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75B48" w:rsidRPr="00FB5DD3" w:rsidTr="00E72C5E">
        <w:trPr>
          <w:trHeight w:val="592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75B48" w:rsidRPr="00011A34" w:rsidRDefault="00A2294C" w:rsidP="007C167D">
            <w:pPr>
              <w:rPr>
                <w:rFonts w:hAnsi="HG丸ｺﾞｼｯｸM-PRO"/>
                <w:sz w:val="24"/>
                <w:szCs w:val="24"/>
              </w:rPr>
            </w:pPr>
            <w:r w:rsidRPr="00BC75BD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E72C5E">
        <w:trPr>
          <w:trHeight w:val="55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F7B97" w:rsidRPr="00B2515B" w:rsidRDefault="00A06B2A" w:rsidP="00E72C5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令和２年１２</w:t>
            </w:r>
            <w:r w:rsidR="00A2294C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２４</w:t>
            </w:r>
            <w:r w:rsidR="00A2294C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A7C6B">
              <w:rPr>
                <w:rFonts w:hAnsi="HG丸ｺﾞｼｯｸM-PRO" w:hint="eastAsia"/>
                <w:sz w:val="24"/>
                <w:szCs w:val="24"/>
              </w:rPr>
              <w:t>木</w:t>
            </w:r>
            <w:r w:rsidR="00A2294C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A2294C">
              <w:rPr>
                <w:rFonts w:hAnsi="HG丸ｺﾞｼｯｸM-PRO"/>
                <w:sz w:val="24"/>
                <w:szCs w:val="24"/>
              </w:rPr>
              <w:t xml:space="preserve"> </w:t>
            </w:r>
            <w:r w:rsidR="00A2294C"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 w:rsidR="00E72C5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="00A2294C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2294C">
              <w:rPr>
                <w:rFonts w:hAnsi="HG丸ｺﾞｼｯｸM-PRO" w:hint="eastAsia"/>
                <w:sz w:val="24"/>
                <w:szCs w:val="24"/>
              </w:rPr>
              <w:t>～16</w:t>
            </w:r>
            <w:r w:rsidR="00A2294C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  <w:r w:rsidR="00A2294C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75B48" w:rsidRPr="00FB5DD3" w:rsidTr="00E72C5E">
        <w:trPr>
          <w:trHeight w:val="552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B48" w:rsidRPr="00E72C5E" w:rsidRDefault="00A2294C" w:rsidP="00E72C5E">
            <w:pPr>
              <w:rPr>
                <w:rFonts w:hAnsi="HG丸ｺﾞｼｯｸM-PRO"/>
                <w:sz w:val="24"/>
                <w:szCs w:val="24"/>
              </w:rPr>
            </w:pPr>
            <w:r w:rsidRPr="00E72C5E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5149E9" w:rsidRPr="005517E6" w:rsidTr="00E72C5E">
        <w:trPr>
          <w:trHeight w:val="1269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231324" w:rsidRPr="00B2515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(特別顧問)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  <w:r w:rsidR="006735B6"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4F7B97" w:rsidRPr="00B2515B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AA2450" w:rsidRPr="00B2515B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75B48" w:rsidRPr="00B2515B" w:rsidRDefault="00A2294C" w:rsidP="005E57C8">
            <w:pPr>
              <w:rPr>
                <w:rFonts w:hAnsi="HG丸ｺﾞｼｯｸM-PRO"/>
                <w:sz w:val="24"/>
                <w:szCs w:val="24"/>
              </w:rPr>
            </w:pPr>
            <w:r w:rsidRPr="00A2294C">
              <w:rPr>
                <w:rFonts w:hAnsi="HG丸ｺﾞｼｯｸM-PRO" w:hint="eastAsia"/>
                <w:sz w:val="24"/>
                <w:szCs w:val="24"/>
              </w:rPr>
              <w:t>副首都推進局理事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A2294C">
              <w:rPr>
                <w:rFonts w:hAnsi="HG丸ｺﾞｼｯｸM-PRO" w:hint="eastAsia"/>
                <w:sz w:val="24"/>
                <w:szCs w:val="24"/>
              </w:rPr>
              <w:t>制度企画担当部長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A2294C">
              <w:rPr>
                <w:rFonts w:hAnsi="HG丸ｺﾞｼｯｸM-PRO" w:hint="eastAsia"/>
                <w:sz w:val="24"/>
                <w:szCs w:val="24"/>
              </w:rPr>
              <w:t>制度企画担当課長代理</w:t>
            </w:r>
          </w:p>
        </w:tc>
      </w:tr>
      <w:tr w:rsidR="009331F9" w:rsidRPr="00FB5DD3" w:rsidTr="00E72C5E">
        <w:trPr>
          <w:trHeight w:val="550"/>
        </w:trPr>
        <w:tc>
          <w:tcPr>
            <w:tcW w:w="1559" w:type="dxa"/>
            <w:vAlign w:val="center"/>
          </w:tcPr>
          <w:p w:rsidR="009331F9" w:rsidRPr="009A21C4" w:rsidRDefault="009331F9" w:rsidP="0093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331F9" w:rsidRPr="00B2515B" w:rsidRDefault="008F28CA" w:rsidP="00A229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C75BD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52C94" w:rsidRPr="00CB6A82" w:rsidTr="00E72C5E">
        <w:trPr>
          <w:trHeight w:val="2401"/>
        </w:trPr>
        <w:tc>
          <w:tcPr>
            <w:tcW w:w="1559" w:type="dxa"/>
            <w:vAlign w:val="center"/>
          </w:tcPr>
          <w:p w:rsidR="00952C94" w:rsidRPr="00952C94" w:rsidRDefault="00952C94" w:rsidP="00952C9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2294C" w:rsidRPr="00B30B2E" w:rsidRDefault="00B30B2E" w:rsidP="004F7B97">
            <w:pPr>
              <w:rPr>
                <w:rFonts w:hAnsi="HG丸ｺﾞｼｯｸM-PRO"/>
                <w:sz w:val="24"/>
                <w:szCs w:val="24"/>
              </w:rPr>
            </w:pPr>
            <w:r w:rsidRPr="00B30B2E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府市一体化・広域一元化に向けた条例について</w:t>
            </w:r>
          </w:p>
          <w:p w:rsidR="003F43FA" w:rsidRDefault="00B30B2E" w:rsidP="003F43F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F43FA">
              <w:rPr>
                <w:rFonts w:hAnsi="HG丸ｺﾞｼｯｸM-PRO" w:hint="eastAsia"/>
                <w:sz w:val="24"/>
                <w:szCs w:val="24"/>
              </w:rPr>
              <w:t>広域行政で最も重要なのは、都市計画を決める主体がどこであるのかということ。条例化に向けてしっかりと検討を深めてほしい。</w:t>
            </w:r>
          </w:p>
          <w:p w:rsidR="00B1525B" w:rsidRPr="00B1525B" w:rsidRDefault="003F43FA" w:rsidP="003F43F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・条例の検討に加え、総合区の導入など市側の体制整備もしっかりと検討してほしい。</w:t>
            </w:r>
          </w:p>
        </w:tc>
      </w:tr>
      <w:tr w:rsidR="00E75B48" w:rsidRPr="00D31F27" w:rsidTr="00E72C5E">
        <w:trPr>
          <w:trHeight w:val="529"/>
        </w:trPr>
        <w:tc>
          <w:tcPr>
            <w:tcW w:w="1559" w:type="dxa"/>
            <w:vAlign w:val="center"/>
          </w:tcPr>
          <w:p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75B48" w:rsidRPr="00011A34" w:rsidRDefault="008F28CA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  <w:r w:rsidR="00A54AF4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48" w:rsidRPr="00F81498" w:rsidRDefault="00E75B48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E75B48" w:rsidRPr="00F81498" w:rsidRDefault="00E75B48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15B" w:rsidRPr="00D31F27" w:rsidTr="00E72C5E">
        <w:trPr>
          <w:trHeight w:val="1720"/>
        </w:trPr>
        <w:tc>
          <w:tcPr>
            <w:tcW w:w="1559" w:type="dxa"/>
            <w:vAlign w:val="center"/>
          </w:tcPr>
          <w:p w:rsidR="00B2515B" w:rsidRPr="00D31F27" w:rsidRDefault="00B2515B" w:rsidP="00B2515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22188A" w:rsidRDefault="0022188A" w:rsidP="0022188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第２１回副首都推進本部会議資料について説明。</w:t>
            </w:r>
          </w:p>
          <w:p w:rsidR="00B2515B" w:rsidRPr="0022188A" w:rsidRDefault="0022188A" w:rsidP="0022188A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  ○</w:t>
            </w:r>
            <w:hyperlink r:id="rId7" w:tgtFrame="_self" w:history="1">
              <w:r>
                <w:rPr>
                  <w:rStyle w:val="af1"/>
                  <w:rFonts w:hAnsi="HG丸ｺﾞｼｯｸM-PRO" w:hint="eastAsia"/>
                  <w:kern w:val="0"/>
                  <w:sz w:val="24"/>
                  <w:szCs w:val="24"/>
                </w:rPr>
                <w:t>さらなる府市一体化・広域一元化に向けて</w:t>
              </w:r>
            </w:hyperlink>
            <w:r>
              <w:rPr>
                <w:rFonts w:hAnsi="HG丸ｺﾞｼｯｸM-PRO" w:hint="eastAsia"/>
                <w:kern w:val="0"/>
                <w:sz w:val="24"/>
                <w:szCs w:val="24"/>
              </w:rPr>
              <w:br/>
              <w:t>  ○</w:t>
            </w:r>
            <w:hyperlink r:id="rId8" w:tgtFrame="_self" w:history="1">
              <w:r>
                <w:rPr>
                  <w:rStyle w:val="af1"/>
                  <w:rFonts w:hAnsi="HG丸ｺﾞｼｯｸM-PRO" w:hint="eastAsia"/>
                  <w:kern w:val="0"/>
                  <w:sz w:val="24"/>
                  <w:szCs w:val="24"/>
                </w:rPr>
                <w:t>府市一体化・広域一元化に向けた条例の検討にあたって</w:t>
              </w:r>
            </w:hyperlink>
            <w:r>
              <w:rPr>
                <w:rFonts w:hAnsi="HG丸ｺﾞｼｯｸM-PRO" w:hint="eastAsia"/>
                <w:kern w:val="0"/>
                <w:sz w:val="24"/>
                <w:szCs w:val="24"/>
              </w:rPr>
              <w:br/>
              <w:t>  ○</w:t>
            </w:r>
            <w:hyperlink r:id="rId9" w:tgtFrame="_self" w:history="1">
              <w:r>
                <w:rPr>
                  <w:rStyle w:val="af1"/>
                  <w:rFonts w:hAnsi="HG丸ｺﾞｼｯｸM-PRO" w:hint="eastAsia"/>
                  <w:kern w:val="0"/>
                  <w:sz w:val="24"/>
                  <w:szCs w:val="24"/>
                </w:rPr>
                <w:t>府市連携で行っている基本方針や計画策定等の現状等</w:t>
              </w:r>
            </w:hyperlink>
          </w:p>
        </w:tc>
      </w:tr>
      <w:tr w:rsidR="00D31F27" w:rsidRPr="00D31F27" w:rsidTr="00E72C5E">
        <w:trPr>
          <w:trHeight w:val="21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2294C" w:rsidRDefault="00A2294C" w:rsidP="00A2294C">
            <w:pPr>
              <w:rPr>
                <w:rFonts w:hAnsi="HG丸ｺﾞｼｯｸM-PRO"/>
                <w:sz w:val="24"/>
                <w:szCs w:val="24"/>
              </w:rPr>
            </w:pPr>
            <w:r w:rsidRPr="00B54D15">
              <w:rPr>
                <w:rFonts w:hAnsi="HG丸ｺﾞｼｯｸM-PRO" w:hint="eastAsia"/>
                <w:sz w:val="24"/>
                <w:szCs w:val="24"/>
              </w:rPr>
              <w:t>・当該打合せは、インターネットを通じたテレビ会議システムを</w:t>
            </w:r>
          </w:p>
          <w:p w:rsidR="006B1E2A" w:rsidRDefault="00A2294C" w:rsidP="00B30B2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B54D15">
              <w:rPr>
                <w:rFonts w:hAnsi="HG丸ｺﾞｼｯｸM-PRO" w:hint="eastAsia"/>
                <w:sz w:val="24"/>
                <w:szCs w:val="24"/>
              </w:rPr>
              <w:t>活用して開催</w:t>
            </w:r>
            <w:r w:rsidR="004C4615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E73CD9" w:rsidRPr="00D31F27" w:rsidRDefault="006B1E2A" w:rsidP="006B1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9196D">
              <w:rPr>
                <w:rFonts w:hAnsi="HG丸ｺﾞｼｯｸM-PRO" w:hint="eastAsia"/>
                <w:sz w:val="24"/>
                <w:szCs w:val="24"/>
              </w:rPr>
              <w:t>・事前公表では、議題を「府市一体化・広域一元化に向けた条例の検討について」としていたが、「副首都・大阪の確立、発展に向けた取組みについて」に修正。</w:t>
            </w:r>
          </w:p>
        </w:tc>
      </w:tr>
      <w:tr w:rsidR="005149E9" w:rsidRPr="00D31F27" w:rsidTr="006B1E2A">
        <w:trPr>
          <w:trHeight w:val="62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DA" w:rsidRDefault="00FC46DA" w:rsidP="00394441">
      <w:r>
        <w:separator/>
      </w:r>
    </w:p>
  </w:endnote>
  <w:endnote w:type="continuationSeparator" w:id="0">
    <w:p w:rsidR="00FC46DA" w:rsidRDefault="00FC46D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E901B7" w:rsidRDefault="004E4289" w:rsidP="00E90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DA" w:rsidRDefault="00FC46DA" w:rsidP="00394441">
      <w:r>
        <w:separator/>
      </w:r>
    </w:p>
  </w:footnote>
  <w:footnote w:type="continuationSeparator" w:id="0">
    <w:p w:rsidR="00FC46DA" w:rsidRDefault="00FC46DA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04FD"/>
    <w:multiLevelType w:val="hybridMultilevel"/>
    <w:tmpl w:val="13B68828"/>
    <w:lvl w:ilvl="0" w:tplc="134A5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C9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4F8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131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188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F69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43FA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25543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720"/>
    <w:rsid w:val="00497AE7"/>
    <w:rsid w:val="004A0BDE"/>
    <w:rsid w:val="004A4783"/>
    <w:rsid w:val="004A5DE4"/>
    <w:rsid w:val="004A692C"/>
    <w:rsid w:val="004A71C2"/>
    <w:rsid w:val="004A7C6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615"/>
    <w:rsid w:val="004C6AB6"/>
    <w:rsid w:val="004C6E99"/>
    <w:rsid w:val="004C6F49"/>
    <w:rsid w:val="004D2EDB"/>
    <w:rsid w:val="004D2F64"/>
    <w:rsid w:val="004D3250"/>
    <w:rsid w:val="004D39A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4F7B97"/>
    <w:rsid w:val="0050486A"/>
    <w:rsid w:val="00506256"/>
    <w:rsid w:val="00506762"/>
    <w:rsid w:val="00506F4E"/>
    <w:rsid w:val="00507664"/>
    <w:rsid w:val="005110E5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5745F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196D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57C8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797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6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BE7"/>
    <w:rsid w:val="006A3EB1"/>
    <w:rsid w:val="006A6810"/>
    <w:rsid w:val="006B0A09"/>
    <w:rsid w:val="006B0A6D"/>
    <w:rsid w:val="006B1E2A"/>
    <w:rsid w:val="006B32FD"/>
    <w:rsid w:val="006B379E"/>
    <w:rsid w:val="006B3BCF"/>
    <w:rsid w:val="006C176F"/>
    <w:rsid w:val="006C348F"/>
    <w:rsid w:val="006C38E9"/>
    <w:rsid w:val="006C5254"/>
    <w:rsid w:val="006C55C6"/>
    <w:rsid w:val="006C5CD0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1FE0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6FB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58D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8CA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1F9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3DC"/>
    <w:rsid w:val="009D08F4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06B2A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94C"/>
    <w:rsid w:val="00A22DD1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0DB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4AF4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207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406"/>
    <w:rsid w:val="00B11AF1"/>
    <w:rsid w:val="00B12905"/>
    <w:rsid w:val="00B1525B"/>
    <w:rsid w:val="00B15718"/>
    <w:rsid w:val="00B15F41"/>
    <w:rsid w:val="00B1667A"/>
    <w:rsid w:val="00B169C5"/>
    <w:rsid w:val="00B206AC"/>
    <w:rsid w:val="00B21258"/>
    <w:rsid w:val="00B24FA0"/>
    <w:rsid w:val="00B2515B"/>
    <w:rsid w:val="00B25961"/>
    <w:rsid w:val="00B25A5A"/>
    <w:rsid w:val="00B26356"/>
    <w:rsid w:val="00B26D56"/>
    <w:rsid w:val="00B30538"/>
    <w:rsid w:val="00B3097C"/>
    <w:rsid w:val="00B30B2E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AE3"/>
    <w:rsid w:val="00C36FE3"/>
    <w:rsid w:val="00C37291"/>
    <w:rsid w:val="00C40929"/>
    <w:rsid w:val="00C40BBC"/>
    <w:rsid w:val="00C4429C"/>
    <w:rsid w:val="00C44CE1"/>
    <w:rsid w:val="00C45CA5"/>
    <w:rsid w:val="00C47A5A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6A82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034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5898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310"/>
    <w:rsid w:val="00DE2195"/>
    <w:rsid w:val="00DE66B0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139A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6564B"/>
    <w:rsid w:val="00E70A1C"/>
    <w:rsid w:val="00E70E5E"/>
    <w:rsid w:val="00E71166"/>
    <w:rsid w:val="00E72C5E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1B7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3708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06EB"/>
    <w:rsid w:val="00FB5A90"/>
    <w:rsid w:val="00FB6E8C"/>
    <w:rsid w:val="00FC21B3"/>
    <w:rsid w:val="00FC264E"/>
    <w:rsid w:val="00FC2EAE"/>
    <w:rsid w:val="00FC46DA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E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B30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7077/00382149/shiryo3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82149/shiryo2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attach/27077/00382149/shiryo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DocSecurity>0</DocSecurity>
  <Lines>6</Lines>
  <Paragraphs>1</Paragraphs>
  <ScaleCrop>false</ScaleCrop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2021-01-13T01:44:00Z</dcterms:created>
  <dcterms:modified xsi:type="dcterms:W3CDTF">2021-01-13T05:49:00Z</dcterms:modified>
</cp:coreProperties>
</file>