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3152" w14:textId="759D8830" w:rsidR="00730CCF" w:rsidRDefault="008E32AD" w:rsidP="00806257">
      <w:pPr>
        <w:snapToGrid w:val="0"/>
        <w:jc w:val="center"/>
        <w:rPr>
          <w:rFonts w:ascii="UD デジタル 教科書体 NK-R" w:eastAsia="UD デジタル 教科書体 NK-R" w:hAnsi="HG丸ｺﾞｼｯｸM-PRO"/>
          <w:spacing w:val="-2"/>
          <w:sz w:val="24"/>
        </w:rPr>
      </w:pPr>
      <w:r w:rsidRPr="008E32AD">
        <w:rPr>
          <w:rFonts w:ascii="UD デジタル 教科書体 NK-R" w:eastAsia="UD デジタル 教科書体 NK-R" w:hAnsi="HG丸ｺﾞｼｯｸM-PRO" w:hint="eastAsia"/>
          <w:spacing w:val="-2"/>
          <w:sz w:val="24"/>
        </w:rPr>
        <w:t>「</w:t>
      </w:r>
      <w:r w:rsidR="00730CCF">
        <w:rPr>
          <w:rFonts w:ascii="UD デジタル 教科書体 NK-R" w:eastAsia="UD デジタル 教科書体 NK-R" w:hAnsi="HG丸ｺﾞｼｯｸM-PRO" w:hint="eastAsia"/>
          <w:spacing w:val="-2"/>
          <w:sz w:val="24"/>
        </w:rPr>
        <w:t>『OSAKA女性活躍推進</w:t>
      </w:r>
      <w:r w:rsidR="00F370E5">
        <w:rPr>
          <w:rFonts w:ascii="UD デジタル 教科書体 NK-R" w:eastAsia="UD デジタル 教科書体 NK-R" w:hAnsi="HG丸ｺﾞｼｯｸM-PRO" w:hint="eastAsia"/>
          <w:spacing w:val="-2"/>
          <w:sz w:val="24"/>
        </w:rPr>
        <w:t xml:space="preserve"> </w:t>
      </w:r>
      <w:r w:rsidR="00730CCF">
        <w:rPr>
          <w:rFonts w:ascii="UD デジタル 教科書体 NK-R" w:eastAsia="UD デジタル 教科書体 NK-R" w:hAnsi="HG丸ｺﾞｼｯｸM-PRO" w:hint="eastAsia"/>
          <w:spacing w:val="-2"/>
          <w:sz w:val="24"/>
        </w:rPr>
        <w:t>ドーンd</w:t>
      </w:r>
      <w:r w:rsidR="00730CCF">
        <w:rPr>
          <w:rFonts w:ascii="UD デジタル 教科書体 NK-R" w:eastAsia="UD デジタル 教科書体 NK-R" w:hAnsi="HG丸ｺﾞｼｯｸM-PRO"/>
          <w:spacing w:val="-2"/>
          <w:sz w:val="24"/>
        </w:rPr>
        <w:t>e</w:t>
      </w:r>
      <w:r w:rsidR="00730CCF">
        <w:rPr>
          <w:rFonts w:ascii="UD デジタル 教科書体 NK-R" w:eastAsia="UD デジタル 教科書体 NK-R" w:hAnsi="HG丸ｺﾞｼｯｸM-PRO" w:hint="eastAsia"/>
          <w:spacing w:val="-2"/>
          <w:sz w:val="24"/>
        </w:rPr>
        <w:t>キラリ</w:t>
      </w:r>
      <w:r w:rsidR="00F370E5">
        <w:rPr>
          <w:rFonts w:ascii="UD デジタル 教科書体 NK-R" w:eastAsia="UD デジタル 教科書体 NK-R" w:hAnsi="HG丸ｺﾞｼｯｸM-PRO" w:hint="eastAsia"/>
          <w:spacing w:val="-2"/>
          <w:sz w:val="24"/>
        </w:rPr>
        <w:t xml:space="preserve"> </w:t>
      </w:r>
      <w:r w:rsidR="00730CCF">
        <w:rPr>
          <w:rFonts w:ascii="UD デジタル 教科書体 NK-R" w:eastAsia="UD デジタル 教科書体 NK-R" w:hAnsi="HG丸ｺﾞｼｯｸM-PRO" w:hint="eastAsia"/>
          <w:spacing w:val="-2"/>
          <w:sz w:val="24"/>
        </w:rPr>
        <w:t>フェスティバル</w:t>
      </w:r>
      <w:r w:rsidR="00F370E5">
        <w:rPr>
          <w:rFonts w:ascii="UD デジタル 教科書体 NK-R" w:eastAsia="UD デジタル 教科書体 NK-R" w:hAnsi="HG丸ｺﾞｼｯｸM-PRO" w:hint="eastAsia"/>
          <w:spacing w:val="-2"/>
          <w:sz w:val="24"/>
        </w:rPr>
        <w:t xml:space="preserve"> </w:t>
      </w:r>
      <w:r w:rsidR="004D6CFF">
        <w:rPr>
          <w:rFonts w:ascii="UD デジタル 教科書体 NK-R" w:eastAsia="UD デジタル 教科書体 NK-R" w:hAnsi="HG丸ｺﾞｼｯｸM-PRO" w:hint="eastAsia"/>
          <w:spacing w:val="-2"/>
          <w:sz w:val="24"/>
        </w:rPr>
        <w:t>2026</w:t>
      </w:r>
      <w:r w:rsidR="00730CCF">
        <w:rPr>
          <w:rFonts w:ascii="UD デジタル 教科書体 NK-R" w:eastAsia="UD デジタル 教科書体 NK-R" w:hAnsi="HG丸ｺﾞｼｯｸM-PRO" w:hint="eastAsia"/>
          <w:spacing w:val="-2"/>
          <w:sz w:val="24"/>
        </w:rPr>
        <w:t>』の企画・実施業務</w:t>
      </w:r>
      <w:r w:rsidRPr="008E32AD">
        <w:rPr>
          <w:rFonts w:ascii="UD デジタル 教科書体 NK-R" w:eastAsia="UD デジタル 教科書体 NK-R" w:hAnsi="HG丸ｺﾞｼｯｸM-PRO" w:hint="eastAsia"/>
          <w:spacing w:val="-2"/>
          <w:sz w:val="24"/>
        </w:rPr>
        <w:t>」</w:t>
      </w:r>
    </w:p>
    <w:p w14:paraId="7E0DADFA" w14:textId="0283DA7A" w:rsidR="008E32AD" w:rsidRPr="008E32AD" w:rsidRDefault="008E32AD" w:rsidP="00806257">
      <w:pPr>
        <w:snapToGrid w:val="0"/>
        <w:jc w:val="center"/>
        <w:rPr>
          <w:rFonts w:ascii="UD デジタル 教科書体 NK-R" w:eastAsia="UD デジタル 教科書体 NK-R" w:hAnsi="HG丸ｺﾞｼｯｸM-PRO"/>
          <w:spacing w:val="-2"/>
          <w:sz w:val="24"/>
        </w:rPr>
      </w:pPr>
      <w:r w:rsidRPr="008E32AD">
        <w:rPr>
          <w:rFonts w:ascii="UD デジタル 教科書体 NK-R" w:eastAsia="UD デジタル 教科書体 NK-R" w:hAnsi="HG丸ｺﾞｼｯｸM-PRO" w:hint="eastAsia"/>
          <w:spacing w:val="-2"/>
          <w:sz w:val="24"/>
        </w:rPr>
        <w:t>に係る大阪府公募型プロポーザル方式等事業者選定委員会　議事要旨</w:t>
      </w:r>
    </w:p>
    <w:p w14:paraId="164CEA6E" w14:textId="77777777" w:rsidR="008E32AD" w:rsidRPr="008E32AD" w:rsidRDefault="008E32AD" w:rsidP="008E32AD">
      <w:pPr>
        <w:snapToGrid w:val="0"/>
        <w:rPr>
          <w:rFonts w:ascii="UD デジタル 教科書体 NK-R" w:eastAsia="UD デジタル 教科書体 NK-R" w:hAnsi="HG丸ｺﾞｼｯｸM-PRO"/>
          <w:b/>
          <w:szCs w:val="21"/>
        </w:rPr>
      </w:pPr>
    </w:p>
    <w:p w14:paraId="5F3EA0A2" w14:textId="77777777" w:rsidR="008435E1" w:rsidRDefault="008435E1" w:rsidP="008E32AD">
      <w:pPr>
        <w:snapToGrid w:val="0"/>
        <w:rPr>
          <w:rFonts w:ascii="UD デジタル 教科書体 NK-R" w:eastAsia="UD デジタル 教科書体 NK-R" w:hAnsi="HG丸ｺﾞｼｯｸM-PRO"/>
          <w:b/>
          <w:szCs w:val="21"/>
        </w:rPr>
      </w:pPr>
    </w:p>
    <w:p w14:paraId="43F04E83" w14:textId="77777777" w:rsidR="008435E1" w:rsidRDefault="008435E1" w:rsidP="008E32AD">
      <w:pPr>
        <w:snapToGrid w:val="0"/>
        <w:rPr>
          <w:rFonts w:ascii="UD デジタル 教科書体 NK-R" w:eastAsia="UD デジタル 教科書体 NK-R" w:hAnsi="HG丸ｺﾞｼｯｸM-PRO"/>
          <w:b/>
          <w:szCs w:val="21"/>
        </w:rPr>
      </w:pPr>
    </w:p>
    <w:p w14:paraId="1FCA2A2C" w14:textId="305EE7D3" w:rsidR="008E32AD" w:rsidRPr="008E32AD" w:rsidRDefault="008E32AD" w:rsidP="008E32AD">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１．日時及び場所</w:t>
      </w:r>
    </w:p>
    <w:p w14:paraId="29C093E8" w14:textId="7AD41094" w:rsidR="008E32AD" w:rsidRPr="008E32AD" w:rsidRDefault="008E32AD" w:rsidP="008E32AD">
      <w:pPr>
        <w:snapToGrid w:val="0"/>
        <w:ind w:leftChars="300" w:left="630"/>
        <w:rPr>
          <w:rFonts w:ascii="UD デジタル 教科書体 NK-R" w:eastAsia="UD デジタル 教科書体 NK-R" w:hAnsi="HG丸ｺﾞｼｯｸM-PRO"/>
          <w:color w:val="FF0000"/>
          <w:szCs w:val="21"/>
        </w:rPr>
      </w:pPr>
      <w:r w:rsidRPr="008E32AD">
        <w:rPr>
          <w:rFonts w:ascii="UD デジタル 教科書体 NK-R" w:eastAsia="UD デジタル 教科書体 NK-R" w:hAnsi="HG丸ｺﾞｼｯｸM-PRO" w:hint="eastAsia"/>
          <w:szCs w:val="21"/>
        </w:rPr>
        <w:t>日時：令和</w:t>
      </w:r>
      <w:r w:rsidR="004D6CFF">
        <w:rPr>
          <w:rFonts w:ascii="UD デジタル 教科書体 NK-R" w:eastAsia="UD デジタル 教科書体 NK-R" w:hAnsi="HG丸ｺﾞｼｯｸM-PRO" w:hint="eastAsia"/>
          <w:szCs w:val="21"/>
        </w:rPr>
        <w:t>８</w:t>
      </w:r>
      <w:r w:rsidRPr="008E32AD">
        <w:rPr>
          <w:rFonts w:ascii="UD デジタル 教科書体 NK-R" w:eastAsia="UD デジタル 教科書体 NK-R" w:hAnsi="HG丸ｺﾞｼｯｸM-PRO" w:hint="eastAsia"/>
          <w:szCs w:val="21"/>
        </w:rPr>
        <w:t>年</w:t>
      </w:r>
      <w:r w:rsidR="004D6CFF">
        <w:rPr>
          <w:rFonts w:ascii="UD デジタル 教科書体 NK-R" w:eastAsia="UD デジタル 教科書体 NK-R" w:hAnsi="HG丸ｺﾞｼｯｸM-PRO" w:hint="eastAsia"/>
          <w:szCs w:val="21"/>
        </w:rPr>
        <w:t>４</w:t>
      </w:r>
      <w:r w:rsidRPr="008E32AD">
        <w:rPr>
          <w:rFonts w:ascii="UD デジタル 教科書体 NK-R" w:eastAsia="UD デジタル 教科書体 NK-R" w:hAnsi="HG丸ｺﾞｼｯｸM-PRO" w:hint="eastAsia"/>
          <w:szCs w:val="21"/>
        </w:rPr>
        <w:t>月</w:t>
      </w:r>
      <w:r w:rsidR="00730CCF">
        <w:rPr>
          <w:rFonts w:ascii="UD デジタル 教科書体 NK-R" w:eastAsia="UD デジタル 教科書体 NK-R" w:hAnsi="HG丸ｺﾞｼｯｸM-PRO" w:hint="eastAsia"/>
          <w:szCs w:val="21"/>
        </w:rPr>
        <w:t>１</w:t>
      </w:r>
      <w:r w:rsidR="004D6CFF">
        <w:rPr>
          <w:rFonts w:ascii="UD デジタル 教科書体 NK-R" w:eastAsia="UD デジタル 教科書体 NK-R" w:hAnsi="HG丸ｺﾞｼｯｸM-PRO" w:hint="eastAsia"/>
          <w:szCs w:val="21"/>
        </w:rPr>
        <w:t>7</w:t>
      </w:r>
      <w:r w:rsidRPr="008E32AD">
        <w:rPr>
          <w:rFonts w:ascii="UD デジタル 教科書体 NK-R" w:eastAsia="UD デジタル 教科書体 NK-R" w:hAnsi="HG丸ｺﾞｼｯｸM-PRO" w:hint="eastAsia"/>
          <w:color w:val="000000"/>
          <w:szCs w:val="21"/>
        </w:rPr>
        <w:t>日（</w:t>
      </w:r>
      <w:r w:rsidR="004D6CFF">
        <w:rPr>
          <w:rFonts w:ascii="UD デジタル 教科書体 NK-R" w:eastAsia="UD デジタル 教科書体 NK-R" w:hAnsi="HG丸ｺﾞｼｯｸM-PRO" w:hint="eastAsia"/>
          <w:color w:val="000000"/>
          <w:szCs w:val="21"/>
        </w:rPr>
        <w:t>金</w:t>
      </w:r>
      <w:r w:rsidRPr="008E32AD">
        <w:rPr>
          <w:rFonts w:ascii="UD デジタル 教科書体 NK-R" w:eastAsia="UD デジタル 教科書体 NK-R" w:hAnsi="HG丸ｺﾞｼｯｸM-PRO" w:hint="eastAsia"/>
          <w:color w:val="000000"/>
          <w:szCs w:val="21"/>
        </w:rPr>
        <w:t>曜日）</w:t>
      </w:r>
      <w:r w:rsidR="009E6FD6">
        <w:rPr>
          <w:rFonts w:ascii="UD デジタル 教科書体 NK-R" w:eastAsia="UD デジタル 教科書体 NK-R" w:hAnsi="HG丸ｺﾞｼｯｸM-PRO" w:hint="eastAsia"/>
          <w:color w:val="000000"/>
          <w:szCs w:val="21"/>
        </w:rPr>
        <w:t xml:space="preserve">　</w:t>
      </w:r>
      <w:r w:rsidR="00730CCF">
        <w:rPr>
          <w:rFonts w:ascii="UD デジタル 教科書体 NK-R" w:eastAsia="UD デジタル 教科書体 NK-R" w:hAnsi="HG丸ｺﾞｼｯｸM-PRO" w:hint="eastAsia"/>
          <w:color w:val="000000"/>
          <w:szCs w:val="21"/>
        </w:rPr>
        <w:t>１４</w:t>
      </w:r>
      <w:r w:rsidRPr="008E32AD">
        <w:rPr>
          <w:rFonts w:ascii="UD デジタル 教科書体 NK-R" w:eastAsia="UD デジタル 教科書体 NK-R" w:hAnsi="HG丸ｺﾞｼｯｸM-PRO" w:hint="eastAsia"/>
          <w:szCs w:val="21"/>
        </w:rPr>
        <w:t>時</w:t>
      </w:r>
      <w:r w:rsidR="004D6CFF">
        <w:rPr>
          <w:rFonts w:ascii="UD デジタル 教科書体 NK-R" w:eastAsia="UD デジタル 教科書体 NK-R" w:hAnsi="HG丸ｺﾞｼｯｸM-PRO" w:hint="eastAsia"/>
          <w:szCs w:val="21"/>
        </w:rPr>
        <w:t>0</w:t>
      </w:r>
      <w:r w:rsidR="009E6FD6">
        <w:rPr>
          <w:rFonts w:ascii="UD デジタル 教科書体 NK-R" w:eastAsia="UD デジタル 教科書体 NK-R" w:hAnsi="HG丸ｺﾞｼｯｸM-PRO" w:hint="eastAsia"/>
          <w:szCs w:val="21"/>
        </w:rPr>
        <w:t>０</w:t>
      </w:r>
      <w:r w:rsidRPr="008E32AD">
        <w:rPr>
          <w:rFonts w:ascii="UD デジタル 教科書体 NK-R" w:eastAsia="UD デジタル 教科書体 NK-R" w:hAnsi="HG丸ｺﾞｼｯｸM-PRO" w:hint="eastAsia"/>
          <w:szCs w:val="21"/>
        </w:rPr>
        <w:t>分から</w:t>
      </w:r>
      <w:r w:rsidR="00730CCF">
        <w:rPr>
          <w:rFonts w:ascii="UD デジタル 教科書体 NK-R" w:eastAsia="UD デジタル 教科書体 NK-R" w:hAnsi="HG丸ｺﾞｼｯｸM-PRO" w:hint="eastAsia"/>
          <w:szCs w:val="21"/>
        </w:rPr>
        <w:t>１</w:t>
      </w:r>
      <w:r w:rsidR="004D6CFF">
        <w:rPr>
          <w:rFonts w:ascii="UD デジタル 教科書体 NK-R" w:eastAsia="UD デジタル 教科書体 NK-R" w:hAnsi="HG丸ｺﾞｼｯｸM-PRO" w:hint="eastAsia"/>
          <w:szCs w:val="21"/>
        </w:rPr>
        <w:t>7</w:t>
      </w:r>
      <w:r w:rsidRPr="008E32AD">
        <w:rPr>
          <w:rFonts w:ascii="UD デジタル 教科書体 NK-R" w:eastAsia="UD デジタル 教科書体 NK-R" w:hAnsi="HG丸ｺﾞｼｯｸM-PRO" w:hint="eastAsia"/>
          <w:szCs w:val="21"/>
        </w:rPr>
        <w:t>時</w:t>
      </w:r>
      <w:r w:rsidR="004D6CFF">
        <w:rPr>
          <w:rFonts w:ascii="UD デジタル 教科書体 NK-R" w:eastAsia="UD デジタル 教科書体 NK-R" w:hAnsi="HG丸ｺﾞｼｯｸM-PRO" w:hint="eastAsia"/>
          <w:szCs w:val="21"/>
        </w:rPr>
        <w:t>４５</w:t>
      </w:r>
      <w:r w:rsidRPr="008E32AD">
        <w:rPr>
          <w:rFonts w:ascii="UD デジタル 教科書体 NK-R" w:eastAsia="UD デジタル 教科書体 NK-R" w:hAnsi="HG丸ｺﾞｼｯｸM-PRO" w:hint="eastAsia"/>
          <w:szCs w:val="21"/>
        </w:rPr>
        <w:t>分</w:t>
      </w:r>
    </w:p>
    <w:p w14:paraId="5BF6EE6A" w14:textId="40730789" w:rsidR="008E32AD" w:rsidRPr="008E32AD" w:rsidRDefault="008E32AD" w:rsidP="008E32AD">
      <w:pPr>
        <w:snapToGrid w:val="0"/>
        <w:ind w:leftChars="300" w:left="630"/>
        <w:rPr>
          <w:rFonts w:ascii="UD デジタル 教科書体 NK-R" w:eastAsia="UD デジタル 教科書体 NK-R" w:hAnsi="HG丸ｺﾞｼｯｸM-PRO"/>
          <w:szCs w:val="21"/>
        </w:rPr>
      </w:pPr>
      <w:r w:rsidRPr="008E32AD">
        <w:rPr>
          <w:rFonts w:ascii="UD デジタル 教科書体 NK-R" w:eastAsia="UD デジタル 教科書体 NK-R" w:hAnsi="HG丸ｺﾞｼｯｸM-PRO" w:hint="eastAsia"/>
          <w:szCs w:val="21"/>
        </w:rPr>
        <w:t>場所：</w:t>
      </w:r>
      <w:r w:rsidR="00730CCF">
        <w:rPr>
          <w:rFonts w:ascii="UD デジタル 教科書体 NK-R" w:eastAsia="UD デジタル 教科書体 NK-R" w:hAnsi="HG丸ｺﾞｼｯｸM-PRO" w:hint="eastAsia"/>
          <w:szCs w:val="21"/>
        </w:rPr>
        <w:t>大阪府立男女共同参画・青少年センター（ドーンセンター）</w:t>
      </w:r>
    </w:p>
    <w:p w14:paraId="2B254F1F" w14:textId="77777777" w:rsidR="008E32AD" w:rsidRPr="008E32AD" w:rsidRDefault="008E32AD" w:rsidP="008E32AD">
      <w:pPr>
        <w:snapToGrid w:val="0"/>
        <w:rPr>
          <w:rFonts w:ascii="UD デジタル 教科書体 NK-R" w:eastAsia="UD デジタル 教科書体 NK-R" w:hAnsi="HG丸ｺﾞｼｯｸM-PRO"/>
          <w:szCs w:val="21"/>
        </w:rPr>
      </w:pPr>
    </w:p>
    <w:p w14:paraId="51592058" w14:textId="77777777" w:rsidR="008E32AD" w:rsidRPr="008E32AD" w:rsidRDefault="008E32AD" w:rsidP="008E32AD">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２．審査方法</w:t>
      </w:r>
    </w:p>
    <w:p w14:paraId="633A9FC4" w14:textId="77777777" w:rsidR="008E32AD" w:rsidRPr="008E32AD" w:rsidRDefault="008E32AD" w:rsidP="008E32AD">
      <w:pPr>
        <w:snapToGrid w:val="0"/>
        <w:ind w:leftChars="200" w:left="420" w:firstLine="210"/>
        <w:rPr>
          <w:rFonts w:ascii="UD デジタル 教科書体 NK-R" w:eastAsia="UD デジタル 教科書体 NK-R" w:hAnsi="HG丸ｺﾞｼｯｸM-PRO"/>
          <w:szCs w:val="21"/>
        </w:rPr>
      </w:pPr>
      <w:r w:rsidRPr="008E32AD">
        <w:rPr>
          <w:rFonts w:ascii="UD デジタル 教科書体 NK-R" w:eastAsia="UD デジタル 教科書体 NK-R" w:hAnsi="HG丸ｺﾞｼｯｸM-PRO" w:hint="eastAsia"/>
          <w:szCs w:val="21"/>
        </w:rPr>
        <w:t>あらかじめ定められた審査基準（企画提案公募要領に記載）に基づき、公募参加資格適合者について、標記選定委員会にかかる３名の委員により、プレゼンテーション審査を実施した。企画提案部分の得点は、選定委員の合議により決定し、総合評価点の合計が採択基準点を上回る最高得点の提案者を最優秀提案事業者として選定した。</w:t>
      </w:r>
    </w:p>
    <w:p w14:paraId="5B100D33" w14:textId="77777777" w:rsidR="008E32AD" w:rsidRPr="008E32AD" w:rsidRDefault="008E32AD" w:rsidP="008E32AD">
      <w:pPr>
        <w:snapToGrid w:val="0"/>
        <w:rPr>
          <w:rFonts w:ascii="UD デジタル 教科書体 NK-R" w:eastAsia="UD デジタル 教科書体 NK-R" w:hAnsi="HG丸ｺﾞｼｯｸM-PRO"/>
          <w:szCs w:val="21"/>
        </w:rPr>
      </w:pPr>
    </w:p>
    <w:p w14:paraId="11D7460E" w14:textId="77777777" w:rsidR="008E32AD" w:rsidRPr="008E32AD" w:rsidRDefault="008E32AD" w:rsidP="008E32AD">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３．議事概要</w:t>
      </w:r>
    </w:p>
    <w:p w14:paraId="4D7F6739" w14:textId="77777777" w:rsidR="007B254D" w:rsidRPr="007B254D" w:rsidRDefault="007B254D" w:rsidP="007B254D">
      <w:pPr>
        <w:snapToGrid w:val="0"/>
        <w:ind w:firstLineChars="200" w:firstLine="42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○書類審査</w:t>
      </w:r>
    </w:p>
    <w:p w14:paraId="2BA7DD42" w14:textId="22A9C615" w:rsidR="007B254D" w:rsidRPr="007B254D" w:rsidRDefault="007B254D" w:rsidP="007B254D">
      <w:pPr>
        <w:snapToGrid w:val="0"/>
        <w:ind w:firstLineChars="300" w:firstLine="63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・審査方法及び審査基準の確認</w:t>
      </w:r>
    </w:p>
    <w:p w14:paraId="61E007DD" w14:textId="6620C6F4" w:rsidR="007B254D" w:rsidRDefault="007B254D" w:rsidP="007B254D">
      <w:pPr>
        <w:snapToGrid w:val="0"/>
        <w:ind w:firstLineChars="300" w:firstLine="63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・企画提案内容についての書類審査</w:t>
      </w:r>
    </w:p>
    <w:p w14:paraId="5C437343" w14:textId="77777777" w:rsidR="007B254D" w:rsidRPr="007B254D" w:rsidRDefault="007B254D" w:rsidP="007B254D">
      <w:pPr>
        <w:snapToGrid w:val="0"/>
        <w:ind w:firstLineChars="200" w:firstLine="420"/>
        <w:rPr>
          <w:rFonts w:ascii="UD デジタル 教科書体 NK-R" w:eastAsia="UD デジタル 教科書体 NK-R" w:hAnsi="HG丸ｺﾞｼｯｸM-PRO"/>
          <w:szCs w:val="21"/>
        </w:rPr>
      </w:pPr>
    </w:p>
    <w:p w14:paraId="6A9A8FC9" w14:textId="77777777" w:rsidR="007B254D" w:rsidRPr="007B254D" w:rsidRDefault="007B254D" w:rsidP="007B254D">
      <w:pPr>
        <w:snapToGrid w:val="0"/>
        <w:ind w:firstLineChars="200" w:firstLine="42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○プレゼンテーション審査</w:t>
      </w:r>
    </w:p>
    <w:p w14:paraId="468AFE71" w14:textId="55B30119" w:rsidR="007B254D" w:rsidRPr="007B254D" w:rsidRDefault="007B254D" w:rsidP="007B254D">
      <w:pPr>
        <w:snapToGrid w:val="0"/>
        <w:ind w:firstLineChars="300" w:firstLine="63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・提案内容について、提案者が</w:t>
      </w:r>
      <w:r w:rsidR="004D6CFF">
        <w:rPr>
          <w:rFonts w:ascii="UD デジタル 教科書体 NK-R" w:eastAsia="UD デジタル 教科書体 NK-R" w:hAnsi="HG丸ｺﾞｼｯｸM-PRO" w:hint="eastAsia"/>
          <w:szCs w:val="21"/>
        </w:rPr>
        <w:t>30</w:t>
      </w:r>
      <w:r w:rsidRPr="007B254D">
        <w:rPr>
          <w:rFonts w:ascii="UD デジタル 教科書体 NK-R" w:eastAsia="UD デジタル 教科書体 NK-R" w:hAnsi="HG丸ｺﾞｼｯｸM-PRO" w:hint="eastAsia"/>
          <w:szCs w:val="21"/>
        </w:rPr>
        <w:t>分間のプレゼンテーションを実施</w:t>
      </w:r>
    </w:p>
    <w:p w14:paraId="5D500885" w14:textId="3375B8B5" w:rsidR="007B254D" w:rsidRPr="007B254D" w:rsidRDefault="007B254D" w:rsidP="007B254D">
      <w:pPr>
        <w:snapToGrid w:val="0"/>
        <w:ind w:firstLineChars="300" w:firstLine="63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・その後、選定委員会委員による質疑を</w:t>
      </w:r>
      <w:r w:rsidR="001100EB">
        <w:rPr>
          <w:rFonts w:ascii="UD デジタル 教科書体 NK-R" w:eastAsia="UD デジタル 教科書体 NK-R" w:hAnsi="HG丸ｺﾞｼｯｸM-PRO" w:hint="eastAsia"/>
          <w:szCs w:val="21"/>
        </w:rPr>
        <w:t>１５</w:t>
      </w:r>
      <w:r w:rsidRPr="007B254D">
        <w:rPr>
          <w:rFonts w:ascii="UD デジタル 教科書体 NK-R" w:eastAsia="UD デジタル 教科書体 NK-R" w:hAnsi="HG丸ｺﾞｼｯｸM-PRO"/>
          <w:szCs w:val="21"/>
        </w:rPr>
        <w:t>分</w:t>
      </w:r>
      <w:r w:rsidRPr="007B254D">
        <w:rPr>
          <w:rFonts w:ascii="UD デジタル 教科書体 NK-R" w:eastAsia="UD デジタル 教科書体 NK-R" w:hAnsi="HG丸ｺﾞｼｯｸM-PRO" w:hint="eastAsia"/>
          <w:szCs w:val="21"/>
        </w:rPr>
        <w:t>間実施</w:t>
      </w:r>
    </w:p>
    <w:p w14:paraId="6263BD7E" w14:textId="77777777" w:rsidR="007B254D" w:rsidRPr="007B254D" w:rsidRDefault="007B254D" w:rsidP="007B254D">
      <w:pPr>
        <w:snapToGrid w:val="0"/>
        <w:ind w:firstLineChars="200" w:firstLine="420"/>
        <w:rPr>
          <w:rFonts w:ascii="UD デジタル 教科書体 NK-R" w:eastAsia="UD デジタル 教科書体 NK-R" w:hAnsi="HG丸ｺﾞｼｯｸM-PRO"/>
          <w:szCs w:val="21"/>
        </w:rPr>
      </w:pPr>
    </w:p>
    <w:p w14:paraId="2769692F" w14:textId="2F397647" w:rsidR="007B254D" w:rsidRPr="0076095C" w:rsidRDefault="007B254D" w:rsidP="007B254D">
      <w:pPr>
        <w:snapToGrid w:val="0"/>
        <w:ind w:firstLineChars="200" w:firstLine="42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○審査対象者：</w:t>
      </w:r>
      <w:r w:rsidR="004D6CFF">
        <w:rPr>
          <w:rFonts w:ascii="UD デジタル 教科書体 NK-R" w:eastAsia="UD デジタル 教科書体 NK-R" w:hAnsi="HG丸ｺﾞｼｯｸM-PRO" w:hint="eastAsia"/>
          <w:szCs w:val="21"/>
        </w:rPr>
        <w:t>３</w:t>
      </w:r>
      <w:r w:rsidRPr="0076095C">
        <w:rPr>
          <w:rFonts w:ascii="UD デジタル 教科書体 NK-R" w:eastAsia="UD デジタル 教科書体 NK-R" w:hAnsi="HG丸ｺﾞｼｯｸM-PRO" w:hint="eastAsia"/>
          <w:szCs w:val="21"/>
        </w:rPr>
        <w:t>事業者（</w:t>
      </w:r>
      <w:r w:rsidR="004D6CFF">
        <w:rPr>
          <w:rFonts w:ascii="UD デジタル 教科書体 NK-R" w:eastAsia="UD デジタル 教科書体 NK-R" w:hAnsi="HG丸ｺﾞｼｯｸM-PRO" w:hint="eastAsia"/>
          <w:szCs w:val="21"/>
        </w:rPr>
        <w:t>申込</w:t>
      </w:r>
      <w:r w:rsidRPr="0076095C">
        <w:rPr>
          <w:rFonts w:ascii="UD デジタル 教科書体 NK-R" w:eastAsia="UD デジタル 教科書体 NK-R" w:hAnsi="HG丸ｺﾞｼｯｸM-PRO" w:hint="eastAsia"/>
          <w:szCs w:val="21"/>
        </w:rPr>
        <w:t>順）【採択予定者数：1者】</w:t>
      </w:r>
    </w:p>
    <w:p w14:paraId="11F504D2" w14:textId="10C1E561" w:rsidR="007B254D" w:rsidRPr="0076095C" w:rsidRDefault="007B254D" w:rsidP="007B254D">
      <w:pPr>
        <w:snapToGrid w:val="0"/>
        <w:ind w:firstLineChars="300" w:firstLine="63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 xml:space="preserve">１． </w:t>
      </w:r>
      <w:r w:rsidR="004D6CFF" w:rsidRPr="0076095C">
        <w:rPr>
          <w:rFonts w:ascii="UD デジタル 教科書体 NK-R" w:eastAsia="UD デジタル 教科書体 NK-R" w:hAnsi="HG丸ｺﾞｼｯｸM-PRO" w:hint="eastAsia"/>
          <w:szCs w:val="21"/>
        </w:rPr>
        <w:t>東武トップツアーズ株式会社 大阪法人事業部</w:t>
      </w:r>
    </w:p>
    <w:p w14:paraId="7FC6B078" w14:textId="10270AEA" w:rsidR="007B254D" w:rsidRPr="0076095C" w:rsidRDefault="007B254D" w:rsidP="007B254D">
      <w:pPr>
        <w:snapToGrid w:val="0"/>
        <w:ind w:firstLineChars="300" w:firstLine="63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 xml:space="preserve">２． </w:t>
      </w:r>
      <w:r w:rsidR="004D6CFF">
        <w:rPr>
          <w:rFonts w:ascii="UD デジタル 教科書体 NK-R" w:eastAsia="UD デジタル 教科書体 NK-R" w:hAnsi="HG丸ｺﾞｼｯｸM-PRO" w:hint="eastAsia"/>
          <w:szCs w:val="21"/>
        </w:rPr>
        <w:t>朝日放送テレビ株式会社</w:t>
      </w:r>
    </w:p>
    <w:p w14:paraId="046CF70A" w14:textId="3F980C35" w:rsidR="007B254D" w:rsidRPr="0076095C" w:rsidRDefault="007B254D" w:rsidP="007B254D">
      <w:pPr>
        <w:snapToGrid w:val="0"/>
        <w:ind w:firstLineChars="300" w:firstLine="63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 xml:space="preserve">３． </w:t>
      </w:r>
      <w:r w:rsidR="004D6CFF" w:rsidRPr="004D6CFF">
        <w:rPr>
          <w:rFonts w:ascii="UD デジタル 教科書体 NK-R" w:eastAsia="UD デジタル 教科書体 NK-R" w:hAnsi="HG丸ｺﾞｼｯｸM-PRO" w:hint="eastAsia"/>
          <w:szCs w:val="21"/>
        </w:rPr>
        <w:t>大広・大広WEDO共同企業体</w:t>
      </w:r>
    </w:p>
    <w:p w14:paraId="4B32CC14" w14:textId="77777777" w:rsidR="007B254D" w:rsidRPr="0076095C" w:rsidRDefault="007B254D" w:rsidP="007B254D">
      <w:pPr>
        <w:snapToGrid w:val="0"/>
        <w:ind w:firstLineChars="200" w:firstLine="420"/>
        <w:rPr>
          <w:rFonts w:ascii="UD デジタル 教科書体 NK-R" w:eastAsia="UD デジタル 教科書体 NK-R" w:hAnsi="HG丸ｺﾞｼｯｸM-PRO"/>
          <w:szCs w:val="21"/>
        </w:rPr>
      </w:pPr>
    </w:p>
    <w:p w14:paraId="76CC067C" w14:textId="490696B9" w:rsidR="007B254D" w:rsidRPr="0076095C" w:rsidRDefault="007B254D" w:rsidP="007B254D">
      <w:pPr>
        <w:snapToGrid w:val="0"/>
        <w:ind w:firstLineChars="200" w:firstLine="42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 xml:space="preserve">○提案事業者の評価点　</w:t>
      </w:r>
      <w:r w:rsidRPr="0076095C">
        <w:rPr>
          <w:rFonts w:ascii="UD デジタル 教科書体 NK-R" w:eastAsia="UD デジタル 教科書体 NK-R" w:hAnsi="HG丸ｺﾞｼｯｸM-PRO"/>
          <w:szCs w:val="21"/>
        </w:rPr>
        <w:t>（</w:t>
      </w:r>
      <w:r w:rsidRPr="0076095C">
        <w:rPr>
          <w:rFonts w:ascii="UD デジタル 教科書体 NK-R" w:eastAsia="UD デジタル 教科書体 NK-R" w:hAnsi="HG丸ｺﾞｼｯｸM-PRO" w:hint="eastAsia"/>
          <w:szCs w:val="21"/>
        </w:rPr>
        <w:t>得点順</w:t>
      </w:r>
      <w:r w:rsidRPr="0076095C">
        <w:rPr>
          <w:rFonts w:ascii="UD デジタル 教科書体 NK-R" w:eastAsia="UD デジタル 教科書体 NK-R" w:hAnsi="HG丸ｺﾞｼｯｸM-PRO"/>
          <w:szCs w:val="21"/>
        </w:rPr>
        <w:t>）</w:t>
      </w:r>
    </w:p>
    <w:p w14:paraId="0C21C07B" w14:textId="5F98CE15" w:rsidR="007B254D" w:rsidRPr="0076095C" w:rsidRDefault="007B254D" w:rsidP="007B254D">
      <w:pPr>
        <w:snapToGrid w:val="0"/>
        <w:ind w:firstLineChars="300" w:firstLine="63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評価点</w:t>
      </w:r>
      <w:r w:rsidR="00AA049B" w:rsidRPr="0076095C">
        <w:rPr>
          <w:rFonts w:ascii="UD デジタル 教科書体 NK-R" w:eastAsia="UD デジタル 教科書体 NK-R" w:hAnsi="HG丸ｺﾞｼｯｸM-PRO" w:hint="eastAsia"/>
          <w:szCs w:val="21"/>
        </w:rPr>
        <w:t xml:space="preserve"> </w:t>
      </w:r>
      <w:r w:rsidR="004D6CFF">
        <w:rPr>
          <w:rFonts w:ascii="UD デジタル 教科書体 NK-R" w:eastAsia="UD デジタル 教科書体 NK-R" w:hAnsi="HG丸ｺﾞｼｯｸM-PRO" w:hint="eastAsia"/>
          <w:szCs w:val="21"/>
        </w:rPr>
        <w:t>75.0</w:t>
      </w:r>
      <w:r w:rsidRPr="0076095C">
        <w:rPr>
          <w:rFonts w:ascii="UD デジタル 教科書体 NK-R" w:eastAsia="UD デジタル 教科書体 NK-R" w:hAnsi="HG丸ｺﾞｼｯｸM-PRO" w:hint="eastAsia"/>
          <w:szCs w:val="21"/>
        </w:rPr>
        <w:t xml:space="preserve">点（うち価格点 </w:t>
      </w:r>
      <w:r w:rsidRPr="0076095C">
        <w:rPr>
          <w:rFonts w:ascii="UD デジタル 教科書体 NK-R" w:eastAsia="UD デジタル 教科書体 NK-R" w:hAnsi="HG丸ｺﾞｼｯｸM-PRO"/>
          <w:szCs w:val="21"/>
        </w:rPr>
        <w:t xml:space="preserve"> </w:t>
      </w:r>
      <w:r w:rsidR="004D6CFF">
        <w:rPr>
          <w:rFonts w:ascii="UD デジタル 教科書体 NK-R" w:eastAsia="UD デジタル 教科書体 NK-R" w:hAnsi="HG丸ｺﾞｼｯｸM-PRO" w:hint="eastAsia"/>
          <w:szCs w:val="21"/>
        </w:rPr>
        <w:t>5</w:t>
      </w:r>
      <w:r w:rsidRPr="0076095C">
        <w:rPr>
          <w:rFonts w:ascii="UD デジタル 教科書体 NK-R" w:eastAsia="UD デジタル 教科書体 NK-R" w:hAnsi="HG丸ｺﾞｼｯｸM-PRO" w:hint="eastAsia"/>
          <w:szCs w:val="21"/>
        </w:rPr>
        <w:t>.0点</w:t>
      </w:r>
      <w:r w:rsidR="00AA049B" w:rsidRPr="0076095C">
        <w:rPr>
          <w:rFonts w:ascii="UD デジタル 教科書体 NK-R" w:eastAsia="UD デジタル 教科書体 NK-R" w:hAnsi="HG丸ｺﾞｼｯｸM-PRO" w:hint="eastAsia"/>
          <w:szCs w:val="21"/>
        </w:rPr>
        <w:t xml:space="preserve"> </w:t>
      </w:r>
      <w:r w:rsidRPr="0076095C">
        <w:rPr>
          <w:rFonts w:ascii="UD デジタル 教科書体 NK-R" w:eastAsia="UD デジタル 教科書体 NK-R" w:hAnsi="HG丸ｺﾞｼｯｸM-PRO" w:hint="eastAsia"/>
          <w:szCs w:val="21"/>
        </w:rPr>
        <w:t>提案金額</w:t>
      </w:r>
      <w:r w:rsidR="00AA049B" w:rsidRPr="0076095C">
        <w:rPr>
          <w:rFonts w:ascii="UD デジタル 教科書体 NK-R" w:eastAsia="UD デジタル 教科書体 NK-R" w:hAnsi="HG丸ｺﾞｼｯｸM-PRO" w:hint="eastAsia"/>
          <w:szCs w:val="21"/>
        </w:rPr>
        <w:t xml:space="preserve"> </w:t>
      </w:r>
      <w:r w:rsidR="00F3487E" w:rsidRPr="00F3487E">
        <w:rPr>
          <w:rFonts w:ascii="UD デジタル 教科書体 NK-R" w:eastAsia="UD デジタル 教科書体 NK-R" w:hAnsi="HG丸ｺﾞｼｯｸM-PRO"/>
          <w:szCs w:val="21"/>
        </w:rPr>
        <w:t>46,768,073</w:t>
      </w:r>
      <w:r w:rsidRPr="0076095C">
        <w:rPr>
          <w:rFonts w:ascii="UD デジタル 教科書体 NK-R" w:eastAsia="UD デジタル 教科書体 NK-R" w:hAnsi="HG丸ｺﾞｼｯｸM-PRO" w:hint="eastAsia"/>
          <w:szCs w:val="21"/>
        </w:rPr>
        <w:t>円）</w:t>
      </w:r>
    </w:p>
    <w:p w14:paraId="05E1E4DC" w14:textId="3F10A36F" w:rsidR="007B254D" w:rsidRPr="0076095C" w:rsidRDefault="007B254D" w:rsidP="007B254D">
      <w:pPr>
        <w:snapToGrid w:val="0"/>
        <w:ind w:firstLineChars="300" w:firstLine="63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評価点</w:t>
      </w:r>
      <w:r w:rsidR="00AA049B" w:rsidRPr="0076095C">
        <w:rPr>
          <w:rFonts w:ascii="UD デジタル 教科書体 NK-R" w:eastAsia="UD デジタル 教科書体 NK-R" w:hAnsi="HG丸ｺﾞｼｯｸM-PRO" w:hint="eastAsia"/>
          <w:szCs w:val="21"/>
        </w:rPr>
        <w:t xml:space="preserve"> </w:t>
      </w:r>
      <w:r w:rsidR="00F3487E">
        <w:rPr>
          <w:rFonts w:ascii="UD デジタル 教科書体 NK-R" w:eastAsia="UD デジタル 教科書体 NK-R" w:hAnsi="HG丸ｺﾞｼｯｸM-PRO" w:hint="eastAsia"/>
          <w:szCs w:val="21"/>
        </w:rPr>
        <w:t>74</w:t>
      </w:r>
      <w:r w:rsidRPr="0076095C">
        <w:rPr>
          <w:rFonts w:ascii="UD デジタル 教科書体 NK-R" w:eastAsia="UD デジタル 教科書体 NK-R" w:hAnsi="HG丸ｺﾞｼｯｸM-PRO" w:hint="eastAsia"/>
          <w:szCs w:val="21"/>
        </w:rPr>
        <w:t>.</w:t>
      </w:r>
      <w:r w:rsidR="00F3487E">
        <w:rPr>
          <w:rFonts w:ascii="UD デジタル 教科書体 NK-R" w:eastAsia="UD デジタル 教科書体 NK-R" w:hAnsi="HG丸ｺﾞｼｯｸM-PRO" w:hint="eastAsia"/>
          <w:szCs w:val="21"/>
        </w:rPr>
        <w:t>6</w:t>
      </w:r>
      <w:r w:rsidRPr="0076095C">
        <w:rPr>
          <w:rFonts w:ascii="UD デジタル 教科書体 NK-R" w:eastAsia="UD デジタル 教科書体 NK-R" w:hAnsi="HG丸ｺﾞｼｯｸM-PRO" w:hint="eastAsia"/>
          <w:szCs w:val="21"/>
        </w:rPr>
        <w:t xml:space="preserve">点（うち価格点 </w:t>
      </w:r>
      <w:r w:rsidR="004D6CFF">
        <w:rPr>
          <w:rFonts w:ascii="UD デジタル 教科書体 NK-R" w:eastAsia="UD デジタル 教科書体 NK-R" w:hAnsi="HG丸ｺﾞｼｯｸM-PRO" w:hint="eastAsia"/>
          <w:szCs w:val="21"/>
        </w:rPr>
        <w:t xml:space="preserve">　4</w:t>
      </w:r>
      <w:r w:rsidRPr="0076095C">
        <w:rPr>
          <w:rFonts w:ascii="UD デジタル 教科書体 NK-R" w:eastAsia="UD デジタル 教科書体 NK-R" w:hAnsi="HG丸ｺﾞｼｯｸM-PRO" w:hint="eastAsia"/>
          <w:szCs w:val="21"/>
        </w:rPr>
        <w:t>.</w:t>
      </w:r>
      <w:r w:rsidR="004D6CFF">
        <w:rPr>
          <w:rFonts w:ascii="UD デジタル 教科書体 NK-R" w:eastAsia="UD デジタル 教科書体 NK-R" w:hAnsi="HG丸ｺﾞｼｯｸM-PRO" w:hint="eastAsia"/>
          <w:szCs w:val="21"/>
        </w:rPr>
        <w:t>9</w:t>
      </w:r>
      <w:r w:rsidRPr="0076095C">
        <w:rPr>
          <w:rFonts w:ascii="UD デジタル 教科書体 NK-R" w:eastAsia="UD デジタル 教科書体 NK-R" w:hAnsi="HG丸ｺﾞｼｯｸM-PRO" w:hint="eastAsia"/>
          <w:szCs w:val="21"/>
        </w:rPr>
        <w:t>点</w:t>
      </w:r>
      <w:r w:rsidR="00AA049B" w:rsidRPr="0076095C">
        <w:rPr>
          <w:rFonts w:ascii="UD デジタル 教科書体 NK-R" w:eastAsia="UD デジタル 教科書体 NK-R" w:hAnsi="HG丸ｺﾞｼｯｸM-PRO" w:hint="eastAsia"/>
          <w:szCs w:val="21"/>
        </w:rPr>
        <w:t xml:space="preserve"> </w:t>
      </w:r>
      <w:r w:rsidRPr="0076095C">
        <w:rPr>
          <w:rFonts w:ascii="UD デジタル 教科書体 NK-R" w:eastAsia="UD デジタル 教科書体 NK-R" w:hAnsi="HG丸ｺﾞｼｯｸM-PRO" w:hint="eastAsia"/>
          <w:szCs w:val="21"/>
        </w:rPr>
        <w:t>提案金額</w:t>
      </w:r>
      <w:r w:rsidR="00AA049B" w:rsidRPr="0076095C">
        <w:rPr>
          <w:rFonts w:ascii="UD デジタル 教科書体 NK-R" w:eastAsia="UD デジタル 教科書体 NK-R" w:hAnsi="HG丸ｺﾞｼｯｸM-PRO" w:hint="eastAsia"/>
          <w:szCs w:val="21"/>
        </w:rPr>
        <w:t xml:space="preserve"> </w:t>
      </w:r>
      <w:r w:rsidR="00F3487E" w:rsidRPr="00F3487E">
        <w:rPr>
          <w:rFonts w:ascii="UD デジタル 教科書体 NK-R" w:eastAsia="UD デジタル 教科書体 NK-R" w:hAnsi="HG丸ｺﾞｼｯｸM-PRO"/>
          <w:szCs w:val="21"/>
        </w:rPr>
        <w:t>47,795,890</w:t>
      </w:r>
      <w:r w:rsidRPr="0076095C">
        <w:rPr>
          <w:rFonts w:ascii="UD デジタル 教科書体 NK-R" w:eastAsia="UD デジタル 教科書体 NK-R" w:hAnsi="HG丸ｺﾞｼｯｸM-PRO" w:hint="eastAsia"/>
          <w:szCs w:val="21"/>
        </w:rPr>
        <w:t>円）</w:t>
      </w:r>
    </w:p>
    <w:p w14:paraId="46158BE9" w14:textId="0188FB22" w:rsidR="007B254D" w:rsidRPr="0076095C" w:rsidRDefault="007B254D" w:rsidP="007B254D">
      <w:pPr>
        <w:snapToGrid w:val="0"/>
        <w:ind w:firstLineChars="300" w:firstLine="63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評価点</w:t>
      </w:r>
      <w:r w:rsidR="00AA049B" w:rsidRPr="0076095C">
        <w:rPr>
          <w:rFonts w:ascii="UD デジタル 教科書体 NK-R" w:eastAsia="UD デジタル 教科書体 NK-R" w:hAnsi="HG丸ｺﾞｼｯｸM-PRO" w:hint="eastAsia"/>
          <w:szCs w:val="21"/>
        </w:rPr>
        <w:t xml:space="preserve"> </w:t>
      </w:r>
      <w:r w:rsidR="00F3487E">
        <w:rPr>
          <w:rFonts w:ascii="UD デジタル 教科書体 NK-R" w:eastAsia="UD デジタル 教科書体 NK-R" w:hAnsi="HG丸ｺﾞｼｯｸM-PRO" w:hint="eastAsia"/>
          <w:szCs w:val="21"/>
        </w:rPr>
        <w:t>67</w:t>
      </w:r>
      <w:r w:rsidRPr="0076095C">
        <w:rPr>
          <w:rFonts w:ascii="UD デジタル 教科書体 NK-R" w:eastAsia="UD デジタル 教科書体 NK-R" w:hAnsi="HG丸ｺﾞｼｯｸM-PRO" w:hint="eastAsia"/>
          <w:szCs w:val="21"/>
        </w:rPr>
        <w:t>.</w:t>
      </w:r>
      <w:r w:rsidR="00F3487E">
        <w:rPr>
          <w:rFonts w:ascii="UD デジタル 教科書体 NK-R" w:eastAsia="UD デジタル 教科書体 NK-R" w:hAnsi="HG丸ｺﾞｼｯｸM-PRO" w:hint="eastAsia"/>
          <w:szCs w:val="21"/>
        </w:rPr>
        <w:t>9</w:t>
      </w:r>
      <w:r w:rsidRPr="0076095C">
        <w:rPr>
          <w:rFonts w:ascii="UD デジタル 教科書体 NK-R" w:eastAsia="UD デジタル 教科書体 NK-R" w:hAnsi="HG丸ｺﾞｼｯｸM-PRO" w:hint="eastAsia"/>
          <w:szCs w:val="21"/>
        </w:rPr>
        <w:t xml:space="preserve">点（うち価格点 </w:t>
      </w:r>
      <w:r w:rsidRPr="0076095C">
        <w:rPr>
          <w:rFonts w:ascii="UD デジタル 教科書体 NK-R" w:eastAsia="UD デジタル 教科書体 NK-R" w:hAnsi="HG丸ｺﾞｼｯｸM-PRO"/>
          <w:szCs w:val="21"/>
        </w:rPr>
        <w:t xml:space="preserve"> </w:t>
      </w:r>
      <w:r w:rsidR="004D6CFF">
        <w:rPr>
          <w:rFonts w:ascii="UD デジタル 教科書体 NK-R" w:eastAsia="UD デジタル 教科書体 NK-R" w:hAnsi="HG丸ｺﾞｼｯｸM-PRO" w:hint="eastAsia"/>
          <w:szCs w:val="21"/>
        </w:rPr>
        <w:t>4.9</w:t>
      </w:r>
      <w:r w:rsidRPr="0076095C">
        <w:rPr>
          <w:rFonts w:ascii="UD デジタル 教科書体 NK-R" w:eastAsia="UD デジタル 教科書体 NK-R" w:hAnsi="HG丸ｺﾞｼｯｸM-PRO" w:hint="eastAsia"/>
          <w:szCs w:val="21"/>
        </w:rPr>
        <w:t>点</w:t>
      </w:r>
      <w:r w:rsidR="00AA049B" w:rsidRPr="0076095C">
        <w:rPr>
          <w:rFonts w:ascii="UD デジタル 教科書体 NK-R" w:eastAsia="UD デジタル 教科書体 NK-R" w:hAnsi="HG丸ｺﾞｼｯｸM-PRO" w:hint="eastAsia"/>
          <w:szCs w:val="21"/>
        </w:rPr>
        <w:t xml:space="preserve"> </w:t>
      </w:r>
      <w:r w:rsidRPr="0076095C">
        <w:rPr>
          <w:rFonts w:ascii="UD デジタル 教科書体 NK-R" w:eastAsia="UD デジタル 教科書体 NK-R" w:hAnsi="HG丸ｺﾞｼｯｸM-PRO" w:hint="eastAsia"/>
          <w:szCs w:val="21"/>
        </w:rPr>
        <w:t>提案金額</w:t>
      </w:r>
      <w:r w:rsidR="00AA049B" w:rsidRPr="0076095C">
        <w:rPr>
          <w:rFonts w:ascii="UD デジタル 教科書体 NK-R" w:eastAsia="UD デジタル 教科書体 NK-R" w:hAnsi="HG丸ｺﾞｼｯｸM-PRO" w:hint="eastAsia"/>
          <w:szCs w:val="21"/>
        </w:rPr>
        <w:t xml:space="preserve"> </w:t>
      </w:r>
      <w:r w:rsidR="00F3487E" w:rsidRPr="00F3487E">
        <w:rPr>
          <w:rFonts w:ascii="UD デジタル 教科書体 NK-R" w:eastAsia="UD デジタル 教科書体 NK-R" w:hAnsi="HG丸ｺﾞｼｯｸM-PRO"/>
          <w:szCs w:val="21"/>
        </w:rPr>
        <w:t>47,873,000</w:t>
      </w:r>
      <w:r w:rsidRPr="0076095C">
        <w:rPr>
          <w:rFonts w:ascii="UD デジタル 教科書体 NK-R" w:eastAsia="UD デジタル 教科書体 NK-R" w:hAnsi="HG丸ｺﾞｼｯｸM-PRO" w:hint="eastAsia"/>
          <w:szCs w:val="21"/>
        </w:rPr>
        <w:t>円）</w:t>
      </w:r>
    </w:p>
    <w:p w14:paraId="05E9D6EB" w14:textId="77777777" w:rsidR="008E32AD" w:rsidRPr="0076095C" w:rsidRDefault="008E32AD" w:rsidP="008E32AD">
      <w:pPr>
        <w:snapToGrid w:val="0"/>
        <w:ind w:leftChars="300" w:left="840" w:hangingChars="100" w:hanging="210"/>
        <w:rPr>
          <w:rFonts w:ascii="UD デジタル 教科書体 NK-R" w:eastAsia="UD デジタル 教科書体 NK-R" w:hAnsi="HG丸ｺﾞｼｯｸM-PRO"/>
          <w:szCs w:val="21"/>
        </w:rPr>
      </w:pPr>
    </w:p>
    <w:p w14:paraId="54809BE4" w14:textId="13ED9299" w:rsidR="007B254D" w:rsidRPr="0076095C" w:rsidRDefault="007B254D" w:rsidP="007B254D">
      <w:pPr>
        <w:snapToGrid w:val="0"/>
        <w:ind w:leftChars="200" w:left="630" w:hangingChars="100" w:hanging="210"/>
        <w:rPr>
          <w:rFonts w:ascii="UD デジタル 教科書体 NK-R" w:eastAsia="UD デジタル 教科書体 NK-R" w:hAnsi="HG丸ｺﾞｼｯｸM-PRO" w:cs="Meiryo UI"/>
        </w:rPr>
      </w:pPr>
      <w:r w:rsidRPr="0076095C">
        <w:rPr>
          <w:rFonts w:ascii="UD デジタル 教科書体 NK-R" w:eastAsia="UD デジタル 教科書体 NK-R" w:hAnsi="HG丸ｺﾞｼｯｸM-PRO" w:cs="Meiryo UI" w:hint="eastAsia"/>
        </w:rPr>
        <w:t>○プレゼンテーション審査の結果を踏まえ、選定委員会委員が合議制により評価点を決定したところ、「</w:t>
      </w:r>
      <w:r w:rsidR="004D6CFF">
        <w:rPr>
          <w:rFonts w:ascii="UD デジタル 教科書体 NK-R" w:eastAsia="UD デジタル 教科書体 NK-R" w:hAnsi="HG丸ｺﾞｼｯｸM-PRO" w:hint="eastAsia"/>
          <w:szCs w:val="21"/>
        </w:rPr>
        <w:t>朝日放送テレビ株式会社</w:t>
      </w:r>
      <w:r w:rsidRPr="0076095C">
        <w:rPr>
          <w:rFonts w:ascii="UD デジタル 教科書体 NK-R" w:eastAsia="UD デジタル 教科書体 NK-R" w:hAnsi="HG丸ｺﾞｼｯｸM-PRO" w:cs="Meiryo UI" w:hint="eastAsia"/>
        </w:rPr>
        <w:t>」が採択基準（60点）を超え、最高点を獲得した。同団体を最優秀提案事業者として選定した。</w:t>
      </w:r>
    </w:p>
    <w:p w14:paraId="0E748B1F" w14:textId="77777777" w:rsidR="008435E1" w:rsidRPr="008E32AD" w:rsidRDefault="008435E1" w:rsidP="008E32AD">
      <w:pPr>
        <w:snapToGrid w:val="0"/>
        <w:rPr>
          <w:rFonts w:ascii="UD デジタル 教科書体 NK-R" w:eastAsia="UD デジタル 教科書体 NK-R" w:hAnsi="HG丸ｺﾞｼｯｸM-PRO"/>
          <w:szCs w:val="21"/>
        </w:rPr>
      </w:pPr>
    </w:p>
    <w:p w14:paraId="7C6A1072" w14:textId="77777777"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（評価点及び提案金額）</w:t>
      </w:r>
    </w:p>
    <w:tbl>
      <w:tblPr>
        <w:tblW w:w="9781" w:type="dxa"/>
        <w:tblInd w:w="279" w:type="dxa"/>
        <w:tblCellMar>
          <w:left w:w="99" w:type="dxa"/>
          <w:right w:w="99" w:type="dxa"/>
        </w:tblCellMar>
        <w:tblLook w:val="04A0" w:firstRow="1" w:lastRow="0" w:firstColumn="1" w:lastColumn="0" w:noHBand="0" w:noVBand="1"/>
      </w:tblPr>
      <w:tblGrid>
        <w:gridCol w:w="1984"/>
        <w:gridCol w:w="1985"/>
        <w:gridCol w:w="1843"/>
        <w:gridCol w:w="1984"/>
        <w:gridCol w:w="1985"/>
      </w:tblGrid>
      <w:tr w:rsidR="007B254D" w:rsidRPr="007B254D" w14:paraId="55C32768" w14:textId="77777777" w:rsidTr="00C37F78">
        <w:trPr>
          <w:trHeight w:val="624"/>
        </w:trPr>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05DA15" w14:textId="77777777"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最優秀提案者</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578C040F" w14:textId="77777777"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総合評価点</w:t>
            </w:r>
          </w:p>
          <w:p w14:paraId="3184A8A3" w14:textId="77777777"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（１00点満点）</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4946525A" w14:textId="77777777"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企画提案部分</w:t>
            </w:r>
          </w:p>
          <w:p w14:paraId="29D21812" w14:textId="0B9C444C"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（9</w:t>
            </w:r>
            <w:r w:rsidR="00935455">
              <w:rPr>
                <w:rFonts w:ascii="UD デジタル 教科書体 NK-R" w:eastAsia="UD デジタル 教科書体 NK-R" w:hAnsi="HG丸ｺﾞｼｯｸM-PRO" w:hint="eastAsia"/>
              </w:rPr>
              <w:t>5</w:t>
            </w:r>
            <w:r w:rsidRPr="007B254D">
              <w:rPr>
                <w:rFonts w:ascii="UD デジタル 教科書体 NK-R" w:eastAsia="UD デジタル 教科書体 NK-R" w:hAnsi="HG丸ｺﾞｼｯｸM-PRO" w:hint="eastAsia"/>
              </w:rPr>
              <w:t>点満点）</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7BF2280D" w14:textId="77777777"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価格等提案部分</w:t>
            </w:r>
          </w:p>
          <w:p w14:paraId="13F77FCC" w14:textId="3CE3CC9F" w:rsidR="007B254D" w:rsidRPr="007B254D" w:rsidRDefault="007B254D" w:rsidP="00935455">
            <w:pPr>
              <w:snapToGrid w:val="0"/>
              <w:ind w:firstLineChars="200" w:firstLine="42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w:t>
            </w:r>
            <w:r w:rsidR="001372F5">
              <w:rPr>
                <w:rFonts w:ascii="UD デジタル 教科書体 NK-R" w:eastAsia="UD デジタル 教科書体 NK-R" w:hAnsi="HG丸ｺﾞｼｯｸM-PRO" w:hint="eastAsia"/>
              </w:rPr>
              <w:t>５</w:t>
            </w:r>
            <w:r w:rsidRPr="007B254D">
              <w:rPr>
                <w:rFonts w:ascii="UD デジタル 教科書体 NK-R" w:eastAsia="UD デジタル 教科書体 NK-R" w:hAnsi="HG丸ｺﾞｼｯｸM-PRO" w:hint="eastAsia"/>
              </w:rPr>
              <w:t>点満点）</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1098ECDA" w14:textId="1F5CDF5F" w:rsidR="007B254D" w:rsidRPr="007B254D" w:rsidRDefault="007B254D" w:rsidP="00C37F78">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提案金額（税込）</w:t>
            </w:r>
          </w:p>
        </w:tc>
      </w:tr>
      <w:tr w:rsidR="007B254D" w:rsidRPr="007B254D" w14:paraId="38AFFD4D" w14:textId="77777777" w:rsidTr="00C37F78">
        <w:trPr>
          <w:trHeight w:val="802"/>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5D633104" w14:textId="77777777" w:rsidR="004D6CFF" w:rsidRDefault="004D6CFF" w:rsidP="004D6CFF">
            <w:pPr>
              <w:snapToGrid w:val="0"/>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朝日放送テレビ</w:t>
            </w:r>
          </w:p>
          <w:p w14:paraId="3ACBB42C" w14:textId="1F24AF3B" w:rsidR="007B254D" w:rsidRPr="0076095C" w:rsidRDefault="004D6CFF" w:rsidP="004D6CFF">
            <w:pPr>
              <w:snapToGrid w:val="0"/>
              <w:rPr>
                <w:rFonts w:ascii="UD デジタル 教科書体 NK-R" w:eastAsia="UD デジタル 教科書体 NK-R" w:hAnsi="HG丸ｺﾞｼｯｸM-PRO"/>
              </w:rPr>
            </w:pPr>
            <w:r>
              <w:rPr>
                <w:rFonts w:ascii="UD デジタル 教科書体 NK-R" w:eastAsia="UD デジタル 教科書体 NK-R" w:hAnsi="HG丸ｺﾞｼｯｸM-PRO" w:hint="eastAsia"/>
                <w:szCs w:val="21"/>
              </w:rPr>
              <w:t>株式会社</w:t>
            </w:r>
          </w:p>
        </w:tc>
        <w:tc>
          <w:tcPr>
            <w:tcW w:w="1985" w:type="dxa"/>
            <w:tcBorders>
              <w:top w:val="nil"/>
              <w:left w:val="nil"/>
              <w:bottom w:val="single" w:sz="4" w:space="0" w:color="auto"/>
              <w:right w:val="single" w:sz="4" w:space="0" w:color="auto"/>
            </w:tcBorders>
            <w:shd w:val="clear" w:color="auto" w:fill="auto"/>
            <w:vAlign w:val="center"/>
            <w:hideMark/>
          </w:tcPr>
          <w:p w14:paraId="33CBCB56" w14:textId="0C2B1AE2" w:rsidR="007B254D" w:rsidRPr="0076095C" w:rsidRDefault="004D6CFF" w:rsidP="00C37F78">
            <w:pPr>
              <w:snapToGrid w:val="0"/>
              <w:ind w:firstLineChars="100" w:firstLine="210"/>
              <w:jc w:val="center"/>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75</w:t>
            </w:r>
            <w:r w:rsidR="00107A33" w:rsidRPr="0076095C">
              <w:rPr>
                <w:rFonts w:ascii="UD デジタル 教科書体 NK-R" w:eastAsia="UD デジタル 教科書体 NK-R" w:hAnsi="HG丸ｺﾞｼｯｸM-PRO" w:hint="eastAsia"/>
              </w:rPr>
              <w:t>．</w:t>
            </w:r>
            <w:r>
              <w:rPr>
                <w:rFonts w:ascii="UD デジタル 教科書体 NK-R" w:eastAsia="UD デジタル 教科書体 NK-R" w:hAnsi="HG丸ｺﾞｼｯｸM-PRO" w:hint="eastAsia"/>
              </w:rPr>
              <w:t>0</w:t>
            </w:r>
            <w:r w:rsidR="007B254D" w:rsidRPr="0076095C">
              <w:rPr>
                <w:rFonts w:ascii="UD デジタル 教科書体 NK-R" w:eastAsia="UD デジタル 教科書体 NK-R" w:hAnsi="HG丸ｺﾞｼｯｸM-PRO" w:hint="eastAsia"/>
              </w:rPr>
              <w:t>点</w:t>
            </w:r>
          </w:p>
        </w:tc>
        <w:tc>
          <w:tcPr>
            <w:tcW w:w="1843" w:type="dxa"/>
            <w:tcBorders>
              <w:top w:val="nil"/>
              <w:left w:val="nil"/>
              <w:bottom w:val="single" w:sz="4" w:space="0" w:color="auto"/>
              <w:right w:val="single" w:sz="4" w:space="0" w:color="auto"/>
            </w:tcBorders>
            <w:shd w:val="clear" w:color="auto" w:fill="auto"/>
            <w:vAlign w:val="center"/>
            <w:hideMark/>
          </w:tcPr>
          <w:p w14:paraId="2C44636E" w14:textId="659230F1" w:rsidR="007B254D" w:rsidRPr="0076095C" w:rsidRDefault="004D6CFF" w:rsidP="00C37F78">
            <w:pPr>
              <w:snapToGrid w:val="0"/>
              <w:ind w:firstLineChars="100" w:firstLine="210"/>
              <w:jc w:val="center"/>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70</w:t>
            </w:r>
            <w:r w:rsidR="007B254D" w:rsidRPr="0076095C">
              <w:rPr>
                <w:rFonts w:ascii="UD デジタル 教科書体 NK-R" w:eastAsia="UD デジタル 教科書体 NK-R" w:hAnsi="HG丸ｺﾞｼｯｸM-PRO" w:hint="eastAsia"/>
              </w:rPr>
              <w:t>.</w:t>
            </w:r>
            <w:r>
              <w:rPr>
                <w:rFonts w:ascii="UD デジタル 教科書体 NK-R" w:eastAsia="UD デジタル 教科書体 NK-R" w:hAnsi="HG丸ｺﾞｼｯｸM-PRO" w:hint="eastAsia"/>
              </w:rPr>
              <w:t>0</w:t>
            </w:r>
            <w:r w:rsidR="007B254D" w:rsidRPr="0076095C">
              <w:rPr>
                <w:rFonts w:ascii="UD デジタル 教科書体 NK-R" w:eastAsia="UD デジタル 教科書体 NK-R" w:hAnsi="HG丸ｺﾞｼｯｸM-PRO" w:hint="eastAsia"/>
              </w:rPr>
              <w:t>点</w:t>
            </w:r>
          </w:p>
        </w:tc>
        <w:tc>
          <w:tcPr>
            <w:tcW w:w="1984" w:type="dxa"/>
            <w:tcBorders>
              <w:top w:val="nil"/>
              <w:left w:val="nil"/>
              <w:bottom w:val="single" w:sz="4" w:space="0" w:color="auto"/>
              <w:right w:val="single" w:sz="4" w:space="0" w:color="auto"/>
            </w:tcBorders>
            <w:shd w:val="clear" w:color="auto" w:fill="auto"/>
            <w:vAlign w:val="center"/>
            <w:hideMark/>
          </w:tcPr>
          <w:p w14:paraId="56A74DD9" w14:textId="0D9F500F" w:rsidR="007B254D" w:rsidRPr="0076095C" w:rsidRDefault="001372F5" w:rsidP="00C37F78">
            <w:pPr>
              <w:snapToGrid w:val="0"/>
              <w:ind w:firstLineChars="100" w:firstLine="210"/>
              <w:jc w:val="center"/>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５</w:t>
            </w:r>
            <w:r w:rsidR="007B254D" w:rsidRPr="0076095C">
              <w:rPr>
                <w:rFonts w:ascii="UD デジタル 教科書体 NK-R" w:eastAsia="UD デジタル 教科書体 NK-R" w:hAnsi="HG丸ｺﾞｼｯｸM-PRO" w:hint="eastAsia"/>
              </w:rPr>
              <w:t>.０点</w:t>
            </w:r>
          </w:p>
        </w:tc>
        <w:tc>
          <w:tcPr>
            <w:tcW w:w="1985" w:type="dxa"/>
            <w:tcBorders>
              <w:top w:val="nil"/>
              <w:left w:val="nil"/>
              <w:bottom w:val="single" w:sz="4" w:space="0" w:color="auto"/>
              <w:right w:val="single" w:sz="4" w:space="0" w:color="auto"/>
            </w:tcBorders>
            <w:shd w:val="clear" w:color="auto" w:fill="auto"/>
            <w:vAlign w:val="center"/>
            <w:hideMark/>
          </w:tcPr>
          <w:p w14:paraId="6B626455" w14:textId="4F128237" w:rsidR="007B254D" w:rsidRPr="0076095C" w:rsidRDefault="00F3487E" w:rsidP="007B254D">
            <w:pPr>
              <w:snapToGrid w:val="0"/>
              <w:ind w:firstLineChars="100" w:firstLine="210"/>
              <w:rPr>
                <w:rFonts w:ascii="UD デジタル 教科書体 NK-R" w:eastAsia="UD デジタル 教科書体 NK-R" w:hAnsi="HG丸ｺﾞｼｯｸM-PRO"/>
              </w:rPr>
            </w:pPr>
            <w:r w:rsidRPr="00F3487E">
              <w:rPr>
                <w:rFonts w:ascii="UD デジタル 教科書体 NK-R" w:eastAsia="UD デジタル 教科書体 NK-R" w:hAnsi="HG丸ｺﾞｼｯｸM-PRO"/>
                <w:szCs w:val="21"/>
              </w:rPr>
              <w:t>46,768,073</w:t>
            </w:r>
            <w:r w:rsidR="007B254D" w:rsidRPr="0076095C">
              <w:rPr>
                <w:rFonts w:ascii="UD デジタル 教科書体 NK-R" w:eastAsia="UD デジタル 教科書体 NK-R" w:hAnsi="HG丸ｺﾞｼｯｸM-PRO" w:hint="eastAsia"/>
              </w:rPr>
              <w:t>円</w:t>
            </w:r>
          </w:p>
        </w:tc>
      </w:tr>
    </w:tbl>
    <w:p w14:paraId="115F6388" w14:textId="1B914741" w:rsidR="008E32AD" w:rsidRPr="00730CCF" w:rsidRDefault="002D526A" w:rsidP="008E32AD">
      <w:pPr>
        <w:snapToGrid w:val="0"/>
        <w:rPr>
          <w:rFonts w:ascii="UD デジタル 教科書体 NK-R" w:eastAsia="UD デジタル 教科書体 NK-R" w:hAnsi="HG丸ｺﾞｼｯｸM-PRO"/>
          <w:color w:val="FF0000"/>
        </w:rPr>
      </w:pPr>
      <w:r>
        <w:rPr>
          <w:rFonts w:ascii="UD デジタル 教科書体 NK-R" w:eastAsia="UD デジタル 教科書体 NK-R" w:hAnsi="HG丸ｺﾞｼｯｸM-PRO" w:hint="eastAsia"/>
        </w:rPr>
        <w:t xml:space="preserve">　</w:t>
      </w:r>
    </w:p>
    <w:p w14:paraId="0A9D2A5D" w14:textId="77777777" w:rsidR="002D526A" w:rsidRPr="008E32AD" w:rsidRDefault="002D526A" w:rsidP="008E32AD">
      <w:pPr>
        <w:snapToGrid w:val="0"/>
        <w:rPr>
          <w:rFonts w:ascii="UD デジタル 教科書体 NK-R" w:eastAsia="UD デジタル 教科書体 NK-R" w:hAnsi="HG丸ｺﾞｼｯｸM-PRO"/>
        </w:rPr>
      </w:pPr>
    </w:p>
    <w:p w14:paraId="137A1913" w14:textId="77777777" w:rsidR="008E32AD" w:rsidRPr="008E32AD" w:rsidRDefault="008E32AD" w:rsidP="008E32AD">
      <w:pPr>
        <w:snapToGrid w:val="0"/>
        <w:ind w:firstLineChars="100" w:firstLine="210"/>
        <w:rPr>
          <w:rFonts w:ascii="UD デジタル 教科書体 NK-R" w:eastAsia="UD デジタル 教科書体 NK-R" w:hAnsi="HG丸ｺﾞｼｯｸM-PRO"/>
        </w:rPr>
      </w:pPr>
      <w:r w:rsidRPr="008E32AD">
        <w:rPr>
          <w:rFonts w:ascii="UD デジタル 教科書体 NK-R" w:eastAsia="UD デジタル 教科書体 NK-R" w:hAnsi="HG丸ｺﾞｼｯｸM-PRO" w:hint="eastAsia"/>
        </w:rPr>
        <w:t>【最優秀提案事業者の選定理由（講評ポイント等）】</w:t>
      </w:r>
    </w:p>
    <w:p w14:paraId="060E798B" w14:textId="3C054FE3" w:rsidR="00256980" w:rsidRPr="00256980" w:rsidRDefault="00256980" w:rsidP="00256980">
      <w:pPr>
        <w:snapToGrid w:val="0"/>
        <w:ind w:leftChars="200" w:left="630" w:hangingChars="100" w:hanging="210"/>
        <w:rPr>
          <w:rFonts w:ascii="UD デジタル 教科書体 NK-R" w:eastAsia="UD デジタル 教科書体 NK-R" w:hAnsi="HG丸ｺﾞｼｯｸM-PRO"/>
        </w:rPr>
      </w:pPr>
      <w:r w:rsidRPr="00256980">
        <w:rPr>
          <w:rFonts w:ascii="UD デジタル 教科書体 NK-R" w:eastAsia="UD デジタル 教科書体 NK-R" w:hAnsi="HG丸ｺﾞｼｯｸM-PRO" w:hint="eastAsia"/>
        </w:rPr>
        <w:t>・男女共同参画や女性活躍推進などといった事業目的の実現に向け、根拠に基づき戦略性をもって提案され</w:t>
      </w:r>
      <w:r w:rsidRPr="00256980">
        <w:rPr>
          <w:rFonts w:ascii="UD デジタル 教科書体 NK-R" w:eastAsia="UD デジタル 教科書体 NK-R" w:hAnsi="HG丸ｺﾞｼｯｸM-PRO" w:hint="eastAsia"/>
        </w:rPr>
        <w:lastRenderedPageBreak/>
        <w:t>て</w:t>
      </w:r>
      <w:r w:rsidR="00237B2B">
        <w:rPr>
          <w:rFonts w:ascii="UD デジタル 教科書体 NK-R" w:eastAsia="UD デジタル 教科書体 NK-R" w:hAnsi="HG丸ｺﾞｼｯｸM-PRO" w:hint="eastAsia"/>
        </w:rPr>
        <w:t>いる。また、</w:t>
      </w:r>
      <w:r w:rsidRPr="00256980">
        <w:rPr>
          <w:rFonts w:ascii="UD デジタル 教科書体 NK-R" w:eastAsia="UD デジタル 教科書体 NK-R" w:hAnsi="HG丸ｺﾞｼｯｸM-PRO" w:hint="eastAsia"/>
        </w:rPr>
        <w:t>コンセプトが明確であることや、無関心層を含む幅広い層に対する効果的な発信方法についても具体的に提案がなされていたことが評価できる。</w:t>
      </w:r>
    </w:p>
    <w:p w14:paraId="3C01DD84" w14:textId="332DCE15" w:rsidR="00A65F98" w:rsidRPr="0076095C" w:rsidRDefault="00256980" w:rsidP="00256980">
      <w:pPr>
        <w:snapToGrid w:val="0"/>
        <w:ind w:leftChars="200" w:left="630" w:hangingChars="100" w:hanging="210"/>
        <w:rPr>
          <w:rFonts w:ascii="HG丸ｺﾞｼｯｸM-PRO" w:eastAsia="HG丸ｺﾞｼｯｸM-PRO" w:hAnsi="HG丸ｺﾞｼｯｸM-PRO"/>
        </w:rPr>
      </w:pPr>
      <w:r w:rsidRPr="00256980">
        <w:rPr>
          <w:rFonts w:ascii="UD デジタル 教科書体 NK-R" w:eastAsia="UD デジタル 教科書体 NK-R" w:hAnsi="HG丸ｺﾞｼｯｸM-PRO" w:hint="eastAsia"/>
        </w:rPr>
        <w:t>・実施にあたっては、</w:t>
      </w:r>
      <w:r w:rsidR="00237B2B">
        <w:rPr>
          <w:rFonts w:ascii="UD デジタル 教科書体 NK-R" w:eastAsia="UD デジタル 教科書体 NK-R" w:hAnsi="HG丸ｺﾞｼｯｸM-PRO" w:hint="eastAsia"/>
        </w:rPr>
        <w:t>より</w:t>
      </w:r>
      <w:r w:rsidRPr="00256980">
        <w:rPr>
          <w:rFonts w:ascii="UD デジタル 教科書体 NK-R" w:eastAsia="UD デジタル 教科書体 NK-R" w:hAnsi="HG丸ｺﾞｼｯｸM-PRO" w:hint="eastAsia"/>
        </w:rPr>
        <w:t>事業の趣旨・目的に</w:t>
      </w:r>
      <w:r w:rsidR="00237B2B">
        <w:rPr>
          <w:rFonts w:ascii="UD デジタル 教科書体 NK-R" w:eastAsia="UD デジタル 教科書体 NK-R" w:hAnsi="HG丸ｺﾞｼｯｸM-PRO" w:hint="eastAsia"/>
        </w:rPr>
        <w:t>沿ったものとなるよう</w:t>
      </w:r>
      <w:r w:rsidRPr="00256980">
        <w:rPr>
          <w:rFonts w:ascii="UD デジタル 教科書体 NK-R" w:eastAsia="UD デジタル 教科書体 NK-R" w:hAnsi="HG丸ｺﾞｼｯｸM-PRO" w:hint="eastAsia"/>
        </w:rPr>
        <w:t>、企画内容の妥当性を多様な観点から検討するとともに、コンセプトと企画内容のつながりをしっかりと持たせられるよう、大阪府と十分に協議しながら進めていただきたい。</w:t>
      </w:r>
    </w:p>
    <w:p w14:paraId="671A3379" w14:textId="77777777" w:rsidR="004C11F2" w:rsidRPr="004C11F2" w:rsidRDefault="004C11F2" w:rsidP="004C11F2">
      <w:pPr>
        <w:snapToGrid w:val="0"/>
        <w:ind w:leftChars="37" w:left="708" w:hangingChars="300" w:hanging="630"/>
        <w:rPr>
          <w:rFonts w:ascii="UD デジタル 教科書体 NK-R" w:eastAsia="UD デジタル 教科書体 NK-R" w:hAnsi="HG丸ｺﾞｼｯｸM-PRO"/>
        </w:rPr>
      </w:pPr>
    </w:p>
    <w:p w14:paraId="6742E9F9" w14:textId="77777777" w:rsidR="008E32AD" w:rsidRPr="008E32AD" w:rsidRDefault="008E32AD" w:rsidP="008E32AD">
      <w:pPr>
        <w:snapToGrid w:val="0"/>
        <w:rPr>
          <w:rFonts w:ascii="UD デジタル 教科書体 NK-R" w:eastAsia="UD デジタル 教科書体 NK-R" w:hAnsi="HG丸ｺﾞｼｯｸM-PRO"/>
          <w:b/>
        </w:rPr>
      </w:pPr>
      <w:r w:rsidRPr="008E32AD">
        <w:rPr>
          <w:rFonts w:ascii="UD デジタル 教科書体 NK-R" w:eastAsia="UD デジタル 教科書体 NK-R" w:hAnsi="HG丸ｺﾞｼｯｸM-PRO" w:hint="eastAsia"/>
          <w:b/>
        </w:rPr>
        <w:t>４．選定委員会委員　（50音順</w:t>
      </w:r>
      <w:r w:rsidRPr="008E32AD">
        <w:rPr>
          <w:rFonts w:ascii="UD デジタル 教科書体 NK-R" w:eastAsia="UD デジタル 教科書体 NK-R" w:hAnsi="HG丸ｺﾞｼｯｸM-PRO" w:hint="eastAsia"/>
          <w:b/>
          <w:szCs w:val="21"/>
        </w:rPr>
        <w:t>、敬称略</w:t>
      </w:r>
      <w:r w:rsidRPr="008E32AD">
        <w:rPr>
          <w:rFonts w:ascii="UD デジタル 教科書体 NK-R" w:eastAsia="UD デジタル 教科書体 NK-R" w:hAnsi="HG丸ｺﾞｼｯｸM-PRO" w:hint="eastAsia"/>
          <w:b/>
        </w:rPr>
        <w:t>）</w:t>
      </w:r>
    </w:p>
    <w:tbl>
      <w:tblPr>
        <w:tblW w:w="9356" w:type="dxa"/>
        <w:tblInd w:w="420" w:type="dxa"/>
        <w:tblCellMar>
          <w:left w:w="99" w:type="dxa"/>
          <w:right w:w="99" w:type="dxa"/>
        </w:tblCellMar>
        <w:tblLook w:val="04A0" w:firstRow="1" w:lastRow="0" w:firstColumn="1" w:lastColumn="0" w:noHBand="0" w:noVBand="1"/>
      </w:tblPr>
      <w:tblGrid>
        <w:gridCol w:w="3686"/>
        <w:gridCol w:w="1559"/>
        <w:gridCol w:w="4111"/>
      </w:tblGrid>
      <w:tr w:rsidR="008E32AD" w:rsidRPr="008E32AD" w14:paraId="2F5854B7" w14:textId="77777777" w:rsidTr="008A3A45">
        <w:trPr>
          <w:trHeight w:val="510"/>
        </w:trPr>
        <w:tc>
          <w:tcPr>
            <w:tcW w:w="368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D16E5B4" w14:textId="77777777" w:rsidR="008E32AD" w:rsidRPr="008E32AD" w:rsidRDefault="008E32AD" w:rsidP="008E32AD">
            <w:pPr>
              <w:widowControl/>
              <w:snapToGrid w:val="0"/>
              <w:jc w:val="center"/>
              <w:rPr>
                <w:rFonts w:ascii="UD デジタル 教科書体 NK-R" w:eastAsia="UD デジタル 教科書体 NK-R" w:hAnsi="HG丸ｺﾞｼｯｸM-PRO" w:cs="ＭＳ Ｐゴシック"/>
                <w:b/>
                <w:bCs/>
                <w:kern w:val="0"/>
                <w:sz w:val="22"/>
                <w:szCs w:val="21"/>
              </w:rPr>
            </w:pPr>
            <w:r w:rsidRPr="008E32AD">
              <w:rPr>
                <w:rFonts w:ascii="UD デジタル 教科書体 NK-R" w:eastAsia="UD デジタル 教科書体 NK-R" w:hAnsi="HG丸ｺﾞｼｯｸM-PRO" w:cs="ＭＳ Ｐゴシック" w:hint="eastAsia"/>
                <w:b/>
                <w:bCs/>
                <w:kern w:val="0"/>
                <w:sz w:val="22"/>
                <w:szCs w:val="21"/>
              </w:rPr>
              <w:t>所属・職名等</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14:paraId="4276E19D" w14:textId="77777777" w:rsidR="008E32AD" w:rsidRPr="008E32AD" w:rsidRDefault="008E32AD" w:rsidP="008E32AD">
            <w:pPr>
              <w:widowControl/>
              <w:snapToGrid w:val="0"/>
              <w:jc w:val="center"/>
              <w:rPr>
                <w:rFonts w:ascii="UD デジタル 教科書体 NK-R" w:eastAsia="UD デジタル 教科書体 NK-R" w:hAnsi="HG丸ｺﾞｼｯｸM-PRO" w:cs="ＭＳ Ｐゴシック"/>
                <w:b/>
                <w:bCs/>
                <w:kern w:val="0"/>
                <w:sz w:val="22"/>
                <w:szCs w:val="21"/>
              </w:rPr>
            </w:pPr>
            <w:r w:rsidRPr="008E32AD">
              <w:rPr>
                <w:rFonts w:ascii="UD デジタル 教科書体 NK-R" w:eastAsia="UD デジタル 教科書体 NK-R" w:hAnsi="HG丸ｺﾞｼｯｸM-PRO" w:cs="ＭＳ Ｐゴシック" w:hint="eastAsia"/>
                <w:b/>
                <w:bCs/>
                <w:kern w:val="0"/>
                <w:sz w:val="22"/>
                <w:szCs w:val="21"/>
              </w:rPr>
              <w:t>氏　　名</w:t>
            </w:r>
          </w:p>
        </w:tc>
        <w:tc>
          <w:tcPr>
            <w:tcW w:w="4111" w:type="dxa"/>
            <w:tcBorders>
              <w:top w:val="single" w:sz="4" w:space="0" w:color="auto"/>
              <w:left w:val="nil"/>
              <w:bottom w:val="single" w:sz="4" w:space="0" w:color="auto"/>
              <w:right w:val="single" w:sz="4" w:space="0" w:color="auto"/>
            </w:tcBorders>
            <w:shd w:val="clear" w:color="000000" w:fill="BFBFBF"/>
            <w:vAlign w:val="center"/>
            <w:hideMark/>
          </w:tcPr>
          <w:p w14:paraId="65BA18DA" w14:textId="77777777" w:rsidR="008E32AD" w:rsidRPr="008E32AD" w:rsidRDefault="008E32AD" w:rsidP="008E32AD">
            <w:pPr>
              <w:widowControl/>
              <w:snapToGrid w:val="0"/>
              <w:jc w:val="center"/>
              <w:rPr>
                <w:rFonts w:ascii="UD デジタル 教科書体 NK-R" w:eastAsia="UD デジタル 教科書体 NK-R" w:hAnsi="HG丸ｺﾞｼｯｸM-PRO" w:cs="ＭＳ Ｐゴシック"/>
                <w:b/>
                <w:bCs/>
                <w:kern w:val="0"/>
                <w:sz w:val="22"/>
                <w:szCs w:val="21"/>
              </w:rPr>
            </w:pPr>
            <w:r w:rsidRPr="008E32AD">
              <w:rPr>
                <w:rFonts w:ascii="UD デジタル 教科書体 NK-R" w:eastAsia="UD デジタル 教科書体 NK-R" w:hAnsi="HG丸ｺﾞｼｯｸM-PRO" w:cs="ＭＳ Ｐゴシック" w:hint="eastAsia"/>
                <w:b/>
                <w:bCs/>
                <w:kern w:val="0"/>
                <w:sz w:val="22"/>
                <w:szCs w:val="21"/>
              </w:rPr>
              <w:t>選任理由</w:t>
            </w:r>
          </w:p>
        </w:tc>
      </w:tr>
      <w:tr w:rsidR="008E32AD" w:rsidRPr="008E32AD" w14:paraId="2237A8D9" w14:textId="77777777" w:rsidTr="0076095C">
        <w:trPr>
          <w:trHeight w:val="1585"/>
        </w:trPr>
        <w:tc>
          <w:tcPr>
            <w:tcW w:w="3686" w:type="dxa"/>
            <w:tcBorders>
              <w:top w:val="nil"/>
              <w:left w:val="single" w:sz="4" w:space="0" w:color="auto"/>
              <w:bottom w:val="single" w:sz="4" w:space="0" w:color="auto"/>
              <w:right w:val="single" w:sz="4" w:space="0" w:color="auto"/>
            </w:tcBorders>
            <w:shd w:val="clear" w:color="auto" w:fill="auto"/>
            <w:vAlign w:val="center"/>
          </w:tcPr>
          <w:p w14:paraId="7CCDD363" w14:textId="412AE80E" w:rsidR="008E32AD" w:rsidRPr="008E32AD" w:rsidRDefault="007B254D" w:rsidP="007B254D">
            <w:pPr>
              <w:snapToGrid w:val="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rPr>
              <w:t>株式会社バスコム代表</w:t>
            </w:r>
          </w:p>
        </w:tc>
        <w:tc>
          <w:tcPr>
            <w:tcW w:w="1559" w:type="dxa"/>
            <w:tcBorders>
              <w:top w:val="nil"/>
              <w:left w:val="nil"/>
              <w:bottom w:val="single" w:sz="4" w:space="0" w:color="auto"/>
              <w:right w:val="single" w:sz="4" w:space="0" w:color="auto"/>
            </w:tcBorders>
            <w:shd w:val="clear" w:color="auto" w:fill="auto"/>
            <w:vAlign w:val="center"/>
          </w:tcPr>
          <w:p w14:paraId="7F3374D9" w14:textId="5F372817" w:rsidR="008E32AD" w:rsidRPr="008E32AD" w:rsidRDefault="007B254D" w:rsidP="008E32AD">
            <w:pPr>
              <w:widowControl/>
              <w:snapToGrid w:val="0"/>
              <w:jc w:val="center"/>
              <w:rPr>
                <w:rFonts w:ascii="UD デジタル 教科書体 NK-R" w:eastAsia="UD デジタル 教科書体 NK-R" w:hAnsi="HG丸ｺﾞｼｯｸM-PRO" w:cs="ＭＳ Ｐゴシック"/>
                <w:kern w:val="0"/>
                <w:sz w:val="22"/>
                <w:szCs w:val="22"/>
              </w:rPr>
            </w:pPr>
            <w:r>
              <w:rPr>
                <w:rFonts w:ascii="UD デジタル 教科書体 NK-R" w:eastAsia="UD デジタル 教科書体 NK-R" w:hAnsi="HG丸ｺﾞｼｯｸM-PRO" w:hint="eastAsia"/>
              </w:rPr>
              <w:t>楠本　　　淳</w:t>
            </w:r>
          </w:p>
        </w:tc>
        <w:tc>
          <w:tcPr>
            <w:tcW w:w="4111" w:type="dxa"/>
            <w:tcBorders>
              <w:top w:val="nil"/>
              <w:left w:val="nil"/>
              <w:bottom w:val="single" w:sz="4" w:space="0" w:color="auto"/>
              <w:right w:val="single" w:sz="4" w:space="0" w:color="auto"/>
            </w:tcBorders>
            <w:shd w:val="clear" w:color="auto" w:fill="auto"/>
            <w:vAlign w:val="center"/>
          </w:tcPr>
          <w:p w14:paraId="74169AA5" w14:textId="6B6245B6" w:rsidR="008E32AD" w:rsidRPr="008E32AD" w:rsidRDefault="00F3487E" w:rsidP="008E32AD">
            <w:pPr>
              <w:widowControl/>
              <w:snapToGrid w:val="0"/>
              <w:rPr>
                <w:rFonts w:ascii="UD デジタル 教科書体 NK-R" w:eastAsia="UD デジタル 教科書体 NK-R" w:hAnsi="HG丸ｺﾞｼｯｸM-PRO" w:cs="ＭＳ Ｐゴシック"/>
                <w:kern w:val="0"/>
                <w:szCs w:val="22"/>
              </w:rPr>
            </w:pPr>
            <w:r w:rsidRPr="00F3487E">
              <w:rPr>
                <w:rFonts w:ascii="UD デジタル 教科書体 NK-R" w:eastAsia="UD デジタル 教科書体 NK-R" w:hAnsi="HG丸ｺﾞｼｯｸM-PRO" w:hint="eastAsia"/>
                <w:szCs w:val="19"/>
              </w:rPr>
              <w:t>広告、広報、イベント等のプロモーションに精通しており、企画内容の効果の適格性・妥当性等を審査いただく</w:t>
            </w:r>
            <w:r>
              <w:rPr>
                <w:rFonts w:ascii="UD デジタル 教科書体 NK-R" w:eastAsia="UD デジタル 教科書体 NK-R" w:hAnsi="HG丸ｺﾞｼｯｸM-PRO" w:hint="eastAsia"/>
                <w:szCs w:val="19"/>
              </w:rPr>
              <w:t>ため</w:t>
            </w:r>
          </w:p>
        </w:tc>
      </w:tr>
      <w:tr w:rsidR="00F3487E" w:rsidRPr="008E32AD" w14:paraId="667F3888" w14:textId="77777777" w:rsidTr="007B254D">
        <w:trPr>
          <w:trHeight w:val="1475"/>
        </w:trPr>
        <w:tc>
          <w:tcPr>
            <w:tcW w:w="3686" w:type="dxa"/>
            <w:tcBorders>
              <w:top w:val="nil"/>
              <w:left w:val="single" w:sz="4" w:space="0" w:color="auto"/>
              <w:bottom w:val="single" w:sz="4" w:space="0" w:color="auto"/>
              <w:right w:val="single" w:sz="4" w:space="0" w:color="auto"/>
            </w:tcBorders>
            <w:shd w:val="clear" w:color="auto" w:fill="auto"/>
            <w:vAlign w:val="center"/>
          </w:tcPr>
          <w:p w14:paraId="6A601C61" w14:textId="77777777" w:rsidR="00F3487E" w:rsidRPr="008E32AD" w:rsidRDefault="00F3487E" w:rsidP="00F3487E">
            <w:pPr>
              <w:snapToGrid w:val="0"/>
              <w:rPr>
                <w:rFonts w:ascii="UD デジタル 教科書体 NK-R" w:eastAsia="UD デジタル 教科書体 NK-R" w:hAnsi="HG丸ｺﾞｼｯｸM-PRO"/>
              </w:rPr>
            </w:pPr>
            <w:r w:rsidRPr="00F3107B">
              <w:rPr>
                <w:rFonts w:ascii="UD デジタル 教科書体 NK-R" w:eastAsia="UD デジタル 教科書体 NK-R" w:hAnsi="HG丸ｺﾞｼｯｸM-PRO" w:hint="eastAsia"/>
              </w:rPr>
              <w:t>松田・澤田法律事務所</w:t>
            </w:r>
            <w:r w:rsidRPr="008E32AD">
              <w:rPr>
                <w:rFonts w:ascii="UD デジタル 教科書体 NK-R" w:eastAsia="UD デジタル 教科書体 NK-R" w:hAnsi="HG丸ｺﾞｼｯｸM-PRO" w:hint="eastAsia"/>
              </w:rPr>
              <w:t xml:space="preserve">　</w:t>
            </w:r>
          </w:p>
          <w:p w14:paraId="0B1626D4" w14:textId="042DB84B" w:rsidR="00F3487E" w:rsidRDefault="00F3487E" w:rsidP="00F3487E">
            <w:pPr>
              <w:snapToGrid w:val="0"/>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rPr>
              <w:t>弁護士</w:t>
            </w:r>
          </w:p>
        </w:tc>
        <w:tc>
          <w:tcPr>
            <w:tcW w:w="1559" w:type="dxa"/>
            <w:tcBorders>
              <w:top w:val="nil"/>
              <w:left w:val="nil"/>
              <w:bottom w:val="single" w:sz="4" w:space="0" w:color="auto"/>
              <w:right w:val="single" w:sz="4" w:space="0" w:color="auto"/>
            </w:tcBorders>
            <w:shd w:val="clear" w:color="auto" w:fill="auto"/>
            <w:vAlign w:val="center"/>
          </w:tcPr>
          <w:p w14:paraId="6BDC5BEB" w14:textId="4F6F2771" w:rsidR="00F3487E" w:rsidRDefault="00F3487E" w:rsidP="00F3487E">
            <w:pPr>
              <w:widowControl/>
              <w:snapToGrid w:val="0"/>
              <w:jc w:val="center"/>
              <w:rPr>
                <w:rFonts w:ascii="UD デジタル 教科書体 NK-R" w:eastAsia="UD デジタル 教科書体 NK-R" w:hAnsi="HG丸ｺﾞｼｯｸM-PRO" w:cs="ＭＳ Ｐゴシック"/>
                <w:kern w:val="0"/>
                <w:sz w:val="22"/>
                <w:szCs w:val="22"/>
              </w:rPr>
            </w:pPr>
            <w:r w:rsidRPr="00F3107B">
              <w:rPr>
                <w:rFonts w:ascii="UD デジタル 教科書体 NK-R" w:eastAsia="UD デジタル 教科書体 NK-R" w:hAnsi="HG丸ｺﾞｼｯｸM-PRO" w:hint="eastAsia"/>
                <w:szCs w:val="21"/>
              </w:rPr>
              <w:t>澤田　裕和</w:t>
            </w:r>
          </w:p>
        </w:tc>
        <w:tc>
          <w:tcPr>
            <w:tcW w:w="4111" w:type="dxa"/>
            <w:tcBorders>
              <w:top w:val="nil"/>
              <w:left w:val="nil"/>
              <w:bottom w:val="single" w:sz="4" w:space="0" w:color="auto"/>
              <w:right w:val="single" w:sz="4" w:space="0" w:color="auto"/>
            </w:tcBorders>
            <w:shd w:val="clear" w:color="auto" w:fill="auto"/>
            <w:vAlign w:val="center"/>
          </w:tcPr>
          <w:p w14:paraId="7FBF3C74" w14:textId="76163D9A" w:rsidR="00F3487E" w:rsidRDefault="00F3487E" w:rsidP="00F3487E">
            <w:pPr>
              <w:widowControl/>
              <w:snapToGrid w:val="0"/>
              <w:rPr>
                <w:rFonts w:ascii="UD デジタル 教科書体 NK-R" w:eastAsia="UD デジタル 教科書体 NK-R" w:hAnsi="HG丸ｺﾞｼｯｸM-PRO" w:cs="ＭＳ Ｐゴシック"/>
                <w:kern w:val="0"/>
                <w:szCs w:val="22"/>
              </w:rPr>
            </w:pPr>
            <w:r w:rsidRPr="00F3487E">
              <w:rPr>
                <w:rFonts w:ascii="UD デジタル 教科書体 NK-R" w:eastAsia="UD デジタル 教科書体 NK-R" w:hAnsi="HG丸ｺﾞｼｯｸM-PRO" w:hint="eastAsia"/>
                <w:szCs w:val="19"/>
              </w:rPr>
              <w:t>法律の専門家としての知見を活用し、法的な観点から公平・公正性について審査いただく</w:t>
            </w:r>
            <w:r>
              <w:rPr>
                <w:rFonts w:ascii="UD デジタル 教科書体 NK-R" w:eastAsia="UD デジタル 教科書体 NK-R" w:hAnsi="HG丸ｺﾞｼｯｸM-PRO" w:hint="eastAsia"/>
                <w:szCs w:val="19"/>
              </w:rPr>
              <w:t>ため</w:t>
            </w:r>
          </w:p>
        </w:tc>
      </w:tr>
      <w:tr w:rsidR="008E32AD" w:rsidRPr="008E32AD" w14:paraId="68E90466" w14:textId="77777777" w:rsidTr="008A3A45">
        <w:trPr>
          <w:trHeight w:val="1401"/>
        </w:trPr>
        <w:tc>
          <w:tcPr>
            <w:tcW w:w="3686" w:type="dxa"/>
            <w:tcBorders>
              <w:top w:val="nil"/>
              <w:left w:val="single" w:sz="4" w:space="0" w:color="auto"/>
              <w:bottom w:val="single" w:sz="4" w:space="0" w:color="auto"/>
              <w:right w:val="single" w:sz="4" w:space="0" w:color="auto"/>
            </w:tcBorders>
            <w:shd w:val="clear" w:color="auto" w:fill="auto"/>
            <w:vAlign w:val="center"/>
          </w:tcPr>
          <w:p w14:paraId="173B254E" w14:textId="109866B3" w:rsidR="008E32AD" w:rsidRPr="008E32AD" w:rsidRDefault="00F3487E" w:rsidP="008E32AD">
            <w:pPr>
              <w:snapToGrid w:val="0"/>
              <w:rPr>
                <w:rFonts w:ascii="UD デジタル 教科書体 NK-R" w:eastAsia="UD デジタル 教科書体 NK-R" w:hAnsi="HG丸ｺﾞｼｯｸM-PRO"/>
              </w:rPr>
            </w:pPr>
            <w:r w:rsidRPr="00F3487E">
              <w:rPr>
                <w:rFonts w:ascii="UD デジタル 教科書体 NK-R" w:eastAsia="UD デジタル 教科書体 NK-R" w:hAnsi="HG丸ｺﾞｼｯｸM-PRO" w:hint="eastAsia"/>
              </w:rPr>
              <w:t>京都女子大学法学部教授</w:t>
            </w:r>
          </w:p>
        </w:tc>
        <w:tc>
          <w:tcPr>
            <w:tcW w:w="1559" w:type="dxa"/>
            <w:tcBorders>
              <w:top w:val="nil"/>
              <w:left w:val="nil"/>
              <w:bottom w:val="single" w:sz="4" w:space="0" w:color="auto"/>
              <w:right w:val="single" w:sz="4" w:space="0" w:color="auto"/>
            </w:tcBorders>
            <w:shd w:val="clear" w:color="auto" w:fill="auto"/>
            <w:vAlign w:val="center"/>
          </w:tcPr>
          <w:p w14:paraId="5312EBF7" w14:textId="378DF68F" w:rsidR="008E32AD" w:rsidRPr="008E32AD" w:rsidRDefault="00F3487E" w:rsidP="008E32AD">
            <w:pPr>
              <w:widowControl/>
              <w:snapToGrid w:val="0"/>
              <w:jc w:val="center"/>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南野　佳代</w:t>
            </w:r>
          </w:p>
        </w:tc>
        <w:tc>
          <w:tcPr>
            <w:tcW w:w="4111" w:type="dxa"/>
            <w:tcBorders>
              <w:top w:val="nil"/>
              <w:left w:val="nil"/>
              <w:bottom w:val="single" w:sz="4" w:space="0" w:color="auto"/>
              <w:right w:val="single" w:sz="4" w:space="0" w:color="auto"/>
            </w:tcBorders>
            <w:shd w:val="clear" w:color="auto" w:fill="auto"/>
            <w:vAlign w:val="center"/>
          </w:tcPr>
          <w:p w14:paraId="17F33947" w14:textId="0DC10B31" w:rsidR="008E32AD" w:rsidRPr="008E32AD" w:rsidRDefault="00F3487E" w:rsidP="008E32AD">
            <w:pPr>
              <w:widowControl/>
              <w:snapToGrid w:val="0"/>
              <w:rPr>
                <w:rFonts w:ascii="UD デジタル 教科書体 NK-R" w:eastAsia="UD デジタル 教科書体 NK-R" w:hAnsi="HG丸ｺﾞｼｯｸM-PRO"/>
                <w:szCs w:val="19"/>
              </w:rPr>
            </w:pPr>
            <w:r w:rsidRPr="00F3487E">
              <w:rPr>
                <w:rFonts w:ascii="UD デジタル 教科書体 NK-R" w:eastAsia="UD デジタル 教科書体 NK-R" w:hAnsi="HG丸ｺﾞｼｯｸM-PRO" w:hint="eastAsia"/>
                <w:szCs w:val="19"/>
              </w:rPr>
              <w:t>大阪府男女共同参画審議会委員や</w:t>
            </w:r>
            <w:r w:rsidR="007D3419">
              <w:rPr>
                <w:rFonts w:ascii="UD デジタル 教科書体 NK-R" w:eastAsia="UD デジタル 教科書体 NK-R" w:hAnsi="HG丸ｺﾞｼｯｸM-PRO" w:hint="eastAsia"/>
                <w:szCs w:val="19"/>
              </w:rPr>
              <w:t>ジェンダー法学</w:t>
            </w:r>
            <w:r w:rsidRPr="00F3487E">
              <w:rPr>
                <w:rFonts w:ascii="UD デジタル 教科書体 NK-R" w:eastAsia="UD デジタル 教科書体 NK-R" w:hAnsi="HG丸ｺﾞｼｯｸM-PRO" w:hint="eastAsia"/>
                <w:szCs w:val="19"/>
              </w:rPr>
              <w:t>研究の経験から、男女共同参画施策や女性活躍推進に関する知見を有しており、企画内容の効果や妥当性等について審査いただく</w:t>
            </w:r>
            <w:r>
              <w:rPr>
                <w:rFonts w:ascii="UD デジタル 教科書体 NK-R" w:eastAsia="UD デジタル 教科書体 NK-R" w:hAnsi="HG丸ｺﾞｼｯｸM-PRO" w:hint="eastAsia"/>
                <w:szCs w:val="19"/>
              </w:rPr>
              <w:t>ため</w:t>
            </w:r>
          </w:p>
        </w:tc>
      </w:tr>
    </w:tbl>
    <w:p w14:paraId="10A4A7B2" w14:textId="77777777" w:rsidR="00F418CE" w:rsidRPr="008E32AD" w:rsidRDefault="00F418CE" w:rsidP="00835849"/>
    <w:sectPr w:rsidR="00F418CE" w:rsidRPr="008E32AD" w:rsidSect="00F825D7">
      <w:footerReference w:type="default" r:id="rId6"/>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B828" w14:textId="77777777" w:rsidR="00FC4AAA" w:rsidRDefault="00FC4AAA">
      <w:r>
        <w:separator/>
      </w:r>
    </w:p>
  </w:endnote>
  <w:endnote w:type="continuationSeparator" w:id="0">
    <w:p w14:paraId="0B9681C0" w14:textId="77777777" w:rsidR="00FC4AAA" w:rsidRDefault="00FC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039198"/>
      <w:docPartObj>
        <w:docPartGallery w:val="Page Numbers (Bottom of Page)"/>
        <w:docPartUnique/>
      </w:docPartObj>
    </w:sdtPr>
    <w:sdtContent>
      <w:p w14:paraId="08194AE7" w14:textId="3F9B922E" w:rsidR="00534C85" w:rsidRDefault="00534C85">
        <w:pPr>
          <w:pStyle w:val="a3"/>
          <w:jc w:val="center"/>
        </w:pPr>
        <w:r>
          <w:fldChar w:fldCharType="begin"/>
        </w:r>
        <w:r>
          <w:instrText>PAGE   \* MERGEFORMAT</w:instrText>
        </w:r>
        <w:r>
          <w:fldChar w:fldCharType="separate"/>
        </w:r>
        <w:r>
          <w:rPr>
            <w:lang w:val="ja-JP"/>
          </w:rPr>
          <w:t>2</w:t>
        </w:r>
        <w:r>
          <w:fldChar w:fldCharType="end"/>
        </w:r>
      </w:p>
    </w:sdtContent>
  </w:sdt>
  <w:p w14:paraId="07A040E2" w14:textId="77777777" w:rsidR="00534C85" w:rsidRDefault="00534C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9F20" w14:textId="77777777" w:rsidR="00FC4AAA" w:rsidRDefault="00FC4AAA">
      <w:r>
        <w:separator/>
      </w:r>
    </w:p>
  </w:footnote>
  <w:footnote w:type="continuationSeparator" w:id="0">
    <w:p w14:paraId="63DD859B" w14:textId="77777777" w:rsidR="00FC4AAA" w:rsidRDefault="00FC4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AD"/>
    <w:rsid w:val="000009D7"/>
    <w:rsid w:val="00107A33"/>
    <w:rsid w:val="001100EB"/>
    <w:rsid w:val="001372F5"/>
    <w:rsid w:val="0016391C"/>
    <w:rsid w:val="0020202D"/>
    <w:rsid w:val="00237B2B"/>
    <w:rsid w:val="00256980"/>
    <w:rsid w:val="00261CBC"/>
    <w:rsid w:val="002D526A"/>
    <w:rsid w:val="00381EAF"/>
    <w:rsid w:val="0039477B"/>
    <w:rsid w:val="003E4DC2"/>
    <w:rsid w:val="004558EB"/>
    <w:rsid w:val="004C11F2"/>
    <w:rsid w:val="004D6CFF"/>
    <w:rsid w:val="00515BE9"/>
    <w:rsid w:val="00522179"/>
    <w:rsid w:val="00534C85"/>
    <w:rsid w:val="00730CCF"/>
    <w:rsid w:val="0076095C"/>
    <w:rsid w:val="007B254D"/>
    <w:rsid w:val="007D3419"/>
    <w:rsid w:val="00806257"/>
    <w:rsid w:val="00835849"/>
    <w:rsid w:val="008435E1"/>
    <w:rsid w:val="008625E0"/>
    <w:rsid w:val="0089744E"/>
    <w:rsid w:val="008A3A45"/>
    <w:rsid w:val="008E32AD"/>
    <w:rsid w:val="008E6411"/>
    <w:rsid w:val="00935455"/>
    <w:rsid w:val="00991DFA"/>
    <w:rsid w:val="009E6FD6"/>
    <w:rsid w:val="00A65F98"/>
    <w:rsid w:val="00AA049B"/>
    <w:rsid w:val="00C37F78"/>
    <w:rsid w:val="00C62A09"/>
    <w:rsid w:val="00CE5214"/>
    <w:rsid w:val="00E10990"/>
    <w:rsid w:val="00F3487E"/>
    <w:rsid w:val="00F370E5"/>
    <w:rsid w:val="00F418CE"/>
    <w:rsid w:val="00FC4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B3AA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2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E32AD"/>
    <w:pPr>
      <w:tabs>
        <w:tab w:val="center" w:pos="4252"/>
        <w:tab w:val="right" w:pos="8504"/>
      </w:tabs>
      <w:snapToGrid w:val="0"/>
    </w:pPr>
  </w:style>
  <w:style w:type="character" w:customStyle="1" w:styleId="a4">
    <w:name w:val="フッター (文字)"/>
    <w:basedOn w:val="a0"/>
    <w:link w:val="a3"/>
    <w:uiPriority w:val="99"/>
    <w:rsid w:val="008E32AD"/>
    <w:rPr>
      <w:rFonts w:ascii="Century" w:eastAsia="ＭＳ 明朝" w:hAnsi="Century" w:cs="Times New Roman"/>
      <w:szCs w:val="24"/>
    </w:rPr>
  </w:style>
  <w:style w:type="paragraph" w:styleId="a5">
    <w:name w:val="header"/>
    <w:basedOn w:val="a"/>
    <w:link w:val="a6"/>
    <w:uiPriority w:val="99"/>
    <w:unhideWhenUsed/>
    <w:rsid w:val="00261CBC"/>
    <w:pPr>
      <w:tabs>
        <w:tab w:val="center" w:pos="4252"/>
        <w:tab w:val="right" w:pos="8504"/>
      </w:tabs>
      <w:snapToGrid w:val="0"/>
    </w:pPr>
  </w:style>
  <w:style w:type="character" w:customStyle="1" w:styleId="a6">
    <w:name w:val="ヘッダー (文字)"/>
    <w:basedOn w:val="a0"/>
    <w:link w:val="a5"/>
    <w:uiPriority w:val="99"/>
    <w:rsid w:val="00261CB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77607">
      <w:bodyDiv w:val="1"/>
      <w:marLeft w:val="0"/>
      <w:marRight w:val="0"/>
      <w:marTop w:val="0"/>
      <w:marBottom w:val="0"/>
      <w:divBdr>
        <w:top w:val="none" w:sz="0" w:space="0" w:color="auto"/>
        <w:left w:val="none" w:sz="0" w:space="0" w:color="auto"/>
        <w:bottom w:val="none" w:sz="0" w:space="0" w:color="auto"/>
        <w:right w:val="none" w:sz="0" w:space="0" w:color="auto"/>
      </w:divBdr>
    </w:div>
    <w:div w:id="10337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2024-03-21T11:34:00Z</dcterms:created>
  <dcterms:modified xsi:type="dcterms:W3CDTF">2026-04-30T00:40:00Z</dcterms:modified>
</cp:coreProperties>
</file>