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6B5772" w:rsidP="009C7955">
      <w:pPr>
        <w:autoSpaceDE w:val="0"/>
        <w:autoSpaceDN w:val="0"/>
        <w:jc w:val="center"/>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9264" behindDoc="0" locked="0" layoutInCell="1" allowOverlap="1">
                <wp:simplePos x="0" y="0"/>
                <wp:positionH relativeFrom="column">
                  <wp:posOffset>5090795</wp:posOffset>
                </wp:positionH>
                <wp:positionV relativeFrom="paragraph">
                  <wp:posOffset>-471804</wp:posOffset>
                </wp:positionV>
                <wp:extent cx="8096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266700"/>
                        </a:xfrm>
                        <a:prstGeom prst="rect">
                          <a:avLst/>
                        </a:prstGeom>
                        <a:solidFill>
                          <a:schemeClr val="lt1"/>
                        </a:solidFill>
                        <a:ln w="6350">
                          <a:solidFill>
                            <a:prstClr val="black"/>
                          </a:solidFill>
                        </a:ln>
                      </wps:spPr>
                      <wps:txbx>
                        <w:txbxContent>
                          <w:p w:rsidR="006B5772" w:rsidRPr="00D14217" w:rsidRDefault="006B5772" w:rsidP="006B5772">
                            <w:pPr>
                              <w:jc w:val="center"/>
                              <w:rPr>
                                <w:sz w:val="21"/>
                              </w:rPr>
                            </w:pPr>
                            <w:r w:rsidRPr="00D14217">
                              <w:rPr>
                                <w:rFonts w:hint="eastAsia"/>
                                <w:sz w:val="21"/>
                              </w:rPr>
                              <w:t>資料</w:t>
                            </w:r>
                            <w:r w:rsidR="003D3E86">
                              <w:rPr>
                                <w:rFonts w:hint="eastAsia"/>
                                <w:sz w:val="2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0.85pt;margin-top:-37.15pt;width:63.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" fillcolor="white [3201]" strokeweight=".5pt">
                <v:textbox>
                  <w:txbxContent>
                    <w:p w:rsidR="006B5772" w:rsidRPr="00D14217" w:rsidRDefault="006B5772" w:rsidP="006B5772">
                      <w:pPr>
                        <w:jc w:val="center"/>
                        <w:rPr>
                          <w:rFonts w:hint="eastAsia"/>
                          <w:sz w:val="21"/>
                        </w:rPr>
                      </w:pPr>
                      <w:r w:rsidRPr="00D14217">
                        <w:rPr>
                          <w:rFonts w:hint="eastAsia"/>
                          <w:sz w:val="21"/>
                        </w:rPr>
                        <w:t>資料</w:t>
                      </w:r>
                      <w:r w:rsidR="003D3E86">
                        <w:rPr>
                          <w:rFonts w:hint="eastAsia"/>
                          <w:sz w:val="21"/>
                        </w:rPr>
                        <w:t>３</w:t>
                      </w:r>
                    </w:p>
                  </w:txbxContent>
                </v:textbox>
              </v:shape>
            </w:pict>
          </mc:Fallback>
        </mc:AlternateContent>
      </w:r>
      <w:r w:rsidR="009C7955" w:rsidRPr="00D154F6">
        <w:rPr>
          <w:rFonts w:asciiTheme="minorEastAsia" w:eastAsiaTheme="minorEastAsia" w:hAnsiTheme="minorEastAsia" w:hint="eastAsia"/>
          <w:szCs w:val="24"/>
        </w:rPr>
        <w:t>国際金融都市OSAKA推進委員会</w:t>
      </w:r>
      <w:r w:rsidR="00926D7F">
        <w:rPr>
          <w:rFonts w:asciiTheme="minorEastAsia" w:eastAsiaTheme="minorEastAsia" w:hAnsiTheme="minorEastAsia" w:hint="eastAsia"/>
          <w:szCs w:val="24"/>
        </w:rPr>
        <w:t>規約（案</w:t>
      </w:r>
      <w:r w:rsidR="001F235D">
        <w:rPr>
          <w:rFonts w:asciiTheme="minorEastAsia" w:eastAsiaTheme="minorEastAsia" w:hAnsiTheme="minorEastAsia" w:hint="eastAsia"/>
          <w:szCs w:val="24"/>
        </w:rPr>
        <w:t>）</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lastRenderedPageBreak/>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lastRenderedPageBreak/>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bookmarkStart w:id="0" w:name="_GoBack"/>
      <w:bookmarkEnd w:id="0"/>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308BB"/>
    <w:rsid w:val="00A40169"/>
    <w:rsid w:val="00A4432D"/>
    <w:rsid w:val="00A44C00"/>
    <w:rsid w:val="00A5491E"/>
    <w:rsid w:val="00A560FA"/>
    <w:rsid w:val="00A616FE"/>
    <w:rsid w:val="00A67F62"/>
    <w:rsid w:val="00A72A7B"/>
    <w:rsid w:val="00A93F4A"/>
    <w:rsid w:val="00A96911"/>
    <w:rsid w:val="00AA1C38"/>
    <w:rsid w:val="00AA3294"/>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7EFE6E"/>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026F-7AA9-4467-9361-2E1CE6CD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溝口　悟史</cp:lastModifiedBy>
  <cp:revision>14</cp:revision>
  <cp:lastPrinted>2021-03-18T13:09:00Z</cp:lastPrinted>
  <dcterms:created xsi:type="dcterms:W3CDTF">2021-03-02T04:54:00Z</dcterms:created>
  <dcterms:modified xsi:type="dcterms:W3CDTF">2021-03-26T07:10:00Z</dcterms:modified>
</cp:coreProperties>
</file>