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5EE7" w14:textId="57C9EC4D" w:rsidR="00D24EEC" w:rsidRPr="008A1E14" w:rsidRDefault="003B0C94" w:rsidP="00BE28C2">
      <w:pPr>
        <w:autoSpaceDE w:val="0"/>
        <w:autoSpaceDN w:val="0"/>
        <w:jc w:val="center"/>
        <w:rPr>
          <w:rFonts w:ascii="ＭＳ ゴシック" w:eastAsia="ＭＳ ゴシック" w:hAnsi="ＭＳ ゴシック"/>
          <w:b/>
          <w:sz w:val="24"/>
        </w:rPr>
      </w:pPr>
      <w:r w:rsidRPr="008A1E14">
        <w:rPr>
          <w:rFonts w:ascii="ＭＳ ゴシック" w:eastAsia="ＭＳ ゴシック" w:hAnsi="ＭＳ ゴシック" w:hint="eastAsia"/>
          <w:b/>
          <w:sz w:val="24"/>
        </w:rPr>
        <w:t>大阪府立男女共同参画・青少年</w:t>
      </w:r>
      <w:r w:rsidR="00D24EEC" w:rsidRPr="008A1E14">
        <w:rPr>
          <w:rFonts w:ascii="ＭＳ ゴシック" w:eastAsia="ＭＳ ゴシック" w:hAnsi="ＭＳ ゴシック" w:hint="eastAsia"/>
          <w:b/>
          <w:sz w:val="24"/>
        </w:rPr>
        <w:t>センター指定管理</w:t>
      </w:r>
      <w:r w:rsidR="00164328">
        <w:rPr>
          <w:rFonts w:ascii="ＭＳ ゴシック" w:eastAsia="ＭＳ ゴシック" w:hAnsi="ＭＳ ゴシック" w:hint="eastAsia"/>
          <w:b/>
          <w:sz w:val="24"/>
        </w:rPr>
        <w:t>候補者</w:t>
      </w:r>
      <w:r w:rsidR="002F5DE5">
        <w:rPr>
          <w:rFonts w:ascii="ＭＳ ゴシック" w:eastAsia="ＭＳ ゴシック" w:hAnsi="ＭＳ ゴシック" w:hint="eastAsia"/>
          <w:b/>
          <w:sz w:val="24"/>
        </w:rPr>
        <w:t>の</w:t>
      </w:r>
      <w:r w:rsidR="00D24EEC" w:rsidRPr="008A1E14">
        <w:rPr>
          <w:rFonts w:ascii="ＭＳ ゴシック" w:eastAsia="ＭＳ ゴシック" w:hAnsi="ＭＳ ゴシック" w:hint="eastAsia"/>
          <w:b/>
          <w:sz w:val="24"/>
        </w:rPr>
        <w:t>選定結果について</w:t>
      </w:r>
    </w:p>
    <w:p w14:paraId="67E98494" w14:textId="77777777" w:rsidR="008A1E14" w:rsidRPr="008A1E14" w:rsidRDefault="008A1E14" w:rsidP="00BE28C2">
      <w:pPr>
        <w:autoSpaceDE w:val="0"/>
        <w:autoSpaceDN w:val="0"/>
        <w:jc w:val="center"/>
        <w:rPr>
          <w:rFonts w:ascii="ＭＳ ゴシック" w:eastAsia="ＭＳ ゴシック" w:hAnsi="ＭＳ ゴシック"/>
          <w:b/>
          <w:sz w:val="22"/>
          <w:szCs w:val="22"/>
        </w:rPr>
      </w:pPr>
    </w:p>
    <w:p w14:paraId="0490189B" w14:textId="26AA5341" w:rsidR="00BE28C2" w:rsidRDefault="008A1E14" w:rsidP="00BE28C2">
      <w:pPr>
        <w:widowControl/>
        <w:jc w:val="left"/>
        <w:rPr>
          <w:rFonts w:ascii="ＭＳ ゴシック" w:eastAsia="ＭＳ ゴシック" w:hAnsi="ＭＳ ゴシック" w:cs="ＭＳ Ｐゴシック"/>
          <w:kern w:val="0"/>
          <w:sz w:val="22"/>
          <w:szCs w:val="22"/>
        </w:rPr>
      </w:pPr>
      <w:r w:rsidRPr="008A1E14">
        <w:rPr>
          <w:rFonts w:ascii="ＭＳ ゴシック" w:eastAsia="ＭＳ ゴシック" w:hAnsi="ＭＳ ゴシック" w:cs="ＭＳ Ｐゴシック"/>
          <w:kern w:val="0"/>
          <w:sz w:val="22"/>
          <w:szCs w:val="22"/>
        </w:rPr>
        <w:t xml:space="preserve">　大阪府では、</w:t>
      </w:r>
      <w:r w:rsidR="002F5DE5">
        <w:rPr>
          <w:rFonts w:ascii="ＭＳ ゴシック" w:eastAsia="ＭＳ ゴシック" w:hAnsi="ＭＳ ゴシック" w:cs="ＭＳ Ｐゴシック" w:hint="eastAsia"/>
          <w:kern w:val="0"/>
          <w:sz w:val="22"/>
          <w:szCs w:val="22"/>
        </w:rPr>
        <w:t>大阪</w:t>
      </w:r>
      <w:r w:rsidRPr="008A1E14">
        <w:rPr>
          <w:rFonts w:ascii="ＭＳ ゴシック" w:eastAsia="ＭＳ ゴシック" w:hAnsi="ＭＳ ゴシック" w:cs="ＭＳ Ｐゴシック"/>
          <w:kern w:val="0"/>
          <w:sz w:val="22"/>
          <w:szCs w:val="22"/>
        </w:rPr>
        <w:t>府立男女共同参画・青少年センター</w:t>
      </w:r>
      <w:r w:rsidR="002F5DE5">
        <w:rPr>
          <w:rFonts w:ascii="ＭＳ ゴシック" w:eastAsia="ＭＳ ゴシック" w:hAnsi="ＭＳ ゴシック" w:cs="ＭＳ Ｐゴシック"/>
          <w:kern w:val="0"/>
          <w:sz w:val="22"/>
          <w:szCs w:val="22"/>
        </w:rPr>
        <w:t>における令和</w:t>
      </w:r>
      <w:r w:rsidR="00DD621D">
        <w:rPr>
          <w:rFonts w:ascii="ＭＳ ゴシック" w:eastAsia="ＭＳ ゴシック" w:hAnsi="ＭＳ ゴシック" w:cs="ＭＳ Ｐゴシック" w:hint="eastAsia"/>
          <w:kern w:val="0"/>
          <w:sz w:val="22"/>
          <w:szCs w:val="22"/>
        </w:rPr>
        <w:t>８</w:t>
      </w:r>
      <w:r w:rsidR="002F5DE5">
        <w:rPr>
          <w:rFonts w:ascii="ＭＳ ゴシック" w:eastAsia="ＭＳ ゴシック" w:hAnsi="ＭＳ ゴシック" w:cs="ＭＳ Ｐゴシック"/>
          <w:kern w:val="0"/>
          <w:sz w:val="22"/>
          <w:szCs w:val="22"/>
        </w:rPr>
        <w:t>年度から令和</w:t>
      </w:r>
      <w:r w:rsidR="00DD621D">
        <w:rPr>
          <w:rFonts w:ascii="ＭＳ ゴシック" w:eastAsia="ＭＳ ゴシック" w:hAnsi="ＭＳ ゴシック" w:cs="ＭＳ Ｐゴシック" w:hint="eastAsia"/>
          <w:kern w:val="0"/>
          <w:sz w:val="22"/>
          <w:szCs w:val="22"/>
        </w:rPr>
        <w:t>12</w:t>
      </w:r>
      <w:r w:rsidR="002F5DE5">
        <w:rPr>
          <w:rFonts w:ascii="ＭＳ ゴシック" w:eastAsia="ＭＳ ゴシック" w:hAnsi="ＭＳ ゴシック" w:cs="ＭＳ Ｐゴシック"/>
          <w:kern w:val="0"/>
          <w:sz w:val="22"/>
          <w:szCs w:val="22"/>
        </w:rPr>
        <w:t>年度までの指定管理者を選定するため</w:t>
      </w:r>
      <w:r w:rsidRPr="008A1E14">
        <w:rPr>
          <w:rFonts w:ascii="ＭＳ ゴシック" w:eastAsia="ＭＳ ゴシック" w:hAnsi="ＭＳ ゴシック" w:cs="ＭＳ Ｐゴシック"/>
          <w:kern w:val="0"/>
          <w:sz w:val="22"/>
          <w:szCs w:val="22"/>
        </w:rPr>
        <w:t>、公募を行いました。</w:t>
      </w:r>
    </w:p>
    <w:p w14:paraId="270CA8EF" w14:textId="77777777" w:rsidR="00BE28C2" w:rsidRDefault="008A1E14" w:rsidP="00BE28C2">
      <w:pPr>
        <w:widowControl/>
        <w:jc w:val="left"/>
        <w:rPr>
          <w:rFonts w:ascii="ＭＳ ゴシック" w:eastAsia="ＭＳ ゴシック" w:hAnsi="ＭＳ ゴシック" w:cs="ＭＳ Ｐゴシック"/>
          <w:kern w:val="0"/>
          <w:sz w:val="22"/>
          <w:szCs w:val="22"/>
        </w:rPr>
      </w:pPr>
      <w:r w:rsidRPr="008A1E14">
        <w:rPr>
          <w:rFonts w:ascii="ＭＳ ゴシック" w:eastAsia="ＭＳ ゴシック" w:hAnsi="ＭＳ ゴシック" w:cs="ＭＳ Ｐゴシック"/>
          <w:kern w:val="0"/>
          <w:sz w:val="22"/>
          <w:szCs w:val="22"/>
        </w:rPr>
        <w:t xml:space="preserve">　このたび、「大阪府立男女共同参画・青少年センター指定管理者選定委員会」の選定結果を受けて、</w:t>
      </w:r>
      <w:r w:rsidR="00C16357">
        <w:rPr>
          <w:rFonts w:ascii="ＭＳ ゴシック" w:eastAsia="ＭＳ ゴシック" w:hAnsi="ＭＳ ゴシック" w:cs="ＭＳ Ｐゴシック" w:hint="eastAsia"/>
          <w:kern w:val="0"/>
          <w:sz w:val="22"/>
          <w:szCs w:val="22"/>
        </w:rPr>
        <w:t>以下</w:t>
      </w:r>
      <w:r w:rsidRPr="008A1E14">
        <w:rPr>
          <w:rFonts w:ascii="ＭＳ ゴシック" w:eastAsia="ＭＳ ゴシック" w:hAnsi="ＭＳ ゴシック" w:cs="ＭＳ Ｐゴシック"/>
          <w:kern w:val="0"/>
          <w:sz w:val="22"/>
          <w:szCs w:val="22"/>
        </w:rPr>
        <w:t>のとおり指定管理候補者を決定しましたのでお知らせします。</w:t>
      </w:r>
    </w:p>
    <w:p w14:paraId="2BB99C43" w14:textId="77777777" w:rsidR="008A1E14" w:rsidRDefault="008A1E14" w:rsidP="00BE28C2">
      <w:pPr>
        <w:widowControl/>
        <w:jc w:val="left"/>
        <w:rPr>
          <w:rFonts w:ascii="ＭＳ ゴシック" w:eastAsia="ＭＳ ゴシック" w:hAnsi="ＭＳ ゴシック" w:cs="ＭＳ Ｐゴシック"/>
          <w:kern w:val="0"/>
          <w:sz w:val="22"/>
          <w:szCs w:val="22"/>
        </w:rPr>
      </w:pPr>
      <w:r w:rsidRPr="008A1E14">
        <w:rPr>
          <w:rFonts w:ascii="ＭＳ ゴシック" w:eastAsia="ＭＳ ゴシック" w:hAnsi="ＭＳ ゴシック" w:cs="ＭＳ Ｐゴシック"/>
          <w:kern w:val="0"/>
          <w:sz w:val="22"/>
          <w:szCs w:val="22"/>
        </w:rPr>
        <w:t xml:space="preserve">　今後、大阪府議会の議決を経て、指定管理者として指定する予定です。</w:t>
      </w:r>
    </w:p>
    <w:p w14:paraId="0AAC7C1A" w14:textId="77777777" w:rsidR="00BE28C2" w:rsidRPr="008A1E14" w:rsidRDefault="00BE28C2" w:rsidP="00BE28C2">
      <w:pPr>
        <w:widowControl/>
        <w:jc w:val="left"/>
        <w:rPr>
          <w:rFonts w:ascii="ＭＳ ゴシック" w:eastAsia="ＭＳ ゴシック" w:hAnsi="ＭＳ ゴシック" w:cs="ＭＳ Ｐゴシック"/>
          <w:kern w:val="0"/>
          <w:sz w:val="22"/>
          <w:szCs w:val="22"/>
        </w:rPr>
      </w:pPr>
    </w:p>
    <w:p w14:paraId="00EF6DDF" w14:textId="338F479F" w:rsidR="004133EA" w:rsidRDefault="008A1E14" w:rsidP="002E0DCF">
      <w:pPr>
        <w:widowControl/>
        <w:jc w:val="left"/>
        <w:rPr>
          <w:rFonts w:ascii="ＭＳ ゴシック" w:eastAsia="ＭＳ ゴシック" w:hAnsi="ＭＳ ゴシック" w:cs="ＭＳ Ｐゴシック" w:hint="eastAsia"/>
          <w:kern w:val="0"/>
          <w:sz w:val="22"/>
          <w:szCs w:val="22"/>
        </w:rPr>
      </w:pPr>
      <w:r w:rsidRPr="008A1E14">
        <w:rPr>
          <w:rFonts w:ascii="ＭＳ ゴシック" w:eastAsia="ＭＳ ゴシック" w:hAnsi="ＭＳ ゴシック" w:cs="ＭＳ Ｐゴシック"/>
          <w:b/>
          <w:kern w:val="0"/>
          <w:sz w:val="22"/>
          <w:szCs w:val="22"/>
        </w:rPr>
        <w:t>１．申請団体数　１団体</w:t>
      </w:r>
      <w:r w:rsidRPr="008A1E14">
        <w:rPr>
          <w:rFonts w:ascii="ＭＳ ゴシック" w:eastAsia="ＭＳ ゴシック" w:hAnsi="ＭＳ ゴシック" w:cs="ＭＳ Ｐゴシック"/>
          <w:b/>
          <w:kern w:val="0"/>
          <w:sz w:val="22"/>
          <w:szCs w:val="22"/>
        </w:rPr>
        <w:br/>
        <w:t xml:space="preserve">２．指定管理候補者　</w:t>
      </w:r>
      <w:r w:rsidR="00DD621D">
        <w:rPr>
          <w:rFonts w:ascii="ＭＳ ゴシック" w:eastAsia="ＭＳ ゴシック" w:hAnsi="ＭＳ ゴシック" w:cs="ＭＳ Ｐゴシック" w:hint="eastAsia"/>
          <w:b/>
          <w:kern w:val="0"/>
          <w:sz w:val="22"/>
          <w:szCs w:val="22"/>
        </w:rPr>
        <w:t>株式会社ケイミックスパブリックビジネス</w:t>
      </w:r>
      <w:r w:rsidRPr="008A1E14">
        <w:rPr>
          <w:rFonts w:ascii="ＭＳ ゴシック" w:eastAsia="ＭＳ ゴシック" w:hAnsi="ＭＳ ゴシック" w:cs="ＭＳ Ｐゴシック"/>
          <w:b/>
          <w:kern w:val="0"/>
          <w:sz w:val="22"/>
          <w:szCs w:val="22"/>
        </w:rPr>
        <w:br/>
      </w:r>
      <w:r w:rsidRPr="00745B9D">
        <w:rPr>
          <w:rFonts w:ascii="ＭＳ ゴシック" w:eastAsia="ＭＳ ゴシック" w:hAnsi="ＭＳ ゴシック" w:cs="ＭＳ Ｐゴシック"/>
          <w:b/>
          <w:kern w:val="0"/>
          <w:sz w:val="22"/>
          <w:szCs w:val="22"/>
        </w:rPr>
        <w:t>３．審査結果の概要</w:t>
      </w:r>
      <w:r w:rsidRPr="00745B9D">
        <w:rPr>
          <w:rFonts w:ascii="ＭＳ ゴシック" w:eastAsia="ＭＳ ゴシック" w:hAnsi="ＭＳ ゴシック" w:cs="ＭＳ Ｐゴシック"/>
          <w:kern w:val="0"/>
          <w:sz w:val="22"/>
          <w:szCs w:val="22"/>
        </w:rPr>
        <w:br/>
      </w:r>
      <w:r w:rsidRPr="00745B9D">
        <w:rPr>
          <w:rFonts w:ascii="ＭＳ ゴシック" w:eastAsia="ＭＳ ゴシック" w:hAnsi="ＭＳ ゴシック" w:cs="ＭＳ Ｐゴシック" w:hint="eastAsia"/>
          <w:kern w:val="0"/>
          <w:sz w:val="22"/>
          <w:szCs w:val="22"/>
        </w:rPr>
        <w:t>（</w:t>
      </w:r>
      <w:r w:rsidRPr="00745B9D">
        <w:rPr>
          <w:rFonts w:ascii="ＭＳ ゴシック" w:eastAsia="ＭＳ ゴシック" w:hAnsi="ＭＳ ゴシック" w:cs="ＭＳ Ｐゴシック"/>
          <w:kern w:val="0"/>
          <w:sz w:val="22"/>
          <w:szCs w:val="22"/>
        </w:rPr>
        <w:t>１）選定理由及び講評</w:t>
      </w:r>
    </w:p>
    <w:p w14:paraId="7B771F68" w14:textId="39F82D52" w:rsidR="00617F10" w:rsidRDefault="00617F10" w:rsidP="004133EA">
      <w:pPr>
        <w:widowControl/>
        <w:ind w:firstLineChars="100" w:firstLine="201"/>
        <w:jc w:val="left"/>
        <w:rPr>
          <w:rFonts w:ascii="ＭＳ ゴシック" w:eastAsia="ＭＳ ゴシック" w:hAnsi="ＭＳ ゴシック"/>
          <w:sz w:val="22"/>
          <w:szCs w:val="22"/>
        </w:rPr>
      </w:pPr>
      <w:r>
        <w:rPr>
          <w:rFonts w:ascii="ＭＳ ゴシック" w:eastAsia="ＭＳ ゴシック" w:hAnsi="ＭＳ ゴシック" w:cs="ＭＳ Ｐゴシック" w:hint="eastAsia"/>
          <w:kern w:val="0"/>
          <w:sz w:val="22"/>
          <w:szCs w:val="22"/>
        </w:rPr>
        <w:t>・</w:t>
      </w:r>
      <w:r w:rsidR="002E0DCF" w:rsidRPr="00745B9D">
        <w:rPr>
          <w:rFonts w:ascii="ＭＳ ゴシック" w:eastAsia="ＭＳ ゴシック" w:hAnsi="ＭＳ ゴシック" w:hint="eastAsia"/>
          <w:sz w:val="22"/>
          <w:szCs w:val="22"/>
        </w:rPr>
        <w:t>利用</w:t>
      </w:r>
      <w:r w:rsidR="002F5DE5" w:rsidRPr="00745B9D">
        <w:rPr>
          <w:rFonts w:ascii="ＭＳ ゴシック" w:eastAsia="ＭＳ ゴシック" w:hAnsi="ＭＳ ゴシック" w:hint="eastAsia"/>
          <w:sz w:val="22"/>
          <w:szCs w:val="22"/>
        </w:rPr>
        <w:t>者拡大に向けた具体的な取組や、ロビー</w:t>
      </w:r>
      <w:r w:rsidR="00902459">
        <w:rPr>
          <w:rFonts w:ascii="ＭＳ ゴシック" w:eastAsia="ＭＳ ゴシック" w:hAnsi="ＭＳ ゴシック" w:hint="eastAsia"/>
          <w:sz w:val="22"/>
          <w:szCs w:val="22"/>
        </w:rPr>
        <w:t>・</w:t>
      </w:r>
      <w:r w:rsidR="002F5DE5" w:rsidRPr="00745B9D">
        <w:rPr>
          <w:rFonts w:ascii="ＭＳ ゴシック" w:eastAsia="ＭＳ ゴシック" w:hAnsi="ＭＳ ゴシック" w:hint="eastAsia"/>
          <w:sz w:val="22"/>
          <w:szCs w:val="22"/>
        </w:rPr>
        <w:t>情報ライブラリーなど館内施設を活用した事業計画</w:t>
      </w:r>
      <w:r>
        <w:rPr>
          <w:rFonts w:ascii="ＭＳ ゴシック" w:eastAsia="ＭＳ ゴシック" w:hAnsi="ＭＳ ゴシック" w:hint="eastAsia"/>
          <w:sz w:val="22"/>
          <w:szCs w:val="22"/>
        </w:rPr>
        <w:t>が</w:t>
      </w:r>
      <w:r w:rsidR="002F5DE5" w:rsidRPr="00745B9D">
        <w:rPr>
          <w:rFonts w:ascii="ＭＳ ゴシック" w:eastAsia="ＭＳ ゴシック" w:hAnsi="ＭＳ ゴシック" w:hint="eastAsia"/>
          <w:sz w:val="22"/>
          <w:szCs w:val="22"/>
        </w:rPr>
        <w:t>提案</w:t>
      </w:r>
      <w:r>
        <w:rPr>
          <w:rFonts w:ascii="ＭＳ ゴシック" w:eastAsia="ＭＳ ゴシック" w:hAnsi="ＭＳ ゴシック" w:hint="eastAsia"/>
          <w:sz w:val="22"/>
          <w:szCs w:val="22"/>
        </w:rPr>
        <w:t xml:space="preserve">　　　　</w:t>
      </w:r>
    </w:p>
    <w:p w14:paraId="66360628" w14:textId="30886428" w:rsidR="002F5DE5" w:rsidRPr="00745B9D" w:rsidRDefault="00617F10" w:rsidP="00617F10">
      <w:pPr>
        <w:widowControl/>
        <w:ind w:firstLineChars="200" w:firstLine="40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されており、</w:t>
      </w:r>
      <w:r w:rsidR="00554FB1" w:rsidRPr="00745B9D">
        <w:rPr>
          <w:rFonts w:ascii="ＭＳ ゴシック" w:eastAsia="ＭＳ ゴシック" w:hAnsi="ＭＳ ゴシック" w:hint="eastAsia"/>
          <w:sz w:val="22"/>
          <w:szCs w:val="22"/>
        </w:rPr>
        <w:t>事業者</w:t>
      </w:r>
      <w:r w:rsidR="002F5DE5" w:rsidRPr="00745B9D">
        <w:rPr>
          <w:rFonts w:ascii="ＭＳ ゴシック" w:eastAsia="ＭＳ ゴシック" w:hAnsi="ＭＳ ゴシック" w:hint="eastAsia"/>
          <w:sz w:val="22"/>
          <w:szCs w:val="22"/>
        </w:rPr>
        <w:t>の経験</w:t>
      </w:r>
      <w:r w:rsidR="003457E7" w:rsidRPr="00745B9D">
        <w:rPr>
          <w:rFonts w:ascii="ＭＳ ゴシック" w:eastAsia="ＭＳ ゴシック" w:hAnsi="ＭＳ ゴシック" w:hint="eastAsia"/>
          <w:sz w:val="22"/>
          <w:szCs w:val="22"/>
        </w:rPr>
        <w:t>やノウハウ</w:t>
      </w:r>
      <w:r w:rsidR="002F5DE5" w:rsidRPr="00745B9D">
        <w:rPr>
          <w:rFonts w:ascii="ＭＳ ゴシック" w:eastAsia="ＭＳ ゴシック" w:hAnsi="ＭＳ ゴシック" w:hint="eastAsia"/>
          <w:sz w:val="22"/>
          <w:szCs w:val="22"/>
        </w:rPr>
        <w:t>を活かし</w:t>
      </w:r>
      <w:r>
        <w:rPr>
          <w:rFonts w:ascii="ＭＳ ゴシック" w:eastAsia="ＭＳ ゴシック" w:hAnsi="ＭＳ ゴシック" w:hint="eastAsia"/>
          <w:sz w:val="22"/>
          <w:szCs w:val="22"/>
        </w:rPr>
        <w:t>た施設運営が期待できる。</w:t>
      </w:r>
    </w:p>
    <w:p w14:paraId="1632DE19" w14:textId="77777777" w:rsidR="00902459" w:rsidRDefault="002F5DE5" w:rsidP="00902459">
      <w:pPr>
        <w:widowControl/>
        <w:jc w:val="left"/>
        <w:rPr>
          <w:rFonts w:ascii="ＭＳ ゴシック" w:eastAsia="ＭＳ ゴシック" w:hAnsi="ＭＳ ゴシック"/>
          <w:sz w:val="22"/>
          <w:szCs w:val="22"/>
        </w:rPr>
      </w:pPr>
      <w:r w:rsidRPr="00745B9D">
        <w:rPr>
          <w:rFonts w:ascii="ＭＳ ゴシック" w:eastAsia="ＭＳ ゴシック" w:hAnsi="ＭＳ ゴシック" w:hint="eastAsia"/>
          <w:sz w:val="22"/>
          <w:szCs w:val="22"/>
        </w:rPr>
        <w:t xml:space="preserve">　</w:t>
      </w:r>
      <w:r w:rsidR="00617F10">
        <w:rPr>
          <w:rFonts w:ascii="ＭＳ ゴシック" w:eastAsia="ＭＳ ゴシック" w:hAnsi="ＭＳ ゴシック" w:hint="eastAsia"/>
          <w:sz w:val="22"/>
          <w:szCs w:val="22"/>
        </w:rPr>
        <w:t>・</w:t>
      </w:r>
      <w:r w:rsidR="00617F10" w:rsidRPr="00745B9D">
        <w:rPr>
          <w:rFonts w:ascii="ＭＳ ゴシック" w:eastAsia="ＭＳ ゴシック" w:hAnsi="ＭＳ ゴシック" w:hint="eastAsia"/>
          <w:sz w:val="22"/>
          <w:szCs w:val="22"/>
        </w:rPr>
        <w:t>提案内容</w:t>
      </w:r>
      <w:r w:rsidR="00617F10">
        <w:rPr>
          <w:rFonts w:ascii="ＭＳ ゴシック" w:eastAsia="ＭＳ ゴシック" w:hAnsi="ＭＳ ゴシック" w:hint="eastAsia"/>
          <w:sz w:val="22"/>
          <w:szCs w:val="22"/>
        </w:rPr>
        <w:t>を</w:t>
      </w:r>
      <w:r w:rsidR="00617F10" w:rsidRPr="00745B9D">
        <w:rPr>
          <w:rFonts w:ascii="ＭＳ ゴシック" w:eastAsia="ＭＳ ゴシック" w:hAnsi="ＭＳ ゴシック" w:hint="eastAsia"/>
          <w:sz w:val="22"/>
          <w:szCs w:val="22"/>
        </w:rPr>
        <w:t>着実に実施</w:t>
      </w:r>
      <w:r w:rsidR="00902459">
        <w:rPr>
          <w:rFonts w:ascii="ＭＳ ゴシック" w:eastAsia="ＭＳ ゴシック" w:hAnsi="ＭＳ ゴシック" w:hint="eastAsia"/>
          <w:sz w:val="22"/>
          <w:szCs w:val="22"/>
        </w:rPr>
        <w:t>するとともに</w:t>
      </w:r>
      <w:r w:rsidR="00617F10">
        <w:rPr>
          <w:rFonts w:ascii="ＭＳ ゴシック" w:eastAsia="ＭＳ ゴシック" w:hAnsi="ＭＳ ゴシック" w:hint="eastAsia"/>
          <w:sz w:val="22"/>
          <w:szCs w:val="22"/>
        </w:rPr>
        <w:t>、</w:t>
      </w:r>
      <w:r w:rsidR="00164328">
        <w:rPr>
          <w:rFonts w:ascii="ＭＳ ゴシック" w:eastAsia="ＭＳ ゴシック" w:hAnsi="ＭＳ ゴシック" w:hint="eastAsia"/>
          <w:sz w:val="22"/>
          <w:szCs w:val="22"/>
        </w:rPr>
        <w:t>同センター</w:t>
      </w:r>
      <w:r w:rsidR="00F36CFA" w:rsidRPr="00745B9D">
        <w:rPr>
          <w:rFonts w:ascii="ＭＳ ゴシック" w:eastAsia="ＭＳ ゴシック" w:hAnsi="ＭＳ ゴシック" w:hint="eastAsia"/>
          <w:sz w:val="22"/>
          <w:szCs w:val="22"/>
        </w:rPr>
        <w:t>の設置目的（男女共同参画及び青少年健全育成）を</w:t>
      </w:r>
      <w:r w:rsidR="00617F10">
        <w:rPr>
          <w:rFonts w:ascii="ＭＳ ゴシック" w:eastAsia="ＭＳ ゴシック" w:hAnsi="ＭＳ ゴシック" w:hint="eastAsia"/>
          <w:sz w:val="22"/>
          <w:szCs w:val="22"/>
        </w:rPr>
        <w:t>踏ま</w:t>
      </w:r>
    </w:p>
    <w:p w14:paraId="4C51189A" w14:textId="75220EBD" w:rsidR="004133EA" w:rsidRDefault="00617F10" w:rsidP="00902459">
      <w:pPr>
        <w:widowControl/>
        <w:ind w:firstLineChars="200" w:firstLine="40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え</w:t>
      </w:r>
      <w:r w:rsidR="004133EA">
        <w:rPr>
          <w:rFonts w:ascii="ＭＳ ゴシック" w:eastAsia="ＭＳ ゴシック" w:hAnsi="ＭＳ ゴシック" w:hint="eastAsia"/>
          <w:sz w:val="22"/>
          <w:szCs w:val="22"/>
        </w:rPr>
        <w:t>た企画に取り組み、男女共同参画等にかかるノウハウを蓄積されたい。</w:t>
      </w:r>
    </w:p>
    <w:p w14:paraId="5B352CAA" w14:textId="5D5F1A3D" w:rsidR="002F5DE5" w:rsidRPr="00A25712" w:rsidRDefault="004133EA" w:rsidP="004133EA">
      <w:pPr>
        <w:widowControl/>
        <w:ind w:leftChars="100" w:left="392" w:hangingChars="100" w:hanging="201"/>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E0DCF" w:rsidRPr="00745B9D">
        <w:rPr>
          <w:rFonts w:ascii="ＭＳ ゴシック" w:eastAsia="ＭＳ ゴシック" w:hAnsi="ＭＳ ゴシック" w:hint="eastAsia"/>
          <w:sz w:val="22"/>
          <w:szCs w:val="22"/>
        </w:rPr>
        <w:t>府</w:t>
      </w:r>
      <w:r w:rsidR="00A25712">
        <w:rPr>
          <w:rFonts w:ascii="ＭＳ ゴシック" w:eastAsia="ＭＳ ゴシック" w:hAnsi="ＭＳ ゴシック" w:hint="eastAsia"/>
          <w:sz w:val="22"/>
          <w:szCs w:val="22"/>
        </w:rPr>
        <w:t>をはじめ</w:t>
      </w:r>
      <w:r w:rsidR="0042335D" w:rsidRPr="00745B9D">
        <w:rPr>
          <w:rFonts w:ascii="ＭＳ ゴシック" w:eastAsia="ＭＳ ゴシック" w:hAnsi="ＭＳ ゴシック" w:hint="eastAsia"/>
          <w:sz w:val="22"/>
          <w:szCs w:val="22"/>
        </w:rPr>
        <w:t>、市町村、</w:t>
      </w:r>
      <w:r w:rsidR="002E0DCF" w:rsidRPr="00745B9D">
        <w:rPr>
          <w:rFonts w:ascii="ＭＳ ゴシック" w:eastAsia="ＭＳ ゴシック" w:hAnsi="ＭＳ ゴシック" w:hint="eastAsia"/>
          <w:sz w:val="22"/>
          <w:szCs w:val="22"/>
        </w:rPr>
        <w:t>地域、</w:t>
      </w:r>
      <w:r w:rsidR="0042335D" w:rsidRPr="00745B9D">
        <w:rPr>
          <w:rFonts w:ascii="ＭＳ ゴシック" w:eastAsia="ＭＳ ゴシック" w:hAnsi="ＭＳ ゴシック" w:hint="eastAsia"/>
          <w:sz w:val="22"/>
          <w:szCs w:val="22"/>
        </w:rPr>
        <w:t>大学やNPO法人などの</w:t>
      </w:r>
      <w:r w:rsidR="00A25712">
        <w:rPr>
          <w:rFonts w:ascii="ＭＳ ゴシック" w:eastAsia="ＭＳ ゴシック" w:hAnsi="ＭＳ ゴシック" w:hint="eastAsia"/>
          <w:sz w:val="22"/>
          <w:szCs w:val="22"/>
        </w:rPr>
        <w:t>様々な主体</w:t>
      </w:r>
      <w:r w:rsidR="0042335D" w:rsidRPr="00745B9D">
        <w:rPr>
          <w:rFonts w:ascii="ＭＳ ゴシック" w:eastAsia="ＭＳ ゴシック" w:hAnsi="ＭＳ ゴシック" w:hint="eastAsia"/>
          <w:sz w:val="22"/>
          <w:szCs w:val="22"/>
        </w:rPr>
        <w:t>と連携</w:t>
      </w:r>
      <w:r w:rsidR="00617F10">
        <w:rPr>
          <w:rFonts w:ascii="ＭＳ ゴシック" w:eastAsia="ＭＳ ゴシック" w:hAnsi="ＭＳ ゴシック" w:hint="eastAsia"/>
          <w:sz w:val="22"/>
          <w:szCs w:val="22"/>
        </w:rPr>
        <w:t>し</w:t>
      </w:r>
      <w:r w:rsidR="0042335D" w:rsidRPr="00745B9D">
        <w:rPr>
          <w:rFonts w:ascii="ＭＳ ゴシック" w:eastAsia="ＭＳ ゴシック" w:hAnsi="ＭＳ ゴシック" w:hint="eastAsia"/>
          <w:sz w:val="22"/>
          <w:szCs w:val="22"/>
        </w:rPr>
        <w:t>、</w:t>
      </w:r>
      <w:r w:rsidR="00617F10">
        <w:rPr>
          <w:rFonts w:ascii="ＭＳ ゴシック" w:eastAsia="ＭＳ ゴシック" w:hAnsi="ＭＳ ゴシック" w:hint="eastAsia"/>
          <w:sz w:val="22"/>
          <w:szCs w:val="22"/>
        </w:rPr>
        <w:t>同センター</w:t>
      </w:r>
      <w:r w:rsidR="0042335D" w:rsidRPr="00745B9D">
        <w:rPr>
          <w:rFonts w:ascii="ＭＳ ゴシック" w:eastAsia="ＭＳ ゴシック" w:hAnsi="ＭＳ ゴシック" w:hint="eastAsia"/>
          <w:sz w:val="22"/>
          <w:szCs w:val="22"/>
        </w:rPr>
        <w:t>の賑わい創出</w:t>
      </w:r>
      <w:r w:rsidR="000F1050" w:rsidRPr="00745B9D">
        <w:rPr>
          <w:rFonts w:ascii="ＭＳ ゴシック" w:eastAsia="ＭＳ ゴシック" w:hAnsi="ＭＳ ゴシック" w:hint="eastAsia"/>
          <w:sz w:val="22"/>
          <w:szCs w:val="22"/>
        </w:rPr>
        <w:t>、</w:t>
      </w:r>
      <w:r w:rsidR="0042335D" w:rsidRPr="00745B9D">
        <w:rPr>
          <w:rFonts w:ascii="ＭＳ ゴシック" w:eastAsia="ＭＳ ゴシック" w:hAnsi="ＭＳ ゴシック" w:hint="eastAsia"/>
          <w:sz w:val="22"/>
          <w:szCs w:val="22"/>
        </w:rPr>
        <w:t>地域の活性化</w:t>
      </w:r>
      <w:r w:rsidR="00617F10">
        <w:rPr>
          <w:rFonts w:ascii="ＭＳ ゴシック" w:eastAsia="ＭＳ ゴシック" w:hAnsi="ＭＳ ゴシック" w:hint="eastAsia"/>
          <w:sz w:val="22"/>
          <w:szCs w:val="22"/>
        </w:rPr>
        <w:t>への貢献</w:t>
      </w:r>
      <w:r w:rsidR="0042335D" w:rsidRPr="00745B9D">
        <w:rPr>
          <w:rFonts w:ascii="ＭＳ ゴシック" w:eastAsia="ＭＳ ゴシック" w:hAnsi="ＭＳ ゴシック" w:hint="eastAsia"/>
          <w:sz w:val="22"/>
          <w:szCs w:val="22"/>
        </w:rPr>
        <w:t>や</w:t>
      </w:r>
      <w:r w:rsidR="002F5DE5" w:rsidRPr="00745B9D">
        <w:rPr>
          <w:rFonts w:ascii="ＭＳ ゴシック" w:eastAsia="ＭＳ ゴシック" w:hAnsi="ＭＳ ゴシック" w:hint="eastAsia"/>
          <w:sz w:val="22"/>
          <w:szCs w:val="22"/>
        </w:rPr>
        <w:t>、新しい利用者ニーズにも的確に対応した管理運営</w:t>
      </w:r>
      <w:r w:rsidR="003457E7" w:rsidRPr="00745B9D">
        <w:rPr>
          <w:rFonts w:ascii="ＭＳ ゴシック" w:eastAsia="ＭＳ ゴシック" w:hAnsi="ＭＳ ゴシック" w:hint="eastAsia"/>
          <w:sz w:val="22"/>
          <w:szCs w:val="22"/>
        </w:rPr>
        <w:t>に取り組</w:t>
      </w:r>
      <w:r w:rsidR="00617F10">
        <w:rPr>
          <w:rFonts w:ascii="ＭＳ ゴシック" w:eastAsia="ＭＳ ゴシック" w:hAnsi="ＭＳ ゴシック" w:hint="eastAsia"/>
          <w:sz w:val="22"/>
          <w:szCs w:val="22"/>
        </w:rPr>
        <w:t>んでいただきたい</w:t>
      </w:r>
      <w:r w:rsidR="002F5DE5" w:rsidRPr="00745B9D">
        <w:rPr>
          <w:rFonts w:ascii="ＭＳ ゴシック" w:eastAsia="ＭＳ ゴシック" w:hAnsi="ＭＳ ゴシック" w:hint="eastAsia"/>
          <w:sz w:val="22"/>
          <w:szCs w:val="22"/>
        </w:rPr>
        <w:t>。</w:t>
      </w:r>
    </w:p>
    <w:p w14:paraId="21FF5358" w14:textId="77777777" w:rsidR="002F5DE5" w:rsidRPr="002F5DE5" w:rsidRDefault="002F5DE5" w:rsidP="002F5DE5">
      <w:pPr>
        <w:widowControl/>
        <w:jc w:val="left"/>
        <w:rPr>
          <w:rFonts w:ascii="ＭＳ ゴシック" w:eastAsia="ＭＳ ゴシック" w:hAnsi="ＭＳ ゴシック" w:cs="ＭＳ Ｐゴシック"/>
          <w:kern w:val="0"/>
          <w:sz w:val="22"/>
          <w:szCs w:val="22"/>
        </w:rPr>
      </w:pPr>
    </w:p>
    <w:p w14:paraId="5B2D2BC9" w14:textId="3618E40A" w:rsidR="008A1E14" w:rsidRPr="008A1E14" w:rsidRDefault="008A1E14" w:rsidP="00BE28C2">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w:t>
      </w:r>
      <w:r w:rsidRPr="008A1E14">
        <w:rPr>
          <w:rFonts w:ascii="ＭＳ ゴシック" w:eastAsia="ＭＳ ゴシック" w:hAnsi="ＭＳ ゴシック" w:cs="ＭＳ Ｐゴシック"/>
          <w:kern w:val="0"/>
          <w:sz w:val="22"/>
          <w:szCs w:val="22"/>
        </w:rPr>
        <w:t>２）点数</w:t>
      </w:r>
      <w:r w:rsidRPr="008A1E14">
        <w:rPr>
          <w:rFonts w:ascii="ＭＳ ゴシック" w:eastAsia="ＭＳ ゴシック" w:hAnsi="ＭＳ ゴシック" w:cs="ＭＳ Ｐゴシック"/>
          <w:kern w:val="0"/>
          <w:sz w:val="22"/>
          <w:szCs w:val="22"/>
        </w:rPr>
        <w:br/>
        <w:t xml:space="preserve">　　　指定管理候補</w:t>
      </w:r>
      <w:r w:rsidR="00927D07">
        <w:rPr>
          <w:rFonts w:ascii="ＭＳ ゴシック" w:eastAsia="ＭＳ ゴシック" w:hAnsi="ＭＳ ゴシック" w:cs="ＭＳ Ｐゴシック" w:hint="eastAsia"/>
          <w:kern w:val="0"/>
          <w:sz w:val="22"/>
          <w:szCs w:val="22"/>
        </w:rPr>
        <w:t>者</w:t>
      </w:r>
      <w:r w:rsidRPr="008A1E14">
        <w:rPr>
          <w:rFonts w:ascii="ＭＳ ゴシック" w:eastAsia="ＭＳ ゴシック" w:hAnsi="ＭＳ ゴシック" w:cs="ＭＳ Ｐゴシック"/>
          <w:kern w:val="0"/>
          <w:sz w:val="22"/>
          <w:szCs w:val="22"/>
        </w:rPr>
        <w:t xml:space="preserve">　</w:t>
      </w:r>
      <w:r w:rsidR="00DD621D">
        <w:rPr>
          <w:rFonts w:ascii="ＭＳ ゴシック" w:eastAsia="ＭＳ ゴシック" w:hAnsi="ＭＳ ゴシック" w:cs="ＭＳ Ｐゴシック" w:hint="eastAsia"/>
          <w:kern w:val="0"/>
          <w:sz w:val="22"/>
          <w:szCs w:val="22"/>
        </w:rPr>
        <w:t>84</w:t>
      </w:r>
      <w:r w:rsidRPr="008A1E14">
        <w:rPr>
          <w:rFonts w:ascii="ＭＳ ゴシック" w:eastAsia="ＭＳ ゴシック" w:hAnsi="ＭＳ ゴシック" w:cs="ＭＳ Ｐゴシック"/>
          <w:kern w:val="0"/>
          <w:sz w:val="22"/>
          <w:szCs w:val="22"/>
        </w:rPr>
        <w:t>.</w:t>
      </w:r>
      <w:r w:rsidR="00DD621D">
        <w:rPr>
          <w:rFonts w:ascii="ＭＳ ゴシック" w:eastAsia="ＭＳ ゴシック" w:hAnsi="ＭＳ ゴシック" w:cs="ＭＳ Ｐゴシック" w:hint="eastAsia"/>
          <w:kern w:val="0"/>
          <w:sz w:val="22"/>
          <w:szCs w:val="22"/>
        </w:rPr>
        <w:t>8</w:t>
      </w:r>
      <w:r w:rsidRPr="008A1E14">
        <w:rPr>
          <w:rFonts w:ascii="ＭＳ ゴシック" w:eastAsia="ＭＳ ゴシック" w:hAnsi="ＭＳ ゴシック" w:cs="ＭＳ Ｐゴシック"/>
          <w:kern w:val="0"/>
          <w:sz w:val="22"/>
          <w:szCs w:val="22"/>
        </w:rPr>
        <w:t>点（97点満点中</w:t>
      </w:r>
      <w:r w:rsidR="003457E7">
        <w:rPr>
          <w:rFonts w:ascii="ＭＳ ゴシック" w:eastAsia="ＭＳ ゴシック" w:hAnsi="ＭＳ ゴシック" w:cs="ＭＳ Ｐゴシック" w:hint="eastAsia"/>
          <w:kern w:val="0"/>
          <w:sz w:val="22"/>
          <w:szCs w:val="22"/>
        </w:rPr>
        <w:t>（最低制限点数　70点）</w:t>
      </w:r>
      <w:r w:rsidRPr="008A1E14">
        <w:rPr>
          <w:rFonts w:ascii="ＭＳ ゴシック" w:eastAsia="ＭＳ ゴシック" w:hAnsi="ＭＳ ゴシック" w:cs="ＭＳ Ｐゴシック"/>
          <w:kern w:val="0"/>
          <w:sz w:val="22"/>
          <w:szCs w:val="22"/>
        </w:rPr>
        <w:t>）</w:t>
      </w:r>
    </w:p>
    <w:tbl>
      <w:tblPr>
        <w:tblW w:w="0" w:type="auto"/>
        <w:tblInd w:w="279" w:type="dxa"/>
        <w:tblCellMar>
          <w:left w:w="0" w:type="dxa"/>
          <w:right w:w="0" w:type="dxa"/>
        </w:tblCellMar>
        <w:tblLook w:val="04A0" w:firstRow="1" w:lastRow="0" w:firstColumn="1" w:lastColumn="0" w:noHBand="0" w:noVBand="1"/>
      </w:tblPr>
      <w:tblGrid>
        <w:gridCol w:w="6237"/>
        <w:gridCol w:w="1276"/>
        <w:gridCol w:w="992"/>
      </w:tblGrid>
      <w:tr w:rsidR="008A1E14" w:rsidRPr="002F5DE5" w14:paraId="6C29D2B6" w14:textId="77777777" w:rsidTr="008A1E14">
        <w:trPr>
          <w:trHeight w:val="380"/>
        </w:trPr>
        <w:tc>
          <w:tcPr>
            <w:tcW w:w="6237" w:type="dxa"/>
            <w:tcBorders>
              <w:top w:val="single" w:sz="8" w:space="0" w:color="auto"/>
              <w:left w:val="single" w:sz="8" w:space="0" w:color="auto"/>
              <w:bottom w:val="single" w:sz="8" w:space="0" w:color="auto"/>
              <w:right w:val="single" w:sz="8" w:space="0" w:color="auto"/>
            </w:tcBorders>
            <w:shd w:val="clear" w:color="auto" w:fill="auto"/>
            <w:tcMar>
              <w:top w:w="0" w:type="dxa"/>
              <w:left w:w="99" w:type="dxa"/>
              <w:bottom w:w="0" w:type="dxa"/>
              <w:right w:w="99" w:type="dxa"/>
            </w:tcMar>
            <w:vAlign w:val="center"/>
            <w:hideMark/>
          </w:tcPr>
          <w:p w14:paraId="6EF5AF89" w14:textId="47174317" w:rsidR="008A1E14" w:rsidRPr="002F5DE5" w:rsidRDefault="008A1E14"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 xml:space="preserve">評　価　</w:t>
            </w:r>
            <w:r w:rsidR="00731CD6">
              <w:rPr>
                <w:rFonts w:ascii="ＭＳ ゴシック" w:eastAsia="ＭＳ ゴシック" w:hAnsi="ＭＳ ゴシック" w:cs="ＭＳ Ｐゴシック" w:hint="eastAsia"/>
                <w:kern w:val="0"/>
                <w:sz w:val="20"/>
                <w:szCs w:val="20"/>
              </w:rPr>
              <w:t>方　針</w:t>
            </w:r>
          </w:p>
        </w:tc>
        <w:tc>
          <w:tcPr>
            <w:tcW w:w="1276" w:type="dxa"/>
            <w:tcBorders>
              <w:top w:val="single" w:sz="8" w:space="0" w:color="auto"/>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625BFBBA" w14:textId="77777777" w:rsidR="008A1E14" w:rsidRPr="002F5DE5" w:rsidRDefault="008A1E14"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配点</w:t>
            </w:r>
          </w:p>
        </w:tc>
        <w:tc>
          <w:tcPr>
            <w:tcW w:w="992" w:type="dxa"/>
            <w:tcBorders>
              <w:top w:val="single" w:sz="8" w:space="0" w:color="auto"/>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7DD4EA34" w14:textId="77777777" w:rsidR="008A1E14" w:rsidRPr="002F5DE5" w:rsidRDefault="008A1E14"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得点</w:t>
            </w:r>
          </w:p>
        </w:tc>
      </w:tr>
      <w:tr w:rsidR="008A1E14" w:rsidRPr="002F5DE5" w14:paraId="14F78A44" w14:textId="77777777" w:rsidTr="008A1E14">
        <w:trPr>
          <w:trHeight w:val="367"/>
        </w:trPr>
        <w:tc>
          <w:tcPr>
            <w:tcW w:w="6237" w:type="dxa"/>
            <w:tcBorders>
              <w:top w:val="nil"/>
              <w:left w:val="single" w:sz="8" w:space="0" w:color="auto"/>
              <w:bottom w:val="single" w:sz="8" w:space="0" w:color="auto"/>
              <w:right w:val="single" w:sz="8" w:space="0" w:color="auto"/>
            </w:tcBorders>
            <w:shd w:val="clear" w:color="auto" w:fill="auto"/>
            <w:tcMar>
              <w:top w:w="0" w:type="dxa"/>
              <w:left w:w="99" w:type="dxa"/>
              <w:bottom w:w="0" w:type="dxa"/>
              <w:right w:w="99" w:type="dxa"/>
            </w:tcMar>
            <w:vAlign w:val="center"/>
            <w:hideMark/>
          </w:tcPr>
          <w:p w14:paraId="1B8579D8" w14:textId="77777777" w:rsidR="008A1E14" w:rsidRPr="002F5DE5" w:rsidRDefault="008A1E14" w:rsidP="00BE28C2">
            <w:pPr>
              <w:widowControl/>
              <w:jc w:val="lef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平等利用が確保されるよう適切な管理を行うための方策</w:t>
            </w:r>
          </w:p>
        </w:tc>
        <w:tc>
          <w:tcPr>
            <w:tcW w:w="1276"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6AA01255" w14:textId="77777777" w:rsidR="008A1E14" w:rsidRPr="002F5DE5" w:rsidRDefault="008A1E14"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適・不適</w:t>
            </w:r>
          </w:p>
        </w:tc>
        <w:tc>
          <w:tcPr>
            <w:tcW w:w="992"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19EC2FEE" w14:textId="77777777" w:rsidR="008A1E14" w:rsidRPr="002F5DE5" w:rsidRDefault="008A1E14"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適</w:t>
            </w:r>
          </w:p>
        </w:tc>
      </w:tr>
      <w:tr w:rsidR="008A1E14" w:rsidRPr="002F5DE5" w14:paraId="23274D3B" w14:textId="77777777" w:rsidTr="008A1E14">
        <w:trPr>
          <w:trHeight w:val="409"/>
        </w:trPr>
        <w:tc>
          <w:tcPr>
            <w:tcW w:w="6237" w:type="dxa"/>
            <w:tcBorders>
              <w:top w:val="nil"/>
              <w:left w:val="single" w:sz="8" w:space="0" w:color="auto"/>
              <w:bottom w:val="single" w:sz="8" w:space="0" w:color="auto"/>
              <w:right w:val="single" w:sz="8" w:space="0" w:color="auto"/>
            </w:tcBorders>
            <w:shd w:val="clear" w:color="auto" w:fill="auto"/>
            <w:tcMar>
              <w:top w:w="0" w:type="dxa"/>
              <w:left w:w="99" w:type="dxa"/>
              <w:bottom w:w="0" w:type="dxa"/>
              <w:right w:w="99" w:type="dxa"/>
            </w:tcMar>
            <w:vAlign w:val="center"/>
            <w:hideMark/>
          </w:tcPr>
          <w:p w14:paraId="77800D25" w14:textId="77777777" w:rsidR="008A1E14" w:rsidRPr="002F5DE5" w:rsidRDefault="008A1E14" w:rsidP="00BE28C2">
            <w:pPr>
              <w:widowControl/>
              <w:jc w:val="lef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施設の効用を最大限発揮するための方策</w:t>
            </w:r>
          </w:p>
        </w:tc>
        <w:tc>
          <w:tcPr>
            <w:tcW w:w="1276"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0685385C" w14:textId="77777777" w:rsidR="008A1E14" w:rsidRPr="002F5DE5" w:rsidRDefault="008A1E14" w:rsidP="00BE28C2">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30点</w:t>
            </w:r>
          </w:p>
        </w:tc>
        <w:tc>
          <w:tcPr>
            <w:tcW w:w="992"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3FCFD4E6" w14:textId="3D0B862F" w:rsidR="008A1E14" w:rsidRPr="002F5DE5" w:rsidRDefault="00DD621D" w:rsidP="00BE28C2">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22.4</w:t>
            </w:r>
            <w:r w:rsidR="008A1E14" w:rsidRPr="002F5DE5">
              <w:rPr>
                <w:rFonts w:ascii="ＭＳ ゴシック" w:eastAsia="ＭＳ ゴシック" w:hAnsi="ＭＳ ゴシック" w:cs="ＭＳ Ｐゴシック"/>
                <w:kern w:val="0"/>
                <w:sz w:val="20"/>
                <w:szCs w:val="20"/>
              </w:rPr>
              <w:t>点</w:t>
            </w:r>
          </w:p>
        </w:tc>
      </w:tr>
      <w:tr w:rsidR="008A1E14" w:rsidRPr="002F5DE5" w14:paraId="2B70F5F0" w14:textId="77777777" w:rsidTr="008A1E14">
        <w:trPr>
          <w:trHeight w:val="380"/>
        </w:trPr>
        <w:tc>
          <w:tcPr>
            <w:tcW w:w="6237" w:type="dxa"/>
            <w:tcBorders>
              <w:top w:val="nil"/>
              <w:left w:val="single" w:sz="8" w:space="0" w:color="auto"/>
              <w:bottom w:val="single" w:sz="8" w:space="0" w:color="auto"/>
              <w:right w:val="single" w:sz="8" w:space="0" w:color="auto"/>
            </w:tcBorders>
            <w:shd w:val="clear" w:color="auto" w:fill="auto"/>
            <w:tcMar>
              <w:top w:w="0" w:type="dxa"/>
              <w:left w:w="99" w:type="dxa"/>
              <w:bottom w:w="0" w:type="dxa"/>
              <w:right w:w="99" w:type="dxa"/>
            </w:tcMar>
            <w:vAlign w:val="center"/>
            <w:hideMark/>
          </w:tcPr>
          <w:p w14:paraId="35CA8376" w14:textId="77777777" w:rsidR="008A1E14" w:rsidRPr="002F5DE5" w:rsidRDefault="008A1E14" w:rsidP="00BE28C2">
            <w:pPr>
              <w:widowControl/>
              <w:jc w:val="lef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適正な管理業務の遂行を図ることができる能力及び財政基盤に関する事項</w:t>
            </w:r>
          </w:p>
        </w:tc>
        <w:tc>
          <w:tcPr>
            <w:tcW w:w="1276"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35221418" w14:textId="77777777" w:rsidR="008A1E14" w:rsidRPr="002F5DE5" w:rsidRDefault="008A1E14" w:rsidP="00BE28C2">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10点</w:t>
            </w:r>
          </w:p>
        </w:tc>
        <w:tc>
          <w:tcPr>
            <w:tcW w:w="992"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7769A878" w14:textId="48A6AA6E" w:rsidR="008A1E14" w:rsidRPr="002F5DE5" w:rsidRDefault="008A1E14" w:rsidP="00BE28C2">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7.</w:t>
            </w:r>
            <w:r w:rsidR="00DD621D">
              <w:rPr>
                <w:rFonts w:ascii="ＭＳ ゴシック" w:eastAsia="ＭＳ ゴシック" w:hAnsi="ＭＳ ゴシック" w:cs="ＭＳ Ｐゴシック" w:hint="eastAsia"/>
                <w:kern w:val="0"/>
                <w:sz w:val="20"/>
                <w:szCs w:val="20"/>
              </w:rPr>
              <w:t>6</w:t>
            </w:r>
            <w:r w:rsidRPr="002F5DE5">
              <w:rPr>
                <w:rFonts w:ascii="ＭＳ ゴシック" w:eastAsia="ＭＳ ゴシック" w:hAnsi="ＭＳ ゴシック" w:cs="ＭＳ Ｐゴシック"/>
                <w:kern w:val="0"/>
                <w:sz w:val="20"/>
                <w:szCs w:val="20"/>
              </w:rPr>
              <w:t>点</w:t>
            </w:r>
          </w:p>
        </w:tc>
      </w:tr>
      <w:tr w:rsidR="008A1E14" w:rsidRPr="002F5DE5" w14:paraId="4BFC7963" w14:textId="77777777" w:rsidTr="008A1E14">
        <w:trPr>
          <w:trHeight w:val="380"/>
        </w:trPr>
        <w:tc>
          <w:tcPr>
            <w:tcW w:w="6237" w:type="dxa"/>
            <w:tcBorders>
              <w:top w:val="nil"/>
              <w:left w:val="single" w:sz="8" w:space="0" w:color="auto"/>
              <w:bottom w:val="single" w:sz="8" w:space="0" w:color="auto"/>
              <w:right w:val="single" w:sz="8" w:space="0" w:color="auto"/>
            </w:tcBorders>
            <w:shd w:val="clear" w:color="auto" w:fill="auto"/>
            <w:tcMar>
              <w:top w:w="0" w:type="dxa"/>
              <w:left w:w="99" w:type="dxa"/>
              <w:bottom w:w="0" w:type="dxa"/>
              <w:right w:w="99" w:type="dxa"/>
            </w:tcMar>
            <w:vAlign w:val="center"/>
            <w:hideMark/>
          </w:tcPr>
          <w:p w14:paraId="2797B2DC" w14:textId="77777777" w:rsidR="008A1E14" w:rsidRPr="002F5DE5" w:rsidRDefault="008A1E14" w:rsidP="00BE28C2">
            <w:pPr>
              <w:widowControl/>
              <w:jc w:val="lef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管理に</w:t>
            </w:r>
            <w:r w:rsidR="003457E7">
              <w:rPr>
                <w:rFonts w:ascii="ＭＳ ゴシック" w:eastAsia="ＭＳ ゴシック" w:hAnsi="ＭＳ ゴシック" w:cs="ＭＳ Ｐゴシック" w:hint="eastAsia"/>
                <w:kern w:val="0"/>
                <w:sz w:val="20"/>
                <w:szCs w:val="20"/>
              </w:rPr>
              <w:t>かか</w:t>
            </w:r>
            <w:r w:rsidRPr="002F5DE5">
              <w:rPr>
                <w:rFonts w:ascii="ＭＳ ゴシック" w:eastAsia="ＭＳ ゴシック" w:hAnsi="ＭＳ ゴシック" w:cs="ＭＳ Ｐゴシック"/>
                <w:kern w:val="0"/>
                <w:sz w:val="20"/>
                <w:szCs w:val="20"/>
              </w:rPr>
              <w:t>る経費の縮減に関する方策</w:t>
            </w:r>
          </w:p>
        </w:tc>
        <w:tc>
          <w:tcPr>
            <w:tcW w:w="1276"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01B55E05" w14:textId="77777777" w:rsidR="008A1E14" w:rsidRPr="002F5DE5" w:rsidRDefault="008A1E14" w:rsidP="00BE28C2">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50点</w:t>
            </w:r>
          </w:p>
        </w:tc>
        <w:tc>
          <w:tcPr>
            <w:tcW w:w="992"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25E48CDB" w14:textId="77777777" w:rsidR="008A1E14" w:rsidRPr="002F5DE5" w:rsidRDefault="008A1E14" w:rsidP="00BE28C2">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50点</w:t>
            </w:r>
          </w:p>
        </w:tc>
      </w:tr>
      <w:tr w:rsidR="008A1E14" w:rsidRPr="002F5DE5" w14:paraId="10BFBF39" w14:textId="77777777" w:rsidTr="008A1E14">
        <w:trPr>
          <w:trHeight w:val="404"/>
        </w:trPr>
        <w:tc>
          <w:tcPr>
            <w:tcW w:w="6237" w:type="dxa"/>
            <w:tcBorders>
              <w:top w:val="nil"/>
              <w:left w:val="single" w:sz="8" w:space="0" w:color="auto"/>
              <w:bottom w:val="single" w:sz="8" w:space="0" w:color="auto"/>
              <w:right w:val="single" w:sz="8" w:space="0" w:color="auto"/>
            </w:tcBorders>
            <w:shd w:val="clear" w:color="auto" w:fill="auto"/>
            <w:tcMar>
              <w:top w:w="0" w:type="dxa"/>
              <w:left w:w="99" w:type="dxa"/>
              <w:bottom w:w="0" w:type="dxa"/>
              <w:right w:w="99" w:type="dxa"/>
            </w:tcMar>
            <w:vAlign w:val="center"/>
            <w:hideMark/>
          </w:tcPr>
          <w:p w14:paraId="2FC9B4EA" w14:textId="77777777" w:rsidR="008A1E14" w:rsidRPr="002F5DE5" w:rsidRDefault="008A1E14" w:rsidP="00BE28C2">
            <w:pPr>
              <w:widowControl/>
              <w:jc w:val="lef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その他管理に際して必要な事項</w:t>
            </w:r>
          </w:p>
        </w:tc>
        <w:tc>
          <w:tcPr>
            <w:tcW w:w="1276"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682E48B3" w14:textId="77777777" w:rsidR="008A1E14" w:rsidRPr="002F5DE5" w:rsidRDefault="008A1E14" w:rsidP="00BE28C2">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7点</w:t>
            </w:r>
          </w:p>
        </w:tc>
        <w:tc>
          <w:tcPr>
            <w:tcW w:w="992"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52A7F71C" w14:textId="49D6E437" w:rsidR="008A1E14" w:rsidRPr="002F5DE5" w:rsidRDefault="00DD621D" w:rsidP="00BE28C2">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4.8</w:t>
            </w:r>
            <w:r w:rsidR="008A1E14" w:rsidRPr="002F5DE5">
              <w:rPr>
                <w:rFonts w:ascii="ＭＳ ゴシック" w:eastAsia="ＭＳ ゴシック" w:hAnsi="ＭＳ ゴシック" w:cs="ＭＳ Ｐゴシック"/>
                <w:kern w:val="0"/>
                <w:sz w:val="20"/>
                <w:szCs w:val="20"/>
              </w:rPr>
              <w:t>点</w:t>
            </w:r>
          </w:p>
        </w:tc>
      </w:tr>
      <w:tr w:rsidR="008A1E14" w:rsidRPr="002F5DE5" w14:paraId="6E807EC5" w14:textId="77777777" w:rsidTr="008A1E14">
        <w:trPr>
          <w:trHeight w:val="403"/>
        </w:trPr>
        <w:tc>
          <w:tcPr>
            <w:tcW w:w="6237" w:type="dxa"/>
            <w:tcBorders>
              <w:top w:val="nil"/>
              <w:left w:val="single" w:sz="8" w:space="0" w:color="auto"/>
              <w:bottom w:val="single" w:sz="8" w:space="0" w:color="auto"/>
              <w:right w:val="single" w:sz="8" w:space="0" w:color="auto"/>
            </w:tcBorders>
            <w:shd w:val="clear" w:color="auto" w:fill="auto"/>
            <w:tcMar>
              <w:top w:w="0" w:type="dxa"/>
              <w:left w:w="99" w:type="dxa"/>
              <w:bottom w:w="0" w:type="dxa"/>
              <w:right w:w="99" w:type="dxa"/>
            </w:tcMar>
            <w:vAlign w:val="center"/>
            <w:hideMark/>
          </w:tcPr>
          <w:p w14:paraId="27179D37" w14:textId="77777777" w:rsidR="008A1E14" w:rsidRPr="002F5DE5" w:rsidRDefault="008A1E14"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計</w:t>
            </w:r>
          </w:p>
        </w:tc>
        <w:tc>
          <w:tcPr>
            <w:tcW w:w="1276"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4FF7009A" w14:textId="77777777" w:rsidR="008A1E14" w:rsidRPr="002F5DE5" w:rsidRDefault="008A1E14" w:rsidP="00BE28C2">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  97点</w:t>
            </w:r>
          </w:p>
        </w:tc>
        <w:tc>
          <w:tcPr>
            <w:tcW w:w="992"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51DEE192" w14:textId="730F937D" w:rsidR="008A1E14" w:rsidRPr="002F5DE5" w:rsidRDefault="00DD621D" w:rsidP="00BE28C2">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84</w:t>
            </w:r>
            <w:r w:rsidR="008A1E14" w:rsidRPr="002F5DE5">
              <w:rPr>
                <w:rFonts w:ascii="ＭＳ ゴシック" w:eastAsia="ＭＳ ゴシック" w:hAnsi="ＭＳ ゴシック" w:cs="ＭＳ Ｐゴシック"/>
                <w:kern w:val="0"/>
                <w:sz w:val="20"/>
                <w:szCs w:val="20"/>
              </w:rPr>
              <w:t>.</w:t>
            </w:r>
            <w:r>
              <w:rPr>
                <w:rFonts w:ascii="ＭＳ ゴシック" w:eastAsia="ＭＳ ゴシック" w:hAnsi="ＭＳ ゴシック" w:cs="ＭＳ Ｐゴシック" w:hint="eastAsia"/>
                <w:kern w:val="0"/>
                <w:sz w:val="20"/>
                <w:szCs w:val="20"/>
              </w:rPr>
              <w:t>8</w:t>
            </w:r>
            <w:r w:rsidR="008A1E14" w:rsidRPr="002F5DE5">
              <w:rPr>
                <w:rFonts w:ascii="ＭＳ ゴシック" w:eastAsia="ＭＳ ゴシック" w:hAnsi="ＭＳ ゴシック" w:cs="ＭＳ Ｐゴシック"/>
                <w:kern w:val="0"/>
                <w:sz w:val="20"/>
                <w:szCs w:val="20"/>
              </w:rPr>
              <w:t>点</w:t>
            </w:r>
          </w:p>
        </w:tc>
      </w:tr>
    </w:tbl>
    <w:p w14:paraId="528C3883" w14:textId="77777777" w:rsidR="00BE28C2" w:rsidRDefault="00BE28C2" w:rsidP="00BE28C2">
      <w:pPr>
        <w:widowControl/>
        <w:jc w:val="left"/>
        <w:rPr>
          <w:rFonts w:ascii="ＭＳ ゴシック" w:eastAsia="ＭＳ ゴシック" w:hAnsi="ＭＳ ゴシック" w:cs="ＭＳ Ｐゴシック"/>
          <w:kern w:val="0"/>
          <w:sz w:val="22"/>
          <w:szCs w:val="22"/>
        </w:rPr>
      </w:pPr>
    </w:p>
    <w:p w14:paraId="6860D79F" w14:textId="77777777" w:rsidR="008A1E14" w:rsidRPr="008A1E14" w:rsidRDefault="008A1E14" w:rsidP="00BE28C2">
      <w:pPr>
        <w:widowControl/>
        <w:jc w:val="left"/>
        <w:rPr>
          <w:rFonts w:ascii="ＭＳ ゴシック" w:eastAsia="ＭＳ ゴシック" w:hAnsi="ＭＳ ゴシック" w:cs="ＭＳ Ｐゴシック"/>
          <w:kern w:val="0"/>
          <w:sz w:val="22"/>
          <w:szCs w:val="22"/>
        </w:rPr>
      </w:pPr>
      <w:r w:rsidRPr="008A1E14">
        <w:rPr>
          <w:rFonts w:ascii="ＭＳ ゴシック" w:eastAsia="ＭＳ ゴシック" w:hAnsi="ＭＳ ゴシック" w:cs="ＭＳ Ｐゴシック"/>
          <w:kern w:val="0"/>
          <w:sz w:val="22"/>
          <w:szCs w:val="22"/>
        </w:rPr>
        <w:t xml:space="preserve">　（参考）</w:t>
      </w:r>
    </w:p>
    <w:tbl>
      <w:tblPr>
        <w:tblW w:w="0" w:type="auto"/>
        <w:tblInd w:w="279" w:type="dxa"/>
        <w:tblCellMar>
          <w:left w:w="0" w:type="dxa"/>
          <w:right w:w="0" w:type="dxa"/>
        </w:tblCellMar>
        <w:tblLook w:val="04A0" w:firstRow="1" w:lastRow="0" w:firstColumn="1" w:lastColumn="0" w:noHBand="0" w:noVBand="1"/>
      </w:tblPr>
      <w:tblGrid>
        <w:gridCol w:w="2485"/>
        <w:gridCol w:w="1269"/>
        <w:gridCol w:w="977"/>
        <w:gridCol w:w="978"/>
        <w:gridCol w:w="959"/>
        <w:gridCol w:w="996"/>
        <w:gridCol w:w="990"/>
        <w:gridCol w:w="968"/>
      </w:tblGrid>
      <w:tr w:rsidR="00BA4578" w:rsidRPr="002F5DE5" w14:paraId="213D9C03" w14:textId="77777777" w:rsidTr="00BA4578">
        <w:trPr>
          <w:trHeight w:val="380"/>
        </w:trPr>
        <w:tc>
          <w:tcPr>
            <w:tcW w:w="2485" w:type="dxa"/>
            <w:tcBorders>
              <w:top w:val="single" w:sz="8" w:space="0" w:color="auto"/>
              <w:left w:val="single" w:sz="8" w:space="0" w:color="auto"/>
              <w:bottom w:val="single" w:sz="8" w:space="0" w:color="auto"/>
              <w:right w:val="single" w:sz="8" w:space="0" w:color="auto"/>
            </w:tcBorders>
            <w:shd w:val="clear" w:color="auto" w:fill="auto"/>
            <w:tcMar>
              <w:top w:w="0" w:type="dxa"/>
              <w:left w:w="99" w:type="dxa"/>
              <w:bottom w:w="0" w:type="dxa"/>
              <w:right w:w="99" w:type="dxa"/>
            </w:tcMar>
            <w:vAlign w:val="center"/>
            <w:hideMark/>
          </w:tcPr>
          <w:p w14:paraId="663CED63" w14:textId="5914C8CD" w:rsidR="00BA4578" w:rsidRPr="002F5DE5" w:rsidRDefault="00BA4578"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 xml:space="preserve">評　価　</w:t>
            </w:r>
            <w:r w:rsidR="00731CD6">
              <w:rPr>
                <w:rFonts w:ascii="ＭＳ ゴシック" w:eastAsia="ＭＳ ゴシック" w:hAnsi="ＭＳ ゴシック" w:cs="ＭＳ Ｐゴシック" w:hint="eastAsia"/>
                <w:kern w:val="0"/>
                <w:sz w:val="20"/>
                <w:szCs w:val="20"/>
              </w:rPr>
              <w:t>方　針</w:t>
            </w:r>
          </w:p>
        </w:tc>
        <w:tc>
          <w:tcPr>
            <w:tcW w:w="1269" w:type="dxa"/>
            <w:tcBorders>
              <w:top w:val="single" w:sz="8" w:space="0" w:color="auto"/>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4A6BEE1E" w14:textId="77777777" w:rsidR="00BA4578" w:rsidRPr="002F5DE5" w:rsidRDefault="00BA4578"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配点</w:t>
            </w:r>
          </w:p>
        </w:tc>
        <w:tc>
          <w:tcPr>
            <w:tcW w:w="977" w:type="dxa"/>
            <w:tcBorders>
              <w:top w:val="single" w:sz="8" w:space="0" w:color="auto"/>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299AD81B" w14:textId="77777777" w:rsidR="00BA4578" w:rsidRPr="002F5DE5" w:rsidRDefault="00BA4578"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委員Ａ</w:t>
            </w:r>
          </w:p>
        </w:tc>
        <w:tc>
          <w:tcPr>
            <w:tcW w:w="978" w:type="dxa"/>
            <w:tcBorders>
              <w:top w:val="single" w:sz="8" w:space="0" w:color="auto"/>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34614A2B" w14:textId="77777777" w:rsidR="00BA4578" w:rsidRPr="002F5DE5" w:rsidRDefault="00BA4578"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委員Ｂ</w:t>
            </w:r>
          </w:p>
        </w:tc>
        <w:tc>
          <w:tcPr>
            <w:tcW w:w="959" w:type="dxa"/>
            <w:tcBorders>
              <w:top w:val="single" w:sz="8" w:space="0" w:color="auto"/>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13671C9B" w14:textId="77777777" w:rsidR="00BA4578" w:rsidRPr="002F5DE5" w:rsidRDefault="00BA4578"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委員Ｃ</w:t>
            </w:r>
          </w:p>
        </w:tc>
        <w:tc>
          <w:tcPr>
            <w:tcW w:w="996" w:type="dxa"/>
            <w:tcBorders>
              <w:top w:val="single" w:sz="8" w:space="0" w:color="auto"/>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75C116A2" w14:textId="77777777" w:rsidR="00BA4578" w:rsidRPr="002F5DE5" w:rsidRDefault="00BA4578"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委員Ｄ</w:t>
            </w:r>
          </w:p>
        </w:tc>
        <w:tc>
          <w:tcPr>
            <w:tcW w:w="990" w:type="dxa"/>
            <w:tcBorders>
              <w:top w:val="single" w:sz="8" w:space="0" w:color="auto"/>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0B8E4B20" w14:textId="77777777" w:rsidR="00BA4578" w:rsidRPr="002F5DE5" w:rsidRDefault="00BA4578"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委員Ｅ</w:t>
            </w:r>
          </w:p>
        </w:tc>
        <w:tc>
          <w:tcPr>
            <w:tcW w:w="968" w:type="dxa"/>
            <w:tcBorders>
              <w:top w:val="single" w:sz="8" w:space="0" w:color="auto"/>
              <w:left w:val="nil"/>
              <w:bottom w:val="single" w:sz="8" w:space="0" w:color="auto"/>
              <w:right w:val="single" w:sz="8" w:space="0" w:color="auto"/>
            </w:tcBorders>
            <w:vAlign w:val="center"/>
          </w:tcPr>
          <w:p w14:paraId="6CE4D148" w14:textId="77777777" w:rsidR="00BA4578" w:rsidRPr="002F5DE5" w:rsidRDefault="00BA4578" w:rsidP="00BA4578">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hint="eastAsia"/>
                <w:kern w:val="0"/>
                <w:sz w:val="20"/>
                <w:szCs w:val="20"/>
              </w:rPr>
              <w:t>平均点</w:t>
            </w:r>
          </w:p>
        </w:tc>
      </w:tr>
      <w:tr w:rsidR="00BA4578" w:rsidRPr="002F5DE5" w14:paraId="006ABEAC" w14:textId="77777777" w:rsidTr="000870DA">
        <w:trPr>
          <w:trHeight w:val="652"/>
        </w:trPr>
        <w:tc>
          <w:tcPr>
            <w:tcW w:w="2485" w:type="dxa"/>
            <w:tcBorders>
              <w:top w:val="nil"/>
              <w:left w:val="single" w:sz="8" w:space="0" w:color="auto"/>
              <w:bottom w:val="single" w:sz="8" w:space="0" w:color="auto"/>
              <w:right w:val="single" w:sz="8" w:space="0" w:color="auto"/>
            </w:tcBorders>
            <w:shd w:val="clear" w:color="auto" w:fill="auto"/>
            <w:tcMar>
              <w:top w:w="0" w:type="dxa"/>
              <w:left w:w="99" w:type="dxa"/>
              <w:bottom w:w="0" w:type="dxa"/>
              <w:right w:w="99" w:type="dxa"/>
            </w:tcMar>
            <w:vAlign w:val="center"/>
            <w:hideMark/>
          </w:tcPr>
          <w:p w14:paraId="5396E572" w14:textId="77777777" w:rsidR="00BA4578" w:rsidRPr="002F5DE5" w:rsidRDefault="00BA4578" w:rsidP="00BE28C2">
            <w:pPr>
              <w:widowControl/>
              <w:jc w:val="lef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平等利用が確保されるよう適切な管理を行うための方策</w:t>
            </w:r>
          </w:p>
        </w:tc>
        <w:tc>
          <w:tcPr>
            <w:tcW w:w="1269"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5EED35C2" w14:textId="77777777" w:rsidR="00BA4578" w:rsidRPr="002F5DE5" w:rsidRDefault="00BA4578"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適・不適</w:t>
            </w:r>
          </w:p>
        </w:tc>
        <w:tc>
          <w:tcPr>
            <w:tcW w:w="977"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4D342A2B" w14:textId="77777777" w:rsidR="00BA4578" w:rsidRPr="002F5DE5" w:rsidRDefault="00BA4578"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適</w:t>
            </w:r>
          </w:p>
        </w:tc>
        <w:tc>
          <w:tcPr>
            <w:tcW w:w="978"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65429387" w14:textId="77777777" w:rsidR="00BA4578" w:rsidRPr="002F5DE5" w:rsidRDefault="00BA4578"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適</w:t>
            </w:r>
          </w:p>
        </w:tc>
        <w:tc>
          <w:tcPr>
            <w:tcW w:w="959"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46228F10" w14:textId="77777777" w:rsidR="00BA4578" w:rsidRPr="002F5DE5" w:rsidRDefault="00BA4578"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適</w:t>
            </w:r>
          </w:p>
        </w:tc>
        <w:tc>
          <w:tcPr>
            <w:tcW w:w="996"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36D73DAB" w14:textId="77777777" w:rsidR="00BA4578" w:rsidRPr="002F5DE5" w:rsidRDefault="00BA4578"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適</w:t>
            </w:r>
          </w:p>
        </w:tc>
        <w:tc>
          <w:tcPr>
            <w:tcW w:w="990"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7A658F53" w14:textId="762E990A" w:rsidR="00BA4578" w:rsidRPr="002F5DE5" w:rsidRDefault="000870DA" w:rsidP="000870DA">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適</w:t>
            </w:r>
          </w:p>
        </w:tc>
        <w:tc>
          <w:tcPr>
            <w:tcW w:w="968" w:type="dxa"/>
            <w:tcBorders>
              <w:top w:val="nil"/>
              <w:left w:val="nil"/>
              <w:bottom w:val="single" w:sz="8" w:space="0" w:color="auto"/>
              <w:right w:val="single" w:sz="8" w:space="0" w:color="auto"/>
            </w:tcBorders>
            <w:vAlign w:val="center"/>
          </w:tcPr>
          <w:p w14:paraId="25386AED" w14:textId="77777777" w:rsidR="00BA4578" w:rsidRPr="002F5DE5" w:rsidRDefault="00BA4578" w:rsidP="002F5DE5">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hint="eastAsia"/>
                <w:kern w:val="0"/>
                <w:sz w:val="20"/>
                <w:szCs w:val="20"/>
              </w:rPr>
              <w:t>適</w:t>
            </w:r>
          </w:p>
        </w:tc>
      </w:tr>
      <w:tr w:rsidR="00DD621D" w:rsidRPr="002F5DE5" w14:paraId="71D2BEA2" w14:textId="77777777" w:rsidTr="002F5DE5">
        <w:trPr>
          <w:trHeight w:val="548"/>
        </w:trPr>
        <w:tc>
          <w:tcPr>
            <w:tcW w:w="2485" w:type="dxa"/>
            <w:tcBorders>
              <w:top w:val="nil"/>
              <w:left w:val="single" w:sz="8" w:space="0" w:color="auto"/>
              <w:bottom w:val="single" w:sz="8" w:space="0" w:color="auto"/>
              <w:right w:val="single" w:sz="8" w:space="0" w:color="auto"/>
            </w:tcBorders>
            <w:shd w:val="clear" w:color="auto" w:fill="auto"/>
            <w:tcMar>
              <w:top w:w="0" w:type="dxa"/>
              <w:left w:w="99" w:type="dxa"/>
              <w:bottom w:w="0" w:type="dxa"/>
              <w:right w:w="99" w:type="dxa"/>
            </w:tcMar>
            <w:vAlign w:val="center"/>
            <w:hideMark/>
          </w:tcPr>
          <w:p w14:paraId="1A218548" w14:textId="77777777" w:rsidR="00DD621D" w:rsidRPr="002F5DE5" w:rsidRDefault="00DD621D" w:rsidP="00DD621D">
            <w:pPr>
              <w:widowControl/>
              <w:jc w:val="lef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施設の効用を最大限発揮するための方策</w:t>
            </w:r>
          </w:p>
        </w:tc>
        <w:tc>
          <w:tcPr>
            <w:tcW w:w="1269"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1302E8DC" w14:textId="77777777" w:rsidR="00DD621D" w:rsidRPr="002F5DE5" w:rsidRDefault="00DD621D" w:rsidP="00DD621D">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30点</w:t>
            </w:r>
          </w:p>
        </w:tc>
        <w:tc>
          <w:tcPr>
            <w:tcW w:w="977"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71AC0CC2" w14:textId="7995B2FA" w:rsidR="00DD621D" w:rsidRPr="002F5DE5" w:rsidRDefault="00DD621D" w:rsidP="00DD621D">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23</w:t>
            </w:r>
            <w:r w:rsidRPr="002F5DE5">
              <w:rPr>
                <w:rFonts w:ascii="ＭＳ ゴシック" w:eastAsia="ＭＳ ゴシック" w:hAnsi="ＭＳ ゴシック" w:cs="ＭＳ Ｐゴシック"/>
                <w:kern w:val="0"/>
                <w:sz w:val="20"/>
                <w:szCs w:val="20"/>
              </w:rPr>
              <w:t>点</w:t>
            </w:r>
          </w:p>
        </w:tc>
        <w:tc>
          <w:tcPr>
            <w:tcW w:w="978"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707265F2" w14:textId="349A211B" w:rsidR="00DD621D" w:rsidRPr="002F5DE5" w:rsidRDefault="00DD621D" w:rsidP="00DD621D">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22</w:t>
            </w:r>
            <w:r w:rsidRPr="002F5DE5">
              <w:rPr>
                <w:rFonts w:ascii="ＭＳ ゴシック" w:eastAsia="ＭＳ ゴシック" w:hAnsi="ＭＳ ゴシック" w:cs="ＭＳ Ｐゴシック"/>
                <w:kern w:val="0"/>
                <w:sz w:val="20"/>
                <w:szCs w:val="20"/>
              </w:rPr>
              <w:t>点</w:t>
            </w:r>
          </w:p>
        </w:tc>
        <w:tc>
          <w:tcPr>
            <w:tcW w:w="959"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6FBDFA0F" w14:textId="4689DFA2" w:rsidR="00DD621D" w:rsidRPr="002F5DE5" w:rsidRDefault="00DD621D" w:rsidP="00DD621D">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2</w:t>
            </w:r>
            <w:r>
              <w:rPr>
                <w:rFonts w:ascii="ＭＳ ゴシック" w:eastAsia="ＭＳ ゴシック" w:hAnsi="ＭＳ ゴシック" w:cs="ＭＳ Ｐゴシック" w:hint="eastAsia"/>
                <w:kern w:val="0"/>
                <w:sz w:val="20"/>
                <w:szCs w:val="20"/>
              </w:rPr>
              <w:t>3</w:t>
            </w:r>
            <w:r w:rsidRPr="002F5DE5">
              <w:rPr>
                <w:rFonts w:ascii="ＭＳ ゴシック" w:eastAsia="ＭＳ ゴシック" w:hAnsi="ＭＳ ゴシック" w:cs="ＭＳ Ｐゴシック"/>
                <w:kern w:val="0"/>
                <w:sz w:val="20"/>
                <w:szCs w:val="20"/>
              </w:rPr>
              <w:t>点</w:t>
            </w:r>
          </w:p>
        </w:tc>
        <w:tc>
          <w:tcPr>
            <w:tcW w:w="996"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662F091C" w14:textId="733650B1" w:rsidR="00DD621D" w:rsidRPr="002F5DE5" w:rsidRDefault="00DD621D" w:rsidP="00DD621D">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2</w:t>
            </w:r>
            <w:r>
              <w:rPr>
                <w:rFonts w:ascii="ＭＳ ゴシック" w:eastAsia="ＭＳ ゴシック" w:hAnsi="ＭＳ ゴシック" w:cs="ＭＳ Ｐゴシック" w:hint="eastAsia"/>
                <w:kern w:val="0"/>
                <w:sz w:val="20"/>
                <w:szCs w:val="20"/>
              </w:rPr>
              <w:t>2</w:t>
            </w:r>
            <w:r w:rsidRPr="002F5DE5">
              <w:rPr>
                <w:rFonts w:ascii="ＭＳ ゴシック" w:eastAsia="ＭＳ ゴシック" w:hAnsi="ＭＳ ゴシック" w:cs="ＭＳ Ｐゴシック"/>
                <w:kern w:val="0"/>
                <w:sz w:val="20"/>
                <w:szCs w:val="20"/>
              </w:rPr>
              <w:t>点</w:t>
            </w:r>
          </w:p>
        </w:tc>
        <w:tc>
          <w:tcPr>
            <w:tcW w:w="990"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357D5429" w14:textId="301D4A64" w:rsidR="00DD621D" w:rsidRPr="002F5DE5" w:rsidRDefault="00DD621D" w:rsidP="00DD621D">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2</w:t>
            </w:r>
            <w:r>
              <w:rPr>
                <w:rFonts w:ascii="ＭＳ ゴシック" w:eastAsia="ＭＳ ゴシック" w:hAnsi="ＭＳ ゴシック" w:cs="ＭＳ Ｐゴシック" w:hint="eastAsia"/>
                <w:kern w:val="0"/>
                <w:sz w:val="20"/>
                <w:szCs w:val="20"/>
              </w:rPr>
              <w:t>2</w:t>
            </w:r>
            <w:r w:rsidRPr="002F5DE5">
              <w:rPr>
                <w:rFonts w:ascii="ＭＳ ゴシック" w:eastAsia="ＭＳ ゴシック" w:hAnsi="ＭＳ ゴシック" w:cs="ＭＳ Ｐゴシック"/>
                <w:kern w:val="0"/>
                <w:sz w:val="20"/>
                <w:szCs w:val="20"/>
              </w:rPr>
              <w:t>点</w:t>
            </w:r>
          </w:p>
        </w:tc>
        <w:tc>
          <w:tcPr>
            <w:tcW w:w="968" w:type="dxa"/>
            <w:tcBorders>
              <w:top w:val="nil"/>
              <w:left w:val="nil"/>
              <w:bottom w:val="single" w:sz="8" w:space="0" w:color="auto"/>
              <w:right w:val="single" w:sz="8" w:space="0" w:color="auto"/>
            </w:tcBorders>
            <w:vAlign w:val="center"/>
          </w:tcPr>
          <w:p w14:paraId="24126C55" w14:textId="2CA197D9" w:rsidR="00DD621D" w:rsidRPr="002F5DE5" w:rsidRDefault="000870DA" w:rsidP="00DD621D">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22</w:t>
            </w:r>
            <w:r w:rsidR="00DD621D" w:rsidRPr="002F5DE5">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4</w:t>
            </w:r>
            <w:r w:rsidR="00DD621D" w:rsidRPr="002F5DE5">
              <w:rPr>
                <w:rFonts w:ascii="ＭＳ ゴシック" w:eastAsia="ＭＳ ゴシック" w:hAnsi="ＭＳ ゴシック" w:cs="ＭＳ Ｐゴシック" w:hint="eastAsia"/>
                <w:kern w:val="0"/>
                <w:sz w:val="20"/>
                <w:szCs w:val="20"/>
              </w:rPr>
              <w:t>点</w:t>
            </w:r>
          </w:p>
        </w:tc>
      </w:tr>
      <w:tr w:rsidR="00DD621D" w:rsidRPr="002F5DE5" w14:paraId="0B19C2F6" w14:textId="77777777" w:rsidTr="002F5DE5">
        <w:trPr>
          <w:trHeight w:val="940"/>
        </w:trPr>
        <w:tc>
          <w:tcPr>
            <w:tcW w:w="2485" w:type="dxa"/>
            <w:tcBorders>
              <w:top w:val="nil"/>
              <w:left w:val="single" w:sz="8" w:space="0" w:color="auto"/>
              <w:bottom w:val="single" w:sz="8" w:space="0" w:color="auto"/>
              <w:right w:val="single" w:sz="8" w:space="0" w:color="auto"/>
            </w:tcBorders>
            <w:shd w:val="clear" w:color="auto" w:fill="auto"/>
            <w:tcMar>
              <w:top w:w="0" w:type="dxa"/>
              <w:left w:w="99" w:type="dxa"/>
              <w:bottom w:w="0" w:type="dxa"/>
              <w:right w:w="99" w:type="dxa"/>
            </w:tcMar>
            <w:vAlign w:val="center"/>
            <w:hideMark/>
          </w:tcPr>
          <w:p w14:paraId="3CE8512D" w14:textId="77777777" w:rsidR="00DD621D" w:rsidRPr="002F5DE5" w:rsidRDefault="00DD621D" w:rsidP="00DD621D">
            <w:pPr>
              <w:widowControl/>
              <w:jc w:val="lef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適正な管理業務の遂行を図ることができる能力及び財政基盤に関する事項</w:t>
            </w:r>
          </w:p>
        </w:tc>
        <w:tc>
          <w:tcPr>
            <w:tcW w:w="1269"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377EFCCC" w14:textId="77777777" w:rsidR="00DD621D" w:rsidRPr="002F5DE5" w:rsidRDefault="00DD621D" w:rsidP="00DD621D">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10点</w:t>
            </w:r>
          </w:p>
        </w:tc>
        <w:tc>
          <w:tcPr>
            <w:tcW w:w="977"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1DB4E299" w14:textId="03F6BA00" w:rsidR="00DD621D" w:rsidRPr="002F5DE5" w:rsidRDefault="00DD621D" w:rsidP="00DD621D">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8</w:t>
            </w:r>
            <w:r w:rsidRPr="002F5DE5">
              <w:rPr>
                <w:rFonts w:ascii="ＭＳ ゴシック" w:eastAsia="ＭＳ ゴシック" w:hAnsi="ＭＳ ゴシック" w:cs="ＭＳ Ｐゴシック"/>
                <w:kern w:val="0"/>
                <w:sz w:val="20"/>
                <w:szCs w:val="20"/>
              </w:rPr>
              <w:t>点</w:t>
            </w:r>
          </w:p>
        </w:tc>
        <w:tc>
          <w:tcPr>
            <w:tcW w:w="978"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3F65BBCF" w14:textId="77777777" w:rsidR="00DD621D" w:rsidRPr="002F5DE5" w:rsidRDefault="00DD621D" w:rsidP="00DD621D">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9点</w:t>
            </w:r>
          </w:p>
        </w:tc>
        <w:tc>
          <w:tcPr>
            <w:tcW w:w="959"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3CE2BED4" w14:textId="77777777" w:rsidR="00DD621D" w:rsidRPr="002F5DE5" w:rsidRDefault="00DD621D" w:rsidP="00DD621D">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6点</w:t>
            </w:r>
          </w:p>
        </w:tc>
        <w:tc>
          <w:tcPr>
            <w:tcW w:w="996"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61BFA18E" w14:textId="215F8523" w:rsidR="00DD621D" w:rsidRPr="002F5DE5" w:rsidRDefault="00DD621D" w:rsidP="00DD621D">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7</w:t>
            </w:r>
            <w:r w:rsidRPr="002F5DE5">
              <w:rPr>
                <w:rFonts w:ascii="ＭＳ ゴシック" w:eastAsia="ＭＳ ゴシック" w:hAnsi="ＭＳ ゴシック" w:cs="ＭＳ Ｐゴシック"/>
                <w:kern w:val="0"/>
                <w:sz w:val="20"/>
                <w:szCs w:val="20"/>
              </w:rPr>
              <w:t>点</w:t>
            </w:r>
          </w:p>
        </w:tc>
        <w:tc>
          <w:tcPr>
            <w:tcW w:w="990"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0FA5BCED" w14:textId="70BC2675" w:rsidR="00DD621D" w:rsidRPr="002F5DE5" w:rsidRDefault="00DD621D" w:rsidP="00DD621D">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8</w:t>
            </w:r>
            <w:r w:rsidRPr="002F5DE5">
              <w:rPr>
                <w:rFonts w:ascii="ＭＳ ゴシック" w:eastAsia="ＭＳ ゴシック" w:hAnsi="ＭＳ ゴシック" w:cs="ＭＳ Ｐゴシック"/>
                <w:kern w:val="0"/>
                <w:sz w:val="20"/>
                <w:szCs w:val="20"/>
              </w:rPr>
              <w:t>点</w:t>
            </w:r>
          </w:p>
        </w:tc>
        <w:tc>
          <w:tcPr>
            <w:tcW w:w="968" w:type="dxa"/>
            <w:tcBorders>
              <w:top w:val="nil"/>
              <w:left w:val="nil"/>
              <w:bottom w:val="single" w:sz="8" w:space="0" w:color="auto"/>
              <w:right w:val="single" w:sz="8" w:space="0" w:color="auto"/>
            </w:tcBorders>
            <w:vAlign w:val="center"/>
          </w:tcPr>
          <w:p w14:paraId="644D78A2" w14:textId="36A59085" w:rsidR="00DD621D" w:rsidRPr="002F5DE5" w:rsidRDefault="00DD621D" w:rsidP="00DD621D">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hint="eastAsia"/>
                <w:kern w:val="0"/>
                <w:sz w:val="20"/>
                <w:szCs w:val="20"/>
              </w:rPr>
              <w:t>7.</w:t>
            </w:r>
            <w:r w:rsidR="000870DA">
              <w:rPr>
                <w:rFonts w:ascii="ＭＳ ゴシック" w:eastAsia="ＭＳ ゴシック" w:hAnsi="ＭＳ ゴシック" w:cs="ＭＳ Ｐゴシック"/>
                <w:kern w:val="0"/>
                <w:sz w:val="20"/>
                <w:szCs w:val="20"/>
              </w:rPr>
              <w:t>6</w:t>
            </w:r>
            <w:r w:rsidRPr="002F5DE5">
              <w:rPr>
                <w:rFonts w:ascii="ＭＳ ゴシック" w:eastAsia="ＭＳ ゴシック" w:hAnsi="ＭＳ ゴシック" w:cs="ＭＳ Ｐゴシック" w:hint="eastAsia"/>
                <w:kern w:val="0"/>
                <w:sz w:val="20"/>
                <w:szCs w:val="20"/>
              </w:rPr>
              <w:t>点</w:t>
            </w:r>
          </w:p>
        </w:tc>
      </w:tr>
      <w:tr w:rsidR="00DD621D" w:rsidRPr="002F5DE5" w14:paraId="0C1416D7" w14:textId="77777777" w:rsidTr="00DD621D">
        <w:trPr>
          <w:trHeight w:val="415"/>
        </w:trPr>
        <w:tc>
          <w:tcPr>
            <w:tcW w:w="2485" w:type="dxa"/>
            <w:tcBorders>
              <w:top w:val="nil"/>
              <w:left w:val="single" w:sz="8" w:space="0" w:color="auto"/>
              <w:bottom w:val="single" w:sz="8" w:space="0" w:color="auto"/>
              <w:right w:val="single" w:sz="8" w:space="0" w:color="auto"/>
            </w:tcBorders>
            <w:shd w:val="clear" w:color="auto" w:fill="auto"/>
            <w:tcMar>
              <w:top w:w="0" w:type="dxa"/>
              <w:left w:w="99" w:type="dxa"/>
              <w:bottom w:w="0" w:type="dxa"/>
              <w:right w:w="99" w:type="dxa"/>
            </w:tcMar>
            <w:vAlign w:val="center"/>
            <w:hideMark/>
          </w:tcPr>
          <w:p w14:paraId="7658FE41" w14:textId="77777777" w:rsidR="00DD621D" w:rsidRPr="002F5DE5" w:rsidRDefault="00DD621D" w:rsidP="00BE28C2">
            <w:pPr>
              <w:widowControl/>
              <w:jc w:val="lef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管理に</w:t>
            </w:r>
            <w:r>
              <w:rPr>
                <w:rFonts w:ascii="ＭＳ ゴシック" w:eastAsia="ＭＳ ゴシック" w:hAnsi="ＭＳ ゴシック" w:cs="ＭＳ Ｐゴシック" w:hint="eastAsia"/>
                <w:kern w:val="0"/>
                <w:sz w:val="20"/>
                <w:szCs w:val="20"/>
              </w:rPr>
              <w:t>かか</w:t>
            </w:r>
            <w:r w:rsidRPr="002F5DE5">
              <w:rPr>
                <w:rFonts w:ascii="ＭＳ ゴシック" w:eastAsia="ＭＳ ゴシック" w:hAnsi="ＭＳ ゴシック" w:cs="ＭＳ Ｐゴシック"/>
                <w:kern w:val="0"/>
                <w:sz w:val="20"/>
                <w:szCs w:val="20"/>
              </w:rPr>
              <w:t>る経費の縮減に関する方策</w:t>
            </w:r>
          </w:p>
        </w:tc>
        <w:tc>
          <w:tcPr>
            <w:tcW w:w="1269"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4F1EE7DE" w14:textId="77777777" w:rsidR="00DD621D" w:rsidRPr="002F5DE5" w:rsidRDefault="00DD621D" w:rsidP="00BE28C2">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50点</w:t>
            </w:r>
          </w:p>
        </w:tc>
        <w:tc>
          <w:tcPr>
            <w:tcW w:w="4900" w:type="dxa"/>
            <w:gridSpan w:val="5"/>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1C5C4F7F" w14:textId="2F968082" w:rsidR="00DD621D" w:rsidRPr="002F5DE5" w:rsidRDefault="00DD621D" w:rsidP="00DD621D">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50点</w:t>
            </w:r>
          </w:p>
        </w:tc>
        <w:tc>
          <w:tcPr>
            <w:tcW w:w="968" w:type="dxa"/>
            <w:tcBorders>
              <w:top w:val="nil"/>
              <w:left w:val="nil"/>
              <w:bottom w:val="single" w:sz="8" w:space="0" w:color="auto"/>
              <w:right w:val="single" w:sz="8" w:space="0" w:color="auto"/>
            </w:tcBorders>
            <w:vAlign w:val="center"/>
          </w:tcPr>
          <w:p w14:paraId="1C628EFC" w14:textId="77777777" w:rsidR="00DD621D" w:rsidRPr="002F5DE5" w:rsidRDefault="00DD621D" w:rsidP="00BA4578">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hint="eastAsia"/>
                <w:kern w:val="0"/>
                <w:sz w:val="20"/>
                <w:szCs w:val="20"/>
              </w:rPr>
              <w:t>50点</w:t>
            </w:r>
          </w:p>
        </w:tc>
      </w:tr>
      <w:tr w:rsidR="00BA4578" w:rsidRPr="002F5DE5" w14:paraId="0C2191A0" w14:textId="77777777" w:rsidTr="000870DA">
        <w:trPr>
          <w:trHeight w:val="381"/>
        </w:trPr>
        <w:tc>
          <w:tcPr>
            <w:tcW w:w="2485" w:type="dxa"/>
            <w:tcBorders>
              <w:top w:val="nil"/>
              <w:left w:val="single" w:sz="8" w:space="0" w:color="auto"/>
              <w:bottom w:val="single" w:sz="8" w:space="0" w:color="auto"/>
              <w:right w:val="single" w:sz="8" w:space="0" w:color="auto"/>
            </w:tcBorders>
            <w:shd w:val="clear" w:color="auto" w:fill="auto"/>
            <w:tcMar>
              <w:top w:w="0" w:type="dxa"/>
              <w:left w:w="99" w:type="dxa"/>
              <w:bottom w:w="0" w:type="dxa"/>
              <w:right w:w="99" w:type="dxa"/>
            </w:tcMar>
            <w:vAlign w:val="center"/>
            <w:hideMark/>
          </w:tcPr>
          <w:p w14:paraId="79BCFFE8" w14:textId="77777777" w:rsidR="00BA4578" w:rsidRPr="002F5DE5" w:rsidRDefault="00BA4578" w:rsidP="00BE28C2">
            <w:pPr>
              <w:widowControl/>
              <w:jc w:val="lef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その他管理に際して必要な事項</w:t>
            </w:r>
          </w:p>
        </w:tc>
        <w:tc>
          <w:tcPr>
            <w:tcW w:w="1269"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62B26443" w14:textId="77777777" w:rsidR="00BA4578" w:rsidRPr="002F5DE5" w:rsidRDefault="00BA4578" w:rsidP="00BE28C2">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7点</w:t>
            </w:r>
          </w:p>
        </w:tc>
        <w:tc>
          <w:tcPr>
            <w:tcW w:w="977"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70BD3747" w14:textId="44148F89" w:rsidR="00BA4578" w:rsidRPr="002F5DE5" w:rsidRDefault="00DD621D" w:rsidP="00BE28C2">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5</w:t>
            </w:r>
            <w:r w:rsidR="00BA4578" w:rsidRPr="002F5DE5">
              <w:rPr>
                <w:rFonts w:ascii="ＭＳ ゴシック" w:eastAsia="ＭＳ ゴシック" w:hAnsi="ＭＳ ゴシック" w:cs="ＭＳ Ｐゴシック"/>
                <w:kern w:val="0"/>
                <w:sz w:val="20"/>
                <w:szCs w:val="20"/>
              </w:rPr>
              <w:t>点</w:t>
            </w:r>
          </w:p>
        </w:tc>
        <w:tc>
          <w:tcPr>
            <w:tcW w:w="978"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25FE8FF0" w14:textId="1855BFAF" w:rsidR="00BA4578" w:rsidRPr="002F5DE5" w:rsidRDefault="00DD621D" w:rsidP="00BE28C2">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5</w:t>
            </w:r>
            <w:r w:rsidR="00BA4578" w:rsidRPr="002F5DE5">
              <w:rPr>
                <w:rFonts w:ascii="ＭＳ ゴシック" w:eastAsia="ＭＳ ゴシック" w:hAnsi="ＭＳ ゴシック" w:cs="ＭＳ Ｐゴシック"/>
                <w:kern w:val="0"/>
                <w:sz w:val="20"/>
                <w:szCs w:val="20"/>
              </w:rPr>
              <w:t>点</w:t>
            </w:r>
          </w:p>
        </w:tc>
        <w:tc>
          <w:tcPr>
            <w:tcW w:w="959"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31E4A874" w14:textId="6C414BEF" w:rsidR="00BA4578" w:rsidRPr="002F5DE5" w:rsidRDefault="00DD621D" w:rsidP="00BE28C2">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5</w:t>
            </w:r>
            <w:r w:rsidR="00BA4578" w:rsidRPr="002F5DE5">
              <w:rPr>
                <w:rFonts w:ascii="ＭＳ ゴシック" w:eastAsia="ＭＳ ゴシック" w:hAnsi="ＭＳ ゴシック" w:cs="ＭＳ Ｐゴシック"/>
                <w:kern w:val="0"/>
                <w:sz w:val="20"/>
                <w:szCs w:val="20"/>
              </w:rPr>
              <w:t>点</w:t>
            </w:r>
          </w:p>
        </w:tc>
        <w:tc>
          <w:tcPr>
            <w:tcW w:w="996"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2C1F41CF" w14:textId="437305CE" w:rsidR="00BA4578" w:rsidRPr="002F5DE5" w:rsidRDefault="00DD621D" w:rsidP="00BE28C2">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5</w:t>
            </w:r>
            <w:r w:rsidR="00BA4578" w:rsidRPr="002F5DE5">
              <w:rPr>
                <w:rFonts w:ascii="ＭＳ ゴシック" w:eastAsia="ＭＳ ゴシック" w:hAnsi="ＭＳ ゴシック" w:cs="ＭＳ Ｐゴシック"/>
                <w:kern w:val="0"/>
                <w:sz w:val="20"/>
                <w:szCs w:val="20"/>
              </w:rPr>
              <w:t>点</w:t>
            </w:r>
          </w:p>
        </w:tc>
        <w:tc>
          <w:tcPr>
            <w:tcW w:w="990"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462C699B" w14:textId="7322B400" w:rsidR="00BA4578" w:rsidRPr="002F5DE5" w:rsidRDefault="000870DA" w:rsidP="000870DA">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4</w:t>
            </w:r>
            <w:r w:rsidRPr="002F5DE5">
              <w:rPr>
                <w:rFonts w:ascii="ＭＳ ゴシック" w:eastAsia="ＭＳ ゴシック" w:hAnsi="ＭＳ ゴシック" w:cs="ＭＳ Ｐゴシック"/>
                <w:kern w:val="0"/>
                <w:sz w:val="20"/>
                <w:szCs w:val="20"/>
              </w:rPr>
              <w:t>点</w:t>
            </w:r>
          </w:p>
        </w:tc>
        <w:tc>
          <w:tcPr>
            <w:tcW w:w="968" w:type="dxa"/>
            <w:tcBorders>
              <w:top w:val="nil"/>
              <w:left w:val="nil"/>
              <w:bottom w:val="single" w:sz="8" w:space="0" w:color="auto"/>
              <w:right w:val="single" w:sz="8" w:space="0" w:color="auto"/>
            </w:tcBorders>
            <w:vAlign w:val="center"/>
          </w:tcPr>
          <w:p w14:paraId="30DC3D1F" w14:textId="1BDFDDAD" w:rsidR="00BA4578" w:rsidRPr="002F5DE5" w:rsidRDefault="000870DA" w:rsidP="00BA4578">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4</w:t>
            </w:r>
            <w:r>
              <w:rPr>
                <w:rFonts w:ascii="ＭＳ ゴシック" w:eastAsia="ＭＳ ゴシック" w:hAnsi="ＭＳ ゴシック" w:cs="ＭＳ Ｐゴシック"/>
                <w:kern w:val="0"/>
                <w:sz w:val="20"/>
                <w:szCs w:val="20"/>
              </w:rPr>
              <w:t>.8</w:t>
            </w:r>
            <w:r w:rsidR="00BA4578" w:rsidRPr="002F5DE5">
              <w:rPr>
                <w:rFonts w:ascii="ＭＳ ゴシック" w:eastAsia="ＭＳ ゴシック" w:hAnsi="ＭＳ ゴシック" w:cs="ＭＳ Ｐゴシック" w:hint="eastAsia"/>
                <w:kern w:val="0"/>
                <w:sz w:val="20"/>
                <w:szCs w:val="20"/>
              </w:rPr>
              <w:t>点</w:t>
            </w:r>
          </w:p>
        </w:tc>
      </w:tr>
      <w:tr w:rsidR="00BA4578" w:rsidRPr="002F5DE5" w14:paraId="227BFAE8" w14:textId="77777777" w:rsidTr="00BA4578">
        <w:trPr>
          <w:trHeight w:val="403"/>
        </w:trPr>
        <w:tc>
          <w:tcPr>
            <w:tcW w:w="2485" w:type="dxa"/>
            <w:tcBorders>
              <w:top w:val="nil"/>
              <w:left w:val="single" w:sz="8" w:space="0" w:color="auto"/>
              <w:bottom w:val="single" w:sz="8" w:space="0" w:color="auto"/>
              <w:right w:val="single" w:sz="8" w:space="0" w:color="auto"/>
            </w:tcBorders>
            <w:shd w:val="clear" w:color="auto" w:fill="auto"/>
            <w:tcMar>
              <w:top w:w="0" w:type="dxa"/>
              <w:left w:w="99" w:type="dxa"/>
              <w:bottom w:w="0" w:type="dxa"/>
              <w:right w:w="99" w:type="dxa"/>
            </w:tcMar>
            <w:vAlign w:val="center"/>
            <w:hideMark/>
          </w:tcPr>
          <w:p w14:paraId="7EDC65E9" w14:textId="77777777" w:rsidR="00BA4578" w:rsidRPr="002F5DE5" w:rsidRDefault="00BA4578" w:rsidP="00BE28C2">
            <w:pPr>
              <w:widowControl/>
              <w:jc w:val="center"/>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計</w:t>
            </w:r>
          </w:p>
        </w:tc>
        <w:tc>
          <w:tcPr>
            <w:tcW w:w="1269"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683EA416" w14:textId="77777777" w:rsidR="00BA4578" w:rsidRPr="002F5DE5" w:rsidRDefault="00BA4578" w:rsidP="00BE28C2">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  97点</w:t>
            </w:r>
          </w:p>
        </w:tc>
        <w:tc>
          <w:tcPr>
            <w:tcW w:w="977"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4629D75A" w14:textId="06A3B02D" w:rsidR="00BA4578" w:rsidRPr="002F5DE5" w:rsidRDefault="00DD621D" w:rsidP="00BE28C2">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86</w:t>
            </w:r>
            <w:r w:rsidR="00BA4578" w:rsidRPr="002F5DE5">
              <w:rPr>
                <w:rFonts w:ascii="ＭＳ ゴシック" w:eastAsia="ＭＳ ゴシック" w:hAnsi="ＭＳ ゴシック" w:cs="ＭＳ Ｐゴシック"/>
                <w:kern w:val="0"/>
                <w:sz w:val="20"/>
                <w:szCs w:val="20"/>
              </w:rPr>
              <w:t>点</w:t>
            </w:r>
          </w:p>
        </w:tc>
        <w:tc>
          <w:tcPr>
            <w:tcW w:w="978"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4E377F19" w14:textId="5BC11164" w:rsidR="00BA4578" w:rsidRPr="002F5DE5" w:rsidRDefault="00DD621D" w:rsidP="00BE28C2">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86</w:t>
            </w:r>
            <w:r w:rsidR="00BA4578" w:rsidRPr="002F5DE5">
              <w:rPr>
                <w:rFonts w:ascii="ＭＳ ゴシック" w:eastAsia="ＭＳ ゴシック" w:hAnsi="ＭＳ ゴシック" w:cs="ＭＳ Ｐゴシック"/>
                <w:kern w:val="0"/>
                <w:sz w:val="20"/>
                <w:szCs w:val="20"/>
              </w:rPr>
              <w:t>点</w:t>
            </w:r>
          </w:p>
        </w:tc>
        <w:tc>
          <w:tcPr>
            <w:tcW w:w="959"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4213AF09" w14:textId="2694FF0E" w:rsidR="00BA4578" w:rsidRPr="002F5DE5" w:rsidRDefault="00BA4578" w:rsidP="00BE28C2">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8</w:t>
            </w:r>
            <w:r w:rsidR="00DD621D">
              <w:rPr>
                <w:rFonts w:ascii="ＭＳ ゴシック" w:eastAsia="ＭＳ ゴシック" w:hAnsi="ＭＳ ゴシック" w:cs="ＭＳ Ｐゴシック" w:hint="eastAsia"/>
                <w:kern w:val="0"/>
                <w:sz w:val="20"/>
                <w:szCs w:val="20"/>
              </w:rPr>
              <w:t>4</w:t>
            </w:r>
            <w:r w:rsidRPr="002F5DE5">
              <w:rPr>
                <w:rFonts w:ascii="ＭＳ ゴシック" w:eastAsia="ＭＳ ゴシック" w:hAnsi="ＭＳ ゴシック" w:cs="ＭＳ Ｐゴシック"/>
                <w:kern w:val="0"/>
                <w:sz w:val="20"/>
                <w:szCs w:val="20"/>
              </w:rPr>
              <w:t>点</w:t>
            </w:r>
          </w:p>
        </w:tc>
        <w:tc>
          <w:tcPr>
            <w:tcW w:w="996"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082EB4A7" w14:textId="5A944C53" w:rsidR="00BA4578" w:rsidRPr="002F5DE5" w:rsidRDefault="00BA4578" w:rsidP="00BE28C2">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8</w:t>
            </w:r>
            <w:r w:rsidR="00DD621D">
              <w:rPr>
                <w:rFonts w:ascii="ＭＳ ゴシック" w:eastAsia="ＭＳ ゴシック" w:hAnsi="ＭＳ ゴシック" w:cs="ＭＳ Ｐゴシック" w:hint="eastAsia"/>
                <w:kern w:val="0"/>
                <w:sz w:val="20"/>
                <w:szCs w:val="20"/>
              </w:rPr>
              <w:t>4</w:t>
            </w:r>
            <w:r w:rsidRPr="002F5DE5">
              <w:rPr>
                <w:rFonts w:ascii="ＭＳ ゴシック" w:eastAsia="ＭＳ ゴシック" w:hAnsi="ＭＳ ゴシック" w:cs="ＭＳ Ｐゴシック"/>
                <w:kern w:val="0"/>
                <w:sz w:val="20"/>
                <w:szCs w:val="20"/>
              </w:rPr>
              <w:t>点</w:t>
            </w:r>
          </w:p>
        </w:tc>
        <w:tc>
          <w:tcPr>
            <w:tcW w:w="990" w:type="dxa"/>
            <w:tcBorders>
              <w:top w:val="nil"/>
              <w:left w:val="nil"/>
              <w:bottom w:val="single" w:sz="8" w:space="0" w:color="auto"/>
              <w:right w:val="single" w:sz="8" w:space="0" w:color="auto"/>
            </w:tcBorders>
            <w:shd w:val="clear" w:color="auto" w:fill="auto"/>
            <w:tcMar>
              <w:top w:w="0" w:type="dxa"/>
              <w:left w:w="99" w:type="dxa"/>
              <w:bottom w:w="0" w:type="dxa"/>
              <w:right w:w="99" w:type="dxa"/>
            </w:tcMar>
            <w:vAlign w:val="center"/>
            <w:hideMark/>
          </w:tcPr>
          <w:p w14:paraId="02D52FFB" w14:textId="65F14D3F" w:rsidR="00BA4578" w:rsidRPr="002F5DE5" w:rsidRDefault="00BA4578" w:rsidP="00BE28C2">
            <w:pPr>
              <w:widowControl/>
              <w:jc w:val="right"/>
              <w:rPr>
                <w:rFonts w:ascii="ＭＳ ゴシック" w:eastAsia="ＭＳ ゴシック" w:hAnsi="ＭＳ ゴシック" w:cs="ＭＳ Ｐゴシック"/>
                <w:kern w:val="0"/>
                <w:sz w:val="20"/>
                <w:szCs w:val="20"/>
              </w:rPr>
            </w:pPr>
            <w:r w:rsidRPr="002F5DE5">
              <w:rPr>
                <w:rFonts w:ascii="ＭＳ ゴシック" w:eastAsia="ＭＳ ゴシック" w:hAnsi="ＭＳ ゴシック" w:cs="ＭＳ Ｐゴシック"/>
                <w:kern w:val="0"/>
                <w:sz w:val="20"/>
                <w:szCs w:val="20"/>
              </w:rPr>
              <w:t>    </w:t>
            </w:r>
            <w:r w:rsidR="00DD621D" w:rsidRPr="002F5DE5">
              <w:rPr>
                <w:rFonts w:ascii="ＭＳ ゴシック" w:eastAsia="ＭＳ ゴシック" w:hAnsi="ＭＳ ゴシック" w:cs="ＭＳ Ｐゴシック"/>
                <w:kern w:val="0"/>
                <w:sz w:val="20"/>
                <w:szCs w:val="20"/>
              </w:rPr>
              <w:t>8</w:t>
            </w:r>
            <w:r w:rsidR="00DD621D">
              <w:rPr>
                <w:rFonts w:ascii="ＭＳ ゴシック" w:eastAsia="ＭＳ ゴシック" w:hAnsi="ＭＳ ゴシック" w:cs="ＭＳ Ｐゴシック" w:hint="eastAsia"/>
                <w:kern w:val="0"/>
                <w:sz w:val="20"/>
                <w:szCs w:val="20"/>
              </w:rPr>
              <w:t>4</w:t>
            </w:r>
            <w:r w:rsidR="00DD621D" w:rsidRPr="002F5DE5">
              <w:rPr>
                <w:rFonts w:ascii="ＭＳ ゴシック" w:eastAsia="ＭＳ ゴシック" w:hAnsi="ＭＳ ゴシック" w:cs="ＭＳ Ｐゴシック"/>
                <w:kern w:val="0"/>
                <w:sz w:val="20"/>
                <w:szCs w:val="20"/>
              </w:rPr>
              <w:t>点</w:t>
            </w:r>
          </w:p>
        </w:tc>
        <w:tc>
          <w:tcPr>
            <w:tcW w:w="968" w:type="dxa"/>
            <w:tcBorders>
              <w:top w:val="nil"/>
              <w:left w:val="nil"/>
              <w:bottom w:val="single" w:sz="8" w:space="0" w:color="auto"/>
              <w:right w:val="single" w:sz="8" w:space="0" w:color="auto"/>
            </w:tcBorders>
            <w:vAlign w:val="center"/>
          </w:tcPr>
          <w:p w14:paraId="479E6455" w14:textId="1D984139" w:rsidR="00BA4578" w:rsidRPr="002F5DE5" w:rsidRDefault="00DD621D" w:rsidP="00BA4578">
            <w:pPr>
              <w:widowControl/>
              <w:jc w:val="righ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84</w:t>
            </w:r>
            <w:r w:rsidR="00BA4578" w:rsidRPr="002F5DE5">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8</w:t>
            </w:r>
            <w:r w:rsidR="00BA4578" w:rsidRPr="002F5DE5">
              <w:rPr>
                <w:rFonts w:ascii="ＭＳ ゴシック" w:eastAsia="ＭＳ ゴシック" w:hAnsi="ＭＳ ゴシック" w:cs="ＭＳ Ｐゴシック" w:hint="eastAsia"/>
                <w:kern w:val="0"/>
                <w:sz w:val="20"/>
                <w:szCs w:val="20"/>
              </w:rPr>
              <w:t>点</w:t>
            </w:r>
          </w:p>
        </w:tc>
      </w:tr>
    </w:tbl>
    <w:p w14:paraId="35655131" w14:textId="77777777" w:rsidR="00F36CFA" w:rsidRDefault="00BE28C2" w:rsidP="00F36CFA">
      <w:pPr>
        <w:widowControl/>
        <w:ind w:firstLineChars="100" w:firstLine="201"/>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r w:rsidR="008A1E14">
        <w:rPr>
          <w:rFonts w:ascii="ＭＳ ゴシック" w:eastAsia="ＭＳ ゴシック" w:hAnsi="ＭＳ ゴシック" w:cs="ＭＳ Ｐゴシック" w:hint="eastAsia"/>
          <w:kern w:val="0"/>
          <w:sz w:val="22"/>
          <w:szCs w:val="22"/>
        </w:rPr>
        <w:t>委員の順番は</w:t>
      </w:r>
      <w:r w:rsidR="00ED170F">
        <w:rPr>
          <w:rFonts w:ascii="ＭＳ ゴシック" w:eastAsia="ＭＳ ゴシック" w:hAnsi="ＭＳ ゴシック" w:cs="ＭＳ Ｐゴシック" w:hint="eastAsia"/>
          <w:kern w:val="0"/>
          <w:sz w:val="22"/>
          <w:szCs w:val="22"/>
        </w:rPr>
        <w:t>５（１</w:t>
      </w:r>
      <w:r>
        <w:rPr>
          <w:rFonts w:ascii="ＭＳ ゴシック" w:eastAsia="ＭＳ ゴシック" w:hAnsi="ＭＳ ゴシック" w:cs="ＭＳ Ｐゴシック" w:hint="eastAsia"/>
          <w:kern w:val="0"/>
          <w:sz w:val="22"/>
          <w:szCs w:val="22"/>
        </w:rPr>
        <w:t>）に記載の選定委員会委員の並びではありません。</w:t>
      </w:r>
    </w:p>
    <w:p w14:paraId="2228DCDF" w14:textId="3815BFA1" w:rsidR="00BE28C2" w:rsidRDefault="00BE28C2" w:rsidP="00F36CFA">
      <w:pPr>
        <w:widowControl/>
        <w:ind w:firstLineChars="100" w:firstLine="201"/>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lastRenderedPageBreak/>
        <w:t>「管理に</w:t>
      </w:r>
      <w:r w:rsidR="003457E7">
        <w:rPr>
          <w:rFonts w:ascii="ＭＳ ゴシック" w:eastAsia="ＭＳ ゴシック" w:hAnsi="ＭＳ ゴシック" w:cs="ＭＳ Ｐゴシック" w:hint="eastAsia"/>
          <w:kern w:val="0"/>
          <w:sz w:val="22"/>
          <w:szCs w:val="22"/>
        </w:rPr>
        <w:t>かか</w:t>
      </w:r>
      <w:r w:rsidRPr="008A1E14">
        <w:rPr>
          <w:rFonts w:ascii="ＭＳ ゴシック" w:eastAsia="ＭＳ ゴシック" w:hAnsi="ＭＳ ゴシック" w:cs="ＭＳ Ｐゴシック"/>
          <w:kern w:val="0"/>
          <w:sz w:val="22"/>
          <w:szCs w:val="22"/>
        </w:rPr>
        <w:t>る経費の縮減に関する方策</w:t>
      </w:r>
      <w:r>
        <w:rPr>
          <w:rFonts w:ascii="ＭＳ ゴシック" w:eastAsia="ＭＳ ゴシック" w:hAnsi="ＭＳ ゴシック" w:cs="ＭＳ Ｐゴシック" w:hint="eastAsia"/>
          <w:kern w:val="0"/>
          <w:sz w:val="22"/>
          <w:szCs w:val="22"/>
        </w:rPr>
        <w:t>」の項目は、委員による点数の相違がないため、委員別の記載としていません。</w:t>
      </w:r>
      <w:r>
        <w:rPr>
          <w:rFonts w:ascii="ＭＳ ゴシック" w:eastAsia="ＭＳ ゴシック" w:hAnsi="ＭＳ ゴシック" w:cs="ＭＳ Ｐゴシック"/>
          <w:kern w:val="0"/>
          <w:sz w:val="22"/>
          <w:szCs w:val="22"/>
        </w:rPr>
        <w:br/>
      </w:r>
    </w:p>
    <w:p w14:paraId="66B6D3CE" w14:textId="77777777" w:rsidR="000870DA" w:rsidRDefault="00ED170F" w:rsidP="00BE28C2">
      <w:pPr>
        <w:widowControl/>
        <w:jc w:val="left"/>
        <w:rPr>
          <w:rFonts w:ascii="ＭＳ ゴシック" w:eastAsia="ＭＳ ゴシック" w:hAnsi="ＭＳ ゴシック" w:cs="ＭＳ Ｐゴシック"/>
          <w:b/>
          <w:kern w:val="0"/>
          <w:sz w:val="22"/>
          <w:szCs w:val="22"/>
        </w:rPr>
      </w:pPr>
      <w:r w:rsidRPr="00ED170F">
        <w:rPr>
          <w:rFonts w:ascii="ＭＳ ゴシック" w:eastAsia="ＭＳ ゴシック" w:hAnsi="ＭＳ ゴシック" w:cs="ＭＳ Ｐゴシック" w:hint="eastAsia"/>
          <w:b/>
          <w:kern w:val="0"/>
          <w:sz w:val="22"/>
          <w:szCs w:val="22"/>
        </w:rPr>
        <w:t>４．</w:t>
      </w:r>
      <w:r w:rsidR="002F5DE5">
        <w:rPr>
          <w:rFonts w:ascii="ＭＳ ゴシック" w:eastAsia="ＭＳ ゴシック" w:hAnsi="ＭＳ ゴシック" w:cs="ＭＳ Ｐゴシック" w:hint="eastAsia"/>
          <w:b/>
          <w:kern w:val="0"/>
          <w:sz w:val="22"/>
          <w:szCs w:val="22"/>
        </w:rPr>
        <w:t>公募</w:t>
      </w:r>
      <w:r w:rsidR="008A1E14" w:rsidRPr="00ED170F">
        <w:rPr>
          <w:rFonts w:ascii="ＭＳ ゴシック" w:eastAsia="ＭＳ ゴシック" w:hAnsi="ＭＳ ゴシック" w:cs="ＭＳ Ｐゴシック"/>
          <w:b/>
          <w:kern w:val="0"/>
          <w:sz w:val="22"/>
          <w:szCs w:val="22"/>
        </w:rPr>
        <w:t>の経緯</w:t>
      </w:r>
    </w:p>
    <w:p w14:paraId="5DBBA5D1" w14:textId="0737DE9D" w:rsidR="000870DA" w:rsidRDefault="000870DA" w:rsidP="000870DA">
      <w:pPr>
        <w:widowControl/>
        <w:ind w:firstLineChars="100" w:firstLine="201"/>
        <w:jc w:val="left"/>
        <w:rPr>
          <w:rFonts w:ascii="ＭＳ ゴシック" w:eastAsia="ＭＳ ゴシック" w:hAnsi="ＭＳ ゴシック" w:cs="ＭＳ Ｐゴシック"/>
          <w:kern w:val="0"/>
          <w:sz w:val="22"/>
          <w:szCs w:val="22"/>
        </w:rPr>
      </w:pPr>
      <w:r w:rsidRPr="000870DA">
        <w:rPr>
          <w:rFonts w:ascii="ＭＳ ゴシック" w:eastAsia="ＭＳ ゴシック" w:hAnsi="ＭＳ ゴシック" w:cs="ＭＳ Ｐゴシック" w:hint="eastAsia"/>
          <w:bCs/>
          <w:kern w:val="0"/>
          <w:sz w:val="22"/>
          <w:szCs w:val="22"/>
        </w:rPr>
        <w:t>（１）第１回公募</w:t>
      </w:r>
      <w:r w:rsidR="008A1E14" w:rsidRPr="008A1E14">
        <w:rPr>
          <w:rFonts w:ascii="ＭＳ ゴシック" w:eastAsia="ＭＳ ゴシック" w:hAnsi="ＭＳ ゴシック" w:cs="ＭＳ Ｐゴシック"/>
          <w:kern w:val="0"/>
          <w:sz w:val="22"/>
          <w:szCs w:val="22"/>
        </w:rPr>
        <w:br/>
      </w:r>
      <w:r w:rsidR="00ED170F">
        <w:rPr>
          <w:rFonts w:ascii="ＭＳ ゴシック" w:eastAsia="ＭＳ ゴシック" w:hAnsi="ＭＳ ゴシック" w:cs="ＭＳ Ｐゴシック"/>
          <w:kern w:val="0"/>
          <w:sz w:val="22"/>
          <w:szCs w:val="22"/>
        </w:rPr>
        <w:t xml:space="preserve">　　</w:t>
      </w:r>
      <w:r w:rsidR="008A1E14" w:rsidRPr="008A1E14">
        <w:rPr>
          <w:rFonts w:ascii="ＭＳ ゴシック" w:eastAsia="ＭＳ ゴシック" w:hAnsi="ＭＳ ゴシック" w:cs="ＭＳ Ｐゴシック"/>
          <w:kern w:val="0"/>
          <w:sz w:val="22"/>
          <w:szCs w:val="22"/>
        </w:rPr>
        <w:t>募集要項の配布期間　令和</w:t>
      </w:r>
      <w:r>
        <w:rPr>
          <w:rFonts w:ascii="ＭＳ ゴシック" w:eastAsia="ＭＳ ゴシック" w:hAnsi="ＭＳ ゴシック" w:cs="ＭＳ Ｐゴシック" w:hint="eastAsia"/>
          <w:kern w:val="0"/>
          <w:sz w:val="22"/>
          <w:szCs w:val="22"/>
        </w:rPr>
        <w:t>７</w:t>
      </w:r>
      <w:r w:rsidR="008A1E14" w:rsidRPr="008A1E14">
        <w:rPr>
          <w:rFonts w:ascii="ＭＳ ゴシック" w:eastAsia="ＭＳ ゴシック" w:hAnsi="ＭＳ ゴシック" w:cs="ＭＳ Ｐゴシック"/>
          <w:kern w:val="0"/>
          <w:sz w:val="22"/>
          <w:szCs w:val="22"/>
        </w:rPr>
        <w:t>年８月</w:t>
      </w:r>
      <w:r>
        <w:rPr>
          <w:rFonts w:ascii="ＭＳ ゴシック" w:eastAsia="ＭＳ ゴシック" w:hAnsi="ＭＳ ゴシック" w:cs="ＭＳ Ｐゴシック" w:hint="eastAsia"/>
          <w:kern w:val="0"/>
          <w:sz w:val="22"/>
          <w:szCs w:val="22"/>
        </w:rPr>
        <w:t>13</w:t>
      </w:r>
      <w:r w:rsidR="008A1E14" w:rsidRPr="008A1E14">
        <w:rPr>
          <w:rFonts w:ascii="ＭＳ ゴシック" w:eastAsia="ＭＳ ゴシック" w:hAnsi="ＭＳ ゴシック" w:cs="ＭＳ Ｐゴシック"/>
          <w:kern w:val="0"/>
          <w:sz w:val="22"/>
          <w:szCs w:val="22"/>
        </w:rPr>
        <w:t>日（</w:t>
      </w:r>
      <w:r>
        <w:rPr>
          <w:rFonts w:ascii="ＭＳ ゴシック" w:eastAsia="ＭＳ ゴシック" w:hAnsi="ＭＳ ゴシック" w:cs="ＭＳ Ｐゴシック" w:hint="eastAsia"/>
          <w:kern w:val="0"/>
          <w:sz w:val="22"/>
          <w:szCs w:val="22"/>
        </w:rPr>
        <w:t>水</w:t>
      </w:r>
      <w:r w:rsidR="008A1E14" w:rsidRPr="008A1E14">
        <w:rPr>
          <w:rFonts w:ascii="ＭＳ ゴシック" w:eastAsia="ＭＳ ゴシック" w:hAnsi="ＭＳ ゴシック" w:cs="ＭＳ Ｐゴシック"/>
          <w:kern w:val="0"/>
          <w:sz w:val="22"/>
          <w:szCs w:val="22"/>
        </w:rPr>
        <w:t>曜日）から令和</w:t>
      </w:r>
      <w:r>
        <w:rPr>
          <w:rFonts w:ascii="ＭＳ ゴシック" w:eastAsia="ＭＳ ゴシック" w:hAnsi="ＭＳ ゴシック" w:cs="ＭＳ Ｐゴシック" w:hint="eastAsia"/>
          <w:kern w:val="0"/>
          <w:sz w:val="22"/>
          <w:szCs w:val="22"/>
        </w:rPr>
        <w:t>７</w:t>
      </w:r>
      <w:r w:rsidR="008A1E14" w:rsidRPr="008A1E14">
        <w:rPr>
          <w:rFonts w:ascii="ＭＳ ゴシック" w:eastAsia="ＭＳ ゴシック" w:hAnsi="ＭＳ ゴシック" w:cs="ＭＳ Ｐゴシック"/>
          <w:kern w:val="0"/>
          <w:sz w:val="22"/>
          <w:szCs w:val="22"/>
        </w:rPr>
        <w:t>年10月</w:t>
      </w:r>
      <w:r>
        <w:rPr>
          <w:rFonts w:ascii="ＭＳ ゴシック" w:eastAsia="ＭＳ ゴシック" w:hAnsi="ＭＳ ゴシック" w:cs="ＭＳ Ｐゴシック" w:hint="eastAsia"/>
          <w:kern w:val="0"/>
          <w:sz w:val="22"/>
          <w:szCs w:val="22"/>
        </w:rPr>
        <w:t>10</w:t>
      </w:r>
      <w:r w:rsidR="008A1E14" w:rsidRPr="008A1E14">
        <w:rPr>
          <w:rFonts w:ascii="ＭＳ ゴシック" w:eastAsia="ＭＳ ゴシック" w:hAnsi="ＭＳ ゴシック" w:cs="ＭＳ Ｐゴシック"/>
          <w:kern w:val="0"/>
          <w:sz w:val="22"/>
          <w:szCs w:val="22"/>
        </w:rPr>
        <w:t>日（金曜日）まで</w:t>
      </w:r>
      <w:r w:rsidR="008A1E14" w:rsidRPr="008A1E14">
        <w:rPr>
          <w:rFonts w:ascii="ＭＳ ゴシック" w:eastAsia="ＭＳ ゴシック" w:hAnsi="ＭＳ ゴシック" w:cs="ＭＳ Ｐゴシック"/>
          <w:kern w:val="0"/>
          <w:sz w:val="22"/>
          <w:szCs w:val="22"/>
        </w:rPr>
        <w:br/>
      </w:r>
      <w:r w:rsidR="00ED170F">
        <w:rPr>
          <w:rFonts w:ascii="ＭＳ ゴシック" w:eastAsia="ＭＳ ゴシック" w:hAnsi="ＭＳ ゴシック" w:cs="ＭＳ Ｐゴシック"/>
          <w:kern w:val="0"/>
          <w:sz w:val="22"/>
          <w:szCs w:val="22"/>
        </w:rPr>
        <w:t xml:space="preserve">　　</w:t>
      </w:r>
      <w:r w:rsidR="008A1E14" w:rsidRPr="008A1E14">
        <w:rPr>
          <w:rFonts w:ascii="ＭＳ ゴシック" w:eastAsia="ＭＳ ゴシック" w:hAnsi="ＭＳ ゴシック" w:cs="ＭＳ Ｐゴシック"/>
          <w:kern w:val="0"/>
          <w:sz w:val="22"/>
          <w:szCs w:val="22"/>
        </w:rPr>
        <w:t xml:space="preserve">現地施設案内・説明会の日時　</w:t>
      </w:r>
      <w:r w:rsidR="00CF2A81">
        <w:rPr>
          <w:rFonts w:ascii="ＭＳ ゴシック" w:eastAsia="ＭＳ ゴシック" w:hAnsi="ＭＳ ゴシック" w:cs="ＭＳ Ｐゴシック" w:hint="eastAsia"/>
          <w:kern w:val="0"/>
          <w:sz w:val="22"/>
          <w:szCs w:val="22"/>
        </w:rPr>
        <w:t>令和７年８月2</w:t>
      </w:r>
      <w:r w:rsidR="00CF2A81">
        <w:rPr>
          <w:rFonts w:ascii="ＭＳ ゴシック" w:eastAsia="ＭＳ ゴシック" w:hAnsi="ＭＳ ゴシック" w:cs="ＭＳ Ｐゴシック"/>
          <w:kern w:val="0"/>
          <w:sz w:val="22"/>
          <w:szCs w:val="22"/>
        </w:rPr>
        <w:t>7</w:t>
      </w:r>
      <w:r w:rsidR="00CF2A81">
        <w:rPr>
          <w:rFonts w:ascii="ＭＳ ゴシック" w:eastAsia="ＭＳ ゴシック" w:hAnsi="ＭＳ ゴシック" w:cs="ＭＳ Ｐゴシック" w:hint="eastAsia"/>
          <w:kern w:val="0"/>
          <w:sz w:val="22"/>
          <w:szCs w:val="22"/>
        </w:rPr>
        <w:t>日</w:t>
      </w:r>
      <w:r w:rsidR="00B53095">
        <w:rPr>
          <w:rFonts w:ascii="ＭＳ ゴシック" w:eastAsia="ＭＳ ゴシック" w:hAnsi="ＭＳ ゴシック" w:cs="ＭＳ Ｐゴシック" w:hint="eastAsia"/>
          <w:kern w:val="0"/>
          <w:sz w:val="22"/>
          <w:szCs w:val="22"/>
        </w:rPr>
        <w:t>（水曜日）</w:t>
      </w:r>
      <w:r w:rsidR="008A1E14" w:rsidRPr="008A1E14">
        <w:rPr>
          <w:rFonts w:ascii="ＭＳ ゴシック" w:eastAsia="ＭＳ ゴシック" w:hAnsi="ＭＳ ゴシック" w:cs="ＭＳ Ｐゴシック"/>
          <w:kern w:val="0"/>
          <w:sz w:val="22"/>
          <w:szCs w:val="22"/>
        </w:rPr>
        <w:br/>
      </w:r>
      <w:r w:rsidR="00ED170F">
        <w:rPr>
          <w:rFonts w:ascii="ＭＳ ゴシック" w:eastAsia="ＭＳ ゴシック" w:hAnsi="ＭＳ ゴシック" w:cs="ＭＳ Ｐゴシック"/>
          <w:kern w:val="0"/>
          <w:sz w:val="22"/>
          <w:szCs w:val="22"/>
        </w:rPr>
        <w:t xml:space="preserve">　　</w:t>
      </w:r>
      <w:r w:rsidR="008A1E14" w:rsidRPr="008A1E14">
        <w:rPr>
          <w:rFonts w:ascii="ＭＳ ゴシック" w:eastAsia="ＭＳ ゴシック" w:hAnsi="ＭＳ ゴシック" w:cs="ＭＳ Ｐゴシック"/>
          <w:kern w:val="0"/>
          <w:sz w:val="22"/>
          <w:szCs w:val="22"/>
        </w:rPr>
        <w:t>申請書の受付期間　令和</w:t>
      </w:r>
      <w:r>
        <w:rPr>
          <w:rFonts w:ascii="ＭＳ ゴシック" w:eastAsia="ＭＳ ゴシック" w:hAnsi="ＭＳ ゴシック" w:cs="ＭＳ Ｐゴシック" w:hint="eastAsia"/>
          <w:kern w:val="0"/>
          <w:sz w:val="22"/>
          <w:szCs w:val="22"/>
        </w:rPr>
        <w:t>７</w:t>
      </w:r>
      <w:r w:rsidR="008A1E14" w:rsidRPr="008A1E14">
        <w:rPr>
          <w:rFonts w:ascii="ＭＳ ゴシック" w:eastAsia="ＭＳ ゴシック" w:hAnsi="ＭＳ ゴシック" w:cs="ＭＳ Ｐゴシック"/>
          <w:kern w:val="0"/>
          <w:sz w:val="22"/>
          <w:szCs w:val="22"/>
        </w:rPr>
        <w:t>年10月</w:t>
      </w:r>
      <w:r>
        <w:rPr>
          <w:rFonts w:ascii="ＭＳ ゴシック" w:eastAsia="ＭＳ ゴシック" w:hAnsi="ＭＳ ゴシック" w:cs="ＭＳ Ｐゴシック" w:hint="eastAsia"/>
          <w:kern w:val="0"/>
          <w:sz w:val="22"/>
          <w:szCs w:val="22"/>
        </w:rPr>
        <w:t>９</w:t>
      </w:r>
      <w:r w:rsidR="008A1E14" w:rsidRPr="008A1E14">
        <w:rPr>
          <w:rFonts w:ascii="ＭＳ ゴシック" w:eastAsia="ＭＳ ゴシック" w:hAnsi="ＭＳ ゴシック" w:cs="ＭＳ Ｐゴシック"/>
          <w:kern w:val="0"/>
          <w:sz w:val="22"/>
          <w:szCs w:val="22"/>
        </w:rPr>
        <w:t>日（木曜日）から令和</w:t>
      </w:r>
      <w:r>
        <w:rPr>
          <w:rFonts w:ascii="ＭＳ ゴシック" w:eastAsia="ＭＳ ゴシック" w:hAnsi="ＭＳ ゴシック" w:cs="ＭＳ Ｐゴシック" w:hint="eastAsia"/>
          <w:kern w:val="0"/>
          <w:sz w:val="22"/>
          <w:szCs w:val="22"/>
        </w:rPr>
        <w:t>７</w:t>
      </w:r>
      <w:r w:rsidR="008A1E14" w:rsidRPr="008A1E14">
        <w:rPr>
          <w:rFonts w:ascii="ＭＳ ゴシック" w:eastAsia="ＭＳ ゴシック" w:hAnsi="ＭＳ ゴシック" w:cs="ＭＳ Ｐゴシック"/>
          <w:kern w:val="0"/>
          <w:sz w:val="22"/>
          <w:szCs w:val="22"/>
        </w:rPr>
        <w:t>年10月</w:t>
      </w:r>
      <w:r>
        <w:rPr>
          <w:rFonts w:ascii="ＭＳ ゴシック" w:eastAsia="ＭＳ ゴシック" w:hAnsi="ＭＳ ゴシック" w:cs="ＭＳ Ｐゴシック" w:hint="eastAsia"/>
          <w:kern w:val="0"/>
          <w:sz w:val="22"/>
          <w:szCs w:val="22"/>
        </w:rPr>
        <w:t>１0</w:t>
      </w:r>
      <w:r w:rsidR="008A1E14" w:rsidRPr="008A1E14">
        <w:rPr>
          <w:rFonts w:ascii="ＭＳ ゴシック" w:eastAsia="ＭＳ ゴシック" w:hAnsi="ＭＳ ゴシック" w:cs="ＭＳ Ｐゴシック"/>
          <w:kern w:val="0"/>
          <w:sz w:val="22"/>
          <w:szCs w:val="22"/>
        </w:rPr>
        <w:t>日（金曜日）まで</w:t>
      </w:r>
    </w:p>
    <w:p w14:paraId="3EEC1679" w14:textId="77777777" w:rsidR="000870DA" w:rsidRDefault="000870DA" w:rsidP="000870DA">
      <w:pPr>
        <w:widowControl/>
        <w:ind w:firstLineChars="100" w:firstLine="201"/>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（２）第２回公募</w:t>
      </w:r>
    </w:p>
    <w:p w14:paraId="0226EB57" w14:textId="79B86C7A" w:rsidR="000870DA" w:rsidRDefault="000870DA" w:rsidP="000870DA">
      <w:pPr>
        <w:widowControl/>
        <w:ind w:firstLineChars="100" w:firstLine="201"/>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kern w:val="0"/>
          <w:sz w:val="22"/>
          <w:szCs w:val="22"/>
        </w:rPr>
        <w:t xml:space="preserve">　</w:t>
      </w:r>
      <w:r w:rsidRPr="008A1E14">
        <w:rPr>
          <w:rFonts w:ascii="ＭＳ ゴシック" w:eastAsia="ＭＳ ゴシック" w:hAnsi="ＭＳ ゴシック" w:cs="ＭＳ Ｐゴシック"/>
          <w:kern w:val="0"/>
          <w:sz w:val="22"/>
          <w:szCs w:val="22"/>
        </w:rPr>
        <w:t>募集要項の配布期間　令和</w:t>
      </w:r>
      <w:r>
        <w:rPr>
          <w:rFonts w:ascii="ＭＳ ゴシック" w:eastAsia="ＭＳ ゴシック" w:hAnsi="ＭＳ ゴシック" w:cs="ＭＳ Ｐゴシック" w:hint="eastAsia"/>
          <w:kern w:val="0"/>
          <w:sz w:val="22"/>
          <w:szCs w:val="22"/>
        </w:rPr>
        <w:t>７</w:t>
      </w:r>
      <w:r w:rsidRPr="008A1E14">
        <w:rPr>
          <w:rFonts w:ascii="ＭＳ ゴシック" w:eastAsia="ＭＳ ゴシック" w:hAnsi="ＭＳ ゴシック" w:cs="ＭＳ Ｐゴシック"/>
          <w:kern w:val="0"/>
          <w:sz w:val="22"/>
          <w:szCs w:val="22"/>
        </w:rPr>
        <w:t>年</w:t>
      </w:r>
      <w:r>
        <w:rPr>
          <w:rFonts w:ascii="ＭＳ ゴシック" w:eastAsia="ＭＳ ゴシック" w:hAnsi="ＭＳ ゴシック" w:cs="ＭＳ Ｐゴシック" w:hint="eastAsia"/>
          <w:kern w:val="0"/>
          <w:sz w:val="22"/>
          <w:szCs w:val="22"/>
        </w:rPr>
        <w:t>12</w:t>
      </w:r>
      <w:r w:rsidRPr="008A1E14">
        <w:rPr>
          <w:rFonts w:ascii="ＭＳ ゴシック" w:eastAsia="ＭＳ ゴシック" w:hAnsi="ＭＳ ゴシック" w:cs="ＭＳ Ｐゴシック"/>
          <w:kern w:val="0"/>
          <w:sz w:val="22"/>
          <w:szCs w:val="22"/>
        </w:rPr>
        <w:t>月</w:t>
      </w:r>
      <w:r>
        <w:rPr>
          <w:rFonts w:ascii="ＭＳ ゴシック" w:eastAsia="ＭＳ ゴシック" w:hAnsi="ＭＳ ゴシック" w:cs="ＭＳ Ｐゴシック" w:hint="eastAsia"/>
          <w:kern w:val="0"/>
          <w:sz w:val="22"/>
          <w:szCs w:val="22"/>
        </w:rPr>
        <w:t>23</w:t>
      </w:r>
      <w:r w:rsidRPr="008A1E14">
        <w:rPr>
          <w:rFonts w:ascii="ＭＳ ゴシック" w:eastAsia="ＭＳ ゴシック" w:hAnsi="ＭＳ ゴシック" w:cs="ＭＳ Ｐゴシック"/>
          <w:kern w:val="0"/>
          <w:sz w:val="22"/>
          <w:szCs w:val="22"/>
        </w:rPr>
        <w:t>日（</w:t>
      </w:r>
      <w:r w:rsidR="006F40C5">
        <w:rPr>
          <w:rFonts w:ascii="ＭＳ ゴシック" w:eastAsia="ＭＳ ゴシック" w:hAnsi="ＭＳ ゴシック" w:cs="ＭＳ Ｐゴシック" w:hint="eastAsia"/>
          <w:kern w:val="0"/>
          <w:sz w:val="22"/>
          <w:szCs w:val="22"/>
        </w:rPr>
        <w:t>火</w:t>
      </w:r>
      <w:r w:rsidRPr="008A1E14">
        <w:rPr>
          <w:rFonts w:ascii="ＭＳ ゴシック" w:eastAsia="ＭＳ ゴシック" w:hAnsi="ＭＳ ゴシック" w:cs="ＭＳ Ｐゴシック"/>
          <w:kern w:val="0"/>
          <w:sz w:val="22"/>
          <w:szCs w:val="22"/>
        </w:rPr>
        <w:t>曜日）から令和</w:t>
      </w:r>
      <w:r w:rsidR="006F40C5">
        <w:rPr>
          <w:rFonts w:ascii="ＭＳ ゴシック" w:eastAsia="ＭＳ ゴシック" w:hAnsi="ＭＳ ゴシック" w:cs="ＭＳ Ｐゴシック" w:hint="eastAsia"/>
          <w:kern w:val="0"/>
          <w:sz w:val="22"/>
          <w:szCs w:val="22"/>
        </w:rPr>
        <w:t>８</w:t>
      </w:r>
      <w:r w:rsidRPr="008A1E14">
        <w:rPr>
          <w:rFonts w:ascii="ＭＳ ゴシック" w:eastAsia="ＭＳ ゴシック" w:hAnsi="ＭＳ ゴシック" w:cs="ＭＳ Ｐゴシック"/>
          <w:kern w:val="0"/>
          <w:sz w:val="22"/>
          <w:szCs w:val="22"/>
        </w:rPr>
        <w:t>年</w:t>
      </w:r>
      <w:r w:rsidR="006F40C5">
        <w:rPr>
          <w:rFonts w:ascii="ＭＳ ゴシック" w:eastAsia="ＭＳ ゴシック" w:hAnsi="ＭＳ ゴシック" w:cs="ＭＳ Ｐゴシック" w:hint="eastAsia"/>
          <w:kern w:val="0"/>
          <w:sz w:val="22"/>
          <w:szCs w:val="22"/>
        </w:rPr>
        <w:t>１</w:t>
      </w:r>
      <w:r w:rsidRPr="008A1E14">
        <w:rPr>
          <w:rFonts w:ascii="ＭＳ ゴシック" w:eastAsia="ＭＳ ゴシック" w:hAnsi="ＭＳ ゴシック" w:cs="ＭＳ Ｐゴシック"/>
          <w:kern w:val="0"/>
          <w:sz w:val="22"/>
          <w:szCs w:val="22"/>
        </w:rPr>
        <w:t>月</w:t>
      </w:r>
      <w:r w:rsidR="006F40C5">
        <w:rPr>
          <w:rFonts w:ascii="ＭＳ ゴシック" w:eastAsia="ＭＳ ゴシック" w:hAnsi="ＭＳ ゴシック" w:cs="ＭＳ Ｐゴシック" w:hint="eastAsia"/>
          <w:kern w:val="0"/>
          <w:sz w:val="22"/>
          <w:szCs w:val="22"/>
        </w:rPr>
        <w:t>23</w:t>
      </w:r>
      <w:r w:rsidRPr="008A1E14">
        <w:rPr>
          <w:rFonts w:ascii="ＭＳ ゴシック" w:eastAsia="ＭＳ ゴシック" w:hAnsi="ＭＳ ゴシック" w:cs="ＭＳ Ｐゴシック"/>
          <w:kern w:val="0"/>
          <w:sz w:val="22"/>
          <w:szCs w:val="22"/>
        </w:rPr>
        <w:t>日（金曜日）まで</w:t>
      </w:r>
      <w:r w:rsidRPr="008A1E14">
        <w:rPr>
          <w:rFonts w:ascii="ＭＳ ゴシック" w:eastAsia="ＭＳ ゴシック" w:hAnsi="ＭＳ ゴシック" w:cs="ＭＳ Ｐゴシック"/>
          <w:kern w:val="0"/>
          <w:sz w:val="22"/>
          <w:szCs w:val="22"/>
        </w:rPr>
        <w:br/>
      </w:r>
      <w:r>
        <w:rPr>
          <w:rFonts w:ascii="ＭＳ ゴシック" w:eastAsia="ＭＳ ゴシック" w:hAnsi="ＭＳ ゴシック" w:cs="ＭＳ Ｐゴシック"/>
          <w:kern w:val="0"/>
          <w:sz w:val="22"/>
          <w:szCs w:val="22"/>
        </w:rPr>
        <w:t xml:space="preserve">　　</w:t>
      </w:r>
      <w:r w:rsidRPr="008A1E14">
        <w:rPr>
          <w:rFonts w:ascii="ＭＳ ゴシック" w:eastAsia="ＭＳ ゴシック" w:hAnsi="ＭＳ ゴシック" w:cs="ＭＳ Ｐゴシック"/>
          <w:kern w:val="0"/>
          <w:sz w:val="22"/>
          <w:szCs w:val="22"/>
        </w:rPr>
        <w:t xml:space="preserve">現地施設案内・説明会の日時　</w:t>
      </w:r>
      <w:r w:rsidR="006F40C5">
        <w:rPr>
          <w:rFonts w:ascii="ＭＳ ゴシック" w:eastAsia="ＭＳ ゴシック" w:hAnsi="ＭＳ ゴシック" w:cs="ＭＳ Ｐゴシック" w:hint="eastAsia"/>
          <w:kern w:val="0"/>
          <w:sz w:val="22"/>
          <w:szCs w:val="22"/>
        </w:rPr>
        <w:t>随時受付</w:t>
      </w:r>
      <w:r w:rsidRPr="008A1E14">
        <w:rPr>
          <w:rFonts w:ascii="ＭＳ ゴシック" w:eastAsia="ＭＳ ゴシック" w:hAnsi="ＭＳ ゴシック" w:cs="ＭＳ Ｐゴシック"/>
          <w:kern w:val="0"/>
          <w:sz w:val="22"/>
          <w:szCs w:val="22"/>
        </w:rPr>
        <w:br/>
      </w:r>
      <w:r>
        <w:rPr>
          <w:rFonts w:ascii="ＭＳ ゴシック" w:eastAsia="ＭＳ ゴシック" w:hAnsi="ＭＳ ゴシック" w:cs="ＭＳ Ｐゴシック"/>
          <w:kern w:val="0"/>
          <w:sz w:val="22"/>
          <w:szCs w:val="22"/>
        </w:rPr>
        <w:t xml:space="preserve">　　</w:t>
      </w:r>
      <w:r w:rsidRPr="008A1E14">
        <w:rPr>
          <w:rFonts w:ascii="ＭＳ ゴシック" w:eastAsia="ＭＳ ゴシック" w:hAnsi="ＭＳ ゴシック" w:cs="ＭＳ Ｐゴシック"/>
          <w:kern w:val="0"/>
          <w:sz w:val="22"/>
          <w:szCs w:val="22"/>
        </w:rPr>
        <w:t>申請書の受付期間　令和</w:t>
      </w:r>
      <w:r w:rsidR="006F40C5">
        <w:rPr>
          <w:rFonts w:ascii="ＭＳ ゴシック" w:eastAsia="ＭＳ ゴシック" w:hAnsi="ＭＳ ゴシック" w:cs="ＭＳ Ｐゴシック" w:hint="eastAsia"/>
          <w:kern w:val="0"/>
          <w:sz w:val="22"/>
          <w:szCs w:val="22"/>
        </w:rPr>
        <w:t>８</w:t>
      </w:r>
      <w:r w:rsidRPr="008A1E14">
        <w:rPr>
          <w:rFonts w:ascii="ＭＳ ゴシック" w:eastAsia="ＭＳ ゴシック" w:hAnsi="ＭＳ ゴシック" w:cs="ＭＳ Ｐゴシック"/>
          <w:kern w:val="0"/>
          <w:sz w:val="22"/>
          <w:szCs w:val="22"/>
        </w:rPr>
        <w:t>年</w:t>
      </w:r>
      <w:r w:rsidR="006F40C5">
        <w:rPr>
          <w:rFonts w:ascii="ＭＳ ゴシック" w:eastAsia="ＭＳ ゴシック" w:hAnsi="ＭＳ ゴシック" w:cs="ＭＳ Ｐゴシック" w:hint="eastAsia"/>
          <w:kern w:val="0"/>
          <w:sz w:val="22"/>
          <w:szCs w:val="22"/>
        </w:rPr>
        <w:t>１</w:t>
      </w:r>
      <w:r w:rsidRPr="008A1E14">
        <w:rPr>
          <w:rFonts w:ascii="ＭＳ ゴシック" w:eastAsia="ＭＳ ゴシック" w:hAnsi="ＭＳ ゴシック" w:cs="ＭＳ Ｐゴシック"/>
          <w:kern w:val="0"/>
          <w:sz w:val="22"/>
          <w:szCs w:val="22"/>
        </w:rPr>
        <w:t>月</w:t>
      </w:r>
      <w:r w:rsidR="006F40C5">
        <w:rPr>
          <w:rFonts w:ascii="ＭＳ ゴシック" w:eastAsia="ＭＳ ゴシック" w:hAnsi="ＭＳ ゴシック" w:cs="ＭＳ Ｐゴシック" w:hint="eastAsia"/>
          <w:kern w:val="0"/>
          <w:sz w:val="22"/>
          <w:szCs w:val="22"/>
        </w:rPr>
        <w:t>22</w:t>
      </w:r>
      <w:r w:rsidRPr="008A1E14">
        <w:rPr>
          <w:rFonts w:ascii="ＭＳ ゴシック" w:eastAsia="ＭＳ ゴシック" w:hAnsi="ＭＳ ゴシック" w:cs="ＭＳ Ｐゴシック"/>
          <w:kern w:val="0"/>
          <w:sz w:val="22"/>
          <w:szCs w:val="22"/>
        </w:rPr>
        <w:t>日（木曜日）から令和</w:t>
      </w:r>
      <w:r w:rsidR="006F40C5">
        <w:rPr>
          <w:rFonts w:ascii="ＭＳ ゴシック" w:eastAsia="ＭＳ ゴシック" w:hAnsi="ＭＳ ゴシック" w:cs="ＭＳ Ｐゴシック" w:hint="eastAsia"/>
          <w:kern w:val="0"/>
          <w:sz w:val="22"/>
          <w:szCs w:val="22"/>
        </w:rPr>
        <w:t>８</w:t>
      </w:r>
      <w:r w:rsidRPr="008A1E14">
        <w:rPr>
          <w:rFonts w:ascii="ＭＳ ゴシック" w:eastAsia="ＭＳ ゴシック" w:hAnsi="ＭＳ ゴシック" w:cs="ＭＳ Ｐゴシック"/>
          <w:kern w:val="0"/>
          <w:sz w:val="22"/>
          <w:szCs w:val="22"/>
        </w:rPr>
        <w:t>年</w:t>
      </w:r>
      <w:r w:rsidR="006F40C5">
        <w:rPr>
          <w:rFonts w:ascii="ＭＳ ゴシック" w:eastAsia="ＭＳ ゴシック" w:hAnsi="ＭＳ ゴシック" w:cs="ＭＳ Ｐゴシック" w:hint="eastAsia"/>
          <w:kern w:val="0"/>
          <w:sz w:val="22"/>
          <w:szCs w:val="22"/>
        </w:rPr>
        <w:t>1</w:t>
      </w:r>
      <w:r w:rsidRPr="008A1E14">
        <w:rPr>
          <w:rFonts w:ascii="ＭＳ ゴシック" w:eastAsia="ＭＳ ゴシック" w:hAnsi="ＭＳ ゴシック" w:cs="ＭＳ Ｐゴシック"/>
          <w:kern w:val="0"/>
          <w:sz w:val="22"/>
          <w:szCs w:val="22"/>
        </w:rPr>
        <w:t>月</w:t>
      </w:r>
      <w:r w:rsidR="006F40C5">
        <w:rPr>
          <w:rFonts w:ascii="ＭＳ ゴシック" w:eastAsia="ＭＳ ゴシック" w:hAnsi="ＭＳ ゴシック" w:cs="ＭＳ Ｐゴシック" w:hint="eastAsia"/>
          <w:kern w:val="0"/>
          <w:sz w:val="22"/>
          <w:szCs w:val="22"/>
        </w:rPr>
        <w:t>23</w:t>
      </w:r>
      <w:r w:rsidRPr="008A1E14">
        <w:rPr>
          <w:rFonts w:ascii="ＭＳ ゴシック" w:eastAsia="ＭＳ ゴシック" w:hAnsi="ＭＳ ゴシック" w:cs="ＭＳ Ｐゴシック"/>
          <w:kern w:val="0"/>
          <w:sz w:val="22"/>
          <w:szCs w:val="22"/>
        </w:rPr>
        <w:t>日（金曜日）まで</w:t>
      </w:r>
    </w:p>
    <w:p w14:paraId="14AE1B93" w14:textId="529BD2A0" w:rsidR="00BE28C2" w:rsidRDefault="008A1E14" w:rsidP="000870DA">
      <w:pPr>
        <w:widowControl/>
        <w:ind w:firstLineChars="100" w:firstLine="201"/>
        <w:jc w:val="left"/>
        <w:rPr>
          <w:rFonts w:ascii="ＭＳ ゴシック" w:eastAsia="ＭＳ ゴシック" w:hAnsi="ＭＳ ゴシック" w:cs="ＭＳ Ｐゴシック"/>
          <w:kern w:val="0"/>
          <w:sz w:val="22"/>
          <w:szCs w:val="22"/>
        </w:rPr>
      </w:pPr>
      <w:r w:rsidRPr="008A1E14">
        <w:rPr>
          <w:rFonts w:ascii="ＭＳ ゴシック" w:eastAsia="ＭＳ ゴシック" w:hAnsi="ＭＳ ゴシック" w:cs="ＭＳ Ｐゴシック"/>
          <w:kern w:val="0"/>
          <w:sz w:val="22"/>
          <w:szCs w:val="22"/>
        </w:rPr>
        <w:br/>
      </w:r>
    </w:p>
    <w:p w14:paraId="76649198" w14:textId="7B8A5A55" w:rsidR="008A1E14" w:rsidRDefault="00ED170F" w:rsidP="00BE28C2">
      <w:pPr>
        <w:widowControl/>
        <w:jc w:val="left"/>
        <w:rPr>
          <w:rFonts w:ascii="ＭＳ ゴシック" w:eastAsia="ＭＳ ゴシック" w:hAnsi="ＭＳ ゴシック" w:cs="ＭＳ Ｐゴシック"/>
          <w:kern w:val="0"/>
          <w:sz w:val="22"/>
          <w:szCs w:val="22"/>
        </w:rPr>
      </w:pPr>
      <w:r w:rsidRPr="00ED170F">
        <w:rPr>
          <w:rFonts w:ascii="ＭＳ ゴシック" w:eastAsia="ＭＳ ゴシック" w:hAnsi="ＭＳ ゴシック" w:cs="ＭＳ Ｐゴシック" w:hint="eastAsia"/>
          <w:b/>
          <w:kern w:val="0"/>
          <w:sz w:val="22"/>
          <w:szCs w:val="22"/>
        </w:rPr>
        <w:t>５．</w:t>
      </w:r>
      <w:r w:rsidR="008A1E14" w:rsidRPr="00ED170F">
        <w:rPr>
          <w:rFonts w:ascii="ＭＳ ゴシック" w:eastAsia="ＭＳ ゴシック" w:hAnsi="ＭＳ ゴシック" w:cs="ＭＳ Ｐゴシック"/>
          <w:b/>
          <w:kern w:val="0"/>
          <w:sz w:val="22"/>
          <w:szCs w:val="22"/>
        </w:rPr>
        <w:t>選定委員会開催概要</w:t>
      </w:r>
      <w:r w:rsidR="008A1E14" w:rsidRPr="008A1E14">
        <w:rPr>
          <w:rFonts w:ascii="ＭＳ ゴシック" w:eastAsia="ＭＳ ゴシック" w:hAnsi="ＭＳ ゴシック" w:cs="ＭＳ Ｐゴシック"/>
          <w:kern w:val="0"/>
          <w:sz w:val="22"/>
          <w:szCs w:val="22"/>
        </w:rPr>
        <w:br/>
      </w:r>
      <w:r>
        <w:rPr>
          <w:rFonts w:ascii="ＭＳ ゴシック" w:eastAsia="ＭＳ ゴシック" w:hAnsi="ＭＳ ゴシック" w:cs="ＭＳ Ｐゴシック"/>
          <w:kern w:val="0"/>
          <w:sz w:val="22"/>
          <w:szCs w:val="22"/>
        </w:rPr>
        <w:t xml:space="preserve">　</w:t>
      </w:r>
      <w:r>
        <w:rPr>
          <w:rFonts w:ascii="ＭＳ ゴシック" w:eastAsia="ＭＳ ゴシック" w:hAnsi="ＭＳ ゴシック" w:cs="ＭＳ Ｐゴシック" w:hint="eastAsia"/>
          <w:kern w:val="0"/>
          <w:sz w:val="22"/>
          <w:szCs w:val="22"/>
        </w:rPr>
        <w:t>（１）</w:t>
      </w:r>
      <w:r w:rsidR="008A1E14" w:rsidRPr="008A1E14">
        <w:rPr>
          <w:rFonts w:ascii="ＭＳ ゴシック" w:eastAsia="ＭＳ ゴシック" w:hAnsi="ＭＳ ゴシック" w:cs="ＭＳ Ｐゴシック"/>
          <w:kern w:val="0"/>
          <w:sz w:val="22"/>
          <w:szCs w:val="22"/>
        </w:rPr>
        <w:t xml:space="preserve">委員（五十音順、敬称略） </w:t>
      </w:r>
    </w:p>
    <w:tbl>
      <w:tblPr>
        <w:tblStyle w:val="a9"/>
        <w:tblW w:w="8460" w:type="dxa"/>
        <w:tblInd w:w="466" w:type="dxa"/>
        <w:tblLook w:val="04A0" w:firstRow="1" w:lastRow="0" w:firstColumn="1" w:lastColumn="0" w:noHBand="0" w:noVBand="1"/>
      </w:tblPr>
      <w:tblGrid>
        <w:gridCol w:w="1555"/>
        <w:gridCol w:w="5345"/>
        <w:gridCol w:w="1560"/>
      </w:tblGrid>
      <w:tr w:rsidR="00BE28C2" w14:paraId="197F774A" w14:textId="77777777" w:rsidTr="006F40C5">
        <w:trPr>
          <w:trHeight w:val="481"/>
        </w:trPr>
        <w:tc>
          <w:tcPr>
            <w:tcW w:w="1555" w:type="dxa"/>
            <w:vAlign w:val="center"/>
          </w:tcPr>
          <w:p w14:paraId="0B326118" w14:textId="77777777" w:rsidR="00BE28C2" w:rsidRPr="008A1E14" w:rsidRDefault="00BE28C2" w:rsidP="00BA4578">
            <w:pPr>
              <w:widowControl/>
              <w:jc w:val="center"/>
              <w:rPr>
                <w:rFonts w:ascii="ＭＳ ゴシック" w:eastAsia="ＭＳ ゴシック" w:hAnsi="ＭＳ ゴシック" w:cs="ＭＳ Ｐゴシック"/>
                <w:kern w:val="0"/>
                <w:sz w:val="22"/>
                <w:szCs w:val="22"/>
              </w:rPr>
            </w:pPr>
            <w:r w:rsidRPr="008A1E14">
              <w:rPr>
                <w:rFonts w:ascii="ＭＳ ゴシック" w:eastAsia="ＭＳ ゴシック" w:hAnsi="ＭＳ ゴシック" w:cs="ＭＳ Ｐゴシック"/>
                <w:kern w:val="0"/>
                <w:sz w:val="22"/>
                <w:szCs w:val="22"/>
              </w:rPr>
              <w:t>氏名</w:t>
            </w:r>
          </w:p>
        </w:tc>
        <w:tc>
          <w:tcPr>
            <w:tcW w:w="5345" w:type="dxa"/>
            <w:vAlign w:val="center"/>
          </w:tcPr>
          <w:p w14:paraId="26C38659" w14:textId="77777777" w:rsidR="00BE28C2" w:rsidRPr="008A1E14" w:rsidRDefault="00BE28C2" w:rsidP="00BA4578">
            <w:pPr>
              <w:widowControl/>
              <w:jc w:val="center"/>
              <w:rPr>
                <w:rFonts w:ascii="ＭＳ ゴシック" w:eastAsia="ＭＳ ゴシック" w:hAnsi="ＭＳ ゴシック" w:cs="ＭＳ Ｐゴシック"/>
                <w:kern w:val="0"/>
                <w:sz w:val="22"/>
                <w:szCs w:val="22"/>
              </w:rPr>
            </w:pPr>
            <w:r w:rsidRPr="008A1E14">
              <w:rPr>
                <w:rFonts w:ascii="ＭＳ ゴシック" w:eastAsia="ＭＳ ゴシック" w:hAnsi="ＭＳ ゴシック" w:cs="ＭＳ Ｐゴシック"/>
                <w:kern w:val="0"/>
                <w:sz w:val="22"/>
                <w:szCs w:val="22"/>
              </w:rPr>
              <w:t>職名</w:t>
            </w:r>
          </w:p>
        </w:tc>
        <w:tc>
          <w:tcPr>
            <w:tcW w:w="1560" w:type="dxa"/>
            <w:vAlign w:val="center"/>
          </w:tcPr>
          <w:p w14:paraId="3605D9C0" w14:textId="77777777" w:rsidR="00BE28C2" w:rsidRPr="008A1E14" w:rsidRDefault="00BE28C2" w:rsidP="00BA4578">
            <w:pPr>
              <w:widowControl/>
              <w:jc w:val="center"/>
              <w:rPr>
                <w:rFonts w:ascii="ＭＳ ゴシック" w:eastAsia="ＭＳ ゴシック" w:hAnsi="ＭＳ ゴシック" w:cs="ＭＳ Ｐゴシック"/>
                <w:kern w:val="0"/>
                <w:sz w:val="22"/>
                <w:szCs w:val="22"/>
              </w:rPr>
            </w:pPr>
            <w:r w:rsidRPr="008A1E14">
              <w:rPr>
                <w:rFonts w:ascii="ＭＳ ゴシック" w:eastAsia="ＭＳ ゴシック" w:hAnsi="ＭＳ ゴシック" w:cs="ＭＳ Ｐゴシック"/>
                <w:kern w:val="0"/>
                <w:sz w:val="22"/>
                <w:szCs w:val="22"/>
              </w:rPr>
              <w:t>備考</w:t>
            </w:r>
          </w:p>
        </w:tc>
      </w:tr>
      <w:tr w:rsidR="006F40C5" w14:paraId="2E498843" w14:textId="77777777" w:rsidTr="006F40C5">
        <w:trPr>
          <w:trHeight w:val="403"/>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1011DF" w14:textId="62022143" w:rsidR="006F40C5" w:rsidRPr="006F40C5" w:rsidRDefault="006F40C5" w:rsidP="006F40C5">
            <w:pPr>
              <w:widowControl/>
              <w:jc w:val="left"/>
              <w:rPr>
                <w:rFonts w:ascii="ＭＳ ゴシック" w:eastAsia="ＭＳ ゴシック" w:hAnsi="ＭＳ ゴシック" w:cs="ＭＳ Ｐゴシック"/>
                <w:kern w:val="0"/>
                <w:sz w:val="22"/>
                <w:szCs w:val="22"/>
              </w:rPr>
            </w:pPr>
            <w:r w:rsidRPr="006F40C5">
              <w:rPr>
                <w:rFonts w:ascii="ＭＳ ゴシック" w:eastAsia="ＭＳ ゴシック" w:hAnsi="ＭＳ ゴシック" w:hint="eastAsia"/>
                <w:sz w:val="22"/>
                <w:szCs w:val="22"/>
              </w:rPr>
              <w:t>乾　順子</w:t>
            </w:r>
          </w:p>
        </w:tc>
        <w:tc>
          <w:tcPr>
            <w:tcW w:w="5345" w:type="dxa"/>
            <w:tcBorders>
              <w:top w:val="single" w:sz="4" w:space="0" w:color="auto"/>
              <w:left w:val="nil"/>
              <w:bottom w:val="single" w:sz="4" w:space="0" w:color="auto"/>
              <w:right w:val="single" w:sz="4" w:space="0" w:color="auto"/>
            </w:tcBorders>
            <w:shd w:val="clear" w:color="auto" w:fill="auto"/>
            <w:vAlign w:val="center"/>
          </w:tcPr>
          <w:p w14:paraId="658A767F" w14:textId="72603BFA" w:rsidR="006F40C5" w:rsidRPr="006F40C5" w:rsidRDefault="006F40C5" w:rsidP="006F40C5">
            <w:pPr>
              <w:widowControl/>
              <w:jc w:val="left"/>
              <w:rPr>
                <w:rFonts w:ascii="ＭＳ ゴシック" w:eastAsia="ＭＳ ゴシック" w:hAnsi="ＭＳ ゴシック" w:cs="ＭＳ Ｐゴシック"/>
                <w:kern w:val="0"/>
                <w:sz w:val="22"/>
                <w:szCs w:val="22"/>
              </w:rPr>
            </w:pPr>
            <w:r w:rsidRPr="006F40C5">
              <w:rPr>
                <w:rFonts w:ascii="ＭＳ ゴシック" w:eastAsia="ＭＳ ゴシック" w:hAnsi="ＭＳ ゴシック" w:hint="eastAsia"/>
                <w:sz w:val="22"/>
                <w:szCs w:val="22"/>
              </w:rPr>
              <w:t>大阪公立大学教授（現代システム科学研究科）</w:t>
            </w:r>
          </w:p>
        </w:tc>
        <w:tc>
          <w:tcPr>
            <w:tcW w:w="1560" w:type="dxa"/>
            <w:vAlign w:val="center"/>
          </w:tcPr>
          <w:p w14:paraId="0BF0C1DA" w14:textId="77777777" w:rsidR="006F40C5" w:rsidRPr="008A1E14" w:rsidRDefault="006F40C5" w:rsidP="006F40C5">
            <w:pPr>
              <w:widowControl/>
              <w:jc w:val="left"/>
              <w:rPr>
                <w:rFonts w:ascii="ＭＳ ゴシック" w:eastAsia="ＭＳ ゴシック" w:hAnsi="ＭＳ ゴシック" w:cs="ＭＳ Ｐゴシック"/>
                <w:kern w:val="0"/>
                <w:sz w:val="22"/>
                <w:szCs w:val="22"/>
              </w:rPr>
            </w:pPr>
          </w:p>
        </w:tc>
      </w:tr>
      <w:tr w:rsidR="006F40C5" w14:paraId="4021D01C" w14:textId="77777777" w:rsidTr="006F40C5">
        <w:trPr>
          <w:trHeight w:val="422"/>
        </w:trPr>
        <w:tc>
          <w:tcPr>
            <w:tcW w:w="1555" w:type="dxa"/>
            <w:tcBorders>
              <w:top w:val="nil"/>
              <w:left w:val="single" w:sz="4" w:space="0" w:color="auto"/>
              <w:bottom w:val="single" w:sz="4" w:space="0" w:color="auto"/>
              <w:right w:val="single" w:sz="4" w:space="0" w:color="auto"/>
            </w:tcBorders>
            <w:shd w:val="clear" w:color="auto" w:fill="auto"/>
            <w:vAlign w:val="center"/>
          </w:tcPr>
          <w:p w14:paraId="55FD316E" w14:textId="7E92E461" w:rsidR="006F40C5" w:rsidRPr="006F40C5" w:rsidRDefault="006F40C5" w:rsidP="006F40C5">
            <w:pPr>
              <w:widowControl/>
              <w:jc w:val="left"/>
              <w:rPr>
                <w:rFonts w:ascii="ＭＳ ゴシック" w:eastAsia="ＭＳ ゴシック" w:hAnsi="ＭＳ ゴシック" w:cs="ＭＳ Ｐゴシック"/>
                <w:kern w:val="0"/>
                <w:sz w:val="22"/>
                <w:szCs w:val="22"/>
              </w:rPr>
            </w:pPr>
            <w:r w:rsidRPr="006F40C5">
              <w:rPr>
                <w:rFonts w:ascii="ＭＳ ゴシック" w:eastAsia="ＭＳ ゴシック" w:hAnsi="ＭＳ ゴシック" w:hint="eastAsia"/>
                <w:sz w:val="22"/>
                <w:szCs w:val="22"/>
              </w:rPr>
              <w:t>笠藤　歩</w:t>
            </w:r>
          </w:p>
        </w:tc>
        <w:tc>
          <w:tcPr>
            <w:tcW w:w="5345" w:type="dxa"/>
            <w:tcBorders>
              <w:top w:val="nil"/>
              <w:left w:val="nil"/>
              <w:bottom w:val="single" w:sz="4" w:space="0" w:color="auto"/>
              <w:right w:val="single" w:sz="4" w:space="0" w:color="auto"/>
            </w:tcBorders>
            <w:shd w:val="clear" w:color="auto" w:fill="auto"/>
            <w:vAlign w:val="center"/>
          </w:tcPr>
          <w:p w14:paraId="6D5E208D" w14:textId="6B0ED7E1" w:rsidR="006F40C5" w:rsidRPr="006F40C5" w:rsidRDefault="006F40C5" w:rsidP="006F40C5">
            <w:pPr>
              <w:widowControl/>
              <w:jc w:val="left"/>
              <w:rPr>
                <w:rFonts w:ascii="ＭＳ ゴシック" w:eastAsia="ＭＳ ゴシック" w:hAnsi="ＭＳ ゴシック" w:cs="ＭＳ Ｐゴシック"/>
                <w:kern w:val="0"/>
                <w:sz w:val="22"/>
                <w:szCs w:val="22"/>
              </w:rPr>
            </w:pPr>
            <w:r w:rsidRPr="006F40C5">
              <w:rPr>
                <w:rFonts w:ascii="ＭＳ ゴシック" w:eastAsia="ＭＳ ゴシック" w:hAnsi="ＭＳ ゴシック" w:hint="eastAsia"/>
                <w:sz w:val="22"/>
                <w:szCs w:val="22"/>
              </w:rPr>
              <w:t>弁護士</w:t>
            </w:r>
          </w:p>
        </w:tc>
        <w:tc>
          <w:tcPr>
            <w:tcW w:w="1560" w:type="dxa"/>
            <w:vAlign w:val="center"/>
          </w:tcPr>
          <w:p w14:paraId="4F13A806" w14:textId="77777777" w:rsidR="006F40C5" w:rsidRPr="008A1E14" w:rsidRDefault="006F40C5" w:rsidP="006F40C5">
            <w:pPr>
              <w:widowControl/>
              <w:jc w:val="left"/>
              <w:rPr>
                <w:rFonts w:ascii="ＭＳ ゴシック" w:eastAsia="ＭＳ ゴシック" w:hAnsi="ＭＳ ゴシック" w:cs="ＭＳ Ｐゴシック"/>
                <w:kern w:val="0"/>
                <w:sz w:val="22"/>
                <w:szCs w:val="22"/>
              </w:rPr>
            </w:pPr>
          </w:p>
        </w:tc>
      </w:tr>
      <w:tr w:rsidR="006F40C5" w14:paraId="5A605993" w14:textId="77777777" w:rsidTr="006F40C5">
        <w:trPr>
          <w:trHeight w:val="414"/>
        </w:trPr>
        <w:tc>
          <w:tcPr>
            <w:tcW w:w="1555" w:type="dxa"/>
            <w:tcBorders>
              <w:top w:val="nil"/>
              <w:left w:val="single" w:sz="4" w:space="0" w:color="auto"/>
              <w:bottom w:val="single" w:sz="4" w:space="0" w:color="auto"/>
              <w:right w:val="single" w:sz="4" w:space="0" w:color="auto"/>
            </w:tcBorders>
            <w:shd w:val="clear" w:color="auto" w:fill="auto"/>
            <w:vAlign w:val="center"/>
          </w:tcPr>
          <w:p w14:paraId="6C39AB85" w14:textId="7765E917" w:rsidR="006F40C5" w:rsidRPr="006F40C5" w:rsidRDefault="006F40C5" w:rsidP="006F40C5">
            <w:pPr>
              <w:widowControl/>
              <w:jc w:val="left"/>
              <w:rPr>
                <w:rFonts w:ascii="ＭＳ ゴシック" w:eastAsia="ＭＳ ゴシック" w:hAnsi="ＭＳ ゴシック" w:cs="ＭＳ Ｐゴシック"/>
                <w:kern w:val="0"/>
                <w:sz w:val="22"/>
                <w:szCs w:val="22"/>
              </w:rPr>
            </w:pPr>
            <w:r w:rsidRPr="006F40C5">
              <w:rPr>
                <w:rFonts w:ascii="ＭＳ ゴシック" w:eastAsia="ＭＳ ゴシック" w:hAnsi="ＭＳ ゴシック" w:hint="eastAsia"/>
                <w:sz w:val="22"/>
                <w:szCs w:val="22"/>
              </w:rPr>
              <w:t>関野　賢</w:t>
            </w:r>
          </w:p>
        </w:tc>
        <w:tc>
          <w:tcPr>
            <w:tcW w:w="5345" w:type="dxa"/>
            <w:tcBorders>
              <w:top w:val="nil"/>
              <w:left w:val="nil"/>
              <w:bottom w:val="single" w:sz="4" w:space="0" w:color="auto"/>
              <w:right w:val="single" w:sz="4" w:space="0" w:color="auto"/>
            </w:tcBorders>
            <w:shd w:val="clear" w:color="auto" w:fill="auto"/>
            <w:vAlign w:val="center"/>
          </w:tcPr>
          <w:p w14:paraId="7B75F5FD" w14:textId="3C0D2953" w:rsidR="006F40C5" w:rsidRPr="006F40C5" w:rsidRDefault="006F40C5" w:rsidP="006F40C5">
            <w:pPr>
              <w:widowControl/>
              <w:jc w:val="left"/>
              <w:rPr>
                <w:rFonts w:ascii="ＭＳ ゴシック" w:eastAsia="ＭＳ ゴシック" w:hAnsi="ＭＳ ゴシック" w:cs="ＭＳ Ｐゴシック"/>
                <w:kern w:val="0"/>
                <w:sz w:val="22"/>
                <w:szCs w:val="22"/>
              </w:rPr>
            </w:pPr>
            <w:r w:rsidRPr="006F40C5">
              <w:rPr>
                <w:rFonts w:ascii="ＭＳ ゴシック" w:eastAsia="ＭＳ ゴシック" w:hAnsi="ＭＳ ゴシック" w:hint="eastAsia"/>
                <w:sz w:val="22"/>
                <w:szCs w:val="22"/>
              </w:rPr>
              <w:t>近畿大学経営学部教授</w:t>
            </w:r>
          </w:p>
        </w:tc>
        <w:tc>
          <w:tcPr>
            <w:tcW w:w="1560" w:type="dxa"/>
            <w:vAlign w:val="center"/>
          </w:tcPr>
          <w:p w14:paraId="776AE1AB" w14:textId="77777777" w:rsidR="006F40C5" w:rsidRPr="008A1E14" w:rsidRDefault="006F40C5" w:rsidP="006F40C5">
            <w:pPr>
              <w:widowControl/>
              <w:jc w:val="left"/>
              <w:rPr>
                <w:rFonts w:ascii="ＭＳ ゴシック" w:eastAsia="ＭＳ ゴシック" w:hAnsi="ＭＳ ゴシック" w:cs="ＭＳ Ｐゴシック"/>
                <w:kern w:val="0"/>
                <w:sz w:val="22"/>
                <w:szCs w:val="22"/>
              </w:rPr>
            </w:pPr>
          </w:p>
        </w:tc>
      </w:tr>
      <w:tr w:rsidR="006F40C5" w14:paraId="024F2437" w14:textId="77777777" w:rsidTr="006F40C5">
        <w:trPr>
          <w:trHeight w:val="421"/>
        </w:trPr>
        <w:tc>
          <w:tcPr>
            <w:tcW w:w="1555" w:type="dxa"/>
            <w:tcBorders>
              <w:top w:val="nil"/>
              <w:left w:val="single" w:sz="4" w:space="0" w:color="auto"/>
              <w:bottom w:val="single" w:sz="4" w:space="0" w:color="auto"/>
              <w:right w:val="single" w:sz="4" w:space="0" w:color="auto"/>
            </w:tcBorders>
            <w:shd w:val="clear" w:color="auto" w:fill="auto"/>
            <w:vAlign w:val="center"/>
          </w:tcPr>
          <w:p w14:paraId="3D59515E" w14:textId="3504EFA1" w:rsidR="006F40C5" w:rsidRPr="006F40C5" w:rsidRDefault="006F40C5" w:rsidP="006F40C5">
            <w:pPr>
              <w:widowControl/>
              <w:jc w:val="left"/>
              <w:rPr>
                <w:rFonts w:ascii="ＭＳ ゴシック" w:eastAsia="ＭＳ ゴシック" w:hAnsi="ＭＳ ゴシック" w:cs="ＭＳ Ｐゴシック"/>
                <w:kern w:val="0"/>
                <w:sz w:val="22"/>
                <w:szCs w:val="22"/>
              </w:rPr>
            </w:pPr>
            <w:r w:rsidRPr="006F40C5">
              <w:rPr>
                <w:rFonts w:ascii="ＭＳ ゴシック" w:eastAsia="ＭＳ ゴシック" w:hAnsi="ＭＳ ゴシック" w:hint="eastAsia"/>
                <w:sz w:val="22"/>
                <w:szCs w:val="22"/>
              </w:rPr>
              <w:t>山口　能孝</w:t>
            </w:r>
          </w:p>
        </w:tc>
        <w:tc>
          <w:tcPr>
            <w:tcW w:w="5345" w:type="dxa"/>
            <w:tcBorders>
              <w:top w:val="nil"/>
              <w:left w:val="nil"/>
              <w:bottom w:val="single" w:sz="4" w:space="0" w:color="auto"/>
              <w:right w:val="single" w:sz="4" w:space="0" w:color="auto"/>
            </w:tcBorders>
            <w:shd w:val="clear" w:color="auto" w:fill="auto"/>
            <w:vAlign w:val="center"/>
          </w:tcPr>
          <w:p w14:paraId="26934B62" w14:textId="36526B8F" w:rsidR="006F40C5" w:rsidRPr="006F40C5" w:rsidRDefault="006F40C5" w:rsidP="006F40C5">
            <w:pPr>
              <w:widowControl/>
              <w:jc w:val="left"/>
              <w:rPr>
                <w:rFonts w:ascii="ＭＳ ゴシック" w:eastAsia="ＭＳ ゴシック" w:hAnsi="ＭＳ ゴシック" w:cs="ＭＳ Ｐゴシック"/>
                <w:kern w:val="0"/>
                <w:sz w:val="22"/>
                <w:szCs w:val="22"/>
              </w:rPr>
            </w:pPr>
            <w:r w:rsidRPr="006F40C5">
              <w:rPr>
                <w:rFonts w:ascii="ＭＳ ゴシック" w:eastAsia="ＭＳ ゴシック" w:hAnsi="ＭＳ ゴシック" w:hint="eastAsia"/>
                <w:sz w:val="22"/>
                <w:szCs w:val="22"/>
              </w:rPr>
              <w:t>公認会計士</w:t>
            </w:r>
          </w:p>
        </w:tc>
        <w:tc>
          <w:tcPr>
            <w:tcW w:w="1560" w:type="dxa"/>
            <w:vAlign w:val="center"/>
          </w:tcPr>
          <w:p w14:paraId="7BBFA5F8" w14:textId="77777777" w:rsidR="006F40C5" w:rsidRPr="008A1E14" w:rsidRDefault="006F40C5" w:rsidP="006F40C5">
            <w:pPr>
              <w:widowControl/>
              <w:jc w:val="left"/>
              <w:rPr>
                <w:rFonts w:ascii="ＭＳ ゴシック" w:eastAsia="ＭＳ ゴシック" w:hAnsi="ＭＳ ゴシック" w:cs="ＭＳ Ｐゴシック"/>
                <w:kern w:val="0"/>
                <w:sz w:val="22"/>
                <w:szCs w:val="22"/>
              </w:rPr>
            </w:pPr>
          </w:p>
        </w:tc>
      </w:tr>
      <w:tr w:rsidR="006F40C5" w14:paraId="2534615C" w14:textId="77777777" w:rsidTr="006F40C5">
        <w:trPr>
          <w:trHeight w:val="413"/>
        </w:trPr>
        <w:tc>
          <w:tcPr>
            <w:tcW w:w="1555" w:type="dxa"/>
            <w:tcBorders>
              <w:top w:val="nil"/>
              <w:left w:val="single" w:sz="4" w:space="0" w:color="auto"/>
              <w:bottom w:val="single" w:sz="4" w:space="0" w:color="auto"/>
              <w:right w:val="single" w:sz="4" w:space="0" w:color="auto"/>
            </w:tcBorders>
            <w:shd w:val="clear" w:color="auto" w:fill="auto"/>
            <w:vAlign w:val="center"/>
          </w:tcPr>
          <w:p w14:paraId="312D150B" w14:textId="0A250AA2" w:rsidR="006F40C5" w:rsidRPr="006F40C5" w:rsidRDefault="006F40C5" w:rsidP="006F40C5">
            <w:pPr>
              <w:widowControl/>
              <w:jc w:val="left"/>
              <w:rPr>
                <w:rFonts w:ascii="ＭＳ ゴシック" w:eastAsia="ＭＳ ゴシック" w:hAnsi="ＭＳ ゴシック" w:cs="ＭＳ Ｐゴシック"/>
                <w:kern w:val="0"/>
                <w:sz w:val="22"/>
                <w:szCs w:val="22"/>
              </w:rPr>
            </w:pPr>
            <w:r w:rsidRPr="006F40C5">
              <w:rPr>
                <w:rFonts w:ascii="ＭＳ ゴシック" w:eastAsia="ＭＳ ゴシック" w:hAnsi="ＭＳ ゴシック" w:hint="eastAsia"/>
                <w:sz w:val="22"/>
                <w:szCs w:val="22"/>
              </w:rPr>
              <w:t>山住　勝広</w:t>
            </w:r>
          </w:p>
        </w:tc>
        <w:tc>
          <w:tcPr>
            <w:tcW w:w="5345" w:type="dxa"/>
            <w:tcBorders>
              <w:top w:val="nil"/>
              <w:left w:val="nil"/>
              <w:bottom w:val="single" w:sz="4" w:space="0" w:color="auto"/>
              <w:right w:val="single" w:sz="4" w:space="0" w:color="auto"/>
            </w:tcBorders>
            <w:shd w:val="clear" w:color="auto" w:fill="auto"/>
            <w:vAlign w:val="center"/>
          </w:tcPr>
          <w:p w14:paraId="298D1048" w14:textId="6FE44B3E" w:rsidR="006F40C5" w:rsidRPr="006F40C5" w:rsidRDefault="006F40C5" w:rsidP="006F40C5">
            <w:pPr>
              <w:widowControl/>
              <w:jc w:val="left"/>
              <w:rPr>
                <w:rFonts w:ascii="ＭＳ ゴシック" w:eastAsia="ＭＳ ゴシック" w:hAnsi="ＭＳ ゴシック" w:cs="ＭＳ Ｐゴシック"/>
                <w:kern w:val="0"/>
                <w:sz w:val="22"/>
                <w:szCs w:val="22"/>
              </w:rPr>
            </w:pPr>
            <w:r w:rsidRPr="006F40C5">
              <w:rPr>
                <w:rFonts w:ascii="ＭＳ ゴシック" w:eastAsia="ＭＳ ゴシック" w:hAnsi="ＭＳ ゴシック" w:hint="eastAsia"/>
                <w:sz w:val="22"/>
                <w:szCs w:val="22"/>
              </w:rPr>
              <w:t>関西大学文学部教授（総合人文学科初等教育学専修）</w:t>
            </w:r>
          </w:p>
        </w:tc>
        <w:tc>
          <w:tcPr>
            <w:tcW w:w="1560" w:type="dxa"/>
            <w:vAlign w:val="center"/>
          </w:tcPr>
          <w:p w14:paraId="23B65700" w14:textId="77777777" w:rsidR="006F40C5" w:rsidRPr="008A1E14" w:rsidRDefault="006F40C5" w:rsidP="006F40C5">
            <w:pPr>
              <w:widowControl/>
              <w:jc w:val="left"/>
              <w:rPr>
                <w:rFonts w:ascii="ＭＳ ゴシック" w:eastAsia="ＭＳ ゴシック" w:hAnsi="ＭＳ ゴシック" w:cs="ＭＳ Ｐゴシック"/>
                <w:kern w:val="0"/>
                <w:sz w:val="22"/>
                <w:szCs w:val="22"/>
              </w:rPr>
            </w:pPr>
            <w:r w:rsidRPr="008A1E14">
              <w:rPr>
                <w:rFonts w:ascii="ＭＳ ゴシック" w:eastAsia="ＭＳ ゴシック" w:hAnsi="ＭＳ ゴシック" w:cs="ＭＳ Ｐゴシック"/>
                <w:kern w:val="0"/>
                <w:sz w:val="22"/>
                <w:szCs w:val="22"/>
              </w:rPr>
              <w:t>委員長</w:t>
            </w:r>
          </w:p>
        </w:tc>
      </w:tr>
    </w:tbl>
    <w:p w14:paraId="6587CF66" w14:textId="77777777" w:rsidR="00ED170F" w:rsidRDefault="00ED170F" w:rsidP="00ED170F">
      <w:pPr>
        <w:widowControl/>
        <w:jc w:val="left"/>
        <w:rPr>
          <w:rFonts w:ascii="ＭＳ ゴシック" w:eastAsia="ＭＳ ゴシック" w:hAnsi="ＭＳ ゴシック" w:cs="ＭＳ Ｐゴシック"/>
          <w:kern w:val="0"/>
          <w:sz w:val="22"/>
          <w:szCs w:val="22"/>
        </w:rPr>
      </w:pPr>
    </w:p>
    <w:p w14:paraId="262C791D" w14:textId="77777777" w:rsidR="00D75830" w:rsidRDefault="00ED170F" w:rsidP="00ED170F">
      <w:pPr>
        <w:widowControl/>
        <w:ind w:firstLineChars="100" w:firstLine="201"/>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（２）</w:t>
      </w:r>
      <w:r w:rsidR="008A1E14" w:rsidRPr="008A1E14">
        <w:rPr>
          <w:rFonts w:ascii="ＭＳ ゴシック" w:eastAsia="ＭＳ ゴシック" w:hAnsi="ＭＳ ゴシック" w:cs="ＭＳ Ｐゴシック"/>
          <w:kern w:val="0"/>
          <w:sz w:val="22"/>
          <w:szCs w:val="22"/>
        </w:rPr>
        <w:t>委員選任の考え方</w:t>
      </w:r>
      <w:r w:rsidR="008A1E14" w:rsidRPr="008A1E14">
        <w:rPr>
          <w:rFonts w:ascii="ＭＳ ゴシック" w:eastAsia="ＭＳ ゴシック" w:hAnsi="ＭＳ ゴシック" w:cs="ＭＳ Ｐゴシック"/>
          <w:kern w:val="0"/>
          <w:sz w:val="22"/>
          <w:szCs w:val="22"/>
        </w:rPr>
        <w:br/>
        <w:t xml:space="preserve">　　</w:t>
      </w:r>
      <w:r w:rsidR="00D75830">
        <w:rPr>
          <w:rFonts w:ascii="ＭＳ ゴシック" w:eastAsia="ＭＳ ゴシック" w:hAnsi="ＭＳ ゴシック" w:cs="ＭＳ Ｐゴシック" w:hint="eastAsia"/>
          <w:kern w:val="0"/>
          <w:sz w:val="22"/>
          <w:szCs w:val="22"/>
        </w:rPr>
        <w:t xml:space="preserve">　</w:t>
      </w:r>
      <w:r w:rsidR="008A1E14" w:rsidRPr="008A1E14">
        <w:rPr>
          <w:rFonts w:ascii="ＭＳ ゴシック" w:eastAsia="ＭＳ ゴシック" w:hAnsi="ＭＳ ゴシック" w:cs="ＭＳ Ｐゴシック"/>
          <w:kern w:val="0"/>
          <w:sz w:val="22"/>
          <w:szCs w:val="22"/>
        </w:rPr>
        <w:t>収支計画や安定的な経営基盤、管理運営に係る法的課題、利用者の視点等から、</w:t>
      </w:r>
      <w:r w:rsidR="002F5DE5">
        <w:rPr>
          <w:rFonts w:ascii="ＭＳ ゴシック" w:eastAsia="ＭＳ ゴシック" w:hAnsi="ＭＳ ゴシック" w:cs="ＭＳ Ｐゴシック" w:hint="eastAsia"/>
          <w:kern w:val="0"/>
          <w:sz w:val="22"/>
          <w:szCs w:val="22"/>
        </w:rPr>
        <w:t>様々</w:t>
      </w:r>
      <w:r w:rsidR="003457E7">
        <w:rPr>
          <w:rFonts w:ascii="ＭＳ ゴシック" w:eastAsia="ＭＳ ゴシック" w:hAnsi="ＭＳ ゴシック" w:cs="ＭＳ Ｐゴシック"/>
          <w:kern w:val="0"/>
          <w:sz w:val="22"/>
          <w:szCs w:val="22"/>
        </w:rPr>
        <w:t>な意見を</w:t>
      </w:r>
      <w:r w:rsidR="003457E7">
        <w:rPr>
          <w:rFonts w:ascii="ＭＳ ゴシック" w:eastAsia="ＭＳ ゴシック" w:hAnsi="ＭＳ ゴシック" w:cs="ＭＳ Ｐゴシック" w:hint="eastAsia"/>
          <w:kern w:val="0"/>
          <w:sz w:val="22"/>
          <w:szCs w:val="22"/>
        </w:rPr>
        <w:t>聴</w:t>
      </w:r>
      <w:r w:rsidR="008A1E14" w:rsidRPr="008A1E14">
        <w:rPr>
          <w:rFonts w:ascii="ＭＳ ゴシック" w:eastAsia="ＭＳ ゴシック" w:hAnsi="ＭＳ ゴシック" w:cs="ＭＳ Ｐゴシック"/>
          <w:kern w:val="0"/>
          <w:sz w:val="22"/>
          <w:szCs w:val="22"/>
        </w:rPr>
        <w:t>取</w:t>
      </w:r>
      <w:r w:rsidR="00D75830">
        <w:rPr>
          <w:rFonts w:ascii="ＭＳ ゴシック" w:eastAsia="ＭＳ ゴシック" w:hAnsi="ＭＳ ゴシック" w:cs="ＭＳ Ｐゴシック" w:hint="eastAsia"/>
          <w:kern w:val="0"/>
          <w:sz w:val="22"/>
          <w:szCs w:val="22"/>
        </w:rPr>
        <w:t xml:space="preserve">　</w:t>
      </w:r>
    </w:p>
    <w:p w14:paraId="132F0715" w14:textId="05B855FC" w:rsidR="00D75830" w:rsidRDefault="008A1E14" w:rsidP="002F5DE5">
      <w:pPr>
        <w:widowControl/>
        <w:ind w:firstLineChars="211" w:firstLine="424"/>
        <w:jc w:val="left"/>
        <w:rPr>
          <w:rFonts w:ascii="ＭＳ ゴシック" w:eastAsia="ＭＳ ゴシック" w:hAnsi="ＭＳ ゴシック" w:cs="ＭＳ Ｐゴシック"/>
          <w:kern w:val="0"/>
          <w:sz w:val="22"/>
          <w:szCs w:val="22"/>
        </w:rPr>
      </w:pPr>
      <w:r w:rsidRPr="008A1E14">
        <w:rPr>
          <w:rFonts w:ascii="ＭＳ ゴシック" w:eastAsia="ＭＳ ゴシック" w:hAnsi="ＭＳ ゴシック" w:cs="ＭＳ Ｐゴシック"/>
          <w:kern w:val="0"/>
          <w:sz w:val="22"/>
          <w:szCs w:val="22"/>
        </w:rPr>
        <w:t>するため、公認会計士、弁護士及び</w:t>
      </w:r>
      <w:r w:rsidR="00927D07">
        <w:rPr>
          <w:rFonts w:ascii="ＭＳ ゴシック" w:eastAsia="ＭＳ ゴシック" w:hAnsi="ＭＳ ゴシック" w:cs="ＭＳ Ｐゴシック" w:hint="eastAsia"/>
          <w:kern w:val="0"/>
          <w:sz w:val="22"/>
          <w:szCs w:val="22"/>
        </w:rPr>
        <w:t>経済経営</w:t>
      </w:r>
      <w:r w:rsidR="00164328">
        <w:rPr>
          <w:rFonts w:ascii="ＭＳ ゴシック" w:eastAsia="ＭＳ ゴシック" w:hAnsi="ＭＳ ゴシック" w:cs="ＭＳ Ｐゴシック" w:hint="eastAsia"/>
          <w:kern w:val="0"/>
          <w:sz w:val="22"/>
          <w:szCs w:val="22"/>
        </w:rPr>
        <w:t>分野の</w:t>
      </w:r>
      <w:r w:rsidR="006F40C5">
        <w:rPr>
          <w:rFonts w:ascii="ＭＳ ゴシック" w:eastAsia="ＭＳ ゴシック" w:hAnsi="ＭＳ ゴシック" w:cs="ＭＳ Ｐゴシック" w:hint="eastAsia"/>
          <w:kern w:val="0"/>
          <w:sz w:val="22"/>
          <w:szCs w:val="22"/>
        </w:rPr>
        <w:t>学識</w:t>
      </w:r>
      <w:r w:rsidR="00164328">
        <w:rPr>
          <w:rFonts w:ascii="ＭＳ ゴシック" w:eastAsia="ＭＳ ゴシック" w:hAnsi="ＭＳ ゴシック" w:cs="ＭＳ Ｐゴシック" w:hint="eastAsia"/>
          <w:kern w:val="0"/>
          <w:sz w:val="22"/>
          <w:szCs w:val="22"/>
        </w:rPr>
        <w:t>経験</w:t>
      </w:r>
      <w:r w:rsidR="006F40C5">
        <w:rPr>
          <w:rFonts w:ascii="ＭＳ ゴシック" w:eastAsia="ＭＳ ゴシック" w:hAnsi="ＭＳ ゴシック" w:cs="ＭＳ Ｐゴシック" w:hint="eastAsia"/>
          <w:kern w:val="0"/>
          <w:sz w:val="22"/>
          <w:szCs w:val="22"/>
        </w:rPr>
        <w:t>者</w:t>
      </w:r>
      <w:r w:rsidRPr="008A1E14">
        <w:rPr>
          <w:rFonts w:ascii="ＭＳ ゴシック" w:eastAsia="ＭＳ ゴシック" w:hAnsi="ＭＳ ゴシック" w:cs="ＭＳ Ｐゴシック"/>
          <w:kern w:val="0"/>
          <w:sz w:val="22"/>
          <w:szCs w:val="22"/>
        </w:rPr>
        <w:t>から各１人、男女共同参画、青少年健全育成に関する</w:t>
      </w:r>
    </w:p>
    <w:p w14:paraId="0E2F774A" w14:textId="77777777" w:rsidR="008A1E14" w:rsidRPr="008A1E14" w:rsidRDefault="008A1E14" w:rsidP="002F5DE5">
      <w:pPr>
        <w:widowControl/>
        <w:ind w:firstLineChars="211" w:firstLine="424"/>
        <w:jc w:val="left"/>
        <w:rPr>
          <w:rFonts w:ascii="ＭＳ ゴシック" w:eastAsia="ＭＳ ゴシック" w:hAnsi="ＭＳ ゴシック" w:cs="ＭＳ Ｐゴシック"/>
          <w:kern w:val="0"/>
          <w:sz w:val="22"/>
          <w:szCs w:val="22"/>
        </w:rPr>
      </w:pPr>
      <w:r w:rsidRPr="008A1E14">
        <w:rPr>
          <w:rFonts w:ascii="ＭＳ ゴシック" w:eastAsia="ＭＳ ゴシック" w:hAnsi="ＭＳ ゴシック" w:cs="ＭＳ Ｐゴシック"/>
          <w:kern w:val="0"/>
          <w:sz w:val="22"/>
          <w:szCs w:val="22"/>
        </w:rPr>
        <w:t>分野から学識経験者を各１人選任した。</w:t>
      </w:r>
    </w:p>
    <w:p w14:paraId="4E00105F" w14:textId="77777777" w:rsidR="008A1E14" w:rsidRPr="008A1E14" w:rsidRDefault="008A1E14" w:rsidP="00BE28C2">
      <w:pPr>
        <w:widowControl/>
        <w:jc w:val="left"/>
        <w:rPr>
          <w:rFonts w:ascii="ＭＳ ゴシック" w:eastAsia="ＭＳ ゴシック" w:hAnsi="ＭＳ ゴシック" w:cs="ＭＳ Ｐゴシック"/>
          <w:kern w:val="0"/>
          <w:sz w:val="22"/>
          <w:szCs w:val="22"/>
        </w:rPr>
      </w:pPr>
      <w:r w:rsidRPr="008A1E14">
        <w:rPr>
          <w:rFonts w:ascii="ＭＳ ゴシック" w:eastAsia="ＭＳ ゴシック" w:hAnsi="ＭＳ ゴシック" w:cs="ＭＳ Ｐゴシック"/>
          <w:kern w:val="0"/>
          <w:sz w:val="22"/>
          <w:szCs w:val="22"/>
        </w:rPr>
        <w:t xml:space="preserve">　　</w:t>
      </w:r>
    </w:p>
    <w:p w14:paraId="2562116F" w14:textId="4957B49B" w:rsidR="006F40C5" w:rsidRDefault="008A1E14" w:rsidP="00D75830">
      <w:pPr>
        <w:widowControl/>
        <w:jc w:val="left"/>
        <w:rPr>
          <w:rFonts w:ascii="ＭＳ ゴシック" w:eastAsia="ＭＳ ゴシック" w:hAnsi="ＭＳ ゴシック" w:cs="ＭＳ Ｐゴシック"/>
          <w:kern w:val="0"/>
          <w:sz w:val="22"/>
          <w:szCs w:val="22"/>
        </w:rPr>
      </w:pPr>
      <w:r w:rsidRPr="008A1E14">
        <w:rPr>
          <w:rFonts w:ascii="ＭＳ ゴシック" w:eastAsia="ＭＳ ゴシック" w:hAnsi="ＭＳ ゴシック" w:cs="ＭＳ Ｐゴシック"/>
          <w:kern w:val="0"/>
          <w:sz w:val="22"/>
          <w:szCs w:val="22"/>
        </w:rPr>
        <w:t xml:space="preserve">　</w:t>
      </w:r>
      <w:r w:rsidR="00ED170F">
        <w:rPr>
          <w:rFonts w:ascii="ＭＳ ゴシック" w:eastAsia="ＭＳ ゴシック" w:hAnsi="ＭＳ ゴシック" w:cs="ＭＳ Ｐゴシック" w:hint="eastAsia"/>
          <w:kern w:val="0"/>
          <w:sz w:val="22"/>
          <w:szCs w:val="22"/>
        </w:rPr>
        <w:t>（３）</w:t>
      </w:r>
      <w:r w:rsidRPr="008A1E14">
        <w:rPr>
          <w:rFonts w:ascii="ＭＳ ゴシック" w:eastAsia="ＭＳ ゴシック" w:hAnsi="ＭＳ ゴシック" w:cs="ＭＳ Ｐゴシック"/>
          <w:kern w:val="0"/>
          <w:sz w:val="22"/>
          <w:szCs w:val="22"/>
        </w:rPr>
        <w:t xml:space="preserve">審査の経緯　　</w:t>
      </w:r>
      <w:r w:rsidRPr="008A1E14">
        <w:rPr>
          <w:rFonts w:ascii="ＭＳ ゴシック" w:eastAsia="ＭＳ ゴシック" w:hAnsi="ＭＳ ゴシック" w:cs="ＭＳ Ｐゴシック"/>
          <w:kern w:val="0"/>
          <w:sz w:val="22"/>
          <w:szCs w:val="22"/>
        </w:rPr>
        <w:br/>
        <w:t xml:space="preserve">　　</w:t>
      </w:r>
      <w:r w:rsidR="00D75830">
        <w:rPr>
          <w:rFonts w:ascii="ＭＳ ゴシック" w:eastAsia="ＭＳ ゴシック" w:hAnsi="ＭＳ ゴシック" w:cs="ＭＳ Ｐゴシック" w:hint="eastAsia"/>
          <w:kern w:val="0"/>
          <w:sz w:val="22"/>
          <w:szCs w:val="22"/>
        </w:rPr>
        <w:t xml:space="preserve">　</w:t>
      </w:r>
      <w:r w:rsidRPr="008A1E14">
        <w:rPr>
          <w:rFonts w:ascii="ＭＳ ゴシック" w:eastAsia="ＭＳ ゴシック" w:hAnsi="ＭＳ ゴシック" w:cs="ＭＳ Ｐゴシック"/>
          <w:kern w:val="0"/>
          <w:sz w:val="22"/>
          <w:szCs w:val="22"/>
        </w:rPr>
        <w:t>令和</w:t>
      </w:r>
      <w:r w:rsidR="006F40C5">
        <w:rPr>
          <w:rFonts w:ascii="ＭＳ ゴシック" w:eastAsia="ＭＳ ゴシック" w:hAnsi="ＭＳ ゴシック" w:cs="ＭＳ Ｐゴシック" w:hint="eastAsia"/>
          <w:kern w:val="0"/>
          <w:sz w:val="22"/>
          <w:szCs w:val="22"/>
        </w:rPr>
        <w:t>７</w:t>
      </w:r>
      <w:r w:rsidRPr="008A1E14">
        <w:rPr>
          <w:rFonts w:ascii="ＭＳ ゴシック" w:eastAsia="ＭＳ ゴシック" w:hAnsi="ＭＳ ゴシック" w:cs="ＭＳ Ｐゴシック"/>
          <w:kern w:val="0"/>
          <w:sz w:val="22"/>
          <w:szCs w:val="22"/>
        </w:rPr>
        <w:t>年</w:t>
      </w:r>
      <w:r w:rsidR="00DF328D">
        <w:rPr>
          <w:rFonts w:ascii="ＭＳ ゴシック" w:eastAsia="ＭＳ ゴシック" w:hAnsi="ＭＳ ゴシック" w:cs="ＭＳ Ｐゴシック" w:hint="eastAsia"/>
          <w:kern w:val="0"/>
          <w:sz w:val="22"/>
          <w:szCs w:val="22"/>
        </w:rPr>
        <w:t xml:space="preserve"> </w:t>
      </w:r>
      <w:r w:rsidR="006F40C5">
        <w:rPr>
          <w:rFonts w:ascii="ＭＳ ゴシック" w:eastAsia="ＭＳ ゴシック" w:hAnsi="ＭＳ ゴシック" w:cs="ＭＳ Ｐゴシック" w:hint="eastAsia"/>
          <w:kern w:val="0"/>
          <w:sz w:val="22"/>
          <w:szCs w:val="22"/>
        </w:rPr>
        <w:t>８</w:t>
      </w:r>
      <w:r w:rsidRPr="008A1E14">
        <w:rPr>
          <w:rFonts w:ascii="ＭＳ ゴシック" w:eastAsia="ＭＳ ゴシック" w:hAnsi="ＭＳ ゴシック" w:cs="ＭＳ Ｐゴシック"/>
          <w:kern w:val="0"/>
          <w:sz w:val="22"/>
          <w:szCs w:val="22"/>
        </w:rPr>
        <w:t>月</w:t>
      </w:r>
      <w:r w:rsidR="00DF328D">
        <w:rPr>
          <w:rFonts w:ascii="ＭＳ ゴシック" w:eastAsia="ＭＳ ゴシック" w:hAnsi="ＭＳ ゴシック" w:cs="ＭＳ Ｐゴシック" w:hint="eastAsia"/>
          <w:kern w:val="0"/>
          <w:sz w:val="22"/>
          <w:szCs w:val="22"/>
        </w:rPr>
        <w:t xml:space="preserve"> ５</w:t>
      </w:r>
      <w:r w:rsidRPr="008A1E14">
        <w:rPr>
          <w:rFonts w:ascii="ＭＳ ゴシック" w:eastAsia="ＭＳ ゴシック" w:hAnsi="ＭＳ ゴシック" w:cs="ＭＳ Ｐゴシック"/>
          <w:kern w:val="0"/>
          <w:sz w:val="22"/>
          <w:szCs w:val="22"/>
        </w:rPr>
        <w:t>日（</w:t>
      </w:r>
      <w:r w:rsidR="00DF328D">
        <w:rPr>
          <w:rFonts w:ascii="ＭＳ ゴシック" w:eastAsia="ＭＳ ゴシック" w:hAnsi="ＭＳ ゴシック" w:cs="ＭＳ Ｐゴシック" w:hint="eastAsia"/>
          <w:kern w:val="0"/>
          <w:sz w:val="22"/>
          <w:szCs w:val="22"/>
        </w:rPr>
        <w:t>火</w:t>
      </w:r>
      <w:r w:rsidRPr="008A1E14">
        <w:rPr>
          <w:rFonts w:ascii="ＭＳ ゴシック" w:eastAsia="ＭＳ ゴシック" w:hAnsi="ＭＳ ゴシック" w:cs="ＭＳ Ｐゴシック"/>
          <w:kern w:val="0"/>
          <w:sz w:val="22"/>
          <w:szCs w:val="22"/>
        </w:rPr>
        <w:t>曜日）第１回指定管理者選定委員会</w:t>
      </w:r>
      <w:r w:rsidRPr="008A1E14">
        <w:rPr>
          <w:rFonts w:ascii="ＭＳ ゴシック" w:eastAsia="ＭＳ ゴシック" w:hAnsi="ＭＳ ゴシック" w:cs="ＭＳ Ｐゴシック"/>
          <w:kern w:val="0"/>
          <w:sz w:val="22"/>
          <w:szCs w:val="22"/>
        </w:rPr>
        <w:br/>
        <w:t xml:space="preserve">　　</w:t>
      </w:r>
      <w:r w:rsidR="00D75830">
        <w:rPr>
          <w:rFonts w:ascii="ＭＳ ゴシック" w:eastAsia="ＭＳ ゴシック" w:hAnsi="ＭＳ ゴシック" w:cs="ＭＳ Ｐゴシック" w:hint="eastAsia"/>
          <w:kern w:val="0"/>
          <w:sz w:val="22"/>
          <w:szCs w:val="22"/>
        </w:rPr>
        <w:t xml:space="preserve">　</w:t>
      </w:r>
      <w:r w:rsidRPr="008A1E14">
        <w:rPr>
          <w:rFonts w:ascii="ＭＳ ゴシック" w:eastAsia="ＭＳ ゴシック" w:hAnsi="ＭＳ ゴシック" w:cs="ＭＳ Ｐゴシック"/>
          <w:kern w:val="0"/>
          <w:sz w:val="22"/>
          <w:szCs w:val="22"/>
        </w:rPr>
        <w:t>（委員長の選出、募集要項及び審査基準の審議等）</w:t>
      </w:r>
      <w:r w:rsidRPr="008A1E14">
        <w:rPr>
          <w:rFonts w:ascii="ＭＳ ゴシック" w:eastAsia="ＭＳ ゴシック" w:hAnsi="ＭＳ ゴシック" w:cs="ＭＳ Ｐゴシック"/>
          <w:kern w:val="0"/>
          <w:sz w:val="22"/>
          <w:szCs w:val="22"/>
        </w:rPr>
        <w:br/>
        <w:t xml:space="preserve">　　</w:t>
      </w:r>
      <w:r w:rsidR="00D75830">
        <w:rPr>
          <w:rFonts w:ascii="ＭＳ ゴシック" w:eastAsia="ＭＳ ゴシック" w:hAnsi="ＭＳ ゴシック" w:cs="ＭＳ Ｐゴシック" w:hint="eastAsia"/>
          <w:kern w:val="0"/>
          <w:sz w:val="22"/>
          <w:szCs w:val="22"/>
        </w:rPr>
        <w:t xml:space="preserve">　</w:t>
      </w:r>
      <w:r w:rsidRPr="008A1E14">
        <w:rPr>
          <w:rFonts w:ascii="ＭＳ ゴシック" w:eastAsia="ＭＳ ゴシック" w:hAnsi="ＭＳ ゴシック" w:cs="ＭＳ Ｐゴシック"/>
          <w:kern w:val="0"/>
          <w:sz w:val="22"/>
          <w:szCs w:val="22"/>
        </w:rPr>
        <w:t>令和</w:t>
      </w:r>
      <w:r w:rsidR="006F40C5">
        <w:rPr>
          <w:rFonts w:ascii="ＭＳ ゴシック" w:eastAsia="ＭＳ ゴシック" w:hAnsi="ＭＳ ゴシック" w:cs="ＭＳ Ｐゴシック" w:hint="eastAsia"/>
          <w:kern w:val="0"/>
          <w:sz w:val="22"/>
          <w:szCs w:val="22"/>
        </w:rPr>
        <w:t>７</w:t>
      </w:r>
      <w:r w:rsidRPr="008A1E14">
        <w:rPr>
          <w:rFonts w:ascii="ＭＳ ゴシック" w:eastAsia="ＭＳ ゴシック" w:hAnsi="ＭＳ ゴシック" w:cs="ＭＳ Ｐゴシック"/>
          <w:kern w:val="0"/>
          <w:sz w:val="22"/>
          <w:szCs w:val="22"/>
        </w:rPr>
        <w:t>年</w:t>
      </w:r>
      <w:r w:rsidR="006F40C5">
        <w:rPr>
          <w:rFonts w:ascii="ＭＳ ゴシック" w:eastAsia="ＭＳ ゴシック" w:hAnsi="ＭＳ ゴシック" w:cs="ＭＳ Ｐゴシック"/>
          <w:kern w:val="0"/>
          <w:sz w:val="22"/>
          <w:szCs w:val="22"/>
        </w:rPr>
        <w:t>11</w:t>
      </w:r>
      <w:r w:rsidRPr="008A1E14">
        <w:rPr>
          <w:rFonts w:ascii="ＭＳ ゴシック" w:eastAsia="ＭＳ ゴシック" w:hAnsi="ＭＳ ゴシック" w:cs="ＭＳ Ｐゴシック"/>
          <w:kern w:val="0"/>
          <w:sz w:val="22"/>
          <w:szCs w:val="22"/>
        </w:rPr>
        <w:t>月</w:t>
      </w:r>
      <w:r w:rsidR="00DF328D">
        <w:rPr>
          <w:rFonts w:ascii="ＭＳ ゴシック" w:eastAsia="ＭＳ ゴシック" w:hAnsi="ＭＳ ゴシック" w:cs="ＭＳ Ｐゴシック" w:hint="eastAsia"/>
          <w:kern w:val="0"/>
          <w:sz w:val="22"/>
          <w:szCs w:val="22"/>
        </w:rPr>
        <w:t>19日（水曜日）</w:t>
      </w:r>
      <w:r w:rsidRPr="008A1E14">
        <w:rPr>
          <w:rFonts w:ascii="ＭＳ ゴシック" w:eastAsia="ＭＳ ゴシック" w:hAnsi="ＭＳ ゴシック" w:cs="ＭＳ Ｐゴシック"/>
          <w:kern w:val="0"/>
          <w:sz w:val="22"/>
          <w:szCs w:val="22"/>
        </w:rPr>
        <w:t>第２回指定管理者選定委員会</w:t>
      </w:r>
      <w:r w:rsidR="00CF2A81">
        <w:rPr>
          <w:rFonts w:ascii="ＭＳ ゴシック" w:eastAsia="ＭＳ ゴシック" w:hAnsi="ＭＳ ゴシック" w:cs="ＭＳ Ｐゴシック" w:hint="eastAsia"/>
          <w:kern w:val="0"/>
          <w:sz w:val="22"/>
          <w:szCs w:val="22"/>
        </w:rPr>
        <w:t>（</w:t>
      </w:r>
      <w:r w:rsidR="006F40C5">
        <w:rPr>
          <w:rFonts w:ascii="ＭＳ ゴシック" w:eastAsia="ＭＳ ゴシック" w:hAnsi="ＭＳ ゴシック" w:cs="ＭＳ Ｐゴシック" w:hint="eastAsia"/>
          <w:kern w:val="0"/>
          <w:sz w:val="22"/>
          <w:szCs w:val="22"/>
        </w:rPr>
        <w:t>書面開催</w:t>
      </w:r>
      <w:r w:rsidR="00DF328D">
        <w:rPr>
          <w:rFonts w:ascii="ＭＳ ゴシック" w:eastAsia="ＭＳ ゴシック" w:hAnsi="ＭＳ ゴシック" w:cs="ＭＳ Ｐゴシック" w:hint="eastAsia"/>
          <w:kern w:val="0"/>
          <w:sz w:val="22"/>
          <w:szCs w:val="22"/>
        </w:rPr>
        <w:t>結果承認日</w:t>
      </w:r>
      <w:r w:rsidR="00CF2A81">
        <w:rPr>
          <w:rFonts w:ascii="ＭＳ ゴシック" w:eastAsia="ＭＳ ゴシック" w:hAnsi="ＭＳ ゴシック" w:cs="ＭＳ Ｐゴシック" w:hint="eastAsia"/>
          <w:kern w:val="0"/>
          <w:sz w:val="22"/>
          <w:szCs w:val="22"/>
        </w:rPr>
        <w:t>）</w:t>
      </w:r>
    </w:p>
    <w:p w14:paraId="58FB5E05" w14:textId="7568EB35" w:rsidR="00DF328D" w:rsidRDefault="00DF328D" w:rsidP="00DF328D">
      <w:pPr>
        <w:widowControl/>
        <w:ind w:firstLineChars="300" w:firstLine="602"/>
        <w:jc w:val="left"/>
        <w:rPr>
          <w:rFonts w:ascii="ＭＳ ゴシック" w:eastAsia="ＭＳ ゴシック" w:hAnsi="ＭＳ ゴシック" w:cs="ＭＳ Ｐゴシック"/>
          <w:kern w:val="0"/>
          <w:sz w:val="22"/>
          <w:szCs w:val="22"/>
        </w:rPr>
      </w:pPr>
      <w:r w:rsidRPr="00DF328D">
        <w:rPr>
          <w:rFonts w:ascii="ＭＳ ゴシック" w:eastAsia="ＭＳ ゴシック" w:hAnsi="ＭＳ ゴシック" w:cs="ＭＳ Ｐゴシック" w:hint="eastAsia"/>
          <w:kern w:val="0"/>
          <w:sz w:val="22"/>
          <w:szCs w:val="22"/>
        </w:rPr>
        <w:t>（募集要項の審議等）</w:t>
      </w:r>
    </w:p>
    <w:p w14:paraId="3AEF2E17" w14:textId="1FAF4CBD" w:rsidR="00DF328D" w:rsidRDefault="00DF328D" w:rsidP="00DF328D">
      <w:pPr>
        <w:widowControl/>
        <w:ind w:firstLineChars="300" w:firstLine="602"/>
        <w:jc w:val="left"/>
        <w:rPr>
          <w:rFonts w:ascii="ＭＳ ゴシック" w:eastAsia="ＭＳ ゴシック" w:hAnsi="ＭＳ ゴシック" w:cs="ＭＳ Ｐゴシック"/>
          <w:kern w:val="0"/>
          <w:sz w:val="22"/>
          <w:szCs w:val="22"/>
        </w:rPr>
      </w:pPr>
      <w:r w:rsidRPr="008A1E14">
        <w:rPr>
          <w:rFonts w:ascii="ＭＳ ゴシック" w:eastAsia="ＭＳ ゴシック" w:hAnsi="ＭＳ ゴシック" w:cs="ＭＳ Ｐゴシック"/>
          <w:kern w:val="0"/>
          <w:sz w:val="22"/>
          <w:szCs w:val="22"/>
        </w:rPr>
        <w:t>令和</w:t>
      </w:r>
      <w:r>
        <w:rPr>
          <w:rFonts w:ascii="ＭＳ ゴシック" w:eastAsia="ＭＳ ゴシック" w:hAnsi="ＭＳ ゴシック" w:cs="ＭＳ Ｐゴシック" w:hint="eastAsia"/>
          <w:kern w:val="0"/>
          <w:sz w:val="22"/>
          <w:szCs w:val="22"/>
        </w:rPr>
        <w:t>８</w:t>
      </w:r>
      <w:r w:rsidRPr="008A1E14">
        <w:rPr>
          <w:rFonts w:ascii="ＭＳ ゴシック" w:eastAsia="ＭＳ ゴシック" w:hAnsi="ＭＳ ゴシック" w:cs="ＭＳ Ｐゴシック"/>
          <w:kern w:val="0"/>
          <w:sz w:val="22"/>
          <w:szCs w:val="22"/>
        </w:rPr>
        <w:t>年</w:t>
      </w:r>
      <w:r>
        <w:rPr>
          <w:rFonts w:ascii="ＭＳ ゴシック" w:eastAsia="ＭＳ ゴシック" w:hAnsi="ＭＳ ゴシック" w:cs="ＭＳ Ｐゴシック" w:hint="eastAsia"/>
          <w:kern w:val="0"/>
          <w:sz w:val="22"/>
          <w:szCs w:val="22"/>
        </w:rPr>
        <w:t xml:space="preserve"> １</w:t>
      </w:r>
      <w:r w:rsidRPr="008A1E14">
        <w:rPr>
          <w:rFonts w:ascii="ＭＳ ゴシック" w:eastAsia="ＭＳ ゴシック" w:hAnsi="ＭＳ ゴシック" w:cs="ＭＳ Ｐゴシック"/>
          <w:kern w:val="0"/>
          <w:sz w:val="22"/>
          <w:szCs w:val="22"/>
        </w:rPr>
        <w:t>月</w:t>
      </w:r>
      <w:r>
        <w:rPr>
          <w:rFonts w:ascii="ＭＳ ゴシック" w:eastAsia="ＭＳ ゴシック" w:hAnsi="ＭＳ ゴシック" w:cs="ＭＳ Ｐゴシック" w:hint="eastAsia"/>
          <w:kern w:val="0"/>
          <w:sz w:val="22"/>
          <w:szCs w:val="22"/>
        </w:rPr>
        <w:t>29日（木曜日）</w:t>
      </w:r>
      <w:r w:rsidRPr="008A1E14">
        <w:rPr>
          <w:rFonts w:ascii="ＭＳ ゴシック" w:eastAsia="ＭＳ ゴシック" w:hAnsi="ＭＳ ゴシック" w:cs="ＭＳ Ｐゴシック"/>
          <w:kern w:val="0"/>
          <w:sz w:val="22"/>
          <w:szCs w:val="22"/>
        </w:rPr>
        <w:t>第</w:t>
      </w:r>
      <w:r>
        <w:rPr>
          <w:rFonts w:ascii="ＭＳ ゴシック" w:eastAsia="ＭＳ ゴシック" w:hAnsi="ＭＳ ゴシック" w:cs="ＭＳ Ｐゴシック" w:hint="eastAsia"/>
          <w:kern w:val="0"/>
          <w:sz w:val="22"/>
          <w:szCs w:val="22"/>
        </w:rPr>
        <w:t>３</w:t>
      </w:r>
      <w:r w:rsidRPr="008A1E14">
        <w:rPr>
          <w:rFonts w:ascii="ＭＳ ゴシック" w:eastAsia="ＭＳ ゴシック" w:hAnsi="ＭＳ ゴシック" w:cs="ＭＳ Ｐゴシック"/>
          <w:kern w:val="0"/>
          <w:sz w:val="22"/>
          <w:szCs w:val="22"/>
        </w:rPr>
        <w:t>回指定管理者選定委員会</w:t>
      </w:r>
    </w:p>
    <w:p w14:paraId="7380F914" w14:textId="6616E7AD" w:rsidR="00620868" w:rsidRPr="008A1E14" w:rsidRDefault="008A1E14" w:rsidP="00D75830">
      <w:pPr>
        <w:widowControl/>
        <w:jc w:val="left"/>
        <w:rPr>
          <w:rFonts w:ascii="ＭＳ ゴシック" w:eastAsia="ＭＳ ゴシック" w:hAnsi="ＭＳ ゴシック"/>
          <w:color w:val="000000"/>
          <w:sz w:val="22"/>
          <w:szCs w:val="22"/>
        </w:rPr>
      </w:pPr>
      <w:r w:rsidRPr="008A1E14">
        <w:rPr>
          <w:rFonts w:ascii="ＭＳ ゴシック" w:eastAsia="ＭＳ ゴシック" w:hAnsi="ＭＳ ゴシック" w:cs="ＭＳ Ｐゴシック"/>
          <w:kern w:val="0"/>
          <w:sz w:val="22"/>
          <w:szCs w:val="22"/>
        </w:rPr>
        <w:t xml:space="preserve">　　</w:t>
      </w:r>
      <w:r w:rsidR="00D75830">
        <w:rPr>
          <w:rFonts w:ascii="ＭＳ ゴシック" w:eastAsia="ＭＳ ゴシック" w:hAnsi="ＭＳ ゴシック" w:cs="ＭＳ Ｐゴシック" w:hint="eastAsia"/>
          <w:kern w:val="0"/>
          <w:sz w:val="22"/>
          <w:szCs w:val="22"/>
        </w:rPr>
        <w:t xml:space="preserve">　</w:t>
      </w:r>
      <w:r w:rsidRPr="008A1E14">
        <w:rPr>
          <w:rFonts w:ascii="ＭＳ ゴシック" w:eastAsia="ＭＳ ゴシック" w:hAnsi="ＭＳ ゴシック" w:cs="ＭＳ Ｐゴシック"/>
          <w:kern w:val="0"/>
          <w:sz w:val="22"/>
          <w:szCs w:val="22"/>
        </w:rPr>
        <w:t>（申請者によるプレゼンテーション、</w:t>
      </w:r>
      <w:r w:rsidR="00164328">
        <w:rPr>
          <w:rFonts w:ascii="ＭＳ ゴシック" w:eastAsia="ＭＳ ゴシック" w:hAnsi="ＭＳ ゴシック" w:cs="ＭＳ Ｐゴシック" w:hint="eastAsia"/>
          <w:kern w:val="0"/>
          <w:sz w:val="22"/>
          <w:szCs w:val="22"/>
        </w:rPr>
        <w:t>交渉権者</w:t>
      </w:r>
      <w:r w:rsidRPr="008A1E14">
        <w:rPr>
          <w:rFonts w:ascii="ＭＳ ゴシック" w:eastAsia="ＭＳ ゴシック" w:hAnsi="ＭＳ ゴシック" w:cs="ＭＳ Ｐゴシック"/>
          <w:kern w:val="0"/>
          <w:sz w:val="22"/>
          <w:szCs w:val="22"/>
        </w:rPr>
        <w:t>の選定等）</w:t>
      </w:r>
    </w:p>
    <w:sectPr w:rsidR="00620868" w:rsidRPr="008A1E14" w:rsidSect="00BE28C2">
      <w:type w:val="continuous"/>
      <w:pgSz w:w="11906" w:h="16838" w:code="9"/>
      <w:pgMar w:top="851" w:right="851" w:bottom="567" w:left="1134" w:header="851" w:footer="992" w:gutter="0"/>
      <w:pgNumType w:start="143"/>
      <w:cols w:space="425"/>
      <w:docGrid w:type="linesAndChars" w:linePitch="290"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5C63" w14:textId="77777777" w:rsidR="00FC110D" w:rsidRDefault="00FC110D">
      <w:r>
        <w:separator/>
      </w:r>
    </w:p>
  </w:endnote>
  <w:endnote w:type="continuationSeparator" w:id="0">
    <w:p w14:paraId="6B82A4CF" w14:textId="77777777" w:rsidR="00FC110D" w:rsidRDefault="00FC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3D85" w14:textId="77777777" w:rsidR="00FC110D" w:rsidRDefault="00FC110D">
      <w:r>
        <w:separator/>
      </w:r>
    </w:p>
  </w:footnote>
  <w:footnote w:type="continuationSeparator" w:id="0">
    <w:p w14:paraId="4534D792" w14:textId="77777777" w:rsidR="00FC110D" w:rsidRDefault="00FC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D28"/>
    <w:multiLevelType w:val="hybridMultilevel"/>
    <w:tmpl w:val="E428696A"/>
    <w:lvl w:ilvl="0" w:tplc="7FF42C22">
      <w:start w:val="1"/>
      <w:numFmt w:val="decimalEnclosedCircle"/>
      <w:lvlText w:val="%1"/>
      <w:lvlJc w:val="left"/>
      <w:pPr>
        <w:tabs>
          <w:tab w:val="num" w:pos="585"/>
        </w:tabs>
        <w:ind w:left="585" w:hanging="360"/>
      </w:pPr>
      <w:rPr>
        <w:rFonts w:ascii="Times New Roman" w:eastAsia="Times New Roman" w:hAnsi="Times New Roman"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5165AB3"/>
    <w:multiLevelType w:val="multilevel"/>
    <w:tmpl w:val="E1DE7E36"/>
    <w:lvl w:ilvl="0">
      <w:start w:val="20"/>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88419E"/>
    <w:multiLevelType w:val="hybridMultilevel"/>
    <w:tmpl w:val="EE90CC32"/>
    <w:lvl w:ilvl="0" w:tplc="FCC012A6">
      <w:start w:val="25"/>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523170"/>
    <w:multiLevelType w:val="multilevel"/>
    <w:tmpl w:val="C37612EC"/>
    <w:lvl w:ilvl="0">
      <w:start w:val="24"/>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E662168"/>
    <w:multiLevelType w:val="multilevel"/>
    <w:tmpl w:val="E1DE7E36"/>
    <w:lvl w:ilvl="0">
      <w:start w:val="20"/>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806410F"/>
    <w:multiLevelType w:val="hybridMultilevel"/>
    <w:tmpl w:val="D598AFF0"/>
    <w:lvl w:ilvl="0" w:tplc="2B7A3D1C">
      <w:numFmt w:val="bullet"/>
      <w:lvlText w:val="※"/>
      <w:lvlJc w:val="left"/>
      <w:pPr>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1B670A"/>
    <w:multiLevelType w:val="hybridMultilevel"/>
    <w:tmpl w:val="AB5207A2"/>
    <w:lvl w:ilvl="0" w:tplc="52889A5E">
      <w:start w:val="2"/>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426106"/>
    <w:multiLevelType w:val="hybridMultilevel"/>
    <w:tmpl w:val="F67CACDA"/>
    <w:lvl w:ilvl="0" w:tplc="42B0D1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9B76D6"/>
    <w:multiLevelType w:val="hybridMultilevel"/>
    <w:tmpl w:val="E1DE7E36"/>
    <w:lvl w:ilvl="0" w:tplc="F2F2EBA6">
      <w:start w:val="20"/>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9559D4"/>
    <w:multiLevelType w:val="hybridMultilevel"/>
    <w:tmpl w:val="BCBE4672"/>
    <w:lvl w:ilvl="0" w:tplc="B1942DC8">
      <w:start w:val="1"/>
      <w:numFmt w:val="ideographTradition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7405845"/>
    <w:multiLevelType w:val="hybridMultilevel"/>
    <w:tmpl w:val="A7ACF844"/>
    <w:lvl w:ilvl="0" w:tplc="9EAE02BE">
      <w:start w:val="25"/>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C53608"/>
    <w:multiLevelType w:val="hybridMultilevel"/>
    <w:tmpl w:val="4854381C"/>
    <w:lvl w:ilvl="0" w:tplc="A04E64EC">
      <w:start w:val="2"/>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3A7C6DB1"/>
    <w:multiLevelType w:val="multilevel"/>
    <w:tmpl w:val="EE90CC32"/>
    <w:lvl w:ilvl="0">
      <w:start w:val="25"/>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B267150"/>
    <w:multiLevelType w:val="hybridMultilevel"/>
    <w:tmpl w:val="C37612EC"/>
    <w:lvl w:ilvl="0" w:tplc="4266CB8E">
      <w:start w:val="2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903A27"/>
    <w:multiLevelType w:val="hybridMultilevel"/>
    <w:tmpl w:val="8F4E4B8E"/>
    <w:lvl w:ilvl="0" w:tplc="20281C6A">
      <w:start w:val="1"/>
      <w:numFmt w:val="bullet"/>
      <w:lvlText w:val="・"/>
      <w:lvlJc w:val="left"/>
      <w:pPr>
        <w:tabs>
          <w:tab w:val="num" w:pos="4305"/>
        </w:tabs>
        <w:ind w:left="4305" w:hanging="210"/>
      </w:pPr>
      <w:rPr>
        <w:rFonts w:ascii="ＭＳ 明朝" w:eastAsia="ＭＳ 明朝" w:hAnsi="ＭＳ 明朝" w:cs="Times New Roman" w:hint="eastAsia"/>
      </w:rPr>
    </w:lvl>
    <w:lvl w:ilvl="1" w:tplc="0409000B" w:tentative="1">
      <w:start w:val="1"/>
      <w:numFmt w:val="bullet"/>
      <w:lvlText w:val=""/>
      <w:lvlJc w:val="left"/>
      <w:pPr>
        <w:tabs>
          <w:tab w:val="num" w:pos="5040"/>
        </w:tabs>
        <w:ind w:left="5040" w:hanging="420"/>
      </w:pPr>
      <w:rPr>
        <w:rFonts w:ascii="Wingdings" w:hAnsi="Wingdings" w:hint="default"/>
      </w:rPr>
    </w:lvl>
    <w:lvl w:ilvl="2" w:tplc="0409000D" w:tentative="1">
      <w:start w:val="1"/>
      <w:numFmt w:val="bullet"/>
      <w:lvlText w:val=""/>
      <w:lvlJc w:val="left"/>
      <w:pPr>
        <w:tabs>
          <w:tab w:val="num" w:pos="5460"/>
        </w:tabs>
        <w:ind w:left="5460" w:hanging="420"/>
      </w:pPr>
      <w:rPr>
        <w:rFonts w:ascii="Wingdings" w:hAnsi="Wingdings" w:hint="default"/>
      </w:rPr>
    </w:lvl>
    <w:lvl w:ilvl="3" w:tplc="04090001" w:tentative="1">
      <w:start w:val="1"/>
      <w:numFmt w:val="bullet"/>
      <w:lvlText w:val=""/>
      <w:lvlJc w:val="left"/>
      <w:pPr>
        <w:tabs>
          <w:tab w:val="num" w:pos="5880"/>
        </w:tabs>
        <w:ind w:left="5880" w:hanging="420"/>
      </w:pPr>
      <w:rPr>
        <w:rFonts w:ascii="Wingdings" w:hAnsi="Wingdings" w:hint="default"/>
      </w:rPr>
    </w:lvl>
    <w:lvl w:ilvl="4" w:tplc="0409000B" w:tentative="1">
      <w:start w:val="1"/>
      <w:numFmt w:val="bullet"/>
      <w:lvlText w:val=""/>
      <w:lvlJc w:val="left"/>
      <w:pPr>
        <w:tabs>
          <w:tab w:val="num" w:pos="6300"/>
        </w:tabs>
        <w:ind w:left="6300" w:hanging="420"/>
      </w:pPr>
      <w:rPr>
        <w:rFonts w:ascii="Wingdings" w:hAnsi="Wingdings" w:hint="default"/>
      </w:rPr>
    </w:lvl>
    <w:lvl w:ilvl="5" w:tplc="0409000D" w:tentative="1">
      <w:start w:val="1"/>
      <w:numFmt w:val="bullet"/>
      <w:lvlText w:val=""/>
      <w:lvlJc w:val="left"/>
      <w:pPr>
        <w:tabs>
          <w:tab w:val="num" w:pos="6720"/>
        </w:tabs>
        <w:ind w:left="6720" w:hanging="420"/>
      </w:pPr>
      <w:rPr>
        <w:rFonts w:ascii="Wingdings" w:hAnsi="Wingdings" w:hint="default"/>
      </w:rPr>
    </w:lvl>
    <w:lvl w:ilvl="6" w:tplc="04090001" w:tentative="1">
      <w:start w:val="1"/>
      <w:numFmt w:val="bullet"/>
      <w:lvlText w:val=""/>
      <w:lvlJc w:val="left"/>
      <w:pPr>
        <w:tabs>
          <w:tab w:val="num" w:pos="7140"/>
        </w:tabs>
        <w:ind w:left="7140" w:hanging="420"/>
      </w:pPr>
      <w:rPr>
        <w:rFonts w:ascii="Wingdings" w:hAnsi="Wingdings" w:hint="default"/>
      </w:rPr>
    </w:lvl>
    <w:lvl w:ilvl="7" w:tplc="0409000B" w:tentative="1">
      <w:start w:val="1"/>
      <w:numFmt w:val="bullet"/>
      <w:lvlText w:val=""/>
      <w:lvlJc w:val="left"/>
      <w:pPr>
        <w:tabs>
          <w:tab w:val="num" w:pos="7560"/>
        </w:tabs>
        <w:ind w:left="7560" w:hanging="420"/>
      </w:pPr>
      <w:rPr>
        <w:rFonts w:ascii="Wingdings" w:hAnsi="Wingdings" w:hint="default"/>
      </w:rPr>
    </w:lvl>
    <w:lvl w:ilvl="8" w:tplc="0409000D" w:tentative="1">
      <w:start w:val="1"/>
      <w:numFmt w:val="bullet"/>
      <w:lvlText w:val=""/>
      <w:lvlJc w:val="left"/>
      <w:pPr>
        <w:tabs>
          <w:tab w:val="num" w:pos="7980"/>
        </w:tabs>
        <w:ind w:left="7980" w:hanging="420"/>
      </w:pPr>
      <w:rPr>
        <w:rFonts w:ascii="Wingdings" w:hAnsi="Wingdings" w:hint="default"/>
      </w:rPr>
    </w:lvl>
  </w:abstractNum>
  <w:abstractNum w:abstractNumId="15" w15:restartNumberingAfterBreak="0">
    <w:nsid w:val="67A57514"/>
    <w:multiLevelType w:val="hybridMultilevel"/>
    <w:tmpl w:val="4BF45A98"/>
    <w:lvl w:ilvl="0" w:tplc="C4380B28">
      <w:start w:val="1"/>
      <w:numFmt w:val="ideographTraditional"/>
      <w:lvlText w:val="（%1）"/>
      <w:lvlJc w:val="left"/>
      <w:pPr>
        <w:tabs>
          <w:tab w:val="num" w:pos="1260"/>
        </w:tabs>
        <w:ind w:left="1260" w:hanging="10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C7807DC"/>
    <w:multiLevelType w:val="hybridMultilevel"/>
    <w:tmpl w:val="779C3C1A"/>
    <w:lvl w:ilvl="0" w:tplc="31F294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02230D"/>
    <w:multiLevelType w:val="multilevel"/>
    <w:tmpl w:val="C37612EC"/>
    <w:lvl w:ilvl="0">
      <w:start w:val="24"/>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7"/>
  </w:num>
  <w:num w:numId="2">
    <w:abstractNumId w:val="16"/>
  </w:num>
  <w:num w:numId="3">
    <w:abstractNumId w:val="15"/>
  </w:num>
  <w:num w:numId="4">
    <w:abstractNumId w:val="9"/>
  </w:num>
  <w:num w:numId="5">
    <w:abstractNumId w:val="11"/>
  </w:num>
  <w:num w:numId="6">
    <w:abstractNumId w:val="8"/>
  </w:num>
  <w:num w:numId="7">
    <w:abstractNumId w:val="13"/>
  </w:num>
  <w:num w:numId="8">
    <w:abstractNumId w:val="17"/>
  </w:num>
  <w:num w:numId="9">
    <w:abstractNumId w:val="10"/>
  </w:num>
  <w:num w:numId="10">
    <w:abstractNumId w:val="2"/>
  </w:num>
  <w:num w:numId="11">
    <w:abstractNumId w:val="12"/>
  </w:num>
  <w:num w:numId="12">
    <w:abstractNumId w:val="3"/>
  </w:num>
  <w:num w:numId="13">
    <w:abstractNumId w:val="1"/>
  </w:num>
  <w:num w:numId="14">
    <w:abstractNumId w:val="4"/>
  </w:num>
  <w:num w:numId="15">
    <w:abstractNumId w:val="0"/>
  </w:num>
  <w:num w:numId="16">
    <w:abstractNumId w:val="6"/>
  </w:num>
  <w:num w:numId="17">
    <w:abstractNumId w:val="14"/>
  </w:num>
  <w:num w:numId="18">
    <w:abstractNumId w:val="5"/>
  </w:num>
  <w:num w:numId="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26"/>
    <w:rsid w:val="00005FD0"/>
    <w:rsid w:val="000242D0"/>
    <w:rsid w:val="00032CBC"/>
    <w:rsid w:val="00035B30"/>
    <w:rsid w:val="000620B8"/>
    <w:rsid w:val="0007107E"/>
    <w:rsid w:val="000816DD"/>
    <w:rsid w:val="000852A7"/>
    <w:rsid w:val="000870DA"/>
    <w:rsid w:val="00087412"/>
    <w:rsid w:val="000919CA"/>
    <w:rsid w:val="00094E05"/>
    <w:rsid w:val="000B33B7"/>
    <w:rsid w:val="000B51C5"/>
    <w:rsid w:val="000C42D8"/>
    <w:rsid w:val="000D25D0"/>
    <w:rsid w:val="000D32F4"/>
    <w:rsid w:val="000D7C6C"/>
    <w:rsid w:val="000E1B3C"/>
    <w:rsid w:val="000F1050"/>
    <w:rsid w:val="000F1AF7"/>
    <w:rsid w:val="000F7249"/>
    <w:rsid w:val="00101C12"/>
    <w:rsid w:val="0010784E"/>
    <w:rsid w:val="001109FA"/>
    <w:rsid w:val="00110FE7"/>
    <w:rsid w:val="00112BF7"/>
    <w:rsid w:val="00122AA8"/>
    <w:rsid w:val="0014421B"/>
    <w:rsid w:val="00156069"/>
    <w:rsid w:val="001564E7"/>
    <w:rsid w:val="00156AEC"/>
    <w:rsid w:val="00157E24"/>
    <w:rsid w:val="00164328"/>
    <w:rsid w:val="00172457"/>
    <w:rsid w:val="0017261A"/>
    <w:rsid w:val="00180C51"/>
    <w:rsid w:val="001A41AB"/>
    <w:rsid w:val="001B2146"/>
    <w:rsid w:val="001B6604"/>
    <w:rsid w:val="001D54FF"/>
    <w:rsid w:val="001E7CED"/>
    <w:rsid w:val="0020583A"/>
    <w:rsid w:val="00230127"/>
    <w:rsid w:val="00230A97"/>
    <w:rsid w:val="00233612"/>
    <w:rsid w:val="002340A6"/>
    <w:rsid w:val="002341FB"/>
    <w:rsid w:val="00245471"/>
    <w:rsid w:val="0025638D"/>
    <w:rsid w:val="00256BC8"/>
    <w:rsid w:val="00257EDA"/>
    <w:rsid w:val="00262E69"/>
    <w:rsid w:val="00273F8B"/>
    <w:rsid w:val="00277B6D"/>
    <w:rsid w:val="00283BEC"/>
    <w:rsid w:val="002866ED"/>
    <w:rsid w:val="00287399"/>
    <w:rsid w:val="00287A8D"/>
    <w:rsid w:val="00297679"/>
    <w:rsid w:val="002A758B"/>
    <w:rsid w:val="002D38A0"/>
    <w:rsid w:val="002D4E0B"/>
    <w:rsid w:val="002D6D8D"/>
    <w:rsid w:val="002E0DCF"/>
    <w:rsid w:val="002E21F4"/>
    <w:rsid w:val="002E5C4B"/>
    <w:rsid w:val="002F5DE5"/>
    <w:rsid w:val="00302F57"/>
    <w:rsid w:val="00303223"/>
    <w:rsid w:val="00323D24"/>
    <w:rsid w:val="00325C5A"/>
    <w:rsid w:val="00327A10"/>
    <w:rsid w:val="00344AD7"/>
    <w:rsid w:val="003457E7"/>
    <w:rsid w:val="0035277D"/>
    <w:rsid w:val="00374003"/>
    <w:rsid w:val="00380C18"/>
    <w:rsid w:val="00384FC3"/>
    <w:rsid w:val="00387250"/>
    <w:rsid w:val="003950B9"/>
    <w:rsid w:val="003953F0"/>
    <w:rsid w:val="003957C9"/>
    <w:rsid w:val="003A156C"/>
    <w:rsid w:val="003B0C94"/>
    <w:rsid w:val="003B0F3D"/>
    <w:rsid w:val="003C59D5"/>
    <w:rsid w:val="003D3164"/>
    <w:rsid w:val="003D629C"/>
    <w:rsid w:val="003E4F64"/>
    <w:rsid w:val="00400882"/>
    <w:rsid w:val="0040417C"/>
    <w:rsid w:val="004133EA"/>
    <w:rsid w:val="00413E64"/>
    <w:rsid w:val="0042335D"/>
    <w:rsid w:val="00432AAF"/>
    <w:rsid w:val="004357EE"/>
    <w:rsid w:val="00437613"/>
    <w:rsid w:val="00437EB8"/>
    <w:rsid w:val="00454300"/>
    <w:rsid w:val="0045537E"/>
    <w:rsid w:val="00473368"/>
    <w:rsid w:val="00475BC4"/>
    <w:rsid w:val="00490FCA"/>
    <w:rsid w:val="004949D6"/>
    <w:rsid w:val="00495858"/>
    <w:rsid w:val="0049659A"/>
    <w:rsid w:val="004A2892"/>
    <w:rsid w:val="004A3C28"/>
    <w:rsid w:val="004A7FBA"/>
    <w:rsid w:val="004B0DCA"/>
    <w:rsid w:val="004C23D1"/>
    <w:rsid w:val="004D00B6"/>
    <w:rsid w:val="004D64C3"/>
    <w:rsid w:val="004E7665"/>
    <w:rsid w:val="00512682"/>
    <w:rsid w:val="00522379"/>
    <w:rsid w:val="005422D5"/>
    <w:rsid w:val="00554FB1"/>
    <w:rsid w:val="005570A3"/>
    <w:rsid w:val="00557FFA"/>
    <w:rsid w:val="00566146"/>
    <w:rsid w:val="005712A3"/>
    <w:rsid w:val="005773AA"/>
    <w:rsid w:val="005817E0"/>
    <w:rsid w:val="005819EF"/>
    <w:rsid w:val="00584813"/>
    <w:rsid w:val="00594C30"/>
    <w:rsid w:val="005A199C"/>
    <w:rsid w:val="005B2ADB"/>
    <w:rsid w:val="005C290C"/>
    <w:rsid w:val="005C4DA4"/>
    <w:rsid w:val="005C583B"/>
    <w:rsid w:val="005D0426"/>
    <w:rsid w:val="005D160D"/>
    <w:rsid w:val="005E153A"/>
    <w:rsid w:val="005F30EC"/>
    <w:rsid w:val="0060169A"/>
    <w:rsid w:val="006022AC"/>
    <w:rsid w:val="00605168"/>
    <w:rsid w:val="006052D4"/>
    <w:rsid w:val="006060E1"/>
    <w:rsid w:val="00616007"/>
    <w:rsid w:val="00617F10"/>
    <w:rsid w:val="00620868"/>
    <w:rsid w:val="006225DD"/>
    <w:rsid w:val="006502B6"/>
    <w:rsid w:val="00652D6E"/>
    <w:rsid w:val="00656CA6"/>
    <w:rsid w:val="00662A43"/>
    <w:rsid w:val="00670C81"/>
    <w:rsid w:val="00671D4C"/>
    <w:rsid w:val="00672CE2"/>
    <w:rsid w:val="0067357F"/>
    <w:rsid w:val="006748EB"/>
    <w:rsid w:val="00677858"/>
    <w:rsid w:val="0068283F"/>
    <w:rsid w:val="00685A30"/>
    <w:rsid w:val="00685EF2"/>
    <w:rsid w:val="00691DDC"/>
    <w:rsid w:val="00692C26"/>
    <w:rsid w:val="006956A6"/>
    <w:rsid w:val="0069685C"/>
    <w:rsid w:val="006B01AC"/>
    <w:rsid w:val="006B48C3"/>
    <w:rsid w:val="006B4F3F"/>
    <w:rsid w:val="006C4346"/>
    <w:rsid w:val="006D07C8"/>
    <w:rsid w:val="006D25D9"/>
    <w:rsid w:val="006D3F7E"/>
    <w:rsid w:val="006D53FF"/>
    <w:rsid w:val="006D737F"/>
    <w:rsid w:val="006F40C5"/>
    <w:rsid w:val="00704029"/>
    <w:rsid w:val="00705239"/>
    <w:rsid w:val="0071018F"/>
    <w:rsid w:val="00711A50"/>
    <w:rsid w:val="0071266D"/>
    <w:rsid w:val="00715396"/>
    <w:rsid w:val="00730BFE"/>
    <w:rsid w:val="00731CD6"/>
    <w:rsid w:val="007329F8"/>
    <w:rsid w:val="0073356E"/>
    <w:rsid w:val="00735C30"/>
    <w:rsid w:val="00737D37"/>
    <w:rsid w:val="00741DB9"/>
    <w:rsid w:val="00745445"/>
    <w:rsid w:val="00745B9D"/>
    <w:rsid w:val="00747F05"/>
    <w:rsid w:val="00755A89"/>
    <w:rsid w:val="00756DB3"/>
    <w:rsid w:val="00757D7A"/>
    <w:rsid w:val="00762DB5"/>
    <w:rsid w:val="00763CEE"/>
    <w:rsid w:val="00766D1E"/>
    <w:rsid w:val="00776370"/>
    <w:rsid w:val="00776702"/>
    <w:rsid w:val="00776F59"/>
    <w:rsid w:val="00781D3E"/>
    <w:rsid w:val="007926BE"/>
    <w:rsid w:val="007B2321"/>
    <w:rsid w:val="007D2813"/>
    <w:rsid w:val="007D5696"/>
    <w:rsid w:val="007E6463"/>
    <w:rsid w:val="007F300E"/>
    <w:rsid w:val="00803206"/>
    <w:rsid w:val="0081069C"/>
    <w:rsid w:val="00810A25"/>
    <w:rsid w:val="0081363D"/>
    <w:rsid w:val="0082194F"/>
    <w:rsid w:val="00822DB1"/>
    <w:rsid w:val="00827B67"/>
    <w:rsid w:val="00830500"/>
    <w:rsid w:val="008349D8"/>
    <w:rsid w:val="00836BD8"/>
    <w:rsid w:val="0084169C"/>
    <w:rsid w:val="00844A43"/>
    <w:rsid w:val="00867A0A"/>
    <w:rsid w:val="0089231F"/>
    <w:rsid w:val="0089579F"/>
    <w:rsid w:val="00897363"/>
    <w:rsid w:val="008A1E14"/>
    <w:rsid w:val="008A2184"/>
    <w:rsid w:val="008B2F03"/>
    <w:rsid w:val="008B30E8"/>
    <w:rsid w:val="008C1F18"/>
    <w:rsid w:val="008C64AA"/>
    <w:rsid w:val="008D0DB6"/>
    <w:rsid w:val="008D477C"/>
    <w:rsid w:val="008D6AED"/>
    <w:rsid w:val="008E688F"/>
    <w:rsid w:val="008F1A70"/>
    <w:rsid w:val="008F52D3"/>
    <w:rsid w:val="008F5DF3"/>
    <w:rsid w:val="00902459"/>
    <w:rsid w:val="0090293F"/>
    <w:rsid w:val="00927D07"/>
    <w:rsid w:val="009304A6"/>
    <w:rsid w:val="009337A6"/>
    <w:rsid w:val="00943C6B"/>
    <w:rsid w:val="009440E1"/>
    <w:rsid w:val="009448AE"/>
    <w:rsid w:val="00945281"/>
    <w:rsid w:val="00947A60"/>
    <w:rsid w:val="00957C12"/>
    <w:rsid w:val="009662F0"/>
    <w:rsid w:val="009771BC"/>
    <w:rsid w:val="00980858"/>
    <w:rsid w:val="00980E1F"/>
    <w:rsid w:val="009A1210"/>
    <w:rsid w:val="009A159F"/>
    <w:rsid w:val="009A20AD"/>
    <w:rsid w:val="009A22F3"/>
    <w:rsid w:val="009A38ED"/>
    <w:rsid w:val="009C030D"/>
    <w:rsid w:val="009C6B6D"/>
    <w:rsid w:val="009D27D7"/>
    <w:rsid w:val="009D4470"/>
    <w:rsid w:val="009D76FD"/>
    <w:rsid w:val="009E6DFC"/>
    <w:rsid w:val="009F2D51"/>
    <w:rsid w:val="009F2FD9"/>
    <w:rsid w:val="00A12F8C"/>
    <w:rsid w:val="00A17D9C"/>
    <w:rsid w:val="00A20CB6"/>
    <w:rsid w:val="00A24C50"/>
    <w:rsid w:val="00A25712"/>
    <w:rsid w:val="00A31183"/>
    <w:rsid w:val="00A42773"/>
    <w:rsid w:val="00A44707"/>
    <w:rsid w:val="00A51FC6"/>
    <w:rsid w:val="00A52BEA"/>
    <w:rsid w:val="00A56948"/>
    <w:rsid w:val="00A57F48"/>
    <w:rsid w:val="00A91A67"/>
    <w:rsid w:val="00A9247D"/>
    <w:rsid w:val="00AB1183"/>
    <w:rsid w:val="00AB224F"/>
    <w:rsid w:val="00AB253F"/>
    <w:rsid w:val="00AB7FF2"/>
    <w:rsid w:val="00AC1E26"/>
    <w:rsid w:val="00AC2AB0"/>
    <w:rsid w:val="00AD5FCD"/>
    <w:rsid w:val="00AE67E8"/>
    <w:rsid w:val="00AF488D"/>
    <w:rsid w:val="00B0164D"/>
    <w:rsid w:val="00B2253A"/>
    <w:rsid w:val="00B229A5"/>
    <w:rsid w:val="00B24468"/>
    <w:rsid w:val="00B24EEE"/>
    <w:rsid w:val="00B304BD"/>
    <w:rsid w:val="00B33F8B"/>
    <w:rsid w:val="00B34338"/>
    <w:rsid w:val="00B36F05"/>
    <w:rsid w:val="00B47870"/>
    <w:rsid w:val="00B5194D"/>
    <w:rsid w:val="00B53095"/>
    <w:rsid w:val="00B702CF"/>
    <w:rsid w:val="00B733AA"/>
    <w:rsid w:val="00B80B42"/>
    <w:rsid w:val="00B8420C"/>
    <w:rsid w:val="00B8514B"/>
    <w:rsid w:val="00B900BE"/>
    <w:rsid w:val="00BA4578"/>
    <w:rsid w:val="00BC28B8"/>
    <w:rsid w:val="00BD095D"/>
    <w:rsid w:val="00BD3DC6"/>
    <w:rsid w:val="00BE28C2"/>
    <w:rsid w:val="00BF1D3A"/>
    <w:rsid w:val="00BF6CC3"/>
    <w:rsid w:val="00C16357"/>
    <w:rsid w:val="00C25E46"/>
    <w:rsid w:val="00C3055C"/>
    <w:rsid w:val="00C346DA"/>
    <w:rsid w:val="00C403EE"/>
    <w:rsid w:val="00C442DA"/>
    <w:rsid w:val="00C57231"/>
    <w:rsid w:val="00C63E97"/>
    <w:rsid w:val="00C65195"/>
    <w:rsid w:val="00C6619C"/>
    <w:rsid w:val="00C83EAB"/>
    <w:rsid w:val="00C90624"/>
    <w:rsid w:val="00C93D4F"/>
    <w:rsid w:val="00CB03DB"/>
    <w:rsid w:val="00CB1D1B"/>
    <w:rsid w:val="00CB38F8"/>
    <w:rsid w:val="00CC0FD6"/>
    <w:rsid w:val="00CD02E4"/>
    <w:rsid w:val="00CE05D0"/>
    <w:rsid w:val="00CE21A1"/>
    <w:rsid w:val="00CE5F75"/>
    <w:rsid w:val="00CF1089"/>
    <w:rsid w:val="00CF1B2F"/>
    <w:rsid w:val="00CF2A81"/>
    <w:rsid w:val="00CF3B1B"/>
    <w:rsid w:val="00CF640C"/>
    <w:rsid w:val="00CF6F3E"/>
    <w:rsid w:val="00D14E9D"/>
    <w:rsid w:val="00D17F5B"/>
    <w:rsid w:val="00D22680"/>
    <w:rsid w:val="00D235AB"/>
    <w:rsid w:val="00D23D94"/>
    <w:rsid w:val="00D24EEC"/>
    <w:rsid w:val="00D26426"/>
    <w:rsid w:val="00D31708"/>
    <w:rsid w:val="00D32F8B"/>
    <w:rsid w:val="00D35FDE"/>
    <w:rsid w:val="00D360FD"/>
    <w:rsid w:val="00D40A9F"/>
    <w:rsid w:val="00D426E7"/>
    <w:rsid w:val="00D4598C"/>
    <w:rsid w:val="00D50862"/>
    <w:rsid w:val="00D52FB4"/>
    <w:rsid w:val="00D576B8"/>
    <w:rsid w:val="00D60ECA"/>
    <w:rsid w:val="00D63B29"/>
    <w:rsid w:val="00D652AF"/>
    <w:rsid w:val="00D71620"/>
    <w:rsid w:val="00D75830"/>
    <w:rsid w:val="00D83534"/>
    <w:rsid w:val="00D86049"/>
    <w:rsid w:val="00D93714"/>
    <w:rsid w:val="00DA4FF9"/>
    <w:rsid w:val="00DA61E6"/>
    <w:rsid w:val="00DB294E"/>
    <w:rsid w:val="00DC6574"/>
    <w:rsid w:val="00DC79E4"/>
    <w:rsid w:val="00DD5230"/>
    <w:rsid w:val="00DD621D"/>
    <w:rsid w:val="00DE2685"/>
    <w:rsid w:val="00DE5BC4"/>
    <w:rsid w:val="00DE71D4"/>
    <w:rsid w:val="00DE767D"/>
    <w:rsid w:val="00DF328D"/>
    <w:rsid w:val="00DF3DCF"/>
    <w:rsid w:val="00DF4502"/>
    <w:rsid w:val="00E007DE"/>
    <w:rsid w:val="00E10C19"/>
    <w:rsid w:val="00E13E83"/>
    <w:rsid w:val="00E13FEA"/>
    <w:rsid w:val="00E159EA"/>
    <w:rsid w:val="00E16848"/>
    <w:rsid w:val="00E31098"/>
    <w:rsid w:val="00E41809"/>
    <w:rsid w:val="00E41E8D"/>
    <w:rsid w:val="00E42C34"/>
    <w:rsid w:val="00E4528A"/>
    <w:rsid w:val="00E50F95"/>
    <w:rsid w:val="00E520D4"/>
    <w:rsid w:val="00E537FE"/>
    <w:rsid w:val="00E637B5"/>
    <w:rsid w:val="00E664B1"/>
    <w:rsid w:val="00E722FD"/>
    <w:rsid w:val="00E779AB"/>
    <w:rsid w:val="00E922B1"/>
    <w:rsid w:val="00EA1578"/>
    <w:rsid w:val="00EA2D56"/>
    <w:rsid w:val="00EA74D3"/>
    <w:rsid w:val="00EB1B45"/>
    <w:rsid w:val="00EB64AC"/>
    <w:rsid w:val="00EB656A"/>
    <w:rsid w:val="00EC702B"/>
    <w:rsid w:val="00ED170F"/>
    <w:rsid w:val="00EE6C50"/>
    <w:rsid w:val="00EF159D"/>
    <w:rsid w:val="00EF3D56"/>
    <w:rsid w:val="00F0096D"/>
    <w:rsid w:val="00F119C3"/>
    <w:rsid w:val="00F17507"/>
    <w:rsid w:val="00F20295"/>
    <w:rsid w:val="00F2074C"/>
    <w:rsid w:val="00F272FB"/>
    <w:rsid w:val="00F35513"/>
    <w:rsid w:val="00F36CFA"/>
    <w:rsid w:val="00F45471"/>
    <w:rsid w:val="00F4622C"/>
    <w:rsid w:val="00F46428"/>
    <w:rsid w:val="00F55ACA"/>
    <w:rsid w:val="00F601A2"/>
    <w:rsid w:val="00F663E5"/>
    <w:rsid w:val="00F77883"/>
    <w:rsid w:val="00F83026"/>
    <w:rsid w:val="00F85E2E"/>
    <w:rsid w:val="00F933A3"/>
    <w:rsid w:val="00F94B01"/>
    <w:rsid w:val="00FB2E77"/>
    <w:rsid w:val="00FC110D"/>
    <w:rsid w:val="00FC3CD7"/>
    <w:rsid w:val="00FC7C24"/>
    <w:rsid w:val="00FD11EE"/>
    <w:rsid w:val="00FD1D05"/>
    <w:rsid w:val="00FD7EC0"/>
    <w:rsid w:val="00FF19EB"/>
    <w:rsid w:val="00FF2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0DDBA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a7">
    <w:name w:val="Balloon Text"/>
    <w:basedOn w:val="a"/>
    <w:semiHidden/>
    <w:rsid w:val="00D24EEC"/>
    <w:rPr>
      <w:rFonts w:ascii="Arial" w:eastAsia="ＭＳ ゴシック" w:hAnsi="Arial"/>
      <w:sz w:val="18"/>
      <w:szCs w:val="18"/>
    </w:rPr>
  </w:style>
  <w:style w:type="paragraph" w:styleId="a8">
    <w:name w:val="header"/>
    <w:basedOn w:val="a"/>
    <w:rsid w:val="007B2321"/>
    <w:pPr>
      <w:tabs>
        <w:tab w:val="center" w:pos="4252"/>
        <w:tab w:val="right" w:pos="8504"/>
      </w:tabs>
      <w:snapToGrid w:val="0"/>
    </w:pPr>
  </w:style>
  <w:style w:type="table" w:styleId="a9">
    <w:name w:val="Table Grid"/>
    <w:basedOn w:val="a1"/>
    <w:rsid w:val="005A19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5C583B"/>
    <w:pPr>
      <w:jc w:val="center"/>
    </w:pPr>
    <w:rPr>
      <w:rFonts w:ascii="ＭＳ 明朝" w:cs="ＭＳ 明朝"/>
      <w:color w:val="FF0000"/>
      <w:szCs w:val="21"/>
      <w:u w:val="single"/>
      <w:lang w:val="ja-JP"/>
    </w:rPr>
  </w:style>
  <w:style w:type="paragraph" w:styleId="ab">
    <w:name w:val="Closing"/>
    <w:basedOn w:val="a"/>
    <w:rsid w:val="005C583B"/>
    <w:pPr>
      <w:jc w:val="right"/>
    </w:pPr>
    <w:rPr>
      <w:rFonts w:ascii="ＭＳ 明朝" w:cs="ＭＳ 明朝"/>
      <w:color w:val="FF0000"/>
      <w:szCs w:val="21"/>
      <w:u w:val="single"/>
      <w:lang w:val="ja-JP"/>
    </w:rPr>
  </w:style>
  <w:style w:type="character" w:customStyle="1" w:styleId="a5">
    <w:name w:val="フッター (文字)"/>
    <w:link w:val="a4"/>
    <w:uiPriority w:val="99"/>
    <w:rsid w:val="00380C18"/>
    <w:rPr>
      <w:kern w:val="2"/>
      <w:sz w:val="21"/>
      <w:szCs w:val="24"/>
    </w:rPr>
  </w:style>
  <w:style w:type="character" w:styleId="ac">
    <w:name w:val="annotation reference"/>
    <w:rsid w:val="00E42C34"/>
    <w:rPr>
      <w:sz w:val="18"/>
      <w:szCs w:val="18"/>
    </w:rPr>
  </w:style>
  <w:style w:type="paragraph" w:styleId="ad">
    <w:name w:val="annotation text"/>
    <w:basedOn w:val="a"/>
    <w:link w:val="ae"/>
    <w:rsid w:val="00E42C34"/>
    <w:pPr>
      <w:jc w:val="left"/>
    </w:pPr>
  </w:style>
  <w:style w:type="character" w:customStyle="1" w:styleId="ae">
    <w:name w:val="コメント文字列 (文字)"/>
    <w:link w:val="ad"/>
    <w:rsid w:val="00E42C34"/>
    <w:rPr>
      <w:kern w:val="2"/>
      <w:sz w:val="21"/>
      <w:szCs w:val="24"/>
    </w:rPr>
  </w:style>
  <w:style w:type="paragraph" w:styleId="af">
    <w:name w:val="annotation subject"/>
    <w:basedOn w:val="ad"/>
    <w:next w:val="ad"/>
    <w:link w:val="af0"/>
    <w:rsid w:val="00E42C34"/>
    <w:rPr>
      <w:b/>
      <w:bCs/>
    </w:rPr>
  </w:style>
  <w:style w:type="character" w:customStyle="1" w:styleId="af0">
    <w:name w:val="コメント内容 (文字)"/>
    <w:link w:val="af"/>
    <w:rsid w:val="00E42C34"/>
    <w:rPr>
      <w:b/>
      <w:bCs/>
      <w:kern w:val="2"/>
      <w:sz w:val="21"/>
      <w:szCs w:val="24"/>
    </w:rPr>
  </w:style>
  <w:style w:type="paragraph" w:styleId="Web">
    <w:name w:val="Normal (Web)"/>
    <w:basedOn w:val="a"/>
    <w:uiPriority w:val="99"/>
    <w:unhideWhenUsed/>
    <w:rsid w:val="008A1E1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853">
      <w:bodyDiv w:val="1"/>
      <w:marLeft w:val="0"/>
      <w:marRight w:val="0"/>
      <w:marTop w:val="0"/>
      <w:marBottom w:val="0"/>
      <w:divBdr>
        <w:top w:val="none" w:sz="0" w:space="0" w:color="auto"/>
        <w:left w:val="none" w:sz="0" w:space="0" w:color="auto"/>
        <w:bottom w:val="none" w:sz="0" w:space="0" w:color="auto"/>
        <w:right w:val="none" w:sz="0" w:space="0" w:color="auto"/>
      </w:divBdr>
    </w:div>
    <w:div w:id="228930896">
      <w:bodyDiv w:val="1"/>
      <w:marLeft w:val="0"/>
      <w:marRight w:val="0"/>
      <w:marTop w:val="0"/>
      <w:marBottom w:val="0"/>
      <w:divBdr>
        <w:top w:val="none" w:sz="0" w:space="0" w:color="auto"/>
        <w:left w:val="none" w:sz="0" w:space="0" w:color="auto"/>
        <w:bottom w:val="none" w:sz="0" w:space="0" w:color="auto"/>
        <w:right w:val="none" w:sz="0" w:space="0" w:color="auto"/>
      </w:divBdr>
    </w:div>
    <w:div w:id="852305276">
      <w:bodyDiv w:val="1"/>
      <w:marLeft w:val="0"/>
      <w:marRight w:val="0"/>
      <w:marTop w:val="0"/>
      <w:marBottom w:val="0"/>
      <w:divBdr>
        <w:top w:val="none" w:sz="0" w:space="0" w:color="auto"/>
        <w:left w:val="none" w:sz="0" w:space="0" w:color="auto"/>
        <w:bottom w:val="none" w:sz="0" w:space="0" w:color="auto"/>
        <w:right w:val="none" w:sz="0" w:space="0" w:color="auto"/>
      </w:divBdr>
    </w:div>
    <w:div w:id="900402726">
      <w:bodyDiv w:val="1"/>
      <w:marLeft w:val="0"/>
      <w:marRight w:val="0"/>
      <w:marTop w:val="0"/>
      <w:marBottom w:val="0"/>
      <w:divBdr>
        <w:top w:val="none" w:sz="0" w:space="0" w:color="auto"/>
        <w:left w:val="none" w:sz="0" w:space="0" w:color="auto"/>
        <w:bottom w:val="none" w:sz="0" w:space="0" w:color="auto"/>
        <w:right w:val="none" w:sz="0" w:space="0" w:color="auto"/>
      </w:divBdr>
    </w:div>
    <w:div w:id="1033849166">
      <w:bodyDiv w:val="1"/>
      <w:marLeft w:val="0"/>
      <w:marRight w:val="0"/>
      <w:marTop w:val="0"/>
      <w:marBottom w:val="0"/>
      <w:divBdr>
        <w:top w:val="none" w:sz="0" w:space="0" w:color="auto"/>
        <w:left w:val="none" w:sz="0" w:space="0" w:color="auto"/>
        <w:bottom w:val="none" w:sz="0" w:space="0" w:color="auto"/>
        <w:right w:val="none" w:sz="0" w:space="0" w:color="auto"/>
      </w:divBdr>
    </w:div>
    <w:div w:id="180377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E1B2-B3C3-4A09-A41B-85746B9E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1602</Words>
  <Characters>302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2026-02-09T00:08:00Z</dcterms:created>
  <dcterms:modified xsi:type="dcterms:W3CDTF">2026-02-09T09:14:00Z</dcterms:modified>
</cp:coreProperties>
</file>