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A5" w:rsidRPr="00453FA5" w:rsidRDefault="00453FA5" w:rsidP="00453FA5">
      <w:pPr>
        <w:jc w:val="center"/>
        <w:rPr>
          <w:rFonts w:ascii="ＭＳ ゴシック" w:eastAsia="ＭＳ ゴシック" w:hAnsi="ＭＳ ゴシック"/>
          <w:b/>
        </w:rPr>
      </w:pPr>
      <w:r w:rsidRPr="00453FA5">
        <w:rPr>
          <w:rFonts w:ascii="ＭＳ ゴシック" w:eastAsia="ＭＳ ゴシック" w:hAnsi="ＭＳ ゴシック" w:hint="eastAsia"/>
          <w:b/>
        </w:rPr>
        <w:t>お</w:t>
      </w:r>
      <w:r w:rsidR="00DC4DE3">
        <w:rPr>
          <w:rFonts w:ascii="ＭＳ ゴシック" w:eastAsia="ＭＳ ゴシック" w:hAnsi="ＭＳ ゴシック" w:hint="eastAsia"/>
          <w:b/>
        </w:rPr>
        <w:t>おさかＱネット「新型コロナウイルスが観光活動に及ぼす影響</w:t>
      </w:r>
      <w:r w:rsidRPr="00453FA5">
        <w:rPr>
          <w:rFonts w:ascii="ＭＳ ゴシック" w:eastAsia="ＭＳ ゴシック" w:hAnsi="ＭＳ ゴシック" w:hint="eastAsia"/>
          <w:b/>
        </w:rPr>
        <w:t>」</w:t>
      </w:r>
      <w:r w:rsidR="00DC4DE3">
        <w:rPr>
          <w:rFonts w:ascii="ＭＳ ゴシック" w:eastAsia="ＭＳ ゴシック" w:hAnsi="ＭＳ ゴシック" w:hint="eastAsia"/>
          <w:b/>
        </w:rPr>
        <w:t>に関するアンケート</w:t>
      </w:r>
    </w:p>
    <w:p w:rsidR="00453FA5" w:rsidRPr="00453FA5" w:rsidRDefault="00453FA5" w:rsidP="00453FA5">
      <w:pPr>
        <w:jc w:val="center"/>
        <w:rPr>
          <w:rFonts w:ascii="ＭＳ ゴシック" w:eastAsia="ＭＳ ゴシック" w:hAnsi="ＭＳ ゴシック"/>
          <w:b/>
        </w:rPr>
      </w:pPr>
      <w:r w:rsidRPr="00453FA5">
        <w:rPr>
          <w:rFonts w:ascii="ＭＳ ゴシック" w:eastAsia="ＭＳ ゴシック" w:hAnsi="ＭＳ ゴシック" w:hint="eastAsia"/>
          <w:b/>
        </w:rPr>
        <w:t>分析結果概要</w:t>
      </w:r>
    </w:p>
    <w:p w:rsidR="00453FA5" w:rsidRPr="00226A84" w:rsidRDefault="00453FA5">
      <w:pPr>
        <w:rPr>
          <w:rFonts w:ascii="ＭＳ ゴシック" w:eastAsia="ＭＳ ゴシック" w:hAnsi="ＭＳ ゴシック"/>
        </w:rPr>
      </w:pPr>
    </w:p>
    <w:p w:rsidR="00453FA5" w:rsidRPr="00453FA5" w:rsidRDefault="00453FA5" w:rsidP="00453FA5">
      <w:pPr>
        <w:rPr>
          <w:rFonts w:ascii="ＭＳ ゴシック" w:eastAsia="ＭＳ ゴシック" w:hAnsi="ＭＳ ゴシック"/>
        </w:rPr>
      </w:pPr>
      <w:r w:rsidRPr="00453FA5">
        <w:rPr>
          <w:rFonts w:ascii="ＭＳ ゴシック" w:eastAsia="ＭＳ ゴシック" w:hAnsi="ＭＳ ゴシック" w:hint="eastAsia"/>
        </w:rPr>
        <w:t>■実施期間　令和</w:t>
      </w:r>
      <w:r w:rsidRPr="00453FA5">
        <w:rPr>
          <w:rFonts w:ascii="ＭＳ ゴシック" w:eastAsia="ＭＳ ゴシック" w:hAnsi="ＭＳ ゴシック"/>
        </w:rPr>
        <w:t>2年8月</w:t>
      </w:r>
      <w:r>
        <w:rPr>
          <w:rFonts w:ascii="ＭＳ ゴシック" w:eastAsia="ＭＳ ゴシック" w:hAnsi="ＭＳ ゴシック"/>
        </w:rPr>
        <w:t>2</w:t>
      </w:r>
      <w:r>
        <w:rPr>
          <w:rFonts w:ascii="ＭＳ ゴシック" w:eastAsia="ＭＳ ゴシック" w:hAnsi="ＭＳ ゴシック" w:hint="eastAsia"/>
        </w:rPr>
        <w:t>6</w:t>
      </w:r>
      <w:r>
        <w:rPr>
          <w:rFonts w:ascii="ＭＳ ゴシック" w:eastAsia="ＭＳ ゴシック" w:hAnsi="ＭＳ ゴシック"/>
        </w:rPr>
        <w:t>日（</w:t>
      </w:r>
      <w:r>
        <w:rPr>
          <w:rFonts w:ascii="ＭＳ ゴシック" w:eastAsia="ＭＳ ゴシック" w:hAnsi="ＭＳ ゴシック" w:hint="eastAsia"/>
        </w:rPr>
        <w:t>水</w:t>
      </w:r>
      <w:r w:rsidRPr="00453FA5">
        <w:rPr>
          <w:rFonts w:ascii="ＭＳ ゴシック" w:eastAsia="ＭＳ ゴシック" w:hAnsi="ＭＳ ゴシック"/>
        </w:rPr>
        <w:t>）から8月</w:t>
      </w:r>
      <w:r>
        <w:rPr>
          <w:rFonts w:ascii="ＭＳ ゴシック" w:eastAsia="ＭＳ ゴシック" w:hAnsi="ＭＳ ゴシック"/>
        </w:rPr>
        <w:t>2</w:t>
      </w:r>
      <w:r>
        <w:rPr>
          <w:rFonts w:ascii="ＭＳ ゴシック" w:eastAsia="ＭＳ ゴシック" w:hAnsi="ＭＳ ゴシック" w:hint="eastAsia"/>
        </w:rPr>
        <w:t>7</w:t>
      </w:r>
      <w:r>
        <w:rPr>
          <w:rFonts w:ascii="ＭＳ ゴシック" w:eastAsia="ＭＳ ゴシック" w:hAnsi="ＭＳ ゴシック"/>
        </w:rPr>
        <w:t>日（</w:t>
      </w:r>
      <w:r>
        <w:rPr>
          <w:rFonts w:ascii="ＭＳ ゴシック" w:eastAsia="ＭＳ ゴシック" w:hAnsi="ＭＳ ゴシック" w:hint="eastAsia"/>
        </w:rPr>
        <w:t>木</w:t>
      </w:r>
      <w:r w:rsidRPr="00453FA5">
        <w:rPr>
          <w:rFonts w:ascii="ＭＳ ゴシック" w:eastAsia="ＭＳ ゴシック" w:hAnsi="ＭＳ ゴシック"/>
        </w:rPr>
        <w:t>）</w:t>
      </w:r>
    </w:p>
    <w:p w:rsidR="00453FA5" w:rsidRPr="00453FA5" w:rsidRDefault="00453FA5" w:rsidP="00453FA5">
      <w:pPr>
        <w:rPr>
          <w:rFonts w:ascii="ＭＳ ゴシック" w:eastAsia="ＭＳ ゴシック" w:hAnsi="ＭＳ ゴシック"/>
        </w:rPr>
      </w:pPr>
    </w:p>
    <w:p w:rsidR="00453FA5" w:rsidRDefault="00453FA5">
      <w:pPr>
        <w:rPr>
          <w:rFonts w:ascii="ＭＳ ゴシック" w:eastAsia="ＭＳ ゴシック" w:hAnsi="ＭＳ ゴシック"/>
        </w:rPr>
      </w:pPr>
      <w:r w:rsidRPr="00453FA5">
        <w:rPr>
          <w:rFonts w:ascii="ＭＳ ゴシック" w:eastAsia="ＭＳ ゴシック" w:hAnsi="ＭＳ ゴシック" w:hint="eastAsia"/>
        </w:rPr>
        <w:t>■サンプル数　近畿</w:t>
      </w:r>
      <w:r w:rsidRPr="00453FA5">
        <w:rPr>
          <w:rFonts w:ascii="ＭＳ ゴシック" w:eastAsia="ＭＳ ゴシック" w:hAnsi="ＭＳ ゴシック"/>
        </w:rPr>
        <w:t>2府4県（大阪府・兵庫県・京都府・奈良県・和歌山県・滋賀県）の</w:t>
      </w:r>
    </w:p>
    <w:p w:rsidR="00453FA5" w:rsidRPr="00453FA5" w:rsidRDefault="00453FA5" w:rsidP="00453FA5">
      <w:pPr>
        <w:ind w:leftChars="700" w:left="1470"/>
        <w:rPr>
          <w:rFonts w:ascii="ＭＳ ゴシック" w:eastAsia="ＭＳ ゴシック" w:hAnsi="ＭＳ ゴシック"/>
        </w:rPr>
      </w:pPr>
      <w:r w:rsidRPr="00453FA5">
        <w:rPr>
          <w:rFonts w:ascii="ＭＳ ゴシック" w:eastAsia="ＭＳ ゴシック" w:hAnsi="ＭＳ ゴシック"/>
        </w:rPr>
        <w:t>在住者のうち、昨年1年間（2019年1月～2019年12月）で観光活動</w:t>
      </w:r>
      <w:r w:rsidRPr="00453FA5">
        <w:rPr>
          <w:rFonts w:ascii="ＭＳ ゴシック" w:eastAsia="ＭＳ ゴシック" w:hAnsi="ＭＳ ゴシック" w:hint="eastAsia"/>
        </w:rPr>
        <w:t>（※）</w:t>
      </w:r>
      <w:r w:rsidRPr="00453FA5">
        <w:rPr>
          <w:rFonts w:ascii="ＭＳ ゴシック" w:eastAsia="ＭＳ ゴシック" w:hAnsi="ＭＳ ゴシック"/>
        </w:rPr>
        <w:t>をした人1,000サンプル</w:t>
      </w:r>
    </w:p>
    <w:p w:rsidR="00453FA5" w:rsidRDefault="00453FA5" w:rsidP="00DC383B">
      <w:pPr>
        <w:ind w:firstLineChars="650" w:firstLine="1365"/>
        <w:rPr>
          <w:rFonts w:ascii="ＭＳ ゴシック" w:eastAsia="ＭＳ ゴシック" w:hAnsi="ＭＳ ゴシック"/>
        </w:rPr>
      </w:pPr>
      <w:r w:rsidRPr="00453FA5">
        <w:rPr>
          <w:rFonts w:ascii="ＭＳ ゴシック" w:eastAsia="ＭＳ ゴシック" w:hAnsi="ＭＳ ゴシック" w:hint="eastAsia"/>
        </w:rPr>
        <w:t>（※）観光活動</w:t>
      </w:r>
      <w:r w:rsidR="00DC383B">
        <w:rPr>
          <w:rFonts w:ascii="ＭＳ ゴシック" w:eastAsia="ＭＳ ゴシック" w:hAnsi="ＭＳ ゴシック" w:hint="eastAsia"/>
        </w:rPr>
        <w:t>：</w:t>
      </w:r>
      <w:r w:rsidRPr="00453FA5">
        <w:rPr>
          <w:rFonts w:ascii="ＭＳ ゴシック" w:eastAsia="ＭＳ ゴシック" w:hAnsi="ＭＳ ゴシック" w:hint="eastAsia"/>
        </w:rPr>
        <w:t>日常の生活圏を離れて、「観光・行楽」「娯楽」「趣味・創作」</w:t>
      </w:r>
    </w:p>
    <w:p w:rsidR="00453FA5" w:rsidRDefault="00453FA5" w:rsidP="00DC383B">
      <w:pPr>
        <w:ind w:firstLineChars="1350" w:firstLine="2835"/>
        <w:rPr>
          <w:rFonts w:ascii="ＭＳ ゴシック" w:eastAsia="ＭＳ ゴシック" w:hAnsi="ＭＳ ゴシック"/>
        </w:rPr>
      </w:pPr>
      <w:r w:rsidRPr="00453FA5">
        <w:rPr>
          <w:rFonts w:ascii="ＭＳ ゴシック" w:eastAsia="ＭＳ ゴシック" w:hAnsi="ＭＳ ゴシック" w:hint="eastAsia"/>
        </w:rPr>
        <w:t>「スポーツ」等を目的として、他の土地を訪れること。</w:t>
      </w:r>
    </w:p>
    <w:p w:rsidR="00DC383B" w:rsidRDefault="00DC383B" w:rsidP="006C43D2">
      <w:pPr>
        <w:ind w:firstLineChars="1000" w:firstLine="2100"/>
        <w:rPr>
          <w:rFonts w:ascii="ＭＳ ゴシック" w:eastAsia="ＭＳ ゴシック" w:hAnsi="ＭＳ ゴシック"/>
        </w:rPr>
      </w:pPr>
    </w:p>
    <w:p w:rsidR="00DC383B" w:rsidRPr="00DC383B" w:rsidRDefault="00DC383B" w:rsidP="005109C7">
      <w:pPr>
        <w:ind w:firstLineChars="2300" w:firstLine="4600"/>
        <w:rPr>
          <w:rFonts w:ascii="ＭＳ ゴシック" w:eastAsia="ＭＳ ゴシック" w:hAnsi="ＭＳ ゴシック"/>
          <w:sz w:val="20"/>
        </w:rPr>
      </w:pPr>
      <w:r w:rsidRPr="00DC383B">
        <w:rPr>
          <w:rFonts w:ascii="ＭＳ ゴシック" w:eastAsia="ＭＳ ゴシック" w:hAnsi="ＭＳ ゴシック" w:hint="eastAsia"/>
          <w:sz w:val="20"/>
        </w:rPr>
        <w:t>（上段：回答者数、下段：横％）</w:t>
      </w:r>
    </w:p>
    <w:p w:rsidR="00453FA5" w:rsidRPr="00453FA5" w:rsidRDefault="00D372F2" w:rsidP="005E30FD">
      <w:pPr>
        <w:jc w:val="center"/>
        <w:rPr>
          <w:rFonts w:ascii="ＭＳ ゴシック" w:eastAsia="ＭＳ ゴシック" w:hAnsi="ＭＳ ゴシック"/>
        </w:rPr>
      </w:pPr>
      <w:r w:rsidRPr="00D372F2">
        <w:rPr>
          <w:noProof/>
        </w:rPr>
        <w:drawing>
          <wp:inline distT="0" distB="0" distL="0" distR="0">
            <wp:extent cx="4067175" cy="18764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1876425"/>
                    </a:xfrm>
                    <a:prstGeom prst="rect">
                      <a:avLst/>
                    </a:prstGeom>
                    <a:noFill/>
                    <a:ln>
                      <a:noFill/>
                    </a:ln>
                  </pic:spPr>
                </pic:pic>
              </a:graphicData>
            </a:graphic>
          </wp:inline>
        </w:drawing>
      </w:r>
    </w:p>
    <w:p w:rsidR="00453FA5" w:rsidRPr="00453FA5" w:rsidRDefault="00453FA5" w:rsidP="00453FA5">
      <w:pPr>
        <w:rPr>
          <w:rFonts w:ascii="ＭＳ ゴシック" w:eastAsia="ＭＳ ゴシック" w:hAnsi="ＭＳ ゴシック"/>
        </w:rPr>
      </w:pPr>
    </w:p>
    <w:tbl>
      <w:tblPr>
        <w:tblStyle w:val="a3"/>
        <w:tblW w:w="0" w:type="auto"/>
        <w:tblInd w:w="137" w:type="dxa"/>
        <w:tblLook w:val="04A0" w:firstRow="1" w:lastRow="0" w:firstColumn="1" w:lastColumn="0" w:noHBand="0" w:noVBand="1"/>
      </w:tblPr>
      <w:tblGrid>
        <w:gridCol w:w="8357"/>
      </w:tblGrid>
      <w:tr w:rsidR="00453FA5" w:rsidRPr="006E0F96" w:rsidTr="003D0D54">
        <w:tc>
          <w:tcPr>
            <w:tcW w:w="8357" w:type="dxa"/>
          </w:tcPr>
          <w:p w:rsidR="00453FA5" w:rsidRPr="00453FA5" w:rsidRDefault="00453FA5" w:rsidP="003D0D54">
            <w:pPr>
              <w:rPr>
                <w:rFonts w:ascii="ＭＳ ゴシック" w:eastAsia="ＭＳ ゴシック" w:hAnsi="ＭＳ ゴシック"/>
                <w:b/>
              </w:rPr>
            </w:pPr>
            <w:r w:rsidRPr="00453FA5">
              <w:rPr>
                <w:rFonts w:ascii="ＭＳ ゴシック" w:eastAsia="ＭＳ ゴシック" w:hAnsi="ＭＳ ゴシック" w:hint="eastAsia"/>
                <w:b/>
              </w:rPr>
              <w:t>１．調査目的</w:t>
            </w:r>
          </w:p>
          <w:p w:rsidR="00453FA5" w:rsidRPr="00453FA5" w:rsidRDefault="00453FA5" w:rsidP="00453FA5">
            <w:pPr>
              <w:ind w:leftChars="100" w:left="210" w:firstLineChars="100" w:firstLine="210"/>
              <w:rPr>
                <w:rFonts w:ascii="ＭＳ ゴシック" w:eastAsia="ＭＳ ゴシック" w:hAnsi="ＭＳ ゴシック"/>
              </w:rPr>
            </w:pPr>
            <w:r w:rsidRPr="00453FA5">
              <w:rPr>
                <w:rFonts w:ascii="ＭＳ ゴシック" w:eastAsia="ＭＳ ゴシック" w:hAnsi="ＭＳ ゴシック" w:hint="eastAsia"/>
              </w:rPr>
              <w:t>新型コロナウイルスの感染拡大により、インバウンド需要が急落するなど、観光産業は大打撃を受けている。</w:t>
            </w:r>
          </w:p>
          <w:p w:rsidR="00453FA5" w:rsidRPr="00453FA5" w:rsidRDefault="00453FA5" w:rsidP="00453FA5">
            <w:pPr>
              <w:ind w:leftChars="100" w:left="210" w:firstLineChars="100" w:firstLine="210"/>
              <w:rPr>
                <w:rFonts w:ascii="ＭＳ ゴシック" w:eastAsia="ＭＳ ゴシック" w:hAnsi="ＭＳ ゴシック"/>
              </w:rPr>
            </w:pPr>
            <w:r w:rsidRPr="00453FA5">
              <w:rPr>
                <w:rFonts w:ascii="ＭＳ ゴシック" w:eastAsia="ＭＳ ゴシック" w:hAnsi="ＭＳ ゴシック" w:hint="eastAsia"/>
              </w:rPr>
              <w:t>また、先般、緊急事態宣言が解除されたが、今後も次の感染の波に備えつつ、「新しい生活様式」への転換など、府民の暮らしや経済活動をはじめとした社会生活全般において、コロナとの共存を見据えた対応が求められているところ。</w:t>
            </w:r>
          </w:p>
          <w:p w:rsidR="00453FA5" w:rsidRPr="00453FA5" w:rsidRDefault="00453FA5" w:rsidP="00453FA5">
            <w:pPr>
              <w:ind w:leftChars="100" w:left="210" w:firstLineChars="100" w:firstLine="210"/>
              <w:rPr>
                <w:rFonts w:ascii="ＭＳ ゴシック" w:eastAsia="ＭＳ ゴシック" w:hAnsi="ＭＳ ゴシック"/>
              </w:rPr>
            </w:pPr>
            <w:r w:rsidRPr="00453FA5">
              <w:rPr>
                <w:rFonts w:ascii="ＭＳ ゴシック" w:eastAsia="ＭＳ ゴシック" w:hAnsi="ＭＳ ゴシック" w:hint="eastAsia"/>
              </w:rPr>
              <w:t>このような中、コロナが観光活動に及ぼした影響をはじめ、緊急事態宣言解除後の観光ニーズ・課題等を抽出し、需要喚起のための新たなターゲットの見極めや観光施策のコンセプトを検討することを目的に本調査を実施する。</w:t>
            </w:r>
          </w:p>
          <w:p w:rsidR="00453FA5" w:rsidRPr="00453FA5" w:rsidRDefault="00453FA5" w:rsidP="00453FA5">
            <w:pPr>
              <w:ind w:leftChars="100" w:left="210" w:firstLineChars="100" w:firstLine="210"/>
              <w:rPr>
                <w:rFonts w:ascii="ＭＳ ゴシック" w:eastAsia="ＭＳ ゴシック" w:hAnsi="ＭＳ ゴシック"/>
              </w:rPr>
            </w:pPr>
          </w:p>
          <w:p w:rsidR="00453FA5" w:rsidRPr="00453FA5" w:rsidRDefault="00453FA5" w:rsidP="003D0D54">
            <w:pPr>
              <w:rPr>
                <w:rFonts w:ascii="ＭＳ ゴシック" w:eastAsia="ＭＳ ゴシック" w:hAnsi="ＭＳ ゴシック"/>
                <w:b/>
              </w:rPr>
            </w:pPr>
            <w:r w:rsidRPr="00453FA5">
              <w:rPr>
                <w:rFonts w:ascii="ＭＳ ゴシック" w:eastAsia="ＭＳ ゴシック" w:hAnsi="ＭＳ ゴシック" w:hint="eastAsia"/>
                <w:b/>
              </w:rPr>
              <w:t>２．主な調査（検証）項目</w:t>
            </w:r>
          </w:p>
          <w:p w:rsidR="00453FA5" w:rsidRPr="00453FA5" w:rsidRDefault="00453FA5" w:rsidP="00453FA5">
            <w:pPr>
              <w:ind w:left="1260" w:hangingChars="600" w:hanging="1260"/>
              <w:rPr>
                <w:rFonts w:ascii="ＭＳ ゴシック" w:eastAsia="ＭＳ ゴシック" w:hAnsi="ＭＳ ゴシック"/>
              </w:rPr>
            </w:pPr>
            <w:r w:rsidRPr="00453FA5">
              <w:rPr>
                <w:rFonts w:ascii="ＭＳ ゴシック" w:eastAsia="ＭＳ ゴシック" w:hAnsi="ＭＳ ゴシック" w:hint="eastAsia"/>
              </w:rPr>
              <w:t xml:space="preserve">　　仮説１：新型コロナウイルス感染症の影響により、観光活動（お出かけ）のエリアが狭まっている。</w:t>
            </w:r>
          </w:p>
          <w:p w:rsidR="00453FA5" w:rsidRPr="00453FA5" w:rsidRDefault="00453FA5" w:rsidP="00453FA5">
            <w:pPr>
              <w:ind w:leftChars="200" w:left="1260" w:hangingChars="400" w:hanging="840"/>
              <w:rPr>
                <w:rFonts w:ascii="ＭＳ ゴシック" w:eastAsia="ＭＳ ゴシック" w:hAnsi="ＭＳ ゴシック"/>
              </w:rPr>
            </w:pPr>
            <w:r w:rsidRPr="00453FA5">
              <w:rPr>
                <w:rFonts w:ascii="ＭＳ ゴシック" w:eastAsia="ＭＳ ゴシック" w:hAnsi="ＭＳ ゴシック" w:hint="eastAsia"/>
              </w:rPr>
              <w:t>仮説２：「新しい生活様式」での府民の観</w:t>
            </w:r>
            <w:r w:rsidR="00226A84">
              <w:rPr>
                <w:rFonts w:ascii="ＭＳ ゴシック" w:eastAsia="ＭＳ ゴシック" w:hAnsi="ＭＳ ゴシック" w:hint="eastAsia"/>
              </w:rPr>
              <w:t>光に対する意識は、観光地そのも</w:t>
            </w:r>
            <w:r w:rsidR="00A51383">
              <w:rPr>
                <w:rFonts w:ascii="ＭＳ ゴシック" w:eastAsia="ＭＳ ゴシック" w:hAnsi="ＭＳ ゴシック" w:hint="eastAsia"/>
              </w:rPr>
              <w:t>の</w:t>
            </w:r>
            <w:r w:rsidR="00226A84">
              <w:rPr>
                <w:rFonts w:ascii="ＭＳ ゴシック" w:eastAsia="ＭＳ ゴシック" w:hAnsi="ＭＳ ゴシック" w:hint="eastAsia"/>
              </w:rPr>
              <w:t>等の</w:t>
            </w:r>
            <w:r w:rsidR="00A51383">
              <w:rPr>
                <w:rFonts w:ascii="ＭＳ ゴシック" w:eastAsia="ＭＳ ゴシック" w:hAnsi="ＭＳ ゴシック" w:hint="eastAsia"/>
              </w:rPr>
              <w:t>魅力と同様に、いわゆる「3</w:t>
            </w:r>
            <w:r w:rsidRPr="00453FA5">
              <w:rPr>
                <w:rFonts w:ascii="ＭＳ ゴシック" w:eastAsia="ＭＳ ゴシック" w:hAnsi="ＭＳ ゴシック" w:hint="eastAsia"/>
              </w:rPr>
              <w:t>密」を避けた対策を実施している等、感染防止対策がなされているか否かを重視する傾向がある。</w:t>
            </w:r>
          </w:p>
          <w:p w:rsidR="005A5B70" w:rsidRDefault="005A5B70" w:rsidP="003D0D54">
            <w:pPr>
              <w:rPr>
                <w:rFonts w:ascii="ＭＳ ゴシック" w:eastAsia="ＭＳ ゴシック" w:hAnsi="ＭＳ ゴシック"/>
                <w:b/>
              </w:rPr>
            </w:pPr>
          </w:p>
          <w:p w:rsidR="00453FA5" w:rsidRPr="00453FA5" w:rsidRDefault="00453FA5" w:rsidP="003D0D54">
            <w:pPr>
              <w:rPr>
                <w:rFonts w:ascii="ＭＳ ゴシック" w:eastAsia="ＭＳ ゴシック" w:hAnsi="ＭＳ ゴシック"/>
                <w:b/>
              </w:rPr>
            </w:pPr>
            <w:r w:rsidRPr="00453FA5">
              <w:rPr>
                <w:rFonts w:ascii="ＭＳ ゴシック" w:eastAsia="ＭＳ ゴシック" w:hAnsi="ＭＳ ゴシック" w:hint="eastAsia"/>
                <w:b/>
              </w:rPr>
              <w:t>３．主な調査結果</w:t>
            </w:r>
          </w:p>
          <w:p w:rsidR="00453FA5" w:rsidRDefault="00453FA5" w:rsidP="00714C52">
            <w:pPr>
              <w:ind w:leftChars="200" w:left="1260" w:hangingChars="400" w:hanging="840"/>
              <w:rPr>
                <w:rFonts w:ascii="ＭＳ ゴシック" w:eastAsia="ＭＳ ゴシック" w:hAnsi="ＭＳ ゴシック"/>
              </w:rPr>
            </w:pPr>
            <w:r w:rsidRPr="00453FA5">
              <w:rPr>
                <w:rFonts w:ascii="ＭＳ ゴシック" w:eastAsia="ＭＳ ゴシック" w:hAnsi="ＭＳ ゴシック" w:hint="eastAsia"/>
              </w:rPr>
              <w:t>仮説１：</w:t>
            </w:r>
            <w:r w:rsidR="0016781B" w:rsidRPr="0016781B">
              <w:rPr>
                <w:rFonts w:ascii="ＭＳ ゴシック" w:eastAsia="ＭＳ ゴシック" w:hAnsi="ＭＳ ゴシック"/>
              </w:rPr>
              <w:t>2019年7月から12月までと2020年7月から12</w:t>
            </w:r>
            <w:r w:rsidR="0016781B">
              <w:rPr>
                <w:rFonts w:ascii="ＭＳ ゴシック" w:eastAsia="ＭＳ ゴシック" w:hAnsi="ＭＳ ゴシック"/>
              </w:rPr>
              <w:t>月ま</w:t>
            </w:r>
            <w:r w:rsidR="00607639">
              <w:rPr>
                <w:rFonts w:ascii="ＭＳ ゴシック" w:eastAsia="ＭＳ ゴシック" w:hAnsi="ＭＳ ゴシック" w:hint="eastAsia"/>
              </w:rPr>
              <w:t>で</w:t>
            </w:r>
            <w:r w:rsidR="0067654F">
              <w:rPr>
                <w:rFonts w:ascii="ＭＳ ゴシック" w:eastAsia="ＭＳ ゴシック" w:hAnsi="ＭＳ ゴシック" w:hint="eastAsia"/>
              </w:rPr>
              <w:t>に</w:t>
            </w:r>
            <w:r w:rsidR="00607639">
              <w:rPr>
                <w:rFonts w:ascii="ＭＳ ゴシック" w:eastAsia="ＭＳ ゴシック" w:hAnsi="ＭＳ ゴシック" w:hint="eastAsia"/>
              </w:rPr>
              <w:t>おける観光活動の回数について、</w:t>
            </w:r>
            <w:r w:rsidR="0016781B">
              <w:rPr>
                <w:rFonts w:ascii="ＭＳ ゴシック" w:eastAsia="ＭＳ ゴシック" w:hAnsi="ＭＳ ゴシック" w:hint="eastAsia"/>
              </w:rPr>
              <w:t>【0</w:t>
            </w:r>
            <w:r w:rsidR="00607639">
              <w:rPr>
                <w:rFonts w:ascii="ＭＳ ゴシック" w:eastAsia="ＭＳ ゴシック" w:hAnsi="ＭＳ ゴシック" w:hint="eastAsia"/>
              </w:rPr>
              <w:t>回】と</w:t>
            </w:r>
            <w:r w:rsidR="0016781B">
              <w:rPr>
                <w:rFonts w:ascii="ＭＳ ゴシック" w:eastAsia="ＭＳ ゴシック" w:hAnsi="ＭＳ ゴシック" w:hint="eastAsia"/>
              </w:rPr>
              <w:t>【1回以上】で区分して比較した結果、いずれのエリアにおいても、2020</w:t>
            </w:r>
            <w:r w:rsidR="00FF3CE2">
              <w:rPr>
                <w:rFonts w:ascii="ＭＳ ゴシック" w:eastAsia="ＭＳ ゴシック" w:hAnsi="ＭＳ ゴシック" w:hint="eastAsia"/>
              </w:rPr>
              <w:t>年</w:t>
            </w:r>
            <w:r w:rsidR="006D14F8">
              <w:rPr>
                <w:rFonts w:ascii="ＭＳ ゴシック" w:eastAsia="ＭＳ ゴシック" w:hAnsi="ＭＳ ゴシック" w:hint="eastAsia"/>
              </w:rPr>
              <w:t>の方が、2019年と比べて</w:t>
            </w:r>
            <w:r w:rsidR="0016781B">
              <w:rPr>
                <w:rFonts w:ascii="ＭＳ ゴシック" w:eastAsia="ＭＳ ゴシック" w:hAnsi="ＭＳ ゴシック" w:hint="eastAsia"/>
              </w:rPr>
              <w:t>【0</w:t>
            </w:r>
            <w:r w:rsidR="00FF3CE2">
              <w:rPr>
                <w:rFonts w:ascii="ＭＳ ゴシック" w:eastAsia="ＭＳ ゴシック" w:hAnsi="ＭＳ ゴシック" w:hint="eastAsia"/>
              </w:rPr>
              <w:t>回】の</w:t>
            </w:r>
            <w:r w:rsidR="0016781B">
              <w:rPr>
                <w:rFonts w:ascii="ＭＳ ゴシック" w:eastAsia="ＭＳ ゴシック" w:hAnsi="ＭＳ ゴシック" w:hint="eastAsia"/>
              </w:rPr>
              <w:t>割合が高</w:t>
            </w:r>
            <w:r w:rsidR="005B3C49">
              <w:rPr>
                <w:rFonts w:ascii="ＭＳ ゴシック" w:eastAsia="ＭＳ ゴシック" w:hAnsi="ＭＳ ゴシック" w:hint="eastAsia"/>
              </w:rPr>
              <w:t>かった</w:t>
            </w:r>
            <w:r w:rsidR="0016781B">
              <w:rPr>
                <w:rFonts w:ascii="ＭＳ ゴシック" w:eastAsia="ＭＳ ゴシック" w:hAnsi="ＭＳ ゴシック" w:hint="eastAsia"/>
              </w:rPr>
              <w:t>。（図表1-2-1-1～1-2-4-2）</w:t>
            </w:r>
          </w:p>
          <w:p w:rsidR="0016781B" w:rsidRDefault="0016781B" w:rsidP="0016781B">
            <w:pPr>
              <w:ind w:firstLineChars="600" w:firstLine="1260"/>
              <w:rPr>
                <w:rFonts w:ascii="ＭＳ ゴシック" w:eastAsia="ＭＳ ゴシック" w:hAnsi="ＭＳ ゴシック"/>
              </w:rPr>
            </w:pPr>
            <w:r>
              <w:rPr>
                <w:rFonts w:ascii="ＭＳ ゴシック" w:eastAsia="ＭＳ ゴシック" w:hAnsi="ＭＳ ゴシック" w:hint="eastAsia"/>
              </w:rPr>
              <w:t>〔観光活動のエリア〕</w:t>
            </w:r>
          </w:p>
          <w:p w:rsidR="0016781B" w:rsidRDefault="0016781B" w:rsidP="0016781B">
            <w:pPr>
              <w:ind w:firstLineChars="700" w:firstLine="1470"/>
              <w:rPr>
                <w:rFonts w:ascii="ＭＳ ゴシック" w:eastAsia="ＭＳ ゴシック" w:hAnsi="ＭＳ ゴシック"/>
              </w:rPr>
            </w:pPr>
            <w:r>
              <w:rPr>
                <w:rFonts w:ascii="ＭＳ ゴシック" w:eastAsia="ＭＳ ゴシック" w:hAnsi="ＭＳ ゴシック" w:hint="eastAsia"/>
              </w:rPr>
              <w:t>・</w:t>
            </w:r>
            <w:r w:rsidRPr="0016781B">
              <w:rPr>
                <w:rFonts w:ascii="ＭＳ ゴシック" w:eastAsia="ＭＳ ゴシック" w:hAnsi="ＭＳ ゴシック" w:hint="eastAsia"/>
              </w:rPr>
              <w:t>「日帰り（目的地まで片道</w:t>
            </w:r>
            <w:r w:rsidRPr="0016781B">
              <w:rPr>
                <w:rFonts w:ascii="ＭＳ ゴシック" w:eastAsia="ＭＳ ゴシック" w:hAnsi="ＭＳ ゴシック"/>
              </w:rPr>
              <w:t>90分未満）」</w:t>
            </w:r>
          </w:p>
          <w:p w:rsidR="0016781B" w:rsidRDefault="0016781B" w:rsidP="0016781B">
            <w:pPr>
              <w:ind w:firstLineChars="700" w:firstLine="1470"/>
              <w:rPr>
                <w:rFonts w:ascii="ＭＳ ゴシック" w:eastAsia="ＭＳ ゴシック" w:hAnsi="ＭＳ ゴシック"/>
              </w:rPr>
            </w:pPr>
            <w:r>
              <w:rPr>
                <w:rFonts w:ascii="ＭＳ ゴシック" w:eastAsia="ＭＳ ゴシック" w:hAnsi="ＭＳ ゴシック" w:hint="eastAsia"/>
              </w:rPr>
              <w:t>・</w:t>
            </w:r>
            <w:r w:rsidRPr="0016781B">
              <w:rPr>
                <w:rFonts w:ascii="ＭＳ ゴシック" w:eastAsia="ＭＳ ゴシック" w:hAnsi="ＭＳ ゴシック"/>
              </w:rPr>
              <w:t>「日帰り（</w:t>
            </w:r>
            <w:r w:rsidR="00D94180">
              <w:rPr>
                <w:rFonts w:ascii="ＭＳ ゴシック" w:eastAsia="ＭＳ ゴシック" w:hAnsi="ＭＳ ゴシック" w:hint="eastAsia"/>
              </w:rPr>
              <w:t>目的</w:t>
            </w:r>
            <w:r w:rsidRPr="0016781B">
              <w:rPr>
                <w:rFonts w:ascii="ＭＳ ゴシック" w:eastAsia="ＭＳ ゴシック" w:hAnsi="ＭＳ ゴシック"/>
              </w:rPr>
              <w:t>地まで片道90分以上</w:t>
            </w:r>
            <w:r w:rsidR="00FF3CE2">
              <w:rPr>
                <w:rFonts w:ascii="ＭＳ ゴシック" w:eastAsia="ＭＳ ゴシック" w:hAnsi="ＭＳ ゴシック" w:hint="eastAsia"/>
              </w:rPr>
              <w:t>）</w:t>
            </w:r>
            <w:r w:rsidRPr="0016781B">
              <w:rPr>
                <w:rFonts w:ascii="ＭＳ ゴシック" w:eastAsia="ＭＳ ゴシック" w:hAnsi="ＭＳ ゴシック"/>
              </w:rPr>
              <w:t>」</w:t>
            </w:r>
          </w:p>
          <w:p w:rsidR="0016781B" w:rsidRDefault="0016781B" w:rsidP="0016781B">
            <w:pPr>
              <w:ind w:firstLineChars="700" w:firstLine="1470"/>
              <w:rPr>
                <w:rFonts w:ascii="ＭＳ ゴシック" w:eastAsia="ＭＳ ゴシック" w:hAnsi="ＭＳ ゴシック"/>
              </w:rPr>
            </w:pPr>
            <w:r>
              <w:rPr>
                <w:rFonts w:ascii="ＭＳ ゴシック" w:eastAsia="ＭＳ ゴシック" w:hAnsi="ＭＳ ゴシック" w:hint="eastAsia"/>
              </w:rPr>
              <w:t>・</w:t>
            </w:r>
            <w:r w:rsidRPr="0016781B">
              <w:rPr>
                <w:rFonts w:ascii="ＭＳ ゴシック" w:eastAsia="ＭＳ ゴシック" w:hAnsi="ＭＳ ゴシック"/>
              </w:rPr>
              <w:t>「宿泊（国内）」</w:t>
            </w:r>
          </w:p>
          <w:p w:rsidR="0016781B" w:rsidRDefault="0016781B" w:rsidP="0016781B">
            <w:pPr>
              <w:ind w:firstLineChars="700" w:firstLine="1470"/>
              <w:rPr>
                <w:rFonts w:ascii="ＭＳ ゴシック" w:eastAsia="ＭＳ ゴシック" w:hAnsi="ＭＳ ゴシック"/>
              </w:rPr>
            </w:pPr>
            <w:r>
              <w:rPr>
                <w:rFonts w:ascii="ＭＳ ゴシック" w:eastAsia="ＭＳ ゴシック" w:hAnsi="ＭＳ ゴシック" w:hint="eastAsia"/>
              </w:rPr>
              <w:t>・</w:t>
            </w:r>
            <w:r w:rsidRPr="0016781B">
              <w:rPr>
                <w:rFonts w:ascii="ＭＳ ゴシック" w:eastAsia="ＭＳ ゴシック" w:hAnsi="ＭＳ ゴシック"/>
              </w:rPr>
              <w:t>「宿泊（国外」）</w:t>
            </w:r>
          </w:p>
          <w:p w:rsidR="0016781B" w:rsidRDefault="006E0F96" w:rsidP="00DC0AC9">
            <w:pPr>
              <w:ind w:leftChars="200" w:left="1470" w:hangingChars="500" w:hanging="1050"/>
              <w:rPr>
                <w:rFonts w:ascii="ＭＳ ゴシック" w:eastAsia="ＭＳ ゴシック" w:hAnsi="ＭＳ ゴシック"/>
              </w:rPr>
            </w:pPr>
            <w:r>
              <w:rPr>
                <w:rFonts w:ascii="ＭＳ ゴシック" w:eastAsia="ＭＳ ゴシック" w:hAnsi="ＭＳ ゴシック" w:hint="eastAsia"/>
              </w:rPr>
              <w:t>仮説２：</w:t>
            </w:r>
            <w:r w:rsidR="00DC0AC9">
              <w:rPr>
                <w:rFonts w:ascii="ＭＳ ゴシック" w:eastAsia="ＭＳ ゴシック" w:hAnsi="ＭＳ ゴシック" w:hint="eastAsia"/>
              </w:rPr>
              <w:t>①</w:t>
            </w:r>
            <w:r>
              <w:rPr>
                <w:rFonts w:ascii="ＭＳ ゴシック" w:eastAsia="ＭＳ ゴシック" w:hAnsi="ＭＳ ゴシック" w:hint="eastAsia"/>
              </w:rPr>
              <w:t>各エ</w:t>
            </w:r>
            <w:r w:rsidR="00D07174">
              <w:rPr>
                <w:rFonts w:ascii="ＭＳ ゴシック" w:eastAsia="ＭＳ ゴシック" w:hAnsi="ＭＳ ゴシック" w:hint="eastAsia"/>
              </w:rPr>
              <w:t>リアにおける</w:t>
            </w:r>
            <w:r w:rsidR="00681092">
              <w:rPr>
                <w:rFonts w:ascii="ＭＳ ゴシック" w:eastAsia="ＭＳ ゴシック" w:hAnsi="ＭＳ ゴシック" w:hint="eastAsia"/>
              </w:rPr>
              <w:t>「</w:t>
            </w:r>
            <w:r w:rsidR="00D07174">
              <w:rPr>
                <w:rFonts w:ascii="ＭＳ ゴシック" w:eastAsia="ＭＳ ゴシック" w:hAnsi="ＭＳ ゴシック" w:hint="eastAsia"/>
              </w:rPr>
              <w:t>従前</w:t>
            </w:r>
            <w:r w:rsidR="00681092">
              <w:rPr>
                <w:rFonts w:ascii="ＭＳ ゴシック" w:eastAsia="ＭＳ ゴシック" w:hAnsi="ＭＳ ゴシック" w:hint="eastAsia"/>
              </w:rPr>
              <w:t>」</w:t>
            </w:r>
            <w:r w:rsidR="00D07174">
              <w:rPr>
                <w:rFonts w:ascii="ＭＳ ゴシック" w:eastAsia="ＭＳ ゴシック" w:hAnsi="ＭＳ ゴシック" w:hint="eastAsia"/>
              </w:rPr>
              <w:t>と</w:t>
            </w:r>
            <w:r w:rsidR="00681092">
              <w:rPr>
                <w:rFonts w:ascii="ＭＳ ゴシック" w:eastAsia="ＭＳ ゴシック" w:hAnsi="ＭＳ ゴシック" w:hint="eastAsia"/>
              </w:rPr>
              <w:t>「</w:t>
            </w:r>
            <w:r w:rsidR="00D07174">
              <w:rPr>
                <w:rFonts w:ascii="ＭＳ ゴシック" w:eastAsia="ＭＳ ゴシック" w:hAnsi="ＭＳ ゴシック" w:hint="eastAsia"/>
              </w:rPr>
              <w:t>今後</w:t>
            </w:r>
            <w:r w:rsidR="00681092">
              <w:rPr>
                <w:rFonts w:ascii="ＭＳ ゴシック" w:eastAsia="ＭＳ ゴシック" w:hAnsi="ＭＳ ゴシック" w:hint="eastAsia"/>
              </w:rPr>
              <w:t>」</w:t>
            </w:r>
            <w:r w:rsidR="00D07174">
              <w:rPr>
                <w:rFonts w:ascii="ＭＳ ゴシック" w:eastAsia="ＭＳ ゴシック" w:hAnsi="ＭＳ ゴシック" w:hint="eastAsia"/>
              </w:rPr>
              <w:t>の観光活動の形態について、【個人が多い】と</w:t>
            </w:r>
            <w:r>
              <w:rPr>
                <w:rFonts w:ascii="ＭＳ ゴシック" w:eastAsia="ＭＳ ゴシック" w:hAnsi="ＭＳ ゴシック" w:hint="eastAsia"/>
              </w:rPr>
              <w:t>【団体が多い／個人・団体同じぐらい】で区分して比較した結果、いずれのエリアにおいても、</w:t>
            </w:r>
            <w:r w:rsidR="00A02FBE">
              <w:rPr>
                <w:rFonts w:ascii="ＭＳ ゴシック" w:eastAsia="ＭＳ ゴシック" w:hAnsi="ＭＳ ゴシック" w:hint="eastAsia"/>
              </w:rPr>
              <w:t>「</w:t>
            </w:r>
            <w:r w:rsidR="006D14F8">
              <w:rPr>
                <w:rFonts w:ascii="ＭＳ ゴシック" w:eastAsia="ＭＳ ゴシック" w:hAnsi="ＭＳ ゴシック" w:hint="eastAsia"/>
              </w:rPr>
              <w:t>今後</w:t>
            </w:r>
            <w:r w:rsidR="00A02FBE">
              <w:rPr>
                <w:rFonts w:ascii="ＭＳ ゴシック" w:eastAsia="ＭＳ ゴシック" w:hAnsi="ＭＳ ゴシック" w:hint="eastAsia"/>
              </w:rPr>
              <w:t>」</w:t>
            </w:r>
            <w:r w:rsidR="006D14F8">
              <w:rPr>
                <w:rFonts w:ascii="ＭＳ ゴシック" w:eastAsia="ＭＳ ゴシック" w:hAnsi="ＭＳ ゴシック" w:hint="eastAsia"/>
              </w:rPr>
              <w:t>の方が、</w:t>
            </w:r>
            <w:r w:rsidR="00A02FBE">
              <w:rPr>
                <w:rFonts w:ascii="ＭＳ ゴシック" w:eastAsia="ＭＳ ゴシック" w:hAnsi="ＭＳ ゴシック" w:hint="eastAsia"/>
              </w:rPr>
              <w:t>「</w:t>
            </w:r>
            <w:r w:rsidR="006D14F8">
              <w:rPr>
                <w:rFonts w:ascii="ＭＳ ゴシック" w:eastAsia="ＭＳ ゴシック" w:hAnsi="ＭＳ ゴシック" w:hint="eastAsia"/>
              </w:rPr>
              <w:t>従前</w:t>
            </w:r>
            <w:r w:rsidR="00A02FBE">
              <w:rPr>
                <w:rFonts w:ascii="ＭＳ ゴシック" w:eastAsia="ＭＳ ゴシック" w:hAnsi="ＭＳ ゴシック" w:hint="eastAsia"/>
              </w:rPr>
              <w:t>」</w:t>
            </w:r>
            <w:r w:rsidR="006D14F8">
              <w:rPr>
                <w:rFonts w:ascii="ＭＳ ゴシック" w:eastAsia="ＭＳ ゴシック" w:hAnsi="ＭＳ ゴシック" w:hint="eastAsia"/>
              </w:rPr>
              <w:t>と比べて</w:t>
            </w:r>
            <w:r w:rsidR="00A02FBE">
              <w:rPr>
                <w:rFonts w:ascii="ＭＳ ゴシック" w:eastAsia="ＭＳ ゴシック" w:hAnsi="ＭＳ ゴシック" w:hint="eastAsia"/>
              </w:rPr>
              <w:t>【個人が多い】</w:t>
            </w:r>
            <w:r w:rsidR="000E59EA">
              <w:rPr>
                <w:rFonts w:ascii="ＭＳ ゴシック" w:eastAsia="ＭＳ ゴシック" w:hAnsi="ＭＳ ゴシック" w:hint="eastAsia"/>
              </w:rPr>
              <w:t>とする</w:t>
            </w:r>
            <w:r>
              <w:rPr>
                <w:rFonts w:ascii="ＭＳ ゴシック" w:eastAsia="ＭＳ ゴシック" w:hAnsi="ＭＳ ゴシック" w:hint="eastAsia"/>
              </w:rPr>
              <w:t>割合が高</w:t>
            </w:r>
            <w:r w:rsidR="005B3C49">
              <w:rPr>
                <w:rFonts w:ascii="ＭＳ ゴシック" w:eastAsia="ＭＳ ゴシック" w:hAnsi="ＭＳ ゴシック" w:hint="eastAsia"/>
              </w:rPr>
              <w:t>かった</w:t>
            </w:r>
            <w:r>
              <w:rPr>
                <w:rFonts w:ascii="ＭＳ ゴシック" w:eastAsia="ＭＳ ゴシック" w:hAnsi="ＭＳ ゴシック" w:hint="eastAsia"/>
              </w:rPr>
              <w:t>。（図表1-3-1～1-3-4）</w:t>
            </w:r>
          </w:p>
          <w:p w:rsidR="006E0F96" w:rsidRDefault="00DC0AC9" w:rsidP="00DC0AC9">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②</w:t>
            </w:r>
            <w:r w:rsidR="006E0F96">
              <w:rPr>
                <w:rFonts w:ascii="ＭＳ ゴシック" w:eastAsia="ＭＳ ゴシック" w:hAnsi="ＭＳ ゴシック" w:hint="eastAsia"/>
              </w:rPr>
              <w:t>観光活動で重視するポイントについて、</w:t>
            </w:r>
            <w:r w:rsidR="000D7DE5">
              <w:rPr>
                <w:rFonts w:ascii="ＭＳ ゴシック" w:eastAsia="ＭＳ ゴシック" w:hAnsi="ＭＳ ゴシック" w:hint="eastAsia"/>
              </w:rPr>
              <w:t>「今後」の方が、</w:t>
            </w:r>
            <w:r w:rsidR="00A02FBE">
              <w:rPr>
                <w:rFonts w:ascii="ＭＳ ゴシック" w:eastAsia="ＭＳ ゴシック" w:hAnsi="ＭＳ ゴシック" w:hint="eastAsia"/>
              </w:rPr>
              <w:t>「</w:t>
            </w:r>
            <w:r w:rsidR="006E0F96">
              <w:rPr>
                <w:rFonts w:ascii="ＭＳ ゴシック" w:eastAsia="ＭＳ ゴシック" w:hAnsi="ＭＳ ゴシック" w:hint="eastAsia"/>
              </w:rPr>
              <w:t>従前</w:t>
            </w:r>
            <w:r w:rsidR="00A02FBE">
              <w:rPr>
                <w:rFonts w:ascii="ＭＳ ゴシック" w:eastAsia="ＭＳ ゴシック" w:hAnsi="ＭＳ ゴシック" w:hint="eastAsia"/>
              </w:rPr>
              <w:t>」</w:t>
            </w:r>
            <w:r w:rsidR="000D7DE5">
              <w:rPr>
                <w:rFonts w:ascii="ＭＳ ゴシック" w:eastAsia="ＭＳ ゴシック" w:hAnsi="ＭＳ ゴシック" w:hint="eastAsia"/>
              </w:rPr>
              <w:t>に比べて</w:t>
            </w:r>
            <w:r w:rsidR="006E0F96">
              <w:rPr>
                <w:rFonts w:ascii="ＭＳ ゴシック" w:eastAsia="ＭＳ ゴシック" w:hAnsi="ＭＳ ゴシック" w:hint="eastAsia"/>
              </w:rPr>
              <w:t>「混雑している時期や場所を避けられるか」</w:t>
            </w:r>
            <w:r w:rsidR="00DD2060">
              <w:rPr>
                <w:rFonts w:ascii="ＭＳ ゴシック" w:eastAsia="ＭＳ ゴシック" w:hAnsi="ＭＳ ゴシック" w:hint="eastAsia"/>
              </w:rPr>
              <w:t>、</w:t>
            </w:r>
            <w:r w:rsidR="006E0F96">
              <w:rPr>
                <w:rFonts w:ascii="ＭＳ ゴシック" w:eastAsia="ＭＳ ゴシック" w:hAnsi="ＭＳ ゴシック" w:hint="eastAsia"/>
              </w:rPr>
              <w:t>「宿泊施設や交通機関の衛生対策ができているか」を重視する割合が高かった。（図表1-4、1-5）</w:t>
            </w:r>
          </w:p>
          <w:p w:rsidR="006E0F96" w:rsidRPr="00453FA5" w:rsidRDefault="00DC0AC9" w:rsidP="000D7DE5">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③観光活動の主な目的について、</w:t>
            </w:r>
            <w:r w:rsidR="000D7DE5">
              <w:rPr>
                <w:rFonts w:ascii="ＭＳ ゴシック" w:eastAsia="ＭＳ ゴシック" w:hAnsi="ＭＳ ゴシック" w:hint="eastAsia"/>
              </w:rPr>
              <w:t>「</w:t>
            </w:r>
            <w:r w:rsidR="000D7DE5" w:rsidRPr="00DC0AC9">
              <w:rPr>
                <w:rFonts w:ascii="ＭＳ ゴシック" w:eastAsia="ＭＳ ゴシック" w:hAnsi="ＭＳ ゴシック" w:hint="eastAsia"/>
              </w:rPr>
              <w:t>今後</w:t>
            </w:r>
            <w:r w:rsidR="000D7DE5">
              <w:rPr>
                <w:rFonts w:ascii="ＭＳ ゴシック" w:eastAsia="ＭＳ ゴシック" w:hAnsi="ＭＳ ゴシック" w:hint="eastAsia"/>
              </w:rPr>
              <w:t>」の方が、</w:t>
            </w:r>
            <w:r w:rsidR="00A02FBE">
              <w:rPr>
                <w:rFonts w:ascii="ＭＳ ゴシック" w:eastAsia="ＭＳ ゴシック" w:hAnsi="ＭＳ ゴシック" w:hint="eastAsia"/>
              </w:rPr>
              <w:t>「</w:t>
            </w:r>
            <w:r w:rsidR="00DD2060" w:rsidRPr="00DC0AC9">
              <w:rPr>
                <w:rFonts w:ascii="ＭＳ ゴシック" w:eastAsia="ＭＳ ゴシック" w:hAnsi="ＭＳ ゴシック" w:hint="eastAsia"/>
              </w:rPr>
              <w:t>従前</w:t>
            </w:r>
            <w:r w:rsidR="00A02FBE">
              <w:rPr>
                <w:rFonts w:ascii="ＭＳ ゴシック" w:eastAsia="ＭＳ ゴシック" w:hAnsi="ＭＳ ゴシック" w:hint="eastAsia"/>
              </w:rPr>
              <w:t>」</w:t>
            </w:r>
            <w:r w:rsidR="000D7DE5">
              <w:rPr>
                <w:rFonts w:ascii="ＭＳ ゴシック" w:eastAsia="ＭＳ ゴシック" w:hAnsi="ＭＳ ゴシック" w:hint="eastAsia"/>
              </w:rPr>
              <w:t>に比べて</w:t>
            </w:r>
            <w:r>
              <w:rPr>
                <w:rFonts w:ascii="ＭＳ ゴシック" w:eastAsia="ＭＳ ゴシック" w:hAnsi="ＭＳ ゴシック" w:hint="eastAsia"/>
              </w:rPr>
              <w:t>「人が密集しないス</w:t>
            </w:r>
            <w:r w:rsidR="005B3C49">
              <w:rPr>
                <w:rFonts w:ascii="ＭＳ ゴシック" w:eastAsia="ＭＳ ゴシック" w:hAnsi="ＭＳ ゴシック" w:hint="eastAsia"/>
              </w:rPr>
              <w:t>ポットでの活動」と回答した割合が</w:t>
            </w:r>
            <w:r>
              <w:rPr>
                <w:rFonts w:ascii="ＭＳ ゴシック" w:eastAsia="ＭＳ ゴシック" w:hAnsi="ＭＳ ゴシック" w:hint="eastAsia"/>
              </w:rPr>
              <w:t>高かった。（図表2-2-1、3-2</w:t>
            </w:r>
            <w:r w:rsidR="00A652D3">
              <w:rPr>
                <w:rFonts w:ascii="ＭＳ ゴシック" w:eastAsia="ＭＳ ゴシック" w:hAnsi="ＭＳ ゴシック" w:hint="eastAsia"/>
              </w:rPr>
              <w:t>-1</w:t>
            </w:r>
            <w:r>
              <w:rPr>
                <w:rFonts w:ascii="ＭＳ ゴシック" w:eastAsia="ＭＳ ゴシック" w:hAnsi="ＭＳ ゴシック" w:hint="eastAsia"/>
              </w:rPr>
              <w:t>）</w:t>
            </w:r>
          </w:p>
        </w:tc>
      </w:tr>
    </w:tbl>
    <w:p w:rsidR="00453FA5" w:rsidRPr="00453FA5" w:rsidRDefault="00453FA5" w:rsidP="00453FA5">
      <w:pPr>
        <w:rPr>
          <w:rFonts w:ascii="ＭＳ ゴシック" w:eastAsia="ＭＳ ゴシック" w:hAnsi="ＭＳ ゴシック"/>
        </w:rPr>
      </w:pPr>
    </w:p>
    <w:p w:rsidR="00453FA5" w:rsidRPr="00453FA5" w:rsidRDefault="00453FA5" w:rsidP="00453FA5">
      <w:pPr>
        <w:rPr>
          <w:rFonts w:ascii="ＭＳ ゴシック" w:eastAsia="ＭＳ ゴシック" w:hAnsi="ＭＳ ゴシック"/>
        </w:rPr>
      </w:pPr>
      <w:r w:rsidRPr="00453FA5">
        <w:rPr>
          <w:rFonts w:ascii="ＭＳ ゴシック" w:eastAsia="ＭＳ ゴシック" w:hAnsi="ＭＳ ゴシック" w:hint="eastAsia"/>
        </w:rPr>
        <w:t>（注）</w:t>
      </w:r>
    </w:p>
    <w:p w:rsidR="00453FA5" w:rsidRPr="00453FA5" w:rsidRDefault="00453FA5" w:rsidP="00453FA5">
      <w:pPr>
        <w:numPr>
          <w:ilvl w:val="0"/>
          <w:numId w:val="1"/>
        </w:numPr>
        <w:rPr>
          <w:rFonts w:ascii="ＭＳ ゴシック" w:eastAsia="ＭＳ ゴシック" w:hAnsi="ＭＳ ゴシック"/>
        </w:rPr>
      </w:pPr>
      <w:r w:rsidRPr="00453FA5">
        <w:rPr>
          <w:rFonts w:ascii="ＭＳ ゴシック" w:eastAsia="ＭＳ ゴシック" w:hAnsi="ＭＳ ゴシック" w:hint="eastAsia"/>
        </w:rPr>
        <w:t>「おおさかＱネット」の回答者は、民間調査会社に登録するインターネットモニタ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w:t>
      </w:r>
    </w:p>
    <w:p w:rsidR="00453FA5" w:rsidRPr="00453FA5" w:rsidRDefault="00453FA5" w:rsidP="00453FA5">
      <w:pPr>
        <w:numPr>
          <w:ilvl w:val="0"/>
          <w:numId w:val="1"/>
        </w:numPr>
        <w:rPr>
          <w:rFonts w:ascii="ＭＳ ゴシック" w:eastAsia="ＭＳ ゴシック" w:hAnsi="ＭＳ ゴシック"/>
        </w:rPr>
      </w:pPr>
      <w:r w:rsidRPr="00453FA5">
        <w:rPr>
          <w:rFonts w:ascii="ＭＳ ゴシック" w:eastAsia="ＭＳ ゴシック" w:hAnsi="ＭＳ ゴシック" w:hint="eastAsia"/>
        </w:rPr>
        <w:t>割合を百分率で表示する場合は、小数点第2位を四捨五入した。四捨五入の結果、個々の比率の合計と全体を示す数値とが一致しないことがある。</w:t>
      </w:r>
    </w:p>
    <w:p w:rsidR="00453FA5" w:rsidRPr="00453FA5" w:rsidRDefault="00453FA5" w:rsidP="00453FA5">
      <w:pPr>
        <w:numPr>
          <w:ilvl w:val="0"/>
          <w:numId w:val="1"/>
        </w:numPr>
        <w:rPr>
          <w:rFonts w:ascii="ＭＳ ゴシック" w:eastAsia="ＭＳ ゴシック" w:hAnsi="ＭＳ ゴシック"/>
        </w:rPr>
      </w:pPr>
      <w:r w:rsidRPr="00453FA5">
        <w:rPr>
          <w:rFonts w:ascii="ＭＳ ゴシック" w:eastAsia="ＭＳ ゴシック" w:hAnsi="ＭＳ ゴシック" w:hint="eastAsia"/>
        </w:rPr>
        <w:t>図表中の表記の語句は、短縮・簡略化している場合がある。</w:t>
      </w:r>
    </w:p>
    <w:p w:rsidR="00453FA5" w:rsidRPr="00453FA5" w:rsidRDefault="00453FA5" w:rsidP="00453FA5">
      <w:pPr>
        <w:numPr>
          <w:ilvl w:val="0"/>
          <w:numId w:val="1"/>
        </w:numPr>
        <w:rPr>
          <w:rFonts w:ascii="ＭＳ ゴシック" w:eastAsia="ＭＳ ゴシック" w:hAnsi="ＭＳ ゴシック"/>
        </w:rPr>
      </w:pPr>
      <w:r w:rsidRPr="00453FA5">
        <w:rPr>
          <w:rFonts w:ascii="ＭＳ ゴシック" w:eastAsia="ＭＳ ゴシック" w:hAnsi="ＭＳ ゴシック" w:hint="eastAsia"/>
        </w:rPr>
        <w:t>図表中の上段の数値は人数（n）、下段の数値は割合（％）を示す。</w:t>
      </w:r>
    </w:p>
    <w:p w:rsidR="00453FA5" w:rsidRPr="00453FA5" w:rsidRDefault="00453FA5" w:rsidP="00453FA5">
      <w:pPr>
        <w:numPr>
          <w:ilvl w:val="0"/>
          <w:numId w:val="1"/>
        </w:numPr>
        <w:rPr>
          <w:rFonts w:ascii="ＭＳ ゴシック" w:eastAsia="ＭＳ ゴシック" w:hAnsi="ＭＳ ゴシック"/>
        </w:rPr>
      </w:pPr>
      <w:r w:rsidRPr="00453FA5">
        <w:rPr>
          <w:rFonts w:ascii="ＭＳ ゴシック" w:eastAsia="ＭＳ ゴシック" w:hAnsi="ＭＳ ゴシック" w:hint="eastAsia"/>
        </w:rPr>
        <w:t>図表下にカイ2乗検定の値（p値）を記載しているものは、信頼度5％水準で統計上の有意差がみられたもの。</w:t>
      </w:r>
    </w:p>
    <w:p w:rsidR="00453FA5" w:rsidRDefault="00453FA5" w:rsidP="00CF5428">
      <w:pPr>
        <w:numPr>
          <w:ilvl w:val="0"/>
          <w:numId w:val="1"/>
        </w:numPr>
        <w:rPr>
          <w:rFonts w:ascii="ＭＳ ゴシック" w:eastAsia="ＭＳ ゴシック" w:hAnsi="ＭＳ ゴシック"/>
        </w:rPr>
      </w:pPr>
      <w:r w:rsidRPr="00453FA5">
        <w:rPr>
          <w:rFonts w:ascii="ＭＳ ゴシック" w:eastAsia="ＭＳ ゴシック" w:hAnsi="ＭＳ ゴシック" w:hint="eastAsia"/>
        </w:rPr>
        <w:t>複数回答のクロス集計については、カイ2乗検定を行っていない。</w:t>
      </w:r>
    </w:p>
    <w:p w:rsidR="00CF5428" w:rsidRPr="0065075B" w:rsidRDefault="00CF5428" w:rsidP="00CF5428">
      <w:pPr>
        <w:numPr>
          <w:ilvl w:val="0"/>
          <w:numId w:val="1"/>
        </w:numPr>
        <w:rPr>
          <w:rFonts w:ascii="ＭＳ ゴシック" w:eastAsia="ＭＳ ゴシック" w:hAnsi="ＭＳ ゴシック"/>
        </w:rPr>
      </w:pPr>
      <w:r w:rsidRPr="0065075B">
        <w:rPr>
          <w:rFonts w:ascii="ＭＳ ゴシック" w:eastAsia="ＭＳ ゴシック" w:hAnsi="ＭＳ ゴシック" w:hint="eastAsia"/>
        </w:rPr>
        <w:t>参考図表のクロス集計については、カイ2乗検定を行っていない。</w:t>
      </w:r>
    </w:p>
    <w:p w:rsidR="007A2AA4" w:rsidRDefault="007A2AA4">
      <w:pPr>
        <w:rPr>
          <w:rFonts w:ascii="ＭＳ ゴシック" w:eastAsia="ＭＳ ゴシック" w:hAnsi="ＭＳ ゴシック"/>
        </w:rPr>
      </w:pPr>
    </w:p>
    <w:p w:rsidR="00714C52" w:rsidRDefault="00714C52">
      <w:pPr>
        <w:rPr>
          <w:rFonts w:ascii="ＭＳ ゴシック" w:eastAsia="ＭＳ ゴシック" w:hAnsi="ＭＳ ゴシック" w:hint="eastAsia"/>
        </w:rPr>
      </w:pPr>
    </w:p>
    <w:p w:rsidR="007A2AA4" w:rsidRPr="007314EB" w:rsidRDefault="007A2AA4">
      <w:pPr>
        <w:rPr>
          <w:rFonts w:ascii="ＭＳ ゴシック" w:eastAsia="ＭＳ ゴシック" w:hAnsi="ＭＳ ゴシック"/>
          <w:b/>
          <w:u w:val="single"/>
        </w:rPr>
      </w:pPr>
      <w:r w:rsidRPr="007314EB">
        <w:rPr>
          <w:rFonts w:ascii="ＭＳ ゴシック" w:eastAsia="ＭＳ ゴシック" w:hAnsi="ＭＳ ゴシック" w:hint="eastAsia"/>
          <w:b/>
          <w:u w:val="single"/>
        </w:rPr>
        <w:lastRenderedPageBreak/>
        <w:t>１．観光活動の比較</w:t>
      </w:r>
    </w:p>
    <w:p w:rsidR="007A2AA4" w:rsidRDefault="00DC17A0" w:rsidP="007314EB">
      <w:pPr>
        <w:ind w:firstLineChars="100" w:firstLine="210"/>
        <w:rPr>
          <w:rFonts w:ascii="ＭＳ ゴシック" w:eastAsia="ＭＳ ゴシック" w:hAnsi="ＭＳ ゴシック"/>
        </w:rPr>
      </w:pPr>
      <w:r>
        <w:rPr>
          <w:rFonts w:ascii="ＭＳ ゴシック" w:eastAsia="ＭＳ ゴシック" w:hAnsi="ＭＳ ゴシック" w:hint="eastAsia"/>
        </w:rPr>
        <w:t>新型コロナウイルスの感染拡大が観光活動に影響を与えているかについて調査、検証した。</w:t>
      </w:r>
    </w:p>
    <w:p w:rsidR="00DC17A0" w:rsidRDefault="00DC17A0">
      <w:pPr>
        <w:rPr>
          <w:rFonts w:ascii="ＭＳ ゴシック" w:eastAsia="ＭＳ ゴシック" w:hAnsi="ＭＳ ゴシック"/>
        </w:rPr>
      </w:pPr>
    </w:p>
    <w:p w:rsidR="007A2AA4" w:rsidRPr="00462E8A" w:rsidRDefault="007A2AA4">
      <w:pPr>
        <w:rPr>
          <w:rFonts w:ascii="ＭＳ ゴシック" w:eastAsia="ＭＳ ゴシック" w:hAnsi="ＭＳ ゴシック"/>
        </w:rPr>
      </w:pPr>
      <w:r w:rsidRPr="007A2AA4">
        <w:rPr>
          <w:rFonts w:ascii="ＭＳ ゴシック" w:eastAsia="ＭＳ ゴシック" w:hAnsi="ＭＳ ゴシック" w:hint="eastAsia"/>
          <w:b/>
        </w:rPr>
        <w:t>１－１．観光活動の増減</w:t>
      </w:r>
      <w:r w:rsidR="00462E8A" w:rsidRPr="00462E8A">
        <w:rPr>
          <w:rFonts w:ascii="ＭＳ ゴシック" w:eastAsia="ＭＳ ゴシック" w:hAnsi="ＭＳ ゴシック" w:hint="eastAsia"/>
        </w:rPr>
        <w:t>（図表1－1）</w:t>
      </w:r>
    </w:p>
    <w:p w:rsidR="007A2AA4" w:rsidRPr="00453FA5" w:rsidRDefault="007A2AA4" w:rsidP="007A2AA4">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昨年（2019年）7月から12月までと今年（2020年）7月から12月までの観光活動の増減につい</w:t>
      </w:r>
      <w:r w:rsidR="008E736E">
        <w:rPr>
          <w:rFonts w:ascii="ＭＳ ゴシック" w:eastAsia="ＭＳ ゴシック" w:hAnsi="ＭＳ ゴシック" w:hint="eastAsia"/>
        </w:rPr>
        <w:t>て</w:t>
      </w:r>
      <w:r>
        <w:rPr>
          <w:rFonts w:ascii="ＭＳ ゴシック" w:eastAsia="ＭＳ ゴシック" w:hAnsi="ＭＳ ゴシック" w:hint="eastAsia"/>
        </w:rPr>
        <w:t>調査するとともに、性別・年代</w:t>
      </w:r>
      <w:r w:rsidR="005627ED">
        <w:rPr>
          <w:rFonts w:ascii="ＭＳ ゴシック" w:eastAsia="ＭＳ ゴシック" w:hAnsi="ＭＳ ゴシック" w:hint="eastAsia"/>
        </w:rPr>
        <w:t>間（回答数が少ない10代を除く）</w:t>
      </w:r>
      <w:r>
        <w:rPr>
          <w:rFonts w:ascii="ＭＳ ゴシック" w:eastAsia="ＭＳ ゴシック" w:hAnsi="ＭＳ ゴシック" w:hint="eastAsia"/>
        </w:rPr>
        <w:t>による差があるか検証した。</w:t>
      </w:r>
    </w:p>
    <w:p w:rsidR="00CF0C83" w:rsidRDefault="00CF0C83">
      <w:pPr>
        <w:rPr>
          <w:rFonts w:ascii="ＭＳ ゴシック" w:eastAsia="ＭＳ ゴシック" w:hAnsi="ＭＳ ゴシック"/>
        </w:rPr>
      </w:pPr>
    </w:p>
    <w:p w:rsidR="007A2AA4" w:rsidRDefault="00C9032C" w:rsidP="007A2AA4">
      <w:pPr>
        <w:pStyle w:val="a4"/>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分析にあたり、</w:t>
      </w:r>
      <w:r w:rsidR="007A2AA4" w:rsidRPr="007A2AA4">
        <w:rPr>
          <w:rFonts w:ascii="ＭＳ ゴシック" w:eastAsia="ＭＳ ゴシック" w:hAnsi="ＭＳ ゴシック" w:hint="eastAsia"/>
        </w:rPr>
        <w:t>観光活動が</w:t>
      </w:r>
      <w:r>
        <w:rPr>
          <w:rFonts w:ascii="ＭＳ ゴシック" w:eastAsia="ＭＳ ゴシック" w:hAnsi="ＭＳ ゴシック" w:hint="eastAsia"/>
        </w:rPr>
        <w:t>「減ると思う」と回答した人を</w:t>
      </w:r>
      <w:r w:rsidR="007A2AA4" w:rsidRPr="007A2AA4">
        <w:rPr>
          <w:rFonts w:ascii="ＭＳ ゴシック" w:eastAsia="ＭＳ ゴシック" w:hAnsi="ＭＳ ゴシック" w:hint="eastAsia"/>
        </w:rPr>
        <w:t>【</w:t>
      </w:r>
      <w:r w:rsidR="00D0378C">
        <w:rPr>
          <w:rFonts w:ascii="ＭＳ ゴシック" w:eastAsia="ＭＳ ゴシック" w:hAnsi="ＭＳ ゴシック" w:hint="eastAsia"/>
        </w:rPr>
        <w:t>影響あり</w:t>
      </w:r>
      <w:r w:rsidR="007A2AA4" w:rsidRPr="007A2AA4">
        <w:rPr>
          <w:rFonts w:ascii="ＭＳ ゴシック" w:eastAsia="ＭＳ ゴシック" w:hAnsi="ＭＳ ゴシック" w:hint="eastAsia"/>
        </w:rPr>
        <w:t>】、</w:t>
      </w:r>
      <w:r>
        <w:rPr>
          <w:rFonts w:ascii="ＭＳ ゴシック" w:eastAsia="ＭＳ ゴシック" w:hAnsi="ＭＳ ゴシック" w:hint="eastAsia"/>
        </w:rPr>
        <w:t>「増え</w:t>
      </w:r>
      <w:r w:rsidR="00D0378C">
        <w:rPr>
          <w:rFonts w:ascii="ＭＳ ゴシック" w:eastAsia="ＭＳ ゴシック" w:hAnsi="ＭＳ ゴシック" w:hint="eastAsia"/>
        </w:rPr>
        <w:t>ると思う」または「同じぐらいだと思う」と回答した人を【影響なし</w:t>
      </w:r>
      <w:r w:rsidR="007A2AA4" w:rsidRPr="007A2AA4">
        <w:rPr>
          <w:rFonts w:ascii="ＭＳ ゴシック" w:eastAsia="ＭＳ ゴシック" w:hAnsi="ＭＳ ゴシック" w:hint="eastAsia"/>
        </w:rPr>
        <w:t>】</w:t>
      </w:r>
      <w:r>
        <w:rPr>
          <w:rFonts w:ascii="ＭＳ ゴシック" w:eastAsia="ＭＳ ゴシック" w:hAnsi="ＭＳ ゴシック" w:hint="eastAsia"/>
        </w:rPr>
        <w:t>と定義した。</w:t>
      </w:r>
    </w:p>
    <w:p w:rsidR="007A2AA4" w:rsidRDefault="007A2AA4" w:rsidP="007A2AA4">
      <w:pPr>
        <w:rPr>
          <w:rFonts w:ascii="ＭＳ ゴシック" w:eastAsia="ＭＳ ゴシック" w:hAnsi="ＭＳ ゴシック"/>
        </w:rPr>
      </w:pPr>
    </w:p>
    <w:p w:rsidR="00416A30" w:rsidRDefault="00D0378C" w:rsidP="00C9032C">
      <w:pPr>
        <w:pStyle w:val="a4"/>
        <w:numPr>
          <w:ilvl w:val="0"/>
          <w:numId w:val="4"/>
        </w:numPr>
        <w:ind w:leftChars="0"/>
        <w:rPr>
          <w:rFonts w:ascii="ＭＳ ゴシック" w:eastAsia="ＭＳ ゴシック" w:hAnsi="ＭＳ ゴシック"/>
        </w:rPr>
      </w:pPr>
      <w:r>
        <w:rPr>
          <w:rFonts w:ascii="ＭＳ ゴシック" w:eastAsia="ＭＳ ゴシック" w:hAnsi="ＭＳ ゴシック" w:hint="eastAsia"/>
        </w:rPr>
        <w:t>全体では、【影響あり</w:t>
      </w:r>
      <w:r w:rsidR="00C9032C">
        <w:rPr>
          <w:rFonts w:ascii="ＭＳ ゴシック" w:eastAsia="ＭＳ ゴシック" w:hAnsi="ＭＳ ゴシック" w:hint="eastAsia"/>
        </w:rPr>
        <w:t>】が76.4％となった。</w:t>
      </w:r>
    </w:p>
    <w:p w:rsidR="007A2AA4" w:rsidRPr="00413F60" w:rsidRDefault="00D0378C" w:rsidP="00413F60">
      <w:pPr>
        <w:pStyle w:val="a4"/>
        <w:numPr>
          <w:ilvl w:val="0"/>
          <w:numId w:val="4"/>
        </w:numPr>
        <w:ind w:leftChars="0"/>
        <w:rPr>
          <w:rFonts w:ascii="ＭＳ ゴシック" w:eastAsia="ＭＳ ゴシック" w:hAnsi="ＭＳ ゴシック"/>
        </w:rPr>
      </w:pPr>
      <w:r>
        <w:rPr>
          <w:rFonts w:ascii="ＭＳ ゴシック" w:eastAsia="ＭＳ ゴシック" w:hAnsi="ＭＳ ゴシック" w:hint="eastAsia"/>
        </w:rPr>
        <w:t>性別では、女性の</w:t>
      </w:r>
      <w:r w:rsidR="00BD023E">
        <w:rPr>
          <w:rFonts w:ascii="ＭＳ ゴシック" w:eastAsia="ＭＳ ゴシック" w:hAnsi="ＭＳ ゴシック" w:hint="eastAsia"/>
        </w:rPr>
        <w:t>方が男性と比べて</w:t>
      </w:r>
      <w:r>
        <w:rPr>
          <w:rFonts w:ascii="ＭＳ ゴシック" w:eastAsia="ＭＳ ゴシック" w:hAnsi="ＭＳ ゴシック" w:hint="eastAsia"/>
        </w:rPr>
        <w:t>【影響あり】</w:t>
      </w:r>
      <w:r w:rsidR="00774D91">
        <w:rPr>
          <w:rFonts w:ascii="ＭＳ ゴシック" w:eastAsia="ＭＳ ゴシック" w:hAnsi="ＭＳ ゴシック" w:hint="eastAsia"/>
        </w:rPr>
        <w:t>の</w:t>
      </w:r>
      <w:r w:rsidR="00BD023E">
        <w:rPr>
          <w:rFonts w:ascii="ＭＳ ゴシック" w:eastAsia="ＭＳ ゴシック" w:hAnsi="ＭＳ ゴシック" w:hint="eastAsia"/>
        </w:rPr>
        <w:t>割合が高かった。</w:t>
      </w:r>
    </w:p>
    <w:p w:rsidR="00413F60" w:rsidRPr="00413F60" w:rsidRDefault="00D0378C" w:rsidP="00413F60">
      <w:pPr>
        <w:pStyle w:val="a4"/>
        <w:numPr>
          <w:ilvl w:val="0"/>
          <w:numId w:val="4"/>
        </w:numPr>
        <w:ind w:leftChars="0"/>
        <w:rPr>
          <w:rFonts w:ascii="ＭＳ ゴシック" w:eastAsia="ＭＳ ゴシック" w:hAnsi="ＭＳ ゴシック"/>
        </w:rPr>
      </w:pPr>
      <w:r>
        <w:rPr>
          <w:rFonts w:ascii="ＭＳ ゴシック" w:eastAsia="ＭＳ ゴシック" w:hAnsi="ＭＳ ゴシック" w:hint="eastAsia"/>
        </w:rPr>
        <w:t>年代別では、</w:t>
      </w:r>
      <w:r w:rsidR="00413F60">
        <w:rPr>
          <w:rFonts w:ascii="ＭＳ ゴシック" w:eastAsia="ＭＳ ゴシック" w:hAnsi="ＭＳ ゴシック" w:hint="eastAsia"/>
        </w:rPr>
        <w:t>70代の方が、30～60代と比べて、</w:t>
      </w:r>
      <w:r w:rsidR="00774D91">
        <w:rPr>
          <w:rFonts w:ascii="ＭＳ ゴシック" w:eastAsia="ＭＳ ゴシック" w:hAnsi="ＭＳ ゴシック" w:hint="eastAsia"/>
        </w:rPr>
        <w:t>【影響あり】の</w:t>
      </w:r>
      <w:r w:rsidR="00413F60" w:rsidRPr="00413F60">
        <w:rPr>
          <w:rFonts w:ascii="ＭＳ ゴシック" w:eastAsia="ＭＳ ゴシック" w:hAnsi="ＭＳ ゴシック" w:hint="eastAsia"/>
        </w:rPr>
        <w:t>割合が高かった。</w:t>
      </w:r>
    </w:p>
    <w:p w:rsidR="00AD371B" w:rsidRDefault="00AD371B" w:rsidP="00C9032C">
      <w:pPr>
        <w:rPr>
          <w:rFonts w:ascii="ＭＳ ゴシック" w:eastAsia="ＭＳ ゴシック" w:hAnsi="ＭＳ ゴシック"/>
        </w:rPr>
      </w:pPr>
    </w:p>
    <w:p w:rsidR="00C9032C" w:rsidRDefault="00C9032C" w:rsidP="00090804">
      <w:pPr>
        <w:ind w:firstLineChars="200" w:firstLine="420"/>
        <w:rPr>
          <w:rFonts w:ascii="ＭＳ ゴシック" w:eastAsia="ＭＳ ゴシック" w:hAnsi="ＭＳ ゴシック"/>
        </w:rPr>
      </w:pPr>
      <w:r>
        <w:rPr>
          <w:rFonts w:ascii="ＭＳ ゴシック" w:eastAsia="ＭＳ ゴシック" w:hAnsi="ＭＳ ゴシック" w:hint="eastAsia"/>
        </w:rPr>
        <w:t>【図表1-1】</w:t>
      </w:r>
    </w:p>
    <w:p w:rsidR="00C9032C" w:rsidRDefault="006D2046" w:rsidP="00175B7B">
      <w:pPr>
        <w:jc w:val="center"/>
        <w:rPr>
          <w:rFonts w:ascii="ＭＳ ゴシック" w:eastAsia="ＭＳ ゴシック" w:hAnsi="ＭＳ ゴシック"/>
        </w:rPr>
      </w:pPr>
      <w:r w:rsidRPr="006D2046">
        <w:rPr>
          <w:noProof/>
        </w:rPr>
        <w:drawing>
          <wp:inline distT="0" distB="0" distL="0" distR="0">
            <wp:extent cx="4257675" cy="474894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2712" cy="4754566"/>
                    </a:xfrm>
                    <a:prstGeom prst="rect">
                      <a:avLst/>
                    </a:prstGeom>
                    <a:noFill/>
                    <a:ln>
                      <a:noFill/>
                    </a:ln>
                  </pic:spPr>
                </pic:pic>
              </a:graphicData>
            </a:graphic>
          </wp:inline>
        </w:drawing>
      </w:r>
    </w:p>
    <w:p w:rsidR="007B10E3" w:rsidRDefault="007B10E3">
      <w:pPr>
        <w:rPr>
          <w:rFonts w:ascii="ＭＳ ゴシック" w:eastAsia="ＭＳ ゴシック" w:hAnsi="ＭＳ ゴシック"/>
          <w:b/>
        </w:rPr>
      </w:pPr>
    </w:p>
    <w:p w:rsidR="006C43D2" w:rsidRPr="004B785B" w:rsidRDefault="008E736E">
      <w:pPr>
        <w:rPr>
          <w:rFonts w:ascii="ＭＳ ゴシック" w:eastAsia="ＭＳ ゴシック" w:hAnsi="ＭＳ ゴシック"/>
          <w:b/>
        </w:rPr>
      </w:pPr>
      <w:r w:rsidRPr="004B785B">
        <w:rPr>
          <w:rFonts w:ascii="ＭＳ ゴシック" w:eastAsia="ＭＳ ゴシック" w:hAnsi="ＭＳ ゴシック" w:hint="eastAsia"/>
          <w:b/>
        </w:rPr>
        <w:lastRenderedPageBreak/>
        <w:t>１－２．観光活動の頻度</w:t>
      </w:r>
    </w:p>
    <w:p w:rsidR="00CF0C83" w:rsidRDefault="008E736E" w:rsidP="004B785B">
      <w:pPr>
        <w:ind w:leftChars="100" w:left="210" w:firstLineChars="100" w:firstLine="210"/>
        <w:rPr>
          <w:rFonts w:ascii="ＭＳ ゴシック" w:eastAsia="ＭＳ ゴシック" w:hAnsi="ＭＳ ゴシック"/>
        </w:rPr>
      </w:pPr>
      <w:r w:rsidRPr="008E736E">
        <w:rPr>
          <w:rFonts w:ascii="ＭＳ ゴシック" w:eastAsia="ＭＳ ゴシック" w:hAnsi="ＭＳ ゴシック" w:hint="eastAsia"/>
        </w:rPr>
        <w:t>昨年（</w:t>
      </w:r>
      <w:r w:rsidRPr="008E736E">
        <w:rPr>
          <w:rFonts w:ascii="ＭＳ ゴシック" w:eastAsia="ＭＳ ゴシック" w:hAnsi="ＭＳ ゴシック"/>
        </w:rPr>
        <w:t>2019年）7月から12月までと今年（2020年）7月から12</w:t>
      </w:r>
      <w:r w:rsidR="004B785B">
        <w:rPr>
          <w:rFonts w:ascii="ＭＳ ゴシック" w:eastAsia="ＭＳ ゴシック" w:hAnsi="ＭＳ ゴシック"/>
        </w:rPr>
        <w:t>月までの観光活動</w:t>
      </w:r>
      <w:r w:rsidR="004B785B">
        <w:rPr>
          <w:rFonts w:ascii="ＭＳ ゴシック" w:eastAsia="ＭＳ ゴシック" w:hAnsi="ＭＳ ゴシック" w:hint="eastAsia"/>
        </w:rPr>
        <w:t>の頻度について、エリアごとに</w:t>
      </w:r>
      <w:r w:rsidRPr="008E736E">
        <w:rPr>
          <w:rFonts w:ascii="ＭＳ ゴシック" w:eastAsia="ＭＳ ゴシック" w:hAnsi="ＭＳ ゴシック"/>
        </w:rPr>
        <w:t>調査するとともに、</w:t>
      </w:r>
      <w:r w:rsidR="00603C59">
        <w:rPr>
          <w:rFonts w:ascii="ＭＳ ゴシック" w:eastAsia="ＭＳ ゴシック" w:hAnsi="ＭＳ ゴシック" w:hint="eastAsia"/>
        </w:rPr>
        <w:t>昨年と今年で頻度に</w:t>
      </w:r>
      <w:r w:rsidRPr="008E736E">
        <w:rPr>
          <w:rFonts w:ascii="ＭＳ ゴシック" w:eastAsia="ＭＳ ゴシック" w:hAnsi="ＭＳ ゴシック"/>
        </w:rPr>
        <w:t>差があるか検証した。</w:t>
      </w:r>
    </w:p>
    <w:p w:rsidR="003B6DC5" w:rsidRDefault="003B6DC5" w:rsidP="003B6DC5">
      <w:pPr>
        <w:ind w:firstLineChars="100" w:firstLine="210"/>
        <w:rPr>
          <w:rFonts w:ascii="ＭＳ ゴシック" w:eastAsia="ＭＳ ゴシック" w:hAnsi="ＭＳ ゴシック"/>
        </w:rPr>
      </w:pPr>
    </w:p>
    <w:p w:rsidR="00152EE5" w:rsidRDefault="00152EE5" w:rsidP="008E47B3">
      <w:pPr>
        <w:pStyle w:val="a4"/>
        <w:numPr>
          <w:ilvl w:val="0"/>
          <w:numId w:val="2"/>
        </w:numPr>
        <w:ind w:leftChars="0"/>
        <w:rPr>
          <w:rFonts w:ascii="ＭＳ ゴシック" w:eastAsia="ＭＳ ゴシック" w:hAnsi="ＭＳ ゴシック"/>
        </w:rPr>
      </w:pPr>
      <w:r>
        <w:rPr>
          <w:rFonts w:ascii="ＭＳ ゴシック" w:eastAsia="ＭＳ ゴシック" w:hAnsi="ＭＳ ゴシック" w:hint="eastAsia"/>
        </w:rPr>
        <w:t>2020</w:t>
      </w:r>
      <w:r w:rsidR="008E47B3">
        <w:rPr>
          <w:rFonts w:ascii="ＭＳ ゴシック" w:eastAsia="ＭＳ ゴシック" w:hAnsi="ＭＳ ゴシック" w:hint="eastAsia"/>
        </w:rPr>
        <w:t>年については、今後の観光</w:t>
      </w:r>
      <w:r w:rsidRPr="008E47B3">
        <w:rPr>
          <w:rFonts w:ascii="ＭＳ ゴシック" w:eastAsia="ＭＳ ゴシック" w:hAnsi="ＭＳ ゴシック" w:hint="eastAsia"/>
        </w:rPr>
        <w:t>活動の予定を含めて回答を得た。</w:t>
      </w:r>
    </w:p>
    <w:p w:rsidR="008E47B3" w:rsidRDefault="008E47B3" w:rsidP="008E47B3">
      <w:pPr>
        <w:pStyle w:val="a4"/>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エリアは、</w:t>
      </w:r>
      <w:r w:rsidRPr="008E47B3">
        <w:rPr>
          <w:rFonts w:ascii="ＭＳ ゴシック" w:eastAsia="ＭＳ ゴシック" w:hAnsi="ＭＳ ゴシック" w:hint="eastAsia"/>
        </w:rPr>
        <w:t>《</w:t>
      </w:r>
      <w:r w:rsidRPr="008E47B3">
        <w:rPr>
          <w:rFonts w:ascii="ＭＳ ゴシック" w:eastAsia="ＭＳ ゴシック" w:hAnsi="ＭＳ ゴシック"/>
        </w:rPr>
        <w:t>1.日帰り（目的地まで片道90分未満）》</w:t>
      </w:r>
      <w:r w:rsidRPr="008E47B3">
        <w:rPr>
          <w:rFonts w:ascii="ＭＳ ゴシック" w:eastAsia="ＭＳ ゴシック" w:hAnsi="ＭＳ ゴシック" w:hint="eastAsia"/>
        </w:rPr>
        <w:t>《</w:t>
      </w:r>
      <w:r w:rsidRPr="008E47B3">
        <w:rPr>
          <w:rFonts w:ascii="ＭＳ ゴシック" w:eastAsia="ＭＳ ゴシック" w:hAnsi="ＭＳ ゴシック"/>
        </w:rPr>
        <w:t>2.日帰り（目的地まで片道90分以上）》</w:t>
      </w:r>
      <w:r w:rsidRPr="008E47B3">
        <w:rPr>
          <w:rFonts w:ascii="ＭＳ ゴシック" w:eastAsia="ＭＳ ゴシック" w:hAnsi="ＭＳ ゴシック" w:hint="eastAsia"/>
        </w:rPr>
        <w:t>《</w:t>
      </w:r>
      <w:r w:rsidRPr="008E47B3">
        <w:rPr>
          <w:rFonts w:ascii="ＭＳ ゴシック" w:eastAsia="ＭＳ ゴシック" w:hAnsi="ＭＳ ゴシック"/>
        </w:rPr>
        <w:t>3.宿泊（国内）》</w:t>
      </w:r>
      <w:r w:rsidRPr="008E47B3">
        <w:rPr>
          <w:rFonts w:ascii="ＭＳ ゴシック" w:eastAsia="ＭＳ ゴシック" w:hAnsi="ＭＳ ゴシック" w:hint="eastAsia"/>
        </w:rPr>
        <w:t>《</w:t>
      </w:r>
      <w:r w:rsidRPr="008E47B3">
        <w:rPr>
          <w:rFonts w:ascii="ＭＳ ゴシック" w:eastAsia="ＭＳ ゴシック" w:hAnsi="ＭＳ ゴシック"/>
        </w:rPr>
        <w:t>4.宿泊（国外）》</w:t>
      </w:r>
      <w:r>
        <w:rPr>
          <w:rFonts w:ascii="ＭＳ ゴシック" w:eastAsia="ＭＳ ゴシック" w:hAnsi="ＭＳ ゴシック" w:hint="eastAsia"/>
        </w:rPr>
        <w:t>の4つに区分した。</w:t>
      </w:r>
    </w:p>
    <w:p w:rsidR="003B6DC5" w:rsidRDefault="008E47B3" w:rsidP="006340B9">
      <w:pPr>
        <w:pStyle w:val="a4"/>
        <w:numPr>
          <w:ilvl w:val="0"/>
          <w:numId w:val="2"/>
        </w:numPr>
        <w:ind w:leftChars="0"/>
        <w:rPr>
          <w:rFonts w:ascii="ＭＳ ゴシック" w:eastAsia="ＭＳ ゴシック" w:hAnsi="ＭＳ ゴシック"/>
        </w:rPr>
      </w:pPr>
      <w:r w:rsidRPr="008E47B3">
        <w:rPr>
          <w:rFonts w:ascii="ＭＳ ゴシック" w:eastAsia="ＭＳ ゴシック" w:hAnsi="ＭＳ ゴシック" w:hint="eastAsia"/>
        </w:rPr>
        <w:t>検証にあたっては、観光活動の頻度を【</w:t>
      </w:r>
      <w:r w:rsidRPr="008E47B3">
        <w:rPr>
          <w:rFonts w:ascii="ＭＳ ゴシック" w:eastAsia="ＭＳ ゴシック" w:hAnsi="ＭＳ ゴシック"/>
        </w:rPr>
        <w:t>0回】と【1回以上】に区分し、昨年と今年の状況を比較した。</w:t>
      </w:r>
    </w:p>
    <w:p w:rsidR="008E47B3" w:rsidRPr="008E47B3" w:rsidRDefault="00437194" w:rsidP="00437194">
      <w:pPr>
        <w:rPr>
          <w:rFonts w:ascii="ＭＳ ゴシック" w:eastAsia="ＭＳ ゴシック" w:hAnsi="ＭＳ ゴシック"/>
          <w:sz w:val="20"/>
        </w:rPr>
      </w:pPr>
      <w:r w:rsidRPr="00437194">
        <w:rPr>
          <w:rFonts w:ascii="ＭＳ ゴシック" w:eastAsia="ＭＳ ゴシック" w:hAnsi="ＭＳ ゴシック"/>
          <w:noProof/>
        </w:rPr>
        <mc:AlternateContent>
          <mc:Choice Requires="wps">
            <w:drawing>
              <wp:anchor distT="45720" distB="45720" distL="114300" distR="114300" simplePos="0" relativeHeight="251658240" behindDoc="0" locked="0" layoutInCell="1" allowOverlap="1">
                <wp:simplePos x="0" y="0"/>
                <wp:positionH relativeFrom="margin">
                  <wp:posOffset>177165</wp:posOffset>
                </wp:positionH>
                <wp:positionV relativeFrom="paragraph">
                  <wp:posOffset>242570</wp:posOffset>
                </wp:positionV>
                <wp:extent cx="52959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solidFill>
                          <a:srgbClr val="FFFFFF"/>
                        </a:solidFill>
                        <a:ln w="9525">
                          <a:solidFill>
                            <a:srgbClr val="000000"/>
                          </a:solidFill>
                          <a:prstDash val="sysDot"/>
                          <a:miter lim="800000"/>
                          <a:headEnd/>
                          <a:tailEnd/>
                        </a:ln>
                      </wps:spPr>
                      <wps:txbx>
                        <w:txbxContent>
                          <w:p w:rsidR="00AA521A" w:rsidRPr="00437194" w:rsidRDefault="00AA521A" w:rsidP="00437194">
                            <w:pPr>
                              <w:spacing w:line="320" w:lineRule="exact"/>
                              <w:ind w:left="800" w:hangingChars="400" w:hanging="800"/>
                              <w:rPr>
                                <w:rFonts w:ascii="ＭＳ ゴシック" w:eastAsia="ＭＳ ゴシック" w:hAnsi="ＭＳ ゴシック"/>
                                <w:sz w:val="20"/>
                              </w:rPr>
                            </w:pPr>
                            <w:r w:rsidRPr="00437194">
                              <w:rPr>
                                <w:rFonts w:ascii="ＭＳ ゴシック" w:eastAsia="ＭＳ ゴシック" w:hAnsi="ＭＳ ゴシック" w:hint="eastAsia"/>
                                <w:sz w:val="20"/>
                              </w:rPr>
                              <w:t>質問文</w:t>
                            </w:r>
                            <w:r w:rsidRPr="00437194">
                              <w:rPr>
                                <w:rFonts w:ascii="ＭＳ ゴシック" w:eastAsia="ＭＳ ゴシック" w:hAnsi="ＭＳ ゴシック"/>
                                <w:sz w:val="20"/>
                              </w:rPr>
                              <w:t>：Q</w:t>
                            </w:r>
                            <w:r w:rsidRPr="00437194">
                              <w:rPr>
                                <w:rFonts w:ascii="ＭＳ ゴシック" w:eastAsia="ＭＳ ゴシック" w:hAnsi="ＭＳ ゴシック" w:hint="eastAsia"/>
                                <w:sz w:val="20"/>
                              </w:rPr>
                              <w:t>2</w:t>
                            </w:r>
                            <w:r w:rsidRPr="00437194">
                              <w:rPr>
                                <w:rFonts w:ascii="ＭＳ ゴシック" w:eastAsia="ＭＳ ゴシック" w:hAnsi="ＭＳ ゴシック"/>
                                <w:sz w:val="20"/>
                              </w:rPr>
                              <w:t>.昨年7月から12月</w:t>
                            </w:r>
                            <w:r w:rsidRPr="00437194">
                              <w:rPr>
                                <w:rFonts w:ascii="ＭＳ ゴシック" w:eastAsia="ＭＳ ゴシック" w:hAnsi="ＭＳ ゴシック" w:hint="eastAsia"/>
                                <w:sz w:val="20"/>
                              </w:rPr>
                              <w:t>までの</w:t>
                            </w:r>
                            <w:r w:rsidRPr="00437194">
                              <w:rPr>
                                <w:rFonts w:ascii="ＭＳ ゴシック" w:eastAsia="ＭＳ ゴシック" w:hAnsi="ＭＳ ゴシック"/>
                                <w:sz w:val="20"/>
                              </w:rPr>
                              <w:t>観光活動</w:t>
                            </w:r>
                            <w:r w:rsidRPr="00437194">
                              <w:rPr>
                                <w:rFonts w:ascii="ＭＳ ゴシック" w:eastAsia="ＭＳ ゴシック" w:hAnsi="ＭＳ ゴシック" w:hint="eastAsia"/>
                                <w:sz w:val="20"/>
                              </w:rPr>
                              <w:t>と、</w:t>
                            </w:r>
                            <w:r w:rsidRPr="00437194">
                              <w:rPr>
                                <w:rFonts w:ascii="ＭＳ ゴシック" w:eastAsia="ＭＳ ゴシック" w:hAnsi="ＭＳ ゴシック"/>
                                <w:sz w:val="20"/>
                              </w:rPr>
                              <w:t>今年7月から12月までの観光</w:t>
                            </w:r>
                            <w:r w:rsidRPr="00437194">
                              <w:rPr>
                                <w:rFonts w:ascii="ＭＳ ゴシック" w:eastAsia="ＭＳ ゴシック" w:hAnsi="ＭＳ ゴシック" w:hint="eastAsia"/>
                                <w:sz w:val="20"/>
                              </w:rPr>
                              <w:t>活動</w:t>
                            </w:r>
                            <w:r w:rsidRPr="00437194">
                              <w:rPr>
                                <w:rFonts w:ascii="ＭＳ ゴシック" w:eastAsia="ＭＳ ゴシック" w:hAnsi="ＭＳ ゴシック"/>
                                <w:sz w:val="20"/>
                              </w:rPr>
                              <w:t>の見込みについて、次の表にあるそれぞれのエリアについ</w:t>
                            </w:r>
                            <w:r w:rsidRPr="00437194">
                              <w:rPr>
                                <w:rFonts w:ascii="ＭＳ ゴシック" w:eastAsia="ＭＳ ゴシック" w:hAnsi="ＭＳ ゴシック" w:hint="eastAsia"/>
                                <w:sz w:val="20"/>
                              </w:rPr>
                              <w:t>て</w:t>
                            </w:r>
                            <w:r w:rsidRPr="00437194">
                              <w:rPr>
                                <w:rFonts w:ascii="ＭＳ ゴシック" w:eastAsia="ＭＳ ゴシック" w:hAnsi="ＭＳ ゴシック"/>
                                <w:sz w:val="20"/>
                              </w:rPr>
                              <w:t>、回数をお答えください。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95pt;margin-top:19.1pt;width:417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">
                <v:stroke dashstyle="1 1"/>
                <v:textbox style="mso-fit-shape-to-text:t">
                  <w:txbxContent>
                    <w:p w:rsidR="00AA521A" w:rsidRPr="00437194" w:rsidRDefault="00AA521A" w:rsidP="00437194">
                      <w:pPr>
                        <w:spacing w:line="320" w:lineRule="exact"/>
                        <w:ind w:left="800" w:hangingChars="400" w:hanging="800"/>
                        <w:rPr>
                          <w:rFonts w:ascii="ＭＳ ゴシック" w:eastAsia="ＭＳ ゴシック" w:hAnsi="ＭＳ ゴシック"/>
                          <w:sz w:val="20"/>
                        </w:rPr>
                      </w:pPr>
                      <w:r w:rsidRPr="00437194">
                        <w:rPr>
                          <w:rFonts w:ascii="ＭＳ ゴシック" w:eastAsia="ＭＳ ゴシック" w:hAnsi="ＭＳ ゴシック" w:hint="eastAsia"/>
                          <w:sz w:val="20"/>
                        </w:rPr>
                        <w:t>質問文</w:t>
                      </w:r>
                      <w:r w:rsidRPr="00437194">
                        <w:rPr>
                          <w:rFonts w:ascii="ＭＳ ゴシック" w:eastAsia="ＭＳ ゴシック" w:hAnsi="ＭＳ ゴシック"/>
                          <w:sz w:val="20"/>
                        </w:rPr>
                        <w:t>：Q</w:t>
                      </w:r>
                      <w:r w:rsidRPr="00437194">
                        <w:rPr>
                          <w:rFonts w:ascii="ＭＳ ゴシック" w:eastAsia="ＭＳ ゴシック" w:hAnsi="ＭＳ ゴシック" w:hint="eastAsia"/>
                          <w:sz w:val="20"/>
                        </w:rPr>
                        <w:t>2</w:t>
                      </w:r>
                      <w:r w:rsidRPr="00437194">
                        <w:rPr>
                          <w:rFonts w:ascii="ＭＳ ゴシック" w:eastAsia="ＭＳ ゴシック" w:hAnsi="ＭＳ ゴシック"/>
                          <w:sz w:val="20"/>
                        </w:rPr>
                        <w:t>.昨年7月から12月</w:t>
                      </w:r>
                      <w:r w:rsidRPr="00437194">
                        <w:rPr>
                          <w:rFonts w:ascii="ＭＳ ゴシック" w:eastAsia="ＭＳ ゴシック" w:hAnsi="ＭＳ ゴシック" w:hint="eastAsia"/>
                          <w:sz w:val="20"/>
                        </w:rPr>
                        <w:t>までの</w:t>
                      </w:r>
                      <w:r w:rsidRPr="00437194">
                        <w:rPr>
                          <w:rFonts w:ascii="ＭＳ ゴシック" w:eastAsia="ＭＳ ゴシック" w:hAnsi="ＭＳ ゴシック"/>
                          <w:sz w:val="20"/>
                        </w:rPr>
                        <w:t>観光活動</w:t>
                      </w:r>
                      <w:r w:rsidRPr="00437194">
                        <w:rPr>
                          <w:rFonts w:ascii="ＭＳ ゴシック" w:eastAsia="ＭＳ ゴシック" w:hAnsi="ＭＳ ゴシック" w:hint="eastAsia"/>
                          <w:sz w:val="20"/>
                        </w:rPr>
                        <w:t>と、</w:t>
                      </w:r>
                      <w:r w:rsidRPr="00437194">
                        <w:rPr>
                          <w:rFonts w:ascii="ＭＳ ゴシック" w:eastAsia="ＭＳ ゴシック" w:hAnsi="ＭＳ ゴシック"/>
                          <w:sz w:val="20"/>
                        </w:rPr>
                        <w:t>今年7月から12月までの観光</w:t>
                      </w:r>
                      <w:r w:rsidRPr="00437194">
                        <w:rPr>
                          <w:rFonts w:ascii="ＭＳ ゴシック" w:eastAsia="ＭＳ ゴシック" w:hAnsi="ＭＳ ゴシック" w:hint="eastAsia"/>
                          <w:sz w:val="20"/>
                        </w:rPr>
                        <w:t>活動</w:t>
                      </w:r>
                      <w:r w:rsidRPr="00437194">
                        <w:rPr>
                          <w:rFonts w:ascii="ＭＳ ゴシック" w:eastAsia="ＭＳ ゴシック" w:hAnsi="ＭＳ ゴシック"/>
                          <w:sz w:val="20"/>
                        </w:rPr>
                        <w:t>の見込みについて、次の表にあるそれぞれのエリアについ</w:t>
                      </w:r>
                      <w:r w:rsidRPr="00437194">
                        <w:rPr>
                          <w:rFonts w:ascii="ＭＳ ゴシック" w:eastAsia="ＭＳ ゴシック" w:hAnsi="ＭＳ ゴシック" w:hint="eastAsia"/>
                          <w:sz w:val="20"/>
                        </w:rPr>
                        <w:t>て</w:t>
                      </w:r>
                      <w:r w:rsidRPr="00437194">
                        <w:rPr>
                          <w:rFonts w:ascii="ＭＳ ゴシック" w:eastAsia="ＭＳ ゴシック" w:hAnsi="ＭＳ ゴシック"/>
                          <w:sz w:val="20"/>
                        </w:rPr>
                        <w:t>、回数をお答えください。</w:t>
                      </w:r>
                    </w:p>
                  </w:txbxContent>
                </v:textbox>
                <w10:wrap type="square" anchorx="margin"/>
              </v:shape>
            </w:pict>
          </mc:Fallback>
        </mc:AlternateContent>
      </w:r>
    </w:p>
    <w:p w:rsidR="008E47B3" w:rsidRPr="008E47B3" w:rsidRDefault="008E47B3" w:rsidP="003B6DC5">
      <w:pPr>
        <w:ind w:firstLineChars="100" w:firstLine="210"/>
        <w:rPr>
          <w:rFonts w:ascii="ＭＳ ゴシック" w:eastAsia="ＭＳ ゴシック" w:hAnsi="ＭＳ ゴシック"/>
        </w:rPr>
      </w:pPr>
    </w:p>
    <w:p w:rsidR="00685A90" w:rsidRPr="00881F44" w:rsidRDefault="003B6DC5" w:rsidP="00881F44">
      <w:pPr>
        <w:ind w:firstLineChars="100" w:firstLine="211"/>
        <w:rPr>
          <w:rFonts w:ascii="ＭＳ ゴシック" w:eastAsia="ＭＳ ゴシック" w:hAnsi="ＭＳ ゴシック"/>
        </w:rPr>
      </w:pPr>
      <w:r w:rsidRPr="00686994">
        <w:rPr>
          <w:rFonts w:ascii="ＭＳ ゴシック" w:eastAsia="ＭＳ ゴシック" w:hAnsi="ＭＳ ゴシック" w:hint="eastAsia"/>
          <w:b/>
        </w:rPr>
        <w:t>《</w:t>
      </w:r>
      <w:r w:rsidR="007D4A57" w:rsidRPr="00686994">
        <w:rPr>
          <w:rFonts w:ascii="ＭＳ ゴシック" w:eastAsia="ＭＳ ゴシック" w:hAnsi="ＭＳ ゴシック" w:hint="eastAsia"/>
          <w:b/>
        </w:rPr>
        <w:t>1.</w:t>
      </w:r>
      <w:r w:rsidRPr="00686994">
        <w:rPr>
          <w:rFonts w:ascii="ＭＳ ゴシック" w:eastAsia="ＭＳ ゴシック" w:hAnsi="ＭＳ ゴシック" w:hint="eastAsia"/>
          <w:b/>
        </w:rPr>
        <w:t>日帰り（目的地まで片道</w:t>
      </w:r>
      <w:r w:rsidRPr="00686994">
        <w:rPr>
          <w:rFonts w:ascii="ＭＳ ゴシック" w:eastAsia="ＭＳ ゴシック" w:hAnsi="ＭＳ ゴシック"/>
          <w:b/>
        </w:rPr>
        <w:t>90分未満）》</w:t>
      </w:r>
      <w:r w:rsidR="00943111" w:rsidRPr="00943111">
        <w:rPr>
          <w:rFonts w:ascii="ＭＳ ゴシック" w:eastAsia="ＭＳ ゴシック" w:hAnsi="ＭＳ ゴシック" w:hint="eastAsia"/>
        </w:rPr>
        <w:t>（図表</w:t>
      </w:r>
      <w:r w:rsidR="00943111">
        <w:rPr>
          <w:rFonts w:ascii="ＭＳ ゴシック" w:eastAsia="ＭＳ ゴシック" w:hAnsi="ＭＳ ゴシック" w:hint="eastAsia"/>
        </w:rPr>
        <w:t>1</w:t>
      </w:r>
      <w:r w:rsidR="009D043B">
        <w:rPr>
          <w:rFonts w:ascii="ＭＳ ゴシック" w:eastAsia="ＭＳ ゴシック" w:hAnsi="ＭＳ ゴシック" w:hint="eastAsia"/>
        </w:rPr>
        <w:t>-</w:t>
      </w:r>
      <w:r w:rsidR="00943111">
        <w:rPr>
          <w:rFonts w:ascii="ＭＳ ゴシック" w:eastAsia="ＭＳ ゴシック" w:hAnsi="ＭＳ ゴシック" w:hint="eastAsia"/>
        </w:rPr>
        <w:t>2</w:t>
      </w:r>
      <w:r w:rsidR="009D043B">
        <w:rPr>
          <w:rFonts w:ascii="ＭＳ ゴシック" w:eastAsia="ＭＳ ゴシック" w:hAnsi="ＭＳ ゴシック" w:hint="eastAsia"/>
        </w:rPr>
        <w:t>-</w:t>
      </w:r>
      <w:r w:rsidR="00943111">
        <w:rPr>
          <w:rFonts w:ascii="ＭＳ ゴシック" w:eastAsia="ＭＳ ゴシック" w:hAnsi="ＭＳ ゴシック" w:hint="eastAsia"/>
        </w:rPr>
        <w:t>1</w:t>
      </w:r>
      <w:r w:rsidR="009D043B">
        <w:rPr>
          <w:rFonts w:ascii="ＭＳ ゴシック" w:eastAsia="ＭＳ ゴシック" w:hAnsi="ＭＳ ゴシック" w:hint="eastAsia"/>
        </w:rPr>
        <w:t>-</w:t>
      </w:r>
      <w:r w:rsidR="00943111">
        <w:rPr>
          <w:rFonts w:ascii="ＭＳ ゴシック" w:eastAsia="ＭＳ ゴシック" w:hAnsi="ＭＳ ゴシック" w:hint="eastAsia"/>
        </w:rPr>
        <w:t>1</w:t>
      </w:r>
      <w:r w:rsidR="00881F44">
        <w:rPr>
          <w:rFonts w:ascii="ＭＳ ゴシック" w:eastAsia="ＭＳ ゴシック" w:hAnsi="ＭＳ ゴシック"/>
        </w:rPr>
        <w:t>,</w:t>
      </w:r>
      <w:r w:rsidR="00943111" w:rsidRPr="00943111">
        <w:rPr>
          <w:rFonts w:ascii="ＭＳ ゴシック" w:eastAsia="ＭＳ ゴシック" w:hAnsi="ＭＳ ゴシック"/>
        </w:rPr>
        <w:t>1</w:t>
      </w:r>
      <w:r w:rsidR="009D043B">
        <w:rPr>
          <w:rFonts w:ascii="ＭＳ ゴシック" w:eastAsia="ＭＳ ゴシック" w:hAnsi="ＭＳ ゴシック"/>
        </w:rPr>
        <w:t>-</w:t>
      </w:r>
      <w:r w:rsidR="00943111">
        <w:rPr>
          <w:rFonts w:ascii="ＭＳ ゴシック" w:eastAsia="ＭＳ ゴシック" w:hAnsi="ＭＳ ゴシック" w:hint="eastAsia"/>
        </w:rPr>
        <w:t>2</w:t>
      </w:r>
      <w:r w:rsidR="009D043B">
        <w:rPr>
          <w:rFonts w:ascii="ＭＳ ゴシック" w:eastAsia="ＭＳ ゴシック" w:hAnsi="ＭＳ ゴシック" w:hint="eastAsia"/>
        </w:rPr>
        <w:t>-</w:t>
      </w:r>
      <w:r w:rsidR="00943111">
        <w:rPr>
          <w:rFonts w:ascii="ＭＳ ゴシック" w:eastAsia="ＭＳ ゴシック" w:hAnsi="ＭＳ ゴシック" w:hint="eastAsia"/>
        </w:rPr>
        <w:t>1</w:t>
      </w:r>
      <w:r w:rsidR="009D043B">
        <w:rPr>
          <w:rFonts w:ascii="ＭＳ ゴシック" w:eastAsia="ＭＳ ゴシック" w:hAnsi="ＭＳ ゴシック" w:hint="eastAsia"/>
        </w:rPr>
        <w:t>-</w:t>
      </w:r>
      <w:r w:rsidR="00943111">
        <w:rPr>
          <w:rFonts w:ascii="ＭＳ ゴシック" w:eastAsia="ＭＳ ゴシック" w:hAnsi="ＭＳ ゴシック" w:hint="eastAsia"/>
        </w:rPr>
        <w:t>2</w:t>
      </w:r>
      <w:r w:rsidR="00943111" w:rsidRPr="00943111">
        <w:rPr>
          <w:rFonts w:ascii="ＭＳ ゴシック" w:eastAsia="ＭＳ ゴシック" w:hAnsi="ＭＳ ゴシック"/>
        </w:rPr>
        <w:t>）</w:t>
      </w:r>
    </w:p>
    <w:p w:rsidR="006340B9" w:rsidRDefault="00397A6E" w:rsidP="00152EE5">
      <w:pPr>
        <w:pStyle w:val="a4"/>
        <w:numPr>
          <w:ilvl w:val="0"/>
          <w:numId w:val="6"/>
        </w:numPr>
        <w:ind w:leftChars="0"/>
        <w:rPr>
          <w:rFonts w:ascii="ＭＳ ゴシック" w:eastAsia="ＭＳ ゴシック" w:hAnsi="ＭＳ ゴシック"/>
        </w:rPr>
      </w:pPr>
      <w:r w:rsidRPr="0098630F">
        <w:rPr>
          <w:rFonts w:ascii="ＭＳ ゴシック" w:eastAsia="ＭＳ ゴシック" w:hAnsi="ＭＳ ゴシック" w:hint="eastAsia"/>
        </w:rPr>
        <w:t>1月あたりの観光活動の</w:t>
      </w:r>
      <w:r w:rsidR="00EF3CB3">
        <w:rPr>
          <w:rFonts w:ascii="ＭＳ ゴシック" w:eastAsia="ＭＳ ゴシック" w:hAnsi="ＭＳ ゴシック" w:hint="eastAsia"/>
        </w:rPr>
        <w:t>頻度</w:t>
      </w:r>
      <w:r w:rsidRPr="0098630F">
        <w:rPr>
          <w:rFonts w:ascii="ＭＳ ゴシック" w:eastAsia="ＭＳ ゴシック" w:hAnsi="ＭＳ ゴシック" w:hint="eastAsia"/>
        </w:rPr>
        <w:t>について</w:t>
      </w:r>
      <w:r w:rsidR="0093474F" w:rsidRPr="0098630F">
        <w:rPr>
          <w:rFonts w:ascii="ＭＳ ゴシック" w:eastAsia="ＭＳ ゴシック" w:hAnsi="ＭＳ ゴシック" w:hint="eastAsia"/>
        </w:rPr>
        <w:t>、</w:t>
      </w:r>
      <w:r w:rsidR="00152EE5" w:rsidRPr="00152EE5">
        <w:rPr>
          <w:rFonts w:ascii="ＭＳ ゴシック" w:eastAsia="ＭＳ ゴシック" w:hAnsi="ＭＳ ゴシック"/>
        </w:rPr>
        <w:t>2019年（7月から12</w:t>
      </w:r>
      <w:r w:rsidR="00152EE5">
        <w:rPr>
          <w:rFonts w:ascii="ＭＳ ゴシック" w:eastAsia="ＭＳ ゴシック" w:hAnsi="ＭＳ ゴシック"/>
        </w:rPr>
        <w:t>月まで）</w:t>
      </w:r>
      <w:r w:rsidR="00152EE5">
        <w:rPr>
          <w:rFonts w:ascii="ＭＳ ゴシック" w:eastAsia="ＭＳ ゴシック" w:hAnsi="ＭＳ ゴシック" w:hint="eastAsia"/>
        </w:rPr>
        <w:t>は、</w:t>
      </w:r>
      <w:r w:rsidR="0093474F" w:rsidRPr="0098630F">
        <w:rPr>
          <w:rFonts w:ascii="ＭＳ ゴシック" w:eastAsia="ＭＳ ゴシック" w:hAnsi="ＭＳ ゴシック" w:hint="eastAsia"/>
        </w:rPr>
        <w:t>1回（程度）と回答した割合が</w:t>
      </w:r>
      <w:r w:rsidR="0002624D" w:rsidRPr="0098630F">
        <w:rPr>
          <w:rFonts w:ascii="ＭＳ ゴシック" w:eastAsia="ＭＳ ゴシック" w:hAnsi="ＭＳ ゴシック" w:hint="eastAsia"/>
        </w:rPr>
        <w:t>32.6</w:t>
      </w:r>
      <w:r w:rsidR="0093474F" w:rsidRPr="0098630F">
        <w:rPr>
          <w:rFonts w:ascii="ＭＳ ゴシック" w:eastAsia="ＭＳ ゴシック" w:hAnsi="ＭＳ ゴシック" w:hint="eastAsia"/>
        </w:rPr>
        <w:t>％と最も高かったが、2020年</w:t>
      </w:r>
      <w:r w:rsidR="009B0550" w:rsidRPr="0098630F">
        <w:rPr>
          <w:rFonts w:ascii="ＭＳ ゴシック" w:eastAsia="ＭＳ ゴシック" w:hAnsi="ＭＳ ゴシック" w:hint="eastAsia"/>
        </w:rPr>
        <w:t>（</w:t>
      </w:r>
      <w:r w:rsidR="009B0550" w:rsidRPr="0098630F">
        <w:rPr>
          <w:rFonts w:ascii="ＭＳ ゴシック" w:eastAsia="ＭＳ ゴシック" w:hAnsi="ＭＳ ゴシック"/>
        </w:rPr>
        <w:t>7月から12月まで）</w:t>
      </w:r>
      <w:r w:rsidR="0093474F" w:rsidRPr="0098630F">
        <w:rPr>
          <w:rFonts w:ascii="ＭＳ ゴシック" w:eastAsia="ＭＳ ゴシック" w:hAnsi="ＭＳ ゴシック" w:hint="eastAsia"/>
        </w:rPr>
        <w:t>は、0回（</w:t>
      </w:r>
      <w:r w:rsidR="009B0550" w:rsidRPr="0098630F">
        <w:rPr>
          <w:rFonts w:ascii="ＭＳ ゴシック" w:eastAsia="ＭＳ ゴシック" w:hAnsi="ＭＳ ゴシック" w:hint="eastAsia"/>
        </w:rPr>
        <w:t>47.6</w:t>
      </w:r>
      <w:r w:rsidR="006340B9">
        <w:rPr>
          <w:rFonts w:ascii="ＭＳ ゴシック" w:eastAsia="ＭＳ ゴシック" w:hAnsi="ＭＳ ゴシック" w:hint="eastAsia"/>
        </w:rPr>
        <w:t>％）と回答した割合が最も高かった。</w:t>
      </w:r>
    </w:p>
    <w:p w:rsidR="00B44693" w:rsidRDefault="00B44693" w:rsidP="00152EE5">
      <w:pPr>
        <w:pStyle w:val="a4"/>
        <w:numPr>
          <w:ilvl w:val="0"/>
          <w:numId w:val="6"/>
        </w:numPr>
        <w:ind w:leftChars="0"/>
        <w:rPr>
          <w:rFonts w:ascii="ＭＳ ゴシック" w:eastAsia="ＭＳ ゴシック" w:hAnsi="ＭＳ ゴシック"/>
        </w:rPr>
      </w:pPr>
      <w:r>
        <w:rPr>
          <w:rFonts w:ascii="ＭＳ ゴシック" w:eastAsia="ＭＳ ゴシック" w:hAnsi="ＭＳ ゴシック" w:hint="eastAsia"/>
        </w:rPr>
        <w:t>2020年の方が、2019年と比べて【0回】</w:t>
      </w:r>
      <w:r w:rsidR="0029315D">
        <w:rPr>
          <w:rFonts w:ascii="ＭＳ ゴシック" w:eastAsia="ＭＳ ゴシック" w:hAnsi="ＭＳ ゴシック" w:hint="eastAsia"/>
        </w:rPr>
        <w:t>の</w:t>
      </w:r>
      <w:r>
        <w:rPr>
          <w:rFonts w:ascii="ＭＳ ゴシック" w:eastAsia="ＭＳ ゴシック" w:hAnsi="ＭＳ ゴシック" w:hint="eastAsia"/>
        </w:rPr>
        <w:t>割合が高かった。</w:t>
      </w:r>
    </w:p>
    <w:p w:rsidR="0093474F" w:rsidRDefault="00397A6E" w:rsidP="00AF2563">
      <w:pPr>
        <w:pStyle w:val="a4"/>
        <w:numPr>
          <w:ilvl w:val="0"/>
          <w:numId w:val="6"/>
        </w:numPr>
        <w:ind w:leftChars="0"/>
        <w:rPr>
          <w:rFonts w:ascii="ＭＳ ゴシック" w:eastAsia="ＭＳ ゴシック" w:hAnsi="ＭＳ ゴシック"/>
        </w:rPr>
      </w:pPr>
      <w:r>
        <w:rPr>
          <w:rFonts w:ascii="ＭＳ ゴシック" w:eastAsia="ＭＳ ゴシック" w:hAnsi="ＭＳ ゴシック" w:hint="eastAsia"/>
        </w:rPr>
        <w:t>観光活動の</w:t>
      </w:r>
      <w:r w:rsidR="00A56FC8">
        <w:rPr>
          <w:rFonts w:ascii="ＭＳ ゴシック" w:eastAsia="ＭＳ ゴシック" w:hAnsi="ＭＳ ゴシック" w:hint="eastAsia"/>
        </w:rPr>
        <w:t>頻度</w:t>
      </w:r>
      <w:r>
        <w:rPr>
          <w:rFonts w:ascii="ＭＳ ゴシック" w:eastAsia="ＭＳ ゴシック" w:hAnsi="ＭＳ ゴシック" w:hint="eastAsia"/>
        </w:rPr>
        <w:t>について、</w:t>
      </w:r>
      <w:r w:rsidR="009B0550">
        <w:rPr>
          <w:rFonts w:ascii="ＭＳ ゴシック" w:eastAsia="ＭＳ ゴシック" w:hAnsi="ＭＳ ゴシック" w:hint="eastAsia"/>
        </w:rPr>
        <w:t>2019年</w:t>
      </w:r>
      <w:r w:rsidR="0093474F" w:rsidRPr="009B0550">
        <w:rPr>
          <w:rFonts w:ascii="ＭＳ ゴシック" w:eastAsia="ＭＳ ゴシック" w:hAnsi="ＭＳ ゴシック" w:hint="eastAsia"/>
        </w:rPr>
        <w:t>と</w:t>
      </w:r>
      <w:r w:rsidR="009B0550">
        <w:rPr>
          <w:rFonts w:ascii="ＭＳ ゴシック" w:eastAsia="ＭＳ ゴシック" w:hAnsi="ＭＳ ゴシック" w:hint="eastAsia"/>
        </w:rPr>
        <w:t>2020年</w:t>
      </w:r>
      <w:r w:rsidR="0093474F" w:rsidRPr="009B0550">
        <w:rPr>
          <w:rFonts w:ascii="ＭＳ ゴシック" w:eastAsia="ＭＳ ゴシック" w:hAnsi="ＭＳ ゴシック" w:hint="eastAsia"/>
        </w:rPr>
        <w:t>では、平均回数</w:t>
      </w:r>
      <w:r w:rsidR="00A56FC8">
        <w:rPr>
          <w:rFonts w:ascii="ＭＳ ゴシック" w:eastAsia="ＭＳ ゴシック" w:hAnsi="ＭＳ ゴシック" w:hint="eastAsia"/>
        </w:rPr>
        <w:t>が</w:t>
      </w:r>
      <w:r w:rsidR="009B0550">
        <w:rPr>
          <w:rFonts w:ascii="ＭＳ ゴシック" w:eastAsia="ＭＳ ゴシック" w:hAnsi="ＭＳ ゴシック" w:hint="eastAsia"/>
        </w:rPr>
        <w:t>1.79回</w:t>
      </w:r>
      <w:r w:rsidR="0093474F" w:rsidRPr="009B0550">
        <w:rPr>
          <w:rFonts w:ascii="ＭＳ ゴシック" w:eastAsia="ＭＳ ゴシック" w:hAnsi="ＭＳ ゴシック" w:hint="eastAsia"/>
        </w:rPr>
        <w:t>から</w:t>
      </w:r>
      <w:r w:rsidR="009B0550">
        <w:rPr>
          <w:rFonts w:ascii="ＭＳ ゴシック" w:eastAsia="ＭＳ ゴシック" w:hAnsi="ＭＳ ゴシック" w:hint="eastAsia"/>
        </w:rPr>
        <w:t>1.08回</w:t>
      </w:r>
      <w:r w:rsidR="00A56FC8">
        <w:rPr>
          <w:rFonts w:ascii="ＭＳ ゴシック" w:eastAsia="ＭＳ ゴシック" w:hAnsi="ＭＳ ゴシック" w:hint="eastAsia"/>
        </w:rPr>
        <w:t>と0.71回</w:t>
      </w:r>
      <w:r w:rsidR="0093474F" w:rsidRPr="009B0550">
        <w:rPr>
          <w:rFonts w:ascii="ＭＳ ゴシック" w:eastAsia="ＭＳ ゴシック" w:hAnsi="ＭＳ ゴシック" w:hint="eastAsia"/>
        </w:rPr>
        <w:t>減少し</w:t>
      </w:r>
      <w:r w:rsidR="00A56FC8">
        <w:rPr>
          <w:rFonts w:ascii="ＭＳ ゴシック" w:eastAsia="ＭＳ ゴシック" w:hAnsi="ＭＳ ゴシック" w:hint="eastAsia"/>
        </w:rPr>
        <w:t>た</w:t>
      </w:r>
      <w:r w:rsidR="0093474F" w:rsidRPr="009B0550">
        <w:rPr>
          <w:rFonts w:ascii="ＭＳ ゴシック" w:eastAsia="ＭＳ ゴシック" w:hAnsi="ＭＳ ゴシック" w:hint="eastAsia"/>
        </w:rPr>
        <w:t>。</w:t>
      </w:r>
    </w:p>
    <w:p w:rsidR="009B0550" w:rsidRDefault="009B0550" w:rsidP="009B0550">
      <w:pPr>
        <w:pStyle w:val="a4"/>
        <w:ind w:leftChars="0"/>
        <w:rPr>
          <w:rFonts w:ascii="ＭＳ ゴシック" w:eastAsia="ＭＳ ゴシック" w:hAnsi="ＭＳ ゴシック"/>
        </w:rPr>
      </w:pPr>
    </w:p>
    <w:p w:rsidR="00C17132" w:rsidRPr="00C17132" w:rsidRDefault="00C17132" w:rsidP="008F3D60">
      <w:pPr>
        <w:ind w:firstLineChars="200" w:firstLine="420"/>
        <w:rPr>
          <w:rFonts w:ascii="ＭＳ ゴシック" w:eastAsia="ＭＳ ゴシック" w:hAnsi="ＭＳ ゴシック"/>
        </w:rPr>
      </w:pPr>
      <w:r w:rsidRPr="00C17132">
        <w:rPr>
          <w:rFonts w:ascii="ＭＳ ゴシック" w:eastAsia="ＭＳ ゴシック" w:hAnsi="ＭＳ ゴシック" w:hint="eastAsia"/>
        </w:rPr>
        <w:t>【図表</w:t>
      </w:r>
      <w:r w:rsidR="00943111">
        <w:rPr>
          <w:rFonts w:ascii="ＭＳ ゴシック" w:eastAsia="ＭＳ ゴシック" w:hAnsi="ＭＳ ゴシック" w:hint="eastAsia"/>
        </w:rPr>
        <w:t>1</w:t>
      </w:r>
      <w:r w:rsidR="009D043B">
        <w:rPr>
          <w:rFonts w:ascii="ＭＳ ゴシック" w:eastAsia="ＭＳ ゴシック" w:hAnsi="ＭＳ ゴシック" w:hint="eastAsia"/>
        </w:rPr>
        <w:t>-</w:t>
      </w:r>
      <w:r w:rsidR="00943111">
        <w:rPr>
          <w:rFonts w:ascii="ＭＳ ゴシック" w:eastAsia="ＭＳ ゴシック" w:hAnsi="ＭＳ ゴシック" w:hint="eastAsia"/>
        </w:rPr>
        <w:t>2</w:t>
      </w:r>
      <w:r w:rsidR="009D043B">
        <w:rPr>
          <w:rFonts w:ascii="ＭＳ ゴシック" w:eastAsia="ＭＳ ゴシック" w:hAnsi="ＭＳ ゴシック" w:hint="eastAsia"/>
        </w:rPr>
        <w:t>-</w:t>
      </w:r>
      <w:r w:rsidR="00943111">
        <w:rPr>
          <w:rFonts w:ascii="ＭＳ ゴシック" w:eastAsia="ＭＳ ゴシック" w:hAnsi="ＭＳ ゴシック" w:hint="eastAsia"/>
        </w:rPr>
        <w:t>1-1</w:t>
      </w:r>
      <w:r w:rsidRPr="00C17132">
        <w:rPr>
          <w:rFonts w:ascii="ＭＳ ゴシック" w:eastAsia="ＭＳ ゴシック" w:hAnsi="ＭＳ ゴシック" w:hint="eastAsia"/>
        </w:rPr>
        <w:t>】</w:t>
      </w:r>
    </w:p>
    <w:p w:rsidR="00C17132" w:rsidRDefault="008F3D60" w:rsidP="008F3D60">
      <w:pPr>
        <w:jc w:val="center"/>
        <w:rPr>
          <w:rFonts w:ascii="ＭＳ ゴシック" w:eastAsia="ＭＳ ゴシック" w:hAnsi="ＭＳ ゴシック"/>
        </w:rPr>
      </w:pPr>
      <w:r w:rsidRPr="008F3D60">
        <w:rPr>
          <w:rFonts w:hint="eastAsia"/>
          <w:noProof/>
        </w:rPr>
        <w:drawing>
          <wp:inline distT="0" distB="0" distL="0" distR="0">
            <wp:extent cx="4572000" cy="18192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819275"/>
                    </a:xfrm>
                    <a:prstGeom prst="rect">
                      <a:avLst/>
                    </a:prstGeom>
                    <a:noFill/>
                    <a:ln>
                      <a:noFill/>
                    </a:ln>
                  </pic:spPr>
                </pic:pic>
              </a:graphicData>
            </a:graphic>
          </wp:inline>
        </w:drawing>
      </w:r>
    </w:p>
    <w:p w:rsidR="008F3D60" w:rsidRDefault="00C17132" w:rsidP="00C17132">
      <w:pPr>
        <w:rPr>
          <w:rFonts w:ascii="ＭＳ ゴシック" w:eastAsia="ＭＳ ゴシック" w:hAnsi="ＭＳ ゴシック"/>
        </w:rPr>
      </w:pPr>
      <w:r>
        <w:rPr>
          <w:rFonts w:ascii="ＭＳ ゴシック" w:eastAsia="ＭＳ ゴシック" w:hAnsi="ＭＳ ゴシック" w:hint="eastAsia"/>
        </w:rPr>
        <w:t xml:space="preserve">　</w:t>
      </w:r>
      <w:r w:rsidR="008F3D60">
        <w:rPr>
          <w:rFonts w:ascii="ＭＳ ゴシック" w:eastAsia="ＭＳ ゴシック" w:hAnsi="ＭＳ ゴシック" w:hint="eastAsia"/>
        </w:rPr>
        <w:t xml:space="preserve">　</w:t>
      </w:r>
    </w:p>
    <w:p w:rsidR="00C17132" w:rsidRDefault="00C17132" w:rsidP="008F3D60">
      <w:pPr>
        <w:ind w:firstLineChars="200" w:firstLine="420"/>
        <w:rPr>
          <w:rFonts w:ascii="ＭＳ ゴシック" w:eastAsia="ＭＳ ゴシック" w:hAnsi="ＭＳ ゴシック"/>
        </w:rPr>
      </w:pPr>
      <w:r>
        <w:rPr>
          <w:rFonts w:ascii="ＭＳ ゴシック" w:eastAsia="ＭＳ ゴシック" w:hAnsi="ＭＳ ゴシック" w:hint="eastAsia"/>
        </w:rPr>
        <w:t>【図表</w:t>
      </w:r>
      <w:r w:rsidR="009D043B">
        <w:rPr>
          <w:rFonts w:ascii="ＭＳ ゴシック" w:eastAsia="ＭＳ ゴシック" w:hAnsi="ＭＳ ゴシック" w:hint="eastAsia"/>
        </w:rPr>
        <w:t>1-2-1-2</w:t>
      </w:r>
      <w:r>
        <w:rPr>
          <w:rFonts w:ascii="ＭＳ ゴシック" w:eastAsia="ＭＳ ゴシック" w:hAnsi="ＭＳ ゴシック" w:hint="eastAsia"/>
        </w:rPr>
        <w:t>】</w:t>
      </w:r>
    </w:p>
    <w:p w:rsidR="00F66596" w:rsidRDefault="008F3D60" w:rsidP="009B0550">
      <w:pPr>
        <w:jc w:val="center"/>
        <w:rPr>
          <w:rFonts w:ascii="ＭＳ ゴシック" w:eastAsia="ＭＳ ゴシック" w:hAnsi="ＭＳ ゴシック"/>
        </w:rPr>
      </w:pPr>
      <w:r w:rsidRPr="008F3D60">
        <w:rPr>
          <w:noProof/>
        </w:rPr>
        <w:drawing>
          <wp:inline distT="0" distB="0" distL="0" distR="0">
            <wp:extent cx="4591050" cy="103822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0" cy="1038225"/>
                    </a:xfrm>
                    <a:prstGeom prst="rect">
                      <a:avLst/>
                    </a:prstGeom>
                    <a:noFill/>
                    <a:ln>
                      <a:noFill/>
                    </a:ln>
                  </pic:spPr>
                </pic:pic>
              </a:graphicData>
            </a:graphic>
          </wp:inline>
        </w:drawing>
      </w:r>
    </w:p>
    <w:p w:rsidR="00F66596" w:rsidRDefault="00F66596">
      <w:pPr>
        <w:rPr>
          <w:rFonts w:ascii="ＭＳ ゴシック" w:eastAsia="ＭＳ ゴシック" w:hAnsi="ＭＳ ゴシック"/>
        </w:rPr>
      </w:pPr>
    </w:p>
    <w:p w:rsidR="009C41D5" w:rsidRPr="00686994" w:rsidRDefault="009C41D5" w:rsidP="00090804">
      <w:pPr>
        <w:rPr>
          <w:rFonts w:ascii="ＭＳ ゴシック" w:eastAsia="ＭＳ ゴシック" w:hAnsi="ＭＳ ゴシック"/>
          <w:b/>
        </w:rPr>
      </w:pPr>
      <w:r w:rsidRPr="00686994">
        <w:rPr>
          <w:rFonts w:ascii="ＭＳ ゴシック" w:eastAsia="ＭＳ ゴシック" w:hAnsi="ＭＳ ゴシック" w:hint="eastAsia"/>
          <w:b/>
        </w:rPr>
        <w:lastRenderedPageBreak/>
        <w:t>《</w:t>
      </w:r>
      <w:r>
        <w:rPr>
          <w:rFonts w:ascii="ＭＳ ゴシック" w:eastAsia="ＭＳ ゴシック" w:hAnsi="ＭＳ ゴシック" w:hint="eastAsia"/>
          <w:b/>
        </w:rPr>
        <w:t>2</w:t>
      </w:r>
      <w:r w:rsidRPr="00686994">
        <w:rPr>
          <w:rFonts w:ascii="ＭＳ ゴシック" w:eastAsia="ＭＳ ゴシック" w:hAnsi="ＭＳ ゴシック" w:hint="eastAsia"/>
          <w:b/>
        </w:rPr>
        <w:t>.日帰り（目的地まで片道</w:t>
      </w:r>
      <w:r w:rsidRPr="00686994">
        <w:rPr>
          <w:rFonts w:ascii="ＭＳ ゴシック" w:eastAsia="ＭＳ ゴシック" w:hAnsi="ＭＳ ゴシック"/>
          <w:b/>
        </w:rPr>
        <w:t>90</w:t>
      </w:r>
      <w:r>
        <w:rPr>
          <w:rFonts w:ascii="ＭＳ ゴシック" w:eastAsia="ＭＳ ゴシック" w:hAnsi="ＭＳ ゴシック"/>
          <w:b/>
        </w:rPr>
        <w:t>分</w:t>
      </w:r>
      <w:r>
        <w:rPr>
          <w:rFonts w:ascii="ＭＳ ゴシック" w:eastAsia="ＭＳ ゴシック" w:hAnsi="ＭＳ ゴシック" w:hint="eastAsia"/>
          <w:b/>
        </w:rPr>
        <w:t>以上</w:t>
      </w:r>
      <w:r w:rsidRPr="00686994">
        <w:rPr>
          <w:rFonts w:ascii="ＭＳ ゴシック" w:eastAsia="ＭＳ ゴシック" w:hAnsi="ＭＳ ゴシック"/>
          <w:b/>
        </w:rPr>
        <w:t>）》</w:t>
      </w:r>
      <w:r w:rsidR="00B06A22" w:rsidRPr="00B06A22">
        <w:rPr>
          <w:rFonts w:ascii="ＭＳ ゴシック" w:eastAsia="ＭＳ ゴシック" w:hAnsi="ＭＳ ゴシック" w:hint="eastAsia"/>
        </w:rPr>
        <w:t>（図表</w:t>
      </w:r>
      <w:r w:rsidR="00B06A22">
        <w:rPr>
          <w:rFonts w:ascii="ＭＳ ゴシック" w:eastAsia="ＭＳ ゴシック" w:hAnsi="ＭＳ ゴシック"/>
        </w:rPr>
        <w:t>1-2-2-1,1-2-2</w:t>
      </w:r>
      <w:r w:rsidR="00B06A22" w:rsidRPr="00B06A22">
        <w:rPr>
          <w:rFonts w:ascii="ＭＳ ゴシック" w:eastAsia="ＭＳ ゴシック" w:hAnsi="ＭＳ ゴシック"/>
        </w:rPr>
        <w:t>-2）</w:t>
      </w:r>
    </w:p>
    <w:p w:rsidR="006340B9" w:rsidRDefault="009C41D5" w:rsidP="009C41D5">
      <w:pPr>
        <w:pStyle w:val="a4"/>
        <w:numPr>
          <w:ilvl w:val="0"/>
          <w:numId w:val="6"/>
        </w:numPr>
        <w:ind w:leftChars="0"/>
        <w:rPr>
          <w:rFonts w:ascii="ＭＳ ゴシック" w:eastAsia="ＭＳ ゴシック" w:hAnsi="ＭＳ ゴシック"/>
        </w:rPr>
      </w:pPr>
      <w:r w:rsidRPr="0098630F">
        <w:rPr>
          <w:rFonts w:ascii="ＭＳ ゴシック" w:eastAsia="ＭＳ ゴシック" w:hAnsi="ＭＳ ゴシック" w:hint="eastAsia"/>
        </w:rPr>
        <w:t>1月あたりの観光活動の</w:t>
      </w:r>
      <w:r>
        <w:rPr>
          <w:rFonts w:ascii="ＭＳ ゴシック" w:eastAsia="ＭＳ ゴシック" w:hAnsi="ＭＳ ゴシック" w:hint="eastAsia"/>
        </w:rPr>
        <w:t>頻度</w:t>
      </w:r>
      <w:r w:rsidRPr="0098630F">
        <w:rPr>
          <w:rFonts w:ascii="ＭＳ ゴシック" w:eastAsia="ＭＳ ゴシック" w:hAnsi="ＭＳ ゴシック" w:hint="eastAsia"/>
        </w:rPr>
        <w:t>について、</w:t>
      </w:r>
      <w:r w:rsidRPr="00152EE5">
        <w:rPr>
          <w:rFonts w:ascii="ＭＳ ゴシック" w:eastAsia="ＭＳ ゴシック" w:hAnsi="ＭＳ ゴシック"/>
        </w:rPr>
        <w:t>2019年（7月から12</w:t>
      </w:r>
      <w:r>
        <w:rPr>
          <w:rFonts w:ascii="ＭＳ ゴシック" w:eastAsia="ＭＳ ゴシック" w:hAnsi="ＭＳ ゴシック"/>
        </w:rPr>
        <w:t>月まで）</w:t>
      </w:r>
      <w:r>
        <w:rPr>
          <w:rFonts w:ascii="ＭＳ ゴシック" w:eastAsia="ＭＳ ゴシック" w:hAnsi="ＭＳ ゴシック" w:hint="eastAsia"/>
        </w:rPr>
        <w:t>は、</w:t>
      </w:r>
      <w:r w:rsidRPr="0098630F">
        <w:rPr>
          <w:rFonts w:ascii="ＭＳ ゴシック" w:eastAsia="ＭＳ ゴシック" w:hAnsi="ＭＳ ゴシック" w:hint="eastAsia"/>
        </w:rPr>
        <w:t>1回（程度）と回答した割合が</w:t>
      </w:r>
      <w:r w:rsidR="002C71C2">
        <w:rPr>
          <w:rFonts w:ascii="ＭＳ ゴシック" w:eastAsia="ＭＳ ゴシック" w:hAnsi="ＭＳ ゴシック" w:hint="eastAsia"/>
        </w:rPr>
        <w:t>39.7</w:t>
      </w:r>
      <w:r w:rsidRPr="0098630F">
        <w:rPr>
          <w:rFonts w:ascii="ＭＳ ゴシック" w:eastAsia="ＭＳ ゴシック" w:hAnsi="ＭＳ ゴシック" w:hint="eastAsia"/>
        </w:rPr>
        <w:t>％と最も高かったが、2020年（</w:t>
      </w:r>
      <w:r w:rsidRPr="0098630F">
        <w:rPr>
          <w:rFonts w:ascii="ＭＳ ゴシック" w:eastAsia="ＭＳ ゴシック" w:hAnsi="ＭＳ ゴシック"/>
        </w:rPr>
        <w:t>7月から12月まで）</w:t>
      </w:r>
      <w:r w:rsidRPr="0098630F">
        <w:rPr>
          <w:rFonts w:ascii="ＭＳ ゴシック" w:eastAsia="ＭＳ ゴシック" w:hAnsi="ＭＳ ゴシック" w:hint="eastAsia"/>
        </w:rPr>
        <w:t>は、0回（</w:t>
      </w:r>
      <w:r w:rsidR="002C71C2">
        <w:rPr>
          <w:rFonts w:ascii="ＭＳ ゴシック" w:eastAsia="ＭＳ ゴシック" w:hAnsi="ＭＳ ゴシック" w:hint="eastAsia"/>
        </w:rPr>
        <w:t>5</w:t>
      </w:r>
      <w:r w:rsidRPr="0098630F">
        <w:rPr>
          <w:rFonts w:ascii="ＭＳ ゴシック" w:eastAsia="ＭＳ ゴシック" w:hAnsi="ＭＳ ゴシック" w:hint="eastAsia"/>
        </w:rPr>
        <w:t>7.6</w:t>
      </w:r>
      <w:r w:rsidR="006340B9">
        <w:rPr>
          <w:rFonts w:ascii="ＭＳ ゴシック" w:eastAsia="ＭＳ ゴシック" w:hAnsi="ＭＳ ゴシック" w:hint="eastAsia"/>
        </w:rPr>
        <w:t>％）と回答した割合が最も高かった。</w:t>
      </w:r>
    </w:p>
    <w:p w:rsidR="008F5BD8" w:rsidRPr="008F5BD8" w:rsidRDefault="008F5BD8" w:rsidP="008F5BD8">
      <w:pPr>
        <w:pStyle w:val="a4"/>
        <w:numPr>
          <w:ilvl w:val="0"/>
          <w:numId w:val="6"/>
        </w:numPr>
        <w:ind w:leftChars="0"/>
        <w:rPr>
          <w:rFonts w:ascii="ＭＳ ゴシック" w:eastAsia="ＭＳ ゴシック" w:hAnsi="ＭＳ ゴシック"/>
        </w:rPr>
      </w:pPr>
      <w:r w:rsidRPr="008F5BD8">
        <w:rPr>
          <w:rFonts w:ascii="ＭＳ ゴシック" w:eastAsia="ＭＳ ゴシック" w:hAnsi="ＭＳ ゴシック"/>
        </w:rPr>
        <w:t>2020年の方が、2019年と比べて【0</w:t>
      </w:r>
      <w:r w:rsidR="0029315D">
        <w:rPr>
          <w:rFonts w:ascii="ＭＳ ゴシック" w:eastAsia="ＭＳ ゴシック" w:hAnsi="ＭＳ ゴシック"/>
        </w:rPr>
        <w:t>回】</w:t>
      </w:r>
      <w:r w:rsidR="0029315D">
        <w:rPr>
          <w:rFonts w:ascii="ＭＳ ゴシック" w:eastAsia="ＭＳ ゴシック" w:hAnsi="ＭＳ ゴシック" w:hint="eastAsia"/>
        </w:rPr>
        <w:t>の</w:t>
      </w:r>
      <w:r w:rsidRPr="008F5BD8">
        <w:rPr>
          <w:rFonts w:ascii="ＭＳ ゴシック" w:eastAsia="ＭＳ ゴシック" w:hAnsi="ＭＳ ゴシック"/>
        </w:rPr>
        <w:t>割合が高かった。</w:t>
      </w:r>
    </w:p>
    <w:p w:rsidR="009C41D5" w:rsidRDefault="009C41D5" w:rsidP="009C41D5">
      <w:pPr>
        <w:pStyle w:val="a4"/>
        <w:numPr>
          <w:ilvl w:val="0"/>
          <w:numId w:val="6"/>
        </w:numPr>
        <w:ind w:leftChars="0"/>
        <w:rPr>
          <w:rFonts w:ascii="ＭＳ ゴシック" w:eastAsia="ＭＳ ゴシック" w:hAnsi="ＭＳ ゴシック"/>
        </w:rPr>
      </w:pPr>
      <w:r>
        <w:rPr>
          <w:rFonts w:ascii="ＭＳ ゴシック" w:eastAsia="ＭＳ ゴシック" w:hAnsi="ＭＳ ゴシック" w:hint="eastAsia"/>
        </w:rPr>
        <w:t>観光活動の頻度について、2019年</w:t>
      </w:r>
      <w:r w:rsidRPr="009B0550">
        <w:rPr>
          <w:rFonts w:ascii="ＭＳ ゴシック" w:eastAsia="ＭＳ ゴシック" w:hAnsi="ＭＳ ゴシック" w:hint="eastAsia"/>
        </w:rPr>
        <w:t>と</w:t>
      </w:r>
      <w:r>
        <w:rPr>
          <w:rFonts w:ascii="ＭＳ ゴシック" w:eastAsia="ＭＳ ゴシック" w:hAnsi="ＭＳ ゴシック" w:hint="eastAsia"/>
        </w:rPr>
        <w:t>2020年</w:t>
      </w:r>
      <w:r w:rsidRPr="009B0550">
        <w:rPr>
          <w:rFonts w:ascii="ＭＳ ゴシック" w:eastAsia="ＭＳ ゴシック" w:hAnsi="ＭＳ ゴシック" w:hint="eastAsia"/>
        </w:rPr>
        <w:t>では、平均回数</w:t>
      </w:r>
      <w:r>
        <w:rPr>
          <w:rFonts w:ascii="ＭＳ ゴシック" w:eastAsia="ＭＳ ゴシック" w:hAnsi="ＭＳ ゴシック" w:hint="eastAsia"/>
        </w:rPr>
        <w:t>が</w:t>
      </w:r>
      <w:r w:rsidR="002C71C2">
        <w:rPr>
          <w:rFonts w:ascii="ＭＳ ゴシック" w:eastAsia="ＭＳ ゴシック" w:hAnsi="ＭＳ ゴシック" w:hint="eastAsia"/>
        </w:rPr>
        <w:t>1.36</w:t>
      </w:r>
      <w:r>
        <w:rPr>
          <w:rFonts w:ascii="ＭＳ ゴシック" w:eastAsia="ＭＳ ゴシック" w:hAnsi="ＭＳ ゴシック" w:hint="eastAsia"/>
        </w:rPr>
        <w:t>回</w:t>
      </w:r>
      <w:r w:rsidRPr="009B0550">
        <w:rPr>
          <w:rFonts w:ascii="ＭＳ ゴシック" w:eastAsia="ＭＳ ゴシック" w:hAnsi="ＭＳ ゴシック" w:hint="eastAsia"/>
        </w:rPr>
        <w:t>から</w:t>
      </w:r>
      <w:r w:rsidR="002C71C2">
        <w:rPr>
          <w:rFonts w:ascii="ＭＳ ゴシック" w:eastAsia="ＭＳ ゴシック" w:hAnsi="ＭＳ ゴシック" w:hint="eastAsia"/>
        </w:rPr>
        <w:t>0.75</w:t>
      </w:r>
      <w:r>
        <w:rPr>
          <w:rFonts w:ascii="ＭＳ ゴシック" w:eastAsia="ＭＳ ゴシック" w:hAnsi="ＭＳ ゴシック" w:hint="eastAsia"/>
        </w:rPr>
        <w:t>回と</w:t>
      </w:r>
      <w:r w:rsidR="002C71C2">
        <w:rPr>
          <w:rFonts w:ascii="ＭＳ ゴシック" w:eastAsia="ＭＳ ゴシック" w:hAnsi="ＭＳ ゴシック" w:hint="eastAsia"/>
        </w:rPr>
        <w:t>0.6</w:t>
      </w:r>
      <w:r>
        <w:rPr>
          <w:rFonts w:ascii="ＭＳ ゴシック" w:eastAsia="ＭＳ ゴシック" w:hAnsi="ＭＳ ゴシック" w:hint="eastAsia"/>
        </w:rPr>
        <w:t>1回</w:t>
      </w:r>
      <w:r w:rsidRPr="009B0550">
        <w:rPr>
          <w:rFonts w:ascii="ＭＳ ゴシック" w:eastAsia="ＭＳ ゴシック" w:hAnsi="ＭＳ ゴシック" w:hint="eastAsia"/>
        </w:rPr>
        <w:t>減少し</w:t>
      </w:r>
      <w:r>
        <w:rPr>
          <w:rFonts w:ascii="ＭＳ ゴシック" w:eastAsia="ＭＳ ゴシック" w:hAnsi="ＭＳ ゴシック" w:hint="eastAsia"/>
        </w:rPr>
        <w:t>た</w:t>
      </w:r>
      <w:r w:rsidRPr="009B0550">
        <w:rPr>
          <w:rFonts w:ascii="ＭＳ ゴシック" w:eastAsia="ＭＳ ゴシック" w:hAnsi="ＭＳ ゴシック" w:hint="eastAsia"/>
        </w:rPr>
        <w:t>。</w:t>
      </w:r>
    </w:p>
    <w:p w:rsidR="009C41D5" w:rsidRDefault="009C41D5">
      <w:pPr>
        <w:rPr>
          <w:rFonts w:ascii="ＭＳ ゴシック" w:eastAsia="ＭＳ ゴシック" w:hAnsi="ＭＳ ゴシック"/>
        </w:rPr>
      </w:pPr>
    </w:p>
    <w:p w:rsidR="002C71C2" w:rsidRDefault="002C71C2" w:rsidP="008F3D60">
      <w:pPr>
        <w:ind w:firstLineChars="200" w:firstLine="420"/>
        <w:rPr>
          <w:rFonts w:ascii="ＭＳ ゴシック" w:eastAsia="ＭＳ ゴシック" w:hAnsi="ＭＳ ゴシック"/>
        </w:rPr>
      </w:pPr>
      <w:r>
        <w:rPr>
          <w:rFonts w:ascii="ＭＳ ゴシック" w:eastAsia="ＭＳ ゴシック" w:hAnsi="ＭＳ ゴシック" w:hint="eastAsia"/>
        </w:rPr>
        <w:t>【図表1</w:t>
      </w:r>
      <w:r w:rsidR="00B06A22">
        <w:rPr>
          <w:rFonts w:ascii="ＭＳ ゴシック" w:eastAsia="ＭＳ ゴシック" w:hAnsi="ＭＳ ゴシック" w:hint="eastAsia"/>
        </w:rPr>
        <w:t>-2-2-1</w:t>
      </w:r>
      <w:r>
        <w:rPr>
          <w:rFonts w:ascii="ＭＳ ゴシック" w:eastAsia="ＭＳ ゴシック" w:hAnsi="ＭＳ ゴシック" w:hint="eastAsia"/>
        </w:rPr>
        <w:t>】</w:t>
      </w:r>
    </w:p>
    <w:p w:rsidR="009C41D5" w:rsidRDefault="008F3D60" w:rsidP="002C71C2">
      <w:pPr>
        <w:jc w:val="center"/>
        <w:rPr>
          <w:rFonts w:ascii="ＭＳ ゴシック" w:eastAsia="ＭＳ ゴシック" w:hAnsi="ＭＳ ゴシック"/>
        </w:rPr>
      </w:pPr>
      <w:r w:rsidRPr="008F3D60">
        <w:rPr>
          <w:noProof/>
        </w:rPr>
        <w:drawing>
          <wp:inline distT="0" distB="0" distL="0" distR="0">
            <wp:extent cx="4572000" cy="1819275"/>
            <wp:effectExtent l="0" t="0" r="0"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819275"/>
                    </a:xfrm>
                    <a:prstGeom prst="rect">
                      <a:avLst/>
                    </a:prstGeom>
                    <a:noFill/>
                    <a:ln>
                      <a:noFill/>
                    </a:ln>
                  </pic:spPr>
                </pic:pic>
              </a:graphicData>
            </a:graphic>
          </wp:inline>
        </w:drawing>
      </w:r>
    </w:p>
    <w:p w:rsidR="001144E2" w:rsidRDefault="001144E2" w:rsidP="001144E2">
      <w:pPr>
        <w:rPr>
          <w:rFonts w:ascii="ＭＳ ゴシック" w:eastAsia="ＭＳ ゴシック" w:hAnsi="ＭＳ ゴシック"/>
        </w:rPr>
      </w:pPr>
    </w:p>
    <w:p w:rsidR="001144E2" w:rsidRDefault="001144E2" w:rsidP="008F3D60">
      <w:pPr>
        <w:ind w:firstLineChars="200" w:firstLine="420"/>
        <w:rPr>
          <w:rFonts w:ascii="ＭＳ ゴシック" w:eastAsia="ＭＳ ゴシック" w:hAnsi="ＭＳ ゴシック"/>
        </w:rPr>
      </w:pPr>
      <w:r>
        <w:rPr>
          <w:rFonts w:ascii="ＭＳ ゴシック" w:eastAsia="ＭＳ ゴシック" w:hAnsi="ＭＳ ゴシック" w:hint="eastAsia"/>
        </w:rPr>
        <w:t>【図表</w:t>
      </w:r>
      <w:r w:rsidR="00B06A22">
        <w:rPr>
          <w:rFonts w:ascii="ＭＳ ゴシック" w:eastAsia="ＭＳ ゴシック" w:hAnsi="ＭＳ ゴシック" w:hint="eastAsia"/>
        </w:rPr>
        <w:t>1-2-2-2</w:t>
      </w:r>
      <w:r>
        <w:rPr>
          <w:rFonts w:ascii="ＭＳ ゴシック" w:eastAsia="ＭＳ ゴシック" w:hAnsi="ＭＳ ゴシック" w:hint="eastAsia"/>
        </w:rPr>
        <w:t>】</w:t>
      </w:r>
    </w:p>
    <w:p w:rsidR="002C71C2" w:rsidRDefault="008F3D60" w:rsidP="002C71C2">
      <w:pPr>
        <w:jc w:val="center"/>
        <w:rPr>
          <w:rFonts w:ascii="ＭＳ ゴシック" w:eastAsia="ＭＳ ゴシック" w:hAnsi="ＭＳ ゴシック"/>
        </w:rPr>
      </w:pPr>
      <w:r w:rsidRPr="008F3D60">
        <w:rPr>
          <w:noProof/>
        </w:rPr>
        <w:drawing>
          <wp:inline distT="0" distB="0" distL="0" distR="0">
            <wp:extent cx="4591050" cy="103822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0" cy="1038225"/>
                    </a:xfrm>
                    <a:prstGeom prst="rect">
                      <a:avLst/>
                    </a:prstGeom>
                    <a:noFill/>
                    <a:ln>
                      <a:noFill/>
                    </a:ln>
                  </pic:spPr>
                </pic:pic>
              </a:graphicData>
            </a:graphic>
          </wp:inline>
        </w:drawing>
      </w:r>
    </w:p>
    <w:p w:rsidR="00C17132" w:rsidRDefault="00C17132">
      <w:pPr>
        <w:rPr>
          <w:rFonts w:ascii="ＭＳ ゴシック" w:eastAsia="ＭＳ ゴシック" w:hAnsi="ＭＳ ゴシック"/>
        </w:rPr>
      </w:pPr>
    </w:p>
    <w:p w:rsidR="008F3D60" w:rsidRDefault="008F3D60">
      <w:pPr>
        <w:rPr>
          <w:rFonts w:ascii="ＭＳ ゴシック" w:eastAsia="ＭＳ ゴシック" w:hAnsi="ＭＳ ゴシック"/>
        </w:rPr>
      </w:pPr>
    </w:p>
    <w:p w:rsidR="001144E2" w:rsidRPr="00B06A22" w:rsidRDefault="001144E2" w:rsidP="001144E2">
      <w:pPr>
        <w:ind w:firstLineChars="100" w:firstLine="211"/>
        <w:rPr>
          <w:rFonts w:ascii="ＭＳ ゴシック" w:eastAsia="ＭＳ ゴシック" w:hAnsi="ＭＳ ゴシック"/>
        </w:rPr>
      </w:pPr>
      <w:r w:rsidRPr="001144E2">
        <w:rPr>
          <w:rFonts w:ascii="ＭＳ ゴシック" w:eastAsia="ＭＳ ゴシック" w:hAnsi="ＭＳ ゴシック" w:hint="eastAsia"/>
          <w:b/>
        </w:rPr>
        <w:t>《3.宿泊（国内）》</w:t>
      </w:r>
      <w:r w:rsidR="00B06A22" w:rsidRPr="00B06A22">
        <w:rPr>
          <w:rFonts w:ascii="ＭＳ ゴシック" w:eastAsia="ＭＳ ゴシック" w:hAnsi="ＭＳ ゴシック" w:hint="eastAsia"/>
        </w:rPr>
        <w:t>（図表</w:t>
      </w:r>
      <w:r w:rsidR="00B06A22">
        <w:rPr>
          <w:rFonts w:ascii="ＭＳ ゴシック" w:eastAsia="ＭＳ ゴシック" w:hAnsi="ＭＳ ゴシック"/>
        </w:rPr>
        <w:t>1-2-3-1,1-2-3</w:t>
      </w:r>
      <w:r w:rsidR="00B06A22" w:rsidRPr="00B06A22">
        <w:rPr>
          <w:rFonts w:ascii="ＭＳ ゴシック" w:eastAsia="ＭＳ ゴシック" w:hAnsi="ＭＳ ゴシック"/>
        </w:rPr>
        <w:t>-2）</w:t>
      </w:r>
    </w:p>
    <w:p w:rsidR="006340B9" w:rsidRDefault="001144E2" w:rsidP="00271B7F">
      <w:pPr>
        <w:pStyle w:val="a4"/>
        <w:numPr>
          <w:ilvl w:val="0"/>
          <w:numId w:val="6"/>
        </w:numPr>
        <w:ind w:leftChars="0"/>
        <w:rPr>
          <w:rFonts w:ascii="ＭＳ ゴシック" w:eastAsia="ＭＳ ゴシック" w:hAnsi="ＭＳ ゴシック"/>
        </w:rPr>
      </w:pPr>
      <w:r w:rsidRPr="00152EE5">
        <w:rPr>
          <w:rFonts w:ascii="ＭＳ ゴシック" w:eastAsia="ＭＳ ゴシック" w:hAnsi="ＭＳ ゴシック"/>
        </w:rPr>
        <w:t>2019年（7月から12</w:t>
      </w:r>
      <w:r>
        <w:rPr>
          <w:rFonts w:ascii="ＭＳ ゴシック" w:eastAsia="ＭＳ ゴシック" w:hAnsi="ＭＳ ゴシック"/>
        </w:rPr>
        <w:t>月まで</w:t>
      </w:r>
      <w:r w:rsidR="00271B7F">
        <w:rPr>
          <w:rFonts w:ascii="ＭＳ ゴシック" w:eastAsia="ＭＳ ゴシック" w:hAnsi="ＭＳ ゴシック" w:hint="eastAsia"/>
        </w:rPr>
        <w:t>の6か月間の回数</w:t>
      </w:r>
      <w:r>
        <w:rPr>
          <w:rFonts w:ascii="ＭＳ ゴシック" w:eastAsia="ＭＳ ゴシック" w:hAnsi="ＭＳ ゴシック"/>
        </w:rPr>
        <w:t>）</w:t>
      </w:r>
      <w:r>
        <w:rPr>
          <w:rFonts w:ascii="ＭＳ ゴシック" w:eastAsia="ＭＳ ゴシック" w:hAnsi="ＭＳ ゴシック" w:hint="eastAsia"/>
        </w:rPr>
        <w:t>は、</w:t>
      </w:r>
      <w:r w:rsidRPr="0098630F">
        <w:rPr>
          <w:rFonts w:ascii="ＭＳ ゴシック" w:eastAsia="ＭＳ ゴシック" w:hAnsi="ＭＳ ゴシック" w:hint="eastAsia"/>
        </w:rPr>
        <w:t>1回と回答した割合が</w:t>
      </w:r>
      <w:r>
        <w:rPr>
          <w:rFonts w:ascii="ＭＳ ゴシック" w:eastAsia="ＭＳ ゴシック" w:hAnsi="ＭＳ ゴシック" w:hint="eastAsia"/>
        </w:rPr>
        <w:t>35.0</w:t>
      </w:r>
      <w:r w:rsidRPr="0098630F">
        <w:rPr>
          <w:rFonts w:ascii="ＭＳ ゴシック" w:eastAsia="ＭＳ ゴシック" w:hAnsi="ＭＳ ゴシック" w:hint="eastAsia"/>
        </w:rPr>
        <w:t>％と最も高かったが、2020年（</w:t>
      </w:r>
      <w:r w:rsidRPr="0098630F">
        <w:rPr>
          <w:rFonts w:ascii="ＭＳ ゴシック" w:eastAsia="ＭＳ ゴシック" w:hAnsi="ＭＳ ゴシック"/>
        </w:rPr>
        <w:t>7月から12月まで</w:t>
      </w:r>
      <w:r w:rsidR="00271B7F" w:rsidRPr="00271B7F">
        <w:rPr>
          <w:rFonts w:ascii="ＭＳ ゴシック" w:eastAsia="ＭＳ ゴシック" w:hAnsi="ＭＳ ゴシック" w:hint="eastAsia"/>
        </w:rPr>
        <w:t>の</w:t>
      </w:r>
      <w:r w:rsidR="00271B7F" w:rsidRPr="00271B7F">
        <w:rPr>
          <w:rFonts w:ascii="ＭＳ ゴシック" w:eastAsia="ＭＳ ゴシック" w:hAnsi="ＭＳ ゴシック"/>
        </w:rPr>
        <w:t>6か月間の回数</w:t>
      </w:r>
      <w:r w:rsidRPr="0098630F">
        <w:rPr>
          <w:rFonts w:ascii="ＭＳ ゴシック" w:eastAsia="ＭＳ ゴシック" w:hAnsi="ＭＳ ゴシック"/>
        </w:rPr>
        <w:t>）</w:t>
      </w:r>
      <w:r w:rsidRPr="0098630F">
        <w:rPr>
          <w:rFonts w:ascii="ＭＳ ゴシック" w:eastAsia="ＭＳ ゴシック" w:hAnsi="ＭＳ ゴシック" w:hint="eastAsia"/>
        </w:rPr>
        <w:t>は、0回（</w:t>
      </w:r>
      <w:r>
        <w:rPr>
          <w:rFonts w:ascii="ＭＳ ゴシック" w:eastAsia="ＭＳ ゴシック" w:hAnsi="ＭＳ ゴシック" w:hint="eastAsia"/>
        </w:rPr>
        <w:t>56.7</w:t>
      </w:r>
      <w:r w:rsidR="006340B9">
        <w:rPr>
          <w:rFonts w:ascii="ＭＳ ゴシック" w:eastAsia="ＭＳ ゴシック" w:hAnsi="ＭＳ ゴシック" w:hint="eastAsia"/>
        </w:rPr>
        <w:t>％）と回答した割合が最も高かった。</w:t>
      </w:r>
    </w:p>
    <w:p w:rsidR="008F5BD8" w:rsidRPr="008F5BD8" w:rsidRDefault="008F5BD8" w:rsidP="008F5BD8">
      <w:pPr>
        <w:pStyle w:val="a4"/>
        <w:numPr>
          <w:ilvl w:val="0"/>
          <w:numId w:val="6"/>
        </w:numPr>
        <w:ind w:leftChars="0"/>
        <w:rPr>
          <w:rFonts w:ascii="ＭＳ ゴシック" w:eastAsia="ＭＳ ゴシック" w:hAnsi="ＭＳ ゴシック"/>
        </w:rPr>
      </w:pPr>
      <w:r w:rsidRPr="008F5BD8">
        <w:rPr>
          <w:rFonts w:ascii="ＭＳ ゴシック" w:eastAsia="ＭＳ ゴシック" w:hAnsi="ＭＳ ゴシック"/>
        </w:rPr>
        <w:t>2020年の方が、2019年と比べて【0</w:t>
      </w:r>
      <w:r w:rsidR="0029315D">
        <w:rPr>
          <w:rFonts w:ascii="ＭＳ ゴシック" w:eastAsia="ＭＳ ゴシック" w:hAnsi="ＭＳ ゴシック"/>
        </w:rPr>
        <w:t>回】</w:t>
      </w:r>
      <w:r w:rsidR="0029315D">
        <w:rPr>
          <w:rFonts w:ascii="ＭＳ ゴシック" w:eastAsia="ＭＳ ゴシック" w:hAnsi="ＭＳ ゴシック" w:hint="eastAsia"/>
        </w:rPr>
        <w:t>の</w:t>
      </w:r>
      <w:r w:rsidRPr="008F5BD8">
        <w:rPr>
          <w:rFonts w:ascii="ＭＳ ゴシック" w:eastAsia="ＭＳ ゴシック" w:hAnsi="ＭＳ ゴシック"/>
        </w:rPr>
        <w:t>割合が高かった。</w:t>
      </w:r>
    </w:p>
    <w:p w:rsidR="001144E2" w:rsidRDefault="001144E2" w:rsidP="001144E2">
      <w:pPr>
        <w:pStyle w:val="a4"/>
        <w:numPr>
          <w:ilvl w:val="0"/>
          <w:numId w:val="6"/>
        </w:numPr>
        <w:ind w:leftChars="0"/>
        <w:rPr>
          <w:rFonts w:ascii="ＭＳ ゴシック" w:eastAsia="ＭＳ ゴシック" w:hAnsi="ＭＳ ゴシック"/>
        </w:rPr>
      </w:pPr>
      <w:r>
        <w:rPr>
          <w:rFonts w:ascii="ＭＳ ゴシック" w:eastAsia="ＭＳ ゴシック" w:hAnsi="ＭＳ ゴシック" w:hint="eastAsia"/>
        </w:rPr>
        <w:t>観光活動の頻度について、2019年</w:t>
      </w:r>
      <w:r w:rsidRPr="009B0550">
        <w:rPr>
          <w:rFonts w:ascii="ＭＳ ゴシック" w:eastAsia="ＭＳ ゴシック" w:hAnsi="ＭＳ ゴシック" w:hint="eastAsia"/>
        </w:rPr>
        <w:t>と</w:t>
      </w:r>
      <w:r>
        <w:rPr>
          <w:rFonts w:ascii="ＭＳ ゴシック" w:eastAsia="ＭＳ ゴシック" w:hAnsi="ＭＳ ゴシック" w:hint="eastAsia"/>
        </w:rPr>
        <w:t>2020年</w:t>
      </w:r>
      <w:r w:rsidRPr="009B0550">
        <w:rPr>
          <w:rFonts w:ascii="ＭＳ ゴシック" w:eastAsia="ＭＳ ゴシック" w:hAnsi="ＭＳ ゴシック" w:hint="eastAsia"/>
        </w:rPr>
        <w:t>では、平均回数</w:t>
      </w:r>
      <w:r>
        <w:rPr>
          <w:rFonts w:ascii="ＭＳ ゴシック" w:eastAsia="ＭＳ ゴシック" w:hAnsi="ＭＳ ゴシック" w:hint="eastAsia"/>
        </w:rPr>
        <w:t>が1.67回</w:t>
      </w:r>
      <w:r w:rsidRPr="009B0550">
        <w:rPr>
          <w:rFonts w:ascii="ＭＳ ゴシック" w:eastAsia="ＭＳ ゴシック" w:hAnsi="ＭＳ ゴシック" w:hint="eastAsia"/>
        </w:rPr>
        <w:t>から</w:t>
      </w:r>
      <w:r>
        <w:rPr>
          <w:rFonts w:ascii="ＭＳ ゴシック" w:eastAsia="ＭＳ ゴシック" w:hAnsi="ＭＳ ゴシック" w:hint="eastAsia"/>
        </w:rPr>
        <w:t>0.82回と0.85回</w:t>
      </w:r>
      <w:r w:rsidRPr="009B0550">
        <w:rPr>
          <w:rFonts w:ascii="ＭＳ ゴシック" w:eastAsia="ＭＳ ゴシック" w:hAnsi="ＭＳ ゴシック" w:hint="eastAsia"/>
        </w:rPr>
        <w:t>減少し</w:t>
      </w:r>
      <w:r>
        <w:rPr>
          <w:rFonts w:ascii="ＭＳ ゴシック" w:eastAsia="ＭＳ ゴシック" w:hAnsi="ＭＳ ゴシック" w:hint="eastAsia"/>
        </w:rPr>
        <w:t>た</w:t>
      </w:r>
      <w:r w:rsidRPr="009B0550">
        <w:rPr>
          <w:rFonts w:ascii="ＭＳ ゴシック" w:eastAsia="ＭＳ ゴシック" w:hAnsi="ＭＳ ゴシック" w:hint="eastAsia"/>
        </w:rPr>
        <w:t>。</w:t>
      </w:r>
    </w:p>
    <w:p w:rsidR="001144E2" w:rsidRDefault="001144E2">
      <w:pPr>
        <w:rPr>
          <w:rFonts w:ascii="ＭＳ ゴシック" w:eastAsia="ＭＳ ゴシック" w:hAnsi="ＭＳ ゴシック"/>
        </w:rPr>
      </w:pPr>
    </w:p>
    <w:p w:rsidR="00B06A22" w:rsidRDefault="00B06A22">
      <w:pPr>
        <w:rPr>
          <w:rFonts w:ascii="ＭＳ ゴシック" w:eastAsia="ＭＳ ゴシック" w:hAnsi="ＭＳ ゴシック"/>
        </w:rPr>
      </w:pPr>
    </w:p>
    <w:p w:rsidR="00B06A22" w:rsidRDefault="00B06A22">
      <w:pPr>
        <w:rPr>
          <w:rFonts w:ascii="ＭＳ ゴシック" w:eastAsia="ＭＳ ゴシック" w:hAnsi="ＭＳ ゴシック"/>
        </w:rPr>
      </w:pPr>
    </w:p>
    <w:p w:rsidR="008F5BD8" w:rsidRDefault="008F5BD8">
      <w:pPr>
        <w:rPr>
          <w:rFonts w:ascii="ＭＳ ゴシック" w:eastAsia="ＭＳ ゴシック" w:hAnsi="ＭＳ ゴシック"/>
        </w:rPr>
      </w:pPr>
    </w:p>
    <w:p w:rsidR="008F5BD8" w:rsidRDefault="008F5BD8">
      <w:pPr>
        <w:rPr>
          <w:rFonts w:ascii="ＭＳ ゴシック" w:eastAsia="ＭＳ ゴシック" w:hAnsi="ＭＳ ゴシック"/>
        </w:rPr>
      </w:pPr>
    </w:p>
    <w:p w:rsidR="008F3D60" w:rsidRDefault="008F3D60">
      <w:pPr>
        <w:rPr>
          <w:rFonts w:ascii="ＭＳ ゴシック" w:eastAsia="ＭＳ ゴシック" w:hAnsi="ＭＳ ゴシック"/>
        </w:rPr>
      </w:pPr>
    </w:p>
    <w:p w:rsidR="001144E2" w:rsidRDefault="001144E2" w:rsidP="008F3D60">
      <w:pPr>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【図表</w:t>
      </w:r>
      <w:r w:rsidR="00B06A22" w:rsidRPr="00B06A22">
        <w:rPr>
          <w:rFonts w:ascii="ＭＳ ゴシック" w:eastAsia="ＭＳ ゴシック" w:hAnsi="ＭＳ ゴシック"/>
        </w:rPr>
        <w:t>1-2-3-1</w:t>
      </w:r>
      <w:r>
        <w:rPr>
          <w:rFonts w:ascii="ＭＳ ゴシック" w:eastAsia="ＭＳ ゴシック" w:hAnsi="ＭＳ ゴシック" w:hint="eastAsia"/>
        </w:rPr>
        <w:t>】</w:t>
      </w:r>
    </w:p>
    <w:p w:rsidR="001144E2" w:rsidRDefault="008F3D60" w:rsidP="001144E2">
      <w:pPr>
        <w:jc w:val="center"/>
        <w:rPr>
          <w:rFonts w:ascii="ＭＳ ゴシック" w:eastAsia="ＭＳ ゴシック" w:hAnsi="ＭＳ ゴシック"/>
        </w:rPr>
      </w:pPr>
      <w:r w:rsidRPr="008F3D60">
        <w:rPr>
          <w:noProof/>
        </w:rPr>
        <w:drawing>
          <wp:inline distT="0" distB="0" distL="0" distR="0">
            <wp:extent cx="4572000" cy="1819275"/>
            <wp:effectExtent l="0" t="0" r="0" b="952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819275"/>
                    </a:xfrm>
                    <a:prstGeom prst="rect">
                      <a:avLst/>
                    </a:prstGeom>
                    <a:noFill/>
                    <a:ln>
                      <a:noFill/>
                    </a:ln>
                  </pic:spPr>
                </pic:pic>
              </a:graphicData>
            </a:graphic>
          </wp:inline>
        </w:drawing>
      </w:r>
    </w:p>
    <w:p w:rsidR="001144E2" w:rsidRDefault="001144E2" w:rsidP="001144E2">
      <w:pPr>
        <w:rPr>
          <w:rFonts w:ascii="ＭＳ ゴシック" w:eastAsia="ＭＳ ゴシック" w:hAnsi="ＭＳ ゴシック"/>
        </w:rPr>
      </w:pPr>
    </w:p>
    <w:p w:rsidR="001144E2" w:rsidRDefault="001144E2" w:rsidP="008F3D60">
      <w:pPr>
        <w:ind w:firstLineChars="200" w:firstLine="420"/>
        <w:rPr>
          <w:rFonts w:ascii="ＭＳ ゴシック" w:eastAsia="ＭＳ ゴシック" w:hAnsi="ＭＳ ゴシック"/>
        </w:rPr>
      </w:pPr>
      <w:r>
        <w:rPr>
          <w:rFonts w:ascii="ＭＳ ゴシック" w:eastAsia="ＭＳ ゴシック" w:hAnsi="ＭＳ ゴシック" w:hint="eastAsia"/>
        </w:rPr>
        <w:t>【図表</w:t>
      </w:r>
      <w:r w:rsidR="00B06A22">
        <w:rPr>
          <w:rFonts w:ascii="ＭＳ ゴシック" w:eastAsia="ＭＳ ゴシック" w:hAnsi="ＭＳ ゴシック"/>
        </w:rPr>
        <w:t>1-2-3-2</w:t>
      </w:r>
      <w:r>
        <w:rPr>
          <w:rFonts w:ascii="ＭＳ ゴシック" w:eastAsia="ＭＳ ゴシック" w:hAnsi="ＭＳ ゴシック" w:hint="eastAsia"/>
        </w:rPr>
        <w:t>】</w:t>
      </w:r>
    </w:p>
    <w:p w:rsidR="001144E2" w:rsidRDefault="008F3D60" w:rsidP="001144E2">
      <w:pPr>
        <w:jc w:val="center"/>
        <w:rPr>
          <w:rFonts w:ascii="ＭＳ ゴシック" w:eastAsia="ＭＳ ゴシック" w:hAnsi="ＭＳ ゴシック"/>
        </w:rPr>
      </w:pPr>
      <w:r w:rsidRPr="008F3D60">
        <w:rPr>
          <w:noProof/>
        </w:rPr>
        <w:drawing>
          <wp:inline distT="0" distB="0" distL="0" distR="0">
            <wp:extent cx="4591050" cy="1038225"/>
            <wp:effectExtent l="0" t="0" r="0" b="952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1050" cy="1038225"/>
                    </a:xfrm>
                    <a:prstGeom prst="rect">
                      <a:avLst/>
                    </a:prstGeom>
                    <a:noFill/>
                    <a:ln>
                      <a:noFill/>
                    </a:ln>
                  </pic:spPr>
                </pic:pic>
              </a:graphicData>
            </a:graphic>
          </wp:inline>
        </w:drawing>
      </w:r>
    </w:p>
    <w:p w:rsidR="001144E2" w:rsidRDefault="001144E2">
      <w:pPr>
        <w:rPr>
          <w:rFonts w:ascii="ＭＳ ゴシック" w:eastAsia="ＭＳ ゴシック" w:hAnsi="ＭＳ ゴシック"/>
        </w:rPr>
      </w:pPr>
    </w:p>
    <w:p w:rsidR="00B06A22" w:rsidRDefault="00B06A22">
      <w:pPr>
        <w:rPr>
          <w:rFonts w:ascii="ＭＳ ゴシック" w:eastAsia="ＭＳ ゴシック" w:hAnsi="ＭＳ ゴシック"/>
        </w:rPr>
      </w:pPr>
    </w:p>
    <w:p w:rsidR="00DF00B0" w:rsidRPr="001144E2" w:rsidRDefault="00DF00B0" w:rsidP="00DF00B0">
      <w:pPr>
        <w:ind w:firstLineChars="100" w:firstLine="211"/>
        <w:rPr>
          <w:rFonts w:ascii="ＭＳ ゴシック" w:eastAsia="ＭＳ ゴシック" w:hAnsi="ＭＳ ゴシック"/>
          <w:b/>
        </w:rPr>
      </w:pPr>
      <w:r w:rsidRPr="001144E2">
        <w:rPr>
          <w:rFonts w:ascii="ＭＳ ゴシック" w:eastAsia="ＭＳ ゴシック" w:hAnsi="ＭＳ ゴシック" w:hint="eastAsia"/>
          <w:b/>
        </w:rPr>
        <w:t>《</w:t>
      </w:r>
      <w:r>
        <w:rPr>
          <w:rFonts w:ascii="ＭＳ ゴシック" w:eastAsia="ＭＳ ゴシック" w:hAnsi="ＭＳ ゴシック" w:hint="eastAsia"/>
          <w:b/>
        </w:rPr>
        <w:t>4</w:t>
      </w:r>
      <w:r w:rsidRPr="001144E2">
        <w:rPr>
          <w:rFonts w:ascii="ＭＳ ゴシック" w:eastAsia="ＭＳ ゴシック" w:hAnsi="ＭＳ ゴシック" w:hint="eastAsia"/>
          <w:b/>
        </w:rPr>
        <w:t>.</w:t>
      </w:r>
      <w:r>
        <w:rPr>
          <w:rFonts w:ascii="ＭＳ ゴシック" w:eastAsia="ＭＳ ゴシック" w:hAnsi="ＭＳ ゴシック" w:hint="eastAsia"/>
          <w:b/>
        </w:rPr>
        <w:t>宿泊（国外</w:t>
      </w:r>
      <w:r w:rsidRPr="001144E2">
        <w:rPr>
          <w:rFonts w:ascii="ＭＳ ゴシック" w:eastAsia="ＭＳ ゴシック" w:hAnsi="ＭＳ ゴシック" w:hint="eastAsia"/>
          <w:b/>
        </w:rPr>
        <w:t>）》</w:t>
      </w:r>
      <w:r w:rsidR="00B06A22" w:rsidRPr="00B06A22">
        <w:rPr>
          <w:rFonts w:ascii="ＭＳ ゴシック" w:eastAsia="ＭＳ ゴシック" w:hAnsi="ＭＳ ゴシック" w:hint="eastAsia"/>
        </w:rPr>
        <w:t>（図表</w:t>
      </w:r>
      <w:r w:rsidR="00B06A22">
        <w:rPr>
          <w:rFonts w:ascii="ＭＳ ゴシック" w:eastAsia="ＭＳ ゴシック" w:hAnsi="ＭＳ ゴシック"/>
        </w:rPr>
        <w:t>1-2-4-1,1-2-4</w:t>
      </w:r>
      <w:r w:rsidR="00B06A22" w:rsidRPr="00B06A22">
        <w:rPr>
          <w:rFonts w:ascii="ＭＳ ゴシック" w:eastAsia="ＭＳ ゴシック" w:hAnsi="ＭＳ ゴシック"/>
        </w:rPr>
        <w:t>-2）</w:t>
      </w:r>
    </w:p>
    <w:p w:rsidR="003D0D54" w:rsidRDefault="003D0D54" w:rsidP="003D0D54">
      <w:pPr>
        <w:pStyle w:val="a4"/>
        <w:numPr>
          <w:ilvl w:val="0"/>
          <w:numId w:val="6"/>
        </w:numPr>
        <w:ind w:leftChars="0"/>
        <w:rPr>
          <w:rFonts w:ascii="ＭＳ ゴシック" w:eastAsia="ＭＳ ゴシック" w:hAnsi="ＭＳ ゴシック"/>
        </w:rPr>
      </w:pPr>
      <w:r w:rsidRPr="00152EE5">
        <w:rPr>
          <w:rFonts w:ascii="ＭＳ ゴシック" w:eastAsia="ＭＳ ゴシック" w:hAnsi="ＭＳ ゴシック"/>
        </w:rPr>
        <w:t>2019年（7月から12</w:t>
      </w:r>
      <w:r>
        <w:rPr>
          <w:rFonts w:ascii="ＭＳ ゴシック" w:eastAsia="ＭＳ ゴシック" w:hAnsi="ＭＳ ゴシック"/>
        </w:rPr>
        <w:t>月まで</w:t>
      </w:r>
      <w:r>
        <w:rPr>
          <w:rFonts w:ascii="ＭＳ ゴシック" w:eastAsia="ＭＳ ゴシック" w:hAnsi="ＭＳ ゴシック" w:hint="eastAsia"/>
        </w:rPr>
        <w:t>の6か月間の回数</w:t>
      </w:r>
      <w:r>
        <w:rPr>
          <w:rFonts w:ascii="ＭＳ ゴシック" w:eastAsia="ＭＳ ゴシック" w:hAnsi="ＭＳ ゴシック"/>
        </w:rPr>
        <w:t>）</w:t>
      </w:r>
      <w:r>
        <w:rPr>
          <w:rFonts w:ascii="ＭＳ ゴシック" w:eastAsia="ＭＳ ゴシック" w:hAnsi="ＭＳ ゴシック" w:hint="eastAsia"/>
        </w:rPr>
        <w:t>は、0</w:t>
      </w:r>
      <w:r w:rsidRPr="0098630F">
        <w:rPr>
          <w:rFonts w:ascii="ＭＳ ゴシック" w:eastAsia="ＭＳ ゴシック" w:hAnsi="ＭＳ ゴシック" w:hint="eastAsia"/>
        </w:rPr>
        <w:t>回と回答した割合が</w:t>
      </w:r>
      <w:r>
        <w:rPr>
          <w:rFonts w:ascii="ＭＳ ゴシック" w:eastAsia="ＭＳ ゴシック" w:hAnsi="ＭＳ ゴシック" w:hint="eastAsia"/>
        </w:rPr>
        <w:t>83.3</w:t>
      </w:r>
      <w:r w:rsidRPr="0098630F">
        <w:rPr>
          <w:rFonts w:ascii="ＭＳ ゴシック" w:eastAsia="ＭＳ ゴシック" w:hAnsi="ＭＳ ゴシック" w:hint="eastAsia"/>
        </w:rPr>
        <w:t>％と最も高</w:t>
      </w:r>
      <w:r>
        <w:rPr>
          <w:rFonts w:ascii="ＭＳ ゴシック" w:eastAsia="ＭＳ ゴシック" w:hAnsi="ＭＳ ゴシック" w:hint="eastAsia"/>
        </w:rPr>
        <w:t>く</w:t>
      </w:r>
      <w:r w:rsidRPr="0098630F">
        <w:rPr>
          <w:rFonts w:ascii="ＭＳ ゴシック" w:eastAsia="ＭＳ ゴシック" w:hAnsi="ＭＳ ゴシック" w:hint="eastAsia"/>
        </w:rPr>
        <w:t>、2020年（</w:t>
      </w:r>
      <w:r w:rsidRPr="0098630F">
        <w:rPr>
          <w:rFonts w:ascii="ＭＳ ゴシック" w:eastAsia="ＭＳ ゴシック" w:hAnsi="ＭＳ ゴシック"/>
        </w:rPr>
        <w:t>7月から12月まで</w:t>
      </w:r>
      <w:r w:rsidRPr="00271B7F">
        <w:rPr>
          <w:rFonts w:ascii="ＭＳ ゴシック" w:eastAsia="ＭＳ ゴシック" w:hAnsi="ＭＳ ゴシック" w:hint="eastAsia"/>
        </w:rPr>
        <w:t>の</w:t>
      </w:r>
      <w:r w:rsidRPr="00271B7F">
        <w:rPr>
          <w:rFonts w:ascii="ＭＳ ゴシック" w:eastAsia="ＭＳ ゴシック" w:hAnsi="ＭＳ ゴシック"/>
        </w:rPr>
        <w:t>6か月間の回数</w:t>
      </w:r>
      <w:r w:rsidRPr="0098630F">
        <w:rPr>
          <w:rFonts w:ascii="ＭＳ ゴシック" w:eastAsia="ＭＳ ゴシック" w:hAnsi="ＭＳ ゴシック"/>
        </w:rPr>
        <w:t>）</w:t>
      </w:r>
      <w:r>
        <w:rPr>
          <w:rFonts w:ascii="ＭＳ ゴシック" w:eastAsia="ＭＳ ゴシック" w:hAnsi="ＭＳ ゴシック" w:hint="eastAsia"/>
        </w:rPr>
        <w:t>についても</w:t>
      </w:r>
      <w:r w:rsidRPr="0098630F">
        <w:rPr>
          <w:rFonts w:ascii="ＭＳ ゴシック" w:eastAsia="ＭＳ ゴシック" w:hAnsi="ＭＳ ゴシック" w:hint="eastAsia"/>
        </w:rPr>
        <w:t>、0回（</w:t>
      </w:r>
      <w:r w:rsidR="0017014D">
        <w:rPr>
          <w:rFonts w:ascii="ＭＳ ゴシック" w:eastAsia="ＭＳ ゴシック" w:hAnsi="ＭＳ ゴシック" w:hint="eastAsia"/>
        </w:rPr>
        <w:t>96.8</w:t>
      </w:r>
      <w:r w:rsidRPr="0098630F">
        <w:rPr>
          <w:rFonts w:ascii="ＭＳ ゴシック" w:eastAsia="ＭＳ ゴシック" w:hAnsi="ＭＳ ゴシック" w:hint="eastAsia"/>
        </w:rPr>
        <w:t>％）と回答した割合が最も</w:t>
      </w:r>
      <w:r>
        <w:rPr>
          <w:rFonts w:ascii="ＭＳ ゴシック" w:eastAsia="ＭＳ ゴシック" w:hAnsi="ＭＳ ゴシック" w:hint="eastAsia"/>
        </w:rPr>
        <w:t>高かった。</w:t>
      </w:r>
    </w:p>
    <w:p w:rsidR="008F5BD8" w:rsidRPr="008F5BD8" w:rsidRDefault="008F5BD8" w:rsidP="008F5BD8">
      <w:pPr>
        <w:pStyle w:val="a4"/>
        <w:numPr>
          <w:ilvl w:val="0"/>
          <w:numId w:val="6"/>
        </w:numPr>
        <w:ind w:leftChars="0"/>
        <w:rPr>
          <w:rFonts w:ascii="ＭＳ ゴシック" w:eastAsia="ＭＳ ゴシック" w:hAnsi="ＭＳ ゴシック"/>
        </w:rPr>
      </w:pPr>
      <w:r w:rsidRPr="008F5BD8">
        <w:rPr>
          <w:rFonts w:ascii="ＭＳ ゴシック" w:eastAsia="ＭＳ ゴシック" w:hAnsi="ＭＳ ゴシック"/>
        </w:rPr>
        <w:t>2020年の方が、2019年と比べて【0</w:t>
      </w:r>
      <w:r w:rsidR="0029315D">
        <w:rPr>
          <w:rFonts w:ascii="ＭＳ ゴシック" w:eastAsia="ＭＳ ゴシック" w:hAnsi="ＭＳ ゴシック"/>
        </w:rPr>
        <w:t>回】</w:t>
      </w:r>
      <w:r w:rsidR="0029315D">
        <w:rPr>
          <w:rFonts w:ascii="ＭＳ ゴシック" w:eastAsia="ＭＳ ゴシック" w:hAnsi="ＭＳ ゴシック" w:hint="eastAsia"/>
        </w:rPr>
        <w:t>の</w:t>
      </w:r>
      <w:r w:rsidRPr="008F5BD8">
        <w:rPr>
          <w:rFonts w:ascii="ＭＳ ゴシック" w:eastAsia="ＭＳ ゴシック" w:hAnsi="ＭＳ ゴシック"/>
        </w:rPr>
        <w:t>割合が高かった。</w:t>
      </w:r>
    </w:p>
    <w:p w:rsidR="003D0D54" w:rsidRDefault="003D0D54" w:rsidP="003D0D54">
      <w:pPr>
        <w:pStyle w:val="a4"/>
        <w:numPr>
          <w:ilvl w:val="0"/>
          <w:numId w:val="6"/>
        </w:numPr>
        <w:ind w:leftChars="0"/>
        <w:rPr>
          <w:rFonts w:ascii="ＭＳ ゴシック" w:eastAsia="ＭＳ ゴシック" w:hAnsi="ＭＳ ゴシック"/>
        </w:rPr>
      </w:pPr>
      <w:r>
        <w:rPr>
          <w:rFonts w:ascii="ＭＳ ゴシック" w:eastAsia="ＭＳ ゴシック" w:hAnsi="ＭＳ ゴシック" w:hint="eastAsia"/>
        </w:rPr>
        <w:t>観光活動の頻度について、2019年</w:t>
      </w:r>
      <w:r w:rsidRPr="009B0550">
        <w:rPr>
          <w:rFonts w:ascii="ＭＳ ゴシック" w:eastAsia="ＭＳ ゴシック" w:hAnsi="ＭＳ ゴシック" w:hint="eastAsia"/>
        </w:rPr>
        <w:t>と</w:t>
      </w:r>
      <w:r>
        <w:rPr>
          <w:rFonts w:ascii="ＭＳ ゴシック" w:eastAsia="ＭＳ ゴシック" w:hAnsi="ＭＳ ゴシック" w:hint="eastAsia"/>
        </w:rPr>
        <w:t>2020年</w:t>
      </w:r>
      <w:r w:rsidRPr="009B0550">
        <w:rPr>
          <w:rFonts w:ascii="ＭＳ ゴシック" w:eastAsia="ＭＳ ゴシック" w:hAnsi="ＭＳ ゴシック" w:hint="eastAsia"/>
        </w:rPr>
        <w:t>では、平均回数</w:t>
      </w:r>
      <w:r>
        <w:rPr>
          <w:rFonts w:ascii="ＭＳ ゴシック" w:eastAsia="ＭＳ ゴシック" w:hAnsi="ＭＳ ゴシック" w:hint="eastAsia"/>
        </w:rPr>
        <w:t>が0.27回</w:t>
      </w:r>
      <w:r w:rsidRPr="009B0550">
        <w:rPr>
          <w:rFonts w:ascii="ＭＳ ゴシック" w:eastAsia="ＭＳ ゴシック" w:hAnsi="ＭＳ ゴシック" w:hint="eastAsia"/>
        </w:rPr>
        <w:t>から</w:t>
      </w:r>
      <w:r>
        <w:rPr>
          <w:rFonts w:ascii="ＭＳ ゴシック" w:eastAsia="ＭＳ ゴシック" w:hAnsi="ＭＳ ゴシック" w:hint="eastAsia"/>
        </w:rPr>
        <w:t>0.05回と0.22回</w:t>
      </w:r>
      <w:r w:rsidRPr="009B0550">
        <w:rPr>
          <w:rFonts w:ascii="ＭＳ ゴシック" w:eastAsia="ＭＳ ゴシック" w:hAnsi="ＭＳ ゴシック" w:hint="eastAsia"/>
        </w:rPr>
        <w:t>減少し</w:t>
      </w:r>
      <w:r>
        <w:rPr>
          <w:rFonts w:ascii="ＭＳ ゴシック" w:eastAsia="ＭＳ ゴシック" w:hAnsi="ＭＳ ゴシック" w:hint="eastAsia"/>
        </w:rPr>
        <w:t>た</w:t>
      </w:r>
      <w:r w:rsidRPr="009B0550">
        <w:rPr>
          <w:rFonts w:ascii="ＭＳ ゴシック" w:eastAsia="ＭＳ ゴシック" w:hAnsi="ＭＳ ゴシック" w:hint="eastAsia"/>
        </w:rPr>
        <w:t>。</w:t>
      </w:r>
    </w:p>
    <w:p w:rsidR="00DF00B0" w:rsidRDefault="00DF00B0">
      <w:pPr>
        <w:rPr>
          <w:rFonts w:ascii="ＭＳ ゴシック" w:eastAsia="ＭＳ ゴシック" w:hAnsi="ＭＳ ゴシック"/>
        </w:rPr>
      </w:pPr>
    </w:p>
    <w:p w:rsidR="001144E2" w:rsidRDefault="003D0D54" w:rsidP="008F3D60">
      <w:pPr>
        <w:ind w:firstLineChars="200" w:firstLine="420"/>
        <w:rPr>
          <w:rFonts w:ascii="ＭＳ ゴシック" w:eastAsia="ＭＳ ゴシック" w:hAnsi="ＭＳ ゴシック"/>
        </w:rPr>
      </w:pPr>
      <w:r>
        <w:rPr>
          <w:rFonts w:ascii="ＭＳ ゴシック" w:eastAsia="ＭＳ ゴシック" w:hAnsi="ＭＳ ゴシック" w:hint="eastAsia"/>
        </w:rPr>
        <w:t>【図表</w:t>
      </w:r>
      <w:r w:rsidR="00B06A22">
        <w:rPr>
          <w:rFonts w:ascii="ＭＳ ゴシック" w:eastAsia="ＭＳ ゴシック" w:hAnsi="ＭＳ ゴシック" w:hint="eastAsia"/>
        </w:rPr>
        <w:t>1-2-4-1</w:t>
      </w:r>
      <w:r>
        <w:rPr>
          <w:rFonts w:ascii="ＭＳ ゴシック" w:eastAsia="ＭＳ ゴシック" w:hAnsi="ＭＳ ゴシック" w:hint="eastAsia"/>
        </w:rPr>
        <w:t>】</w:t>
      </w:r>
    </w:p>
    <w:p w:rsidR="003D0D54" w:rsidRDefault="008F3D60" w:rsidP="003D0D54">
      <w:pPr>
        <w:jc w:val="center"/>
        <w:rPr>
          <w:rFonts w:ascii="ＭＳ ゴシック" w:eastAsia="ＭＳ ゴシック" w:hAnsi="ＭＳ ゴシック"/>
        </w:rPr>
      </w:pPr>
      <w:r w:rsidRPr="008F3D60">
        <w:rPr>
          <w:noProof/>
        </w:rPr>
        <w:drawing>
          <wp:inline distT="0" distB="0" distL="0" distR="0">
            <wp:extent cx="4572000" cy="1819275"/>
            <wp:effectExtent l="0" t="0" r="0" b="952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819275"/>
                    </a:xfrm>
                    <a:prstGeom prst="rect">
                      <a:avLst/>
                    </a:prstGeom>
                    <a:noFill/>
                    <a:ln>
                      <a:noFill/>
                    </a:ln>
                  </pic:spPr>
                </pic:pic>
              </a:graphicData>
            </a:graphic>
          </wp:inline>
        </w:drawing>
      </w:r>
    </w:p>
    <w:p w:rsidR="003D0D54" w:rsidRDefault="003D0D54" w:rsidP="003D0D54">
      <w:pPr>
        <w:rPr>
          <w:rFonts w:ascii="ＭＳ ゴシック" w:eastAsia="ＭＳ ゴシック" w:hAnsi="ＭＳ ゴシック"/>
        </w:rPr>
      </w:pPr>
    </w:p>
    <w:p w:rsidR="00B06A22" w:rsidRDefault="00B06A22" w:rsidP="003D0D54">
      <w:pPr>
        <w:rPr>
          <w:rFonts w:ascii="ＭＳ ゴシック" w:eastAsia="ＭＳ ゴシック" w:hAnsi="ＭＳ ゴシック"/>
        </w:rPr>
      </w:pPr>
    </w:p>
    <w:p w:rsidR="008F3D60" w:rsidRDefault="008F3D60" w:rsidP="003D0D54">
      <w:pPr>
        <w:rPr>
          <w:rFonts w:ascii="ＭＳ ゴシック" w:eastAsia="ＭＳ ゴシック" w:hAnsi="ＭＳ ゴシック"/>
        </w:rPr>
      </w:pPr>
    </w:p>
    <w:p w:rsidR="008F5BD8" w:rsidRDefault="008F5BD8" w:rsidP="003D0D54">
      <w:pPr>
        <w:rPr>
          <w:rFonts w:ascii="ＭＳ ゴシック" w:eastAsia="ＭＳ ゴシック" w:hAnsi="ＭＳ ゴシック"/>
        </w:rPr>
      </w:pPr>
    </w:p>
    <w:p w:rsidR="003D0D54" w:rsidRDefault="003D0D54" w:rsidP="008F3D60">
      <w:pPr>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【図表</w:t>
      </w:r>
      <w:r w:rsidR="00B06A22">
        <w:rPr>
          <w:rFonts w:ascii="ＭＳ ゴシック" w:eastAsia="ＭＳ ゴシック" w:hAnsi="ＭＳ ゴシック" w:hint="eastAsia"/>
        </w:rPr>
        <w:t>1-2-4-2</w:t>
      </w:r>
      <w:r>
        <w:rPr>
          <w:rFonts w:ascii="ＭＳ ゴシック" w:eastAsia="ＭＳ ゴシック" w:hAnsi="ＭＳ ゴシック" w:hint="eastAsia"/>
        </w:rPr>
        <w:t>】</w:t>
      </w:r>
    </w:p>
    <w:p w:rsidR="003D0D54" w:rsidRDefault="008F3D60" w:rsidP="003D0D54">
      <w:pPr>
        <w:jc w:val="center"/>
        <w:rPr>
          <w:rFonts w:ascii="ＭＳ ゴシック" w:eastAsia="ＭＳ ゴシック" w:hAnsi="ＭＳ ゴシック"/>
        </w:rPr>
      </w:pPr>
      <w:r w:rsidRPr="008F3D60">
        <w:rPr>
          <w:noProof/>
        </w:rPr>
        <w:drawing>
          <wp:inline distT="0" distB="0" distL="0" distR="0">
            <wp:extent cx="4591050" cy="1038225"/>
            <wp:effectExtent l="0" t="0" r="0" b="952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1050" cy="1038225"/>
                    </a:xfrm>
                    <a:prstGeom prst="rect">
                      <a:avLst/>
                    </a:prstGeom>
                    <a:noFill/>
                    <a:ln>
                      <a:noFill/>
                    </a:ln>
                  </pic:spPr>
                </pic:pic>
              </a:graphicData>
            </a:graphic>
          </wp:inline>
        </w:drawing>
      </w:r>
    </w:p>
    <w:p w:rsidR="003D0D54" w:rsidRDefault="003D0D54">
      <w:pPr>
        <w:rPr>
          <w:rFonts w:ascii="ＭＳ ゴシック" w:eastAsia="ＭＳ ゴシック" w:hAnsi="ＭＳ ゴシック"/>
        </w:rPr>
      </w:pPr>
    </w:p>
    <w:p w:rsidR="008F3D60" w:rsidRDefault="008F3D60">
      <w:pPr>
        <w:rPr>
          <w:rFonts w:ascii="ＭＳ ゴシック" w:eastAsia="ＭＳ ゴシック" w:hAnsi="ＭＳ ゴシック"/>
        </w:rPr>
      </w:pPr>
    </w:p>
    <w:p w:rsidR="00685A90" w:rsidRDefault="00685A90">
      <w:pPr>
        <w:rPr>
          <w:rFonts w:ascii="ＭＳ ゴシック" w:eastAsia="ＭＳ ゴシック" w:hAnsi="ＭＳ ゴシック"/>
          <w:b/>
        </w:rPr>
      </w:pPr>
      <w:r w:rsidRPr="008E736E">
        <w:rPr>
          <w:rFonts w:ascii="ＭＳ ゴシック" w:eastAsia="ＭＳ ゴシック" w:hAnsi="ＭＳ ゴシック" w:hint="eastAsia"/>
          <w:b/>
        </w:rPr>
        <w:t>１－３．観光活動の形態</w:t>
      </w:r>
    </w:p>
    <w:p w:rsidR="008E736E" w:rsidRPr="00CA2D9C" w:rsidRDefault="007B33FF" w:rsidP="00D674AB">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従前</w:t>
      </w:r>
      <w:r w:rsidR="008E736E" w:rsidRPr="00CA2D9C">
        <w:rPr>
          <w:rFonts w:ascii="ＭＳ ゴシック" w:eastAsia="ＭＳ ゴシック" w:hAnsi="ＭＳ ゴシック" w:hint="eastAsia"/>
        </w:rPr>
        <w:t>の観光活動の形態と新型コロナウイルスの感染拡大を踏まえた今後の観光活動の形態について調査</w:t>
      </w:r>
      <w:r w:rsidR="00D674AB">
        <w:rPr>
          <w:rFonts w:ascii="ＭＳ ゴシック" w:eastAsia="ＭＳ ゴシック" w:hAnsi="ＭＳ ゴシック" w:hint="eastAsia"/>
        </w:rPr>
        <w:t>するともに</w:t>
      </w:r>
      <w:r w:rsidR="00AE59F8">
        <w:rPr>
          <w:rFonts w:ascii="ＭＳ ゴシック" w:eastAsia="ＭＳ ゴシック" w:hAnsi="ＭＳ ゴシック" w:hint="eastAsia"/>
        </w:rPr>
        <w:t>、</w:t>
      </w:r>
      <w:r w:rsidR="00D674AB">
        <w:rPr>
          <w:rFonts w:ascii="ＭＳ ゴシック" w:eastAsia="ＭＳ ゴシック" w:hAnsi="ＭＳ ゴシック" w:hint="eastAsia"/>
        </w:rPr>
        <w:t>「従前」と「今後」で観光活動に差があるか</w:t>
      </w:r>
      <w:r w:rsidR="00CA2D9C" w:rsidRPr="00AE59F8">
        <w:rPr>
          <w:rFonts w:ascii="ＭＳ ゴシック" w:eastAsia="ＭＳ ゴシック" w:hAnsi="ＭＳ ゴシック" w:hint="eastAsia"/>
        </w:rPr>
        <w:t>検証した。</w:t>
      </w:r>
    </w:p>
    <w:p w:rsidR="00CA2D9C" w:rsidRDefault="00CA2D9C">
      <w:pPr>
        <w:rPr>
          <w:rFonts w:ascii="ＭＳ ゴシック" w:eastAsia="ＭＳ ゴシック" w:hAnsi="ＭＳ ゴシック"/>
        </w:rPr>
      </w:pPr>
    </w:p>
    <w:p w:rsidR="00CA2D9C" w:rsidRDefault="004B785B" w:rsidP="00CA2D9C">
      <w:pPr>
        <w:pStyle w:val="a4"/>
        <w:numPr>
          <w:ilvl w:val="0"/>
          <w:numId w:val="2"/>
        </w:numPr>
        <w:ind w:leftChars="0"/>
        <w:rPr>
          <w:rFonts w:ascii="ＭＳ ゴシック" w:eastAsia="ＭＳ ゴシック" w:hAnsi="ＭＳ ゴシック"/>
        </w:rPr>
      </w:pPr>
      <w:r>
        <w:rPr>
          <w:rFonts w:ascii="ＭＳ ゴシック" w:eastAsia="ＭＳ ゴシック" w:hAnsi="ＭＳ ゴシック" w:hint="eastAsia"/>
        </w:rPr>
        <w:t>観光活動の形態について</w:t>
      </w:r>
      <w:r w:rsidR="00685A90" w:rsidRPr="00CA2D9C">
        <w:rPr>
          <w:rFonts w:ascii="ＭＳ ゴシック" w:eastAsia="ＭＳ ゴシック" w:hAnsi="ＭＳ ゴシック" w:hint="eastAsia"/>
        </w:rPr>
        <w:t>、</w:t>
      </w:r>
      <w:r w:rsidR="00CA2D9C" w:rsidRPr="00CA2D9C">
        <w:rPr>
          <w:rFonts w:ascii="ＭＳ ゴシック" w:eastAsia="ＭＳ ゴシック" w:hAnsi="ＭＳ ゴシック" w:hint="eastAsia"/>
        </w:rPr>
        <w:t>「個人行動が多い」と回答した人を</w:t>
      </w:r>
      <w:r w:rsidR="002304D1">
        <w:rPr>
          <w:rFonts w:ascii="ＭＳ ゴシック" w:eastAsia="ＭＳ ゴシック" w:hAnsi="ＭＳ ゴシック" w:hint="eastAsia"/>
        </w:rPr>
        <w:t>【個人が多い】</w:t>
      </w:r>
      <w:r w:rsidR="00CA2D9C" w:rsidRPr="00CA2D9C">
        <w:rPr>
          <w:rFonts w:ascii="ＭＳ ゴシック" w:eastAsia="ＭＳ ゴシック" w:hAnsi="ＭＳ ゴシック" w:hint="eastAsia"/>
        </w:rPr>
        <w:t>に、「団体行動が多い」または「団体・個人どちらも同じぐらい」と回答した人を</w:t>
      </w:r>
      <w:r w:rsidR="002304D1">
        <w:rPr>
          <w:rFonts w:ascii="ＭＳ ゴシック" w:eastAsia="ＭＳ ゴシック" w:hAnsi="ＭＳ ゴシック" w:hint="eastAsia"/>
        </w:rPr>
        <w:t>【団体が多い／個人・団体同じぐらい】</w:t>
      </w:r>
      <w:r w:rsidR="00685A90" w:rsidRPr="00CA2D9C">
        <w:rPr>
          <w:rFonts w:ascii="ＭＳ ゴシック" w:eastAsia="ＭＳ ゴシック" w:hAnsi="ＭＳ ゴシック" w:hint="eastAsia"/>
        </w:rPr>
        <w:t>に区分した。</w:t>
      </w:r>
    </w:p>
    <w:p w:rsidR="00685A90" w:rsidRPr="00CA2D9C" w:rsidRDefault="00CA2D9C" w:rsidP="00CA2D9C">
      <w:pPr>
        <w:pStyle w:val="a4"/>
        <w:numPr>
          <w:ilvl w:val="0"/>
          <w:numId w:val="2"/>
        </w:numPr>
        <w:ind w:leftChars="0"/>
        <w:rPr>
          <w:rFonts w:ascii="ＭＳ ゴシック" w:eastAsia="ＭＳ ゴシック" w:hAnsi="ＭＳ ゴシック"/>
        </w:rPr>
      </w:pPr>
      <w:r w:rsidRPr="00CA2D9C">
        <w:rPr>
          <w:rFonts w:ascii="ＭＳ ゴシック" w:eastAsia="ＭＳ ゴシック" w:hAnsi="ＭＳ ゴシック" w:hint="eastAsia"/>
        </w:rPr>
        <w:t>「行ったことがない」「行かない」</w:t>
      </w:r>
      <w:r>
        <w:rPr>
          <w:rFonts w:ascii="ＭＳ ゴシック" w:eastAsia="ＭＳ ゴシック" w:hAnsi="ＭＳ ゴシック" w:hint="eastAsia"/>
        </w:rPr>
        <w:t>と回答した人</w:t>
      </w:r>
      <w:r w:rsidRPr="00CA2D9C">
        <w:rPr>
          <w:rFonts w:ascii="ＭＳ ゴシック" w:eastAsia="ＭＳ ゴシック" w:hAnsi="ＭＳ ゴシック" w:hint="eastAsia"/>
        </w:rPr>
        <w:t>については、検証対象から除いた。</w:t>
      </w:r>
    </w:p>
    <w:p w:rsidR="004B785B" w:rsidRDefault="004B785B">
      <w:pPr>
        <w:rPr>
          <w:rFonts w:ascii="ＭＳ ゴシック" w:eastAsia="ＭＳ ゴシック" w:hAnsi="ＭＳ ゴシック"/>
        </w:rPr>
      </w:pPr>
    </w:p>
    <w:p w:rsidR="00AD371B" w:rsidRPr="00E44B13" w:rsidRDefault="005E77D9" w:rsidP="00E44B13">
      <w:pPr>
        <w:ind w:firstLineChars="150" w:firstLine="315"/>
        <w:rPr>
          <w:rFonts w:ascii="ＭＳ ゴシック" w:eastAsia="ＭＳ ゴシック" w:hAnsi="ＭＳ ゴシック"/>
        </w:rPr>
      </w:pPr>
      <w:r w:rsidRPr="00E44B13">
        <w:rPr>
          <w:rFonts w:ascii="ＭＳ ゴシック" w:eastAsia="ＭＳ ゴシック" w:hAnsi="ＭＳ ゴシック" w:hint="eastAsia"/>
        </w:rPr>
        <w:t>参考：全体の単純集計</w:t>
      </w:r>
      <w:r w:rsidR="00E44B13" w:rsidRPr="00E44B13">
        <w:rPr>
          <w:rFonts w:ascii="ＭＳ ゴシック" w:eastAsia="ＭＳ ゴシック" w:hAnsi="ＭＳ ゴシック"/>
          <w:noProof/>
        </w:rPr>
        <mc:AlternateContent>
          <mc:Choice Requires="wps">
            <w:drawing>
              <wp:anchor distT="45720" distB="45720" distL="114300" distR="114300" simplePos="0" relativeHeight="251660288" behindDoc="0" locked="0" layoutInCell="1" allowOverlap="1" wp14:anchorId="6791739D" wp14:editId="520D416D">
                <wp:simplePos x="0" y="0"/>
                <wp:positionH relativeFrom="margin">
                  <wp:align>right</wp:align>
                </wp:positionH>
                <wp:positionV relativeFrom="paragraph">
                  <wp:posOffset>271145</wp:posOffset>
                </wp:positionV>
                <wp:extent cx="5153025" cy="1404620"/>
                <wp:effectExtent l="0" t="0" r="28575" b="1397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solidFill>
                            <a:srgbClr val="000000"/>
                          </a:solidFill>
                          <a:prstDash val="sysDot"/>
                          <a:miter lim="800000"/>
                          <a:headEnd/>
                          <a:tailEnd/>
                        </a:ln>
                      </wps:spPr>
                      <wps:txbx>
                        <w:txbxContent>
                          <w:p w:rsidR="00AA521A" w:rsidRPr="005E77D9" w:rsidRDefault="00AA521A" w:rsidP="00E44B13">
                            <w:pPr>
                              <w:spacing w:line="320" w:lineRule="exact"/>
                              <w:ind w:left="700" w:hangingChars="350" w:hanging="700"/>
                              <w:rPr>
                                <w:rFonts w:ascii="ＭＳ ゴシック" w:eastAsia="ＭＳ ゴシック" w:hAnsi="ＭＳ ゴシック"/>
                                <w:sz w:val="20"/>
                              </w:rPr>
                            </w:pPr>
                            <w:r>
                              <w:rPr>
                                <w:rFonts w:ascii="ＭＳ ゴシック" w:eastAsia="ＭＳ ゴシック" w:hAnsi="ＭＳ ゴシック" w:hint="eastAsia"/>
                                <w:sz w:val="20"/>
                              </w:rPr>
                              <w:t>質問文：</w:t>
                            </w:r>
                            <w:r w:rsidRPr="005E77D9">
                              <w:rPr>
                                <w:rFonts w:ascii="ＭＳ ゴシック" w:eastAsia="ＭＳ ゴシック" w:hAnsi="ＭＳ ゴシック"/>
                                <w:sz w:val="20"/>
                              </w:rPr>
                              <w:t>Q3.普段の観光活動の形態について、次の表のそれぞれのエリアごとにあてまるものを一つ選んでください。（SA）</w:t>
                            </w:r>
                          </w:p>
                          <w:p w:rsidR="00AA521A" w:rsidRDefault="00AA521A" w:rsidP="00E44B13">
                            <w:pPr>
                              <w:spacing w:line="320" w:lineRule="exact"/>
                              <w:ind w:leftChars="400" w:left="1040" w:hangingChars="100" w:hanging="200"/>
                              <w:rPr>
                                <w:rFonts w:ascii="ＭＳ ゴシック" w:eastAsia="ＭＳ ゴシック" w:hAnsi="ＭＳ ゴシック"/>
                                <w:sz w:val="20"/>
                              </w:rPr>
                            </w:pPr>
                            <w:r w:rsidRPr="005E77D9">
                              <w:rPr>
                                <w:rFonts w:ascii="ＭＳ ゴシック" w:eastAsia="ＭＳ ゴシック" w:hAnsi="ＭＳ ゴシック" w:hint="eastAsia"/>
                                <w:sz w:val="20"/>
                              </w:rPr>
                              <w:t>※団体行動：旅行会社の団体ツアーに参加して、見知らぬ他の参加者と一緒に団体で行動する。</w:t>
                            </w:r>
                          </w:p>
                          <w:p w:rsidR="00AA521A" w:rsidRPr="00E44B13" w:rsidRDefault="00AA521A" w:rsidP="00E44B13">
                            <w:pPr>
                              <w:spacing w:line="320" w:lineRule="exact"/>
                              <w:ind w:firstLineChars="400" w:firstLine="800"/>
                              <w:rPr>
                                <w:rFonts w:ascii="ＭＳ ゴシック" w:eastAsia="ＭＳ ゴシック" w:hAnsi="ＭＳ ゴシック"/>
                                <w:sz w:val="20"/>
                              </w:rPr>
                            </w:pPr>
                            <w:r w:rsidRPr="005E77D9">
                              <w:rPr>
                                <w:rFonts w:ascii="ＭＳ ゴシック" w:eastAsia="ＭＳ ゴシック" w:hAnsi="ＭＳ ゴシック" w:hint="eastAsia"/>
                                <w:sz w:val="20"/>
                              </w:rPr>
                              <w:t>※個人行動：個人（単身・家族・気の合う仲間など）で行動する。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91739D" id="_x0000_s1027" type="#_x0000_t202" style="position:absolute;left:0;text-align:left;margin-left:354.55pt;margin-top:21.35pt;width:405.7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">
                <v:stroke dashstyle="1 1"/>
                <v:textbox style="mso-fit-shape-to-text:t">
                  <w:txbxContent>
                    <w:p w:rsidR="00AA521A" w:rsidRPr="005E77D9" w:rsidRDefault="00AA521A" w:rsidP="00E44B13">
                      <w:pPr>
                        <w:spacing w:line="320" w:lineRule="exact"/>
                        <w:ind w:left="700" w:hangingChars="350" w:hanging="700"/>
                        <w:rPr>
                          <w:rFonts w:ascii="ＭＳ ゴシック" w:eastAsia="ＭＳ ゴシック" w:hAnsi="ＭＳ ゴシック"/>
                          <w:sz w:val="20"/>
                        </w:rPr>
                      </w:pPr>
                      <w:r>
                        <w:rPr>
                          <w:rFonts w:ascii="ＭＳ ゴシック" w:eastAsia="ＭＳ ゴシック" w:hAnsi="ＭＳ ゴシック" w:hint="eastAsia"/>
                          <w:sz w:val="20"/>
                        </w:rPr>
                        <w:t>質問文：</w:t>
                      </w:r>
                      <w:r w:rsidRPr="005E77D9">
                        <w:rPr>
                          <w:rFonts w:ascii="ＭＳ ゴシック" w:eastAsia="ＭＳ ゴシック" w:hAnsi="ＭＳ ゴシック"/>
                          <w:sz w:val="20"/>
                        </w:rPr>
                        <w:t>Q3.普段の観光活動の形態について、次の表のそれぞれのエリアごとにあてまるものを一つ選んでください。（SA）</w:t>
                      </w:r>
                    </w:p>
                    <w:p w:rsidR="00AA521A" w:rsidRDefault="00AA521A" w:rsidP="00E44B13">
                      <w:pPr>
                        <w:spacing w:line="320" w:lineRule="exact"/>
                        <w:ind w:leftChars="400" w:left="1040" w:hangingChars="100" w:hanging="200"/>
                        <w:rPr>
                          <w:rFonts w:ascii="ＭＳ ゴシック" w:eastAsia="ＭＳ ゴシック" w:hAnsi="ＭＳ ゴシック"/>
                          <w:sz w:val="20"/>
                        </w:rPr>
                      </w:pPr>
                      <w:r w:rsidRPr="005E77D9">
                        <w:rPr>
                          <w:rFonts w:ascii="ＭＳ ゴシック" w:eastAsia="ＭＳ ゴシック" w:hAnsi="ＭＳ ゴシック" w:hint="eastAsia"/>
                          <w:sz w:val="20"/>
                        </w:rPr>
                        <w:t>※団体行動：旅行会社の団体ツアーに参加して、見知らぬ他の参加者と一緒に団体で行動する。</w:t>
                      </w:r>
                    </w:p>
                    <w:p w:rsidR="00AA521A" w:rsidRPr="00E44B13" w:rsidRDefault="00AA521A" w:rsidP="00E44B13">
                      <w:pPr>
                        <w:spacing w:line="320" w:lineRule="exact"/>
                        <w:ind w:firstLineChars="400" w:firstLine="800"/>
                        <w:rPr>
                          <w:rFonts w:ascii="ＭＳ ゴシック" w:eastAsia="ＭＳ ゴシック" w:hAnsi="ＭＳ ゴシック"/>
                          <w:sz w:val="20"/>
                        </w:rPr>
                      </w:pPr>
                      <w:r w:rsidRPr="005E77D9">
                        <w:rPr>
                          <w:rFonts w:ascii="ＭＳ ゴシック" w:eastAsia="ＭＳ ゴシック" w:hAnsi="ＭＳ ゴシック" w:hint="eastAsia"/>
                          <w:sz w:val="20"/>
                        </w:rPr>
                        <w:t>※個人行動：個人（単身・家族・気の合う仲間など）で行動する。</w:t>
                      </w:r>
                    </w:p>
                  </w:txbxContent>
                </v:textbox>
                <w10:wrap type="square" anchorx="margin"/>
              </v:shape>
            </w:pict>
          </mc:Fallback>
        </mc:AlternateContent>
      </w:r>
    </w:p>
    <w:p w:rsidR="00E44B13" w:rsidRDefault="00E44B13" w:rsidP="006E3832">
      <w:pPr>
        <w:ind w:firstLineChars="500" w:firstLine="1050"/>
        <w:rPr>
          <w:rFonts w:ascii="ＭＳ ゴシック" w:eastAsia="ＭＳ ゴシック" w:hAnsi="ＭＳ ゴシック"/>
        </w:rPr>
      </w:pPr>
    </w:p>
    <w:p w:rsidR="00EA282C" w:rsidRPr="00EA282C" w:rsidRDefault="00EA282C" w:rsidP="006E3832">
      <w:pPr>
        <w:ind w:firstLineChars="500" w:firstLine="1050"/>
        <w:rPr>
          <w:rFonts w:ascii="ＭＳ ゴシック" w:eastAsia="ＭＳ ゴシック" w:hAnsi="ＭＳ ゴシック"/>
        </w:rPr>
      </w:pPr>
      <w:r w:rsidRPr="00EA282C">
        <w:rPr>
          <w:rFonts w:ascii="ＭＳ ゴシック" w:eastAsia="ＭＳ ゴシック" w:hAnsi="ＭＳ ゴシック" w:hint="eastAsia"/>
        </w:rPr>
        <w:t>【</w:t>
      </w:r>
      <w:r w:rsidR="006E0F96">
        <w:rPr>
          <w:rFonts w:ascii="ＭＳ ゴシック" w:eastAsia="ＭＳ ゴシック" w:hAnsi="ＭＳ ゴシック" w:hint="eastAsia"/>
        </w:rPr>
        <w:t>参考</w:t>
      </w:r>
      <w:r w:rsidRPr="00EA282C">
        <w:rPr>
          <w:rFonts w:ascii="ＭＳ ゴシック" w:eastAsia="ＭＳ ゴシック" w:hAnsi="ＭＳ ゴシック" w:hint="eastAsia"/>
        </w:rPr>
        <w:t>図表1-3-1】</w:t>
      </w:r>
    </w:p>
    <w:p w:rsidR="001A7F89" w:rsidRDefault="00B8085E" w:rsidP="00F911D9">
      <w:pPr>
        <w:jc w:val="center"/>
        <w:rPr>
          <w:rFonts w:ascii="ＭＳ ゴシック" w:eastAsia="ＭＳ ゴシック" w:hAnsi="ＭＳ ゴシック"/>
        </w:rPr>
      </w:pPr>
      <w:r>
        <w:rPr>
          <w:noProof/>
        </w:rPr>
        <mc:AlternateContent>
          <mc:Choice Requires="wps">
            <w:drawing>
              <wp:anchor distT="0" distB="0" distL="114300" distR="114300" simplePos="0" relativeHeight="251677696" behindDoc="0" locked="0" layoutInCell="1" allowOverlap="1">
                <wp:simplePos x="0" y="0"/>
                <wp:positionH relativeFrom="column">
                  <wp:posOffset>1234440</wp:posOffset>
                </wp:positionH>
                <wp:positionV relativeFrom="paragraph">
                  <wp:posOffset>643255</wp:posOffset>
                </wp:positionV>
                <wp:extent cx="609600" cy="314325"/>
                <wp:effectExtent l="0" t="0" r="0" b="9525"/>
                <wp:wrapNone/>
                <wp:docPr id="35" name="正方形/長方形 35"/>
                <wp:cNvGraphicFramePr/>
                <a:graphic xmlns:a="http://schemas.openxmlformats.org/drawingml/2006/main">
                  <a:graphicData uri="http://schemas.microsoft.com/office/word/2010/wordprocessingShape">
                    <wps:wsp>
                      <wps:cNvSpPr/>
                      <wps:spPr>
                        <a:xfrm>
                          <a:off x="0" y="0"/>
                          <a:ext cx="609600" cy="314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8085E" w:rsidRPr="009E38DB" w:rsidRDefault="00B8085E" w:rsidP="00B8085E">
                            <w:pPr>
                              <w:jc w:val="center"/>
                              <w:rPr>
                                <w:rFonts w:ascii="ＭＳ ゴシック" w:eastAsia="ＭＳ ゴシック" w:hAnsi="ＭＳ ゴシック"/>
                                <w:sz w:val="20"/>
                              </w:rPr>
                            </w:pPr>
                            <w:r w:rsidRPr="009E38DB">
                              <w:rPr>
                                <w:rFonts w:ascii="ＭＳ ゴシック" w:eastAsia="ＭＳ ゴシック" w:hAnsi="ＭＳ ゴシック" w:hint="eastAsia"/>
                                <w:sz w:val="20"/>
                              </w:rPr>
                              <w:t>従　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5" o:spid="_x0000_s1028" style="position:absolute;left:0;text-align:left;margin-left:97.2pt;margin-top:50.65pt;width:48pt;height:2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" fillcolor="white [3201]" stroked="f" strokeweight="1pt">
                <v:textbox>
                  <w:txbxContent>
                    <w:p w:rsidR="00B8085E" w:rsidRPr="009E38DB" w:rsidRDefault="00B8085E" w:rsidP="00B8085E">
                      <w:pPr>
                        <w:jc w:val="center"/>
                        <w:rPr>
                          <w:rFonts w:ascii="ＭＳ ゴシック" w:eastAsia="ＭＳ ゴシック" w:hAnsi="ＭＳ ゴシック"/>
                          <w:sz w:val="20"/>
                        </w:rPr>
                      </w:pPr>
                      <w:r w:rsidRPr="009E38DB">
                        <w:rPr>
                          <w:rFonts w:ascii="ＭＳ ゴシック" w:eastAsia="ＭＳ ゴシック" w:hAnsi="ＭＳ ゴシック" w:hint="eastAsia"/>
                          <w:sz w:val="20"/>
                        </w:rPr>
                        <w:t>従　前</w:t>
                      </w:r>
                    </w:p>
                  </w:txbxContent>
                </v:textbox>
              </v:rect>
            </w:pict>
          </mc:Fallback>
        </mc:AlternateContent>
      </w:r>
      <w:r w:rsidR="00F911D9" w:rsidRPr="00F911D9">
        <w:rPr>
          <w:noProof/>
        </w:rPr>
        <w:drawing>
          <wp:inline distT="0" distB="0" distL="0" distR="0">
            <wp:extent cx="3986284" cy="2880000"/>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86284" cy="2880000"/>
                    </a:xfrm>
                    <a:prstGeom prst="rect">
                      <a:avLst/>
                    </a:prstGeom>
                    <a:noFill/>
                    <a:ln>
                      <a:noFill/>
                    </a:ln>
                  </pic:spPr>
                </pic:pic>
              </a:graphicData>
            </a:graphic>
          </wp:inline>
        </w:drawing>
      </w:r>
    </w:p>
    <w:p w:rsidR="006E3832" w:rsidRPr="00A460EC" w:rsidRDefault="00322A88" w:rsidP="00A460EC">
      <w:pPr>
        <w:pStyle w:val="a4"/>
        <w:numPr>
          <w:ilvl w:val="0"/>
          <w:numId w:val="6"/>
        </w:numPr>
        <w:ind w:leftChars="0"/>
        <w:rPr>
          <w:rFonts w:ascii="ＭＳ ゴシック" w:eastAsia="ＭＳ ゴシック" w:hAnsi="ＭＳ ゴシック"/>
          <w:sz w:val="20"/>
        </w:rPr>
      </w:pPr>
      <w:r>
        <w:rPr>
          <w:rFonts w:ascii="ＭＳ ゴシック" w:eastAsia="ＭＳ ゴシック" w:hAnsi="ＭＳ ゴシック" w:hint="eastAsia"/>
          <w:sz w:val="20"/>
        </w:rPr>
        <w:lastRenderedPageBreak/>
        <w:t>エリアが広がるにつれ、「団体行動が多い」と回答する割合が高くなっている。</w:t>
      </w:r>
    </w:p>
    <w:p w:rsidR="00AD371B" w:rsidRDefault="00566A8E" w:rsidP="00CC651B">
      <w:pPr>
        <w:rPr>
          <w:rFonts w:ascii="ＭＳ ゴシック" w:eastAsia="ＭＳ ゴシック" w:hAnsi="ＭＳ ゴシック"/>
          <w:sz w:val="20"/>
        </w:rPr>
      </w:pPr>
      <w:r w:rsidRPr="00CC651B">
        <w:rPr>
          <w:rFonts w:ascii="ＭＳ ゴシック" w:eastAsia="ＭＳ ゴシック" w:hAnsi="ＭＳ ゴシック"/>
          <w:noProof/>
        </w:rPr>
        <mc:AlternateContent>
          <mc:Choice Requires="wps">
            <w:drawing>
              <wp:anchor distT="45720" distB="45720" distL="114300" distR="114300" simplePos="0" relativeHeight="251662336" behindDoc="0" locked="0" layoutInCell="1" allowOverlap="1" wp14:anchorId="17897EE2" wp14:editId="10D55C3A">
                <wp:simplePos x="0" y="0"/>
                <wp:positionH relativeFrom="margin">
                  <wp:posOffset>218440</wp:posOffset>
                </wp:positionH>
                <wp:positionV relativeFrom="paragraph">
                  <wp:posOffset>1280795</wp:posOffset>
                </wp:positionV>
                <wp:extent cx="5161915" cy="1404620"/>
                <wp:effectExtent l="0" t="0" r="19685" b="266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1404620"/>
                        </a:xfrm>
                        <a:prstGeom prst="rect">
                          <a:avLst/>
                        </a:prstGeom>
                        <a:solidFill>
                          <a:srgbClr val="FFFFFF"/>
                        </a:solidFill>
                        <a:ln w="9525">
                          <a:solidFill>
                            <a:srgbClr val="000000"/>
                          </a:solidFill>
                          <a:prstDash val="sysDot"/>
                          <a:miter lim="800000"/>
                          <a:headEnd/>
                          <a:tailEnd/>
                        </a:ln>
                      </wps:spPr>
                      <wps:txbx>
                        <w:txbxContent>
                          <w:p w:rsidR="00AA521A" w:rsidRPr="00E44B13" w:rsidRDefault="00AA521A" w:rsidP="00CC651B">
                            <w:pPr>
                              <w:spacing w:line="320" w:lineRule="exact"/>
                              <w:ind w:left="700" w:hangingChars="350" w:hanging="700"/>
                              <w:rPr>
                                <w:rFonts w:ascii="ＭＳ ゴシック" w:eastAsia="ＭＳ ゴシック" w:hAnsi="ＭＳ ゴシック"/>
                                <w:sz w:val="20"/>
                              </w:rPr>
                            </w:pPr>
                            <w:r w:rsidRPr="00CC651B">
                              <w:rPr>
                                <w:rFonts w:ascii="ＭＳ ゴシック" w:eastAsia="ＭＳ ゴシック" w:hAnsi="ＭＳ ゴシック" w:hint="eastAsia"/>
                                <w:sz w:val="20"/>
                              </w:rPr>
                              <w:t>質問文：</w:t>
                            </w:r>
                            <w:r w:rsidRPr="00CC651B">
                              <w:rPr>
                                <w:rFonts w:ascii="ＭＳ ゴシック" w:eastAsia="ＭＳ ゴシック" w:hAnsi="ＭＳ ゴシック"/>
                                <w:sz w:val="20"/>
                              </w:rPr>
                              <w:t>Q4.</w:t>
                            </w:r>
                            <w:r w:rsidRPr="00CC651B">
                              <w:rPr>
                                <w:rFonts w:ascii="ＭＳ ゴシック" w:eastAsia="ＭＳ ゴシック" w:hAnsi="ＭＳ ゴシック"/>
                                <w:sz w:val="20"/>
                              </w:rPr>
                              <w:t>今後の観光活動の形態について、次の表のそれぞれのエリアごとにあてまるものを一つ選んでください。（SA）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897EE2" id="_x0000_s1028" type="#_x0000_t202" style="position:absolute;left:0;text-align:left;margin-left:17.2pt;margin-top:100.85pt;width:406.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">
                <v:stroke dashstyle="1 1"/>
                <v:textbox style="mso-fit-shape-to-text:t">
                  <w:txbxContent>
                    <w:p w:rsidR="00AA521A" w:rsidRPr="00E44B13" w:rsidRDefault="00AA521A" w:rsidP="00CC651B">
                      <w:pPr>
                        <w:spacing w:line="320" w:lineRule="exact"/>
                        <w:ind w:left="700" w:hangingChars="350" w:hanging="700"/>
                        <w:rPr>
                          <w:rFonts w:ascii="ＭＳ ゴシック" w:eastAsia="ＭＳ ゴシック" w:hAnsi="ＭＳ ゴシック"/>
                          <w:sz w:val="20"/>
                        </w:rPr>
                      </w:pPr>
                      <w:r w:rsidRPr="00CC651B">
                        <w:rPr>
                          <w:rFonts w:ascii="ＭＳ ゴシック" w:eastAsia="ＭＳ ゴシック" w:hAnsi="ＭＳ ゴシック" w:hint="eastAsia"/>
                          <w:sz w:val="20"/>
                        </w:rPr>
                        <w:t>質問文：</w:t>
                      </w:r>
                      <w:r w:rsidRPr="00CC651B">
                        <w:rPr>
                          <w:rFonts w:ascii="ＭＳ ゴシック" w:eastAsia="ＭＳ ゴシック" w:hAnsi="ＭＳ ゴシック"/>
                          <w:sz w:val="20"/>
                        </w:rPr>
                        <w:t>Q4.</w:t>
                      </w:r>
                      <w:r w:rsidRPr="00CC651B">
                        <w:rPr>
                          <w:rFonts w:ascii="ＭＳ ゴシック" w:eastAsia="ＭＳ ゴシック" w:hAnsi="ＭＳ ゴシック"/>
                          <w:sz w:val="20"/>
                        </w:rPr>
                        <w:t>今後の観光活動の形態について、次の表のそれぞれのエリアごとにあてまるものを一つ選んでください。（SA）</w:t>
                      </w:r>
                    </w:p>
                  </w:txbxContent>
                </v:textbox>
                <w10:wrap type="square" anchorx="margin"/>
              </v:shape>
            </w:pict>
          </mc:Fallback>
        </mc:AlternateContent>
      </w:r>
      <w:r w:rsidR="00D77BC6">
        <w:rPr>
          <w:rFonts w:ascii="ＭＳ ゴシック" w:eastAsia="ＭＳ ゴシック" w:hAnsi="ＭＳ ゴシック"/>
          <w:noProof/>
          <w:sz w:val="20"/>
        </w:rPr>
        <w:drawing>
          <wp:inline distT="0" distB="0" distL="0" distR="0" wp14:anchorId="1785F72D">
            <wp:extent cx="5366385" cy="1047750"/>
            <wp:effectExtent l="0" t="0" r="571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250" cy="1048895"/>
                    </a:xfrm>
                    <a:prstGeom prst="rect">
                      <a:avLst/>
                    </a:prstGeom>
                    <a:noFill/>
                    <a:ln>
                      <a:noFill/>
                    </a:ln>
                  </pic:spPr>
                </pic:pic>
              </a:graphicData>
            </a:graphic>
          </wp:inline>
        </w:drawing>
      </w:r>
    </w:p>
    <w:p w:rsidR="00EA282C" w:rsidRPr="00EA282C" w:rsidRDefault="00EA282C" w:rsidP="006E3832">
      <w:pPr>
        <w:ind w:firstLineChars="500" w:firstLine="1050"/>
        <w:rPr>
          <w:rFonts w:ascii="ＭＳ ゴシック" w:eastAsia="ＭＳ ゴシック" w:hAnsi="ＭＳ ゴシック"/>
        </w:rPr>
      </w:pPr>
      <w:r w:rsidRPr="00EA282C">
        <w:rPr>
          <w:rFonts w:ascii="ＭＳ ゴシック" w:eastAsia="ＭＳ ゴシック" w:hAnsi="ＭＳ ゴシック" w:hint="eastAsia"/>
        </w:rPr>
        <w:t>【</w:t>
      </w:r>
      <w:r w:rsidR="006E0F96">
        <w:rPr>
          <w:rFonts w:ascii="ＭＳ ゴシック" w:eastAsia="ＭＳ ゴシック" w:hAnsi="ＭＳ ゴシック" w:hint="eastAsia"/>
        </w:rPr>
        <w:t>参考</w:t>
      </w:r>
      <w:r w:rsidRPr="00EA282C">
        <w:rPr>
          <w:rFonts w:ascii="ＭＳ ゴシック" w:eastAsia="ＭＳ ゴシック" w:hAnsi="ＭＳ ゴシック" w:hint="eastAsia"/>
        </w:rPr>
        <w:t>図表</w:t>
      </w:r>
      <w:r>
        <w:rPr>
          <w:rFonts w:ascii="ＭＳ ゴシック" w:eastAsia="ＭＳ ゴシック" w:hAnsi="ＭＳ ゴシック" w:hint="eastAsia"/>
        </w:rPr>
        <w:t>1-3-2</w:t>
      </w:r>
      <w:r w:rsidRPr="00EA282C">
        <w:rPr>
          <w:rFonts w:ascii="ＭＳ ゴシック" w:eastAsia="ＭＳ ゴシック" w:hAnsi="ＭＳ ゴシック" w:hint="eastAsia"/>
        </w:rPr>
        <w:t>】</w:t>
      </w:r>
    </w:p>
    <w:p w:rsidR="006E3832" w:rsidRDefault="009E38DB" w:rsidP="00A460EC">
      <w:pPr>
        <w:jc w:val="center"/>
        <w:rPr>
          <w:rFonts w:ascii="ＭＳ ゴシック" w:eastAsia="ＭＳ ゴシック" w:hAnsi="ＭＳ ゴシック"/>
        </w:rPr>
      </w:pPr>
      <w:r>
        <w:rPr>
          <w:noProof/>
        </w:rPr>
        <mc:AlternateContent>
          <mc:Choice Requires="wps">
            <w:drawing>
              <wp:anchor distT="0" distB="0" distL="114300" distR="114300" simplePos="0" relativeHeight="251679744" behindDoc="0" locked="0" layoutInCell="1" allowOverlap="1" wp14:anchorId="7B348702" wp14:editId="292C5BAD">
                <wp:simplePos x="0" y="0"/>
                <wp:positionH relativeFrom="column">
                  <wp:posOffset>1243965</wp:posOffset>
                </wp:positionH>
                <wp:positionV relativeFrom="paragraph">
                  <wp:posOffset>630555</wp:posOffset>
                </wp:positionV>
                <wp:extent cx="609600" cy="314325"/>
                <wp:effectExtent l="0" t="0" r="0" b="9525"/>
                <wp:wrapNone/>
                <wp:docPr id="57" name="正方形/長方形 57"/>
                <wp:cNvGraphicFramePr/>
                <a:graphic xmlns:a="http://schemas.openxmlformats.org/drawingml/2006/main">
                  <a:graphicData uri="http://schemas.microsoft.com/office/word/2010/wordprocessingShape">
                    <wps:wsp>
                      <wps:cNvSpPr/>
                      <wps:spPr>
                        <a:xfrm>
                          <a:off x="0" y="0"/>
                          <a:ext cx="609600" cy="314325"/>
                        </a:xfrm>
                        <a:prstGeom prst="rect">
                          <a:avLst/>
                        </a:prstGeom>
                        <a:solidFill>
                          <a:sysClr val="window" lastClr="FFFFFF"/>
                        </a:solidFill>
                        <a:ln w="12700" cap="flat" cmpd="sng" algn="ctr">
                          <a:noFill/>
                          <a:prstDash val="solid"/>
                          <a:miter lim="800000"/>
                        </a:ln>
                        <a:effectLst/>
                      </wps:spPr>
                      <wps:txbx>
                        <w:txbxContent>
                          <w:p w:rsidR="009E38DB" w:rsidRPr="009E38DB" w:rsidRDefault="009E38DB" w:rsidP="009E38DB">
                            <w:pPr>
                              <w:jc w:val="center"/>
                              <w:rPr>
                                <w:rFonts w:ascii="ＭＳ ゴシック" w:eastAsia="ＭＳ ゴシック" w:hAnsi="ＭＳ ゴシック"/>
                                <w:sz w:val="20"/>
                              </w:rPr>
                            </w:pPr>
                            <w:r w:rsidRPr="009E38DB">
                              <w:rPr>
                                <w:rFonts w:ascii="ＭＳ ゴシック" w:eastAsia="ＭＳ ゴシック" w:hAnsi="ＭＳ ゴシック" w:hint="eastAsia"/>
                                <w:sz w:val="20"/>
                              </w:rPr>
                              <w:t>今　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48702" id="正方形/長方形 57" o:spid="_x0000_s1030" style="position:absolute;left:0;text-align:left;margin-left:97.95pt;margin-top:49.65pt;width:48pt;height:24.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" fillcolor="window" stroked="f" strokeweight="1pt">
                <v:textbox>
                  <w:txbxContent>
                    <w:p w:rsidR="009E38DB" w:rsidRPr="009E38DB" w:rsidRDefault="009E38DB" w:rsidP="009E38DB">
                      <w:pPr>
                        <w:jc w:val="center"/>
                        <w:rPr>
                          <w:rFonts w:ascii="ＭＳ ゴシック" w:eastAsia="ＭＳ ゴシック" w:hAnsi="ＭＳ ゴシック"/>
                          <w:sz w:val="20"/>
                        </w:rPr>
                      </w:pPr>
                      <w:r w:rsidRPr="009E38DB">
                        <w:rPr>
                          <w:rFonts w:ascii="ＭＳ ゴシック" w:eastAsia="ＭＳ ゴシック" w:hAnsi="ＭＳ ゴシック" w:hint="eastAsia"/>
                          <w:sz w:val="20"/>
                        </w:rPr>
                        <w:t>今　後</w:t>
                      </w:r>
                    </w:p>
                  </w:txbxContent>
                </v:textbox>
              </v:rect>
            </w:pict>
          </mc:Fallback>
        </mc:AlternateContent>
      </w:r>
      <w:r w:rsidR="00F911D9" w:rsidRPr="00F911D9">
        <w:rPr>
          <w:noProof/>
        </w:rPr>
        <w:drawing>
          <wp:inline distT="0" distB="0" distL="0" distR="0">
            <wp:extent cx="3986284" cy="288000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86284" cy="2880000"/>
                    </a:xfrm>
                    <a:prstGeom prst="rect">
                      <a:avLst/>
                    </a:prstGeom>
                    <a:noFill/>
                    <a:ln>
                      <a:noFill/>
                    </a:ln>
                  </pic:spPr>
                </pic:pic>
              </a:graphicData>
            </a:graphic>
          </wp:inline>
        </w:drawing>
      </w:r>
      <w:bookmarkStart w:id="0" w:name="_GoBack"/>
      <w:bookmarkEnd w:id="0"/>
    </w:p>
    <w:p w:rsidR="00A460EC" w:rsidRDefault="00A460EC" w:rsidP="00A460EC">
      <w:pPr>
        <w:jc w:val="center"/>
        <w:rPr>
          <w:rFonts w:ascii="ＭＳ ゴシック" w:eastAsia="ＭＳ ゴシック" w:hAnsi="ＭＳ ゴシック"/>
        </w:rPr>
      </w:pPr>
    </w:p>
    <w:p w:rsidR="006E3832" w:rsidRPr="00A460EC" w:rsidRDefault="00322A88" w:rsidP="00A460EC">
      <w:pPr>
        <w:pStyle w:val="a4"/>
        <w:numPr>
          <w:ilvl w:val="0"/>
          <w:numId w:val="6"/>
        </w:numPr>
        <w:ind w:leftChars="0"/>
        <w:rPr>
          <w:rFonts w:ascii="ＭＳ ゴシック" w:eastAsia="ＭＳ ゴシック" w:hAnsi="ＭＳ ゴシック"/>
          <w:sz w:val="20"/>
        </w:rPr>
      </w:pPr>
      <w:r>
        <w:rPr>
          <w:rFonts w:ascii="ＭＳ ゴシック" w:eastAsia="ＭＳ ゴシック" w:hAnsi="ＭＳ ゴシック" w:hint="eastAsia"/>
          <w:sz w:val="20"/>
        </w:rPr>
        <w:t>エリアが広がるにつれ、「団体行動が多い」と回答する割合が高くなっている。</w:t>
      </w:r>
    </w:p>
    <w:p w:rsidR="005E77D9" w:rsidRDefault="00D77BC6">
      <w:pPr>
        <w:rPr>
          <w:rFonts w:ascii="ＭＳ ゴシック" w:eastAsia="ＭＳ ゴシック" w:hAnsi="ＭＳ ゴシック"/>
        </w:rPr>
      </w:pPr>
      <w:r>
        <w:rPr>
          <w:rFonts w:ascii="ＭＳ ゴシック" w:eastAsia="ＭＳ ゴシック" w:hAnsi="ＭＳ ゴシック"/>
          <w:noProof/>
        </w:rPr>
        <w:drawing>
          <wp:inline distT="0" distB="0" distL="0" distR="0" wp14:anchorId="663CBD0B">
            <wp:extent cx="5354955" cy="10477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45859" cy="1085102"/>
                    </a:xfrm>
                    <a:prstGeom prst="rect">
                      <a:avLst/>
                    </a:prstGeom>
                    <a:noFill/>
                    <a:ln>
                      <a:noFill/>
                    </a:ln>
                  </pic:spPr>
                </pic:pic>
              </a:graphicData>
            </a:graphic>
          </wp:inline>
        </w:drawing>
      </w:r>
    </w:p>
    <w:p w:rsidR="00FF15FA" w:rsidRDefault="00FF15FA">
      <w:pPr>
        <w:rPr>
          <w:rFonts w:ascii="ＭＳ ゴシック" w:eastAsia="ＭＳ ゴシック" w:hAnsi="ＭＳ ゴシック"/>
        </w:rPr>
      </w:pPr>
    </w:p>
    <w:p w:rsidR="00322A88" w:rsidRDefault="00547D0B">
      <w:pPr>
        <w:rPr>
          <w:rFonts w:ascii="ＭＳ ゴシック" w:eastAsia="ＭＳ ゴシック" w:hAnsi="ＭＳ ゴシック"/>
        </w:rPr>
      </w:pPr>
      <w:r>
        <w:rPr>
          <w:rFonts w:ascii="ＭＳ ゴシック" w:eastAsia="ＭＳ ゴシック" w:hAnsi="ＭＳ ゴシック" w:hint="eastAsia"/>
        </w:rPr>
        <w:t>〈検証結果〉</w:t>
      </w:r>
    </w:p>
    <w:p w:rsidR="000F0F7A" w:rsidRPr="00912A42" w:rsidRDefault="000F0F7A" w:rsidP="000F0F7A">
      <w:pPr>
        <w:ind w:firstLineChars="100" w:firstLine="211"/>
        <w:rPr>
          <w:rFonts w:ascii="ＭＳ ゴシック" w:eastAsia="ＭＳ ゴシック" w:hAnsi="ＭＳ ゴシック"/>
        </w:rPr>
      </w:pPr>
      <w:r w:rsidRPr="00AE59F8">
        <w:rPr>
          <w:rFonts w:ascii="ＭＳ ゴシック" w:eastAsia="ＭＳ ゴシック" w:hAnsi="ＭＳ ゴシック" w:hint="eastAsia"/>
          <w:b/>
        </w:rPr>
        <w:t>《1.日帰り（目的地まで片道90分未満）》</w:t>
      </w:r>
      <w:r w:rsidR="00912A42" w:rsidRPr="00912A42">
        <w:rPr>
          <w:rFonts w:ascii="ＭＳ ゴシック" w:eastAsia="ＭＳ ゴシック" w:hAnsi="ＭＳ ゴシック" w:hint="eastAsia"/>
        </w:rPr>
        <w:t>（図表</w:t>
      </w:r>
      <w:r w:rsidR="006E0F96">
        <w:rPr>
          <w:rFonts w:ascii="ＭＳ ゴシック" w:eastAsia="ＭＳ ゴシック" w:hAnsi="ＭＳ ゴシック" w:hint="eastAsia"/>
        </w:rPr>
        <w:t>1-3-1</w:t>
      </w:r>
      <w:r w:rsidR="00912A42" w:rsidRPr="00912A42">
        <w:rPr>
          <w:rFonts w:ascii="ＭＳ ゴシック" w:eastAsia="ＭＳ ゴシック" w:hAnsi="ＭＳ ゴシック" w:hint="eastAsia"/>
        </w:rPr>
        <w:t>）</w:t>
      </w:r>
    </w:p>
    <w:p w:rsidR="000F0F7A" w:rsidRPr="004B785B" w:rsidRDefault="000F0F7A" w:rsidP="000F0F7A">
      <w:pPr>
        <w:pStyle w:val="a4"/>
        <w:numPr>
          <w:ilvl w:val="0"/>
          <w:numId w:val="5"/>
        </w:numPr>
        <w:ind w:leftChars="0"/>
        <w:rPr>
          <w:rFonts w:ascii="ＭＳ ゴシック" w:eastAsia="ＭＳ ゴシック" w:hAnsi="ＭＳ ゴシック"/>
        </w:rPr>
      </w:pPr>
      <w:r w:rsidRPr="004B785B">
        <w:rPr>
          <w:rFonts w:ascii="ＭＳ ゴシック" w:eastAsia="ＭＳ ゴシック" w:hAnsi="ＭＳ ゴシック" w:hint="eastAsia"/>
        </w:rPr>
        <w:t>全体では、</w:t>
      </w:r>
      <w:r w:rsidR="00EE69AA">
        <w:rPr>
          <w:rFonts w:ascii="ＭＳ ゴシック" w:eastAsia="ＭＳ ゴシック" w:hAnsi="ＭＳ ゴシック" w:hint="eastAsia"/>
        </w:rPr>
        <w:t>「</w:t>
      </w:r>
      <w:r>
        <w:rPr>
          <w:rFonts w:ascii="ＭＳ ゴシック" w:eastAsia="ＭＳ ゴシック" w:hAnsi="ＭＳ ゴシック" w:hint="eastAsia"/>
        </w:rPr>
        <w:t>今後</w:t>
      </w:r>
      <w:r w:rsidR="00EE69AA">
        <w:rPr>
          <w:rFonts w:ascii="ＭＳ ゴシック" w:eastAsia="ＭＳ ゴシック" w:hAnsi="ＭＳ ゴシック" w:hint="eastAsia"/>
        </w:rPr>
        <w:t>」</w:t>
      </w:r>
      <w:r>
        <w:rPr>
          <w:rFonts w:ascii="ＭＳ ゴシック" w:eastAsia="ＭＳ ゴシック" w:hAnsi="ＭＳ ゴシック" w:hint="eastAsia"/>
        </w:rPr>
        <w:t>の</w:t>
      </w:r>
      <w:r w:rsidR="00EE69AA">
        <w:rPr>
          <w:rFonts w:ascii="ＭＳ ゴシック" w:eastAsia="ＭＳ ゴシック" w:hAnsi="ＭＳ ゴシック" w:hint="eastAsia"/>
        </w:rPr>
        <w:t>方が、「従前」と比べて、【個人が多い】割合が高かった。</w:t>
      </w:r>
    </w:p>
    <w:p w:rsidR="00EE69AA" w:rsidRPr="00EE69AA" w:rsidRDefault="00EE69AA" w:rsidP="00EE69AA">
      <w:pPr>
        <w:pStyle w:val="a4"/>
        <w:numPr>
          <w:ilvl w:val="0"/>
          <w:numId w:val="5"/>
        </w:numPr>
        <w:ind w:leftChars="0"/>
        <w:rPr>
          <w:rFonts w:ascii="ＭＳ ゴシック" w:eastAsia="ＭＳ ゴシック" w:hAnsi="ＭＳ ゴシック"/>
        </w:rPr>
      </w:pPr>
      <w:r w:rsidRPr="00EE69AA">
        <w:rPr>
          <w:rFonts w:ascii="ＭＳ ゴシック" w:eastAsia="ＭＳ ゴシック" w:hAnsi="ＭＳ ゴシック" w:hint="eastAsia"/>
        </w:rPr>
        <w:t>男性間では</w:t>
      </w:r>
      <w:r w:rsidR="000F0F7A" w:rsidRPr="00EE69AA">
        <w:rPr>
          <w:rFonts w:ascii="ＭＳ ゴシック" w:eastAsia="ＭＳ ゴシック" w:hAnsi="ＭＳ ゴシック" w:hint="eastAsia"/>
        </w:rPr>
        <w:t>、</w:t>
      </w:r>
      <w:r w:rsidR="00FF15FA">
        <w:rPr>
          <w:rFonts w:ascii="ＭＳ ゴシック" w:eastAsia="ＭＳ ゴシック" w:hAnsi="ＭＳ ゴシック" w:hint="eastAsia"/>
        </w:rPr>
        <w:t>「今後」の方が、「従前」と比べて、【個人が多い】</w:t>
      </w:r>
      <w:r w:rsidRPr="00EE69AA">
        <w:rPr>
          <w:rFonts w:ascii="ＭＳ ゴシック" w:eastAsia="ＭＳ ゴシック" w:hAnsi="ＭＳ ゴシック" w:hint="eastAsia"/>
        </w:rPr>
        <w:t>割合が高かった。</w:t>
      </w:r>
    </w:p>
    <w:p w:rsidR="00C8794B" w:rsidRDefault="00EE69AA" w:rsidP="00C8794B">
      <w:pPr>
        <w:pStyle w:val="a4"/>
        <w:numPr>
          <w:ilvl w:val="0"/>
          <w:numId w:val="5"/>
        </w:numPr>
        <w:ind w:leftChars="0"/>
        <w:rPr>
          <w:rFonts w:ascii="ＭＳ ゴシック" w:eastAsia="ＭＳ ゴシック" w:hAnsi="ＭＳ ゴシック"/>
        </w:rPr>
      </w:pPr>
      <w:r>
        <w:rPr>
          <w:rFonts w:ascii="ＭＳ ゴシック" w:eastAsia="ＭＳ ゴシック" w:hAnsi="ＭＳ ゴシック" w:hint="eastAsia"/>
        </w:rPr>
        <w:t>女性間では、「</w:t>
      </w:r>
      <w:r w:rsidR="000F0F7A">
        <w:rPr>
          <w:rFonts w:ascii="ＭＳ ゴシック" w:eastAsia="ＭＳ ゴシック" w:hAnsi="ＭＳ ゴシック" w:hint="eastAsia"/>
        </w:rPr>
        <w:t>従前</w:t>
      </w:r>
      <w:r>
        <w:rPr>
          <w:rFonts w:ascii="ＭＳ ゴシック" w:eastAsia="ＭＳ ゴシック" w:hAnsi="ＭＳ ゴシック" w:hint="eastAsia"/>
        </w:rPr>
        <w:t>」</w:t>
      </w:r>
      <w:r w:rsidR="000F0F7A" w:rsidRPr="004B785B">
        <w:rPr>
          <w:rFonts w:ascii="ＭＳ ゴシック" w:eastAsia="ＭＳ ゴシック" w:hAnsi="ＭＳ ゴシック" w:hint="eastAsia"/>
        </w:rPr>
        <w:t>と</w:t>
      </w:r>
      <w:r>
        <w:rPr>
          <w:rFonts w:ascii="ＭＳ ゴシック" w:eastAsia="ＭＳ ゴシック" w:hAnsi="ＭＳ ゴシック" w:hint="eastAsia"/>
        </w:rPr>
        <w:t>「</w:t>
      </w:r>
      <w:r w:rsidR="000F0F7A" w:rsidRPr="004B785B">
        <w:rPr>
          <w:rFonts w:ascii="ＭＳ ゴシック" w:eastAsia="ＭＳ ゴシック" w:hAnsi="ＭＳ ゴシック" w:hint="eastAsia"/>
        </w:rPr>
        <w:t>今後</w:t>
      </w:r>
      <w:r>
        <w:rPr>
          <w:rFonts w:ascii="ＭＳ ゴシック" w:eastAsia="ＭＳ ゴシック" w:hAnsi="ＭＳ ゴシック" w:hint="eastAsia"/>
        </w:rPr>
        <w:t>」</w:t>
      </w:r>
      <w:r w:rsidR="000F0F7A">
        <w:rPr>
          <w:rFonts w:ascii="ＭＳ ゴシック" w:eastAsia="ＭＳ ゴシック" w:hAnsi="ＭＳ ゴシック" w:hint="eastAsia"/>
        </w:rPr>
        <w:t>で</w:t>
      </w:r>
      <w:r w:rsidR="000F0F7A" w:rsidRPr="004B785B">
        <w:rPr>
          <w:rFonts w:ascii="ＭＳ ゴシック" w:eastAsia="ＭＳ ゴシック" w:hAnsi="ＭＳ ゴシック" w:hint="eastAsia"/>
        </w:rPr>
        <w:t>統計的な有意差は見られなかった。</w:t>
      </w:r>
    </w:p>
    <w:p w:rsidR="00EE69AA" w:rsidRPr="00AD371B" w:rsidRDefault="00EE69AA" w:rsidP="00C8794B">
      <w:pPr>
        <w:pStyle w:val="a4"/>
        <w:numPr>
          <w:ilvl w:val="0"/>
          <w:numId w:val="5"/>
        </w:numPr>
        <w:ind w:leftChars="0"/>
        <w:rPr>
          <w:rFonts w:ascii="ＭＳ ゴシック" w:eastAsia="ＭＳ ゴシック" w:hAnsi="ＭＳ ゴシック"/>
        </w:rPr>
      </w:pPr>
      <w:r>
        <w:rPr>
          <w:rFonts w:ascii="ＭＳ ゴシック" w:eastAsia="ＭＳ ゴシック" w:hAnsi="ＭＳ ゴシック" w:hint="eastAsia"/>
        </w:rPr>
        <w:t>性別</w:t>
      </w:r>
      <w:r w:rsidR="00A76EE2">
        <w:rPr>
          <w:rFonts w:ascii="ＭＳ ゴシック" w:eastAsia="ＭＳ ゴシック" w:hAnsi="ＭＳ ゴシック" w:hint="eastAsia"/>
        </w:rPr>
        <w:t>（男女の「従前」、「今後」の比較）</w:t>
      </w:r>
      <w:r>
        <w:rPr>
          <w:rFonts w:ascii="ＭＳ ゴシック" w:eastAsia="ＭＳ ゴシック" w:hAnsi="ＭＳ ゴシック" w:hint="eastAsia"/>
        </w:rPr>
        <w:t>では、統計的な有意差は見られなかった。</w:t>
      </w:r>
    </w:p>
    <w:p w:rsidR="000F0F7A" w:rsidRDefault="001022DB" w:rsidP="00077953">
      <w:pPr>
        <w:jc w:val="center"/>
        <w:rPr>
          <w:rFonts w:ascii="ＭＳ ゴシック" w:eastAsia="ＭＳ ゴシック" w:hAnsi="ＭＳ ゴシック"/>
        </w:rPr>
      </w:pPr>
      <w:r w:rsidRPr="001022DB">
        <w:rPr>
          <w:noProof/>
        </w:rPr>
        <w:lastRenderedPageBreak/>
        <w:drawing>
          <wp:inline distT="0" distB="0" distL="0" distR="0">
            <wp:extent cx="4059658" cy="288000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9658" cy="2880000"/>
                    </a:xfrm>
                    <a:prstGeom prst="rect">
                      <a:avLst/>
                    </a:prstGeom>
                    <a:noFill/>
                    <a:ln>
                      <a:noFill/>
                    </a:ln>
                  </pic:spPr>
                </pic:pic>
              </a:graphicData>
            </a:graphic>
          </wp:inline>
        </w:drawing>
      </w:r>
    </w:p>
    <w:p w:rsidR="001022DB" w:rsidRDefault="001022DB" w:rsidP="000F0F7A">
      <w:pPr>
        <w:ind w:firstLineChars="100" w:firstLine="211"/>
        <w:rPr>
          <w:rFonts w:ascii="ＭＳ ゴシック" w:eastAsia="ＭＳ ゴシック" w:hAnsi="ＭＳ ゴシック"/>
          <w:b/>
        </w:rPr>
      </w:pPr>
    </w:p>
    <w:p w:rsidR="003329C1" w:rsidRDefault="003329C1" w:rsidP="000F0F7A">
      <w:pPr>
        <w:ind w:firstLineChars="100" w:firstLine="211"/>
        <w:rPr>
          <w:rFonts w:ascii="ＭＳ ゴシック" w:eastAsia="ＭＳ ゴシック" w:hAnsi="ＭＳ ゴシック"/>
          <w:b/>
        </w:rPr>
      </w:pPr>
    </w:p>
    <w:p w:rsidR="000F0F7A" w:rsidRPr="00AE59F8" w:rsidRDefault="000F0F7A" w:rsidP="000F0F7A">
      <w:pPr>
        <w:ind w:firstLineChars="100" w:firstLine="211"/>
        <w:rPr>
          <w:rFonts w:ascii="ＭＳ ゴシック" w:eastAsia="ＭＳ ゴシック" w:hAnsi="ＭＳ ゴシック"/>
          <w:b/>
        </w:rPr>
      </w:pPr>
      <w:r w:rsidRPr="00AE59F8">
        <w:rPr>
          <w:rFonts w:ascii="ＭＳ ゴシック" w:eastAsia="ＭＳ ゴシック" w:hAnsi="ＭＳ ゴシック" w:hint="eastAsia"/>
          <w:b/>
        </w:rPr>
        <w:t>《2.日帰り（目的まで片道90分以上）》</w:t>
      </w:r>
      <w:r w:rsidR="00C8794B" w:rsidRPr="00C8794B">
        <w:rPr>
          <w:rFonts w:ascii="ＭＳ ゴシック" w:eastAsia="ＭＳ ゴシック" w:hAnsi="ＭＳ ゴシック" w:hint="eastAsia"/>
        </w:rPr>
        <w:t>（図表</w:t>
      </w:r>
      <w:r w:rsidR="00C8794B">
        <w:rPr>
          <w:rFonts w:ascii="ＭＳ ゴシック" w:eastAsia="ＭＳ ゴシック" w:hAnsi="ＭＳ ゴシック"/>
        </w:rPr>
        <w:t>1-3-</w:t>
      </w:r>
      <w:r w:rsidR="006E0F96">
        <w:rPr>
          <w:rFonts w:ascii="ＭＳ ゴシック" w:eastAsia="ＭＳ ゴシック" w:hAnsi="ＭＳ ゴシック" w:hint="eastAsia"/>
        </w:rPr>
        <w:t>2</w:t>
      </w:r>
      <w:r w:rsidR="00C8794B" w:rsidRPr="00C8794B">
        <w:rPr>
          <w:rFonts w:ascii="ＭＳ ゴシック" w:eastAsia="ＭＳ ゴシック" w:hAnsi="ＭＳ ゴシック"/>
        </w:rPr>
        <w:t>）</w:t>
      </w:r>
    </w:p>
    <w:p w:rsidR="00FD118E" w:rsidRPr="004B785B" w:rsidRDefault="00FD118E" w:rsidP="00FD118E">
      <w:pPr>
        <w:pStyle w:val="a4"/>
        <w:numPr>
          <w:ilvl w:val="0"/>
          <w:numId w:val="5"/>
        </w:numPr>
        <w:ind w:leftChars="0"/>
        <w:rPr>
          <w:rFonts w:ascii="ＭＳ ゴシック" w:eastAsia="ＭＳ ゴシック" w:hAnsi="ＭＳ ゴシック"/>
        </w:rPr>
      </w:pPr>
      <w:r w:rsidRPr="004B785B">
        <w:rPr>
          <w:rFonts w:ascii="ＭＳ ゴシック" w:eastAsia="ＭＳ ゴシック" w:hAnsi="ＭＳ ゴシック" w:hint="eastAsia"/>
        </w:rPr>
        <w:t>全体では、</w:t>
      </w:r>
      <w:r>
        <w:rPr>
          <w:rFonts w:ascii="ＭＳ ゴシック" w:eastAsia="ＭＳ ゴシック" w:hAnsi="ＭＳ ゴシック" w:hint="eastAsia"/>
        </w:rPr>
        <w:t>「今後」の方が、「従前」と比べて、【個人が多い】割合が高かった。</w:t>
      </w:r>
    </w:p>
    <w:p w:rsidR="00FD118E" w:rsidRDefault="00FD118E" w:rsidP="00AA521A">
      <w:pPr>
        <w:pStyle w:val="a4"/>
        <w:numPr>
          <w:ilvl w:val="0"/>
          <w:numId w:val="5"/>
        </w:numPr>
        <w:ind w:leftChars="0"/>
        <w:rPr>
          <w:rFonts w:ascii="ＭＳ ゴシック" w:eastAsia="ＭＳ ゴシック" w:hAnsi="ＭＳ ゴシック"/>
        </w:rPr>
      </w:pPr>
      <w:r w:rsidRPr="00FD118E">
        <w:rPr>
          <w:rFonts w:ascii="ＭＳ ゴシック" w:eastAsia="ＭＳ ゴシック" w:hAnsi="ＭＳ ゴシック" w:hint="eastAsia"/>
        </w:rPr>
        <w:t>男性間では、「従前」と「今後」で統計的な有意差は見られなかった。</w:t>
      </w:r>
    </w:p>
    <w:p w:rsidR="00FD118E" w:rsidRPr="00FD118E" w:rsidRDefault="00FD118E" w:rsidP="00FD118E">
      <w:pPr>
        <w:pStyle w:val="a4"/>
        <w:numPr>
          <w:ilvl w:val="0"/>
          <w:numId w:val="5"/>
        </w:numPr>
        <w:ind w:leftChars="0"/>
        <w:rPr>
          <w:rFonts w:ascii="ＭＳ ゴシック" w:eastAsia="ＭＳ ゴシック" w:hAnsi="ＭＳ ゴシック"/>
        </w:rPr>
      </w:pPr>
      <w:r w:rsidRPr="00FD118E">
        <w:rPr>
          <w:rFonts w:ascii="ＭＳ ゴシック" w:eastAsia="ＭＳ ゴシック" w:hAnsi="ＭＳ ゴシック" w:hint="eastAsia"/>
        </w:rPr>
        <w:t>女性間では、「今後」の方が、「従前」と比べて、【個人が多い】割合が高かった。</w:t>
      </w:r>
    </w:p>
    <w:p w:rsidR="00FD118E" w:rsidRPr="00AD371B" w:rsidRDefault="00FD118E" w:rsidP="00FD118E">
      <w:pPr>
        <w:pStyle w:val="a4"/>
        <w:numPr>
          <w:ilvl w:val="0"/>
          <w:numId w:val="5"/>
        </w:numPr>
        <w:ind w:leftChars="0"/>
        <w:rPr>
          <w:rFonts w:ascii="ＭＳ ゴシック" w:eastAsia="ＭＳ ゴシック" w:hAnsi="ＭＳ ゴシック"/>
        </w:rPr>
      </w:pPr>
      <w:r>
        <w:rPr>
          <w:rFonts w:ascii="ＭＳ ゴシック" w:eastAsia="ＭＳ ゴシック" w:hAnsi="ＭＳ ゴシック" w:hint="eastAsia"/>
        </w:rPr>
        <w:t>性別（男女の「従前」、「今後」の比較）では、統計的な有意差は見られなかった。</w:t>
      </w:r>
    </w:p>
    <w:p w:rsidR="001022DB" w:rsidRPr="00FD118E" w:rsidRDefault="001022DB" w:rsidP="001022DB">
      <w:pPr>
        <w:pStyle w:val="a4"/>
        <w:spacing w:line="120" w:lineRule="exact"/>
        <w:ind w:leftChars="0" w:left="839"/>
        <w:rPr>
          <w:rFonts w:ascii="ＭＳ ゴシック" w:eastAsia="ＭＳ ゴシック" w:hAnsi="ＭＳ ゴシック"/>
        </w:rPr>
      </w:pPr>
    </w:p>
    <w:p w:rsidR="00434B24" w:rsidRPr="00434B24" w:rsidRDefault="001022DB" w:rsidP="00C22EE6">
      <w:pPr>
        <w:ind w:firstLineChars="100" w:firstLine="210"/>
        <w:jc w:val="center"/>
        <w:rPr>
          <w:rFonts w:ascii="ＭＳ ゴシック" w:eastAsia="ＭＳ ゴシック" w:hAnsi="ＭＳ ゴシック"/>
        </w:rPr>
      </w:pPr>
      <w:r w:rsidRPr="001022DB">
        <w:rPr>
          <w:noProof/>
        </w:rPr>
        <w:drawing>
          <wp:inline distT="0" distB="0" distL="0" distR="0">
            <wp:extent cx="4129651" cy="28800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9651" cy="2880000"/>
                    </a:xfrm>
                    <a:prstGeom prst="rect">
                      <a:avLst/>
                    </a:prstGeom>
                    <a:noFill/>
                    <a:ln>
                      <a:noFill/>
                    </a:ln>
                  </pic:spPr>
                </pic:pic>
              </a:graphicData>
            </a:graphic>
          </wp:inline>
        </w:drawing>
      </w:r>
    </w:p>
    <w:p w:rsidR="001022DB" w:rsidRDefault="001022DB" w:rsidP="00FF15FA">
      <w:pPr>
        <w:rPr>
          <w:rFonts w:ascii="ＭＳ ゴシック" w:eastAsia="ＭＳ ゴシック" w:hAnsi="ＭＳ ゴシック"/>
          <w:b/>
        </w:rPr>
      </w:pPr>
    </w:p>
    <w:p w:rsidR="00FF15FA" w:rsidRDefault="00FF15FA" w:rsidP="00FF15FA">
      <w:pPr>
        <w:rPr>
          <w:rFonts w:ascii="ＭＳ ゴシック" w:eastAsia="ＭＳ ゴシック" w:hAnsi="ＭＳ ゴシック"/>
          <w:b/>
        </w:rPr>
      </w:pPr>
    </w:p>
    <w:p w:rsidR="00FF15FA" w:rsidRDefault="00FF15FA" w:rsidP="00FF15FA">
      <w:pPr>
        <w:rPr>
          <w:rFonts w:ascii="ＭＳ ゴシック" w:eastAsia="ＭＳ ゴシック" w:hAnsi="ＭＳ ゴシック"/>
          <w:b/>
        </w:rPr>
      </w:pPr>
    </w:p>
    <w:p w:rsidR="00FF15FA" w:rsidRDefault="00FF15FA" w:rsidP="00FF15FA">
      <w:pPr>
        <w:rPr>
          <w:rFonts w:ascii="ＭＳ ゴシック" w:eastAsia="ＭＳ ゴシック" w:hAnsi="ＭＳ ゴシック"/>
          <w:b/>
        </w:rPr>
      </w:pPr>
    </w:p>
    <w:p w:rsidR="00FF15FA" w:rsidRDefault="00FF15FA" w:rsidP="00FF15FA">
      <w:pPr>
        <w:rPr>
          <w:rFonts w:ascii="ＭＳ ゴシック" w:eastAsia="ＭＳ ゴシック" w:hAnsi="ＭＳ ゴシック"/>
          <w:b/>
        </w:rPr>
      </w:pPr>
    </w:p>
    <w:p w:rsidR="000F0F7A" w:rsidRPr="00C22EE6" w:rsidRDefault="000F0F7A" w:rsidP="001C782D">
      <w:pPr>
        <w:ind w:firstLineChars="100" w:firstLine="211"/>
        <w:rPr>
          <w:rFonts w:ascii="ＭＳ ゴシック" w:eastAsia="ＭＳ ゴシック" w:hAnsi="ＭＳ ゴシック"/>
        </w:rPr>
      </w:pPr>
      <w:r w:rsidRPr="00AE59F8">
        <w:rPr>
          <w:rFonts w:ascii="ＭＳ ゴシック" w:eastAsia="ＭＳ ゴシック" w:hAnsi="ＭＳ ゴシック" w:hint="eastAsia"/>
          <w:b/>
        </w:rPr>
        <w:lastRenderedPageBreak/>
        <w:t>《3.宿泊（国内）》</w:t>
      </w:r>
      <w:r w:rsidR="00C22EE6" w:rsidRPr="00C22EE6">
        <w:rPr>
          <w:rFonts w:ascii="ＭＳ ゴシック" w:eastAsia="ＭＳ ゴシック" w:hAnsi="ＭＳ ゴシック" w:hint="eastAsia"/>
        </w:rPr>
        <w:t>（図表</w:t>
      </w:r>
      <w:r w:rsidR="00C22EE6" w:rsidRPr="00C22EE6">
        <w:rPr>
          <w:rFonts w:ascii="ＭＳ ゴシック" w:eastAsia="ＭＳ ゴシック" w:hAnsi="ＭＳ ゴシック"/>
        </w:rPr>
        <w:t>1-3-</w:t>
      </w:r>
      <w:r w:rsidR="006E0F96">
        <w:rPr>
          <w:rFonts w:ascii="ＭＳ ゴシック" w:eastAsia="ＭＳ ゴシック" w:hAnsi="ＭＳ ゴシック" w:hint="eastAsia"/>
        </w:rPr>
        <w:t>3</w:t>
      </w:r>
      <w:r w:rsidR="00C22EE6" w:rsidRPr="00C22EE6">
        <w:rPr>
          <w:rFonts w:ascii="ＭＳ ゴシック" w:eastAsia="ＭＳ ゴシック" w:hAnsi="ＭＳ ゴシック"/>
        </w:rPr>
        <w:t>）</w:t>
      </w:r>
    </w:p>
    <w:p w:rsidR="00FD118E" w:rsidRPr="004B785B" w:rsidRDefault="00FD118E" w:rsidP="00FD118E">
      <w:pPr>
        <w:pStyle w:val="a4"/>
        <w:numPr>
          <w:ilvl w:val="0"/>
          <w:numId w:val="5"/>
        </w:numPr>
        <w:ind w:leftChars="0"/>
        <w:rPr>
          <w:rFonts w:ascii="ＭＳ ゴシック" w:eastAsia="ＭＳ ゴシック" w:hAnsi="ＭＳ ゴシック"/>
        </w:rPr>
      </w:pPr>
      <w:r w:rsidRPr="004B785B">
        <w:rPr>
          <w:rFonts w:ascii="ＭＳ ゴシック" w:eastAsia="ＭＳ ゴシック" w:hAnsi="ＭＳ ゴシック" w:hint="eastAsia"/>
        </w:rPr>
        <w:t>全体では、</w:t>
      </w:r>
      <w:r>
        <w:rPr>
          <w:rFonts w:ascii="ＭＳ ゴシック" w:eastAsia="ＭＳ ゴシック" w:hAnsi="ＭＳ ゴシック" w:hint="eastAsia"/>
        </w:rPr>
        <w:t>「今後」の方が、「従前」と比べて、【個人が多い】割合が高かった。</w:t>
      </w:r>
    </w:p>
    <w:p w:rsidR="00FD118E" w:rsidRPr="00FD118E" w:rsidRDefault="00FD118E" w:rsidP="001C782D">
      <w:pPr>
        <w:pStyle w:val="a4"/>
        <w:numPr>
          <w:ilvl w:val="0"/>
          <w:numId w:val="5"/>
        </w:numPr>
        <w:ind w:leftChars="0"/>
        <w:rPr>
          <w:rFonts w:ascii="ＭＳ ゴシック" w:eastAsia="ＭＳ ゴシック" w:hAnsi="ＭＳ ゴシック"/>
        </w:rPr>
      </w:pPr>
      <w:r w:rsidRPr="00FD118E">
        <w:rPr>
          <w:rFonts w:ascii="ＭＳ ゴシック" w:eastAsia="ＭＳ ゴシック" w:hAnsi="ＭＳ ゴシック" w:hint="eastAsia"/>
        </w:rPr>
        <w:t>男性間・女性間とも、</w:t>
      </w:r>
      <w:r w:rsidR="001C782D" w:rsidRPr="001C782D">
        <w:rPr>
          <w:rFonts w:ascii="ＭＳ ゴシック" w:eastAsia="ＭＳ ゴシック" w:hAnsi="ＭＳ ゴシック" w:hint="eastAsia"/>
        </w:rPr>
        <w:t>「従前」と「今後」で</w:t>
      </w:r>
      <w:r w:rsidRPr="00FD118E">
        <w:rPr>
          <w:rFonts w:ascii="ＭＳ ゴシック" w:eastAsia="ＭＳ ゴシック" w:hAnsi="ＭＳ ゴシック" w:hint="eastAsia"/>
        </w:rPr>
        <w:t>統計的な有意差は見られなかった。</w:t>
      </w:r>
    </w:p>
    <w:p w:rsidR="00FD118E" w:rsidRPr="00AD371B" w:rsidRDefault="00FD118E" w:rsidP="00FD118E">
      <w:pPr>
        <w:pStyle w:val="a4"/>
        <w:numPr>
          <w:ilvl w:val="0"/>
          <w:numId w:val="5"/>
        </w:numPr>
        <w:ind w:leftChars="0"/>
        <w:rPr>
          <w:rFonts w:ascii="ＭＳ ゴシック" w:eastAsia="ＭＳ ゴシック" w:hAnsi="ＭＳ ゴシック"/>
        </w:rPr>
      </w:pPr>
      <w:r>
        <w:rPr>
          <w:rFonts w:ascii="ＭＳ ゴシック" w:eastAsia="ＭＳ ゴシック" w:hAnsi="ＭＳ ゴシック" w:hint="eastAsia"/>
        </w:rPr>
        <w:t>性別（男女の「従前」、「今後」の比較）でも、統計的な有意差は見られなかった。</w:t>
      </w:r>
    </w:p>
    <w:p w:rsidR="001022DB" w:rsidRPr="00FD118E" w:rsidRDefault="001022DB" w:rsidP="001022DB">
      <w:pPr>
        <w:pStyle w:val="a4"/>
        <w:spacing w:line="120" w:lineRule="exact"/>
        <w:ind w:leftChars="0" w:left="839"/>
        <w:rPr>
          <w:rFonts w:ascii="ＭＳ ゴシック" w:eastAsia="ＭＳ ゴシック" w:hAnsi="ＭＳ ゴシック"/>
        </w:rPr>
      </w:pPr>
    </w:p>
    <w:p w:rsidR="001022DB" w:rsidRDefault="00CC0254" w:rsidP="001C782D">
      <w:pPr>
        <w:ind w:firstLineChars="100" w:firstLine="210"/>
        <w:jc w:val="center"/>
        <w:rPr>
          <w:rFonts w:ascii="ＭＳ ゴシック" w:eastAsia="ＭＳ ゴシック" w:hAnsi="ＭＳ ゴシック"/>
        </w:rPr>
      </w:pPr>
      <w:r w:rsidRPr="00CC0254">
        <w:rPr>
          <w:rFonts w:hint="eastAsia"/>
          <w:noProof/>
        </w:rPr>
        <w:drawing>
          <wp:inline distT="0" distB="0" distL="0" distR="0">
            <wp:extent cx="4129651" cy="28800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29651" cy="2880000"/>
                    </a:xfrm>
                    <a:prstGeom prst="rect">
                      <a:avLst/>
                    </a:prstGeom>
                    <a:noFill/>
                    <a:ln>
                      <a:noFill/>
                    </a:ln>
                  </pic:spPr>
                </pic:pic>
              </a:graphicData>
            </a:graphic>
          </wp:inline>
        </w:drawing>
      </w:r>
    </w:p>
    <w:p w:rsidR="001C782D" w:rsidRDefault="001C782D" w:rsidP="001C782D">
      <w:pPr>
        <w:spacing w:line="260" w:lineRule="exact"/>
        <w:ind w:firstLineChars="100" w:firstLine="210"/>
        <w:jc w:val="center"/>
        <w:rPr>
          <w:rFonts w:ascii="ＭＳ ゴシック" w:eastAsia="ＭＳ ゴシック" w:hAnsi="ＭＳ ゴシック"/>
        </w:rPr>
      </w:pPr>
    </w:p>
    <w:p w:rsidR="00FF15FA" w:rsidRPr="001C782D" w:rsidRDefault="00FF15FA" w:rsidP="001C782D">
      <w:pPr>
        <w:spacing w:line="260" w:lineRule="exact"/>
        <w:ind w:firstLineChars="100" w:firstLine="210"/>
        <w:jc w:val="center"/>
        <w:rPr>
          <w:rFonts w:ascii="ＭＳ ゴシック" w:eastAsia="ＭＳ ゴシック" w:hAnsi="ＭＳ ゴシック"/>
        </w:rPr>
      </w:pPr>
    </w:p>
    <w:p w:rsidR="00065301" w:rsidRPr="00AD371B" w:rsidRDefault="000F0F7A" w:rsidP="00434B24">
      <w:pPr>
        <w:ind w:firstLineChars="100" w:firstLine="211"/>
        <w:rPr>
          <w:rFonts w:ascii="ＭＳ ゴシック" w:eastAsia="ＭＳ ゴシック" w:hAnsi="ＭＳ ゴシック"/>
        </w:rPr>
      </w:pPr>
      <w:r w:rsidRPr="00AE59F8">
        <w:rPr>
          <w:rFonts w:ascii="ＭＳ ゴシック" w:eastAsia="ＭＳ ゴシック" w:hAnsi="ＭＳ ゴシック" w:hint="eastAsia"/>
          <w:b/>
        </w:rPr>
        <w:t>《4.</w:t>
      </w:r>
      <w:r w:rsidR="00714C52">
        <w:rPr>
          <w:rFonts w:ascii="ＭＳ ゴシック" w:eastAsia="ＭＳ ゴシック" w:hAnsi="ＭＳ ゴシック" w:hint="eastAsia"/>
          <w:b/>
        </w:rPr>
        <w:t>宿泊（国</w:t>
      </w:r>
      <w:r w:rsidRPr="00AE59F8">
        <w:rPr>
          <w:rFonts w:ascii="ＭＳ ゴシック" w:eastAsia="ＭＳ ゴシック" w:hAnsi="ＭＳ ゴシック" w:hint="eastAsia"/>
          <w:b/>
        </w:rPr>
        <w:t>外）》</w:t>
      </w:r>
      <w:r w:rsidR="00AD371B" w:rsidRPr="00AD371B">
        <w:rPr>
          <w:rFonts w:ascii="ＭＳ ゴシック" w:eastAsia="ＭＳ ゴシック" w:hAnsi="ＭＳ ゴシック" w:hint="eastAsia"/>
        </w:rPr>
        <w:t>（図表</w:t>
      </w:r>
      <w:r w:rsidR="00AD371B">
        <w:rPr>
          <w:rFonts w:ascii="ＭＳ ゴシック" w:eastAsia="ＭＳ ゴシック" w:hAnsi="ＭＳ ゴシック"/>
        </w:rPr>
        <w:t>1-3-</w:t>
      </w:r>
      <w:r w:rsidR="006E0F96">
        <w:rPr>
          <w:rFonts w:ascii="ＭＳ ゴシック" w:eastAsia="ＭＳ ゴシック" w:hAnsi="ＭＳ ゴシック" w:hint="eastAsia"/>
        </w:rPr>
        <w:t>4</w:t>
      </w:r>
      <w:r w:rsidR="00AD371B" w:rsidRPr="00AD371B">
        <w:rPr>
          <w:rFonts w:ascii="ＭＳ ゴシック" w:eastAsia="ＭＳ ゴシック" w:hAnsi="ＭＳ ゴシック"/>
        </w:rPr>
        <w:t>）</w:t>
      </w:r>
    </w:p>
    <w:p w:rsidR="001C782D" w:rsidRPr="004B785B" w:rsidRDefault="001C782D" w:rsidP="001C782D">
      <w:pPr>
        <w:pStyle w:val="a4"/>
        <w:numPr>
          <w:ilvl w:val="0"/>
          <w:numId w:val="5"/>
        </w:numPr>
        <w:ind w:leftChars="0"/>
        <w:rPr>
          <w:rFonts w:ascii="ＭＳ ゴシック" w:eastAsia="ＭＳ ゴシック" w:hAnsi="ＭＳ ゴシック"/>
        </w:rPr>
      </w:pPr>
      <w:r w:rsidRPr="004B785B">
        <w:rPr>
          <w:rFonts w:ascii="ＭＳ ゴシック" w:eastAsia="ＭＳ ゴシック" w:hAnsi="ＭＳ ゴシック" w:hint="eastAsia"/>
        </w:rPr>
        <w:t>全体では、</w:t>
      </w:r>
      <w:r>
        <w:rPr>
          <w:rFonts w:ascii="ＭＳ ゴシック" w:eastAsia="ＭＳ ゴシック" w:hAnsi="ＭＳ ゴシック" w:hint="eastAsia"/>
        </w:rPr>
        <w:t>「今後」の方が、「従前」と比べて、【個人が多い】割合が高かった。</w:t>
      </w:r>
    </w:p>
    <w:p w:rsidR="001C782D" w:rsidRPr="001C782D" w:rsidRDefault="001C782D" w:rsidP="001C782D">
      <w:pPr>
        <w:pStyle w:val="a4"/>
        <w:numPr>
          <w:ilvl w:val="0"/>
          <w:numId w:val="5"/>
        </w:numPr>
        <w:ind w:leftChars="0"/>
        <w:rPr>
          <w:rFonts w:ascii="ＭＳ ゴシック" w:eastAsia="ＭＳ ゴシック" w:hAnsi="ＭＳ ゴシック"/>
        </w:rPr>
      </w:pPr>
      <w:r w:rsidRPr="001C782D">
        <w:rPr>
          <w:rFonts w:ascii="ＭＳ ゴシック" w:eastAsia="ＭＳ ゴシック" w:hAnsi="ＭＳ ゴシック" w:hint="eastAsia"/>
        </w:rPr>
        <w:t>男性間・女性間とも、「今後」の方が、「従前」と比べて、【個人が多い】割合が高かった。</w:t>
      </w:r>
    </w:p>
    <w:p w:rsidR="001022DB" w:rsidRPr="001C782D" w:rsidRDefault="001C782D" w:rsidP="001C782D">
      <w:pPr>
        <w:pStyle w:val="a4"/>
        <w:numPr>
          <w:ilvl w:val="0"/>
          <w:numId w:val="5"/>
        </w:numPr>
        <w:ind w:leftChars="0"/>
        <w:rPr>
          <w:rFonts w:ascii="ＭＳ ゴシック" w:eastAsia="ＭＳ ゴシック" w:hAnsi="ＭＳ ゴシック"/>
        </w:rPr>
      </w:pPr>
      <w:r w:rsidRPr="001C782D">
        <w:rPr>
          <w:rFonts w:ascii="ＭＳ ゴシック" w:eastAsia="ＭＳ ゴシック" w:hAnsi="ＭＳ ゴシック" w:hint="eastAsia"/>
        </w:rPr>
        <w:t>性別では、女性の「今後」の方が、男性の「</w:t>
      </w:r>
      <w:r w:rsidR="00BF50C9">
        <w:rPr>
          <w:rFonts w:ascii="ＭＳ ゴシック" w:eastAsia="ＭＳ ゴシック" w:hAnsi="ＭＳ ゴシック" w:hint="eastAsia"/>
        </w:rPr>
        <w:t>今後</w:t>
      </w:r>
      <w:r w:rsidRPr="001C782D">
        <w:rPr>
          <w:rFonts w:ascii="ＭＳ ゴシック" w:eastAsia="ＭＳ ゴシック" w:hAnsi="ＭＳ ゴシック" w:hint="eastAsia"/>
        </w:rPr>
        <w:t>」と比べて、【個人が多い】割合が高かった。</w:t>
      </w:r>
    </w:p>
    <w:p w:rsidR="00AD4DB9" w:rsidRDefault="001C782D" w:rsidP="001022DB">
      <w:pPr>
        <w:jc w:val="center"/>
        <w:rPr>
          <w:rFonts w:ascii="ＭＳ ゴシック" w:eastAsia="ＭＳ ゴシック" w:hAnsi="ＭＳ ゴシック"/>
        </w:rPr>
      </w:pPr>
      <w:r w:rsidRPr="001C782D">
        <w:rPr>
          <w:noProof/>
        </w:rPr>
        <w:drawing>
          <wp:inline distT="0" distB="0" distL="0" distR="0">
            <wp:extent cx="4062376" cy="2857500"/>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62376" cy="2857500"/>
                    </a:xfrm>
                    <a:prstGeom prst="rect">
                      <a:avLst/>
                    </a:prstGeom>
                    <a:noFill/>
                    <a:ln>
                      <a:noFill/>
                    </a:ln>
                  </pic:spPr>
                </pic:pic>
              </a:graphicData>
            </a:graphic>
          </wp:inline>
        </w:drawing>
      </w:r>
    </w:p>
    <w:p w:rsidR="00B60394" w:rsidRDefault="00B60394">
      <w:pPr>
        <w:rPr>
          <w:rFonts w:ascii="ＭＳ ゴシック" w:eastAsia="ＭＳ ゴシック" w:hAnsi="ＭＳ ゴシック"/>
          <w:b/>
        </w:rPr>
      </w:pPr>
    </w:p>
    <w:p w:rsidR="00860013" w:rsidRDefault="00434B24">
      <w:pPr>
        <w:rPr>
          <w:rFonts w:ascii="ＭＳ ゴシック" w:eastAsia="ＭＳ ゴシック" w:hAnsi="ＭＳ ゴシック"/>
          <w:b/>
        </w:rPr>
      </w:pPr>
      <w:r w:rsidRPr="00434B24">
        <w:rPr>
          <w:rFonts w:ascii="ＭＳ ゴシック" w:eastAsia="ＭＳ ゴシック" w:hAnsi="ＭＳ ゴシック" w:hint="eastAsia"/>
          <w:b/>
        </w:rPr>
        <w:lastRenderedPageBreak/>
        <w:t>１－４．</w:t>
      </w:r>
      <w:r w:rsidR="0077600E">
        <w:rPr>
          <w:rFonts w:ascii="ＭＳ ゴシック" w:eastAsia="ＭＳ ゴシック" w:hAnsi="ＭＳ ゴシック" w:hint="eastAsia"/>
          <w:b/>
        </w:rPr>
        <w:t>これまでの</w:t>
      </w:r>
      <w:r w:rsidRPr="00434B24">
        <w:rPr>
          <w:rFonts w:ascii="ＭＳ ゴシック" w:eastAsia="ＭＳ ゴシック" w:hAnsi="ＭＳ ゴシック" w:hint="eastAsia"/>
          <w:b/>
        </w:rPr>
        <w:t>観光活動で重視</w:t>
      </w:r>
      <w:r w:rsidR="0077600E">
        <w:rPr>
          <w:rFonts w:ascii="ＭＳ ゴシック" w:eastAsia="ＭＳ ゴシック" w:hAnsi="ＭＳ ゴシック" w:hint="eastAsia"/>
          <w:b/>
        </w:rPr>
        <w:t>していた</w:t>
      </w:r>
      <w:r w:rsidRPr="00434B24">
        <w:rPr>
          <w:rFonts w:ascii="ＭＳ ゴシック" w:eastAsia="ＭＳ ゴシック" w:hAnsi="ＭＳ ゴシック" w:hint="eastAsia"/>
          <w:b/>
        </w:rPr>
        <w:t>ポイント</w:t>
      </w:r>
      <w:r w:rsidR="00E92CFC" w:rsidRPr="00E92CFC">
        <w:rPr>
          <w:rFonts w:ascii="ＭＳ ゴシック" w:eastAsia="ＭＳ ゴシック" w:hAnsi="ＭＳ ゴシック" w:hint="eastAsia"/>
        </w:rPr>
        <w:t>（図表1-4）</w:t>
      </w:r>
    </w:p>
    <w:p w:rsidR="00265272" w:rsidRPr="00265272" w:rsidRDefault="00265272">
      <w:pPr>
        <w:rPr>
          <w:rFonts w:ascii="ＭＳ ゴシック" w:eastAsia="ＭＳ ゴシック" w:hAnsi="ＭＳ ゴシック"/>
        </w:rPr>
      </w:pPr>
      <w:r>
        <w:rPr>
          <w:rFonts w:ascii="ＭＳ ゴシック" w:eastAsia="ＭＳ ゴシック" w:hAnsi="ＭＳ ゴシック" w:hint="eastAsia"/>
          <w:b/>
        </w:rPr>
        <w:t xml:space="preserve">　　</w:t>
      </w:r>
      <w:r w:rsidRPr="00265272">
        <w:rPr>
          <w:rFonts w:ascii="ＭＳ ゴシック" w:eastAsia="ＭＳ ゴシック" w:hAnsi="ＭＳ ゴシック" w:hint="eastAsia"/>
        </w:rPr>
        <w:t>観光活動</w:t>
      </w:r>
      <w:r w:rsidR="00BE3703">
        <w:rPr>
          <w:rFonts w:ascii="ＭＳ ゴシック" w:eastAsia="ＭＳ ゴシック" w:hAnsi="ＭＳ ゴシック" w:hint="eastAsia"/>
        </w:rPr>
        <w:t>を行うにあたり、これまで</w:t>
      </w:r>
      <w:r w:rsidRPr="00265272">
        <w:rPr>
          <w:rFonts w:ascii="ＭＳ ゴシック" w:eastAsia="ＭＳ ゴシック" w:hAnsi="ＭＳ ゴシック" w:hint="eastAsia"/>
        </w:rPr>
        <w:t>重視していたポイントについて調査した。</w:t>
      </w:r>
    </w:p>
    <w:p w:rsidR="00265272" w:rsidRDefault="00265272">
      <w:pPr>
        <w:rPr>
          <w:rFonts w:ascii="ＭＳ ゴシック" w:eastAsia="ＭＳ ゴシック" w:hAnsi="ＭＳ ゴシック"/>
          <w:b/>
        </w:rPr>
      </w:pPr>
    </w:p>
    <w:p w:rsidR="00F57544" w:rsidRDefault="00F57544" w:rsidP="00F57544">
      <w:pPr>
        <w:pStyle w:val="a4"/>
        <w:numPr>
          <w:ilvl w:val="0"/>
          <w:numId w:val="6"/>
        </w:numPr>
        <w:ind w:leftChars="0"/>
        <w:rPr>
          <w:rFonts w:ascii="ＭＳ ゴシック" w:eastAsia="ＭＳ ゴシック" w:hAnsi="ＭＳ ゴシック"/>
        </w:rPr>
      </w:pPr>
      <w:r>
        <w:rPr>
          <w:rFonts w:ascii="ＭＳ ゴシック" w:eastAsia="ＭＳ ゴシック" w:hAnsi="ＭＳ ゴシック" w:hint="eastAsia"/>
        </w:rPr>
        <w:t>全体では、「美しい景色や価値のあるものが見られるか（80.3％）」と回答した割合が最も高く、「出費をなるべく抑えられるか（47.8％）」、「面白い体験ができるか（47.7％）」と続いた。</w:t>
      </w:r>
    </w:p>
    <w:p w:rsidR="00265272" w:rsidRPr="00621CB8" w:rsidRDefault="00F57544" w:rsidP="00265272">
      <w:pPr>
        <w:pStyle w:val="a4"/>
        <w:numPr>
          <w:ilvl w:val="0"/>
          <w:numId w:val="6"/>
        </w:numPr>
        <w:ind w:leftChars="0"/>
        <w:rPr>
          <w:rFonts w:ascii="ＭＳ ゴシック" w:eastAsia="ＭＳ ゴシック" w:hAnsi="ＭＳ ゴシック"/>
        </w:rPr>
      </w:pPr>
      <w:r w:rsidRPr="00F57544">
        <w:rPr>
          <w:rFonts w:ascii="ＭＳ ゴシック" w:eastAsia="ＭＳ ゴシック" w:hAnsi="ＭＳ ゴシック" w:hint="eastAsia"/>
        </w:rPr>
        <w:t>また最も重視していたポイントについては、「美しい景色や価値のあるものが見られるか（44</w:t>
      </w:r>
      <w:r w:rsidRPr="00F57544">
        <w:rPr>
          <w:rFonts w:ascii="ＭＳ ゴシック" w:eastAsia="ＭＳ ゴシック" w:hAnsi="ＭＳ ゴシック"/>
        </w:rPr>
        <w:t>.</w:t>
      </w:r>
      <w:r w:rsidRPr="00F57544">
        <w:rPr>
          <w:rFonts w:ascii="ＭＳ ゴシック" w:eastAsia="ＭＳ ゴシック" w:hAnsi="ＭＳ ゴシック" w:hint="eastAsia"/>
        </w:rPr>
        <w:t>5</w:t>
      </w:r>
      <w:r w:rsidRPr="00F57544">
        <w:rPr>
          <w:rFonts w:ascii="ＭＳ ゴシック" w:eastAsia="ＭＳ ゴシック" w:hAnsi="ＭＳ ゴシック"/>
        </w:rPr>
        <w:t>％）」と回答した割合が最も高く、</w:t>
      </w:r>
      <w:r w:rsidRPr="00F57544">
        <w:rPr>
          <w:rFonts w:ascii="ＭＳ ゴシック" w:eastAsia="ＭＳ ゴシック" w:hAnsi="ＭＳ ゴシック" w:hint="eastAsia"/>
        </w:rPr>
        <w:t>「面白い体験ができるか（</w:t>
      </w:r>
      <w:r>
        <w:rPr>
          <w:rFonts w:ascii="ＭＳ ゴシック" w:eastAsia="ＭＳ ゴシック" w:hAnsi="ＭＳ ゴシック" w:hint="eastAsia"/>
        </w:rPr>
        <w:t>15</w:t>
      </w:r>
      <w:r>
        <w:rPr>
          <w:rFonts w:ascii="ＭＳ ゴシック" w:eastAsia="ＭＳ ゴシック" w:hAnsi="ＭＳ ゴシック"/>
        </w:rPr>
        <w:t>.</w:t>
      </w:r>
      <w:r>
        <w:rPr>
          <w:rFonts w:ascii="ＭＳ ゴシック" w:eastAsia="ＭＳ ゴシック" w:hAnsi="ＭＳ ゴシック" w:hint="eastAsia"/>
        </w:rPr>
        <w:t>6</w:t>
      </w:r>
      <w:r w:rsidRPr="00F57544">
        <w:rPr>
          <w:rFonts w:ascii="ＭＳ ゴシック" w:eastAsia="ＭＳ ゴシック" w:hAnsi="ＭＳ ゴシック"/>
        </w:rPr>
        <w:t>％）」</w:t>
      </w:r>
      <w:r>
        <w:rPr>
          <w:rFonts w:ascii="ＭＳ ゴシック" w:eastAsia="ＭＳ ゴシック" w:hAnsi="ＭＳ ゴシック" w:hint="eastAsia"/>
        </w:rPr>
        <w:t>、</w:t>
      </w:r>
      <w:r w:rsidRPr="00F57544">
        <w:rPr>
          <w:rFonts w:ascii="ＭＳ ゴシック" w:eastAsia="ＭＳ ゴシック" w:hAnsi="ＭＳ ゴシック" w:hint="eastAsia"/>
        </w:rPr>
        <w:t>「出費をなるべく抑えられるか（</w:t>
      </w:r>
      <w:r>
        <w:rPr>
          <w:rFonts w:ascii="ＭＳ ゴシック" w:eastAsia="ＭＳ ゴシック" w:hAnsi="ＭＳ ゴシック" w:hint="eastAsia"/>
        </w:rPr>
        <w:t>10</w:t>
      </w:r>
      <w:r>
        <w:rPr>
          <w:rFonts w:ascii="ＭＳ ゴシック" w:eastAsia="ＭＳ ゴシック" w:hAnsi="ＭＳ ゴシック"/>
        </w:rPr>
        <w:t>.</w:t>
      </w:r>
      <w:r>
        <w:rPr>
          <w:rFonts w:ascii="ＭＳ ゴシック" w:eastAsia="ＭＳ ゴシック" w:hAnsi="ＭＳ ゴシック" w:hint="eastAsia"/>
        </w:rPr>
        <w:t>2</w:t>
      </w:r>
      <w:r w:rsidRPr="00F57544">
        <w:rPr>
          <w:rFonts w:ascii="ＭＳ ゴシック" w:eastAsia="ＭＳ ゴシック" w:hAnsi="ＭＳ ゴシック"/>
        </w:rPr>
        <w:t>％）」と続いた。</w:t>
      </w:r>
    </w:p>
    <w:p w:rsidR="007A55DF" w:rsidRDefault="007A55DF" w:rsidP="00265272">
      <w:pPr>
        <w:rPr>
          <w:rFonts w:ascii="ＭＳ ゴシック" w:eastAsia="ＭＳ ゴシック" w:hAnsi="ＭＳ ゴシック"/>
        </w:rPr>
      </w:pPr>
    </w:p>
    <w:p w:rsidR="00265272" w:rsidRPr="00265272" w:rsidRDefault="00265272" w:rsidP="00265272">
      <w:pPr>
        <w:rPr>
          <w:rFonts w:ascii="ＭＳ ゴシック" w:eastAsia="ＭＳ ゴシック" w:hAnsi="ＭＳ ゴシック"/>
        </w:rPr>
      </w:pPr>
      <w:r>
        <w:rPr>
          <w:rFonts w:ascii="ＭＳ ゴシック" w:eastAsia="ＭＳ ゴシック" w:hAnsi="ＭＳ ゴシック" w:hint="eastAsia"/>
        </w:rPr>
        <w:t>【図表1-4】</w:t>
      </w:r>
    </w:p>
    <w:p w:rsidR="009520A2" w:rsidRPr="00453FA5" w:rsidRDefault="008A632E" w:rsidP="00265272">
      <w:pPr>
        <w:jc w:val="cente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70528" behindDoc="0" locked="0" layoutInCell="1" allowOverlap="1" wp14:anchorId="6C533BD8" wp14:editId="502BD071">
                <wp:simplePos x="0" y="0"/>
                <wp:positionH relativeFrom="column">
                  <wp:posOffset>3971925</wp:posOffset>
                </wp:positionH>
                <wp:positionV relativeFrom="paragraph">
                  <wp:posOffset>3152140</wp:posOffset>
                </wp:positionV>
                <wp:extent cx="419100" cy="628650"/>
                <wp:effectExtent l="19050" t="19050" r="19050" b="19050"/>
                <wp:wrapNone/>
                <wp:docPr id="14" name="グループ化 14"/>
                <wp:cNvGraphicFramePr/>
                <a:graphic xmlns:a="http://schemas.openxmlformats.org/drawingml/2006/main">
                  <a:graphicData uri="http://schemas.microsoft.com/office/word/2010/wordprocessingGroup">
                    <wpg:wgp>
                      <wpg:cNvGrpSpPr/>
                      <wpg:grpSpPr>
                        <a:xfrm>
                          <a:off x="0" y="0"/>
                          <a:ext cx="419100" cy="628650"/>
                          <a:chOff x="0" y="0"/>
                          <a:chExt cx="419100" cy="628650"/>
                        </a:xfrm>
                      </wpg:grpSpPr>
                      <wps:wsp>
                        <wps:cNvPr id="15" name="正方形/長方形 15"/>
                        <wps:cNvSpPr/>
                        <wps:spPr>
                          <a:xfrm>
                            <a:off x="0" y="0"/>
                            <a:ext cx="419100" cy="31432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0" y="314325"/>
                            <a:ext cx="419100" cy="31432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71BFB8" id="グループ化 14" o:spid="_x0000_s1026" style="position:absolute;left:0;text-align:left;margin-left:312.75pt;margin-top:248.2pt;width:33pt;height:49.5pt;z-index:251670528" coordsize="4191,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">
                <v:rect id="正方形/長方形 15" o:spid="_x0000_s1027" style="position:absolute;width:4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" filled="f" strokecolor="red" strokeweight="2.25pt"/>
                <v:rect id="正方形/長方形 21" o:spid="_x0000_s1028" style="position:absolute;top:3143;width:4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" filled="f" strokecolor="red" strokeweight="2.25pt"/>
              </v:group>
            </w:pict>
          </mc:Fallback>
        </mc:AlternateContent>
      </w:r>
      <w:r>
        <w:rPr>
          <w:rFonts w:ascii="ＭＳ ゴシック" w:eastAsia="ＭＳ ゴシック" w:hAnsi="ＭＳ ゴシック"/>
          <w:noProof/>
        </w:rPr>
        <mc:AlternateContent>
          <mc:Choice Requires="wpg">
            <w:drawing>
              <wp:anchor distT="0" distB="0" distL="114300" distR="114300" simplePos="0" relativeHeight="251668480" behindDoc="0" locked="0" layoutInCell="1" allowOverlap="1" wp14:anchorId="24C8E3AC" wp14:editId="49D2F502">
                <wp:simplePos x="0" y="0"/>
                <wp:positionH relativeFrom="column">
                  <wp:posOffset>2238375</wp:posOffset>
                </wp:positionH>
                <wp:positionV relativeFrom="paragraph">
                  <wp:posOffset>3152140</wp:posOffset>
                </wp:positionV>
                <wp:extent cx="419100" cy="628650"/>
                <wp:effectExtent l="19050" t="19050" r="19050" b="19050"/>
                <wp:wrapNone/>
                <wp:docPr id="11" name="グループ化 11"/>
                <wp:cNvGraphicFramePr/>
                <a:graphic xmlns:a="http://schemas.openxmlformats.org/drawingml/2006/main">
                  <a:graphicData uri="http://schemas.microsoft.com/office/word/2010/wordprocessingGroup">
                    <wpg:wgp>
                      <wpg:cNvGrpSpPr/>
                      <wpg:grpSpPr>
                        <a:xfrm>
                          <a:off x="0" y="0"/>
                          <a:ext cx="419100" cy="628650"/>
                          <a:chOff x="0" y="0"/>
                          <a:chExt cx="419100" cy="628650"/>
                        </a:xfrm>
                      </wpg:grpSpPr>
                      <wps:wsp>
                        <wps:cNvPr id="12" name="正方形/長方形 12"/>
                        <wps:cNvSpPr/>
                        <wps:spPr>
                          <a:xfrm>
                            <a:off x="0" y="0"/>
                            <a:ext cx="419100" cy="31432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314325"/>
                            <a:ext cx="419100" cy="31432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3662CF" id="グループ化 11" o:spid="_x0000_s1026" style="position:absolute;left:0;text-align:left;margin-left:176.25pt;margin-top:248.2pt;width:33pt;height:49.5pt;z-index:251668480" coordsize="4191,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">
                <v:rect id="正方形/長方形 12" o:spid="_x0000_s1027" style="position:absolute;width:4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" filled="f" strokecolor="red" strokeweight="2.25pt"/>
                <v:rect id="正方形/長方形 13" o:spid="_x0000_s1028" style="position:absolute;top:3143;width:4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" filled="f" strokecolor="red" strokeweight="2.25pt"/>
              </v:group>
            </w:pict>
          </mc:Fallback>
        </mc:AlternateContent>
      </w:r>
      <w:r>
        <w:rPr>
          <w:rFonts w:ascii="ＭＳ ゴシック" w:eastAsia="ＭＳ ゴシック" w:hAnsi="ＭＳ ゴシック"/>
          <w:noProof/>
        </w:rPr>
        <mc:AlternateContent>
          <mc:Choice Requires="wpg">
            <w:drawing>
              <wp:anchor distT="0" distB="0" distL="114300" distR="114300" simplePos="0" relativeHeight="251666432" behindDoc="0" locked="0" layoutInCell="1" allowOverlap="1">
                <wp:simplePos x="0" y="0"/>
                <wp:positionH relativeFrom="column">
                  <wp:posOffset>1815465</wp:posOffset>
                </wp:positionH>
                <wp:positionV relativeFrom="paragraph">
                  <wp:posOffset>3147695</wp:posOffset>
                </wp:positionV>
                <wp:extent cx="419100" cy="628650"/>
                <wp:effectExtent l="19050" t="19050" r="19050" b="19050"/>
                <wp:wrapNone/>
                <wp:docPr id="3" name="グループ化 3"/>
                <wp:cNvGraphicFramePr/>
                <a:graphic xmlns:a="http://schemas.openxmlformats.org/drawingml/2006/main">
                  <a:graphicData uri="http://schemas.microsoft.com/office/word/2010/wordprocessingGroup">
                    <wpg:wgp>
                      <wpg:cNvGrpSpPr/>
                      <wpg:grpSpPr>
                        <a:xfrm>
                          <a:off x="0" y="0"/>
                          <a:ext cx="419100" cy="628650"/>
                          <a:chOff x="0" y="0"/>
                          <a:chExt cx="419100" cy="628650"/>
                        </a:xfrm>
                      </wpg:grpSpPr>
                      <wps:wsp>
                        <wps:cNvPr id="1" name="正方形/長方形 1"/>
                        <wps:cNvSpPr/>
                        <wps:spPr>
                          <a:xfrm>
                            <a:off x="0" y="0"/>
                            <a:ext cx="419100" cy="3143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314325"/>
                            <a:ext cx="419100" cy="31432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40152C" id="グループ化 3" o:spid="_x0000_s1026" style="position:absolute;left:0;text-align:left;margin-left:142.95pt;margin-top:247.85pt;width:33pt;height:49.5pt;z-index:251666432" coordsize="4191,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">
                <v:rect id="正方形/長方形 1" o:spid="_x0000_s1027" style="position:absolute;width:4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" filled="f" strokecolor="red" strokeweight="2.25pt"/>
                <v:rect id="正方形/長方形 2" o:spid="_x0000_s1028" style="position:absolute;top:3143;width:4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" filled="f" strokecolor="red" strokeweight="2.25pt"/>
              </v:group>
            </w:pict>
          </mc:Fallback>
        </mc:AlternateContent>
      </w:r>
      <w:r w:rsidR="00E7433A" w:rsidRPr="00453FA5">
        <w:rPr>
          <w:rFonts w:ascii="ＭＳ ゴシック" w:eastAsia="ＭＳ ゴシック" w:hAnsi="ＭＳ ゴシック"/>
          <w:noProof/>
        </w:rPr>
        <w:drawing>
          <wp:inline distT="0" distB="0" distL="0" distR="0">
            <wp:extent cx="5128921" cy="3733800"/>
            <wp:effectExtent l="0" t="0" r="0" b="9525"/>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28921" cy="3733800"/>
                    </a:xfrm>
                    <a:prstGeom prst="rect">
                      <a:avLst/>
                    </a:prstGeom>
                    <a:noFill/>
                    <a:ln>
                      <a:noFill/>
                    </a:ln>
                  </pic:spPr>
                </pic:pic>
              </a:graphicData>
            </a:graphic>
          </wp:inline>
        </w:drawing>
      </w:r>
    </w:p>
    <w:p w:rsidR="009520A2" w:rsidRDefault="009520A2">
      <w:pPr>
        <w:rPr>
          <w:rFonts w:ascii="ＭＳ ゴシック" w:eastAsia="ＭＳ ゴシック" w:hAnsi="ＭＳ ゴシック"/>
        </w:rPr>
      </w:pPr>
    </w:p>
    <w:p w:rsidR="00444248" w:rsidRDefault="00444248">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Pr="00453FA5" w:rsidRDefault="001022DB">
      <w:pPr>
        <w:rPr>
          <w:rFonts w:ascii="ＭＳ ゴシック" w:eastAsia="ＭＳ ゴシック" w:hAnsi="ＭＳ ゴシック"/>
        </w:rPr>
      </w:pPr>
    </w:p>
    <w:p w:rsidR="00265272" w:rsidRDefault="00265272" w:rsidP="00265272">
      <w:pPr>
        <w:rPr>
          <w:rFonts w:ascii="ＭＳ ゴシック" w:eastAsia="ＭＳ ゴシック" w:hAnsi="ＭＳ ゴシック"/>
          <w:b/>
        </w:rPr>
      </w:pPr>
      <w:r w:rsidRPr="00434B24">
        <w:rPr>
          <w:rFonts w:ascii="ＭＳ ゴシック" w:eastAsia="ＭＳ ゴシック" w:hAnsi="ＭＳ ゴシック" w:hint="eastAsia"/>
          <w:b/>
        </w:rPr>
        <w:lastRenderedPageBreak/>
        <w:t>１－</w:t>
      </w:r>
      <w:r>
        <w:rPr>
          <w:rFonts w:ascii="ＭＳ ゴシック" w:eastAsia="ＭＳ ゴシック" w:hAnsi="ＭＳ ゴシック" w:hint="eastAsia"/>
          <w:b/>
        </w:rPr>
        <w:t>５</w:t>
      </w:r>
      <w:r w:rsidRPr="00434B24">
        <w:rPr>
          <w:rFonts w:ascii="ＭＳ ゴシック" w:eastAsia="ＭＳ ゴシック" w:hAnsi="ＭＳ ゴシック" w:hint="eastAsia"/>
          <w:b/>
        </w:rPr>
        <w:t>．</w:t>
      </w:r>
      <w:r>
        <w:rPr>
          <w:rFonts w:ascii="ＭＳ ゴシック" w:eastAsia="ＭＳ ゴシック" w:hAnsi="ＭＳ ゴシック" w:hint="eastAsia"/>
          <w:b/>
        </w:rPr>
        <w:t>今後の</w:t>
      </w:r>
      <w:r w:rsidRPr="00434B24">
        <w:rPr>
          <w:rFonts w:ascii="ＭＳ ゴシック" w:eastAsia="ＭＳ ゴシック" w:hAnsi="ＭＳ ゴシック" w:hint="eastAsia"/>
          <w:b/>
        </w:rPr>
        <w:t>観光活動で重視</w:t>
      </w:r>
      <w:r>
        <w:rPr>
          <w:rFonts w:ascii="ＭＳ ゴシック" w:eastAsia="ＭＳ ゴシック" w:hAnsi="ＭＳ ゴシック" w:hint="eastAsia"/>
          <w:b/>
        </w:rPr>
        <w:t>したい</w:t>
      </w:r>
      <w:r w:rsidRPr="00434B24">
        <w:rPr>
          <w:rFonts w:ascii="ＭＳ ゴシック" w:eastAsia="ＭＳ ゴシック" w:hAnsi="ＭＳ ゴシック" w:hint="eastAsia"/>
          <w:b/>
        </w:rPr>
        <w:t>ポイント</w:t>
      </w:r>
      <w:r w:rsidR="00E92CFC" w:rsidRPr="00E92CFC">
        <w:rPr>
          <w:rFonts w:ascii="ＭＳ ゴシック" w:eastAsia="ＭＳ ゴシック" w:hAnsi="ＭＳ ゴシック" w:hint="eastAsia"/>
        </w:rPr>
        <w:t>（図表1-5）</w:t>
      </w:r>
    </w:p>
    <w:p w:rsidR="009520A2" w:rsidRDefault="00BE3703" w:rsidP="00BE3703">
      <w:pPr>
        <w:ind w:firstLineChars="200" w:firstLine="420"/>
        <w:rPr>
          <w:rFonts w:ascii="ＭＳ ゴシック" w:eastAsia="ＭＳ ゴシック" w:hAnsi="ＭＳ ゴシック"/>
        </w:rPr>
      </w:pPr>
      <w:r>
        <w:rPr>
          <w:rFonts w:ascii="ＭＳ ゴシック" w:eastAsia="ＭＳ ゴシック" w:hAnsi="ＭＳ ゴシック" w:hint="eastAsia"/>
        </w:rPr>
        <w:t>観光活動を行うにあたり、今後、重視したい</w:t>
      </w:r>
      <w:r w:rsidRPr="00BE3703">
        <w:rPr>
          <w:rFonts w:ascii="ＭＳ ゴシック" w:eastAsia="ＭＳ ゴシック" w:hAnsi="ＭＳ ゴシック" w:hint="eastAsia"/>
        </w:rPr>
        <w:t>ポイントについて調査した。</w:t>
      </w:r>
    </w:p>
    <w:p w:rsidR="00BE3703" w:rsidRDefault="00BE3703" w:rsidP="00BE3703">
      <w:pPr>
        <w:rPr>
          <w:rFonts w:ascii="ＭＳ ゴシック" w:eastAsia="ＭＳ ゴシック" w:hAnsi="ＭＳ ゴシック"/>
        </w:rPr>
      </w:pPr>
    </w:p>
    <w:p w:rsidR="00BE3703" w:rsidRPr="00BE3703" w:rsidRDefault="00BE3703" w:rsidP="00BE3703">
      <w:pPr>
        <w:pStyle w:val="a4"/>
        <w:numPr>
          <w:ilvl w:val="0"/>
          <w:numId w:val="7"/>
        </w:numPr>
        <w:ind w:leftChars="0"/>
        <w:rPr>
          <w:rFonts w:ascii="ＭＳ ゴシック" w:eastAsia="ＭＳ ゴシック" w:hAnsi="ＭＳ ゴシック"/>
        </w:rPr>
      </w:pPr>
      <w:r w:rsidRPr="00BE3703">
        <w:rPr>
          <w:rFonts w:ascii="ＭＳ ゴシック" w:eastAsia="ＭＳ ゴシック" w:hAnsi="ＭＳ ゴシック" w:hint="eastAsia"/>
        </w:rPr>
        <w:t>全体では、「美しい景色や価値のあるものが見られるか（</w:t>
      </w:r>
      <w:r>
        <w:rPr>
          <w:rFonts w:ascii="ＭＳ ゴシック" w:eastAsia="ＭＳ ゴシック" w:hAnsi="ＭＳ ゴシック" w:hint="eastAsia"/>
        </w:rPr>
        <w:t>75</w:t>
      </w:r>
      <w:r w:rsidRPr="00BE3703">
        <w:rPr>
          <w:rFonts w:ascii="ＭＳ ゴシック" w:eastAsia="ＭＳ ゴシック" w:hAnsi="ＭＳ ゴシック"/>
        </w:rPr>
        <w:t>.3％）」と回答した割合が最も高く、</w:t>
      </w:r>
      <w:r>
        <w:rPr>
          <w:rFonts w:ascii="ＭＳ ゴシック" w:eastAsia="ＭＳ ゴシック" w:hAnsi="ＭＳ ゴシック" w:hint="eastAsia"/>
        </w:rPr>
        <w:t>「</w:t>
      </w:r>
      <w:r w:rsidRPr="00BE3703">
        <w:rPr>
          <w:rFonts w:ascii="ＭＳ ゴシック" w:eastAsia="ＭＳ ゴシック" w:hAnsi="ＭＳ ゴシック" w:hint="eastAsia"/>
        </w:rPr>
        <w:t>混雑している時期や場所を避けられるか</w:t>
      </w:r>
      <w:r>
        <w:rPr>
          <w:rFonts w:ascii="ＭＳ ゴシック" w:eastAsia="ＭＳ ゴシック" w:hAnsi="ＭＳ ゴシック" w:hint="eastAsia"/>
        </w:rPr>
        <w:t>（55.9％）」、</w:t>
      </w:r>
      <w:r w:rsidRPr="00BE3703">
        <w:rPr>
          <w:rFonts w:ascii="ＭＳ ゴシック" w:eastAsia="ＭＳ ゴシック" w:hAnsi="ＭＳ ゴシック"/>
        </w:rPr>
        <w:t>「</w:t>
      </w:r>
      <w:r w:rsidRPr="00BE3703">
        <w:rPr>
          <w:rFonts w:ascii="ＭＳ ゴシック" w:eastAsia="ＭＳ ゴシック" w:hAnsi="ＭＳ ゴシック" w:hint="eastAsia"/>
        </w:rPr>
        <w:t>宿泊施設や交通機関の衛生対策ができているか</w:t>
      </w:r>
      <w:r w:rsidRPr="00BE3703">
        <w:rPr>
          <w:rFonts w:ascii="ＭＳ ゴシック" w:eastAsia="ＭＳ ゴシック" w:hAnsi="ＭＳ ゴシック"/>
        </w:rPr>
        <w:t>（</w:t>
      </w:r>
      <w:r>
        <w:rPr>
          <w:rFonts w:ascii="ＭＳ ゴシック" w:eastAsia="ＭＳ ゴシック" w:hAnsi="ＭＳ ゴシック" w:hint="eastAsia"/>
        </w:rPr>
        <w:t>50</w:t>
      </w:r>
      <w:r>
        <w:rPr>
          <w:rFonts w:ascii="ＭＳ ゴシック" w:eastAsia="ＭＳ ゴシック" w:hAnsi="ＭＳ ゴシック"/>
        </w:rPr>
        <w:t>.</w:t>
      </w:r>
      <w:r>
        <w:rPr>
          <w:rFonts w:ascii="ＭＳ ゴシック" w:eastAsia="ＭＳ ゴシック" w:hAnsi="ＭＳ ゴシック" w:hint="eastAsia"/>
        </w:rPr>
        <w:t>5</w:t>
      </w:r>
      <w:r>
        <w:rPr>
          <w:rFonts w:ascii="ＭＳ ゴシック" w:eastAsia="ＭＳ ゴシック" w:hAnsi="ＭＳ ゴシック"/>
        </w:rPr>
        <w:t>％）」</w:t>
      </w:r>
      <w:r w:rsidRPr="00BE3703">
        <w:rPr>
          <w:rFonts w:ascii="ＭＳ ゴシック" w:eastAsia="ＭＳ ゴシック" w:hAnsi="ＭＳ ゴシック"/>
        </w:rPr>
        <w:t>と続いた。</w:t>
      </w:r>
    </w:p>
    <w:p w:rsidR="00BE3703" w:rsidRDefault="00BE3703" w:rsidP="00BE3703">
      <w:pPr>
        <w:pStyle w:val="a4"/>
        <w:numPr>
          <w:ilvl w:val="0"/>
          <w:numId w:val="7"/>
        </w:numPr>
        <w:ind w:leftChars="0"/>
        <w:rPr>
          <w:rFonts w:ascii="ＭＳ ゴシック" w:eastAsia="ＭＳ ゴシック" w:hAnsi="ＭＳ ゴシック"/>
        </w:rPr>
      </w:pPr>
      <w:r w:rsidRPr="00BE3703">
        <w:rPr>
          <w:rFonts w:ascii="ＭＳ ゴシック" w:eastAsia="ＭＳ ゴシック" w:hAnsi="ＭＳ ゴシック" w:hint="eastAsia"/>
        </w:rPr>
        <w:t>また最も重視していたポイントについては、「美しい景色や価値のあるものが見られるか（</w:t>
      </w:r>
      <w:r>
        <w:rPr>
          <w:rFonts w:ascii="ＭＳ ゴシック" w:eastAsia="ＭＳ ゴシック" w:hAnsi="ＭＳ ゴシック" w:hint="eastAsia"/>
        </w:rPr>
        <w:t>33</w:t>
      </w:r>
      <w:r>
        <w:rPr>
          <w:rFonts w:ascii="ＭＳ ゴシック" w:eastAsia="ＭＳ ゴシック" w:hAnsi="ＭＳ ゴシック"/>
        </w:rPr>
        <w:t>.</w:t>
      </w:r>
      <w:r>
        <w:rPr>
          <w:rFonts w:ascii="ＭＳ ゴシック" w:eastAsia="ＭＳ ゴシック" w:hAnsi="ＭＳ ゴシック" w:hint="eastAsia"/>
        </w:rPr>
        <w:t>2</w:t>
      </w:r>
      <w:r w:rsidRPr="00BE3703">
        <w:rPr>
          <w:rFonts w:ascii="ＭＳ ゴシック" w:eastAsia="ＭＳ ゴシック" w:hAnsi="ＭＳ ゴシック"/>
        </w:rPr>
        <w:t>％）」と回答した割合が最も高く、</w:t>
      </w:r>
      <w:r w:rsidRPr="00BE3703">
        <w:rPr>
          <w:rFonts w:ascii="ＭＳ ゴシック" w:eastAsia="ＭＳ ゴシック" w:hAnsi="ＭＳ ゴシック" w:hint="eastAsia"/>
        </w:rPr>
        <w:t>「宿泊施設や交通機関の衛生対策ができているか（</w:t>
      </w:r>
      <w:r>
        <w:rPr>
          <w:rFonts w:ascii="ＭＳ ゴシック" w:eastAsia="ＭＳ ゴシック" w:hAnsi="ＭＳ ゴシック" w:hint="eastAsia"/>
        </w:rPr>
        <w:t>16</w:t>
      </w:r>
      <w:r>
        <w:rPr>
          <w:rFonts w:ascii="ＭＳ ゴシック" w:eastAsia="ＭＳ ゴシック" w:hAnsi="ＭＳ ゴシック"/>
        </w:rPr>
        <w:t>.</w:t>
      </w:r>
      <w:r>
        <w:rPr>
          <w:rFonts w:ascii="ＭＳ ゴシック" w:eastAsia="ＭＳ ゴシック" w:hAnsi="ＭＳ ゴシック" w:hint="eastAsia"/>
        </w:rPr>
        <w:t>0</w:t>
      </w:r>
      <w:r w:rsidRPr="00BE3703">
        <w:rPr>
          <w:rFonts w:ascii="ＭＳ ゴシック" w:eastAsia="ＭＳ ゴシック" w:hAnsi="ＭＳ ゴシック"/>
        </w:rPr>
        <w:t>％）」</w:t>
      </w:r>
      <w:r w:rsidRPr="00BE3703">
        <w:rPr>
          <w:rFonts w:ascii="ＭＳ ゴシック" w:eastAsia="ＭＳ ゴシック" w:hAnsi="ＭＳ ゴシック" w:hint="eastAsia"/>
        </w:rPr>
        <w:t>「混雑している時期や場所を避けられるか（</w:t>
      </w:r>
      <w:r>
        <w:rPr>
          <w:rFonts w:ascii="ＭＳ ゴシック" w:eastAsia="ＭＳ ゴシック" w:hAnsi="ＭＳ ゴシック" w:hint="eastAsia"/>
        </w:rPr>
        <w:t>13</w:t>
      </w:r>
      <w:r>
        <w:rPr>
          <w:rFonts w:ascii="ＭＳ ゴシック" w:eastAsia="ＭＳ ゴシック" w:hAnsi="ＭＳ ゴシック"/>
        </w:rPr>
        <w:t>.</w:t>
      </w:r>
      <w:r>
        <w:rPr>
          <w:rFonts w:ascii="ＭＳ ゴシック" w:eastAsia="ＭＳ ゴシック" w:hAnsi="ＭＳ ゴシック" w:hint="eastAsia"/>
        </w:rPr>
        <w:t>2</w:t>
      </w:r>
      <w:r w:rsidRPr="00BE3703">
        <w:rPr>
          <w:rFonts w:ascii="ＭＳ ゴシック" w:eastAsia="ＭＳ ゴシック" w:hAnsi="ＭＳ ゴシック"/>
        </w:rPr>
        <w:t>％）」と続いた。</w:t>
      </w:r>
    </w:p>
    <w:p w:rsidR="007A55DF" w:rsidRDefault="007A55DF" w:rsidP="006E304C">
      <w:pPr>
        <w:rPr>
          <w:rFonts w:ascii="ＭＳ ゴシック" w:eastAsia="ＭＳ ゴシック" w:hAnsi="ＭＳ ゴシック"/>
        </w:rPr>
      </w:pPr>
    </w:p>
    <w:p w:rsidR="006E304C" w:rsidRPr="006E304C" w:rsidRDefault="006E304C" w:rsidP="006E304C">
      <w:pPr>
        <w:rPr>
          <w:rFonts w:ascii="ＭＳ ゴシック" w:eastAsia="ＭＳ ゴシック" w:hAnsi="ＭＳ ゴシック"/>
        </w:rPr>
      </w:pPr>
      <w:r>
        <w:rPr>
          <w:rFonts w:ascii="ＭＳ ゴシック" w:eastAsia="ＭＳ ゴシック" w:hAnsi="ＭＳ ゴシック" w:hint="eastAsia"/>
        </w:rPr>
        <w:t>【図表1-5】</w:t>
      </w:r>
    </w:p>
    <w:p w:rsidR="00E7433A" w:rsidRPr="00453FA5" w:rsidRDefault="009467F3">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76672" behindDoc="0" locked="0" layoutInCell="1" allowOverlap="1" wp14:anchorId="5217110D" wp14:editId="59F5F331">
                <wp:simplePos x="0" y="0"/>
                <wp:positionH relativeFrom="column">
                  <wp:posOffset>3565525</wp:posOffset>
                </wp:positionH>
                <wp:positionV relativeFrom="paragraph">
                  <wp:posOffset>3199765</wp:posOffset>
                </wp:positionV>
                <wp:extent cx="449580" cy="647700"/>
                <wp:effectExtent l="19050" t="19050" r="26670" b="19050"/>
                <wp:wrapNone/>
                <wp:docPr id="51" name="グループ化 51"/>
                <wp:cNvGraphicFramePr/>
                <a:graphic xmlns:a="http://schemas.openxmlformats.org/drawingml/2006/main">
                  <a:graphicData uri="http://schemas.microsoft.com/office/word/2010/wordprocessingGroup">
                    <wpg:wgp>
                      <wpg:cNvGrpSpPr/>
                      <wpg:grpSpPr>
                        <a:xfrm>
                          <a:off x="0" y="0"/>
                          <a:ext cx="449580" cy="647700"/>
                          <a:chOff x="0" y="0"/>
                          <a:chExt cx="419100" cy="628650"/>
                        </a:xfrm>
                      </wpg:grpSpPr>
                      <wps:wsp>
                        <wps:cNvPr id="55" name="正方形/長方形 55"/>
                        <wps:cNvSpPr/>
                        <wps:spPr>
                          <a:xfrm>
                            <a:off x="0" y="0"/>
                            <a:ext cx="419100" cy="31432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0" y="314325"/>
                            <a:ext cx="419100" cy="31432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96AAC6" id="グループ化 51" o:spid="_x0000_s1026" style="position:absolute;left:0;text-align:left;margin-left:280.75pt;margin-top:251.95pt;width:35.4pt;height:51pt;z-index:251676672;mso-width-relative:margin;mso-height-relative:margin" coordsize="4191,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">
                <v:rect id="正方形/長方形 55" o:spid="_x0000_s1027" style="position:absolute;width:4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" filled="f" strokecolor="red" strokeweight="2.25pt"/>
                <v:rect id="正方形/長方形 56" o:spid="_x0000_s1028" style="position:absolute;top:3143;width:4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" filled="f" strokecolor="red" strokeweight="2.25pt"/>
              </v:group>
            </w:pict>
          </mc:Fallback>
        </mc:AlternateContent>
      </w:r>
      <w:r>
        <w:rPr>
          <w:rFonts w:ascii="ＭＳ ゴシック" w:eastAsia="ＭＳ ゴシック" w:hAnsi="ＭＳ ゴシック"/>
          <w:noProof/>
        </w:rPr>
        <mc:AlternateContent>
          <mc:Choice Requires="wpg">
            <w:drawing>
              <wp:anchor distT="0" distB="0" distL="114300" distR="114300" simplePos="0" relativeHeight="251674624" behindDoc="0" locked="0" layoutInCell="1" allowOverlap="1" wp14:anchorId="5217110D" wp14:editId="59F5F331">
                <wp:simplePos x="0" y="0"/>
                <wp:positionH relativeFrom="column">
                  <wp:posOffset>3124200</wp:posOffset>
                </wp:positionH>
                <wp:positionV relativeFrom="paragraph">
                  <wp:posOffset>3199765</wp:posOffset>
                </wp:positionV>
                <wp:extent cx="449580" cy="647700"/>
                <wp:effectExtent l="19050" t="19050" r="26670" b="19050"/>
                <wp:wrapNone/>
                <wp:docPr id="44" name="グループ化 44"/>
                <wp:cNvGraphicFramePr/>
                <a:graphic xmlns:a="http://schemas.openxmlformats.org/drawingml/2006/main">
                  <a:graphicData uri="http://schemas.microsoft.com/office/word/2010/wordprocessingGroup">
                    <wpg:wgp>
                      <wpg:cNvGrpSpPr/>
                      <wpg:grpSpPr>
                        <a:xfrm>
                          <a:off x="0" y="0"/>
                          <a:ext cx="449580" cy="647700"/>
                          <a:chOff x="0" y="0"/>
                          <a:chExt cx="419100" cy="628650"/>
                        </a:xfrm>
                      </wpg:grpSpPr>
                      <wps:wsp>
                        <wps:cNvPr id="46" name="正方形/長方形 46"/>
                        <wps:cNvSpPr/>
                        <wps:spPr>
                          <a:xfrm>
                            <a:off x="0" y="0"/>
                            <a:ext cx="419100" cy="31432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0" y="314325"/>
                            <a:ext cx="419100" cy="31432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119BF6" id="グループ化 44" o:spid="_x0000_s1026" style="position:absolute;left:0;text-align:left;margin-left:246pt;margin-top:251.95pt;width:35.4pt;height:51pt;z-index:251674624;mso-width-relative:margin;mso-height-relative:margin" coordsize="4191,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">
                <v:rect id="正方形/長方形 46" o:spid="_x0000_s1027" style="position:absolute;width:4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" filled="f" strokecolor="red" strokeweight="2.25pt"/>
                <v:rect id="正方形/長方形 47" o:spid="_x0000_s1028" style="position:absolute;top:3143;width:4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" filled="f" strokecolor="red" strokeweight="2.25pt"/>
              </v:group>
            </w:pict>
          </mc:Fallback>
        </mc:AlternateContent>
      </w:r>
      <w:r>
        <w:rPr>
          <w:rFonts w:ascii="ＭＳ ゴシック" w:eastAsia="ＭＳ ゴシック" w:hAnsi="ＭＳ ゴシック"/>
          <w:noProof/>
        </w:rPr>
        <mc:AlternateContent>
          <mc:Choice Requires="wpg">
            <w:drawing>
              <wp:anchor distT="0" distB="0" distL="114300" distR="114300" simplePos="0" relativeHeight="251672576" behindDoc="0" locked="0" layoutInCell="1" allowOverlap="1" wp14:anchorId="3E0749DC" wp14:editId="38A956FD">
                <wp:simplePos x="0" y="0"/>
                <wp:positionH relativeFrom="column">
                  <wp:posOffset>1762125</wp:posOffset>
                </wp:positionH>
                <wp:positionV relativeFrom="paragraph">
                  <wp:posOffset>3190240</wp:posOffset>
                </wp:positionV>
                <wp:extent cx="449580" cy="648000"/>
                <wp:effectExtent l="19050" t="19050" r="26670" b="19050"/>
                <wp:wrapNone/>
                <wp:docPr id="32" name="グループ化 32"/>
                <wp:cNvGraphicFramePr/>
                <a:graphic xmlns:a="http://schemas.openxmlformats.org/drawingml/2006/main">
                  <a:graphicData uri="http://schemas.microsoft.com/office/word/2010/wordprocessingGroup">
                    <wpg:wgp>
                      <wpg:cNvGrpSpPr/>
                      <wpg:grpSpPr>
                        <a:xfrm>
                          <a:off x="0" y="0"/>
                          <a:ext cx="449580" cy="648000"/>
                          <a:chOff x="0" y="0"/>
                          <a:chExt cx="419100" cy="628650"/>
                        </a:xfrm>
                      </wpg:grpSpPr>
                      <wps:wsp>
                        <wps:cNvPr id="33" name="正方形/長方形 33"/>
                        <wps:cNvSpPr/>
                        <wps:spPr>
                          <a:xfrm>
                            <a:off x="0" y="0"/>
                            <a:ext cx="419100" cy="31432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314325"/>
                            <a:ext cx="419100" cy="31432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678E74" id="グループ化 32" o:spid="_x0000_s1026" style="position:absolute;left:0;text-align:left;margin-left:138.75pt;margin-top:251.2pt;width:35.4pt;height:51pt;z-index:251672576;mso-width-relative:margin;mso-height-relative:margin" coordsize="4191,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">
                <v:rect id="正方形/長方形 33" o:spid="_x0000_s1027" style="position:absolute;width:4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" filled="f" strokecolor="red" strokeweight="2.25pt"/>
                <v:rect id="正方形/長方形 34" o:spid="_x0000_s1028" style="position:absolute;top:3143;width:4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" filled="f" strokecolor="red" strokeweight="2.25pt"/>
              </v:group>
            </w:pict>
          </mc:Fallback>
        </mc:AlternateContent>
      </w:r>
      <w:r w:rsidR="00E7433A" w:rsidRPr="00453FA5">
        <w:rPr>
          <w:rFonts w:ascii="ＭＳ ゴシック" w:eastAsia="ＭＳ ゴシック" w:hAnsi="ＭＳ ゴシック" w:hint="eastAsia"/>
          <w:noProof/>
        </w:rPr>
        <w:drawing>
          <wp:inline distT="0" distB="0" distL="0" distR="0">
            <wp:extent cx="5400040" cy="3831829"/>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3831829"/>
                    </a:xfrm>
                    <a:prstGeom prst="rect">
                      <a:avLst/>
                    </a:prstGeom>
                    <a:noFill/>
                    <a:ln>
                      <a:noFill/>
                    </a:ln>
                  </pic:spPr>
                </pic:pic>
              </a:graphicData>
            </a:graphic>
          </wp:inline>
        </w:drawing>
      </w:r>
    </w:p>
    <w:p w:rsidR="00444248" w:rsidRDefault="00444248">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Default="001022DB">
      <w:pPr>
        <w:rPr>
          <w:rFonts w:ascii="ＭＳ ゴシック" w:eastAsia="ＭＳ ゴシック" w:hAnsi="ＭＳ ゴシック"/>
        </w:rPr>
      </w:pPr>
    </w:p>
    <w:p w:rsidR="001022DB" w:rsidRPr="00453FA5" w:rsidRDefault="001022DB">
      <w:pPr>
        <w:rPr>
          <w:rFonts w:ascii="ＭＳ ゴシック" w:eastAsia="ＭＳ ゴシック" w:hAnsi="ＭＳ ゴシック"/>
        </w:rPr>
      </w:pPr>
    </w:p>
    <w:p w:rsidR="00814018" w:rsidRPr="006F7170" w:rsidRDefault="00814018">
      <w:pPr>
        <w:rPr>
          <w:rFonts w:ascii="ＭＳ ゴシック" w:eastAsia="ＭＳ ゴシック" w:hAnsi="ＭＳ ゴシック"/>
          <w:b/>
          <w:u w:val="single"/>
        </w:rPr>
      </w:pPr>
      <w:r w:rsidRPr="006F7170">
        <w:rPr>
          <w:rFonts w:ascii="ＭＳ ゴシック" w:eastAsia="ＭＳ ゴシック" w:hAnsi="ＭＳ ゴシック" w:hint="eastAsia"/>
          <w:b/>
          <w:u w:val="single"/>
        </w:rPr>
        <w:lastRenderedPageBreak/>
        <w:t>２．大阪</w:t>
      </w:r>
      <w:r w:rsidR="00E92CFC" w:rsidRPr="006F7170">
        <w:rPr>
          <w:rFonts w:ascii="ＭＳ ゴシック" w:eastAsia="ＭＳ ゴシック" w:hAnsi="ＭＳ ゴシック" w:hint="eastAsia"/>
          <w:b/>
          <w:u w:val="single"/>
        </w:rPr>
        <w:t>府内</w:t>
      </w:r>
      <w:r w:rsidRPr="006F7170">
        <w:rPr>
          <w:rFonts w:ascii="ＭＳ ゴシック" w:eastAsia="ＭＳ ゴシック" w:hAnsi="ＭＳ ゴシック" w:hint="eastAsia"/>
          <w:b/>
          <w:u w:val="single"/>
        </w:rPr>
        <w:t>での観光活動</w:t>
      </w:r>
      <w:r w:rsidR="003139C1">
        <w:rPr>
          <w:rFonts w:ascii="ＭＳ ゴシック" w:eastAsia="ＭＳ ゴシック" w:hAnsi="ＭＳ ゴシック" w:hint="eastAsia"/>
          <w:b/>
          <w:u w:val="single"/>
        </w:rPr>
        <w:t>（2019年7月から12月まで）</w:t>
      </w:r>
    </w:p>
    <w:p w:rsidR="00E92CFC" w:rsidRPr="006F7170" w:rsidRDefault="00DA15D7" w:rsidP="00E92CFC">
      <w:pPr>
        <w:ind w:firstLineChars="100" w:firstLine="210"/>
        <w:rPr>
          <w:rFonts w:ascii="ＭＳ ゴシック" w:eastAsia="ＭＳ ゴシック" w:hAnsi="ＭＳ ゴシック"/>
        </w:rPr>
      </w:pPr>
      <w:r>
        <w:rPr>
          <w:rFonts w:ascii="ＭＳ ゴシック" w:eastAsia="ＭＳ ゴシック" w:hAnsi="ＭＳ ゴシック" w:hint="eastAsia"/>
        </w:rPr>
        <w:t>2019年7月から12月までにおける</w:t>
      </w:r>
      <w:r w:rsidR="00E92CFC" w:rsidRPr="006F7170">
        <w:rPr>
          <w:rFonts w:ascii="ＭＳ ゴシック" w:eastAsia="ＭＳ ゴシック" w:hAnsi="ＭＳ ゴシック" w:hint="eastAsia"/>
        </w:rPr>
        <w:t>大阪府内での観光活動の</w:t>
      </w:r>
      <w:r w:rsidR="006F7170">
        <w:rPr>
          <w:rFonts w:ascii="ＭＳ ゴシック" w:eastAsia="ＭＳ ゴシック" w:hAnsi="ＭＳ ゴシック" w:hint="eastAsia"/>
        </w:rPr>
        <w:t>状況</w:t>
      </w:r>
      <w:r w:rsidR="00664B9B">
        <w:rPr>
          <w:rFonts w:ascii="ＭＳ ゴシック" w:eastAsia="ＭＳ ゴシック" w:hAnsi="ＭＳ ゴシック" w:hint="eastAsia"/>
        </w:rPr>
        <w:t>等</w:t>
      </w:r>
      <w:r w:rsidR="00E92CFC" w:rsidRPr="006F7170">
        <w:rPr>
          <w:rFonts w:ascii="ＭＳ ゴシック" w:eastAsia="ＭＳ ゴシック" w:hAnsi="ＭＳ ゴシック" w:hint="eastAsia"/>
        </w:rPr>
        <w:t>について調査</w:t>
      </w:r>
      <w:r w:rsidR="003B6862">
        <w:rPr>
          <w:rFonts w:ascii="ＭＳ ゴシック" w:eastAsia="ＭＳ ゴシック" w:hAnsi="ＭＳ ゴシック" w:hint="eastAsia"/>
        </w:rPr>
        <w:t>、</w:t>
      </w:r>
      <w:r w:rsidR="00E92CFC" w:rsidRPr="006F7170">
        <w:rPr>
          <w:rFonts w:ascii="ＭＳ ゴシック" w:eastAsia="ＭＳ ゴシック" w:hAnsi="ＭＳ ゴシック" w:hint="eastAsia"/>
        </w:rPr>
        <w:t>検証した</w:t>
      </w:r>
      <w:r w:rsidR="006F7170">
        <w:rPr>
          <w:rFonts w:ascii="ＭＳ ゴシック" w:eastAsia="ＭＳ ゴシック" w:hAnsi="ＭＳ ゴシック" w:hint="eastAsia"/>
        </w:rPr>
        <w:t>。</w:t>
      </w:r>
    </w:p>
    <w:p w:rsidR="006F7170" w:rsidRDefault="006F7170">
      <w:pPr>
        <w:rPr>
          <w:rFonts w:ascii="ＭＳ ゴシック" w:eastAsia="ＭＳ ゴシック" w:hAnsi="ＭＳ ゴシック"/>
          <w:b/>
        </w:rPr>
      </w:pPr>
    </w:p>
    <w:p w:rsidR="00814018" w:rsidRDefault="00814018">
      <w:pPr>
        <w:rPr>
          <w:rFonts w:ascii="ＭＳ ゴシック" w:eastAsia="ＭＳ ゴシック" w:hAnsi="ＭＳ ゴシック"/>
          <w:b/>
        </w:rPr>
      </w:pPr>
      <w:r>
        <w:rPr>
          <w:rFonts w:ascii="ＭＳ ゴシック" w:eastAsia="ＭＳ ゴシック" w:hAnsi="ＭＳ ゴシック" w:hint="eastAsia"/>
          <w:b/>
        </w:rPr>
        <w:t>２－１．</w:t>
      </w:r>
      <w:r w:rsidR="00E92CFC">
        <w:rPr>
          <w:rFonts w:ascii="ＭＳ ゴシック" w:eastAsia="ＭＳ ゴシック" w:hAnsi="ＭＳ ゴシック" w:hint="eastAsia"/>
          <w:b/>
        </w:rPr>
        <w:t>2019年7月から12月までにおける大阪府内での観光活動</w:t>
      </w:r>
      <w:r w:rsidR="0050060F">
        <w:rPr>
          <w:rFonts w:ascii="ＭＳ ゴシック" w:eastAsia="ＭＳ ゴシック" w:hAnsi="ＭＳ ゴシック" w:hint="eastAsia"/>
          <w:b/>
        </w:rPr>
        <w:t>の</w:t>
      </w:r>
      <w:r w:rsidR="00664B9B">
        <w:rPr>
          <w:rFonts w:ascii="ＭＳ ゴシック" w:eastAsia="ＭＳ ゴシック" w:hAnsi="ＭＳ ゴシック" w:hint="eastAsia"/>
          <w:b/>
        </w:rPr>
        <w:t>状況</w:t>
      </w:r>
    </w:p>
    <w:p w:rsidR="00C87848" w:rsidRPr="00C87848" w:rsidRDefault="00690BB6" w:rsidP="003B686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当該期間</w:t>
      </w:r>
      <w:r w:rsidR="005117C8">
        <w:rPr>
          <w:rFonts w:ascii="ＭＳ ゴシック" w:eastAsia="ＭＳ ゴシック" w:hAnsi="ＭＳ ゴシック" w:hint="eastAsia"/>
        </w:rPr>
        <w:t>における大阪府内での観光活動について調査</w:t>
      </w:r>
      <w:r w:rsidR="003B6862">
        <w:rPr>
          <w:rFonts w:ascii="ＭＳ ゴシック" w:eastAsia="ＭＳ ゴシック" w:hAnsi="ＭＳ ゴシック" w:hint="eastAsia"/>
        </w:rPr>
        <w:t>するとともに</w:t>
      </w:r>
      <w:r w:rsidR="005117C8">
        <w:rPr>
          <w:rFonts w:ascii="ＭＳ ゴシック" w:eastAsia="ＭＳ ゴシック" w:hAnsi="ＭＳ ゴシック" w:hint="eastAsia"/>
        </w:rPr>
        <w:t>、</w:t>
      </w:r>
      <w:r w:rsidR="003B6862">
        <w:rPr>
          <w:rFonts w:ascii="ＭＳ ゴシック" w:eastAsia="ＭＳ ゴシック" w:hAnsi="ＭＳ ゴシック" w:hint="eastAsia"/>
        </w:rPr>
        <w:t>地域や性別による差があるか</w:t>
      </w:r>
      <w:r w:rsidR="005117C8">
        <w:rPr>
          <w:rFonts w:ascii="ＭＳ ゴシック" w:eastAsia="ＭＳ ゴシック" w:hAnsi="ＭＳ ゴシック" w:hint="eastAsia"/>
        </w:rPr>
        <w:t>検証した。</w:t>
      </w:r>
    </w:p>
    <w:p w:rsidR="00E92CFC" w:rsidRDefault="00E92CFC">
      <w:pPr>
        <w:rPr>
          <w:rFonts w:ascii="ＭＳ ゴシック" w:eastAsia="ＭＳ ゴシック" w:hAnsi="ＭＳ ゴシック"/>
          <w:b/>
        </w:rPr>
      </w:pPr>
    </w:p>
    <w:p w:rsidR="0068468A" w:rsidRDefault="0068468A" w:rsidP="0068468A">
      <w:pPr>
        <w:pStyle w:val="a4"/>
        <w:numPr>
          <w:ilvl w:val="0"/>
          <w:numId w:val="9"/>
        </w:numPr>
        <w:ind w:leftChars="0"/>
        <w:rPr>
          <w:rFonts w:ascii="ＭＳ ゴシック" w:eastAsia="ＭＳ ゴシック" w:hAnsi="ＭＳ ゴシック"/>
        </w:rPr>
      </w:pPr>
      <w:r w:rsidRPr="0068468A">
        <w:rPr>
          <w:rFonts w:ascii="ＭＳ ゴシック" w:eastAsia="ＭＳ ゴシック" w:hAnsi="ＭＳ ゴシック" w:hint="eastAsia"/>
        </w:rPr>
        <w:t>検証にあたっては、地域（【大阪府】／【大阪府以外】）</w:t>
      </w:r>
      <w:r w:rsidR="00042E68">
        <w:rPr>
          <w:rFonts w:ascii="ＭＳ ゴシック" w:eastAsia="ＭＳ ゴシック" w:hAnsi="ＭＳ ゴシック" w:hint="eastAsia"/>
        </w:rPr>
        <w:t>と</w:t>
      </w:r>
      <w:r w:rsidRPr="0068468A">
        <w:rPr>
          <w:rFonts w:ascii="ＭＳ ゴシック" w:eastAsia="ＭＳ ゴシック" w:hAnsi="ＭＳ ゴシック" w:hint="eastAsia"/>
        </w:rPr>
        <w:t>性別</w:t>
      </w:r>
      <w:r w:rsidR="00042E68">
        <w:rPr>
          <w:rFonts w:ascii="ＭＳ ゴシック" w:eastAsia="ＭＳ ゴシック" w:hAnsi="ＭＳ ゴシック" w:hint="eastAsia"/>
        </w:rPr>
        <w:t>から属性を設定し、</w:t>
      </w:r>
      <w:r>
        <w:rPr>
          <w:rFonts w:ascii="ＭＳ ゴシック" w:eastAsia="ＭＳ ゴシック" w:hAnsi="ＭＳ ゴシック" w:hint="eastAsia"/>
        </w:rPr>
        <w:t>属性</w:t>
      </w:r>
      <w:r w:rsidR="00042E68">
        <w:rPr>
          <w:rFonts w:ascii="ＭＳ ゴシック" w:eastAsia="ＭＳ ゴシック" w:hAnsi="ＭＳ ゴシック" w:hint="eastAsia"/>
        </w:rPr>
        <w:t>間</w:t>
      </w:r>
      <w:r>
        <w:rPr>
          <w:rFonts w:ascii="ＭＳ ゴシック" w:eastAsia="ＭＳ ゴシック" w:hAnsi="ＭＳ ゴシック" w:hint="eastAsia"/>
        </w:rPr>
        <w:t>の差を比較した。</w:t>
      </w:r>
    </w:p>
    <w:p w:rsidR="0068468A" w:rsidRPr="0068468A" w:rsidRDefault="0068468A" w:rsidP="0068468A">
      <w:pPr>
        <w:ind w:left="420"/>
        <w:rPr>
          <w:rFonts w:ascii="ＭＳ ゴシック" w:eastAsia="ＭＳ ゴシック" w:hAnsi="ＭＳ ゴシック"/>
        </w:rPr>
      </w:pPr>
    </w:p>
    <w:p w:rsidR="00B9284C" w:rsidRDefault="00660629" w:rsidP="00660629">
      <w:pPr>
        <w:pStyle w:val="a4"/>
        <w:numPr>
          <w:ilvl w:val="0"/>
          <w:numId w:val="8"/>
        </w:numPr>
        <w:ind w:leftChars="0"/>
        <w:rPr>
          <w:rFonts w:ascii="ＭＳ ゴシック" w:eastAsia="ＭＳ ゴシック" w:hAnsi="ＭＳ ゴシック"/>
        </w:rPr>
      </w:pPr>
      <w:r>
        <w:rPr>
          <w:rFonts w:ascii="ＭＳ ゴシック" w:eastAsia="ＭＳ ゴシック" w:hAnsi="ＭＳ ゴシック" w:hint="eastAsia"/>
        </w:rPr>
        <w:t>「大阪府内で観光活動をした」と回答した割合は40.6％であった。</w:t>
      </w:r>
      <w:r w:rsidR="00DC3782">
        <w:rPr>
          <w:rFonts w:ascii="ＭＳ ゴシック" w:eastAsia="ＭＳ ゴシック" w:hAnsi="ＭＳ ゴシック" w:hint="eastAsia"/>
        </w:rPr>
        <w:t>（図表2-1-1）</w:t>
      </w:r>
    </w:p>
    <w:p w:rsidR="000B1FA6" w:rsidRDefault="000B1FA6" w:rsidP="000B1FA6">
      <w:pPr>
        <w:pStyle w:val="a4"/>
        <w:numPr>
          <w:ilvl w:val="0"/>
          <w:numId w:val="8"/>
        </w:numPr>
        <w:ind w:leftChars="0"/>
        <w:rPr>
          <w:rFonts w:ascii="ＭＳ ゴシック" w:eastAsia="ＭＳ ゴシック" w:hAnsi="ＭＳ ゴシック"/>
        </w:rPr>
      </w:pPr>
      <w:r>
        <w:rPr>
          <w:rFonts w:ascii="ＭＳ ゴシック" w:eastAsia="ＭＳ ゴシック" w:hAnsi="ＭＳ ゴシック" w:hint="eastAsia"/>
        </w:rPr>
        <w:t>属性別では</w:t>
      </w:r>
      <w:r w:rsidRPr="000B1FA6">
        <w:rPr>
          <w:rFonts w:ascii="ＭＳ ゴシック" w:eastAsia="ＭＳ ゴシック" w:hAnsi="ＭＳ ゴシック" w:hint="eastAsia"/>
        </w:rPr>
        <w:t>、「【大阪府】</w:t>
      </w:r>
      <w:r w:rsidRPr="000B1FA6">
        <w:rPr>
          <w:rFonts w:ascii="ＭＳ ゴシック" w:eastAsia="ＭＳ ゴシック" w:hAnsi="ＭＳ ゴシック"/>
        </w:rPr>
        <w:t>男性」</w:t>
      </w:r>
      <w:r w:rsidR="00D84E3F">
        <w:rPr>
          <w:rFonts w:ascii="ＭＳ ゴシック" w:eastAsia="ＭＳ ゴシック" w:hAnsi="ＭＳ ゴシック" w:hint="eastAsia"/>
        </w:rPr>
        <w:t>の方が他の属性と比べて、</w:t>
      </w:r>
      <w:r>
        <w:rPr>
          <w:rFonts w:ascii="ＭＳ ゴシック" w:eastAsia="ＭＳ ゴシック" w:hAnsi="ＭＳ ゴシック" w:hint="eastAsia"/>
        </w:rPr>
        <w:t>「大阪府内で観光活動をした（50.0％）」と回答した割合が</w:t>
      </w:r>
      <w:r w:rsidR="00D84E3F">
        <w:rPr>
          <w:rFonts w:ascii="ＭＳ ゴシック" w:eastAsia="ＭＳ ゴシック" w:hAnsi="ＭＳ ゴシック" w:hint="eastAsia"/>
        </w:rPr>
        <w:t>高かった。</w:t>
      </w:r>
    </w:p>
    <w:p w:rsidR="00090804" w:rsidRDefault="00150EFB" w:rsidP="00090804">
      <w:pPr>
        <w:pStyle w:val="a4"/>
        <w:numPr>
          <w:ilvl w:val="0"/>
          <w:numId w:val="8"/>
        </w:numPr>
        <w:ind w:leftChars="0"/>
        <w:rPr>
          <w:rFonts w:ascii="ＭＳ ゴシック" w:eastAsia="ＭＳ ゴシック" w:hAnsi="ＭＳ ゴシック"/>
        </w:rPr>
      </w:pPr>
      <w:r w:rsidRPr="00150EFB">
        <w:rPr>
          <w:rFonts w:ascii="ＭＳ ゴシック" w:eastAsia="ＭＳ ゴシック" w:hAnsi="ＭＳ ゴシック" w:hint="eastAsia"/>
        </w:rPr>
        <w:t>「【大阪府】男性」</w:t>
      </w:r>
      <w:r>
        <w:rPr>
          <w:rFonts w:ascii="ＭＳ ゴシック" w:eastAsia="ＭＳ ゴシック" w:hAnsi="ＭＳ ゴシック" w:hint="eastAsia"/>
        </w:rPr>
        <w:t>以外の属性間では、統計的</w:t>
      </w:r>
      <w:r w:rsidR="003A3B5F">
        <w:rPr>
          <w:rFonts w:ascii="ＭＳ ゴシック" w:eastAsia="ＭＳ ゴシック" w:hAnsi="ＭＳ ゴシック" w:hint="eastAsia"/>
        </w:rPr>
        <w:t>な</w:t>
      </w:r>
      <w:r>
        <w:rPr>
          <w:rFonts w:ascii="ＭＳ ゴシック" w:eastAsia="ＭＳ ゴシック" w:hAnsi="ＭＳ ゴシック" w:hint="eastAsia"/>
        </w:rPr>
        <w:t>有意差は見られなかった</w:t>
      </w:r>
      <w:r w:rsidRPr="00150EFB">
        <w:rPr>
          <w:rFonts w:ascii="ＭＳ ゴシック" w:eastAsia="ＭＳ ゴシック" w:hAnsi="ＭＳ ゴシック" w:hint="eastAsia"/>
        </w:rPr>
        <w:t>。</w:t>
      </w:r>
    </w:p>
    <w:p w:rsidR="00DC3782" w:rsidRPr="00090804" w:rsidRDefault="00DC3782" w:rsidP="00090804">
      <w:pPr>
        <w:pStyle w:val="a4"/>
        <w:ind w:leftChars="0"/>
        <w:rPr>
          <w:rFonts w:ascii="ＭＳ ゴシック" w:eastAsia="ＭＳ ゴシック" w:hAnsi="ＭＳ ゴシック"/>
        </w:rPr>
      </w:pPr>
      <w:r w:rsidRPr="00090804">
        <w:rPr>
          <w:rFonts w:ascii="ＭＳ ゴシック" w:eastAsia="ＭＳ ゴシック" w:hAnsi="ＭＳ ゴシック" w:hint="eastAsia"/>
        </w:rPr>
        <w:t>（図表2-1-2）</w:t>
      </w:r>
    </w:p>
    <w:p w:rsidR="007A55DF" w:rsidRDefault="007A55DF" w:rsidP="00036782">
      <w:pPr>
        <w:rPr>
          <w:rFonts w:ascii="ＭＳ ゴシック" w:eastAsia="ＭＳ ゴシック" w:hAnsi="ＭＳ ゴシック"/>
        </w:rPr>
      </w:pPr>
    </w:p>
    <w:p w:rsidR="00660629" w:rsidRPr="00036782" w:rsidRDefault="00660629" w:rsidP="00036782">
      <w:pPr>
        <w:rPr>
          <w:rFonts w:ascii="ＭＳ ゴシック" w:eastAsia="ＭＳ ゴシック" w:hAnsi="ＭＳ ゴシック"/>
        </w:rPr>
      </w:pPr>
      <w:r w:rsidRPr="00036782">
        <w:rPr>
          <w:rFonts w:ascii="ＭＳ ゴシック" w:eastAsia="ＭＳ ゴシック" w:hAnsi="ＭＳ ゴシック" w:hint="eastAsia"/>
        </w:rPr>
        <w:t>【図表2-1-1】</w:t>
      </w:r>
    </w:p>
    <w:p w:rsidR="00036782" w:rsidRPr="00660629" w:rsidRDefault="00036782" w:rsidP="00036782">
      <w:pPr>
        <w:jc w:val="center"/>
        <w:rPr>
          <w:rFonts w:ascii="ＭＳ ゴシック" w:eastAsia="ＭＳ ゴシック" w:hAnsi="ＭＳ ゴシック"/>
        </w:rPr>
      </w:pPr>
      <w:r w:rsidRPr="00036782">
        <w:rPr>
          <w:rFonts w:hint="eastAsia"/>
          <w:noProof/>
        </w:rPr>
        <w:drawing>
          <wp:inline distT="0" distB="0" distL="0" distR="0">
            <wp:extent cx="5400040" cy="181514"/>
            <wp:effectExtent l="0" t="0" r="0"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181514"/>
                    </a:xfrm>
                    <a:prstGeom prst="rect">
                      <a:avLst/>
                    </a:prstGeom>
                    <a:noFill/>
                    <a:ln>
                      <a:noFill/>
                    </a:ln>
                  </pic:spPr>
                </pic:pic>
              </a:graphicData>
            </a:graphic>
          </wp:inline>
        </w:drawing>
      </w:r>
    </w:p>
    <w:p w:rsidR="007A55DF" w:rsidRPr="00453FA5" w:rsidRDefault="00036782" w:rsidP="007A55DF">
      <w:pPr>
        <w:jc w:val="center"/>
        <w:rPr>
          <w:rFonts w:ascii="ＭＳ ゴシック" w:eastAsia="ＭＳ ゴシック" w:hAnsi="ＭＳ ゴシック"/>
        </w:rPr>
      </w:pPr>
      <w:r w:rsidRPr="00036782">
        <w:rPr>
          <w:noProof/>
        </w:rPr>
        <w:drawing>
          <wp:inline distT="0" distB="0" distL="0" distR="0">
            <wp:extent cx="3257550" cy="733425"/>
            <wp:effectExtent l="0" t="0" r="0" b="9525"/>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57550" cy="733425"/>
                    </a:xfrm>
                    <a:prstGeom prst="rect">
                      <a:avLst/>
                    </a:prstGeom>
                    <a:noFill/>
                    <a:ln>
                      <a:noFill/>
                    </a:ln>
                  </pic:spPr>
                </pic:pic>
              </a:graphicData>
            </a:graphic>
          </wp:inline>
        </w:drawing>
      </w:r>
    </w:p>
    <w:p w:rsidR="00036782" w:rsidRDefault="00036782" w:rsidP="00A000E7">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30D9218A">
            <wp:extent cx="5328285" cy="742950"/>
            <wp:effectExtent l="0" t="0" r="5715"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28285" cy="742950"/>
                    </a:xfrm>
                    <a:prstGeom prst="rect">
                      <a:avLst/>
                    </a:prstGeom>
                    <a:noFill/>
                    <a:ln>
                      <a:noFill/>
                    </a:ln>
                  </pic:spPr>
                </pic:pic>
              </a:graphicData>
            </a:graphic>
          </wp:inline>
        </w:drawing>
      </w:r>
    </w:p>
    <w:p w:rsidR="005421A2" w:rsidRDefault="0068468A">
      <w:pPr>
        <w:rPr>
          <w:rFonts w:ascii="ＭＳ ゴシック" w:eastAsia="ＭＳ ゴシック" w:hAnsi="ＭＳ ゴシック"/>
        </w:rPr>
      </w:pPr>
      <w:r>
        <w:rPr>
          <w:rFonts w:ascii="ＭＳ ゴシック" w:eastAsia="ＭＳ ゴシック" w:hAnsi="ＭＳ ゴシック" w:hint="eastAsia"/>
        </w:rPr>
        <w:t>【図表2-1-2】</w:t>
      </w:r>
    </w:p>
    <w:p w:rsidR="0068468A" w:rsidRDefault="00415FCC" w:rsidP="0068468A">
      <w:pPr>
        <w:jc w:val="center"/>
        <w:rPr>
          <w:rFonts w:ascii="ＭＳ ゴシック" w:eastAsia="ＭＳ ゴシック" w:hAnsi="ＭＳ ゴシック"/>
        </w:rPr>
      </w:pPr>
      <w:r w:rsidRPr="00415FCC">
        <w:rPr>
          <w:rFonts w:hint="eastAsia"/>
          <w:noProof/>
        </w:rPr>
        <w:drawing>
          <wp:inline distT="0" distB="0" distL="0" distR="0">
            <wp:extent cx="5170645" cy="2404952"/>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73065" cy="2406078"/>
                    </a:xfrm>
                    <a:prstGeom prst="rect">
                      <a:avLst/>
                    </a:prstGeom>
                    <a:noFill/>
                    <a:ln>
                      <a:noFill/>
                    </a:ln>
                  </pic:spPr>
                </pic:pic>
              </a:graphicData>
            </a:graphic>
          </wp:inline>
        </w:drawing>
      </w:r>
    </w:p>
    <w:p w:rsidR="00415FCC" w:rsidRDefault="002428BE" w:rsidP="0068468A">
      <w:pPr>
        <w:jc w:val="center"/>
        <w:rPr>
          <w:rFonts w:ascii="ＭＳ ゴシック" w:eastAsia="ＭＳ ゴシック" w:hAnsi="ＭＳ ゴシック"/>
        </w:rPr>
      </w:pPr>
      <w:r w:rsidRPr="002428BE">
        <w:rPr>
          <w:noProof/>
        </w:rPr>
        <w:lastRenderedPageBreak/>
        <w:drawing>
          <wp:inline distT="0" distB="0" distL="0" distR="0">
            <wp:extent cx="5400040" cy="1648491"/>
            <wp:effectExtent l="0" t="0" r="0" b="889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40" cy="1648491"/>
                    </a:xfrm>
                    <a:prstGeom prst="rect">
                      <a:avLst/>
                    </a:prstGeom>
                    <a:noFill/>
                    <a:ln>
                      <a:noFill/>
                    </a:ln>
                  </pic:spPr>
                </pic:pic>
              </a:graphicData>
            </a:graphic>
          </wp:inline>
        </w:drawing>
      </w:r>
    </w:p>
    <w:p w:rsidR="00776B30" w:rsidRDefault="00776B30" w:rsidP="005322D9">
      <w:pPr>
        <w:rPr>
          <w:rFonts w:ascii="ＭＳ ゴシック" w:eastAsia="ＭＳ ゴシック" w:hAnsi="ＭＳ ゴシック"/>
        </w:rPr>
      </w:pPr>
    </w:p>
    <w:p w:rsidR="00236FF0" w:rsidRDefault="00650391">
      <w:pPr>
        <w:rPr>
          <w:rFonts w:ascii="ＭＳ ゴシック" w:eastAsia="ＭＳ ゴシック" w:hAnsi="ＭＳ ゴシック"/>
        </w:rPr>
      </w:pPr>
      <w:r>
        <w:rPr>
          <w:rFonts w:ascii="ＭＳ ゴシック" w:eastAsia="ＭＳ ゴシック" w:hAnsi="ＭＳ ゴシック" w:hint="eastAsia"/>
        </w:rPr>
        <w:t>【</w:t>
      </w:r>
      <w:r w:rsidR="000A55AC">
        <w:rPr>
          <w:rFonts w:ascii="ＭＳ ゴシック" w:eastAsia="ＭＳ ゴシック" w:hAnsi="ＭＳ ゴシック" w:hint="eastAsia"/>
        </w:rPr>
        <w:t>参考</w:t>
      </w:r>
      <w:r>
        <w:rPr>
          <w:rFonts w:ascii="ＭＳ ゴシック" w:eastAsia="ＭＳ ゴシック" w:hAnsi="ＭＳ ゴシック" w:hint="eastAsia"/>
        </w:rPr>
        <w:t>図表</w:t>
      </w:r>
      <w:r w:rsidR="00DC3782">
        <w:rPr>
          <w:rFonts w:ascii="ＭＳ ゴシック" w:eastAsia="ＭＳ ゴシック" w:hAnsi="ＭＳ ゴシック" w:hint="eastAsia"/>
        </w:rPr>
        <w:t>2-1</w:t>
      </w:r>
      <w:r>
        <w:rPr>
          <w:rFonts w:ascii="ＭＳ ゴシック" w:eastAsia="ＭＳ ゴシック" w:hAnsi="ＭＳ ゴシック" w:hint="eastAsia"/>
        </w:rPr>
        <w:t>】</w:t>
      </w:r>
      <w:r w:rsidR="000A55AC">
        <w:rPr>
          <w:rFonts w:ascii="ＭＳ ゴシック" w:eastAsia="ＭＳ ゴシック" w:hAnsi="ＭＳ ゴシック" w:hint="eastAsia"/>
        </w:rPr>
        <w:t>府県別</w:t>
      </w:r>
      <w:r w:rsidR="0068468A">
        <w:rPr>
          <w:rFonts w:ascii="ＭＳ ゴシック" w:eastAsia="ＭＳ ゴシック" w:hAnsi="ＭＳ ゴシック" w:hint="eastAsia"/>
        </w:rPr>
        <w:t>・地域</w:t>
      </w:r>
      <w:r w:rsidR="00FB495C">
        <w:rPr>
          <w:rFonts w:ascii="ＭＳ ゴシック" w:eastAsia="ＭＳ ゴシック" w:hAnsi="ＭＳ ゴシック" w:hint="eastAsia"/>
        </w:rPr>
        <w:t>（大阪府／大阪府以外）</w:t>
      </w:r>
      <w:r w:rsidR="0068468A">
        <w:rPr>
          <w:rFonts w:ascii="ＭＳ ゴシック" w:eastAsia="ＭＳ ゴシック" w:hAnsi="ＭＳ ゴシック" w:hint="eastAsia"/>
        </w:rPr>
        <w:t>別</w:t>
      </w:r>
      <w:r w:rsidR="000A55AC">
        <w:rPr>
          <w:rFonts w:ascii="ＭＳ ゴシック" w:eastAsia="ＭＳ ゴシック" w:hAnsi="ＭＳ ゴシック" w:hint="eastAsia"/>
        </w:rPr>
        <w:t>の回答</w:t>
      </w:r>
      <w:r w:rsidR="00F61920">
        <w:rPr>
          <w:rFonts w:ascii="ＭＳ ゴシック" w:eastAsia="ＭＳ ゴシック" w:hAnsi="ＭＳ ゴシック" w:hint="eastAsia"/>
        </w:rPr>
        <w:t>集計</w:t>
      </w:r>
    </w:p>
    <w:p w:rsidR="00A97E81" w:rsidRPr="001203E4" w:rsidRDefault="00A97E81">
      <w:pPr>
        <w:rPr>
          <w:rFonts w:ascii="ＭＳ ゴシック" w:eastAsia="ＭＳ ゴシック" w:hAnsi="ＭＳ ゴシック"/>
          <w:sz w:val="20"/>
        </w:rPr>
      </w:pPr>
      <w:r w:rsidRPr="001203E4">
        <w:rPr>
          <w:rFonts w:ascii="ＭＳ ゴシック" w:eastAsia="ＭＳ ゴシック" w:hAnsi="ＭＳ ゴシック" w:hint="eastAsia"/>
          <w:sz w:val="20"/>
        </w:rPr>
        <w:t>〔府県別〕</w:t>
      </w:r>
    </w:p>
    <w:p w:rsidR="00AE4352" w:rsidRDefault="007A55DF" w:rsidP="00A000E7">
      <w:pPr>
        <w:jc w:val="left"/>
        <w:rPr>
          <w:rFonts w:ascii="ＭＳ ゴシック" w:eastAsia="ＭＳ ゴシック" w:hAnsi="ＭＳ ゴシック"/>
        </w:rPr>
      </w:pPr>
      <w:r w:rsidRPr="007A55DF">
        <w:rPr>
          <w:noProof/>
        </w:rPr>
        <w:drawing>
          <wp:inline distT="0" distB="0" distL="0" distR="0">
            <wp:extent cx="3003035" cy="3132000"/>
            <wp:effectExtent l="0" t="0" r="6985" b="0"/>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3035" cy="3132000"/>
                    </a:xfrm>
                    <a:prstGeom prst="rect">
                      <a:avLst/>
                    </a:prstGeom>
                    <a:noFill/>
                    <a:ln>
                      <a:noFill/>
                    </a:ln>
                  </pic:spPr>
                </pic:pic>
              </a:graphicData>
            </a:graphic>
          </wp:inline>
        </w:drawing>
      </w:r>
    </w:p>
    <w:p w:rsidR="00415FCC" w:rsidRDefault="00415FCC" w:rsidP="00A000E7">
      <w:pPr>
        <w:jc w:val="left"/>
        <w:rPr>
          <w:rFonts w:ascii="ＭＳ ゴシック" w:eastAsia="ＭＳ ゴシック" w:hAnsi="ＭＳ ゴシック"/>
        </w:rPr>
      </w:pPr>
    </w:p>
    <w:p w:rsidR="00415FCC" w:rsidRDefault="002428BE" w:rsidP="003C1F1A">
      <w:pPr>
        <w:jc w:val="center"/>
        <w:rPr>
          <w:rFonts w:ascii="ＭＳ ゴシック" w:eastAsia="ＭＳ ゴシック" w:hAnsi="ＭＳ ゴシック"/>
        </w:rPr>
      </w:pPr>
      <w:r w:rsidRPr="002428BE">
        <w:rPr>
          <w:noProof/>
        </w:rPr>
        <w:drawing>
          <wp:inline distT="0" distB="0" distL="0" distR="0">
            <wp:extent cx="5400040" cy="2202865"/>
            <wp:effectExtent l="0" t="0" r="0" b="698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40" cy="2202865"/>
                    </a:xfrm>
                    <a:prstGeom prst="rect">
                      <a:avLst/>
                    </a:prstGeom>
                    <a:noFill/>
                    <a:ln>
                      <a:noFill/>
                    </a:ln>
                  </pic:spPr>
                </pic:pic>
              </a:graphicData>
            </a:graphic>
          </wp:inline>
        </w:drawing>
      </w:r>
    </w:p>
    <w:p w:rsidR="00A000E7" w:rsidRDefault="00A000E7" w:rsidP="00A000E7">
      <w:pPr>
        <w:jc w:val="left"/>
        <w:rPr>
          <w:rFonts w:ascii="ＭＳ ゴシック" w:eastAsia="ＭＳ ゴシック" w:hAnsi="ＭＳ ゴシック"/>
        </w:rPr>
      </w:pPr>
    </w:p>
    <w:p w:rsidR="00776B30" w:rsidRDefault="00776B30" w:rsidP="00A000E7">
      <w:pPr>
        <w:jc w:val="left"/>
        <w:rPr>
          <w:rFonts w:ascii="ＭＳ ゴシック" w:eastAsia="ＭＳ ゴシック" w:hAnsi="ＭＳ ゴシック"/>
        </w:rPr>
      </w:pPr>
    </w:p>
    <w:p w:rsidR="00776B30" w:rsidRDefault="00776B30" w:rsidP="00A000E7">
      <w:pPr>
        <w:jc w:val="left"/>
        <w:rPr>
          <w:rFonts w:ascii="ＭＳ ゴシック" w:eastAsia="ＭＳ ゴシック" w:hAnsi="ＭＳ ゴシック"/>
        </w:rPr>
      </w:pPr>
    </w:p>
    <w:p w:rsidR="00A97E81" w:rsidRPr="001203E4" w:rsidRDefault="00A97E81" w:rsidP="00A000E7">
      <w:pPr>
        <w:jc w:val="left"/>
        <w:rPr>
          <w:rFonts w:ascii="ＭＳ ゴシック" w:eastAsia="ＭＳ ゴシック" w:hAnsi="ＭＳ ゴシック"/>
          <w:sz w:val="20"/>
        </w:rPr>
      </w:pPr>
      <w:r w:rsidRPr="001203E4">
        <w:rPr>
          <w:rFonts w:ascii="ＭＳ ゴシック" w:eastAsia="ＭＳ ゴシック" w:hAnsi="ＭＳ ゴシック" w:hint="eastAsia"/>
          <w:sz w:val="20"/>
        </w:rPr>
        <w:lastRenderedPageBreak/>
        <w:t>〔地域（大阪府／大阪府以外</w:t>
      </w:r>
      <w:r w:rsidR="00776B30">
        <w:rPr>
          <w:rFonts w:ascii="ＭＳ ゴシック" w:eastAsia="ＭＳ ゴシック" w:hAnsi="ＭＳ ゴシック" w:hint="eastAsia"/>
          <w:sz w:val="20"/>
        </w:rPr>
        <w:t>）</w:t>
      </w:r>
      <w:r w:rsidRPr="001203E4">
        <w:rPr>
          <w:rFonts w:ascii="ＭＳ ゴシック" w:eastAsia="ＭＳ ゴシック" w:hAnsi="ＭＳ ゴシック" w:hint="eastAsia"/>
          <w:sz w:val="20"/>
        </w:rPr>
        <w:t>別〕</w:t>
      </w:r>
    </w:p>
    <w:p w:rsidR="00647007" w:rsidRDefault="007A55DF" w:rsidP="00BE536C">
      <w:pPr>
        <w:jc w:val="left"/>
        <w:rPr>
          <w:rFonts w:ascii="ＭＳ ゴシック" w:eastAsia="ＭＳ ゴシック" w:hAnsi="ＭＳ ゴシック"/>
        </w:rPr>
      </w:pPr>
      <w:r w:rsidRPr="007A55DF">
        <w:rPr>
          <w:noProof/>
        </w:rPr>
        <w:drawing>
          <wp:inline distT="0" distB="0" distL="0" distR="0">
            <wp:extent cx="3362325" cy="2019300"/>
            <wp:effectExtent l="0" t="0" r="9525" b="0"/>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62325" cy="2019300"/>
                    </a:xfrm>
                    <a:prstGeom prst="rect">
                      <a:avLst/>
                    </a:prstGeom>
                    <a:noFill/>
                    <a:ln>
                      <a:noFill/>
                    </a:ln>
                  </pic:spPr>
                </pic:pic>
              </a:graphicData>
            </a:graphic>
          </wp:inline>
        </w:drawing>
      </w:r>
    </w:p>
    <w:p w:rsidR="003C1F1A" w:rsidRDefault="003C1F1A" w:rsidP="00BE536C">
      <w:pPr>
        <w:jc w:val="left"/>
        <w:rPr>
          <w:rFonts w:ascii="ＭＳ ゴシック" w:eastAsia="ＭＳ ゴシック" w:hAnsi="ＭＳ ゴシック"/>
        </w:rPr>
      </w:pPr>
    </w:p>
    <w:p w:rsidR="003C1F1A" w:rsidRPr="00453FA5" w:rsidRDefault="00DD0815" w:rsidP="003C1F1A">
      <w:pPr>
        <w:jc w:val="center"/>
        <w:rPr>
          <w:rFonts w:ascii="ＭＳ ゴシック" w:eastAsia="ＭＳ ゴシック" w:hAnsi="ＭＳ ゴシック"/>
        </w:rPr>
      </w:pPr>
      <w:r w:rsidRPr="00DD0815">
        <w:rPr>
          <w:noProof/>
        </w:rPr>
        <w:drawing>
          <wp:inline distT="0" distB="0" distL="0" distR="0">
            <wp:extent cx="5400040" cy="1103057"/>
            <wp:effectExtent l="0" t="0" r="0" b="190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040" cy="1103057"/>
                    </a:xfrm>
                    <a:prstGeom prst="rect">
                      <a:avLst/>
                    </a:prstGeom>
                    <a:noFill/>
                    <a:ln>
                      <a:noFill/>
                    </a:ln>
                  </pic:spPr>
                </pic:pic>
              </a:graphicData>
            </a:graphic>
          </wp:inline>
        </w:drawing>
      </w:r>
    </w:p>
    <w:p w:rsidR="007A55DF" w:rsidRDefault="007A55DF" w:rsidP="00AE4352">
      <w:pPr>
        <w:rPr>
          <w:rFonts w:ascii="ＭＳ ゴシック" w:eastAsia="ＭＳ ゴシック" w:hAnsi="ＭＳ ゴシック"/>
        </w:rPr>
      </w:pPr>
    </w:p>
    <w:p w:rsidR="00776B30" w:rsidRPr="00453FA5" w:rsidRDefault="00776B30" w:rsidP="00AE4352">
      <w:pPr>
        <w:rPr>
          <w:rFonts w:ascii="ＭＳ ゴシック" w:eastAsia="ＭＳ ゴシック" w:hAnsi="ＭＳ ゴシック"/>
        </w:rPr>
      </w:pPr>
    </w:p>
    <w:p w:rsidR="003F275C" w:rsidRPr="003F275C" w:rsidRDefault="003F275C" w:rsidP="00AE4352">
      <w:pPr>
        <w:rPr>
          <w:rFonts w:ascii="ＭＳ ゴシック" w:eastAsia="ＭＳ ゴシック" w:hAnsi="ＭＳ ゴシック"/>
          <w:b/>
        </w:rPr>
      </w:pPr>
      <w:r w:rsidRPr="003F275C">
        <w:rPr>
          <w:rFonts w:ascii="ＭＳ ゴシック" w:eastAsia="ＭＳ ゴシック" w:hAnsi="ＭＳ ゴシック" w:hint="eastAsia"/>
          <w:b/>
        </w:rPr>
        <w:t>２－２．観光活動をした主な目的</w:t>
      </w:r>
    </w:p>
    <w:p w:rsidR="003F275C" w:rsidRPr="003F275C" w:rsidRDefault="003F275C" w:rsidP="003F275C">
      <w:pPr>
        <w:ind w:firstLineChars="200" w:firstLine="420"/>
        <w:rPr>
          <w:rFonts w:ascii="ＭＳ ゴシック" w:eastAsia="ＭＳ ゴシック" w:hAnsi="ＭＳ ゴシック"/>
        </w:rPr>
      </w:pPr>
      <w:r>
        <w:rPr>
          <w:rFonts w:ascii="ＭＳ ゴシック" w:eastAsia="ＭＳ ゴシック" w:hAnsi="ＭＳ ゴシック" w:hint="eastAsia"/>
        </w:rPr>
        <w:t>大阪府内で観光活動をした人に対し、主な目的について調査した。</w:t>
      </w:r>
    </w:p>
    <w:p w:rsidR="003F275C" w:rsidRDefault="003F275C" w:rsidP="00AE4352">
      <w:pPr>
        <w:rPr>
          <w:rFonts w:ascii="ＭＳ ゴシック" w:eastAsia="ＭＳ ゴシック" w:hAnsi="ＭＳ ゴシック"/>
        </w:rPr>
      </w:pPr>
    </w:p>
    <w:p w:rsidR="003F275C" w:rsidRDefault="00165676" w:rsidP="00165676">
      <w:pPr>
        <w:pStyle w:val="a4"/>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「街中でのショッピング（68.2％）」と回答した割合が最も高く、「人気の観光スポットでの活動（54.9％）」、「人が多く集まるお祭り・イベントへの参加（24.9％）」と続いた。</w:t>
      </w:r>
      <w:r w:rsidR="00650391">
        <w:rPr>
          <w:rFonts w:ascii="ＭＳ ゴシック" w:eastAsia="ＭＳ ゴシック" w:hAnsi="ＭＳ ゴシック" w:hint="eastAsia"/>
        </w:rPr>
        <w:t>（図表2-2-1）</w:t>
      </w:r>
    </w:p>
    <w:p w:rsidR="00650391" w:rsidRPr="000449FA" w:rsidRDefault="00165676" w:rsidP="00CB7186">
      <w:pPr>
        <w:pStyle w:val="a4"/>
        <w:numPr>
          <w:ilvl w:val="0"/>
          <w:numId w:val="10"/>
        </w:numPr>
        <w:ind w:leftChars="0"/>
        <w:rPr>
          <w:rFonts w:ascii="ＭＳ ゴシック" w:eastAsia="ＭＳ ゴシック" w:hAnsi="ＭＳ ゴシック"/>
        </w:rPr>
      </w:pPr>
      <w:r w:rsidRPr="000449FA">
        <w:rPr>
          <w:rFonts w:ascii="ＭＳ ゴシック" w:eastAsia="ＭＳ ゴシック" w:hAnsi="ＭＳ ゴシック" w:hint="eastAsia"/>
        </w:rPr>
        <w:t>地域（【大阪府】／【大阪府以外】）と性別から設定した属性では、「【大阪府】</w:t>
      </w:r>
      <w:r w:rsidRPr="000449FA">
        <w:rPr>
          <w:rFonts w:ascii="ＭＳ ゴシック" w:eastAsia="ＭＳ ゴシック" w:hAnsi="ＭＳ ゴシック"/>
        </w:rPr>
        <w:t>男性」で「人が密集しないスポットでの活動</w:t>
      </w:r>
      <w:r w:rsidRPr="000449FA">
        <w:rPr>
          <w:rFonts w:ascii="ＭＳ ゴシック" w:eastAsia="ＭＳ ゴシック" w:hAnsi="ＭＳ ゴシック" w:hint="eastAsia"/>
        </w:rPr>
        <w:t>（33.6％）</w:t>
      </w:r>
      <w:r w:rsidRPr="000449FA">
        <w:rPr>
          <w:rFonts w:ascii="ＭＳ ゴシック" w:eastAsia="ＭＳ ゴシック" w:hAnsi="ＭＳ ゴシック"/>
        </w:rPr>
        <w:t>」、「【大阪府】女性」で「街中でのショッピング</w:t>
      </w:r>
      <w:r w:rsidRPr="000449FA">
        <w:rPr>
          <w:rFonts w:ascii="ＭＳ ゴシック" w:eastAsia="ＭＳ ゴシック" w:hAnsi="ＭＳ ゴシック" w:hint="eastAsia"/>
        </w:rPr>
        <w:t>（74.2％）</w:t>
      </w:r>
      <w:r w:rsidRPr="000449FA">
        <w:rPr>
          <w:rFonts w:ascii="ＭＳ ゴシック" w:eastAsia="ＭＳ ゴシック" w:hAnsi="ＭＳ ゴシック"/>
        </w:rPr>
        <w:t>」、「【大阪府以外】女性」で「街中でのショッピング</w:t>
      </w:r>
      <w:r w:rsidRPr="000449FA">
        <w:rPr>
          <w:rFonts w:ascii="ＭＳ ゴシック" w:eastAsia="ＭＳ ゴシック" w:hAnsi="ＭＳ ゴシック" w:hint="eastAsia"/>
        </w:rPr>
        <w:t>（79.3％）</w:t>
      </w:r>
      <w:r w:rsidRPr="000449FA">
        <w:rPr>
          <w:rFonts w:ascii="ＭＳ ゴシック" w:eastAsia="ＭＳ ゴシック" w:hAnsi="ＭＳ ゴシック"/>
        </w:rPr>
        <w:t>」</w:t>
      </w:r>
      <w:r w:rsidR="000449FA" w:rsidRPr="000449FA">
        <w:rPr>
          <w:rFonts w:ascii="ＭＳ ゴシック" w:eastAsia="ＭＳ ゴシック" w:hAnsi="ＭＳ ゴシック" w:hint="eastAsia"/>
        </w:rPr>
        <w:t>など</w:t>
      </w:r>
      <w:r w:rsidRPr="000449FA">
        <w:rPr>
          <w:rFonts w:ascii="ＭＳ ゴシック" w:eastAsia="ＭＳ ゴシック" w:hAnsi="ＭＳ ゴシック"/>
        </w:rPr>
        <w:t>が全体と比較して高</w:t>
      </w:r>
      <w:r w:rsidRPr="000449FA">
        <w:rPr>
          <w:rFonts w:ascii="ＭＳ ゴシック" w:eastAsia="ＭＳ ゴシック" w:hAnsi="ＭＳ ゴシック" w:hint="eastAsia"/>
        </w:rPr>
        <w:t>い割合となった。</w:t>
      </w:r>
      <w:r w:rsidR="00650391" w:rsidRPr="000449FA">
        <w:rPr>
          <w:rFonts w:ascii="ＭＳ ゴシック" w:eastAsia="ＭＳ ゴシック" w:hAnsi="ＭＳ ゴシック" w:hint="eastAsia"/>
        </w:rPr>
        <w:t>（図表2-2-2）</w:t>
      </w:r>
    </w:p>
    <w:p w:rsidR="00B475BF" w:rsidRDefault="00B475BF" w:rsidP="00AE4352">
      <w:pPr>
        <w:rPr>
          <w:rFonts w:ascii="ＭＳ ゴシック" w:eastAsia="ＭＳ ゴシック" w:hAnsi="ＭＳ ゴシック"/>
        </w:rPr>
      </w:pPr>
    </w:p>
    <w:p w:rsidR="003F275C" w:rsidRDefault="003F275C" w:rsidP="00AE4352">
      <w:pPr>
        <w:rPr>
          <w:rFonts w:ascii="ＭＳ ゴシック" w:eastAsia="ＭＳ ゴシック" w:hAnsi="ＭＳ ゴシック"/>
        </w:rPr>
      </w:pPr>
      <w:r>
        <w:rPr>
          <w:rFonts w:ascii="ＭＳ ゴシック" w:eastAsia="ＭＳ ゴシック" w:hAnsi="ＭＳ ゴシック" w:hint="eastAsia"/>
        </w:rPr>
        <w:t>【図表</w:t>
      </w:r>
      <w:r w:rsidR="00650391">
        <w:rPr>
          <w:rFonts w:ascii="ＭＳ ゴシック" w:eastAsia="ＭＳ ゴシック" w:hAnsi="ＭＳ ゴシック" w:hint="eastAsia"/>
        </w:rPr>
        <w:t>2-2-1</w:t>
      </w:r>
      <w:r>
        <w:rPr>
          <w:rFonts w:ascii="ＭＳ ゴシック" w:eastAsia="ＭＳ ゴシック" w:hAnsi="ＭＳ ゴシック" w:hint="eastAsia"/>
        </w:rPr>
        <w:t>】</w:t>
      </w:r>
    </w:p>
    <w:p w:rsidR="00036782" w:rsidRPr="00453FA5" w:rsidRDefault="00036782" w:rsidP="00AE4352">
      <w:pPr>
        <w:rPr>
          <w:rFonts w:ascii="ＭＳ ゴシック" w:eastAsia="ＭＳ ゴシック" w:hAnsi="ＭＳ ゴシック"/>
        </w:rPr>
      </w:pPr>
      <w:r>
        <w:rPr>
          <w:rFonts w:ascii="ＭＳ ゴシック" w:eastAsia="ＭＳ ゴシック" w:hAnsi="ＭＳ ゴシック" w:hint="eastAsia"/>
        </w:rPr>
        <w:t xml:space="preserve">　</w:t>
      </w:r>
      <w:r w:rsidRPr="00036782">
        <w:rPr>
          <w:rFonts w:hint="eastAsia"/>
          <w:noProof/>
        </w:rPr>
        <w:drawing>
          <wp:inline distT="0" distB="0" distL="0" distR="0">
            <wp:extent cx="4781550" cy="371475"/>
            <wp:effectExtent l="0" t="0" r="0" b="9525"/>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81550" cy="371475"/>
                    </a:xfrm>
                    <a:prstGeom prst="rect">
                      <a:avLst/>
                    </a:prstGeom>
                    <a:noFill/>
                    <a:ln>
                      <a:noFill/>
                    </a:ln>
                  </pic:spPr>
                </pic:pic>
              </a:graphicData>
            </a:graphic>
          </wp:inline>
        </w:drawing>
      </w:r>
    </w:p>
    <w:p w:rsidR="0074406A" w:rsidRPr="00453FA5" w:rsidRDefault="00036782" w:rsidP="00036782">
      <w:pPr>
        <w:jc w:val="center"/>
        <w:rPr>
          <w:rFonts w:ascii="ＭＳ ゴシック" w:eastAsia="ＭＳ ゴシック" w:hAnsi="ＭＳ ゴシック"/>
        </w:rPr>
      </w:pPr>
      <w:r w:rsidRPr="00036782">
        <w:rPr>
          <w:noProof/>
        </w:rPr>
        <w:drawing>
          <wp:inline distT="0" distB="0" distL="0" distR="0">
            <wp:extent cx="3448050" cy="1276350"/>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48050" cy="1276350"/>
                    </a:xfrm>
                    <a:prstGeom prst="rect">
                      <a:avLst/>
                    </a:prstGeom>
                    <a:noFill/>
                    <a:ln>
                      <a:noFill/>
                    </a:ln>
                  </pic:spPr>
                </pic:pic>
              </a:graphicData>
            </a:graphic>
          </wp:inline>
        </w:drawing>
      </w:r>
    </w:p>
    <w:p w:rsidR="0074406A" w:rsidRDefault="00AF4844" w:rsidP="007A55DF">
      <w:pPr>
        <w:jc w:val="center"/>
        <w:rPr>
          <w:rFonts w:ascii="ＭＳ ゴシック" w:eastAsia="ＭＳ ゴシック" w:hAnsi="ＭＳ ゴシック"/>
        </w:rPr>
      </w:pPr>
      <w:r>
        <w:rPr>
          <w:rFonts w:ascii="ＭＳ ゴシック" w:eastAsia="ＭＳ ゴシック" w:hAnsi="ＭＳ ゴシック"/>
          <w:noProof/>
        </w:rPr>
        <w:lastRenderedPageBreak/>
        <w:drawing>
          <wp:inline distT="0" distB="0" distL="0" distR="0" wp14:anchorId="5EB87915">
            <wp:extent cx="4645660" cy="2200910"/>
            <wp:effectExtent l="0" t="0" r="0" b="889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45660" cy="2200910"/>
                    </a:xfrm>
                    <a:prstGeom prst="rect">
                      <a:avLst/>
                    </a:prstGeom>
                    <a:noFill/>
                    <a:ln>
                      <a:noFill/>
                    </a:ln>
                  </pic:spPr>
                </pic:pic>
              </a:graphicData>
            </a:graphic>
          </wp:inline>
        </w:drawing>
      </w:r>
    </w:p>
    <w:p w:rsidR="004434E0" w:rsidRPr="00453FA5" w:rsidRDefault="00165676" w:rsidP="0074406A">
      <w:pPr>
        <w:rPr>
          <w:rFonts w:ascii="ＭＳ ゴシック" w:eastAsia="ＭＳ ゴシック" w:hAnsi="ＭＳ ゴシック"/>
        </w:rPr>
      </w:pPr>
      <w:r>
        <w:rPr>
          <w:rFonts w:ascii="ＭＳ ゴシック" w:eastAsia="ＭＳ ゴシック" w:hAnsi="ＭＳ ゴシック" w:hint="eastAsia"/>
        </w:rPr>
        <w:t>【図表</w:t>
      </w:r>
      <w:r w:rsidR="00650391">
        <w:rPr>
          <w:rFonts w:ascii="ＭＳ ゴシック" w:eastAsia="ＭＳ ゴシック" w:hAnsi="ＭＳ ゴシック" w:hint="eastAsia"/>
        </w:rPr>
        <w:t>2-2-2</w:t>
      </w:r>
      <w:r>
        <w:rPr>
          <w:rFonts w:ascii="ＭＳ ゴシック" w:eastAsia="ＭＳ ゴシック" w:hAnsi="ＭＳ ゴシック" w:hint="eastAsia"/>
        </w:rPr>
        <w:t>】</w:t>
      </w:r>
    </w:p>
    <w:p w:rsidR="001577B0" w:rsidRPr="00453FA5" w:rsidRDefault="000C6EAE" w:rsidP="007A55DF">
      <w:pPr>
        <w:jc w:val="center"/>
        <w:rPr>
          <w:rFonts w:ascii="ＭＳ ゴシック" w:eastAsia="ＭＳ ゴシック" w:hAnsi="ＭＳ ゴシック"/>
        </w:rPr>
      </w:pPr>
      <w:r w:rsidRPr="000C6EAE">
        <w:rPr>
          <w:noProof/>
        </w:rPr>
        <w:drawing>
          <wp:inline distT="0" distB="0" distL="0" distR="0">
            <wp:extent cx="5252720" cy="2781935"/>
            <wp:effectExtent l="0" t="0" r="508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52720" cy="2781935"/>
                    </a:xfrm>
                    <a:prstGeom prst="rect">
                      <a:avLst/>
                    </a:prstGeom>
                    <a:noFill/>
                    <a:ln>
                      <a:noFill/>
                    </a:ln>
                  </pic:spPr>
                </pic:pic>
              </a:graphicData>
            </a:graphic>
          </wp:inline>
        </w:drawing>
      </w:r>
    </w:p>
    <w:p w:rsidR="001577B0" w:rsidRDefault="001577B0" w:rsidP="0074406A">
      <w:pPr>
        <w:rPr>
          <w:rFonts w:ascii="ＭＳ ゴシック" w:eastAsia="ＭＳ ゴシック" w:hAnsi="ＭＳ ゴシック"/>
        </w:rPr>
      </w:pPr>
    </w:p>
    <w:p w:rsidR="007A55DF" w:rsidRDefault="00DD0815" w:rsidP="0074406A">
      <w:pPr>
        <w:rPr>
          <w:rFonts w:ascii="ＭＳ ゴシック" w:eastAsia="ＭＳ ゴシック" w:hAnsi="ＭＳ ゴシック"/>
        </w:rPr>
      </w:pPr>
      <w:r w:rsidRPr="00DD0815">
        <w:rPr>
          <w:noProof/>
        </w:rPr>
        <w:drawing>
          <wp:inline distT="0" distB="0" distL="0" distR="0">
            <wp:extent cx="5400040" cy="1719244"/>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040" cy="1719244"/>
                    </a:xfrm>
                    <a:prstGeom prst="rect">
                      <a:avLst/>
                    </a:prstGeom>
                    <a:noFill/>
                    <a:ln>
                      <a:noFill/>
                    </a:ln>
                  </pic:spPr>
                </pic:pic>
              </a:graphicData>
            </a:graphic>
          </wp:inline>
        </w:drawing>
      </w:r>
    </w:p>
    <w:p w:rsidR="00A000E7" w:rsidRDefault="00A000E7" w:rsidP="0074406A">
      <w:pPr>
        <w:rPr>
          <w:rFonts w:ascii="ＭＳ ゴシック" w:eastAsia="ＭＳ ゴシック" w:hAnsi="ＭＳ ゴシック"/>
        </w:rPr>
      </w:pPr>
    </w:p>
    <w:p w:rsidR="00CC53DB" w:rsidRDefault="00CC53DB" w:rsidP="0074406A">
      <w:pPr>
        <w:rPr>
          <w:rFonts w:ascii="ＭＳ ゴシック" w:eastAsia="ＭＳ ゴシック" w:hAnsi="ＭＳ ゴシック"/>
        </w:rPr>
      </w:pPr>
    </w:p>
    <w:p w:rsidR="00CC53DB" w:rsidRDefault="00CC53DB" w:rsidP="0074406A">
      <w:pPr>
        <w:rPr>
          <w:rFonts w:ascii="ＭＳ ゴシック" w:eastAsia="ＭＳ ゴシック" w:hAnsi="ＭＳ ゴシック"/>
        </w:rPr>
      </w:pPr>
    </w:p>
    <w:p w:rsidR="00CC53DB" w:rsidRDefault="00CC53DB" w:rsidP="0074406A">
      <w:pPr>
        <w:rPr>
          <w:rFonts w:ascii="ＭＳ ゴシック" w:eastAsia="ＭＳ ゴシック" w:hAnsi="ＭＳ ゴシック"/>
        </w:rPr>
      </w:pPr>
    </w:p>
    <w:p w:rsidR="00CC53DB" w:rsidRDefault="00CC53DB" w:rsidP="0074406A">
      <w:pPr>
        <w:rPr>
          <w:rFonts w:ascii="ＭＳ ゴシック" w:eastAsia="ＭＳ ゴシック" w:hAnsi="ＭＳ ゴシック"/>
        </w:rPr>
      </w:pPr>
    </w:p>
    <w:p w:rsidR="00CC53DB" w:rsidRDefault="00CC53DB" w:rsidP="0074406A">
      <w:pPr>
        <w:rPr>
          <w:rFonts w:ascii="ＭＳ ゴシック" w:eastAsia="ＭＳ ゴシック" w:hAnsi="ＭＳ ゴシック"/>
        </w:rPr>
      </w:pPr>
    </w:p>
    <w:p w:rsidR="00165676" w:rsidRPr="00FF43DC" w:rsidRDefault="00165676" w:rsidP="0074406A">
      <w:pPr>
        <w:rPr>
          <w:rFonts w:ascii="ＭＳ ゴシック" w:eastAsia="ＭＳ ゴシック" w:hAnsi="ＭＳ ゴシック"/>
          <w:b/>
        </w:rPr>
      </w:pPr>
      <w:r w:rsidRPr="00FF43DC">
        <w:rPr>
          <w:rFonts w:ascii="ＭＳ ゴシック" w:eastAsia="ＭＳ ゴシック" w:hAnsi="ＭＳ ゴシック" w:hint="eastAsia"/>
          <w:b/>
        </w:rPr>
        <w:lastRenderedPageBreak/>
        <w:t>２－</w:t>
      </w:r>
      <w:r w:rsidR="00DC3782">
        <w:rPr>
          <w:rFonts w:ascii="ＭＳ ゴシック" w:eastAsia="ＭＳ ゴシック" w:hAnsi="ＭＳ ゴシック" w:hint="eastAsia"/>
          <w:b/>
        </w:rPr>
        <w:t>３</w:t>
      </w:r>
      <w:r w:rsidR="00FF43DC" w:rsidRPr="00FF43DC">
        <w:rPr>
          <w:rFonts w:ascii="ＭＳ ゴシック" w:eastAsia="ＭＳ ゴシック" w:hAnsi="ＭＳ ゴシック" w:hint="eastAsia"/>
          <w:b/>
        </w:rPr>
        <w:t>．人気の観光スポット</w:t>
      </w:r>
    </w:p>
    <w:p w:rsidR="001577B0" w:rsidRDefault="00FF43DC" w:rsidP="00FF43D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大阪府内で観光活動した際の</w:t>
      </w:r>
      <w:r w:rsidRPr="00FF43DC">
        <w:rPr>
          <w:rFonts w:ascii="ＭＳ ゴシック" w:eastAsia="ＭＳ ゴシック" w:hAnsi="ＭＳ ゴシック" w:hint="eastAsia"/>
        </w:rPr>
        <w:t>主な目的について</w:t>
      </w:r>
      <w:r>
        <w:rPr>
          <w:rFonts w:ascii="ＭＳ ゴシック" w:eastAsia="ＭＳ ゴシック" w:hAnsi="ＭＳ ゴシック" w:hint="eastAsia"/>
        </w:rPr>
        <w:t>、「人気の観光スポットでの活動」と回答した人に対し、具体的な訪問先を</w:t>
      </w:r>
      <w:r w:rsidRPr="00FF43DC">
        <w:rPr>
          <w:rFonts w:ascii="ＭＳ ゴシック" w:eastAsia="ＭＳ ゴシック" w:hAnsi="ＭＳ ゴシック" w:hint="eastAsia"/>
        </w:rPr>
        <w:t>調査した。</w:t>
      </w:r>
    </w:p>
    <w:p w:rsidR="00FF43DC" w:rsidRDefault="00FF43DC" w:rsidP="00FF43D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rsidR="00FF43DC" w:rsidRDefault="00FF43DC" w:rsidP="00FF43DC">
      <w:pPr>
        <w:pStyle w:val="a4"/>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「道頓堀（49.3％）」と回答した割合が最も高く、「大阪城（37.7％）」、「通天閣（新世界）（37.2％）」と続いた。</w:t>
      </w:r>
    </w:p>
    <w:p w:rsidR="0053524E" w:rsidRDefault="00FF43DC" w:rsidP="0053524E">
      <w:pPr>
        <w:pStyle w:val="a4"/>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「その他」</w:t>
      </w:r>
      <w:r w:rsidR="0053524E">
        <w:rPr>
          <w:rFonts w:ascii="ＭＳ ゴシック" w:eastAsia="ＭＳ ゴシック" w:hAnsi="ＭＳ ゴシック" w:hint="eastAsia"/>
        </w:rPr>
        <w:t>では、「梅田（界隈）」や「エキスポシティ」などの回答があった。</w:t>
      </w:r>
    </w:p>
    <w:p w:rsidR="0053524E" w:rsidRDefault="00650391" w:rsidP="00650391">
      <w:pPr>
        <w:ind w:firstLineChars="400" w:firstLine="840"/>
        <w:rPr>
          <w:rFonts w:ascii="ＭＳ ゴシック" w:eastAsia="ＭＳ ゴシック" w:hAnsi="ＭＳ ゴシック"/>
        </w:rPr>
      </w:pPr>
      <w:r>
        <w:rPr>
          <w:rFonts w:ascii="ＭＳ ゴシック" w:eastAsia="ＭＳ ゴシック" w:hAnsi="ＭＳ ゴシック" w:hint="eastAsia"/>
        </w:rPr>
        <w:t>（図表</w:t>
      </w:r>
      <w:r w:rsidR="00DC3782">
        <w:rPr>
          <w:rFonts w:ascii="ＭＳ ゴシック" w:eastAsia="ＭＳ ゴシック" w:hAnsi="ＭＳ ゴシック" w:hint="eastAsia"/>
        </w:rPr>
        <w:t>2-3</w:t>
      </w:r>
      <w:r>
        <w:rPr>
          <w:rFonts w:ascii="ＭＳ ゴシック" w:eastAsia="ＭＳ ゴシック" w:hAnsi="ＭＳ ゴシック" w:hint="eastAsia"/>
        </w:rPr>
        <w:t>）</w:t>
      </w:r>
    </w:p>
    <w:p w:rsidR="007A55DF" w:rsidRDefault="007A55DF" w:rsidP="0053524E">
      <w:pPr>
        <w:rPr>
          <w:rFonts w:ascii="ＭＳ ゴシック" w:eastAsia="ＭＳ ゴシック" w:hAnsi="ＭＳ ゴシック"/>
        </w:rPr>
      </w:pPr>
    </w:p>
    <w:p w:rsidR="0053524E" w:rsidRPr="0053524E" w:rsidRDefault="0053524E" w:rsidP="0053524E">
      <w:pPr>
        <w:rPr>
          <w:rFonts w:ascii="ＭＳ ゴシック" w:eastAsia="ＭＳ ゴシック" w:hAnsi="ＭＳ ゴシック"/>
        </w:rPr>
      </w:pPr>
      <w:r>
        <w:rPr>
          <w:rFonts w:ascii="ＭＳ ゴシック" w:eastAsia="ＭＳ ゴシック" w:hAnsi="ＭＳ ゴシック" w:hint="eastAsia"/>
        </w:rPr>
        <w:t>【図表</w:t>
      </w:r>
      <w:r w:rsidR="00DC3782">
        <w:rPr>
          <w:rFonts w:ascii="ＭＳ ゴシック" w:eastAsia="ＭＳ ゴシック" w:hAnsi="ＭＳ ゴシック" w:hint="eastAsia"/>
        </w:rPr>
        <w:t>2-3</w:t>
      </w:r>
      <w:r>
        <w:rPr>
          <w:rFonts w:ascii="ＭＳ ゴシック" w:eastAsia="ＭＳ ゴシック" w:hAnsi="ＭＳ ゴシック" w:hint="eastAsia"/>
        </w:rPr>
        <w:t>】</w:t>
      </w:r>
    </w:p>
    <w:p w:rsidR="001577B0" w:rsidRPr="00453FA5" w:rsidRDefault="00BE4470" w:rsidP="0074406A">
      <w:pPr>
        <w:rPr>
          <w:rFonts w:ascii="ＭＳ ゴシック" w:eastAsia="ＭＳ ゴシック" w:hAnsi="ＭＳ ゴシック"/>
        </w:rPr>
      </w:pPr>
      <w:r>
        <w:rPr>
          <w:rFonts w:ascii="ＭＳ ゴシック" w:eastAsia="ＭＳ ゴシック" w:hAnsi="ＭＳ ゴシック" w:hint="eastAsia"/>
        </w:rPr>
        <w:t xml:space="preserve">　</w:t>
      </w:r>
      <w:r w:rsidRPr="00BE4470">
        <w:rPr>
          <w:rFonts w:hint="eastAsia"/>
          <w:noProof/>
        </w:rPr>
        <w:drawing>
          <wp:inline distT="0" distB="0" distL="0" distR="0">
            <wp:extent cx="4581525" cy="371475"/>
            <wp:effectExtent l="0" t="0" r="0" b="9525"/>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81525" cy="371475"/>
                    </a:xfrm>
                    <a:prstGeom prst="rect">
                      <a:avLst/>
                    </a:prstGeom>
                    <a:noFill/>
                    <a:ln>
                      <a:noFill/>
                    </a:ln>
                  </pic:spPr>
                </pic:pic>
              </a:graphicData>
            </a:graphic>
          </wp:inline>
        </w:drawing>
      </w:r>
    </w:p>
    <w:p w:rsidR="001577B0" w:rsidRPr="00453FA5" w:rsidRDefault="00BE4470" w:rsidP="00BE4470">
      <w:pPr>
        <w:jc w:val="center"/>
        <w:rPr>
          <w:rFonts w:ascii="ＭＳ ゴシック" w:eastAsia="ＭＳ ゴシック" w:hAnsi="ＭＳ ゴシック"/>
        </w:rPr>
      </w:pPr>
      <w:r w:rsidRPr="00BE4470">
        <w:rPr>
          <w:noProof/>
        </w:rPr>
        <w:drawing>
          <wp:inline distT="0" distB="0" distL="0" distR="0">
            <wp:extent cx="2390775" cy="1457325"/>
            <wp:effectExtent l="0" t="0" r="9525" b="9525"/>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90775" cy="1457325"/>
                    </a:xfrm>
                    <a:prstGeom prst="rect">
                      <a:avLst/>
                    </a:prstGeom>
                    <a:noFill/>
                    <a:ln>
                      <a:noFill/>
                    </a:ln>
                  </pic:spPr>
                </pic:pic>
              </a:graphicData>
            </a:graphic>
          </wp:inline>
        </w:drawing>
      </w:r>
    </w:p>
    <w:p w:rsidR="0053524E" w:rsidRDefault="00AF4844" w:rsidP="00E31036">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0A0D8234">
            <wp:extent cx="4688205" cy="2346960"/>
            <wp:effectExtent l="0" t="0" r="0" b="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88205" cy="2346960"/>
                    </a:xfrm>
                    <a:prstGeom prst="rect">
                      <a:avLst/>
                    </a:prstGeom>
                    <a:noFill/>
                    <a:ln>
                      <a:noFill/>
                    </a:ln>
                  </pic:spPr>
                </pic:pic>
              </a:graphicData>
            </a:graphic>
          </wp:inline>
        </w:drawing>
      </w:r>
    </w:p>
    <w:p w:rsidR="00AE5868" w:rsidRDefault="00AE5868" w:rsidP="0053524E">
      <w:pPr>
        <w:rPr>
          <w:rFonts w:ascii="ＭＳ ゴシック" w:eastAsia="ＭＳ ゴシック" w:hAnsi="ＭＳ ゴシック"/>
          <w:b/>
        </w:rPr>
      </w:pPr>
    </w:p>
    <w:p w:rsidR="0053524E" w:rsidRPr="00FF43DC" w:rsidRDefault="00DC3782" w:rsidP="0053524E">
      <w:pPr>
        <w:rPr>
          <w:rFonts w:ascii="ＭＳ ゴシック" w:eastAsia="ＭＳ ゴシック" w:hAnsi="ＭＳ ゴシック"/>
          <w:b/>
        </w:rPr>
      </w:pPr>
      <w:r>
        <w:rPr>
          <w:rFonts w:ascii="ＭＳ ゴシック" w:eastAsia="ＭＳ ゴシック" w:hAnsi="ＭＳ ゴシック" w:hint="eastAsia"/>
          <w:b/>
        </w:rPr>
        <w:t>２－４</w:t>
      </w:r>
      <w:r w:rsidR="0053524E" w:rsidRPr="00FF43DC">
        <w:rPr>
          <w:rFonts w:ascii="ＭＳ ゴシック" w:eastAsia="ＭＳ ゴシック" w:hAnsi="ＭＳ ゴシック" w:hint="eastAsia"/>
          <w:b/>
        </w:rPr>
        <w:t>．</w:t>
      </w:r>
      <w:r w:rsidR="0053524E">
        <w:rPr>
          <w:rFonts w:ascii="ＭＳ ゴシック" w:eastAsia="ＭＳ ゴシック" w:hAnsi="ＭＳ ゴシック" w:hint="eastAsia"/>
          <w:b/>
        </w:rPr>
        <w:t>人が密集しない</w:t>
      </w:r>
      <w:r w:rsidR="0053524E" w:rsidRPr="00FF43DC">
        <w:rPr>
          <w:rFonts w:ascii="ＭＳ ゴシック" w:eastAsia="ＭＳ ゴシック" w:hAnsi="ＭＳ ゴシック" w:hint="eastAsia"/>
          <w:b/>
        </w:rPr>
        <w:t>スポット</w:t>
      </w:r>
    </w:p>
    <w:p w:rsidR="0053524E" w:rsidRDefault="0053524E" w:rsidP="0053524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大阪府内で観光活動した際の</w:t>
      </w:r>
      <w:r w:rsidRPr="00FF43DC">
        <w:rPr>
          <w:rFonts w:ascii="ＭＳ ゴシック" w:eastAsia="ＭＳ ゴシック" w:hAnsi="ＭＳ ゴシック" w:hint="eastAsia"/>
        </w:rPr>
        <w:t>主な目的について</w:t>
      </w:r>
      <w:r>
        <w:rPr>
          <w:rFonts w:ascii="ＭＳ ゴシック" w:eastAsia="ＭＳ ゴシック" w:hAnsi="ＭＳ ゴシック" w:hint="eastAsia"/>
        </w:rPr>
        <w:t>、「</w:t>
      </w:r>
      <w:r w:rsidR="00E31036">
        <w:rPr>
          <w:rFonts w:ascii="ＭＳ ゴシック" w:eastAsia="ＭＳ ゴシック" w:hAnsi="ＭＳ ゴシック" w:hint="eastAsia"/>
        </w:rPr>
        <w:t>人が密集しないスポットでの活動</w:t>
      </w:r>
      <w:r>
        <w:rPr>
          <w:rFonts w:ascii="ＭＳ ゴシック" w:eastAsia="ＭＳ ゴシック" w:hAnsi="ＭＳ ゴシック" w:hint="eastAsia"/>
        </w:rPr>
        <w:t>」と回答した人に対し、具体的な訪問先</w:t>
      </w:r>
      <w:r w:rsidR="00E31036">
        <w:rPr>
          <w:rFonts w:ascii="ＭＳ ゴシック" w:eastAsia="ＭＳ ゴシック" w:hAnsi="ＭＳ ゴシック" w:hint="eastAsia"/>
        </w:rPr>
        <w:t>や活動</w:t>
      </w:r>
      <w:r w:rsidRPr="00FF43DC">
        <w:rPr>
          <w:rFonts w:ascii="ＭＳ ゴシック" w:eastAsia="ＭＳ ゴシック" w:hAnsi="ＭＳ ゴシック" w:hint="eastAsia"/>
        </w:rPr>
        <w:t>調査した。</w:t>
      </w:r>
    </w:p>
    <w:p w:rsidR="0053524E" w:rsidRDefault="0053524E" w:rsidP="001577B0">
      <w:pPr>
        <w:rPr>
          <w:rFonts w:ascii="ＭＳ ゴシック" w:eastAsia="ＭＳ ゴシック" w:hAnsi="ＭＳ ゴシック"/>
        </w:rPr>
      </w:pPr>
    </w:p>
    <w:p w:rsidR="00E31036" w:rsidRPr="00E31036" w:rsidRDefault="00E31036" w:rsidP="00E31036">
      <w:pPr>
        <w:pStyle w:val="a4"/>
        <w:numPr>
          <w:ilvl w:val="0"/>
          <w:numId w:val="12"/>
        </w:numPr>
        <w:ind w:leftChars="0"/>
        <w:rPr>
          <w:rFonts w:ascii="ＭＳ ゴシック" w:eastAsia="ＭＳ ゴシック" w:hAnsi="ＭＳ ゴシック"/>
        </w:rPr>
      </w:pPr>
      <w:r>
        <w:rPr>
          <w:rFonts w:ascii="ＭＳ ゴシック" w:eastAsia="ＭＳ ゴシック" w:hAnsi="ＭＳ ゴシック" w:hint="eastAsia"/>
        </w:rPr>
        <w:t>「散策・ハイキング（69.5％）」と回答した割合が最も高く、「郊外の温泉（41.1％）」、「世界遺産（百舌鳥・古市古墳群）（18.9％）」と続いた。</w:t>
      </w:r>
      <w:r w:rsidR="00650391">
        <w:rPr>
          <w:rFonts w:ascii="ＭＳ ゴシック" w:eastAsia="ＭＳ ゴシック" w:hAnsi="ＭＳ ゴシック" w:hint="eastAsia"/>
        </w:rPr>
        <w:t>（図表</w:t>
      </w:r>
      <w:r w:rsidR="00AE5868">
        <w:rPr>
          <w:rFonts w:ascii="ＭＳ ゴシック" w:eastAsia="ＭＳ ゴシック" w:hAnsi="ＭＳ ゴシック" w:hint="eastAsia"/>
        </w:rPr>
        <w:t>2-4</w:t>
      </w:r>
      <w:r w:rsidR="00650391">
        <w:rPr>
          <w:rFonts w:ascii="ＭＳ ゴシック" w:eastAsia="ＭＳ ゴシック" w:hAnsi="ＭＳ ゴシック" w:hint="eastAsia"/>
        </w:rPr>
        <w:t>）</w:t>
      </w:r>
    </w:p>
    <w:p w:rsidR="00E31036" w:rsidRDefault="00E31036" w:rsidP="001577B0">
      <w:pPr>
        <w:rPr>
          <w:rFonts w:ascii="ＭＳ ゴシック" w:eastAsia="ＭＳ ゴシック" w:hAnsi="ＭＳ ゴシック"/>
        </w:rPr>
      </w:pPr>
      <w:r>
        <w:rPr>
          <w:rFonts w:ascii="ＭＳ ゴシック" w:eastAsia="ＭＳ ゴシック" w:hAnsi="ＭＳ ゴシック" w:hint="eastAsia"/>
        </w:rPr>
        <w:t xml:space="preserve">　　</w:t>
      </w:r>
    </w:p>
    <w:p w:rsidR="00AE5868" w:rsidRPr="00E31036" w:rsidRDefault="00AE5868" w:rsidP="001577B0">
      <w:pPr>
        <w:rPr>
          <w:rFonts w:ascii="ＭＳ ゴシック" w:eastAsia="ＭＳ ゴシック" w:hAnsi="ＭＳ ゴシック"/>
        </w:rPr>
      </w:pPr>
    </w:p>
    <w:p w:rsidR="004D424F" w:rsidRPr="00453FA5" w:rsidRDefault="00E31036" w:rsidP="001577B0">
      <w:pPr>
        <w:rPr>
          <w:rFonts w:ascii="ＭＳ ゴシック" w:eastAsia="ＭＳ ゴシック" w:hAnsi="ＭＳ ゴシック"/>
        </w:rPr>
      </w:pPr>
      <w:r>
        <w:rPr>
          <w:rFonts w:ascii="ＭＳ ゴシック" w:eastAsia="ＭＳ ゴシック" w:hAnsi="ＭＳ ゴシック" w:hint="eastAsia"/>
        </w:rPr>
        <w:lastRenderedPageBreak/>
        <w:t>【図表</w:t>
      </w:r>
      <w:r w:rsidR="00DC3782">
        <w:rPr>
          <w:rFonts w:ascii="ＭＳ ゴシック" w:eastAsia="ＭＳ ゴシック" w:hAnsi="ＭＳ ゴシック" w:hint="eastAsia"/>
        </w:rPr>
        <w:t>2-4</w:t>
      </w:r>
      <w:r>
        <w:rPr>
          <w:rFonts w:ascii="ＭＳ ゴシック" w:eastAsia="ＭＳ ゴシック" w:hAnsi="ＭＳ ゴシック" w:hint="eastAsia"/>
        </w:rPr>
        <w:t>】</w:t>
      </w:r>
    </w:p>
    <w:p w:rsidR="00E012AF" w:rsidRDefault="00BE4470" w:rsidP="001577B0">
      <w:pPr>
        <w:rPr>
          <w:rFonts w:ascii="ＭＳ ゴシック" w:eastAsia="ＭＳ ゴシック" w:hAnsi="ＭＳ ゴシック"/>
          <w:noProof/>
        </w:rPr>
      </w:pPr>
      <w:r>
        <w:rPr>
          <w:rFonts w:ascii="ＭＳ ゴシック" w:eastAsia="ＭＳ ゴシック" w:hAnsi="ＭＳ ゴシック" w:hint="eastAsia"/>
          <w:noProof/>
        </w:rPr>
        <w:t xml:space="preserve">　</w:t>
      </w:r>
      <w:r w:rsidRPr="00BE4470">
        <w:rPr>
          <w:rFonts w:hint="eastAsia"/>
          <w:noProof/>
        </w:rPr>
        <w:drawing>
          <wp:inline distT="0" distB="0" distL="0" distR="0">
            <wp:extent cx="4933950" cy="371475"/>
            <wp:effectExtent l="0" t="0" r="0" b="9525"/>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33950" cy="371475"/>
                    </a:xfrm>
                    <a:prstGeom prst="rect">
                      <a:avLst/>
                    </a:prstGeom>
                    <a:noFill/>
                    <a:ln>
                      <a:noFill/>
                    </a:ln>
                  </pic:spPr>
                </pic:pic>
              </a:graphicData>
            </a:graphic>
          </wp:inline>
        </w:drawing>
      </w:r>
    </w:p>
    <w:p w:rsidR="00E012AF" w:rsidRPr="00453FA5" w:rsidRDefault="00BE4470" w:rsidP="00AF4844">
      <w:pPr>
        <w:jc w:val="center"/>
        <w:rPr>
          <w:rFonts w:ascii="ＭＳ ゴシック" w:eastAsia="ＭＳ ゴシック" w:hAnsi="ＭＳ ゴシック"/>
        </w:rPr>
      </w:pPr>
      <w:r w:rsidRPr="00BE4470">
        <w:rPr>
          <w:rFonts w:hint="eastAsia"/>
          <w:noProof/>
        </w:rPr>
        <w:drawing>
          <wp:inline distT="0" distB="0" distL="0" distR="0">
            <wp:extent cx="3295650" cy="1457325"/>
            <wp:effectExtent l="0" t="0" r="0" b="9525"/>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95650" cy="1457325"/>
                    </a:xfrm>
                    <a:prstGeom prst="rect">
                      <a:avLst/>
                    </a:prstGeom>
                    <a:noFill/>
                    <a:ln>
                      <a:noFill/>
                    </a:ln>
                  </pic:spPr>
                </pic:pic>
              </a:graphicData>
            </a:graphic>
          </wp:inline>
        </w:drawing>
      </w:r>
    </w:p>
    <w:p w:rsidR="00E012AF" w:rsidRPr="00453FA5" w:rsidRDefault="00AF4844" w:rsidP="00E012AF">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6D457B5F">
            <wp:extent cx="4688205" cy="2316480"/>
            <wp:effectExtent l="0" t="0" r="0" b="762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88205" cy="2316480"/>
                    </a:xfrm>
                    <a:prstGeom prst="rect">
                      <a:avLst/>
                    </a:prstGeom>
                    <a:noFill/>
                    <a:ln>
                      <a:noFill/>
                    </a:ln>
                  </pic:spPr>
                </pic:pic>
              </a:graphicData>
            </a:graphic>
          </wp:inline>
        </w:drawing>
      </w:r>
    </w:p>
    <w:p w:rsidR="003139C1" w:rsidRPr="003139C1" w:rsidRDefault="003139C1" w:rsidP="003139C1">
      <w:pPr>
        <w:rPr>
          <w:rFonts w:ascii="ＭＳ ゴシック" w:eastAsia="ＭＳ ゴシック" w:hAnsi="ＭＳ ゴシック"/>
          <w:b/>
          <w:u w:val="single"/>
        </w:rPr>
      </w:pPr>
      <w:r w:rsidRPr="003139C1">
        <w:rPr>
          <w:rFonts w:ascii="ＭＳ ゴシック" w:eastAsia="ＭＳ ゴシック" w:hAnsi="ＭＳ ゴシック" w:hint="eastAsia"/>
          <w:b/>
          <w:u w:val="single"/>
        </w:rPr>
        <w:t>３．大阪府内での観光活動（</w:t>
      </w:r>
      <w:r w:rsidRPr="003139C1">
        <w:rPr>
          <w:rFonts w:ascii="ＭＳ ゴシック" w:eastAsia="ＭＳ ゴシック" w:hAnsi="ＭＳ ゴシック"/>
          <w:b/>
          <w:u w:val="single"/>
        </w:rPr>
        <w:t>20</w:t>
      </w:r>
      <w:r w:rsidRPr="003139C1">
        <w:rPr>
          <w:rFonts w:ascii="ＭＳ ゴシック" w:eastAsia="ＭＳ ゴシック" w:hAnsi="ＭＳ ゴシック" w:hint="eastAsia"/>
          <w:b/>
          <w:u w:val="single"/>
        </w:rPr>
        <w:t>20</w:t>
      </w:r>
      <w:r w:rsidRPr="003139C1">
        <w:rPr>
          <w:rFonts w:ascii="ＭＳ ゴシック" w:eastAsia="ＭＳ ゴシック" w:hAnsi="ＭＳ ゴシック"/>
          <w:b/>
          <w:u w:val="single"/>
        </w:rPr>
        <w:t>年7月から12月まで）</w:t>
      </w:r>
    </w:p>
    <w:p w:rsidR="007A55DF" w:rsidRDefault="003139C1" w:rsidP="003139C1">
      <w:pPr>
        <w:ind w:firstLineChars="100" w:firstLine="210"/>
        <w:rPr>
          <w:rFonts w:ascii="ＭＳ ゴシック" w:eastAsia="ＭＳ ゴシック" w:hAnsi="ＭＳ ゴシック"/>
        </w:rPr>
      </w:pPr>
      <w:r>
        <w:rPr>
          <w:rFonts w:ascii="ＭＳ ゴシック" w:eastAsia="ＭＳ ゴシック" w:hAnsi="ＭＳ ゴシック"/>
        </w:rPr>
        <w:t>20</w:t>
      </w:r>
      <w:r>
        <w:rPr>
          <w:rFonts w:ascii="ＭＳ ゴシック" w:eastAsia="ＭＳ ゴシック" w:hAnsi="ＭＳ ゴシック" w:hint="eastAsia"/>
        </w:rPr>
        <w:t>20</w:t>
      </w:r>
      <w:r w:rsidRPr="003139C1">
        <w:rPr>
          <w:rFonts w:ascii="ＭＳ ゴシック" w:eastAsia="ＭＳ ゴシック" w:hAnsi="ＭＳ ゴシック"/>
        </w:rPr>
        <w:t>年7月から12月までにおける大阪府内での観光活動の状況等について調査するとともに、地域や性別による差を検証した。</w:t>
      </w:r>
    </w:p>
    <w:p w:rsidR="003139C1" w:rsidRPr="00453FA5" w:rsidRDefault="003139C1" w:rsidP="00E012AF">
      <w:pPr>
        <w:rPr>
          <w:rFonts w:ascii="ＭＳ ゴシック" w:eastAsia="ＭＳ ゴシック" w:hAnsi="ＭＳ ゴシック"/>
        </w:rPr>
      </w:pPr>
    </w:p>
    <w:p w:rsidR="00E31036" w:rsidRDefault="00E31036" w:rsidP="00E31036">
      <w:pPr>
        <w:rPr>
          <w:rFonts w:ascii="ＭＳ ゴシック" w:eastAsia="ＭＳ ゴシック" w:hAnsi="ＭＳ ゴシック"/>
          <w:b/>
        </w:rPr>
      </w:pPr>
      <w:r>
        <w:rPr>
          <w:rFonts w:ascii="ＭＳ ゴシック" w:eastAsia="ＭＳ ゴシック" w:hAnsi="ＭＳ ゴシック" w:hint="eastAsia"/>
          <w:b/>
        </w:rPr>
        <w:t>３</w:t>
      </w:r>
      <w:r w:rsidR="00650391">
        <w:rPr>
          <w:rFonts w:ascii="ＭＳ ゴシック" w:eastAsia="ＭＳ ゴシック" w:hAnsi="ＭＳ ゴシック" w:hint="eastAsia"/>
          <w:b/>
        </w:rPr>
        <w:t>－１</w:t>
      </w:r>
      <w:r>
        <w:rPr>
          <w:rFonts w:ascii="ＭＳ ゴシック" w:eastAsia="ＭＳ ゴシック" w:hAnsi="ＭＳ ゴシック" w:hint="eastAsia"/>
          <w:b/>
        </w:rPr>
        <w:t>．2020年7月から12月までにおける大阪府内での観光活動</w:t>
      </w:r>
      <w:r w:rsidR="003139C1">
        <w:rPr>
          <w:rFonts w:ascii="ＭＳ ゴシック" w:eastAsia="ＭＳ ゴシック" w:hAnsi="ＭＳ ゴシック" w:hint="eastAsia"/>
          <w:b/>
        </w:rPr>
        <w:t>の意向</w:t>
      </w:r>
    </w:p>
    <w:p w:rsidR="00E31036" w:rsidRPr="00C87848" w:rsidRDefault="00690BB6" w:rsidP="00E31036">
      <w:pPr>
        <w:rPr>
          <w:rFonts w:ascii="ＭＳ ゴシック" w:eastAsia="ＭＳ ゴシック" w:hAnsi="ＭＳ ゴシック"/>
        </w:rPr>
      </w:pPr>
      <w:r>
        <w:rPr>
          <w:rFonts w:ascii="ＭＳ ゴシック" w:eastAsia="ＭＳ ゴシック" w:hAnsi="ＭＳ ゴシック" w:hint="eastAsia"/>
        </w:rPr>
        <w:t xml:space="preserve">　　当該期間</w:t>
      </w:r>
      <w:r w:rsidR="00E31036" w:rsidRPr="00C87848">
        <w:rPr>
          <w:rFonts w:ascii="ＭＳ ゴシック" w:eastAsia="ＭＳ ゴシック" w:hAnsi="ＭＳ ゴシック" w:hint="eastAsia"/>
        </w:rPr>
        <w:t>における大阪府内での観光活動</w:t>
      </w:r>
      <w:r w:rsidR="00E31036">
        <w:rPr>
          <w:rFonts w:ascii="ＭＳ ゴシック" w:eastAsia="ＭＳ ゴシック" w:hAnsi="ＭＳ ゴシック" w:hint="eastAsia"/>
        </w:rPr>
        <w:t>の意向</w:t>
      </w:r>
      <w:r w:rsidR="00E31036" w:rsidRPr="00C87848">
        <w:rPr>
          <w:rFonts w:ascii="ＭＳ ゴシック" w:eastAsia="ＭＳ ゴシック" w:hAnsi="ＭＳ ゴシック" w:hint="eastAsia"/>
        </w:rPr>
        <w:t>について調査</w:t>
      </w:r>
      <w:r w:rsidR="005117C8">
        <w:rPr>
          <w:rFonts w:ascii="ＭＳ ゴシック" w:eastAsia="ＭＳ ゴシック" w:hAnsi="ＭＳ ゴシック" w:hint="eastAsia"/>
        </w:rPr>
        <w:t>、検証</w:t>
      </w:r>
      <w:r w:rsidR="00E31036" w:rsidRPr="00C87848">
        <w:rPr>
          <w:rFonts w:ascii="ＭＳ ゴシック" w:eastAsia="ＭＳ ゴシック" w:hAnsi="ＭＳ ゴシック" w:hint="eastAsia"/>
        </w:rPr>
        <w:t>した。</w:t>
      </w:r>
    </w:p>
    <w:p w:rsidR="00392158" w:rsidRDefault="00392158" w:rsidP="00E012AF">
      <w:pPr>
        <w:rPr>
          <w:rFonts w:ascii="ＭＳ ゴシック" w:eastAsia="ＭＳ ゴシック" w:hAnsi="ＭＳ ゴシック"/>
        </w:rPr>
      </w:pPr>
    </w:p>
    <w:p w:rsidR="005C238B" w:rsidRPr="005C238B" w:rsidRDefault="00E31036" w:rsidP="005C238B">
      <w:pPr>
        <w:pStyle w:val="a4"/>
        <w:numPr>
          <w:ilvl w:val="0"/>
          <w:numId w:val="9"/>
        </w:numPr>
        <w:ind w:leftChars="0"/>
        <w:rPr>
          <w:rFonts w:ascii="ＭＳ ゴシック" w:eastAsia="ＭＳ ゴシック" w:hAnsi="ＭＳ ゴシック"/>
        </w:rPr>
      </w:pPr>
      <w:r w:rsidRPr="0068468A">
        <w:rPr>
          <w:rFonts w:ascii="ＭＳ ゴシック" w:eastAsia="ＭＳ ゴシック" w:hAnsi="ＭＳ ゴシック" w:hint="eastAsia"/>
        </w:rPr>
        <w:t>検証にあたっては、地域（【大阪府】／【大阪府以外】）</w:t>
      </w:r>
      <w:r>
        <w:rPr>
          <w:rFonts w:ascii="ＭＳ ゴシック" w:eastAsia="ＭＳ ゴシック" w:hAnsi="ＭＳ ゴシック" w:hint="eastAsia"/>
        </w:rPr>
        <w:t>と</w:t>
      </w:r>
      <w:r w:rsidRPr="0068468A">
        <w:rPr>
          <w:rFonts w:ascii="ＭＳ ゴシック" w:eastAsia="ＭＳ ゴシック" w:hAnsi="ＭＳ ゴシック" w:hint="eastAsia"/>
        </w:rPr>
        <w:t>性別</w:t>
      </w:r>
      <w:r w:rsidR="005C238B">
        <w:rPr>
          <w:rFonts w:ascii="ＭＳ ゴシック" w:eastAsia="ＭＳ ゴシック" w:hAnsi="ＭＳ ゴシック" w:hint="eastAsia"/>
        </w:rPr>
        <w:t>から属性を設定し、属性間の差を比較した（「分からない」と回答した人については、検証対象から除いた）。</w:t>
      </w:r>
    </w:p>
    <w:p w:rsidR="00E31036" w:rsidRPr="0068468A" w:rsidRDefault="00E31036" w:rsidP="00E31036">
      <w:pPr>
        <w:ind w:left="420"/>
        <w:rPr>
          <w:rFonts w:ascii="ＭＳ ゴシック" w:eastAsia="ＭＳ ゴシック" w:hAnsi="ＭＳ ゴシック"/>
        </w:rPr>
      </w:pPr>
    </w:p>
    <w:p w:rsidR="00E31036" w:rsidRPr="00290A37" w:rsidRDefault="00E31036" w:rsidP="00E31036">
      <w:pPr>
        <w:pStyle w:val="a4"/>
        <w:numPr>
          <w:ilvl w:val="0"/>
          <w:numId w:val="8"/>
        </w:numPr>
        <w:ind w:leftChars="0"/>
        <w:rPr>
          <w:rFonts w:ascii="ＭＳ ゴシック" w:eastAsia="ＭＳ ゴシック" w:hAnsi="ＭＳ ゴシック"/>
        </w:rPr>
      </w:pPr>
      <w:r w:rsidRPr="00290A37">
        <w:rPr>
          <w:rFonts w:ascii="ＭＳ ゴシック" w:eastAsia="ＭＳ ゴシック" w:hAnsi="ＭＳ ゴシック" w:hint="eastAsia"/>
        </w:rPr>
        <w:t>「分からない」と回答した割合が36.2</w:t>
      </w:r>
      <w:r w:rsidR="00574D5C" w:rsidRPr="00290A37">
        <w:rPr>
          <w:rFonts w:ascii="ＭＳ ゴシック" w:eastAsia="ＭＳ ゴシック" w:hAnsi="ＭＳ ゴシック" w:hint="eastAsia"/>
        </w:rPr>
        <w:t>％と最も高いが、「</w:t>
      </w:r>
      <w:r w:rsidR="00290A37" w:rsidRPr="00290A37">
        <w:rPr>
          <w:rFonts w:ascii="ＭＳ ゴシック" w:eastAsia="ＭＳ ゴシック" w:hAnsi="ＭＳ ゴシック" w:hint="eastAsia"/>
        </w:rPr>
        <w:t>大阪府内で観光活動をしたくない（32.7％）</w:t>
      </w:r>
      <w:r w:rsidR="00574D5C" w:rsidRPr="00290A37">
        <w:rPr>
          <w:rFonts w:ascii="ＭＳ ゴシック" w:eastAsia="ＭＳ ゴシック" w:hAnsi="ＭＳ ゴシック" w:hint="eastAsia"/>
        </w:rPr>
        <w:t>」</w:t>
      </w:r>
      <w:r w:rsidR="00290A37" w:rsidRPr="00290A37">
        <w:rPr>
          <w:rFonts w:ascii="ＭＳ ゴシック" w:eastAsia="ＭＳ ゴシック" w:hAnsi="ＭＳ ゴシック" w:hint="eastAsia"/>
        </w:rPr>
        <w:t>、「大阪府内で観光活動をした（既に観光活動をした）（31.1％）」と</w:t>
      </w:r>
      <w:r w:rsidR="00C4094B">
        <w:rPr>
          <w:rFonts w:ascii="ＭＳ ゴシック" w:eastAsia="ＭＳ ゴシック" w:hAnsi="ＭＳ ゴシック" w:hint="eastAsia"/>
        </w:rPr>
        <w:t>回答した</w:t>
      </w:r>
      <w:r w:rsidR="00290A37" w:rsidRPr="00290A37">
        <w:rPr>
          <w:rFonts w:ascii="ＭＳ ゴシック" w:eastAsia="ＭＳ ゴシック" w:hAnsi="ＭＳ ゴシック" w:hint="eastAsia"/>
        </w:rPr>
        <w:t>割合の差は少なかった</w:t>
      </w:r>
      <w:r w:rsidRPr="00290A37">
        <w:rPr>
          <w:rFonts w:ascii="ＭＳ ゴシック" w:eastAsia="ＭＳ ゴシック" w:hAnsi="ＭＳ ゴシック" w:hint="eastAsia"/>
        </w:rPr>
        <w:t>。</w:t>
      </w:r>
      <w:r w:rsidR="00DC3782">
        <w:rPr>
          <w:rFonts w:ascii="ＭＳ ゴシック" w:eastAsia="ＭＳ ゴシック" w:hAnsi="ＭＳ ゴシック" w:hint="eastAsia"/>
        </w:rPr>
        <w:t>（図表3-1-1）</w:t>
      </w:r>
    </w:p>
    <w:p w:rsidR="005C238B" w:rsidRPr="005C238B" w:rsidRDefault="002A0416" w:rsidP="002A0416">
      <w:pPr>
        <w:pStyle w:val="a4"/>
        <w:numPr>
          <w:ilvl w:val="0"/>
          <w:numId w:val="8"/>
        </w:numPr>
        <w:ind w:leftChars="0"/>
        <w:rPr>
          <w:rFonts w:ascii="ＭＳ ゴシック" w:eastAsia="ＭＳ ゴシック" w:hAnsi="ＭＳ ゴシック"/>
        </w:rPr>
      </w:pPr>
      <w:r>
        <w:rPr>
          <w:rFonts w:ascii="ＭＳ ゴシック" w:eastAsia="ＭＳ ゴシック" w:hAnsi="ＭＳ ゴシック" w:hint="eastAsia"/>
        </w:rPr>
        <w:t>属性別では</w:t>
      </w:r>
      <w:r w:rsidR="005C238B" w:rsidRPr="005C238B">
        <w:rPr>
          <w:rFonts w:ascii="ＭＳ ゴシック" w:eastAsia="ＭＳ ゴシック" w:hAnsi="ＭＳ ゴシック" w:hint="eastAsia"/>
        </w:rPr>
        <w:t>、「【大阪府】男性」</w:t>
      </w:r>
      <w:r w:rsidR="001905EA">
        <w:rPr>
          <w:rFonts w:ascii="ＭＳ ゴシック" w:eastAsia="ＭＳ ゴシック" w:hAnsi="ＭＳ ゴシック" w:hint="eastAsia"/>
        </w:rPr>
        <w:t>及び「【大阪府】女性」の方が、</w:t>
      </w:r>
      <w:r>
        <w:rPr>
          <w:rFonts w:ascii="ＭＳ ゴシック" w:eastAsia="ＭＳ ゴシック" w:hAnsi="ＭＳ ゴシック" w:hint="eastAsia"/>
        </w:rPr>
        <w:t>「【大阪府以外】男性」及び</w:t>
      </w:r>
      <w:r w:rsidR="005C238B" w:rsidRPr="005C238B">
        <w:rPr>
          <w:rFonts w:ascii="ＭＳ ゴシック" w:eastAsia="ＭＳ ゴシック" w:hAnsi="ＭＳ ゴシック" w:hint="eastAsia"/>
        </w:rPr>
        <w:t>「【大阪府以外】女性」</w:t>
      </w:r>
      <w:r w:rsidR="001905EA">
        <w:rPr>
          <w:rFonts w:ascii="ＭＳ ゴシック" w:eastAsia="ＭＳ ゴシック" w:hAnsi="ＭＳ ゴシック" w:hint="eastAsia"/>
        </w:rPr>
        <w:t>と比べて、</w:t>
      </w:r>
      <w:r w:rsidRPr="002A0416">
        <w:rPr>
          <w:rFonts w:ascii="ＭＳ ゴシック" w:eastAsia="ＭＳ ゴシック" w:hAnsi="ＭＳ ゴシック" w:hint="eastAsia"/>
        </w:rPr>
        <w:t>「大阪府内で</w:t>
      </w:r>
      <w:r>
        <w:rPr>
          <w:rFonts w:ascii="ＭＳ ゴシック" w:eastAsia="ＭＳ ゴシック" w:hAnsi="ＭＳ ゴシック" w:hint="eastAsia"/>
        </w:rPr>
        <w:t>観</w:t>
      </w:r>
      <w:r w:rsidR="001905EA">
        <w:rPr>
          <w:rFonts w:ascii="ＭＳ ゴシック" w:eastAsia="ＭＳ ゴシック" w:hAnsi="ＭＳ ゴシック" w:hint="eastAsia"/>
        </w:rPr>
        <w:t>光活動をしたい（既に観光活動をした）」と回答した割合が高かった</w:t>
      </w:r>
      <w:r>
        <w:rPr>
          <w:rFonts w:ascii="ＭＳ ゴシック" w:eastAsia="ＭＳ ゴシック" w:hAnsi="ＭＳ ゴシック" w:hint="eastAsia"/>
        </w:rPr>
        <w:t>。</w:t>
      </w:r>
    </w:p>
    <w:p w:rsidR="00DC3782" w:rsidRPr="001905EA" w:rsidRDefault="005C238B" w:rsidP="001905EA">
      <w:pPr>
        <w:pStyle w:val="a4"/>
        <w:numPr>
          <w:ilvl w:val="0"/>
          <w:numId w:val="8"/>
        </w:numPr>
        <w:ind w:leftChars="0"/>
        <w:rPr>
          <w:rFonts w:ascii="ＭＳ ゴシック" w:eastAsia="ＭＳ ゴシック" w:hAnsi="ＭＳ ゴシック"/>
        </w:rPr>
      </w:pPr>
      <w:r w:rsidRPr="005C238B">
        <w:rPr>
          <w:rFonts w:ascii="ＭＳ ゴシック" w:eastAsia="ＭＳ ゴシック" w:hAnsi="ＭＳ ゴシック" w:hint="eastAsia"/>
        </w:rPr>
        <w:lastRenderedPageBreak/>
        <w:t>「【大阪府】</w:t>
      </w:r>
      <w:r w:rsidR="00E31036" w:rsidRPr="005C238B">
        <w:rPr>
          <w:rFonts w:ascii="ＭＳ ゴシック" w:eastAsia="ＭＳ ゴシック" w:hAnsi="ＭＳ ゴシック" w:hint="eastAsia"/>
        </w:rPr>
        <w:t>」</w:t>
      </w:r>
      <w:r w:rsidRPr="005C238B">
        <w:rPr>
          <w:rFonts w:ascii="ＭＳ ゴシック" w:eastAsia="ＭＳ ゴシック" w:hAnsi="ＭＳ ゴシック" w:hint="eastAsia"/>
        </w:rPr>
        <w:t>男女間</w:t>
      </w:r>
      <w:r w:rsidR="001905EA">
        <w:rPr>
          <w:rFonts w:ascii="ＭＳ ゴシック" w:eastAsia="ＭＳ ゴシック" w:hAnsi="ＭＳ ゴシック" w:hint="eastAsia"/>
        </w:rPr>
        <w:t>、「【大阪府以外】」男女間とも、今後の観光活動の意向について、</w:t>
      </w:r>
      <w:r w:rsidR="00E31036" w:rsidRPr="005C238B">
        <w:rPr>
          <w:rFonts w:ascii="ＭＳ ゴシック" w:eastAsia="ＭＳ ゴシック" w:hAnsi="ＭＳ ゴシック" w:hint="eastAsia"/>
        </w:rPr>
        <w:t>統計的</w:t>
      </w:r>
      <w:r w:rsidR="001905EA">
        <w:rPr>
          <w:rFonts w:ascii="ＭＳ ゴシック" w:eastAsia="ＭＳ ゴシック" w:hAnsi="ＭＳ ゴシック" w:hint="eastAsia"/>
        </w:rPr>
        <w:t>な</w:t>
      </w:r>
      <w:r w:rsidR="00E31036" w:rsidRPr="005C238B">
        <w:rPr>
          <w:rFonts w:ascii="ＭＳ ゴシック" w:eastAsia="ＭＳ ゴシック" w:hAnsi="ＭＳ ゴシック" w:hint="eastAsia"/>
        </w:rPr>
        <w:t>有意差は見られなかった。</w:t>
      </w:r>
      <w:r w:rsidR="00DC3782" w:rsidRPr="001905EA">
        <w:rPr>
          <w:rFonts w:ascii="ＭＳ ゴシック" w:eastAsia="ＭＳ ゴシック" w:hAnsi="ＭＳ ゴシック" w:hint="eastAsia"/>
        </w:rPr>
        <w:t>（図表3-1-2）</w:t>
      </w:r>
    </w:p>
    <w:p w:rsidR="00AE5868" w:rsidRPr="005C238B" w:rsidRDefault="00AE5868" w:rsidP="003139C1">
      <w:pPr>
        <w:rPr>
          <w:rFonts w:ascii="ＭＳ ゴシック" w:eastAsia="ＭＳ ゴシック" w:hAnsi="ＭＳ ゴシック"/>
          <w:highlight w:val="yellow"/>
        </w:rPr>
      </w:pPr>
    </w:p>
    <w:p w:rsidR="00392158" w:rsidRPr="00453FA5" w:rsidRDefault="00E31036" w:rsidP="00E012AF">
      <w:pPr>
        <w:rPr>
          <w:rFonts w:ascii="ＭＳ ゴシック" w:eastAsia="ＭＳ ゴシック" w:hAnsi="ＭＳ ゴシック"/>
        </w:rPr>
      </w:pPr>
      <w:r>
        <w:rPr>
          <w:rFonts w:ascii="ＭＳ ゴシック" w:eastAsia="ＭＳ ゴシック" w:hAnsi="ＭＳ ゴシック" w:hint="eastAsia"/>
        </w:rPr>
        <w:t>【図表</w:t>
      </w:r>
      <w:r w:rsidR="00650391">
        <w:rPr>
          <w:rFonts w:ascii="ＭＳ ゴシック" w:eastAsia="ＭＳ ゴシック" w:hAnsi="ＭＳ ゴシック" w:hint="eastAsia"/>
        </w:rPr>
        <w:t>3-1-1</w:t>
      </w:r>
      <w:r>
        <w:rPr>
          <w:rFonts w:ascii="ＭＳ ゴシック" w:eastAsia="ＭＳ ゴシック" w:hAnsi="ＭＳ ゴシック" w:hint="eastAsia"/>
        </w:rPr>
        <w:t>】</w:t>
      </w:r>
    </w:p>
    <w:p w:rsidR="00647007" w:rsidRPr="00453FA5" w:rsidRDefault="00AF4844" w:rsidP="00E012AF">
      <w:pPr>
        <w:rPr>
          <w:rFonts w:ascii="ＭＳ ゴシック" w:eastAsia="ＭＳ ゴシック" w:hAnsi="ＭＳ ゴシック"/>
        </w:rPr>
      </w:pPr>
      <w:r>
        <w:rPr>
          <w:rFonts w:ascii="ＭＳ ゴシック" w:eastAsia="ＭＳ ゴシック" w:hAnsi="ＭＳ ゴシック" w:hint="eastAsia"/>
        </w:rPr>
        <w:t xml:space="preserve">　</w:t>
      </w:r>
      <w:r w:rsidR="00506314" w:rsidRPr="00506314">
        <w:rPr>
          <w:rFonts w:hint="eastAsia"/>
          <w:noProof/>
        </w:rPr>
        <w:drawing>
          <wp:inline distT="0" distB="0" distL="0" distR="0">
            <wp:extent cx="4829175" cy="371475"/>
            <wp:effectExtent l="0" t="0" r="0" b="9525"/>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29175" cy="371475"/>
                    </a:xfrm>
                    <a:prstGeom prst="rect">
                      <a:avLst/>
                    </a:prstGeom>
                    <a:noFill/>
                    <a:ln>
                      <a:noFill/>
                    </a:ln>
                  </pic:spPr>
                </pic:pic>
              </a:graphicData>
            </a:graphic>
          </wp:inline>
        </w:drawing>
      </w:r>
    </w:p>
    <w:p w:rsidR="00050A1C" w:rsidRDefault="00AF4844" w:rsidP="00AF4844">
      <w:pPr>
        <w:jc w:val="center"/>
        <w:rPr>
          <w:rFonts w:ascii="ＭＳ ゴシック" w:eastAsia="ＭＳ ゴシック" w:hAnsi="ＭＳ ゴシック"/>
        </w:rPr>
      </w:pPr>
      <w:r w:rsidRPr="00AF4844">
        <w:rPr>
          <w:noProof/>
        </w:rPr>
        <w:drawing>
          <wp:inline distT="0" distB="0" distL="0" distR="0">
            <wp:extent cx="4324350" cy="914400"/>
            <wp:effectExtent l="0" t="0" r="0" b="0"/>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24350" cy="914400"/>
                    </a:xfrm>
                    <a:prstGeom prst="rect">
                      <a:avLst/>
                    </a:prstGeom>
                    <a:noFill/>
                    <a:ln>
                      <a:noFill/>
                    </a:ln>
                  </pic:spPr>
                </pic:pic>
              </a:graphicData>
            </a:graphic>
          </wp:inline>
        </w:drawing>
      </w:r>
    </w:p>
    <w:p w:rsidR="00506314" w:rsidRPr="00453FA5" w:rsidRDefault="00506314" w:rsidP="00AF4844">
      <w:pPr>
        <w:jc w:val="center"/>
        <w:rPr>
          <w:rFonts w:ascii="ＭＳ ゴシック" w:eastAsia="ＭＳ ゴシック" w:hAnsi="ＭＳ ゴシック"/>
        </w:rPr>
      </w:pPr>
    </w:p>
    <w:p w:rsidR="00050A1C" w:rsidRDefault="00050A1C" w:rsidP="00E012AF">
      <w:pPr>
        <w:rPr>
          <w:rFonts w:ascii="ＭＳ ゴシック" w:eastAsia="ＭＳ ゴシック" w:hAnsi="ＭＳ ゴシック"/>
        </w:rPr>
      </w:pPr>
      <w:r w:rsidRPr="00453FA5">
        <w:rPr>
          <w:rFonts w:ascii="ＭＳ ゴシック" w:eastAsia="ＭＳ ゴシック" w:hAnsi="ＭＳ ゴシック"/>
          <w:noProof/>
        </w:rPr>
        <w:drawing>
          <wp:inline distT="0" distB="0" distL="0" distR="0" wp14:anchorId="28662C77">
            <wp:extent cx="5322570" cy="1036320"/>
            <wp:effectExtent l="0" t="0" r="0"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22570" cy="1036320"/>
                    </a:xfrm>
                    <a:prstGeom prst="rect">
                      <a:avLst/>
                    </a:prstGeom>
                    <a:noFill/>
                    <a:ln>
                      <a:noFill/>
                    </a:ln>
                  </pic:spPr>
                </pic:pic>
              </a:graphicData>
            </a:graphic>
          </wp:inline>
        </w:drawing>
      </w:r>
    </w:p>
    <w:p w:rsidR="000B59DD" w:rsidRPr="00453FA5" w:rsidRDefault="000B59DD" w:rsidP="00E012AF">
      <w:pPr>
        <w:rPr>
          <w:rFonts w:ascii="ＭＳ ゴシック" w:eastAsia="ＭＳ ゴシック" w:hAnsi="ＭＳ ゴシック"/>
        </w:rPr>
      </w:pPr>
    </w:p>
    <w:p w:rsidR="00050A1C" w:rsidRDefault="005C238B" w:rsidP="00050A1C">
      <w:pPr>
        <w:rPr>
          <w:rFonts w:ascii="ＭＳ ゴシック" w:eastAsia="ＭＳ ゴシック" w:hAnsi="ＭＳ ゴシック"/>
        </w:rPr>
      </w:pPr>
      <w:r>
        <w:rPr>
          <w:rFonts w:ascii="ＭＳ ゴシック" w:eastAsia="ＭＳ ゴシック" w:hAnsi="ＭＳ ゴシック" w:hint="eastAsia"/>
        </w:rPr>
        <w:t>【図表</w:t>
      </w:r>
      <w:r w:rsidR="00650391">
        <w:rPr>
          <w:rFonts w:ascii="ＭＳ ゴシック" w:eastAsia="ＭＳ ゴシック" w:hAnsi="ＭＳ ゴシック" w:hint="eastAsia"/>
        </w:rPr>
        <w:t>3-1-2</w:t>
      </w:r>
      <w:r>
        <w:rPr>
          <w:rFonts w:ascii="ＭＳ ゴシック" w:eastAsia="ＭＳ ゴシック" w:hAnsi="ＭＳ ゴシック" w:hint="eastAsia"/>
        </w:rPr>
        <w:t>】</w:t>
      </w:r>
    </w:p>
    <w:p w:rsidR="005C238B" w:rsidRDefault="00134C8C" w:rsidP="00050A1C">
      <w:pPr>
        <w:rPr>
          <w:rFonts w:ascii="ＭＳ ゴシック" w:eastAsia="ＭＳ ゴシック" w:hAnsi="ＭＳ ゴシック"/>
        </w:rPr>
      </w:pPr>
      <w:r w:rsidRPr="00134C8C">
        <w:rPr>
          <w:noProof/>
        </w:rPr>
        <w:drawing>
          <wp:inline distT="0" distB="0" distL="0" distR="0">
            <wp:extent cx="5400040" cy="2807346"/>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00040" cy="2807346"/>
                    </a:xfrm>
                    <a:prstGeom prst="rect">
                      <a:avLst/>
                    </a:prstGeom>
                    <a:noFill/>
                    <a:ln>
                      <a:noFill/>
                    </a:ln>
                  </pic:spPr>
                </pic:pic>
              </a:graphicData>
            </a:graphic>
          </wp:inline>
        </w:drawing>
      </w:r>
    </w:p>
    <w:p w:rsidR="00A000E7" w:rsidRDefault="00A000E7" w:rsidP="00B66E4D">
      <w:pPr>
        <w:rPr>
          <w:rFonts w:ascii="ＭＳ ゴシック" w:eastAsia="ＭＳ ゴシック" w:hAnsi="ＭＳ ゴシック"/>
        </w:rPr>
      </w:pPr>
    </w:p>
    <w:p w:rsidR="00AE5868" w:rsidRDefault="00DD0815" w:rsidP="00B66E4D">
      <w:pPr>
        <w:rPr>
          <w:rFonts w:ascii="ＭＳ ゴシック" w:eastAsia="ＭＳ ゴシック" w:hAnsi="ＭＳ ゴシック"/>
        </w:rPr>
      </w:pPr>
      <w:r w:rsidRPr="00DD0815">
        <w:rPr>
          <w:noProof/>
        </w:rPr>
        <w:drawing>
          <wp:inline distT="0" distB="0" distL="0" distR="0">
            <wp:extent cx="5400040" cy="1321228"/>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00040" cy="1321228"/>
                    </a:xfrm>
                    <a:prstGeom prst="rect">
                      <a:avLst/>
                    </a:prstGeom>
                    <a:noFill/>
                    <a:ln>
                      <a:noFill/>
                    </a:ln>
                  </pic:spPr>
                </pic:pic>
              </a:graphicData>
            </a:graphic>
          </wp:inline>
        </w:drawing>
      </w:r>
    </w:p>
    <w:p w:rsidR="00AE5868" w:rsidRDefault="00AE5868" w:rsidP="00B66E4D">
      <w:pPr>
        <w:rPr>
          <w:rFonts w:ascii="ＭＳ ゴシック" w:eastAsia="ＭＳ ゴシック" w:hAnsi="ＭＳ ゴシック"/>
        </w:rPr>
      </w:pPr>
    </w:p>
    <w:p w:rsidR="005444B0" w:rsidRDefault="00650391" w:rsidP="00DF40CD">
      <w:pPr>
        <w:rPr>
          <w:rFonts w:ascii="ＭＳ ゴシック" w:eastAsia="ＭＳ ゴシック" w:hAnsi="ＭＳ ゴシック"/>
          <w:sz w:val="20"/>
        </w:rPr>
      </w:pPr>
      <w:r>
        <w:rPr>
          <w:rFonts w:ascii="ＭＳ ゴシック" w:eastAsia="ＭＳ ゴシック" w:hAnsi="ＭＳ ゴシック" w:hint="eastAsia"/>
        </w:rPr>
        <w:lastRenderedPageBreak/>
        <w:t>【</w:t>
      </w:r>
      <w:r w:rsidR="00B66E4D">
        <w:rPr>
          <w:rFonts w:ascii="ＭＳ ゴシック" w:eastAsia="ＭＳ ゴシック" w:hAnsi="ＭＳ ゴシック" w:hint="eastAsia"/>
        </w:rPr>
        <w:t>参考</w:t>
      </w:r>
      <w:r>
        <w:rPr>
          <w:rFonts w:ascii="ＭＳ ゴシック" w:eastAsia="ＭＳ ゴシック" w:hAnsi="ＭＳ ゴシック" w:hint="eastAsia"/>
        </w:rPr>
        <w:t>図表3-1】</w:t>
      </w:r>
      <w:r w:rsidR="00B66E4D" w:rsidRPr="00A460EC">
        <w:rPr>
          <w:rFonts w:ascii="ＭＳ ゴシック" w:eastAsia="ＭＳ ゴシック" w:hAnsi="ＭＳ ゴシック" w:hint="eastAsia"/>
          <w:sz w:val="20"/>
        </w:rPr>
        <w:t>府県</w:t>
      </w:r>
      <w:r w:rsidR="00A460EC" w:rsidRPr="00A460EC">
        <w:rPr>
          <w:rFonts w:ascii="ＭＳ ゴシック" w:eastAsia="ＭＳ ゴシック" w:hAnsi="ＭＳ ゴシック" w:hint="eastAsia"/>
          <w:sz w:val="20"/>
        </w:rPr>
        <w:t>別</w:t>
      </w:r>
      <w:r w:rsidR="00B66E4D" w:rsidRPr="00A460EC">
        <w:rPr>
          <w:rFonts w:ascii="ＭＳ ゴシック" w:eastAsia="ＭＳ ゴシック" w:hAnsi="ＭＳ ゴシック" w:hint="eastAsia"/>
          <w:sz w:val="20"/>
        </w:rPr>
        <w:t>・地域（大阪府／大阪府以外）</w:t>
      </w:r>
      <w:r w:rsidR="00A460EC" w:rsidRPr="00A460EC">
        <w:rPr>
          <w:rFonts w:ascii="ＭＳ ゴシック" w:eastAsia="ＭＳ ゴシック" w:hAnsi="ＭＳ ゴシック" w:hint="eastAsia"/>
          <w:sz w:val="20"/>
        </w:rPr>
        <w:t>別</w:t>
      </w:r>
      <w:r w:rsidR="00B66E4D" w:rsidRPr="00A460EC">
        <w:rPr>
          <w:rFonts w:ascii="ＭＳ ゴシック" w:eastAsia="ＭＳ ゴシック" w:hAnsi="ＭＳ ゴシック" w:hint="eastAsia"/>
          <w:sz w:val="20"/>
        </w:rPr>
        <w:t>・地域×性別</w:t>
      </w:r>
      <w:r w:rsidR="00A460EC" w:rsidRPr="00A460EC">
        <w:rPr>
          <w:rFonts w:ascii="ＭＳ ゴシック" w:eastAsia="ＭＳ ゴシック" w:hAnsi="ＭＳ ゴシック" w:hint="eastAsia"/>
          <w:sz w:val="20"/>
        </w:rPr>
        <w:t>の回答集計</w:t>
      </w:r>
    </w:p>
    <w:p w:rsidR="001203E4" w:rsidRDefault="001203E4" w:rsidP="00DF40CD">
      <w:pPr>
        <w:rPr>
          <w:rFonts w:ascii="ＭＳ ゴシック" w:eastAsia="ＭＳ ゴシック" w:hAnsi="ＭＳ ゴシック"/>
        </w:rPr>
      </w:pPr>
      <w:r>
        <w:rPr>
          <w:rFonts w:ascii="ＭＳ ゴシック" w:eastAsia="ＭＳ ゴシック" w:hAnsi="ＭＳ ゴシック" w:hint="eastAsia"/>
          <w:sz w:val="20"/>
        </w:rPr>
        <w:t>〔府県別〕</w:t>
      </w:r>
    </w:p>
    <w:p w:rsidR="008C120F" w:rsidRDefault="008C120F" w:rsidP="00DF40CD">
      <w:pPr>
        <w:rPr>
          <w:rFonts w:ascii="ＭＳ ゴシック" w:eastAsia="ＭＳ ゴシック" w:hAnsi="ＭＳ ゴシック"/>
        </w:rPr>
      </w:pPr>
      <w:r w:rsidRPr="008C120F">
        <w:rPr>
          <w:noProof/>
        </w:rPr>
        <w:drawing>
          <wp:inline distT="0" distB="0" distL="0" distR="0">
            <wp:extent cx="4076462" cy="3076575"/>
            <wp:effectExtent l="0" t="0" r="63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89788" cy="3086633"/>
                    </a:xfrm>
                    <a:prstGeom prst="rect">
                      <a:avLst/>
                    </a:prstGeom>
                    <a:noFill/>
                    <a:ln>
                      <a:noFill/>
                    </a:ln>
                  </pic:spPr>
                </pic:pic>
              </a:graphicData>
            </a:graphic>
          </wp:inline>
        </w:drawing>
      </w:r>
    </w:p>
    <w:p w:rsidR="0028745E" w:rsidRDefault="0028745E" w:rsidP="0028745E">
      <w:pPr>
        <w:jc w:val="center"/>
        <w:rPr>
          <w:rFonts w:ascii="ＭＳ ゴシック" w:eastAsia="ＭＳ ゴシック" w:hAnsi="ＭＳ ゴシック"/>
        </w:rPr>
      </w:pPr>
    </w:p>
    <w:p w:rsidR="0028745E" w:rsidRDefault="00DD0815" w:rsidP="0028745E">
      <w:pPr>
        <w:jc w:val="center"/>
        <w:rPr>
          <w:rFonts w:ascii="ＭＳ ゴシック" w:eastAsia="ＭＳ ゴシック" w:hAnsi="ＭＳ ゴシック"/>
        </w:rPr>
      </w:pPr>
      <w:r w:rsidRPr="00DD0815">
        <w:rPr>
          <w:noProof/>
        </w:rPr>
        <w:drawing>
          <wp:inline distT="0" distB="0" distL="0" distR="0">
            <wp:extent cx="5400040" cy="1763390"/>
            <wp:effectExtent l="0" t="0" r="0" b="889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00040" cy="1763390"/>
                    </a:xfrm>
                    <a:prstGeom prst="rect">
                      <a:avLst/>
                    </a:prstGeom>
                    <a:noFill/>
                    <a:ln>
                      <a:noFill/>
                    </a:ln>
                  </pic:spPr>
                </pic:pic>
              </a:graphicData>
            </a:graphic>
          </wp:inline>
        </w:drawing>
      </w:r>
    </w:p>
    <w:p w:rsidR="0028745E" w:rsidRDefault="0028745E" w:rsidP="0028745E">
      <w:pPr>
        <w:jc w:val="center"/>
        <w:rPr>
          <w:rFonts w:ascii="ＭＳ ゴシック" w:eastAsia="ＭＳ ゴシック" w:hAnsi="ＭＳ ゴシック"/>
        </w:rPr>
      </w:pPr>
    </w:p>
    <w:p w:rsidR="001203E4" w:rsidRPr="001203E4" w:rsidRDefault="001203E4" w:rsidP="00DF40CD">
      <w:pPr>
        <w:rPr>
          <w:rFonts w:ascii="ＭＳ ゴシック" w:eastAsia="ＭＳ ゴシック" w:hAnsi="ＭＳ ゴシック"/>
          <w:sz w:val="20"/>
        </w:rPr>
      </w:pPr>
      <w:r w:rsidRPr="001203E4">
        <w:rPr>
          <w:rFonts w:ascii="ＭＳ ゴシック" w:eastAsia="ＭＳ ゴシック" w:hAnsi="ＭＳ ゴシック" w:hint="eastAsia"/>
          <w:sz w:val="20"/>
        </w:rPr>
        <w:t>〔地域（大阪府／大阪府以外）別〕</w:t>
      </w:r>
    </w:p>
    <w:p w:rsidR="005444B0" w:rsidRDefault="008C120F" w:rsidP="00DF40CD">
      <w:pPr>
        <w:rPr>
          <w:rFonts w:ascii="ＭＳ ゴシック" w:eastAsia="ＭＳ ゴシック" w:hAnsi="ＭＳ ゴシック"/>
        </w:rPr>
      </w:pPr>
      <w:r w:rsidRPr="008C120F">
        <w:rPr>
          <w:rFonts w:hint="eastAsia"/>
          <w:noProof/>
        </w:rPr>
        <w:drawing>
          <wp:inline distT="0" distB="0" distL="0" distR="0">
            <wp:extent cx="4051200" cy="1954010"/>
            <wp:effectExtent l="0" t="0" r="6985" b="825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66992" cy="1961627"/>
                    </a:xfrm>
                    <a:prstGeom prst="rect">
                      <a:avLst/>
                    </a:prstGeom>
                    <a:noFill/>
                    <a:ln>
                      <a:noFill/>
                    </a:ln>
                  </pic:spPr>
                </pic:pic>
              </a:graphicData>
            </a:graphic>
          </wp:inline>
        </w:drawing>
      </w:r>
    </w:p>
    <w:p w:rsidR="00134C8C" w:rsidRDefault="00134C8C" w:rsidP="00A000E7">
      <w:pPr>
        <w:jc w:val="center"/>
        <w:rPr>
          <w:rFonts w:ascii="ＭＳ ゴシック" w:eastAsia="ＭＳ ゴシック" w:hAnsi="ＭＳ ゴシック"/>
        </w:rPr>
      </w:pPr>
    </w:p>
    <w:p w:rsidR="00134C8C" w:rsidRDefault="00DD0815" w:rsidP="00A000E7">
      <w:pPr>
        <w:jc w:val="center"/>
        <w:rPr>
          <w:rFonts w:ascii="ＭＳ ゴシック" w:eastAsia="ＭＳ ゴシック" w:hAnsi="ＭＳ ゴシック"/>
        </w:rPr>
      </w:pPr>
      <w:r w:rsidRPr="00DD0815">
        <w:rPr>
          <w:noProof/>
        </w:rPr>
        <w:lastRenderedPageBreak/>
        <w:drawing>
          <wp:inline distT="0" distB="0" distL="0" distR="0">
            <wp:extent cx="5400040" cy="1025185"/>
            <wp:effectExtent l="0" t="0" r="0" b="381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00040" cy="1025185"/>
                    </a:xfrm>
                    <a:prstGeom prst="rect">
                      <a:avLst/>
                    </a:prstGeom>
                    <a:noFill/>
                    <a:ln>
                      <a:noFill/>
                    </a:ln>
                  </pic:spPr>
                </pic:pic>
              </a:graphicData>
            </a:graphic>
          </wp:inline>
        </w:drawing>
      </w:r>
    </w:p>
    <w:p w:rsidR="007A55DF" w:rsidRDefault="007A55DF" w:rsidP="00DF40CD">
      <w:pPr>
        <w:jc w:val="center"/>
        <w:rPr>
          <w:rFonts w:ascii="ＭＳ ゴシック" w:eastAsia="ＭＳ ゴシック" w:hAnsi="ＭＳ ゴシック"/>
        </w:rPr>
      </w:pPr>
    </w:p>
    <w:p w:rsidR="001203E4" w:rsidRPr="001203E4" w:rsidRDefault="001203E4" w:rsidP="00DF40CD">
      <w:pPr>
        <w:rPr>
          <w:rFonts w:ascii="ＭＳ ゴシック" w:eastAsia="ＭＳ ゴシック" w:hAnsi="ＭＳ ゴシック"/>
          <w:sz w:val="20"/>
        </w:rPr>
      </w:pPr>
      <w:r w:rsidRPr="001203E4">
        <w:rPr>
          <w:rFonts w:ascii="ＭＳ ゴシック" w:eastAsia="ＭＳ ゴシック" w:hAnsi="ＭＳ ゴシック" w:hint="eastAsia"/>
          <w:sz w:val="20"/>
        </w:rPr>
        <w:t>[地域×性別]</w:t>
      </w:r>
    </w:p>
    <w:p w:rsidR="007D6558" w:rsidRDefault="00134C8C" w:rsidP="00DF40CD">
      <w:pPr>
        <w:rPr>
          <w:rFonts w:ascii="ＭＳ ゴシック" w:eastAsia="ＭＳ ゴシック" w:hAnsi="ＭＳ ゴシック"/>
        </w:rPr>
      </w:pPr>
      <w:r w:rsidRPr="00134C8C">
        <w:rPr>
          <w:noProof/>
        </w:rPr>
        <w:drawing>
          <wp:inline distT="0" distB="0" distL="0" distR="0">
            <wp:extent cx="4533265" cy="2821305"/>
            <wp:effectExtent l="0" t="0" r="63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33265" cy="2821305"/>
                    </a:xfrm>
                    <a:prstGeom prst="rect">
                      <a:avLst/>
                    </a:prstGeom>
                    <a:noFill/>
                    <a:ln>
                      <a:noFill/>
                    </a:ln>
                  </pic:spPr>
                </pic:pic>
              </a:graphicData>
            </a:graphic>
          </wp:inline>
        </w:drawing>
      </w:r>
    </w:p>
    <w:p w:rsidR="00134C8C" w:rsidRDefault="00134C8C" w:rsidP="001203E4">
      <w:pPr>
        <w:jc w:val="center"/>
        <w:rPr>
          <w:rFonts w:ascii="ＭＳ ゴシック" w:eastAsia="ＭＳ ゴシック" w:hAnsi="ＭＳ ゴシック"/>
        </w:rPr>
      </w:pPr>
    </w:p>
    <w:p w:rsidR="00134C8C" w:rsidRDefault="00DD0815" w:rsidP="001203E4">
      <w:pPr>
        <w:jc w:val="center"/>
        <w:rPr>
          <w:rFonts w:ascii="ＭＳ ゴシック" w:eastAsia="ＭＳ ゴシック" w:hAnsi="ＭＳ ゴシック"/>
        </w:rPr>
      </w:pPr>
      <w:r w:rsidRPr="00DD0815">
        <w:rPr>
          <w:noProof/>
        </w:rPr>
        <w:drawing>
          <wp:inline distT="0" distB="0" distL="0" distR="0">
            <wp:extent cx="5399405" cy="1552575"/>
            <wp:effectExtent l="0" t="0" r="0" b="952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99405" cy="1552575"/>
                    </a:xfrm>
                    <a:prstGeom prst="rect">
                      <a:avLst/>
                    </a:prstGeom>
                    <a:noFill/>
                    <a:ln>
                      <a:noFill/>
                    </a:ln>
                  </pic:spPr>
                </pic:pic>
              </a:graphicData>
            </a:graphic>
          </wp:inline>
        </w:drawing>
      </w:r>
    </w:p>
    <w:p w:rsidR="00DF40CD" w:rsidRDefault="00DF40CD" w:rsidP="0091716C">
      <w:pPr>
        <w:rPr>
          <w:rFonts w:ascii="ＭＳ ゴシック" w:eastAsia="ＭＳ ゴシック" w:hAnsi="ＭＳ ゴシック"/>
        </w:rPr>
      </w:pPr>
    </w:p>
    <w:p w:rsidR="00E31036" w:rsidRPr="003F275C" w:rsidRDefault="007601F7" w:rsidP="00E31036">
      <w:pPr>
        <w:rPr>
          <w:rFonts w:ascii="ＭＳ ゴシック" w:eastAsia="ＭＳ ゴシック" w:hAnsi="ＭＳ ゴシック"/>
          <w:b/>
        </w:rPr>
      </w:pPr>
      <w:r>
        <w:rPr>
          <w:rFonts w:ascii="ＭＳ ゴシック" w:eastAsia="ＭＳ ゴシック" w:hAnsi="ＭＳ ゴシック" w:hint="eastAsia"/>
          <w:b/>
        </w:rPr>
        <w:t>３－２</w:t>
      </w:r>
      <w:r w:rsidR="00E31036">
        <w:rPr>
          <w:rFonts w:ascii="ＭＳ ゴシック" w:eastAsia="ＭＳ ゴシック" w:hAnsi="ＭＳ ゴシック" w:hint="eastAsia"/>
          <w:b/>
        </w:rPr>
        <w:t>．観光活動をする</w:t>
      </w:r>
      <w:r w:rsidR="00E31036" w:rsidRPr="003F275C">
        <w:rPr>
          <w:rFonts w:ascii="ＭＳ ゴシック" w:eastAsia="ＭＳ ゴシック" w:hAnsi="ＭＳ ゴシック" w:hint="eastAsia"/>
          <w:b/>
        </w:rPr>
        <w:t>主な目的</w:t>
      </w:r>
    </w:p>
    <w:p w:rsidR="00E31036" w:rsidRPr="003F275C" w:rsidRDefault="00E31036" w:rsidP="00E31036">
      <w:pPr>
        <w:ind w:firstLineChars="200" w:firstLine="420"/>
        <w:rPr>
          <w:rFonts w:ascii="ＭＳ ゴシック" w:eastAsia="ＭＳ ゴシック" w:hAnsi="ＭＳ ゴシック"/>
        </w:rPr>
      </w:pPr>
      <w:r>
        <w:rPr>
          <w:rFonts w:ascii="ＭＳ ゴシック" w:eastAsia="ＭＳ ゴシック" w:hAnsi="ＭＳ ゴシック" w:hint="eastAsia"/>
        </w:rPr>
        <w:t>「大阪府内で観光活動をしたい」と回答した人に対し、主な目的について調査した。</w:t>
      </w:r>
    </w:p>
    <w:p w:rsidR="00E31036" w:rsidRDefault="00E31036" w:rsidP="00E31036">
      <w:pPr>
        <w:rPr>
          <w:rFonts w:ascii="ＭＳ ゴシック" w:eastAsia="ＭＳ ゴシック" w:hAnsi="ＭＳ ゴシック"/>
        </w:rPr>
      </w:pPr>
    </w:p>
    <w:p w:rsidR="00E31036" w:rsidRDefault="00E31036" w:rsidP="00E31036">
      <w:pPr>
        <w:pStyle w:val="a4"/>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「街中でのショッピング（58.8％）」と回答した割合が最も高く、「人気の観光スポットでの活動（</w:t>
      </w:r>
      <w:r w:rsidR="00575C80">
        <w:rPr>
          <w:rFonts w:ascii="ＭＳ ゴシック" w:eastAsia="ＭＳ ゴシック" w:hAnsi="ＭＳ ゴシック" w:hint="eastAsia"/>
        </w:rPr>
        <w:t>53.7</w:t>
      </w:r>
      <w:r>
        <w:rPr>
          <w:rFonts w:ascii="ＭＳ ゴシック" w:eastAsia="ＭＳ ゴシック" w:hAnsi="ＭＳ ゴシック" w:hint="eastAsia"/>
        </w:rPr>
        <w:t>％）」、「人が</w:t>
      </w:r>
      <w:r w:rsidR="00575C80">
        <w:rPr>
          <w:rFonts w:ascii="ＭＳ ゴシック" w:eastAsia="ＭＳ ゴシック" w:hAnsi="ＭＳ ゴシック" w:hint="eastAsia"/>
        </w:rPr>
        <w:t>密集しないスポットで</w:t>
      </w:r>
      <w:r>
        <w:rPr>
          <w:rFonts w:ascii="ＭＳ ゴシック" w:eastAsia="ＭＳ ゴシック" w:hAnsi="ＭＳ ゴシック" w:hint="eastAsia"/>
        </w:rPr>
        <w:t>の参加（4</w:t>
      </w:r>
      <w:r w:rsidR="00575C80">
        <w:rPr>
          <w:rFonts w:ascii="ＭＳ ゴシック" w:eastAsia="ＭＳ ゴシック" w:hAnsi="ＭＳ ゴシック" w:hint="eastAsia"/>
        </w:rPr>
        <w:t>3.1</w:t>
      </w:r>
      <w:r>
        <w:rPr>
          <w:rFonts w:ascii="ＭＳ ゴシック" w:eastAsia="ＭＳ ゴシック" w:hAnsi="ＭＳ ゴシック" w:hint="eastAsia"/>
        </w:rPr>
        <w:t>％）」と続いた。</w:t>
      </w:r>
    </w:p>
    <w:p w:rsidR="00E31036" w:rsidRPr="00E31036" w:rsidRDefault="007601F7" w:rsidP="007601F7">
      <w:pPr>
        <w:ind w:firstLineChars="400" w:firstLine="840"/>
        <w:rPr>
          <w:rFonts w:ascii="ＭＳ ゴシック" w:eastAsia="ＭＳ ゴシック" w:hAnsi="ＭＳ ゴシック"/>
        </w:rPr>
      </w:pPr>
      <w:r>
        <w:rPr>
          <w:rFonts w:ascii="ＭＳ ゴシック" w:eastAsia="ＭＳ ゴシック" w:hAnsi="ＭＳ ゴシック" w:hint="eastAsia"/>
        </w:rPr>
        <w:t>（図表3-2</w:t>
      </w:r>
      <w:r w:rsidR="00323327">
        <w:rPr>
          <w:rFonts w:ascii="ＭＳ ゴシック" w:eastAsia="ＭＳ ゴシック" w:hAnsi="ＭＳ ゴシック" w:hint="eastAsia"/>
        </w:rPr>
        <w:t>-1</w:t>
      </w:r>
      <w:r>
        <w:rPr>
          <w:rFonts w:ascii="ＭＳ ゴシック" w:eastAsia="ＭＳ ゴシック" w:hAnsi="ＭＳ ゴシック" w:hint="eastAsia"/>
        </w:rPr>
        <w:t>）</w:t>
      </w:r>
    </w:p>
    <w:p w:rsidR="00CB7186" w:rsidRPr="00F94DE7" w:rsidRDefault="00CB7186" w:rsidP="00CB7186">
      <w:pPr>
        <w:pStyle w:val="a4"/>
        <w:numPr>
          <w:ilvl w:val="0"/>
          <w:numId w:val="10"/>
        </w:numPr>
        <w:ind w:leftChars="0"/>
        <w:rPr>
          <w:rFonts w:ascii="ＭＳ ゴシック" w:eastAsia="ＭＳ ゴシック" w:hAnsi="ＭＳ ゴシック"/>
        </w:rPr>
      </w:pPr>
      <w:r w:rsidRPr="00F94DE7">
        <w:rPr>
          <w:rFonts w:ascii="ＭＳ ゴシック" w:eastAsia="ＭＳ ゴシック" w:hAnsi="ＭＳ ゴシック" w:hint="eastAsia"/>
        </w:rPr>
        <w:t>地域（【大阪府】／【大阪府以外】）と性別から設定した属性では、「【大阪府】</w:t>
      </w:r>
      <w:r w:rsidR="00323327" w:rsidRPr="00F94DE7">
        <w:rPr>
          <w:rFonts w:ascii="ＭＳ ゴシック" w:eastAsia="ＭＳ ゴシック" w:hAnsi="ＭＳ ゴシック" w:hint="eastAsia"/>
        </w:rPr>
        <w:t>女</w:t>
      </w:r>
      <w:r w:rsidRPr="00F94DE7">
        <w:rPr>
          <w:rFonts w:ascii="ＭＳ ゴシック" w:eastAsia="ＭＳ ゴシック" w:hAnsi="ＭＳ ゴシック"/>
        </w:rPr>
        <w:t>性」で「人が密集しないスポットでの活動</w:t>
      </w:r>
      <w:r w:rsidRPr="00F94DE7">
        <w:rPr>
          <w:rFonts w:ascii="ＭＳ ゴシック" w:eastAsia="ＭＳ ゴシック" w:hAnsi="ＭＳ ゴシック" w:hint="eastAsia"/>
        </w:rPr>
        <w:t>（</w:t>
      </w:r>
      <w:r w:rsidR="00323327" w:rsidRPr="00F94DE7">
        <w:rPr>
          <w:rFonts w:ascii="ＭＳ ゴシック" w:eastAsia="ＭＳ ゴシック" w:hAnsi="ＭＳ ゴシック" w:hint="eastAsia"/>
        </w:rPr>
        <w:t>50.9</w:t>
      </w:r>
      <w:r w:rsidRPr="00F94DE7">
        <w:rPr>
          <w:rFonts w:ascii="ＭＳ ゴシック" w:eastAsia="ＭＳ ゴシック" w:hAnsi="ＭＳ ゴシック" w:hint="eastAsia"/>
        </w:rPr>
        <w:t>％）</w:t>
      </w:r>
      <w:r w:rsidRPr="00F94DE7">
        <w:rPr>
          <w:rFonts w:ascii="ＭＳ ゴシック" w:eastAsia="ＭＳ ゴシック" w:hAnsi="ＭＳ ゴシック"/>
        </w:rPr>
        <w:t>」が全体と比較して高</w:t>
      </w:r>
      <w:r w:rsidRPr="00F94DE7">
        <w:rPr>
          <w:rFonts w:ascii="ＭＳ ゴシック" w:eastAsia="ＭＳ ゴシック" w:hAnsi="ＭＳ ゴシック" w:hint="eastAsia"/>
        </w:rPr>
        <w:t>い割合となった。（図表</w:t>
      </w:r>
      <w:r w:rsidR="00323327" w:rsidRPr="00F94DE7">
        <w:rPr>
          <w:rFonts w:ascii="ＭＳ ゴシック" w:eastAsia="ＭＳ ゴシック" w:hAnsi="ＭＳ ゴシック" w:hint="eastAsia"/>
        </w:rPr>
        <w:t>3</w:t>
      </w:r>
      <w:r w:rsidRPr="00F94DE7">
        <w:rPr>
          <w:rFonts w:ascii="ＭＳ ゴシック" w:eastAsia="ＭＳ ゴシック" w:hAnsi="ＭＳ ゴシック" w:hint="eastAsia"/>
        </w:rPr>
        <w:t>-2-2）</w:t>
      </w:r>
    </w:p>
    <w:p w:rsidR="007601F7" w:rsidRDefault="00F94DE7" w:rsidP="00F94DE7">
      <w:pPr>
        <w:ind w:firstLineChars="400" w:firstLine="840"/>
        <w:rPr>
          <w:rFonts w:ascii="ＭＳ ゴシック" w:eastAsia="ＭＳ ゴシック" w:hAnsi="ＭＳ ゴシック"/>
        </w:rPr>
      </w:pPr>
      <w:r>
        <w:rPr>
          <w:rFonts w:ascii="ＭＳ ゴシック" w:eastAsia="ＭＳ ゴシック" w:hAnsi="ＭＳ ゴシック" w:hint="eastAsia"/>
        </w:rPr>
        <w:t>※「【大阪府以外】女性」は回答数が少ないため、参考値</w:t>
      </w:r>
    </w:p>
    <w:p w:rsidR="00CB7186" w:rsidRDefault="00CB7186" w:rsidP="005444B0">
      <w:pPr>
        <w:rPr>
          <w:rFonts w:ascii="ＭＳ ゴシック" w:eastAsia="ＭＳ ゴシック" w:hAnsi="ＭＳ ゴシック"/>
        </w:rPr>
      </w:pPr>
    </w:p>
    <w:p w:rsidR="00D205B7" w:rsidRPr="00453FA5" w:rsidRDefault="00E31036" w:rsidP="005444B0">
      <w:pPr>
        <w:rPr>
          <w:rFonts w:ascii="ＭＳ ゴシック" w:eastAsia="ＭＳ ゴシック" w:hAnsi="ＭＳ ゴシック"/>
        </w:rPr>
      </w:pPr>
      <w:r>
        <w:rPr>
          <w:rFonts w:ascii="ＭＳ ゴシック" w:eastAsia="ＭＳ ゴシック" w:hAnsi="ＭＳ ゴシック" w:hint="eastAsia"/>
        </w:rPr>
        <w:t>【図表</w:t>
      </w:r>
      <w:r w:rsidR="007601F7">
        <w:rPr>
          <w:rFonts w:ascii="ＭＳ ゴシック" w:eastAsia="ＭＳ ゴシック" w:hAnsi="ＭＳ ゴシック" w:hint="eastAsia"/>
        </w:rPr>
        <w:t>3-2</w:t>
      </w:r>
      <w:r w:rsidR="00323327">
        <w:rPr>
          <w:rFonts w:ascii="ＭＳ ゴシック" w:eastAsia="ＭＳ ゴシック" w:hAnsi="ＭＳ ゴシック" w:hint="eastAsia"/>
        </w:rPr>
        <w:t>-1</w:t>
      </w:r>
      <w:r>
        <w:rPr>
          <w:rFonts w:ascii="ＭＳ ゴシック" w:eastAsia="ＭＳ ゴシック" w:hAnsi="ＭＳ ゴシック" w:hint="eastAsia"/>
        </w:rPr>
        <w:t>】</w:t>
      </w:r>
    </w:p>
    <w:p w:rsidR="00D205B7" w:rsidRPr="00453FA5" w:rsidRDefault="00506314" w:rsidP="005444B0">
      <w:pPr>
        <w:rPr>
          <w:rFonts w:ascii="ＭＳ ゴシック" w:eastAsia="ＭＳ ゴシック" w:hAnsi="ＭＳ ゴシック"/>
        </w:rPr>
      </w:pPr>
      <w:r>
        <w:rPr>
          <w:rFonts w:ascii="ＭＳ ゴシック" w:eastAsia="ＭＳ ゴシック" w:hAnsi="ＭＳ ゴシック" w:hint="eastAsia"/>
        </w:rPr>
        <w:t xml:space="preserve">　</w:t>
      </w:r>
      <w:r w:rsidRPr="00506314">
        <w:rPr>
          <w:rFonts w:hint="eastAsia"/>
          <w:noProof/>
        </w:rPr>
        <w:drawing>
          <wp:inline distT="0" distB="0" distL="0" distR="0">
            <wp:extent cx="4914900" cy="371475"/>
            <wp:effectExtent l="0" t="0" r="0" b="9525"/>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914900" cy="371475"/>
                    </a:xfrm>
                    <a:prstGeom prst="rect">
                      <a:avLst/>
                    </a:prstGeom>
                    <a:noFill/>
                    <a:ln>
                      <a:noFill/>
                    </a:ln>
                  </pic:spPr>
                </pic:pic>
              </a:graphicData>
            </a:graphic>
          </wp:inline>
        </w:drawing>
      </w:r>
    </w:p>
    <w:p w:rsidR="00D205B7" w:rsidRPr="00453FA5" w:rsidRDefault="00506314" w:rsidP="00506314">
      <w:pPr>
        <w:jc w:val="center"/>
        <w:rPr>
          <w:rFonts w:ascii="ＭＳ ゴシック" w:eastAsia="ＭＳ ゴシック" w:hAnsi="ＭＳ ゴシック"/>
        </w:rPr>
      </w:pPr>
      <w:r w:rsidRPr="00506314">
        <w:rPr>
          <w:rFonts w:hint="eastAsia"/>
          <w:noProof/>
        </w:rPr>
        <w:drawing>
          <wp:inline distT="0" distB="0" distL="0" distR="0">
            <wp:extent cx="3448050" cy="1276350"/>
            <wp:effectExtent l="0" t="0" r="0" b="0"/>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48050" cy="1276350"/>
                    </a:xfrm>
                    <a:prstGeom prst="rect">
                      <a:avLst/>
                    </a:prstGeom>
                    <a:noFill/>
                    <a:ln>
                      <a:noFill/>
                    </a:ln>
                  </pic:spPr>
                </pic:pic>
              </a:graphicData>
            </a:graphic>
          </wp:inline>
        </w:drawing>
      </w:r>
    </w:p>
    <w:p w:rsidR="00D205B7" w:rsidRPr="00453FA5" w:rsidRDefault="00506314" w:rsidP="00F94DE7">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2D44F285">
            <wp:extent cx="4135876" cy="2000114"/>
            <wp:effectExtent l="0" t="0" r="0" b="635"/>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06160" cy="2034103"/>
                    </a:xfrm>
                    <a:prstGeom prst="rect">
                      <a:avLst/>
                    </a:prstGeom>
                    <a:noFill/>
                    <a:ln>
                      <a:noFill/>
                    </a:ln>
                  </pic:spPr>
                </pic:pic>
              </a:graphicData>
            </a:graphic>
          </wp:inline>
        </w:drawing>
      </w:r>
    </w:p>
    <w:p w:rsidR="00AA6AE0" w:rsidRPr="006711D9" w:rsidRDefault="007601F7" w:rsidP="00F94DE7">
      <w:pPr>
        <w:ind w:firstLineChars="200" w:firstLine="420"/>
        <w:rPr>
          <w:rFonts w:ascii="ＭＳ ゴシック" w:eastAsia="ＭＳ ゴシック" w:hAnsi="ＭＳ ゴシック"/>
          <w:sz w:val="20"/>
        </w:rPr>
      </w:pPr>
      <w:r w:rsidRPr="00F94DE7">
        <w:rPr>
          <w:rFonts w:ascii="ＭＳ ゴシック" w:eastAsia="ＭＳ ゴシック" w:hAnsi="ＭＳ ゴシック" w:hint="eastAsia"/>
        </w:rPr>
        <w:t>【</w:t>
      </w:r>
      <w:r w:rsidR="00323327" w:rsidRPr="00F94DE7">
        <w:rPr>
          <w:rFonts w:ascii="ＭＳ ゴシック" w:eastAsia="ＭＳ ゴシック" w:hAnsi="ＭＳ ゴシック" w:hint="eastAsia"/>
        </w:rPr>
        <w:t>図表</w:t>
      </w:r>
      <w:r w:rsidRPr="00F94DE7">
        <w:rPr>
          <w:rFonts w:ascii="ＭＳ ゴシック" w:eastAsia="ＭＳ ゴシック" w:hAnsi="ＭＳ ゴシック" w:hint="eastAsia"/>
        </w:rPr>
        <w:t>3-2</w:t>
      </w:r>
      <w:r w:rsidR="00323327" w:rsidRPr="00F94DE7">
        <w:rPr>
          <w:rFonts w:ascii="ＭＳ ゴシック" w:eastAsia="ＭＳ ゴシック" w:hAnsi="ＭＳ ゴシック" w:hint="eastAsia"/>
        </w:rPr>
        <w:t>-2</w:t>
      </w:r>
      <w:r w:rsidRPr="00F94DE7">
        <w:rPr>
          <w:rFonts w:ascii="ＭＳ ゴシック" w:eastAsia="ＭＳ ゴシック" w:hAnsi="ＭＳ ゴシック" w:hint="eastAsia"/>
        </w:rPr>
        <w:t>】</w:t>
      </w:r>
    </w:p>
    <w:p w:rsidR="00327FB0" w:rsidRPr="00453FA5" w:rsidRDefault="00B00826" w:rsidP="001A05CE">
      <w:pPr>
        <w:jc w:val="center"/>
        <w:rPr>
          <w:rFonts w:ascii="ＭＳ ゴシック" w:eastAsia="ＭＳ ゴシック" w:hAnsi="ＭＳ ゴシック"/>
        </w:rPr>
      </w:pPr>
      <w:r w:rsidRPr="00B00826">
        <w:rPr>
          <w:noProof/>
        </w:rPr>
        <w:drawing>
          <wp:inline distT="0" distB="0" distL="0" distR="0">
            <wp:extent cx="4646559" cy="2724486"/>
            <wp:effectExtent l="0" t="0" r="190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59979" cy="2732355"/>
                    </a:xfrm>
                    <a:prstGeom prst="rect">
                      <a:avLst/>
                    </a:prstGeom>
                    <a:noFill/>
                    <a:ln>
                      <a:noFill/>
                    </a:ln>
                  </pic:spPr>
                </pic:pic>
              </a:graphicData>
            </a:graphic>
          </wp:inline>
        </w:drawing>
      </w:r>
    </w:p>
    <w:p w:rsidR="007D6558" w:rsidRDefault="007D6558" w:rsidP="00D205B7">
      <w:pPr>
        <w:rPr>
          <w:rFonts w:ascii="ＭＳ ゴシック" w:eastAsia="ＭＳ ゴシック" w:hAnsi="ＭＳ ゴシック"/>
        </w:rPr>
      </w:pPr>
    </w:p>
    <w:p w:rsidR="00CB7186" w:rsidRDefault="00CB7186" w:rsidP="00D205B7">
      <w:pPr>
        <w:rPr>
          <w:rFonts w:ascii="ＭＳ ゴシック" w:eastAsia="ＭＳ ゴシック" w:hAnsi="ＭＳ ゴシック"/>
        </w:rPr>
      </w:pPr>
    </w:p>
    <w:p w:rsidR="00CB7186" w:rsidRDefault="00CB7186" w:rsidP="00D205B7">
      <w:pPr>
        <w:rPr>
          <w:rFonts w:ascii="ＭＳ ゴシック" w:eastAsia="ＭＳ ゴシック" w:hAnsi="ＭＳ ゴシック"/>
        </w:rPr>
      </w:pPr>
    </w:p>
    <w:p w:rsidR="00F94DE7" w:rsidRDefault="00F94DE7" w:rsidP="00D205B7">
      <w:pPr>
        <w:rPr>
          <w:rFonts w:ascii="ＭＳ ゴシック" w:eastAsia="ＭＳ ゴシック" w:hAnsi="ＭＳ ゴシック"/>
        </w:rPr>
      </w:pPr>
    </w:p>
    <w:p w:rsidR="00F94DE7" w:rsidRDefault="00F94DE7" w:rsidP="00D205B7">
      <w:pPr>
        <w:rPr>
          <w:rFonts w:ascii="ＭＳ ゴシック" w:eastAsia="ＭＳ ゴシック" w:hAnsi="ＭＳ ゴシック"/>
        </w:rPr>
      </w:pPr>
    </w:p>
    <w:p w:rsidR="00F94DE7" w:rsidRDefault="00F94DE7" w:rsidP="00D205B7">
      <w:pPr>
        <w:rPr>
          <w:rFonts w:ascii="ＭＳ ゴシック" w:eastAsia="ＭＳ ゴシック" w:hAnsi="ＭＳ ゴシック"/>
        </w:rPr>
      </w:pPr>
    </w:p>
    <w:p w:rsidR="00F94DE7" w:rsidRDefault="00335969" w:rsidP="00D205B7">
      <w:pPr>
        <w:rPr>
          <w:rFonts w:ascii="ＭＳ ゴシック" w:eastAsia="ＭＳ ゴシック" w:hAnsi="ＭＳ ゴシック"/>
        </w:rPr>
      </w:pPr>
      <w:r w:rsidRPr="00335969">
        <w:rPr>
          <w:noProof/>
        </w:rPr>
        <w:lastRenderedPageBreak/>
        <w:drawing>
          <wp:inline distT="0" distB="0" distL="0" distR="0">
            <wp:extent cx="5400040" cy="1697481"/>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00040" cy="1697481"/>
                    </a:xfrm>
                    <a:prstGeom prst="rect">
                      <a:avLst/>
                    </a:prstGeom>
                    <a:noFill/>
                    <a:ln>
                      <a:noFill/>
                    </a:ln>
                  </pic:spPr>
                </pic:pic>
              </a:graphicData>
            </a:graphic>
          </wp:inline>
        </w:drawing>
      </w:r>
    </w:p>
    <w:p w:rsidR="00F94DE7" w:rsidRDefault="00F94DE7" w:rsidP="00D205B7">
      <w:pPr>
        <w:rPr>
          <w:rFonts w:ascii="ＭＳ ゴシック" w:eastAsia="ＭＳ ゴシック" w:hAnsi="ＭＳ ゴシック"/>
        </w:rPr>
      </w:pPr>
    </w:p>
    <w:p w:rsidR="00F94DE7" w:rsidRDefault="00F94DE7" w:rsidP="00D205B7">
      <w:pPr>
        <w:rPr>
          <w:rFonts w:ascii="ＭＳ ゴシック" w:eastAsia="ＭＳ ゴシック" w:hAnsi="ＭＳ ゴシック"/>
        </w:rPr>
      </w:pPr>
    </w:p>
    <w:p w:rsidR="001932A5" w:rsidRPr="00FF43DC" w:rsidRDefault="001932A5" w:rsidP="001932A5">
      <w:pPr>
        <w:rPr>
          <w:rFonts w:ascii="ＭＳ ゴシック" w:eastAsia="ＭＳ ゴシック" w:hAnsi="ＭＳ ゴシック"/>
          <w:b/>
        </w:rPr>
      </w:pPr>
      <w:r>
        <w:rPr>
          <w:rFonts w:ascii="ＭＳ ゴシック" w:eastAsia="ＭＳ ゴシック" w:hAnsi="ＭＳ ゴシック" w:hint="eastAsia"/>
          <w:b/>
        </w:rPr>
        <w:t>３</w:t>
      </w:r>
      <w:r w:rsidR="007601F7">
        <w:rPr>
          <w:rFonts w:ascii="ＭＳ ゴシック" w:eastAsia="ＭＳ ゴシック" w:hAnsi="ＭＳ ゴシック" w:hint="eastAsia"/>
          <w:b/>
        </w:rPr>
        <w:t>－３</w:t>
      </w:r>
      <w:r w:rsidRPr="00FF43DC">
        <w:rPr>
          <w:rFonts w:ascii="ＭＳ ゴシック" w:eastAsia="ＭＳ ゴシック" w:hAnsi="ＭＳ ゴシック" w:hint="eastAsia"/>
          <w:b/>
        </w:rPr>
        <w:t>．人気の観光スポット</w:t>
      </w:r>
    </w:p>
    <w:p w:rsidR="001932A5" w:rsidRDefault="001932A5" w:rsidP="00A514D1">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大阪府内で観光活動する際の</w:t>
      </w:r>
      <w:r w:rsidRPr="00FF43DC">
        <w:rPr>
          <w:rFonts w:ascii="ＭＳ ゴシック" w:eastAsia="ＭＳ ゴシック" w:hAnsi="ＭＳ ゴシック" w:hint="eastAsia"/>
        </w:rPr>
        <w:t>主な目的について</w:t>
      </w:r>
      <w:r>
        <w:rPr>
          <w:rFonts w:ascii="ＭＳ ゴシック" w:eastAsia="ＭＳ ゴシック" w:hAnsi="ＭＳ ゴシック" w:hint="eastAsia"/>
        </w:rPr>
        <w:t>、「人気の観光スポットでの活動」と回答した人に対し、具体的な訪問先を</w:t>
      </w:r>
      <w:r w:rsidRPr="00FF43DC">
        <w:rPr>
          <w:rFonts w:ascii="ＭＳ ゴシック" w:eastAsia="ＭＳ ゴシック" w:hAnsi="ＭＳ ゴシック" w:hint="eastAsia"/>
        </w:rPr>
        <w:t>調査した。</w:t>
      </w:r>
    </w:p>
    <w:p w:rsidR="00A514D1" w:rsidRDefault="00A514D1" w:rsidP="00A514D1">
      <w:pPr>
        <w:ind w:left="210" w:hangingChars="100" w:hanging="210"/>
        <w:rPr>
          <w:rFonts w:ascii="ＭＳ ゴシック" w:eastAsia="ＭＳ ゴシック" w:hAnsi="ＭＳ ゴシック"/>
        </w:rPr>
      </w:pPr>
    </w:p>
    <w:p w:rsidR="007D6558" w:rsidRDefault="001932A5" w:rsidP="00A460EC">
      <w:pPr>
        <w:pStyle w:val="a4"/>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「USJ（49.1％）」と回答した割合が最も高く、「道頓堀（46.1％）」、「大阪城（34.7％）」と続いた。</w:t>
      </w:r>
      <w:r w:rsidR="007601F7">
        <w:rPr>
          <w:rFonts w:ascii="ＭＳ ゴシック" w:eastAsia="ＭＳ ゴシック" w:hAnsi="ＭＳ ゴシック" w:hint="eastAsia"/>
        </w:rPr>
        <w:t>（図表3-3）</w:t>
      </w:r>
    </w:p>
    <w:p w:rsidR="00A514D1" w:rsidRPr="00A514D1" w:rsidRDefault="00A514D1" w:rsidP="00A514D1">
      <w:pPr>
        <w:pStyle w:val="a4"/>
        <w:ind w:leftChars="0"/>
        <w:rPr>
          <w:rFonts w:ascii="ＭＳ ゴシック" w:eastAsia="ＭＳ ゴシック" w:hAnsi="ＭＳ ゴシック"/>
        </w:rPr>
      </w:pPr>
    </w:p>
    <w:p w:rsidR="00327FB0" w:rsidRPr="00453FA5" w:rsidRDefault="001932A5" w:rsidP="00D205B7">
      <w:pPr>
        <w:rPr>
          <w:rFonts w:ascii="ＭＳ ゴシック" w:eastAsia="ＭＳ ゴシック" w:hAnsi="ＭＳ ゴシック"/>
        </w:rPr>
      </w:pPr>
      <w:r>
        <w:rPr>
          <w:rFonts w:ascii="ＭＳ ゴシック" w:eastAsia="ＭＳ ゴシック" w:hAnsi="ＭＳ ゴシック" w:hint="eastAsia"/>
        </w:rPr>
        <w:t>【図表</w:t>
      </w:r>
      <w:r w:rsidR="007601F7">
        <w:rPr>
          <w:rFonts w:ascii="ＭＳ ゴシック" w:eastAsia="ＭＳ ゴシック" w:hAnsi="ＭＳ ゴシック" w:hint="eastAsia"/>
        </w:rPr>
        <w:t>3-3</w:t>
      </w:r>
      <w:r>
        <w:rPr>
          <w:rFonts w:ascii="ＭＳ ゴシック" w:eastAsia="ＭＳ ゴシック" w:hAnsi="ＭＳ ゴシック" w:hint="eastAsia"/>
        </w:rPr>
        <w:t>】</w:t>
      </w:r>
    </w:p>
    <w:p w:rsidR="008E33AD" w:rsidRDefault="00506314" w:rsidP="00506314">
      <w:pPr>
        <w:rPr>
          <w:rFonts w:ascii="ＭＳ ゴシック" w:eastAsia="ＭＳ ゴシック" w:hAnsi="ＭＳ ゴシック"/>
          <w:noProof/>
        </w:rPr>
      </w:pPr>
      <w:r>
        <w:rPr>
          <w:rFonts w:ascii="ＭＳ ゴシック" w:eastAsia="ＭＳ ゴシック" w:hAnsi="ＭＳ ゴシック" w:hint="eastAsia"/>
          <w:noProof/>
        </w:rPr>
        <w:t xml:space="preserve">　</w:t>
      </w:r>
      <w:r w:rsidRPr="00506314">
        <w:rPr>
          <w:rFonts w:hint="eastAsia"/>
          <w:noProof/>
        </w:rPr>
        <w:drawing>
          <wp:inline distT="0" distB="0" distL="0" distR="0">
            <wp:extent cx="4695825" cy="371475"/>
            <wp:effectExtent l="0" t="0" r="0" b="9525"/>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95825" cy="371475"/>
                    </a:xfrm>
                    <a:prstGeom prst="rect">
                      <a:avLst/>
                    </a:prstGeom>
                    <a:noFill/>
                    <a:ln>
                      <a:noFill/>
                    </a:ln>
                  </pic:spPr>
                </pic:pic>
              </a:graphicData>
            </a:graphic>
          </wp:inline>
        </w:drawing>
      </w:r>
    </w:p>
    <w:p w:rsidR="00506314" w:rsidRPr="00453FA5" w:rsidRDefault="00506314" w:rsidP="00506314">
      <w:pPr>
        <w:jc w:val="center"/>
        <w:rPr>
          <w:rFonts w:ascii="ＭＳ ゴシック" w:eastAsia="ＭＳ ゴシック" w:hAnsi="ＭＳ ゴシック"/>
        </w:rPr>
      </w:pPr>
      <w:r w:rsidRPr="00506314">
        <w:rPr>
          <w:rFonts w:hint="eastAsia"/>
          <w:noProof/>
        </w:rPr>
        <w:drawing>
          <wp:inline distT="0" distB="0" distL="0" distR="0">
            <wp:extent cx="2295525" cy="1399264"/>
            <wp:effectExtent l="0" t="0" r="0" b="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98310" cy="1400961"/>
                    </a:xfrm>
                    <a:prstGeom prst="rect">
                      <a:avLst/>
                    </a:prstGeom>
                    <a:noFill/>
                    <a:ln>
                      <a:noFill/>
                    </a:ln>
                  </pic:spPr>
                </pic:pic>
              </a:graphicData>
            </a:graphic>
          </wp:inline>
        </w:drawing>
      </w:r>
    </w:p>
    <w:p w:rsidR="008E33AD" w:rsidRPr="00453FA5" w:rsidRDefault="00B85642" w:rsidP="00552125">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0FC7AFDD">
            <wp:extent cx="3779468" cy="1961515"/>
            <wp:effectExtent l="0" t="0" r="0" b="635"/>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79468" cy="1961515"/>
                    </a:xfrm>
                    <a:prstGeom prst="rect">
                      <a:avLst/>
                    </a:prstGeom>
                    <a:noFill/>
                    <a:ln>
                      <a:noFill/>
                    </a:ln>
                  </pic:spPr>
                </pic:pic>
              </a:graphicData>
            </a:graphic>
          </wp:inline>
        </w:drawing>
      </w:r>
    </w:p>
    <w:p w:rsidR="00F94DE7" w:rsidRDefault="00F94DE7" w:rsidP="00574D5C">
      <w:pPr>
        <w:rPr>
          <w:rFonts w:ascii="ＭＳ ゴシック" w:eastAsia="ＭＳ ゴシック" w:hAnsi="ＭＳ ゴシック"/>
          <w:b/>
        </w:rPr>
      </w:pPr>
    </w:p>
    <w:p w:rsidR="00F94DE7" w:rsidRDefault="00F94DE7" w:rsidP="00574D5C">
      <w:pPr>
        <w:rPr>
          <w:rFonts w:ascii="ＭＳ ゴシック" w:eastAsia="ＭＳ ゴシック" w:hAnsi="ＭＳ ゴシック"/>
          <w:b/>
        </w:rPr>
      </w:pPr>
    </w:p>
    <w:p w:rsidR="00F94DE7" w:rsidRDefault="00F94DE7" w:rsidP="00574D5C">
      <w:pPr>
        <w:rPr>
          <w:rFonts w:ascii="ＭＳ ゴシック" w:eastAsia="ＭＳ ゴシック" w:hAnsi="ＭＳ ゴシック"/>
          <w:b/>
        </w:rPr>
      </w:pPr>
    </w:p>
    <w:p w:rsidR="00574D5C" w:rsidRPr="00FF43DC" w:rsidRDefault="00574D5C" w:rsidP="00574D5C">
      <w:pPr>
        <w:rPr>
          <w:rFonts w:ascii="ＭＳ ゴシック" w:eastAsia="ＭＳ ゴシック" w:hAnsi="ＭＳ ゴシック"/>
          <w:b/>
        </w:rPr>
      </w:pPr>
      <w:r>
        <w:rPr>
          <w:rFonts w:ascii="ＭＳ ゴシック" w:eastAsia="ＭＳ ゴシック" w:hAnsi="ＭＳ ゴシック" w:hint="eastAsia"/>
          <w:b/>
        </w:rPr>
        <w:lastRenderedPageBreak/>
        <w:t>３</w:t>
      </w:r>
      <w:r w:rsidRPr="00FF43DC">
        <w:rPr>
          <w:rFonts w:ascii="ＭＳ ゴシック" w:eastAsia="ＭＳ ゴシック" w:hAnsi="ＭＳ ゴシック" w:hint="eastAsia"/>
          <w:b/>
        </w:rPr>
        <w:t>－</w:t>
      </w:r>
      <w:r w:rsidR="007601F7">
        <w:rPr>
          <w:rFonts w:ascii="ＭＳ ゴシック" w:eastAsia="ＭＳ ゴシック" w:hAnsi="ＭＳ ゴシック" w:hint="eastAsia"/>
          <w:b/>
        </w:rPr>
        <w:t>４</w:t>
      </w:r>
      <w:r w:rsidRPr="00FF43DC">
        <w:rPr>
          <w:rFonts w:ascii="ＭＳ ゴシック" w:eastAsia="ＭＳ ゴシック" w:hAnsi="ＭＳ ゴシック" w:hint="eastAsia"/>
          <w:b/>
        </w:rPr>
        <w:t>．</w:t>
      </w:r>
      <w:r>
        <w:rPr>
          <w:rFonts w:ascii="ＭＳ ゴシック" w:eastAsia="ＭＳ ゴシック" w:hAnsi="ＭＳ ゴシック" w:hint="eastAsia"/>
          <w:b/>
        </w:rPr>
        <w:t>人が密集しない</w:t>
      </w:r>
      <w:r w:rsidRPr="00FF43DC">
        <w:rPr>
          <w:rFonts w:ascii="ＭＳ ゴシック" w:eastAsia="ＭＳ ゴシック" w:hAnsi="ＭＳ ゴシック" w:hint="eastAsia"/>
          <w:b/>
        </w:rPr>
        <w:t>スポット</w:t>
      </w:r>
    </w:p>
    <w:p w:rsidR="00574D5C" w:rsidRDefault="00574D5C" w:rsidP="00574D5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大阪府内で観光活動する際の</w:t>
      </w:r>
      <w:r w:rsidRPr="00FF43DC">
        <w:rPr>
          <w:rFonts w:ascii="ＭＳ ゴシック" w:eastAsia="ＭＳ ゴシック" w:hAnsi="ＭＳ ゴシック" w:hint="eastAsia"/>
        </w:rPr>
        <w:t>主な目的について</w:t>
      </w:r>
      <w:r>
        <w:rPr>
          <w:rFonts w:ascii="ＭＳ ゴシック" w:eastAsia="ＭＳ ゴシック" w:hAnsi="ＭＳ ゴシック" w:hint="eastAsia"/>
        </w:rPr>
        <w:t>、「人が密集しないスポットでの活動」と回答した人に対し、具体的な訪問先や活動</w:t>
      </w:r>
      <w:r w:rsidR="00AA6AE0">
        <w:rPr>
          <w:rFonts w:ascii="ＭＳ ゴシック" w:eastAsia="ＭＳ ゴシック" w:hAnsi="ＭＳ ゴシック" w:hint="eastAsia"/>
        </w:rPr>
        <w:t>について</w:t>
      </w:r>
      <w:r w:rsidRPr="00FF43DC">
        <w:rPr>
          <w:rFonts w:ascii="ＭＳ ゴシック" w:eastAsia="ＭＳ ゴシック" w:hAnsi="ＭＳ ゴシック" w:hint="eastAsia"/>
        </w:rPr>
        <w:t>調査した。</w:t>
      </w:r>
    </w:p>
    <w:p w:rsidR="00574D5C" w:rsidRDefault="00574D5C" w:rsidP="00574D5C">
      <w:pPr>
        <w:rPr>
          <w:rFonts w:ascii="ＭＳ ゴシック" w:eastAsia="ＭＳ ゴシック" w:hAnsi="ＭＳ ゴシック"/>
        </w:rPr>
      </w:pPr>
    </w:p>
    <w:p w:rsidR="00574D5C" w:rsidRPr="00E31036" w:rsidRDefault="00574D5C" w:rsidP="00574D5C">
      <w:pPr>
        <w:pStyle w:val="a4"/>
        <w:numPr>
          <w:ilvl w:val="0"/>
          <w:numId w:val="12"/>
        </w:numPr>
        <w:ind w:leftChars="0"/>
        <w:rPr>
          <w:rFonts w:ascii="ＭＳ ゴシック" w:eastAsia="ＭＳ ゴシック" w:hAnsi="ＭＳ ゴシック"/>
        </w:rPr>
      </w:pPr>
      <w:r>
        <w:rPr>
          <w:rFonts w:ascii="ＭＳ ゴシック" w:eastAsia="ＭＳ ゴシック" w:hAnsi="ＭＳ ゴシック" w:hint="eastAsia"/>
        </w:rPr>
        <w:t>「散策・ハイキング（64.9％）」と回答した割合が最も高く、「郊外の温泉（51.5％）」、「自然の中でのキャンプ（32.8％）」と続いた。</w:t>
      </w:r>
      <w:r w:rsidR="007601F7">
        <w:rPr>
          <w:rFonts w:ascii="ＭＳ ゴシック" w:eastAsia="ＭＳ ゴシック" w:hAnsi="ＭＳ ゴシック" w:hint="eastAsia"/>
        </w:rPr>
        <w:t>（図表3-4）</w:t>
      </w:r>
    </w:p>
    <w:p w:rsidR="00FA61C4" w:rsidRDefault="00FA61C4" w:rsidP="008E33AD">
      <w:pPr>
        <w:rPr>
          <w:rFonts w:ascii="ＭＳ ゴシック" w:eastAsia="ＭＳ ゴシック" w:hAnsi="ＭＳ ゴシック"/>
        </w:rPr>
      </w:pPr>
    </w:p>
    <w:p w:rsidR="004345EE" w:rsidRPr="00453FA5" w:rsidRDefault="00574D5C" w:rsidP="008E33AD">
      <w:pPr>
        <w:rPr>
          <w:rFonts w:ascii="ＭＳ ゴシック" w:eastAsia="ＭＳ ゴシック" w:hAnsi="ＭＳ ゴシック"/>
        </w:rPr>
      </w:pPr>
      <w:r>
        <w:rPr>
          <w:rFonts w:ascii="ＭＳ ゴシック" w:eastAsia="ＭＳ ゴシック" w:hAnsi="ＭＳ ゴシック" w:hint="eastAsia"/>
        </w:rPr>
        <w:t>【図表</w:t>
      </w:r>
      <w:r w:rsidR="007601F7">
        <w:rPr>
          <w:rFonts w:ascii="ＭＳ ゴシック" w:eastAsia="ＭＳ ゴシック" w:hAnsi="ＭＳ ゴシック" w:hint="eastAsia"/>
        </w:rPr>
        <w:t>3-4</w:t>
      </w:r>
      <w:r>
        <w:rPr>
          <w:rFonts w:ascii="ＭＳ ゴシック" w:eastAsia="ＭＳ ゴシック" w:hAnsi="ＭＳ ゴシック" w:hint="eastAsia"/>
        </w:rPr>
        <w:t>】</w:t>
      </w:r>
      <w:r w:rsidR="004345EE" w:rsidRPr="00453FA5">
        <w:rPr>
          <w:rFonts w:ascii="ＭＳ ゴシック" w:eastAsia="ＭＳ ゴシック" w:hAnsi="ＭＳ ゴシック" w:hint="eastAsia"/>
        </w:rPr>
        <w:t xml:space="preserve"> </w:t>
      </w:r>
    </w:p>
    <w:p w:rsidR="004345EE" w:rsidRDefault="00B85642" w:rsidP="008E33AD">
      <w:pPr>
        <w:rPr>
          <w:rFonts w:ascii="ＭＳ ゴシック" w:eastAsia="ＭＳ ゴシック" w:hAnsi="ＭＳ ゴシック"/>
          <w:noProof/>
        </w:rPr>
      </w:pPr>
      <w:r>
        <w:rPr>
          <w:rFonts w:ascii="ＭＳ ゴシック" w:eastAsia="ＭＳ ゴシック" w:hAnsi="ＭＳ ゴシック" w:hint="eastAsia"/>
          <w:noProof/>
        </w:rPr>
        <w:t xml:space="preserve">　</w:t>
      </w:r>
      <w:r w:rsidRPr="00B85642">
        <w:rPr>
          <w:rFonts w:hint="eastAsia"/>
          <w:noProof/>
        </w:rPr>
        <w:drawing>
          <wp:inline distT="0" distB="0" distL="0" distR="0">
            <wp:extent cx="5019675" cy="371475"/>
            <wp:effectExtent l="0" t="0" r="0" b="9525"/>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019675" cy="371475"/>
                    </a:xfrm>
                    <a:prstGeom prst="rect">
                      <a:avLst/>
                    </a:prstGeom>
                    <a:noFill/>
                    <a:ln>
                      <a:noFill/>
                    </a:ln>
                  </pic:spPr>
                </pic:pic>
              </a:graphicData>
            </a:graphic>
          </wp:inline>
        </w:drawing>
      </w:r>
    </w:p>
    <w:p w:rsidR="00B85642" w:rsidRDefault="00B85642" w:rsidP="00B85642">
      <w:pPr>
        <w:jc w:val="center"/>
        <w:rPr>
          <w:rFonts w:ascii="ＭＳ ゴシック" w:eastAsia="ＭＳ ゴシック" w:hAnsi="ＭＳ ゴシック"/>
        </w:rPr>
      </w:pPr>
      <w:r w:rsidRPr="00B85642">
        <w:rPr>
          <w:rFonts w:hint="eastAsia"/>
          <w:noProof/>
        </w:rPr>
        <w:drawing>
          <wp:inline distT="0" distB="0" distL="0" distR="0">
            <wp:extent cx="3295650" cy="1457325"/>
            <wp:effectExtent l="0" t="0" r="0" b="9525"/>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95650" cy="1457325"/>
                    </a:xfrm>
                    <a:prstGeom prst="rect">
                      <a:avLst/>
                    </a:prstGeom>
                    <a:noFill/>
                    <a:ln>
                      <a:noFill/>
                    </a:ln>
                  </pic:spPr>
                </pic:pic>
              </a:graphicData>
            </a:graphic>
          </wp:inline>
        </w:drawing>
      </w:r>
    </w:p>
    <w:p w:rsidR="00B85642" w:rsidRPr="00453FA5" w:rsidRDefault="00B85642" w:rsidP="00B85642">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60095D67">
            <wp:extent cx="4570356" cy="2376000"/>
            <wp:effectExtent l="0" t="0" r="0" b="5715"/>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70356" cy="2376000"/>
                    </a:xfrm>
                    <a:prstGeom prst="rect">
                      <a:avLst/>
                    </a:prstGeom>
                    <a:noFill/>
                    <a:ln>
                      <a:noFill/>
                    </a:ln>
                  </pic:spPr>
                </pic:pic>
              </a:graphicData>
            </a:graphic>
          </wp:inline>
        </w:drawing>
      </w:r>
    </w:p>
    <w:p w:rsidR="00CA45E5" w:rsidRPr="00453FA5" w:rsidRDefault="00CA45E5" w:rsidP="008E33AD">
      <w:pPr>
        <w:rPr>
          <w:rFonts w:ascii="ＭＳ ゴシック" w:eastAsia="ＭＳ ゴシック" w:hAnsi="ＭＳ ゴシック"/>
        </w:rPr>
      </w:pPr>
    </w:p>
    <w:p w:rsidR="00CA45E5" w:rsidRPr="00574D5C" w:rsidRDefault="006711D9" w:rsidP="008E33AD">
      <w:pPr>
        <w:rPr>
          <w:rFonts w:ascii="ＭＳ ゴシック" w:eastAsia="ＭＳ ゴシック" w:hAnsi="ＭＳ ゴシック"/>
          <w:b/>
        </w:rPr>
      </w:pPr>
      <w:r>
        <w:rPr>
          <w:rFonts w:ascii="ＭＳ ゴシック" w:eastAsia="ＭＳ ゴシック" w:hAnsi="ＭＳ ゴシック" w:hint="eastAsia"/>
          <w:b/>
          <w:noProof/>
        </w:rPr>
        <w:t>３－５</w:t>
      </w:r>
      <w:r w:rsidR="00574D5C" w:rsidRPr="00574D5C">
        <w:rPr>
          <w:rFonts w:ascii="ＭＳ ゴシック" w:eastAsia="ＭＳ ゴシック" w:hAnsi="ＭＳ ゴシック" w:hint="eastAsia"/>
          <w:b/>
          <w:noProof/>
        </w:rPr>
        <w:t>．大阪府内での宿泊旅行</w:t>
      </w:r>
    </w:p>
    <w:p w:rsidR="00802F6E" w:rsidRDefault="00574D5C" w:rsidP="00574D5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74D5C">
        <w:rPr>
          <w:rFonts w:ascii="ＭＳ ゴシック" w:eastAsia="ＭＳ ゴシック" w:hAnsi="ＭＳ ゴシック" w:hint="eastAsia"/>
        </w:rPr>
        <w:t>今年</w:t>
      </w:r>
      <w:r w:rsidRPr="00574D5C">
        <w:rPr>
          <w:rFonts w:ascii="ＭＳ ゴシック" w:eastAsia="ＭＳ ゴシック" w:hAnsi="ＭＳ ゴシック"/>
        </w:rPr>
        <w:t>7月から12</w:t>
      </w:r>
      <w:r>
        <w:rPr>
          <w:rFonts w:ascii="ＭＳ ゴシック" w:eastAsia="ＭＳ ゴシック" w:hAnsi="ＭＳ ゴシック"/>
        </w:rPr>
        <w:t>月までに</w:t>
      </w:r>
      <w:r w:rsidRPr="00574D5C">
        <w:rPr>
          <w:rFonts w:ascii="ＭＳ ゴシック" w:eastAsia="ＭＳ ゴシック" w:hAnsi="ＭＳ ゴシック" w:hint="eastAsia"/>
        </w:rPr>
        <w:t>「大阪府内で観光活動をしたい（既に観光活動をした）」</w:t>
      </w:r>
      <w:r w:rsidR="007C7469">
        <w:rPr>
          <w:rFonts w:ascii="ＭＳ ゴシック" w:eastAsia="ＭＳ ゴシック" w:hAnsi="ＭＳ ゴシック" w:hint="eastAsia"/>
        </w:rPr>
        <w:t>と回答した人に対し、大阪府内での宿泊旅行の意向について調査、検証した</w:t>
      </w:r>
      <w:r>
        <w:rPr>
          <w:rFonts w:ascii="ＭＳ ゴシック" w:eastAsia="ＭＳ ゴシック" w:hAnsi="ＭＳ ゴシック" w:hint="eastAsia"/>
        </w:rPr>
        <w:t>。</w:t>
      </w:r>
    </w:p>
    <w:p w:rsidR="00574D5C" w:rsidRDefault="00574D5C" w:rsidP="008E33AD">
      <w:pPr>
        <w:rPr>
          <w:rFonts w:ascii="ＭＳ ゴシック" w:eastAsia="ＭＳ ゴシック" w:hAnsi="ＭＳ ゴシック"/>
        </w:rPr>
      </w:pPr>
      <w:r>
        <w:rPr>
          <w:rFonts w:ascii="ＭＳ ゴシック" w:eastAsia="ＭＳ ゴシック" w:hAnsi="ＭＳ ゴシック" w:hint="eastAsia"/>
        </w:rPr>
        <w:t xml:space="preserve">　　</w:t>
      </w:r>
    </w:p>
    <w:p w:rsidR="007C7469" w:rsidRPr="005C238B" w:rsidRDefault="007C7469" w:rsidP="007C7469">
      <w:pPr>
        <w:pStyle w:val="a4"/>
        <w:numPr>
          <w:ilvl w:val="0"/>
          <w:numId w:val="9"/>
        </w:numPr>
        <w:ind w:leftChars="0"/>
        <w:rPr>
          <w:rFonts w:ascii="ＭＳ ゴシック" w:eastAsia="ＭＳ ゴシック" w:hAnsi="ＭＳ ゴシック"/>
        </w:rPr>
      </w:pPr>
      <w:r w:rsidRPr="0068468A">
        <w:rPr>
          <w:rFonts w:ascii="ＭＳ ゴシック" w:eastAsia="ＭＳ ゴシック" w:hAnsi="ＭＳ ゴシック" w:hint="eastAsia"/>
        </w:rPr>
        <w:t>検証にあたっては、地域（【大阪府】／【大阪府以外】）</w:t>
      </w:r>
      <w:r>
        <w:rPr>
          <w:rFonts w:ascii="ＭＳ ゴシック" w:eastAsia="ＭＳ ゴシック" w:hAnsi="ＭＳ ゴシック" w:hint="eastAsia"/>
        </w:rPr>
        <w:t>から属性を設定し、属性間の差を比較した（「分からない」と回答した人については、検証対象から除いた）。</w:t>
      </w:r>
    </w:p>
    <w:p w:rsidR="007C7469" w:rsidRPr="007C7469" w:rsidRDefault="007C7469" w:rsidP="008E33AD">
      <w:pPr>
        <w:rPr>
          <w:rFonts w:ascii="ＭＳ ゴシック" w:eastAsia="ＭＳ ゴシック" w:hAnsi="ＭＳ ゴシック"/>
        </w:rPr>
      </w:pPr>
    </w:p>
    <w:p w:rsidR="00574D5C" w:rsidRDefault="00574D5C" w:rsidP="00574D5C">
      <w:pPr>
        <w:pStyle w:val="a4"/>
        <w:numPr>
          <w:ilvl w:val="0"/>
          <w:numId w:val="12"/>
        </w:numPr>
        <w:ind w:leftChars="0"/>
        <w:rPr>
          <w:rFonts w:ascii="ＭＳ ゴシック" w:eastAsia="ＭＳ ゴシック" w:hAnsi="ＭＳ ゴシック"/>
        </w:rPr>
      </w:pPr>
      <w:r>
        <w:rPr>
          <w:rFonts w:ascii="ＭＳ ゴシック" w:eastAsia="ＭＳ ゴシック" w:hAnsi="ＭＳ ゴシック" w:hint="eastAsia"/>
        </w:rPr>
        <w:t>「大阪で宿泊旅行をする予定はない（61.1％）」と回答した割合が最も高く、「大阪で宿泊旅行をする予定がある（「既に大阪で宿泊旅行をした」を含む）（20.3％）」、「分からない（18.6％）」と続いた。</w:t>
      </w:r>
      <w:r w:rsidR="00AF0C23">
        <w:rPr>
          <w:rFonts w:ascii="ＭＳ ゴシック" w:eastAsia="ＭＳ ゴシック" w:hAnsi="ＭＳ ゴシック" w:hint="eastAsia"/>
        </w:rPr>
        <w:t>（図表</w:t>
      </w:r>
      <w:r w:rsidR="006711D9">
        <w:rPr>
          <w:rFonts w:ascii="ＭＳ ゴシック" w:eastAsia="ＭＳ ゴシック" w:hAnsi="ＭＳ ゴシック" w:hint="eastAsia"/>
        </w:rPr>
        <w:t>3-5</w:t>
      </w:r>
      <w:r w:rsidR="00AF0C23">
        <w:rPr>
          <w:rFonts w:ascii="ＭＳ ゴシック" w:eastAsia="ＭＳ ゴシック" w:hAnsi="ＭＳ ゴシック" w:hint="eastAsia"/>
        </w:rPr>
        <w:t>-1）</w:t>
      </w:r>
    </w:p>
    <w:p w:rsidR="000D2CA9" w:rsidRPr="00574D5C" w:rsidRDefault="000D2CA9" w:rsidP="00574D5C">
      <w:pPr>
        <w:pStyle w:val="a4"/>
        <w:numPr>
          <w:ilvl w:val="0"/>
          <w:numId w:val="12"/>
        </w:numPr>
        <w:ind w:leftChars="0"/>
        <w:rPr>
          <w:rFonts w:ascii="ＭＳ ゴシック" w:eastAsia="ＭＳ ゴシック" w:hAnsi="ＭＳ ゴシック"/>
        </w:rPr>
      </w:pPr>
      <w:r>
        <w:rPr>
          <w:rFonts w:ascii="ＭＳ ゴシック" w:eastAsia="ＭＳ ゴシック" w:hAnsi="ＭＳ ゴシック" w:hint="eastAsia"/>
        </w:rPr>
        <w:lastRenderedPageBreak/>
        <w:t>属性間では、「【大阪府】」において、「大阪で宿泊旅行をする予定はない（83.8％）」と回答した割合が高</w:t>
      </w:r>
      <w:r w:rsidR="003A3B5F">
        <w:rPr>
          <w:rFonts w:ascii="ＭＳ ゴシック" w:eastAsia="ＭＳ ゴシック" w:hAnsi="ＭＳ ゴシック" w:hint="eastAsia"/>
        </w:rPr>
        <w:t>かっ</w:t>
      </w:r>
      <w:r>
        <w:rPr>
          <w:rFonts w:ascii="ＭＳ ゴシック" w:eastAsia="ＭＳ ゴシック" w:hAnsi="ＭＳ ゴシック" w:hint="eastAsia"/>
        </w:rPr>
        <w:t>た。</w:t>
      </w:r>
      <w:r w:rsidR="00AF0C23">
        <w:rPr>
          <w:rFonts w:ascii="ＭＳ ゴシック" w:eastAsia="ＭＳ ゴシック" w:hAnsi="ＭＳ ゴシック" w:hint="eastAsia"/>
        </w:rPr>
        <w:t>（図表</w:t>
      </w:r>
      <w:r w:rsidR="006711D9">
        <w:rPr>
          <w:rFonts w:ascii="ＭＳ ゴシック" w:eastAsia="ＭＳ ゴシック" w:hAnsi="ＭＳ ゴシック" w:hint="eastAsia"/>
        </w:rPr>
        <w:t>3-5</w:t>
      </w:r>
      <w:r w:rsidR="00AF0C23">
        <w:rPr>
          <w:rFonts w:ascii="ＭＳ ゴシック" w:eastAsia="ＭＳ ゴシック" w:hAnsi="ＭＳ ゴシック" w:hint="eastAsia"/>
        </w:rPr>
        <w:t>-2）</w:t>
      </w:r>
    </w:p>
    <w:p w:rsidR="00FA61C4" w:rsidRDefault="00FA61C4" w:rsidP="008E33AD">
      <w:pPr>
        <w:rPr>
          <w:rFonts w:ascii="ＭＳ ゴシック" w:eastAsia="ＭＳ ゴシック" w:hAnsi="ＭＳ ゴシック"/>
        </w:rPr>
      </w:pPr>
    </w:p>
    <w:p w:rsidR="00802F6E" w:rsidRDefault="00574D5C" w:rsidP="008E33AD">
      <w:pPr>
        <w:rPr>
          <w:rFonts w:ascii="ＭＳ ゴシック" w:eastAsia="ＭＳ ゴシック" w:hAnsi="ＭＳ ゴシック"/>
        </w:rPr>
      </w:pPr>
      <w:r>
        <w:rPr>
          <w:rFonts w:ascii="ＭＳ ゴシック" w:eastAsia="ＭＳ ゴシック" w:hAnsi="ＭＳ ゴシック" w:hint="eastAsia"/>
        </w:rPr>
        <w:t>【図表</w:t>
      </w:r>
      <w:r w:rsidR="006711D9">
        <w:rPr>
          <w:rFonts w:ascii="ＭＳ ゴシック" w:eastAsia="ＭＳ ゴシック" w:hAnsi="ＭＳ ゴシック" w:hint="eastAsia"/>
        </w:rPr>
        <w:t>3-5</w:t>
      </w:r>
      <w:r w:rsidR="00F24996">
        <w:rPr>
          <w:rFonts w:ascii="ＭＳ ゴシック" w:eastAsia="ＭＳ ゴシック" w:hAnsi="ＭＳ ゴシック" w:hint="eastAsia"/>
        </w:rPr>
        <w:t>-1</w:t>
      </w:r>
      <w:r>
        <w:rPr>
          <w:rFonts w:ascii="ＭＳ ゴシック" w:eastAsia="ＭＳ ゴシック" w:hAnsi="ＭＳ ゴシック" w:hint="eastAsia"/>
        </w:rPr>
        <w:t>】</w:t>
      </w:r>
    </w:p>
    <w:p w:rsidR="00AF0C23" w:rsidRPr="00453FA5" w:rsidRDefault="00B85642" w:rsidP="008E33AD">
      <w:pPr>
        <w:rPr>
          <w:rFonts w:ascii="ＭＳ ゴシック" w:eastAsia="ＭＳ ゴシック" w:hAnsi="ＭＳ ゴシック"/>
        </w:rPr>
      </w:pPr>
      <w:r>
        <w:rPr>
          <w:rFonts w:ascii="ＭＳ ゴシック" w:eastAsia="ＭＳ ゴシック" w:hAnsi="ＭＳ ゴシック" w:hint="eastAsia"/>
        </w:rPr>
        <w:t xml:space="preserve">　</w:t>
      </w:r>
      <w:r w:rsidRPr="00B85642">
        <w:rPr>
          <w:rFonts w:hint="eastAsia"/>
          <w:noProof/>
        </w:rPr>
        <w:drawing>
          <wp:inline distT="0" distB="0" distL="0" distR="0">
            <wp:extent cx="4867275" cy="857250"/>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67275" cy="857250"/>
                    </a:xfrm>
                    <a:prstGeom prst="rect">
                      <a:avLst/>
                    </a:prstGeom>
                    <a:noFill/>
                    <a:ln>
                      <a:noFill/>
                    </a:ln>
                  </pic:spPr>
                </pic:pic>
              </a:graphicData>
            </a:graphic>
          </wp:inline>
        </w:drawing>
      </w:r>
    </w:p>
    <w:p w:rsidR="00685FF6" w:rsidRDefault="00B85642" w:rsidP="007D6558">
      <w:pPr>
        <w:jc w:val="center"/>
        <w:rPr>
          <w:rFonts w:ascii="ＭＳ ゴシック" w:eastAsia="ＭＳ ゴシック" w:hAnsi="ＭＳ ゴシック"/>
        </w:rPr>
      </w:pPr>
      <w:r w:rsidRPr="00B85642">
        <w:rPr>
          <w:noProof/>
        </w:rPr>
        <w:drawing>
          <wp:inline distT="0" distB="0" distL="0" distR="0">
            <wp:extent cx="5153025" cy="914400"/>
            <wp:effectExtent l="0" t="0" r="9525" b="0"/>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153025" cy="914400"/>
                    </a:xfrm>
                    <a:prstGeom prst="rect">
                      <a:avLst/>
                    </a:prstGeom>
                    <a:noFill/>
                    <a:ln>
                      <a:noFill/>
                    </a:ln>
                  </pic:spPr>
                </pic:pic>
              </a:graphicData>
            </a:graphic>
          </wp:inline>
        </w:drawing>
      </w:r>
    </w:p>
    <w:p w:rsidR="00552125" w:rsidRDefault="00552125" w:rsidP="007D6558">
      <w:pPr>
        <w:jc w:val="center"/>
        <w:rPr>
          <w:rFonts w:ascii="ＭＳ ゴシック" w:eastAsia="ＭＳ ゴシック" w:hAnsi="ＭＳ ゴシック"/>
        </w:rPr>
      </w:pPr>
    </w:p>
    <w:p w:rsidR="007D6558" w:rsidRPr="00453FA5" w:rsidRDefault="007D6558" w:rsidP="007D6558">
      <w:pPr>
        <w:spacing w:line="120" w:lineRule="exact"/>
        <w:jc w:val="center"/>
        <w:rPr>
          <w:rFonts w:ascii="ＭＳ ゴシック" w:eastAsia="ＭＳ ゴシック" w:hAnsi="ＭＳ ゴシック"/>
        </w:rPr>
      </w:pPr>
    </w:p>
    <w:p w:rsidR="00685FF6" w:rsidRDefault="00685FF6" w:rsidP="008E33AD">
      <w:pPr>
        <w:rPr>
          <w:rFonts w:ascii="ＭＳ ゴシック" w:eastAsia="ＭＳ ゴシック" w:hAnsi="ＭＳ ゴシック"/>
        </w:rPr>
      </w:pPr>
      <w:r w:rsidRPr="00453FA5">
        <w:rPr>
          <w:rFonts w:ascii="ＭＳ ゴシック" w:eastAsia="ＭＳ ゴシック" w:hAnsi="ＭＳ ゴシック"/>
          <w:noProof/>
        </w:rPr>
        <w:drawing>
          <wp:inline distT="0" distB="0" distL="0" distR="0" wp14:anchorId="7A5D351D">
            <wp:extent cx="5353685" cy="877662"/>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476886" cy="897859"/>
                    </a:xfrm>
                    <a:prstGeom prst="rect">
                      <a:avLst/>
                    </a:prstGeom>
                    <a:noFill/>
                    <a:ln>
                      <a:noFill/>
                    </a:ln>
                  </pic:spPr>
                </pic:pic>
              </a:graphicData>
            </a:graphic>
          </wp:inline>
        </w:drawing>
      </w:r>
    </w:p>
    <w:p w:rsidR="00552125" w:rsidRDefault="00552125" w:rsidP="008E33AD">
      <w:pPr>
        <w:rPr>
          <w:rFonts w:ascii="ＭＳ ゴシック" w:eastAsia="ＭＳ ゴシック" w:hAnsi="ＭＳ ゴシック"/>
        </w:rPr>
      </w:pPr>
    </w:p>
    <w:p w:rsidR="008137B2" w:rsidRDefault="008137B2" w:rsidP="008E33AD">
      <w:pPr>
        <w:rPr>
          <w:rFonts w:ascii="ＭＳ ゴシック" w:eastAsia="ＭＳ ゴシック" w:hAnsi="ＭＳ ゴシック"/>
        </w:rPr>
      </w:pPr>
    </w:p>
    <w:p w:rsidR="000D2CA9" w:rsidRPr="00453FA5" w:rsidRDefault="000D2CA9" w:rsidP="008E33AD">
      <w:pPr>
        <w:rPr>
          <w:rFonts w:ascii="ＭＳ ゴシック" w:eastAsia="ＭＳ ゴシック" w:hAnsi="ＭＳ ゴシック"/>
        </w:rPr>
      </w:pPr>
      <w:r>
        <w:rPr>
          <w:rFonts w:ascii="ＭＳ ゴシック" w:eastAsia="ＭＳ ゴシック" w:hAnsi="ＭＳ ゴシック" w:hint="eastAsia"/>
        </w:rPr>
        <w:t>【図表</w:t>
      </w:r>
      <w:r w:rsidR="006711D9">
        <w:rPr>
          <w:rFonts w:ascii="ＭＳ ゴシック" w:eastAsia="ＭＳ ゴシック" w:hAnsi="ＭＳ ゴシック" w:hint="eastAsia"/>
        </w:rPr>
        <w:t>3-5</w:t>
      </w:r>
      <w:r w:rsidR="00AF0C23">
        <w:rPr>
          <w:rFonts w:ascii="ＭＳ ゴシック" w:eastAsia="ＭＳ ゴシック" w:hAnsi="ＭＳ ゴシック" w:hint="eastAsia"/>
        </w:rPr>
        <w:t>-2</w:t>
      </w:r>
      <w:r>
        <w:rPr>
          <w:rFonts w:ascii="ＭＳ ゴシック" w:eastAsia="ＭＳ ゴシック" w:hAnsi="ＭＳ ゴシック" w:hint="eastAsia"/>
        </w:rPr>
        <w:t>】</w:t>
      </w:r>
    </w:p>
    <w:p w:rsidR="00FA61C4" w:rsidRDefault="000D2CA9" w:rsidP="00A000E7">
      <w:pPr>
        <w:jc w:val="center"/>
        <w:rPr>
          <w:rFonts w:ascii="ＭＳ ゴシック" w:eastAsia="ＭＳ ゴシック" w:hAnsi="ＭＳ ゴシック"/>
        </w:rPr>
      </w:pPr>
      <w:r w:rsidRPr="000D2CA9">
        <w:rPr>
          <w:rFonts w:hint="eastAsia"/>
          <w:noProof/>
        </w:rPr>
        <w:drawing>
          <wp:inline distT="0" distB="0" distL="0" distR="0">
            <wp:extent cx="5400040" cy="2395984"/>
            <wp:effectExtent l="0" t="0" r="0" b="444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400040" cy="2395984"/>
                    </a:xfrm>
                    <a:prstGeom prst="rect">
                      <a:avLst/>
                    </a:prstGeom>
                    <a:noFill/>
                    <a:ln>
                      <a:noFill/>
                    </a:ln>
                  </pic:spPr>
                </pic:pic>
              </a:graphicData>
            </a:graphic>
          </wp:inline>
        </w:drawing>
      </w:r>
    </w:p>
    <w:p w:rsidR="00A000E7" w:rsidRDefault="00A000E7" w:rsidP="00F24996">
      <w:pPr>
        <w:rPr>
          <w:rFonts w:ascii="ＭＳ ゴシック" w:eastAsia="ＭＳ ゴシック" w:hAnsi="ＭＳ ゴシック"/>
        </w:rPr>
      </w:pPr>
    </w:p>
    <w:p w:rsidR="00552125" w:rsidRDefault="002E6CD1" w:rsidP="00F24996">
      <w:pPr>
        <w:rPr>
          <w:rFonts w:ascii="ＭＳ ゴシック" w:eastAsia="ＭＳ ゴシック" w:hAnsi="ＭＳ ゴシック"/>
        </w:rPr>
      </w:pPr>
      <w:r w:rsidRPr="002E6CD1">
        <w:rPr>
          <w:noProof/>
        </w:rPr>
        <w:drawing>
          <wp:inline distT="0" distB="0" distL="0" distR="0">
            <wp:extent cx="5398995" cy="1383030"/>
            <wp:effectExtent l="0" t="0" r="0" b="762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98995" cy="1383030"/>
                    </a:xfrm>
                    <a:prstGeom prst="rect">
                      <a:avLst/>
                    </a:prstGeom>
                    <a:noFill/>
                    <a:ln>
                      <a:noFill/>
                    </a:ln>
                  </pic:spPr>
                </pic:pic>
              </a:graphicData>
            </a:graphic>
          </wp:inline>
        </w:drawing>
      </w:r>
    </w:p>
    <w:p w:rsidR="00AC0433" w:rsidRDefault="00F24996" w:rsidP="007D6558">
      <w:pPr>
        <w:rPr>
          <w:rFonts w:ascii="ＭＳ ゴシック" w:eastAsia="ＭＳ ゴシック" w:hAnsi="ＭＳ ゴシック"/>
        </w:rPr>
      </w:pPr>
      <w:r>
        <w:rPr>
          <w:rFonts w:ascii="ＭＳ ゴシック" w:eastAsia="ＭＳ ゴシック" w:hAnsi="ＭＳ ゴシック" w:hint="eastAsia"/>
        </w:rPr>
        <w:lastRenderedPageBreak/>
        <w:t>【</w:t>
      </w:r>
      <w:r w:rsidR="007C7469">
        <w:rPr>
          <w:rFonts w:ascii="ＭＳ ゴシック" w:eastAsia="ＭＳ ゴシック" w:hAnsi="ＭＳ ゴシック" w:hint="eastAsia"/>
        </w:rPr>
        <w:t>参考</w:t>
      </w:r>
      <w:r>
        <w:rPr>
          <w:rFonts w:ascii="ＭＳ ゴシック" w:eastAsia="ＭＳ ゴシック" w:hAnsi="ＭＳ ゴシック" w:hint="eastAsia"/>
        </w:rPr>
        <w:t>図表</w:t>
      </w:r>
      <w:r w:rsidR="006711D9">
        <w:rPr>
          <w:rFonts w:ascii="ＭＳ ゴシック" w:eastAsia="ＭＳ ゴシック" w:hAnsi="ＭＳ ゴシック" w:hint="eastAsia"/>
        </w:rPr>
        <w:t>3-5</w:t>
      </w:r>
      <w:r>
        <w:rPr>
          <w:rFonts w:ascii="ＭＳ ゴシック" w:eastAsia="ＭＳ ゴシック" w:hAnsi="ＭＳ ゴシック" w:hint="eastAsia"/>
        </w:rPr>
        <w:t>】</w:t>
      </w:r>
      <w:r w:rsidR="00F94DE7">
        <w:rPr>
          <w:rFonts w:ascii="ＭＳ ゴシック" w:eastAsia="ＭＳ ゴシック" w:hAnsi="ＭＳ ゴシック" w:hint="eastAsia"/>
        </w:rPr>
        <w:t>府県別・</w:t>
      </w:r>
      <w:r w:rsidR="007C7469" w:rsidRPr="007C7469">
        <w:rPr>
          <w:rFonts w:ascii="ＭＳ ゴシック" w:eastAsia="ＭＳ ゴシック" w:hAnsi="ＭＳ ゴシック" w:hint="eastAsia"/>
        </w:rPr>
        <w:t>地域（大阪府／大阪府以外）</w:t>
      </w:r>
      <w:r w:rsidR="00233BD1">
        <w:rPr>
          <w:rFonts w:ascii="ＭＳ ゴシック" w:eastAsia="ＭＳ ゴシック" w:hAnsi="ＭＳ ゴシック" w:hint="eastAsia"/>
        </w:rPr>
        <w:t>別・地域×性別の回答集計</w:t>
      </w:r>
    </w:p>
    <w:p w:rsidR="008D5184" w:rsidRDefault="00F94DE7" w:rsidP="007D6558">
      <w:pPr>
        <w:rPr>
          <w:rFonts w:ascii="ＭＳ ゴシック" w:eastAsia="ＭＳ ゴシック" w:hAnsi="ＭＳ ゴシック"/>
          <w:sz w:val="20"/>
        </w:rPr>
      </w:pPr>
      <w:r>
        <w:rPr>
          <w:rFonts w:ascii="ＭＳ ゴシック" w:eastAsia="ＭＳ ゴシック" w:hAnsi="ＭＳ ゴシック" w:hint="eastAsia"/>
          <w:sz w:val="20"/>
        </w:rPr>
        <w:t>〔府県別〕</w:t>
      </w:r>
    </w:p>
    <w:p w:rsidR="008D5184" w:rsidRDefault="008D5184" w:rsidP="007D6558">
      <w:pPr>
        <w:rPr>
          <w:rFonts w:ascii="ＭＳ ゴシック" w:eastAsia="ＭＳ ゴシック" w:hAnsi="ＭＳ ゴシック"/>
          <w:sz w:val="20"/>
        </w:rPr>
      </w:pPr>
      <w:r w:rsidRPr="008D5184">
        <w:rPr>
          <w:noProof/>
        </w:rPr>
        <w:drawing>
          <wp:inline distT="0" distB="0" distL="0" distR="0">
            <wp:extent cx="4374157" cy="3589506"/>
            <wp:effectExtent l="0" t="0" r="762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375785" cy="3590842"/>
                    </a:xfrm>
                    <a:prstGeom prst="rect">
                      <a:avLst/>
                    </a:prstGeom>
                    <a:noFill/>
                    <a:ln>
                      <a:noFill/>
                    </a:ln>
                  </pic:spPr>
                </pic:pic>
              </a:graphicData>
            </a:graphic>
          </wp:inline>
        </w:drawing>
      </w:r>
    </w:p>
    <w:p w:rsidR="008D5184" w:rsidRDefault="008D5184" w:rsidP="007D6558">
      <w:pPr>
        <w:rPr>
          <w:rFonts w:ascii="ＭＳ ゴシック" w:eastAsia="ＭＳ ゴシック" w:hAnsi="ＭＳ ゴシック"/>
          <w:sz w:val="20"/>
        </w:rPr>
      </w:pPr>
    </w:p>
    <w:p w:rsidR="008D5184" w:rsidRDefault="00335969" w:rsidP="007D6558">
      <w:pPr>
        <w:rPr>
          <w:rFonts w:ascii="ＭＳ ゴシック" w:eastAsia="ＭＳ ゴシック" w:hAnsi="ＭＳ ゴシック"/>
          <w:sz w:val="20"/>
        </w:rPr>
      </w:pPr>
      <w:r w:rsidRPr="00335969">
        <w:rPr>
          <w:noProof/>
        </w:rPr>
        <w:drawing>
          <wp:inline distT="0" distB="0" distL="0" distR="0">
            <wp:extent cx="5398135" cy="2495550"/>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400726" cy="2496748"/>
                    </a:xfrm>
                    <a:prstGeom prst="rect">
                      <a:avLst/>
                    </a:prstGeom>
                    <a:noFill/>
                    <a:ln>
                      <a:noFill/>
                    </a:ln>
                  </pic:spPr>
                </pic:pic>
              </a:graphicData>
            </a:graphic>
          </wp:inline>
        </w:drawing>
      </w:r>
    </w:p>
    <w:p w:rsidR="00C20EFC" w:rsidRDefault="00C20EFC" w:rsidP="007D6558">
      <w:pPr>
        <w:rPr>
          <w:rFonts w:ascii="ＭＳ ゴシック" w:eastAsia="ＭＳ ゴシック" w:hAnsi="ＭＳ ゴシック"/>
          <w:sz w:val="20"/>
        </w:rPr>
      </w:pPr>
    </w:p>
    <w:p w:rsidR="00F94DE7" w:rsidRDefault="00F94DE7" w:rsidP="007D6558">
      <w:pPr>
        <w:rPr>
          <w:rFonts w:ascii="ＭＳ ゴシック" w:eastAsia="ＭＳ ゴシック" w:hAnsi="ＭＳ ゴシック"/>
          <w:sz w:val="20"/>
        </w:rPr>
      </w:pPr>
    </w:p>
    <w:p w:rsidR="00F94DE7" w:rsidRDefault="00F94DE7" w:rsidP="007D6558">
      <w:pPr>
        <w:rPr>
          <w:rFonts w:ascii="ＭＳ ゴシック" w:eastAsia="ＭＳ ゴシック" w:hAnsi="ＭＳ ゴシック"/>
          <w:sz w:val="20"/>
        </w:rPr>
      </w:pPr>
    </w:p>
    <w:p w:rsidR="00F94DE7" w:rsidRDefault="00F94DE7" w:rsidP="007D6558">
      <w:pPr>
        <w:rPr>
          <w:rFonts w:ascii="ＭＳ ゴシック" w:eastAsia="ＭＳ ゴシック" w:hAnsi="ＭＳ ゴシック"/>
          <w:sz w:val="20"/>
        </w:rPr>
      </w:pPr>
    </w:p>
    <w:p w:rsidR="00F94DE7" w:rsidRDefault="00F94DE7" w:rsidP="007D6558">
      <w:pPr>
        <w:rPr>
          <w:rFonts w:ascii="ＭＳ ゴシック" w:eastAsia="ＭＳ ゴシック" w:hAnsi="ＭＳ ゴシック"/>
          <w:sz w:val="20"/>
        </w:rPr>
      </w:pPr>
    </w:p>
    <w:p w:rsidR="00F94DE7" w:rsidRDefault="00F94DE7" w:rsidP="007D6558">
      <w:pPr>
        <w:rPr>
          <w:rFonts w:ascii="ＭＳ ゴシック" w:eastAsia="ＭＳ ゴシック" w:hAnsi="ＭＳ ゴシック"/>
          <w:sz w:val="20"/>
        </w:rPr>
      </w:pPr>
    </w:p>
    <w:p w:rsidR="00F94DE7" w:rsidRDefault="00F94DE7" w:rsidP="007D6558">
      <w:pPr>
        <w:rPr>
          <w:rFonts w:ascii="ＭＳ ゴシック" w:eastAsia="ＭＳ ゴシック" w:hAnsi="ＭＳ ゴシック"/>
          <w:sz w:val="20"/>
        </w:rPr>
      </w:pPr>
    </w:p>
    <w:p w:rsidR="00F94DE7" w:rsidRDefault="00F94DE7" w:rsidP="007D6558">
      <w:pPr>
        <w:rPr>
          <w:rFonts w:ascii="ＭＳ ゴシック" w:eastAsia="ＭＳ ゴシック" w:hAnsi="ＭＳ ゴシック"/>
          <w:sz w:val="20"/>
        </w:rPr>
      </w:pPr>
    </w:p>
    <w:p w:rsidR="00F94DE7" w:rsidRDefault="00F94DE7" w:rsidP="007D6558">
      <w:pPr>
        <w:rPr>
          <w:rFonts w:ascii="ＭＳ ゴシック" w:eastAsia="ＭＳ ゴシック" w:hAnsi="ＭＳ ゴシック"/>
          <w:sz w:val="20"/>
        </w:rPr>
      </w:pPr>
    </w:p>
    <w:p w:rsidR="008137B2" w:rsidRPr="006711D9" w:rsidRDefault="008137B2" w:rsidP="007D6558">
      <w:pPr>
        <w:rPr>
          <w:rFonts w:ascii="ＭＳ ゴシック" w:eastAsia="ＭＳ ゴシック" w:hAnsi="ＭＳ ゴシック"/>
          <w:sz w:val="20"/>
        </w:rPr>
      </w:pPr>
      <w:r w:rsidRPr="006711D9">
        <w:rPr>
          <w:rFonts w:ascii="ＭＳ ゴシック" w:eastAsia="ＭＳ ゴシック" w:hAnsi="ＭＳ ゴシック" w:hint="eastAsia"/>
          <w:sz w:val="20"/>
        </w:rPr>
        <w:lastRenderedPageBreak/>
        <w:t>〔地域（大阪府／大阪府以外）別〕</w:t>
      </w:r>
    </w:p>
    <w:p w:rsidR="00AC0433" w:rsidRDefault="001A05CE" w:rsidP="007D6558">
      <w:pPr>
        <w:rPr>
          <w:rFonts w:ascii="ＭＳ ゴシック" w:eastAsia="ＭＳ ゴシック" w:hAnsi="ＭＳ ゴシック"/>
        </w:rPr>
      </w:pPr>
      <w:r w:rsidRPr="001A05CE">
        <w:rPr>
          <w:noProof/>
        </w:rPr>
        <w:drawing>
          <wp:inline distT="0" distB="0" distL="0" distR="0">
            <wp:extent cx="4344988" cy="2409825"/>
            <wp:effectExtent l="0" t="0" r="0" b="0"/>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356832" cy="2416394"/>
                    </a:xfrm>
                    <a:prstGeom prst="rect">
                      <a:avLst/>
                    </a:prstGeom>
                    <a:noFill/>
                    <a:ln>
                      <a:noFill/>
                    </a:ln>
                  </pic:spPr>
                </pic:pic>
              </a:graphicData>
            </a:graphic>
          </wp:inline>
        </w:drawing>
      </w:r>
    </w:p>
    <w:p w:rsidR="00C20EFC" w:rsidRDefault="00C20EFC" w:rsidP="007D6558">
      <w:pPr>
        <w:rPr>
          <w:rFonts w:ascii="ＭＳ ゴシック" w:eastAsia="ＭＳ ゴシック" w:hAnsi="ＭＳ ゴシック"/>
        </w:rPr>
      </w:pPr>
    </w:p>
    <w:p w:rsidR="00C20EFC" w:rsidRDefault="00F364C8" w:rsidP="007D6558">
      <w:pPr>
        <w:rPr>
          <w:rFonts w:ascii="ＭＳ ゴシック" w:eastAsia="ＭＳ ゴシック" w:hAnsi="ＭＳ ゴシック"/>
        </w:rPr>
      </w:pPr>
      <w:r w:rsidRPr="00F364C8">
        <w:rPr>
          <w:noProof/>
        </w:rPr>
        <w:drawing>
          <wp:inline distT="0" distB="0" distL="0" distR="0">
            <wp:extent cx="5396865" cy="1304925"/>
            <wp:effectExtent l="0" t="0" r="0" b="952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400773" cy="1305870"/>
                    </a:xfrm>
                    <a:prstGeom prst="rect">
                      <a:avLst/>
                    </a:prstGeom>
                    <a:noFill/>
                    <a:ln>
                      <a:noFill/>
                    </a:ln>
                  </pic:spPr>
                </pic:pic>
              </a:graphicData>
            </a:graphic>
          </wp:inline>
        </w:drawing>
      </w:r>
    </w:p>
    <w:p w:rsidR="008137B2" w:rsidRDefault="008137B2" w:rsidP="007D6558">
      <w:pPr>
        <w:rPr>
          <w:rFonts w:ascii="ＭＳ ゴシック" w:eastAsia="ＭＳ ゴシック" w:hAnsi="ＭＳ ゴシック"/>
        </w:rPr>
      </w:pPr>
    </w:p>
    <w:p w:rsidR="008137B2" w:rsidRPr="006711D9" w:rsidRDefault="008137B2" w:rsidP="007D6558">
      <w:pPr>
        <w:rPr>
          <w:rFonts w:ascii="ＭＳ ゴシック" w:eastAsia="ＭＳ ゴシック" w:hAnsi="ＭＳ ゴシック"/>
          <w:sz w:val="20"/>
        </w:rPr>
      </w:pPr>
      <w:r w:rsidRPr="006711D9">
        <w:rPr>
          <w:rFonts w:ascii="ＭＳ ゴシック" w:eastAsia="ＭＳ ゴシック" w:hAnsi="ＭＳ ゴシック" w:hint="eastAsia"/>
          <w:sz w:val="20"/>
        </w:rPr>
        <w:t>〔地域×性別〕</w:t>
      </w:r>
    </w:p>
    <w:p w:rsidR="00A000E7" w:rsidRDefault="00276245" w:rsidP="007D6558">
      <w:pPr>
        <w:rPr>
          <w:rFonts w:ascii="ＭＳ ゴシック" w:eastAsia="ＭＳ ゴシック" w:hAnsi="ＭＳ ゴシック"/>
        </w:rPr>
      </w:pPr>
      <w:r w:rsidRPr="00276245">
        <w:rPr>
          <w:noProof/>
        </w:rPr>
        <w:drawing>
          <wp:inline distT="0" distB="0" distL="0" distR="0">
            <wp:extent cx="4533265" cy="3122295"/>
            <wp:effectExtent l="0" t="0" r="635" b="190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533265" cy="3122295"/>
                    </a:xfrm>
                    <a:prstGeom prst="rect">
                      <a:avLst/>
                    </a:prstGeom>
                    <a:noFill/>
                    <a:ln>
                      <a:noFill/>
                    </a:ln>
                  </pic:spPr>
                </pic:pic>
              </a:graphicData>
            </a:graphic>
          </wp:inline>
        </w:drawing>
      </w:r>
    </w:p>
    <w:p w:rsidR="00552125" w:rsidRDefault="00552125" w:rsidP="004B0043">
      <w:pPr>
        <w:rPr>
          <w:rFonts w:ascii="ＭＳ ゴシック" w:eastAsia="ＭＳ ゴシック" w:hAnsi="ＭＳ ゴシック"/>
          <w:b/>
          <w:noProof/>
        </w:rPr>
      </w:pPr>
    </w:p>
    <w:p w:rsidR="00C20EFC" w:rsidRDefault="00025DD1" w:rsidP="004B0043">
      <w:pPr>
        <w:rPr>
          <w:rFonts w:ascii="ＭＳ ゴシック" w:eastAsia="ＭＳ ゴシック" w:hAnsi="ＭＳ ゴシック"/>
          <w:b/>
          <w:noProof/>
        </w:rPr>
      </w:pPr>
      <w:r w:rsidRPr="00025DD1">
        <w:rPr>
          <w:noProof/>
        </w:rPr>
        <w:lastRenderedPageBreak/>
        <w:drawing>
          <wp:inline distT="0" distB="0" distL="0" distR="0">
            <wp:extent cx="5398770" cy="1704975"/>
            <wp:effectExtent l="0" t="0" r="0" b="9525"/>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407028" cy="1707583"/>
                    </a:xfrm>
                    <a:prstGeom prst="rect">
                      <a:avLst/>
                    </a:prstGeom>
                    <a:noFill/>
                    <a:ln>
                      <a:noFill/>
                    </a:ln>
                  </pic:spPr>
                </pic:pic>
              </a:graphicData>
            </a:graphic>
          </wp:inline>
        </w:drawing>
      </w:r>
    </w:p>
    <w:p w:rsidR="00F94DE7" w:rsidRDefault="00F94DE7" w:rsidP="004B0043">
      <w:pPr>
        <w:rPr>
          <w:rFonts w:ascii="ＭＳ ゴシック" w:eastAsia="ＭＳ ゴシック" w:hAnsi="ＭＳ ゴシック"/>
          <w:b/>
          <w:noProof/>
        </w:rPr>
      </w:pPr>
    </w:p>
    <w:p w:rsidR="00F94DE7" w:rsidRDefault="00F94DE7" w:rsidP="004B0043">
      <w:pPr>
        <w:rPr>
          <w:rFonts w:ascii="ＭＳ ゴシック" w:eastAsia="ＭＳ ゴシック" w:hAnsi="ＭＳ ゴシック"/>
          <w:b/>
          <w:noProof/>
        </w:rPr>
      </w:pPr>
    </w:p>
    <w:p w:rsidR="004B0043" w:rsidRPr="00574D5C" w:rsidRDefault="006711D9" w:rsidP="004B0043">
      <w:pPr>
        <w:rPr>
          <w:rFonts w:ascii="ＭＳ ゴシック" w:eastAsia="ＭＳ ゴシック" w:hAnsi="ＭＳ ゴシック"/>
          <w:b/>
        </w:rPr>
      </w:pPr>
      <w:r>
        <w:rPr>
          <w:rFonts w:ascii="ＭＳ ゴシック" w:eastAsia="ＭＳ ゴシック" w:hAnsi="ＭＳ ゴシック" w:hint="eastAsia"/>
          <w:b/>
          <w:noProof/>
        </w:rPr>
        <w:t>３－６</w:t>
      </w:r>
      <w:r w:rsidR="004B0043" w:rsidRPr="00574D5C">
        <w:rPr>
          <w:rFonts w:ascii="ＭＳ ゴシック" w:eastAsia="ＭＳ ゴシック" w:hAnsi="ＭＳ ゴシック" w:hint="eastAsia"/>
          <w:b/>
          <w:noProof/>
        </w:rPr>
        <w:t>．大阪府内での宿泊旅行</w:t>
      </w:r>
      <w:r w:rsidR="004B0043">
        <w:rPr>
          <w:rFonts w:ascii="ＭＳ ゴシック" w:eastAsia="ＭＳ ゴシック" w:hAnsi="ＭＳ ゴシック" w:hint="eastAsia"/>
          <w:b/>
          <w:noProof/>
        </w:rPr>
        <w:t>をしない理由</w:t>
      </w:r>
    </w:p>
    <w:p w:rsidR="001932A5" w:rsidRPr="004B0043" w:rsidRDefault="004B0043" w:rsidP="004B0043">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4B0043">
        <w:rPr>
          <w:rFonts w:ascii="ＭＳ ゴシック" w:eastAsia="ＭＳ ゴシック" w:hAnsi="ＭＳ ゴシック" w:hint="eastAsia"/>
        </w:rPr>
        <w:t xml:space="preserve">　今年</w:t>
      </w:r>
      <w:r w:rsidRPr="004B0043">
        <w:rPr>
          <w:rFonts w:ascii="ＭＳ ゴシック" w:eastAsia="ＭＳ ゴシック" w:hAnsi="ＭＳ ゴシック"/>
        </w:rPr>
        <w:t>7月から12月までに「大阪府内で観光活動をした</w:t>
      </w:r>
      <w:r>
        <w:rPr>
          <w:rFonts w:ascii="ＭＳ ゴシック" w:eastAsia="ＭＳ ゴシック" w:hAnsi="ＭＳ ゴシック" w:hint="eastAsia"/>
        </w:rPr>
        <w:t>くない</w:t>
      </w:r>
      <w:r w:rsidRPr="004B0043">
        <w:rPr>
          <w:rFonts w:ascii="ＭＳ ゴシック" w:eastAsia="ＭＳ ゴシック" w:hAnsi="ＭＳ ゴシック"/>
        </w:rPr>
        <w:t>」と回答した人に対し、大阪</w:t>
      </w:r>
      <w:r>
        <w:rPr>
          <w:rFonts w:ascii="ＭＳ ゴシック" w:eastAsia="ＭＳ ゴシック" w:hAnsi="ＭＳ ゴシック" w:hint="eastAsia"/>
        </w:rPr>
        <w:t>を</w:t>
      </w:r>
      <w:r>
        <w:rPr>
          <w:rFonts w:ascii="ＭＳ ゴシック" w:eastAsia="ＭＳ ゴシック" w:hAnsi="ＭＳ ゴシック"/>
        </w:rPr>
        <w:t>宿泊旅行</w:t>
      </w:r>
      <w:r>
        <w:rPr>
          <w:rFonts w:ascii="ＭＳ ゴシック" w:eastAsia="ＭＳ ゴシック" w:hAnsi="ＭＳ ゴシック" w:hint="eastAsia"/>
        </w:rPr>
        <w:t>先として選択しない理由</w:t>
      </w:r>
      <w:r w:rsidRPr="004B0043">
        <w:rPr>
          <w:rFonts w:ascii="ＭＳ ゴシック" w:eastAsia="ＭＳ ゴシック" w:hAnsi="ＭＳ ゴシック"/>
        </w:rPr>
        <w:t>について調査した。</w:t>
      </w:r>
    </w:p>
    <w:p w:rsidR="004B0043" w:rsidRDefault="004B0043" w:rsidP="00AC0433">
      <w:pPr>
        <w:rPr>
          <w:rFonts w:ascii="ＭＳ ゴシック" w:eastAsia="ＭＳ ゴシック" w:hAnsi="ＭＳ ゴシック"/>
        </w:rPr>
      </w:pPr>
      <w:r>
        <w:rPr>
          <w:rFonts w:ascii="ＭＳ ゴシック" w:eastAsia="ＭＳ ゴシック" w:hAnsi="ＭＳ ゴシック" w:hint="eastAsia"/>
        </w:rPr>
        <w:t xml:space="preserve">　　</w:t>
      </w:r>
    </w:p>
    <w:p w:rsidR="00DC3782" w:rsidRDefault="004B0043" w:rsidP="004B0043">
      <w:pPr>
        <w:pStyle w:val="a4"/>
        <w:numPr>
          <w:ilvl w:val="0"/>
          <w:numId w:val="12"/>
        </w:numPr>
        <w:ind w:leftChars="0"/>
        <w:rPr>
          <w:rFonts w:ascii="ＭＳ ゴシック" w:eastAsia="ＭＳ ゴシック" w:hAnsi="ＭＳ ゴシック"/>
        </w:rPr>
      </w:pPr>
      <w:r>
        <w:rPr>
          <w:rFonts w:ascii="ＭＳ ゴシック" w:eastAsia="ＭＳ ゴシック" w:hAnsi="ＭＳ ゴシック" w:hint="eastAsia"/>
        </w:rPr>
        <w:t>「日帰りできるから（68.9％）」と回答した割合が最も高く、「人が多く混雑しているから（19.5％）」、「他に行きたい場所があるから（12.1％）」と続いた。</w:t>
      </w:r>
    </w:p>
    <w:p w:rsidR="004B0043" w:rsidRPr="004B0043" w:rsidRDefault="00F24996" w:rsidP="00DC3782">
      <w:pPr>
        <w:pStyle w:val="a4"/>
        <w:ind w:leftChars="0"/>
        <w:rPr>
          <w:rFonts w:ascii="ＭＳ ゴシック" w:eastAsia="ＭＳ ゴシック" w:hAnsi="ＭＳ ゴシック"/>
        </w:rPr>
      </w:pPr>
      <w:r>
        <w:rPr>
          <w:rFonts w:ascii="ＭＳ ゴシック" w:eastAsia="ＭＳ ゴシック" w:hAnsi="ＭＳ ゴシック" w:hint="eastAsia"/>
        </w:rPr>
        <w:t>（図表</w:t>
      </w:r>
      <w:r w:rsidR="006711D9">
        <w:rPr>
          <w:rFonts w:ascii="ＭＳ ゴシック" w:eastAsia="ＭＳ ゴシック" w:hAnsi="ＭＳ ゴシック" w:hint="eastAsia"/>
        </w:rPr>
        <w:t>3-6</w:t>
      </w:r>
      <w:r>
        <w:rPr>
          <w:rFonts w:ascii="ＭＳ ゴシック" w:eastAsia="ＭＳ ゴシック" w:hAnsi="ＭＳ ゴシック" w:hint="eastAsia"/>
        </w:rPr>
        <w:t>）</w:t>
      </w:r>
    </w:p>
    <w:p w:rsidR="00A000E7" w:rsidRDefault="00A000E7" w:rsidP="00AC0433">
      <w:pPr>
        <w:rPr>
          <w:rFonts w:ascii="ＭＳ ゴシック" w:eastAsia="ＭＳ ゴシック" w:hAnsi="ＭＳ ゴシック"/>
        </w:rPr>
      </w:pPr>
    </w:p>
    <w:p w:rsidR="00AC0433" w:rsidRPr="00453FA5" w:rsidRDefault="004B0043" w:rsidP="00AC0433">
      <w:pPr>
        <w:rPr>
          <w:rFonts w:ascii="ＭＳ ゴシック" w:eastAsia="ＭＳ ゴシック" w:hAnsi="ＭＳ ゴシック"/>
        </w:rPr>
      </w:pPr>
      <w:r>
        <w:rPr>
          <w:rFonts w:ascii="ＭＳ ゴシック" w:eastAsia="ＭＳ ゴシック" w:hAnsi="ＭＳ ゴシック" w:hint="eastAsia"/>
        </w:rPr>
        <w:t>【図表</w:t>
      </w:r>
      <w:r w:rsidR="006711D9">
        <w:rPr>
          <w:rFonts w:ascii="ＭＳ ゴシック" w:eastAsia="ＭＳ ゴシック" w:hAnsi="ＭＳ ゴシック" w:hint="eastAsia"/>
        </w:rPr>
        <w:t>3-6</w:t>
      </w:r>
      <w:r>
        <w:rPr>
          <w:rFonts w:ascii="ＭＳ ゴシック" w:eastAsia="ＭＳ ゴシック" w:hAnsi="ＭＳ ゴシック" w:hint="eastAsia"/>
        </w:rPr>
        <w:t>】</w:t>
      </w:r>
    </w:p>
    <w:p w:rsidR="00AC0433" w:rsidRPr="00453FA5" w:rsidRDefault="00B85642" w:rsidP="00AC0433">
      <w:pPr>
        <w:rPr>
          <w:rFonts w:ascii="ＭＳ ゴシック" w:eastAsia="ＭＳ ゴシック" w:hAnsi="ＭＳ ゴシック"/>
        </w:rPr>
      </w:pPr>
      <w:r>
        <w:rPr>
          <w:rFonts w:ascii="ＭＳ ゴシック" w:eastAsia="ＭＳ ゴシック" w:hAnsi="ＭＳ ゴシック" w:hint="eastAsia"/>
          <w:noProof/>
        </w:rPr>
        <w:t xml:space="preserve">　</w:t>
      </w:r>
      <w:r w:rsidRPr="00B85642">
        <w:rPr>
          <w:rFonts w:hint="eastAsia"/>
          <w:noProof/>
        </w:rPr>
        <w:drawing>
          <wp:inline distT="0" distB="0" distL="0" distR="0">
            <wp:extent cx="4867275" cy="352425"/>
            <wp:effectExtent l="0" t="0" r="0" b="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867275" cy="352425"/>
                    </a:xfrm>
                    <a:prstGeom prst="rect">
                      <a:avLst/>
                    </a:prstGeom>
                    <a:noFill/>
                    <a:ln>
                      <a:noFill/>
                    </a:ln>
                  </pic:spPr>
                </pic:pic>
              </a:graphicData>
            </a:graphic>
          </wp:inline>
        </w:drawing>
      </w:r>
    </w:p>
    <w:p w:rsidR="00AC0433" w:rsidRDefault="00B85642" w:rsidP="00B85642">
      <w:pPr>
        <w:jc w:val="center"/>
        <w:rPr>
          <w:rFonts w:ascii="ＭＳ ゴシック" w:eastAsia="ＭＳ ゴシック" w:hAnsi="ＭＳ ゴシック"/>
        </w:rPr>
      </w:pPr>
      <w:r w:rsidRPr="00B85642">
        <w:rPr>
          <w:noProof/>
        </w:rPr>
        <w:drawing>
          <wp:inline distT="0" distB="0" distL="0" distR="0">
            <wp:extent cx="4124325" cy="2000250"/>
            <wp:effectExtent l="0" t="0" r="9525" b="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rsidR="00B85642" w:rsidRPr="00453FA5" w:rsidRDefault="00B85642" w:rsidP="00B85642">
      <w:pPr>
        <w:jc w:val="center"/>
        <w:rPr>
          <w:rFonts w:ascii="ＭＳ ゴシック" w:eastAsia="ＭＳ ゴシック" w:hAnsi="ＭＳ ゴシック"/>
        </w:rPr>
      </w:pPr>
    </w:p>
    <w:p w:rsidR="00AC0433" w:rsidRPr="00453FA5" w:rsidRDefault="00572B15" w:rsidP="00E56153">
      <w:pPr>
        <w:jc w:val="center"/>
        <w:rPr>
          <w:rFonts w:ascii="ＭＳ ゴシック" w:eastAsia="ＭＳ ゴシック" w:hAnsi="ＭＳ ゴシック"/>
        </w:rPr>
      </w:pPr>
      <w:r>
        <w:rPr>
          <w:rFonts w:ascii="ＭＳ ゴシック" w:eastAsia="ＭＳ ゴシック" w:hAnsi="ＭＳ ゴシック"/>
          <w:noProof/>
        </w:rPr>
        <w:lastRenderedPageBreak/>
        <w:drawing>
          <wp:inline distT="0" distB="0" distL="0" distR="0" wp14:anchorId="71548C86">
            <wp:extent cx="4903236" cy="2736000"/>
            <wp:effectExtent l="0" t="0" r="0" b="7620"/>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903236" cy="2736000"/>
                    </a:xfrm>
                    <a:prstGeom prst="rect">
                      <a:avLst/>
                    </a:prstGeom>
                    <a:noFill/>
                    <a:ln>
                      <a:noFill/>
                    </a:ln>
                  </pic:spPr>
                </pic:pic>
              </a:graphicData>
            </a:graphic>
          </wp:inline>
        </w:drawing>
      </w:r>
    </w:p>
    <w:p w:rsidR="008137B2" w:rsidRDefault="008137B2" w:rsidP="000B5121">
      <w:pPr>
        <w:rPr>
          <w:rFonts w:ascii="ＭＳ ゴシック" w:eastAsia="ＭＳ ゴシック" w:hAnsi="ＭＳ ゴシック"/>
        </w:rPr>
      </w:pPr>
    </w:p>
    <w:p w:rsidR="000B5121" w:rsidRDefault="00F24996" w:rsidP="000B5121">
      <w:pPr>
        <w:rPr>
          <w:rFonts w:ascii="ＭＳ ゴシック" w:eastAsia="ＭＳ ゴシック" w:hAnsi="ＭＳ ゴシック"/>
        </w:rPr>
      </w:pPr>
      <w:r>
        <w:rPr>
          <w:rFonts w:ascii="ＭＳ ゴシック" w:eastAsia="ＭＳ ゴシック" w:hAnsi="ＭＳ ゴシック" w:hint="eastAsia"/>
        </w:rPr>
        <w:t>【</w:t>
      </w:r>
      <w:r w:rsidR="007C7469" w:rsidRPr="007C7469">
        <w:rPr>
          <w:rFonts w:ascii="ＭＳ ゴシック" w:eastAsia="ＭＳ ゴシック" w:hAnsi="ＭＳ ゴシック" w:hint="eastAsia"/>
        </w:rPr>
        <w:t>参考</w:t>
      </w:r>
      <w:r>
        <w:rPr>
          <w:rFonts w:ascii="ＭＳ ゴシック" w:eastAsia="ＭＳ ゴシック" w:hAnsi="ＭＳ ゴシック" w:hint="eastAsia"/>
        </w:rPr>
        <w:t>図表</w:t>
      </w:r>
      <w:r w:rsidR="006711D9">
        <w:rPr>
          <w:rFonts w:ascii="ＭＳ ゴシック" w:eastAsia="ＭＳ ゴシック" w:hAnsi="ＭＳ ゴシック" w:hint="eastAsia"/>
        </w:rPr>
        <w:t>3-6</w:t>
      </w:r>
      <w:r>
        <w:rPr>
          <w:rFonts w:ascii="ＭＳ ゴシック" w:eastAsia="ＭＳ ゴシック" w:hAnsi="ＭＳ ゴシック" w:hint="eastAsia"/>
        </w:rPr>
        <w:t>】</w:t>
      </w:r>
      <w:r w:rsidR="007C7469" w:rsidRPr="007C7469">
        <w:rPr>
          <w:rFonts w:ascii="ＭＳ ゴシック" w:eastAsia="ＭＳ ゴシック" w:hAnsi="ＭＳ ゴシック" w:hint="eastAsia"/>
        </w:rPr>
        <w:t>地域（大阪府／大阪府以外）</w:t>
      </w:r>
      <w:r w:rsidR="000E267A">
        <w:rPr>
          <w:rFonts w:ascii="ＭＳ ゴシック" w:eastAsia="ＭＳ ゴシック" w:hAnsi="ＭＳ ゴシック" w:hint="eastAsia"/>
        </w:rPr>
        <w:t>別・地域×性別の回答集計</w:t>
      </w:r>
    </w:p>
    <w:p w:rsidR="007C17F1" w:rsidRPr="006711D9" w:rsidRDefault="007C17F1" w:rsidP="000B5121">
      <w:pPr>
        <w:rPr>
          <w:rFonts w:ascii="ＭＳ ゴシック" w:eastAsia="ＭＳ ゴシック" w:hAnsi="ＭＳ ゴシック"/>
          <w:sz w:val="20"/>
        </w:rPr>
      </w:pPr>
      <w:r w:rsidRPr="006711D9">
        <w:rPr>
          <w:rFonts w:ascii="ＭＳ ゴシック" w:eastAsia="ＭＳ ゴシック" w:hAnsi="ＭＳ ゴシック" w:hint="eastAsia"/>
          <w:sz w:val="20"/>
        </w:rPr>
        <w:t>〔地域</w:t>
      </w:r>
      <w:r w:rsidR="008137B2" w:rsidRPr="006711D9">
        <w:rPr>
          <w:rFonts w:ascii="ＭＳ ゴシック" w:eastAsia="ＭＳ ゴシック" w:hAnsi="ＭＳ ゴシック" w:hint="eastAsia"/>
          <w:sz w:val="20"/>
        </w:rPr>
        <w:t>（大阪府／大阪府以外）</w:t>
      </w:r>
      <w:r w:rsidRPr="006711D9">
        <w:rPr>
          <w:rFonts w:ascii="ＭＳ ゴシック" w:eastAsia="ＭＳ ゴシック" w:hAnsi="ＭＳ ゴシック" w:hint="eastAsia"/>
          <w:sz w:val="20"/>
        </w:rPr>
        <w:t>別〕</w:t>
      </w:r>
    </w:p>
    <w:p w:rsidR="000B5121" w:rsidRDefault="000B5121" w:rsidP="000B5121">
      <w:pPr>
        <w:rPr>
          <w:rFonts w:ascii="ＭＳ ゴシック" w:eastAsia="ＭＳ ゴシック" w:hAnsi="ＭＳ ゴシック"/>
        </w:rPr>
      </w:pPr>
      <w:r w:rsidRPr="00453FA5">
        <w:rPr>
          <w:rFonts w:ascii="ＭＳ ゴシック" w:eastAsia="ＭＳ ゴシック" w:hAnsi="ＭＳ ゴシック"/>
          <w:noProof/>
        </w:rPr>
        <w:drawing>
          <wp:inline distT="0" distB="0" distL="0" distR="0">
            <wp:extent cx="5400040" cy="1952092"/>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400040" cy="1952092"/>
                    </a:xfrm>
                    <a:prstGeom prst="rect">
                      <a:avLst/>
                    </a:prstGeom>
                    <a:noFill/>
                    <a:ln>
                      <a:noFill/>
                    </a:ln>
                  </pic:spPr>
                </pic:pic>
              </a:graphicData>
            </a:graphic>
          </wp:inline>
        </w:drawing>
      </w:r>
    </w:p>
    <w:p w:rsidR="007C17F1" w:rsidRDefault="007C17F1" w:rsidP="000B5121">
      <w:pPr>
        <w:rPr>
          <w:rFonts w:ascii="ＭＳ ゴシック" w:eastAsia="ＭＳ ゴシック" w:hAnsi="ＭＳ ゴシック"/>
        </w:rPr>
      </w:pPr>
    </w:p>
    <w:p w:rsidR="007C17F1" w:rsidRPr="006711D9" w:rsidRDefault="007C17F1" w:rsidP="000B5121">
      <w:pPr>
        <w:rPr>
          <w:rFonts w:ascii="ＭＳ ゴシック" w:eastAsia="ＭＳ ゴシック" w:hAnsi="ＭＳ ゴシック"/>
          <w:sz w:val="20"/>
        </w:rPr>
      </w:pPr>
      <w:r w:rsidRPr="006711D9">
        <w:rPr>
          <w:rFonts w:ascii="ＭＳ ゴシック" w:eastAsia="ＭＳ ゴシック" w:hAnsi="ＭＳ ゴシック" w:hint="eastAsia"/>
          <w:sz w:val="20"/>
        </w:rPr>
        <w:t>〔地域×性別〕</w:t>
      </w:r>
    </w:p>
    <w:p w:rsidR="00CC36F8" w:rsidRPr="00453FA5" w:rsidRDefault="00CC36F8" w:rsidP="000B5121">
      <w:pPr>
        <w:rPr>
          <w:rFonts w:ascii="ＭＳ ゴシック" w:eastAsia="ＭＳ ゴシック" w:hAnsi="ＭＳ ゴシック"/>
        </w:rPr>
      </w:pPr>
      <w:r w:rsidRPr="00453FA5">
        <w:rPr>
          <w:rFonts w:ascii="ＭＳ ゴシック" w:eastAsia="ＭＳ ゴシック" w:hAnsi="ＭＳ ゴシック" w:hint="eastAsia"/>
          <w:noProof/>
        </w:rPr>
        <w:drawing>
          <wp:inline distT="0" distB="0" distL="0" distR="0">
            <wp:extent cx="5400040" cy="2414048"/>
            <wp:effectExtent l="0" t="0" r="0" b="5715"/>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400040" cy="2414048"/>
                    </a:xfrm>
                    <a:prstGeom prst="rect">
                      <a:avLst/>
                    </a:prstGeom>
                    <a:noFill/>
                    <a:ln>
                      <a:noFill/>
                    </a:ln>
                  </pic:spPr>
                </pic:pic>
              </a:graphicData>
            </a:graphic>
          </wp:inline>
        </w:drawing>
      </w:r>
    </w:p>
    <w:p w:rsidR="000B5121" w:rsidRPr="00453FA5" w:rsidRDefault="000B5121" w:rsidP="000B5121">
      <w:pPr>
        <w:rPr>
          <w:rFonts w:ascii="ＭＳ ゴシック" w:eastAsia="ＭＳ ゴシック" w:hAnsi="ＭＳ ゴシック"/>
        </w:rPr>
      </w:pPr>
    </w:p>
    <w:sectPr w:rsidR="000B5121" w:rsidRPr="00453FA5" w:rsidSect="00F21EA1">
      <w:headerReference w:type="default" r:id="rId86"/>
      <w:footerReference w:type="default" r:id="rId87"/>
      <w:pgSz w:w="11906" w:h="16838"/>
      <w:pgMar w:top="1418" w:right="1701" w:bottom="1418"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21A" w:rsidRDefault="00AA521A" w:rsidP="00C9032C">
      <w:r>
        <w:separator/>
      </w:r>
    </w:p>
  </w:endnote>
  <w:endnote w:type="continuationSeparator" w:id="0">
    <w:p w:rsidR="00AA521A" w:rsidRDefault="00AA521A" w:rsidP="00C9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88459"/>
      <w:docPartObj>
        <w:docPartGallery w:val="Page Numbers (Bottom of Page)"/>
        <w:docPartUnique/>
      </w:docPartObj>
    </w:sdtPr>
    <w:sdtEndPr/>
    <w:sdtContent>
      <w:sdt>
        <w:sdtPr>
          <w:id w:val="1728636285"/>
          <w:docPartObj>
            <w:docPartGallery w:val="Page Numbers (Top of Page)"/>
            <w:docPartUnique/>
          </w:docPartObj>
        </w:sdtPr>
        <w:sdtEndPr/>
        <w:sdtContent>
          <w:p w:rsidR="00AA521A" w:rsidRDefault="00AA521A" w:rsidP="00F21EA1">
            <w:pPr>
              <w:pStyle w:val="a7"/>
              <w:jc w:val="center"/>
            </w:pPr>
            <w:r w:rsidRPr="00F21EA1">
              <w:rPr>
                <w:rFonts w:ascii="ＭＳ ゴシック" w:eastAsia="ＭＳ ゴシック" w:hAnsi="ＭＳ ゴシック"/>
                <w:lang w:val="ja-JP"/>
              </w:rPr>
              <w:t xml:space="preserve"> </w:t>
            </w:r>
            <w:r w:rsidRPr="00F21EA1">
              <w:rPr>
                <w:rFonts w:ascii="ＭＳ ゴシック" w:eastAsia="ＭＳ ゴシック" w:hAnsi="ＭＳ ゴシック"/>
                <w:b/>
                <w:bCs/>
                <w:sz w:val="24"/>
                <w:szCs w:val="24"/>
              </w:rPr>
              <w:fldChar w:fldCharType="begin"/>
            </w:r>
            <w:r w:rsidRPr="00F21EA1">
              <w:rPr>
                <w:rFonts w:ascii="ＭＳ ゴシック" w:eastAsia="ＭＳ ゴシック" w:hAnsi="ＭＳ ゴシック"/>
                <w:b/>
                <w:bCs/>
              </w:rPr>
              <w:instrText>PAGE</w:instrText>
            </w:r>
            <w:r w:rsidRPr="00F21EA1">
              <w:rPr>
                <w:rFonts w:ascii="ＭＳ ゴシック" w:eastAsia="ＭＳ ゴシック" w:hAnsi="ＭＳ ゴシック"/>
                <w:b/>
                <w:bCs/>
                <w:sz w:val="24"/>
                <w:szCs w:val="24"/>
              </w:rPr>
              <w:fldChar w:fldCharType="separate"/>
            </w:r>
            <w:r w:rsidR="009E38DB">
              <w:rPr>
                <w:rFonts w:ascii="ＭＳ ゴシック" w:eastAsia="ＭＳ ゴシック" w:hAnsi="ＭＳ ゴシック"/>
                <w:b/>
                <w:bCs/>
                <w:noProof/>
              </w:rPr>
              <w:t>11</w:t>
            </w:r>
            <w:r w:rsidRPr="00F21EA1">
              <w:rPr>
                <w:rFonts w:ascii="ＭＳ ゴシック" w:eastAsia="ＭＳ ゴシック" w:hAnsi="ＭＳ ゴシック"/>
                <w:b/>
                <w:bCs/>
                <w:sz w:val="24"/>
                <w:szCs w:val="24"/>
              </w:rPr>
              <w:fldChar w:fldCharType="end"/>
            </w:r>
            <w:r w:rsidRPr="00F21EA1">
              <w:rPr>
                <w:rFonts w:ascii="ＭＳ ゴシック" w:eastAsia="ＭＳ ゴシック" w:hAnsi="ＭＳ ゴシック"/>
                <w:lang w:val="ja-JP"/>
              </w:rPr>
              <w:t xml:space="preserve"> </w:t>
            </w:r>
            <w:r w:rsidRPr="00F21EA1">
              <w:rPr>
                <w:rFonts w:ascii="ＭＳ ゴシック" w:eastAsia="ＭＳ ゴシック" w:hAnsi="ＭＳ ゴシック"/>
                <w:lang w:val="ja-JP"/>
              </w:rPr>
              <w:t xml:space="preserve">/ </w:t>
            </w:r>
            <w:r w:rsidRPr="00F21EA1">
              <w:rPr>
                <w:rFonts w:ascii="ＭＳ ゴシック" w:eastAsia="ＭＳ ゴシック" w:hAnsi="ＭＳ ゴシック"/>
                <w:b/>
                <w:bCs/>
                <w:sz w:val="24"/>
                <w:szCs w:val="24"/>
              </w:rPr>
              <w:fldChar w:fldCharType="begin"/>
            </w:r>
            <w:r w:rsidRPr="00F21EA1">
              <w:rPr>
                <w:rFonts w:ascii="ＭＳ ゴシック" w:eastAsia="ＭＳ ゴシック" w:hAnsi="ＭＳ ゴシック"/>
                <w:b/>
                <w:bCs/>
              </w:rPr>
              <w:instrText>NUMPAGES</w:instrText>
            </w:r>
            <w:r w:rsidRPr="00F21EA1">
              <w:rPr>
                <w:rFonts w:ascii="ＭＳ ゴシック" w:eastAsia="ＭＳ ゴシック" w:hAnsi="ＭＳ ゴシック"/>
                <w:b/>
                <w:bCs/>
                <w:sz w:val="24"/>
                <w:szCs w:val="24"/>
              </w:rPr>
              <w:fldChar w:fldCharType="separate"/>
            </w:r>
            <w:r w:rsidR="009E38DB">
              <w:rPr>
                <w:rFonts w:ascii="ＭＳ ゴシック" w:eastAsia="ＭＳ ゴシック" w:hAnsi="ＭＳ ゴシック"/>
                <w:b/>
                <w:bCs/>
                <w:noProof/>
              </w:rPr>
              <w:t>29</w:t>
            </w:r>
            <w:r w:rsidRPr="00F21EA1">
              <w:rPr>
                <w:rFonts w:ascii="ＭＳ ゴシック" w:eastAsia="ＭＳ ゴシック" w:hAnsi="ＭＳ ゴシック"/>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21A" w:rsidRDefault="00AA521A" w:rsidP="00C9032C">
      <w:r>
        <w:separator/>
      </w:r>
    </w:p>
  </w:footnote>
  <w:footnote w:type="continuationSeparator" w:id="0">
    <w:p w:rsidR="00AA521A" w:rsidRDefault="00AA521A" w:rsidP="00C90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1A" w:rsidRPr="008532D2" w:rsidRDefault="00AA521A" w:rsidP="008532D2">
    <w:pPr>
      <w:pStyle w:val="a5"/>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02F"/>
    <w:multiLevelType w:val="hybridMultilevel"/>
    <w:tmpl w:val="0FD6E0A8"/>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8A5616C"/>
    <w:multiLevelType w:val="hybridMultilevel"/>
    <w:tmpl w:val="5DAC2B5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F91B43"/>
    <w:multiLevelType w:val="hybridMultilevel"/>
    <w:tmpl w:val="05F0401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D135B5"/>
    <w:multiLevelType w:val="hybridMultilevel"/>
    <w:tmpl w:val="EE16764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FB8531A"/>
    <w:multiLevelType w:val="hybridMultilevel"/>
    <w:tmpl w:val="13B8D08A"/>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7BA0A83"/>
    <w:multiLevelType w:val="hybridMultilevel"/>
    <w:tmpl w:val="84D09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302A0A"/>
    <w:multiLevelType w:val="hybridMultilevel"/>
    <w:tmpl w:val="F360365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09A1592"/>
    <w:multiLevelType w:val="hybridMultilevel"/>
    <w:tmpl w:val="6900A658"/>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CFC1FD8"/>
    <w:multiLevelType w:val="hybridMultilevel"/>
    <w:tmpl w:val="9F424788"/>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32505E9"/>
    <w:multiLevelType w:val="hybridMultilevel"/>
    <w:tmpl w:val="D8782D86"/>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EAB0D20"/>
    <w:multiLevelType w:val="hybridMultilevel"/>
    <w:tmpl w:val="592EABC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CE55281"/>
    <w:multiLevelType w:val="hybridMultilevel"/>
    <w:tmpl w:val="7ACC8378"/>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3"/>
  </w:num>
  <w:num w:numId="3">
    <w:abstractNumId w:val="2"/>
  </w:num>
  <w:num w:numId="4">
    <w:abstractNumId w:val="8"/>
  </w:num>
  <w:num w:numId="5">
    <w:abstractNumId w:val="11"/>
  </w:num>
  <w:num w:numId="6">
    <w:abstractNumId w:val="4"/>
  </w:num>
  <w:num w:numId="7">
    <w:abstractNumId w:val="7"/>
  </w:num>
  <w:num w:numId="8">
    <w:abstractNumId w:val="9"/>
  </w:num>
  <w:num w:numId="9">
    <w:abstractNumId w:val="1"/>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58"/>
    <w:rsid w:val="00002934"/>
    <w:rsid w:val="000038B3"/>
    <w:rsid w:val="00025DD1"/>
    <w:rsid w:val="0002624D"/>
    <w:rsid w:val="00036782"/>
    <w:rsid w:val="00042E68"/>
    <w:rsid w:val="000449FA"/>
    <w:rsid w:val="00050A1C"/>
    <w:rsid w:val="00055C43"/>
    <w:rsid w:val="00055E0E"/>
    <w:rsid w:val="000600C7"/>
    <w:rsid w:val="00065301"/>
    <w:rsid w:val="00073CA3"/>
    <w:rsid w:val="00077953"/>
    <w:rsid w:val="00090804"/>
    <w:rsid w:val="000A07A8"/>
    <w:rsid w:val="000A55AC"/>
    <w:rsid w:val="000B1FA6"/>
    <w:rsid w:val="000B5121"/>
    <w:rsid w:val="000B58D5"/>
    <w:rsid w:val="000B59DD"/>
    <w:rsid w:val="000C6EAE"/>
    <w:rsid w:val="000D1194"/>
    <w:rsid w:val="000D2CA9"/>
    <w:rsid w:val="000D7DE5"/>
    <w:rsid w:val="000E267A"/>
    <w:rsid w:val="000E59EA"/>
    <w:rsid w:val="000F0F7A"/>
    <w:rsid w:val="000F24F8"/>
    <w:rsid w:val="00101DAD"/>
    <w:rsid w:val="001022DB"/>
    <w:rsid w:val="001144E2"/>
    <w:rsid w:val="00115CFF"/>
    <w:rsid w:val="001203E4"/>
    <w:rsid w:val="001238F7"/>
    <w:rsid w:val="001275FF"/>
    <w:rsid w:val="0013412B"/>
    <w:rsid w:val="00134C8C"/>
    <w:rsid w:val="00150EFB"/>
    <w:rsid w:val="00152EE5"/>
    <w:rsid w:val="001577B0"/>
    <w:rsid w:val="00165676"/>
    <w:rsid w:val="0016781B"/>
    <w:rsid w:val="0017014D"/>
    <w:rsid w:val="00175B7B"/>
    <w:rsid w:val="00181ED5"/>
    <w:rsid w:val="00186F33"/>
    <w:rsid w:val="001905EA"/>
    <w:rsid w:val="0019117C"/>
    <w:rsid w:val="001932A5"/>
    <w:rsid w:val="001A05CE"/>
    <w:rsid w:val="001A2F26"/>
    <w:rsid w:val="001A7F89"/>
    <w:rsid w:val="001C782D"/>
    <w:rsid w:val="001E0FA5"/>
    <w:rsid w:val="0021311A"/>
    <w:rsid w:val="00226A84"/>
    <w:rsid w:val="002304D1"/>
    <w:rsid w:val="00233BD1"/>
    <w:rsid w:val="00236FF0"/>
    <w:rsid w:val="002428BE"/>
    <w:rsid w:val="00265272"/>
    <w:rsid w:val="00271B7F"/>
    <w:rsid w:val="00276245"/>
    <w:rsid w:val="0028088F"/>
    <w:rsid w:val="00281172"/>
    <w:rsid w:val="002871F9"/>
    <w:rsid w:val="0028745E"/>
    <w:rsid w:val="00290A37"/>
    <w:rsid w:val="0029315D"/>
    <w:rsid w:val="002A0416"/>
    <w:rsid w:val="002B49DD"/>
    <w:rsid w:val="002C63C3"/>
    <w:rsid w:val="002C71C2"/>
    <w:rsid w:val="002E6CD1"/>
    <w:rsid w:val="002F7CF7"/>
    <w:rsid w:val="00303279"/>
    <w:rsid w:val="003139C1"/>
    <w:rsid w:val="00316B56"/>
    <w:rsid w:val="00322A88"/>
    <w:rsid w:val="00323327"/>
    <w:rsid w:val="00325F92"/>
    <w:rsid w:val="00327FB0"/>
    <w:rsid w:val="003329C1"/>
    <w:rsid w:val="00334862"/>
    <w:rsid w:val="00335969"/>
    <w:rsid w:val="00342C0D"/>
    <w:rsid w:val="00347544"/>
    <w:rsid w:val="00366C5F"/>
    <w:rsid w:val="00372DE4"/>
    <w:rsid w:val="00392158"/>
    <w:rsid w:val="00397A6E"/>
    <w:rsid w:val="003A3B5F"/>
    <w:rsid w:val="003B6862"/>
    <w:rsid w:val="003B69B8"/>
    <w:rsid w:val="003B6DC5"/>
    <w:rsid w:val="003C1F1A"/>
    <w:rsid w:val="003C62DE"/>
    <w:rsid w:val="003D0D54"/>
    <w:rsid w:val="003F0BFB"/>
    <w:rsid w:val="003F275C"/>
    <w:rsid w:val="003F655E"/>
    <w:rsid w:val="003F6FCB"/>
    <w:rsid w:val="00413F60"/>
    <w:rsid w:val="00415FCC"/>
    <w:rsid w:val="00416A30"/>
    <w:rsid w:val="00424320"/>
    <w:rsid w:val="004345EE"/>
    <w:rsid w:val="00434B24"/>
    <w:rsid w:val="00437194"/>
    <w:rsid w:val="0044150D"/>
    <w:rsid w:val="004434E0"/>
    <w:rsid w:val="00444248"/>
    <w:rsid w:val="00453FA5"/>
    <w:rsid w:val="00462E8A"/>
    <w:rsid w:val="00467D4D"/>
    <w:rsid w:val="004712C4"/>
    <w:rsid w:val="00471DBB"/>
    <w:rsid w:val="0049703C"/>
    <w:rsid w:val="004B0043"/>
    <w:rsid w:val="004B1F3A"/>
    <w:rsid w:val="004B785B"/>
    <w:rsid w:val="004C3C15"/>
    <w:rsid w:val="004D424F"/>
    <w:rsid w:val="004E7C94"/>
    <w:rsid w:val="0050060F"/>
    <w:rsid w:val="00506314"/>
    <w:rsid w:val="005109C7"/>
    <w:rsid w:val="00510BFB"/>
    <w:rsid w:val="005117C8"/>
    <w:rsid w:val="005170EC"/>
    <w:rsid w:val="00523100"/>
    <w:rsid w:val="00530CA6"/>
    <w:rsid w:val="005322D9"/>
    <w:rsid w:val="0053524E"/>
    <w:rsid w:val="00540E36"/>
    <w:rsid w:val="005421A2"/>
    <w:rsid w:val="00544292"/>
    <w:rsid w:val="005444B0"/>
    <w:rsid w:val="00547D0B"/>
    <w:rsid w:val="00552125"/>
    <w:rsid w:val="005627ED"/>
    <w:rsid w:val="005627FD"/>
    <w:rsid w:val="00566A8E"/>
    <w:rsid w:val="00572B15"/>
    <w:rsid w:val="00574D5C"/>
    <w:rsid w:val="00575C80"/>
    <w:rsid w:val="0058421A"/>
    <w:rsid w:val="00584B6B"/>
    <w:rsid w:val="005A5B70"/>
    <w:rsid w:val="005B3C49"/>
    <w:rsid w:val="005C238B"/>
    <w:rsid w:val="005E11F0"/>
    <w:rsid w:val="005E30FD"/>
    <w:rsid w:val="005E77D9"/>
    <w:rsid w:val="00603C59"/>
    <w:rsid w:val="00607639"/>
    <w:rsid w:val="00620C60"/>
    <w:rsid w:val="00621CB8"/>
    <w:rsid w:val="00630F25"/>
    <w:rsid w:val="006340B9"/>
    <w:rsid w:val="0064282B"/>
    <w:rsid w:val="00647007"/>
    <w:rsid w:val="00650391"/>
    <w:rsid w:val="0065075B"/>
    <w:rsid w:val="00660629"/>
    <w:rsid w:val="00664B9B"/>
    <w:rsid w:val="006711D9"/>
    <w:rsid w:val="0067654F"/>
    <w:rsid w:val="00681092"/>
    <w:rsid w:val="0068468A"/>
    <w:rsid w:val="00685A90"/>
    <w:rsid w:val="00685FF6"/>
    <w:rsid w:val="00686994"/>
    <w:rsid w:val="00690BB6"/>
    <w:rsid w:val="0069521F"/>
    <w:rsid w:val="006B74EF"/>
    <w:rsid w:val="006C43D2"/>
    <w:rsid w:val="006C6C58"/>
    <w:rsid w:val="006C798C"/>
    <w:rsid w:val="006D14F8"/>
    <w:rsid w:val="006D2046"/>
    <w:rsid w:val="006E0F96"/>
    <w:rsid w:val="006E304C"/>
    <w:rsid w:val="006E3832"/>
    <w:rsid w:val="006E5F12"/>
    <w:rsid w:val="006E7FB5"/>
    <w:rsid w:val="006F7170"/>
    <w:rsid w:val="00700DC8"/>
    <w:rsid w:val="007027FF"/>
    <w:rsid w:val="00710F66"/>
    <w:rsid w:val="00714C52"/>
    <w:rsid w:val="007277AE"/>
    <w:rsid w:val="007314EB"/>
    <w:rsid w:val="007319AD"/>
    <w:rsid w:val="00741497"/>
    <w:rsid w:val="0074406A"/>
    <w:rsid w:val="007445AC"/>
    <w:rsid w:val="00751E9D"/>
    <w:rsid w:val="007601F7"/>
    <w:rsid w:val="00774D91"/>
    <w:rsid w:val="0077600E"/>
    <w:rsid w:val="00776B30"/>
    <w:rsid w:val="007817FD"/>
    <w:rsid w:val="007A2AA4"/>
    <w:rsid w:val="007A55DF"/>
    <w:rsid w:val="007B0F4A"/>
    <w:rsid w:val="007B10E3"/>
    <w:rsid w:val="007B33FF"/>
    <w:rsid w:val="007C17F1"/>
    <w:rsid w:val="007C1FF9"/>
    <w:rsid w:val="007C7469"/>
    <w:rsid w:val="007D1197"/>
    <w:rsid w:val="007D4A57"/>
    <w:rsid w:val="007D6558"/>
    <w:rsid w:val="00800540"/>
    <w:rsid w:val="00802F6E"/>
    <w:rsid w:val="008069F5"/>
    <w:rsid w:val="008137B2"/>
    <w:rsid w:val="00814018"/>
    <w:rsid w:val="00824D21"/>
    <w:rsid w:val="00846A2D"/>
    <w:rsid w:val="008532D2"/>
    <w:rsid w:val="00855DA0"/>
    <w:rsid w:val="00860013"/>
    <w:rsid w:val="00881F44"/>
    <w:rsid w:val="008822D7"/>
    <w:rsid w:val="00892009"/>
    <w:rsid w:val="008A632E"/>
    <w:rsid w:val="008C120F"/>
    <w:rsid w:val="008C3658"/>
    <w:rsid w:val="008D5184"/>
    <w:rsid w:val="008E33AD"/>
    <w:rsid w:val="008E47B3"/>
    <w:rsid w:val="008E736E"/>
    <w:rsid w:val="008F3D60"/>
    <w:rsid w:val="008F5BD8"/>
    <w:rsid w:val="00905644"/>
    <w:rsid w:val="009064FB"/>
    <w:rsid w:val="00912A42"/>
    <w:rsid w:val="009166A3"/>
    <w:rsid w:val="0091716C"/>
    <w:rsid w:val="0092375E"/>
    <w:rsid w:val="0093474F"/>
    <w:rsid w:val="00942EAA"/>
    <w:rsid w:val="00943111"/>
    <w:rsid w:val="00944097"/>
    <w:rsid w:val="009467F3"/>
    <w:rsid w:val="009520A2"/>
    <w:rsid w:val="009735E6"/>
    <w:rsid w:val="00975EC5"/>
    <w:rsid w:val="0098630F"/>
    <w:rsid w:val="00994490"/>
    <w:rsid w:val="009B0550"/>
    <w:rsid w:val="009B415D"/>
    <w:rsid w:val="009B45E6"/>
    <w:rsid w:val="009C41D5"/>
    <w:rsid w:val="009D043B"/>
    <w:rsid w:val="009D4530"/>
    <w:rsid w:val="009E38DB"/>
    <w:rsid w:val="00A000E7"/>
    <w:rsid w:val="00A02FBE"/>
    <w:rsid w:val="00A21992"/>
    <w:rsid w:val="00A348C3"/>
    <w:rsid w:val="00A460EC"/>
    <w:rsid w:val="00A51383"/>
    <w:rsid w:val="00A514D1"/>
    <w:rsid w:val="00A56FC8"/>
    <w:rsid w:val="00A64940"/>
    <w:rsid w:val="00A652D3"/>
    <w:rsid w:val="00A76EE2"/>
    <w:rsid w:val="00A8349F"/>
    <w:rsid w:val="00A93C8F"/>
    <w:rsid w:val="00A97E81"/>
    <w:rsid w:val="00AA521A"/>
    <w:rsid w:val="00AA6AE0"/>
    <w:rsid w:val="00AC0433"/>
    <w:rsid w:val="00AD371B"/>
    <w:rsid w:val="00AD4DB9"/>
    <w:rsid w:val="00AE4352"/>
    <w:rsid w:val="00AE5868"/>
    <w:rsid w:val="00AE59F8"/>
    <w:rsid w:val="00AF0C23"/>
    <w:rsid w:val="00AF2563"/>
    <w:rsid w:val="00AF4844"/>
    <w:rsid w:val="00AF4CB1"/>
    <w:rsid w:val="00AF7515"/>
    <w:rsid w:val="00B00826"/>
    <w:rsid w:val="00B04CB9"/>
    <w:rsid w:val="00B06A22"/>
    <w:rsid w:val="00B270C2"/>
    <w:rsid w:val="00B44693"/>
    <w:rsid w:val="00B475BF"/>
    <w:rsid w:val="00B60394"/>
    <w:rsid w:val="00B64664"/>
    <w:rsid w:val="00B66E4D"/>
    <w:rsid w:val="00B8085E"/>
    <w:rsid w:val="00B81A9B"/>
    <w:rsid w:val="00B85642"/>
    <w:rsid w:val="00B9284C"/>
    <w:rsid w:val="00B970AA"/>
    <w:rsid w:val="00BB30B7"/>
    <w:rsid w:val="00BC0F6D"/>
    <w:rsid w:val="00BD023E"/>
    <w:rsid w:val="00BD2508"/>
    <w:rsid w:val="00BE3703"/>
    <w:rsid w:val="00BE4470"/>
    <w:rsid w:val="00BE536C"/>
    <w:rsid w:val="00BF50C9"/>
    <w:rsid w:val="00BF659E"/>
    <w:rsid w:val="00C1085F"/>
    <w:rsid w:val="00C17132"/>
    <w:rsid w:val="00C20EFC"/>
    <w:rsid w:val="00C22EE6"/>
    <w:rsid w:val="00C3332C"/>
    <w:rsid w:val="00C4094B"/>
    <w:rsid w:val="00C40B4E"/>
    <w:rsid w:val="00C50B3A"/>
    <w:rsid w:val="00C6340A"/>
    <w:rsid w:val="00C87848"/>
    <w:rsid w:val="00C8794B"/>
    <w:rsid w:val="00C9032C"/>
    <w:rsid w:val="00CA2D9C"/>
    <w:rsid w:val="00CA45E5"/>
    <w:rsid w:val="00CA66A8"/>
    <w:rsid w:val="00CB7186"/>
    <w:rsid w:val="00CC0254"/>
    <w:rsid w:val="00CC36F8"/>
    <w:rsid w:val="00CC53DB"/>
    <w:rsid w:val="00CC651B"/>
    <w:rsid w:val="00CE52F3"/>
    <w:rsid w:val="00CF0C83"/>
    <w:rsid w:val="00CF5428"/>
    <w:rsid w:val="00CF7882"/>
    <w:rsid w:val="00D0378C"/>
    <w:rsid w:val="00D07174"/>
    <w:rsid w:val="00D205B7"/>
    <w:rsid w:val="00D20BBE"/>
    <w:rsid w:val="00D372F2"/>
    <w:rsid w:val="00D423B7"/>
    <w:rsid w:val="00D42862"/>
    <w:rsid w:val="00D55AE9"/>
    <w:rsid w:val="00D674AB"/>
    <w:rsid w:val="00D7512B"/>
    <w:rsid w:val="00D77BC6"/>
    <w:rsid w:val="00D809FC"/>
    <w:rsid w:val="00D84E3F"/>
    <w:rsid w:val="00D94180"/>
    <w:rsid w:val="00DA15D7"/>
    <w:rsid w:val="00DB0B2A"/>
    <w:rsid w:val="00DC0AC9"/>
    <w:rsid w:val="00DC17A0"/>
    <w:rsid w:val="00DC3782"/>
    <w:rsid w:val="00DC383B"/>
    <w:rsid w:val="00DC4DE3"/>
    <w:rsid w:val="00DD0815"/>
    <w:rsid w:val="00DD2060"/>
    <w:rsid w:val="00DF00B0"/>
    <w:rsid w:val="00DF1227"/>
    <w:rsid w:val="00DF40CD"/>
    <w:rsid w:val="00E0036F"/>
    <w:rsid w:val="00E012AF"/>
    <w:rsid w:val="00E07A03"/>
    <w:rsid w:val="00E11643"/>
    <w:rsid w:val="00E12DD8"/>
    <w:rsid w:val="00E31036"/>
    <w:rsid w:val="00E44B13"/>
    <w:rsid w:val="00E56153"/>
    <w:rsid w:val="00E62C58"/>
    <w:rsid w:val="00E729E2"/>
    <w:rsid w:val="00E7433A"/>
    <w:rsid w:val="00E92CFC"/>
    <w:rsid w:val="00EA282C"/>
    <w:rsid w:val="00EB531B"/>
    <w:rsid w:val="00EE085C"/>
    <w:rsid w:val="00EE69AA"/>
    <w:rsid w:val="00EF3CB3"/>
    <w:rsid w:val="00F21EA1"/>
    <w:rsid w:val="00F21ECE"/>
    <w:rsid w:val="00F24996"/>
    <w:rsid w:val="00F32192"/>
    <w:rsid w:val="00F364C8"/>
    <w:rsid w:val="00F374F2"/>
    <w:rsid w:val="00F57544"/>
    <w:rsid w:val="00F61920"/>
    <w:rsid w:val="00F66596"/>
    <w:rsid w:val="00F73866"/>
    <w:rsid w:val="00F911D9"/>
    <w:rsid w:val="00F94DE7"/>
    <w:rsid w:val="00FA61C4"/>
    <w:rsid w:val="00FB495C"/>
    <w:rsid w:val="00FC2EDD"/>
    <w:rsid w:val="00FD118E"/>
    <w:rsid w:val="00FE3123"/>
    <w:rsid w:val="00FE6CB9"/>
    <w:rsid w:val="00FF147F"/>
    <w:rsid w:val="00FF15FA"/>
    <w:rsid w:val="00FF3CE2"/>
    <w:rsid w:val="00FF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54421E7"/>
  <w15:chartTrackingRefBased/>
  <w15:docId w15:val="{D397CB13-2F7F-452E-847F-B7972882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2AA4"/>
    <w:pPr>
      <w:ind w:leftChars="400" w:left="840"/>
    </w:pPr>
  </w:style>
  <w:style w:type="paragraph" w:styleId="a5">
    <w:name w:val="header"/>
    <w:basedOn w:val="a"/>
    <w:link w:val="a6"/>
    <w:uiPriority w:val="99"/>
    <w:unhideWhenUsed/>
    <w:rsid w:val="00C9032C"/>
    <w:pPr>
      <w:tabs>
        <w:tab w:val="center" w:pos="4252"/>
        <w:tab w:val="right" w:pos="8504"/>
      </w:tabs>
      <w:snapToGrid w:val="0"/>
    </w:pPr>
  </w:style>
  <w:style w:type="character" w:customStyle="1" w:styleId="a6">
    <w:name w:val="ヘッダー (文字)"/>
    <w:basedOn w:val="a0"/>
    <w:link w:val="a5"/>
    <w:uiPriority w:val="99"/>
    <w:rsid w:val="00C9032C"/>
  </w:style>
  <w:style w:type="paragraph" w:styleId="a7">
    <w:name w:val="footer"/>
    <w:basedOn w:val="a"/>
    <w:link w:val="a8"/>
    <w:uiPriority w:val="99"/>
    <w:unhideWhenUsed/>
    <w:rsid w:val="00C9032C"/>
    <w:pPr>
      <w:tabs>
        <w:tab w:val="center" w:pos="4252"/>
        <w:tab w:val="right" w:pos="8504"/>
      </w:tabs>
      <w:snapToGrid w:val="0"/>
    </w:pPr>
  </w:style>
  <w:style w:type="character" w:customStyle="1" w:styleId="a8">
    <w:name w:val="フッター (文字)"/>
    <w:basedOn w:val="a0"/>
    <w:link w:val="a7"/>
    <w:uiPriority w:val="99"/>
    <w:rsid w:val="00C9032C"/>
  </w:style>
  <w:style w:type="paragraph" w:styleId="a9">
    <w:name w:val="Balloon Text"/>
    <w:basedOn w:val="a"/>
    <w:link w:val="aa"/>
    <w:uiPriority w:val="99"/>
    <w:semiHidden/>
    <w:unhideWhenUsed/>
    <w:rsid w:val="002C63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6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5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png"/><Relationship Id="rId42" Type="http://schemas.openxmlformats.org/officeDocument/2006/relationships/image" Target="media/image35.emf"/><Relationship Id="rId47" Type="http://schemas.openxmlformats.org/officeDocument/2006/relationships/image" Target="media/image40.png"/><Relationship Id="rId63" Type="http://schemas.openxmlformats.org/officeDocument/2006/relationships/image" Target="media/image56.emf"/><Relationship Id="rId68" Type="http://schemas.openxmlformats.org/officeDocument/2006/relationships/image" Target="media/image61.emf"/><Relationship Id="rId84" Type="http://schemas.openxmlformats.org/officeDocument/2006/relationships/image" Target="media/image77.emf"/><Relationship Id="rId89" Type="http://schemas.openxmlformats.org/officeDocument/2006/relationships/theme" Target="theme/theme1.xml"/><Relationship Id="rId16" Type="http://schemas.openxmlformats.org/officeDocument/2006/relationships/image" Target="media/image9.emf"/><Relationship Id="rId11" Type="http://schemas.openxmlformats.org/officeDocument/2006/relationships/image" Target="media/image4.emf"/><Relationship Id="rId32" Type="http://schemas.openxmlformats.org/officeDocument/2006/relationships/image" Target="media/image25.emf"/><Relationship Id="rId37" Type="http://schemas.openxmlformats.org/officeDocument/2006/relationships/image" Target="media/image30.emf"/><Relationship Id="rId53" Type="http://schemas.openxmlformats.org/officeDocument/2006/relationships/image" Target="media/image46.emf"/><Relationship Id="rId58" Type="http://schemas.openxmlformats.org/officeDocument/2006/relationships/image" Target="media/image51.emf"/><Relationship Id="rId74" Type="http://schemas.openxmlformats.org/officeDocument/2006/relationships/image" Target="media/image67.emf"/><Relationship Id="rId79" Type="http://schemas.openxmlformats.org/officeDocument/2006/relationships/image" Target="media/image72.emf"/><Relationship Id="rId5" Type="http://schemas.openxmlformats.org/officeDocument/2006/relationships/webSettings" Target="webSettings.xml"/><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png"/><Relationship Id="rId77" Type="http://schemas.openxmlformats.org/officeDocument/2006/relationships/image" Target="media/image70.emf"/><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png"/><Relationship Id="rId80" Type="http://schemas.openxmlformats.org/officeDocument/2006/relationships/image" Target="media/image73.emf"/><Relationship Id="rId85" Type="http://schemas.openxmlformats.org/officeDocument/2006/relationships/image" Target="media/image78.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emf"/><Relationship Id="rId83" Type="http://schemas.openxmlformats.org/officeDocument/2006/relationships/image" Target="media/image76.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png"/><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emf"/><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png"/><Relationship Id="rId34" Type="http://schemas.openxmlformats.org/officeDocument/2006/relationships/image" Target="media/image27.emf"/><Relationship Id="rId50" Type="http://schemas.openxmlformats.org/officeDocument/2006/relationships/image" Target="media/image43.png"/><Relationship Id="rId55" Type="http://schemas.openxmlformats.org/officeDocument/2006/relationships/image" Target="media/image48.emf"/><Relationship Id="rId76" Type="http://schemas.openxmlformats.org/officeDocument/2006/relationships/image" Target="media/image69.emf"/><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29" Type="http://schemas.openxmlformats.org/officeDocument/2006/relationships/image" Target="media/image22.emf"/><Relationship Id="rId24" Type="http://schemas.openxmlformats.org/officeDocument/2006/relationships/image" Target="media/image17.emf"/><Relationship Id="rId40" Type="http://schemas.openxmlformats.org/officeDocument/2006/relationships/image" Target="media/image33.emf"/><Relationship Id="rId45" Type="http://schemas.openxmlformats.org/officeDocument/2006/relationships/image" Target="media/image38.emf"/><Relationship Id="rId66" Type="http://schemas.openxmlformats.org/officeDocument/2006/relationships/image" Target="media/image59.png"/><Relationship Id="rId87" Type="http://schemas.openxmlformats.org/officeDocument/2006/relationships/footer" Target="footer1.xml"/><Relationship Id="rId61" Type="http://schemas.openxmlformats.org/officeDocument/2006/relationships/image" Target="media/image54.png"/><Relationship Id="rId82" Type="http://schemas.openxmlformats.org/officeDocument/2006/relationships/image" Target="media/image75.emf"/><Relationship Id="rId19"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22B3F-F3AF-4A06-9666-CA3A4614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2292</TotalTime>
  <Pages>29</Pages>
  <Words>1218</Words>
  <Characters>6943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藤本　彰</cp:lastModifiedBy>
  <cp:revision>329</cp:revision>
  <cp:lastPrinted>2020-10-23T06:05:00Z</cp:lastPrinted>
  <dcterms:created xsi:type="dcterms:W3CDTF">2020-09-29T04:04:00Z</dcterms:created>
  <dcterms:modified xsi:type="dcterms:W3CDTF">2021-01-06T04:16:00Z</dcterms:modified>
</cp:coreProperties>
</file>