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CA572" w14:textId="2AE60DB9" w:rsidR="00163A21" w:rsidRPr="000A4D90" w:rsidRDefault="000A4D90" w:rsidP="000A4D90">
      <w:pPr>
        <w:spacing w:line="400" w:lineRule="exact"/>
        <w:jc w:val="center"/>
        <w:rPr>
          <w:rFonts w:ascii="HG丸ｺﾞｼｯｸM-PRO" w:eastAsia="HG丸ｺﾞｼｯｸM-PRO" w:hAnsi="HG丸ｺﾞｼｯｸM-PRO"/>
          <w:b/>
          <w:color w:val="000000" w:themeColor="text1"/>
          <w:sz w:val="24"/>
          <w:szCs w:val="21"/>
        </w:rPr>
      </w:pPr>
      <w:r>
        <w:rPr>
          <w:rFonts w:ascii="HG丸ｺﾞｼｯｸM-PRO" w:eastAsia="HG丸ｺﾞｼｯｸM-PRO" w:hAnsi="HG丸ｺﾞｼｯｸM-PRO" w:hint="eastAsia"/>
          <w:b/>
          <w:color w:val="000000" w:themeColor="text1"/>
          <w:sz w:val="24"/>
          <w:szCs w:val="21"/>
        </w:rPr>
        <w:t>ミャクミャクモニュメント等活用事業</w:t>
      </w:r>
      <w:r w:rsidR="00FC5424">
        <w:rPr>
          <w:rFonts w:ascii="HG丸ｺﾞｼｯｸM-PRO" w:eastAsia="HG丸ｺﾞｼｯｸM-PRO" w:hAnsi="HG丸ｺﾞｼｯｸM-PRO" w:hint="eastAsia"/>
          <w:b/>
          <w:color w:val="000000" w:themeColor="text1"/>
          <w:sz w:val="24"/>
          <w:szCs w:val="21"/>
        </w:rPr>
        <w:t xml:space="preserve">　</w:t>
      </w:r>
      <w:r w:rsidR="000724F8" w:rsidRPr="009B4B1B">
        <w:rPr>
          <w:rFonts w:ascii="HG丸ｺﾞｼｯｸM-PRO" w:eastAsia="HG丸ｺﾞｼｯｸM-PRO" w:hAnsi="HG丸ｺﾞｼｯｸM-PRO" w:hint="eastAsia"/>
          <w:b/>
          <w:color w:val="000000" w:themeColor="text1"/>
          <w:sz w:val="24"/>
          <w:szCs w:val="21"/>
        </w:rPr>
        <w:t>仕様書</w:t>
      </w:r>
    </w:p>
    <w:p w14:paraId="511323DE" w14:textId="77777777" w:rsidR="004A76D6" w:rsidRPr="000655E6" w:rsidRDefault="004A76D6" w:rsidP="00C56CE9">
      <w:pPr>
        <w:rPr>
          <w:rFonts w:ascii="HG丸ｺﾞｼｯｸM-PRO" w:eastAsia="HG丸ｺﾞｼｯｸM-PRO" w:hAnsi="HG丸ｺﾞｼｯｸM-PRO"/>
          <w:w w:val="150"/>
          <w:sz w:val="20"/>
          <w:szCs w:val="22"/>
        </w:rPr>
      </w:pPr>
    </w:p>
    <w:p w14:paraId="69A0E4F4" w14:textId="17C2C3DC" w:rsidR="007E765F" w:rsidRPr="009B4B1B" w:rsidRDefault="007E765F" w:rsidP="007E765F">
      <w:pPr>
        <w:spacing w:line="276" w:lineRule="auto"/>
        <w:rPr>
          <w:rFonts w:ascii="HG丸ｺﾞｼｯｸM-PRO" w:eastAsia="HG丸ｺﾞｼｯｸM-PRO" w:hAnsi="HG丸ｺﾞｼｯｸM-PRO"/>
          <w:b/>
          <w:bCs/>
          <w:sz w:val="22"/>
          <w:szCs w:val="22"/>
          <w:bdr w:val="single" w:sz="4" w:space="0" w:color="auto"/>
        </w:rPr>
      </w:pPr>
      <w:r w:rsidRPr="009B4B1B">
        <w:rPr>
          <w:rFonts w:ascii="HG丸ｺﾞｼｯｸM-PRO" w:eastAsia="HG丸ｺﾞｼｯｸM-PRO" w:hAnsi="HG丸ｺﾞｼｯｸM-PRO" w:hint="eastAsia"/>
          <w:b/>
          <w:bCs/>
          <w:szCs w:val="22"/>
        </w:rPr>
        <w:t xml:space="preserve">1　</w:t>
      </w:r>
      <w:r w:rsidR="00926960" w:rsidRPr="009B4B1B">
        <w:rPr>
          <w:rFonts w:ascii="HG丸ｺﾞｼｯｸM-PRO" w:eastAsia="HG丸ｺﾞｼｯｸM-PRO" w:hAnsi="HG丸ｺﾞｼｯｸM-PRO" w:hint="eastAsia"/>
          <w:b/>
          <w:bCs/>
          <w:szCs w:val="22"/>
        </w:rPr>
        <w:t>委託</w:t>
      </w:r>
      <w:r w:rsidR="004A76D6">
        <w:rPr>
          <w:rFonts w:ascii="HG丸ｺﾞｼｯｸM-PRO" w:eastAsia="HG丸ｺﾞｼｯｸM-PRO" w:hAnsi="HG丸ｺﾞｼｯｸM-PRO" w:hint="eastAsia"/>
          <w:b/>
          <w:bCs/>
          <w:szCs w:val="22"/>
        </w:rPr>
        <w:t>業務</w:t>
      </w:r>
      <w:r w:rsidR="00926960" w:rsidRPr="009B4B1B">
        <w:rPr>
          <w:rFonts w:ascii="HG丸ｺﾞｼｯｸM-PRO" w:eastAsia="HG丸ｺﾞｼｯｸM-PRO" w:hAnsi="HG丸ｺﾞｼｯｸM-PRO" w:hint="eastAsia"/>
          <w:b/>
          <w:bCs/>
          <w:szCs w:val="22"/>
        </w:rPr>
        <w:t>名</w:t>
      </w:r>
    </w:p>
    <w:p w14:paraId="0F58D617" w14:textId="6F1BD84F" w:rsidR="004C156B" w:rsidRDefault="000A4D90" w:rsidP="004C156B">
      <w:pPr>
        <w:ind w:firstLineChars="200" w:firstLine="443"/>
        <w:rPr>
          <w:rFonts w:ascii="HG丸ｺﾞｼｯｸM-PRO" w:eastAsia="HG丸ｺﾞｼｯｸM-PRO" w:hAnsi="HG丸ｺﾞｼｯｸM-PRO"/>
        </w:rPr>
      </w:pPr>
      <w:r>
        <w:rPr>
          <w:rFonts w:ascii="HG丸ｺﾞｼｯｸM-PRO" w:eastAsia="HG丸ｺﾞｼｯｸM-PRO" w:hAnsi="HG丸ｺﾞｼｯｸM-PRO" w:hint="eastAsia"/>
        </w:rPr>
        <w:t>ミャクミャクモニュメント等活用事業</w:t>
      </w:r>
    </w:p>
    <w:p w14:paraId="43655955" w14:textId="77777777" w:rsidR="009A3F18" w:rsidRPr="000655E6" w:rsidRDefault="009A3F18" w:rsidP="004C156B">
      <w:pPr>
        <w:ind w:firstLineChars="200" w:firstLine="623"/>
        <w:rPr>
          <w:rFonts w:ascii="HG丸ｺﾞｼｯｸM-PRO" w:eastAsia="HG丸ｺﾞｼｯｸM-PRO" w:hAnsi="HG丸ｺﾞｼｯｸM-PRO"/>
          <w:w w:val="150"/>
          <w:sz w:val="20"/>
          <w:szCs w:val="22"/>
        </w:rPr>
      </w:pPr>
    </w:p>
    <w:p w14:paraId="182FCCE4" w14:textId="4931D4BD" w:rsidR="007E765F" w:rsidRPr="009B4B1B" w:rsidRDefault="007E765F" w:rsidP="007E765F">
      <w:pPr>
        <w:rPr>
          <w:rFonts w:ascii="HG丸ｺﾞｼｯｸM-PRO" w:eastAsia="HG丸ｺﾞｼｯｸM-PRO" w:hAnsi="HG丸ｺﾞｼｯｸM-PRO"/>
          <w:b/>
          <w:bCs/>
          <w:szCs w:val="21"/>
          <w:bdr w:val="single" w:sz="4" w:space="0" w:color="auto"/>
        </w:rPr>
      </w:pPr>
      <w:r w:rsidRPr="009B4B1B">
        <w:rPr>
          <w:rFonts w:ascii="HG丸ｺﾞｼｯｸM-PRO" w:eastAsia="HG丸ｺﾞｼｯｸM-PRO" w:hAnsi="HG丸ｺﾞｼｯｸM-PRO" w:hint="eastAsia"/>
          <w:b/>
          <w:bCs/>
          <w:szCs w:val="21"/>
        </w:rPr>
        <w:t xml:space="preserve">2　</w:t>
      </w:r>
      <w:r w:rsidR="004A76D6">
        <w:rPr>
          <w:rFonts w:ascii="HG丸ｺﾞｼｯｸM-PRO" w:eastAsia="HG丸ｺﾞｼｯｸM-PRO" w:hAnsi="HG丸ｺﾞｼｯｸM-PRO" w:hint="eastAsia"/>
          <w:b/>
          <w:bCs/>
          <w:szCs w:val="21"/>
        </w:rPr>
        <w:t>業務の</w:t>
      </w:r>
      <w:r w:rsidRPr="009B4B1B">
        <w:rPr>
          <w:rFonts w:ascii="HG丸ｺﾞｼｯｸM-PRO" w:eastAsia="HG丸ｺﾞｼｯｸM-PRO" w:hAnsi="HG丸ｺﾞｼｯｸM-PRO" w:hint="eastAsia"/>
          <w:b/>
          <w:bCs/>
          <w:szCs w:val="21"/>
        </w:rPr>
        <w:t>目的</w:t>
      </w:r>
    </w:p>
    <w:p w14:paraId="0718C2F0" w14:textId="49B3BF20" w:rsidR="004A571E" w:rsidRPr="009D7BA8" w:rsidRDefault="004A571E" w:rsidP="00663ECA">
      <w:pPr>
        <w:ind w:leftChars="100" w:left="221" w:firstLineChars="99" w:firstLine="219"/>
        <w:rPr>
          <w:rFonts w:ascii="HG丸ｺﾞｼｯｸM-PRO" w:eastAsia="HG丸ｺﾞｼｯｸM-PRO" w:hAnsi="HG丸ｺﾞｼｯｸM-PRO"/>
          <w:szCs w:val="21"/>
        </w:rPr>
      </w:pPr>
      <w:bookmarkStart w:id="0" w:name="_Hlk215065187"/>
      <w:bookmarkStart w:id="1" w:name="_Hlk215587304"/>
      <w:r w:rsidRPr="009D7BA8">
        <w:rPr>
          <w:rFonts w:ascii="HG丸ｺﾞｼｯｸM-PRO" w:eastAsia="HG丸ｺﾞｼｯｸM-PRO" w:hAnsi="HG丸ｺﾞｼｯｸM-PRO" w:hint="eastAsia"/>
          <w:szCs w:val="21"/>
        </w:rPr>
        <w:t>大阪府では、2025年大阪・関西万博（以下「万博」という。）閉幕後もそのレガシーを継承し、さらなるにぎわい</w:t>
      </w:r>
      <w:r>
        <w:rPr>
          <w:rFonts w:ascii="HG丸ｺﾞｼｯｸM-PRO" w:eastAsia="HG丸ｺﾞｼｯｸM-PRO" w:hAnsi="HG丸ｺﾞｼｯｸM-PRO" w:hint="eastAsia"/>
          <w:szCs w:val="21"/>
        </w:rPr>
        <w:t>の</w:t>
      </w:r>
      <w:r w:rsidRPr="009D7BA8">
        <w:rPr>
          <w:rFonts w:ascii="HG丸ｺﾞｼｯｸM-PRO" w:eastAsia="HG丸ｺﾞｼｯｸM-PRO" w:hAnsi="HG丸ｺﾞｼｯｸM-PRO" w:hint="eastAsia"/>
          <w:szCs w:val="21"/>
        </w:rPr>
        <w:t>創出</w:t>
      </w:r>
      <w:r>
        <w:rPr>
          <w:rFonts w:ascii="HG丸ｺﾞｼｯｸM-PRO" w:eastAsia="HG丸ｺﾞｼｯｸM-PRO" w:hAnsi="HG丸ｺﾞｼｯｸM-PRO" w:hint="eastAsia"/>
          <w:szCs w:val="21"/>
        </w:rPr>
        <w:t>と</w:t>
      </w:r>
      <w:r w:rsidRPr="009D7BA8">
        <w:rPr>
          <w:rFonts w:ascii="HG丸ｺﾞｼｯｸM-PRO" w:eastAsia="HG丸ｺﾞｼｯｸM-PRO" w:hAnsi="HG丸ｺﾞｼｯｸM-PRO" w:hint="eastAsia"/>
          <w:szCs w:val="21"/>
        </w:rPr>
        <w:t>国内外からの誘客及び府内周遊の促進を図ることを目的に、万博</w:t>
      </w:r>
      <w:r>
        <w:rPr>
          <w:rFonts w:ascii="HG丸ｺﾞｼｯｸM-PRO" w:eastAsia="HG丸ｺﾞｼｯｸM-PRO" w:hAnsi="HG丸ｺﾞｼｯｸM-PRO" w:hint="eastAsia"/>
          <w:szCs w:val="21"/>
        </w:rPr>
        <w:t>のレガシーの象徴ともいえる</w:t>
      </w:r>
      <w:r w:rsidRPr="009D7BA8">
        <w:rPr>
          <w:rFonts w:ascii="HG丸ｺﾞｼｯｸM-PRO" w:eastAsia="HG丸ｺﾞｼｯｸM-PRO" w:hAnsi="HG丸ｺﾞｼｯｸM-PRO" w:hint="eastAsia"/>
          <w:szCs w:val="21"/>
        </w:rPr>
        <w:t>ミャクミャクモニュメント</w:t>
      </w:r>
      <w:r w:rsidR="00663ECA">
        <w:rPr>
          <w:rFonts w:ascii="HG丸ｺﾞｼｯｸM-PRO" w:eastAsia="HG丸ｺﾞｼｯｸM-PRO" w:hAnsi="HG丸ｺﾞｼｯｸM-PRO" w:hint="eastAsia"/>
          <w:szCs w:val="21"/>
        </w:rPr>
        <w:t>（以下「モニュメント」という。）</w:t>
      </w:r>
      <w:r w:rsidRPr="009D7BA8">
        <w:rPr>
          <w:rFonts w:ascii="HG丸ｺﾞｼｯｸM-PRO" w:eastAsia="HG丸ｺﾞｼｯｸM-PRO" w:hAnsi="HG丸ｺﾞｼｯｸM-PRO" w:hint="eastAsia"/>
          <w:szCs w:val="21"/>
        </w:rPr>
        <w:t>やグッズを府内観光地や交通要所等へ巡回設置</w:t>
      </w:r>
      <w:r w:rsidR="00372C36">
        <w:rPr>
          <w:rFonts w:ascii="HG丸ｺﾞｼｯｸM-PRO" w:eastAsia="HG丸ｺﾞｼｯｸM-PRO" w:hAnsi="HG丸ｺﾞｼｯｸM-PRO" w:hint="eastAsia"/>
          <w:szCs w:val="21"/>
        </w:rPr>
        <w:t>し、</w:t>
      </w:r>
      <w:r w:rsidRPr="009D7BA8">
        <w:rPr>
          <w:rFonts w:ascii="HG丸ｺﾞｼｯｸM-PRO" w:eastAsia="HG丸ｺﾞｼｯｸM-PRO" w:hAnsi="HG丸ｺﾞｼｯｸM-PRO" w:hint="eastAsia"/>
          <w:szCs w:val="21"/>
        </w:rPr>
        <w:t>“万博に思いを馳せる場”“フォトスポット”を創出</w:t>
      </w:r>
      <w:r>
        <w:rPr>
          <w:rFonts w:ascii="HG丸ｺﾞｼｯｸM-PRO" w:eastAsia="HG丸ｺﾞｼｯｸM-PRO" w:hAnsi="HG丸ｺﾞｼｯｸM-PRO" w:hint="eastAsia"/>
          <w:szCs w:val="21"/>
        </w:rPr>
        <w:t>・</w:t>
      </w:r>
      <w:r w:rsidRPr="009D7BA8">
        <w:rPr>
          <w:rFonts w:ascii="HG丸ｺﾞｼｯｸM-PRO" w:eastAsia="HG丸ｺﾞｼｯｸM-PRO" w:hAnsi="HG丸ｺﾞｼｯｸM-PRO" w:hint="eastAsia"/>
          <w:szCs w:val="21"/>
        </w:rPr>
        <w:t>発信</w:t>
      </w:r>
      <w:r w:rsidR="00372C36">
        <w:rPr>
          <w:rFonts w:ascii="HG丸ｺﾞｼｯｸM-PRO" w:eastAsia="HG丸ｺﾞｼｯｸM-PRO" w:hAnsi="HG丸ｺﾞｼｯｸM-PRO" w:hint="eastAsia"/>
          <w:szCs w:val="21"/>
        </w:rPr>
        <w:t>することで、</w:t>
      </w:r>
      <w:r w:rsidRPr="009D7BA8">
        <w:rPr>
          <w:rFonts w:ascii="HG丸ｺﾞｼｯｸM-PRO" w:eastAsia="HG丸ｺﾞｼｯｸM-PRO" w:hAnsi="HG丸ｺﾞｼｯｸM-PRO" w:hint="eastAsia"/>
          <w:szCs w:val="21"/>
        </w:rPr>
        <w:t>大阪の都市魅力の向上</w:t>
      </w:r>
      <w:r>
        <w:rPr>
          <w:rFonts w:ascii="HG丸ｺﾞｼｯｸM-PRO" w:eastAsia="HG丸ｺﾞｼｯｸM-PRO" w:hAnsi="HG丸ｺﾞｼｯｸM-PRO" w:hint="eastAsia"/>
          <w:szCs w:val="21"/>
        </w:rPr>
        <w:t>及び</w:t>
      </w:r>
      <w:r w:rsidR="001179DE">
        <w:rPr>
          <w:rFonts w:ascii="HG丸ｺﾞｼｯｸM-PRO" w:eastAsia="HG丸ｺﾞｼｯｸM-PRO" w:hAnsi="HG丸ｺﾞｼｯｸM-PRO" w:hint="eastAsia"/>
          <w:szCs w:val="21"/>
        </w:rPr>
        <w:t>府内の</w:t>
      </w:r>
      <w:r w:rsidRPr="009D7BA8">
        <w:rPr>
          <w:rFonts w:ascii="HG丸ｺﾞｼｯｸM-PRO" w:eastAsia="HG丸ｺﾞｼｯｸM-PRO" w:hAnsi="HG丸ｺﾞｼｯｸM-PRO" w:hint="eastAsia"/>
          <w:szCs w:val="21"/>
        </w:rPr>
        <w:t>観光</w:t>
      </w:r>
      <w:r w:rsidR="001179DE">
        <w:rPr>
          <w:rFonts w:ascii="HG丸ｺﾞｼｯｸM-PRO" w:eastAsia="HG丸ｺﾞｼｯｸM-PRO" w:hAnsi="HG丸ｺﾞｼｯｸM-PRO" w:hint="eastAsia"/>
          <w:szCs w:val="21"/>
        </w:rPr>
        <w:t>産業の</w:t>
      </w:r>
      <w:r w:rsidRPr="009D7BA8">
        <w:rPr>
          <w:rFonts w:ascii="HG丸ｺﾞｼｯｸM-PRO" w:eastAsia="HG丸ｺﾞｼｯｸM-PRO" w:hAnsi="HG丸ｺﾞｼｯｸM-PRO" w:hint="eastAsia"/>
          <w:szCs w:val="21"/>
        </w:rPr>
        <w:t>振興</w:t>
      </w:r>
      <w:r>
        <w:rPr>
          <w:rFonts w:ascii="HG丸ｺﾞｼｯｸM-PRO" w:eastAsia="HG丸ｺﾞｼｯｸM-PRO" w:hAnsi="HG丸ｺﾞｼｯｸM-PRO" w:hint="eastAsia"/>
          <w:szCs w:val="21"/>
        </w:rPr>
        <w:t>を図ります。</w:t>
      </w:r>
      <w:bookmarkEnd w:id="0"/>
    </w:p>
    <w:bookmarkEnd w:id="1"/>
    <w:p w14:paraId="2F07A880" w14:textId="4C578386" w:rsidR="00F745D3" w:rsidRPr="004A571E" w:rsidRDefault="00F745D3" w:rsidP="00C56CE9">
      <w:pPr>
        <w:rPr>
          <w:rFonts w:ascii="HG丸ｺﾞｼｯｸM-PRO" w:eastAsia="HG丸ｺﾞｼｯｸM-PRO" w:hAnsi="HG丸ｺﾞｼｯｸM-PRO"/>
          <w:w w:val="150"/>
          <w:sz w:val="20"/>
          <w:szCs w:val="22"/>
        </w:rPr>
      </w:pPr>
    </w:p>
    <w:p w14:paraId="33B469BE" w14:textId="47F9A10B" w:rsidR="001E4A48" w:rsidRPr="00223AD3" w:rsidRDefault="009A3F18" w:rsidP="009A3F18">
      <w:pPr>
        <w:rPr>
          <w:rFonts w:ascii="HG丸ｺﾞｼｯｸM-PRO" w:eastAsia="HG丸ｺﾞｼｯｸM-PRO" w:hAnsi="HG丸ｺﾞｼｯｸM-PRO"/>
          <w:b/>
          <w:bCs/>
          <w:szCs w:val="21"/>
        </w:rPr>
      </w:pPr>
      <w:r w:rsidRPr="00223AD3">
        <w:rPr>
          <w:rFonts w:ascii="HG丸ｺﾞｼｯｸM-PRO" w:eastAsia="HG丸ｺﾞｼｯｸM-PRO" w:hAnsi="HG丸ｺﾞｼｯｸM-PRO" w:hint="eastAsia"/>
          <w:b/>
          <w:bCs/>
          <w:szCs w:val="21"/>
        </w:rPr>
        <w:t xml:space="preserve">３　</w:t>
      </w:r>
      <w:r w:rsidR="001179DE">
        <w:rPr>
          <w:rFonts w:ascii="HG丸ｺﾞｼｯｸM-PRO" w:eastAsia="HG丸ｺﾞｼｯｸM-PRO" w:hAnsi="HG丸ｺﾞｼｯｸM-PRO" w:hint="eastAsia"/>
          <w:b/>
          <w:bCs/>
          <w:szCs w:val="21"/>
        </w:rPr>
        <w:t>契約</w:t>
      </w:r>
      <w:r w:rsidRPr="00223AD3">
        <w:rPr>
          <w:rFonts w:ascii="HG丸ｺﾞｼｯｸM-PRO" w:eastAsia="HG丸ｺﾞｼｯｸM-PRO" w:hAnsi="HG丸ｺﾞｼｯｸM-PRO" w:hint="eastAsia"/>
          <w:b/>
          <w:bCs/>
          <w:szCs w:val="21"/>
        </w:rPr>
        <w:t>期間</w:t>
      </w:r>
      <w:r w:rsidR="00342684" w:rsidRPr="00223AD3">
        <w:rPr>
          <w:rFonts w:ascii="HG丸ｺﾞｼｯｸM-PRO" w:eastAsia="HG丸ｺﾞｼｯｸM-PRO" w:hAnsi="HG丸ｺﾞｼｯｸM-PRO" w:hint="eastAsia"/>
          <w:b/>
          <w:bCs/>
          <w:szCs w:val="21"/>
        </w:rPr>
        <w:t xml:space="preserve">　</w:t>
      </w:r>
    </w:p>
    <w:p w14:paraId="48F03CD4" w14:textId="0088FAE4" w:rsidR="009A3F18" w:rsidRPr="003561B7" w:rsidRDefault="00342684" w:rsidP="001E4A48">
      <w:pPr>
        <w:ind w:firstLineChars="200" w:firstLine="443"/>
        <w:rPr>
          <w:rFonts w:ascii="HG丸ｺﾞｼｯｸM-PRO" w:eastAsia="HG丸ｺﾞｼｯｸM-PRO" w:hAnsi="HG丸ｺﾞｼｯｸM-PRO"/>
          <w:szCs w:val="21"/>
        </w:rPr>
      </w:pPr>
      <w:r w:rsidRPr="00223AD3">
        <w:rPr>
          <w:rFonts w:ascii="HG丸ｺﾞｼｯｸM-PRO" w:eastAsia="HG丸ｺﾞｼｯｸM-PRO" w:hAnsi="HG丸ｺﾞｼｯｸM-PRO" w:hint="eastAsia"/>
          <w:szCs w:val="21"/>
        </w:rPr>
        <w:t>契約</w:t>
      </w:r>
      <w:r w:rsidRPr="003561B7">
        <w:rPr>
          <w:rFonts w:ascii="HG丸ｺﾞｼｯｸM-PRO" w:eastAsia="HG丸ｺﾞｼｯｸM-PRO" w:hAnsi="HG丸ｺﾞｼｯｸM-PRO" w:hint="eastAsia"/>
          <w:szCs w:val="21"/>
        </w:rPr>
        <w:t>日から令和</w:t>
      </w:r>
      <w:r w:rsidR="000A4D90">
        <w:rPr>
          <w:rFonts w:ascii="HG丸ｺﾞｼｯｸM-PRO" w:eastAsia="HG丸ｺﾞｼｯｸM-PRO" w:hAnsi="HG丸ｺﾞｼｯｸM-PRO" w:hint="eastAsia"/>
          <w:szCs w:val="21"/>
        </w:rPr>
        <w:t>９</w:t>
      </w:r>
      <w:r w:rsidRPr="003561B7">
        <w:rPr>
          <w:rFonts w:ascii="HG丸ｺﾞｼｯｸM-PRO" w:eastAsia="HG丸ｺﾞｼｯｸM-PRO" w:hAnsi="HG丸ｺﾞｼｯｸM-PRO" w:hint="eastAsia"/>
          <w:szCs w:val="21"/>
        </w:rPr>
        <w:t>年</w:t>
      </w:r>
      <w:r w:rsidR="000A4D90">
        <w:rPr>
          <w:rFonts w:ascii="HG丸ｺﾞｼｯｸM-PRO" w:eastAsia="HG丸ｺﾞｼｯｸM-PRO" w:hAnsi="HG丸ｺﾞｼｯｸM-PRO" w:hint="eastAsia"/>
          <w:szCs w:val="21"/>
        </w:rPr>
        <w:t>３</w:t>
      </w:r>
      <w:r w:rsidRPr="003561B7">
        <w:rPr>
          <w:rFonts w:ascii="HG丸ｺﾞｼｯｸM-PRO" w:eastAsia="HG丸ｺﾞｼｯｸM-PRO" w:hAnsi="HG丸ｺﾞｼｯｸM-PRO" w:hint="eastAsia"/>
          <w:szCs w:val="21"/>
        </w:rPr>
        <w:t>月</w:t>
      </w:r>
      <w:r w:rsidR="000A4D90">
        <w:rPr>
          <w:rFonts w:ascii="HG丸ｺﾞｼｯｸM-PRO" w:eastAsia="HG丸ｺﾞｼｯｸM-PRO" w:hAnsi="HG丸ｺﾞｼｯｸM-PRO" w:hint="eastAsia"/>
          <w:szCs w:val="21"/>
        </w:rPr>
        <w:t>31</w:t>
      </w:r>
      <w:r w:rsidRPr="003561B7">
        <w:rPr>
          <w:rFonts w:ascii="HG丸ｺﾞｼｯｸM-PRO" w:eastAsia="HG丸ｺﾞｼｯｸM-PRO" w:hAnsi="HG丸ｺﾞｼｯｸM-PRO" w:hint="eastAsia"/>
          <w:szCs w:val="21"/>
        </w:rPr>
        <w:t>日（</w:t>
      </w:r>
      <w:r w:rsidR="000A4D90">
        <w:rPr>
          <w:rFonts w:ascii="HG丸ｺﾞｼｯｸM-PRO" w:eastAsia="HG丸ｺﾞｼｯｸM-PRO" w:hAnsi="HG丸ｺﾞｼｯｸM-PRO" w:hint="eastAsia"/>
          <w:szCs w:val="21"/>
        </w:rPr>
        <w:t>火</w:t>
      </w:r>
      <w:r w:rsidR="00693B42" w:rsidRPr="003561B7">
        <w:rPr>
          <w:rFonts w:ascii="HG丸ｺﾞｼｯｸM-PRO" w:eastAsia="HG丸ｺﾞｼｯｸM-PRO" w:hAnsi="HG丸ｺﾞｼｯｸM-PRO" w:hint="eastAsia"/>
          <w:szCs w:val="21"/>
        </w:rPr>
        <w:t>曜日</w:t>
      </w:r>
      <w:r w:rsidRPr="003561B7">
        <w:rPr>
          <w:rFonts w:ascii="HG丸ｺﾞｼｯｸM-PRO" w:eastAsia="HG丸ｺﾞｼｯｸM-PRO" w:hAnsi="HG丸ｺﾞｼｯｸM-PRO" w:hint="eastAsia"/>
          <w:szCs w:val="21"/>
        </w:rPr>
        <w:t>）まで</w:t>
      </w:r>
    </w:p>
    <w:p w14:paraId="0358A680" w14:textId="7AF82CD3" w:rsidR="009A3F18" w:rsidRPr="003561B7" w:rsidRDefault="009A3F18" w:rsidP="009A3F18">
      <w:pPr>
        <w:rPr>
          <w:rFonts w:ascii="HG丸ｺﾞｼｯｸM-PRO" w:eastAsia="HG丸ｺﾞｼｯｸM-PRO" w:hAnsi="HG丸ｺﾞｼｯｸM-PRO"/>
          <w:b/>
          <w:bCs/>
          <w:szCs w:val="21"/>
        </w:rPr>
      </w:pPr>
    </w:p>
    <w:p w14:paraId="7730FD76" w14:textId="6817A9F9" w:rsidR="001E4A48" w:rsidRPr="003561B7" w:rsidRDefault="009A3F18" w:rsidP="009A3F18">
      <w:pPr>
        <w:rPr>
          <w:rFonts w:ascii="HG丸ｺﾞｼｯｸM-PRO" w:eastAsia="HG丸ｺﾞｼｯｸM-PRO" w:hAnsi="HG丸ｺﾞｼｯｸM-PRO"/>
          <w:b/>
          <w:bCs/>
          <w:szCs w:val="21"/>
        </w:rPr>
      </w:pPr>
      <w:r w:rsidRPr="003561B7">
        <w:rPr>
          <w:rFonts w:ascii="HG丸ｺﾞｼｯｸM-PRO" w:eastAsia="HG丸ｺﾞｼｯｸM-PRO" w:hAnsi="HG丸ｺﾞｼｯｸM-PRO" w:hint="eastAsia"/>
          <w:b/>
          <w:bCs/>
          <w:szCs w:val="21"/>
        </w:rPr>
        <w:t xml:space="preserve">４　</w:t>
      </w:r>
      <w:r w:rsidR="00F43485" w:rsidRPr="003561B7">
        <w:rPr>
          <w:rFonts w:ascii="HG丸ｺﾞｼｯｸM-PRO" w:eastAsia="HG丸ｺﾞｼｯｸM-PRO" w:hAnsi="HG丸ｺﾞｼｯｸM-PRO" w:hint="eastAsia"/>
          <w:b/>
          <w:bCs/>
          <w:szCs w:val="21"/>
        </w:rPr>
        <w:t>契約上限</w:t>
      </w:r>
      <w:r w:rsidRPr="003561B7">
        <w:rPr>
          <w:rFonts w:ascii="HG丸ｺﾞｼｯｸM-PRO" w:eastAsia="HG丸ｺﾞｼｯｸM-PRO" w:hAnsi="HG丸ｺﾞｼｯｸM-PRO" w:hint="eastAsia"/>
          <w:b/>
          <w:bCs/>
          <w:szCs w:val="21"/>
        </w:rPr>
        <w:t xml:space="preserve">金額　</w:t>
      </w:r>
    </w:p>
    <w:p w14:paraId="5B0A52F7" w14:textId="1CAF0E59" w:rsidR="009A3F18" w:rsidRPr="003561B7" w:rsidRDefault="000A4D90" w:rsidP="001E4A48">
      <w:pPr>
        <w:ind w:firstLineChars="200" w:firstLine="443"/>
        <w:rPr>
          <w:rFonts w:ascii="HG丸ｺﾞｼｯｸM-PRO" w:eastAsia="HG丸ｺﾞｼｯｸM-PRO" w:hAnsi="HG丸ｺﾞｼｯｸM-PRO"/>
          <w:szCs w:val="21"/>
          <w:bdr w:val="single" w:sz="4" w:space="0" w:color="auto"/>
        </w:rPr>
      </w:pPr>
      <w:r>
        <w:rPr>
          <w:rFonts w:ascii="HG丸ｺﾞｼｯｸM-PRO" w:eastAsia="HG丸ｺﾞｼｯｸM-PRO" w:hAnsi="HG丸ｺﾞｼｯｸM-PRO"/>
          <w:szCs w:val="21"/>
        </w:rPr>
        <w:t>58</w:t>
      </w:r>
      <w:r w:rsidR="00342684" w:rsidRPr="003561B7">
        <w:rPr>
          <w:rFonts w:ascii="HG丸ｺﾞｼｯｸM-PRO" w:eastAsia="HG丸ｺﾞｼｯｸM-PRO" w:hAnsi="HG丸ｺﾞｼｯｸM-PRO" w:hint="eastAsia"/>
          <w:szCs w:val="21"/>
        </w:rPr>
        <w:t>,</w:t>
      </w:r>
      <w:r>
        <w:rPr>
          <w:rFonts w:ascii="HG丸ｺﾞｼｯｸM-PRO" w:eastAsia="HG丸ｺﾞｼｯｸM-PRO" w:hAnsi="HG丸ｺﾞｼｯｸM-PRO"/>
          <w:szCs w:val="21"/>
        </w:rPr>
        <w:t>971</w:t>
      </w:r>
      <w:r w:rsidR="00342684" w:rsidRPr="003561B7">
        <w:rPr>
          <w:rFonts w:ascii="HG丸ｺﾞｼｯｸM-PRO" w:eastAsia="HG丸ｺﾞｼｯｸM-PRO" w:hAnsi="HG丸ｺﾞｼｯｸM-PRO" w:hint="eastAsia"/>
          <w:szCs w:val="21"/>
        </w:rPr>
        <w:t>,000円（消費税及び地方消費税を含む）</w:t>
      </w:r>
    </w:p>
    <w:p w14:paraId="7D8FC1DB" w14:textId="77777777" w:rsidR="009A3F18" w:rsidRPr="003561B7" w:rsidRDefault="009A3F18" w:rsidP="00C56CE9">
      <w:pPr>
        <w:rPr>
          <w:rFonts w:ascii="HG丸ｺﾞｼｯｸM-PRO" w:eastAsia="HG丸ｺﾞｼｯｸM-PRO" w:hAnsi="HG丸ｺﾞｼｯｸM-PRO"/>
          <w:w w:val="150"/>
          <w:sz w:val="20"/>
          <w:szCs w:val="22"/>
        </w:rPr>
      </w:pPr>
    </w:p>
    <w:p w14:paraId="53D7FC2F" w14:textId="3A46F3C2" w:rsidR="007F2B55" w:rsidRPr="003561B7" w:rsidRDefault="009A3F18" w:rsidP="00F745D3">
      <w:pPr>
        <w:rPr>
          <w:rFonts w:ascii="HG丸ｺﾞｼｯｸM-PRO" w:eastAsia="HG丸ｺﾞｼｯｸM-PRO" w:hAnsi="HG丸ｺﾞｼｯｸM-PRO"/>
          <w:b/>
          <w:bCs/>
          <w:szCs w:val="21"/>
        </w:rPr>
      </w:pPr>
      <w:bookmarkStart w:id="2" w:name="_Hlk198037347"/>
      <w:r w:rsidRPr="003561B7">
        <w:rPr>
          <w:rFonts w:ascii="HG丸ｺﾞｼｯｸM-PRO" w:eastAsia="HG丸ｺﾞｼｯｸM-PRO" w:hAnsi="HG丸ｺﾞｼｯｸM-PRO" w:hint="eastAsia"/>
          <w:b/>
          <w:bCs/>
          <w:szCs w:val="21"/>
        </w:rPr>
        <w:t>５</w:t>
      </w:r>
      <w:r w:rsidR="00200D5B" w:rsidRPr="003561B7">
        <w:rPr>
          <w:rFonts w:ascii="HG丸ｺﾞｼｯｸM-PRO" w:eastAsia="HG丸ｺﾞｼｯｸM-PRO" w:hAnsi="HG丸ｺﾞｼｯｸM-PRO" w:hint="eastAsia"/>
          <w:b/>
          <w:bCs/>
          <w:szCs w:val="21"/>
        </w:rPr>
        <w:t xml:space="preserve">　</w:t>
      </w:r>
      <w:r w:rsidR="003A7B2B" w:rsidRPr="003561B7">
        <w:rPr>
          <w:rFonts w:ascii="HG丸ｺﾞｼｯｸM-PRO" w:eastAsia="HG丸ｺﾞｼｯｸM-PRO" w:hAnsi="HG丸ｺﾞｼｯｸM-PRO" w:hint="eastAsia"/>
          <w:b/>
          <w:bCs/>
          <w:szCs w:val="21"/>
        </w:rPr>
        <w:t>委託業務内容</w:t>
      </w:r>
    </w:p>
    <w:p w14:paraId="09A511F3" w14:textId="0F7D7005" w:rsidR="006C4DB2" w:rsidRPr="001179DE" w:rsidRDefault="001179DE" w:rsidP="00663ECA">
      <w:pPr>
        <w:ind w:leftChars="150" w:left="553" w:hangingChars="100" w:hanging="221"/>
        <w:rPr>
          <w:rFonts w:ascii="HG丸ｺﾞｼｯｸM-PRO" w:eastAsia="HG丸ｺﾞｼｯｸM-PRO" w:hAnsi="HG丸ｺﾞｼｯｸM-PRO"/>
        </w:rPr>
      </w:pPr>
      <w:r>
        <w:rPr>
          <w:rFonts w:ascii="HG丸ｺﾞｼｯｸM-PRO" w:eastAsia="HG丸ｺﾞｼｯｸM-PRO" w:hAnsi="HG丸ｺﾞｼｯｸM-PRO" w:hint="eastAsia"/>
        </w:rPr>
        <w:t xml:space="preserve">(１) </w:t>
      </w:r>
      <w:r w:rsidR="00E67FEB" w:rsidRPr="001179DE">
        <w:rPr>
          <w:rFonts w:ascii="HG丸ｺﾞｼｯｸM-PRO" w:eastAsia="HG丸ｺﾞｼｯｸM-PRO" w:hAnsi="HG丸ｺﾞｼｯｸM-PRO" w:hint="eastAsia"/>
        </w:rPr>
        <w:t>モニュメント</w:t>
      </w:r>
      <w:r w:rsidR="00914967" w:rsidRPr="001179DE">
        <w:rPr>
          <w:rFonts w:ascii="HG丸ｺﾞｼｯｸM-PRO" w:eastAsia="HG丸ｺﾞｼｯｸM-PRO" w:hAnsi="HG丸ｺﾞｼｯｸM-PRO" w:hint="eastAsia"/>
        </w:rPr>
        <w:t>及び</w:t>
      </w:r>
      <w:r w:rsidR="00850130">
        <w:rPr>
          <w:rFonts w:ascii="HG丸ｺﾞｼｯｸM-PRO" w:eastAsia="HG丸ｺﾞｼｯｸM-PRO" w:hAnsi="HG丸ｺﾞｼｯｸM-PRO" w:hint="eastAsia"/>
        </w:rPr>
        <w:t>（仮称）</w:t>
      </w:r>
      <w:r w:rsidR="0026345E">
        <w:rPr>
          <w:rFonts w:ascii="HG丸ｺﾞｼｯｸM-PRO" w:eastAsia="HG丸ｺﾞｼｯｸM-PRO" w:hAnsi="HG丸ｺﾞｼｯｸM-PRO" w:hint="eastAsia"/>
        </w:rPr>
        <w:t>フォト</w:t>
      </w:r>
      <w:r w:rsidR="00914967" w:rsidRPr="001179DE">
        <w:rPr>
          <w:rFonts w:ascii="HG丸ｺﾞｼｯｸM-PRO" w:eastAsia="HG丸ｺﾞｼｯｸM-PRO" w:hAnsi="HG丸ｺﾞｼｯｸM-PRO" w:hint="eastAsia"/>
        </w:rPr>
        <w:t>ハウスの巡回企画の造成・実施</w:t>
      </w:r>
    </w:p>
    <w:p w14:paraId="7A6B5566" w14:textId="6BFB393A" w:rsidR="001179DE" w:rsidRPr="001179DE" w:rsidRDefault="00392C29" w:rsidP="001179DE">
      <w:pPr>
        <w:ind w:left="553" w:hangingChars="250" w:hanging="553"/>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3F74B4">
        <w:rPr>
          <w:rFonts w:ascii="HG丸ｺﾞｼｯｸM-PRO" w:eastAsia="HG丸ｺﾞｼｯｸM-PRO" w:hAnsi="HG丸ｺﾞｼｯｸM-PRO" w:hint="eastAsia"/>
        </w:rPr>
        <w:t xml:space="preserve">　</w:t>
      </w:r>
      <w:r w:rsidR="001179DE">
        <w:rPr>
          <w:rFonts w:ascii="HG丸ｺﾞｼｯｸM-PRO" w:eastAsia="HG丸ｺﾞｼｯｸM-PRO" w:hAnsi="HG丸ｺﾞｼｯｸM-PRO" w:hint="eastAsia"/>
        </w:rPr>
        <w:t>府民等が</w:t>
      </w:r>
      <w:r>
        <w:rPr>
          <w:rFonts w:ascii="HG丸ｺﾞｼｯｸM-PRO" w:eastAsia="HG丸ｺﾞｼｯｸM-PRO" w:hAnsi="HG丸ｺﾞｼｯｸM-PRO" w:hint="eastAsia"/>
        </w:rPr>
        <w:t>万博に思いを馳せるスポット、また、国内外からの来阪目的となり得るスポットを新たに創出するため、モニュメント</w:t>
      </w:r>
      <w:r w:rsidR="009C4E31">
        <w:rPr>
          <w:rFonts w:ascii="HG丸ｺﾞｼｯｸM-PRO" w:eastAsia="HG丸ｺﾞｼｯｸM-PRO" w:hAnsi="HG丸ｺﾞｼｯｸM-PRO" w:hint="eastAsia"/>
        </w:rPr>
        <w:t>等を巡回設置するともに、設置時にはセレモニー等の付帯イベントを実施する。</w:t>
      </w:r>
    </w:p>
    <w:p w14:paraId="09F515E1" w14:textId="003A19B8" w:rsidR="001179DE" w:rsidRDefault="001179DE" w:rsidP="009C4E31">
      <w:pPr>
        <w:ind w:firstLineChars="150" w:firstLine="332"/>
        <w:rPr>
          <w:rFonts w:ascii="HG丸ｺﾞｼｯｸM-PRO" w:eastAsia="HG丸ｺﾞｼｯｸM-PRO" w:hAnsi="HG丸ｺﾞｼｯｸM-PRO"/>
        </w:rPr>
      </w:pPr>
      <w:r w:rsidRPr="001179DE">
        <w:rPr>
          <w:rFonts w:ascii="HG丸ｺﾞｼｯｸM-PRO" w:eastAsia="HG丸ｺﾞｼｯｸM-PRO" w:hAnsi="HG丸ｺﾞｼｯｸM-PRO" w:hint="eastAsia"/>
        </w:rPr>
        <w:t>(</w:t>
      </w:r>
      <w:r>
        <w:rPr>
          <w:rFonts w:ascii="HG丸ｺﾞｼｯｸM-PRO" w:eastAsia="HG丸ｺﾞｼｯｸM-PRO" w:hAnsi="HG丸ｺﾞｼｯｸM-PRO" w:hint="eastAsia"/>
        </w:rPr>
        <w:t>２</w:t>
      </w:r>
      <w:r w:rsidRPr="001179DE">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広報プロモーション</w:t>
      </w:r>
    </w:p>
    <w:p w14:paraId="4FF95ADF" w14:textId="57261058" w:rsidR="009C4E31" w:rsidRDefault="009C4E31" w:rsidP="009C4E31">
      <w:pPr>
        <w:ind w:leftChars="50" w:left="554" w:hangingChars="200" w:hanging="443"/>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9C4E31">
        <w:rPr>
          <w:rFonts w:ascii="HG丸ｺﾞｼｯｸM-PRO" w:eastAsia="HG丸ｺﾞｼｯｸM-PRO" w:hAnsi="HG丸ｺﾞｼｯｸM-PRO" w:hint="eastAsia"/>
        </w:rPr>
        <w:t>モニュメントや</w:t>
      </w:r>
      <w:r w:rsidR="00EE4CCC">
        <w:rPr>
          <w:rFonts w:ascii="HG丸ｺﾞｼｯｸM-PRO" w:eastAsia="HG丸ｺﾞｼｯｸM-PRO" w:hAnsi="HG丸ｺﾞｼｯｸM-PRO" w:hint="eastAsia"/>
        </w:rPr>
        <w:t>フォト</w:t>
      </w:r>
      <w:r w:rsidRPr="009C4E31">
        <w:rPr>
          <w:rFonts w:ascii="HG丸ｺﾞｼｯｸM-PRO" w:eastAsia="HG丸ｺﾞｼｯｸM-PRO" w:hAnsi="HG丸ｺﾞｼｯｸM-PRO" w:hint="eastAsia"/>
        </w:rPr>
        <w:t>ハウス</w:t>
      </w:r>
      <w:r>
        <w:rPr>
          <w:rFonts w:ascii="HG丸ｺﾞｼｯｸM-PRO" w:eastAsia="HG丸ｺﾞｼｯｸM-PRO" w:hAnsi="HG丸ｺﾞｼｯｸM-PRO" w:hint="eastAsia"/>
        </w:rPr>
        <w:t>に係る</w:t>
      </w:r>
      <w:r w:rsidRPr="009C4E31">
        <w:rPr>
          <w:rFonts w:ascii="HG丸ｺﾞｼｯｸM-PRO" w:eastAsia="HG丸ｺﾞｼｯｸM-PRO" w:hAnsi="HG丸ｺﾞｼｯｸM-PRO" w:hint="eastAsia"/>
        </w:rPr>
        <w:t>注目度や集客力を高めるためのプロモーションを広く展開</w:t>
      </w:r>
      <w:r>
        <w:rPr>
          <w:rFonts w:ascii="HG丸ｺﾞｼｯｸM-PRO" w:eastAsia="HG丸ｺﾞｼｯｸM-PRO" w:hAnsi="HG丸ｺﾞｼｯｸM-PRO" w:hint="eastAsia"/>
        </w:rPr>
        <w:t>する。</w:t>
      </w:r>
    </w:p>
    <w:p w14:paraId="5F905D4C" w14:textId="40581A28" w:rsidR="009C4E31" w:rsidRDefault="009C4E31" w:rsidP="001179DE">
      <w:pPr>
        <w:ind w:firstLineChars="50" w:firstLine="111"/>
        <w:rPr>
          <w:rFonts w:ascii="HG丸ｺﾞｼｯｸM-PRO" w:eastAsia="HG丸ｺﾞｼｯｸM-PRO" w:hAnsi="HG丸ｺﾞｼｯｸM-PRO"/>
        </w:rPr>
      </w:pPr>
    </w:p>
    <w:p w14:paraId="20EC95C0" w14:textId="32773497" w:rsidR="009C4E31" w:rsidRPr="003561B7" w:rsidRDefault="009C4E31" w:rsidP="009C4E31">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６</w:t>
      </w:r>
      <w:r w:rsidRPr="003561B7">
        <w:rPr>
          <w:rFonts w:ascii="HG丸ｺﾞｼｯｸM-PRO" w:eastAsia="HG丸ｺﾞｼｯｸM-PRO" w:hAnsi="HG丸ｺﾞｼｯｸM-PRO" w:hint="eastAsia"/>
          <w:b/>
          <w:bCs/>
          <w:szCs w:val="21"/>
        </w:rPr>
        <w:t xml:space="preserve">　委託業務内容</w:t>
      </w:r>
      <w:r>
        <w:rPr>
          <w:rFonts w:ascii="HG丸ｺﾞｼｯｸM-PRO" w:eastAsia="HG丸ｺﾞｼｯｸM-PRO" w:hAnsi="HG丸ｺﾞｼｯｸM-PRO" w:hint="eastAsia"/>
          <w:b/>
          <w:bCs/>
          <w:szCs w:val="21"/>
        </w:rPr>
        <w:t>の補足と提案を求める内容</w:t>
      </w:r>
    </w:p>
    <w:p w14:paraId="2F39B1C1" w14:textId="6B76EA97" w:rsidR="009C4E31" w:rsidRPr="001179DE" w:rsidRDefault="009C4E31" w:rsidP="009C4E31">
      <w:pPr>
        <w:ind w:firstLineChars="150" w:firstLine="332"/>
        <w:rPr>
          <w:rFonts w:ascii="HG丸ｺﾞｼｯｸM-PRO" w:eastAsia="HG丸ｺﾞｼｯｸM-PRO" w:hAnsi="HG丸ｺﾞｼｯｸM-PRO"/>
        </w:rPr>
      </w:pPr>
      <w:bookmarkStart w:id="3" w:name="_Hlk216277497"/>
      <w:r>
        <w:rPr>
          <w:rFonts w:ascii="HG丸ｺﾞｼｯｸM-PRO" w:eastAsia="HG丸ｺﾞｼｯｸM-PRO" w:hAnsi="HG丸ｺﾞｼｯｸM-PRO" w:hint="eastAsia"/>
        </w:rPr>
        <w:t>(１)</w:t>
      </w:r>
      <w:r w:rsidRPr="001179DE">
        <w:rPr>
          <w:rFonts w:ascii="HG丸ｺﾞｼｯｸM-PRO" w:eastAsia="HG丸ｺﾞｼｯｸM-PRO" w:hAnsi="HG丸ｺﾞｼｯｸM-PRO" w:hint="eastAsia"/>
        </w:rPr>
        <w:t>モニュメント及び</w:t>
      </w:r>
      <w:r w:rsidR="00EE4CCC">
        <w:rPr>
          <w:rFonts w:ascii="HG丸ｺﾞｼｯｸM-PRO" w:eastAsia="HG丸ｺﾞｼｯｸM-PRO" w:hAnsi="HG丸ｺﾞｼｯｸM-PRO" w:hint="eastAsia"/>
        </w:rPr>
        <w:t>フォト</w:t>
      </w:r>
      <w:r w:rsidRPr="001179DE">
        <w:rPr>
          <w:rFonts w:ascii="HG丸ｺﾞｼｯｸM-PRO" w:eastAsia="HG丸ｺﾞｼｯｸM-PRO" w:hAnsi="HG丸ｺﾞｼｯｸM-PRO" w:hint="eastAsia"/>
        </w:rPr>
        <w:t>ハウスの巡回企画の造成・実施</w:t>
      </w:r>
    </w:p>
    <w:bookmarkEnd w:id="3"/>
    <w:p w14:paraId="762D9CBF" w14:textId="6137B622" w:rsidR="00CA72DE" w:rsidRPr="00CB5CA8" w:rsidRDefault="009C4E31" w:rsidP="00CA72DE">
      <w:pPr>
        <w:ind w:left="553" w:hangingChars="250" w:hanging="553"/>
        <w:rPr>
          <w:rFonts w:ascii="HG丸ｺﾞｼｯｸM-PRO" w:eastAsia="HG丸ｺﾞｼｯｸM-PRO" w:hAnsi="HG丸ｺﾞｼｯｸM-PRO"/>
        </w:rPr>
      </w:pPr>
      <w:r>
        <w:rPr>
          <w:rFonts w:ascii="HG丸ｺﾞｼｯｸM-PRO" w:eastAsia="HG丸ｺﾞｼｯｸM-PRO" w:hAnsi="HG丸ｺﾞｼｯｸM-PRO" w:hint="eastAsia"/>
        </w:rPr>
        <w:t xml:space="preserve">　　　モニュメント及びグッズ等を展示する</w:t>
      </w:r>
      <w:r w:rsidR="00EE4CCC">
        <w:rPr>
          <w:rFonts w:ascii="HG丸ｺﾞｼｯｸM-PRO" w:eastAsia="HG丸ｺﾞｼｯｸM-PRO" w:hAnsi="HG丸ｺﾞｼｯｸM-PRO" w:hint="eastAsia"/>
        </w:rPr>
        <w:t>フォト</w:t>
      </w:r>
      <w:r>
        <w:rPr>
          <w:rFonts w:ascii="HG丸ｺﾞｼｯｸM-PRO" w:eastAsia="HG丸ｺﾞｼｯｸM-PRO" w:hAnsi="HG丸ｺﾞｼｯｸM-PRO" w:hint="eastAsia"/>
        </w:rPr>
        <w:t>ハウスを大阪市内・市外それぞれ1セットずつ、３カ月ごとに設置場所を変え、巡回</w:t>
      </w:r>
      <w:r w:rsidR="00CA72DE">
        <w:rPr>
          <w:rFonts w:ascii="HG丸ｺﾞｼｯｸM-PRO" w:eastAsia="HG丸ｺﾞｼｯｸM-PRO" w:hAnsi="HG丸ｺﾞｼｯｸM-PRO" w:hint="eastAsia"/>
        </w:rPr>
        <w:t>設置する。</w:t>
      </w:r>
      <w:r w:rsidR="00EE4CCC">
        <w:rPr>
          <w:rFonts w:ascii="HG丸ｺﾞｼｯｸM-PRO" w:eastAsia="HG丸ｺﾞｼｯｸM-PRO" w:hAnsi="HG丸ｺﾞｼｯｸM-PRO" w:hint="eastAsia"/>
        </w:rPr>
        <w:t>フォト</w:t>
      </w:r>
      <w:r w:rsidR="00392C29">
        <w:rPr>
          <w:rFonts w:ascii="HG丸ｺﾞｼｯｸM-PRO" w:eastAsia="HG丸ｺﾞｼｯｸM-PRO" w:hAnsi="HG丸ｺﾞｼｯｸM-PRO" w:hint="eastAsia"/>
        </w:rPr>
        <w:t>ハウスについては、</w:t>
      </w:r>
      <w:r w:rsidR="00BF7B9D">
        <w:rPr>
          <w:rFonts w:ascii="HG丸ｺﾞｼｯｸM-PRO" w:eastAsia="HG丸ｺﾞｼｯｸM-PRO" w:hAnsi="HG丸ｺﾞｼｯｸM-PRO" w:hint="eastAsia"/>
        </w:rPr>
        <w:t>基本的にはモニュメントとセットで巡回設置するものとするが、</w:t>
      </w:r>
      <w:r w:rsidR="00392C29">
        <w:rPr>
          <w:rFonts w:ascii="HG丸ｺﾞｼｯｸM-PRO" w:eastAsia="HG丸ｺﾞｼｯｸM-PRO" w:hAnsi="HG丸ｺﾞｼｯｸM-PRO" w:hint="eastAsia"/>
        </w:rPr>
        <w:t>常設展示に限らず、府内の大型イベント等における</w:t>
      </w:r>
      <w:r w:rsidR="00407313">
        <w:rPr>
          <w:rFonts w:ascii="HG丸ｺﾞｼｯｸM-PRO" w:eastAsia="HG丸ｺﾞｼｯｸM-PRO" w:hAnsi="HG丸ｺﾞｼｯｸM-PRO" w:hint="eastAsia"/>
        </w:rPr>
        <w:t>期間</w:t>
      </w:r>
      <w:r w:rsidR="00392C29">
        <w:rPr>
          <w:rFonts w:ascii="HG丸ｺﾞｼｯｸM-PRO" w:eastAsia="HG丸ｺﾞｼｯｸM-PRO" w:hAnsi="HG丸ｺﾞｼｯｸM-PRO" w:hint="eastAsia"/>
        </w:rPr>
        <w:t>を限定した運用も併用することで、よりインパクトを強め、万博</w:t>
      </w:r>
      <w:r w:rsidR="00D85431">
        <w:rPr>
          <w:rFonts w:ascii="HG丸ｺﾞｼｯｸM-PRO" w:eastAsia="HG丸ｺﾞｼｯｸM-PRO" w:hAnsi="HG丸ｺﾞｼｯｸM-PRO" w:hint="eastAsia"/>
        </w:rPr>
        <w:t>の盛り上がりを広く訴求する</w:t>
      </w:r>
      <w:r w:rsidR="00392C29">
        <w:rPr>
          <w:rFonts w:ascii="HG丸ｺﾞｼｯｸM-PRO" w:eastAsia="HG丸ｺﾞｼｯｸM-PRO" w:hAnsi="HG丸ｺﾞｼｯｸM-PRO" w:hint="eastAsia"/>
        </w:rPr>
        <w:t>こ</w:t>
      </w:r>
      <w:r w:rsidR="00392C29" w:rsidRPr="00CB5CA8">
        <w:rPr>
          <w:rFonts w:ascii="HG丸ｺﾞｼｯｸM-PRO" w:eastAsia="HG丸ｺﾞｼｯｸM-PRO" w:hAnsi="HG丸ｺﾞｼｯｸM-PRO" w:hint="eastAsia"/>
        </w:rPr>
        <w:t>と</w:t>
      </w:r>
      <w:r w:rsidR="00004308" w:rsidRPr="00CB5CA8">
        <w:rPr>
          <w:rFonts w:ascii="HG丸ｺﾞｼｯｸM-PRO" w:eastAsia="HG丸ｺﾞｼｯｸM-PRO" w:hAnsi="HG丸ｺﾞｼｯｸM-PRO" w:hint="eastAsia"/>
        </w:rPr>
        <w:t>（提案時点でのイベントの選定は不要）</w:t>
      </w:r>
      <w:r w:rsidR="00392C29" w:rsidRPr="00CB5CA8">
        <w:rPr>
          <w:rFonts w:ascii="HG丸ｺﾞｼｯｸM-PRO" w:eastAsia="HG丸ｺﾞｼｯｸM-PRO" w:hAnsi="HG丸ｺﾞｼｯｸM-PRO" w:hint="eastAsia"/>
        </w:rPr>
        <w:t>。</w:t>
      </w:r>
      <w:r w:rsidR="00CA72DE" w:rsidRPr="00CB5CA8">
        <w:rPr>
          <w:rFonts w:ascii="HG丸ｺﾞｼｯｸM-PRO" w:eastAsia="HG丸ｺﾞｼｯｸM-PRO" w:hAnsi="HG丸ｺﾞｼｯｸM-PRO" w:hint="eastAsia"/>
        </w:rPr>
        <w:t>また、新たな場所への移設・設置に伴い、お披露目セレモニー等の付帯イベントを実施する。</w:t>
      </w:r>
    </w:p>
    <w:p w14:paraId="009D1718" w14:textId="4B9CEDB6" w:rsidR="00CA72DE" w:rsidRPr="00CB5CA8" w:rsidRDefault="00372C36" w:rsidP="00CA72DE">
      <w:pPr>
        <w:ind w:leftChars="100" w:left="221" w:firstLineChars="200" w:firstLine="443"/>
        <w:rPr>
          <w:rFonts w:ascii="HG丸ｺﾞｼｯｸM-PRO" w:eastAsia="HG丸ｺﾞｼｯｸM-PRO" w:hAnsi="HG丸ｺﾞｼｯｸM-PRO"/>
        </w:rPr>
      </w:pPr>
      <w:r w:rsidRPr="00CB5CA8">
        <w:rPr>
          <w:rFonts w:ascii="HG丸ｺﾞｼｯｸM-PRO" w:eastAsia="HG丸ｺﾞｼｯｸM-PRO" w:hAnsi="HG丸ｺﾞｼｯｸM-PRO" w:hint="eastAsia"/>
        </w:rPr>
        <w:t>提案</w:t>
      </w:r>
      <w:r w:rsidR="00392C29" w:rsidRPr="00CB5CA8">
        <w:rPr>
          <w:rFonts w:ascii="HG丸ｺﾞｼｯｸM-PRO" w:eastAsia="HG丸ｺﾞｼｯｸM-PRO" w:hAnsi="HG丸ｺﾞｼｯｸM-PRO" w:hint="eastAsia"/>
        </w:rPr>
        <w:t>にあたっては、設置場所にとらわれない一貫したストーリー性を持ち、国内外から</w:t>
      </w:r>
    </w:p>
    <w:p w14:paraId="3A7910CC" w14:textId="01CA696D" w:rsidR="00392C29" w:rsidRDefault="00392C29" w:rsidP="00D80CC9">
      <w:pPr>
        <w:ind w:leftChars="250" w:left="553"/>
        <w:rPr>
          <w:rFonts w:ascii="HG丸ｺﾞｼｯｸM-PRO" w:eastAsia="HG丸ｺﾞｼｯｸM-PRO" w:hAnsi="HG丸ｺﾞｼｯｸM-PRO"/>
        </w:rPr>
      </w:pPr>
      <w:r w:rsidRPr="00CB5CA8">
        <w:rPr>
          <w:rFonts w:ascii="HG丸ｺﾞｼｯｸM-PRO" w:eastAsia="HG丸ｺﾞｼｯｸM-PRO" w:hAnsi="HG丸ｺﾞｼｯｸM-PRO" w:hint="eastAsia"/>
        </w:rPr>
        <w:t>の注目を集め、集客が期待できる</w:t>
      </w:r>
      <w:r w:rsidR="00BF7B9D" w:rsidRPr="00CB5CA8">
        <w:rPr>
          <w:rFonts w:ascii="HG丸ｺﾞｼｯｸM-PRO" w:eastAsia="HG丸ｺﾞｼｯｸM-PRO" w:hAnsi="HG丸ｺﾞｼｯｸM-PRO" w:hint="eastAsia"/>
        </w:rPr>
        <w:t>巡回</w:t>
      </w:r>
      <w:r w:rsidRPr="00CB5CA8">
        <w:rPr>
          <w:rFonts w:ascii="HG丸ｺﾞｼｯｸM-PRO" w:eastAsia="HG丸ｺﾞｼｯｸM-PRO" w:hAnsi="HG丸ｺﾞｼｯｸM-PRO" w:hint="eastAsia"/>
        </w:rPr>
        <w:t>企画を</w:t>
      </w:r>
      <w:r w:rsidR="00372C36" w:rsidRPr="00CB5CA8">
        <w:rPr>
          <w:rFonts w:ascii="HG丸ｺﾞｼｯｸM-PRO" w:eastAsia="HG丸ｺﾞｼｯｸM-PRO" w:hAnsi="HG丸ｺﾞｼｯｸM-PRO" w:hint="eastAsia"/>
        </w:rPr>
        <w:t>求める。なお、設置場所は提案する巡回企画の実現に</w:t>
      </w:r>
      <w:r w:rsidR="00D80CC9" w:rsidRPr="00CB5CA8">
        <w:rPr>
          <w:rFonts w:ascii="HG丸ｺﾞｼｯｸM-PRO" w:eastAsia="HG丸ｺﾞｼｯｸM-PRO" w:hAnsi="HG丸ｺﾞｼｯｸM-PRO" w:hint="eastAsia"/>
        </w:rPr>
        <w:t>ふさわしいスポット</w:t>
      </w:r>
      <w:r w:rsidR="00372C36" w:rsidRPr="00CB5CA8">
        <w:rPr>
          <w:rFonts w:ascii="HG丸ｺﾞｼｯｸM-PRO" w:eastAsia="HG丸ｺﾞｼｯｸM-PRO" w:hAnsi="HG丸ｺﾞｼｯｸM-PRO" w:hint="eastAsia"/>
        </w:rPr>
        <w:t>を仮で設定し、その巡回企画の</w:t>
      </w:r>
      <w:r w:rsidR="00D80CC9" w:rsidRPr="00CB5CA8">
        <w:rPr>
          <w:rFonts w:ascii="HG丸ｺﾞｼｯｸM-PRO" w:eastAsia="HG丸ｺﾞｼｯｸM-PRO" w:hAnsi="HG丸ｺﾞｼｯｸM-PRO" w:hint="eastAsia"/>
        </w:rPr>
        <w:t>提案を</w:t>
      </w:r>
      <w:r w:rsidRPr="00CB5CA8">
        <w:rPr>
          <w:rFonts w:ascii="HG丸ｺﾞｼｯｸM-PRO" w:eastAsia="HG丸ｺﾞｼｯｸM-PRO" w:hAnsi="HG丸ｺﾞｼｯｸM-PRO" w:hint="eastAsia"/>
        </w:rPr>
        <w:t>求める</w:t>
      </w:r>
      <w:r w:rsidR="00372C36" w:rsidRPr="00CB5CA8">
        <w:rPr>
          <w:rFonts w:ascii="HG丸ｺﾞｼｯｸM-PRO" w:eastAsia="HG丸ｺﾞｼｯｸM-PRO" w:hAnsi="HG丸ｺﾞｼｯｸM-PRO" w:hint="eastAsia"/>
        </w:rPr>
        <w:t>こととする。また、</w:t>
      </w:r>
      <w:r w:rsidRPr="00CB5CA8">
        <w:rPr>
          <w:rFonts w:ascii="HG丸ｺﾞｼｯｸM-PRO" w:eastAsia="HG丸ｺﾞｼｯｸM-PRO" w:hAnsi="HG丸ｺﾞｼｯｸM-PRO" w:hint="eastAsia"/>
        </w:rPr>
        <w:t>モニュメント等の運搬設置に係る安全性の担保や効率性などの観点も踏まえて計画すること。</w:t>
      </w:r>
    </w:p>
    <w:p w14:paraId="4DD720E5" w14:textId="0A63A8D2" w:rsidR="00FE2DFF" w:rsidRDefault="0076343A" w:rsidP="00D80CC9">
      <w:pPr>
        <w:ind w:leftChars="100" w:left="221" w:firstLineChars="200" w:firstLine="443"/>
        <w:rPr>
          <w:rFonts w:ascii="HG丸ｺﾞｼｯｸM-PRO" w:eastAsia="HG丸ｺﾞｼｯｸM-PRO" w:hAnsi="HG丸ｺﾞｼｯｸM-PRO"/>
        </w:rPr>
      </w:pPr>
      <w:r>
        <w:rPr>
          <w:rFonts w:ascii="HG丸ｺﾞｼｯｸM-PRO" w:eastAsia="HG丸ｺﾞｼｯｸM-PRO" w:hAnsi="HG丸ｺﾞｼｯｸM-PRO" w:hint="eastAsia"/>
        </w:rPr>
        <w:t>それぞれの留意事項については以下の通り。</w:t>
      </w:r>
    </w:p>
    <w:p w14:paraId="2C504958" w14:textId="77777777" w:rsidR="00C62755" w:rsidRPr="00392C29" w:rsidRDefault="00C62755" w:rsidP="00CA72DE">
      <w:pPr>
        <w:ind w:leftChars="100" w:left="221" w:firstLineChars="150" w:firstLine="332"/>
        <w:rPr>
          <w:rFonts w:ascii="HG丸ｺﾞｼｯｸM-PRO" w:eastAsia="HG丸ｺﾞｼｯｸM-PRO" w:hAnsi="HG丸ｺﾞｼｯｸM-PRO"/>
        </w:rPr>
      </w:pPr>
    </w:p>
    <w:p w14:paraId="3C4358C6" w14:textId="2D748561" w:rsidR="00E8796E" w:rsidRDefault="00E8796E" w:rsidP="00E8796E">
      <w:pPr>
        <w:tabs>
          <w:tab w:val="left" w:pos="426"/>
        </w:tabs>
        <w:rPr>
          <w:rFonts w:ascii="Segoe UI Symbol" w:eastAsia="HG丸ｺﾞｼｯｸM-PRO" w:hAnsi="Segoe UI Symbol" w:cs="Segoe UI Symbol"/>
        </w:rPr>
      </w:pPr>
      <w:r>
        <w:rPr>
          <w:rFonts w:ascii="Segoe UI Symbol" w:eastAsia="HG丸ｺﾞｼｯｸM-PRO" w:hAnsi="Segoe UI Symbol" w:cs="Segoe UI Symbol" w:hint="eastAsia"/>
        </w:rPr>
        <w:t xml:space="preserve">　　＜モニュメント</w:t>
      </w:r>
      <w:r w:rsidR="0076343A">
        <w:rPr>
          <w:rFonts w:ascii="Segoe UI Symbol" w:eastAsia="HG丸ｺﾞｼｯｸM-PRO" w:hAnsi="Segoe UI Symbol" w:cs="Segoe UI Symbol" w:hint="eastAsia"/>
        </w:rPr>
        <w:t>に係る留意事項</w:t>
      </w:r>
      <w:r>
        <w:rPr>
          <w:rFonts w:ascii="Segoe UI Symbol" w:eastAsia="HG丸ｺﾞｼｯｸM-PRO" w:hAnsi="Segoe UI Symbol" w:cs="Segoe UI Symbol" w:hint="eastAsia"/>
        </w:rPr>
        <w:t>＞</w:t>
      </w:r>
    </w:p>
    <w:p w14:paraId="300E743A" w14:textId="77777777" w:rsidR="00EE4CCC" w:rsidRDefault="006E04DF" w:rsidP="00EE4CCC">
      <w:pPr>
        <w:pStyle w:val="ad"/>
        <w:numPr>
          <w:ilvl w:val="1"/>
          <w:numId w:val="32"/>
        </w:numPr>
        <w:ind w:leftChars="0"/>
        <w:rPr>
          <w:rFonts w:ascii="Segoe UI Symbol" w:eastAsia="HG丸ｺﾞｼｯｸM-PRO" w:hAnsi="Segoe UI Symbol" w:cs="Segoe UI Symbol"/>
        </w:rPr>
      </w:pPr>
      <w:r>
        <w:rPr>
          <w:rFonts w:ascii="Segoe UI Symbol" w:eastAsia="HG丸ｺﾞｼｯｸM-PRO" w:hAnsi="Segoe UI Symbol" w:cs="Segoe UI Symbol" w:hint="eastAsia"/>
        </w:rPr>
        <w:lastRenderedPageBreak/>
        <w:t>モニュメントは「いらっしゃい」「ワクワク」の２体及びそれらに付帯するモニュメント</w:t>
      </w:r>
      <w:r w:rsidR="001B3794">
        <w:rPr>
          <w:rFonts w:ascii="Segoe UI Symbol" w:eastAsia="HG丸ｺﾞｼｯｸM-PRO" w:hAnsi="Segoe UI Symbol" w:cs="Segoe UI Symbol" w:hint="eastAsia"/>
        </w:rPr>
        <w:t>を含む</w:t>
      </w:r>
      <w:r>
        <w:rPr>
          <w:rFonts w:ascii="Segoe UI Symbol" w:eastAsia="HG丸ｺﾞｼｯｸM-PRO" w:hAnsi="Segoe UI Symbol" w:cs="Segoe UI Symbol" w:hint="eastAsia"/>
        </w:rPr>
        <w:t>。</w:t>
      </w:r>
      <w:r w:rsidR="00D85431">
        <w:rPr>
          <w:rFonts w:ascii="Segoe UI Symbol" w:eastAsia="HG丸ｺﾞｼｯｸM-PRO" w:hAnsi="Segoe UI Symbol" w:cs="Segoe UI Symbol" w:hint="eastAsia"/>
        </w:rPr>
        <w:t>また、</w:t>
      </w:r>
      <w:r w:rsidR="0076343A">
        <w:rPr>
          <w:rFonts w:ascii="Segoe UI Symbol" w:eastAsia="HG丸ｺﾞｼｯｸM-PRO" w:hAnsi="Segoe UI Symbol" w:cs="Segoe UI Symbol" w:hint="eastAsia"/>
        </w:rPr>
        <w:t>設置場所は別途</w:t>
      </w:r>
      <w:r w:rsidR="00D85431">
        <w:rPr>
          <w:rFonts w:ascii="Segoe UI Symbol" w:eastAsia="HG丸ｺﾞｼｯｸM-PRO" w:hAnsi="Segoe UI Symbol" w:cs="Segoe UI Symbol" w:hint="eastAsia"/>
        </w:rPr>
        <w:t>大阪府</w:t>
      </w:r>
      <w:r w:rsidR="0076343A">
        <w:rPr>
          <w:rFonts w:ascii="Segoe UI Symbol" w:eastAsia="HG丸ｺﾞｼｯｸM-PRO" w:hAnsi="Segoe UI Symbol" w:cs="Segoe UI Symbol" w:hint="eastAsia"/>
        </w:rPr>
        <w:t>が指定する</w:t>
      </w:r>
      <w:r w:rsidR="00C62755">
        <w:rPr>
          <w:rFonts w:ascii="Segoe UI Symbol" w:eastAsia="HG丸ｺﾞｼｯｸM-PRO" w:hAnsi="Segoe UI Symbol" w:cs="Segoe UI Symbol" w:hint="eastAsia"/>
        </w:rPr>
        <w:t>（※）</w:t>
      </w:r>
      <w:r w:rsidR="0076343A">
        <w:rPr>
          <w:rFonts w:ascii="Segoe UI Symbol" w:eastAsia="HG丸ｺﾞｼｯｸM-PRO" w:hAnsi="Segoe UI Symbol" w:cs="Segoe UI Symbol" w:hint="eastAsia"/>
        </w:rPr>
        <w:t>こととし、設置場所との協議により、その設置期間を設定するものとする。</w:t>
      </w:r>
      <w:r w:rsidR="00D85431">
        <w:rPr>
          <w:rFonts w:ascii="Segoe UI Symbol" w:eastAsia="HG丸ｺﾞｼｯｸM-PRO" w:hAnsi="Segoe UI Symbol" w:cs="Segoe UI Symbol" w:hint="eastAsia"/>
        </w:rPr>
        <w:t>設置期間については、下記【設置期間】を、モニュメント</w:t>
      </w:r>
      <w:r w:rsidR="00407313">
        <w:rPr>
          <w:rFonts w:ascii="Segoe UI Symbol" w:eastAsia="HG丸ｺﾞｼｯｸM-PRO" w:hAnsi="Segoe UI Symbol" w:cs="Segoe UI Symbol" w:hint="eastAsia"/>
        </w:rPr>
        <w:t>詳細については、下記【モニュメント詳細】を参照</w:t>
      </w:r>
      <w:r w:rsidR="00D85431">
        <w:rPr>
          <w:rFonts w:ascii="Segoe UI Symbol" w:eastAsia="HG丸ｺﾞｼｯｸM-PRO" w:hAnsi="Segoe UI Symbol" w:cs="Segoe UI Symbol" w:hint="eastAsia"/>
        </w:rPr>
        <w:t>すること</w:t>
      </w:r>
      <w:r w:rsidR="00407313">
        <w:rPr>
          <w:rFonts w:ascii="Segoe UI Symbol" w:eastAsia="HG丸ｺﾞｼｯｸM-PRO" w:hAnsi="Segoe UI Symbol" w:cs="Segoe UI Symbol" w:hint="eastAsia"/>
        </w:rPr>
        <w:t>。</w:t>
      </w:r>
      <w:r w:rsidR="00C62755">
        <w:rPr>
          <w:rFonts w:ascii="Segoe UI Symbol" w:eastAsia="HG丸ｺﾞｼｯｸM-PRO" w:hAnsi="Segoe UI Symbol" w:cs="Segoe UI Symbol" w:hint="eastAsia"/>
        </w:rPr>
        <w:t>（※）</w:t>
      </w:r>
      <w:r w:rsidR="000C3B6A">
        <w:rPr>
          <w:rFonts w:ascii="Segoe UI Symbol" w:eastAsia="HG丸ｺﾞｼｯｸM-PRO" w:hAnsi="Segoe UI Symbol" w:cs="Segoe UI Symbol" w:hint="eastAsia"/>
        </w:rPr>
        <w:t>モニュメント及び</w:t>
      </w:r>
      <w:r w:rsidR="00EE4CCC">
        <w:rPr>
          <w:rFonts w:ascii="Segoe UI Symbol" w:eastAsia="HG丸ｺﾞｼｯｸM-PRO" w:hAnsi="Segoe UI Symbol" w:cs="Segoe UI Symbol" w:hint="eastAsia"/>
        </w:rPr>
        <w:t>フォト</w:t>
      </w:r>
      <w:r w:rsidR="000C3B6A">
        <w:rPr>
          <w:rFonts w:ascii="Segoe UI Symbol" w:eastAsia="HG丸ｺﾞｼｯｸM-PRO" w:hAnsi="Segoe UI Symbol" w:cs="Segoe UI Symbol" w:hint="eastAsia"/>
        </w:rPr>
        <w:t>ハウスの</w:t>
      </w:r>
      <w:r w:rsidR="00D85431">
        <w:rPr>
          <w:rFonts w:ascii="Segoe UI Symbol" w:eastAsia="HG丸ｺﾞｼｯｸM-PRO" w:hAnsi="Segoe UI Symbol" w:cs="Segoe UI Symbol" w:hint="eastAsia"/>
        </w:rPr>
        <w:t>巡回・設置場所は</w:t>
      </w:r>
      <w:r w:rsidR="000C3B6A">
        <w:rPr>
          <w:rFonts w:ascii="Segoe UI Symbol" w:eastAsia="HG丸ｺﾞｼｯｸM-PRO" w:hAnsi="Segoe UI Symbol" w:cs="Segoe UI Symbol" w:hint="eastAsia"/>
        </w:rPr>
        <w:t>、</w:t>
      </w:r>
      <w:r w:rsidR="00D85431">
        <w:rPr>
          <w:rFonts w:ascii="Segoe UI Symbol" w:eastAsia="HG丸ｺﾞｼｯｸM-PRO" w:hAnsi="Segoe UI Symbol" w:cs="Segoe UI Symbol" w:hint="eastAsia"/>
        </w:rPr>
        <w:t>追って</w:t>
      </w:r>
      <w:r w:rsidR="00454E85">
        <w:rPr>
          <w:rFonts w:ascii="Segoe UI Symbol" w:eastAsia="HG丸ｺﾞｼｯｸM-PRO" w:hAnsi="Segoe UI Symbol" w:cs="Segoe UI Symbol" w:hint="eastAsia"/>
        </w:rPr>
        <w:t>大阪府が</w:t>
      </w:r>
      <w:r w:rsidR="00D85431">
        <w:rPr>
          <w:rFonts w:ascii="Segoe UI Symbol" w:eastAsia="HG丸ｺﾞｼｯｸM-PRO" w:hAnsi="Segoe UI Symbol" w:cs="Segoe UI Symbol" w:hint="eastAsia"/>
        </w:rPr>
        <w:t>実</w:t>
      </w:r>
      <w:r w:rsidR="00D85431" w:rsidRPr="00EE4CCC">
        <w:rPr>
          <w:rFonts w:ascii="Segoe UI Symbol" w:eastAsia="HG丸ｺﾞｼｯｸM-PRO" w:hAnsi="Segoe UI Symbol" w:cs="Segoe UI Symbol" w:hint="eastAsia"/>
        </w:rPr>
        <w:t>施</w:t>
      </w:r>
      <w:r w:rsidR="00EE4CCC">
        <w:rPr>
          <w:rFonts w:ascii="Segoe UI Symbol" w:eastAsia="HG丸ｺﾞｼｯｸM-PRO" w:hAnsi="Segoe UI Symbol" w:cs="Segoe UI Symbol" w:hint="eastAsia"/>
        </w:rPr>
        <w:t xml:space="preserve">する　</w:t>
      </w:r>
    </w:p>
    <w:p w14:paraId="3F32C21D" w14:textId="63C604CC" w:rsidR="00C62755" w:rsidRPr="00EE4CCC" w:rsidRDefault="00D85431" w:rsidP="00EE4CCC">
      <w:pPr>
        <w:pStyle w:val="ad"/>
        <w:ind w:leftChars="0" w:left="891" w:firstLineChars="300" w:firstLine="664"/>
        <w:rPr>
          <w:rFonts w:ascii="Segoe UI Symbol" w:eastAsia="HG丸ｺﾞｼｯｸM-PRO" w:hAnsi="Segoe UI Symbol" w:cs="Segoe UI Symbol"/>
        </w:rPr>
      </w:pPr>
      <w:r w:rsidRPr="00EE4CCC">
        <w:rPr>
          <w:rFonts w:ascii="Segoe UI Symbol" w:eastAsia="HG丸ｺﾞｼｯｸM-PRO" w:hAnsi="Segoe UI Symbol" w:cs="Segoe UI Symbol" w:hint="eastAsia"/>
        </w:rPr>
        <w:t>施設等管理者向けの公募により決定する</w:t>
      </w:r>
      <w:r w:rsidR="00565AF9">
        <w:rPr>
          <w:rFonts w:ascii="Segoe UI Symbol" w:eastAsia="HG丸ｺﾞｼｯｸM-PRO" w:hAnsi="Segoe UI Symbol" w:cs="Segoe UI Symbol" w:hint="eastAsia"/>
        </w:rPr>
        <w:t>。</w:t>
      </w:r>
    </w:p>
    <w:p w14:paraId="7B413107" w14:textId="77777777" w:rsidR="00C62755" w:rsidRPr="00E8796E" w:rsidRDefault="00C62755" w:rsidP="00C62755">
      <w:pPr>
        <w:ind w:firstLineChars="350" w:firstLine="775"/>
        <w:rPr>
          <w:rFonts w:ascii="HG丸ｺﾞｼｯｸM-PRO" w:eastAsia="HG丸ｺﾞｼｯｸM-PRO" w:hAnsi="HG丸ｺﾞｼｯｸM-PRO"/>
        </w:rPr>
      </w:pPr>
      <w:r w:rsidRPr="00E8796E">
        <w:rPr>
          <w:rFonts w:ascii="HG丸ｺﾞｼｯｸM-PRO" w:eastAsia="HG丸ｺﾞｼｯｸM-PRO" w:hAnsi="HG丸ｺﾞｼｯｸM-PRO" w:hint="eastAsia"/>
        </w:rPr>
        <w:t>【設置期間】</w:t>
      </w:r>
    </w:p>
    <w:tbl>
      <w:tblPr>
        <w:tblStyle w:val="a3"/>
        <w:tblW w:w="8079" w:type="dxa"/>
        <w:tblInd w:w="988" w:type="dxa"/>
        <w:tblLook w:val="04A0" w:firstRow="1" w:lastRow="0" w:firstColumn="1" w:lastColumn="0" w:noHBand="0" w:noVBand="1"/>
      </w:tblPr>
      <w:tblGrid>
        <w:gridCol w:w="2106"/>
        <w:gridCol w:w="1218"/>
        <w:gridCol w:w="1218"/>
        <w:gridCol w:w="1318"/>
        <w:gridCol w:w="1248"/>
        <w:gridCol w:w="971"/>
      </w:tblGrid>
      <w:tr w:rsidR="002525BA" w14:paraId="70537095" w14:textId="77777777" w:rsidTr="0068357D">
        <w:tc>
          <w:tcPr>
            <w:tcW w:w="1962" w:type="dxa"/>
          </w:tcPr>
          <w:p w14:paraId="0F02E224" w14:textId="77777777" w:rsidR="00C62755" w:rsidRDefault="00C62755" w:rsidP="00E70A48">
            <w:pPr>
              <w:jc w:val="center"/>
              <w:rPr>
                <w:rFonts w:ascii="HG丸ｺﾞｼｯｸM-PRO" w:eastAsia="HG丸ｺﾞｼｯｸM-PRO" w:hAnsi="HG丸ｺﾞｼｯｸM-PRO"/>
              </w:rPr>
            </w:pPr>
            <w:r>
              <w:rPr>
                <w:rFonts w:ascii="HG丸ｺﾞｼｯｸM-PRO" w:eastAsia="HG丸ｺﾞｼｯｸM-PRO" w:hAnsi="HG丸ｺﾞｼｯｸM-PRO" w:hint="eastAsia"/>
              </w:rPr>
              <w:t>令和８年度</w:t>
            </w:r>
          </w:p>
        </w:tc>
        <w:tc>
          <w:tcPr>
            <w:tcW w:w="1250" w:type="dxa"/>
          </w:tcPr>
          <w:p w14:paraId="7CAA37A5" w14:textId="77777777" w:rsidR="00C62755" w:rsidRDefault="00C62755" w:rsidP="00E70A48">
            <w:pPr>
              <w:jc w:val="center"/>
              <w:rPr>
                <w:rFonts w:ascii="HG丸ｺﾞｼｯｸM-PRO" w:eastAsia="HG丸ｺﾞｼｯｸM-PRO" w:hAnsi="HG丸ｺﾞｼｯｸM-PRO"/>
              </w:rPr>
            </w:pPr>
            <w:r>
              <w:rPr>
                <w:rFonts w:ascii="HG丸ｺﾞｼｯｸM-PRO" w:eastAsia="HG丸ｺﾞｼｯｸM-PRO" w:hAnsi="HG丸ｺﾞｼｯｸM-PRO" w:hint="eastAsia"/>
              </w:rPr>
              <w:t>４～５月</w:t>
            </w:r>
          </w:p>
        </w:tc>
        <w:tc>
          <w:tcPr>
            <w:tcW w:w="1250" w:type="dxa"/>
          </w:tcPr>
          <w:p w14:paraId="2925BA77" w14:textId="77777777" w:rsidR="00C62755" w:rsidRDefault="00C62755" w:rsidP="00E70A48">
            <w:pPr>
              <w:jc w:val="center"/>
              <w:rPr>
                <w:rFonts w:ascii="HG丸ｺﾞｼｯｸM-PRO" w:eastAsia="HG丸ｺﾞｼｯｸM-PRO" w:hAnsi="HG丸ｺﾞｼｯｸM-PRO"/>
              </w:rPr>
            </w:pPr>
            <w:r>
              <w:rPr>
                <w:rFonts w:ascii="HG丸ｺﾞｼｯｸM-PRO" w:eastAsia="HG丸ｺﾞｼｯｸM-PRO" w:hAnsi="HG丸ｺﾞｼｯｸM-PRO" w:hint="eastAsia"/>
              </w:rPr>
              <w:t>６～８月</w:t>
            </w:r>
          </w:p>
        </w:tc>
        <w:tc>
          <w:tcPr>
            <w:tcW w:w="1349" w:type="dxa"/>
          </w:tcPr>
          <w:p w14:paraId="276F3515" w14:textId="77777777" w:rsidR="00C62755" w:rsidRDefault="00C62755" w:rsidP="00E70A48">
            <w:pPr>
              <w:jc w:val="center"/>
              <w:rPr>
                <w:rFonts w:ascii="HG丸ｺﾞｼｯｸM-PRO" w:eastAsia="HG丸ｺﾞｼｯｸM-PRO" w:hAnsi="HG丸ｺﾞｼｯｸM-PRO"/>
              </w:rPr>
            </w:pPr>
            <w:r>
              <w:rPr>
                <w:rFonts w:ascii="HG丸ｺﾞｼｯｸM-PRO" w:eastAsia="HG丸ｺﾞｼｯｸM-PRO" w:hAnsi="HG丸ｺﾞｼｯｸM-PRO" w:hint="eastAsia"/>
              </w:rPr>
              <w:t>９～11月</w:t>
            </w:r>
          </w:p>
        </w:tc>
        <w:tc>
          <w:tcPr>
            <w:tcW w:w="1276" w:type="dxa"/>
          </w:tcPr>
          <w:p w14:paraId="705435E7" w14:textId="77777777" w:rsidR="00C62755" w:rsidRDefault="00C62755" w:rsidP="00E70A48">
            <w:pPr>
              <w:jc w:val="center"/>
              <w:rPr>
                <w:rFonts w:ascii="HG丸ｺﾞｼｯｸM-PRO" w:eastAsia="HG丸ｺﾞｼｯｸM-PRO" w:hAnsi="HG丸ｺﾞｼｯｸM-PRO"/>
              </w:rPr>
            </w:pPr>
            <w:r>
              <w:rPr>
                <w:rFonts w:ascii="HG丸ｺﾞｼｯｸM-PRO" w:eastAsia="HG丸ｺﾞｼｯｸM-PRO" w:hAnsi="HG丸ｺﾞｼｯｸM-PRO" w:hint="eastAsia"/>
              </w:rPr>
              <w:t>12～２月</w:t>
            </w:r>
          </w:p>
        </w:tc>
        <w:tc>
          <w:tcPr>
            <w:tcW w:w="992" w:type="dxa"/>
          </w:tcPr>
          <w:p w14:paraId="69A4BF80" w14:textId="77777777" w:rsidR="00C62755" w:rsidRDefault="00C62755" w:rsidP="00E70A48">
            <w:pPr>
              <w:jc w:val="center"/>
              <w:rPr>
                <w:rFonts w:ascii="HG丸ｺﾞｼｯｸM-PRO" w:eastAsia="HG丸ｺﾞｼｯｸM-PRO" w:hAnsi="HG丸ｺﾞｼｯｸM-PRO"/>
              </w:rPr>
            </w:pPr>
            <w:r>
              <w:rPr>
                <w:rFonts w:ascii="HG丸ｺﾞｼｯｸM-PRO" w:eastAsia="HG丸ｺﾞｼｯｸM-PRO" w:hAnsi="HG丸ｺﾞｼｯｸM-PRO" w:hint="eastAsia"/>
              </w:rPr>
              <w:t>３月</w:t>
            </w:r>
          </w:p>
        </w:tc>
      </w:tr>
      <w:tr w:rsidR="002525BA" w14:paraId="6FB11D3B" w14:textId="77777777" w:rsidTr="0068357D">
        <w:tc>
          <w:tcPr>
            <w:tcW w:w="1962" w:type="dxa"/>
            <w:tcBorders>
              <w:bottom w:val="single" w:sz="4" w:space="0" w:color="auto"/>
            </w:tcBorders>
          </w:tcPr>
          <w:p w14:paraId="4C12F139" w14:textId="01238A34" w:rsidR="00C62755" w:rsidRDefault="002525BA" w:rsidP="00E70A48">
            <w:pPr>
              <w:jc w:val="center"/>
              <w:rPr>
                <w:rFonts w:ascii="HG丸ｺﾞｼｯｸM-PRO" w:eastAsia="HG丸ｺﾞｼｯｸM-PRO" w:hAnsi="HG丸ｺﾞｼｯｸM-PRO"/>
              </w:rPr>
            </w:pPr>
            <w:r>
              <w:rPr>
                <w:rFonts w:ascii="HG丸ｺﾞｼｯｸM-PRO" w:eastAsia="HG丸ｺﾞｼｯｸM-PRO" w:hAnsi="HG丸ｺﾞｼｯｸM-PRO"/>
                <w:noProof/>
              </w:rPr>
              <w:drawing>
                <wp:inline distT="0" distB="0" distL="0" distR="0" wp14:anchorId="10F9CBB9" wp14:editId="3B31E97C">
                  <wp:extent cx="1198382" cy="706680"/>
                  <wp:effectExtent l="0" t="0" r="190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8382" cy="706680"/>
                          </a:xfrm>
                          <a:prstGeom prst="rect">
                            <a:avLst/>
                          </a:prstGeom>
                          <a:noFill/>
                          <a:ln>
                            <a:noFill/>
                          </a:ln>
                        </pic:spPr>
                      </pic:pic>
                    </a:graphicData>
                  </a:graphic>
                </wp:inline>
              </w:drawing>
            </w:r>
          </w:p>
          <w:p w14:paraId="0DBD0388" w14:textId="50477A29" w:rsidR="00C62755" w:rsidRDefault="00C62755" w:rsidP="00E70A48">
            <w:pPr>
              <w:jc w:val="center"/>
              <w:rPr>
                <w:rFonts w:ascii="HG丸ｺﾞｼｯｸM-PRO" w:eastAsia="HG丸ｺﾞｼｯｸM-PRO" w:hAnsi="HG丸ｺﾞｼｯｸM-PRO"/>
              </w:rPr>
            </w:pPr>
            <w:r w:rsidRPr="00E12FC5">
              <w:rPr>
                <w:rFonts w:ascii="HG丸ｺﾞｼｯｸM-PRO" w:eastAsia="HG丸ｺﾞｼｯｸM-PRO" w:hAnsi="HG丸ｺﾞｼｯｸM-PRO" w:hint="eastAsia"/>
              </w:rPr>
              <w:t>いら</w:t>
            </w:r>
            <w:r w:rsidR="0012082A" w:rsidRPr="00E12FC5">
              <w:rPr>
                <w:rFonts w:ascii="HG丸ｺﾞｼｯｸM-PRO" w:eastAsia="HG丸ｺﾞｼｯｸM-PRO" w:hAnsi="HG丸ｺﾞｼｯｸM-PRO" w:hint="eastAsia"/>
              </w:rPr>
              <w:t>っ</w:t>
            </w:r>
            <w:r w:rsidRPr="00E12FC5">
              <w:rPr>
                <w:rFonts w:ascii="HG丸ｺﾞｼｯｸM-PRO" w:eastAsia="HG丸ｺﾞｼｯｸM-PRO" w:hAnsi="HG丸ｺﾞｼｯｸM-PRO" w:hint="eastAsia"/>
              </w:rPr>
              <w:t>しゃい</w:t>
            </w:r>
          </w:p>
        </w:tc>
        <w:tc>
          <w:tcPr>
            <w:tcW w:w="1250" w:type="dxa"/>
            <w:vMerge w:val="restart"/>
            <w:tcBorders>
              <w:bottom w:val="single" w:sz="4" w:space="0" w:color="auto"/>
            </w:tcBorders>
            <w:vAlign w:val="center"/>
          </w:tcPr>
          <w:p w14:paraId="3C49A4CD" w14:textId="77777777" w:rsidR="00C62755" w:rsidRDefault="00C62755" w:rsidP="00E70A48">
            <w:pPr>
              <w:jc w:val="center"/>
              <w:rPr>
                <w:rFonts w:ascii="HG丸ｺﾞｼｯｸM-PRO" w:eastAsia="HG丸ｺﾞｼｯｸM-PRO" w:hAnsi="HG丸ｺﾞｼｯｸM-PRO"/>
              </w:rPr>
            </w:pPr>
            <w:r>
              <w:rPr>
                <w:rFonts w:ascii="HG丸ｺﾞｼｯｸM-PRO" w:eastAsia="HG丸ｺﾞｼｯｸM-PRO" w:hAnsi="HG丸ｺﾞｼｯｸM-PRO" w:hint="eastAsia"/>
              </w:rPr>
              <w:t>万博記念</w:t>
            </w:r>
          </w:p>
          <w:p w14:paraId="273D3A7F" w14:textId="33937DB0" w:rsidR="00C62755" w:rsidRDefault="00C62755" w:rsidP="00E70A48">
            <w:pPr>
              <w:jc w:val="center"/>
              <w:rPr>
                <w:rFonts w:ascii="HG丸ｺﾞｼｯｸM-PRO" w:eastAsia="HG丸ｺﾞｼｯｸM-PRO" w:hAnsi="HG丸ｺﾞｼｯｸM-PRO"/>
              </w:rPr>
            </w:pPr>
            <w:r>
              <w:rPr>
                <w:rFonts w:ascii="HG丸ｺﾞｼｯｸM-PRO" w:eastAsia="HG丸ｺﾞｼｯｸM-PRO" w:hAnsi="HG丸ｺﾞｼｯｸM-PRO" w:hint="eastAsia"/>
              </w:rPr>
              <w:t>公園</w:t>
            </w:r>
          </w:p>
        </w:tc>
        <w:tc>
          <w:tcPr>
            <w:tcW w:w="3875" w:type="dxa"/>
            <w:gridSpan w:val="3"/>
            <w:tcBorders>
              <w:bottom w:val="single" w:sz="4" w:space="0" w:color="auto"/>
            </w:tcBorders>
            <w:vAlign w:val="center"/>
          </w:tcPr>
          <w:p w14:paraId="72F9D58D" w14:textId="5EFB805E" w:rsidR="00C62755" w:rsidRDefault="00C62755" w:rsidP="00E70A48">
            <w:pPr>
              <w:jc w:val="center"/>
              <w:rPr>
                <w:rFonts w:ascii="HG丸ｺﾞｼｯｸM-PRO" w:eastAsia="HG丸ｺﾞｼｯｸM-PRO" w:hAnsi="HG丸ｺﾞｼｯｸM-PRO"/>
              </w:rPr>
            </w:pPr>
            <w:r>
              <w:rPr>
                <w:rFonts w:ascii="HG丸ｺﾞｼｯｸM-PRO" w:eastAsia="HG丸ｺﾞｼｯｸM-PRO" w:hAnsi="HG丸ｺﾞｼｯｸM-PRO" w:hint="eastAsia"/>
              </w:rPr>
              <w:t>大阪市内３カ所</w:t>
            </w:r>
          </w:p>
          <w:p w14:paraId="758283FF" w14:textId="47A4BA4C" w:rsidR="00C62755" w:rsidRDefault="00C62755" w:rsidP="00E70A48">
            <w:pPr>
              <w:jc w:val="center"/>
              <w:rPr>
                <w:rFonts w:ascii="HG丸ｺﾞｼｯｸM-PRO" w:eastAsia="HG丸ｺﾞｼｯｸM-PRO" w:hAnsi="HG丸ｺﾞｼｯｸM-PRO"/>
              </w:rPr>
            </w:pPr>
            <w:r>
              <w:rPr>
                <w:rFonts w:ascii="HG丸ｺﾞｼｯｸM-PRO" w:eastAsia="HG丸ｺﾞｼｯｸM-PRO" w:hAnsi="HG丸ｺﾞｼｯｸM-PRO" w:hint="eastAsia"/>
              </w:rPr>
              <w:t>（3カ月ごとに移設）</w:t>
            </w:r>
          </w:p>
        </w:tc>
        <w:tc>
          <w:tcPr>
            <w:tcW w:w="992" w:type="dxa"/>
            <w:vMerge w:val="restart"/>
            <w:vAlign w:val="center"/>
          </w:tcPr>
          <w:p w14:paraId="2B0EBE8E" w14:textId="013B20EB" w:rsidR="00C62755" w:rsidRDefault="00C62755" w:rsidP="00E70A48">
            <w:pPr>
              <w:jc w:val="center"/>
              <w:rPr>
                <w:rFonts w:ascii="HG丸ｺﾞｼｯｸM-PRO" w:eastAsia="HG丸ｺﾞｼｯｸM-PRO" w:hAnsi="HG丸ｺﾞｼｯｸM-PRO"/>
              </w:rPr>
            </w:pPr>
            <w:r>
              <w:rPr>
                <w:rFonts w:ascii="HG丸ｺﾞｼｯｸM-PRO" w:eastAsia="HG丸ｺﾞｼｯｸM-PRO" w:hAnsi="HG丸ｺﾞｼｯｸM-PRO" w:hint="eastAsia"/>
              </w:rPr>
              <w:t>終着地</w:t>
            </w:r>
          </w:p>
        </w:tc>
      </w:tr>
      <w:tr w:rsidR="002525BA" w14:paraId="113C8BFE" w14:textId="77777777" w:rsidTr="0068357D">
        <w:tc>
          <w:tcPr>
            <w:tcW w:w="1962" w:type="dxa"/>
            <w:tcBorders>
              <w:bottom w:val="single" w:sz="4" w:space="0" w:color="auto"/>
            </w:tcBorders>
          </w:tcPr>
          <w:p w14:paraId="78BB63DB" w14:textId="0C9E685B" w:rsidR="00C62755" w:rsidRDefault="002525BA" w:rsidP="00E70A48">
            <w:pPr>
              <w:jc w:val="center"/>
              <w:rPr>
                <w:rFonts w:ascii="HG丸ｺﾞｼｯｸM-PRO" w:eastAsia="HG丸ｺﾞｼｯｸM-PRO" w:hAnsi="HG丸ｺﾞｼｯｸM-PRO"/>
              </w:rPr>
            </w:pPr>
            <w:r>
              <w:rPr>
                <w:rFonts w:ascii="HG丸ｺﾞｼｯｸM-PRO" w:eastAsia="HG丸ｺﾞｼｯｸM-PRO" w:hAnsi="HG丸ｺﾞｼｯｸM-PRO"/>
                <w:noProof/>
              </w:rPr>
              <w:drawing>
                <wp:inline distT="0" distB="0" distL="0" distR="0" wp14:anchorId="5F266302" wp14:editId="2D730AE3">
                  <wp:extent cx="1196340" cy="706824"/>
                  <wp:effectExtent l="0" t="0" r="381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004" cy="712534"/>
                          </a:xfrm>
                          <a:prstGeom prst="rect">
                            <a:avLst/>
                          </a:prstGeom>
                          <a:noFill/>
                          <a:ln>
                            <a:noFill/>
                          </a:ln>
                        </pic:spPr>
                      </pic:pic>
                    </a:graphicData>
                  </a:graphic>
                </wp:inline>
              </w:drawing>
            </w:r>
          </w:p>
          <w:p w14:paraId="47F2B97A" w14:textId="77777777" w:rsidR="00C62755" w:rsidRDefault="00C62755" w:rsidP="00E70A48">
            <w:pPr>
              <w:jc w:val="center"/>
              <w:rPr>
                <w:rFonts w:ascii="HG丸ｺﾞｼｯｸM-PRO" w:eastAsia="HG丸ｺﾞｼｯｸM-PRO" w:hAnsi="HG丸ｺﾞｼｯｸM-PRO"/>
              </w:rPr>
            </w:pPr>
            <w:r>
              <w:rPr>
                <w:rFonts w:ascii="HG丸ｺﾞｼｯｸM-PRO" w:eastAsia="HG丸ｺﾞｼｯｸM-PRO" w:hAnsi="HG丸ｺﾞｼｯｸM-PRO" w:hint="eastAsia"/>
              </w:rPr>
              <w:t>ワクワク</w:t>
            </w:r>
          </w:p>
        </w:tc>
        <w:tc>
          <w:tcPr>
            <w:tcW w:w="1250" w:type="dxa"/>
            <w:vMerge/>
            <w:tcBorders>
              <w:bottom w:val="single" w:sz="4" w:space="0" w:color="auto"/>
            </w:tcBorders>
          </w:tcPr>
          <w:p w14:paraId="45C24CF8" w14:textId="77777777" w:rsidR="00C62755" w:rsidRDefault="00C62755" w:rsidP="00E70A48">
            <w:pPr>
              <w:rPr>
                <w:rFonts w:ascii="HG丸ｺﾞｼｯｸM-PRO" w:eastAsia="HG丸ｺﾞｼｯｸM-PRO" w:hAnsi="HG丸ｺﾞｼｯｸM-PRO"/>
              </w:rPr>
            </w:pPr>
          </w:p>
        </w:tc>
        <w:tc>
          <w:tcPr>
            <w:tcW w:w="3875" w:type="dxa"/>
            <w:gridSpan w:val="3"/>
            <w:tcBorders>
              <w:bottom w:val="single" w:sz="4" w:space="0" w:color="auto"/>
            </w:tcBorders>
            <w:vAlign w:val="center"/>
          </w:tcPr>
          <w:p w14:paraId="4A0FA328" w14:textId="76999A87" w:rsidR="00C62755" w:rsidRDefault="00C62755" w:rsidP="00E70A48">
            <w:pPr>
              <w:jc w:val="center"/>
              <w:rPr>
                <w:rFonts w:ascii="HG丸ｺﾞｼｯｸM-PRO" w:eastAsia="HG丸ｺﾞｼｯｸM-PRO" w:hAnsi="HG丸ｺﾞｼｯｸM-PRO"/>
              </w:rPr>
            </w:pPr>
            <w:r>
              <w:rPr>
                <w:rFonts w:ascii="HG丸ｺﾞｼｯｸM-PRO" w:eastAsia="HG丸ｺﾞｼｯｸM-PRO" w:hAnsi="HG丸ｺﾞｼｯｸM-PRO" w:hint="eastAsia"/>
              </w:rPr>
              <w:t>大阪市外3カ所</w:t>
            </w:r>
          </w:p>
          <w:p w14:paraId="54F2FFEF" w14:textId="77777777" w:rsidR="00C62755" w:rsidRDefault="00C62755" w:rsidP="00E70A48">
            <w:pPr>
              <w:jc w:val="center"/>
              <w:rPr>
                <w:rFonts w:ascii="HG丸ｺﾞｼｯｸM-PRO" w:eastAsia="HG丸ｺﾞｼｯｸM-PRO" w:hAnsi="HG丸ｺﾞｼｯｸM-PRO"/>
              </w:rPr>
            </w:pPr>
            <w:r>
              <w:rPr>
                <w:rFonts w:ascii="HG丸ｺﾞｼｯｸM-PRO" w:eastAsia="HG丸ｺﾞｼｯｸM-PRO" w:hAnsi="HG丸ｺﾞｼｯｸM-PRO" w:hint="eastAsia"/>
              </w:rPr>
              <w:t>（3カ月ごとに移設）</w:t>
            </w:r>
          </w:p>
        </w:tc>
        <w:tc>
          <w:tcPr>
            <w:tcW w:w="992" w:type="dxa"/>
            <w:vMerge/>
          </w:tcPr>
          <w:p w14:paraId="09515BD4" w14:textId="77777777" w:rsidR="00C62755" w:rsidRDefault="00C62755" w:rsidP="00E70A48">
            <w:pPr>
              <w:jc w:val="center"/>
              <w:rPr>
                <w:rFonts w:ascii="HG丸ｺﾞｼｯｸM-PRO" w:eastAsia="HG丸ｺﾞｼｯｸM-PRO" w:hAnsi="HG丸ｺﾞｼｯｸM-PRO"/>
              </w:rPr>
            </w:pPr>
          </w:p>
        </w:tc>
      </w:tr>
    </w:tbl>
    <w:p w14:paraId="40247C38" w14:textId="78B6D649" w:rsidR="0068357D" w:rsidRDefault="0068357D" w:rsidP="006F57B0">
      <w:pPr>
        <w:ind w:firstLineChars="350" w:firstLine="775"/>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3C05BE">
        <w:rPr>
          <w:rFonts w:ascii="HG丸ｺﾞｼｯｸM-PRO" w:eastAsia="HG丸ｺﾞｼｯｸM-PRO" w:hAnsi="HG丸ｺﾞｼｯｸM-PRO" w:hint="eastAsia"/>
        </w:rPr>
        <w:t>写真</w:t>
      </w:r>
      <w:r w:rsidRPr="0068357D">
        <w:rPr>
          <w:rFonts w:ascii="HG丸ｺﾞｼｯｸM-PRO" w:eastAsia="HG丸ｺﾞｼｯｸM-PRO" w:hAnsi="HG丸ｺﾞｼｯｸM-PRO" w:hint="eastAsia"/>
        </w:rPr>
        <w:t>提供：</w:t>
      </w:r>
      <w:r w:rsidR="0012082A" w:rsidRPr="00E12FC5">
        <w:rPr>
          <w:rFonts w:ascii="HG丸ｺﾞｼｯｸM-PRO" w:eastAsia="HG丸ｺﾞｼｯｸM-PRO" w:hAnsi="HG丸ｺﾞｼｯｸM-PRO" w:hint="eastAsia"/>
        </w:rPr>
        <w:t>公益社団法人</w:t>
      </w:r>
      <w:r w:rsidRPr="00E12FC5">
        <w:rPr>
          <w:rFonts w:ascii="HG丸ｺﾞｼｯｸM-PRO" w:eastAsia="HG丸ｺﾞｼｯｸM-PRO" w:hAnsi="HG丸ｺﾞｼｯｸM-PRO" w:hint="eastAsia"/>
        </w:rPr>
        <w:t>２０</w:t>
      </w:r>
      <w:r w:rsidRPr="0068357D">
        <w:rPr>
          <w:rFonts w:ascii="HG丸ｺﾞｼｯｸM-PRO" w:eastAsia="HG丸ｺﾞｼｯｸM-PRO" w:hAnsi="HG丸ｺﾞｼｯｸM-PRO" w:hint="eastAsia"/>
        </w:rPr>
        <w:t>２５年日本国際博覧会協会</w:t>
      </w:r>
    </w:p>
    <w:p w14:paraId="2D4AFC5A" w14:textId="23098AF4" w:rsidR="006F57B0" w:rsidRDefault="00C62755" w:rsidP="006F57B0">
      <w:pPr>
        <w:ind w:firstLineChars="350" w:firstLine="775"/>
        <w:rPr>
          <w:rFonts w:ascii="HG丸ｺﾞｼｯｸM-PRO" w:eastAsia="HG丸ｺﾞｼｯｸM-PRO" w:hAnsi="HG丸ｺﾞｼｯｸM-PRO"/>
        </w:rPr>
      </w:pPr>
      <w:r>
        <w:rPr>
          <w:rFonts w:ascii="HG丸ｺﾞｼｯｸM-PRO" w:eastAsia="HG丸ｺﾞｼｯｸM-PRO" w:hAnsi="HG丸ｺﾞｼｯｸM-PRO" w:hint="eastAsia"/>
        </w:rPr>
        <w:t>【モニュメント詳細】</w:t>
      </w:r>
    </w:p>
    <w:p w14:paraId="21A2BD34" w14:textId="0D3A3667" w:rsidR="00C62755" w:rsidRDefault="00850130" w:rsidP="006F57B0">
      <w:pPr>
        <w:ind w:leftChars="450" w:left="996"/>
        <w:rPr>
          <w:rFonts w:ascii="HG丸ｺﾞｼｯｸM-PRO" w:eastAsia="HG丸ｺﾞｼｯｸM-PRO" w:hAnsi="HG丸ｺﾞｼｯｸM-PRO"/>
        </w:rPr>
      </w:pPr>
      <w:r>
        <w:rPr>
          <w:rFonts w:ascii="HG丸ｺﾞｼｯｸM-PRO" w:eastAsia="HG丸ｺﾞｼｯｸM-PRO" w:hAnsi="HG丸ｺﾞｼｯｸM-PRO" w:hint="eastAsia"/>
        </w:rPr>
        <w:t>モニュメント等の図面が必要な場合は、電子メールにてご連絡ください。</w:t>
      </w:r>
    </w:p>
    <w:p w14:paraId="019B0EDC" w14:textId="2B286595" w:rsidR="00850130" w:rsidRDefault="00B1304A" w:rsidP="006F57B0">
      <w:pPr>
        <w:ind w:leftChars="450" w:left="996"/>
        <w:rPr>
          <w:rFonts w:ascii="HG丸ｺﾞｼｯｸM-PRO" w:eastAsia="HG丸ｺﾞｼｯｸM-PRO" w:hAnsi="HG丸ｺﾞｼｯｸM-PRO"/>
        </w:rPr>
      </w:pPr>
      <w:r>
        <w:rPr>
          <w:rFonts w:ascii="HG丸ｺﾞｼｯｸM-PRO" w:eastAsia="HG丸ｺﾞｼｯｸM-PRO" w:hAnsi="HG丸ｺﾞｼｯｸM-PRO" w:hint="eastAsia"/>
        </w:rPr>
        <w:t>（</w:t>
      </w:r>
      <w:r w:rsidR="00850130">
        <w:rPr>
          <w:rFonts w:ascii="HG丸ｺﾞｼｯｸM-PRO" w:eastAsia="HG丸ｺﾞｼｯｸM-PRO" w:hAnsi="HG丸ｺﾞｼｯｸM-PRO" w:hint="eastAsia"/>
        </w:rPr>
        <w:t>メールアドレス</w:t>
      </w:r>
      <w:r>
        <w:rPr>
          <w:rFonts w:ascii="HG丸ｺﾞｼｯｸM-PRO" w:eastAsia="HG丸ｺﾞｼｯｸM-PRO" w:hAnsi="HG丸ｺﾞｼｯｸM-PRO" w:hint="eastAsia"/>
        </w:rPr>
        <w:t>）</w:t>
      </w:r>
      <w:r w:rsidR="00E43AC2">
        <w:rPr>
          <w:rFonts w:ascii="HG丸ｺﾞｼｯｸM-PRO" w:eastAsia="HG丸ｺﾞｼｯｸM-PRO" w:hAnsi="HG丸ｺﾞｼｯｸM-PRO" w:hint="eastAsia"/>
        </w:rPr>
        <w:t>t</w:t>
      </w:r>
      <w:r w:rsidR="00E43AC2">
        <w:rPr>
          <w:rFonts w:ascii="HG丸ｺﾞｼｯｸM-PRO" w:eastAsia="HG丸ｺﾞｼｯｸM-PRO" w:hAnsi="HG丸ｺﾞｼｯｸM-PRO"/>
        </w:rPr>
        <w:t>oshimiryoku-g09@gbox.pref.osaka.lg.jp</w:t>
      </w:r>
      <w:r w:rsidR="00850130">
        <w:rPr>
          <w:rFonts w:ascii="HG丸ｺﾞｼｯｸM-PRO" w:eastAsia="HG丸ｺﾞｼｯｸM-PRO" w:hAnsi="HG丸ｺﾞｼｯｸM-PRO" w:hint="eastAsia"/>
        </w:rPr>
        <w:t xml:space="preserve">　</w:t>
      </w:r>
    </w:p>
    <w:p w14:paraId="56C5911E" w14:textId="324C397D" w:rsidR="00B1304A" w:rsidRDefault="00B1304A" w:rsidP="00B1304A">
      <w:pPr>
        <w:ind w:leftChars="450" w:left="1217" w:hangingChars="100" w:hanging="221"/>
        <w:rPr>
          <w:rFonts w:ascii="HG丸ｺﾞｼｯｸM-PRO" w:eastAsia="HG丸ｺﾞｼｯｸM-PRO" w:hAnsi="HG丸ｺﾞｼｯｸM-PRO"/>
        </w:rPr>
      </w:pPr>
      <w:r>
        <w:rPr>
          <w:rFonts w:ascii="HG丸ｺﾞｼｯｸM-PRO" w:eastAsia="HG丸ｺﾞｼｯｸM-PRO" w:hAnsi="HG丸ｺﾞｼｯｸM-PRO" w:hint="eastAsia"/>
        </w:rPr>
        <w:t>・「件名」に「図面依頼：ミャクミャクモニュメント等活用事業（法人名等）」と明記してください。</w:t>
      </w:r>
    </w:p>
    <w:p w14:paraId="31463319" w14:textId="6103BDD9" w:rsidR="00B1304A" w:rsidRPr="006F57B0" w:rsidRDefault="00B1304A" w:rsidP="00896C44">
      <w:pPr>
        <w:ind w:leftChars="450" w:left="1217" w:hangingChars="100" w:hanging="221"/>
        <w:rPr>
          <w:rFonts w:ascii="HG丸ｺﾞｼｯｸM-PRO" w:eastAsia="HG丸ｺﾞｼｯｸM-PRO" w:hAnsi="HG丸ｺﾞｼｯｸM-PRO"/>
        </w:rPr>
      </w:pPr>
      <w:r>
        <w:rPr>
          <w:rFonts w:ascii="HG丸ｺﾞｼｯｸM-PRO" w:eastAsia="HG丸ｺﾞｼｯｸM-PRO" w:hAnsi="HG丸ｺﾞｼｯｸM-PRO" w:hint="eastAsia"/>
        </w:rPr>
        <w:t>・電子メール送信後、必ず電話連絡（06－6210-9304）をお願いします。</w:t>
      </w:r>
    </w:p>
    <w:p w14:paraId="796C3C8F" w14:textId="4D0B26C0" w:rsidR="00B4793F" w:rsidRDefault="006F57B0" w:rsidP="005339F9">
      <w:pPr>
        <w:ind w:leftChars="250" w:left="885" w:hangingChars="150" w:hanging="332"/>
        <w:rPr>
          <w:rFonts w:ascii="Segoe UI Symbol" w:eastAsia="HG丸ｺﾞｼｯｸM-PRO" w:hAnsi="Segoe UI Symbol" w:cs="Segoe UI Symbol"/>
        </w:rPr>
      </w:pPr>
      <w:r>
        <w:rPr>
          <w:rFonts w:ascii="Segoe UI Symbol" w:eastAsia="HG丸ｺﾞｼｯｸM-PRO" w:hAnsi="Segoe UI Symbol" w:cs="Segoe UI Symbol" w:hint="eastAsia"/>
        </w:rPr>
        <w:t>②</w:t>
      </w:r>
      <w:r w:rsidR="00C62755">
        <w:rPr>
          <w:rFonts w:ascii="Segoe UI Symbol" w:eastAsia="HG丸ｺﾞｼｯｸM-PRO" w:hAnsi="Segoe UI Symbol" w:cs="Segoe UI Symbol" w:hint="eastAsia"/>
        </w:rPr>
        <w:t xml:space="preserve"> </w:t>
      </w:r>
      <w:r w:rsidR="00B4793F" w:rsidRPr="00CB5CA8">
        <w:rPr>
          <w:rFonts w:ascii="Segoe UI Symbol" w:eastAsia="HG丸ｺﾞｼｯｸM-PRO" w:hAnsi="Segoe UI Symbol" w:cs="Segoe UI Symbol" w:hint="eastAsia"/>
        </w:rPr>
        <w:t>移設にあたっては、</w:t>
      </w:r>
      <w:r w:rsidR="00BE50A0" w:rsidRPr="00CB5CA8">
        <w:rPr>
          <w:rFonts w:ascii="Segoe UI Symbol" w:eastAsia="HG丸ｺﾞｼｯｸM-PRO" w:hAnsi="Segoe UI Symbol" w:cs="Segoe UI Symbol" w:hint="eastAsia"/>
        </w:rPr>
        <w:t>モニュメント製作者である</w:t>
      </w:r>
      <w:r w:rsidR="00FE3020" w:rsidRPr="00CB5CA8">
        <w:rPr>
          <w:rFonts w:ascii="Segoe UI Symbol" w:eastAsia="HG丸ｺﾞｼｯｸM-PRO" w:hAnsi="Segoe UI Symbol" w:cs="Segoe UI Symbol" w:hint="eastAsia"/>
        </w:rPr>
        <w:t>大日本印刷株式会社</w:t>
      </w:r>
      <w:r w:rsidR="00194BB2">
        <w:rPr>
          <w:rFonts w:ascii="Segoe UI Symbol" w:eastAsia="HG丸ｺﾞｼｯｸM-PRO" w:hAnsi="Segoe UI Symbol" w:cs="Segoe UI Symbol" w:hint="eastAsia"/>
        </w:rPr>
        <w:t>（※１）</w:t>
      </w:r>
      <w:r w:rsidR="00BE50A0" w:rsidRPr="00CB5CA8">
        <w:rPr>
          <w:rFonts w:ascii="Segoe UI Symbol" w:eastAsia="HG丸ｺﾞｼｯｸM-PRO" w:hAnsi="Segoe UI Symbol" w:cs="Segoe UI Symbol" w:hint="eastAsia"/>
        </w:rPr>
        <w:t>と</w:t>
      </w:r>
      <w:r w:rsidR="00FE3020" w:rsidRPr="00CB5CA8">
        <w:rPr>
          <w:rFonts w:ascii="Segoe UI Symbol" w:eastAsia="HG丸ｺﾞｼｯｸM-PRO" w:hAnsi="Segoe UI Symbol" w:cs="Segoe UI Symbol" w:hint="eastAsia"/>
        </w:rPr>
        <w:t>調整</w:t>
      </w:r>
      <w:r w:rsidR="00BE50A0" w:rsidRPr="00CB5CA8">
        <w:rPr>
          <w:rFonts w:ascii="Segoe UI Symbol" w:eastAsia="HG丸ｺﾞｼｯｸM-PRO" w:hAnsi="Segoe UI Symbol" w:cs="Segoe UI Symbol" w:hint="eastAsia"/>
        </w:rPr>
        <w:t>し、</w:t>
      </w:r>
      <w:r w:rsidR="00330BCE" w:rsidRPr="00CB5CA8">
        <w:rPr>
          <w:rFonts w:ascii="Segoe UI Symbol" w:eastAsia="HG丸ｺﾞｼｯｸM-PRO" w:hAnsi="Segoe UI Symbol" w:cs="Segoe UI Symbol" w:hint="eastAsia"/>
        </w:rPr>
        <w:t>その仕様を踏まえ、</w:t>
      </w:r>
      <w:r w:rsidR="00B4793F" w:rsidRPr="00CB5CA8">
        <w:rPr>
          <w:rFonts w:ascii="Segoe UI Symbol" w:eastAsia="HG丸ｺﾞｼｯｸM-PRO" w:hAnsi="Segoe UI Symbol" w:cs="Segoe UI Symbol" w:hint="eastAsia"/>
        </w:rPr>
        <w:t>効率性・技術的視点</w:t>
      </w:r>
      <w:r w:rsidR="00BE50A0" w:rsidRPr="00CB5CA8">
        <w:rPr>
          <w:rFonts w:ascii="Segoe UI Symbol" w:eastAsia="HG丸ｺﾞｼｯｸM-PRO" w:hAnsi="Segoe UI Symbol" w:cs="Segoe UI Symbol" w:hint="eastAsia"/>
        </w:rPr>
        <w:t>や</w:t>
      </w:r>
      <w:r w:rsidR="00B4793F" w:rsidRPr="00CB5CA8">
        <w:rPr>
          <w:rFonts w:ascii="Segoe UI Symbol" w:eastAsia="HG丸ｺﾞｼｯｸM-PRO" w:hAnsi="Segoe UI Symbol" w:cs="Segoe UI Symbol" w:hint="eastAsia"/>
        </w:rPr>
        <w:t>、安全</w:t>
      </w:r>
      <w:r w:rsidR="00BE50A0" w:rsidRPr="00CB5CA8">
        <w:rPr>
          <w:rFonts w:ascii="Segoe UI Symbol" w:eastAsia="HG丸ｺﾞｼｯｸM-PRO" w:hAnsi="Segoe UI Symbol" w:cs="Segoe UI Symbol" w:hint="eastAsia"/>
        </w:rPr>
        <w:t>性を確保した手法で</w:t>
      </w:r>
      <w:r w:rsidR="00B4793F" w:rsidRPr="00CB5CA8">
        <w:rPr>
          <w:rFonts w:ascii="Segoe UI Symbol" w:eastAsia="HG丸ｺﾞｼｯｸM-PRO" w:hAnsi="Segoe UI Symbol" w:cs="Segoe UI Symbol" w:hint="eastAsia"/>
        </w:rPr>
        <w:t>提案をすること。</w:t>
      </w:r>
      <w:r w:rsidR="0076343A" w:rsidRPr="00CB5CA8">
        <w:rPr>
          <w:rFonts w:ascii="Segoe UI Symbol" w:eastAsia="HG丸ｺﾞｼｯｸM-PRO" w:hAnsi="Segoe UI Symbol" w:cs="Segoe UI Symbol" w:hint="eastAsia"/>
        </w:rPr>
        <w:t>なお、大阪府として移設に係る</w:t>
      </w:r>
      <w:r w:rsidR="00711E4E" w:rsidRPr="00CB5CA8">
        <w:rPr>
          <w:rFonts w:ascii="Segoe UI Symbol" w:eastAsia="HG丸ｺﾞｼｯｸM-PRO" w:hAnsi="Segoe UI Symbol" w:cs="Segoe UI Symbol" w:hint="eastAsia"/>
        </w:rPr>
        <w:t>費用</w:t>
      </w:r>
      <w:r w:rsidR="00BB32E3" w:rsidRPr="00CB5CA8">
        <w:rPr>
          <w:rFonts w:ascii="Segoe UI Symbol" w:eastAsia="HG丸ｺﾞｼｯｸM-PRO" w:hAnsi="Segoe UI Symbol" w:cs="Segoe UI Symbol" w:hint="eastAsia"/>
        </w:rPr>
        <w:t>（１カ所）</w:t>
      </w:r>
      <w:r w:rsidR="0076343A" w:rsidRPr="00CB5CA8">
        <w:rPr>
          <w:rFonts w:ascii="Segoe UI Symbol" w:eastAsia="HG丸ｺﾞｼｯｸM-PRO" w:hAnsi="Segoe UI Symbol" w:cs="Segoe UI Symbol" w:hint="eastAsia"/>
        </w:rPr>
        <w:t>を概ね</w:t>
      </w:r>
      <w:r w:rsidR="00C5255F" w:rsidRPr="00CB5CA8">
        <w:rPr>
          <w:rFonts w:ascii="Segoe UI Symbol" w:eastAsia="HG丸ｺﾞｼｯｸM-PRO" w:hAnsi="Segoe UI Symbol" w:cs="Segoe UI Symbol" w:hint="eastAsia"/>
        </w:rPr>
        <w:t>税抜</w:t>
      </w:r>
      <w:r w:rsidR="00565AF9" w:rsidRPr="00CB5CA8">
        <w:rPr>
          <w:rFonts w:ascii="HG丸ｺﾞｼｯｸM-PRO" w:eastAsia="HG丸ｺﾞｼｯｸM-PRO" w:hAnsi="HG丸ｺﾞｼｯｸM-PRO" w:cs="Segoe UI Symbol"/>
        </w:rPr>
        <w:t>3</w:t>
      </w:r>
      <w:r w:rsidR="00BB32E3" w:rsidRPr="00CB5CA8">
        <w:rPr>
          <w:rFonts w:ascii="HG丸ｺﾞｼｯｸM-PRO" w:eastAsia="HG丸ｺﾞｼｯｸM-PRO" w:hAnsi="HG丸ｺﾞｼｯｸM-PRO" w:cs="Segoe UI Symbol" w:hint="eastAsia"/>
        </w:rPr>
        <w:t>,</w:t>
      </w:r>
      <w:r w:rsidR="00565AF9" w:rsidRPr="00CB5CA8">
        <w:rPr>
          <w:rFonts w:ascii="HG丸ｺﾞｼｯｸM-PRO" w:eastAsia="HG丸ｺﾞｼｯｸM-PRO" w:hAnsi="HG丸ｺﾞｼｯｸM-PRO" w:cs="Segoe UI Symbol"/>
        </w:rPr>
        <w:t>0</w:t>
      </w:r>
      <w:r w:rsidR="00BB32E3" w:rsidRPr="00CB5CA8">
        <w:rPr>
          <w:rFonts w:ascii="HG丸ｺﾞｼｯｸM-PRO" w:eastAsia="HG丸ｺﾞｼｯｸM-PRO" w:hAnsi="HG丸ｺﾞｼｯｸM-PRO" w:cs="Segoe UI Symbol" w:hint="eastAsia"/>
        </w:rPr>
        <w:t>00</w:t>
      </w:r>
      <w:r w:rsidR="0076343A" w:rsidRPr="00CB5CA8">
        <w:rPr>
          <w:rFonts w:ascii="Segoe UI Symbol" w:eastAsia="HG丸ｺﾞｼｯｸM-PRO" w:hAnsi="Segoe UI Symbol" w:cs="Segoe UI Symbol" w:hint="eastAsia"/>
        </w:rPr>
        <w:t>千円</w:t>
      </w:r>
      <w:r w:rsidR="00B1304A">
        <w:rPr>
          <w:rFonts w:ascii="Segoe UI Symbol" w:eastAsia="HG丸ｺﾞｼｯｸM-PRO" w:hAnsi="Segoe UI Symbol" w:cs="Segoe UI Symbol" w:hint="eastAsia"/>
        </w:rPr>
        <w:t>弱</w:t>
      </w:r>
      <w:r w:rsidR="0076343A" w:rsidRPr="00CB5CA8">
        <w:rPr>
          <w:rFonts w:ascii="Segoe UI Symbol" w:eastAsia="HG丸ｺﾞｼｯｸM-PRO" w:hAnsi="Segoe UI Symbol" w:cs="Segoe UI Symbol" w:hint="eastAsia"/>
        </w:rPr>
        <w:t>（※</w:t>
      </w:r>
      <w:r w:rsidR="00194BB2">
        <w:rPr>
          <w:rFonts w:ascii="Segoe UI Symbol" w:eastAsia="HG丸ｺﾞｼｯｸM-PRO" w:hAnsi="Segoe UI Symbol" w:cs="Segoe UI Symbol" w:hint="eastAsia"/>
        </w:rPr>
        <w:t>２</w:t>
      </w:r>
      <w:r w:rsidR="0076343A" w:rsidRPr="00CB5CA8">
        <w:rPr>
          <w:rFonts w:ascii="Segoe UI Symbol" w:eastAsia="HG丸ｺﾞｼｯｸM-PRO" w:hAnsi="Segoe UI Symbol" w:cs="Segoe UI Symbol" w:hint="eastAsia"/>
        </w:rPr>
        <w:t>）と見込んでいるが、この額については、提案内容により前後しても構わない。</w:t>
      </w:r>
    </w:p>
    <w:p w14:paraId="19CA334D" w14:textId="38213D3F" w:rsidR="00194BB2" w:rsidRPr="00194BB2" w:rsidRDefault="00194BB2" w:rsidP="00194BB2">
      <w:pPr>
        <w:ind w:leftChars="250" w:left="885" w:hangingChars="150" w:hanging="332"/>
        <w:rPr>
          <w:rFonts w:ascii="Segoe UI Symbol" w:eastAsia="HG丸ｺﾞｼｯｸM-PRO" w:hAnsi="Segoe UI Symbol" w:cs="Segoe UI Symbol"/>
        </w:rPr>
      </w:pPr>
      <w:r>
        <w:rPr>
          <w:rFonts w:ascii="Segoe UI Symbol" w:eastAsia="HG丸ｺﾞｼｯｸM-PRO" w:hAnsi="Segoe UI Symbol" w:cs="Segoe UI Symbol" w:hint="eastAsia"/>
        </w:rPr>
        <w:t xml:space="preserve">　</w:t>
      </w:r>
      <w:r>
        <w:rPr>
          <w:rFonts w:ascii="Segoe UI Symbol" w:eastAsia="HG丸ｺﾞｼｯｸM-PRO" w:hAnsi="Segoe UI Symbol" w:cs="Segoe UI Symbol" w:hint="eastAsia"/>
        </w:rPr>
        <w:t xml:space="preserve"> </w:t>
      </w:r>
      <w:r>
        <w:rPr>
          <w:rFonts w:ascii="Segoe UI Symbol" w:eastAsia="HG丸ｺﾞｼｯｸM-PRO" w:hAnsi="Segoe UI Symbol" w:cs="Segoe UI Symbol" w:hint="eastAsia"/>
        </w:rPr>
        <w:t>（※１）</w:t>
      </w:r>
      <w:r w:rsidRPr="00194BB2">
        <w:rPr>
          <w:rFonts w:ascii="Segoe UI Symbol" w:eastAsia="HG丸ｺﾞｼｯｸM-PRO" w:hAnsi="Segoe UI Symbol" w:cs="Segoe UI Symbol" w:hint="eastAsia"/>
        </w:rPr>
        <w:t>大日本印刷株式会社</w:t>
      </w:r>
      <w:r w:rsidR="00522D36">
        <w:rPr>
          <w:rFonts w:ascii="Segoe UI Symbol" w:eastAsia="HG丸ｺﾞｼｯｸM-PRO" w:hAnsi="Segoe UI Symbol" w:cs="Segoe UI Symbol" w:hint="eastAsia"/>
        </w:rPr>
        <w:t>への</w:t>
      </w:r>
      <w:r w:rsidR="004271C9">
        <w:rPr>
          <w:rFonts w:ascii="Segoe UI Symbol" w:eastAsia="HG丸ｺﾞｼｯｸM-PRO" w:hAnsi="Segoe UI Symbol" w:cs="Segoe UI Symbol" w:hint="eastAsia"/>
        </w:rPr>
        <w:t>問合せ</w:t>
      </w:r>
      <w:r w:rsidR="00522D36">
        <w:rPr>
          <w:rFonts w:ascii="Segoe UI Symbol" w:eastAsia="HG丸ｺﾞｼｯｸM-PRO" w:hAnsi="Segoe UI Symbol" w:cs="Segoe UI Symbol" w:hint="eastAsia"/>
        </w:rPr>
        <w:t>は、電子メールにてご連絡ください。</w:t>
      </w:r>
    </w:p>
    <w:p w14:paraId="7D1ED5C1" w14:textId="47CDDDD8" w:rsidR="00194BB2" w:rsidRDefault="00194BB2" w:rsidP="00194BB2">
      <w:pPr>
        <w:ind w:leftChars="250" w:left="885" w:hangingChars="150" w:hanging="332"/>
        <w:rPr>
          <w:rFonts w:ascii="Segoe UI Symbol" w:eastAsia="HG丸ｺﾞｼｯｸM-PRO" w:hAnsi="Segoe UI Symbol" w:cs="Segoe UI Symbol"/>
        </w:rPr>
      </w:pPr>
      <w:r w:rsidRPr="00194BB2">
        <w:rPr>
          <w:rFonts w:ascii="Segoe UI Symbol" w:eastAsia="HG丸ｺﾞｼｯｸM-PRO" w:hAnsi="Segoe UI Symbol" w:cs="Segoe UI Symbol" w:hint="eastAsia"/>
        </w:rPr>
        <w:t xml:space="preserve">　　　　　</w:t>
      </w:r>
      <w:r w:rsidR="00522D36">
        <w:rPr>
          <w:rFonts w:ascii="Segoe UI Symbol" w:eastAsia="HG丸ｺﾞｼｯｸM-PRO" w:hAnsi="Segoe UI Symbol" w:cs="Segoe UI Symbol" w:hint="eastAsia"/>
        </w:rPr>
        <w:t>（</w:t>
      </w:r>
      <w:r w:rsidRPr="00194BB2">
        <w:rPr>
          <w:rFonts w:ascii="Segoe UI Symbol" w:eastAsia="HG丸ｺﾞｼｯｸM-PRO" w:hAnsi="Segoe UI Symbol" w:cs="Segoe UI Symbol" w:hint="eastAsia"/>
        </w:rPr>
        <w:t>メールアドレス</w:t>
      </w:r>
      <w:r w:rsidR="00522D36">
        <w:rPr>
          <w:rFonts w:ascii="Segoe UI Symbol" w:eastAsia="HG丸ｺﾞｼｯｸM-PRO" w:hAnsi="Segoe UI Symbol" w:cs="Segoe UI Symbol" w:hint="eastAsia"/>
        </w:rPr>
        <w:t>）</w:t>
      </w:r>
      <w:r w:rsidR="00E43AC2">
        <w:rPr>
          <w:rFonts w:ascii="HG丸ｺﾞｼｯｸM-PRO" w:eastAsia="HG丸ｺﾞｼｯｸM-PRO" w:hAnsi="HG丸ｺﾞｼｯｸM-PRO" w:hint="eastAsia"/>
        </w:rPr>
        <w:t>t</w:t>
      </w:r>
      <w:r w:rsidR="00E43AC2">
        <w:rPr>
          <w:rFonts w:ascii="HG丸ｺﾞｼｯｸM-PRO" w:eastAsia="HG丸ｺﾞｼｯｸM-PRO" w:hAnsi="HG丸ｺﾞｼｯｸM-PRO"/>
        </w:rPr>
        <w:t>oshimiryoku-g09@gbox.pref.osaka.lg.jp</w:t>
      </w:r>
    </w:p>
    <w:p w14:paraId="2AAD5FA0" w14:textId="4A2CE237" w:rsidR="00937203" w:rsidRDefault="00937203" w:rsidP="00333077">
      <w:pPr>
        <w:ind w:leftChars="250" w:left="1881" w:hangingChars="600" w:hanging="1328"/>
        <w:rPr>
          <w:rFonts w:ascii="Segoe UI Symbol" w:eastAsia="HG丸ｺﾞｼｯｸM-PRO" w:hAnsi="Segoe UI Symbol" w:cs="Segoe UI Symbol"/>
        </w:rPr>
      </w:pPr>
      <w:bookmarkStart w:id="4" w:name="_Hlk219456598"/>
      <w:r>
        <w:rPr>
          <w:rFonts w:ascii="Segoe UI Symbol" w:eastAsia="HG丸ｺﾞｼｯｸM-PRO" w:hAnsi="Segoe UI Symbol" w:cs="Segoe UI Symbol" w:hint="eastAsia"/>
        </w:rPr>
        <w:t xml:space="preserve">　　　　　・「件名」に</w:t>
      </w:r>
      <w:r w:rsidR="002D5A19">
        <w:rPr>
          <w:rFonts w:ascii="Segoe UI Symbol" w:eastAsia="HG丸ｺﾞｼｯｸM-PRO" w:hAnsi="Segoe UI Symbol" w:cs="Segoe UI Symbol" w:hint="eastAsia"/>
        </w:rPr>
        <w:t>「ＤＮＰ問合せ：ミャクミャクモニュメント等活用事業（法人名等）」と明記してください。</w:t>
      </w:r>
    </w:p>
    <w:p w14:paraId="36EF4288" w14:textId="330D63BF" w:rsidR="002D5A19" w:rsidRPr="00194BB2" w:rsidRDefault="002D5A19" w:rsidP="00194BB2">
      <w:pPr>
        <w:ind w:leftChars="250" w:left="885" w:hangingChars="150" w:hanging="332"/>
        <w:rPr>
          <w:rFonts w:ascii="Segoe UI Symbol" w:eastAsia="HG丸ｺﾞｼｯｸM-PRO" w:hAnsi="Segoe UI Symbol" w:cs="Segoe UI Symbol"/>
        </w:rPr>
      </w:pPr>
      <w:r>
        <w:rPr>
          <w:rFonts w:ascii="Segoe UI Symbol" w:eastAsia="HG丸ｺﾞｼｯｸM-PRO" w:hAnsi="Segoe UI Symbol" w:cs="Segoe UI Symbol" w:hint="eastAsia"/>
        </w:rPr>
        <w:t xml:space="preserve">　　　　　・電子メール送信後、必ず電話連絡（</w:t>
      </w:r>
      <w:r w:rsidRPr="00333077">
        <w:rPr>
          <w:rFonts w:ascii="HG丸ｺﾞｼｯｸM-PRO" w:eastAsia="HG丸ｺﾞｼｯｸM-PRO" w:hAnsi="HG丸ｺﾞｼｯｸM-PRO" w:cs="Segoe UI Symbol"/>
        </w:rPr>
        <w:t>06</w:t>
      </w:r>
      <w:r w:rsidRPr="00333077">
        <w:rPr>
          <w:rFonts w:ascii="HG丸ｺﾞｼｯｸM-PRO" w:eastAsia="HG丸ｺﾞｼｯｸM-PRO" w:hAnsi="HG丸ｺﾞｼｯｸM-PRO" w:cs="Segoe UI Symbol" w:hint="eastAsia"/>
        </w:rPr>
        <w:t>－</w:t>
      </w:r>
      <w:r w:rsidRPr="00333077">
        <w:rPr>
          <w:rFonts w:ascii="HG丸ｺﾞｼｯｸM-PRO" w:eastAsia="HG丸ｺﾞｼｯｸM-PRO" w:hAnsi="HG丸ｺﾞｼｯｸM-PRO" w:cs="Segoe UI Symbol"/>
        </w:rPr>
        <w:t>6210-9304</w:t>
      </w:r>
      <w:r>
        <w:rPr>
          <w:rFonts w:ascii="Segoe UI Symbol" w:eastAsia="HG丸ｺﾞｼｯｸM-PRO" w:hAnsi="Segoe UI Symbol" w:cs="Segoe UI Symbol" w:hint="eastAsia"/>
        </w:rPr>
        <w:t>）をお願いします。</w:t>
      </w:r>
    </w:p>
    <w:bookmarkEnd w:id="4"/>
    <w:p w14:paraId="6444B427" w14:textId="38AC7D1E" w:rsidR="00CC6A9F" w:rsidRDefault="0076343A" w:rsidP="00896C44">
      <w:pPr>
        <w:pStyle w:val="ad"/>
        <w:ind w:left="1772" w:hangingChars="400" w:hanging="886"/>
        <w:rPr>
          <w:rFonts w:ascii="Segoe UI Symbol" w:eastAsia="HG丸ｺﾞｼｯｸM-PRO" w:hAnsi="Segoe UI Symbol" w:cs="Segoe UI Symbol"/>
        </w:rPr>
      </w:pPr>
      <w:r w:rsidRPr="00CB5CA8">
        <w:rPr>
          <w:rFonts w:ascii="Segoe UI Symbol" w:eastAsia="HG丸ｺﾞｼｯｸM-PRO" w:hAnsi="Segoe UI Symbol" w:cs="Segoe UI Symbol" w:hint="eastAsia"/>
        </w:rPr>
        <w:t>（※</w:t>
      </w:r>
      <w:r w:rsidR="00194BB2">
        <w:rPr>
          <w:rFonts w:ascii="Segoe UI Symbol" w:eastAsia="HG丸ｺﾞｼｯｸM-PRO" w:hAnsi="Segoe UI Symbol" w:cs="Segoe UI Symbol" w:hint="eastAsia"/>
        </w:rPr>
        <w:t>２</w:t>
      </w:r>
      <w:r w:rsidRPr="00CB5CA8">
        <w:rPr>
          <w:rFonts w:ascii="Segoe UI Symbol" w:eastAsia="HG丸ｺﾞｼｯｸM-PRO" w:hAnsi="Segoe UI Symbol" w:cs="Segoe UI Symbol" w:hint="eastAsia"/>
        </w:rPr>
        <w:t>）概算には、移設に係る運搬、設置費用に加え、設置場所の事前調査や現場管理、設置期間に必要となる修繕費用を含む。なお、</w:t>
      </w:r>
      <w:r w:rsidR="00B1304A">
        <w:rPr>
          <w:rFonts w:ascii="Segoe UI Symbol" w:eastAsia="HG丸ｺﾞｼｯｸM-PRO" w:hAnsi="Segoe UI Symbol" w:cs="Segoe UI Symbol" w:hint="eastAsia"/>
        </w:rPr>
        <w:t>車両は４ｔユニック車</w:t>
      </w:r>
      <w:r w:rsidR="00B1304A">
        <w:rPr>
          <w:rFonts w:ascii="Segoe UI Symbol" w:eastAsia="HG丸ｺﾞｼｯｸM-PRO" w:hAnsi="Segoe UI Symbol" w:cs="Segoe UI Symbol" w:hint="eastAsia"/>
        </w:rPr>
        <w:t>1</w:t>
      </w:r>
      <w:r w:rsidR="00B1304A">
        <w:rPr>
          <w:rFonts w:ascii="Segoe UI Symbol" w:eastAsia="HG丸ｺﾞｼｯｸM-PRO" w:hAnsi="Segoe UI Symbol" w:cs="Segoe UI Symbol" w:hint="eastAsia"/>
        </w:rPr>
        <w:t>台、</w:t>
      </w:r>
      <w:r w:rsidR="00896C44">
        <w:rPr>
          <w:rFonts w:ascii="Segoe UI Symbol" w:eastAsia="HG丸ｺﾞｼｯｸM-PRO" w:hAnsi="Segoe UI Symbol" w:cs="Segoe UI Symbol" w:hint="eastAsia"/>
        </w:rPr>
        <w:t>４</w:t>
      </w:r>
      <w:r w:rsidR="00CC6A9F">
        <w:rPr>
          <w:rFonts w:ascii="Segoe UI Symbol" w:eastAsia="HG丸ｺﾞｼｯｸM-PRO" w:hAnsi="Segoe UI Symbol" w:cs="Segoe UI Symbol" w:hint="eastAsia"/>
        </w:rPr>
        <w:t>ｔ</w:t>
      </w:r>
      <w:r w:rsidR="00896C44">
        <w:rPr>
          <w:rFonts w:ascii="Segoe UI Symbol" w:eastAsia="HG丸ｺﾞｼｯｸM-PRO" w:hAnsi="Segoe UI Symbol" w:cs="Segoe UI Symbol" w:hint="eastAsia"/>
        </w:rPr>
        <w:t>以下の</w:t>
      </w:r>
      <w:r w:rsidR="00B1304A">
        <w:rPr>
          <w:rFonts w:ascii="Segoe UI Symbol" w:eastAsia="HG丸ｺﾞｼｯｸM-PRO" w:hAnsi="Segoe UI Symbol" w:cs="Segoe UI Symbol" w:hint="eastAsia"/>
        </w:rPr>
        <w:t>トラック３台、</w:t>
      </w:r>
      <w:r w:rsidR="00CC6A9F">
        <w:rPr>
          <w:rFonts w:ascii="Segoe UI Symbol" w:eastAsia="HG丸ｺﾞｼｯｸM-PRO" w:hAnsi="Segoe UI Symbol" w:cs="Segoe UI Symbol" w:hint="eastAsia"/>
        </w:rPr>
        <w:t>高所作業車１台で、日中</w:t>
      </w:r>
      <w:r w:rsidR="00333077">
        <w:rPr>
          <w:rFonts w:ascii="Segoe UI Symbol" w:eastAsia="HG丸ｺﾞｼｯｸM-PRO" w:hAnsi="Segoe UI Symbol" w:cs="Segoe UI Symbol" w:hint="eastAsia"/>
        </w:rPr>
        <w:t>作業</w:t>
      </w:r>
      <w:r w:rsidR="00CC6A9F">
        <w:rPr>
          <w:rFonts w:ascii="Segoe UI Symbol" w:eastAsia="HG丸ｺﾞｼｯｸM-PRO" w:hAnsi="Segoe UI Symbol" w:cs="Segoe UI Symbol" w:hint="eastAsia"/>
        </w:rPr>
        <w:t>かつ</w:t>
      </w:r>
      <w:r w:rsidR="00333077">
        <w:rPr>
          <w:rFonts w:ascii="Segoe UI Symbol" w:eastAsia="HG丸ｺﾞｼｯｸM-PRO" w:hAnsi="Segoe UI Symbol" w:cs="Segoe UI Symbol" w:hint="eastAsia"/>
        </w:rPr>
        <w:t>運搬輸送は</w:t>
      </w:r>
      <w:r w:rsidR="00CC6A9F">
        <w:rPr>
          <w:rFonts w:ascii="Segoe UI Symbol" w:eastAsia="HG丸ｺﾞｼｯｸM-PRO" w:hAnsi="Segoe UI Symbol" w:cs="Segoe UI Symbol" w:hint="eastAsia"/>
        </w:rPr>
        <w:t>３時間以内を想定したものであり、夜間作業などにより費用が変動する場合がある。</w:t>
      </w:r>
    </w:p>
    <w:p w14:paraId="366EEE8C" w14:textId="62E77371" w:rsidR="0076343A" w:rsidRPr="004F4887" w:rsidRDefault="0076343A" w:rsidP="00896C44">
      <w:pPr>
        <w:pStyle w:val="ad"/>
        <w:ind w:leftChars="800" w:left="1771"/>
        <w:rPr>
          <w:rFonts w:ascii="Segoe UI Symbol" w:eastAsia="HG丸ｺﾞｼｯｸM-PRO" w:hAnsi="Segoe UI Symbol" w:cs="Segoe UI Symbol"/>
        </w:rPr>
      </w:pPr>
      <w:r w:rsidRPr="00CB5CA8">
        <w:rPr>
          <w:rFonts w:ascii="Segoe UI Symbol" w:eastAsia="HG丸ｺﾞｼｯｸM-PRO" w:hAnsi="Segoe UI Symbol" w:cs="Segoe UI Symbol" w:hint="eastAsia"/>
        </w:rPr>
        <w:t>設置期間中の管</w:t>
      </w:r>
      <w:r w:rsidRPr="00B1304A">
        <w:rPr>
          <w:rFonts w:ascii="Segoe UI Symbol" w:eastAsia="HG丸ｺﾞｼｯｸM-PRO" w:hAnsi="Segoe UI Symbol" w:cs="Segoe UI Symbol" w:hint="eastAsia"/>
        </w:rPr>
        <w:t>理運営に係るランニングコストは、設置場所の管理者が担うこととなっており、</w:t>
      </w:r>
      <w:r w:rsidRPr="00CB5CA8">
        <w:rPr>
          <w:rFonts w:ascii="Segoe UI Symbol" w:eastAsia="HG丸ｺﾞｼｯｸM-PRO" w:hAnsi="Segoe UI Symbol" w:cs="Segoe UI Symbol" w:hint="eastAsia"/>
        </w:rPr>
        <w:t>この費用には含まない。</w:t>
      </w:r>
    </w:p>
    <w:p w14:paraId="6B96C548" w14:textId="713E7D5B" w:rsidR="00C62755" w:rsidRDefault="006F57B0" w:rsidP="00C62755">
      <w:pPr>
        <w:ind w:firstLineChars="250" w:firstLine="553"/>
        <w:rPr>
          <w:rFonts w:ascii="Segoe UI Symbol" w:eastAsia="HG丸ｺﾞｼｯｸM-PRO" w:hAnsi="Segoe UI Symbol" w:cs="Segoe UI Symbol"/>
        </w:rPr>
      </w:pPr>
      <w:r>
        <w:rPr>
          <w:rFonts w:ascii="Segoe UI Symbol" w:eastAsia="HG丸ｺﾞｼｯｸM-PRO" w:hAnsi="Segoe UI Symbol" w:cs="Segoe UI Symbol" w:hint="eastAsia"/>
        </w:rPr>
        <w:t>③</w:t>
      </w:r>
      <w:r w:rsidR="00C62755">
        <w:rPr>
          <w:rFonts w:ascii="Segoe UI Symbol" w:eastAsia="HG丸ｺﾞｼｯｸM-PRO" w:hAnsi="Segoe UI Symbol" w:cs="Segoe UI Symbol" w:hint="eastAsia"/>
        </w:rPr>
        <w:t xml:space="preserve"> </w:t>
      </w:r>
      <w:r w:rsidR="006E04DF" w:rsidRPr="00C62755">
        <w:rPr>
          <w:rFonts w:ascii="Segoe UI Symbol" w:eastAsia="HG丸ｺﾞｼｯｸM-PRO" w:hAnsi="Segoe UI Symbol" w:cs="Segoe UI Symbol" w:hint="eastAsia"/>
        </w:rPr>
        <w:t>モニュメントの設置は、地盤との接地面が水平である必要があるため、</w:t>
      </w:r>
      <w:r w:rsidR="000274D7" w:rsidRPr="00C62755">
        <w:rPr>
          <w:rFonts w:ascii="Segoe UI Symbol" w:eastAsia="HG丸ｺﾞｼｯｸM-PRO" w:hAnsi="Segoe UI Symbol" w:cs="Segoe UI Symbol" w:hint="eastAsia"/>
        </w:rPr>
        <w:t>現地調査を行</w:t>
      </w:r>
    </w:p>
    <w:p w14:paraId="3392C3EA" w14:textId="642B32B4" w:rsidR="00C543B6" w:rsidRPr="00C62755" w:rsidRDefault="000274D7" w:rsidP="00685083">
      <w:pPr>
        <w:ind w:firstLineChars="400" w:firstLine="886"/>
        <w:rPr>
          <w:rFonts w:ascii="Segoe UI Symbol" w:eastAsia="HG丸ｺﾞｼｯｸM-PRO" w:hAnsi="Segoe UI Symbol" w:cs="Segoe UI Symbol"/>
        </w:rPr>
      </w:pPr>
      <w:r w:rsidRPr="00C62755">
        <w:rPr>
          <w:rFonts w:ascii="Segoe UI Symbol" w:eastAsia="HG丸ｺﾞｼｯｸM-PRO" w:hAnsi="Segoe UI Symbol" w:cs="Segoe UI Symbol" w:hint="eastAsia"/>
        </w:rPr>
        <w:t>うなど、</w:t>
      </w:r>
      <w:r w:rsidR="00D85431" w:rsidRPr="00C62755">
        <w:rPr>
          <w:rFonts w:ascii="Segoe UI Symbol" w:eastAsia="HG丸ｺﾞｼｯｸM-PRO" w:hAnsi="Segoe UI Symbol" w:cs="Segoe UI Symbol" w:hint="eastAsia"/>
        </w:rPr>
        <w:t>大日本印刷株式会社及び</w:t>
      </w:r>
      <w:r w:rsidR="00F978EC" w:rsidRPr="00C62755">
        <w:rPr>
          <w:rFonts w:ascii="Segoe UI Symbol" w:eastAsia="HG丸ｺﾞｼｯｸM-PRO" w:hAnsi="Segoe UI Symbol" w:cs="Segoe UI Symbol" w:hint="eastAsia"/>
        </w:rPr>
        <w:t>施設管理者</w:t>
      </w:r>
      <w:r w:rsidRPr="00C62755">
        <w:rPr>
          <w:rFonts w:ascii="Segoe UI Symbol" w:eastAsia="HG丸ｺﾞｼｯｸM-PRO" w:hAnsi="Segoe UI Symbol" w:cs="Segoe UI Symbol" w:hint="eastAsia"/>
        </w:rPr>
        <w:t>と調整</w:t>
      </w:r>
      <w:r w:rsidR="006E04DF" w:rsidRPr="00C62755">
        <w:rPr>
          <w:rFonts w:ascii="Segoe UI Symbol" w:eastAsia="HG丸ｺﾞｼｯｸM-PRO" w:hAnsi="Segoe UI Symbol" w:cs="Segoe UI Symbol" w:hint="eastAsia"/>
        </w:rPr>
        <w:t>を行</w:t>
      </w:r>
      <w:r w:rsidR="00900BB0" w:rsidRPr="00C62755">
        <w:rPr>
          <w:rFonts w:ascii="Segoe UI Symbol" w:eastAsia="HG丸ｺﾞｼｯｸM-PRO" w:hAnsi="Segoe UI Symbol" w:cs="Segoe UI Symbol" w:hint="eastAsia"/>
        </w:rPr>
        <w:t>う</w:t>
      </w:r>
      <w:r w:rsidRPr="00C62755">
        <w:rPr>
          <w:rFonts w:ascii="Segoe UI Symbol" w:eastAsia="HG丸ｺﾞｼｯｸM-PRO" w:hAnsi="Segoe UI Symbol" w:cs="Segoe UI Symbol" w:hint="eastAsia"/>
        </w:rPr>
        <w:t>こと。</w:t>
      </w:r>
    </w:p>
    <w:p w14:paraId="12FBBBE7" w14:textId="77777777" w:rsidR="00B81976" w:rsidRDefault="00B81976" w:rsidP="00E8796E">
      <w:pPr>
        <w:ind w:firstLineChars="200" w:firstLine="443"/>
        <w:rPr>
          <w:rFonts w:ascii="Segoe UI Symbol" w:eastAsia="HG丸ｺﾞｼｯｸM-PRO" w:hAnsi="Segoe UI Symbol" w:cs="Segoe UI Symbol"/>
        </w:rPr>
      </w:pPr>
    </w:p>
    <w:p w14:paraId="1B360C00" w14:textId="166024EB" w:rsidR="00E8796E" w:rsidRPr="00E8796E" w:rsidRDefault="00E8796E" w:rsidP="00E8796E">
      <w:pPr>
        <w:ind w:firstLineChars="200" w:firstLine="443"/>
        <w:rPr>
          <w:rFonts w:ascii="Segoe UI Symbol" w:eastAsia="HG丸ｺﾞｼｯｸM-PRO" w:hAnsi="Segoe UI Symbol" w:cs="Segoe UI Symbol"/>
        </w:rPr>
      </w:pPr>
      <w:r>
        <w:rPr>
          <w:rFonts w:ascii="Segoe UI Symbol" w:eastAsia="HG丸ｺﾞｼｯｸM-PRO" w:hAnsi="Segoe UI Symbol" w:cs="Segoe UI Symbol" w:hint="eastAsia"/>
        </w:rPr>
        <w:t>＜</w:t>
      </w:r>
      <w:r w:rsidR="00EE4CCC">
        <w:rPr>
          <w:rFonts w:ascii="Segoe UI Symbol" w:eastAsia="HG丸ｺﾞｼｯｸM-PRO" w:hAnsi="Segoe UI Symbol" w:cs="Segoe UI Symbol" w:hint="eastAsia"/>
        </w:rPr>
        <w:t>フォト</w:t>
      </w:r>
      <w:r>
        <w:rPr>
          <w:rFonts w:ascii="Segoe UI Symbol" w:eastAsia="HG丸ｺﾞｼｯｸM-PRO" w:hAnsi="Segoe UI Symbol" w:cs="Segoe UI Symbol" w:hint="eastAsia"/>
        </w:rPr>
        <w:t>ハウス</w:t>
      </w:r>
      <w:r w:rsidR="00C62755">
        <w:rPr>
          <w:rFonts w:ascii="Segoe UI Symbol" w:eastAsia="HG丸ｺﾞｼｯｸM-PRO" w:hAnsi="Segoe UI Symbol" w:cs="Segoe UI Symbol" w:hint="eastAsia"/>
        </w:rPr>
        <w:t>に係る留意事項</w:t>
      </w:r>
      <w:r>
        <w:rPr>
          <w:rFonts w:ascii="Segoe UI Symbol" w:eastAsia="HG丸ｺﾞｼｯｸM-PRO" w:hAnsi="Segoe UI Symbol" w:cs="Segoe UI Symbol" w:hint="eastAsia"/>
        </w:rPr>
        <w:t>＞</w:t>
      </w:r>
    </w:p>
    <w:p w14:paraId="5D0434A4" w14:textId="6D01BBCB" w:rsidR="00330BCE" w:rsidRDefault="00372C36" w:rsidP="00E8796E">
      <w:pPr>
        <w:pStyle w:val="ad"/>
        <w:numPr>
          <w:ilvl w:val="2"/>
          <w:numId w:val="28"/>
        </w:numPr>
        <w:ind w:leftChars="0" w:left="890" w:hanging="357"/>
        <w:rPr>
          <w:rFonts w:ascii="Segoe UI Symbol" w:eastAsia="HG丸ｺﾞｼｯｸM-PRO" w:hAnsi="Segoe UI Symbol" w:cs="Segoe UI Symbol"/>
        </w:rPr>
      </w:pPr>
      <w:r>
        <w:rPr>
          <w:rFonts w:ascii="Segoe UI Symbol" w:eastAsia="HG丸ｺﾞｼｯｸM-PRO" w:hAnsi="Segoe UI Symbol" w:cs="Segoe UI Symbol" w:hint="eastAsia"/>
        </w:rPr>
        <w:t>フォトハウスの</w:t>
      </w:r>
      <w:r w:rsidR="00330BCE">
        <w:rPr>
          <w:rFonts w:ascii="Segoe UI Symbol" w:eastAsia="HG丸ｺﾞｼｯｸM-PRO" w:hAnsi="Segoe UI Symbol" w:cs="Segoe UI Symbol" w:hint="eastAsia"/>
        </w:rPr>
        <w:t>仕様</w:t>
      </w:r>
      <w:r w:rsidR="00C62755">
        <w:rPr>
          <w:rFonts w:ascii="Segoe UI Symbol" w:eastAsia="HG丸ｺﾞｼｯｸM-PRO" w:hAnsi="Segoe UI Symbol" w:cs="Segoe UI Symbol" w:hint="eastAsia"/>
        </w:rPr>
        <w:t>は、事業者からの提案に基づき、設置場所の特性も踏まえ、大阪府と協議しながら決定する。提案に当たっては、設置場所にとらわれず、その基本仕様</w:t>
      </w:r>
      <w:r w:rsidR="00330BCE">
        <w:rPr>
          <w:rFonts w:ascii="Segoe UI Symbol" w:eastAsia="HG丸ｺﾞｼｯｸM-PRO" w:hAnsi="Segoe UI Symbol" w:cs="Segoe UI Symbol" w:hint="eastAsia"/>
        </w:rPr>
        <w:t>について具体的に提案するとともに、その運用方法等について詳しく説明すること。また、見込んでいる集客数を根拠とともに示すこと。</w:t>
      </w:r>
    </w:p>
    <w:p w14:paraId="32FE3C49" w14:textId="331E0455" w:rsidR="000274D7" w:rsidRPr="00CB5CA8" w:rsidRDefault="00C62755" w:rsidP="00E8796E">
      <w:pPr>
        <w:pStyle w:val="ad"/>
        <w:numPr>
          <w:ilvl w:val="2"/>
          <w:numId w:val="28"/>
        </w:numPr>
        <w:ind w:leftChars="0" w:left="890" w:hanging="357"/>
        <w:rPr>
          <w:rFonts w:ascii="Segoe UI Symbol" w:eastAsia="HG丸ｺﾞｼｯｸM-PRO" w:hAnsi="Segoe UI Symbol" w:cs="Segoe UI Symbol"/>
        </w:rPr>
      </w:pPr>
      <w:r>
        <w:rPr>
          <w:rFonts w:ascii="Segoe UI Symbol" w:eastAsia="HG丸ｺﾞｼｯｸM-PRO" w:hAnsi="Segoe UI Symbol" w:cs="Segoe UI Symbol" w:hint="eastAsia"/>
        </w:rPr>
        <w:t>一定数のグッズは</w:t>
      </w:r>
      <w:r w:rsidRPr="00CB5CA8">
        <w:rPr>
          <w:rFonts w:ascii="Segoe UI Symbol" w:eastAsia="HG丸ｺﾞｼｯｸM-PRO" w:hAnsi="Segoe UI Symbol" w:cs="Segoe UI Symbol" w:hint="eastAsia"/>
        </w:rPr>
        <w:t>大阪府が既に保有しているが（物品リスト</w:t>
      </w:r>
      <w:r w:rsidR="008446DB">
        <w:rPr>
          <w:rFonts w:ascii="Segoe UI Symbol" w:eastAsia="HG丸ｺﾞｼｯｸM-PRO" w:hAnsi="Segoe UI Symbol" w:cs="Segoe UI Symbol" w:hint="eastAsia"/>
        </w:rPr>
        <w:t>は、契約交渉の相手方となった際に提供予定</w:t>
      </w:r>
      <w:r w:rsidRPr="00CB5CA8">
        <w:rPr>
          <w:rFonts w:ascii="Segoe UI Symbol" w:eastAsia="HG丸ｺﾞｼｯｸM-PRO" w:hAnsi="Segoe UI Symbol" w:cs="Segoe UI Symbol" w:hint="eastAsia"/>
        </w:rPr>
        <w:t>）、基本仕様や企画毎</w:t>
      </w:r>
      <w:r w:rsidR="00CC6A9F">
        <w:rPr>
          <w:rFonts w:ascii="Segoe UI Symbol" w:eastAsia="HG丸ｺﾞｼｯｸM-PRO" w:hAnsi="Segoe UI Symbol" w:cs="Segoe UI Symbol" w:hint="eastAsia"/>
        </w:rPr>
        <w:t>（万博レガシーの要素を組み込むこと）</w:t>
      </w:r>
      <w:r w:rsidRPr="00CB5CA8">
        <w:rPr>
          <w:rFonts w:ascii="Segoe UI Symbol" w:eastAsia="HG丸ｺﾞｼｯｸM-PRO" w:hAnsi="Segoe UI Symbol" w:cs="Segoe UI Symbol" w:hint="eastAsia"/>
        </w:rPr>
        <w:t>に必要となるグッズや備品（イベントテント、展示台、展示ケース、</w:t>
      </w:r>
      <w:r w:rsidR="00CC6A9F">
        <w:rPr>
          <w:rFonts w:ascii="Segoe UI Symbol" w:eastAsia="HG丸ｺﾞｼｯｸM-PRO" w:hAnsi="Segoe UI Symbol" w:cs="Segoe UI Symbol" w:hint="eastAsia"/>
        </w:rPr>
        <w:t>展示パネル、</w:t>
      </w:r>
      <w:r w:rsidRPr="00CB5CA8">
        <w:rPr>
          <w:rFonts w:ascii="Segoe UI Symbol" w:eastAsia="HG丸ｺﾞｼｯｸM-PRO" w:hAnsi="Segoe UI Symbol" w:cs="Segoe UI Symbol" w:hint="eastAsia"/>
        </w:rPr>
        <w:t>スポットライト等）は追加で調達すること（委託費に含む）。</w:t>
      </w:r>
    </w:p>
    <w:p w14:paraId="390E2011" w14:textId="73998C1A" w:rsidR="00607FA9" w:rsidRPr="00CB5CA8" w:rsidRDefault="00BF19E2" w:rsidP="00E8796E">
      <w:pPr>
        <w:pStyle w:val="ad"/>
        <w:numPr>
          <w:ilvl w:val="2"/>
          <w:numId w:val="28"/>
        </w:numPr>
        <w:ind w:leftChars="0" w:left="890" w:hanging="357"/>
        <w:rPr>
          <w:rFonts w:ascii="Segoe UI Symbol" w:eastAsia="HG丸ｺﾞｼｯｸM-PRO" w:hAnsi="Segoe UI Symbol" w:cs="Segoe UI Symbol"/>
        </w:rPr>
      </w:pPr>
      <w:r w:rsidRPr="00CB5CA8">
        <w:rPr>
          <w:rFonts w:ascii="Segoe UI Symbol" w:eastAsia="HG丸ｺﾞｼｯｸM-PRO" w:hAnsi="Segoe UI Symbol" w:cs="Segoe UI Symbol" w:hint="eastAsia"/>
        </w:rPr>
        <w:t>常設展示は６回以上</w:t>
      </w:r>
      <w:r w:rsidR="00372C36" w:rsidRPr="00CB5CA8">
        <w:rPr>
          <w:rFonts w:ascii="Segoe UI Symbol" w:eastAsia="HG丸ｺﾞｼｯｸM-PRO" w:hAnsi="Segoe UI Symbol" w:cs="Segoe UI Symbol" w:hint="eastAsia"/>
        </w:rPr>
        <w:t>。</w:t>
      </w:r>
      <w:r w:rsidR="008F3546" w:rsidRPr="00CB5CA8">
        <w:rPr>
          <w:rFonts w:ascii="Segoe UI Symbol" w:eastAsia="HG丸ｺﾞｼｯｸM-PRO" w:hAnsi="Segoe UI Symbol" w:cs="Segoe UI Symbol" w:hint="eastAsia"/>
        </w:rPr>
        <w:t>常設展示を除</w:t>
      </w:r>
      <w:r w:rsidR="00C62755" w:rsidRPr="00CB5CA8">
        <w:rPr>
          <w:rFonts w:ascii="Segoe UI Symbol" w:eastAsia="HG丸ｺﾞｼｯｸM-PRO" w:hAnsi="Segoe UI Symbol" w:cs="Segoe UI Symbol" w:hint="eastAsia"/>
        </w:rPr>
        <w:t>く</w:t>
      </w:r>
      <w:r w:rsidR="008F3546" w:rsidRPr="00CB5CA8">
        <w:rPr>
          <w:rFonts w:ascii="Segoe UI Symbol" w:eastAsia="HG丸ｺﾞｼｯｸM-PRO" w:hAnsi="Segoe UI Symbol" w:cs="Segoe UI Symbol" w:hint="eastAsia"/>
        </w:rPr>
        <w:t>、府内</w:t>
      </w:r>
      <w:r w:rsidR="00C62755" w:rsidRPr="00CB5CA8">
        <w:rPr>
          <w:rFonts w:ascii="Segoe UI Symbol" w:eastAsia="HG丸ｺﾞｼｯｸM-PRO" w:hAnsi="Segoe UI Symbol" w:cs="Segoe UI Symbol" w:hint="eastAsia"/>
        </w:rPr>
        <w:t>の</w:t>
      </w:r>
      <w:r w:rsidR="008F3546" w:rsidRPr="00CB5CA8">
        <w:rPr>
          <w:rFonts w:ascii="Segoe UI Symbol" w:eastAsia="HG丸ｺﾞｼｯｸM-PRO" w:hAnsi="Segoe UI Symbol" w:cs="Segoe UI Symbol" w:hint="eastAsia"/>
        </w:rPr>
        <w:t>大型イベント等への出展について</w:t>
      </w:r>
      <w:r w:rsidR="00C62755" w:rsidRPr="00CB5CA8">
        <w:rPr>
          <w:rFonts w:ascii="Segoe UI Symbol" w:eastAsia="HG丸ｺﾞｼｯｸM-PRO" w:hAnsi="Segoe UI Symbol" w:cs="Segoe UI Symbol" w:hint="eastAsia"/>
        </w:rPr>
        <w:t>は</w:t>
      </w:r>
      <w:r w:rsidR="008F3546" w:rsidRPr="00CB5CA8">
        <w:rPr>
          <w:rFonts w:ascii="Segoe UI Symbol" w:eastAsia="HG丸ｺﾞｼｯｸM-PRO" w:hAnsi="Segoe UI Symbol" w:cs="Segoe UI Symbol" w:hint="eastAsia"/>
        </w:rPr>
        <w:t>、</w:t>
      </w:r>
      <w:r w:rsidR="008F3546" w:rsidRPr="00CB5CA8">
        <w:rPr>
          <w:rFonts w:ascii="HG丸ｺﾞｼｯｸM-PRO" w:eastAsia="HG丸ｺﾞｼｯｸM-PRO" w:hAnsi="HG丸ｺﾞｼｯｸM-PRO" w:cs="Segoe UI Symbol" w:hint="eastAsia"/>
        </w:rPr>
        <w:t>10</w:t>
      </w:r>
      <w:r w:rsidR="008F3546" w:rsidRPr="00CB5CA8">
        <w:rPr>
          <w:rFonts w:ascii="Segoe UI Symbol" w:eastAsia="HG丸ｺﾞｼｯｸM-PRO" w:hAnsi="Segoe UI Symbol" w:cs="Segoe UI Symbol" w:hint="eastAsia"/>
        </w:rPr>
        <w:t>回</w:t>
      </w:r>
      <w:r w:rsidR="00C62755" w:rsidRPr="00CB5CA8">
        <w:rPr>
          <w:rFonts w:ascii="Segoe UI Symbol" w:eastAsia="HG丸ｺﾞｼｯｸM-PRO" w:hAnsi="Segoe UI Symbol" w:cs="Segoe UI Symbol" w:hint="eastAsia"/>
        </w:rPr>
        <w:t>程度とする。</w:t>
      </w:r>
      <w:r w:rsidR="008F3546" w:rsidRPr="00CB5CA8">
        <w:rPr>
          <w:rFonts w:ascii="Segoe UI Symbol" w:eastAsia="HG丸ｺﾞｼｯｸM-PRO" w:hAnsi="Segoe UI Symbol" w:cs="Segoe UI Symbol" w:hint="eastAsia"/>
        </w:rPr>
        <w:t>なお、</w:t>
      </w:r>
      <w:r w:rsidR="00C62755" w:rsidRPr="00CB5CA8">
        <w:rPr>
          <w:rFonts w:ascii="Segoe UI Symbol" w:eastAsia="HG丸ｺﾞｼｯｸM-PRO" w:hAnsi="Segoe UI Symbol" w:cs="Segoe UI Symbol" w:hint="eastAsia"/>
        </w:rPr>
        <w:t>出展する</w:t>
      </w:r>
      <w:r w:rsidR="008F3546" w:rsidRPr="00CB5CA8">
        <w:rPr>
          <w:rFonts w:ascii="Segoe UI Symbol" w:eastAsia="HG丸ｺﾞｼｯｸM-PRO" w:hAnsi="Segoe UI Symbol" w:cs="Segoe UI Symbol" w:hint="eastAsia"/>
        </w:rPr>
        <w:t>イベントについては</w:t>
      </w:r>
      <w:r w:rsidR="00C62755" w:rsidRPr="00CB5CA8">
        <w:rPr>
          <w:rFonts w:ascii="Segoe UI Symbol" w:eastAsia="HG丸ｺﾞｼｯｸM-PRO" w:hAnsi="Segoe UI Symbol" w:cs="Segoe UI Symbol" w:hint="eastAsia"/>
        </w:rPr>
        <w:t>、都度、</w:t>
      </w:r>
      <w:r w:rsidR="008F3546" w:rsidRPr="00CB5CA8">
        <w:rPr>
          <w:rFonts w:ascii="Segoe UI Symbol" w:eastAsia="HG丸ｺﾞｼｯｸM-PRO" w:hAnsi="Segoe UI Symbol" w:cs="Segoe UI Symbol" w:hint="eastAsia"/>
        </w:rPr>
        <w:t>大阪府と協議し決定する</w:t>
      </w:r>
      <w:r w:rsidR="00C5255F" w:rsidRPr="00CB5CA8">
        <w:rPr>
          <w:rFonts w:ascii="Segoe UI Symbol" w:eastAsia="HG丸ｺﾞｼｯｸM-PRO" w:hAnsi="Segoe UI Symbol" w:cs="Segoe UI Symbol" w:hint="eastAsia"/>
        </w:rPr>
        <w:t>ため、</w:t>
      </w:r>
      <w:r w:rsidR="000A0EAC" w:rsidRPr="00CB5CA8">
        <w:rPr>
          <w:rFonts w:ascii="Segoe UI Symbol" w:eastAsia="HG丸ｺﾞｼｯｸM-PRO" w:hAnsi="Segoe UI Symbol" w:cs="Segoe UI Symbol" w:hint="eastAsia"/>
        </w:rPr>
        <w:t>提案時点での選定は不要とする</w:t>
      </w:r>
      <w:r w:rsidR="008F3546" w:rsidRPr="00CB5CA8">
        <w:rPr>
          <w:rFonts w:ascii="Segoe UI Symbol" w:eastAsia="HG丸ｺﾞｼｯｸM-PRO" w:hAnsi="Segoe UI Symbol" w:cs="Segoe UI Symbol" w:hint="eastAsia"/>
        </w:rPr>
        <w:t>。</w:t>
      </w:r>
    </w:p>
    <w:p w14:paraId="10F0DC15" w14:textId="0C3CA904" w:rsidR="000274D7" w:rsidRPr="00C62755" w:rsidRDefault="000274D7" w:rsidP="00C62755">
      <w:pPr>
        <w:pStyle w:val="ad"/>
        <w:numPr>
          <w:ilvl w:val="2"/>
          <w:numId w:val="28"/>
        </w:numPr>
        <w:ind w:leftChars="0" w:left="890" w:hanging="357"/>
        <w:rPr>
          <w:rFonts w:ascii="Segoe UI Symbol" w:eastAsia="HG丸ｺﾞｼｯｸM-PRO" w:hAnsi="Segoe UI Symbol" w:cs="Segoe UI Symbol"/>
        </w:rPr>
      </w:pPr>
      <w:r w:rsidRPr="00CB5CA8">
        <w:rPr>
          <w:rFonts w:ascii="Segoe UI Symbol" w:eastAsia="HG丸ｺﾞｼｯｸM-PRO" w:hAnsi="Segoe UI Symbol" w:cs="Segoe UI Symbol" w:hint="eastAsia"/>
        </w:rPr>
        <w:t>グッズや備品等の運搬について必要となる体制を構築するとともに、展示に供し</w:t>
      </w:r>
      <w:r w:rsidRPr="00E8796E">
        <w:rPr>
          <w:rFonts w:ascii="Segoe UI Symbol" w:eastAsia="HG丸ｺﾞｼｯｸM-PRO" w:hAnsi="Segoe UI Symbol" w:cs="Segoe UI Symbol" w:hint="eastAsia"/>
        </w:rPr>
        <w:t>ない</w:t>
      </w:r>
      <w:r w:rsidR="00C62755">
        <w:rPr>
          <w:rFonts w:ascii="Segoe UI Symbol" w:eastAsia="HG丸ｺﾞｼｯｸM-PRO" w:hAnsi="Segoe UI Symbol" w:cs="Segoe UI Symbol" w:hint="eastAsia"/>
        </w:rPr>
        <w:t>期間の</w:t>
      </w:r>
      <w:r w:rsidRPr="00E8796E">
        <w:rPr>
          <w:rFonts w:ascii="Segoe UI Symbol" w:eastAsia="HG丸ｺﾞｼｯｸM-PRO" w:hAnsi="Segoe UI Symbol" w:cs="Segoe UI Symbol" w:hint="eastAsia"/>
        </w:rPr>
        <w:t>グッズ等</w:t>
      </w:r>
      <w:r w:rsidR="00C62755">
        <w:rPr>
          <w:rFonts w:ascii="Segoe UI Symbol" w:eastAsia="HG丸ｺﾞｼｯｸM-PRO" w:hAnsi="Segoe UI Symbol" w:cs="Segoe UI Symbol" w:hint="eastAsia"/>
        </w:rPr>
        <w:t>の</w:t>
      </w:r>
      <w:r w:rsidRPr="00E8796E">
        <w:rPr>
          <w:rFonts w:ascii="Segoe UI Symbol" w:eastAsia="HG丸ｺﾞｼｯｸM-PRO" w:hAnsi="Segoe UI Symbol" w:cs="Segoe UI Symbol" w:hint="eastAsia"/>
        </w:rPr>
        <w:t>保管</w:t>
      </w:r>
      <w:r w:rsidR="00C62755">
        <w:rPr>
          <w:rFonts w:ascii="Segoe UI Symbol" w:eastAsia="HG丸ｺﾞｼｯｸM-PRO" w:hAnsi="Segoe UI Symbol" w:cs="Segoe UI Symbol" w:hint="eastAsia"/>
        </w:rPr>
        <w:t>管理について、委託業務に含む（保管場所は、</w:t>
      </w:r>
      <w:r w:rsidR="00C62755" w:rsidRPr="004B5983">
        <w:rPr>
          <w:rFonts w:ascii="Segoe UI Symbol" w:eastAsia="HG丸ｺﾞｼｯｸM-PRO" w:hAnsi="Segoe UI Symbol" w:cs="Segoe UI Symbol" w:hint="eastAsia"/>
        </w:rPr>
        <w:t>大阪府で調達</w:t>
      </w:r>
      <w:r w:rsidR="00C62755">
        <w:rPr>
          <w:rFonts w:ascii="Segoe UI Symbol" w:eastAsia="HG丸ｺﾞｼｯｸM-PRO" w:hAnsi="Segoe UI Symbol" w:cs="Segoe UI Symbol" w:hint="eastAsia"/>
        </w:rPr>
        <w:t>予定）。</w:t>
      </w:r>
    </w:p>
    <w:p w14:paraId="46CAD714" w14:textId="77777777" w:rsidR="00B81976" w:rsidRDefault="00330BCE" w:rsidP="00330BCE">
      <w:pPr>
        <w:rPr>
          <w:rFonts w:ascii="Segoe UI Symbol" w:eastAsia="HG丸ｺﾞｼｯｸM-PRO" w:hAnsi="Segoe UI Symbol" w:cs="Segoe UI Symbol"/>
        </w:rPr>
      </w:pPr>
      <w:r>
        <w:rPr>
          <w:rFonts w:ascii="Segoe UI Symbol" w:eastAsia="HG丸ｺﾞｼｯｸM-PRO" w:hAnsi="Segoe UI Symbol" w:cs="Segoe UI Symbol" w:hint="eastAsia"/>
        </w:rPr>
        <w:t xml:space="preserve">　　</w:t>
      </w:r>
    </w:p>
    <w:p w14:paraId="1CE4269A" w14:textId="5E643ED2" w:rsidR="00330BCE" w:rsidRDefault="00330BCE" w:rsidP="00B81976">
      <w:pPr>
        <w:ind w:firstLineChars="200" w:firstLine="443"/>
        <w:rPr>
          <w:rFonts w:ascii="Segoe UI Symbol" w:eastAsia="HG丸ｺﾞｼｯｸM-PRO" w:hAnsi="Segoe UI Symbol" w:cs="Segoe UI Symbol"/>
        </w:rPr>
      </w:pPr>
      <w:r>
        <w:rPr>
          <w:rFonts w:ascii="Segoe UI Symbol" w:eastAsia="HG丸ｺﾞｼｯｸM-PRO" w:hAnsi="Segoe UI Symbol" w:cs="Segoe UI Symbol" w:hint="eastAsia"/>
        </w:rPr>
        <w:t>＜共通事項＞</w:t>
      </w:r>
    </w:p>
    <w:p w14:paraId="2A42B502" w14:textId="02D07979" w:rsidR="00F26ED3" w:rsidRPr="00CB5CA8" w:rsidRDefault="00565AF9" w:rsidP="00F26ED3">
      <w:pPr>
        <w:pStyle w:val="ad"/>
        <w:numPr>
          <w:ilvl w:val="0"/>
          <w:numId w:val="30"/>
        </w:numPr>
        <w:ind w:leftChars="0"/>
        <w:rPr>
          <w:rFonts w:ascii="Segoe UI Symbol" w:eastAsia="HG丸ｺﾞｼｯｸM-PRO" w:hAnsi="Segoe UI Symbol" w:cs="Segoe UI Symbol"/>
        </w:rPr>
      </w:pPr>
      <w:r w:rsidRPr="00CB5CA8">
        <w:rPr>
          <w:rFonts w:ascii="Segoe UI Symbol" w:eastAsia="HG丸ｺﾞｼｯｸM-PRO" w:hAnsi="Segoe UI Symbol" w:cs="Segoe UI Symbol" w:hint="eastAsia"/>
        </w:rPr>
        <w:t>モニュメント及びフォトハウス</w:t>
      </w:r>
      <w:r w:rsidR="00F26ED3" w:rsidRPr="00CB5CA8">
        <w:rPr>
          <w:rFonts w:ascii="Segoe UI Symbol" w:eastAsia="HG丸ｺﾞｼｯｸM-PRO" w:hAnsi="Segoe UI Symbol" w:cs="Segoe UI Symbol" w:hint="eastAsia"/>
        </w:rPr>
        <w:t>（常設展示）</w:t>
      </w:r>
      <w:r w:rsidRPr="00CB5CA8">
        <w:rPr>
          <w:rFonts w:ascii="Segoe UI Symbol" w:eastAsia="HG丸ｺﾞｼｯｸM-PRO" w:hAnsi="Segoe UI Symbol" w:cs="Segoe UI Symbol" w:hint="eastAsia"/>
        </w:rPr>
        <w:t>の移設回数は、</w:t>
      </w:r>
      <w:r w:rsidR="00F26ED3" w:rsidRPr="00CB5CA8">
        <w:rPr>
          <w:rFonts w:ascii="Segoe UI Symbol" w:eastAsia="HG丸ｺﾞｼｯｸM-PRO" w:hAnsi="Segoe UI Symbol" w:cs="Segoe UI Symbol" w:hint="eastAsia"/>
        </w:rPr>
        <w:t>市内・市外</w:t>
      </w:r>
      <w:r w:rsidR="00D87585" w:rsidRPr="00CB5CA8">
        <w:rPr>
          <w:rFonts w:ascii="Segoe UI Symbol" w:eastAsia="HG丸ｺﾞｼｯｸM-PRO" w:hAnsi="Segoe UI Symbol" w:cs="Segoe UI Symbol" w:hint="eastAsia"/>
        </w:rPr>
        <w:t>１セットずつを</w:t>
      </w:r>
      <w:r w:rsidR="00F26ED3" w:rsidRPr="00CB5CA8">
        <w:rPr>
          <w:rFonts w:ascii="Segoe UI Symbol" w:eastAsia="HG丸ｺﾞｼｯｸM-PRO" w:hAnsi="Segoe UI Symbol" w:cs="Segoe UI Symbol" w:hint="eastAsia"/>
        </w:rPr>
        <w:t>３カ所、終着地までの計</w:t>
      </w:r>
      <w:r w:rsidR="00603207" w:rsidRPr="00CB5CA8">
        <w:rPr>
          <w:rFonts w:ascii="Segoe UI Symbol" w:eastAsia="HG丸ｺﾞｼｯｸM-PRO" w:hAnsi="Segoe UI Symbol" w:cs="Segoe UI Symbol" w:hint="eastAsia"/>
        </w:rPr>
        <w:t>８</w:t>
      </w:r>
      <w:r w:rsidR="00F26ED3" w:rsidRPr="00CB5CA8">
        <w:rPr>
          <w:rFonts w:ascii="Segoe UI Symbol" w:eastAsia="HG丸ｺﾞｼｯｸM-PRO" w:hAnsi="Segoe UI Symbol" w:cs="Segoe UI Symbol" w:hint="eastAsia"/>
        </w:rPr>
        <w:t>回</w:t>
      </w:r>
      <w:r w:rsidR="001E5261" w:rsidRPr="00CB5CA8">
        <w:rPr>
          <w:rFonts w:ascii="Segoe UI Symbol" w:eastAsia="HG丸ｺﾞｼｯｸM-PRO" w:hAnsi="Segoe UI Symbol" w:cs="Segoe UI Symbol" w:hint="eastAsia"/>
        </w:rPr>
        <w:t>と</w:t>
      </w:r>
      <w:r w:rsidR="00F26ED3" w:rsidRPr="00CB5CA8">
        <w:rPr>
          <w:rFonts w:ascii="Segoe UI Symbol" w:eastAsia="HG丸ｺﾞｼｯｸM-PRO" w:hAnsi="Segoe UI Symbol" w:cs="Segoe UI Symbol" w:hint="eastAsia"/>
        </w:rPr>
        <w:t>する。</w:t>
      </w:r>
    </w:p>
    <w:p w14:paraId="083398DA" w14:textId="10935F21" w:rsidR="00330BCE" w:rsidRDefault="00330BCE" w:rsidP="00330BCE">
      <w:pPr>
        <w:pStyle w:val="ad"/>
        <w:numPr>
          <w:ilvl w:val="0"/>
          <w:numId w:val="30"/>
        </w:numPr>
        <w:ind w:leftChars="0"/>
        <w:rPr>
          <w:rFonts w:ascii="Segoe UI Symbol" w:eastAsia="HG丸ｺﾞｼｯｸM-PRO" w:hAnsi="Segoe UI Symbol" w:cs="Segoe UI Symbol"/>
        </w:rPr>
      </w:pPr>
      <w:r>
        <w:rPr>
          <w:rFonts w:ascii="Segoe UI Symbol" w:eastAsia="HG丸ｺﾞｼｯｸM-PRO" w:hAnsi="Segoe UI Symbol" w:cs="Segoe UI Symbol" w:hint="eastAsia"/>
        </w:rPr>
        <w:t>設置・撤去</w:t>
      </w:r>
      <w:r w:rsidR="00607FA9">
        <w:rPr>
          <w:rFonts w:ascii="Segoe UI Symbol" w:eastAsia="HG丸ｺﾞｼｯｸM-PRO" w:hAnsi="Segoe UI Symbol" w:cs="Segoe UI Symbol" w:hint="eastAsia"/>
        </w:rPr>
        <w:t>日</w:t>
      </w:r>
      <w:r>
        <w:rPr>
          <w:rFonts w:ascii="Segoe UI Symbol" w:eastAsia="HG丸ｺﾞｼｯｸM-PRO" w:hAnsi="Segoe UI Symbol" w:cs="Segoe UI Symbol" w:hint="eastAsia"/>
        </w:rPr>
        <w:t>に</w:t>
      </w:r>
      <w:r w:rsidR="00607FA9">
        <w:rPr>
          <w:rFonts w:ascii="Segoe UI Symbol" w:eastAsia="HG丸ｺﾞｼｯｸM-PRO" w:hAnsi="Segoe UI Symbol" w:cs="Segoe UI Symbol" w:hint="eastAsia"/>
        </w:rPr>
        <w:t>ついて</w:t>
      </w:r>
      <w:r>
        <w:rPr>
          <w:rFonts w:ascii="Segoe UI Symbol" w:eastAsia="HG丸ｺﾞｼｯｸM-PRO" w:hAnsi="Segoe UI Symbol" w:cs="Segoe UI Symbol" w:hint="eastAsia"/>
        </w:rPr>
        <w:t>は、受託事業者にて</w:t>
      </w:r>
      <w:r w:rsidR="00F978EC">
        <w:rPr>
          <w:rFonts w:ascii="Segoe UI Symbol" w:eastAsia="HG丸ｺﾞｼｯｸM-PRO" w:hAnsi="Segoe UI Symbol" w:cs="Segoe UI Symbol" w:hint="eastAsia"/>
        </w:rPr>
        <w:t>モニュメント及び</w:t>
      </w:r>
      <w:r w:rsidR="00EE4CCC">
        <w:rPr>
          <w:rFonts w:ascii="Segoe UI Symbol" w:eastAsia="HG丸ｺﾞｼｯｸM-PRO" w:hAnsi="Segoe UI Symbol" w:cs="Segoe UI Symbol" w:hint="eastAsia"/>
        </w:rPr>
        <w:t>フォト</w:t>
      </w:r>
      <w:r w:rsidR="00F978EC">
        <w:rPr>
          <w:rFonts w:ascii="Segoe UI Symbol" w:eastAsia="HG丸ｺﾞｼｯｸM-PRO" w:hAnsi="Segoe UI Symbol" w:cs="Segoe UI Symbol" w:hint="eastAsia"/>
        </w:rPr>
        <w:t>ハウスを</w:t>
      </w:r>
      <w:r>
        <w:rPr>
          <w:rFonts w:ascii="Segoe UI Symbol" w:eastAsia="HG丸ｺﾞｼｯｸM-PRO" w:hAnsi="Segoe UI Symbol" w:cs="Segoe UI Symbol" w:hint="eastAsia"/>
        </w:rPr>
        <w:t>管理・運営するこ</w:t>
      </w:r>
      <w:r w:rsidR="00607FA9">
        <w:rPr>
          <w:rFonts w:ascii="Segoe UI Symbol" w:eastAsia="HG丸ｺﾞｼｯｸM-PRO" w:hAnsi="Segoe UI Symbol" w:cs="Segoe UI Symbol" w:hint="eastAsia"/>
        </w:rPr>
        <w:t>と。設置期間中</w:t>
      </w:r>
      <w:r w:rsidR="00C62755">
        <w:rPr>
          <w:rFonts w:ascii="Segoe UI Symbol" w:eastAsia="HG丸ｺﾞｼｯｸM-PRO" w:hAnsi="Segoe UI Symbol" w:cs="Segoe UI Symbol" w:hint="eastAsia"/>
        </w:rPr>
        <w:t>の</w:t>
      </w:r>
      <w:r>
        <w:rPr>
          <w:rFonts w:ascii="Segoe UI Symbol" w:eastAsia="HG丸ｺﾞｼｯｸM-PRO" w:hAnsi="Segoe UI Symbol" w:cs="Segoe UI Symbol" w:hint="eastAsia"/>
        </w:rPr>
        <w:t>管理・運営</w:t>
      </w:r>
      <w:r w:rsidR="00C62755">
        <w:rPr>
          <w:rFonts w:ascii="Segoe UI Symbol" w:eastAsia="HG丸ｺﾞｼｯｸM-PRO" w:hAnsi="Segoe UI Symbol" w:cs="Segoe UI Symbol" w:hint="eastAsia"/>
        </w:rPr>
        <w:t>を担う設置場所の管理者等に対し、</w:t>
      </w:r>
      <w:r w:rsidR="0018437A">
        <w:rPr>
          <w:rFonts w:ascii="Segoe UI Symbol" w:eastAsia="HG丸ｺﾞｼｯｸM-PRO" w:hAnsi="Segoe UI Symbol" w:cs="Segoe UI Symbol" w:hint="eastAsia"/>
        </w:rPr>
        <w:t>取扱い等に係るマニュアルを整備し、</w:t>
      </w:r>
      <w:r w:rsidR="000C3B6A">
        <w:rPr>
          <w:rFonts w:ascii="Segoe UI Symbol" w:eastAsia="HG丸ｺﾞｼｯｸM-PRO" w:hAnsi="Segoe UI Symbol" w:cs="Segoe UI Symbol" w:hint="eastAsia"/>
        </w:rPr>
        <w:t>設置初日にレクチャーを行う</w:t>
      </w:r>
      <w:r w:rsidR="0018437A">
        <w:rPr>
          <w:rFonts w:ascii="Segoe UI Symbol" w:eastAsia="HG丸ｺﾞｼｯｸM-PRO" w:hAnsi="Segoe UI Symbol" w:cs="Segoe UI Symbol" w:hint="eastAsia"/>
        </w:rPr>
        <w:t>こと。</w:t>
      </w:r>
    </w:p>
    <w:p w14:paraId="44690312" w14:textId="743910A8" w:rsidR="005D14CF" w:rsidRPr="005D14CF" w:rsidRDefault="005D14CF" w:rsidP="005D14CF">
      <w:pPr>
        <w:pStyle w:val="ad"/>
        <w:numPr>
          <w:ilvl w:val="0"/>
          <w:numId w:val="30"/>
        </w:numPr>
        <w:ind w:leftChars="0"/>
        <w:rPr>
          <w:rFonts w:ascii="Segoe UI Symbol" w:eastAsia="HG丸ｺﾞｼｯｸM-PRO" w:hAnsi="Segoe UI Symbol" w:cs="Segoe UI Symbol"/>
        </w:rPr>
      </w:pPr>
      <w:r>
        <w:rPr>
          <w:rFonts w:ascii="Segoe UI Symbol" w:eastAsia="HG丸ｺﾞｼｯｸM-PRO" w:hAnsi="Segoe UI Symbol" w:cs="Segoe UI Symbol" w:hint="eastAsia"/>
        </w:rPr>
        <w:t>実施に当たって、</w:t>
      </w:r>
      <w:r w:rsidR="0018437A">
        <w:rPr>
          <w:rFonts w:ascii="Segoe UI Symbol" w:eastAsia="HG丸ｺﾞｼｯｸM-PRO" w:hAnsi="Segoe UI Symbol" w:cs="Segoe UI Symbol" w:hint="eastAsia"/>
        </w:rPr>
        <w:t>本事業に関連する</w:t>
      </w:r>
      <w:r>
        <w:rPr>
          <w:rFonts w:ascii="Segoe UI Symbol" w:eastAsia="HG丸ｺﾞｼｯｸM-PRO" w:hAnsi="Segoe UI Symbol" w:cs="Segoe UI Symbol" w:hint="eastAsia"/>
        </w:rPr>
        <w:t>民間事業者</w:t>
      </w:r>
      <w:r w:rsidR="0018437A">
        <w:rPr>
          <w:rFonts w:ascii="Segoe UI Symbol" w:eastAsia="HG丸ｺﾞｼｯｸM-PRO" w:hAnsi="Segoe UI Symbol" w:cs="Segoe UI Symbol" w:hint="eastAsia"/>
        </w:rPr>
        <w:t>（交通事業者や旅行事業</w:t>
      </w:r>
      <w:r w:rsidR="006F57B0">
        <w:rPr>
          <w:rFonts w:ascii="Segoe UI Symbol" w:eastAsia="HG丸ｺﾞｼｯｸM-PRO" w:hAnsi="Segoe UI Symbol" w:cs="Segoe UI Symbol" w:hint="eastAsia"/>
        </w:rPr>
        <w:t>者</w:t>
      </w:r>
      <w:r w:rsidR="0018437A">
        <w:rPr>
          <w:rFonts w:ascii="Segoe UI Symbol" w:eastAsia="HG丸ｺﾞｼｯｸM-PRO" w:hAnsi="Segoe UI Symbol" w:cs="Segoe UI Symbol" w:hint="eastAsia"/>
        </w:rPr>
        <w:t>、マスメディア等）</w:t>
      </w:r>
      <w:r>
        <w:rPr>
          <w:rFonts w:ascii="Segoe UI Symbol" w:eastAsia="HG丸ｺﾞｼｯｸM-PRO" w:hAnsi="Segoe UI Symbol" w:cs="Segoe UI Symbol" w:hint="eastAsia"/>
        </w:rPr>
        <w:t>や自治体</w:t>
      </w:r>
      <w:r w:rsidR="00F978EC">
        <w:rPr>
          <w:rFonts w:ascii="Segoe UI Symbol" w:eastAsia="HG丸ｺﾞｼｯｸM-PRO" w:hAnsi="Segoe UI Symbol" w:cs="Segoe UI Symbol" w:hint="eastAsia"/>
        </w:rPr>
        <w:t>と</w:t>
      </w:r>
      <w:r>
        <w:rPr>
          <w:rFonts w:ascii="Segoe UI Symbol" w:eastAsia="HG丸ｺﾞｼｯｸM-PRO" w:hAnsi="Segoe UI Symbol" w:cs="Segoe UI Symbol" w:hint="eastAsia"/>
        </w:rPr>
        <w:t>の連携策についても提案すること。（</w:t>
      </w:r>
      <w:r w:rsidR="00454E85">
        <w:rPr>
          <w:rFonts w:ascii="Segoe UI Symbol" w:eastAsia="HG丸ｺﾞｼｯｸM-PRO" w:hAnsi="Segoe UI Symbol" w:cs="Segoe UI Symbol" w:hint="eastAsia"/>
        </w:rPr>
        <w:t>提案時点での</w:t>
      </w:r>
      <w:r>
        <w:rPr>
          <w:rFonts w:ascii="Segoe UI Symbol" w:eastAsia="HG丸ｺﾞｼｯｸM-PRO" w:hAnsi="Segoe UI Symbol" w:cs="Segoe UI Symbol" w:hint="eastAsia"/>
        </w:rPr>
        <w:t>事前調整は不要）</w:t>
      </w:r>
    </w:p>
    <w:p w14:paraId="7962EAF5" w14:textId="0EFAA493" w:rsidR="00D85431" w:rsidRPr="00372C36" w:rsidRDefault="00D85431" w:rsidP="00330BCE">
      <w:pPr>
        <w:pStyle w:val="ad"/>
        <w:numPr>
          <w:ilvl w:val="0"/>
          <w:numId w:val="30"/>
        </w:numPr>
        <w:ind w:leftChars="0"/>
        <w:rPr>
          <w:rFonts w:ascii="Segoe UI Symbol" w:eastAsia="HG丸ｺﾞｼｯｸM-PRO" w:hAnsi="Segoe UI Symbol" w:cs="Segoe UI Symbol"/>
        </w:rPr>
      </w:pPr>
      <w:r>
        <w:rPr>
          <w:rFonts w:ascii="Segoe UI Symbol" w:eastAsia="HG丸ｺﾞｼｯｸM-PRO" w:hAnsi="Segoe UI Symbol" w:cs="Segoe UI Symbol" w:hint="eastAsia"/>
        </w:rPr>
        <w:t>お披露目セレモニー等</w:t>
      </w:r>
      <w:r w:rsidR="0018437A">
        <w:rPr>
          <w:rFonts w:ascii="Segoe UI Symbol" w:eastAsia="HG丸ｺﾞｼｯｸM-PRO" w:hAnsi="Segoe UI Symbol" w:cs="Segoe UI Symbol" w:hint="eastAsia"/>
        </w:rPr>
        <w:t>の</w:t>
      </w:r>
      <w:r>
        <w:rPr>
          <w:rFonts w:ascii="Segoe UI Symbol" w:eastAsia="HG丸ｺﾞｼｯｸM-PRO" w:hAnsi="Segoe UI Symbol" w:cs="Segoe UI Symbol" w:hint="eastAsia"/>
        </w:rPr>
        <w:t>付帯イベントについて</w:t>
      </w:r>
      <w:r w:rsidR="0018437A">
        <w:rPr>
          <w:rFonts w:ascii="Segoe UI Symbol" w:eastAsia="HG丸ｺﾞｼｯｸM-PRO" w:hAnsi="Segoe UI Symbol" w:cs="Segoe UI Symbol" w:hint="eastAsia"/>
        </w:rPr>
        <w:t>、設置場所等にとらわれず、</w:t>
      </w:r>
      <w:r>
        <w:rPr>
          <w:rFonts w:ascii="Segoe UI Symbol" w:eastAsia="HG丸ｺﾞｼｯｸM-PRO" w:hAnsi="Segoe UI Symbol" w:cs="Segoe UI Symbol" w:hint="eastAsia"/>
        </w:rPr>
        <w:t>具体的に提案するとともに、その運用方法等</w:t>
      </w:r>
      <w:r w:rsidRPr="00372C36">
        <w:rPr>
          <w:rFonts w:ascii="Segoe UI Symbol" w:eastAsia="HG丸ｺﾞｼｯｸM-PRO" w:hAnsi="Segoe UI Symbol" w:cs="Segoe UI Symbol" w:hint="eastAsia"/>
        </w:rPr>
        <w:t>について詳しく説明すること。また、見込んでいる集客数を根拠とともに示すこと。</w:t>
      </w:r>
      <w:r w:rsidR="00F27E89" w:rsidRPr="00372C36">
        <w:rPr>
          <w:rFonts w:ascii="Segoe UI Symbol" w:eastAsia="HG丸ｺﾞｼｯｸM-PRO" w:hAnsi="Segoe UI Symbol" w:cs="Segoe UI Symbol" w:hint="eastAsia"/>
        </w:rPr>
        <w:t>なお、実施場所や内容によ</w:t>
      </w:r>
      <w:r w:rsidR="00372C36" w:rsidRPr="00372C36">
        <w:rPr>
          <w:rFonts w:ascii="Segoe UI Symbol" w:eastAsia="HG丸ｺﾞｼｯｸM-PRO" w:hAnsi="Segoe UI Symbol" w:cs="Segoe UI Symbol" w:hint="eastAsia"/>
        </w:rPr>
        <w:t>り、イベントに付随する</w:t>
      </w:r>
      <w:r w:rsidR="00F27E89" w:rsidRPr="00372C36">
        <w:rPr>
          <w:rFonts w:ascii="Segoe UI Symbol" w:eastAsia="HG丸ｺﾞｼｯｸM-PRO" w:hAnsi="Segoe UI Symbol" w:cs="Segoe UI Symbol" w:hint="eastAsia"/>
        </w:rPr>
        <w:t>警備</w:t>
      </w:r>
      <w:r w:rsidR="00372C36" w:rsidRPr="00372C36">
        <w:rPr>
          <w:rFonts w:ascii="Segoe UI Symbol" w:eastAsia="HG丸ｺﾞｼｯｸM-PRO" w:hAnsi="Segoe UI Symbol" w:cs="Segoe UI Symbol" w:hint="eastAsia"/>
        </w:rPr>
        <w:t>費用も</w:t>
      </w:r>
      <w:r w:rsidR="0014349B" w:rsidRPr="00372C36">
        <w:rPr>
          <w:rFonts w:ascii="Segoe UI Symbol" w:eastAsia="HG丸ｺﾞｼｯｸM-PRO" w:hAnsi="Segoe UI Symbol" w:cs="Segoe UI Symbol" w:hint="eastAsia"/>
        </w:rPr>
        <w:t>委託費に含む</w:t>
      </w:r>
      <w:r w:rsidR="00372C36" w:rsidRPr="00372C36">
        <w:rPr>
          <w:rFonts w:ascii="Segoe UI Symbol" w:eastAsia="HG丸ｺﾞｼｯｸM-PRO" w:hAnsi="Segoe UI Symbol" w:cs="Segoe UI Symbol" w:hint="eastAsia"/>
        </w:rPr>
        <w:t>ものとする</w:t>
      </w:r>
      <w:r w:rsidR="00F27E89" w:rsidRPr="00372C36">
        <w:rPr>
          <w:rFonts w:ascii="Segoe UI Symbol" w:eastAsia="HG丸ｺﾞｼｯｸM-PRO" w:hAnsi="Segoe UI Symbol" w:cs="Segoe UI Symbol" w:hint="eastAsia"/>
        </w:rPr>
        <w:t>。</w:t>
      </w:r>
    </w:p>
    <w:p w14:paraId="07F12338" w14:textId="53301344" w:rsidR="005D14CF" w:rsidRPr="000C3B6A" w:rsidRDefault="005D14CF" w:rsidP="000C3B6A">
      <w:pPr>
        <w:pStyle w:val="ad"/>
        <w:numPr>
          <w:ilvl w:val="0"/>
          <w:numId w:val="30"/>
        </w:numPr>
        <w:ind w:leftChars="0"/>
        <w:rPr>
          <w:rFonts w:ascii="Segoe UI Symbol" w:eastAsia="HG丸ｺﾞｼｯｸM-PRO" w:hAnsi="Segoe UI Symbol" w:cs="Segoe UI Symbol"/>
        </w:rPr>
      </w:pPr>
      <w:r>
        <w:rPr>
          <w:rFonts w:ascii="Segoe UI Symbol" w:eastAsia="HG丸ｺﾞｼｯｸM-PRO" w:hAnsi="Segoe UI Symbol" w:cs="Segoe UI Symbol" w:hint="eastAsia"/>
        </w:rPr>
        <w:t>モニュメントの見学や写真撮影、</w:t>
      </w:r>
      <w:r w:rsidR="00EE4CCC">
        <w:rPr>
          <w:rFonts w:ascii="Segoe UI Symbol" w:eastAsia="HG丸ｺﾞｼｯｸM-PRO" w:hAnsi="Segoe UI Symbol" w:cs="Segoe UI Symbol" w:hint="eastAsia"/>
        </w:rPr>
        <w:t>フォト</w:t>
      </w:r>
      <w:r>
        <w:rPr>
          <w:rFonts w:ascii="Segoe UI Symbol" w:eastAsia="HG丸ｺﾞｼｯｸM-PRO" w:hAnsi="Segoe UI Symbol" w:cs="Segoe UI Symbol" w:hint="eastAsia"/>
        </w:rPr>
        <w:t>ハウスへの入場や展示見学、付帯イベントへの参加については、無料とすること。</w:t>
      </w:r>
    </w:p>
    <w:p w14:paraId="0F8B8564" w14:textId="12D0D66D" w:rsidR="00711972" w:rsidRDefault="00EE4CCC" w:rsidP="0018437A">
      <w:pPr>
        <w:pStyle w:val="ad"/>
        <w:numPr>
          <w:ilvl w:val="0"/>
          <w:numId w:val="30"/>
        </w:numPr>
        <w:ind w:leftChars="0"/>
        <w:rPr>
          <w:rFonts w:ascii="Segoe UI Symbol" w:eastAsia="HG丸ｺﾞｼｯｸM-PRO" w:hAnsi="Segoe UI Symbol" w:cs="Segoe UI Symbol"/>
        </w:rPr>
      </w:pPr>
      <w:r>
        <w:rPr>
          <w:rFonts w:ascii="Segoe UI Symbol" w:eastAsia="HG丸ｺﾞｼｯｸM-PRO" w:hAnsi="Segoe UI Symbol" w:cs="Segoe UI Symbol" w:hint="eastAsia"/>
        </w:rPr>
        <w:t>フォト</w:t>
      </w:r>
      <w:r w:rsidR="00711972">
        <w:rPr>
          <w:rFonts w:ascii="Segoe UI Symbol" w:eastAsia="HG丸ｺﾞｼｯｸM-PRO" w:hAnsi="Segoe UI Symbol" w:cs="Segoe UI Symbol" w:hint="eastAsia"/>
        </w:rPr>
        <w:t>ハウスは、期間限定の運用となっても構わない。モニュメントの設置場所決定後、</w:t>
      </w:r>
      <w:r w:rsidR="0018437A">
        <w:rPr>
          <w:rFonts w:ascii="Segoe UI Symbol" w:eastAsia="HG丸ｺﾞｼｯｸM-PRO" w:hAnsi="Segoe UI Symbol" w:cs="Segoe UI Symbol" w:hint="eastAsia"/>
        </w:rPr>
        <w:t>設置場所の</w:t>
      </w:r>
      <w:r w:rsidR="00711972">
        <w:rPr>
          <w:rFonts w:ascii="Segoe UI Symbol" w:eastAsia="HG丸ｺﾞｼｯｸM-PRO" w:hAnsi="Segoe UI Symbol" w:cs="Segoe UI Symbol" w:hint="eastAsia"/>
        </w:rPr>
        <w:t>施設管理者等の意向も踏まえながら柔軟な対応を求める。</w:t>
      </w:r>
    </w:p>
    <w:p w14:paraId="497ECE2E" w14:textId="3EBF2944" w:rsidR="0014349B" w:rsidRDefault="00711972" w:rsidP="00711972">
      <w:pPr>
        <w:pStyle w:val="ad"/>
        <w:numPr>
          <w:ilvl w:val="0"/>
          <w:numId w:val="30"/>
        </w:numPr>
        <w:ind w:leftChars="0"/>
        <w:rPr>
          <w:rFonts w:ascii="Segoe UI Symbol" w:eastAsia="HG丸ｺﾞｼｯｸM-PRO" w:hAnsi="Segoe UI Symbol" w:cs="Segoe UI Symbol"/>
        </w:rPr>
      </w:pPr>
      <w:r>
        <w:rPr>
          <w:rFonts w:ascii="Segoe UI Symbol" w:eastAsia="HG丸ｺﾞｼｯｸM-PRO" w:hAnsi="Segoe UI Symbol" w:cs="Segoe UI Symbol" w:hint="eastAsia"/>
        </w:rPr>
        <w:t>モニュメント</w:t>
      </w:r>
      <w:r w:rsidR="0018437A">
        <w:rPr>
          <w:rFonts w:ascii="Segoe UI Symbol" w:eastAsia="HG丸ｺﾞｼｯｸM-PRO" w:hAnsi="Segoe UI Symbol" w:cs="Segoe UI Symbol" w:hint="eastAsia"/>
        </w:rPr>
        <w:t>及び</w:t>
      </w:r>
      <w:r w:rsidR="00EE4CCC">
        <w:rPr>
          <w:rFonts w:ascii="Segoe UI Symbol" w:eastAsia="HG丸ｺﾞｼｯｸM-PRO" w:hAnsi="Segoe UI Symbol" w:cs="Segoe UI Symbol" w:hint="eastAsia"/>
        </w:rPr>
        <w:t>フォト</w:t>
      </w:r>
      <w:r>
        <w:rPr>
          <w:rFonts w:ascii="Segoe UI Symbol" w:eastAsia="HG丸ｺﾞｼｯｸM-PRO" w:hAnsi="Segoe UI Symbol" w:cs="Segoe UI Symbol" w:hint="eastAsia"/>
        </w:rPr>
        <w:t>ハウスの</w:t>
      </w:r>
      <w:r w:rsidR="0018437A">
        <w:rPr>
          <w:rFonts w:ascii="Segoe UI Symbol" w:eastAsia="HG丸ｺﾞｼｯｸM-PRO" w:hAnsi="Segoe UI Symbol" w:cs="Segoe UI Symbol" w:hint="eastAsia"/>
        </w:rPr>
        <w:t>巡回企画とその</w:t>
      </w:r>
      <w:r>
        <w:rPr>
          <w:rFonts w:ascii="Segoe UI Symbol" w:eastAsia="HG丸ｺﾞｼｯｸM-PRO" w:hAnsi="Segoe UI Symbol" w:cs="Segoe UI Symbol" w:hint="eastAsia"/>
        </w:rPr>
        <w:t>運用、付帯イベントの企画等</w:t>
      </w:r>
      <w:r w:rsidR="0018437A">
        <w:rPr>
          <w:rFonts w:ascii="Segoe UI Symbol" w:eastAsia="HG丸ｺﾞｼｯｸM-PRO" w:hAnsi="Segoe UI Symbol" w:cs="Segoe UI Symbol" w:hint="eastAsia"/>
        </w:rPr>
        <w:t>について</w:t>
      </w:r>
      <w:r>
        <w:rPr>
          <w:rFonts w:ascii="Segoe UI Symbol" w:eastAsia="HG丸ｺﾞｼｯｸM-PRO" w:hAnsi="Segoe UI Symbol" w:cs="Segoe UI Symbol" w:hint="eastAsia"/>
        </w:rPr>
        <w:t>は、提案内容を基に大阪府と協議のうえで決定する。</w:t>
      </w:r>
      <w:r w:rsidR="00812904">
        <w:rPr>
          <w:rFonts w:ascii="Segoe UI Symbol" w:eastAsia="HG丸ｺﾞｼｯｸM-PRO" w:hAnsi="Segoe UI Symbol" w:cs="Segoe UI Symbol" w:hint="eastAsia"/>
        </w:rPr>
        <w:t>また、付帯イベントについては、既に設置場所の施設管理者においても企画している場合があるため、</w:t>
      </w:r>
      <w:r w:rsidR="00087638">
        <w:rPr>
          <w:rFonts w:ascii="Segoe UI Symbol" w:eastAsia="HG丸ｺﾞｼｯｸM-PRO" w:hAnsi="Segoe UI Symbol" w:cs="Segoe UI Symbol" w:hint="eastAsia"/>
        </w:rPr>
        <w:t>施設管理者とも協議しながら内容を決定する。</w:t>
      </w:r>
    </w:p>
    <w:p w14:paraId="41F7339A" w14:textId="40CF178D" w:rsidR="00711972" w:rsidRPr="003C562D" w:rsidRDefault="003F65D2" w:rsidP="003C562D">
      <w:pPr>
        <w:pStyle w:val="ad"/>
        <w:numPr>
          <w:ilvl w:val="0"/>
          <w:numId w:val="30"/>
        </w:numPr>
        <w:ind w:leftChars="0"/>
        <w:rPr>
          <w:rFonts w:ascii="Segoe UI Symbol" w:eastAsia="HG丸ｺﾞｼｯｸM-PRO" w:hAnsi="Segoe UI Symbol" w:cs="Segoe UI Symbol"/>
        </w:rPr>
      </w:pPr>
      <w:r w:rsidRPr="00CB5CA8">
        <w:rPr>
          <w:rFonts w:ascii="Segoe UI Symbol" w:eastAsia="HG丸ｺﾞｼｯｸM-PRO" w:hAnsi="Segoe UI Symbol" w:cs="Segoe UI Symbol" w:hint="eastAsia"/>
        </w:rPr>
        <w:t>業務</w:t>
      </w:r>
      <w:r w:rsidR="0014349B" w:rsidRPr="00CB5CA8">
        <w:rPr>
          <w:rFonts w:ascii="Segoe UI Symbol" w:eastAsia="HG丸ｺﾞｼｯｸM-PRO" w:hAnsi="Segoe UI Symbol" w:cs="Segoe UI Symbol" w:hint="eastAsia"/>
        </w:rPr>
        <w:t>別の責任について</w:t>
      </w:r>
      <w:r w:rsidRPr="00CB5CA8">
        <w:rPr>
          <w:rFonts w:ascii="Segoe UI Symbol" w:eastAsia="HG丸ｺﾞｼｯｸM-PRO" w:hAnsi="Segoe UI Symbol" w:cs="Segoe UI Symbol" w:hint="eastAsia"/>
        </w:rPr>
        <w:t>は</w:t>
      </w:r>
      <w:r w:rsidR="0014349B" w:rsidRPr="00CB5CA8">
        <w:rPr>
          <w:rFonts w:ascii="Segoe UI Symbol" w:eastAsia="HG丸ｺﾞｼｯｸM-PRO" w:hAnsi="Segoe UI Symbol" w:cs="Segoe UI Symbol" w:hint="eastAsia"/>
        </w:rPr>
        <w:t>、運搬・設置・撤去・付帯イベントについては受託事業者、</w:t>
      </w:r>
      <w:r w:rsidR="00372C36" w:rsidRPr="00CB5CA8">
        <w:rPr>
          <w:rFonts w:ascii="Segoe UI Symbol" w:eastAsia="HG丸ｺﾞｼｯｸM-PRO" w:hAnsi="Segoe UI Symbol" w:cs="Segoe UI Symbol" w:hint="eastAsia"/>
        </w:rPr>
        <w:t>設置後から撤去までの期間の</w:t>
      </w:r>
      <w:r w:rsidR="0014349B" w:rsidRPr="00CB5CA8">
        <w:rPr>
          <w:rFonts w:ascii="Segoe UI Symbol" w:eastAsia="HG丸ｺﾞｼｯｸM-PRO" w:hAnsi="Segoe UI Symbol" w:cs="Segoe UI Symbol" w:hint="eastAsia"/>
        </w:rPr>
        <w:t>モニュメント</w:t>
      </w:r>
      <w:r w:rsidR="003C562D" w:rsidRPr="00CB5CA8">
        <w:rPr>
          <w:rFonts w:ascii="Segoe UI Symbol" w:eastAsia="HG丸ｺﾞｼｯｸM-PRO" w:hAnsi="Segoe UI Symbol" w:cs="Segoe UI Symbol" w:hint="eastAsia"/>
        </w:rPr>
        <w:t>及び</w:t>
      </w:r>
      <w:r w:rsidR="00EE4CCC" w:rsidRPr="00CB5CA8">
        <w:rPr>
          <w:rFonts w:ascii="Segoe UI Symbol" w:eastAsia="HG丸ｺﾞｼｯｸM-PRO" w:hAnsi="Segoe UI Symbol" w:cs="Segoe UI Symbol" w:hint="eastAsia"/>
        </w:rPr>
        <w:t>フォト</w:t>
      </w:r>
      <w:r w:rsidR="0014349B" w:rsidRPr="00CB5CA8">
        <w:rPr>
          <w:rFonts w:ascii="Segoe UI Symbol" w:eastAsia="HG丸ｺﾞｼｯｸM-PRO" w:hAnsi="Segoe UI Symbol" w:cs="Segoe UI Symbol" w:hint="eastAsia"/>
        </w:rPr>
        <w:t>ハウスの管理</w:t>
      </w:r>
      <w:r w:rsidR="003C562D" w:rsidRPr="00CB5CA8">
        <w:rPr>
          <w:rFonts w:ascii="Segoe UI Symbol" w:eastAsia="HG丸ｺﾞｼｯｸM-PRO" w:hAnsi="Segoe UI Symbol" w:cs="Segoe UI Symbol" w:hint="eastAsia"/>
        </w:rPr>
        <w:t>・</w:t>
      </w:r>
      <w:r w:rsidR="0014349B" w:rsidRPr="00CB5CA8">
        <w:rPr>
          <w:rFonts w:ascii="Segoe UI Symbol" w:eastAsia="HG丸ｺﾞｼｯｸM-PRO" w:hAnsi="Segoe UI Symbol" w:cs="Segoe UI Symbol" w:hint="eastAsia"/>
        </w:rPr>
        <w:t>運営については施設管理者の責任において実施する。</w:t>
      </w:r>
      <w:r w:rsidR="0018437A" w:rsidRPr="003C562D">
        <w:rPr>
          <w:rFonts w:ascii="Segoe UI Symbol" w:eastAsia="HG丸ｺﾞｼｯｸM-PRO" w:hAnsi="Segoe UI Symbol" w:cs="Segoe UI Symbol"/>
        </w:rPr>
        <w:br/>
      </w:r>
    </w:p>
    <w:p w14:paraId="67DFA03E" w14:textId="2862E5A1" w:rsidR="00330BCE" w:rsidRPr="00330BCE" w:rsidRDefault="00330BCE" w:rsidP="00330BCE">
      <w:pPr>
        <w:rPr>
          <w:rFonts w:ascii="Segoe UI Symbol" w:eastAsia="HG丸ｺﾞｼｯｸM-PRO" w:hAnsi="Segoe UI Symbol" w:cs="Segoe UI Symbol"/>
        </w:rPr>
      </w:pPr>
    </w:p>
    <w:p w14:paraId="43C6752E" w14:textId="49C2C985" w:rsidR="00196817" w:rsidRDefault="00196817" w:rsidP="00196817">
      <w:pPr>
        <w:rPr>
          <w:rFonts w:ascii="HG丸ｺﾞｼｯｸM-PRO" w:eastAsia="HG丸ｺﾞｼｯｸM-PRO" w:hAnsi="HG丸ｺﾞｼｯｸM-PRO"/>
        </w:rPr>
      </w:pPr>
    </w:p>
    <w:p w14:paraId="3D4447D0" w14:textId="7510258E" w:rsidR="007A7300" w:rsidRDefault="00E43AC2" w:rsidP="00196817">
      <w:pPr>
        <w:rPr>
          <w:rFonts w:ascii="HG丸ｺﾞｼｯｸM-PRO" w:eastAsia="HG丸ｺﾞｼｯｸM-PRO" w:hAnsi="HG丸ｺﾞｼｯｸM-PRO"/>
        </w:rPr>
      </w:pPr>
      <w:r w:rsidRPr="00223AD3">
        <w:rPr>
          <w:rFonts w:ascii="HG丸ｺﾞｼｯｸM-PRO" w:eastAsia="HG丸ｺﾞｼｯｸM-PRO" w:hAnsi="HG丸ｺﾞｼｯｸM-PRO"/>
          <w:noProof/>
          <w:szCs w:val="21"/>
        </w:rPr>
        <w:lastRenderedPageBreak/>
        <mc:AlternateContent>
          <mc:Choice Requires="wps">
            <w:drawing>
              <wp:anchor distT="0" distB="0" distL="114300" distR="114300" simplePos="0" relativeHeight="251668480" behindDoc="0" locked="0" layoutInCell="1" allowOverlap="1" wp14:anchorId="49EC009C" wp14:editId="4FD4C87A">
                <wp:simplePos x="0" y="0"/>
                <wp:positionH relativeFrom="margin">
                  <wp:posOffset>218178</wp:posOffset>
                </wp:positionH>
                <wp:positionV relativeFrom="paragraph">
                  <wp:posOffset>92485</wp:posOffset>
                </wp:positionV>
                <wp:extent cx="5638800" cy="1629508"/>
                <wp:effectExtent l="0" t="0" r="19050" b="27940"/>
                <wp:wrapNone/>
                <wp:docPr id="6" name="テキスト ボックス 6"/>
                <wp:cNvGraphicFramePr/>
                <a:graphic xmlns:a="http://schemas.openxmlformats.org/drawingml/2006/main">
                  <a:graphicData uri="http://schemas.microsoft.com/office/word/2010/wordprocessingShape">
                    <wps:wsp>
                      <wps:cNvSpPr txBox="1"/>
                      <wps:spPr>
                        <a:xfrm>
                          <a:off x="0" y="0"/>
                          <a:ext cx="5638800" cy="1629508"/>
                        </a:xfrm>
                        <a:prstGeom prst="rect">
                          <a:avLst/>
                        </a:prstGeom>
                        <a:solidFill>
                          <a:schemeClr val="lt1"/>
                        </a:solidFill>
                        <a:ln w="6350">
                          <a:solidFill>
                            <a:prstClr val="black"/>
                          </a:solidFill>
                          <a:prstDash val="sysDash"/>
                        </a:ln>
                      </wps:spPr>
                      <wps:txbx>
                        <w:txbxContent>
                          <w:p w14:paraId="167A3C71" w14:textId="77777777" w:rsidR="007A7300" w:rsidRPr="00C14B95" w:rsidRDefault="007A7300" w:rsidP="00CF49E4">
                            <w:pPr>
                              <w:spacing w:line="280" w:lineRule="exact"/>
                              <w:rPr>
                                <w:rFonts w:ascii="HG丸ｺﾞｼｯｸM-PRO" w:eastAsia="HG丸ｺﾞｼｯｸM-PRO" w:hAnsi="HG丸ｺﾞｼｯｸM-PRO"/>
                                <w:b/>
                                <w:bCs/>
                                <w:szCs w:val="21"/>
                              </w:rPr>
                            </w:pPr>
                            <w:r w:rsidRPr="00C14B95">
                              <w:rPr>
                                <w:rFonts w:ascii="HG丸ｺﾞｼｯｸM-PRO" w:eastAsia="HG丸ｺﾞｼｯｸM-PRO" w:hAnsi="HG丸ｺﾞｼｯｸM-PRO" w:hint="eastAsia"/>
                                <w:b/>
                                <w:bCs/>
                                <w:szCs w:val="21"/>
                              </w:rPr>
                              <w:t>〔提案を求める事項〕</w:t>
                            </w:r>
                          </w:p>
                          <w:p w14:paraId="224B8186" w14:textId="56444898" w:rsidR="00B81976" w:rsidRDefault="008C63AB" w:rsidP="008C63AB">
                            <w:pPr>
                              <w:spacing w:line="280" w:lineRule="exact"/>
                              <w:ind w:leftChars="16" w:left="256" w:hangingChars="100" w:hanging="221"/>
                              <w:rPr>
                                <w:rFonts w:ascii="HG丸ｺﾞｼｯｸM-PRO" w:eastAsia="HG丸ｺﾞｼｯｸM-PRO" w:hAnsi="HG丸ｺﾞｼｯｸM-PRO"/>
                              </w:rPr>
                            </w:pPr>
                            <w:r>
                              <w:rPr>
                                <w:rFonts w:ascii="HG丸ｺﾞｼｯｸM-PRO" w:eastAsia="HG丸ｺﾞｼｯｸM-PRO" w:hAnsi="HG丸ｺﾞｼｯｸM-PRO" w:hint="eastAsia"/>
                              </w:rPr>
                              <w:t>○多くの方々からの注目を集め、集客が期待できるとともに、ストーリー性をもった巡回企画を提案すること。</w:t>
                            </w:r>
                          </w:p>
                          <w:p w14:paraId="14A1CD1B" w14:textId="62294B55" w:rsidR="008C63AB" w:rsidRPr="008C63AB" w:rsidRDefault="008C63AB" w:rsidP="008C63AB">
                            <w:pPr>
                              <w:spacing w:line="280" w:lineRule="exact"/>
                              <w:ind w:leftChars="16" w:left="256" w:hangingChars="100" w:hanging="221"/>
                              <w:rPr>
                                <w:rFonts w:ascii="HG丸ｺﾞｼｯｸM-PRO" w:eastAsia="HG丸ｺﾞｼｯｸM-PRO" w:hAnsi="HG丸ｺﾞｼｯｸM-PRO"/>
                              </w:rPr>
                            </w:pPr>
                            <w:r>
                              <w:rPr>
                                <w:rFonts w:ascii="HG丸ｺﾞｼｯｸM-PRO" w:eastAsia="HG丸ｺﾞｼｯｸM-PRO" w:hAnsi="HG丸ｺﾞｼｯｸM-PRO" w:hint="eastAsia"/>
                              </w:rPr>
                              <w:t>○</w:t>
                            </w:r>
                            <w:r w:rsidR="00EE4CCC">
                              <w:rPr>
                                <w:rFonts w:ascii="HG丸ｺﾞｼｯｸM-PRO" w:eastAsia="HG丸ｺﾞｼｯｸM-PRO" w:hAnsi="HG丸ｺﾞｼｯｸM-PRO" w:hint="eastAsia"/>
                              </w:rPr>
                              <w:t>フォト</w:t>
                            </w:r>
                            <w:r w:rsidR="000518B3">
                              <w:rPr>
                                <w:rFonts w:ascii="HG丸ｺﾞｼｯｸM-PRO" w:eastAsia="HG丸ｺﾞｼｯｸM-PRO" w:hAnsi="HG丸ｺﾞｼｯｸM-PRO" w:hint="eastAsia"/>
                              </w:rPr>
                              <w:t>ハウスの</w:t>
                            </w:r>
                            <w:r w:rsidR="000518B3">
                              <w:rPr>
                                <w:rFonts w:ascii="Segoe UI Symbol" w:eastAsia="HG丸ｺﾞｼｯｸM-PRO" w:hAnsi="Segoe UI Symbol" w:cs="Segoe UI Symbol" w:hint="eastAsia"/>
                              </w:rPr>
                              <w:t>仕様や付帯イベントの内容について、具体的に提案するとともに、その運用方法等について詳しく説明すること。また、想定集客人数及びその根拠も踏まえて示すこと。</w:t>
                            </w:r>
                          </w:p>
                          <w:p w14:paraId="7FB67EA0" w14:textId="510CE13D" w:rsidR="007A7300" w:rsidRDefault="006A315D" w:rsidP="00CF49E4">
                            <w:pPr>
                              <w:spacing w:line="280" w:lineRule="exact"/>
                              <w:ind w:leftChars="16" w:left="256" w:hangingChars="100" w:hanging="221"/>
                              <w:rPr>
                                <w:rFonts w:ascii="HG丸ｺﾞｼｯｸM-PRO" w:eastAsia="HG丸ｺﾞｼｯｸM-PRO" w:hAnsi="HG丸ｺﾞｼｯｸM-PRO"/>
                              </w:rPr>
                            </w:pPr>
                            <w:r>
                              <w:rPr>
                                <w:rFonts w:ascii="HG丸ｺﾞｼｯｸM-PRO" w:eastAsia="HG丸ｺﾞｼｯｸM-PRO" w:hAnsi="HG丸ｺﾞｼｯｸM-PRO" w:hint="eastAsia"/>
                              </w:rPr>
                              <w:t>○移設にあたっては、</w:t>
                            </w:r>
                            <w:r w:rsidR="00900BB0">
                              <w:rPr>
                                <w:rFonts w:ascii="HG丸ｺﾞｼｯｸM-PRO" w:eastAsia="HG丸ｺﾞｼｯｸM-PRO" w:hAnsi="HG丸ｺﾞｼｯｸM-PRO" w:hint="eastAsia"/>
                              </w:rPr>
                              <w:t>技術的視点に加え</w:t>
                            </w:r>
                            <w:r w:rsidR="00E12FC5">
                              <w:rPr>
                                <w:rFonts w:ascii="HG丸ｺﾞｼｯｸM-PRO" w:eastAsia="HG丸ｺﾞｼｯｸM-PRO" w:hAnsi="HG丸ｺﾞｼｯｸM-PRO" w:hint="eastAsia"/>
                              </w:rPr>
                              <w:t>、</w:t>
                            </w:r>
                            <w:r>
                              <w:rPr>
                                <w:rFonts w:ascii="HG丸ｺﾞｼｯｸM-PRO" w:eastAsia="HG丸ｺﾞｼｯｸM-PRO" w:hAnsi="HG丸ｺﾞｼｯｸM-PRO" w:hint="eastAsia"/>
                              </w:rPr>
                              <w:t>より効率的かつ安全な手法で</w:t>
                            </w:r>
                            <w:r w:rsidR="001B3794">
                              <w:rPr>
                                <w:rFonts w:ascii="HG丸ｺﾞｼｯｸM-PRO" w:eastAsia="HG丸ｺﾞｼｯｸM-PRO" w:hAnsi="HG丸ｺﾞｼｯｸM-PRO" w:hint="eastAsia"/>
                              </w:rPr>
                              <w:t>搬入及び設営・撤去できる計画を策定・提案すること</w:t>
                            </w:r>
                            <w:r>
                              <w:rPr>
                                <w:rFonts w:ascii="HG丸ｺﾞｼｯｸM-PRO" w:eastAsia="HG丸ｺﾞｼｯｸM-PRO" w:hAnsi="HG丸ｺﾞｼｯｸM-PRO" w:hint="eastAsia"/>
                              </w:rPr>
                              <w:t>。</w:t>
                            </w:r>
                          </w:p>
                          <w:p w14:paraId="274DE719" w14:textId="3E95C604" w:rsidR="001B3794" w:rsidRPr="006A315D" w:rsidRDefault="001B3794" w:rsidP="00021ED8">
                            <w:pPr>
                              <w:spacing w:line="280" w:lineRule="exact"/>
                              <w:rPr>
                                <w:rFonts w:ascii="HG丸ｺﾞｼｯｸM-PRO" w:eastAsia="HG丸ｺﾞｼｯｸM-PRO" w:hAnsi="HG丸ｺﾞｼｯｸM-PRO"/>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EC009C" id="_x0000_t202" coordsize="21600,21600" o:spt="202" path="m,l,21600r21600,l21600,xe">
                <v:stroke joinstyle="miter"/>
                <v:path gradientshapeok="t" o:connecttype="rect"/>
              </v:shapetype>
              <v:shape id="テキスト ボックス 6" o:spid="_x0000_s1026" type="#_x0000_t202" style="position:absolute;left:0;text-align:left;margin-left:17.2pt;margin-top:7.3pt;width:444pt;height:128.3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e9dgIAAM4EAAAOAAAAZHJzL2Uyb0RvYy54bWysVM1u2zAMvg/YOwi6L3bSJEuDOkWWosOA&#10;oC3QDj0rslwbk0VNUmJnxwYo9hB7hWHnPY9fZJTspH87DbvIpEh9JD+SPjmtS0k2wtgCVEL7vZgS&#10;oTikhbpL6Oeb83cTSqxjKmUSlEjoVlh6Onv75qTSUzGAHGQqDEEQZaeVTmjunJ5GkeW5KJntgRYK&#10;jRmYkjlUzV2UGlYheimjQRyPowpMqg1wYS3enrVGOgv4WSa4u8wyKxyRCcXcXDhNOFf+jGYnbHpn&#10;mM4L3qXB/iGLkhUKgx6gzphjZG2KV1BlwQ1YyFyPQxlBlhVchBqwmn78oprrnGkRakFyrD7QZP8f&#10;LL/YXBlSpAkdU6JYiS1qdg/N/c/m/nez+06a3Y9mt2vuf6FOxp6uStspvrrW+M7VH6DGtu/vLV56&#10;FurMlP6L9RG0I/HbA9midoTj5Wh8NJnEaOJo648Hx6N44nGix+faWPdRQEm8kFCD3Qwks83SutZ1&#10;7+KjWZBFel5IGRQ/QWIhDdkw7L10IUkEf+YlFamw9KNRHICf2Tz04f1KMv6lS++V1xmzeRvGbq1X&#10;OkepsBzPV8uLl1y9qjsSV5BukUMD7VBazc8LDLlk1l0xg1OI3OBmuUs8MgmYJ3QSJTmYb3+79/44&#10;HGilpMKpTqj9umZGUCI/KRyb4/5w6NcgKMPR+wEq5qll9dSi1uUCkLw+7rDmQfT+Tu7FzEB5iws4&#10;91HRxBTH2Al1e3Hh2l3DBeZiPg9OOPiauaW61txD+2Z5qm/qW2Z012qHU3IB+/ln0xcdb339SwXz&#10;tYOsCOPgCW5Z7XjHpQkD1S2438qnevB6/A3N/gAAAP//AwBQSwMEFAAGAAgAAAAhAAl8pqzeAAAA&#10;CQEAAA8AAABkcnMvZG93bnJldi54bWxMj81OwzAQhO9IvIO1SFwQdepGpYQ4FarghIREg9SrGy9J&#10;VP9EsZsYnp7lRI/7zWh2ptwma9iEY+i9k7BcZMDQNV73rpXwWb/eb4CFqJxWxjuU8I0BttX1VakK&#10;7Wf3gdM+toxCXCiUhC7GoeA8NB1aFRZ+QEfalx+tinSOLdejmincGi6ybM2t6h196NSAuw6b0/5s&#10;JZj3evWT0ultmmtj7w4vdjcQl7c36fkJWMQU/83wV5+qQ0Wdjv7sdGBGwirPyUk8XwMj/VEIAkcJ&#10;4mEpgFclv1xQ/QIAAP//AwBQSwECLQAUAAYACAAAACEAtoM4kv4AAADhAQAAEwAAAAAAAAAAAAAA&#10;AAAAAAAAW0NvbnRlbnRfVHlwZXNdLnhtbFBLAQItABQABgAIAAAAIQA4/SH/1gAAAJQBAAALAAAA&#10;AAAAAAAAAAAAAC8BAABfcmVscy8ucmVsc1BLAQItABQABgAIAAAAIQA+Xoe9dgIAAM4EAAAOAAAA&#10;AAAAAAAAAAAAAC4CAABkcnMvZTJvRG9jLnhtbFBLAQItABQABgAIAAAAIQAJfKas3gAAAAkBAAAP&#10;AAAAAAAAAAAAAAAAANAEAABkcnMvZG93bnJldi54bWxQSwUGAAAAAAQABADzAAAA2wUAAAAA&#10;" fillcolor="white [3201]" strokeweight=".5pt">
                <v:stroke dashstyle="3 1"/>
                <v:textbox>
                  <w:txbxContent>
                    <w:p w14:paraId="167A3C71" w14:textId="77777777" w:rsidR="007A7300" w:rsidRPr="00C14B95" w:rsidRDefault="007A7300" w:rsidP="00CF49E4">
                      <w:pPr>
                        <w:spacing w:line="280" w:lineRule="exact"/>
                        <w:rPr>
                          <w:rFonts w:ascii="HG丸ｺﾞｼｯｸM-PRO" w:eastAsia="HG丸ｺﾞｼｯｸM-PRO" w:hAnsi="HG丸ｺﾞｼｯｸM-PRO"/>
                          <w:b/>
                          <w:bCs/>
                          <w:szCs w:val="21"/>
                        </w:rPr>
                      </w:pPr>
                      <w:r w:rsidRPr="00C14B95">
                        <w:rPr>
                          <w:rFonts w:ascii="HG丸ｺﾞｼｯｸM-PRO" w:eastAsia="HG丸ｺﾞｼｯｸM-PRO" w:hAnsi="HG丸ｺﾞｼｯｸM-PRO" w:hint="eastAsia"/>
                          <w:b/>
                          <w:bCs/>
                          <w:szCs w:val="21"/>
                        </w:rPr>
                        <w:t>〔提案を求める事項〕</w:t>
                      </w:r>
                    </w:p>
                    <w:p w14:paraId="224B8186" w14:textId="56444898" w:rsidR="00B81976" w:rsidRDefault="008C63AB" w:rsidP="008C63AB">
                      <w:pPr>
                        <w:spacing w:line="280" w:lineRule="exact"/>
                        <w:ind w:leftChars="16" w:left="256" w:hangingChars="100" w:hanging="221"/>
                        <w:rPr>
                          <w:rFonts w:ascii="HG丸ｺﾞｼｯｸM-PRO" w:eastAsia="HG丸ｺﾞｼｯｸM-PRO" w:hAnsi="HG丸ｺﾞｼｯｸM-PRO"/>
                        </w:rPr>
                      </w:pPr>
                      <w:r>
                        <w:rPr>
                          <w:rFonts w:ascii="HG丸ｺﾞｼｯｸM-PRO" w:eastAsia="HG丸ｺﾞｼｯｸM-PRO" w:hAnsi="HG丸ｺﾞｼｯｸM-PRO" w:hint="eastAsia"/>
                        </w:rPr>
                        <w:t>○多くの方々からの注目を集め、集客が期待できるとともに、ストーリー性をもった巡回企画を提案すること。</w:t>
                      </w:r>
                    </w:p>
                    <w:p w14:paraId="14A1CD1B" w14:textId="62294B55" w:rsidR="008C63AB" w:rsidRPr="008C63AB" w:rsidRDefault="008C63AB" w:rsidP="008C63AB">
                      <w:pPr>
                        <w:spacing w:line="280" w:lineRule="exact"/>
                        <w:ind w:leftChars="16" w:left="256" w:hangingChars="100" w:hanging="221"/>
                        <w:rPr>
                          <w:rFonts w:ascii="HG丸ｺﾞｼｯｸM-PRO" w:eastAsia="HG丸ｺﾞｼｯｸM-PRO" w:hAnsi="HG丸ｺﾞｼｯｸM-PRO"/>
                        </w:rPr>
                      </w:pPr>
                      <w:r>
                        <w:rPr>
                          <w:rFonts w:ascii="HG丸ｺﾞｼｯｸM-PRO" w:eastAsia="HG丸ｺﾞｼｯｸM-PRO" w:hAnsi="HG丸ｺﾞｼｯｸM-PRO" w:hint="eastAsia"/>
                        </w:rPr>
                        <w:t>○</w:t>
                      </w:r>
                      <w:r w:rsidR="00EE4CCC">
                        <w:rPr>
                          <w:rFonts w:ascii="HG丸ｺﾞｼｯｸM-PRO" w:eastAsia="HG丸ｺﾞｼｯｸM-PRO" w:hAnsi="HG丸ｺﾞｼｯｸM-PRO" w:hint="eastAsia"/>
                        </w:rPr>
                        <w:t>フォト</w:t>
                      </w:r>
                      <w:r w:rsidR="000518B3">
                        <w:rPr>
                          <w:rFonts w:ascii="HG丸ｺﾞｼｯｸM-PRO" w:eastAsia="HG丸ｺﾞｼｯｸM-PRO" w:hAnsi="HG丸ｺﾞｼｯｸM-PRO" w:hint="eastAsia"/>
                        </w:rPr>
                        <w:t>ハウスの</w:t>
                      </w:r>
                      <w:r w:rsidR="000518B3">
                        <w:rPr>
                          <w:rFonts w:ascii="Segoe UI Symbol" w:eastAsia="HG丸ｺﾞｼｯｸM-PRO" w:hAnsi="Segoe UI Symbol" w:cs="Segoe UI Symbol" w:hint="eastAsia"/>
                        </w:rPr>
                        <w:t>仕様や付帯イベントの内容について、具体的に提案するとともに、その運用方法等について詳しく説明すること。また、想定集客人数及びその根拠も踏まえて示すこと。</w:t>
                      </w:r>
                    </w:p>
                    <w:p w14:paraId="7FB67EA0" w14:textId="510CE13D" w:rsidR="007A7300" w:rsidRDefault="006A315D" w:rsidP="00CF49E4">
                      <w:pPr>
                        <w:spacing w:line="280" w:lineRule="exact"/>
                        <w:ind w:leftChars="16" w:left="256" w:hangingChars="100" w:hanging="221"/>
                        <w:rPr>
                          <w:rFonts w:ascii="HG丸ｺﾞｼｯｸM-PRO" w:eastAsia="HG丸ｺﾞｼｯｸM-PRO" w:hAnsi="HG丸ｺﾞｼｯｸM-PRO"/>
                        </w:rPr>
                      </w:pPr>
                      <w:r>
                        <w:rPr>
                          <w:rFonts w:ascii="HG丸ｺﾞｼｯｸM-PRO" w:eastAsia="HG丸ｺﾞｼｯｸM-PRO" w:hAnsi="HG丸ｺﾞｼｯｸM-PRO" w:hint="eastAsia"/>
                        </w:rPr>
                        <w:t>○移設にあたっては、</w:t>
                      </w:r>
                      <w:r w:rsidR="00900BB0">
                        <w:rPr>
                          <w:rFonts w:ascii="HG丸ｺﾞｼｯｸM-PRO" w:eastAsia="HG丸ｺﾞｼｯｸM-PRO" w:hAnsi="HG丸ｺﾞｼｯｸM-PRO" w:hint="eastAsia"/>
                        </w:rPr>
                        <w:t>技術的視点に加え</w:t>
                      </w:r>
                      <w:r w:rsidR="00E12FC5">
                        <w:rPr>
                          <w:rFonts w:ascii="HG丸ｺﾞｼｯｸM-PRO" w:eastAsia="HG丸ｺﾞｼｯｸM-PRO" w:hAnsi="HG丸ｺﾞｼｯｸM-PRO" w:hint="eastAsia"/>
                        </w:rPr>
                        <w:t>、</w:t>
                      </w:r>
                      <w:r>
                        <w:rPr>
                          <w:rFonts w:ascii="HG丸ｺﾞｼｯｸM-PRO" w:eastAsia="HG丸ｺﾞｼｯｸM-PRO" w:hAnsi="HG丸ｺﾞｼｯｸM-PRO" w:hint="eastAsia"/>
                        </w:rPr>
                        <w:t>より効率的かつ安全な手法で</w:t>
                      </w:r>
                      <w:r w:rsidR="001B3794">
                        <w:rPr>
                          <w:rFonts w:ascii="HG丸ｺﾞｼｯｸM-PRO" w:eastAsia="HG丸ｺﾞｼｯｸM-PRO" w:hAnsi="HG丸ｺﾞｼｯｸM-PRO" w:hint="eastAsia"/>
                        </w:rPr>
                        <w:t>搬入及び設営・撤去できる計画を策定・提案すること</w:t>
                      </w:r>
                      <w:r>
                        <w:rPr>
                          <w:rFonts w:ascii="HG丸ｺﾞｼｯｸM-PRO" w:eastAsia="HG丸ｺﾞｼｯｸM-PRO" w:hAnsi="HG丸ｺﾞｼｯｸM-PRO" w:hint="eastAsia"/>
                        </w:rPr>
                        <w:t>。</w:t>
                      </w:r>
                    </w:p>
                    <w:p w14:paraId="274DE719" w14:textId="3E95C604" w:rsidR="001B3794" w:rsidRPr="006A315D" w:rsidRDefault="001B3794" w:rsidP="00021ED8">
                      <w:pPr>
                        <w:spacing w:line="280" w:lineRule="exact"/>
                        <w:rPr>
                          <w:rFonts w:ascii="HG丸ｺﾞｼｯｸM-PRO" w:eastAsia="HG丸ｺﾞｼｯｸM-PRO" w:hAnsi="HG丸ｺﾞｼｯｸM-PRO"/>
                          <w:szCs w:val="21"/>
                        </w:rPr>
                      </w:pPr>
                    </w:p>
                  </w:txbxContent>
                </v:textbox>
                <w10:wrap anchorx="margin"/>
              </v:shape>
            </w:pict>
          </mc:Fallback>
        </mc:AlternateContent>
      </w:r>
    </w:p>
    <w:p w14:paraId="50741E5B" w14:textId="11BD5E2E" w:rsidR="00196817" w:rsidRDefault="00196817" w:rsidP="00196817">
      <w:pPr>
        <w:rPr>
          <w:rFonts w:ascii="HG丸ｺﾞｼｯｸM-PRO" w:eastAsia="HG丸ｺﾞｼｯｸM-PRO" w:hAnsi="HG丸ｺﾞｼｯｸM-PRO"/>
        </w:rPr>
      </w:pPr>
    </w:p>
    <w:p w14:paraId="237FAC8C" w14:textId="1A8CC7C5" w:rsidR="007A7300" w:rsidRDefault="007A7300" w:rsidP="002923C6">
      <w:pPr>
        <w:rPr>
          <w:rFonts w:ascii="HG丸ｺﾞｼｯｸM-PRO" w:eastAsia="HG丸ｺﾞｼｯｸM-PRO" w:hAnsi="HG丸ｺﾞｼｯｸM-PRO"/>
        </w:rPr>
      </w:pPr>
    </w:p>
    <w:p w14:paraId="5486C94A" w14:textId="077DB126" w:rsidR="002923C6" w:rsidRDefault="002923C6" w:rsidP="002923C6">
      <w:pPr>
        <w:rPr>
          <w:rFonts w:ascii="HG丸ｺﾞｼｯｸM-PRO" w:eastAsia="HG丸ｺﾞｼｯｸM-PRO" w:hAnsi="HG丸ｺﾞｼｯｸM-PRO"/>
        </w:rPr>
      </w:pPr>
    </w:p>
    <w:p w14:paraId="7C01BC51" w14:textId="69A2747F" w:rsidR="00E43AC2" w:rsidRDefault="00E43AC2" w:rsidP="002923C6">
      <w:pPr>
        <w:rPr>
          <w:rFonts w:ascii="HG丸ｺﾞｼｯｸM-PRO" w:eastAsia="HG丸ｺﾞｼｯｸM-PRO" w:hAnsi="HG丸ｺﾞｼｯｸM-PRO"/>
        </w:rPr>
      </w:pPr>
    </w:p>
    <w:p w14:paraId="185C1CC2" w14:textId="77777777" w:rsidR="00E43AC2" w:rsidRDefault="00E43AC2" w:rsidP="002923C6">
      <w:pPr>
        <w:rPr>
          <w:rFonts w:ascii="HG丸ｺﾞｼｯｸM-PRO" w:eastAsia="HG丸ｺﾞｼｯｸM-PRO" w:hAnsi="HG丸ｺﾞｼｯｸM-PRO"/>
        </w:rPr>
      </w:pPr>
    </w:p>
    <w:p w14:paraId="09032E5F" w14:textId="72A771EF" w:rsidR="008912C2" w:rsidRDefault="008912C2" w:rsidP="006A315D">
      <w:pPr>
        <w:rPr>
          <w:rFonts w:ascii="HG丸ｺﾞｼｯｸM-PRO" w:eastAsia="HG丸ｺﾞｼｯｸM-PRO" w:hAnsi="HG丸ｺﾞｼｯｸM-PRO"/>
        </w:rPr>
      </w:pPr>
    </w:p>
    <w:p w14:paraId="6C5AE3C8" w14:textId="77777777" w:rsidR="001B3794" w:rsidRPr="00E67FEB" w:rsidRDefault="001B3794" w:rsidP="006A315D">
      <w:pPr>
        <w:rPr>
          <w:rFonts w:ascii="HG丸ｺﾞｼｯｸM-PRO" w:eastAsia="HG丸ｺﾞｼｯｸM-PRO" w:hAnsi="HG丸ｺﾞｼｯｸM-PRO"/>
        </w:rPr>
      </w:pPr>
    </w:p>
    <w:bookmarkEnd w:id="2"/>
    <w:p w14:paraId="08030A1A" w14:textId="5B449D4C" w:rsidR="0023023E" w:rsidRPr="00E57187" w:rsidRDefault="0023023E" w:rsidP="00C543B6">
      <w:pPr>
        <w:rPr>
          <w:rFonts w:ascii="HG丸ｺﾞｼｯｸM-PRO" w:eastAsia="HG丸ｺﾞｼｯｸM-PRO" w:hAnsi="HG丸ｺﾞｼｯｸM-PRO"/>
        </w:rPr>
      </w:pPr>
    </w:p>
    <w:p w14:paraId="1F03A3C7" w14:textId="2227A19E" w:rsidR="00435567" w:rsidRPr="00577C44" w:rsidRDefault="006A315D" w:rsidP="001179DE">
      <w:pPr>
        <w:pStyle w:val="ad"/>
        <w:numPr>
          <w:ilvl w:val="0"/>
          <w:numId w:val="32"/>
        </w:numPr>
        <w:ind w:leftChars="0"/>
        <w:rPr>
          <w:rFonts w:ascii="HG丸ｺﾞｼｯｸM-PRO" w:eastAsia="HG丸ｺﾞｼｯｸM-PRO" w:hAnsi="HG丸ｺﾞｼｯｸM-PRO"/>
        </w:rPr>
      </w:pPr>
      <w:r w:rsidRPr="00577C44">
        <w:rPr>
          <w:rFonts w:ascii="HG丸ｺﾞｼｯｸM-PRO" w:eastAsia="HG丸ｺﾞｼｯｸM-PRO" w:hAnsi="HG丸ｺﾞｼｯｸM-PRO" w:hint="eastAsia"/>
        </w:rPr>
        <w:t>広報</w:t>
      </w:r>
      <w:r w:rsidR="0018437A">
        <w:rPr>
          <w:rFonts w:ascii="HG丸ｺﾞｼｯｸM-PRO" w:eastAsia="HG丸ｺﾞｼｯｸM-PRO" w:hAnsi="HG丸ｺﾞｼｯｸM-PRO" w:hint="eastAsia"/>
        </w:rPr>
        <w:t>・プロモーション</w:t>
      </w:r>
    </w:p>
    <w:p w14:paraId="0B72778D" w14:textId="6DA6966F" w:rsidR="00D34F16" w:rsidRDefault="00577C44" w:rsidP="003F4709">
      <w:pPr>
        <w:ind w:leftChars="50" w:left="222" w:hangingChars="50" w:hanging="111"/>
        <w:rPr>
          <w:rFonts w:ascii="HG丸ｺﾞｼｯｸM-PRO" w:eastAsia="HG丸ｺﾞｼｯｸM-PRO" w:hAnsi="HG丸ｺﾞｼｯｸM-PRO"/>
        </w:rPr>
      </w:pPr>
      <w:r>
        <w:rPr>
          <w:rFonts w:ascii="HG丸ｺﾞｼｯｸM-PRO" w:eastAsia="HG丸ｺﾞｼｯｸM-PRO" w:hAnsi="HG丸ｺﾞｼｯｸM-PRO" w:hint="eastAsia"/>
        </w:rPr>
        <w:t xml:space="preserve">　モニュメントや</w:t>
      </w:r>
      <w:r w:rsidR="00EE4CCC">
        <w:rPr>
          <w:rFonts w:ascii="HG丸ｺﾞｼｯｸM-PRO" w:eastAsia="HG丸ｺﾞｼｯｸM-PRO" w:hAnsi="HG丸ｺﾞｼｯｸM-PRO" w:hint="eastAsia"/>
        </w:rPr>
        <w:t>フォト</w:t>
      </w:r>
      <w:r>
        <w:rPr>
          <w:rFonts w:ascii="HG丸ｺﾞｼｯｸM-PRO" w:eastAsia="HG丸ｺﾞｼｯｸM-PRO" w:hAnsi="HG丸ｺﾞｼｯｸM-PRO" w:hint="eastAsia"/>
        </w:rPr>
        <w:t>ハウス、イベントの注目度や集客力を高めるためのプロモーションを広く展開するため、単なるイベント告知に留まらず、万博のレガシーを伝承するとともに</w:t>
      </w:r>
      <w:r w:rsidR="0012082A" w:rsidRPr="00E12FC5">
        <w:rPr>
          <w:rFonts w:ascii="HG丸ｺﾞｼｯｸM-PRO" w:eastAsia="HG丸ｺﾞｼｯｸM-PRO" w:hAnsi="HG丸ｺﾞｼｯｸM-PRO" w:hint="eastAsia"/>
        </w:rPr>
        <w:t>モニュメント等</w:t>
      </w:r>
      <w:r>
        <w:rPr>
          <w:rFonts w:ascii="HG丸ｺﾞｼｯｸM-PRO" w:eastAsia="HG丸ｺﾞｼｯｸM-PRO" w:hAnsi="HG丸ｺﾞｼｯｸM-PRO" w:hint="eastAsia"/>
        </w:rPr>
        <w:t>を活用し、大阪を一層盛り上げるようなプロモーション</w:t>
      </w:r>
      <w:r w:rsidR="0018437A">
        <w:rPr>
          <w:rFonts w:ascii="HG丸ｺﾞｼｯｸM-PRO" w:eastAsia="HG丸ｺﾞｼｯｸM-PRO" w:hAnsi="HG丸ｺﾞｼｯｸM-PRO" w:hint="eastAsia"/>
        </w:rPr>
        <w:t>を展開すること。</w:t>
      </w:r>
      <w:r w:rsidR="00A367C6">
        <w:rPr>
          <w:rFonts w:ascii="HG丸ｺﾞｼｯｸM-PRO" w:eastAsia="HG丸ｺﾞｼｯｸM-PRO" w:hAnsi="HG丸ｺﾞｼｯｸM-PRO" w:hint="eastAsia"/>
        </w:rPr>
        <w:t>業務の遂行及び提案に当たっての留意事項は以下の通り。</w:t>
      </w:r>
    </w:p>
    <w:p w14:paraId="152BA376" w14:textId="77777777" w:rsidR="00A367C6" w:rsidRDefault="00A367C6" w:rsidP="003F4709">
      <w:pPr>
        <w:ind w:leftChars="50" w:left="222" w:hangingChars="50" w:hanging="111"/>
        <w:rPr>
          <w:rFonts w:ascii="HG丸ｺﾞｼｯｸM-PRO" w:eastAsia="HG丸ｺﾞｼｯｸM-PRO" w:hAnsi="HG丸ｺﾞｼｯｸM-PRO"/>
        </w:rPr>
      </w:pPr>
    </w:p>
    <w:p w14:paraId="67F223F9" w14:textId="263C1BD3" w:rsidR="003F4709" w:rsidRDefault="003F4709" w:rsidP="00D34F16">
      <w:pPr>
        <w:pStyle w:val="ad"/>
        <w:numPr>
          <w:ilvl w:val="0"/>
          <w:numId w:val="27"/>
        </w:numPr>
        <w:ind w:leftChars="0" w:left="890" w:hanging="357"/>
        <w:rPr>
          <w:rFonts w:ascii="HG丸ｺﾞｼｯｸM-PRO" w:eastAsia="HG丸ｺﾞｼｯｸM-PRO" w:hAnsi="HG丸ｺﾞｼｯｸM-PRO" w:cs="Segoe UI Symbol"/>
        </w:rPr>
      </w:pPr>
      <w:r>
        <w:rPr>
          <w:rFonts w:ascii="HG丸ｺﾞｼｯｸM-PRO" w:eastAsia="HG丸ｺﾞｼｯｸM-PRO" w:hAnsi="HG丸ｺﾞｼｯｸM-PRO" w:cs="Segoe UI Symbol" w:hint="eastAsia"/>
        </w:rPr>
        <w:t>全国の方々に届くプロモーションの手法、期間</w:t>
      </w:r>
      <w:r w:rsidR="00087638">
        <w:rPr>
          <w:rFonts w:ascii="HG丸ｺﾞｼｯｸM-PRO" w:eastAsia="HG丸ｺﾞｼｯｸM-PRO" w:hAnsi="HG丸ｺﾞｼｯｸM-PRO" w:cs="Segoe UI Symbol" w:hint="eastAsia"/>
        </w:rPr>
        <w:t>や巡回記録がわかるようなホームページなど</w:t>
      </w:r>
      <w:r>
        <w:rPr>
          <w:rFonts w:ascii="HG丸ｺﾞｼｯｸM-PRO" w:eastAsia="HG丸ｺﾞｼｯｸM-PRO" w:hAnsi="HG丸ｺﾞｼｯｸM-PRO" w:cs="Segoe UI Symbol" w:hint="eastAsia"/>
        </w:rPr>
        <w:t>使用媒体等について</w:t>
      </w:r>
      <w:r w:rsidR="00A367C6">
        <w:rPr>
          <w:rFonts w:ascii="HG丸ｺﾞｼｯｸM-PRO" w:eastAsia="HG丸ｺﾞｼｯｸM-PRO" w:hAnsi="HG丸ｺﾞｼｯｸM-PRO" w:cs="Segoe UI Symbol" w:hint="eastAsia"/>
        </w:rPr>
        <w:t>、</w:t>
      </w:r>
      <w:r>
        <w:rPr>
          <w:rFonts w:ascii="HG丸ｺﾞｼｯｸM-PRO" w:eastAsia="HG丸ｺﾞｼｯｸM-PRO" w:hAnsi="HG丸ｺﾞｼｯｸM-PRO" w:cs="Segoe UI Symbol" w:hint="eastAsia"/>
        </w:rPr>
        <w:t>提案すること。また、来阪観光客に直接</w:t>
      </w:r>
      <w:r w:rsidR="00C52DDB">
        <w:rPr>
          <w:rFonts w:ascii="HG丸ｺﾞｼｯｸM-PRO" w:eastAsia="HG丸ｺﾞｼｯｸM-PRO" w:hAnsi="HG丸ｺﾞｼｯｸM-PRO" w:cs="Segoe UI Symbol" w:hint="eastAsia"/>
        </w:rPr>
        <w:t>訴求</w:t>
      </w:r>
      <w:r>
        <w:rPr>
          <w:rFonts w:ascii="HG丸ｺﾞｼｯｸM-PRO" w:eastAsia="HG丸ｺﾞｼｯｸM-PRO" w:hAnsi="HG丸ｺﾞｼｯｸM-PRO" w:cs="Segoe UI Symbol" w:hint="eastAsia"/>
        </w:rPr>
        <w:t>できる手法・工夫についても提案すること。</w:t>
      </w:r>
    </w:p>
    <w:p w14:paraId="0FFA6B37" w14:textId="6B042D44" w:rsidR="003F4709" w:rsidRDefault="003F4709" w:rsidP="00D34F16">
      <w:pPr>
        <w:pStyle w:val="ad"/>
        <w:numPr>
          <w:ilvl w:val="0"/>
          <w:numId w:val="27"/>
        </w:numPr>
        <w:ind w:leftChars="0" w:left="890" w:hanging="357"/>
        <w:rPr>
          <w:rFonts w:ascii="HG丸ｺﾞｼｯｸM-PRO" w:eastAsia="HG丸ｺﾞｼｯｸM-PRO" w:hAnsi="HG丸ｺﾞｼｯｸM-PRO" w:cs="Segoe UI Symbol"/>
        </w:rPr>
      </w:pPr>
      <w:r>
        <w:rPr>
          <w:rFonts w:ascii="HG丸ｺﾞｼｯｸM-PRO" w:eastAsia="HG丸ｺﾞｼｯｸM-PRO" w:hAnsi="HG丸ｺﾞｼｯｸM-PRO" w:cs="Segoe UI Symbol" w:hint="eastAsia"/>
        </w:rPr>
        <w:t>1年間を通して統一のコンセプト</w:t>
      </w:r>
      <w:r w:rsidR="00087638">
        <w:rPr>
          <w:rFonts w:ascii="HG丸ｺﾞｼｯｸM-PRO" w:eastAsia="HG丸ｺﾞｼｯｸM-PRO" w:hAnsi="HG丸ｺﾞｼｯｸM-PRO" w:cs="Segoe UI Symbol" w:hint="eastAsia"/>
        </w:rPr>
        <w:t>や</w:t>
      </w:r>
      <w:r>
        <w:rPr>
          <w:rFonts w:ascii="HG丸ｺﾞｼｯｸM-PRO" w:eastAsia="HG丸ｺﾞｼｯｸM-PRO" w:hAnsi="HG丸ｺﾞｼｯｸM-PRO" w:cs="Segoe UI Symbol" w:hint="eastAsia"/>
        </w:rPr>
        <w:t>、</w:t>
      </w:r>
      <w:r w:rsidR="00087638">
        <w:rPr>
          <w:rFonts w:ascii="HG丸ｺﾞｼｯｸM-PRO" w:eastAsia="HG丸ｺﾞｼｯｸM-PRO" w:hAnsi="HG丸ｺﾞｼｯｸM-PRO" w:cs="Segoe UI Symbol" w:hint="eastAsia"/>
        </w:rPr>
        <w:t>コンセプトを踏まえたキービジュアルを作成するなど、</w:t>
      </w:r>
      <w:r>
        <w:rPr>
          <w:rFonts w:ascii="HG丸ｺﾞｼｯｸM-PRO" w:eastAsia="HG丸ｺﾞｼｯｸM-PRO" w:hAnsi="HG丸ｺﾞｼｯｸM-PRO" w:cs="Segoe UI Symbol" w:hint="eastAsia"/>
        </w:rPr>
        <w:t>設置場所が変わっても一連のストーリー性を感じられるプロモーションとすること。</w:t>
      </w:r>
    </w:p>
    <w:p w14:paraId="3184BB5B" w14:textId="7DCDCA26" w:rsidR="003F4709" w:rsidRDefault="00A367C6" w:rsidP="00D34F16">
      <w:pPr>
        <w:pStyle w:val="ad"/>
        <w:numPr>
          <w:ilvl w:val="0"/>
          <w:numId w:val="27"/>
        </w:numPr>
        <w:ind w:leftChars="0" w:left="890" w:hanging="357"/>
        <w:rPr>
          <w:rFonts w:ascii="HG丸ｺﾞｼｯｸM-PRO" w:eastAsia="HG丸ｺﾞｼｯｸM-PRO" w:hAnsi="HG丸ｺﾞｼｯｸM-PRO" w:cs="Segoe UI Symbol"/>
        </w:rPr>
      </w:pPr>
      <w:r>
        <w:rPr>
          <w:rFonts w:ascii="HG丸ｺﾞｼｯｸM-PRO" w:eastAsia="HG丸ｺﾞｼｯｸM-PRO" w:hAnsi="HG丸ｺﾞｼｯｸM-PRO" w:cs="Segoe UI Symbol" w:hint="eastAsia"/>
        </w:rPr>
        <w:t>別途、府が実施する</w:t>
      </w:r>
      <w:r w:rsidR="003F4709">
        <w:rPr>
          <w:rFonts w:ascii="HG丸ｺﾞｼｯｸM-PRO" w:eastAsia="HG丸ｺﾞｼｯｸM-PRO" w:hAnsi="HG丸ｺﾞｼｯｸM-PRO" w:cs="Segoe UI Symbol" w:hint="eastAsia"/>
        </w:rPr>
        <w:t>設置場所の公募</w:t>
      </w:r>
      <w:r>
        <w:rPr>
          <w:rFonts w:ascii="HG丸ｺﾞｼｯｸM-PRO" w:eastAsia="HG丸ｺﾞｼｯｸM-PRO" w:hAnsi="HG丸ｺﾞｼｯｸM-PRO" w:cs="Segoe UI Symbol" w:hint="eastAsia"/>
        </w:rPr>
        <w:t>（年間に３回を想定）</w:t>
      </w:r>
      <w:r w:rsidR="003F4709">
        <w:rPr>
          <w:rFonts w:ascii="HG丸ｺﾞｼｯｸM-PRO" w:eastAsia="HG丸ｺﾞｼｯｸM-PRO" w:hAnsi="HG丸ｺﾞｼｯｸM-PRO" w:cs="Segoe UI Symbol" w:hint="eastAsia"/>
        </w:rPr>
        <w:t>に係る広報について</w:t>
      </w:r>
      <w:r>
        <w:rPr>
          <w:rFonts w:ascii="HG丸ｺﾞｼｯｸM-PRO" w:eastAsia="HG丸ｺﾞｼｯｸM-PRO" w:hAnsi="HG丸ｺﾞｼｯｸM-PRO" w:cs="Segoe UI Symbol" w:hint="eastAsia"/>
        </w:rPr>
        <w:t>も委託業務に含むものとし、</w:t>
      </w:r>
      <w:r w:rsidR="003F4709">
        <w:rPr>
          <w:rFonts w:ascii="HG丸ｺﾞｼｯｸM-PRO" w:eastAsia="HG丸ｺﾞｼｯｸM-PRO" w:hAnsi="HG丸ｺﾞｼｯｸM-PRO" w:cs="Segoe UI Symbol" w:hint="eastAsia"/>
        </w:rPr>
        <w:t>府内の集客力の高い施設管理者等の目に留まる工夫を施すこと。</w:t>
      </w:r>
    </w:p>
    <w:p w14:paraId="0B7FEC2F" w14:textId="3EB9A339" w:rsidR="00A766B5" w:rsidRDefault="00A766B5" w:rsidP="00D34F16">
      <w:pPr>
        <w:pStyle w:val="ad"/>
        <w:numPr>
          <w:ilvl w:val="0"/>
          <w:numId w:val="27"/>
        </w:numPr>
        <w:ind w:leftChars="0" w:left="890" w:hanging="357"/>
        <w:rPr>
          <w:rFonts w:ascii="HG丸ｺﾞｼｯｸM-PRO" w:eastAsia="HG丸ｺﾞｼｯｸM-PRO" w:hAnsi="HG丸ｺﾞｼｯｸM-PRO" w:cs="Segoe UI Symbol"/>
        </w:rPr>
      </w:pPr>
      <w:r>
        <w:rPr>
          <w:rFonts w:ascii="HG丸ｺﾞｼｯｸM-PRO" w:eastAsia="HG丸ｺﾞｼｯｸM-PRO" w:hAnsi="HG丸ｺﾞｼｯｸM-PRO" w:cs="Segoe UI Symbol" w:hint="eastAsia"/>
        </w:rPr>
        <w:t>モニュメントの移設やグッズ展示のタイミングに合わせ、</w:t>
      </w:r>
      <w:r w:rsidR="00291FC9">
        <w:rPr>
          <w:rFonts w:ascii="HG丸ｺﾞｼｯｸM-PRO" w:eastAsia="HG丸ｺﾞｼｯｸM-PRO" w:hAnsi="HG丸ｺﾞｼｯｸM-PRO" w:cs="Segoe UI Symbol" w:hint="eastAsia"/>
        </w:rPr>
        <w:t>より注目度が高まるようなプロモーション手法を提案すること。</w:t>
      </w:r>
    </w:p>
    <w:p w14:paraId="43E1086E" w14:textId="22F1765B" w:rsidR="00291FC9" w:rsidRDefault="00F978EC" w:rsidP="00D34F16">
      <w:pPr>
        <w:pStyle w:val="ad"/>
        <w:numPr>
          <w:ilvl w:val="0"/>
          <w:numId w:val="27"/>
        </w:numPr>
        <w:ind w:leftChars="0" w:left="890" w:hanging="357"/>
        <w:rPr>
          <w:rFonts w:ascii="HG丸ｺﾞｼｯｸM-PRO" w:eastAsia="HG丸ｺﾞｼｯｸM-PRO" w:hAnsi="HG丸ｺﾞｼｯｸM-PRO" w:cs="Segoe UI Symbol"/>
        </w:rPr>
      </w:pPr>
      <w:r>
        <w:rPr>
          <w:rFonts w:ascii="HG丸ｺﾞｼｯｸM-PRO" w:eastAsia="HG丸ｺﾞｼｯｸM-PRO" w:hAnsi="HG丸ｺﾞｼｯｸM-PRO" w:cs="Segoe UI Symbol" w:hint="eastAsia"/>
        </w:rPr>
        <w:t>設置場所</w:t>
      </w:r>
      <w:r w:rsidR="00291FC9">
        <w:rPr>
          <w:rFonts w:ascii="HG丸ｺﾞｼｯｸM-PRO" w:eastAsia="HG丸ｺﾞｼｯｸM-PRO" w:hAnsi="HG丸ｺﾞｼｯｸM-PRO" w:cs="Segoe UI Symbol" w:hint="eastAsia"/>
        </w:rPr>
        <w:t>のイベントとも積極的に連携し</w:t>
      </w:r>
      <w:r w:rsidR="00A367C6">
        <w:rPr>
          <w:rFonts w:ascii="HG丸ｺﾞｼｯｸM-PRO" w:eastAsia="HG丸ｺﾞｼｯｸM-PRO" w:hAnsi="HG丸ｺﾞｼｯｸM-PRO" w:cs="Segoe UI Symbol" w:hint="eastAsia"/>
        </w:rPr>
        <w:t>、</w:t>
      </w:r>
      <w:r w:rsidR="00291FC9">
        <w:rPr>
          <w:rFonts w:ascii="HG丸ｺﾞｼｯｸM-PRO" w:eastAsia="HG丸ｺﾞｼｯｸM-PRO" w:hAnsi="HG丸ｺﾞｼｯｸM-PRO" w:cs="Segoe UI Symbol" w:hint="eastAsia"/>
        </w:rPr>
        <w:t>広報</w:t>
      </w:r>
      <w:r w:rsidR="00A367C6">
        <w:rPr>
          <w:rFonts w:ascii="HG丸ｺﾞｼｯｸM-PRO" w:eastAsia="HG丸ｺﾞｼｯｸM-PRO" w:hAnsi="HG丸ｺﾞｼｯｸM-PRO" w:cs="Segoe UI Symbol" w:hint="eastAsia"/>
        </w:rPr>
        <w:t>についても相乗効果を高めるよう、連携の上で</w:t>
      </w:r>
      <w:r w:rsidR="00291FC9">
        <w:rPr>
          <w:rFonts w:ascii="HG丸ｺﾞｼｯｸM-PRO" w:eastAsia="HG丸ｺﾞｼｯｸM-PRO" w:hAnsi="HG丸ｺﾞｼｯｸM-PRO" w:cs="Segoe UI Symbol" w:hint="eastAsia"/>
        </w:rPr>
        <w:t>展開すること。</w:t>
      </w:r>
    </w:p>
    <w:p w14:paraId="19CD90AF" w14:textId="3AB6BA4F" w:rsidR="00AE03C1" w:rsidRDefault="00AE03C1" w:rsidP="00D34F16">
      <w:pPr>
        <w:pStyle w:val="ad"/>
        <w:numPr>
          <w:ilvl w:val="0"/>
          <w:numId w:val="27"/>
        </w:numPr>
        <w:ind w:leftChars="0" w:left="890" w:hanging="357"/>
        <w:rPr>
          <w:rFonts w:ascii="HG丸ｺﾞｼｯｸM-PRO" w:eastAsia="HG丸ｺﾞｼｯｸM-PRO" w:hAnsi="HG丸ｺﾞｼｯｸM-PRO" w:cs="Segoe UI Symbol"/>
        </w:rPr>
      </w:pPr>
      <w:r>
        <w:rPr>
          <w:rFonts w:ascii="HG丸ｺﾞｼｯｸM-PRO" w:eastAsia="HG丸ｺﾞｼｯｸM-PRO" w:hAnsi="HG丸ｺﾞｼｯｸM-PRO" w:cs="Segoe UI Symbol" w:hint="eastAsia"/>
        </w:rPr>
        <w:t>広くテレビ、新聞、WEB等のメディアに取り上げられるよう、事前に効果的な情報発信の計画を作成し、調整を行うこと。</w:t>
      </w:r>
    </w:p>
    <w:p w14:paraId="7973C627" w14:textId="245648EB" w:rsidR="00291FC9" w:rsidRDefault="00291FC9" w:rsidP="00D34F16">
      <w:pPr>
        <w:pStyle w:val="ad"/>
        <w:numPr>
          <w:ilvl w:val="0"/>
          <w:numId w:val="27"/>
        </w:numPr>
        <w:ind w:leftChars="0" w:left="890" w:hanging="357"/>
        <w:rPr>
          <w:rFonts w:ascii="HG丸ｺﾞｼｯｸM-PRO" w:eastAsia="HG丸ｺﾞｼｯｸM-PRO" w:hAnsi="HG丸ｺﾞｼｯｸM-PRO" w:cs="Segoe UI Symbol"/>
        </w:rPr>
      </w:pPr>
      <w:r>
        <w:rPr>
          <w:rFonts w:ascii="HG丸ｺﾞｼｯｸM-PRO" w:eastAsia="HG丸ｺﾞｼｯｸM-PRO" w:hAnsi="HG丸ｺﾞｼｯｸM-PRO" w:cs="Segoe UI Symbol" w:hint="eastAsia"/>
        </w:rPr>
        <w:t>その他、</w:t>
      </w:r>
      <w:r w:rsidRPr="00291FC9">
        <w:rPr>
          <w:rFonts w:ascii="HG丸ｺﾞｼｯｸM-PRO" w:eastAsia="HG丸ｺﾞｼｯｸM-PRO" w:hAnsi="HG丸ｺﾞｼｯｸM-PRO" w:cs="Segoe UI Symbol" w:hint="eastAsia"/>
        </w:rPr>
        <w:t>本事業をより効果的に広報できる取り組みを提案し、</w:t>
      </w:r>
      <w:r>
        <w:rPr>
          <w:rFonts w:ascii="HG丸ｺﾞｼｯｸM-PRO" w:eastAsia="HG丸ｺﾞｼｯｸM-PRO" w:hAnsi="HG丸ｺﾞｼｯｸM-PRO" w:cs="Segoe UI Symbol" w:hint="eastAsia"/>
        </w:rPr>
        <w:t>大阪府</w:t>
      </w:r>
      <w:r w:rsidRPr="00291FC9">
        <w:rPr>
          <w:rFonts w:ascii="HG丸ｺﾞｼｯｸM-PRO" w:eastAsia="HG丸ｺﾞｼｯｸM-PRO" w:hAnsi="HG丸ｺﾞｼｯｸM-PRO" w:cs="Segoe UI Symbol" w:hint="eastAsia"/>
        </w:rPr>
        <w:t>と協議のうえ実施すること。</w:t>
      </w:r>
    </w:p>
    <w:p w14:paraId="1D381A44" w14:textId="77777777" w:rsidR="00A367C6" w:rsidRPr="00A766B5" w:rsidRDefault="00A367C6" w:rsidP="00A367C6">
      <w:pPr>
        <w:pStyle w:val="ad"/>
        <w:ind w:leftChars="0" w:left="890"/>
        <w:rPr>
          <w:rFonts w:ascii="HG丸ｺﾞｼｯｸM-PRO" w:eastAsia="HG丸ｺﾞｼｯｸM-PRO" w:hAnsi="HG丸ｺﾞｼｯｸM-PRO" w:cs="Segoe UI Symbol"/>
        </w:rPr>
      </w:pPr>
    </w:p>
    <w:p w14:paraId="410370E9" w14:textId="60A01B8A" w:rsidR="009D0997" w:rsidRDefault="00291FC9" w:rsidP="009D0997">
      <w:pPr>
        <w:rPr>
          <w:rFonts w:ascii="HG丸ｺﾞｼｯｸM-PRO" w:eastAsia="HG丸ｺﾞｼｯｸM-PRO" w:hAnsi="HG丸ｺﾞｼｯｸM-PRO"/>
          <w:bCs/>
        </w:rPr>
      </w:pPr>
      <w:r w:rsidRPr="00223AD3">
        <w:rPr>
          <w:rFonts w:ascii="HG丸ｺﾞｼｯｸM-PRO" w:eastAsia="HG丸ｺﾞｼｯｸM-PRO" w:hAnsi="HG丸ｺﾞｼｯｸM-PRO"/>
          <w:noProof/>
          <w:szCs w:val="21"/>
        </w:rPr>
        <mc:AlternateContent>
          <mc:Choice Requires="wps">
            <w:drawing>
              <wp:anchor distT="0" distB="0" distL="114300" distR="114300" simplePos="0" relativeHeight="251672576" behindDoc="0" locked="0" layoutInCell="1" allowOverlap="1" wp14:anchorId="344B6E70" wp14:editId="37AE8D72">
                <wp:simplePos x="0" y="0"/>
                <wp:positionH relativeFrom="margin">
                  <wp:posOffset>223347</wp:posOffset>
                </wp:positionH>
                <wp:positionV relativeFrom="paragraph">
                  <wp:posOffset>42025</wp:posOffset>
                </wp:positionV>
                <wp:extent cx="5638800" cy="1517073"/>
                <wp:effectExtent l="0" t="0" r="19050" b="26035"/>
                <wp:wrapNone/>
                <wp:docPr id="1" name="テキスト ボックス 1"/>
                <wp:cNvGraphicFramePr/>
                <a:graphic xmlns:a="http://schemas.openxmlformats.org/drawingml/2006/main">
                  <a:graphicData uri="http://schemas.microsoft.com/office/word/2010/wordprocessingShape">
                    <wps:wsp>
                      <wps:cNvSpPr txBox="1"/>
                      <wps:spPr>
                        <a:xfrm>
                          <a:off x="0" y="0"/>
                          <a:ext cx="5638800" cy="1517073"/>
                        </a:xfrm>
                        <a:prstGeom prst="rect">
                          <a:avLst/>
                        </a:prstGeom>
                        <a:solidFill>
                          <a:schemeClr val="lt1"/>
                        </a:solidFill>
                        <a:ln w="6350">
                          <a:solidFill>
                            <a:prstClr val="black"/>
                          </a:solidFill>
                          <a:prstDash val="sysDash"/>
                        </a:ln>
                      </wps:spPr>
                      <wps:txbx>
                        <w:txbxContent>
                          <w:p w14:paraId="4739820B" w14:textId="77777777" w:rsidR="00291FC9" w:rsidRPr="00C14B95" w:rsidRDefault="00291FC9" w:rsidP="00291FC9">
                            <w:pPr>
                              <w:spacing w:line="280" w:lineRule="exact"/>
                              <w:rPr>
                                <w:rFonts w:ascii="HG丸ｺﾞｼｯｸM-PRO" w:eastAsia="HG丸ｺﾞｼｯｸM-PRO" w:hAnsi="HG丸ｺﾞｼｯｸM-PRO"/>
                                <w:b/>
                                <w:bCs/>
                                <w:szCs w:val="21"/>
                              </w:rPr>
                            </w:pPr>
                            <w:r w:rsidRPr="00C14B95">
                              <w:rPr>
                                <w:rFonts w:ascii="HG丸ｺﾞｼｯｸM-PRO" w:eastAsia="HG丸ｺﾞｼｯｸM-PRO" w:hAnsi="HG丸ｺﾞｼｯｸM-PRO" w:hint="eastAsia"/>
                                <w:b/>
                                <w:bCs/>
                                <w:szCs w:val="21"/>
                              </w:rPr>
                              <w:t>〔提案を求める事項〕</w:t>
                            </w:r>
                          </w:p>
                          <w:p w14:paraId="66D649B9" w14:textId="0BA628AE" w:rsidR="000518B3" w:rsidRDefault="00291FC9" w:rsidP="00AE03C1">
                            <w:pPr>
                              <w:ind w:left="221" w:hangingChars="100" w:hanging="221"/>
                              <w:rPr>
                                <w:rFonts w:ascii="Segoe UI Symbol" w:eastAsia="HG丸ｺﾞｼｯｸM-PRO" w:hAnsi="Segoe UI Symbol"/>
                                <w:szCs w:val="21"/>
                              </w:rPr>
                            </w:pPr>
                            <w:r w:rsidRPr="00C14B95">
                              <w:rPr>
                                <w:rFonts w:ascii="HG丸ｺﾞｼｯｸM-PRO" w:eastAsia="HG丸ｺﾞｼｯｸM-PRO" w:hAnsi="HG丸ｺﾞｼｯｸM-PRO" w:hint="eastAsia"/>
                                <w:szCs w:val="21"/>
                              </w:rPr>
                              <w:t>○</w:t>
                            </w:r>
                            <w:r w:rsidR="000518B3">
                              <w:rPr>
                                <w:rFonts w:ascii="HG丸ｺﾞｼｯｸM-PRO" w:eastAsia="HG丸ｺﾞｼｯｸM-PRO" w:hAnsi="HG丸ｺﾞｼｯｸM-PRO" w:hint="eastAsia"/>
                                <w:szCs w:val="21"/>
                              </w:rPr>
                              <w:t>モニュメント等の巡回企画について、注目度や集客力を高め、大阪を一層盛り上げるようなプロモーション手法を</w:t>
                            </w:r>
                            <w:r w:rsidR="000518B3">
                              <w:rPr>
                                <w:rFonts w:ascii="Segoe UI Symbol" w:eastAsia="HG丸ｺﾞｼｯｸM-PRO" w:hAnsi="Segoe UI Symbol" w:hint="eastAsia"/>
                                <w:szCs w:val="21"/>
                              </w:rPr>
                              <w:t>提案すること。</w:t>
                            </w:r>
                          </w:p>
                          <w:p w14:paraId="078D7E3C" w14:textId="03E77430" w:rsidR="000518B3" w:rsidRPr="000518B3" w:rsidRDefault="000518B3" w:rsidP="00AE03C1">
                            <w:pPr>
                              <w:ind w:left="221" w:hangingChars="100" w:hanging="221"/>
                              <w:rPr>
                                <w:rFonts w:ascii="Segoe UI Symbol" w:eastAsia="HG丸ｺﾞｼｯｸM-PRO" w:hAnsi="Segoe UI Symbol"/>
                                <w:szCs w:val="21"/>
                              </w:rPr>
                            </w:pPr>
                            <w:r>
                              <w:rPr>
                                <w:rFonts w:ascii="Segoe UI Symbol" w:eastAsia="HG丸ｺﾞｼｯｸM-PRO" w:hAnsi="Segoe UI Symbol" w:hint="eastAsia"/>
                                <w:szCs w:val="21"/>
                              </w:rPr>
                              <w:t>○設置場所の公募に係る広報について、注目が集まる広報手法・工夫について提案すること。</w:t>
                            </w:r>
                          </w:p>
                          <w:p w14:paraId="5C41B058" w14:textId="5BAAF607" w:rsidR="00291FC9" w:rsidRPr="00AE03C1" w:rsidRDefault="000518B3" w:rsidP="00AE03C1">
                            <w:pPr>
                              <w:ind w:left="221" w:hangingChars="100" w:hanging="22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4D69F5">
                              <w:rPr>
                                <w:rFonts w:ascii="HG丸ｺﾞｼｯｸM-PRO" w:eastAsia="HG丸ｺﾞｼｯｸM-PRO" w:hAnsi="HG丸ｺﾞｼｯｸM-PRO" w:hint="eastAsia"/>
                                <w:szCs w:val="21"/>
                              </w:rPr>
                              <w:t>効果的かつ効率的に広報・PRできる</w:t>
                            </w:r>
                            <w:r w:rsidR="00AE03C1">
                              <w:rPr>
                                <w:rFonts w:ascii="HG丸ｺﾞｼｯｸM-PRO" w:eastAsia="HG丸ｺﾞｼｯｸM-PRO" w:hAnsi="HG丸ｺﾞｼｯｸM-PRO" w:hint="eastAsia"/>
                                <w:szCs w:val="21"/>
                              </w:rPr>
                              <w:t>よう、着眼点、対象、手法（媒体）、時期等</w:t>
                            </w:r>
                            <w:r w:rsidR="00D204D6">
                              <w:rPr>
                                <w:rFonts w:ascii="HG丸ｺﾞｼｯｸM-PRO" w:eastAsia="HG丸ｺﾞｼｯｸM-PRO" w:hAnsi="HG丸ｺﾞｼｯｸM-PRO" w:hint="eastAsia"/>
                                <w:szCs w:val="21"/>
                              </w:rPr>
                              <w:t>を示すとともに、</w:t>
                            </w:r>
                            <w:r w:rsidR="004D69F5">
                              <w:rPr>
                                <w:rFonts w:ascii="HG丸ｺﾞｼｯｸM-PRO" w:eastAsia="HG丸ｺﾞｼｯｸM-PRO" w:hAnsi="HG丸ｺﾞｼｯｸM-PRO" w:hint="eastAsia"/>
                                <w:szCs w:val="21"/>
                              </w:rPr>
                              <w:t>具体的な</w:t>
                            </w:r>
                            <w:r w:rsidR="00D204D6">
                              <w:rPr>
                                <w:rFonts w:ascii="HG丸ｺﾞｼｯｸM-PRO" w:eastAsia="HG丸ｺﾞｼｯｸM-PRO" w:hAnsi="HG丸ｺﾞｼｯｸM-PRO" w:hint="eastAsia"/>
                                <w:szCs w:val="21"/>
                              </w:rPr>
                              <w:t>計画</w:t>
                            </w:r>
                            <w:r w:rsidR="004D69F5">
                              <w:rPr>
                                <w:rFonts w:ascii="HG丸ｺﾞｼｯｸM-PRO" w:eastAsia="HG丸ｺﾞｼｯｸM-PRO" w:hAnsi="HG丸ｺﾞｼｯｸM-PRO" w:hint="eastAsia"/>
                                <w:szCs w:val="21"/>
                              </w:rPr>
                              <w:t>を提案すること。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B6E70" id="テキスト ボックス 1" o:spid="_x0000_s1027" type="#_x0000_t202" style="position:absolute;left:0;text-align:left;margin-left:17.6pt;margin-top:3.3pt;width:444pt;height:119.4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SKXdgIAANUEAAAOAAAAZHJzL2Uyb0RvYy54bWysVEtu2zAQ3RfoHQjua8lO7LiG5cBNkKJA&#10;kARwiqxpioqEUhyWpC25yxgIeoheoei659FFOqRkx0m6Krqh5v95M6PpaV1KshbGFqAS2u/FlAjF&#10;IS3UfUI/3168G1NiHVMpk6BEQjfC0tPZ2zfTSk/EAHKQqTAEgyg7qXRCc+f0JIosz0XJbA+0UKjM&#10;wJTMIWvuo9SwCqOXMhrE8SiqwKTaABfWovS8VdJZiJ9lgrvrLLPCEZlQrM2F14R36d9oNmWTe8N0&#10;XvCuDPYPVZSsUJh0H+qcOUZWpngVqiy4AQuZ63EoI8iygovQA3bTj190s8iZFqEXBMfqPUz2/4Xl&#10;V+sbQ4oUZ0eJYiWOqNk+Ng8/m4ffzfY7abY/mu22efiFPOl7uCptJ+i10Ojn6g9Qe9dOblHoUagz&#10;U/ov9kdQj8Bv9mCL2hGOwuHoaDyOUcVR1x/2T+KTIx8nenLXxrqPAkriiYQanGYAma0vrWtNdyY+&#10;mwVZpBeFlIHxGyTOpCFrhrOXLhSJwZ9ZSUWqhI6OhnEI/EznQ+/9l5LxL115r6zOmc3bNHZjPdMZ&#10;SoXteLxaXDzl6mXdwd1htoR0g1AaaHfTan5RYOZLZt0NM7iMCBEemLvGJ5OA5UJHUZKD+fY3ubfH&#10;HUEtJRUud0Lt1xUzghL5SeH2vO8fH/trCMzx8GSAjDnULA81alWeAWKIG4LVBdLbO7kjMwPlHd7h&#10;3GdFFVMccyfU7cgz154c3jEX83kwwv3XzF2qheY+tJ+ZR/y2vmNGdxN3uCxXsDsDNnkx+NbWeyqY&#10;rxxkRdgKj3OLagc/3k7Yq+7O/XEe8sHq6W80+wMAAP//AwBQSwMEFAAGAAgAAAAhAPS7eoDdAAAA&#10;CAEAAA8AAABkcnMvZG93bnJldi54bWxMj0FLxDAQhe+C/yGM4EXc1NYWrU0XWfQkCG4Fr9lmbMsm&#10;k9Jk2+qvdzzp8c17vPletV2dFTNOYfCk4GaTgEBqvRmoU/DePF/fgQhRk9HWEyr4wgDb+vys0qXx&#10;C73hvI+d4BIKpVbQxziWUoa2R6fDxo9I7H36yenIcuqkmfTC5c7KNEkK6fRA/KHXI+56bI/7k1Ng&#10;X5vse12PL/PSWHf18eR2I9/V5cX6+AAi4hr/wvCLz+hQM9PBn8gEYRVkecpJBUUBgu37NGN9UJDe&#10;5jnIupL/B9Q/AAAA//8DAFBLAQItABQABgAIAAAAIQC2gziS/gAAAOEBAAATAAAAAAAAAAAAAAAA&#10;AAAAAABbQ29udGVudF9UeXBlc10ueG1sUEsBAi0AFAAGAAgAAAAhADj9If/WAAAAlAEAAAsAAAAA&#10;AAAAAAAAAAAALwEAAF9yZWxzLy5yZWxzUEsBAi0AFAAGAAgAAAAhADSZIpd2AgAA1QQAAA4AAAAA&#10;AAAAAAAAAAAALgIAAGRycy9lMm9Eb2MueG1sUEsBAi0AFAAGAAgAAAAhAPS7eoDdAAAACAEAAA8A&#10;AAAAAAAAAAAAAAAA0AQAAGRycy9kb3ducmV2LnhtbFBLBQYAAAAABAAEAPMAAADaBQAAAAA=&#10;" fillcolor="white [3201]" strokeweight=".5pt">
                <v:stroke dashstyle="3 1"/>
                <v:textbox>
                  <w:txbxContent>
                    <w:p w14:paraId="4739820B" w14:textId="77777777" w:rsidR="00291FC9" w:rsidRPr="00C14B95" w:rsidRDefault="00291FC9" w:rsidP="00291FC9">
                      <w:pPr>
                        <w:spacing w:line="280" w:lineRule="exact"/>
                        <w:rPr>
                          <w:rFonts w:ascii="HG丸ｺﾞｼｯｸM-PRO" w:eastAsia="HG丸ｺﾞｼｯｸM-PRO" w:hAnsi="HG丸ｺﾞｼｯｸM-PRO"/>
                          <w:b/>
                          <w:bCs/>
                          <w:szCs w:val="21"/>
                        </w:rPr>
                      </w:pPr>
                      <w:r w:rsidRPr="00C14B95">
                        <w:rPr>
                          <w:rFonts w:ascii="HG丸ｺﾞｼｯｸM-PRO" w:eastAsia="HG丸ｺﾞｼｯｸM-PRO" w:hAnsi="HG丸ｺﾞｼｯｸM-PRO" w:hint="eastAsia"/>
                          <w:b/>
                          <w:bCs/>
                          <w:szCs w:val="21"/>
                        </w:rPr>
                        <w:t>〔提案を求める事項〕</w:t>
                      </w:r>
                    </w:p>
                    <w:p w14:paraId="66D649B9" w14:textId="0BA628AE" w:rsidR="000518B3" w:rsidRDefault="00291FC9" w:rsidP="00AE03C1">
                      <w:pPr>
                        <w:ind w:left="221" w:hangingChars="100" w:hanging="221"/>
                        <w:rPr>
                          <w:rFonts w:ascii="Segoe UI Symbol" w:eastAsia="HG丸ｺﾞｼｯｸM-PRO" w:hAnsi="Segoe UI Symbol"/>
                          <w:szCs w:val="21"/>
                        </w:rPr>
                      </w:pPr>
                      <w:r w:rsidRPr="00C14B95">
                        <w:rPr>
                          <w:rFonts w:ascii="HG丸ｺﾞｼｯｸM-PRO" w:eastAsia="HG丸ｺﾞｼｯｸM-PRO" w:hAnsi="HG丸ｺﾞｼｯｸM-PRO" w:hint="eastAsia"/>
                          <w:szCs w:val="21"/>
                        </w:rPr>
                        <w:t>○</w:t>
                      </w:r>
                      <w:r w:rsidR="000518B3">
                        <w:rPr>
                          <w:rFonts w:ascii="HG丸ｺﾞｼｯｸM-PRO" w:eastAsia="HG丸ｺﾞｼｯｸM-PRO" w:hAnsi="HG丸ｺﾞｼｯｸM-PRO" w:hint="eastAsia"/>
                          <w:szCs w:val="21"/>
                        </w:rPr>
                        <w:t>モニュメント等の巡回企画について、注目度や集客力を高め、大阪を一層盛り上げるようなプロモーション手法を</w:t>
                      </w:r>
                      <w:r w:rsidR="000518B3">
                        <w:rPr>
                          <w:rFonts w:ascii="Segoe UI Symbol" w:eastAsia="HG丸ｺﾞｼｯｸM-PRO" w:hAnsi="Segoe UI Symbol" w:hint="eastAsia"/>
                          <w:szCs w:val="21"/>
                        </w:rPr>
                        <w:t>提案すること。</w:t>
                      </w:r>
                    </w:p>
                    <w:p w14:paraId="078D7E3C" w14:textId="03E77430" w:rsidR="000518B3" w:rsidRPr="000518B3" w:rsidRDefault="000518B3" w:rsidP="00AE03C1">
                      <w:pPr>
                        <w:ind w:left="221" w:hangingChars="100" w:hanging="221"/>
                        <w:rPr>
                          <w:rFonts w:ascii="Segoe UI Symbol" w:eastAsia="HG丸ｺﾞｼｯｸM-PRO" w:hAnsi="Segoe UI Symbol"/>
                          <w:szCs w:val="21"/>
                        </w:rPr>
                      </w:pPr>
                      <w:r>
                        <w:rPr>
                          <w:rFonts w:ascii="Segoe UI Symbol" w:eastAsia="HG丸ｺﾞｼｯｸM-PRO" w:hAnsi="Segoe UI Symbol" w:hint="eastAsia"/>
                          <w:szCs w:val="21"/>
                        </w:rPr>
                        <w:t>○設置場所の公募に係る広報について、注目が集まる広報手法・工夫について提案すること。</w:t>
                      </w:r>
                    </w:p>
                    <w:p w14:paraId="5C41B058" w14:textId="5BAAF607" w:rsidR="00291FC9" w:rsidRPr="00AE03C1" w:rsidRDefault="000518B3" w:rsidP="00AE03C1">
                      <w:pPr>
                        <w:ind w:left="221" w:hangingChars="100" w:hanging="22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4D69F5">
                        <w:rPr>
                          <w:rFonts w:ascii="HG丸ｺﾞｼｯｸM-PRO" w:eastAsia="HG丸ｺﾞｼｯｸM-PRO" w:hAnsi="HG丸ｺﾞｼｯｸM-PRO" w:hint="eastAsia"/>
                          <w:szCs w:val="21"/>
                        </w:rPr>
                        <w:t>効果的かつ効率的に広報・PRできる</w:t>
                      </w:r>
                      <w:r w:rsidR="00AE03C1">
                        <w:rPr>
                          <w:rFonts w:ascii="HG丸ｺﾞｼｯｸM-PRO" w:eastAsia="HG丸ｺﾞｼｯｸM-PRO" w:hAnsi="HG丸ｺﾞｼｯｸM-PRO" w:hint="eastAsia"/>
                          <w:szCs w:val="21"/>
                        </w:rPr>
                        <w:t>よう、着眼点、対象、手法（媒体）、時期等</w:t>
                      </w:r>
                      <w:r w:rsidR="00D204D6">
                        <w:rPr>
                          <w:rFonts w:ascii="HG丸ｺﾞｼｯｸM-PRO" w:eastAsia="HG丸ｺﾞｼｯｸM-PRO" w:hAnsi="HG丸ｺﾞｼｯｸM-PRO" w:hint="eastAsia"/>
                          <w:szCs w:val="21"/>
                        </w:rPr>
                        <w:t>を示すとともに、</w:t>
                      </w:r>
                      <w:r w:rsidR="004D69F5">
                        <w:rPr>
                          <w:rFonts w:ascii="HG丸ｺﾞｼｯｸM-PRO" w:eastAsia="HG丸ｺﾞｼｯｸM-PRO" w:hAnsi="HG丸ｺﾞｼｯｸM-PRO" w:hint="eastAsia"/>
                          <w:szCs w:val="21"/>
                        </w:rPr>
                        <w:t>具体的な</w:t>
                      </w:r>
                      <w:r w:rsidR="00D204D6">
                        <w:rPr>
                          <w:rFonts w:ascii="HG丸ｺﾞｼｯｸM-PRO" w:eastAsia="HG丸ｺﾞｼｯｸM-PRO" w:hAnsi="HG丸ｺﾞｼｯｸM-PRO" w:hint="eastAsia"/>
                          <w:szCs w:val="21"/>
                        </w:rPr>
                        <w:t>計画</w:t>
                      </w:r>
                      <w:r w:rsidR="004D69F5">
                        <w:rPr>
                          <w:rFonts w:ascii="HG丸ｺﾞｼｯｸM-PRO" w:eastAsia="HG丸ｺﾞｼｯｸM-PRO" w:hAnsi="HG丸ｺﾞｼｯｸM-PRO" w:hint="eastAsia"/>
                          <w:szCs w:val="21"/>
                        </w:rPr>
                        <w:t>を提案すること。</w:t>
                      </w:r>
                    </w:p>
                  </w:txbxContent>
                </v:textbox>
                <w10:wrap anchorx="margin"/>
              </v:shape>
            </w:pict>
          </mc:Fallback>
        </mc:AlternateContent>
      </w:r>
    </w:p>
    <w:p w14:paraId="61AB4CE6" w14:textId="4334EE20" w:rsidR="00291FC9" w:rsidRDefault="00291FC9" w:rsidP="009D0997">
      <w:pPr>
        <w:rPr>
          <w:rFonts w:ascii="HG丸ｺﾞｼｯｸM-PRO" w:eastAsia="HG丸ｺﾞｼｯｸM-PRO" w:hAnsi="HG丸ｺﾞｼｯｸM-PRO"/>
          <w:bCs/>
        </w:rPr>
      </w:pPr>
    </w:p>
    <w:p w14:paraId="5D17FFE9" w14:textId="7CC186CD" w:rsidR="00291FC9" w:rsidRDefault="00291FC9" w:rsidP="009D0997">
      <w:pPr>
        <w:rPr>
          <w:rFonts w:ascii="HG丸ｺﾞｼｯｸM-PRO" w:eastAsia="HG丸ｺﾞｼｯｸM-PRO" w:hAnsi="HG丸ｺﾞｼｯｸM-PRO"/>
          <w:bCs/>
        </w:rPr>
      </w:pPr>
    </w:p>
    <w:p w14:paraId="275D5BAA" w14:textId="794D55C5" w:rsidR="00291FC9" w:rsidRDefault="00291FC9" w:rsidP="009D0997">
      <w:pPr>
        <w:rPr>
          <w:rFonts w:ascii="HG丸ｺﾞｼｯｸM-PRO" w:eastAsia="HG丸ｺﾞｼｯｸM-PRO" w:hAnsi="HG丸ｺﾞｼｯｸM-PRO"/>
          <w:bCs/>
        </w:rPr>
      </w:pPr>
    </w:p>
    <w:p w14:paraId="5C9C15C7" w14:textId="6CBF74AE" w:rsidR="00291FC9" w:rsidRDefault="00291FC9" w:rsidP="009D0997">
      <w:pPr>
        <w:rPr>
          <w:rFonts w:ascii="HG丸ｺﾞｼｯｸM-PRO" w:eastAsia="HG丸ｺﾞｼｯｸM-PRO" w:hAnsi="HG丸ｺﾞｼｯｸM-PRO"/>
          <w:bCs/>
        </w:rPr>
      </w:pPr>
    </w:p>
    <w:p w14:paraId="056BD0F1" w14:textId="6160F834" w:rsidR="000518B3" w:rsidRDefault="000518B3" w:rsidP="009D0997">
      <w:pPr>
        <w:rPr>
          <w:rFonts w:ascii="HG丸ｺﾞｼｯｸM-PRO" w:eastAsia="HG丸ｺﾞｼｯｸM-PRO" w:hAnsi="HG丸ｺﾞｼｯｸM-PRO"/>
          <w:bCs/>
        </w:rPr>
      </w:pPr>
    </w:p>
    <w:p w14:paraId="601EC785" w14:textId="17D910FC" w:rsidR="000518B3" w:rsidRDefault="000518B3" w:rsidP="009D0997">
      <w:pPr>
        <w:rPr>
          <w:rFonts w:ascii="HG丸ｺﾞｼｯｸM-PRO" w:eastAsia="HG丸ｺﾞｼｯｸM-PRO" w:hAnsi="HG丸ｺﾞｼｯｸM-PRO"/>
          <w:bCs/>
        </w:rPr>
      </w:pPr>
    </w:p>
    <w:p w14:paraId="563CAE35" w14:textId="79170D78" w:rsidR="00701673" w:rsidRDefault="00701673" w:rsidP="00701673">
      <w:pPr>
        <w:rPr>
          <w:rFonts w:ascii="HG丸ｺﾞｼｯｸM-PRO" w:eastAsia="HG丸ｺﾞｼｯｸM-PRO" w:hAnsi="HG丸ｺﾞｼｯｸM-PRO"/>
          <w:bCs/>
        </w:rPr>
      </w:pPr>
    </w:p>
    <w:p w14:paraId="046C9D92" w14:textId="77777777" w:rsidR="003E19C9" w:rsidRPr="00E57187" w:rsidRDefault="003E19C9" w:rsidP="00701673">
      <w:pPr>
        <w:rPr>
          <w:rFonts w:ascii="HG丸ｺﾞｼｯｸM-PRO" w:eastAsia="HG丸ｺﾞｼｯｸM-PRO" w:hAnsi="HG丸ｺﾞｼｯｸM-PRO"/>
        </w:rPr>
      </w:pPr>
    </w:p>
    <w:p w14:paraId="27071480" w14:textId="07511688" w:rsidR="00834F43" w:rsidRPr="002368CD" w:rsidRDefault="00D52BE2" w:rsidP="00834F43">
      <w:pPr>
        <w:ind w:firstLineChars="50" w:firstLine="111"/>
        <w:rPr>
          <w:rFonts w:ascii="HG丸ｺﾞｼｯｸM-PRO" w:eastAsia="HG丸ｺﾞｼｯｸM-PRO" w:hAnsi="HG丸ｺﾞｼｯｸM-PRO"/>
          <w:bCs/>
        </w:rPr>
      </w:pPr>
      <w:r>
        <w:rPr>
          <w:rFonts w:ascii="HG丸ｺﾞｼｯｸM-PRO" w:eastAsia="HG丸ｺﾞｼｯｸM-PRO" w:hAnsi="HG丸ｺﾞｼｯｸM-PRO" w:hint="eastAsia"/>
          <w:bCs/>
        </w:rPr>
        <w:t>(</w:t>
      </w:r>
      <w:r w:rsidR="00577C44">
        <w:rPr>
          <w:rFonts w:ascii="HG丸ｺﾞｼｯｸM-PRO" w:eastAsia="HG丸ｺﾞｼｯｸM-PRO" w:hAnsi="HG丸ｺﾞｼｯｸM-PRO"/>
          <w:bCs/>
        </w:rPr>
        <w:t>3</w:t>
      </w:r>
      <w:r>
        <w:rPr>
          <w:rFonts w:ascii="HG丸ｺﾞｼｯｸM-PRO" w:eastAsia="HG丸ｺﾞｼｯｸM-PRO" w:hAnsi="HG丸ｺﾞｼｯｸM-PRO"/>
          <w:bCs/>
        </w:rPr>
        <w:t xml:space="preserve">) </w:t>
      </w:r>
      <w:bookmarkStart w:id="5" w:name="_Hlk216277807"/>
      <w:r w:rsidR="000655E6" w:rsidRPr="002368CD">
        <w:rPr>
          <w:rFonts w:ascii="HG丸ｺﾞｼｯｸM-PRO" w:eastAsia="HG丸ｺﾞｼｯｸM-PRO" w:hAnsi="HG丸ｺﾞｼｯｸM-PRO" w:hint="eastAsia"/>
          <w:bCs/>
        </w:rPr>
        <w:t>事業の実施体制及びスケジュール</w:t>
      </w:r>
      <w:bookmarkEnd w:id="5"/>
    </w:p>
    <w:p w14:paraId="7F5ACF76" w14:textId="70AA555B" w:rsidR="00834F43" w:rsidRDefault="00DB6538" w:rsidP="00A367C6">
      <w:pPr>
        <w:ind w:leftChars="100" w:left="221" w:firstLineChars="100" w:firstLine="221"/>
        <w:rPr>
          <w:rFonts w:ascii="HG丸ｺﾞｼｯｸM-PRO" w:eastAsia="HG丸ｺﾞｼｯｸM-PRO" w:hAnsi="HG丸ｺﾞｼｯｸM-PRO"/>
          <w:bCs/>
        </w:rPr>
      </w:pPr>
      <w:r w:rsidRPr="00223AD3">
        <w:rPr>
          <w:rFonts w:ascii="HG丸ｺﾞｼｯｸM-PRO" w:eastAsia="HG丸ｺﾞｼｯｸM-PRO" w:hAnsi="HG丸ｺﾞｼｯｸM-PRO" w:hint="eastAsia"/>
          <w:bCs/>
        </w:rPr>
        <w:t>契約期間内に計画的かつ効率的に実施できるよう計画を立てて進行管理を行うこと</w:t>
      </w:r>
      <w:r w:rsidR="00B06696">
        <w:rPr>
          <w:rFonts w:ascii="HG丸ｺﾞｼｯｸM-PRO" w:eastAsia="HG丸ｺﾞｼｯｸM-PRO" w:hAnsi="HG丸ｺﾞｼｯｸM-PRO" w:hint="eastAsia"/>
          <w:bCs/>
        </w:rPr>
        <w:t>。</w:t>
      </w:r>
      <w:r w:rsidR="00A367C6">
        <w:rPr>
          <w:rFonts w:ascii="HG丸ｺﾞｼｯｸM-PRO" w:eastAsia="HG丸ｺﾞｼｯｸM-PRO" w:hAnsi="HG丸ｺﾞｼｯｸM-PRO" w:hint="eastAsia"/>
          <w:bCs/>
        </w:rPr>
        <w:t>事業</w:t>
      </w:r>
      <w:r w:rsidR="00834F43">
        <w:rPr>
          <w:rFonts w:ascii="HG丸ｺﾞｼｯｸM-PRO" w:eastAsia="HG丸ｺﾞｼｯｸM-PRO" w:hAnsi="HG丸ｺﾞｼｯｸM-PRO" w:hint="eastAsia"/>
          <w:bCs/>
        </w:rPr>
        <w:lastRenderedPageBreak/>
        <w:t>実施に当たって、確実に履行するための具体的な運営体制を提案すること。</w:t>
      </w:r>
      <w:r w:rsidR="00A367C6">
        <w:rPr>
          <w:rFonts w:ascii="HG丸ｺﾞｼｯｸM-PRO" w:eastAsia="HG丸ｺﾞｼｯｸM-PRO" w:hAnsi="HG丸ｺﾞｼｯｸM-PRO" w:hint="eastAsia"/>
          <w:bCs/>
        </w:rPr>
        <w:t>なお、</w:t>
      </w:r>
      <w:r w:rsidR="00834F43">
        <w:rPr>
          <w:rFonts w:ascii="HG丸ｺﾞｼｯｸM-PRO" w:eastAsia="HG丸ｺﾞｼｯｸM-PRO" w:hAnsi="HG丸ｺﾞｼｯｸM-PRO" w:hint="eastAsia"/>
          <w:bCs/>
        </w:rPr>
        <w:t>運営体制の提案に当たっては、(</w:t>
      </w:r>
      <w:r w:rsidR="00834F43">
        <w:rPr>
          <w:rFonts w:ascii="HG丸ｺﾞｼｯｸM-PRO" w:eastAsia="HG丸ｺﾞｼｯｸM-PRO" w:hAnsi="HG丸ｺﾞｼｯｸM-PRO"/>
          <w:bCs/>
        </w:rPr>
        <w:t>1)(2)</w:t>
      </w:r>
      <w:r w:rsidR="00834F43">
        <w:rPr>
          <w:rFonts w:ascii="HG丸ｺﾞｼｯｸM-PRO" w:eastAsia="HG丸ｺﾞｼｯｸM-PRO" w:hAnsi="HG丸ｺﾞｼｯｸM-PRO" w:hint="eastAsia"/>
          <w:bCs/>
        </w:rPr>
        <w:t>で示した実施計画も踏まえ、事業全体のスケジュールを示し、どのように運営していくのかの説明を求める。また、イベントの実施など、過去の類似事業に係る実績等も示すこと。</w:t>
      </w:r>
    </w:p>
    <w:p w14:paraId="519983BC" w14:textId="77777777" w:rsidR="00A367C6" w:rsidRDefault="00A367C6" w:rsidP="00A367C6">
      <w:pPr>
        <w:ind w:leftChars="100" w:left="221" w:firstLineChars="100" w:firstLine="221"/>
        <w:rPr>
          <w:rFonts w:ascii="HG丸ｺﾞｼｯｸM-PRO" w:eastAsia="HG丸ｺﾞｼｯｸM-PRO" w:hAnsi="HG丸ｺﾞｼｯｸM-PRO"/>
          <w:bCs/>
        </w:rPr>
      </w:pPr>
    </w:p>
    <w:p w14:paraId="3D24DB0E" w14:textId="3881B5C4" w:rsidR="009D0997" w:rsidRDefault="0081405D" w:rsidP="009D0997">
      <w:pPr>
        <w:ind w:leftChars="100" w:left="442" w:hangingChars="100" w:hanging="221"/>
        <w:rPr>
          <w:rFonts w:ascii="HG丸ｺﾞｼｯｸM-PRO" w:eastAsia="HG丸ｺﾞｼｯｸM-PRO" w:hAnsi="HG丸ｺﾞｼｯｸM-PRO"/>
          <w:bCs/>
        </w:rPr>
      </w:pPr>
      <w:r w:rsidRPr="00223AD3">
        <w:rPr>
          <w:rFonts w:ascii="HG丸ｺﾞｼｯｸM-PRO" w:eastAsia="HG丸ｺﾞｼｯｸM-PRO" w:hAnsi="HG丸ｺﾞｼｯｸM-PRO"/>
          <w:noProof/>
          <w:szCs w:val="21"/>
        </w:rPr>
        <mc:AlternateContent>
          <mc:Choice Requires="wps">
            <w:drawing>
              <wp:anchor distT="0" distB="0" distL="114300" distR="114300" simplePos="0" relativeHeight="251665408" behindDoc="0" locked="0" layoutInCell="1" allowOverlap="1" wp14:anchorId="7FB8389E" wp14:editId="3BB051CD">
                <wp:simplePos x="0" y="0"/>
                <wp:positionH relativeFrom="margin">
                  <wp:posOffset>286385</wp:posOffset>
                </wp:positionH>
                <wp:positionV relativeFrom="paragraph">
                  <wp:posOffset>88265</wp:posOffset>
                </wp:positionV>
                <wp:extent cx="5577840" cy="1266092"/>
                <wp:effectExtent l="0" t="0" r="22860" b="10795"/>
                <wp:wrapNone/>
                <wp:docPr id="4" name="テキスト ボックス 4"/>
                <wp:cNvGraphicFramePr/>
                <a:graphic xmlns:a="http://schemas.openxmlformats.org/drawingml/2006/main">
                  <a:graphicData uri="http://schemas.microsoft.com/office/word/2010/wordprocessingShape">
                    <wps:wsp>
                      <wps:cNvSpPr txBox="1"/>
                      <wps:spPr>
                        <a:xfrm>
                          <a:off x="0" y="0"/>
                          <a:ext cx="5577840" cy="1266092"/>
                        </a:xfrm>
                        <a:prstGeom prst="rect">
                          <a:avLst/>
                        </a:prstGeom>
                        <a:solidFill>
                          <a:sysClr val="window" lastClr="FFFFFF"/>
                        </a:solidFill>
                        <a:ln w="6350">
                          <a:solidFill>
                            <a:prstClr val="black"/>
                          </a:solidFill>
                          <a:prstDash val="sysDash"/>
                        </a:ln>
                      </wps:spPr>
                      <wps:txbx>
                        <w:txbxContent>
                          <w:p w14:paraId="46C4FF35" w14:textId="6BB24DE6" w:rsidR="00E64C6F" w:rsidRDefault="00E64C6F" w:rsidP="00AF25FA">
                            <w:pPr>
                              <w:spacing w:line="300" w:lineRule="exact"/>
                              <w:rPr>
                                <w:rFonts w:ascii="HG丸ｺﾞｼｯｸM-PRO" w:eastAsia="HG丸ｺﾞｼｯｸM-PRO" w:hAnsi="HG丸ｺﾞｼｯｸM-PRO"/>
                                <w:b/>
                                <w:bCs/>
                                <w:szCs w:val="21"/>
                              </w:rPr>
                            </w:pPr>
                            <w:r w:rsidRPr="00A837F6">
                              <w:rPr>
                                <w:rFonts w:ascii="HG丸ｺﾞｼｯｸM-PRO" w:eastAsia="HG丸ｺﾞｼｯｸM-PRO" w:hAnsi="HG丸ｺﾞｼｯｸM-PRO" w:hint="eastAsia"/>
                                <w:b/>
                                <w:bCs/>
                                <w:szCs w:val="21"/>
                              </w:rPr>
                              <w:t>〔提案</w:t>
                            </w:r>
                            <w:r w:rsidR="0049474F">
                              <w:rPr>
                                <w:rFonts w:ascii="HG丸ｺﾞｼｯｸM-PRO" w:eastAsia="HG丸ｺﾞｼｯｸM-PRO" w:hAnsi="HG丸ｺﾞｼｯｸM-PRO" w:hint="eastAsia"/>
                                <w:b/>
                                <w:bCs/>
                                <w:szCs w:val="21"/>
                              </w:rPr>
                              <w:t>を求める事項</w:t>
                            </w:r>
                            <w:r w:rsidRPr="00A837F6">
                              <w:rPr>
                                <w:rFonts w:ascii="HG丸ｺﾞｼｯｸM-PRO" w:eastAsia="HG丸ｺﾞｼｯｸM-PRO" w:hAnsi="HG丸ｺﾞｼｯｸM-PRO" w:hint="eastAsia"/>
                                <w:b/>
                                <w:bCs/>
                                <w:szCs w:val="21"/>
                              </w:rPr>
                              <w:t>〕</w:t>
                            </w:r>
                          </w:p>
                          <w:p w14:paraId="669D0063" w14:textId="5ABC597A" w:rsidR="007467AD" w:rsidRPr="008B3C73" w:rsidRDefault="00D52BE2" w:rsidP="001B3794">
                            <w:pPr>
                              <w:spacing w:line="300" w:lineRule="exact"/>
                              <w:ind w:left="221" w:hangingChars="100" w:hanging="22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7467AD">
                              <w:rPr>
                                <w:rFonts w:ascii="HG丸ｺﾞｼｯｸM-PRO" w:eastAsia="HG丸ｺﾞｼｯｸM-PRO" w:hAnsi="HG丸ｺﾞｼｯｸM-PRO" w:hint="eastAsia"/>
                                <w:szCs w:val="21"/>
                              </w:rPr>
                              <w:t>本業務が安全で計画的かつ効率的に遂行できる</w:t>
                            </w:r>
                            <w:r w:rsidR="007467AD" w:rsidRPr="00A837F6">
                              <w:rPr>
                                <w:rFonts w:ascii="HG丸ｺﾞｼｯｸM-PRO" w:eastAsia="HG丸ｺﾞｼｯｸM-PRO" w:hAnsi="HG丸ｺﾞｼｯｸM-PRO"/>
                                <w:szCs w:val="21"/>
                              </w:rPr>
                              <w:t>事業実施体制及び人員</w:t>
                            </w:r>
                            <w:r w:rsidR="007467AD">
                              <w:rPr>
                                <w:rFonts w:ascii="HG丸ｺﾞｼｯｸM-PRO" w:eastAsia="HG丸ｺﾞｼｯｸM-PRO" w:hAnsi="HG丸ｺﾞｼｯｸM-PRO" w:hint="eastAsia"/>
                                <w:szCs w:val="21"/>
                              </w:rPr>
                              <w:t>について提案</w:t>
                            </w:r>
                            <w:r w:rsidR="001B3794">
                              <w:rPr>
                                <w:rFonts w:ascii="HG丸ｺﾞｼｯｸM-PRO" w:eastAsia="HG丸ｺﾞｼｯｸM-PRO" w:hAnsi="HG丸ｺﾞｼｯｸM-PRO" w:hint="eastAsia"/>
                                <w:szCs w:val="21"/>
                              </w:rPr>
                              <w:t>すること</w:t>
                            </w:r>
                            <w:r w:rsidR="007467AD">
                              <w:rPr>
                                <w:rFonts w:ascii="HG丸ｺﾞｼｯｸM-PRO" w:eastAsia="HG丸ｺﾞｼｯｸM-PRO" w:hAnsi="HG丸ｺﾞｼｯｸM-PRO" w:hint="eastAsia"/>
                                <w:szCs w:val="21"/>
                              </w:rPr>
                              <w:t>。</w:t>
                            </w:r>
                          </w:p>
                          <w:p w14:paraId="37C62335" w14:textId="7A00B94A" w:rsidR="007467AD" w:rsidRPr="008B3C73" w:rsidRDefault="00D52BE2" w:rsidP="002368CD">
                            <w:pPr>
                              <w:spacing w:line="30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7467AD">
                              <w:rPr>
                                <w:rFonts w:ascii="HG丸ｺﾞｼｯｸM-PRO" w:eastAsia="HG丸ｺﾞｼｯｸM-PRO" w:hAnsi="HG丸ｺﾞｼｯｸM-PRO" w:hint="eastAsia"/>
                                <w:szCs w:val="21"/>
                              </w:rPr>
                              <w:t>本業務を円滑に遂行できる</w:t>
                            </w:r>
                            <w:r w:rsidR="00E64C6F" w:rsidRPr="00A837F6">
                              <w:rPr>
                                <w:rFonts w:ascii="HG丸ｺﾞｼｯｸM-PRO" w:eastAsia="HG丸ｺﾞｼｯｸM-PRO" w:hAnsi="HG丸ｺﾞｼｯｸM-PRO"/>
                                <w:szCs w:val="21"/>
                              </w:rPr>
                              <w:t>契約期間内の全体スケジュール</w:t>
                            </w:r>
                            <w:r w:rsidR="007467AD">
                              <w:rPr>
                                <w:rFonts w:ascii="HG丸ｺﾞｼｯｸM-PRO" w:eastAsia="HG丸ｺﾞｼｯｸM-PRO" w:hAnsi="HG丸ｺﾞｼｯｸM-PRO" w:hint="eastAsia"/>
                                <w:szCs w:val="21"/>
                              </w:rPr>
                              <w:t>を提案</w:t>
                            </w:r>
                            <w:r w:rsidR="001B3794">
                              <w:rPr>
                                <w:rFonts w:ascii="HG丸ｺﾞｼｯｸM-PRO" w:eastAsia="HG丸ｺﾞｼｯｸM-PRO" w:hAnsi="HG丸ｺﾞｼｯｸM-PRO" w:hint="eastAsia"/>
                                <w:szCs w:val="21"/>
                              </w:rPr>
                              <w:t>すること</w:t>
                            </w:r>
                            <w:r w:rsidR="007467AD">
                              <w:rPr>
                                <w:rFonts w:ascii="HG丸ｺﾞｼｯｸM-PRO" w:eastAsia="HG丸ｺﾞｼｯｸM-PRO" w:hAnsi="HG丸ｺﾞｼｯｸM-PRO" w:hint="eastAsia"/>
                                <w:szCs w:val="21"/>
                              </w:rPr>
                              <w:t>。</w:t>
                            </w:r>
                          </w:p>
                          <w:p w14:paraId="127C1DCB" w14:textId="4D667D84" w:rsidR="002604F5" w:rsidRPr="00A837F6" w:rsidRDefault="00D52BE2" w:rsidP="00291FC9">
                            <w:pPr>
                              <w:spacing w:line="300" w:lineRule="exact"/>
                              <w:ind w:left="221" w:hangingChars="100" w:hanging="22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2604F5" w:rsidRPr="00A837F6">
                              <w:rPr>
                                <w:rFonts w:ascii="HG丸ｺﾞｼｯｸM-PRO" w:eastAsia="HG丸ｺﾞｼｯｸM-PRO" w:hAnsi="HG丸ｺﾞｼｯｸM-PRO"/>
                                <w:szCs w:val="21"/>
                              </w:rPr>
                              <w:t>本事業</w:t>
                            </w:r>
                            <w:r w:rsidR="002604F5" w:rsidRPr="00A837F6">
                              <w:rPr>
                                <w:rFonts w:ascii="HG丸ｺﾞｼｯｸM-PRO" w:eastAsia="HG丸ｺﾞｼｯｸM-PRO" w:hAnsi="HG丸ｺﾞｼｯｸM-PRO" w:hint="eastAsia"/>
                                <w:szCs w:val="21"/>
                              </w:rPr>
                              <w:t>を</w:t>
                            </w:r>
                            <w:r w:rsidR="002604F5" w:rsidRPr="00A837F6">
                              <w:rPr>
                                <w:rFonts w:ascii="HG丸ｺﾞｼｯｸM-PRO" w:eastAsia="HG丸ｺﾞｼｯｸM-PRO" w:hAnsi="HG丸ｺﾞｼｯｸM-PRO"/>
                                <w:szCs w:val="21"/>
                              </w:rPr>
                              <w:t>受託するにあたっての提案事業</w:t>
                            </w:r>
                            <w:r w:rsidR="002604F5" w:rsidRPr="00A837F6">
                              <w:rPr>
                                <w:rFonts w:ascii="HG丸ｺﾞｼｯｸM-PRO" w:eastAsia="HG丸ｺﾞｼｯｸM-PRO" w:hAnsi="HG丸ｺﾞｼｯｸM-PRO" w:hint="eastAsia"/>
                                <w:szCs w:val="21"/>
                              </w:rPr>
                              <w:t>者</w:t>
                            </w:r>
                            <w:r w:rsidR="002604F5" w:rsidRPr="00A837F6">
                              <w:rPr>
                                <w:rFonts w:ascii="HG丸ｺﾞｼｯｸM-PRO" w:eastAsia="HG丸ｺﾞｼｯｸM-PRO" w:hAnsi="HG丸ｺﾞｼｯｸM-PRO"/>
                                <w:szCs w:val="21"/>
                              </w:rPr>
                              <w:t>の強み（類似事業の実績</w:t>
                            </w:r>
                            <w:r w:rsidR="002604F5" w:rsidRPr="00A837F6">
                              <w:rPr>
                                <w:rFonts w:ascii="HG丸ｺﾞｼｯｸM-PRO" w:eastAsia="HG丸ｺﾞｼｯｸM-PRO" w:hAnsi="HG丸ｺﾞｼｯｸM-PRO" w:hint="eastAsia"/>
                                <w:szCs w:val="21"/>
                              </w:rPr>
                              <w:t>等）</w:t>
                            </w:r>
                            <w:r w:rsidR="007467AD">
                              <w:rPr>
                                <w:rFonts w:ascii="HG丸ｺﾞｼｯｸM-PRO" w:eastAsia="HG丸ｺﾞｼｯｸM-PRO" w:hAnsi="HG丸ｺﾞｼｯｸM-PRO" w:hint="eastAsia"/>
                                <w:szCs w:val="21"/>
                              </w:rPr>
                              <w:t>があれば</w:t>
                            </w:r>
                            <w:r w:rsidR="00AA4BF5">
                              <w:rPr>
                                <w:rFonts w:ascii="HG丸ｺﾞｼｯｸM-PRO" w:eastAsia="HG丸ｺﾞｼｯｸM-PRO" w:hAnsi="HG丸ｺﾞｼｯｸM-PRO" w:hint="eastAsia"/>
                                <w:szCs w:val="21"/>
                              </w:rPr>
                              <w:t>提案すること</w:t>
                            </w:r>
                            <w:r w:rsidR="007467AD">
                              <w:rPr>
                                <w:rFonts w:ascii="HG丸ｺﾞｼｯｸM-PRO" w:eastAsia="HG丸ｺﾞｼｯｸM-PRO" w:hAnsi="HG丸ｺﾞｼｯｸM-PRO" w:hint="eastAsia"/>
                                <w:szCs w:val="21"/>
                              </w:rPr>
                              <w:t>。</w:t>
                            </w:r>
                          </w:p>
                          <w:p w14:paraId="6F726889" w14:textId="77777777" w:rsidR="00E64C6F" w:rsidRPr="002604F5" w:rsidRDefault="00E64C6F" w:rsidP="00E64C6F">
                            <w:pPr>
                              <w:spacing w:line="320" w:lineRule="exact"/>
                              <w:ind w:firstLineChars="100" w:firstLine="213"/>
                              <w:rPr>
                                <w:rFonts w:ascii="HG丸ｺﾞｼｯｸM-PRO" w:eastAsia="HG丸ｺﾞｼｯｸM-PRO" w:hAnsi="HG丸ｺﾞｼｯｸM-PRO"/>
                                <w:spacing w:val="-4"/>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8389E" id="テキスト ボックス 4" o:spid="_x0000_s1028" type="#_x0000_t202" style="position:absolute;left:0;text-align:left;margin-left:22.55pt;margin-top:6.95pt;width:439.2pt;height:99.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o8lgQIAAOYEAAAOAAAAZHJzL2Uyb0RvYy54bWysVM1uGjEQvlfqO1i+lwUKJEFZIgqiqoSS&#10;SEmVs/F6s6t6Pa5t2KXHIEV9iL5C1XOfZ1+kY+8CSZpTVQ5m/jzj+eabPb+oCkk2wtgcVEx7nS4l&#10;QnFIcnUf08+3i3enlFjHVMIkKBHTrbD0YvL2zXmpx6IPGchEGIJJlB2XOqaZc3ocRZZnomC2A1oo&#10;dKZgCuZQNfdRYliJ2QsZ9bvdUVSCSbQBLqxF67xx0knIn6aCu6s0tcIRGVN8mwunCefKn9HknI3v&#10;DdNZzttnsH94RcFyhUUPqebMMbI2+V+pipwbsJC6DocigjTNuQg9YDe97otubjKmRegFwbH6AJP9&#10;f2n55ebakDyJ6YASxQocUb17rB9+1g+/6913Uu9+1Ltd/fALdTLwcJXajvHWjcZ7rvoAFY59b7do&#10;9ChUqSn8P/ZH0I/Abw9gi8oRjsbh8OTkdIAujr5efzTqnvV9nuh4XRvrPgooiBdianCaAWS2WVrX&#10;hO5DfDULMk8WuZRB2dqZNGTDcPDIlwRKSiSzDo0xXYRfW+3ZNalIGdPR+2E3VHrm87UOOVeS8S+v&#10;ZfBRc2azprTdWq+0gVJhfx7ABigvuWpVBfxD896ygmSL2BpoyGo1X+SYc4mPv2YG2YmY4ca5KzxS&#10;CfhcaCVKMjDfXrP7eCQNeikpke0xtV/XzAjE5JNCOp31Bn4ULiiD4UkfFfPUs3rqUetiBohrD3db&#10;8yD6eCf3YmqguMPFnPqq6GKKY+2Yur04c80O4mJzMZ2GIFwIzdxS3WjuU/sheixvqztmdEsBh+y5&#10;hP1esPELJjSx/qaC6dpBmgeaHFFt4cdlCkRrF99v61M9RB0/T5M/AAAA//8DAFBLAwQUAAYACAAA&#10;ACEAMWjBE94AAAAJAQAADwAAAGRycy9kb3ducmV2LnhtbEyPzU7DMBCE70h9B2srcUHU+aGIhjhV&#10;VVTRYyl9ACdenIh4HcVuG3h6lhMcZ2c08225nlwvLjiGzpOCdJGAQGq86cgqOL3v7p9AhKjJ6N4T&#10;KvjCAOtqdlPqwvgrveHlGK3gEgqFVtDGOBRShqZFp8PCD0jsffjR6chytNKM+srlrpdZkjxKpzvi&#10;hVYPuG2x+TyenYL67vTiffK6j9Yc7PdksNvtUanb+bR5BhFxin9h+MVndKiYqfZnMkH0Ch6WKSf5&#10;nq9AsL/K8iWIWkGW5jnIqpT/P6h+AAAA//8DAFBLAQItABQABgAIAAAAIQC2gziS/gAAAOEBAAAT&#10;AAAAAAAAAAAAAAAAAAAAAABbQ29udGVudF9UeXBlc10ueG1sUEsBAi0AFAAGAAgAAAAhADj9If/W&#10;AAAAlAEAAAsAAAAAAAAAAAAAAAAALwEAAF9yZWxzLy5yZWxzUEsBAi0AFAAGAAgAAAAhAAwKjyWB&#10;AgAA5gQAAA4AAAAAAAAAAAAAAAAALgIAAGRycy9lMm9Eb2MueG1sUEsBAi0AFAAGAAgAAAAhADFo&#10;wRPeAAAACQEAAA8AAAAAAAAAAAAAAAAA2wQAAGRycy9kb3ducmV2LnhtbFBLBQYAAAAABAAEAPMA&#10;AADmBQAAAAA=&#10;" fillcolor="window" strokeweight=".5pt">
                <v:stroke dashstyle="3 1"/>
                <v:textbox>
                  <w:txbxContent>
                    <w:p w14:paraId="46C4FF35" w14:textId="6BB24DE6" w:rsidR="00E64C6F" w:rsidRDefault="00E64C6F" w:rsidP="00AF25FA">
                      <w:pPr>
                        <w:spacing w:line="300" w:lineRule="exact"/>
                        <w:rPr>
                          <w:rFonts w:ascii="HG丸ｺﾞｼｯｸM-PRO" w:eastAsia="HG丸ｺﾞｼｯｸM-PRO" w:hAnsi="HG丸ｺﾞｼｯｸM-PRO"/>
                          <w:b/>
                          <w:bCs/>
                          <w:szCs w:val="21"/>
                        </w:rPr>
                      </w:pPr>
                      <w:r w:rsidRPr="00A837F6">
                        <w:rPr>
                          <w:rFonts w:ascii="HG丸ｺﾞｼｯｸM-PRO" w:eastAsia="HG丸ｺﾞｼｯｸM-PRO" w:hAnsi="HG丸ｺﾞｼｯｸM-PRO" w:hint="eastAsia"/>
                          <w:b/>
                          <w:bCs/>
                          <w:szCs w:val="21"/>
                        </w:rPr>
                        <w:t>〔提案</w:t>
                      </w:r>
                      <w:r w:rsidR="0049474F">
                        <w:rPr>
                          <w:rFonts w:ascii="HG丸ｺﾞｼｯｸM-PRO" w:eastAsia="HG丸ｺﾞｼｯｸM-PRO" w:hAnsi="HG丸ｺﾞｼｯｸM-PRO" w:hint="eastAsia"/>
                          <w:b/>
                          <w:bCs/>
                          <w:szCs w:val="21"/>
                        </w:rPr>
                        <w:t>を求める事項</w:t>
                      </w:r>
                      <w:r w:rsidRPr="00A837F6">
                        <w:rPr>
                          <w:rFonts w:ascii="HG丸ｺﾞｼｯｸM-PRO" w:eastAsia="HG丸ｺﾞｼｯｸM-PRO" w:hAnsi="HG丸ｺﾞｼｯｸM-PRO" w:hint="eastAsia"/>
                          <w:b/>
                          <w:bCs/>
                          <w:szCs w:val="21"/>
                        </w:rPr>
                        <w:t>〕</w:t>
                      </w:r>
                    </w:p>
                    <w:p w14:paraId="669D0063" w14:textId="5ABC597A" w:rsidR="007467AD" w:rsidRPr="008B3C73" w:rsidRDefault="00D52BE2" w:rsidP="001B3794">
                      <w:pPr>
                        <w:spacing w:line="300" w:lineRule="exact"/>
                        <w:ind w:left="221" w:hangingChars="100" w:hanging="22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7467AD">
                        <w:rPr>
                          <w:rFonts w:ascii="HG丸ｺﾞｼｯｸM-PRO" w:eastAsia="HG丸ｺﾞｼｯｸM-PRO" w:hAnsi="HG丸ｺﾞｼｯｸM-PRO" w:hint="eastAsia"/>
                          <w:szCs w:val="21"/>
                        </w:rPr>
                        <w:t>本業務が安全で計画的かつ効率的に遂行できる</w:t>
                      </w:r>
                      <w:r w:rsidR="007467AD" w:rsidRPr="00A837F6">
                        <w:rPr>
                          <w:rFonts w:ascii="HG丸ｺﾞｼｯｸM-PRO" w:eastAsia="HG丸ｺﾞｼｯｸM-PRO" w:hAnsi="HG丸ｺﾞｼｯｸM-PRO"/>
                          <w:szCs w:val="21"/>
                        </w:rPr>
                        <w:t>事業実施体制及び人員</w:t>
                      </w:r>
                      <w:r w:rsidR="007467AD">
                        <w:rPr>
                          <w:rFonts w:ascii="HG丸ｺﾞｼｯｸM-PRO" w:eastAsia="HG丸ｺﾞｼｯｸM-PRO" w:hAnsi="HG丸ｺﾞｼｯｸM-PRO" w:hint="eastAsia"/>
                          <w:szCs w:val="21"/>
                        </w:rPr>
                        <w:t>について提案</w:t>
                      </w:r>
                      <w:r w:rsidR="001B3794">
                        <w:rPr>
                          <w:rFonts w:ascii="HG丸ｺﾞｼｯｸM-PRO" w:eastAsia="HG丸ｺﾞｼｯｸM-PRO" w:hAnsi="HG丸ｺﾞｼｯｸM-PRO" w:hint="eastAsia"/>
                          <w:szCs w:val="21"/>
                        </w:rPr>
                        <w:t>すること</w:t>
                      </w:r>
                      <w:r w:rsidR="007467AD">
                        <w:rPr>
                          <w:rFonts w:ascii="HG丸ｺﾞｼｯｸM-PRO" w:eastAsia="HG丸ｺﾞｼｯｸM-PRO" w:hAnsi="HG丸ｺﾞｼｯｸM-PRO" w:hint="eastAsia"/>
                          <w:szCs w:val="21"/>
                        </w:rPr>
                        <w:t>。</w:t>
                      </w:r>
                    </w:p>
                    <w:p w14:paraId="37C62335" w14:textId="7A00B94A" w:rsidR="007467AD" w:rsidRPr="008B3C73" w:rsidRDefault="00D52BE2" w:rsidP="002368CD">
                      <w:pPr>
                        <w:spacing w:line="30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7467AD">
                        <w:rPr>
                          <w:rFonts w:ascii="HG丸ｺﾞｼｯｸM-PRO" w:eastAsia="HG丸ｺﾞｼｯｸM-PRO" w:hAnsi="HG丸ｺﾞｼｯｸM-PRO" w:hint="eastAsia"/>
                          <w:szCs w:val="21"/>
                        </w:rPr>
                        <w:t>本業務を円滑に遂行できる</w:t>
                      </w:r>
                      <w:r w:rsidR="00E64C6F" w:rsidRPr="00A837F6">
                        <w:rPr>
                          <w:rFonts w:ascii="HG丸ｺﾞｼｯｸM-PRO" w:eastAsia="HG丸ｺﾞｼｯｸM-PRO" w:hAnsi="HG丸ｺﾞｼｯｸM-PRO"/>
                          <w:szCs w:val="21"/>
                        </w:rPr>
                        <w:t>契約期間内の全体スケジュール</w:t>
                      </w:r>
                      <w:r w:rsidR="007467AD">
                        <w:rPr>
                          <w:rFonts w:ascii="HG丸ｺﾞｼｯｸM-PRO" w:eastAsia="HG丸ｺﾞｼｯｸM-PRO" w:hAnsi="HG丸ｺﾞｼｯｸM-PRO" w:hint="eastAsia"/>
                          <w:szCs w:val="21"/>
                        </w:rPr>
                        <w:t>を提案</w:t>
                      </w:r>
                      <w:r w:rsidR="001B3794">
                        <w:rPr>
                          <w:rFonts w:ascii="HG丸ｺﾞｼｯｸM-PRO" w:eastAsia="HG丸ｺﾞｼｯｸM-PRO" w:hAnsi="HG丸ｺﾞｼｯｸM-PRO" w:hint="eastAsia"/>
                          <w:szCs w:val="21"/>
                        </w:rPr>
                        <w:t>すること</w:t>
                      </w:r>
                      <w:r w:rsidR="007467AD">
                        <w:rPr>
                          <w:rFonts w:ascii="HG丸ｺﾞｼｯｸM-PRO" w:eastAsia="HG丸ｺﾞｼｯｸM-PRO" w:hAnsi="HG丸ｺﾞｼｯｸM-PRO" w:hint="eastAsia"/>
                          <w:szCs w:val="21"/>
                        </w:rPr>
                        <w:t>。</w:t>
                      </w:r>
                    </w:p>
                    <w:p w14:paraId="127C1DCB" w14:textId="4D667D84" w:rsidR="002604F5" w:rsidRPr="00A837F6" w:rsidRDefault="00D52BE2" w:rsidP="00291FC9">
                      <w:pPr>
                        <w:spacing w:line="300" w:lineRule="exact"/>
                        <w:ind w:left="221" w:hangingChars="100" w:hanging="22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2604F5" w:rsidRPr="00A837F6">
                        <w:rPr>
                          <w:rFonts w:ascii="HG丸ｺﾞｼｯｸM-PRO" w:eastAsia="HG丸ｺﾞｼｯｸM-PRO" w:hAnsi="HG丸ｺﾞｼｯｸM-PRO"/>
                          <w:szCs w:val="21"/>
                        </w:rPr>
                        <w:t>本事業</w:t>
                      </w:r>
                      <w:r w:rsidR="002604F5" w:rsidRPr="00A837F6">
                        <w:rPr>
                          <w:rFonts w:ascii="HG丸ｺﾞｼｯｸM-PRO" w:eastAsia="HG丸ｺﾞｼｯｸM-PRO" w:hAnsi="HG丸ｺﾞｼｯｸM-PRO" w:hint="eastAsia"/>
                          <w:szCs w:val="21"/>
                        </w:rPr>
                        <w:t>を</w:t>
                      </w:r>
                      <w:r w:rsidR="002604F5" w:rsidRPr="00A837F6">
                        <w:rPr>
                          <w:rFonts w:ascii="HG丸ｺﾞｼｯｸM-PRO" w:eastAsia="HG丸ｺﾞｼｯｸM-PRO" w:hAnsi="HG丸ｺﾞｼｯｸM-PRO"/>
                          <w:szCs w:val="21"/>
                        </w:rPr>
                        <w:t>受託するにあたっての提案事業</w:t>
                      </w:r>
                      <w:r w:rsidR="002604F5" w:rsidRPr="00A837F6">
                        <w:rPr>
                          <w:rFonts w:ascii="HG丸ｺﾞｼｯｸM-PRO" w:eastAsia="HG丸ｺﾞｼｯｸM-PRO" w:hAnsi="HG丸ｺﾞｼｯｸM-PRO" w:hint="eastAsia"/>
                          <w:szCs w:val="21"/>
                        </w:rPr>
                        <w:t>者</w:t>
                      </w:r>
                      <w:r w:rsidR="002604F5" w:rsidRPr="00A837F6">
                        <w:rPr>
                          <w:rFonts w:ascii="HG丸ｺﾞｼｯｸM-PRO" w:eastAsia="HG丸ｺﾞｼｯｸM-PRO" w:hAnsi="HG丸ｺﾞｼｯｸM-PRO"/>
                          <w:szCs w:val="21"/>
                        </w:rPr>
                        <w:t>の強み（類似事業の実績</w:t>
                      </w:r>
                      <w:r w:rsidR="002604F5" w:rsidRPr="00A837F6">
                        <w:rPr>
                          <w:rFonts w:ascii="HG丸ｺﾞｼｯｸM-PRO" w:eastAsia="HG丸ｺﾞｼｯｸM-PRO" w:hAnsi="HG丸ｺﾞｼｯｸM-PRO" w:hint="eastAsia"/>
                          <w:szCs w:val="21"/>
                        </w:rPr>
                        <w:t>等）</w:t>
                      </w:r>
                      <w:r w:rsidR="007467AD">
                        <w:rPr>
                          <w:rFonts w:ascii="HG丸ｺﾞｼｯｸM-PRO" w:eastAsia="HG丸ｺﾞｼｯｸM-PRO" w:hAnsi="HG丸ｺﾞｼｯｸM-PRO" w:hint="eastAsia"/>
                          <w:szCs w:val="21"/>
                        </w:rPr>
                        <w:t>があれば</w:t>
                      </w:r>
                      <w:r w:rsidR="00AA4BF5">
                        <w:rPr>
                          <w:rFonts w:ascii="HG丸ｺﾞｼｯｸM-PRO" w:eastAsia="HG丸ｺﾞｼｯｸM-PRO" w:hAnsi="HG丸ｺﾞｼｯｸM-PRO" w:hint="eastAsia"/>
                          <w:szCs w:val="21"/>
                        </w:rPr>
                        <w:t>提案すること</w:t>
                      </w:r>
                      <w:r w:rsidR="007467AD">
                        <w:rPr>
                          <w:rFonts w:ascii="HG丸ｺﾞｼｯｸM-PRO" w:eastAsia="HG丸ｺﾞｼｯｸM-PRO" w:hAnsi="HG丸ｺﾞｼｯｸM-PRO" w:hint="eastAsia"/>
                          <w:szCs w:val="21"/>
                        </w:rPr>
                        <w:t>。</w:t>
                      </w:r>
                    </w:p>
                    <w:p w14:paraId="6F726889" w14:textId="77777777" w:rsidR="00E64C6F" w:rsidRPr="002604F5" w:rsidRDefault="00E64C6F" w:rsidP="00E64C6F">
                      <w:pPr>
                        <w:spacing w:line="320" w:lineRule="exact"/>
                        <w:ind w:firstLineChars="100" w:firstLine="213"/>
                        <w:rPr>
                          <w:rFonts w:ascii="HG丸ｺﾞｼｯｸM-PRO" w:eastAsia="HG丸ｺﾞｼｯｸM-PRO" w:hAnsi="HG丸ｺﾞｼｯｸM-PRO"/>
                          <w:spacing w:val="-4"/>
                          <w:szCs w:val="21"/>
                        </w:rPr>
                      </w:pPr>
                    </w:p>
                  </w:txbxContent>
                </v:textbox>
                <w10:wrap anchorx="margin"/>
              </v:shape>
            </w:pict>
          </mc:Fallback>
        </mc:AlternateContent>
      </w:r>
    </w:p>
    <w:p w14:paraId="6326F911" w14:textId="7173A14F" w:rsidR="009D0997" w:rsidRDefault="009D0997" w:rsidP="009D0997">
      <w:pPr>
        <w:ind w:leftChars="100" w:left="442" w:hangingChars="100" w:hanging="221"/>
        <w:rPr>
          <w:rFonts w:ascii="HG丸ｺﾞｼｯｸM-PRO" w:eastAsia="HG丸ｺﾞｼｯｸM-PRO" w:hAnsi="HG丸ｺﾞｼｯｸM-PRO"/>
          <w:bCs/>
        </w:rPr>
      </w:pPr>
    </w:p>
    <w:p w14:paraId="7C004D4E" w14:textId="32A2A20C" w:rsidR="009D0997" w:rsidRDefault="009D0997" w:rsidP="009D0997">
      <w:pPr>
        <w:ind w:leftChars="100" w:left="442" w:hangingChars="100" w:hanging="221"/>
        <w:rPr>
          <w:rFonts w:ascii="HG丸ｺﾞｼｯｸM-PRO" w:eastAsia="HG丸ｺﾞｼｯｸM-PRO" w:hAnsi="HG丸ｺﾞｼｯｸM-PRO"/>
          <w:bCs/>
        </w:rPr>
      </w:pPr>
    </w:p>
    <w:p w14:paraId="242F71D0" w14:textId="77777777" w:rsidR="009D0997" w:rsidRPr="00223AD3" w:rsidRDefault="009D0997" w:rsidP="009D0997">
      <w:pPr>
        <w:ind w:leftChars="100" w:left="442" w:hangingChars="100" w:hanging="221"/>
        <w:rPr>
          <w:rFonts w:ascii="HG丸ｺﾞｼｯｸM-PRO" w:eastAsia="HG丸ｺﾞｼｯｸM-PRO" w:hAnsi="HG丸ｺﾞｼｯｸM-PRO"/>
          <w:bCs/>
        </w:rPr>
      </w:pPr>
    </w:p>
    <w:p w14:paraId="09881631" w14:textId="162B1F19" w:rsidR="00606D06" w:rsidRDefault="00606D06" w:rsidP="00DB6538">
      <w:pPr>
        <w:rPr>
          <w:rFonts w:ascii="HG丸ｺﾞｼｯｸM-PRO" w:eastAsia="HG丸ｺﾞｼｯｸM-PRO" w:hAnsi="HG丸ｺﾞｼｯｸM-PRO"/>
          <w:b/>
        </w:rPr>
      </w:pPr>
    </w:p>
    <w:p w14:paraId="0F54CF90" w14:textId="43AB73BF" w:rsidR="009D0997" w:rsidRDefault="009D0997" w:rsidP="00DB6538">
      <w:pPr>
        <w:rPr>
          <w:rFonts w:ascii="HG丸ｺﾞｼｯｸM-PRO" w:eastAsia="HG丸ｺﾞｼｯｸM-PRO" w:hAnsi="HG丸ｺﾞｼｯｸM-PRO"/>
          <w:b/>
        </w:rPr>
      </w:pPr>
    </w:p>
    <w:p w14:paraId="78032A06" w14:textId="5C6D3307" w:rsidR="00291FC9" w:rsidRDefault="00291FC9" w:rsidP="00DB6538">
      <w:pPr>
        <w:rPr>
          <w:rFonts w:ascii="HG丸ｺﾞｼｯｸM-PRO" w:eastAsia="HG丸ｺﾞｼｯｸM-PRO" w:hAnsi="HG丸ｺﾞｼｯｸM-PRO"/>
          <w:b/>
        </w:rPr>
      </w:pPr>
    </w:p>
    <w:p w14:paraId="644B8B34" w14:textId="77777777" w:rsidR="00900BB0" w:rsidRDefault="00900BB0" w:rsidP="00DB6538">
      <w:pPr>
        <w:rPr>
          <w:rFonts w:ascii="HG丸ｺﾞｼｯｸM-PRO" w:eastAsia="HG丸ｺﾞｼｯｸM-PRO" w:hAnsi="HG丸ｺﾞｼｯｸM-PRO"/>
          <w:b/>
        </w:rPr>
      </w:pPr>
    </w:p>
    <w:p w14:paraId="1513C136" w14:textId="77777777" w:rsidR="00AA23FF" w:rsidRPr="00E57187" w:rsidRDefault="00AA23FF" w:rsidP="00CD6EC4">
      <w:pPr>
        <w:rPr>
          <w:rFonts w:ascii="HG丸ｺﾞｼｯｸM-PRO" w:eastAsia="HG丸ｺﾞｼｯｸM-PRO" w:hAnsi="HG丸ｺﾞｼｯｸM-PRO"/>
          <w:b/>
        </w:rPr>
      </w:pPr>
      <w:bookmarkStart w:id="6" w:name="_Hlk198037391"/>
      <w:r>
        <w:rPr>
          <w:rFonts w:ascii="HG丸ｺﾞｼｯｸM-PRO" w:eastAsia="HG丸ｺﾞｼｯｸM-PRO" w:hAnsi="HG丸ｺﾞｼｯｸM-PRO" w:hint="eastAsia"/>
          <w:b/>
        </w:rPr>
        <w:t>７</w:t>
      </w:r>
      <w:r w:rsidRPr="00E57187">
        <w:rPr>
          <w:rFonts w:ascii="HG丸ｺﾞｼｯｸM-PRO" w:eastAsia="HG丸ｺﾞｼｯｸM-PRO" w:hAnsi="HG丸ｺﾞｼｯｸM-PRO" w:hint="eastAsia"/>
          <w:b/>
        </w:rPr>
        <w:t xml:space="preserve">　委託</w:t>
      </w:r>
      <w:r>
        <w:rPr>
          <w:rFonts w:ascii="HG丸ｺﾞｼｯｸM-PRO" w:eastAsia="HG丸ｺﾞｼｯｸM-PRO" w:hAnsi="HG丸ｺﾞｼｯｸM-PRO" w:hint="eastAsia"/>
          <w:b/>
        </w:rPr>
        <w:t>における留意事項</w:t>
      </w:r>
    </w:p>
    <w:bookmarkEnd w:id="6"/>
    <w:p w14:paraId="1D24BF82" w14:textId="3E6B046D" w:rsidR="00DB6538" w:rsidRPr="002368CD" w:rsidRDefault="00D52BE2" w:rsidP="00D204D6">
      <w:pPr>
        <w:ind w:firstLineChars="50" w:firstLine="111"/>
        <w:rPr>
          <w:rFonts w:ascii="HG丸ｺﾞｼｯｸM-PRO" w:eastAsia="HG丸ｺﾞｼｯｸM-PRO" w:hAnsi="HG丸ｺﾞｼｯｸM-PRO"/>
          <w:bCs/>
        </w:rPr>
      </w:pPr>
      <w:r>
        <w:rPr>
          <w:rFonts w:ascii="HG丸ｺﾞｼｯｸM-PRO" w:eastAsia="HG丸ｺﾞｼｯｸM-PRO" w:hAnsi="HG丸ｺﾞｼｯｸM-PRO" w:hint="eastAsia"/>
          <w:bCs/>
        </w:rPr>
        <w:t>(</w:t>
      </w:r>
      <w:r w:rsidR="00CD6EC4">
        <w:rPr>
          <w:rFonts w:ascii="HG丸ｺﾞｼｯｸM-PRO" w:eastAsia="HG丸ｺﾞｼｯｸM-PRO" w:hAnsi="HG丸ｺﾞｼｯｸM-PRO" w:hint="eastAsia"/>
          <w:bCs/>
        </w:rPr>
        <w:t>1</w:t>
      </w:r>
      <w:r>
        <w:rPr>
          <w:rFonts w:ascii="HG丸ｺﾞｼｯｸM-PRO" w:eastAsia="HG丸ｺﾞｼｯｸM-PRO" w:hAnsi="HG丸ｺﾞｼｯｸM-PRO"/>
          <w:bCs/>
        </w:rPr>
        <w:t xml:space="preserve">) </w:t>
      </w:r>
      <w:r w:rsidR="00F43485" w:rsidRPr="002368CD">
        <w:rPr>
          <w:rFonts w:ascii="HG丸ｺﾞｼｯｸM-PRO" w:eastAsia="HG丸ｺﾞｼｯｸM-PRO" w:hAnsi="HG丸ｺﾞｼｯｸM-PRO" w:hint="eastAsia"/>
          <w:bCs/>
        </w:rPr>
        <w:t>委託における留意事項について</w:t>
      </w:r>
    </w:p>
    <w:p w14:paraId="4EF6CAE9" w14:textId="77777777" w:rsidR="00330A9B" w:rsidRPr="00223AD3" w:rsidRDefault="00DB6538" w:rsidP="009D0997">
      <w:pPr>
        <w:pStyle w:val="ad"/>
        <w:numPr>
          <w:ilvl w:val="0"/>
          <w:numId w:val="9"/>
        </w:numPr>
        <w:ind w:leftChars="0" w:left="890" w:hanging="357"/>
        <w:rPr>
          <w:rFonts w:ascii="HG丸ｺﾞｼｯｸM-PRO" w:eastAsia="HG丸ｺﾞｼｯｸM-PRO" w:hAnsi="HG丸ｺﾞｼｯｸM-PRO"/>
          <w:bCs/>
        </w:rPr>
      </w:pPr>
      <w:r w:rsidRPr="00223AD3">
        <w:rPr>
          <w:rFonts w:ascii="HG丸ｺﾞｼｯｸM-PRO" w:eastAsia="HG丸ｺﾞｼｯｸM-PRO" w:hAnsi="HG丸ｺﾞｼｯｸM-PRO" w:hint="eastAsia"/>
          <w:bCs/>
        </w:rPr>
        <w:t>受託者は、契約締結後、事業の実施に際しては、大阪府の指示に従うこと。</w:t>
      </w:r>
    </w:p>
    <w:p w14:paraId="366D7A23" w14:textId="2E8E0C38" w:rsidR="00330A9B" w:rsidRPr="00223AD3" w:rsidRDefault="00DB6538" w:rsidP="009D0997">
      <w:pPr>
        <w:pStyle w:val="ad"/>
        <w:numPr>
          <w:ilvl w:val="0"/>
          <w:numId w:val="9"/>
        </w:numPr>
        <w:ind w:leftChars="0" w:left="890" w:hanging="357"/>
        <w:rPr>
          <w:rFonts w:ascii="HG丸ｺﾞｼｯｸM-PRO" w:eastAsia="HG丸ｺﾞｼｯｸM-PRO" w:hAnsi="HG丸ｺﾞｼｯｸM-PRO"/>
          <w:bCs/>
        </w:rPr>
      </w:pPr>
      <w:r w:rsidRPr="00223AD3">
        <w:rPr>
          <w:rFonts w:ascii="HG丸ｺﾞｼｯｸM-PRO" w:eastAsia="HG丸ｺﾞｼｯｸM-PRO" w:hAnsi="HG丸ｺﾞｼｯｸM-PRO" w:hint="eastAsia"/>
          <w:bCs/>
        </w:rPr>
        <w:t>受託者は</w:t>
      </w:r>
      <w:r w:rsidR="00123030" w:rsidRPr="00223AD3">
        <w:rPr>
          <w:rFonts w:ascii="HG丸ｺﾞｼｯｸM-PRO" w:eastAsia="HG丸ｺﾞｼｯｸM-PRO" w:hAnsi="HG丸ｺﾞｼｯｸM-PRO" w:hint="eastAsia"/>
          <w:bCs/>
        </w:rPr>
        <w:t>、</w:t>
      </w:r>
      <w:r w:rsidRPr="00223AD3">
        <w:rPr>
          <w:rFonts w:ascii="HG丸ｺﾞｼｯｸM-PRO" w:eastAsia="HG丸ｺﾞｼｯｸM-PRO" w:hAnsi="HG丸ｺﾞｼｯｸM-PRO" w:hint="eastAsia"/>
          <w:bCs/>
        </w:rPr>
        <w:t>大阪府と緊密に連絡を図り、情報を共有しながら業務を推進すること。</w:t>
      </w:r>
    </w:p>
    <w:p w14:paraId="195BBAF3" w14:textId="77777777" w:rsidR="00330A9B" w:rsidRPr="00223AD3" w:rsidRDefault="00DB6538" w:rsidP="009D0997">
      <w:pPr>
        <w:pStyle w:val="ad"/>
        <w:numPr>
          <w:ilvl w:val="0"/>
          <w:numId w:val="9"/>
        </w:numPr>
        <w:ind w:leftChars="0" w:left="890" w:hanging="357"/>
        <w:rPr>
          <w:rFonts w:ascii="HG丸ｺﾞｼｯｸM-PRO" w:eastAsia="HG丸ｺﾞｼｯｸM-PRO" w:hAnsi="HG丸ｺﾞｼｯｸM-PRO"/>
          <w:bCs/>
        </w:rPr>
      </w:pPr>
      <w:r w:rsidRPr="00223AD3">
        <w:rPr>
          <w:rFonts w:ascii="HG丸ｺﾞｼｯｸM-PRO" w:eastAsia="HG丸ｺﾞｼｯｸM-PRO" w:hAnsi="HG丸ｺﾞｼｯｸM-PRO" w:hint="eastAsia"/>
          <w:bCs/>
        </w:rPr>
        <w:t>受託者は、契約締結後直ちに事業の実施体制に基づく責任者を指定し、大阪府へ報告すること。</w:t>
      </w:r>
    </w:p>
    <w:p w14:paraId="264D1612" w14:textId="70C33FCF" w:rsidR="00330A9B" w:rsidRPr="00223AD3" w:rsidRDefault="00DB6538" w:rsidP="009D0997">
      <w:pPr>
        <w:pStyle w:val="ad"/>
        <w:numPr>
          <w:ilvl w:val="0"/>
          <w:numId w:val="9"/>
        </w:numPr>
        <w:ind w:leftChars="0" w:left="890" w:hanging="357"/>
        <w:rPr>
          <w:rFonts w:ascii="HG丸ｺﾞｼｯｸM-PRO" w:eastAsia="HG丸ｺﾞｼｯｸM-PRO" w:hAnsi="HG丸ｺﾞｼｯｸM-PRO"/>
          <w:bCs/>
        </w:rPr>
      </w:pPr>
      <w:r w:rsidRPr="00223AD3">
        <w:rPr>
          <w:rFonts w:ascii="HG丸ｺﾞｼｯｸM-PRO" w:eastAsia="HG丸ｺﾞｼｯｸM-PRO" w:hAnsi="HG丸ｺﾞｼｯｸM-PRO" w:hint="eastAsia"/>
          <w:bCs/>
        </w:rPr>
        <w:t>受託者は、大阪府と協議のうえ、契約締結までに業務実施計画書を提出すること。</w:t>
      </w:r>
    </w:p>
    <w:p w14:paraId="0D73CBA2" w14:textId="34EA5A3D" w:rsidR="00A745DA" w:rsidRPr="00223AD3" w:rsidRDefault="00A745DA" w:rsidP="009D0997">
      <w:pPr>
        <w:pStyle w:val="ad"/>
        <w:numPr>
          <w:ilvl w:val="0"/>
          <w:numId w:val="9"/>
        </w:numPr>
        <w:ind w:leftChars="0" w:left="890" w:hanging="357"/>
        <w:rPr>
          <w:rFonts w:ascii="HG丸ｺﾞｼｯｸM-PRO" w:eastAsia="HG丸ｺﾞｼｯｸM-PRO" w:hAnsi="HG丸ｺﾞｼｯｸM-PRO"/>
          <w:bCs/>
        </w:rPr>
      </w:pPr>
      <w:r w:rsidRPr="00223AD3">
        <w:rPr>
          <w:rFonts w:ascii="HG丸ｺﾞｼｯｸM-PRO" w:eastAsia="HG丸ｺﾞｼｯｸM-PRO" w:hAnsi="HG丸ｺﾞｼｯｸM-PRO" w:hint="eastAsia"/>
          <w:bCs/>
        </w:rPr>
        <w:t>本事業に係る一切の経費は、全て事業費に含むこと。</w:t>
      </w:r>
    </w:p>
    <w:p w14:paraId="442C3860" w14:textId="19652DFE" w:rsidR="00330A9B" w:rsidRPr="00223AD3" w:rsidRDefault="00DB6538" w:rsidP="009D0997">
      <w:pPr>
        <w:pStyle w:val="ad"/>
        <w:numPr>
          <w:ilvl w:val="0"/>
          <w:numId w:val="9"/>
        </w:numPr>
        <w:ind w:leftChars="0" w:left="890" w:hanging="357"/>
        <w:rPr>
          <w:rFonts w:ascii="HG丸ｺﾞｼｯｸM-PRO" w:eastAsia="HG丸ｺﾞｼｯｸM-PRO" w:hAnsi="HG丸ｺﾞｼｯｸM-PRO"/>
          <w:bCs/>
        </w:rPr>
      </w:pPr>
      <w:r w:rsidRPr="00223AD3">
        <w:rPr>
          <w:rFonts w:ascii="HG丸ｺﾞｼｯｸM-PRO" w:eastAsia="HG丸ｺﾞｼｯｸM-PRO" w:hAnsi="HG丸ｺﾞｼｯｸM-PRO" w:hint="eastAsia"/>
          <w:bCs/>
        </w:rPr>
        <w:t>受託者は、経費支出等の確認書類（請求書、支払書等）について、確実に整理</w:t>
      </w:r>
      <w:r w:rsidR="006A315D">
        <w:rPr>
          <w:rFonts w:ascii="HG丸ｺﾞｼｯｸM-PRO" w:eastAsia="HG丸ｺﾞｼｯｸM-PRO" w:hAnsi="HG丸ｺﾞｼｯｸM-PRO" w:hint="eastAsia"/>
          <w:bCs/>
        </w:rPr>
        <w:t>し</w:t>
      </w:r>
      <w:r w:rsidRPr="00223AD3">
        <w:rPr>
          <w:rFonts w:ascii="HG丸ｺﾞｼｯｸM-PRO" w:eastAsia="HG丸ｺﾞｼｯｸM-PRO" w:hAnsi="HG丸ｺﾞｼｯｸM-PRO" w:hint="eastAsia"/>
          <w:bCs/>
        </w:rPr>
        <w:t>、事業年度終了後</w:t>
      </w:r>
      <w:r w:rsidRPr="00223AD3">
        <w:rPr>
          <w:rFonts w:ascii="HG丸ｺﾞｼｯｸM-PRO" w:eastAsia="HG丸ｺﾞｼｯｸM-PRO" w:hAnsi="HG丸ｺﾞｼｯｸM-PRO"/>
          <w:bCs/>
        </w:rPr>
        <w:t>5年間保存すること。なお、大阪府から請求があった場合、速やかに提出するこ</w:t>
      </w:r>
      <w:r w:rsidRPr="00223AD3">
        <w:rPr>
          <w:rFonts w:ascii="HG丸ｺﾞｼｯｸM-PRO" w:eastAsia="HG丸ｺﾞｼｯｸM-PRO" w:hAnsi="HG丸ｺﾞｼｯｸM-PRO" w:hint="eastAsia"/>
          <w:bCs/>
        </w:rPr>
        <w:t>と。</w:t>
      </w:r>
    </w:p>
    <w:p w14:paraId="360C94BF" w14:textId="46B98215" w:rsidR="00DB6538" w:rsidRPr="00223AD3" w:rsidRDefault="00DB6538" w:rsidP="009D0997">
      <w:pPr>
        <w:pStyle w:val="ad"/>
        <w:numPr>
          <w:ilvl w:val="0"/>
          <w:numId w:val="9"/>
        </w:numPr>
        <w:ind w:leftChars="0" w:left="890" w:hanging="357"/>
        <w:rPr>
          <w:rFonts w:ascii="HG丸ｺﾞｼｯｸM-PRO" w:eastAsia="HG丸ｺﾞｼｯｸM-PRO" w:hAnsi="HG丸ｺﾞｼｯｸM-PRO"/>
          <w:bCs/>
        </w:rPr>
      </w:pPr>
      <w:r w:rsidRPr="00223AD3">
        <w:rPr>
          <w:rFonts w:ascii="HG丸ｺﾞｼｯｸM-PRO" w:eastAsia="HG丸ｺﾞｼｯｸM-PRO" w:hAnsi="HG丸ｺﾞｼｯｸM-PRO" w:hint="eastAsia"/>
          <w:bCs/>
        </w:rPr>
        <w:t>成果物が第三者の著作権等を侵害したことにより当該第三者から制作物の使用の差し止め、又は損害賠償を求められた場合、受託者は大阪府に生じた損害を賠償しなければならない。</w:t>
      </w:r>
    </w:p>
    <w:p w14:paraId="04760D55" w14:textId="31B03C5C" w:rsidR="00AE46C1" w:rsidRPr="002368CD" w:rsidRDefault="00D52BE2" w:rsidP="00D204D6">
      <w:pPr>
        <w:ind w:firstLineChars="50" w:firstLine="111"/>
        <w:rPr>
          <w:rFonts w:ascii="HG丸ｺﾞｼｯｸM-PRO" w:eastAsia="HG丸ｺﾞｼｯｸM-PRO" w:hAnsi="HG丸ｺﾞｼｯｸM-PRO"/>
          <w:bCs/>
        </w:rPr>
      </w:pPr>
      <w:r>
        <w:rPr>
          <w:rFonts w:ascii="HG丸ｺﾞｼｯｸM-PRO" w:eastAsia="HG丸ｺﾞｼｯｸM-PRO" w:hAnsi="HG丸ｺﾞｼｯｸM-PRO" w:hint="eastAsia"/>
          <w:bCs/>
        </w:rPr>
        <w:t>(</w:t>
      </w:r>
      <w:r w:rsidR="00CD6EC4">
        <w:rPr>
          <w:rFonts w:ascii="HG丸ｺﾞｼｯｸM-PRO" w:eastAsia="HG丸ｺﾞｼｯｸM-PRO" w:hAnsi="HG丸ｺﾞｼｯｸM-PRO"/>
          <w:bCs/>
        </w:rPr>
        <w:t>2</w:t>
      </w:r>
      <w:r>
        <w:rPr>
          <w:rFonts w:ascii="HG丸ｺﾞｼｯｸM-PRO" w:eastAsia="HG丸ｺﾞｼｯｸM-PRO" w:hAnsi="HG丸ｺﾞｼｯｸM-PRO"/>
          <w:bCs/>
        </w:rPr>
        <w:t xml:space="preserve">) </w:t>
      </w:r>
      <w:r w:rsidR="00EB7DBD" w:rsidRPr="002368CD">
        <w:rPr>
          <w:rFonts w:ascii="HG丸ｺﾞｼｯｸM-PRO" w:eastAsia="HG丸ｺﾞｼｯｸM-PRO" w:hAnsi="HG丸ｺﾞｼｯｸM-PRO" w:hint="eastAsia"/>
          <w:bCs/>
        </w:rPr>
        <w:t>関係機関との調整について</w:t>
      </w:r>
    </w:p>
    <w:p w14:paraId="74656631" w14:textId="24ACD376" w:rsidR="003127B1" w:rsidRPr="003561B7" w:rsidRDefault="00AE46C1" w:rsidP="009D0997">
      <w:pPr>
        <w:pStyle w:val="ad"/>
        <w:numPr>
          <w:ilvl w:val="0"/>
          <w:numId w:val="12"/>
        </w:numPr>
        <w:ind w:leftChars="0" w:left="890" w:hanging="357"/>
        <w:rPr>
          <w:rFonts w:ascii="HG丸ｺﾞｼｯｸM-PRO" w:eastAsia="HG丸ｺﾞｼｯｸM-PRO" w:hAnsi="HG丸ｺﾞｼｯｸM-PRO"/>
          <w:bCs/>
        </w:rPr>
      </w:pPr>
      <w:r w:rsidRPr="00223AD3">
        <w:rPr>
          <w:rFonts w:ascii="HG丸ｺﾞｼｯｸM-PRO" w:eastAsia="HG丸ｺﾞｼｯｸM-PRO" w:hAnsi="HG丸ｺﾞｼｯｸM-PRO" w:hint="eastAsia"/>
          <w:bCs/>
        </w:rPr>
        <w:t>事業運営に必要な</w:t>
      </w:r>
      <w:r w:rsidR="00A367C6">
        <w:rPr>
          <w:rFonts w:ascii="HG丸ｺﾞｼｯｸM-PRO" w:eastAsia="HG丸ｺﾞｼｯｸM-PRO" w:hAnsi="HG丸ｺﾞｼｯｸM-PRO" w:hint="eastAsia"/>
          <w:bCs/>
        </w:rPr>
        <w:t>地元市町村や</w:t>
      </w:r>
      <w:r w:rsidRPr="00223AD3">
        <w:rPr>
          <w:rFonts w:ascii="HG丸ｺﾞｼｯｸM-PRO" w:eastAsia="HG丸ｺﾞｼｯｸM-PRO" w:hAnsi="HG丸ｺﾞｼｯｸM-PRO" w:hint="eastAsia"/>
          <w:bCs/>
        </w:rPr>
        <w:t>関係機関（警察、消防署等含む）との連絡調整については、大阪府の指示の</w:t>
      </w:r>
      <w:r w:rsidRPr="003561B7">
        <w:rPr>
          <w:rFonts w:ascii="HG丸ｺﾞｼｯｸM-PRO" w:eastAsia="HG丸ｺﾞｼｯｸM-PRO" w:hAnsi="HG丸ｺﾞｼｯｸM-PRO" w:hint="eastAsia"/>
          <w:bCs/>
        </w:rPr>
        <w:t>もと</w:t>
      </w:r>
      <w:r w:rsidR="00A367C6">
        <w:rPr>
          <w:rFonts w:ascii="HG丸ｺﾞｼｯｸM-PRO" w:eastAsia="HG丸ｺﾞｼｯｸM-PRO" w:hAnsi="HG丸ｺﾞｼｯｸM-PRO" w:hint="eastAsia"/>
          <w:bCs/>
        </w:rPr>
        <w:t>、</w:t>
      </w:r>
      <w:r w:rsidRPr="003561B7">
        <w:rPr>
          <w:rFonts w:ascii="HG丸ｺﾞｼｯｸM-PRO" w:eastAsia="HG丸ｺﾞｼｯｸM-PRO" w:hAnsi="HG丸ｺﾞｼｯｸM-PRO" w:hint="eastAsia"/>
          <w:bCs/>
        </w:rPr>
        <w:t>受託者が行うこと。</w:t>
      </w:r>
    </w:p>
    <w:p w14:paraId="1B214695" w14:textId="77777777" w:rsidR="007A744E" w:rsidRDefault="00EC1F0C" w:rsidP="007A744E">
      <w:pPr>
        <w:pStyle w:val="ad"/>
        <w:numPr>
          <w:ilvl w:val="0"/>
          <w:numId w:val="12"/>
        </w:numPr>
        <w:ind w:leftChars="0" w:left="890" w:hanging="357"/>
        <w:rPr>
          <w:rFonts w:ascii="HG丸ｺﾞｼｯｸM-PRO" w:eastAsia="HG丸ｺﾞｼｯｸM-PRO" w:hAnsi="HG丸ｺﾞｼｯｸM-PRO"/>
          <w:bCs/>
        </w:rPr>
      </w:pPr>
      <w:r w:rsidRPr="003561B7">
        <w:rPr>
          <w:rFonts w:ascii="HG丸ｺﾞｼｯｸM-PRO" w:eastAsia="HG丸ｺﾞｼｯｸM-PRO" w:hAnsi="HG丸ｺﾞｼｯｸM-PRO" w:hint="eastAsia"/>
          <w:bCs/>
        </w:rPr>
        <w:t>受託者が許可申請書など各種申請に必要な書類を作成</w:t>
      </w:r>
      <w:r w:rsidR="00A367C6">
        <w:rPr>
          <w:rFonts w:ascii="HG丸ｺﾞｼｯｸM-PRO" w:eastAsia="HG丸ｺﾞｼｯｸM-PRO" w:hAnsi="HG丸ｺﾞｼｯｸM-PRO" w:hint="eastAsia"/>
          <w:bCs/>
        </w:rPr>
        <w:t>・提出</w:t>
      </w:r>
      <w:r w:rsidRPr="003561B7">
        <w:rPr>
          <w:rFonts w:ascii="HG丸ｺﾞｼｯｸM-PRO" w:eastAsia="HG丸ｺﾞｼｯｸM-PRO" w:hAnsi="HG丸ｺﾞｼｯｸM-PRO" w:hint="eastAsia"/>
          <w:bCs/>
        </w:rPr>
        <w:t>すること</w:t>
      </w:r>
      <w:r w:rsidR="00A745DA" w:rsidRPr="003561B7">
        <w:rPr>
          <w:rFonts w:ascii="HG丸ｺﾞｼｯｸM-PRO" w:eastAsia="HG丸ｺﾞｼｯｸM-PRO" w:hAnsi="HG丸ｺﾞｼｯｸM-PRO" w:hint="eastAsia"/>
          <w:bCs/>
        </w:rPr>
        <w:t>。</w:t>
      </w:r>
    </w:p>
    <w:p w14:paraId="7160DE10" w14:textId="413EA3DE" w:rsidR="00A367C6" w:rsidRPr="00CB5CA8" w:rsidRDefault="00A367C6" w:rsidP="007A744E">
      <w:pPr>
        <w:pStyle w:val="ad"/>
        <w:numPr>
          <w:ilvl w:val="0"/>
          <w:numId w:val="12"/>
        </w:numPr>
        <w:ind w:leftChars="0" w:left="890" w:hanging="357"/>
        <w:rPr>
          <w:rFonts w:ascii="HG丸ｺﾞｼｯｸM-PRO" w:eastAsia="HG丸ｺﾞｼｯｸM-PRO" w:hAnsi="HG丸ｺﾞｼｯｸM-PRO"/>
          <w:bCs/>
        </w:rPr>
      </w:pPr>
      <w:r w:rsidRPr="00CB5CA8">
        <w:rPr>
          <w:rFonts w:ascii="HG丸ｺﾞｼｯｸM-PRO" w:eastAsia="HG丸ｺﾞｼｯｸM-PRO" w:hAnsi="HG丸ｺﾞｼｯｸM-PRO" w:hint="eastAsia"/>
          <w:bCs/>
        </w:rPr>
        <w:t>公益社団法人２０２５年日本国際博覧会協会が商標・意匠登録する等知的財産権を有する協会IPの使用にあたっては、同協会と調整し、適切に対応すること。</w:t>
      </w:r>
    </w:p>
    <w:p w14:paraId="2D51BBA9" w14:textId="710E6567" w:rsidR="0067409F" w:rsidRPr="003561B7" w:rsidRDefault="0067409F" w:rsidP="002368CD">
      <w:pPr>
        <w:rPr>
          <w:rFonts w:ascii="HG丸ｺﾞｼｯｸM-PRO" w:eastAsia="HG丸ｺﾞｼｯｸM-PRO" w:hAnsi="HG丸ｺﾞｼｯｸM-PRO"/>
          <w:szCs w:val="21"/>
        </w:rPr>
      </w:pPr>
    </w:p>
    <w:p w14:paraId="6D93C552" w14:textId="69448350" w:rsidR="007E765F" w:rsidRPr="003561B7" w:rsidRDefault="00AA23FF" w:rsidP="002368CD">
      <w:pPr>
        <w:rPr>
          <w:rFonts w:ascii="HG丸ｺﾞｼｯｸM-PRO" w:eastAsia="HG丸ｺﾞｼｯｸM-PRO" w:hAnsi="HG丸ｺﾞｼｯｸM-PRO"/>
          <w:b/>
          <w:bCs/>
          <w:szCs w:val="21"/>
          <w:bdr w:val="single" w:sz="4" w:space="0" w:color="auto"/>
        </w:rPr>
      </w:pPr>
      <w:r>
        <w:rPr>
          <w:rFonts w:ascii="HG丸ｺﾞｼｯｸM-PRO" w:eastAsia="HG丸ｺﾞｼｯｸM-PRO" w:hAnsi="HG丸ｺﾞｼｯｸM-PRO" w:hint="eastAsia"/>
          <w:b/>
          <w:bCs/>
          <w:szCs w:val="21"/>
        </w:rPr>
        <w:t>８</w:t>
      </w:r>
      <w:r w:rsidR="007E765F" w:rsidRPr="003561B7">
        <w:rPr>
          <w:rFonts w:ascii="HG丸ｺﾞｼｯｸM-PRO" w:eastAsia="HG丸ｺﾞｼｯｸM-PRO" w:hAnsi="HG丸ｺﾞｼｯｸM-PRO" w:hint="eastAsia"/>
          <w:b/>
          <w:bCs/>
          <w:szCs w:val="21"/>
        </w:rPr>
        <w:t xml:space="preserve">　成果物の提出　</w:t>
      </w:r>
    </w:p>
    <w:p w14:paraId="4F3F2493" w14:textId="0128802D" w:rsidR="007E765F" w:rsidRPr="00A367C6" w:rsidRDefault="007E765F" w:rsidP="00A367C6">
      <w:pPr>
        <w:ind w:leftChars="192" w:left="425" w:firstLine="1"/>
        <w:rPr>
          <w:rFonts w:ascii="HG丸ｺﾞｼｯｸM-PRO" w:eastAsia="HG丸ｺﾞｼｯｸM-PRO" w:hAnsi="HG丸ｺﾞｼｯｸM-PRO"/>
          <w:szCs w:val="21"/>
          <w:highlight w:val="yellow"/>
        </w:rPr>
      </w:pPr>
      <w:bookmarkStart w:id="7" w:name="_Hlk197505055"/>
      <w:r w:rsidRPr="003561B7">
        <w:rPr>
          <w:rFonts w:ascii="HG丸ｺﾞｼｯｸM-PRO" w:eastAsia="HG丸ｺﾞｼｯｸM-PRO" w:hAnsi="HG丸ｺﾞｼｯｸM-PRO" w:hint="eastAsia"/>
          <w:szCs w:val="21"/>
        </w:rPr>
        <w:t>事業終了後、</w:t>
      </w:r>
      <w:r w:rsidR="000865B2" w:rsidRPr="004B5983">
        <w:rPr>
          <w:rFonts w:ascii="HG丸ｺﾞｼｯｸM-PRO" w:eastAsia="HG丸ｺﾞｼｯｸM-PRO" w:hAnsi="HG丸ｺﾞｼｯｸM-PRO" w:hint="eastAsia"/>
          <w:szCs w:val="21"/>
        </w:rPr>
        <w:t>令和</w:t>
      </w:r>
      <w:r w:rsidR="00334B02" w:rsidRPr="004B5983">
        <w:rPr>
          <w:rFonts w:ascii="HG丸ｺﾞｼｯｸM-PRO" w:eastAsia="HG丸ｺﾞｼｯｸM-PRO" w:hAnsi="HG丸ｺﾞｼｯｸM-PRO" w:hint="eastAsia"/>
          <w:szCs w:val="21"/>
        </w:rPr>
        <w:t>９</w:t>
      </w:r>
      <w:r w:rsidRPr="004B5983">
        <w:rPr>
          <w:rFonts w:ascii="HG丸ｺﾞｼｯｸM-PRO" w:eastAsia="HG丸ｺﾞｼｯｸM-PRO" w:hAnsi="HG丸ｺﾞｼｯｸM-PRO" w:hint="eastAsia"/>
          <w:szCs w:val="21"/>
        </w:rPr>
        <w:t>年</w:t>
      </w:r>
      <w:r w:rsidR="00A367C6" w:rsidRPr="004B5983">
        <w:rPr>
          <w:rFonts w:ascii="HG丸ｺﾞｼｯｸM-PRO" w:eastAsia="HG丸ｺﾞｼｯｸM-PRO" w:hAnsi="HG丸ｺﾞｼｯｸM-PRO" w:hint="eastAsia"/>
          <w:szCs w:val="21"/>
        </w:rPr>
        <w:t>3</w:t>
      </w:r>
      <w:r w:rsidR="00334B02" w:rsidRPr="004B5983">
        <w:rPr>
          <w:rFonts w:ascii="HG丸ｺﾞｼｯｸM-PRO" w:eastAsia="HG丸ｺﾞｼｯｸM-PRO" w:hAnsi="HG丸ｺﾞｼｯｸM-PRO" w:hint="eastAsia"/>
          <w:szCs w:val="21"/>
        </w:rPr>
        <w:t>月</w:t>
      </w:r>
      <w:r w:rsidR="007A744E" w:rsidRPr="004B5983">
        <w:rPr>
          <w:rFonts w:ascii="HG丸ｺﾞｼｯｸM-PRO" w:eastAsia="HG丸ｺﾞｼｯｸM-PRO" w:hAnsi="HG丸ｺﾞｼｯｸM-PRO" w:hint="eastAsia"/>
          <w:szCs w:val="21"/>
        </w:rPr>
        <w:t>１５日</w:t>
      </w:r>
      <w:r w:rsidRPr="004B5983">
        <w:rPr>
          <w:rFonts w:ascii="HG丸ｺﾞｼｯｸM-PRO" w:eastAsia="HG丸ｺﾞｼｯｸM-PRO" w:hAnsi="HG丸ｺﾞｼｯｸM-PRO" w:hint="eastAsia"/>
          <w:szCs w:val="21"/>
        </w:rPr>
        <w:t>（</w:t>
      </w:r>
      <w:r w:rsidR="00EA7631" w:rsidRPr="004B5983">
        <w:rPr>
          <w:rFonts w:ascii="HG丸ｺﾞｼｯｸM-PRO" w:eastAsia="HG丸ｺﾞｼｯｸM-PRO" w:hAnsi="HG丸ｺﾞｼｯｸM-PRO" w:hint="eastAsia"/>
          <w:szCs w:val="21"/>
        </w:rPr>
        <w:t>月</w:t>
      </w:r>
      <w:r w:rsidR="00D553E2" w:rsidRPr="004B5983">
        <w:rPr>
          <w:rFonts w:ascii="HG丸ｺﾞｼｯｸM-PRO" w:eastAsia="HG丸ｺﾞｼｯｸM-PRO" w:hAnsi="HG丸ｺﾞｼｯｸM-PRO" w:hint="eastAsia"/>
          <w:szCs w:val="21"/>
        </w:rPr>
        <w:t>曜日</w:t>
      </w:r>
      <w:r w:rsidR="00A73513" w:rsidRPr="004B5983">
        <w:rPr>
          <w:rFonts w:ascii="HG丸ｺﾞｼｯｸM-PRO" w:eastAsia="HG丸ｺﾞｼｯｸM-PRO" w:hAnsi="HG丸ｺﾞｼｯｸM-PRO" w:hint="eastAsia"/>
          <w:szCs w:val="21"/>
        </w:rPr>
        <w:t>）まで</w:t>
      </w:r>
      <w:r w:rsidR="00A73513" w:rsidRPr="003561B7">
        <w:rPr>
          <w:rFonts w:ascii="HG丸ｺﾞｼｯｸM-PRO" w:eastAsia="HG丸ｺﾞｼｯｸM-PRO" w:hAnsi="HG丸ｺﾞｼｯｸM-PRO" w:hint="eastAsia"/>
          <w:szCs w:val="21"/>
        </w:rPr>
        <w:t>に</w:t>
      </w:r>
      <w:r w:rsidR="000865B2" w:rsidRPr="003561B7">
        <w:rPr>
          <w:rFonts w:ascii="HG丸ｺﾞｼｯｸM-PRO" w:eastAsia="HG丸ｺﾞｼｯｸM-PRO" w:hAnsi="HG丸ｺﾞｼｯｸM-PRO" w:hint="eastAsia"/>
          <w:szCs w:val="21"/>
        </w:rPr>
        <w:t>大阪府</w:t>
      </w:r>
      <w:r w:rsidR="001E71AF" w:rsidRPr="003561B7">
        <w:rPr>
          <w:rFonts w:ascii="HG丸ｺﾞｼｯｸM-PRO" w:eastAsia="HG丸ｺﾞｼｯｸM-PRO" w:hAnsi="HG丸ｺﾞｼｯｸM-PRO" w:hint="eastAsia"/>
          <w:szCs w:val="21"/>
        </w:rPr>
        <w:t>あて以下の成果物等を提出すること。</w:t>
      </w:r>
      <w:bookmarkEnd w:id="7"/>
      <w:r w:rsidR="00BA57F6" w:rsidRPr="003561B7">
        <w:rPr>
          <w:rFonts w:ascii="HG丸ｺﾞｼｯｸM-PRO" w:eastAsia="HG丸ｺﾞｼｯｸM-PRO" w:hAnsi="HG丸ｺﾞｼｯｸM-PRO" w:hint="eastAsia"/>
          <w:szCs w:val="21"/>
        </w:rPr>
        <w:t>なお、制作物等の</w:t>
      </w:r>
      <w:r w:rsidR="009806DC" w:rsidRPr="003561B7">
        <w:rPr>
          <w:rFonts w:ascii="HG丸ｺﾞｼｯｸM-PRO" w:eastAsia="HG丸ｺﾞｼｯｸM-PRO" w:hAnsi="HG丸ｺﾞｼｯｸM-PRO" w:hint="eastAsia"/>
          <w:szCs w:val="21"/>
        </w:rPr>
        <w:t>著作権</w:t>
      </w:r>
      <w:r w:rsidR="00BA57F6" w:rsidRPr="003561B7">
        <w:rPr>
          <w:rFonts w:ascii="HG丸ｺﾞｼｯｸM-PRO" w:eastAsia="HG丸ｺﾞｼｯｸM-PRO" w:hAnsi="HG丸ｺﾞｼｯｸM-PRO" w:hint="eastAsia"/>
          <w:szCs w:val="21"/>
        </w:rPr>
        <w:t>及び</w:t>
      </w:r>
      <w:r w:rsidR="009806DC" w:rsidRPr="003561B7">
        <w:rPr>
          <w:rFonts w:ascii="HG丸ｺﾞｼｯｸM-PRO" w:eastAsia="HG丸ｺﾞｼｯｸM-PRO" w:hAnsi="HG丸ｺﾞｼｯｸM-PRO" w:hint="eastAsia"/>
          <w:szCs w:val="21"/>
        </w:rPr>
        <w:t>肖像</w:t>
      </w:r>
      <w:r w:rsidR="00BA57F6" w:rsidRPr="003561B7">
        <w:rPr>
          <w:rFonts w:ascii="HG丸ｺﾞｼｯｸM-PRO" w:eastAsia="HG丸ｺﾞｼｯｸM-PRO" w:hAnsi="HG丸ｺﾞｼｯｸM-PRO" w:hint="eastAsia"/>
          <w:szCs w:val="21"/>
        </w:rPr>
        <w:t>権は、納品をもって大阪府に帰属するものとする。</w:t>
      </w:r>
    </w:p>
    <w:p w14:paraId="446AF22B" w14:textId="601B2DBB" w:rsidR="007E765F" w:rsidRPr="003561B7" w:rsidRDefault="00D52BE2" w:rsidP="00D204D6">
      <w:pPr>
        <w:ind w:firstLineChars="50" w:firstLine="111"/>
        <w:rPr>
          <w:rFonts w:ascii="HG丸ｺﾞｼｯｸM-PRO" w:eastAsia="HG丸ｺﾞｼｯｸM-PRO" w:hAnsi="HG丸ｺﾞｼｯｸM-PRO"/>
          <w:szCs w:val="21"/>
        </w:rPr>
      </w:pPr>
      <w:r w:rsidRPr="003561B7">
        <w:rPr>
          <w:rFonts w:ascii="HG丸ｺﾞｼｯｸM-PRO" w:eastAsia="HG丸ｺﾞｼｯｸM-PRO" w:hAnsi="HG丸ｺﾞｼｯｸM-PRO"/>
          <w:szCs w:val="21"/>
        </w:rPr>
        <w:t xml:space="preserve">(1) </w:t>
      </w:r>
      <w:r w:rsidR="007E765F" w:rsidRPr="003561B7">
        <w:rPr>
          <w:rFonts w:ascii="HG丸ｺﾞｼｯｸM-PRO" w:eastAsia="HG丸ｺﾞｼｯｸM-PRO" w:hAnsi="HG丸ｺﾞｼｯｸM-PRO" w:hint="eastAsia"/>
          <w:szCs w:val="21"/>
        </w:rPr>
        <w:t>実施</w:t>
      </w:r>
      <w:r w:rsidR="00334B02">
        <w:rPr>
          <w:rFonts w:ascii="HG丸ｺﾞｼｯｸM-PRO" w:eastAsia="HG丸ｺﾞｼｯｸM-PRO" w:hAnsi="HG丸ｺﾞｼｯｸM-PRO" w:hint="eastAsia"/>
          <w:szCs w:val="21"/>
        </w:rPr>
        <w:t>報告書</w:t>
      </w:r>
    </w:p>
    <w:p w14:paraId="55D9427F" w14:textId="1DAFDE45" w:rsidR="007E765F" w:rsidRPr="00D204D6" w:rsidRDefault="007E765F" w:rsidP="00D204D6">
      <w:pPr>
        <w:ind w:firstLineChars="200" w:firstLine="443"/>
        <w:rPr>
          <w:rFonts w:ascii="HG丸ｺﾞｼｯｸM-PRO" w:eastAsia="HG丸ｺﾞｼｯｸM-PRO" w:hAnsi="HG丸ｺﾞｼｯｸM-PRO"/>
          <w:szCs w:val="21"/>
        </w:rPr>
      </w:pPr>
      <w:r w:rsidRPr="00D204D6">
        <w:rPr>
          <w:rFonts w:ascii="HG丸ｺﾞｼｯｸM-PRO" w:eastAsia="HG丸ｺﾞｼｯｸM-PRO" w:hAnsi="HG丸ｺﾞｼｯｸM-PRO"/>
          <w:szCs w:val="21"/>
        </w:rPr>
        <w:t>A4サイズ５部及び</w:t>
      </w:r>
      <w:r w:rsidR="00334B02" w:rsidRPr="00D204D6">
        <w:rPr>
          <w:rFonts w:ascii="HG丸ｺﾞｼｯｸM-PRO" w:eastAsia="HG丸ｺﾞｼｯｸM-PRO" w:hAnsi="HG丸ｺﾞｼｯｸM-PRO" w:hint="eastAsia"/>
          <w:szCs w:val="21"/>
        </w:rPr>
        <w:t>外付けHDD等</w:t>
      </w:r>
      <w:r w:rsidRPr="00D204D6">
        <w:rPr>
          <w:rFonts w:ascii="HG丸ｺﾞｼｯｸM-PRO" w:eastAsia="HG丸ｺﾞｼｯｸM-PRO" w:hAnsi="HG丸ｺﾞｼｯｸM-PRO" w:hint="eastAsia"/>
          <w:szCs w:val="21"/>
        </w:rPr>
        <w:t>に格納</w:t>
      </w:r>
      <w:r w:rsidR="00334B02" w:rsidRPr="00D204D6">
        <w:rPr>
          <w:rFonts w:ascii="HG丸ｺﾞｼｯｸM-PRO" w:eastAsia="HG丸ｺﾞｼｯｸM-PRO" w:hAnsi="HG丸ｺﾞｼｯｸM-PRO" w:hint="eastAsia"/>
          <w:szCs w:val="21"/>
        </w:rPr>
        <w:t>して提出すること。</w:t>
      </w:r>
    </w:p>
    <w:p w14:paraId="0AD8EB0A" w14:textId="79F0429E" w:rsidR="007E765F" w:rsidRPr="002368CD" w:rsidRDefault="00D52BE2" w:rsidP="00D204D6">
      <w:pPr>
        <w:ind w:firstLineChars="50" w:firstLine="11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Pr>
          <w:rFonts w:ascii="HG丸ｺﾞｼｯｸM-PRO" w:eastAsia="HG丸ｺﾞｼｯｸM-PRO" w:hAnsi="HG丸ｺﾞｼｯｸM-PRO"/>
          <w:szCs w:val="21"/>
        </w:rPr>
        <w:t xml:space="preserve">2) </w:t>
      </w:r>
      <w:r w:rsidR="007E765F" w:rsidRPr="002368CD">
        <w:rPr>
          <w:rFonts w:ascii="HG丸ｺﾞｼｯｸM-PRO" w:eastAsia="HG丸ｺﾞｼｯｸM-PRO" w:hAnsi="HG丸ｺﾞｼｯｸM-PRO" w:hint="eastAsia"/>
          <w:szCs w:val="21"/>
        </w:rPr>
        <w:t>業務に関して作成した全ての成果物</w:t>
      </w:r>
    </w:p>
    <w:p w14:paraId="3EBD9D80" w14:textId="4A8B88A2" w:rsidR="007E765F" w:rsidRPr="00223AD3" w:rsidRDefault="00334B02" w:rsidP="00D204D6">
      <w:pPr>
        <w:ind w:firstLineChars="200" w:firstLine="443"/>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外付けHDD</w:t>
      </w:r>
      <w:r w:rsidR="000175EC" w:rsidRPr="00223AD3">
        <w:rPr>
          <w:rFonts w:ascii="HG丸ｺﾞｼｯｸM-PRO" w:eastAsia="HG丸ｺﾞｼｯｸM-PRO" w:hAnsi="HG丸ｺﾞｼｯｸM-PRO" w:hint="eastAsia"/>
          <w:szCs w:val="21"/>
        </w:rPr>
        <w:t>等</w:t>
      </w:r>
      <w:r w:rsidR="007E765F" w:rsidRPr="00223AD3">
        <w:rPr>
          <w:rFonts w:ascii="HG丸ｺﾞｼｯｸM-PRO" w:eastAsia="HG丸ｺﾞｼｯｸM-PRO" w:hAnsi="HG丸ｺﾞｼｯｸM-PRO" w:hint="eastAsia"/>
          <w:szCs w:val="21"/>
        </w:rPr>
        <w:t>に格納して提出</w:t>
      </w:r>
      <w:r w:rsidR="001E71AF" w:rsidRPr="00223AD3">
        <w:rPr>
          <w:rFonts w:ascii="HG丸ｺﾞｼｯｸM-PRO" w:eastAsia="HG丸ｺﾞｼｯｸM-PRO" w:hAnsi="HG丸ｺﾞｼｯｸM-PRO" w:hint="eastAsia"/>
          <w:szCs w:val="21"/>
        </w:rPr>
        <w:t>すること</w:t>
      </w:r>
      <w:r w:rsidR="007E765F" w:rsidRPr="00223AD3">
        <w:rPr>
          <w:rFonts w:ascii="HG丸ｺﾞｼｯｸM-PRO" w:eastAsia="HG丸ｺﾞｼｯｸM-PRO" w:hAnsi="HG丸ｺﾞｼｯｸM-PRO" w:hint="eastAsia"/>
          <w:szCs w:val="21"/>
        </w:rPr>
        <w:t>。</w:t>
      </w:r>
    </w:p>
    <w:p w14:paraId="11E882B5" w14:textId="77777777" w:rsidR="007E765F" w:rsidRPr="00223AD3" w:rsidRDefault="007E765F" w:rsidP="002368CD">
      <w:pPr>
        <w:ind w:firstLineChars="400" w:firstLine="886"/>
        <w:rPr>
          <w:rFonts w:ascii="HG丸ｺﾞｼｯｸM-PRO" w:eastAsia="HG丸ｺﾞｼｯｸM-PRO" w:hAnsi="HG丸ｺﾞｼｯｸM-PRO"/>
          <w:szCs w:val="21"/>
        </w:rPr>
      </w:pPr>
    </w:p>
    <w:p w14:paraId="1FEB249C" w14:textId="37DA0275" w:rsidR="007E765F" w:rsidRPr="00223AD3" w:rsidRDefault="00AA23FF" w:rsidP="002368CD">
      <w:pPr>
        <w:rPr>
          <w:rFonts w:ascii="HG丸ｺﾞｼｯｸM-PRO" w:eastAsia="HG丸ｺﾞｼｯｸM-PRO" w:hAnsi="HG丸ｺﾞｼｯｸM-PRO"/>
          <w:b/>
          <w:szCs w:val="21"/>
          <w:bdr w:val="single" w:sz="4" w:space="0" w:color="auto"/>
        </w:rPr>
      </w:pPr>
      <w:r>
        <w:rPr>
          <w:rFonts w:ascii="HG丸ｺﾞｼｯｸM-PRO" w:eastAsia="HG丸ｺﾞｼｯｸM-PRO" w:hAnsi="HG丸ｺﾞｼｯｸM-PRO" w:hint="eastAsia"/>
          <w:b/>
          <w:szCs w:val="21"/>
        </w:rPr>
        <w:t>９</w:t>
      </w:r>
      <w:r w:rsidR="007E765F" w:rsidRPr="00223AD3">
        <w:rPr>
          <w:rFonts w:ascii="HG丸ｺﾞｼｯｸM-PRO" w:eastAsia="HG丸ｺﾞｼｯｸM-PRO" w:hAnsi="HG丸ｺﾞｼｯｸM-PRO" w:hint="eastAsia"/>
          <w:b/>
          <w:szCs w:val="21"/>
        </w:rPr>
        <w:t xml:space="preserve">　その他　</w:t>
      </w:r>
    </w:p>
    <w:p w14:paraId="1AE839C2" w14:textId="7546EFDD" w:rsidR="007E765F" w:rsidRPr="00223AD3" w:rsidRDefault="00D52BE2" w:rsidP="00D204D6">
      <w:pPr>
        <w:pStyle w:val="Default"/>
        <w:ind w:firstLineChars="50" w:firstLine="111"/>
        <w:rPr>
          <w:rFonts w:ascii="HG丸ｺﾞｼｯｸM-PRO" w:eastAsia="HG丸ｺﾞｼｯｸM-PRO" w:hAnsi="HG丸ｺﾞｼｯｸM-PRO"/>
          <w:color w:val="auto"/>
          <w:sz w:val="21"/>
          <w:szCs w:val="21"/>
        </w:rPr>
      </w:pPr>
      <w:r>
        <w:rPr>
          <w:rFonts w:ascii="HG丸ｺﾞｼｯｸM-PRO" w:eastAsia="HG丸ｺﾞｼｯｸM-PRO" w:hAnsi="HG丸ｺﾞｼｯｸM-PRO" w:hint="eastAsia"/>
          <w:color w:val="auto"/>
          <w:sz w:val="21"/>
          <w:szCs w:val="21"/>
        </w:rPr>
        <w:lastRenderedPageBreak/>
        <w:t>(</w:t>
      </w:r>
      <w:r>
        <w:rPr>
          <w:rFonts w:ascii="HG丸ｺﾞｼｯｸM-PRO" w:eastAsia="HG丸ｺﾞｼｯｸM-PRO" w:hAnsi="HG丸ｺﾞｼｯｸM-PRO"/>
          <w:color w:val="auto"/>
          <w:sz w:val="21"/>
          <w:szCs w:val="21"/>
        </w:rPr>
        <w:t xml:space="preserve">1) </w:t>
      </w:r>
      <w:r w:rsidR="007E765F" w:rsidRPr="00223AD3">
        <w:rPr>
          <w:rFonts w:ascii="HG丸ｺﾞｼｯｸM-PRO" w:eastAsia="HG丸ｺﾞｼｯｸM-PRO" w:hAnsi="HG丸ｺﾞｼｯｸM-PRO" w:hint="eastAsia"/>
          <w:color w:val="auto"/>
          <w:sz w:val="21"/>
          <w:szCs w:val="21"/>
        </w:rPr>
        <w:t>守秘義務等について</w:t>
      </w:r>
      <w:r w:rsidR="007E765F" w:rsidRPr="00223AD3">
        <w:rPr>
          <w:rFonts w:ascii="HG丸ｺﾞｼｯｸM-PRO" w:eastAsia="HG丸ｺﾞｼｯｸM-PRO" w:hAnsi="HG丸ｺﾞｼｯｸM-PRO"/>
          <w:color w:val="auto"/>
          <w:sz w:val="21"/>
          <w:szCs w:val="21"/>
        </w:rPr>
        <w:t xml:space="preserve"> </w:t>
      </w:r>
    </w:p>
    <w:p w14:paraId="4515EF8E" w14:textId="77777777" w:rsidR="00125C72" w:rsidRPr="00223AD3" w:rsidRDefault="00946B59" w:rsidP="009D0997">
      <w:pPr>
        <w:pStyle w:val="Default"/>
        <w:numPr>
          <w:ilvl w:val="0"/>
          <w:numId w:val="13"/>
        </w:numPr>
        <w:ind w:left="890" w:hanging="357"/>
        <w:rPr>
          <w:rFonts w:ascii="HG丸ｺﾞｼｯｸM-PRO" w:eastAsia="HG丸ｺﾞｼｯｸM-PRO" w:hAnsi="HG丸ｺﾞｼｯｸM-PRO" w:cs="ＭＳ 明朝"/>
          <w:color w:val="auto"/>
          <w:sz w:val="21"/>
          <w:szCs w:val="21"/>
        </w:rPr>
      </w:pPr>
      <w:r w:rsidRPr="00223AD3">
        <w:rPr>
          <w:rFonts w:ascii="HG丸ｺﾞｼｯｸM-PRO" w:eastAsia="HG丸ｺﾞｼｯｸM-PRO" w:hAnsi="HG丸ｺﾞｼｯｸM-PRO" w:cs="ＭＳ 明朝" w:hint="eastAsia"/>
          <w:color w:val="auto"/>
          <w:sz w:val="21"/>
          <w:szCs w:val="21"/>
        </w:rPr>
        <w:t>受託者は、委託業務の遂行上知り得た情報は、受託</w:t>
      </w:r>
      <w:r w:rsidR="007E765F" w:rsidRPr="00223AD3">
        <w:rPr>
          <w:rFonts w:ascii="HG丸ｺﾞｼｯｸM-PRO" w:eastAsia="HG丸ｺﾞｼｯｸM-PRO" w:hAnsi="HG丸ｺﾞｼｯｸM-PRO" w:cs="ＭＳ 明朝" w:hint="eastAsia"/>
          <w:color w:val="auto"/>
          <w:sz w:val="21"/>
          <w:szCs w:val="21"/>
        </w:rPr>
        <w:t>業務遂行の目的以外に使用し、</w:t>
      </w:r>
      <w:r w:rsidR="00B10A79" w:rsidRPr="00223AD3">
        <w:rPr>
          <w:rFonts w:ascii="HG丸ｺﾞｼｯｸM-PRO" w:eastAsia="HG丸ｺﾞｼｯｸM-PRO" w:hAnsi="HG丸ｺﾞｼｯｸM-PRO" w:hint="eastAsia"/>
          <w:color w:val="auto"/>
          <w:sz w:val="21"/>
          <w:szCs w:val="21"/>
        </w:rPr>
        <w:t>又</w:t>
      </w:r>
      <w:r w:rsidR="007E765F" w:rsidRPr="00223AD3">
        <w:rPr>
          <w:rFonts w:ascii="HG丸ｺﾞｼｯｸM-PRO" w:eastAsia="HG丸ｺﾞｼｯｸM-PRO" w:hAnsi="HG丸ｺﾞｼｯｸM-PRO" w:cs="ＭＳ 明朝" w:hint="eastAsia"/>
          <w:color w:val="auto"/>
          <w:sz w:val="21"/>
          <w:szCs w:val="21"/>
        </w:rPr>
        <w:t>は第三者に提供してはならない</w:t>
      </w:r>
      <w:r w:rsidR="007E765F" w:rsidRPr="00223AD3">
        <w:rPr>
          <w:rFonts w:ascii="HG丸ｺﾞｼｯｸM-PRO" w:eastAsia="HG丸ｺﾞｼｯｸM-PRO" w:hAnsi="HG丸ｺﾞｼｯｸM-PRO" w:cs="ＭＳ 明朝"/>
          <w:color w:val="auto"/>
          <w:sz w:val="21"/>
          <w:szCs w:val="21"/>
        </w:rPr>
        <w:t xml:space="preserve"> </w:t>
      </w:r>
      <w:r w:rsidR="007E765F" w:rsidRPr="00223AD3">
        <w:rPr>
          <w:rFonts w:ascii="HG丸ｺﾞｼｯｸM-PRO" w:eastAsia="HG丸ｺﾞｼｯｸM-PRO" w:hAnsi="HG丸ｺﾞｼｯｸM-PRO" w:cs="ＭＳ 明朝" w:hint="eastAsia"/>
          <w:color w:val="auto"/>
          <w:sz w:val="21"/>
          <w:szCs w:val="21"/>
        </w:rPr>
        <w:t>。</w:t>
      </w:r>
      <w:r w:rsidR="007E765F" w:rsidRPr="00223AD3">
        <w:rPr>
          <w:rFonts w:ascii="HG丸ｺﾞｼｯｸM-PRO" w:eastAsia="HG丸ｺﾞｼｯｸM-PRO" w:hAnsi="HG丸ｺﾞｼｯｸM-PRO" w:cs="ＭＳ 明朝"/>
          <w:color w:val="auto"/>
          <w:sz w:val="21"/>
          <w:szCs w:val="21"/>
        </w:rPr>
        <w:t xml:space="preserve"> </w:t>
      </w:r>
    </w:p>
    <w:p w14:paraId="29787333" w14:textId="46805A53" w:rsidR="00A73513" w:rsidRPr="00223AD3" w:rsidRDefault="00946B59" w:rsidP="009D0997">
      <w:pPr>
        <w:pStyle w:val="Default"/>
        <w:numPr>
          <w:ilvl w:val="0"/>
          <w:numId w:val="13"/>
        </w:numPr>
        <w:ind w:left="890" w:hanging="357"/>
        <w:rPr>
          <w:rFonts w:ascii="HG丸ｺﾞｼｯｸM-PRO" w:eastAsia="HG丸ｺﾞｼｯｸM-PRO" w:hAnsi="HG丸ｺﾞｼｯｸM-PRO" w:cs="ＭＳ 明朝"/>
          <w:color w:val="auto"/>
          <w:sz w:val="21"/>
          <w:szCs w:val="21"/>
        </w:rPr>
      </w:pPr>
      <w:r w:rsidRPr="00223AD3">
        <w:rPr>
          <w:rFonts w:ascii="HG丸ｺﾞｼｯｸM-PRO" w:eastAsia="HG丸ｺﾞｼｯｸM-PRO" w:hAnsi="HG丸ｺﾞｼｯｸM-PRO" w:cs="ＭＳ 明朝" w:hint="eastAsia"/>
          <w:color w:val="auto"/>
          <w:sz w:val="21"/>
          <w:szCs w:val="21"/>
        </w:rPr>
        <w:t>委託業務の終了後、成果物に誤り等が認められた場合には、受託</w:t>
      </w:r>
      <w:r w:rsidR="007E765F" w:rsidRPr="00223AD3">
        <w:rPr>
          <w:rFonts w:ascii="HG丸ｺﾞｼｯｸM-PRO" w:eastAsia="HG丸ｺﾞｼｯｸM-PRO" w:hAnsi="HG丸ｺﾞｼｯｸM-PRO" w:cs="ＭＳ 明朝" w:hint="eastAsia"/>
          <w:color w:val="auto"/>
          <w:sz w:val="21"/>
          <w:szCs w:val="21"/>
        </w:rPr>
        <w:t>者の責任において速やかにその誤りを訂正しなければならない。</w:t>
      </w:r>
      <w:r w:rsidR="007E765F" w:rsidRPr="00223AD3">
        <w:rPr>
          <w:rFonts w:ascii="HG丸ｺﾞｼｯｸM-PRO" w:eastAsia="HG丸ｺﾞｼｯｸM-PRO" w:hAnsi="HG丸ｺﾞｼｯｸM-PRO" w:cs="ＭＳ 明朝"/>
          <w:color w:val="auto"/>
          <w:sz w:val="21"/>
          <w:szCs w:val="21"/>
        </w:rPr>
        <w:t xml:space="preserve"> </w:t>
      </w:r>
    </w:p>
    <w:p w14:paraId="0CE83842" w14:textId="276D3B56" w:rsidR="00926960" w:rsidRPr="00223AD3" w:rsidRDefault="00D52BE2" w:rsidP="00D204D6">
      <w:pPr>
        <w:pStyle w:val="Default"/>
        <w:ind w:firstLineChars="50" w:firstLine="111"/>
        <w:rPr>
          <w:rFonts w:ascii="HG丸ｺﾞｼｯｸM-PRO" w:eastAsia="HG丸ｺﾞｼｯｸM-PRO" w:hAnsi="HG丸ｺﾞｼｯｸM-PRO"/>
          <w:color w:val="auto"/>
          <w:sz w:val="21"/>
          <w:szCs w:val="21"/>
        </w:rPr>
      </w:pPr>
      <w:r>
        <w:rPr>
          <w:rFonts w:ascii="HG丸ｺﾞｼｯｸM-PRO" w:eastAsia="HG丸ｺﾞｼｯｸM-PRO" w:hAnsi="HG丸ｺﾞｼｯｸM-PRO" w:hint="eastAsia"/>
          <w:color w:val="auto"/>
          <w:sz w:val="21"/>
          <w:szCs w:val="21"/>
        </w:rPr>
        <w:t>(</w:t>
      </w:r>
      <w:r>
        <w:rPr>
          <w:rFonts w:ascii="HG丸ｺﾞｼｯｸM-PRO" w:eastAsia="HG丸ｺﾞｼｯｸM-PRO" w:hAnsi="HG丸ｺﾞｼｯｸM-PRO"/>
          <w:color w:val="auto"/>
          <w:sz w:val="21"/>
          <w:szCs w:val="21"/>
        </w:rPr>
        <w:t xml:space="preserve">2) </w:t>
      </w:r>
      <w:r w:rsidR="007E765F" w:rsidRPr="00223AD3">
        <w:rPr>
          <w:rFonts w:ascii="HG丸ｺﾞｼｯｸM-PRO" w:eastAsia="HG丸ｺﾞｼｯｸM-PRO" w:hAnsi="HG丸ｺﾞｼｯｸM-PRO" w:hint="eastAsia"/>
          <w:color w:val="auto"/>
          <w:sz w:val="21"/>
          <w:szCs w:val="21"/>
        </w:rPr>
        <w:t>個人情報の取り扱いについて</w:t>
      </w:r>
      <w:r w:rsidR="007E765F" w:rsidRPr="00223AD3">
        <w:rPr>
          <w:rFonts w:ascii="HG丸ｺﾞｼｯｸM-PRO" w:eastAsia="HG丸ｺﾞｼｯｸM-PRO" w:hAnsi="HG丸ｺﾞｼｯｸM-PRO"/>
          <w:color w:val="auto"/>
          <w:sz w:val="21"/>
          <w:szCs w:val="21"/>
        </w:rPr>
        <w:t xml:space="preserve"> </w:t>
      </w:r>
    </w:p>
    <w:p w14:paraId="105A3E9A" w14:textId="77777777" w:rsidR="00125C72" w:rsidRPr="00223AD3" w:rsidRDefault="00946B59" w:rsidP="00D34F16">
      <w:pPr>
        <w:pStyle w:val="Default"/>
        <w:numPr>
          <w:ilvl w:val="0"/>
          <w:numId w:val="16"/>
        </w:numPr>
        <w:ind w:left="890" w:hanging="357"/>
        <w:rPr>
          <w:rFonts w:ascii="HG丸ｺﾞｼｯｸM-PRO" w:eastAsia="HG丸ｺﾞｼｯｸM-PRO" w:hAnsi="HG丸ｺﾞｼｯｸM-PRO" w:cs="ＭＳ 明朝"/>
          <w:color w:val="auto"/>
          <w:sz w:val="21"/>
          <w:szCs w:val="21"/>
        </w:rPr>
      </w:pPr>
      <w:r w:rsidRPr="00223AD3">
        <w:rPr>
          <w:rFonts w:ascii="HG丸ｺﾞｼｯｸM-PRO" w:eastAsia="HG丸ｺﾞｼｯｸM-PRO" w:hAnsi="HG丸ｺﾞｼｯｸM-PRO" w:cs="ＭＳ 明朝" w:hint="eastAsia"/>
          <w:color w:val="auto"/>
          <w:sz w:val="21"/>
          <w:szCs w:val="21"/>
        </w:rPr>
        <w:t>委託業務の遂行上知り得た個人情報や法人情報については、受託</w:t>
      </w:r>
      <w:r w:rsidR="007E765F" w:rsidRPr="00223AD3">
        <w:rPr>
          <w:rFonts w:ascii="HG丸ｺﾞｼｯｸM-PRO" w:eastAsia="HG丸ｺﾞｼｯｸM-PRO" w:hAnsi="HG丸ｺﾞｼｯｸM-PRO" w:cs="ＭＳ 明朝" w:hint="eastAsia"/>
          <w:color w:val="auto"/>
          <w:sz w:val="21"/>
          <w:szCs w:val="21"/>
        </w:rPr>
        <w:t>者の責任において厳重に管理するとともに</w:t>
      </w:r>
      <w:r w:rsidRPr="00223AD3">
        <w:rPr>
          <w:rFonts w:ascii="HG丸ｺﾞｼｯｸM-PRO" w:eastAsia="HG丸ｺﾞｼｯｸM-PRO" w:hAnsi="HG丸ｺﾞｼｯｸM-PRO" w:cs="ＭＳ 明朝" w:hint="eastAsia"/>
          <w:color w:val="auto"/>
          <w:sz w:val="21"/>
          <w:szCs w:val="21"/>
        </w:rPr>
        <w:t>、他の目的への転用等は絶対に行わないこと。また、業務完了後、受託者が保有する機器等にデータが残存している場合は、受託者</w:t>
      </w:r>
      <w:r w:rsidR="007E765F" w:rsidRPr="00223AD3">
        <w:rPr>
          <w:rFonts w:ascii="HG丸ｺﾞｼｯｸM-PRO" w:eastAsia="HG丸ｺﾞｼｯｸM-PRO" w:hAnsi="HG丸ｺﾞｼｯｸM-PRO" w:cs="ＭＳ 明朝" w:hint="eastAsia"/>
          <w:color w:val="auto"/>
          <w:sz w:val="21"/>
          <w:szCs w:val="21"/>
        </w:rPr>
        <w:t>の責任において確実にデータの破棄を行うこと。</w:t>
      </w:r>
      <w:r w:rsidR="007E765F" w:rsidRPr="00223AD3">
        <w:rPr>
          <w:rFonts w:ascii="HG丸ｺﾞｼｯｸM-PRO" w:eastAsia="HG丸ｺﾞｼｯｸM-PRO" w:hAnsi="HG丸ｺﾞｼｯｸM-PRO" w:cs="ＭＳ 明朝"/>
          <w:color w:val="auto"/>
          <w:sz w:val="21"/>
          <w:szCs w:val="21"/>
        </w:rPr>
        <w:t xml:space="preserve"> </w:t>
      </w:r>
    </w:p>
    <w:p w14:paraId="7E8709E5" w14:textId="77777777" w:rsidR="00125C72" w:rsidRPr="00223AD3" w:rsidRDefault="00946B59" w:rsidP="00D34F16">
      <w:pPr>
        <w:pStyle w:val="Default"/>
        <w:numPr>
          <w:ilvl w:val="0"/>
          <w:numId w:val="16"/>
        </w:numPr>
        <w:ind w:left="890" w:hanging="357"/>
        <w:rPr>
          <w:rFonts w:ascii="HG丸ｺﾞｼｯｸM-PRO" w:eastAsia="HG丸ｺﾞｼｯｸM-PRO" w:hAnsi="HG丸ｺﾞｼｯｸM-PRO" w:cs="ＭＳ 明朝"/>
          <w:color w:val="auto"/>
          <w:sz w:val="21"/>
          <w:szCs w:val="21"/>
        </w:rPr>
      </w:pPr>
      <w:r w:rsidRPr="00223AD3">
        <w:rPr>
          <w:rFonts w:ascii="HG丸ｺﾞｼｯｸM-PRO" w:eastAsia="HG丸ｺﾞｼｯｸM-PRO" w:hAnsi="HG丸ｺﾞｼｯｸM-PRO" w:cs="ＭＳ 明朝" w:hint="eastAsia"/>
          <w:color w:val="auto"/>
          <w:sz w:val="21"/>
          <w:szCs w:val="21"/>
        </w:rPr>
        <w:t>受託者</w:t>
      </w:r>
      <w:r w:rsidR="007E765F" w:rsidRPr="00223AD3">
        <w:rPr>
          <w:rFonts w:ascii="HG丸ｺﾞｼｯｸM-PRO" w:eastAsia="HG丸ｺﾞｼｯｸM-PRO" w:hAnsi="HG丸ｺﾞｼｯｸM-PRO" w:cs="ＭＳ 明朝" w:hint="eastAsia"/>
          <w:color w:val="auto"/>
          <w:sz w:val="21"/>
          <w:szCs w:val="21"/>
        </w:rPr>
        <w:t>は事業実施にあたり、収集する個人情報及び法人情報について、</w:t>
      </w:r>
      <w:r w:rsidRPr="00223AD3">
        <w:rPr>
          <w:rFonts w:ascii="HG丸ｺﾞｼｯｸM-PRO" w:eastAsia="HG丸ｺﾞｼｯｸM-PRO" w:hAnsi="HG丸ｺﾞｼｯｸM-PRO" w:cs="ＭＳ 明朝" w:hint="eastAsia"/>
          <w:color w:val="auto"/>
          <w:sz w:val="21"/>
          <w:szCs w:val="21"/>
        </w:rPr>
        <w:t>大阪府</w:t>
      </w:r>
      <w:r w:rsidR="007E765F" w:rsidRPr="00223AD3">
        <w:rPr>
          <w:rFonts w:ascii="HG丸ｺﾞｼｯｸM-PRO" w:eastAsia="HG丸ｺﾞｼｯｸM-PRO" w:hAnsi="HG丸ｺﾞｼｯｸM-PRO" w:cs="ＭＳ 明朝" w:hint="eastAsia"/>
          <w:color w:val="auto"/>
          <w:sz w:val="21"/>
          <w:szCs w:val="21"/>
        </w:rPr>
        <w:t>に情</w:t>
      </w:r>
      <w:r w:rsidR="00373320" w:rsidRPr="00223AD3">
        <w:rPr>
          <w:rFonts w:ascii="HG丸ｺﾞｼｯｸM-PRO" w:eastAsia="HG丸ｺﾞｼｯｸM-PRO" w:hAnsi="HG丸ｺﾞｼｯｸM-PRO" w:cs="ＭＳ 明朝" w:hint="eastAsia"/>
          <w:color w:val="auto"/>
          <w:sz w:val="21"/>
          <w:szCs w:val="21"/>
        </w:rPr>
        <w:t xml:space="preserve">　</w:t>
      </w:r>
      <w:r w:rsidR="007E765F" w:rsidRPr="00223AD3">
        <w:rPr>
          <w:rFonts w:ascii="HG丸ｺﾞｼｯｸM-PRO" w:eastAsia="HG丸ｺﾞｼｯｸM-PRO" w:hAnsi="HG丸ｺﾞｼｯｸM-PRO" w:cs="ＭＳ 明朝" w:hint="eastAsia"/>
          <w:color w:val="auto"/>
          <w:sz w:val="21"/>
          <w:szCs w:val="21"/>
        </w:rPr>
        <w:t>報提供することを当事者に事前に説明し同意を得ること。</w:t>
      </w:r>
      <w:r w:rsidR="007E765F" w:rsidRPr="00223AD3">
        <w:rPr>
          <w:rFonts w:ascii="HG丸ｺﾞｼｯｸM-PRO" w:eastAsia="HG丸ｺﾞｼｯｸM-PRO" w:hAnsi="HG丸ｺﾞｼｯｸM-PRO" w:cs="ＭＳ 明朝"/>
          <w:color w:val="auto"/>
          <w:sz w:val="21"/>
          <w:szCs w:val="21"/>
        </w:rPr>
        <w:t xml:space="preserve"> </w:t>
      </w:r>
    </w:p>
    <w:p w14:paraId="53C41219" w14:textId="77777777" w:rsidR="00125C72" w:rsidRPr="00223AD3" w:rsidRDefault="007E765F" w:rsidP="00D34F16">
      <w:pPr>
        <w:pStyle w:val="Default"/>
        <w:numPr>
          <w:ilvl w:val="0"/>
          <w:numId w:val="16"/>
        </w:numPr>
        <w:ind w:left="890" w:hanging="357"/>
        <w:rPr>
          <w:rFonts w:ascii="HG丸ｺﾞｼｯｸM-PRO" w:eastAsia="HG丸ｺﾞｼｯｸM-PRO" w:hAnsi="HG丸ｺﾞｼｯｸM-PRO" w:cs="ＭＳ 明朝"/>
          <w:color w:val="auto"/>
          <w:sz w:val="21"/>
          <w:szCs w:val="21"/>
        </w:rPr>
      </w:pPr>
      <w:r w:rsidRPr="00223AD3">
        <w:rPr>
          <w:rFonts w:ascii="HG丸ｺﾞｼｯｸM-PRO" w:eastAsia="HG丸ｺﾞｼｯｸM-PRO" w:hAnsi="HG丸ｺﾞｼｯｸM-PRO" w:cs="ＭＳ 明朝" w:hint="eastAsia"/>
          <w:color w:val="auto"/>
          <w:sz w:val="21"/>
          <w:szCs w:val="21"/>
        </w:rPr>
        <w:t>事業実施にあたり収集した個人情報や法人情報は</w:t>
      </w:r>
      <w:r w:rsidR="00946B59" w:rsidRPr="00223AD3">
        <w:rPr>
          <w:rFonts w:ascii="HG丸ｺﾞｼｯｸM-PRO" w:eastAsia="HG丸ｺﾞｼｯｸM-PRO" w:hAnsi="HG丸ｺﾞｼｯｸM-PRO" w:cs="ＭＳ 明朝" w:hint="eastAsia"/>
          <w:color w:val="auto"/>
          <w:sz w:val="21"/>
          <w:szCs w:val="21"/>
        </w:rPr>
        <w:t>受託者</w:t>
      </w:r>
      <w:r w:rsidRPr="00223AD3">
        <w:rPr>
          <w:rFonts w:ascii="HG丸ｺﾞｼｯｸM-PRO" w:eastAsia="HG丸ｺﾞｼｯｸM-PRO" w:hAnsi="HG丸ｺﾞｼｯｸM-PRO" w:cs="ＭＳ 明朝" w:hint="eastAsia"/>
          <w:color w:val="auto"/>
          <w:sz w:val="21"/>
          <w:szCs w:val="21"/>
        </w:rPr>
        <w:t>に帰属するものとし、</w:t>
      </w:r>
      <w:r w:rsidR="00946B59" w:rsidRPr="00223AD3">
        <w:rPr>
          <w:rFonts w:ascii="HG丸ｺﾞｼｯｸM-PRO" w:eastAsia="HG丸ｺﾞｼｯｸM-PRO" w:hAnsi="HG丸ｺﾞｼｯｸM-PRO" w:cs="ＭＳ 明朝" w:hint="eastAsia"/>
          <w:color w:val="auto"/>
          <w:sz w:val="21"/>
          <w:szCs w:val="21"/>
        </w:rPr>
        <w:t>大阪府</w:t>
      </w:r>
      <w:r w:rsidRPr="00223AD3">
        <w:rPr>
          <w:rFonts w:ascii="HG丸ｺﾞｼｯｸM-PRO" w:eastAsia="HG丸ｺﾞｼｯｸM-PRO" w:hAnsi="HG丸ｺﾞｼｯｸM-PRO" w:cs="ＭＳ 明朝" w:hint="eastAsia"/>
          <w:color w:val="auto"/>
          <w:sz w:val="21"/>
          <w:szCs w:val="21"/>
        </w:rPr>
        <w:t>の指示に従い提供を行うこと。</w:t>
      </w:r>
      <w:r w:rsidRPr="00223AD3">
        <w:rPr>
          <w:rFonts w:ascii="HG丸ｺﾞｼｯｸM-PRO" w:eastAsia="HG丸ｺﾞｼｯｸM-PRO" w:hAnsi="HG丸ｺﾞｼｯｸM-PRO" w:cs="ＭＳ 明朝"/>
          <w:color w:val="auto"/>
          <w:sz w:val="21"/>
          <w:szCs w:val="21"/>
        </w:rPr>
        <w:t xml:space="preserve"> </w:t>
      </w:r>
    </w:p>
    <w:p w14:paraId="6B5C4687" w14:textId="16C30C85" w:rsidR="00373320" w:rsidRPr="00223AD3" w:rsidRDefault="007E765F" w:rsidP="00D34F16">
      <w:pPr>
        <w:pStyle w:val="Default"/>
        <w:numPr>
          <w:ilvl w:val="0"/>
          <w:numId w:val="16"/>
        </w:numPr>
        <w:ind w:left="890" w:hanging="357"/>
        <w:rPr>
          <w:rFonts w:ascii="HG丸ｺﾞｼｯｸM-PRO" w:eastAsia="HG丸ｺﾞｼｯｸM-PRO" w:hAnsi="HG丸ｺﾞｼｯｸM-PRO" w:cs="ＭＳ 明朝"/>
          <w:color w:val="auto"/>
          <w:sz w:val="21"/>
          <w:szCs w:val="21"/>
        </w:rPr>
      </w:pPr>
      <w:r w:rsidRPr="00223AD3">
        <w:rPr>
          <w:rFonts w:ascii="HG丸ｺﾞｼｯｸM-PRO" w:eastAsia="HG丸ｺﾞｼｯｸM-PRO" w:hAnsi="HG丸ｺﾞｼｯｸM-PRO" w:cs="ＭＳ 明朝" w:hint="eastAsia"/>
          <w:color w:val="auto"/>
          <w:sz w:val="21"/>
          <w:szCs w:val="21"/>
        </w:rPr>
        <w:t>契約を締結する際、受注者は、個人情報の保護の観点から、誓約書（別途提示）を</w:t>
      </w:r>
    </w:p>
    <w:p w14:paraId="5ED29DFF" w14:textId="20B79308" w:rsidR="00A73513" w:rsidRPr="00223AD3" w:rsidRDefault="007E765F" w:rsidP="00D34F16">
      <w:pPr>
        <w:pStyle w:val="Default"/>
        <w:ind w:leftChars="50" w:left="111" w:firstLineChars="350" w:firstLine="775"/>
        <w:rPr>
          <w:rFonts w:ascii="HG丸ｺﾞｼｯｸM-PRO" w:eastAsia="HG丸ｺﾞｼｯｸM-PRO" w:hAnsi="HG丸ｺﾞｼｯｸM-PRO" w:cs="ＭＳ 明朝"/>
          <w:color w:val="auto"/>
          <w:sz w:val="21"/>
          <w:szCs w:val="21"/>
        </w:rPr>
      </w:pPr>
      <w:r w:rsidRPr="00223AD3">
        <w:rPr>
          <w:rFonts w:ascii="HG丸ｺﾞｼｯｸM-PRO" w:eastAsia="HG丸ｺﾞｼｯｸM-PRO" w:hAnsi="HG丸ｺﾞｼｯｸM-PRO" w:cs="ＭＳ 明朝" w:hint="eastAsia"/>
          <w:color w:val="auto"/>
          <w:sz w:val="21"/>
          <w:szCs w:val="21"/>
        </w:rPr>
        <w:t>提出すること。</w:t>
      </w:r>
    </w:p>
    <w:p w14:paraId="51041C3F" w14:textId="57988851" w:rsidR="00926960" w:rsidRPr="00223AD3" w:rsidRDefault="00D52BE2" w:rsidP="00D204D6">
      <w:pPr>
        <w:pStyle w:val="Default"/>
        <w:ind w:firstLineChars="50" w:firstLine="111"/>
        <w:rPr>
          <w:rFonts w:ascii="HG丸ｺﾞｼｯｸM-PRO" w:eastAsia="HG丸ｺﾞｼｯｸM-PRO" w:hAnsi="HG丸ｺﾞｼｯｸM-PRO" w:cs="ＭＳ 明朝"/>
          <w:color w:val="auto"/>
          <w:sz w:val="21"/>
          <w:szCs w:val="21"/>
        </w:rPr>
      </w:pPr>
      <w:r>
        <w:rPr>
          <w:rFonts w:ascii="HG丸ｺﾞｼｯｸM-PRO" w:eastAsia="HG丸ｺﾞｼｯｸM-PRO" w:hAnsi="HG丸ｺﾞｼｯｸM-PRO" w:hint="eastAsia"/>
          <w:color w:val="auto"/>
          <w:sz w:val="21"/>
          <w:szCs w:val="21"/>
        </w:rPr>
        <w:t>(</w:t>
      </w:r>
      <w:r>
        <w:rPr>
          <w:rFonts w:ascii="HG丸ｺﾞｼｯｸM-PRO" w:eastAsia="HG丸ｺﾞｼｯｸM-PRO" w:hAnsi="HG丸ｺﾞｼｯｸM-PRO"/>
          <w:color w:val="auto"/>
          <w:sz w:val="21"/>
          <w:szCs w:val="21"/>
        </w:rPr>
        <w:t xml:space="preserve">3) </w:t>
      </w:r>
      <w:r w:rsidR="007E765F" w:rsidRPr="00223AD3">
        <w:rPr>
          <w:rFonts w:ascii="HG丸ｺﾞｼｯｸM-PRO" w:eastAsia="HG丸ｺﾞｼｯｸM-PRO" w:hAnsi="HG丸ｺﾞｼｯｸM-PRO" w:hint="eastAsia"/>
          <w:color w:val="auto"/>
          <w:sz w:val="21"/>
          <w:szCs w:val="21"/>
        </w:rPr>
        <w:t>著作物の譲渡等</w:t>
      </w:r>
    </w:p>
    <w:p w14:paraId="71960BC5" w14:textId="57659551" w:rsidR="00CB3354" w:rsidRPr="00223AD3" w:rsidRDefault="00946B59" w:rsidP="002368CD">
      <w:pPr>
        <w:pStyle w:val="Default"/>
        <w:ind w:leftChars="242" w:left="536" w:firstLineChars="100" w:firstLine="221"/>
        <w:rPr>
          <w:rFonts w:ascii="HG丸ｺﾞｼｯｸM-PRO" w:eastAsia="HG丸ｺﾞｼｯｸM-PRO" w:hAnsi="HG丸ｺﾞｼｯｸM-PRO" w:cs="ＭＳ 明朝"/>
          <w:color w:val="auto"/>
          <w:sz w:val="21"/>
          <w:szCs w:val="21"/>
        </w:rPr>
      </w:pPr>
      <w:r w:rsidRPr="00223AD3">
        <w:rPr>
          <w:rFonts w:ascii="HG丸ｺﾞｼｯｸM-PRO" w:eastAsia="HG丸ｺﾞｼｯｸM-PRO" w:hAnsi="HG丸ｺﾞｼｯｸM-PRO" w:hint="eastAsia"/>
          <w:color w:val="auto"/>
          <w:sz w:val="21"/>
          <w:szCs w:val="21"/>
        </w:rPr>
        <w:t>受託者</w:t>
      </w:r>
      <w:r w:rsidR="007E765F" w:rsidRPr="00223AD3">
        <w:rPr>
          <w:rFonts w:ascii="HG丸ｺﾞｼｯｸM-PRO" w:eastAsia="HG丸ｺﾞｼｯｸM-PRO" w:hAnsi="HG丸ｺﾞｼｯｸM-PRO" w:cs="ＭＳ 明朝" w:hint="eastAsia"/>
          <w:color w:val="auto"/>
          <w:sz w:val="21"/>
          <w:szCs w:val="21"/>
        </w:rPr>
        <w:t>は、成果物が著作権法（昭和</w:t>
      </w:r>
      <w:r w:rsidR="007E765F" w:rsidRPr="00223AD3">
        <w:rPr>
          <w:rFonts w:ascii="HG丸ｺﾞｼｯｸM-PRO" w:eastAsia="HG丸ｺﾞｼｯｸM-PRO" w:hAnsi="HG丸ｺﾞｼｯｸM-PRO" w:cs="ＭＳ 明朝"/>
          <w:color w:val="auto"/>
          <w:sz w:val="21"/>
          <w:szCs w:val="21"/>
        </w:rPr>
        <w:t>45</w:t>
      </w:r>
      <w:r w:rsidR="007E765F" w:rsidRPr="00223AD3">
        <w:rPr>
          <w:rFonts w:ascii="HG丸ｺﾞｼｯｸM-PRO" w:eastAsia="HG丸ｺﾞｼｯｸM-PRO" w:hAnsi="HG丸ｺﾞｼｯｸM-PRO" w:cs="ＭＳ 明朝" w:hint="eastAsia"/>
          <w:color w:val="auto"/>
          <w:sz w:val="21"/>
          <w:szCs w:val="21"/>
        </w:rPr>
        <w:t>年法律第</w:t>
      </w:r>
      <w:r w:rsidR="007E765F" w:rsidRPr="00223AD3">
        <w:rPr>
          <w:rFonts w:ascii="HG丸ｺﾞｼｯｸM-PRO" w:eastAsia="HG丸ｺﾞｼｯｸM-PRO" w:hAnsi="HG丸ｺﾞｼｯｸM-PRO" w:cs="ＭＳ 明朝"/>
          <w:color w:val="auto"/>
          <w:sz w:val="21"/>
          <w:szCs w:val="21"/>
        </w:rPr>
        <w:t>48</w:t>
      </w:r>
      <w:r w:rsidR="007E765F" w:rsidRPr="00223AD3">
        <w:rPr>
          <w:rFonts w:ascii="HG丸ｺﾞｼｯｸM-PRO" w:eastAsia="HG丸ｺﾞｼｯｸM-PRO" w:hAnsi="HG丸ｺﾞｼｯｸM-PRO" w:cs="ＭＳ 明朝" w:hint="eastAsia"/>
          <w:color w:val="auto"/>
          <w:sz w:val="21"/>
          <w:szCs w:val="21"/>
        </w:rPr>
        <w:t>号）第２条第１項第１号に規定する著作物（以下「著作物」という。）に該当する場合には、当該著作物に係る</w:t>
      </w:r>
      <w:r w:rsidRPr="00223AD3">
        <w:rPr>
          <w:rFonts w:ascii="HG丸ｺﾞｼｯｸM-PRO" w:eastAsia="HG丸ｺﾞｼｯｸM-PRO" w:hAnsi="HG丸ｺﾞｼｯｸM-PRO" w:cs="ＭＳ 明朝" w:hint="eastAsia"/>
          <w:color w:val="auto"/>
          <w:sz w:val="21"/>
          <w:szCs w:val="21"/>
        </w:rPr>
        <w:t>受託者</w:t>
      </w:r>
      <w:r w:rsidR="007E765F" w:rsidRPr="00223AD3">
        <w:rPr>
          <w:rFonts w:ascii="HG丸ｺﾞｼｯｸM-PRO" w:eastAsia="HG丸ｺﾞｼｯｸM-PRO" w:hAnsi="HG丸ｺﾞｼｯｸM-PRO" w:cs="ＭＳ 明朝" w:hint="eastAsia"/>
          <w:color w:val="auto"/>
          <w:sz w:val="21"/>
          <w:szCs w:val="21"/>
        </w:rPr>
        <w:t>の著作権（著作権法第</w:t>
      </w:r>
      <w:r w:rsidR="007E765F" w:rsidRPr="00223AD3">
        <w:rPr>
          <w:rFonts w:ascii="HG丸ｺﾞｼｯｸM-PRO" w:eastAsia="HG丸ｺﾞｼｯｸM-PRO" w:hAnsi="HG丸ｺﾞｼｯｸM-PRO" w:cs="ＭＳ 明朝"/>
          <w:color w:val="auto"/>
          <w:sz w:val="21"/>
          <w:szCs w:val="21"/>
        </w:rPr>
        <w:t>21</w:t>
      </w:r>
      <w:r w:rsidR="007E765F" w:rsidRPr="00223AD3">
        <w:rPr>
          <w:rFonts w:ascii="HG丸ｺﾞｼｯｸM-PRO" w:eastAsia="HG丸ｺﾞｼｯｸM-PRO" w:hAnsi="HG丸ｺﾞｼｯｸM-PRO" w:cs="ＭＳ 明朝" w:hint="eastAsia"/>
          <w:color w:val="auto"/>
          <w:sz w:val="21"/>
          <w:szCs w:val="21"/>
        </w:rPr>
        <w:t>条から第</w:t>
      </w:r>
      <w:r w:rsidR="007E765F" w:rsidRPr="00223AD3">
        <w:rPr>
          <w:rFonts w:ascii="HG丸ｺﾞｼｯｸM-PRO" w:eastAsia="HG丸ｺﾞｼｯｸM-PRO" w:hAnsi="HG丸ｺﾞｼｯｸM-PRO" w:cs="ＭＳ 明朝"/>
          <w:color w:val="auto"/>
          <w:sz w:val="21"/>
          <w:szCs w:val="21"/>
        </w:rPr>
        <w:t>28</w:t>
      </w:r>
      <w:r w:rsidR="007E765F" w:rsidRPr="00223AD3">
        <w:rPr>
          <w:rFonts w:ascii="HG丸ｺﾞｼｯｸM-PRO" w:eastAsia="HG丸ｺﾞｼｯｸM-PRO" w:hAnsi="HG丸ｺﾞｼｯｸM-PRO" w:cs="ＭＳ 明朝" w:hint="eastAsia"/>
          <w:color w:val="auto"/>
          <w:sz w:val="21"/>
          <w:szCs w:val="21"/>
        </w:rPr>
        <w:t>条までに規定する権利をいう。）を当該著作</w:t>
      </w:r>
      <w:r w:rsidRPr="00223AD3">
        <w:rPr>
          <w:rFonts w:ascii="HG丸ｺﾞｼｯｸM-PRO" w:eastAsia="HG丸ｺﾞｼｯｸM-PRO" w:hAnsi="HG丸ｺﾞｼｯｸM-PRO" w:cs="ＭＳ 明朝" w:hint="eastAsia"/>
          <w:color w:val="auto"/>
          <w:sz w:val="21"/>
          <w:szCs w:val="21"/>
        </w:rPr>
        <w:t>物の引渡し時に大阪府</w:t>
      </w:r>
      <w:r w:rsidR="007E765F" w:rsidRPr="00223AD3">
        <w:rPr>
          <w:rFonts w:ascii="HG丸ｺﾞｼｯｸM-PRO" w:eastAsia="HG丸ｺﾞｼｯｸM-PRO" w:hAnsi="HG丸ｺﾞｼｯｸM-PRO" w:cs="ＭＳ 明朝" w:hint="eastAsia"/>
          <w:color w:val="auto"/>
          <w:sz w:val="21"/>
          <w:szCs w:val="21"/>
        </w:rPr>
        <w:t>に無償で譲渡するものとする。</w:t>
      </w:r>
    </w:p>
    <w:p w14:paraId="6D5B96AD" w14:textId="2BB24FE7" w:rsidR="0011610E" w:rsidRPr="00223AD3" w:rsidRDefault="007E765F" w:rsidP="002368CD">
      <w:pPr>
        <w:pStyle w:val="Default"/>
        <w:ind w:leftChars="242" w:left="536" w:firstLineChars="100" w:firstLine="221"/>
        <w:rPr>
          <w:rFonts w:ascii="HG丸ｺﾞｼｯｸM-PRO" w:eastAsia="HG丸ｺﾞｼｯｸM-PRO" w:hAnsi="HG丸ｺﾞｼｯｸM-PRO" w:cs="ＭＳ 明朝"/>
          <w:color w:val="auto"/>
          <w:sz w:val="21"/>
          <w:szCs w:val="21"/>
        </w:rPr>
      </w:pPr>
      <w:r w:rsidRPr="00223AD3">
        <w:rPr>
          <w:rFonts w:ascii="HG丸ｺﾞｼｯｸM-PRO" w:eastAsia="HG丸ｺﾞｼｯｸM-PRO" w:hAnsi="HG丸ｺﾞｼｯｸM-PRO" w:cs="ＭＳ 明朝" w:hint="eastAsia"/>
          <w:color w:val="auto"/>
          <w:sz w:val="21"/>
          <w:szCs w:val="21"/>
        </w:rPr>
        <w:t>ただし、当該著作物のうち</w:t>
      </w:r>
      <w:r w:rsidR="00946B59" w:rsidRPr="00223AD3">
        <w:rPr>
          <w:rFonts w:ascii="HG丸ｺﾞｼｯｸM-PRO" w:eastAsia="HG丸ｺﾞｼｯｸM-PRO" w:hAnsi="HG丸ｺﾞｼｯｸM-PRO" w:cs="ＭＳ 明朝" w:hint="eastAsia"/>
          <w:color w:val="auto"/>
          <w:sz w:val="21"/>
          <w:szCs w:val="21"/>
        </w:rPr>
        <w:t>受託者が従前より保有するものの著作権は、受託者に留保されるものとし、受託者</w:t>
      </w:r>
      <w:r w:rsidRPr="00223AD3">
        <w:rPr>
          <w:rFonts w:ascii="HG丸ｺﾞｼｯｸM-PRO" w:eastAsia="HG丸ｺﾞｼｯｸM-PRO" w:hAnsi="HG丸ｺﾞｼｯｸM-PRO" w:cs="ＭＳ 明朝" w:hint="eastAsia"/>
          <w:color w:val="auto"/>
          <w:sz w:val="21"/>
          <w:szCs w:val="21"/>
        </w:rPr>
        <w:t>は</w:t>
      </w:r>
      <w:r w:rsidR="00946B59" w:rsidRPr="00223AD3">
        <w:rPr>
          <w:rFonts w:ascii="HG丸ｺﾞｼｯｸM-PRO" w:eastAsia="HG丸ｺﾞｼｯｸM-PRO" w:hAnsi="HG丸ｺﾞｼｯｸM-PRO" w:cs="ＭＳ 明朝" w:hint="eastAsia"/>
          <w:color w:val="auto"/>
          <w:sz w:val="21"/>
          <w:szCs w:val="21"/>
        </w:rPr>
        <w:t>大阪府</w:t>
      </w:r>
      <w:r w:rsidRPr="00223AD3">
        <w:rPr>
          <w:rFonts w:ascii="HG丸ｺﾞｼｯｸM-PRO" w:eastAsia="HG丸ｺﾞｼｯｸM-PRO" w:hAnsi="HG丸ｺﾞｼｯｸM-PRO" w:cs="ＭＳ 明朝" w:hint="eastAsia"/>
          <w:color w:val="auto"/>
          <w:sz w:val="21"/>
          <w:szCs w:val="21"/>
        </w:rPr>
        <w:t>及びその指定する者の必要な範囲で</w:t>
      </w:r>
      <w:r w:rsidR="0084431B" w:rsidRPr="00223AD3">
        <w:rPr>
          <w:rFonts w:ascii="HG丸ｺﾞｼｯｸM-PRO" w:eastAsia="HG丸ｺﾞｼｯｸM-PRO" w:hAnsi="HG丸ｺﾞｼｯｸM-PRO" w:cs="ＭＳ 明朝" w:hint="eastAsia"/>
          <w:color w:val="auto"/>
          <w:sz w:val="21"/>
          <w:szCs w:val="21"/>
        </w:rPr>
        <w:t>大阪府</w:t>
      </w:r>
      <w:r w:rsidRPr="00223AD3">
        <w:rPr>
          <w:rFonts w:ascii="HG丸ｺﾞｼｯｸM-PRO" w:eastAsia="HG丸ｺﾞｼｯｸM-PRO" w:hAnsi="HG丸ｺﾞｼｯｸM-PRO" w:cs="ＭＳ 明朝" w:hint="eastAsia"/>
          <w:color w:val="auto"/>
          <w:sz w:val="21"/>
          <w:szCs w:val="21"/>
        </w:rPr>
        <w:t>発注者及びその指定する者に無償で使用することを許諾するものとする。</w:t>
      </w:r>
    </w:p>
    <w:p w14:paraId="4B054F52" w14:textId="25E334FC" w:rsidR="0011610E" w:rsidRPr="00223AD3" w:rsidRDefault="00D52BE2" w:rsidP="00D204D6">
      <w:pPr>
        <w:pStyle w:val="Default"/>
        <w:ind w:firstLineChars="50" w:firstLine="111"/>
        <w:rPr>
          <w:rFonts w:ascii="HG丸ｺﾞｼｯｸM-PRO" w:eastAsia="HG丸ｺﾞｼｯｸM-PRO" w:hAnsi="HG丸ｺﾞｼｯｸM-PRO"/>
          <w:color w:val="auto"/>
          <w:sz w:val="21"/>
          <w:szCs w:val="21"/>
        </w:rPr>
      </w:pPr>
      <w:r>
        <w:rPr>
          <w:rFonts w:ascii="HG丸ｺﾞｼｯｸM-PRO" w:eastAsia="HG丸ｺﾞｼｯｸM-PRO" w:hAnsi="HG丸ｺﾞｼｯｸM-PRO" w:hint="eastAsia"/>
          <w:color w:val="auto"/>
          <w:sz w:val="21"/>
          <w:szCs w:val="21"/>
        </w:rPr>
        <w:t>(</w:t>
      </w:r>
      <w:r>
        <w:rPr>
          <w:rFonts w:ascii="HG丸ｺﾞｼｯｸM-PRO" w:eastAsia="HG丸ｺﾞｼｯｸM-PRO" w:hAnsi="HG丸ｺﾞｼｯｸM-PRO"/>
          <w:color w:val="auto"/>
          <w:sz w:val="21"/>
          <w:szCs w:val="21"/>
        </w:rPr>
        <w:t xml:space="preserve">4) </w:t>
      </w:r>
      <w:r w:rsidR="007E765F" w:rsidRPr="00223AD3">
        <w:rPr>
          <w:rFonts w:ascii="HG丸ｺﾞｼｯｸM-PRO" w:eastAsia="HG丸ｺﾞｼｯｸM-PRO" w:hAnsi="HG丸ｺﾞｼｯｸM-PRO" w:hint="eastAsia"/>
          <w:color w:val="auto"/>
          <w:sz w:val="21"/>
          <w:szCs w:val="21"/>
        </w:rPr>
        <w:t>その他留意事項について</w:t>
      </w:r>
    </w:p>
    <w:p w14:paraId="136B221B" w14:textId="77777777" w:rsidR="00125C72" w:rsidRPr="00223AD3" w:rsidRDefault="00946B59" w:rsidP="00D34F16">
      <w:pPr>
        <w:pStyle w:val="Default"/>
        <w:numPr>
          <w:ilvl w:val="0"/>
          <w:numId w:val="21"/>
        </w:numPr>
        <w:ind w:left="890" w:hanging="357"/>
        <w:rPr>
          <w:rFonts w:ascii="HG丸ｺﾞｼｯｸM-PRO" w:eastAsia="HG丸ｺﾞｼｯｸM-PRO" w:hAnsi="HG丸ｺﾞｼｯｸM-PRO"/>
          <w:color w:val="auto"/>
          <w:sz w:val="21"/>
          <w:szCs w:val="21"/>
        </w:rPr>
      </w:pPr>
      <w:r w:rsidRPr="00223AD3">
        <w:rPr>
          <w:rFonts w:ascii="HG丸ｺﾞｼｯｸM-PRO" w:eastAsia="HG丸ｺﾞｼｯｸM-PRO" w:hAnsi="HG丸ｺﾞｼｯｸM-PRO" w:hint="eastAsia"/>
          <w:color w:val="auto"/>
          <w:sz w:val="21"/>
          <w:szCs w:val="21"/>
        </w:rPr>
        <w:t>大阪府</w:t>
      </w:r>
      <w:r w:rsidR="001E71AF" w:rsidRPr="00223AD3">
        <w:rPr>
          <w:rFonts w:ascii="HG丸ｺﾞｼｯｸM-PRO" w:eastAsia="HG丸ｺﾞｼｯｸM-PRO" w:hAnsi="HG丸ｺﾞｼｯｸM-PRO" w:hint="eastAsia"/>
          <w:color w:val="auto"/>
          <w:sz w:val="21"/>
          <w:szCs w:val="21"/>
        </w:rPr>
        <w:t>は、特別の理由がない限り最優秀提案者を契約交渉の相手方に決定するが、そのことをもって提案内容（経費も含む）まで認めるものではないため、契約締結及</w:t>
      </w:r>
      <w:r w:rsidRPr="00223AD3">
        <w:rPr>
          <w:rFonts w:ascii="HG丸ｺﾞｼｯｸM-PRO" w:eastAsia="HG丸ｺﾞｼｯｸM-PRO" w:hAnsi="HG丸ｺﾞｼｯｸM-PRO" w:hint="eastAsia"/>
          <w:color w:val="auto"/>
          <w:sz w:val="21"/>
          <w:szCs w:val="21"/>
        </w:rPr>
        <w:t>び事業実施にあたっては、受託者は必ず大阪府</w:t>
      </w:r>
      <w:r w:rsidR="001E71AF" w:rsidRPr="00223AD3">
        <w:rPr>
          <w:rFonts w:ascii="HG丸ｺﾞｼｯｸM-PRO" w:eastAsia="HG丸ｺﾞｼｯｸM-PRO" w:hAnsi="HG丸ｺﾞｼｯｸM-PRO" w:hint="eastAsia"/>
          <w:color w:val="auto"/>
          <w:sz w:val="21"/>
          <w:szCs w:val="21"/>
        </w:rPr>
        <w:t>と協議を行いながら進めること。</w:t>
      </w:r>
    </w:p>
    <w:p w14:paraId="059BD56C" w14:textId="77777777" w:rsidR="00125C72" w:rsidRPr="00223AD3" w:rsidRDefault="00946B59" w:rsidP="00D34F16">
      <w:pPr>
        <w:pStyle w:val="Default"/>
        <w:numPr>
          <w:ilvl w:val="0"/>
          <w:numId w:val="21"/>
        </w:numPr>
        <w:ind w:left="890" w:hanging="357"/>
        <w:rPr>
          <w:rFonts w:ascii="HG丸ｺﾞｼｯｸM-PRO" w:eastAsia="HG丸ｺﾞｼｯｸM-PRO" w:hAnsi="HG丸ｺﾞｼｯｸM-PRO"/>
          <w:color w:val="auto"/>
          <w:sz w:val="21"/>
          <w:szCs w:val="21"/>
        </w:rPr>
      </w:pPr>
      <w:r w:rsidRPr="00223AD3">
        <w:rPr>
          <w:rFonts w:ascii="HG丸ｺﾞｼｯｸM-PRO" w:eastAsia="HG丸ｺﾞｼｯｸM-PRO" w:hAnsi="HG丸ｺﾞｼｯｸM-PRO" w:hint="eastAsia"/>
          <w:color w:val="auto"/>
          <w:sz w:val="21"/>
          <w:szCs w:val="21"/>
        </w:rPr>
        <w:t>受託者</w:t>
      </w:r>
      <w:r w:rsidR="00926960" w:rsidRPr="00223AD3">
        <w:rPr>
          <w:rFonts w:ascii="HG丸ｺﾞｼｯｸM-PRO" w:eastAsia="HG丸ｺﾞｼｯｸM-PRO" w:hAnsi="HG丸ｺﾞｼｯｸM-PRO" w:hint="eastAsia"/>
          <w:color w:val="auto"/>
          <w:sz w:val="21"/>
          <w:szCs w:val="21"/>
        </w:rPr>
        <w:t>は、職業安定法等の労働関係法令に違反しないよう、十分に注意すること。</w:t>
      </w:r>
    </w:p>
    <w:p w14:paraId="0A707546" w14:textId="77777777" w:rsidR="00125C72" w:rsidRPr="00223AD3" w:rsidRDefault="007E765F" w:rsidP="00D34F16">
      <w:pPr>
        <w:pStyle w:val="Default"/>
        <w:numPr>
          <w:ilvl w:val="0"/>
          <w:numId w:val="21"/>
        </w:numPr>
        <w:ind w:left="890" w:hanging="357"/>
        <w:rPr>
          <w:rFonts w:ascii="HG丸ｺﾞｼｯｸM-PRO" w:eastAsia="HG丸ｺﾞｼｯｸM-PRO" w:hAnsi="HG丸ｺﾞｼｯｸM-PRO"/>
          <w:color w:val="auto"/>
          <w:sz w:val="21"/>
          <w:szCs w:val="21"/>
        </w:rPr>
      </w:pPr>
      <w:r w:rsidRPr="00223AD3">
        <w:rPr>
          <w:rFonts w:ascii="HG丸ｺﾞｼｯｸM-PRO" w:eastAsia="HG丸ｺﾞｼｯｸM-PRO" w:hAnsi="HG丸ｺﾞｼｯｸM-PRO" w:cs="ＭＳ 明朝" w:hint="eastAsia"/>
          <w:color w:val="auto"/>
          <w:sz w:val="21"/>
          <w:szCs w:val="21"/>
        </w:rPr>
        <w:t>本仕様書に記載のない事項及び業務の実施にあたり疑義が生じた場合は、その都度</w:t>
      </w:r>
      <w:r w:rsidR="00686FCF" w:rsidRPr="00223AD3">
        <w:rPr>
          <w:rFonts w:ascii="HG丸ｺﾞｼｯｸM-PRO" w:eastAsia="HG丸ｺﾞｼｯｸM-PRO" w:hAnsi="HG丸ｺﾞｼｯｸM-PRO" w:cs="ＭＳ 明朝" w:hint="eastAsia"/>
          <w:color w:val="auto"/>
          <w:sz w:val="21"/>
          <w:szCs w:val="21"/>
        </w:rPr>
        <w:t>、</w:t>
      </w:r>
      <w:r w:rsidR="003915FE" w:rsidRPr="00223AD3">
        <w:rPr>
          <w:rFonts w:ascii="HG丸ｺﾞｼｯｸM-PRO" w:eastAsia="HG丸ｺﾞｼｯｸM-PRO" w:hAnsi="HG丸ｺﾞｼｯｸM-PRO" w:cs="ＭＳ 明朝" w:hint="eastAsia"/>
          <w:color w:val="auto"/>
          <w:sz w:val="21"/>
          <w:szCs w:val="21"/>
        </w:rPr>
        <w:t>大阪府</w:t>
      </w:r>
      <w:r w:rsidRPr="00223AD3">
        <w:rPr>
          <w:rFonts w:ascii="HG丸ｺﾞｼｯｸM-PRO" w:eastAsia="HG丸ｺﾞｼｯｸM-PRO" w:hAnsi="HG丸ｺﾞｼｯｸM-PRO" w:cs="ＭＳ 明朝" w:hint="eastAsia"/>
          <w:color w:val="auto"/>
          <w:sz w:val="21"/>
          <w:szCs w:val="21"/>
        </w:rPr>
        <w:t>と協議を行い、指示に従うこと。</w:t>
      </w:r>
    </w:p>
    <w:p w14:paraId="6791CEB3" w14:textId="77777777" w:rsidR="005F08E3" w:rsidRPr="00223AD3" w:rsidRDefault="00B8116B" w:rsidP="00D34F16">
      <w:pPr>
        <w:pStyle w:val="Default"/>
        <w:numPr>
          <w:ilvl w:val="0"/>
          <w:numId w:val="21"/>
        </w:numPr>
        <w:ind w:left="890" w:hanging="357"/>
        <w:rPr>
          <w:rFonts w:ascii="HG丸ｺﾞｼｯｸM-PRO" w:eastAsia="HG丸ｺﾞｼｯｸM-PRO" w:hAnsi="HG丸ｺﾞｼｯｸM-PRO"/>
          <w:color w:val="auto"/>
          <w:sz w:val="21"/>
          <w:szCs w:val="21"/>
        </w:rPr>
      </w:pPr>
      <w:r w:rsidRPr="00223AD3">
        <w:rPr>
          <w:rFonts w:ascii="HG丸ｺﾞｼｯｸM-PRO" w:eastAsia="HG丸ｺﾞｼｯｸM-PRO" w:hAnsi="HG丸ｺﾞｼｯｸM-PRO" w:cs="ＭＳ 明朝" w:hint="eastAsia"/>
          <w:color w:val="auto"/>
          <w:sz w:val="21"/>
          <w:szCs w:val="21"/>
        </w:rPr>
        <w:t>企画提案及び契約の手続きにおいて用いる言語及び通貨は、日本語及び日本国の通貨によるものとする。</w:t>
      </w:r>
    </w:p>
    <w:p w14:paraId="1C8FC17D" w14:textId="700CB21C" w:rsidR="00D85EDC" w:rsidRPr="00FF61BE" w:rsidRDefault="00D85EDC" w:rsidP="002368CD">
      <w:pPr>
        <w:ind w:firstLineChars="300" w:firstLine="664"/>
        <w:rPr>
          <w:rFonts w:ascii="HG丸ｺﾞｼｯｸM-PRO" w:eastAsia="HG丸ｺﾞｼｯｸM-PRO" w:hAnsi="HG丸ｺﾞｼｯｸM-PRO"/>
          <w:bCs/>
          <w:szCs w:val="21"/>
        </w:rPr>
      </w:pPr>
    </w:p>
    <w:sectPr w:rsidR="00D85EDC" w:rsidRPr="00FF61BE" w:rsidSect="008A723B">
      <w:headerReference w:type="default" r:id="rId10"/>
      <w:footerReference w:type="even" r:id="rId11"/>
      <w:footerReference w:type="default" r:id="rId12"/>
      <w:pgSz w:w="11906" w:h="16838" w:code="9"/>
      <w:pgMar w:top="851" w:right="1247" w:bottom="284" w:left="1361" w:header="680" w:footer="992" w:gutter="0"/>
      <w:cols w:space="425"/>
      <w:docGrid w:type="linesAndChars" w:linePitch="335" w:charSpace="2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8D2A6" w14:textId="77777777" w:rsidR="00125670" w:rsidRDefault="00125670">
      <w:r>
        <w:separator/>
      </w:r>
    </w:p>
  </w:endnote>
  <w:endnote w:type="continuationSeparator" w:id="0">
    <w:p w14:paraId="417AA043" w14:textId="77777777" w:rsidR="00125670" w:rsidRDefault="00125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E53EC" w14:textId="77777777" w:rsidR="001E71AF" w:rsidRDefault="001E71AF" w:rsidP="00A3644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D5640C1" w14:textId="77777777" w:rsidR="001E71AF" w:rsidRDefault="001E71A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BB4CF" w14:textId="77777777" w:rsidR="001E71AF" w:rsidRDefault="001E71AF" w:rsidP="006424AE">
    <w:pPr>
      <w:pStyle w:val="a4"/>
      <w:framePr w:wrap="around" w:vAnchor="text" w:hAnchor="page" w:x="5910" w:y="253"/>
      <w:rPr>
        <w:rStyle w:val="a5"/>
      </w:rPr>
    </w:pPr>
    <w:r>
      <w:rPr>
        <w:rStyle w:val="a5"/>
      </w:rPr>
      <w:fldChar w:fldCharType="begin"/>
    </w:r>
    <w:r>
      <w:rPr>
        <w:rStyle w:val="a5"/>
      </w:rPr>
      <w:instrText xml:space="preserve">PAGE  </w:instrText>
    </w:r>
    <w:r>
      <w:rPr>
        <w:rStyle w:val="a5"/>
      </w:rPr>
      <w:fldChar w:fldCharType="separate"/>
    </w:r>
    <w:r w:rsidR="00C02241">
      <w:rPr>
        <w:rStyle w:val="a5"/>
        <w:noProof/>
      </w:rPr>
      <w:t>2</w:t>
    </w:r>
    <w:r>
      <w:rPr>
        <w:rStyle w:val="a5"/>
      </w:rPr>
      <w:fldChar w:fldCharType="end"/>
    </w:r>
  </w:p>
  <w:p w14:paraId="69443BC5" w14:textId="77777777" w:rsidR="001E71AF" w:rsidRDefault="001E71A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BE215" w14:textId="77777777" w:rsidR="00125670" w:rsidRDefault="00125670">
      <w:r>
        <w:separator/>
      </w:r>
    </w:p>
  </w:footnote>
  <w:footnote w:type="continuationSeparator" w:id="0">
    <w:p w14:paraId="05598614" w14:textId="77777777" w:rsidR="00125670" w:rsidRDefault="00125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6DD71" w14:textId="77777777" w:rsidR="001E71AF" w:rsidRDefault="001E71AF" w:rsidP="0063632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016B6"/>
    <w:multiLevelType w:val="hybridMultilevel"/>
    <w:tmpl w:val="A0044EEC"/>
    <w:lvl w:ilvl="0" w:tplc="296428FC">
      <w:start w:val="1"/>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 w15:restartNumberingAfterBreak="0">
    <w:nsid w:val="10C467D5"/>
    <w:multiLevelType w:val="hybridMultilevel"/>
    <w:tmpl w:val="5FEAF54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6915A8A"/>
    <w:multiLevelType w:val="hybridMultilevel"/>
    <w:tmpl w:val="F57880D2"/>
    <w:lvl w:ilvl="0" w:tplc="E5E0887C">
      <w:start w:val="1"/>
      <w:numFmt w:val="decimal"/>
      <w:lvlText w:val="(%1)"/>
      <w:lvlJc w:val="left"/>
      <w:pPr>
        <w:ind w:left="507" w:hanging="396"/>
      </w:pPr>
      <w:rPr>
        <w:rFonts w:hint="default"/>
      </w:rPr>
    </w:lvl>
    <w:lvl w:ilvl="1" w:tplc="5942B79E">
      <w:start w:val="1"/>
      <w:numFmt w:val="decimalEnclosedCircle"/>
      <w:lvlText w:val="%2"/>
      <w:lvlJc w:val="left"/>
      <w:pPr>
        <w:ind w:left="891" w:hanging="360"/>
      </w:pPr>
      <w:rPr>
        <w:rFonts w:hint="default"/>
      </w:r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3" w15:restartNumberingAfterBreak="0">
    <w:nsid w:val="189B3327"/>
    <w:multiLevelType w:val="hybridMultilevel"/>
    <w:tmpl w:val="6FF236E4"/>
    <w:lvl w:ilvl="0" w:tplc="04090011">
      <w:start w:val="1"/>
      <w:numFmt w:val="decimalEnclosedCircle"/>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 w15:restartNumberingAfterBreak="0">
    <w:nsid w:val="1CA04E44"/>
    <w:multiLevelType w:val="hybridMultilevel"/>
    <w:tmpl w:val="E042EAC4"/>
    <w:lvl w:ilvl="0" w:tplc="FFE81DC8">
      <w:start w:val="1"/>
      <w:numFmt w:val="decimalFullWidth"/>
      <w:lvlText w:val="(%1)"/>
      <w:lvlJc w:val="left"/>
      <w:pPr>
        <w:ind w:left="803" w:hanging="360"/>
      </w:pPr>
      <w:rPr>
        <w:rFonts w:hint="default"/>
        <w:color w:val="000000"/>
      </w:rPr>
    </w:lvl>
    <w:lvl w:ilvl="1" w:tplc="04090017" w:tentative="1">
      <w:start w:val="1"/>
      <w:numFmt w:val="aiueoFullWidth"/>
      <w:lvlText w:val="(%2)"/>
      <w:lvlJc w:val="left"/>
      <w:pPr>
        <w:ind w:left="1283" w:hanging="420"/>
      </w:pPr>
    </w:lvl>
    <w:lvl w:ilvl="2" w:tplc="04090011" w:tentative="1">
      <w:start w:val="1"/>
      <w:numFmt w:val="decimalEnclosedCircle"/>
      <w:lvlText w:val="%3"/>
      <w:lvlJc w:val="left"/>
      <w:pPr>
        <w:ind w:left="1703" w:hanging="420"/>
      </w:pPr>
    </w:lvl>
    <w:lvl w:ilvl="3" w:tplc="0409000F" w:tentative="1">
      <w:start w:val="1"/>
      <w:numFmt w:val="decimal"/>
      <w:lvlText w:val="%4."/>
      <w:lvlJc w:val="left"/>
      <w:pPr>
        <w:ind w:left="2123" w:hanging="420"/>
      </w:pPr>
    </w:lvl>
    <w:lvl w:ilvl="4" w:tplc="04090017" w:tentative="1">
      <w:start w:val="1"/>
      <w:numFmt w:val="aiueoFullWidth"/>
      <w:lvlText w:val="(%5)"/>
      <w:lvlJc w:val="left"/>
      <w:pPr>
        <w:ind w:left="2543" w:hanging="420"/>
      </w:pPr>
    </w:lvl>
    <w:lvl w:ilvl="5" w:tplc="04090011" w:tentative="1">
      <w:start w:val="1"/>
      <w:numFmt w:val="decimalEnclosedCircle"/>
      <w:lvlText w:val="%6"/>
      <w:lvlJc w:val="left"/>
      <w:pPr>
        <w:ind w:left="2963" w:hanging="420"/>
      </w:pPr>
    </w:lvl>
    <w:lvl w:ilvl="6" w:tplc="0409000F" w:tentative="1">
      <w:start w:val="1"/>
      <w:numFmt w:val="decimal"/>
      <w:lvlText w:val="%7."/>
      <w:lvlJc w:val="left"/>
      <w:pPr>
        <w:ind w:left="3383" w:hanging="420"/>
      </w:pPr>
    </w:lvl>
    <w:lvl w:ilvl="7" w:tplc="04090017" w:tentative="1">
      <w:start w:val="1"/>
      <w:numFmt w:val="aiueoFullWidth"/>
      <w:lvlText w:val="(%8)"/>
      <w:lvlJc w:val="left"/>
      <w:pPr>
        <w:ind w:left="3803" w:hanging="420"/>
      </w:pPr>
    </w:lvl>
    <w:lvl w:ilvl="8" w:tplc="04090011" w:tentative="1">
      <w:start w:val="1"/>
      <w:numFmt w:val="decimalEnclosedCircle"/>
      <w:lvlText w:val="%9"/>
      <w:lvlJc w:val="left"/>
      <w:pPr>
        <w:ind w:left="4223" w:hanging="420"/>
      </w:pPr>
    </w:lvl>
  </w:abstractNum>
  <w:abstractNum w:abstractNumId="5" w15:restartNumberingAfterBreak="0">
    <w:nsid w:val="1D6F5202"/>
    <w:multiLevelType w:val="hybridMultilevel"/>
    <w:tmpl w:val="DEA04F74"/>
    <w:lvl w:ilvl="0" w:tplc="7D5E12E2">
      <w:start w:val="1"/>
      <w:numFmt w:val="aiueoFullWidth"/>
      <w:lvlText w:val="%1"/>
      <w:lvlJc w:val="left"/>
      <w:pPr>
        <w:ind w:left="1413" w:hanging="42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6" w15:restartNumberingAfterBreak="0">
    <w:nsid w:val="1D7C6248"/>
    <w:multiLevelType w:val="hybridMultilevel"/>
    <w:tmpl w:val="427AD1A4"/>
    <w:lvl w:ilvl="0" w:tplc="5942B79E">
      <w:start w:val="1"/>
      <w:numFmt w:val="decimalEnclosedCircle"/>
      <w:lvlText w:val="%1"/>
      <w:lvlJc w:val="left"/>
      <w:pPr>
        <w:ind w:left="1002" w:hanging="36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7" w15:restartNumberingAfterBreak="0">
    <w:nsid w:val="248251C2"/>
    <w:multiLevelType w:val="hybridMultilevel"/>
    <w:tmpl w:val="0F582246"/>
    <w:lvl w:ilvl="0" w:tplc="7DD02EFE">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8B23B3"/>
    <w:multiLevelType w:val="hybridMultilevel"/>
    <w:tmpl w:val="9A52E644"/>
    <w:lvl w:ilvl="0" w:tplc="04090011">
      <w:start w:val="1"/>
      <w:numFmt w:val="decimalEnclosedCircle"/>
      <w:lvlText w:val="%1"/>
      <w:lvlJc w:val="left"/>
      <w:pPr>
        <w:ind w:left="9775" w:hanging="420"/>
      </w:pPr>
    </w:lvl>
    <w:lvl w:ilvl="1" w:tplc="04090017">
      <w:start w:val="1"/>
      <w:numFmt w:val="aiueoFullWidth"/>
      <w:lvlText w:val="(%2)"/>
      <w:lvlJc w:val="left"/>
      <w:pPr>
        <w:ind w:left="1504" w:hanging="420"/>
      </w:pPr>
    </w:lvl>
    <w:lvl w:ilvl="2" w:tplc="04090011" w:tentative="1">
      <w:start w:val="1"/>
      <w:numFmt w:val="decimalEnclosedCircle"/>
      <w:lvlText w:val="%3"/>
      <w:lvlJc w:val="left"/>
      <w:pPr>
        <w:ind w:left="1924" w:hanging="420"/>
      </w:pPr>
    </w:lvl>
    <w:lvl w:ilvl="3" w:tplc="0409000F" w:tentative="1">
      <w:start w:val="1"/>
      <w:numFmt w:val="decimal"/>
      <w:lvlText w:val="%4."/>
      <w:lvlJc w:val="left"/>
      <w:pPr>
        <w:ind w:left="2344" w:hanging="420"/>
      </w:pPr>
    </w:lvl>
    <w:lvl w:ilvl="4" w:tplc="04090017" w:tentative="1">
      <w:start w:val="1"/>
      <w:numFmt w:val="aiueoFullWidth"/>
      <w:lvlText w:val="(%5)"/>
      <w:lvlJc w:val="left"/>
      <w:pPr>
        <w:ind w:left="2764" w:hanging="420"/>
      </w:pPr>
    </w:lvl>
    <w:lvl w:ilvl="5" w:tplc="04090011" w:tentative="1">
      <w:start w:val="1"/>
      <w:numFmt w:val="decimalEnclosedCircle"/>
      <w:lvlText w:val="%6"/>
      <w:lvlJc w:val="left"/>
      <w:pPr>
        <w:ind w:left="3184" w:hanging="420"/>
      </w:pPr>
    </w:lvl>
    <w:lvl w:ilvl="6" w:tplc="0409000F" w:tentative="1">
      <w:start w:val="1"/>
      <w:numFmt w:val="decimal"/>
      <w:lvlText w:val="%7."/>
      <w:lvlJc w:val="left"/>
      <w:pPr>
        <w:ind w:left="3604" w:hanging="420"/>
      </w:pPr>
    </w:lvl>
    <w:lvl w:ilvl="7" w:tplc="04090017" w:tentative="1">
      <w:start w:val="1"/>
      <w:numFmt w:val="aiueoFullWidth"/>
      <w:lvlText w:val="(%8)"/>
      <w:lvlJc w:val="left"/>
      <w:pPr>
        <w:ind w:left="4024" w:hanging="420"/>
      </w:pPr>
    </w:lvl>
    <w:lvl w:ilvl="8" w:tplc="04090011" w:tentative="1">
      <w:start w:val="1"/>
      <w:numFmt w:val="decimalEnclosedCircle"/>
      <w:lvlText w:val="%9"/>
      <w:lvlJc w:val="left"/>
      <w:pPr>
        <w:ind w:left="4444" w:hanging="420"/>
      </w:pPr>
    </w:lvl>
  </w:abstractNum>
  <w:abstractNum w:abstractNumId="9" w15:restartNumberingAfterBreak="0">
    <w:nsid w:val="25ED39DF"/>
    <w:multiLevelType w:val="hybridMultilevel"/>
    <w:tmpl w:val="CFA235B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F760A94"/>
    <w:multiLevelType w:val="hybridMultilevel"/>
    <w:tmpl w:val="5518CAA2"/>
    <w:lvl w:ilvl="0" w:tplc="C7327E6C">
      <w:start w:val="1"/>
      <w:numFmt w:val="decimalFullWidth"/>
      <w:lvlText w:val="(%1)"/>
      <w:lvlJc w:val="left"/>
      <w:pPr>
        <w:ind w:left="840" w:hanging="420"/>
      </w:pPr>
      <w:rPr>
        <w:rFonts w:hint="default"/>
        <w:color w:val="00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2F8416AC"/>
    <w:multiLevelType w:val="hybridMultilevel"/>
    <w:tmpl w:val="F762F4DE"/>
    <w:lvl w:ilvl="0" w:tplc="04090011">
      <w:start w:val="1"/>
      <w:numFmt w:val="decimalEnclosedCircle"/>
      <w:lvlText w:val="%1"/>
      <w:lvlJc w:val="left"/>
      <w:pPr>
        <w:ind w:left="988" w:hanging="420"/>
      </w:p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2" w15:restartNumberingAfterBreak="0">
    <w:nsid w:val="2FCD13BD"/>
    <w:multiLevelType w:val="hybridMultilevel"/>
    <w:tmpl w:val="6FF236E4"/>
    <w:lvl w:ilvl="0" w:tplc="04090011">
      <w:start w:val="1"/>
      <w:numFmt w:val="decimalEnclosedCircle"/>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3" w15:restartNumberingAfterBreak="0">
    <w:nsid w:val="347C3FFE"/>
    <w:multiLevelType w:val="hybridMultilevel"/>
    <w:tmpl w:val="1084F84E"/>
    <w:lvl w:ilvl="0" w:tplc="E44E2790">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4" w15:restartNumberingAfterBreak="0">
    <w:nsid w:val="376A2163"/>
    <w:multiLevelType w:val="hybridMultilevel"/>
    <w:tmpl w:val="F57880D2"/>
    <w:lvl w:ilvl="0" w:tplc="E5E0887C">
      <w:start w:val="1"/>
      <w:numFmt w:val="decimal"/>
      <w:lvlText w:val="(%1)"/>
      <w:lvlJc w:val="left"/>
      <w:pPr>
        <w:ind w:left="507" w:hanging="396"/>
      </w:pPr>
      <w:rPr>
        <w:rFonts w:hint="default"/>
      </w:rPr>
    </w:lvl>
    <w:lvl w:ilvl="1" w:tplc="5942B79E">
      <w:start w:val="1"/>
      <w:numFmt w:val="decimalEnclosedCircle"/>
      <w:lvlText w:val="%2"/>
      <w:lvlJc w:val="left"/>
      <w:pPr>
        <w:ind w:left="891" w:hanging="360"/>
      </w:pPr>
      <w:rPr>
        <w:rFonts w:hint="default"/>
      </w:r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15" w15:restartNumberingAfterBreak="0">
    <w:nsid w:val="380F536C"/>
    <w:multiLevelType w:val="hybridMultilevel"/>
    <w:tmpl w:val="32F08692"/>
    <w:lvl w:ilvl="0" w:tplc="5942B79E">
      <w:start w:val="1"/>
      <w:numFmt w:val="decimalEnclosedCircle"/>
      <w:lvlText w:val="%1"/>
      <w:lvlJc w:val="left"/>
      <w:pPr>
        <w:ind w:left="89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601F69"/>
    <w:multiLevelType w:val="hybridMultilevel"/>
    <w:tmpl w:val="5FCEF0CE"/>
    <w:lvl w:ilvl="0" w:tplc="97065C82">
      <w:start w:val="1"/>
      <w:numFmt w:val="decimalEnclosedCircle"/>
      <w:lvlText w:val="%1"/>
      <w:lvlJc w:val="left"/>
      <w:pPr>
        <w:ind w:left="1084" w:hanging="420"/>
      </w:pPr>
      <w:rPr>
        <w:color w:val="auto"/>
      </w:rPr>
    </w:lvl>
    <w:lvl w:ilvl="1" w:tplc="04090017" w:tentative="1">
      <w:start w:val="1"/>
      <w:numFmt w:val="aiueoFullWidth"/>
      <w:lvlText w:val="(%2)"/>
      <w:lvlJc w:val="left"/>
      <w:pPr>
        <w:ind w:left="1504" w:hanging="420"/>
      </w:pPr>
    </w:lvl>
    <w:lvl w:ilvl="2" w:tplc="04090011" w:tentative="1">
      <w:start w:val="1"/>
      <w:numFmt w:val="decimalEnclosedCircle"/>
      <w:lvlText w:val="%3"/>
      <w:lvlJc w:val="left"/>
      <w:pPr>
        <w:ind w:left="1924" w:hanging="420"/>
      </w:pPr>
    </w:lvl>
    <w:lvl w:ilvl="3" w:tplc="0409000F" w:tentative="1">
      <w:start w:val="1"/>
      <w:numFmt w:val="decimal"/>
      <w:lvlText w:val="%4."/>
      <w:lvlJc w:val="left"/>
      <w:pPr>
        <w:ind w:left="2344" w:hanging="420"/>
      </w:pPr>
    </w:lvl>
    <w:lvl w:ilvl="4" w:tplc="04090017" w:tentative="1">
      <w:start w:val="1"/>
      <w:numFmt w:val="aiueoFullWidth"/>
      <w:lvlText w:val="(%5)"/>
      <w:lvlJc w:val="left"/>
      <w:pPr>
        <w:ind w:left="2764" w:hanging="420"/>
      </w:pPr>
    </w:lvl>
    <w:lvl w:ilvl="5" w:tplc="04090011" w:tentative="1">
      <w:start w:val="1"/>
      <w:numFmt w:val="decimalEnclosedCircle"/>
      <w:lvlText w:val="%6"/>
      <w:lvlJc w:val="left"/>
      <w:pPr>
        <w:ind w:left="3184" w:hanging="420"/>
      </w:pPr>
    </w:lvl>
    <w:lvl w:ilvl="6" w:tplc="0409000F" w:tentative="1">
      <w:start w:val="1"/>
      <w:numFmt w:val="decimal"/>
      <w:lvlText w:val="%7."/>
      <w:lvlJc w:val="left"/>
      <w:pPr>
        <w:ind w:left="3604" w:hanging="420"/>
      </w:pPr>
    </w:lvl>
    <w:lvl w:ilvl="7" w:tplc="04090017" w:tentative="1">
      <w:start w:val="1"/>
      <w:numFmt w:val="aiueoFullWidth"/>
      <w:lvlText w:val="(%8)"/>
      <w:lvlJc w:val="left"/>
      <w:pPr>
        <w:ind w:left="4024" w:hanging="420"/>
      </w:pPr>
    </w:lvl>
    <w:lvl w:ilvl="8" w:tplc="04090011" w:tentative="1">
      <w:start w:val="1"/>
      <w:numFmt w:val="decimalEnclosedCircle"/>
      <w:lvlText w:val="%9"/>
      <w:lvlJc w:val="left"/>
      <w:pPr>
        <w:ind w:left="4444" w:hanging="420"/>
      </w:pPr>
    </w:lvl>
  </w:abstractNum>
  <w:abstractNum w:abstractNumId="17" w15:restartNumberingAfterBreak="0">
    <w:nsid w:val="43583C9E"/>
    <w:multiLevelType w:val="hybridMultilevel"/>
    <w:tmpl w:val="5C1863CA"/>
    <w:lvl w:ilvl="0" w:tplc="4D2E60F8">
      <w:start w:val="1"/>
      <w:numFmt w:val="decimalEnclosedCircle"/>
      <w:lvlText w:val="%1"/>
      <w:lvlJc w:val="left"/>
      <w:pPr>
        <w:ind w:left="1084" w:hanging="420"/>
      </w:pPr>
      <w:rPr>
        <w:rFonts w:hint="eastAsia"/>
      </w:rPr>
    </w:lvl>
    <w:lvl w:ilvl="1" w:tplc="04090017" w:tentative="1">
      <w:start w:val="1"/>
      <w:numFmt w:val="aiueoFullWidth"/>
      <w:lvlText w:val="(%2)"/>
      <w:lvlJc w:val="left"/>
      <w:pPr>
        <w:ind w:left="1504" w:hanging="420"/>
      </w:pPr>
    </w:lvl>
    <w:lvl w:ilvl="2" w:tplc="04090011" w:tentative="1">
      <w:start w:val="1"/>
      <w:numFmt w:val="decimalEnclosedCircle"/>
      <w:lvlText w:val="%3"/>
      <w:lvlJc w:val="left"/>
      <w:pPr>
        <w:ind w:left="1924" w:hanging="420"/>
      </w:pPr>
    </w:lvl>
    <w:lvl w:ilvl="3" w:tplc="0409000F" w:tentative="1">
      <w:start w:val="1"/>
      <w:numFmt w:val="decimal"/>
      <w:lvlText w:val="%4."/>
      <w:lvlJc w:val="left"/>
      <w:pPr>
        <w:ind w:left="2344" w:hanging="420"/>
      </w:pPr>
    </w:lvl>
    <w:lvl w:ilvl="4" w:tplc="04090017" w:tentative="1">
      <w:start w:val="1"/>
      <w:numFmt w:val="aiueoFullWidth"/>
      <w:lvlText w:val="(%5)"/>
      <w:lvlJc w:val="left"/>
      <w:pPr>
        <w:ind w:left="2764" w:hanging="420"/>
      </w:pPr>
    </w:lvl>
    <w:lvl w:ilvl="5" w:tplc="04090011" w:tentative="1">
      <w:start w:val="1"/>
      <w:numFmt w:val="decimalEnclosedCircle"/>
      <w:lvlText w:val="%6"/>
      <w:lvlJc w:val="left"/>
      <w:pPr>
        <w:ind w:left="3184" w:hanging="420"/>
      </w:pPr>
    </w:lvl>
    <w:lvl w:ilvl="6" w:tplc="0409000F" w:tentative="1">
      <w:start w:val="1"/>
      <w:numFmt w:val="decimal"/>
      <w:lvlText w:val="%7."/>
      <w:lvlJc w:val="left"/>
      <w:pPr>
        <w:ind w:left="3604" w:hanging="420"/>
      </w:pPr>
    </w:lvl>
    <w:lvl w:ilvl="7" w:tplc="04090017" w:tentative="1">
      <w:start w:val="1"/>
      <w:numFmt w:val="aiueoFullWidth"/>
      <w:lvlText w:val="(%8)"/>
      <w:lvlJc w:val="left"/>
      <w:pPr>
        <w:ind w:left="4024" w:hanging="420"/>
      </w:pPr>
    </w:lvl>
    <w:lvl w:ilvl="8" w:tplc="04090011" w:tentative="1">
      <w:start w:val="1"/>
      <w:numFmt w:val="decimalEnclosedCircle"/>
      <w:lvlText w:val="%9"/>
      <w:lvlJc w:val="left"/>
      <w:pPr>
        <w:ind w:left="4444" w:hanging="420"/>
      </w:pPr>
    </w:lvl>
  </w:abstractNum>
  <w:abstractNum w:abstractNumId="18" w15:restartNumberingAfterBreak="0">
    <w:nsid w:val="43763DB8"/>
    <w:multiLevelType w:val="hybridMultilevel"/>
    <w:tmpl w:val="ED88316E"/>
    <w:lvl w:ilvl="0" w:tplc="C7327E6C">
      <w:start w:val="1"/>
      <w:numFmt w:val="decimalFullWidth"/>
      <w:lvlText w:val="(%1)"/>
      <w:lvlJc w:val="left"/>
      <w:pPr>
        <w:ind w:left="840" w:hanging="420"/>
      </w:pPr>
      <w:rPr>
        <w:rFonts w:hint="default"/>
        <w:color w:val="00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49DD6C9D"/>
    <w:multiLevelType w:val="hybridMultilevel"/>
    <w:tmpl w:val="2F80BB34"/>
    <w:lvl w:ilvl="0" w:tplc="0E2C31EA">
      <w:start w:val="1"/>
      <w:numFmt w:val="decimalEnclosedCircle"/>
      <w:lvlText w:val="%1"/>
      <w:lvlJc w:val="left"/>
      <w:pPr>
        <w:ind w:left="913" w:hanging="360"/>
      </w:pPr>
      <w:rPr>
        <w:rFonts w:hint="default"/>
      </w:rPr>
    </w:lvl>
    <w:lvl w:ilvl="1" w:tplc="04090017" w:tentative="1">
      <w:start w:val="1"/>
      <w:numFmt w:val="aiueoFullWidth"/>
      <w:lvlText w:val="(%2)"/>
      <w:lvlJc w:val="left"/>
      <w:pPr>
        <w:ind w:left="1393" w:hanging="420"/>
      </w:pPr>
    </w:lvl>
    <w:lvl w:ilvl="2" w:tplc="04090011" w:tentative="1">
      <w:start w:val="1"/>
      <w:numFmt w:val="decimalEnclosedCircle"/>
      <w:lvlText w:val="%3"/>
      <w:lvlJc w:val="left"/>
      <w:pPr>
        <w:ind w:left="1813" w:hanging="420"/>
      </w:pPr>
    </w:lvl>
    <w:lvl w:ilvl="3" w:tplc="0409000F" w:tentative="1">
      <w:start w:val="1"/>
      <w:numFmt w:val="decimal"/>
      <w:lvlText w:val="%4."/>
      <w:lvlJc w:val="left"/>
      <w:pPr>
        <w:ind w:left="2233" w:hanging="420"/>
      </w:pPr>
    </w:lvl>
    <w:lvl w:ilvl="4" w:tplc="04090017" w:tentative="1">
      <w:start w:val="1"/>
      <w:numFmt w:val="aiueoFullWidth"/>
      <w:lvlText w:val="(%5)"/>
      <w:lvlJc w:val="left"/>
      <w:pPr>
        <w:ind w:left="2653" w:hanging="420"/>
      </w:pPr>
    </w:lvl>
    <w:lvl w:ilvl="5" w:tplc="04090011" w:tentative="1">
      <w:start w:val="1"/>
      <w:numFmt w:val="decimalEnclosedCircle"/>
      <w:lvlText w:val="%6"/>
      <w:lvlJc w:val="left"/>
      <w:pPr>
        <w:ind w:left="3073" w:hanging="420"/>
      </w:pPr>
    </w:lvl>
    <w:lvl w:ilvl="6" w:tplc="0409000F" w:tentative="1">
      <w:start w:val="1"/>
      <w:numFmt w:val="decimal"/>
      <w:lvlText w:val="%7."/>
      <w:lvlJc w:val="left"/>
      <w:pPr>
        <w:ind w:left="3493" w:hanging="420"/>
      </w:pPr>
    </w:lvl>
    <w:lvl w:ilvl="7" w:tplc="04090017" w:tentative="1">
      <w:start w:val="1"/>
      <w:numFmt w:val="aiueoFullWidth"/>
      <w:lvlText w:val="(%8)"/>
      <w:lvlJc w:val="left"/>
      <w:pPr>
        <w:ind w:left="3913" w:hanging="420"/>
      </w:pPr>
    </w:lvl>
    <w:lvl w:ilvl="8" w:tplc="04090011" w:tentative="1">
      <w:start w:val="1"/>
      <w:numFmt w:val="decimalEnclosedCircle"/>
      <w:lvlText w:val="%9"/>
      <w:lvlJc w:val="left"/>
      <w:pPr>
        <w:ind w:left="4333" w:hanging="420"/>
      </w:pPr>
    </w:lvl>
  </w:abstractNum>
  <w:abstractNum w:abstractNumId="20" w15:restartNumberingAfterBreak="0">
    <w:nsid w:val="4D5F6AE8"/>
    <w:multiLevelType w:val="hybridMultilevel"/>
    <w:tmpl w:val="6292D214"/>
    <w:lvl w:ilvl="0" w:tplc="C7327E6C">
      <w:start w:val="1"/>
      <w:numFmt w:val="decimalFullWidth"/>
      <w:lvlText w:val="(%1)"/>
      <w:lvlJc w:val="left"/>
      <w:pPr>
        <w:ind w:left="840" w:hanging="420"/>
      </w:pPr>
      <w:rPr>
        <w:rFonts w:hint="default"/>
        <w:color w:val="00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4F0005E3"/>
    <w:multiLevelType w:val="hybridMultilevel"/>
    <w:tmpl w:val="D714AA4A"/>
    <w:lvl w:ilvl="0" w:tplc="C7327E6C">
      <w:start w:val="1"/>
      <w:numFmt w:val="decimalFullWidth"/>
      <w:lvlText w:val="(%1)"/>
      <w:lvlJc w:val="left"/>
      <w:pPr>
        <w:ind w:left="840" w:hanging="420"/>
      </w:pPr>
      <w:rPr>
        <w:rFonts w:hint="default"/>
        <w:color w:val="00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4F1631FD"/>
    <w:multiLevelType w:val="hybridMultilevel"/>
    <w:tmpl w:val="F57880D2"/>
    <w:lvl w:ilvl="0" w:tplc="E5E0887C">
      <w:start w:val="1"/>
      <w:numFmt w:val="decimal"/>
      <w:lvlText w:val="(%1)"/>
      <w:lvlJc w:val="left"/>
      <w:pPr>
        <w:ind w:left="507" w:hanging="396"/>
      </w:pPr>
      <w:rPr>
        <w:rFonts w:hint="default"/>
      </w:rPr>
    </w:lvl>
    <w:lvl w:ilvl="1" w:tplc="5942B79E">
      <w:start w:val="1"/>
      <w:numFmt w:val="decimalEnclosedCircle"/>
      <w:lvlText w:val="%2"/>
      <w:lvlJc w:val="left"/>
      <w:pPr>
        <w:ind w:left="891" w:hanging="360"/>
      </w:pPr>
      <w:rPr>
        <w:rFonts w:hint="default"/>
      </w:r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23" w15:restartNumberingAfterBreak="0">
    <w:nsid w:val="5D012954"/>
    <w:multiLevelType w:val="hybridMultilevel"/>
    <w:tmpl w:val="FE4E7E54"/>
    <w:lvl w:ilvl="0" w:tplc="04090011">
      <w:start w:val="1"/>
      <w:numFmt w:val="decimalEnclosedCircle"/>
      <w:lvlText w:val="%1"/>
      <w:lvlJc w:val="left"/>
      <w:pPr>
        <w:ind w:left="1084" w:hanging="420"/>
      </w:pPr>
    </w:lvl>
    <w:lvl w:ilvl="1" w:tplc="04090017" w:tentative="1">
      <w:start w:val="1"/>
      <w:numFmt w:val="aiueoFullWidth"/>
      <w:lvlText w:val="(%2)"/>
      <w:lvlJc w:val="left"/>
      <w:pPr>
        <w:ind w:left="1504" w:hanging="420"/>
      </w:pPr>
    </w:lvl>
    <w:lvl w:ilvl="2" w:tplc="04090011" w:tentative="1">
      <w:start w:val="1"/>
      <w:numFmt w:val="decimalEnclosedCircle"/>
      <w:lvlText w:val="%3"/>
      <w:lvlJc w:val="left"/>
      <w:pPr>
        <w:ind w:left="1924" w:hanging="420"/>
      </w:pPr>
    </w:lvl>
    <w:lvl w:ilvl="3" w:tplc="0409000F" w:tentative="1">
      <w:start w:val="1"/>
      <w:numFmt w:val="decimal"/>
      <w:lvlText w:val="%4."/>
      <w:lvlJc w:val="left"/>
      <w:pPr>
        <w:ind w:left="2344" w:hanging="420"/>
      </w:pPr>
    </w:lvl>
    <w:lvl w:ilvl="4" w:tplc="04090017" w:tentative="1">
      <w:start w:val="1"/>
      <w:numFmt w:val="aiueoFullWidth"/>
      <w:lvlText w:val="(%5)"/>
      <w:lvlJc w:val="left"/>
      <w:pPr>
        <w:ind w:left="2764" w:hanging="420"/>
      </w:pPr>
    </w:lvl>
    <w:lvl w:ilvl="5" w:tplc="04090011" w:tentative="1">
      <w:start w:val="1"/>
      <w:numFmt w:val="decimalEnclosedCircle"/>
      <w:lvlText w:val="%6"/>
      <w:lvlJc w:val="left"/>
      <w:pPr>
        <w:ind w:left="3184" w:hanging="420"/>
      </w:pPr>
    </w:lvl>
    <w:lvl w:ilvl="6" w:tplc="0409000F" w:tentative="1">
      <w:start w:val="1"/>
      <w:numFmt w:val="decimal"/>
      <w:lvlText w:val="%7."/>
      <w:lvlJc w:val="left"/>
      <w:pPr>
        <w:ind w:left="3604" w:hanging="420"/>
      </w:pPr>
    </w:lvl>
    <w:lvl w:ilvl="7" w:tplc="04090017" w:tentative="1">
      <w:start w:val="1"/>
      <w:numFmt w:val="aiueoFullWidth"/>
      <w:lvlText w:val="(%8)"/>
      <w:lvlJc w:val="left"/>
      <w:pPr>
        <w:ind w:left="4024" w:hanging="420"/>
      </w:pPr>
    </w:lvl>
    <w:lvl w:ilvl="8" w:tplc="04090011" w:tentative="1">
      <w:start w:val="1"/>
      <w:numFmt w:val="decimalEnclosedCircle"/>
      <w:lvlText w:val="%9"/>
      <w:lvlJc w:val="left"/>
      <w:pPr>
        <w:ind w:left="4444" w:hanging="420"/>
      </w:pPr>
    </w:lvl>
  </w:abstractNum>
  <w:abstractNum w:abstractNumId="24" w15:restartNumberingAfterBreak="0">
    <w:nsid w:val="64892FA9"/>
    <w:multiLevelType w:val="hybridMultilevel"/>
    <w:tmpl w:val="5D6EC742"/>
    <w:lvl w:ilvl="0" w:tplc="04090011">
      <w:start w:val="1"/>
      <w:numFmt w:val="decimalEnclosedCircle"/>
      <w:lvlText w:val="%1"/>
      <w:lvlJc w:val="left"/>
      <w:pPr>
        <w:ind w:left="1084" w:hanging="420"/>
      </w:pPr>
    </w:lvl>
    <w:lvl w:ilvl="1" w:tplc="04090017" w:tentative="1">
      <w:start w:val="1"/>
      <w:numFmt w:val="aiueoFullWidth"/>
      <w:lvlText w:val="(%2)"/>
      <w:lvlJc w:val="left"/>
      <w:pPr>
        <w:ind w:left="1504" w:hanging="420"/>
      </w:pPr>
    </w:lvl>
    <w:lvl w:ilvl="2" w:tplc="04090011" w:tentative="1">
      <w:start w:val="1"/>
      <w:numFmt w:val="decimalEnclosedCircle"/>
      <w:lvlText w:val="%3"/>
      <w:lvlJc w:val="left"/>
      <w:pPr>
        <w:ind w:left="1924" w:hanging="420"/>
      </w:pPr>
    </w:lvl>
    <w:lvl w:ilvl="3" w:tplc="0409000F" w:tentative="1">
      <w:start w:val="1"/>
      <w:numFmt w:val="decimal"/>
      <w:lvlText w:val="%4."/>
      <w:lvlJc w:val="left"/>
      <w:pPr>
        <w:ind w:left="2344" w:hanging="420"/>
      </w:pPr>
    </w:lvl>
    <w:lvl w:ilvl="4" w:tplc="04090017" w:tentative="1">
      <w:start w:val="1"/>
      <w:numFmt w:val="aiueoFullWidth"/>
      <w:lvlText w:val="(%5)"/>
      <w:lvlJc w:val="left"/>
      <w:pPr>
        <w:ind w:left="2764" w:hanging="420"/>
      </w:pPr>
    </w:lvl>
    <w:lvl w:ilvl="5" w:tplc="04090011" w:tentative="1">
      <w:start w:val="1"/>
      <w:numFmt w:val="decimalEnclosedCircle"/>
      <w:lvlText w:val="%6"/>
      <w:lvlJc w:val="left"/>
      <w:pPr>
        <w:ind w:left="3184" w:hanging="420"/>
      </w:pPr>
    </w:lvl>
    <w:lvl w:ilvl="6" w:tplc="0409000F" w:tentative="1">
      <w:start w:val="1"/>
      <w:numFmt w:val="decimal"/>
      <w:lvlText w:val="%7."/>
      <w:lvlJc w:val="left"/>
      <w:pPr>
        <w:ind w:left="3604" w:hanging="420"/>
      </w:pPr>
    </w:lvl>
    <w:lvl w:ilvl="7" w:tplc="04090017" w:tentative="1">
      <w:start w:val="1"/>
      <w:numFmt w:val="aiueoFullWidth"/>
      <w:lvlText w:val="(%8)"/>
      <w:lvlJc w:val="left"/>
      <w:pPr>
        <w:ind w:left="4024" w:hanging="420"/>
      </w:pPr>
    </w:lvl>
    <w:lvl w:ilvl="8" w:tplc="04090011" w:tentative="1">
      <w:start w:val="1"/>
      <w:numFmt w:val="decimalEnclosedCircle"/>
      <w:lvlText w:val="%9"/>
      <w:lvlJc w:val="left"/>
      <w:pPr>
        <w:ind w:left="4444" w:hanging="420"/>
      </w:pPr>
    </w:lvl>
  </w:abstractNum>
  <w:abstractNum w:abstractNumId="25" w15:restartNumberingAfterBreak="0">
    <w:nsid w:val="64E01FB9"/>
    <w:multiLevelType w:val="hybridMultilevel"/>
    <w:tmpl w:val="5B88C72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517566F"/>
    <w:multiLevelType w:val="hybridMultilevel"/>
    <w:tmpl w:val="65BEBF24"/>
    <w:lvl w:ilvl="0" w:tplc="4D2E60F8">
      <w:start w:val="1"/>
      <w:numFmt w:val="decimalEnclosedCircle"/>
      <w:lvlText w:val="%1"/>
      <w:lvlJc w:val="left"/>
      <w:pPr>
        <w:ind w:left="988" w:hanging="420"/>
      </w:pPr>
      <w:rPr>
        <w:rFonts w:hint="eastAsia"/>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7" w15:restartNumberingAfterBreak="0">
    <w:nsid w:val="775D7CD4"/>
    <w:multiLevelType w:val="hybridMultilevel"/>
    <w:tmpl w:val="FE4E7E54"/>
    <w:lvl w:ilvl="0" w:tplc="04090011">
      <w:start w:val="1"/>
      <w:numFmt w:val="decimalEnclosedCircle"/>
      <w:lvlText w:val="%1"/>
      <w:lvlJc w:val="left"/>
      <w:pPr>
        <w:ind w:left="1084" w:hanging="420"/>
      </w:pPr>
    </w:lvl>
    <w:lvl w:ilvl="1" w:tplc="04090017" w:tentative="1">
      <w:start w:val="1"/>
      <w:numFmt w:val="aiueoFullWidth"/>
      <w:lvlText w:val="(%2)"/>
      <w:lvlJc w:val="left"/>
      <w:pPr>
        <w:ind w:left="1504" w:hanging="420"/>
      </w:pPr>
    </w:lvl>
    <w:lvl w:ilvl="2" w:tplc="04090011" w:tentative="1">
      <w:start w:val="1"/>
      <w:numFmt w:val="decimalEnclosedCircle"/>
      <w:lvlText w:val="%3"/>
      <w:lvlJc w:val="left"/>
      <w:pPr>
        <w:ind w:left="1924" w:hanging="420"/>
      </w:pPr>
    </w:lvl>
    <w:lvl w:ilvl="3" w:tplc="0409000F" w:tentative="1">
      <w:start w:val="1"/>
      <w:numFmt w:val="decimal"/>
      <w:lvlText w:val="%4."/>
      <w:lvlJc w:val="left"/>
      <w:pPr>
        <w:ind w:left="2344" w:hanging="420"/>
      </w:pPr>
    </w:lvl>
    <w:lvl w:ilvl="4" w:tplc="04090017" w:tentative="1">
      <w:start w:val="1"/>
      <w:numFmt w:val="aiueoFullWidth"/>
      <w:lvlText w:val="(%5)"/>
      <w:lvlJc w:val="left"/>
      <w:pPr>
        <w:ind w:left="2764" w:hanging="420"/>
      </w:pPr>
    </w:lvl>
    <w:lvl w:ilvl="5" w:tplc="04090011" w:tentative="1">
      <w:start w:val="1"/>
      <w:numFmt w:val="decimalEnclosedCircle"/>
      <w:lvlText w:val="%6"/>
      <w:lvlJc w:val="left"/>
      <w:pPr>
        <w:ind w:left="3184" w:hanging="420"/>
      </w:pPr>
    </w:lvl>
    <w:lvl w:ilvl="6" w:tplc="0409000F" w:tentative="1">
      <w:start w:val="1"/>
      <w:numFmt w:val="decimal"/>
      <w:lvlText w:val="%7."/>
      <w:lvlJc w:val="left"/>
      <w:pPr>
        <w:ind w:left="3604" w:hanging="420"/>
      </w:pPr>
    </w:lvl>
    <w:lvl w:ilvl="7" w:tplc="04090017" w:tentative="1">
      <w:start w:val="1"/>
      <w:numFmt w:val="aiueoFullWidth"/>
      <w:lvlText w:val="(%8)"/>
      <w:lvlJc w:val="left"/>
      <w:pPr>
        <w:ind w:left="4024" w:hanging="420"/>
      </w:pPr>
    </w:lvl>
    <w:lvl w:ilvl="8" w:tplc="04090011" w:tentative="1">
      <w:start w:val="1"/>
      <w:numFmt w:val="decimalEnclosedCircle"/>
      <w:lvlText w:val="%9"/>
      <w:lvlJc w:val="left"/>
      <w:pPr>
        <w:ind w:left="4444" w:hanging="420"/>
      </w:pPr>
    </w:lvl>
  </w:abstractNum>
  <w:abstractNum w:abstractNumId="28" w15:restartNumberingAfterBreak="0">
    <w:nsid w:val="77C0433E"/>
    <w:multiLevelType w:val="hybridMultilevel"/>
    <w:tmpl w:val="E3E0A514"/>
    <w:lvl w:ilvl="0" w:tplc="0409000F">
      <w:start w:val="1"/>
      <w:numFmt w:val="decimal"/>
      <w:lvlText w:val="%1."/>
      <w:lvlJc w:val="left"/>
      <w:pPr>
        <w:ind w:left="1084" w:hanging="420"/>
      </w:pPr>
    </w:lvl>
    <w:lvl w:ilvl="1" w:tplc="04090017" w:tentative="1">
      <w:start w:val="1"/>
      <w:numFmt w:val="aiueoFullWidth"/>
      <w:lvlText w:val="(%2)"/>
      <w:lvlJc w:val="left"/>
      <w:pPr>
        <w:ind w:left="1504" w:hanging="420"/>
      </w:pPr>
    </w:lvl>
    <w:lvl w:ilvl="2" w:tplc="04090011" w:tentative="1">
      <w:start w:val="1"/>
      <w:numFmt w:val="decimalEnclosedCircle"/>
      <w:lvlText w:val="%3"/>
      <w:lvlJc w:val="left"/>
      <w:pPr>
        <w:ind w:left="1924" w:hanging="420"/>
      </w:pPr>
    </w:lvl>
    <w:lvl w:ilvl="3" w:tplc="0409000F" w:tentative="1">
      <w:start w:val="1"/>
      <w:numFmt w:val="decimal"/>
      <w:lvlText w:val="%4."/>
      <w:lvlJc w:val="left"/>
      <w:pPr>
        <w:ind w:left="2344" w:hanging="420"/>
      </w:pPr>
    </w:lvl>
    <w:lvl w:ilvl="4" w:tplc="04090017" w:tentative="1">
      <w:start w:val="1"/>
      <w:numFmt w:val="aiueoFullWidth"/>
      <w:lvlText w:val="(%5)"/>
      <w:lvlJc w:val="left"/>
      <w:pPr>
        <w:ind w:left="2764" w:hanging="420"/>
      </w:pPr>
    </w:lvl>
    <w:lvl w:ilvl="5" w:tplc="04090011" w:tentative="1">
      <w:start w:val="1"/>
      <w:numFmt w:val="decimalEnclosedCircle"/>
      <w:lvlText w:val="%6"/>
      <w:lvlJc w:val="left"/>
      <w:pPr>
        <w:ind w:left="3184" w:hanging="420"/>
      </w:pPr>
    </w:lvl>
    <w:lvl w:ilvl="6" w:tplc="0409000F" w:tentative="1">
      <w:start w:val="1"/>
      <w:numFmt w:val="decimal"/>
      <w:lvlText w:val="%7."/>
      <w:lvlJc w:val="left"/>
      <w:pPr>
        <w:ind w:left="3604" w:hanging="420"/>
      </w:pPr>
    </w:lvl>
    <w:lvl w:ilvl="7" w:tplc="04090017" w:tentative="1">
      <w:start w:val="1"/>
      <w:numFmt w:val="aiueoFullWidth"/>
      <w:lvlText w:val="(%8)"/>
      <w:lvlJc w:val="left"/>
      <w:pPr>
        <w:ind w:left="4024" w:hanging="420"/>
      </w:pPr>
    </w:lvl>
    <w:lvl w:ilvl="8" w:tplc="04090011" w:tentative="1">
      <w:start w:val="1"/>
      <w:numFmt w:val="decimalEnclosedCircle"/>
      <w:lvlText w:val="%9"/>
      <w:lvlJc w:val="left"/>
      <w:pPr>
        <w:ind w:left="4444" w:hanging="420"/>
      </w:pPr>
    </w:lvl>
  </w:abstractNum>
  <w:abstractNum w:abstractNumId="29" w15:restartNumberingAfterBreak="0">
    <w:nsid w:val="7A1B30F3"/>
    <w:multiLevelType w:val="hybridMultilevel"/>
    <w:tmpl w:val="F57880D2"/>
    <w:lvl w:ilvl="0" w:tplc="E5E0887C">
      <w:start w:val="1"/>
      <w:numFmt w:val="decimal"/>
      <w:lvlText w:val="(%1)"/>
      <w:lvlJc w:val="left"/>
      <w:pPr>
        <w:ind w:left="507" w:hanging="396"/>
      </w:pPr>
      <w:rPr>
        <w:rFonts w:hint="default"/>
      </w:rPr>
    </w:lvl>
    <w:lvl w:ilvl="1" w:tplc="5942B79E">
      <w:start w:val="1"/>
      <w:numFmt w:val="decimalEnclosedCircle"/>
      <w:lvlText w:val="%2"/>
      <w:lvlJc w:val="left"/>
      <w:pPr>
        <w:ind w:left="891" w:hanging="360"/>
      </w:pPr>
      <w:rPr>
        <w:rFonts w:hint="default"/>
      </w:r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30" w15:restartNumberingAfterBreak="0">
    <w:nsid w:val="7A820D81"/>
    <w:multiLevelType w:val="hybridMultilevel"/>
    <w:tmpl w:val="CEB44986"/>
    <w:lvl w:ilvl="0" w:tplc="C7327E6C">
      <w:start w:val="1"/>
      <w:numFmt w:val="decimalFullWidth"/>
      <w:lvlText w:val="(%1)"/>
      <w:lvlJc w:val="left"/>
      <w:pPr>
        <w:ind w:left="581" w:hanging="360"/>
      </w:pPr>
      <w:rPr>
        <w:rFonts w:hint="default"/>
        <w:color w:val="000000"/>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31" w15:restartNumberingAfterBreak="0">
    <w:nsid w:val="7D85246E"/>
    <w:multiLevelType w:val="hybridMultilevel"/>
    <w:tmpl w:val="0554BD92"/>
    <w:lvl w:ilvl="0" w:tplc="DA600FC2">
      <w:start w:val="1"/>
      <w:numFmt w:val="decimalEnclosedCircle"/>
      <w:lvlText w:val="%1"/>
      <w:lvlJc w:val="left"/>
      <w:pPr>
        <w:ind w:left="1024" w:hanging="360"/>
      </w:pPr>
      <w:rPr>
        <w:rFonts w:hint="default"/>
      </w:rPr>
    </w:lvl>
    <w:lvl w:ilvl="1" w:tplc="04090017" w:tentative="1">
      <w:start w:val="1"/>
      <w:numFmt w:val="aiueoFullWidth"/>
      <w:lvlText w:val="(%2)"/>
      <w:lvlJc w:val="left"/>
      <w:pPr>
        <w:ind w:left="1504" w:hanging="420"/>
      </w:pPr>
    </w:lvl>
    <w:lvl w:ilvl="2" w:tplc="04090011" w:tentative="1">
      <w:start w:val="1"/>
      <w:numFmt w:val="decimalEnclosedCircle"/>
      <w:lvlText w:val="%3"/>
      <w:lvlJc w:val="left"/>
      <w:pPr>
        <w:ind w:left="1924" w:hanging="420"/>
      </w:pPr>
    </w:lvl>
    <w:lvl w:ilvl="3" w:tplc="0409000F" w:tentative="1">
      <w:start w:val="1"/>
      <w:numFmt w:val="decimal"/>
      <w:lvlText w:val="%4."/>
      <w:lvlJc w:val="left"/>
      <w:pPr>
        <w:ind w:left="2344" w:hanging="420"/>
      </w:pPr>
    </w:lvl>
    <w:lvl w:ilvl="4" w:tplc="04090017" w:tentative="1">
      <w:start w:val="1"/>
      <w:numFmt w:val="aiueoFullWidth"/>
      <w:lvlText w:val="(%5)"/>
      <w:lvlJc w:val="left"/>
      <w:pPr>
        <w:ind w:left="2764" w:hanging="420"/>
      </w:pPr>
    </w:lvl>
    <w:lvl w:ilvl="5" w:tplc="04090011" w:tentative="1">
      <w:start w:val="1"/>
      <w:numFmt w:val="decimalEnclosedCircle"/>
      <w:lvlText w:val="%6"/>
      <w:lvlJc w:val="left"/>
      <w:pPr>
        <w:ind w:left="3184" w:hanging="420"/>
      </w:pPr>
    </w:lvl>
    <w:lvl w:ilvl="6" w:tplc="0409000F" w:tentative="1">
      <w:start w:val="1"/>
      <w:numFmt w:val="decimal"/>
      <w:lvlText w:val="%7."/>
      <w:lvlJc w:val="left"/>
      <w:pPr>
        <w:ind w:left="3604" w:hanging="420"/>
      </w:pPr>
    </w:lvl>
    <w:lvl w:ilvl="7" w:tplc="04090017" w:tentative="1">
      <w:start w:val="1"/>
      <w:numFmt w:val="aiueoFullWidth"/>
      <w:lvlText w:val="(%8)"/>
      <w:lvlJc w:val="left"/>
      <w:pPr>
        <w:ind w:left="4024" w:hanging="420"/>
      </w:pPr>
    </w:lvl>
    <w:lvl w:ilvl="8" w:tplc="04090011" w:tentative="1">
      <w:start w:val="1"/>
      <w:numFmt w:val="decimalEnclosedCircle"/>
      <w:lvlText w:val="%9"/>
      <w:lvlJc w:val="left"/>
      <w:pPr>
        <w:ind w:left="4444" w:hanging="420"/>
      </w:pPr>
    </w:lvl>
  </w:abstractNum>
  <w:abstractNum w:abstractNumId="32" w15:restartNumberingAfterBreak="0">
    <w:nsid w:val="7EEF67F4"/>
    <w:multiLevelType w:val="hybridMultilevel"/>
    <w:tmpl w:val="B590EAF0"/>
    <w:lvl w:ilvl="0" w:tplc="4D2E60F8">
      <w:start w:val="1"/>
      <w:numFmt w:val="decimalEnclosedCircle"/>
      <w:lvlText w:val="%1"/>
      <w:lvlJc w:val="left"/>
      <w:pPr>
        <w:ind w:left="7509" w:hanging="420"/>
      </w:pPr>
      <w:rPr>
        <w:rFonts w:hint="eastAsia"/>
      </w:rPr>
    </w:lvl>
    <w:lvl w:ilvl="1" w:tplc="04090017" w:tentative="1">
      <w:start w:val="1"/>
      <w:numFmt w:val="aiueoFullWidth"/>
      <w:lvlText w:val="(%2)"/>
      <w:lvlJc w:val="left"/>
      <w:pPr>
        <w:ind w:left="7929" w:hanging="420"/>
      </w:pPr>
    </w:lvl>
    <w:lvl w:ilvl="2" w:tplc="04090011" w:tentative="1">
      <w:start w:val="1"/>
      <w:numFmt w:val="decimalEnclosedCircle"/>
      <w:lvlText w:val="%3"/>
      <w:lvlJc w:val="left"/>
      <w:pPr>
        <w:ind w:left="8349" w:hanging="420"/>
      </w:pPr>
    </w:lvl>
    <w:lvl w:ilvl="3" w:tplc="0409000F" w:tentative="1">
      <w:start w:val="1"/>
      <w:numFmt w:val="decimal"/>
      <w:lvlText w:val="%4."/>
      <w:lvlJc w:val="left"/>
      <w:pPr>
        <w:ind w:left="8769" w:hanging="420"/>
      </w:pPr>
    </w:lvl>
    <w:lvl w:ilvl="4" w:tplc="04090017" w:tentative="1">
      <w:start w:val="1"/>
      <w:numFmt w:val="aiueoFullWidth"/>
      <w:lvlText w:val="(%5)"/>
      <w:lvlJc w:val="left"/>
      <w:pPr>
        <w:ind w:left="9189" w:hanging="420"/>
      </w:pPr>
    </w:lvl>
    <w:lvl w:ilvl="5" w:tplc="04090011" w:tentative="1">
      <w:start w:val="1"/>
      <w:numFmt w:val="decimalEnclosedCircle"/>
      <w:lvlText w:val="%6"/>
      <w:lvlJc w:val="left"/>
      <w:pPr>
        <w:ind w:left="9609" w:hanging="420"/>
      </w:pPr>
    </w:lvl>
    <w:lvl w:ilvl="6" w:tplc="0409000F" w:tentative="1">
      <w:start w:val="1"/>
      <w:numFmt w:val="decimal"/>
      <w:lvlText w:val="%7."/>
      <w:lvlJc w:val="left"/>
      <w:pPr>
        <w:ind w:left="10029" w:hanging="420"/>
      </w:pPr>
    </w:lvl>
    <w:lvl w:ilvl="7" w:tplc="04090017" w:tentative="1">
      <w:start w:val="1"/>
      <w:numFmt w:val="aiueoFullWidth"/>
      <w:lvlText w:val="(%8)"/>
      <w:lvlJc w:val="left"/>
      <w:pPr>
        <w:ind w:left="10449" w:hanging="420"/>
      </w:pPr>
    </w:lvl>
    <w:lvl w:ilvl="8" w:tplc="04090011" w:tentative="1">
      <w:start w:val="1"/>
      <w:numFmt w:val="decimalEnclosedCircle"/>
      <w:lvlText w:val="%9"/>
      <w:lvlJc w:val="left"/>
      <w:pPr>
        <w:ind w:left="10869" w:hanging="420"/>
      </w:pPr>
    </w:lvl>
  </w:abstractNum>
  <w:abstractNum w:abstractNumId="33" w15:restartNumberingAfterBreak="0">
    <w:nsid w:val="7FCC0F99"/>
    <w:multiLevelType w:val="hybridMultilevel"/>
    <w:tmpl w:val="CF32385A"/>
    <w:lvl w:ilvl="0" w:tplc="47B091F4">
      <w:start w:val="1"/>
      <w:numFmt w:val="decimalEnclosedCircle"/>
      <w:lvlText w:val="%1"/>
      <w:lvlJc w:val="left"/>
      <w:pPr>
        <w:ind w:left="1129" w:hanging="420"/>
      </w:pPr>
      <w:rPr>
        <w:color w:val="auto"/>
      </w:rPr>
    </w:lvl>
    <w:lvl w:ilvl="1" w:tplc="04090017">
      <w:start w:val="1"/>
      <w:numFmt w:val="aiueoFullWidth"/>
      <w:lvlText w:val="(%2)"/>
      <w:lvlJc w:val="left"/>
      <w:pPr>
        <w:ind w:left="1504" w:hanging="420"/>
      </w:pPr>
    </w:lvl>
    <w:lvl w:ilvl="2" w:tplc="04090011" w:tentative="1">
      <w:start w:val="1"/>
      <w:numFmt w:val="decimalEnclosedCircle"/>
      <w:lvlText w:val="%3"/>
      <w:lvlJc w:val="left"/>
      <w:pPr>
        <w:ind w:left="1924" w:hanging="420"/>
      </w:pPr>
    </w:lvl>
    <w:lvl w:ilvl="3" w:tplc="0409000F" w:tentative="1">
      <w:start w:val="1"/>
      <w:numFmt w:val="decimal"/>
      <w:lvlText w:val="%4."/>
      <w:lvlJc w:val="left"/>
      <w:pPr>
        <w:ind w:left="2344" w:hanging="420"/>
      </w:pPr>
    </w:lvl>
    <w:lvl w:ilvl="4" w:tplc="04090017" w:tentative="1">
      <w:start w:val="1"/>
      <w:numFmt w:val="aiueoFullWidth"/>
      <w:lvlText w:val="(%5)"/>
      <w:lvlJc w:val="left"/>
      <w:pPr>
        <w:ind w:left="2764" w:hanging="420"/>
      </w:pPr>
    </w:lvl>
    <w:lvl w:ilvl="5" w:tplc="04090011" w:tentative="1">
      <w:start w:val="1"/>
      <w:numFmt w:val="decimalEnclosedCircle"/>
      <w:lvlText w:val="%6"/>
      <w:lvlJc w:val="left"/>
      <w:pPr>
        <w:ind w:left="3184" w:hanging="420"/>
      </w:pPr>
    </w:lvl>
    <w:lvl w:ilvl="6" w:tplc="0409000F" w:tentative="1">
      <w:start w:val="1"/>
      <w:numFmt w:val="decimal"/>
      <w:lvlText w:val="%7."/>
      <w:lvlJc w:val="left"/>
      <w:pPr>
        <w:ind w:left="3604" w:hanging="420"/>
      </w:pPr>
    </w:lvl>
    <w:lvl w:ilvl="7" w:tplc="04090017" w:tentative="1">
      <w:start w:val="1"/>
      <w:numFmt w:val="aiueoFullWidth"/>
      <w:lvlText w:val="(%8)"/>
      <w:lvlJc w:val="left"/>
      <w:pPr>
        <w:ind w:left="4024" w:hanging="420"/>
      </w:pPr>
    </w:lvl>
    <w:lvl w:ilvl="8" w:tplc="04090011" w:tentative="1">
      <w:start w:val="1"/>
      <w:numFmt w:val="decimalEnclosedCircle"/>
      <w:lvlText w:val="%9"/>
      <w:lvlJc w:val="left"/>
      <w:pPr>
        <w:ind w:left="4444" w:hanging="420"/>
      </w:pPr>
    </w:lvl>
  </w:abstractNum>
  <w:num w:numId="1">
    <w:abstractNumId w:val="30"/>
  </w:num>
  <w:num w:numId="2">
    <w:abstractNumId w:val="4"/>
  </w:num>
  <w:num w:numId="3">
    <w:abstractNumId w:val="21"/>
  </w:num>
  <w:num w:numId="4">
    <w:abstractNumId w:val="20"/>
  </w:num>
  <w:num w:numId="5">
    <w:abstractNumId w:val="16"/>
  </w:num>
  <w:num w:numId="6">
    <w:abstractNumId w:val="33"/>
  </w:num>
  <w:num w:numId="7">
    <w:abstractNumId w:val="8"/>
  </w:num>
  <w:num w:numId="8">
    <w:abstractNumId w:val="24"/>
  </w:num>
  <w:num w:numId="9">
    <w:abstractNumId w:val="7"/>
  </w:num>
  <w:num w:numId="10">
    <w:abstractNumId w:val="5"/>
  </w:num>
  <w:num w:numId="11">
    <w:abstractNumId w:val="17"/>
  </w:num>
  <w:num w:numId="12">
    <w:abstractNumId w:val="32"/>
  </w:num>
  <w:num w:numId="13">
    <w:abstractNumId w:val="26"/>
  </w:num>
  <w:num w:numId="14">
    <w:abstractNumId w:val="18"/>
  </w:num>
  <w:num w:numId="15">
    <w:abstractNumId w:val="10"/>
  </w:num>
  <w:num w:numId="16">
    <w:abstractNumId w:val="25"/>
  </w:num>
  <w:num w:numId="17">
    <w:abstractNumId w:val="23"/>
  </w:num>
  <w:num w:numId="18">
    <w:abstractNumId w:val="27"/>
  </w:num>
  <w:num w:numId="19">
    <w:abstractNumId w:val="12"/>
  </w:num>
  <w:num w:numId="20">
    <w:abstractNumId w:val="3"/>
  </w:num>
  <w:num w:numId="21">
    <w:abstractNumId w:val="11"/>
  </w:num>
  <w:num w:numId="22">
    <w:abstractNumId w:val="2"/>
  </w:num>
  <w:num w:numId="23">
    <w:abstractNumId w:val="19"/>
  </w:num>
  <w:num w:numId="24">
    <w:abstractNumId w:val="0"/>
  </w:num>
  <w:num w:numId="25">
    <w:abstractNumId w:val="13"/>
  </w:num>
  <w:num w:numId="26">
    <w:abstractNumId w:val="28"/>
  </w:num>
  <w:num w:numId="27">
    <w:abstractNumId w:val="31"/>
  </w:num>
  <w:num w:numId="28">
    <w:abstractNumId w:val="9"/>
  </w:num>
  <w:num w:numId="29">
    <w:abstractNumId w:val="1"/>
  </w:num>
  <w:num w:numId="30">
    <w:abstractNumId w:val="15"/>
  </w:num>
  <w:num w:numId="31">
    <w:abstractNumId w:val="6"/>
  </w:num>
  <w:num w:numId="32">
    <w:abstractNumId w:val="14"/>
  </w:num>
  <w:num w:numId="33">
    <w:abstractNumId w:val="29"/>
  </w:num>
  <w:num w:numId="34">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40"/>
  <w:drawingGridHorizontalSpacing w:val="221"/>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3BE"/>
    <w:rsid w:val="0000026B"/>
    <w:rsid w:val="00000933"/>
    <w:rsid w:val="00000C45"/>
    <w:rsid w:val="00000D76"/>
    <w:rsid w:val="00000DA7"/>
    <w:rsid w:val="00000FC0"/>
    <w:rsid w:val="00001683"/>
    <w:rsid w:val="00001930"/>
    <w:rsid w:val="00003390"/>
    <w:rsid w:val="00004308"/>
    <w:rsid w:val="00004CED"/>
    <w:rsid w:val="00005897"/>
    <w:rsid w:val="00006076"/>
    <w:rsid w:val="0000680D"/>
    <w:rsid w:val="00006911"/>
    <w:rsid w:val="0001204D"/>
    <w:rsid w:val="000141AB"/>
    <w:rsid w:val="00014A26"/>
    <w:rsid w:val="00015421"/>
    <w:rsid w:val="000159D5"/>
    <w:rsid w:val="000171C7"/>
    <w:rsid w:val="000175EC"/>
    <w:rsid w:val="0001777B"/>
    <w:rsid w:val="0002001B"/>
    <w:rsid w:val="000200B2"/>
    <w:rsid w:val="00020F2B"/>
    <w:rsid w:val="00021A00"/>
    <w:rsid w:val="00021ED8"/>
    <w:rsid w:val="00022458"/>
    <w:rsid w:val="00022746"/>
    <w:rsid w:val="0002336D"/>
    <w:rsid w:val="00023912"/>
    <w:rsid w:val="00024672"/>
    <w:rsid w:val="00024765"/>
    <w:rsid w:val="00024A40"/>
    <w:rsid w:val="0002652E"/>
    <w:rsid w:val="00026F2C"/>
    <w:rsid w:val="000274D7"/>
    <w:rsid w:val="00030339"/>
    <w:rsid w:val="00031100"/>
    <w:rsid w:val="000314AB"/>
    <w:rsid w:val="0003182E"/>
    <w:rsid w:val="00034025"/>
    <w:rsid w:val="000346BA"/>
    <w:rsid w:val="00035945"/>
    <w:rsid w:val="0003594D"/>
    <w:rsid w:val="00035A9E"/>
    <w:rsid w:val="00035E22"/>
    <w:rsid w:val="00035EA8"/>
    <w:rsid w:val="00036315"/>
    <w:rsid w:val="000368DA"/>
    <w:rsid w:val="000375BD"/>
    <w:rsid w:val="00037640"/>
    <w:rsid w:val="00037E12"/>
    <w:rsid w:val="00040CE4"/>
    <w:rsid w:val="000419B4"/>
    <w:rsid w:val="00043588"/>
    <w:rsid w:val="00043847"/>
    <w:rsid w:val="0004479F"/>
    <w:rsid w:val="0004587A"/>
    <w:rsid w:val="00045917"/>
    <w:rsid w:val="00046864"/>
    <w:rsid w:val="000472AF"/>
    <w:rsid w:val="000478C2"/>
    <w:rsid w:val="00047B5F"/>
    <w:rsid w:val="0005069A"/>
    <w:rsid w:val="00051695"/>
    <w:rsid w:val="000518B3"/>
    <w:rsid w:val="00051AE4"/>
    <w:rsid w:val="0005213D"/>
    <w:rsid w:val="0005214F"/>
    <w:rsid w:val="00052A2C"/>
    <w:rsid w:val="000533C5"/>
    <w:rsid w:val="00053B53"/>
    <w:rsid w:val="000540D2"/>
    <w:rsid w:val="00054A9D"/>
    <w:rsid w:val="00054EFC"/>
    <w:rsid w:val="0005511E"/>
    <w:rsid w:val="000555A2"/>
    <w:rsid w:val="00057488"/>
    <w:rsid w:val="000575C6"/>
    <w:rsid w:val="000575DD"/>
    <w:rsid w:val="0006009E"/>
    <w:rsid w:val="0006049C"/>
    <w:rsid w:val="00060611"/>
    <w:rsid w:val="00061A2E"/>
    <w:rsid w:val="000621C1"/>
    <w:rsid w:val="0006243D"/>
    <w:rsid w:val="0006279B"/>
    <w:rsid w:val="00062BE5"/>
    <w:rsid w:val="00062E07"/>
    <w:rsid w:val="000631C8"/>
    <w:rsid w:val="00063454"/>
    <w:rsid w:val="000639AE"/>
    <w:rsid w:val="0006470D"/>
    <w:rsid w:val="00064BC7"/>
    <w:rsid w:val="00065012"/>
    <w:rsid w:val="000653FA"/>
    <w:rsid w:val="000655E6"/>
    <w:rsid w:val="0006587D"/>
    <w:rsid w:val="000659DD"/>
    <w:rsid w:val="000664C3"/>
    <w:rsid w:val="00067340"/>
    <w:rsid w:val="00067B14"/>
    <w:rsid w:val="00070217"/>
    <w:rsid w:val="000705E8"/>
    <w:rsid w:val="00070A3B"/>
    <w:rsid w:val="00070E73"/>
    <w:rsid w:val="00070EE3"/>
    <w:rsid w:val="00071AA7"/>
    <w:rsid w:val="000724F8"/>
    <w:rsid w:val="000726D2"/>
    <w:rsid w:val="00073E22"/>
    <w:rsid w:val="00074502"/>
    <w:rsid w:val="00074E32"/>
    <w:rsid w:val="00075088"/>
    <w:rsid w:val="000751DF"/>
    <w:rsid w:val="00075B83"/>
    <w:rsid w:val="00075F13"/>
    <w:rsid w:val="00076549"/>
    <w:rsid w:val="00076EDB"/>
    <w:rsid w:val="000773E0"/>
    <w:rsid w:val="0007794E"/>
    <w:rsid w:val="00080100"/>
    <w:rsid w:val="00080EA1"/>
    <w:rsid w:val="000817D3"/>
    <w:rsid w:val="00081B48"/>
    <w:rsid w:val="00084027"/>
    <w:rsid w:val="000840FD"/>
    <w:rsid w:val="0008494A"/>
    <w:rsid w:val="00084B9F"/>
    <w:rsid w:val="000865B2"/>
    <w:rsid w:val="00086AF6"/>
    <w:rsid w:val="00087638"/>
    <w:rsid w:val="00090791"/>
    <w:rsid w:val="00090BCF"/>
    <w:rsid w:val="00090BFD"/>
    <w:rsid w:val="000926B5"/>
    <w:rsid w:val="0009322D"/>
    <w:rsid w:val="0009349C"/>
    <w:rsid w:val="000939F3"/>
    <w:rsid w:val="00093D0A"/>
    <w:rsid w:val="00093F70"/>
    <w:rsid w:val="00094713"/>
    <w:rsid w:val="00096816"/>
    <w:rsid w:val="00096B68"/>
    <w:rsid w:val="00096C2B"/>
    <w:rsid w:val="00096F01"/>
    <w:rsid w:val="000A0EAC"/>
    <w:rsid w:val="000A14C8"/>
    <w:rsid w:val="000A247C"/>
    <w:rsid w:val="000A271B"/>
    <w:rsid w:val="000A2ADF"/>
    <w:rsid w:val="000A3438"/>
    <w:rsid w:val="000A398E"/>
    <w:rsid w:val="000A4D90"/>
    <w:rsid w:val="000A5D61"/>
    <w:rsid w:val="000A6004"/>
    <w:rsid w:val="000A67F5"/>
    <w:rsid w:val="000A6C9B"/>
    <w:rsid w:val="000A6D61"/>
    <w:rsid w:val="000A7616"/>
    <w:rsid w:val="000A7B7F"/>
    <w:rsid w:val="000A7C09"/>
    <w:rsid w:val="000B056A"/>
    <w:rsid w:val="000B2CA2"/>
    <w:rsid w:val="000B31C9"/>
    <w:rsid w:val="000B4DEE"/>
    <w:rsid w:val="000B53A2"/>
    <w:rsid w:val="000B624C"/>
    <w:rsid w:val="000B6714"/>
    <w:rsid w:val="000B6C02"/>
    <w:rsid w:val="000C122B"/>
    <w:rsid w:val="000C265C"/>
    <w:rsid w:val="000C27B9"/>
    <w:rsid w:val="000C28DF"/>
    <w:rsid w:val="000C2A13"/>
    <w:rsid w:val="000C2D71"/>
    <w:rsid w:val="000C3B6A"/>
    <w:rsid w:val="000C3BF1"/>
    <w:rsid w:val="000C3E13"/>
    <w:rsid w:val="000C458D"/>
    <w:rsid w:val="000C4B38"/>
    <w:rsid w:val="000C5FFC"/>
    <w:rsid w:val="000C774C"/>
    <w:rsid w:val="000C7F23"/>
    <w:rsid w:val="000D1C58"/>
    <w:rsid w:val="000D2A21"/>
    <w:rsid w:val="000D3597"/>
    <w:rsid w:val="000D38C0"/>
    <w:rsid w:val="000D3D4D"/>
    <w:rsid w:val="000D4001"/>
    <w:rsid w:val="000D437A"/>
    <w:rsid w:val="000D6040"/>
    <w:rsid w:val="000D6296"/>
    <w:rsid w:val="000D6881"/>
    <w:rsid w:val="000D79DC"/>
    <w:rsid w:val="000D7F3F"/>
    <w:rsid w:val="000E2476"/>
    <w:rsid w:val="000E2CBB"/>
    <w:rsid w:val="000E3B10"/>
    <w:rsid w:val="000E60A4"/>
    <w:rsid w:val="000E72A4"/>
    <w:rsid w:val="000E7379"/>
    <w:rsid w:val="000E74D1"/>
    <w:rsid w:val="000E754F"/>
    <w:rsid w:val="000E799B"/>
    <w:rsid w:val="000E7AD3"/>
    <w:rsid w:val="000E7FA0"/>
    <w:rsid w:val="000F0072"/>
    <w:rsid w:val="000F1C8A"/>
    <w:rsid w:val="000F4A9D"/>
    <w:rsid w:val="000F4E14"/>
    <w:rsid w:val="000F5FC3"/>
    <w:rsid w:val="000F6108"/>
    <w:rsid w:val="000F6C8F"/>
    <w:rsid w:val="000F7662"/>
    <w:rsid w:val="000F79BF"/>
    <w:rsid w:val="000F7F9B"/>
    <w:rsid w:val="0010012D"/>
    <w:rsid w:val="00100E01"/>
    <w:rsid w:val="00101CA8"/>
    <w:rsid w:val="00101D10"/>
    <w:rsid w:val="00102287"/>
    <w:rsid w:val="00102311"/>
    <w:rsid w:val="00102495"/>
    <w:rsid w:val="001028B7"/>
    <w:rsid w:val="00103651"/>
    <w:rsid w:val="0010371B"/>
    <w:rsid w:val="0010382A"/>
    <w:rsid w:val="00103BEE"/>
    <w:rsid w:val="00103C76"/>
    <w:rsid w:val="00104159"/>
    <w:rsid w:val="001044C8"/>
    <w:rsid w:val="00104BB3"/>
    <w:rsid w:val="00104F1B"/>
    <w:rsid w:val="0010504C"/>
    <w:rsid w:val="00105FB9"/>
    <w:rsid w:val="00106B2D"/>
    <w:rsid w:val="00107091"/>
    <w:rsid w:val="00110F58"/>
    <w:rsid w:val="00111CF3"/>
    <w:rsid w:val="00113014"/>
    <w:rsid w:val="001147A3"/>
    <w:rsid w:val="001147C3"/>
    <w:rsid w:val="001149BC"/>
    <w:rsid w:val="0011610E"/>
    <w:rsid w:val="00116E71"/>
    <w:rsid w:val="001173F9"/>
    <w:rsid w:val="001179DE"/>
    <w:rsid w:val="0012082A"/>
    <w:rsid w:val="00120A54"/>
    <w:rsid w:val="00120D2A"/>
    <w:rsid w:val="00121E6D"/>
    <w:rsid w:val="001222E3"/>
    <w:rsid w:val="00123019"/>
    <w:rsid w:val="00123030"/>
    <w:rsid w:val="0012432D"/>
    <w:rsid w:val="00124636"/>
    <w:rsid w:val="00124C1D"/>
    <w:rsid w:val="00125670"/>
    <w:rsid w:val="00125C72"/>
    <w:rsid w:val="00126432"/>
    <w:rsid w:val="00126D0A"/>
    <w:rsid w:val="00127560"/>
    <w:rsid w:val="00127DD3"/>
    <w:rsid w:val="001317AC"/>
    <w:rsid w:val="00132D27"/>
    <w:rsid w:val="00132DCF"/>
    <w:rsid w:val="0013327E"/>
    <w:rsid w:val="00133A93"/>
    <w:rsid w:val="001344CC"/>
    <w:rsid w:val="001372CE"/>
    <w:rsid w:val="00137552"/>
    <w:rsid w:val="001375B9"/>
    <w:rsid w:val="001376D0"/>
    <w:rsid w:val="00137FF3"/>
    <w:rsid w:val="001406A3"/>
    <w:rsid w:val="00140865"/>
    <w:rsid w:val="00140B8F"/>
    <w:rsid w:val="001410F0"/>
    <w:rsid w:val="00141304"/>
    <w:rsid w:val="00141E6C"/>
    <w:rsid w:val="00141FBF"/>
    <w:rsid w:val="0014349B"/>
    <w:rsid w:val="00143595"/>
    <w:rsid w:val="001436E8"/>
    <w:rsid w:val="00145029"/>
    <w:rsid w:val="001469CC"/>
    <w:rsid w:val="00146F2F"/>
    <w:rsid w:val="001474F8"/>
    <w:rsid w:val="00147C4A"/>
    <w:rsid w:val="00150168"/>
    <w:rsid w:val="00150310"/>
    <w:rsid w:val="001525FE"/>
    <w:rsid w:val="00154A97"/>
    <w:rsid w:val="00155301"/>
    <w:rsid w:val="00156512"/>
    <w:rsid w:val="00157D30"/>
    <w:rsid w:val="0016044D"/>
    <w:rsid w:val="00160648"/>
    <w:rsid w:val="001606BF"/>
    <w:rsid w:val="00160829"/>
    <w:rsid w:val="001617CC"/>
    <w:rsid w:val="00161CF9"/>
    <w:rsid w:val="001622DF"/>
    <w:rsid w:val="001624E9"/>
    <w:rsid w:val="00162AA6"/>
    <w:rsid w:val="001637B6"/>
    <w:rsid w:val="00163A21"/>
    <w:rsid w:val="00163A42"/>
    <w:rsid w:val="00163BBC"/>
    <w:rsid w:val="00164713"/>
    <w:rsid w:val="00164F54"/>
    <w:rsid w:val="0016592D"/>
    <w:rsid w:val="00165EF6"/>
    <w:rsid w:val="00165F70"/>
    <w:rsid w:val="00170692"/>
    <w:rsid w:val="0017123C"/>
    <w:rsid w:val="0017270E"/>
    <w:rsid w:val="00172DE1"/>
    <w:rsid w:val="00173B74"/>
    <w:rsid w:val="00173F41"/>
    <w:rsid w:val="001741AC"/>
    <w:rsid w:val="00174E6B"/>
    <w:rsid w:val="001763FD"/>
    <w:rsid w:val="0018012A"/>
    <w:rsid w:val="00181732"/>
    <w:rsid w:val="00182273"/>
    <w:rsid w:val="00182733"/>
    <w:rsid w:val="001829CA"/>
    <w:rsid w:val="00182E53"/>
    <w:rsid w:val="0018437A"/>
    <w:rsid w:val="00184DDE"/>
    <w:rsid w:val="00185861"/>
    <w:rsid w:val="00187647"/>
    <w:rsid w:val="00187CF3"/>
    <w:rsid w:val="0019018E"/>
    <w:rsid w:val="001921FC"/>
    <w:rsid w:val="0019251D"/>
    <w:rsid w:val="00192A54"/>
    <w:rsid w:val="00192E79"/>
    <w:rsid w:val="00193A4B"/>
    <w:rsid w:val="00193D58"/>
    <w:rsid w:val="00193EBE"/>
    <w:rsid w:val="00193F92"/>
    <w:rsid w:val="00194B90"/>
    <w:rsid w:val="00194BB2"/>
    <w:rsid w:val="00195026"/>
    <w:rsid w:val="0019524E"/>
    <w:rsid w:val="001964C1"/>
    <w:rsid w:val="00196817"/>
    <w:rsid w:val="00196DC2"/>
    <w:rsid w:val="001972F3"/>
    <w:rsid w:val="001A046A"/>
    <w:rsid w:val="001A0C7D"/>
    <w:rsid w:val="001A0D15"/>
    <w:rsid w:val="001A0F4B"/>
    <w:rsid w:val="001A1B0F"/>
    <w:rsid w:val="001A2B7A"/>
    <w:rsid w:val="001A337A"/>
    <w:rsid w:val="001A6DA4"/>
    <w:rsid w:val="001A6F08"/>
    <w:rsid w:val="001A732F"/>
    <w:rsid w:val="001B063D"/>
    <w:rsid w:val="001B0C03"/>
    <w:rsid w:val="001B0FAF"/>
    <w:rsid w:val="001B351B"/>
    <w:rsid w:val="001B3701"/>
    <w:rsid w:val="001B3794"/>
    <w:rsid w:val="001B4371"/>
    <w:rsid w:val="001B4D26"/>
    <w:rsid w:val="001B6E0A"/>
    <w:rsid w:val="001C1834"/>
    <w:rsid w:val="001C3788"/>
    <w:rsid w:val="001C3B82"/>
    <w:rsid w:val="001C403C"/>
    <w:rsid w:val="001C50BD"/>
    <w:rsid w:val="001C5257"/>
    <w:rsid w:val="001C59C6"/>
    <w:rsid w:val="001C5AC9"/>
    <w:rsid w:val="001C713D"/>
    <w:rsid w:val="001C75E0"/>
    <w:rsid w:val="001D1903"/>
    <w:rsid w:val="001D19C0"/>
    <w:rsid w:val="001D20A5"/>
    <w:rsid w:val="001D59AF"/>
    <w:rsid w:val="001D6C79"/>
    <w:rsid w:val="001D6F33"/>
    <w:rsid w:val="001D7F2A"/>
    <w:rsid w:val="001E2DAF"/>
    <w:rsid w:val="001E4A48"/>
    <w:rsid w:val="001E5261"/>
    <w:rsid w:val="001E55C4"/>
    <w:rsid w:val="001E5D30"/>
    <w:rsid w:val="001E695D"/>
    <w:rsid w:val="001E69B9"/>
    <w:rsid w:val="001E6AB3"/>
    <w:rsid w:val="001E70F5"/>
    <w:rsid w:val="001E71AF"/>
    <w:rsid w:val="001E77ED"/>
    <w:rsid w:val="001F1166"/>
    <w:rsid w:val="001F13FB"/>
    <w:rsid w:val="001F1CA3"/>
    <w:rsid w:val="001F273D"/>
    <w:rsid w:val="001F2AF3"/>
    <w:rsid w:val="001F2B3A"/>
    <w:rsid w:val="001F2DD6"/>
    <w:rsid w:val="001F3821"/>
    <w:rsid w:val="001F39CB"/>
    <w:rsid w:val="001F52BA"/>
    <w:rsid w:val="001F5534"/>
    <w:rsid w:val="001F5E34"/>
    <w:rsid w:val="001F5F29"/>
    <w:rsid w:val="001F666A"/>
    <w:rsid w:val="001F6E86"/>
    <w:rsid w:val="001F6F22"/>
    <w:rsid w:val="001F72C3"/>
    <w:rsid w:val="001F7B6F"/>
    <w:rsid w:val="00200C0E"/>
    <w:rsid w:val="00200C7C"/>
    <w:rsid w:val="00200D5B"/>
    <w:rsid w:val="002011FA"/>
    <w:rsid w:val="00201B5F"/>
    <w:rsid w:val="00201CB8"/>
    <w:rsid w:val="00204079"/>
    <w:rsid w:val="00204111"/>
    <w:rsid w:val="002059DA"/>
    <w:rsid w:val="0020622D"/>
    <w:rsid w:val="00206694"/>
    <w:rsid w:val="00206B40"/>
    <w:rsid w:val="00206F5E"/>
    <w:rsid w:val="002072AC"/>
    <w:rsid w:val="00211680"/>
    <w:rsid w:val="00211903"/>
    <w:rsid w:val="00212605"/>
    <w:rsid w:val="0021396F"/>
    <w:rsid w:val="00213D7B"/>
    <w:rsid w:val="00213E48"/>
    <w:rsid w:val="002169F9"/>
    <w:rsid w:val="00217841"/>
    <w:rsid w:val="00217F55"/>
    <w:rsid w:val="002203D5"/>
    <w:rsid w:val="0022082E"/>
    <w:rsid w:val="00222875"/>
    <w:rsid w:val="00223AD3"/>
    <w:rsid w:val="00223D3B"/>
    <w:rsid w:val="0022417E"/>
    <w:rsid w:val="00225202"/>
    <w:rsid w:val="002256E6"/>
    <w:rsid w:val="00226B66"/>
    <w:rsid w:val="00227514"/>
    <w:rsid w:val="0023023E"/>
    <w:rsid w:val="00230972"/>
    <w:rsid w:val="00230EF1"/>
    <w:rsid w:val="0023187D"/>
    <w:rsid w:val="00231CC0"/>
    <w:rsid w:val="00232558"/>
    <w:rsid w:val="00233D8A"/>
    <w:rsid w:val="00233FFB"/>
    <w:rsid w:val="0023480B"/>
    <w:rsid w:val="0023598B"/>
    <w:rsid w:val="00235D71"/>
    <w:rsid w:val="002360CA"/>
    <w:rsid w:val="00236297"/>
    <w:rsid w:val="0023639F"/>
    <w:rsid w:val="002364FA"/>
    <w:rsid w:val="0023657D"/>
    <w:rsid w:val="002368CD"/>
    <w:rsid w:val="00236DF7"/>
    <w:rsid w:val="00237EB2"/>
    <w:rsid w:val="002405F7"/>
    <w:rsid w:val="00241287"/>
    <w:rsid w:val="00241C26"/>
    <w:rsid w:val="00242BC8"/>
    <w:rsid w:val="002439D3"/>
    <w:rsid w:val="0024473F"/>
    <w:rsid w:val="002454FF"/>
    <w:rsid w:val="00245CDC"/>
    <w:rsid w:val="002460D1"/>
    <w:rsid w:val="002478BF"/>
    <w:rsid w:val="00247A4D"/>
    <w:rsid w:val="00247F41"/>
    <w:rsid w:val="0025031C"/>
    <w:rsid w:val="002504C4"/>
    <w:rsid w:val="00251CEE"/>
    <w:rsid w:val="002522E2"/>
    <w:rsid w:val="002523C4"/>
    <w:rsid w:val="002525BA"/>
    <w:rsid w:val="00252713"/>
    <w:rsid w:val="002528FE"/>
    <w:rsid w:val="00252998"/>
    <w:rsid w:val="00252AF0"/>
    <w:rsid w:val="00254077"/>
    <w:rsid w:val="002541C0"/>
    <w:rsid w:val="002556CA"/>
    <w:rsid w:val="0025600E"/>
    <w:rsid w:val="00257A38"/>
    <w:rsid w:val="00257A9C"/>
    <w:rsid w:val="002604C6"/>
    <w:rsid w:val="002604F5"/>
    <w:rsid w:val="00262673"/>
    <w:rsid w:val="0026345E"/>
    <w:rsid w:val="00263978"/>
    <w:rsid w:val="00264DB7"/>
    <w:rsid w:val="00265533"/>
    <w:rsid w:val="00267CA8"/>
    <w:rsid w:val="002703FF"/>
    <w:rsid w:val="00270EED"/>
    <w:rsid w:val="00270EF1"/>
    <w:rsid w:val="0027110B"/>
    <w:rsid w:val="002714AB"/>
    <w:rsid w:val="00272036"/>
    <w:rsid w:val="00272546"/>
    <w:rsid w:val="00272A22"/>
    <w:rsid w:val="0027378A"/>
    <w:rsid w:val="00273AA7"/>
    <w:rsid w:val="00273FE2"/>
    <w:rsid w:val="00274658"/>
    <w:rsid w:val="00274E82"/>
    <w:rsid w:val="00274E8B"/>
    <w:rsid w:val="00275145"/>
    <w:rsid w:val="0027634A"/>
    <w:rsid w:val="002769A0"/>
    <w:rsid w:val="002779A0"/>
    <w:rsid w:val="002804B1"/>
    <w:rsid w:val="00280CB0"/>
    <w:rsid w:val="00280E4B"/>
    <w:rsid w:val="0028236C"/>
    <w:rsid w:val="0028281F"/>
    <w:rsid w:val="00282B76"/>
    <w:rsid w:val="00283625"/>
    <w:rsid w:val="00284CBF"/>
    <w:rsid w:val="00285DD9"/>
    <w:rsid w:val="00286976"/>
    <w:rsid w:val="00286B5E"/>
    <w:rsid w:val="002874EC"/>
    <w:rsid w:val="002908B7"/>
    <w:rsid w:val="002917B3"/>
    <w:rsid w:val="00291FC9"/>
    <w:rsid w:val="0029229A"/>
    <w:rsid w:val="002923C6"/>
    <w:rsid w:val="0029315F"/>
    <w:rsid w:val="002931BC"/>
    <w:rsid w:val="00293264"/>
    <w:rsid w:val="00293430"/>
    <w:rsid w:val="00294D31"/>
    <w:rsid w:val="002954CA"/>
    <w:rsid w:val="0029634E"/>
    <w:rsid w:val="00296443"/>
    <w:rsid w:val="002973FA"/>
    <w:rsid w:val="00297615"/>
    <w:rsid w:val="00297A59"/>
    <w:rsid w:val="002A090B"/>
    <w:rsid w:val="002A1398"/>
    <w:rsid w:val="002A28DC"/>
    <w:rsid w:val="002A3091"/>
    <w:rsid w:val="002A3E1A"/>
    <w:rsid w:val="002A4DED"/>
    <w:rsid w:val="002A4FA6"/>
    <w:rsid w:val="002A5E74"/>
    <w:rsid w:val="002A7A0C"/>
    <w:rsid w:val="002A7CF2"/>
    <w:rsid w:val="002B067F"/>
    <w:rsid w:val="002B09F2"/>
    <w:rsid w:val="002B1368"/>
    <w:rsid w:val="002B13B4"/>
    <w:rsid w:val="002B1DB1"/>
    <w:rsid w:val="002B2CA4"/>
    <w:rsid w:val="002B48D5"/>
    <w:rsid w:val="002B4A5B"/>
    <w:rsid w:val="002B66E0"/>
    <w:rsid w:val="002B6AEB"/>
    <w:rsid w:val="002B6B6B"/>
    <w:rsid w:val="002B7202"/>
    <w:rsid w:val="002B7A2B"/>
    <w:rsid w:val="002C05C4"/>
    <w:rsid w:val="002C0EAC"/>
    <w:rsid w:val="002C142F"/>
    <w:rsid w:val="002C18D4"/>
    <w:rsid w:val="002C1A1F"/>
    <w:rsid w:val="002C4D0A"/>
    <w:rsid w:val="002C4F55"/>
    <w:rsid w:val="002C5272"/>
    <w:rsid w:val="002C5B18"/>
    <w:rsid w:val="002C6B7E"/>
    <w:rsid w:val="002C7E3E"/>
    <w:rsid w:val="002D0FE3"/>
    <w:rsid w:val="002D13B8"/>
    <w:rsid w:val="002D181C"/>
    <w:rsid w:val="002D1843"/>
    <w:rsid w:val="002D1A55"/>
    <w:rsid w:val="002D234D"/>
    <w:rsid w:val="002D29AA"/>
    <w:rsid w:val="002D3E54"/>
    <w:rsid w:val="002D43A5"/>
    <w:rsid w:val="002D5A19"/>
    <w:rsid w:val="002D725A"/>
    <w:rsid w:val="002E03CE"/>
    <w:rsid w:val="002E0780"/>
    <w:rsid w:val="002E10B5"/>
    <w:rsid w:val="002E185E"/>
    <w:rsid w:val="002E22F3"/>
    <w:rsid w:val="002E29C7"/>
    <w:rsid w:val="002E2B0B"/>
    <w:rsid w:val="002E34B8"/>
    <w:rsid w:val="002E37F2"/>
    <w:rsid w:val="002E41A5"/>
    <w:rsid w:val="002E5B51"/>
    <w:rsid w:val="002E646D"/>
    <w:rsid w:val="002E65E7"/>
    <w:rsid w:val="002E6DAC"/>
    <w:rsid w:val="002F07F6"/>
    <w:rsid w:val="002F131B"/>
    <w:rsid w:val="002F1D9B"/>
    <w:rsid w:val="002F2CA2"/>
    <w:rsid w:val="002F3346"/>
    <w:rsid w:val="002F4122"/>
    <w:rsid w:val="002F4691"/>
    <w:rsid w:val="002F46F2"/>
    <w:rsid w:val="002F4D0A"/>
    <w:rsid w:val="002F5BBC"/>
    <w:rsid w:val="002F6985"/>
    <w:rsid w:val="002F7672"/>
    <w:rsid w:val="0030114A"/>
    <w:rsid w:val="00301184"/>
    <w:rsid w:val="00302FE8"/>
    <w:rsid w:val="003053F1"/>
    <w:rsid w:val="003056FC"/>
    <w:rsid w:val="00306F80"/>
    <w:rsid w:val="0030729C"/>
    <w:rsid w:val="0031028A"/>
    <w:rsid w:val="003102A7"/>
    <w:rsid w:val="0031084F"/>
    <w:rsid w:val="00312044"/>
    <w:rsid w:val="003127B1"/>
    <w:rsid w:val="00314129"/>
    <w:rsid w:val="003150A6"/>
    <w:rsid w:val="00315F46"/>
    <w:rsid w:val="00316E65"/>
    <w:rsid w:val="003175F6"/>
    <w:rsid w:val="00317959"/>
    <w:rsid w:val="003202F6"/>
    <w:rsid w:val="0032086F"/>
    <w:rsid w:val="003218AA"/>
    <w:rsid w:val="003234C4"/>
    <w:rsid w:val="00325D6D"/>
    <w:rsid w:val="003264B5"/>
    <w:rsid w:val="00326F11"/>
    <w:rsid w:val="003277B1"/>
    <w:rsid w:val="00330A17"/>
    <w:rsid w:val="00330A9B"/>
    <w:rsid w:val="00330BCE"/>
    <w:rsid w:val="00331739"/>
    <w:rsid w:val="00331F52"/>
    <w:rsid w:val="00333077"/>
    <w:rsid w:val="003333C5"/>
    <w:rsid w:val="0033397D"/>
    <w:rsid w:val="00333B10"/>
    <w:rsid w:val="00333F71"/>
    <w:rsid w:val="003344AF"/>
    <w:rsid w:val="003348BF"/>
    <w:rsid w:val="00334B02"/>
    <w:rsid w:val="00336AFD"/>
    <w:rsid w:val="003377A8"/>
    <w:rsid w:val="0033798F"/>
    <w:rsid w:val="00337AC1"/>
    <w:rsid w:val="00337B10"/>
    <w:rsid w:val="00340FBC"/>
    <w:rsid w:val="0034105D"/>
    <w:rsid w:val="00341464"/>
    <w:rsid w:val="00342684"/>
    <w:rsid w:val="003430A7"/>
    <w:rsid w:val="00343D18"/>
    <w:rsid w:val="0034584E"/>
    <w:rsid w:val="003463B4"/>
    <w:rsid w:val="0034649D"/>
    <w:rsid w:val="00347018"/>
    <w:rsid w:val="003471E6"/>
    <w:rsid w:val="003471F0"/>
    <w:rsid w:val="00350E7F"/>
    <w:rsid w:val="00351023"/>
    <w:rsid w:val="00351B06"/>
    <w:rsid w:val="00351D39"/>
    <w:rsid w:val="0035240E"/>
    <w:rsid w:val="00354A23"/>
    <w:rsid w:val="003553E9"/>
    <w:rsid w:val="003561B7"/>
    <w:rsid w:val="003576D5"/>
    <w:rsid w:val="0035777A"/>
    <w:rsid w:val="0036029A"/>
    <w:rsid w:val="00360332"/>
    <w:rsid w:val="00360B3B"/>
    <w:rsid w:val="003623A7"/>
    <w:rsid w:val="00362644"/>
    <w:rsid w:val="00363F01"/>
    <w:rsid w:val="0036414B"/>
    <w:rsid w:val="0036436C"/>
    <w:rsid w:val="00364F4C"/>
    <w:rsid w:val="003650B8"/>
    <w:rsid w:val="00365628"/>
    <w:rsid w:val="00366498"/>
    <w:rsid w:val="00366828"/>
    <w:rsid w:val="003678D2"/>
    <w:rsid w:val="00367AEC"/>
    <w:rsid w:val="00367ECC"/>
    <w:rsid w:val="0037181A"/>
    <w:rsid w:val="0037295A"/>
    <w:rsid w:val="00372C36"/>
    <w:rsid w:val="00373320"/>
    <w:rsid w:val="00374DE2"/>
    <w:rsid w:val="00375F51"/>
    <w:rsid w:val="00376327"/>
    <w:rsid w:val="00376F19"/>
    <w:rsid w:val="003770A7"/>
    <w:rsid w:val="00377269"/>
    <w:rsid w:val="00377360"/>
    <w:rsid w:val="0038042C"/>
    <w:rsid w:val="00380B95"/>
    <w:rsid w:val="00380CA8"/>
    <w:rsid w:val="00382D01"/>
    <w:rsid w:val="003841FB"/>
    <w:rsid w:val="00384C05"/>
    <w:rsid w:val="003851C5"/>
    <w:rsid w:val="00385323"/>
    <w:rsid w:val="003855F8"/>
    <w:rsid w:val="00385C4F"/>
    <w:rsid w:val="00386FC8"/>
    <w:rsid w:val="00387769"/>
    <w:rsid w:val="00387AD6"/>
    <w:rsid w:val="003904C7"/>
    <w:rsid w:val="003905DA"/>
    <w:rsid w:val="003908B1"/>
    <w:rsid w:val="003915FE"/>
    <w:rsid w:val="0039245D"/>
    <w:rsid w:val="0039254C"/>
    <w:rsid w:val="00392C29"/>
    <w:rsid w:val="0039334A"/>
    <w:rsid w:val="00393CC2"/>
    <w:rsid w:val="00396101"/>
    <w:rsid w:val="00396830"/>
    <w:rsid w:val="00397E60"/>
    <w:rsid w:val="003A060A"/>
    <w:rsid w:val="003A0EB2"/>
    <w:rsid w:val="003A1224"/>
    <w:rsid w:val="003A229C"/>
    <w:rsid w:val="003A34A3"/>
    <w:rsid w:val="003A3520"/>
    <w:rsid w:val="003A5409"/>
    <w:rsid w:val="003A5DAB"/>
    <w:rsid w:val="003A7B2B"/>
    <w:rsid w:val="003A7D55"/>
    <w:rsid w:val="003B011D"/>
    <w:rsid w:val="003B0309"/>
    <w:rsid w:val="003B2EE0"/>
    <w:rsid w:val="003B2EF3"/>
    <w:rsid w:val="003B4AE5"/>
    <w:rsid w:val="003B5197"/>
    <w:rsid w:val="003B6A98"/>
    <w:rsid w:val="003B78A0"/>
    <w:rsid w:val="003C0451"/>
    <w:rsid w:val="003C05BE"/>
    <w:rsid w:val="003C05EC"/>
    <w:rsid w:val="003C2C7F"/>
    <w:rsid w:val="003C308F"/>
    <w:rsid w:val="003C30A5"/>
    <w:rsid w:val="003C3A75"/>
    <w:rsid w:val="003C4737"/>
    <w:rsid w:val="003C48DB"/>
    <w:rsid w:val="003C5255"/>
    <w:rsid w:val="003C562D"/>
    <w:rsid w:val="003C5793"/>
    <w:rsid w:val="003D167E"/>
    <w:rsid w:val="003D2301"/>
    <w:rsid w:val="003D2D03"/>
    <w:rsid w:val="003D3CAB"/>
    <w:rsid w:val="003D4324"/>
    <w:rsid w:val="003D7C52"/>
    <w:rsid w:val="003D7F98"/>
    <w:rsid w:val="003E1860"/>
    <w:rsid w:val="003E19C9"/>
    <w:rsid w:val="003E7D4D"/>
    <w:rsid w:val="003F002A"/>
    <w:rsid w:val="003F1481"/>
    <w:rsid w:val="003F1681"/>
    <w:rsid w:val="003F2017"/>
    <w:rsid w:val="003F2A30"/>
    <w:rsid w:val="003F2EC2"/>
    <w:rsid w:val="003F31A0"/>
    <w:rsid w:val="003F37ED"/>
    <w:rsid w:val="003F4271"/>
    <w:rsid w:val="003F4709"/>
    <w:rsid w:val="003F5A91"/>
    <w:rsid w:val="003F5D03"/>
    <w:rsid w:val="003F6590"/>
    <w:rsid w:val="003F65D2"/>
    <w:rsid w:val="003F698C"/>
    <w:rsid w:val="003F6C19"/>
    <w:rsid w:val="003F701A"/>
    <w:rsid w:val="003F7117"/>
    <w:rsid w:val="003F74B4"/>
    <w:rsid w:val="003F764D"/>
    <w:rsid w:val="00400036"/>
    <w:rsid w:val="00400416"/>
    <w:rsid w:val="00400604"/>
    <w:rsid w:val="00400FC3"/>
    <w:rsid w:val="00401846"/>
    <w:rsid w:val="004036D1"/>
    <w:rsid w:val="00404D9B"/>
    <w:rsid w:val="00405A3D"/>
    <w:rsid w:val="00405C59"/>
    <w:rsid w:val="00405DA2"/>
    <w:rsid w:val="004061BC"/>
    <w:rsid w:val="00406B00"/>
    <w:rsid w:val="00406E29"/>
    <w:rsid w:val="00407313"/>
    <w:rsid w:val="0040789B"/>
    <w:rsid w:val="00411129"/>
    <w:rsid w:val="00411BE2"/>
    <w:rsid w:val="00411CBD"/>
    <w:rsid w:val="00412584"/>
    <w:rsid w:val="00412635"/>
    <w:rsid w:val="00412A0C"/>
    <w:rsid w:val="00412A1F"/>
    <w:rsid w:val="00412EA8"/>
    <w:rsid w:val="004130CA"/>
    <w:rsid w:val="00413130"/>
    <w:rsid w:val="004133BD"/>
    <w:rsid w:val="00414F32"/>
    <w:rsid w:val="00415088"/>
    <w:rsid w:val="0041520C"/>
    <w:rsid w:val="0041584C"/>
    <w:rsid w:val="00415B8A"/>
    <w:rsid w:val="00416C9C"/>
    <w:rsid w:val="0041766E"/>
    <w:rsid w:val="004208BC"/>
    <w:rsid w:val="00421C0C"/>
    <w:rsid w:val="00422247"/>
    <w:rsid w:val="00422946"/>
    <w:rsid w:val="00422BD9"/>
    <w:rsid w:val="0042386C"/>
    <w:rsid w:val="00423B57"/>
    <w:rsid w:val="0042475D"/>
    <w:rsid w:val="004252EA"/>
    <w:rsid w:val="00425385"/>
    <w:rsid w:val="00425BA5"/>
    <w:rsid w:val="004265AA"/>
    <w:rsid w:val="004271C9"/>
    <w:rsid w:val="004275AE"/>
    <w:rsid w:val="004277A1"/>
    <w:rsid w:val="0043098A"/>
    <w:rsid w:val="004323DD"/>
    <w:rsid w:val="0043282C"/>
    <w:rsid w:val="00433C2A"/>
    <w:rsid w:val="00434461"/>
    <w:rsid w:val="004347A1"/>
    <w:rsid w:val="00434CD9"/>
    <w:rsid w:val="0043524F"/>
    <w:rsid w:val="0043538A"/>
    <w:rsid w:val="00435567"/>
    <w:rsid w:val="004368EE"/>
    <w:rsid w:val="00436D0A"/>
    <w:rsid w:val="00437328"/>
    <w:rsid w:val="004378B9"/>
    <w:rsid w:val="00437B53"/>
    <w:rsid w:val="004409B2"/>
    <w:rsid w:val="00440DB5"/>
    <w:rsid w:val="00440E5E"/>
    <w:rsid w:val="0044106F"/>
    <w:rsid w:val="004415DE"/>
    <w:rsid w:val="00442400"/>
    <w:rsid w:val="00443559"/>
    <w:rsid w:val="00443A5E"/>
    <w:rsid w:val="00444B8D"/>
    <w:rsid w:val="00445070"/>
    <w:rsid w:val="0044520C"/>
    <w:rsid w:val="004453A9"/>
    <w:rsid w:val="00445FAA"/>
    <w:rsid w:val="004467D4"/>
    <w:rsid w:val="004469D9"/>
    <w:rsid w:val="004469DE"/>
    <w:rsid w:val="004477CF"/>
    <w:rsid w:val="004501DE"/>
    <w:rsid w:val="00451A83"/>
    <w:rsid w:val="00453173"/>
    <w:rsid w:val="0045334F"/>
    <w:rsid w:val="00453BE3"/>
    <w:rsid w:val="004543B9"/>
    <w:rsid w:val="00454E85"/>
    <w:rsid w:val="004552B8"/>
    <w:rsid w:val="00455BCB"/>
    <w:rsid w:val="00456976"/>
    <w:rsid w:val="004572BB"/>
    <w:rsid w:val="00460652"/>
    <w:rsid w:val="0046301D"/>
    <w:rsid w:val="00463A1F"/>
    <w:rsid w:val="004642FD"/>
    <w:rsid w:val="004654E7"/>
    <w:rsid w:val="0046576E"/>
    <w:rsid w:val="00465E55"/>
    <w:rsid w:val="0047028A"/>
    <w:rsid w:val="00471D76"/>
    <w:rsid w:val="004721A8"/>
    <w:rsid w:val="004724CD"/>
    <w:rsid w:val="004765B2"/>
    <w:rsid w:val="00476A08"/>
    <w:rsid w:val="00476FA7"/>
    <w:rsid w:val="004778DB"/>
    <w:rsid w:val="00481796"/>
    <w:rsid w:val="00482D9F"/>
    <w:rsid w:val="00485A83"/>
    <w:rsid w:val="00486065"/>
    <w:rsid w:val="004868D1"/>
    <w:rsid w:val="00486EEE"/>
    <w:rsid w:val="00487AD8"/>
    <w:rsid w:val="0049046E"/>
    <w:rsid w:val="00491746"/>
    <w:rsid w:val="00491B83"/>
    <w:rsid w:val="00491E68"/>
    <w:rsid w:val="0049474F"/>
    <w:rsid w:val="00495479"/>
    <w:rsid w:val="00497BA7"/>
    <w:rsid w:val="004A0195"/>
    <w:rsid w:val="004A02A3"/>
    <w:rsid w:val="004A2399"/>
    <w:rsid w:val="004A366C"/>
    <w:rsid w:val="004A37A7"/>
    <w:rsid w:val="004A4040"/>
    <w:rsid w:val="004A53F0"/>
    <w:rsid w:val="004A540F"/>
    <w:rsid w:val="004A55AD"/>
    <w:rsid w:val="004A571E"/>
    <w:rsid w:val="004A5A26"/>
    <w:rsid w:val="004A5DCA"/>
    <w:rsid w:val="004A6D83"/>
    <w:rsid w:val="004A7273"/>
    <w:rsid w:val="004A76D6"/>
    <w:rsid w:val="004B1C40"/>
    <w:rsid w:val="004B3674"/>
    <w:rsid w:val="004B371F"/>
    <w:rsid w:val="004B37EC"/>
    <w:rsid w:val="004B4941"/>
    <w:rsid w:val="004B5983"/>
    <w:rsid w:val="004B74F0"/>
    <w:rsid w:val="004B7860"/>
    <w:rsid w:val="004C0239"/>
    <w:rsid w:val="004C0C63"/>
    <w:rsid w:val="004C0F53"/>
    <w:rsid w:val="004C156B"/>
    <w:rsid w:val="004C2648"/>
    <w:rsid w:val="004C32DB"/>
    <w:rsid w:val="004C33CB"/>
    <w:rsid w:val="004C376E"/>
    <w:rsid w:val="004C4CFE"/>
    <w:rsid w:val="004C7376"/>
    <w:rsid w:val="004C7563"/>
    <w:rsid w:val="004D0040"/>
    <w:rsid w:val="004D045A"/>
    <w:rsid w:val="004D0711"/>
    <w:rsid w:val="004D17FD"/>
    <w:rsid w:val="004D1880"/>
    <w:rsid w:val="004D1E0E"/>
    <w:rsid w:val="004D228B"/>
    <w:rsid w:val="004D2432"/>
    <w:rsid w:val="004D3E61"/>
    <w:rsid w:val="004D50D9"/>
    <w:rsid w:val="004D69F5"/>
    <w:rsid w:val="004D7D56"/>
    <w:rsid w:val="004D7F4D"/>
    <w:rsid w:val="004E00DC"/>
    <w:rsid w:val="004E052A"/>
    <w:rsid w:val="004E0C5C"/>
    <w:rsid w:val="004E2B96"/>
    <w:rsid w:val="004E328C"/>
    <w:rsid w:val="004E37C0"/>
    <w:rsid w:val="004E40B8"/>
    <w:rsid w:val="004E4F31"/>
    <w:rsid w:val="004E715C"/>
    <w:rsid w:val="004E71AE"/>
    <w:rsid w:val="004E73AE"/>
    <w:rsid w:val="004E7AA5"/>
    <w:rsid w:val="004E7CC3"/>
    <w:rsid w:val="004F0986"/>
    <w:rsid w:val="004F1634"/>
    <w:rsid w:val="004F1DE8"/>
    <w:rsid w:val="004F240A"/>
    <w:rsid w:val="004F38EE"/>
    <w:rsid w:val="004F3C0E"/>
    <w:rsid w:val="004F3FC6"/>
    <w:rsid w:val="004F42A1"/>
    <w:rsid w:val="004F43E7"/>
    <w:rsid w:val="004F44DE"/>
    <w:rsid w:val="004F4887"/>
    <w:rsid w:val="0050033D"/>
    <w:rsid w:val="00501055"/>
    <w:rsid w:val="00501356"/>
    <w:rsid w:val="00503165"/>
    <w:rsid w:val="005033EC"/>
    <w:rsid w:val="0050552F"/>
    <w:rsid w:val="00505EF6"/>
    <w:rsid w:val="00507689"/>
    <w:rsid w:val="0051119C"/>
    <w:rsid w:val="0051374A"/>
    <w:rsid w:val="00513854"/>
    <w:rsid w:val="005144DF"/>
    <w:rsid w:val="00514A19"/>
    <w:rsid w:val="005150F1"/>
    <w:rsid w:val="005151DB"/>
    <w:rsid w:val="00517A20"/>
    <w:rsid w:val="005201A8"/>
    <w:rsid w:val="005207CE"/>
    <w:rsid w:val="00520BE0"/>
    <w:rsid w:val="0052264D"/>
    <w:rsid w:val="00522803"/>
    <w:rsid w:val="00522A69"/>
    <w:rsid w:val="00522C2D"/>
    <w:rsid w:val="00522D36"/>
    <w:rsid w:val="00522DFB"/>
    <w:rsid w:val="005238E3"/>
    <w:rsid w:val="00523D9B"/>
    <w:rsid w:val="00524133"/>
    <w:rsid w:val="005242FA"/>
    <w:rsid w:val="005249E5"/>
    <w:rsid w:val="00525AFF"/>
    <w:rsid w:val="00526069"/>
    <w:rsid w:val="005266CD"/>
    <w:rsid w:val="00526BE4"/>
    <w:rsid w:val="0052718B"/>
    <w:rsid w:val="00527196"/>
    <w:rsid w:val="0053048C"/>
    <w:rsid w:val="00531281"/>
    <w:rsid w:val="0053170E"/>
    <w:rsid w:val="00532563"/>
    <w:rsid w:val="00532759"/>
    <w:rsid w:val="00532D80"/>
    <w:rsid w:val="00532E59"/>
    <w:rsid w:val="0053387B"/>
    <w:rsid w:val="005339F9"/>
    <w:rsid w:val="00533A72"/>
    <w:rsid w:val="00534399"/>
    <w:rsid w:val="00534548"/>
    <w:rsid w:val="00535E99"/>
    <w:rsid w:val="00536CBB"/>
    <w:rsid w:val="00537314"/>
    <w:rsid w:val="005379AB"/>
    <w:rsid w:val="005407E9"/>
    <w:rsid w:val="005409A9"/>
    <w:rsid w:val="0054122F"/>
    <w:rsid w:val="00541B6A"/>
    <w:rsid w:val="005438CD"/>
    <w:rsid w:val="0054428A"/>
    <w:rsid w:val="00544DBC"/>
    <w:rsid w:val="0054522E"/>
    <w:rsid w:val="005454F8"/>
    <w:rsid w:val="00545522"/>
    <w:rsid w:val="00545EFA"/>
    <w:rsid w:val="005465AE"/>
    <w:rsid w:val="00547B60"/>
    <w:rsid w:val="00550949"/>
    <w:rsid w:val="005510C5"/>
    <w:rsid w:val="005520DA"/>
    <w:rsid w:val="00552261"/>
    <w:rsid w:val="00553A56"/>
    <w:rsid w:val="00555967"/>
    <w:rsid w:val="00555F99"/>
    <w:rsid w:val="0055693F"/>
    <w:rsid w:val="00557272"/>
    <w:rsid w:val="005574A2"/>
    <w:rsid w:val="0055756A"/>
    <w:rsid w:val="005601DF"/>
    <w:rsid w:val="00560C88"/>
    <w:rsid w:val="00561D77"/>
    <w:rsid w:val="0056269F"/>
    <w:rsid w:val="00564454"/>
    <w:rsid w:val="00564490"/>
    <w:rsid w:val="00565AF9"/>
    <w:rsid w:val="00567183"/>
    <w:rsid w:val="005672BC"/>
    <w:rsid w:val="0056775A"/>
    <w:rsid w:val="0056798B"/>
    <w:rsid w:val="005703E2"/>
    <w:rsid w:val="00570804"/>
    <w:rsid w:val="00570F77"/>
    <w:rsid w:val="00572C5D"/>
    <w:rsid w:val="0057389E"/>
    <w:rsid w:val="00573CE5"/>
    <w:rsid w:val="00576F7F"/>
    <w:rsid w:val="00577219"/>
    <w:rsid w:val="00577621"/>
    <w:rsid w:val="00577C44"/>
    <w:rsid w:val="0058071F"/>
    <w:rsid w:val="00580780"/>
    <w:rsid w:val="00580807"/>
    <w:rsid w:val="00580D5B"/>
    <w:rsid w:val="00580E3A"/>
    <w:rsid w:val="00582753"/>
    <w:rsid w:val="00582879"/>
    <w:rsid w:val="00583484"/>
    <w:rsid w:val="00583579"/>
    <w:rsid w:val="005836AA"/>
    <w:rsid w:val="0058519A"/>
    <w:rsid w:val="00585757"/>
    <w:rsid w:val="0058576A"/>
    <w:rsid w:val="00585A07"/>
    <w:rsid w:val="0058635D"/>
    <w:rsid w:val="00586C06"/>
    <w:rsid w:val="00587622"/>
    <w:rsid w:val="00587709"/>
    <w:rsid w:val="00587E7B"/>
    <w:rsid w:val="00590D88"/>
    <w:rsid w:val="00591BA9"/>
    <w:rsid w:val="00592B6A"/>
    <w:rsid w:val="005933D5"/>
    <w:rsid w:val="005939B8"/>
    <w:rsid w:val="00593C22"/>
    <w:rsid w:val="0059430D"/>
    <w:rsid w:val="00594C49"/>
    <w:rsid w:val="00595092"/>
    <w:rsid w:val="0059523B"/>
    <w:rsid w:val="005963F9"/>
    <w:rsid w:val="00597879"/>
    <w:rsid w:val="00597A36"/>
    <w:rsid w:val="00597AE7"/>
    <w:rsid w:val="005A0266"/>
    <w:rsid w:val="005A086C"/>
    <w:rsid w:val="005A1249"/>
    <w:rsid w:val="005A28D6"/>
    <w:rsid w:val="005A42C5"/>
    <w:rsid w:val="005A44D5"/>
    <w:rsid w:val="005A4E2B"/>
    <w:rsid w:val="005A4F81"/>
    <w:rsid w:val="005A54E1"/>
    <w:rsid w:val="005A5969"/>
    <w:rsid w:val="005A7AB0"/>
    <w:rsid w:val="005B00FF"/>
    <w:rsid w:val="005B0628"/>
    <w:rsid w:val="005B1B26"/>
    <w:rsid w:val="005B27AF"/>
    <w:rsid w:val="005B39C2"/>
    <w:rsid w:val="005B46B7"/>
    <w:rsid w:val="005B4749"/>
    <w:rsid w:val="005B52A8"/>
    <w:rsid w:val="005B5C29"/>
    <w:rsid w:val="005B6ADF"/>
    <w:rsid w:val="005B794B"/>
    <w:rsid w:val="005B7FAB"/>
    <w:rsid w:val="005C1B2E"/>
    <w:rsid w:val="005C1FF5"/>
    <w:rsid w:val="005C2823"/>
    <w:rsid w:val="005C2A00"/>
    <w:rsid w:val="005C3930"/>
    <w:rsid w:val="005C4DCF"/>
    <w:rsid w:val="005C577C"/>
    <w:rsid w:val="005C58B1"/>
    <w:rsid w:val="005D14CF"/>
    <w:rsid w:val="005D1E31"/>
    <w:rsid w:val="005D2BE4"/>
    <w:rsid w:val="005D31CA"/>
    <w:rsid w:val="005D3DCC"/>
    <w:rsid w:val="005D4038"/>
    <w:rsid w:val="005D5094"/>
    <w:rsid w:val="005D6F8C"/>
    <w:rsid w:val="005E0C44"/>
    <w:rsid w:val="005E2129"/>
    <w:rsid w:val="005E2A94"/>
    <w:rsid w:val="005E2D9B"/>
    <w:rsid w:val="005E3394"/>
    <w:rsid w:val="005E39CF"/>
    <w:rsid w:val="005E41EE"/>
    <w:rsid w:val="005E4DD4"/>
    <w:rsid w:val="005E5301"/>
    <w:rsid w:val="005E56BD"/>
    <w:rsid w:val="005E7D45"/>
    <w:rsid w:val="005E7F44"/>
    <w:rsid w:val="005F076F"/>
    <w:rsid w:val="005F08E3"/>
    <w:rsid w:val="005F1681"/>
    <w:rsid w:val="005F1881"/>
    <w:rsid w:val="005F3324"/>
    <w:rsid w:val="005F4443"/>
    <w:rsid w:val="005F4620"/>
    <w:rsid w:val="005F5006"/>
    <w:rsid w:val="005F53BC"/>
    <w:rsid w:val="005F552C"/>
    <w:rsid w:val="005F5697"/>
    <w:rsid w:val="005F749E"/>
    <w:rsid w:val="005F7D11"/>
    <w:rsid w:val="00603207"/>
    <w:rsid w:val="006036D2"/>
    <w:rsid w:val="006050CA"/>
    <w:rsid w:val="00605445"/>
    <w:rsid w:val="00605632"/>
    <w:rsid w:val="00605940"/>
    <w:rsid w:val="006061B2"/>
    <w:rsid w:val="00606D06"/>
    <w:rsid w:val="00607558"/>
    <w:rsid w:val="00607FA9"/>
    <w:rsid w:val="00611D66"/>
    <w:rsid w:val="00611F71"/>
    <w:rsid w:val="00612AB6"/>
    <w:rsid w:val="00614C52"/>
    <w:rsid w:val="00615DFC"/>
    <w:rsid w:val="00615E97"/>
    <w:rsid w:val="00616E71"/>
    <w:rsid w:val="00616EE1"/>
    <w:rsid w:val="00620722"/>
    <w:rsid w:val="00620A41"/>
    <w:rsid w:val="0062119D"/>
    <w:rsid w:val="00621498"/>
    <w:rsid w:val="00624361"/>
    <w:rsid w:val="006247B3"/>
    <w:rsid w:val="00624AB9"/>
    <w:rsid w:val="00624D09"/>
    <w:rsid w:val="0062575E"/>
    <w:rsid w:val="0062584D"/>
    <w:rsid w:val="00625BB8"/>
    <w:rsid w:val="00625D8A"/>
    <w:rsid w:val="00630A93"/>
    <w:rsid w:val="00630D44"/>
    <w:rsid w:val="00631CFC"/>
    <w:rsid w:val="00632290"/>
    <w:rsid w:val="00632E37"/>
    <w:rsid w:val="00633F16"/>
    <w:rsid w:val="006362C1"/>
    <w:rsid w:val="0063632F"/>
    <w:rsid w:val="00637888"/>
    <w:rsid w:val="00640AE8"/>
    <w:rsid w:val="006424AE"/>
    <w:rsid w:val="00642839"/>
    <w:rsid w:val="006433BB"/>
    <w:rsid w:val="00643898"/>
    <w:rsid w:val="006441B5"/>
    <w:rsid w:val="00645D5E"/>
    <w:rsid w:val="00646360"/>
    <w:rsid w:val="00646858"/>
    <w:rsid w:val="0064766A"/>
    <w:rsid w:val="00647B9D"/>
    <w:rsid w:val="00647C57"/>
    <w:rsid w:val="00650B58"/>
    <w:rsid w:val="0065127F"/>
    <w:rsid w:val="00651C3F"/>
    <w:rsid w:val="006525D5"/>
    <w:rsid w:val="00652C21"/>
    <w:rsid w:val="00654F0F"/>
    <w:rsid w:val="006554AD"/>
    <w:rsid w:val="00656046"/>
    <w:rsid w:val="006576F5"/>
    <w:rsid w:val="00657F6E"/>
    <w:rsid w:val="00660AE4"/>
    <w:rsid w:val="00660D6E"/>
    <w:rsid w:val="00660EDC"/>
    <w:rsid w:val="00661EDB"/>
    <w:rsid w:val="0066253A"/>
    <w:rsid w:val="00663735"/>
    <w:rsid w:val="00663ECA"/>
    <w:rsid w:val="00667DCB"/>
    <w:rsid w:val="00667FA2"/>
    <w:rsid w:val="006712ED"/>
    <w:rsid w:val="00671C5A"/>
    <w:rsid w:val="0067228E"/>
    <w:rsid w:val="00672CE3"/>
    <w:rsid w:val="00673D40"/>
    <w:rsid w:val="0067409F"/>
    <w:rsid w:val="00674993"/>
    <w:rsid w:val="00675BBC"/>
    <w:rsid w:val="00677185"/>
    <w:rsid w:val="0068006C"/>
    <w:rsid w:val="00681A6B"/>
    <w:rsid w:val="00681C68"/>
    <w:rsid w:val="00681F79"/>
    <w:rsid w:val="00683074"/>
    <w:rsid w:val="006831F4"/>
    <w:rsid w:val="0068357D"/>
    <w:rsid w:val="00684D9D"/>
    <w:rsid w:val="00685083"/>
    <w:rsid w:val="0068568C"/>
    <w:rsid w:val="00685E53"/>
    <w:rsid w:val="00686013"/>
    <w:rsid w:val="00686AF7"/>
    <w:rsid w:val="00686FCF"/>
    <w:rsid w:val="00687A1A"/>
    <w:rsid w:val="006900AE"/>
    <w:rsid w:val="0069029D"/>
    <w:rsid w:val="006906C9"/>
    <w:rsid w:val="006917DB"/>
    <w:rsid w:val="00692500"/>
    <w:rsid w:val="00692B13"/>
    <w:rsid w:val="00693B42"/>
    <w:rsid w:val="00693B7D"/>
    <w:rsid w:val="006941D3"/>
    <w:rsid w:val="00694D29"/>
    <w:rsid w:val="0069664B"/>
    <w:rsid w:val="00696834"/>
    <w:rsid w:val="00696ACC"/>
    <w:rsid w:val="006A1AC6"/>
    <w:rsid w:val="006A315D"/>
    <w:rsid w:val="006A3AF1"/>
    <w:rsid w:val="006A48A9"/>
    <w:rsid w:val="006A49D8"/>
    <w:rsid w:val="006A507A"/>
    <w:rsid w:val="006A5A88"/>
    <w:rsid w:val="006A6C83"/>
    <w:rsid w:val="006A778F"/>
    <w:rsid w:val="006A7922"/>
    <w:rsid w:val="006B078E"/>
    <w:rsid w:val="006B3FEC"/>
    <w:rsid w:val="006B45D2"/>
    <w:rsid w:val="006B4F39"/>
    <w:rsid w:val="006B5AA8"/>
    <w:rsid w:val="006B5AEE"/>
    <w:rsid w:val="006B6C3C"/>
    <w:rsid w:val="006B7624"/>
    <w:rsid w:val="006B7D7C"/>
    <w:rsid w:val="006C0A1E"/>
    <w:rsid w:val="006C0D7A"/>
    <w:rsid w:val="006C2379"/>
    <w:rsid w:val="006C24E3"/>
    <w:rsid w:val="006C449A"/>
    <w:rsid w:val="006C4DB2"/>
    <w:rsid w:val="006C59BA"/>
    <w:rsid w:val="006C6769"/>
    <w:rsid w:val="006C7464"/>
    <w:rsid w:val="006C7ADD"/>
    <w:rsid w:val="006C7BB7"/>
    <w:rsid w:val="006C7D13"/>
    <w:rsid w:val="006D106C"/>
    <w:rsid w:val="006D2507"/>
    <w:rsid w:val="006D3542"/>
    <w:rsid w:val="006D53A1"/>
    <w:rsid w:val="006D595E"/>
    <w:rsid w:val="006D6DDC"/>
    <w:rsid w:val="006D724B"/>
    <w:rsid w:val="006D7706"/>
    <w:rsid w:val="006E002D"/>
    <w:rsid w:val="006E04DF"/>
    <w:rsid w:val="006E0EEC"/>
    <w:rsid w:val="006E116E"/>
    <w:rsid w:val="006E3197"/>
    <w:rsid w:val="006E3DDF"/>
    <w:rsid w:val="006E6128"/>
    <w:rsid w:val="006E6F0C"/>
    <w:rsid w:val="006F125C"/>
    <w:rsid w:val="006F1CB8"/>
    <w:rsid w:val="006F3DA9"/>
    <w:rsid w:val="006F57B0"/>
    <w:rsid w:val="006F59A2"/>
    <w:rsid w:val="00700DCD"/>
    <w:rsid w:val="00701673"/>
    <w:rsid w:val="00701BFB"/>
    <w:rsid w:val="00702566"/>
    <w:rsid w:val="00702E09"/>
    <w:rsid w:val="00702FCD"/>
    <w:rsid w:val="00703930"/>
    <w:rsid w:val="00703B6C"/>
    <w:rsid w:val="00703D1F"/>
    <w:rsid w:val="00704490"/>
    <w:rsid w:val="00704B8A"/>
    <w:rsid w:val="0070506D"/>
    <w:rsid w:val="007053B7"/>
    <w:rsid w:val="00705FD8"/>
    <w:rsid w:val="007064DF"/>
    <w:rsid w:val="0070651E"/>
    <w:rsid w:val="00706613"/>
    <w:rsid w:val="007077D4"/>
    <w:rsid w:val="0071045A"/>
    <w:rsid w:val="007104AD"/>
    <w:rsid w:val="00710A62"/>
    <w:rsid w:val="00710D73"/>
    <w:rsid w:val="007111DA"/>
    <w:rsid w:val="00711654"/>
    <w:rsid w:val="00711911"/>
    <w:rsid w:val="00711972"/>
    <w:rsid w:val="00711CF8"/>
    <w:rsid w:val="00711E4E"/>
    <w:rsid w:val="00712421"/>
    <w:rsid w:val="00714CEC"/>
    <w:rsid w:val="00714DB6"/>
    <w:rsid w:val="00716042"/>
    <w:rsid w:val="0071613C"/>
    <w:rsid w:val="0072001A"/>
    <w:rsid w:val="007203CF"/>
    <w:rsid w:val="00720B87"/>
    <w:rsid w:val="00720E81"/>
    <w:rsid w:val="00720F03"/>
    <w:rsid w:val="007213A3"/>
    <w:rsid w:val="00721C19"/>
    <w:rsid w:val="00721DEA"/>
    <w:rsid w:val="00722562"/>
    <w:rsid w:val="0072332F"/>
    <w:rsid w:val="007238BE"/>
    <w:rsid w:val="00723D28"/>
    <w:rsid w:val="00724D4D"/>
    <w:rsid w:val="00725E7A"/>
    <w:rsid w:val="00727BAD"/>
    <w:rsid w:val="00730069"/>
    <w:rsid w:val="00730410"/>
    <w:rsid w:val="0073060A"/>
    <w:rsid w:val="00731348"/>
    <w:rsid w:val="00731A1F"/>
    <w:rsid w:val="007325C1"/>
    <w:rsid w:val="00732F2A"/>
    <w:rsid w:val="00733C38"/>
    <w:rsid w:val="00733F82"/>
    <w:rsid w:val="00734A33"/>
    <w:rsid w:val="0073608F"/>
    <w:rsid w:val="0073638D"/>
    <w:rsid w:val="00736942"/>
    <w:rsid w:val="00737763"/>
    <w:rsid w:val="007409F7"/>
    <w:rsid w:val="00740D9F"/>
    <w:rsid w:val="007416D6"/>
    <w:rsid w:val="007422CB"/>
    <w:rsid w:val="00743B30"/>
    <w:rsid w:val="00743FE2"/>
    <w:rsid w:val="007456DC"/>
    <w:rsid w:val="00745910"/>
    <w:rsid w:val="007459F7"/>
    <w:rsid w:val="00745DEF"/>
    <w:rsid w:val="007467AD"/>
    <w:rsid w:val="00746B36"/>
    <w:rsid w:val="00750276"/>
    <w:rsid w:val="00750A50"/>
    <w:rsid w:val="007519C1"/>
    <w:rsid w:val="00751DD4"/>
    <w:rsid w:val="00753629"/>
    <w:rsid w:val="007538E7"/>
    <w:rsid w:val="007551FC"/>
    <w:rsid w:val="00755C39"/>
    <w:rsid w:val="00755C57"/>
    <w:rsid w:val="00755E8F"/>
    <w:rsid w:val="00756DD4"/>
    <w:rsid w:val="00756E36"/>
    <w:rsid w:val="00760700"/>
    <w:rsid w:val="00760BB7"/>
    <w:rsid w:val="00760D14"/>
    <w:rsid w:val="0076343A"/>
    <w:rsid w:val="00764351"/>
    <w:rsid w:val="00765541"/>
    <w:rsid w:val="00766548"/>
    <w:rsid w:val="007678C2"/>
    <w:rsid w:val="00767EC7"/>
    <w:rsid w:val="007705C3"/>
    <w:rsid w:val="0077076B"/>
    <w:rsid w:val="007708ED"/>
    <w:rsid w:val="00770D9F"/>
    <w:rsid w:val="00770EAB"/>
    <w:rsid w:val="0077207E"/>
    <w:rsid w:val="00773097"/>
    <w:rsid w:val="007730E8"/>
    <w:rsid w:val="00773E34"/>
    <w:rsid w:val="00776568"/>
    <w:rsid w:val="00776D83"/>
    <w:rsid w:val="0077790E"/>
    <w:rsid w:val="00780312"/>
    <w:rsid w:val="00780454"/>
    <w:rsid w:val="00780880"/>
    <w:rsid w:val="007820A9"/>
    <w:rsid w:val="0078546E"/>
    <w:rsid w:val="00785D81"/>
    <w:rsid w:val="0078651A"/>
    <w:rsid w:val="00787353"/>
    <w:rsid w:val="0078759F"/>
    <w:rsid w:val="00790508"/>
    <w:rsid w:val="00791DA5"/>
    <w:rsid w:val="00794451"/>
    <w:rsid w:val="0079451C"/>
    <w:rsid w:val="007946FE"/>
    <w:rsid w:val="007963C2"/>
    <w:rsid w:val="00797047"/>
    <w:rsid w:val="007A0CAB"/>
    <w:rsid w:val="007A222F"/>
    <w:rsid w:val="007A249D"/>
    <w:rsid w:val="007A3A26"/>
    <w:rsid w:val="007A3D0E"/>
    <w:rsid w:val="007A4FCB"/>
    <w:rsid w:val="007A533C"/>
    <w:rsid w:val="007A55D9"/>
    <w:rsid w:val="007A628B"/>
    <w:rsid w:val="007A7300"/>
    <w:rsid w:val="007A744E"/>
    <w:rsid w:val="007A7578"/>
    <w:rsid w:val="007A7B9B"/>
    <w:rsid w:val="007B07DA"/>
    <w:rsid w:val="007B1A30"/>
    <w:rsid w:val="007B1A8B"/>
    <w:rsid w:val="007B2245"/>
    <w:rsid w:val="007B2577"/>
    <w:rsid w:val="007B3640"/>
    <w:rsid w:val="007B4600"/>
    <w:rsid w:val="007B5519"/>
    <w:rsid w:val="007B57F5"/>
    <w:rsid w:val="007B6949"/>
    <w:rsid w:val="007B6A68"/>
    <w:rsid w:val="007B6E93"/>
    <w:rsid w:val="007B725B"/>
    <w:rsid w:val="007B7385"/>
    <w:rsid w:val="007B7977"/>
    <w:rsid w:val="007B7A95"/>
    <w:rsid w:val="007C03FA"/>
    <w:rsid w:val="007C095E"/>
    <w:rsid w:val="007C1880"/>
    <w:rsid w:val="007C1F29"/>
    <w:rsid w:val="007C21C7"/>
    <w:rsid w:val="007C26DA"/>
    <w:rsid w:val="007C2785"/>
    <w:rsid w:val="007C3DDA"/>
    <w:rsid w:val="007C5ACC"/>
    <w:rsid w:val="007C68BA"/>
    <w:rsid w:val="007C6D50"/>
    <w:rsid w:val="007D00F5"/>
    <w:rsid w:val="007D0352"/>
    <w:rsid w:val="007D03BA"/>
    <w:rsid w:val="007D08C2"/>
    <w:rsid w:val="007D0B9E"/>
    <w:rsid w:val="007D10D8"/>
    <w:rsid w:val="007D35A9"/>
    <w:rsid w:val="007D5ADD"/>
    <w:rsid w:val="007D6312"/>
    <w:rsid w:val="007D6E3F"/>
    <w:rsid w:val="007D72F3"/>
    <w:rsid w:val="007D7456"/>
    <w:rsid w:val="007E1794"/>
    <w:rsid w:val="007E35F8"/>
    <w:rsid w:val="007E37BF"/>
    <w:rsid w:val="007E3B43"/>
    <w:rsid w:val="007E425A"/>
    <w:rsid w:val="007E4A0A"/>
    <w:rsid w:val="007E4B1A"/>
    <w:rsid w:val="007E4F78"/>
    <w:rsid w:val="007E7238"/>
    <w:rsid w:val="007E765F"/>
    <w:rsid w:val="007E7F44"/>
    <w:rsid w:val="007F012A"/>
    <w:rsid w:val="007F0F0E"/>
    <w:rsid w:val="007F1AD1"/>
    <w:rsid w:val="007F27D0"/>
    <w:rsid w:val="007F2A81"/>
    <w:rsid w:val="007F2B55"/>
    <w:rsid w:val="007F311B"/>
    <w:rsid w:val="007F3AF5"/>
    <w:rsid w:val="007F540A"/>
    <w:rsid w:val="00801E6B"/>
    <w:rsid w:val="0080205F"/>
    <w:rsid w:val="0080253A"/>
    <w:rsid w:val="00802B02"/>
    <w:rsid w:val="00803546"/>
    <w:rsid w:val="00803C5C"/>
    <w:rsid w:val="008048AA"/>
    <w:rsid w:val="00804B9D"/>
    <w:rsid w:val="008068A6"/>
    <w:rsid w:val="00806D5B"/>
    <w:rsid w:val="008079E3"/>
    <w:rsid w:val="008102E1"/>
    <w:rsid w:val="00810531"/>
    <w:rsid w:val="00811AA0"/>
    <w:rsid w:val="00811C97"/>
    <w:rsid w:val="00811ED5"/>
    <w:rsid w:val="0081287F"/>
    <w:rsid w:val="00812904"/>
    <w:rsid w:val="00812F37"/>
    <w:rsid w:val="0081332E"/>
    <w:rsid w:val="0081405D"/>
    <w:rsid w:val="00814F49"/>
    <w:rsid w:val="0081556D"/>
    <w:rsid w:val="0081672C"/>
    <w:rsid w:val="00820CB5"/>
    <w:rsid w:val="00824348"/>
    <w:rsid w:val="00825CCE"/>
    <w:rsid w:val="00825EA7"/>
    <w:rsid w:val="008265DA"/>
    <w:rsid w:val="00827475"/>
    <w:rsid w:val="0083052E"/>
    <w:rsid w:val="008328EB"/>
    <w:rsid w:val="00833B23"/>
    <w:rsid w:val="00833F79"/>
    <w:rsid w:val="00834723"/>
    <w:rsid w:val="00834F43"/>
    <w:rsid w:val="008355A0"/>
    <w:rsid w:val="00836206"/>
    <w:rsid w:val="00836758"/>
    <w:rsid w:val="00837794"/>
    <w:rsid w:val="00837AE7"/>
    <w:rsid w:val="00840A58"/>
    <w:rsid w:val="008421D0"/>
    <w:rsid w:val="00842897"/>
    <w:rsid w:val="00842BD8"/>
    <w:rsid w:val="00842D32"/>
    <w:rsid w:val="0084431B"/>
    <w:rsid w:val="008446DB"/>
    <w:rsid w:val="00844EDB"/>
    <w:rsid w:val="00845A0A"/>
    <w:rsid w:val="0084720A"/>
    <w:rsid w:val="008475F3"/>
    <w:rsid w:val="00847ED9"/>
    <w:rsid w:val="00850130"/>
    <w:rsid w:val="008503FA"/>
    <w:rsid w:val="0085063A"/>
    <w:rsid w:val="00850E88"/>
    <w:rsid w:val="00850EC5"/>
    <w:rsid w:val="008517DD"/>
    <w:rsid w:val="008523FA"/>
    <w:rsid w:val="008525ED"/>
    <w:rsid w:val="0085370B"/>
    <w:rsid w:val="00854478"/>
    <w:rsid w:val="00854B55"/>
    <w:rsid w:val="00854BCE"/>
    <w:rsid w:val="00857DEB"/>
    <w:rsid w:val="008608CA"/>
    <w:rsid w:val="0086137A"/>
    <w:rsid w:val="008622CA"/>
    <w:rsid w:val="00863A27"/>
    <w:rsid w:val="00863AF5"/>
    <w:rsid w:val="00863BB6"/>
    <w:rsid w:val="0086564F"/>
    <w:rsid w:val="008668D3"/>
    <w:rsid w:val="00866F6D"/>
    <w:rsid w:val="00867346"/>
    <w:rsid w:val="00867605"/>
    <w:rsid w:val="00867867"/>
    <w:rsid w:val="008702D9"/>
    <w:rsid w:val="00870C3A"/>
    <w:rsid w:val="00871006"/>
    <w:rsid w:val="008714AB"/>
    <w:rsid w:val="00871AA9"/>
    <w:rsid w:val="00874463"/>
    <w:rsid w:val="00874770"/>
    <w:rsid w:val="00875192"/>
    <w:rsid w:val="00875C7C"/>
    <w:rsid w:val="0087605F"/>
    <w:rsid w:val="00876103"/>
    <w:rsid w:val="00876595"/>
    <w:rsid w:val="0087686C"/>
    <w:rsid w:val="00876C20"/>
    <w:rsid w:val="00881753"/>
    <w:rsid w:val="00882AF9"/>
    <w:rsid w:val="0088452A"/>
    <w:rsid w:val="00885F75"/>
    <w:rsid w:val="0088647B"/>
    <w:rsid w:val="00887C7A"/>
    <w:rsid w:val="00890521"/>
    <w:rsid w:val="0089071B"/>
    <w:rsid w:val="008912C2"/>
    <w:rsid w:val="00891AE1"/>
    <w:rsid w:val="008926AA"/>
    <w:rsid w:val="00892C76"/>
    <w:rsid w:val="00893100"/>
    <w:rsid w:val="00894248"/>
    <w:rsid w:val="00895591"/>
    <w:rsid w:val="00895B91"/>
    <w:rsid w:val="00895C0D"/>
    <w:rsid w:val="00896C44"/>
    <w:rsid w:val="00896D70"/>
    <w:rsid w:val="00896D84"/>
    <w:rsid w:val="00897254"/>
    <w:rsid w:val="00897307"/>
    <w:rsid w:val="0089738F"/>
    <w:rsid w:val="008974EC"/>
    <w:rsid w:val="00897C61"/>
    <w:rsid w:val="008A0AC5"/>
    <w:rsid w:val="008A1B05"/>
    <w:rsid w:val="008A2702"/>
    <w:rsid w:val="008A3C4F"/>
    <w:rsid w:val="008A3D40"/>
    <w:rsid w:val="008A3E13"/>
    <w:rsid w:val="008A40CA"/>
    <w:rsid w:val="008A53D6"/>
    <w:rsid w:val="008A5B73"/>
    <w:rsid w:val="008A723B"/>
    <w:rsid w:val="008B00A6"/>
    <w:rsid w:val="008B0B40"/>
    <w:rsid w:val="008B181E"/>
    <w:rsid w:val="008B2417"/>
    <w:rsid w:val="008B2471"/>
    <w:rsid w:val="008B3C73"/>
    <w:rsid w:val="008B45FA"/>
    <w:rsid w:val="008C005E"/>
    <w:rsid w:val="008C113C"/>
    <w:rsid w:val="008C22F9"/>
    <w:rsid w:val="008C3C3C"/>
    <w:rsid w:val="008C3DC6"/>
    <w:rsid w:val="008C4432"/>
    <w:rsid w:val="008C4A29"/>
    <w:rsid w:val="008C63AB"/>
    <w:rsid w:val="008C6AE9"/>
    <w:rsid w:val="008C7AB7"/>
    <w:rsid w:val="008C7BCC"/>
    <w:rsid w:val="008D0E59"/>
    <w:rsid w:val="008D1B08"/>
    <w:rsid w:val="008D47EC"/>
    <w:rsid w:val="008D5975"/>
    <w:rsid w:val="008D66AA"/>
    <w:rsid w:val="008D6CE0"/>
    <w:rsid w:val="008E065C"/>
    <w:rsid w:val="008E0681"/>
    <w:rsid w:val="008E0C22"/>
    <w:rsid w:val="008E3EBE"/>
    <w:rsid w:val="008E454D"/>
    <w:rsid w:val="008E6A1D"/>
    <w:rsid w:val="008E6F28"/>
    <w:rsid w:val="008F03DA"/>
    <w:rsid w:val="008F0A2F"/>
    <w:rsid w:val="008F3388"/>
    <w:rsid w:val="008F3546"/>
    <w:rsid w:val="008F3AF5"/>
    <w:rsid w:val="008F49AE"/>
    <w:rsid w:val="008F568D"/>
    <w:rsid w:val="008F61FB"/>
    <w:rsid w:val="008F6489"/>
    <w:rsid w:val="008F6B99"/>
    <w:rsid w:val="008F7807"/>
    <w:rsid w:val="008F7C8D"/>
    <w:rsid w:val="00900BB0"/>
    <w:rsid w:val="00900F6D"/>
    <w:rsid w:val="0090300C"/>
    <w:rsid w:val="0090439E"/>
    <w:rsid w:val="00905FDB"/>
    <w:rsid w:val="0090706F"/>
    <w:rsid w:val="00910237"/>
    <w:rsid w:val="00911B0F"/>
    <w:rsid w:val="009128B5"/>
    <w:rsid w:val="00912A6A"/>
    <w:rsid w:val="009135D7"/>
    <w:rsid w:val="00913ABB"/>
    <w:rsid w:val="00913F05"/>
    <w:rsid w:val="00913FCB"/>
    <w:rsid w:val="009145A4"/>
    <w:rsid w:val="00914967"/>
    <w:rsid w:val="00916900"/>
    <w:rsid w:val="00916A96"/>
    <w:rsid w:val="00916C43"/>
    <w:rsid w:val="0092059F"/>
    <w:rsid w:val="00921CB8"/>
    <w:rsid w:val="00924214"/>
    <w:rsid w:val="00924F9F"/>
    <w:rsid w:val="009251D2"/>
    <w:rsid w:val="00926960"/>
    <w:rsid w:val="00927060"/>
    <w:rsid w:val="009270AC"/>
    <w:rsid w:val="009272BE"/>
    <w:rsid w:val="0093024E"/>
    <w:rsid w:val="00930631"/>
    <w:rsid w:val="009306A8"/>
    <w:rsid w:val="00930A4A"/>
    <w:rsid w:val="00931598"/>
    <w:rsid w:val="00931CAD"/>
    <w:rsid w:val="00931CF7"/>
    <w:rsid w:val="009335C6"/>
    <w:rsid w:val="00933728"/>
    <w:rsid w:val="00933806"/>
    <w:rsid w:val="00933D3C"/>
    <w:rsid w:val="00935018"/>
    <w:rsid w:val="00935B79"/>
    <w:rsid w:val="00936C74"/>
    <w:rsid w:val="00936E14"/>
    <w:rsid w:val="00937203"/>
    <w:rsid w:val="009378CC"/>
    <w:rsid w:val="00940156"/>
    <w:rsid w:val="009409AA"/>
    <w:rsid w:val="00941BA6"/>
    <w:rsid w:val="009425B5"/>
    <w:rsid w:val="00942A4F"/>
    <w:rsid w:val="00944752"/>
    <w:rsid w:val="0094531A"/>
    <w:rsid w:val="00946B59"/>
    <w:rsid w:val="00946E06"/>
    <w:rsid w:val="00947037"/>
    <w:rsid w:val="009474BF"/>
    <w:rsid w:val="009503D6"/>
    <w:rsid w:val="009504FB"/>
    <w:rsid w:val="00950CA2"/>
    <w:rsid w:val="0095167B"/>
    <w:rsid w:val="009516BC"/>
    <w:rsid w:val="009518A8"/>
    <w:rsid w:val="00954708"/>
    <w:rsid w:val="0095511F"/>
    <w:rsid w:val="00955858"/>
    <w:rsid w:val="009559FD"/>
    <w:rsid w:val="00955E72"/>
    <w:rsid w:val="0095675A"/>
    <w:rsid w:val="00956F58"/>
    <w:rsid w:val="0095700E"/>
    <w:rsid w:val="00957DF4"/>
    <w:rsid w:val="00960FA3"/>
    <w:rsid w:val="0096219C"/>
    <w:rsid w:val="00962E2C"/>
    <w:rsid w:val="0096370E"/>
    <w:rsid w:val="0096419E"/>
    <w:rsid w:val="009642E4"/>
    <w:rsid w:val="00966F81"/>
    <w:rsid w:val="009670B9"/>
    <w:rsid w:val="00970B57"/>
    <w:rsid w:val="00971144"/>
    <w:rsid w:val="00971CD3"/>
    <w:rsid w:val="00972AF3"/>
    <w:rsid w:val="00973FD2"/>
    <w:rsid w:val="00974651"/>
    <w:rsid w:val="009747D4"/>
    <w:rsid w:val="009751D2"/>
    <w:rsid w:val="00975836"/>
    <w:rsid w:val="00975FA3"/>
    <w:rsid w:val="00977008"/>
    <w:rsid w:val="00977556"/>
    <w:rsid w:val="009776BE"/>
    <w:rsid w:val="009806DC"/>
    <w:rsid w:val="00982F63"/>
    <w:rsid w:val="0098533A"/>
    <w:rsid w:val="009869AD"/>
    <w:rsid w:val="00987409"/>
    <w:rsid w:val="0099153C"/>
    <w:rsid w:val="00991588"/>
    <w:rsid w:val="00992251"/>
    <w:rsid w:val="009930AA"/>
    <w:rsid w:val="00993394"/>
    <w:rsid w:val="0099403B"/>
    <w:rsid w:val="00994167"/>
    <w:rsid w:val="009947EE"/>
    <w:rsid w:val="00994B2B"/>
    <w:rsid w:val="00995142"/>
    <w:rsid w:val="009979B7"/>
    <w:rsid w:val="009A2D98"/>
    <w:rsid w:val="009A3F18"/>
    <w:rsid w:val="009A50D5"/>
    <w:rsid w:val="009A5AB4"/>
    <w:rsid w:val="009A658C"/>
    <w:rsid w:val="009A777D"/>
    <w:rsid w:val="009A7EF7"/>
    <w:rsid w:val="009A7F19"/>
    <w:rsid w:val="009B0AE1"/>
    <w:rsid w:val="009B1C93"/>
    <w:rsid w:val="009B1EFD"/>
    <w:rsid w:val="009B1F6C"/>
    <w:rsid w:val="009B2AAE"/>
    <w:rsid w:val="009B3BF0"/>
    <w:rsid w:val="009B3C29"/>
    <w:rsid w:val="009B414A"/>
    <w:rsid w:val="009B482C"/>
    <w:rsid w:val="009B4B1B"/>
    <w:rsid w:val="009B4C21"/>
    <w:rsid w:val="009B532F"/>
    <w:rsid w:val="009B56AD"/>
    <w:rsid w:val="009B7217"/>
    <w:rsid w:val="009C058F"/>
    <w:rsid w:val="009C238C"/>
    <w:rsid w:val="009C2F21"/>
    <w:rsid w:val="009C304C"/>
    <w:rsid w:val="009C38FF"/>
    <w:rsid w:val="009C4697"/>
    <w:rsid w:val="009C4E31"/>
    <w:rsid w:val="009C5BD9"/>
    <w:rsid w:val="009C5DEC"/>
    <w:rsid w:val="009C639D"/>
    <w:rsid w:val="009C7342"/>
    <w:rsid w:val="009C7DB8"/>
    <w:rsid w:val="009D0997"/>
    <w:rsid w:val="009D139C"/>
    <w:rsid w:val="009D24EB"/>
    <w:rsid w:val="009D4085"/>
    <w:rsid w:val="009D4C65"/>
    <w:rsid w:val="009D717A"/>
    <w:rsid w:val="009E24AD"/>
    <w:rsid w:val="009E2AEE"/>
    <w:rsid w:val="009E4A8A"/>
    <w:rsid w:val="009E4C1A"/>
    <w:rsid w:val="009E4CFA"/>
    <w:rsid w:val="009E5779"/>
    <w:rsid w:val="009E79AF"/>
    <w:rsid w:val="009F1927"/>
    <w:rsid w:val="009F254B"/>
    <w:rsid w:val="009F2C6D"/>
    <w:rsid w:val="009F3CD8"/>
    <w:rsid w:val="009F40CA"/>
    <w:rsid w:val="009F48D0"/>
    <w:rsid w:val="009F4A24"/>
    <w:rsid w:val="009F5502"/>
    <w:rsid w:val="009F588C"/>
    <w:rsid w:val="009F5A1E"/>
    <w:rsid w:val="009F63AE"/>
    <w:rsid w:val="009F7E73"/>
    <w:rsid w:val="00A002AA"/>
    <w:rsid w:val="00A013D7"/>
    <w:rsid w:val="00A017CC"/>
    <w:rsid w:val="00A02C8A"/>
    <w:rsid w:val="00A04345"/>
    <w:rsid w:val="00A0435E"/>
    <w:rsid w:val="00A05BA7"/>
    <w:rsid w:val="00A05E19"/>
    <w:rsid w:val="00A06DB3"/>
    <w:rsid w:val="00A07870"/>
    <w:rsid w:val="00A0799D"/>
    <w:rsid w:val="00A079B2"/>
    <w:rsid w:val="00A07D10"/>
    <w:rsid w:val="00A105B8"/>
    <w:rsid w:val="00A11A98"/>
    <w:rsid w:val="00A12390"/>
    <w:rsid w:val="00A13025"/>
    <w:rsid w:val="00A15107"/>
    <w:rsid w:val="00A153D6"/>
    <w:rsid w:val="00A1550B"/>
    <w:rsid w:val="00A163B5"/>
    <w:rsid w:val="00A174E4"/>
    <w:rsid w:val="00A20273"/>
    <w:rsid w:val="00A21B4E"/>
    <w:rsid w:val="00A21EDB"/>
    <w:rsid w:val="00A2259B"/>
    <w:rsid w:val="00A25496"/>
    <w:rsid w:val="00A25627"/>
    <w:rsid w:val="00A26526"/>
    <w:rsid w:val="00A26720"/>
    <w:rsid w:val="00A27517"/>
    <w:rsid w:val="00A27C31"/>
    <w:rsid w:val="00A3142F"/>
    <w:rsid w:val="00A324A3"/>
    <w:rsid w:val="00A3285D"/>
    <w:rsid w:val="00A35EC2"/>
    <w:rsid w:val="00A36354"/>
    <w:rsid w:val="00A3644F"/>
    <w:rsid w:val="00A367C6"/>
    <w:rsid w:val="00A4072F"/>
    <w:rsid w:val="00A409DC"/>
    <w:rsid w:val="00A419DC"/>
    <w:rsid w:val="00A41DC1"/>
    <w:rsid w:val="00A4252A"/>
    <w:rsid w:val="00A429E7"/>
    <w:rsid w:val="00A42C78"/>
    <w:rsid w:val="00A43CD5"/>
    <w:rsid w:val="00A45CF4"/>
    <w:rsid w:val="00A47DF1"/>
    <w:rsid w:val="00A500AB"/>
    <w:rsid w:val="00A508E6"/>
    <w:rsid w:val="00A51F74"/>
    <w:rsid w:val="00A5211E"/>
    <w:rsid w:val="00A52230"/>
    <w:rsid w:val="00A52A2A"/>
    <w:rsid w:val="00A53AA3"/>
    <w:rsid w:val="00A53F0C"/>
    <w:rsid w:val="00A54F8B"/>
    <w:rsid w:val="00A558EB"/>
    <w:rsid w:val="00A56C19"/>
    <w:rsid w:val="00A56C7D"/>
    <w:rsid w:val="00A60CF6"/>
    <w:rsid w:val="00A6182C"/>
    <w:rsid w:val="00A61891"/>
    <w:rsid w:val="00A61D06"/>
    <w:rsid w:val="00A62101"/>
    <w:rsid w:val="00A63F81"/>
    <w:rsid w:val="00A64C02"/>
    <w:rsid w:val="00A64ECE"/>
    <w:rsid w:val="00A65419"/>
    <w:rsid w:val="00A65A80"/>
    <w:rsid w:val="00A66B31"/>
    <w:rsid w:val="00A713A4"/>
    <w:rsid w:val="00A727D1"/>
    <w:rsid w:val="00A73513"/>
    <w:rsid w:val="00A7397F"/>
    <w:rsid w:val="00A745D2"/>
    <w:rsid w:val="00A745DA"/>
    <w:rsid w:val="00A74F59"/>
    <w:rsid w:val="00A75285"/>
    <w:rsid w:val="00A766B5"/>
    <w:rsid w:val="00A7684B"/>
    <w:rsid w:val="00A7749A"/>
    <w:rsid w:val="00A7759C"/>
    <w:rsid w:val="00A81041"/>
    <w:rsid w:val="00A81465"/>
    <w:rsid w:val="00A81762"/>
    <w:rsid w:val="00A82270"/>
    <w:rsid w:val="00A82303"/>
    <w:rsid w:val="00A8252D"/>
    <w:rsid w:val="00A831F4"/>
    <w:rsid w:val="00A837F6"/>
    <w:rsid w:val="00A839CC"/>
    <w:rsid w:val="00A83D34"/>
    <w:rsid w:val="00A852A6"/>
    <w:rsid w:val="00A85556"/>
    <w:rsid w:val="00A85D42"/>
    <w:rsid w:val="00A85D84"/>
    <w:rsid w:val="00A86B9C"/>
    <w:rsid w:val="00A870B4"/>
    <w:rsid w:val="00A87260"/>
    <w:rsid w:val="00A8793E"/>
    <w:rsid w:val="00A906D7"/>
    <w:rsid w:val="00A912C7"/>
    <w:rsid w:val="00A91A3F"/>
    <w:rsid w:val="00A91A6D"/>
    <w:rsid w:val="00A9223A"/>
    <w:rsid w:val="00A92A0A"/>
    <w:rsid w:val="00A94312"/>
    <w:rsid w:val="00A9660D"/>
    <w:rsid w:val="00A97607"/>
    <w:rsid w:val="00AA05CA"/>
    <w:rsid w:val="00AA0752"/>
    <w:rsid w:val="00AA13E6"/>
    <w:rsid w:val="00AA1479"/>
    <w:rsid w:val="00AA23FF"/>
    <w:rsid w:val="00AA4902"/>
    <w:rsid w:val="00AA4BF5"/>
    <w:rsid w:val="00AA5202"/>
    <w:rsid w:val="00AA6425"/>
    <w:rsid w:val="00AA64B6"/>
    <w:rsid w:val="00AA6719"/>
    <w:rsid w:val="00AA6E43"/>
    <w:rsid w:val="00AB044E"/>
    <w:rsid w:val="00AB0A35"/>
    <w:rsid w:val="00AB11C0"/>
    <w:rsid w:val="00AB1B08"/>
    <w:rsid w:val="00AB42EC"/>
    <w:rsid w:val="00AB4D23"/>
    <w:rsid w:val="00AB63EE"/>
    <w:rsid w:val="00AB6ED7"/>
    <w:rsid w:val="00AB7694"/>
    <w:rsid w:val="00AC1540"/>
    <w:rsid w:val="00AC163B"/>
    <w:rsid w:val="00AC1B15"/>
    <w:rsid w:val="00AC253D"/>
    <w:rsid w:val="00AC27B2"/>
    <w:rsid w:val="00AC4996"/>
    <w:rsid w:val="00AC4B60"/>
    <w:rsid w:val="00AC4F9D"/>
    <w:rsid w:val="00AC557F"/>
    <w:rsid w:val="00AC5B9C"/>
    <w:rsid w:val="00AC7170"/>
    <w:rsid w:val="00AC74FE"/>
    <w:rsid w:val="00AC7B66"/>
    <w:rsid w:val="00AC7DC9"/>
    <w:rsid w:val="00AD0990"/>
    <w:rsid w:val="00AD0E26"/>
    <w:rsid w:val="00AD2339"/>
    <w:rsid w:val="00AD29C4"/>
    <w:rsid w:val="00AD4D0E"/>
    <w:rsid w:val="00AD6D82"/>
    <w:rsid w:val="00AD71BB"/>
    <w:rsid w:val="00AE00A8"/>
    <w:rsid w:val="00AE03C1"/>
    <w:rsid w:val="00AE1D2B"/>
    <w:rsid w:val="00AE219A"/>
    <w:rsid w:val="00AE2B03"/>
    <w:rsid w:val="00AE437B"/>
    <w:rsid w:val="00AE46C1"/>
    <w:rsid w:val="00AE57F2"/>
    <w:rsid w:val="00AE5FDA"/>
    <w:rsid w:val="00AE650D"/>
    <w:rsid w:val="00AE7477"/>
    <w:rsid w:val="00AF0272"/>
    <w:rsid w:val="00AF1780"/>
    <w:rsid w:val="00AF1FBF"/>
    <w:rsid w:val="00AF25FA"/>
    <w:rsid w:val="00AF2F41"/>
    <w:rsid w:val="00AF323D"/>
    <w:rsid w:val="00AF5EE7"/>
    <w:rsid w:val="00AF6ABB"/>
    <w:rsid w:val="00AF7690"/>
    <w:rsid w:val="00AF7FC4"/>
    <w:rsid w:val="00B0011D"/>
    <w:rsid w:val="00B01094"/>
    <w:rsid w:val="00B010E9"/>
    <w:rsid w:val="00B01414"/>
    <w:rsid w:val="00B02E65"/>
    <w:rsid w:val="00B0306E"/>
    <w:rsid w:val="00B03B72"/>
    <w:rsid w:val="00B06696"/>
    <w:rsid w:val="00B07B3E"/>
    <w:rsid w:val="00B10798"/>
    <w:rsid w:val="00B10A79"/>
    <w:rsid w:val="00B119FD"/>
    <w:rsid w:val="00B11C16"/>
    <w:rsid w:val="00B12E4E"/>
    <w:rsid w:val="00B1304A"/>
    <w:rsid w:val="00B133FF"/>
    <w:rsid w:val="00B134CE"/>
    <w:rsid w:val="00B13A1E"/>
    <w:rsid w:val="00B13D34"/>
    <w:rsid w:val="00B1489C"/>
    <w:rsid w:val="00B160A9"/>
    <w:rsid w:val="00B1745A"/>
    <w:rsid w:val="00B2119B"/>
    <w:rsid w:val="00B21359"/>
    <w:rsid w:val="00B23816"/>
    <w:rsid w:val="00B240F1"/>
    <w:rsid w:val="00B244B2"/>
    <w:rsid w:val="00B24807"/>
    <w:rsid w:val="00B24E29"/>
    <w:rsid w:val="00B25F99"/>
    <w:rsid w:val="00B26AD4"/>
    <w:rsid w:val="00B26D17"/>
    <w:rsid w:val="00B308DA"/>
    <w:rsid w:val="00B30978"/>
    <w:rsid w:val="00B316E4"/>
    <w:rsid w:val="00B322C8"/>
    <w:rsid w:val="00B324E1"/>
    <w:rsid w:val="00B34A9B"/>
    <w:rsid w:val="00B35EED"/>
    <w:rsid w:val="00B36A40"/>
    <w:rsid w:val="00B36C46"/>
    <w:rsid w:val="00B4212E"/>
    <w:rsid w:val="00B42454"/>
    <w:rsid w:val="00B42559"/>
    <w:rsid w:val="00B4300D"/>
    <w:rsid w:val="00B43026"/>
    <w:rsid w:val="00B43483"/>
    <w:rsid w:val="00B43738"/>
    <w:rsid w:val="00B43B04"/>
    <w:rsid w:val="00B44030"/>
    <w:rsid w:val="00B45329"/>
    <w:rsid w:val="00B45E0B"/>
    <w:rsid w:val="00B46047"/>
    <w:rsid w:val="00B46350"/>
    <w:rsid w:val="00B4793F"/>
    <w:rsid w:val="00B50B90"/>
    <w:rsid w:val="00B50D6A"/>
    <w:rsid w:val="00B54176"/>
    <w:rsid w:val="00B55567"/>
    <w:rsid w:val="00B56190"/>
    <w:rsid w:val="00B574AB"/>
    <w:rsid w:val="00B5782D"/>
    <w:rsid w:val="00B60660"/>
    <w:rsid w:val="00B608B0"/>
    <w:rsid w:val="00B6126D"/>
    <w:rsid w:val="00B62278"/>
    <w:rsid w:val="00B6491F"/>
    <w:rsid w:val="00B665DE"/>
    <w:rsid w:val="00B66E58"/>
    <w:rsid w:val="00B7038D"/>
    <w:rsid w:val="00B728E6"/>
    <w:rsid w:val="00B73AE0"/>
    <w:rsid w:val="00B73F0F"/>
    <w:rsid w:val="00B7510F"/>
    <w:rsid w:val="00B75C06"/>
    <w:rsid w:val="00B75C36"/>
    <w:rsid w:val="00B76E97"/>
    <w:rsid w:val="00B77954"/>
    <w:rsid w:val="00B80D03"/>
    <w:rsid w:val="00B80EA8"/>
    <w:rsid w:val="00B8116B"/>
    <w:rsid w:val="00B81641"/>
    <w:rsid w:val="00B81976"/>
    <w:rsid w:val="00B81DE4"/>
    <w:rsid w:val="00B81E52"/>
    <w:rsid w:val="00B81ECF"/>
    <w:rsid w:val="00B83FF3"/>
    <w:rsid w:val="00B84997"/>
    <w:rsid w:val="00B84E3E"/>
    <w:rsid w:val="00B8554F"/>
    <w:rsid w:val="00B8598E"/>
    <w:rsid w:val="00B86258"/>
    <w:rsid w:val="00B864E4"/>
    <w:rsid w:val="00B86B98"/>
    <w:rsid w:val="00B87C09"/>
    <w:rsid w:val="00B87C51"/>
    <w:rsid w:val="00B916B8"/>
    <w:rsid w:val="00B920C3"/>
    <w:rsid w:val="00B92286"/>
    <w:rsid w:val="00B92A11"/>
    <w:rsid w:val="00B93A89"/>
    <w:rsid w:val="00B93F83"/>
    <w:rsid w:val="00B943BE"/>
    <w:rsid w:val="00B952FA"/>
    <w:rsid w:val="00B95C26"/>
    <w:rsid w:val="00B969E1"/>
    <w:rsid w:val="00B97054"/>
    <w:rsid w:val="00BA0403"/>
    <w:rsid w:val="00BA062E"/>
    <w:rsid w:val="00BA092F"/>
    <w:rsid w:val="00BA0E05"/>
    <w:rsid w:val="00BA1D6A"/>
    <w:rsid w:val="00BA57F6"/>
    <w:rsid w:val="00BA5CED"/>
    <w:rsid w:val="00BA7188"/>
    <w:rsid w:val="00BA720D"/>
    <w:rsid w:val="00BA7812"/>
    <w:rsid w:val="00BB081A"/>
    <w:rsid w:val="00BB1522"/>
    <w:rsid w:val="00BB283A"/>
    <w:rsid w:val="00BB32E3"/>
    <w:rsid w:val="00BB3BE2"/>
    <w:rsid w:val="00BB3CCA"/>
    <w:rsid w:val="00BB4AA9"/>
    <w:rsid w:val="00BB51D7"/>
    <w:rsid w:val="00BB5F77"/>
    <w:rsid w:val="00BB6371"/>
    <w:rsid w:val="00BB640F"/>
    <w:rsid w:val="00BB66E9"/>
    <w:rsid w:val="00BB723D"/>
    <w:rsid w:val="00BB77DF"/>
    <w:rsid w:val="00BB7DA4"/>
    <w:rsid w:val="00BB7DC8"/>
    <w:rsid w:val="00BC0B0F"/>
    <w:rsid w:val="00BC0E8E"/>
    <w:rsid w:val="00BC105F"/>
    <w:rsid w:val="00BC1586"/>
    <w:rsid w:val="00BC1683"/>
    <w:rsid w:val="00BC168A"/>
    <w:rsid w:val="00BC1933"/>
    <w:rsid w:val="00BC1A4B"/>
    <w:rsid w:val="00BC2310"/>
    <w:rsid w:val="00BC235C"/>
    <w:rsid w:val="00BC2DA9"/>
    <w:rsid w:val="00BC33EE"/>
    <w:rsid w:val="00BC406B"/>
    <w:rsid w:val="00BC4951"/>
    <w:rsid w:val="00BC64F5"/>
    <w:rsid w:val="00BD0193"/>
    <w:rsid w:val="00BD03B2"/>
    <w:rsid w:val="00BD25B3"/>
    <w:rsid w:val="00BD30B0"/>
    <w:rsid w:val="00BD3260"/>
    <w:rsid w:val="00BD3AB6"/>
    <w:rsid w:val="00BD3F56"/>
    <w:rsid w:val="00BD4592"/>
    <w:rsid w:val="00BD4A8D"/>
    <w:rsid w:val="00BD5069"/>
    <w:rsid w:val="00BD5988"/>
    <w:rsid w:val="00BD5CC5"/>
    <w:rsid w:val="00BD7036"/>
    <w:rsid w:val="00BD73E2"/>
    <w:rsid w:val="00BE13CB"/>
    <w:rsid w:val="00BE1472"/>
    <w:rsid w:val="00BE254D"/>
    <w:rsid w:val="00BE2DAF"/>
    <w:rsid w:val="00BE3057"/>
    <w:rsid w:val="00BE3809"/>
    <w:rsid w:val="00BE50A0"/>
    <w:rsid w:val="00BE579F"/>
    <w:rsid w:val="00BE5888"/>
    <w:rsid w:val="00BE5B92"/>
    <w:rsid w:val="00BE5C4D"/>
    <w:rsid w:val="00BE70F4"/>
    <w:rsid w:val="00BE748A"/>
    <w:rsid w:val="00BE7596"/>
    <w:rsid w:val="00BF19E2"/>
    <w:rsid w:val="00BF1B9C"/>
    <w:rsid w:val="00BF1BF5"/>
    <w:rsid w:val="00BF1D79"/>
    <w:rsid w:val="00BF24E8"/>
    <w:rsid w:val="00BF2EF6"/>
    <w:rsid w:val="00BF441B"/>
    <w:rsid w:val="00BF4E3F"/>
    <w:rsid w:val="00BF5260"/>
    <w:rsid w:val="00BF57C4"/>
    <w:rsid w:val="00BF630E"/>
    <w:rsid w:val="00BF66AC"/>
    <w:rsid w:val="00BF719A"/>
    <w:rsid w:val="00BF7837"/>
    <w:rsid w:val="00BF7B9D"/>
    <w:rsid w:val="00C00685"/>
    <w:rsid w:val="00C019D2"/>
    <w:rsid w:val="00C01C34"/>
    <w:rsid w:val="00C02241"/>
    <w:rsid w:val="00C04300"/>
    <w:rsid w:val="00C04555"/>
    <w:rsid w:val="00C045AE"/>
    <w:rsid w:val="00C065D8"/>
    <w:rsid w:val="00C06F19"/>
    <w:rsid w:val="00C0707F"/>
    <w:rsid w:val="00C1051B"/>
    <w:rsid w:val="00C116E5"/>
    <w:rsid w:val="00C143B3"/>
    <w:rsid w:val="00C14462"/>
    <w:rsid w:val="00C14B95"/>
    <w:rsid w:val="00C16014"/>
    <w:rsid w:val="00C163EA"/>
    <w:rsid w:val="00C16F51"/>
    <w:rsid w:val="00C221DF"/>
    <w:rsid w:val="00C23120"/>
    <w:rsid w:val="00C23B03"/>
    <w:rsid w:val="00C24531"/>
    <w:rsid w:val="00C247CE"/>
    <w:rsid w:val="00C251BF"/>
    <w:rsid w:val="00C25922"/>
    <w:rsid w:val="00C25A7C"/>
    <w:rsid w:val="00C26994"/>
    <w:rsid w:val="00C26997"/>
    <w:rsid w:val="00C270B3"/>
    <w:rsid w:val="00C27320"/>
    <w:rsid w:val="00C27B95"/>
    <w:rsid w:val="00C30DBF"/>
    <w:rsid w:val="00C30EAC"/>
    <w:rsid w:val="00C3125D"/>
    <w:rsid w:val="00C3147B"/>
    <w:rsid w:val="00C31F1D"/>
    <w:rsid w:val="00C341D1"/>
    <w:rsid w:val="00C3463D"/>
    <w:rsid w:val="00C34B6F"/>
    <w:rsid w:val="00C3555A"/>
    <w:rsid w:val="00C35904"/>
    <w:rsid w:val="00C37A0D"/>
    <w:rsid w:val="00C4081C"/>
    <w:rsid w:val="00C40E4A"/>
    <w:rsid w:val="00C41276"/>
    <w:rsid w:val="00C414F6"/>
    <w:rsid w:val="00C419ED"/>
    <w:rsid w:val="00C42347"/>
    <w:rsid w:val="00C45EB2"/>
    <w:rsid w:val="00C46216"/>
    <w:rsid w:val="00C467A6"/>
    <w:rsid w:val="00C4737D"/>
    <w:rsid w:val="00C47802"/>
    <w:rsid w:val="00C500AD"/>
    <w:rsid w:val="00C51F4F"/>
    <w:rsid w:val="00C5255F"/>
    <w:rsid w:val="00C52930"/>
    <w:rsid w:val="00C52DDB"/>
    <w:rsid w:val="00C543B6"/>
    <w:rsid w:val="00C543DC"/>
    <w:rsid w:val="00C55B68"/>
    <w:rsid w:val="00C55D6F"/>
    <w:rsid w:val="00C56CE9"/>
    <w:rsid w:val="00C60503"/>
    <w:rsid w:val="00C60514"/>
    <w:rsid w:val="00C60E42"/>
    <w:rsid w:val="00C61AAF"/>
    <w:rsid w:val="00C62755"/>
    <w:rsid w:val="00C62F53"/>
    <w:rsid w:val="00C62F93"/>
    <w:rsid w:val="00C64E19"/>
    <w:rsid w:val="00C65800"/>
    <w:rsid w:val="00C66E24"/>
    <w:rsid w:val="00C67DB6"/>
    <w:rsid w:val="00C74984"/>
    <w:rsid w:val="00C74A5C"/>
    <w:rsid w:val="00C75224"/>
    <w:rsid w:val="00C761A4"/>
    <w:rsid w:val="00C76BEB"/>
    <w:rsid w:val="00C772AA"/>
    <w:rsid w:val="00C806DA"/>
    <w:rsid w:val="00C8116A"/>
    <w:rsid w:val="00C82384"/>
    <w:rsid w:val="00C84AA1"/>
    <w:rsid w:val="00C85169"/>
    <w:rsid w:val="00C85350"/>
    <w:rsid w:val="00C86071"/>
    <w:rsid w:val="00C8637B"/>
    <w:rsid w:val="00C875B1"/>
    <w:rsid w:val="00C87AD4"/>
    <w:rsid w:val="00C87D06"/>
    <w:rsid w:val="00C90A0C"/>
    <w:rsid w:val="00C916FD"/>
    <w:rsid w:val="00C9189A"/>
    <w:rsid w:val="00C91A53"/>
    <w:rsid w:val="00C9214D"/>
    <w:rsid w:val="00C92988"/>
    <w:rsid w:val="00C936A6"/>
    <w:rsid w:val="00C9659C"/>
    <w:rsid w:val="00C97897"/>
    <w:rsid w:val="00C978C3"/>
    <w:rsid w:val="00CA1D42"/>
    <w:rsid w:val="00CA2F33"/>
    <w:rsid w:val="00CA311E"/>
    <w:rsid w:val="00CA3606"/>
    <w:rsid w:val="00CA445E"/>
    <w:rsid w:val="00CA57DC"/>
    <w:rsid w:val="00CA62AD"/>
    <w:rsid w:val="00CA6369"/>
    <w:rsid w:val="00CA72DE"/>
    <w:rsid w:val="00CB036A"/>
    <w:rsid w:val="00CB13FE"/>
    <w:rsid w:val="00CB1ADC"/>
    <w:rsid w:val="00CB2C24"/>
    <w:rsid w:val="00CB2F49"/>
    <w:rsid w:val="00CB3027"/>
    <w:rsid w:val="00CB3354"/>
    <w:rsid w:val="00CB5BDC"/>
    <w:rsid w:val="00CB5CA8"/>
    <w:rsid w:val="00CB74FA"/>
    <w:rsid w:val="00CB7E68"/>
    <w:rsid w:val="00CC08F8"/>
    <w:rsid w:val="00CC0BDD"/>
    <w:rsid w:val="00CC2E13"/>
    <w:rsid w:val="00CC3BD8"/>
    <w:rsid w:val="00CC468C"/>
    <w:rsid w:val="00CC4DD7"/>
    <w:rsid w:val="00CC583E"/>
    <w:rsid w:val="00CC6514"/>
    <w:rsid w:val="00CC6880"/>
    <w:rsid w:val="00CC6A9F"/>
    <w:rsid w:val="00CC6D5E"/>
    <w:rsid w:val="00CD0A48"/>
    <w:rsid w:val="00CD2AAE"/>
    <w:rsid w:val="00CD2FBD"/>
    <w:rsid w:val="00CD35A1"/>
    <w:rsid w:val="00CD38E3"/>
    <w:rsid w:val="00CD422A"/>
    <w:rsid w:val="00CD44F7"/>
    <w:rsid w:val="00CD50DD"/>
    <w:rsid w:val="00CD5F59"/>
    <w:rsid w:val="00CD6E86"/>
    <w:rsid w:val="00CD6EC4"/>
    <w:rsid w:val="00CE00D8"/>
    <w:rsid w:val="00CE0235"/>
    <w:rsid w:val="00CE06C3"/>
    <w:rsid w:val="00CE1795"/>
    <w:rsid w:val="00CE1EE1"/>
    <w:rsid w:val="00CE3E77"/>
    <w:rsid w:val="00CE4A38"/>
    <w:rsid w:val="00CE4B70"/>
    <w:rsid w:val="00CE5148"/>
    <w:rsid w:val="00CE5B78"/>
    <w:rsid w:val="00CE671F"/>
    <w:rsid w:val="00CE6CD2"/>
    <w:rsid w:val="00CE73CB"/>
    <w:rsid w:val="00CF127E"/>
    <w:rsid w:val="00CF1ABD"/>
    <w:rsid w:val="00CF3398"/>
    <w:rsid w:val="00CF49E4"/>
    <w:rsid w:val="00CF4F8F"/>
    <w:rsid w:val="00CF504F"/>
    <w:rsid w:val="00CF6CDE"/>
    <w:rsid w:val="00D00A60"/>
    <w:rsid w:val="00D00B77"/>
    <w:rsid w:val="00D012BC"/>
    <w:rsid w:val="00D013C9"/>
    <w:rsid w:val="00D01470"/>
    <w:rsid w:val="00D01EFC"/>
    <w:rsid w:val="00D034A7"/>
    <w:rsid w:val="00D03993"/>
    <w:rsid w:val="00D04A06"/>
    <w:rsid w:val="00D0593C"/>
    <w:rsid w:val="00D05EB3"/>
    <w:rsid w:val="00D05EF7"/>
    <w:rsid w:val="00D0619C"/>
    <w:rsid w:val="00D06FBC"/>
    <w:rsid w:val="00D07883"/>
    <w:rsid w:val="00D07EB8"/>
    <w:rsid w:val="00D105F1"/>
    <w:rsid w:val="00D109FB"/>
    <w:rsid w:val="00D1168F"/>
    <w:rsid w:val="00D141C2"/>
    <w:rsid w:val="00D150E1"/>
    <w:rsid w:val="00D172A6"/>
    <w:rsid w:val="00D17AAF"/>
    <w:rsid w:val="00D204D6"/>
    <w:rsid w:val="00D205FB"/>
    <w:rsid w:val="00D219D4"/>
    <w:rsid w:val="00D2282A"/>
    <w:rsid w:val="00D22ABF"/>
    <w:rsid w:val="00D239FF"/>
    <w:rsid w:val="00D24299"/>
    <w:rsid w:val="00D26CB2"/>
    <w:rsid w:val="00D2704A"/>
    <w:rsid w:val="00D279A9"/>
    <w:rsid w:val="00D30FC9"/>
    <w:rsid w:val="00D31A4B"/>
    <w:rsid w:val="00D32256"/>
    <w:rsid w:val="00D32D4C"/>
    <w:rsid w:val="00D32DCA"/>
    <w:rsid w:val="00D3332F"/>
    <w:rsid w:val="00D336C0"/>
    <w:rsid w:val="00D337C2"/>
    <w:rsid w:val="00D341E5"/>
    <w:rsid w:val="00D34F16"/>
    <w:rsid w:val="00D351BF"/>
    <w:rsid w:val="00D35B58"/>
    <w:rsid w:val="00D35E0A"/>
    <w:rsid w:val="00D365BB"/>
    <w:rsid w:val="00D41402"/>
    <w:rsid w:val="00D41F3C"/>
    <w:rsid w:val="00D42227"/>
    <w:rsid w:val="00D4286B"/>
    <w:rsid w:val="00D429E9"/>
    <w:rsid w:val="00D42A52"/>
    <w:rsid w:val="00D4525B"/>
    <w:rsid w:val="00D453CC"/>
    <w:rsid w:val="00D4566A"/>
    <w:rsid w:val="00D458B5"/>
    <w:rsid w:val="00D45CD0"/>
    <w:rsid w:val="00D473B8"/>
    <w:rsid w:val="00D4748C"/>
    <w:rsid w:val="00D47F21"/>
    <w:rsid w:val="00D51681"/>
    <w:rsid w:val="00D524B8"/>
    <w:rsid w:val="00D524F8"/>
    <w:rsid w:val="00D52BE2"/>
    <w:rsid w:val="00D52FFC"/>
    <w:rsid w:val="00D53E7F"/>
    <w:rsid w:val="00D553E2"/>
    <w:rsid w:val="00D566C3"/>
    <w:rsid w:val="00D56DD9"/>
    <w:rsid w:val="00D618A9"/>
    <w:rsid w:val="00D641AB"/>
    <w:rsid w:val="00D642DB"/>
    <w:rsid w:val="00D650BA"/>
    <w:rsid w:val="00D654FC"/>
    <w:rsid w:val="00D66318"/>
    <w:rsid w:val="00D6718B"/>
    <w:rsid w:val="00D675A7"/>
    <w:rsid w:val="00D702D7"/>
    <w:rsid w:val="00D70BD4"/>
    <w:rsid w:val="00D713A6"/>
    <w:rsid w:val="00D72365"/>
    <w:rsid w:val="00D73407"/>
    <w:rsid w:val="00D743A6"/>
    <w:rsid w:val="00D7497D"/>
    <w:rsid w:val="00D74C66"/>
    <w:rsid w:val="00D7512A"/>
    <w:rsid w:val="00D76D83"/>
    <w:rsid w:val="00D802C0"/>
    <w:rsid w:val="00D80CC9"/>
    <w:rsid w:val="00D8129F"/>
    <w:rsid w:val="00D81674"/>
    <w:rsid w:val="00D82682"/>
    <w:rsid w:val="00D83749"/>
    <w:rsid w:val="00D839B4"/>
    <w:rsid w:val="00D839D9"/>
    <w:rsid w:val="00D83E41"/>
    <w:rsid w:val="00D85431"/>
    <w:rsid w:val="00D85BDB"/>
    <w:rsid w:val="00D85EDC"/>
    <w:rsid w:val="00D864C6"/>
    <w:rsid w:val="00D87585"/>
    <w:rsid w:val="00D877F7"/>
    <w:rsid w:val="00D90272"/>
    <w:rsid w:val="00D906E4"/>
    <w:rsid w:val="00D90B45"/>
    <w:rsid w:val="00D92FC3"/>
    <w:rsid w:val="00D93205"/>
    <w:rsid w:val="00D93F57"/>
    <w:rsid w:val="00D95508"/>
    <w:rsid w:val="00D962DF"/>
    <w:rsid w:val="00D97B76"/>
    <w:rsid w:val="00D97CA2"/>
    <w:rsid w:val="00DA090E"/>
    <w:rsid w:val="00DA1CEC"/>
    <w:rsid w:val="00DA1DAD"/>
    <w:rsid w:val="00DA3038"/>
    <w:rsid w:val="00DA3704"/>
    <w:rsid w:val="00DA70BF"/>
    <w:rsid w:val="00DA7858"/>
    <w:rsid w:val="00DA7973"/>
    <w:rsid w:val="00DA7F52"/>
    <w:rsid w:val="00DB0012"/>
    <w:rsid w:val="00DB0F7E"/>
    <w:rsid w:val="00DB1AE2"/>
    <w:rsid w:val="00DB2CA4"/>
    <w:rsid w:val="00DB38B8"/>
    <w:rsid w:val="00DB44DE"/>
    <w:rsid w:val="00DB47EA"/>
    <w:rsid w:val="00DB6538"/>
    <w:rsid w:val="00DC1703"/>
    <w:rsid w:val="00DC177E"/>
    <w:rsid w:val="00DC1F57"/>
    <w:rsid w:val="00DC2776"/>
    <w:rsid w:val="00DC3114"/>
    <w:rsid w:val="00DC3E72"/>
    <w:rsid w:val="00DC4A50"/>
    <w:rsid w:val="00DC4D38"/>
    <w:rsid w:val="00DC4D86"/>
    <w:rsid w:val="00DC62CC"/>
    <w:rsid w:val="00DC648F"/>
    <w:rsid w:val="00DC65DD"/>
    <w:rsid w:val="00DC7198"/>
    <w:rsid w:val="00DC762D"/>
    <w:rsid w:val="00DD1E11"/>
    <w:rsid w:val="00DD2ACE"/>
    <w:rsid w:val="00DD2CD9"/>
    <w:rsid w:val="00DD32DE"/>
    <w:rsid w:val="00DD4252"/>
    <w:rsid w:val="00DD4558"/>
    <w:rsid w:val="00DD6111"/>
    <w:rsid w:val="00DD6678"/>
    <w:rsid w:val="00DD686F"/>
    <w:rsid w:val="00DE1597"/>
    <w:rsid w:val="00DE20F9"/>
    <w:rsid w:val="00DE245E"/>
    <w:rsid w:val="00DE265D"/>
    <w:rsid w:val="00DE3C70"/>
    <w:rsid w:val="00DE3DC5"/>
    <w:rsid w:val="00DE5412"/>
    <w:rsid w:val="00DE606F"/>
    <w:rsid w:val="00DE6439"/>
    <w:rsid w:val="00DE773C"/>
    <w:rsid w:val="00DF13B7"/>
    <w:rsid w:val="00DF2529"/>
    <w:rsid w:val="00DF35BF"/>
    <w:rsid w:val="00DF43F6"/>
    <w:rsid w:val="00DF5656"/>
    <w:rsid w:val="00DF7559"/>
    <w:rsid w:val="00DF762C"/>
    <w:rsid w:val="00DF7E52"/>
    <w:rsid w:val="00E01876"/>
    <w:rsid w:val="00E028F9"/>
    <w:rsid w:val="00E0325A"/>
    <w:rsid w:val="00E0372A"/>
    <w:rsid w:val="00E0458E"/>
    <w:rsid w:val="00E04869"/>
    <w:rsid w:val="00E04BE2"/>
    <w:rsid w:val="00E056CB"/>
    <w:rsid w:val="00E072C5"/>
    <w:rsid w:val="00E079C7"/>
    <w:rsid w:val="00E1033E"/>
    <w:rsid w:val="00E1065E"/>
    <w:rsid w:val="00E111C7"/>
    <w:rsid w:val="00E11BBD"/>
    <w:rsid w:val="00E12301"/>
    <w:rsid w:val="00E12FC5"/>
    <w:rsid w:val="00E1570C"/>
    <w:rsid w:val="00E22AD9"/>
    <w:rsid w:val="00E23708"/>
    <w:rsid w:val="00E24DFF"/>
    <w:rsid w:val="00E25556"/>
    <w:rsid w:val="00E26538"/>
    <w:rsid w:val="00E27D40"/>
    <w:rsid w:val="00E300CA"/>
    <w:rsid w:val="00E31479"/>
    <w:rsid w:val="00E31A7E"/>
    <w:rsid w:val="00E31E31"/>
    <w:rsid w:val="00E31E72"/>
    <w:rsid w:val="00E328D9"/>
    <w:rsid w:val="00E33F55"/>
    <w:rsid w:val="00E348D0"/>
    <w:rsid w:val="00E35151"/>
    <w:rsid w:val="00E37520"/>
    <w:rsid w:val="00E37D63"/>
    <w:rsid w:val="00E4118A"/>
    <w:rsid w:val="00E41D15"/>
    <w:rsid w:val="00E42207"/>
    <w:rsid w:val="00E42F7C"/>
    <w:rsid w:val="00E43A76"/>
    <w:rsid w:val="00E43AC2"/>
    <w:rsid w:val="00E44539"/>
    <w:rsid w:val="00E4503C"/>
    <w:rsid w:val="00E455A3"/>
    <w:rsid w:val="00E46333"/>
    <w:rsid w:val="00E46407"/>
    <w:rsid w:val="00E46713"/>
    <w:rsid w:val="00E47BFA"/>
    <w:rsid w:val="00E47C29"/>
    <w:rsid w:val="00E50076"/>
    <w:rsid w:val="00E534A6"/>
    <w:rsid w:val="00E53580"/>
    <w:rsid w:val="00E55531"/>
    <w:rsid w:val="00E55609"/>
    <w:rsid w:val="00E55D0D"/>
    <w:rsid w:val="00E568A1"/>
    <w:rsid w:val="00E56E2D"/>
    <w:rsid w:val="00E56EBE"/>
    <w:rsid w:val="00E56F6F"/>
    <w:rsid w:val="00E57187"/>
    <w:rsid w:val="00E5742E"/>
    <w:rsid w:val="00E6304D"/>
    <w:rsid w:val="00E63295"/>
    <w:rsid w:val="00E64C6F"/>
    <w:rsid w:val="00E679ED"/>
    <w:rsid w:val="00E67BE4"/>
    <w:rsid w:val="00E67FEB"/>
    <w:rsid w:val="00E70280"/>
    <w:rsid w:val="00E706A4"/>
    <w:rsid w:val="00E70E01"/>
    <w:rsid w:val="00E719DC"/>
    <w:rsid w:val="00E71D03"/>
    <w:rsid w:val="00E722A0"/>
    <w:rsid w:val="00E72D29"/>
    <w:rsid w:val="00E730EF"/>
    <w:rsid w:val="00E7343D"/>
    <w:rsid w:val="00E738FE"/>
    <w:rsid w:val="00E7394E"/>
    <w:rsid w:val="00E739BF"/>
    <w:rsid w:val="00E74712"/>
    <w:rsid w:val="00E74DEB"/>
    <w:rsid w:val="00E7665F"/>
    <w:rsid w:val="00E80E5A"/>
    <w:rsid w:val="00E80F77"/>
    <w:rsid w:val="00E814EA"/>
    <w:rsid w:val="00E818BC"/>
    <w:rsid w:val="00E81F68"/>
    <w:rsid w:val="00E82920"/>
    <w:rsid w:val="00E83450"/>
    <w:rsid w:val="00E854F8"/>
    <w:rsid w:val="00E85DEB"/>
    <w:rsid w:val="00E85E5D"/>
    <w:rsid w:val="00E862A9"/>
    <w:rsid w:val="00E8647F"/>
    <w:rsid w:val="00E8779E"/>
    <w:rsid w:val="00E8796E"/>
    <w:rsid w:val="00E9000C"/>
    <w:rsid w:val="00E90619"/>
    <w:rsid w:val="00E91DCA"/>
    <w:rsid w:val="00E92793"/>
    <w:rsid w:val="00E92E36"/>
    <w:rsid w:val="00E92FE0"/>
    <w:rsid w:val="00EA00E8"/>
    <w:rsid w:val="00EA23B8"/>
    <w:rsid w:val="00EA3509"/>
    <w:rsid w:val="00EA366E"/>
    <w:rsid w:val="00EA4655"/>
    <w:rsid w:val="00EA4DBC"/>
    <w:rsid w:val="00EA56D8"/>
    <w:rsid w:val="00EA7631"/>
    <w:rsid w:val="00EB057A"/>
    <w:rsid w:val="00EB05AC"/>
    <w:rsid w:val="00EB0CB7"/>
    <w:rsid w:val="00EB1702"/>
    <w:rsid w:val="00EB17FF"/>
    <w:rsid w:val="00EB3150"/>
    <w:rsid w:val="00EB4080"/>
    <w:rsid w:val="00EB5524"/>
    <w:rsid w:val="00EB69AF"/>
    <w:rsid w:val="00EB69C9"/>
    <w:rsid w:val="00EB7205"/>
    <w:rsid w:val="00EB792B"/>
    <w:rsid w:val="00EB7DBD"/>
    <w:rsid w:val="00EC0830"/>
    <w:rsid w:val="00EC127F"/>
    <w:rsid w:val="00EC1F0C"/>
    <w:rsid w:val="00EC23DB"/>
    <w:rsid w:val="00EC3BC6"/>
    <w:rsid w:val="00EC4C62"/>
    <w:rsid w:val="00EC51A5"/>
    <w:rsid w:val="00EC5893"/>
    <w:rsid w:val="00EC5970"/>
    <w:rsid w:val="00EC6AF9"/>
    <w:rsid w:val="00ED112B"/>
    <w:rsid w:val="00ED2656"/>
    <w:rsid w:val="00ED3400"/>
    <w:rsid w:val="00ED3531"/>
    <w:rsid w:val="00ED3AAB"/>
    <w:rsid w:val="00ED403E"/>
    <w:rsid w:val="00ED4228"/>
    <w:rsid w:val="00ED4ACA"/>
    <w:rsid w:val="00ED5730"/>
    <w:rsid w:val="00ED5C37"/>
    <w:rsid w:val="00ED6240"/>
    <w:rsid w:val="00ED7899"/>
    <w:rsid w:val="00EE4CCC"/>
    <w:rsid w:val="00EE5DFA"/>
    <w:rsid w:val="00EE5EBF"/>
    <w:rsid w:val="00EE6220"/>
    <w:rsid w:val="00EE7E85"/>
    <w:rsid w:val="00EF1433"/>
    <w:rsid w:val="00EF23B8"/>
    <w:rsid w:val="00EF2430"/>
    <w:rsid w:val="00EF28F0"/>
    <w:rsid w:val="00EF34C4"/>
    <w:rsid w:val="00EF3D10"/>
    <w:rsid w:val="00EF3DF6"/>
    <w:rsid w:val="00EF41BF"/>
    <w:rsid w:val="00EF525C"/>
    <w:rsid w:val="00EF582D"/>
    <w:rsid w:val="00EF5912"/>
    <w:rsid w:val="00EF5DDA"/>
    <w:rsid w:val="00EF61D8"/>
    <w:rsid w:val="00EF6350"/>
    <w:rsid w:val="00EF769A"/>
    <w:rsid w:val="00F0119E"/>
    <w:rsid w:val="00F012E8"/>
    <w:rsid w:val="00F01A8B"/>
    <w:rsid w:val="00F01F10"/>
    <w:rsid w:val="00F020FC"/>
    <w:rsid w:val="00F0228C"/>
    <w:rsid w:val="00F03585"/>
    <w:rsid w:val="00F03F62"/>
    <w:rsid w:val="00F04DA1"/>
    <w:rsid w:val="00F06276"/>
    <w:rsid w:val="00F07D2E"/>
    <w:rsid w:val="00F107A0"/>
    <w:rsid w:val="00F10EBD"/>
    <w:rsid w:val="00F1208A"/>
    <w:rsid w:val="00F1422D"/>
    <w:rsid w:val="00F14875"/>
    <w:rsid w:val="00F1555E"/>
    <w:rsid w:val="00F157D6"/>
    <w:rsid w:val="00F17049"/>
    <w:rsid w:val="00F1752E"/>
    <w:rsid w:val="00F17CBA"/>
    <w:rsid w:val="00F2014C"/>
    <w:rsid w:val="00F202AC"/>
    <w:rsid w:val="00F2065F"/>
    <w:rsid w:val="00F21182"/>
    <w:rsid w:val="00F22C79"/>
    <w:rsid w:val="00F2414C"/>
    <w:rsid w:val="00F24D45"/>
    <w:rsid w:val="00F24EDA"/>
    <w:rsid w:val="00F25A82"/>
    <w:rsid w:val="00F25C1F"/>
    <w:rsid w:val="00F26B2D"/>
    <w:rsid w:val="00F26ED3"/>
    <w:rsid w:val="00F27613"/>
    <w:rsid w:val="00F27B85"/>
    <w:rsid w:val="00F27E89"/>
    <w:rsid w:val="00F3023D"/>
    <w:rsid w:val="00F31EEB"/>
    <w:rsid w:val="00F323EB"/>
    <w:rsid w:val="00F3285B"/>
    <w:rsid w:val="00F3307C"/>
    <w:rsid w:val="00F333BC"/>
    <w:rsid w:val="00F334C5"/>
    <w:rsid w:val="00F34554"/>
    <w:rsid w:val="00F34EE3"/>
    <w:rsid w:val="00F35CAF"/>
    <w:rsid w:val="00F36504"/>
    <w:rsid w:val="00F37339"/>
    <w:rsid w:val="00F376D4"/>
    <w:rsid w:val="00F400DE"/>
    <w:rsid w:val="00F40EC6"/>
    <w:rsid w:val="00F416B3"/>
    <w:rsid w:val="00F41F17"/>
    <w:rsid w:val="00F4217D"/>
    <w:rsid w:val="00F426F3"/>
    <w:rsid w:val="00F42DA6"/>
    <w:rsid w:val="00F43485"/>
    <w:rsid w:val="00F4366E"/>
    <w:rsid w:val="00F43955"/>
    <w:rsid w:val="00F43EB6"/>
    <w:rsid w:val="00F43EDF"/>
    <w:rsid w:val="00F43F2D"/>
    <w:rsid w:val="00F44616"/>
    <w:rsid w:val="00F44E99"/>
    <w:rsid w:val="00F51617"/>
    <w:rsid w:val="00F51927"/>
    <w:rsid w:val="00F519E3"/>
    <w:rsid w:val="00F5425C"/>
    <w:rsid w:val="00F54CC2"/>
    <w:rsid w:val="00F5538C"/>
    <w:rsid w:val="00F55D0C"/>
    <w:rsid w:val="00F565A5"/>
    <w:rsid w:val="00F56C73"/>
    <w:rsid w:val="00F608B3"/>
    <w:rsid w:val="00F6285D"/>
    <w:rsid w:val="00F62C33"/>
    <w:rsid w:val="00F63C20"/>
    <w:rsid w:val="00F648C0"/>
    <w:rsid w:val="00F64F0A"/>
    <w:rsid w:val="00F65922"/>
    <w:rsid w:val="00F65E3D"/>
    <w:rsid w:val="00F66ABF"/>
    <w:rsid w:val="00F66AD5"/>
    <w:rsid w:val="00F675AF"/>
    <w:rsid w:val="00F70C01"/>
    <w:rsid w:val="00F71516"/>
    <w:rsid w:val="00F719AC"/>
    <w:rsid w:val="00F71CCA"/>
    <w:rsid w:val="00F7335A"/>
    <w:rsid w:val="00F73BD0"/>
    <w:rsid w:val="00F745D3"/>
    <w:rsid w:val="00F74813"/>
    <w:rsid w:val="00F7580F"/>
    <w:rsid w:val="00F76D10"/>
    <w:rsid w:val="00F8028F"/>
    <w:rsid w:val="00F81844"/>
    <w:rsid w:val="00F819A7"/>
    <w:rsid w:val="00F81C23"/>
    <w:rsid w:val="00F8256C"/>
    <w:rsid w:val="00F83182"/>
    <w:rsid w:val="00F8358F"/>
    <w:rsid w:val="00F83AC0"/>
    <w:rsid w:val="00F83E20"/>
    <w:rsid w:val="00F850DA"/>
    <w:rsid w:val="00F853A0"/>
    <w:rsid w:val="00F85F9A"/>
    <w:rsid w:val="00F86354"/>
    <w:rsid w:val="00F876D2"/>
    <w:rsid w:val="00F9092D"/>
    <w:rsid w:val="00F91EE9"/>
    <w:rsid w:val="00F9425A"/>
    <w:rsid w:val="00F949EF"/>
    <w:rsid w:val="00F9502D"/>
    <w:rsid w:val="00F95835"/>
    <w:rsid w:val="00F95C3D"/>
    <w:rsid w:val="00F96D11"/>
    <w:rsid w:val="00F96F11"/>
    <w:rsid w:val="00F97387"/>
    <w:rsid w:val="00F978EC"/>
    <w:rsid w:val="00FA009B"/>
    <w:rsid w:val="00FA0415"/>
    <w:rsid w:val="00FA11B5"/>
    <w:rsid w:val="00FA1938"/>
    <w:rsid w:val="00FA4CB9"/>
    <w:rsid w:val="00FA609E"/>
    <w:rsid w:val="00FA65C2"/>
    <w:rsid w:val="00FA7238"/>
    <w:rsid w:val="00FA7B68"/>
    <w:rsid w:val="00FB0143"/>
    <w:rsid w:val="00FB0C1B"/>
    <w:rsid w:val="00FB0E28"/>
    <w:rsid w:val="00FB3781"/>
    <w:rsid w:val="00FB393E"/>
    <w:rsid w:val="00FB3AA3"/>
    <w:rsid w:val="00FB4C2B"/>
    <w:rsid w:val="00FB4E5A"/>
    <w:rsid w:val="00FB6C38"/>
    <w:rsid w:val="00FB6EE3"/>
    <w:rsid w:val="00FB70C5"/>
    <w:rsid w:val="00FB7998"/>
    <w:rsid w:val="00FC0824"/>
    <w:rsid w:val="00FC13DC"/>
    <w:rsid w:val="00FC14EC"/>
    <w:rsid w:val="00FC2E8D"/>
    <w:rsid w:val="00FC360F"/>
    <w:rsid w:val="00FC37C1"/>
    <w:rsid w:val="00FC5424"/>
    <w:rsid w:val="00FC5E31"/>
    <w:rsid w:val="00FC5FF6"/>
    <w:rsid w:val="00FC5FF7"/>
    <w:rsid w:val="00FC665A"/>
    <w:rsid w:val="00FD0239"/>
    <w:rsid w:val="00FD08E9"/>
    <w:rsid w:val="00FD0B51"/>
    <w:rsid w:val="00FD2E12"/>
    <w:rsid w:val="00FD3B68"/>
    <w:rsid w:val="00FD3DD5"/>
    <w:rsid w:val="00FD42CE"/>
    <w:rsid w:val="00FD44F9"/>
    <w:rsid w:val="00FD5153"/>
    <w:rsid w:val="00FD55B9"/>
    <w:rsid w:val="00FD5DF2"/>
    <w:rsid w:val="00FD6CF3"/>
    <w:rsid w:val="00FE00F9"/>
    <w:rsid w:val="00FE0491"/>
    <w:rsid w:val="00FE17E5"/>
    <w:rsid w:val="00FE1C75"/>
    <w:rsid w:val="00FE2477"/>
    <w:rsid w:val="00FE28E7"/>
    <w:rsid w:val="00FE2DFF"/>
    <w:rsid w:val="00FE2E2A"/>
    <w:rsid w:val="00FE3020"/>
    <w:rsid w:val="00FE3561"/>
    <w:rsid w:val="00FE36EF"/>
    <w:rsid w:val="00FE3D65"/>
    <w:rsid w:val="00FE5829"/>
    <w:rsid w:val="00FE5B98"/>
    <w:rsid w:val="00FE5DBF"/>
    <w:rsid w:val="00FE5F94"/>
    <w:rsid w:val="00FE6379"/>
    <w:rsid w:val="00FE63E8"/>
    <w:rsid w:val="00FE68A2"/>
    <w:rsid w:val="00FE7141"/>
    <w:rsid w:val="00FF07F5"/>
    <w:rsid w:val="00FF0E8B"/>
    <w:rsid w:val="00FF172A"/>
    <w:rsid w:val="00FF1D4A"/>
    <w:rsid w:val="00FF222C"/>
    <w:rsid w:val="00FF3C19"/>
    <w:rsid w:val="00FF3FB0"/>
    <w:rsid w:val="00FF4794"/>
    <w:rsid w:val="00FF4DE3"/>
    <w:rsid w:val="00FF573F"/>
    <w:rsid w:val="00FF61BE"/>
    <w:rsid w:val="00FF6E52"/>
    <w:rsid w:val="00FF6ECD"/>
    <w:rsid w:val="00FF76DD"/>
    <w:rsid w:val="00FF7A43"/>
    <w:rsid w:val="00FF7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0B97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63AB"/>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14C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836206"/>
    <w:pPr>
      <w:tabs>
        <w:tab w:val="center" w:pos="4252"/>
        <w:tab w:val="right" w:pos="8504"/>
      </w:tabs>
      <w:snapToGrid w:val="0"/>
    </w:pPr>
  </w:style>
  <w:style w:type="character" w:styleId="a5">
    <w:name w:val="page number"/>
    <w:basedOn w:val="a0"/>
    <w:rsid w:val="00836206"/>
  </w:style>
  <w:style w:type="character" w:styleId="a6">
    <w:name w:val="Hyperlink"/>
    <w:rsid w:val="00992251"/>
    <w:rPr>
      <w:color w:val="0000FF"/>
      <w:u w:val="single"/>
    </w:rPr>
  </w:style>
  <w:style w:type="paragraph" w:styleId="a7">
    <w:name w:val="Balloon Text"/>
    <w:basedOn w:val="a"/>
    <w:semiHidden/>
    <w:rsid w:val="00A82303"/>
    <w:rPr>
      <w:rFonts w:ascii="Arial" w:eastAsia="ＭＳ ゴシック" w:hAnsi="Arial"/>
      <w:sz w:val="18"/>
      <w:szCs w:val="18"/>
    </w:rPr>
  </w:style>
  <w:style w:type="paragraph" w:styleId="a8">
    <w:name w:val="header"/>
    <w:basedOn w:val="a"/>
    <w:link w:val="a9"/>
    <w:rsid w:val="00351023"/>
    <w:pPr>
      <w:tabs>
        <w:tab w:val="center" w:pos="4252"/>
        <w:tab w:val="right" w:pos="8504"/>
      </w:tabs>
      <w:snapToGrid w:val="0"/>
    </w:pPr>
    <w:rPr>
      <w:lang w:val="x-none" w:eastAsia="x-none"/>
    </w:rPr>
  </w:style>
  <w:style w:type="character" w:customStyle="1" w:styleId="a9">
    <w:name w:val="ヘッダー (文字)"/>
    <w:link w:val="a8"/>
    <w:rsid w:val="00351023"/>
    <w:rPr>
      <w:rFonts w:ascii="ＭＳ 明朝"/>
      <w:kern w:val="2"/>
      <w:sz w:val="21"/>
      <w:szCs w:val="24"/>
    </w:rPr>
  </w:style>
  <w:style w:type="paragraph" w:styleId="aa">
    <w:name w:val="Plain Text"/>
    <w:basedOn w:val="a"/>
    <w:link w:val="ab"/>
    <w:rsid w:val="005B5C29"/>
    <w:rPr>
      <w:rFonts w:hAnsi="Courier New"/>
      <w:szCs w:val="21"/>
      <w:lang w:val="x-none" w:eastAsia="x-none"/>
    </w:rPr>
  </w:style>
  <w:style w:type="character" w:customStyle="1" w:styleId="ab">
    <w:name w:val="書式なし (文字)"/>
    <w:link w:val="aa"/>
    <w:rsid w:val="005B5C29"/>
    <w:rPr>
      <w:rFonts w:ascii="ＭＳ 明朝" w:hAnsi="Courier New" w:cs="Courier New"/>
      <w:kern w:val="2"/>
      <w:sz w:val="21"/>
      <w:szCs w:val="21"/>
    </w:rPr>
  </w:style>
  <w:style w:type="character" w:styleId="ac">
    <w:name w:val="FollowedHyperlink"/>
    <w:rsid w:val="004130CA"/>
    <w:rPr>
      <w:color w:val="800080"/>
      <w:u w:val="single"/>
    </w:rPr>
  </w:style>
  <w:style w:type="paragraph" w:styleId="Web">
    <w:name w:val="Normal (Web)"/>
    <w:basedOn w:val="a"/>
    <w:uiPriority w:val="99"/>
    <w:unhideWhenUsed/>
    <w:rsid w:val="0036436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364F4C"/>
    <w:pPr>
      <w:widowControl w:val="0"/>
      <w:autoSpaceDE w:val="0"/>
      <w:autoSpaceDN w:val="0"/>
      <w:adjustRightInd w:val="0"/>
    </w:pPr>
    <w:rPr>
      <w:rFonts w:ascii="ＭＳ ゴシック" w:eastAsia="ＭＳ ゴシック" w:cs="ＭＳ ゴシック"/>
      <w:color w:val="000000"/>
      <w:sz w:val="24"/>
      <w:szCs w:val="24"/>
    </w:rPr>
  </w:style>
  <w:style w:type="paragraph" w:styleId="ad">
    <w:name w:val="List Paragraph"/>
    <w:basedOn w:val="a"/>
    <w:uiPriority w:val="34"/>
    <w:qFormat/>
    <w:rsid w:val="00CF4F8F"/>
    <w:pPr>
      <w:ind w:leftChars="400" w:left="840"/>
    </w:pPr>
  </w:style>
  <w:style w:type="character" w:styleId="ae">
    <w:name w:val="annotation reference"/>
    <w:basedOn w:val="a0"/>
    <w:rsid w:val="00773E34"/>
    <w:rPr>
      <w:sz w:val="18"/>
      <w:szCs w:val="18"/>
    </w:rPr>
  </w:style>
  <w:style w:type="paragraph" w:styleId="af">
    <w:name w:val="annotation text"/>
    <w:basedOn w:val="a"/>
    <w:link w:val="af0"/>
    <w:rsid w:val="00773E34"/>
    <w:pPr>
      <w:jc w:val="left"/>
    </w:pPr>
  </w:style>
  <w:style w:type="character" w:customStyle="1" w:styleId="af0">
    <w:name w:val="コメント文字列 (文字)"/>
    <w:basedOn w:val="a0"/>
    <w:link w:val="af"/>
    <w:rsid w:val="00773E34"/>
    <w:rPr>
      <w:rFonts w:ascii="ＭＳ 明朝"/>
      <w:kern w:val="2"/>
      <w:sz w:val="21"/>
      <w:szCs w:val="24"/>
    </w:rPr>
  </w:style>
  <w:style w:type="paragraph" w:styleId="af1">
    <w:name w:val="annotation subject"/>
    <w:basedOn w:val="af"/>
    <w:next w:val="af"/>
    <w:link w:val="af2"/>
    <w:semiHidden/>
    <w:unhideWhenUsed/>
    <w:rsid w:val="00773E34"/>
    <w:rPr>
      <w:b/>
      <w:bCs/>
    </w:rPr>
  </w:style>
  <w:style w:type="character" w:customStyle="1" w:styleId="af2">
    <w:name w:val="コメント内容 (文字)"/>
    <w:basedOn w:val="af0"/>
    <w:link w:val="af1"/>
    <w:semiHidden/>
    <w:rsid w:val="00773E34"/>
    <w:rPr>
      <w:rFonts w:ascii="ＭＳ 明朝"/>
      <w:b/>
      <w:bCs/>
      <w:kern w:val="2"/>
      <w:sz w:val="21"/>
      <w:szCs w:val="24"/>
    </w:rPr>
  </w:style>
  <w:style w:type="paragraph" w:styleId="af3">
    <w:name w:val="Revision"/>
    <w:hidden/>
    <w:uiPriority w:val="99"/>
    <w:semiHidden/>
    <w:rsid w:val="00C8116A"/>
    <w:rPr>
      <w:rFonts w:ascii="ＭＳ 明朝"/>
      <w:kern w:val="2"/>
      <w:sz w:val="21"/>
      <w:szCs w:val="24"/>
    </w:rPr>
  </w:style>
  <w:style w:type="character" w:styleId="af4">
    <w:name w:val="Unresolved Mention"/>
    <w:basedOn w:val="a0"/>
    <w:uiPriority w:val="99"/>
    <w:semiHidden/>
    <w:unhideWhenUsed/>
    <w:rsid w:val="00CC4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55675">
      <w:bodyDiv w:val="1"/>
      <w:marLeft w:val="0"/>
      <w:marRight w:val="0"/>
      <w:marTop w:val="0"/>
      <w:marBottom w:val="0"/>
      <w:divBdr>
        <w:top w:val="none" w:sz="0" w:space="0" w:color="auto"/>
        <w:left w:val="none" w:sz="0" w:space="0" w:color="auto"/>
        <w:bottom w:val="none" w:sz="0" w:space="0" w:color="auto"/>
        <w:right w:val="none" w:sz="0" w:space="0" w:color="auto"/>
      </w:divBdr>
      <w:divsChild>
        <w:div w:id="772364868">
          <w:marLeft w:val="240"/>
          <w:marRight w:val="0"/>
          <w:marTop w:val="0"/>
          <w:marBottom w:val="0"/>
          <w:divBdr>
            <w:top w:val="none" w:sz="0" w:space="0" w:color="auto"/>
            <w:left w:val="none" w:sz="0" w:space="0" w:color="auto"/>
            <w:bottom w:val="none" w:sz="0" w:space="0" w:color="auto"/>
            <w:right w:val="none" w:sz="0" w:space="0" w:color="auto"/>
          </w:divBdr>
        </w:div>
        <w:div w:id="1501579414">
          <w:marLeft w:val="240"/>
          <w:marRight w:val="0"/>
          <w:marTop w:val="0"/>
          <w:marBottom w:val="0"/>
          <w:divBdr>
            <w:top w:val="none" w:sz="0" w:space="0" w:color="auto"/>
            <w:left w:val="none" w:sz="0" w:space="0" w:color="auto"/>
            <w:bottom w:val="none" w:sz="0" w:space="0" w:color="auto"/>
            <w:right w:val="none" w:sz="0" w:space="0" w:color="auto"/>
          </w:divBdr>
        </w:div>
      </w:divsChild>
    </w:div>
    <w:div w:id="197353153">
      <w:bodyDiv w:val="1"/>
      <w:marLeft w:val="0"/>
      <w:marRight w:val="0"/>
      <w:marTop w:val="0"/>
      <w:marBottom w:val="0"/>
      <w:divBdr>
        <w:top w:val="none" w:sz="0" w:space="0" w:color="auto"/>
        <w:left w:val="none" w:sz="0" w:space="0" w:color="auto"/>
        <w:bottom w:val="none" w:sz="0" w:space="0" w:color="auto"/>
        <w:right w:val="none" w:sz="0" w:space="0" w:color="auto"/>
      </w:divBdr>
    </w:div>
    <w:div w:id="197397380">
      <w:bodyDiv w:val="1"/>
      <w:marLeft w:val="0"/>
      <w:marRight w:val="0"/>
      <w:marTop w:val="0"/>
      <w:marBottom w:val="0"/>
      <w:divBdr>
        <w:top w:val="none" w:sz="0" w:space="0" w:color="auto"/>
        <w:left w:val="none" w:sz="0" w:space="0" w:color="auto"/>
        <w:bottom w:val="none" w:sz="0" w:space="0" w:color="auto"/>
        <w:right w:val="none" w:sz="0" w:space="0" w:color="auto"/>
      </w:divBdr>
      <w:divsChild>
        <w:div w:id="449399725">
          <w:marLeft w:val="240"/>
          <w:marRight w:val="0"/>
          <w:marTop w:val="0"/>
          <w:marBottom w:val="0"/>
          <w:divBdr>
            <w:top w:val="none" w:sz="0" w:space="0" w:color="auto"/>
            <w:left w:val="none" w:sz="0" w:space="0" w:color="auto"/>
            <w:bottom w:val="none" w:sz="0" w:space="0" w:color="auto"/>
            <w:right w:val="none" w:sz="0" w:space="0" w:color="auto"/>
          </w:divBdr>
        </w:div>
        <w:div w:id="640111348">
          <w:marLeft w:val="240"/>
          <w:marRight w:val="0"/>
          <w:marTop w:val="0"/>
          <w:marBottom w:val="0"/>
          <w:divBdr>
            <w:top w:val="none" w:sz="0" w:space="0" w:color="auto"/>
            <w:left w:val="none" w:sz="0" w:space="0" w:color="auto"/>
            <w:bottom w:val="none" w:sz="0" w:space="0" w:color="auto"/>
            <w:right w:val="none" w:sz="0" w:space="0" w:color="auto"/>
          </w:divBdr>
        </w:div>
        <w:div w:id="990207187">
          <w:marLeft w:val="240"/>
          <w:marRight w:val="0"/>
          <w:marTop w:val="0"/>
          <w:marBottom w:val="0"/>
          <w:divBdr>
            <w:top w:val="none" w:sz="0" w:space="0" w:color="auto"/>
            <w:left w:val="none" w:sz="0" w:space="0" w:color="auto"/>
            <w:bottom w:val="none" w:sz="0" w:space="0" w:color="auto"/>
            <w:right w:val="none" w:sz="0" w:space="0" w:color="auto"/>
          </w:divBdr>
        </w:div>
      </w:divsChild>
    </w:div>
    <w:div w:id="241111023">
      <w:bodyDiv w:val="1"/>
      <w:marLeft w:val="0"/>
      <w:marRight w:val="0"/>
      <w:marTop w:val="0"/>
      <w:marBottom w:val="0"/>
      <w:divBdr>
        <w:top w:val="none" w:sz="0" w:space="0" w:color="auto"/>
        <w:left w:val="none" w:sz="0" w:space="0" w:color="auto"/>
        <w:bottom w:val="none" w:sz="0" w:space="0" w:color="auto"/>
        <w:right w:val="none" w:sz="0" w:space="0" w:color="auto"/>
      </w:divBdr>
      <w:divsChild>
        <w:div w:id="613176837">
          <w:marLeft w:val="300"/>
          <w:marRight w:val="300"/>
          <w:marTop w:val="0"/>
          <w:marBottom w:val="0"/>
          <w:divBdr>
            <w:top w:val="none" w:sz="0" w:space="0" w:color="auto"/>
            <w:left w:val="none" w:sz="0" w:space="0" w:color="auto"/>
            <w:bottom w:val="none" w:sz="0" w:space="0" w:color="auto"/>
            <w:right w:val="none" w:sz="0" w:space="0" w:color="auto"/>
          </w:divBdr>
          <w:divsChild>
            <w:div w:id="44323426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73220887">
      <w:bodyDiv w:val="1"/>
      <w:marLeft w:val="0"/>
      <w:marRight w:val="0"/>
      <w:marTop w:val="0"/>
      <w:marBottom w:val="0"/>
      <w:divBdr>
        <w:top w:val="none" w:sz="0" w:space="0" w:color="auto"/>
        <w:left w:val="none" w:sz="0" w:space="0" w:color="auto"/>
        <w:bottom w:val="none" w:sz="0" w:space="0" w:color="auto"/>
        <w:right w:val="none" w:sz="0" w:space="0" w:color="auto"/>
      </w:divBdr>
      <w:divsChild>
        <w:div w:id="448206248">
          <w:marLeft w:val="240"/>
          <w:marRight w:val="0"/>
          <w:marTop w:val="0"/>
          <w:marBottom w:val="0"/>
          <w:divBdr>
            <w:top w:val="none" w:sz="0" w:space="0" w:color="auto"/>
            <w:left w:val="none" w:sz="0" w:space="0" w:color="auto"/>
            <w:bottom w:val="none" w:sz="0" w:space="0" w:color="auto"/>
            <w:right w:val="none" w:sz="0" w:space="0" w:color="auto"/>
          </w:divBdr>
        </w:div>
        <w:div w:id="1783107575">
          <w:marLeft w:val="240"/>
          <w:marRight w:val="0"/>
          <w:marTop w:val="0"/>
          <w:marBottom w:val="0"/>
          <w:divBdr>
            <w:top w:val="none" w:sz="0" w:space="0" w:color="auto"/>
            <w:left w:val="none" w:sz="0" w:space="0" w:color="auto"/>
            <w:bottom w:val="none" w:sz="0" w:space="0" w:color="auto"/>
            <w:right w:val="none" w:sz="0" w:space="0" w:color="auto"/>
          </w:divBdr>
        </w:div>
      </w:divsChild>
    </w:div>
    <w:div w:id="361713849">
      <w:bodyDiv w:val="1"/>
      <w:marLeft w:val="0"/>
      <w:marRight w:val="0"/>
      <w:marTop w:val="0"/>
      <w:marBottom w:val="0"/>
      <w:divBdr>
        <w:top w:val="none" w:sz="0" w:space="0" w:color="auto"/>
        <w:left w:val="none" w:sz="0" w:space="0" w:color="auto"/>
        <w:bottom w:val="none" w:sz="0" w:space="0" w:color="auto"/>
        <w:right w:val="none" w:sz="0" w:space="0" w:color="auto"/>
      </w:divBdr>
    </w:div>
    <w:div w:id="746880971">
      <w:bodyDiv w:val="1"/>
      <w:marLeft w:val="0"/>
      <w:marRight w:val="0"/>
      <w:marTop w:val="0"/>
      <w:marBottom w:val="0"/>
      <w:divBdr>
        <w:top w:val="none" w:sz="0" w:space="0" w:color="auto"/>
        <w:left w:val="none" w:sz="0" w:space="0" w:color="auto"/>
        <w:bottom w:val="none" w:sz="0" w:space="0" w:color="auto"/>
        <w:right w:val="none" w:sz="0" w:space="0" w:color="auto"/>
      </w:divBdr>
    </w:div>
    <w:div w:id="952710160">
      <w:bodyDiv w:val="1"/>
      <w:marLeft w:val="0"/>
      <w:marRight w:val="0"/>
      <w:marTop w:val="0"/>
      <w:marBottom w:val="0"/>
      <w:divBdr>
        <w:top w:val="none" w:sz="0" w:space="0" w:color="auto"/>
        <w:left w:val="none" w:sz="0" w:space="0" w:color="auto"/>
        <w:bottom w:val="none" w:sz="0" w:space="0" w:color="auto"/>
        <w:right w:val="none" w:sz="0" w:space="0" w:color="auto"/>
      </w:divBdr>
      <w:divsChild>
        <w:div w:id="719325053">
          <w:marLeft w:val="240"/>
          <w:marRight w:val="0"/>
          <w:marTop w:val="0"/>
          <w:marBottom w:val="0"/>
          <w:divBdr>
            <w:top w:val="none" w:sz="0" w:space="0" w:color="auto"/>
            <w:left w:val="none" w:sz="0" w:space="0" w:color="auto"/>
            <w:bottom w:val="none" w:sz="0" w:space="0" w:color="auto"/>
            <w:right w:val="none" w:sz="0" w:space="0" w:color="auto"/>
          </w:divBdr>
        </w:div>
        <w:div w:id="1566378219">
          <w:marLeft w:val="240"/>
          <w:marRight w:val="0"/>
          <w:marTop w:val="0"/>
          <w:marBottom w:val="0"/>
          <w:divBdr>
            <w:top w:val="none" w:sz="0" w:space="0" w:color="auto"/>
            <w:left w:val="none" w:sz="0" w:space="0" w:color="auto"/>
            <w:bottom w:val="none" w:sz="0" w:space="0" w:color="auto"/>
            <w:right w:val="none" w:sz="0" w:space="0" w:color="auto"/>
          </w:divBdr>
          <w:divsChild>
            <w:div w:id="3678241">
              <w:marLeft w:val="240"/>
              <w:marRight w:val="0"/>
              <w:marTop w:val="0"/>
              <w:marBottom w:val="0"/>
              <w:divBdr>
                <w:top w:val="none" w:sz="0" w:space="0" w:color="auto"/>
                <w:left w:val="none" w:sz="0" w:space="0" w:color="auto"/>
                <w:bottom w:val="none" w:sz="0" w:space="0" w:color="auto"/>
                <w:right w:val="none" w:sz="0" w:space="0" w:color="auto"/>
              </w:divBdr>
            </w:div>
            <w:div w:id="258567554">
              <w:marLeft w:val="240"/>
              <w:marRight w:val="0"/>
              <w:marTop w:val="0"/>
              <w:marBottom w:val="0"/>
              <w:divBdr>
                <w:top w:val="none" w:sz="0" w:space="0" w:color="auto"/>
                <w:left w:val="none" w:sz="0" w:space="0" w:color="auto"/>
                <w:bottom w:val="none" w:sz="0" w:space="0" w:color="auto"/>
                <w:right w:val="none" w:sz="0" w:space="0" w:color="auto"/>
              </w:divBdr>
            </w:div>
            <w:div w:id="491482077">
              <w:marLeft w:val="240"/>
              <w:marRight w:val="0"/>
              <w:marTop w:val="0"/>
              <w:marBottom w:val="0"/>
              <w:divBdr>
                <w:top w:val="none" w:sz="0" w:space="0" w:color="auto"/>
                <w:left w:val="none" w:sz="0" w:space="0" w:color="auto"/>
                <w:bottom w:val="none" w:sz="0" w:space="0" w:color="auto"/>
                <w:right w:val="none" w:sz="0" w:space="0" w:color="auto"/>
              </w:divBdr>
            </w:div>
            <w:div w:id="558519800">
              <w:marLeft w:val="240"/>
              <w:marRight w:val="0"/>
              <w:marTop w:val="0"/>
              <w:marBottom w:val="0"/>
              <w:divBdr>
                <w:top w:val="none" w:sz="0" w:space="0" w:color="auto"/>
                <w:left w:val="none" w:sz="0" w:space="0" w:color="auto"/>
                <w:bottom w:val="none" w:sz="0" w:space="0" w:color="auto"/>
                <w:right w:val="none" w:sz="0" w:space="0" w:color="auto"/>
              </w:divBdr>
            </w:div>
            <w:div w:id="1042557213">
              <w:marLeft w:val="240"/>
              <w:marRight w:val="0"/>
              <w:marTop w:val="0"/>
              <w:marBottom w:val="0"/>
              <w:divBdr>
                <w:top w:val="none" w:sz="0" w:space="0" w:color="auto"/>
                <w:left w:val="none" w:sz="0" w:space="0" w:color="auto"/>
                <w:bottom w:val="none" w:sz="0" w:space="0" w:color="auto"/>
                <w:right w:val="none" w:sz="0" w:space="0" w:color="auto"/>
              </w:divBdr>
            </w:div>
            <w:div w:id="1176961354">
              <w:marLeft w:val="240"/>
              <w:marRight w:val="0"/>
              <w:marTop w:val="0"/>
              <w:marBottom w:val="0"/>
              <w:divBdr>
                <w:top w:val="none" w:sz="0" w:space="0" w:color="auto"/>
                <w:left w:val="none" w:sz="0" w:space="0" w:color="auto"/>
                <w:bottom w:val="none" w:sz="0" w:space="0" w:color="auto"/>
                <w:right w:val="none" w:sz="0" w:space="0" w:color="auto"/>
              </w:divBdr>
            </w:div>
          </w:divsChild>
        </w:div>
        <w:div w:id="1597520660">
          <w:marLeft w:val="240"/>
          <w:marRight w:val="0"/>
          <w:marTop w:val="0"/>
          <w:marBottom w:val="0"/>
          <w:divBdr>
            <w:top w:val="none" w:sz="0" w:space="0" w:color="auto"/>
            <w:left w:val="none" w:sz="0" w:space="0" w:color="auto"/>
            <w:bottom w:val="none" w:sz="0" w:space="0" w:color="auto"/>
            <w:right w:val="none" w:sz="0" w:space="0" w:color="auto"/>
          </w:divBdr>
        </w:div>
      </w:divsChild>
    </w:div>
    <w:div w:id="1398630259">
      <w:bodyDiv w:val="1"/>
      <w:marLeft w:val="0"/>
      <w:marRight w:val="0"/>
      <w:marTop w:val="0"/>
      <w:marBottom w:val="0"/>
      <w:divBdr>
        <w:top w:val="none" w:sz="0" w:space="0" w:color="auto"/>
        <w:left w:val="none" w:sz="0" w:space="0" w:color="auto"/>
        <w:bottom w:val="none" w:sz="0" w:space="0" w:color="auto"/>
        <w:right w:val="none" w:sz="0" w:space="0" w:color="auto"/>
      </w:divBdr>
    </w:div>
    <w:div w:id="1404060415">
      <w:bodyDiv w:val="1"/>
      <w:marLeft w:val="0"/>
      <w:marRight w:val="0"/>
      <w:marTop w:val="0"/>
      <w:marBottom w:val="0"/>
      <w:divBdr>
        <w:top w:val="none" w:sz="0" w:space="0" w:color="auto"/>
        <w:left w:val="none" w:sz="0" w:space="0" w:color="auto"/>
        <w:bottom w:val="none" w:sz="0" w:space="0" w:color="auto"/>
        <w:right w:val="none" w:sz="0" w:space="0" w:color="auto"/>
      </w:divBdr>
    </w:div>
    <w:div w:id="1505585169">
      <w:bodyDiv w:val="1"/>
      <w:marLeft w:val="0"/>
      <w:marRight w:val="0"/>
      <w:marTop w:val="0"/>
      <w:marBottom w:val="0"/>
      <w:divBdr>
        <w:top w:val="none" w:sz="0" w:space="0" w:color="auto"/>
        <w:left w:val="none" w:sz="0" w:space="0" w:color="auto"/>
        <w:bottom w:val="none" w:sz="0" w:space="0" w:color="auto"/>
        <w:right w:val="none" w:sz="0" w:space="0" w:color="auto"/>
      </w:divBdr>
      <w:divsChild>
        <w:div w:id="974795758">
          <w:marLeft w:val="0"/>
          <w:marRight w:val="0"/>
          <w:marTop w:val="0"/>
          <w:marBottom w:val="0"/>
          <w:divBdr>
            <w:top w:val="single" w:sz="36" w:space="0" w:color="000099"/>
            <w:left w:val="none" w:sz="0" w:space="0" w:color="auto"/>
            <w:bottom w:val="none" w:sz="0" w:space="0" w:color="auto"/>
            <w:right w:val="none" w:sz="0" w:space="0" w:color="auto"/>
          </w:divBdr>
          <w:divsChild>
            <w:div w:id="666641075">
              <w:marLeft w:val="0"/>
              <w:marRight w:val="0"/>
              <w:marTop w:val="0"/>
              <w:marBottom w:val="225"/>
              <w:divBdr>
                <w:top w:val="none" w:sz="0" w:space="0" w:color="auto"/>
                <w:left w:val="none" w:sz="0" w:space="0" w:color="auto"/>
                <w:bottom w:val="none" w:sz="0" w:space="0" w:color="auto"/>
                <w:right w:val="none" w:sz="0" w:space="0" w:color="auto"/>
              </w:divBdr>
              <w:divsChild>
                <w:div w:id="401833667">
                  <w:marLeft w:val="0"/>
                  <w:marRight w:val="0"/>
                  <w:marTop w:val="0"/>
                  <w:marBottom w:val="0"/>
                  <w:divBdr>
                    <w:top w:val="none" w:sz="0" w:space="0" w:color="auto"/>
                    <w:left w:val="none" w:sz="0" w:space="0" w:color="auto"/>
                    <w:bottom w:val="none" w:sz="0" w:space="0" w:color="auto"/>
                    <w:right w:val="none" w:sz="0" w:space="0" w:color="auto"/>
                  </w:divBdr>
                  <w:divsChild>
                    <w:div w:id="1861774291">
                      <w:marLeft w:val="0"/>
                      <w:marRight w:val="0"/>
                      <w:marTop w:val="0"/>
                      <w:marBottom w:val="0"/>
                      <w:divBdr>
                        <w:top w:val="none" w:sz="0" w:space="0" w:color="auto"/>
                        <w:left w:val="none" w:sz="0" w:space="0" w:color="auto"/>
                        <w:bottom w:val="none" w:sz="0" w:space="0" w:color="auto"/>
                        <w:right w:val="none" w:sz="0" w:space="0" w:color="auto"/>
                      </w:divBdr>
                      <w:divsChild>
                        <w:div w:id="597831035">
                          <w:marLeft w:val="0"/>
                          <w:marRight w:val="0"/>
                          <w:marTop w:val="0"/>
                          <w:marBottom w:val="0"/>
                          <w:divBdr>
                            <w:top w:val="none" w:sz="0" w:space="0" w:color="auto"/>
                            <w:left w:val="none" w:sz="0" w:space="0" w:color="auto"/>
                            <w:bottom w:val="none" w:sz="0" w:space="0" w:color="auto"/>
                            <w:right w:val="none" w:sz="0" w:space="0" w:color="auto"/>
                          </w:divBdr>
                          <w:divsChild>
                            <w:div w:id="46296346">
                              <w:marLeft w:val="0"/>
                              <w:marRight w:val="0"/>
                              <w:marTop w:val="0"/>
                              <w:marBottom w:val="0"/>
                              <w:divBdr>
                                <w:top w:val="none" w:sz="0" w:space="0" w:color="auto"/>
                                <w:left w:val="none" w:sz="0" w:space="0" w:color="auto"/>
                                <w:bottom w:val="none" w:sz="0" w:space="0" w:color="auto"/>
                                <w:right w:val="none" w:sz="0" w:space="0" w:color="auto"/>
                              </w:divBdr>
                              <w:divsChild>
                                <w:div w:id="8709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192070">
      <w:bodyDiv w:val="1"/>
      <w:marLeft w:val="0"/>
      <w:marRight w:val="0"/>
      <w:marTop w:val="0"/>
      <w:marBottom w:val="0"/>
      <w:divBdr>
        <w:top w:val="none" w:sz="0" w:space="0" w:color="auto"/>
        <w:left w:val="none" w:sz="0" w:space="0" w:color="auto"/>
        <w:bottom w:val="none" w:sz="0" w:space="0" w:color="auto"/>
        <w:right w:val="none" w:sz="0" w:space="0" w:color="auto"/>
      </w:divBdr>
      <w:divsChild>
        <w:div w:id="1403092920">
          <w:marLeft w:val="240"/>
          <w:marRight w:val="0"/>
          <w:marTop w:val="0"/>
          <w:marBottom w:val="0"/>
          <w:divBdr>
            <w:top w:val="none" w:sz="0" w:space="0" w:color="auto"/>
            <w:left w:val="none" w:sz="0" w:space="0" w:color="auto"/>
            <w:bottom w:val="none" w:sz="0" w:space="0" w:color="auto"/>
            <w:right w:val="none" w:sz="0" w:space="0" w:color="auto"/>
          </w:divBdr>
          <w:divsChild>
            <w:div w:id="88894276">
              <w:marLeft w:val="240"/>
              <w:marRight w:val="0"/>
              <w:marTop w:val="0"/>
              <w:marBottom w:val="0"/>
              <w:divBdr>
                <w:top w:val="none" w:sz="0" w:space="0" w:color="auto"/>
                <w:left w:val="none" w:sz="0" w:space="0" w:color="auto"/>
                <w:bottom w:val="none" w:sz="0" w:space="0" w:color="auto"/>
                <w:right w:val="none" w:sz="0" w:space="0" w:color="auto"/>
              </w:divBdr>
            </w:div>
            <w:div w:id="571238376">
              <w:marLeft w:val="240"/>
              <w:marRight w:val="0"/>
              <w:marTop w:val="0"/>
              <w:marBottom w:val="0"/>
              <w:divBdr>
                <w:top w:val="none" w:sz="0" w:space="0" w:color="auto"/>
                <w:left w:val="none" w:sz="0" w:space="0" w:color="auto"/>
                <w:bottom w:val="none" w:sz="0" w:space="0" w:color="auto"/>
                <w:right w:val="none" w:sz="0" w:space="0" w:color="auto"/>
              </w:divBdr>
            </w:div>
            <w:div w:id="875695779">
              <w:marLeft w:val="240"/>
              <w:marRight w:val="0"/>
              <w:marTop w:val="0"/>
              <w:marBottom w:val="0"/>
              <w:divBdr>
                <w:top w:val="none" w:sz="0" w:space="0" w:color="auto"/>
                <w:left w:val="none" w:sz="0" w:space="0" w:color="auto"/>
                <w:bottom w:val="none" w:sz="0" w:space="0" w:color="auto"/>
                <w:right w:val="none" w:sz="0" w:space="0" w:color="auto"/>
              </w:divBdr>
            </w:div>
            <w:div w:id="921111936">
              <w:marLeft w:val="240"/>
              <w:marRight w:val="0"/>
              <w:marTop w:val="0"/>
              <w:marBottom w:val="0"/>
              <w:divBdr>
                <w:top w:val="none" w:sz="0" w:space="0" w:color="auto"/>
                <w:left w:val="none" w:sz="0" w:space="0" w:color="auto"/>
                <w:bottom w:val="none" w:sz="0" w:space="0" w:color="auto"/>
                <w:right w:val="none" w:sz="0" w:space="0" w:color="auto"/>
              </w:divBdr>
            </w:div>
          </w:divsChild>
        </w:div>
        <w:div w:id="1908758162">
          <w:marLeft w:val="240"/>
          <w:marRight w:val="0"/>
          <w:marTop w:val="0"/>
          <w:marBottom w:val="0"/>
          <w:divBdr>
            <w:top w:val="none" w:sz="0" w:space="0" w:color="auto"/>
            <w:left w:val="none" w:sz="0" w:space="0" w:color="auto"/>
            <w:bottom w:val="none" w:sz="0" w:space="0" w:color="auto"/>
            <w:right w:val="none" w:sz="0" w:space="0" w:color="auto"/>
          </w:divBdr>
        </w:div>
      </w:divsChild>
    </w:div>
    <w:div w:id="1663922811">
      <w:bodyDiv w:val="1"/>
      <w:marLeft w:val="0"/>
      <w:marRight w:val="0"/>
      <w:marTop w:val="0"/>
      <w:marBottom w:val="0"/>
      <w:divBdr>
        <w:top w:val="none" w:sz="0" w:space="0" w:color="auto"/>
        <w:left w:val="none" w:sz="0" w:space="0" w:color="auto"/>
        <w:bottom w:val="none" w:sz="0" w:space="0" w:color="auto"/>
        <w:right w:val="none" w:sz="0" w:space="0" w:color="auto"/>
      </w:divBdr>
    </w:div>
    <w:div w:id="1754010639">
      <w:bodyDiv w:val="1"/>
      <w:marLeft w:val="0"/>
      <w:marRight w:val="0"/>
      <w:marTop w:val="0"/>
      <w:marBottom w:val="0"/>
      <w:divBdr>
        <w:top w:val="none" w:sz="0" w:space="0" w:color="auto"/>
        <w:left w:val="none" w:sz="0" w:space="0" w:color="auto"/>
        <w:bottom w:val="none" w:sz="0" w:space="0" w:color="auto"/>
        <w:right w:val="none" w:sz="0" w:space="0" w:color="auto"/>
      </w:divBdr>
    </w:div>
    <w:div w:id="1754013896">
      <w:bodyDiv w:val="1"/>
      <w:marLeft w:val="0"/>
      <w:marRight w:val="0"/>
      <w:marTop w:val="0"/>
      <w:marBottom w:val="0"/>
      <w:divBdr>
        <w:top w:val="none" w:sz="0" w:space="0" w:color="auto"/>
        <w:left w:val="none" w:sz="0" w:space="0" w:color="auto"/>
        <w:bottom w:val="none" w:sz="0" w:space="0" w:color="auto"/>
        <w:right w:val="none" w:sz="0" w:space="0" w:color="auto"/>
      </w:divBdr>
      <w:divsChild>
        <w:div w:id="232928870">
          <w:marLeft w:val="240"/>
          <w:marRight w:val="0"/>
          <w:marTop w:val="0"/>
          <w:marBottom w:val="0"/>
          <w:divBdr>
            <w:top w:val="none" w:sz="0" w:space="0" w:color="auto"/>
            <w:left w:val="none" w:sz="0" w:space="0" w:color="auto"/>
            <w:bottom w:val="none" w:sz="0" w:space="0" w:color="auto"/>
            <w:right w:val="none" w:sz="0" w:space="0" w:color="auto"/>
          </w:divBdr>
        </w:div>
        <w:div w:id="808739998">
          <w:marLeft w:val="240"/>
          <w:marRight w:val="0"/>
          <w:marTop w:val="0"/>
          <w:marBottom w:val="0"/>
          <w:divBdr>
            <w:top w:val="none" w:sz="0" w:space="0" w:color="auto"/>
            <w:left w:val="none" w:sz="0" w:space="0" w:color="auto"/>
            <w:bottom w:val="none" w:sz="0" w:space="0" w:color="auto"/>
            <w:right w:val="none" w:sz="0" w:space="0" w:color="auto"/>
          </w:divBdr>
          <w:divsChild>
            <w:div w:id="97456008">
              <w:marLeft w:val="240"/>
              <w:marRight w:val="0"/>
              <w:marTop w:val="0"/>
              <w:marBottom w:val="0"/>
              <w:divBdr>
                <w:top w:val="none" w:sz="0" w:space="0" w:color="auto"/>
                <w:left w:val="none" w:sz="0" w:space="0" w:color="auto"/>
                <w:bottom w:val="none" w:sz="0" w:space="0" w:color="auto"/>
                <w:right w:val="none" w:sz="0" w:space="0" w:color="auto"/>
              </w:divBdr>
            </w:div>
            <w:div w:id="1311254278">
              <w:marLeft w:val="240"/>
              <w:marRight w:val="0"/>
              <w:marTop w:val="0"/>
              <w:marBottom w:val="0"/>
              <w:divBdr>
                <w:top w:val="none" w:sz="0" w:space="0" w:color="auto"/>
                <w:left w:val="none" w:sz="0" w:space="0" w:color="auto"/>
                <w:bottom w:val="none" w:sz="0" w:space="0" w:color="auto"/>
                <w:right w:val="none" w:sz="0" w:space="0" w:color="auto"/>
              </w:divBdr>
            </w:div>
          </w:divsChild>
        </w:div>
        <w:div w:id="855579055">
          <w:marLeft w:val="240"/>
          <w:marRight w:val="0"/>
          <w:marTop w:val="0"/>
          <w:marBottom w:val="0"/>
          <w:divBdr>
            <w:top w:val="none" w:sz="0" w:space="0" w:color="auto"/>
            <w:left w:val="none" w:sz="0" w:space="0" w:color="auto"/>
            <w:bottom w:val="none" w:sz="0" w:space="0" w:color="auto"/>
            <w:right w:val="none" w:sz="0" w:space="0" w:color="auto"/>
          </w:divBdr>
          <w:divsChild>
            <w:div w:id="631978724">
              <w:marLeft w:val="240"/>
              <w:marRight w:val="0"/>
              <w:marTop w:val="0"/>
              <w:marBottom w:val="0"/>
              <w:divBdr>
                <w:top w:val="none" w:sz="0" w:space="0" w:color="auto"/>
                <w:left w:val="none" w:sz="0" w:space="0" w:color="auto"/>
                <w:bottom w:val="none" w:sz="0" w:space="0" w:color="auto"/>
                <w:right w:val="none" w:sz="0" w:space="0" w:color="auto"/>
              </w:divBdr>
            </w:div>
            <w:div w:id="14593033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58817946">
      <w:bodyDiv w:val="1"/>
      <w:marLeft w:val="0"/>
      <w:marRight w:val="0"/>
      <w:marTop w:val="0"/>
      <w:marBottom w:val="0"/>
      <w:divBdr>
        <w:top w:val="none" w:sz="0" w:space="0" w:color="auto"/>
        <w:left w:val="none" w:sz="0" w:space="0" w:color="auto"/>
        <w:bottom w:val="none" w:sz="0" w:space="0" w:color="auto"/>
        <w:right w:val="none" w:sz="0" w:space="0" w:color="auto"/>
      </w:divBdr>
    </w:div>
    <w:div w:id="1822382610">
      <w:bodyDiv w:val="1"/>
      <w:marLeft w:val="0"/>
      <w:marRight w:val="0"/>
      <w:marTop w:val="0"/>
      <w:marBottom w:val="0"/>
      <w:divBdr>
        <w:top w:val="none" w:sz="0" w:space="0" w:color="auto"/>
        <w:left w:val="none" w:sz="0" w:space="0" w:color="auto"/>
        <w:bottom w:val="none" w:sz="0" w:space="0" w:color="auto"/>
        <w:right w:val="none" w:sz="0" w:space="0" w:color="auto"/>
      </w:divBdr>
    </w:div>
    <w:div w:id="1872693643">
      <w:bodyDiv w:val="1"/>
      <w:marLeft w:val="0"/>
      <w:marRight w:val="0"/>
      <w:marTop w:val="0"/>
      <w:marBottom w:val="0"/>
      <w:divBdr>
        <w:top w:val="none" w:sz="0" w:space="0" w:color="auto"/>
        <w:left w:val="none" w:sz="0" w:space="0" w:color="auto"/>
        <w:bottom w:val="none" w:sz="0" w:space="0" w:color="auto"/>
        <w:right w:val="none" w:sz="0" w:space="0" w:color="auto"/>
      </w:divBdr>
    </w:div>
    <w:div w:id="1882595522">
      <w:bodyDiv w:val="1"/>
      <w:marLeft w:val="0"/>
      <w:marRight w:val="0"/>
      <w:marTop w:val="0"/>
      <w:marBottom w:val="0"/>
      <w:divBdr>
        <w:top w:val="none" w:sz="0" w:space="0" w:color="auto"/>
        <w:left w:val="none" w:sz="0" w:space="0" w:color="auto"/>
        <w:bottom w:val="none" w:sz="0" w:space="0" w:color="auto"/>
        <w:right w:val="none" w:sz="0" w:space="0" w:color="auto"/>
      </w:divBdr>
    </w:div>
    <w:div w:id="1906260848">
      <w:bodyDiv w:val="1"/>
      <w:marLeft w:val="0"/>
      <w:marRight w:val="0"/>
      <w:marTop w:val="0"/>
      <w:marBottom w:val="0"/>
      <w:divBdr>
        <w:top w:val="none" w:sz="0" w:space="0" w:color="auto"/>
        <w:left w:val="none" w:sz="0" w:space="0" w:color="auto"/>
        <w:bottom w:val="none" w:sz="0" w:space="0" w:color="auto"/>
        <w:right w:val="none" w:sz="0" w:space="0" w:color="auto"/>
      </w:divBdr>
    </w:div>
    <w:div w:id="1992177731">
      <w:bodyDiv w:val="1"/>
      <w:marLeft w:val="0"/>
      <w:marRight w:val="0"/>
      <w:marTop w:val="0"/>
      <w:marBottom w:val="0"/>
      <w:divBdr>
        <w:top w:val="none" w:sz="0" w:space="0" w:color="auto"/>
        <w:left w:val="none" w:sz="0" w:space="0" w:color="auto"/>
        <w:bottom w:val="none" w:sz="0" w:space="0" w:color="auto"/>
        <w:right w:val="none" w:sz="0" w:space="0" w:color="auto"/>
      </w:divBdr>
      <w:divsChild>
        <w:div w:id="88738699">
          <w:marLeft w:val="240"/>
          <w:marRight w:val="0"/>
          <w:marTop w:val="0"/>
          <w:marBottom w:val="0"/>
          <w:divBdr>
            <w:top w:val="none" w:sz="0" w:space="0" w:color="auto"/>
            <w:left w:val="none" w:sz="0" w:space="0" w:color="auto"/>
            <w:bottom w:val="none" w:sz="0" w:space="0" w:color="auto"/>
            <w:right w:val="none" w:sz="0" w:space="0" w:color="auto"/>
          </w:divBdr>
        </w:div>
        <w:div w:id="1385253176">
          <w:marLeft w:val="240"/>
          <w:marRight w:val="0"/>
          <w:marTop w:val="0"/>
          <w:marBottom w:val="0"/>
          <w:divBdr>
            <w:top w:val="none" w:sz="0" w:space="0" w:color="auto"/>
            <w:left w:val="none" w:sz="0" w:space="0" w:color="auto"/>
            <w:bottom w:val="none" w:sz="0" w:space="0" w:color="auto"/>
            <w:right w:val="none" w:sz="0" w:space="0" w:color="auto"/>
          </w:divBdr>
        </w:div>
        <w:div w:id="187276385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3C5AB-0884-4C6B-9C57-0F68DE660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890</Words>
  <Characters>5077</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2026-02-17T07:23:00Z</dcterms:created>
  <dcterms:modified xsi:type="dcterms:W3CDTF">2026-02-17T07:24:00Z</dcterms:modified>
</cp:coreProperties>
</file>