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E64BD" w14:textId="3DE42B6B" w:rsidR="001142F1" w:rsidRPr="004625D7" w:rsidRDefault="001142F1" w:rsidP="001142F1">
      <w:pPr>
        <w:jc w:val="center"/>
        <w:rPr>
          <w:rFonts w:ascii="ＭＳ ゴシック" w:eastAsia="ＭＳ ゴシック" w:hAnsi="ＭＳ ゴシック"/>
          <w:sz w:val="27"/>
          <w:szCs w:val="27"/>
        </w:rPr>
      </w:pPr>
      <w:r w:rsidRPr="004625D7">
        <w:rPr>
          <w:rFonts w:ascii="ＭＳ ゴシック" w:eastAsia="ＭＳ ゴシック" w:hAnsi="ＭＳ ゴシック" w:hint="eastAsia"/>
          <w:sz w:val="27"/>
          <w:szCs w:val="27"/>
        </w:rPr>
        <w:t>新型コロナウイルスワクチン</w:t>
      </w:r>
      <w:r w:rsidR="00245D3D" w:rsidRPr="004625D7">
        <w:rPr>
          <w:rFonts w:ascii="ＭＳ ゴシック" w:eastAsia="ＭＳ ゴシック" w:hAnsi="ＭＳ ゴシック" w:hint="eastAsia"/>
          <w:sz w:val="27"/>
          <w:szCs w:val="27"/>
        </w:rPr>
        <w:t>の追加</w:t>
      </w:r>
      <w:r w:rsidR="00C04C31" w:rsidRPr="004625D7">
        <w:rPr>
          <w:rFonts w:ascii="ＭＳ ゴシック" w:eastAsia="ＭＳ ゴシック" w:hAnsi="ＭＳ ゴシック" w:hint="eastAsia"/>
          <w:sz w:val="27"/>
          <w:szCs w:val="27"/>
        </w:rPr>
        <w:t>接種</w:t>
      </w:r>
      <w:r w:rsidR="00245D3D" w:rsidRPr="004625D7">
        <w:rPr>
          <w:rFonts w:ascii="ＭＳ ゴシック" w:eastAsia="ＭＳ ゴシック" w:hAnsi="ＭＳ ゴシック" w:hint="eastAsia"/>
          <w:sz w:val="27"/>
          <w:szCs w:val="27"/>
        </w:rPr>
        <w:t>（４回目接種）</w:t>
      </w:r>
      <w:r w:rsidR="00C04C31" w:rsidRPr="004625D7">
        <w:rPr>
          <w:rFonts w:ascii="ＭＳ ゴシック" w:eastAsia="ＭＳ ゴシック" w:hAnsi="ＭＳ ゴシック" w:hint="eastAsia"/>
          <w:sz w:val="27"/>
          <w:szCs w:val="27"/>
        </w:rPr>
        <w:t>に関する要望について</w:t>
      </w:r>
    </w:p>
    <w:p w14:paraId="5BDB8033" w14:textId="77777777" w:rsidR="001142F1" w:rsidRPr="004625D7" w:rsidRDefault="001142F1" w:rsidP="001142F1">
      <w:pPr>
        <w:jc w:val="center"/>
        <w:rPr>
          <w:rFonts w:ascii="ＭＳ ゴシック" w:eastAsia="ＭＳ ゴシック" w:hAnsi="ＭＳ ゴシック"/>
          <w:sz w:val="28"/>
          <w:szCs w:val="32"/>
        </w:rPr>
      </w:pPr>
    </w:p>
    <w:p w14:paraId="0ED200B1" w14:textId="77777777" w:rsidR="001142F1" w:rsidRPr="004625D7" w:rsidRDefault="001142F1" w:rsidP="001142F1">
      <w:pPr>
        <w:rPr>
          <w:rFonts w:ascii="ＭＳ 明朝" w:eastAsia="ＭＳ 明朝" w:hAnsi="ＭＳ 明朝"/>
          <w:sz w:val="24"/>
          <w:szCs w:val="28"/>
        </w:rPr>
      </w:pPr>
    </w:p>
    <w:p w14:paraId="3B31826D" w14:textId="5CC70E01" w:rsidR="008D68C7" w:rsidRPr="004625D7" w:rsidRDefault="001142F1" w:rsidP="008D68C7">
      <w:pPr>
        <w:rPr>
          <w:rFonts w:ascii="ＭＳ 明朝" w:eastAsia="ＭＳ 明朝" w:hAnsi="ＭＳ 明朝"/>
          <w:sz w:val="24"/>
          <w:szCs w:val="28"/>
        </w:rPr>
      </w:pPr>
      <w:r w:rsidRPr="004625D7">
        <w:rPr>
          <w:rFonts w:ascii="ＭＳ 明朝" w:eastAsia="ＭＳ 明朝" w:hAnsi="ＭＳ 明朝" w:hint="eastAsia"/>
          <w:sz w:val="24"/>
          <w:szCs w:val="28"/>
        </w:rPr>
        <w:t xml:space="preserve">　</w:t>
      </w:r>
      <w:r w:rsidR="00245D3D" w:rsidRPr="004625D7">
        <w:rPr>
          <w:rFonts w:ascii="ＭＳ 明朝" w:eastAsia="ＭＳ 明朝" w:hAnsi="ＭＳ 明朝" w:hint="eastAsia"/>
          <w:sz w:val="24"/>
          <w:szCs w:val="28"/>
        </w:rPr>
        <w:t>ワクチンの追加接種（</w:t>
      </w:r>
      <w:r w:rsidR="008D68C7" w:rsidRPr="004625D7">
        <w:rPr>
          <w:rFonts w:ascii="ＭＳ 明朝" w:eastAsia="ＭＳ 明朝" w:hAnsi="ＭＳ 明朝" w:hint="eastAsia"/>
          <w:sz w:val="24"/>
          <w:szCs w:val="28"/>
        </w:rPr>
        <w:t>４回目接種</w:t>
      </w:r>
      <w:r w:rsidR="00245D3D" w:rsidRPr="004625D7">
        <w:rPr>
          <w:rFonts w:ascii="ＭＳ 明朝" w:eastAsia="ＭＳ 明朝" w:hAnsi="ＭＳ 明朝" w:hint="eastAsia"/>
          <w:sz w:val="24"/>
          <w:szCs w:val="28"/>
        </w:rPr>
        <w:t>）</w:t>
      </w:r>
      <w:r w:rsidR="008D68C7" w:rsidRPr="004625D7">
        <w:rPr>
          <w:rFonts w:ascii="ＭＳ 明朝" w:eastAsia="ＭＳ 明朝" w:hAnsi="ＭＳ 明朝" w:hint="eastAsia"/>
          <w:sz w:val="24"/>
          <w:szCs w:val="28"/>
        </w:rPr>
        <w:t>については、新型コロナウイルス感染症にかかった場合の重症化予防を目的として特例臨時接種に位置付けることとされ、接種対象者に関しては、現時点で得られている科学的知見等により、３回目接種の完了から５か月以上が経過した</w:t>
      </w:r>
      <w:r w:rsidR="008D68C7" w:rsidRPr="004625D7">
        <w:rPr>
          <w:rFonts w:ascii="ＭＳ 明朝" w:eastAsia="ＭＳ 明朝" w:hAnsi="ＭＳ 明朝"/>
          <w:sz w:val="24"/>
          <w:szCs w:val="28"/>
        </w:rPr>
        <w:t>60歳以上の者及び18歳以上60歳未満の者のうち、基礎疾患を有する者その他新型コロナウイルス感染症に</w:t>
      </w:r>
      <w:r w:rsidR="008D68C7" w:rsidRPr="004625D7">
        <w:rPr>
          <w:rFonts w:ascii="ＭＳ 明朝" w:eastAsia="ＭＳ 明朝" w:hAnsi="ＭＳ 明朝" w:hint="eastAsia"/>
          <w:sz w:val="24"/>
          <w:szCs w:val="28"/>
        </w:rPr>
        <w:t>かかった場合の重症化リスクが高いと医師が認める者とされている。</w:t>
      </w:r>
    </w:p>
    <w:p w14:paraId="4A3AE895" w14:textId="40B3FFB7" w:rsidR="00B33B0E" w:rsidRPr="004625D7" w:rsidRDefault="008D68C7" w:rsidP="00B72725">
      <w:pPr>
        <w:ind w:firstLineChars="100" w:firstLine="240"/>
        <w:rPr>
          <w:rFonts w:ascii="ＭＳ 明朝" w:eastAsia="ＭＳ 明朝" w:hAnsi="ＭＳ 明朝"/>
          <w:sz w:val="24"/>
          <w:szCs w:val="28"/>
        </w:rPr>
      </w:pPr>
      <w:r w:rsidRPr="004625D7">
        <w:rPr>
          <w:rFonts w:ascii="ＭＳ 明朝" w:eastAsia="ＭＳ 明朝" w:hAnsi="ＭＳ 明朝" w:hint="eastAsia"/>
          <w:sz w:val="24"/>
          <w:szCs w:val="28"/>
        </w:rPr>
        <w:t>接種対象者の範囲については、「引き続き様々な情報を収集しながら、検討を行っていくこととなる」とされたところであるが、新型コロナウイルスへの曝露の機会が多い医療従事者及び重症化リスクが高い方との接触が多い</w:t>
      </w:r>
      <w:bookmarkStart w:id="0" w:name="_GoBack"/>
      <w:bookmarkEnd w:id="0"/>
      <w:r w:rsidRPr="004625D7">
        <w:rPr>
          <w:rFonts w:ascii="ＭＳ 明朝" w:eastAsia="ＭＳ 明朝" w:hAnsi="ＭＳ 明朝" w:hint="eastAsia"/>
          <w:sz w:val="24"/>
          <w:szCs w:val="28"/>
        </w:rPr>
        <w:t>高齢者施設等の従事者についても、医療提供体制の確保及びクラスター抑止の観点から接種対象者とすることが望ましい。</w:t>
      </w:r>
      <w:r w:rsidR="00517E43" w:rsidRPr="004625D7">
        <w:rPr>
          <w:rFonts w:ascii="ＭＳ 明朝" w:eastAsia="ＭＳ 明朝" w:hAnsi="ＭＳ 明朝" w:hint="eastAsia"/>
          <w:sz w:val="24"/>
          <w:szCs w:val="28"/>
        </w:rPr>
        <w:t>また、</w:t>
      </w:r>
      <w:r w:rsidR="00B72725" w:rsidRPr="004625D7">
        <w:rPr>
          <w:rFonts w:ascii="ＭＳ 明朝" w:eastAsia="ＭＳ 明朝" w:hAnsi="ＭＳ 明朝" w:hint="eastAsia"/>
          <w:sz w:val="24"/>
          <w:szCs w:val="28"/>
        </w:rPr>
        <w:t>府内の医療関係団体からも、医療従事者等を接種対象者にすべきとの要望もある</w:t>
      </w:r>
      <w:r w:rsidR="00517E43" w:rsidRPr="004625D7">
        <w:rPr>
          <w:rFonts w:ascii="ＭＳ 明朝" w:eastAsia="ＭＳ 明朝" w:hAnsi="ＭＳ 明朝" w:hint="eastAsia"/>
          <w:sz w:val="24"/>
          <w:szCs w:val="28"/>
        </w:rPr>
        <w:t>。</w:t>
      </w:r>
    </w:p>
    <w:p w14:paraId="555DF36A" w14:textId="3AE04EC6" w:rsidR="008D68C7" w:rsidRPr="004625D7" w:rsidRDefault="00B33B0E" w:rsidP="00B72725">
      <w:pPr>
        <w:ind w:firstLineChars="100" w:firstLine="240"/>
        <w:rPr>
          <w:rFonts w:ascii="ＭＳ 明朝" w:eastAsia="ＭＳ 明朝" w:hAnsi="ＭＳ 明朝"/>
          <w:sz w:val="24"/>
          <w:szCs w:val="28"/>
        </w:rPr>
      </w:pPr>
      <w:r w:rsidRPr="004625D7">
        <w:rPr>
          <w:rFonts w:ascii="ＭＳ 明朝" w:eastAsia="ＭＳ 明朝" w:hAnsi="ＭＳ 明朝" w:hint="eastAsia"/>
          <w:sz w:val="24"/>
          <w:szCs w:val="28"/>
        </w:rPr>
        <w:t>以上のことから、</w:t>
      </w:r>
      <w:r w:rsidR="00B72725" w:rsidRPr="004625D7">
        <w:rPr>
          <w:rFonts w:ascii="ＭＳ 明朝" w:eastAsia="ＭＳ 明朝" w:hAnsi="ＭＳ 明朝" w:hint="eastAsia"/>
          <w:sz w:val="24"/>
          <w:szCs w:val="28"/>
        </w:rPr>
        <w:t>新型コロナウイルスワクチン４回目接種対象者の拡充について、下記のとおり要望する。</w:t>
      </w:r>
    </w:p>
    <w:p w14:paraId="6AF603F9" w14:textId="0C9D0118" w:rsidR="008D68C7" w:rsidRPr="004625D7" w:rsidRDefault="008D68C7" w:rsidP="008D68C7">
      <w:pPr>
        <w:rPr>
          <w:rFonts w:ascii="ＭＳ 明朝" w:eastAsia="ＭＳ 明朝" w:hAnsi="ＭＳ 明朝"/>
          <w:sz w:val="24"/>
          <w:szCs w:val="28"/>
        </w:rPr>
      </w:pPr>
    </w:p>
    <w:p w14:paraId="7E3FBB79" w14:textId="3B909F1B" w:rsidR="005C6853" w:rsidRPr="004625D7" w:rsidRDefault="005C6853" w:rsidP="005C6853">
      <w:pPr>
        <w:jc w:val="center"/>
        <w:rPr>
          <w:rFonts w:ascii="ＭＳ 明朝" w:eastAsia="ＭＳ 明朝" w:hAnsi="ＭＳ 明朝"/>
          <w:sz w:val="24"/>
          <w:szCs w:val="28"/>
        </w:rPr>
      </w:pPr>
      <w:r w:rsidRPr="004625D7">
        <w:rPr>
          <w:rFonts w:ascii="ＭＳ 明朝" w:eastAsia="ＭＳ 明朝" w:hAnsi="ＭＳ 明朝" w:hint="eastAsia"/>
          <w:sz w:val="24"/>
          <w:szCs w:val="28"/>
        </w:rPr>
        <w:t>記</w:t>
      </w:r>
    </w:p>
    <w:p w14:paraId="47253C9A" w14:textId="77777777" w:rsidR="005C6853" w:rsidRPr="004625D7" w:rsidRDefault="005C6853" w:rsidP="008D68C7">
      <w:pPr>
        <w:rPr>
          <w:rFonts w:ascii="ＭＳ 明朝" w:eastAsia="ＭＳ 明朝" w:hAnsi="ＭＳ 明朝"/>
          <w:sz w:val="24"/>
          <w:szCs w:val="28"/>
        </w:rPr>
      </w:pPr>
    </w:p>
    <w:p w14:paraId="7D8859F9" w14:textId="72C4CF52" w:rsidR="008D68C7" w:rsidRPr="004625D7" w:rsidRDefault="008D68C7" w:rsidP="008D68C7">
      <w:pPr>
        <w:ind w:left="240" w:hangingChars="100" w:hanging="240"/>
        <w:rPr>
          <w:rFonts w:ascii="ＭＳ 明朝" w:eastAsia="ＭＳ 明朝" w:hAnsi="ＭＳ 明朝"/>
          <w:sz w:val="24"/>
          <w:szCs w:val="28"/>
        </w:rPr>
      </w:pPr>
      <w:r w:rsidRPr="004625D7">
        <w:rPr>
          <w:rFonts w:ascii="ＭＳ 明朝" w:eastAsia="ＭＳ 明朝" w:hAnsi="ＭＳ 明朝" w:hint="eastAsia"/>
          <w:sz w:val="24"/>
          <w:szCs w:val="28"/>
        </w:rPr>
        <w:t>１．医療従事者及び高齢者施設等の従事者を含む、業務の特性上、接種が必要な方への接種の適否について、早期に方向性を示すこと。</w:t>
      </w:r>
    </w:p>
    <w:p w14:paraId="02B0C7E6" w14:textId="77777777" w:rsidR="008D68C7" w:rsidRPr="004625D7" w:rsidRDefault="008D68C7" w:rsidP="008D68C7">
      <w:pPr>
        <w:ind w:left="240" w:hangingChars="100" w:hanging="240"/>
        <w:rPr>
          <w:rFonts w:ascii="ＭＳ 明朝" w:eastAsia="ＭＳ 明朝" w:hAnsi="ＭＳ 明朝"/>
          <w:sz w:val="24"/>
          <w:szCs w:val="28"/>
        </w:rPr>
      </w:pPr>
    </w:p>
    <w:p w14:paraId="121E7F45" w14:textId="14C8D42D" w:rsidR="001142F1" w:rsidRPr="004625D7" w:rsidRDefault="008D68C7" w:rsidP="005C6853">
      <w:pPr>
        <w:ind w:left="240" w:hangingChars="100" w:hanging="240"/>
        <w:rPr>
          <w:rFonts w:ascii="ＭＳ 明朝" w:eastAsia="ＭＳ 明朝" w:hAnsi="ＭＳ 明朝"/>
          <w:sz w:val="24"/>
          <w:szCs w:val="28"/>
        </w:rPr>
      </w:pPr>
      <w:r w:rsidRPr="004625D7">
        <w:rPr>
          <w:rFonts w:ascii="ＭＳ 明朝" w:eastAsia="ＭＳ 明朝" w:hAnsi="ＭＳ 明朝" w:hint="eastAsia"/>
          <w:sz w:val="24"/>
          <w:szCs w:val="28"/>
        </w:rPr>
        <w:t>２．医療従事者及び高齢者施設等の従事者</w:t>
      </w:r>
      <w:r w:rsidR="00737D9E" w:rsidRPr="004625D7">
        <w:rPr>
          <w:rFonts w:ascii="ＭＳ 明朝" w:eastAsia="ＭＳ 明朝" w:hAnsi="ＭＳ 明朝" w:hint="eastAsia"/>
          <w:sz w:val="24"/>
          <w:szCs w:val="28"/>
        </w:rPr>
        <w:t>等</w:t>
      </w:r>
      <w:r w:rsidRPr="004625D7">
        <w:rPr>
          <w:rFonts w:ascii="ＭＳ 明朝" w:eastAsia="ＭＳ 明朝" w:hAnsi="ＭＳ 明朝" w:hint="eastAsia"/>
          <w:sz w:val="24"/>
          <w:szCs w:val="28"/>
        </w:rPr>
        <w:t>を接種対象者とする場合の接種に要する費用については、全額を</w:t>
      </w:r>
      <w:r w:rsidR="003F5D01" w:rsidRPr="004625D7">
        <w:rPr>
          <w:rFonts w:ascii="ＭＳ 明朝" w:eastAsia="ＭＳ 明朝" w:hAnsi="ＭＳ 明朝" w:hint="eastAsia"/>
          <w:sz w:val="24"/>
          <w:szCs w:val="28"/>
        </w:rPr>
        <w:t>国費</w:t>
      </w:r>
      <w:r w:rsidRPr="004625D7">
        <w:rPr>
          <w:rFonts w:ascii="ＭＳ 明朝" w:eastAsia="ＭＳ 明朝" w:hAnsi="ＭＳ 明朝" w:hint="eastAsia"/>
          <w:sz w:val="24"/>
          <w:szCs w:val="28"/>
        </w:rPr>
        <w:t>負担と</w:t>
      </w:r>
      <w:r w:rsidR="005C6853" w:rsidRPr="004625D7">
        <w:rPr>
          <w:rFonts w:ascii="ＭＳ 明朝" w:eastAsia="ＭＳ 明朝" w:hAnsi="ＭＳ 明朝" w:hint="eastAsia"/>
          <w:sz w:val="24"/>
          <w:szCs w:val="28"/>
        </w:rPr>
        <w:t>すること。</w:t>
      </w:r>
    </w:p>
    <w:p w14:paraId="37052EF8" w14:textId="77777777" w:rsidR="001142F1" w:rsidRPr="004625D7" w:rsidRDefault="001142F1" w:rsidP="001142F1">
      <w:pPr>
        <w:ind w:left="240" w:hangingChars="100" w:hanging="240"/>
        <w:rPr>
          <w:rFonts w:ascii="ＭＳ 明朝" w:eastAsia="ＭＳ 明朝" w:hAnsi="ＭＳ 明朝"/>
          <w:sz w:val="24"/>
          <w:szCs w:val="28"/>
        </w:rPr>
      </w:pPr>
    </w:p>
    <w:p w14:paraId="5CE7A836" w14:textId="5465D71C" w:rsidR="001142F1" w:rsidRPr="004625D7" w:rsidRDefault="001142F1" w:rsidP="001142F1">
      <w:pPr>
        <w:ind w:leftChars="100" w:left="210" w:firstLineChars="2800" w:firstLine="6720"/>
        <w:rPr>
          <w:rFonts w:ascii="ＭＳ 明朝" w:eastAsia="ＭＳ 明朝" w:hAnsi="ＭＳ 明朝"/>
          <w:sz w:val="24"/>
          <w:szCs w:val="28"/>
        </w:rPr>
      </w:pPr>
      <w:r w:rsidRPr="004625D7">
        <w:rPr>
          <w:rFonts w:ascii="ＭＳ 明朝" w:eastAsia="ＭＳ 明朝" w:hAnsi="ＭＳ 明朝" w:hint="eastAsia"/>
          <w:sz w:val="24"/>
          <w:szCs w:val="28"/>
        </w:rPr>
        <w:t>令和</w:t>
      </w:r>
      <w:r w:rsidR="005C6853" w:rsidRPr="004625D7">
        <w:rPr>
          <w:rFonts w:ascii="ＭＳ 明朝" w:eastAsia="ＭＳ 明朝" w:hAnsi="ＭＳ 明朝" w:hint="eastAsia"/>
          <w:sz w:val="24"/>
          <w:szCs w:val="28"/>
        </w:rPr>
        <w:t>４</w:t>
      </w:r>
      <w:r w:rsidRPr="004625D7">
        <w:rPr>
          <w:rFonts w:ascii="ＭＳ 明朝" w:eastAsia="ＭＳ 明朝" w:hAnsi="ＭＳ 明朝" w:hint="eastAsia"/>
          <w:sz w:val="24"/>
          <w:szCs w:val="28"/>
        </w:rPr>
        <w:t>年</w:t>
      </w:r>
      <w:r w:rsidR="005C6853" w:rsidRPr="004625D7">
        <w:rPr>
          <w:rFonts w:ascii="ＭＳ 明朝" w:eastAsia="ＭＳ 明朝" w:hAnsi="ＭＳ 明朝" w:hint="eastAsia"/>
          <w:sz w:val="24"/>
          <w:szCs w:val="28"/>
        </w:rPr>
        <w:t>５</w:t>
      </w:r>
      <w:r w:rsidRPr="004625D7">
        <w:rPr>
          <w:rFonts w:ascii="ＭＳ 明朝" w:eastAsia="ＭＳ 明朝" w:hAnsi="ＭＳ 明朝" w:hint="eastAsia"/>
          <w:sz w:val="24"/>
          <w:szCs w:val="28"/>
        </w:rPr>
        <w:t>月</w:t>
      </w:r>
      <w:r w:rsidR="00517E43" w:rsidRPr="004625D7">
        <w:rPr>
          <w:rFonts w:ascii="ＭＳ 明朝" w:eastAsia="ＭＳ 明朝" w:hAnsi="ＭＳ 明朝" w:hint="eastAsia"/>
          <w:sz w:val="24"/>
          <w:szCs w:val="28"/>
        </w:rPr>
        <w:t>16</w:t>
      </w:r>
      <w:r w:rsidRPr="004625D7">
        <w:rPr>
          <w:rFonts w:ascii="ＭＳ 明朝" w:eastAsia="ＭＳ 明朝" w:hAnsi="ＭＳ 明朝" w:hint="eastAsia"/>
          <w:sz w:val="24"/>
          <w:szCs w:val="28"/>
        </w:rPr>
        <w:t>日</w:t>
      </w:r>
    </w:p>
    <w:p w14:paraId="3E2D061F" w14:textId="77777777" w:rsidR="001142F1" w:rsidRPr="004625D7" w:rsidRDefault="001142F1" w:rsidP="001142F1">
      <w:pPr>
        <w:ind w:left="240" w:hangingChars="100" w:hanging="240"/>
        <w:rPr>
          <w:rFonts w:ascii="ＭＳ 明朝" w:eastAsia="ＭＳ 明朝" w:hAnsi="ＭＳ 明朝"/>
          <w:sz w:val="24"/>
          <w:szCs w:val="28"/>
        </w:rPr>
      </w:pPr>
    </w:p>
    <w:p w14:paraId="77DFAED9" w14:textId="77777777" w:rsidR="001142F1" w:rsidRPr="004625D7" w:rsidRDefault="001142F1" w:rsidP="001142F1">
      <w:pPr>
        <w:ind w:leftChars="100" w:left="210"/>
        <w:rPr>
          <w:rFonts w:ascii="ＭＳ 明朝" w:eastAsia="ＭＳ 明朝" w:hAnsi="ＭＳ 明朝"/>
          <w:sz w:val="24"/>
          <w:szCs w:val="28"/>
        </w:rPr>
      </w:pPr>
      <w:r w:rsidRPr="004625D7">
        <w:rPr>
          <w:rFonts w:ascii="ＭＳ 明朝" w:eastAsia="ＭＳ 明朝" w:hAnsi="ＭＳ 明朝" w:hint="eastAsia"/>
          <w:sz w:val="24"/>
          <w:szCs w:val="28"/>
        </w:rPr>
        <w:t>厚</w:t>
      </w:r>
      <w:r w:rsidRPr="004625D7">
        <w:rPr>
          <w:rFonts w:ascii="ＭＳ 明朝" w:eastAsia="ＭＳ 明朝" w:hAnsi="ＭＳ 明朝"/>
          <w:sz w:val="24"/>
          <w:szCs w:val="28"/>
        </w:rPr>
        <w:t xml:space="preserve"> 生 労 働 大 臣</w:t>
      </w:r>
    </w:p>
    <w:p w14:paraId="60509951" w14:textId="054AF129" w:rsidR="001142F1" w:rsidRPr="004625D7" w:rsidRDefault="00A8106F" w:rsidP="001142F1">
      <w:pPr>
        <w:ind w:leftChars="100" w:left="210" w:firstLineChars="100" w:firstLine="240"/>
        <w:rPr>
          <w:rFonts w:ascii="ＭＳ 明朝" w:eastAsia="ＭＳ 明朝" w:hAnsi="ＭＳ 明朝"/>
          <w:sz w:val="24"/>
          <w:szCs w:val="28"/>
        </w:rPr>
      </w:pPr>
      <w:r w:rsidRPr="004625D7">
        <w:rPr>
          <w:rFonts w:ascii="ＭＳ 明朝" w:eastAsia="ＭＳ 明朝" w:hAnsi="ＭＳ 明朝" w:hint="eastAsia"/>
          <w:sz w:val="24"/>
          <w:szCs w:val="28"/>
        </w:rPr>
        <w:t>後　藤　茂　之</w:t>
      </w:r>
      <w:r w:rsidR="001142F1" w:rsidRPr="004625D7">
        <w:rPr>
          <w:rFonts w:ascii="ＭＳ 明朝" w:eastAsia="ＭＳ 明朝" w:hAnsi="ＭＳ 明朝"/>
          <w:sz w:val="24"/>
          <w:szCs w:val="28"/>
        </w:rPr>
        <w:t xml:space="preserve"> </w:t>
      </w:r>
      <w:r w:rsidR="001142F1" w:rsidRPr="004625D7">
        <w:rPr>
          <w:rFonts w:ascii="ＭＳ 明朝" w:eastAsia="ＭＳ 明朝" w:hAnsi="ＭＳ 明朝" w:hint="eastAsia"/>
          <w:sz w:val="24"/>
          <w:szCs w:val="28"/>
        </w:rPr>
        <w:t xml:space="preserve">　</w:t>
      </w:r>
      <w:r w:rsidR="001142F1" w:rsidRPr="004625D7">
        <w:rPr>
          <w:rFonts w:ascii="ＭＳ 明朝" w:eastAsia="ＭＳ 明朝" w:hAnsi="ＭＳ 明朝"/>
          <w:sz w:val="24"/>
          <w:szCs w:val="28"/>
        </w:rPr>
        <w:t>様</w:t>
      </w:r>
    </w:p>
    <w:p w14:paraId="0238FD83" w14:textId="540EDC83" w:rsidR="001142F1" w:rsidRPr="004625D7" w:rsidRDefault="001142F1" w:rsidP="001142F1">
      <w:pPr>
        <w:ind w:firstLineChars="200" w:firstLine="480"/>
        <w:rPr>
          <w:rFonts w:ascii="ＭＳ 明朝" w:eastAsia="ＭＳ 明朝" w:hAnsi="ＭＳ 明朝"/>
          <w:sz w:val="24"/>
          <w:szCs w:val="28"/>
        </w:rPr>
      </w:pPr>
      <w:r w:rsidRPr="004625D7">
        <w:rPr>
          <w:rFonts w:ascii="ＭＳ 明朝" w:eastAsia="ＭＳ 明朝" w:hAnsi="ＭＳ 明朝"/>
          <w:sz w:val="24"/>
          <w:szCs w:val="28"/>
        </w:rPr>
        <w:t xml:space="preserve"> </w:t>
      </w:r>
    </w:p>
    <w:p w14:paraId="592E609C" w14:textId="77777777" w:rsidR="001142F1" w:rsidRPr="004625D7" w:rsidRDefault="001142F1" w:rsidP="001142F1">
      <w:pPr>
        <w:ind w:firstLineChars="200" w:firstLine="480"/>
        <w:rPr>
          <w:rFonts w:ascii="ＭＳ 明朝" w:eastAsia="ＭＳ 明朝" w:hAnsi="ＭＳ 明朝"/>
          <w:sz w:val="24"/>
          <w:szCs w:val="28"/>
        </w:rPr>
      </w:pPr>
    </w:p>
    <w:p w14:paraId="5F624EC6" w14:textId="77777777" w:rsidR="001142F1" w:rsidRPr="004625D7" w:rsidRDefault="001142F1" w:rsidP="001142F1">
      <w:pPr>
        <w:ind w:left="240" w:hangingChars="100" w:hanging="240"/>
        <w:rPr>
          <w:rFonts w:ascii="ＭＳ 明朝" w:eastAsia="ＭＳ 明朝" w:hAnsi="ＭＳ 明朝"/>
          <w:sz w:val="24"/>
          <w:szCs w:val="28"/>
        </w:rPr>
      </w:pPr>
    </w:p>
    <w:p w14:paraId="74CF29D7" w14:textId="4E2DACE9" w:rsidR="001142F1" w:rsidRPr="004625D7" w:rsidRDefault="001142F1" w:rsidP="00912CE0">
      <w:pPr>
        <w:wordWrap w:val="0"/>
        <w:ind w:leftChars="2102" w:left="4414" w:firstLineChars="800" w:firstLine="1920"/>
        <w:rPr>
          <w:rFonts w:ascii="ＭＳ 明朝" w:eastAsia="ＭＳ 明朝" w:hAnsi="ＭＳ 明朝"/>
          <w:kern w:val="0"/>
          <w:sz w:val="24"/>
          <w:szCs w:val="28"/>
        </w:rPr>
      </w:pPr>
      <w:r w:rsidRPr="004625D7">
        <w:rPr>
          <w:rFonts w:ascii="ＭＳ 明朝" w:eastAsia="ＭＳ 明朝" w:hAnsi="ＭＳ 明朝" w:hint="eastAsia"/>
          <w:kern w:val="0"/>
          <w:sz w:val="24"/>
          <w:szCs w:val="28"/>
        </w:rPr>
        <w:t>大阪府知事　吉　村　洋　文</w:t>
      </w:r>
    </w:p>
    <w:p w14:paraId="4A850F72" w14:textId="2712734F" w:rsidR="001142F1" w:rsidRPr="004625D7" w:rsidRDefault="001142F1" w:rsidP="00A8106F">
      <w:pPr>
        <w:wordWrap w:val="0"/>
        <w:rPr>
          <w:rFonts w:ascii="ＭＳ 明朝" w:eastAsia="ＭＳ 明朝" w:hAnsi="ＭＳ 明朝"/>
          <w:kern w:val="0"/>
          <w:sz w:val="24"/>
          <w:szCs w:val="28"/>
        </w:rPr>
      </w:pPr>
    </w:p>
    <w:p w14:paraId="09DE6722" w14:textId="34273721" w:rsidR="00A8106F" w:rsidRPr="004625D7" w:rsidRDefault="00A8106F">
      <w:pPr>
        <w:widowControl/>
        <w:jc w:val="left"/>
        <w:rPr>
          <w:rFonts w:ascii="ＭＳ 明朝" w:eastAsia="ＭＳ 明朝" w:hAnsi="ＭＳ 明朝"/>
          <w:kern w:val="0"/>
          <w:sz w:val="24"/>
          <w:szCs w:val="28"/>
        </w:rPr>
      </w:pPr>
      <w:r w:rsidRPr="004625D7">
        <w:rPr>
          <w:rFonts w:ascii="ＭＳ 明朝" w:eastAsia="ＭＳ 明朝" w:hAnsi="ＭＳ 明朝"/>
          <w:kern w:val="0"/>
          <w:sz w:val="24"/>
          <w:szCs w:val="28"/>
        </w:rPr>
        <w:br w:type="page"/>
      </w:r>
    </w:p>
    <w:p w14:paraId="1CC7D8B4" w14:textId="77777777" w:rsidR="00245D3D" w:rsidRPr="004625D7" w:rsidRDefault="00245D3D" w:rsidP="00245D3D">
      <w:pPr>
        <w:jc w:val="center"/>
        <w:rPr>
          <w:rFonts w:ascii="ＭＳ ゴシック" w:eastAsia="ＭＳ ゴシック" w:hAnsi="ＭＳ ゴシック"/>
          <w:sz w:val="27"/>
          <w:szCs w:val="27"/>
        </w:rPr>
      </w:pPr>
      <w:r w:rsidRPr="004625D7">
        <w:rPr>
          <w:rFonts w:ascii="ＭＳ ゴシック" w:eastAsia="ＭＳ ゴシック" w:hAnsi="ＭＳ ゴシック" w:hint="eastAsia"/>
          <w:sz w:val="27"/>
          <w:szCs w:val="27"/>
        </w:rPr>
        <w:lastRenderedPageBreak/>
        <w:t>新型コロナウイルスワクチンの追加接種（４回目接種）に関する要望について</w:t>
      </w:r>
    </w:p>
    <w:p w14:paraId="39D1204C" w14:textId="77777777" w:rsidR="00245D3D" w:rsidRPr="004625D7" w:rsidRDefault="00245D3D" w:rsidP="00245D3D">
      <w:pPr>
        <w:jc w:val="center"/>
        <w:rPr>
          <w:rFonts w:ascii="ＭＳ ゴシック" w:eastAsia="ＭＳ ゴシック" w:hAnsi="ＭＳ ゴシック"/>
          <w:sz w:val="28"/>
          <w:szCs w:val="32"/>
        </w:rPr>
      </w:pPr>
    </w:p>
    <w:p w14:paraId="26D0DDB6" w14:textId="77777777" w:rsidR="00245D3D" w:rsidRPr="004625D7" w:rsidRDefault="00245D3D" w:rsidP="00245D3D">
      <w:pPr>
        <w:rPr>
          <w:rFonts w:ascii="ＭＳ 明朝" w:eastAsia="ＭＳ 明朝" w:hAnsi="ＭＳ 明朝"/>
          <w:sz w:val="24"/>
          <w:szCs w:val="28"/>
        </w:rPr>
      </w:pPr>
    </w:p>
    <w:p w14:paraId="35D66609" w14:textId="77777777" w:rsidR="00245D3D" w:rsidRPr="004625D7" w:rsidRDefault="00245D3D" w:rsidP="00245D3D">
      <w:pPr>
        <w:rPr>
          <w:rFonts w:ascii="ＭＳ 明朝" w:eastAsia="ＭＳ 明朝" w:hAnsi="ＭＳ 明朝"/>
          <w:sz w:val="24"/>
          <w:szCs w:val="28"/>
        </w:rPr>
      </w:pPr>
      <w:r w:rsidRPr="004625D7">
        <w:rPr>
          <w:rFonts w:ascii="ＭＳ 明朝" w:eastAsia="ＭＳ 明朝" w:hAnsi="ＭＳ 明朝" w:hint="eastAsia"/>
          <w:sz w:val="24"/>
          <w:szCs w:val="28"/>
        </w:rPr>
        <w:t xml:space="preserve">　ワクチンの追加接種（４回目接種）については、新型コロナウイルス感染症にかかった場合の重症化予防を目的として特例臨時接種に位置付けることとされ、接種対象者に関しては、現時点で得られている科学的知見等により、３回目接種の完了から５か月以上が経過した</w:t>
      </w:r>
      <w:r w:rsidRPr="004625D7">
        <w:rPr>
          <w:rFonts w:ascii="ＭＳ 明朝" w:eastAsia="ＭＳ 明朝" w:hAnsi="ＭＳ 明朝"/>
          <w:sz w:val="24"/>
          <w:szCs w:val="28"/>
        </w:rPr>
        <w:t>60歳以上の者及び18歳以上60歳未満の者のうち、基礎疾患を有する者その他新型コロナウイルス感染症に</w:t>
      </w:r>
      <w:r w:rsidRPr="004625D7">
        <w:rPr>
          <w:rFonts w:ascii="ＭＳ 明朝" w:eastAsia="ＭＳ 明朝" w:hAnsi="ＭＳ 明朝" w:hint="eastAsia"/>
          <w:sz w:val="24"/>
          <w:szCs w:val="28"/>
        </w:rPr>
        <w:t>かかった場合の重症化リスクが高いと医師が認める者とされている。</w:t>
      </w:r>
    </w:p>
    <w:p w14:paraId="0E46A49A" w14:textId="1F98B8EF" w:rsidR="008E4F07" w:rsidRPr="004625D7" w:rsidRDefault="00B72725" w:rsidP="00B72725">
      <w:pPr>
        <w:ind w:firstLineChars="100" w:firstLine="240"/>
        <w:rPr>
          <w:rFonts w:ascii="ＭＳ 明朝" w:eastAsia="ＭＳ 明朝" w:hAnsi="ＭＳ 明朝"/>
          <w:sz w:val="24"/>
          <w:szCs w:val="28"/>
        </w:rPr>
      </w:pPr>
      <w:r w:rsidRPr="004625D7">
        <w:rPr>
          <w:rFonts w:ascii="ＭＳ 明朝" w:eastAsia="ＭＳ 明朝" w:hAnsi="ＭＳ 明朝" w:hint="eastAsia"/>
          <w:sz w:val="24"/>
          <w:szCs w:val="28"/>
        </w:rPr>
        <w:t>接種対象者の範囲については、「引き続き様々な情報を収集しながら、検討を行っていくこととなる」とされたところであるが、新型コロナウイルスへの曝露の機会が多い医療従事者及び重症化リスクが高い方との接触が多い高齢者施設等の従事者についても、医療提供体制の確保及びクラスター抑止の観点から接種対象者とすることが望ましい。</w:t>
      </w:r>
      <w:r w:rsidR="008E4F07" w:rsidRPr="004625D7">
        <w:rPr>
          <w:rFonts w:ascii="ＭＳ 明朝" w:eastAsia="ＭＳ 明朝" w:hAnsi="ＭＳ 明朝" w:hint="eastAsia"/>
          <w:sz w:val="24"/>
          <w:szCs w:val="28"/>
        </w:rPr>
        <w:t>また、</w:t>
      </w:r>
      <w:r w:rsidRPr="004625D7">
        <w:rPr>
          <w:rFonts w:ascii="ＭＳ 明朝" w:eastAsia="ＭＳ 明朝" w:hAnsi="ＭＳ 明朝" w:hint="eastAsia"/>
          <w:sz w:val="24"/>
          <w:szCs w:val="28"/>
        </w:rPr>
        <w:t>府内の医療関係団体からも、医療従事者等を接種対象者にすべきとの要望もある</w:t>
      </w:r>
      <w:r w:rsidR="008E4F07" w:rsidRPr="004625D7">
        <w:rPr>
          <w:rFonts w:ascii="ＭＳ 明朝" w:eastAsia="ＭＳ 明朝" w:hAnsi="ＭＳ 明朝" w:hint="eastAsia"/>
          <w:sz w:val="24"/>
          <w:szCs w:val="28"/>
        </w:rPr>
        <w:t>。</w:t>
      </w:r>
    </w:p>
    <w:p w14:paraId="3C69C730" w14:textId="0F34C4BC" w:rsidR="00B72725" w:rsidRPr="004625D7" w:rsidRDefault="008E4F07" w:rsidP="00B72725">
      <w:pPr>
        <w:ind w:firstLineChars="100" w:firstLine="240"/>
        <w:rPr>
          <w:rFonts w:ascii="ＭＳ 明朝" w:eastAsia="ＭＳ 明朝" w:hAnsi="ＭＳ 明朝"/>
          <w:sz w:val="24"/>
          <w:szCs w:val="28"/>
        </w:rPr>
      </w:pPr>
      <w:r w:rsidRPr="004625D7">
        <w:rPr>
          <w:rFonts w:ascii="ＭＳ 明朝" w:eastAsia="ＭＳ 明朝" w:hAnsi="ＭＳ 明朝" w:hint="eastAsia"/>
          <w:sz w:val="24"/>
          <w:szCs w:val="28"/>
        </w:rPr>
        <w:t>以上のことから、</w:t>
      </w:r>
      <w:r w:rsidR="00B72725" w:rsidRPr="004625D7">
        <w:rPr>
          <w:rFonts w:ascii="ＭＳ 明朝" w:eastAsia="ＭＳ 明朝" w:hAnsi="ＭＳ 明朝" w:hint="eastAsia"/>
          <w:sz w:val="24"/>
          <w:szCs w:val="28"/>
        </w:rPr>
        <w:t>新型コロナウイルスワクチン４回目接種対象者の拡充について、下記のとおり要望する。</w:t>
      </w:r>
    </w:p>
    <w:p w14:paraId="3498481B" w14:textId="77777777" w:rsidR="0050376C" w:rsidRPr="004625D7" w:rsidRDefault="0050376C" w:rsidP="0050376C">
      <w:pPr>
        <w:rPr>
          <w:rFonts w:ascii="ＭＳ 明朝" w:eastAsia="ＭＳ 明朝" w:hAnsi="ＭＳ 明朝"/>
          <w:sz w:val="24"/>
          <w:szCs w:val="28"/>
        </w:rPr>
      </w:pPr>
    </w:p>
    <w:p w14:paraId="5112F9CA" w14:textId="77777777" w:rsidR="0050376C" w:rsidRPr="004625D7" w:rsidRDefault="0050376C" w:rsidP="0050376C">
      <w:pPr>
        <w:jc w:val="center"/>
        <w:rPr>
          <w:rFonts w:ascii="ＭＳ 明朝" w:eastAsia="ＭＳ 明朝" w:hAnsi="ＭＳ 明朝"/>
          <w:sz w:val="24"/>
          <w:szCs w:val="28"/>
        </w:rPr>
      </w:pPr>
      <w:r w:rsidRPr="004625D7">
        <w:rPr>
          <w:rFonts w:ascii="ＭＳ 明朝" w:eastAsia="ＭＳ 明朝" w:hAnsi="ＭＳ 明朝" w:hint="eastAsia"/>
          <w:sz w:val="24"/>
          <w:szCs w:val="28"/>
        </w:rPr>
        <w:t>記</w:t>
      </w:r>
    </w:p>
    <w:p w14:paraId="6005AD3F" w14:textId="77777777" w:rsidR="0050376C" w:rsidRPr="004625D7" w:rsidRDefault="0050376C" w:rsidP="0050376C">
      <w:pPr>
        <w:rPr>
          <w:rFonts w:ascii="ＭＳ 明朝" w:eastAsia="ＭＳ 明朝" w:hAnsi="ＭＳ 明朝"/>
          <w:sz w:val="24"/>
          <w:szCs w:val="28"/>
        </w:rPr>
      </w:pPr>
    </w:p>
    <w:p w14:paraId="68E5EB63" w14:textId="77777777" w:rsidR="00B72725" w:rsidRPr="004625D7" w:rsidRDefault="00B72725" w:rsidP="00B72725">
      <w:pPr>
        <w:ind w:left="240" w:hangingChars="100" w:hanging="240"/>
        <w:rPr>
          <w:rFonts w:ascii="ＭＳ 明朝" w:eastAsia="ＭＳ 明朝" w:hAnsi="ＭＳ 明朝"/>
          <w:sz w:val="24"/>
          <w:szCs w:val="28"/>
        </w:rPr>
      </w:pPr>
      <w:r w:rsidRPr="004625D7">
        <w:rPr>
          <w:rFonts w:ascii="ＭＳ 明朝" w:eastAsia="ＭＳ 明朝" w:hAnsi="ＭＳ 明朝" w:hint="eastAsia"/>
          <w:sz w:val="24"/>
          <w:szCs w:val="28"/>
        </w:rPr>
        <w:t>１．医療従事者及び高齢者施設等の従事者を含む、業務の特性上、接種が必要な方への接種の適否について、早期に方向性を示すこと。</w:t>
      </w:r>
    </w:p>
    <w:p w14:paraId="569ED000" w14:textId="77777777" w:rsidR="00A8106F" w:rsidRPr="004625D7" w:rsidRDefault="00A8106F" w:rsidP="00A8106F">
      <w:pPr>
        <w:ind w:left="240" w:hangingChars="100" w:hanging="240"/>
        <w:rPr>
          <w:rFonts w:ascii="ＭＳ 明朝" w:eastAsia="ＭＳ 明朝" w:hAnsi="ＭＳ 明朝"/>
          <w:sz w:val="24"/>
          <w:szCs w:val="28"/>
        </w:rPr>
      </w:pPr>
    </w:p>
    <w:p w14:paraId="259E82DF" w14:textId="2EBD91A4" w:rsidR="00A8106F" w:rsidRPr="004625D7" w:rsidRDefault="00A8106F" w:rsidP="00A8106F">
      <w:pPr>
        <w:ind w:left="240" w:hangingChars="100" w:hanging="240"/>
        <w:rPr>
          <w:rFonts w:ascii="ＭＳ 明朝" w:eastAsia="ＭＳ 明朝" w:hAnsi="ＭＳ 明朝"/>
          <w:sz w:val="24"/>
          <w:szCs w:val="28"/>
        </w:rPr>
      </w:pPr>
      <w:r w:rsidRPr="004625D7">
        <w:rPr>
          <w:rFonts w:ascii="ＭＳ 明朝" w:eastAsia="ＭＳ 明朝" w:hAnsi="ＭＳ 明朝" w:hint="eastAsia"/>
          <w:sz w:val="24"/>
          <w:szCs w:val="28"/>
        </w:rPr>
        <w:t>２．医療従事者及び高齢者施設等の従事者</w:t>
      </w:r>
      <w:r w:rsidR="00737D9E" w:rsidRPr="004625D7">
        <w:rPr>
          <w:rFonts w:ascii="ＭＳ 明朝" w:eastAsia="ＭＳ 明朝" w:hAnsi="ＭＳ 明朝" w:hint="eastAsia"/>
          <w:sz w:val="24"/>
          <w:szCs w:val="28"/>
        </w:rPr>
        <w:t>等</w:t>
      </w:r>
      <w:r w:rsidRPr="004625D7">
        <w:rPr>
          <w:rFonts w:ascii="ＭＳ 明朝" w:eastAsia="ＭＳ 明朝" w:hAnsi="ＭＳ 明朝" w:hint="eastAsia"/>
          <w:sz w:val="24"/>
          <w:szCs w:val="28"/>
        </w:rPr>
        <w:t>を接種対象者とする場合の接種に要する費用については、全額を</w:t>
      </w:r>
      <w:r w:rsidR="003F5D01" w:rsidRPr="004625D7">
        <w:rPr>
          <w:rFonts w:ascii="ＭＳ 明朝" w:eastAsia="ＭＳ 明朝" w:hAnsi="ＭＳ 明朝" w:hint="eastAsia"/>
          <w:sz w:val="24"/>
          <w:szCs w:val="28"/>
        </w:rPr>
        <w:t>国費</w:t>
      </w:r>
      <w:r w:rsidRPr="004625D7">
        <w:rPr>
          <w:rFonts w:ascii="ＭＳ 明朝" w:eastAsia="ＭＳ 明朝" w:hAnsi="ＭＳ 明朝" w:hint="eastAsia"/>
          <w:sz w:val="24"/>
          <w:szCs w:val="28"/>
        </w:rPr>
        <w:t>負担とすること。</w:t>
      </w:r>
    </w:p>
    <w:p w14:paraId="4D0F5A96" w14:textId="77777777" w:rsidR="00A8106F" w:rsidRPr="004625D7" w:rsidRDefault="00A8106F" w:rsidP="00A8106F">
      <w:pPr>
        <w:ind w:left="240" w:hangingChars="100" w:hanging="240"/>
        <w:rPr>
          <w:rFonts w:ascii="ＭＳ 明朝" w:eastAsia="ＭＳ 明朝" w:hAnsi="ＭＳ 明朝"/>
          <w:sz w:val="24"/>
          <w:szCs w:val="28"/>
        </w:rPr>
      </w:pPr>
    </w:p>
    <w:p w14:paraId="61130176" w14:textId="40FB59FA" w:rsidR="00A8106F" w:rsidRPr="004625D7" w:rsidRDefault="00A8106F" w:rsidP="00A8106F">
      <w:pPr>
        <w:ind w:leftChars="100" w:left="210" w:firstLineChars="2800" w:firstLine="6720"/>
        <w:rPr>
          <w:rFonts w:ascii="ＭＳ 明朝" w:eastAsia="ＭＳ 明朝" w:hAnsi="ＭＳ 明朝"/>
          <w:sz w:val="24"/>
          <w:szCs w:val="28"/>
        </w:rPr>
      </w:pPr>
      <w:r w:rsidRPr="004625D7">
        <w:rPr>
          <w:rFonts w:ascii="ＭＳ 明朝" w:eastAsia="ＭＳ 明朝" w:hAnsi="ＭＳ 明朝" w:hint="eastAsia"/>
          <w:sz w:val="24"/>
          <w:szCs w:val="28"/>
        </w:rPr>
        <w:t>令和４年５月</w:t>
      </w:r>
      <w:r w:rsidR="00517E43" w:rsidRPr="004625D7">
        <w:rPr>
          <w:rFonts w:ascii="ＭＳ 明朝" w:eastAsia="ＭＳ 明朝" w:hAnsi="ＭＳ 明朝" w:hint="eastAsia"/>
          <w:sz w:val="24"/>
          <w:szCs w:val="28"/>
        </w:rPr>
        <w:t>16</w:t>
      </w:r>
      <w:r w:rsidRPr="004625D7">
        <w:rPr>
          <w:rFonts w:ascii="ＭＳ 明朝" w:eastAsia="ＭＳ 明朝" w:hAnsi="ＭＳ 明朝" w:hint="eastAsia"/>
          <w:sz w:val="24"/>
          <w:szCs w:val="28"/>
        </w:rPr>
        <w:t>日</w:t>
      </w:r>
    </w:p>
    <w:p w14:paraId="312BE4F5" w14:textId="77777777" w:rsidR="00A8106F" w:rsidRPr="004625D7" w:rsidRDefault="00A8106F" w:rsidP="00A8106F">
      <w:pPr>
        <w:ind w:left="240" w:hangingChars="100" w:hanging="240"/>
        <w:rPr>
          <w:rFonts w:ascii="ＭＳ 明朝" w:eastAsia="ＭＳ 明朝" w:hAnsi="ＭＳ 明朝"/>
          <w:sz w:val="24"/>
          <w:szCs w:val="28"/>
        </w:rPr>
      </w:pPr>
    </w:p>
    <w:p w14:paraId="7D914218" w14:textId="77777777" w:rsidR="00A8106F" w:rsidRPr="004625D7" w:rsidRDefault="00A8106F" w:rsidP="00A8106F">
      <w:pPr>
        <w:ind w:leftChars="100" w:left="210"/>
        <w:rPr>
          <w:rFonts w:ascii="ＭＳ 明朝" w:eastAsia="ＭＳ 明朝" w:hAnsi="ＭＳ 明朝"/>
          <w:sz w:val="24"/>
          <w:szCs w:val="28"/>
        </w:rPr>
      </w:pPr>
      <w:r w:rsidRPr="004625D7">
        <w:rPr>
          <w:rFonts w:ascii="ＭＳ 明朝" w:eastAsia="ＭＳ 明朝" w:hAnsi="ＭＳ 明朝" w:hint="eastAsia"/>
          <w:sz w:val="24"/>
          <w:szCs w:val="28"/>
        </w:rPr>
        <w:t>内閣官房長官</w:t>
      </w:r>
    </w:p>
    <w:p w14:paraId="48A17D0B" w14:textId="56474197" w:rsidR="00A8106F" w:rsidRPr="004625D7" w:rsidRDefault="00A8106F" w:rsidP="00A8106F">
      <w:pPr>
        <w:ind w:leftChars="100" w:left="210"/>
        <w:rPr>
          <w:rFonts w:ascii="ＭＳ 明朝" w:eastAsia="ＭＳ 明朝" w:hAnsi="ＭＳ 明朝"/>
          <w:sz w:val="24"/>
          <w:szCs w:val="28"/>
        </w:rPr>
      </w:pPr>
      <w:r w:rsidRPr="004625D7">
        <w:rPr>
          <w:rFonts w:ascii="ＭＳ 明朝" w:eastAsia="ＭＳ 明朝" w:hAnsi="ＭＳ 明朝"/>
          <w:sz w:val="24"/>
          <w:szCs w:val="28"/>
        </w:rPr>
        <w:t>沖縄基地負担軽減担当</w:t>
      </w:r>
      <w:r w:rsidR="00970803" w:rsidRPr="004625D7">
        <w:rPr>
          <w:rFonts w:ascii="ＭＳ 明朝" w:eastAsia="ＭＳ 明朝" w:hAnsi="ＭＳ 明朝" w:hint="eastAsia"/>
          <w:sz w:val="24"/>
          <w:szCs w:val="28"/>
        </w:rPr>
        <w:t>大臣</w:t>
      </w:r>
    </w:p>
    <w:p w14:paraId="45F9A0CF" w14:textId="74D7C8BD" w:rsidR="00970803" w:rsidRPr="004625D7" w:rsidRDefault="00A8106F" w:rsidP="00970803">
      <w:pPr>
        <w:ind w:leftChars="100" w:left="210"/>
        <w:rPr>
          <w:rFonts w:ascii="ＭＳ 明朝" w:eastAsia="ＭＳ 明朝" w:hAnsi="ＭＳ 明朝"/>
          <w:sz w:val="24"/>
          <w:szCs w:val="28"/>
        </w:rPr>
      </w:pPr>
      <w:r w:rsidRPr="004625D7">
        <w:rPr>
          <w:rFonts w:ascii="ＭＳ 明朝" w:eastAsia="ＭＳ 明朝" w:hAnsi="ＭＳ 明朝"/>
          <w:sz w:val="24"/>
          <w:szCs w:val="28"/>
        </w:rPr>
        <w:t>拉致問題担当</w:t>
      </w:r>
      <w:r w:rsidR="00970803" w:rsidRPr="004625D7">
        <w:rPr>
          <w:rFonts w:ascii="ＭＳ 明朝" w:eastAsia="ＭＳ 明朝" w:hAnsi="ＭＳ 明朝" w:hint="eastAsia"/>
          <w:sz w:val="24"/>
          <w:szCs w:val="28"/>
        </w:rPr>
        <w:t>大臣</w:t>
      </w:r>
    </w:p>
    <w:p w14:paraId="7BFB63B7" w14:textId="446B1267" w:rsidR="00A8106F" w:rsidRPr="004625D7" w:rsidRDefault="00A8106F" w:rsidP="00970803">
      <w:pPr>
        <w:ind w:leftChars="100" w:left="210"/>
        <w:rPr>
          <w:rFonts w:ascii="ＭＳ 明朝" w:eastAsia="ＭＳ 明朝" w:hAnsi="ＭＳ 明朝"/>
          <w:sz w:val="24"/>
          <w:szCs w:val="28"/>
        </w:rPr>
      </w:pPr>
      <w:r w:rsidRPr="004625D7">
        <w:rPr>
          <w:rFonts w:ascii="ＭＳ 明朝" w:eastAsia="ＭＳ 明朝" w:hAnsi="ＭＳ 明朝" w:hint="eastAsia"/>
          <w:sz w:val="24"/>
          <w:szCs w:val="28"/>
        </w:rPr>
        <w:t>ワクチン接種推進担当</w:t>
      </w:r>
      <w:r w:rsidR="00970803" w:rsidRPr="004625D7">
        <w:rPr>
          <w:rFonts w:ascii="ＭＳ 明朝" w:eastAsia="ＭＳ 明朝" w:hAnsi="ＭＳ 明朝" w:hint="eastAsia"/>
          <w:sz w:val="24"/>
          <w:szCs w:val="28"/>
        </w:rPr>
        <w:t>大臣</w:t>
      </w:r>
    </w:p>
    <w:p w14:paraId="762D6614" w14:textId="75143AF2" w:rsidR="00A8106F" w:rsidRPr="004625D7" w:rsidRDefault="00A8106F" w:rsidP="00A8106F">
      <w:pPr>
        <w:ind w:leftChars="100" w:left="210" w:firstLineChars="100" w:firstLine="240"/>
        <w:rPr>
          <w:rFonts w:ascii="ＭＳ 明朝" w:eastAsia="ＭＳ 明朝" w:hAnsi="ＭＳ 明朝"/>
          <w:sz w:val="24"/>
          <w:szCs w:val="28"/>
        </w:rPr>
      </w:pPr>
      <w:r w:rsidRPr="004625D7">
        <w:rPr>
          <w:rFonts w:ascii="ＭＳ 明朝" w:eastAsia="ＭＳ 明朝" w:hAnsi="ＭＳ 明朝" w:hint="eastAsia"/>
          <w:sz w:val="24"/>
          <w:szCs w:val="28"/>
        </w:rPr>
        <w:t>松　野　博　一</w:t>
      </w:r>
      <w:r w:rsidRPr="004625D7">
        <w:rPr>
          <w:rFonts w:ascii="ＭＳ 明朝" w:eastAsia="ＭＳ 明朝" w:hAnsi="ＭＳ 明朝"/>
          <w:sz w:val="24"/>
          <w:szCs w:val="28"/>
        </w:rPr>
        <w:t xml:space="preserve"> </w:t>
      </w:r>
      <w:r w:rsidRPr="004625D7">
        <w:rPr>
          <w:rFonts w:ascii="ＭＳ 明朝" w:eastAsia="ＭＳ 明朝" w:hAnsi="ＭＳ 明朝" w:hint="eastAsia"/>
          <w:sz w:val="24"/>
          <w:szCs w:val="28"/>
        </w:rPr>
        <w:t xml:space="preserve">　</w:t>
      </w:r>
      <w:r w:rsidRPr="004625D7">
        <w:rPr>
          <w:rFonts w:ascii="ＭＳ 明朝" w:eastAsia="ＭＳ 明朝" w:hAnsi="ＭＳ 明朝"/>
          <w:sz w:val="24"/>
          <w:szCs w:val="28"/>
        </w:rPr>
        <w:t>様</w:t>
      </w:r>
    </w:p>
    <w:p w14:paraId="46B1FE2F" w14:textId="77777777" w:rsidR="00A8106F" w:rsidRPr="004625D7" w:rsidRDefault="00A8106F" w:rsidP="00A8106F">
      <w:pPr>
        <w:ind w:firstLineChars="200" w:firstLine="480"/>
        <w:rPr>
          <w:rFonts w:ascii="ＭＳ 明朝" w:eastAsia="ＭＳ 明朝" w:hAnsi="ＭＳ 明朝"/>
          <w:sz w:val="24"/>
          <w:szCs w:val="28"/>
        </w:rPr>
      </w:pPr>
      <w:r w:rsidRPr="004625D7">
        <w:rPr>
          <w:rFonts w:ascii="ＭＳ 明朝" w:eastAsia="ＭＳ 明朝" w:hAnsi="ＭＳ 明朝"/>
          <w:sz w:val="24"/>
          <w:szCs w:val="28"/>
        </w:rPr>
        <w:t xml:space="preserve"> </w:t>
      </w:r>
    </w:p>
    <w:p w14:paraId="357120B9" w14:textId="77777777" w:rsidR="00A8106F" w:rsidRPr="004625D7" w:rsidRDefault="00A8106F" w:rsidP="00A8106F">
      <w:pPr>
        <w:ind w:firstLineChars="200" w:firstLine="480"/>
        <w:rPr>
          <w:rFonts w:ascii="ＭＳ 明朝" w:eastAsia="ＭＳ 明朝" w:hAnsi="ＭＳ 明朝"/>
          <w:sz w:val="24"/>
          <w:szCs w:val="28"/>
        </w:rPr>
      </w:pPr>
    </w:p>
    <w:p w14:paraId="50013644" w14:textId="77777777" w:rsidR="00A8106F" w:rsidRPr="004625D7" w:rsidRDefault="00A8106F" w:rsidP="00A8106F">
      <w:pPr>
        <w:ind w:left="240" w:hangingChars="100" w:hanging="240"/>
        <w:rPr>
          <w:rFonts w:ascii="ＭＳ 明朝" w:eastAsia="ＭＳ 明朝" w:hAnsi="ＭＳ 明朝"/>
          <w:sz w:val="24"/>
          <w:szCs w:val="28"/>
        </w:rPr>
      </w:pPr>
    </w:p>
    <w:p w14:paraId="598BBF78" w14:textId="77777777" w:rsidR="00A8106F" w:rsidRPr="004625D7" w:rsidRDefault="00A8106F" w:rsidP="00A8106F">
      <w:pPr>
        <w:wordWrap w:val="0"/>
        <w:ind w:leftChars="2102" w:left="4414" w:firstLineChars="800" w:firstLine="1920"/>
        <w:rPr>
          <w:rFonts w:ascii="ＭＳ 明朝" w:eastAsia="ＭＳ 明朝" w:hAnsi="ＭＳ 明朝"/>
          <w:kern w:val="0"/>
          <w:sz w:val="24"/>
          <w:szCs w:val="28"/>
        </w:rPr>
      </w:pPr>
      <w:r w:rsidRPr="004625D7">
        <w:rPr>
          <w:rFonts w:ascii="ＭＳ 明朝" w:eastAsia="ＭＳ 明朝" w:hAnsi="ＭＳ 明朝" w:hint="eastAsia"/>
          <w:kern w:val="0"/>
          <w:sz w:val="24"/>
          <w:szCs w:val="28"/>
        </w:rPr>
        <w:t>大阪府知事　吉　村　洋　文</w:t>
      </w:r>
    </w:p>
    <w:p w14:paraId="613D4698" w14:textId="77777777" w:rsidR="00A8106F" w:rsidRPr="004625D7" w:rsidRDefault="00A8106F" w:rsidP="00A8106F">
      <w:pPr>
        <w:wordWrap w:val="0"/>
        <w:rPr>
          <w:rFonts w:ascii="ＭＳ 明朝" w:eastAsia="ＭＳ 明朝" w:hAnsi="ＭＳ 明朝"/>
          <w:kern w:val="0"/>
          <w:sz w:val="24"/>
          <w:szCs w:val="28"/>
        </w:rPr>
      </w:pPr>
    </w:p>
    <w:p w14:paraId="749FF2D2" w14:textId="77777777" w:rsidR="001142F1" w:rsidRPr="004625D7" w:rsidRDefault="001142F1" w:rsidP="00072AC8">
      <w:pPr>
        <w:wordWrap w:val="0"/>
        <w:ind w:leftChars="2102" w:left="4414" w:firstLineChars="300" w:firstLine="720"/>
        <w:rPr>
          <w:rFonts w:ascii="ＭＳ 明朝" w:eastAsia="ＭＳ 明朝" w:hAnsi="ＭＳ 明朝"/>
          <w:kern w:val="0"/>
          <w:sz w:val="24"/>
          <w:szCs w:val="28"/>
        </w:rPr>
      </w:pPr>
    </w:p>
    <w:sectPr w:rsidR="001142F1" w:rsidRPr="004625D7" w:rsidSect="002F1052">
      <w:headerReference w:type="default" r:id="rId8"/>
      <w:pgSz w:w="11906" w:h="16838" w:code="9"/>
      <w:pgMar w:top="1276" w:right="1134" w:bottom="1418" w:left="1134" w:header="425"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B253A" w14:textId="77777777" w:rsidR="00203CBB" w:rsidRDefault="00203CBB" w:rsidP="00B83FDC">
      <w:r>
        <w:separator/>
      </w:r>
    </w:p>
  </w:endnote>
  <w:endnote w:type="continuationSeparator" w:id="0">
    <w:p w14:paraId="2BD42FC6" w14:textId="77777777" w:rsidR="00203CBB" w:rsidRDefault="00203CBB" w:rsidP="00B8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03A12" w14:textId="77777777" w:rsidR="00203CBB" w:rsidRDefault="00203CBB" w:rsidP="00B83FDC">
      <w:r>
        <w:separator/>
      </w:r>
    </w:p>
  </w:footnote>
  <w:footnote w:type="continuationSeparator" w:id="0">
    <w:p w14:paraId="74366391" w14:textId="77777777" w:rsidR="00203CBB" w:rsidRDefault="00203CBB" w:rsidP="00B8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E8F9" w14:textId="05DB0B29" w:rsidR="00B83FDC" w:rsidRDefault="00B83FDC" w:rsidP="00B83FD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C21B6"/>
    <w:multiLevelType w:val="hybridMultilevel"/>
    <w:tmpl w:val="26EC76BE"/>
    <w:lvl w:ilvl="0" w:tplc="05A84B9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A4"/>
    <w:rsid w:val="000037C3"/>
    <w:rsid w:val="00015C88"/>
    <w:rsid w:val="000308AD"/>
    <w:rsid w:val="00034BC1"/>
    <w:rsid w:val="000677C7"/>
    <w:rsid w:val="00072AC8"/>
    <w:rsid w:val="0008532F"/>
    <w:rsid w:val="00085F39"/>
    <w:rsid w:val="00090394"/>
    <w:rsid w:val="000967EA"/>
    <w:rsid w:val="000E4155"/>
    <w:rsid w:val="000F0017"/>
    <w:rsid w:val="00110269"/>
    <w:rsid w:val="001142F1"/>
    <w:rsid w:val="00117F18"/>
    <w:rsid w:val="00140EA5"/>
    <w:rsid w:val="001503E1"/>
    <w:rsid w:val="001537DB"/>
    <w:rsid w:val="00171CB2"/>
    <w:rsid w:val="00177D83"/>
    <w:rsid w:val="00190CE6"/>
    <w:rsid w:val="001B61F4"/>
    <w:rsid w:val="00203CBB"/>
    <w:rsid w:val="00221F4A"/>
    <w:rsid w:val="0022721E"/>
    <w:rsid w:val="0024388B"/>
    <w:rsid w:val="00245D3D"/>
    <w:rsid w:val="00250DF6"/>
    <w:rsid w:val="00281518"/>
    <w:rsid w:val="00294547"/>
    <w:rsid w:val="00297395"/>
    <w:rsid w:val="002C1A81"/>
    <w:rsid w:val="002D22C4"/>
    <w:rsid w:val="002D7CF4"/>
    <w:rsid w:val="002F1052"/>
    <w:rsid w:val="00304B7F"/>
    <w:rsid w:val="003060D3"/>
    <w:rsid w:val="0031564C"/>
    <w:rsid w:val="003440DB"/>
    <w:rsid w:val="003572C1"/>
    <w:rsid w:val="003624D6"/>
    <w:rsid w:val="0036502F"/>
    <w:rsid w:val="003A1918"/>
    <w:rsid w:val="003F5D01"/>
    <w:rsid w:val="004039BC"/>
    <w:rsid w:val="00411691"/>
    <w:rsid w:val="00414653"/>
    <w:rsid w:val="0043069E"/>
    <w:rsid w:val="0044075D"/>
    <w:rsid w:val="004625D7"/>
    <w:rsid w:val="00471E13"/>
    <w:rsid w:val="00476D16"/>
    <w:rsid w:val="00484D23"/>
    <w:rsid w:val="004915F3"/>
    <w:rsid w:val="004E49D4"/>
    <w:rsid w:val="0050376C"/>
    <w:rsid w:val="005052D1"/>
    <w:rsid w:val="00517E43"/>
    <w:rsid w:val="0056382D"/>
    <w:rsid w:val="00574F7A"/>
    <w:rsid w:val="005938D7"/>
    <w:rsid w:val="005A1511"/>
    <w:rsid w:val="005B1683"/>
    <w:rsid w:val="005C6853"/>
    <w:rsid w:val="005C7D83"/>
    <w:rsid w:val="005E2197"/>
    <w:rsid w:val="005F2FB9"/>
    <w:rsid w:val="00616750"/>
    <w:rsid w:val="00656743"/>
    <w:rsid w:val="006A208E"/>
    <w:rsid w:val="006D6203"/>
    <w:rsid w:val="006D678F"/>
    <w:rsid w:val="006E13A9"/>
    <w:rsid w:val="00737D9E"/>
    <w:rsid w:val="00742E20"/>
    <w:rsid w:val="00763487"/>
    <w:rsid w:val="00776470"/>
    <w:rsid w:val="007A75FC"/>
    <w:rsid w:val="007C689B"/>
    <w:rsid w:val="007D0826"/>
    <w:rsid w:val="007F3249"/>
    <w:rsid w:val="00816E24"/>
    <w:rsid w:val="00825983"/>
    <w:rsid w:val="00833040"/>
    <w:rsid w:val="00841A5C"/>
    <w:rsid w:val="00844FFA"/>
    <w:rsid w:val="0084568E"/>
    <w:rsid w:val="008500BE"/>
    <w:rsid w:val="00850D65"/>
    <w:rsid w:val="00854FB8"/>
    <w:rsid w:val="008655C7"/>
    <w:rsid w:val="00872294"/>
    <w:rsid w:val="00873CEE"/>
    <w:rsid w:val="0089689C"/>
    <w:rsid w:val="008B212F"/>
    <w:rsid w:val="008D28F3"/>
    <w:rsid w:val="008D68C7"/>
    <w:rsid w:val="008E4F07"/>
    <w:rsid w:val="008E6052"/>
    <w:rsid w:val="00907691"/>
    <w:rsid w:val="00912CE0"/>
    <w:rsid w:val="00933069"/>
    <w:rsid w:val="00941185"/>
    <w:rsid w:val="00947AAA"/>
    <w:rsid w:val="009576EE"/>
    <w:rsid w:val="00970803"/>
    <w:rsid w:val="009C3C7A"/>
    <w:rsid w:val="00A01BA8"/>
    <w:rsid w:val="00A23145"/>
    <w:rsid w:val="00A31BD4"/>
    <w:rsid w:val="00A42351"/>
    <w:rsid w:val="00A5297C"/>
    <w:rsid w:val="00A8106F"/>
    <w:rsid w:val="00AB1BAF"/>
    <w:rsid w:val="00AB24C3"/>
    <w:rsid w:val="00AE4791"/>
    <w:rsid w:val="00AF5E6C"/>
    <w:rsid w:val="00B23679"/>
    <w:rsid w:val="00B33B0E"/>
    <w:rsid w:val="00B46D40"/>
    <w:rsid w:val="00B57D27"/>
    <w:rsid w:val="00B57FFD"/>
    <w:rsid w:val="00B62F04"/>
    <w:rsid w:val="00B660EA"/>
    <w:rsid w:val="00B72725"/>
    <w:rsid w:val="00B72DF1"/>
    <w:rsid w:val="00B74655"/>
    <w:rsid w:val="00B747DE"/>
    <w:rsid w:val="00B817EC"/>
    <w:rsid w:val="00B83FDC"/>
    <w:rsid w:val="00BC65C9"/>
    <w:rsid w:val="00BE32A4"/>
    <w:rsid w:val="00BE766B"/>
    <w:rsid w:val="00BF6AEB"/>
    <w:rsid w:val="00C04C31"/>
    <w:rsid w:val="00C14D7E"/>
    <w:rsid w:val="00C27F0C"/>
    <w:rsid w:val="00C55987"/>
    <w:rsid w:val="00C86DA1"/>
    <w:rsid w:val="00C9163D"/>
    <w:rsid w:val="00C9644D"/>
    <w:rsid w:val="00CA69DE"/>
    <w:rsid w:val="00D05CBE"/>
    <w:rsid w:val="00D10EBD"/>
    <w:rsid w:val="00D467C2"/>
    <w:rsid w:val="00D56FF9"/>
    <w:rsid w:val="00DA70CF"/>
    <w:rsid w:val="00DF201A"/>
    <w:rsid w:val="00E47028"/>
    <w:rsid w:val="00E57102"/>
    <w:rsid w:val="00E576A3"/>
    <w:rsid w:val="00E57BC4"/>
    <w:rsid w:val="00E57DB0"/>
    <w:rsid w:val="00E65B20"/>
    <w:rsid w:val="00E82D7A"/>
    <w:rsid w:val="00EB1ED6"/>
    <w:rsid w:val="00EB316B"/>
    <w:rsid w:val="00ED51F2"/>
    <w:rsid w:val="00EF477C"/>
    <w:rsid w:val="00F31340"/>
    <w:rsid w:val="00F41C6D"/>
    <w:rsid w:val="00F66A7B"/>
    <w:rsid w:val="00F83764"/>
    <w:rsid w:val="00FB4451"/>
    <w:rsid w:val="00FF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36D2D"/>
  <w15:chartTrackingRefBased/>
  <w15:docId w15:val="{6F01107D-C204-4BBD-8BC3-2E48DF4C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FDC"/>
    <w:pPr>
      <w:tabs>
        <w:tab w:val="center" w:pos="4252"/>
        <w:tab w:val="right" w:pos="8504"/>
      </w:tabs>
      <w:snapToGrid w:val="0"/>
    </w:pPr>
  </w:style>
  <w:style w:type="character" w:customStyle="1" w:styleId="a4">
    <w:name w:val="ヘッダー (文字)"/>
    <w:basedOn w:val="a0"/>
    <w:link w:val="a3"/>
    <w:uiPriority w:val="99"/>
    <w:rsid w:val="00B83FDC"/>
  </w:style>
  <w:style w:type="paragraph" w:styleId="a5">
    <w:name w:val="footer"/>
    <w:basedOn w:val="a"/>
    <w:link w:val="a6"/>
    <w:uiPriority w:val="99"/>
    <w:unhideWhenUsed/>
    <w:rsid w:val="00B83FDC"/>
    <w:pPr>
      <w:tabs>
        <w:tab w:val="center" w:pos="4252"/>
        <w:tab w:val="right" w:pos="8504"/>
      </w:tabs>
      <w:snapToGrid w:val="0"/>
    </w:pPr>
  </w:style>
  <w:style w:type="character" w:customStyle="1" w:styleId="a6">
    <w:name w:val="フッター (文字)"/>
    <w:basedOn w:val="a0"/>
    <w:link w:val="a5"/>
    <w:uiPriority w:val="99"/>
    <w:rsid w:val="00B83FDC"/>
  </w:style>
  <w:style w:type="paragraph" w:styleId="a7">
    <w:name w:val="Revision"/>
    <w:hidden/>
    <w:uiPriority w:val="99"/>
    <w:semiHidden/>
    <w:rsid w:val="0043069E"/>
  </w:style>
  <w:style w:type="paragraph" w:styleId="a8">
    <w:name w:val="Balloon Text"/>
    <w:basedOn w:val="a"/>
    <w:link w:val="a9"/>
    <w:uiPriority w:val="99"/>
    <w:semiHidden/>
    <w:unhideWhenUsed/>
    <w:rsid w:val="00430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69E"/>
    <w:rPr>
      <w:rFonts w:asciiTheme="majorHAnsi" w:eastAsiaTheme="majorEastAsia" w:hAnsiTheme="majorHAnsi" w:cstheme="majorBidi"/>
      <w:sz w:val="18"/>
      <w:szCs w:val="18"/>
    </w:rPr>
  </w:style>
  <w:style w:type="paragraph" w:styleId="aa">
    <w:name w:val="List Paragraph"/>
    <w:basedOn w:val="a"/>
    <w:uiPriority w:val="34"/>
    <w:qFormat/>
    <w:rsid w:val="00190CE6"/>
    <w:pPr>
      <w:ind w:leftChars="400" w:left="840"/>
    </w:pPr>
  </w:style>
  <w:style w:type="paragraph" w:styleId="ab">
    <w:name w:val="Note Heading"/>
    <w:basedOn w:val="a"/>
    <w:next w:val="a"/>
    <w:link w:val="ac"/>
    <w:uiPriority w:val="99"/>
    <w:unhideWhenUsed/>
    <w:rsid w:val="008D68C7"/>
    <w:pPr>
      <w:jc w:val="center"/>
    </w:pPr>
    <w:rPr>
      <w:rFonts w:ascii="ＭＳ 明朝" w:eastAsia="ＭＳ 明朝" w:hAnsi="ＭＳ 明朝"/>
      <w:sz w:val="24"/>
      <w:szCs w:val="28"/>
    </w:rPr>
  </w:style>
  <w:style w:type="character" w:customStyle="1" w:styleId="ac">
    <w:name w:val="記 (文字)"/>
    <w:basedOn w:val="a0"/>
    <w:link w:val="ab"/>
    <w:uiPriority w:val="99"/>
    <w:rsid w:val="008D68C7"/>
    <w:rPr>
      <w:rFonts w:ascii="ＭＳ 明朝" w:eastAsia="ＭＳ 明朝" w:hAnsi="ＭＳ 明朝"/>
      <w:sz w:val="24"/>
      <w:szCs w:val="28"/>
    </w:rPr>
  </w:style>
  <w:style w:type="paragraph" w:styleId="ad">
    <w:name w:val="Closing"/>
    <w:basedOn w:val="a"/>
    <w:link w:val="ae"/>
    <w:uiPriority w:val="99"/>
    <w:unhideWhenUsed/>
    <w:rsid w:val="008D68C7"/>
    <w:pPr>
      <w:jc w:val="right"/>
    </w:pPr>
    <w:rPr>
      <w:rFonts w:ascii="ＭＳ 明朝" w:eastAsia="ＭＳ 明朝" w:hAnsi="ＭＳ 明朝"/>
      <w:sz w:val="24"/>
      <w:szCs w:val="28"/>
    </w:rPr>
  </w:style>
  <w:style w:type="character" w:customStyle="1" w:styleId="ae">
    <w:name w:val="結語 (文字)"/>
    <w:basedOn w:val="a0"/>
    <w:link w:val="ad"/>
    <w:uiPriority w:val="99"/>
    <w:rsid w:val="008D68C7"/>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298457">
      <w:bodyDiv w:val="1"/>
      <w:marLeft w:val="0"/>
      <w:marRight w:val="0"/>
      <w:marTop w:val="0"/>
      <w:marBottom w:val="0"/>
      <w:divBdr>
        <w:top w:val="none" w:sz="0" w:space="0" w:color="auto"/>
        <w:left w:val="none" w:sz="0" w:space="0" w:color="auto"/>
        <w:bottom w:val="none" w:sz="0" w:space="0" w:color="auto"/>
        <w:right w:val="none" w:sz="0" w:space="0" w:color="auto"/>
      </w:divBdr>
    </w:div>
    <w:div w:id="1335718184">
      <w:bodyDiv w:val="1"/>
      <w:marLeft w:val="0"/>
      <w:marRight w:val="0"/>
      <w:marTop w:val="0"/>
      <w:marBottom w:val="0"/>
      <w:divBdr>
        <w:top w:val="none" w:sz="0" w:space="0" w:color="auto"/>
        <w:left w:val="none" w:sz="0" w:space="0" w:color="auto"/>
        <w:bottom w:val="none" w:sz="0" w:space="0" w:color="auto"/>
        <w:right w:val="none" w:sz="0" w:space="0" w:color="auto"/>
      </w:divBdr>
    </w:div>
    <w:div w:id="1473014118">
      <w:bodyDiv w:val="1"/>
      <w:marLeft w:val="0"/>
      <w:marRight w:val="0"/>
      <w:marTop w:val="0"/>
      <w:marBottom w:val="0"/>
      <w:divBdr>
        <w:top w:val="none" w:sz="0" w:space="0" w:color="auto"/>
        <w:left w:val="none" w:sz="0" w:space="0" w:color="auto"/>
        <w:bottom w:val="none" w:sz="0" w:space="0" w:color="auto"/>
        <w:right w:val="none" w:sz="0" w:space="0" w:color="auto"/>
      </w:divBdr>
    </w:div>
    <w:div w:id="1770854432">
      <w:bodyDiv w:val="1"/>
      <w:marLeft w:val="0"/>
      <w:marRight w:val="0"/>
      <w:marTop w:val="0"/>
      <w:marBottom w:val="0"/>
      <w:divBdr>
        <w:top w:val="none" w:sz="0" w:space="0" w:color="auto"/>
        <w:left w:val="none" w:sz="0" w:space="0" w:color="auto"/>
        <w:bottom w:val="none" w:sz="0" w:space="0" w:color="auto"/>
        <w:right w:val="none" w:sz="0" w:space="0" w:color="auto"/>
      </w:divBdr>
    </w:div>
    <w:div w:id="18384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3281-908B-4BF8-BA4E-EE2FB18A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JIMU2016-13</dc:creator>
  <cp:keywords/>
  <dc:description/>
  <cp:lastModifiedBy>三本　昂育</cp:lastModifiedBy>
  <cp:revision>13</cp:revision>
  <cp:lastPrinted>2021-04-24T04:21:00Z</cp:lastPrinted>
  <dcterms:created xsi:type="dcterms:W3CDTF">2022-05-13T04:43:00Z</dcterms:created>
  <dcterms:modified xsi:type="dcterms:W3CDTF">2022-05-13T06:59:00Z</dcterms:modified>
</cp:coreProperties>
</file>