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  <w:bookmarkStart w:id="0" w:name="_GoBack"/>
      <w:bookmarkEnd w:id="0"/>
    </w:p>
    <w:p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  <w:r w:rsidRPr="0039036B">
        <w:rPr>
          <w:rFonts w:ascii="HG正楷書体-PRO" w:eastAsia="HG正楷書体-PRO" w:hint="eastAsia"/>
          <w:b/>
          <w:sz w:val="54"/>
          <w:szCs w:val="54"/>
        </w:rPr>
        <w:t>令和</w:t>
      </w:r>
      <w:r w:rsidR="004C0EB9">
        <w:rPr>
          <w:rFonts w:ascii="HG正楷書体-PRO" w:eastAsia="HG正楷書体-PRO"/>
          <w:b/>
          <w:sz w:val="54"/>
          <w:szCs w:val="54"/>
        </w:rPr>
        <w:t>4</w:t>
      </w:r>
      <w:r w:rsidRPr="0039036B">
        <w:rPr>
          <w:rFonts w:ascii="HG正楷書体-PRO" w:eastAsia="HG正楷書体-PRO" w:hint="eastAsia"/>
          <w:b/>
          <w:sz w:val="54"/>
          <w:szCs w:val="54"/>
        </w:rPr>
        <w:t>年度</w:t>
      </w:r>
    </w:p>
    <w:p w:rsidR="00B0379E" w:rsidRPr="0039036B" w:rsidRDefault="00B0379E" w:rsidP="00B0379E">
      <w:pPr>
        <w:autoSpaceDE w:val="0"/>
        <w:autoSpaceDN w:val="0"/>
        <w:spacing w:beforeLines="50" w:before="180"/>
        <w:jc w:val="distribute"/>
        <w:rPr>
          <w:rFonts w:ascii="HG正楷書体-PRO" w:eastAsia="HG正楷書体-PRO"/>
          <w:b/>
          <w:spacing w:val="-20"/>
          <w:sz w:val="54"/>
          <w:szCs w:val="54"/>
        </w:rPr>
      </w:pPr>
      <w:r w:rsidRPr="0039036B">
        <w:rPr>
          <w:rFonts w:ascii="HG正楷書体-PRO" w:eastAsia="HG正楷書体-PRO" w:hint="eastAsia"/>
          <w:b/>
          <w:spacing w:val="-20"/>
          <w:sz w:val="54"/>
          <w:szCs w:val="54"/>
        </w:rPr>
        <w:t>新名神高速道路の整備促進に関する</w:t>
      </w:r>
    </w:p>
    <w:p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:rsidR="00B0379E" w:rsidRPr="0039036B" w:rsidRDefault="00B0379E" w:rsidP="00B0379E">
      <w:pPr>
        <w:autoSpaceDE w:val="0"/>
        <w:autoSpaceDN w:val="0"/>
        <w:ind w:leftChars="1100" w:left="2310" w:rightChars="1100" w:right="2310"/>
        <w:jc w:val="distribute"/>
        <w:rPr>
          <w:rFonts w:ascii="HG正楷書体-PRO" w:eastAsia="HG正楷書体-PRO"/>
          <w:b/>
          <w:sz w:val="54"/>
          <w:szCs w:val="54"/>
        </w:rPr>
      </w:pPr>
      <w:r w:rsidRPr="0039036B">
        <w:rPr>
          <w:rFonts w:ascii="HG正楷書体-PRO" w:eastAsia="HG正楷書体-PRO" w:hint="eastAsia"/>
          <w:b/>
          <w:sz w:val="96"/>
          <w:szCs w:val="54"/>
        </w:rPr>
        <w:t>要望書</w:t>
      </w:r>
    </w:p>
    <w:p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:rsidR="00B0379E" w:rsidRPr="0039036B" w:rsidRDefault="00B0379E" w:rsidP="00B0379E">
      <w:pPr>
        <w:autoSpaceDE w:val="0"/>
        <w:autoSpaceDN w:val="0"/>
        <w:jc w:val="center"/>
        <w:rPr>
          <w:rFonts w:ascii="HG正楷書体-PRO" w:eastAsia="HG正楷書体-PRO"/>
          <w:b/>
          <w:sz w:val="54"/>
          <w:szCs w:val="54"/>
        </w:rPr>
      </w:pPr>
      <w:r w:rsidRPr="0039036B">
        <w:rPr>
          <w:rFonts w:ascii="HG正楷書体-PRO" w:eastAsia="HG正楷書体-PRO" w:hint="eastAsia"/>
          <w:b/>
          <w:sz w:val="54"/>
          <w:szCs w:val="54"/>
        </w:rPr>
        <w:t>令和</w:t>
      </w:r>
      <w:r w:rsidR="004C0EB9">
        <w:rPr>
          <w:rFonts w:ascii="HG正楷書体-PRO" w:eastAsia="HG正楷書体-PRO" w:hint="eastAsia"/>
          <w:b/>
          <w:sz w:val="54"/>
          <w:szCs w:val="54"/>
        </w:rPr>
        <w:t>5</w:t>
      </w:r>
      <w:r w:rsidRPr="0039036B">
        <w:rPr>
          <w:rFonts w:ascii="HG正楷書体-PRO" w:eastAsia="HG正楷書体-PRO" w:hint="eastAsia"/>
          <w:b/>
          <w:sz w:val="54"/>
          <w:szCs w:val="54"/>
        </w:rPr>
        <w:t>年</w:t>
      </w:r>
      <w:r w:rsidR="003B0FB4">
        <w:rPr>
          <w:rFonts w:ascii="HG正楷書体-PRO" w:eastAsia="HG正楷書体-PRO" w:hint="eastAsia"/>
          <w:b/>
          <w:sz w:val="54"/>
          <w:szCs w:val="54"/>
        </w:rPr>
        <w:t>１</w:t>
      </w:r>
      <w:r w:rsidRPr="0039036B">
        <w:rPr>
          <w:rFonts w:ascii="HG正楷書体-PRO" w:eastAsia="HG正楷書体-PRO" w:hint="eastAsia"/>
          <w:b/>
          <w:sz w:val="54"/>
          <w:szCs w:val="54"/>
        </w:rPr>
        <w:t>月</w:t>
      </w:r>
    </w:p>
    <w:p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:rsidR="00B0379E" w:rsidRPr="0039036B" w:rsidRDefault="00B0379E" w:rsidP="00B0379E">
      <w:pPr>
        <w:autoSpaceDE w:val="0"/>
        <w:autoSpaceDN w:val="0"/>
        <w:jc w:val="center"/>
        <w:rPr>
          <w:rFonts w:ascii="HG正楷書体-PRO" w:eastAsia="HG正楷書体-PRO"/>
          <w:b/>
          <w:sz w:val="54"/>
          <w:szCs w:val="54"/>
        </w:rPr>
      </w:pPr>
      <w:r w:rsidRPr="0039036B">
        <w:rPr>
          <w:rFonts w:ascii="HG正楷書体-PRO" w:eastAsia="HG正楷書体-PRO" w:hint="eastAsia"/>
          <w:b/>
          <w:sz w:val="54"/>
          <w:szCs w:val="54"/>
        </w:rPr>
        <w:t>新名神高速道路建設促進協議会</w:t>
      </w:r>
    </w:p>
    <w:p w:rsidR="00B0379E" w:rsidRPr="0039036B" w:rsidRDefault="00B0379E" w:rsidP="00B0379E">
      <w:pPr>
        <w:widowControl/>
        <w:jc w:val="left"/>
        <w:rPr>
          <w:rFonts w:ascii="HG正楷書体-PRO" w:eastAsia="HG正楷書体-PRO"/>
          <w:b/>
          <w:sz w:val="54"/>
          <w:szCs w:val="54"/>
        </w:rPr>
      </w:pPr>
      <w:r w:rsidRPr="0039036B">
        <w:rPr>
          <w:rFonts w:ascii="HG正楷書体-PRO" w:eastAsia="HG正楷書体-PRO"/>
          <w:b/>
          <w:sz w:val="54"/>
          <w:szCs w:val="54"/>
        </w:rPr>
        <w:br w:type="page"/>
      </w:r>
    </w:p>
    <w:p w:rsidR="004D7204" w:rsidRPr="0039036B" w:rsidRDefault="009A6508" w:rsidP="0082193E">
      <w:pPr>
        <w:autoSpaceDE w:val="0"/>
        <w:autoSpaceDN w:val="0"/>
        <w:spacing w:line="600" w:lineRule="exact"/>
        <w:ind w:leftChars="1700" w:left="3570" w:rightChars="1700" w:right="3570"/>
        <w:jc w:val="distribute"/>
        <w:rPr>
          <w:rFonts w:ascii="ＭＳ 明朝" w:eastAsia="ＭＳ 明朝" w:hAnsi="ＭＳ 明朝"/>
          <w:sz w:val="36"/>
          <w:szCs w:val="54"/>
        </w:rPr>
      </w:pPr>
      <w:r w:rsidRPr="0039036B">
        <w:rPr>
          <w:rFonts w:ascii="ＭＳ 明朝" w:eastAsia="ＭＳ 明朝" w:hAnsi="ＭＳ 明朝" w:hint="eastAsia"/>
          <w:sz w:val="48"/>
          <w:szCs w:val="54"/>
        </w:rPr>
        <w:lastRenderedPageBreak/>
        <w:t>要望書</w:t>
      </w:r>
    </w:p>
    <w:p w:rsidR="00665CC4" w:rsidRPr="0039036B" w:rsidRDefault="00665CC4" w:rsidP="00E671DD">
      <w:pPr>
        <w:autoSpaceDE w:val="0"/>
        <w:autoSpaceDN w:val="0"/>
        <w:spacing w:line="600" w:lineRule="exact"/>
        <w:jc w:val="left"/>
        <w:rPr>
          <w:rFonts w:ascii="ＭＳ 明朝" w:eastAsia="ＭＳ 明朝" w:hAnsi="ＭＳ 明朝"/>
          <w:sz w:val="32"/>
          <w:szCs w:val="54"/>
        </w:rPr>
      </w:pPr>
    </w:p>
    <w:p w:rsidR="00BB22E5" w:rsidRPr="0039036B" w:rsidRDefault="007C5B23" w:rsidP="00E671DD">
      <w:pPr>
        <w:autoSpaceDE w:val="0"/>
        <w:autoSpaceDN w:val="0"/>
        <w:spacing w:line="600" w:lineRule="exact"/>
        <w:ind w:firstLineChars="100" w:firstLine="320"/>
        <w:jc w:val="distribute"/>
        <w:rPr>
          <w:rFonts w:ascii="ＭＳ 明朝" w:eastAsia="ＭＳ 明朝" w:hAnsi="ＭＳ 明朝"/>
          <w:sz w:val="32"/>
          <w:szCs w:val="54"/>
        </w:rPr>
      </w:pPr>
      <w:r w:rsidRPr="0039036B">
        <w:rPr>
          <w:rFonts w:ascii="ＭＳ 明朝" w:eastAsia="ＭＳ 明朝" w:hAnsi="ＭＳ 明朝" w:hint="eastAsia"/>
          <w:sz w:val="32"/>
          <w:szCs w:val="54"/>
        </w:rPr>
        <w:t>高速道路は、我が国の産業発展に資するとともに、大規模災害時</w:t>
      </w:r>
    </w:p>
    <w:p w:rsidR="00BB22E5" w:rsidRPr="0039036B" w:rsidRDefault="007C5B23" w:rsidP="00E671DD">
      <w:pPr>
        <w:autoSpaceDE w:val="0"/>
        <w:autoSpaceDN w:val="0"/>
        <w:spacing w:line="600" w:lineRule="exact"/>
        <w:jc w:val="distribute"/>
        <w:rPr>
          <w:rFonts w:ascii="ＭＳ 明朝" w:eastAsia="ＭＳ 明朝" w:hAnsi="ＭＳ 明朝"/>
          <w:sz w:val="32"/>
          <w:szCs w:val="54"/>
        </w:rPr>
      </w:pPr>
      <w:r w:rsidRPr="0039036B">
        <w:rPr>
          <w:rFonts w:ascii="ＭＳ 明朝" w:eastAsia="ＭＳ 明朝" w:hAnsi="ＭＳ 明朝" w:hint="eastAsia"/>
          <w:sz w:val="32"/>
          <w:szCs w:val="54"/>
        </w:rPr>
        <w:t>における広域支援ルートとして国民の命を守る社会資本の要である。</w:t>
      </w:r>
    </w:p>
    <w:p w:rsidR="00F637F2" w:rsidRPr="0039036B" w:rsidRDefault="00F637F2" w:rsidP="00E671DD">
      <w:pPr>
        <w:autoSpaceDE w:val="0"/>
        <w:autoSpaceDN w:val="0"/>
        <w:spacing w:line="600" w:lineRule="exact"/>
        <w:jc w:val="distribute"/>
        <w:rPr>
          <w:rFonts w:ascii="ＭＳ 明朝" w:eastAsia="ＭＳ 明朝" w:hAnsi="ＭＳ 明朝" w:cs="HG明朝B"/>
          <w:sz w:val="32"/>
          <w:szCs w:val="36"/>
        </w:rPr>
      </w:pPr>
    </w:p>
    <w:p w:rsidR="00F637F2" w:rsidRPr="00D00ED7" w:rsidRDefault="00F637F2" w:rsidP="00D75115">
      <w:pPr>
        <w:autoSpaceDE w:val="0"/>
        <w:autoSpaceDN w:val="0"/>
        <w:spacing w:line="600" w:lineRule="exact"/>
        <w:rPr>
          <w:rFonts w:ascii="ＭＳ 明朝" w:eastAsia="ＭＳ 明朝" w:hAnsi="ＭＳ 明朝" w:cs="HG明朝B"/>
          <w:sz w:val="32"/>
          <w:szCs w:val="36"/>
        </w:rPr>
      </w:pPr>
      <w:r w:rsidRPr="00D00ED7">
        <w:rPr>
          <w:rFonts w:ascii="ＭＳ 明朝" w:eastAsia="ＭＳ 明朝" w:hAnsi="ＭＳ 明朝" w:cs="HG明朝B" w:hint="eastAsia"/>
          <w:sz w:val="32"/>
          <w:szCs w:val="36"/>
        </w:rPr>
        <w:t xml:space="preserve">　激甚化・頻発化する</w:t>
      </w:r>
      <w:bookmarkStart w:id="1" w:name="_Hlk121298028"/>
      <w:r w:rsidRPr="00D00ED7">
        <w:rPr>
          <w:rFonts w:ascii="ＭＳ 明朝" w:eastAsia="ＭＳ 明朝" w:hAnsi="ＭＳ 明朝" w:cs="HG明朝B" w:hint="eastAsia"/>
          <w:sz w:val="32"/>
          <w:szCs w:val="36"/>
        </w:rPr>
        <w:t>災害</w:t>
      </w:r>
      <w:r w:rsidR="0030151E" w:rsidRPr="00D00ED7">
        <w:rPr>
          <w:rFonts w:ascii="ＭＳ 明朝" w:eastAsia="ＭＳ 明朝" w:hAnsi="ＭＳ 明朝" w:cs="HG明朝B" w:hint="eastAsia"/>
          <w:sz w:val="32"/>
          <w:szCs w:val="36"/>
        </w:rPr>
        <w:t>による</w:t>
      </w:r>
      <w:r w:rsidR="00272FC7" w:rsidRPr="00D00ED7">
        <w:rPr>
          <w:rFonts w:ascii="ＭＳ 明朝" w:eastAsia="ＭＳ 明朝" w:hAnsi="ＭＳ 明朝" w:cs="HG明朝B" w:hint="eastAsia"/>
          <w:sz w:val="32"/>
          <w:szCs w:val="36"/>
        </w:rPr>
        <w:t>脅威とポストコロナ時代の「新たな日常」に対応していくため</w:t>
      </w:r>
      <w:bookmarkEnd w:id="1"/>
      <w:r w:rsidR="00813C51" w:rsidRPr="00D00ED7">
        <w:rPr>
          <w:rFonts w:ascii="ＭＳ 明朝" w:eastAsia="ＭＳ 明朝" w:hAnsi="ＭＳ 明朝" w:cs="HG明朝B" w:hint="eastAsia"/>
          <w:sz w:val="32"/>
          <w:szCs w:val="36"/>
        </w:rPr>
        <w:t>、</w:t>
      </w:r>
      <w:r w:rsidR="00E71664" w:rsidRPr="00D00ED7">
        <w:rPr>
          <w:rFonts w:ascii="ＭＳ 明朝" w:eastAsia="ＭＳ 明朝" w:hAnsi="ＭＳ 明朝" w:cs="HG明朝B" w:hint="eastAsia"/>
          <w:sz w:val="32"/>
          <w:szCs w:val="36"/>
        </w:rPr>
        <w:t>平時</w:t>
      </w:r>
      <w:r w:rsidR="00CA0FE3">
        <w:rPr>
          <w:rFonts w:ascii="ＭＳ 明朝" w:eastAsia="ＭＳ 明朝" w:hAnsi="ＭＳ 明朝" w:cs="HG明朝B" w:hint="eastAsia"/>
          <w:sz w:val="32"/>
          <w:szCs w:val="36"/>
        </w:rPr>
        <w:t>だけでなく</w:t>
      </w:r>
      <w:r w:rsidR="00E71664" w:rsidRPr="00D00ED7">
        <w:rPr>
          <w:rFonts w:ascii="ＭＳ 明朝" w:eastAsia="ＭＳ 明朝" w:hAnsi="ＭＳ 明朝" w:cs="HG明朝B" w:hint="eastAsia"/>
          <w:sz w:val="32"/>
          <w:szCs w:val="36"/>
        </w:rPr>
        <w:t>災害時</w:t>
      </w:r>
      <w:r w:rsidR="00813C51" w:rsidRPr="00D00ED7">
        <w:rPr>
          <w:rFonts w:ascii="ＭＳ 明朝" w:eastAsia="ＭＳ 明朝" w:hAnsi="ＭＳ 明朝" w:cs="HG明朝B" w:hint="eastAsia"/>
          <w:sz w:val="32"/>
          <w:szCs w:val="36"/>
        </w:rPr>
        <w:t>でも</w:t>
      </w:r>
      <w:bookmarkStart w:id="2" w:name="_Hlk121298136"/>
      <w:r w:rsidR="00272FC7" w:rsidRPr="00D00ED7">
        <w:rPr>
          <w:rFonts w:ascii="ＭＳ 明朝" w:eastAsia="ＭＳ 明朝" w:hAnsi="ＭＳ 明朝" w:cs="HG明朝B" w:hint="eastAsia"/>
          <w:sz w:val="32"/>
          <w:szCs w:val="36"/>
        </w:rPr>
        <w:t>安定的に人流・物流を支え</w:t>
      </w:r>
      <w:r w:rsidR="00813C51" w:rsidRPr="00D00ED7">
        <w:rPr>
          <w:rFonts w:ascii="ＭＳ 明朝" w:eastAsia="ＭＳ 明朝" w:hAnsi="ＭＳ 明朝" w:cs="HG明朝B" w:hint="eastAsia"/>
          <w:sz w:val="32"/>
          <w:szCs w:val="36"/>
        </w:rPr>
        <w:t>、産業・観光振興を支援できるよう</w:t>
      </w:r>
      <w:bookmarkEnd w:id="2"/>
      <w:r w:rsidR="00813C51" w:rsidRPr="00D00ED7">
        <w:rPr>
          <w:rFonts w:ascii="ＭＳ 明朝" w:eastAsia="ＭＳ 明朝" w:hAnsi="ＭＳ 明朝" w:cs="HG明朝B" w:hint="eastAsia"/>
          <w:sz w:val="32"/>
          <w:szCs w:val="36"/>
        </w:rPr>
        <w:t>、国民の生命・財産を守る</w:t>
      </w:r>
      <w:bookmarkStart w:id="3" w:name="_Hlk121298192"/>
      <w:r w:rsidR="00272FC7" w:rsidRPr="00D00ED7">
        <w:rPr>
          <w:rFonts w:ascii="ＭＳ 明朝" w:eastAsia="ＭＳ 明朝" w:hAnsi="ＭＳ 明朝" w:cs="HG明朝B" w:hint="eastAsia"/>
          <w:sz w:val="32"/>
          <w:szCs w:val="36"/>
        </w:rPr>
        <w:t>強靱な</w:t>
      </w:r>
      <w:bookmarkEnd w:id="3"/>
      <w:r w:rsidR="00813C51" w:rsidRPr="00D00ED7">
        <w:rPr>
          <w:rFonts w:ascii="ＭＳ 明朝" w:eastAsia="ＭＳ 明朝" w:hAnsi="ＭＳ 明朝" w:cs="HG明朝B" w:hint="eastAsia"/>
          <w:sz w:val="32"/>
          <w:szCs w:val="36"/>
        </w:rPr>
        <w:t>高速道路ネットワークの構築、</w:t>
      </w:r>
      <w:r w:rsidR="00E0496C" w:rsidRPr="00D00ED7">
        <w:rPr>
          <w:rFonts w:ascii="ＭＳ 明朝" w:eastAsia="ＭＳ 明朝" w:hAnsi="ＭＳ 明朝" w:cs="HG明朝B" w:hint="eastAsia"/>
          <w:sz w:val="32"/>
          <w:szCs w:val="36"/>
        </w:rPr>
        <w:t>暫定４車線の６車線化など既存高速道路の機能強化</w:t>
      </w:r>
      <w:r w:rsidR="0070022C" w:rsidRPr="00D00ED7">
        <w:rPr>
          <w:rFonts w:ascii="ＭＳ 明朝" w:eastAsia="ＭＳ 明朝" w:hAnsi="ＭＳ 明朝" w:cs="HG明朝B" w:hint="eastAsia"/>
          <w:sz w:val="32"/>
          <w:szCs w:val="36"/>
        </w:rPr>
        <w:t>及び</w:t>
      </w:r>
      <w:r w:rsidR="00813C51" w:rsidRPr="00D00ED7">
        <w:rPr>
          <w:rFonts w:ascii="ＭＳ 明朝" w:eastAsia="ＭＳ 明朝" w:hAnsi="ＭＳ 明朝" w:cs="HG明朝B" w:hint="eastAsia"/>
          <w:sz w:val="32"/>
          <w:szCs w:val="36"/>
        </w:rPr>
        <w:t>持続可能な維持管理</w:t>
      </w:r>
      <w:r w:rsidRPr="00D00ED7">
        <w:rPr>
          <w:rFonts w:ascii="ＭＳ 明朝" w:eastAsia="ＭＳ 明朝" w:hAnsi="ＭＳ 明朝" w:cs="HG明朝B" w:hint="eastAsia"/>
          <w:sz w:val="32"/>
          <w:szCs w:val="36"/>
        </w:rPr>
        <w:t>が求められている。</w:t>
      </w:r>
    </w:p>
    <w:p w:rsidR="00E71664" w:rsidRPr="00D00ED7" w:rsidRDefault="00E71664" w:rsidP="00D75115">
      <w:pPr>
        <w:autoSpaceDE w:val="0"/>
        <w:autoSpaceDN w:val="0"/>
        <w:spacing w:line="600" w:lineRule="exact"/>
        <w:rPr>
          <w:rFonts w:ascii="ＭＳ 明朝" w:eastAsia="ＭＳ 明朝" w:hAnsi="ＭＳ 明朝" w:cs="HG明朝B"/>
          <w:sz w:val="32"/>
          <w:szCs w:val="36"/>
        </w:rPr>
      </w:pPr>
    </w:p>
    <w:p w:rsidR="00E71664" w:rsidRPr="00D00ED7" w:rsidRDefault="00E71664" w:rsidP="00E71664">
      <w:pPr>
        <w:autoSpaceDE w:val="0"/>
        <w:autoSpaceDN w:val="0"/>
        <w:spacing w:line="600" w:lineRule="exact"/>
        <w:jc w:val="distribute"/>
        <w:rPr>
          <w:rFonts w:ascii="ＭＳ 明朝" w:eastAsia="ＭＳ 明朝" w:hAnsi="ＭＳ 明朝"/>
          <w:sz w:val="32"/>
          <w:szCs w:val="54"/>
        </w:rPr>
      </w:pPr>
      <w:r w:rsidRPr="00D00ED7">
        <w:rPr>
          <w:rFonts w:ascii="ＭＳ 明朝" w:eastAsia="ＭＳ 明朝" w:hAnsi="ＭＳ 明朝" w:hint="eastAsia"/>
          <w:sz w:val="32"/>
          <w:szCs w:val="54"/>
        </w:rPr>
        <w:t xml:space="preserve">　中でも新名神高速道路は、新東名高速道路とともに三</w:t>
      </w:r>
      <w:r w:rsidRPr="00D00ED7">
        <w:rPr>
          <w:rFonts w:ascii="ＭＳ 明朝" w:eastAsia="ＭＳ 明朝" w:hAnsi="ＭＳ 明朝" w:cs="HG明朝B"/>
          <w:sz w:val="32"/>
          <w:szCs w:val="36"/>
        </w:rPr>
        <w:t>大都市圏</w:t>
      </w:r>
    </w:p>
    <w:p w:rsidR="00E71664" w:rsidRPr="0039036B" w:rsidRDefault="00E71664" w:rsidP="004966ED">
      <w:pPr>
        <w:autoSpaceDE w:val="0"/>
        <w:autoSpaceDN w:val="0"/>
        <w:spacing w:line="600" w:lineRule="exact"/>
        <w:rPr>
          <w:rFonts w:ascii="ＭＳ 明朝" w:eastAsia="ＭＳ 明朝" w:hAnsi="ＭＳ 明朝" w:cs="HG明朝B"/>
          <w:sz w:val="32"/>
          <w:szCs w:val="36"/>
        </w:rPr>
      </w:pPr>
      <w:r w:rsidRPr="00D00ED7">
        <w:rPr>
          <w:rFonts w:ascii="ＭＳ 明朝" w:eastAsia="ＭＳ 明朝" w:hAnsi="ＭＳ 明朝" w:cs="HG明朝B"/>
          <w:sz w:val="32"/>
          <w:szCs w:val="36"/>
        </w:rPr>
        <w:t>を結ぶ大動脈であり、</w:t>
      </w:r>
      <w:r w:rsidRPr="00D00ED7">
        <w:rPr>
          <w:rFonts w:ascii="ＭＳ 明朝" w:eastAsia="ＭＳ 明朝" w:hAnsi="ＭＳ 明朝" w:cs="HG明朝B" w:hint="eastAsia"/>
          <w:sz w:val="32"/>
          <w:szCs w:val="36"/>
        </w:rPr>
        <w:t>全線開通により広域的な交通を担う</w:t>
      </w:r>
      <w:r w:rsidRPr="0039036B">
        <w:rPr>
          <w:rFonts w:ascii="ＭＳ 明朝" w:eastAsia="ＭＳ 明朝" w:hAnsi="ＭＳ 明朝" w:cs="HG明朝B" w:hint="eastAsia"/>
          <w:sz w:val="32"/>
          <w:szCs w:val="36"/>
        </w:rPr>
        <w:t>ことで社会経済に大きく貢献すること</w:t>
      </w:r>
      <w:r w:rsidR="00410C1B" w:rsidRPr="0039036B">
        <w:rPr>
          <w:rFonts w:ascii="ＭＳ 明朝" w:eastAsia="ＭＳ 明朝" w:hAnsi="ＭＳ 明朝" w:cs="HG明朝B" w:hint="eastAsia"/>
          <w:sz w:val="32"/>
          <w:szCs w:val="36"/>
        </w:rPr>
        <w:t>が</w:t>
      </w:r>
      <w:r w:rsidRPr="0039036B">
        <w:rPr>
          <w:rFonts w:ascii="ＭＳ 明朝" w:eastAsia="ＭＳ 明朝" w:hAnsi="ＭＳ 明朝" w:cs="HG明朝B" w:hint="eastAsia"/>
          <w:sz w:val="32"/>
          <w:szCs w:val="36"/>
        </w:rPr>
        <w:t>期待されている</w:t>
      </w:r>
      <w:r w:rsidR="004966ED" w:rsidRPr="0039036B">
        <w:rPr>
          <w:rFonts w:ascii="ＭＳ 明朝" w:eastAsia="ＭＳ 明朝" w:hAnsi="ＭＳ 明朝" w:cs="HG明朝B" w:hint="eastAsia"/>
          <w:sz w:val="32"/>
          <w:szCs w:val="36"/>
        </w:rPr>
        <w:t>。</w:t>
      </w:r>
    </w:p>
    <w:p w:rsidR="007C5B23" w:rsidRPr="0039036B" w:rsidRDefault="007C5B23" w:rsidP="00E671DD">
      <w:pPr>
        <w:autoSpaceDE w:val="0"/>
        <w:autoSpaceDN w:val="0"/>
        <w:spacing w:line="600" w:lineRule="exact"/>
        <w:rPr>
          <w:rFonts w:ascii="ＭＳ 明朝" w:eastAsia="ＭＳ 明朝" w:hAnsi="ＭＳ 明朝"/>
          <w:sz w:val="32"/>
          <w:szCs w:val="54"/>
        </w:rPr>
      </w:pPr>
    </w:p>
    <w:p w:rsidR="00B0379E" w:rsidRPr="008E1E7E" w:rsidRDefault="00B8456B" w:rsidP="00681D58">
      <w:pPr>
        <w:autoSpaceDE w:val="0"/>
        <w:autoSpaceDN w:val="0"/>
        <w:spacing w:line="600" w:lineRule="exact"/>
        <w:jc w:val="left"/>
        <w:rPr>
          <w:rFonts w:ascii="ＭＳ 明朝" w:eastAsia="ＭＳ 明朝" w:hAnsi="ＭＳ 明朝"/>
          <w:spacing w:val="-2"/>
          <w:sz w:val="32"/>
          <w:szCs w:val="54"/>
        </w:rPr>
      </w:pPr>
      <w:r w:rsidRPr="0039036B">
        <w:rPr>
          <w:rFonts w:ascii="ＭＳ 明朝" w:eastAsia="ＭＳ 明朝" w:hAnsi="ＭＳ 明朝" w:hint="eastAsia"/>
          <w:spacing w:val="-2"/>
          <w:sz w:val="32"/>
          <w:szCs w:val="54"/>
        </w:rPr>
        <w:t xml:space="preserve">　</w:t>
      </w:r>
      <w:r w:rsidR="007C5B23" w:rsidRPr="0039036B">
        <w:rPr>
          <w:rFonts w:ascii="ＭＳ 明朝" w:eastAsia="ＭＳ 明朝" w:hAnsi="ＭＳ 明朝" w:hint="eastAsia"/>
          <w:spacing w:val="-2"/>
          <w:sz w:val="32"/>
          <w:szCs w:val="54"/>
        </w:rPr>
        <w:t>新名神高速道路では、</w:t>
      </w:r>
      <w:r w:rsidR="00410C1B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「名港中央</w:t>
      </w:r>
      <w:r w:rsidR="00FF0940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・</w:t>
      </w:r>
      <w:r w:rsidR="00410C1B" w:rsidRPr="0039036B">
        <w:rPr>
          <w:rFonts w:ascii="ＭＳ 明朝" w:eastAsia="ＭＳ 明朝" w:hAnsi="ＭＳ 明朝" w:hint="eastAsia"/>
          <w:spacing w:val="-2"/>
          <w:sz w:val="32"/>
          <w:szCs w:val="54"/>
        </w:rPr>
        <w:t>大津間」</w:t>
      </w:r>
      <w:r w:rsidR="007765ED">
        <w:rPr>
          <w:rFonts w:ascii="ＭＳ 明朝" w:eastAsia="ＭＳ 明朝" w:hAnsi="ＭＳ 明朝" w:hint="eastAsia"/>
          <w:spacing w:val="-2"/>
          <w:sz w:val="32"/>
          <w:szCs w:val="54"/>
        </w:rPr>
        <w:t>、</w:t>
      </w:r>
      <w:r w:rsidR="007C5B23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「城陽</w:t>
      </w:r>
      <w:r w:rsidR="00FF0940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・</w:t>
      </w:r>
      <w:r w:rsidR="007C5B23" w:rsidRPr="0039036B">
        <w:rPr>
          <w:rFonts w:ascii="ＭＳ 明朝" w:eastAsia="ＭＳ 明朝" w:hAnsi="ＭＳ 明朝" w:hint="eastAsia"/>
          <w:spacing w:val="-2"/>
          <w:sz w:val="32"/>
          <w:szCs w:val="54"/>
        </w:rPr>
        <w:t>八幡京田辺間」、「高槻</w:t>
      </w:r>
      <w:r w:rsidR="00FF0940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・</w:t>
      </w:r>
      <w:r w:rsidR="007C5B23" w:rsidRPr="0039036B">
        <w:rPr>
          <w:rFonts w:ascii="ＭＳ 明朝" w:eastAsia="ＭＳ 明朝" w:hAnsi="ＭＳ 明朝" w:hint="eastAsia"/>
          <w:spacing w:val="-2"/>
          <w:sz w:val="32"/>
          <w:szCs w:val="54"/>
        </w:rPr>
        <w:t>神戸間」が開通し</w:t>
      </w:r>
      <w:r w:rsidR="00D75115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たものの</w:t>
      </w:r>
      <w:r w:rsidR="007C5B23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、いまだにミッシングリンクや暫定４車線区間が残って</w:t>
      </w:r>
      <w:bookmarkStart w:id="4" w:name="_Hlk121298268"/>
      <w:r w:rsidR="00681D58">
        <w:rPr>
          <w:rFonts w:ascii="ＭＳ 明朝" w:eastAsia="ＭＳ 明朝" w:hAnsi="ＭＳ 明朝" w:hint="eastAsia"/>
          <w:spacing w:val="-2"/>
          <w:sz w:val="32"/>
          <w:szCs w:val="54"/>
        </w:rPr>
        <w:t>おり、</w:t>
      </w:r>
      <w:r w:rsidR="00D170F9">
        <w:rPr>
          <w:rFonts w:ascii="ＭＳ 明朝" w:eastAsia="ＭＳ 明朝" w:hAnsi="ＭＳ 明朝" w:hint="eastAsia"/>
          <w:spacing w:val="-2"/>
          <w:sz w:val="32"/>
          <w:szCs w:val="54"/>
        </w:rPr>
        <w:t>高速道路整備によるストック効果を</w:t>
      </w:r>
      <w:r w:rsidR="007765ED">
        <w:rPr>
          <w:rFonts w:ascii="ＭＳ 明朝" w:eastAsia="ＭＳ 明朝" w:hAnsi="ＭＳ 明朝" w:hint="eastAsia"/>
          <w:spacing w:val="-2"/>
          <w:sz w:val="32"/>
          <w:szCs w:val="54"/>
        </w:rPr>
        <w:t>更</w:t>
      </w:r>
      <w:r w:rsidR="00CA0FE3">
        <w:rPr>
          <w:rFonts w:ascii="ＭＳ 明朝" w:eastAsia="ＭＳ 明朝" w:hAnsi="ＭＳ 明朝" w:hint="eastAsia"/>
          <w:spacing w:val="-2"/>
          <w:sz w:val="32"/>
          <w:szCs w:val="54"/>
        </w:rPr>
        <w:t>に波及させる</w:t>
      </w:r>
      <w:r w:rsidR="00D170F9">
        <w:rPr>
          <w:rFonts w:ascii="ＭＳ 明朝" w:eastAsia="ＭＳ 明朝" w:hAnsi="ＭＳ 明朝" w:hint="eastAsia"/>
          <w:spacing w:val="-2"/>
          <w:sz w:val="32"/>
          <w:szCs w:val="54"/>
        </w:rPr>
        <w:t>には</w:t>
      </w:r>
      <w:bookmarkEnd w:id="4"/>
      <w:r w:rsidR="00D500F8" w:rsidRPr="0039036B">
        <w:rPr>
          <w:rFonts w:ascii="ＭＳ 明朝" w:eastAsia="ＭＳ 明朝" w:hAnsi="ＭＳ 明朝" w:hint="eastAsia"/>
          <w:spacing w:val="-2"/>
          <w:sz w:val="32"/>
          <w:szCs w:val="54"/>
        </w:rPr>
        <w:t>早期の</w:t>
      </w:r>
      <w:r w:rsidR="00E0496C" w:rsidRPr="0039036B">
        <w:rPr>
          <w:rFonts w:ascii="ＭＳ 明朝" w:eastAsia="ＭＳ 明朝" w:hAnsi="ＭＳ 明朝" w:hint="eastAsia"/>
          <w:spacing w:val="-2"/>
          <w:sz w:val="32"/>
          <w:szCs w:val="54"/>
        </w:rPr>
        <w:t>全線</w:t>
      </w:r>
      <w:r w:rsidR="00D500F8" w:rsidRPr="0039036B">
        <w:rPr>
          <w:rFonts w:ascii="ＭＳ 明朝" w:eastAsia="ＭＳ 明朝" w:hAnsi="ＭＳ 明朝" w:hint="eastAsia"/>
          <w:spacing w:val="-2"/>
          <w:sz w:val="32"/>
          <w:szCs w:val="54"/>
        </w:rPr>
        <w:t>整備が不可欠</w:t>
      </w:r>
      <w:r w:rsidR="00FE6458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である。</w:t>
      </w:r>
    </w:p>
    <w:p w:rsidR="00B0379E" w:rsidRPr="0039036B" w:rsidRDefault="00B0379E" w:rsidP="00BC0815">
      <w:pPr>
        <w:autoSpaceDE w:val="0"/>
        <w:autoSpaceDN w:val="0"/>
        <w:spacing w:line="600" w:lineRule="exact"/>
        <w:jc w:val="left"/>
        <w:rPr>
          <w:rFonts w:ascii="ＭＳ 明朝" w:eastAsia="ＭＳ 明朝" w:hAnsi="ＭＳ 明朝"/>
          <w:sz w:val="32"/>
          <w:szCs w:val="54"/>
        </w:rPr>
      </w:pPr>
    </w:p>
    <w:p w:rsidR="00665CC4" w:rsidRPr="0039036B" w:rsidRDefault="007C5B23" w:rsidP="00BC0815">
      <w:pPr>
        <w:autoSpaceDE w:val="0"/>
        <w:autoSpaceDN w:val="0"/>
        <w:spacing w:line="600" w:lineRule="exact"/>
        <w:ind w:firstLineChars="100" w:firstLine="320"/>
        <w:jc w:val="left"/>
        <w:rPr>
          <w:rFonts w:ascii="ＭＳ 明朝" w:eastAsia="ＭＳ 明朝" w:hAnsi="ＭＳ 明朝"/>
          <w:sz w:val="32"/>
          <w:szCs w:val="54"/>
        </w:rPr>
      </w:pPr>
      <w:r w:rsidRPr="0039036B">
        <w:rPr>
          <w:rFonts w:ascii="ＭＳ 明朝" w:eastAsia="ＭＳ 明朝" w:hAnsi="ＭＳ 明朝" w:hint="eastAsia"/>
          <w:sz w:val="32"/>
          <w:szCs w:val="54"/>
        </w:rPr>
        <w:t>このことから、次の事項について強く要望する。</w:t>
      </w:r>
    </w:p>
    <w:p w:rsidR="00692FE4" w:rsidRPr="0039036B" w:rsidRDefault="00692FE4" w:rsidP="00BC0815">
      <w:pPr>
        <w:autoSpaceDE w:val="0"/>
        <w:autoSpaceDN w:val="0"/>
        <w:spacing w:line="600" w:lineRule="exact"/>
        <w:jc w:val="left"/>
        <w:rPr>
          <w:rFonts w:ascii="ＭＳ 明朝" w:eastAsia="ＭＳ 明朝" w:hAnsi="ＭＳ 明朝"/>
          <w:sz w:val="32"/>
          <w:szCs w:val="54"/>
        </w:rPr>
      </w:pPr>
    </w:p>
    <w:p w:rsidR="00681D58" w:rsidRDefault="00681D58" w:rsidP="003B5C62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32"/>
          <w:szCs w:val="54"/>
        </w:rPr>
      </w:pPr>
    </w:p>
    <w:p w:rsidR="00564276" w:rsidRDefault="00564276" w:rsidP="003B5C62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32"/>
          <w:szCs w:val="54"/>
        </w:rPr>
      </w:pPr>
    </w:p>
    <w:p w:rsidR="00564276" w:rsidRDefault="00564276" w:rsidP="003B5C62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32"/>
          <w:szCs w:val="54"/>
        </w:rPr>
      </w:pPr>
    </w:p>
    <w:p w:rsidR="00564276" w:rsidRDefault="00564276" w:rsidP="003B5C62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32"/>
          <w:szCs w:val="54"/>
        </w:rPr>
      </w:pPr>
    </w:p>
    <w:p w:rsidR="00681D58" w:rsidRPr="0039036B" w:rsidRDefault="00681D58" w:rsidP="003B5C62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32"/>
          <w:szCs w:val="54"/>
        </w:rPr>
      </w:pPr>
    </w:p>
    <w:p w:rsidR="00692FE4" w:rsidRPr="0039036B" w:rsidRDefault="006654C0" w:rsidP="003B5C62">
      <w:pPr>
        <w:widowControl/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36"/>
          <w:szCs w:val="54"/>
        </w:rPr>
      </w:pPr>
      <w:r w:rsidRPr="0039036B">
        <w:rPr>
          <w:rFonts w:ascii="ＭＳ ゴシック" w:eastAsia="ＭＳ ゴシック" w:hAnsi="ＭＳ ゴシック" w:hint="eastAsia"/>
          <w:b/>
          <w:sz w:val="36"/>
          <w:szCs w:val="28"/>
        </w:rPr>
        <w:t xml:space="preserve">１　</w:t>
      </w:r>
      <w:r w:rsidR="008D458B" w:rsidRPr="0039036B">
        <w:rPr>
          <w:rFonts w:ascii="ＭＳ ゴシック" w:eastAsia="ＭＳ ゴシック" w:hAnsi="ＭＳ ゴシック" w:hint="eastAsia"/>
          <w:b/>
          <w:sz w:val="36"/>
          <w:szCs w:val="28"/>
        </w:rPr>
        <w:t>開通</w:t>
      </w:r>
      <w:r w:rsidR="00CA0FE3">
        <w:rPr>
          <w:rFonts w:ascii="ＭＳ ゴシック" w:eastAsia="ＭＳ ゴシック" w:hAnsi="ＭＳ ゴシック" w:hint="eastAsia"/>
          <w:b/>
          <w:sz w:val="36"/>
          <w:szCs w:val="28"/>
        </w:rPr>
        <w:t>目標に向けた事業推進</w:t>
      </w:r>
      <w:r w:rsidR="00F24DC0" w:rsidRPr="0039036B">
        <w:rPr>
          <w:rFonts w:ascii="ＭＳ ゴシック" w:eastAsia="ＭＳ ゴシック" w:hAnsi="ＭＳ ゴシック" w:hint="eastAsia"/>
          <w:b/>
          <w:sz w:val="36"/>
          <w:szCs w:val="28"/>
        </w:rPr>
        <w:t>を図ること</w:t>
      </w:r>
    </w:p>
    <w:p w:rsidR="00564276" w:rsidRPr="00CA789D" w:rsidRDefault="007765ED" w:rsidP="00B80A87">
      <w:pPr>
        <w:widowControl/>
        <w:autoSpaceDE w:val="0"/>
        <w:autoSpaceDN w:val="0"/>
        <w:spacing w:line="480" w:lineRule="exact"/>
        <w:ind w:leftChars="350" w:left="735"/>
        <w:jc w:val="left"/>
        <w:rPr>
          <w:rFonts w:ascii="ＭＳ 明朝" w:eastAsia="ＭＳ 明朝" w:hAnsi="ＭＳ 明朝"/>
          <w:spacing w:val="-2"/>
          <w:sz w:val="32"/>
          <w:szCs w:val="28"/>
        </w:rPr>
      </w:pPr>
      <w:bookmarkStart w:id="5" w:name="_Hlk121298431"/>
      <w:r w:rsidRPr="00CA789D">
        <w:rPr>
          <w:rFonts w:ascii="ＭＳ 明朝" w:eastAsia="ＭＳ 明朝" w:hAnsi="ＭＳ 明朝" w:hint="eastAsia"/>
          <w:sz w:val="32"/>
          <w:szCs w:val="28"/>
        </w:rPr>
        <w:t>安全対策に万全を期すとともに、地域住民への対応にも十分に配慮した上で、</w:t>
      </w:r>
      <w:bookmarkEnd w:id="5"/>
      <w:r w:rsidRPr="00CA789D">
        <w:rPr>
          <w:rFonts w:ascii="ＭＳ 明朝" w:eastAsia="ＭＳ 明朝" w:hAnsi="ＭＳ 明朝" w:hint="eastAsia"/>
          <w:spacing w:val="-2"/>
          <w:sz w:val="32"/>
          <w:szCs w:val="28"/>
        </w:rPr>
        <w:t>事業を強力に推進し、</w:t>
      </w:r>
      <w:r w:rsidR="00692FE4" w:rsidRPr="00CA789D">
        <w:rPr>
          <w:rFonts w:ascii="ＭＳ 明朝" w:eastAsia="ＭＳ 明朝" w:hAnsi="ＭＳ 明朝" w:hint="eastAsia"/>
          <w:spacing w:val="-2"/>
          <w:sz w:val="32"/>
          <w:szCs w:val="28"/>
        </w:rPr>
        <w:t>「大津</w:t>
      </w:r>
      <w:r w:rsidR="00692FE4" w:rsidRPr="00CA789D">
        <w:rPr>
          <w:rFonts w:ascii="ＭＳ 明朝" w:eastAsia="ＭＳ 明朝" w:hAnsi="ＭＳ 明朝"/>
          <w:spacing w:val="-2"/>
          <w:sz w:val="32"/>
          <w:szCs w:val="28"/>
        </w:rPr>
        <w:t>JCT</w:t>
      </w:r>
      <w:r w:rsidR="008D458B" w:rsidRPr="00CA789D">
        <w:rPr>
          <w:rFonts w:ascii="ＭＳ 明朝" w:eastAsia="ＭＳ 明朝" w:hAnsi="ＭＳ 明朝" w:hint="eastAsia"/>
          <w:spacing w:val="-2"/>
          <w:sz w:val="32"/>
          <w:szCs w:val="28"/>
        </w:rPr>
        <w:t>（仮称）</w:t>
      </w:r>
      <w:r w:rsidR="00692FE4" w:rsidRPr="00CA789D">
        <w:rPr>
          <w:rFonts w:ascii="ＭＳ 明朝" w:eastAsia="ＭＳ 明朝" w:hAnsi="ＭＳ 明朝"/>
          <w:spacing w:val="-2"/>
          <w:sz w:val="32"/>
          <w:szCs w:val="28"/>
        </w:rPr>
        <w:t>～</w:t>
      </w:r>
      <w:r w:rsidR="0054133D">
        <w:rPr>
          <w:rFonts w:ascii="ＭＳ 明朝" w:eastAsia="ＭＳ 明朝" w:hAnsi="ＭＳ 明朝" w:hint="eastAsia"/>
          <w:spacing w:val="-2"/>
          <w:sz w:val="32"/>
          <w:szCs w:val="28"/>
        </w:rPr>
        <w:t xml:space="preserve">　</w:t>
      </w:r>
      <w:r w:rsidR="00692FE4" w:rsidRPr="00CA789D">
        <w:rPr>
          <w:rFonts w:ascii="ＭＳ 明朝" w:eastAsia="ＭＳ 明朝" w:hAnsi="ＭＳ 明朝"/>
          <w:spacing w:val="-2"/>
          <w:sz w:val="32"/>
          <w:szCs w:val="28"/>
        </w:rPr>
        <w:t>城陽JCT･IC間」</w:t>
      </w:r>
      <w:r w:rsidR="0084642D" w:rsidRPr="00CA789D">
        <w:rPr>
          <w:rFonts w:ascii="ＭＳ 明朝" w:eastAsia="ＭＳ 明朝" w:hAnsi="ＭＳ 明朝" w:hint="eastAsia"/>
          <w:spacing w:val="-2"/>
          <w:sz w:val="32"/>
          <w:szCs w:val="28"/>
        </w:rPr>
        <w:t>（令和６年度）</w:t>
      </w:r>
      <w:r w:rsidRPr="00CA789D">
        <w:rPr>
          <w:rFonts w:ascii="ＭＳ 明朝" w:eastAsia="ＭＳ 明朝" w:hAnsi="ＭＳ 明朝" w:hint="eastAsia"/>
          <w:spacing w:val="-2"/>
          <w:sz w:val="32"/>
          <w:szCs w:val="28"/>
        </w:rPr>
        <w:t>、</w:t>
      </w:r>
      <w:r w:rsidR="00692FE4" w:rsidRPr="00CA789D">
        <w:rPr>
          <w:rFonts w:ascii="ＭＳ 明朝" w:eastAsia="ＭＳ 明朝" w:hAnsi="ＭＳ 明朝"/>
          <w:spacing w:val="-2"/>
          <w:sz w:val="32"/>
          <w:szCs w:val="28"/>
        </w:rPr>
        <w:t>「八幡京田辺JCT･IC～高槻JCT･IC間」</w:t>
      </w:r>
      <w:r w:rsidR="0084642D" w:rsidRPr="00CA789D">
        <w:rPr>
          <w:rFonts w:ascii="ＭＳ 明朝" w:eastAsia="ＭＳ 明朝" w:hAnsi="ＭＳ 明朝" w:hint="eastAsia"/>
          <w:spacing w:val="-2"/>
          <w:sz w:val="32"/>
          <w:szCs w:val="28"/>
        </w:rPr>
        <w:t>（令和９年度）</w:t>
      </w:r>
      <w:r w:rsidR="00F24DC0" w:rsidRPr="00CA789D">
        <w:rPr>
          <w:rFonts w:ascii="ＭＳ 明朝" w:eastAsia="ＭＳ 明朝" w:hAnsi="ＭＳ 明朝" w:hint="eastAsia"/>
          <w:spacing w:val="-2"/>
          <w:sz w:val="32"/>
          <w:szCs w:val="28"/>
        </w:rPr>
        <w:t>の</w:t>
      </w:r>
      <w:r w:rsidRPr="00CA789D">
        <w:rPr>
          <w:rFonts w:ascii="ＭＳ 明朝" w:eastAsia="ＭＳ 明朝" w:hAnsi="ＭＳ 明朝" w:hint="eastAsia"/>
          <w:spacing w:val="-2"/>
          <w:sz w:val="32"/>
          <w:szCs w:val="28"/>
        </w:rPr>
        <w:t>目標年次での開通を確実なものとすること。</w:t>
      </w:r>
    </w:p>
    <w:p w:rsidR="00681D58" w:rsidRPr="0039036B" w:rsidRDefault="00681D58" w:rsidP="00F0246E">
      <w:pPr>
        <w:widowControl/>
        <w:autoSpaceDE w:val="0"/>
        <w:autoSpaceDN w:val="0"/>
        <w:spacing w:line="400" w:lineRule="exact"/>
        <w:ind w:leftChars="350" w:left="735"/>
        <w:jc w:val="left"/>
        <w:rPr>
          <w:rFonts w:ascii="ＭＳ 明朝" w:eastAsia="ＭＳ 明朝" w:hAnsi="ＭＳ 明朝"/>
          <w:sz w:val="36"/>
          <w:szCs w:val="54"/>
        </w:rPr>
      </w:pPr>
    </w:p>
    <w:p w:rsidR="006654C0" w:rsidRPr="0039036B" w:rsidRDefault="006654C0" w:rsidP="00F0246E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</w:p>
    <w:p w:rsidR="006654C0" w:rsidRPr="0039036B" w:rsidRDefault="006654C0" w:rsidP="003B5C62">
      <w:pPr>
        <w:autoSpaceDE w:val="0"/>
        <w:autoSpaceDN w:val="0"/>
        <w:spacing w:line="440" w:lineRule="exact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39036B">
        <w:rPr>
          <w:rFonts w:ascii="ＭＳ ゴシック" w:eastAsia="ＭＳ ゴシック" w:hAnsi="ＭＳ ゴシック" w:hint="eastAsia"/>
          <w:b/>
          <w:sz w:val="36"/>
          <w:szCs w:val="28"/>
        </w:rPr>
        <w:t xml:space="preserve">２　</w:t>
      </w:r>
      <w:r w:rsidR="00692FE4" w:rsidRPr="0039036B">
        <w:rPr>
          <w:rFonts w:ascii="ＭＳ ゴシック" w:eastAsia="ＭＳ ゴシック" w:hAnsi="ＭＳ ゴシック" w:hint="eastAsia"/>
          <w:b/>
          <w:sz w:val="36"/>
          <w:szCs w:val="28"/>
        </w:rPr>
        <w:t>６車線化事業中区間の</w:t>
      </w:r>
      <w:r w:rsidR="008D458B" w:rsidRPr="0039036B">
        <w:rPr>
          <w:rFonts w:ascii="ＭＳ ゴシック" w:eastAsia="ＭＳ ゴシック" w:hAnsi="ＭＳ ゴシック" w:hint="eastAsia"/>
          <w:b/>
          <w:sz w:val="36"/>
          <w:szCs w:val="28"/>
        </w:rPr>
        <w:t>早期</w:t>
      </w:r>
      <w:r w:rsidR="00471229" w:rsidRPr="0039036B">
        <w:rPr>
          <w:rFonts w:ascii="ＭＳ ゴシック" w:eastAsia="ＭＳ ゴシック" w:hAnsi="ＭＳ ゴシック" w:hint="eastAsia"/>
          <w:b/>
          <w:sz w:val="36"/>
          <w:szCs w:val="28"/>
        </w:rPr>
        <w:t>完成を</w:t>
      </w:r>
      <w:r w:rsidR="00692FE4" w:rsidRPr="0039036B">
        <w:rPr>
          <w:rFonts w:ascii="ＭＳ ゴシック" w:eastAsia="ＭＳ ゴシック" w:hAnsi="ＭＳ ゴシック" w:hint="eastAsia"/>
          <w:b/>
          <w:sz w:val="36"/>
          <w:szCs w:val="28"/>
        </w:rPr>
        <w:t>図ること</w:t>
      </w:r>
    </w:p>
    <w:p w:rsidR="0054133D" w:rsidRDefault="00692FE4" w:rsidP="00B80A87">
      <w:pPr>
        <w:autoSpaceDE w:val="0"/>
        <w:autoSpaceDN w:val="0"/>
        <w:spacing w:line="480" w:lineRule="exact"/>
        <w:ind w:leftChars="350" w:left="735" w:rightChars="100" w:right="210"/>
        <w:rPr>
          <w:rFonts w:ascii="ＭＳ 明朝" w:eastAsia="ＭＳ 明朝" w:hAnsi="ＭＳ 明朝"/>
          <w:sz w:val="32"/>
          <w:szCs w:val="28"/>
        </w:rPr>
      </w:pPr>
      <w:r w:rsidRPr="00CA789D">
        <w:rPr>
          <w:rFonts w:ascii="ＭＳ 明朝" w:eastAsia="ＭＳ 明朝" w:hAnsi="ＭＳ 明朝" w:hint="eastAsia"/>
          <w:sz w:val="32"/>
          <w:szCs w:val="28"/>
        </w:rPr>
        <w:t>事業中の「亀山西</w:t>
      </w:r>
      <w:r w:rsidRPr="00CA789D">
        <w:rPr>
          <w:rFonts w:ascii="ＭＳ 明朝" w:eastAsia="ＭＳ 明朝" w:hAnsi="ＭＳ 明朝"/>
          <w:sz w:val="32"/>
          <w:szCs w:val="28"/>
        </w:rPr>
        <w:t>JCT～大津JCT</w:t>
      </w:r>
      <w:r w:rsidR="008D458B" w:rsidRPr="00CA789D">
        <w:rPr>
          <w:rFonts w:ascii="ＭＳ 明朝" w:eastAsia="ＭＳ 明朝" w:hAnsi="ＭＳ 明朝" w:hint="eastAsia"/>
          <w:spacing w:val="-2"/>
          <w:sz w:val="32"/>
          <w:szCs w:val="28"/>
        </w:rPr>
        <w:t>（仮称）</w:t>
      </w:r>
      <w:r w:rsidR="00FF0940" w:rsidRPr="00CA789D">
        <w:rPr>
          <w:rFonts w:ascii="ＭＳ 明朝" w:eastAsia="ＭＳ 明朝" w:hAnsi="ＭＳ 明朝"/>
          <w:sz w:val="32"/>
          <w:szCs w:val="28"/>
        </w:rPr>
        <w:t>間</w:t>
      </w:r>
      <w:r w:rsidRPr="00CA789D">
        <w:rPr>
          <w:rFonts w:ascii="ＭＳ 明朝" w:eastAsia="ＭＳ 明朝" w:hAnsi="ＭＳ 明朝"/>
          <w:sz w:val="32"/>
          <w:szCs w:val="28"/>
        </w:rPr>
        <w:t>」</w:t>
      </w:r>
      <w:r w:rsidR="007765ED" w:rsidRPr="00CA789D">
        <w:rPr>
          <w:rFonts w:ascii="ＭＳ 明朝" w:eastAsia="ＭＳ 明朝" w:hAnsi="ＭＳ 明朝" w:hint="eastAsia"/>
          <w:sz w:val="32"/>
          <w:szCs w:val="28"/>
        </w:rPr>
        <w:t>、</w:t>
      </w:r>
      <w:r w:rsidRPr="00CA789D">
        <w:rPr>
          <w:rFonts w:ascii="ＭＳ 明朝" w:eastAsia="ＭＳ 明朝" w:hAnsi="ＭＳ 明朝"/>
          <w:sz w:val="32"/>
          <w:szCs w:val="28"/>
        </w:rPr>
        <w:t>「大津JCT</w:t>
      </w:r>
      <w:r w:rsidR="008D458B" w:rsidRPr="00CA789D">
        <w:rPr>
          <w:rFonts w:ascii="ＭＳ 明朝" w:eastAsia="ＭＳ 明朝" w:hAnsi="ＭＳ 明朝" w:hint="eastAsia"/>
          <w:spacing w:val="-2"/>
          <w:sz w:val="32"/>
          <w:szCs w:val="28"/>
        </w:rPr>
        <w:t>（仮称）</w:t>
      </w:r>
      <w:r w:rsidRPr="00CA789D">
        <w:rPr>
          <w:rFonts w:ascii="ＭＳ 明朝" w:eastAsia="ＭＳ 明朝" w:hAnsi="ＭＳ 明朝"/>
          <w:sz w:val="32"/>
          <w:szCs w:val="28"/>
        </w:rPr>
        <w:t>～城陽JCT･IC間」</w:t>
      </w:r>
      <w:r w:rsidR="007765ED" w:rsidRPr="00CA789D">
        <w:rPr>
          <w:rFonts w:ascii="ＭＳ 明朝" w:eastAsia="ＭＳ 明朝" w:hAnsi="ＭＳ 明朝" w:hint="eastAsia"/>
          <w:sz w:val="32"/>
          <w:szCs w:val="28"/>
        </w:rPr>
        <w:t>、</w:t>
      </w:r>
      <w:r w:rsidRPr="00CA789D">
        <w:rPr>
          <w:rFonts w:ascii="ＭＳ 明朝" w:eastAsia="ＭＳ 明朝" w:hAnsi="ＭＳ 明朝"/>
          <w:sz w:val="32"/>
          <w:szCs w:val="28"/>
        </w:rPr>
        <w:t>「八幡京田辺JCT･IC～高槻JCT･IC間」の</w:t>
      </w:r>
    </w:p>
    <w:p w:rsidR="006654C0" w:rsidRPr="00CA789D" w:rsidRDefault="00692FE4" w:rsidP="00B80A87">
      <w:pPr>
        <w:autoSpaceDE w:val="0"/>
        <w:autoSpaceDN w:val="0"/>
        <w:spacing w:line="480" w:lineRule="exact"/>
        <w:ind w:leftChars="350" w:left="735" w:rightChars="100" w:right="210"/>
        <w:rPr>
          <w:rFonts w:ascii="ＭＳ 明朝" w:eastAsia="ＭＳ 明朝" w:hAnsi="ＭＳ 明朝"/>
          <w:sz w:val="32"/>
          <w:szCs w:val="28"/>
        </w:rPr>
      </w:pPr>
      <w:r w:rsidRPr="00CA789D">
        <w:rPr>
          <w:rFonts w:ascii="ＭＳ 明朝" w:eastAsia="ＭＳ 明朝" w:hAnsi="ＭＳ 明朝"/>
          <w:sz w:val="32"/>
          <w:szCs w:val="28"/>
        </w:rPr>
        <w:t>６車線化について、早期完成を図ること</w:t>
      </w:r>
    </w:p>
    <w:p w:rsidR="00681D58" w:rsidRPr="0039036B" w:rsidRDefault="00681D58" w:rsidP="00F0246E">
      <w:pPr>
        <w:autoSpaceDE w:val="0"/>
        <w:autoSpaceDN w:val="0"/>
        <w:spacing w:line="400" w:lineRule="exact"/>
        <w:ind w:leftChars="350" w:left="735" w:rightChars="100" w:right="210"/>
        <w:rPr>
          <w:rFonts w:ascii="ＭＳ 明朝" w:eastAsia="ＭＳ 明朝" w:hAnsi="ＭＳ 明朝"/>
          <w:sz w:val="28"/>
          <w:szCs w:val="28"/>
        </w:rPr>
      </w:pPr>
    </w:p>
    <w:p w:rsidR="006654C0" w:rsidRPr="0039036B" w:rsidRDefault="006654C0" w:rsidP="00F0246E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</w:p>
    <w:p w:rsidR="006654C0" w:rsidRPr="0039036B" w:rsidRDefault="006654C0" w:rsidP="003B5C62">
      <w:pPr>
        <w:autoSpaceDE w:val="0"/>
        <w:autoSpaceDN w:val="0"/>
        <w:spacing w:line="440" w:lineRule="exact"/>
        <w:ind w:left="723" w:hangingChars="200" w:hanging="723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39036B">
        <w:rPr>
          <w:rFonts w:ascii="ＭＳ ゴシック" w:eastAsia="ＭＳ ゴシック" w:hAnsi="ＭＳ ゴシック" w:hint="eastAsia"/>
          <w:b/>
          <w:sz w:val="36"/>
          <w:szCs w:val="28"/>
        </w:rPr>
        <w:t xml:space="preserve">３　</w:t>
      </w:r>
      <w:r w:rsidR="00E71664" w:rsidRPr="0039036B">
        <w:rPr>
          <w:rFonts w:ascii="ＭＳ ゴシック" w:eastAsia="ＭＳ ゴシック" w:hAnsi="ＭＳ ゴシック" w:hint="eastAsia"/>
          <w:b/>
          <w:sz w:val="36"/>
          <w:szCs w:val="28"/>
        </w:rPr>
        <w:t>６車線化未事業化</w:t>
      </w:r>
      <w:r w:rsidR="00D26F6C" w:rsidRPr="0039036B">
        <w:rPr>
          <w:rFonts w:ascii="ＭＳ ゴシック" w:eastAsia="ＭＳ ゴシック" w:hAnsi="ＭＳ ゴシック" w:hint="eastAsia"/>
          <w:b/>
          <w:spacing w:val="8"/>
          <w:kern w:val="0"/>
          <w:sz w:val="36"/>
          <w:szCs w:val="28"/>
        </w:rPr>
        <w:t>区間の</w:t>
      </w:r>
      <w:r w:rsidR="008D458B" w:rsidRPr="0039036B">
        <w:rPr>
          <w:rFonts w:ascii="ＭＳ ゴシック" w:eastAsia="ＭＳ ゴシック" w:hAnsi="ＭＳ ゴシック" w:hint="eastAsia"/>
          <w:b/>
          <w:spacing w:val="8"/>
          <w:kern w:val="0"/>
          <w:sz w:val="36"/>
          <w:szCs w:val="28"/>
        </w:rPr>
        <w:t>早期事業化</w:t>
      </w:r>
      <w:r w:rsidR="00692FE4" w:rsidRPr="0039036B">
        <w:rPr>
          <w:rFonts w:ascii="ＭＳ ゴシック" w:eastAsia="ＭＳ ゴシック" w:hAnsi="ＭＳ ゴシック" w:hint="eastAsia"/>
          <w:b/>
          <w:spacing w:val="8"/>
          <w:kern w:val="0"/>
          <w:sz w:val="36"/>
          <w:szCs w:val="28"/>
        </w:rPr>
        <w:t>を図ること</w:t>
      </w:r>
    </w:p>
    <w:p w:rsidR="006654C0" w:rsidRPr="00CA789D" w:rsidRDefault="00692FE4" w:rsidP="00B80A87">
      <w:pPr>
        <w:autoSpaceDE w:val="0"/>
        <w:autoSpaceDN w:val="0"/>
        <w:spacing w:line="480" w:lineRule="exact"/>
        <w:ind w:leftChars="350" w:left="735" w:rightChars="100" w:right="210"/>
        <w:rPr>
          <w:rFonts w:ascii="ＭＳ 明朝" w:eastAsia="ＭＳ 明朝" w:hAnsi="ＭＳ 明朝"/>
          <w:sz w:val="32"/>
          <w:szCs w:val="28"/>
        </w:rPr>
      </w:pPr>
      <w:r w:rsidRPr="00CA789D">
        <w:rPr>
          <w:rFonts w:ascii="ＭＳ 明朝" w:eastAsia="ＭＳ 明朝" w:hAnsi="ＭＳ 明朝" w:hint="eastAsia"/>
          <w:sz w:val="32"/>
          <w:szCs w:val="28"/>
        </w:rPr>
        <w:t>「四日市</w:t>
      </w:r>
      <w:r w:rsidRPr="00CA789D">
        <w:rPr>
          <w:rFonts w:ascii="ＭＳ 明朝" w:eastAsia="ＭＳ 明朝" w:hAnsi="ＭＳ 明朝"/>
          <w:sz w:val="32"/>
          <w:szCs w:val="28"/>
        </w:rPr>
        <w:t>JCT～亀山西JCT間」</w:t>
      </w:r>
      <w:r w:rsidR="007765ED" w:rsidRPr="00CA789D">
        <w:rPr>
          <w:rFonts w:ascii="ＭＳ 明朝" w:eastAsia="ＭＳ 明朝" w:hAnsi="ＭＳ 明朝" w:hint="eastAsia"/>
          <w:sz w:val="32"/>
          <w:szCs w:val="28"/>
        </w:rPr>
        <w:t>、</w:t>
      </w:r>
      <w:r w:rsidRPr="00CA789D">
        <w:rPr>
          <w:rFonts w:ascii="ＭＳ 明朝" w:eastAsia="ＭＳ 明朝" w:hAnsi="ＭＳ 明朝"/>
          <w:sz w:val="32"/>
          <w:szCs w:val="28"/>
        </w:rPr>
        <w:t>「城陽JCT･IC～八幡京田辺JCT･IC間」</w:t>
      </w:r>
      <w:r w:rsidRPr="0054133D">
        <w:rPr>
          <w:rFonts w:ascii="ＭＳ 明朝" w:eastAsia="ＭＳ 明朝" w:hAnsi="ＭＳ 明朝"/>
          <w:kern w:val="0"/>
          <w:sz w:val="32"/>
          <w:szCs w:val="28"/>
        </w:rPr>
        <w:t>「高槻JCT･IC～神戸JCT間」の６車線化について、</w:t>
      </w:r>
      <w:r w:rsidR="006727AE" w:rsidRPr="0054133D">
        <w:rPr>
          <w:rFonts w:ascii="ＭＳ 明朝" w:eastAsia="ＭＳ 明朝" w:hAnsi="ＭＳ 明朝" w:hint="eastAsia"/>
          <w:kern w:val="0"/>
          <w:sz w:val="32"/>
          <w:szCs w:val="28"/>
        </w:rPr>
        <w:t>早期事業化</w:t>
      </w:r>
      <w:r w:rsidRPr="0054133D">
        <w:rPr>
          <w:rFonts w:ascii="ＭＳ 明朝" w:eastAsia="ＭＳ 明朝" w:hAnsi="ＭＳ 明朝"/>
          <w:kern w:val="0"/>
          <w:sz w:val="32"/>
          <w:szCs w:val="28"/>
        </w:rPr>
        <w:t>を図ること</w:t>
      </w:r>
    </w:p>
    <w:p w:rsidR="005F0270" w:rsidRDefault="005F0270" w:rsidP="00F0246E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  <w:sz w:val="32"/>
          <w:szCs w:val="54"/>
        </w:rPr>
      </w:pPr>
    </w:p>
    <w:p w:rsidR="00681D58" w:rsidRPr="0039036B" w:rsidRDefault="00681D58" w:rsidP="00F0246E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  <w:sz w:val="32"/>
          <w:szCs w:val="54"/>
        </w:rPr>
      </w:pPr>
    </w:p>
    <w:p w:rsidR="00692FE4" w:rsidRPr="0039036B" w:rsidRDefault="00B16880" w:rsidP="003B5C62">
      <w:pPr>
        <w:autoSpaceDE w:val="0"/>
        <w:autoSpaceDN w:val="0"/>
        <w:spacing w:line="440" w:lineRule="exact"/>
        <w:ind w:left="723" w:hangingChars="200" w:hanging="723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39036B">
        <w:rPr>
          <w:rFonts w:ascii="ＭＳ ゴシック" w:eastAsia="ＭＳ ゴシック" w:hAnsi="ＭＳ ゴシック" w:hint="eastAsia"/>
          <w:b/>
          <w:sz w:val="36"/>
          <w:szCs w:val="28"/>
        </w:rPr>
        <w:t>４</w:t>
      </w:r>
      <w:r w:rsidR="00692FE4" w:rsidRPr="0039036B">
        <w:rPr>
          <w:rFonts w:ascii="ＭＳ ゴシック" w:eastAsia="ＭＳ ゴシック" w:hAnsi="ＭＳ ゴシック" w:hint="eastAsia"/>
          <w:b/>
          <w:sz w:val="36"/>
          <w:szCs w:val="28"/>
        </w:rPr>
        <w:t xml:space="preserve">　高速道路整備の財源確保を図ること</w:t>
      </w:r>
    </w:p>
    <w:p w:rsidR="00692FE4" w:rsidRPr="0054133D" w:rsidRDefault="002D147E" w:rsidP="00B80A87">
      <w:pPr>
        <w:autoSpaceDE w:val="0"/>
        <w:autoSpaceDN w:val="0"/>
        <w:spacing w:line="480" w:lineRule="exact"/>
        <w:ind w:leftChars="350" w:left="735"/>
        <w:jc w:val="left"/>
        <w:rPr>
          <w:rFonts w:ascii="ＭＳ 明朝" w:eastAsia="ＭＳ 明朝" w:hAnsi="ＭＳ 明朝"/>
          <w:sz w:val="32"/>
          <w:szCs w:val="28"/>
        </w:rPr>
      </w:pPr>
      <w:r w:rsidRPr="00D32ACB">
        <w:rPr>
          <w:rFonts w:ascii="ＭＳ 明朝" w:eastAsia="ＭＳ 明朝" w:hAnsi="ＭＳ 明朝" w:hint="eastAsia"/>
          <w:kern w:val="0"/>
          <w:sz w:val="32"/>
          <w:szCs w:val="28"/>
        </w:rPr>
        <w:t>高速道路の</w:t>
      </w:r>
      <w:r w:rsidR="00FE6458" w:rsidRPr="00D32ACB">
        <w:rPr>
          <w:rFonts w:ascii="ＭＳ 明朝" w:eastAsia="ＭＳ 明朝" w:hAnsi="ＭＳ 明朝" w:hint="eastAsia"/>
          <w:kern w:val="0"/>
          <w:sz w:val="32"/>
          <w:szCs w:val="28"/>
        </w:rPr>
        <w:t>良好なインフラ</w:t>
      </w:r>
      <w:r w:rsidRPr="00D32ACB">
        <w:rPr>
          <w:rFonts w:ascii="ＭＳ 明朝" w:eastAsia="ＭＳ 明朝" w:hAnsi="ＭＳ 明朝" w:hint="eastAsia"/>
          <w:kern w:val="0"/>
          <w:sz w:val="32"/>
          <w:szCs w:val="28"/>
        </w:rPr>
        <w:t>を持続的に利用</w:t>
      </w:r>
      <w:bookmarkStart w:id="6" w:name="_Hlk121298996"/>
      <w:r w:rsidR="00061C73" w:rsidRPr="00D32ACB">
        <w:rPr>
          <w:rFonts w:ascii="ＭＳ 明朝" w:eastAsia="ＭＳ 明朝" w:hAnsi="ＭＳ 明朝" w:hint="eastAsia"/>
          <w:kern w:val="0"/>
          <w:sz w:val="32"/>
          <w:szCs w:val="28"/>
        </w:rPr>
        <w:t>するため</w:t>
      </w:r>
      <w:r w:rsidR="00D26F6C" w:rsidRPr="00D32ACB">
        <w:rPr>
          <w:rFonts w:ascii="ＭＳ 明朝" w:eastAsia="ＭＳ 明朝" w:hAnsi="ＭＳ 明朝" w:hint="eastAsia"/>
          <w:kern w:val="0"/>
          <w:sz w:val="32"/>
          <w:szCs w:val="28"/>
        </w:rPr>
        <w:t>、</w:t>
      </w:r>
      <w:r w:rsidR="00061C73" w:rsidRPr="00D32ACB">
        <w:rPr>
          <w:rFonts w:ascii="ＭＳ 明朝" w:eastAsia="ＭＳ 明朝" w:hAnsi="ＭＳ 明朝" w:hint="eastAsia"/>
          <w:kern w:val="0"/>
          <w:sz w:val="32"/>
          <w:szCs w:val="28"/>
        </w:rPr>
        <w:t>料金徴収</w:t>
      </w:r>
      <w:r w:rsidR="00061C73" w:rsidRPr="0054133D">
        <w:rPr>
          <w:rFonts w:ascii="ＭＳ 明朝" w:eastAsia="ＭＳ 明朝" w:hAnsi="ＭＳ 明朝" w:hint="eastAsia"/>
          <w:sz w:val="32"/>
          <w:szCs w:val="28"/>
        </w:rPr>
        <w:t>期間の延長</w:t>
      </w:r>
      <w:r w:rsidR="00CA0FE3" w:rsidRPr="0054133D">
        <w:rPr>
          <w:rFonts w:ascii="ＭＳ 明朝" w:eastAsia="ＭＳ 明朝" w:hAnsi="ＭＳ 明朝" w:hint="eastAsia"/>
          <w:sz w:val="32"/>
          <w:szCs w:val="28"/>
        </w:rPr>
        <w:t>など</w:t>
      </w:r>
      <w:r w:rsidR="00061C73" w:rsidRPr="0054133D">
        <w:rPr>
          <w:rFonts w:ascii="ＭＳ 明朝" w:eastAsia="ＭＳ 明朝" w:hAnsi="ＭＳ 明朝" w:hint="eastAsia"/>
          <w:sz w:val="32"/>
          <w:szCs w:val="28"/>
        </w:rPr>
        <w:t>により、</w:t>
      </w:r>
      <w:r w:rsidR="0010499E" w:rsidRPr="0054133D">
        <w:rPr>
          <w:rFonts w:ascii="ＭＳ 明朝" w:eastAsia="ＭＳ 明朝" w:hAnsi="ＭＳ 明朝" w:hint="eastAsia"/>
          <w:sz w:val="32"/>
          <w:szCs w:val="28"/>
        </w:rPr>
        <w:t>機能強化及び</w:t>
      </w:r>
      <w:r w:rsidR="00681D58" w:rsidRPr="0054133D">
        <w:rPr>
          <w:rFonts w:ascii="ＭＳ 明朝" w:eastAsia="ＭＳ 明朝" w:hAnsi="ＭＳ 明朝" w:hint="eastAsia"/>
          <w:sz w:val="32"/>
          <w:szCs w:val="28"/>
        </w:rPr>
        <w:t>適切な維持管理と更新事業</w:t>
      </w:r>
      <w:r w:rsidR="00061C73" w:rsidRPr="0054133D">
        <w:rPr>
          <w:rFonts w:ascii="ＭＳ 明朝" w:eastAsia="ＭＳ 明朝" w:hAnsi="ＭＳ 明朝" w:hint="eastAsia"/>
          <w:sz w:val="32"/>
          <w:szCs w:val="28"/>
        </w:rPr>
        <w:t>に必要な財源</w:t>
      </w:r>
      <w:r w:rsidR="00AA3B4F" w:rsidRPr="0054133D">
        <w:rPr>
          <w:rFonts w:ascii="ＭＳ 明朝" w:eastAsia="ＭＳ 明朝" w:hAnsi="ＭＳ 明朝" w:hint="eastAsia"/>
          <w:sz w:val="32"/>
          <w:szCs w:val="28"/>
        </w:rPr>
        <w:t>の</w:t>
      </w:r>
      <w:r w:rsidR="00061C73" w:rsidRPr="0054133D">
        <w:rPr>
          <w:rFonts w:ascii="ＭＳ 明朝" w:eastAsia="ＭＳ 明朝" w:hAnsi="ＭＳ 明朝" w:hint="eastAsia"/>
          <w:sz w:val="32"/>
          <w:szCs w:val="28"/>
        </w:rPr>
        <w:t>安定</w:t>
      </w:r>
      <w:r w:rsidR="00AA3B4F" w:rsidRPr="0054133D">
        <w:rPr>
          <w:rFonts w:ascii="ＭＳ 明朝" w:eastAsia="ＭＳ 明朝" w:hAnsi="ＭＳ 明朝" w:hint="eastAsia"/>
          <w:sz w:val="32"/>
          <w:szCs w:val="28"/>
        </w:rPr>
        <w:t>的な</w:t>
      </w:r>
      <w:r w:rsidR="00061C73" w:rsidRPr="0054133D">
        <w:rPr>
          <w:rFonts w:ascii="ＭＳ 明朝" w:eastAsia="ＭＳ 明朝" w:hAnsi="ＭＳ 明朝" w:hint="eastAsia"/>
          <w:sz w:val="32"/>
          <w:szCs w:val="28"/>
        </w:rPr>
        <w:t>確保</w:t>
      </w:r>
      <w:r w:rsidR="00AA3B4F" w:rsidRPr="0054133D">
        <w:rPr>
          <w:rFonts w:ascii="ＭＳ 明朝" w:eastAsia="ＭＳ 明朝" w:hAnsi="ＭＳ 明朝" w:hint="eastAsia"/>
          <w:sz w:val="32"/>
          <w:szCs w:val="28"/>
        </w:rPr>
        <w:t>を図ること</w:t>
      </w:r>
      <w:bookmarkEnd w:id="6"/>
    </w:p>
    <w:p w:rsidR="003B5C62" w:rsidRDefault="003B5C62" w:rsidP="003B5C62">
      <w:pPr>
        <w:autoSpaceDE w:val="0"/>
        <w:autoSpaceDN w:val="0"/>
        <w:spacing w:line="440" w:lineRule="exact"/>
        <w:ind w:left="562" w:hangingChars="200" w:hanging="562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6654C0" w:rsidRPr="0039036B" w:rsidRDefault="006654C0" w:rsidP="003B5C62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28"/>
          <w:szCs w:val="28"/>
        </w:rPr>
      </w:pPr>
    </w:p>
    <w:p w:rsidR="006654C0" w:rsidRPr="0039036B" w:rsidRDefault="006654C0" w:rsidP="003B5C62">
      <w:pPr>
        <w:autoSpaceDE w:val="0"/>
        <w:autoSpaceDN w:val="0"/>
        <w:spacing w:line="440" w:lineRule="exact"/>
        <w:ind w:leftChars="200" w:left="420"/>
        <w:jc w:val="left"/>
        <w:rPr>
          <w:rFonts w:ascii="ＭＳ 明朝" w:eastAsia="ＭＳ 明朝" w:hAnsi="ＭＳ 明朝"/>
          <w:sz w:val="28"/>
          <w:szCs w:val="28"/>
        </w:rPr>
      </w:pPr>
      <w:r w:rsidRPr="0039036B">
        <w:rPr>
          <w:rFonts w:ascii="ＭＳ 明朝" w:eastAsia="ＭＳ 明朝" w:hAnsi="ＭＳ 明朝" w:hint="eastAsia"/>
          <w:sz w:val="32"/>
          <w:szCs w:val="28"/>
        </w:rPr>
        <w:t>令和</w:t>
      </w:r>
      <w:r w:rsidR="00AA3B4F">
        <w:rPr>
          <w:rFonts w:ascii="ＭＳ 明朝" w:eastAsia="ＭＳ 明朝" w:hAnsi="ＭＳ 明朝" w:hint="eastAsia"/>
          <w:sz w:val="32"/>
          <w:szCs w:val="28"/>
        </w:rPr>
        <w:t>５</w:t>
      </w:r>
      <w:r w:rsidRPr="0039036B">
        <w:rPr>
          <w:rFonts w:ascii="ＭＳ 明朝" w:eastAsia="ＭＳ 明朝" w:hAnsi="ＭＳ 明朝" w:hint="eastAsia"/>
          <w:sz w:val="32"/>
          <w:szCs w:val="28"/>
        </w:rPr>
        <w:t>年</w:t>
      </w:r>
      <w:r w:rsidR="00564276">
        <w:rPr>
          <w:rFonts w:ascii="ＭＳ 明朝" w:eastAsia="ＭＳ 明朝" w:hAnsi="ＭＳ 明朝" w:hint="eastAsia"/>
          <w:sz w:val="32"/>
          <w:szCs w:val="28"/>
        </w:rPr>
        <w:t>１</w:t>
      </w:r>
      <w:r w:rsidRPr="0039036B">
        <w:rPr>
          <w:rFonts w:ascii="ＭＳ 明朝" w:eastAsia="ＭＳ 明朝" w:hAnsi="ＭＳ 明朝" w:hint="eastAsia"/>
          <w:sz w:val="32"/>
          <w:szCs w:val="28"/>
        </w:rPr>
        <w:t>月</w:t>
      </w:r>
    </w:p>
    <w:p w:rsidR="006654C0" w:rsidRPr="0039036B" w:rsidRDefault="006654C0" w:rsidP="003B5C62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28"/>
          <w:szCs w:val="28"/>
        </w:rPr>
      </w:pPr>
    </w:p>
    <w:p w:rsidR="006654C0" w:rsidRPr="0039036B" w:rsidRDefault="00692FE4" w:rsidP="003B5C62">
      <w:pPr>
        <w:autoSpaceDE w:val="0"/>
        <w:autoSpaceDN w:val="0"/>
        <w:spacing w:line="440" w:lineRule="exact"/>
        <w:ind w:leftChars="502" w:left="1054"/>
        <w:jc w:val="left"/>
        <w:rPr>
          <w:rFonts w:ascii="ＭＳ 明朝" w:eastAsia="ＭＳ 明朝" w:hAnsi="ＭＳ 明朝"/>
          <w:sz w:val="36"/>
          <w:szCs w:val="28"/>
        </w:rPr>
      </w:pPr>
      <w:r w:rsidRPr="0039036B">
        <w:rPr>
          <w:rFonts w:ascii="ＭＳ 明朝" w:eastAsia="ＭＳ 明朝" w:hAnsi="ＭＳ 明朝" w:hint="eastAsia"/>
          <w:sz w:val="36"/>
          <w:szCs w:val="28"/>
        </w:rPr>
        <w:t>新名神高速道路建設促進協議会</w:t>
      </w:r>
    </w:p>
    <w:p w:rsidR="00692FE4" w:rsidRPr="0039036B" w:rsidRDefault="006654C0" w:rsidP="003B5C62">
      <w:pPr>
        <w:autoSpaceDE w:val="0"/>
        <w:autoSpaceDN w:val="0"/>
        <w:spacing w:line="440" w:lineRule="exact"/>
        <w:ind w:leftChars="502" w:left="1054" w:firstLineChars="200" w:firstLine="720"/>
        <w:jc w:val="left"/>
        <w:rPr>
          <w:rFonts w:ascii="ＭＳ 明朝" w:eastAsia="ＭＳ 明朝" w:hAnsi="ＭＳ 明朝"/>
          <w:sz w:val="36"/>
          <w:szCs w:val="28"/>
        </w:rPr>
      </w:pPr>
      <w:r w:rsidRPr="0039036B">
        <w:rPr>
          <w:rFonts w:ascii="ＭＳ 明朝" w:eastAsia="ＭＳ 明朝" w:hAnsi="ＭＳ 明朝" w:hint="eastAsia"/>
          <w:sz w:val="36"/>
          <w:szCs w:val="28"/>
        </w:rPr>
        <w:t>会</w:t>
      </w:r>
      <w:r w:rsidR="00B27C6E" w:rsidRPr="0039036B">
        <w:rPr>
          <w:rFonts w:ascii="ＭＳ 明朝" w:eastAsia="ＭＳ 明朝" w:hAnsi="ＭＳ 明朝" w:hint="eastAsia"/>
          <w:sz w:val="36"/>
          <w:szCs w:val="28"/>
        </w:rPr>
        <w:t xml:space="preserve"> </w:t>
      </w:r>
      <w:r w:rsidRPr="0039036B">
        <w:rPr>
          <w:rFonts w:ascii="ＭＳ 明朝" w:eastAsia="ＭＳ 明朝" w:hAnsi="ＭＳ 明朝" w:hint="eastAsia"/>
          <w:sz w:val="36"/>
          <w:szCs w:val="28"/>
        </w:rPr>
        <w:t>長</w:t>
      </w:r>
      <w:r w:rsidR="00B27C6E" w:rsidRPr="0039036B">
        <w:rPr>
          <w:rFonts w:ascii="ＭＳ 明朝" w:eastAsia="ＭＳ 明朝" w:hAnsi="ＭＳ 明朝" w:hint="eastAsia"/>
          <w:sz w:val="36"/>
          <w:szCs w:val="28"/>
        </w:rPr>
        <w:t xml:space="preserve">　</w:t>
      </w:r>
      <w:r w:rsidRPr="0039036B">
        <w:rPr>
          <w:rFonts w:ascii="ＭＳ 明朝" w:eastAsia="ＭＳ 明朝" w:hAnsi="ＭＳ 明朝" w:hint="eastAsia"/>
          <w:sz w:val="36"/>
          <w:szCs w:val="28"/>
        </w:rPr>
        <w:t>京都府知事</w:t>
      </w:r>
      <w:r w:rsidR="00B27C6E" w:rsidRPr="0039036B">
        <w:rPr>
          <w:rFonts w:ascii="ＭＳ 明朝" w:eastAsia="ＭＳ 明朝" w:hAnsi="ＭＳ 明朝" w:hint="eastAsia"/>
          <w:sz w:val="36"/>
          <w:szCs w:val="28"/>
        </w:rPr>
        <w:t xml:space="preserve">　</w:t>
      </w:r>
      <w:r w:rsidRPr="0039036B">
        <w:rPr>
          <w:rFonts w:ascii="ＭＳ 明朝" w:eastAsia="ＭＳ 明朝" w:hAnsi="ＭＳ 明朝"/>
          <w:sz w:val="36"/>
          <w:szCs w:val="28"/>
        </w:rPr>
        <w:t>西</w:t>
      </w:r>
      <w:r w:rsidR="00B27C6E" w:rsidRPr="0039036B">
        <w:rPr>
          <w:rFonts w:ascii="ＭＳ 明朝" w:eastAsia="ＭＳ 明朝" w:hAnsi="ＭＳ 明朝"/>
          <w:sz w:val="36"/>
          <w:szCs w:val="28"/>
        </w:rPr>
        <w:t xml:space="preserve"> </w:t>
      </w:r>
      <w:r w:rsidRPr="0039036B">
        <w:rPr>
          <w:rFonts w:ascii="ＭＳ 明朝" w:eastAsia="ＭＳ 明朝" w:hAnsi="ＭＳ 明朝"/>
          <w:sz w:val="36"/>
          <w:szCs w:val="28"/>
        </w:rPr>
        <w:t>脇</w:t>
      </w:r>
      <w:r w:rsidR="00B27C6E" w:rsidRPr="0039036B">
        <w:rPr>
          <w:rFonts w:ascii="ＭＳ 明朝" w:eastAsia="ＭＳ 明朝" w:hAnsi="ＭＳ 明朝" w:hint="eastAsia"/>
          <w:sz w:val="36"/>
          <w:szCs w:val="28"/>
        </w:rPr>
        <w:t xml:space="preserve">　</w:t>
      </w:r>
      <w:r w:rsidRPr="0039036B">
        <w:rPr>
          <w:rFonts w:ascii="ＭＳ 明朝" w:eastAsia="ＭＳ 明朝" w:hAnsi="ＭＳ 明朝"/>
          <w:sz w:val="36"/>
          <w:szCs w:val="28"/>
        </w:rPr>
        <w:t>隆</w:t>
      </w:r>
      <w:r w:rsidR="00B27C6E" w:rsidRPr="0039036B">
        <w:rPr>
          <w:rFonts w:ascii="ＭＳ 明朝" w:eastAsia="ＭＳ 明朝" w:hAnsi="ＭＳ 明朝"/>
          <w:sz w:val="36"/>
          <w:szCs w:val="28"/>
        </w:rPr>
        <w:t xml:space="preserve"> </w:t>
      </w:r>
      <w:r w:rsidRPr="0039036B">
        <w:rPr>
          <w:rFonts w:ascii="ＭＳ 明朝" w:eastAsia="ＭＳ 明朝" w:hAnsi="ＭＳ 明朝"/>
          <w:sz w:val="36"/>
          <w:szCs w:val="28"/>
        </w:rPr>
        <w:t>俊</w:t>
      </w:r>
    </w:p>
    <w:p w:rsidR="00B0379E" w:rsidRPr="0039036B" w:rsidRDefault="00B0379E" w:rsidP="003B5C62">
      <w:pPr>
        <w:autoSpaceDE w:val="0"/>
        <w:autoSpaceDN w:val="0"/>
        <w:spacing w:line="440" w:lineRule="exact"/>
        <w:ind w:leftChars="502" w:left="1054" w:firstLineChars="200" w:firstLine="720"/>
        <w:jc w:val="left"/>
        <w:rPr>
          <w:rFonts w:ascii="ＭＳ 明朝" w:eastAsia="ＭＳ 明朝" w:hAnsi="ＭＳ 明朝"/>
          <w:sz w:val="36"/>
          <w:szCs w:val="28"/>
        </w:rPr>
      </w:pPr>
    </w:p>
    <w:p w:rsidR="00681D58" w:rsidRDefault="00681D58" w:rsidP="00B0379E">
      <w:pPr>
        <w:autoSpaceDE w:val="0"/>
        <w:autoSpaceDN w:val="0"/>
        <w:jc w:val="center"/>
        <w:rPr>
          <w:rFonts w:ascii="ＭＳ 明朝" w:eastAsia="ＭＳ 明朝" w:hAnsi="ＭＳ 明朝"/>
          <w:sz w:val="48"/>
          <w:szCs w:val="54"/>
        </w:rPr>
      </w:pPr>
    </w:p>
    <w:p w:rsidR="00B0379E" w:rsidRPr="0039036B" w:rsidRDefault="00B0379E" w:rsidP="00B0379E">
      <w:pPr>
        <w:autoSpaceDE w:val="0"/>
        <w:autoSpaceDN w:val="0"/>
        <w:jc w:val="center"/>
        <w:rPr>
          <w:rFonts w:ascii="ＭＳ 明朝" w:eastAsia="ＭＳ 明朝" w:hAnsi="ＭＳ 明朝"/>
          <w:sz w:val="40"/>
          <w:szCs w:val="54"/>
        </w:rPr>
      </w:pPr>
      <w:r w:rsidRPr="0039036B">
        <w:rPr>
          <w:rFonts w:ascii="ＭＳ 明朝" w:eastAsia="ＭＳ 明朝" w:hAnsi="ＭＳ 明朝" w:hint="eastAsia"/>
          <w:sz w:val="48"/>
          <w:szCs w:val="54"/>
        </w:rPr>
        <w:t>新名神高速道路建設促進協議会</w:t>
      </w:r>
    </w:p>
    <w:p w:rsidR="00B0379E" w:rsidRPr="0039036B" w:rsidRDefault="00B0379E" w:rsidP="00B0379E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</w:p>
    <w:p w:rsidR="00B0379E" w:rsidRPr="006835BA" w:rsidRDefault="00B0379E" w:rsidP="00B0379E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</w:p>
    <w:p w:rsidR="00B0379E" w:rsidRPr="0039036B" w:rsidRDefault="00B0379E" w:rsidP="00B0379E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3119"/>
      </w:tblGrid>
      <w:tr w:rsidR="0039036B" w:rsidRPr="0039036B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会長</w:t>
            </w:r>
          </w:p>
        </w:tc>
        <w:tc>
          <w:tcPr>
            <w:tcW w:w="3118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京都府知事</w:t>
            </w:r>
          </w:p>
        </w:tc>
        <w:tc>
          <w:tcPr>
            <w:tcW w:w="3119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西脇　隆俊</w:t>
            </w:r>
          </w:p>
        </w:tc>
      </w:tr>
      <w:tr w:rsidR="0039036B" w:rsidRPr="0039036B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副会長</w:t>
            </w:r>
          </w:p>
        </w:tc>
        <w:tc>
          <w:tcPr>
            <w:tcW w:w="3118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愛知県知事</w:t>
            </w:r>
          </w:p>
        </w:tc>
        <w:tc>
          <w:tcPr>
            <w:tcW w:w="3119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大村　秀章</w:t>
            </w:r>
          </w:p>
        </w:tc>
      </w:tr>
      <w:tr w:rsidR="0039036B" w:rsidRPr="0039036B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副会長</w:t>
            </w:r>
          </w:p>
        </w:tc>
        <w:tc>
          <w:tcPr>
            <w:tcW w:w="3118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三重県知事</w:t>
            </w:r>
          </w:p>
        </w:tc>
        <w:tc>
          <w:tcPr>
            <w:tcW w:w="3119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一見　勝之</w:t>
            </w:r>
          </w:p>
        </w:tc>
      </w:tr>
      <w:tr w:rsidR="0039036B" w:rsidRPr="0039036B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副会長</w:t>
            </w:r>
          </w:p>
        </w:tc>
        <w:tc>
          <w:tcPr>
            <w:tcW w:w="3118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滋賀県知事</w:t>
            </w:r>
          </w:p>
        </w:tc>
        <w:tc>
          <w:tcPr>
            <w:tcW w:w="3119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三日月　大造</w:t>
            </w:r>
          </w:p>
        </w:tc>
      </w:tr>
      <w:tr w:rsidR="0039036B" w:rsidRPr="0039036B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副会長</w:t>
            </w:r>
          </w:p>
        </w:tc>
        <w:tc>
          <w:tcPr>
            <w:tcW w:w="3118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大阪府知事</w:t>
            </w:r>
          </w:p>
        </w:tc>
        <w:tc>
          <w:tcPr>
            <w:tcW w:w="3119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吉村　洋文</w:t>
            </w:r>
          </w:p>
        </w:tc>
      </w:tr>
      <w:tr w:rsidR="0039036B" w:rsidRPr="0039036B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副会長</w:t>
            </w:r>
          </w:p>
        </w:tc>
        <w:tc>
          <w:tcPr>
            <w:tcW w:w="3118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兵庫県知事</w:t>
            </w:r>
          </w:p>
        </w:tc>
        <w:tc>
          <w:tcPr>
            <w:tcW w:w="3119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齋藤元彦</w:t>
            </w:r>
          </w:p>
        </w:tc>
      </w:tr>
      <w:tr w:rsidR="0039036B" w:rsidRPr="0039036B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監事</w:t>
            </w:r>
          </w:p>
        </w:tc>
        <w:tc>
          <w:tcPr>
            <w:tcW w:w="3118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名古屋市長</w:t>
            </w:r>
          </w:p>
        </w:tc>
        <w:tc>
          <w:tcPr>
            <w:tcW w:w="3119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河村　たかし</w:t>
            </w:r>
          </w:p>
        </w:tc>
      </w:tr>
      <w:tr w:rsidR="00B0379E" w:rsidRPr="0039036B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監事</w:t>
            </w:r>
          </w:p>
        </w:tc>
        <w:tc>
          <w:tcPr>
            <w:tcW w:w="3118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神戸市長</w:t>
            </w:r>
          </w:p>
        </w:tc>
        <w:tc>
          <w:tcPr>
            <w:tcW w:w="3119" w:type="dxa"/>
            <w:vAlign w:val="center"/>
          </w:tcPr>
          <w:p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久元　喜造</w:t>
            </w:r>
          </w:p>
        </w:tc>
      </w:tr>
    </w:tbl>
    <w:p w:rsidR="00B0379E" w:rsidRPr="0039036B" w:rsidRDefault="00B0379E" w:rsidP="00B0379E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28"/>
          <w:szCs w:val="28"/>
        </w:rPr>
      </w:pPr>
    </w:p>
    <w:p w:rsidR="00692FE4" w:rsidRPr="0039036B" w:rsidRDefault="00692FE4" w:rsidP="003B5C62">
      <w:pPr>
        <w:widowControl/>
        <w:spacing w:line="440" w:lineRule="exact"/>
        <w:jc w:val="left"/>
        <w:rPr>
          <w:rFonts w:ascii="ＭＳ 明朝" w:eastAsia="ＭＳ 明朝" w:hAnsi="ＭＳ 明朝"/>
          <w:sz w:val="36"/>
          <w:szCs w:val="28"/>
        </w:rPr>
      </w:pPr>
    </w:p>
    <w:sectPr w:rsidR="00692FE4" w:rsidRPr="0039036B" w:rsidSect="00511568">
      <w:headerReference w:type="default" r:id="rId7"/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0EA" w:rsidRDefault="00D150EA" w:rsidP="002847C2">
      <w:r>
        <w:separator/>
      </w:r>
    </w:p>
  </w:endnote>
  <w:endnote w:type="continuationSeparator" w:id="0">
    <w:p w:rsidR="00D150EA" w:rsidRDefault="00D150EA" w:rsidP="0028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0EA" w:rsidRDefault="00D150EA" w:rsidP="002847C2">
      <w:r>
        <w:separator/>
      </w:r>
    </w:p>
  </w:footnote>
  <w:footnote w:type="continuationSeparator" w:id="0">
    <w:p w:rsidR="00D150EA" w:rsidRDefault="00D150EA" w:rsidP="0028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4D" w:rsidRDefault="00D1054D">
    <w:pPr>
      <w:pStyle w:val="a6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68"/>
    <w:rsid w:val="00027739"/>
    <w:rsid w:val="000448EA"/>
    <w:rsid w:val="00053299"/>
    <w:rsid w:val="00061C73"/>
    <w:rsid w:val="00091C6E"/>
    <w:rsid w:val="000C43B4"/>
    <w:rsid w:val="000E408A"/>
    <w:rsid w:val="0010499E"/>
    <w:rsid w:val="00107B53"/>
    <w:rsid w:val="0011486D"/>
    <w:rsid w:val="0011534C"/>
    <w:rsid w:val="0011646A"/>
    <w:rsid w:val="001271C3"/>
    <w:rsid w:val="00131275"/>
    <w:rsid w:val="00131E1F"/>
    <w:rsid w:val="00147E5A"/>
    <w:rsid w:val="00156BD0"/>
    <w:rsid w:val="00190BE5"/>
    <w:rsid w:val="001E027A"/>
    <w:rsid w:val="001E226A"/>
    <w:rsid w:val="00206D48"/>
    <w:rsid w:val="002262C3"/>
    <w:rsid w:val="002423DA"/>
    <w:rsid w:val="00244EF5"/>
    <w:rsid w:val="00254CA9"/>
    <w:rsid w:val="00266A35"/>
    <w:rsid w:val="00272FC7"/>
    <w:rsid w:val="0028105C"/>
    <w:rsid w:val="002847C2"/>
    <w:rsid w:val="002A5313"/>
    <w:rsid w:val="002B2AA5"/>
    <w:rsid w:val="002C16A6"/>
    <w:rsid w:val="002C2D39"/>
    <w:rsid w:val="002D147E"/>
    <w:rsid w:val="002D4AA6"/>
    <w:rsid w:val="002D586C"/>
    <w:rsid w:val="002D6AFF"/>
    <w:rsid w:val="0030151E"/>
    <w:rsid w:val="00302BF7"/>
    <w:rsid w:val="00314E4A"/>
    <w:rsid w:val="00321AA3"/>
    <w:rsid w:val="003278C7"/>
    <w:rsid w:val="00327D9E"/>
    <w:rsid w:val="00331C55"/>
    <w:rsid w:val="0036616A"/>
    <w:rsid w:val="003808CD"/>
    <w:rsid w:val="0039036B"/>
    <w:rsid w:val="003B0FB4"/>
    <w:rsid w:val="003B1B23"/>
    <w:rsid w:val="003B4F1C"/>
    <w:rsid w:val="003B4FB6"/>
    <w:rsid w:val="003B5C62"/>
    <w:rsid w:val="003D5395"/>
    <w:rsid w:val="003E2553"/>
    <w:rsid w:val="003E4AA6"/>
    <w:rsid w:val="003F3F48"/>
    <w:rsid w:val="00410C1B"/>
    <w:rsid w:val="004252B6"/>
    <w:rsid w:val="00430082"/>
    <w:rsid w:val="00441B29"/>
    <w:rsid w:val="00471229"/>
    <w:rsid w:val="0048265B"/>
    <w:rsid w:val="004834FE"/>
    <w:rsid w:val="004966ED"/>
    <w:rsid w:val="004B65B9"/>
    <w:rsid w:val="004C0EB9"/>
    <w:rsid w:val="004D205A"/>
    <w:rsid w:val="004D2B24"/>
    <w:rsid w:val="004D7204"/>
    <w:rsid w:val="004F4C74"/>
    <w:rsid w:val="00500AF9"/>
    <w:rsid w:val="0050278C"/>
    <w:rsid w:val="005038B6"/>
    <w:rsid w:val="00504906"/>
    <w:rsid w:val="00511568"/>
    <w:rsid w:val="00535115"/>
    <w:rsid w:val="00535AD2"/>
    <w:rsid w:val="0054133D"/>
    <w:rsid w:val="0054408C"/>
    <w:rsid w:val="00553389"/>
    <w:rsid w:val="00564276"/>
    <w:rsid w:val="00573B28"/>
    <w:rsid w:val="005C464C"/>
    <w:rsid w:val="005C5494"/>
    <w:rsid w:val="005D0156"/>
    <w:rsid w:val="005F0270"/>
    <w:rsid w:val="005F42D6"/>
    <w:rsid w:val="005F6DF5"/>
    <w:rsid w:val="00602805"/>
    <w:rsid w:val="00622881"/>
    <w:rsid w:val="00635826"/>
    <w:rsid w:val="006435FB"/>
    <w:rsid w:val="00643F6E"/>
    <w:rsid w:val="006529E6"/>
    <w:rsid w:val="0065578E"/>
    <w:rsid w:val="006654C0"/>
    <w:rsid w:val="00665CC4"/>
    <w:rsid w:val="006727AE"/>
    <w:rsid w:val="00681D58"/>
    <w:rsid w:val="006835BA"/>
    <w:rsid w:val="00687315"/>
    <w:rsid w:val="00692FE4"/>
    <w:rsid w:val="006B6D0E"/>
    <w:rsid w:val="006C4B36"/>
    <w:rsid w:val="006F042A"/>
    <w:rsid w:val="006F7921"/>
    <w:rsid w:val="0070022C"/>
    <w:rsid w:val="007142E4"/>
    <w:rsid w:val="00714351"/>
    <w:rsid w:val="00727921"/>
    <w:rsid w:val="007319C4"/>
    <w:rsid w:val="00742457"/>
    <w:rsid w:val="007475BD"/>
    <w:rsid w:val="00761170"/>
    <w:rsid w:val="007765ED"/>
    <w:rsid w:val="007C5B23"/>
    <w:rsid w:val="007E1376"/>
    <w:rsid w:val="008015D6"/>
    <w:rsid w:val="00813C51"/>
    <w:rsid w:val="0082193E"/>
    <w:rsid w:val="008273B0"/>
    <w:rsid w:val="00841696"/>
    <w:rsid w:val="0084642D"/>
    <w:rsid w:val="008512E0"/>
    <w:rsid w:val="0089606B"/>
    <w:rsid w:val="008A5425"/>
    <w:rsid w:val="008A7E15"/>
    <w:rsid w:val="008B10E8"/>
    <w:rsid w:val="008C46BE"/>
    <w:rsid w:val="008D1E93"/>
    <w:rsid w:val="008D458B"/>
    <w:rsid w:val="008E1E7E"/>
    <w:rsid w:val="008E6994"/>
    <w:rsid w:val="008F7CC3"/>
    <w:rsid w:val="00903DAF"/>
    <w:rsid w:val="00905835"/>
    <w:rsid w:val="009113F1"/>
    <w:rsid w:val="00923454"/>
    <w:rsid w:val="0092624A"/>
    <w:rsid w:val="00927109"/>
    <w:rsid w:val="0093188F"/>
    <w:rsid w:val="00931A54"/>
    <w:rsid w:val="0096331E"/>
    <w:rsid w:val="00963EF9"/>
    <w:rsid w:val="00975148"/>
    <w:rsid w:val="009875E6"/>
    <w:rsid w:val="009961B7"/>
    <w:rsid w:val="009967D2"/>
    <w:rsid w:val="009A6508"/>
    <w:rsid w:val="009B0911"/>
    <w:rsid w:val="009B5233"/>
    <w:rsid w:val="009B572A"/>
    <w:rsid w:val="009D1199"/>
    <w:rsid w:val="009D4E7C"/>
    <w:rsid w:val="00A064D9"/>
    <w:rsid w:val="00A07426"/>
    <w:rsid w:val="00A2685A"/>
    <w:rsid w:val="00A37549"/>
    <w:rsid w:val="00A402EB"/>
    <w:rsid w:val="00A4168F"/>
    <w:rsid w:val="00A57FCE"/>
    <w:rsid w:val="00A64049"/>
    <w:rsid w:val="00A709FC"/>
    <w:rsid w:val="00AA3B4F"/>
    <w:rsid w:val="00AD62D0"/>
    <w:rsid w:val="00B0379E"/>
    <w:rsid w:val="00B16880"/>
    <w:rsid w:val="00B27C6E"/>
    <w:rsid w:val="00B33B06"/>
    <w:rsid w:val="00B50BF5"/>
    <w:rsid w:val="00B57491"/>
    <w:rsid w:val="00B80A87"/>
    <w:rsid w:val="00B8456B"/>
    <w:rsid w:val="00B90D87"/>
    <w:rsid w:val="00BA3E59"/>
    <w:rsid w:val="00BB22E5"/>
    <w:rsid w:val="00BC0815"/>
    <w:rsid w:val="00BC5BA1"/>
    <w:rsid w:val="00BD25E5"/>
    <w:rsid w:val="00BE16B4"/>
    <w:rsid w:val="00BF149C"/>
    <w:rsid w:val="00BF2F26"/>
    <w:rsid w:val="00C30095"/>
    <w:rsid w:val="00C300E5"/>
    <w:rsid w:val="00C71F56"/>
    <w:rsid w:val="00CA0FE3"/>
    <w:rsid w:val="00CA4D6D"/>
    <w:rsid w:val="00CA789D"/>
    <w:rsid w:val="00CF5229"/>
    <w:rsid w:val="00D00ED7"/>
    <w:rsid w:val="00D020A0"/>
    <w:rsid w:val="00D1054D"/>
    <w:rsid w:val="00D150EA"/>
    <w:rsid w:val="00D170F9"/>
    <w:rsid w:val="00D24239"/>
    <w:rsid w:val="00D26F6C"/>
    <w:rsid w:val="00D32ACB"/>
    <w:rsid w:val="00D500F8"/>
    <w:rsid w:val="00D54D36"/>
    <w:rsid w:val="00D65C28"/>
    <w:rsid w:val="00D6723D"/>
    <w:rsid w:val="00D75115"/>
    <w:rsid w:val="00DA1720"/>
    <w:rsid w:val="00DA6E10"/>
    <w:rsid w:val="00DB1C93"/>
    <w:rsid w:val="00DB5E64"/>
    <w:rsid w:val="00DC07C1"/>
    <w:rsid w:val="00DD576D"/>
    <w:rsid w:val="00DE3949"/>
    <w:rsid w:val="00E02999"/>
    <w:rsid w:val="00E0496C"/>
    <w:rsid w:val="00E14429"/>
    <w:rsid w:val="00E33D15"/>
    <w:rsid w:val="00E345E3"/>
    <w:rsid w:val="00E35364"/>
    <w:rsid w:val="00E5632F"/>
    <w:rsid w:val="00E60DA9"/>
    <w:rsid w:val="00E63652"/>
    <w:rsid w:val="00E671DD"/>
    <w:rsid w:val="00E71664"/>
    <w:rsid w:val="00E924CC"/>
    <w:rsid w:val="00EC3AEA"/>
    <w:rsid w:val="00EC5118"/>
    <w:rsid w:val="00EC6CC4"/>
    <w:rsid w:val="00ED4BD5"/>
    <w:rsid w:val="00EE40FE"/>
    <w:rsid w:val="00EE741E"/>
    <w:rsid w:val="00F0246E"/>
    <w:rsid w:val="00F140F6"/>
    <w:rsid w:val="00F21CEA"/>
    <w:rsid w:val="00F24DC0"/>
    <w:rsid w:val="00F27000"/>
    <w:rsid w:val="00F4569D"/>
    <w:rsid w:val="00F637F2"/>
    <w:rsid w:val="00F66DED"/>
    <w:rsid w:val="00F96F60"/>
    <w:rsid w:val="00F9767B"/>
    <w:rsid w:val="00FB4E89"/>
    <w:rsid w:val="00FC44E7"/>
    <w:rsid w:val="00FD6191"/>
    <w:rsid w:val="00FE47EB"/>
    <w:rsid w:val="00FE6458"/>
    <w:rsid w:val="00FE72D9"/>
    <w:rsid w:val="00FF0491"/>
    <w:rsid w:val="00FF0940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8411A9-EBE1-4567-8818-BB502EC0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1568"/>
  </w:style>
  <w:style w:type="character" w:customStyle="1" w:styleId="a4">
    <w:name w:val="日付 (文字)"/>
    <w:basedOn w:val="a0"/>
    <w:link w:val="a3"/>
    <w:uiPriority w:val="99"/>
    <w:semiHidden/>
    <w:rsid w:val="00511568"/>
  </w:style>
  <w:style w:type="table" w:styleId="a5">
    <w:name w:val="Table Grid"/>
    <w:basedOn w:val="a1"/>
    <w:uiPriority w:val="39"/>
    <w:rsid w:val="0025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4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47C2"/>
  </w:style>
  <w:style w:type="paragraph" w:styleId="a8">
    <w:name w:val="footer"/>
    <w:basedOn w:val="a"/>
    <w:link w:val="a9"/>
    <w:uiPriority w:val="99"/>
    <w:unhideWhenUsed/>
    <w:rsid w:val="002847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47C2"/>
  </w:style>
  <w:style w:type="paragraph" w:styleId="aa">
    <w:name w:val="Balloon Text"/>
    <w:basedOn w:val="a"/>
    <w:link w:val="ab"/>
    <w:uiPriority w:val="99"/>
    <w:semiHidden/>
    <w:unhideWhenUsed/>
    <w:rsid w:val="00D50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00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41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B2E28-AD2B-4882-A2E8-53D03370107D}">
  <ds:schemaRefs>
    <ds:schemaRef ds:uri="http://schemas.openxmlformats.org/officeDocument/2006/bibliography"/>
  </ds:schemaRefs>
</ds:datastoreItem>
</file>