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313"/>
      </w:tblGrid>
      <w:tr w:rsidR="0048751B" w:rsidRPr="0048751B" w14:paraId="51585C71" w14:textId="77777777" w:rsidTr="00FF3A20">
        <w:trPr>
          <w:trHeight w:val="732"/>
        </w:trPr>
        <w:tc>
          <w:tcPr>
            <w:tcW w:w="7313" w:type="dxa"/>
            <w:shd w:val="clear" w:color="auto" w:fill="CCFFFF"/>
            <w:vAlign w:val="center"/>
          </w:tcPr>
          <w:p w14:paraId="44DFF365" w14:textId="158EF2B7" w:rsidR="00F44BFA" w:rsidRPr="0048751B" w:rsidRDefault="00BA26BD" w:rsidP="00C54A65">
            <w:pPr>
              <w:jc w:val="center"/>
              <w:rPr>
                <w:rFonts w:ascii="UD デジタル 教科書体 NK-R" w:eastAsia="UD デジタル 教科書体 NK-R" w:hAnsi="ＭＳ ゴシック"/>
                <w:b/>
                <w:sz w:val="28"/>
                <w:szCs w:val="28"/>
              </w:rPr>
            </w:pPr>
            <w:r w:rsidRPr="0048751B">
              <w:rPr>
                <w:rFonts w:ascii="UD デジタル 教科書体 NK-R" w:eastAsia="UD デジタル 教科書体 NK-R" w:hAnsi="ＭＳ ゴシック" w:hint="eastAsia"/>
                <w:b/>
                <w:sz w:val="28"/>
                <w:szCs w:val="28"/>
              </w:rPr>
              <w:t>令和</w:t>
            </w:r>
            <w:r w:rsidR="00EE29CB" w:rsidRPr="0048751B">
              <w:rPr>
                <w:rFonts w:ascii="UD デジタル 教科書体 NK-R" w:eastAsia="UD デジタル 教科書体 NK-R" w:hAnsi="ＭＳ ゴシック" w:hint="eastAsia"/>
                <w:b/>
                <w:sz w:val="28"/>
                <w:szCs w:val="28"/>
              </w:rPr>
              <w:t>8</w:t>
            </w:r>
            <w:r w:rsidRPr="0048751B">
              <w:rPr>
                <w:rFonts w:ascii="UD デジタル 教科書体 NK-R" w:eastAsia="UD デジタル 教科書体 NK-R" w:hAnsi="ＭＳ ゴシック" w:hint="eastAsia"/>
                <w:b/>
                <w:sz w:val="28"/>
                <w:szCs w:val="28"/>
              </w:rPr>
              <w:t>年度</w:t>
            </w:r>
            <w:r w:rsidR="00BC7D57" w:rsidRPr="0048751B">
              <w:rPr>
                <w:rFonts w:ascii="UD デジタル 教科書体 NK-R" w:eastAsia="UD デジタル 教科書体 NK-R" w:hAnsi="ＭＳ ゴシック" w:hint="eastAsia"/>
                <w:b/>
                <w:sz w:val="28"/>
                <w:szCs w:val="28"/>
              </w:rPr>
              <w:t>（</w:t>
            </w:r>
            <w:r w:rsidRPr="0048751B">
              <w:rPr>
                <w:rFonts w:ascii="UD デジタル 教科書体 NK-R" w:eastAsia="UD デジタル 教科書体 NK-R" w:hAnsi="ＭＳ ゴシック"/>
                <w:b/>
                <w:sz w:val="28"/>
                <w:szCs w:val="28"/>
              </w:rPr>
              <w:t>2026</w:t>
            </w:r>
            <w:r w:rsidRPr="0048751B">
              <w:rPr>
                <w:rFonts w:ascii="UD デジタル 教科書体 NK-R" w:eastAsia="UD デジタル 教科書体 NK-R" w:hAnsi="ＭＳ ゴシック" w:hint="eastAsia"/>
                <w:b/>
                <w:sz w:val="28"/>
                <w:szCs w:val="28"/>
              </w:rPr>
              <w:t>年度</w:t>
            </w:r>
            <w:r w:rsidR="00BC7D57" w:rsidRPr="0048751B">
              <w:rPr>
                <w:rFonts w:ascii="UD デジタル 教科書体 NK-R" w:eastAsia="UD デジタル 教科書体 NK-R" w:hAnsi="ＭＳ ゴシック" w:hint="eastAsia"/>
                <w:b/>
                <w:sz w:val="28"/>
                <w:szCs w:val="28"/>
              </w:rPr>
              <w:t>）</w:t>
            </w:r>
            <w:r w:rsidR="006F2EF9" w:rsidRPr="0048751B">
              <w:rPr>
                <w:rFonts w:ascii="UD デジタル 教科書体 NK-R" w:eastAsia="UD デジタル 教科書体 NK-R" w:hAnsi="ＭＳ ゴシック"/>
                <w:b/>
                <w:sz w:val="28"/>
                <w:szCs w:val="28"/>
              </w:rPr>
              <w:t xml:space="preserve"> </w:t>
            </w:r>
            <w:r w:rsidR="009D2EC9" w:rsidRPr="0048751B">
              <w:rPr>
                <w:rFonts w:ascii="UD デジタル 教科書体 NK-R" w:eastAsia="UD デジタル 教科書体 NK-R" w:hAnsi="ＭＳ ゴシック" w:hint="eastAsia"/>
                <w:b/>
                <w:sz w:val="28"/>
                <w:szCs w:val="28"/>
              </w:rPr>
              <w:t>高校生</w:t>
            </w:r>
            <w:r w:rsidR="00694CB1" w:rsidRPr="0048751B">
              <w:rPr>
                <w:rFonts w:ascii="UD デジタル 教科書体 NK-R" w:eastAsia="UD デジタル 教科書体 NK-R" w:hAnsi="ＭＳ ゴシック" w:hint="eastAsia"/>
                <w:b/>
                <w:sz w:val="28"/>
                <w:szCs w:val="28"/>
              </w:rPr>
              <w:t>等</w:t>
            </w:r>
            <w:r w:rsidR="009D2EC9" w:rsidRPr="0048751B">
              <w:rPr>
                <w:rFonts w:ascii="UD デジタル 教科書体 NK-R" w:eastAsia="UD デジタル 教科書体 NK-R" w:hAnsi="ＭＳ ゴシック" w:hint="eastAsia"/>
                <w:b/>
                <w:sz w:val="28"/>
                <w:szCs w:val="28"/>
              </w:rPr>
              <w:t>海外進学</w:t>
            </w:r>
            <w:r w:rsidR="00694CB1" w:rsidRPr="0048751B">
              <w:rPr>
                <w:rFonts w:ascii="UD デジタル 教科書体 NK-R" w:eastAsia="UD デジタル 教科書体 NK-R" w:hAnsi="ＭＳ ゴシック" w:hint="eastAsia"/>
                <w:b/>
                <w:sz w:val="28"/>
                <w:szCs w:val="28"/>
              </w:rPr>
              <w:t>支援</w:t>
            </w:r>
            <w:r w:rsidR="009D2EC9" w:rsidRPr="0048751B">
              <w:rPr>
                <w:rFonts w:ascii="UD デジタル 教科書体 NK-R" w:eastAsia="UD デジタル 教科書体 NK-R" w:hAnsi="ＭＳ ゴシック" w:hint="eastAsia"/>
                <w:b/>
                <w:sz w:val="28"/>
                <w:szCs w:val="28"/>
              </w:rPr>
              <w:t>事業</w:t>
            </w:r>
          </w:p>
          <w:p w14:paraId="5E8938E4" w14:textId="0FA1770F" w:rsidR="00AB002C" w:rsidRPr="0048751B" w:rsidRDefault="00AB002C" w:rsidP="00F972D2">
            <w:pPr>
              <w:jc w:val="center"/>
              <w:rPr>
                <w:rFonts w:ascii="UD デジタル 教科書体 NK-R" w:eastAsia="UD デジタル 教科書体 NK-R" w:hAnsi="ＭＳ ゴシック"/>
                <w:b/>
                <w:sz w:val="28"/>
                <w:szCs w:val="28"/>
              </w:rPr>
            </w:pPr>
            <w:r w:rsidRPr="0048751B">
              <w:rPr>
                <w:rFonts w:ascii="UD デジタル 教科書体 NK-R" w:eastAsia="UD デジタル 教科書体 NK-R" w:hAnsi="ＭＳ ゴシック" w:hint="eastAsia"/>
                <w:b/>
                <w:sz w:val="28"/>
                <w:szCs w:val="28"/>
              </w:rPr>
              <w:t>に係る企画提案公募要領</w:t>
            </w:r>
          </w:p>
        </w:tc>
      </w:tr>
    </w:tbl>
    <w:p w14:paraId="1D261BDA" w14:textId="77777777" w:rsidR="00682B33" w:rsidRPr="0048751B" w:rsidRDefault="00682B33" w:rsidP="00AB002C">
      <w:pPr>
        <w:rPr>
          <w:rFonts w:ascii="UD デジタル 教科書体 NK-R" w:eastAsia="UD デジタル 教科書体 NK-R" w:hAnsi="ＭＳ ゴシック"/>
          <w:b/>
          <w:szCs w:val="21"/>
        </w:rPr>
      </w:pPr>
    </w:p>
    <w:p w14:paraId="3A535297" w14:textId="63A29B2F" w:rsidR="006407FD" w:rsidRPr="0048751B" w:rsidRDefault="006407FD" w:rsidP="006407FD">
      <w:pPr>
        <w:ind w:firstLineChars="99" w:firstLine="203"/>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大阪府では、以下の事業趣旨・目的に基づき、「高校生等海外</w:t>
      </w:r>
      <w:r w:rsidR="003C3882" w:rsidRPr="0048751B">
        <w:rPr>
          <w:rFonts w:ascii="UD デジタル 教科書体 NK-R" w:eastAsia="UD デジタル 教科書体 NK-R" w:hAnsi="ＭＳ ゴシック" w:hint="eastAsia"/>
        </w:rPr>
        <w:t>進学</w:t>
      </w:r>
      <w:r w:rsidRPr="0048751B">
        <w:rPr>
          <w:rFonts w:ascii="UD デジタル 教科書体 NK-R" w:eastAsia="UD デジタル 教科書体 NK-R" w:hAnsi="ＭＳ ゴシック" w:hint="eastAsia"/>
        </w:rPr>
        <w:t>支援事業」を実施します。</w:t>
      </w:r>
    </w:p>
    <w:p w14:paraId="299434D0" w14:textId="07043FA3" w:rsidR="006407FD" w:rsidRPr="0048751B" w:rsidRDefault="006407FD" w:rsidP="006407FD">
      <w:pPr>
        <w:ind w:firstLineChars="99" w:firstLine="203"/>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この事業については、より効果的・効率的に実施するため、民間事業者等の知識やノウハウ等を活用し、仕様書に定める業務を受託する事業者を企画提案公募により募集します。</w:t>
      </w:r>
    </w:p>
    <w:p w14:paraId="3BE60791" w14:textId="0F7423C8" w:rsidR="006407FD" w:rsidRPr="0048751B" w:rsidRDefault="006407FD" w:rsidP="009D6E30">
      <w:pPr>
        <w:rPr>
          <w:rFonts w:ascii="UD デジタル 教科書体 NK-R" w:eastAsia="UD デジタル 教科書体 NK-R" w:hAnsi="ＭＳ ゴシック"/>
        </w:rPr>
      </w:pPr>
      <w:r w:rsidRPr="0048751B">
        <w:rPr>
          <w:rFonts w:ascii="UD デジタル 教科書体 NK-R" w:eastAsia="UD デジタル 教科書体 NK-R" w:hint="eastAsia"/>
          <w:noProof/>
        </w:rPr>
        <mc:AlternateContent>
          <mc:Choice Requires="wps">
            <w:drawing>
              <wp:inline distT="0" distB="0" distL="0" distR="0" wp14:anchorId="62BB70AB" wp14:editId="720CC3A5">
                <wp:extent cx="5989320" cy="1498600"/>
                <wp:effectExtent l="0" t="0" r="11430" b="25400"/>
                <wp:docPr id="5" name="テキスト ボックス 5"/>
                <wp:cNvGraphicFramePr/>
                <a:graphic xmlns:a="http://schemas.openxmlformats.org/drawingml/2006/main">
                  <a:graphicData uri="http://schemas.microsoft.com/office/word/2010/wordprocessingShape">
                    <wps:wsp>
                      <wps:cNvSpPr txBox="1"/>
                      <wps:spPr>
                        <a:xfrm>
                          <a:off x="0" y="0"/>
                          <a:ext cx="5989320" cy="1498600"/>
                        </a:xfrm>
                        <a:prstGeom prst="rect">
                          <a:avLst/>
                        </a:prstGeom>
                        <a:solidFill>
                          <a:sysClr val="window" lastClr="FFFFFF"/>
                        </a:solidFill>
                        <a:ln w="6350">
                          <a:solidFill>
                            <a:prstClr val="black"/>
                          </a:solidFill>
                          <a:prstDash val="dash"/>
                        </a:ln>
                      </wps:spPr>
                      <wps:txbx>
                        <w:txbxContent>
                          <w:p w14:paraId="1FF49235" w14:textId="77777777" w:rsidR="006407FD" w:rsidRDefault="006407FD">
                            <w:pPr>
                              <w:spacing w:line="340" w:lineRule="exact"/>
                              <w:jc w:val="left"/>
                              <w:rPr>
                                <w:rFonts w:ascii="UD デジタル 教科書体 NK-R" w:eastAsia="UD デジタル 教科書体 NK-R" w:hAnsiTheme="majorEastAsia"/>
                                <w:szCs w:val="21"/>
                              </w:rPr>
                            </w:pPr>
                            <w:r>
                              <w:rPr>
                                <w:rFonts w:ascii="UD デジタル 教科書体 NK-R" w:eastAsia="UD デジタル 教科書体 NK-R" w:hAnsiTheme="majorEastAsia" w:hint="eastAsia"/>
                                <w:szCs w:val="21"/>
                              </w:rPr>
                              <w:t>【</w:t>
                            </w:r>
                            <w:r w:rsidRPr="00C53E50">
                              <w:rPr>
                                <w:rFonts w:ascii="UD デジタル 教科書体 NK-R" w:eastAsia="UD デジタル 教科書体 NK-R" w:hAnsi="ＭＳ ゴシック" w:hint="eastAsia"/>
                              </w:rPr>
                              <w:t>事業の趣旨・目的</w:t>
                            </w:r>
                            <w:r>
                              <w:rPr>
                                <w:rFonts w:ascii="UD デジタル 教科書体 NK-R" w:eastAsia="UD デジタル 教科書体 NK-R" w:hAnsiTheme="majorEastAsia" w:hint="eastAsia"/>
                                <w:szCs w:val="21"/>
                              </w:rPr>
                              <w:t>】</w:t>
                            </w:r>
                          </w:p>
                          <w:p w14:paraId="1AB0C0FE" w14:textId="2FF065E1" w:rsidR="006407FD" w:rsidRPr="003368A9" w:rsidRDefault="006407FD">
                            <w:pPr>
                              <w:ind w:firstLineChars="100" w:firstLine="205"/>
                              <w:jc w:val="left"/>
                              <w:rPr>
                                <w:rFonts w:ascii="UD デジタル 教科書体 NK-R" w:eastAsia="UD デジタル 教科書体 NK-R"/>
                              </w:rPr>
                            </w:pPr>
                            <w:r w:rsidRPr="00104026">
                              <w:rPr>
                                <w:rFonts w:ascii="UD デジタル 教科書体 NK-R" w:eastAsia="UD デジタル 教科書体 NK-R" w:hAnsi="ＭＳ ゴシック" w:hint="eastAsia"/>
                              </w:rPr>
                              <w:t>大阪が国際競争に勝ち抜くために必要な、世界で活躍できるトップレベルのグローバル人材の育成を目的として、海外の大学での学位取得をめざす大阪府内在住の高校生等を対象に、海外進学に対応できる英語力や高度なコミュニケーション力等を身に付ける講座、</w:t>
                            </w:r>
                            <w:r w:rsidR="0089208B">
                              <w:rPr>
                                <w:rFonts w:ascii="UD デジタル 教科書体 NK-R" w:eastAsia="UD デジタル 教科書体 NK-R" w:hAnsi="ＭＳ ゴシック" w:hint="eastAsia"/>
                              </w:rPr>
                              <w:t>長期休暇期間中</w:t>
                            </w:r>
                            <w:r w:rsidRPr="00104026">
                              <w:rPr>
                                <w:rFonts w:ascii="UD デジタル 教科書体 NK-R" w:eastAsia="UD デジタル 教科書体 NK-R" w:hAnsi="ＭＳ ゴシック" w:hint="eastAsia"/>
                              </w:rPr>
                              <w:t>の短期留学に加え、受講生個々に合わせたきめ細かな進路指導や将来の活躍への意識向上などを行う総合的な海外進学支援プログラムを実施します。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2BB70AB" id="_x0000_t202" coordsize="21600,21600" o:spt="202" path="m,l,21600r21600,l21600,xe">
                <v:stroke joinstyle="miter"/>
                <v:path gradientshapeok="t" o:connecttype="rect"/>
              </v:shapetype>
              <v:shape id="テキスト ボックス 5" o:spid="_x0000_s1026" type="#_x0000_t202" style="width:471.6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" fillcolor="window" strokeweight=".5pt">
                <v:stroke dashstyle="dash"/>
                <v:textbox>
                  <w:txbxContent>
                    <w:p w14:paraId="1FF49235" w14:textId="77777777" w:rsidR="006407FD" w:rsidRDefault="006407FD">
                      <w:pPr>
                        <w:spacing w:line="340" w:lineRule="exact"/>
                        <w:jc w:val="left"/>
                        <w:rPr>
                          <w:rFonts w:ascii="UD デジタル 教科書体 NK-R" w:eastAsia="UD デジタル 教科書体 NK-R" w:hAnsiTheme="majorEastAsia"/>
                          <w:szCs w:val="21"/>
                        </w:rPr>
                      </w:pPr>
                      <w:r>
                        <w:rPr>
                          <w:rFonts w:ascii="UD デジタル 教科書体 NK-R" w:eastAsia="UD デジタル 教科書体 NK-R" w:hAnsiTheme="majorEastAsia" w:hint="eastAsia"/>
                          <w:szCs w:val="21"/>
                        </w:rPr>
                        <w:t>【</w:t>
                      </w:r>
                      <w:r w:rsidRPr="00C53E50">
                        <w:rPr>
                          <w:rFonts w:ascii="UD デジタル 教科書体 NK-R" w:eastAsia="UD デジタル 教科書体 NK-R" w:hAnsi="ＭＳ ゴシック" w:hint="eastAsia"/>
                        </w:rPr>
                        <w:t>事業の趣旨・目的</w:t>
                      </w:r>
                      <w:r>
                        <w:rPr>
                          <w:rFonts w:ascii="UD デジタル 教科書体 NK-R" w:eastAsia="UD デジタル 教科書体 NK-R" w:hAnsiTheme="majorEastAsia" w:hint="eastAsia"/>
                          <w:szCs w:val="21"/>
                        </w:rPr>
                        <w:t>】</w:t>
                      </w:r>
                    </w:p>
                    <w:p w14:paraId="1AB0C0FE" w14:textId="2FF065E1" w:rsidR="006407FD" w:rsidRPr="003368A9" w:rsidRDefault="006407FD">
                      <w:pPr>
                        <w:ind w:firstLineChars="100" w:firstLine="205"/>
                        <w:jc w:val="left"/>
                        <w:rPr>
                          <w:rFonts w:ascii="UD デジタル 教科書体 NK-R" w:eastAsia="UD デジタル 教科書体 NK-R"/>
                        </w:rPr>
                      </w:pPr>
                      <w:r w:rsidRPr="00104026">
                        <w:rPr>
                          <w:rFonts w:ascii="UD デジタル 教科書体 NK-R" w:eastAsia="UD デジタル 教科書体 NK-R" w:hAnsi="ＭＳ ゴシック" w:hint="eastAsia"/>
                        </w:rPr>
                        <w:t>大阪が国際競争に勝ち抜くために必要な、世界で活躍できるトップレベルのグローバル人材の育成を目的として、海外の大学での学位取得をめざす大阪府内在住の高校生等を対象に、海外進学に対応できる英語力や高度なコミュニケーション力等を身に付ける講座、</w:t>
                      </w:r>
                      <w:r w:rsidR="0089208B">
                        <w:rPr>
                          <w:rFonts w:ascii="UD デジタル 教科書体 NK-R" w:eastAsia="UD デジタル 教科書体 NK-R" w:hAnsi="ＭＳ ゴシック" w:hint="eastAsia"/>
                        </w:rPr>
                        <w:t>長期休暇期間中</w:t>
                      </w:r>
                      <w:r w:rsidRPr="00104026">
                        <w:rPr>
                          <w:rFonts w:ascii="UD デジタル 教科書体 NK-R" w:eastAsia="UD デジタル 教科書体 NK-R" w:hAnsi="ＭＳ ゴシック" w:hint="eastAsia"/>
                        </w:rPr>
                        <w:t>の短期留学に加え、受講生個々に合わせたきめ細かな進路指導や将来の活躍への意識向上などを行う総合的な海外進学支援プログラムを実施します。</w:t>
                      </w:r>
                    </w:p>
                  </w:txbxContent>
                </v:textbox>
                <w10:anchorlock/>
              </v:shape>
            </w:pict>
          </mc:Fallback>
        </mc:AlternateContent>
      </w:r>
    </w:p>
    <w:p w14:paraId="1E3E8A99" w14:textId="62D8B06D" w:rsidR="00FF3A20" w:rsidRPr="0048751B" w:rsidRDefault="006407FD" w:rsidP="00810A47">
      <w:pPr>
        <w:jc w:val="left"/>
        <w:rPr>
          <w:rFonts w:ascii="UD デジタル 教科書体 NK-R" w:eastAsia="UD デジタル 教科書体 NK-R" w:hAnsi="ＭＳ ゴシック"/>
        </w:rPr>
      </w:pPr>
      <w:r w:rsidRPr="0048751B">
        <w:rPr>
          <w:rFonts w:ascii="UD デジタル 教科書体 NK-R" w:eastAsia="UD デジタル 教科書体 NK-R" w:hAnsi="ＭＳ ゴシック"/>
          <w:noProof/>
        </w:rPr>
        <mc:AlternateContent>
          <mc:Choice Requires="wps">
            <w:drawing>
              <wp:inline distT="0" distB="0" distL="0" distR="0" wp14:anchorId="35C4633A" wp14:editId="364851BE">
                <wp:extent cx="5989320" cy="477520"/>
                <wp:effectExtent l="0" t="0" r="11430" b="17780"/>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477520"/>
                        </a:xfrm>
                        <a:prstGeom prst="rect">
                          <a:avLst/>
                        </a:prstGeom>
                        <a:solidFill>
                          <a:srgbClr val="FFFFFF"/>
                        </a:solidFill>
                        <a:ln w="9525">
                          <a:solidFill>
                            <a:srgbClr val="000000"/>
                          </a:solidFill>
                          <a:miter lim="800000"/>
                          <a:headEnd/>
                          <a:tailEnd/>
                        </a:ln>
                      </wps:spPr>
                      <wps:txbx>
                        <w:txbxContent>
                          <w:p w14:paraId="44A9D081" w14:textId="372C0C98" w:rsidR="006407FD" w:rsidRPr="00810A47" w:rsidRDefault="006407FD" w:rsidP="00810A47">
                            <w:pPr>
                              <w:spacing w:line="280" w:lineRule="exact"/>
                              <w:ind w:firstLineChars="100" w:firstLine="205"/>
                              <w:jc w:val="left"/>
                              <w:rPr>
                                <w:rFonts w:ascii="UD デジタル 教科書体 NK-R" w:eastAsia="UD デジタル 教科書体 NK-R" w:hAnsi="ＭＳ ゴシック"/>
                              </w:rPr>
                            </w:pPr>
                            <w:r w:rsidRPr="00810A47">
                              <w:rPr>
                                <w:rFonts w:ascii="UD デジタル 教科書体 NK-R" w:eastAsia="UD デジタル 教科書体 NK-R" w:hAnsi="ＭＳ ゴシック" w:hint="eastAsia"/>
                              </w:rPr>
                              <w:t>本事業は「令和</w:t>
                            </w:r>
                            <w:r>
                              <w:rPr>
                                <w:rFonts w:ascii="UD デジタル 教科書体 NK-R" w:eastAsia="UD デジタル 教科書体 NK-R" w:hAnsi="ＭＳ ゴシック" w:hint="eastAsia"/>
                              </w:rPr>
                              <w:t>8</w:t>
                            </w:r>
                            <w:r w:rsidRPr="00810A4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2</w:t>
                            </w:r>
                            <w:r w:rsidRPr="00810A47">
                              <w:rPr>
                                <w:rFonts w:ascii="UD デジタル 教科書体 NK-R" w:eastAsia="UD デジタル 教科書体 NK-R" w:hAnsi="ＭＳ ゴシック" w:hint="eastAsia"/>
                              </w:rPr>
                              <w:t>月定例府議会大阪府一般会計予算」の成立を前提に事業化される停止条件付の事業です。予算が成立しない場合には、提案を公募したに留まり、効力は発生しません。</w:t>
                            </w:r>
                          </w:p>
                        </w:txbxContent>
                      </wps:txbx>
                      <wps:bodyPr rot="0" vert="horz" wrap="square" lIns="74295" tIns="8890" rIns="74295" bIns="8890" anchor="ctr" anchorCtr="0" upright="1">
                        <a:noAutofit/>
                      </wps:bodyPr>
                    </wps:wsp>
                  </a:graphicData>
                </a:graphic>
              </wp:inline>
            </w:drawing>
          </mc:Choice>
          <mc:Fallback>
            <w:pict>
              <v:rect w14:anchorId="35C4633A" id="Rectangle 2" o:spid="_x0000_s1027" style="width:471.6pt;height:3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">
                <v:textbox inset="5.85pt,.7pt,5.85pt,.7pt">
                  <w:txbxContent>
                    <w:p w14:paraId="44A9D081" w14:textId="372C0C98" w:rsidR="006407FD" w:rsidRPr="00810A47" w:rsidRDefault="006407FD" w:rsidP="00810A47">
                      <w:pPr>
                        <w:spacing w:line="280" w:lineRule="exact"/>
                        <w:ind w:firstLineChars="100" w:firstLine="205"/>
                        <w:jc w:val="left"/>
                        <w:rPr>
                          <w:rFonts w:ascii="UD デジタル 教科書体 NK-R" w:eastAsia="UD デジタル 教科書体 NK-R" w:hAnsi="ＭＳ ゴシック"/>
                        </w:rPr>
                      </w:pPr>
                      <w:r w:rsidRPr="00810A47">
                        <w:rPr>
                          <w:rFonts w:ascii="UD デジタル 教科書体 NK-R" w:eastAsia="UD デジタル 教科書体 NK-R" w:hAnsi="ＭＳ ゴシック" w:hint="eastAsia"/>
                        </w:rPr>
                        <w:t>本事業は「令和</w:t>
                      </w:r>
                      <w:r>
                        <w:rPr>
                          <w:rFonts w:ascii="UD デジタル 教科書体 NK-R" w:eastAsia="UD デジタル 教科書体 NK-R" w:hAnsi="ＭＳ ゴシック" w:hint="eastAsia"/>
                        </w:rPr>
                        <w:t>8</w:t>
                      </w:r>
                      <w:r w:rsidRPr="00810A4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2</w:t>
                      </w:r>
                      <w:r w:rsidRPr="00810A47">
                        <w:rPr>
                          <w:rFonts w:ascii="UD デジタル 教科書体 NK-R" w:eastAsia="UD デジタル 教科書体 NK-R" w:hAnsi="ＭＳ ゴシック" w:hint="eastAsia"/>
                        </w:rPr>
                        <w:t>月定例府議会大阪府一般会計予算」の成立を前提に事業化される停止条件付の事業です。予算が成立しない場合には、提案を公募したに留まり、効力は発生しません。</w:t>
                      </w:r>
                    </w:p>
                  </w:txbxContent>
                </v:textbox>
                <w10:anchorlock/>
              </v:rect>
            </w:pict>
          </mc:Fallback>
        </mc:AlternateContent>
      </w:r>
    </w:p>
    <w:p w14:paraId="6D666A52" w14:textId="50238D97" w:rsidR="00AB002C" w:rsidRPr="0048751B" w:rsidRDefault="00DE60A4" w:rsidP="00682B33">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t>事業名</w:t>
      </w:r>
      <w:r w:rsidR="00682B33" w:rsidRPr="0048751B">
        <w:rPr>
          <w:rFonts w:ascii="UD デジタル 教科書体 NK-R" w:eastAsia="UD デジタル 教科書体 NK-R" w:hAnsi="ＭＳ ゴシック"/>
          <w:b/>
        </w:rPr>
        <w:tab/>
      </w:r>
      <w:r w:rsidR="004C53CD" w:rsidRPr="0048751B">
        <w:rPr>
          <w:rFonts w:ascii="UD デジタル 教科書体 NK-R" w:eastAsia="UD デジタル 教科書体 NK-R" w:hAnsi="ＭＳ ゴシック"/>
          <w:b/>
        </w:rPr>
        <w:tab/>
      </w:r>
      <w:r w:rsidR="00FC35B4" w:rsidRPr="0048751B">
        <w:rPr>
          <w:rFonts w:ascii="UD デジタル 教科書体 NK-R" w:eastAsia="UD デジタル 教科書体 NK-R" w:hAnsi="ＭＳ ゴシック" w:hint="eastAsia"/>
        </w:rPr>
        <w:t>高校生等海外進学支援事業（通称：おおさかグローバル塾）</w:t>
      </w:r>
    </w:p>
    <w:p w14:paraId="76D6E098" w14:textId="30A9D304" w:rsidR="001733D0" w:rsidRPr="0048751B" w:rsidRDefault="001733D0" w:rsidP="002A4984">
      <w:pPr>
        <w:ind w:leftChars="300" w:left="616" w:firstLineChars="114" w:firstLine="234"/>
        <w:rPr>
          <w:rFonts w:ascii="UD デジタル 教科書体 NK-R" w:eastAsia="UD デジタル 教科書体 NK-R" w:hAnsi="ＭＳ ゴシック"/>
        </w:rPr>
      </w:pPr>
    </w:p>
    <w:p w14:paraId="5FFD11AD" w14:textId="0D33CED9" w:rsidR="00FC6AB9" w:rsidRPr="0048751B" w:rsidRDefault="00FC6AB9" w:rsidP="00682B33">
      <w:pPr>
        <w:pStyle w:val="ae"/>
        <w:numPr>
          <w:ilvl w:val="0"/>
          <w:numId w:val="1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業務委託期間</w:t>
      </w:r>
      <w:r w:rsidR="00682B33" w:rsidRPr="0048751B">
        <w:rPr>
          <w:rFonts w:ascii="UD デジタル 教科書体 NK-R" w:eastAsia="UD デジタル 教科書体 NK-R" w:hAnsi="ＭＳ ゴシック"/>
        </w:rPr>
        <w:tab/>
      </w:r>
      <w:r w:rsidR="00CF19A0" w:rsidRPr="0048751B">
        <w:rPr>
          <w:rFonts w:ascii="UD デジタル 教科書体 NK-R" w:eastAsia="UD デジタル 教科書体 NK-R" w:hAnsi="ＭＳ ゴシック" w:hint="eastAsia"/>
        </w:rPr>
        <w:t>契約締結日</w:t>
      </w:r>
      <w:r w:rsidRPr="0048751B">
        <w:rPr>
          <w:rFonts w:ascii="UD デジタル 教科書体 NK-R" w:eastAsia="UD デジタル 教科書体 NK-R" w:hAnsi="ＭＳ ゴシック" w:hint="eastAsia"/>
        </w:rPr>
        <w:t>から</w:t>
      </w:r>
      <w:r w:rsidR="00E36980"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9</w:t>
      </w:r>
      <w:r w:rsidR="00E36980"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3</w:t>
      </w:r>
      <w:r w:rsidR="00E36980" w:rsidRPr="0048751B">
        <w:rPr>
          <w:rFonts w:ascii="UD デジタル 教科書体 NK-R" w:eastAsia="UD デジタル 教科書体 NK-R" w:hAnsi="ＭＳ ゴシック" w:hint="eastAsia"/>
        </w:rPr>
        <w:t>月</w:t>
      </w:r>
      <w:r w:rsidR="00E36980" w:rsidRPr="0048751B">
        <w:rPr>
          <w:rFonts w:ascii="UD デジタル 教科書体 NK-R" w:eastAsia="UD デジタル 教科書体 NK-R" w:hAnsi="ＭＳ ゴシック"/>
        </w:rPr>
        <w:t>31日</w:t>
      </w:r>
      <w:r w:rsidR="00BC7D57" w:rsidRPr="0048751B">
        <w:rPr>
          <w:rFonts w:ascii="UD デジタル 教科書体 NK-R" w:eastAsia="UD デジタル 教科書体 NK-R" w:hAnsi="ＭＳ ゴシック" w:hint="eastAsia"/>
        </w:rPr>
        <w:t>（水）</w:t>
      </w:r>
      <w:r w:rsidRPr="0048751B">
        <w:rPr>
          <w:rFonts w:ascii="UD デジタル 教科書体 NK-R" w:eastAsia="UD デジタル 教科書体 NK-R" w:hAnsi="ＭＳ ゴシック" w:hint="eastAsia"/>
        </w:rPr>
        <w:t>まで</w:t>
      </w:r>
    </w:p>
    <w:p w14:paraId="0A9BFEA1" w14:textId="77777777" w:rsidR="00CF19A0" w:rsidRPr="0048751B" w:rsidRDefault="00CF19A0" w:rsidP="00FC6AB9">
      <w:pPr>
        <w:ind w:firstLineChars="300" w:firstLine="616"/>
        <w:rPr>
          <w:rFonts w:ascii="UD デジタル 教科書体 NK-R" w:eastAsia="UD デジタル 教科書体 NK-R" w:hAnsi="ＭＳ ゴシック"/>
        </w:rPr>
      </w:pPr>
    </w:p>
    <w:p w14:paraId="71A83618" w14:textId="63BDE79D" w:rsidR="00AB002C" w:rsidRPr="0048751B" w:rsidRDefault="000370EA" w:rsidP="00682B33">
      <w:pPr>
        <w:pStyle w:val="ae"/>
        <w:numPr>
          <w:ilvl w:val="0"/>
          <w:numId w:val="1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事業</w:t>
      </w:r>
      <w:r w:rsidR="00AB002C" w:rsidRPr="0048751B">
        <w:rPr>
          <w:rFonts w:ascii="UD デジタル 教科書体 NK-R" w:eastAsia="UD デジタル 教科書体 NK-R" w:hAnsi="ＭＳ ゴシック" w:hint="eastAsia"/>
        </w:rPr>
        <w:t>概要</w:t>
      </w:r>
      <w:r w:rsidR="00682B33" w:rsidRPr="0048751B">
        <w:rPr>
          <w:rFonts w:ascii="UD デジタル 教科書体 NK-R" w:eastAsia="UD デジタル 教科書体 NK-R" w:hAnsi="ＭＳ ゴシック"/>
        </w:rPr>
        <w:tab/>
      </w:r>
      <w:r w:rsidR="009152BA" w:rsidRPr="0048751B">
        <w:rPr>
          <w:rFonts w:ascii="UD デジタル 教科書体 NK-R" w:eastAsia="UD デジタル 教科書体 NK-R" w:hAnsi="ＭＳ ゴシック" w:hint="eastAsia"/>
        </w:rPr>
        <w:t>別紙「仕様書」のとおり</w:t>
      </w:r>
    </w:p>
    <w:p w14:paraId="5D303BA4" w14:textId="77777777" w:rsidR="009152BA" w:rsidRPr="0048751B" w:rsidRDefault="009152BA" w:rsidP="009152BA">
      <w:pPr>
        <w:rPr>
          <w:rFonts w:ascii="UD デジタル 教科書体 NK-R" w:eastAsia="UD デジタル 教科書体 NK-R" w:hAnsi="ＭＳ ゴシック"/>
        </w:rPr>
      </w:pPr>
    </w:p>
    <w:p w14:paraId="52A9B706" w14:textId="5E9D100F" w:rsidR="00AB002C" w:rsidRPr="0048751B" w:rsidRDefault="00AB002C" w:rsidP="00682B33">
      <w:pPr>
        <w:pStyle w:val="ae"/>
        <w:numPr>
          <w:ilvl w:val="0"/>
          <w:numId w:val="1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委託上限額</w:t>
      </w:r>
      <w:r w:rsidR="00682B33" w:rsidRPr="0048751B">
        <w:rPr>
          <w:rFonts w:ascii="UD デジタル 教科書体 NK-R" w:eastAsia="UD デジタル 教科書体 NK-R" w:hAnsi="ＭＳ ゴシック"/>
        </w:rPr>
        <w:tab/>
      </w:r>
      <w:r w:rsidR="00AA49A8" w:rsidRPr="0048751B">
        <w:rPr>
          <w:rFonts w:ascii="UD デジタル 教科書体 NK-R" w:eastAsia="UD デジタル 教科書体 NK-R" w:hAnsi="ＭＳ ゴシック" w:hint="eastAsia"/>
        </w:rPr>
        <w:t>33,404</w:t>
      </w:r>
      <w:r w:rsidR="00E36980" w:rsidRPr="0048751B">
        <w:rPr>
          <w:rFonts w:ascii="UD デジタル 教科書体 NK-R" w:eastAsia="UD デジタル 教科書体 NK-R" w:hAnsi="ＭＳ ゴシック" w:hint="eastAsia"/>
        </w:rPr>
        <w:t>千円</w:t>
      </w:r>
      <w:r w:rsidR="00475555" w:rsidRPr="0048751B">
        <w:rPr>
          <w:rFonts w:ascii="UD デジタル 教科書体 NK-R" w:eastAsia="UD デジタル 教科書体 NK-R" w:hAnsi="ＭＳ ゴシック" w:hint="eastAsia"/>
        </w:rPr>
        <w:t>（消費税及び地方消費税を含む</w:t>
      </w:r>
      <w:r w:rsidRPr="0048751B">
        <w:rPr>
          <w:rFonts w:ascii="UD デジタル 教科書体 NK-R" w:eastAsia="UD デジタル 教科書体 NK-R" w:hAnsi="ＭＳ ゴシック" w:hint="eastAsia"/>
        </w:rPr>
        <w:t>）</w:t>
      </w:r>
    </w:p>
    <w:p w14:paraId="53DF3EC4" w14:textId="77777777" w:rsidR="00AB002C" w:rsidRPr="0048751B" w:rsidRDefault="00AB002C" w:rsidP="00AB002C">
      <w:pPr>
        <w:rPr>
          <w:rFonts w:ascii="UD デジタル 教科書体 NK-R" w:eastAsia="UD デジタル 教科書体 NK-R"/>
        </w:rPr>
      </w:pPr>
    </w:p>
    <w:p w14:paraId="3677BA06" w14:textId="1BE8CB89" w:rsidR="00AB002C" w:rsidRPr="0048751B" w:rsidRDefault="00AB002C" w:rsidP="00884CCF">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t>スケジュール</w:t>
      </w:r>
    </w:p>
    <w:p w14:paraId="055BE208" w14:textId="4E39137E" w:rsidR="00B249B5" w:rsidRPr="0048751B" w:rsidRDefault="00B249B5" w:rsidP="0070419D">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月</w:t>
      </w:r>
      <w:r w:rsidR="006407FD" w:rsidRPr="0048751B">
        <w:rPr>
          <w:rFonts w:ascii="UD デジタル 教科書体 NK-R" w:eastAsia="UD デジタル 教科書体 NK-R" w:hAnsi="ＭＳ ゴシック"/>
        </w:rPr>
        <w:t>18</w:t>
      </w:r>
      <w:r w:rsidRPr="0048751B">
        <w:rPr>
          <w:rFonts w:ascii="UD デジタル 教科書体 NK-R" w:eastAsia="UD デジタル 教科書体 NK-R" w:hAnsi="ＭＳ ゴシック" w:hint="eastAsia"/>
        </w:rPr>
        <w:t>日（</w:t>
      </w:r>
      <w:r w:rsidR="00546FEB" w:rsidRPr="0048751B">
        <w:rPr>
          <w:rFonts w:ascii="UD デジタル 教科書体 NK-R" w:eastAsia="UD デジタル 教科書体 NK-R" w:hAnsi="ＭＳ ゴシック" w:hint="eastAsia"/>
        </w:rPr>
        <w:t>水</w:t>
      </w:r>
      <w:r w:rsidRPr="0048751B">
        <w:rPr>
          <w:rFonts w:ascii="UD デジタル 教科書体 NK-R" w:eastAsia="UD デジタル 教科書体 NK-R" w:hAnsi="ＭＳ ゴシック" w:hint="eastAsia"/>
        </w:rPr>
        <w:t>）午後</w:t>
      </w:r>
      <w:r w:rsidR="006407FD"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時</w:t>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6407FD" w:rsidRPr="0048751B">
        <w:rPr>
          <w:rFonts w:ascii="UD デジタル 教科書体 NK-R" w:eastAsia="UD デジタル 教科書体 NK-R" w:hAnsi="ＭＳ ゴシック"/>
        </w:rPr>
        <w:tab/>
      </w:r>
      <w:r w:rsidRPr="0048751B">
        <w:rPr>
          <w:rFonts w:ascii="UD デジタル 教科書体 NK-R" w:eastAsia="UD デジタル 教科書体 NK-R" w:hAnsi="ＭＳ ゴシック" w:hint="eastAsia"/>
        </w:rPr>
        <w:t>公募開始</w:t>
      </w:r>
    </w:p>
    <w:p w14:paraId="65ABF4D6" w14:textId="714E8BBD" w:rsidR="009845EC" w:rsidRPr="0048751B" w:rsidRDefault="00E36980">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月</w:t>
      </w:r>
      <w:r w:rsidR="00F4611B" w:rsidRPr="0048751B">
        <w:rPr>
          <w:rFonts w:ascii="UD デジタル 教科書体 NK-R" w:eastAsia="UD デジタル 教科書体 NK-R" w:hAnsi="ＭＳ ゴシック"/>
        </w:rPr>
        <w:t>1</w:t>
      </w:r>
      <w:r w:rsidR="00546FEB" w:rsidRPr="0048751B">
        <w:rPr>
          <w:rFonts w:ascii="UD デジタル 教科書体 NK-R" w:eastAsia="UD デジタル 教科書体 NK-R" w:hAnsi="ＭＳ ゴシック"/>
        </w:rPr>
        <w:t>8</w:t>
      </w:r>
      <w:r w:rsidRPr="0048751B">
        <w:rPr>
          <w:rFonts w:ascii="UD デジタル 教科書体 NK-R" w:eastAsia="UD デジタル 教科書体 NK-R" w:hAnsi="ＭＳ ゴシック" w:hint="eastAsia"/>
        </w:rPr>
        <w:t>日</w:t>
      </w:r>
      <w:r w:rsidR="009845EC" w:rsidRPr="0048751B">
        <w:rPr>
          <w:rFonts w:ascii="UD デジタル 教科書体 NK-R" w:eastAsia="UD デジタル 教科書体 NK-R" w:hAnsi="ＭＳ ゴシック" w:hint="eastAsia"/>
        </w:rPr>
        <w:t>（</w:t>
      </w:r>
      <w:r w:rsidR="00546FEB" w:rsidRPr="0048751B">
        <w:rPr>
          <w:rFonts w:ascii="UD デジタル 教科書体 NK-R" w:eastAsia="UD デジタル 教科書体 NK-R" w:hAnsi="ＭＳ ゴシック" w:hint="eastAsia"/>
        </w:rPr>
        <w:t>水</w:t>
      </w:r>
      <w:r w:rsidR="0038396E" w:rsidRPr="0048751B">
        <w:rPr>
          <w:rFonts w:ascii="UD デジタル 教科書体 NK-R" w:eastAsia="UD デジタル 教科書体 NK-R" w:hAnsi="ＭＳ ゴシック" w:hint="eastAsia"/>
        </w:rPr>
        <w:t>）</w:t>
      </w:r>
      <w:r w:rsidR="00DF28C1" w:rsidRPr="0048751B">
        <w:rPr>
          <w:rFonts w:ascii="UD デジタル 教科書体 NK-R" w:eastAsia="UD デジタル 教科書体 NK-R" w:hAnsi="ＭＳ ゴシック" w:hint="eastAsia"/>
        </w:rPr>
        <w:t>から</w:t>
      </w:r>
      <w:r w:rsidR="006B378D"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8</w:t>
      </w:r>
      <w:r w:rsidR="006B378D"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3</w:t>
      </w:r>
      <w:r w:rsidR="006B378D" w:rsidRPr="0048751B">
        <w:rPr>
          <w:rFonts w:ascii="UD デジタル 教科書体 NK-R" w:eastAsia="UD デジタル 教科書体 NK-R" w:hAnsi="ＭＳ ゴシック" w:hint="eastAsia"/>
        </w:rPr>
        <w:t>月</w:t>
      </w:r>
      <w:r w:rsidR="006407FD" w:rsidRPr="0048751B">
        <w:rPr>
          <w:rFonts w:ascii="UD デジタル 教科書体 NK-R" w:eastAsia="UD デジタル 教科書体 NK-R" w:hAnsi="ＭＳ ゴシック"/>
        </w:rPr>
        <w:t>1</w:t>
      </w:r>
      <w:r w:rsidR="003C3882" w:rsidRPr="0048751B">
        <w:rPr>
          <w:rFonts w:ascii="UD デジタル 教科書体 NK-R" w:eastAsia="UD デジタル 教科書体 NK-R" w:hAnsi="ＭＳ ゴシック"/>
        </w:rPr>
        <w:t>8</w:t>
      </w:r>
      <w:r w:rsidR="006B378D" w:rsidRPr="0048751B">
        <w:rPr>
          <w:rFonts w:ascii="UD デジタル 教科書体 NK-R" w:eastAsia="UD デジタル 教科書体 NK-R" w:hAnsi="ＭＳ ゴシック" w:hint="eastAsia"/>
        </w:rPr>
        <w:t>日（</w:t>
      </w:r>
      <w:r w:rsidR="003C3882" w:rsidRPr="0048751B">
        <w:rPr>
          <w:rFonts w:ascii="UD デジタル 教科書体 NK-R" w:eastAsia="UD デジタル 教科書体 NK-R" w:hAnsi="ＭＳ ゴシック" w:hint="eastAsia"/>
        </w:rPr>
        <w:t>水</w:t>
      </w:r>
      <w:r w:rsidR="006B378D" w:rsidRPr="0048751B">
        <w:rPr>
          <w:rFonts w:ascii="UD デジタル 教科書体 NK-R" w:eastAsia="UD デジタル 教科書体 NK-R" w:hAnsi="ＭＳ ゴシック" w:hint="eastAsia"/>
        </w:rPr>
        <w:t>）</w:t>
      </w:r>
      <w:r w:rsidR="006407FD" w:rsidRPr="0048751B">
        <w:rPr>
          <w:rFonts w:ascii="UD デジタル 教科書体 NK-R" w:eastAsia="UD デジタル 教科書体 NK-R" w:hAnsi="ＭＳ ゴシック"/>
        </w:rPr>
        <w:tab/>
      </w:r>
      <w:r w:rsidR="009845EC" w:rsidRPr="0048751B">
        <w:rPr>
          <w:rFonts w:ascii="UD デジタル 教科書体 NK-R" w:eastAsia="UD デジタル 教科書体 NK-R" w:hAnsi="ＭＳ ゴシック" w:hint="eastAsia"/>
        </w:rPr>
        <w:t>説明会</w:t>
      </w:r>
      <w:r w:rsidR="006B378D" w:rsidRPr="0048751B">
        <w:rPr>
          <w:rFonts w:ascii="UD デジタル 教科書体 NK-R" w:eastAsia="UD デジタル 教科書体 NK-R" w:hAnsi="ＭＳ ゴシック" w:hint="eastAsia"/>
          <w:sz w:val="18"/>
          <w:szCs w:val="16"/>
        </w:rPr>
        <w:t>（</w:t>
      </w:r>
      <w:r w:rsidR="00BA649E" w:rsidRPr="0048751B">
        <w:rPr>
          <w:rFonts w:ascii="UD デジタル 教科書体 NK-R" w:eastAsia="UD デジタル 教科書体 NK-R" w:hAnsi="ＭＳ ゴシック" w:hint="eastAsia"/>
          <w:sz w:val="18"/>
          <w:szCs w:val="16"/>
        </w:rPr>
        <w:t>インターネットによる</w:t>
      </w:r>
      <w:r w:rsidR="006B378D" w:rsidRPr="0048751B">
        <w:rPr>
          <w:rFonts w:ascii="UD デジタル 教科書体 NK-R" w:eastAsia="UD デジタル 教科書体 NK-R" w:hAnsi="ＭＳ ゴシック" w:hint="eastAsia"/>
          <w:sz w:val="18"/>
          <w:szCs w:val="16"/>
        </w:rPr>
        <w:t>動画配信）</w:t>
      </w:r>
    </w:p>
    <w:p w14:paraId="10DC913C" w14:textId="3EA391FB" w:rsidR="009845EC" w:rsidRPr="0048751B" w:rsidRDefault="00E36980" w:rsidP="0070419D">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月</w:t>
      </w:r>
      <w:r w:rsidR="006407FD" w:rsidRPr="0048751B">
        <w:rPr>
          <w:rFonts w:ascii="UD デジタル 教科書体 NK-R" w:eastAsia="UD デジタル 教科書体 NK-R" w:hAnsi="ＭＳ ゴシック"/>
        </w:rPr>
        <w:t>27</w:t>
      </w:r>
      <w:r w:rsidRPr="0048751B">
        <w:rPr>
          <w:rFonts w:ascii="UD デジタル 教科書体 NK-R" w:eastAsia="UD デジタル 教科書体 NK-R" w:hAnsi="ＭＳ ゴシック" w:hint="eastAsia"/>
        </w:rPr>
        <w:t>日（</w:t>
      </w:r>
      <w:r w:rsidR="00C500C6" w:rsidRPr="0048751B">
        <w:rPr>
          <w:rFonts w:ascii="UD デジタル 教科書体 NK-R" w:eastAsia="UD デジタル 教科書体 NK-R" w:hAnsi="ＭＳ ゴシック" w:hint="eastAsia"/>
        </w:rPr>
        <w:t>金</w:t>
      </w:r>
      <w:r w:rsidR="0038396E" w:rsidRPr="0048751B">
        <w:rPr>
          <w:rFonts w:ascii="UD デジタル 教科書体 NK-R" w:eastAsia="UD デジタル 教科書体 NK-R" w:hAnsi="ＭＳ ゴシック" w:hint="eastAsia"/>
        </w:rPr>
        <w:t>）午後</w:t>
      </w:r>
      <w:r w:rsidR="006407FD" w:rsidRPr="0048751B">
        <w:rPr>
          <w:rFonts w:ascii="UD デジタル 教科書体 NK-R" w:eastAsia="UD デジタル 教科書体 NK-R" w:hAnsi="ＭＳ ゴシック" w:hint="eastAsia"/>
        </w:rPr>
        <w:t>5</w:t>
      </w:r>
      <w:r w:rsidR="0038396E" w:rsidRPr="0048751B">
        <w:rPr>
          <w:rFonts w:ascii="UD デジタル 教科書体 NK-R" w:eastAsia="UD デジタル 教科書体 NK-R" w:hAnsi="ＭＳ ゴシック" w:hint="eastAsia"/>
        </w:rPr>
        <w:t>時</w:t>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6407FD" w:rsidRPr="0048751B">
        <w:rPr>
          <w:rFonts w:ascii="UD デジタル 教科書体 NK-R" w:eastAsia="UD デジタル 教科書体 NK-R" w:hAnsi="ＭＳ ゴシック"/>
        </w:rPr>
        <w:tab/>
      </w:r>
      <w:r w:rsidR="009845EC" w:rsidRPr="0048751B">
        <w:rPr>
          <w:rFonts w:ascii="UD デジタル 教科書体 NK-R" w:eastAsia="UD デジタル 教科書体 NK-R" w:hAnsi="ＭＳ ゴシック" w:hint="eastAsia"/>
        </w:rPr>
        <w:t>質問受付締切</w:t>
      </w:r>
    </w:p>
    <w:p w14:paraId="78BC55F4" w14:textId="5EDF7A6C" w:rsidR="009845EC" w:rsidRPr="0048751B" w:rsidRDefault="00A55248" w:rsidP="0070419D">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3</w:t>
      </w:r>
      <w:r w:rsidRPr="0048751B">
        <w:rPr>
          <w:rFonts w:ascii="UD デジタル 教科書体 NK-R" w:eastAsia="UD デジタル 教科書体 NK-R" w:hAnsi="ＭＳ ゴシック" w:hint="eastAsia"/>
        </w:rPr>
        <w:t>月</w:t>
      </w:r>
      <w:r w:rsidR="006407FD" w:rsidRPr="0048751B">
        <w:rPr>
          <w:rFonts w:ascii="UD デジタル 教科書体 NK-R" w:eastAsia="UD デジタル 教科書体 NK-R" w:hAnsi="ＭＳ ゴシック"/>
        </w:rPr>
        <w:t>18</w:t>
      </w:r>
      <w:r w:rsidRPr="0048751B">
        <w:rPr>
          <w:rFonts w:ascii="UD デジタル 教科書体 NK-R" w:eastAsia="UD デジタル 教科書体 NK-R" w:hAnsi="ＭＳ ゴシック" w:hint="eastAsia"/>
        </w:rPr>
        <w:t>日</w:t>
      </w:r>
      <w:r w:rsidR="001C7F26" w:rsidRPr="0048751B">
        <w:rPr>
          <w:rFonts w:ascii="UD デジタル 教科書体 NK-R" w:eastAsia="UD デジタル 教科書体 NK-R" w:hAnsi="ＭＳ ゴシック" w:hint="eastAsia"/>
        </w:rPr>
        <w:t>（</w:t>
      </w:r>
      <w:r w:rsidR="00546FEB" w:rsidRPr="0048751B">
        <w:rPr>
          <w:rFonts w:ascii="UD デジタル 教科書体 NK-R" w:eastAsia="UD デジタル 教科書体 NK-R" w:hAnsi="ＭＳ ゴシック" w:hint="eastAsia"/>
        </w:rPr>
        <w:t>水</w:t>
      </w:r>
      <w:r w:rsidR="0038396E" w:rsidRPr="0048751B">
        <w:rPr>
          <w:rFonts w:ascii="UD デジタル 教科書体 NK-R" w:eastAsia="UD デジタル 教科書体 NK-R" w:hAnsi="ＭＳ ゴシック" w:hint="eastAsia"/>
        </w:rPr>
        <w:t>）</w:t>
      </w:r>
      <w:r w:rsidR="004E2B86" w:rsidRPr="0048751B">
        <w:rPr>
          <w:rFonts w:ascii="UD デジタル 教科書体 NK-R" w:eastAsia="UD デジタル 教科書体 NK-R" w:hAnsi="ＭＳ ゴシック" w:hint="eastAsia"/>
        </w:rPr>
        <w:t>午前</w:t>
      </w:r>
      <w:r w:rsidR="006407FD" w:rsidRPr="0048751B">
        <w:rPr>
          <w:rFonts w:ascii="UD デジタル 教科書体 NK-R" w:eastAsia="UD デジタル 教科書体 NK-R" w:hAnsi="ＭＳ ゴシック"/>
        </w:rPr>
        <w:t>10</w:t>
      </w:r>
      <w:r w:rsidR="004E2B86" w:rsidRPr="0048751B">
        <w:rPr>
          <w:rFonts w:ascii="UD デジタル 教科書体 NK-R" w:eastAsia="UD デジタル 教科書体 NK-R" w:hAnsi="ＭＳ ゴシック" w:hint="eastAsia"/>
        </w:rPr>
        <w:t>時</w:t>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9845EC" w:rsidRPr="0048751B">
        <w:rPr>
          <w:rFonts w:ascii="UD デジタル 教科書体 NK-R" w:eastAsia="UD デジタル 教科書体 NK-R" w:hAnsi="ＭＳ ゴシック" w:hint="eastAsia"/>
        </w:rPr>
        <w:t>提案書類提出締切</w:t>
      </w:r>
    </w:p>
    <w:p w14:paraId="6C3A6374" w14:textId="64FED8C2" w:rsidR="009845EC" w:rsidRPr="0048751B" w:rsidRDefault="004E4811" w:rsidP="0070419D">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3</w:t>
      </w:r>
      <w:r w:rsidRPr="0048751B">
        <w:rPr>
          <w:rFonts w:ascii="UD デジタル 教科書体 NK-R" w:eastAsia="UD デジタル 教科書体 NK-R" w:hAnsi="ＭＳ ゴシック" w:hint="eastAsia"/>
        </w:rPr>
        <w:t>月</w:t>
      </w:r>
      <w:r w:rsidR="002C4468" w:rsidRPr="0048751B">
        <w:rPr>
          <w:rFonts w:ascii="UD デジタル 教科書体 NK-R" w:eastAsia="UD デジタル 教科書体 NK-R" w:hAnsi="ＭＳ ゴシック" w:hint="eastAsia"/>
        </w:rPr>
        <w:t>2</w:t>
      </w:r>
      <w:r w:rsidR="002C4468" w:rsidRPr="0048751B">
        <w:rPr>
          <w:rFonts w:ascii="UD デジタル 教科書体 NK-R" w:eastAsia="UD デジタル 教科書体 NK-R" w:hAnsi="ＭＳ ゴシック"/>
        </w:rPr>
        <w:t>7</w:t>
      </w:r>
      <w:r w:rsidR="002C4468" w:rsidRPr="0048751B">
        <w:rPr>
          <w:rFonts w:ascii="UD デジタル 教科書体 NK-R" w:eastAsia="UD デジタル 教科書体 NK-R" w:hAnsi="ＭＳ ゴシック" w:hint="eastAsia"/>
        </w:rPr>
        <w:t>日（金）</w:t>
      </w:r>
      <w:r w:rsidR="0038396E" w:rsidRPr="0048751B">
        <w:rPr>
          <w:rFonts w:ascii="UD デジタル 教科書体 NK-R" w:eastAsia="UD デジタル 教科書体 NK-R" w:hAnsi="ＭＳ ゴシック" w:hint="eastAsia"/>
        </w:rPr>
        <w:t>（予定）</w:t>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6407FD" w:rsidRPr="0048751B">
        <w:rPr>
          <w:rFonts w:ascii="UD デジタル 教科書体 NK-R" w:eastAsia="UD デジタル 教科書体 NK-R" w:hAnsi="ＭＳ ゴシック"/>
        </w:rPr>
        <w:tab/>
      </w:r>
      <w:r w:rsidR="009845EC" w:rsidRPr="0048751B">
        <w:rPr>
          <w:rFonts w:ascii="UD デジタル 教科書体 NK-R" w:eastAsia="UD デジタル 教科書体 NK-R" w:hAnsi="ＭＳ ゴシック" w:hint="eastAsia"/>
        </w:rPr>
        <w:t>選定委員会</w:t>
      </w:r>
      <w:r w:rsidR="00AC38D6" w:rsidRPr="0048751B">
        <w:rPr>
          <w:rFonts w:ascii="UD デジタル 教科書体 NK-R" w:eastAsia="UD デジタル 教科書体 NK-R" w:hAnsi="ＭＳ ゴシック"/>
        </w:rPr>
        <w:t xml:space="preserve"> </w:t>
      </w:r>
    </w:p>
    <w:p w14:paraId="1706560D" w14:textId="04E7C52F" w:rsidR="009845EC" w:rsidRPr="0048751B" w:rsidRDefault="004E4811" w:rsidP="0070419D">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4</w:t>
      </w:r>
      <w:r w:rsidRPr="0048751B">
        <w:rPr>
          <w:rFonts w:ascii="UD デジタル 教科書体 NK-R" w:eastAsia="UD デジタル 教科書体 NK-R" w:hAnsi="ＭＳ ゴシック" w:hint="eastAsia"/>
        </w:rPr>
        <w:t>月初旬</w:t>
      </w:r>
      <w:r w:rsidR="00AC38D6" w:rsidRPr="0048751B">
        <w:rPr>
          <w:rFonts w:ascii="UD デジタル 教科書体 NK-R" w:eastAsia="UD デジタル 教科書体 NK-R" w:hAnsi="ＭＳ ゴシック" w:hint="eastAsia"/>
        </w:rPr>
        <w:t>（予定</w:t>
      </w:r>
      <w:r w:rsidR="00AC38D6" w:rsidRPr="0048751B">
        <w:rPr>
          <w:rFonts w:ascii="UD デジタル 教科書体 NK-R" w:eastAsia="UD デジタル 教科書体 NK-R" w:hAnsi="ＭＳ ゴシック"/>
        </w:rPr>
        <w:t>）</w:t>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9845EC" w:rsidRPr="0048751B">
        <w:rPr>
          <w:rFonts w:ascii="UD デジタル 教科書体 NK-R" w:eastAsia="UD デジタル 教科書体 NK-R" w:hAnsi="ＭＳ ゴシック" w:hint="eastAsia"/>
        </w:rPr>
        <w:t>契約締結</w:t>
      </w:r>
    </w:p>
    <w:p w14:paraId="691FDC67" w14:textId="3BBD6FBC" w:rsidR="009845EC" w:rsidRPr="0048751B" w:rsidRDefault="004E4811" w:rsidP="0070419D">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9</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3</w:t>
      </w:r>
      <w:r w:rsidRPr="0048751B">
        <w:rPr>
          <w:rFonts w:ascii="UD デジタル 教科書体 NK-R" w:eastAsia="UD デジタル 教科書体 NK-R" w:hAnsi="ＭＳ ゴシック" w:hint="eastAsia"/>
        </w:rPr>
        <w:t>月</w:t>
      </w:r>
      <w:r w:rsidRPr="0048751B">
        <w:rPr>
          <w:rFonts w:ascii="UD デジタル 教科書体 NK-R" w:eastAsia="UD デジタル 教科書体 NK-R" w:hAnsi="ＭＳ ゴシック"/>
        </w:rPr>
        <w:t>31日</w:t>
      </w:r>
      <w:r w:rsidR="009845EC" w:rsidRPr="0048751B">
        <w:rPr>
          <w:rFonts w:ascii="UD デジタル 教科書体 NK-R" w:eastAsia="UD デジタル 教科書体 NK-R" w:hAnsi="ＭＳ ゴシック"/>
        </w:rPr>
        <w:t>（</w:t>
      </w:r>
      <w:r w:rsidR="00546FEB" w:rsidRPr="0048751B">
        <w:rPr>
          <w:rFonts w:ascii="UD デジタル 教科書体 NK-R" w:eastAsia="UD デジタル 教科書体 NK-R" w:hAnsi="ＭＳ ゴシック" w:hint="eastAsia"/>
        </w:rPr>
        <w:t>水</w:t>
      </w:r>
      <w:r w:rsidR="0038396E" w:rsidRPr="0048751B">
        <w:rPr>
          <w:rFonts w:ascii="UD デジタル 教科書体 NK-R" w:eastAsia="UD デジタル 教科書体 NK-R" w:hAnsi="ＭＳ ゴシック" w:hint="eastAsia"/>
        </w:rPr>
        <w:t>）</w:t>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4E2B86" w:rsidRPr="0048751B">
        <w:rPr>
          <w:rFonts w:ascii="UD デジタル 教科書体 NK-R" w:eastAsia="UD デジタル 教科書体 NK-R" w:hAnsi="ＭＳ ゴシック"/>
        </w:rPr>
        <w:tab/>
      </w:r>
      <w:r w:rsidR="009845EC" w:rsidRPr="0048751B">
        <w:rPr>
          <w:rFonts w:ascii="UD デジタル 教科書体 NK-R" w:eastAsia="UD デジタル 教科書体 NK-R" w:hAnsi="ＭＳ ゴシック" w:hint="eastAsia"/>
        </w:rPr>
        <w:t>事業終了</w:t>
      </w:r>
    </w:p>
    <w:p w14:paraId="10A2F859" w14:textId="571E276D" w:rsidR="00682B33" w:rsidRPr="0048751B" w:rsidRDefault="00682B33">
      <w:pPr>
        <w:widowControl/>
        <w:jc w:val="left"/>
        <w:rPr>
          <w:rFonts w:ascii="UD デジタル 教科書体 NK-R" w:eastAsia="UD デジタル 教科書体 NK-R" w:hAnsi="ＭＳ ゴシック"/>
        </w:rPr>
      </w:pPr>
      <w:r w:rsidRPr="0048751B">
        <w:rPr>
          <w:rFonts w:ascii="UD デジタル 教科書体 NK-R" w:eastAsia="UD デジタル 教科書体 NK-R" w:hAnsi="ＭＳ ゴシック"/>
        </w:rPr>
        <w:br w:type="page"/>
      </w:r>
    </w:p>
    <w:p w14:paraId="5FCA5B49" w14:textId="76B931E2" w:rsidR="00BA5ACA" w:rsidRPr="0048751B" w:rsidRDefault="00BA5ACA" w:rsidP="00884CCF">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lastRenderedPageBreak/>
        <w:t>公募参加資格</w:t>
      </w:r>
    </w:p>
    <w:p w14:paraId="711CF381" w14:textId="159DA516" w:rsidR="00BA5ACA" w:rsidRPr="0048751B" w:rsidRDefault="00BA5ACA" w:rsidP="00BA5ACA">
      <w:pPr>
        <w:ind w:leftChars="100" w:left="205" w:firstLineChars="100" w:firstLine="20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次に掲げる要件を</w:t>
      </w:r>
      <w:r w:rsidR="00B36DF3" w:rsidRPr="0048751B">
        <w:rPr>
          <w:rFonts w:ascii="UD デジタル 教科書体 NK-R" w:eastAsia="UD デジタル 教科書体 NK-R" w:hAnsi="ＭＳ ゴシック" w:hint="eastAsia"/>
        </w:rPr>
        <w:t>全て</w:t>
      </w:r>
      <w:r w:rsidRPr="0048751B">
        <w:rPr>
          <w:rFonts w:ascii="UD デジタル 教科書体 NK-R" w:eastAsia="UD デジタル 教科書体 NK-R" w:hAnsi="ＭＳ ゴシック" w:hint="eastAsia"/>
        </w:rPr>
        <w:t>満たす者又は複数の者による共同企業体（以下「共同企業体」という。）であること。</w:t>
      </w:r>
    </w:p>
    <w:p w14:paraId="7EB6A2F5" w14:textId="77777777" w:rsidR="00F30D5B" w:rsidRPr="0048751B" w:rsidRDefault="00BA5ACA" w:rsidP="00F30D5B">
      <w:pPr>
        <w:ind w:leftChars="100" w:left="205" w:firstLineChars="100" w:firstLine="205"/>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rPr>
        <w:t>なお、共同企業体で参加する者にあっては、構成員全員が該当すること。</w:t>
      </w:r>
    </w:p>
    <w:p w14:paraId="3F967E06" w14:textId="77777777" w:rsidR="007F2AFC" w:rsidRPr="0048751B" w:rsidRDefault="007F2AFC" w:rsidP="00BA5ACA">
      <w:pPr>
        <w:ind w:leftChars="100" w:left="205" w:firstLineChars="100" w:firstLine="205"/>
        <w:rPr>
          <w:rFonts w:ascii="UD デジタル 教科書体 NK-R" w:eastAsia="UD デジタル 教科書体 NK-R" w:hAnsi="ＭＳ ゴシック"/>
        </w:rPr>
      </w:pPr>
    </w:p>
    <w:p w14:paraId="0B6D911D" w14:textId="19637CE2" w:rsidR="00BA5ACA" w:rsidRPr="0048751B" w:rsidRDefault="00BA5ACA" w:rsidP="001939D6">
      <w:pPr>
        <w:pStyle w:val="ae"/>
        <w:numPr>
          <w:ilvl w:val="0"/>
          <w:numId w:val="14"/>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次のアからクまでのいずれにも該当しない者であること。</w:t>
      </w:r>
    </w:p>
    <w:p w14:paraId="0564AC5A" w14:textId="7F3A0F59" w:rsidR="00BA5ACA" w:rsidRPr="0048751B" w:rsidRDefault="00BA5ACA" w:rsidP="001939D6">
      <w:pPr>
        <w:pStyle w:val="ae"/>
        <w:numPr>
          <w:ilvl w:val="1"/>
          <w:numId w:val="1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成年被後見人</w:t>
      </w:r>
    </w:p>
    <w:p w14:paraId="0234AF9F" w14:textId="4CB27A73" w:rsidR="00BA5ACA" w:rsidRPr="0048751B" w:rsidRDefault="00BA5ACA" w:rsidP="001939D6">
      <w:pPr>
        <w:pStyle w:val="ae"/>
        <w:numPr>
          <w:ilvl w:val="1"/>
          <w:numId w:val="1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民法の一部を改正する法律（平成</w:t>
      </w:r>
      <w:r w:rsidRPr="0048751B">
        <w:rPr>
          <w:rFonts w:ascii="UD デジタル 教科書体 NK-R" w:eastAsia="UD デジタル 教科書体 NK-R" w:hAnsi="ＭＳ ゴシック"/>
        </w:rPr>
        <w:t>11年法律第149号）</w:t>
      </w:r>
      <w:r w:rsidRPr="0048751B">
        <w:rPr>
          <w:rFonts w:ascii="UD デジタル 教科書体 NK-R" w:eastAsia="UD デジタル 教科書体 NK-R" w:hAnsi="ＭＳ ゴシック" w:hint="eastAsia"/>
        </w:rPr>
        <w:t>附則第３条第３項の規定によりなお従前の例によることとされる同法による改正前の民法（明治</w:t>
      </w:r>
      <w:r w:rsidRPr="0048751B">
        <w:rPr>
          <w:rFonts w:ascii="UD デジタル 教科書体 NK-R" w:eastAsia="UD デジタル 教科書体 NK-R" w:hAnsi="ＭＳ ゴシック"/>
        </w:rPr>
        <w:t>29年法律第89号）第11条に規定する準禁治産者</w:t>
      </w:r>
    </w:p>
    <w:p w14:paraId="3A421FB5" w14:textId="708BD13D" w:rsidR="00BA5ACA" w:rsidRPr="0048751B" w:rsidRDefault="00CD6B8C" w:rsidP="001939D6">
      <w:pPr>
        <w:pStyle w:val="ae"/>
        <w:numPr>
          <w:ilvl w:val="1"/>
          <w:numId w:val="1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被保佐人であって契約締結のために必要な同意を得ていない者</w:t>
      </w:r>
    </w:p>
    <w:p w14:paraId="15C73E65" w14:textId="3DEE986F" w:rsidR="00BA5ACA" w:rsidRPr="0048751B" w:rsidRDefault="00BA5ACA" w:rsidP="001939D6">
      <w:pPr>
        <w:pStyle w:val="ae"/>
        <w:numPr>
          <w:ilvl w:val="1"/>
          <w:numId w:val="1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民法第</w:t>
      </w:r>
      <w:r w:rsidRPr="0048751B">
        <w:rPr>
          <w:rFonts w:ascii="UD デジタル 教科書体 NK-R" w:eastAsia="UD デジタル 教科書体 NK-R" w:hAnsi="ＭＳ ゴシック"/>
        </w:rPr>
        <w:t>17条第１項の規定による契約締結に関する同意権付与の審判を受けた被補助人で</w:t>
      </w:r>
      <w:r w:rsidR="00CD6B8C" w:rsidRPr="0048751B">
        <w:rPr>
          <w:rFonts w:ascii="UD デジタル 教科書体 NK-R" w:eastAsia="UD デジタル 教科書体 NK-R" w:hAnsi="ＭＳ ゴシック" w:hint="eastAsia"/>
        </w:rPr>
        <w:t>あって、契約締結のために必要な同意を得ていない者</w:t>
      </w:r>
    </w:p>
    <w:p w14:paraId="17B178CB" w14:textId="0399229D" w:rsidR="00BA5ACA" w:rsidRPr="0048751B" w:rsidRDefault="00BA5ACA" w:rsidP="001939D6">
      <w:pPr>
        <w:pStyle w:val="ae"/>
        <w:numPr>
          <w:ilvl w:val="1"/>
          <w:numId w:val="1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営業の許可を受けてい</w:t>
      </w:r>
      <w:r w:rsidR="00CD6B8C" w:rsidRPr="0048751B">
        <w:rPr>
          <w:rFonts w:ascii="UD デジタル 教科書体 NK-R" w:eastAsia="UD デジタル 教科書体 NK-R" w:hAnsi="ＭＳ ゴシック" w:hint="eastAsia"/>
        </w:rPr>
        <w:t>ない未成年者であって、契約締結のために必要な同意を得ていない者</w:t>
      </w:r>
    </w:p>
    <w:p w14:paraId="0E73BDE5" w14:textId="19717DCA" w:rsidR="00BA5ACA" w:rsidRPr="0048751B" w:rsidRDefault="00BA5ACA" w:rsidP="001939D6">
      <w:pPr>
        <w:pStyle w:val="ae"/>
        <w:numPr>
          <w:ilvl w:val="1"/>
          <w:numId w:val="13"/>
        </w:numPr>
        <w:ind w:leftChars="0"/>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破産手続開始の決定を受けて復権を得ない者</w:t>
      </w:r>
    </w:p>
    <w:p w14:paraId="0948ABDF" w14:textId="5FFE321A" w:rsidR="00BA5ACA" w:rsidRPr="0048751B" w:rsidRDefault="00BA5ACA" w:rsidP="001939D6">
      <w:pPr>
        <w:pStyle w:val="ae"/>
        <w:numPr>
          <w:ilvl w:val="1"/>
          <w:numId w:val="13"/>
        </w:numPr>
        <w:ind w:leftChars="0"/>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暴力団員による不当な行為の防止等に関する法律（平成３年法律第</w:t>
      </w:r>
      <w:r w:rsidRPr="0048751B">
        <w:rPr>
          <w:rFonts w:ascii="UD デジタル 教科書体 NK-R" w:eastAsia="UD デジタル 教科書体 NK-R" w:hAnsi="ＭＳ ゴシック"/>
          <w:szCs w:val="21"/>
        </w:rPr>
        <w:t>77号）第32条第１項各号に掲げる者</w:t>
      </w:r>
    </w:p>
    <w:p w14:paraId="43F64DE6" w14:textId="472E22DA" w:rsidR="00BA5ACA" w:rsidRPr="0048751B" w:rsidRDefault="00BA5ACA" w:rsidP="001939D6">
      <w:pPr>
        <w:pStyle w:val="ae"/>
        <w:numPr>
          <w:ilvl w:val="1"/>
          <w:numId w:val="1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地方自治法施行令第</w:t>
      </w:r>
      <w:r w:rsidRPr="0048751B">
        <w:rPr>
          <w:rFonts w:ascii="UD デジタル 教科書体 NK-R" w:eastAsia="UD デジタル 教科書体 NK-R" w:hAnsi="ＭＳ ゴシック"/>
        </w:rPr>
        <w:t>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B1739C2" w14:textId="7DE980A4" w:rsidR="00BA5ACA" w:rsidRPr="0048751B" w:rsidRDefault="00BA5ACA" w:rsidP="00B52AD8">
      <w:pPr>
        <w:pStyle w:val="ae"/>
        <w:numPr>
          <w:ilvl w:val="0"/>
          <w:numId w:val="14"/>
        </w:numPr>
        <w:autoSpaceDE w:val="0"/>
        <w:autoSpaceDN w:val="0"/>
        <w:ind w:leftChars="0" w:left="567" w:hanging="567"/>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民事再生法（平成</w:t>
      </w:r>
      <w:r w:rsidRPr="0048751B">
        <w:rPr>
          <w:rFonts w:ascii="UD デジタル 教科書体 NK-R" w:eastAsia="UD デジタル 教科書体 NK-R" w:hAnsi="ＭＳ ゴシック"/>
          <w:szCs w:val="21"/>
        </w:rPr>
        <w:t>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Pr="0048751B">
        <w:rPr>
          <w:rFonts w:ascii="UD デジタル 教科書体 NK-R" w:eastAsia="UD デジタル 教科書体 NK-R" w:hAnsi="ＭＳ ゴシック" w:hint="eastAsia"/>
        </w:rPr>
        <w:t>受けている</w:t>
      </w:r>
      <w:r w:rsidRPr="0048751B">
        <w:rPr>
          <w:rFonts w:ascii="UD デジタル 教科書体 NK-R" w:eastAsia="UD デジタル 教科書体 NK-R" w:hAnsi="ＭＳ ゴシック" w:hint="eastAsia"/>
          <w:szCs w:val="21"/>
        </w:rPr>
        <w:t>者その他の経営状態が著しく不健全であると認められる者でないこと。</w:t>
      </w:r>
    </w:p>
    <w:p w14:paraId="250FB313" w14:textId="1997FC94" w:rsidR="00BA5ACA" w:rsidRPr="0048751B" w:rsidRDefault="00BA5ACA" w:rsidP="001505F9">
      <w:pPr>
        <w:pStyle w:val="ae"/>
        <w:numPr>
          <w:ilvl w:val="0"/>
          <w:numId w:val="14"/>
        </w:numPr>
        <w:autoSpaceDE w:val="0"/>
        <w:autoSpaceDN w:val="0"/>
        <w:ind w:leftChars="0" w:left="567" w:hanging="567"/>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府の区域内に事業所を有する者にあっては、府税に係る徴収金を完納していること。</w:t>
      </w:r>
    </w:p>
    <w:p w14:paraId="00D20A90" w14:textId="28006558" w:rsidR="00BA5ACA" w:rsidRPr="0048751B" w:rsidRDefault="00BA5ACA" w:rsidP="00B52AD8">
      <w:pPr>
        <w:pStyle w:val="ae"/>
        <w:numPr>
          <w:ilvl w:val="0"/>
          <w:numId w:val="14"/>
        </w:numPr>
        <w:autoSpaceDE w:val="0"/>
        <w:autoSpaceDN w:val="0"/>
        <w:ind w:leftChars="0" w:left="567" w:hanging="567"/>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府の区域内に事業所を有しない者にあっては、主たる事務所の所在地の都道府県における最近１事業年度の都道府県税に係る徴収金を完納していること。</w:t>
      </w:r>
    </w:p>
    <w:p w14:paraId="14EBEA3E" w14:textId="3D008094" w:rsidR="00BA5ACA" w:rsidRPr="0048751B" w:rsidRDefault="00BA5ACA" w:rsidP="001505F9">
      <w:pPr>
        <w:pStyle w:val="ae"/>
        <w:numPr>
          <w:ilvl w:val="0"/>
          <w:numId w:val="14"/>
        </w:numPr>
        <w:autoSpaceDE w:val="0"/>
        <w:autoSpaceDN w:val="0"/>
        <w:ind w:leftChars="0" w:left="567" w:hanging="567"/>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消費税及び地方消費税を完納していること。</w:t>
      </w:r>
    </w:p>
    <w:p w14:paraId="3985FB48" w14:textId="096053B7" w:rsidR="00BA5ACA" w:rsidRPr="0048751B" w:rsidRDefault="00BA5ACA" w:rsidP="00B52AD8">
      <w:pPr>
        <w:pStyle w:val="ae"/>
        <w:numPr>
          <w:ilvl w:val="0"/>
          <w:numId w:val="14"/>
        </w:numPr>
        <w:autoSpaceDE w:val="0"/>
        <w:autoSpaceDN w:val="0"/>
        <w:ind w:leftChars="0" w:left="567" w:hanging="567"/>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大阪府入札参加停止要綱に基づく入札参加停止措置を受けている者又は同要綱別表各号に掲げる措置要件に該当する者でないこと。</w:t>
      </w:r>
    </w:p>
    <w:p w14:paraId="6405C552" w14:textId="3AEBC32C" w:rsidR="00972479" w:rsidRPr="0048751B" w:rsidRDefault="00972479" w:rsidP="001505F9">
      <w:pPr>
        <w:pStyle w:val="ae"/>
        <w:numPr>
          <w:ilvl w:val="0"/>
          <w:numId w:val="14"/>
        </w:numPr>
        <w:autoSpaceDE w:val="0"/>
        <w:autoSpaceDN w:val="0"/>
        <w:ind w:leftChars="0" w:left="567" w:hanging="567"/>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次のアからウのいずれにも該当しない者であること。</w:t>
      </w:r>
    </w:p>
    <w:p w14:paraId="508A9A85" w14:textId="205085BA" w:rsidR="00972479" w:rsidRPr="0048751B" w:rsidRDefault="00972479" w:rsidP="001939D6">
      <w:pPr>
        <w:pStyle w:val="ae"/>
        <w:numPr>
          <w:ilvl w:val="1"/>
          <w:numId w:val="21"/>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大阪府暴力団排除条例に基づく公共工事等からの暴力団の排除に係る措置に関する規則（令和２年大阪府規則第</w:t>
      </w:r>
      <w:r w:rsidRPr="0048751B">
        <w:rPr>
          <w:rFonts w:ascii="UD デジタル 教科書体 NK-R" w:eastAsia="UD デジタル 教科書体 NK-R" w:hAnsi="ＭＳ ゴシック"/>
        </w:rPr>
        <w:t>61号。以下「暴力団排除措置規則」という。）第３条第１項に規定する入札参加除外者（以下「入札参加除外者」という。）</w:t>
      </w:r>
    </w:p>
    <w:p w14:paraId="7056C923" w14:textId="723BA8D5" w:rsidR="00972479" w:rsidRPr="0048751B" w:rsidRDefault="00972479" w:rsidP="001939D6">
      <w:pPr>
        <w:pStyle w:val="ae"/>
        <w:numPr>
          <w:ilvl w:val="1"/>
          <w:numId w:val="21"/>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暴力団排除措置規則第９条第１項に規定する誓約書違反者（以下「誓約書違反者」という。）</w:t>
      </w:r>
    </w:p>
    <w:p w14:paraId="4C6F4856" w14:textId="34D45F50" w:rsidR="00972479" w:rsidRPr="0048751B" w:rsidRDefault="00972479" w:rsidP="001939D6">
      <w:pPr>
        <w:pStyle w:val="ae"/>
        <w:numPr>
          <w:ilvl w:val="1"/>
          <w:numId w:val="21"/>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暴力団排除措置規則第３条第１項各号のいずれかに該当すると認められる者</w:t>
      </w:r>
    </w:p>
    <w:p w14:paraId="6436F890" w14:textId="1ADCD2BB" w:rsidR="00BA5ACA" w:rsidRPr="0048751B" w:rsidRDefault="00BA5ACA" w:rsidP="00B52AD8">
      <w:pPr>
        <w:pStyle w:val="ae"/>
        <w:numPr>
          <w:ilvl w:val="0"/>
          <w:numId w:val="14"/>
        </w:numPr>
        <w:autoSpaceDE w:val="0"/>
        <w:autoSpaceDN w:val="0"/>
        <w:ind w:leftChars="0" w:left="567" w:hanging="567"/>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府を当事者の一方とする契約（府以外の者のする工事の完成若しくは作業その他の役務の給付又は物件の</w:t>
      </w:r>
      <w:r w:rsidRPr="0048751B">
        <w:rPr>
          <w:rFonts w:ascii="UD デジタル 教科書体 NK-R" w:eastAsia="UD デジタル 教科書体 NK-R" w:hAnsi="ＭＳ ゴシック" w:hint="eastAsia"/>
          <w:szCs w:val="21"/>
        </w:rPr>
        <w:lastRenderedPageBreak/>
        <w:t>納入に対し府が対価の支払をすべきものに限る。以下同じ。）に関し、入札談合等（入札談合等関与行為の排除及び防止並びに職員による入札等の公正を害すべき行為の処罰に関する法律（平成</w:t>
      </w:r>
      <w:r w:rsidRPr="0048751B">
        <w:rPr>
          <w:rFonts w:ascii="UD デジタル 教科書体 NK-R" w:eastAsia="UD デジタル 教科書体 NK-R" w:hAnsi="ＭＳ ゴシック"/>
          <w:szCs w:val="21"/>
        </w:rPr>
        <w:t>14年法律第101号）第２条第４項に規定する入札談合等をいう。以下同じ。）を行ったことにより損害賠償の請求を受けている者でないこと。</w:t>
      </w:r>
    </w:p>
    <w:p w14:paraId="2BEA86AD" w14:textId="77777777" w:rsidR="00BA5ACA" w:rsidRPr="0048751B" w:rsidRDefault="00BA5ACA" w:rsidP="00BA5ACA">
      <w:pPr>
        <w:rPr>
          <w:rFonts w:ascii="UD デジタル 教科書体 NK-R" w:eastAsia="UD デジタル 教科書体 NK-R" w:hAnsi="ＭＳ ゴシック"/>
          <w:b/>
          <w:szCs w:val="21"/>
        </w:rPr>
      </w:pPr>
    </w:p>
    <w:p w14:paraId="5F3D76EF" w14:textId="0C81C814" w:rsidR="00BA5ACA" w:rsidRPr="0048751B" w:rsidRDefault="00BA5ACA" w:rsidP="00884CCF">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t>応募の手続き</w:t>
      </w:r>
    </w:p>
    <w:p w14:paraId="540891BB" w14:textId="77777777" w:rsidR="00BA5ACA" w:rsidRPr="0048751B" w:rsidRDefault="00BA5ACA" w:rsidP="00BA5ACA">
      <w:pPr>
        <w:ind w:leftChars="100" w:left="205" w:firstLineChars="100" w:firstLine="20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本事業の提案に参加を希望する者の受付手続等は、以下のとおりです。</w:t>
      </w:r>
    </w:p>
    <w:p w14:paraId="67CB83C7" w14:textId="77777777" w:rsidR="00BA5ACA" w:rsidRPr="0048751B" w:rsidRDefault="00BA5ACA" w:rsidP="00BA5ACA">
      <w:pPr>
        <w:ind w:leftChars="100" w:left="205" w:firstLineChars="100" w:firstLine="20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「３　公募参加資格」を確認の上、必要な書類を受付期間内に提出してください。</w:t>
      </w:r>
    </w:p>
    <w:p w14:paraId="058B6920" w14:textId="77777777" w:rsidR="00DF0FF4" w:rsidRPr="0048751B" w:rsidRDefault="00DF0FF4" w:rsidP="00BA5ACA">
      <w:pPr>
        <w:ind w:leftChars="100" w:left="205" w:firstLineChars="100" w:firstLine="205"/>
        <w:rPr>
          <w:rFonts w:ascii="UD デジタル 教科書体 NK-R" w:eastAsia="UD デジタル 教科書体 NK-R" w:hAnsi="ＭＳ ゴシック"/>
        </w:rPr>
      </w:pPr>
    </w:p>
    <w:p w14:paraId="504C9F74" w14:textId="039B1CA0" w:rsidR="00BA5ACA" w:rsidRPr="0048751B" w:rsidRDefault="00BA5ACA" w:rsidP="00884CCF">
      <w:pPr>
        <w:pStyle w:val="ae"/>
        <w:numPr>
          <w:ilvl w:val="0"/>
          <w:numId w:val="2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公募要領の配布及び応募書類の受付</w:t>
      </w:r>
    </w:p>
    <w:p w14:paraId="268E1323" w14:textId="60C47BB7" w:rsidR="00BA5ACA" w:rsidRPr="0048751B" w:rsidRDefault="00BA5ACA" w:rsidP="00884CCF">
      <w:pPr>
        <w:pStyle w:val="ae"/>
        <w:numPr>
          <w:ilvl w:val="0"/>
          <w:numId w:val="2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配布期間</w:t>
      </w:r>
    </w:p>
    <w:p w14:paraId="17DC6589" w14:textId="5EC9A95B" w:rsidR="00A8148C" w:rsidRPr="0048751B" w:rsidRDefault="00A8148C" w:rsidP="00884CCF">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6407FD"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月</w:t>
      </w:r>
      <w:r w:rsidRPr="0048751B">
        <w:rPr>
          <w:rFonts w:ascii="UD デジタル 教科書体 NK-R" w:eastAsia="UD デジタル 教科書体 NK-R" w:hAnsi="ＭＳ ゴシック"/>
        </w:rPr>
        <w:t>1</w:t>
      </w:r>
      <w:r w:rsidR="003E7D1E" w:rsidRPr="0048751B">
        <w:rPr>
          <w:rFonts w:ascii="UD デジタル 教科書体 NK-R" w:eastAsia="UD デジタル 教科書体 NK-R" w:hAnsi="ＭＳ ゴシック"/>
        </w:rPr>
        <w:t>8</w:t>
      </w:r>
      <w:r w:rsidRPr="0048751B">
        <w:rPr>
          <w:rFonts w:ascii="UD デジタル 教科書体 NK-R" w:eastAsia="UD デジタル 教科書体 NK-R" w:hAnsi="ＭＳ ゴシック" w:hint="eastAsia"/>
        </w:rPr>
        <w:t>日（</w:t>
      </w:r>
      <w:r w:rsidR="002E1CDE" w:rsidRPr="0048751B">
        <w:rPr>
          <w:rFonts w:ascii="UD デジタル 教科書体 NK-R" w:eastAsia="UD デジタル 教科書体 NK-R" w:hAnsi="ＭＳ ゴシック" w:hint="eastAsia"/>
        </w:rPr>
        <w:t>水</w:t>
      </w:r>
      <w:r w:rsidRPr="0048751B">
        <w:rPr>
          <w:rFonts w:ascii="UD デジタル 教科書体 NK-R" w:eastAsia="UD デジタル 教科書体 NK-R" w:hAnsi="ＭＳ ゴシック" w:hint="eastAsia"/>
        </w:rPr>
        <w:t>）から令和</w:t>
      </w:r>
      <w:r w:rsidR="006407FD"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6407FD" w:rsidRPr="0048751B">
        <w:rPr>
          <w:rFonts w:ascii="UD デジタル 教科書体 NK-R" w:eastAsia="UD デジタル 教科書体 NK-R" w:hAnsi="ＭＳ ゴシック" w:hint="eastAsia"/>
        </w:rPr>
        <w:t>3</w:t>
      </w:r>
      <w:r w:rsidRPr="0048751B">
        <w:rPr>
          <w:rFonts w:ascii="UD デジタル 教科書体 NK-R" w:eastAsia="UD デジタル 教科書体 NK-R" w:hAnsi="ＭＳ ゴシック" w:hint="eastAsia"/>
        </w:rPr>
        <w:t>月</w:t>
      </w:r>
      <w:r w:rsidR="002E1CDE" w:rsidRPr="0048751B">
        <w:rPr>
          <w:rFonts w:ascii="UD デジタル 教科書体 NK-R" w:eastAsia="UD デジタル 教科書体 NK-R" w:hAnsi="ＭＳ ゴシック"/>
        </w:rPr>
        <w:t>1</w:t>
      </w:r>
      <w:r w:rsidR="003E7D1E" w:rsidRPr="0048751B">
        <w:rPr>
          <w:rFonts w:ascii="UD デジタル 教科書体 NK-R" w:eastAsia="UD デジタル 教科書体 NK-R" w:hAnsi="ＭＳ ゴシック"/>
        </w:rPr>
        <w:t>7</w:t>
      </w:r>
      <w:r w:rsidRPr="0048751B">
        <w:rPr>
          <w:rFonts w:ascii="UD デジタル 教科書体 NK-R" w:eastAsia="UD デジタル 教科書体 NK-R" w:hAnsi="ＭＳ ゴシック" w:hint="eastAsia"/>
        </w:rPr>
        <w:t>日（</w:t>
      </w:r>
      <w:r w:rsidR="002E1CDE" w:rsidRPr="0048751B">
        <w:rPr>
          <w:rFonts w:ascii="UD デジタル 教科書体 NK-R" w:eastAsia="UD デジタル 教科書体 NK-R" w:hAnsi="ＭＳ ゴシック" w:hint="eastAsia"/>
        </w:rPr>
        <w:t>火</w:t>
      </w:r>
      <w:r w:rsidRPr="0048751B">
        <w:rPr>
          <w:rFonts w:ascii="UD デジタル 教科書体 NK-R" w:eastAsia="UD デジタル 教科書体 NK-R" w:hAnsi="ＭＳ ゴシック" w:hint="eastAsia"/>
        </w:rPr>
        <w:t>）</w:t>
      </w:r>
      <w:r w:rsidR="002E1CDE" w:rsidRPr="0048751B">
        <w:rPr>
          <w:rFonts w:ascii="UD デジタル 教科書体 NK-R" w:eastAsia="UD デジタル 教科書体 NK-R" w:hAnsi="ＭＳ ゴシック" w:hint="eastAsia"/>
        </w:rPr>
        <w:t>午後</w:t>
      </w:r>
      <w:r w:rsidR="006407FD" w:rsidRPr="0048751B">
        <w:rPr>
          <w:rFonts w:ascii="UD デジタル 教科書体 NK-R" w:eastAsia="UD デジタル 教科書体 NK-R" w:hAnsi="ＭＳ ゴシック" w:hint="eastAsia"/>
        </w:rPr>
        <w:t>5</w:t>
      </w:r>
      <w:r w:rsidR="002E1CDE" w:rsidRPr="0048751B">
        <w:rPr>
          <w:rFonts w:ascii="UD デジタル 教科書体 NK-R" w:eastAsia="UD デジタル 教科書体 NK-R" w:hAnsi="ＭＳ ゴシック" w:hint="eastAsia"/>
        </w:rPr>
        <w:t>時</w:t>
      </w:r>
      <w:r w:rsidRPr="0048751B">
        <w:rPr>
          <w:rFonts w:ascii="UD デジタル 教科書体 NK-R" w:eastAsia="UD デジタル 教科書体 NK-R" w:hAnsi="ＭＳ ゴシック" w:hint="eastAsia"/>
        </w:rPr>
        <w:t>まで</w:t>
      </w:r>
    </w:p>
    <w:p w14:paraId="74D35389" w14:textId="6443FEF1" w:rsidR="00BA5ACA" w:rsidRPr="0048751B" w:rsidRDefault="00BA5ACA" w:rsidP="00884CCF">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（土曜日、日曜日及び祝日を除く。午前</w:t>
      </w:r>
      <w:r w:rsidR="006407FD" w:rsidRPr="0048751B">
        <w:rPr>
          <w:rFonts w:ascii="UD デジタル 教科書体 NK-R" w:eastAsia="UD デジタル 教科書体 NK-R" w:hAnsi="ＭＳ ゴシック"/>
        </w:rPr>
        <w:t>10</w:t>
      </w:r>
      <w:r w:rsidRPr="0048751B">
        <w:rPr>
          <w:rFonts w:ascii="UD デジタル 教科書体 NK-R" w:eastAsia="UD デジタル 教科書体 NK-R" w:hAnsi="ＭＳ ゴシック" w:hint="eastAsia"/>
        </w:rPr>
        <w:t>時から午後</w:t>
      </w:r>
      <w:r w:rsidR="006407FD" w:rsidRPr="0048751B">
        <w:rPr>
          <w:rFonts w:ascii="UD デジタル 教科書体 NK-R" w:eastAsia="UD デジタル 教科書体 NK-R" w:hAnsi="ＭＳ ゴシック" w:hint="eastAsia"/>
        </w:rPr>
        <w:t>5</w:t>
      </w:r>
      <w:r w:rsidRPr="0048751B">
        <w:rPr>
          <w:rFonts w:ascii="UD デジタル 教科書体 NK-R" w:eastAsia="UD デジタル 教科書体 NK-R" w:hAnsi="ＭＳ ゴシック" w:hint="eastAsia"/>
        </w:rPr>
        <w:t>時まで。正午から午後</w:t>
      </w:r>
      <w:r w:rsidR="006407FD" w:rsidRPr="0048751B">
        <w:rPr>
          <w:rFonts w:ascii="UD デジタル 教科書体 NK-R" w:eastAsia="UD デジタル 教科書体 NK-R" w:hAnsi="ＭＳ ゴシック" w:hint="eastAsia"/>
        </w:rPr>
        <w:t>1</w:t>
      </w:r>
      <w:r w:rsidRPr="0048751B">
        <w:rPr>
          <w:rFonts w:ascii="UD デジタル 教科書体 NK-R" w:eastAsia="UD デジタル 教科書体 NK-R" w:hAnsi="ＭＳ ゴシック" w:hint="eastAsia"/>
        </w:rPr>
        <w:t>時を除く。）</w:t>
      </w:r>
    </w:p>
    <w:p w14:paraId="6A38950B" w14:textId="511A7D71" w:rsidR="00BA5ACA" w:rsidRPr="0048751B" w:rsidRDefault="00BA5ACA" w:rsidP="00884CCF">
      <w:pPr>
        <w:pStyle w:val="ae"/>
        <w:numPr>
          <w:ilvl w:val="0"/>
          <w:numId w:val="2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配布場所及び受付場所</w:t>
      </w:r>
    </w:p>
    <w:p w14:paraId="17BAC4F4" w14:textId="7BE43071" w:rsidR="00BA5ACA" w:rsidRPr="0048751B" w:rsidRDefault="00BA5ACA" w:rsidP="0070419D">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大阪府府民文化部都市魅力創造局国際課国際化推進グループ</w:t>
      </w:r>
    </w:p>
    <w:p w14:paraId="0E583233" w14:textId="28FACADD" w:rsidR="00BA5ACA" w:rsidRPr="0048751B" w:rsidRDefault="00BA5ACA" w:rsidP="0070419D">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所在地　：大阪市住之江区南港北１－</w:t>
      </w:r>
      <w:r w:rsidRPr="0048751B">
        <w:rPr>
          <w:rFonts w:ascii="UD デジタル 教科書体 NK-R" w:eastAsia="UD デジタル 教科書体 NK-R" w:hAnsi="ＭＳ ゴシック"/>
        </w:rPr>
        <w:t>14－16</w:t>
      </w:r>
      <w:r w:rsidR="002F4366" w:rsidRPr="0048751B">
        <w:rPr>
          <w:rFonts w:ascii="UD デジタル 教科書体 NK-R" w:eastAsia="UD デジタル 教科書体 NK-R" w:hAnsi="ＭＳ ゴシック" w:hint="eastAsia"/>
        </w:rPr>
        <w:t xml:space="preserve">　</w:t>
      </w:r>
      <w:r w:rsidRPr="0048751B">
        <w:rPr>
          <w:rFonts w:ascii="UD デジタル 教科書体 NK-R" w:eastAsia="UD デジタル 教科書体 NK-R" w:hAnsi="ＭＳ ゴシック" w:hint="eastAsia"/>
        </w:rPr>
        <w:t>大阪府咲洲庁舎（さきしまコスモタワー）</w:t>
      </w:r>
      <w:r w:rsidRPr="0048751B">
        <w:rPr>
          <w:rFonts w:ascii="UD デジタル 教科書体 NK-R" w:eastAsia="UD デジタル 教科書体 NK-R" w:hAnsi="ＭＳ ゴシック"/>
        </w:rPr>
        <w:t>37階</w:t>
      </w:r>
    </w:p>
    <w:p w14:paraId="688A9196" w14:textId="2706D277" w:rsidR="00BA5ACA" w:rsidRPr="0048751B" w:rsidRDefault="00BA5ACA" w:rsidP="0070419D">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電話番号：</w:t>
      </w:r>
      <w:r w:rsidRPr="0048751B">
        <w:rPr>
          <w:rFonts w:ascii="UD デジタル 教科書体 NK-R" w:eastAsia="UD デジタル 教科書体 NK-R" w:hAnsi="ＭＳ ゴシック"/>
        </w:rPr>
        <w:t>06-6210-9290</w:t>
      </w:r>
    </w:p>
    <w:p w14:paraId="27001723" w14:textId="09657EDC" w:rsidR="00BA5ACA" w:rsidRPr="0048751B" w:rsidRDefault="00BA5ACA" w:rsidP="0070419D">
      <w:pPr>
        <w:pStyle w:val="ae"/>
        <w:numPr>
          <w:ilvl w:val="0"/>
          <w:numId w:val="2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配布方法</w:t>
      </w:r>
    </w:p>
    <w:p w14:paraId="498465EB" w14:textId="5BAE59BE" w:rsidR="00BA5ACA" w:rsidRPr="0048751B" w:rsidRDefault="00BA5ACA" w:rsidP="0070419D">
      <w:pPr>
        <w:ind w:left="199" w:firstLine="6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上記「イ　配布場所及び受付場所」で配布するほか、国際課ホームページ</w:t>
      </w:r>
    </w:p>
    <w:p w14:paraId="6F05D543" w14:textId="2F218F5F" w:rsidR="00BA5ACA" w:rsidRPr="0048751B" w:rsidRDefault="00BA5ACA" w:rsidP="00810A47">
      <w:pPr>
        <w:ind w:leftChars="400" w:left="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w:t>
      </w:r>
      <w:r w:rsidRPr="0048751B">
        <w:rPr>
          <w:rFonts w:ascii="UD デジタル 教科書体 NK-R" w:eastAsia="UD デジタル 教科書体 NK-R" w:hAnsi="ＭＳ ゴシック"/>
        </w:rPr>
        <w:t xml:space="preserve"> </w:t>
      </w:r>
      <w:r w:rsidR="002E1CDE" w:rsidRPr="0048751B">
        <w:rPr>
          <w:rFonts w:ascii="UD デジタル 教科書体 NK-R" w:eastAsia="UD デジタル 教科書体 NK-R"/>
        </w:rPr>
        <w:t>https://www.pref.osaka.lg.jp/o070090/kanko/proposal2</w:t>
      </w:r>
      <w:r w:rsidR="006407FD" w:rsidRPr="0048751B">
        <w:rPr>
          <w:rFonts w:ascii="UD デジタル 教科書体 NK-R" w:eastAsia="UD デジタル 教科書体 NK-R"/>
        </w:rPr>
        <w:t>6</w:t>
      </w:r>
      <w:r w:rsidR="002E1CDE" w:rsidRPr="0048751B">
        <w:rPr>
          <w:rFonts w:ascii="UD デジタル 教科書体 NK-R" w:eastAsia="UD デジタル 教科書体 NK-R"/>
        </w:rPr>
        <w:t>/index.html</w:t>
      </w:r>
      <w:r w:rsidR="00210233" w:rsidRPr="0048751B">
        <w:rPr>
          <w:rFonts w:ascii="UD デジタル 教科書体 NK-R" w:eastAsia="UD デジタル 教科書体 NK-R"/>
        </w:rPr>
        <w:t xml:space="preserve"> </w:t>
      </w:r>
      <w:r w:rsidRPr="0048751B">
        <w:rPr>
          <w:rFonts w:ascii="UD デジタル 教科書体 NK-R" w:eastAsia="UD デジタル 教科書体 NK-R" w:hAnsi="ＭＳ ゴシック" w:hint="eastAsia"/>
          <w:sz w:val="19"/>
          <w:szCs w:val="19"/>
        </w:rPr>
        <w:t>）</w:t>
      </w:r>
      <w:r w:rsidRPr="0048751B">
        <w:rPr>
          <w:rFonts w:ascii="UD デジタル 教科書体 NK-R" w:eastAsia="UD デジタル 教科書体 NK-R" w:hAnsi="ＭＳ ゴシック" w:hint="eastAsia"/>
        </w:rPr>
        <w:t>からダウンロー</w:t>
      </w:r>
      <w:r w:rsidR="0070419D" w:rsidRPr="0048751B">
        <w:rPr>
          <w:rFonts w:ascii="UD デジタル 教科書体 NK-R" w:eastAsia="UD デジタル 教科書体 NK-R" w:hAnsi="ＭＳ ゴシック" w:hint="eastAsia"/>
        </w:rPr>
        <w:t>ド</w:t>
      </w:r>
      <w:r w:rsidR="0070419D" w:rsidRPr="0048751B">
        <w:rPr>
          <w:rFonts w:ascii="UD デジタル 教科書体 NK-R" w:eastAsia="UD デジタル 教科書体 NK-R" w:hAnsi="ＭＳ ゴシック"/>
        </w:rPr>
        <w:br/>
      </w:r>
      <w:r w:rsidRPr="0048751B">
        <w:rPr>
          <w:rFonts w:ascii="UD デジタル 教科書体 NK-R" w:eastAsia="UD デジタル 教科書体 NK-R" w:hAnsi="ＭＳ ゴシック" w:hint="eastAsia"/>
        </w:rPr>
        <w:t>できます。（郵送による配布は行いません。）</w:t>
      </w:r>
    </w:p>
    <w:p w14:paraId="333FC887" w14:textId="40F73036" w:rsidR="006B378D" w:rsidRPr="0048751B" w:rsidRDefault="006B378D" w:rsidP="0070419D">
      <w:pPr>
        <w:pStyle w:val="ae"/>
        <w:numPr>
          <w:ilvl w:val="0"/>
          <w:numId w:val="2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受付期間</w:t>
      </w:r>
    </w:p>
    <w:p w14:paraId="30FCA98E" w14:textId="46A1C0AF" w:rsidR="006B378D" w:rsidRPr="0048751B" w:rsidRDefault="002E1CDE" w:rsidP="0070419D">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月</w:t>
      </w:r>
      <w:r w:rsidR="004527B4" w:rsidRPr="0048751B">
        <w:rPr>
          <w:rFonts w:ascii="UD デジタル 教科書体 NK-R" w:eastAsia="UD デジタル 教科書体 NK-R" w:hAnsi="ＭＳ ゴシック"/>
        </w:rPr>
        <w:t>18</w:t>
      </w:r>
      <w:r w:rsidRPr="0048751B">
        <w:rPr>
          <w:rFonts w:ascii="UD デジタル 教科書体 NK-R" w:eastAsia="UD デジタル 教科書体 NK-R" w:hAnsi="ＭＳ ゴシック" w:hint="eastAsia"/>
        </w:rPr>
        <w:t>日（水）</w:t>
      </w:r>
      <w:r w:rsidR="006B378D" w:rsidRPr="0048751B">
        <w:rPr>
          <w:rFonts w:ascii="UD デジタル 教科書体 NK-R" w:eastAsia="UD デジタル 教科書体 NK-R" w:hAnsi="ＭＳ ゴシック" w:hint="eastAsia"/>
        </w:rPr>
        <w:t>から</w:t>
      </w:r>
      <w:r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3</w:t>
      </w:r>
      <w:r w:rsidRPr="0048751B">
        <w:rPr>
          <w:rFonts w:ascii="UD デジタル 教科書体 NK-R" w:eastAsia="UD デジタル 教科書体 NK-R" w:hAnsi="ＭＳ ゴシック" w:hint="eastAsia"/>
        </w:rPr>
        <w:t>月</w:t>
      </w:r>
      <w:r w:rsidRPr="0048751B">
        <w:rPr>
          <w:rFonts w:ascii="UD デジタル 教科書体 NK-R" w:eastAsia="UD デジタル 教科書体 NK-R" w:hAnsi="ＭＳ ゴシック"/>
        </w:rPr>
        <w:t>1</w:t>
      </w:r>
      <w:r w:rsidR="003E7D1E" w:rsidRPr="0048751B">
        <w:rPr>
          <w:rFonts w:ascii="UD デジタル 教科書体 NK-R" w:eastAsia="UD デジタル 教科書体 NK-R" w:hAnsi="ＭＳ ゴシック"/>
        </w:rPr>
        <w:t>8</w:t>
      </w:r>
      <w:r w:rsidRPr="0048751B">
        <w:rPr>
          <w:rFonts w:ascii="UD デジタル 教科書体 NK-R" w:eastAsia="UD デジタル 教科書体 NK-R" w:hAnsi="ＭＳ ゴシック" w:hint="eastAsia"/>
        </w:rPr>
        <w:t>日（水）午前</w:t>
      </w:r>
      <w:r w:rsidRPr="0048751B">
        <w:rPr>
          <w:rFonts w:ascii="UD デジタル 教科書体 NK-R" w:eastAsia="UD デジタル 教科書体 NK-R" w:hAnsi="ＭＳ ゴシック"/>
        </w:rPr>
        <w:t>10時</w:t>
      </w:r>
      <w:r w:rsidR="006B378D" w:rsidRPr="0048751B">
        <w:rPr>
          <w:rFonts w:ascii="UD デジタル 教科書体 NK-R" w:eastAsia="UD デジタル 教科書体 NK-R" w:hAnsi="ＭＳ ゴシック" w:hint="eastAsia"/>
        </w:rPr>
        <w:t>まで</w:t>
      </w:r>
    </w:p>
    <w:p w14:paraId="68017424" w14:textId="0913E088" w:rsidR="006B378D" w:rsidRPr="0048751B" w:rsidRDefault="006B378D" w:rsidP="0070419D">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※郵送の場合は、</w:t>
      </w:r>
      <w:r w:rsidR="002E1CDE"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002E1CDE"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3</w:t>
      </w:r>
      <w:r w:rsidR="002E1CDE" w:rsidRPr="0048751B">
        <w:rPr>
          <w:rFonts w:ascii="UD デジタル 教科書体 NK-R" w:eastAsia="UD デジタル 教科書体 NK-R" w:hAnsi="ＭＳ ゴシック" w:hint="eastAsia"/>
        </w:rPr>
        <w:t>月</w:t>
      </w:r>
      <w:r w:rsidR="004527B4" w:rsidRPr="0048751B">
        <w:rPr>
          <w:rFonts w:ascii="UD デジタル 教科書体 NK-R" w:eastAsia="UD デジタル 教科書体 NK-R" w:hAnsi="ＭＳ ゴシック" w:hint="eastAsia"/>
        </w:rPr>
        <w:t>1</w:t>
      </w:r>
      <w:r w:rsidR="004527B4" w:rsidRPr="0048751B">
        <w:rPr>
          <w:rFonts w:ascii="UD デジタル 教科書体 NK-R" w:eastAsia="UD デジタル 教科書体 NK-R" w:hAnsi="ＭＳ ゴシック"/>
        </w:rPr>
        <w:t>6</w:t>
      </w:r>
      <w:r w:rsidR="002E1CDE" w:rsidRPr="0048751B">
        <w:rPr>
          <w:rFonts w:ascii="UD デジタル 教科書体 NK-R" w:eastAsia="UD デジタル 教科書体 NK-R" w:hAnsi="ＭＳ ゴシック" w:hint="eastAsia"/>
        </w:rPr>
        <w:t>日</w:t>
      </w:r>
      <w:r w:rsidR="004527B4" w:rsidRPr="0048751B">
        <w:rPr>
          <w:rFonts w:ascii="UD デジタル 教科書体 NK-R" w:eastAsia="UD デジタル 教科書体 NK-R" w:hAnsi="ＭＳ ゴシック" w:hint="eastAsia"/>
        </w:rPr>
        <w:t>（月）</w:t>
      </w:r>
      <w:r w:rsidRPr="0048751B">
        <w:rPr>
          <w:rFonts w:ascii="UD デジタル 教科書体 NK-R" w:eastAsia="UD デジタル 教科書体 NK-R" w:hAnsi="ＭＳ ゴシック" w:hint="eastAsia"/>
        </w:rPr>
        <w:t>必着</w:t>
      </w:r>
    </w:p>
    <w:p w14:paraId="1AD174D4" w14:textId="5229400F" w:rsidR="006B378D" w:rsidRPr="0048751B" w:rsidRDefault="006B378D" w:rsidP="0070419D">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（土曜日、日曜日及び祝日を除く。午前</w:t>
      </w:r>
      <w:r w:rsidR="004527B4" w:rsidRPr="0048751B">
        <w:rPr>
          <w:rFonts w:ascii="UD デジタル 教科書体 NK-R" w:eastAsia="UD デジタル 教科書体 NK-R" w:hAnsi="ＭＳ ゴシック"/>
        </w:rPr>
        <w:t>10</w:t>
      </w:r>
      <w:r w:rsidRPr="0048751B">
        <w:rPr>
          <w:rFonts w:ascii="UD デジタル 教科書体 NK-R" w:eastAsia="UD デジタル 教科書体 NK-R" w:hAnsi="ＭＳ ゴシック" w:hint="eastAsia"/>
        </w:rPr>
        <w:t>時から午後</w:t>
      </w:r>
      <w:r w:rsidR="004527B4" w:rsidRPr="0048751B">
        <w:rPr>
          <w:rFonts w:ascii="UD デジタル 教科書体 NK-R" w:eastAsia="UD デジタル 教科書体 NK-R" w:hAnsi="ＭＳ ゴシック" w:hint="eastAsia"/>
        </w:rPr>
        <w:t>5</w:t>
      </w:r>
      <w:r w:rsidRPr="0048751B">
        <w:rPr>
          <w:rFonts w:ascii="UD デジタル 教科書体 NK-R" w:eastAsia="UD デジタル 教科書体 NK-R" w:hAnsi="ＭＳ ゴシック" w:hint="eastAsia"/>
        </w:rPr>
        <w:t>時まで。正午から午後</w:t>
      </w:r>
      <w:r w:rsidR="004527B4" w:rsidRPr="0048751B">
        <w:rPr>
          <w:rFonts w:ascii="UD デジタル 教科書体 NK-R" w:eastAsia="UD デジタル 教科書体 NK-R" w:hAnsi="ＭＳ ゴシック" w:hint="eastAsia"/>
        </w:rPr>
        <w:t>1</w:t>
      </w:r>
      <w:r w:rsidRPr="0048751B">
        <w:rPr>
          <w:rFonts w:ascii="UD デジタル 教科書体 NK-R" w:eastAsia="UD デジタル 教科書体 NK-R" w:hAnsi="ＭＳ ゴシック" w:hint="eastAsia"/>
        </w:rPr>
        <w:t>時を除く。）</w:t>
      </w:r>
    </w:p>
    <w:p w14:paraId="707BA422" w14:textId="0784E58E" w:rsidR="006B378D" w:rsidRPr="0048751B" w:rsidRDefault="006B378D" w:rsidP="0070419D">
      <w:pPr>
        <w:pStyle w:val="ae"/>
        <w:numPr>
          <w:ilvl w:val="0"/>
          <w:numId w:val="2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提出方法</w:t>
      </w:r>
    </w:p>
    <w:p w14:paraId="52549241" w14:textId="77777777" w:rsidR="006B378D" w:rsidRPr="0048751B" w:rsidRDefault="006B378D" w:rsidP="0070419D">
      <w:pPr>
        <w:ind w:firstLine="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書類は、郵送又は受付場所に持参してください。電子メールによる提出は認めません。</w:t>
      </w:r>
    </w:p>
    <w:p w14:paraId="4F1BAEBE" w14:textId="15C7A6FA" w:rsidR="006B378D" w:rsidRPr="0048751B" w:rsidRDefault="006B378D" w:rsidP="006B378D">
      <w:pPr>
        <w:ind w:firstLineChars="400" w:firstLine="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【郵送の場合】</w:t>
      </w:r>
    </w:p>
    <w:p w14:paraId="740B9333" w14:textId="4FBA6C1C" w:rsidR="006B378D" w:rsidRPr="0048751B" w:rsidRDefault="006B378D" w:rsidP="006B378D">
      <w:pPr>
        <w:ind w:firstLineChars="400" w:firstLine="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・書留郵便等の配達記録が残る方法で</w:t>
      </w:r>
      <w:r w:rsidRPr="0048751B">
        <w:rPr>
          <w:rFonts w:ascii="UD デジタル 教科書体 NK-R" w:eastAsia="UD デジタル 教科書体 NK-R" w:hAnsi="ＭＳ ゴシック" w:hint="eastAsia"/>
          <w:b/>
        </w:rPr>
        <w:t>令和</w:t>
      </w:r>
      <w:r w:rsidR="004527B4" w:rsidRPr="0048751B">
        <w:rPr>
          <w:rFonts w:ascii="UD デジタル 教科書体 NK-R" w:eastAsia="UD デジタル 教科書体 NK-R" w:hAnsi="ＭＳ ゴシック" w:hint="eastAsia"/>
          <w:b/>
        </w:rPr>
        <w:t>8</w:t>
      </w:r>
      <w:r w:rsidRPr="0048751B">
        <w:rPr>
          <w:rFonts w:ascii="UD デジタル 教科書体 NK-R" w:eastAsia="UD デジタル 教科書体 NK-R" w:hAnsi="ＭＳ ゴシック" w:hint="eastAsia"/>
          <w:b/>
        </w:rPr>
        <w:t>年</w:t>
      </w:r>
      <w:r w:rsidR="004527B4" w:rsidRPr="0048751B">
        <w:rPr>
          <w:rFonts w:ascii="UD デジタル 教科書体 NK-R" w:eastAsia="UD デジタル 教科書体 NK-R" w:hAnsi="ＭＳ ゴシック" w:hint="eastAsia"/>
          <w:b/>
        </w:rPr>
        <w:t>3</w:t>
      </w:r>
      <w:r w:rsidRPr="0048751B">
        <w:rPr>
          <w:rFonts w:ascii="UD デジタル 教科書体 NK-R" w:eastAsia="UD デジタル 教科書体 NK-R" w:hAnsi="ＭＳ ゴシック" w:hint="eastAsia"/>
          <w:b/>
        </w:rPr>
        <w:t>月</w:t>
      </w:r>
      <w:r w:rsidR="004527B4" w:rsidRPr="0048751B">
        <w:rPr>
          <w:rFonts w:ascii="UD デジタル 教科書体 NK-R" w:eastAsia="UD デジタル 教科書体 NK-R" w:hAnsi="ＭＳ ゴシック"/>
          <w:b/>
        </w:rPr>
        <w:t>16</w:t>
      </w:r>
      <w:r w:rsidRPr="0048751B">
        <w:rPr>
          <w:rFonts w:ascii="UD デジタル 教科書体 NK-R" w:eastAsia="UD デジタル 教科書体 NK-R" w:hAnsi="ＭＳ ゴシック" w:hint="eastAsia"/>
          <w:b/>
        </w:rPr>
        <w:t>日（</w:t>
      </w:r>
      <w:r w:rsidR="002E1CDE" w:rsidRPr="0048751B">
        <w:rPr>
          <w:rFonts w:ascii="UD デジタル 教科書体 NK-R" w:eastAsia="UD デジタル 教科書体 NK-R" w:hAnsi="ＭＳ ゴシック" w:hint="eastAsia"/>
          <w:b/>
        </w:rPr>
        <w:t>月</w:t>
      </w:r>
      <w:r w:rsidRPr="0048751B">
        <w:rPr>
          <w:rFonts w:ascii="UD デジタル 教科書体 NK-R" w:eastAsia="UD デジタル 教科書体 NK-R" w:hAnsi="ＭＳ ゴシック" w:hint="eastAsia"/>
          <w:b/>
        </w:rPr>
        <w:t>）必着</w:t>
      </w:r>
      <w:r w:rsidRPr="0048751B">
        <w:rPr>
          <w:rFonts w:ascii="UD デジタル 教科書体 NK-R" w:eastAsia="UD デジタル 教科書体 NK-R" w:hAnsi="ＭＳ ゴシック" w:hint="eastAsia"/>
        </w:rPr>
        <w:t>にしてください。</w:t>
      </w:r>
    </w:p>
    <w:p w14:paraId="7B1B061B" w14:textId="4BDBD046" w:rsidR="006B378D" w:rsidRPr="0048751B" w:rsidRDefault="006B378D" w:rsidP="006B378D">
      <w:pPr>
        <w:ind w:firstLineChars="400" w:firstLine="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・発送時に、必ず電話にて当課（</w:t>
      </w:r>
      <w:r w:rsidRPr="0048751B">
        <w:rPr>
          <w:rFonts w:ascii="UD デジタル 教科書体 NK-R" w:eastAsia="UD デジタル 教科書体 NK-R" w:hAnsi="ＭＳ ゴシック"/>
        </w:rPr>
        <w:t>06-6210-9290</w:t>
      </w:r>
      <w:r w:rsidRPr="0048751B">
        <w:rPr>
          <w:rFonts w:ascii="UD デジタル 教科書体 NK-R" w:eastAsia="UD デジタル 教科書体 NK-R" w:hAnsi="ＭＳ ゴシック" w:hint="eastAsia"/>
        </w:rPr>
        <w:t>）あて</w:t>
      </w:r>
      <w:r w:rsidR="00B36DF3" w:rsidRPr="0048751B">
        <w:rPr>
          <w:rFonts w:ascii="UD デジタル 教科書体 NK-R" w:eastAsia="UD デジタル 教科書体 NK-R" w:hAnsi="ＭＳ ゴシック" w:hint="eastAsia"/>
        </w:rPr>
        <w:t>に、</w:t>
      </w:r>
      <w:r w:rsidRPr="0048751B">
        <w:rPr>
          <w:rFonts w:ascii="UD デジタル 教科書体 NK-R" w:eastAsia="UD デジタル 教科書体 NK-R" w:hAnsi="ＭＳ ゴシック" w:hint="eastAsia"/>
        </w:rPr>
        <w:t>発送</w:t>
      </w:r>
      <w:r w:rsidR="00F065CF" w:rsidRPr="0048751B">
        <w:rPr>
          <w:rFonts w:ascii="UD デジタル 教科書体 NK-R" w:eastAsia="UD デジタル 教科書体 NK-R" w:hAnsi="ＭＳ ゴシック" w:hint="eastAsia"/>
        </w:rPr>
        <w:t>した旨</w:t>
      </w:r>
      <w:r w:rsidRPr="0048751B">
        <w:rPr>
          <w:rFonts w:ascii="UD デジタル 教科書体 NK-R" w:eastAsia="UD デジタル 教科書体 NK-R" w:hAnsi="ＭＳ ゴシック" w:hint="eastAsia"/>
        </w:rPr>
        <w:t>の連絡をお願いします。</w:t>
      </w:r>
    </w:p>
    <w:p w14:paraId="0E9DCBFA" w14:textId="77777777" w:rsidR="006B378D" w:rsidRPr="0048751B" w:rsidRDefault="006B378D" w:rsidP="006B378D">
      <w:pPr>
        <w:ind w:firstLineChars="400" w:firstLine="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【持参の場合】</w:t>
      </w:r>
    </w:p>
    <w:p w14:paraId="56A6EEEA" w14:textId="75F0FE37" w:rsidR="006B378D" w:rsidRPr="0048751B" w:rsidRDefault="006B378D" w:rsidP="006B378D">
      <w:pPr>
        <w:ind w:firstLineChars="400" w:firstLine="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・事前に、必ず電話にて当課（</w:t>
      </w:r>
      <w:r w:rsidRPr="0048751B">
        <w:rPr>
          <w:rFonts w:ascii="UD デジタル 教科書体 NK-R" w:eastAsia="UD デジタル 教科書体 NK-R" w:hAnsi="ＭＳ ゴシック"/>
        </w:rPr>
        <w:t>06-6210-9290</w:t>
      </w:r>
      <w:r w:rsidRPr="0048751B">
        <w:rPr>
          <w:rFonts w:ascii="UD デジタル 教科書体 NK-R" w:eastAsia="UD デジタル 教科書体 NK-R" w:hAnsi="ＭＳ ゴシック" w:hint="eastAsia"/>
        </w:rPr>
        <w:t>）あて</w:t>
      </w:r>
      <w:r w:rsidR="00B36DF3" w:rsidRPr="0048751B">
        <w:rPr>
          <w:rFonts w:ascii="UD デジタル 教科書体 NK-R" w:eastAsia="UD デジタル 教科書体 NK-R" w:hAnsi="ＭＳ ゴシック" w:hint="eastAsia"/>
        </w:rPr>
        <w:t>に</w:t>
      </w:r>
      <w:r w:rsidRPr="0048751B">
        <w:rPr>
          <w:rFonts w:ascii="UD デジタル 教科書体 NK-R" w:eastAsia="UD デジタル 教科書体 NK-R" w:hAnsi="ＭＳ ゴシック" w:hint="eastAsia"/>
        </w:rPr>
        <w:t>、持参</w:t>
      </w:r>
      <w:r w:rsidR="00F065CF" w:rsidRPr="0048751B">
        <w:rPr>
          <w:rFonts w:ascii="UD デジタル 教科書体 NK-R" w:eastAsia="UD デジタル 教科書体 NK-R" w:hAnsi="ＭＳ ゴシック" w:hint="eastAsia"/>
        </w:rPr>
        <w:t>日時の</w:t>
      </w:r>
      <w:r w:rsidRPr="0048751B">
        <w:rPr>
          <w:rFonts w:ascii="UD デジタル 教科書体 NK-R" w:eastAsia="UD デジタル 教科書体 NK-R" w:hAnsi="ＭＳ ゴシック" w:hint="eastAsia"/>
        </w:rPr>
        <w:t>連絡をお願いします。</w:t>
      </w:r>
    </w:p>
    <w:p w14:paraId="4730FBCD" w14:textId="20050FB0" w:rsidR="00BA5ACA" w:rsidRPr="0048751B" w:rsidRDefault="00BA5ACA" w:rsidP="0070419D">
      <w:pPr>
        <w:pStyle w:val="ae"/>
        <w:numPr>
          <w:ilvl w:val="0"/>
          <w:numId w:val="2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費用の負担</w:t>
      </w:r>
    </w:p>
    <w:p w14:paraId="3D38B5A0" w14:textId="1546B66A" w:rsidR="00DC2B06" w:rsidRPr="0048751B" w:rsidRDefault="00BA5ACA" w:rsidP="0070419D">
      <w:pPr>
        <w:ind w:firstLineChars="406" w:firstLine="834"/>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応募に要する経費は、</w:t>
      </w:r>
      <w:r w:rsidR="00B36DF3" w:rsidRPr="0048751B">
        <w:rPr>
          <w:rFonts w:ascii="UD デジタル 教科書体 NK-R" w:eastAsia="UD デジタル 教科書体 NK-R" w:hAnsi="ＭＳ ゴシック" w:hint="eastAsia"/>
        </w:rPr>
        <w:t>全て</w:t>
      </w:r>
      <w:r w:rsidRPr="0048751B">
        <w:rPr>
          <w:rFonts w:ascii="UD デジタル 教科書体 NK-R" w:eastAsia="UD デジタル 教科書体 NK-R" w:hAnsi="ＭＳ ゴシック" w:hint="eastAsia"/>
        </w:rPr>
        <w:t>応募者の負担とします。</w:t>
      </w:r>
    </w:p>
    <w:p w14:paraId="439C7FE9" w14:textId="7FC608E8" w:rsidR="00BA5ACA" w:rsidRPr="0048751B" w:rsidRDefault="00DC2B06" w:rsidP="0070419D">
      <w:pPr>
        <w:pStyle w:val="ae"/>
        <w:numPr>
          <w:ilvl w:val="0"/>
          <w:numId w:val="2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rPr>
        <w:br w:type="page"/>
      </w:r>
      <w:r w:rsidR="00BA5ACA" w:rsidRPr="0048751B">
        <w:rPr>
          <w:rFonts w:ascii="UD デジタル 教科書体 NK-R" w:eastAsia="UD デジタル 教科書体 NK-R" w:hAnsi="ＭＳ ゴシック" w:hint="eastAsia"/>
        </w:rPr>
        <w:t>応募書類</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5245"/>
        <w:gridCol w:w="2239"/>
      </w:tblGrid>
      <w:tr w:rsidR="0048751B" w:rsidRPr="0048751B" w14:paraId="4EECE6BD" w14:textId="77777777" w:rsidTr="00CC2B50">
        <w:tc>
          <w:tcPr>
            <w:tcW w:w="1446" w:type="dxa"/>
            <w:shd w:val="clear" w:color="auto" w:fill="D9D9D9" w:themeFill="background1" w:themeFillShade="D9"/>
            <w:vAlign w:val="center"/>
          </w:tcPr>
          <w:p w14:paraId="65E3DDBE"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w:t>
            </w:r>
            <w:r w:rsidRPr="0048751B">
              <w:rPr>
                <w:rFonts w:ascii="UD デジタル 教科書体 NK-R" w:eastAsia="UD デジタル 教科書体 NK-R" w:hAnsi="ＭＳ ゴシック"/>
                <w:sz w:val="20"/>
              </w:rPr>
              <w:t xml:space="preserve"> </w:t>
            </w:r>
            <w:r w:rsidRPr="0048751B">
              <w:rPr>
                <w:rFonts w:ascii="UD デジタル 教科書体 NK-R" w:eastAsia="UD デジタル 教科書体 NK-R" w:hAnsi="ＭＳ ゴシック" w:hint="eastAsia"/>
                <w:sz w:val="20"/>
              </w:rPr>
              <w:t>式</w:t>
            </w:r>
            <w:r w:rsidRPr="0048751B">
              <w:rPr>
                <w:rFonts w:ascii="UD デジタル 教科書体 NK-R" w:eastAsia="UD デジタル 教科書体 NK-R" w:hAnsi="ＭＳ ゴシック"/>
                <w:sz w:val="20"/>
              </w:rPr>
              <w:t xml:space="preserve"> </w:t>
            </w:r>
            <w:r w:rsidRPr="0048751B">
              <w:rPr>
                <w:rFonts w:ascii="UD デジタル 教科書体 NK-R" w:eastAsia="UD デジタル 教科書体 NK-R" w:hAnsi="ＭＳ ゴシック" w:hint="eastAsia"/>
                <w:sz w:val="20"/>
              </w:rPr>
              <w:t>名</w:t>
            </w:r>
          </w:p>
        </w:tc>
        <w:tc>
          <w:tcPr>
            <w:tcW w:w="5245" w:type="dxa"/>
            <w:shd w:val="clear" w:color="auto" w:fill="D9D9D9" w:themeFill="background1" w:themeFillShade="D9"/>
            <w:vAlign w:val="center"/>
          </w:tcPr>
          <w:p w14:paraId="71BEA287" w14:textId="77777777" w:rsidR="00BA5ACA" w:rsidRPr="0048751B" w:rsidRDefault="00BA5ACA" w:rsidP="005D655B">
            <w:pPr>
              <w:ind w:firstLineChars="50" w:firstLine="98"/>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内　　　　容</w:t>
            </w:r>
          </w:p>
        </w:tc>
        <w:tc>
          <w:tcPr>
            <w:tcW w:w="2239" w:type="dxa"/>
            <w:shd w:val="clear" w:color="auto" w:fill="D9D9D9" w:themeFill="background1" w:themeFillShade="D9"/>
            <w:vAlign w:val="center"/>
          </w:tcPr>
          <w:p w14:paraId="396E1373"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提</w:t>
            </w:r>
            <w:r w:rsidRPr="0048751B">
              <w:rPr>
                <w:rFonts w:ascii="UD デジタル 教科書体 NK-R" w:eastAsia="UD デジタル 教科書体 NK-R" w:hAnsi="ＭＳ ゴシック"/>
                <w:sz w:val="20"/>
              </w:rPr>
              <w:t xml:space="preserve"> </w:t>
            </w:r>
            <w:r w:rsidRPr="0048751B">
              <w:rPr>
                <w:rFonts w:ascii="UD デジタル 教科書体 NK-R" w:eastAsia="UD デジタル 教科書体 NK-R" w:hAnsi="ＭＳ ゴシック" w:hint="eastAsia"/>
                <w:sz w:val="20"/>
              </w:rPr>
              <w:t>出</w:t>
            </w:r>
            <w:r w:rsidRPr="0048751B">
              <w:rPr>
                <w:rFonts w:ascii="UD デジタル 教科書体 NK-R" w:eastAsia="UD デジタル 教科書体 NK-R" w:hAnsi="ＭＳ ゴシック"/>
                <w:sz w:val="20"/>
              </w:rPr>
              <w:t xml:space="preserve"> </w:t>
            </w:r>
            <w:r w:rsidRPr="0048751B">
              <w:rPr>
                <w:rFonts w:ascii="UD デジタル 教科書体 NK-R" w:eastAsia="UD デジタル 教科書体 NK-R" w:hAnsi="ＭＳ ゴシック" w:hint="eastAsia"/>
                <w:sz w:val="20"/>
              </w:rPr>
              <w:t>部</w:t>
            </w:r>
            <w:r w:rsidRPr="0048751B">
              <w:rPr>
                <w:rFonts w:ascii="UD デジタル 教科書体 NK-R" w:eastAsia="UD デジタル 教科書体 NK-R" w:hAnsi="ＭＳ ゴシック"/>
                <w:sz w:val="20"/>
              </w:rPr>
              <w:t xml:space="preserve"> </w:t>
            </w:r>
            <w:r w:rsidRPr="0048751B">
              <w:rPr>
                <w:rFonts w:ascii="UD デジタル 教科書体 NK-R" w:eastAsia="UD デジタル 教科書体 NK-R" w:hAnsi="ＭＳ ゴシック" w:hint="eastAsia"/>
                <w:sz w:val="20"/>
              </w:rPr>
              <w:t>数</w:t>
            </w:r>
          </w:p>
        </w:tc>
      </w:tr>
      <w:tr w:rsidR="0048751B" w:rsidRPr="0048751B" w14:paraId="0CBF55D1" w14:textId="77777777" w:rsidTr="00635480">
        <w:tc>
          <w:tcPr>
            <w:tcW w:w="1446" w:type="dxa"/>
            <w:shd w:val="clear" w:color="auto" w:fill="auto"/>
            <w:vAlign w:val="center"/>
          </w:tcPr>
          <w:p w14:paraId="715CB0D5"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様式１</w:t>
            </w:r>
          </w:p>
        </w:tc>
        <w:tc>
          <w:tcPr>
            <w:tcW w:w="5245" w:type="dxa"/>
            <w:shd w:val="clear" w:color="auto" w:fill="auto"/>
            <w:vAlign w:val="center"/>
          </w:tcPr>
          <w:p w14:paraId="0BF8C2DC" w14:textId="77777777" w:rsidR="00BA5ACA" w:rsidRPr="0048751B" w:rsidRDefault="00BA5ACA" w:rsidP="005D655B">
            <w:pPr>
              <w:ind w:firstLineChars="50" w:firstLine="98"/>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応募申込書</w:t>
            </w:r>
          </w:p>
        </w:tc>
        <w:tc>
          <w:tcPr>
            <w:tcW w:w="2239" w:type="dxa"/>
            <w:shd w:val="clear" w:color="auto" w:fill="auto"/>
            <w:vAlign w:val="center"/>
          </w:tcPr>
          <w:p w14:paraId="61581F8D" w14:textId="6948C47E" w:rsidR="00BA5ACA" w:rsidRPr="0048751B" w:rsidRDefault="00BA5ACA" w:rsidP="006F5AB5">
            <w:pPr>
              <w:jc w:val="left"/>
              <w:rPr>
                <w:rFonts w:ascii="UD デジタル 教科書体 NK-R" w:eastAsia="UD デジタル 教科書体 NK-R" w:hAnsi="ＭＳ ゴシック"/>
                <w:sz w:val="20"/>
              </w:rPr>
            </w:pPr>
            <w:r w:rsidRPr="00D11CA0">
              <w:rPr>
                <w:rFonts w:ascii="UD デジタル 教科書体 NK-R" w:eastAsia="UD デジタル 教科書体 NK-R" w:hAnsi="ＭＳ ゴシック" w:hint="eastAsia"/>
                <w:spacing w:val="11"/>
                <w:w w:val="85"/>
                <w:kern w:val="0"/>
                <w:sz w:val="20"/>
                <w:fitText w:val="1950" w:id="-1308920832"/>
              </w:rPr>
              <w:t>原本１部、</w:t>
            </w:r>
            <w:r w:rsidR="00E21CB5" w:rsidRPr="00D11CA0">
              <w:rPr>
                <w:rFonts w:ascii="UD デジタル 教科書体 NK-R" w:eastAsia="UD デジタル 教科書体 NK-R" w:hAnsi="ＭＳ ゴシック" w:hint="eastAsia"/>
                <w:spacing w:val="11"/>
                <w:w w:val="85"/>
                <w:kern w:val="0"/>
                <w:sz w:val="20"/>
                <w:fitText w:val="1950" w:id="-1308920832"/>
              </w:rPr>
              <w:t>両面</w:t>
            </w:r>
            <w:r w:rsidRPr="00D11CA0">
              <w:rPr>
                <w:rFonts w:ascii="UD デジタル 教科書体 NK-R" w:eastAsia="UD デジタル 教科書体 NK-R" w:hAnsi="ＭＳ ゴシック" w:hint="eastAsia"/>
                <w:spacing w:val="11"/>
                <w:w w:val="85"/>
                <w:kern w:val="0"/>
                <w:sz w:val="20"/>
                <w:fitText w:val="1950" w:id="-1308920832"/>
              </w:rPr>
              <w:t>コピー</w:t>
            </w:r>
            <w:r w:rsidR="00B254E4" w:rsidRPr="00D11CA0">
              <w:rPr>
                <w:rFonts w:ascii="UD デジタル 教科書体 NK-R" w:eastAsia="UD デジタル 教科書体 NK-R" w:hAnsi="ＭＳ ゴシック"/>
                <w:spacing w:val="11"/>
                <w:w w:val="85"/>
                <w:kern w:val="0"/>
                <w:sz w:val="20"/>
                <w:fitText w:val="1950" w:id="-1308920832"/>
              </w:rPr>
              <w:t>4</w:t>
            </w:r>
            <w:r w:rsidRPr="00D11CA0">
              <w:rPr>
                <w:rFonts w:ascii="UD デジタル 教科書体 NK-R" w:eastAsia="UD デジタル 教科書体 NK-R" w:hAnsi="ＭＳ ゴシック" w:hint="eastAsia"/>
                <w:spacing w:val="-25"/>
                <w:w w:val="85"/>
                <w:kern w:val="0"/>
                <w:sz w:val="20"/>
                <w:fitText w:val="1950" w:id="-1308920832"/>
              </w:rPr>
              <w:t>部</w:t>
            </w:r>
          </w:p>
        </w:tc>
      </w:tr>
      <w:tr w:rsidR="0048751B" w:rsidRPr="0048751B" w14:paraId="799919BB" w14:textId="77777777" w:rsidTr="00635480">
        <w:tc>
          <w:tcPr>
            <w:tcW w:w="1446" w:type="dxa"/>
            <w:shd w:val="clear" w:color="auto" w:fill="auto"/>
            <w:vAlign w:val="center"/>
          </w:tcPr>
          <w:p w14:paraId="234BF47D"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様式２</w:t>
            </w:r>
          </w:p>
        </w:tc>
        <w:tc>
          <w:tcPr>
            <w:tcW w:w="5245" w:type="dxa"/>
            <w:shd w:val="clear" w:color="auto" w:fill="auto"/>
            <w:vAlign w:val="center"/>
          </w:tcPr>
          <w:p w14:paraId="33EF36C7" w14:textId="77777777" w:rsidR="00BA5ACA" w:rsidRPr="0048751B" w:rsidRDefault="00BA5ACA" w:rsidP="005D655B">
            <w:pPr>
              <w:ind w:firstLineChars="50" w:firstLine="98"/>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企画提案書（下部に通しページ番号を付けること）</w:t>
            </w:r>
          </w:p>
        </w:tc>
        <w:tc>
          <w:tcPr>
            <w:tcW w:w="2239" w:type="dxa"/>
            <w:shd w:val="clear" w:color="auto" w:fill="auto"/>
            <w:vAlign w:val="center"/>
          </w:tcPr>
          <w:p w14:paraId="7B154230" w14:textId="27A71754" w:rsidR="00BA5ACA" w:rsidRPr="0048751B" w:rsidRDefault="00E21CB5" w:rsidP="006F5AB5">
            <w:pPr>
              <w:jc w:val="left"/>
              <w:rPr>
                <w:rFonts w:ascii="UD デジタル 教科書体 NK-R" w:eastAsia="UD デジタル 教科書体 NK-R" w:hAnsi="ＭＳ ゴシック"/>
                <w:sz w:val="20"/>
              </w:rPr>
            </w:pPr>
            <w:r w:rsidRPr="00D11CA0">
              <w:rPr>
                <w:rFonts w:ascii="UD デジタル 教科書体 NK-R" w:eastAsia="UD デジタル 教科書体 NK-R" w:hAnsi="ＭＳ ゴシック" w:hint="eastAsia"/>
                <w:spacing w:val="11"/>
                <w:w w:val="85"/>
                <w:kern w:val="0"/>
                <w:sz w:val="20"/>
                <w:fitText w:val="1950" w:id="-1308920832"/>
              </w:rPr>
              <w:t>原本１部、両面コピー</w:t>
            </w:r>
            <w:r w:rsidR="00B254E4" w:rsidRPr="00D11CA0">
              <w:rPr>
                <w:rFonts w:ascii="UD デジタル 教科書体 NK-R" w:eastAsia="UD デジタル 教科書体 NK-R" w:hAnsi="ＭＳ ゴシック"/>
                <w:spacing w:val="11"/>
                <w:w w:val="85"/>
                <w:kern w:val="0"/>
                <w:sz w:val="20"/>
                <w:fitText w:val="1950" w:id="-1308920832"/>
              </w:rPr>
              <w:t>4</w:t>
            </w:r>
            <w:r w:rsidRPr="00D11CA0">
              <w:rPr>
                <w:rFonts w:ascii="UD デジタル 教科書体 NK-R" w:eastAsia="UD デジタル 教科書体 NK-R" w:hAnsi="ＭＳ ゴシック" w:hint="eastAsia"/>
                <w:spacing w:val="-25"/>
                <w:w w:val="85"/>
                <w:kern w:val="0"/>
                <w:sz w:val="20"/>
                <w:fitText w:val="1950" w:id="-1308920832"/>
              </w:rPr>
              <w:t>部</w:t>
            </w:r>
          </w:p>
        </w:tc>
      </w:tr>
      <w:tr w:rsidR="0048751B" w:rsidRPr="0048751B" w14:paraId="6B8D4FCA" w14:textId="77777777" w:rsidTr="005233BE">
        <w:tc>
          <w:tcPr>
            <w:tcW w:w="1446" w:type="dxa"/>
            <w:tcBorders>
              <w:bottom w:val="single" w:sz="4" w:space="0" w:color="auto"/>
            </w:tcBorders>
            <w:shd w:val="clear" w:color="auto" w:fill="auto"/>
            <w:vAlign w:val="center"/>
          </w:tcPr>
          <w:p w14:paraId="017D032A"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様式３</w:t>
            </w:r>
          </w:p>
        </w:tc>
        <w:tc>
          <w:tcPr>
            <w:tcW w:w="5245" w:type="dxa"/>
            <w:tcBorders>
              <w:bottom w:val="single" w:sz="4" w:space="0" w:color="auto"/>
            </w:tcBorders>
            <w:shd w:val="clear" w:color="auto" w:fill="auto"/>
            <w:vAlign w:val="center"/>
          </w:tcPr>
          <w:p w14:paraId="33EF08D9" w14:textId="77777777" w:rsidR="00BA5ACA" w:rsidRPr="0048751B" w:rsidRDefault="00BA5ACA" w:rsidP="005D655B">
            <w:pPr>
              <w:ind w:firstLineChars="50" w:firstLine="98"/>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応募金額提案書</w:t>
            </w:r>
          </w:p>
        </w:tc>
        <w:tc>
          <w:tcPr>
            <w:tcW w:w="2239" w:type="dxa"/>
            <w:tcBorders>
              <w:bottom w:val="single" w:sz="4" w:space="0" w:color="auto"/>
            </w:tcBorders>
            <w:shd w:val="clear" w:color="auto" w:fill="auto"/>
            <w:vAlign w:val="center"/>
          </w:tcPr>
          <w:p w14:paraId="74333536" w14:textId="5036A72A" w:rsidR="00BA5ACA" w:rsidRPr="0048751B" w:rsidRDefault="00E21CB5" w:rsidP="006F5AB5">
            <w:pPr>
              <w:jc w:val="left"/>
              <w:rPr>
                <w:rFonts w:ascii="UD デジタル 教科書体 NK-R" w:eastAsia="UD デジタル 教科書体 NK-R" w:hAnsi="ＭＳ ゴシック"/>
                <w:sz w:val="20"/>
              </w:rPr>
            </w:pPr>
            <w:r w:rsidRPr="00D11CA0">
              <w:rPr>
                <w:rFonts w:ascii="UD デジタル 教科書体 NK-R" w:eastAsia="UD デジタル 教科書体 NK-R" w:hAnsi="ＭＳ ゴシック" w:hint="eastAsia"/>
                <w:spacing w:val="11"/>
                <w:w w:val="85"/>
                <w:kern w:val="0"/>
                <w:sz w:val="20"/>
                <w:fitText w:val="1950" w:id="-1308920832"/>
              </w:rPr>
              <w:t>原本１部、両面コピー</w:t>
            </w:r>
            <w:r w:rsidR="00B254E4" w:rsidRPr="00D11CA0">
              <w:rPr>
                <w:rFonts w:ascii="UD デジタル 教科書体 NK-R" w:eastAsia="UD デジタル 教科書体 NK-R" w:hAnsi="ＭＳ ゴシック"/>
                <w:spacing w:val="11"/>
                <w:w w:val="85"/>
                <w:kern w:val="0"/>
                <w:sz w:val="20"/>
                <w:fitText w:val="1950" w:id="-1308920832"/>
              </w:rPr>
              <w:t>4</w:t>
            </w:r>
            <w:r w:rsidRPr="00D11CA0">
              <w:rPr>
                <w:rFonts w:ascii="UD デジタル 教科書体 NK-R" w:eastAsia="UD デジタル 教科書体 NK-R" w:hAnsi="ＭＳ ゴシック" w:hint="eastAsia"/>
                <w:spacing w:val="-25"/>
                <w:w w:val="85"/>
                <w:kern w:val="0"/>
                <w:sz w:val="20"/>
                <w:fitText w:val="1950" w:id="-1308920832"/>
              </w:rPr>
              <w:t>部</w:t>
            </w:r>
          </w:p>
        </w:tc>
      </w:tr>
      <w:tr w:rsidR="0048751B" w:rsidRPr="0048751B" w14:paraId="1539D260" w14:textId="77777777" w:rsidTr="005233BE">
        <w:trPr>
          <w:trHeight w:val="210"/>
        </w:trPr>
        <w:tc>
          <w:tcPr>
            <w:tcW w:w="1446" w:type="dxa"/>
            <w:tcBorders>
              <w:bottom w:val="single" w:sz="4" w:space="0" w:color="auto"/>
            </w:tcBorders>
            <w:shd w:val="clear" w:color="auto" w:fill="auto"/>
            <w:vAlign w:val="center"/>
          </w:tcPr>
          <w:p w14:paraId="273AE1A9"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様式４</w:t>
            </w:r>
          </w:p>
        </w:tc>
        <w:tc>
          <w:tcPr>
            <w:tcW w:w="5245" w:type="dxa"/>
            <w:tcBorders>
              <w:bottom w:val="single" w:sz="4" w:space="0" w:color="auto"/>
            </w:tcBorders>
            <w:shd w:val="clear" w:color="auto" w:fill="auto"/>
            <w:vAlign w:val="center"/>
          </w:tcPr>
          <w:p w14:paraId="18EFCBD1" w14:textId="3635D18F" w:rsidR="00BA5ACA" w:rsidRPr="0048751B" w:rsidRDefault="00F40567" w:rsidP="005233BE">
            <w:pPr>
              <w:ind w:leftChars="50" w:left="103"/>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類似</w:t>
            </w:r>
            <w:r w:rsidR="005233BE" w:rsidRPr="0048751B">
              <w:rPr>
                <w:rFonts w:ascii="UD デジタル 教科書体 NK-R" w:eastAsia="UD デジタル 教科書体 NK-R" w:hAnsi="ＭＳ ゴシック" w:hint="eastAsia"/>
                <w:sz w:val="20"/>
              </w:rPr>
              <w:t>事業実績申告書（過去に実施した</w:t>
            </w:r>
            <w:r w:rsidR="008B18FE" w:rsidRPr="0048751B">
              <w:rPr>
                <w:rFonts w:ascii="UD デジタル 教科書体 NK-R" w:eastAsia="UD デジタル 教科書体 NK-R" w:hAnsi="ＭＳ ゴシック" w:hint="eastAsia"/>
                <w:sz w:val="20"/>
              </w:rPr>
              <w:t>類似</w:t>
            </w:r>
            <w:r w:rsidR="005233BE" w:rsidRPr="0048751B">
              <w:rPr>
                <w:rFonts w:ascii="UD デジタル 教科書体 NK-R" w:eastAsia="UD デジタル 教科書体 NK-R" w:hAnsi="ＭＳ ゴシック" w:hint="eastAsia"/>
                <w:sz w:val="20"/>
              </w:rPr>
              <w:t>実績がある場合のみ別途詳細資料</w:t>
            </w:r>
            <w:r w:rsidR="004527B4" w:rsidRPr="0048751B">
              <w:rPr>
                <w:rFonts w:ascii="UD デジタル 教科書体 NK-R" w:eastAsia="UD デジタル 教科書体 NK-R" w:hAnsi="ＭＳ ゴシック" w:hint="eastAsia"/>
                <w:sz w:val="20"/>
              </w:rPr>
              <w:t>4</w:t>
            </w:r>
            <w:r w:rsidR="000805CA" w:rsidRPr="0048751B">
              <w:rPr>
                <w:rFonts w:ascii="UD デジタル 教科書体 NK-R" w:eastAsia="UD デジタル 教科書体 NK-R" w:hAnsi="ＭＳ ゴシック" w:hint="eastAsia"/>
                <w:sz w:val="20"/>
              </w:rPr>
              <w:t>部</w:t>
            </w:r>
            <w:r w:rsidR="005233BE" w:rsidRPr="0048751B">
              <w:rPr>
                <w:rFonts w:ascii="UD デジタル 教科書体 NK-R" w:eastAsia="UD デジタル 教科書体 NK-R" w:hAnsi="ＭＳ ゴシック" w:hint="eastAsia"/>
                <w:sz w:val="20"/>
              </w:rPr>
              <w:t>と併せて提出）</w:t>
            </w:r>
          </w:p>
        </w:tc>
        <w:tc>
          <w:tcPr>
            <w:tcW w:w="2239" w:type="dxa"/>
            <w:tcBorders>
              <w:bottom w:val="single" w:sz="4" w:space="0" w:color="auto"/>
            </w:tcBorders>
            <w:shd w:val="clear" w:color="auto" w:fill="auto"/>
            <w:vAlign w:val="center"/>
          </w:tcPr>
          <w:p w14:paraId="426AC5FA" w14:textId="5BB7D232" w:rsidR="00BA5ACA" w:rsidRPr="0048751B" w:rsidRDefault="0065634D" w:rsidP="006F5AB5">
            <w:pPr>
              <w:rPr>
                <w:rFonts w:ascii="UD デジタル 教科書体 NK-R" w:eastAsia="UD デジタル 教科書体 NK-R" w:hAnsi="ＭＳ ゴシック"/>
                <w:sz w:val="20"/>
              </w:rPr>
            </w:pPr>
            <w:r w:rsidRPr="00D11CA0">
              <w:rPr>
                <w:rFonts w:ascii="UD デジタル 教科書体 NK-R" w:eastAsia="UD デジタル 教科書体 NK-R" w:hAnsi="ＭＳ ゴシック" w:hint="eastAsia"/>
                <w:spacing w:val="11"/>
                <w:w w:val="85"/>
                <w:kern w:val="0"/>
                <w:sz w:val="20"/>
                <w:fitText w:val="1950" w:id="-1308920832"/>
              </w:rPr>
              <w:t>原本１部、両面コピー</w:t>
            </w:r>
            <w:r w:rsidR="00B254E4" w:rsidRPr="00D11CA0">
              <w:rPr>
                <w:rFonts w:ascii="UD デジタル 教科書体 NK-R" w:eastAsia="UD デジタル 教科書体 NK-R" w:hAnsi="ＭＳ ゴシック"/>
                <w:spacing w:val="11"/>
                <w:w w:val="85"/>
                <w:kern w:val="0"/>
                <w:sz w:val="20"/>
                <w:fitText w:val="1950" w:id="-1308920832"/>
              </w:rPr>
              <w:t>4</w:t>
            </w:r>
            <w:r w:rsidRPr="00D11CA0">
              <w:rPr>
                <w:rFonts w:ascii="UD デジタル 教科書体 NK-R" w:eastAsia="UD デジタル 教科書体 NK-R" w:hAnsi="ＭＳ ゴシック" w:hint="eastAsia"/>
                <w:spacing w:val="-25"/>
                <w:w w:val="85"/>
                <w:kern w:val="0"/>
                <w:sz w:val="20"/>
                <w:fitText w:val="1950" w:id="-1308920832"/>
              </w:rPr>
              <w:t>部</w:t>
            </w:r>
          </w:p>
        </w:tc>
      </w:tr>
      <w:tr w:rsidR="0048751B" w:rsidRPr="0048751B" w14:paraId="57D4E965" w14:textId="77777777" w:rsidTr="00635480">
        <w:tc>
          <w:tcPr>
            <w:tcW w:w="1446" w:type="dxa"/>
            <w:shd w:val="clear" w:color="auto" w:fill="auto"/>
            <w:vAlign w:val="center"/>
          </w:tcPr>
          <w:p w14:paraId="66487C72" w14:textId="77777777" w:rsidR="00C56E80" w:rsidRPr="0048751B" w:rsidRDefault="00C56E80" w:rsidP="00C56E80">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様式５</w:t>
            </w:r>
            <w:r w:rsidR="00A23E50" w:rsidRPr="0048751B">
              <w:rPr>
                <w:rFonts w:ascii="UD デジタル 教科書体 NK-R" w:eastAsia="UD デジタル 教科書体 NK-R" w:hAnsi="ＭＳ ゴシック" w:hint="eastAsia"/>
                <w:sz w:val="20"/>
              </w:rPr>
              <w:t>－１</w:t>
            </w:r>
          </w:p>
        </w:tc>
        <w:tc>
          <w:tcPr>
            <w:tcW w:w="5245" w:type="dxa"/>
            <w:shd w:val="clear" w:color="auto" w:fill="auto"/>
            <w:vAlign w:val="center"/>
          </w:tcPr>
          <w:p w14:paraId="05DB1DE0" w14:textId="77777777" w:rsidR="00C56E80" w:rsidRPr="0048751B" w:rsidRDefault="00C56E80" w:rsidP="00C56E80">
            <w:pP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【共同企業体で参加の場合】共同企業体届出書</w:t>
            </w:r>
          </w:p>
        </w:tc>
        <w:tc>
          <w:tcPr>
            <w:tcW w:w="2239" w:type="dxa"/>
            <w:shd w:val="clear" w:color="auto" w:fill="auto"/>
            <w:vAlign w:val="center"/>
          </w:tcPr>
          <w:p w14:paraId="4215C289" w14:textId="46190DAD" w:rsidR="00C56E80" w:rsidRPr="0048751B" w:rsidRDefault="004527B4" w:rsidP="00C56E80">
            <w:pPr>
              <w:jc w:val="left"/>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1</w:t>
            </w:r>
            <w:r w:rsidR="00C56E80" w:rsidRPr="0048751B">
              <w:rPr>
                <w:rFonts w:ascii="UD デジタル 教科書体 NK-R" w:eastAsia="UD デジタル 教科書体 NK-R" w:hAnsi="ＭＳ ゴシック" w:hint="eastAsia"/>
                <w:sz w:val="20"/>
              </w:rPr>
              <w:t>部</w:t>
            </w:r>
          </w:p>
        </w:tc>
      </w:tr>
      <w:tr w:rsidR="0048751B" w:rsidRPr="0048751B" w14:paraId="1E9228F4" w14:textId="77777777" w:rsidTr="00635480">
        <w:tc>
          <w:tcPr>
            <w:tcW w:w="1446" w:type="dxa"/>
            <w:shd w:val="clear" w:color="auto" w:fill="auto"/>
            <w:vAlign w:val="center"/>
          </w:tcPr>
          <w:p w14:paraId="1E0AA98D" w14:textId="77777777" w:rsidR="00C56E80" w:rsidRPr="0048751B" w:rsidRDefault="00C56E80" w:rsidP="00C56E80">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w:t>
            </w:r>
            <w:r w:rsidR="00A23E50" w:rsidRPr="0048751B">
              <w:rPr>
                <w:rFonts w:ascii="UD デジタル 教科書体 NK-R" w:eastAsia="UD デジタル 教科書体 NK-R" w:hAnsi="ＭＳ ゴシック" w:hint="eastAsia"/>
                <w:sz w:val="20"/>
              </w:rPr>
              <w:t>５－２</w:t>
            </w:r>
          </w:p>
        </w:tc>
        <w:tc>
          <w:tcPr>
            <w:tcW w:w="5245" w:type="dxa"/>
            <w:shd w:val="clear" w:color="auto" w:fill="auto"/>
            <w:vAlign w:val="center"/>
          </w:tcPr>
          <w:p w14:paraId="1A17423E" w14:textId="77777777" w:rsidR="00C56E80" w:rsidRPr="0048751B" w:rsidRDefault="00C56E80" w:rsidP="00C56E80">
            <w:pP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【共同企業体で参加の場合】共同企業体協定書の写し</w:t>
            </w:r>
          </w:p>
        </w:tc>
        <w:tc>
          <w:tcPr>
            <w:tcW w:w="2239" w:type="dxa"/>
            <w:shd w:val="clear" w:color="auto" w:fill="auto"/>
            <w:vAlign w:val="center"/>
          </w:tcPr>
          <w:p w14:paraId="09550AF6" w14:textId="4A2E9138" w:rsidR="00C56E80" w:rsidRPr="0048751B" w:rsidRDefault="004527B4" w:rsidP="00C56E80">
            <w:pPr>
              <w:jc w:val="left"/>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1</w:t>
            </w:r>
            <w:r w:rsidR="00C56E80" w:rsidRPr="0048751B">
              <w:rPr>
                <w:rFonts w:ascii="UD デジタル 教科書体 NK-R" w:eastAsia="UD デジタル 教科書体 NK-R" w:hAnsi="ＭＳ ゴシック" w:hint="eastAsia"/>
                <w:sz w:val="20"/>
              </w:rPr>
              <w:t>部</w:t>
            </w:r>
          </w:p>
        </w:tc>
      </w:tr>
      <w:tr w:rsidR="0048751B" w:rsidRPr="0048751B" w14:paraId="0435AC57" w14:textId="77777777" w:rsidTr="00635480">
        <w:tc>
          <w:tcPr>
            <w:tcW w:w="1446" w:type="dxa"/>
            <w:shd w:val="clear" w:color="auto" w:fill="auto"/>
            <w:vAlign w:val="center"/>
          </w:tcPr>
          <w:p w14:paraId="6839EB36" w14:textId="77777777" w:rsidR="00C56E80" w:rsidRPr="0048751B" w:rsidRDefault="00C56E80" w:rsidP="00C56E80">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w:t>
            </w:r>
            <w:r w:rsidR="00A23E50" w:rsidRPr="0048751B">
              <w:rPr>
                <w:rFonts w:ascii="UD デジタル 教科書体 NK-R" w:eastAsia="UD デジタル 教科書体 NK-R" w:hAnsi="ＭＳ ゴシック" w:hint="eastAsia"/>
                <w:sz w:val="20"/>
              </w:rPr>
              <w:t>５－３</w:t>
            </w:r>
          </w:p>
        </w:tc>
        <w:tc>
          <w:tcPr>
            <w:tcW w:w="5245" w:type="dxa"/>
            <w:shd w:val="clear" w:color="auto" w:fill="auto"/>
            <w:vAlign w:val="center"/>
          </w:tcPr>
          <w:p w14:paraId="110156E7" w14:textId="77777777" w:rsidR="00C56E80" w:rsidRPr="0048751B" w:rsidRDefault="00C56E80" w:rsidP="00C56E80">
            <w:pP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【共同企業体で参加の場合】委任状</w:t>
            </w:r>
          </w:p>
        </w:tc>
        <w:tc>
          <w:tcPr>
            <w:tcW w:w="2239" w:type="dxa"/>
            <w:shd w:val="clear" w:color="auto" w:fill="auto"/>
          </w:tcPr>
          <w:p w14:paraId="7B6F9F0D" w14:textId="7785F658" w:rsidR="00C56E80" w:rsidRPr="0048751B" w:rsidRDefault="004527B4" w:rsidP="00C56E80">
            <w:pPr>
              <w:rPr>
                <w:rFonts w:ascii="UD デジタル 教科書体 NK-R" w:eastAsia="UD デジタル 教科書体 NK-R"/>
                <w:sz w:val="20"/>
              </w:rPr>
            </w:pPr>
            <w:r w:rsidRPr="0048751B">
              <w:rPr>
                <w:rFonts w:ascii="UD デジタル 教科書体 NK-R" w:eastAsia="UD デジタル 教科書体 NK-R" w:hAnsi="ＭＳ ゴシック" w:hint="eastAsia"/>
                <w:sz w:val="20"/>
              </w:rPr>
              <w:t>1</w:t>
            </w:r>
            <w:r w:rsidR="00C56E80" w:rsidRPr="0048751B">
              <w:rPr>
                <w:rFonts w:ascii="UD デジタル 教科書体 NK-R" w:eastAsia="UD デジタル 教科書体 NK-R" w:hAnsi="ＭＳ ゴシック" w:hint="eastAsia"/>
                <w:sz w:val="20"/>
              </w:rPr>
              <w:t>部</w:t>
            </w:r>
          </w:p>
        </w:tc>
      </w:tr>
      <w:tr w:rsidR="0048751B" w:rsidRPr="0048751B" w14:paraId="4B60D128" w14:textId="77777777" w:rsidTr="00635480">
        <w:tc>
          <w:tcPr>
            <w:tcW w:w="1446" w:type="dxa"/>
            <w:shd w:val="clear" w:color="auto" w:fill="auto"/>
            <w:vAlign w:val="center"/>
          </w:tcPr>
          <w:p w14:paraId="1A212767" w14:textId="77777777" w:rsidR="00C56E80" w:rsidRPr="0048751B" w:rsidRDefault="00C56E80" w:rsidP="00C56E80">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w:t>
            </w:r>
            <w:r w:rsidR="00A23E50" w:rsidRPr="0048751B">
              <w:rPr>
                <w:rFonts w:ascii="UD デジタル 教科書体 NK-R" w:eastAsia="UD デジタル 教科書体 NK-R" w:hAnsi="ＭＳ ゴシック" w:hint="eastAsia"/>
                <w:sz w:val="20"/>
              </w:rPr>
              <w:t>５－４</w:t>
            </w:r>
          </w:p>
        </w:tc>
        <w:tc>
          <w:tcPr>
            <w:tcW w:w="5245" w:type="dxa"/>
            <w:shd w:val="clear" w:color="auto" w:fill="auto"/>
            <w:vAlign w:val="center"/>
          </w:tcPr>
          <w:p w14:paraId="04F14AD3" w14:textId="77777777" w:rsidR="00C56E80" w:rsidRPr="0048751B" w:rsidRDefault="00C56E80" w:rsidP="00C56E80">
            <w:pP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【共同企業体で参加の場合】使用印鑑届</w:t>
            </w:r>
          </w:p>
        </w:tc>
        <w:tc>
          <w:tcPr>
            <w:tcW w:w="2239" w:type="dxa"/>
            <w:shd w:val="clear" w:color="auto" w:fill="auto"/>
          </w:tcPr>
          <w:p w14:paraId="37D0412B" w14:textId="69488879" w:rsidR="00C56E80" w:rsidRPr="0048751B" w:rsidRDefault="004527B4" w:rsidP="00C56E80">
            <w:pPr>
              <w:rPr>
                <w:rFonts w:ascii="UD デジタル 教科書体 NK-R" w:eastAsia="UD デジタル 教科書体 NK-R"/>
                <w:sz w:val="20"/>
              </w:rPr>
            </w:pPr>
            <w:r w:rsidRPr="0048751B">
              <w:rPr>
                <w:rFonts w:ascii="UD デジタル 教科書体 NK-R" w:eastAsia="UD デジタル 教科書体 NK-R" w:hAnsi="ＭＳ ゴシック" w:hint="eastAsia"/>
                <w:sz w:val="20"/>
              </w:rPr>
              <w:t>1</w:t>
            </w:r>
            <w:r w:rsidR="00C56E80" w:rsidRPr="0048751B">
              <w:rPr>
                <w:rFonts w:ascii="UD デジタル 教科書体 NK-R" w:eastAsia="UD デジタル 教科書体 NK-R" w:hAnsi="ＭＳ ゴシック" w:hint="eastAsia"/>
                <w:sz w:val="20"/>
              </w:rPr>
              <w:t>部</w:t>
            </w:r>
          </w:p>
        </w:tc>
      </w:tr>
      <w:tr w:rsidR="0048751B" w:rsidRPr="0048751B" w14:paraId="0C422BD0" w14:textId="77777777" w:rsidTr="00635480">
        <w:tc>
          <w:tcPr>
            <w:tcW w:w="1446" w:type="dxa"/>
            <w:shd w:val="clear" w:color="auto" w:fill="auto"/>
            <w:vAlign w:val="center"/>
          </w:tcPr>
          <w:p w14:paraId="5C44D0C2" w14:textId="77777777" w:rsidR="00C56E80" w:rsidRPr="0048751B" w:rsidRDefault="00C56E80" w:rsidP="00C56E80">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w:t>
            </w:r>
            <w:r w:rsidR="00A23E50" w:rsidRPr="0048751B">
              <w:rPr>
                <w:rFonts w:ascii="UD デジタル 教科書体 NK-R" w:eastAsia="UD デジタル 教科書体 NK-R" w:hAnsi="ＭＳ ゴシック" w:hint="eastAsia"/>
                <w:sz w:val="20"/>
              </w:rPr>
              <w:t>６</w:t>
            </w:r>
          </w:p>
        </w:tc>
        <w:tc>
          <w:tcPr>
            <w:tcW w:w="5245" w:type="dxa"/>
            <w:shd w:val="clear" w:color="auto" w:fill="auto"/>
            <w:vAlign w:val="center"/>
          </w:tcPr>
          <w:p w14:paraId="57098B86" w14:textId="77777777" w:rsidR="00E67673" w:rsidRPr="0048751B" w:rsidRDefault="00E67673" w:rsidP="00E67673">
            <w:pPr>
              <w:ind w:firstLineChars="50" w:firstLine="98"/>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障がい者雇用状況報告書</w:t>
            </w:r>
          </w:p>
          <w:p w14:paraId="243A86D9" w14:textId="1541992A" w:rsidR="00E67673" w:rsidRPr="0048751B" w:rsidRDefault="00E67673" w:rsidP="00E67673">
            <w:pPr>
              <w:ind w:firstLineChars="50" w:firstLine="98"/>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・常用労働者の総数が</w:t>
            </w:r>
            <w:r w:rsidR="001429E1" w:rsidRPr="0048751B">
              <w:rPr>
                <w:rFonts w:ascii="UD デジタル 教科書体 NK-R" w:eastAsia="UD デジタル 教科書体 NK-R" w:hAnsi="ＭＳ ゴシック"/>
                <w:sz w:val="20"/>
              </w:rPr>
              <w:t>40.0</w:t>
            </w:r>
            <w:r w:rsidR="00011FB8" w:rsidRPr="0048751B">
              <w:rPr>
                <w:rFonts w:ascii="UD デジタル 教科書体 NK-R" w:eastAsia="UD デジタル 教科書体 NK-R" w:hAnsi="ＭＳ ゴシック" w:hint="eastAsia"/>
                <w:sz w:val="20"/>
              </w:rPr>
              <w:t>人</w:t>
            </w:r>
            <w:r w:rsidRPr="0048751B">
              <w:rPr>
                <w:rFonts w:ascii="UD デジタル 教科書体 NK-R" w:eastAsia="UD デジタル 教科書体 NK-R" w:hAnsi="ＭＳ ゴシック" w:hint="eastAsia"/>
                <w:sz w:val="20"/>
              </w:rPr>
              <w:t>未満の場合のみ提出</w:t>
            </w:r>
          </w:p>
          <w:p w14:paraId="7453ED46" w14:textId="721F43D8" w:rsidR="00C56E80" w:rsidRPr="0048751B" w:rsidRDefault="00E67673" w:rsidP="00440639">
            <w:pPr>
              <w:ind w:leftChars="50" w:left="298" w:hangingChars="100" w:hanging="195"/>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・常用労働者が</w:t>
            </w:r>
            <w:r w:rsidR="001429E1" w:rsidRPr="0048751B">
              <w:rPr>
                <w:rFonts w:ascii="UD デジタル 教科書体 NK-R" w:eastAsia="UD デジタル 教科書体 NK-R" w:hAnsi="ＭＳ ゴシック"/>
                <w:sz w:val="20"/>
              </w:rPr>
              <w:t>40.0</w:t>
            </w:r>
            <w:r w:rsidR="00011FB8" w:rsidRPr="0048751B">
              <w:rPr>
                <w:rFonts w:ascii="UD デジタル 教科書体 NK-R" w:eastAsia="UD デジタル 教科書体 NK-R" w:hAnsi="ＭＳ ゴシック" w:hint="eastAsia"/>
                <w:sz w:val="20"/>
              </w:rPr>
              <w:t>人</w:t>
            </w:r>
            <w:r w:rsidRPr="0048751B">
              <w:rPr>
                <w:rFonts w:ascii="UD デジタル 教科書体 NK-R" w:eastAsia="UD デジタル 教科書体 NK-R" w:hAnsi="ＭＳ ゴシック" w:hint="eastAsia"/>
                <w:sz w:val="20"/>
              </w:rPr>
              <w:t>以上の</w:t>
            </w:r>
            <w:r w:rsidR="001D1F3E" w:rsidRPr="0048751B">
              <w:rPr>
                <w:rFonts w:ascii="UD デジタル 教科書体 NK-R" w:eastAsia="UD デジタル 教科書体 NK-R" w:hAnsi="ＭＳ ゴシック" w:hint="eastAsia"/>
                <w:sz w:val="20"/>
              </w:rPr>
              <w:t>場合は、公共職業安定所に提出した「障害者雇用状況報告書」（令和</w:t>
            </w:r>
            <w:r w:rsidR="00EE29CB" w:rsidRPr="0048751B">
              <w:rPr>
                <w:rFonts w:ascii="UD デジタル 教科書体 NK-R" w:eastAsia="UD デジタル 教科書体 NK-R" w:hAnsi="ＭＳ ゴシック" w:hint="eastAsia"/>
                <w:sz w:val="20"/>
              </w:rPr>
              <w:t>7</w:t>
            </w:r>
            <w:r w:rsidRPr="0048751B">
              <w:rPr>
                <w:rFonts w:ascii="UD デジタル 教科書体 NK-R" w:eastAsia="UD デジタル 教科書体 NK-R" w:hAnsi="ＭＳ ゴシック" w:hint="eastAsia"/>
                <w:sz w:val="20"/>
              </w:rPr>
              <w:t>年</w:t>
            </w:r>
            <w:r w:rsidR="00EE29CB" w:rsidRPr="0048751B">
              <w:rPr>
                <w:rFonts w:ascii="UD デジタル 教科書体 NK-R" w:eastAsia="UD デジタル 教科書体 NK-R" w:hAnsi="ＭＳ ゴシック" w:hint="eastAsia"/>
                <w:sz w:val="20"/>
              </w:rPr>
              <w:t>6</w:t>
            </w:r>
            <w:r w:rsidRPr="0048751B">
              <w:rPr>
                <w:rFonts w:ascii="UD デジタル 教科書体 NK-R" w:eastAsia="UD デジタル 教科書体 NK-R" w:hAnsi="ＭＳ ゴシック" w:hint="eastAsia"/>
                <w:sz w:val="20"/>
              </w:rPr>
              <w:t>月</w:t>
            </w:r>
            <w:r w:rsidR="00EE29CB" w:rsidRPr="0048751B">
              <w:rPr>
                <w:rFonts w:ascii="UD デジタル 教科書体 NK-R" w:eastAsia="UD デジタル 教科書体 NK-R" w:hAnsi="ＭＳ ゴシック" w:hint="eastAsia"/>
                <w:sz w:val="20"/>
              </w:rPr>
              <w:t>1</w:t>
            </w:r>
            <w:r w:rsidRPr="0048751B">
              <w:rPr>
                <w:rFonts w:ascii="UD デジタル 教科書体 NK-R" w:eastAsia="UD デジタル 教科書体 NK-R" w:hAnsi="ＭＳ ゴシック" w:hint="eastAsia"/>
                <w:sz w:val="20"/>
              </w:rPr>
              <w:t>日現在の状況について記載したもので公共職業安定所の受付印のあるもの）の写し（電子申請により提出された場合は、申請書をプリントアウトしたもの）</w:t>
            </w:r>
          </w:p>
        </w:tc>
        <w:tc>
          <w:tcPr>
            <w:tcW w:w="2239" w:type="dxa"/>
            <w:shd w:val="clear" w:color="auto" w:fill="auto"/>
            <w:vAlign w:val="center"/>
          </w:tcPr>
          <w:p w14:paraId="52C28A58" w14:textId="1EA88990" w:rsidR="00C56E80" w:rsidRPr="0048751B" w:rsidRDefault="004527B4" w:rsidP="00C56E80">
            <w:pPr>
              <w:jc w:val="left"/>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1</w:t>
            </w:r>
            <w:r w:rsidR="00C56E80" w:rsidRPr="0048751B">
              <w:rPr>
                <w:rFonts w:ascii="UD デジタル 教科書体 NK-R" w:eastAsia="UD デジタル 教科書体 NK-R" w:hAnsi="ＭＳ ゴシック" w:hint="eastAsia"/>
                <w:sz w:val="20"/>
              </w:rPr>
              <w:t>部</w:t>
            </w:r>
          </w:p>
        </w:tc>
      </w:tr>
      <w:tr w:rsidR="0048751B" w:rsidRPr="0048751B" w14:paraId="0B5A5BB3" w14:textId="77777777" w:rsidTr="00635480">
        <w:tc>
          <w:tcPr>
            <w:tcW w:w="1446" w:type="dxa"/>
            <w:shd w:val="clear" w:color="auto" w:fill="auto"/>
            <w:vAlign w:val="center"/>
          </w:tcPr>
          <w:p w14:paraId="619775DF" w14:textId="77777777" w:rsidR="00C56E80" w:rsidRPr="0048751B" w:rsidRDefault="00635480" w:rsidP="00C56E80">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様式７</w:t>
            </w:r>
          </w:p>
        </w:tc>
        <w:tc>
          <w:tcPr>
            <w:tcW w:w="5245" w:type="dxa"/>
            <w:shd w:val="clear" w:color="auto" w:fill="auto"/>
            <w:vAlign w:val="center"/>
          </w:tcPr>
          <w:p w14:paraId="0A91C568" w14:textId="77777777" w:rsidR="00C56E80" w:rsidRPr="0048751B" w:rsidRDefault="00E67673" w:rsidP="00C56E80">
            <w:pPr>
              <w:ind w:leftChars="50" w:left="298" w:hangingChars="100" w:hanging="195"/>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誓約書（参加資格関係）</w:t>
            </w:r>
          </w:p>
        </w:tc>
        <w:tc>
          <w:tcPr>
            <w:tcW w:w="2239" w:type="dxa"/>
            <w:shd w:val="clear" w:color="auto" w:fill="auto"/>
            <w:vAlign w:val="center"/>
          </w:tcPr>
          <w:p w14:paraId="154ECEA5" w14:textId="42B2199A" w:rsidR="00C56E80" w:rsidRPr="0048751B" w:rsidRDefault="004527B4" w:rsidP="00C56E80">
            <w:pPr>
              <w:jc w:val="left"/>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1</w:t>
            </w:r>
            <w:r w:rsidR="00C56E80" w:rsidRPr="0048751B">
              <w:rPr>
                <w:rFonts w:ascii="UD デジタル 教科書体 NK-R" w:eastAsia="UD デジタル 教科書体 NK-R" w:hAnsi="ＭＳ ゴシック" w:hint="eastAsia"/>
                <w:sz w:val="20"/>
              </w:rPr>
              <w:t>部</w:t>
            </w:r>
          </w:p>
        </w:tc>
      </w:tr>
      <w:tr w:rsidR="0048751B" w:rsidRPr="0048751B" w14:paraId="5562A663" w14:textId="77777777" w:rsidTr="00635480">
        <w:tc>
          <w:tcPr>
            <w:tcW w:w="1446" w:type="dxa"/>
            <w:shd w:val="clear" w:color="auto" w:fill="auto"/>
            <w:vAlign w:val="center"/>
          </w:tcPr>
          <w:p w14:paraId="247C87A5" w14:textId="77777777" w:rsidR="00C56E80" w:rsidRPr="0048751B" w:rsidRDefault="00C56E80" w:rsidP="00C56E80">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w:t>
            </w:r>
          </w:p>
        </w:tc>
        <w:tc>
          <w:tcPr>
            <w:tcW w:w="7484" w:type="dxa"/>
            <w:gridSpan w:val="2"/>
            <w:shd w:val="clear" w:color="auto" w:fill="auto"/>
            <w:vAlign w:val="center"/>
          </w:tcPr>
          <w:p w14:paraId="586C7F76" w14:textId="77777777" w:rsidR="00C56E80" w:rsidRPr="0048751B" w:rsidRDefault="00A23E50" w:rsidP="00795FE9">
            <w:pPr>
              <w:ind w:firstLineChars="50" w:firstLine="98"/>
              <w:jc w:val="left"/>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応募書類（様式１～７</w:t>
            </w:r>
            <w:r w:rsidR="00C56E80" w:rsidRPr="0048751B">
              <w:rPr>
                <w:rFonts w:ascii="UD デジタル 教科書体 NK-R" w:eastAsia="UD デジタル 教科書体 NK-R" w:hAnsi="ＭＳ ゴシック" w:hint="eastAsia"/>
                <w:sz w:val="20"/>
              </w:rPr>
              <w:t>）の電子媒体（</w:t>
            </w:r>
            <w:r w:rsidR="00C56E80" w:rsidRPr="0048751B">
              <w:rPr>
                <w:rFonts w:ascii="UD デジタル 教科書体 NK-R" w:eastAsia="UD デジタル 教科書体 NK-R" w:hAnsi="ＭＳ ゴシック"/>
                <w:sz w:val="20"/>
              </w:rPr>
              <w:t>CD-R等）</w:t>
            </w:r>
          </w:p>
        </w:tc>
      </w:tr>
    </w:tbl>
    <w:p w14:paraId="63A1CDBC" w14:textId="77777777" w:rsidR="002F4366" w:rsidRPr="0048751B" w:rsidRDefault="00BA5ACA" w:rsidP="002A4984">
      <w:pPr>
        <w:ind w:leftChars="100" w:left="205" w:firstLineChars="150" w:firstLine="308"/>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（下表の書類は、各１部提出のこと。）</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655"/>
      </w:tblGrid>
      <w:tr w:rsidR="0048751B" w:rsidRPr="0048751B" w14:paraId="7B7C9544" w14:textId="77777777" w:rsidTr="00CC2B50">
        <w:tc>
          <w:tcPr>
            <w:tcW w:w="1275" w:type="dxa"/>
            <w:shd w:val="clear" w:color="auto" w:fill="D9D9D9" w:themeFill="background1" w:themeFillShade="D9"/>
            <w:vAlign w:val="center"/>
          </w:tcPr>
          <w:p w14:paraId="4895A0C0"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書</w:t>
            </w:r>
            <w:r w:rsidRPr="0048751B">
              <w:rPr>
                <w:rFonts w:ascii="UD デジタル 教科書体 NK-R" w:eastAsia="UD デジタル 教科書体 NK-R" w:hAnsi="ＭＳ ゴシック"/>
                <w:sz w:val="20"/>
              </w:rPr>
              <w:t xml:space="preserve"> </w:t>
            </w:r>
            <w:r w:rsidRPr="0048751B">
              <w:rPr>
                <w:rFonts w:ascii="UD デジタル 教科書体 NK-R" w:eastAsia="UD デジタル 教科書体 NK-R" w:hAnsi="ＭＳ ゴシック" w:hint="eastAsia"/>
                <w:sz w:val="20"/>
              </w:rPr>
              <w:t>類</w:t>
            </w:r>
            <w:r w:rsidRPr="0048751B">
              <w:rPr>
                <w:rFonts w:ascii="UD デジタル 教科書体 NK-R" w:eastAsia="UD デジタル 教科書体 NK-R" w:hAnsi="ＭＳ ゴシック"/>
                <w:sz w:val="20"/>
              </w:rPr>
              <w:t xml:space="preserve"> </w:t>
            </w:r>
            <w:r w:rsidRPr="0048751B">
              <w:rPr>
                <w:rFonts w:ascii="UD デジタル 教科書体 NK-R" w:eastAsia="UD デジタル 教科書体 NK-R" w:hAnsi="ＭＳ ゴシック" w:hint="eastAsia"/>
                <w:sz w:val="20"/>
              </w:rPr>
              <w:t>名</w:t>
            </w:r>
          </w:p>
        </w:tc>
        <w:tc>
          <w:tcPr>
            <w:tcW w:w="7655" w:type="dxa"/>
            <w:shd w:val="clear" w:color="auto" w:fill="D9D9D9" w:themeFill="background1" w:themeFillShade="D9"/>
            <w:vAlign w:val="center"/>
          </w:tcPr>
          <w:p w14:paraId="2F44BFBD" w14:textId="77777777" w:rsidR="00BA5ACA" w:rsidRPr="0048751B" w:rsidRDefault="00BA5ACA" w:rsidP="005D655B">
            <w:pPr>
              <w:ind w:firstLineChars="50" w:firstLine="98"/>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内　　　　容</w:t>
            </w:r>
          </w:p>
        </w:tc>
      </w:tr>
      <w:tr w:rsidR="0048751B" w:rsidRPr="0048751B" w14:paraId="542F08A8" w14:textId="77777777" w:rsidTr="005D655B">
        <w:tc>
          <w:tcPr>
            <w:tcW w:w="1275" w:type="dxa"/>
            <w:shd w:val="clear" w:color="auto" w:fill="auto"/>
            <w:vAlign w:val="center"/>
          </w:tcPr>
          <w:p w14:paraId="75774936"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別添ア</w:t>
            </w:r>
          </w:p>
        </w:tc>
        <w:tc>
          <w:tcPr>
            <w:tcW w:w="7655" w:type="dxa"/>
            <w:shd w:val="clear" w:color="auto" w:fill="auto"/>
            <w:vAlign w:val="center"/>
          </w:tcPr>
          <w:p w14:paraId="7C409207" w14:textId="77777777" w:rsidR="00BA5ACA" w:rsidRPr="0048751B" w:rsidRDefault="00BA5ACA" w:rsidP="005D655B">
            <w:pPr>
              <w:ind w:firstLineChars="50" w:firstLine="98"/>
              <w:jc w:val="left"/>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定款又は寄付行為の写し（原本証明）</w:t>
            </w:r>
          </w:p>
        </w:tc>
      </w:tr>
      <w:tr w:rsidR="0048751B" w:rsidRPr="0048751B" w14:paraId="16D7FB52" w14:textId="77777777" w:rsidTr="005D655B">
        <w:tc>
          <w:tcPr>
            <w:tcW w:w="1275" w:type="dxa"/>
            <w:shd w:val="clear" w:color="auto" w:fill="auto"/>
            <w:vAlign w:val="center"/>
          </w:tcPr>
          <w:p w14:paraId="2B6C0773"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別添イ</w:t>
            </w:r>
          </w:p>
        </w:tc>
        <w:tc>
          <w:tcPr>
            <w:tcW w:w="7655" w:type="dxa"/>
            <w:shd w:val="clear" w:color="auto" w:fill="auto"/>
            <w:vAlign w:val="center"/>
          </w:tcPr>
          <w:p w14:paraId="3F8CACA5" w14:textId="7821B9B4" w:rsidR="004527B4" w:rsidRPr="0048751B" w:rsidRDefault="00BA5ACA">
            <w:pPr>
              <w:pStyle w:val="ae"/>
              <w:numPr>
                <w:ilvl w:val="0"/>
                <w:numId w:val="27"/>
              </w:numPr>
              <w:ind w:leftChars="0"/>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【法人の場合】法人登記簿謄本</w:t>
            </w:r>
            <w:r w:rsidR="004527B4" w:rsidRPr="0048751B">
              <w:rPr>
                <w:rFonts w:ascii="UD デジタル 教科書体 NK-R" w:eastAsia="UD デジタル 教科書体 NK-R" w:hAnsi="ＭＳ ゴシック" w:hint="eastAsia"/>
                <w:sz w:val="20"/>
              </w:rPr>
              <w:t>（原本）</w:t>
            </w:r>
          </w:p>
          <w:p w14:paraId="7A866919" w14:textId="77777777" w:rsidR="00BA5ACA" w:rsidRPr="0048751B" w:rsidRDefault="002A332F" w:rsidP="005D655B">
            <w:pPr>
              <w:ind w:firstLineChars="150" w:firstLine="293"/>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・発行日から３か</w:t>
            </w:r>
            <w:r w:rsidR="00BA5ACA" w:rsidRPr="0048751B">
              <w:rPr>
                <w:rFonts w:ascii="UD デジタル 教科書体 NK-R" w:eastAsia="UD デジタル 教科書体 NK-R" w:hAnsi="ＭＳ ゴシック" w:hint="eastAsia"/>
                <w:sz w:val="20"/>
              </w:rPr>
              <w:t>月以内のもの</w:t>
            </w:r>
          </w:p>
          <w:p w14:paraId="117AE077" w14:textId="377E5375" w:rsidR="00BA5ACA" w:rsidRPr="0048751B" w:rsidRDefault="00BA5ACA" w:rsidP="002A4984">
            <w:pPr>
              <w:pStyle w:val="ae"/>
              <w:numPr>
                <w:ilvl w:val="0"/>
                <w:numId w:val="27"/>
              </w:numPr>
              <w:ind w:leftChars="0"/>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【個人の場合】本籍地の市区町村が発行する身分証明書</w:t>
            </w:r>
            <w:r w:rsidR="004527B4" w:rsidRPr="0048751B">
              <w:rPr>
                <w:rFonts w:ascii="UD デジタル 教科書体 NK-R" w:eastAsia="UD デジタル 教科書体 NK-R" w:hAnsi="ＭＳ ゴシック" w:hint="eastAsia"/>
                <w:sz w:val="20"/>
              </w:rPr>
              <w:t>（原本）</w:t>
            </w:r>
          </w:p>
          <w:p w14:paraId="114B96C5" w14:textId="458CFCF1" w:rsidR="00BA5ACA" w:rsidRPr="0048751B" w:rsidRDefault="00BA5ACA" w:rsidP="005D655B">
            <w:pPr>
              <w:ind w:firstLineChars="150" w:firstLine="293"/>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・発行日から３</w:t>
            </w:r>
            <w:r w:rsidR="002A332F" w:rsidRPr="0048751B">
              <w:rPr>
                <w:rFonts w:ascii="UD デジタル 教科書体 NK-R" w:eastAsia="UD デジタル 教科書体 NK-R" w:hAnsi="ＭＳ ゴシック" w:hint="eastAsia"/>
                <w:sz w:val="20"/>
              </w:rPr>
              <w:t>か</w:t>
            </w:r>
            <w:r w:rsidRPr="0048751B">
              <w:rPr>
                <w:rFonts w:ascii="UD デジタル 教科書体 NK-R" w:eastAsia="UD デジタル 教科書体 NK-R" w:hAnsi="ＭＳ ゴシック" w:hint="eastAsia"/>
                <w:sz w:val="20"/>
              </w:rPr>
              <w:t>月以内のもの</w:t>
            </w:r>
            <w:r w:rsidR="004527B4" w:rsidRPr="0048751B">
              <w:rPr>
                <w:rFonts w:ascii="UD デジタル 教科書体 NK-R" w:eastAsia="UD デジタル 教科書体 NK-R" w:hAnsi="ＭＳ ゴシック" w:hint="eastAsia"/>
                <w:sz w:val="20"/>
              </w:rPr>
              <w:t xml:space="preserve">　　　　</w:t>
            </w:r>
            <w:r w:rsidRPr="0048751B">
              <w:rPr>
                <w:rFonts w:ascii="UD デジタル 教科書体 NK-R" w:eastAsia="UD デジタル 教科書体 NK-R" w:hAnsi="ＭＳ ゴシック" w:hint="eastAsia"/>
                <w:sz w:val="20"/>
              </w:rPr>
              <w:t>・準禁治産者、破産者でないことが分かるもの</w:t>
            </w:r>
          </w:p>
          <w:p w14:paraId="0B17257B" w14:textId="3EB126D9" w:rsidR="00BA5ACA" w:rsidRPr="0048751B" w:rsidRDefault="00BA5ACA" w:rsidP="002A4984">
            <w:pPr>
              <w:pStyle w:val="ae"/>
              <w:numPr>
                <w:ilvl w:val="0"/>
                <w:numId w:val="27"/>
              </w:numPr>
              <w:ind w:leftChars="0"/>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【個人の場合】法務局が発行する成年後見登記に係る「登記がされていないことの証明書」</w:t>
            </w:r>
            <w:r w:rsidR="004527B4" w:rsidRPr="0048751B">
              <w:rPr>
                <w:rFonts w:ascii="UD デジタル 教科書体 NK-R" w:eastAsia="UD デジタル 教科書体 NK-R" w:hAnsi="ＭＳ ゴシック" w:hint="eastAsia"/>
                <w:sz w:val="20"/>
              </w:rPr>
              <w:t>（原本）</w:t>
            </w:r>
          </w:p>
          <w:p w14:paraId="1205945C" w14:textId="77777777" w:rsidR="00BA5ACA" w:rsidRPr="0048751B" w:rsidRDefault="00BA5ACA" w:rsidP="005D655B">
            <w:pPr>
              <w:ind w:firstLineChars="150" w:firstLine="293"/>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・発行日から３</w:t>
            </w:r>
            <w:r w:rsidR="002A332F" w:rsidRPr="0048751B">
              <w:rPr>
                <w:rFonts w:ascii="UD デジタル 教科書体 NK-R" w:eastAsia="UD デジタル 教科書体 NK-R" w:hAnsi="ＭＳ ゴシック" w:hint="eastAsia"/>
                <w:sz w:val="20"/>
              </w:rPr>
              <w:t>か</w:t>
            </w:r>
            <w:r w:rsidRPr="0048751B">
              <w:rPr>
                <w:rFonts w:ascii="UD デジタル 教科書体 NK-R" w:eastAsia="UD デジタル 教科書体 NK-R" w:hAnsi="ＭＳ ゴシック" w:hint="eastAsia"/>
                <w:sz w:val="20"/>
              </w:rPr>
              <w:t>月以内</w:t>
            </w:r>
          </w:p>
          <w:p w14:paraId="7B195B7E" w14:textId="77777777" w:rsidR="00BA5ACA" w:rsidRPr="0048751B" w:rsidRDefault="00BA5ACA" w:rsidP="005D655B">
            <w:pPr>
              <w:ind w:firstLineChars="150" w:firstLine="293"/>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・成年被後見人、被保佐人、被補助人とする記録がないことが分かるもの</w:t>
            </w:r>
          </w:p>
        </w:tc>
      </w:tr>
      <w:tr w:rsidR="0048751B" w:rsidRPr="0048751B" w14:paraId="7939CEAC" w14:textId="77777777" w:rsidTr="005D655B">
        <w:tc>
          <w:tcPr>
            <w:tcW w:w="1275" w:type="dxa"/>
            <w:shd w:val="clear" w:color="auto" w:fill="auto"/>
            <w:vAlign w:val="center"/>
          </w:tcPr>
          <w:p w14:paraId="76D126B8"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別添ウ</w:t>
            </w:r>
          </w:p>
        </w:tc>
        <w:tc>
          <w:tcPr>
            <w:tcW w:w="7655" w:type="dxa"/>
            <w:shd w:val="clear" w:color="auto" w:fill="auto"/>
            <w:vAlign w:val="center"/>
          </w:tcPr>
          <w:p w14:paraId="50C747F2" w14:textId="77777777" w:rsidR="00BA5ACA" w:rsidRPr="0048751B" w:rsidRDefault="00BA5ACA" w:rsidP="005D655B">
            <w:pPr>
              <w:ind w:firstLineChars="50" w:firstLine="98"/>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納税証明書</w:t>
            </w:r>
          </w:p>
          <w:p w14:paraId="4AD509EC" w14:textId="4CD074C7" w:rsidR="00BA5ACA" w:rsidRPr="0048751B" w:rsidRDefault="00BA5ACA" w:rsidP="002A4984">
            <w:pPr>
              <w:ind w:firstLineChars="150" w:firstLine="293"/>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・発行日から３</w:t>
            </w:r>
            <w:r w:rsidR="002A332F" w:rsidRPr="0048751B">
              <w:rPr>
                <w:rFonts w:ascii="UD デジタル 教科書体 NK-R" w:eastAsia="UD デジタル 教科書体 NK-R" w:hAnsi="ＭＳ ゴシック" w:hint="eastAsia"/>
                <w:sz w:val="20"/>
              </w:rPr>
              <w:t>か</w:t>
            </w:r>
            <w:r w:rsidRPr="0048751B">
              <w:rPr>
                <w:rFonts w:ascii="UD デジタル 教科書体 NK-R" w:eastAsia="UD デジタル 教科書体 NK-R" w:hAnsi="ＭＳ ゴシック" w:hint="eastAsia"/>
                <w:sz w:val="20"/>
              </w:rPr>
              <w:t>月以内</w:t>
            </w:r>
            <w:r w:rsidR="004527B4" w:rsidRPr="0048751B">
              <w:rPr>
                <w:rFonts w:ascii="UD デジタル 教科書体 NK-R" w:eastAsia="UD デジタル 教科書体 NK-R" w:hAnsi="ＭＳ ゴシック" w:hint="eastAsia"/>
                <w:sz w:val="20"/>
              </w:rPr>
              <w:t xml:space="preserve">　　　</w:t>
            </w:r>
            <w:r w:rsidRPr="0048751B">
              <w:rPr>
                <w:rFonts w:ascii="UD デジタル 教科書体 NK-R" w:eastAsia="UD デジタル 教科書体 NK-R" w:hAnsi="ＭＳ ゴシック" w:hint="eastAsia"/>
                <w:sz w:val="20"/>
              </w:rPr>
              <w:t>・未納がないことの証明であること</w:t>
            </w:r>
          </w:p>
          <w:p w14:paraId="69EA8CE8" w14:textId="1FD8EB34" w:rsidR="00BA5ACA" w:rsidRPr="0048751B" w:rsidRDefault="00BA5ACA" w:rsidP="002A4984">
            <w:pPr>
              <w:pStyle w:val="ae"/>
              <w:numPr>
                <w:ilvl w:val="0"/>
                <w:numId w:val="28"/>
              </w:numPr>
              <w:ind w:leftChars="0"/>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大阪府の府税事務所が発行する府税（全税目）の納税証明書</w:t>
            </w:r>
          </w:p>
          <w:p w14:paraId="662C88E1" w14:textId="77777777" w:rsidR="00BA5ACA" w:rsidRPr="0048751B" w:rsidRDefault="00BA5ACA" w:rsidP="005D655B">
            <w:pPr>
              <w:ind w:firstLineChars="150" w:firstLine="293"/>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・大阪府内に事業所がない場合、本店を管轄する都道府県税事務所が発行するもの</w:t>
            </w:r>
          </w:p>
          <w:p w14:paraId="558C0F75" w14:textId="2A785550" w:rsidR="00BA5ACA" w:rsidRPr="0048751B" w:rsidRDefault="00BA5ACA" w:rsidP="002A4984">
            <w:pPr>
              <w:pStyle w:val="ae"/>
              <w:numPr>
                <w:ilvl w:val="0"/>
                <w:numId w:val="28"/>
              </w:numPr>
              <w:ind w:leftChars="0"/>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税務署が発行する消費税及び地方消費税の納税証明書</w:t>
            </w:r>
          </w:p>
        </w:tc>
      </w:tr>
      <w:tr w:rsidR="00F505C7" w:rsidRPr="0048751B" w14:paraId="32F26776" w14:textId="77777777" w:rsidTr="005D655B">
        <w:tc>
          <w:tcPr>
            <w:tcW w:w="1275" w:type="dxa"/>
            <w:shd w:val="clear" w:color="auto" w:fill="auto"/>
            <w:vAlign w:val="center"/>
          </w:tcPr>
          <w:p w14:paraId="39BA8E27" w14:textId="77777777" w:rsidR="00BA5ACA" w:rsidRPr="0048751B" w:rsidRDefault="00BA5ACA" w:rsidP="005D655B">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別添エ</w:t>
            </w:r>
          </w:p>
        </w:tc>
        <w:tc>
          <w:tcPr>
            <w:tcW w:w="7655" w:type="dxa"/>
            <w:shd w:val="clear" w:color="auto" w:fill="auto"/>
            <w:vAlign w:val="center"/>
          </w:tcPr>
          <w:p w14:paraId="0A956A7A" w14:textId="13782F17" w:rsidR="0059565F" w:rsidRPr="0048751B" w:rsidRDefault="003B36CE" w:rsidP="001505F9">
            <w:pP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（A）</w:t>
            </w:r>
            <w:r w:rsidR="0059565F" w:rsidRPr="0048751B">
              <w:rPr>
                <w:rFonts w:ascii="UD デジタル 教科書体 NK-R" w:eastAsia="UD デジタル 教科書体 NK-R" w:hAnsi="ＭＳ ゴシック" w:hint="eastAsia"/>
                <w:sz w:val="20"/>
              </w:rPr>
              <w:t>財務諸表の写し（</w:t>
            </w:r>
            <w:r w:rsidR="004527B4" w:rsidRPr="0048751B">
              <w:rPr>
                <w:rFonts w:ascii="UD デジタル 教科書体 NK-R" w:eastAsia="UD デジタル 教科書体 NK-R" w:hAnsi="ＭＳ ゴシック" w:hint="eastAsia"/>
                <w:sz w:val="20"/>
              </w:rPr>
              <w:t>1</w:t>
            </w:r>
            <w:r w:rsidR="0059565F" w:rsidRPr="0048751B">
              <w:rPr>
                <w:rFonts w:ascii="UD デジタル 教科書体 NK-R" w:eastAsia="UD デジタル 教科書体 NK-R" w:hAnsi="ＭＳ ゴシック" w:hint="eastAsia"/>
                <w:sz w:val="20"/>
              </w:rPr>
              <w:t>部：最近</w:t>
            </w:r>
            <w:r w:rsidR="004527B4" w:rsidRPr="0048751B">
              <w:rPr>
                <w:rFonts w:ascii="UD デジタル 教科書体 NK-R" w:eastAsia="UD デジタル 教科書体 NK-R" w:hAnsi="ＭＳ ゴシック" w:hint="eastAsia"/>
                <w:sz w:val="20"/>
              </w:rPr>
              <w:t>1</w:t>
            </w:r>
            <w:r w:rsidR="0059565F" w:rsidRPr="0048751B">
              <w:rPr>
                <w:rFonts w:ascii="UD デジタル 教科書体 NK-R" w:eastAsia="UD デジタル 教科書体 NK-R" w:hAnsi="ＭＳ ゴシック" w:hint="eastAsia"/>
                <w:sz w:val="20"/>
              </w:rPr>
              <w:t>か年のもの、半期決算の場合は</w:t>
            </w:r>
            <w:r w:rsidR="004527B4" w:rsidRPr="0048751B">
              <w:rPr>
                <w:rFonts w:ascii="UD デジタル 教科書体 NK-R" w:eastAsia="UD デジタル 教科書体 NK-R" w:hAnsi="ＭＳ ゴシック" w:hint="eastAsia"/>
                <w:sz w:val="20"/>
              </w:rPr>
              <w:t>2</w:t>
            </w:r>
            <w:r w:rsidR="0059565F" w:rsidRPr="0048751B">
              <w:rPr>
                <w:rFonts w:ascii="UD デジタル 教科書体 NK-R" w:eastAsia="UD デジタル 教科書体 NK-R" w:hAnsi="ＭＳ ゴシック" w:hint="eastAsia"/>
                <w:sz w:val="20"/>
              </w:rPr>
              <w:t>期分）</w:t>
            </w:r>
          </w:p>
          <w:p w14:paraId="212293D4" w14:textId="5BB311E9" w:rsidR="0059565F" w:rsidRPr="0048751B" w:rsidRDefault="0059565F" w:rsidP="002A4984">
            <w:pPr>
              <w:pStyle w:val="ae"/>
              <w:numPr>
                <w:ilvl w:val="0"/>
                <w:numId w:val="31"/>
              </w:numPr>
              <w:ind w:leftChars="0"/>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貸借対照表</w:t>
            </w:r>
          </w:p>
          <w:p w14:paraId="468DE6C2" w14:textId="09E57AB6" w:rsidR="0059565F" w:rsidRPr="0048751B" w:rsidRDefault="0059565F" w:rsidP="002A4984">
            <w:pPr>
              <w:pStyle w:val="ae"/>
              <w:numPr>
                <w:ilvl w:val="0"/>
                <w:numId w:val="31"/>
              </w:numPr>
              <w:ind w:leftChars="0"/>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損益計算書</w:t>
            </w:r>
          </w:p>
          <w:p w14:paraId="69F15C8D" w14:textId="77777777" w:rsidR="007951A2" w:rsidRPr="0048751B" w:rsidRDefault="0059565F" w:rsidP="002A4984">
            <w:pPr>
              <w:pStyle w:val="ae"/>
              <w:numPr>
                <w:ilvl w:val="0"/>
                <w:numId w:val="31"/>
              </w:numPr>
              <w:ind w:leftChars="0"/>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株主資本等変動計算書</w:t>
            </w:r>
          </w:p>
          <w:p w14:paraId="42222501" w14:textId="4B857759" w:rsidR="003B36CE" w:rsidRPr="0048751B" w:rsidRDefault="003B36CE" w:rsidP="001505F9">
            <w:pP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（B）監査役、監事若しくは会計監査人の監査報告書の写し</w:t>
            </w:r>
          </w:p>
        </w:tc>
      </w:tr>
    </w:tbl>
    <w:p w14:paraId="47A45ED7" w14:textId="77777777" w:rsidR="00EE29CB" w:rsidRPr="0048751B" w:rsidRDefault="00EE29CB" w:rsidP="001505F9">
      <w:pPr>
        <w:pStyle w:val="ae"/>
        <w:ind w:leftChars="0" w:left="420"/>
        <w:rPr>
          <w:rFonts w:ascii="UD デジタル 教科書体 NK-R" w:eastAsia="UD デジタル 教科書体 NK-R" w:hAnsi="ＭＳ ゴシック"/>
        </w:rPr>
      </w:pPr>
    </w:p>
    <w:p w14:paraId="61A13291" w14:textId="33FB381C" w:rsidR="00BA5ACA" w:rsidRPr="0048751B" w:rsidRDefault="00BA5ACA" w:rsidP="002A4984">
      <w:pPr>
        <w:pStyle w:val="ae"/>
        <w:numPr>
          <w:ilvl w:val="0"/>
          <w:numId w:val="2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応募書類の返却</w:t>
      </w:r>
    </w:p>
    <w:p w14:paraId="13F3F3A8" w14:textId="068D5D06" w:rsidR="00BA5ACA" w:rsidRPr="0048751B" w:rsidRDefault="00BA5ACA" w:rsidP="002A4984">
      <w:pPr>
        <w:ind w:leftChars="250" w:left="514" w:firstLine="1"/>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応募書類は理由の如何を問わず、返却しませんのでご了解ください。</w:t>
      </w:r>
      <w:r w:rsidR="002A4984" w:rsidRPr="0048751B">
        <w:rPr>
          <w:rFonts w:ascii="UD デジタル 教科書体 NK-R" w:eastAsia="UD デジタル 教科書体 NK-R" w:hAnsi="ＭＳ ゴシック"/>
        </w:rPr>
        <w:br/>
      </w:r>
      <w:r w:rsidRPr="0048751B">
        <w:rPr>
          <w:rFonts w:ascii="UD デジタル 教科書体 NK-R" w:eastAsia="UD デジタル 教科書体 NK-R" w:hAnsi="ＭＳ ゴシック" w:hint="eastAsia"/>
        </w:rPr>
        <w:t>なお、応募書類は本件に係る事業者選定の審査目的のみに使用し、他の目的には使用しません。</w:t>
      </w:r>
    </w:p>
    <w:p w14:paraId="78366EB7" w14:textId="77777777" w:rsidR="004527B4" w:rsidRPr="0048751B" w:rsidRDefault="004527B4" w:rsidP="002A4984">
      <w:pPr>
        <w:ind w:leftChars="250" w:left="514" w:firstLine="1"/>
        <w:rPr>
          <w:rFonts w:ascii="UD デジタル 教科書体 NK-R" w:eastAsia="UD デジタル 教科書体 NK-R" w:hAnsi="ＭＳ ゴシック"/>
        </w:rPr>
      </w:pPr>
    </w:p>
    <w:p w14:paraId="10D73958" w14:textId="297D06C6" w:rsidR="00BA5ACA" w:rsidRPr="0048751B" w:rsidRDefault="00BA5ACA" w:rsidP="002A4984">
      <w:pPr>
        <w:pStyle w:val="ae"/>
        <w:numPr>
          <w:ilvl w:val="0"/>
          <w:numId w:val="2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応募書類の不備</w:t>
      </w:r>
    </w:p>
    <w:p w14:paraId="2BBFA77D" w14:textId="616FBB84" w:rsidR="00BA5ACA" w:rsidRPr="0048751B" w:rsidRDefault="00BA5ACA" w:rsidP="002A4984">
      <w:pPr>
        <w:ind w:firstLineChars="300" w:firstLine="616"/>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応募書類に不備があった場合には、審査の対象とならないことがあります。</w:t>
      </w:r>
    </w:p>
    <w:p w14:paraId="1679AF4A" w14:textId="77777777" w:rsidR="003F413D" w:rsidRPr="0048751B" w:rsidRDefault="003F413D" w:rsidP="00BA5ACA">
      <w:pPr>
        <w:ind w:firstLineChars="200" w:firstLine="411"/>
        <w:rPr>
          <w:rFonts w:ascii="UD デジタル 教科書体 NK-R" w:eastAsia="UD デジタル 教科書体 NK-R" w:hAnsi="ＭＳ ゴシック"/>
        </w:rPr>
      </w:pPr>
    </w:p>
    <w:p w14:paraId="72892D1F" w14:textId="480D9811" w:rsidR="00BA5ACA" w:rsidRPr="0048751B" w:rsidRDefault="00BA5ACA" w:rsidP="002A4984">
      <w:pPr>
        <w:pStyle w:val="ae"/>
        <w:numPr>
          <w:ilvl w:val="0"/>
          <w:numId w:val="2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その他</w:t>
      </w:r>
    </w:p>
    <w:p w14:paraId="211CD141" w14:textId="1820B95C" w:rsidR="002A4984" w:rsidRPr="0048751B" w:rsidRDefault="00BA5ACA" w:rsidP="002A4984">
      <w:pPr>
        <w:pStyle w:val="ae"/>
        <w:numPr>
          <w:ilvl w:val="0"/>
          <w:numId w:val="3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応募は</w:t>
      </w:r>
      <w:r w:rsidR="00EE29CB" w:rsidRPr="0048751B">
        <w:rPr>
          <w:rFonts w:ascii="UD デジタル 教科書体 NK-R" w:eastAsia="UD デジタル 教科書体 NK-R" w:hAnsi="ＭＳ ゴシック" w:hint="eastAsia"/>
        </w:rPr>
        <w:t>1</w:t>
      </w:r>
      <w:r w:rsidRPr="0048751B">
        <w:rPr>
          <w:rFonts w:ascii="UD デジタル 教科書体 NK-R" w:eastAsia="UD デジタル 教科書体 NK-R" w:hAnsi="ＭＳ ゴシック" w:hint="eastAsia"/>
        </w:rPr>
        <w:t>者</w:t>
      </w:r>
      <w:r w:rsidR="00EE29CB" w:rsidRPr="0048751B">
        <w:rPr>
          <w:rFonts w:ascii="UD デジタル 教科書体 NK-R" w:eastAsia="UD デジタル 教科書体 NK-R" w:hAnsi="ＭＳ ゴシック" w:hint="eastAsia"/>
        </w:rPr>
        <w:t>1</w:t>
      </w:r>
      <w:r w:rsidRPr="0048751B">
        <w:rPr>
          <w:rFonts w:ascii="UD デジタル 教科書体 NK-R" w:eastAsia="UD デジタル 教科書体 NK-R" w:hAnsi="ＭＳ ゴシック" w:hint="eastAsia"/>
        </w:rPr>
        <w:t>提案とします（共同企業体構成員として参加する場合</w:t>
      </w:r>
      <w:r w:rsidR="00F065CF" w:rsidRPr="0048751B">
        <w:rPr>
          <w:rFonts w:ascii="UD デジタル 教科書体 NK-R" w:eastAsia="UD デジタル 教科書体 NK-R" w:hAnsi="ＭＳ ゴシック" w:hint="eastAsia"/>
        </w:rPr>
        <w:t>も</w:t>
      </w:r>
      <w:r w:rsidRPr="0048751B">
        <w:rPr>
          <w:rFonts w:ascii="UD デジタル 教科書体 NK-R" w:eastAsia="UD デジタル 教科書体 NK-R" w:hAnsi="ＭＳ ゴシック" w:hint="eastAsia"/>
        </w:rPr>
        <w:t>含む）。</w:t>
      </w:r>
    </w:p>
    <w:p w14:paraId="5412E280" w14:textId="01D33C9A" w:rsidR="00BA5ACA" w:rsidRPr="0048751B" w:rsidRDefault="00BA5ACA" w:rsidP="002A4984">
      <w:pPr>
        <w:pStyle w:val="ae"/>
        <w:numPr>
          <w:ilvl w:val="0"/>
          <w:numId w:val="3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応募書類は、以下のように提出してください。</w:t>
      </w:r>
    </w:p>
    <w:tbl>
      <w:tblPr>
        <w:tblStyle w:val="a7"/>
        <w:tblW w:w="8597" w:type="dxa"/>
        <w:tblInd w:w="754" w:type="dxa"/>
        <w:tblLook w:val="04A0" w:firstRow="1" w:lastRow="0" w:firstColumn="1" w:lastColumn="0" w:noHBand="0" w:noVBand="1"/>
      </w:tblPr>
      <w:tblGrid>
        <w:gridCol w:w="2126"/>
        <w:gridCol w:w="5479"/>
        <w:gridCol w:w="992"/>
      </w:tblGrid>
      <w:tr w:rsidR="0048751B" w:rsidRPr="0048751B" w14:paraId="6F1FC61E" w14:textId="77777777" w:rsidTr="00D11CA0">
        <w:tc>
          <w:tcPr>
            <w:tcW w:w="2126" w:type="dxa"/>
            <w:shd w:val="clear" w:color="auto" w:fill="D9D9D9" w:themeFill="background1" w:themeFillShade="D9"/>
          </w:tcPr>
          <w:p w14:paraId="1F93F91B" w14:textId="77777777" w:rsidR="002A4984" w:rsidRPr="0048751B" w:rsidRDefault="002A4984" w:rsidP="005D655B">
            <w:pPr>
              <w:jc w:val="cente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応募書類</w:t>
            </w:r>
          </w:p>
        </w:tc>
        <w:tc>
          <w:tcPr>
            <w:tcW w:w="5479" w:type="dxa"/>
            <w:shd w:val="clear" w:color="auto" w:fill="D9D9D9" w:themeFill="background1" w:themeFillShade="D9"/>
          </w:tcPr>
          <w:p w14:paraId="0AC84419" w14:textId="77777777" w:rsidR="002A4984" w:rsidRPr="0048751B" w:rsidRDefault="002A4984" w:rsidP="005D655B">
            <w:pPr>
              <w:jc w:val="cente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提出方法</w:t>
            </w:r>
          </w:p>
        </w:tc>
        <w:tc>
          <w:tcPr>
            <w:tcW w:w="992" w:type="dxa"/>
            <w:shd w:val="clear" w:color="auto" w:fill="D9D9D9" w:themeFill="background1" w:themeFillShade="D9"/>
          </w:tcPr>
          <w:p w14:paraId="3FE92AE7" w14:textId="77777777" w:rsidR="002A4984" w:rsidRPr="0048751B" w:rsidRDefault="002A4984" w:rsidP="005D655B">
            <w:pPr>
              <w:jc w:val="cente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提出部数</w:t>
            </w:r>
          </w:p>
        </w:tc>
      </w:tr>
      <w:tr w:rsidR="0048751B" w:rsidRPr="0048751B" w14:paraId="3B3C951D" w14:textId="77777777" w:rsidTr="00D11CA0">
        <w:tc>
          <w:tcPr>
            <w:tcW w:w="2126" w:type="dxa"/>
            <w:vAlign w:val="center"/>
          </w:tcPr>
          <w:p w14:paraId="310063D0" w14:textId="77777777" w:rsidR="002A4984" w:rsidRPr="0048751B" w:rsidRDefault="002A4984" w:rsidP="005D655B">
            <w:pPr>
              <w:jc w:val="cente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様式１～様式４</w:t>
            </w:r>
          </w:p>
        </w:tc>
        <w:tc>
          <w:tcPr>
            <w:tcW w:w="5479" w:type="dxa"/>
            <w:vAlign w:val="center"/>
          </w:tcPr>
          <w:p w14:paraId="7701E03A" w14:textId="36079D22" w:rsidR="002A4984" w:rsidRPr="0048751B" w:rsidRDefault="002A4984" w:rsidP="005D655B">
            <w:pP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Ａ４ファイルに綴って原本</w:t>
            </w:r>
            <w:r w:rsidR="00EE29CB" w:rsidRPr="0048751B">
              <w:rPr>
                <w:rFonts w:ascii="UD デジタル 教科書体 NK-R" w:eastAsia="UD デジタル 教科書体 NK-R" w:hAnsi="ＭＳ ゴシック" w:hint="eastAsia"/>
              </w:rPr>
              <w:t>1</w:t>
            </w:r>
            <w:r w:rsidRPr="0048751B">
              <w:rPr>
                <w:rFonts w:ascii="UD デジタル 教科書体 NK-R" w:eastAsia="UD デジタル 教科書体 NK-R" w:hAnsi="ＭＳ ゴシック" w:hint="eastAsia"/>
              </w:rPr>
              <w:t>部、両面コピー</w:t>
            </w:r>
            <w:r w:rsidR="00807454">
              <w:rPr>
                <w:rFonts w:ascii="UD デジタル 教科書体 NK-R" w:eastAsia="UD デジタル 教科書体 NK-R" w:hAnsi="ＭＳ ゴシック"/>
              </w:rPr>
              <w:t>4</w:t>
            </w:r>
            <w:r w:rsidRPr="0048751B">
              <w:rPr>
                <w:rFonts w:ascii="UD デジタル 教科書体 NK-R" w:eastAsia="UD デジタル 教科書体 NK-R" w:hAnsi="ＭＳ ゴシック" w:hint="eastAsia"/>
              </w:rPr>
              <w:t>部提出</w:t>
            </w:r>
          </w:p>
          <w:p w14:paraId="1E03FDB8" w14:textId="1756D071" w:rsidR="002A4984" w:rsidRPr="0048751B" w:rsidRDefault="002A4984">
            <w:pPr>
              <w:rPr>
                <w:rFonts w:ascii="UD デジタル 教科書体 NK-R" w:eastAsia="UD デジタル 教科書体 NK-R" w:hAnsi="ＭＳ ゴシック"/>
                <w:b/>
                <w:bCs/>
                <w:u w:val="single"/>
              </w:rPr>
            </w:pPr>
            <w:r w:rsidRPr="0048751B">
              <w:rPr>
                <w:rFonts w:ascii="UD デジタル 教科書体 NK-R" w:eastAsia="UD デジタル 教科書体 NK-R" w:hAnsi="ＭＳ ゴシック" w:hint="eastAsia"/>
                <w:b/>
                <w:bCs/>
                <w:u w:val="single"/>
              </w:rPr>
              <w:t>（コピー</w:t>
            </w:r>
            <w:r w:rsidR="00807454">
              <w:rPr>
                <w:rFonts w:ascii="UD デジタル 教科書体 NK-R" w:eastAsia="UD デジタル 教科書体 NK-R" w:hAnsi="ＭＳ ゴシック"/>
                <w:b/>
                <w:bCs/>
                <w:u w:val="single"/>
              </w:rPr>
              <w:t>4</w:t>
            </w:r>
            <w:r w:rsidRPr="0048751B">
              <w:rPr>
                <w:rFonts w:ascii="UD デジタル 教科書体 NK-R" w:eastAsia="UD デジタル 教科書体 NK-R" w:hAnsi="ＭＳ ゴシック" w:hint="eastAsia"/>
                <w:b/>
                <w:bCs/>
                <w:u w:val="single"/>
              </w:rPr>
              <w:t>部については、個人名</w:t>
            </w:r>
            <w:r w:rsidR="002116FE">
              <w:rPr>
                <w:rFonts w:ascii="UD デジタル 教科書体 NK-R" w:eastAsia="UD デジタル 教科書体 NK-R" w:hAnsi="ＭＳ ゴシック" w:hint="eastAsia"/>
                <w:b/>
                <w:bCs/>
                <w:u w:val="single"/>
              </w:rPr>
              <w:t>、</w:t>
            </w:r>
            <w:r w:rsidRPr="0048751B">
              <w:rPr>
                <w:rFonts w:ascii="UD デジタル 教科書体 NK-R" w:eastAsia="UD デジタル 教科書体 NK-R" w:hAnsi="ＭＳ ゴシック" w:hint="eastAsia"/>
                <w:b/>
                <w:bCs/>
                <w:u w:val="single"/>
              </w:rPr>
              <w:t>事業者名</w:t>
            </w:r>
            <w:r w:rsidR="002116FE">
              <w:rPr>
                <w:rFonts w:ascii="UD デジタル 教科書体 NK-R" w:eastAsia="UD デジタル 教科書体 NK-R" w:hAnsi="ＭＳ ゴシック" w:hint="eastAsia"/>
                <w:b/>
                <w:bCs/>
                <w:u w:val="single"/>
              </w:rPr>
              <w:t>及び</w:t>
            </w:r>
            <w:r w:rsidRPr="0048751B">
              <w:rPr>
                <w:rFonts w:ascii="UD デジタル 教科書体 NK-R" w:eastAsia="UD デジタル 教科書体 NK-R" w:hAnsi="ＭＳ ゴシック" w:hint="eastAsia"/>
                <w:b/>
                <w:bCs/>
                <w:u w:val="single"/>
              </w:rPr>
              <w:t>社章などを</w:t>
            </w:r>
            <w:r w:rsidR="002116FE">
              <w:rPr>
                <w:rFonts w:ascii="UD デジタル 教科書体 NK-R" w:eastAsia="UD デジタル 教科書体 NK-R" w:hAnsi="ＭＳ ゴシック"/>
                <w:b/>
                <w:bCs/>
                <w:u w:val="single"/>
              </w:rPr>
              <w:br/>
            </w:r>
            <w:r w:rsidRPr="0048751B">
              <w:rPr>
                <w:rFonts w:ascii="UD デジタル 教科書体 NK-R" w:eastAsia="UD デジタル 教科書体 NK-R" w:hAnsi="ＭＳ ゴシック" w:hint="eastAsia"/>
                <w:b/>
                <w:bCs/>
                <w:u w:val="single"/>
              </w:rPr>
              <w:t>黒塗りする等して、応募者が特定できないようにしてください。（表紙及び背表紙含む。））</w:t>
            </w:r>
          </w:p>
        </w:tc>
        <w:tc>
          <w:tcPr>
            <w:tcW w:w="992" w:type="dxa"/>
            <w:vAlign w:val="center"/>
          </w:tcPr>
          <w:p w14:paraId="1A293E02" w14:textId="78874987" w:rsidR="002A4984" w:rsidRPr="0048751B" w:rsidRDefault="002A4984" w:rsidP="005D655B">
            <w:pPr>
              <w:jc w:val="cente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計</w:t>
            </w:r>
            <w:r w:rsidR="00B254E4">
              <w:rPr>
                <w:rFonts w:ascii="UD デジタル 教科書体 NK-R" w:eastAsia="UD デジタル 教科書体 NK-R" w:hAnsi="ＭＳ ゴシック"/>
              </w:rPr>
              <w:t>5</w:t>
            </w:r>
            <w:r w:rsidRPr="0048751B">
              <w:rPr>
                <w:rFonts w:ascii="UD デジタル 教科書体 NK-R" w:eastAsia="UD デジタル 教科書体 NK-R" w:hAnsi="ＭＳ ゴシック" w:hint="eastAsia"/>
              </w:rPr>
              <w:t>部</w:t>
            </w:r>
          </w:p>
        </w:tc>
      </w:tr>
      <w:tr w:rsidR="0048751B" w:rsidRPr="0048751B" w14:paraId="59C86587" w14:textId="77777777" w:rsidTr="00D11CA0">
        <w:tc>
          <w:tcPr>
            <w:tcW w:w="2126" w:type="dxa"/>
            <w:vAlign w:val="center"/>
          </w:tcPr>
          <w:p w14:paraId="1E3150D4" w14:textId="77777777" w:rsidR="002A4984" w:rsidRPr="0048751B" w:rsidRDefault="002A4984" w:rsidP="005D655B">
            <w:pPr>
              <w:jc w:val="cente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様式５－１～様式７</w:t>
            </w:r>
          </w:p>
          <w:p w14:paraId="64F69FF1" w14:textId="791CAF02" w:rsidR="002A4984" w:rsidRPr="0048751B" w:rsidRDefault="002A4984" w:rsidP="005D655B">
            <w:pPr>
              <w:jc w:val="cente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及び別添ア～</w:t>
            </w:r>
            <w:r w:rsidR="002116FE">
              <w:rPr>
                <w:rFonts w:ascii="UD デジタル 教科書体 NK-R" w:eastAsia="UD デジタル 教科書体 NK-R" w:hAnsi="ＭＳ ゴシック" w:hint="eastAsia"/>
              </w:rPr>
              <w:t>エ</w:t>
            </w:r>
          </w:p>
        </w:tc>
        <w:tc>
          <w:tcPr>
            <w:tcW w:w="5479" w:type="dxa"/>
            <w:vAlign w:val="center"/>
          </w:tcPr>
          <w:p w14:paraId="6462D2F7" w14:textId="6EE9B70A" w:rsidR="002A4984" w:rsidRPr="0048751B" w:rsidRDefault="002A4984" w:rsidP="005D655B">
            <w:pPr>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Ａ４ファイルに綴って</w:t>
            </w:r>
            <w:r w:rsidR="00EE29CB" w:rsidRPr="0048751B">
              <w:rPr>
                <w:rFonts w:ascii="UD デジタル 教科書体 NK-R" w:eastAsia="UD デジタル 教科書体 NK-R" w:hAnsi="ＭＳ ゴシック" w:hint="eastAsia"/>
              </w:rPr>
              <w:t>1</w:t>
            </w:r>
            <w:r w:rsidRPr="0048751B">
              <w:rPr>
                <w:rFonts w:ascii="UD デジタル 教科書体 NK-R" w:eastAsia="UD デジタル 教科書体 NK-R" w:hAnsi="ＭＳ ゴシック" w:hint="eastAsia"/>
              </w:rPr>
              <w:t>部提出</w:t>
            </w:r>
          </w:p>
        </w:tc>
        <w:tc>
          <w:tcPr>
            <w:tcW w:w="992" w:type="dxa"/>
            <w:vAlign w:val="center"/>
          </w:tcPr>
          <w:p w14:paraId="3E443595" w14:textId="3420F1D1" w:rsidR="002A4984" w:rsidRPr="0048751B" w:rsidRDefault="00EE29CB" w:rsidP="005D655B">
            <w:pPr>
              <w:jc w:val="center"/>
              <w:rPr>
                <w:rFonts w:ascii="UD デジタル 教科書体 NK-R" w:eastAsia="UD デジタル 教科書体 NK-R" w:hAnsi="ＭＳ ゴシック"/>
              </w:rPr>
            </w:pPr>
            <w:r w:rsidRPr="0048751B">
              <w:rPr>
                <w:rFonts w:ascii="UD デジタル 教科書体 NK-R" w:eastAsia="UD デジタル 教科書体 NK-R" w:hAnsi="ＭＳ ゴシック"/>
              </w:rPr>
              <w:t>1</w:t>
            </w:r>
            <w:r w:rsidR="002A4984" w:rsidRPr="0048751B">
              <w:rPr>
                <w:rFonts w:ascii="UD デジタル 教科書体 NK-R" w:eastAsia="UD デジタル 教科書体 NK-R" w:hAnsi="ＭＳ ゴシック" w:hint="eastAsia"/>
              </w:rPr>
              <w:t>部</w:t>
            </w:r>
          </w:p>
        </w:tc>
      </w:tr>
    </w:tbl>
    <w:p w14:paraId="64B68DA3" w14:textId="0ED1B098" w:rsidR="00BA5ACA" w:rsidRPr="0048751B" w:rsidRDefault="004527B4" w:rsidP="00810A47">
      <w:pPr>
        <w:ind w:leftChars="400" w:left="1027" w:hangingChars="100" w:hanging="20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※応募書類（様式１～７）は電子媒体（CD－R等）での提出もお願いします。電子媒体のデータ</w:t>
      </w:r>
      <w:r w:rsidRPr="0048751B">
        <w:rPr>
          <w:rFonts w:ascii="UD デジタル 教科書体 NK-R" w:eastAsia="UD デジタル 教科書体 NK-R" w:hAnsi="ＭＳ ゴシック"/>
        </w:rPr>
        <w:br/>
      </w:r>
      <w:r w:rsidRPr="0048751B">
        <w:rPr>
          <w:rFonts w:ascii="UD デジタル 教科書体 NK-R" w:eastAsia="UD デジタル 教科書体 NK-R" w:hAnsi="ＭＳ ゴシック" w:hint="eastAsia"/>
        </w:rPr>
        <w:t>については、原本及びコピーで作成されている黒塗りのデータについても、併せて格納の上、</w:t>
      </w:r>
      <w:r w:rsidRPr="0048751B">
        <w:rPr>
          <w:rFonts w:ascii="UD デジタル 教科書体 NK-R" w:eastAsia="UD デジタル 教科書体 NK-R" w:hAnsi="ＭＳ ゴシック"/>
        </w:rPr>
        <w:br/>
      </w:r>
      <w:r w:rsidRPr="0048751B">
        <w:rPr>
          <w:rFonts w:ascii="UD デジタル 教科書体 NK-R" w:eastAsia="UD デジタル 教科書体 NK-R" w:hAnsi="ＭＳ ゴシック" w:hint="eastAsia"/>
        </w:rPr>
        <w:t>ご提出ください。</w:t>
      </w:r>
    </w:p>
    <w:p w14:paraId="4A649808" w14:textId="5DF7F652" w:rsidR="00BA5ACA" w:rsidRPr="0048751B" w:rsidRDefault="00BA5ACA" w:rsidP="002A4984">
      <w:pPr>
        <w:pStyle w:val="ae"/>
        <w:numPr>
          <w:ilvl w:val="0"/>
          <w:numId w:val="3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ファイルの表紙及び背表紙には提案事業名を記入してください。</w:t>
      </w:r>
    </w:p>
    <w:p w14:paraId="19BDCAE2" w14:textId="6ED5FEE0" w:rsidR="00BA5ACA" w:rsidRPr="0048751B" w:rsidRDefault="00BA5ACA" w:rsidP="002A4984">
      <w:pPr>
        <w:ind w:firstLine="83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＜記入例＞「</w:t>
      </w:r>
      <w:r w:rsidR="00890D34" w:rsidRPr="0048751B">
        <w:rPr>
          <w:rFonts w:ascii="UD デジタル 教科書体 NK-R" w:eastAsia="UD デジタル 教科書体 NK-R" w:hAnsi="ＭＳ ゴシック" w:hint="eastAsia"/>
        </w:rPr>
        <w:t>高校生等海外進学支援事業</w:t>
      </w:r>
      <w:r w:rsidRPr="0048751B">
        <w:rPr>
          <w:rFonts w:ascii="UD デジタル 教科書体 NK-R" w:eastAsia="UD デジタル 教科書体 NK-R" w:hAnsi="ＭＳ ゴシック" w:hint="eastAsia"/>
        </w:rPr>
        <w:t>」提案書</w:t>
      </w:r>
    </w:p>
    <w:p w14:paraId="211CECC3" w14:textId="6C5E5ED3" w:rsidR="00BA5ACA" w:rsidRPr="0048751B" w:rsidRDefault="00BA5ACA" w:rsidP="002A4984">
      <w:pPr>
        <w:pStyle w:val="ae"/>
        <w:numPr>
          <w:ilvl w:val="0"/>
          <w:numId w:val="3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書類提出後の差し替えは</w:t>
      </w:r>
      <w:r w:rsidR="00D72093" w:rsidRPr="0048751B">
        <w:rPr>
          <w:rFonts w:ascii="UD デジタル 教科書体 NK-R" w:eastAsia="UD デジタル 教科書体 NK-R" w:hAnsi="ＭＳ ゴシック" w:hint="eastAsia"/>
        </w:rPr>
        <w:t>原則</w:t>
      </w:r>
      <w:r w:rsidRPr="0048751B">
        <w:rPr>
          <w:rFonts w:ascii="UD デジタル 教科書体 NK-R" w:eastAsia="UD デジタル 教科書体 NK-R" w:hAnsi="ＭＳ ゴシック" w:hint="eastAsia"/>
        </w:rPr>
        <w:t>認めません。</w:t>
      </w:r>
    </w:p>
    <w:p w14:paraId="3DAA1C41" w14:textId="3CA28621" w:rsidR="00397859" w:rsidRPr="0048751B" w:rsidRDefault="00BA5ACA" w:rsidP="002A4984">
      <w:pPr>
        <w:pStyle w:val="ae"/>
        <w:numPr>
          <w:ilvl w:val="0"/>
          <w:numId w:val="3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提出書類に虚偽の記載をした者は</w:t>
      </w:r>
      <w:r w:rsidR="00C56E80" w:rsidRPr="0048751B">
        <w:rPr>
          <w:rFonts w:ascii="UD デジタル 教科書体 NK-R" w:eastAsia="UD デジタル 教科書体 NK-R" w:hAnsi="ＭＳ ゴシック" w:hint="eastAsia"/>
        </w:rPr>
        <w:t>、</w:t>
      </w:r>
      <w:r w:rsidRPr="0048751B">
        <w:rPr>
          <w:rFonts w:ascii="UD デジタル 教科書体 NK-R" w:eastAsia="UD デジタル 教科書体 NK-R" w:hAnsi="ＭＳ ゴシック" w:hint="eastAsia"/>
        </w:rPr>
        <w:t>本件への参加資格を失うものとします。</w:t>
      </w:r>
    </w:p>
    <w:p w14:paraId="32EE6A21" w14:textId="64E7827F" w:rsidR="00397859" w:rsidRPr="0048751B" w:rsidRDefault="00397859" w:rsidP="00397859">
      <w:pPr>
        <w:ind w:left="616" w:hangingChars="300" w:hanging="616"/>
        <w:rPr>
          <w:rFonts w:ascii="UD デジタル 教科書体 NK-R" w:eastAsia="UD デジタル 教科書体 NK-R" w:hAnsi="ＭＳ ゴシック"/>
        </w:rPr>
      </w:pPr>
    </w:p>
    <w:p w14:paraId="3CD38A3C" w14:textId="1B200826" w:rsidR="006B378D" w:rsidRPr="0048751B" w:rsidRDefault="00397859" w:rsidP="001523BA">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t>説明会（インターネットによる動画配信）</w:t>
      </w:r>
    </w:p>
    <w:p w14:paraId="45312572" w14:textId="1D707663" w:rsidR="003F413D" w:rsidRPr="0048751B" w:rsidRDefault="003F413D" w:rsidP="001523BA">
      <w:pPr>
        <w:ind w:firstLine="411"/>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本業務の詳細に関する説明動画をインターネットで配信します。提案予定者は可能な限り視聴してください。</w:t>
      </w:r>
    </w:p>
    <w:p w14:paraId="194D67F5" w14:textId="77777777" w:rsidR="003F413D" w:rsidRPr="0048751B" w:rsidRDefault="003F413D" w:rsidP="003F413D">
      <w:pPr>
        <w:rPr>
          <w:rFonts w:ascii="UD デジタル 教科書体 NK-R" w:eastAsia="UD デジタル 教科書体 NK-R" w:hAnsi="ＭＳ ゴシック"/>
        </w:rPr>
      </w:pPr>
    </w:p>
    <w:p w14:paraId="1A6AF631" w14:textId="5B8C80CF" w:rsidR="006B378D" w:rsidRPr="0048751B" w:rsidRDefault="006B378D" w:rsidP="001523BA">
      <w:pPr>
        <w:pStyle w:val="ae"/>
        <w:numPr>
          <w:ilvl w:val="0"/>
          <w:numId w:val="3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動画配信期間</w:t>
      </w:r>
    </w:p>
    <w:p w14:paraId="70F81F51" w14:textId="577CEEDA" w:rsidR="00284D81" w:rsidRPr="0048751B" w:rsidRDefault="00284D81" w:rsidP="00284D81">
      <w:pPr>
        <w:ind w:firstLineChars="200" w:firstLine="411"/>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月</w:t>
      </w:r>
      <w:r w:rsidR="004527B4" w:rsidRPr="0048751B">
        <w:rPr>
          <w:rFonts w:ascii="UD デジタル 教科書体 NK-R" w:eastAsia="UD デジタル 教科書体 NK-R" w:hAnsi="ＭＳ ゴシック"/>
        </w:rPr>
        <w:t>18</w:t>
      </w:r>
      <w:r w:rsidRPr="0048751B">
        <w:rPr>
          <w:rFonts w:ascii="UD デジタル 教科書体 NK-R" w:eastAsia="UD デジタル 教科書体 NK-R" w:hAnsi="ＭＳ ゴシック" w:hint="eastAsia"/>
        </w:rPr>
        <w:t>日（</w:t>
      </w:r>
      <w:r w:rsidR="00C500C6" w:rsidRPr="0048751B">
        <w:rPr>
          <w:rFonts w:ascii="UD デジタル 教科書体 NK-R" w:eastAsia="UD デジタル 教科書体 NK-R" w:hAnsi="ＭＳ ゴシック" w:hint="eastAsia"/>
        </w:rPr>
        <w:t>水</w:t>
      </w:r>
      <w:r w:rsidRPr="0048751B">
        <w:rPr>
          <w:rFonts w:ascii="UD デジタル 教科書体 NK-R" w:eastAsia="UD デジタル 教科書体 NK-R" w:hAnsi="ＭＳ ゴシック" w:hint="eastAsia"/>
        </w:rPr>
        <w:t>）午後</w:t>
      </w:r>
      <w:r w:rsidR="004527B4"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時から令和</w:t>
      </w:r>
      <w:r w:rsidR="00A03D95"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3</w:t>
      </w:r>
      <w:r w:rsidRPr="0048751B">
        <w:rPr>
          <w:rFonts w:ascii="UD デジタル 教科書体 NK-R" w:eastAsia="UD デジタル 教科書体 NK-R" w:hAnsi="ＭＳ ゴシック" w:hint="eastAsia"/>
        </w:rPr>
        <w:t>月</w:t>
      </w:r>
      <w:r w:rsidR="00C500C6" w:rsidRPr="0048751B">
        <w:rPr>
          <w:rFonts w:ascii="UD デジタル 教科書体 NK-R" w:eastAsia="UD デジタル 教科書体 NK-R" w:hAnsi="ＭＳ ゴシック"/>
        </w:rPr>
        <w:t>1</w:t>
      </w:r>
      <w:r w:rsidR="004527B4"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日（</w:t>
      </w:r>
      <w:r w:rsidR="004527B4" w:rsidRPr="0048751B">
        <w:rPr>
          <w:rFonts w:ascii="UD デジタル 教科書体 NK-R" w:eastAsia="UD デジタル 教科書体 NK-R" w:hAnsi="ＭＳ ゴシック" w:hint="eastAsia"/>
        </w:rPr>
        <w:t>水</w:t>
      </w:r>
      <w:r w:rsidRPr="0048751B">
        <w:rPr>
          <w:rFonts w:ascii="UD デジタル 教科書体 NK-R" w:eastAsia="UD デジタル 教科書体 NK-R" w:hAnsi="ＭＳ ゴシック" w:hint="eastAsia"/>
        </w:rPr>
        <w:t>）</w:t>
      </w:r>
      <w:r w:rsidR="00C500C6" w:rsidRPr="0048751B">
        <w:rPr>
          <w:rFonts w:ascii="UD デジタル 教科書体 NK-R" w:eastAsia="UD デジタル 教科書体 NK-R" w:hAnsi="ＭＳ ゴシック" w:hint="eastAsia"/>
        </w:rPr>
        <w:t>午前</w:t>
      </w:r>
      <w:r w:rsidR="00C500C6" w:rsidRPr="0048751B">
        <w:rPr>
          <w:rFonts w:ascii="UD デジタル 教科書体 NK-R" w:eastAsia="UD デジタル 教科書体 NK-R" w:hAnsi="ＭＳ ゴシック"/>
        </w:rPr>
        <w:t>10時</w:t>
      </w:r>
      <w:r w:rsidRPr="0048751B">
        <w:rPr>
          <w:rFonts w:ascii="UD デジタル 教科書体 NK-R" w:eastAsia="UD デジタル 教科書体 NK-R" w:hAnsi="ＭＳ ゴシック" w:hint="eastAsia"/>
        </w:rPr>
        <w:t>まで</w:t>
      </w:r>
    </w:p>
    <w:p w14:paraId="2D15DDE3" w14:textId="77777777" w:rsidR="006B378D" w:rsidRPr="0048751B" w:rsidRDefault="006B378D" w:rsidP="006B378D">
      <w:pPr>
        <w:rPr>
          <w:rFonts w:ascii="UD デジタル 教科書体 NK-R" w:eastAsia="UD デジタル 教科書体 NK-R" w:hAnsi="ＭＳ ゴシック"/>
        </w:rPr>
      </w:pPr>
    </w:p>
    <w:p w14:paraId="3AEE0A75" w14:textId="51CC95D9" w:rsidR="006B378D" w:rsidRPr="0048751B" w:rsidRDefault="006B378D" w:rsidP="001523BA">
      <w:pPr>
        <w:pStyle w:val="ae"/>
        <w:numPr>
          <w:ilvl w:val="0"/>
          <w:numId w:val="3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開催方法</w:t>
      </w:r>
    </w:p>
    <w:p w14:paraId="5A6F81CF" w14:textId="77777777" w:rsidR="001523BA" w:rsidRPr="0048751B" w:rsidRDefault="006B378D" w:rsidP="001523BA">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事前に収録した説明会動画を</w:t>
      </w:r>
      <w:r w:rsidRPr="0048751B">
        <w:rPr>
          <w:rFonts w:ascii="UD デジタル 教科書体 NK-R" w:eastAsia="UD デジタル 教科書体 NK-R" w:hAnsi="ＭＳ ゴシック"/>
        </w:rPr>
        <w:t>YouTube</w:t>
      </w:r>
      <w:r w:rsidRPr="0048751B">
        <w:rPr>
          <w:rFonts w:ascii="UD デジタル 教科書体 NK-R" w:eastAsia="UD デジタル 教科書体 NK-R" w:hAnsi="ＭＳ ゴシック" w:hint="eastAsia"/>
        </w:rPr>
        <w:t>（限定公開）にて配信</w:t>
      </w:r>
    </w:p>
    <w:p w14:paraId="6F22BF35" w14:textId="17F62ED6" w:rsidR="006B378D" w:rsidRPr="0048751B" w:rsidRDefault="006B378D" w:rsidP="001523BA">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（申込みいただいた方に、別途視聴用</w:t>
      </w:r>
      <w:r w:rsidRPr="0048751B">
        <w:rPr>
          <w:rFonts w:ascii="UD デジタル 教科書体 NK-R" w:eastAsia="UD デジタル 教科書体 NK-R" w:hAnsi="ＭＳ ゴシック"/>
        </w:rPr>
        <w:t>URLをご連絡いたします</w:t>
      </w:r>
      <w:r w:rsidR="00B36DF3" w:rsidRPr="0048751B">
        <w:rPr>
          <w:rFonts w:ascii="UD デジタル 教科書体 NK-R" w:eastAsia="UD デジタル 教科書体 NK-R" w:hAnsi="ＭＳ ゴシック" w:hint="eastAsia"/>
        </w:rPr>
        <w:t>。</w:t>
      </w:r>
      <w:r w:rsidRPr="0048751B">
        <w:rPr>
          <w:rFonts w:ascii="UD デジタル 教科書体 NK-R" w:eastAsia="UD デジタル 教科書体 NK-R" w:hAnsi="ＭＳ ゴシック" w:hint="eastAsia"/>
        </w:rPr>
        <w:t>）</w:t>
      </w:r>
    </w:p>
    <w:p w14:paraId="230E5210" w14:textId="77777777" w:rsidR="006B378D" w:rsidRPr="0048751B" w:rsidRDefault="006B378D" w:rsidP="006B378D">
      <w:pPr>
        <w:rPr>
          <w:rFonts w:ascii="UD デジタル 教科書体 NK-R" w:eastAsia="UD デジタル 教科書体 NK-R" w:hAnsi="ＭＳ ゴシック"/>
        </w:rPr>
      </w:pPr>
    </w:p>
    <w:p w14:paraId="776EE263" w14:textId="28850C80" w:rsidR="006B378D" w:rsidRPr="0048751B" w:rsidRDefault="006B378D" w:rsidP="001523BA">
      <w:pPr>
        <w:pStyle w:val="ae"/>
        <w:numPr>
          <w:ilvl w:val="0"/>
          <w:numId w:val="3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申込方法</w:t>
      </w:r>
    </w:p>
    <w:p w14:paraId="73EFE11B" w14:textId="31DB6D1D" w:rsidR="006B378D" w:rsidRPr="0048751B" w:rsidRDefault="006B378D" w:rsidP="001523BA">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・電子メール（メールアドレス：</w:t>
      </w:r>
      <w:r w:rsidRPr="0048751B">
        <w:rPr>
          <w:rFonts w:ascii="UD デジタル 教科書体 NK-R" w:eastAsia="UD デジタル 教科書体 NK-R" w:hAnsi="ＭＳ ゴシック"/>
          <w:u w:val="single"/>
        </w:rPr>
        <w:t>osakaglobal@gbox.pref.osaka.lg.jp</w:t>
      </w:r>
      <w:r w:rsidRPr="0048751B">
        <w:rPr>
          <w:rFonts w:ascii="UD デジタル 教科書体 NK-R" w:eastAsia="UD デジタル 教科書体 NK-R" w:hAnsi="ＭＳ ゴシック" w:hint="eastAsia"/>
        </w:rPr>
        <w:t>）で</w:t>
      </w:r>
      <w:r w:rsidR="00BC7D57" w:rsidRPr="0048751B">
        <w:rPr>
          <w:rFonts w:ascii="UD デジタル 教科書体 NK-R" w:eastAsia="UD デジタル 教科書体 NK-R" w:hAnsi="ＭＳ ゴシック" w:hint="eastAsia"/>
        </w:rPr>
        <w:t>受け付けます。</w:t>
      </w:r>
    </w:p>
    <w:p w14:paraId="549BAD70" w14:textId="4D7135AA" w:rsidR="006B378D" w:rsidRPr="0048751B" w:rsidRDefault="008359D0" w:rsidP="006B378D">
      <w:pPr>
        <w:ind w:firstLineChars="300" w:firstLine="616"/>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なお、</w:t>
      </w:r>
      <w:r w:rsidR="006B378D" w:rsidRPr="0048751B">
        <w:rPr>
          <w:rFonts w:ascii="UD デジタル 教科書体 NK-R" w:eastAsia="UD デジタル 教科書体 NK-R" w:hAnsi="ＭＳ ゴシック" w:hint="eastAsia"/>
        </w:rPr>
        <w:t>件名に「【説明会申込】</w:t>
      </w:r>
      <w:r w:rsidR="009B06B0" w:rsidRPr="0048751B">
        <w:rPr>
          <w:rFonts w:ascii="UD デジタル 教科書体 NK-R" w:eastAsia="UD デジタル 教科書体 NK-R" w:hAnsi="ＭＳ ゴシック" w:hint="eastAsia"/>
        </w:rPr>
        <w:t>高校生等海外進学支援事業</w:t>
      </w:r>
      <w:r w:rsidR="006B378D" w:rsidRPr="0048751B">
        <w:rPr>
          <w:rFonts w:ascii="UD デジタル 教科書体 NK-R" w:eastAsia="UD デジタル 教科書体 NK-R" w:hAnsi="ＭＳ ゴシック" w:hint="eastAsia"/>
        </w:rPr>
        <w:t>」、</w:t>
      </w:r>
    </w:p>
    <w:p w14:paraId="7359796D" w14:textId="614D5831" w:rsidR="006B378D" w:rsidRPr="0048751B" w:rsidRDefault="006B378D" w:rsidP="006B378D">
      <w:pPr>
        <w:ind w:firstLineChars="300" w:firstLine="616"/>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本文に「①</w:t>
      </w:r>
      <w:r w:rsidR="00611C86" w:rsidRPr="0048751B">
        <w:rPr>
          <w:rFonts w:ascii="UD デジタル 教科書体 NK-R" w:eastAsia="UD デジタル 教科書体 NK-R" w:hAnsi="ＭＳ ゴシック" w:hint="eastAsia"/>
        </w:rPr>
        <w:t>事業者名</w:t>
      </w:r>
      <w:r w:rsidRPr="0048751B">
        <w:rPr>
          <w:rFonts w:ascii="UD デジタル 教科書体 NK-R" w:eastAsia="UD デジタル 教科書体 NK-R" w:hAnsi="ＭＳ ゴシック" w:hint="eastAsia"/>
        </w:rPr>
        <w:t xml:space="preserve">　②参加者職・氏名　③連絡先」を明記の</w:t>
      </w:r>
      <w:r w:rsidR="00B36DF3" w:rsidRPr="0048751B">
        <w:rPr>
          <w:rFonts w:ascii="UD デジタル 教科書体 NK-R" w:eastAsia="UD デジタル 教科書体 NK-R" w:hAnsi="ＭＳ ゴシック" w:hint="eastAsia"/>
        </w:rPr>
        <w:t>上</w:t>
      </w:r>
      <w:r w:rsidRPr="0048751B">
        <w:rPr>
          <w:rFonts w:ascii="UD デジタル 教科書体 NK-R" w:eastAsia="UD デジタル 教科書体 NK-R" w:hAnsi="ＭＳ ゴシック" w:hint="eastAsia"/>
        </w:rPr>
        <w:t>、申込みください。</w:t>
      </w:r>
    </w:p>
    <w:p w14:paraId="529AE121" w14:textId="0514FD17" w:rsidR="00EE29CB" w:rsidRPr="0048751B" w:rsidRDefault="006B378D" w:rsidP="00E77BBD">
      <w:pPr>
        <w:ind w:left="103" w:firstLine="308"/>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w:t>
      </w:r>
      <w:r w:rsidR="00EE29CB" w:rsidRPr="0048751B">
        <w:rPr>
          <w:rFonts w:ascii="UD デジタル 教科書体 NK-R" w:eastAsia="UD デジタル 教科書体 NK-R" w:hAnsi="ＭＳ ゴシック" w:hint="eastAsia"/>
        </w:rPr>
        <w:t>電子メール送信後、必ず当課あて電話連絡（06-6210-9290）</w:t>
      </w:r>
      <w:r w:rsidR="0012485C" w:rsidRPr="0048751B">
        <w:rPr>
          <w:rFonts w:ascii="UD デジタル 教科書体 NK-R" w:eastAsia="UD デジタル 教科書体 NK-R" w:hAnsi="ＭＳ ゴシック" w:hint="eastAsia"/>
        </w:rPr>
        <w:t>をお願いします。</w:t>
      </w:r>
    </w:p>
    <w:p w14:paraId="4A943F56" w14:textId="09946FF6" w:rsidR="006B378D" w:rsidRPr="0048751B" w:rsidRDefault="0012485C" w:rsidP="00C049C5">
      <w:pPr>
        <w:ind w:leftChars="200" w:left="411" w:firstLineChars="100" w:firstLine="19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sz w:val="20"/>
        </w:rPr>
        <w:t>（電話連絡</w:t>
      </w:r>
      <w:r w:rsidRPr="0048751B">
        <w:rPr>
          <w:rFonts w:ascii="UD デジタル 教科書体 NK-R" w:eastAsia="UD デジタル 教科書体 NK-R" w:hAnsi="ＭＳ ゴシック"/>
          <w:sz w:val="20"/>
        </w:rPr>
        <w:t>:土曜日、日曜日及び祝日を除く。午前10時から午後５時まで｡正午から午後１時を除く。）</w:t>
      </w:r>
    </w:p>
    <w:p w14:paraId="4760174D" w14:textId="77777777" w:rsidR="006B378D" w:rsidRPr="0048751B" w:rsidRDefault="006B378D" w:rsidP="006B378D">
      <w:pPr>
        <w:ind w:leftChars="302" w:left="1648" w:hangingChars="500" w:hanging="1027"/>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※電子メール以外（口頭、電話等）による申込みは受け付けません。</w:t>
      </w:r>
    </w:p>
    <w:p w14:paraId="4C6ABE5D" w14:textId="3BDF5B3F" w:rsidR="006B378D" w:rsidRPr="0048751B" w:rsidRDefault="006B378D" w:rsidP="001523BA">
      <w:pPr>
        <w:ind w:firstLine="621"/>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※説明会は事前収録のため質疑応答の時間は設けておりません。</w:t>
      </w:r>
    </w:p>
    <w:p w14:paraId="7C0D72D7" w14:textId="14A1DDAC" w:rsidR="006B378D" w:rsidRPr="0048751B" w:rsidRDefault="006B378D" w:rsidP="00A24BCA">
      <w:pPr>
        <w:ind w:firstLineChars="400" w:firstLine="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質問がある場合は</w:t>
      </w:r>
      <w:r w:rsidR="00B36DF3" w:rsidRPr="0048751B">
        <w:rPr>
          <w:rFonts w:ascii="UD デジタル 教科書体 NK-R" w:eastAsia="UD デジタル 教科書体 NK-R" w:hAnsi="ＭＳ ゴシック" w:hint="eastAsia"/>
        </w:rPr>
        <w:t>、</w:t>
      </w:r>
      <w:r w:rsidRPr="0048751B">
        <w:rPr>
          <w:rFonts w:ascii="UD デジタル 教科書体 NK-R" w:eastAsia="UD デジタル 教科書体 NK-R" w:hAnsi="ＭＳ ゴシック" w:hint="eastAsia"/>
        </w:rPr>
        <w:t>下記「６　質問の受付」の方法により提出してください。</w:t>
      </w:r>
    </w:p>
    <w:p w14:paraId="10400A31" w14:textId="77777777" w:rsidR="001523BA" w:rsidRPr="0048751B" w:rsidRDefault="001523BA" w:rsidP="006B378D">
      <w:pPr>
        <w:rPr>
          <w:rFonts w:ascii="UD デジタル 教科書体 NK-R" w:eastAsia="UD デジタル 教科書体 NK-R" w:hAnsi="ＭＳ ゴシック"/>
        </w:rPr>
      </w:pPr>
    </w:p>
    <w:p w14:paraId="7755396E" w14:textId="43348FF9" w:rsidR="001523BA" w:rsidRPr="0048751B" w:rsidRDefault="006B378D" w:rsidP="001523BA">
      <w:pPr>
        <w:pStyle w:val="ae"/>
        <w:numPr>
          <w:ilvl w:val="0"/>
          <w:numId w:val="3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説明会への申込期限</w:t>
      </w:r>
    </w:p>
    <w:p w14:paraId="5E915FE0" w14:textId="272D2838" w:rsidR="00BA5ACA" w:rsidRPr="0048751B" w:rsidRDefault="006B378D" w:rsidP="001523BA">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3</w:t>
      </w:r>
      <w:r w:rsidRPr="0048751B">
        <w:rPr>
          <w:rFonts w:ascii="UD デジタル 教科書体 NK-R" w:eastAsia="UD デジタル 教科書体 NK-R" w:hAnsi="ＭＳ ゴシック" w:hint="eastAsia"/>
        </w:rPr>
        <w:t>月</w:t>
      </w:r>
      <w:r w:rsidR="001F7773" w:rsidRPr="0048751B">
        <w:rPr>
          <w:rFonts w:ascii="UD デジタル 教科書体 NK-R" w:eastAsia="UD デジタル 教科書体 NK-R" w:hAnsi="ＭＳ ゴシック"/>
        </w:rPr>
        <w:t>1</w:t>
      </w:r>
      <w:r w:rsidR="003E7D1E" w:rsidRPr="0048751B">
        <w:rPr>
          <w:rFonts w:ascii="UD デジタル 教科書体 NK-R" w:eastAsia="UD デジタル 教科書体 NK-R" w:hAnsi="ＭＳ ゴシック"/>
        </w:rPr>
        <w:t>7</w:t>
      </w:r>
      <w:r w:rsidRPr="0048751B">
        <w:rPr>
          <w:rFonts w:ascii="UD デジタル 教科書体 NK-R" w:eastAsia="UD デジタル 教科書体 NK-R" w:hAnsi="ＭＳ ゴシック" w:hint="eastAsia"/>
        </w:rPr>
        <w:t>日（</w:t>
      </w:r>
      <w:r w:rsidR="003E7D1E" w:rsidRPr="0048751B">
        <w:rPr>
          <w:rFonts w:ascii="UD デジタル 教科書体 NK-R" w:eastAsia="UD デジタル 教科書体 NK-R" w:hAnsi="ＭＳ ゴシック" w:hint="eastAsia"/>
        </w:rPr>
        <w:t>火</w:t>
      </w:r>
      <w:r w:rsidRPr="0048751B">
        <w:rPr>
          <w:rFonts w:ascii="UD デジタル 教科書体 NK-R" w:eastAsia="UD デジタル 教科書体 NK-R" w:hAnsi="ＭＳ ゴシック" w:hint="eastAsia"/>
        </w:rPr>
        <w:t>）正午まで</w:t>
      </w:r>
    </w:p>
    <w:p w14:paraId="27C30DE9" w14:textId="77777777" w:rsidR="00A24BCA" w:rsidRPr="0048751B" w:rsidRDefault="00A24BCA" w:rsidP="006B378D">
      <w:pPr>
        <w:rPr>
          <w:rFonts w:ascii="UD デジタル 教科書体 NK-R" w:eastAsia="UD デジタル 教科書体 NK-R" w:hAnsi="ＭＳ ゴシック"/>
        </w:rPr>
      </w:pPr>
    </w:p>
    <w:p w14:paraId="0A1806F2" w14:textId="0E575BCE" w:rsidR="00BA5ACA" w:rsidRPr="0048751B" w:rsidRDefault="00BA5ACA" w:rsidP="001523BA">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t>質問の受付</w:t>
      </w:r>
    </w:p>
    <w:p w14:paraId="56CF1AF9" w14:textId="0933EA19" w:rsidR="00BA5ACA" w:rsidRPr="0048751B" w:rsidRDefault="00BA5ACA" w:rsidP="001523BA">
      <w:pPr>
        <w:pStyle w:val="ae"/>
        <w:numPr>
          <w:ilvl w:val="0"/>
          <w:numId w:val="34"/>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受付期間</w:t>
      </w:r>
    </w:p>
    <w:p w14:paraId="624AB0F9" w14:textId="2E1C0D9B" w:rsidR="00BA5ACA" w:rsidRPr="0048751B" w:rsidRDefault="001D516C" w:rsidP="001523BA">
      <w:pPr>
        <w:ind w:firstLine="42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2</w:t>
      </w:r>
      <w:r w:rsidRPr="0048751B">
        <w:rPr>
          <w:rFonts w:ascii="UD デジタル 教科書体 NK-R" w:eastAsia="UD デジタル 教科書体 NK-R" w:hAnsi="ＭＳ ゴシック" w:hint="eastAsia"/>
        </w:rPr>
        <w:t>月</w:t>
      </w:r>
      <w:r w:rsidRPr="0048751B">
        <w:rPr>
          <w:rFonts w:ascii="UD デジタル 教科書体 NK-R" w:eastAsia="UD デジタル 教科書体 NK-R" w:hAnsi="ＭＳ ゴシック"/>
        </w:rPr>
        <w:t>1</w:t>
      </w:r>
      <w:r w:rsidR="003E7D1E" w:rsidRPr="0048751B">
        <w:rPr>
          <w:rFonts w:ascii="UD デジタル 教科書体 NK-R" w:eastAsia="UD デジタル 教科書体 NK-R" w:hAnsi="ＭＳ ゴシック"/>
        </w:rPr>
        <w:t>8</w:t>
      </w:r>
      <w:r w:rsidRPr="0048751B">
        <w:rPr>
          <w:rFonts w:ascii="UD デジタル 教科書体 NK-R" w:eastAsia="UD デジタル 教科書体 NK-R" w:hAnsi="ＭＳ ゴシック" w:hint="eastAsia"/>
        </w:rPr>
        <w:t>日</w:t>
      </w:r>
      <w:r w:rsidR="000A1B9F" w:rsidRPr="0048751B">
        <w:rPr>
          <w:rFonts w:ascii="UD デジタル 教科書体 NK-R" w:eastAsia="UD デジタル 教科書体 NK-R" w:hAnsi="ＭＳ ゴシック" w:hint="eastAsia"/>
        </w:rPr>
        <w:t>（</w:t>
      </w:r>
      <w:r w:rsidR="00C500C6" w:rsidRPr="0048751B">
        <w:rPr>
          <w:rFonts w:ascii="UD デジタル 教科書体 NK-R" w:eastAsia="UD デジタル 教科書体 NK-R" w:hAnsi="ＭＳ ゴシック" w:hint="eastAsia"/>
        </w:rPr>
        <w:t>水</w:t>
      </w:r>
      <w:r w:rsidR="00061DF4" w:rsidRPr="0048751B">
        <w:rPr>
          <w:rFonts w:ascii="UD デジタル 教科書体 NK-R" w:eastAsia="UD デジタル 教科書体 NK-R" w:hAnsi="ＭＳ ゴシック" w:hint="eastAsia"/>
        </w:rPr>
        <w:t>）</w:t>
      </w:r>
      <w:r w:rsidR="00BA5ACA" w:rsidRPr="0048751B">
        <w:rPr>
          <w:rFonts w:ascii="UD デジタル 教科書体 NK-R" w:eastAsia="UD デジタル 教科書体 NK-R" w:hAnsi="ＭＳ ゴシック" w:hint="eastAsia"/>
        </w:rPr>
        <w:t>から</w:t>
      </w:r>
      <w:r w:rsidR="005E2A61"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005E2A61"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2</w:t>
      </w:r>
      <w:r w:rsidR="005E2A61" w:rsidRPr="0048751B">
        <w:rPr>
          <w:rFonts w:ascii="UD デジタル 教科書体 NK-R" w:eastAsia="UD デジタル 教科書体 NK-R" w:hAnsi="ＭＳ ゴシック" w:hint="eastAsia"/>
        </w:rPr>
        <w:t>月</w:t>
      </w:r>
      <w:r w:rsidR="00C500C6" w:rsidRPr="0048751B">
        <w:rPr>
          <w:rFonts w:ascii="UD デジタル 教科書体 NK-R" w:eastAsia="UD デジタル 教科書体 NK-R" w:hAnsi="ＭＳ ゴシック"/>
        </w:rPr>
        <w:t>2</w:t>
      </w:r>
      <w:r w:rsidR="003E7D1E" w:rsidRPr="0048751B">
        <w:rPr>
          <w:rFonts w:ascii="UD デジタル 教科書体 NK-R" w:eastAsia="UD デジタル 教科書体 NK-R" w:hAnsi="ＭＳ ゴシック"/>
        </w:rPr>
        <w:t>7</w:t>
      </w:r>
      <w:r w:rsidR="005E2A61" w:rsidRPr="0048751B">
        <w:rPr>
          <w:rFonts w:ascii="UD デジタル 教科書体 NK-R" w:eastAsia="UD デジタル 教科書体 NK-R" w:hAnsi="ＭＳ ゴシック" w:hint="eastAsia"/>
        </w:rPr>
        <w:t>日（</w:t>
      </w:r>
      <w:r w:rsidR="003E7D1E" w:rsidRPr="0048751B">
        <w:rPr>
          <w:rFonts w:ascii="UD デジタル 教科書体 NK-R" w:eastAsia="UD デジタル 教科書体 NK-R" w:hAnsi="ＭＳ ゴシック" w:hint="eastAsia"/>
        </w:rPr>
        <w:t>金</w:t>
      </w:r>
      <w:r w:rsidR="00BA5ACA" w:rsidRPr="0048751B">
        <w:rPr>
          <w:rFonts w:ascii="UD デジタル 教科書体 NK-R" w:eastAsia="UD デジタル 教科書体 NK-R" w:hAnsi="ＭＳ ゴシック" w:hint="eastAsia"/>
        </w:rPr>
        <w:t>）午後</w:t>
      </w:r>
      <w:r w:rsidR="004527B4" w:rsidRPr="0048751B">
        <w:rPr>
          <w:rFonts w:ascii="UD デジタル 教科書体 NK-R" w:eastAsia="UD デジタル 教科書体 NK-R" w:hAnsi="ＭＳ ゴシック" w:hint="eastAsia"/>
        </w:rPr>
        <w:t>5</w:t>
      </w:r>
      <w:r w:rsidR="00BA5ACA" w:rsidRPr="0048751B">
        <w:rPr>
          <w:rFonts w:ascii="UD デジタル 教科書体 NK-R" w:eastAsia="UD デジタル 教科書体 NK-R" w:hAnsi="ＭＳ ゴシック" w:hint="eastAsia"/>
        </w:rPr>
        <w:t>時まで</w:t>
      </w:r>
    </w:p>
    <w:p w14:paraId="66743D96" w14:textId="09B3FCAB" w:rsidR="00BA5ACA" w:rsidRPr="0048751B" w:rsidRDefault="00BA5ACA" w:rsidP="001523BA">
      <w:pPr>
        <w:pStyle w:val="ae"/>
        <w:numPr>
          <w:ilvl w:val="0"/>
          <w:numId w:val="34"/>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提出方法</w:t>
      </w:r>
    </w:p>
    <w:p w14:paraId="146B8A5F" w14:textId="77777777" w:rsidR="00BA5ACA" w:rsidRPr="0048751B" w:rsidRDefault="00BA5ACA" w:rsidP="001523BA">
      <w:pPr>
        <w:ind w:firstLine="411"/>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電子メール（メールアドレス：</w:t>
      </w:r>
      <w:r w:rsidRPr="0048751B">
        <w:rPr>
          <w:rFonts w:ascii="UD デジタル 教科書体 NK-R" w:eastAsia="UD デジタル 教科書体 NK-R" w:hAnsi="ＭＳ ゴシック"/>
        </w:rPr>
        <w:t xml:space="preserve"> </w:t>
      </w:r>
      <w:r w:rsidRPr="0048751B">
        <w:rPr>
          <w:rFonts w:ascii="UD デジタル 教科書体 NK-R" w:eastAsia="UD デジタル 教科書体 NK-R" w:hAnsi="ＭＳ ゴシック"/>
          <w:u w:val="single"/>
        </w:rPr>
        <w:t>osakaglobal@gbox.pref.osaka.lg.jp</w:t>
      </w:r>
      <w:r w:rsidRPr="0048751B">
        <w:rPr>
          <w:rFonts w:ascii="UD デジタル 教科書体 NK-R" w:eastAsia="UD デジタル 教科書体 NK-R" w:hAnsi="ＭＳ ゴシック" w:hint="eastAsia"/>
        </w:rPr>
        <w:t>）で受け付けます。</w:t>
      </w:r>
    </w:p>
    <w:p w14:paraId="7CA8210B" w14:textId="6EBA3C70" w:rsidR="00BA5ACA" w:rsidRPr="0048751B" w:rsidRDefault="00BA5ACA" w:rsidP="00BA5ACA">
      <w:pPr>
        <w:ind w:firstLineChars="200" w:firstLine="411"/>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なお、「件名」に「質問：</w:t>
      </w:r>
      <w:r w:rsidR="00890D34" w:rsidRPr="0048751B">
        <w:rPr>
          <w:rFonts w:ascii="UD デジタル 教科書体 NK-R" w:eastAsia="UD デジタル 教科書体 NK-R" w:hAnsi="ＭＳ ゴシック" w:hint="eastAsia"/>
        </w:rPr>
        <w:t>高校生等海外進学支援事業</w:t>
      </w:r>
      <w:r w:rsidRPr="0048751B">
        <w:rPr>
          <w:rFonts w:ascii="UD デジタル 教科書体 NK-R" w:eastAsia="UD デジタル 教科書体 NK-R" w:hAnsi="ＭＳ ゴシック" w:hint="eastAsia"/>
        </w:rPr>
        <w:t>（</w:t>
      </w:r>
      <w:r w:rsidR="00611C86" w:rsidRPr="0048751B">
        <w:rPr>
          <w:rFonts w:ascii="UD デジタル 教科書体 NK-R" w:eastAsia="UD デジタル 教科書体 NK-R" w:hAnsi="ＭＳ ゴシック" w:hint="eastAsia"/>
        </w:rPr>
        <w:t>事業者名</w:t>
      </w:r>
      <w:r w:rsidRPr="0048751B">
        <w:rPr>
          <w:rFonts w:ascii="UD デジタル 教科書体 NK-R" w:eastAsia="UD デジタル 教科書体 NK-R" w:hAnsi="ＭＳ ゴシック" w:hint="eastAsia"/>
        </w:rPr>
        <w:t>）」と明記</w:t>
      </w:r>
      <w:r w:rsidR="008359D0" w:rsidRPr="0048751B">
        <w:rPr>
          <w:rFonts w:ascii="UD デジタル 教科書体 NK-R" w:eastAsia="UD デジタル 教科書体 NK-R" w:hAnsi="ＭＳ ゴシック" w:hint="eastAsia"/>
        </w:rPr>
        <w:t>の上、提出</w:t>
      </w:r>
      <w:r w:rsidRPr="0048751B">
        <w:rPr>
          <w:rFonts w:ascii="UD デジタル 教科書体 NK-R" w:eastAsia="UD デジタル 教科書体 NK-R" w:hAnsi="ＭＳ ゴシック" w:hint="eastAsia"/>
        </w:rPr>
        <w:t>してください。</w:t>
      </w:r>
    </w:p>
    <w:p w14:paraId="5908AE96" w14:textId="40CB9439" w:rsidR="00BA5ACA" w:rsidRPr="0048751B" w:rsidRDefault="00BA5ACA" w:rsidP="001523BA">
      <w:pPr>
        <w:pStyle w:val="ae"/>
        <w:numPr>
          <w:ilvl w:val="0"/>
          <w:numId w:val="3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電子メール送信後、必ず</w:t>
      </w:r>
      <w:r w:rsidR="00491EA4" w:rsidRPr="0048751B">
        <w:rPr>
          <w:rFonts w:ascii="UD デジタル 教科書体 NK-R" w:eastAsia="UD デジタル 教科書体 NK-R" w:hAnsi="ＭＳ ゴシック" w:hint="eastAsia"/>
        </w:rPr>
        <w:t>当課あて</w:t>
      </w:r>
      <w:r w:rsidRPr="0048751B">
        <w:rPr>
          <w:rFonts w:ascii="UD デジタル 教科書体 NK-R" w:eastAsia="UD デジタル 教科書体 NK-R" w:hAnsi="ＭＳ ゴシック" w:hint="eastAsia"/>
        </w:rPr>
        <w:t>電話連絡</w:t>
      </w:r>
      <w:r w:rsidR="00491EA4" w:rsidRPr="0048751B">
        <w:rPr>
          <w:rFonts w:ascii="UD デジタル 教科書体 NK-R" w:eastAsia="UD デジタル 教科書体 NK-R" w:hAnsi="ＭＳ ゴシック" w:hint="eastAsia"/>
        </w:rPr>
        <w:t>（06-6210-9290）</w:t>
      </w:r>
      <w:r w:rsidRPr="0048751B">
        <w:rPr>
          <w:rFonts w:ascii="UD デジタル 教科書体 NK-R" w:eastAsia="UD デジタル 教科書体 NK-R" w:hAnsi="ＭＳ ゴシック" w:hint="eastAsia"/>
        </w:rPr>
        <w:t>をお願いします。</w:t>
      </w:r>
    </w:p>
    <w:p w14:paraId="59F8162B" w14:textId="599C23E4" w:rsidR="00BA5ACA" w:rsidRPr="0048751B" w:rsidRDefault="00BA5ACA" w:rsidP="00BA5ACA">
      <w:pPr>
        <w:ind w:leftChars="400" w:left="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kern w:val="0"/>
        </w:rPr>
        <w:t>（電話連絡：土曜日、日曜日及び祝日を除く。午前</w:t>
      </w:r>
      <w:r w:rsidRPr="0048751B">
        <w:rPr>
          <w:rFonts w:ascii="UD デジタル 教科書体 NK-R" w:eastAsia="UD デジタル 教科書体 NK-R" w:hAnsi="ＭＳ ゴシック"/>
          <w:kern w:val="0"/>
        </w:rPr>
        <w:t>10時から午後</w:t>
      </w:r>
      <w:r w:rsidR="00465467" w:rsidRPr="0048751B">
        <w:rPr>
          <w:rFonts w:ascii="UD デジタル 教科書体 NK-R" w:eastAsia="UD デジタル 教科書体 NK-R" w:hAnsi="ＭＳ ゴシック" w:hint="eastAsia"/>
          <w:kern w:val="0"/>
        </w:rPr>
        <w:t>5</w:t>
      </w:r>
      <w:r w:rsidRPr="0048751B">
        <w:rPr>
          <w:rFonts w:ascii="UD デジタル 教科書体 NK-R" w:eastAsia="UD デジタル 教科書体 NK-R" w:hAnsi="ＭＳ ゴシック"/>
          <w:kern w:val="0"/>
        </w:rPr>
        <w:t>時まで。正午から午後</w:t>
      </w:r>
      <w:r w:rsidR="00465467" w:rsidRPr="0048751B">
        <w:rPr>
          <w:rFonts w:ascii="UD デジタル 教科書体 NK-R" w:eastAsia="UD デジタル 教科書体 NK-R" w:hAnsi="ＭＳ ゴシック" w:hint="eastAsia"/>
          <w:kern w:val="0"/>
        </w:rPr>
        <w:t>1</w:t>
      </w:r>
      <w:r w:rsidRPr="0048751B">
        <w:rPr>
          <w:rFonts w:ascii="UD デジタル 教科書体 NK-R" w:eastAsia="UD デジタル 教科書体 NK-R" w:hAnsi="ＭＳ ゴシック" w:hint="eastAsia"/>
          <w:kern w:val="0"/>
        </w:rPr>
        <w:t>時を除く。）</w:t>
      </w:r>
    </w:p>
    <w:p w14:paraId="1D774C4F" w14:textId="36F3BADE" w:rsidR="00BA5ACA" w:rsidRPr="0048751B" w:rsidRDefault="00BA5ACA" w:rsidP="001523BA">
      <w:pPr>
        <w:pStyle w:val="ae"/>
        <w:numPr>
          <w:ilvl w:val="0"/>
          <w:numId w:val="3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電子メール以外（口頭、電話等）による質問は受け付けません。</w:t>
      </w:r>
    </w:p>
    <w:p w14:paraId="04B740A1" w14:textId="4296AC06" w:rsidR="00BA5ACA" w:rsidRPr="0048751B" w:rsidRDefault="00530A7D" w:rsidP="001523BA">
      <w:pPr>
        <w:pStyle w:val="ae"/>
        <w:numPr>
          <w:ilvl w:val="0"/>
          <w:numId w:val="3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質問への回答は、</w:t>
      </w:r>
      <w:r w:rsidR="002902AE"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002902AE"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3</w:t>
      </w:r>
      <w:r w:rsidR="002902AE" w:rsidRPr="0048751B">
        <w:rPr>
          <w:rFonts w:ascii="UD デジタル 教科書体 NK-R" w:eastAsia="UD デジタル 教科書体 NK-R" w:hAnsi="ＭＳ ゴシック" w:hint="eastAsia"/>
        </w:rPr>
        <w:t>月</w:t>
      </w:r>
      <w:r w:rsidR="004527B4" w:rsidRPr="0048751B">
        <w:rPr>
          <w:rFonts w:ascii="UD デジタル 教科書体 NK-R" w:eastAsia="UD デジタル 教科書体 NK-R" w:hAnsi="ＭＳ ゴシック"/>
        </w:rPr>
        <w:t>6</w:t>
      </w:r>
      <w:r w:rsidR="002902AE" w:rsidRPr="0048751B">
        <w:rPr>
          <w:rFonts w:ascii="UD デジタル 教科書体 NK-R" w:eastAsia="UD デジタル 教科書体 NK-R" w:hAnsi="ＭＳ ゴシック" w:hint="eastAsia"/>
        </w:rPr>
        <w:t>日（</w:t>
      </w:r>
      <w:r w:rsidR="00C500C6" w:rsidRPr="0048751B">
        <w:rPr>
          <w:rFonts w:ascii="UD デジタル 教科書体 NK-R" w:eastAsia="UD デジタル 教科書体 NK-R" w:hAnsi="ＭＳ ゴシック" w:hint="eastAsia"/>
        </w:rPr>
        <w:t>金</w:t>
      </w:r>
      <w:r w:rsidR="00BA5ACA" w:rsidRPr="0048751B">
        <w:rPr>
          <w:rFonts w:ascii="UD デジタル 教科書体 NK-R" w:eastAsia="UD デジタル 教科書体 NK-R" w:hAnsi="ＭＳ ゴシック" w:hint="eastAsia"/>
        </w:rPr>
        <w:t>）までに国際課ホームページ</w:t>
      </w:r>
    </w:p>
    <w:p w14:paraId="0537105F" w14:textId="29524A2F" w:rsidR="00BA5ACA" w:rsidRPr="0048751B" w:rsidRDefault="00BA5ACA" w:rsidP="00872D2B">
      <w:pPr>
        <w:ind w:leftChars="400" w:left="822"/>
        <w:rPr>
          <w:rFonts w:ascii="UD デジタル 教科書体 NK-R" w:eastAsia="UD デジタル 教科書体 NK-R"/>
        </w:rPr>
      </w:pPr>
      <w:r w:rsidRPr="0048751B">
        <w:rPr>
          <w:rFonts w:ascii="UD デジタル 教科書体 NK-R" w:eastAsia="UD デジタル 教科書体 NK-R" w:hAnsi="ＭＳ ゴシック" w:hint="eastAsia"/>
        </w:rPr>
        <w:t>（</w:t>
      </w:r>
      <w:r w:rsidRPr="0048751B">
        <w:rPr>
          <w:rFonts w:ascii="UD デジタル 教科書体 NK-R" w:eastAsia="UD デジタル 教科書体 NK-R" w:hAnsi="ＭＳ ゴシック"/>
        </w:rPr>
        <w:t xml:space="preserve"> </w:t>
      </w:r>
      <w:r w:rsidR="00910B49" w:rsidRPr="0048751B">
        <w:rPr>
          <w:rFonts w:ascii="UD デジタル 教科書体 NK-R" w:eastAsia="UD デジタル 教科書体 NK-R"/>
        </w:rPr>
        <w:t>https://www.pref.osaka.lg.jp/o070090/kanko/proposal2</w:t>
      </w:r>
      <w:r w:rsidR="004527B4" w:rsidRPr="0048751B">
        <w:rPr>
          <w:rFonts w:ascii="UD デジタル 教科書体 NK-R" w:eastAsia="UD デジタル 教科書体 NK-R"/>
        </w:rPr>
        <w:t>6</w:t>
      </w:r>
      <w:r w:rsidR="00910B49" w:rsidRPr="0048751B">
        <w:rPr>
          <w:rFonts w:ascii="UD デジタル 教科書体 NK-R" w:eastAsia="UD デジタル 教科書体 NK-R"/>
        </w:rPr>
        <w:t>/index.html</w:t>
      </w:r>
      <w:r w:rsidR="00872D2B" w:rsidRPr="0048751B">
        <w:rPr>
          <w:rFonts w:ascii="UD デジタル 教科書体 NK-R" w:eastAsia="UD デジタル 教科書体 NK-R"/>
        </w:rPr>
        <w:t xml:space="preserve"> </w:t>
      </w:r>
      <w:r w:rsidRPr="0048751B">
        <w:rPr>
          <w:rFonts w:ascii="UD デジタル 教科書体 NK-R" w:eastAsia="UD デジタル 教科書体 NK-R" w:hAnsi="ＭＳ ゴシック" w:hint="eastAsia"/>
          <w:sz w:val="19"/>
          <w:szCs w:val="19"/>
        </w:rPr>
        <w:t>）</w:t>
      </w:r>
      <w:r w:rsidRPr="0048751B">
        <w:rPr>
          <w:rFonts w:ascii="UD デジタル 教科書体 NK-R" w:eastAsia="UD デジタル 教科書体 NK-R" w:hAnsi="ＭＳ ゴシック" w:hint="eastAsia"/>
        </w:rPr>
        <w:t>に掲示し、個別には回答しません。</w:t>
      </w:r>
    </w:p>
    <w:p w14:paraId="2C7BC29D" w14:textId="77777777" w:rsidR="00BA5ACA" w:rsidRPr="0048751B" w:rsidRDefault="00BA5ACA" w:rsidP="00BA5ACA">
      <w:pPr>
        <w:rPr>
          <w:rFonts w:ascii="UD デジタル 教科書体 NK-R" w:eastAsia="UD デジタル 教科書体 NK-R" w:hAnsi="ＭＳ ゴシック"/>
          <w:b/>
          <w:szCs w:val="21"/>
        </w:rPr>
      </w:pPr>
    </w:p>
    <w:p w14:paraId="22E5BA0F" w14:textId="0AF557D7" w:rsidR="00BA5ACA" w:rsidRPr="0048751B" w:rsidRDefault="00BA5ACA" w:rsidP="00FD4F99">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t>審査の方法</w:t>
      </w:r>
    </w:p>
    <w:p w14:paraId="621F8DB1" w14:textId="51216F50" w:rsidR="00BA5ACA" w:rsidRPr="0048751B" w:rsidRDefault="00BA5ACA" w:rsidP="00FD4F99">
      <w:pPr>
        <w:pStyle w:val="ae"/>
        <w:numPr>
          <w:ilvl w:val="0"/>
          <w:numId w:val="36"/>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審査方法</w:t>
      </w:r>
    </w:p>
    <w:p w14:paraId="6F8B9AA3" w14:textId="5B424F68" w:rsidR="00BA5ACA" w:rsidRPr="0048751B" w:rsidRDefault="00BA5ACA" w:rsidP="009122BE">
      <w:pPr>
        <w:pStyle w:val="ae"/>
        <w:numPr>
          <w:ilvl w:val="0"/>
          <w:numId w:val="37"/>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２）の審査基準に基づき、外部委員で構成する選定委員会による審査を行い、最優秀提案者（及び次点者）を決定します。ただし、最高点の者が複数者いる場合は、提案金額の安価な者を最優秀提案事業者とします。</w:t>
      </w:r>
    </w:p>
    <w:p w14:paraId="59B8492A" w14:textId="7FAA5F39" w:rsidR="00BA5ACA" w:rsidRPr="0048751B" w:rsidRDefault="00BA5ACA" w:rsidP="009122BE">
      <w:pPr>
        <w:pStyle w:val="ae"/>
        <w:numPr>
          <w:ilvl w:val="0"/>
          <w:numId w:val="37"/>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審査は、書類審査及びプレゼンテーション審査にて行います。プレゼンテーション審査の日時は、事前に通知を行います。プレゼンテーション審査にはパワーポイント等の機材は使用できませんのでご了承ください。</w:t>
      </w:r>
    </w:p>
    <w:p w14:paraId="5FB6D1F2" w14:textId="42073E6B" w:rsidR="004C6B8B" w:rsidRPr="0048751B" w:rsidRDefault="004C6B8B" w:rsidP="009122BE">
      <w:pPr>
        <w:ind w:firstLineChars="300" w:firstLine="616"/>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・選定委員会開催日</w:t>
      </w:r>
      <w:r w:rsidR="009122BE" w:rsidRPr="0048751B">
        <w:rPr>
          <w:rFonts w:ascii="UD デジタル 教科書体 NK-R" w:eastAsia="UD デジタル 教科書体 NK-R" w:hAnsi="ＭＳ ゴシック"/>
        </w:rPr>
        <w:tab/>
      </w:r>
      <w:r w:rsidRPr="0048751B">
        <w:rPr>
          <w:rFonts w:ascii="UD デジタル 教科書体 NK-R" w:eastAsia="UD デジタル 教科書体 NK-R" w:hAnsi="ＭＳ ゴシック" w:hint="eastAsia"/>
        </w:rPr>
        <w:t>令和</w:t>
      </w:r>
      <w:r w:rsidR="004527B4" w:rsidRPr="0048751B">
        <w:rPr>
          <w:rFonts w:ascii="UD デジタル 教科書体 NK-R" w:eastAsia="UD デジタル 教科書体 NK-R" w:hAnsi="ＭＳ ゴシック" w:hint="eastAsia"/>
        </w:rPr>
        <w:t>8</w:t>
      </w:r>
      <w:r w:rsidRPr="0048751B">
        <w:rPr>
          <w:rFonts w:ascii="UD デジタル 教科書体 NK-R" w:eastAsia="UD デジタル 教科書体 NK-R" w:hAnsi="ＭＳ ゴシック" w:hint="eastAsia"/>
        </w:rPr>
        <w:t>年</w:t>
      </w:r>
      <w:r w:rsidR="004527B4" w:rsidRPr="0048751B">
        <w:rPr>
          <w:rFonts w:ascii="UD デジタル 教科書体 NK-R" w:eastAsia="UD デジタル 教科書体 NK-R" w:hAnsi="ＭＳ ゴシック" w:hint="eastAsia"/>
        </w:rPr>
        <w:t>3</w:t>
      </w:r>
      <w:r w:rsidRPr="0048751B">
        <w:rPr>
          <w:rFonts w:ascii="UD デジタル 教科書体 NK-R" w:eastAsia="UD デジタル 教科書体 NK-R" w:hAnsi="ＭＳ ゴシック" w:hint="eastAsia"/>
        </w:rPr>
        <w:t>月</w:t>
      </w:r>
      <w:r w:rsidR="002F1FBA">
        <w:rPr>
          <w:rFonts w:ascii="UD デジタル 教科書体 NK-R" w:eastAsia="UD デジタル 教科書体 NK-R" w:hAnsi="ＭＳ ゴシック" w:hint="eastAsia"/>
        </w:rPr>
        <w:t>2</w:t>
      </w:r>
      <w:r w:rsidR="002F1FBA">
        <w:rPr>
          <w:rFonts w:ascii="UD デジタル 教科書体 NK-R" w:eastAsia="UD デジタル 教科書体 NK-R" w:hAnsi="ＭＳ ゴシック"/>
        </w:rPr>
        <w:t>7</w:t>
      </w:r>
      <w:r w:rsidR="002F1FBA">
        <w:rPr>
          <w:rFonts w:ascii="UD デジタル 教科書体 NK-R" w:eastAsia="UD デジタル 教科書体 NK-R" w:hAnsi="ＭＳ ゴシック" w:hint="eastAsia"/>
        </w:rPr>
        <w:t>日（金）</w:t>
      </w:r>
      <w:r w:rsidRPr="0048751B">
        <w:rPr>
          <w:rFonts w:ascii="UD デジタル 教科書体 NK-R" w:eastAsia="UD デジタル 教科書体 NK-R" w:hAnsi="ＭＳ ゴシック" w:hint="eastAsia"/>
        </w:rPr>
        <w:t>（予定）※詳細については、別途連絡します。</w:t>
      </w:r>
    </w:p>
    <w:p w14:paraId="6D76122A" w14:textId="77777777" w:rsidR="009122BE" w:rsidRPr="0048751B" w:rsidRDefault="004C6B8B" w:rsidP="009122BE">
      <w:pPr>
        <w:ind w:leftChars="200" w:left="411" w:firstLine="20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・選定委員会場所</w:t>
      </w:r>
      <w:r w:rsidR="009122BE" w:rsidRPr="0048751B">
        <w:rPr>
          <w:rFonts w:ascii="UD デジタル 教科書体 NK-R" w:eastAsia="UD デジタル 教科書体 NK-R" w:hAnsi="ＭＳ ゴシック"/>
        </w:rPr>
        <w:tab/>
      </w:r>
      <w:r w:rsidRPr="0048751B">
        <w:rPr>
          <w:rFonts w:ascii="UD デジタル 教科書体 NK-R" w:eastAsia="UD デジタル 教科書体 NK-R" w:hAnsi="ＭＳ ゴシック" w:hint="eastAsia"/>
        </w:rPr>
        <w:t>大阪府咲洲庁舎（さきしまコスモタワー）内</w:t>
      </w:r>
    </w:p>
    <w:p w14:paraId="18E904A2" w14:textId="51D115C2" w:rsidR="009122BE" w:rsidRPr="0048751B" w:rsidRDefault="004C6B8B" w:rsidP="009122BE">
      <w:pPr>
        <w:ind w:leftChars="400" w:left="1233" w:hangingChars="200" w:hanging="411"/>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※選定委員会開催日に選定委員会場所</w:t>
      </w:r>
      <w:r w:rsidR="00392FB7" w:rsidRPr="0048751B">
        <w:rPr>
          <w:rFonts w:ascii="UD デジタル 教科書体 NK-R" w:eastAsia="UD デジタル 教科書体 NK-R" w:hAnsi="ＭＳ ゴシック" w:hint="eastAsia"/>
        </w:rPr>
        <w:t>への</w:t>
      </w:r>
      <w:r w:rsidRPr="0048751B">
        <w:rPr>
          <w:rFonts w:ascii="UD デジタル 教科書体 NK-R" w:eastAsia="UD デジタル 教科書体 NK-R" w:hAnsi="ＭＳ ゴシック" w:hint="eastAsia"/>
        </w:rPr>
        <w:t>出席が難しい場合は、オンライン会議シス</w:t>
      </w:r>
      <w:r w:rsidR="009122BE" w:rsidRPr="0048751B">
        <w:rPr>
          <w:rFonts w:ascii="UD デジタル 教科書体 NK-R" w:eastAsia="UD デジタル 教科書体 NK-R" w:hAnsi="ＭＳ ゴシック" w:hint="eastAsia"/>
        </w:rPr>
        <w:t>テム</w:t>
      </w:r>
    </w:p>
    <w:p w14:paraId="0815201B" w14:textId="5FFD711B" w:rsidR="009122BE" w:rsidRPr="0048751B" w:rsidRDefault="004C6B8B" w:rsidP="009122BE">
      <w:pPr>
        <w:ind w:leftChars="500" w:left="1232" w:hangingChars="100" w:hanging="205"/>
        <w:rPr>
          <w:rFonts w:ascii="UD デジタル 教科書体 NK-R" w:eastAsia="UD デジタル 教科書体 NK-R" w:hAnsi="ＭＳ ゴシック"/>
        </w:rPr>
      </w:pPr>
      <w:r w:rsidRPr="0048751B">
        <w:rPr>
          <w:rFonts w:ascii="UD デジタル 教科書体 NK-R" w:eastAsia="UD デジタル 教科書体 NK-R" w:hAnsi="ＭＳ ゴシック"/>
        </w:rPr>
        <w:t>Microsoft Teamsでの出席も可能。</w:t>
      </w:r>
    </w:p>
    <w:p w14:paraId="14F46665" w14:textId="381FD80A" w:rsidR="009122BE" w:rsidRPr="0048751B" w:rsidRDefault="009122BE" w:rsidP="009122BE">
      <w:pPr>
        <w:ind w:leftChars="400" w:left="1233" w:hangingChars="200" w:hanging="411"/>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w:t>
      </w:r>
      <w:r w:rsidR="004C6B8B" w:rsidRPr="0048751B">
        <w:rPr>
          <w:rFonts w:ascii="UD デジタル 教科書体 NK-R" w:eastAsia="UD デジタル 教科書体 NK-R" w:hAnsi="ＭＳ ゴシック" w:hint="eastAsia"/>
        </w:rPr>
        <w:t>オンラインでの出席を希望の場合は、令和</w:t>
      </w:r>
      <w:r w:rsidR="009D6E30" w:rsidRPr="0048751B">
        <w:rPr>
          <w:rFonts w:ascii="UD デジタル 教科書体 NK-R" w:eastAsia="UD デジタル 教科書体 NK-R" w:hAnsi="ＭＳ ゴシック" w:hint="eastAsia"/>
        </w:rPr>
        <w:t>8</w:t>
      </w:r>
      <w:r w:rsidR="004C6B8B" w:rsidRPr="0048751B">
        <w:rPr>
          <w:rFonts w:ascii="UD デジタル 教科書体 NK-R" w:eastAsia="UD デジタル 教科書体 NK-R" w:hAnsi="ＭＳ ゴシック" w:hint="eastAsia"/>
        </w:rPr>
        <w:t>年</w:t>
      </w:r>
      <w:r w:rsidR="009D6E30" w:rsidRPr="0048751B">
        <w:rPr>
          <w:rFonts w:ascii="UD デジタル 教科書体 NK-R" w:eastAsia="UD デジタル 教科書体 NK-R" w:hAnsi="ＭＳ ゴシック" w:hint="eastAsia"/>
        </w:rPr>
        <w:t>3</w:t>
      </w:r>
      <w:r w:rsidR="004C6B8B" w:rsidRPr="0048751B">
        <w:rPr>
          <w:rFonts w:ascii="UD デジタル 教科書体 NK-R" w:eastAsia="UD デジタル 教科書体 NK-R" w:hAnsi="ＭＳ ゴシック" w:hint="eastAsia"/>
        </w:rPr>
        <w:t>月</w:t>
      </w:r>
      <w:r w:rsidR="009D6E30" w:rsidRPr="0048751B">
        <w:rPr>
          <w:rFonts w:ascii="UD デジタル 教科書体 NK-R" w:eastAsia="UD デジタル 教科書体 NK-R" w:hAnsi="ＭＳ ゴシック"/>
        </w:rPr>
        <w:t>18</w:t>
      </w:r>
      <w:r w:rsidR="004C6B8B" w:rsidRPr="0048751B">
        <w:rPr>
          <w:rFonts w:ascii="UD デジタル 教科書体 NK-R" w:eastAsia="UD デジタル 教科書体 NK-R" w:hAnsi="ＭＳ ゴシック" w:hint="eastAsia"/>
        </w:rPr>
        <w:t>日（</w:t>
      </w:r>
      <w:r w:rsidR="00D16282" w:rsidRPr="0048751B">
        <w:rPr>
          <w:rFonts w:ascii="UD デジタル 教科書体 NK-R" w:eastAsia="UD デジタル 教科書体 NK-R" w:hAnsi="ＭＳ ゴシック" w:hint="eastAsia"/>
        </w:rPr>
        <w:t>水</w:t>
      </w:r>
      <w:r w:rsidR="004C6B8B" w:rsidRPr="0048751B">
        <w:rPr>
          <w:rFonts w:ascii="UD デジタル 教科書体 NK-R" w:eastAsia="UD デジタル 教科書体 NK-R" w:hAnsi="ＭＳ ゴシック" w:hint="eastAsia"/>
        </w:rPr>
        <w:t>）</w:t>
      </w:r>
      <w:r w:rsidR="00D16282" w:rsidRPr="0048751B">
        <w:rPr>
          <w:rFonts w:ascii="UD デジタル 教科書体 NK-R" w:eastAsia="UD デジタル 教科書体 NK-R" w:hAnsi="ＭＳ ゴシック" w:hint="eastAsia"/>
        </w:rPr>
        <w:t>午前</w:t>
      </w:r>
      <w:r w:rsidR="00D16282" w:rsidRPr="0048751B">
        <w:rPr>
          <w:rFonts w:ascii="UD デジタル 教科書体 NK-R" w:eastAsia="UD デジタル 教科書体 NK-R" w:hAnsi="ＭＳ ゴシック"/>
        </w:rPr>
        <w:t>10時</w:t>
      </w:r>
      <w:r w:rsidR="004C6B8B" w:rsidRPr="0048751B">
        <w:rPr>
          <w:rFonts w:ascii="UD デジタル 教科書体 NK-R" w:eastAsia="UD デジタル 教科書体 NK-R" w:hAnsi="ＭＳ ゴシック" w:hint="eastAsia"/>
        </w:rPr>
        <w:t>までに</w:t>
      </w:r>
      <w:r w:rsidRPr="0048751B">
        <w:rPr>
          <w:rFonts w:ascii="UD デジタル 教科書体 NK-R" w:eastAsia="UD デジタル 教科書体 NK-R" w:hAnsi="ＭＳ ゴシック" w:hint="eastAsia"/>
        </w:rPr>
        <w:t>、</w:t>
      </w:r>
    </w:p>
    <w:p w14:paraId="1D5C4C67" w14:textId="3746BE0A" w:rsidR="00D16282" w:rsidRPr="0048751B" w:rsidRDefault="004C6B8B" w:rsidP="009122BE">
      <w:pPr>
        <w:ind w:leftChars="500" w:left="1232" w:hangingChars="100" w:hanging="20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電子メール（</w:t>
      </w:r>
      <w:hyperlink r:id="rId7" w:history="1">
        <w:r w:rsidR="00D16282" w:rsidRPr="0048751B">
          <w:rPr>
            <w:rStyle w:val="aa"/>
            <w:rFonts w:ascii="UD デジタル 教科書体 NK-R" w:eastAsia="UD デジタル 教科書体 NK-R" w:hAnsi="ＭＳ ゴシック"/>
            <w:color w:val="auto"/>
          </w:rPr>
          <w:t>osakaglobal@gbox.pref.osaka.lg.jp</w:t>
        </w:r>
      </w:hyperlink>
      <w:r w:rsidRPr="0048751B">
        <w:rPr>
          <w:rFonts w:ascii="UD デジタル 教科書体 NK-R" w:eastAsia="UD デジタル 教科書体 NK-R" w:hAnsi="ＭＳ ゴシック" w:hint="eastAsia"/>
        </w:rPr>
        <w:t>）</w:t>
      </w:r>
      <w:r w:rsidR="00D16282" w:rsidRPr="0048751B">
        <w:rPr>
          <w:rFonts w:ascii="UD デジタル 教科書体 NK-R" w:eastAsia="UD デジタル 教科書体 NK-R" w:hAnsi="ＭＳ ゴシック" w:hint="eastAsia"/>
        </w:rPr>
        <w:t>にて</w:t>
      </w:r>
      <w:r w:rsidRPr="0048751B">
        <w:rPr>
          <w:rFonts w:ascii="UD デジタル 教科書体 NK-R" w:eastAsia="UD デジタル 教科書体 NK-R" w:hAnsi="ＭＳ ゴシック" w:hint="eastAsia"/>
        </w:rPr>
        <w:t>ご連絡ください。</w:t>
      </w:r>
    </w:p>
    <w:p w14:paraId="2FC564EC" w14:textId="38AFBDC4" w:rsidR="004C6B8B" w:rsidRPr="0048751B" w:rsidRDefault="004C6B8B" w:rsidP="007C6801">
      <w:pPr>
        <w:ind w:left="175" w:firstLine="85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なお、電子メール送信後は、</w:t>
      </w:r>
      <w:r w:rsidR="009D6E30" w:rsidRPr="0048751B">
        <w:rPr>
          <w:rFonts w:ascii="UD デジタル 教科書体 NK-R" w:eastAsia="UD デジタル 教科書体 NK-R" w:hAnsi="ＭＳ ゴシック" w:hint="eastAsia"/>
        </w:rPr>
        <w:t>必ず当課あて電話連絡（</w:t>
      </w:r>
      <w:r w:rsidR="009D6E30" w:rsidRPr="0048751B">
        <w:rPr>
          <w:rFonts w:ascii="UD デジタル 教科書体 NK-R" w:eastAsia="UD デジタル 教科書体 NK-R" w:hAnsi="ＭＳ ゴシック"/>
        </w:rPr>
        <w:t>06-6210-9290）</w:t>
      </w:r>
      <w:r w:rsidR="009D6E30" w:rsidRPr="0048751B">
        <w:rPr>
          <w:rFonts w:ascii="UD デジタル 教科書体 NK-R" w:eastAsia="UD デジタル 教科書体 NK-R" w:hAnsi="ＭＳ ゴシック" w:hint="eastAsia"/>
        </w:rPr>
        <w:t>をお願いします。</w:t>
      </w:r>
    </w:p>
    <w:p w14:paraId="0F1D05DF" w14:textId="118E53E3" w:rsidR="00BA5ACA" w:rsidRPr="0048751B" w:rsidRDefault="00BA5ACA" w:rsidP="007C6801">
      <w:pPr>
        <w:pStyle w:val="ae"/>
        <w:numPr>
          <w:ilvl w:val="0"/>
          <w:numId w:val="37"/>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最優秀提案者の評価点が、審査の結果、</w:t>
      </w:r>
      <w:r w:rsidRPr="0048751B">
        <w:rPr>
          <w:rFonts w:ascii="UD デジタル 教科書体 NK-R" w:eastAsia="UD デジタル 教科書体 NK-R" w:hAnsi="ＭＳ ゴシック"/>
        </w:rPr>
        <w:t>100点満点中60点以下の場合は採択しません。なお、審査内容に係る質問や異議は一切受け付けません。</w:t>
      </w:r>
    </w:p>
    <w:p w14:paraId="5B4AA261" w14:textId="490FE2A4" w:rsidR="007C6801" w:rsidRPr="0048751B" w:rsidRDefault="00BA5ACA" w:rsidP="00810A47">
      <w:pPr>
        <w:pStyle w:val="ae"/>
        <w:widowControl/>
        <w:numPr>
          <w:ilvl w:val="0"/>
          <w:numId w:val="37"/>
        </w:numPr>
        <w:ind w:leftChars="0"/>
        <w:jc w:val="left"/>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最優秀提案者は特別の理由がない限り、契約交渉の相手方に決定します。</w:t>
      </w:r>
      <w:r w:rsidR="007C6801" w:rsidRPr="0048751B">
        <w:rPr>
          <w:rFonts w:ascii="UD デジタル 教科書体 NK-R" w:eastAsia="UD デジタル 教科書体 NK-R" w:hAnsi="ＭＳ ゴシック"/>
        </w:rPr>
        <w:br w:type="page"/>
      </w:r>
    </w:p>
    <w:p w14:paraId="58ABE1A2" w14:textId="4F537622" w:rsidR="00890D34" w:rsidRPr="0048751B" w:rsidRDefault="00890D34" w:rsidP="007C6801">
      <w:pPr>
        <w:pStyle w:val="ae"/>
        <w:numPr>
          <w:ilvl w:val="0"/>
          <w:numId w:val="36"/>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審査基準</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7513"/>
        <w:gridCol w:w="850"/>
      </w:tblGrid>
      <w:tr w:rsidR="0048751B" w:rsidRPr="0048751B" w14:paraId="0255CB5E" w14:textId="77777777" w:rsidTr="001505F9">
        <w:trPr>
          <w:trHeight w:val="336"/>
        </w:trPr>
        <w:tc>
          <w:tcPr>
            <w:tcW w:w="1100" w:type="dxa"/>
            <w:shd w:val="clear" w:color="auto" w:fill="D9D9D9" w:themeFill="background1" w:themeFillShade="D9"/>
            <w:vAlign w:val="center"/>
          </w:tcPr>
          <w:p w14:paraId="19F7BFA8" w14:textId="5D3C8D50" w:rsidR="006301C7" w:rsidRPr="0048751B" w:rsidRDefault="00815089"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項目分類</w:t>
            </w:r>
          </w:p>
        </w:tc>
        <w:tc>
          <w:tcPr>
            <w:tcW w:w="7513" w:type="dxa"/>
            <w:shd w:val="clear" w:color="auto" w:fill="D9D9D9" w:themeFill="background1" w:themeFillShade="D9"/>
            <w:vAlign w:val="center"/>
          </w:tcPr>
          <w:p w14:paraId="508059D6" w14:textId="152C6F7F" w:rsidR="006301C7" w:rsidRPr="0048751B" w:rsidRDefault="006301C7"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審査内容</w:t>
            </w:r>
          </w:p>
        </w:tc>
        <w:tc>
          <w:tcPr>
            <w:tcW w:w="850" w:type="dxa"/>
            <w:shd w:val="clear" w:color="auto" w:fill="D9D9D9" w:themeFill="background1" w:themeFillShade="D9"/>
            <w:vAlign w:val="center"/>
          </w:tcPr>
          <w:p w14:paraId="67033D5B" w14:textId="77777777" w:rsidR="006301C7" w:rsidRPr="0048751B" w:rsidRDefault="006301C7"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配点</w:t>
            </w:r>
          </w:p>
        </w:tc>
      </w:tr>
      <w:tr w:rsidR="0048751B" w:rsidRPr="0048751B" w14:paraId="4FA8C71B" w14:textId="77777777" w:rsidTr="001505F9">
        <w:trPr>
          <w:trHeight w:val="195"/>
        </w:trPr>
        <w:tc>
          <w:tcPr>
            <w:tcW w:w="1100" w:type="dxa"/>
            <w:shd w:val="clear" w:color="auto" w:fill="auto"/>
            <w:vAlign w:val="center"/>
          </w:tcPr>
          <w:p w14:paraId="4113E57B" w14:textId="73EFF55B" w:rsidR="006301C7" w:rsidRPr="0048751B" w:rsidRDefault="006301C7">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事業全体</w:t>
            </w:r>
            <w:r w:rsidR="00A546EE" w:rsidRPr="0048751B">
              <w:rPr>
                <w:rFonts w:ascii="UD デジタル 教科書体 NK-R" w:eastAsia="UD デジタル 教科書体 NK-R" w:hAnsi="ＭＳ ゴシック" w:hint="eastAsia"/>
                <w:b/>
                <w:bCs/>
                <w:sz w:val="18"/>
                <w:szCs w:val="18"/>
              </w:rPr>
              <w:t>（１０点）</w:t>
            </w:r>
          </w:p>
        </w:tc>
        <w:tc>
          <w:tcPr>
            <w:tcW w:w="7513" w:type="dxa"/>
            <w:shd w:val="clear" w:color="auto" w:fill="auto"/>
            <w:vAlign w:val="center"/>
          </w:tcPr>
          <w:p w14:paraId="3EE8C8F8" w14:textId="60EB3F58" w:rsidR="00A2443F" w:rsidRPr="0048751B" w:rsidRDefault="008542BF" w:rsidP="00810A47">
            <w:pPr>
              <w:jc w:val="left"/>
              <w:rPr>
                <w:rFonts w:ascii="UD デジタル 教科書体 NK-R" w:eastAsia="UD デジタル 教科書体 NK-R" w:hAnsi="ＭＳ ゴシック"/>
                <w:b/>
                <w:bCs/>
                <w:szCs w:val="21"/>
                <w:u w:val="single"/>
              </w:rPr>
            </w:pPr>
            <w:r w:rsidRPr="0048751B">
              <w:rPr>
                <w:rFonts w:ascii="UD デジタル 教科書体 NK-R" w:eastAsia="UD デジタル 教科書体 NK-R" w:hAnsi="ＭＳ ゴシック" w:hint="eastAsia"/>
                <w:b/>
                <w:bCs/>
                <w:sz w:val="24"/>
                <w:szCs w:val="24"/>
                <w:u w:val="single"/>
              </w:rPr>
              <w:t>提案を求める事項１．</w:t>
            </w:r>
            <w:r w:rsidR="00A546EE" w:rsidRPr="0048751B">
              <w:rPr>
                <w:rFonts w:ascii="UD デジタル 教科書体 NK-R" w:eastAsia="UD デジタル 教科書体 NK-R" w:hAnsi="ＭＳ ゴシック" w:hint="eastAsia"/>
                <w:b/>
                <w:bCs/>
                <w:sz w:val="24"/>
                <w:szCs w:val="24"/>
                <w:u w:val="single"/>
              </w:rPr>
              <w:t xml:space="preserve">　</w:t>
            </w:r>
            <w:r w:rsidR="00A2443F" w:rsidRPr="0048751B">
              <w:rPr>
                <w:rFonts w:ascii="UD デジタル 教科書体 NK-R" w:eastAsia="UD デジタル 教科書体 NK-R" w:hAnsi="ＭＳ ゴシック" w:hint="eastAsia"/>
                <w:b/>
                <w:bCs/>
                <w:sz w:val="24"/>
                <w:szCs w:val="24"/>
                <w:u w:val="single"/>
              </w:rPr>
              <w:t>事業全体のスケジュール</w:t>
            </w:r>
            <w:r w:rsidR="004116A3" w:rsidRPr="0048751B">
              <w:rPr>
                <w:rFonts w:ascii="UD デジタル 教科書体 NK-R" w:eastAsia="UD デジタル 教科書体 NK-R" w:hAnsi="ＭＳ ゴシック" w:hint="eastAsia"/>
                <w:b/>
                <w:bCs/>
                <w:sz w:val="24"/>
                <w:szCs w:val="24"/>
                <w:u w:val="single"/>
              </w:rPr>
              <w:t>・実施運営体制</w:t>
            </w:r>
          </w:p>
          <w:p w14:paraId="3AFB1C97" w14:textId="136453C2" w:rsidR="00A01952" w:rsidRPr="0048751B" w:rsidRDefault="004116A3" w:rsidP="001505F9">
            <w:pPr>
              <w:ind w:left="411" w:hangingChars="200" w:hanging="411"/>
              <w:jc w:val="left"/>
              <w:rPr>
                <w:rFonts w:ascii="UD デジタル 教科書体 NK-R" w:eastAsia="UD デジタル 教科書体 NK-R" w:hAnsi="ＭＳ ゴシック"/>
                <w:szCs w:val="21"/>
              </w:rPr>
            </w:pPr>
            <w:bookmarkStart w:id="0" w:name="_Hlk217246699"/>
            <w:r w:rsidRPr="0048751B">
              <w:rPr>
                <w:rFonts w:ascii="UD デジタル 教科書体 NK-R" w:eastAsia="UD デジタル 教科書体 NK-R" w:hAnsi="ＭＳ ゴシック" w:hint="eastAsia"/>
                <w:szCs w:val="21"/>
              </w:rPr>
              <w:t>①②海外進学スケジュールに沿った年間事業計画と、</w:t>
            </w:r>
            <w:r w:rsidR="00256B04" w:rsidRPr="0048751B">
              <w:rPr>
                <w:rFonts w:ascii="UD デジタル 教科書体 NK-R" w:eastAsia="UD デジタル 教科書体 NK-R" w:hAnsi="ＭＳ ゴシック" w:hint="eastAsia"/>
                <w:szCs w:val="21"/>
              </w:rPr>
              <w:t>円滑な実施体制を具体的に提案</w:t>
            </w:r>
            <w:r w:rsidRPr="0048751B">
              <w:rPr>
                <w:rFonts w:ascii="UD デジタル 教科書体 NK-R" w:eastAsia="UD デジタル 教科書体 NK-R" w:hAnsi="ＭＳ ゴシック" w:hint="eastAsia"/>
                <w:szCs w:val="21"/>
              </w:rPr>
              <w:t>するとともに</w:t>
            </w:r>
            <w:r w:rsidR="00256B04" w:rsidRPr="0048751B">
              <w:rPr>
                <w:rFonts w:ascii="UD デジタル 教科書体 NK-R" w:eastAsia="UD デジタル 教科書体 NK-R" w:hAnsi="ＭＳ ゴシック" w:hint="eastAsia"/>
                <w:szCs w:val="21"/>
              </w:rPr>
              <w:t>、委託金額範囲内で実施できる提案内容であることを合理的に説明できているか。</w:t>
            </w:r>
            <w:bookmarkEnd w:id="0"/>
          </w:p>
        </w:tc>
        <w:tc>
          <w:tcPr>
            <w:tcW w:w="850" w:type="dxa"/>
            <w:shd w:val="clear" w:color="auto" w:fill="auto"/>
            <w:vAlign w:val="center"/>
          </w:tcPr>
          <w:p w14:paraId="4E84972F" w14:textId="3EA7CF5B" w:rsidR="006301C7" w:rsidRPr="0048751B" w:rsidRDefault="005B743F">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hint="eastAsia"/>
                <w:sz w:val="16"/>
                <w:szCs w:val="16"/>
              </w:rPr>
              <w:t>10</w:t>
            </w:r>
            <w:r w:rsidR="006301C7" w:rsidRPr="0048751B">
              <w:rPr>
                <w:rFonts w:ascii="UD デジタル 教科書体 NK-R" w:eastAsia="UD デジタル 教科書体 NK-R" w:hAnsi="ＭＳ ゴシック" w:hint="eastAsia"/>
                <w:sz w:val="16"/>
                <w:szCs w:val="16"/>
              </w:rPr>
              <w:t>点</w:t>
            </w:r>
          </w:p>
        </w:tc>
      </w:tr>
      <w:tr w:rsidR="0048751B" w:rsidRPr="0048751B" w14:paraId="0DB55272" w14:textId="77777777" w:rsidTr="004115DD">
        <w:trPr>
          <w:trHeight w:val="495"/>
        </w:trPr>
        <w:tc>
          <w:tcPr>
            <w:tcW w:w="1100" w:type="dxa"/>
            <w:vMerge w:val="restart"/>
            <w:vAlign w:val="center"/>
          </w:tcPr>
          <w:p w14:paraId="08B108A6" w14:textId="42D709C8" w:rsidR="00A546EE" w:rsidRPr="0048751B" w:rsidRDefault="00A546EE"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選考・教育</w:t>
            </w:r>
            <w:r w:rsidR="00815089" w:rsidRPr="0048751B">
              <w:rPr>
                <w:rFonts w:ascii="UD デジタル 教科書体 NK-R" w:eastAsia="UD デジタル 教科書体 NK-R" w:hAnsi="ＭＳ ゴシック" w:hint="eastAsia"/>
                <w:b/>
                <w:bCs/>
                <w:sz w:val="18"/>
                <w:szCs w:val="18"/>
              </w:rPr>
              <w:t>プログラム内容</w:t>
            </w:r>
          </w:p>
          <w:p w14:paraId="6CE0E628" w14:textId="65A58550" w:rsidR="00A546EE" w:rsidRPr="0048751B" w:rsidRDefault="00A546EE"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w:t>
            </w:r>
            <w:r w:rsidR="00815089" w:rsidRPr="0048751B">
              <w:rPr>
                <w:rFonts w:ascii="UD デジタル 教科書体 NK-R" w:eastAsia="UD デジタル 教科書体 NK-R" w:hAnsi="ＭＳ ゴシック" w:hint="eastAsia"/>
                <w:b/>
                <w:bCs/>
                <w:sz w:val="18"/>
                <w:szCs w:val="18"/>
              </w:rPr>
              <w:t>５０点</w:t>
            </w:r>
            <w:r w:rsidRPr="0048751B">
              <w:rPr>
                <w:rFonts w:ascii="UD デジタル 教科書体 NK-R" w:eastAsia="UD デジタル 教科書体 NK-R" w:hAnsi="ＭＳ ゴシック" w:hint="eastAsia"/>
                <w:b/>
                <w:bCs/>
                <w:sz w:val="18"/>
                <w:szCs w:val="18"/>
              </w:rPr>
              <w:t>）</w:t>
            </w:r>
          </w:p>
        </w:tc>
        <w:tc>
          <w:tcPr>
            <w:tcW w:w="7513" w:type="dxa"/>
            <w:shd w:val="clear" w:color="auto" w:fill="auto"/>
            <w:vAlign w:val="center"/>
          </w:tcPr>
          <w:p w14:paraId="0AEA8FA9" w14:textId="19F835FE" w:rsidR="00A546EE" w:rsidRPr="0048751B" w:rsidRDefault="00A546EE" w:rsidP="00810A47">
            <w:pPr>
              <w:jc w:val="left"/>
              <w:rPr>
                <w:rFonts w:ascii="UD デジタル 教科書体 NK-R" w:eastAsia="UD デジタル 教科書体 NK-R" w:hAnsi="ＭＳ ゴシック"/>
                <w:b/>
                <w:bCs/>
                <w:szCs w:val="21"/>
                <w:u w:val="single"/>
              </w:rPr>
            </w:pPr>
            <w:r w:rsidRPr="0048751B">
              <w:rPr>
                <w:rFonts w:ascii="UD デジタル 教科書体 NK-R" w:eastAsia="UD デジタル 教科書体 NK-R" w:hAnsi="ＭＳ ゴシック" w:hint="eastAsia"/>
                <w:b/>
                <w:bCs/>
                <w:sz w:val="24"/>
                <w:szCs w:val="24"/>
                <w:u w:val="single"/>
              </w:rPr>
              <w:t xml:space="preserve">提案を求める事項２．　</w:t>
            </w:r>
            <w:r w:rsidRPr="0048751B">
              <w:rPr>
                <w:rFonts w:ascii="UD デジタル 教科書体 NK-R" w:eastAsia="UD デジタル 教科書体 NK-R" w:hAnsi="ＭＳ ゴシック"/>
                <w:b/>
                <w:bCs/>
                <w:sz w:val="24"/>
                <w:szCs w:val="24"/>
                <w:u w:val="single"/>
              </w:rPr>
              <w:t>1次</w:t>
            </w:r>
            <w:r w:rsidRPr="0048751B">
              <w:rPr>
                <w:rFonts w:ascii="UD デジタル 教科書体 NK-R" w:eastAsia="UD デジタル 教科書体 NK-R" w:hAnsi="ＭＳ ゴシック" w:hint="eastAsia"/>
                <w:b/>
                <w:bCs/>
                <w:sz w:val="24"/>
                <w:szCs w:val="24"/>
                <w:u w:val="single"/>
              </w:rPr>
              <w:t>選考</w:t>
            </w:r>
            <w:r w:rsidRPr="0048751B">
              <w:rPr>
                <w:rFonts w:ascii="UD デジタル 教科書体 NK-R" w:eastAsia="UD デジタル 教科書体 NK-R" w:hAnsi="ＭＳ ゴシック" w:hint="eastAsia"/>
                <w:b/>
                <w:bCs/>
                <w:sz w:val="20"/>
                <w:u w:val="single"/>
              </w:rPr>
              <w:t>（筆記等）</w:t>
            </w:r>
            <w:r w:rsidRPr="0048751B">
              <w:rPr>
                <w:rFonts w:ascii="UD デジタル 教科書体 NK-R" w:eastAsia="UD デジタル 教科書体 NK-R" w:hAnsi="ＭＳ ゴシック" w:hint="eastAsia"/>
                <w:b/>
                <w:bCs/>
                <w:sz w:val="24"/>
                <w:szCs w:val="24"/>
                <w:u w:val="single"/>
              </w:rPr>
              <w:t>・</w:t>
            </w:r>
            <w:r w:rsidRPr="0048751B">
              <w:rPr>
                <w:rFonts w:ascii="UD デジタル 教科書体 NK-R" w:eastAsia="UD デジタル 教科書体 NK-R" w:hAnsi="ＭＳ ゴシック"/>
                <w:b/>
                <w:bCs/>
                <w:sz w:val="24"/>
                <w:szCs w:val="24"/>
                <w:u w:val="single"/>
              </w:rPr>
              <w:t>2次選考</w:t>
            </w:r>
            <w:r w:rsidRPr="0048751B">
              <w:rPr>
                <w:rFonts w:ascii="UD デジタル 教科書体 NK-R" w:eastAsia="UD デジタル 教科書体 NK-R" w:hAnsi="ＭＳ ゴシック"/>
                <w:b/>
                <w:bCs/>
                <w:sz w:val="20"/>
                <w:u w:val="single"/>
              </w:rPr>
              <w:t>（</w:t>
            </w:r>
            <w:r w:rsidRPr="0048751B">
              <w:rPr>
                <w:rFonts w:ascii="UD デジタル 教科書体 NK-R" w:eastAsia="UD デジタル 教科書体 NK-R" w:hAnsi="ＭＳ ゴシック" w:hint="eastAsia"/>
                <w:b/>
                <w:bCs/>
                <w:sz w:val="20"/>
                <w:u w:val="single"/>
              </w:rPr>
              <w:t>面接・グループワーク</w:t>
            </w:r>
            <w:r w:rsidR="0042762F" w:rsidRPr="0048751B">
              <w:rPr>
                <w:rFonts w:ascii="UD デジタル 教科書体 NK-R" w:eastAsia="UD デジタル 教科書体 NK-R" w:hAnsi="ＭＳ ゴシック" w:hint="eastAsia"/>
                <w:b/>
                <w:bCs/>
                <w:sz w:val="20"/>
                <w:u w:val="single"/>
              </w:rPr>
              <w:t>等</w:t>
            </w:r>
            <w:r w:rsidRPr="0048751B">
              <w:rPr>
                <w:rFonts w:ascii="UD デジタル 教科書体 NK-R" w:eastAsia="UD デジタル 教科書体 NK-R" w:hAnsi="ＭＳ ゴシック" w:hint="eastAsia"/>
                <w:b/>
                <w:bCs/>
                <w:sz w:val="20"/>
                <w:u w:val="single"/>
              </w:rPr>
              <w:t>）</w:t>
            </w:r>
          </w:p>
          <w:p w14:paraId="070A47FB" w14:textId="6B6C74F0" w:rsidR="00A546EE" w:rsidRPr="0048751B" w:rsidRDefault="00A546EE" w:rsidP="001505F9">
            <w:pPr>
              <w:ind w:left="205" w:hangingChars="100" w:hanging="205"/>
              <w:jc w:val="left"/>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③</w:t>
            </w:r>
            <w:r w:rsidR="00AD7508" w:rsidRPr="0048751B">
              <w:rPr>
                <w:rFonts w:ascii="UD デジタル 教科書体 NK-R" w:eastAsia="UD デジタル 教科書体 NK-R" w:hAnsi="ＭＳ ゴシック" w:hint="eastAsia"/>
                <w:szCs w:val="21"/>
              </w:rPr>
              <w:t>各選考の手法等</w:t>
            </w:r>
            <w:r w:rsidRPr="0048751B">
              <w:rPr>
                <w:rFonts w:ascii="UD デジタル 教科書体 NK-R" w:eastAsia="UD デジタル 教科書体 NK-R" w:hAnsi="ＭＳ ゴシック" w:hint="eastAsia"/>
                <w:szCs w:val="21"/>
              </w:rPr>
              <w:t>を具体的に提案し、応募者が定員の</w:t>
            </w:r>
            <w:r w:rsidRPr="0048751B">
              <w:rPr>
                <w:rFonts w:ascii="UD デジタル 教科書体 NK-R" w:eastAsia="UD デジタル 教科書体 NK-R" w:hAnsi="ＭＳ ゴシック"/>
                <w:szCs w:val="21"/>
              </w:rPr>
              <w:t>2倍以上でも効率的に選考できる体制を示しているか。</w:t>
            </w:r>
          </w:p>
        </w:tc>
        <w:tc>
          <w:tcPr>
            <w:tcW w:w="850" w:type="dxa"/>
            <w:shd w:val="clear" w:color="auto" w:fill="auto"/>
            <w:vAlign w:val="center"/>
          </w:tcPr>
          <w:p w14:paraId="30782F24" w14:textId="3ACF1745" w:rsidR="00A546EE" w:rsidRPr="0048751B" w:rsidRDefault="00A546EE">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hint="eastAsia"/>
                <w:sz w:val="16"/>
                <w:szCs w:val="16"/>
              </w:rPr>
              <w:t>5点</w:t>
            </w:r>
          </w:p>
        </w:tc>
      </w:tr>
      <w:tr w:rsidR="0048751B" w:rsidRPr="0048751B" w14:paraId="5448D5B1" w14:textId="77777777" w:rsidTr="004115DD">
        <w:trPr>
          <w:trHeight w:val="495"/>
        </w:trPr>
        <w:tc>
          <w:tcPr>
            <w:tcW w:w="1100" w:type="dxa"/>
            <w:vMerge/>
            <w:vAlign w:val="center"/>
          </w:tcPr>
          <w:p w14:paraId="6E53ECE6" w14:textId="27718DB8" w:rsidR="00A546EE" w:rsidRPr="0048751B" w:rsidRDefault="00A546EE" w:rsidP="006B7DB2">
            <w:pPr>
              <w:jc w:val="center"/>
              <w:rPr>
                <w:rFonts w:ascii="UD デジタル 教科書体 NK-R" w:eastAsia="UD デジタル 教科書体 NK-R" w:hAnsi="ＭＳ ゴシック"/>
                <w:b/>
                <w:bCs/>
                <w:sz w:val="18"/>
                <w:szCs w:val="18"/>
              </w:rPr>
            </w:pPr>
          </w:p>
        </w:tc>
        <w:tc>
          <w:tcPr>
            <w:tcW w:w="7513" w:type="dxa"/>
            <w:shd w:val="clear" w:color="auto" w:fill="auto"/>
            <w:vAlign w:val="center"/>
          </w:tcPr>
          <w:p w14:paraId="13CD4DC0" w14:textId="57A5A966" w:rsidR="00A546EE" w:rsidRPr="0048751B" w:rsidRDefault="00A546EE" w:rsidP="00810A47">
            <w:pPr>
              <w:jc w:val="left"/>
              <w:rPr>
                <w:rFonts w:ascii="UD デジタル 教科書体 NK-R" w:eastAsia="UD デジタル 教科書体 NK-R" w:hAnsi="ＭＳ ゴシック"/>
                <w:b/>
                <w:bCs/>
                <w:szCs w:val="21"/>
                <w:u w:val="single"/>
              </w:rPr>
            </w:pPr>
            <w:r w:rsidRPr="0048751B">
              <w:rPr>
                <w:rFonts w:ascii="UD デジタル 教科書体 NK-R" w:eastAsia="UD デジタル 教科書体 NK-R" w:hAnsi="ＭＳ ゴシック" w:hint="eastAsia"/>
                <w:b/>
                <w:bCs/>
                <w:sz w:val="24"/>
                <w:szCs w:val="24"/>
                <w:u w:val="single"/>
              </w:rPr>
              <w:t xml:space="preserve">提案を求める事項３．　</w:t>
            </w:r>
            <w:r w:rsidRPr="0048751B">
              <w:rPr>
                <w:rFonts w:ascii="UD デジタル 教科書体 NK-R" w:eastAsia="UD デジタル 教科書体 NK-R" w:hAnsi="ＭＳ ゴシック"/>
                <w:b/>
                <w:bCs/>
                <w:sz w:val="24"/>
                <w:szCs w:val="24"/>
                <w:u w:val="single"/>
              </w:rPr>
              <w:t>講座内容・カリキュラム</w:t>
            </w:r>
          </w:p>
          <w:p w14:paraId="24B436C2" w14:textId="78AFEFF6" w:rsidR="00A546EE" w:rsidRPr="0048751B" w:rsidRDefault="00A546EE" w:rsidP="001505F9">
            <w:pPr>
              <w:ind w:left="205" w:hangingChars="100" w:hanging="205"/>
              <w:jc w:val="left"/>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④最新の</w:t>
            </w:r>
            <w:r w:rsidRPr="0048751B">
              <w:rPr>
                <w:rFonts w:ascii="UD デジタル 教科書体 NK-R" w:eastAsia="UD デジタル 教科書体 NK-R" w:hAnsi="ＭＳ ゴシック"/>
                <w:szCs w:val="21"/>
              </w:rPr>
              <w:t>IELTSや海外進学</w:t>
            </w:r>
            <w:r w:rsidRPr="0048751B">
              <w:rPr>
                <w:rFonts w:ascii="UD デジタル 教科書体 NK-R" w:eastAsia="UD デジタル 教科書体 NK-R" w:hAnsi="ＭＳ ゴシック" w:hint="eastAsia"/>
                <w:szCs w:val="21"/>
              </w:rPr>
              <w:t>事情を反映し、修了時に受講生の</w:t>
            </w:r>
            <w:r w:rsidRPr="0048751B">
              <w:rPr>
                <w:rFonts w:ascii="UD デジタル 教科書体 NK-R" w:eastAsia="UD デジタル 教科書体 NK-R" w:hAnsi="ＭＳ ゴシック"/>
                <w:szCs w:val="21"/>
              </w:rPr>
              <w:t>90％がIELTS</w:t>
            </w:r>
            <w:r w:rsidR="001A7ECD">
              <w:rPr>
                <w:rFonts w:ascii="UD デジタル 教科書体 NK-R" w:eastAsia="UD デジタル 教科書体 NK-R" w:hAnsi="ＭＳ ゴシック"/>
                <w:szCs w:val="21"/>
              </w:rPr>
              <w:t xml:space="preserve"> </w:t>
            </w:r>
            <w:r w:rsidRPr="0048751B">
              <w:rPr>
                <w:rFonts w:ascii="UD デジタル 教科書体 NK-R" w:eastAsia="UD デジタル 教科書体 NK-R" w:hAnsi="ＭＳ ゴシック"/>
                <w:szCs w:val="21"/>
              </w:rPr>
              <w:t>5.5以上を達成できる具体的なカリキュラムと教材を提案しているか。</w:t>
            </w:r>
            <w:r w:rsidR="00295CB6">
              <w:rPr>
                <w:rFonts w:ascii="UD デジタル 教科書体 NK-R" w:eastAsia="UD デジタル 教科書体 NK-R" w:hAnsi="ＭＳ ゴシック"/>
                <w:szCs w:val="21"/>
              </w:rPr>
              <w:br/>
            </w:r>
            <w:r w:rsidR="00C629E2" w:rsidRPr="00D11CA0">
              <w:rPr>
                <w:rFonts w:ascii="UD デジタル 教科書体 NK-R" w:eastAsia="UD デジタル 教科書体 NK-R" w:hAnsi="ＭＳ ゴシック" w:hint="eastAsia"/>
                <w:szCs w:val="21"/>
              </w:rPr>
              <w:t>また、アカデミックスキルとして必要な</w:t>
            </w:r>
            <w:r w:rsidR="00C629E2" w:rsidRPr="00D11CA0">
              <w:rPr>
                <w:rFonts w:ascii="UD デジタル 教科書体 NK-R" w:eastAsia="UD デジタル 教科書体 NK-R" w:hAnsi="ＭＳ ゴシック"/>
                <w:szCs w:val="21"/>
              </w:rPr>
              <w:t>4</w:t>
            </w:r>
            <w:r w:rsidR="00C629E2" w:rsidRPr="00D11CA0">
              <w:rPr>
                <w:rFonts w:ascii="UD デジタル 教科書体 NK-R" w:eastAsia="UD デジタル 教科書体 NK-R" w:hAnsi="ＭＳ ゴシック" w:hint="eastAsia"/>
                <w:szCs w:val="21"/>
              </w:rPr>
              <w:t>技能に加え、クリティカルシンキング、ディスカッション、ディベート、プレゼンテーション等の能力を総合的に育成できる具体的な内容が提案されているか。</w:t>
            </w:r>
          </w:p>
        </w:tc>
        <w:tc>
          <w:tcPr>
            <w:tcW w:w="850" w:type="dxa"/>
            <w:shd w:val="clear" w:color="auto" w:fill="auto"/>
            <w:vAlign w:val="center"/>
          </w:tcPr>
          <w:p w14:paraId="30A5660D" w14:textId="5152220C" w:rsidR="00A546EE" w:rsidRPr="0048751B" w:rsidRDefault="00A546EE" w:rsidP="006B7DB2">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hint="eastAsia"/>
                <w:sz w:val="16"/>
                <w:szCs w:val="16"/>
              </w:rPr>
              <w:t>２０点</w:t>
            </w:r>
          </w:p>
        </w:tc>
      </w:tr>
      <w:tr w:rsidR="0048751B" w:rsidRPr="0048751B" w14:paraId="0C0F1B15" w14:textId="77777777" w:rsidTr="00313924">
        <w:trPr>
          <w:trHeight w:val="768"/>
        </w:trPr>
        <w:tc>
          <w:tcPr>
            <w:tcW w:w="1100" w:type="dxa"/>
            <w:vMerge/>
            <w:vAlign w:val="center"/>
          </w:tcPr>
          <w:p w14:paraId="00289524" w14:textId="6501F880" w:rsidR="00A546EE" w:rsidRPr="0048751B" w:rsidRDefault="00A546EE" w:rsidP="006B7DB2">
            <w:pPr>
              <w:jc w:val="center"/>
              <w:rPr>
                <w:rFonts w:ascii="UD デジタル 教科書体 NK-R" w:eastAsia="UD デジタル 教科書体 NK-R" w:hAnsi="ＭＳ ゴシック"/>
                <w:b/>
                <w:bCs/>
                <w:sz w:val="18"/>
                <w:szCs w:val="18"/>
              </w:rPr>
            </w:pPr>
          </w:p>
        </w:tc>
        <w:tc>
          <w:tcPr>
            <w:tcW w:w="7513" w:type="dxa"/>
            <w:vMerge w:val="restart"/>
            <w:tcBorders>
              <w:top w:val="single" w:sz="4" w:space="0" w:color="auto"/>
            </w:tcBorders>
            <w:shd w:val="clear" w:color="auto" w:fill="auto"/>
            <w:vAlign w:val="center"/>
          </w:tcPr>
          <w:p w14:paraId="764F1F54" w14:textId="1BCB0132" w:rsidR="00A546EE" w:rsidRPr="0048751B" w:rsidRDefault="00A546EE" w:rsidP="00810A47">
            <w:pPr>
              <w:jc w:val="left"/>
              <w:rPr>
                <w:rFonts w:ascii="UD デジタル 教科書体 NK-R" w:eastAsia="UD デジタル 教科書体 NK-R" w:hAnsi="ＭＳ ゴシック"/>
                <w:b/>
                <w:bCs/>
                <w:szCs w:val="21"/>
                <w:u w:val="single"/>
              </w:rPr>
            </w:pPr>
            <w:r w:rsidRPr="0048751B">
              <w:rPr>
                <w:rFonts w:ascii="UD デジタル 教科書体 NK-R" w:eastAsia="UD デジタル 教科書体 NK-R" w:hAnsi="ＭＳ ゴシック" w:hint="eastAsia"/>
                <w:b/>
                <w:bCs/>
                <w:sz w:val="24"/>
                <w:szCs w:val="24"/>
                <w:u w:val="single"/>
              </w:rPr>
              <w:t>提案を求める事項４．　短期留学・代替プログラム</w:t>
            </w:r>
          </w:p>
          <w:p w14:paraId="6D80010C" w14:textId="4C28227C" w:rsidR="00A546EE" w:rsidRPr="0048751B" w:rsidRDefault="00A546EE" w:rsidP="001505F9">
            <w:pPr>
              <w:pStyle w:val="ae"/>
              <w:ind w:leftChars="3" w:left="211" w:hangingChars="100" w:hanging="205"/>
              <w:jc w:val="left"/>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⑤短期留学の実施体制、時期、プログラム内容、留学先（国・大学）とその優位性、説明会や下見の概要、旅程を具体的に提案し、大学講座や生活を体験できる内容で海外進学意欲を高めるプログラムになっているか。</w:t>
            </w:r>
            <w:r w:rsidR="00A76DAB" w:rsidRPr="0048751B">
              <w:rPr>
                <w:rFonts w:ascii="UD デジタル 教科書体 NK-R" w:eastAsia="UD デジタル 教科書体 NK-R" w:hAnsi="ＭＳ ゴシック" w:hint="eastAsia"/>
                <w:szCs w:val="21"/>
              </w:rPr>
              <w:t>また、より質の高い異文化体験が提案されているか。（加点）</w:t>
            </w:r>
          </w:p>
          <w:p w14:paraId="627E9E9C" w14:textId="63996B8F" w:rsidR="00A546EE" w:rsidRPr="0048751B" w:rsidRDefault="00A546EE" w:rsidP="001505F9">
            <w:pPr>
              <w:ind w:left="205" w:hangingChars="100" w:hanging="205"/>
              <w:rPr>
                <w:szCs w:val="21"/>
              </w:rPr>
            </w:pPr>
            <w:r w:rsidRPr="0048751B">
              <w:rPr>
                <w:rFonts w:ascii="UD デジタル 教科書体 NK-R" w:eastAsia="UD デジタル 教科書体 NK-R" w:hAnsi="ＭＳ ゴシック" w:hint="eastAsia"/>
                <w:szCs w:val="21"/>
              </w:rPr>
              <w:t>⑥短期留学の代替プログラムについて、実施場所・方法、内容を示し、安全確保と危機管理体制を明記して</w:t>
            </w:r>
            <w:r w:rsidR="00AD7508" w:rsidRPr="0048751B">
              <w:rPr>
                <w:rFonts w:ascii="UD デジタル 教科書体 NK-R" w:eastAsia="UD デジタル 教科書体 NK-R" w:hAnsi="ＭＳ ゴシック" w:hint="eastAsia"/>
                <w:szCs w:val="21"/>
              </w:rPr>
              <w:t>具体的に</w:t>
            </w:r>
            <w:r w:rsidRPr="0048751B">
              <w:rPr>
                <w:rFonts w:ascii="UD デジタル 教科書体 NK-R" w:eastAsia="UD デジタル 教科書体 NK-R" w:hAnsi="ＭＳ ゴシック" w:hint="eastAsia"/>
                <w:szCs w:val="21"/>
              </w:rPr>
              <w:t>提案しているか。</w:t>
            </w:r>
          </w:p>
        </w:tc>
        <w:tc>
          <w:tcPr>
            <w:tcW w:w="850" w:type="dxa"/>
            <w:tcBorders>
              <w:bottom w:val="single" w:sz="4" w:space="0" w:color="auto"/>
            </w:tcBorders>
            <w:shd w:val="clear" w:color="auto" w:fill="auto"/>
            <w:vAlign w:val="center"/>
          </w:tcPr>
          <w:p w14:paraId="1348BDF4" w14:textId="4A7ADFED" w:rsidR="00A546EE" w:rsidRPr="0048751B" w:rsidRDefault="00A546EE" w:rsidP="009E4752">
            <w:pPr>
              <w:jc w:val="center"/>
              <w:rPr>
                <w:rFonts w:ascii="UD デジタル 教科書体 NK-R" w:eastAsia="UD デジタル 教科書体 NK-R" w:hAnsi="ＭＳ ゴシック"/>
                <w:sz w:val="14"/>
                <w:szCs w:val="14"/>
              </w:rPr>
            </w:pPr>
            <w:r w:rsidRPr="0048751B">
              <w:rPr>
                <w:rFonts w:ascii="UD デジタル 教科書体 NK-R" w:eastAsia="UD デジタル 教科書体 NK-R" w:hAnsi="ＭＳ ゴシック" w:hint="eastAsia"/>
                <w:sz w:val="14"/>
                <w:szCs w:val="14"/>
              </w:rPr>
              <w:t>プログラム内容等</w:t>
            </w:r>
          </w:p>
          <w:p w14:paraId="66ED71DE" w14:textId="77777777" w:rsidR="00AD7508" w:rsidRPr="0048751B" w:rsidRDefault="00AD7508" w:rsidP="009E4752">
            <w:pPr>
              <w:jc w:val="center"/>
              <w:rPr>
                <w:rFonts w:ascii="UD デジタル 教科書体 NK-R" w:eastAsia="UD デジタル 教科書体 NK-R" w:hAnsi="ＭＳ ゴシック"/>
                <w:sz w:val="14"/>
                <w:szCs w:val="14"/>
              </w:rPr>
            </w:pPr>
          </w:p>
          <w:p w14:paraId="2E97AE86" w14:textId="16CF3016" w:rsidR="00A546EE" w:rsidRPr="0048751B" w:rsidRDefault="00A546EE">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hint="eastAsia"/>
                <w:sz w:val="16"/>
                <w:szCs w:val="16"/>
              </w:rPr>
              <w:t>15点</w:t>
            </w:r>
          </w:p>
        </w:tc>
      </w:tr>
      <w:tr w:rsidR="0048751B" w:rsidRPr="0048751B" w14:paraId="789FE1A4" w14:textId="77777777" w:rsidTr="00313924">
        <w:trPr>
          <w:trHeight w:val="752"/>
        </w:trPr>
        <w:tc>
          <w:tcPr>
            <w:tcW w:w="1100" w:type="dxa"/>
            <w:vMerge/>
            <w:tcBorders>
              <w:bottom w:val="single" w:sz="4" w:space="0" w:color="auto"/>
            </w:tcBorders>
            <w:vAlign w:val="center"/>
          </w:tcPr>
          <w:p w14:paraId="395B33D0" w14:textId="77777777" w:rsidR="00A546EE" w:rsidRPr="0048751B" w:rsidRDefault="00A546EE" w:rsidP="006B7DB2">
            <w:pPr>
              <w:jc w:val="center"/>
              <w:rPr>
                <w:rFonts w:ascii="UD デジタル 教科書体 NK-R" w:eastAsia="UD デジタル 教科書体 NK-R" w:hAnsi="ＭＳ ゴシック"/>
                <w:b/>
                <w:bCs/>
                <w:sz w:val="18"/>
                <w:szCs w:val="18"/>
              </w:rPr>
            </w:pPr>
          </w:p>
        </w:tc>
        <w:tc>
          <w:tcPr>
            <w:tcW w:w="7513" w:type="dxa"/>
            <w:vMerge/>
            <w:tcBorders>
              <w:bottom w:val="single" w:sz="4" w:space="0" w:color="auto"/>
            </w:tcBorders>
            <w:shd w:val="clear" w:color="auto" w:fill="auto"/>
            <w:vAlign w:val="center"/>
          </w:tcPr>
          <w:p w14:paraId="7ADF84FB" w14:textId="77777777" w:rsidR="00A546EE" w:rsidRPr="0048751B" w:rsidRDefault="00A546EE" w:rsidP="00810A47">
            <w:pPr>
              <w:jc w:val="left"/>
              <w:rPr>
                <w:rFonts w:ascii="UD デジタル 教科書体 NK-R" w:eastAsia="UD デジタル 教科書体 NK-R" w:hAnsi="ＭＳ ゴシック"/>
                <w:b/>
                <w:bCs/>
                <w:szCs w:val="21"/>
                <w:u w:val="single"/>
              </w:rPr>
            </w:pPr>
          </w:p>
        </w:tc>
        <w:tc>
          <w:tcPr>
            <w:tcW w:w="850" w:type="dxa"/>
            <w:tcBorders>
              <w:bottom w:val="single" w:sz="4" w:space="0" w:color="auto"/>
            </w:tcBorders>
            <w:shd w:val="clear" w:color="auto" w:fill="auto"/>
            <w:vAlign w:val="center"/>
          </w:tcPr>
          <w:p w14:paraId="5FABEA64" w14:textId="77777777" w:rsidR="00A546EE" w:rsidRPr="0048751B" w:rsidRDefault="00A546EE" w:rsidP="009E4752">
            <w:pPr>
              <w:jc w:val="center"/>
              <w:rPr>
                <w:rFonts w:ascii="UD デジタル 教科書体 NK-R" w:eastAsia="UD デジタル 教科書体 NK-R" w:hAnsi="ＭＳ ゴシック"/>
                <w:sz w:val="14"/>
                <w:szCs w:val="14"/>
              </w:rPr>
            </w:pPr>
            <w:r w:rsidRPr="0048751B">
              <w:rPr>
                <w:rFonts w:ascii="UD デジタル 教科書体 NK-R" w:eastAsia="UD デジタル 教科書体 NK-R" w:hAnsi="ＭＳ ゴシック" w:hint="eastAsia"/>
                <w:sz w:val="14"/>
                <w:szCs w:val="14"/>
              </w:rPr>
              <w:t>豪・欧・米</w:t>
            </w:r>
          </w:p>
          <w:p w14:paraId="614BD757" w14:textId="25747876" w:rsidR="00A546EE" w:rsidRPr="0048751B" w:rsidRDefault="00A546EE" w:rsidP="009E4752">
            <w:pPr>
              <w:jc w:val="center"/>
              <w:rPr>
                <w:rFonts w:ascii="UD デジタル 教科書体 NK-R" w:eastAsia="UD デジタル 教科書体 NK-R" w:hAnsi="ＭＳ ゴシック"/>
                <w:sz w:val="14"/>
                <w:szCs w:val="14"/>
              </w:rPr>
            </w:pPr>
            <w:r w:rsidRPr="0048751B">
              <w:rPr>
                <w:rFonts w:ascii="UD デジタル 教科書体 NK-R" w:eastAsia="UD デジタル 教科書体 NK-R" w:hAnsi="ＭＳ ゴシック" w:hint="eastAsia"/>
                <w:sz w:val="14"/>
                <w:szCs w:val="14"/>
              </w:rPr>
              <w:t>地域提案</w:t>
            </w:r>
          </w:p>
          <w:p w14:paraId="4400549A" w14:textId="77777777" w:rsidR="00AD7508" w:rsidRPr="0048751B" w:rsidRDefault="00AD7508" w:rsidP="009E4752">
            <w:pPr>
              <w:jc w:val="center"/>
              <w:rPr>
                <w:rFonts w:ascii="UD デジタル 教科書体 NK-R" w:eastAsia="UD デジタル 教科書体 NK-R" w:hAnsi="ＭＳ ゴシック"/>
                <w:sz w:val="14"/>
                <w:szCs w:val="14"/>
              </w:rPr>
            </w:pPr>
          </w:p>
          <w:p w14:paraId="6BFD89E4" w14:textId="39AA8B0B" w:rsidR="00A546EE" w:rsidRPr="0048751B" w:rsidRDefault="00A546EE">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hint="eastAsia"/>
                <w:sz w:val="16"/>
                <w:szCs w:val="16"/>
              </w:rPr>
              <w:t>10点</w:t>
            </w:r>
          </w:p>
        </w:tc>
      </w:tr>
      <w:tr w:rsidR="0048751B" w:rsidRPr="0048751B" w14:paraId="213C1B02" w14:textId="77777777" w:rsidTr="00802DE0">
        <w:trPr>
          <w:trHeight w:val="165"/>
        </w:trPr>
        <w:tc>
          <w:tcPr>
            <w:tcW w:w="1100" w:type="dxa"/>
            <w:vMerge w:val="restart"/>
            <w:vAlign w:val="center"/>
          </w:tcPr>
          <w:p w14:paraId="0D414C14" w14:textId="52E88DA6" w:rsidR="00815089" w:rsidRPr="0048751B" w:rsidRDefault="00815089">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海外進学促進の取組み（２０点）</w:t>
            </w:r>
          </w:p>
        </w:tc>
        <w:tc>
          <w:tcPr>
            <w:tcW w:w="7513" w:type="dxa"/>
            <w:shd w:val="clear" w:color="auto" w:fill="auto"/>
            <w:vAlign w:val="center"/>
          </w:tcPr>
          <w:p w14:paraId="1D1060A7" w14:textId="51F82FC3" w:rsidR="00815089" w:rsidRPr="0048751B" w:rsidRDefault="00815089" w:rsidP="00810A47">
            <w:pPr>
              <w:jc w:val="left"/>
              <w:rPr>
                <w:rFonts w:ascii="UD デジタル 教科書体 NK-R" w:eastAsia="UD デジタル 教科書体 NK-R" w:hAnsi="ＭＳ ゴシック"/>
                <w:b/>
                <w:bCs/>
                <w:szCs w:val="21"/>
                <w:u w:val="single"/>
              </w:rPr>
            </w:pPr>
            <w:r w:rsidRPr="0048751B">
              <w:rPr>
                <w:rFonts w:ascii="UD デジタル 教科書体 NK-R" w:eastAsia="UD デジタル 教科書体 NK-R" w:hAnsi="ＭＳ ゴシック" w:hint="eastAsia"/>
                <w:b/>
                <w:bCs/>
                <w:sz w:val="24"/>
                <w:szCs w:val="24"/>
                <w:u w:val="single"/>
              </w:rPr>
              <w:t>提案を求める事項５．　海外進学に向けての進路指導・進路相談等</w:t>
            </w:r>
          </w:p>
          <w:p w14:paraId="1B4381ED" w14:textId="4CA36443" w:rsidR="00815089" w:rsidRPr="0048751B" w:rsidRDefault="00815089" w:rsidP="001505F9">
            <w:pPr>
              <w:ind w:left="205" w:hangingChars="100" w:hanging="205"/>
              <w:jc w:val="left"/>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⑦</w:t>
            </w:r>
            <w:r w:rsidR="00D12360" w:rsidRPr="0048751B">
              <w:rPr>
                <w:rFonts w:ascii="UD デジタル 教科書体 NK-R" w:eastAsia="UD デジタル 教科書体 NK-R" w:hAnsi="ＭＳ ゴシック" w:hint="eastAsia"/>
                <w:szCs w:val="21"/>
              </w:rPr>
              <w:t>海外進学を希望する受講生はもとより、国内進学と迷う受講生や令和7年度修了生</w:t>
            </w:r>
            <w:r w:rsidRPr="0048751B">
              <w:rPr>
                <w:rFonts w:ascii="UD デジタル 教科書体 NK-R" w:eastAsia="UD デジタル 教科書体 NK-R" w:hAnsi="ＭＳ ゴシック" w:hint="eastAsia"/>
                <w:szCs w:val="21"/>
              </w:rPr>
              <w:t>にも、積極性を養い海外進学意欲を高める進路指導・相談の方法を具体的に提案しているか。</w:t>
            </w:r>
          </w:p>
        </w:tc>
        <w:tc>
          <w:tcPr>
            <w:tcW w:w="850" w:type="dxa"/>
            <w:vMerge w:val="restart"/>
            <w:shd w:val="clear" w:color="auto" w:fill="auto"/>
            <w:vAlign w:val="center"/>
          </w:tcPr>
          <w:p w14:paraId="07DC15C7" w14:textId="211BD9CD" w:rsidR="00815089" w:rsidRPr="0048751B" w:rsidRDefault="00815089" w:rsidP="006B7DB2">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sz w:val="16"/>
                <w:szCs w:val="16"/>
              </w:rPr>
              <w:t>20点</w:t>
            </w:r>
          </w:p>
        </w:tc>
      </w:tr>
      <w:tr w:rsidR="0048751B" w:rsidRPr="0048751B" w14:paraId="4BC8566F" w14:textId="77777777" w:rsidTr="00802DE0">
        <w:trPr>
          <w:trHeight w:val="786"/>
        </w:trPr>
        <w:tc>
          <w:tcPr>
            <w:tcW w:w="1100" w:type="dxa"/>
            <w:vMerge/>
            <w:vAlign w:val="center"/>
          </w:tcPr>
          <w:p w14:paraId="188523AD" w14:textId="4EA936EC" w:rsidR="00815089" w:rsidRPr="0048751B" w:rsidRDefault="00815089" w:rsidP="006B7DB2">
            <w:pPr>
              <w:jc w:val="center"/>
              <w:rPr>
                <w:rFonts w:ascii="UD デジタル 教科書体 NK-R" w:eastAsia="UD デジタル 教科書体 NK-R" w:hAnsi="ＭＳ ゴシック"/>
                <w:b/>
                <w:bCs/>
                <w:sz w:val="18"/>
                <w:szCs w:val="18"/>
              </w:rPr>
            </w:pPr>
          </w:p>
        </w:tc>
        <w:tc>
          <w:tcPr>
            <w:tcW w:w="7513" w:type="dxa"/>
            <w:shd w:val="clear" w:color="auto" w:fill="auto"/>
            <w:vAlign w:val="center"/>
          </w:tcPr>
          <w:p w14:paraId="46B65CF1" w14:textId="4CEA71A8" w:rsidR="00815089" w:rsidRPr="0048751B" w:rsidRDefault="00815089" w:rsidP="00810A47">
            <w:pPr>
              <w:jc w:val="left"/>
              <w:rPr>
                <w:rFonts w:ascii="UD デジタル 教科書体 NK-R" w:eastAsia="UD デジタル 教科書体 NK-R" w:hAnsi="ＭＳ ゴシック"/>
                <w:b/>
                <w:bCs/>
                <w:szCs w:val="21"/>
                <w:u w:val="single"/>
              </w:rPr>
            </w:pPr>
            <w:r w:rsidRPr="0048751B">
              <w:rPr>
                <w:rFonts w:ascii="UD デジタル 教科書体 NK-R" w:eastAsia="UD デジタル 教科書体 NK-R" w:hAnsi="ＭＳ ゴシック" w:hint="eastAsia"/>
                <w:b/>
                <w:bCs/>
                <w:sz w:val="24"/>
                <w:szCs w:val="24"/>
                <w:u w:val="single"/>
              </w:rPr>
              <w:t>提案を求める事項６．　海外進学意欲を高める取組み等</w:t>
            </w:r>
          </w:p>
          <w:p w14:paraId="05531723" w14:textId="02C046F7" w:rsidR="00815089" w:rsidRPr="0048751B" w:rsidRDefault="00815089" w:rsidP="001505F9">
            <w:pPr>
              <w:ind w:left="205" w:hangingChars="100" w:hanging="205"/>
              <w:jc w:val="left"/>
              <w:rPr>
                <w:rFonts w:ascii="UD デジタル 教科書体 NK-R" w:eastAsia="UD デジタル 教科書体 NK-R" w:hAnsiTheme="majorEastAsia" w:cs="Meiryo UI"/>
                <w:szCs w:val="21"/>
              </w:rPr>
            </w:pPr>
            <w:r w:rsidRPr="0048751B">
              <w:rPr>
                <w:rFonts w:ascii="UD デジタル 教科書体 NK-R" w:eastAsia="UD デジタル 教科書体 NK-R" w:hAnsi="ＭＳ ゴシック" w:hint="eastAsia"/>
                <w:szCs w:val="21"/>
              </w:rPr>
              <w:t>⑧⑨受講生の</w:t>
            </w:r>
            <w:r w:rsidR="00AD7508" w:rsidRPr="0048751B">
              <w:rPr>
                <w:rFonts w:ascii="UD デジタル 教科書体 NK-R" w:eastAsia="UD デジタル 教科書体 NK-R" w:hAnsi="ＭＳ ゴシック" w:hint="eastAsia"/>
                <w:szCs w:val="21"/>
              </w:rPr>
              <w:t>能力を</w:t>
            </w:r>
            <w:r w:rsidRPr="0048751B">
              <w:rPr>
                <w:rFonts w:ascii="UD デジタル 教科書体 NK-R" w:eastAsia="UD デジタル 教科書体 NK-R" w:hAnsi="ＭＳ ゴシック" w:hint="eastAsia"/>
                <w:szCs w:val="21"/>
              </w:rPr>
              <w:t>高めるイベント内容</w:t>
            </w:r>
            <w:r w:rsidR="00AD7508" w:rsidRPr="0048751B">
              <w:rPr>
                <w:rFonts w:ascii="UD デジタル 教科書体 NK-R" w:eastAsia="UD デジタル 教科書体 NK-R" w:hAnsi="ＭＳ ゴシック" w:hint="eastAsia"/>
                <w:szCs w:val="21"/>
              </w:rPr>
              <w:t>や、</w:t>
            </w:r>
            <w:r w:rsidRPr="0048751B">
              <w:rPr>
                <w:rFonts w:ascii="UD デジタル 教科書体 NK-R" w:eastAsia="UD デジタル 教科書体 NK-R" w:hAnsi="ＭＳ ゴシック" w:hint="eastAsia"/>
                <w:szCs w:val="21"/>
              </w:rPr>
              <w:t>海外進学への目的意識を促す</w:t>
            </w:r>
            <w:r w:rsidR="00AD7508" w:rsidRPr="0048751B">
              <w:rPr>
                <w:rFonts w:ascii="UD デジタル 教科書体 NK-R" w:eastAsia="UD デジタル 教科書体 NK-R" w:hAnsi="ＭＳ ゴシック" w:hint="eastAsia"/>
                <w:szCs w:val="21"/>
              </w:rPr>
              <w:t>取組みを具体的に</w:t>
            </w:r>
            <w:r w:rsidRPr="0048751B">
              <w:rPr>
                <w:rFonts w:ascii="UD デジタル 教科書体 NK-R" w:eastAsia="UD デジタル 教科書体 NK-R" w:hAnsi="ＭＳ ゴシック" w:hint="eastAsia"/>
                <w:szCs w:val="21"/>
              </w:rPr>
              <w:t>提案しているか。</w:t>
            </w:r>
          </w:p>
        </w:tc>
        <w:tc>
          <w:tcPr>
            <w:tcW w:w="850" w:type="dxa"/>
            <w:vMerge/>
            <w:shd w:val="clear" w:color="auto" w:fill="auto"/>
            <w:vAlign w:val="center"/>
          </w:tcPr>
          <w:p w14:paraId="5FAB5AD4" w14:textId="77777777" w:rsidR="00815089" w:rsidRPr="0048751B" w:rsidRDefault="00815089" w:rsidP="006B7DB2">
            <w:pPr>
              <w:jc w:val="center"/>
              <w:rPr>
                <w:rFonts w:ascii="UD デジタル 教科書体 NK-R" w:eastAsia="UD デジタル 教科書体 NK-R" w:hAnsi="ＭＳ ゴシック"/>
                <w:sz w:val="16"/>
                <w:szCs w:val="16"/>
              </w:rPr>
            </w:pPr>
          </w:p>
        </w:tc>
      </w:tr>
      <w:tr w:rsidR="0048751B" w:rsidRPr="0048751B" w14:paraId="2A54721D" w14:textId="77777777" w:rsidTr="001505F9">
        <w:tc>
          <w:tcPr>
            <w:tcW w:w="1100" w:type="dxa"/>
            <w:tcBorders>
              <w:top w:val="single" w:sz="4" w:space="0" w:color="auto"/>
              <w:left w:val="single" w:sz="4" w:space="0" w:color="auto"/>
              <w:bottom w:val="single" w:sz="4" w:space="0" w:color="auto"/>
              <w:right w:val="single" w:sz="4" w:space="0" w:color="auto"/>
            </w:tcBorders>
            <w:vAlign w:val="center"/>
          </w:tcPr>
          <w:p w14:paraId="127D9CC3" w14:textId="704B77F3" w:rsidR="006301C7" w:rsidRPr="0048751B" w:rsidRDefault="00815089"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効果検証</w:t>
            </w:r>
          </w:p>
          <w:p w14:paraId="64CD0804" w14:textId="50E3A4DB" w:rsidR="00815089" w:rsidRPr="0048751B" w:rsidRDefault="00815089"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（１０点）</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8B97B10" w14:textId="0ECFFDE4" w:rsidR="006301C7" w:rsidRPr="0048751B" w:rsidRDefault="008542BF" w:rsidP="00810A47">
            <w:pPr>
              <w:rPr>
                <w:rFonts w:ascii="UD デジタル 教科書体 NK-R" w:eastAsia="UD デジタル 教科書体 NK-R" w:hAnsiTheme="majorEastAsia"/>
                <w:szCs w:val="21"/>
              </w:rPr>
            </w:pPr>
            <w:r w:rsidRPr="0048751B">
              <w:rPr>
                <w:rFonts w:ascii="UD デジタル 教科書体 NK-R" w:eastAsia="UD デジタル 教科書体 NK-R" w:hAnsi="ＭＳ ゴシック" w:hint="eastAsia"/>
                <w:b/>
                <w:bCs/>
                <w:sz w:val="24"/>
                <w:szCs w:val="24"/>
                <w:u w:val="single"/>
              </w:rPr>
              <w:t>提案を求める事項７．</w:t>
            </w:r>
            <w:r w:rsidR="00A546EE" w:rsidRPr="0048751B">
              <w:rPr>
                <w:rFonts w:ascii="UD デジタル 教科書体 NK-R" w:eastAsia="UD デジタル 教科書体 NK-R" w:hAnsi="ＭＳ ゴシック" w:hint="eastAsia"/>
                <w:b/>
                <w:bCs/>
                <w:sz w:val="24"/>
                <w:szCs w:val="24"/>
                <w:u w:val="single"/>
              </w:rPr>
              <w:t xml:space="preserve">　</w:t>
            </w:r>
            <w:r w:rsidR="004316C1" w:rsidRPr="0048751B">
              <w:rPr>
                <w:rFonts w:ascii="UD デジタル 教科書体 NK-R" w:eastAsia="UD デジタル 教科書体 NK-R" w:hAnsi="ＭＳ ゴシック"/>
                <w:b/>
                <w:bCs/>
                <w:sz w:val="24"/>
                <w:szCs w:val="24"/>
                <w:u w:val="single"/>
              </w:rPr>
              <w:t>事業の効果検証・評価</w:t>
            </w:r>
          </w:p>
          <w:p w14:paraId="6EB2E715" w14:textId="65C1A39F" w:rsidR="006301C7" w:rsidRPr="0048751B" w:rsidRDefault="000A4F15" w:rsidP="001505F9">
            <w:pPr>
              <w:pStyle w:val="ae"/>
              <w:ind w:leftChars="3" w:left="211" w:hangingChars="100" w:hanging="205"/>
              <w:jc w:val="left"/>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⑩</w:t>
            </w:r>
            <w:r w:rsidR="009E4752" w:rsidRPr="0048751B">
              <w:rPr>
                <w:rFonts w:ascii="UD デジタル 教科書体 NK-R" w:eastAsia="UD デジタル 教科書体 NK-R" w:hAnsi="ＭＳ ゴシック" w:hint="eastAsia"/>
                <w:szCs w:val="21"/>
              </w:rPr>
              <w:t>事業やプログラムの効果検証・評価、改善方法を具体的に提案しているか。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57FB66" w14:textId="643B9FD4" w:rsidR="006301C7" w:rsidRPr="0048751B" w:rsidRDefault="00F92117" w:rsidP="006B7DB2">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sz w:val="16"/>
                <w:szCs w:val="16"/>
              </w:rPr>
              <w:t>10</w:t>
            </w:r>
            <w:r w:rsidR="006301C7" w:rsidRPr="0048751B">
              <w:rPr>
                <w:rFonts w:ascii="UD デジタル 教科書体 NK-R" w:eastAsia="UD デジタル 教科書体 NK-R" w:hAnsi="ＭＳ ゴシック" w:hint="eastAsia"/>
                <w:sz w:val="16"/>
                <w:szCs w:val="16"/>
              </w:rPr>
              <w:t>点</w:t>
            </w:r>
          </w:p>
        </w:tc>
      </w:tr>
      <w:tr w:rsidR="0048751B" w:rsidRPr="0048751B" w14:paraId="65680E52" w14:textId="77777777" w:rsidTr="001505F9">
        <w:tc>
          <w:tcPr>
            <w:tcW w:w="1100" w:type="dxa"/>
            <w:vAlign w:val="center"/>
          </w:tcPr>
          <w:p w14:paraId="04AA9842" w14:textId="77777777" w:rsidR="006301C7" w:rsidRPr="0048751B" w:rsidRDefault="006301C7"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価格点</w:t>
            </w:r>
          </w:p>
        </w:tc>
        <w:tc>
          <w:tcPr>
            <w:tcW w:w="7513" w:type="dxa"/>
            <w:shd w:val="clear" w:color="auto" w:fill="auto"/>
          </w:tcPr>
          <w:p w14:paraId="1F9FC7A9" w14:textId="0DDD0E16" w:rsidR="006301C7" w:rsidRPr="0048751B" w:rsidRDefault="006301C7" w:rsidP="006B7DB2">
            <w:pPr>
              <w:jc w:val="left"/>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価格点の算定式　満点（</w:t>
            </w:r>
            <w:r w:rsidR="005658A2" w:rsidRPr="0048751B">
              <w:rPr>
                <w:rFonts w:ascii="UD デジタル 教科書体 NK-R" w:eastAsia="UD デジタル 教科書体 NK-R" w:hAnsi="ＭＳ ゴシック" w:hint="eastAsia"/>
                <w:szCs w:val="21"/>
              </w:rPr>
              <w:t>８</w:t>
            </w:r>
            <w:r w:rsidRPr="0048751B">
              <w:rPr>
                <w:rFonts w:ascii="UD デジタル 教科書体 NK-R" w:eastAsia="UD デジタル 教科書体 NK-R" w:hAnsi="ＭＳ ゴシック" w:hint="eastAsia"/>
                <w:szCs w:val="21"/>
              </w:rPr>
              <w:t>点）×提案価格のうち最低価格／自社の提案価格</w:t>
            </w:r>
          </w:p>
        </w:tc>
        <w:tc>
          <w:tcPr>
            <w:tcW w:w="850" w:type="dxa"/>
            <w:shd w:val="clear" w:color="auto" w:fill="auto"/>
            <w:vAlign w:val="center"/>
          </w:tcPr>
          <w:p w14:paraId="4FBB7443" w14:textId="3C870AA0" w:rsidR="006301C7" w:rsidRPr="0048751B" w:rsidRDefault="005658A2" w:rsidP="00955E1D">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sz w:val="16"/>
                <w:szCs w:val="16"/>
              </w:rPr>
              <w:t>8</w:t>
            </w:r>
            <w:r w:rsidR="006301C7" w:rsidRPr="0048751B">
              <w:rPr>
                <w:rFonts w:ascii="UD デジタル 教科書体 NK-R" w:eastAsia="UD デジタル 教科書体 NK-R" w:hAnsi="ＭＳ ゴシック" w:hint="eastAsia"/>
                <w:sz w:val="16"/>
                <w:szCs w:val="16"/>
              </w:rPr>
              <w:t>点</w:t>
            </w:r>
          </w:p>
        </w:tc>
      </w:tr>
      <w:tr w:rsidR="0048751B" w:rsidRPr="0048751B" w14:paraId="2DACE1DD" w14:textId="77777777" w:rsidTr="001505F9">
        <w:tc>
          <w:tcPr>
            <w:tcW w:w="1100" w:type="dxa"/>
            <w:vAlign w:val="center"/>
          </w:tcPr>
          <w:p w14:paraId="12B2BDEC" w14:textId="77777777" w:rsidR="006301C7" w:rsidRPr="0048751B" w:rsidRDefault="006301C7"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8"/>
                <w:szCs w:val="18"/>
              </w:rPr>
              <w:t>府施策への協力</w:t>
            </w:r>
          </w:p>
          <w:p w14:paraId="6E2CC167" w14:textId="77777777" w:rsidR="006301C7" w:rsidRPr="0048751B" w:rsidRDefault="006301C7" w:rsidP="006B7DB2">
            <w:pPr>
              <w:jc w:val="center"/>
              <w:rPr>
                <w:rFonts w:ascii="UD デジタル 教科書体 NK-R" w:eastAsia="UD デジタル 教科書体 NK-R" w:hAnsi="ＭＳ ゴシック"/>
                <w:b/>
                <w:bCs/>
                <w:sz w:val="18"/>
                <w:szCs w:val="18"/>
              </w:rPr>
            </w:pPr>
            <w:r w:rsidRPr="0048751B">
              <w:rPr>
                <w:rFonts w:ascii="UD デジタル 教科書体 NK-R" w:eastAsia="UD デジタル 教科書体 NK-R" w:hAnsi="ＭＳ ゴシック" w:hint="eastAsia"/>
                <w:b/>
                <w:bCs/>
                <w:sz w:val="12"/>
                <w:szCs w:val="12"/>
              </w:rPr>
              <w:t>（障がい者雇用）</w:t>
            </w:r>
          </w:p>
        </w:tc>
        <w:tc>
          <w:tcPr>
            <w:tcW w:w="7513" w:type="dxa"/>
            <w:shd w:val="clear" w:color="auto" w:fill="auto"/>
            <w:vAlign w:val="center"/>
          </w:tcPr>
          <w:p w14:paraId="46046EE0" w14:textId="50AEFC21" w:rsidR="006301C7" w:rsidRPr="0048751B" w:rsidRDefault="006301C7" w:rsidP="001505F9">
            <w:pPr>
              <w:rPr>
                <w:rFonts w:ascii="UD デジタル 教科書体 NK-R" w:eastAsia="UD デジタル 教科書体 NK-R" w:hAnsi="ＭＳ ゴシック"/>
                <w:szCs w:val="21"/>
              </w:rPr>
            </w:pPr>
            <w:r w:rsidRPr="0048751B">
              <w:rPr>
                <w:rFonts w:ascii="UD デジタル 教科書体 NK-R" w:eastAsia="UD デジタル 教科書体 NK-R" w:hAnsi="ＭＳ ゴシック" w:hint="eastAsia"/>
                <w:szCs w:val="21"/>
              </w:rPr>
              <w:t>常用労働者</w:t>
            </w:r>
            <w:r w:rsidR="0051334E" w:rsidRPr="0048751B">
              <w:rPr>
                <w:rFonts w:ascii="UD デジタル 教科書体 NK-R" w:eastAsia="UD デジタル 教科書体 NK-R" w:hAnsi="ＭＳ ゴシック"/>
                <w:szCs w:val="21"/>
              </w:rPr>
              <w:t>40.0</w:t>
            </w:r>
            <w:r w:rsidRPr="0048751B">
              <w:rPr>
                <w:rFonts w:ascii="UD デジタル 教科書体 NK-R" w:eastAsia="UD デジタル 教科書体 NK-R" w:hAnsi="ＭＳ ゴシック"/>
                <w:szCs w:val="21"/>
              </w:rPr>
              <w:t>人以上の場合、法定雇用障がい者数を超える障がい者を雇用しているかどうか。又は、常用労働者40.0人未満の場合、1人以上障がい者を雇用しているかどうか。</w:t>
            </w:r>
            <w:r w:rsidRPr="0048751B">
              <w:rPr>
                <w:rFonts w:ascii="UD デジタル 教科書体 NK-R" w:eastAsia="UD デジタル 教科書体 NK-R" w:hAnsi="ＭＳ ゴシック"/>
                <w:szCs w:val="21"/>
              </w:rPr>
              <w:t>※</w:t>
            </w:r>
            <w:r w:rsidRPr="0048751B">
              <w:rPr>
                <w:rFonts w:ascii="UD デジタル 教科書体 NK-R" w:eastAsia="UD デジタル 教科書体 NK-R" w:hAnsi="ＭＳ ゴシック"/>
                <w:szCs w:val="21"/>
              </w:rPr>
              <w:t>共同企業体の場合は、構成員全ての企業において上記人数を雇用していることを加点の要件とする。</w:t>
            </w:r>
          </w:p>
        </w:tc>
        <w:tc>
          <w:tcPr>
            <w:tcW w:w="850" w:type="dxa"/>
            <w:shd w:val="clear" w:color="auto" w:fill="auto"/>
            <w:vAlign w:val="center"/>
          </w:tcPr>
          <w:p w14:paraId="331E54ED" w14:textId="77777777" w:rsidR="006301C7" w:rsidRPr="0048751B" w:rsidRDefault="006301C7" w:rsidP="006B7DB2">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sz w:val="16"/>
                <w:szCs w:val="16"/>
              </w:rPr>
              <w:t>2点</w:t>
            </w:r>
          </w:p>
        </w:tc>
      </w:tr>
      <w:tr w:rsidR="006301C7" w:rsidRPr="0048751B" w14:paraId="28BF7C45" w14:textId="77777777" w:rsidTr="001505F9">
        <w:tc>
          <w:tcPr>
            <w:tcW w:w="1100" w:type="dxa"/>
            <w:vAlign w:val="center"/>
          </w:tcPr>
          <w:p w14:paraId="5C61A5FD" w14:textId="77777777" w:rsidR="006301C7" w:rsidRPr="0048751B" w:rsidRDefault="006301C7" w:rsidP="006B7DB2">
            <w:pPr>
              <w:jc w:val="center"/>
              <w:rPr>
                <w:rFonts w:ascii="UD デジタル 教科書体 NK-R" w:eastAsia="UD デジタル 教科書体 NK-R" w:hAnsi="ＭＳ ゴシック"/>
                <w:sz w:val="20"/>
              </w:rPr>
            </w:pPr>
            <w:r w:rsidRPr="0048751B">
              <w:rPr>
                <w:rFonts w:ascii="UD デジタル 教科書体 NK-R" w:eastAsia="UD デジタル 教科書体 NK-R" w:hAnsi="ＭＳ ゴシック" w:hint="eastAsia"/>
                <w:sz w:val="20"/>
              </w:rPr>
              <w:t>合　計</w:t>
            </w:r>
          </w:p>
        </w:tc>
        <w:tc>
          <w:tcPr>
            <w:tcW w:w="7513" w:type="dxa"/>
            <w:shd w:val="clear" w:color="auto" w:fill="auto"/>
            <w:vAlign w:val="center"/>
          </w:tcPr>
          <w:p w14:paraId="2929B86C" w14:textId="77777777" w:rsidR="006301C7" w:rsidRPr="0048751B" w:rsidRDefault="006301C7" w:rsidP="006B7DB2">
            <w:pPr>
              <w:ind w:left="195" w:hangingChars="100" w:hanging="195"/>
              <w:rPr>
                <w:rFonts w:ascii="UD デジタル 教科書体 NK-R" w:eastAsia="UD デジタル 教科書体 NK-R" w:hAnsi="ＭＳ ゴシック"/>
                <w:sz w:val="20"/>
              </w:rPr>
            </w:pPr>
          </w:p>
        </w:tc>
        <w:tc>
          <w:tcPr>
            <w:tcW w:w="850" w:type="dxa"/>
            <w:shd w:val="clear" w:color="auto" w:fill="auto"/>
            <w:vAlign w:val="center"/>
          </w:tcPr>
          <w:p w14:paraId="4094D516" w14:textId="77777777" w:rsidR="006301C7" w:rsidRPr="0048751B" w:rsidRDefault="006301C7" w:rsidP="006B7DB2">
            <w:pPr>
              <w:jc w:val="center"/>
              <w:rPr>
                <w:rFonts w:ascii="UD デジタル 教科書体 NK-R" w:eastAsia="UD デジタル 教科書体 NK-R" w:hAnsi="ＭＳ ゴシック"/>
                <w:sz w:val="16"/>
                <w:szCs w:val="16"/>
              </w:rPr>
            </w:pPr>
            <w:r w:rsidRPr="0048751B">
              <w:rPr>
                <w:rFonts w:ascii="UD デジタル 教科書体 NK-R" w:eastAsia="UD デジタル 教科書体 NK-R" w:hAnsi="ＭＳ ゴシック"/>
                <w:sz w:val="16"/>
                <w:szCs w:val="16"/>
              </w:rPr>
              <w:t>100点</w:t>
            </w:r>
          </w:p>
        </w:tc>
      </w:tr>
    </w:tbl>
    <w:p w14:paraId="729642E3" w14:textId="143EB027" w:rsidR="005D655B" w:rsidRPr="0048751B" w:rsidRDefault="005D655B">
      <w:pPr>
        <w:widowControl/>
        <w:jc w:val="left"/>
        <w:rPr>
          <w:rFonts w:ascii="UD デジタル 教科書体 NK-R" w:eastAsia="UD デジタル 教科書体 NK-R" w:hAnsi="ＭＳ ゴシック"/>
        </w:rPr>
      </w:pPr>
    </w:p>
    <w:p w14:paraId="1711820A" w14:textId="00EC9F44" w:rsidR="00890D34" w:rsidRPr="0048751B" w:rsidRDefault="00890D34" w:rsidP="007C6801">
      <w:pPr>
        <w:pStyle w:val="ae"/>
        <w:numPr>
          <w:ilvl w:val="0"/>
          <w:numId w:val="36"/>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審査結果</w:t>
      </w:r>
    </w:p>
    <w:p w14:paraId="1FC92547" w14:textId="77777777" w:rsidR="007C6801" w:rsidRPr="0048751B" w:rsidRDefault="00890D34" w:rsidP="007C6801">
      <w:pPr>
        <w:pStyle w:val="ae"/>
        <w:numPr>
          <w:ilvl w:val="0"/>
          <w:numId w:val="40"/>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契約交渉の相手方が決定した後、審査結果は採否に関わらず、応募いただいた全応募者に通知します。</w:t>
      </w:r>
    </w:p>
    <w:p w14:paraId="1187A83A" w14:textId="14371263" w:rsidR="00890D34" w:rsidRPr="0048751B" w:rsidRDefault="00890D34" w:rsidP="007C6801">
      <w:pPr>
        <w:pStyle w:val="ae"/>
        <w:numPr>
          <w:ilvl w:val="0"/>
          <w:numId w:val="40"/>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選定過程の透明性を確保する観点から、以下の項目を国際課ホームページ</w:t>
      </w:r>
    </w:p>
    <w:p w14:paraId="1C4D7D7B" w14:textId="305E4716" w:rsidR="00890D34" w:rsidRPr="0048751B" w:rsidRDefault="00890D34" w:rsidP="007C6801">
      <w:pPr>
        <w:ind w:leftChars="300" w:left="616" w:firstLine="1"/>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w:t>
      </w:r>
      <w:r w:rsidRPr="0048751B">
        <w:rPr>
          <w:rFonts w:ascii="UD デジタル 教科書体 NK-R" w:eastAsia="UD デジタル 教科書体 NK-R" w:hAnsi="ＭＳ ゴシック"/>
        </w:rPr>
        <w:t xml:space="preserve"> </w:t>
      </w:r>
      <w:r w:rsidR="00D16282" w:rsidRPr="0048751B">
        <w:rPr>
          <w:rFonts w:ascii="UD デジタル 教科書体 NK-R" w:eastAsia="UD デジタル 教科書体 NK-R"/>
        </w:rPr>
        <w:t>https://www.pref.osaka.lg.jp/o070090/kanko/proposal2</w:t>
      </w:r>
      <w:r w:rsidR="009D6E30" w:rsidRPr="0048751B">
        <w:rPr>
          <w:rFonts w:ascii="UD デジタル 教科書体 NK-R" w:eastAsia="UD デジタル 教科書体 NK-R"/>
        </w:rPr>
        <w:t>6</w:t>
      </w:r>
      <w:r w:rsidR="00D16282" w:rsidRPr="0048751B">
        <w:rPr>
          <w:rFonts w:ascii="UD デジタル 教科書体 NK-R" w:eastAsia="UD デジタル 教科書体 NK-R"/>
        </w:rPr>
        <w:t>/index.html</w:t>
      </w:r>
      <w:r w:rsidR="00F972D2" w:rsidRPr="0048751B">
        <w:rPr>
          <w:rFonts w:ascii="UD デジタル 教科書体 NK-R" w:eastAsia="UD デジタル 教科書体 NK-R"/>
        </w:rPr>
        <w:t xml:space="preserve"> </w:t>
      </w:r>
      <w:r w:rsidRPr="0048751B">
        <w:rPr>
          <w:rFonts w:ascii="UD デジタル 教科書体 NK-R" w:eastAsia="UD デジタル 教科書体 NK-R" w:hAnsi="ＭＳ ゴシック" w:hint="eastAsia"/>
        </w:rPr>
        <w:t>）において</w:t>
      </w:r>
      <w:r w:rsidR="009D6E30" w:rsidRPr="0048751B">
        <w:rPr>
          <w:rFonts w:ascii="UD デジタル 教科書体 NK-R" w:eastAsia="UD デジタル 教科書体 NK-R" w:hAnsi="ＭＳ ゴシック"/>
        </w:rPr>
        <w:br/>
      </w:r>
      <w:r w:rsidRPr="0048751B">
        <w:rPr>
          <w:rFonts w:ascii="UD デジタル 教科書体 NK-R" w:eastAsia="UD デジタル 教科書体 NK-R" w:hAnsi="ＭＳ ゴシック" w:hint="eastAsia"/>
        </w:rPr>
        <w:t>公表します。</w:t>
      </w:r>
    </w:p>
    <w:p w14:paraId="63D3AB4D" w14:textId="77777777" w:rsidR="00890D34" w:rsidRPr="0048751B" w:rsidRDefault="00890D34" w:rsidP="00890D34">
      <w:pPr>
        <w:ind w:firstLineChars="400" w:firstLine="822"/>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応募者が２者であった場合の次点者の評価点は公表しません。</w:t>
      </w:r>
    </w:p>
    <w:p w14:paraId="4A5F9E16" w14:textId="1010F6D5" w:rsidR="00890D34" w:rsidRPr="0048751B" w:rsidRDefault="00890D34" w:rsidP="007C6801">
      <w:pPr>
        <w:pStyle w:val="ae"/>
        <w:numPr>
          <w:ilvl w:val="0"/>
          <w:numId w:val="41"/>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szCs w:val="22"/>
        </w:rPr>
        <w:t>最優秀提案事業者及び契約交渉の相手方と評価点</w:t>
      </w:r>
      <w:r w:rsidR="00D16282" w:rsidRPr="0048751B">
        <w:rPr>
          <w:rFonts w:ascii="UD デジタル 教科書体 NK-R" w:eastAsia="UD デジタル 教科書体 NK-R" w:hAnsi="ＭＳ ゴシック"/>
          <w:szCs w:val="22"/>
        </w:rPr>
        <w:tab/>
      </w:r>
      <w:r w:rsidRPr="0048751B">
        <w:rPr>
          <w:rFonts w:ascii="UD デジタル 教科書体 NK-R" w:eastAsia="UD デジタル 教科書体 NK-R" w:hAnsi="ＭＳ ゴシック" w:hint="eastAsia"/>
          <w:szCs w:val="22"/>
        </w:rPr>
        <w:t>＊品質点及び価格点・提案金額</w:t>
      </w:r>
    </w:p>
    <w:p w14:paraId="51408829" w14:textId="4713CBBD" w:rsidR="00890D34" w:rsidRPr="0048751B" w:rsidRDefault="00890D34" w:rsidP="007C6801">
      <w:pPr>
        <w:pStyle w:val="ae"/>
        <w:numPr>
          <w:ilvl w:val="0"/>
          <w:numId w:val="41"/>
        </w:numPr>
        <w:ind w:leftChars="0"/>
        <w:rPr>
          <w:rFonts w:ascii="UD デジタル 教科書体 NK-R" w:eastAsia="UD デジタル 教科書体 NK-R" w:hAnsi="ＭＳ ゴシック"/>
          <w:szCs w:val="22"/>
        </w:rPr>
      </w:pPr>
      <w:r w:rsidRPr="0048751B">
        <w:rPr>
          <w:rFonts w:ascii="UD デジタル 教科書体 NK-R" w:eastAsia="UD デジタル 教科書体 NK-R" w:hAnsi="ＭＳ ゴシック" w:hint="eastAsia"/>
          <w:szCs w:val="22"/>
        </w:rPr>
        <w:t>全提案事業者の名称</w:t>
      </w:r>
      <w:r w:rsidR="00D16282" w:rsidRPr="0048751B">
        <w:rPr>
          <w:rFonts w:ascii="UD デジタル 教科書体 NK-R" w:eastAsia="UD デジタル 教科書体 NK-R" w:hAnsi="ＭＳ ゴシック"/>
          <w:szCs w:val="22"/>
        </w:rPr>
        <w:tab/>
      </w:r>
      <w:r w:rsidR="00D16282" w:rsidRPr="0048751B">
        <w:rPr>
          <w:rFonts w:ascii="UD デジタル 教科書体 NK-R" w:eastAsia="UD デジタル 教科書体 NK-R" w:hAnsi="ＭＳ ゴシック"/>
          <w:szCs w:val="22"/>
        </w:rPr>
        <w:tab/>
      </w:r>
      <w:r w:rsidR="00D16282" w:rsidRPr="0048751B">
        <w:rPr>
          <w:rFonts w:ascii="UD デジタル 教科書体 NK-R" w:eastAsia="UD デジタル 教科書体 NK-R" w:hAnsi="ＭＳ ゴシック"/>
          <w:szCs w:val="22"/>
        </w:rPr>
        <w:tab/>
      </w:r>
      <w:r w:rsidR="00D16282" w:rsidRPr="0048751B">
        <w:rPr>
          <w:rFonts w:ascii="UD デジタル 教科書体 NK-R" w:eastAsia="UD デジタル 教科書体 NK-R" w:hAnsi="ＭＳ ゴシック"/>
          <w:szCs w:val="22"/>
        </w:rPr>
        <w:tab/>
      </w:r>
      <w:r w:rsidRPr="0048751B">
        <w:rPr>
          <w:rFonts w:ascii="UD デジタル 教科書体 NK-R" w:eastAsia="UD デジタル 教科書体 NK-R" w:hAnsi="ＭＳ ゴシック" w:hint="eastAsia"/>
          <w:szCs w:val="22"/>
        </w:rPr>
        <w:t>＊申込順</w:t>
      </w:r>
    </w:p>
    <w:p w14:paraId="33B46264" w14:textId="768A9938" w:rsidR="00890D34" w:rsidRPr="0048751B" w:rsidRDefault="00890D34" w:rsidP="007C6801">
      <w:pPr>
        <w:pStyle w:val="ae"/>
        <w:numPr>
          <w:ilvl w:val="0"/>
          <w:numId w:val="41"/>
        </w:numPr>
        <w:ind w:leftChars="0"/>
        <w:rPr>
          <w:rFonts w:ascii="UD デジタル 教科書体 NK-R" w:eastAsia="UD デジタル 教科書体 NK-R" w:hAnsi="ＭＳ ゴシック"/>
          <w:szCs w:val="22"/>
        </w:rPr>
      </w:pPr>
      <w:r w:rsidRPr="0048751B">
        <w:rPr>
          <w:rFonts w:ascii="UD デジタル 教科書体 NK-R" w:eastAsia="UD デジタル 教科書体 NK-R" w:hAnsi="ＭＳ ゴシック" w:hint="eastAsia"/>
          <w:szCs w:val="22"/>
        </w:rPr>
        <w:t>全提案事業者の評価点</w:t>
      </w:r>
      <w:r w:rsidR="00D16282" w:rsidRPr="0048751B">
        <w:rPr>
          <w:rFonts w:ascii="UD デジタル 教科書体 NK-R" w:eastAsia="UD デジタル 教科書体 NK-R" w:hAnsi="ＭＳ ゴシック"/>
          <w:szCs w:val="22"/>
        </w:rPr>
        <w:tab/>
      </w:r>
      <w:r w:rsidR="00D16282" w:rsidRPr="0048751B">
        <w:rPr>
          <w:rFonts w:ascii="UD デジタル 教科書体 NK-R" w:eastAsia="UD デジタル 教科書体 NK-R" w:hAnsi="ＭＳ ゴシック"/>
          <w:szCs w:val="22"/>
        </w:rPr>
        <w:tab/>
      </w:r>
      <w:r w:rsidR="00D16282" w:rsidRPr="0048751B">
        <w:rPr>
          <w:rFonts w:ascii="UD デジタル 教科書体 NK-R" w:eastAsia="UD デジタル 教科書体 NK-R" w:hAnsi="ＭＳ ゴシック"/>
          <w:szCs w:val="22"/>
        </w:rPr>
        <w:tab/>
      </w:r>
      <w:r w:rsidR="00D16282" w:rsidRPr="0048751B">
        <w:rPr>
          <w:rFonts w:ascii="UD デジタル 教科書体 NK-R" w:eastAsia="UD デジタル 教科書体 NK-R" w:hAnsi="ＭＳ ゴシック"/>
          <w:szCs w:val="22"/>
        </w:rPr>
        <w:tab/>
      </w:r>
      <w:r w:rsidRPr="0048751B">
        <w:rPr>
          <w:rFonts w:ascii="UD デジタル 教科書体 NK-R" w:eastAsia="UD デジタル 教科書体 NK-R" w:hAnsi="ＭＳ ゴシック" w:hint="eastAsia"/>
          <w:szCs w:val="22"/>
        </w:rPr>
        <w:t>＊評価点順</w:t>
      </w:r>
      <w:r w:rsidRPr="0048751B">
        <w:rPr>
          <w:rFonts w:ascii="UD デジタル 教科書体 NK-R" w:eastAsia="UD デジタル 教科書体 NK-R" w:hAnsi="ＭＳ ゴシック"/>
          <w:szCs w:val="22"/>
        </w:rPr>
        <w:t xml:space="preserve">  </w:t>
      </w:r>
      <w:r w:rsidRPr="0048751B">
        <w:rPr>
          <w:rFonts w:ascii="UD デジタル 教科書体 NK-R" w:eastAsia="UD デジタル 教科書体 NK-R" w:hAnsi="ＭＳ ゴシック" w:hint="eastAsia"/>
          <w:szCs w:val="22"/>
        </w:rPr>
        <w:t>内容は①に同じ</w:t>
      </w:r>
    </w:p>
    <w:p w14:paraId="2A2F5379" w14:textId="2BCB3E81" w:rsidR="00890D34" w:rsidRPr="0048751B" w:rsidRDefault="00890D34" w:rsidP="007C6801">
      <w:pPr>
        <w:pStyle w:val="ae"/>
        <w:numPr>
          <w:ilvl w:val="0"/>
          <w:numId w:val="41"/>
        </w:numPr>
        <w:ind w:leftChars="0"/>
        <w:rPr>
          <w:rFonts w:ascii="UD デジタル 教科書体 NK-R" w:eastAsia="UD デジタル 教科書体 NK-R" w:hAnsi="ＭＳ ゴシック"/>
          <w:szCs w:val="22"/>
        </w:rPr>
      </w:pPr>
      <w:r w:rsidRPr="0048751B">
        <w:rPr>
          <w:rFonts w:ascii="UD デジタル 教科書体 NK-R" w:eastAsia="UD デジタル 教科書体 NK-R" w:hAnsi="ＭＳ ゴシック" w:hint="eastAsia"/>
          <w:szCs w:val="22"/>
        </w:rPr>
        <w:t>最優秀提案事業者の選定理由</w:t>
      </w:r>
      <w:r w:rsidR="00D16282" w:rsidRPr="0048751B">
        <w:rPr>
          <w:rFonts w:ascii="UD デジタル 教科書体 NK-R" w:eastAsia="UD デジタル 教科書体 NK-R" w:hAnsi="ＭＳ ゴシック"/>
          <w:szCs w:val="22"/>
        </w:rPr>
        <w:tab/>
      </w:r>
      <w:r w:rsidR="00D16282" w:rsidRPr="0048751B">
        <w:rPr>
          <w:rFonts w:ascii="UD デジタル 教科書体 NK-R" w:eastAsia="UD デジタル 教科書体 NK-R" w:hAnsi="ＭＳ ゴシック"/>
          <w:szCs w:val="22"/>
        </w:rPr>
        <w:tab/>
      </w:r>
      <w:r w:rsidR="00D16282" w:rsidRPr="0048751B">
        <w:rPr>
          <w:rFonts w:ascii="UD デジタル 教科書体 NK-R" w:eastAsia="UD デジタル 教科書体 NK-R" w:hAnsi="ＭＳ ゴシック"/>
          <w:szCs w:val="22"/>
        </w:rPr>
        <w:tab/>
      </w:r>
      <w:r w:rsidRPr="0048751B">
        <w:rPr>
          <w:rFonts w:ascii="UD デジタル 教科書体 NK-R" w:eastAsia="UD デジタル 教科書体 NK-R" w:hAnsi="ＭＳ ゴシック" w:hint="eastAsia"/>
          <w:szCs w:val="22"/>
        </w:rPr>
        <w:t>＊講評ポイント</w:t>
      </w:r>
    </w:p>
    <w:p w14:paraId="74A204D2" w14:textId="6BAD6A17" w:rsidR="00890D34" w:rsidRPr="0048751B" w:rsidRDefault="00890D34" w:rsidP="007C6801">
      <w:pPr>
        <w:pStyle w:val="ae"/>
        <w:numPr>
          <w:ilvl w:val="0"/>
          <w:numId w:val="41"/>
        </w:numPr>
        <w:ind w:leftChars="0"/>
        <w:rPr>
          <w:rFonts w:ascii="UD デジタル 教科書体 NK-R" w:eastAsia="UD デジタル 教科書体 NK-R" w:hAnsi="ＭＳ ゴシック"/>
          <w:szCs w:val="22"/>
        </w:rPr>
      </w:pPr>
      <w:r w:rsidRPr="0048751B">
        <w:rPr>
          <w:rFonts w:ascii="UD デジタル 教科書体 NK-R" w:eastAsia="UD デジタル 教科書体 NK-R" w:hAnsi="ＭＳ ゴシック" w:hint="eastAsia"/>
          <w:szCs w:val="22"/>
        </w:rPr>
        <w:t>選定委員会委員の氏名及び選任理由</w:t>
      </w:r>
    </w:p>
    <w:p w14:paraId="069FF184" w14:textId="3B329731" w:rsidR="00890D34" w:rsidRPr="0048751B" w:rsidRDefault="0023535B" w:rsidP="007C6801">
      <w:pPr>
        <w:pStyle w:val="ae"/>
        <w:numPr>
          <w:ilvl w:val="0"/>
          <w:numId w:val="41"/>
        </w:numPr>
        <w:ind w:leftChars="0"/>
        <w:rPr>
          <w:rFonts w:ascii="UD デジタル 教科書体 NK-R" w:eastAsia="UD デジタル 教科書体 NK-R" w:hAnsi="ＭＳ ゴシック"/>
          <w:szCs w:val="22"/>
        </w:rPr>
      </w:pPr>
      <w:r w:rsidRPr="0048751B">
        <w:rPr>
          <w:rFonts w:ascii="UD デジタル 教科書体 NK-R" w:eastAsia="UD デジタル 教科書体 NK-R" w:hAnsi="ＭＳ ゴシック" w:hint="eastAsia"/>
          <w:szCs w:val="22"/>
        </w:rPr>
        <w:t>その他（</w:t>
      </w:r>
      <w:r w:rsidR="00890D34" w:rsidRPr="0048751B">
        <w:rPr>
          <w:rFonts w:ascii="UD デジタル 教科書体 NK-R" w:eastAsia="UD デジタル 教科書体 NK-R" w:hAnsi="ＭＳ ゴシック" w:hint="eastAsia"/>
          <w:szCs w:val="22"/>
        </w:rPr>
        <w:t>最優秀提案事業者と契約交渉の相手方が異なる場合は、その理由</w:t>
      </w:r>
      <w:r w:rsidRPr="0048751B">
        <w:rPr>
          <w:rFonts w:ascii="UD デジタル 教科書体 NK-R" w:eastAsia="UD デジタル 教科書体 NK-R" w:hAnsi="ＭＳ ゴシック" w:hint="eastAsia"/>
          <w:szCs w:val="22"/>
        </w:rPr>
        <w:t>）</w:t>
      </w:r>
    </w:p>
    <w:p w14:paraId="1EDEF9E9" w14:textId="77777777" w:rsidR="0012485C" w:rsidRPr="0048751B" w:rsidRDefault="0012485C" w:rsidP="001505F9">
      <w:pPr>
        <w:pStyle w:val="ae"/>
        <w:ind w:leftChars="0" w:left="1242"/>
        <w:rPr>
          <w:rFonts w:ascii="UD デジタル 教科書体 NK-R" w:eastAsia="UD デジタル 教科書体 NK-R" w:hAnsi="ＭＳ ゴシック"/>
          <w:szCs w:val="22"/>
        </w:rPr>
      </w:pPr>
    </w:p>
    <w:p w14:paraId="410106EE" w14:textId="247C2A4C" w:rsidR="00890D34" w:rsidRPr="0048751B" w:rsidRDefault="00890D34" w:rsidP="007C6801">
      <w:pPr>
        <w:pStyle w:val="ae"/>
        <w:numPr>
          <w:ilvl w:val="0"/>
          <w:numId w:val="36"/>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審査対象からの除外（失格事由）</w:t>
      </w:r>
    </w:p>
    <w:p w14:paraId="66D631EB" w14:textId="77777777" w:rsidR="007C6801" w:rsidRPr="0048751B" w:rsidRDefault="00890D34" w:rsidP="007C6801">
      <w:pPr>
        <w:ind w:leftChars="100" w:left="205" w:firstLineChars="100" w:firstLine="205"/>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次のいずれかに該当した場合は、提案審査の対象から除外するとともに、別途、入札に準じて入札参加停止等の措置を講じることとします。</w:t>
      </w:r>
    </w:p>
    <w:p w14:paraId="756F1B6D" w14:textId="784AD2EC" w:rsidR="00890D34" w:rsidRPr="0048751B" w:rsidRDefault="00890D34" w:rsidP="007C6801">
      <w:pPr>
        <w:pStyle w:val="ae"/>
        <w:numPr>
          <w:ilvl w:val="0"/>
          <w:numId w:val="4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選定委員に対して、直接、間接を問わず、故意に接触を求めること。</w:t>
      </w:r>
    </w:p>
    <w:p w14:paraId="427C11B2" w14:textId="44D099FC" w:rsidR="00890D34" w:rsidRPr="0048751B" w:rsidRDefault="00890D34" w:rsidP="007C6801">
      <w:pPr>
        <w:pStyle w:val="ae"/>
        <w:numPr>
          <w:ilvl w:val="0"/>
          <w:numId w:val="4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他の応募提案者と応募提案の内容又はその意思について相談を行うこと。</w:t>
      </w:r>
    </w:p>
    <w:p w14:paraId="2CBF9F20" w14:textId="305028B7" w:rsidR="00890D34" w:rsidRPr="0048751B" w:rsidRDefault="00890D34" w:rsidP="00735215">
      <w:pPr>
        <w:pStyle w:val="ae"/>
        <w:numPr>
          <w:ilvl w:val="0"/>
          <w:numId w:val="42"/>
        </w:numPr>
        <w:ind w:leftChars="0"/>
        <w:jc w:val="left"/>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kern w:val="0"/>
        </w:rPr>
        <w:t>事業者選定終了までの間に、他の応募提案者に対して応募提案の内容を意図的に開示すること。</w:t>
      </w:r>
    </w:p>
    <w:p w14:paraId="4E4850B6" w14:textId="02A59813" w:rsidR="00890D34" w:rsidRPr="0048751B" w:rsidRDefault="00890D34" w:rsidP="007C6801">
      <w:pPr>
        <w:pStyle w:val="ae"/>
        <w:numPr>
          <w:ilvl w:val="0"/>
          <w:numId w:val="4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応募提案書類に虚偽の記載を行うこと。</w:t>
      </w:r>
    </w:p>
    <w:p w14:paraId="474D37E6" w14:textId="62E352C2" w:rsidR="00890D34" w:rsidRPr="0048751B" w:rsidRDefault="00890D34" w:rsidP="007C6801">
      <w:pPr>
        <w:pStyle w:val="ae"/>
        <w:numPr>
          <w:ilvl w:val="0"/>
          <w:numId w:val="42"/>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その他選定結果に影響を及ぼすおそれのある不正行為を行うこと。</w:t>
      </w:r>
    </w:p>
    <w:p w14:paraId="78664DF7" w14:textId="77777777" w:rsidR="00890D34" w:rsidRPr="0048751B" w:rsidRDefault="00890D34" w:rsidP="00890D34">
      <w:pPr>
        <w:rPr>
          <w:rFonts w:ascii="UD デジタル 教科書体 NK-R" w:eastAsia="UD デジタル 教科書体 NK-R" w:hAnsi="ＭＳ ゴシック"/>
          <w:b/>
          <w:szCs w:val="21"/>
        </w:rPr>
      </w:pPr>
    </w:p>
    <w:p w14:paraId="07C9EDA7" w14:textId="575FD38E" w:rsidR="006F32BD" w:rsidRPr="0048751B" w:rsidRDefault="006F32BD" w:rsidP="007C6801">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t>契約手続きについて</w:t>
      </w:r>
    </w:p>
    <w:p w14:paraId="68AEC8F4" w14:textId="00EF001F" w:rsidR="006F32BD" w:rsidRPr="0048751B" w:rsidRDefault="006F32BD" w:rsidP="007C6801">
      <w:pPr>
        <w:pStyle w:val="ae"/>
        <w:numPr>
          <w:ilvl w:val="0"/>
          <w:numId w:val="4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契約交渉の相手方に選定された者と大阪府との間で協議を行い、契約を締結します。</w:t>
      </w:r>
    </w:p>
    <w:p w14:paraId="146015B4" w14:textId="316837D4" w:rsidR="006F32BD" w:rsidRPr="0048751B" w:rsidRDefault="006F32BD" w:rsidP="007C6801">
      <w:pPr>
        <w:pStyle w:val="ae"/>
        <w:numPr>
          <w:ilvl w:val="0"/>
          <w:numId w:val="4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契約金額の支払いについては、精算払いとします。</w:t>
      </w:r>
    </w:p>
    <w:p w14:paraId="7980A7BE" w14:textId="05EF7A40" w:rsidR="006F32BD" w:rsidRPr="0048751B" w:rsidRDefault="00972479" w:rsidP="007C6801">
      <w:pPr>
        <w:pStyle w:val="ae"/>
        <w:numPr>
          <w:ilvl w:val="0"/>
          <w:numId w:val="4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契約に際して、暴力団排除措置規則第８条第１項に規定する誓約書（様式</w:t>
      </w:r>
      <w:r w:rsidR="005A320B" w:rsidRPr="0048751B">
        <w:rPr>
          <w:rFonts w:ascii="UD デジタル 教科書体 NK-R" w:eastAsia="UD デジタル 教科書体 NK-R" w:hAnsi="ＭＳ ゴシック" w:hint="eastAsia"/>
        </w:rPr>
        <w:t>８</w:t>
      </w:r>
      <w:r w:rsidRPr="0048751B">
        <w:rPr>
          <w:rFonts w:ascii="UD デジタル 教科書体 NK-R" w:eastAsia="UD デジタル 教科書体 NK-R" w:hAnsi="ＭＳ ゴシック" w:hint="eastAsia"/>
        </w:rPr>
        <w:t>）を提出いただきます。</w:t>
      </w:r>
      <w:r w:rsidRPr="0048751B">
        <w:rPr>
          <w:rFonts w:ascii="UD デジタル 教科書体 NK-R" w:eastAsia="UD デジタル 教科書体 NK-R" w:hAnsi="ＭＳ ゴシック" w:cs="MS-Mincho" w:hint="eastAsia"/>
          <w:kern w:val="0"/>
          <w:szCs w:val="21"/>
        </w:rPr>
        <w:t>誓約書を提出しないときは、大阪府は契約を締結しません。</w:t>
      </w:r>
    </w:p>
    <w:p w14:paraId="70E276C9" w14:textId="4788A83C" w:rsidR="00972479" w:rsidRPr="0048751B" w:rsidRDefault="00972479" w:rsidP="005D655B">
      <w:pPr>
        <w:pStyle w:val="ae"/>
        <w:numPr>
          <w:ilvl w:val="0"/>
          <w:numId w:val="4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契約交渉の相手方が、契約交渉の相手方として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3E0C9C75" w14:textId="65BC589C" w:rsidR="006F32BD" w:rsidRPr="0048751B" w:rsidRDefault="006F32BD" w:rsidP="005D655B">
      <w:pPr>
        <w:pStyle w:val="ae"/>
        <w:numPr>
          <w:ilvl w:val="0"/>
          <w:numId w:val="4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契約交渉の相手方が、契約交渉の相手方として決定した日から契約締結の日までの間において、次のア又はイのいずれかに該当したときは、契約を締結しないことがあります。</w:t>
      </w:r>
    </w:p>
    <w:p w14:paraId="605253B4" w14:textId="6B8EEA6A" w:rsidR="006F32BD" w:rsidRPr="0048751B" w:rsidRDefault="006F32BD" w:rsidP="005D655B">
      <w:pPr>
        <w:pStyle w:val="ae"/>
        <w:numPr>
          <w:ilvl w:val="0"/>
          <w:numId w:val="44"/>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大阪府入札参加停止要綱に基づく入札参加停止の措置を受けている者又は同要綱別表各号に掲げる措置要件に該当する者</w:t>
      </w:r>
    </w:p>
    <w:p w14:paraId="38814752" w14:textId="3F83716A" w:rsidR="006F32BD" w:rsidRPr="0048751B" w:rsidRDefault="006F32BD" w:rsidP="007C6801">
      <w:pPr>
        <w:pStyle w:val="ae"/>
        <w:numPr>
          <w:ilvl w:val="0"/>
          <w:numId w:val="44"/>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府を当事者の一方とする契約に関し、入札談合等を行ったことにより損害賠償の請求を受けた者</w:t>
      </w:r>
    </w:p>
    <w:p w14:paraId="60000D52" w14:textId="1B1A0A38" w:rsidR="006F32BD" w:rsidRPr="0048751B" w:rsidRDefault="006F32BD" w:rsidP="007C6801">
      <w:pPr>
        <w:pStyle w:val="ae"/>
        <w:numPr>
          <w:ilvl w:val="0"/>
          <w:numId w:val="4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契約相手方は、この契約の締結と同時に、契約金額の</w:t>
      </w:r>
      <w:r w:rsidRPr="0048751B">
        <w:rPr>
          <w:rFonts w:ascii="UD デジタル 教科書体 NK-R" w:eastAsia="UD デジタル 教科書体 NK-R" w:hAnsi="ＭＳ ゴシック"/>
        </w:rPr>
        <w:t>100分の５以上の額の契約保証金を納付しなければなりません。</w:t>
      </w:r>
      <w:r w:rsidRPr="0048751B">
        <w:rPr>
          <w:rFonts w:ascii="UD デジタル 教科書体 NK-R" w:eastAsia="UD デジタル 教科書体 NK-R" w:hAnsi="ＭＳ ゴシック" w:hint="eastAsia"/>
          <w:szCs w:val="21"/>
        </w:rPr>
        <w:t>ただし、契約保証金の納付は、次に掲げる担保の提供をもって代えることができます。</w:t>
      </w:r>
    </w:p>
    <w:p w14:paraId="4DC23FA4" w14:textId="644DBC1B" w:rsidR="006F32BD" w:rsidRPr="0048751B" w:rsidRDefault="006F32BD" w:rsidP="005D655B">
      <w:pPr>
        <w:pStyle w:val="ae"/>
        <w:numPr>
          <w:ilvl w:val="0"/>
          <w:numId w:val="4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国債又は地方債。この場合において、提供される担保の価値は額面金額又は登録金額による。</w:t>
      </w:r>
    </w:p>
    <w:p w14:paraId="301042A2" w14:textId="5C8B6E6C" w:rsidR="006F32BD" w:rsidRPr="0048751B" w:rsidRDefault="006F32BD" w:rsidP="007C6801">
      <w:pPr>
        <w:pStyle w:val="ae"/>
        <w:numPr>
          <w:ilvl w:val="0"/>
          <w:numId w:val="4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7AD90256" w14:textId="70FFFDCB" w:rsidR="006F32BD" w:rsidRPr="0048751B" w:rsidRDefault="006F32BD" w:rsidP="007C6801">
      <w:pPr>
        <w:pStyle w:val="ae"/>
        <w:numPr>
          <w:ilvl w:val="0"/>
          <w:numId w:val="4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銀行又は大阪府が確実と認める金融機関（出資の受入れ、預り金及び金利等の取締りに関する法律（昭和</w:t>
      </w:r>
      <w:r w:rsidRPr="0048751B">
        <w:rPr>
          <w:rFonts w:ascii="UD デジタル 教科書体 NK-R" w:eastAsia="UD デジタル 教科書体 NK-R" w:hAnsi="ＭＳ ゴシック"/>
        </w:rPr>
        <w:t>29年法律第195号）第３条に規定する金融機関（銀行を除く。）をいう。以下この項において同じ。）が振り出し、又は支払保証をした小切手。この場合において、提供される担保の価値は小切手金額による。</w:t>
      </w:r>
    </w:p>
    <w:p w14:paraId="72A9C074" w14:textId="6E7029E7" w:rsidR="006F32BD" w:rsidRPr="0048751B" w:rsidRDefault="006F32BD" w:rsidP="005D655B">
      <w:pPr>
        <w:pStyle w:val="ae"/>
        <w:numPr>
          <w:ilvl w:val="0"/>
          <w:numId w:val="4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銀行又は大阪府が確実と認める金融機関が引き受け、又は保証若しくは裏書をした手形。この場合において、提供される担保の価値は手形金額による。</w:t>
      </w:r>
    </w:p>
    <w:p w14:paraId="10082F1E" w14:textId="76E162E0" w:rsidR="006F32BD" w:rsidRPr="0048751B" w:rsidRDefault="006F32BD" w:rsidP="005D655B">
      <w:pPr>
        <w:pStyle w:val="ae"/>
        <w:numPr>
          <w:ilvl w:val="0"/>
          <w:numId w:val="4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銀行又は大阪府が確実と認める金融機関に対する定期預金債権。この場合において、提供される担保の価値は当該債権の証書に記載された債権金額による。</w:t>
      </w:r>
    </w:p>
    <w:p w14:paraId="25045051" w14:textId="003836F5" w:rsidR="006F32BD" w:rsidRPr="0048751B" w:rsidRDefault="006F32BD" w:rsidP="007C6801">
      <w:pPr>
        <w:pStyle w:val="ae"/>
        <w:numPr>
          <w:ilvl w:val="0"/>
          <w:numId w:val="45"/>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銀行又は大阪府が確実と認める金融機関の保証。この場合において、提供される担保の価値は保証書に記載された保証金額による。</w:t>
      </w:r>
    </w:p>
    <w:p w14:paraId="142F494A" w14:textId="3A6713CD" w:rsidR="006F32BD" w:rsidRPr="0048751B" w:rsidRDefault="006F32BD" w:rsidP="005D655B">
      <w:pPr>
        <w:pStyle w:val="ae"/>
        <w:numPr>
          <w:ilvl w:val="0"/>
          <w:numId w:val="43"/>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（６）の規定にかかわらず、次のいずれかに該当するときは、契約保証金の全部又は一部を免除します。</w:t>
      </w:r>
    </w:p>
    <w:p w14:paraId="16D4D74C" w14:textId="38B129AD" w:rsidR="006F32BD" w:rsidRPr="0048751B" w:rsidRDefault="006F32BD" w:rsidP="005D655B">
      <w:pPr>
        <w:pStyle w:val="ae"/>
        <w:numPr>
          <w:ilvl w:val="0"/>
          <w:numId w:val="46"/>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この契約による債務の不履行により生ずる損害をてん補する履行保証保険契約（保険金額は、契約金額の</w:t>
      </w:r>
      <w:r w:rsidRPr="0048751B">
        <w:rPr>
          <w:rFonts w:ascii="UD デジタル 教科書体 NK-R" w:eastAsia="UD デジタル 教科書体 NK-R" w:hAnsi="ＭＳ ゴシック"/>
        </w:rPr>
        <w:t>100分の５以上）を締結したとき。この場合においては、契約相手方は履行保証保険契約の締結後、直ちにその保険証券を大阪府に寄託しなければならない｡</w:t>
      </w:r>
    </w:p>
    <w:p w14:paraId="5ADC4312" w14:textId="4AB400B1" w:rsidR="006F32BD" w:rsidRPr="0048751B" w:rsidRDefault="006F32BD" w:rsidP="005D655B">
      <w:pPr>
        <w:pStyle w:val="ae"/>
        <w:numPr>
          <w:ilvl w:val="0"/>
          <w:numId w:val="46"/>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大阪府財務規則（昭和</w:t>
      </w:r>
      <w:r w:rsidRPr="0048751B">
        <w:rPr>
          <w:rFonts w:ascii="UD デジタル 教科書体 NK-R" w:eastAsia="UD デジタル 教科書体 NK-R" w:hAnsi="ＭＳ ゴシック"/>
        </w:rPr>
        <w:t>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4F05F12A" w14:textId="5C3BF384" w:rsidR="006F32BD" w:rsidRPr="0048751B" w:rsidRDefault="006F32BD" w:rsidP="007C6801">
      <w:pPr>
        <w:pStyle w:val="ae"/>
        <w:numPr>
          <w:ilvl w:val="0"/>
          <w:numId w:val="46"/>
        </w:numPr>
        <w:ind w:leftChars="0"/>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大阪府財務規則第</w:t>
      </w:r>
      <w:r w:rsidRPr="0048751B">
        <w:rPr>
          <w:rFonts w:ascii="UD デジタル 教科書体 NK-R" w:eastAsia="UD デジタル 教科書体 NK-R" w:hAnsi="ＭＳ ゴシック"/>
        </w:rPr>
        <w:t>68条第６号に該当する場合。</w:t>
      </w:r>
    </w:p>
    <w:p w14:paraId="3201BA1E" w14:textId="77777777" w:rsidR="00890D34" w:rsidRPr="0048751B" w:rsidRDefault="00890D34" w:rsidP="00890D34">
      <w:pPr>
        <w:autoSpaceDE w:val="0"/>
        <w:autoSpaceDN w:val="0"/>
        <w:spacing w:line="300" w:lineRule="exact"/>
        <w:ind w:left="411" w:hangingChars="200" w:hanging="411"/>
        <w:rPr>
          <w:rFonts w:ascii="UD デジタル 教科書体 NK-R" w:eastAsia="UD デジタル 教科書体 NK-R" w:hAnsi="ＭＳ ゴシック"/>
          <w:szCs w:val="21"/>
        </w:rPr>
      </w:pPr>
    </w:p>
    <w:p w14:paraId="074DCCEB" w14:textId="7312B9ED" w:rsidR="00890D34" w:rsidRPr="0048751B" w:rsidRDefault="00890D34" w:rsidP="007C6801">
      <w:pPr>
        <w:pStyle w:val="ae"/>
        <w:numPr>
          <w:ilvl w:val="0"/>
          <w:numId w:val="22"/>
        </w:numPr>
        <w:ind w:leftChars="0"/>
        <w:rPr>
          <w:rFonts w:ascii="UD デジタル 教科書体 NK-R" w:eastAsia="UD デジタル 教科書体 NK-R" w:hAnsi="ＭＳ ゴシック"/>
          <w:b/>
        </w:rPr>
      </w:pPr>
      <w:r w:rsidRPr="0048751B">
        <w:rPr>
          <w:rFonts w:ascii="UD デジタル 教科書体 NK-R" w:eastAsia="UD デジタル 教科書体 NK-R" w:hAnsi="ＭＳ ゴシック" w:hint="eastAsia"/>
          <w:b/>
        </w:rPr>
        <w:t>その他</w:t>
      </w:r>
    </w:p>
    <w:p w14:paraId="3BA6629B" w14:textId="3073ABE4" w:rsidR="00587FC3" w:rsidRPr="0048751B" w:rsidRDefault="00890D34" w:rsidP="007C6801">
      <w:pPr>
        <w:ind w:leftChars="300" w:left="616" w:firstLineChars="114" w:firstLine="234"/>
        <w:rPr>
          <w:rFonts w:ascii="UD デジタル 教科書体 NK-R" w:eastAsia="UD デジタル 教科書体 NK-R" w:hAnsi="ＭＳ ゴシック"/>
        </w:rPr>
      </w:pPr>
      <w:r w:rsidRPr="0048751B">
        <w:rPr>
          <w:rFonts w:ascii="UD デジタル 教科書体 NK-R" w:eastAsia="UD デジタル 教科書体 NK-R" w:hAnsi="ＭＳ ゴシック" w:hint="eastAsia"/>
        </w:rPr>
        <w:t>応募提案にあたっては、大阪府公募型プロポーザル方式実施基準、公募型プロポーザル方式応募提案・見積心得（以下のホームページからご覧いただけます</w:t>
      </w:r>
      <w:r w:rsidR="00B36DF3" w:rsidRPr="0048751B">
        <w:rPr>
          <w:rFonts w:ascii="UD デジタル 教科書体 NK-R" w:eastAsia="UD デジタル 教科書体 NK-R" w:hAnsi="ＭＳ ゴシック" w:hint="eastAsia"/>
        </w:rPr>
        <w:t>。</w:t>
      </w:r>
      <w:r w:rsidRPr="0048751B">
        <w:rPr>
          <w:rFonts w:ascii="UD デジタル 教科書体 NK-R" w:eastAsia="UD デジタル 教科書体 NK-R" w:hAnsi="ＭＳ ゴシック" w:hint="eastAsia"/>
        </w:rPr>
        <w:t>）、公募要領、仕様書等を熟読し遵守してください。</w:t>
      </w:r>
    </w:p>
    <w:p w14:paraId="1074294B" w14:textId="21562793" w:rsidR="00AB22C9" w:rsidRPr="0048751B" w:rsidRDefault="000E3856" w:rsidP="00DB5912">
      <w:pPr>
        <w:ind w:leftChars="100" w:left="205" w:firstLineChars="299" w:firstLine="614"/>
        <w:rPr>
          <w:rFonts w:ascii="UD デジタル 教科書体 NK-R" w:eastAsia="UD デジタル 教科書体 NK-R"/>
        </w:rPr>
      </w:pPr>
      <w:hyperlink r:id="rId8" w:history="1">
        <w:r w:rsidR="00E5725F" w:rsidRPr="0048751B">
          <w:rPr>
            <w:rStyle w:val="aa"/>
            <w:rFonts w:ascii="UD デジタル 教科書体 NK-R" w:eastAsia="UD デジタル 教科書体 NK-R"/>
            <w:color w:val="auto"/>
          </w:rPr>
          <w:t>https://www.pref.osaka.lg.jp/o040100/keiyaku_2/e-nyuusatsu/puropo.html</w:t>
        </w:r>
      </w:hyperlink>
    </w:p>
    <w:p w14:paraId="2D3E602D" w14:textId="77777777" w:rsidR="00E5725F" w:rsidRPr="0048751B" w:rsidRDefault="00E5725F" w:rsidP="00DB5912">
      <w:pPr>
        <w:ind w:leftChars="100" w:left="205" w:firstLineChars="299" w:firstLine="614"/>
        <w:rPr>
          <w:rFonts w:ascii="UD デジタル 教科書体 NK-R" w:eastAsia="UD デジタル 教科書体 NK-R" w:hAnsi="ＭＳ ゴシック"/>
          <w:u w:val="single"/>
        </w:rPr>
      </w:pPr>
    </w:p>
    <w:sectPr w:rsidR="00E5725F" w:rsidRPr="0048751B" w:rsidSect="00810A47">
      <w:headerReference w:type="default" r:id="rId9"/>
      <w:footerReference w:type="default" r:id="rId10"/>
      <w:type w:val="nextColumn"/>
      <w:pgSz w:w="11907" w:h="16839" w:code="9"/>
      <w:pgMar w:top="1440" w:right="1080" w:bottom="1440" w:left="1080" w:header="720" w:footer="720" w:gutter="0"/>
      <w:pgNumType w:start="1"/>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6E43" w14:textId="77777777" w:rsidR="00634D98" w:rsidRDefault="00634D98">
      <w:r>
        <w:separator/>
      </w:r>
    </w:p>
  </w:endnote>
  <w:endnote w:type="continuationSeparator" w:id="0">
    <w:p w14:paraId="7BBD67B1" w14:textId="77777777" w:rsidR="00634D98" w:rsidRDefault="0063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360566"/>
      <w:docPartObj>
        <w:docPartGallery w:val="Page Numbers (Bottom of Page)"/>
        <w:docPartUnique/>
      </w:docPartObj>
    </w:sdtPr>
    <w:sdtEndPr/>
    <w:sdtContent>
      <w:p w14:paraId="037AEE3C" w14:textId="359EE1C9" w:rsidR="002A5348" w:rsidRDefault="002A5348" w:rsidP="002A5348">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0708" w14:textId="77777777" w:rsidR="00634D98" w:rsidRDefault="00634D98">
      <w:r>
        <w:separator/>
      </w:r>
    </w:p>
  </w:footnote>
  <w:footnote w:type="continuationSeparator" w:id="0">
    <w:p w14:paraId="478A30FD" w14:textId="77777777" w:rsidR="00634D98" w:rsidRDefault="0063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F327" w14:textId="1095BBA9" w:rsidR="005C0CE9" w:rsidRPr="00C42DDD" w:rsidRDefault="005C0CE9" w:rsidP="005C0CE9">
    <w:pPr>
      <w:pStyle w:val="a3"/>
      <w:jc w:val="right"/>
      <w:rPr>
        <w:rFonts w:ascii="UD デジタル 教科書体 NK-R" w:eastAsia="UD デジタル 教科書体 NK-R" w:hAnsi="ＭＳ 明朝"/>
        <w:sz w:val="32"/>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792"/>
    <w:multiLevelType w:val="hybridMultilevel"/>
    <w:tmpl w:val="E90AD71A"/>
    <w:lvl w:ilvl="0" w:tplc="9E302266">
      <w:start w:val="1"/>
      <w:numFmt w:val="aiueoFullWidth"/>
      <w:lvlText w:val="%1"/>
      <w:lvlJc w:val="left"/>
      <w:pPr>
        <w:ind w:left="448" w:hanging="420"/>
      </w:pPr>
      <w:rPr>
        <w:rFonts w:hint="eastAsia"/>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1" w15:restartNumberingAfterBreak="0">
    <w:nsid w:val="0BB556B5"/>
    <w:multiLevelType w:val="hybridMultilevel"/>
    <w:tmpl w:val="38F0C9E2"/>
    <w:lvl w:ilvl="0" w:tplc="3E14140A">
      <w:start w:val="1"/>
      <w:numFmt w:val="decimalEnclosedCircle"/>
      <w:lvlText w:val="%1"/>
      <w:lvlJc w:val="left"/>
      <w:pPr>
        <w:ind w:left="1182" w:hanging="360"/>
      </w:pPr>
      <w:rPr>
        <w:rFonts w:hint="default"/>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2" w15:restartNumberingAfterBreak="0">
    <w:nsid w:val="0BBA15C7"/>
    <w:multiLevelType w:val="hybridMultilevel"/>
    <w:tmpl w:val="5ACE0964"/>
    <w:lvl w:ilvl="0" w:tplc="D8E8D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DFD4541"/>
    <w:multiLevelType w:val="hybridMultilevel"/>
    <w:tmpl w:val="2582753E"/>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6" w15:restartNumberingAfterBreak="0">
    <w:nsid w:val="0F7D6BC0"/>
    <w:multiLevelType w:val="hybridMultilevel"/>
    <w:tmpl w:val="E3E6B040"/>
    <w:lvl w:ilvl="0" w:tplc="04090011">
      <w:start w:val="1"/>
      <w:numFmt w:val="decimalEnclosedCircle"/>
      <w:lvlText w:val="%1"/>
      <w:lvlJc w:val="left"/>
      <w:pPr>
        <w:ind w:left="831" w:hanging="420"/>
      </w:p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7" w15:restartNumberingAfterBreak="0">
    <w:nsid w:val="10717DE8"/>
    <w:multiLevelType w:val="hybridMultilevel"/>
    <w:tmpl w:val="044AE0B8"/>
    <w:lvl w:ilvl="0" w:tplc="9E302266">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8" w15:restartNumberingAfterBreak="0">
    <w:nsid w:val="11452753"/>
    <w:multiLevelType w:val="hybridMultilevel"/>
    <w:tmpl w:val="8E68A772"/>
    <w:lvl w:ilvl="0" w:tplc="1F8CC1F4">
      <w:start w:val="20"/>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C64302"/>
    <w:multiLevelType w:val="hybridMultilevel"/>
    <w:tmpl w:val="C7D6CEFC"/>
    <w:lvl w:ilvl="0" w:tplc="A6244512">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0" w15:restartNumberingAfterBreak="0">
    <w:nsid w:val="14DF52CB"/>
    <w:multiLevelType w:val="hybridMultilevel"/>
    <w:tmpl w:val="3AD42BF8"/>
    <w:lvl w:ilvl="0" w:tplc="6608D5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F26E11"/>
    <w:multiLevelType w:val="hybridMultilevel"/>
    <w:tmpl w:val="9E1E64E6"/>
    <w:lvl w:ilvl="0" w:tplc="04090001">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2" w15:restartNumberingAfterBreak="0">
    <w:nsid w:val="18BA4E18"/>
    <w:multiLevelType w:val="hybridMultilevel"/>
    <w:tmpl w:val="CFB4A5DE"/>
    <w:lvl w:ilvl="0" w:tplc="556C8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903EBD"/>
    <w:multiLevelType w:val="hybridMultilevel"/>
    <w:tmpl w:val="2B5499AE"/>
    <w:lvl w:ilvl="0" w:tplc="7C3C9A70">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4" w15:restartNumberingAfterBreak="0">
    <w:nsid w:val="1F8025CF"/>
    <w:multiLevelType w:val="hybridMultilevel"/>
    <w:tmpl w:val="62F603EE"/>
    <w:lvl w:ilvl="0" w:tplc="1DAEF7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B86487"/>
    <w:multiLevelType w:val="hybridMultilevel"/>
    <w:tmpl w:val="CE308F8A"/>
    <w:lvl w:ilvl="0" w:tplc="2FB0C8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7132B4"/>
    <w:multiLevelType w:val="hybridMultilevel"/>
    <w:tmpl w:val="D98EC576"/>
    <w:lvl w:ilvl="0" w:tplc="91481672">
      <w:start w:val="1"/>
      <w:numFmt w:val="decimalEnclosedCircle"/>
      <w:lvlText w:val="%1"/>
      <w:lvlJc w:val="left"/>
      <w:pPr>
        <w:ind w:left="1242" w:hanging="420"/>
      </w:pPr>
      <w:rPr>
        <w:rFonts w:hint="eastAsia"/>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7" w15:restartNumberingAfterBreak="0">
    <w:nsid w:val="2BB573ED"/>
    <w:multiLevelType w:val="hybridMultilevel"/>
    <w:tmpl w:val="A00ED488"/>
    <w:lvl w:ilvl="0" w:tplc="F218202A">
      <w:start w:val="1"/>
      <w:numFmt w:val="aiueoFullWidth"/>
      <w:lvlText w:val="%1."/>
      <w:lvlJc w:val="left"/>
      <w:pPr>
        <w:ind w:left="420" w:hanging="420"/>
      </w:pPr>
      <w:rPr>
        <w:rFonts w:hint="eastAsia"/>
      </w:rPr>
    </w:lvl>
    <w:lvl w:ilvl="1" w:tplc="9E30226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DB38C6"/>
    <w:multiLevelType w:val="hybridMultilevel"/>
    <w:tmpl w:val="A8E255B8"/>
    <w:lvl w:ilvl="0" w:tplc="0C348290">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9" w15:restartNumberingAfterBreak="0">
    <w:nsid w:val="31EB3F92"/>
    <w:multiLevelType w:val="hybridMultilevel"/>
    <w:tmpl w:val="D98C92A4"/>
    <w:lvl w:ilvl="0" w:tplc="2DDA512E">
      <w:start w:val="1"/>
      <w:numFmt w:val="decimalEnclosedCircle"/>
      <w:lvlText w:val="%1"/>
      <w:lvlJc w:val="left"/>
      <w:pPr>
        <w:ind w:left="976" w:hanging="360"/>
      </w:pPr>
      <w:rPr>
        <w:rFonts w:hint="default"/>
        <w:color w:val="FF0000"/>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32E95DEE"/>
    <w:multiLevelType w:val="hybridMultilevel"/>
    <w:tmpl w:val="85B606EE"/>
    <w:lvl w:ilvl="0" w:tplc="2FB0C88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F11310"/>
    <w:multiLevelType w:val="hybridMultilevel"/>
    <w:tmpl w:val="FAFA169E"/>
    <w:lvl w:ilvl="0" w:tplc="91481672">
      <w:start w:val="1"/>
      <w:numFmt w:val="decimalEnclosedCircle"/>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37590E04"/>
    <w:multiLevelType w:val="hybridMultilevel"/>
    <w:tmpl w:val="7BB426AE"/>
    <w:lvl w:ilvl="0" w:tplc="04090017">
      <w:start w:val="1"/>
      <w:numFmt w:val="aiueoFullWidth"/>
      <w:lvlText w:val="(%1)"/>
      <w:lvlJc w:val="left"/>
      <w:pPr>
        <w:ind w:left="420" w:hanging="420"/>
      </w:pPr>
      <w:rPr>
        <w:rFonts w:hint="eastAsia"/>
      </w:rPr>
    </w:lvl>
    <w:lvl w:ilvl="1" w:tplc="773A80B8">
      <w:start w:val="1"/>
      <w:numFmt w:val="decimalEnclosedCircle"/>
      <w:lvlText w:val="%2"/>
      <w:lvlJc w:val="left"/>
      <w:pPr>
        <w:ind w:left="840" w:hanging="420"/>
      </w:pPr>
      <w:rPr>
        <w:rFonts w:hint="eastAsia"/>
        <w:lang w:val="en-US"/>
      </w:rPr>
    </w:lvl>
    <w:lvl w:ilvl="2" w:tplc="906AA7AC">
      <w:start w:val="1"/>
      <w:numFmt w:val="aiueoFullWidth"/>
      <w:lvlText w:val="%3."/>
      <w:lvlJc w:val="left"/>
      <w:pPr>
        <w:ind w:left="1260" w:hanging="42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430D4C"/>
    <w:multiLevelType w:val="hybridMultilevel"/>
    <w:tmpl w:val="0780027E"/>
    <w:lvl w:ilvl="0" w:tplc="3A369672">
      <w:start w:val="3"/>
      <w:numFmt w:val="decimalEnclosedCircle"/>
      <w:lvlText w:val="%1"/>
      <w:lvlJc w:val="left"/>
      <w:pPr>
        <w:ind w:left="1182" w:hanging="360"/>
      </w:pPr>
      <w:rPr>
        <w:rFonts w:hint="default"/>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24" w15:restartNumberingAfterBreak="0">
    <w:nsid w:val="42BA0FEA"/>
    <w:multiLevelType w:val="hybridMultilevel"/>
    <w:tmpl w:val="BA1C6B46"/>
    <w:lvl w:ilvl="0" w:tplc="36A4796C">
      <w:start w:val="1"/>
      <w:numFmt w:val="decimalEnclosedCircle"/>
      <w:lvlText w:val="%1"/>
      <w:lvlJc w:val="left"/>
      <w:pPr>
        <w:ind w:left="1185" w:hanging="360"/>
      </w:pPr>
      <w:rPr>
        <w:rFonts w:hint="default"/>
        <w:color w:val="FF0000"/>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5" w15:restartNumberingAfterBreak="0">
    <w:nsid w:val="44E5405A"/>
    <w:multiLevelType w:val="hybridMultilevel"/>
    <w:tmpl w:val="E172633C"/>
    <w:lvl w:ilvl="0" w:tplc="B88E9DFE">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6" w15:restartNumberingAfterBreak="0">
    <w:nsid w:val="45371267"/>
    <w:multiLevelType w:val="hybridMultilevel"/>
    <w:tmpl w:val="4934C73A"/>
    <w:lvl w:ilvl="0" w:tplc="9E302266">
      <w:start w:val="1"/>
      <w:numFmt w:val="aiueoFullWidth"/>
      <w:lvlText w:val="%1"/>
      <w:lvlJc w:val="left"/>
      <w:pPr>
        <w:ind w:left="831" w:hanging="420"/>
      </w:pPr>
      <w:rPr>
        <w:rFonts w:hint="eastAsia"/>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7"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8" w15:restartNumberingAfterBreak="0">
    <w:nsid w:val="4C62209E"/>
    <w:multiLevelType w:val="hybridMultilevel"/>
    <w:tmpl w:val="09267418"/>
    <w:lvl w:ilvl="0" w:tplc="602E3E9E">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9" w15:restartNumberingAfterBreak="0">
    <w:nsid w:val="4FEC610A"/>
    <w:multiLevelType w:val="hybridMultilevel"/>
    <w:tmpl w:val="81D6971E"/>
    <w:lvl w:ilvl="0" w:tplc="FB684AAE">
      <w:start w:val="1"/>
      <w:numFmt w:val="decimalEnclosedCircle"/>
      <w:lvlText w:val="%1"/>
      <w:lvlJc w:val="left"/>
      <w:pPr>
        <w:ind w:left="420" w:hanging="420"/>
      </w:pPr>
      <w:rPr>
        <w:sz w:val="16"/>
        <w:szCs w:val="16"/>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00" w:hanging="36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5163CE"/>
    <w:multiLevelType w:val="hybridMultilevel"/>
    <w:tmpl w:val="827C74F6"/>
    <w:lvl w:ilvl="0" w:tplc="A84844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B339DA"/>
    <w:multiLevelType w:val="hybridMultilevel"/>
    <w:tmpl w:val="52585A06"/>
    <w:lvl w:ilvl="0" w:tplc="2FB0C8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7D7BDC"/>
    <w:multiLevelType w:val="hybridMultilevel"/>
    <w:tmpl w:val="4D7ACD7A"/>
    <w:lvl w:ilvl="0" w:tplc="04090011">
      <w:start w:val="1"/>
      <w:numFmt w:val="decimalEnclosedCircle"/>
      <w:lvlText w:val="%1"/>
      <w:lvlJc w:val="left"/>
      <w:pPr>
        <w:ind w:left="518" w:hanging="420"/>
      </w:p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3" w15:restartNumberingAfterBreak="0">
    <w:nsid w:val="5FEE6D37"/>
    <w:multiLevelType w:val="hybridMultilevel"/>
    <w:tmpl w:val="5EB01A7A"/>
    <w:lvl w:ilvl="0" w:tplc="BD40D234">
      <w:start w:val="1"/>
      <w:numFmt w:val="aiueoFullWidth"/>
      <w:lvlText w:val="%1"/>
      <w:lvlJc w:val="left"/>
      <w:pPr>
        <w:ind w:left="835" w:hanging="420"/>
      </w:pPr>
      <w:rPr>
        <w:rFonts w:hint="eastAsia"/>
      </w:rPr>
    </w:lvl>
    <w:lvl w:ilvl="1" w:tplc="002C1536">
      <w:numFmt w:val="bullet"/>
      <w:lvlText w:val="・"/>
      <w:lvlJc w:val="left"/>
      <w:pPr>
        <w:ind w:left="1195" w:hanging="360"/>
      </w:pPr>
      <w:rPr>
        <w:rFonts w:ascii="UD デジタル 教科書体 NK-R" w:eastAsia="UD デジタル 教科書体 NK-R" w:hAnsi="ＭＳ ゴシック" w:cs="Times New Roman" w:hint="eastAsia"/>
      </w:r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4" w15:restartNumberingAfterBreak="0">
    <w:nsid w:val="60BC616D"/>
    <w:multiLevelType w:val="hybridMultilevel"/>
    <w:tmpl w:val="B45E10F8"/>
    <w:lvl w:ilvl="0" w:tplc="BD40D234">
      <w:start w:val="1"/>
      <w:numFmt w:val="aiueoFullWidth"/>
      <w:lvlText w:val="%1"/>
      <w:lvlJc w:val="left"/>
      <w:pPr>
        <w:ind w:left="1246" w:hanging="420"/>
      </w:pPr>
      <w:rPr>
        <w:rFonts w:hint="eastAsia"/>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5" w15:restartNumberingAfterBreak="0">
    <w:nsid w:val="6333665F"/>
    <w:multiLevelType w:val="hybridMultilevel"/>
    <w:tmpl w:val="1E9A6462"/>
    <w:lvl w:ilvl="0" w:tplc="7BB8E4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431B17"/>
    <w:multiLevelType w:val="hybridMultilevel"/>
    <w:tmpl w:val="DA06D102"/>
    <w:lvl w:ilvl="0" w:tplc="2FB0C886">
      <w:start w:val="1"/>
      <w:numFmt w:val="decimalFullWidth"/>
      <w:lvlText w:val="（%1）"/>
      <w:lvlJc w:val="left"/>
      <w:pPr>
        <w:ind w:left="459" w:hanging="420"/>
      </w:pPr>
      <w:rPr>
        <w:rFonts w:hint="default"/>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abstractNum w:abstractNumId="37" w15:restartNumberingAfterBreak="0">
    <w:nsid w:val="664D58B7"/>
    <w:multiLevelType w:val="hybridMultilevel"/>
    <w:tmpl w:val="5C6E61DA"/>
    <w:lvl w:ilvl="0" w:tplc="BD40D234">
      <w:start w:val="1"/>
      <w:numFmt w:val="aiueoFullWidth"/>
      <w:lvlText w:val="%1"/>
      <w:lvlJc w:val="left"/>
      <w:pPr>
        <w:ind w:left="595" w:hanging="420"/>
      </w:pPr>
      <w:rPr>
        <w:rFonts w:hint="eastAsia"/>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38" w15:restartNumberingAfterBreak="0">
    <w:nsid w:val="672E0E2A"/>
    <w:multiLevelType w:val="hybridMultilevel"/>
    <w:tmpl w:val="6190362E"/>
    <w:lvl w:ilvl="0" w:tplc="2FB0C886">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9" w15:restartNumberingAfterBreak="0">
    <w:nsid w:val="67305F1F"/>
    <w:multiLevelType w:val="hybridMultilevel"/>
    <w:tmpl w:val="7376DEBC"/>
    <w:lvl w:ilvl="0" w:tplc="162E65A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99264F"/>
    <w:multiLevelType w:val="hybridMultilevel"/>
    <w:tmpl w:val="C61A4A34"/>
    <w:lvl w:ilvl="0" w:tplc="2FB0C88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91A57FE"/>
    <w:multiLevelType w:val="hybridMultilevel"/>
    <w:tmpl w:val="FE1C34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DC4FB8"/>
    <w:multiLevelType w:val="hybridMultilevel"/>
    <w:tmpl w:val="37A4E89C"/>
    <w:lvl w:ilvl="0" w:tplc="F218202A">
      <w:start w:val="1"/>
      <w:numFmt w:val="aiueoFullWidth"/>
      <w:lvlText w:val="%1."/>
      <w:lvlJc w:val="left"/>
      <w:pPr>
        <w:ind w:left="420" w:hanging="420"/>
      </w:pPr>
      <w:rPr>
        <w:rFonts w:hint="eastAsia"/>
      </w:rPr>
    </w:lvl>
    <w:lvl w:ilvl="1" w:tplc="9E30226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6F1A4F"/>
    <w:multiLevelType w:val="hybridMultilevel"/>
    <w:tmpl w:val="1390C750"/>
    <w:lvl w:ilvl="0" w:tplc="9E302266">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44" w15:restartNumberingAfterBreak="0">
    <w:nsid w:val="6F8628EC"/>
    <w:multiLevelType w:val="hybridMultilevel"/>
    <w:tmpl w:val="1E225DDA"/>
    <w:lvl w:ilvl="0" w:tplc="BB543320">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45" w15:restartNumberingAfterBreak="0">
    <w:nsid w:val="70A424EF"/>
    <w:multiLevelType w:val="hybridMultilevel"/>
    <w:tmpl w:val="B55E4D82"/>
    <w:lvl w:ilvl="0" w:tplc="53788E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8E1F69"/>
    <w:multiLevelType w:val="hybridMultilevel"/>
    <w:tmpl w:val="4944117E"/>
    <w:lvl w:ilvl="0" w:tplc="64CC84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667336"/>
    <w:multiLevelType w:val="hybridMultilevel"/>
    <w:tmpl w:val="20943628"/>
    <w:lvl w:ilvl="0" w:tplc="04090011">
      <w:start w:val="1"/>
      <w:numFmt w:val="decimalEnclosedCircle"/>
      <w:lvlText w:val="%1"/>
      <w:lvlJc w:val="left"/>
      <w:pPr>
        <w:ind w:left="518" w:hanging="420"/>
      </w:p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48" w15:restartNumberingAfterBreak="0">
    <w:nsid w:val="7FC175DE"/>
    <w:multiLevelType w:val="hybridMultilevel"/>
    <w:tmpl w:val="BD863390"/>
    <w:lvl w:ilvl="0" w:tplc="0848FE5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9" w15:restartNumberingAfterBreak="0">
    <w:nsid w:val="7FFC29AD"/>
    <w:multiLevelType w:val="hybridMultilevel"/>
    <w:tmpl w:val="0420B36A"/>
    <w:lvl w:ilvl="0" w:tplc="93A21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FFD5FDB"/>
    <w:multiLevelType w:val="hybridMultilevel"/>
    <w:tmpl w:val="5C5493CA"/>
    <w:lvl w:ilvl="0" w:tplc="1C568AD4">
      <w:start w:val="1"/>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num w:numId="1">
    <w:abstractNumId w:val="5"/>
  </w:num>
  <w:num w:numId="2">
    <w:abstractNumId w:val="27"/>
  </w:num>
  <w:num w:numId="3">
    <w:abstractNumId w:val="3"/>
  </w:num>
  <w:num w:numId="4">
    <w:abstractNumId w:val="30"/>
  </w:num>
  <w:num w:numId="5">
    <w:abstractNumId w:val="24"/>
  </w:num>
  <w:num w:numId="6">
    <w:abstractNumId w:val="19"/>
  </w:num>
  <w:num w:numId="7">
    <w:abstractNumId w:val="23"/>
  </w:num>
  <w:num w:numId="8">
    <w:abstractNumId w:val="49"/>
  </w:num>
  <w:num w:numId="9">
    <w:abstractNumId w:val="50"/>
  </w:num>
  <w:num w:numId="10">
    <w:abstractNumId w:val="1"/>
  </w:num>
  <w:num w:numId="11">
    <w:abstractNumId w:val="10"/>
  </w:num>
  <w:num w:numId="12">
    <w:abstractNumId w:val="38"/>
  </w:num>
  <w:num w:numId="13">
    <w:abstractNumId w:val="17"/>
  </w:num>
  <w:num w:numId="14">
    <w:abstractNumId w:val="40"/>
  </w:num>
  <w:num w:numId="15">
    <w:abstractNumId w:val="12"/>
  </w:num>
  <w:num w:numId="16">
    <w:abstractNumId w:val="36"/>
  </w:num>
  <w:num w:numId="17">
    <w:abstractNumId w:val="20"/>
  </w:num>
  <w:num w:numId="18">
    <w:abstractNumId w:val="26"/>
  </w:num>
  <w:num w:numId="19">
    <w:abstractNumId w:val="0"/>
  </w:num>
  <w:num w:numId="20">
    <w:abstractNumId w:val="17"/>
    <w:lvlOverride w:ilvl="0">
      <w:lvl w:ilvl="0" w:tplc="F218202A">
        <w:start w:val="1"/>
        <w:numFmt w:val="aiueoFullWidth"/>
        <w:lvlText w:val="%1"/>
        <w:lvlJc w:val="left"/>
        <w:pPr>
          <w:ind w:left="840" w:hanging="420"/>
        </w:pPr>
        <w:rPr>
          <w:rFonts w:hint="eastAsia"/>
        </w:rPr>
      </w:lvl>
    </w:lvlOverride>
    <w:lvlOverride w:ilvl="1">
      <w:lvl w:ilvl="1" w:tplc="9E302266">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42"/>
  </w:num>
  <w:num w:numId="22">
    <w:abstractNumId w:val="39"/>
  </w:num>
  <w:num w:numId="23">
    <w:abstractNumId w:val="15"/>
  </w:num>
  <w:num w:numId="24">
    <w:abstractNumId w:val="45"/>
  </w:num>
  <w:num w:numId="25">
    <w:abstractNumId w:val="7"/>
  </w:num>
  <w:num w:numId="26">
    <w:abstractNumId w:val="31"/>
  </w:num>
  <w:num w:numId="27">
    <w:abstractNumId w:val="32"/>
  </w:num>
  <w:num w:numId="28">
    <w:abstractNumId w:val="47"/>
  </w:num>
  <w:num w:numId="29">
    <w:abstractNumId w:val="41"/>
  </w:num>
  <w:num w:numId="30">
    <w:abstractNumId w:val="48"/>
  </w:num>
  <w:num w:numId="31">
    <w:abstractNumId w:val="21"/>
  </w:num>
  <w:num w:numId="32">
    <w:abstractNumId w:val="18"/>
  </w:num>
  <w:num w:numId="33">
    <w:abstractNumId w:val="2"/>
  </w:num>
  <w:num w:numId="34">
    <w:abstractNumId w:val="46"/>
  </w:num>
  <w:num w:numId="35">
    <w:abstractNumId w:val="9"/>
  </w:num>
  <w:num w:numId="36">
    <w:abstractNumId w:val="14"/>
  </w:num>
  <w:num w:numId="37">
    <w:abstractNumId w:val="33"/>
  </w:num>
  <w:num w:numId="38">
    <w:abstractNumId w:val="34"/>
  </w:num>
  <w:num w:numId="39">
    <w:abstractNumId w:val="37"/>
  </w:num>
  <w:num w:numId="40">
    <w:abstractNumId w:val="43"/>
  </w:num>
  <w:num w:numId="41">
    <w:abstractNumId w:val="16"/>
  </w:num>
  <w:num w:numId="42">
    <w:abstractNumId w:val="13"/>
  </w:num>
  <w:num w:numId="43">
    <w:abstractNumId w:val="35"/>
  </w:num>
  <w:num w:numId="44">
    <w:abstractNumId w:val="28"/>
  </w:num>
  <w:num w:numId="45">
    <w:abstractNumId w:val="44"/>
  </w:num>
  <w:num w:numId="46">
    <w:abstractNumId w:val="25"/>
  </w:num>
  <w:num w:numId="47">
    <w:abstractNumId w:val="8"/>
  </w:num>
  <w:num w:numId="48">
    <w:abstractNumId w:val="29"/>
  </w:num>
  <w:num w:numId="49">
    <w:abstractNumId w:val="11"/>
  </w:num>
  <w:num w:numId="50">
    <w:abstractNumId w:val="22"/>
  </w:num>
  <w:num w:numId="51">
    <w:abstractNumId w:val="6"/>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2171"/>
    <w:rsid w:val="0000267C"/>
    <w:rsid w:val="000028E8"/>
    <w:rsid w:val="00003DFA"/>
    <w:rsid w:val="00004EFD"/>
    <w:rsid w:val="0000670D"/>
    <w:rsid w:val="00010D7D"/>
    <w:rsid w:val="00011FB8"/>
    <w:rsid w:val="00017746"/>
    <w:rsid w:val="0002022C"/>
    <w:rsid w:val="00021B78"/>
    <w:rsid w:val="00027A52"/>
    <w:rsid w:val="0003181C"/>
    <w:rsid w:val="00031E0D"/>
    <w:rsid w:val="00032218"/>
    <w:rsid w:val="00033CB4"/>
    <w:rsid w:val="00034270"/>
    <w:rsid w:val="000370EA"/>
    <w:rsid w:val="00040562"/>
    <w:rsid w:val="00041B6A"/>
    <w:rsid w:val="000424B1"/>
    <w:rsid w:val="00045B61"/>
    <w:rsid w:val="00052004"/>
    <w:rsid w:val="00054199"/>
    <w:rsid w:val="000544E7"/>
    <w:rsid w:val="00055342"/>
    <w:rsid w:val="00057043"/>
    <w:rsid w:val="00057702"/>
    <w:rsid w:val="00057A24"/>
    <w:rsid w:val="00061DF4"/>
    <w:rsid w:val="00062C21"/>
    <w:rsid w:val="00067E34"/>
    <w:rsid w:val="00071912"/>
    <w:rsid w:val="000725F1"/>
    <w:rsid w:val="000740D3"/>
    <w:rsid w:val="000743C7"/>
    <w:rsid w:val="00075BEA"/>
    <w:rsid w:val="00077941"/>
    <w:rsid w:val="000805CA"/>
    <w:rsid w:val="000832F6"/>
    <w:rsid w:val="00083BF6"/>
    <w:rsid w:val="00091873"/>
    <w:rsid w:val="00091975"/>
    <w:rsid w:val="00093478"/>
    <w:rsid w:val="000948AD"/>
    <w:rsid w:val="000967C2"/>
    <w:rsid w:val="000967D3"/>
    <w:rsid w:val="0009795C"/>
    <w:rsid w:val="000A0B19"/>
    <w:rsid w:val="000A1090"/>
    <w:rsid w:val="000A1B9F"/>
    <w:rsid w:val="000A4F15"/>
    <w:rsid w:val="000A6192"/>
    <w:rsid w:val="000A7513"/>
    <w:rsid w:val="000A7634"/>
    <w:rsid w:val="000B1F89"/>
    <w:rsid w:val="000B2925"/>
    <w:rsid w:val="000C0D45"/>
    <w:rsid w:val="000C11F8"/>
    <w:rsid w:val="000C1A3C"/>
    <w:rsid w:val="000C2A10"/>
    <w:rsid w:val="000C411F"/>
    <w:rsid w:val="000C746E"/>
    <w:rsid w:val="000D011B"/>
    <w:rsid w:val="000D0F74"/>
    <w:rsid w:val="000D1676"/>
    <w:rsid w:val="000D444A"/>
    <w:rsid w:val="000D4796"/>
    <w:rsid w:val="000E0292"/>
    <w:rsid w:val="000E07B8"/>
    <w:rsid w:val="000E1660"/>
    <w:rsid w:val="000E174F"/>
    <w:rsid w:val="000E190E"/>
    <w:rsid w:val="000E3856"/>
    <w:rsid w:val="000E39BB"/>
    <w:rsid w:val="000E4F3A"/>
    <w:rsid w:val="000E6F7E"/>
    <w:rsid w:val="000E70AD"/>
    <w:rsid w:val="000F179A"/>
    <w:rsid w:val="000F5363"/>
    <w:rsid w:val="0010073D"/>
    <w:rsid w:val="0010298C"/>
    <w:rsid w:val="00103E3A"/>
    <w:rsid w:val="0010421A"/>
    <w:rsid w:val="00104850"/>
    <w:rsid w:val="001055CB"/>
    <w:rsid w:val="00105F53"/>
    <w:rsid w:val="0010707C"/>
    <w:rsid w:val="0010778F"/>
    <w:rsid w:val="001138A8"/>
    <w:rsid w:val="00114025"/>
    <w:rsid w:val="00115259"/>
    <w:rsid w:val="0012134F"/>
    <w:rsid w:val="001227D7"/>
    <w:rsid w:val="00122AAE"/>
    <w:rsid w:val="00122BCF"/>
    <w:rsid w:val="0012485C"/>
    <w:rsid w:val="00127158"/>
    <w:rsid w:val="001276DC"/>
    <w:rsid w:val="00127F1A"/>
    <w:rsid w:val="00130329"/>
    <w:rsid w:val="00130706"/>
    <w:rsid w:val="001310F1"/>
    <w:rsid w:val="001326A5"/>
    <w:rsid w:val="00132CE4"/>
    <w:rsid w:val="0013336B"/>
    <w:rsid w:val="001334FF"/>
    <w:rsid w:val="00136D03"/>
    <w:rsid w:val="0014204A"/>
    <w:rsid w:val="001429E1"/>
    <w:rsid w:val="00143185"/>
    <w:rsid w:val="00144AFD"/>
    <w:rsid w:val="00145B5F"/>
    <w:rsid w:val="001505F9"/>
    <w:rsid w:val="001522B9"/>
    <w:rsid w:val="001523BA"/>
    <w:rsid w:val="001534B0"/>
    <w:rsid w:val="00153AFE"/>
    <w:rsid w:val="00155B40"/>
    <w:rsid w:val="00155C81"/>
    <w:rsid w:val="001569CC"/>
    <w:rsid w:val="00157846"/>
    <w:rsid w:val="00161682"/>
    <w:rsid w:val="00164A31"/>
    <w:rsid w:val="0016533F"/>
    <w:rsid w:val="00172B43"/>
    <w:rsid w:val="001733D0"/>
    <w:rsid w:val="00174692"/>
    <w:rsid w:val="00175420"/>
    <w:rsid w:val="001754BD"/>
    <w:rsid w:val="00177777"/>
    <w:rsid w:val="001778E0"/>
    <w:rsid w:val="00181787"/>
    <w:rsid w:val="00182F9B"/>
    <w:rsid w:val="00184B53"/>
    <w:rsid w:val="0019012C"/>
    <w:rsid w:val="001939D6"/>
    <w:rsid w:val="00193C13"/>
    <w:rsid w:val="001940EA"/>
    <w:rsid w:val="00194BB2"/>
    <w:rsid w:val="00196B98"/>
    <w:rsid w:val="00197065"/>
    <w:rsid w:val="001A425D"/>
    <w:rsid w:val="001A7ECD"/>
    <w:rsid w:val="001B2A08"/>
    <w:rsid w:val="001B2F64"/>
    <w:rsid w:val="001B6C7B"/>
    <w:rsid w:val="001B6D65"/>
    <w:rsid w:val="001B796F"/>
    <w:rsid w:val="001C09D5"/>
    <w:rsid w:val="001C0B83"/>
    <w:rsid w:val="001C0FDE"/>
    <w:rsid w:val="001C2AC2"/>
    <w:rsid w:val="001C4AB2"/>
    <w:rsid w:val="001C4BD5"/>
    <w:rsid w:val="001C747E"/>
    <w:rsid w:val="001C7F26"/>
    <w:rsid w:val="001D195C"/>
    <w:rsid w:val="001D1ED5"/>
    <w:rsid w:val="001D1F3E"/>
    <w:rsid w:val="001D322E"/>
    <w:rsid w:val="001D516C"/>
    <w:rsid w:val="001D57E0"/>
    <w:rsid w:val="001D639E"/>
    <w:rsid w:val="001D7B8C"/>
    <w:rsid w:val="001E06E9"/>
    <w:rsid w:val="001E1706"/>
    <w:rsid w:val="001E2357"/>
    <w:rsid w:val="001E3F7D"/>
    <w:rsid w:val="001F26A6"/>
    <w:rsid w:val="001F70CE"/>
    <w:rsid w:val="001F7773"/>
    <w:rsid w:val="002027A4"/>
    <w:rsid w:val="00202F5E"/>
    <w:rsid w:val="00203C05"/>
    <w:rsid w:val="00207A43"/>
    <w:rsid w:val="00210233"/>
    <w:rsid w:val="00210CA7"/>
    <w:rsid w:val="002113FC"/>
    <w:rsid w:val="002116FE"/>
    <w:rsid w:val="00214E24"/>
    <w:rsid w:val="002151A4"/>
    <w:rsid w:val="002154E7"/>
    <w:rsid w:val="00215667"/>
    <w:rsid w:val="0021642F"/>
    <w:rsid w:val="002212BA"/>
    <w:rsid w:val="00223584"/>
    <w:rsid w:val="00225124"/>
    <w:rsid w:val="0023535B"/>
    <w:rsid w:val="002353A7"/>
    <w:rsid w:val="00235DC7"/>
    <w:rsid w:val="00236CBC"/>
    <w:rsid w:val="00237516"/>
    <w:rsid w:val="002451BB"/>
    <w:rsid w:val="0024717D"/>
    <w:rsid w:val="00247A02"/>
    <w:rsid w:val="00247E0A"/>
    <w:rsid w:val="002518D1"/>
    <w:rsid w:val="00252408"/>
    <w:rsid w:val="00254519"/>
    <w:rsid w:val="002567DC"/>
    <w:rsid w:val="00256B04"/>
    <w:rsid w:val="00262444"/>
    <w:rsid w:val="00263F0C"/>
    <w:rsid w:val="002657B6"/>
    <w:rsid w:val="0026588E"/>
    <w:rsid w:val="00266389"/>
    <w:rsid w:val="00267135"/>
    <w:rsid w:val="00270CBA"/>
    <w:rsid w:val="002717FE"/>
    <w:rsid w:val="00272165"/>
    <w:rsid w:val="00273B54"/>
    <w:rsid w:val="00274611"/>
    <w:rsid w:val="0028071A"/>
    <w:rsid w:val="00280D5A"/>
    <w:rsid w:val="00282CE6"/>
    <w:rsid w:val="00284D81"/>
    <w:rsid w:val="002852B5"/>
    <w:rsid w:val="002862A8"/>
    <w:rsid w:val="00286B2B"/>
    <w:rsid w:val="00287F0F"/>
    <w:rsid w:val="00287FCE"/>
    <w:rsid w:val="002902AE"/>
    <w:rsid w:val="0029070B"/>
    <w:rsid w:val="0029097C"/>
    <w:rsid w:val="00290B9E"/>
    <w:rsid w:val="00291E48"/>
    <w:rsid w:val="00293F1D"/>
    <w:rsid w:val="00295CB6"/>
    <w:rsid w:val="00296E19"/>
    <w:rsid w:val="00296F72"/>
    <w:rsid w:val="002A076E"/>
    <w:rsid w:val="002A332F"/>
    <w:rsid w:val="002A3872"/>
    <w:rsid w:val="002A4984"/>
    <w:rsid w:val="002A5348"/>
    <w:rsid w:val="002A628C"/>
    <w:rsid w:val="002A734D"/>
    <w:rsid w:val="002A745D"/>
    <w:rsid w:val="002B2476"/>
    <w:rsid w:val="002B27D8"/>
    <w:rsid w:val="002B3308"/>
    <w:rsid w:val="002B38CA"/>
    <w:rsid w:val="002B60E0"/>
    <w:rsid w:val="002C4468"/>
    <w:rsid w:val="002C44AE"/>
    <w:rsid w:val="002C53C4"/>
    <w:rsid w:val="002C7E6D"/>
    <w:rsid w:val="002D437C"/>
    <w:rsid w:val="002D5E10"/>
    <w:rsid w:val="002E0D55"/>
    <w:rsid w:val="002E1247"/>
    <w:rsid w:val="002E1CDE"/>
    <w:rsid w:val="002E230A"/>
    <w:rsid w:val="002E57BF"/>
    <w:rsid w:val="002E71F1"/>
    <w:rsid w:val="002F157B"/>
    <w:rsid w:val="002F1FBA"/>
    <w:rsid w:val="002F2173"/>
    <w:rsid w:val="002F286D"/>
    <w:rsid w:val="002F4366"/>
    <w:rsid w:val="0030044A"/>
    <w:rsid w:val="00301D04"/>
    <w:rsid w:val="003032DD"/>
    <w:rsid w:val="003043D0"/>
    <w:rsid w:val="00305589"/>
    <w:rsid w:val="00306BA5"/>
    <w:rsid w:val="00306D46"/>
    <w:rsid w:val="00307B72"/>
    <w:rsid w:val="003116C2"/>
    <w:rsid w:val="00313924"/>
    <w:rsid w:val="003142FE"/>
    <w:rsid w:val="00314C90"/>
    <w:rsid w:val="00320BD8"/>
    <w:rsid w:val="00320E3E"/>
    <w:rsid w:val="003236CB"/>
    <w:rsid w:val="00324558"/>
    <w:rsid w:val="0032550C"/>
    <w:rsid w:val="00330039"/>
    <w:rsid w:val="00330858"/>
    <w:rsid w:val="0033099F"/>
    <w:rsid w:val="00332360"/>
    <w:rsid w:val="003366F3"/>
    <w:rsid w:val="00340664"/>
    <w:rsid w:val="003414D4"/>
    <w:rsid w:val="00341DCC"/>
    <w:rsid w:val="0034340A"/>
    <w:rsid w:val="003456C1"/>
    <w:rsid w:val="003456C2"/>
    <w:rsid w:val="00345AFA"/>
    <w:rsid w:val="003461D9"/>
    <w:rsid w:val="003474ED"/>
    <w:rsid w:val="00352F7E"/>
    <w:rsid w:val="00354C5D"/>
    <w:rsid w:val="00355EC8"/>
    <w:rsid w:val="00363454"/>
    <w:rsid w:val="00363AF2"/>
    <w:rsid w:val="00364967"/>
    <w:rsid w:val="0036523E"/>
    <w:rsid w:val="003657E2"/>
    <w:rsid w:val="0037084E"/>
    <w:rsid w:val="0037088E"/>
    <w:rsid w:val="00372617"/>
    <w:rsid w:val="00376CF9"/>
    <w:rsid w:val="003833C3"/>
    <w:rsid w:val="0038396E"/>
    <w:rsid w:val="00384DF1"/>
    <w:rsid w:val="003853CD"/>
    <w:rsid w:val="003854F8"/>
    <w:rsid w:val="003879C2"/>
    <w:rsid w:val="00390B9E"/>
    <w:rsid w:val="003922E6"/>
    <w:rsid w:val="00392FB7"/>
    <w:rsid w:val="00396E95"/>
    <w:rsid w:val="00397859"/>
    <w:rsid w:val="00397E89"/>
    <w:rsid w:val="003A1478"/>
    <w:rsid w:val="003A2762"/>
    <w:rsid w:val="003B0776"/>
    <w:rsid w:val="003B23DD"/>
    <w:rsid w:val="003B36CE"/>
    <w:rsid w:val="003C1EF1"/>
    <w:rsid w:val="003C2748"/>
    <w:rsid w:val="003C329A"/>
    <w:rsid w:val="003C3882"/>
    <w:rsid w:val="003C5EC1"/>
    <w:rsid w:val="003C62C5"/>
    <w:rsid w:val="003C65B9"/>
    <w:rsid w:val="003C7C78"/>
    <w:rsid w:val="003D0FDA"/>
    <w:rsid w:val="003D21A7"/>
    <w:rsid w:val="003D3C08"/>
    <w:rsid w:val="003D729B"/>
    <w:rsid w:val="003E5565"/>
    <w:rsid w:val="003E5730"/>
    <w:rsid w:val="003E7256"/>
    <w:rsid w:val="003E7D0F"/>
    <w:rsid w:val="003E7D1E"/>
    <w:rsid w:val="003F103C"/>
    <w:rsid w:val="003F19D4"/>
    <w:rsid w:val="003F2582"/>
    <w:rsid w:val="003F2964"/>
    <w:rsid w:val="003F29E3"/>
    <w:rsid w:val="003F413D"/>
    <w:rsid w:val="00400121"/>
    <w:rsid w:val="00401029"/>
    <w:rsid w:val="004037CC"/>
    <w:rsid w:val="00403B3A"/>
    <w:rsid w:val="00403C57"/>
    <w:rsid w:val="004116A3"/>
    <w:rsid w:val="00411996"/>
    <w:rsid w:val="00416164"/>
    <w:rsid w:val="00417501"/>
    <w:rsid w:val="00417D38"/>
    <w:rsid w:val="004218BE"/>
    <w:rsid w:val="004220B1"/>
    <w:rsid w:val="00422226"/>
    <w:rsid w:val="00425DD2"/>
    <w:rsid w:val="00425F87"/>
    <w:rsid w:val="00427098"/>
    <w:rsid w:val="0042762F"/>
    <w:rsid w:val="00431268"/>
    <w:rsid w:val="004312EE"/>
    <w:rsid w:val="004316C1"/>
    <w:rsid w:val="00431F2B"/>
    <w:rsid w:val="004330B0"/>
    <w:rsid w:val="00435288"/>
    <w:rsid w:val="00437858"/>
    <w:rsid w:val="00440639"/>
    <w:rsid w:val="00442995"/>
    <w:rsid w:val="00442FD9"/>
    <w:rsid w:val="00444286"/>
    <w:rsid w:val="0044567D"/>
    <w:rsid w:val="0044618D"/>
    <w:rsid w:val="0045230F"/>
    <w:rsid w:val="00452598"/>
    <w:rsid w:val="004527B4"/>
    <w:rsid w:val="00455A0B"/>
    <w:rsid w:val="00456D8D"/>
    <w:rsid w:val="004607E5"/>
    <w:rsid w:val="00464C5B"/>
    <w:rsid w:val="00465467"/>
    <w:rsid w:val="004712BE"/>
    <w:rsid w:val="0047194F"/>
    <w:rsid w:val="004732DE"/>
    <w:rsid w:val="00475176"/>
    <w:rsid w:val="00475555"/>
    <w:rsid w:val="00476E84"/>
    <w:rsid w:val="00476FE9"/>
    <w:rsid w:val="00480A3E"/>
    <w:rsid w:val="00482B7A"/>
    <w:rsid w:val="00483618"/>
    <w:rsid w:val="00485C5B"/>
    <w:rsid w:val="00486564"/>
    <w:rsid w:val="0048751B"/>
    <w:rsid w:val="00487CAF"/>
    <w:rsid w:val="00490958"/>
    <w:rsid w:val="00491EA4"/>
    <w:rsid w:val="00496FB1"/>
    <w:rsid w:val="004A2768"/>
    <w:rsid w:val="004A5F1B"/>
    <w:rsid w:val="004A67DE"/>
    <w:rsid w:val="004A6B35"/>
    <w:rsid w:val="004A7387"/>
    <w:rsid w:val="004B0D82"/>
    <w:rsid w:val="004B3318"/>
    <w:rsid w:val="004B3581"/>
    <w:rsid w:val="004B7665"/>
    <w:rsid w:val="004C05D4"/>
    <w:rsid w:val="004C224E"/>
    <w:rsid w:val="004C2E66"/>
    <w:rsid w:val="004C30B7"/>
    <w:rsid w:val="004C53CD"/>
    <w:rsid w:val="004C6B8B"/>
    <w:rsid w:val="004D0140"/>
    <w:rsid w:val="004D06AC"/>
    <w:rsid w:val="004D1C9B"/>
    <w:rsid w:val="004D1FB4"/>
    <w:rsid w:val="004D4309"/>
    <w:rsid w:val="004D6D1E"/>
    <w:rsid w:val="004E1438"/>
    <w:rsid w:val="004E1AA5"/>
    <w:rsid w:val="004E2B86"/>
    <w:rsid w:val="004E4811"/>
    <w:rsid w:val="004E6C2F"/>
    <w:rsid w:val="004F50C9"/>
    <w:rsid w:val="00500416"/>
    <w:rsid w:val="00501E46"/>
    <w:rsid w:val="005068E1"/>
    <w:rsid w:val="0051334E"/>
    <w:rsid w:val="00513ABC"/>
    <w:rsid w:val="00514D02"/>
    <w:rsid w:val="005205ED"/>
    <w:rsid w:val="005233BE"/>
    <w:rsid w:val="005251A0"/>
    <w:rsid w:val="00527153"/>
    <w:rsid w:val="005300B8"/>
    <w:rsid w:val="00530A7D"/>
    <w:rsid w:val="00531444"/>
    <w:rsid w:val="005316D7"/>
    <w:rsid w:val="00534AD1"/>
    <w:rsid w:val="005357E2"/>
    <w:rsid w:val="00540037"/>
    <w:rsid w:val="00541253"/>
    <w:rsid w:val="0054282F"/>
    <w:rsid w:val="0054362E"/>
    <w:rsid w:val="00546FEB"/>
    <w:rsid w:val="00547C89"/>
    <w:rsid w:val="00552949"/>
    <w:rsid w:val="00552A3D"/>
    <w:rsid w:val="005536E8"/>
    <w:rsid w:val="00557260"/>
    <w:rsid w:val="005609EE"/>
    <w:rsid w:val="00563A62"/>
    <w:rsid w:val="005658A2"/>
    <w:rsid w:val="00565FD7"/>
    <w:rsid w:val="005709D5"/>
    <w:rsid w:val="00572750"/>
    <w:rsid w:val="00580799"/>
    <w:rsid w:val="0058255F"/>
    <w:rsid w:val="00584746"/>
    <w:rsid w:val="00584806"/>
    <w:rsid w:val="00587FC3"/>
    <w:rsid w:val="005900EC"/>
    <w:rsid w:val="00591F6E"/>
    <w:rsid w:val="00592C30"/>
    <w:rsid w:val="0059369E"/>
    <w:rsid w:val="005936CD"/>
    <w:rsid w:val="00593AA7"/>
    <w:rsid w:val="0059565F"/>
    <w:rsid w:val="00595812"/>
    <w:rsid w:val="0059677E"/>
    <w:rsid w:val="00596A01"/>
    <w:rsid w:val="00596B86"/>
    <w:rsid w:val="005976E4"/>
    <w:rsid w:val="00597A77"/>
    <w:rsid w:val="005A12E8"/>
    <w:rsid w:val="005A1789"/>
    <w:rsid w:val="005A19EE"/>
    <w:rsid w:val="005A320B"/>
    <w:rsid w:val="005B0FD0"/>
    <w:rsid w:val="005B1669"/>
    <w:rsid w:val="005B4843"/>
    <w:rsid w:val="005B57DB"/>
    <w:rsid w:val="005B743F"/>
    <w:rsid w:val="005C0CE9"/>
    <w:rsid w:val="005C12C7"/>
    <w:rsid w:val="005C1F73"/>
    <w:rsid w:val="005C338D"/>
    <w:rsid w:val="005C340C"/>
    <w:rsid w:val="005C46ED"/>
    <w:rsid w:val="005C75E1"/>
    <w:rsid w:val="005C7866"/>
    <w:rsid w:val="005D491D"/>
    <w:rsid w:val="005D594E"/>
    <w:rsid w:val="005D655B"/>
    <w:rsid w:val="005D6D84"/>
    <w:rsid w:val="005D7DDC"/>
    <w:rsid w:val="005E1246"/>
    <w:rsid w:val="005E2A61"/>
    <w:rsid w:val="005E2F20"/>
    <w:rsid w:val="005E397A"/>
    <w:rsid w:val="005E6251"/>
    <w:rsid w:val="005F14C7"/>
    <w:rsid w:val="005F24CA"/>
    <w:rsid w:val="005F3402"/>
    <w:rsid w:val="005F3405"/>
    <w:rsid w:val="005F3AD6"/>
    <w:rsid w:val="005F4D84"/>
    <w:rsid w:val="005F6019"/>
    <w:rsid w:val="00602450"/>
    <w:rsid w:val="00604B48"/>
    <w:rsid w:val="006068CA"/>
    <w:rsid w:val="00611C86"/>
    <w:rsid w:val="0061446B"/>
    <w:rsid w:val="0061648C"/>
    <w:rsid w:val="00616DA0"/>
    <w:rsid w:val="0061728B"/>
    <w:rsid w:val="00617337"/>
    <w:rsid w:val="0061788E"/>
    <w:rsid w:val="00620181"/>
    <w:rsid w:val="006205DE"/>
    <w:rsid w:val="00621F8E"/>
    <w:rsid w:val="006262D7"/>
    <w:rsid w:val="006262E6"/>
    <w:rsid w:val="00627018"/>
    <w:rsid w:val="006301C7"/>
    <w:rsid w:val="006312C9"/>
    <w:rsid w:val="00631EE5"/>
    <w:rsid w:val="00633082"/>
    <w:rsid w:val="00633C34"/>
    <w:rsid w:val="00634D98"/>
    <w:rsid w:val="00635480"/>
    <w:rsid w:val="006378A6"/>
    <w:rsid w:val="00637BE9"/>
    <w:rsid w:val="00637EC2"/>
    <w:rsid w:val="006407A7"/>
    <w:rsid w:val="006407FD"/>
    <w:rsid w:val="006414D0"/>
    <w:rsid w:val="00645BA2"/>
    <w:rsid w:val="0064627A"/>
    <w:rsid w:val="0064682E"/>
    <w:rsid w:val="00647264"/>
    <w:rsid w:val="00647F8D"/>
    <w:rsid w:val="006508FA"/>
    <w:rsid w:val="00651B79"/>
    <w:rsid w:val="00653D23"/>
    <w:rsid w:val="00655C14"/>
    <w:rsid w:val="00655EBD"/>
    <w:rsid w:val="00656112"/>
    <w:rsid w:val="0065634D"/>
    <w:rsid w:val="00656E6A"/>
    <w:rsid w:val="00662C1D"/>
    <w:rsid w:val="0066344A"/>
    <w:rsid w:val="006648BA"/>
    <w:rsid w:val="00664CC4"/>
    <w:rsid w:val="0066515F"/>
    <w:rsid w:val="006727B4"/>
    <w:rsid w:val="0067361B"/>
    <w:rsid w:val="0067428D"/>
    <w:rsid w:val="0067742A"/>
    <w:rsid w:val="00677D12"/>
    <w:rsid w:val="00682B33"/>
    <w:rsid w:val="006832AD"/>
    <w:rsid w:val="00685795"/>
    <w:rsid w:val="00685857"/>
    <w:rsid w:val="0068694C"/>
    <w:rsid w:val="00687BF4"/>
    <w:rsid w:val="00690282"/>
    <w:rsid w:val="00694CB1"/>
    <w:rsid w:val="00695D0B"/>
    <w:rsid w:val="00696E09"/>
    <w:rsid w:val="00697B6C"/>
    <w:rsid w:val="006A215D"/>
    <w:rsid w:val="006A31C7"/>
    <w:rsid w:val="006A4423"/>
    <w:rsid w:val="006A4E95"/>
    <w:rsid w:val="006A7966"/>
    <w:rsid w:val="006A7C91"/>
    <w:rsid w:val="006A7E40"/>
    <w:rsid w:val="006B378D"/>
    <w:rsid w:val="006C27EF"/>
    <w:rsid w:val="006C3458"/>
    <w:rsid w:val="006C457E"/>
    <w:rsid w:val="006C7315"/>
    <w:rsid w:val="006C7F2C"/>
    <w:rsid w:val="006D05E0"/>
    <w:rsid w:val="006D14C5"/>
    <w:rsid w:val="006D267C"/>
    <w:rsid w:val="006D2BA1"/>
    <w:rsid w:val="006D2FFF"/>
    <w:rsid w:val="006D4353"/>
    <w:rsid w:val="006E2338"/>
    <w:rsid w:val="006E264D"/>
    <w:rsid w:val="006E2870"/>
    <w:rsid w:val="006E32F7"/>
    <w:rsid w:val="006E3B14"/>
    <w:rsid w:val="006E5C49"/>
    <w:rsid w:val="006E74D2"/>
    <w:rsid w:val="006F2EF9"/>
    <w:rsid w:val="006F32BD"/>
    <w:rsid w:val="006F5AB5"/>
    <w:rsid w:val="006F6B12"/>
    <w:rsid w:val="006F6CD5"/>
    <w:rsid w:val="0070002D"/>
    <w:rsid w:val="007014DE"/>
    <w:rsid w:val="00701F32"/>
    <w:rsid w:val="0070419D"/>
    <w:rsid w:val="0070703A"/>
    <w:rsid w:val="00710A07"/>
    <w:rsid w:val="00711248"/>
    <w:rsid w:val="0071360C"/>
    <w:rsid w:val="00713D4E"/>
    <w:rsid w:val="00715351"/>
    <w:rsid w:val="00716D73"/>
    <w:rsid w:val="00721F6A"/>
    <w:rsid w:val="007237D2"/>
    <w:rsid w:val="00723FC5"/>
    <w:rsid w:val="00724135"/>
    <w:rsid w:val="00727C98"/>
    <w:rsid w:val="00727FC1"/>
    <w:rsid w:val="0073267F"/>
    <w:rsid w:val="00733DED"/>
    <w:rsid w:val="007341A6"/>
    <w:rsid w:val="00735215"/>
    <w:rsid w:val="00736CF3"/>
    <w:rsid w:val="00741366"/>
    <w:rsid w:val="00741A2B"/>
    <w:rsid w:val="00742BE6"/>
    <w:rsid w:val="0074377C"/>
    <w:rsid w:val="0074485F"/>
    <w:rsid w:val="00745D38"/>
    <w:rsid w:val="00747E90"/>
    <w:rsid w:val="00750C4D"/>
    <w:rsid w:val="0075160E"/>
    <w:rsid w:val="00752C9D"/>
    <w:rsid w:val="00761725"/>
    <w:rsid w:val="00765DA2"/>
    <w:rsid w:val="007717EF"/>
    <w:rsid w:val="0077190A"/>
    <w:rsid w:val="007738DE"/>
    <w:rsid w:val="007742A8"/>
    <w:rsid w:val="00774A88"/>
    <w:rsid w:val="00774CFE"/>
    <w:rsid w:val="00775D45"/>
    <w:rsid w:val="00780098"/>
    <w:rsid w:val="00781AD0"/>
    <w:rsid w:val="00782D77"/>
    <w:rsid w:val="007856A9"/>
    <w:rsid w:val="00785CC5"/>
    <w:rsid w:val="00785CCF"/>
    <w:rsid w:val="00786665"/>
    <w:rsid w:val="00787060"/>
    <w:rsid w:val="00790193"/>
    <w:rsid w:val="007933CC"/>
    <w:rsid w:val="00793627"/>
    <w:rsid w:val="0079371C"/>
    <w:rsid w:val="00794492"/>
    <w:rsid w:val="007951A2"/>
    <w:rsid w:val="0079593A"/>
    <w:rsid w:val="00795FE9"/>
    <w:rsid w:val="00796BFF"/>
    <w:rsid w:val="00796EBE"/>
    <w:rsid w:val="007A0359"/>
    <w:rsid w:val="007A0736"/>
    <w:rsid w:val="007A0A2E"/>
    <w:rsid w:val="007A444C"/>
    <w:rsid w:val="007A6B64"/>
    <w:rsid w:val="007B0A9F"/>
    <w:rsid w:val="007B1D71"/>
    <w:rsid w:val="007B1FEF"/>
    <w:rsid w:val="007B306F"/>
    <w:rsid w:val="007B35A4"/>
    <w:rsid w:val="007B464D"/>
    <w:rsid w:val="007B4963"/>
    <w:rsid w:val="007B6A11"/>
    <w:rsid w:val="007C36BE"/>
    <w:rsid w:val="007C4C16"/>
    <w:rsid w:val="007C540A"/>
    <w:rsid w:val="007C54F1"/>
    <w:rsid w:val="007C6801"/>
    <w:rsid w:val="007C680D"/>
    <w:rsid w:val="007D2138"/>
    <w:rsid w:val="007D2BAE"/>
    <w:rsid w:val="007D2F89"/>
    <w:rsid w:val="007D3047"/>
    <w:rsid w:val="007D504A"/>
    <w:rsid w:val="007E1546"/>
    <w:rsid w:val="007E2464"/>
    <w:rsid w:val="007E2552"/>
    <w:rsid w:val="007E37A1"/>
    <w:rsid w:val="007E4FE7"/>
    <w:rsid w:val="007E7FA2"/>
    <w:rsid w:val="007F2AFC"/>
    <w:rsid w:val="007F2B16"/>
    <w:rsid w:val="007F3B0A"/>
    <w:rsid w:val="007F3E60"/>
    <w:rsid w:val="007F453B"/>
    <w:rsid w:val="008025DA"/>
    <w:rsid w:val="008043BA"/>
    <w:rsid w:val="00804FFF"/>
    <w:rsid w:val="0080508B"/>
    <w:rsid w:val="00805BA3"/>
    <w:rsid w:val="0080676A"/>
    <w:rsid w:val="00807454"/>
    <w:rsid w:val="00810A47"/>
    <w:rsid w:val="00810A8B"/>
    <w:rsid w:val="00812008"/>
    <w:rsid w:val="00814741"/>
    <w:rsid w:val="00814D20"/>
    <w:rsid w:val="00815089"/>
    <w:rsid w:val="00815BEA"/>
    <w:rsid w:val="0081691D"/>
    <w:rsid w:val="00823120"/>
    <w:rsid w:val="00823435"/>
    <w:rsid w:val="00831935"/>
    <w:rsid w:val="00832EC6"/>
    <w:rsid w:val="008334AD"/>
    <w:rsid w:val="008359D0"/>
    <w:rsid w:val="00835ACC"/>
    <w:rsid w:val="0083628F"/>
    <w:rsid w:val="00836434"/>
    <w:rsid w:val="00845DAF"/>
    <w:rsid w:val="0084635E"/>
    <w:rsid w:val="0085136D"/>
    <w:rsid w:val="0085293F"/>
    <w:rsid w:val="008542BF"/>
    <w:rsid w:val="008549D0"/>
    <w:rsid w:val="00854BCC"/>
    <w:rsid w:val="0086102B"/>
    <w:rsid w:val="00862741"/>
    <w:rsid w:val="00863487"/>
    <w:rsid w:val="00864B07"/>
    <w:rsid w:val="00864CF8"/>
    <w:rsid w:val="008674CE"/>
    <w:rsid w:val="008724A1"/>
    <w:rsid w:val="00872523"/>
    <w:rsid w:val="00872C56"/>
    <w:rsid w:val="00872D2B"/>
    <w:rsid w:val="00872FDD"/>
    <w:rsid w:val="00873A8F"/>
    <w:rsid w:val="0087609E"/>
    <w:rsid w:val="00884CCF"/>
    <w:rsid w:val="00886EA0"/>
    <w:rsid w:val="00887AB7"/>
    <w:rsid w:val="00887B68"/>
    <w:rsid w:val="00890D34"/>
    <w:rsid w:val="00891F92"/>
    <w:rsid w:val="0089208B"/>
    <w:rsid w:val="008A00A8"/>
    <w:rsid w:val="008A10E2"/>
    <w:rsid w:val="008A3B80"/>
    <w:rsid w:val="008A4160"/>
    <w:rsid w:val="008A47A6"/>
    <w:rsid w:val="008B0CBD"/>
    <w:rsid w:val="008B18FE"/>
    <w:rsid w:val="008B1A10"/>
    <w:rsid w:val="008B34B4"/>
    <w:rsid w:val="008B4E87"/>
    <w:rsid w:val="008B5149"/>
    <w:rsid w:val="008B566A"/>
    <w:rsid w:val="008B7109"/>
    <w:rsid w:val="008B75BC"/>
    <w:rsid w:val="008C12E6"/>
    <w:rsid w:val="008C2CD4"/>
    <w:rsid w:val="008C2E55"/>
    <w:rsid w:val="008C306F"/>
    <w:rsid w:val="008C490C"/>
    <w:rsid w:val="008C4D12"/>
    <w:rsid w:val="008C679F"/>
    <w:rsid w:val="008D0964"/>
    <w:rsid w:val="008D1A86"/>
    <w:rsid w:val="008D2F2D"/>
    <w:rsid w:val="008D312F"/>
    <w:rsid w:val="008D4535"/>
    <w:rsid w:val="008D4B01"/>
    <w:rsid w:val="008D7BF7"/>
    <w:rsid w:val="008D7F52"/>
    <w:rsid w:val="008E13CD"/>
    <w:rsid w:val="008E4E5B"/>
    <w:rsid w:val="008E5894"/>
    <w:rsid w:val="008E6DEE"/>
    <w:rsid w:val="008F44A3"/>
    <w:rsid w:val="008F5AD8"/>
    <w:rsid w:val="008F5CE2"/>
    <w:rsid w:val="008F6333"/>
    <w:rsid w:val="00902547"/>
    <w:rsid w:val="0090255C"/>
    <w:rsid w:val="009032C9"/>
    <w:rsid w:val="0090368D"/>
    <w:rsid w:val="00906AA7"/>
    <w:rsid w:val="0091072B"/>
    <w:rsid w:val="00910B49"/>
    <w:rsid w:val="00911A8E"/>
    <w:rsid w:val="009122BE"/>
    <w:rsid w:val="009152BA"/>
    <w:rsid w:val="00915963"/>
    <w:rsid w:val="00916650"/>
    <w:rsid w:val="00917543"/>
    <w:rsid w:val="009203FC"/>
    <w:rsid w:val="009263CF"/>
    <w:rsid w:val="00926546"/>
    <w:rsid w:val="009301AB"/>
    <w:rsid w:val="00931BCD"/>
    <w:rsid w:val="00944FEA"/>
    <w:rsid w:val="009453B0"/>
    <w:rsid w:val="0094544C"/>
    <w:rsid w:val="009455A5"/>
    <w:rsid w:val="009456E1"/>
    <w:rsid w:val="00951B34"/>
    <w:rsid w:val="0095273D"/>
    <w:rsid w:val="00954551"/>
    <w:rsid w:val="0095538F"/>
    <w:rsid w:val="00955478"/>
    <w:rsid w:val="009557E7"/>
    <w:rsid w:val="00955E1D"/>
    <w:rsid w:val="009568FC"/>
    <w:rsid w:val="0095716F"/>
    <w:rsid w:val="0095721E"/>
    <w:rsid w:val="00957F5E"/>
    <w:rsid w:val="0096077F"/>
    <w:rsid w:val="00960D7B"/>
    <w:rsid w:val="009611C7"/>
    <w:rsid w:val="00962A16"/>
    <w:rsid w:val="009636F3"/>
    <w:rsid w:val="00965E44"/>
    <w:rsid w:val="009722A0"/>
    <w:rsid w:val="00972479"/>
    <w:rsid w:val="00972EE2"/>
    <w:rsid w:val="0097335D"/>
    <w:rsid w:val="00973840"/>
    <w:rsid w:val="00974546"/>
    <w:rsid w:val="00980413"/>
    <w:rsid w:val="00982D79"/>
    <w:rsid w:val="0098345C"/>
    <w:rsid w:val="00983EBF"/>
    <w:rsid w:val="009845EC"/>
    <w:rsid w:val="009873C1"/>
    <w:rsid w:val="00990664"/>
    <w:rsid w:val="00990B8D"/>
    <w:rsid w:val="00993C37"/>
    <w:rsid w:val="00995207"/>
    <w:rsid w:val="009962F3"/>
    <w:rsid w:val="0099724D"/>
    <w:rsid w:val="0099733B"/>
    <w:rsid w:val="009A1FB4"/>
    <w:rsid w:val="009A3152"/>
    <w:rsid w:val="009A72AF"/>
    <w:rsid w:val="009A7503"/>
    <w:rsid w:val="009B06B0"/>
    <w:rsid w:val="009B1C36"/>
    <w:rsid w:val="009B7063"/>
    <w:rsid w:val="009B7397"/>
    <w:rsid w:val="009B7B42"/>
    <w:rsid w:val="009C3376"/>
    <w:rsid w:val="009C4446"/>
    <w:rsid w:val="009C4CA6"/>
    <w:rsid w:val="009C6572"/>
    <w:rsid w:val="009C664A"/>
    <w:rsid w:val="009C7B57"/>
    <w:rsid w:val="009D01DC"/>
    <w:rsid w:val="009D05A2"/>
    <w:rsid w:val="009D2EC9"/>
    <w:rsid w:val="009D6E30"/>
    <w:rsid w:val="009E2291"/>
    <w:rsid w:val="009E32C6"/>
    <w:rsid w:val="009E4752"/>
    <w:rsid w:val="009E484C"/>
    <w:rsid w:val="009E6E19"/>
    <w:rsid w:val="009E7F64"/>
    <w:rsid w:val="00A01035"/>
    <w:rsid w:val="00A01952"/>
    <w:rsid w:val="00A020C5"/>
    <w:rsid w:val="00A02681"/>
    <w:rsid w:val="00A03D95"/>
    <w:rsid w:val="00A05912"/>
    <w:rsid w:val="00A07A57"/>
    <w:rsid w:val="00A1006E"/>
    <w:rsid w:val="00A11296"/>
    <w:rsid w:val="00A12110"/>
    <w:rsid w:val="00A13524"/>
    <w:rsid w:val="00A157E3"/>
    <w:rsid w:val="00A1660A"/>
    <w:rsid w:val="00A168B6"/>
    <w:rsid w:val="00A16B21"/>
    <w:rsid w:val="00A21DA8"/>
    <w:rsid w:val="00A235B4"/>
    <w:rsid w:val="00A23E50"/>
    <w:rsid w:val="00A2443F"/>
    <w:rsid w:val="00A24A77"/>
    <w:rsid w:val="00A24BCA"/>
    <w:rsid w:val="00A250C3"/>
    <w:rsid w:val="00A25347"/>
    <w:rsid w:val="00A27929"/>
    <w:rsid w:val="00A316F4"/>
    <w:rsid w:val="00A33903"/>
    <w:rsid w:val="00A36058"/>
    <w:rsid w:val="00A36570"/>
    <w:rsid w:val="00A413A1"/>
    <w:rsid w:val="00A42EC2"/>
    <w:rsid w:val="00A430CB"/>
    <w:rsid w:val="00A447F8"/>
    <w:rsid w:val="00A4547D"/>
    <w:rsid w:val="00A500F7"/>
    <w:rsid w:val="00A5136B"/>
    <w:rsid w:val="00A51BA8"/>
    <w:rsid w:val="00A5424F"/>
    <w:rsid w:val="00A546EE"/>
    <w:rsid w:val="00A549B5"/>
    <w:rsid w:val="00A55248"/>
    <w:rsid w:val="00A560DD"/>
    <w:rsid w:val="00A60509"/>
    <w:rsid w:val="00A62909"/>
    <w:rsid w:val="00A66F1B"/>
    <w:rsid w:val="00A7015C"/>
    <w:rsid w:val="00A74C9F"/>
    <w:rsid w:val="00A75B37"/>
    <w:rsid w:val="00A76DAB"/>
    <w:rsid w:val="00A7757B"/>
    <w:rsid w:val="00A8148C"/>
    <w:rsid w:val="00A87FE7"/>
    <w:rsid w:val="00A93963"/>
    <w:rsid w:val="00A941B7"/>
    <w:rsid w:val="00A978C0"/>
    <w:rsid w:val="00AA0760"/>
    <w:rsid w:val="00AA09EF"/>
    <w:rsid w:val="00AA10C4"/>
    <w:rsid w:val="00AA12E9"/>
    <w:rsid w:val="00AA1519"/>
    <w:rsid w:val="00AA3FDA"/>
    <w:rsid w:val="00AA49A8"/>
    <w:rsid w:val="00AA6B1D"/>
    <w:rsid w:val="00AA7C7C"/>
    <w:rsid w:val="00AB002C"/>
    <w:rsid w:val="00AB22C9"/>
    <w:rsid w:val="00AB395B"/>
    <w:rsid w:val="00AC04C9"/>
    <w:rsid w:val="00AC26DA"/>
    <w:rsid w:val="00AC2C86"/>
    <w:rsid w:val="00AC38D6"/>
    <w:rsid w:val="00AC6CCF"/>
    <w:rsid w:val="00AC7E41"/>
    <w:rsid w:val="00AD19C4"/>
    <w:rsid w:val="00AD342E"/>
    <w:rsid w:val="00AD4515"/>
    <w:rsid w:val="00AD6841"/>
    <w:rsid w:val="00AD7339"/>
    <w:rsid w:val="00AD7508"/>
    <w:rsid w:val="00AD770D"/>
    <w:rsid w:val="00AE2368"/>
    <w:rsid w:val="00AE35C4"/>
    <w:rsid w:val="00AE3D89"/>
    <w:rsid w:val="00AE4B6A"/>
    <w:rsid w:val="00AE6648"/>
    <w:rsid w:val="00AE7341"/>
    <w:rsid w:val="00AE7A07"/>
    <w:rsid w:val="00AF0FE6"/>
    <w:rsid w:val="00AF4DEB"/>
    <w:rsid w:val="00AF6062"/>
    <w:rsid w:val="00B02695"/>
    <w:rsid w:val="00B027AD"/>
    <w:rsid w:val="00B04400"/>
    <w:rsid w:val="00B049A7"/>
    <w:rsid w:val="00B07B20"/>
    <w:rsid w:val="00B13961"/>
    <w:rsid w:val="00B14FBF"/>
    <w:rsid w:val="00B16295"/>
    <w:rsid w:val="00B17C5F"/>
    <w:rsid w:val="00B2373C"/>
    <w:rsid w:val="00B241C4"/>
    <w:rsid w:val="00B242C6"/>
    <w:rsid w:val="00B249B5"/>
    <w:rsid w:val="00B254E4"/>
    <w:rsid w:val="00B27D4D"/>
    <w:rsid w:val="00B313BB"/>
    <w:rsid w:val="00B329DF"/>
    <w:rsid w:val="00B33D35"/>
    <w:rsid w:val="00B35D06"/>
    <w:rsid w:val="00B36DF3"/>
    <w:rsid w:val="00B42D1B"/>
    <w:rsid w:val="00B42D99"/>
    <w:rsid w:val="00B43E69"/>
    <w:rsid w:val="00B45287"/>
    <w:rsid w:val="00B46B29"/>
    <w:rsid w:val="00B50B02"/>
    <w:rsid w:val="00B52AD8"/>
    <w:rsid w:val="00B52C7C"/>
    <w:rsid w:val="00B57725"/>
    <w:rsid w:val="00B609D1"/>
    <w:rsid w:val="00B61856"/>
    <w:rsid w:val="00B6271C"/>
    <w:rsid w:val="00B62AC3"/>
    <w:rsid w:val="00B6378B"/>
    <w:rsid w:val="00B6608B"/>
    <w:rsid w:val="00B67091"/>
    <w:rsid w:val="00B670DA"/>
    <w:rsid w:val="00B675BC"/>
    <w:rsid w:val="00B71D88"/>
    <w:rsid w:val="00B74789"/>
    <w:rsid w:val="00B76D5A"/>
    <w:rsid w:val="00B76FD3"/>
    <w:rsid w:val="00B77862"/>
    <w:rsid w:val="00B843B1"/>
    <w:rsid w:val="00B857C4"/>
    <w:rsid w:val="00B8725F"/>
    <w:rsid w:val="00B90607"/>
    <w:rsid w:val="00B9067A"/>
    <w:rsid w:val="00B911D7"/>
    <w:rsid w:val="00B9151C"/>
    <w:rsid w:val="00B91ADC"/>
    <w:rsid w:val="00B9297C"/>
    <w:rsid w:val="00B92FAE"/>
    <w:rsid w:val="00B96E9D"/>
    <w:rsid w:val="00BA0439"/>
    <w:rsid w:val="00BA046C"/>
    <w:rsid w:val="00BA1411"/>
    <w:rsid w:val="00BA26BD"/>
    <w:rsid w:val="00BA316F"/>
    <w:rsid w:val="00BA5ACA"/>
    <w:rsid w:val="00BA649E"/>
    <w:rsid w:val="00BB0200"/>
    <w:rsid w:val="00BB1299"/>
    <w:rsid w:val="00BB1B45"/>
    <w:rsid w:val="00BB4393"/>
    <w:rsid w:val="00BB5C9B"/>
    <w:rsid w:val="00BC07E4"/>
    <w:rsid w:val="00BC0C22"/>
    <w:rsid w:val="00BC1D87"/>
    <w:rsid w:val="00BC1E4E"/>
    <w:rsid w:val="00BC27C2"/>
    <w:rsid w:val="00BC35E7"/>
    <w:rsid w:val="00BC3FDA"/>
    <w:rsid w:val="00BC45FC"/>
    <w:rsid w:val="00BC4D17"/>
    <w:rsid w:val="00BC57D5"/>
    <w:rsid w:val="00BC5825"/>
    <w:rsid w:val="00BC7D4C"/>
    <w:rsid w:val="00BC7D57"/>
    <w:rsid w:val="00BD199A"/>
    <w:rsid w:val="00BD7F16"/>
    <w:rsid w:val="00BE04E3"/>
    <w:rsid w:val="00BE0922"/>
    <w:rsid w:val="00BE2E34"/>
    <w:rsid w:val="00BE3751"/>
    <w:rsid w:val="00BE394E"/>
    <w:rsid w:val="00BE4F54"/>
    <w:rsid w:val="00BE5363"/>
    <w:rsid w:val="00BE63D6"/>
    <w:rsid w:val="00BE68BB"/>
    <w:rsid w:val="00BF102C"/>
    <w:rsid w:val="00BF2609"/>
    <w:rsid w:val="00BF4AA7"/>
    <w:rsid w:val="00C003D8"/>
    <w:rsid w:val="00C0195B"/>
    <w:rsid w:val="00C02D72"/>
    <w:rsid w:val="00C049C5"/>
    <w:rsid w:val="00C04F08"/>
    <w:rsid w:val="00C055AF"/>
    <w:rsid w:val="00C07C88"/>
    <w:rsid w:val="00C1189A"/>
    <w:rsid w:val="00C13AB7"/>
    <w:rsid w:val="00C172A9"/>
    <w:rsid w:val="00C17C92"/>
    <w:rsid w:val="00C21212"/>
    <w:rsid w:val="00C21301"/>
    <w:rsid w:val="00C21C92"/>
    <w:rsid w:val="00C225C8"/>
    <w:rsid w:val="00C2356D"/>
    <w:rsid w:val="00C2518B"/>
    <w:rsid w:val="00C276EE"/>
    <w:rsid w:val="00C303E6"/>
    <w:rsid w:val="00C31397"/>
    <w:rsid w:val="00C34191"/>
    <w:rsid w:val="00C35883"/>
    <w:rsid w:val="00C35E6E"/>
    <w:rsid w:val="00C36E81"/>
    <w:rsid w:val="00C3754F"/>
    <w:rsid w:val="00C40964"/>
    <w:rsid w:val="00C41090"/>
    <w:rsid w:val="00C410FF"/>
    <w:rsid w:val="00C419D2"/>
    <w:rsid w:val="00C42DDD"/>
    <w:rsid w:val="00C42F28"/>
    <w:rsid w:val="00C435B7"/>
    <w:rsid w:val="00C467D3"/>
    <w:rsid w:val="00C46C77"/>
    <w:rsid w:val="00C500C6"/>
    <w:rsid w:val="00C54A65"/>
    <w:rsid w:val="00C551B4"/>
    <w:rsid w:val="00C56E80"/>
    <w:rsid w:val="00C61394"/>
    <w:rsid w:val="00C61F82"/>
    <w:rsid w:val="00C629E2"/>
    <w:rsid w:val="00C62C18"/>
    <w:rsid w:val="00C64FFF"/>
    <w:rsid w:val="00C65CBD"/>
    <w:rsid w:val="00C66664"/>
    <w:rsid w:val="00C66BD5"/>
    <w:rsid w:val="00C66E77"/>
    <w:rsid w:val="00C6714C"/>
    <w:rsid w:val="00C672EC"/>
    <w:rsid w:val="00C67A0D"/>
    <w:rsid w:val="00C67F5F"/>
    <w:rsid w:val="00C73291"/>
    <w:rsid w:val="00C737E2"/>
    <w:rsid w:val="00C73C28"/>
    <w:rsid w:val="00C73CEC"/>
    <w:rsid w:val="00C76C0D"/>
    <w:rsid w:val="00C80167"/>
    <w:rsid w:val="00C80199"/>
    <w:rsid w:val="00C84192"/>
    <w:rsid w:val="00C85368"/>
    <w:rsid w:val="00C85DB4"/>
    <w:rsid w:val="00C875CB"/>
    <w:rsid w:val="00C914E8"/>
    <w:rsid w:val="00C92B4E"/>
    <w:rsid w:val="00C9485B"/>
    <w:rsid w:val="00CA072E"/>
    <w:rsid w:val="00CA2271"/>
    <w:rsid w:val="00CA604B"/>
    <w:rsid w:val="00CA6649"/>
    <w:rsid w:val="00CA709C"/>
    <w:rsid w:val="00CB15A3"/>
    <w:rsid w:val="00CB18A0"/>
    <w:rsid w:val="00CB2080"/>
    <w:rsid w:val="00CB3A68"/>
    <w:rsid w:val="00CB4FAB"/>
    <w:rsid w:val="00CB4FFC"/>
    <w:rsid w:val="00CB78AF"/>
    <w:rsid w:val="00CC2B50"/>
    <w:rsid w:val="00CC2ED8"/>
    <w:rsid w:val="00CC3948"/>
    <w:rsid w:val="00CC4590"/>
    <w:rsid w:val="00CC47B3"/>
    <w:rsid w:val="00CC52C4"/>
    <w:rsid w:val="00CD0AF7"/>
    <w:rsid w:val="00CD2A16"/>
    <w:rsid w:val="00CD2A7B"/>
    <w:rsid w:val="00CD3710"/>
    <w:rsid w:val="00CD4D3F"/>
    <w:rsid w:val="00CD5D5F"/>
    <w:rsid w:val="00CD6B8C"/>
    <w:rsid w:val="00CE0DAF"/>
    <w:rsid w:val="00CE0F2F"/>
    <w:rsid w:val="00CE1657"/>
    <w:rsid w:val="00CE60FB"/>
    <w:rsid w:val="00CF05F3"/>
    <w:rsid w:val="00CF0E43"/>
    <w:rsid w:val="00CF19A0"/>
    <w:rsid w:val="00CF6E4D"/>
    <w:rsid w:val="00CF7AD0"/>
    <w:rsid w:val="00D00613"/>
    <w:rsid w:val="00D01373"/>
    <w:rsid w:val="00D025C0"/>
    <w:rsid w:val="00D02835"/>
    <w:rsid w:val="00D0340D"/>
    <w:rsid w:val="00D03501"/>
    <w:rsid w:val="00D113EC"/>
    <w:rsid w:val="00D11CA0"/>
    <w:rsid w:val="00D12360"/>
    <w:rsid w:val="00D12DB0"/>
    <w:rsid w:val="00D15128"/>
    <w:rsid w:val="00D158A0"/>
    <w:rsid w:val="00D16282"/>
    <w:rsid w:val="00D17CD2"/>
    <w:rsid w:val="00D21507"/>
    <w:rsid w:val="00D2249F"/>
    <w:rsid w:val="00D22B97"/>
    <w:rsid w:val="00D27FB6"/>
    <w:rsid w:val="00D36897"/>
    <w:rsid w:val="00D40876"/>
    <w:rsid w:val="00D416DD"/>
    <w:rsid w:val="00D43155"/>
    <w:rsid w:val="00D43432"/>
    <w:rsid w:val="00D44A9B"/>
    <w:rsid w:val="00D44C6A"/>
    <w:rsid w:val="00D456DC"/>
    <w:rsid w:val="00D47A77"/>
    <w:rsid w:val="00D5144C"/>
    <w:rsid w:val="00D51B7C"/>
    <w:rsid w:val="00D51FFF"/>
    <w:rsid w:val="00D52C4D"/>
    <w:rsid w:val="00D53502"/>
    <w:rsid w:val="00D535BE"/>
    <w:rsid w:val="00D568C6"/>
    <w:rsid w:val="00D56A6E"/>
    <w:rsid w:val="00D57671"/>
    <w:rsid w:val="00D57AB8"/>
    <w:rsid w:val="00D602A4"/>
    <w:rsid w:val="00D6201C"/>
    <w:rsid w:val="00D6260B"/>
    <w:rsid w:val="00D63D46"/>
    <w:rsid w:val="00D6536A"/>
    <w:rsid w:val="00D70030"/>
    <w:rsid w:val="00D72093"/>
    <w:rsid w:val="00D73799"/>
    <w:rsid w:val="00D7443B"/>
    <w:rsid w:val="00D7753E"/>
    <w:rsid w:val="00D7773E"/>
    <w:rsid w:val="00D820A8"/>
    <w:rsid w:val="00D8272B"/>
    <w:rsid w:val="00D83A9A"/>
    <w:rsid w:val="00D8522B"/>
    <w:rsid w:val="00D87EE9"/>
    <w:rsid w:val="00D90F51"/>
    <w:rsid w:val="00D9350D"/>
    <w:rsid w:val="00D94E2F"/>
    <w:rsid w:val="00D95BF6"/>
    <w:rsid w:val="00DA5346"/>
    <w:rsid w:val="00DB3415"/>
    <w:rsid w:val="00DB3638"/>
    <w:rsid w:val="00DB5912"/>
    <w:rsid w:val="00DB6F6C"/>
    <w:rsid w:val="00DB70E7"/>
    <w:rsid w:val="00DB7264"/>
    <w:rsid w:val="00DC05CB"/>
    <w:rsid w:val="00DC1088"/>
    <w:rsid w:val="00DC1429"/>
    <w:rsid w:val="00DC1BDA"/>
    <w:rsid w:val="00DC2B06"/>
    <w:rsid w:val="00DC3765"/>
    <w:rsid w:val="00DC5583"/>
    <w:rsid w:val="00DC6C0E"/>
    <w:rsid w:val="00DD02C1"/>
    <w:rsid w:val="00DD22E3"/>
    <w:rsid w:val="00DD2DE9"/>
    <w:rsid w:val="00DD45AB"/>
    <w:rsid w:val="00DD47B8"/>
    <w:rsid w:val="00DD532E"/>
    <w:rsid w:val="00DD717E"/>
    <w:rsid w:val="00DD7BD4"/>
    <w:rsid w:val="00DE60A4"/>
    <w:rsid w:val="00DE6E94"/>
    <w:rsid w:val="00DF031A"/>
    <w:rsid w:val="00DF0FF4"/>
    <w:rsid w:val="00DF16BB"/>
    <w:rsid w:val="00DF28C1"/>
    <w:rsid w:val="00DF7771"/>
    <w:rsid w:val="00E01309"/>
    <w:rsid w:val="00E03276"/>
    <w:rsid w:val="00E04211"/>
    <w:rsid w:val="00E046C2"/>
    <w:rsid w:val="00E04B76"/>
    <w:rsid w:val="00E07C05"/>
    <w:rsid w:val="00E11D49"/>
    <w:rsid w:val="00E1609C"/>
    <w:rsid w:val="00E17AB7"/>
    <w:rsid w:val="00E2093E"/>
    <w:rsid w:val="00E209C6"/>
    <w:rsid w:val="00E21CB5"/>
    <w:rsid w:val="00E22A84"/>
    <w:rsid w:val="00E237C8"/>
    <w:rsid w:val="00E25BB6"/>
    <w:rsid w:val="00E2745E"/>
    <w:rsid w:val="00E27DA2"/>
    <w:rsid w:val="00E30E8C"/>
    <w:rsid w:val="00E313B2"/>
    <w:rsid w:val="00E32D90"/>
    <w:rsid w:val="00E34751"/>
    <w:rsid w:val="00E36410"/>
    <w:rsid w:val="00E3657C"/>
    <w:rsid w:val="00E36980"/>
    <w:rsid w:val="00E36AEA"/>
    <w:rsid w:val="00E36CD6"/>
    <w:rsid w:val="00E37EE0"/>
    <w:rsid w:val="00E40ADA"/>
    <w:rsid w:val="00E42BBF"/>
    <w:rsid w:val="00E42D25"/>
    <w:rsid w:val="00E46804"/>
    <w:rsid w:val="00E46FA0"/>
    <w:rsid w:val="00E50AC9"/>
    <w:rsid w:val="00E52AAC"/>
    <w:rsid w:val="00E5397F"/>
    <w:rsid w:val="00E550B4"/>
    <w:rsid w:val="00E558EF"/>
    <w:rsid w:val="00E56167"/>
    <w:rsid w:val="00E5725F"/>
    <w:rsid w:val="00E67673"/>
    <w:rsid w:val="00E67F98"/>
    <w:rsid w:val="00E720B0"/>
    <w:rsid w:val="00E72E64"/>
    <w:rsid w:val="00E77BBD"/>
    <w:rsid w:val="00E77F8B"/>
    <w:rsid w:val="00E84B89"/>
    <w:rsid w:val="00E8537B"/>
    <w:rsid w:val="00E8637A"/>
    <w:rsid w:val="00E92C9D"/>
    <w:rsid w:val="00E97816"/>
    <w:rsid w:val="00E97B15"/>
    <w:rsid w:val="00EA0916"/>
    <w:rsid w:val="00EA1E7A"/>
    <w:rsid w:val="00EA28CC"/>
    <w:rsid w:val="00EA423F"/>
    <w:rsid w:val="00EA438C"/>
    <w:rsid w:val="00EA5F22"/>
    <w:rsid w:val="00EA7163"/>
    <w:rsid w:val="00EB0339"/>
    <w:rsid w:val="00EB0547"/>
    <w:rsid w:val="00EB1A15"/>
    <w:rsid w:val="00EB1A1B"/>
    <w:rsid w:val="00EB2BA8"/>
    <w:rsid w:val="00EB40F1"/>
    <w:rsid w:val="00EB4957"/>
    <w:rsid w:val="00EB6C90"/>
    <w:rsid w:val="00EB6F71"/>
    <w:rsid w:val="00EB7022"/>
    <w:rsid w:val="00EC1121"/>
    <w:rsid w:val="00EC1BCB"/>
    <w:rsid w:val="00EC3921"/>
    <w:rsid w:val="00ED1401"/>
    <w:rsid w:val="00ED284C"/>
    <w:rsid w:val="00ED328A"/>
    <w:rsid w:val="00ED3F6A"/>
    <w:rsid w:val="00ED5AD9"/>
    <w:rsid w:val="00ED6308"/>
    <w:rsid w:val="00ED6E7C"/>
    <w:rsid w:val="00ED6EC4"/>
    <w:rsid w:val="00EE008E"/>
    <w:rsid w:val="00EE0B26"/>
    <w:rsid w:val="00EE29CB"/>
    <w:rsid w:val="00EE5CCE"/>
    <w:rsid w:val="00EE7E58"/>
    <w:rsid w:val="00EF0738"/>
    <w:rsid w:val="00EF28D3"/>
    <w:rsid w:val="00EF3D6E"/>
    <w:rsid w:val="00EF6720"/>
    <w:rsid w:val="00EF6D9F"/>
    <w:rsid w:val="00F0269A"/>
    <w:rsid w:val="00F0306D"/>
    <w:rsid w:val="00F0340F"/>
    <w:rsid w:val="00F03C65"/>
    <w:rsid w:val="00F04F98"/>
    <w:rsid w:val="00F05BC1"/>
    <w:rsid w:val="00F065CF"/>
    <w:rsid w:val="00F1002E"/>
    <w:rsid w:val="00F101EA"/>
    <w:rsid w:val="00F13930"/>
    <w:rsid w:val="00F1509F"/>
    <w:rsid w:val="00F16542"/>
    <w:rsid w:val="00F16C2B"/>
    <w:rsid w:val="00F17E6F"/>
    <w:rsid w:val="00F20D4E"/>
    <w:rsid w:val="00F2130D"/>
    <w:rsid w:val="00F2150A"/>
    <w:rsid w:val="00F21F0A"/>
    <w:rsid w:val="00F25654"/>
    <w:rsid w:val="00F26043"/>
    <w:rsid w:val="00F30D5B"/>
    <w:rsid w:val="00F32C81"/>
    <w:rsid w:val="00F340DB"/>
    <w:rsid w:val="00F40567"/>
    <w:rsid w:val="00F408B9"/>
    <w:rsid w:val="00F43E41"/>
    <w:rsid w:val="00F44BFA"/>
    <w:rsid w:val="00F4611B"/>
    <w:rsid w:val="00F46830"/>
    <w:rsid w:val="00F47D61"/>
    <w:rsid w:val="00F505C7"/>
    <w:rsid w:val="00F514D8"/>
    <w:rsid w:val="00F517A1"/>
    <w:rsid w:val="00F5340E"/>
    <w:rsid w:val="00F54CF9"/>
    <w:rsid w:val="00F54D2B"/>
    <w:rsid w:val="00F55C13"/>
    <w:rsid w:val="00F566D2"/>
    <w:rsid w:val="00F601B6"/>
    <w:rsid w:val="00F6706E"/>
    <w:rsid w:val="00F7254D"/>
    <w:rsid w:val="00F75E06"/>
    <w:rsid w:val="00F76146"/>
    <w:rsid w:val="00F77F71"/>
    <w:rsid w:val="00F82F98"/>
    <w:rsid w:val="00F833D4"/>
    <w:rsid w:val="00F87337"/>
    <w:rsid w:val="00F90134"/>
    <w:rsid w:val="00F92117"/>
    <w:rsid w:val="00F94DCC"/>
    <w:rsid w:val="00F957A3"/>
    <w:rsid w:val="00F96BDA"/>
    <w:rsid w:val="00F972D2"/>
    <w:rsid w:val="00FA0CA8"/>
    <w:rsid w:val="00FA1D03"/>
    <w:rsid w:val="00FA293B"/>
    <w:rsid w:val="00FA2CF4"/>
    <w:rsid w:val="00FA2FC8"/>
    <w:rsid w:val="00FA32CD"/>
    <w:rsid w:val="00FA4081"/>
    <w:rsid w:val="00FA5674"/>
    <w:rsid w:val="00FA5FC7"/>
    <w:rsid w:val="00FA63E5"/>
    <w:rsid w:val="00FB05D5"/>
    <w:rsid w:val="00FB3F9D"/>
    <w:rsid w:val="00FB404B"/>
    <w:rsid w:val="00FB4322"/>
    <w:rsid w:val="00FC0434"/>
    <w:rsid w:val="00FC1A87"/>
    <w:rsid w:val="00FC23D3"/>
    <w:rsid w:val="00FC2D01"/>
    <w:rsid w:val="00FC35B4"/>
    <w:rsid w:val="00FC4B0B"/>
    <w:rsid w:val="00FC6AB9"/>
    <w:rsid w:val="00FD0F82"/>
    <w:rsid w:val="00FD120A"/>
    <w:rsid w:val="00FD3A19"/>
    <w:rsid w:val="00FD4F99"/>
    <w:rsid w:val="00FE4BD2"/>
    <w:rsid w:val="00FE50E5"/>
    <w:rsid w:val="00FF1571"/>
    <w:rsid w:val="00FF2EC5"/>
    <w:rsid w:val="00FF3A20"/>
    <w:rsid w:val="00FF4AAF"/>
    <w:rsid w:val="00FF6325"/>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786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5A2"/>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9">
    <w:name w:val="page number"/>
    <w:basedOn w:val="a0"/>
    <w:rsid w:val="00A24A77"/>
  </w:style>
  <w:style w:type="character" w:styleId="aa">
    <w:name w:val="Hyperlink"/>
    <w:rsid w:val="001C09D5"/>
    <w:rPr>
      <w:color w:val="0000FF"/>
      <w:u w:val="single"/>
    </w:rPr>
  </w:style>
  <w:style w:type="character" w:styleId="ab">
    <w:name w:val="FollowedHyperlink"/>
    <w:rsid w:val="001C09D5"/>
    <w:rPr>
      <w:color w:val="800080"/>
      <w:u w:val="single"/>
    </w:rPr>
  </w:style>
  <w:style w:type="paragraph" w:styleId="ac">
    <w:name w:val="Balloon Text"/>
    <w:basedOn w:val="a"/>
    <w:link w:val="ad"/>
    <w:rsid w:val="00D15128"/>
    <w:rPr>
      <w:rFonts w:ascii="Arial" w:eastAsia="ＭＳ ゴシック" w:hAnsi="Arial"/>
      <w:sz w:val="18"/>
      <w:szCs w:val="18"/>
    </w:rPr>
  </w:style>
  <w:style w:type="character" w:customStyle="1" w:styleId="ad">
    <w:name w:val="吹き出し (文字)"/>
    <w:link w:val="ac"/>
    <w:rsid w:val="00D15128"/>
    <w:rPr>
      <w:rFonts w:ascii="Arial" w:eastAsia="ＭＳ ゴシック" w:hAnsi="Arial" w:cs="Times New Roman"/>
      <w:kern w:val="2"/>
      <w:sz w:val="18"/>
      <w:szCs w:val="18"/>
    </w:rPr>
  </w:style>
  <w:style w:type="paragraph" w:styleId="Web">
    <w:name w:val="Normal (Web)"/>
    <w:basedOn w:val="a"/>
    <w:uiPriority w:val="99"/>
    <w:unhideWhenUsed/>
    <w:rsid w:val="000E0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26546"/>
    <w:pPr>
      <w:ind w:leftChars="400" w:left="840"/>
    </w:pPr>
  </w:style>
  <w:style w:type="character" w:customStyle="1" w:styleId="a6">
    <w:name w:val="フッター (文字)"/>
    <w:basedOn w:val="a0"/>
    <w:link w:val="a5"/>
    <w:uiPriority w:val="99"/>
    <w:rsid w:val="00864CF8"/>
    <w:rPr>
      <w:kern w:val="2"/>
      <w:sz w:val="21"/>
    </w:rPr>
  </w:style>
  <w:style w:type="character" w:styleId="af">
    <w:name w:val="annotation reference"/>
    <w:basedOn w:val="a0"/>
    <w:semiHidden/>
    <w:unhideWhenUsed/>
    <w:rsid w:val="00D40876"/>
    <w:rPr>
      <w:sz w:val="18"/>
      <w:szCs w:val="18"/>
    </w:rPr>
  </w:style>
  <w:style w:type="paragraph" w:styleId="af0">
    <w:name w:val="annotation text"/>
    <w:basedOn w:val="a"/>
    <w:link w:val="af1"/>
    <w:semiHidden/>
    <w:unhideWhenUsed/>
    <w:rsid w:val="00D40876"/>
    <w:pPr>
      <w:jc w:val="left"/>
    </w:pPr>
  </w:style>
  <w:style w:type="character" w:customStyle="1" w:styleId="af1">
    <w:name w:val="コメント文字列 (文字)"/>
    <w:basedOn w:val="a0"/>
    <w:link w:val="af0"/>
    <w:semiHidden/>
    <w:rsid w:val="00D40876"/>
    <w:rPr>
      <w:kern w:val="2"/>
      <w:sz w:val="21"/>
    </w:rPr>
  </w:style>
  <w:style w:type="paragraph" w:styleId="af2">
    <w:name w:val="annotation subject"/>
    <w:basedOn w:val="af0"/>
    <w:next w:val="af0"/>
    <w:link w:val="af3"/>
    <w:semiHidden/>
    <w:unhideWhenUsed/>
    <w:rsid w:val="00D40876"/>
    <w:rPr>
      <w:b/>
      <w:bCs/>
    </w:rPr>
  </w:style>
  <w:style w:type="character" w:customStyle="1" w:styleId="af3">
    <w:name w:val="コメント内容 (文字)"/>
    <w:basedOn w:val="af1"/>
    <w:link w:val="af2"/>
    <w:semiHidden/>
    <w:rsid w:val="00D40876"/>
    <w:rPr>
      <w:b/>
      <w:bCs/>
      <w:kern w:val="2"/>
      <w:sz w:val="21"/>
    </w:rPr>
  </w:style>
  <w:style w:type="character" w:styleId="af4">
    <w:name w:val="Unresolved Mention"/>
    <w:basedOn w:val="a0"/>
    <w:uiPriority w:val="99"/>
    <w:semiHidden/>
    <w:unhideWhenUsed/>
    <w:rsid w:val="00E8637A"/>
    <w:rPr>
      <w:color w:val="605E5C"/>
      <w:shd w:val="clear" w:color="auto" w:fill="E1DFDD"/>
    </w:rPr>
  </w:style>
  <w:style w:type="character" w:customStyle="1" w:styleId="a4">
    <w:name w:val="ヘッダー (文字)"/>
    <w:basedOn w:val="a0"/>
    <w:link w:val="a3"/>
    <w:uiPriority w:val="99"/>
    <w:rsid w:val="00F1509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978">
      <w:bodyDiv w:val="1"/>
      <w:marLeft w:val="0"/>
      <w:marRight w:val="0"/>
      <w:marTop w:val="0"/>
      <w:marBottom w:val="0"/>
      <w:divBdr>
        <w:top w:val="none" w:sz="0" w:space="0" w:color="auto"/>
        <w:left w:val="none" w:sz="0" w:space="0" w:color="auto"/>
        <w:bottom w:val="none" w:sz="0" w:space="0" w:color="auto"/>
        <w:right w:val="none" w:sz="0" w:space="0" w:color="auto"/>
      </w:divBdr>
    </w:div>
    <w:div w:id="182743060">
      <w:bodyDiv w:val="1"/>
      <w:marLeft w:val="0"/>
      <w:marRight w:val="0"/>
      <w:marTop w:val="0"/>
      <w:marBottom w:val="0"/>
      <w:divBdr>
        <w:top w:val="none" w:sz="0" w:space="0" w:color="auto"/>
        <w:left w:val="none" w:sz="0" w:space="0" w:color="auto"/>
        <w:bottom w:val="none" w:sz="0" w:space="0" w:color="auto"/>
        <w:right w:val="none" w:sz="0" w:space="0" w:color="auto"/>
      </w:divBdr>
      <w:divsChild>
        <w:div w:id="2003969617">
          <w:marLeft w:val="0"/>
          <w:marRight w:val="0"/>
          <w:marTop w:val="0"/>
          <w:marBottom w:val="0"/>
          <w:divBdr>
            <w:top w:val="none" w:sz="0" w:space="0" w:color="auto"/>
            <w:left w:val="none" w:sz="0" w:space="0" w:color="auto"/>
            <w:bottom w:val="none" w:sz="0" w:space="0" w:color="auto"/>
            <w:right w:val="none" w:sz="0" w:space="0" w:color="auto"/>
          </w:divBdr>
        </w:div>
      </w:divsChild>
    </w:div>
    <w:div w:id="217279216">
      <w:bodyDiv w:val="1"/>
      <w:marLeft w:val="0"/>
      <w:marRight w:val="0"/>
      <w:marTop w:val="0"/>
      <w:marBottom w:val="0"/>
      <w:divBdr>
        <w:top w:val="none" w:sz="0" w:space="0" w:color="auto"/>
        <w:left w:val="none" w:sz="0" w:space="0" w:color="auto"/>
        <w:bottom w:val="none" w:sz="0" w:space="0" w:color="auto"/>
        <w:right w:val="none" w:sz="0" w:space="0" w:color="auto"/>
      </w:divBdr>
    </w:div>
    <w:div w:id="437943727">
      <w:bodyDiv w:val="1"/>
      <w:marLeft w:val="0"/>
      <w:marRight w:val="0"/>
      <w:marTop w:val="0"/>
      <w:marBottom w:val="0"/>
      <w:divBdr>
        <w:top w:val="none" w:sz="0" w:space="0" w:color="auto"/>
        <w:left w:val="none" w:sz="0" w:space="0" w:color="auto"/>
        <w:bottom w:val="none" w:sz="0" w:space="0" w:color="auto"/>
        <w:right w:val="none" w:sz="0" w:space="0" w:color="auto"/>
      </w:divBdr>
      <w:divsChild>
        <w:div w:id="1827353801">
          <w:marLeft w:val="0"/>
          <w:marRight w:val="0"/>
          <w:marTop w:val="0"/>
          <w:marBottom w:val="0"/>
          <w:divBdr>
            <w:top w:val="none" w:sz="0" w:space="0" w:color="auto"/>
            <w:left w:val="none" w:sz="0" w:space="0" w:color="auto"/>
            <w:bottom w:val="none" w:sz="0" w:space="0" w:color="auto"/>
            <w:right w:val="none" w:sz="0" w:space="0" w:color="auto"/>
          </w:divBdr>
        </w:div>
      </w:divsChild>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064646954">
      <w:bodyDiv w:val="1"/>
      <w:marLeft w:val="0"/>
      <w:marRight w:val="0"/>
      <w:marTop w:val="0"/>
      <w:marBottom w:val="0"/>
      <w:divBdr>
        <w:top w:val="none" w:sz="0" w:space="0" w:color="auto"/>
        <w:left w:val="none" w:sz="0" w:space="0" w:color="auto"/>
        <w:bottom w:val="none" w:sz="0" w:space="0" w:color="auto"/>
        <w:right w:val="none" w:sz="0" w:space="0" w:color="auto"/>
      </w:divBdr>
      <w:divsChild>
        <w:div w:id="1029456735">
          <w:marLeft w:val="0"/>
          <w:marRight w:val="0"/>
          <w:marTop w:val="0"/>
          <w:marBottom w:val="0"/>
          <w:divBdr>
            <w:top w:val="none" w:sz="0" w:space="0" w:color="auto"/>
            <w:left w:val="none" w:sz="0" w:space="0" w:color="auto"/>
            <w:bottom w:val="none" w:sz="0" w:space="0" w:color="auto"/>
            <w:right w:val="none" w:sz="0" w:space="0" w:color="auto"/>
          </w:divBdr>
        </w:div>
      </w:divsChild>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878467830">
      <w:bodyDiv w:val="1"/>
      <w:marLeft w:val="0"/>
      <w:marRight w:val="0"/>
      <w:marTop w:val="0"/>
      <w:marBottom w:val="0"/>
      <w:divBdr>
        <w:top w:val="none" w:sz="0" w:space="0" w:color="auto"/>
        <w:left w:val="none" w:sz="0" w:space="0" w:color="auto"/>
        <w:bottom w:val="none" w:sz="0" w:space="0" w:color="auto"/>
        <w:right w:val="none" w:sz="0" w:space="0" w:color="auto"/>
      </w:divBdr>
      <w:divsChild>
        <w:div w:id="1195118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100/keiyaku_2/e-nyuusatsu/puropo.html" TargetMode="External"/><Relationship Id="rId3" Type="http://schemas.openxmlformats.org/officeDocument/2006/relationships/settings" Target="settings.xml"/><Relationship Id="rId7" Type="http://schemas.openxmlformats.org/officeDocument/2006/relationships/hyperlink" Target="mailto:osakaglobal@gbox.pref.osak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8442</Words>
  <Characters>976</Characters>
  <Application>Microsoft Office Word</Application>
  <DocSecurity>0</DocSecurity>
  <Lines>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9400</CharactersWithSpaces>
  <SharedDoc>false</SharedDoc>
  <HLinks>
    <vt:vector size="36" baseType="variant">
      <vt:variant>
        <vt:i4>5046287</vt:i4>
      </vt:variant>
      <vt:variant>
        <vt:i4>15</vt:i4>
      </vt:variant>
      <vt:variant>
        <vt:i4>0</vt:i4>
      </vt:variant>
      <vt:variant>
        <vt:i4>5</vt:i4>
      </vt:variant>
      <vt:variant>
        <vt:lpwstr>http://www.nyusatsu.pref.osaka.jp/keiyaku/e-nyusatsu/proposal/ankenjoho.html</vt:lpwstr>
      </vt:variant>
      <vt:variant>
        <vt:lpwstr/>
      </vt:variant>
      <vt:variant>
        <vt:i4>5111892</vt:i4>
      </vt:variant>
      <vt:variant>
        <vt:i4>12</vt:i4>
      </vt:variant>
      <vt:variant>
        <vt:i4>0</vt:i4>
      </vt:variant>
      <vt:variant>
        <vt:i4>5</vt:i4>
      </vt:variant>
      <vt:variant>
        <vt:lpwstr>http://www.pref.osaka.lg.jp/kanko/shokai.html</vt:lpwstr>
      </vt:variant>
      <vt:variant>
        <vt:lpwstr/>
      </vt:variant>
      <vt:variant>
        <vt:i4>5111892</vt:i4>
      </vt:variant>
      <vt:variant>
        <vt:i4>9</vt:i4>
      </vt:variant>
      <vt:variant>
        <vt:i4>0</vt:i4>
      </vt:variant>
      <vt:variant>
        <vt:i4>5</vt:i4>
      </vt:variant>
      <vt:variant>
        <vt:lpwstr>http://www.pref.osaka.lg.jp/kanko/shokai.html</vt:lpwstr>
      </vt:variant>
      <vt:variant>
        <vt:lpwstr/>
      </vt:variant>
      <vt:variant>
        <vt:i4>196715</vt:i4>
      </vt:variant>
      <vt:variant>
        <vt:i4>6</vt:i4>
      </vt:variant>
      <vt:variant>
        <vt:i4>0</vt:i4>
      </vt:variant>
      <vt:variant>
        <vt:i4>5</vt:i4>
      </vt:variant>
      <vt:variant>
        <vt:lpwstr>mailto:kokusai@sbox.pref.osaka.lg.jp</vt:lpwstr>
      </vt:variant>
      <vt:variant>
        <vt:lpwstr/>
      </vt:variant>
      <vt:variant>
        <vt:i4>196715</vt:i4>
      </vt:variant>
      <vt:variant>
        <vt:i4>3</vt:i4>
      </vt:variant>
      <vt:variant>
        <vt:i4>0</vt:i4>
      </vt:variant>
      <vt:variant>
        <vt:i4>5</vt:i4>
      </vt:variant>
      <vt:variant>
        <vt:lpwstr>mailto:kokusai@sbox.pref.osaka.lg.jp</vt:lpwstr>
      </vt:variant>
      <vt:variant>
        <vt:lpwstr/>
      </vt:variant>
      <vt:variant>
        <vt:i4>5111892</vt:i4>
      </vt:variant>
      <vt:variant>
        <vt:i4>0</vt:i4>
      </vt:variant>
      <vt:variant>
        <vt:i4>0</vt:i4>
      </vt:variant>
      <vt:variant>
        <vt:i4>5</vt:i4>
      </vt:variant>
      <vt:variant>
        <vt:lpwstr>http://www.pref.osaka.lg.jp/kanko/shokai.html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2026-02-16T06:03:00Z</dcterms:created>
  <dcterms:modified xsi:type="dcterms:W3CDTF">2026-02-16T06:09:00Z</dcterms:modified>
</cp:coreProperties>
</file>