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B70A7" w14:textId="49D9EC3D" w:rsidR="00B91958" w:rsidRDefault="001A0669" w:rsidP="001A0669">
      <w:pPr>
        <w:jc w:val="left"/>
      </w:pPr>
      <w:r>
        <w:rPr>
          <w:rFonts w:hint="eastAsia"/>
        </w:rPr>
        <w:t>○事件議決案</w:t>
      </w:r>
    </w:p>
    <w:tbl>
      <w:tblPr>
        <w:tblW w:w="8958"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737"/>
        <w:gridCol w:w="2410"/>
        <w:gridCol w:w="5811"/>
      </w:tblGrid>
      <w:tr w:rsidR="007947E7" w:rsidRPr="007947E7" w14:paraId="4FA5EF30" w14:textId="77777777" w:rsidTr="007F43F1">
        <w:trPr>
          <w:trHeight w:val="458"/>
        </w:trPr>
        <w:tc>
          <w:tcPr>
            <w:tcW w:w="737" w:type="dxa"/>
            <w:vAlign w:val="center"/>
          </w:tcPr>
          <w:p w14:paraId="0D58F9ED" w14:textId="77777777" w:rsidR="007947E7" w:rsidRPr="007947E7" w:rsidRDefault="007947E7" w:rsidP="007947E7">
            <w:pPr>
              <w:jc w:val="center"/>
              <w:rPr>
                <w:sz w:val="21"/>
              </w:rPr>
            </w:pPr>
            <w:r w:rsidRPr="007947E7">
              <w:rPr>
                <w:sz w:val="21"/>
              </w:rPr>
              <w:br w:type="page"/>
            </w:r>
            <w:r w:rsidRPr="007947E7">
              <w:rPr>
                <w:rFonts w:hint="eastAsia"/>
                <w:sz w:val="21"/>
              </w:rPr>
              <w:t>番号</w:t>
            </w:r>
          </w:p>
        </w:tc>
        <w:tc>
          <w:tcPr>
            <w:tcW w:w="2410" w:type="dxa"/>
            <w:vAlign w:val="center"/>
          </w:tcPr>
          <w:p w14:paraId="29789F8A" w14:textId="77777777" w:rsidR="007947E7" w:rsidRPr="007947E7" w:rsidRDefault="007947E7" w:rsidP="007947E7">
            <w:pPr>
              <w:jc w:val="center"/>
              <w:rPr>
                <w:sz w:val="21"/>
              </w:rPr>
            </w:pPr>
            <w:r w:rsidRPr="007947E7">
              <w:rPr>
                <w:rFonts w:hint="eastAsia"/>
                <w:sz w:val="21"/>
              </w:rPr>
              <w:t>件　　　　　名</w:t>
            </w:r>
          </w:p>
        </w:tc>
        <w:tc>
          <w:tcPr>
            <w:tcW w:w="5811" w:type="dxa"/>
            <w:vAlign w:val="center"/>
          </w:tcPr>
          <w:p w14:paraId="138D2B94" w14:textId="77777777" w:rsidR="007947E7" w:rsidRPr="007947E7" w:rsidRDefault="007947E7" w:rsidP="007947E7">
            <w:pPr>
              <w:jc w:val="center"/>
              <w:rPr>
                <w:sz w:val="21"/>
              </w:rPr>
            </w:pPr>
            <w:r w:rsidRPr="007947E7">
              <w:rPr>
                <w:rFonts w:hint="eastAsia"/>
                <w:sz w:val="21"/>
              </w:rPr>
              <w:t>概　　　　　　　　　　要</w:t>
            </w:r>
          </w:p>
        </w:tc>
      </w:tr>
      <w:tr w:rsidR="00CD5641" w:rsidRPr="007947E7" w14:paraId="5602E86B" w14:textId="77777777" w:rsidTr="0031474A">
        <w:trPr>
          <w:trHeight w:val="458"/>
        </w:trPr>
        <w:tc>
          <w:tcPr>
            <w:tcW w:w="737" w:type="dxa"/>
          </w:tcPr>
          <w:p w14:paraId="39F5B166" w14:textId="5692361E" w:rsidR="00CD5641" w:rsidRPr="007947E7" w:rsidRDefault="008329B1" w:rsidP="008329B1">
            <w:pPr>
              <w:jc w:val="center"/>
              <w:rPr>
                <w:sz w:val="21"/>
              </w:rPr>
            </w:pPr>
            <w:r>
              <w:rPr>
                <w:rFonts w:hint="eastAsia"/>
                <w:sz w:val="21"/>
              </w:rPr>
              <w:t>１</w:t>
            </w:r>
          </w:p>
        </w:tc>
        <w:tc>
          <w:tcPr>
            <w:tcW w:w="2410" w:type="dxa"/>
          </w:tcPr>
          <w:p w14:paraId="21A3651B" w14:textId="2CF34919" w:rsidR="00CD5641" w:rsidRPr="007947E7" w:rsidRDefault="0081291D" w:rsidP="00CD5641">
            <w:pPr>
              <w:rPr>
                <w:sz w:val="21"/>
              </w:rPr>
            </w:pPr>
            <w:r w:rsidRPr="0081291D">
              <w:rPr>
                <w:rFonts w:hint="eastAsia"/>
                <w:sz w:val="21"/>
              </w:rPr>
              <w:t>大阪府立長野高等学校における食堂の使用及び自動販売機の設置に係る光熱水費に相当する負担金に関する債権放棄の件</w:t>
            </w:r>
          </w:p>
        </w:tc>
        <w:tc>
          <w:tcPr>
            <w:tcW w:w="5811" w:type="dxa"/>
            <w:vAlign w:val="center"/>
          </w:tcPr>
          <w:p w14:paraId="67FAD9F4" w14:textId="77777777" w:rsidR="0081291D" w:rsidRPr="0081291D" w:rsidRDefault="0081291D" w:rsidP="0081291D">
            <w:pPr>
              <w:ind w:firstLineChars="100" w:firstLine="210"/>
              <w:rPr>
                <w:sz w:val="21"/>
              </w:rPr>
            </w:pPr>
            <w:r w:rsidRPr="0081291D">
              <w:rPr>
                <w:rFonts w:hint="eastAsia"/>
                <w:sz w:val="21"/>
              </w:rPr>
              <w:t>大阪府立長野高等学校における食堂の使用及び自動販売機の設置に係る光熱水費に相当する負担金の債務者に対して、大阪府が有する債権を放棄することについて議決を求めるもの。</w:t>
            </w:r>
          </w:p>
          <w:p w14:paraId="1D886219" w14:textId="393F4B98" w:rsidR="0081291D" w:rsidRPr="0081291D" w:rsidRDefault="0081291D" w:rsidP="00FD4C19">
            <w:pPr>
              <w:ind w:leftChars="195" w:left="468"/>
              <w:rPr>
                <w:sz w:val="21"/>
              </w:rPr>
            </w:pPr>
            <w:r w:rsidRPr="0081291D">
              <w:rPr>
                <w:rFonts w:hint="eastAsia"/>
                <w:sz w:val="21"/>
              </w:rPr>
              <w:t>件　　数　　１件</w:t>
            </w:r>
          </w:p>
          <w:p w14:paraId="130301B4" w14:textId="77777777" w:rsidR="007F43F1" w:rsidRDefault="0081291D" w:rsidP="00FD4C19">
            <w:pPr>
              <w:ind w:leftChars="195" w:left="1743" w:hangingChars="607" w:hanging="1275"/>
              <w:rPr>
                <w:sz w:val="21"/>
              </w:rPr>
            </w:pPr>
            <w:r w:rsidRPr="0081291D">
              <w:rPr>
                <w:rFonts w:hint="eastAsia"/>
                <w:sz w:val="21"/>
              </w:rPr>
              <w:t>金　　額　　回収不能となった５１万２９３円及び当該負担金に係る遅延損害金</w:t>
            </w:r>
          </w:p>
          <w:p w14:paraId="146A887D" w14:textId="3A881E66" w:rsidR="0081291D" w:rsidRPr="007947E7" w:rsidRDefault="0081291D" w:rsidP="0081291D">
            <w:pPr>
              <w:ind w:leftChars="135" w:left="1599" w:hangingChars="607" w:hanging="1275"/>
              <w:rPr>
                <w:sz w:val="21"/>
              </w:rPr>
            </w:pPr>
          </w:p>
        </w:tc>
      </w:tr>
      <w:tr w:rsidR="007947E7" w:rsidRPr="007947E7" w14:paraId="0EFCA0B9" w14:textId="77777777" w:rsidTr="0031474A">
        <w:trPr>
          <w:trHeight w:val="1390"/>
        </w:trPr>
        <w:tc>
          <w:tcPr>
            <w:tcW w:w="737" w:type="dxa"/>
            <w:vMerge w:val="restart"/>
          </w:tcPr>
          <w:p w14:paraId="2BD5F581" w14:textId="716E48CB" w:rsidR="007947E7" w:rsidRPr="007947E7" w:rsidRDefault="008329B1" w:rsidP="008329B1">
            <w:pPr>
              <w:jc w:val="center"/>
              <w:rPr>
                <w:sz w:val="21"/>
              </w:rPr>
            </w:pPr>
            <w:r>
              <w:rPr>
                <w:rFonts w:hint="eastAsia"/>
                <w:sz w:val="21"/>
              </w:rPr>
              <w:t>２</w:t>
            </w:r>
          </w:p>
        </w:tc>
        <w:tc>
          <w:tcPr>
            <w:tcW w:w="2410" w:type="dxa"/>
            <w:vMerge w:val="restart"/>
          </w:tcPr>
          <w:p w14:paraId="6917B7B9" w14:textId="55E438C9" w:rsidR="007947E7" w:rsidRPr="007947E7" w:rsidRDefault="0081291D" w:rsidP="007947E7">
            <w:pPr>
              <w:rPr>
                <w:sz w:val="21"/>
              </w:rPr>
            </w:pPr>
            <w:r w:rsidRPr="0081291D">
              <w:rPr>
                <w:rFonts w:hint="eastAsia"/>
                <w:sz w:val="21"/>
              </w:rPr>
              <w:t>指定管理者の指定の件（教育委員会所管施設）</w:t>
            </w:r>
          </w:p>
        </w:tc>
        <w:tc>
          <w:tcPr>
            <w:tcW w:w="5811" w:type="dxa"/>
          </w:tcPr>
          <w:p w14:paraId="2BE37969" w14:textId="6F7D42A6" w:rsidR="0081291D" w:rsidRPr="0081291D" w:rsidRDefault="007947E7" w:rsidP="0081291D">
            <w:pPr>
              <w:rPr>
                <w:sz w:val="21"/>
              </w:rPr>
            </w:pPr>
            <w:r w:rsidRPr="007947E7">
              <w:rPr>
                <w:rFonts w:hint="eastAsia"/>
                <w:sz w:val="21"/>
              </w:rPr>
              <w:t>(1)</w:t>
            </w:r>
            <w:r w:rsidR="0081291D">
              <w:rPr>
                <w:sz w:val="21"/>
              </w:rPr>
              <w:t xml:space="preserve"> </w:t>
            </w:r>
            <w:r w:rsidR="0081291D" w:rsidRPr="0081291D">
              <w:rPr>
                <w:rFonts w:hint="eastAsia"/>
                <w:sz w:val="21"/>
              </w:rPr>
              <w:t>大阪府立臨海スポーツセンター</w:t>
            </w:r>
          </w:p>
          <w:p w14:paraId="50B578C6" w14:textId="5D20F27E" w:rsidR="0081291D" w:rsidRPr="0081291D" w:rsidRDefault="0081291D" w:rsidP="0081291D">
            <w:pPr>
              <w:ind w:leftChars="195" w:left="468"/>
              <w:rPr>
                <w:sz w:val="21"/>
              </w:rPr>
            </w:pPr>
            <w:r w:rsidRPr="0081291D">
              <w:rPr>
                <w:rFonts w:hint="eastAsia"/>
                <w:spacing w:val="70"/>
                <w:kern w:val="0"/>
                <w:sz w:val="21"/>
                <w:fitText w:val="1260" w:id="-500878848"/>
              </w:rPr>
              <w:t>指定期</w:t>
            </w:r>
            <w:r w:rsidRPr="0081291D">
              <w:rPr>
                <w:rFonts w:hint="eastAsia"/>
                <w:kern w:val="0"/>
                <w:sz w:val="21"/>
                <w:fitText w:val="1260" w:id="-500878848"/>
              </w:rPr>
              <w:t>間</w:t>
            </w:r>
            <w:r w:rsidRPr="0081291D">
              <w:rPr>
                <w:rFonts w:hint="eastAsia"/>
                <w:sz w:val="21"/>
              </w:rPr>
              <w:t xml:space="preserve">　　令和８年４月１日から</w:t>
            </w:r>
          </w:p>
          <w:p w14:paraId="5CE736A5" w14:textId="11A662BE" w:rsidR="0081291D" w:rsidRPr="0081291D" w:rsidRDefault="0081291D" w:rsidP="0081291D">
            <w:pPr>
              <w:ind w:leftChars="195" w:left="468"/>
              <w:rPr>
                <w:sz w:val="21"/>
              </w:rPr>
            </w:pPr>
            <w:r w:rsidRPr="0081291D">
              <w:rPr>
                <w:rFonts w:hint="eastAsia"/>
                <w:sz w:val="21"/>
              </w:rPr>
              <w:t xml:space="preserve">　　　　　　　　令和９年３月３１日まで</w:t>
            </w:r>
          </w:p>
          <w:p w14:paraId="601A8913" w14:textId="77777777" w:rsidR="007947E7" w:rsidRDefault="0081291D" w:rsidP="0081291D">
            <w:pPr>
              <w:ind w:leftChars="195" w:left="468"/>
              <w:rPr>
                <w:sz w:val="21"/>
              </w:rPr>
            </w:pPr>
            <w:r w:rsidRPr="0081291D">
              <w:rPr>
                <w:rFonts w:hint="eastAsia"/>
                <w:sz w:val="21"/>
              </w:rPr>
              <w:t>指定する団体　　南海ビルサービス株式会社</w:t>
            </w:r>
          </w:p>
          <w:p w14:paraId="52531D0F" w14:textId="6D333238" w:rsidR="0081291D" w:rsidRPr="007947E7" w:rsidRDefault="0081291D" w:rsidP="0081291D">
            <w:pPr>
              <w:ind w:leftChars="195" w:left="468"/>
              <w:rPr>
                <w:sz w:val="21"/>
              </w:rPr>
            </w:pPr>
          </w:p>
        </w:tc>
      </w:tr>
      <w:tr w:rsidR="007947E7" w:rsidRPr="007947E7" w14:paraId="589213E4" w14:textId="77777777" w:rsidTr="0031474A">
        <w:trPr>
          <w:trHeight w:val="1383"/>
        </w:trPr>
        <w:tc>
          <w:tcPr>
            <w:tcW w:w="737" w:type="dxa"/>
            <w:vMerge/>
          </w:tcPr>
          <w:p w14:paraId="0CAEA2DD" w14:textId="77777777" w:rsidR="007947E7" w:rsidRPr="007947E7" w:rsidRDefault="007947E7" w:rsidP="008329B1">
            <w:pPr>
              <w:jc w:val="center"/>
              <w:rPr>
                <w:sz w:val="21"/>
              </w:rPr>
            </w:pPr>
          </w:p>
        </w:tc>
        <w:tc>
          <w:tcPr>
            <w:tcW w:w="2410" w:type="dxa"/>
            <w:vMerge/>
          </w:tcPr>
          <w:p w14:paraId="22AAC0F8" w14:textId="77777777" w:rsidR="007947E7" w:rsidRPr="007947E7" w:rsidRDefault="007947E7" w:rsidP="007947E7">
            <w:pPr>
              <w:rPr>
                <w:sz w:val="21"/>
              </w:rPr>
            </w:pPr>
          </w:p>
        </w:tc>
        <w:tc>
          <w:tcPr>
            <w:tcW w:w="5811" w:type="dxa"/>
          </w:tcPr>
          <w:p w14:paraId="04AE795C" w14:textId="3372D6B0" w:rsidR="0081291D" w:rsidRPr="0081291D" w:rsidRDefault="007947E7" w:rsidP="0081291D">
            <w:pPr>
              <w:rPr>
                <w:sz w:val="21"/>
              </w:rPr>
            </w:pPr>
            <w:r w:rsidRPr="007947E7">
              <w:rPr>
                <w:rFonts w:hint="eastAsia"/>
                <w:sz w:val="21"/>
              </w:rPr>
              <w:t>(</w:t>
            </w:r>
            <w:r w:rsidRPr="007947E7">
              <w:rPr>
                <w:sz w:val="21"/>
              </w:rPr>
              <w:t>2</w:t>
            </w:r>
            <w:r w:rsidRPr="007947E7">
              <w:rPr>
                <w:rFonts w:hint="eastAsia"/>
                <w:sz w:val="21"/>
              </w:rPr>
              <w:t>)</w:t>
            </w:r>
            <w:r w:rsidR="0081291D">
              <w:rPr>
                <w:sz w:val="21"/>
              </w:rPr>
              <w:t xml:space="preserve"> </w:t>
            </w:r>
            <w:r w:rsidR="0081291D" w:rsidRPr="0081291D">
              <w:rPr>
                <w:rFonts w:hint="eastAsia"/>
                <w:sz w:val="21"/>
              </w:rPr>
              <w:t>大阪府立中央図書館</w:t>
            </w:r>
          </w:p>
          <w:p w14:paraId="347267D2" w14:textId="71246320" w:rsidR="0081291D" w:rsidRPr="0081291D" w:rsidRDefault="0081291D" w:rsidP="0081291D">
            <w:pPr>
              <w:ind w:leftChars="195" w:left="468"/>
              <w:rPr>
                <w:sz w:val="21"/>
              </w:rPr>
            </w:pPr>
            <w:r w:rsidRPr="0081291D">
              <w:rPr>
                <w:rFonts w:hint="eastAsia"/>
                <w:spacing w:val="70"/>
                <w:kern w:val="0"/>
                <w:sz w:val="21"/>
                <w:fitText w:val="1260" w:id="-500878592"/>
              </w:rPr>
              <w:t>指定期</w:t>
            </w:r>
            <w:r w:rsidRPr="0081291D">
              <w:rPr>
                <w:rFonts w:hint="eastAsia"/>
                <w:kern w:val="0"/>
                <w:sz w:val="21"/>
                <w:fitText w:val="1260" w:id="-500878592"/>
              </w:rPr>
              <w:t>間</w:t>
            </w:r>
            <w:r w:rsidRPr="0081291D">
              <w:rPr>
                <w:rFonts w:hint="eastAsia"/>
                <w:sz w:val="21"/>
              </w:rPr>
              <w:t xml:space="preserve">　　令和８年４月１日から</w:t>
            </w:r>
          </w:p>
          <w:p w14:paraId="2405B79F" w14:textId="41D5AE57" w:rsidR="0081291D" w:rsidRPr="0081291D" w:rsidRDefault="0081291D" w:rsidP="0081291D">
            <w:pPr>
              <w:ind w:leftChars="195" w:left="468"/>
              <w:rPr>
                <w:sz w:val="21"/>
              </w:rPr>
            </w:pPr>
            <w:r w:rsidRPr="0081291D">
              <w:rPr>
                <w:rFonts w:hint="eastAsia"/>
                <w:sz w:val="21"/>
              </w:rPr>
              <w:t xml:space="preserve">　　　　　　　　令和１３年３月３１日まで</w:t>
            </w:r>
          </w:p>
          <w:p w14:paraId="0A516286" w14:textId="77777777" w:rsidR="007947E7" w:rsidRDefault="0081291D" w:rsidP="0081291D">
            <w:pPr>
              <w:ind w:leftChars="195" w:left="468"/>
              <w:rPr>
                <w:sz w:val="21"/>
              </w:rPr>
            </w:pPr>
            <w:r w:rsidRPr="0081291D">
              <w:rPr>
                <w:rFonts w:hint="eastAsia"/>
                <w:sz w:val="21"/>
              </w:rPr>
              <w:t>指定する団体　　長谷工・大阪共立・ＴＲＣグループ</w:t>
            </w:r>
          </w:p>
          <w:p w14:paraId="0E741367" w14:textId="75098C1E" w:rsidR="0081291D" w:rsidRPr="007947E7" w:rsidRDefault="0081291D" w:rsidP="0081291D">
            <w:pPr>
              <w:ind w:leftChars="195" w:left="468"/>
              <w:rPr>
                <w:sz w:val="21"/>
              </w:rPr>
            </w:pPr>
          </w:p>
        </w:tc>
      </w:tr>
    </w:tbl>
    <w:p w14:paraId="2E5BA86C" w14:textId="769DA44A" w:rsidR="007947E7" w:rsidRDefault="007947E7" w:rsidP="001A0669">
      <w:pPr>
        <w:jc w:val="left"/>
      </w:pPr>
    </w:p>
    <w:p w14:paraId="18B498E1" w14:textId="494EEE47" w:rsidR="0081291D" w:rsidRDefault="0081291D" w:rsidP="001A0669">
      <w:pPr>
        <w:jc w:val="left"/>
      </w:pPr>
    </w:p>
    <w:p w14:paraId="3F64347D" w14:textId="77777777" w:rsidR="00CF0959" w:rsidRPr="009152D0" w:rsidRDefault="00CF0959" w:rsidP="001A0669">
      <w:pPr>
        <w:jc w:val="left"/>
      </w:pPr>
    </w:p>
    <w:p w14:paraId="5495DF55" w14:textId="77777777" w:rsidR="001A0669" w:rsidRDefault="001A0669" w:rsidP="001A0669">
      <w:pPr>
        <w:jc w:val="left"/>
      </w:pPr>
      <w:r>
        <w:rPr>
          <w:rFonts w:hint="eastAsia"/>
        </w:rPr>
        <w:t>○条例案</w:t>
      </w:r>
    </w:p>
    <w:tbl>
      <w:tblPr>
        <w:tblW w:w="893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737"/>
        <w:gridCol w:w="2410"/>
        <w:gridCol w:w="5783"/>
      </w:tblGrid>
      <w:tr w:rsidR="001A0669" w:rsidRPr="001A0669" w14:paraId="2C9BD6FF" w14:textId="77777777" w:rsidTr="003453B0">
        <w:trPr>
          <w:cantSplit/>
          <w:trHeight w:val="435"/>
        </w:trPr>
        <w:tc>
          <w:tcPr>
            <w:tcW w:w="737" w:type="dxa"/>
            <w:tcBorders>
              <w:bottom w:val="single" w:sz="12" w:space="0" w:color="auto"/>
            </w:tcBorders>
            <w:vAlign w:val="center"/>
          </w:tcPr>
          <w:p w14:paraId="14A5AF73" w14:textId="77777777" w:rsidR="001A0669" w:rsidRPr="001A0669" w:rsidRDefault="001A0669" w:rsidP="0010780D">
            <w:pPr>
              <w:snapToGrid w:val="0"/>
              <w:jc w:val="center"/>
              <w:rPr>
                <w:sz w:val="22"/>
              </w:rPr>
            </w:pPr>
            <w:r w:rsidRPr="001A0669">
              <w:rPr>
                <w:sz w:val="21"/>
              </w:rPr>
              <w:br w:type="page"/>
            </w:r>
            <w:r w:rsidRPr="001A0669">
              <w:rPr>
                <w:sz w:val="21"/>
              </w:rPr>
              <w:br w:type="page"/>
            </w:r>
            <w:r w:rsidRPr="001A0669">
              <w:rPr>
                <w:sz w:val="21"/>
              </w:rPr>
              <w:br w:type="page"/>
            </w:r>
            <w:r w:rsidRPr="001A0669">
              <w:rPr>
                <w:sz w:val="21"/>
              </w:rPr>
              <w:br w:type="page"/>
            </w:r>
            <w:r w:rsidRPr="001A0669">
              <w:rPr>
                <w:rFonts w:hint="eastAsia"/>
                <w:sz w:val="22"/>
              </w:rPr>
              <w:t>番号</w:t>
            </w:r>
          </w:p>
        </w:tc>
        <w:tc>
          <w:tcPr>
            <w:tcW w:w="2410" w:type="dxa"/>
            <w:tcBorders>
              <w:bottom w:val="single" w:sz="12" w:space="0" w:color="auto"/>
            </w:tcBorders>
            <w:vAlign w:val="center"/>
          </w:tcPr>
          <w:p w14:paraId="33489403" w14:textId="77777777" w:rsidR="001A0669" w:rsidRPr="001A0669" w:rsidRDefault="001A0669" w:rsidP="001A0669">
            <w:pPr>
              <w:snapToGrid w:val="0"/>
              <w:jc w:val="center"/>
              <w:rPr>
                <w:sz w:val="22"/>
              </w:rPr>
            </w:pPr>
            <w:r w:rsidRPr="001A0669">
              <w:rPr>
                <w:rFonts w:hint="eastAsia"/>
                <w:sz w:val="22"/>
              </w:rPr>
              <w:t>件　　　　　名</w:t>
            </w:r>
          </w:p>
        </w:tc>
        <w:tc>
          <w:tcPr>
            <w:tcW w:w="5783" w:type="dxa"/>
            <w:tcBorders>
              <w:bottom w:val="single" w:sz="12" w:space="0" w:color="auto"/>
            </w:tcBorders>
            <w:vAlign w:val="center"/>
          </w:tcPr>
          <w:p w14:paraId="5341AF1F" w14:textId="58DF06E0" w:rsidR="00CF0959" w:rsidRPr="00CF0959" w:rsidRDefault="001A0669" w:rsidP="00CF0959">
            <w:pPr>
              <w:snapToGrid w:val="0"/>
              <w:jc w:val="center"/>
              <w:rPr>
                <w:rFonts w:ascii="ＭＳ 明朝" w:hAnsi="ＭＳ 明朝"/>
                <w:sz w:val="21"/>
                <w:szCs w:val="21"/>
              </w:rPr>
            </w:pPr>
            <w:r w:rsidRPr="001A0669">
              <w:rPr>
                <w:rFonts w:hint="eastAsia"/>
                <w:sz w:val="22"/>
              </w:rPr>
              <w:t>概　　　　　　　　　　要</w:t>
            </w:r>
          </w:p>
        </w:tc>
      </w:tr>
      <w:tr w:rsidR="004065FC" w:rsidRPr="001A0669" w14:paraId="7ABE267A" w14:textId="77777777" w:rsidTr="0031474A">
        <w:trPr>
          <w:cantSplit/>
          <w:trHeight w:val="435"/>
        </w:trPr>
        <w:tc>
          <w:tcPr>
            <w:tcW w:w="737" w:type="dxa"/>
            <w:shd w:val="clear" w:color="auto" w:fill="auto"/>
          </w:tcPr>
          <w:p w14:paraId="7193CEED" w14:textId="77777777" w:rsidR="004065FC" w:rsidRPr="004065FC" w:rsidRDefault="004065FC" w:rsidP="008329B1">
            <w:pPr>
              <w:ind w:leftChars="-47" w:left="-14" w:rightChars="-47" w:right="-113" w:hangingChars="47" w:hanging="99"/>
              <w:jc w:val="center"/>
              <w:rPr>
                <w:noProof/>
                <w:sz w:val="21"/>
                <w:szCs w:val="21"/>
              </w:rPr>
            </w:pPr>
            <w:r>
              <w:rPr>
                <w:rFonts w:hint="eastAsia"/>
                <w:noProof/>
                <w:sz w:val="21"/>
                <w:szCs w:val="21"/>
              </w:rPr>
              <w:t>１</w:t>
            </w:r>
          </w:p>
        </w:tc>
        <w:tc>
          <w:tcPr>
            <w:tcW w:w="2410" w:type="dxa"/>
            <w:shd w:val="clear" w:color="auto" w:fill="auto"/>
          </w:tcPr>
          <w:p w14:paraId="2A70B061" w14:textId="108CB97E" w:rsidR="004065FC" w:rsidRPr="004065FC" w:rsidRDefault="0081291D" w:rsidP="004065FC">
            <w:pPr>
              <w:rPr>
                <w:rFonts w:ascii="ＭＳ 明朝" w:hAnsi="ＭＳ 明朝"/>
                <w:sz w:val="21"/>
                <w:szCs w:val="21"/>
              </w:rPr>
            </w:pPr>
            <w:r w:rsidRPr="0081291D">
              <w:rPr>
                <w:rFonts w:ascii="ＭＳ 明朝" w:hAnsi="ＭＳ 明朝" w:hint="eastAsia"/>
                <w:sz w:val="21"/>
                <w:szCs w:val="21"/>
              </w:rPr>
              <w:t>大阪府高等学校等教育改革促進基金条例制定の件</w:t>
            </w:r>
          </w:p>
        </w:tc>
        <w:tc>
          <w:tcPr>
            <w:tcW w:w="5783" w:type="dxa"/>
            <w:tcBorders>
              <w:top w:val="single" w:sz="12" w:space="0" w:color="auto"/>
              <w:bottom w:val="single" w:sz="12" w:space="0" w:color="auto"/>
            </w:tcBorders>
            <w:shd w:val="clear" w:color="auto" w:fill="auto"/>
          </w:tcPr>
          <w:p w14:paraId="7D4CFD34" w14:textId="77777777" w:rsidR="0081291D" w:rsidRPr="0081291D" w:rsidRDefault="0081291D" w:rsidP="0081291D">
            <w:pPr>
              <w:ind w:firstLineChars="100" w:firstLine="210"/>
              <w:rPr>
                <w:rFonts w:ascii="ＭＳ 明朝" w:hAnsi="ＭＳ 明朝"/>
                <w:sz w:val="21"/>
                <w:szCs w:val="21"/>
              </w:rPr>
            </w:pPr>
            <w:r w:rsidRPr="0081291D">
              <w:rPr>
                <w:rFonts w:ascii="ＭＳ 明朝" w:hAnsi="ＭＳ 明朝" w:hint="eastAsia"/>
                <w:sz w:val="21"/>
                <w:szCs w:val="21"/>
              </w:rPr>
              <w:t>公立の高等学校等における教育改革の推進のための事業に要する資金を積み立てるため、高等学校等教育改革促進基金の設置、積立て、管理等について定める。</w:t>
            </w:r>
          </w:p>
          <w:p w14:paraId="4CD32EE5" w14:textId="7F17A62C" w:rsidR="00CF0959" w:rsidRPr="00CF0959" w:rsidRDefault="0081291D" w:rsidP="00CF0959">
            <w:pPr>
              <w:ind w:firstLineChars="100" w:firstLine="210"/>
              <w:rPr>
                <w:rFonts w:ascii="ＭＳ 明朝" w:hAnsi="ＭＳ 明朝"/>
                <w:sz w:val="21"/>
                <w:szCs w:val="21"/>
              </w:rPr>
            </w:pPr>
            <w:r w:rsidRPr="0081291D">
              <w:rPr>
                <w:rFonts w:ascii="ＭＳ 明朝" w:hAnsi="ＭＳ 明朝" w:hint="eastAsia"/>
                <w:sz w:val="21"/>
                <w:szCs w:val="21"/>
              </w:rPr>
              <w:t xml:space="preserve">　　　　施行日：公布の日</w:t>
            </w:r>
          </w:p>
          <w:p w14:paraId="690B9518" w14:textId="67B60463" w:rsidR="00CF0959" w:rsidRPr="00CF0959" w:rsidRDefault="00CF0959" w:rsidP="00CF0959">
            <w:pPr>
              <w:rPr>
                <w:rFonts w:ascii="ＭＳ 明朝" w:hAnsi="ＭＳ 明朝"/>
                <w:sz w:val="21"/>
                <w:szCs w:val="21"/>
              </w:rPr>
            </w:pPr>
          </w:p>
        </w:tc>
      </w:tr>
      <w:tr w:rsidR="00610A1A" w:rsidRPr="001A0669" w14:paraId="02B0954E" w14:textId="77777777" w:rsidTr="0031474A">
        <w:trPr>
          <w:cantSplit/>
          <w:trHeight w:val="435"/>
        </w:trPr>
        <w:tc>
          <w:tcPr>
            <w:tcW w:w="737" w:type="dxa"/>
            <w:shd w:val="clear" w:color="auto" w:fill="auto"/>
          </w:tcPr>
          <w:p w14:paraId="013BF640" w14:textId="1A11786A" w:rsidR="00610A1A" w:rsidRDefault="00610A1A" w:rsidP="008329B1">
            <w:pPr>
              <w:ind w:leftChars="-47" w:left="-14" w:rightChars="-47" w:right="-113" w:hangingChars="47" w:hanging="99"/>
              <w:jc w:val="center"/>
              <w:rPr>
                <w:noProof/>
                <w:sz w:val="21"/>
                <w:szCs w:val="21"/>
              </w:rPr>
            </w:pPr>
            <w:r>
              <w:rPr>
                <w:rFonts w:hint="eastAsia"/>
                <w:noProof/>
                <w:sz w:val="21"/>
                <w:szCs w:val="21"/>
              </w:rPr>
              <w:lastRenderedPageBreak/>
              <w:t>２</w:t>
            </w:r>
          </w:p>
        </w:tc>
        <w:tc>
          <w:tcPr>
            <w:tcW w:w="2410" w:type="dxa"/>
            <w:shd w:val="clear" w:color="auto" w:fill="auto"/>
          </w:tcPr>
          <w:p w14:paraId="7462B05E" w14:textId="5B99BF68" w:rsidR="00610A1A" w:rsidRPr="00610A1A" w:rsidRDefault="00610A1A" w:rsidP="004065FC">
            <w:pPr>
              <w:rPr>
                <w:rFonts w:ascii="ＭＳ 明朝" w:hAnsi="ＭＳ 明朝"/>
                <w:sz w:val="21"/>
                <w:szCs w:val="21"/>
              </w:rPr>
            </w:pPr>
            <w:r w:rsidRPr="00610A1A">
              <w:rPr>
                <w:rFonts w:ascii="ＭＳ 明朝" w:hAnsi="ＭＳ 明朝" w:hint="eastAsia"/>
                <w:sz w:val="21"/>
                <w:szCs w:val="21"/>
              </w:rPr>
              <w:t>大阪府附属機関条例等一部改正の件</w:t>
            </w:r>
          </w:p>
        </w:tc>
        <w:tc>
          <w:tcPr>
            <w:tcW w:w="5783" w:type="dxa"/>
            <w:tcBorders>
              <w:top w:val="single" w:sz="12" w:space="0" w:color="auto"/>
              <w:bottom w:val="single" w:sz="12" w:space="0" w:color="auto"/>
            </w:tcBorders>
            <w:shd w:val="clear" w:color="auto" w:fill="auto"/>
          </w:tcPr>
          <w:p w14:paraId="0B8FBF07" w14:textId="77777777" w:rsidR="00610A1A" w:rsidRPr="00610A1A" w:rsidRDefault="00610A1A" w:rsidP="00610A1A">
            <w:pPr>
              <w:ind w:left="1" w:firstLineChars="100" w:firstLine="210"/>
              <w:rPr>
                <w:rFonts w:ascii="ＭＳ 明朝" w:hAnsi="ＭＳ 明朝"/>
                <w:sz w:val="21"/>
                <w:szCs w:val="21"/>
              </w:rPr>
            </w:pPr>
            <w:r w:rsidRPr="00610A1A">
              <w:rPr>
                <w:rFonts w:ascii="ＭＳ 明朝" w:hAnsi="ＭＳ 明朝" w:hint="eastAsia"/>
                <w:sz w:val="21"/>
                <w:szCs w:val="21"/>
              </w:rPr>
              <w:t>委員の本業及び主要都道府県等の報酬の水準等を踏まえ、附属機関の委員の報酬の上限額を改定する。</w:t>
            </w:r>
          </w:p>
          <w:p w14:paraId="24A025FB" w14:textId="77777777" w:rsidR="00610A1A" w:rsidRPr="00610A1A" w:rsidRDefault="00610A1A" w:rsidP="00F54E7A">
            <w:pPr>
              <w:ind w:left="1" w:firstLineChars="300" w:firstLine="630"/>
              <w:rPr>
                <w:rFonts w:ascii="ＭＳ 明朝" w:hAnsi="ＭＳ 明朝"/>
                <w:sz w:val="21"/>
                <w:szCs w:val="21"/>
              </w:rPr>
            </w:pPr>
            <w:r w:rsidRPr="00610A1A">
              <w:rPr>
                <w:rFonts w:ascii="ＭＳ 明朝" w:hAnsi="ＭＳ 明朝" w:hint="eastAsia"/>
                <w:sz w:val="21"/>
                <w:szCs w:val="21"/>
              </w:rPr>
              <w:t>〔改正前〕日額 ９，８００円</w:t>
            </w:r>
          </w:p>
          <w:p w14:paraId="2EDDD362" w14:textId="77777777" w:rsidR="00610A1A" w:rsidRPr="00610A1A" w:rsidRDefault="00610A1A" w:rsidP="00F54E7A">
            <w:pPr>
              <w:ind w:left="1" w:firstLineChars="300" w:firstLine="630"/>
              <w:rPr>
                <w:rFonts w:ascii="ＭＳ 明朝" w:hAnsi="ＭＳ 明朝"/>
                <w:sz w:val="21"/>
                <w:szCs w:val="21"/>
              </w:rPr>
            </w:pPr>
            <w:r w:rsidRPr="00610A1A">
              <w:rPr>
                <w:rFonts w:ascii="ＭＳ 明朝" w:hAnsi="ＭＳ 明朝" w:hint="eastAsia"/>
                <w:sz w:val="21"/>
                <w:szCs w:val="21"/>
              </w:rPr>
              <w:t>〔改正後〕日額 １８，０００円 等</w:t>
            </w:r>
          </w:p>
          <w:p w14:paraId="0F03137C" w14:textId="520F9211" w:rsidR="00610A1A" w:rsidRPr="00610A1A" w:rsidRDefault="00F54E7A" w:rsidP="00F54E7A">
            <w:pPr>
              <w:ind w:left="1" w:firstLineChars="87" w:firstLine="183"/>
              <w:rPr>
                <w:rFonts w:ascii="ＭＳ 明朝" w:hAnsi="ＭＳ 明朝"/>
                <w:sz w:val="21"/>
                <w:szCs w:val="21"/>
              </w:rPr>
            </w:pPr>
            <w:r w:rsidRPr="0081291D">
              <w:rPr>
                <w:rFonts w:ascii="ＭＳ 明朝" w:hAnsi="ＭＳ 明朝" w:hint="eastAsia"/>
                <w:sz w:val="21"/>
                <w:szCs w:val="21"/>
              </w:rPr>
              <w:t xml:space="preserve">　　　　</w:t>
            </w:r>
            <w:r w:rsidR="00610A1A" w:rsidRPr="00610A1A">
              <w:rPr>
                <w:rFonts w:ascii="ＭＳ 明朝" w:hAnsi="ＭＳ 明朝" w:hint="eastAsia"/>
                <w:sz w:val="21"/>
                <w:szCs w:val="21"/>
              </w:rPr>
              <w:t>施行日：令和８年４月１日</w:t>
            </w:r>
          </w:p>
          <w:p w14:paraId="040F32B6" w14:textId="77777777" w:rsidR="00610A1A" w:rsidRPr="00610A1A" w:rsidRDefault="00610A1A" w:rsidP="00F54E7A">
            <w:pPr>
              <w:ind w:left="1" w:firstLineChars="200" w:firstLine="420"/>
              <w:rPr>
                <w:rFonts w:ascii="ＭＳ 明朝" w:hAnsi="ＭＳ 明朝"/>
                <w:sz w:val="21"/>
                <w:szCs w:val="21"/>
              </w:rPr>
            </w:pPr>
            <w:r w:rsidRPr="00610A1A">
              <w:rPr>
                <w:rFonts w:ascii="ＭＳ 明朝" w:hAnsi="ＭＳ 明朝" w:hint="eastAsia"/>
                <w:sz w:val="21"/>
                <w:szCs w:val="21"/>
              </w:rPr>
              <w:t>〔関係条例〕</w:t>
            </w:r>
          </w:p>
          <w:p w14:paraId="0863C422" w14:textId="3793EC75" w:rsidR="00610A1A" w:rsidRDefault="00610A1A" w:rsidP="00F54E7A">
            <w:pPr>
              <w:ind w:left="468"/>
              <w:rPr>
                <w:rFonts w:ascii="ＭＳ 明朝" w:hAnsi="ＭＳ 明朝"/>
                <w:sz w:val="21"/>
                <w:szCs w:val="21"/>
              </w:rPr>
            </w:pPr>
            <w:r w:rsidRPr="00610A1A">
              <w:rPr>
                <w:rFonts w:ascii="ＭＳ 明朝" w:hAnsi="ＭＳ 明朝" w:hint="eastAsia"/>
                <w:sz w:val="21"/>
                <w:szCs w:val="21"/>
              </w:rPr>
              <w:t>・大阪府スポーツ推進審議会条例</w:t>
            </w:r>
          </w:p>
          <w:p w14:paraId="0D6F8978" w14:textId="689D296B" w:rsidR="00610A1A" w:rsidRDefault="00610A1A" w:rsidP="00F54E7A">
            <w:pPr>
              <w:ind w:left="468"/>
              <w:rPr>
                <w:rFonts w:ascii="ＭＳ 明朝" w:hAnsi="ＭＳ 明朝"/>
                <w:sz w:val="21"/>
                <w:szCs w:val="21"/>
              </w:rPr>
            </w:pPr>
            <w:r>
              <w:rPr>
                <w:rFonts w:ascii="ＭＳ 明朝" w:hAnsi="ＭＳ 明朝" w:hint="eastAsia"/>
                <w:sz w:val="21"/>
                <w:szCs w:val="21"/>
              </w:rPr>
              <w:t>・</w:t>
            </w:r>
            <w:r w:rsidRPr="00610A1A">
              <w:rPr>
                <w:rFonts w:ascii="ＭＳ 明朝" w:hAnsi="ＭＳ 明朝" w:hint="eastAsia"/>
                <w:sz w:val="21"/>
                <w:szCs w:val="21"/>
              </w:rPr>
              <w:t>大阪府社会教育委員条例</w:t>
            </w:r>
          </w:p>
          <w:p w14:paraId="704AD678" w14:textId="57A8B7AE" w:rsidR="00610A1A" w:rsidRDefault="00610A1A" w:rsidP="00F54E7A">
            <w:pPr>
              <w:ind w:left="751" w:hanging="281"/>
              <w:rPr>
                <w:rFonts w:ascii="ＭＳ 明朝" w:hAnsi="ＭＳ 明朝"/>
                <w:sz w:val="21"/>
                <w:szCs w:val="21"/>
              </w:rPr>
            </w:pPr>
            <w:r>
              <w:rPr>
                <w:rFonts w:ascii="ＭＳ 明朝" w:hAnsi="ＭＳ 明朝" w:hint="eastAsia"/>
                <w:sz w:val="21"/>
                <w:szCs w:val="21"/>
              </w:rPr>
              <w:t>・</w:t>
            </w:r>
            <w:r w:rsidRPr="00610A1A">
              <w:rPr>
                <w:rFonts w:ascii="ＭＳ 明朝" w:hAnsi="ＭＳ 明朝" w:hint="eastAsia"/>
                <w:sz w:val="21"/>
                <w:szCs w:val="21"/>
              </w:rPr>
              <w:t>大阪府教育職員免許状再授与審査会の委員の報酬及び費用弁償に関する条例</w:t>
            </w:r>
          </w:p>
          <w:p w14:paraId="1F70A201" w14:textId="7C158B49" w:rsidR="00610A1A" w:rsidRDefault="00610A1A" w:rsidP="00F54E7A">
            <w:pPr>
              <w:ind w:left="468"/>
              <w:rPr>
                <w:rFonts w:ascii="ＭＳ 明朝" w:hAnsi="ＭＳ 明朝"/>
                <w:sz w:val="21"/>
                <w:szCs w:val="21"/>
              </w:rPr>
            </w:pPr>
            <w:r>
              <w:rPr>
                <w:rFonts w:ascii="ＭＳ 明朝" w:hAnsi="ＭＳ 明朝" w:hint="eastAsia"/>
                <w:sz w:val="21"/>
                <w:szCs w:val="21"/>
              </w:rPr>
              <w:t>・</w:t>
            </w:r>
            <w:r w:rsidRPr="00610A1A">
              <w:rPr>
                <w:rFonts w:ascii="ＭＳ 明朝" w:hAnsi="ＭＳ 明朝" w:hint="eastAsia"/>
                <w:sz w:val="21"/>
                <w:szCs w:val="21"/>
              </w:rPr>
              <w:t>大阪府文化財保護審議会条例</w:t>
            </w:r>
          </w:p>
          <w:p w14:paraId="10DF99B0" w14:textId="2BA8A440" w:rsidR="00610A1A" w:rsidRDefault="00610A1A" w:rsidP="00F54E7A">
            <w:pPr>
              <w:ind w:left="468"/>
              <w:rPr>
                <w:rFonts w:ascii="ＭＳ 明朝" w:hAnsi="ＭＳ 明朝"/>
                <w:sz w:val="21"/>
                <w:szCs w:val="21"/>
              </w:rPr>
            </w:pPr>
            <w:r>
              <w:rPr>
                <w:rFonts w:ascii="ＭＳ 明朝" w:hAnsi="ＭＳ 明朝" w:hint="eastAsia"/>
                <w:sz w:val="21"/>
                <w:szCs w:val="21"/>
              </w:rPr>
              <w:t>・</w:t>
            </w:r>
            <w:r w:rsidRPr="00610A1A">
              <w:rPr>
                <w:rFonts w:ascii="ＭＳ 明朝" w:hAnsi="ＭＳ 明朝" w:hint="eastAsia"/>
                <w:sz w:val="21"/>
                <w:szCs w:val="21"/>
              </w:rPr>
              <w:t>大阪府立図書館協議会条例</w:t>
            </w:r>
          </w:p>
          <w:p w14:paraId="0914EC0E" w14:textId="3F03D3C2" w:rsidR="00610A1A" w:rsidRDefault="00610A1A" w:rsidP="00610A1A">
            <w:pPr>
              <w:ind w:left="1"/>
              <w:rPr>
                <w:rFonts w:ascii="ＭＳ 明朝" w:hAnsi="ＭＳ 明朝"/>
                <w:sz w:val="21"/>
                <w:szCs w:val="21"/>
              </w:rPr>
            </w:pPr>
          </w:p>
        </w:tc>
      </w:tr>
      <w:tr w:rsidR="0081291D" w:rsidRPr="001A0669" w14:paraId="77CEF8C6" w14:textId="77777777" w:rsidTr="0031474A">
        <w:trPr>
          <w:cantSplit/>
          <w:trHeight w:val="435"/>
        </w:trPr>
        <w:tc>
          <w:tcPr>
            <w:tcW w:w="737" w:type="dxa"/>
            <w:shd w:val="clear" w:color="auto" w:fill="auto"/>
          </w:tcPr>
          <w:p w14:paraId="2ADEA897" w14:textId="673C42A3" w:rsidR="0081291D" w:rsidRDefault="00610A1A" w:rsidP="008329B1">
            <w:pPr>
              <w:ind w:leftChars="-47" w:left="-14" w:rightChars="-47" w:right="-113" w:hangingChars="47" w:hanging="99"/>
              <w:jc w:val="center"/>
              <w:rPr>
                <w:noProof/>
                <w:sz w:val="21"/>
                <w:szCs w:val="21"/>
              </w:rPr>
            </w:pPr>
            <w:r>
              <w:rPr>
                <w:rFonts w:hint="eastAsia"/>
                <w:noProof/>
                <w:sz w:val="21"/>
                <w:szCs w:val="21"/>
              </w:rPr>
              <w:t>３</w:t>
            </w:r>
          </w:p>
        </w:tc>
        <w:tc>
          <w:tcPr>
            <w:tcW w:w="2410" w:type="dxa"/>
            <w:shd w:val="clear" w:color="auto" w:fill="auto"/>
          </w:tcPr>
          <w:p w14:paraId="3AF66CAB" w14:textId="3B04749B" w:rsidR="0081291D" w:rsidRPr="0081291D" w:rsidRDefault="0081291D" w:rsidP="004065FC">
            <w:pPr>
              <w:rPr>
                <w:rFonts w:ascii="ＭＳ 明朝" w:hAnsi="ＭＳ 明朝"/>
                <w:sz w:val="21"/>
                <w:szCs w:val="21"/>
              </w:rPr>
            </w:pPr>
            <w:r w:rsidRPr="0081291D">
              <w:rPr>
                <w:rFonts w:ascii="ＭＳ 明朝" w:hAnsi="ＭＳ 明朝" w:hint="eastAsia"/>
                <w:sz w:val="21"/>
                <w:szCs w:val="21"/>
              </w:rPr>
              <w:t>大阪府指定障害児通所支援事業者の指定並びに指定通所支援の事業等の人員、設備及び運営に関する基準を定める条例等一部改正の</w:t>
            </w:r>
            <w:r>
              <w:rPr>
                <w:rFonts w:ascii="ＭＳ 明朝" w:hAnsi="ＭＳ 明朝" w:hint="eastAsia"/>
                <w:sz w:val="21"/>
                <w:szCs w:val="21"/>
              </w:rPr>
              <w:t>件</w:t>
            </w:r>
          </w:p>
        </w:tc>
        <w:tc>
          <w:tcPr>
            <w:tcW w:w="5783" w:type="dxa"/>
            <w:tcBorders>
              <w:top w:val="single" w:sz="12" w:space="0" w:color="auto"/>
              <w:bottom w:val="single" w:sz="12" w:space="0" w:color="auto"/>
            </w:tcBorders>
            <w:shd w:val="clear" w:color="auto" w:fill="auto"/>
          </w:tcPr>
          <w:p w14:paraId="0D96AA5A" w14:textId="77777777" w:rsidR="0081291D" w:rsidRDefault="0081291D" w:rsidP="0081291D">
            <w:pPr>
              <w:ind w:left="1"/>
              <w:rPr>
                <w:rFonts w:ascii="ＭＳ 明朝" w:hAnsi="ＭＳ 明朝"/>
                <w:sz w:val="21"/>
                <w:szCs w:val="21"/>
              </w:rPr>
            </w:pPr>
            <w:r>
              <w:rPr>
                <w:rFonts w:ascii="ＭＳ 明朝" w:hAnsi="ＭＳ 明朝" w:hint="eastAsia"/>
                <w:sz w:val="21"/>
                <w:szCs w:val="21"/>
              </w:rPr>
              <w:t xml:space="preserve">　</w:t>
            </w:r>
            <w:r w:rsidRPr="0081291D">
              <w:rPr>
                <w:rFonts w:ascii="ＭＳ 明朝" w:hAnsi="ＭＳ 明朝" w:hint="eastAsia"/>
                <w:sz w:val="21"/>
                <w:szCs w:val="21"/>
              </w:rPr>
              <w:t>地域限定保育士試験の実施に関する試験実施方法書について内閣総理大臣より認定を受けたことに伴い、指定障害児通所支援事業所等に置く保育士に地域限定保育士を含むこととする。</w:t>
            </w:r>
          </w:p>
          <w:p w14:paraId="468DF225" w14:textId="77777777" w:rsidR="0081291D" w:rsidRDefault="0081291D" w:rsidP="0081291D">
            <w:pPr>
              <w:ind w:left="1035"/>
              <w:rPr>
                <w:rFonts w:ascii="ＭＳ 明朝" w:hAnsi="ＭＳ 明朝"/>
                <w:sz w:val="21"/>
                <w:szCs w:val="21"/>
              </w:rPr>
            </w:pPr>
            <w:r w:rsidRPr="0081291D">
              <w:rPr>
                <w:rFonts w:ascii="ＭＳ 明朝" w:hAnsi="ＭＳ 明朝" w:hint="eastAsia"/>
                <w:sz w:val="21"/>
                <w:szCs w:val="21"/>
              </w:rPr>
              <w:t>施行日：公布の日</w:t>
            </w:r>
          </w:p>
          <w:p w14:paraId="6A6E5400" w14:textId="77777777" w:rsidR="00CF0959" w:rsidRPr="00CF0959" w:rsidRDefault="00CF0959" w:rsidP="00CF0959">
            <w:pPr>
              <w:rPr>
                <w:rFonts w:ascii="ＭＳ 明朝" w:hAnsi="ＭＳ 明朝"/>
                <w:sz w:val="21"/>
                <w:szCs w:val="21"/>
              </w:rPr>
            </w:pPr>
          </w:p>
          <w:p w14:paraId="1AB39E5C" w14:textId="4E8F4C48" w:rsidR="00CF0959" w:rsidRPr="00CF0959" w:rsidRDefault="00CF0959" w:rsidP="00CF0959">
            <w:pPr>
              <w:rPr>
                <w:rFonts w:ascii="ＭＳ 明朝" w:hAnsi="ＭＳ 明朝"/>
                <w:sz w:val="21"/>
                <w:szCs w:val="21"/>
              </w:rPr>
            </w:pPr>
          </w:p>
        </w:tc>
      </w:tr>
      <w:tr w:rsidR="0081291D" w:rsidRPr="001A0669" w14:paraId="2980A1F3" w14:textId="77777777" w:rsidTr="0031474A">
        <w:trPr>
          <w:cantSplit/>
          <w:trHeight w:val="435"/>
        </w:trPr>
        <w:tc>
          <w:tcPr>
            <w:tcW w:w="737" w:type="dxa"/>
            <w:shd w:val="clear" w:color="auto" w:fill="auto"/>
          </w:tcPr>
          <w:p w14:paraId="166F6283" w14:textId="29752B3C" w:rsidR="0081291D" w:rsidRDefault="00610A1A" w:rsidP="008329B1">
            <w:pPr>
              <w:ind w:leftChars="-47" w:left="-14" w:rightChars="-47" w:right="-113" w:hangingChars="47" w:hanging="99"/>
              <w:jc w:val="center"/>
              <w:rPr>
                <w:noProof/>
                <w:sz w:val="21"/>
                <w:szCs w:val="21"/>
              </w:rPr>
            </w:pPr>
            <w:r>
              <w:rPr>
                <w:rFonts w:hint="eastAsia"/>
                <w:noProof/>
                <w:sz w:val="21"/>
                <w:szCs w:val="21"/>
              </w:rPr>
              <w:lastRenderedPageBreak/>
              <w:t>４</w:t>
            </w:r>
          </w:p>
        </w:tc>
        <w:tc>
          <w:tcPr>
            <w:tcW w:w="2410" w:type="dxa"/>
            <w:shd w:val="clear" w:color="auto" w:fill="auto"/>
          </w:tcPr>
          <w:p w14:paraId="4A22FFB3" w14:textId="28215C71" w:rsidR="0081291D" w:rsidRPr="001E2874" w:rsidRDefault="0081291D" w:rsidP="004065FC">
            <w:pPr>
              <w:rPr>
                <w:rFonts w:ascii="ＭＳ 明朝" w:hAnsi="ＭＳ 明朝"/>
                <w:sz w:val="21"/>
                <w:szCs w:val="21"/>
              </w:rPr>
            </w:pPr>
            <w:r w:rsidRPr="0081291D">
              <w:rPr>
                <w:rFonts w:ascii="ＭＳ 明朝" w:hAnsi="ＭＳ 明朝" w:hint="eastAsia"/>
                <w:sz w:val="21"/>
                <w:szCs w:val="21"/>
              </w:rPr>
              <w:t>大阪府立学校条例及び大阪府教育センター条例一部改正の件</w:t>
            </w:r>
          </w:p>
        </w:tc>
        <w:tc>
          <w:tcPr>
            <w:tcW w:w="5783" w:type="dxa"/>
            <w:tcBorders>
              <w:top w:val="single" w:sz="12" w:space="0" w:color="auto"/>
              <w:bottom w:val="single" w:sz="12" w:space="0" w:color="auto"/>
            </w:tcBorders>
            <w:shd w:val="clear" w:color="auto" w:fill="auto"/>
          </w:tcPr>
          <w:p w14:paraId="29A08B36" w14:textId="77777777" w:rsidR="0081291D" w:rsidRPr="0081291D" w:rsidRDefault="0081291D" w:rsidP="0081291D">
            <w:pPr>
              <w:ind w:left="183" w:hangingChars="87" w:hanging="183"/>
              <w:rPr>
                <w:rFonts w:ascii="ＭＳ 明朝" w:hAnsi="ＭＳ 明朝"/>
                <w:sz w:val="21"/>
                <w:szCs w:val="21"/>
              </w:rPr>
            </w:pPr>
            <w:r w:rsidRPr="0081291D">
              <w:rPr>
                <w:rFonts w:ascii="ＭＳ 明朝" w:hAnsi="ＭＳ 明朝" w:hint="eastAsia"/>
                <w:sz w:val="21"/>
                <w:szCs w:val="21"/>
              </w:rPr>
              <w:t>１　府立学校の児童及び生徒の数の変動に伴う学級数の増減に伴い、府立学校の職員の定数を改定する。</w:t>
            </w:r>
          </w:p>
          <w:p w14:paraId="01BBFC12" w14:textId="77777777" w:rsidR="0081291D" w:rsidRPr="0081291D" w:rsidRDefault="0081291D" w:rsidP="0081291D">
            <w:pPr>
              <w:ind w:firstLineChars="100" w:firstLine="210"/>
              <w:rPr>
                <w:rFonts w:ascii="ＭＳ 明朝" w:hAnsi="ＭＳ 明朝"/>
                <w:sz w:val="21"/>
                <w:szCs w:val="21"/>
              </w:rPr>
            </w:pPr>
            <w:r w:rsidRPr="0081291D">
              <w:rPr>
                <w:rFonts w:ascii="ＭＳ 明朝" w:hAnsi="ＭＳ 明朝" w:hint="eastAsia"/>
                <w:sz w:val="21"/>
                <w:szCs w:val="21"/>
              </w:rPr>
              <w:t>・</w:t>
            </w:r>
            <w:r w:rsidRPr="0081291D">
              <w:rPr>
                <w:rFonts w:ascii="ＭＳ 明朝" w:hAnsi="ＭＳ 明朝" w:hint="eastAsia"/>
                <w:spacing w:val="70"/>
                <w:kern w:val="0"/>
                <w:sz w:val="21"/>
                <w:szCs w:val="21"/>
                <w:fitText w:val="1260" w:id="-500878079"/>
              </w:rPr>
              <w:t>高等学</w:t>
            </w:r>
            <w:r w:rsidRPr="0081291D">
              <w:rPr>
                <w:rFonts w:ascii="ＭＳ 明朝" w:hAnsi="ＭＳ 明朝" w:hint="eastAsia"/>
                <w:kern w:val="0"/>
                <w:sz w:val="21"/>
                <w:szCs w:val="21"/>
                <w:fitText w:val="1260" w:id="-500878079"/>
              </w:rPr>
              <w:t>校</w:t>
            </w:r>
            <w:r w:rsidRPr="0081291D">
              <w:rPr>
                <w:rFonts w:ascii="ＭＳ 明朝" w:hAnsi="ＭＳ 明朝" w:hint="eastAsia"/>
                <w:sz w:val="21"/>
                <w:szCs w:val="21"/>
              </w:rPr>
              <w:t xml:space="preserve">　〔改正前〕　　９，２５１人</w:t>
            </w:r>
          </w:p>
          <w:p w14:paraId="23C1E56E" w14:textId="1739617B" w:rsidR="0081291D" w:rsidRPr="0081291D" w:rsidRDefault="0081291D" w:rsidP="0081291D">
            <w:pPr>
              <w:ind w:firstLineChars="100" w:firstLine="210"/>
              <w:rPr>
                <w:rFonts w:ascii="ＭＳ 明朝" w:hAnsi="ＭＳ 明朝"/>
                <w:sz w:val="21"/>
                <w:szCs w:val="21"/>
              </w:rPr>
            </w:pPr>
            <w:r w:rsidRPr="0081291D">
              <w:rPr>
                <w:rFonts w:ascii="ＭＳ 明朝" w:hAnsi="ＭＳ 明朝" w:hint="eastAsia"/>
                <w:sz w:val="21"/>
                <w:szCs w:val="21"/>
              </w:rPr>
              <w:t xml:space="preserve">　　　　　　　　〔改正後〕　　</w:t>
            </w:r>
            <w:r w:rsidR="00E448EE">
              <w:rPr>
                <w:rFonts w:ascii="ＭＳ 明朝" w:hAnsi="ＭＳ 明朝" w:hint="eastAsia"/>
                <w:sz w:val="21"/>
                <w:szCs w:val="21"/>
              </w:rPr>
              <w:t>９，０７１</w:t>
            </w:r>
            <w:r w:rsidRPr="0081291D">
              <w:rPr>
                <w:rFonts w:ascii="ＭＳ 明朝" w:hAnsi="ＭＳ 明朝" w:hint="eastAsia"/>
                <w:sz w:val="21"/>
                <w:szCs w:val="21"/>
              </w:rPr>
              <w:t>人</w:t>
            </w:r>
          </w:p>
          <w:p w14:paraId="608B6ADA" w14:textId="77777777" w:rsidR="0081291D" w:rsidRPr="0081291D" w:rsidRDefault="0081291D" w:rsidP="0081291D">
            <w:pPr>
              <w:ind w:firstLineChars="100" w:firstLine="210"/>
              <w:rPr>
                <w:rFonts w:ascii="ＭＳ 明朝" w:hAnsi="ＭＳ 明朝"/>
                <w:sz w:val="21"/>
                <w:szCs w:val="21"/>
              </w:rPr>
            </w:pPr>
            <w:r w:rsidRPr="0081291D">
              <w:rPr>
                <w:rFonts w:ascii="ＭＳ 明朝" w:hAnsi="ＭＳ 明朝" w:hint="eastAsia"/>
                <w:sz w:val="21"/>
                <w:szCs w:val="21"/>
              </w:rPr>
              <w:t>・特別支援学校　〔改正前〕　　５，５３０人</w:t>
            </w:r>
          </w:p>
          <w:p w14:paraId="5F8F1F62" w14:textId="5EBBA4AE" w:rsidR="0081291D" w:rsidRPr="0081291D" w:rsidRDefault="0081291D" w:rsidP="0081291D">
            <w:pPr>
              <w:ind w:firstLineChars="100" w:firstLine="210"/>
              <w:rPr>
                <w:rFonts w:ascii="ＭＳ 明朝" w:hAnsi="ＭＳ 明朝"/>
                <w:sz w:val="21"/>
                <w:szCs w:val="21"/>
              </w:rPr>
            </w:pPr>
            <w:r w:rsidRPr="0081291D">
              <w:rPr>
                <w:rFonts w:ascii="ＭＳ 明朝" w:hAnsi="ＭＳ 明朝" w:hint="eastAsia"/>
                <w:sz w:val="21"/>
                <w:szCs w:val="21"/>
              </w:rPr>
              <w:t xml:space="preserve">　　　　　　　　〔改正後〕　　</w:t>
            </w:r>
            <w:r w:rsidR="00E448EE">
              <w:rPr>
                <w:rFonts w:ascii="ＭＳ 明朝" w:hAnsi="ＭＳ 明朝" w:hint="eastAsia"/>
                <w:sz w:val="21"/>
                <w:szCs w:val="21"/>
              </w:rPr>
              <w:t>５，６９７</w:t>
            </w:r>
            <w:r w:rsidRPr="0081291D">
              <w:rPr>
                <w:rFonts w:ascii="ＭＳ 明朝" w:hAnsi="ＭＳ 明朝" w:hint="eastAsia"/>
                <w:sz w:val="21"/>
                <w:szCs w:val="21"/>
              </w:rPr>
              <w:t>人</w:t>
            </w:r>
          </w:p>
          <w:p w14:paraId="10B3EBEA" w14:textId="77777777" w:rsidR="0081291D" w:rsidRPr="0081291D" w:rsidRDefault="0081291D" w:rsidP="0081291D">
            <w:pPr>
              <w:ind w:firstLineChars="100" w:firstLine="210"/>
              <w:rPr>
                <w:rFonts w:ascii="ＭＳ 明朝" w:hAnsi="ＭＳ 明朝"/>
                <w:sz w:val="21"/>
                <w:szCs w:val="21"/>
              </w:rPr>
            </w:pPr>
            <w:r w:rsidRPr="0081291D">
              <w:rPr>
                <w:rFonts w:ascii="ＭＳ 明朝" w:hAnsi="ＭＳ 明朝" w:hint="eastAsia"/>
                <w:sz w:val="21"/>
                <w:szCs w:val="21"/>
              </w:rPr>
              <w:t xml:space="preserve">　　　　施行日：令和８年４月１日</w:t>
            </w:r>
          </w:p>
          <w:p w14:paraId="616E2667" w14:textId="77777777" w:rsidR="0081291D" w:rsidRPr="0081291D" w:rsidRDefault="0081291D" w:rsidP="0081291D">
            <w:pPr>
              <w:ind w:left="183" w:hangingChars="87" w:hanging="183"/>
              <w:rPr>
                <w:rFonts w:ascii="ＭＳ 明朝" w:hAnsi="ＭＳ 明朝"/>
                <w:sz w:val="21"/>
                <w:szCs w:val="21"/>
              </w:rPr>
            </w:pPr>
            <w:r w:rsidRPr="0081291D">
              <w:rPr>
                <w:rFonts w:ascii="ＭＳ 明朝" w:hAnsi="ＭＳ 明朝" w:hint="eastAsia"/>
                <w:sz w:val="21"/>
                <w:szCs w:val="21"/>
              </w:rPr>
              <w:t>２　府立高等学校再編整備計画に基づき、学びの多様化学校として大阪府教育センター附属高等学校窓明分校を設置する。</w:t>
            </w:r>
          </w:p>
          <w:p w14:paraId="59C438AC" w14:textId="77777777" w:rsidR="0081291D" w:rsidRPr="0081291D" w:rsidRDefault="0081291D" w:rsidP="0081291D">
            <w:pPr>
              <w:ind w:left="183" w:hangingChars="87" w:hanging="183"/>
              <w:rPr>
                <w:rFonts w:ascii="ＭＳ 明朝" w:hAnsi="ＭＳ 明朝"/>
                <w:sz w:val="21"/>
                <w:szCs w:val="21"/>
              </w:rPr>
            </w:pPr>
            <w:r w:rsidRPr="0081291D">
              <w:rPr>
                <w:rFonts w:ascii="ＭＳ 明朝" w:hAnsi="ＭＳ 明朝" w:hint="eastAsia"/>
                <w:sz w:val="21"/>
                <w:szCs w:val="21"/>
              </w:rPr>
              <w:t>３　大阪府立門真西高等学校及び大阪府立懐風館高等学校を廃止する。</w:t>
            </w:r>
          </w:p>
          <w:p w14:paraId="57BF16F8" w14:textId="77777777" w:rsidR="0081291D" w:rsidRPr="0081291D" w:rsidRDefault="0081291D" w:rsidP="0081291D">
            <w:pPr>
              <w:ind w:left="183" w:hangingChars="87" w:hanging="183"/>
              <w:rPr>
                <w:rFonts w:ascii="ＭＳ 明朝" w:hAnsi="ＭＳ 明朝"/>
                <w:sz w:val="21"/>
                <w:szCs w:val="21"/>
              </w:rPr>
            </w:pPr>
            <w:r w:rsidRPr="0081291D">
              <w:rPr>
                <w:rFonts w:ascii="ＭＳ 明朝" w:hAnsi="ＭＳ 明朝" w:hint="eastAsia"/>
                <w:sz w:val="21"/>
                <w:szCs w:val="21"/>
              </w:rPr>
              <w:t>４　大阪府教育センターの事業として、大阪府教育センター附属高等学校窓明分校との連係及び協力に関することを追加する。</w:t>
            </w:r>
          </w:p>
          <w:p w14:paraId="0EDC4482" w14:textId="77777777" w:rsidR="0081291D" w:rsidRDefault="0081291D" w:rsidP="0081291D">
            <w:pPr>
              <w:ind w:firstLineChars="100" w:firstLine="210"/>
              <w:rPr>
                <w:rFonts w:ascii="ＭＳ 明朝" w:hAnsi="ＭＳ 明朝"/>
                <w:sz w:val="21"/>
                <w:szCs w:val="21"/>
              </w:rPr>
            </w:pPr>
            <w:r w:rsidRPr="0081291D">
              <w:rPr>
                <w:rFonts w:ascii="ＭＳ 明朝" w:hAnsi="ＭＳ 明朝" w:hint="eastAsia"/>
                <w:sz w:val="21"/>
                <w:szCs w:val="21"/>
              </w:rPr>
              <w:t xml:space="preserve">　　　　施行日：規則で定める日</w:t>
            </w:r>
          </w:p>
          <w:p w14:paraId="3BB85423" w14:textId="52B89941" w:rsidR="0081291D" w:rsidRDefault="0081291D" w:rsidP="0081291D">
            <w:pPr>
              <w:ind w:firstLineChars="100" w:firstLine="210"/>
              <w:rPr>
                <w:rFonts w:ascii="ＭＳ 明朝" w:hAnsi="ＭＳ 明朝"/>
                <w:sz w:val="21"/>
                <w:szCs w:val="21"/>
              </w:rPr>
            </w:pPr>
          </w:p>
        </w:tc>
      </w:tr>
      <w:tr w:rsidR="0081291D" w:rsidRPr="001A0669" w14:paraId="372E6CA9" w14:textId="77777777" w:rsidTr="0031474A">
        <w:trPr>
          <w:cantSplit/>
          <w:trHeight w:val="435"/>
        </w:trPr>
        <w:tc>
          <w:tcPr>
            <w:tcW w:w="737" w:type="dxa"/>
            <w:shd w:val="clear" w:color="auto" w:fill="auto"/>
          </w:tcPr>
          <w:p w14:paraId="6EAE972A" w14:textId="351045F7" w:rsidR="0081291D" w:rsidRDefault="00610A1A" w:rsidP="008329B1">
            <w:pPr>
              <w:ind w:leftChars="-47" w:left="-14" w:rightChars="-47" w:right="-113" w:hangingChars="47" w:hanging="99"/>
              <w:jc w:val="center"/>
              <w:rPr>
                <w:noProof/>
                <w:sz w:val="21"/>
                <w:szCs w:val="21"/>
              </w:rPr>
            </w:pPr>
            <w:r>
              <w:rPr>
                <w:rFonts w:hint="eastAsia"/>
                <w:noProof/>
                <w:sz w:val="21"/>
                <w:szCs w:val="21"/>
              </w:rPr>
              <w:t>５</w:t>
            </w:r>
          </w:p>
        </w:tc>
        <w:tc>
          <w:tcPr>
            <w:tcW w:w="2410" w:type="dxa"/>
            <w:shd w:val="clear" w:color="auto" w:fill="auto"/>
          </w:tcPr>
          <w:p w14:paraId="3AEA22F0" w14:textId="66447903" w:rsidR="0081291D" w:rsidRPr="001E2874" w:rsidRDefault="0081291D" w:rsidP="004065FC">
            <w:pPr>
              <w:rPr>
                <w:rFonts w:ascii="ＭＳ 明朝" w:hAnsi="ＭＳ 明朝"/>
                <w:sz w:val="21"/>
                <w:szCs w:val="21"/>
              </w:rPr>
            </w:pPr>
            <w:r w:rsidRPr="0081291D">
              <w:rPr>
                <w:rFonts w:ascii="ＭＳ 明朝" w:hAnsi="ＭＳ 明朝" w:hint="eastAsia"/>
                <w:sz w:val="21"/>
                <w:szCs w:val="21"/>
              </w:rPr>
              <w:t>府費負担教職員定数条例一部改正の件</w:t>
            </w:r>
          </w:p>
        </w:tc>
        <w:tc>
          <w:tcPr>
            <w:tcW w:w="5783" w:type="dxa"/>
            <w:tcBorders>
              <w:top w:val="single" w:sz="12" w:space="0" w:color="auto"/>
              <w:bottom w:val="single" w:sz="12" w:space="0" w:color="auto"/>
            </w:tcBorders>
            <w:shd w:val="clear" w:color="auto" w:fill="auto"/>
          </w:tcPr>
          <w:p w14:paraId="01CA0B80" w14:textId="77777777" w:rsidR="0081291D" w:rsidRPr="0081291D" w:rsidRDefault="0081291D" w:rsidP="0081291D">
            <w:pPr>
              <w:ind w:firstLineChars="100" w:firstLine="210"/>
              <w:rPr>
                <w:rFonts w:ascii="ＭＳ 明朝" w:hAnsi="ＭＳ 明朝"/>
                <w:sz w:val="21"/>
                <w:szCs w:val="21"/>
              </w:rPr>
            </w:pPr>
            <w:r w:rsidRPr="0081291D">
              <w:rPr>
                <w:rFonts w:ascii="ＭＳ 明朝" w:hAnsi="ＭＳ 明朝" w:hint="eastAsia"/>
                <w:sz w:val="21"/>
                <w:szCs w:val="21"/>
              </w:rPr>
              <w:t>市町村立学校の児童及び生徒の数の変動に伴う学級数の増減並びに国の定数改善等に伴い、府費負担教職員の定数を改定する。</w:t>
            </w:r>
          </w:p>
          <w:p w14:paraId="3F27DCDB" w14:textId="77777777" w:rsidR="0081291D" w:rsidRPr="0081291D" w:rsidRDefault="0081291D" w:rsidP="00A856CF">
            <w:pPr>
              <w:ind w:leftChars="-41" w:left="-98" w:firstLineChars="46" w:firstLine="97"/>
              <w:rPr>
                <w:rFonts w:ascii="ＭＳ 明朝" w:hAnsi="ＭＳ 明朝"/>
                <w:sz w:val="21"/>
                <w:szCs w:val="21"/>
              </w:rPr>
            </w:pPr>
            <w:r w:rsidRPr="0081291D">
              <w:rPr>
                <w:rFonts w:ascii="ＭＳ 明朝" w:hAnsi="ＭＳ 明朝" w:hint="eastAsia"/>
                <w:sz w:val="21"/>
                <w:szCs w:val="21"/>
              </w:rPr>
              <w:t xml:space="preserve">　・</w:t>
            </w:r>
            <w:r w:rsidRPr="00A856CF">
              <w:rPr>
                <w:rFonts w:ascii="ＭＳ 明朝" w:hAnsi="ＭＳ 明朝" w:hint="eastAsia"/>
                <w:spacing w:val="157"/>
                <w:kern w:val="0"/>
                <w:sz w:val="21"/>
                <w:szCs w:val="21"/>
                <w:fitText w:val="1260" w:id="-500877056"/>
              </w:rPr>
              <w:t>小学</w:t>
            </w:r>
            <w:r w:rsidRPr="00A856CF">
              <w:rPr>
                <w:rFonts w:ascii="ＭＳ 明朝" w:hAnsi="ＭＳ 明朝" w:hint="eastAsia"/>
                <w:spacing w:val="1"/>
                <w:kern w:val="0"/>
                <w:sz w:val="21"/>
                <w:szCs w:val="21"/>
                <w:fitText w:val="1260" w:id="-500877056"/>
              </w:rPr>
              <w:t>校</w:t>
            </w:r>
            <w:r w:rsidRPr="0081291D">
              <w:rPr>
                <w:rFonts w:ascii="ＭＳ 明朝" w:hAnsi="ＭＳ 明朝" w:hint="eastAsia"/>
                <w:sz w:val="21"/>
                <w:szCs w:val="21"/>
              </w:rPr>
              <w:t xml:space="preserve">　〔改正前〕　１８，３６８人</w:t>
            </w:r>
          </w:p>
          <w:p w14:paraId="77508F9B" w14:textId="19D5CBED" w:rsidR="0081291D" w:rsidRPr="0081291D" w:rsidRDefault="0081291D" w:rsidP="00A856CF">
            <w:pPr>
              <w:ind w:leftChars="-41" w:left="-98" w:firstLineChars="46" w:firstLine="97"/>
              <w:rPr>
                <w:rFonts w:ascii="ＭＳ 明朝" w:hAnsi="ＭＳ 明朝"/>
                <w:sz w:val="21"/>
                <w:szCs w:val="21"/>
              </w:rPr>
            </w:pPr>
            <w:r w:rsidRPr="0081291D">
              <w:rPr>
                <w:rFonts w:ascii="ＭＳ 明朝" w:hAnsi="ＭＳ 明朝" w:hint="eastAsia"/>
                <w:sz w:val="21"/>
                <w:szCs w:val="21"/>
              </w:rPr>
              <w:t xml:space="preserve">　　　　　　　　　〔改正後〕　</w:t>
            </w:r>
            <w:r w:rsidR="00E448EE">
              <w:rPr>
                <w:rFonts w:ascii="ＭＳ 明朝" w:hAnsi="ＭＳ 明朝" w:hint="eastAsia"/>
                <w:sz w:val="21"/>
                <w:szCs w:val="21"/>
              </w:rPr>
              <w:t>１８，７０７</w:t>
            </w:r>
            <w:r w:rsidRPr="0081291D">
              <w:rPr>
                <w:rFonts w:ascii="ＭＳ 明朝" w:hAnsi="ＭＳ 明朝" w:hint="eastAsia"/>
                <w:sz w:val="21"/>
                <w:szCs w:val="21"/>
              </w:rPr>
              <w:t>人</w:t>
            </w:r>
          </w:p>
          <w:p w14:paraId="68A21A2D" w14:textId="77777777" w:rsidR="0081291D" w:rsidRPr="0081291D" w:rsidRDefault="0081291D" w:rsidP="00A856CF">
            <w:pPr>
              <w:ind w:leftChars="-41" w:left="-98" w:firstLineChars="46" w:firstLine="97"/>
              <w:rPr>
                <w:rFonts w:ascii="ＭＳ 明朝" w:hAnsi="ＭＳ 明朝"/>
                <w:sz w:val="21"/>
                <w:szCs w:val="21"/>
              </w:rPr>
            </w:pPr>
            <w:r w:rsidRPr="0081291D">
              <w:rPr>
                <w:rFonts w:ascii="ＭＳ 明朝" w:hAnsi="ＭＳ 明朝" w:hint="eastAsia"/>
                <w:sz w:val="21"/>
                <w:szCs w:val="21"/>
              </w:rPr>
              <w:t xml:space="preserve">　・</w:t>
            </w:r>
            <w:r w:rsidRPr="00A856CF">
              <w:rPr>
                <w:rFonts w:ascii="ＭＳ 明朝" w:hAnsi="ＭＳ 明朝" w:hint="eastAsia"/>
                <w:spacing w:val="157"/>
                <w:kern w:val="0"/>
                <w:sz w:val="21"/>
                <w:szCs w:val="21"/>
                <w:fitText w:val="1260" w:id="-500877055"/>
              </w:rPr>
              <w:t>中学</w:t>
            </w:r>
            <w:r w:rsidRPr="00A856CF">
              <w:rPr>
                <w:rFonts w:ascii="ＭＳ 明朝" w:hAnsi="ＭＳ 明朝" w:hint="eastAsia"/>
                <w:spacing w:val="1"/>
                <w:kern w:val="0"/>
                <w:sz w:val="21"/>
                <w:szCs w:val="21"/>
                <w:fitText w:val="1260" w:id="-500877055"/>
              </w:rPr>
              <w:t>校</w:t>
            </w:r>
            <w:r w:rsidRPr="0081291D">
              <w:rPr>
                <w:rFonts w:ascii="ＭＳ 明朝" w:hAnsi="ＭＳ 明朝" w:hint="eastAsia"/>
                <w:sz w:val="21"/>
                <w:szCs w:val="21"/>
              </w:rPr>
              <w:t xml:space="preserve">　〔改正前〕　１０，１８５人</w:t>
            </w:r>
          </w:p>
          <w:p w14:paraId="2DD32DB4" w14:textId="6EE8E4C0" w:rsidR="0081291D" w:rsidRPr="0081291D" w:rsidRDefault="0081291D" w:rsidP="00A856CF">
            <w:pPr>
              <w:ind w:leftChars="-41" w:left="-98" w:firstLineChars="46" w:firstLine="97"/>
              <w:rPr>
                <w:rFonts w:ascii="ＭＳ 明朝" w:hAnsi="ＭＳ 明朝"/>
                <w:sz w:val="21"/>
                <w:szCs w:val="21"/>
              </w:rPr>
            </w:pPr>
            <w:r w:rsidRPr="0081291D">
              <w:rPr>
                <w:rFonts w:ascii="ＭＳ 明朝" w:hAnsi="ＭＳ 明朝" w:hint="eastAsia"/>
                <w:sz w:val="21"/>
                <w:szCs w:val="21"/>
              </w:rPr>
              <w:t xml:space="preserve">　　　　　　　　　〔改正後〕　</w:t>
            </w:r>
            <w:r w:rsidR="00E448EE">
              <w:rPr>
                <w:rFonts w:ascii="ＭＳ 明朝" w:hAnsi="ＭＳ 明朝" w:hint="eastAsia"/>
                <w:sz w:val="21"/>
                <w:szCs w:val="21"/>
              </w:rPr>
              <w:t>１０，４</w:t>
            </w:r>
            <w:r w:rsidR="00CB7652">
              <w:rPr>
                <w:rFonts w:ascii="ＭＳ 明朝" w:hAnsi="ＭＳ 明朝" w:hint="eastAsia"/>
                <w:sz w:val="21"/>
                <w:szCs w:val="21"/>
              </w:rPr>
              <w:t>６７</w:t>
            </w:r>
            <w:r w:rsidRPr="0081291D">
              <w:rPr>
                <w:rFonts w:ascii="ＭＳ 明朝" w:hAnsi="ＭＳ 明朝" w:hint="eastAsia"/>
                <w:sz w:val="21"/>
                <w:szCs w:val="21"/>
              </w:rPr>
              <w:t>人</w:t>
            </w:r>
          </w:p>
          <w:p w14:paraId="434B349E" w14:textId="5C1E6EA6" w:rsidR="0081291D" w:rsidRDefault="0081291D" w:rsidP="0081291D">
            <w:pPr>
              <w:ind w:firstLineChars="100" w:firstLine="210"/>
              <w:rPr>
                <w:rFonts w:ascii="ＭＳ 明朝" w:hAnsi="ＭＳ 明朝"/>
                <w:sz w:val="21"/>
                <w:szCs w:val="21"/>
              </w:rPr>
            </w:pPr>
            <w:r w:rsidRPr="0081291D">
              <w:rPr>
                <w:rFonts w:ascii="ＭＳ 明朝" w:hAnsi="ＭＳ 明朝" w:hint="eastAsia"/>
                <w:sz w:val="21"/>
                <w:szCs w:val="21"/>
              </w:rPr>
              <w:t xml:space="preserve">　　　　施行日：令和８年４月１日</w:t>
            </w:r>
          </w:p>
        </w:tc>
      </w:tr>
    </w:tbl>
    <w:p w14:paraId="35622FAD" w14:textId="77777777" w:rsidR="001A0669" w:rsidRPr="00307993" w:rsidRDefault="001A0669" w:rsidP="001A0669">
      <w:pPr>
        <w:jc w:val="left"/>
      </w:pPr>
    </w:p>
    <w:sectPr w:rsidR="001A0669" w:rsidRPr="00307993" w:rsidSect="00CF0959">
      <w:footerReference w:type="default" r:id="rId7"/>
      <w:footerReference w:type="first" r:id="rId8"/>
      <w:pgSz w:w="11906" w:h="16838"/>
      <w:pgMar w:top="1985" w:right="1701" w:bottom="1701" w:left="1701" w:header="851" w:footer="850" w:gutter="0"/>
      <w:pgNumType w:start="35"/>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D4383" w14:textId="77777777" w:rsidR="0028143C" w:rsidRDefault="0028143C" w:rsidP="00C95D9E">
      <w:r>
        <w:separator/>
      </w:r>
    </w:p>
  </w:endnote>
  <w:endnote w:type="continuationSeparator" w:id="0">
    <w:p w14:paraId="7AE463D8" w14:textId="77777777" w:rsidR="0028143C" w:rsidRDefault="0028143C" w:rsidP="00C95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A4F16" w14:textId="46DCD2C5" w:rsidR="0010780D" w:rsidRPr="00CF0959" w:rsidRDefault="00CF0959" w:rsidP="00CF0959">
    <w:pPr>
      <w:pStyle w:val="a7"/>
      <w:jc w:val="center"/>
      <w:rPr>
        <w:rFonts w:ascii="ＭＳ 明朝" w:hAnsi="ＭＳ 明朝"/>
      </w:rPr>
    </w:pPr>
    <w:r w:rsidRPr="00CF0959">
      <w:rPr>
        <w:rFonts w:ascii="ＭＳ 明朝" w:hAnsi="ＭＳ 明朝" w:hint="eastAsia"/>
      </w:rPr>
      <w:t>2-</w:t>
    </w:r>
    <w:sdt>
      <w:sdtPr>
        <w:rPr>
          <w:rFonts w:ascii="ＭＳ 明朝" w:hAnsi="ＭＳ 明朝"/>
        </w:rPr>
        <w:id w:val="1931231862"/>
        <w:docPartObj>
          <w:docPartGallery w:val="Page Numbers (Bottom of Page)"/>
          <w:docPartUnique/>
        </w:docPartObj>
      </w:sdtPr>
      <w:sdtEndPr/>
      <w:sdtContent>
        <w:r w:rsidR="00CD6054" w:rsidRPr="00CF0959">
          <w:rPr>
            <w:rFonts w:ascii="ＭＳ 明朝" w:hAnsi="ＭＳ 明朝"/>
          </w:rPr>
          <w:fldChar w:fldCharType="begin"/>
        </w:r>
        <w:r w:rsidR="00CD6054" w:rsidRPr="00CF0959">
          <w:rPr>
            <w:rFonts w:ascii="ＭＳ 明朝" w:hAnsi="ＭＳ 明朝"/>
          </w:rPr>
          <w:instrText>PAGE   \* MERGEFORMAT</w:instrText>
        </w:r>
        <w:r w:rsidR="00CD6054" w:rsidRPr="00CF0959">
          <w:rPr>
            <w:rFonts w:ascii="ＭＳ 明朝" w:hAnsi="ＭＳ 明朝"/>
          </w:rPr>
          <w:fldChar w:fldCharType="separate"/>
        </w:r>
        <w:r w:rsidR="00CD6054" w:rsidRPr="00CF0959">
          <w:rPr>
            <w:rFonts w:ascii="ＭＳ 明朝" w:hAnsi="ＭＳ 明朝"/>
            <w:lang w:val="ja-JP"/>
          </w:rPr>
          <w:t>2</w:t>
        </w:r>
        <w:r w:rsidR="00CD6054" w:rsidRPr="00CF0959">
          <w:rPr>
            <w:rFonts w:ascii="ＭＳ 明朝" w:hAnsi="ＭＳ 明朝"/>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60B22" w14:textId="76285E7F" w:rsidR="00BC77BF" w:rsidRDefault="00CF0959" w:rsidP="00CF0959">
    <w:pPr>
      <w:pStyle w:val="a7"/>
      <w:jc w:val="center"/>
    </w:pPr>
    <w:r>
      <w:rPr>
        <w:rFonts w:ascii="ＭＳ 明朝" w:hAnsi="ＭＳ 明朝" w:hint="eastAsia"/>
      </w:rPr>
      <w:t>2-</w:t>
    </w:r>
    <w:sdt>
      <w:sdtPr>
        <w:rPr>
          <w:rFonts w:ascii="ＭＳ 明朝" w:hAnsi="ＭＳ 明朝"/>
        </w:rPr>
        <w:id w:val="-1158694969"/>
        <w:docPartObj>
          <w:docPartGallery w:val="Page Numbers (Bottom of Page)"/>
          <w:docPartUnique/>
        </w:docPartObj>
      </w:sdtPr>
      <w:sdtEndPr>
        <w:rPr>
          <w:rFonts w:ascii="Century" w:hAnsi="Century"/>
        </w:rPr>
      </w:sdtEndPr>
      <w:sdtContent>
        <w:r w:rsidR="00CD6054" w:rsidRPr="00CF0959">
          <w:rPr>
            <w:rFonts w:ascii="ＭＳ 明朝" w:hAnsi="ＭＳ 明朝"/>
          </w:rPr>
          <w:fldChar w:fldCharType="begin"/>
        </w:r>
        <w:r w:rsidR="00CD6054" w:rsidRPr="00CF0959">
          <w:rPr>
            <w:rFonts w:ascii="ＭＳ 明朝" w:hAnsi="ＭＳ 明朝"/>
          </w:rPr>
          <w:instrText>PAGE   \* MERGEFORMAT</w:instrText>
        </w:r>
        <w:r w:rsidR="00CD6054" w:rsidRPr="00CF0959">
          <w:rPr>
            <w:rFonts w:ascii="ＭＳ 明朝" w:hAnsi="ＭＳ 明朝"/>
          </w:rPr>
          <w:fldChar w:fldCharType="separate"/>
        </w:r>
        <w:r w:rsidR="00CD6054" w:rsidRPr="00CF0959">
          <w:rPr>
            <w:rFonts w:ascii="ＭＳ 明朝" w:hAnsi="ＭＳ 明朝"/>
            <w:lang w:val="ja-JP"/>
          </w:rPr>
          <w:t>2</w:t>
        </w:r>
        <w:r w:rsidR="00CD6054" w:rsidRPr="00CF0959">
          <w:rPr>
            <w:rFonts w:ascii="ＭＳ 明朝" w:hAnsi="ＭＳ 明朝"/>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7DC6A" w14:textId="77777777" w:rsidR="0028143C" w:rsidRDefault="0028143C" w:rsidP="00C95D9E">
      <w:r>
        <w:separator/>
      </w:r>
    </w:p>
  </w:footnote>
  <w:footnote w:type="continuationSeparator" w:id="0">
    <w:p w14:paraId="2BA0C94C" w14:textId="77777777" w:rsidR="0028143C" w:rsidRDefault="0028143C" w:rsidP="00C95D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ABA"/>
    <w:rsid w:val="000536C9"/>
    <w:rsid w:val="000D2779"/>
    <w:rsid w:val="000F41BF"/>
    <w:rsid w:val="0010780D"/>
    <w:rsid w:val="00122457"/>
    <w:rsid w:val="001920D0"/>
    <w:rsid w:val="001A0669"/>
    <w:rsid w:val="001D36A1"/>
    <w:rsid w:val="001E2874"/>
    <w:rsid w:val="00206F35"/>
    <w:rsid w:val="002619A1"/>
    <w:rsid w:val="0028143C"/>
    <w:rsid w:val="002D0BD0"/>
    <w:rsid w:val="00307993"/>
    <w:rsid w:val="0031474A"/>
    <w:rsid w:val="003453B0"/>
    <w:rsid w:val="00375103"/>
    <w:rsid w:val="003868C9"/>
    <w:rsid w:val="003C0707"/>
    <w:rsid w:val="004065FC"/>
    <w:rsid w:val="0045206E"/>
    <w:rsid w:val="004D3A1F"/>
    <w:rsid w:val="005629A3"/>
    <w:rsid w:val="00610A1A"/>
    <w:rsid w:val="0075751E"/>
    <w:rsid w:val="007947E7"/>
    <w:rsid w:val="007B44C7"/>
    <w:rsid w:val="007F33BB"/>
    <w:rsid w:val="007F43F1"/>
    <w:rsid w:val="007F6F9B"/>
    <w:rsid w:val="0081291D"/>
    <w:rsid w:val="008329B1"/>
    <w:rsid w:val="008A5934"/>
    <w:rsid w:val="009063F1"/>
    <w:rsid w:val="00907ABA"/>
    <w:rsid w:val="009152D0"/>
    <w:rsid w:val="00921802"/>
    <w:rsid w:val="00922479"/>
    <w:rsid w:val="0096772D"/>
    <w:rsid w:val="00A856CF"/>
    <w:rsid w:val="00A87D81"/>
    <w:rsid w:val="00A944D2"/>
    <w:rsid w:val="00AA525B"/>
    <w:rsid w:val="00AC0B9B"/>
    <w:rsid w:val="00AE149B"/>
    <w:rsid w:val="00AE4979"/>
    <w:rsid w:val="00B91958"/>
    <w:rsid w:val="00BC77BF"/>
    <w:rsid w:val="00C11CB8"/>
    <w:rsid w:val="00C95D9E"/>
    <w:rsid w:val="00C97A96"/>
    <w:rsid w:val="00CB7652"/>
    <w:rsid w:val="00CD5641"/>
    <w:rsid w:val="00CD6054"/>
    <w:rsid w:val="00CF0959"/>
    <w:rsid w:val="00E2436F"/>
    <w:rsid w:val="00E32A59"/>
    <w:rsid w:val="00E448EE"/>
    <w:rsid w:val="00E850EC"/>
    <w:rsid w:val="00EE48A8"/>
    <w:rsid w:val="00F112F7"/>
    <w:rsid w:val="00F46660"/>
    <w:rsid w:val="00F54E7A"/>
    <w:rsid w:val="00FD4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B6D5468"/>
  <w15:chartTrackingRefBased/>
  <w15:docId w15:val="{650E0D23-5155-41FA-A0B9-AA7569D5F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ABA"/>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907ABA"/>
  </w:style>
  <w:style w:type="character" w:customStyle="1" w:styleId="a4">
    <w:name w:val="日付 (文字)"/>
    <w:basedOn w:val="a0"/>
    <w:link w:val="a3"/>
    <w:rsid w:val="00907ABA"/>
    <w:rPr>
      <w:rFonts w:ascii="Century" w:eastAsia="ＭＳ 明朝" w:hAnsi="Century" w:cs="Times New Roman"/>
      <w:sz w:val="24"/>
      <w:szCs w:val="24"/>
    </w:rPr>
  </w:style>
  <w:style w:type="paragraph" w:styleId="a5">
    <w:name w:val="header"/>
    <w:basedOn w:val="a"/>
    <w:link w:val="a6"/>
    <w:uiPriority w:val="99"/>
    <w:unhideWhenUsed/>
    <w:rsid w:val="00C95D9E"/>
    <w:pPr>
      <w:tabs>
        <w:tab w:val="center" w:pos="4252"/>
        <w:tab w:val="right" w:pos="8504"/>
      </w:tabs>
      <w:snapToGrid w:val="0"/>
    </w:pPr>
  </w:style>
  <w:style w:type="character" w:customStyle="1" w:styleId="a6">
    <w:name w:val="ヘッダー (文字)"/>
    <w:basedOn w:val="a0"/>
    <w:link w:val="a5"/>
    <w:uiPriority w:val="99"/>
    <w:rsid w:val="00C95D9E"/>
    <w:rPr>
      <w:rFonts w:ascii="Century" w:eastAsia="ＭＳ 明朝" w:hAnsi="Century" w:cs="Times New Roman"/>
      <w:sz w:val="24"/>
      <w:szCs w:val="24"/>
    </w:rPr>
  </w:style>
  <w:style w:type="paragraph" w:styleId="a7">
    <w:name w:val="footer"/>
    <w:basedOn w:val="a"/>
    <w:link w:val="a8"/>
    <w:uiPriority w:val="99"/>
    <w:unhideWhenUsed/>
    <w:rsid w:val="00C95D9E"/>
    <w:pPr>
      <w:tabs>
        <w:tab w:val="center" w:pos="4252"/>
        <w:tab w:val="right" w:pos="8504"/>
      </w:tabs>
      <w:snapToGrid w:val="0"/>
    </w:pPr>
  </w:style>
  <w:style w:type="character" w:customStyle="1" w:styleId="a8">
    <w:name w:val="フッター (文字)"/>
    <w:basedOn w:val="a0"/>
    <w:link w:val="a7"/>
    <w:uiPriority w:val="99"/>
    <w:rsid w:val="00C95D9E"/>
    <w:rPr>
      <w:rFonts w:ascii="Century" w:eastAsia="ＭＳ 明朝" w:hAnsi="Century" w:cs="Times New Roman"/>
      <w:sz w:val="24"/>
      <w:szCs w:val="24"/>
    </w:rPr>
  </w:style>
  <w:style w:type="paragraph" w:styleId="a9">
    <w:name w:val="Balloon Text"/>
    <w:basedOn w:val="a"/>
    <w:link w:val="aa"/>
    <w:uiPriority w:val="99"/>
    <w:semiHidden/>
    <w:unhideWhenUsed/>
    <w:rsid w:val="0037510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751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4B086-1041-4F3A-9A0C-5509ABB67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3</Pages>
  <Words>218</Words>
  <Characters>1245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29</cp:revision>
  <cp:lastPrinted>2026-02-12T07:51:00Z</cp:lastPrinted>
  <dcterms:created xsi:type="dcterms:W3CDTF">2025-10-31T11:20:00Z</dcterms:created>
  <dcterms:modified xsi:type="dcterms:W3CDTF">2026-02-12T07:52:00Z</dcterms:modified>
</cp:coreProperties>
</file>