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74DC" w14:textId="78DA60DF" w:rsidR="004D106C" w:rsidRDefault="00DE6D48">
      <w:pPr>
        <w:jc w:val="center"/>
        <w:rPr>
          <w:rFonts w:ascii="BIZ UDPゴシック" w:eastAsia="BIZ UDPゴシック" w:hAnsi="BIZ UDPゴシック" w:cs="BIZ UDPゴシック"/>
          <w:b/>
          <w:color w:val="000000"/>
          <w:sz w:val="24"/>
        </w:rPr>
      </w:pPr>
      <w:r>
        <w:rPr>
          <w:rFonts w:ascii="BIZ UDPゴシック" w:eastAsia="BIZ UDPゴシック" w:hAnsi="BIZ UDPゴシック" w:cs="BIZ UDPゴシック"/>
          <w:b/>
          <w:color w:val="000000"/>
          <w:sz w:val="24"/>
        </w:rPr>
        <w:t>「</w:t>
      </w:r>
      <w:r w:rsidR="00C36EA2" w:rsidRPr="00C36EA2">
        <w:rPr>
          <w:rFonts w:ascii="BIZ UDPゴシック" w:eastAsia="BIZ UDPゴシック" w:hAnsi="BIZ UDPゴシック" w:cs="BIZ UDPゴシック" w:hint="eastAsia"/>
          <w:b/>
          <w:color w:val="000000"/>
          <w:sz w:val="24"/>
        </w:rPr>
        <w:t>令和</w:t>
      </w:r>
      <w:r w:rsidR="000A0206">
        <w:rPr>
          <w:rFonts w:ascii="BIZ UDPゴシック" w:eastAsia="BIZ UDPゴシック" w:hAnsi="BIZ UDPゴシック" w:cs="BIZ UDPゴシック" w:hint="eastAsia"/>
          <w:b/>
          <w:color w:val="000000"/>
          <w:sz w:val="24"/>
        </w:rPr>
        <w:t>８</w:t>
      </w:r>
      <w:r w:rsidR="00C36EA2" w:rsidRPr="00C36EA2">
        <w:rPr>
          <w:rFonts w:ascii="BIZ UDPゴシック" w:eastAsia="BIZ UDPゴシック" w:hAnsi="BIZ UDPゴシック" w:cs="BIZ UDPゴシック"/>
          <w:b/>
          <w:color w:val="000000"/>
          <w:sz w:val="24"/>
        </w:rPr>
        <w:t>年度外国人材</w:t>
      </w:r>
      <w:r w:rsidR="000A0206">
        <w:rPr>
          <w:rFonts w:ascii="BIZ UDPゴシック" w:eastAsia="BIZ UDPゴシック" w:hAnsi="BIZ UDPゴシック" w:cs="BIZ UDPゴシック" w:hint="eastAsia"/>
          <w:b/>
          <w:color w:val="000000"/>
          <w:sz w:val="24"/>
        </w:rPr>
        <w:t>活躍・定着促進</w:t>
      </w:r>
      <w:r w:rsidR="00C36EA2" w:rsidRPr="00C36EA2">
        <w:rPr>
          <w:rFonts w:ascii="BIZ UDPゴシック" w:eastAsia="BIZ UDPゴシック" w:hAnsi="BIZ UDPゴシック" w:cs="BIZ UDPゴシック"/>
          <w:b/>
          <w:color w:val="000000"/>
          <w:sz w:val="24"/>
        </w:rPr>
        <w:t>事業</w:t>
      </w:r>
      <w:r w:rsidR="006B510E" w:rsidRPr="006B510E">
        <w:rPr>
          <w:rFonts w:ascii="BIZ UDPゴシック" w:eastAsia="BIZ UDPゴシック" w:hAnsi="BIZ UDPゴシック" w:cs="BIZ UDPゴシック" w:hint="eastAsia"/>
          <w:b/>
          <w:color w:val="000000"/>
          <w:sz w:val="24"/>
        </w:rPr>
        <w:t>委託業務</w:t>
      </w:r>
      <w:r>
        <w:rPr>
          <w:rFonts w:ascii="BIZ UDPゴシック" w:eastAsia="BIZ UDPゴシック" w:hAnsi="BIZ UDPゴシック" w:cs="BIZ UDPゴシック"/>
          <w:b/>
          <w:color w:val="000000"/>
          <w:sz w:val="24"/>
        </w:rPr>
        <w:t>」に係る</w:t>
      </w:r>
    </w:p>
    <w:p w14:paraId="5EB7094B" w14:textId="2EEC6CA5" w:rsidR="001326D1" w:rsidRPr="001326D1" w:rsidRDefault="007E422D" w:rsidP="001326D1">
      <w:pPr>
        <w:jc w:val="center"/>
        <w:rPr>
          <w:rFonts w:ascii="BIZ UDPゴシック" w:eastAsia="BIZ UDPゴシック" w:hAnsi="BIZ UDPゴシック" w:cs="BIZ UDPゴシック"/>
          <w:b/>
          <w:color w:val="000000"/>
          <w:sz w:val="24"/>
        </w:rPr>
      </w:pPr>
      <w:r>
        <w:rPr>
          <w:rFonts w:ascii="BIZ UDPゴシック" w:eastAsia="BIZ UDPゴシック" w:hAnsi="BIZ UDPゴシック" w:cs="BIZ UDPゴシック" w:hint="eastAsia"/>
          <w:b/>
          <w:color w:val="000000"/>
          <w:sz w:val="24"/>
        </w:rPr>
        <w:t xml:space="preserve">　　</w:t>
      </w:r>
      <w:r w:rsidR="00DE6D48">
        <w:rPr>
          <w:rFonts w:ascii="BIZ UDPゴシック" w:eastAsia="BIZ UDPゴシック" w:hAnsi="BIZ UDPゴシック" w:cs="BIZ UDPゴシック"/>
          <w:b/>
          <w:color w:val="000000"/>
          <w:sz w:val="24"/>
        </w:rPr>
        <w:t>大阪府公募型プロポーザル方式等事業者選定委員会</w:t>
      </w:r>
      <w:r>
        <w:rPr>
          <w:rFonts w:ascii="BIZ UDPゴシック" w:eastAsia="BIZ UDPゴシック" w:hAnsi="BIZ UDPゴシック" w:cs="BIZ UDPゴシック" w:hint="eastAsia"/>
          <w:b/>
          <w:color w:val="000000"/>
          <w:sz w:val="24"/>
        </w:rPr>
        <w:t xml:space="preserve">　</w:t>
      </w:r>
      <w:r w:rsidR="00DE6D48">
        <w:rPr>
          <w:rFonts w:ascii="BIZ UDPゴシック" w:eastAsia="BIZ UDPゴシック" w:hAnsi="BIZ UDPゴシック" w:cs="BIZ UDPゴシック"/>
          <w:b/>
          <w:color w:val="000000"/>
          <w:sz w:val="24"/>
        </w:rPr>
        <w:t>議事要旨</w:t>
      </w:r>
    </w:p>
    <w:p w14:paraId="153F3D7C" w14:textId="77777777" w:rsidR="008C6EB4" w:rsidRDefault="008C6EB4">
      <w:pPr>
        <w:jc w:val="center"/>
        <w:rPr>
          <w:rFonts w:ascii="BIZ UDPゴシック" w:eastAsia="BIZ UDPゴシック" w:hAnsi="BIZ UDPゴシック" w:cs="BIZ UDPゴシック"/>
          <w:color w:val="000000"/>
          <w:sz w:val="23"/>
        </w:rPr>
      </w:pPr>
    </w:p>
    <w:p w14:paraId="362670ED" w14:textId="77777777" w:rsidR="00581239" w:rsidRDefault="00DE6D48">
      <w:pPr>
        <w:jc w:val="left"/>
        <w:rPr>
          <w:rFonts w:ascii="BIZ UDPゴシック" w:eastAsia="BIZ UDPゴシック" w:hAnsi="BIZ UDPゴシック" w:cs="BIZ UDPゴシック"/>
          <w:b/>
          <w:color w:val="000000"/>
          <w:sz w:val="22"/>
        </w:rPr>
      </w:pPr>
      <w:r>
        <w:rPr>
          <w:rFonts w:ascii="BIZ UDPゴシック" w:eastAsia="BIZ UDPゴシック" w:hAnsi="BIZ UDPゴシック" w:cs="BIZ UDPゴシック"/>
          <w:b/>
          <w:color w:val="000000"/>
          <w:sz w:val="22"/>
        </w:rPr>
        <w:t>１．日時及び場所</w:t>
      </w:r>
    </w:p>
    <w:p w14:paraId="7BC6F462" w14:textId="236609E7" w:rsidR="00581239" w:rsidRDefault="00DE6D48" w:rsidP="004D106C">
      <w:pPr>
        <w:ind w:leftChars="100" w:left="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日時：</w:t>
      </w:r>
      <w:r w:rsidR="006B510E" w:rsidRPr="006B510E">
        <w:rPr>
          <w:rFonts w:ascii="BIZ UDPゴシック" w:eastAsia="BIZ UDPゴシック" w:hAnsi="BIZ UDPゴシック" w:cs="BIZ UDPゴシック" w:hint="eastAsia"/>
          <w:color w:val="000000"/>
        </w:rPr>
        <w:t>令和</w:t>
      </w:r>
      <w:r w:rsidR="000A0206">
        <w:rPr>
          <w:rFonts w:ascii="BIZ UDPゴシック" w:eastAsia="BIZ UDPゴシック" w:hAnsi="BIZ UDPゴシック" w:cs="BIZ UDPゴシック" w:hint="eastAsia"/>
          <w:color w:val="000000"/>
        </w:rPr>
        <w:t>８</w:t>
      </w:r>
      <w:r w:rsidR="006B510E" w:rsidRPr="006B510E">
        <w:rPr>
          <w:rFonts w:ascii="BIZ UDPゴシック" w:eastAsia="BIZ UDPゴシック" w:hAnsi="BIZ UDPゴシック" w:cs="BIZ UDPゴシック" w:hint="eastAsia"/>
          <w:color w:val="000000"/>
        </w:rPr>
        <w:t>年</w:t>
      </w:r>
      <w:r w:rsidR="000A0206">
        <w:rPr>
          <w:rFonts w:ascii="BIZ UDPゴシック" w:eastAsia="BIZ UDPゴシック" w:hAnsi="BIZ UDPゴシック" w:cs="BIZ UDPゴシック" w:hint="eastAsia"/>
          <w:color w:val="000000"/>
        </w:rPr>
        <w:t>４</w:t>
      </w:r>
      <w:r w:rsidR="006B510E" w:rsidRPr="006B510E">
        <w:rPr>
          <w:rFonts w:ascii="BIZ UDPゴシック" w:eastAsia="BIZ UDPゴシック" w:hAnsi="BIZ UDPゴシック" w:cs="BIZ UDPゴシック" w:hint="eastAsia"/>
          <w:color w:val="000000"/>
        </w:rPr>
        <w:t>月</w:t>
      </w:r>
      <w:r w:rsidR="000A0206">
        <w:rPr>
          <w:rFonts w:ascii="BIZ UDPゴシック" w:eastAsia="BIZ UDPゴシック" w:hAnsi="BIZ UDPゴシック" w:cs="BIZ UDPゴシック" w:hint="eastAsia"/>
          <w:color w:val="000000"/>
        </w:rPr>
        <w:t>９</w:t>
      </w:r>
      <w:r w:rsidR="006B510E" w:rsidRPr="006B510E">
        <w:rPr>
          <w:rFonts w:ascii="BIZ UDPゴシック" w:eastAsia="BIZ UDPゴシック" w:hAnsi="BIZ UDPゴシック" w:cs="BIZ UDPゴシック" w:hint="eastAsia"/>
          <w:color w:val="000000"/>
        </w:rPr>
        <w:t>日（</w:t>
      </w:r>
      <w:r w:rsidR="00C36EA2">
        <w:rPr>
          <w:rFonts w:ascii="BIZ UDPゴシック" w:eastAsia="BIZ UDPゴシック" w:hAnsi="BIZ UDPゴシック" w:cs="BIZ UDPゴシック" w:hint="eastAsia"/>
          <w:color w:val="000000"/>
        </w:rPr>
        <w:t>木</w:t>
      </w:r>
      <w:r w:rsidR="006B510E" w:rsidRPr="006B510E">
        <w:rPr>
          <w:rFonts w:ascii="BIZ UDPゴシック" w:eastAsia="BIZ UDPゴシック" w:hAnsi="BIZ UDPゴシック" w:cs="BIZ UDPゴシック" w:hint="eastAsia"/>
          <w:color w:val="000000"/>
        </w:rPr>
        <w:t>曜日）午後１時</w:t>
      </w:r>
      <w:r w:rsidR="000A0206">
        <w:rPr>
          <w:rFonts w:ascii="BIZ UDPゴシック" w:eastAsia="BIZ UDPゴシック" w:hAnsi="BIZ UDPゴシック" w:cs="BIZ UDPゴシック" w:hint="eastAsia"/>
          <w:color w:val="000000"/>
        </w:rPr>
        <w:t>30分</w:t>
      </w:r>
      <w:r w:rsidR="006B510E" w:rsidRPr="006B510E">
        <w:rPr>
          <w:rFonts w:ascii="BIZ UDPゴシック" w:eastAsia="BIZ UDPゴシック" w:hAnsi="BIZ UDPゴシック" w:cs="BIZ UDPゴシック" w:hint="eastAsia"/>
          <w:color w:val="000000"/>
        </w:rPr>
        <w:t>から午後</w:t>
      </w:r>
      <w:r w:rsidR="00C36EA2">
        <w:rPr>
          <w:rFonts w:ascii="BIZ UDPゴシック" w:eastAsia="BIZ UDPゴシック" w:hAnsi="BIZ UDPゴシック" w:cs="BIZ UDPゴシック" w:hint="eastAsia"/>
          <w:color w:val="000000"/>
        </w:rPr>
        <w:t>４</w:t>
      </w:r>
      <w:r w:rsidR="006B510E" w:rsidRPr="006B510E">
        <w:rPr>
          <w:rFonts w:ascii="BIZ UDPゴシック" w:eastAsia="BIZ UDPゴシック" w:hAnsi="BIZ UDPゴシック" w:cs="BIZ UDPゴシック" w:hint="eastAsia"/>
          <w:color w:val="000000"/>
        </w:rPr>
        <w:t>時</w:t>
      </w:r>
      <w:r w:rsidR="000A0206">
        <w:rPr>
          <w:rFonts w:ascii="BIZ UDPゴシック" w:eastAsia="BIZ UDPゴシック" w:hAnsi="BIZ UDPゴシック" w:cs="BIZ UDPゴシック" w:hint="eastAsia"/>
          <w:color w:val="000000"/>
        </w:rPr>
        <w:t>3</w:t>
      </w:r>
      <w:r w:rsidR="006B510E" w:rsidRPr="006B510E">
        <w:rPr>
          <w:rFonts w:ascii="BIZ UDPゴシック" w:eastAsia="BIZ UDPゴシック" w:hAnsi="BIZ UDPゴシック" w:cs="BIZ UDPゴシック"/>
          <w:color w:val="000000"/>
        </w:rPr>
        <w:t>0分</w:t>
      </w:r>
    </w:p>
    <w:p w14:paraId="1A9A4DF6" w14:textId="6963C08F" w:rsidR="00581239" w:rsidRDefault="00DE6D48" w:rsidP="004D106C">
      <w:pPr>
        <w:ind w:leftChars="100" w:left="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場所：</w:t>
      </w:r>
      <w:r w:rsidR="00C36EA2" w:rsidRPr="00C36EA2">
        <w:rPr>
          <w:rFonts w:ascii="BIZ UDPゴシック" w:eastAsia="BIZ UDPゴシック" w:hAnsi="BIZ UDPゴシック" w:cs="BIZ UDPゴシック" w:hint="eastAsia"/>
          <w:color w:val="000000"/>
        </w:rPr>
        <w:t>大阪府咲洲庁舎</w:t>
      </w:r>
      <w:r w:rsidR="00C36EA2" w:rsidRPr="00C36EA2">
        <w:rPr>
          <w:rFonts w:ascii="BIZ UDPゴシック" w:eastAsia="BIZ UDPゴシック" w:hAnsi="BIZ UDPゴシック" w:cs="BIZ UDPゴシック"/>
          <w:color w:val="000000"/>
        </w:rPr>
        <w:t>25階　商工労働総務課　大会議室</w:t>
      </w:r>
    </w:p>
    <w:p w14:paraId="2CADA1AC" w14:textId="77777777" w:rsidR="00581239" w:rsidRDefault="00581239">
      <w:pPr>
        <w:jc w:val="left"/>
        <w:rPr>
          <w:rFonts w:ascii="BIZ UDPゴシック" w:eastAsia="BIZ UDPゴシック" w:hAnsi="BIZ UDPゴシック" w:cs="BIZ UDPゴシック"/>
          <w:color w:val="000000"/>
        </w:rPr>
      </w:pPr>
    </w:p>
    <w:p w14:paraId="1C200C04" w14:textId="77777777" w:rsidR="00581239" w:rsidRDefault="00DE6D48">
      <w:pPr>
        <w:jc w:val="left"/>
        <w:rPr>
          <w:rFonts w:ascii="BIZ UDPゴシック" w:eastAsia="BIZ UDPゴシック" w:hAnsi="BIZ UDPゴシック" w:cs="BIZ UDPゴシック"/>
          <w:b/>
          <w:color w:val="000000"/>
          <w:sz w:val="22"/>
        </w:rPr>
      </w:pPr>
      <w:r>
        <w:rPr>
          <w:rFonts w:ascii="BIZ UDPゴシック" w:eastAsia="BIZ UDPゴシック" w:hAnsi="BIZ UDPゴシック" w:cs="BIZ UDPゴシック"/>
          <w:b/>
          <w:color w:val="000000"/>
          <w:sz w:val="22"/>
        </w:rPr>
        <w:t>２．審査方法</w:t>
      </w:r>
    </w:p>
    <w:p w14:paraId="1479C8B4" w14:textId="77777777" w:rsidR="004D106C" w:rsidRDefault="004D106C" w:rsidP="004D106C">
      <w:pPr>
        <w:ind w:leftChars="100" w:left="210" w:firstLine="210"/>
        <w:jc w:val="left"/>
        <w:rPr>
          <w:rFonts w:ascii="BIZ UDPゴシック" w:eastAsia="BIZ UDPゴシック" w:hAnsi="BIZ UDPゴシック" w:cs="BIZ UDPゴシック"/>
          <w:color w:val="000000"/>
        </w:rPr>
      </w:pPr>
      <w:r w:rsidRPr="004D106C">
        <w:rPr>
          <w:rFonts w:ascii="BIZ UDPゴシック" w:eastAsia="BIZ UDPゴシック" w:hAnsi="BIZ UDPゴシック" w:cs="BIZ UDPゴシック" w:hint="eastAsia"/>
          <w:color w:val="000000"/>
        </w:rPr>
        <w:t>あらかじめ定められた審査基準（企画提案公募要領に記載）に基づき、公募参加資格適合者について、標記選定委員会にかかる３名の委員により、プレゼンテーション審査を実施した。</w:t>
      </w:r>
      <w:r>
        <w:rPr>
          <w:rFonts w:ascii="BIZ UDPゴシック" w:eastAsia="BIZ UDPゴシック" w:hAnsi="BIZ UDPゴシック" w:cs="BIZ UDPゴシック" w:hint="eastAsia"/>
          <w:color w:val="000000"/>
        </w:rPr>
        <w:t>各委員の採点結果に基づき選定委員が合議を行って</w:t>
      </w:r>
      <w:r w:rsidRPr="004D106C">
        <w:rPr>
          <w:rFonts w:ascii="BIZ UDPゴシック" w:eastAsia="BIZ UDPゴシック" w:hAnsi="BIZ UDPゴシック" w:cs="BIZ UDPゴシック" w:hint="eastAsia"/>
          <w:color w:val="000000"/>
        </w:rPr>
        <w:t>最終評価点を決定し、総合評価点の合計が採択基準点を上回る最高得点の提案者を最優秀提案事業者として選定した。</w:t>
      </w:r>
    </w:p>
    <w:p w14:paraId="1F154D4D" w14:textId="77777777" w:rsidR="00581239" w:rsidRPr="004D106C" w:rsidRDefault="00581239">
      <w:pPr>
        <w:ind w:firstLine="210"/>
        <w:jc w:val="left"/>
        <w:rPr>
          <w:rFonts w:ascii="BIZ UDPゴシック" w:eastAsia="BIZ UDPゴシック" w:hAnsi="BIZ UDPゴシック" w:cs="BIZ UDPゴシック"/>
          <w:color w:val="000000"/>
        </w:rPr>
      </w:pPr>
    </w:p>
    <w:p w14:paraId="0F434763" w14:textId="77777777" w:rsidR="00581239" w:rsidRDefault="00DE6D48">
      <w:pPr>
        <w:jc w:val="left"/>
        <w:rPr>
          <w:rFonts w:ascii="BIZ UDPゴシック" w:eastAsia="BIZ UDPゴシック" w:hAnsi="BIZ UDPゴシック" w:cs="BIZ UDPゴシック"/>
          <w:b/>
          <w:color w:val="000000"/>
          <w:sz w:val="22"/>
        </w:rPr>
      </w:pPr>
      <w:r>
        <w:rPr>
          <w:rFonts w:ascii="BIZ UDPゴシック" w:eastAsia="BIZ UDPゴシック" w:hAnsi="BIZ UDPゴシック" w:cs="BIZ UDPゴシック"/>
          <w:b/>
          <w:color w:val="000000"/>
          <w:sz w:val="22"/>
        </w:rPr>
        <w:t>３．議事概要</w:t>
      </w:r>
    </w:p>
    <w:p w14:paraId="23164E39" w14:textId="77777777" w:rsidR="004D106C" w:rsidRDefault="004D106C" w:rsidP="004D106C">
      <w:pPr>
        <w:ind w:left="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○書類審査</w:t>
      </w:r>
    </w:p>
    <w:p w14:paraId="29C3AF75" w14:textId="77777777" w:rsidR="00A55C79" w:rsidRDefault="00A55C79" w:rsidP="00A55C79">
      <w:pPr>
        <w:ind w:left="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w:t>
      </w:r>
      <w:r>
        <w:rPr>
          <w:rFonts w:ascii="BIZ UDPゴシック" w:eastAsia="BIZ UDPゴシック" w:hAnsi="BIZ UDPゴシック" w:cs="BIZ UDPゴシック" w:hint="eastAsia"/>
          <w:color w:val="000000"/>
        </w:rPr>
        <w:t>審査方法及び審査基準の確認</w:t>
      </w:r>
    </w:p>
    <w:p w14:paraId="532EF1AC" w14:textId="77777777" w:rsidR="004D106C" w:rsidRDefault="004D106C" w:rsidP="004D106C">
      <w:pPr>
        <w:ind w:left="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・企画提案内容についての書類審査</w:t>
      </w:r>
    </w:p>
    <w:p w14:paraId="4AFA28FA" w14:textId="77777777" w:rsidR="004D106C" w:rsidRDefault="004D106C" w:rsidP="004D106C">
      <w:pPr>
        <w:ind w:left="210"/>
        <w:jc w:val="left"/>
        <w:rPr>
          <w:rFonts w:ascii="BIZ UDPゴシック" w:eastAsia="BIZ UDPゴシック" w:hAnsi="BIZ UDPゴシック" w:cs="BIZ UDPゴシック"/>
          <w:color w:val="000000"/>
        </w:rPr>
      </w:pPr>
    </w:p>
    <w:p w14:paraId="7A02E252" w14:textId="77777777" w:rsidR="004D106C" w:rsidRDefault="004D106C" w:rsidP="004D106C">
      <w:pPr>
        <w:ind w:left="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○プレゼンテーション審査</w:t>
      </w:r>
    </w:p>
    <w:p w14:paraId="5BB16C62" w14:textId="77777777" w:rsidR="004D106C" w:rsidRDefault="004D106C" w:rsidP="004D106C">
      <w:pPr>
        <w:ind w:left="210"/>
        <w:jc w:val="left"/>
        <w:rPr>
          <w:rFonts w:ascii="BIZ UDPゴシック" w:eastAsia="BIZ UDPゴシック" w:hAnsi="BIZ UDPゴシック" w:cs="BIZ UDPゴシック"/>
          <w:color w:val="000000"/>
        </w:rPr>
      </w:pPr>
      <w:bookmarkStart w:id="0" w:name="_Hlk226125832"/>
      <w:r>
        <w:rPr>
          <w:rFonts w:ascii="BIZ UDPゴシック" w:eastAsia="BIZ UDPゴシック" w:hAnsi="BIZ UDPゴシック" w:cs="BIZ UDPゴシック"/>
          <w:color w:val="000000"/>
        </w:rPr>
        <w:t>・提案内</w:t>
      </w:r>
      <w:bookmarkEnd w:id="0"/>
      <w:r>
        <w:rPr>
          <w:rFonts w:ascii="BIZ UDPゴシック" w:eastAsia="BIZ UDPゴシック" w:hAnsi="BIZ UDPゴシック" w:cs="BIZ UDPゴシック"/>
          <w:color w:val="000000"/>
        </w:rPr>
        <w:t>容について、提案者が15分間のプレゼンテーションを実施。</w:t>
      </w:r>
    </w:p>
    <w:p w14:paraId="4097CA89" w14:textId="77777777" w:rsidR="004D106C" w:rsidRDefault="004D106C" w:rsidP="004D106C">
      <w:pPr>
        <w:ind w:left="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・その後、選定委員による質疑を実施。</w:t>
      </w:r>
    </w:p>
    <w:p w14:paraId="14177F39" w14:textId="7FF6861E" w:rsidR="006B510E" w:rsidRDefault="00D65F8F" w:rsidP="00E340C2">
      <w:pPr>
        <w:spacing w:before="240"/>
        <w:ind w:leftChars="100" w:left="210"/>
        <w:jc w:val="left"/>
        <w:rPr>
          <w:rFonts w:ascii="BIZ UDPゴシック" w:eastAsia="BIZ UDPゴシック" w:hAnsi="BIZ UDPゴシック" w:cs="BIZ UDPゴシック"/>
          <w:color w:val="000000"/>
        </w:rPr>
      </w:pPr>
      <w:r w:rsidRPr="00752449">
        <w:rPr>
          <w:rFonts w:ascii="BIZ UDPゴシック" w:eastAsia="BIZ UDPゴシック" w:hAnsi="BIZ UDPゴシック" w:cs="BIZ UDPゴシック" w:hint="eastAsia"/>
          <w:color w:val="000000"/>
        </w:rPr>
        <w:t>【主な質問内容】</w:t>
      </w:r>
    </w:p>
    <w:p w14:paraId="4845D030" w14:textId="77777777" w:rsidR="00773CD0" w:rsidRPr="00773CD0" w:rsidRDefault="00773CD0" w:rsidP="00773CD0">
      <w:pPr>
        <w:ind w:firstLine="210"/>
        <w:jc w:val="left"/>
        <w:rPr>
          <w:rFonts w:ascii="BIZ UDPゴシック" w:eastAsia="BIZ UDPゴシック" w:hAnsi="BIZ UDPゴシック" w:cs="BIZ UDPゴシック"/>
          <w:color w:val="000000"/>
        </w:rPr>
      </w:pPr>
      <w:r w:rsidRPr="00773CD0">
        <w:rPr>
          <w:rFonts w:ascii="BIZ UDPゴシック" w:eastAsia="BIZ UDPゴシック" w:hAnsi="BIZ UDPゴシック" w:cs="BIZ UDPゴシック" w:hint="eastAsia"/>
          <w:color w:val="000000"/>
        </w:rPr>
        <w:t>・事業の実施体制、特に連携先との役割分担について</w:t>
      </w:r>
    </w:p>
    <w:p w14:paraId="3950A4B8" w14:textId="5A5F36AE" w:rsidR="00773CD0" w:rsidRPr="00773CD0" w:rsidRDefault="00773CD0" w:rsidP="00773CD0">
      <w:pPr>
        <w:ind w:firstLine="210"/>
        <w:jc w:val="left"/>
        <w:rPr>
          <w:rFonts w:ascii="BIZ UDPゴシック" w:eastAsia="BIZ UDPゴシック" w:hAnsi="BIZ UDPゴシック" w:cs="BIZ UDPゴシック"/>
          <w:color w:val="000000"/>
        </w:rPr>
      </w:pPr>
      <w:r w:rsidRPr="00773CD0">
        <w:rPr>
          <w:rFonts w:ascii="BIZ UDPゴシック" w:eastAsia="BIZ UDPゴシック" w:hAnsi="BIZ UDPゴシック" w:cs="BIZ UDPゴシック" w:hint="eastAsia"/>
          <w:color w:val="000000"/>
        </w:rPr>
        <w:t>・広報</w:t>
      </w:r>
      <w:r w:rsidR="00C725DC">
        <w:rPr>
          <w:rFonts w:ascii="BIZ UDPゴシック" w:eastAsia="BIZ UDPゴシック" w:hAnsi="BIZ UDPゴシック" w:cs="BIZ UDPゴシック" w:hint="eastAsia"/>
          <w:color w:val="000000"/>
        </w:rPr>
        <w:t>や事業成果の</w:t>
      </w:r>
      <w:r w:rsidRPr="00773CD0">
        <w:rPr>
          <w:rFonts w:ascii="BIZ UDPゴシック" w:eastAsia="BIZ UDPゴシック" w:hAnsi="BIZ UDPゴシック" w:cs="BIZ UDPゴシック" w:hint="eastAsia"/>
          <w:color w:val="000000"/>
        </w:rPr>
        <w:t>具体的な展開手法について</w:t>
      </w:r>
    </w:p>
    <w:p w14:paraId="7BF10A40" w14:textId="480687D6" w:rsidR="006B510E" w:rsidRDefault="00EA06E4" w:rsidP="00EA06E4">
      <w:pPr>
        <w:ind w:firstLineChars="100" w:firstLine="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hint="eastAsia"/>
          <w:color w:val="000000"/>
        </w:rPr>
        <w:t>・</w:t>
      </w:r>
      <w:r w:rsidRPr="00EA06E4">
        <w:rPr>
          <w:rFonts w:ascii="BIZ UDPゴシック" w:eastAsia="BIZ UDPゴシック" w:hAnsi="BIZ UDPゴシック" w:cs="BIZ UDPゴシック" w:hint="eastAsia"/>
          <w:color w:val="000000"/>
        </w:rPr>
        <w:t>府内企業が成果事例を自社で活用しや</w:t>
      </w:r>
      <w:r w:rsidR="00C840EC">
        <w:rPr>
          <w:rFonts w:ascii="BIZ UDPゴシック" w:eastAsia="BIZ UDPゴシック" w:hAnsi="BIZ UDPゴシック" w:cs="BIZ UDPゴシック" w:hint="eastAsia"/>
          <w:color w:val="000000"/>
        </w:rPr>
        <w:t>す</w:t>
      </w:r>
      <w:r w:rsidRPr="00EA06E4">
        <w:rPr>
          <w:rFonts w:ascii="BIZ UDPゴシック" w:eastAsia="BIZ UDPゴシック" w:hAnsi="BIZ UDPゴシック" w:cs="BIZ UDPゴシック" w:hint="eastAsia"/>
          <w:color w:val="000000"/>
        </w:rPr>
        <w:t>くするための工夫について</w:t>
      </w:r>
    </w:p>
    <w:p w14:paraId="7B3CE9A5" w14:textId="77777777" w:rsidR="00EA06E4" w:rsidRPr="004D106C" w:rsidRDefault="00EA06E4" w:rsidP="00EA06E4">
      <w:pPr>
        <w:ind w:firstLineChars="100" w:firstLine="220"/>
        <w:jc w:val="left"/>
        <w:rPr>
          <w:rFonts w:ascii="BIZ UDPゴシック" w:eastAsia="BIZ UDPゴシック" w:hAnsi="BIZ UDPゴシック" w:cs="BIZ UDPゴシック"/>
          <w:b/>
          <w:color w:val="000000"/>
          <w:sz w:val="22"/>
        </w:rPr>
      </w:pPr>
    </w:p>
    <w:p w14:paraId="3DFB2D72" w14:textId="37C452CD" w:rsidR="00581239" w:rsidRDefault="00DE6D48" w:rsidP="004D106C">
      <w:pPr>
        <w:ind w:firstLineChars="100" w:firstLine="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w:t>
      </w:r>
      <w:r w:rsidR="0016680C">
        <w:rPr>
          <w:rFonts w:ascii="BIZ UDPゴシック" w:eastAsia="BIZ UDPゴシック" w:hAnsi="BIZ UDPゴシック" w:cs="BIZ UDPゴシック"/>
          <w:color w:val="000000"/>
        </w:rPr>
        <w:t>提案事業者：</w:t>
      </w:r>
      <w:r w:rsidR="000A0206">
        <w:rPr>
          <w:rFonts w:ascii="BIZ UDPゴシック" w:eastAsia="BIZ UDPゴシック" w:hAnsi="BIZ UDPゴシック" w:cs="BIZ UDPゴシック" w:hint="eastAsia"/>
          <w:color w:val="000000"/>
        </w:rPr>
        <w:t>２</w:t>
      </w:r>
      <w:r>
        <w:rPr>
          <w:rFonts w:ascii="BIZ UDPゴシック" w:eastAsia="BIZ UDPゴシック" w:hAnsi="BIZ UDPゴシック" w:cs="BIZ UDPゴシック"/>
          <w:color w:val="000000"/>
        </w:rPr>
        <w:t>者</w:t>
      </w:r>
      <w:r w:rsidR="0016680C">
        <w:rPr>
          <w:rFonts w:ascii="BIZ UDPゴシック" w:eastAsia="BIZ UDPゴシック" w:hAnsi="BIZ UDPゴシック" w:cs="BIZ UDPゴシック" w:hint="eastAsia"/>
          <w:color w:val="000000"/>
        </w:rPr>
        <w:t>（申込</w:t>
      </w:r>
      <w:r>
        <w:rPr>
          <w:rFonts w:ascii="BIZ UDPゴシック" w:eastAsia="BIZ UDPゴシック" w:hAnsi="BIZ UDPゴシック" w:cs="BIZ UDPゴシック"/>
          <w:color w:val="000000"/>
        </w:rPr>
        <w:t>順</w:t>
      </w:r>
      <w:r w:rsidR="0016680C">
        <w:rPr>
          <w:rFonts w:ascii="BIZ UDPゴシック" w:eastAsia="BIZ UDPゴシック" w:hAnsi="BIZ UDPゴシック" w:cs="BIZ UDPゴシック" w:hint="eastAsia"/>
          <w:color w:val="000000"/>
        </w:rPr>
        <w:t>）</w:t>
      </w:r>
      <w:r w:rsidR="0016680C">
        <w:rPr>
          <w:rFonts w:ascii="BIZ UDPゴシック" w:eastAsia="BIZ UDPゴシック" w:hAnsi="BIZ UDPゴシック" w:cs="BIZ UDPゴシック"/>
          <w:color w:val="000000"/>
        </w:rPr>
        <w:t>【採択予定者数：</w:t>
      </w:r>
      <w:r w:rsidR="0016680C">
        <w:rPr>
          <w:rFonts w:ascii="BIZ UDPゴシック" w:eastAsia="BIZ UDPゴシック" w:hAnsi="BIZ UDPゴシック" w:cs="BIZ UDPゴシック" w:hint="eastAsia"/>
          <w:color w:val="000000"/>
        </w:rPr>
        <w:t>１</w:t>
      </w:r>
      <w:r w:rsidR="0016680C">
        <w:rPr>
          <w:rFonts w:ascii="BIZ UDPゴシック" w:eastAsia="BIZ UDPゴシック" w:hAnsi="BIZ UDPゴシック" w:cs="BIZ UDPゴシック"/>
          <w:color w:val="000000"/>
        </w:rPr>
        <w:t>者】</w:t>
      </w:r>
    </w:p>
    <w:p w14:paraId="3A9AE000" w14:textId="3AD20484" w:rsidR="006B510E" w:rsidRDefault="006B510E" w:rsidP="0044387A">
      <w:pPr>
        <w:ind w:left="210"/>
        <w:jc w:val="left"/>
        <w:rPr>
          <w:rFonts w:ascii="BIZ UDPゴシック" w:eastAsia="BIZ UDPゴシック" w:hAnsi="BIZ UDPゴシック" w:cs="BIZ UDPゴシック"/>
          <w:color w:val="000000"/>
        </w:rPr>
      </w:pPr>
      <w:r w:rsidRPr="006B510E">
        <w:rPr>
          <w:rFonts w:ascii="BIZ UDPゴシック" w:eastAsia="BIZ UDPゴシック" w:hAnsi="BIZ UDPゴシック" w:cs="BIZ UDPゴシック" w:hint="eastAsia"/>
          <w:color w:val="000000"/>
        </w:rPr>
        <w:t>・</w:t>
      </w:r>
      <w:r w:rsidR="00427399" w:rsidRPr="00427399">
        <w:rPr>
          <w:rFonts w:ascii="BIZ UDPゴシック" w:eastAsia="BIZ UDPゴシック" w:hAnsi="BIZ UDPゴシック" w:cs="BIZ UDPゴシック" w:hint="eastAsia"/>
          <w:color w:val="000000"/>
        </w:rPr>
        <w:t>株式会社</w:t>
      </w:r>
      <w:r w:rsidR="00427399" w:rsidRPr="00427399">
        <w:rPr>
          <w:rFonts w:ascii="BIZ UDPゴシック" w:eastAsia="BIZ UDPゴシック" w:hAnsi="BIZ UDPゴシック" w:cs="BIZ UDPゴシック"/>
          <w:color w:val="000000"/>
        </w:rPr>
        <w:t>パソナ パソナ・大阪</w:t>
      </w:r>
    </w:p>
    <w:p w14:paraId="0F82E62B" w14:textId="02C11827" w:rsidR="00C36EA2" w:rsidRDefault="006B510E" w:rsidP="009E098A">
      <w:pPr>
        <w:ind w:firstLineChars="100" w:firstLine="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hint="eastAsia"/>
          <w:color w:val="000000"/>
        </w:rPr>
        <w:t>・</w:t>
      </w:r>
      <w:r w:rsidR="00AD3900" w:rsidRPr="00AD3900">
        <w:rPr>
          <w:rFonts w:ascii="BIZ UDPゴシック" w:eastAsia="BIZ UDPゴシック" w:hAnsi="BIZ UDPゴシック" w:cs="BIZ UDPゴシック" w:hint="eastAsia"/>
          <w:color w:val="000000"/>
        </w:rPr>
        <w:t>アクセス・</w:t>
      </w:r>
      <w:r w:rsidR="00AD3900" w:rsidRPr="00AD3900">
        <w:rPr>
          <w:rFonts w:ascii="BIZ UDPゴシック" w:eastAsia="BIZ UDPゴシック" w:hAnsi="BIZ UDPゴシック" w:cs="BIZ UDPゴシック"/>
          <w:color w:val="000000"/>
        </w:rPr>
        <w:t>NASIC共同企業体</w:t>
      </w:r>
    </w:p>
    <w:p w14:paraId="03958C49" w14:textId="38409BBD" w:rsidR="006B510E" w:rsidRDefault="0016680C">
      <w:pPr>
        <w:jc w:val="left"/>
        <w:rPr>
          <w:rFonts w:ascii="BIZ UDPゴシック" w:eastAsia="BIZ UDPゴシック" w:hAnsi="BIZ UDPゴシック" w:cs="BIZ UDPゴシック"/>
          <w:color w:val="000000"/>
        </w:rPr>
      </w:pPr>
      <w:r w:rsidRPr="0016680C">
        <w:rPr>
          <w:rFonts w:ascii="BIZ UDPゴシック" w:eastAsia="BIZ UDPゴシック" w:hAnsi="BIZ UDPゴシック" w:cs="BIZ UDPゴシック" w:hint="eastAsia"/>
          <w:color w:val="000000"/>
        </w:rPr>
        <w:t xml:space="preserve">　　</w:t>
      </w:r>
    </w:p>
    <w:p w14:paraId="4C816905" w14:textId="77777777" w:rsidR="00D65F8F" w:rsidRPr="00D65F8F" w:rsidRDefault="00D65F8F" w:rsidP="00D65F8F">
      <w:pPr>
        <w:ind w:leftChars="100" w:left="210"/>
        <w:jc w:val="left"/>
        <w:rPr>
          <w:rFonts w:ascii="BIZ UDPゴシック" w:eastAsia="BIZ UDPゴシック" w:hAnsi="BIZ UDPゴシック" w:cs="BIZ UDPゴシック"/>
          <w:color w:val="000000"/>
        </w:rPr>
      </w:pPr>
      <w:r w:rsidRPr="00D65F8F">
        <w:rPr>
          <w:rFonts w:ascii="BIZ UDPゴシック" w:eastAsia="BIZ UDPゴシック" w:hAnsi="BIZ UDPゴシック" w:cs="BIZ UDPゴシック"/>
          <w:color w:val="000000"/>
        </w:rPr>
        <w:t>○最優秀提案者の選定</w:t>
      </w:r>
    </w:p>
    <w:p w14:paraId="1BA6C8B3" w14:textId="116BCBED" w:rsidR="00575905" w:rsidRDefault="00575905" w:rsidP="00575905">
      <w:pPr>
        <w:ind w:leftChars="100" w:left="210" w:firstLineChars="100" w:firstLine="210"/>
        <w:jc w:val="left"/>
        <w:rPr>
          <w:rFonts w:ascii="BIZ UDPゴシック" w:eastAsia="BIZ UDPゴシック" w:hAnsi="BIZ UDPゴシック" w:cs="BIZ UDPゴシック"/>
          <w:color w:val="000000"/>
        </w:rPr>
      </w:pPr>
      <w:r w:rsidRPr="00575905">
        <w:rPr>
          <w:rFonts w:ascii="BIZ UDPゴシック" w:eastAsia="BIZ UDPゴシック" w:hAnsi="BIZ UDPゴシック" w:cs="BIZ UDPゴシック" w:hint="eastAsia"/>
          <w:color w:val="000000"/>
        </w:rPr>
        <w:t>書類審査及びプレゼンテーション審査の結果を踏まえて選定委員会委員が合議制により、総合評価点を採点したところ</w:t>
      </w:r>
      <w:r>
        <w:rPr>
          <w:rFonts w:ascii="BIZ UDPゴシック" w:eastAsia="BIZ UDPゴシック" w:hAnsi="BIZ UDPゴシック" w:cs="BIZ UDPゴシック" w:hint="eastAsia"/>
          <w:color w:val="000000"/>
        </w:rPr>
        <w:t>、</w:t>
      </w:r>
      <w:r w:rsidR="002453A7">
        <w:rPr>
          <w:rFonts w:ascii="BIZ UDPゴシック" w:eastAsia="BIZ UDPゴシック" w:hAnsi="BIZ UDPゴシック" w:cs="BIZ UDPゴシック" w:hint="eastAsia"/>
          <w:color w:val="000000"/>
        </w:rPr>
        <w:t>2者が採択基準（6</w:t>
      </w:r>
      <w:r w:rsidR="002453A7">
        <w:rPr>
          <w:rFonts w:ascii="BIZ UDPゴシック" w:eastAsia="BIZ UDPゴシック" w:hAnsi="BIZ UDPゴシック" w:cs="BIZ UDPゴシック"/>
          <w:color w:val="000000"/>
        </w:rPr>
        <w:t>0</w:t>
      </w:r>
      <w:r w:rsidR="002453A7">
        <w:rPr>
          <w:rFonts w:ascii="BIZ UDPゴシック" w:eastAsia="BIZ UDPゴシック" w:hAnsi="BIZ UDPゴシック" w:cs="BIZ UDPゴシック" w:hint="eastAsia"/>
          <w:color w:val="000000"/>
        </w:rPr>
        <w:t>点）を</w:t>
      </w:r>
      <w:r w:rsidR="00217A82">
        <w:rPr>
          <w:rFonts w:ascii="BIZ UDPゴシック" w:eastAsia="BIZ UDPゴシック" w:hAnsi="BIZ UDPゴシック" w:cs="BIZ UDPゴシック" w:hint="eastAsia"/>
          <w:color w:val="000000"/>
        </w:rPr>
        <w:t>満たした</w:t>
      </w:r>
      <w:r w:rsidR="002453A7">
        <w:rPr>
          <w:rFonts w:ascii="BIZ UDPゴシック" w:eastAsia="BIZ UDPゴシック" w:hAnsi="BIZ UDPゴシック" w:cs="BIZ UDPゴシック" w:hint="eastAsia"/>
          <w:color w:val="000000"/>
        </w:rPr>
        <w:t>。そのうち、</w:t>
      </w:r>
      <w:r w:rsidRPr="0032527B">
        <w:rPr>
          <w:rFonts w:ascii="BIZ UDPゴシック" w:eastAsia="BIZ UDPゴシック" w:hAnsi="BIZ UDPゴシック" w:cs="BIZ UDPゴシック" w:hint="eastAsia"/>
          <w:color w:val="000000"/>
        </w:rPr>
        <w:t>「</w:t>
      </w:r>
      <w:r w:rsidR="003D096B" w:rsidRPr="0032527B">
        <w:rPr>
          <w:rFonts w:ascii="BIZ UDPゴシック" w:eastAsia="BIZ UDPゴシック" w:hAnsi="BIZ UDPゴシック" w:cs="BIZ UDPゴシック" w:hint="eastAsia"/>
          <w:color w:val="000000"/>
        </w:rPr>
        <w:t>株式会社</w:t>
      </w:r>
      <w:r w:rsidR="003D096B" w:rsidRPr="0032527B">
        <w:rPr>
          <w:rFonts w:ascii="BIZ UDPゴシック" w:eastAsia="BIZ UDPゴシック" w:hAnsi="BIZ UDPゴシック" w:cs="BIZ UDPゴシック"/>
          <w:color w:val="000000"/>
        </w:rPr>
        <w:t>パソナ パソナ・大阪</w:t>
      </w:r>
      <w:r w:rsidR="006B510E" w:rsidRPr="0032527B">
        <w:rPr>
          <w:rFonts w:ascii="BIZ UDPゴシック" w:eastAsia="BIZ UDPゴシック" w:hAnsi="BIZ UDPゴシック" w:cs="BIZ UDPゴシック" w:hint="eastAsia"/>
          <w:color w:val="000000"/>
        </w:rPr>
        <w:t>」</w:t>
      </w:r>
      <w:r>
        <w:rPr>
          <w:rFonts w:ascii="BIZ UDPゴシック" w:eastAsia="BIZ UDPゴシック" w:hAnsi="BIZ UDPゴシック" w:cs="BIZ UDPゴシック" w:hint="eastAsia"/>
          <w:color w:val="000000"/>
        </w:rPr>
        <w:t>が最高点を獲得し</w:t>
      </w:r>
      <w:r w:rsidR="002453A7">
        <w:rPr>
          <w:rFonts w:ascii="BIZ UDPゴシック" w:eastAsia="BIZ UDPゴシック" w:hAnsi="BIZ UDPゴシック" w:cs="BIZ UDPゴシック" w:hint="eastAsia"/>
          <w:color w:val="000000"/>
        </w:rPr>
        <w:t>、</w:t>
      </w:r>
      <w:r>
        <w:rPr>
          <w:rFonts w:ascii="BIZ UDPゴシック" w:eastAsia="BIZ UDPゴシック" w:hAnsi="BIZ UDPゴシック" w:cs="BIZ UDPゴシック" w:hint="eastAsia"/>
          <w:color w:val="000000"/>
        </w:rPr>
        <w:t>事業遂行能力等にも問題がないため、同社を最優秀提案事業者として選定した。</w:t>
      </w:r>
    </w:p>
    <w:p w14:paraId="66B5B420" w14:textId="77777777" w:rsidR="00D65F8F" w:rsidRDefault="00D65F8F" w:rsidP="00D65F8F">
      <w:pPr>
        <w:ind w:leftChars="100" w:left="21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lastRenderedPageBreak/>
        <w:t xml:space="preserve">≪評価点内訳及び提案金額≫ </w:t>
      </w:r>
    </w:p>
    <w:tbl>
      <w:tblPr>
        <w:tblW w:w="8789" w:type="dxa"/>
        <w:tblInd w:w="108" w:type="dxa"/>
        <w:tblCellMar>
          <w:left w:w="10" w:type="dxa"/>
          <w:right w:w="10" w:type="dxa"/>
        </w:tblCellMar>
        <w:tblLook w:val="04A0" w:firstRow="1" w:lastRow="0" w:firstColumn="1" w:lastColumn="0" w:noHBand="0" w:noVBand="1"/>
      </w:tblPr>
      <w:tblGrid>
        <w:gridCol w:w="1843"/>
        <w:gridCol w:w="1701"/>
        <w:gridCol w:w="1701"/>
        <w:gridCol w:w="1701"/>
        <w:gridCol w:w="1843"/>
      </w:tblGrid>
      <w:tr w:rsidR="00D65F8F" w14:paraId="3428BB5A" w14:textId="77777777" w:rsidTr="00B90D00">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vAlign w:val="center"/>
          </w:tcPr>
          <w:p w14:paraId="63CC300D" w14:textId="77777777" w:rsidR="00D65F8F" w:rsidRDefault="00D65F8F" w:rsidP="00BF5AD3">
            <w:pPr>
              <w:jc w:val="center"/>
            </w:pPr>
            <w:r>
              <w:rPr>
                <w:rFonts w:ascii="BIZ UDPゴシック" w:eastAsia="BIZ UDPゴシック" w:hAnsi="BIZ UDPゴシック" w:cs="BIZ UDPゴシック"/>
                <w:color w:val="000000"/>
                <w:sz w:val="20"/>
              </w:rPr>
              <w:t>最優秀提案事業者</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vAlign w:val="center"/>
          </w:tcPr>
          <w:p w14:paraId="2B5C494D" w14:textId="77777777" w:rsidR="00D65F8F" w:rsidRDefault="00D65F8F" w:rsidP="00BF5AD3">
            <w:pPr>
              <w:jc w:val="center"/>
            </w:pPr>
            <w:r>
              <w:rPr>
                <w:rFonts w:ascii="BIZ UDPゴシック" w:eastAsia="BIZ UDPゴシック" w:hAnsi="BIZ UDPゴシック" w:cs="BIZ UDPゴシック"/>
                <w:color w:val="000000"/>
                <w:sz w:val="20"/>
              </w:rPr>
              <w:t>評価点内訳</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vAlign w:val="center"/>
          </w:tcPr>
          <w:p w14:paraId="0E74DC01" w14:textId="77777777" w:rsidR="00D65F8F" w:rsidRDefault="00D65F8F" w:rsidP="00BF5AD3">
            <w:pPr>
              <w:jc w:val="center"/>
            </w:pPr>
            <w:r>
              <w:rPr>
                <w:rFonts w:ascii="BIZ UDPゴシック" w:eastAsia="BIZ UDPゴシック" w:hAnsi="BIZ UDPゴシック" w:cs="BIZ UDPゴシック"/>
                <w:color w:val="000000"/>
                <w:sz w:val="20"/>
              </w:rPr>
              <w:t>提案金額（税込）</w:t>
            </w:r>
          </w:p>
        </w:tc>
      </w:tr>
      <w:tr w:rsidR="00D65F8F" w14:paraId="7FC7C418" w14:textId="77777777" w:rsidTr="00B90D00">
        <w:trPr>
          <w:trHeight w:val="57"/>
        </w:trPr>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82CE3" w14:textId="77777777" w:rsidR="00D65F8F" w:rsidRDefault="00D65F8F" w:rsidP="00BF5AD3">
            <w:pPr>
              <w:jc w:val="left"/>
              <w:rPr>
                <w:rFonts w:ascii="ＭＳ 明朝" w:eastAsia="ＭＳ 明朝" w:hAnsi="ＭＳ 明朝" w:cs="ＭＳ 明朝"/>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63CEB4FD" w14:textId="77777777" w:rsidR="00D65F8F" w:rsidRPr="00360E85" w:rsidRDefault="00D65F8F" w:rsidP="00BF5AD3">
            <w:pPr>
              <w:jc w:val="center"/>
              <w:rPr>
                <w:rFonts w:ascii="BIZ UDPゴシック" w:eastAsia="BIZ UDPゴシック" w:hAnsi="BIZ UDPゴシック" w:cs="BIZ UDPゴシック"/>
                <w:color w:val="000000"/>
                <w:sz w:val="20"/>
                <w:szCs w:val="20"/>
              </w:rPr>
            </w:pPr>
            <w:r w:rsidRPr="00360E85">
              <w:rPr>
                <w:rFonts w:ascii="BIZ UDPゴシック" w:eastAsia="BIZ UDPゴシック" w:hAnsi="BIZ UDPゴシック" w:cs="BIZ UDPゴシック"/>
                <w:color w:val="000000"/>
                <w:sz w:val="20"/>
                <w:szCs w:val="20"/>
              </w:rPr>
              <w:t>総合評価点</w:t>
            </w:r>
          </w:p>
          <w:p w14:paraId="0C02346A" w14:textId="77777777" w:rsidR="00D65F8F" w:rsidRDefault="00D65F8F" w:rsidP="00BF5AD3">
            <w:pPr>
              <w:jc w:val="center"/>
            </w:pPr>
            <w:r>
              <w:rPr>
                <w:rFonts w:ascii="BIZ UDPゴシック" w:eastAsia="BIZ UDPゴシック" w:hAnsi="BIZ UDPゴシック" w:cs="BIZ UDPゴシック"/>
                <w:color w:val="000000"/>
                <w:sz w:val="16"/>
              </w:rPr>
              <w:t>（100点満点）</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4BA18C91" w14:textId="77777777" w:rsidR="00D65F8F" w:rsidRPr="00360E85" w:rsidRDefault="00D65F8F" w:rsidP="00BF5AD3">
            <w:pPr>
              <w:jc w:val="center"/>
              <w:rPr>
                <w:rFonts w:ascii="BIZ UDPゴシック" w:eastAsia="BIZ UDPゴシック" w:hAnsi="BIZ UDPゴシック" w:cs="BIZ UDPゴシック"/>
                <w:color w:val="000000"/>
                <w:sz w:val="20"/>
                <w:szCs w:val="20"/>
              </w:rPr>
            </w:pPr>
            <w:r w:rsidRPr="00360E85">
              <w:rPr>
                <w:rFonts w:ascii="BIZ UDPゴシック" w:eastAsia="BIZ UDPゴシック" w:hAnsi="BIZ UDPゴシック" w:cs="BIZ UDPゴシック"/>
                <w:color w:val="000000"/>
                <w:sz w:val="20"/>
                <w:szCs w:val="20"/>
              </w:rPr>
              <w:t>企画提案部分</w:t>
            </w:r>
          </w:p>
          <w:p w14:paraId="0F9A6A26" w14:textId="6077716C" w:rsidR="00D65F8F" w:rsidRDefault="00D65F8F" w:rsidP="00BF5AD3">
            <w:pPr>
              <w:jc w:val="center"/>
            </w:pPr>
            <w:r>
              <w:rPr>
                <w:rFonts w:ascii="BIZ UDPゴシック" w:eastAsia="BIZ UDPゴシック" w:hAnsi="BIZ UDPゴシック" w:cs="BIZ UDPゴシック"/>
                <w:color w:val="000000"/>
                <w:sz w:val="16"/>
              </w:rPr>
              <w:t>（</w:t>
            </w:r>
            <w:r w:rsidR="00360E85">
              <w:rPr>
                <w:rFonts w:ascii="BIZ UDPゴシック" w:eastAsia="BIZ UDPゴシック" w:hAnsi="BIZ UDPゴシック" w:cs="BIZ UDPゴシック" w:hint="eastAsia"/>
                <w:color w:val="000000"/>
                <w:sz w:val="16"/>
              </w:rPr>
              <w:t>８５</w:t>
            </w:r>
            <w:r>
              <w:rPr>
                <w:rFonts w:ascii="BIZ UDPゴシック" w:eastAsia="BIZ UDPゴシック" w:hAnsi="BIZ UDPゴシック" w:cs="BIZ UDPゴシック"/>
                <w:color w:val="000000"/>
                <w:sz w:val="16"/>
              </w:rPr>
              <w:t>点満点）</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31E6F49E" w14:textId="107FEA19" w:rsidR="00D65F8F" w:rsidRPr="00360E85" w:rsidRDefault="00360E85" w:rsidP="00BF5AD3">
            <w:pPr>
              <w:jc w:val="center"/>
              <w:rPr>
                <w:rFonts w:ascii="BIZ UDPゴシック" w:eastAsia="BIZ UDPゴシック" w:hAnsi="BIZ UDPゴシック" w:cs="BIZ UDPゴシック"/>
                <w:color w:val="000000"/>
                <w:sz w:val="20"/>
                <w:szCs w:val="20"/>
              </w:rPr>
            </w:pPr>
            <w:r w:rsidRPr="00360E85">
              <w:rPr>
                <w:rFonts w:ascii="BIZ UDPゴシック" w:eastAsia="BIZ UDPゴシック" w:hAnsi="BIZ UDPゴシック" w:cs="BIZ UDPゴシック" w:hint="eastAsia"/>
                <w:color w:val="000000"/>
                <w:sz w:val="20"/>
                <w:szCs w:val="20"/>
              </w:rPr>
              <w:t>府施策への協力及び</w:t>
            </w:r>
            <w:r w:rsidR="00D65F8F" w:rsidRPr="00360E85">
              <w:rPr>
                <w:rFonts w:ascii="BIZ UDPゴシック" w:eastAsia="BIZ UDPゴシック" w:hAnsi="BIZ UDPゴシック" w:cs="BIZ UDPゴシック"/>
                <w:color w:val="000000"/>
                <w:sz w:val="20"/>
                <w:szCs w:val="20"/>
              </w:rPr>
              <w:t>価格点</w:t>
            </w:r>
          </w:p>
          <w:p w14:paraId="04432FD0" w14:textId="5DCE28F1" w:rsidR="00D65F8F" w:rsidRDefault="00D65F8F" w:rsidP="00BF5AD3">
            <w:pPr>
              <w:jc w:val="center"/>
            </w:pPr>
            <w:r>
              <w:rPr>
                <w:rFonts w:ascii="BIZ UDPゴシック" w:eastAsia="BIZ UDPゴシック" w:hAnsi="BIZ UDPゴシック" w:cs="BIZ UDPゴシック"/>
                <w:color w:val="000000"/>
                <w:sz w:val="16"/>
              </w:rPr>
              <w:t>（</w:t>
            </w:r>
            <w:r>
              <w:rPr>
                <w:rFonts w:ascii="BIZ UDPゴシック" w:eastAsia="BIZ UDPゴシック" w:hAnsi="BIZ UDPゴシック" w:cs="BIZ UDPゴシック" w:hint="eastAsia"/>
                <w:color w:val="000000"/>
                <w:sz w:val="16"/>
              </w:rPr>
              <w:t>１</w:t>
            </w:r>
            <w:r w:rsidR="00360E85">
              <w:rPr>
                <w:rFonts w:ascii="BIZ UDPゴシック" w:eastAsia="BIZ UDPゴシック" w:hAnsi="BIZ UDPゴシック" w:cs="BIZ UDPゴシック" w:hint="eastAsia"/>
                <w:color w:val="000000"/>
                <w:sz w:val="16"/>
              </w:rPr>
              <w:t>５</w:t>
            </w:r>
            <w:r>
              <w:rPr>
                <w:rFonts w:ascii="BIZ UDPゴシック" w:eastAsia="BIZ UDPゴシック" w:hAnsi="BIZ UDPゴシック" w:cs="BIZ UDPゴシック"/>
                <w:color w:val="000000"/>
                <w:sz w:val="16"/>
              </w:rPr>
              <w:t>点満点）</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208DECF2" w14:textId="77777777" w:rsidR="00D65F8F" w:rsidRDefault="00D65F8F" w:rsidP="00BF5AD3">
            <w:pPr>
              <w:jc w:val="left"/>
            </w:pPr>
          </w:p>
        </w:tc>
      </w:tr>
      <w:tr w:rsidR="00107346" w:rsidRPr="00107346" w14:paraId="08BD06FA" w14:textId="77777777" w:rsidTr="00B90D00">
        <w:trPr>
          <w:trHeight w:val="850"/>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43D6EE" w14:textId="77777777" w:rsidR="00F5729B" w:rsidRPr="00F5729B" w:rsidRDefault="00304112" w:rsidP="00F5729B">
            <w:pPr>
              <w:jc w:val="center"/>
              <w:rPr>
                <w:rFonts w:ascii="BIZ UDPゴシック" w:eastAsia="BIZ UDPゴシック" w:hAnsi="BIZ UDPゴシック" w:cs="BIZ UDPゴシック"/>
                <w:color w:val="000000"/>
              </w:rPr>
            </w:pPr>
            <w:r w:rsidRPr="00F5729B">
              <w:rPr>
                <w:rFonts w:ascii="BIZ UDPゴシック" w:eastAsia="BIZ UDPゴシック" w:hAnsi="BIZ UDPゴシック" w:cs="BIZ UDPゴシック" w:hint="eastAsia"/>
                <w:color w:val="000000"/>
              </w:rPr>
              <w:t>株式会社</w:t>
            </w:r>
            <w:r w:rsidRPr="00F5729B">
              <w:rPr>
                <w:rFonts w:ascii="BIZ UDPゴシック" w:eastAsia="BIZ UDPゴシック" w:hAnsi="BIZ UDPゴシック" w:cs="BIZ UDPゴシック"/>
                <w:color w:val="000000"/>
              </w:rPr>
              <w:t xml:space="preserve">パソナ </w:t>
            </w:r>
          </w:p>
          <w:p w14:paraId="2DBAD829" w14:textId="08AFD325" w:rsidR="00F5729B" w:rsidRPr="00F5729B" w:rsidRDefault="00304112" w:rsidP="00F5729B">
            <w:pPr>
              <w:jc w:val="center"/>
              <w:rPr>
                <w:rFonts w:ascii="BIZ UDPゴシック" w:eastAsia="BIZ UDPゴシック" w:hAnsi="BIZ UDPゴシック" w:cs="BIZ UDPゴシック"/>
                <w:color w:val="000000"/>
              </w:rPr>
            </w:pPr>
            <w:r w:rsidRPr="00F5729B">
              <w:rPr>
                <w:rFonts w:ascii="BIZ UDPゴシック" w:eastAsia="BIZ UDPゴシック" w:hAnsi="BIZ UDPゴシック" w:cs="BIZ UDPゴシック"/>
                <w:color w:val="000000"/>
              </w:rPr>
              <w:t>パソナ・大阪</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037814" w14:textId="51BA3657" w:rsidR="00D65F8F" w:rsidRPr="00E97692" w:rsidRDefault="00187D1F" w:rsidP="00BF5AD3">
            <w:pPr>
              <w:jc w:val="right"/>
            </w:pPr>
            <w:r w:rsidRPr="00E97692">
              <w:rPr>
                <w:rFonts w:ascii="BIZ UDPゴシック" w:eastAsia="BIZ UDPゴシック" w:hAnsi="BIZ UDPゴシック" w:cs="BIZ UDPゴシック" w:hint="eastAsia"/>
                <w:sz w:val="20"/>
              </w:rPr>
              <w:t>８</w:t>
            </w:r>
            <w:r w:rsidR="00823AD9" w:rsidRPr="00E97692">
              <w:rPr>
                <w:rFonts w:ascii="BIZ UDPゴシック" w:eastAsia="BIZ UDPゴシック" w:hAnsi="BIZ UDPゴシック" w:cs="BIZ UDPゴシック" w:hint="eastAsia"/>
                <w:sz w:val="20"/>
              </w:rPr>
              <w:t>３</w:t>
            </w:r>
            <w:r w:rsidRPr="00E97692">
              <w:rPr>
                <w:rFonts w:ascii="BIZ UDPゴシック" w:eastAsia="BIZ UDPゴシック" w:hAnsi="BIZ UDPゴシック" w:cs="BIZ UDPゴシック" w:hint="eastAsia"/>
                <w:sz w:val="20"/>
              </w:rPr>
              <w:t>．</w:t>
            </w:r>
            <w:r w:rsidR="00823AD9" w:rsidRPr="00E97692">
              <w:rPr>
                <w:rFonts w:ascii="BIZ UDPゴシック" w:eastAsia="BIZ UDPゴシック" w:hAnsi="BIZ UDPゴシック" w:cs="BIZ UDPゴシック" w:hint="eastAsia"/>
                <w:sz w:val="20"/>
              </w:rPr>
              <w:t>１</w:t>
            </w:r>
            <w:r w:rsidR="00D65F8F" w:rsidRPr="00E97692">
              <w:rPr>
                <w:rFonts w:ascii="BIZ UDPゴシック" w:eastAsia="BIZ UDPゴシック" w:hAnsi="BIZ UDPゴシック" w:cs="BIZ UDPゴシック"/>
                <w:sz w:val="20"/>
              </w:rPr>
              <w:t>点</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2299A4" w14:textId="0660FBD2" w:rsidR="00D65F8F" w:rsidRPr="00E97692" w:rsidRDefault="00360E85" w:rsidP="00BF5AD3">
            <w:pPr>
              <w:jc w:val="right"/>
            </w:pPr>
            <w:r>
              <w:rPr>
                <w:rFonts w:ascii="BIZ UDPゴシック" w:eastAsia="BIZ UDPゴシック" w:hAnsi="BIZ UDPゴシック" w:cs="BIZ UDPゴシック" w:hint="eastAsia"/>
                <w:sz w:val="20"/>
              </w:rPr>
              <w:t>68</w:t>
            </w:r>
            <w:r w:rsidR="00187D1F" w:rsidRPr="00E97692">
              <w:rPr>
                <w:rFonts w:ascii="BIZ UDPゴシック" w:eastAsia="BIZ UDPゴシック" w:hAnsi="BIZ UDPゴシック" w:cs="BIZ UDPゴシック" w:hint="eastAsia"/>
                <w:sz w:val="20"/>
              </w:rPr>
              <w:t>．</w:t>
            </w:r>
            <w:r w:rsidR="000922BC" w:rsidRPr="00E97692">
              <w:rPr>
                <w:rFonts w:ascii="BIZ UDPゴシック" w:eastAsia="BIZ UDPゴシック" w:hAnsi="BIZ UDPゴシック" w:cs="BIZ UDPゴシック" w:hint="eastAsia"/>
                <w:sz w:val="20"/>
              </w:rPr>
              <w:t>２</w:t>
            </w:r>
            <w:r w:rsidR="00D65F8F" w:rsidRPr="00E97692">
              <w:rPr>
                <w:rFonts w:ascii="BIZ UDPゴシック" w:eastAsia="BIZ UDPゴシック" w:hAnsi="BIZ UDPゴシック" w:cs="BIZ UDPゴシック"/>
                <w:sz w:val="20"/>
              </w:rPr>
              <w:t>点</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D0483" w14:textId="192A0FE6" w:rsidR="00D65F8F" w:rsidRPr="00E97692" w:rsidRDefault="00360E85" w:rsidP="00BF5AD3">
            <w:pPr>
              <w:jc w:val="right"/>
              <w:rPr>
                <w:rFonts w:ascii="BIZ UDPゴシック" w:eastAsia="BIZ UDPゴシック" w:hAnsi="BIZ UDPゴシック" w:cs="BIZ UDPゴシック"/>
                <w:sz w:val="20"/>
              </w:rPr>
            </w:pPr>
            <w:r>
              <w:rPr>
                <w:rFonts w:ascii="BIZ UDPゴシック" w:eastAsia="BIZ UDPゴシック" w:hAnsi="BIZ UDPゴシック" w:cs="BIZ UDPゴシック" w:hint="eastAsia"/>
                <w:sz w:val="20"/>
              </w:rPr>
              <w:t>１４</w:t>
            </w:r>
            <w:r w:rsidR="0075045D" w:rsidRPr="00E97692">
              <w:rPr>
                <w:rFonts w:ascii="BIZ UDPゴシック" w:eastAsia="BIZ UDPゴシック" w:hAnsi="BIZ UDPゴシック" w:cs="BIZ UDPゴシック" w:hint="eastAsia"/>
                <w:sz w:val="20"/>
              </w:rPr>
              <w:t>．９</w:t>
            </w:r>
            <w:r w:rsidR="00D65F8F" w:rsidRPr="00E97692">
              <w:rPr>
                <w:rFonts w:ascii="BIZ UDPゴシック" w:eastAsia="BIZ UDPゴシック" w:hAnsi="BIZ UDPゴシック" w:cs="BIZ UDPゴシック"/>
                <w:sz w:val="20"/>
              </w:rPr>
              <w:t>点</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310EC" w14:textId="5E15A79A" w:rsidR="00D65F8F" w:rsidRPr="00107346" w:rsidRDefault="00EA3DC3" w:rsidP="00B90D00">
            <w:pPr>
              <w:jc w:val="right"/>
            </w:pPr>
            <w:r>
              <w:rPr>
                <w:rFonts w:ascii="BIZ UDPゴシック" w:eastAsia="BIZ UDPゴシック" w:hAnsi="BIZ UDPゴシック" w:cs="BIZ UDPゴシック" w:hint="eastAsia"/>
                <w:sz w:val="20"/>
              </w:rPr>
              <w:t>７１，１７６，０００</w:t>
            </w:r>
            <w:r w:rsidR="00D65F8F" w:rsidRPr="00107346">
              <w:rPr>
                <w:rFonts w:ascii="BIZ UDPゴシック" w:eastAsia="BIZ UDPゴシック" w:hAnsi="BIZ UDPゴシック" w:cs="BIZ UDPゴシック"/>
                <w:sz w:val="20"/>
              </w:rPr>
              <w:t>円</w:t>
            </w:r>
          </w:p>
        </w:tc>
      </w:tr>
    </w:tbl>
    <w:p w14:paraId="56C1651C" w14:textId="77777777" w:rsidR="00D65F8F" w:rsidRDefault="00D65F8F">
      <w:pPr>
        <w:jc w:val="left"/>
        <w:rPr>
          <w:rFonts w:ascii="BIZ UDPゴシック" w:eastAsia="BIZ UDPゴシック" w:hAnsi="BIZ UDPゴシック" w:cs="BIZ UDPゴシック"/>
          <w:color w:val="000000"/>
        </w:rPr>
      </w:pPr>
    </w:p>
    <w:p w14:paraId="7A302CCA" w14:textId="5ACA9744" w:rsidR="003C4EF4" w:rsidRPr="00133D47" w:rsidRDefault="00D65F8F" w:rsidP="00FA6410">
      <w:pPr>
        <w:jc w:val="left"/>
        <w:rPr>
          <w:rFonts w:ascii="BIZ UDPゴシック" w:eastAsia="BIZ UDPゴシック" w:hAnsi="BIZ UDPゴシック" w:cs="BIZ UDPゴシック"/>
        </w:rPr>
      </w:pPr>
      <w:r w:rsidRPr="00133D47">
        <w:rPr>
          <w:rFonts w:ascii="BIZ UDPゴシック" w:eastAsia="BIZ UDPゴシック" w:hAnsi="BIZ UDPゴシック" w:cs="BIZ UDPゴシック" w:hint="eastAsia"/>
          <w:color w:val="000000"/>
        </w:rPr>
        <w:t>○</w:t>
      </w:r>
      <w:r w:rsidR="00575905" w:rsidRPr="00133D47">
        <w:rPr>
          <w:rFonts w:ascii="BIZ UDPゴシック" w:eastAsia="BIZ UDPゴシック" w:hAnsi="BIZ UDPゴシック" w:cs="BIZ UDPゴシック" w:hint="eastAsia"/>
          <w:color w:val="000000"/>
        </w:rPr>
        <w:t>最優秀提案者の</w:t>
      </w:r>
      <w:r w:rsidRPr="00133D47">
        <w:rPr>
          <w:rFonts w:ascii="BIZ UDPゴシック" w:eastAsia="BIZ UDPゴシック" w:hAnsi="BIZ UDPゴシック" w:cs="BIZ UDPゴシック" w:hint="eastAsia"/>
          <w:color w:val="000000"/>
        </w:rPr>
        <w:t>選定</w:t>
      </w:r>
      <w:r w:rsidR="002453A7">
        <w:rPr>
          <w:rFonts w:ascii="BIZ UDPゴシック" w:eastAsia="BIZ UDPゴシック" w:hAnsi="BIZ UDPゴシック" w:cs="BIZ UDPゴシック" w:hint="eastAsia"/>
        </w:rPr>
        <w:t>理由、委員講評</w:t>
      </w:r>
    </w:p>
    <w:p w14:paraId="137B432A" w14:textId="2E9B51CC" w:rsidR="003C4EF4" w:rsidRPr="00FA6410" w:rsidRDefault="00217A82" w:rsidP="00217A82">
      <w:pPr>
        <w:ind w:leftChars="100" w:left="210"/>
        <w:jc w:val="left"/>
        <w:rPr>
          <w:rFonts w:ascii="BIZ UDPゴシック" w:eastAsia="BIZ UDPゴシック" w:hAnsi="BIZ UDPゴシック" w:cs="BIZ UDPゴシック"/>
        </w:rPr>
      </w:pPr>
      <w:r w:rsidRPr="00FA6410">
        <w:rPr>
          <w:rFonts w:ascii="BIZ UDPゴシック" w:eastAsia="BIZ UDPゴシック" w:hAnsi="BIZ UDPゴシック" w:cs="BIZ UDPゴシック" w:hint="eastAsia"/>
        </w:rPr>
        <w:t>・事業趣旨や業務内容を踏まえ</w:t>
      </w:r>
      <w:r>
        <w:rPr>
          <w:rFonts w:ascii="BIZ UDPゴシック" w:eastAsia="BIZ UDPゴシック" w:hAnsi="BIZ UDPゴシック" w:cs="BIZ UDPゴシック" w:hint="eastAsia"/>
        </w:rPr>
        <w:t>、</w:t>
      </w:r>
      <w:r w:rsidRPr="00FA6410">
        <w:rPr>
          <w:rFonts w:ascii="BIZ UDPゴシック" w:eastAsia="BIZ UDPゴシック" w:hAnsi="BIZ UDPゴシック" w:cs="BIZ UDPゴシック" w:hint="eastAsia"/>
        </w:rPr>
        <w:t>より実効性</w:t>
      </w:r>
      <w:r>
        <w:rPr>
          <w:rFonts w:ascii="BIZ UDPゴシック" w:eastAsia="BIZ UDPゴシック" w:hAnsi="BIZ UDPゴシック" w:cs="BIZ UDPゴシック" w:hint="eastAsia"/>
        </w:rPr>
        <w:t>が高い提案がなされた。</w:t>
      </w:r>
    </w:p>
    <w:p w14:paraId="68149F83" w14:textId="21F2FB8C" w:rsidR="008B1664" w:rsidRPr="00133D47" w:rsidRDefault="002453A7" w:rsidP="00FA6410">
      <w:pPr>
        <w:widowControl/>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hint="eastAsia"/>
          <w:color w:val="000000"/>
        </w:rPr>
        <w:t xml:space="preserve">　 </w:t>
      </w:r>
      <w:r w:rsidR="008B1664" w:rsidRPr="00133D47">
        <w:rPr>
          <w:rFonts w:ascii="BIZ UDPゴシック" w:eastAsia="BIZ UDPゴシック" w:hAnsi="BIZ UDPゴシック" w:cs="BIZ UDPゴシック"/>
          <w:color w:val="000000"/>
        </w:rPr>
        <w:t>・</w:t>
      </w:r>
      <w:r w:rsidR="003D096B" w:rsidRPr="00133D47">
        <w:rPr>
          <w:rFonts w:ascii="BIZ UDPゴシック" w:eastAsia="BIZ UDPゴシック" w:hAnsi="BIZ UDPゴシック" w:cs="BIZ UDPゴシック" w:hint="eastAsia"/>
          <w:color w:val="000000"/>
        </w:rPr>
        <w:t>海外の現地拠点を活用</w:t>
      </w:r>
      <w:r w:rsidR="00963D3F" w:rsidRPr="00133D47">
        <w:rPr>
          <w:rFonts w:ascii="BIZ UDPゴシック" w:eastAsia="BIZ UDPゴシック" w:hAnsi="BIZ UDPゴシック" w:cs="BIZ UDPゴシック" w:hint="eastAsia"/>
          <w:color w:val="000000"/>
        </w:rPr>
        <w:t>した</w:t>
      </w:r>
      <w:r w:rsidR="003D096B" w:rsidRPr="00133D47">
        <w:rPr>
          <w:rFonts w:ascii="BIZ UDPゴシック" w:eastAsia="BIZ UDPゴシック" w:hAnsi="BIZ UDPゴシック" w:cs="BIZ UDPゴシック" w:hint="eastAsia"/>
          <w:color w:val="000000"/>
        </w:rPr>
        <w:t>、一気通貫した業務提供が期待できる。</w:t>
      </w:r>
    </w:p>
    <w:p w14:paraId="49DE01DD" w14:textId="77777777" w:rsidR="008B556A" w:rsidRPr="00133D47" w:rsidRDefault="008B1664" w:rsidP="008B556A">
      <w:pPr>
        <w:widowControl/>
        <w:ind w:leftChars="100" w:left="315" w:hangingChars="50" w:hanging="105"/>
        <w:jc w:val="left"/>
        <w:rPr>
          <w:rFonts w:ascii="BIZ UDPゴシック" w:eastAsia="BIZ UDPゴシック" w:hAnsi="BIZ UDPゴシック" w:cs="BIZ UDPゴシック"/>
          <w:color w:val="000000"/>
        </w:rPr>
      </w:pPr>
      <w:r w:rsidRPr="00133D47">
        <w:rPr>
          <w:rFonts w:ascii="BIZ UDPゴシック" w:eastAsia="BIZ UDPゴシック" w:hAnsi="BIZ UDPゴシック" w:cs="BIZ UDPゴシック"/>
          <w:color w:val="000000"/>
        </w:rPr>
        <w:t>・</w:t>
      </w:r>
      <w:r w:rsidR="003D096B" w:rsidRPr="00133D47">
        <w:rPr>
          <w:rFonts w:ascii="BIZ UDPゴシック" w:eastAsia="BIZ UDPゴシック" w:hAnsi="BIZ UDPゴシック" w:cs="BIZ UDPゴシック" w:hint="eastAsia"/>
          <w:color w:val="000000"/>
        </w:rPr>
        <w:t>企業</w:t>
      </w:r>
      <w:r w:rsidR="00A17D10" w:rsidRPr="00133D47">
        <w:rPr>
          <w:rFonts w:ascii="BIZ UDPゴシック" w:eastAsia="BIZ UDPゴシック" w:hAnsi="BIZ UDPゴシック" w:cs="BIZ UDPゴシック" w:hint="eastAsia"/>
          <w:color w:val="000000"/>
        </w:rPr>
        <w:t>、外国人材</w:t>
      </w:r>
      <w:r w:rsidR="00180576" w:rsidRPr="00133D47">
        <w:rPr>
          <w:rFonts w:ascii="BIZ UDPゴシック" w:eastAsia="BIZ UDPゴシック" w:hAnsi="BIZ UDPゴシック" w:cs="BIZ UDPゴシック" w:hint="eastAsia"/>
          <w:color w:val="000000"/>
        </w:rPr>
        <w:t>の</w:t>
      </w:r>
      <w:r w:rsidR="003D096B" w:rsidRPr="00133D47">
        <w:rPr>
          <w:rFonts w:ascii="BIZ UDPゴシック" w:eastAsia="BIZ UDPゴシック" w:hAnsi="BIZ UDPゴシック" w:cs="BIZ UDPゴシック" w:hint="eastAsia"/>
          <w:color w:val="000000"/>
        </w:rPr>
        <w:t>具体的なニーズに即したマッチングが期待できる</w:t>
      </w:r>
      <w:r w:rsidR="008B556A" w:rsidRPr="00133D47">
        <w:rPr>
          <w:rFonts w:ascii="BIZ UDPゴシック" w:eastAsia="BIZ UDPゴシック" w:hAnsi="BIZ UDPゴシック" w:cs="BIZ UDPゴシック" w:hint="eastAsia"/>
          <w:color w:val="000000"/>
        </w:rPr>
        <w:t>。</w:t>
      </w:r>
    </w:p>
    <w:p w14:paraId="442E0078" w14:textId="2056F3B6" w:rsidR="00F5729B" w:rsidRPr="008B556A" w:rsidRDefault="008B556A" w:rsidP="008B556A">
      <w:pPr>
        <w:widowControl/>
        <w:ind w:leftChars="100" w:left="315" w:hangingChars="50" w:hanging="105"/>
        <w:jc w:val="left"/>
        <w:rPr>
          <w:rFonts w:ascii="BIZ UDPゴシック" w:eastAsia="BIZ UDPゴシック" w:hAnsi="BIZ UDPゴシック" w:cs="BIZ UDPゴシック"/>
          <w:color w:val="000000"/>
        </w:rPr>
      </w:pPr>
      <w:r w:rsidRPr="00133D47">
        <w:rPr>
          <w:rFonts w:ascii="BIZ UDPゴシック" w:eastAsia="BIZ UDPゴシック" w:hAnsi="BIZ UDPゴシック" w:cs="BIZ UDPゴシック" w:hint="eastAsia"/>
          <w:color w:val="000000"/>
        </w:rPr>
        <w:t>・企業への広報や事業成果の展開手法について、実効性を高める更なる工夫を検討されたい。</w:t>
      </w:r>
      <w:r w:rsidR="00F5729B">
        <w:rPr>
          <w:rFonts w:ascii="BIZ UDPゴシック" w:eastAsia="BIZ UDPゴシック" w:hAnsi="BIZ UDPゴシック" w:cs="BIZ UDPゴシック"/>
          <w:b/>
          <w:color w:val="000000"/>
        </w:rPr>
        <w:br w:type="page"/>
      </w:r>
    </w:p>
    <w:p w14:paraId="3E557749" w14:textId="06D212F5" w:rsidR="00581239" w:rsidRDefault="00DE6D48">
      <w:pPr>
        <w:jc w:val="left"/>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lastRenderedPageBreak/>
        <w:t>４．選定委員（敬称略・五十音順）</w:t>
      </w:r>
    </w:p>
    <w:tbl>
      <w:tblPr>
        <w:tblW w:w="0" w:type="auto"/>
        <w:tblInd w:w="108" w:type="dxa"/>
        <w:tblCellMar>
          <w:left w:w="10" w:type="dxa"/>
          <w:right w:w="10" w:type="dxa"/>
        </w:tblCellMar>
        <w:tblLook w:val="04A0" w:firstRow="1" w:lastRow="0" w:firstColumn="1" w:lastColumn="0" w:noHBand="0" w:noVBand="1"/>
      </w:tblPr>
      <w:tblGrid>
        <w:gridCol w:w="2835"/>
        <w:gridCol w:w="1276"/>
        <w:gridCol w:w="4383"/>
      </w:tblGrid>
      <w:tr w:rsidR="00581239" w14:paraId="46EBE076"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6FCDF16D" w14:textId="77777777" w:rsidR="00581239" w:rsidRDefault="00DE6D48">
            <w:pPr>
              <w:jc w:val="center"/>
            </w:pPr>
            <w:r>
              <w:rPr>
                <w:rFonts w:ascii="BIZ UDPゴシック" w:eastAsia="BIZ UDPゴシック" w:hAnsi="BIZ UDPゴシック" w:cs="BIZ UDPゴシック"/>
                <w:color w:val="000000"/>
                <w:sz w:val="20"/>
              </w:rPr>
              <w:t>所属・職名等</w:t>
            </w:r>
          </w:p>
        </w:tc>
        <w:tc>
          <w:tcPr>
            <w:tcW w:w="1276"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4AB3CE7E" w14:textId="77777777" w:rsidR="00581239" w:rsidRDefault="00DE6D48">
            <w:pPr>
              <w:jc w:val="center"/>
            </w:pPr>
            <w:r>
              <w:rPr>
                <w:rFonts w:ascii="BIZ UDPゴシック" w:eastAsia="BIZ UDPゴシック" w:hAnsi="BIZ UDPゴシック" w:cs="BIZ UDPゴシック"/>
                <w:color w:val="000000"/>
                <w:sz w:val="20"/>
              </w:rPr>
              <w:t>氏名</w:t>
            </w:r>
          </w:p>
        </w:tc>
        <w:tc>
          <w:tcPr>
            <w:tcW w:w="4383"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6F05A730" w14:textId="77777777" w:rsidR="00581239" w:rsidRDefault="00DE6D48">
            <w:pPr>
              <w:jc w:val="center"/>
            </w:pPr>
            <w:r>
              <w:rPr>
                <w:rFonts w:ascii="BIZ UDPゴシック" w:eastAsia="BIZ UDPゴシック" w:hAnsi="BIZ UDPゴシック" w:cs="BIZ UDPゴシック"/>
                <w:color w:val="000000"/>
                <w:sz w:val="20"/>
              </w:rPr>
              <w:t>選任理由</w:t>
            </w:r>
          </w:p>
        </w:tc>
      </w:tr>
      <w:tr w:rsidR="00581239" w14:paraId="118A0BD8"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65621" w14:textId="77777777" w:rsidR="003D086C" w:rsidRPr="003D086C" w:rsidRDefault="003D086C" w:rsidP="003D086C">
            <w:pPr>
              <w:rPr>
                <w:rFonts w:ascii="BIZ UDPゴシック" w:eastAsia="BIZ UDPゴシック" w:hAnsi="BIZ UDPゴシック" w:cs="BIZ UDPゴシック"/>
              </w:rPr>
            </w:pPr>
            <w:r w:rsidRPr="003D086C">
              <w:rPr>
                <w:rFonts w:ascii="BIZ UDPゴシック" w:eastAsia="BIZ UDPゴシック" w:hAnsi="BIZ UDPゴシック" w:cs="BIZ UDPゴシック" w:hint="eastAsia"/>
              </w:rPr>
              <w:t>神戸学院大学グローバル・コミュニケーション学部</w:t>
            </w:r>
          </w:p>
          <w:p w14:paraId="0D1578EE" w14:textId="26C2ED35" w:rsidR="00581239" w:rsidRDefault="003D086C" w:rsidP="003D086C">
            <w:r w:rsidRPr="003D086C">
              <w:rPr>
                <w:rFonts w:ascii="BIZ UDPゴシック" w:eastAsia="BIZ UDPゴシック" w:hAnsi="BIZ UDPゴシック" w:cs="BIZ UDPゴシック" w:hint="eastAsia"/>
              </w:rPr>
              <w:t>教授</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CCF4E4" w14:textId="2432BB2A" w:rsidR="00581239" w:rsidRDefault="003D086C">
            <w:pPr>
              <w:jc w:val="left"/>
            </w:pPr>
            <w:r w:rsidRPr="003D086C">
              <w:rPr>
                <w:rFonts w:ascii="BIZ UDPゴシック" w:eastAsia="BIZ UDPゴシック" w:hAnsi="BIZ UDPゴシック" w:cs="BIZ UDPゴシック" w:hint="eastAsia"/>
              </w:rPr>
              <w:t>栗原　由加</w:t>
            </w:r>
          </w:p>
        </w:tc>
        <w:tc>
          <w:tcPr>
            <w:tcW w:w="4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DB8BAB" w14:textId="156A5A90" w:rsidR="00581239" w:rsidRDefault="000A0206">
            <w:pPr>
              <w:spacing w:line="320" w:lineRule="auto"/>
            </w:pPr>
            <w:r w:rsidRPr="000A0206">
              <w:rPr>
                <w:rFonts w:ascii="BIZ UDPゴシック" w:eastAsia="BIZ UDPゴシック" w:hAnsi="BIZ UDPゴシック" w:cs="BIZ UDPゴシック" w:hint="eastAsia"/>
              </w:rPr>
              <w:t>外国人留学生に対する日本語教育及び就業後の定着まで見据えた教育プログラムの開発や大学におけるキャリアサポートの実践により、外国人留学生の就職支援の現状、課題に精通しており、外国人留学生等の府内企業への採用、就職後の活躍や定着の促進が図られる提案であるか審査いただくため。</w:t>
            </w:r>
          </w:p>
        </w:tc>
      </w:tr>
      <w:tr w:rsidR="00581239" w14:paraId="081BAF66"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D82E1C" w14:textId="77777777" w:rsidR="000A0206" w:rsidRPr="00B135A5" w:rsidRDefault="000A0206" w:rsidP="00C36EA2">
            <w:pPr>
              <w:rPr>
                <w:rFonts w:ascii="BIZ UDPゴシック" w:eastAsia="BIZ UDPゴシック" w:hAnsi="BIZ UDPゴシック" w:cs="BIZ UDPゴシック"/>
              </w:rPr>
            </w:pPr>
            <w:r w:rsidRPr="00B135A5">
              <w:rPr>
                <w:rFonts w:ascii="BIZ UDPゴシック" w:eastAsia="BIZ UDPゴシック" w:hAnsi="BIZ UDPゴシック" w:cs="BIZ UDPゴシック"/>
              </w:rPr>
              <w:t>経済産業省</w:t>
            </w:r>
            <w:r w:rsidRPr="00B135A5">
              <w:rPr>
                <w:rFonts w:ascii="BIZ UDPゴシック" w:eastAsia="BIZ UDPゴシック" w:hAnsi="BIZ UDPゴシック" w:cs="BIZ UDPゴシック" w:hint="eastAsia"/>
              </w:rPr>
              <w:t xml:space="preserve"> </w:t>
            </w:r>
            <w:r w:rsidRPr="00B135A5">
              <w:rPr>
                <w:rFonts w:ascii="BIZ UDPゴシック" w:eastAsia="BIZ UDPゴシック" w:hAnsi="BIZ UDPゴシック" w:cs="BIZ UDPゴシック"/>
              </w:rPr>
              <w:t>近畿経済産業局　国際部</w:t>
            </w:r>
            <w:r w:rsidRPr="00B135A5">
              <w:rPr>
                <w:rFonts w:ascii="BIZ UDPゴシック" w:eastAsia="BIZ UDPゴシック" w:hAnsi="BIZ UDPゴシック" w:cs="BIZ UDPゴシック" w:hint="eastAsia"/>
              </w:rPr>
              <w:t xml:space="preserve"> </w:t>
            </w:r>
            <w:r w:rsidRPr="00B135A5">
              <w:rPr>
                <w:rFonts w:ascii="BIZ UDPゴシック" w:eastAsia="BIZ UDPゴシック" w:hAnsi="BIZ UDPゴシック" w:cs="BIZ UDPゴシック"/>
              </w:rPr>
              <w:t>国際事業課</w:t>
            </w:r>
            <w:r w:rsidRPr="00B135A5">
              <w:rPr>
                <w:rFonts w:ascii="BIZ UDPゴシック" w:eastAsia="BIZ UDPゴシック" w:hAnsi="BIZ UDPゴシック" w:cs="BIZ UDPゴシック" w:hint="eastAsia"/>
              </w:rPr>
              <w:t xml:space="preserve"> </w:t>
            </w:r>
          </w:p>
          <w:p w14:paraId="72403B93" w14:textId="4768497D" w:rsidR="00C36EA2" w:rsidRPr="00C36EA2" w:rsidRDefault="000A0206" w:rsidP="00C36EA2">
            <w:pPr>
              <w:rPr>
                <w:rFonts w:ascii="HG丸ｺﾞｼｯｸM-PRO" w:eastAsia="HG丸ｺﾞｼｯｸM-PRO" w:hAnsi="HG丸ｺﾞｼｯｸM-PRO"/>
              </w:rPr>
            </w:pPr>
            <w:r w:rsidRPr="00B135A5">
              <w:rPr>
                <w:rFonts w:ascii="BIZ UDPゴシック" w:eastAsia="BIZ UDPゴシック" w:hAnsi="BIZ UDPゴシック" w:cs="BIZ UDPゴシック"/>
              </w:rPr>
              <w:t>国際交流調整官</w:t>
            </w:r>
            <w:r w:rsidRPr="000A0206">
              <w:rPr>
                <w:rFonts w:ascii="HG丸ｺﾞｼｯｸM-PRO" w:eastAsia="HG丸ｺﾞｼｯｸM-PRO" w:hAnsi="HG丸ｺﾞｼｯｸM-PRO"/>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3A6A65" w14:textId="1488B0BD" w:rsidR="00581239" w:rsidRDefault="000A0206">
            <w:pPr>
              <w:jc w:val="left"/>
            </w:pPr>
            <w:r w:rsidRPr="000A0206">
              <w:rPr>
                <w:rFonts w:ascii="BIZ UDPゴシック" w:eastAsia="BIZ UDPゴシック" w:hAnsi="BIZ UDPゴシック" w:cs="BIZ UDPゴシック" w:hint="eastAsia"/>
              </w:rPr>
              <w:t>小橋</w:t>
            </w:r>
            <w:r>
              <w:rPr>
                <w:rFonts w:ascii="BIZ UDPゴシック" w:eastAsia="BIZ UDPゴシック" w:hAnsi="BIZ UDPゴシック" w:cs="BIZ UDPゴシック" w:hint="eastAsia"/>
              </w:rPr>
              <w:t xml:space="preserve">　</w:t>
            </w:r>
            <w:r w:rsidRPr="000A0206">
              <w:rPr>
                <w:rFonts w:ascii="BIZ UDPゴシック" w:eastAsia="BIZ UDPゴシック" w:hAnsi="BIZ UDPゴシック" w:cs="BIZ UDPゴシック"/>
              </w:rPr>
              <w:t>厚司</w:t>
            </w:r>
          </w:p>
        </w:tc>
        <w:tc>
          <w:tcPr>
            <w:tcW w:w="4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105F0F" w14:textId="3934363B" w:rsidR="00581239" w:rsidRDefault="000A0206">
            <w:pPr>
              <w:spacing w:line="320" w:lineRule="auto"/>
            </w:pPr>
            <w:r w:rsidRPr="000A0206">
              <w:rPr>
                <w:rFonts w:ascii="BIZ UDPゴシック" w:eastAsia="BIZ UDPゴシック" w:hAnsi="BIZ UDPゴシック" w:cs="BIZ UDPゴシック" w:hint="eastAsia"/>
              </w:rPr>
              <w:t>大阪・関西企業の海外事業展開・ビジネスに精通し、近畿経済産業局における高度外国人材の採用支援や海外とのビジネスマッチング支援の取組を通して、企業における外国人材採用のニーズ把握や知見が豊富にあることから、企業側の視点及び業務の実効性について審査いただくため。</w:t>
            </w:r>
          </w:p>
        </w:tc>
      </w:tr>
      <w:tr w:rsidR="00581239" w14:paraId="47DD8286"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3E5F17" w14:textId="38B6F220" w:rsidR="00581239" w:rsidRDefault="000A0206" w:rsidP="003D086C">
            <w:r>
              <w:rPr>
                <w:rFonts w:ascii="BIZ UDPゴシック" w:eastAsia="BIZ UDPゴシック" w:hAnsi="BIZ UDPゴシック" w:cs="BIZ UDPゴシック" w:hint="eastAsia"/>
              </w:rPr>
              <w:t>弁護士法人淀屋橋・山上合同 弁護士</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2FCC1" w14:textId="0A27D5A0" w:rsidR="000A0206" w:rsidRPr="000A0206" w:rsidRDefault="000A0206">
            <w:pPr>
              <w:jc w:val="left"/>
              <w:rPr>
                <w:rFonts w:ascii="BIZ UDPゴシック" w:eastAsia="BIZ UDPゴシック" w:hAnsi="BIZ UDPゴシック"/>
              </w:rPr>
            </w:pPr>
            <w:r w:rsidRPr="000A0206">
              <w:rPr>
                <w:rFonts w:ascii="BIZ UDPゴシック" w:eastAsia="BIZ UDPゴシック" w:hAnsi="BIZ UDPゴシック" w:hint="eastAsia"/>
              </w:rPr>
              <w:t>堀内　聡</w:t>
            </w:r>
          </w:p>
        </w:tc>
        <w:tc>
          <w:tcPr>
            <w:tcW w:w="4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373449" w14:textId="17233CF5" w:rsidR="00581239" w:rsidRDefault="000A0206">
            <w:pPr>
              <w:spacing w:line="320" w:lineRule="auto"/>
            </w:pPr>
            <w:r w:rsidRPr="000A0206">
              <w:rPr>
                <w:rFonts w:ascii="BIZ UDPゴシック" w:eastAsia="BIZ UDPゴシック" w:hAnsi="BIZ UDPゴシック" w:cs="BIZ UDPゴシック" w:hint="eastAsia"/>
              </w:rPr>
              <w:t>法律の専門家の観点から、コンプライアンスなど、事業の実施主体の適格性、事業内容の妥当性等について審査していただくため。</w:t>
            </w:r>
          </w:p>
        </w:tc>
      </w:tr>
    </w:tbl>
    <w:p w14:paraId="17E53CC1" w14:textId="77777777" w:rsidR="00581239" w:rsidRDefault="00581239">
      <w:pPr>
        <w:jc w:val="left"/>
        <w:rPr>
          <w:rFonts w:ascii="BIZ UDPゴシック" w:eastAsia="BIZ UDPゴシック" w:hAnsi="BIZ UDPゴシック" w:cs="BIZ UDPゴシック"/>
          <w:color w:val="000000"/>
        </w:rPr>
      </w:pPr>
    </w:p>
    <w:sectPr w:rsidR="0058123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7F41" w14:textId="77777777" w:rsidR="00871CDB" w:rsidRDefault="00871CDB" w:rsidP="00B23F2E">
      <w:r>
        <w:separator/>
      </w:r>
    </w:p>
  </w:endnote>
  <w:endnote w:type="continuationSeparator" w:id="0">
    <w:p w14:paraId="3AE64C8A" w14:textId="77777777" w:rsidR="00871CDB" w:rsidRDefault="00871CDB" w:rsidP="00B2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A700" w14:textId="77777777" w:rsidR="008F1DAB" w:rsidRDefault="008F1D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1926"/>
      <w:docPartObj>
        <w:docPartGallery w:val="Page Numbers (Bottom of Page)"/>
        <w:docPartUnique/>
      </w:docPartObj>
    </w:sdtPr>
    <w:sdtContent>
      <w:p w14:paraId="48A34409" w14:textId="566F8304" w:rsidR="008F1DAB" w:rsidRDefault="008F1DAB">
        <w:pPr>
          <w:pStyle w:val="a6"/>
          <w:jc w:val="center"/>
        </w:pPr>
        <w:r>
          <w:fldChar w:fldCharType="begin"/>
        </w:r>
        <w:r>
          <w:instrText>PAGE   \* MERGEFORMAT</w:instrText>
        </w:r>
        <w:r>
          <w:fldChar w:fldCharType="separate"/>
        </w:r>
        <w:r>
          <w:rPr>
            <w:lang w:val="ja-JP"/>
          </w:rPr>
          <w:t>2</w:t>
        </w:r>
        <w:r>
          <w:fldChar w:fldCharType="end"/>
        </w:r>
      </w:p>
    </w:sdtContent>
  </w:sdt>
  <w:p w14:paraId="425EC09F" w14:textId="77777777" w:rsidR="008F1DAB" w:rsidRDefault="008F1DA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141A" w14:textId="77777777" w:rsidR="008F1DAB" w:rsidRDefault="008F1D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95C5" w14:textId="77777777" w:rsidR="00871CDB" w:rsidRDefault="00871CDB" w:rsidP="00B23F2E">
      <w:r>
        <w:separator/>
      </w:r>
    </w:p>
  </w:footnote>
  <w:footnote w:type="continuationSeparator" w:id="0">
    <w:p w14:paraId="1B36E66C" w14:textId="77777777" w:rsidR="00871CDB" w:rsidRDefault="00871CDB" w:rsidP="00B2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216" w14:textId="77777777" w:rsidR="008F1DAB" w:rsidRDefault="008F1DA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578D" w14:textId="77777777" w:rsidR="008F1DAB" w:rsidRDefault="008F1DA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E757" w14:textId="77777777" w:rsidR="008F1DAB" w:rsidRDefault="008F1D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0C2B"/>
    <w:multiLevelType w:val="hybridMultilevel"/>
    <w:tmpl w:val="3F8EAD58"/>
    <w:lvl w:ilvl="0" w:tplc="A0042574">
      <w:start w:val="72"/>
      <w:numFmt w:val="bullet"/>
      <w:lvlText w:val="・"/>
      <w:lvlJc w:val="left"/>
      <w:pPr>
        <w:ind w:left="360" w:hanging="360"/>
      </w:pPr>
      <w:rPr>
        <w:rFonts w:ascii="BIZ UDPゴシック" w:eastAsia="BIZ UDPゴシック" w:hAnsi="BIZ UDPゴシック" w:cs="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106B5A"/>
    <w:multiLevelType w:val="hybridMultilevel"/>
    <w:tmpl w:val="84C4E662"/>
    <w:lvl w:ilvl="0" w:tplc="3F423346">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DFC4B9A"/>
    <w:multiLevelType w:val="hybridMultilevel"/>
    <w:tmpl w:val="379E28E6"/>
    <w:lvl w:ilvl="0" w:tplc="7CE025C4">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EC86931"/>
    <w:multiLevelType w:val="hybridMultilevel"/>
    <w:tmpl w:val="CA02379C"/>
    <w:lvl w:ilvl="0" w:tplc="7B90D28C">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D785A46"/>
    <w:multiLevelType w:val="hybridMultilevel"/>
    <w:tmpl w:val="CF544338"/>
    <w:lvl w:ilvl="0" w:tplc="43FEBD62">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0B514EA"/>
    <w:multiLevelType w:val="hybridMultilevel"/>
    <w:tmpl w:val="C36C7FAA"/>
    <w:lvl w:ilvl="0" w:tplc="9036F73E">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1239"/>
    <w:rsid w:val="00013342"/>
    <w:rsid w:val="00025622"/>
    <w:rsid w:val="0003712B"/>
    <w:rsid w:val="000470A2"/>
    <w:rsid w:val="00053D7C"/>
    <w:rsid w:val="00073760"/>
    <w:rsid w:val="000922BC"/>
    <w:rsid w:val="000A0206"/>
    <w:rsid w:val="000B5D2F"/>
    <w:rsid w:val="000D14F8"/>
    <w:rsid w:val="000F50A5"/>
    <w:rsid w:val="00107346"/>
    <w:rsid w:val="001129CA"/>
    <w:rsid w:val="00120EA6"/>
    <w:rsid w:val="00120FB3"/>
    <w:rsid w:val="001326D1"/>
    <w:rsid w:val="00133D47"/>
    <w:rsid w:val="001375BD"/>
    <w:rsid w:val="001410F1"/>
    <w:rsid w:val="00160B3C"/>
    <w:rsid w:val="0016680C"/>
    <w:rsid w:val="00180576"/>
    <w:rsid w:val="00187D1F"/>
    <w:rsid w:val="001D4A4A"/>
    <w:rsid w:val="001F272E"/>
    <w:rsid w:val="0020273E"/>
    <w:rsid w:val="00217A82"/>
    <w:rsid w:val="002453A7"/>
    <w:rsid w:val="00247C58"/>
    <w:rsid w:val="002901E9"/>
    <w:rsid w:val="002E17A7"/>
    <w:rsid w:val="002E74CC"/>
    <w:rsid w:val="00304112"/>
    <w:rsid w:val="00315300"/>
    <w:rsid w:val="003236C8"/>
    <w:rsid w:val="0032414D"/>
    <w:rsid w:val="0032527B"/>
    <w:rsid w:val="00357103"/>
    <w:rsid w:val="00360E85"/>
    <w:rsid w:val="00380910"/>
    <w:rsid w:val="003C4EF4"/>
    <w:rsid w:val="003D086C"/>
    <w:rsid w:val="003D096B"/>
    <w:rsid w:val="003F2051"/>
    <w:rsid w:val="00400393"/>
    <w:rsid w:val="00400518"/>
    <w:rsid w:val="00403151"/>
    <w:rsid w:val="00427399"/>
    <w:rsid w:val="00436D16"/>
    <w:rsid w:val="0044387A"/>
    <w:rsid w:val="004528B6"/>
    <w:rsid w:val="00455B7E"/>
    <w:rsid w:val="00460ADC"/>
    <w:rsid w:val="00495BF8"/>
    <w:rsid w:val="004D106C"/>
    <w:rsid w:val="004D4FC1"/>
    <w:rsid w:val="004D520E"/>
    <w:rsid w:val="00504A88"/>
    <w:rsid w:val="00524B35"/>
    <w:rsid w:val="00531F63"/>
    <w:rsid w:val="00575905"/>
    <w:rsid w:val="00581239"/>
    <w:rsid w:val="005D162B"/>
    <w:rsid w:val="005D62A8"/>
    <w:rsid w:val="005E5C84"/>
    <w:rsid w:val="005E64F2"/>
    <w:rsid w:val="006425E4"/>
    <w:rsid w:val="0066746F"/>
    <w:rsid w:val="00682720"/>
    <w:rsid w:val="006B510E"/>
    <w:rsid w:val="006F5250"/>
    <w:rsid w:val="00724E05"/>
    <w:rsid w:val="00743B0C"/>
    <w:rsid w:val="0075045D"/>
    <w:rsid w:val="00752449"/>
    <w:rsid w:val="00773CD0"/>
    <w:rsid w:val="00774E6D"/>
    <w:rsid w:val="00777000"/>
    <w:rsid w:val="007A382C"/>
    <w:rsid w:val="007B55C7"/>
    <w:rsid w:val="007B680F"/>
    <w:rsid w:val="007E422D"/>
    <w:rsid w:val="00823AD9"/>
    <w:rsid w:val="00865509"/>
    <w:rsid w:val="00871CDB"/>
    <w:rsid w:val="00896B5D"/>
    <w:rsid w:val="008B1664"/>
    <w:rsid w:val="008B403C"/>
    <w:rsid w:val="008B556A"/>
    <w:rsid w:val="008C6EB4"/>
    <w:rsid w:val="008F1DAB"/>
    <w:rsid w:val="00901C1C"/>
    <w:rsid w:val="00911232"/>
    <w:rsid w:val="009158A7"/>
    <w:rsid w:val="00963D3F"/>
    <w:rsid w:val="00965B0C"/>
    <w:rsid w:val="00966FD2"/>
    <w:rsid w:val="009840AA"/>
    <w:rsid w:val="009B7F86"/>
    <w:rsid w:val="009E098A"/>
    <w:rsid w:val="00A17D10"/>
    <w:rsid w:val="00A46BDB"/>
    <w:rsid w:val="00A55C79"/>
    <w:rsid w:val="00A771D4"/>
    <w:rsid w:val="00A80368"/>
    <w:rsid w:val="00AA2510"/>
    <w:rsid w:val="00AD304C"/>
    <w:rsid w:val="00AD3900"/>
    <w:rsid w:val="00AE2844"/>
    <w:rsid w:val="00AF14D2"/>
    <w:rsid w:val="00AF25DF"/>
    <w:rsid w:val="00B0513E"/>
    <w:rsid w:val="00B10E0D"/>
    <w:rsid w:val="00B135A5"/>
    <w:rsid w:val="00B23F2E"/>
    <w:rsid w:val="00B8665C"/>
    <w:rsid w:val="00B90D00"/>
    <w:rsid w:val="00BA6B66"/>
    <w:rsid w:val="00BB2C72"/>
    <w:rsid w:val="00BC3BCE"/>
    <w:rsid w:val="00BD0D87"/>
    <w:rsid w:val="00BF2AB7"/>
    <w:rsid w:val="00C009D0"/>
    <w:rsid w:val="00C1182E"/>
    <w:rsid w:val="00C16DB9"/>
    <w:rsid w:val="00C36EA2"/>
    <w:rsid w:val="00C725DC"/>
    <w:rsid w:val="00C840EC"/>
    <w:rsid w:val="00D10A26"/>
    <w:rsid w:val="00D140A4"/>
    <w:rsid w:val="00D14AA3"/>
    <w:rsid w:val="00D16117"/>
    <w:rsid w:val="00D369DE"/>
    <w:rsid w:val="00D65F8F"/>
    <w:rsid w:val="00DB79F5"/>
    <w:rsid w:val="00DC5177"/>
    <w:rsid w:val="00DD7F70"/>
    <w:rsid w:val="00DE4B28"/>
    <w:rsid w:val="00DE6D48"/>
    <w:rsid w:val="00E15B67"/>
    <w:rsid w:val="00E20CB1"/>
    <w:rsid w:val="00E340C2"/>
    <w:rsid w:val="00E56717"/>
    <w:rsid w:val="00E717AB"/>
    <w:rsid w:val="00E97692"/>
    <w:rsid w:val="00EA0023"/>
    <w:rsid w:val="00EA06E4"/>
    <w:rsid w:val="00EA3DC3"/>
    <w:rsid w:val="00EA73B4"/>
    <w:rsid w:val="00EB535E"/>
    <w:rsid w:val="00EC732E"/>
    <w:rsid w:val="00ED06E7"/>
    <w:rsid w:val="00ED753F"/>
    <w:rsid w:val="00EE0964"/>
    <w:rsid w:val="00F23C1A"/>
    <w:rsid w:val="00F47CA9"/>
    <w:rsid w:val="00F561E7"/>
    <w:rsid w:val="00F5729B"/>
    <w:rsid w:val="00F81C11"/>
    <w:rsid w:val="00FA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51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CB1"/>
    <w:pPr>
      <w:ind w:leftChars="400" w:left="840"/>
    </w:pPr>
  </w:style>
  <w:style w:type="paragraph" w:styleId="a4">
    <w:name w:val="header"/>
    <w:basedOn w:val="a"/>
    <w:link w:val="a5"/>
    <w:uiPriority w:val="99"/>
    <w:unhideWhenUsed/>
    <w:rsid w:val="00B23F2E"/>
    <w:pPr>
      <w:tabs>
        <w:tab w:val="center" w:pos="4252"/>
        <w:tab w:val="right" w:pos="8504"/>
      </w:tabs>
      <w:snapToGrid w:val="0"/>
    </w:pPr>
  </w:style>
  <w:style w:type="character" w:customStyle="1" w:styleId="a5">
    <w:name w:val="ヘッダー (文字)"/>
    <w:basedOn w:val="a0"/>
    <w:link w:val="a4"/>
    <w:uiPriority w:val="99"/>
    <w:rsid w:val="00B23F2E"/>
  </w:style>
  <w:style w:type="paragraph" w:styleId="a6">
    <w:name w:val="footer"/>
    <w:basedOn w:val="a"/>
    <w:link w:val="a7"/>
    <w:uiPriority w:val="99"/>
    <w:unhideWhenUsed/>
    <w:rsid w:val="00B23F2E"/>
    <w:pPr>
      <w:tabs>
        <w:tab w:val="center" w:pos="4252"/>
        <w:tab w:val="right" w:pos="8504"/>
      </w:tabs>
      <w:snapToGrid w:val="0"/>
    </w:pPr>
  </w:style>
  <w:style w:type="character" w:customStyle="1" w:styleId="a7">
    <w:name w:val="フッター (文字)"/>
    <w:basedOn w:val="a0"/>
    <w:link w:val="a6"/>
    <w:uiPriority w:val="99"/>
    <w:rsid w:val="00B23F2E"/>
  </w:style>
  <w:style w:type="paragraph" w:styleId="a8">
    <w:name w:val="Balloon Text"/>
    <w:basedOn w:val="a"/>
    <w:link w:val="a9"/>
    <w:uiPriority w:val="99"/>
    <w:semiHidden/>
    <w:unhideWhenUsed/>
    <w:rsid w:val="001073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3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36EA2"/>
    <w:rPr>
      <w:sz w:val="18"/>
      <w:szCs w:val="18"/>
    </w:rPr>
  </w:style>
  <w:style w:type="paragraph" w:styleId="ab">
    <w:name w:val="annotation text"/>
    <w:basedOn w:val="a"/>
    <w:link w:val="ac"/>
    <w:uiPriority w:val="99"/>
    <w:semiHidden/>
    <w:unhideWhenUsed/>
    <w:rsid w:val="00C36EA2"/>
    <w:pPr>
      <w:jc w:val="left"/>
    </w:pPr>
  </w:style>
  <w:style w:type="character" w:customStyle="1" w:styleId="ac">
    <w:name w:val="コメント文字列 (文字)"/>
    <w:basedOn w:val="a0"/>
    <w:link w:val="ab"/>
    <w:uiPriority w:val="99"/>
    <w:semiHidden/>
    <w:rsid w:val="00C36EA2"/>
  </w:style>
  <w:style w:type="paragraph" w:styleId="ad">
    <w:name w:val="annotation subject"/>
    <w:basedOn w:val="ab"/>
    <w:next w:val="ab"/>
    <w:link w:val="ae"/>
    <w:uiPriority w:val="99"/>
    <w:semiHidden/>
    <w:unhideWhenUsed/>
    <w:rsid w:val="00C36EA2"/>
    <w:rPr>
      <w:b/>
      <w:bCs/>
    </w:rPr>
  </w:style>
  <w:style w:type="character" w:customStyle="1" w:styleId="ae">
    <w:name w:val="コメント内容 (文字)"/>
    <w:basedOn w:val="ac"/>
    <w:link w:val="ad"/>
    <w:uiPriority w:val="99"/>
    <w:semiHidden/>
    <w:rsid w:val="00C36EA2"/>
    <w:rPr>
      <w:b/>
      <w:bCs/>
    </w:rPr>
  </w:style>
  <w:style w:type="paragraph" w:styleId="af">
    <w:name w:val="Revision"/>
    <w:hidden/>
    <w:uiPriority w:val="99"/>
    <w:semiHidden/>
    <w:rsid w:val="00EA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3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6421-4E92-4134-93AE-24B68132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2026-04-14T08:20:00Z</dcterms:created>
  <dcterms:modified xsi:type="dcterms:W3CDTF">2026-04-15T01:02:00Z</dcterms:modified>
</cp:coreProperties>
</file>