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1DD7E" w14:textId="77777777" w:rsidR="008161A9" w:rsidRPr="00760A2E" w:rsidRDefault="00E70D02" w:rsidP="002E6BF2">
      <w:pPr>
        <w:jc w:val="center"/>
        <w:rPr>
          <w:rFonts w:asciiTheme="majorEastAsia" w:eastAsiaTheme="majorEastAsia" w:hAnsiTheme="majorEastAsia"/>
          <w:b/>
          <w:sz w:val="24"/>
          <w:szCs w:val="24"/>
        </w:rPr>
      </w:pPr>
      <w:r w:rsidRPr="00760A2E">
        <w:rPr>
          <w:rFonts w:asciiTheme="majorEastAsia" w:eastAsiaTheme="majorEastAsia" w:hAnsiTheme="majorEastAsia" w:hint="eastAsia"/>
          <w:b/>
          <w:sz w:val="24"/>
          <w:szCs w:val="24"/>
        </w:rPr>
        <w:t>大阪府咲洲庁舎</w:t>
      </w:r>
      <w:r w:rsidR="00326874" w:rsidRPr="00760A2E">
        <w:rPr>
          <w:rFonts w:asciiTheme="majorEastAsia" w:eastAsiaTheme="majorEastAsia" w:hAnsiTheme="majorEastAsia" w:hint="eastAsia"/>
          <w:b/>
          <w:sz w:val="24"/>
          <w:szCs w:val="24"/>
        </w:rPr>
        <w:t>仕出し弁当販売</w:t>
      </w:r>
      <w:r w:rsidRPr="00760A2E">
        <w:rPr>
          <w:rFonts w:asciiTheme="majorEastAsia" w:eastAsiaTheme="majorEastAsia" w:hAnsiTheme="majorEastAsia" w:hint="eastAsia"/>
          <w:b/>
          <w:sz w:val="24"/>
          <w:szCs w:val="24"/>
        </w:rPr>
        <w:t>営業</w:t>
      </w:r>
      <w:r w:rsidR="00CD2179" w:rsidRPr="00760A2E">
        <w:rPr>
          <w:rFonts w:asciiTheme="majorEastAsia" w:eastAsiaTheme="majorEastAsia" w:hAnsiTheme="majorEastAsia" w:hint="eastAsia"/>
          <w:b/>
          <w:sz w:val="24"/>
          <w:szCs w:val="24"/>
        </w:rPr>
        <w:t>に係る仕様書</w:t>
      </w:r>
    </w:p>
    <w:p w14:paraId="315AE69B" w14:textId="77777777" w:rsidR="00E70D02" w:rsidRPr="00760A2E" w:rsidRDefault="00E70D02">
      <w:pPr>
        <w:rPr>
          <w:rFonts w:asciiTheme="majorEastAsia" w:eastAsiaTheme="majorEastAsia" w:hAnsiTheme="majorEastAsia"/>
        </w:rPr>
      </w:pPr>
    </w:p>
    <w:p w14:paraId="074D9081" w14:textId="77777777" w:rsidR="00E70D02" w:rsidRPr="00760A2E" w:rsidRDefault="00CD2179">
      <w:pPr>
        <w:rPr>
          <w:rFonts w:asciiTheme="majorEastAsia" w:eastAsiaTheme="majorEastAsia" w:hAnsiTheme="majorEastAsia"/>
          <w:b/>
          <w:sz w:val="24"/>
          <w:szCs w:val="24"/>
        </w:rPr>
      </w:pPr>
      <w:r w:rsidRPr="00760A2E">
        <w:rPr>
          <w:rFonts w:asciiTheme="majorEastAsia" w:eastAsiaTheme="majorEastAsia" w:hAnsiTheme="majorEastAsia" w:hint="eastAsia"/>
          <w:b/>
          <w:sz w:val="24"/>
          <w:szCs w:val="24"/>
        </w:rPr>
        <w:t>１</w:t>
      </w:r>
      <w:r w:rsidR="00E70D02" w:rsidRPr="00760A2E">
        <w:rPr>
          <w:rFonts w:asciiTheme="majorEastAsia" w:eastAsiaTheme="majorEastAsia" w:hAnsiTheme="majorEastAsia" w:hint="eastAsia"/>
          <w:b/>
          <w:sz w:val="24"/>
          <w:szCs w:val="24"/>
        </w:rPr>
        <w:t xml:space="preserve">　</w:t>
      </w:r>
      <w:r w:rsidRPr="00760A2E">
        <w:rPr>
          <w:rFonts w:asciiTheme="majorEastAsia" w:eastAsiaTheme="majorEastAsia" w:hAnsiTheme="majorEastAsia" w:hint="eastAsia"/>
          <w:b/>
          <w:sz w:val="24"/>
          <w:szCs w:val="24"/>
        </w:rPr>
        <w:t>使用許可物件</w:t>
      </w:r>
    </w:p>
    <w:tbl>
      <w:tblPr>
        <w:tblStyle w:val="a3"/>
        <w:tblW w:w="0" w:type="auto"/>
        <w:tblInd w:w="486" w:type="dxa"/>
        <w:tblLook w:val="04A0" w:firstRow="1" w:lastRow="0" w:firstColumn="1" w:lastColumn="0" w:noHBand="0" w:noVBand="1"/>
      </w:tblPr>
      <w:tblGrid>
        <w:gridCol w:w="1156"/>
        <w:gridCol w:w="3987"/>
        <w:gridCol w:w="1861"/>
        <w:gridCol w:w="881"/>
        <w:gridCol w:w="973"/>
      </w:tblGrid>
      <w:tr w:rsidR="004414EC" w:rsidRPr="00760A2E" w14:paraId="00A7D17C" w14:textId="77777777" w:rsidTr="00D348D2">
        <w:tc>
          <w:tcPr>
            <w:tcW w:w="1156" w:type="dxa"/>
          </w:tcPr>
          <w:p w14:paraId="45AD6BEF" w14:textId="77777777" w:rsidR="000E6884" w:rsidRPr="00760A2E" w:rsidRDefault="000E6884" w:rsidP="00E70D02">
            <w:pPr>
              <w:jc w:val="center"/>
              <w:rPr>
                <w:rFonts w:asciiTheme="majorEastAsia" w:eastAsiaTheme="majorEastAsia" w:hAnsiTheme="majorEastAsia"/>
              </w:rPr>
            </w:pPr>
            <w:r w:rsidRPr="00760A2E">
              <w:rPr>
                <w:rFonts w:asciiTheme="majorEastAsia" w:eastAsiaTheme="majorEastAsia" w:hAnsiTheme="majorEastAsia" w:hint="eastAsia"/>
              </w:rPr>
              <w:t>区画番号</w:t>
            </w:r>
          </w:p>
        </w:tc>
        <w:tc>
          <w:tcPr>
            <w:tcW w:w="3987" w:type="dxa"/>
          </w:tcPr>
          <w:p w14:paraId="29128176" w14:textId="77777777" w:rsidR="000E6884" w:rsidRPr="00760A2E" w:rsidRDefault="000E6884" w:rsidP="00E70D02">
            <w:pPr>
              <w:jc w:val="center"/>
              <w:rPr>
                <w:rFonts w:asciiTheme="majorEastAsia" w:eastAsiaTheme="majorEastAsia" w:hAnsiTheme="majorEastAsia"/>
              </w:rPr>
            </w:pPr>
            <w:r w:rsidRPr="00760A2E">
              <w:rPr>
                <w:rFonts w:asciiTheme="majorEastAsia" w:eastAsiaTheme="majorEastAsia" w:hAnsiTheme="majorEastAsia" w:hint="eastAsia"/>
              </w:rPr>
              <w:t>使用許可場所／所在地</w:t>
            </w:r>
          </w:p>
        </w:tc>
        <w:tc>
          <w:tcPr>
            <w:tcW w:w="1861" w:type="dxa"/>
          </w:tcPr>
          <w:p w14:paraId="45FD4E8E" w14:textId="77777777" w:rsidR="000E6884" w:rsidRPr="00760A2E" w:rsidRDefault="000E6884" w:rsidP="00E70D02">
            <w:pPr>
              <w:jc w:val="center"/>
              <w:rPr>
                <w:rFonts w:asciiTheme="majorEastAsia" w:eastAsiaTheme="majorEastAsia" w:hAnsiTheme="majorEastAsia"/>
              </w:rPr>
            </w:pPr>
            <w:r w:rsidRPr="00760A2E">
              <w:rPr>
                <w:rFonts w:asciiTheme="majorEastAsia" w:eastAsiaTheme="majorEastAsia" w:hAnsiTheme="majorEastAsia" w:hint="eastAsia"/>
              </w:rPr>
              <w:t>使用許可面積</w:t>
            </w:r>
          </w:p>
        </w:tc>
        <w:tc>
          <w:tcPr>
            <w:tcW w:w="881" w:type="dxa"/>
          </w:tcPr>
          <w:p w14:paraId="21BB6A64" w14:textId="77777777" w:rsidR="000E6884" w:rsidRPr="00760A2E" w:rsidRDefault="000E6884" w:rsidP="00E70D02">
            <w:pPr>
              <w:jc w:val="center"/>
              <w:rPr>
                <w:rFonts w:asciiTheme="majorEastAsia" w:eastAsiaTheme="majorEastAsia" w:hAnsiTheme="majorEastAsia"/>
              </w:rPr>
            </w:pPr>
            <w:r w:rsidRPr="00760A2E">
              <w:rPr>
                <w:rFonts w:asciiTheme="majorEastAsia" w:eastAsiaTheme="majorEastAsia" w:hAnsiTheme="majorEastAsia" w:hint="eastAsia"/>
              </w:rPr>
              <w:t>数量</w:t>
            </w:r>
          </w:p>
        </w:tc>
        <w:tc>
          <w:tcPr>
            <w:tcW w:w="973" w:type="dxa"/>
          </w:tcPr>
          <w:p w14:paraId="2DED38C6" w14:textId="77777777" w:rsidR="000E6884" w:rsidRPr="00760A2E" w:rsidRDefault="000E6884" w:rsidP="00E70D02">
            <w:pPr>
              <w:jc w:val="center"/>
              <w:rPr>
                <w:rFonts w:asciiTheme="majorEastAsia" w:eastAsiaTheme="majorEastAsia" w:hAnsiTheme="majorEastAsia"/>
              </w:rPr>
            </w:pPr>
            <w:r w:rsidRPr="00760A2E">
              <w:rPr>
                <w:rFonts w:asciiTheme="majorEastAsia" w:eastAsiaTheme="majorEastAsia" w:hAnsiTheme="majorEastAsia" w:hint="eastAsia"/>
              </w:rPr>
              <w:t>位置</w:t>
            </w:r>
          </w:p>
        </w:tc>
      </w:tr>
      <w:tr w:rsidR="004414EC" w:rsidRPr="00760A2E" w14:paraId="1F741288" w14:textId="77777777" w:rsidTr="00D348D2">
        <w:tc>
          <w:tcPr>
            <w:tcW w:w="1156" w:type="dxa"/>
            <w:vAlign w:val="center"/>
          </w:tcPr>
          <w:p w14:paraId="411C3573" w14:textId="2E429200" w:rsidR="00926E8E" w:rsidRPr="00760A2E" w:rsidRDefault="004805EC" w:rsidP="000E6884">
            <w:pPr>
              <w:jc w:val="center"/>
              <w:rPr>
                <w:rFonts w:asciiTheme="majorEastAsia" w:eastAsiaTheme="majorEastAsia" w:hAnsiTheme="majorEastAsia"/>
                <w:b/>
              </w:rPr>
            </w:pPr>
            <w:r w:rsidRPr="00760A2E">
              <w:rPr>
                <w:rFonts w:asciiTheme="majorEastAsia" w:eastAsiaTheme="majorEastAsia" w:hAnsiTheme="majorEastAsia" w:hint="eastAsia"/>
                <w:b/>
              </w:rPr>
              <w:t>Ａ</w:t>
            </w:r>
          </w:p>
        </w:tc>
        <w:tc>
          <w:tcPr>
            <w:tcW w:w="3987" w:type="dxa"/>
            <w:vAlign w:val="center"/>
          </w:tcPr>
          <w:p w14:paraId="723B477B" w14:textId="77777777" w:rsidR="00926E8E" w:rsidRPr="00760A2E" w:rsidRDefault="00926E8E" w:rsidP="000E6884">
            <w:pPr>
              <w:rPr>
                <w:rFonts w:asciiTheme="majorEastAsia" w:eastAsiaTheme="majorEastAsia" w:hAnsiTheme="majorEastAsia"/>
              </w:rPr>
            </w:pPr>
            <w:r w:rsidRPr="00760A2E">
              <w:rPr>
                <w:rFonts w:asciiTheme="majorEastAsia" w:eastAsiaTheme="majorEastAsia" w:hAnsiTheme="majorEastAsia" w:hint="eastAsia"/>
              </w:rPr>
              <w:t>大阪府咲洲庁舎６階</w:t>
            </w:r>
          </w:p>
          <w:p w14:paraId="673222A8" w14:textId="77777777" w:rsidR="00926E8E" w:rsidRPr="00760A2E" w:rsidRDefault="00926E8E" w:rsidP="000E6884">
            <w:pPr>
              <w:rPr>
                <w:rFonts w:asciiTheme="majorEastAsia" w:eastAsiaTheme="majorEastAsia" w:hAnsiTheme="majorEastAsia"/>
              </w:rPr>
            </w:pPr>
            <w:r w:rsidRPr="00760A2E">
              <w:rPr>
                <w:rFonts w:asciiTheme="majorEastAsia" w:eastAsiaTheme="majorEastAsia" w:hAnsiTheme="majorEastAsia" w:hint="eastAsia"/>
              </w:rPr>
              <w:t>大阪市住之江区南港北一丁目１４－１６</w:t>
            </w:r>
          </w:p>
        </w:tc>
        <w:tc>
          <w:tcPr>
            <w:tcW w:w="1861" w:type="dxa"/>
            <w:vAlign w:val="center"/>
          </w:tcPr>
          <w:p w14:paraId="0968734E" w14:textId="77777777" w:rsidR="00926E8E" w:rsidRPr="00760A2E" w:rsidRDefault="00926E8E" w:rsidP="00014CD2">
            <w:pPr>
              <w:rPr>
                <w:rFonts w:asciiTheme="majorEastAsia" w:eastAsiaTheme="majorEastAsia" w:hAnsiTheme="majorEastAsia"/>
              </w:rPr>
            </w:pPr>
            <w:r w:rsidRPr="00760A2E">
              <w:rPr>
                <w:rFonts w:asciiTheme="majorEastAsia" w:eastAsiaTheme="majorEastAsia" w:hAnsiTheme="majorEastAsia" w:hint="eastAsia"/>
              </w:rPr>
              <w:t>ﾘﾌﾚｯｼｭﾙｰﾑ内</w:t>
            </w:r>
          </w:p>
          <w:p w14:paraId="071C3CE0" w14:textId="77777777" w:rsidR="00926E8E" w:rsidRPr="00760A2E" w:rsidRDefault="00A03B1B" w:rsidP="00014CD2">
            <w:pPr>
              <w:jc w:val="right"/>
              <w:rPr>
                <w:rFonts w:asciiTheme="majorEastAsia" w:eastAsiaTheme="majorEastAsia" w:hAnsiTheme="majorEastAsia"/>
              </w:rPr>
            </w:pPr>
            <w:r w:rsidRPr="00760A2E">
              <w:rPr>
                <w:rFonts w:asciiTheme="majorEastAsia" w:eastAsiaTheme="majorEastAsia" w:hAnsiTheme="majorEastAsia" w:hint="eastAsia"/>
              </w:rPr>
              <w:t>４．８</w:t>
            </w:r>
            <w:r w:rsidR="00926E8E" w:rsidRPr="00760A2E">
              <w:rPr>
                <w:rFonts w:asciiTheme="majorEastAsia" w:eastAsiaTheme="majorEastAsia" w:hAnsiTheme="majorEastAsia" w:hint="eastAsia"/>
              </w:rPr>
              <w:t>㎡</w:t>
            </w:r>
          </w:p>
        </w:tc>
        <w:tc>
          <w:tcPr>
            <w:tcW w:w="881" w:type="dxa"/>
            <w:vAlign w:val="center"/>
          </w:tcPr>
          <w:p w14:paraId="61580011" w14:textId="77777777" w:rsidR="00926E8E" w:rsidRPr="00760A2E" w:rsidRDefault="00926E8E" w:rsidP="000E6884">
            <w:pPr>
              <w:jc w:val="center"/>
              <w:rPr>
                <w:rFonts w:asciiTheme="majorEastAsia" w:eastAsiaTheme="majorEastAsia" w:hAnsiTheme="majorEastAsia"/>
              </w:rPr>
            </w:pPr>
            <w:r w:rsidRPr="00760A2E">
              <w:rPr>
                <w:rFonts w:asciiTheme="majorEastAsia" w:eastAsiaTheme="majorEastAsia" w:hAnsiTheme="majorEastAsia" w:hint="eastAsia"/>
              </w:rPr>
              <w:t>一式</w:t>
            </w:r>
          </w:p>
        </w:tc>
        <w:tc>
          <w:tcPr>
            <w:tcW w:w="973" w:type="dxa"/>
            <w:vAlign w:val="center"/>
          </w:tcPr>
          <w:p w14:paraId="080769D7" w14:textId="77777777" w:rsidR="00926E8E" w:rsidRPr="00760A2E" w:rsidRDefault="00926E8E" w:rsidP="000E6884">
            <w:pPr>
              <w:jc w:val="center"/>
              <w:rPr>
                <w:rFonts w:asciiTheme="majorEastAsia" w:eastAsiaTheme="majorEastAsia" w:hAnsiTheme="majorEastAsia"/>
              </w:rPr>
            </w:pPr>
            <w:r w:rsidRPr="00760A2E">
              <w:rPr>
                <w:rFonts w:asciiTheme="majorEastAsia" w:eastAsiaTheme="majorEastAsia" w:hAnsiTheme="majorEastAsia" w:hint="eastAsia"/>
              </w:rPr>
              <w:t>別図</w:t>
            </w:r>
          </w:p>
        </w:tc>
      </w:tr>
    </w:tbl>
    <w:p w14:paraId="42F7B270" w14:textId="77777777" w:rsidR="00E70D02" w:rsidRPr="00760A2E" w:rsidRDefault="00E70D02">
      <w:pPr>
        <w:rPr>
          <w:rFonts w:asciiTheme="majorEastAsia" w:eastAsiaTheme="majorEastAsia" w:hAnsiTheme="majorEastAsia"/>
          <w:b/>
          <w:sz w:val="24"/>
          <w:szCs w:val="24"/>
        </w:rPr>
      </w:pPr>
      <w:r w:rsidRPr="00760A2E">
        <w:rPr>
          <w:rFonts w:asciiTheme="majorEastAsia" w:eastAsiaTheme="majorEastAsia" w:hAnsiTheme="majorEastAsia" w:hint="eastAsia"/>
          <w:b/>
          <w:sz w:val="24"/>
          <w:szCs w:val="24"/>
        </w:rPr>
        <w:t xml:space="preserve">２　</w:t>
      </w:r>
      <w:r w:rsidR="00CD2179" w:rsidRPr="00760A2E">
        <w:rPr>
          <w:rFonts w:asciiTheme="majorEastAsia" w:eastAsiaTheme="majorEastAsia" w:hAnsiTheme="majorEastAsia" w:hint="eastAsia"/>
          <w:b/>
          <w:sz w:val="24"/>
          <w:szCs w:val="24"/>
        </w:rPr>
        <w:t>経費の負担</w:t>
      </w:r>
    </w:p>
    <w:p w14:paraId="33855405" w14:textId="77777777" w:rsidR="00E70D02" w:rsidRPr="00760A2E" w:rsidRDefault="00CD2179" w:rsidP="00CD2179">
      <w:pPr>
        <w:ind w:left="420" w:hangingChars="200" w:hanging="420"/>
        <w:rPr>
          <w:rFonts w:asciiTheme="majorEastAsia" w:eastAsiaTheme="majorEastAsia" w:hAnsiTheme="majorEastAsia"/>
        </w:rPr>
      </w:pPr>
      <w:r w:rsidRPr="00760A2E">
        <w:rPr>
          <w:rFonts w:asciiTheme="majorEastAsia" w:eastAsiaTheme="majorEastAsia" w:hAnsiTheme="majorEastAsia" w:hint="eastAsia"/>
        </w:rPr>
        <w:t xml:space="preserve">　</w:t>
      </w:r>
      <w:r w:rsidR="00E70D02" w:rsidRPr="00760A2E">
        <w:rPr>
          <w:rFonts w:asciiTheme="majorEastAsia" w:eastAsiaTheme="majorEastAsia" w:hAnsiTheme="majorEastAsia" w:hint="eastAsia"/>
        </w:rPr>
        <w:t xml:space="preserve">⑴　</w:t>
      </w:r>
      <w:r w:rsidR="00053E82" w:rsidRPr="00760A2E">
        <w:rPr>
          <w:rFonts w:asciiTheme="majorEastAsia" w:eastAsiaTheme="majorEastAsia" w:hAnsiTheme="majorEastAsia" w:hint="eastAsia"/>
        </w:rPr>
        <w:t>募集要項３公募条件等⑶－②</w:t>
      </w:r>
      <w:r w:rsidRPr="00760A2E">
        <w:rPr>
          <w:rFonts w:asciiTheme="majorEastAsia" w:eastAsiaTheme="majorEastAsia" w:hAnsiTheme="majorEastAsia" w:hint="eastAsia"/>
        </w:rPr>
        <w:t>に定める光熱水費及びその他必要な経費のうち、光熱水費に係る負担内容は、次のとおりとします。</w:t>
      </w:r>
    </w:p>
    <w:p w14:paraId="1CF51BC9" w14:textId="77777777" w:rsidR="005172DB" w:rsidRPr="00760A2E" w:rsidRDefault="00E70D02" w:rsidP="00CD2179">
      <w:pPr>
        <w:rPr>
          <w:rFonts w:asciiTheme="majorEastAsia" w:eastAsiaTheme="majorEastAsia" w:hAnsiTheme="majorEastAsia"/>
        </w:rPr>
      </w:pPr>
      <w:r w:rsidRPr="00760A2E">
        <w:rPr>
          <w:rFonts w:asciiTheme="majorEastAsia" w:eastAsiaTheme="majorEastAsia" w:hAnsiTheme="majorEastAsia" w:hint="eastAsia"/>
        </w:rPr>
        <w:t xml:space="preserve">　　</w:t>
      </w:r>
      <w:r w:rsidR="00CD2179" w:rsidRPr="00760A2E">
        <w:rPr>
          <w:rFonts w:asciiTheme="majorEastAsia" w:eastAsiaTheme="majorEastAsia" w:hAnsiTheme="majorEastAsia" w:hint="eastAsia"/>
        </w:rPr>
        <w:t>【電気使用料】</w:t>
      </w:r>
    </w:p>
    <w:p w14:paraId="0237AAF1" w14:textId="77777777" w:rsidR="00CD2179" w:rsidRPr="00760A2E" w:rsidRDefault="00CD2179" w:rsidP="001F5598">
      <w:pPr>
        <w:ind w:left="630" w:hangingChars="300" w:hanging="630"/>
        <w:rPr>
          <w:rFonts w:asciiTheme="majorEastAsia" w:eastAsiaTheme="majorEastAsia" w:hAnsiTheme="majorEastAsia"/>
        </w:rPr>
      </w:pPr>
      <w:r w:rsidRPr="00760A2E">
        <w:rPr>
          <w:rFonts w:asciiTheme="majorEastAsia" w:eastAsiaTheme="majorEastAsia" w:hAnsiTheme="majorEastAsia" w:hint="eastAsia"/>
        </w:rPr>
        <w:t xml:space="preserve">　　　　電気使用料</w:t>
      </w:r>
      <w:r w:rsidR="00A03B1B" w:rsidRPr="00760A2E">
        <w:rPr>
          <w:rFonts w:asciiTheme="majorEastAsia" w:eastAsiaTheme="majorEastAsia" w:hAnsiTheme="majorEastAsia" w:hint="eastAsia"/>
        </w:rPr>
        <w:t>については</w:t>
      </w:r>
      <w:r w:rsidR="00A635CB" w:rsidRPr="00760A2E">
        <w:rPr>
          <w:rFonts w:asciiTheme="majorEastAsia" w:eastAsiaTheme="majorEastAsia" w:hAnsiTheme="majorEastAsia" w:hint="eastAsia"/>
        </w:rPr>
        <w:t>、</w:t>
      </w:r>
      <w:r w:rsidR="00A03B1B" w:rsidRPr="00760A2E">
        <w:rPr>
          <w:rFonts w:asciiTheme="majorEastAsia" w:eastAsiaTheme="majorEastAsia" w:hAnsiTheme="majorEastAsia" w:hint="eastAsia"/>
        </w:rPr>
        <w:t>共益費に含まれます。</w:t>
      </w:r>
    </w:p>
    <w:p w14:paraId="2CA58684" w14:textId="77777777" w:rsidR="001F5598" w:rsidRPr="00760A2E" w:rsidRDefault="001F5598" w:rsidP="00CD2179">
      <w:pPr>
        <w:ind w:left="630" w:hangingChars="300" w:hanging="630"/>
        <w:rPr>
          <w:rFonts w:asciiTheme="majorEastAsia" w:eastAsiaTheme="majorEastAsia" w:hAnsiTheme="majorEastAsia"/>
        </w:rPr>
      </w:pPr>
      <w:r w:rsidRPr="00760A2E">
        <w:rPr>
          <w:rFonts w:asciiTheme="majorEastAsia" w:eastAsiaTheme="majorEastAsia" w:hAnsiTheme="majorEastAsia" w:hint="eastAsia"/>
        </w:rPr>
        <w:t xml:space="preserve">　　【空調使用料】</w:t>
      </w:r>
    </w:p>
    <w:p w14:paraId="65263AD0" w14:textId="77777777" w:rsidR="000B582C" w:rsidRPr="00760A2E" w:rsidRDefault="000B582C" w:rsidP="000B582C">
      <w:pPr>
        <w:ind w:left="630" w:hangingChars="300" w:hanging="630"/>
        <w:rPr>
          <w:rFonts w:asciiTheme="majorEastAsia" w:eastAsiaTheme="majorEastAsia" w:hAnsiTheme="majorEastAsia"/>
        </w:rPr>
      </w:pPr>
      <w:r w:rsidRPr="00760A2E">
        <w:rPr>
          <w:rFonts w:asciiTheme="majorEastAsia" w:eastAsiaTheme="majorEastAsia" w:hAnsiTheme="majorEastAsia" w:hint="eastAsia"/>
        </w:rPr>
        <w:t xml:space="preserve">　　　　空調使用料</w:t>
      </w:r>
      <w:r w:rsidR="00A03B1B" w:rsidRPr="00760A2E">
        <w:rPr>
          <w:rFonts w:asciiTheme="majorEastAsia" w:eastAsiaTheme="majorEastAsia" w:hAnsiTheme="majorEastAsia" w:hint="eastAsia"/>
        </w:rPr>
        <w:t>については</w:t>
      </w:r>
      <w:r w:rsidR="00A635CB" w:rsidRPr="00760A2E">
        <w:rPr>
          <w:rFonts w:asciiTheme="majorEastAsia" w:eastAsiaTheme="majorEastAsia" w:hAnsiTheme="majorEastAsia" w:hint="eastAsia"/>
        </w:rPr>
        <w:t>、</w:t>
      </w:r>
      <w:r w:rsidR="002729A5" w:rsidRPr="00760A2E">
        <w:rPr>
          <w:rFonts w:asciiTheme="majorEastAsia" w:eastAsiaTheme="majorEastAsia" w:hAnsiTheme="majorEastAsia" w:hint="eastAsia"/>
        </w:rPr>
        <w:t>共益費に含まれます。</w:t>
      </w:r>
    </w:p>
    <w:p w14:paraId="06AB2BA3" w14:textId="77777777" w:rsidR="001F5598" w:rsidRPr="00760A2E" w:rsidRDefault="001F5598" w:rsidP="00CD2179">
      <w:pPr>
        <w:ind w:left="630" w:hangingChars="300" w:hanging="630"/>
        <w:rPr>
          <w:rFonts w:asciiTheme="majorEastAsia" w:eastAsiaTheme="majorEastAsia" w:hAnsiTheme="majorEastAsia"/>
        </w:rPr>
      </w:pPr>
      <w:r w:rsidRPr="00760A2E">
        <w:rPr>
          <w:rFonts w:asciiTheme="majorEastAsia" w:eastAsiaTheme="majorEastAsia" w:hAnsiTheme="majorEastAsia" w:hint="eastAsia"/>
        </w:rPr>
        <w:t xml:space="preserve">　　【水道使用料】</w:t>
      </w:r>
    </w:p>
    <w:p w14:paraId="6FB5B92B" w14:textId="77777777" w:rsidR="000B582C" w:rsidRPr="00760A2E" w:rsidRDefault="001F5598" w:rsidP="00CD2179">
      <w:pPr>
        <w:ind w:left="630" w:hangingChars="300" w:hanging="630"/>
        <w:rPr>
          <w:rFonts w:asciiTheme="majorEastAsia" w:eastAsiaTheme="majorEastAsia" w:hAnsiTheme="majorEastAsia"/>
        </w:rPr>
      </w:pPr>
      <w:r w:rsidRPr="00760A2E">
        <w:rPr>
          <w:rFonts w:asciiTheme="majorEastAsia" w:eastAsiaTheme="majorEastAsia" w:hAnsiTheme="majorEastAsia" w:hint="eastAsia"/>
        </w:rPr>
        <w:t xml:space="preserve">　　　　水道</w:t>
      </w:r>
      <w:r w:rsidR="000B582C" w:rsidRPr="00760A2E">
        <w:rPr>
          <w:rFonts w:asciiTheme="majorEastAsia" w:eastAsiaTheme="majorEastAsia" w:hAnsiTheme="majorEastAsia" w:hint="eastAsia"/>
        </w:rPr>
        <w:t>については、利用できません。</w:t>
      </w:r>
    </w:p>
    <w:p w14:paraId="298DA63A" w14:textId="77777777" w:rsidR="003D614F" w:rsidRPr="00760A2E" w:rsidRDefault="003D614F" w:rsidP="00CD2179">
      <w:pPr>
        <w:ind w:left="630" w:hangingChars="300" w:hanging="630"/>
        <w:rPr>
          <w:rFonts w:asciiTheme="majorEastAsia" w:eastAsiaTheme="majorEastAsia" w:hAnsiTheme="majorEastAsia"/>
        </w:rPr>
      </w:pPr>
      <w:r w:rsidRPr="00760A2E">
        <w:rPr>
          <w:rFonts w:asciiTheme="majorEastAsia" w:eastAsiaTheme="majorEastAsia" w:hAnsiTheme="majorEastAsia" w:hint="eastAsia"/>
        </w:rPr>
        <w:t xml:space="preserve">　　【ガス使用料】</w:t>
      </w:r>
    </w:p>
    <w:p w14:paraId="3A2EBF6F" w14:textId="77777777" w:rsidR="003D614F" w:rsidRPr="00760A2E" w:rsidRDefault="003D614F" w:rsidP="00CD2179">
      <w:pPr>
        <w:ind w:left="630" w:hangingChars="300" w:hanging="630"/>
        <w:rPr>
          <w:rFonts w:asciiTheme="majorEastAsia" w:eastAsiaTheme="majorEastAsia" w:hAnsiTheme="majorEastAsia"/>
        </w:rPr>
      </w:pPr>
      <w:r w:rsidRPr="00760A2E">
        <w:rPr>
          <w:rFonts w:asciiTheme="majorEastAsia" w:eastAsiaTheme="majorEastAsia" w:hAnsiTheme="majorEastAsia" w:hint="eastAsia"/>
        </w:rPr>
        <w:t xml:space="preserve">　　　　ガスについては、利用できません。</w:t>
      </w:r>
    </w:p>
    <w:p w14:paraId="2E72E04A" w14:textId="77777777" w:rsidR="003D614F" w:rsidRPr="00760A2E" w:rsidRDefault="00697F08" w:rsidP="003D614F">
      <w:pPr>
        <w:ind w:left="424" w:hangingChars="202" w:hanging="424"/>
        <w:rPr>
          <w:rFonts w:asciiTheme="majorEastAsia" w:eastAsiaTheme="majorEastAsia" w:hAnsiTheme="majorEastAsia"/>
        </w:rPr>
      </w:pPr>
      <w:r w:rsidRPr="00760A2E">
        <w:rPr>
          <w:rFonts w:asciiTheme="majorEastAsia" w:eastAsiaTheme="majorEastAsia" w:hAnsiTheme="majorEastAsia" w:hint="eastAsia"/>
        </w:rPr>
        <w:t xml:space="preserve">　</w:t>
      </w:r>
      <w:r w:rsidR="003D614F" w:rsidRPr="00760A2E">
        <w:rPr>
          <w:rFonts w:asciiTheme="majorEastAsia" w:eastAsiaTheme="majorEastAsia" w:hAnsiTheme="majorEastAsia" w:hint="eastAsia"/>
        </w:rPr>
        <w:t>⑵</w:t>
      </w:r>
      <w:r w:rsidRPr="00760A2E">
        <w:rPr>
          <w:rFonts w:asciiTheme="majorEastAsia" w:eastAsiaTheme="majorEastAsia" w:hAnsiTheme="majorEastAsia" w:hint="eastAsia"/>
        </w:rPr>
        <w:t xml:space="preserve">　</w:t>
      </w:r>
      <w:r w:rsidR="003D614F" w:rsidRPr="00760A2E">
        <w:rPr>
          <w:rFonts w:asciiTheme="majorEastAsia" w:eastAsiaTheme="majorEastAsia" w:hAnsiTheme="majorEastAsia" w:hint="eastAsia"/>
        </w:rPr>
        <w:t>募集要項３公募条件等⑶－②に定める光熱水費及びその他必要な経費のうち、共益費に係る負担内容は、次のとおりとします。</w:t>
      </w:r>
    </w:p>
    <w:p w14:paraId="08133DFE" w14:textId="77777777" w:rsidR="003D614F" w:rsidRPr="00760A2E" w:rsidRDefault="003D614F" w:rsidP="003D614F">
      <w:pPr>
        <w:ind w:left="424" w:hangingChars="202" w:hanging="424"/>
        <w:rPr>
          <w:rFonts w:asciiTheme="majorEastAsia" w:eastAsiaTheme="majorEastAsia" w:hAnsiTheme="majorEastAsia"/>
        </w:rPr>
      </w:pPr>
      <w:r w:rsidRPr="00760A2E">
        <w:rPr>
          <w:rFonts w:asciiTheme="majorEastAsia" w:eastAsiaTheme="majorEastAsia" w:hAnsiTheme="majorEastAsia" w:hint="eastAsia"/>
        </w:rPr>
        <w:t xml:space="preserve">　　【共益費】</w:t>
      </w:r>
    </w:p>
    <w:p w14:paraId="653DFB35" w14:textId="77777777" w:rsidR="00697F08" w:rsidRPr="00760A2E" w:rsidRDefault="00697F08" w:rsidP="00CD2179">
      <w:pPr>
        <w:ind w:left="630" w:hangingChars="300" w:hanging="630"/>
        <w:rPr>
          <w:rFonts w:asciiTheme="majorEastAsia" w:eastAsiaTheme="majorEastAsia" w:hAnsiTheme="majorEastAsia"/>
        </w:rPr>
      </w:pPr>
      <w:r w:rsidRPr="00760A2E">
        <w:rPr>
          <w:rFonts w:asciiTheme="majorEastAsia" w:eastAsiaTheme="majorEastAsia" w:hAnsiTheme="majorEastAsia" w:hint="eastAsia"/>
        </w:rPr>
        <w:t xml:space="preserve">　　　　</w:t>
      </w:r>
      <w:r w:rsidR="003D614F" w:rsidRPr="00760A2E">
        <w:rPr>
          <w:rFonts w:asciiTheme="majorEastAsia" w:eastAsiaTheme="majorEastAsia" w:hAnsiTheme="majorEastAsia" w:hint="eastAsia"/>
        </w:rPr>
        <w:t>共益費については、１平方メートル当たり月額１，８００円とし、使用許可面積に乗じて得た額とします。</w:t>
      </w:r>
      <w:r w:rsidR="00476D75" w:rsidRPr="00760A2E">
        <w:rPr>
          <w:rFonts w:asciiTheme="majorEastAsia" w:eastAsiaTheme="majorEastAsia" w:hAnsiTheme="majorEastAsia" w:hint="eastAsia"/>
        </w:rPr>
        <w:t>（消費税及び地方消費税額分は別途加算）</w:t>
      </w:r>
    </w:p>
    <w:p w14:paraId="3BF74DF8" w14:textId="0481B21F" w:rsidR="004805EC" w:rsidRPr="00760A2E" w:rsidRDefault="003D614F" w:rsidP="00F45471">
      <w:pPr>
        <w:ind w:leftChars="100" w:left="630" w:hangingChars="200" w:hanging="420"/>
        <w:rPr>
          <w:rFonts w:asciiTheme="majorEastAsia" w:eastAsiaTheme="majorEastAsia" w:hAnsiTheme="majorEastAsia"/>
        </w:rPr>
      </w:pPr>
      <w:r w:rsidRPr="00760A2E">
        <w:rPr>
          <w:rFonts w:asciiTheme="majorEastAsia" w:eastAsiaTheme="majorEastAsia" w:hAnsiTheme="majorEastAsia" w:hint="eastAsia"/>
        </w:rPr>
        <w:t>⑶</w:t>
      </w:r>
      <w:r w:rsidR="001F5598" w:rsidRPr="00760A2E">
        <w:rPr>
          <w:rFonts w:asciiTheme="majorEastAsia" w:eastAsiaTheme="majorEastAsia" w:hAnsiTheme="majorEastAsia" w:hint="eastAsia"/>
        </w:rPr>
        <w:t xml:space="preserve">　</w:t>
      </w:r>
      <w:r w:rsidR="004805EC" w:rsidRPr="00760A2E">
        <w:rPr>
          <w:rFonts w:asciiTheme="majorEastAsia" w:eastAsiaTheme="majorEastAsia" w:hAnsiTheme="majorEastAsia" w:hint="eastAsia"/>
        </w:rPr>
        <w:t>衛生管理、維持管理にかかる費用負担</w:t>
      </w:r>
    </w:p>
    <w:p w14:paraId="15DB1A77" w14:textId="21982C47" w:rsidR="001F5598" w:rsidRPr="00760A2E" w:rsidRDefault="001F5598" w:rsidP="004805EC">
      <w:pPr>
        <w:ind w:leftChars="300" w:left="630" w:firstLineChars="100" w:firstLine="210"/>
        <w:rPr>
          <w:rFonts w:asciiTheme="majorEastAsia" w:eastAsiaTheme="majorEastAsia" w:hAnsiTheme="majorEastAsia"/>
        </w:rPr>
      </w:pPr>
      <w:r w:rsidRPr="00760A2E">
        <w:rPr>
          <w:rFonts w:asciiTheme="majorEastAsia" w:eastAsiaTheme="majorEastAsia" w:hAnsiTheme="majorEastAsia" w:hint="eastAsia"/>
        </w:rPr>
        <w:t>清掃、消毒等の衛生管理、ごみ処理等</w:t>
      </w:r>
      <w:r w:rsidR="004805EC" w:rsidRPr="00760A2E">
        <w:rPr>
          <w:rFonts w:asciiTheme="majorEastAsia" w:eastAsiaTheme="majorEastAsia" w:hAnsiTheme="majorEastAsia" w:hint="eastAsia"/>
        </w:rPr>
        <w:t>（生ごみ、紙ごみ、プラごみ、段ボール、乾電池等を含む一切のごみ）</w:t>
      </w:r>
      <w:r w:rsidRPr="00760A2E">
        <w:rPr>
          <w:rFonts w:asciiTheme="majorEastAsia" w:eastAsiaTheme="majorEastAsia" w:hAnsiTheme="majorEastAsia" w:hint="eastAsia"/>
        </w:rPr>
        <w:t>、使用物件の維持管理に付随して通常必要とする業務は、営業事業者が自ら行うか、又は専門業者との間で直接委託等することとし、それに要する経費及びその他の</w:t>
      </w:r>
      <w:r w:rsidR="00DE7E7B" w:rsidRPr="00760A2E">
        <w:rPr>
          <w:rFonts w:asciiTheme="majorEastAsia" w:eastAsiaTheme="majorEastAsia" w:hAnsiTheme="majorEastAsia" w:hint="eastAsia"/>
        </w:rPr>
        <w:t>仕出し弁当販売の</w:t>
      </w:r>
      <w:r w:rsidRPr="00760A2E">
        <w:rPr>
          <w:rFonts w:asciiTheme="majorEastAsia" w:eastAsiaTheme="majorEastAsia" w:hAnsiTheme="majorEastAsia" w:hint="eastAsia"/>
        </w:rPr>
        <w:t>営業に係る経費は営業事業者の負担とします。</w:t>
      </w:r>
    </w:p>
    <w:p w14:paraId="11930486" w14:textId="28342481" w:rsidR="001F5598" w:rsidRPr="00760A2E" w:rsidRDefault="001F5598" w:rsidP="00A96FFC">
      <w:pPr>
        <w:ind w:left="723" w:hangingChars="300" w:hanging="723"/>
        <w:rPr>
          <w:rFonts w:asciiTheme="majorEastAsia" w:eastAsiaTheme="majorEastAsia" w:hAnsiTheme="majorEastAsia"/>
        </w:rPr>
      </w:pPr>
      <w:r w:rsidRPr="00760A2E">
        <w:rPr>
          <w:rFonts w:asciiTheme="majorEastAsia" w:eastAsiaTheme="majorEastAsia" w:hAnsiTheme="majorEastAsia" w:hint="eastAsia"/>
          <w:b/>
          <w:sz w:val="24"/>
          <w:szCs w:val="24"/>
        </w:rPr>
        <w:t xml:space="preserve">３　</w:t>
      </w:r>
      <w:r w:rsidR="004805EC" w:rsidRPr="00760A2E">
        <w:rPr>
          <w:rFonts w:asciiTheme="majorEastAsia" w:eastAsiaTheme="majorEastAsia" w:hAnsiTheme="majorEastAsia" w:hint="eastAsia"/>
          <w:b/>
          <w:sz w:val="24"/>
          <w:szCs w:val="24"/>
        </w:rPr>
        <w:t>営業等について</w:t>
      </w:r>
      <w:r w:rsidR="002729A5" w:rsidRPr="00760A2E">
        <w:rPr>
          <w:rFonts w:asciiTheme="majorEastAsia" w:eastAsiaTheme="majorEastAsia" w:hAnsiTheme="majorEastAsia" w:hint="eastAsia"/>
        </w:rPr>
        <w:t>（※開庁日、閉庁日については、６</w:t>
      </w:r>
      <w:r w:rsidR="005C0712" w:rsidRPr="00760A2E">
        <w:rPr>
          <w:rFonts w:asciiTheme="majorEastAsia" w:eastAsiaTheme="majorEastAsia" w:hAnsiTheme="majorEastAsia" w:hint="eastAsia"/>
        </w:rPr>
        <w:t>－③</w:t>
      </w:r>
      <w:r w:rsidRPr="00760A2E">
        <w:rPr>
          <w:rFonts w:asciiTheme="majorEastAsia" w:eastAsiaTheme="majorEastAsia" w:hAnsiTheme="majorEastAsia" w:hint="eastAsia"/>
        </w:rPr>
        <w:t>を参照願います。）</w:t>
      </w:r>
    </w:p>
    <w:p w14:paraId="73691FA2" w14:textId="4A5477CA" w:rsidR="004805EC" w:rsidRPr="00760A2E" w:rsidRDefault="004805EC" w:rsidP="00A96FFC">
      <w:pPr>
        <w:ind w:left="723" w:hangingChars="300" w:hanging="723"/>
        <w:rPr>
          <w:rFonts w:asciiTheme="majorEastAsia" w:eastAsiaTheme="majorEastAsia" w:hAnsiTheme="majorEastAsia"/>
          <w:b/>
          <w:szCs w:val="21"/>
        </w:rPr>
      </w:pPr>
      <w:r w:rsidRPr="00760A2E">
        <w:rPr>
          <w:rFonts w:asciiTheme="majorEastAsia" w:eastAsiaTheme="majorEastAsia" w:hAnsiTheme="majorEastAsia" w:hint="eastAsia"/>
          <w:b/>
          <w:sz w:val="24"/>
          <w:szCs w:val="24"/>
        </w:rPr>
        <w:t xml:space="preserve"> </w:t>
      </w:r>
      <w:r w:rsidRPr="00760A2E">
        <w:rPr>
          <w:rFonts w:asciiTheme="majorEastAsia" w:eastAsiaTheme="majorEastAsia" w:hAnsiTheme="majorEastAsia"/>
          <w:b/>
          <w:szCs w:val="21"/>
        </w:rPr>
        <w:t>1</w:t>
      </w:r>
      <w:r w:rsidRPr="00760A2E">
        <w:rPr>
          <w:rFonts w:asciiTheme="majorEastAsia" w:eastAsiaTheme="majorEastAsia" w:hAnsiTheme="majorEastAsia" w:hint="eastAsia"/>
          <w:b/>
          <w:szCs w:val="21"/>
        </w:rPr>
        <w:t xml:space="preserve">　使用条件等</w:t>
      </w:r>
    </w:p>
    <w:p w14:paraId="25846683" w14:textId="6E7CCE95" w:rsidR="004805EC" w:rsidRPr="00760A2E" w:rsidRDefault="00074919" w:rsidP="00EC3B02">
      <w:pPr>
        <w:pStyle w:val="aa"/>
        <w:numPr>
          <w:ilvl w:val="0"/>
          <w:numId w:val="6"/>
        </w:numPr>
        <w:ind w:leftChars="0"/>
        <w:rPr>
          <w:rFonts w:asciiTheme="majorEastAsia" w:eastAsiaTheme="majorEastAsia" w:hAnsiTheme="majorEastAsia"/>
          <w:bCs/>
          <w:szCs w:val="21"/>
        </w:rPr>
      </w:pPr>
      <w:r w:rsidRPr="00760A2E">
        <w:rPr>
          <w:rFonts w:asciiTheme="majorEastAsia" w:eastAsiaTheme="majorEastAsia" w:hAnsiTheme="majorEastAsia" w:hint="eastAsia"/>
          <w:bCs/>
          <w:szCs w:val="21"/>
        </w:rPr>
        <w:t>仕出し弁当販売開始日</w:t>
      </w:r>
    </w:p>
    <w:p w14:paraId="4CBF1945" w14:textId="53486509" w:rsidR="00EC3B02" w:rsidRPr="00760A2E" w:rsidRDefault="00074919" w:rsidP="00EC3B02">
      <w:pPr>
        <w:ind w:left="630" w:hangingChars="300" w:hanging="630"/>
        <w:rPr>
          <w:rFonts w:asciiTheme="majorEastAsia" w:eastAsiaTheme="majorEastAsia" w:hAnsiTheme="majorEastAsia"/>
          <w:bCs/>
          <w:szCs w:val="21"/>
        </w:rPr>
      </w:pPr>
      <w:r w:rsidRPr="00760A2E">
        <w:rPr>
          <w:rFonts w:asciiTheme="majorEastAsia" w:eastAsiaTheme="majorEastAsia" w:hAnsiTheme="majorEastAsia" w:hint="eastAsia"/>
          <w:bCs/>
          <w:szCs w:val="21"/>
        </w:rPr>
        <w:t xml:space="preserve">　　　　</w:t>
      </w:r>
      <w:r w:rsidR="00CC329B" w:rsidRPr="00760A2E">
        <w:rPr>
          <w:rFonts w:asciiTheme="majorEastAsia" w:eastAsiaTheme="majorEastAsia" w:hAnsiTheme="majorEastAsia" w:hint="eastAsia"/>
          <w:bCs/>
          <w:szCs w:val="21"/>
        </w:rPr>
        <w:t>仕出し弁当販売は令和８年４月１日</w:t>
      </w:r>
      <w:r w:rsidR="00EC3B02" w:rsidRPr="00760A2E">
        <w:rPr>
          <w:rFonts w:asciiTheme="majorEastAsia" w:eastAsiaTheme="majorEastAsia" w:hAnsiTheme="majorEastAsia" w:hint="eastAsia"/>
          <w:bCs/>
          <w:szCs w:val="21"/>
        </w:rPr>
        <w:t>（水）より開始してください。</w:t>
      </w:r>
    </w:p>
    <w:p w14:paraId="5021527C" w14:textId="1CFADB90" w:rsidR="001F5598" w:rsidRPr="00760A2E" w:rsidRDefault="001F5598" w:rsidP="00EC3B02">
      <w:pPr>
        <w:pStyle w:val="aa"/>
        <w:numPr>
          <w:ilvl w:val="0"/>
          <w:numId w:val="6"/>
        </w:numPr>
        <w:ind w:leftChars="0"/>
        <w:rPr>
          <w:rFonts w:asciiTheme="majorEastAsia" w:eastAsiaTheme="majorEastAsia" w:hAnsiTheme="majorEastAsia"/>
        </w:rPr>
      </w:pPr>
      <w:r w:rsidRPr="00760A2E">
        <w:rPr>
          <w:rFonts w:asciiTheme="majorEastAsia" w:eastAsiaTheme="majorEastAsia" w:hAnsiTheme="majorEastAsia" w:hint="eastAsia"/>
        </w:rPr>
        <w:t>営業時間</w:t>
      </w:r>
    </w:p>
    <w:p w14:paraId="512593B2" w14:textId="099515E4" w:rsidR="00E26E0D" w:rsidRPr="00760A2E" w:rsidRDefault="001F5598" w:rsidP="00EC3B02">
      <w:pPr>
        <w:ind w:leftChars="-98" w:left="634" w:hangingChars="400" w:hanging="840"/>
        <w:rPr>
          <w:rFonts w:asciiTheme="majorEastAsia" w:eastAsiaTheme="majorEastAsia" w:hAnsiTheme="majorEastAsia"/>
        </w:rPr>
      </w:pPr>
      <w:r w:rsidRPr="00760A2E">
        <w:rPr>
          <w:rFonts w:asciiTheme="majorEastAsia" w:eastAsiaTheme="majorEastAsia" w:hAnsiTheme="majorEastAsia" w:hint="eastAsia"/>
        </w:rPr>
        <w:t xml:space="preserve">　　　　営業時間は、大阪府咲洲庁舎の</w:t>
      </w:r>
      <w:r w:rsidR="00F641C9" w:rsidRPr="00760A2E">
        <w:rPr>
          <w:rFonts w:asciiTheme="majorEastAsia" w:eastAsiaTheme="majorEastAsia" w:hAnsiTheme="majorEastAsia" w:hint="eastAsia"/>
        </w:rPr>
        <w:t>リフレッシュルーム</w:t>
      </w:r>
      <w:r w:rsidR="00A823A9" w:rsidRPr="00760A2E">
        <w:rPr>
          <w:rFonts w:asciiTheme="majorEastAsia" w:eastAsiaTheme="majorEastAsia" w:hAnsiTheme="majorEastAsia" w:hint="eastAsia"/>
        </w:rPr>
        <w:t>開館時間内（午前</w:t>
      </w:r>
      <w:r w:rsidR="00F641C9" w:rsidRPr="00760A2E">
        <w:rPr>
          <w:rFonts w:asciiTheme="majorEastAsia" w:eastAsiaTheme="majorEastAsia" w:hAnsiTheme="majorEastAsia" w:hint="eastAsia"/>
        </w:rPr>
        <w:t>8</w:t>
      </w:r>
      <w:r w:rsidR="00A823A9" w:rsidRPr="00760A2E">
        <w:rPr>
          <w:rFonts w:asciiTheme="majorEastAsia" w:eastAsiaTheme="majorEastAsia" w:hAnsiTheme="majorEastAsia" w:hint="eastAsia"/>
        </w:rPr>
        <w:t>時から午後</w:t>
      </w:r>
      <w:r w:rsidR="00F641C9" w:rsidRPr="00760A2E">
        <w:rPr>
          <w:rFonts w:asciiTheme="majorEastAsia" w:eastAsiaTheme="majorEastAsia" w:hAnsiTheme="majorEastAsia" w:hint="eastAsia"/>
        </w:rPr>
        <w:t>12</w:t>
      </w:r>
      <w:r w:rsidR="00A823A9" w:rsidRPr="00760A2E">
        <w:rPr>
          <w:rFonts w:asciiTheme="majorEastAsia" w:eastAsiaTheme="majorEastAsia" w:hAnsiTheme="majorEastAsia" w:hint="eastAsia"/>
        </w:rPr>
        <w:t>時まで）</w:t>
      </w:r>
      <w:r w:rsidRPr="00760A2E">
        <w:rPr>
          <w:rFonts w:asciiTheme="majorEastAsia" w:eastAsiaTheme="majorEastAsia" w:hAnsiTheme="majorEastAsia" w:hint="eastAsia"/>
        </w:rPr>
        <w:t>を考慮の上、営業事業者が定めることとします。</w:t>
      </w:r>
      <w:r w:rsidR="00E26E0D" w:rsidRPr="00760A2E">
        <w:rPr>
          <w:rFonts w:asciiTheme="majorEastAsia" w:eastAsiaTheme="majorEastAsia" w:hAnsiTheme="majorEastAsia" w:hint="eastAsia"/>
        </w:rPr>
        <w:t>ただし、他の仕出し弁当販売営業事業者と協議し、営業時間を統一してください。</w:t>
      </w:r>
      <w:r w:rsidR="00A823A9" w:rsidRPr="00760A2E">
        <w:rPr>
          <w:rFonts w:asciiTheme="majorEastAsia" w:eastAsiaTheme="majorEastAsia" w:hAnsiTheme="majorEastAsia" w:hint="eastAsia"/>
        </w:rPr>
        <w:t>営業事業者は決定後速やかに営業時間を府に報告の上、承認を受けなければなりません。なお、営業時間を変更する場合も同様です。</w:t>
      </w:r>
    </w:p>
    <w:p w14:paraId="29A004CF" w14:textId="2FAD73DF" w:rsidR="001F5598" w:rsidRPr="00760A2E" w:rsidRDefault="001F5598" w:rsidP="00EC3B02">
      <w:pPr>
        <w:pStyle w:val="aa"/>
        <w:numPr>
          <w:ilvl w:val="0"/>
          <w:numId w:val="6"/>
        </w:numPr>
        <w:ind w:leftChars="0"/>
        <w:rPr>
          <w:rFonts w:asciiTheme="majorEastAsia" w:eastAsiaTheme="majorEastAsia" w:hAnsiTheme="majorEastAsia"/>
        </w:rPr>
      </w:pPr>
      <w:r w:rsidRPr="00760A2E">
        <w:rPr>
          <w:rFonts w:asciiTheme="majorEastAsia" w:eastAsiaTheme="majorEastAsia" w:hAnsiTheme="majorEastAsia" w:hint="eastAsia"/>
        </w:rPr>
        <w:t>大阪府咲洲庁舎の出入口開閉時間等</w:t>
      </w:r>
    </w:p>
    <w:p w14:paraId="7AE53750" w14:textId="77777777" w:rsidR="001F5598" w:rsidRPr="00760A2E" w:rsidRDefault="001F5598" w:rsidP="00CD2179">
      <w:pPr>
        <w:ind w:left="630" w:hangingChars="300" w:hanging="630"/>
        <w:rPr>
          <w:rFonts w:asciiTheme="majorEastAsia" w:eastAsiaTheme="majorEastAsia" w:hAnsiTheme="majorEastAsia"/>
        </w:rPr>
      </w:pPr>
      <w:r w:rsidRPr="00760A2E">
        <w:rPr>
          <w:rFonts w:asciiTheme="majorEastAsia" w:eastAsiaTheme="majorEastAsia" w:hAnsiTheme="majorEastAsia" w:hint="eastAsia"/>
        </w:rPr>
        <w:t xml:space="preserve">　　・</w:t>
      </w:r>
      <w:r w:rsidR="008F65FA" w:rsidRPr="00760A2E">
        <w:rPr>
          <w:rFonts w:asciiTheme="majorEastAsia" w:eastAsiaTheme="majorEastAsia" w:hAnsiTheme="majorEastAsia" w:hint="eastAsia"/>
        </w:rPr>
        <w:t>大阪府としての</w:t>
      </w:r>
      <w:r w:rsidRPr="00760A2E">
        <w:rPr>
          <w:rFonts w:asciiTheme="majorEastAsia" w:eastAsiaTheme="majorEastAsia" w:hAnsiTheme="majorEastAsia" w:hint="eastAsia"/>
        </w:rPr>
        <w:t>開庁時間は、平日の午前９時から午後６時です。</w:t>
      </w:r>
    </w:p>
    <w:p w14:paraId="4687E828" w14:textId="7D381E91" w:rsidR="001F5598" w:rsidRPr="00760A2E" w:rsidRDefault="001F5598" w:rsidP="00CD2179">
      <w:pPr>
        <w:ind w:left="630" w:hangingChars="300" w:hanging="630"/>
        <w:rPr>
          <w:rFonts w:asciiTheme="majorEastAsia" w:eastAsiaTheme="majorEastAsia" w:hAnsiTheme="majorEastAsia"/>
        </w:rPr>
      </w:pPr>
      <w:r w:rsidRPr="00760A2E">
        <w:rPr>
          <w:rFonts w:asciiTheme="majorEastAsia" w:eastAsiaTheme="majorEastAsia" w:hAnsiTheme="majorEastAsia" w:hint="eastAsia"/>
        </w:rPr>
        <w:t xml:space="preserve">　　・</w:t>
      </w:r>
      <w:r w:rsidR="00845C8B" w:rsidRPr="00760A2E">
        <w:rPr>
          <w:rFonts w:asciiTheme="majorEastAsia" w:eastAsiaTheme="majorEastAsia" w:hAnsiTheme="majorEastAsia" w:hint="eastAsia"/>
        </w:rPr>
        <w:t>大阪府咲洲庁舎の来庁者用出入口の開扉は午前</w:t>
      </w:r>
      <w:r w:rsidR="00C91728" w:rsidRPr="00760A2E">
        <w:rPr>
          <w:rFonts w:asciiTheme="majorEastAsia" w:eastAsiaTheme="majorEastAsia" w:hAnsiTheme="majorEastAsia" w:hint="eastAsia"/>
        </w:rPr>
        <w:t>６</w:t>
      </w:r>
      <w:r w:rsidR="00845C8B" w:rsidRPr="00760A2E">
        <w:rPr>
          <w:rFonts w:asciiTheme="majorEastAsia" w:eastAsiaTheme="majorEastAsia" w:hAnsiTheme="majorEastAsia" w:hint="eastAsia"/>
        </w:rPr>
        <w:t>時、閉扉は</w:t>
      </w:r>
      <w:r w:rsidR="00932A02" w:rsidRPr="00760A2E">
        <w:rPr>
          <w:rFonts w:asciiTheme="majorEastAsia" w:eastAsiaTheme="majorEastAsia" w:hAnsiTheme="majorEastAsia" w:hint="eastAsia"/>
        </w:rPr>
        <w:t>午前０時</w:t>
      </w:r>
      <w:r w:rsidR="00845C8B" w:rsidRPr="00760A2E">
        <w:rPr>
          <w:rFonts w:asciiTheme="majorEastAsia" w:eastAsiaTheme="majorEastAsia" w:hAnsiTheme="majorEastAsia" w:hint="eastAsia"/>
        </w:rPr>
        <w:t>です</w:t>
      </w:r>
      <w:r w:rsidR="00932A02" w:rsidRPr="00760A2E">
        <w:rPr>
          <w:rFonts w:asciiTheme="majorEastAsia" w:eastAsiaTheme="majorEastAsia" w:hAnsiTheme="majorEastAsia" w:hint="eastAsia"/>
        </w:rPr>
        <w:t>。</w:t>
      </w:r>
    </w:p>
    <w:p w14:paraId="4A3AF796" w14:textId="77777777" w:rsidR="00932A02" w:rsidRPr="00760A2E" w:rsidRDefault="00845C8B" w:rsidP="00CD2179">
      <w:pPr>
        <w:ind w:left="630" w:hangingChars="300" w:hanging="630"/>
        <w:rPr>
          <w:rFonts w:asciiTheme="majorEastAsia" w:eastAsiaTheme="majorEastAsia" w:hAnsiTheme="majorEastAsia"/>
        </w:rPr>
      </w:pPr>
      <w:r w:rsidRPr="00760A2E">
        <w:rPr>
          <w:rFonts w:asciiTheme="majorEastAsia" w:eastAsiaTheme="majorEastAsia" w:hAnsiTheme="majorEastAsia" w:hint="eastAsia"/>
        </w:rPr>
        <w:t xml:space="preserve">　　・夜間通用口の開扉は午前６時</w:t>
      </w:r>
      <w:r w:rsidR="00F2078E" w:rsidRPr="00760A2E">
        <w:rPr>
          <w:rFonts w:asciiTheme="majorEastAsia" w:eastAsiaTheme="majorEastAsia" w:hAnsiTheme="majorEastAsia" w:hint="eastAsia"/>
        </w:rPr>
        <w:t>、閉扉は</w:t>
      </w:r>
      <w:r w:rsidR="00932A02" w:rsidRPr="00760A2E">
        <w:rPr>
          <w:rFonts w:asciiTheme="majorEastAsia" w:eastAsiaTheme="majorEastAsia" w:hAnsiTheme="majorEastAsia" w:hint="eastAsia"/>
        </w:rPr>
        <w:t>午前０時</w:t>
      </w:r>
      <w:r w:rsidR="00053E82" w:rsidRPr="00760A2E">
        <w:rPr>
          <w:rFonts w:asciiTheme="majorEastAsia" w:eastAsiaTheme="majorEastAsia" w:hAnsiTheme="majorEastAsia" w:hint="eastAsia"/>
        </w:rPr>
        <w:t>ですが、</w:t>
      </w:r>
      <w:r w:rsidR="00932A02" w:rsidRPr="00760A2E">
        <w:rPr>
          <w:rFonts w:asciiTheme="majorEastAsia" w:eastAsiaTheme="majorEastAsia" w:hAnsiTheme="majorEastAsia" w:hint="eastAsia"/>
        </w:rPr>
        <w:t>館外への退出は可能です。</w:t>
      </w:r>
    </w:p>
    <w:p w14:paraId="66E2162E" w14:textId="1516926B" w:rsidR="00845C8B" w:rsidRPr="00760A2E" w:rsidRDefault="00932A02" w:rsidP="00932A02">
      <w:pPr>
        <w:ind w:leftChars="300" w:left="630"/>
        <w:rPr>
          <w:rFonts w:asciiTheme="majorEastAsia" w:eastAsiaTheme="majorEastAsia" w:hAnsiTheme="majorEastAsia"/>
        </w:rPr>
      </w:pPr>
      <w:r w:rsidRPr="00760A2E">
        <w:rPr>
          <w:rFonts w:asciiTheme="majorEastAsia" w:eastAsiaTheme="majorEastAsia" w:hAnsiTheme="majorEastAsia" w:hint="eastAsia"/>
        </w:rPr>
        <w:t>なお、従業員には</w:t>
      </w:r>
      <w:r w:rsidR="00053E82" w:rsidRPr="00760A2E">
        <w:rPr>
          <w:rFonts w:asciiTheme="majorEastAsia" w:eastAsiaTheme="majorEastAsia" w:hAnsiTheme="majorEastAsia" w:hint="eastAsia"/>
        </w:rPr>
        <w:t>夜間</w:t>
      </w:r>
      <w:r w:rsidR="00845C8B" w:rsidRPr="00760A2E">
        <w:rPr>
          <w:rFonts w:asciiTheme="majorEastAsia" w:eastAsiaTheme="majorEastAsia" w:hAnsiTheme="majorEastAsia" w:hint="eastAsia"/>
        </w:rPr>
        <w:t>通行用に通行カードを発行します。</w:t>
      </w:r>
    </w:p>
    <w:p w14:paraId="0A79BFC7" w14:textId="77777777" w:rsidR="00845C8B" w:rsidRPr="00760A2E" w:rsidRDefault="008F65FA" w:rsidP="008F65FA">
      <w:pPr>
        <w:ind w:left="424" w:hangingChars="202" w:hanging="424"/>
        <w:rPr>
          <w:rFonts w:asciiTheme="majorEastAsia" w:eastAsiaTheme="majorEastAsia" w:hAnsiTheme="majorEastAsia"/>
        </w:rPr>
      </w:pPr>
      <w:r w:rsidRPr="00760A2E">
        <w:rPr>
          <w:rFonts w:asciiTheme="majorEastAsia" w:eastAsiaTheme="majorEastAsia" w:hAnsiTheme="majorEastAsia" w:hint="eastAsia"/>
        </w:rPr>
        <w:t xml:space="preserve">　  </w:t>
      </w:r>
      <w:r w:rsidR="00DE7E7B" w:rsidRPr="00760A2E">
        <w:rPr>
          <w:rFonts w:asciiTheme="majorEastAsia" w:eastAsiaTheme="majorEastAsia" w:hAnsiTheme="majorEastAsia" w:hint="eastAsia"/>
        </w:rPr>
        <w:t>・貸室</w:t>
      </w:r>
      <w:r w:rsidR="00845C8B" w:rsidRPr="00760A2E">
        <w:rPr>
          <w:rFonts w:asciiTheme="majorEastAsia" w:eastAsiaTheme="majorEastAsia" w:hAnsiTheme="majorEastAsia" w:hint="eastAsia"/>
        </w:rPr>
        <w:t>への入退室及び出入口の施錠、鍵の管理については、府の指示に従うものとします。</w:t>
      </w:r>
    </w:p>
    <w:p w14:paraId="7BBED955" w14:textId="75F6E6F8" w:rsidR="00845C8B" w:rsidRPr="00760A2E" w:rsidRDefault="00133E63" w:rsidP="00EC3B02">
      <w:pPr>
        <w:pStyle w:val="aa"/>
        <w:numPr>
          <w:ilvl w:val="0"/>
          <w:numId w:val="6"/>
        </w:numPr>
        <w:ind w:leftChars="0"/>
        <w:rPr>
          <w:rFonts w:asciiTheme="majorEastAsia" w:eastAsiaTheme="majorEastAsia" w:hAnsiTheme="majorEastAsia"/>
        </w:rPr>
      </w:pPr>
      <w:r w:rsidRPr="00760A2E">
        <w:rPr>
          <w:rFonts w:asciiTheme="majorEastAsia" w:eastAsiaTheme="majorEastAsia" w:hAnsiTheme="majorEastAsia" w:hint="eastAsia"/>
        </w:rPr>
        <w:t>名札の掲示</w:t>
      </w:r>
    </w:p>
    <w:p w14:paraId="63A479E1" w14:textId="2E4EFD68" w:rsidR="00845C8B" w:rsidRPr="00760A2E" w:rsidRDefault="00845C8B" w:rsidP="00133E63">
      <w:pPr>
        <w:ind w:left="630" w:hangingChars="300" w:hanging="630"/>
        <w:rPr>
          <w:rFonts w:asciiTheme="majorEastAsia" w:eastAsiaTheme="majorEastAsia" w:hAnsiTheme="majorEastAsia"/>
        </w:rPr>
      </w:pPr>
      <w:r w:rsidRPr="00760A2E">
        <w:rPr>
          <w:rFonts w:asciiTheme="majorEastAsia" w:eastAsiaTheme="majorEastAsia" w:hAnsiTheme="majorEastAsia" w:hint="eastAsia"/>
        </w:rPr>
        <w:lastRenderedPageBreak/>
        <w:t xml:space="preserve">　　　営業事業者は、</w:t>
      </w:r>
      <w:r w:rsidR="00133E63" w:rsidRPr="00760A2E">
        <w:rPr>
          <w:rFonts w:asciiTheme="majorEastAsia" w:eastAsiaTheme="majorEastAsia" w:hAnsiTheme="majorEastAsia" w:hint="eastAsia"/>
        </w:rPr>
        <w:t>庁舎内に出入する従業者に対し、営業事業者であることが明確にわかる名札を見えやすい位置に着用させるものとします。</w:t>
      </w:r>
    </w:p>
    <w:p w14:paraId="37E48B13" w14:textId="6E0A3127" w:rsidR="005E674F" w:rsidRPr="00760A2E" w:rsidRDefault="005E674F" w:rsidP="00EC3B02">
      <w:pPr>
        <w:pStyle w:val="aa"/>
        <w:numPr>
          <w:ilvl w:val="0"/>
          <w:numId w:val="6"/>
        </w:numPr>
        <w:ind w:leftChars="0"/>
        <w:rPr>
          <w:rFonts w:asciiTheme="majorEastAsia" w:eastAsiaTheme="majorEastAsia" w:hAnsiTheme="majorEastAsia"/>
        </w:rPr>
      </w:pPr>
      <w:r w:rsidRPr="00760A2E">
        <w:rPr>
          <w:rFonts w:asciiTheme="majorEastAsia" w:eastAsiaTheme="majorEastAsia" w:hAnsiTheme="majorEastAsia" w:hint="eastAsia"/>
        </w:rPr>
        <w:t>火元責任者の配置</w:t>
      </w:r>
      <w:r w:rsidR="00133E63" w:rsidRPr="00760A2E">
        <w:rPr>
          <w:rFonts w:asciiTheme="majorEastAsia" w:eastAsiaTheme="majorEastAsia" w:hAnsiTheme="majorEastAsia" w:hint="eastAsia"/>
        </w:rPr>
        <w:t>及び防火・防災管理者の設定</w:t>
      </w:r>
    </w:p>
    <w:p w14:paraId="470AB678" w14:textId="77777777" w:rsidR="00133E63" w:rsidRPr="00760A2E" w:rsidRDefault="001F3936" w:rsidP="00133E63">
      <w:pPr>
        <w:ind w:left="420" w:hangingChars="200" w:hanging="420"/>
        <w:rPr>
          <w:rFonts w:asciiTheme="majorEastAsia" w:eastAsiaTheme="majorEastAsia" w:hAnsiTheme="majorEastAsia"/>
        </w:rPr>
      </w:pPr>
      <w:r w:rsidRPr="00760A2E">
        <w:rPr>
          <w:rFonts w:asciiTheme="majorEastAsia" w:eastAsiaTheme="majorEastAsia" w:hAnsiTheme="majorEastAsia" w:hint="eastAsia"/>
        </w:rPr>
        <w:t xml:space="preserve">　　　使用許可物件</w:t>
      </w:r>
      <w:r w:rsidR="005E674F" w:rsidRPr="00760A2E">
        <w:rPr>
          <w:rFonts w:asciiTheme="majorEastAsia" w:eastAsiaTheme="majorEastAsia" w:hAnsiTheme="majorEastAsia" w:hint="eastAsia"/>
        </w:rPr>
        <w:t>には、常勤の火元責任者を配置し、従業者を含めて防火管理を徹底するものとします。</w:t>
      </w:r>
      <w:r w:rsidR="00133E63" w:rsidRPr="00760A2E">
        <w:rPr>
          <w:rFonts w:asciiTheme="majorEastAsia" w:eastAsiaTheme="majorEastAsia" w:hAnsiTheme="majorEastAsia" w:hint="eastAsia"/>
        </w:rPr>
        <w:t>また、防火・防災管理者を設定してください。なお、本施設は大阪府の財産であり、火災その他事故等により、施設の全部または一部を滅失・損壊させた場合は、使用者の責任において原状に回復するものとし、その復旧に要する一切の費用を負担するものとします。さらに、当該火災その他事故等が許可区域外にも影響を及ぼし、他の設備や施設に損害が拡大した場合についても、運営事業者はその範囲を問わず復旧責任及び損害賠償責任を負うものとします。</w:t>
      </w:r>
    </w:p>
    <w:p w14:paraId="0106E8A6" w14:textId="77777777" w:rsidR="00133E63" w:rsidRPr="00760A2E" w:rsidRDefault="00133E63" w:rsidP="00133E63">
      <w:pPr>
        <w:ind w:leftChars="200" w:left="420"/>
        <w:rPr>
          <w:rFonts w:asciiTheme="majorEastAsia" w:eastAsiaTheme="majorEastAsia" w:hAnsiTheme="majorEastAsia"/>
        </w:rPr>
      </w:pPr>
      <w:r w:rsidRPr="00760A2E">
        <w:rPr>
          <w:rFonts w:asciiTheme="majorEastAsia" w:eastAsiaTheme="majorEastAsia" w:hAnsiTheme="majorEastAsia" w:hint="eastAsia"/>
        </w:rPr>
        <w:t>これらの損害賠償責任に関する規定は次のとおりです。</w:t>
      </w:r>
    </w:p>
    <w:p w14:paraId="436A313F" w14:textId="77777777" w:rsidR="00133E63" w:rsidRPr="00760A2E" w:rsidRDefault="00133E63" w:rsidP="00133E63">
      <w:pPr>
        <w:ind w:firstLineChars="100" w:firstLine="210"/>
        <w:rPr>
          <w:rFonts w:asciiTheme="majorEastAsia" w:eastAsiaTheme="majorEastAsia" w:hAnsiTheme="majorEastAsia"/>
          <w:u w:val="single"/>
        </w:rPr>
      </w:pPr>
      <w:r w:rsidRPr="00760A2E">
        <w:rPr>
          <w:rFonts w:asciiTheme="majorEastAsia" w:eastAsiaTheme="majorEastAsia" w:hAnsiTheme="majorEastAsia" w:hint="eastAsia"/>
        </w:rPr>
        <w:t>【行政財産使用許可書】</w:t>
      </w:r>
    </w:p>
    <w:p w14:paraId="5BF0175A" w14:textId="4F0BFA75" w:rsidR="00133E63" w:rsidRPr="00760A2E" w:rsidRDefault="00A76AC0" w:rsidP="00133E63">
      <w:pPr>
        <w:ind w:leftChars="200" w:left="1188" w:hangingChars="300" w:hanging="768"/>
        <w:rPr>
          <w:rFonts w:asciiTheme="majorEastAsia" w:eastAsiaTheme="majorEastAsia" w:hAnsiTheme="majorEastAsia"/>
        </w:rPr>
      </w:pPr>
      <w:r w:rsidRPr="00760A2E">
        <w:rPr>
          <w:rFonts w:asciiTheme="majorEastAsia" w:eastAsiaTheme="majorEastAsia" w:hAnsiTheme="majorEastAsia" w:hint="eastAsia"/>
          <w:spacing w:val="23"/>
          <w:kern w:val="0"/>
          <w:fitText w:val="552" w:id="-590181887"/>
        </w:rPr>
        <w:t>第1</w:t>
      </w:r>
      <w:r w:rsidRPr="00760A2E">
        <w:rPr>
          <w:rFonts w:asciiTheme="majorEastAsia" w:eastAsiaTheme="majorEastAsia" w:hAnsiTheme="majorEastAsia" w:hint="eastAsia"/>
          <w:kern w:val="0"/>
          <w:fitText w:val="552" w:id="-590181887"/>
        </w:rPr>
        <w:t>5</w:t>
      </w:r>
      <w:r w:rsidR="00133E63" w:rsidRPr="00760A2E">
        <w:rPr>
          <w:rFonts w:asciiTheme="majorEastAsia" w:eastAsiaTheme="majorEastAsia" w:hAnsiTheme="majorEastAsia" w:hint="eastAsia"/>
        </w:rPr>
        <w:t xml:space="preserve">　使用者は、自己の責に帰すべき理由により、許可物件の全部又は一部を滅失又はき損したときは、その損害を賠償しなければならない。ただし、許可物件を原状に回復したときはこの限りでない。</w:t>
      </w:r>
    </w:p>
    <w:p w14:paraId="55B825AD" w14:textId="6BFF4EC7" w:rsidR="005E674F" w:rsidRPr="00760A2E" w:rsidRDefault="00133E63" w:rsidP="00A76AC0">
      <w:pPr>
        <w:ind w:leftChars="200" w:left="1206" w:hangingChars="300" w:hanging="786"/>
        <w:rPr>
          <w:rFonts w:asciiTheme="majorEastAsia" w:eastAsiaTheme="majorEastAsia" w:hAnsiTheme="majorEastAsia"/>
        </w:rPr>
      </w:pPr>
      <w:r w:rsidRPr="00760A2E">
        <w:rPr>
          <w:rFonts w:asciiTheme="majorEastAsia" w:eastAsiaTheme="majorEastAsia" w:hAnsiTheme="majorEastAsia" w:hint="eastAsia"/>
          <w:spacing w:val="26"/>
          <w:kern w:val="0"/>
          <w:fitText w:val="525" w:id="-590181885"/>
        </w:rPr>
        <w:t>第1</w:t>
      </w:r>
      <w:r w:rsidRPr="00760A2E">
        <w:rPr>
          <w:rFonts w:asciiTheme="majorEastAsia" w:eastAsiaTheme="majorEastAsia" w:hAnsiTheme="majorEastAsia"/>
          <w:spacing w:val="-38"/>
          <w:kern w:val="0"/>
          <w:fitText w:val="525" w:id="-590181885"/>
        </w:rPr>
        <w:t>6</w:t>
      </w:r>
      <w:r w:rsidRPr="00760A2E">
        <w:rPr>
          <w:rFonts w:asciiTheme="majorEastAsia" w:eastAsiaTheme="majorEastAsia" w:hAnsiTheme="majorEastAsia" w:hint="eastAsia"/>
        </w:rPr>
        <w:t xml:space="preserve">　第1</w:t>
      </w:r>
      <w:r w:rsidRPr="00760A2E">
        <w:rPr>
          <w:rFonts w:asciiTheme="majorEastAsia" w:eastAsiaTheme="majorEastAsia" w:hAnsiTheme="majorEastAsia"/>
        </w:rPr>
        <w:t>5</w:t>
      </w:r>
      <w:r w:rsidRPr="00760A2E">
        <w:rPr>
          <w:rFonts w:asciiTheme="majorEastAsia" w:eastAsiaTheme="majorEastAsia" w:hAnsiTheme="majorEastAsia" w:hint="eastAsia"/>
        </w:rPr>
        <w:t>の場合のほか、使用者は、この許可内容に定める義務を履行しないため府に損害を与えたときは、その損害を賠償しなければならない。</w:t>
      </w:r>
    </w:p>
    <w:p w14:paraId="148A4C85" w14:textId="095E1295" w:rsidR="005E674F" w:rsidRPr="00760A2E" w:rsidRDefault="005E674F" w:rsidP="007275CE">
      <w:pPr>
        <w:pStyle w:val="aa"/>
        <w:numPr>
          <w:ilvl w:val="0"/>
          <w:numId w:val="6"/>
        </w:numPr>
        <w:ind w:leftChars="0"/>
        <w:rPr>
          <w:rFonts w:asciiTheme="majorEastAsia" w:eastAsiaTheme="majorEastAsia" w:hAnsiTheme="majorEastAsia"/>
        </w:rPr>
      </w:pPr>
      <w:r w:rsidRPr="00760A2E">
        <w:rPr>
          <w:rFonts w:asciiTheme="majorEastAsia" w:eastAsiaTheme="majorEastAsia" w:hAnsiTheme="majorEastAsia" w:hint="eastAsia"/>
        </w:rPr>
        <w:t>庁舎敷地内禁煙について</w:t>
      </w:r>
    </w:p>
    <w:p w14:paraId="18A648A9" w14:textId="6EEE761C" w:rsidR="005E674F" w:rsidRPr="00760A2E" w:rsidRDefault="005E674F" w:rsidP="005E674F">
      <w:pPr>
        <w:ind w:left="420" w:hangingChars="200" w:hanging="420"/>
        <w:rPr>
          <w:rFonts w:asciiTheme="majorEastAsia" w:eastAsiaTheme="majorEastAsia" w:hAnsiTheme="majorEastAsia"/>
        </w:rPr>
      </w:pPr>
      <w:r w:rsidRPr="00760A2E">
        <w:rPr>
          <w:rFonts w:asciiTheme="majorEastAsia" w:eastAsiaTheme="majorEastAsia" w:hAnsiTheme="majorEastAsia" w:hint="eastAsia"/>
        </w:rPr>
        <w:t xml:space="preserve">　　　庁舎敷地内は終日禁煙としていますので、従業者に徹底していただくとともに、</w:t>
      </w:r>
      <w:r w:rsidR="00891F93" w:rsidRPr="00760A2E">
        <w:rPr>
          <w:rFonts w:asciiTheme="majorEastAsia" w:eastAsiaTheme="majorEastAsia" w:hAnsiTheme="majorEastAsia" w:hint="eastAsia"/>
        </w:rPr>
        <w:t>使用許可物件内</w:t>
      </w:r>
      <w:r w:rsidRPr="00760A2E">
        <w:rPr>
          <w:rFonts w:asciiTheme="majorEastAsia" w:eastAsiaTheme="majorEastAsia" w:hAnsiTheme="majorEastAsia" w:hint="eastAsia"/>
        </w:rPr>
        <w:t>も全面禁煙とします。</w:t>
      </w:r>
    </w:p>
    <w:p w14:paraId="3E3E33AB" w14:textId="57CEC460" w:rsidR="005E674F" w:rsidRPr="00760A2E" w:rsidRDefault="00F73800" w:rsidP="007275CE">
      <w:pPr>
        <w:pStyle w:val="aa"/>
        <w:numPr>
          <w:ilvl w:val="0"/>
          <w:numId w:val="6"/>
        </w:numPr>
        <w:ind w:leftChars="0"/>
        <w:rPr>
          <w:rFonts w:asciiTheme="majorEastAsia" w:eastAsiaTheme="majorEastAsia" w:hAnsiTheme="majorEastAsia"/>
        </w:rPr>
      </w:pPr>
      <w:r w:rsidRPr="00760A2E">
        <w:rPr>
          <w:rFonts w:asciiTheme="majorEastAsia" w:eastAsiaTheme="majorEastAsia" w:hAnsiTheme="majorEastAsia" w:hint="eastAsia"/>
        </w:rPr>
        <w:t>弁当</w:t>
      </w:r>
      <w:r w:rsidR="005E674F" w:rsidRPr="00760A2E">
        <w:rPr>
          <w:rFonts w:asciiTheme="majorEastAsia" w:eastAsiaTheme="majorEastAsia" w:hAnsiTheme="majorEastAsia" w:hint="eastAsia"/>
        </w:rPr>
        <w:t>類の搬入・搬出について</w:t>
      </w:r>
    </w:p>
    <w:p w14:paraId="7350EA67" w14:textId="77777777" w:rsidR="005E674F" w:rsidRPr="00760A2E" w:rsidRDefault="005E674F" w:rsidP="005E674F">
      <w:pPr>
        <w:ind w:left="420" w:hangingChars="200" w:hanging="420"/>
        <w:rPr>
          <w:rFonts w:asciiTheme="majorEastAsia" w:eastAsiaTheme="majorEastAsia" w:hAnsiTheme="majorEastAsia"/>
        </w:rPr>
      </w:pPr>
      <w:r w:rsidRPr="00760A2E">
        <w:rPr>
          <w:rFonts w:asciiTheme="majorEastAsia" w:eastAsiaTheme="majorEastAsia" w:hAnsiTheme="majorEastAsia" w:hint="eastAsia"/>
        </w:rPr>
        <w:t xml:space="preserve">　　　</w:t>
      </w:r>
      <w:r w:rsidR="00F73800" w:rsidRPr="00760A2E">
        <w:rPr>
          <w:rFonts w:asciiTheme="majorEastAsia" w:eastAsiaTheme="majorEastAsia" w:hAnsiTheme="majorEastAsia" w:hint="eastAsia"/>
        </w:rPr>
        <w:t>販売</w:t>
      </w:r>
      <w:r w:rsidRPr="00760A2E">
        <w:rPr>
          <w:rFonts w:asciiTheme="majorEastAsia" w:eastAsiaTheme="majorEastAsia" w:hAnsiTheme="majorEastAsia" w:hint="eastAsia"/>
        </w:rPr>
        <w:t>品の搬入及び廃棄物等の搬出を行う際は、通行者や他の車両の妨げにならないよう配慮してください。停車場所及び搬入出経路は、あらかじめ府の指示を受けた方法によることとします。</w:t>
      </w:r>
    </w:p>
    <w:p w14:paraId="023D75F8" w14:textId="5DE84160" w:rsidR="005E674F" w:rsidRPr="00760A2E" w:rsidRDefault="00891F93" w:rsidP="007275CE">
      <w:pPr>
        <w:pStyle w:val="aa"/>
        <w:numPr>
          <w:ilvl w:val="0"/>
          <w:numId w:val="6"/>
        </w:numPr>
        <w:ind w:leftChars="0"/>
        <w:rPr>
          <w:rFonts w:asciiTheme="majorEastAsia" w:eastAsiaTheme="majorEastAsia" w:hAnsiTheme="majorEastAsia"/>
        </w:rPr>
      </w:pPr>
      <w:r w:rsidRPr="00760A2E">
        <w:rPr>
          <w:rFonts w:asciiTheme="majorEastAsia" w:eastAsiaTheme="majorEastAsia" w:hAnsiTheme="majorEastAsia" w:hint="eastAsia"/>
        </w:rPr>
        <w:t>使用許可物件</w:t>
      </w:r>
      <w:r w:rsidR="005E674F" w:rsidRPr="00760A2E">
        <w:rPr>
          <w:rFonts w:asciiTheme="majorEastAsia" w:eastAsiaTheme="majorEastAsia" w:hAnsiTheme="majorEastAsia" w:hint="eastAsia"/>
        </w:rPr>
        <w:t>の現状について</w:t>
      </w:r>
    </w:p>
    <w:p w14:paraId="0AE36B03" w14:textId="77777777" w:rsidR="00304297" w:rsidRPr="00760A2E" w:rsidRDefault="00304297" w:rsidP="005E674F">
      <w:pPr>
        <w:ind w:left="420" w:hangingChars="200" w:hanging="420"/>
        <w:rPr>
          <w:rFonts w:asciiTheme="majorEastAsia" w:eastAsiaTheme="majorEastAsia" w:hAnsiTheme="majorEastAsia"/>
        </w:rPr>
      </w:pPr>
      <w:r w:rsidRPr="00760A2E">
        <w:rPr>
          <w:rFonts w:asciiTheme="majorEastAsia" w:eastAsiaTheme="majorEastAsia" w:hAnsiTheme="majorEastAsia" w:hint="eastAsia"/>
        </w:rPr>
        <w:t xml:space="preserve">　　　使用許可</w:t>
      </w:r>
      <w:r w:rsidR="00891F93" w:rsidRPr="00760A2E">
        <w:rPr>
          <w:rFonts w:asciiTheme="majorEastAsia" w:eastAsiaTheme="majorEastAsia" w:hAnsiTheme="majorEastAsia" w:hint="eastAsia"/>
        </w:rPr>
        <w:t>物件について</w:t>
      </w:r>
      <w:r w:rsidRPr="00760A2E">
        <w:rPr>
          <w:rFonts w:asciiTheme="majorEastAsia" w:eastAsiaTheme="majorEastAsia" w:hAnsiTheme="majorEastAsia" w:hint="eastAsia"/>
        </w:rPr>
        <w:t>は、</w:t>
      </w:r>
      <w:r w:rsidR="00101532" w:rsidRPr="00760A2E">
        <w:rPr>
          <w:rFonts w:asciiTheme="majorEastAsia" w:eastAsiaTheme="majorEastAsia" w:hAnsiTheme="majorEastAsia" w:hint="eastAsia"/>
        </w:rPr>
        <w:t>日常の清掃を行っていますが、建物の経年年数に伴う壁面・床面等の傷み・汚れがあります。府は原則として、使用許可前、使用許可後に関わらず、これらの経年による傷み・汚れの修復は行いません。クリーニングや模様替えを行おうとするときは、営業事業者の負担により行ってください。</w:t>
      </w:r>
    </w:p>
    <w:p w14:paraId="518D033F" w14:textId="77777777" w:rsidR="00DB53CF" w:rsidRPr="00760A2E" w:rsidRDefault="00F73800" w:rsidP="00E26E0D">
      <w:pPr>
        <w:ind w:left="420" w:hangingChars="200" w:hanging="420"/>
        <w:rPr>
          <w:rFonts w:asciiTheme="majorEastAsia" w:eastAsiaTheme="majorEastAsia" w:hAnsiTheme="majorEastAsia"/>
        </w:rPr>
      </w:pPr>
      <w:r w:rsidRPr="00760A2E">
        <w:rPr>
          <w:rFonts w:asciiTheme="majorEastAsia" w:eastAsiaTheme="majorEastAsia" w:hAnsiTheme="majorEastAsia" w:hint="eastAsia"/>
        </w:rPr>
        <w:t xml:space="preserve">　</w:t>
      </w:r>
      <w:r w:rsidR="00E26E0D" w:rsidRPr="00760A2E">
        <w:rPr>
          <w:rFonts w:asciiTheme="majorEastAsia" w:eastAsiaTheme="majorEastAsia" w:hAnsiTheme="majorEastAsia" w:hint="eastAsia"/>
        </w:rPr>
        <w:t>⑻</w:t>
      </w:r>
      <w:r w:rsidR="00DB53CF" w:rsidRPr="00760A2E">
        <w:rPr>
          <w:rFonts w:asciiTheme="majorEastAsia" w:eastAsiaTheme="majorEastAsia" w:hAnsiTheme="majorEastAsia" w:hint="eastAsia"/>
        </w:rPr>
        <w:t xml:space="preserve">　販売できる商品は仕出し弁当及び飲料（酒類を除く）に限ることとします。</w:t>
      </w:r>
    </w:p>
    <w:p w14:paraId="29C2585A" w14:textId="77777777" w:rsidR="003765C8" w:rsidRPr="00760A2E" w:rsidRDefault="00DB53CF" w:rsidP="00FE1F65">
      <w:pPr>
        <w:ind w:left="420" w:hangingChars="200" w:hanging="420"/>
        <w:rPr>
          <w:rFonts w:asciiTheme="majorEastAsia" w:eastAsiaTheme="majorEastAsia" w:hAnsiTheme="majorEastAsia"/>
        </w:rPr>
      </w:pPr>
      <w:r w:rsidRPr="00760A2E">
        <w:rPr>
          <w:rFonts w:asciiTheme="majorEastAsia" w:eastAsiaTheme="majorEastAsia" w:hAnsiTheme="majorEastAsia" w:hint="eastAsia"/>
        </w:rPr>
        <w:t xml:space="preserve">　</w:t>
      </w:r>
      <w:r w:rsidR="00E26E0D" w:rsidRPr="00760A2E">
        <w:rPr>
          <w:rFonts w:asciiTheme="majorEastAsia" w:eastAsiaTheme="majorEastAsia" w:hAnsiTheme="majorEastAsia" w:hint="eastAsia"/>
        </w:rPr>
        <w:t>⑼</w:t>
      </w:r>
      <w:r w:rsidR="00FE1F65" w:rsidRPr="00760A2E">
        <w:rPr>
          <w:rFonts w:asciiTheme="majorEastAsia" w:eastAsiaTheme="majorEastAsia" w:hAnsiTheme="majorEastAsia" w:hint="eastAsia"/>
        </w:rPr>
        <w:t xml:space="preserve">　使用許可物件を仕出し弁当販売以外の目的で使用することはできません。また、</w:t>
      </w:r>
      <w:r w:rsidRPr="00760A2E">
        <w:rPr>
          <w:rFonts w:asciiTheme="majorEastAsia" w:eastAsiaTheme="majorEastAsia" w:hAnsiTheme="majorEastAsia" w:hint="eastAsia"/>
        </w:rPr>
        <w:t>貸室内で食品を</w:t>
      </w:r>
      <w:r w:rsidR="00FE1F65" w:rsidRPr="00760A2E">
        <w:rPr>
          <w:rFonts w:asciiTheme="majorEastAsia" w:eastAsiaTheme="majorEastAsia" w:hAnsiTheme="majorEastAsia" w:hint="eastAsia"/>
        </w:rPr>
        <w:t>製造、</w:t>
      </w:r>
      <w:r w:rsidRPr="00760A2E">
        <w:rPr>
          <w:rFonts w:asciiTheme="majorEastAsia" w:eastAsiaTheme="majorEastAsia" w:hAnsiTheme="majorEastAsia" w:hint="eastAsia"/>
        </w:rPr>
        <w:t>加工したり調理を行うことは禁止します。</w:t>
      </w:r>
    </w:p>
    <w:p w14:paraId="1FC44266" w14:textId="77777777" w:rsidR="003765C8" w:rsidRPr="00760A2E" w:rsidRDefault="00DB53CF" w:rsidP="00574616">
      <w:pPr>
        <w:ind w:leftChars="3" w:left="426" w:hangingChars="200" w:hanging="420"/>
        <w:rPr>
          <w:rFonts w:asciiTheme="majorEastAsia" w:eastAsiaTheme="majorEastAsia" w:hAnsiTheme="majorEastAsia"/>
        </w:rPr>
      </w:pPr>
      <w:r w:rsidRPr="00760A2E">
        <w:rPr>
          <w:rFonts w:asciiTheme="majorEastAsia" w:eastAsiaTheme="majorEastAsia" w:hAnsiTheme="majorEastAsia" w:hint="eastAsia"/>
        </w:rPr>
        <w:t xml:space="preserve">　</w:t>
      </w:r>
      <w:r w:rsidR="00E26E0D" w:rsidRPr="00760A2E">
        <w:rPr>
          <w:rFonts w:asciiTheme="majorEastAsia" w:eastAsiaTheme="majorEastAsia" w:hAnsiTheme="majorEastAsia" w:hint="eastAsia"/>
        </w:rPr>
        <w:t>⑽</w:t>
      </w:r>
      <w:r w:rsidR="003765C8" w:rsidRPr="00760A2E">
        <w:rPr>
          <w:rFonts w:asciiTheme="majorEastAsia" w:eastAsiaTheme="majorEastAsia" w:hAnsiTheme="majorEastAsia" w:hint="eastAsia"/>
        </w:rPr>
        <w:t xml:space="preserve">　食品衛生法に基づく営業許可の申請、その他法令が定める諸官庁への申請・届出等については、すべて営業事業者</w:t>
      </w:r>
      <w:r w:rsidR="00574616" w:rsidRPr="00760A2E">
        <w:rPr>
          <w:rFonts w:asciiTheme="majorEastAsia" w:eastAsiaTheme="majorEastAsia" w:hAnsiTheme="majorEastAsia" w:hint="eastAsia"/>
        </w:rPr>
        <w:t>の負担で行うこととします。</w:t>
      </w:r>
    </w:p>
    <w:p w14:paraId="47340464" w14:textId="77777777" w:rsidR="00A95C66" w:rsidRPr="00760A2E" w:rsidRDefault="00E26E0D" w:rsidP="00574616">
      <w:pPr>
        <w:ind w:leftChars="3" w:left="426" w:hangingChars="200" w:hanging="420"/>
        <w:rPr>
          <w:rFonts w:asciiTheme="majorEastAsia" w:eastAsiaTheme="majorEastAsia" w:hAnsiTheme="majorEastAsia"/>
        </w:rPr>
      </w:pPr>
      <w:r w:rsidRPr="00760A2E">
        <w:rPr>
          <w:rFonts w:asciiTheme="majorEastAsia" w:eastAsiaTheme="majorEastAsia" w:hAnsiTheme="majorEastAsia" w:hint="eastAsia"/>
        </w:rPr>
        <w:t xml:space="preserve">　⑾</w:t>
      </w:r>
      <w:r w:rsidR="00A95C66" w:rsidRPr="00760A2E">
        <w:rPr>
          <w:rFonts w:asciiTheme="majorEastAsia" w:eastAsiaTheme="majorEastAsia" w:hAnsiTheme="majorEastAsia" w:hint="eastAsia"/>
        </w:rPr>
        <w:t xml:space="preserve">　販売する仕出し弁当の仕入れに際しては、必ず弁当調製の許可のある施設から仕入れること。</w:t>
      </w:r>
    </w:p>
    <w:p w14:paraId="31995927" w14:textId="77777777" w:rsidR="00A95C66" w:rsidRPr="00760A2E" w:rsidRDefault="00E26E0D" w:rsidP="00574616">
      <w:pPr>
        <w:ind w:leftChars="3" w:left="426" w:hangingChars="200" w:hanging="420"/>
        <w:rPr>
          <w:rFonts w:asciiTheme="majorEastAsia" w:eastAsiaTheme="majorEastAsia" w:hAnsiTheme="majorEastAsia"/>
        </w:rPr>
      </w:pPr>
      <w:r w:rsidRPr="00760A2E">
        <w:rPr>
          <w:rFonts w:asciiTheme="majorEastAsia" w:eastAsiaTheme="majorEastAsia" w:hAnsiTheme="majorEastAsia" w:hint="eastAsia"/>
        </w:rPr>
        <w:t xml:space="preserve">　⑿</w:t>
      </w:r>
      <w:r w:rsidR="00A95C66" w:rsidRPr="00760A2E">
        <w:rPr>
          <w:rFonts w:asciiTheme="majorEastAsia" w:eastAsiaTheme="majorEastAsia" w:hAnsiTheme="majorEastAsia" w:hint="eastAsia"/>
        </w:rPr>
        <w:t xml:space="preserve">　販売する仕出し弁当には、必ず食品衛生法第１９条第２項に基づく表示を貼付すること。</w:t>
      </w:r>
    </w:p>
    <w:p w14:paraId="62FE0B6D" w14:textId="77777777" w:rsidR="00A03B1B" w:rsidRPr="00760A2E" w:rsidRDefault="00A03B1B" w:rsidP="00574616">
      <w:pPr>
        <w:ind w:leftChars="3" w:left="426" w:hangingChars="200" w:hanging="420"/>
        <w:rPr>
          <w:rFonts w:asciiTheme="majorEastAsia" w:eastAsiaTheme="majorEastAsia" w:hAnsiTheme="majorEastAsia"/>
        </w:rPr>
      </w:pPr>
      <w:r w:rsidRPr="00760A2E">
        <w:rPr>
          <w:rFonts w:asciiTheme="majorEastAsia" w:eastAsiaTheme="majorEastAsia" w:hAnsiTheme="majorEastAsia" w:hint="eastAsia"/>
        </w:rPr>
        <w:t xml:space="preserve">　⒀　販売する仕出し弁当のガラについては、環境に配慮した分別回収を行い、適正に処理すること。</w:t>
      </w:r>
    </w:p>
    <w:p w14:paraId="470941C5" w14:textId="77777777" w:rsidR="00891F93" w:rsidRPr="00760A2E" w:rsidRDefault="00891F93" w:rsidP="00891F93">
      <w:pPr>
        <w:ind w:leftChars="3" w:left="426" w:hangingChars="200" w:hanging="420"/>
        <w:rPr>
          <w:rFonts w:asciiTheme="majorEastAsia" w:eastAsiaTheme="majorEastAsia" w:hAnsiTheme="majorEastAsia"/>
        </w:rPr>
      </w:pPr>
      <w:r w:rsidRPr="00760A2E">
        <w:rPr>
          <w:rFonts w:asciiTheme="majorEastAsia" w:eastAsiaTheme="majorEastAsia" w:hAnsiTheme="majorEastAsia" w:hint="eastAsia"/>
        </w:rPr>
        <w:t xml:space="preserve">　⒁　販売する仕出し弁当</w:t>
      </w:r>
      <w:r w:rsidR="006F4A2F" w:rsidRPr="00760A2E">
        <w:rPr>
          <w:rFonts w:asciiTheme="majorEastAsia" w:eastAsiaTheme="majorEastAsia" w:hAnsiTheme="majorEastAsia" w:hint="eastAsia"/>
        </w:rPr>
        <w:t>を</w:t>
      </w:r>
      <w:r w:rsidRPr="00760A2E">
        <w:rPr>
          <w:rFonts w:asciiTheme="majorEastAsia" w:eastAsiaTheme="majorEastAsia" w:hAnsiTheme="majorEastAsia" w:hint="eastAsia"/>
        </w:rPr>
        <w:t>購入者が温められる機器等を設置する場合は、決定した営業事業者で協議を</w:t>
      </w:r>
      <w:r w:rsidR="006F4A2F" w:rsidRPr="00760A2E">
        <w:rPr>
          <w:rFonts w:asciiTheme="majorEastAsia" w:eastAsiaTheme="majorEastAsia" w:hAnsiTheme="majorEastAsia" w:hint="eastAsia"/>
        </w:rPr>
        <w:t>行い、府に報告の上、承認を受けなければなりません</w:t>
      </w:r>
      <w:r w:rsidRPr="00760A2E">
        <w:rPr>
          <w:rFonts w:asciiTheme="majorEastAsia" w:eastAsiaTheme="majorEastAsia" w:hAnsiTheme="majorEastAsia" w:hint="eastAsia"/>
        </w:rPr>
        <w:t>。</w:t>
      </w:r>
    </w:p>
    <w:p w14:paraId="492CEEFE" w14:textId="77777777" w:rsidR="00574616" w:rsidRPr="00760A2E" w:rsidRDefault="00DB53CF" w:rsidP="00574616">
      <w:pPr>
        <w:ind w:leftChars="3" w:left="426" w:hangingChars="200" w:hanging="420"/>
        <w:rPr>
          <w:rFonts w:asciiTheme="majorEastAsia" w:eastAsiaTheme="majorEastAsia" w:hAnsiTheme="majorEastAsia"/>
        </w:rPr>
      </w:pPr>
      <w:r w:rsidRPr="00760A2E">
        <w:rPr>
          <w:rFonts w:asciiTheme="majorEastAsia" w:eastAsiaTheme="majorEastAsia" w:hAnsiTheme="majorEastAsia" w:hint="eastAsia"/>
        </w:rPr>
        <w:t xml:space="preserve">　</w:t>
      </w:r>
      <w:r w:rsidR="006F4A2F" w:rsidRPr="00760A2E">
        <w:rPr>
          <w:rFonts w:asciiTheme="majorEastAsia" w:eastAsiaTheme="majorEastAsia" w:hAnsiTheme="majorEastAsia" w:hint="eastAsia"/>
        </w:rPr>
        <w:t>⒂</w:t>
      </w:r>
      <w:r w:rsidR="00574616" w:rsidRPr="00760A2E">
        <w:rPr>
          <w:rFonts w:asciiTheme="majorEastAsia" w:eastAsiaTheme="majorEastAsia" w:hAnsiTheme="majorEastAsia" w:hint="eastAsia"/>
        </w:rPr>
        <w:t xml:space="preserve">　営業事業者は、清潔保持及び衛生管理に十分注意を払うとともに、食品衛生法上の発生事案については、すべて営業事業者の責任と負担において対処しなければなりません。</w:t>
      </w:r>
    </w:p>
    <w:p w14:paraId="5BD96A9A" w14:textId="77777777" w:rsidR="00574616" w:rsidRPr="00760A2E" w:rsidRDefault="00DB53CF" w:rsidP="00574616">
      <w:pPr>
        <w:ind w:leftChars="3" w:left="426" w:hangingChars="200" w:hanging="420"/>
        <w:rPr>
          <w:rFonts w:asciiTheme="majorEastAsia" w:eastAsiaTheme="majorEastAsia" w:hAnsiTheme="majorEastAsia"/>
        </w:rPr>
      </w:pPr>
      <w:r w:rsidRPr="00760A2E">
        <w:rPr>
          <w:rFonts w:asciiTheme="majorEastAsia" w:eastAsiaTheme="majorEastAsia" w:hAnsiTheme="majorEastAsia" w:hint="eastAsia"/>
        </w:rPr>
        <w:t xml:space="preserve">　</w:t>
      </w:r>
      <w:r w:rsidR="006F4A2F" w:rsidRPr="00760A2E">
        <w:rPr>
          <w:rFonts w:asciiTheme="majorEastAsia" w:eastAsiaTheme="majorEastAsia" w:hAnsiTheme="majorEastAsia" w:hint="eastAsia"/>
        </w:rPr>
        <w:t>⒃</w:t>
      </w:r>
      <w:r w:rsidR="00574616" w:rsidRPr="00760A2E">
        <w:rPr>
          <w:rFonts w:asciiTheme="majorEastAsia" w:eastAsiaTheme="majorEastAsia" w:hAnsiTheme="majorEastAsia" w:hint="eastAsia"/>
        </w:rPr>
        <w:t xml:space="preserve">　使用許可を受けた場所以外での張り紙、看板等の表示は認めません。</w:t>
      </w:r>
    </w:p>
    <w:p w14:paraId="3EDB781A" w14:textId="77777777" w:rsidR="00574616" w:rsidRPr="00760A2E" w:rsidRDefault="00DB53CF" w:rsidP="00574616">
      <w:pPr>
        <w:ind w:leftChars="3" w:left="426" w:hangingChars="200" w:hanging="420"/>
        <w:rPr>
          <w:rFonts w:asciiTheme="majorEastAsia" w:eastAsiaTheme="majorEastAsia" w:hAnsiTheme="majorEastAsia"/>
        </w:rPr>
      </w:pPr>
      <w:r w:rsidRPr="00760A2E">
        <w:rPr>
          <w:rFonts w:asciiTheme="majorEastAsia" w:eastAsiaTheme="majorEastAsia" w:hAnsiTheme="majorEastAsia" w:hint="eastAsia"/>
        </w:rPr>
        <w:t xml:space="preserve">　</w:t>
      </w:r>
      <w:r w:rsidR="006F4A2F" w:rsidRPr="00760A2E">
        <w:rPr>
          <w:rFonts w:asciiTheme="majorEastAsia" w:eastAsiaTheme="majorEastAsia" w:hAnsiTheme="majorEastAsia" w:hint="eastAsia"/>
        </w:rPr>
        <w:t>⒄</w:t>
      </w:r>
      <w:r w:rsidR="00574616" w:rsidRPr="00760A2E">
        <w:rPr>
          <w:rFonts w:asciiTheme="majorEastAsia" w:eastAsiaTheme="majorEastAsia" w:hAnsiTheme="majorEastAsia" w:hint="eastAsia"/>
        </w:rPr>
        <w:t xml:space="preserve">　衛生管理及び感染症対策については、関係法令等の遵守・徹底を図るとともに、関係機関等への届出、検査等が必要な場合は遅滞なく手続きを行うこととします。</w:t>
      </w:r>
    </w:p>
    <w:p w14:paraId="049B5557" w14:textId="77777777" w:rsidR="00574616" w:rsidRPr="00760A2E" w:rsidRDefault="00DB53CF" w:rsidP="00574616">
      <w:pPr>
        <w:ind w:leftChars="3" w:left="426" w:hangingChars="200" w:hanging="420"/>
        <w:rPr>
          <w:rFonts w:asciiTheme="majorEastAsia" w:eastAsiaTheme="majorEastAsia" w:hAnsiTheme="majorEastAsia"/>
        </w:rPr>
      </w:pPr>
      <w:r w:rsidRPr="00760A2E">
        <w:rPr>
          <w:rFonts w:asciiTheme="majorEastAsia" w:eastAsiaTheme="majorEastAsia" w:hAnsiTheme="majorEastAsia" w:hint="eastAsia"/>
        </w:rPr>
        <w:t xml:space="preserve">　</w:t>
      </w:r>
      <w:r w:rsidR="006F4A2F" w:rsidRPr="00760A2E">
        <w:rPr>
          <w:rFonts w:asciiTheme="majorEastAsia" w:eastAsiaTheme="majorEastAsia" w:hAnsiTheme="majorEastAsia" w:hint="eastAsia"/>
        </w:rPr>
        <w:t>⒅</w:t>
      </w:r>
      <w:r w:rsidR="00574616" w:rsidRPr="00760A2E">
        <w:rPr>
          <w:rFonts w:asciiTheme="majorEastAsia" w:eastAsiaTheme="majorEastAsia" w:hAnsiTheme="majorEastAsia" w:hint="eastAsia"/>
        </w:rPr>
        <w:t xml:space="preserve">　非常時の対応</w:t>
      </w:r>
    </w:p>
    <w:p w14:paraId="5625A08E" w14:textId="77777777" w:rsidR="00574616" w:rsidRPr="00760A2E" w:rsidRDefault="00574616" w:rsidP="00574616">
      <w:pPr>
        <w:ind w:leftChars="3" w:left="426" w:hangingChars="200" w:hanging="420"/>
        <w:rPr>
          <w:rFonts w:asciiTheme="majorEastAsia" w:eastAsiaTheme="majorEastAsia" w:hAnsiTheme="majorEastAsia"/>
        </w:rPr>
      </w:pPr>
      <w:r w:rsidRPr="00760A2E">
        <w:rPr>
          <w:rFonts w:asciiTheme="majorEastAsia" w:eastAsiaTheme="majorEastAsia" w:hAnsiTheme="majorEastAsia" w:hint="eastAsia"/>
        </w:rPr>
        <w:t xml:space="preserve">　　　府域において大地震、大型台風、大規模事故・事件、その他社会的影響の大きな災害等が発生し、知事を本部長とする対策本部を設置した場合で、その対策上、</w:t>
      </w:r>
      <w:r w:rsidR="00DB53CF" w:rsidRPr="00760A2E">
        <w:rPr>
          <w:rFonts w:asciiTheme="majorEastAsia" w:eastAsiaTheme="majorEastAsia" w:hAnsiTheme="majorEastAsia" w:hint="eastAsia"/>
        </w:rPr>
        <w:t>貸室が必要と知事が判断したときは、仕出し弁当販売の</w:t>
      </w:r>
      <w:r w:rsidRPr="00760A2E">
        <w:rPr>
          <w:rFonts w:asciiTheme="majorEastAsia" w:eastAsiaTheme="majorEastAsia" w:hAnsiTheme="majorEastAsia" w:hint="eastAsia"/>
        </w:rPr>
        <w:t>営業を休止していただき、府が必要なスペースを使用できるものとします。</w:t>
      </w:r>
    </w:p>
    <w:p w14:paraId="7C8D3908" w14:textId="77777777" w:rsidR="00574616" w:rsidRPr="00760A2E" w:rsidRDefault="00574616" w:rsidP="00574616">
      <w:pPr>
        <w:ind w:leftChars="3" w:left="426" w:hangingChars="200" w:hanging="420"/>
        <w:rPr>
          <w:rFonts w:asciiTheme="majorEastAsia" w:eastAsiaTheme="majorEastAsia" w:hAnsiTheme="majorEastAsia"/>
        </w:rPr>
      </w:pPr>
      <w:r w:rsidRPr="00760A2E">
        <w:rPr>
          <w:rFonts w:asciiTheme="majorEastAsia" w:eastAsiaTheme="majorEastAsia" w:hAnsiTheme="majorEastAsia" w:hint="eastAsia"/>
        </w:rPr>
        <w:lastRenderedPageBreak/>
        <w:t xml:space="preserve">　　　なお、この場合における使用料等の取り扱いについては、その都度、協議するものとします。</w:t>
      </w:r>
    </w:p>
    <w:p w14:paraId="50D1D2C1" w14:textId="62EF6C24" w:rsidR="00574616" w:rsidRPr="00760A2E" w:rsidRDefault="00574616" w:rsidP="00574616">
      <w:pPr>
        <w:ind w:leftChars="3" w:left="426" w:hangingChars="200" w:hanging="420"/>
        <w:rPr>
          <w:rFonts w:asciiTheme="majorEastAsia" w:eastAsiaTheme="majorEastAsia" w:hAnsiTheme="majorEastAsia"/>
        </w:rPr>
      </w:pPr>
      <w:r w:rsidRPr="00760A2E">
        <w:rPr>
          <w:rFonts w:asciiTheme="majorEastAsia" w:eastAsiaTheme="majorEastAsia" w:hAnsiTheme="majorEastAsia" w:hint="eastAsia"/>
        </w:rPr>
        <w:t xml:space="preserve">　</w:t>
      </w:r>
      <w:r w:rsidR="006F4A2F" w:rsidRPr="00760A2E">
        <w:rPr>
          <w:rFonts w:asciiTheme="majorEastAsia" w:eastAsiaTheme="majorEastAsia" w:hAnsiTheme="majorEastAsia" w:hint="eastAsia"/>
        </w:rPr>
        <w:t>⒆</w:t>
      </w:r>
      <w:r w:rsidR="00DD55A8" w:rsidRPr="00760A2E">
        <w:rPr>
          <w:rFonts w:asciiTheme="majorEastAsia" w:eastAsiaTheme="majorEastAsia" w:hAnsiTheme="majorEastAsia" w:hint="eastAsia"/>
        </w:rPr>
        <w:t xml:space="preserve">　使用物件は、最善の注意をもって維持管理するものとします。</w:t>
      </w:r>
    </w:p>
    <w:p w14:paraId="16149EBC" w14:textId="55F789E5" w:rsidR="002D6F48" w:rsidRPr="00760A2E" w:rsidRDefault="002D6F48" w:rsidP="00574616">
      <w:pPr>
        <w:ind w:leftChars="3" w:left="426" w:hangingChars="200" w:hanging="420"/>
        <w:rPr>
          <w:rFonts w:asciiTheme="majorEastAsia" w:eastAsiaTheme="majorEastAsia" w:hAnsiTheme="majorEastAsia"/>
        </w:rPr>
      </w:pPr>
      <w:r w:rsidRPr="00760A2E">
        <w:rPr>
          <w:rFonts w:asciiTheme="majorEastAsia" w:eastAsiaTheme="majorEastAsia" w:hAnsiTheme="majorEastAsia" w:hint="eastAsia"/>
        </w:rPr>
        <w:t xml:space="preserve">　⒇　今後、６階の一部区画について新たに売店等を公募する可能性がありますので、その旨ご了承ください。</w:t>
      </w:r>
    </w:p>
    <w:p w14:paraId="37482E24" w14:textId="33E6780E" w:rsidR="00A96FFC" w:rsidRPr="00760A2E" w:rsidRDefault="007829F4" w:rsidP="00A96FFC">
      <w:pPr>
        <w:ind w:leftChars="3" w:left="488" w:hangingChars="200" w:hanging="482"/>
        <w:rPr>
          <w:rFonts w:asciiTheme="majorEastAsia" w:eastAsiaTheme="majorEastAsia" w:hAnsiTheme="majorEastAsia"/>
          <w:b/>
          <w:sz w:val="24"/>
          <w:szCs w:val="24"/>
        </w:rPr>
      </w:pPr>
      <w:r w:rsidRPr="00760A2E">
        <w:rPr>
          <w:rFonts w:asciiTheme="majorEastAsia" w:eastAsiaTheme="majorEastAsia" w:hAnsiTheme="majorEastAsia" w:hint="eastAsia"/>
          <w:b/>
          <w:sz w:val="24"/>
          <w:szCs w:val="24"/>
        </w:rPr>
        <w:t>４</w:t>
      </w:r>
      <w:r w:rsidR="00A96FFC" w:rsidRPr="00760A2E">
        <w:rPr>
          <w:rFonts w:asciiTheme="majorEastAsia" w:eastAsiaTheme="majorEastAsia" w:hAnsiTheme="majorEastAsia" w:hint="eastAsia"/>
          <w:b/>
          <w:sz w:val="24"/>
          <w:szCs w:val="24"/>
        </w:rPr>
        <w:t xml:space="preserve">　原状回復</w:t>
      </w:r>
    </w:p>
    <w:p w14:paraId="671EEDCC" w14:textId="77777777" w:rsidR="005C0712" w:rsidRPr="00760A2E" w:rsidRDefault="00A96FFC" w:rsidP="00F45471">
      <w:pPr>
        <w:ind w:left="424" w:hangingChars="202" w:hanging="424"/>
        <w:rPr>
          <w:rFonts w:asciiTheme="majorEastAsia" w:eastAsiaTheme="majorEastAsia" w:hAnsiTheme="majorEastAsia"/>
        </w:rPr>
      </w:pPr>
      <w:r w:rsidRPr="00760A2E">
        <w:rPr>
          <w:rFonts w:asciiTheme="majorEastAsia" w:eastAsiaTheme="majorEastAsia" w:hAnsiTheme="majorEastAsia" w:hint="eastAsia"/>
        </w:rPr>
        <w:t xml:space="preserve">　　営業事業者は、許可期間が満了又は許可が取り消された場合は、速やかに原状回復してください。なお、原状回復に</w:t>
      </w:r>
      <w:r w:rsidR="00B737AF" w:rsidRPr="00760A2E">
        <w:rPr>
          <w:rFonts w:asciiTheme="majorEastAsia" w:eastAsiaTheme="majorEastAsia" w:hAnsiTheme="majorEastAsia" w:hint="eastAsia"/>
        </w:rPr>
        <w:t>際し</w:t>
      </w:r>
      <w:r w:rsidRPr="00760A2E">
        <w:rPr>
          <w:rFonts w:asciiTheme="majorEastAsia" w:eastAsiaTheme="majorEastAsia" w:hAnsiTheme="majorEastAsia" w:hint="eastAsia"/>
        </w:rPr>
        <w:t>、営業事業者は一切の補償を大阪府に請求することができません。</w:t>
      </w:r>
    </w:p>
    <w:p w14:paraId="28959955" w14:textId="4FF3782A" w:rsidR="00A96FFC" w:rsidRPr="00760A2E" w:rsidRDefault="007829F4" w:rsidP="00131D16">
      <w:pPr>
        <w:ind w:left="487" w:hangingChars="202" w:hanging="487"/>
        <w:rPr>
          <w:rFonts w:asciiTheme="majorEastAsia" w:eastAsiaTheme="majorEastAsia" w:hAnsiTheme="majorEastAsia"/>
          <w:b/>
          <w:sz w:val="24"/>
          <w:szCs w:val="24"/>
        </w:rPr>
      </w:pPr>
      <w:r w:rsidRPr="00760A2E">
        <w:rPr>
          <w:rFonts w:asciiTheme="majorEastAsia" w:eastAsiaTheme="majorEastAsia" w:hAnsiTheme="majorEastAsia" w:hint="eastAsia"/>
          <w:b/>
          <w:sz w:val="24"/>
          <w:szCs w:val="24"/>
        </w:rPr>
        <w:t>５</w:t>
      </w:r>
      <w:r w:rsidR="00A96FFC" w:rsidRPr="00760A2E">
        <w:rPr>
          <w:rFonts w:asciiTheme="majorEastAsia" w:eastAsiaTheme="majorEastAsia" w:hAnsiTheme="majorEastAsia" w:hint="eastAsia"/>
          <w:b/>
          <w:sz w:val="24"/>
          <w:szCs w:val="24"/>
        </w:rPr>
        <w:t xml:space="preserve">　参考データ</w:t>
      </w:r>
    </w:p>
    <w:p w14:paraId="0E280CC7" w14:textId="442B4F5E" w:rsidR="007838DB" w:rsidRPr="00760A2E" w:rsidRDefault="00840C22" w:rsidP="00D30490">
      <w:pPr>
        <w:pStyle w:val="aa"/>
        <w:numPr>
          <w:ilvl w:val="0"/>
          <w:numId w:val="1"/>
        </w:numPr>
        <w:ind w:leftChars="0"/>
        <w:rPr>
          <w:rFonts w:asciiTheme="majorEastAsia" w:eastAsiaTheme="majorEastAsia" w:hAnsiTheme="majorEastAsia"/>
          <w:szCs w:val="21"/>
        </w:rPr>
      </w:pPr>
      <w:r w:rsidRPr="00760A2E">
        <w:rPr>
          <w:rFonts w:asciiTheme="majorEastAsia" w:eastAsiaTheme="majorEastAsia" w:hAnsiTheme="majorEastAsia" w:hint="eastAsia"/>
          <w:szCs w:val="21"/>
        </w:rPr>
        <w:t>大阪府咲洲庁舎</w:t>
      </w:r>
      <w:r w:rsidR="00EB47D4" w:rsidRPr="00760A2E">
        <w:rPr>
          <w:rFonts w:asciiTheme="majorEastAsia" w:eastAsiaTheme="majorEastAsia" w:hAnsiTheme="majorEastAsia" w:hint="eastAsia"/>
          <w:szCs w:val="21"/>
        </w:rPr>
        <w:t>職員等人数</w:t>
      </w:r>
      <w:r w:rsidR="001C2A01" w:rsidRPr="00760A2E">
        <w:rPr>
          <w:rFonts w:asciiTheme="majorEastAsia" w:eastAsiaTheme="majorEastAsia" w:hAnsiTheme="majorEastAsia" w:hint="eastAsia"/>
          <w:szCs w:val="21"/>
        </w:rPr>
        <w:t>（令和</w:t>
      </w:r>
      <w:r w:rsidR="007829F4" w:rsidRPr="00760A2E">
        <w:rPr>
          <w:rFonts w:asciiTheme="majorEastAsia" w:eastAsiaTheme="majorEastAsia" w:hAnsiTheme="majorEastAsia" w:hint="eastAsia"/>
          <w:szCs w:val="21"/>
        </w:rPr>
        <w:t>７</w:t>
      </w:r>
      <w:r w:rsidR="007838DB" w:rsidRPr="00760A2E">
        <w:rPr>
          <w:rFonts w:asciiTheme="majorEastAsia" w:eastAsiaTheme="majorEastAsia" w:hAnsiTheme="majorEastAsia" w:hint="eastAsia"/>
          <w:szCs w:val="21"/>
        </w:rPr>
        <w:t>年</w:t>
      </w:r>
      <w:r w:rsidR="000954BD" w:rsidRPr="00760A2E">
        <w:rPr>
          <w:rFonts w:asciiTheme="majorEastAsia" w:eastAsiaTheme="majorEastAsia" w:hAnsiTheme="majorEastAsia" w:hint="eastAsia"/>
          <w:szCs w:val="21"/>
        </w:rPr>
        <w:t>４</w:t>
      </w:r>
      <w:r w:rsidR="007838DB" w:rsidRPr="00760A2E">
        <w:rPr>
          <w:rFonts w:asciiTheme="majorEastAsia" w:eastAsiaTheme="majorEastAsia" w:hAnsiTheme="majorEastAsia" w:hint="eastAsia"/>
          <w:szCs w:val="21"/>
        </w:rPr>
        <w:t>月</w:t>
      </w:r>
      <w:r w:rsidR="00857623" w:rsidRPr="00760A2E">
        <w:rPr>
          <w:rFonts w:asciiTheme="majorEastAsia" w:eastAsiaTheme="majorEastAsia" w:hAnsiTheme="majorEastAsia" w:hint="eastAsia"/>
          <w:szCs w:val="21"/>
        </w:rPr>
        <w:t>時点</w:t>
      </w:r>
      <w:r w:rsidR="007838DB" w:rsidRPr="00760A2E">
        <w:rPr>
          <w:rFonts w:asciiTheme="majorEastAsia" w:eastAsiaTheme="majorEastAsia" w:hAnsiTheme="majorEastAsia" w:hint="eastAsia"/>
          <w:szCs w:val="21"/>
        </w:rPr>
        <w:t>）</w:t>
      </w:r>
    </w:p>
    <w:p w14:paraId="317ED8EE" w14:textId="2B8A5161" w:rsidR="00131D16" w:rsidRPr="00760A2E" w:rsidRDefault="007838DB" w:rsidP="00857623">
      <w:pPr>
        <w:ind w:firstLineChars="147" w:firstLine="741"/>
        <w:rPr>
          <w:rFonts w:asciiTheme="majorEastAsia" w:eastAsiaTheme="majorEastAsia" w:hAnsiTheme="majorEastAsia"/>
          <w:szCs w:val="21"/>
        </w:rPr>
      </w:pPr>
      <w:r w:rsidRPr="00760A2E">
        <w:rPr>
          <w:rFonts w:asciiTheme="majorEastAsia" w:eastAsiaTheme="majorEastAsia" w:hAnsiTheme="majorEastAsia" w:hint="eastAsia"/>
          <w:spacing w:val="147"/>
          <w:kern w:val="0"/>
          <w:szCs w:val="21"/>
          <w:fitText w:val="2730" w:id="-232476160"/>
        </w:rPr>
        <w:t>大阪府</w:t>
      </w:r>
      <w:r w:rsidR="00131D16" w:rsidRPr="00760A2E">
        <w:rPr>
          <w:rFonts w:asciiTheme="majorEastAsia" w:eastAsiaTheme="majorEastAsia" w:hAnsiTheme="majorEastAsia" w:hint="eastAsia"/>
          <w:spacing w:val="147"/>
          <w:kern w:val="0"/>
          <w:szCs w:val="21"/>
          <w:fitText w:val="2730" w:id="-232476160"/>
        </w:rPr>
        <w:t>職員</w:t>
      </w:r>
      <w:r w:rsidR="00131D16" w:rsidRPr="00760A2E">
        <w:rPr>
          <w:rFonts w:asciiTheme="majorEastAsia" w:eastAsiaTheme="majorEastAsia" w:hAnsiTheme="majorEastAsia" w:hint="eastAsia"/>
          <w:kern w:val="0"/>
          <w:szCs w:val="21"/>
          <w:fitText w:val="2730" w:id="-232476160"/>
        </w:rPr>
        <w:t>数</w:t>
      </w:r>
      <w:r w:rsidR="00EB47D4" w:rsidRPr="00760A2E">
        <w:rPr>
          <w:rFonts w:asciiTheme="majorEastAsia" w:eastAsiaTheme="majorEastAsia" w:hAnsiTheme="majorEastAsia" w:hint="eastAsia"/>
          <w:szCs w:val="21"/>
        </w:rPr>
        <w:t xml:space="preserve">　</w:t>
      </w:r>
      <w:r w:rsidR="00840C22" w:rsidRPr="00760A2E">
        <w:rPr>
          <w:rFonts w:asciiTheme="majorEastAsia" w:eastAsiaTheme="majorEastAsia" w:hAnsiTheme="majorEastAsia" w:hint="eastAsia"/>
          <w:szCs w:val="21"/>
        </w:rPr>
        <w:t>約２，</w:t>
      </w:r>
      <w:r w:rsidR="007829F4" w:rsidRPr="00760A2E">
        <w:rPr>
          <w:rFonts w:asciiTheme="majorEastAsia" w:eastAsiaTheme="majorEastAsia" w:hAnsiTheme="majorEastAsia" w:hint="eastAsia"/>
          <w:szCs w:val="21"/>
        </w:rPr>
        <w:t>２</w:t>
      </w:r>
      <w:r w:rsidR="00541EF2" w:rsidRPr="00760A2E">
        <w:rPr>
          <w:rFonts w:asciiTheme="majorEastAsia" w:eastAsiaTheme="majorEastAsia" w:hAnsiTheme="majorEastAsia" w:hint="eastAsia"/>
          <w:szCs w:val="21"/>
        </w:rPr>
        <w:t>００</w:t>
      </w:r>
      <w:r w:rsidR="00840C22" w:rsidRPr="00760A2E">
        <w:rPr>
          <w:rFonts w:asciiTheme="majorEastAsia" w:eastAsiaTheme="majorEastAsia" w:hAnsiTheme="majorEastAsia" w:hint="eastAsia"/>
          <w:szCs w:val="21"/>
        </w:rPr>
        <w:t>人</w:t>
      </w:r>
    </w:p>
    <w:p w14:paraId="6A54E37F" w14:textId="57154F80" w:rsidR="007838DB" w:rsidRPr="00760A2E" w:rsidRDefault="007838DB" w:rsidP="00131D16">
      <w:pPr>
        <w:ind w:left="424" w:hangingChars="202" w:hanging="424"/>
        <w:rPr>
          <w:rFonts w:asciiTheme="majorEastAsia" w:eastAsiaTheme="majorEastAsia" w:hAnsiTheme="majorEastAsia"/>
          <w:szCs w:val="21"/>
        </w:rPr>
      </w:pPr>
      <w:r w:rsidRPr="00760A2E">
        <w:rPr>
          <w:rFonts w:asciiTheme="majorEastAsia" w:eastAsiaTheme="majorEastAsia" w:hAnsiTheme="majorEastAsia" w:hint="eastAsia"/>
          <w:szCs w:val="21"/>
        </w:rPr>
        <w:t xml:space="preserve">　　　</w:t>
      </w:r>
      <w:r w:rsidR="00EB47D4" w:rsidRPr="00760A2E">
        <w:rPr>
          <w:rFonts w:asciiTheme="majorEastAsia" w:eastAsiaTheme="majorEastAsia" w:hAnsiTheme="majorEastAsia" w:hint="eastAsia"/>
          <w:szCs w:val="21"/>
        </w:rPr>
        <w:t xml:space="preserve"> </w:t>
      </w:r>
      <w:r w:rsidRPr="00760A2E">
        <w:rPr>
          <w:rFonts w:asciiTheme="majorEastAsia" w:eastAsiaTheme="majorEastAsia" w:hAnsiTheme="majorEastAsia" w:hint="eastAsia"/>
          <w:szCs w:val="21"/>
        </w:rPr>
        <w:t>その他民間テナント従業員</w:t>
      </w:r>
      <w:r w:rsidR="00EB47D4" w:rsidRPr="00760A2E">
        <w:rPr>
          <w:rFonts w:asciiTheme="majorEastAsia" w:eastAsiaTheme="majorEastAsia" w:hAnsiTheme="majorEastAsia" w:hint="eastAsia"/>
          <w:szCs w:val="21"/>
        </w:rPr>
        <w:t>数</w:t>
      </w:r>
      <w:r w:rsidRPr="00760A2E">
        <w:rPr>
          <w:rFonts w:asciiTheme="majorEastAsia" w:eastAsiaTheme="majorEastAsia" w:hAnsiTheme="majorEastAsia" w:hint="eastAsia"/>
          <w:szCs w:val="21"/>
        </w:rPr>
        <w:t xml:space="preserve">　約</w:t>
      </w:r>
      <w:r w:rsidR="000954BD" w:rsidRPr="00760A2E">
        <w:rPr>
          <w:rFonts w:asciiTheme="majorEastAsia" w:eastAsiaTheme="majorEastAsia" w:hAnsiTheme="majorEastAsia" w:hint="eastAsia"/>
          <w:szCs w:val="21"/>
        </w:rPr>
        <w:t>１，</w:t>
      </w:r>
      <w:r w:rsidR="007829F4" w:rsidRPr="00760A2E">
        <w:rPr>
          <w:rFonts w:asciiTheme="majorEastAsia" w:eastAsiaTheme="majorEastAsia" w:hAnsiTheme="majorEastAsia" w:hint="eastAsia"/>
          <w:szCs w:val="21"/>
        </w:rPr>
        <w:t>４</w:t>
      </w:r>
      <w:r w:rsidR="000B1EE0" w:rsidRPr="00760A2E">
        <w:rPr>
          <w:rFonts w:asciiTheme="majorEastAsia" w:eastAsiaTheme="majorEastAsia" w:hAnsiTheme="majorEastAsia" w:hint="eastAsia"/>
          <w:szCs w:val="21"/>
        </w:rPr>
        <w:t>０</w:t>
      </w:r>
      <w:r w:rsidR="00EB47D4" w:rsidRPr="00760A2E">
        <w:rPr>
          <w:rFonts w:asciiTheme="majorEastAsia" w:eastAsiaTheme="majorEastAsia" w:hAnsiTheme="majorEastAsia" w:hint="eastAsia"/>
          <w:szCs w:val="21"/>
        </w:rPr>
        <w:t>０</w:t>
      </w:r>
      <w:r w:rsidRPr="00760A2E">
        <w:rPr>
          <w:rFonts w:asciiTheme="majorEastAsia" w:eastAsiaTheme="majorEastAsia" w:hAnsiTheme="majorEastAsia" w:hint="eastAsia"/>
          <w:szCs w:val="21"/>
        </w:rPr>
        <w:t>人</w:t>
      </w:r>
    </w:p>
    <w:p w14:paraId="6797CBBF" w14:textId="118ED45C" w:rsidR="0029367A" w:rsidRPr="00760A2E" w:rsidRDefault="0029367A" w:rsidP="00131D16">
      <w:pPr>
        <w:ind w:left="424" w:hangingChars="202" w:hanging="424"/>
        <w:rPr>
          <w:rFonts w:asciiTheme="majorEastAsia" w:eastAsiaTheme="majorEastAsia" w:hAnsiTheme="majorEastAsia"/>
          <w:szCs w:val="21"/>
        </w:rPr>
      </w:pPr>
      <w:r w:rsidRPr="00760A2E">
        <w:rPr>
          <w:rFonts w:asciiTheme="majorEastAsia" w:eastAsiaTheme="majorEastAsia" w:hAnsiTheme="majorEastAsia" w:hint="eastAsia"/>
          <w:szCs w:val="21"/>
        </w:rPr>
        <w:t xml:space="preserve">　</w:t>
      </w:r>
      <w:r w:rsidRPr="00760A2E">
        <w:rPr>
          <w:rFonts w:asciiTheme="majorEastAsia" w:eastAsiaTheme="majorEastAsia" w:hAnsiTheme="majorEastAsia" w:hint="eastAsia"/>
          <w:kern w:val="0"/>
          <w:sz w:val="22"/>
        </w:rPr>
        <w:t>※今後、大阪府の組織改編やテナント・店舗の入退去により、人数が変動する場合があります。</w:t>
      </w:r>
    </w:p>
    <w:p w14:paraId="55A87273" w14:textId="3D7D65C6" w:rsidR="00131D16" w:rsidRPr="00760A2E" w:rsidRDefault="00B737AF" w:rsidP="00D30490">
      <w:pPr>
        <w:pStyle w:val="aa"/>
        <w:numPr>
          <w:ilvl w:val="0"/>
          <w:numId w:val="1"/>
        </w:numPr>
        <w:ind w:leftChars="0"/>
        <w:rPr>
          <w:rFonts w:asciiTheme="majorEastAsia" w:eastAsiaTheme="majorEastAsia" w:hAnsiTheme="majorEastAsia"/>
          <w:szCs w:val="21"/>
        </w:rPr>
      </w:pPr>
      <w:r w:rsidRPr="00760A2E">
        <w:rPr>
          <w:rFonts w:asciiTheme="majorEastAsia" w:eastAsiaTheme="majorEastAsia" w:hAnsiTheme="majorEastAsia" w:hint="eastAsia"/>
          <w:szCs w:val="21"/>
        </w:rPr>
        <w:t>庁内他店舗等の状況</w:t>
      </w:r>
    </w:p>
    <w:p w14:paraId="3A3B9486" w14:textId="2C39E5A2" w:rsidR="001F3936" w:rsidRPr="00760A2E" w:rsidRDefault="00B737AF" w:rsidP="00F45471">
      <w:pPr>
        <w:ind w:left="634" w:hangingChars="302" w:hanging="634"/>
        <w:rPr>
          <w:rFonts w:asciiTheme="majorEastAsia" w:eastAsiaTheme="majorEastAsia" w:hAnsiTheme="majorEastAsia"/>
          <w:szCs w:val="21"/>
        </w:rPr>
      </w:pPr>
      <w:r w:rsidRPr="00760A2E">
        <w:rPr>
          <w:rFonts w:asciiTheme="majorEastAsia" w:eastAsiaTheme="majorEastAsia" w:hAnsiTheme="majorEastAsia" w:hint="eastAsia"/>
          <w:szCs w:val="21"/>
        </w:rPr>
        <w:t xml:space="preserve">　　　</w:t>
      </w:r>
      <w:r w:rsidR="000B1EE0" w:rsidRPr="00760A2E">
        <w:rPr>
          <w:rFonts w:asciiTheme="majorEastAsia" w:eastAsiaTheme="majorEastAsia" w:hAnsiTheme="majorEastAsia" w:hint="eastAsia"/>
          <w:szCs w:val="21"/>
        </w:rPr>
        <w:t xml:space="preserve">　</w:t>
      </w:r>
      <w:r w:rsidR="00D348D2" w:rsidRPr="00760A2E">
        <w:rPr>
          <w:rFonts w:asciiTheme="majorEastAsia" w:eastAsiaTheme="majorEastAsia" w:hAnsiTheme="majorEastAsia" w:hint="eastAsia"/>
          <w:szCs w:val="21"/>
        </w:rPr>
        <w:t>現在（</w:t>
      </w:r>
      <w:r w:rsidR="001C2A01" w:rsidRPr="00760A2E">
        <w:rPr>
          <w:rFonts w:asciiTheme="majorEastAsia" w:eastAsiaTheme="majorEastAsia" w:hAnsiTheme="majorEastAsia" w:hint="eastAsia"/>
          <w:szCs w:val="21"/>
        </w:rPr>
        <w:t>令和</w:t>
      </w:r>
      <w:r w:rsidR="007829F4" w:rsidRPr="00760A2E">
        <w:rPr>
          <w:rFonts w:asciiTheme="majorEastAsia" w:eastAsiaTheme="majorEastAsia" w:hAnsiTheme="majorEastAsia" w:hint="eastAsia"/>
          <w:szCs w:val="21"/>
        </w:rPr>
        <w:t>７</w:t>
      </w:r>
      <w:r w:rsidR="001C2A01" w:rsidRPr="00760A2E">
        <w:rPr>
          <w:rFonts w:asciiTheme="majorEastAsia" w:eastAsiaTheme="majorEastAsia" w:hAnsiTheme="majorEastAsia" w:hint="eastAsia"/>
          <w:szCs w:val="21"/>
        </w:rPr>
        <w:t>年</w:t>
      </w:r>
      <w:r w:rsidR="007829F4" w:rsidRPr="00760A2E">
        <w:rPr>
          <w:rFonts w:asciiTheme="majorEastAsia" w:eastAsiaTheme="majorEastAsia" w:hAnsiTheme="majorEastAsia" w:hint="eastAsia"/>
          <w:szCs w:val="21"/>
        </w:rPr>
        <w:t>１０</w:t>
      </w:r>
      <w:r w:rsidRPr="00760A2E">
        <w:rPr>
          <w:rFonts w:asciiTheme="majorEastAsia" w:eastAsiaTheme="majorEastAsia" w:hAnsiTheme="majorEastAsia" w:hint="eastAsia"/>
          <w:szCs w:val="21"/>
        </w:rPr>
        <w:t>月</w:t>
      </w:r>
      <w:r w:rsidR="007829F4" w:rsidRPr="00760A2E">
        <w:rPr>
          <w:rFonts w:asciiTheme="majorEastAsia" w:eastAsiaTheme="majorEastAsia" w:hAnsiTheme="majorEastAsia" w:hint="eastAsia"/>
          <w:szCs w:val="21"/>
        </w:rPr>
        <w:t>１日</w:t>
      </w:r>
      <w:r w:rsidR="00857623" w:rsidRPr="00760A2E">
        <w:rPr>
          <w:rFonts w:asciiTheme="majorEastAsia" w:eastAsiaTheme="majorEastAsia" w:hAnsiTheme="majorEastAsia" w:hint="eastAsia"/>
          <w:szCs w:val="21"/>
        </w:rPr>
        <w:t>時点</w:t>
      </w:r>
      <w:r w:rsidRPr="00760A2E">
        <w:rPr>
          <w:rFonts w:asciiTheme="majorEastAsia" w:eastAsiaTheme="majorEastAsia" w:hAnsiTheme="majorEastAsia" w:hint="eastAsia"/>
          <w:szCs w:val="21"/>
        </w:rPr>
        <w:t>）における</w:t>
      </w:r>
      <w:r w:rsidR="00554266" w:rsidRPr="00760A2E">
        <w:rPr>
          <w:rFonts w:asciiTheme="majorEastAsia" w:eastAsiaTheme="majorEastAsia" w:hAnsiTheme="majorEastAsia" w:hint="eastAsia"/>
          <w:szCs w:val="21"/>
        </w:rPr>
        <w:t>大阪府咲洲庁舎</w:t>
      </w:r>
      <w:r w:rsidRPr="00760A2E">
        <w:rPr>
          <w:rFonts w:asciiTheme="majorEastAsia" w:eastAsiaTheme="majorEastAsia" w:hAnsiTheme="majorEastAsia" w:hint="eastAsia"/>
          <w:szCs w:val="21"/>
        </w:rPr>
        <w:t>内の</w:t>
      </w:r>
      <w:r w:rsidR="00554266" w:rsidRPr="00760A2E">
        <w:rPr>
          <w:rFonts w:asciiTheme="majorEastAsia" w:eastAsiaTheme="majorEastAsia" w:hAnsiTheme="majorEastAsia" w:hint="eastAsia"/>
          <w:szCs w:val="21"/>
        </w:rPr>
        <w:t>飲食に関係する</w:t>
      </w:r>
      <w:r w:rsidRPr="00760A2E">
        <w:rPr>
          <w:rFonts w:asciiTheme="majorEastAsia" w:eastAsiaTheme="majorEastAsia" w:hAnsiTheme="majorEastAsia" w:hint="eastAsia"/>
          <w:szCs w:val="21"/>
        </w:rPr>
        <w:t>店舗等は、次のとおりです。</w:t>
      </w:r>
      <w:r w:rsidR="001F3936" w:rsidRPr="00760A2E">
        <w:rPr>
          <w:rFonts w:asciiTheme="majorEastAsia" w:eastAsiaTheme="majorEastAsia" w:hAnsiTheme="majorEastAsia" w:hint="eastAsia"/>
          <w:szCs w:val="21"/>
        </w:rPr>
        <w:t>今後の店舗増減について、保証するものではありません。</w:t>
      </w:r>
    </w:p>
    <w:p w14:paraId="3B02ED0C" w14:textId="77777777" w:rsidR="008E76BB" w:rsidRPr="00760A2E" w:rsidRDefault="008E76BB" w:rsidP="007829F4">
      <w:pPr>
        <w:rPr>
          <w:rFonts w:asciiTheme="majorEastAsia" w:eastAsiaTheme="majorEastAsia" w:hAnsiTheme="majorEastAsia"/>
          <w:szCs w:val="21"/>
        </w:rPr>
      </w:pPr>
    </w:p>
    <w:tbl>
      <w:tblPr>
        <w:tblStyle w:val="1"/>
        <w:tblW w:w="0" w:type="auto"/>
        <w:jc w:val="center"/>
        <w:tblLook w:val="04A0" w:firstRow="1" w:lastRow="0" w:firstColumn="1" w:lastColumn="0" w:noHBand="0" w:noVBand="1"/>
      </w:tblPr>
      <w:tblGrid>
        <w:gridCol w:w="2287"/>
        <w:gridCol w:w="941"/>
        <w:gridCol w:w="3632"/>
      </w:tblGrid>
      <w:tr w:rsidR="004414EC" w:rsidRPr="00760A2E" w14:paraId="2E2D9072" w14:textId="77777777" w:rsidTr="00B67090">
        <w:trPr>
          <w:jc w:val="center"/>
        </w:trPr>
        <w:tc>
          <w:tcPr>
            <w:tcW w:w="2287" w:type="dxa"/>
          </w:tcPr>
          <w:p w14:paraId="7A4CB3A8" w14:textId="77777777" w:rsidR="008E76BB" w:rsidRPr="00760A2E" w:rsidRDefault="008E76BB" w:rsidP="008E76BB">
            <w:pPr>
              <w:rPr>
                <w:rFonts w:asciiTheme="majorEastAsia" w:eastAsiaTheme="majorEastAsia" w:hAnsiTheme="majorEastAsia"/>
                <w:szCs w:val="21"/>
              </w:rPr>
            </w:pPr>
            <w:r w:rsidRPr="00760A2E">
              <w:rPr>
                <w:rFonts w:asciiTheme="majorEastAsia" w:eastAsiaTheme="majorEastAsia" w:hAnsiTheme="majorEastAsia" w:hint="eastAsia"/>
                <w:szCs w:val="21"/>
              </w:rPr>
              <w:t xml:space="preserve">　　　建物名</w:t>
            </w:r>
          </w:p>
        </w:tc>
        <w:tc>
          <w:tcPr>
            <w:tcW w:w="941" w:type="dxa"/>
          </w:tcPr>
          <w:p w14:paraId="6B952D1D" w14:textId="77777777" w:rsidR="008E76BB" w:rsidRPr="00760A2E" w:rsidRDefault="008E76BB" w:rsidP="008E76BB">
            <w:pPr>
              <w:jc w:val="center"/>
              <w:rPr>
                <w:rFonts w:asciiTheme="majorEastAsia" w:eastAsiaTheme="majorEastAsia" w:hAnsiTheme="majorEastAsia"/>
                <w:szCs w:val="21"/>
              </w:rPr>
            </w:pPr>
            <w:r w:rsidRPr="00760A2E">
              <w:rPr>
                <w:rFonts w:asciiTheme="majorEastAsia" w:eastAsiaTheme="majorEastAsia" w:hAnsiTheme="majorEastAsia" w:hint="eastAsia"/>
                <w:szCs w:val="21"/>
              </w:rPr>
              <w:t>階数</w:t>
            </w:r>
          </w:p>
        </w:tc>
        <w:tc>
          <w:tcPr>
            <w:tcW w:w="3632" w:type="dxa"/>
          </w:tcPr>
          <w:p w14:paraId="54F09FC1" w14:textId="77777777" w:rsidR="008E76BB" w:rsidRPr="00760A2E" w:rsidRDefault="008E76BB" w:rsidP="008E76BB">
            <w:pPr>
              <w:jc w:val="center"/>
              <w:rPr>
                <w:rFonts w:asciiTheme="majorEastAsia" w:eastAsiaTheme="majorEastAsia" w:hAnsiTheme="majorEastAsia"/>
                <w:szCs w:val="21"/>
              </w:rPr>
            </w:pPr>
            <w:r w:rsidRPr="00760A2E">
              <w:rPr>
                <w:rFonts w:asciiTheme="majorEastAsia" w:eastAsiaTheme="majorEastAsia" w:hAnsiTheme="majorEastAsia" w:hint="eastAsia"/>
                <w:szCs w:val="21"/>
              </w:rPr>
              <w:t>店舗の種類</w:t>
            </w:r>
          </w:p>
        </w:tc>
      </w:tr>
      <w:tr w:rsidR="004414EC" w:rsidRPr="00760A2E" w14:paraId="34EF6ACD" w14:textId="77777777" w:rsidTr="00B67090">
        <w:trPr>
          <w:jc w:val="center"/>
        </w:trPr>
        <w:tc>
          <w:tcPr>
            <w:tcW w:w="2287" w:type="dxa"/>
            <w:vMerge w:val="restart"/>
            <w:vAlign w:val="center"/>
          </w:tcPr>
          <w:p w14:paraId="250B3D62" w14:textId="77777777" w:rsidR="008E76BB" w:rsidRPr="00760A2E" w:rsidRDefault="008E76BB" w:rsidP="008E76BB">
            <w:pPr>
              <w:jc w:val="center"/>
              <w:rPr>
                <w:rFonts w:asciiTheme="majorEastAsia" w:eastAsiaTheme="majorEastAsia" w:hAnsiTheme="majorEastAsia"/>
                <w:szCs w:val="21"/>
              </w:rPr>
            </w:pPr>
            <w:r w:rsidRPr="00760A2E">
              <w:rPr>
                <w:rFonts w:asciiTheme="majorEastAsia" w:eastAsiaTheme="majorEastAsia" w:hAnsiTheme="majorEastAsia" w:hint="eastAsia"/>
                <w:szCs w:val="21"/>
              </w:rPr>
              <w:t>大阪府咲洲庁舎</w:t>
            </w:r>
          </w:p>
        </w:tc>
        <w:tc>
          <w:tcPr>
            <w:tcW w:w="941" w:type="dxa"/>
          </w:tcPr>
          <w:p w14:paraId="3B3E9585" w14:textId="77777777" w:rsidR="008E76BB" w:rsidRPr="00760A2E" w:rsidRDefault="008E76BB" w:rsidP="008E76BB">
            <w:pPr>
              <w:rPr>
                <w:rFonts w:asciiTheme="majorEastAsia" w:eastAsiaTheme="majorEastAsia" w:hAnsiTheme="majorEastAsia"/>
                <w:szCs w:val="21"/>
              </w:rPr>
            </w:pPr>
            <w:r w:rsidRPr="00760A2E">
              <w:rPr>
                <w:rFonts w:asciiTheme="majorEastAsia" w:eastAsiaTheme="majorEastAsia" w:hAnsiTheme="majorEastAsia" w:hint="eastAsia"/>
                <w:szCs w:val="21"/>
              </w:rPr>
              <w:t>１階</w:t>
            </w:r>
          </w:p>
        </w:tc>
        <w:tc>
          <w:tcPr>
            <w:tcW w:w="3632" w:type="dxa"/>
          </w:tcPr>
          <w:p w14:paraId="6AFADCA4" w14:textId="77777777" w:rsidR="008E76BB" w:rsidRPr="00760A2E" w:rsidRDefault="008E76BB" w:rsidP="008E76BB">
            <w:pPr>
              <w:rPr>
                <w:rFonts w:asciiTheme="majorEastAsia" w:eastAsiaTheme="majorEastAsia" w:hAnsiTheme="majorEastAsia"/>
                <w:szCs w:val="21"/>
              </w:rPr>
            </w:pPr>
            <w:r w:rsidRPr="00760A2E">
              <w:rPr>
                <w:rFonts w:asciiTheme="majorEastAsia" w:eastAsiaTheme="majorEastAsia" w:hAnsiTheme="majorEastAsia" w:hint="eastAsia"/>
                <w:szCs w:val="21"/>
              </w:rPr>
              <w:t>コンビニエンスストア</w:t>
            </w:r>
          </w:p>
        </w:tc>
      </w:tr>
      <w:tr w:rsidR="004414EC" w:rsidRPr="00760A2E" w14:paraId="14A5D9DE" w14:textId="77777777" w:rsidTr="00B67090">
        <w:trPr>
          <w:jc w:val="center"/>
        </w:trPr>
        <w:tc>
          <w:tcPr>
            <w:tcW w:w="2287" w:type="dxa"/>
            <w:vMerge/>
          </w:tcPr>
          <w:p w14:paraId="5FE1119D" w14:textId="77777777" w:rsidR="008E76BB" w:rsidRPr="00760A2E" w:rsidRDefault="008E76BB" w:rsidP="008E76BB">
            <w:pPr>
              <w:rPr>
                <w:rFonts w:asciiTheme="majorEastAsia" w:eastAsiaTheme="majorEastAsia" w:hAnsiTheme="majorEastAsia"/>
                <w:szCs w:val="21"/>
              </w:rPr>
            </w:pPr>
          </w:p>
        </w:tc>
        <w:tc>
          <w:tcPr>
            <w:tcW w:w="941" w:type="dxa"/>
          </w:tcPr>
          <w:p w14:paraId="586D9764" w14:textId="77777777" w:rsidR="008E76BB" w:rsidRPr="00760A2E" w:rsidRDefault="008E76BB" w:rsidP="008E76BB">
            <w:pPr>
              <w:rPr>
                <w:rFonts w:asciiTheme="majorEastAsia" w:eastAsiaTheme="majorEastAsia" w:hAnsiTheme="majorEastAsia"/>
                <w:szCs w:val="21"/>
              </w:rPr>
            </w:pPr>
            <w:r w:rsidRPr="00760A2E">
              <w:rPr>
                <w:rFonts w:asciiTheme="majorEastAsia" w:eastAsiaTheme="majorEastAsia" w:hAnsiTheme="majorEastAsia" w:hint="eastAsia"/>
                <w:szCs w:val="21"/>
              </w:rPr>
              <w:t>１階</w:t>
            </w:r>
          </w:p>
        </w:tc>
        <w:tc>
          <w:tcPr>
            <w:tcW w:w="3632" w:type="dxa"/>
          </w:tcPr>
          <w:p w14:paraId="7F55AB9E" w14:textId="77777777" w:rsidR="008E76BB" w:rsidRPr="00760A2E" w:rsidRDefault="008E76BB" w:rsidP="008E76BB">
            <w:pPr>
              <w:rPr>
                <w:rFonts w:asciiTheme="majorEastAsia" w:eastAsiaTheme="majorEastAsia" w:hAnsiTheme="majorEastAsia"/>
                <w:szCs w:val="21"/>
              </w:rPr>
            </w:pPr>
            <w:r w:rsidRPr="00760A2E">
              <w:rPr>
                <w:rFonts w:asciiTheme="majorEastAsia" w:eastAsiaTheme="majorEastAsia" w:hAnsiTheme="majorEastAsia" w:hint="eastAsia"/>
                <w:szCs w:val="21"/>
              </w:rPr>
              <w:t>とんかつ屋</w:t>
            </w:r>
          </w:p>
        </w:tc>
      </w:tr>
      <w:tr w:rsidR="004414EC" w:rsidRPr="00760A2E" w14:paraId="167736BD" w14:textId="77777777" w:rsidTr="00B67090">
        <w:trPr>
          <w:jc w:val="center"/>
        </w:trPr>
        <w:tc>
          <w:tcPr>
            <w:tcW w:w="2287" w:type="dxa"/>
            <w:vMerge/>
          </w:tcPr>
          <w:p w14:paraId="39A3CABA" w14:textId="77777777" w:rsidR="008E76BB" w:rsidRPr="00760A2E" w:rsidRDefault="008E76BB" w:rsidP="008E76BB">
            <w:pPr>
              <w:rPr>
                <w:rFonts w:asciiTheme="majorEastAsia" w:eastAsiaTheme="majorEastAsia" w:hAnsiTheme="majorEastAsia"/>
                <w:szCs w:val="21"/>
              </w:rPr>
            </w:pPr>
          </w:p>
        </w:tc>
        <w:tc>
          <w:tcPr>
            <w:tcW w:w="941" w:type="dxa"/>
          </w:tcPr>
          <w:p w14:paraId="5BA51A6F" w14:textId="77777777" w:rsidR="008E76BB" w:rsidRPr="00760A2E" w:rsidRDefault="008E76BB" w:rsidP="008E76BB">
            <w:pPr>
              <w:rPr>
                <w:rFonts w:asciiTheme="majorEastAsia" w:eastAsiaTheme="majorEastAsia" w:hAnsiTheme="majorEastAsia"/>
                <w:szCs w:val="21"/>
              </w:rPr>
            </w:pPr>
            <w:r w:rsidRPr="00760A2E">
              <w:rPr>
                <w:rFonts w:asciiTheme="majorEastAsia" w:eastAsiaTheme="majorEastAsia" w:hAnsiTheme="majorEastAsia" w:hint="eastAsia"/>
                <w:szCs w:val="21"/>
              </w:rPr>
              <w:t>１階</w:t>
            </w:r>
          </w:p>
        </w:tc>
        <w:tc>
          <w:tcPr>
            <w:tcW w:w="3632" w:type="dxa"/>
          </w:tcPr>
          <w:p w14:paraId="67F3FE7F" w14:textId="77777777" w:rsidR="008E76BB" w:rsidRPr="00760A2E" w:rsidRDefault="008E76BB" w:rsidP="008E76BB">
            <w:pPr>
              <w:rPr>
                <w:rFonts w:asciiTheme="majorEastAsia" w:eastAsiaTheme="majorEastAsia" w:hAnsiTheme="majorEastAsia"/>
                <w:szCs w:val="21"/>
              </w:rPr>
            </w:pPr>
            <w:r w:rsidRPr="00760A2E">
              <w:rPr>
                <w:rFonts w:asciiTheme="majorEastAsia" w:eastAsiaTheme="majorEastAsia" w:hAnsiTheme="majorEastAsia" w:hint="eastAsia"/>
                <w:szCs w:val="21"/>
              </w:rPr>
              <w:t>金融機関（ATM）</w:t>
            </w:r>
          </w:p>
        </w:tc>
      </w:tr>
      <w:tr w:rsidR="004414EC" w:rsidRPr="00760A2E" w14:paraId="6EBD033B" w14:textId="77777777" w:rsidTr="00B67090">
        <w:trPr>
          <w:jc w:val="center"/>
        </w:trPr>
        <w:tc>
          <w:tcPr>
            <w:tcW w:w="2287" w:type="dxa"/>
            <w:vMerge/>
          </w:tcPr>
          <w:p w14:paraId="767BBA03" w14:textId="77777777" w:rsidR="008E76BB" w:rsidRPr="00760A2E" w:rsidRDefault="008E76BB" w:rsidP="008E76BB">
            <w:pPr>
              <w:rPr>
                <w:rFonts w:asciiTheme="majorEastAsia" w:eastAsiaTheme="majorEastAsia" w:hAnsiTheme="majorEastAsia"/>
                <w:szCs w:val="21"/>
              </w:rPr>
            </w:pPr>
          </w:p>
        </w:tc>
        <w:tc>
          <w:tcPr>
            <w:tcW w:w="941" w:type="dxa"/>
          </w:tcPr>
          <w:p w14:paraId="039BFEA1" w14:textId="77777777" w:rsidR="008E76BB" w:rsidRPr="00760A2E" w:rsidRDefault="008E76BB" w:rsidP="008E76BB">
            <w:pPr>
              <w:rPr>
                <w:rFonts w:asciiTheme="majorEastAsia" w:eastAsiaTheme="majorEastAsia" w:hAnsiTheme="majorEastAsia"/>
                <w:szCs w:val="21"/>
              </w:rPr>
            </w:pPr>
            <w:r w:rsidRPr="00760A2E">
              <w:rPr>
                <w:rFonts w:asciiTheme="majorEastAsia" w:eastAsiaTheme="majorEastAsia" w:hAnsiTheme="majorEastAsia" w:hint="eastAsia"/>
                <w:szCs w:val="21"/>
              </w:rPr>
              <w:t>２階</w:t>
            </w:r>
          </w:p>
        </w:tc>
        <w:tc>
          <w:tcPr>
            <w:tcW w:w="3632" w:type="dxa"/>
          </w:tcPr>
          <w:p w14:paraId="12840B95" w14:textId="77777777" w:rsidR="008E76BB" w:rsidRPr="00760A2E" w:rsidRDefault="008E76BB" w:rsidP="008E76BB">
            <w:pPr>
              <w:rPr>
                <w:rFonts w:asciiTheme="majorEastAsia" w:eastAsiaTheme="majorEastAsia" w:hAnsiTheme="majorEastAsia"/>
                <w:szCs w:val="21"/>
              </w:rPr>
            </w:pPr>
            <w:r w:rsidRPr="00760A2E">
              <w:rPr>
                <w:rFonts w:asciiTheme="majorEastAsia" w:eastAsiaTheme="majorEastAsia" w:hAnsiTheme="majorEastAsia" w:hint="eastAsia"/>
                <w:szCs w:val="21"/>
              </w:rPr>
              <w:t>弁当屋</w:t>
            </w:r>
          </w:p>
        </w:tc>
      </w:tr>
      <w:tr w:rsidR="004414EC" w:rsidRPr="00760A2E" w14:paraId="032F9E88" w14:textId="77777777" w:rsidTr="00B67090">
        <w:trPr>
          <w:jc w:val="center"/>
        </w:trPr>
        <w:tc>
          <w:tcPr>
            <w:tcW w:w="2287" w:type="dxa"/>
            <w:vMerge/>
          </w:tcPr>
          <w:p w14:paraId="6431DFCC" w14:textId="77777777" w:rsidR="008E76BB" w:rsidRPr="00760A2E" w:rsidRDefault="008E76BB" w:rsidP="008E76BB">
            <w:pPr>
              <w:rPr>
                <w:rFonts w:asciiTheme="majorEastAsia" w:eastAsiaTheme="majorEastAsia" w:hAnsiTheme="majorEastAsia"/>
                <w:szCs w:val="21"/>
              </w:rPr>
            </w:pPr>
          </w:p>
        </w:tc>
        <w:tc>
          <w:tcPr>
            <w:tcW w:w="941" w:type="dxa"/>
          </w:tcPr>
          <w:p w14:paraId="68638E91" w14:textId="77777777" w:rsidR="008E76BB" w:rsidRPr="00760A2E" w:rsidRDefault="008E76BB" w:rsidP="008E76BB">
            <w:pPr>
              <w:rPr>
                <w:rFonts w:asciiTheme="majorEastAsia" w:eastAsiaTheme="majorEastAsia" w:hAnsiTheme="majorEastAsia"/>
                <w:szCs w:val="21"/>
              </w:rPr>
            </w:pPr>
            <w:r w:rsidRPr="00760A2E">
              <w:rPr>
                <w:rFonts w:asciiTheme="majorEastAsia" w:eastAsiaTheme="majorEastAsia" w:hAnsiTheme="majorEastAsia" w:hint="eastAsia"/>
                <w:szCs w:val="21"/>
              </w:rPr>
              <w:t>２階</w:t>
            </w:r>
          </w:p>
        </w:tc>
        <w:tc>
          <w:tcPr>
            <w:tcW w:w="3632" w:type="dxa"/>
          </w:tcPr>
          <w:p w14:paraId="4E613B60" w14:textId="77777777" w:rsidR="008E76BB" w:rsidRPr="00760A2E" w:rsidRDefault="008E76BB" w:rsidP="008E76BB">
            <w:pPr>
              <w:rPr>
                <w:rFonts w:asciiTheme="majorEastAsia" w:eastAsiaTheme="majorEastAsia" w:hAnsiTheme="majorEastAsia"/>
                <w:szCs w:val="21"/>
              </w:rPr>
            </w:pPr>
            <w:r w:rsidRPr="00760A2E">
              <w:rPr>
                <w:rFonts w:asciiTheme="majorEastAsia" w:eastAsiaTheme="majorEastAsia" w:hAnsiTheme="majorEastAsia" w:hint="eastAsia"/>
                <w:szCs w:val="21"/>
              </w:rPr>
              <w:t>不動産相談等</w:t>
            </w:r>
          </w:p>
        </w:tc>
      </w:tr>
      <w:tr w:rsidR="004414EC" w:rsidRPr="00760A2E" w14:paraId="57948774" w14:textId="77777777" w:rsidTr="00B67090">
        <w:trPr>
          <w:jc w:val="center"/>
        </w:trPr>
        <w:tc>
          <w:tcPr>
            <w:tcW w:w="2287" w:type="dxa"/>
            <w:vMerge/>
          </w:tcPr>
          <w:p w14:paraId="54E173EA" w14:textId="77777777" w:rsidR="008E76BB" w:rsidRPr="00760A2E" w:rsidRDefault="008E76BB" w:rsidP="008E76BB">
            <w:pPr>
              <w:rPr>
                <w:rFonts w:asciiTheme="majorEastAsia" w:eastAsiaTheme="majorEastAsia" w:hAnsiTheme="majorEastAsia"/>
                <w:szCs w:val="21"/>
              </w:rPr>
            </w:pPr>
          </w:p>
        </w:tc>
        <w:tc>
          <w:tcPr>
            <w:tcW w:w="941" w:type="dxa"/>
          </w:tcPr>
          <w:p w14:paraId="6828ADCD" w14:textId="77777777" w:rsidR="008E76BB" w:rsidRPr="00760A2E" w:rsidRDefault="008E76BB" w:rsidP="008E76BB">
            <w:pPr>
              <w:rPr>
                <w:rFonts w:asciiTheme="majorEastAsia" w:eastAsiaTheme="majorEastAsia" w:hAnsiTheme="majorEastAsia"/>
                <w:szCs w:val="21"/>
              </w:rPr>
            </w:pPr>
            <w:r w:rsidRPr="00760A2E">
              <w:rPr>
                <w:rFonts w:asciiTheme="majorEastAsia" w:eastAsiaTheme="majorEastAsia" w:hAnsiTheme="majorEastAsia" w:hint="eastAsia"/>
                <w:szCs w:val="21"/>
              </w:rPr>
              <w:t>３階</w:t>
            </w:r>
          </w:p>
        </w:tc>
        <w:tc>
          <w:tcPr>
            <w:tcW w:w="3632" w:type="dxa"/>
          </w:tcPr>
          <w:p w14:paraId="7BA0817D" w14:textId="77777777" w:rsidR="008E76BB" w:rsidRPr="00760A2E" w:rsidRDefault="008E76BB" w:rsidP="008E76BB">
            <w:pPr>
              <w:rPr>
                <w:rFonts w:asciiTheme="majorEastAsia" w:eastAsiaTheme="majorEastAsia" w:hAnsiTheme="majorEastAsia"/>
                <w:szCs w:val="21"/>
              </w:rPr>
            </w:pPr>
            <w:r w:rsidRPr="00760A2E">
              <w:rPr>
                <w:rFonts w:asciiTheme="majorEastAsia" w:eastAsiaTheme="majorEastAsia" w:hAnsiTheme="majorEastAsia" w:hint="eastAsia"/>
                <w:szCs w:val="21"/>
              </w:rPr>
              <w:t>歯科医院</w:t>
            </w:r>
          </w:p>
        </w:tc>
      </w:tr>
      <w:tr w:rsidR="004414EC" w:rsidRPr="00760A2E" w14:paraId="1CE9CA86" w14:textId="77777777" w:rsidTr="00B67090">
        <w:trPr>
          <w:jc w:val="center"/>
        </w:trPr>
        <w:tc>
          <w:tcPr>
            <w:tcW w:w="2287" w:type="dxa"/>
            <w:vMerge/>
          </w:tcPr>
          <w:p w14:paraId="781D4E78" w14:textId="77777777" w:rsidR="008E76BB" w:rsidRPr="00760A2E" w:rsidRDefault="008E76BB" w:rsidP="008E76BB">
            <w:pPr>
              <w:rPr>
                <w:rFonts w:asciiTheme="majorEastAsia" w:eastAsiaTheme="majorEastAsia" w:hAnsiTheme="majorEastAsia"/>
                <w:szCs w:val="21"/>
              </w:rPr>
            </w:pPr>
          </w:p>
        </w:tc>
        <w:tc>
          <w:tcPr>
            <w:tcW w:w="941" w:type="dxa"/>
          </w:tcPr>
          <w:p w14:paraId="17584FED" w14:textId="77777777" w:rsidR="008E76BB" w:rsidRPr="00760A2E" w:rsidRDefault="008E76BB" w:rsidP="008E76BB">
            <w:pPr>
              <w:rPr>
                <w:rFonts w:asciiTheme="majorEastAsia" w:eastAsiaTheme="majorEastAsia" w:hAnsiTheme="majorEastAsia"/>
                <w:szCs w:val="21"/>
              </w:rPr>
            </w:pPr>
            <w:r w:rsidRPr="00760A2E">
              <w:rPr>
                <w:rFonts w:asciiTheme="majorEastAsia" w:eastAsiaTheme="majorEastAsia" w:hAnsiTheme="majorEastAsia" w:hint="eastAsia"/>
                <w:szCs w:val="21"/>
              </w:rPr>
              <w:t>６階</w:t>
            </w:r>
          </w:p>
        </w:tc>
        <w:tc>
          <w:tcPr>
            <w:tcW w:w="3632" w:type="dxa"/>
          </w:tcPr>
          <w:p w14:paraId="31FEF42A" w14:textId="77777777" w:rsidR="008E76BB" w:rsidRPr="00760A2E" w:rsidRDefault="008E76BB" w:rsidP="008E76BB">
            <w:pPr>
              <w:rPr>
                <w:rFonts w:asciiTheme="majorEastAsia" w:eastAsiaTheme="majorEastAsia" w:hAnsiTheme="majorEastAsia"/>
                <w:szCs w:val="21"/>
              </w:rPr>
            </w:pPr>
            <w:r w:rsidRPr="00760A2E">
              <w:rPr>
                <w:rFonts w:asciiTheme="majorEastAsia" w:eastAsiaTheme="majorEastAsia" w:hAnsiTheme="majorEastAsia" w:hint="eastAsia"/>
                <w:szCs w:val="21"/>
              </w:rPr>
              <w:t>食堂</w:t>
            </w:r>
          </w:p>
        </w:tc>
      </w:tr>
      <w:tr w:rsidR="004414EC" w:rsidRPr="00760A2E" w14:paraId="50AA871E" w14:textId="77777777" w:rsidTr="00B67090">
        <w:trPr>
          <w:jc w:val="center"/>
        </w:trPr>
        <w:tc>
          <w:tcPr>
            <w:tcW w:w="2287" w:type="dxa"/>
            <w:vMerge/>
          </w:tcPr>
          <w:p w14:paraId="500B334C" w14:textId="77777777" w:rsidR="008E76BB" w:rsidRPr="00760A2E" w:rsidRDefault="008E76BB" w:rsidP="008E76BB">
            <w:pPr>
              <w:rPr>
                <w:rFonts w:asciiTheme="majorEastAsia" w:eastAsiaTheme="majorEastAsia" w:hAnsiTheme="majorEastAsia"/>
                <w:szCs w:val="21"/>
              </w:rPr>
            </w:pPr>
          </w:p>
        </w:tc>
        <w:tc>
          <w:tcPr>
            <w:tcW w:w="941" w:type="dxa"/>
          </w:tcPr>
          <w:p w14:paraId="58BBC26D" w14:textId="77777777" w:rsidR="008E76BB" w:rsidRPr="00760A2E" w:rsidRDefault="008E76BB" w:rsidP="008E76BB">
            <w:pPr>
              <w:rPr>
                <w:rFonts w:asciiTheme="majorEastAsia" w:eastAsiaTheme="majorEastAsia" w:hAnsiTheme="majorEastAsia"/>
                <w:szCs w:val="21"/>
              </w:rPr>
            </w:pPr>
            <w:r w:rsidRPr="00760A2E">
              <w:rPr>
                <w:rFonts w:asciiTheme="majorEastAsia" w:eastAsiaTheme="majorEastAsia" w:hAnsiTheme="majorEastAsia" w:hint="eastAsia"/>
                <w:szCs w:val="21"/>
              </w:rPr>
              <w:t>６階</w:t>
            </w:r>
          </w:p>
        </w:tc>
        <w:tc>
          <w:tcPr>
            <w:tcW w:w="3632" w:type="dxa"/>
          </w:tcPr>
          <w:p w14:paraId="361EA4F1" w14:textId="77777777" w:rsidR="008E76BB" w:rsidRPr="00760A2E" w:rsidRDefault="008E76BB" w:rsidP="008E76BB">
            <w:pPr>
              <w:rPr>
                <w:rFonts w:asciiTheme="majorEastAsia" w:eastAsiaTheme="majorEastAsia" w:hAnsiTheme="majorEastAsia"/>
                <w:szCs w:val="21"/>
              </w:rPr>
            </w:pPr>
            <w:r w:rsidRPr="00760A2E">
              <w:rPr>
                <w:rFonts w:asciiTheme="majorEastAsia" w:eastAsiaTheme="majorEastAsia" w:hAnsiTheme="majorEastAsia" w:hint="eastAsia"/>
                <w:szCs w:val="21"/>
              </w:rPr>
              <w:t>仕出し弁当屋</w:t>
            </w:r>
          </w:p>
        </w:tc>
      </w:tr>
      <w:tr w:rsidR="004414EC" w:rsidRPr="00760A2E" w14:paraId="1E556362" w14:textId="77777777" w:rsidTr="00B67090">
        <w:trPr>
          <w:jc w:val="center"/>
        </w:trPr>
        <w:tc>
          <w:tcPr>
            <w:tcW w:w="2287" w:type="dxa"/>
            <w:vMerge/>
          </w:tcPr>
          <w:p w14:paraId="390E745F" w14:textId="77777777" w:rsidR="008E76BB" w:rsidRPr="00760A2E" w:rsidRDefault="008E76BB" w:rsidP="008E76BB">
            <w:pPr>
              <w:rPr>
                <w:rFonts w:asciiTheme="majorEastAsia" w:eastAsiaTheme="majorEastAsia" w:hAnsiTheme="majorEastAsia"/>
                <w:szCs w:val="21"/>
              </w:rPr>
            </w:pPr>
          </w:p>
        </w:tc>
        <w:tc>
          <w:tcPr>
            <w:tcW w:w="941" w:type="dxa"/>
          </w:tcPr>
          <w:p w14:paraId="7A933E9E" w14:textId="77777777" w:rsidR="008E76BB" w:rsidRPr="00760A2E" w:rsidRDefault="008E76BB" w:rsidP="008E76BB">
            <w:pPr>
              <w:rPr>
                <w:rFonts w:asciiTheme="majorEastAsia" w:eastAsiaTheme="majorEastAsia" w:hAnsiTheme="majorEastAsia"/>
                <w:szCs w:val="21"/>
              </w:rPr>
            </w:pPr>
            <w:r w:rsidRPr="00760A2E">
              <w:rPr>
                <w:rFonts w:asciiTheme="majorEastAsia" w:eastAsiaTheme="majorEastAsia" w:hAnsiTheme="majorEastAsia" w:hint="eastAsia"/>
                <w:szCs w:val="21"/>
              </w:rPr>
              <w:t>１８階</w:t>
            </w:r>
          </w:p>
        </w:tc>
        <w:tc>
          <w:tcPr>
            <w:tcW w:w="3632" w:type="dxa"/>
          </w:tcPr>
          <w:p w14:paraId="7DD638FE" w14:textId="77777777" w:rsidR="008E76BB" w:rsidRPr="00760A2E" w:rsidRDefault="008E76BB" w:rsidP="008E76BB">
            <w:pPr>
              <w:rPr>
                <w:rFonts w:asciiTheme="majorEastAsia" w:eastAsiaTheme="majorEastAsia" w:hAnsiTheme="majorEastAsia"/>
                <w:szCs w:val="21"/>
              </w:rPr>
            </w:pPr>
            <w:r w:rsidRPr="00760A2E">
              <w:rPr>
                <w:rFonts w:asciiTheme="majorEastAsia" w:eastAsiaTheme="majorEastAsia" w:hAnsiTheme="majorEastAsia" w:hint="eastAsia"/>
                <w:szCs w:val="21"/>
              </w:rPr>
              <w:t>金融機関</w:t>
            </w:r>
            <w:r w:rsidR="001C2A01" w:rsidRPr="00760A2E">
              <w:rPr>
                <w:rFonts w:asciiTheme="majorEastAsia" w:eastAsiaTheme="majorEastAsia" w:hAnsiTheme="majorEastAsia" w:hint="eastAsia"/>
                <w:szCs w:val="21"/>
              </w:rPr>
              <w:t>（ATM）</w:t>
            </w:r>
          </w:p>
        </w:tc>
      </w:tr>
      <w:tr w:rsidR="008E76BB" w:rsidRPr="00760A2E" w14:paraId="3DEACB69" w14:textId="77777777" w:rsidTr="00B67090">
        <w:trPr>
          <w:jc w:val="center"/>
        </w:trPr>
        <w:tc>
          <w:tcPr>
            <w:tcW w:w="2287" w:type="dxa"/>
            <w:vMerge/>
          </w:tcPr>
          <w:p w14:paraId="4CD26ADC" w14:textId="77777777" w:rsidR="008E76BB" w:rsidRPr="00760A2E" w:rsidRDefault="008E76BB" w:rsidP="008E76BB">
            <w:pPr>
              <w:rPr>
                <w:rFonts w:asciiTheme="majorEastAsia" w:eastAsiaTheme="majorEastAsia" w:hAnsiTheme="majorEastAsia"/>
                <w:szCs w:val="21"/>
              </w:rPr>
            </w:pPr>
          </w:p>
        </w:tc>
        <w:tc>
          <w:tcPr>
            <w:tcW w:w="941" w:type="dxa"/>
          </w:tcPr>
          <w:p w14:paraId="3F5A65F8" w14:textId="77777777" w:rsidR="008E76BB" w:rsidRPr="00760A2E" w:rsidRDefault="008E76BB" w:rsidP="008E76BB">
            <w:pPr>
              <w:rPr>
                <w:rFonts w:asciiTheme="majorEastAsia" w:eastAsiaTheme="majorEastAsia" w:hAnsiTheme="majorEastAsia"/>
                <w:szCs w:val="21"/>
              </w:rPr>
            </w:pPr>
            <w:r w:rsidRPr="00760A2E">
              <w:rPr>
                <w:rFonts w:asciiTheme="majorEastAsia" w:eastAsiaTheme="majorEastAsia" w:hAnsiTheme="majorEastAsia" w:hint="eastAsia"/>
                <w:szCs w:val="21"/>
              </w:rPr>
              <w:t>４８階</w:t>
            </w:r>
          </w:p>
        </w:tc>
        <w:tc>
          <w:tcPr>
            <w:tcW w:w="3632" w:type="dxa"/>
          </w:tcPr>
          <w:p w14:paraId="0A06B217" w14:textId="77777777" w:rsidR="008E76BB" w:rsidRPr="00760A2E" w:rsidRDefault="008E76BB" w:rsidP="008E76BB">
            <w:pPr>
              <w:rPr>
                <w:rFonts w:asciiTheme="majorEastAsia" w:eastAsiaTheme="majorEastAsia" w:hAnsiTheme="majorEastAsia"/>
                <w:szCs w:val="21"/>
              </w:rPr>
            </w:pPr>
            <w:r w:rsidRPr="00760A2E">
              <w:rPr>
                <w:rFonts w:asciiTheme="majorEastAsia" w:eastAsiaTheme="majorEastAsia" w:hAnsiTheme="majorEastAsia" w:hint="eastAsia"/>
                <w:szCs w:val="21"/>
              </w:rPr>
              <w:t>レストラン</w:t>
            </w:r>
          </w:p>
        </w:tc>
      </w:tr>
    </w:tbl>
    <w:p w14:paraId="738A57AE" w14:textId="77777777" w:rsidR="008E76BB" w:rsidRPr="00760A2E" w:rsidRDefault="008E76BB" w:rsidP="00F45471">
      <w:pPr>
        <w:ind w:left="634" w:hangingChars="302" w:hanging="634"/>
        <w:rPr>
          <w:rFonts w:asciiTheme="majorEastAsia" w:eastAsiaTheme="majorEastAsia" w:hAnsiTheme="majorEastAsia"/>
          <w:szCs w:val="21"/>
        </w:rPr>
      </w:pPr>
    </w:p>
    <w:p w14:paraId="1D529491" w14:textId="3C8568C0" w:rsidR="00B737AF" w:rsidRPr="00760A2E" w:rsidRDefault="005C0712" w:rsidP="00131D16">
      <w:pPr>
        <w:ind w:left="424" w:hangingChars="202" w:hanging="424"/>
        <w:rPr>
          <w:rFonts w:asciiTheme="majorEastAsia" w:eastAsiaTheme="majorEastAsia" w:hAnsiTheme="majorEastAsia"/>
          <w:szCs w:val="21"/>
        </w:rPr>
      </w:pPr>
      <w:r w:rsidRPr="00760A2E">
        <w:rPr>
          <w:rFonts w:asciiTheme="majorEastAsia" w:eastAsiaTheme="majorEastAsia" w:hAnsiTheme="majorEastAsia" w:hint="eastAsia"/>
          <w:szCs w:val="21"/>
        </w:rPr>
        <w:t xml:space="preserve">　③</w:t>
      </w:r>
      <w:r w:rsidR="003941F1" w:rsidRPr="00760A2E">
        <w:rPr>
          <w:rFonts w:asciiTheme="majorEastAsia" w:eastAsiaTheme="majorEastAsia" w:hAnsiTheme="majorEastAsia" w:hint="eastAsia"/>
          <w:szCs w:val="21"/>
        </w:rPr>
        <w:t xml:space="preserve">　</w:t>
      </w:r>
      <w:r w:rsidR="001F3936" w:rsidRPr="00760A2E">
        <w:rPr>
          <w:rFonts w:asciiTheme="majorEastAsia" w:eastAsiaTheme="majorEastAsia" w:hAnsiTheme="majorEastAsia" w:hint="eastAsia"/>
          <w:szCs w:val="21"/>
        </w:rPr>
        <w:t>大阪府としての</w:t>
      </w:r>
      <w:r w:rsidR="003941F1" w:rsidRPr="00760A2E">
        <w:rPr>
          <w:rFonts w:asciiTheme="majorEastAsia" w:eastAsiaTheme="majorEastAsia" w:hAnsiTheme="majorEastAsia" w:hint="eastAsia"/>
          <w:szCs w:val="21"/>
        </w:rPr>
        <w:t>閉庁日は、土曜日、日曜日、国民の祝日及び休日、12月29日から翌年１月３日とし、開庁日は閉庁日以外の日とします。</w:t>
      </w:r>
    </w:p>
    <w:p w14:paraId="65106125" w14:textId="77777777" w:rsidR="00DF6A4C" w:rsidRPr="00760A2E" w:rsidRDefault="00DF6A4C" w:rsidP="00131D16">
      <w:pPr>
        <w:ind w:left="424" w:hangingChars="202" w:hanging="424"/>
        <w:rPr>
          <w:rFonts w:asciiTheme="majorEastAsia" w:eastAsiaTheme="majorEastAsia" w:hAnsiTheme="majorEastAsia"/>
          <w:szCs w:val="21"/>
        </w:rPr>
      </w:pPr>
    </w:p>
    <w:p w14:paraId="041A36F3" w14:textId="5DE1009D" w:rsidR="003941F1" w:rsidRPr="00760A2E" w:rsidRDefault="0055299D" w:rsidP="005C0712">
      <w:pPr>
        <w:widowControl/>
        <w:jc w:val="left"/>
        <w:rPr>
          <w:rFonts w:asciiTheme="majorEastAsia" w:eastAsiaTheme="majorEastAsia" w:hAnsiTheme="majorEastAsia"/>
          <w:b/>
          <w:sz w:val="24"/>
          <w:szCs w:val="24"/>
        </w:rPr>
      </w:pPr>
      <w:r w:rsidRPr="00760A2E">
        <w:rPr>
          <w:rFonts w:asciiTheme="majorEastAsia" w:eastAsiaTheme="majorEastAsia" w:hAnsiTheme="majorEastAsia" w:hint="eastAsia"/>
          <w:b/>
          <w:sz w:val="24"/>
          <w:szCs w:val="24"/>
        </w:rPr>
        <w:t>６</w:t>
      </w:r>
      <w:r w:rsidR="003941F1" w:rsidRPr="00760A2E">
        <w:rPr>
          <w:rFonts w:asciiTheme="majorEastAsia" w:eastAsiaTheme="majorEastAsia" w:hAnsiTheme="majorEastAsia" w:hint="eastAsia"/>
          <w:b/>
          <w:sz w:val="24"/>
          <w:szCs w:val="24"/>
        </w:rPr>
        <w:t xml:space="preserve">　その他</w:t>
      </w:r>
    </w:p>
    <w:p w14:paraId="7CBACB8F" w14:textId="77777777" w:rsidR="003941F1" w:rsidRPr="00760A2E" w:rsidRDefault="003941F1" w:rsidP="001C2A01">
      <w:pPr>
        <w:pStyle w:val="aa"/>
        <w:ind w:leftChars="0" w:left="360"/>
        <w:rPr>
          <w:rFonts w:asciiTheme="majorEastAsia" w:eastAsiaTheme="majorEastAsia" w:hAnsiTheme="majorEastAsia"/>
          <w:szCs w:val="21"/>
        </w:rPr>
      </w:pPr>
      <w:r w:rsidRPr="00760A2E">
        <w:rPr>
          <w:rFonts w:asciiTheme="majorEastAsia" w:eastAsiaTheme="majorEastAsia" w:hAnsiTheme="majorEastAsia" w:hint="eastAsia"/>
          <w:szCs w:val="21"/>
        </w:rPr>
        <w:t>この仕様書に定めるもののほか、使用に関して調整が必要な事項が生じた場合は、大阪府と協議しなければならないものとします。</w:t>
      </w:r>
    </w:p>
    <w:sectPr w:rsidR="003941F1" w:rsidRPr="00760A2E" w:rsidSect="001F5598">
      <w:footerReference w:type="default" r:id="rId8"/>
      <w:pgSz w:w="11906" w:h="16838" w:code="9"/>
      <w:pgMar w:top="851" w:right="1134" w:bottom="851" w:left="1418"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0F824" w14:textId="77777777" w:rsidR="0040074C" w:rsidRDefault="0040074C" w:rsidP="00F73800">
      <w:r>
        <w:separator/>
      </w:r>
    </w:p>
  </w:endnote>
  <w:endnote w:type="continuationSeparator" w:id="0">
    <w:p w14:paraId="2509ACAA" w14:textId="77777777" w:rsidR="0040074C" w:rsidRDefault="0040074C" w:rsidP="00F7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143594"/>
      <w:docPartObj>
        <w:docPartGallery w:val="Page Numbers (Bottom of Page)"/>
        <w:docPartUnique/>
      </w:docPartObj>
    </w:sdtPr>
    <w:sdtEndPr/>
    <w:sdtContent>
      <w:p w14:paraId="164D0AE0" w14:textId="333D9BFF" w:rsidR="00F668A9" w:rsidRDefault="00F668A9">
        <w:pPr>
          <w:pStyle w:val="a8"/>
          <w:jc w:val="center"/>
        </w:pPr>
        <w:r>
          <w:fldChar w:fldCharType="begin"/>
        </w:r>
        <w:r>
          <w:instrText>PAGE   \* MERGEFORMAT</w:instrText>
        </w:r>
        <w:r>
          <w:fldChar w:fldCharType="separate"/>
        </w:r>
        <w:r>
          <w:rPr>
            <w:lang w:val="ja-JP"/>
          </w:rPr>
          <w:t>2</w:t>
        </w:r>
        <w:r>
          <w:fldChar w:fldCharType="end"/>
        </w:r>
      </w:p>
    </w:sdtContent>
  </w:sdt>
  <w:p w14:paraId="0DB40C20" w14:textId="77777777" w:rsidR="00F668A9" w:rsidRDefault="00F668A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03180" w14:textId="77777777" w:rsidR="0040074C" w:rsidRDefault="0040074C" w:rsidP="00F73800">
      <w:r>
        <w:separator/>
      </w:r>
    </w:p>
  </w:footnote>
  <w:footnote w:type="continuationSeparator" w:id="0">
    <w:p w14:paraId="2C7DA907" w14:textId="77777777" w:rsidR="0040074C" w:rsidRDefault="0040074C" w:rsidP="00F73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23703"/>
    <w:multiLevelType w:val="hybridMultilevel"/>
    <w:tmpl w:val="BD9800D8"/>
    <w:lvl w:ilvl="0" w:tplc="4E7690F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A03F1D"/>
    <w:multiLevelType w:val="hybridMultilevel"/>
    <w:tmpl w:val="BDF63AA2"/>
    <w:lvl w:ilvl="0" w:tplc="8264A0BC">
      <w:start w:val="1"/>
      <w:numFmt w:val="decimalEnclosedParen"/>
      <w:lvlText w:val="%1"/>
      <w:lvlJc w:val="left"/>
      <w:pPr>
        <w:ind w:left="636" w:hanging="4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3C12383C"/>
    <w:multiLevelType w:val="hybridMultilevel"/>
    <w:tmpl w:val="0A5A7BBC"/>
    <w:lvl w:ilvl="0" w:tplc="4BB4ADC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DE8476F"/>
    <w:multiLevelType w:val="hybridMultilevel"/>
    <w:tmpl w:val="E9420EEE"/>
    <w:lvl w:ilvl="0" w:tplc="2884A6F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AF41A6"/>
    <w:multiLevelType w:val="hybridMultilevel"/>
    <w:tmpl w:val="720487AA"/>
    <w:lvl w:ilvl="0" w:tplc="F49CCB8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20D31AD"/>
    <w:multiLevelType w:val="hybridMultilevel"/>
    <w:tmpl w:val="F5E86568"/>
    <w:lvl w:ilvl="0" w:tplc="9CBC631E">
      <w:start w:val="4"/>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48"/>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D02"/>
    <w:rsid w:val="00000D9B"/>
    <w:rsid w:val="00053E82"/>
    <w:rsid w:val="000664D7"/>
    <w:rsid w:val="00074919"/>
    <w:rsid w:val="000954BD"/>
    <w:rsid w:val="00095781"/>
    <w:rsid w:val="000B1EE0"/>
    <w:rsid w:val="000B582C"/>
    <w:rsid w:val="000E6884"/>
    <w:rsid w:val="00101532"/>
    <w:rsid w:val="00131D16"/>
    <w:rsid w:val="00133E63"/>
    <w:rsid w:val="0016345E"/>
    <w:rsid w:val="00164DF9"/>
    <w:rsid w:val="001676E1"/>
    <w:rsid w:val="001740D8"/>
    <w:rsid w:val="001C2A01"/>
    <w:rsid w:val="001C5F30"/>
    <w:rsid w:val="001D1091"/>
    <w:rsid w:val="001D5E6A"/>
    <w:rsid w:val="001F3936"/>
    <w:rsid w:val="001F5598"/>
    <w:rsid w:val="001F6DD0"/>
    <w:rsid w:val="00244946"/>
    <w:rsid w:val="0026118E"/>
    <w:rsid w:val="002729A5"/>
    <w:rsid w:val="0029367A"/>
    <w:rsid w:val="002D6F48"/>
    <w:rsid w:val="002E5EF1"/>
    <w:rsid w:val="002E6BF2"/>
    <w:rsid w:val="00304297"/>
    <w:rsid w:val="00312E66"/>
    <w:rsid w:val="00326874"/>
    <w:rsid w:val="003429F3"/>
    <w:rsid w:val="0035384D"/>
    <w:rsid w:val="00363238"/>
    <w:rsid w:val="003765C8"/>
    <w:rsid w:val="003941F1"/>
    <w:rsid w:val="003D614F"/>
    <w:rsid w:val="0040074C"/>
    <w:rsid w:val="004414EC"/>
    <w:rsid w:val="00476D75"/>
    <w:rsid w:val="004805EC"/>
    <w:rsid w:val="00494616"/>
    <w:rsid w:val="004F3106"/>
    <w:rsid w:val="004F6086"/>
    <w:rsid w:val="005172DB"/>
    <w:rsid w:val="00520031"/>
    <w:rsid w:val="00541EF2"/>
    <w:rsid w:val="0055299D"/>
    <w:rsid w:val="00554266"/>
    <w:rsid w:val="00574616"/>
    <w:rsid w:val="005A7277"/>
    <w:rsid w:val="005B23FD"/>
    <w:rsid w:val="005C0712"/>
    <w:rsid w:val="005E674F"/>
    <w:rsid w:val="005F0E9A"/>
    <w:rsid w:val="00641CE9"/>
    <w:rsid w:val="00692731"/>
    <w:rsid w:val="00697F08"/>
    <w:rsid w:val="006B1190"/>
    <w:rsid w:val="006D4AEA"/>
    <w:rsid w:val="006E56E4"/>
    <w:rsid w:val="006F4A2F"/>
    <w:rsid w:val="007275CE"/>
    <w:rsid w:val="00730FFF"/>
    <w:rsid w:val="00734AC3"/>
    <w:rsid w:val="00760A2E"/>
    <w:rsid w:val="007829F4"/>
    <w:rsid w:val="007838DB"/>
    <w:rsid w:val="008161A9"/>
    <w:rsid w:val="00840C22"/>
    <w:rsid w:val="00845C8B"/>
    <w:rsid w:val="00846373"/>
    <w:rsid w:val="008531D2"/>
    <w:rsid w:val="00857623"/>
    <w:rsid w:val="00891F93"/>
    <w:rsid w:val="008E76BB"/>
    <w:rsid w:val="008F65FA"/>
    <w:rsid w:val="00926E8E"/>
    <w:rsid w:val="00932A02"/>
    <w:rsid w:val="00985A6F"/>
    <w:rsid w:val="0099767D"/>
    <w:rsid w:val="009B56DB"/>
    <w:rsid w:val="00A03B1B"/>
    <w:rsid w:val="00A06DF9"/>
    <w:rsid w:val="00A45408"/>
    <w:rsid w:val="00A635CB"/>
    <w:rsid w:val="00A76AC0"/>
    <w:rsid w:val="00A823A9"/>
    <w:rsid w:val="00A95C66"/>
    <w:rsid w:val="00A96FFC"/>
    <w:rsid w:val="00AE2034"/>
    <w:rsid w:val="00B147EE"/>
    <w:rsid w:val="00B20183"/>
    <w:rsid w:val="00B63854"/>
    <w:rsid w:val="00B737AF"/>
    <w:rsid w:val="00BA7C4A"/>
    <w:rsid w:val="00BC0168"/>
    <w:rsid w:val="00C15567"/>
    <w:rsid w:val="00C27134"/>
    <w:rsid w:val="00C43D47"/>
    <w:rsid w:val="00C67B22"/>
    <w:rsid w:val="00C91728"/>
    <w:rsid w:val="00CA4395"/>
    <w:rsid w:val="00CA5F60"/>
    <w:rsid w:val="00CC329B"/>
    <w:rsid w:val="00CD2179"/>
    <w:rsid w:val="00D30490"/>
    <w:rsid w:val="00D348D2"/>
    <w:rsid w:val="00D820F8"/>
    <w:rsid w:val="00D87BA6"/>
    <w:rsid w:val="00DB5025"/>
    <w:rsid w:val="00DB53CF"/>
    <w:rsid w:val="00DD55A8"/>
    <w:rsid w:val="00DE7E7B"/>
    <w:rsid w:val="00DF4212"/>
    <w:rsid w:val="00DF6A4C"/>
    <w:rsid w:val="00E03F3D"/>
    <w:rsid w:val="00E26E0D"/>
    <w:rsid w:val="00E521B9"/>
    <w:rsid w:val="00E62E6B"/>
    <w:rsid w:val="00E70D02"/>
    <w:rsid w:val="00E93E1F"/>
    <w:rsid w:val="00E9435F"/>
    <w:rsid w:val="00EB47D4"/>
    <w:rsid w:val="00EC3B02"/>
    <w:rsid w:val="00F04D5D"/>
    <w:rsid w:val="00F2078E"/>
    <w:rsid w:val="00F45471"/>
    <w:rsid w:val="00F537DC"/>
    <w:rsid w:val="00F641C9"/>
    <w:rsid w:val="00F668A9"/>
    <w:rsid w:val="00F73800"/>
    <w:rsid w:val="00F973EA"/>
    <w:rsid w:val="00FA44DC"/>
    <w:rsid w:val="00FE1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824517A"/>
  <w15:docId w15:val="{2EB79CE0-A704-4301-9BBE-F1B9026B3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0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A43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A4395"/>
    <w:rPr>
      <w:rFonts w:asciiTheme="majorHAnsi" w:eastAsiaTheme="majorEastAsia" w:hAnsiTheme="majorHAnsi" w:cstheme="majorBidi"/>
      <w:sz w:val="18"/>
      <w:szCs w:val="18"/>
    </w:rPr>
  </w:style>
  <w:style w:type="paragraph" w:styleId="a6">
    <w:name w:val="header"/>
    <w:basedOn w:val="a"/>
    <w:link w:val="a7"/>
    <w:uiPriority w:val="99"/>
    <w:unhideWhenUsed/>
    <w:rsid w:val="00F73800"/>
    <w:pPr>
      <w:tabs>
        <w:tab w:val="center" w:pos="4252"/>
        <w:tab w:val="right" w:pos="8504"/>
      </w:tabs>
      <w:snapToGrid w:val="0"/>
    </w:pPr>
  </w:style>
  <w:style w:type="character" w:customStyle="1" w:styleId="a7">
    <w:name w:val="ヘッダー (文字)"/>
    <w:basedOn w:val="a0"/>
    <w:link w:val="a6"/>
    <w:uiPriority w:val="99"/>
    <w:rsid w:val="00F73800"/>
  </w:style>
  <w:style w:type="paragraph" w:styleId="a8">
    <w:name w:val="footer"/>
    <w:basedOn w:val="a"/>
    <w:link w:val="a9"/>
    <w:uiPriority w:val="99"/>
    <w:unhideWhenUsed/>
    <w:rsid w:val="00F73800"/>
    <w:pPr>
      <w:tabs>
        <w:tab w:val="center" w:pos="4252"/>
        <w:tab w:val="right" w:pos="8504"/>
      </w:tabs>
      <w:snapToGrid w:val="0"/>
    </w:pPr>
  </w:style>
  <w:style w:type="character" w:customStyle="1" w:styleId="a9">
    <w:name w:val="フッター (文字)"/>
    <w:basedOn w:val="a0"/>
    <w:link w:val="a8"/>
    <w:uiPriority w:val="99"/>
    <w:rsid w:val="00F73800"/>
  </w:style>
  <w:style w:type="paragraph" w:styleId="aa">
    <w:name w:val="List Paragraph"/>
    <w:basedOn w:val="a"/>
    <w:uiPriority w:val="34"/>
    <w:qFormat/>
    <w:rsid w:val="00D30490"/>
    <w:pPr>
      <w:ind w:leftChars="400" w:left="840"/>
    </w:pPr>
  </w:style>
  <w:style w:type="character" w:styleId="ab">
    <w:name w:val="Hyperlink"/>
    <w:basedOn w:val="a0"/>
    <w:uiPriority w:val="99"/>
    <w:unhideWhenUsed/>
    <w:rsid w:val="001D1091"/>
    <w:rPr>
      <w:color w:val="0000FF" w:themeColor="hyperlink"/>
      <w:u w:val="single"/>
    </w:rPr>
  </w:style>
  <w:style w:type="table" w:customStyle="1" w:styleId="1">
    <w:name w:val="表 (格子)1"/>
    <w:basedOn w:val="a1"/>
    <w:next w:val="a3"/>
    <w:uiPriority w:val="59"/>
    <w:rsid w:val="008E7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D2D8D-599C-46DE-83E3-B30628011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Pages>
  <Words>510</Words>
  <Characters>2910</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2019-04-15T09:40:00Z</cp:lastPrinted>
  <dcterms:created xsi:type="dcterms:W3CDTF">2023-04-21T04:18:00Z</dcterms:created>
  <dcterms:modified xsi:type="dcterms:W3CDTF">2026-01-07T02:47:00Z</dcterms:modified>
</cp:coreProperties>
</file>