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D3D5" w14:textId="62038740" w:rsidR="001D21FE" w:rsidRPr="00176CD4" w:rsidRDefault="001D21FE" w:rsidP="001F66D3">
      <w:pPr>
        <w:jc w:val="center"/>
        <w:rPr>
          <w:rFonts w:hAnsi="HG丸ｺﾞｼｯｸM-PRO"/>
          <w:sz w:val="24"/>
          <w:szCs w:val="24"/>
        </w:rPr>
      </w:pPr>
      <w:r w:rsidRPr="00176CD4">
        <w:rPr>
          <w:rFonts w:hAnsi="HG丸ｺﾞｼｯｸM-PRO" w:hint="eastAsia"/>
          <w:sz w:val="28"/>
          <w:szCs w:val="28"/>
        </w:rPr>
        <w:t>特別顧問・特別参与が従事した職務の遂行に係る情報（</w:t>
      </w:r>
      <w:r w:rsidR="004116F5">
        <w:rPr>
          <w:rFonts w:hAnsi="HG丸ｺﾞｼｯｸM-PRO" w:hint="eastAsia"/>
          <w:sz w:val="28"/>
          <w:szCs w:val="28"/>
        </w:rPr>
        <w:t>概要</w:t>
      </w:r>
      <w:r w:rsidRPr="00176CD4">
        <w:rPr>
          <w:rFonts w:hAnsi="HG丸ｺﾞｼｯｸM-PRO" w:hint="eastAsia"/>
          <w:sz w:val="28"/>
          <w:szCs w:val="28"/>
        </w:rPr>
        <w:t>）</w:t>
      </w:r>
    </w:p>
    <w:tbl>
      <w:tblPr>
        <w:tblStyle w:val="a3"/>
        <w:tblW w:w="9468" w:type="dxa"/>
        <w:jc w:val="center"/>
        <w:tblLook w:val="04A0" w:firstRow="1" w:lastRow="0" w:firstColumn="1" w:lastColumn="0" w:noHBand="0" w:noVBand="1"/>
      </w:tblPr>
      <w:tblGrid>
        <w:gridCol w:w="2098"/>
        <w:gridCol w:w="7370"/>
      </w:tblGrid>
      <w:tr w:rsidR="001D21FE" w:rsidRPr="00176CD4" w14:paraId="56A36AB4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51EA8BD6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370" w:type="dxa"/>
            <w:vAlign w:val="center"/>
          </w:tcPr>
          <w:p w14:paraId="2E037B71" w14:textId="464BCF1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大阪府における国際交流について</w:t>
            </w:r>
          </w:p>
        </w:tc>
      </w:tr>
      <w:tr w:rsidR="001D21FE" w:rsidRPr="00176CD4" w14:paraId="797D8F5D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56414E43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370" w:type="dxa"/>
            <w:vAlign w:val="center"/>
          </w:tcPr>
          <w:p w14:paraId="22643623" w14:textId="7B36DD55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EF1E37">
              <w:rPr>
                <w:rFonts w:hAnsi="HG丸ｺﾞｼｯｸM-PRO" w:hint="eastAsia"/>
                <w:sz w:val="24"/>
                <w:szCs w:val="24"/>
              </w:rPr>
              <w:t>８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月</w:t>
            </w:r>
            <w:r w:rsidR="00F44181">
              <w:rPr>
                <w:rFonts w:hAnsi="HG丸ｺﾞｼｯｸM-PRO" w:hint="eastAsia"/>
                <w:sz w:val="24"/>
                <w:szCs w:val="24"/>
              </w:rPr>
              <w:t>19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日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（</w:t>
            </w:r>
            <w:r w:rsidR="00F44181">
              <w:rPr>
                <w:rFonts w:hAnsi="HG丸ｺﾞｼｯｸM-PRO" w:hint="eastAsia"/>
                <w:sz w:val="24"/>
                <w:szCs w:val="24"/>
              </w:rPr>
              <w:t>水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曜日）</w:t>
            </w:r>
            <w:r w:rsidR="006B39BC">
              <w:rPr>
                <w:rFonts w:hAnsi="HG丸ｺﾞｼｯｸM-PRO" w:hint="eastAsia"/>
                <w:sz w:val="24"/>
                <w:szCs w:val="24"/>
              </w:rPr>
              <w:t>1</w:t>
            </w:r>
            <w:r w:rsidR="00F44181">
              <w:rPr>
                <w:rFonts w:hAnsi="HG丸ｺﾞｼｯｸM-PRO" w:hint="eastAsia"/>
                <w:sz w:val="24"/>
                <w:szCs w:val="24"/>
              </w:rPr>
              <w:t>7</w:t>
            </w:r>
            <w:r w:rsidR="00EA7451">
              <w:rPr>
                <w:rFonts w:hAnsi="HG丸ｺﾞｼｯｸM-PRO" w:hint="eastAsia"/>
                <w:sz w:val="24"/>
                <w:szCs w:val="24"/>
              </w:rPr>
              <w:t>時</w:t>
            </w:r>
            <w:r w:rsidR="005672DA">
              <w:rPr>
                <w:rFonts w:hAnsi="HG丸ｺﾞｼｯｸM-PRO" w:hint="eastAsia"/>
                <w:sz w:val="24"/>
                <w:szCs w:val="24"/>
              </w:rPr>
              <w:t>から</w:t>
            </w:r>
            <w:r w:rsidR="00847E67">
              <w:rPr>
                <w:rFonts w:hAnsi="HG丸ｺﾞｼｯｸM-PRO" w:hint="eastAsia"/>
                <w:sz w:val="24"/>
                <w:szCs w:val="24"/>
              </w:rPr>
              <w:t>1</w:t>
            </w:r>
            <w:r w:rsidR="00F44181">
              <w:rPr>
                <w:rFonts w:hAnsi="HG丸ｺﾞｼｯｸM-PRO" w:hint="eastAsia"/>
                <w:sz w:val="24"/>
                <w:szCs w:val="24"/>
              </w:rPr>
              <w:t>8</w:t>
            </w:r>
            <w:r w:rsidR="00605136">
              <w:rPr>
                <w:rFonts w:hAnsi="HG丸ｺﾞｼｯｸM-PRO" w:hint="eastAsia"/>
                <w:sz w:val="24"/>
                <w:szCs w:val="24"/>
              </w:rPr>
              <w:t>時</w:t>
            </w:r>
            <w:r w:rsidR="00624AF5">
              <w:rPr>
                <w:rFonts w:hAnsi="HG丸ｺﾞｼｯｸM-PRO" w:hint="eastAsia"/>
                <w:sz w:val="24"/>
                <w:szCs w:val="24"/>
              </w:rPr>
              <w:t>20分</w:t>
            </w:r>
          </w:p>
        </w:tc>
      </w:tr>
      <w:tr w:rsidR="001D21FE" w:rsidRPr="00176CD4" w14:paraId="4E65C232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60F1DAE5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370" w:type="dxa"/>
            <w:vAlign w:val="center"/>
          </w:tcPr>
          <w:p w14:paraId="396763A0" w14:textId="179BC9B1" w:rsidR="001D21FE" w:rsidRPr="00176CD4" w:rsidRDefault="00F44181" w:rsidP="00A359E7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府庁本館　会議室</w:t>
            </w:r>
          </w:p>
        </w:tc>
      </w:tr>
      <w:tr w:rsidR="001D21FE" w:rsidRPr="00176CD4" w14:paraId="0E83B84C" w14:textId="77777777" w:rsidTr="00AD0613">
        <w:trPr>
          <w:trHeight w:val="20"/>
          <w:jc w:val="center"/>
        </w:trPr>
        <w:tc>
          <w:tcPr>
            <w:tcW w:w="2098" w:type="dxa"/>
            <w:vAlign w:val="center"/>
          </w:tcPr>
          <w:p w14:paraId="30D7E689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370" w:type="dxa"/>
          </w:tcPr>
          <w:p w14:paraId="65B3DE99" w14:textId="623E2B3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(特別顧問・特別参与)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06F82B3" w14:textId="1EE70690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引原特別参与</w:t>
            </w:r>
          </w:p>
          <w:p w14:paraId="10F5F52E" w14:textId="3715C754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(職員等)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10062830" w14:textId="77777777" w:rsidR="00747883" w:rsidRDefault="006B39BC" w:rsidP="0012672C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</w:t>
            </w:r>
          </w:p>
          <w:p w14:paraId="46CBAB9E" w14:textId="69FE4A40" w:rsidR="006B39BC" w:rsidRPr="00176CD4" w:rsidRDefault="006B39BC" w:rsidP="0012672C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　府民文化部国際課長　他</w:t>
            </w:r>
          </w:p>
        </w:tc>
      </w:tr>
      <w:tr w:rsidR="004116F5" w:rsidRPr="00176CD4" w14:paraId="794608A2" w14:textId="77777777" w:rsidTr="00AD0613">
        <w:trPr>
          <w:trHeight w:val="680"/>
          <w:jc w:val="center"/>
        </w:trPr>
        <w:tc>
          <w:tcPr>
            <w:tcW w:w="2098" w:type="dxa"/>
            <w:vAlign w:val="center"/>
          </w:tcPr>
          <w:p w14:paraId="605ED187" w14:textId="75D08ADB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370" w:type="dxa"/>
            <w:vAlign w:val="center"/>
          </w:tcPr>
          <w:p w14:paraId="30990448" w14:textId="5C6BE9B8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・大阪府の国際交流のあり方について</w:t>
            </w:r>
          </w:p>
        </w:tc>
      </w:tr>
      <w:tr w:rsidR="004116F5" w:rsidRPr="00176CD4" w14:paraId="2C20C3EE" w14:textId="77777777" w:rsidTr="00AD0613">
        <w:trPr>
          <w:trHeight w:val="20"/>
          <w:jc w:val="center"/>
        </w:trPr>
        <w:tc>
          <w:tcPr>
            <w:tcW w:w="2098" w:type="dxa"/>
            <w:vAlign w:val="center"/>
          </w:tcPr>
          <w:p w14:paraId="61884C13" w14:textId="32F222EB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主な意見</w:t>
            </w:r>
          </w:p>
        </w:tc>
        <w:tc>
          <w:tcPr>
            <w:tcW w:w="7370" w:type="dxa"/>
            <w:vAlign w:val="center"/>
          </w:tcPr>
          <w:p w14:paraId="7D89FE90" w14:textId="45DD54D6" w:rsidR="006B39BC" w:rsidRDefault="006B39BC" w:rsidP="00EF1E37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・</w:t>
            </w:r>
            <w:r w:rsidR="00F44181">
              <w:rPr>
                <w:rFonts w:hAnsi="HG丸ｺﾞｼｯｸM-PRO" w:hint="eastAsia"/>
                <w:sz w:val="24"/>
                <w:szCs w:val="24"/>
              </w:rPr>
              <w:t>ドイツとの交流について（ドイツ総領事表敬後）</w:t>
            </w:r>
          </w:p>
          <w:p w14:paraId="44DB4CDE" w14:textId="40AA6980" w:rsidR="00CF4E21" w:rsidRPr="004D37DF" w:rsidRDefault="00F44181" w:rsidP="006B39BC">
            <w:pPr>
              <w:ind w:leftChars="100" w:left="220"/>
              <w:rPr>
                <w:rFonts w:hAnsi="HG丸ｺﾞｼｯｸM-PRO"/>
                <w:sz w:val="24"/>
                <w:szCs w:val="24"/>
              </w:rPr>
            </w:pPr>
            <w:r w:rsidRPr="00F44181">
              <w:rPr>
                <w:rFonts w:hAnsi="HG丸ｺﾞｼｯｸM-PRO"/>
                <w:sz w:val="24"/>
                <w:szCs w:val="24"/>
              </w:rPr>
              <w:t>産業分野を中心としたドイツとの都市間交流は、大阪の強みを活かすうえで今後も重要。加えて、ドイツのオクトーバーフェストのように、大阪ならではの魅力を世界に向けて発信し、その認知や浸透を図っていくことも重要ではないか。</w:t>
            </w:r>
          </w:p>
        </w:tc>
      </w:tr>
      <w:tr w:rsidR="004116F5" w:rsidRPr="00176CD4" w14:paraId="62F33280" w14:textId="77777777" w:rsidTr="00AD0613">
        <w:trPr>
          <w:trHeight w:val="680"/>
          <w:jc w:val="center"/>
        </w:trPr>
        <w:tc>
          <w:tcPr>
            <w:tcW w:w="2098" w:type="dxa"/>
            <w:vAlign w:val="center"/>
          </w:tcPr>
          <w:p w14:paraId="75190197" w14:textId="30855AA8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結論</w:t>
            </w:r>
          </w:p>
        </w:tc>
        <w:tc>
          <w:tcPr>
            <w:tcW w:w="7370" w:type="dxa"/>
            <w:vAlign w:val="center"/>
          </w:tcPr>
          <w:p w14:paraId="5B5EE7E5" w14:textId="06F3A671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  <w:r w:rsidRPr="0063407A">
              <w:rPr>
                <w:rFonts w:hAnsi="HG丸ｺﾞｼｯｸM-PRO"/>
                <w:sz w:val="24"/>
                <w:szCs w:val="24"/>
              </w:rPr>
              <w:t>特別参与のご意見を参考にし、引き続き検討を進める。</w:t>
            </w:r>
          </w:p>
        </w:tc>
      </w:tr>
      <w:tr w:rsidR="004116F5" w:rsidRPr="00176CD4" w14:paraId="29E0C50C" w14:textId="77777777" w:rsidTr="00AD0613">
        <w:trPr>
          <w:trHeight w:val="624"/>
          <w:jc w:val="center"/>
        </w:trPr>
        <w:tc>
          <w:tcPr>
            <w:tcW w:w="2098" w:type="dxa"/>
            <w:vAlign w:val="center"/>
          </w:tcPr>
          <w:p w14:paraId="246A2165" w14:textId="4C44F47F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説明等資料</w:t>
            </w:r>
          </w:p>
        </w:tc>
        <w:tc>
          <w:tcPr>
            <w:tcW w:w="7370" w:type="dxa"/>
            <w:vAlign w:val="center"/>
          </w:tcPr>
          <w:p w14:paraId="168FE8C0" w14:textId="06EA5A83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</w:p>
        </w:tc>
      </w:tr>
      <w:tr w:rsidR="004116F5" w:rsidRPr="00176CD4" w14:paraId="677F756E" w14:textId="77777777" w:rsidTr="00AD0613">
        <w:trPr>
          <w:trHeight w:val="567"/>
          <w:jc w:val="center"/>
        </w:trPr>
        <w:tc>
          <w:tcPr>
            <w:tcW w:w="2098" w:type="dxa"/>
            <w:vAlign w:val="center"/>
          </w:tcPr>
          <w:p w14:paraId="734F3BB2" w14:textId="77777777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370" w:type="dxa"/>
            <w:vAlign w:val="center"/>
          </w:tcPr>
          <w:p w14:paraId="41B21293" w14:textId="5BD36596" w:rsidR="004116F5" w:rsidRPr="00176CD4" w:rsidRDefault="004116F5" w:rsidP="004116F5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  <w:tr w:rsidR="004116F5" w:rsidRPr="00176CD4" w14:paraId="1175967C" w14:textId="77777777" w:rsidTr="00AD0613">
        <w:trPr>
          <w:trHeight w:val="737"/>
          <w:jc w:val="center"/>
        </w:trPr>
        <w:tc>
          <w:tcPr>
            <w:tcW w:w="2098" w:type="dxa"/>
            <w:vAlign w:val="center"/>
          </w:tcPr>
          <w:p w14:paraId="139C1344" w14:textId="77777777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関係部局</w:t>
            </w:r>
          </w:p>
          <w:p w14:paraId="1C0B43DB" w14:textId="659BCFBF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</w:rPr>
              <w:t>（室課）</w:t>
            </w:r>
          </w:p>
        </w:tc>
        <w:tc>
          <w:tcPr>
            <w:tcW w:w="7370" w:type="dxa"/>
          </w:tcPr>
          <w:p w14:paraId="7736EED7" w14:textId="7E3E510C" w:rsidR="004116F5" w:rsidRPr="00176CD4" w:rsidRDefault="004116F5" w:rsidP="004116F5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</w:tbl>
    <w:p w14:paraId="7110EC77" w14:textId="0EFF11FE" w:rsidR="008C56C2" w:rsidRPr="00176CD4" w:rsidRDefault="008C56C2" w:rsidP="001F66D3">
      <w:pPr>
        <w:rPr>
          <w:rFonts w:hAnsi="HG丸ｺﾞｼｯｸM-PRO"/>
        </w:rPr>
      </w:pPr>
    </w:p>
    <w:sectPr w:rsidR="008C56C2" w:rsidRPr="00176CD4" w:rsidSect="00AD06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8F0FD" w14:textId="77777777" w:rsidR="004D4828" w:rsidRDefault="004D4828" w:rsidP="000258C1">
      <w:r>
        <w:separator/>
      </w:r>
    </w:p>
  </w:endnote>
  <w:endnote w:type="continuationSeparator" w:id="0">
    <w:p w14:paraId="0255CAC5" w14:textId="77777777" w:rsidR="004D4828" w:rsidRDefault="004D4828" w:rsidP="0002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19BA4" w14:textId="77777777" w:rsidR="004D4828" w:rsidRDefault="004D4828" w:rsidP="000258C1">
      <w:r>
        <w:separator/>
      </w:r>
    </w:p>
  </w:footnote>
  <w:footnote w:type="continuationSeparator" w:id="0">
    <w:p w14:paraId="6942B27F" w14:textId="77777777" w:rsidR="004D4828" w:rsidRDefault="004D4828" w:rsidP="0002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E"/>
    <w:rsid w:val="00021892"/>
    <w:rsid w:val="000258C1"/>
    <w:rsid w:val="00027279"/>
    <w:rsid w:val="00067D6A"/>
    <w:rsid w:val="00086EEC"/>
    <w:rsid w:val="000B45FF"/>
    <w:rsid w:val="000B6FA8"/>
    <w:rsid w:val="000C7471"/>
    <w:rsid w:val="000D72FA"/>
    <w:rsid w:val="0011012D"/>
    <w:rsid w:val="001152DF"/>
    <w:rsid w:val="0012672C"/>
    <w:rsid w:val="001571B8"/>
    <w:rsid w:val="00167C6B"/>
    <w:rsid w:val="00176CD4"/>
    <w:rsid w:val="001A449C"/>
    <w:rsid w:val="001B1FB7"/>
    <w:rsid w:val="001D21FE"/>
    <w:rsid w:val="001D65E9"/>
    <w:rsid w:val="001E024D"/>
    <w:rsid w:val="001F66D3"/>
    <w:rsid w:val="002B4407"/>
    <w:rsid w:val="002B7A9E"/>
    <w:rsid w:val="0037729E"/>
    <w:rsid w:val="003A5A63"/>
    <w:rsid w:val="003E4D4C"/>
    <w:rsid w:val="004116F5"/>
    <w:rsid w:val="004709A2"/>
    <w:rsid w:val="004D37DF"/>
    <w:rsid w:val="004D4828"/>
    <w:rsid w:val="004E1300"/>
    <w:rsid w:val="004F0CED"/>
    <w:rsid w:val="005336B3"/>
    <w:rsid w:val="00542AF5"/>
    <w:rsid w:val="00542EC9"/>
    <w:rsid w:val="00555637"/>
    <w:rsid w:val="005672DA"/>
    <w:rsid w:val="00570BCC"/>
    <w:rsid w:val="00574CC8"/>
    <w:rsid w:val="005D7615"/>
    <w:rsid w:val="00605136"/>
    <w:rsid w:val="00624AF5"/>
    <w:rsid w:val="00641A09"/>
    <w:rsid w:val="00665D5F"/>
    <w:rsid w:val="006A374F"/>
    <w:rsid w:val="006B2961"/>
    <w:rsid w:val="006B39BC"/>
    <w:rsid w:val="006C44AC"/>
    <w:rsid w:val="006C7A31"/>
    <w:rsid w:val="006D6371"/>
    <w:rsid w:val="006F29F4"/>
    <w:rsid w:val="00710E32"/>
    <w:rsid w:val="00723FBB"/>
    <w:rsid w:val="007448E4"/>
    <w:rsid w:val="00747883"/>
    <w:rsid w:val="00754A88"/>
    <w:rsid w:val="007B0621"/>
    <w:rsid w:val="007D2095"/>
    <w:rsid w:val="007D4E9B"/>
    <w:rsid w:val="007E6E3A"/>
    <w:rsid w:val="00801AC2"/>
    <w:rsid w:val="00810100"/>
    <w:rsid w:val="00821B3B"/>
    <w:rsid w:val="00847E67"/>
    <w:rsid w:val="00855939"/>
    <w:rsid w:val="008C56C2"/>
    <w:rsid w:val="008F6914"/>
    <w:rsid w:val="009356DE"/>
    <w:rsid w:val="00954A13"/>
    <w:rsid w:val="00957955"/>
    <w:rsid w:val="00977FC8"/>
    <w:rsid w:val="00986CE6"/>
    <w:rsid w:val="00995584"/>
    <w:rsid w:val="009B6BD5"/>
    <w:rsid w:val="009D3D23"/>
    <w:rsid w:val="00A36A90"/>
    <w:rsid w:val="00AA3D93"/>
    <w:rsid w:val="00AC2996"/>
    <w:rsid w:val="00AD0613"/>
    <w:rsid w:val="00AE4E71"/>
    <w:rsid w:val="00AF6A69"/>
    <w:rsid w:val="00B16DF9"/>
    <w:rsid w:val="00B81D25"/>
    <w:rsid w:val="00B836F5"/>
    <w:rsid w:val="00B83C63"/>
    <w:rsid w:val="00BB2F08"/>
    <w:rsid w:val="00BB4321"/>
    <w:rsid w:val="00BE74F3"/>
    <w:rsid w:val="00BF0AAB"/>
    <w:rsid w:val="00BF24A7"/>
    <w:rsid w:val="00C03C01"/>
    <w:rsid w:val="00C06E09"/>
    <w:rsid w:val="00C85F8B"/>
    <w:rsid w:val="00C9752F"/>
    <w:rsid w:val="00CA36B6"/>
    <w:rsid w:val="00CE12B8"/>
    <w:rsid w:val="00CF4E21"/>
    <w:rsid w:val="00D06B02"/>
    <w:rsid w:val="00D3538E"/>
    <w:rsid w:val="00D44BE1"/>
    <w:rsid w:val="00D6147A"/>
    <w:rsid w:val="00D71774"/>
    <w:rsid w:val="00D76BC5"/>
    <w:rsid w:val="00D76E92"/>
    <w:rsid w:val="00D87714"/>
    <w:rsid w:val="00D95BB3"/>
    <w:rsid w:val="00D96D9F"/>
    <w:rsid w:val="00DA0645"/>
    <w:rsid w:val="00DA29B0"/>
    <w:rsid w:val="00DD4E49"/>
    <w:rsid w:val="00E21373"/>
    <w:rsid w:val="00E6549D"/>
    <w:rsid w:val="00EA7451"/>
    <w:rsid w:val="00EB57E0"/>
    <w:rsid w:val="00EC2E9C"/>
    <w:rsid w:val="00EF1E37"/>
    <w:rsid w:val="00EF7FF1"/>
    <w:rsid w:val="00F27644"/>
    <w:rsid w:val="00F4080D"/>
    <w:rsid w:val="00F44181"/>
    <w:rsid w:val="00F615D1"/>
    <w:rsid w:val="00F665AE"/>
    <w:rsid w:val="00F80B27"/>
    <w:rsid w:val="00F9603E"/>
    <w:rsid w:val="00FA41BC"/>
    <w:rsid w:val="00FE0D24"/>
    <w:rsid w:val="00FE22CC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59635"/>
  <w15:chartTrackingRefBased/>
  <w15:docId w15:val="{2E9CF518-2A3F-4CEA-9281-D40997D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E21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8C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8C1"/>
    <w:rPr>
      <w:rFonts w:ascii="HG丸ｺﾞｼｯｸM-PRO" w:eastAsia="HG丸ｺﾞｼｯｸM-PRO"/>
      <w:sz w:val="22"/>
    </w:rPr>
  </w:style>
  <w:style w:type="paragraph" w:styleId="Web">
    <w:name w:val="Normal (Web)"/>
    <w:basedOn w:val="a"/>
    <w:uiPriority w:val="99"/>
    <w:semiHidden/>
    <w:unhideWhenUsed/>
    <w:rsid w:val="0095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Plain Text"/>
    <w:basedOn w:val="a"/>
    <w:link w:val="a9"/>
    <w:uiPriority w:val="99"/>
    <w:unhideWhenUsed/>
    <w:rsid w:val="00C9752F"/>
    <w:pPr>
      <w:jc w:val="left"/>
    </w:pPr>
    <w:rPr>
      <w:rFonts w:ascii="Yu Gothic" w:eastAsia="Yu Gothic" w:hAnsi="Courier New" w:cs="Courier New"/>
    </w:rPr>
  </w:style>
  <w:style w:type="character" w:customStyle="1" w:styleId="a9">
    <w:name w:val="書式なし (文字)"/>
    <w:basedOn w:val="a0"/>
    <w:link w:val="a8"/>
    <w:uiPriority w:val="99"/>
    <w:rsid w:val="00C9752F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　明子</dc:creator>
  <cp:keywords/>
  <dc:description/>
  <cp:lastModifiedBy>入野　陽</cp:lastModifiedBy>
  <cp:revision>3</cp:revision>
  <cp:lastPrinted>2026-08-20T04:52:00Z</cp:lastPrinted>
  <dcterms:created xsi:type="dcterms:W3CDTF">2026-08-20T04:53:00Z</dcterms:created>
  <dcterms:modified xsi:type="dcterms:W3CDTF">2026-08-20T05:49:00Z</dcterms:modified>
</cp:coreProperties>
</file>