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BD3D5" w14:textId="62038740" w:rsidR="001D21FE" w:rsidRPr="00176CD4" w:rsidRDefault="001D21FE" w:rsidP="001F66D3">
      <w:pPr>
        <w:jc w:val="center"/>
        <w:rPr>
          <w:rFonts w:hAnsi="HG丸ｺﾞｼｯｸM-PRO"/>
          <w:sz w:val="24"/>
          <w:szCs w:val="24"/>
        </w:rPr>
      </w:pPr>
      <w:r w:rsidRPr="00176CD4">
        <w:rPr>
          <w:rFonts w:hAnsi="HG丸ｺﾞｼｯｸM-PRO" w:hint="eastAsia"/>
          <w:sz w:val="28"/>
          <w:szCs w:val="28"/>
        </w:rPr>
        <w:t>特別顧問・特別参与が従事した職務の遂行に係る情報（</w:t>
      </w:r>
      <w:r w:rsidR="004116F5">
        <w:rPr>
          <w:rFonts w:hAnsi="HG丸ｺﾞｼｯｸM-PRO" w:hint="eastAsia"/>
          <w:sz w:val="28"/>
          <w:szCs w:val="28"/>
        </w:rPr>
        <w:t>概要</w:t>
      </w:r>
      <w:r w:rsidRPr="00176CD4">
        <w:rPr>
          <w:rFonts w:hAnsi="HG丸ｺﾞｼｯｸM-PRO" w:hint="eastAsia"/>
          <w:sz w:val="28"/>
          <w:szCs w:val="28"/>
        </w:rPr>
        <w:t>）</w:t>
      </w:r>
    </w:p>
    <w:tbl>
      <w:tblPr>
        <w:tblStyle w:val="a3"/>
        <w:tblW w:w="9468" w:type="dxa"/>
        <w:jc w:val="center"/>
        <w:tblLook w:val="04A0" w:firstRow="1" w:lastRow="0" w:firstColumn="1" w:lastColumn="0" w:noHBand="0" w:noVBand="1"/>
      </w:tblPr>
      <w:tblGrid>
        <w:gridCol w:w="2098"/>
        <w:gridCol w:w="7370"/>
      </w:tblGrid>
      <w:tr w:rsidR="001D21FE" w:rsidRPr="00176CD4" w14:paraId="56A36AB4" w14:textId="77777777" w:rsidTr="00AD0613">
        <w:trPr>
          <w:trHeight w:val="528"/>
          <w:jc w:val="center"/>
        </w:trPr>
        <w:tc>
          <w:tcPr>
            <w:tcW w:w="2098" w:type="dxa"/>
            <w:vAlign w:val="center"/>
          </w:tcPr>
          <w:p w14:paraId="51EA8BD6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議題</w:t>
            </w:r>
          </w:p>
        </w:tc>
        <w:tc>
          <w:tcPr>
            <w:tcW w:w="7370" w:type="dxa"/>
            <w:vAlign w:val="center"/>
          </w:tcPr>
          <w:p w14:paraId="2E037B71" w14:textId="464BCF13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大阪府における国際交流について</w:t>
            </w:r>
          </w:p>
        </w:tc>
      </w:tr>
      <w:tr w:rsidR="001D21FE" w:rsidRPr="00176CD4" w14:paraId="797D8F5D" w14:textId="77777777" w:rsidTr="00AD0613">
        <w:trPr>
          <w:trHeight w:val="528"/>
          <w:jc w:val="center"/>
        </w:trPr>
        <w:tc>
          <w:tcPr>
            <w:tcW w:w="2098" w:type="dxa"/>
            <w:vAlign w:val="center"/>
          </w:tcPr>
          <w:p w14:paraId="56414E43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日時</w:t>
            </w:r>
          </w:p>
        </w:tc>
        <w:tc>
          <w:tcPr>
            <w:tcW w:w="7370" w:type="dxa"/>
            <w:vAlign w:val="center"/>
          </w:tcPr>
          <w:p w14:paraId="22643623" w14:textId="57C6B418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令和８年</w:t>
            </w:r>
            <w:r w:rsidR="00EA7451">
              <w:rPr>
                <w:rFonts w:hAnsi="HG丸ｺﾞｼｯｸM-PRO" w:hint="eastAsia"/>
                <w:sz w:val="24"/>
                <w:szCs w:val="24"/>
              </w:rPr>
              <w:t>７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月</w:t>
            </w:r>
            <w:r w:rsidR="003A5A63">
              <w:rPr>
                <w:rFonts w:hAnsi="HG丸ｺﾞｼｯｸM-PRO" w:hint="eastAsia"/>
                <w:sz w:val="24"/>
                <w:szCs w:val="24"/>
              </w:rPr>
              <w:t>2</w:t>
            </w:r>
            <w:r w:rsidR="004709A2">
              <w:rPr>
                <w:rFonts w:hAnsi="HG丸ｺﾞｼｯｸM-PRO" w:hint="eastAsia"/>
                <w:sz w:val="24"/>
                <w:szCs w:val="24"/>
              </w:rPr>
              <w:t>３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日</w:t>
            </w:r>
            <w:r w:rsidR="00EB57E0">
              <w:rPr>
                <w:rFonts w:hAnsi="HG丸ｺﾞｼｯｸM-PRO" w:hint="eastAsia"/>
                <w:sz w:val="24"/>
                <w:szCs w:val="24"/>
              </w:rPr>
              <w:t>（</w:t>
            </w:r>
            <w:r w:rsidR="004709A2">
              <w:rPr>
                <w:rFonts w:hAnsi="HG丸ｺﾞｼｯｸM-PRO" w:hint="eastAsia"/>
                <w:sz w:val="24"/>
                <w:szCs w:val="24"/>
              </w:rPr>
              <w:t>木</w:t>
            </w:r>
            <w:r w:rsidR="00EB57E0">
              <w:rPr>
                <w:rFonts w:hAnsi="HG丸ｺﾞｼｯｸM-PRO" w:hint="eastAsia"/>
                <w:sz w:val="24"/>
                <w:szCs w:val="24"/>
              </w:rPr>
              <w:t>曜日）</w:t>
            </w:r>
            <w:r w:rsidR="004709A2">
              <w:rPr>
                <w:rFonts w:hAnsi="HG丸ｺﾞｼｯｸM-PRO" w:hint="eastAsia"/>
                <w:sz w:val="24"/>
                <w:szCs w:val="24"/>
              </w:rPr>
              <w:t>13</w:t>
            </w:r>
            <w:r w:rsidR="00EA7451">
              <w:rPr>
                <w:rFonts w:hAnsi="HG丸ｺﾞｼｯｸM-PRO" w:hint="eastAsia"/>
                <w:sz w:val="24"/>
                <w:szCs w:val="24"/>
              </w:rPr>
              <w:t>時</w:t>
            </w:r>
            <w:r w:rsidR="004709A2">
              <w:rPr>
                <w:rFonts w:hAnsi="HG丸ｺﾞｼｯｸM-PRO" w:hint="eastAsia"/>
                <w:sz w:val="24"/>
                <w:szCs w:val="24"/>
              </w:rPr>
              <w:t>30分</w:t>
            </w:r>
            <w:r w:rsidR="005672DA">
              <w:rPr>
                <w:rFonts w:hAnsi="HG丸ｺﾞｼｯｸM-PRO" w:hint="eastAsia"/>
                <w:sz w:val="24"/>
                <w:szCs w:val="24"/>
              </w:rPr>
              <w:t>から</w:t>
            </w:r>
            <w:r w:rsidR="003A5A63">
              <w:rPr>
                <w:rFonts w:hAnsi="HG丸ｺﾞｼｯｸM-PRO" w:hint="eastAsia"/>
                <w:sz w:val="24"/>
                <w:szCs w:val="24"/>
              </w:rPr>
              <w:t>1</w:t>
            </w:r>
            <w:r w:rsidR="004709A2">
              <w:rPr>
                <w:rFonts w:hAnsi="HG丸ｺﾞｼｯｸM-PRO" w:hint="eastAsia"/>
                <w:sz w:val="24"/>
                <w:szCs w:val="24"/>
              </w:rPr>
              <w:t>5</w:t>
            </w:r>
            <w:r w:rsidR="00605136">
              <w:rPr>
                <w:rFonts w:hAnsi="HG丸ｺﾞｼｯｸM-PRO" w:hint="eastAsia"/>
                <w:sz w:val="24"/>
                <w:szCs w:val="24"/>
              </w:rPr>
              <w:t>時</w:t>
            </w:r>
            <w:r w:rsidR="003A5A63">
              <w:rPr>
                <w:rFonts w:hAnsi="HG丸ｺﾞｼｯｸM-PRO" w:hint="eastAsia"/>
                <w:sz w:val="24"/>
                <w:szCs w:val="24"/>
              </w:rPr>
              <w:t>30</w:t>
            </w:r>
            <w:r w:rsidR="00542AF5">
              <w:rPr>
                <w:rFonts w:hAnsi="HG丸ｺﾞｼｯｸM-PRO"/>
                <w:sz w:val="24"/>
                <w:szCs w:val="24"/>
              </w:rPr>
              <w:t xml:space="preserve"> </w:t>
            </w:r>
            <w:r w:rsidR="00542AF5">
              <w:rPr>
                <w:rFonts w:hAnsi="HG丸ｺﾞｼｯｸM-PRO" w:hint="eastAsia"/>
                <w:sz w:val="24"/>
                <w:szCs w:val="24"/>
              </w:rPr>
              <w:t>分</w:t>
            </w:r>
          </w:p>
        </w:tc>
      </w:tr>
      <w:tr w:rsidR="001D21FE" w:rsidRPr="00176CD4" w14:paraId="4E65C232" w14:textId="77777777" w:rsidTr="00AD0613">
        <w:trPr>
          <w:trHeight w:val="528"/>
          <w:jc w:val="center"/>
        </w:trPr>
        <w:tc>
          <w:tcPr>
            <w:tcW w:w="2098" w:type="dxa"/>
            <w:vAlign w:val="center"/>
          </w:tcPr>
          <w:p w14:paraId="60F1DAE5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場所</w:t>
            </w:r>
          </w:p>
        </w:tc>
        <w:tc>
          <w:tcPr>
            <w:tcW w:w="7370" w:type="dxa"/>
            <w:vAlign w:val="center"/>
          </w:tcPr>
          <w:p w14:paraId="396763A0" w14:textId="2AA2E832" w:rsidR="001D21FE" w:rsidRPr="00176CD4" w:rsidRDefault="003A5A63" w:rsidP="00A359E7">
            <w:pPr>
              <w:rPr>
                <w:rFonts w:hAnsi="HG丸ｺﾞｼｯｸM-PRO"/>
                <w:sz w:val="24"/>
                <w:szCs w:val="24"/>
              </w:rPr>
            </w:pPr>
            <w:r w:rsidRPr="003A5A63">
              <w:rPr>
                <w:rFonts w:hAnsi="HG丸ｺﾞｼｯｸM-PRO" w:hint="eastAsia"/>
                <w:sz w:val="24"/>
                <w:szCs w:val="24"/>
              </w:rPr>
              <w:t>咲洲庁舎</w:t>
            </w:r>
            <w:r w:rsidRPr="003A5A63">
              <w:rPr>
                <w:rFonts w:hAnsi="HG丸ｺﾞｼｯｸM-PRO"/>
                <w:sz w:val="24"/>
                <w:szCs w:val="24"/>
              </w:rPr>
              <w:t>37階 執務室</w:t>
            </w:r>
          </w:p>
        </w:tc>
      </w:tr>
      <w:tr w:rsidR="001D21FE" w:rsidRPr="00176CD4" w14:paraId="0E83B84C" w14:textId="77777777" w:rsidTr="00AD0613">
        <w:trPr>
          <w:trHeight w:val="20"/>
          <w:jc w:val="center"/>
        </w:trPr>
        <w:tc>
          <w:tcPr>
            <w:tcW w:w="2098" w:type="dxa"/>
            <w:vAlign w:val="center"/>
          </w:tcPr>
          <w:p w14:paraId="30D7E689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出席者</w:t>
            </w:r>
          </w:p>
        </w:tc>
        <w:tc>
          <w:tcPr>
            <w:tcW w:w="7370" w:type="dxa"/>
          </w:tcPr>
          <w:p w14:paraId="65B3DE99" w14:textId="623E2B33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1"/>
                <w:szCs w:val="21"/>
              </w:rPr>
              <w:t>(特別顧問・特別参与)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：</w:t>
            </w:r>
          </w:p>
          <w:p w14:paraId="406F82B3" w14:textId="1EE70690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引原特別参与</w:t>
            </w:r>
          </w:p>
          <w:p w14:paraId="10F5F52E" w14:textId="3715C754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1"/>
                <w:szCs w:val="21"/>
              </w:rPr>
              <w:t>(職員等)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：</w:t>
            </w:r>
          </w:p>
          <w:p w14:paraId="46CBAB9E" w14:textId="1E7F3790" w:rsidR="00747883" w:rsidRPr="00176CD4" w:rsidRDefault="009B6BD5" w:rsidP="0012672C">
            <w:pPr>
              <w:rPr>
                <w:rFonts w:hAnsi="HG丸ｺﾞｼｯｸM-PRO" w:hint="eastAsia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大阪府</w:t>
            </w:r>
            <w:r w:rsidR="004709A2">
              <w:rPr>
                <w:rFonts w:hAnsi="HG丸ｺﾞｼｯｸM-PRO" w:hint="eastAsia"/>
                <w:sz w:val="24"/>
                <w:szCs w:val="24"/>
              </w:rPr>
              <w:t xml:space="preserve">　IR推進局次長　他</w:t>
            </w:r>
          </w:p>
        </w:tc>
      </w:tr>
      <w:tr w:rsidR="004116F5" w:rsidRPr="00176CD4" w14:paraId="794608A2" w14:textId="77777777" w:rsidTr="00AD0613">
        <w:trPr>
          <w:trHeight w:val="680"/>
          <w:jc w:val="center"/>
        </w:trPr>
        <w:tc>
          <w:tcPr>
            <w:tcW w:w="2098" w:type="dxa"/>
            <w:vAlign w:val="center"/>
          </w:tcPr>
          <w:p w14:paraId="605ED187" w14:textId="75D08ADB" w:rsidR="004116F5" w:rsidRPr="00176CD4" w:rsidRDefault="004116F5" w:rsidP="004116F5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論点</w:t>
            </w:r>
          </w:p>
        </w:tc>
        <w:tc>
          <w:tcPr>
            <w:tcW w:w="7370" w:type="dxa"/>
            <w:vAlign w:val="center"/>
          </w:tcPr>
          <w:p w14:paraId="30990448" w14:textId="5C6BE9B8" w:rsidR="004116F5" w:rsidRPr="00176CD4" w:rsidRDefault="004116F5" w:rsidP="004116F5">
            <w:pPr>
              <w:rPr>
                <w:rFonts w:hAnsi="HG丸ｺﾞｼｯｸM-PRO"/>
                <w:sz w:val="21"/>
                <w:szCs w:val="21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・大阪府の国際交流のあり方について</w:t>
            </w:r>
          </w:p>
        </w:tc>
      </w:tr>
      <w:tr w:rsidR="004116F5" w:rsidRPr="00176CD4" w14:paraId="2C20C3EE" w14:textId="77777777" w:rsidTr="00AD0613">
        <w:trPr>
          <w:trHeight w:val="20"/>
          <w:jc w:val="center"/>
        </w:trPr>
        <w:tc>
          <w:tcPr>
            <w:tcW w:w="2098" w:type="dxa"/>
            <w:vAlign w:val="center"/>
          </w:tcPr>
          <w:p w14:paraId="61884C13" w14:textId="32F222EB" w:rsidR="004116F5" w:rsidRPr="00176CD4" w:rsidRDefault="004116F5" w:rsidP="004116F5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主な意見</w:t>
            </w:r>
          </w:p>
        </w:tc>
        <w:tc>
          <w:tcPr>
            <w:tcW w:w="7370" w:type="dxa"/>
            <w:vAlign w:val="center"/>
          </w:tcPr>
          <w:p w14:paraId="5F46D62C" w14:textId="77777777" w:rsidR="004709A2" w:rsidRPr="00F80B27" w:rsidRDefault="00D87714" w:rsidP="004709A2">
            <w:pPr>
              <w:rPr>
                <w:rFonts w:hAnsi="HG丸ｺﾞｼｯｸM-PRO"/>
                <w:sz w:val="24"/>
                <w:szCs w:val="24"/>
              </w:rPr>
            </w:pPr>
            <w:r w:rsidRPr="005D7615">
              <w:rPr>
                <w:rFonts w:hAnsi="HG丸ｺﾞｼｯｸM-PRO" w:hint="eastAsia"/>
                <w:sz w:val="24"/>
                <w:szCs w:val="24"/>
              </w:rPr>
              <w:t>・</w:t>
            </w:r>
            <w:r w:rsidR="004709A2" w:rsidRPr="00F80B27">
              <w:rPr>
                <w:rFonts w:hAnsi="HG丸ｺﾞｼｯｸM-PRO"/>
                <w:sz w:val="24"/>
                <w:szCs w:val="24"/>
              </w:rPr>
              <w:t>IR</w:t>
            </w:r>
            <w:r w:rsidR="004709A2" w:rsidRPr="00F80B27">
              <w:rPr>
                <w:rFonts w:hAnsi="HG丸ｺﾞｼｯｸM-PRO" w:hint="eastAsia"/>
                <w:sz w:val="24"/>
                <w:szCs w:val="24"/>
              </w:rPr>
              <w:t>についてについて</w:t>
            </w:r>
          </w:p>
          <w:p w14:paraId="44DB4CDE" w14:textId="2BC483FC" w:rsidR="00CF4E21" w:rsidRPr="004D37DF" w:rsidRDefault="004709A2" w:rsidP="00F80B27">
            <w:pPr>
              <w:ind w:leftChars="100" w:left="220"/>
              <w:rPr>
                <w:rFonts w:hAnsi="HG丸ｺﾞｼｯｸM-PRO" w:hint="eastAsia"/>
                <w:sz w:val="24"/>
                <w:szCs w:val="24"/>
              </w:rPr>
            </w:pPr>
            <w:r w:rsidRPr="00F80B27">
              <w:rPr>
                <w:rFonts w:hAnsi="HG丸ｺﾞｼｯｸM-PRO" w:hint="eastAsia"/>
                <w:sz w:val="24"/>
                <w:szCs w:val="24"/>
              </w:rPr>
              <w:t>IR</w:t>
            </w:r>
            <w:r w:rsidRPr="00F80B27">
              <w:rPr>
                <w:rFonts w:hAnsi="HG丸ｺﾞｼｯｸM-PRO"/>
                <w:sz w:val="24"/>
                <w:szCs w:val="24"/>
              </w:rPr>
              <w:t>で提供するサービスは国際標準を基本としつつ、ラグジュアリー性を特色として打ち出すことも重要ではないか。また、万博レガシーの観点からも、サービスを提供する側の人材育成のスキームづくり</w:t>
            </w:r>
            <w:r w:rsidRPr="00F80B27">
              <w:rPr>
                <w:rFonts w:hAnsi="HG丸ｺﾞｼｯｸM-PRO" w:hint="eastAsia"/>
                <w:sz w:val="24"/>
                <w:szCs w:val="24"/>
              </w:rPr>
              <w:t>を</w:t>
            </w:r>
            <w:r w:rsidRPr="00F80B27">
              <w:rPr>
                <w:rFonts w:hAnsi="HG丸ｺﾞｼｯｸM-PRO"/>
                <w:sz w:val="24"/>
                <w:szCs w:val="24"/>
              </w:rPr>
              <w:t>検討する必要があるのではないか。</w:t>
            </w:r>
          </w:p>
        </w:tc>
      </w:tr>
      <w:tr w:rsidR="004116F5" w:rsidRPr="00176CD4" w14:paraId="62F33280" w14:textId="77777777" w:rsidTr="00AD0613">
        <w:trPr>
          <w:trHeight w:val="680"/>
          <w:jc w:val="center"/>
        </w:trPr>
        <w:tc>
          <w:tcPr>
            <w:tcW w:w="2098" w:type="dxa"/>
            <w:vAlign w:val="center"/>
          </w:tcPr>
          <w:p w14:paraId="75190197" w14:textId="30855AA8" w:rsidR="004116F5" w:rsidRPr="00176CD4" w:rsidRDefault="004116F5" w:rsidP="004116F5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結論</w:t>
            </w:r>
          </w:p>
        </w:tc>
        <w:tc>
          <w:tcPr>
            <w:tcW w:w="7370" w:type="dxa"/>
            <w:vAlign w:val="center"/>
          </w:tcPr>
          <w:p w14:paraId="5B5EE7E5" w14:textId="06F3A671" w:rsidR="004116F5" w:rsidRPr="00176CD4" w:rsidRDefault="004116F5" w:rsidP="004116F5">
            <w:pPr>
              <w:rPr>
                <w:rFonts w:hAnsi="HG丸ｺﾞｼｯｸM-PRO"/>
                <w:sz w:val="21"/>
                <w:szCs w:val="21"/>
              </w:rPr>
            </w:pPr>
            <w:r w:rsidRPr="0063407A">
              <w:rPr>
                <w:rFonts w:hAnsi="HG丸ｺﾞｼｯｸM-PRO"/>
                <w:sz w:val="24"/>
                <w:szCs w:val="24"/>
              </w:rPr>
              <w:t>特別参与のご意見を参考にし、引き続き検討を進める。</w:t>
            </w:r>
          </w:p>
        </w:tc>
      </w:tr>
      <w:tr w:rsidR="004116F5" w:rsidRPr="00176CD4" w14:paraId="29E0C50C" w14:textId="77777777" w:rsidTr="00AD0613">
        <w:trPr>
          <w:trHeight w:val="624"/>
          <w:jc w:val="center"/>
        </w:trPr>
        <w:tc>
          <w:tcPr>
            <w:tcW w:w="2098" w:type="dxa"/>
            <w:vAlign w:val="center"/>
          </w:tcPr>
          <w:p w14:paraId="246A2165" w14:textId="4C44F47F" w:rsidR="004116F5" w:rsidRPr="00176CD4" w:rsidRDefault="004116F5" w:rsidP="004116F5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説明等資料</w:t>
            </w:r>
          </w:p>
        </w:tc>
        <w:tc>
          <w:tcPr>
            <w:tcW w:w="7370" w:type="dxa"/>
            <w:vAlign w:val="center"/>
          </w:tcPr>
          <w:p w14:paraId="168FE8C0" w14:textId="06EA5A83" w:rsidR="004116F5" w:rsidRPr="00176CD4" w:rsidRDefault="004116F5" w:rsidP="004116F5">
            <w:pPr>
              <w:rPr>
                <w:rFonts w:hAnsi="HG丸ｺﾞｼｯｸM-PRO"/>
                <w:sz w:val="21"/>
                <w:szCs w:val="21"/>
              </w:rPr>
            </w:pPr>
          </w:p>
        </w:tc>
      </w:tr>
      <w:tr w:rsidR="004116F5" w:rsidRPr="00176CD4" w14:paraId="677F756E" w14:textId="77777777" w:rsidTr="00AD0613">
        <w:trPr>
          <w:trHeight w:val="567"/>
          <w:jc w:val="center"/>
        </w:trPr>
        <w:tc>
          <w:tcPr>
            <w:tcW w:w="2098" w:type="dxa"/>
            <w:vAlign w:val="center"/>
          </w:tcPr>
          <w:p w14:paraId="734F3BB2" w14:textId="77777777" w:rsidR="004116F5" w:rsidRPr="00176CD4" w:rsidRDefault="004116F5" w:rsidP="004116F5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備考</w:t>
            </w:r>
          </w:p>
        </w:tc>
        <w:tc>
          <w:tcPr>
            <w:tcW w:w="7370" w:type="dxa"/>
            <w:vAlign w:val="center"/>
          </w:tcPr>
          <w:p w14:paraId="41B21293" w14:textId="5BD36596" w:rsidR="004116F5" w:rsidRPr="00176CD4" w:rsidRDefault="004116F5" w:rsidP="004116F5">
            <w:pPr>
              <w:rPr>
                <w:rFonts w:hAnsi="HG丸ｺﾞｼｯｸM-PRO"/>
                <w:noProof/>
                <w:color w:val="323E4F" w:themeColor="text2" w:themeShade="BF"/>
                <w:sz w:val="21"/>
                <w:szCs w:val="21"/>
              </w:rPr>
            </w:pPr>
          </w:p>
        </w:tc>
      </w:tr>
      <w:tr w:rsidR="004116F5" w:rsidRPr="00176CD4" w14:paraId="1175967C" w14:textId="77777777" w:rsidTr="00AD0613">
        <w:trPr>
          <w:trHeight w:val="737"/>
          <w:jc w:val="center"/>
        </w:trPr>
        <w:tc>
          <w:tcPr>
            <w:tcW w:w="2098" w:type="dxa"/>
            <w:vAlign w:val="center"/>
          </w:tcPr>
          <w:p w14:paraId="139C1344" w14:textId="77777777" w:rsidR="004116F5" w:rsidRPr="00176CD4" w:rsidRDefault="004116F5" w:rsidP="004116F5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関係部局</w:t>
            </w:r>
          </w:p>
          <w:p w14:paraId="1C0B43DB" w14:textId="659BCFBF" w:rsidR="004116F5" w:rsidRPr="00176CD4" w:rsidRDefault="004116F5" w:rsidP="004116F5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</w:rPr>
              <w:t>（室課）</w:t>
            </w:r>
          </w:p>
        </w:tc>
        <w:tc>
          <w:tcPr>
            <w:tcW w:w="7370" w:type="dxa"/>
          </w:tcPr>
          <w:p w14:paraId="7736EED7" w14:textId="7E3E510C" w:rsidR="004116F5" w:rsidRPr="00176CD4" w:rsidRDefault="004116F5" w:rsidP="004116F5">
            <w:pPr>
              <w:rPr>
                <w:rFonts w:hAnsi="HG丸ｺﾞｼｯｸM-PRO"/>
                <w:noProof/>
                <w:color w:val="323E4F" w:themeColor="text2" w:themeShade="BF"/>
                <w:sz w:val="21"/>
                <w:szCs w:val="21"/>
              </w:rPr>
            </w:pPr>
          </w:p>
        </w:tc>
      </w:tr>
    </w:tbl>
    <w:p w14:paraId="7110EC77" w14:textId="0EFF11FE" w:rsidR="008C56C2" w:rsidRPr="00176CD4" w:rsidRDefault="008C56C2" w:rsidP="001F66D3">
      <w:pPr>
        <w:rPr>
          <w:rFonts w:hAnsi="HG丸ｺﾞｼｯｸM-PRO"/>
        </w:rPr>
      </w:pPr>
    </w:p>
    <w:sectPr w:rsidR="008C56C2" w:rsidRPr="00176CD4" w:rsidSect="00AD061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0824E" w14:textId="77777777" w:rsidR="007448E4" w:rsidRDefault="007448E4" w:rsidP="000258C1">
      <w:r>
        <w:separator/>
      </w:r>
    </w:p>
  </w:endnote>
  <w:endnote w:type="continuationSeparator" w:id="0">
    <w:p w14:paraId="2BBB13CC" w14:textId="77777777" w:rsidR="007448E4" w:rsidRDefault="007448E4" w:rsidP="00025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A5280" w14:textId="77777777" w:rsidR="007448E4" w:rsidRDefault="007448E4" w:rsidP="000258C1">
      <w:r>
        <w:separator/>
      </w:r>
    </w:p>
  </w:footnote>
  <w:footnote w:type="continuationSeparator" w:id="0">
    <w:p w14:paraId="43E617C5" w14:textId="77777777" w:rsidR="007448E4" w:rsidRDefault="007448E4" w:rsidP="000258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1FE"/>
    <w:rsid w:val="00021892"/>
    <w:rsid w:val="000258C1"/>
    <w:rsid w:val="00027279"/>
    <w:rsid w:val="000B45FF"/>
    <w:rsid w:val="000C7471"/>
    <w:rsid w:val="000D72FA"/>
    <w:rsid w:val="001152DF"/>
    <w:rsid w:val="0012672C"/>
    <w:rsid w:val="001571B8"/>
    <w:rsid w:val="00167C6B"/>
    <w:rsid w:val="00176CD4"/>
    <w:rsid w:val="001A449C"/>
    <w:rsid w:val="001B1FB7"/>
    <w:rsid w:val="001D21FE"/>
    <w:rsid w:val="001D65E9"/>
    <w:rsid w:val="001E024D"/>
    <w:rsid w:val="001F66D3"/>
    <w:rsid w:val="002B4407"/>
    <w:rsid w:val="002B7A9E"/>
    <w:rsid w:val="0037729E"/>
    <w:rsid w:val="003A5A63"/>
    <w:rsid w:val="003E4D4C"/>
    <w:rsid w:val="004116F5"/>
    <w:rsid w:val="004709A2"/>
    <w:rsid w:val="004D37DF"/>
    <w:rsid w:val="004E1300"/>
    <w:rsid w:val="004F0CED"/>
    <w:rsid w:val="00542AF5"/>
    <w:rsid w:val="00542EC9"/>
    <w:rsid w:val="00555637"/>
    <w:rsid w:val="005672DA"/>
    <w:rsid w:val="00570BCC"/>
    <w:rsid w:val="00574CC8"/>
    <w:rsid w:val="005D7615"/>
    <w:rsid w:val="00605136"/>
    <w:rsid w:val="00665D5F"/>
    <w:rsid w:val="006B2961"/>
    <w:rsid w:val="006C44AC"/>
    <w:rsid w:val="006C7A31"/>
    <w:rsid w:val="006D6371"/>
    <w:rsid w:val="00710E32"/>
    <w:rsid w:val="007448E4"/>
    <w:rsid w:val="00747883"/>
    <w:rsid w:val="00754A88"/>
    <w:rsid w:val="007B0621"/>
    <w:rsid w:val="007D2095"/>
    <w:rsid w:val="007E6E3A"/>
    <w:rsid w:val="00801AC2"/>
    <w:rsid w:val="00810100"/>
    <w:rsid w:val="00821B3B"/>
    <w:rsid w:val="00855939"/>
    <w:rsid w:val="008C56C2"/>
    <w:rsid w:val="008F6914"/>
    <w:rsid w:val="009356DE"/>
    <w:rsid w:val="00954A13"/>
    <w:rsid w:val="00977FC8"/>
    <w:rsid w:val="00995584"/>
    <w:rsid w:val="009B6BD5"/>
    <w:rsid w:val="009D3D23"/>
    <w:rsid w:val="00A36A90"/>
    <w:rsid w:val="00AA3D93"/>
    <w:rsid w:val="00AD0613"/>
    <w:rsid w:val="00AF6A69"/>
    <w:rsid w:val="00B16DF9"/>
    <w:rsid w:val="00B81D25"/>
    <w:rsid w:val="00B836F5"/>
    <w:rsid w:val="00B83C63"/>
    <w:rsid w:val="00BB2F08"/>
    <w:rsid w:val="00BB4321"/>
    <w:rsid w:val="00BE74F3"/>
    <w:rsid w:val="00BF0AAB"/>
    <w:rsid w:val="00BF24A7"/>
    <w:rsid w:val="00C03C01"/>
    <w:rsid w:val="00C06E09"/>
    <w:rsid w:val="00C85F8B"/>
    <w:rsid w:val="00C9752F"/>
    <w:rsid w:val="00CA36B6"/>
    <w:rsid w:val="00CE12B8"/>
    <w:rsid w:val="00CF4E21"/>
    <w:rsid w:val="00D06B02"/>
    <w:rsid w:val="00D3538E"/>
    <w:rsid w:val="00D44BE1"/>
    <w:rsid w:val="00D6147A"/>
    <w:rsid w:val="00D71774"/>
    <w:rsid w:val="00D76BC5"/>
    <w:rsid w:val="00D76E92"/>
    <w:rsid w:val="00D87714"/>
    <w:rsid w:val="00D96D9F"/>
    <w:rsid w:val="00DA0645"/>
    <w:rsid w:val="00DA29B0"/>
    <w:rsid w:val="00DD4E49"/>
    <w:rsid w:val="00E21373"/>
    <w:rsid w:val="00EA7451"/>
    <w:rsid w:val="00EB57E0"/>
    <w:rsid w:val="00EC2E9C"/>
    <w:rsid w:val="00EF7FF1"/>
    <w:rsid w:val="00F4080D"/>
    <w:rsid w:val="00F615D1"/>
    <w:rsid w:val="00F665AE"/>
    <w:rsid w:val="00F80B27"/>
    <w:rsid w:val="00F9603E"/>
    <w:rsid w:val="00FA41BC"/>
    <w:rsid w:val="00FE0D24"/>
    <w:rsid w:val="00FE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659635"/>
  <w15:chartTrackingRefBased/>
  <w15:docId w15:val="{2E9CF518-2A3F-4CEA-9281-D40997DE5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E21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58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258C1"/>
    <w:rPr>
      <w:rFonts w:ascii="HG丸ｺﾞｼｯｸM-PRO" w:eastAsia="HG丸ｺﾞｼｯｸM-PRO"/>
      <w:sz w:val="22"/>
    </w:rPr>
  </w:style>
  <w:style w:type="paragraph" w:styleId="a6">
    <w:name w:val="footer"/>
    <w:basedOn w:val="a"/>
    <w:link w:val="a7"/>
    <w:uiPriority w:val="99"/>
    <w:unhideWhenUsed/>
    <w:rsid w:val="000258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258C1"/>
    <w:rPr>
      <w:rFonts w:ascii="HG丸ｺﾞｼｯｸM-PRO" w:eastAsia="HG丸ｺﾞｼｯｸM-PRO"/>
      <w:sz w:val="22"/>
    </w:rPr>
  </w:style>
  <w:style w:type="paragraph" w:styleId="Web">
    <w:name w:val="Normal (Web)"/>
    <w:basedOn w:val="a"/>
    <w:uiPriority w:val="99"/>
    <w:semiHidden/>
    <w:unhideWhenUsed/>
    <w:rsid w:val="00954A1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Plain Text"/>
    <w:basedOn w:val="a"/>
    <w:link w:val="a9"/>
    <w:uiPriority w:val="99"/>
    <w:unhideWhenUsed/>
    <w:rsid w:val="00C9752F"/>
    <w:pPr>
      <w:jc w:val="left"/>
    </w:pPr>
    <w:rPr>
      <w:rFonts w:ascii="游ゴシック" w:eastAsia="游ゴシック" w:hAnsi="Courier New" w:cs="Courier New"/>
    </w:rPr>
  </w:style>
  <w:style w:type="character" w:customStyle="1" w:styleId="a9">
    <w:name w:val="書式なし (文字)"/>
    <w:basedOn w:val="a0"/>
    <w:link w:val="a8"/>
    <w:uiPriority w:val="99"/>
    <w:rsid w:val="00C9752F"/>
    <w:rPr>
      <w:rFonts w:ascii="游ゴシック" w:eastAsia="游ゴシック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8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萱野　明子</dc:creator>
  <cp:keywords/>
  <dc:description/>
  <cp:lastModifiedBy>入野　陽</cp:lastModifiedBy>
  <cp:revision>3</cp:revision>
  <cp:lastPrinted>2026-03-23T00:51:00Z</cp:lastPrinted>
  <dcterms:created xsi:type="dcterms:W3CDTF">2026-07-23T10:40:00Z</dcterms:created>
  <dcterms:modified xsi:type="dcterms:W3CDTF">2026-07-28T00:22:00Z</dcterms:modified>
</cp:coreProperties>
</file>