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8B" w:rsidRPr="002D24CC" w:rsidRDefault="0023147F" w:rsidP="0023147F">
      <w:pPr>
        <w:pStyle w:val="a3"/>
        <w:ind w:right="-86"/>
        <w:jc w:val="right"/>
        <w:rPr>
          <w:rFonts w:ascii="HGPｺﾞｼｯｸM" w:eastAsia="HGPｺﾞｼｯｸM"/>
        </w:rPr>
      </w:pPr>
      <w:bookmarkStart w:id="0" w:name="_GoBack"/>
      <w:bookmarkEnd w:id="0"/>
      <w:r>
        <w:rPr>
          <w:rFonts w:ascii="HGPｺﾞｼｯｸM" w:eastAsia="HGPｺﾞｼｯｸM" w:hint="eastAsia"/>
          <w:kern w:val="0"/>
        </w:rPr>
        <w:t xml:space="preserve">　　　　</w:t>
      </w:r>
      <w:r w:rsidR="002C50EA">
        <w:rPr>
          <w:rFonts w:ascii="HGPｺﾞｼｯｸM" w:eastAsia="HGPｺﾞｼｯｸM" w:hint="eastAsia"/>
          <w:kern w:val="0"/>
        </w:rPr>
        <w:t>令和５</w:t>
      </w:r>
      <w:r w:rsidR="000A3B11">
        <w:rPr>
          <w:rFonts w:ascii="HGPｺﾞｼｯｸM" w:eastAsia="HGPｺﾞｼｯｸM" w:hint="eastAsia"/>
          <w:kern w:val="0"/>
        </w:rPr>
        <w:t>年８</w:t>
      </w:r>
      <w:r w:rsidR="007C4B8B" w:rsidRPr="00936A3A">
        <w:rPr>
          <w:rFonts w:ascii="HGPｺﾞｼｯｸM" w:eastAsia="HGPｺﾞｼｯｸM" w:hint="eastAsia"/>
          <w:kern w:val="0"/>
        </w:rPr>
        <w:t>月</w:t>
      </w:r>
      <w:r w:rsidR="000A3B11">
        <w:rPr>
          <w:rFonts w:ascii="HGPｺﾞｼｯｸM" w:eastAsia="HGPｺﾞｼｯｸM" w:hint="eastAsia"/>
          <w:kern w:val="0"/>
        </w:rPr>
        <w:t>３</w:t>
      </w:r>
      <w:r w:rsidR="007C4B8B" w:rsidRPr="00936A3A">
        <w:rPr>
          <w:rFonts w:ascii="HGPｺﾞｼｯｸM" w:eastAsia="HGPｺﾞｼｯｸM" w:hint="eastAsia"/>
          <w:kern w:val="0"/>
        </w:rPr>
        <w:t>日</w:t>
      </w:r>
      <w:r w:rsidR="00074055" w:rsidRPr="00936A3A">
        <w:rPr>
          <w:rFonts w:ascii="HGPｺﾞｼｯｸM" w:eastAsia="HGPｺﾞｼｯｸM" w:hint="eastAsia"/>
          <w:kern w:val="0"/>
        </w:rPr>
        <w:t>（</w:t>
      </w:r>
      <w:r w:rsidR="000A3B11">
        <w:rPr>
          <w:rFonts w:ascii="HGPｺﾞｼｯｸM" w:eastAsia="HGPｺﾞｼｯｸM" w:hint="eastAsia"/>
          <w:kern w:val="0"/>
        </w:rPr>
        <w:t>木</w:t>
      </w:r>
      <w:r w:rsidR="00074055" w:rsidRPr="00936A3A">
        <w:rPr>
          <w:rFonts w:ascii="HGPｺﾞｼｯｸM" w:eastAsia="HGPｺﾞｼｯｸM" w:hint="eastAsia"/>
          <w:kern w:val="0"/>
        </w:rPr>
        <w:t>）</w:t>
      </w:r>
      <w:r w:rsidR="00936A3A">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21"/>
      </w:tblGrid>
      <w:tr w:rsidR="007C4B8B" w:rsidRPr="0098104B" w:rsidTr="00FD5242">
        <w:trPr>
          <w:trHeight w:val="1300"/>
        </w:trPr>
        <w:tc>
          <w:tcPr>
            <w:tcW w:w="4421" w:type="dxa"/>
          </w:tcPr>
          <w:p w:rsidR="007C4B8B" w:rsidRPr="00C52D81" w:rsidRDefault="007C4B8B" w:rsidP="00CB17E3">
            <w:pPr>
              <w:pStyle w:val="a3"/>
              <w:rPr>
                <w:rFonts w:ascii="HGPｺﾞｼｯｸM" w:eastAsia="HGPｺﾞｼｯｸM" w:hAnsi="ＭＳ ゴシック"/>
              </w:rPr>
            </w:pPr>
            <w:r w:rsidRPr="00C52D81">
              <w:rPr>
                <w:rFonts w:ascii="HGPｺﾞｼｯｸM" w:eastAsia="HGPｺﾞｼｯｸM" w:hAnsi="ＭＳ ゴシック" w:hint="eastAsia"/>
              </w:rPr>
              <w:t>連　絡　先</w:t>
            </w:r>
          </w:p>
          <w:p w:rsidR="007C4B8B" w:rsidRPr="00CB17E3" w:rsidRDefault="007C4B8B" w:rsidP="00CB17E3">
            <w:pPr>
              <w:pStyle w:val="a3"/>
              <w:ind w:firstLineChars="100" w:firstLine="212"/>
              <w:rPr>
                <w:rFonts w:ascii="HGPｺﾞｼｯｸM" w:eastAsia="HGPｺﾞｼｯｸM" w:hAnsi="ＭＳ ゴシック"/>
              </w:rPr>
            </w:pPr>
            <w:r w:rsidRPr="00CB17E3">
              <w:rPr>
                <w:rFonts w:ascii="HGPｺﾞｼｯｸM" w:eastAsia="HGPｺﾞｼｯｸM" w:hAnsi="ＭＳ ゴシック" w:hint="eastAsia"/>
              </w:rPr>
              <w:t>大阪府</w:t>
            </w:r>
            <w:r w:rsidR="00FD5242">
              <w:rPr>
                <w:rFonts w:ascii="HGPｺﾞｼｯｸM" w:eastAsia="HGPｺﾞｼｯｸM" w:hAnsi="ＭＳ ゴシック" w:hint="eastAsia"/>
              </w:rPr>
              <w:t>商工労働部</w:t>
            </w:r>
            <w:r w:rsidR="005B2001">
              <w:rPr>
                <w:rFonts w:ascii="HGPｺﾞｼｯｸM" w:eastAsia="HGPｺﾞｼｯｸM" w:hAnsi="ＭＳ ゴシック" w:hint="eastAsia"/>
              </w:rPr>
              <w:t>雇用推進室</w:t>
            </w:r>
            <w:r w:rsidR="00CB17E3" w:rsidRPr="00CB17E3">
              <w:rPr>
                <w:rFonts w:ascii="HGPｺﾞｼｯｸM" w:eastAsia="HGPｺﾞｼｯｸM" w:hAnsi="ＭＳ ゴシック" w:hint="eastAsia"/>
              </w:rPr>
              <w:t>労働環境課</w:t>
            </w:r>
          </w:p>
          <w:p w:rsidR="007C4B8B" w:rsidRPr="00CB17E3" w:rsidRDefault="00CB17E3" w:rsidP="00C52D81">
            <w:pPr>
              <w:ind w:firstLineChars="200" w:firstLine="403"/>
              <w:rPr>
                <w:rFonts w:ascii="HGPｺﾞｼｯｸM" w:eastAsia="HGPｺﾞｼｯｸM" w:hAnsi="ＭＳ ゴシック"/>
              </w:rPr>
            </w:pPr>
            <w:r w:rsidRPr="00CB17E3">
              <w:rPr>
                <w:rFonts w:ascii="HGPｺﾞｼｯｸM" w:eastAsia="HGPｺﾞｼｯｸM" w:hAnsi="ＭＳ ゴシック" w:hint="eastAsia"/>
              </w:rPr>
              <w:t>地域労政グループ</w:t>
            </w:r>
            <w:r w:rsidR="007C4B8B" w:rsidRPr="00CB17E3">
              <w:rPr>
                <w:rFonts w:ascii="HGPｺﾞｼｯｸM" w:eastAsia="HGPｺﾞｼｯｸM" w:hAnsi="ＭＳ ゴシック" w:hint="eastAsia"/>
              </w:rPr>
              <w:t xml:space="preserve">　</w:t>
            </w:r>
            <w:r w:rsidR="0067293B">
              <w:rPr>
                <w:rFonts w:ascii="HGPｺﾞｼｯｸM" w:eastAsia="HGPｺﾞｼｯｸM" w:hAnsi="ＭＳ ゴシック" w:hint="eastAsia"/>
              </w:rPr>
              <w:t>裏野</w:t>
            </w:r>
            <w:r w:rsidR="00EE37BE">
              <w:rPr>
                <w:rFonts w:ascii="HGPｺﾞｼｯｸM" w:eastAsia="HGPｺﾞｼｯｸM" w:hAnsi="ＭＳ ゴシック" w:hint="eastAsia"/>
              </w:rPr>
              <w:t>・松浦</w:t>
            </w:r>
          </w:p>
          <w:p w:rsidR="007C4B8B" w:rsidRPr="0098104B" w:rsidRDefault="007C4B8B" w:rsidP="00FD5242">
            <w:pPr>
              <w:ind w:firstLineChars="800" w:firstLine="1612"/>
            </w:pPr>
            <w:r w:rsidRPr="00CB17E3">
              <w:rPr>
                <w:rFonts w:ascii="HGPｺﾞｼｯｸM" w:eastAsia="HGPｺﾞｼｯｸM" w:hAnsi="ＭＳ ゴシック" w:hint="eastAsia"/>
              </w:rPr>
              <w:t xml:space="preserve">▽直　通　</w:t>
            </w:r>
            <w:r w:rsidR="00CB17E3" w:rsidRPr="00CB17E3">
              <w:rPr>
                <w:rFonts w:ascii="HGPｺﾞｼｯｸM" w:eastAsia="HGPｺﾞｼｯｸM" w:hAnsi="ＭＳ ゴシック" w:hint="eastAsia"/>
              </w:rPr>
              <w:t>06-6946-260</w:t>
            </w:r>
            <w:r w:rsidR="00EE37BE">
              <w:rPr>
                <w:rFonts w:ascii="HGPｺﾞｼｯｸM" w:eastAsia="HGPｺﾞｼｯｸM" w:hAnsi="ＭＳ ゴシック" w:hint="eastAsia"/>
              </w:rPr>
              <w:t>4</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Default="007C4B8B">
      <w:pPr>
        <w:rPr>
          <w:rFonts w:eastAsia="HGｺﾞｼｯｸM"/>
          <w:color w:val="000000"/>
          <w:sz w:val="22"/>
        </w:rPr>
      </w:pPr>
    </w:p>
    <w:p w:rsidR="006843A5" w:rsidRPr="00CE3D03" w:rsidRDefault="006843A5">
      <w:pPr>
        <w:rPr>
          <w:rFonts w:eastAsia="HGｺﾞｼｯｸM"/>
          <w:color w:val="000000"/>
          <w:sz w:val="22"/>
        </w:rPr>
      </w:pPr>
    </w:p>
    <w:p w:rsidR="0023147F" w:rsidRDefault="0023147F">
      <w:pPr>
        <w:rPr>
          <w:rFonts w:eastAsia="HGｺﾞｼｯｸM"/>
          <w:color w:val="000000"/>
          <w:sz w:val="22"/>
        </w:rPr>
      </w:pPr>
    </w:p>
    <w:p w:rsidR="0023147F" w:rsidRDefault="0023147F">
      <w:pPr>
        <w:rPr>
          <w:rFonts w:eastAsia="HGｺﾞｼｯｸM"/>
          <w:color w:val="000000"/>
          <w:sz w:val="22"/>
        </w:rPr>
      </w:pPr>
    </w:p>
    <w:p w:rsidR="007C4B8B" w:rsidRPr="00CE3D03" w:rsidRDefault="00A40332">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6944" behindDoc="0" locked="0" layoutInCell="1" allowOverlap="1" wp14:anchorId="2AAE063A" wp14:editId="7131A4D3">
                <wp:simplePos x="0" y="0"/>
                <wp:positionH relativeFrom="column">
                  <wp:posOffset>-135687</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608" w:rsidRPr="00823504" w:rsidRDefault="00EE37BE"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令和５</w:t>
                            </w:r>
                            <w:r w:rsidR="00654704">
                              <w:rPr>
                                <w:rFonts w:ascii="メイリオ" w:eastAsia="メイリオ" w:hAnsi="メイリオ" w:hint="eastAsia"/>
                                <w:b/>
                                <w:sz w:val="56"/>
                                <w:szCs w:val="56"/>
                              </w:rPr>
                              <w:t>年</w:t>
                            </w:r>
                          </w:p>
                          <w:p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E063A"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rsidR="00680608" w:rsidRPr="00823504" w:rsidRDefault="00EE37BE"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令和５</w:t>
                      </w:r>
                      <w:r w:rsidR="00654704">
                        <w:rPr>
                          <w:rFonts w:ascii="メイリオ" w:eastAsia="メイリオ" w:hAnsi="メイリオ" w:hint="eastAsia"/>
                          <w:b/>
                          <w:sz w:val="56"/>
                          <w:szCs w:val="56"/>
                        </w:rPr>
                        <w:t>年</w:t>
                      </w:r>
                    </w:p>
                    <w:p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C652AC">
      <w:pPr>
        <w:rPr>
          <w:rFonts w:eastAsia="HGｺﾞｼｯｸM"/>
          <w:color w:val="000000"/>
          <w:sz w:val="22"/>
        </w:rPr>
      </w:pPr>
      <w:r>
        <w:rPr>
          <w:noProof/>
          <w:color w:val="000000"/>
        </w:rPr>
        <mc:AlternateContent>
          <mc:Choice Requires="wps">
            <w:drawing>
              <wp:anchor distT="0" distB="0" distL="114300" distR="114300" simplePos="0" relativeHeight="251672064" behindDoc="0" locked="0" layoutInCell="1" allowOverlap="1" wp14:anchorId="125766EC" wp14:editId="3E1413D2">
                <wp:simplePos x="0" y="0"/>
                <wp:positionH relativeFrom="column">
                  <wp:posOffset>4477817</wp:posOffset>
                </wp:positionH>
                <wp:positionV relativeFrom="paragraph">
                  <wp:posOffset>10160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D0F0" id="正方形/長方形 7" o:spid="_x0000_s1026" style="position:absolute;left:0;text-align:left;margin-left:352.6pt;margin-top:.8pt;width:122.55pt;height:6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" filled="f" strokecolor="black [3213]"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Pr="00CE3D03" w:rsidRDefault="009059D7">
      <w:pPr>
        <w:rPr>
          <w:rFonts w:eastAsia="HGｺﾞｼｯｸM"/>
          <w:color w:val="000000"/>
          <w:sz w:val="22"/>
        </w:rPr>
      </w:pPr>
    </w:p>
    <w:tbl>
      <w:tblPr>
        <w:tblW w:w="9222"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222"/>
      </w:tblGrid>
      <w:tr w:rsidR="007C4B8B" w:rsidRPr="009F6C13" w:rsidTr="00551E84">
        <w:trPr>
          <w:trHeight w:val="5089"/>
          <w:jc w:val="center"/>
        </w:trPr>
        <w:tc>
          <w:tcPr>
            <w:tcW w:w="9222" w:type="dxa"/>
          </w:tcPr>
          <w:p w:rsidR="002E1C4E" w:rsidRPr="00680608" w:rsidRDefault="004F7405" w:rsidP="00680608">
            <w:pPr>
              <w:wordWrap w:val="0"/>
              <w:snapToGrid w:val="0"/>
              <w:spacing w:beforeLines="50" w:before="148" w:line="280" w:lineRule="exact"/>
              <w:jc w:val="right"/>
              <w:rPr>
                <w:rFonts w:ascii="HGPｺﾞｼｯｸM" w:eastAsia="HGPｺﾞｼｯｸM" w:hAnsi="メイリオ" w:cs="メイリオ"/>
                <w:b/>
                <w:sz w:val="28"/>
              </w:rPr>
            </w:pPr>
            <w:r w:rsidRPr="00680608">
              <w:rPr>
                <w:rFonts w:ascii="HGPｺﾞｼｯｸM" w:eastAsia="HGPｺﾞｼｯｸM" w:hAnsi="メイリオ" w:cs="メイリオ" w:hint="eastAsia"/>
                <w:b/>
                <w:sz w:val="28"/>
              </w:rPr>
              <w:t>【</w:t>
            </w:r>
            <w:r w:rsidR="0062020F" w:rsidRPr="00680608">
              <w:rPr>
                <w:rFonts w:ascii="HGPｺﾞｼｯｸM" w:eastAsia="HGPｺﾞｼｯｸM" w:hAnsi="メイリオ" w:cs="メイリオ" w:hint="eastAsia"/>
                <w:b/>
                <w:sz w:val="28"/>
              </w:rPr>
              <w:t>集計組合数</w:t>
            </w:r>
            <w:r w:rsidR="00052218" w:rsidRPr="00680608">
              <w:rPr>
                <w:rFonts w:ascii="HGPｺﾞｼｯｸM" w:eastAsia="HGPｺﾞｼｯｸM" w:hAnsi="メイリオ" w:cs="メイリオ" w:hint="eastAsia"/>
                <w:b/>
                <w:sz w:val="28"/>
              </w:rPr>
              <w:t>：</w:t>
            </w:r>
            <w:r w:rsidR="002C50EA">
              <w:rPr>
                <w:rFonts w:ascii="HGPｺﾞｼｯｸM" w:eastAsia="HGPｺﾞｼｯｸM" w:hAnsi="メイリオ" w:cs="メイリオ" w:hint="eastAsia"/>
                <w:b/>
                <w:sz w:val="28"/>
              </w:rPr>
              <w:t>５４８</w:t>
            </w:r>
            <w:r w:rsidR="00E01531" w:rsidRPr="00680608">
              <w:rPr>
                <w:rFonts w:ascii="HGPｺﾞｼｯｸM" w:eastAsia="HGPｺﾞｼｯｸM" w:hAnsi="メイリオ" w:cs="メイリオ" w:hint="eastAsia"/>
                <w:b/>
                <w:sz w:val="28"/>
              </w:rPr>
              <w:t>組合</w:t>
            </w:r>
            <w:r w:rsidR="0062020F" w:rsidRPr="00680608">
              <w:rPr>
                <w:rFonts w:ascii="HGPｺﾞｼｯｸM" w:eastAsia="HGPｺﾞｼｯｸM" w:hAnsi="メイリオ" w:cs="メイリオ" w:hint="eastAsia"/>
                <w:b/>
                <w:sz w:val="28"/>
              </w:rPr>
              <w:t>(加重平均)</w:t>
            </w:r>
            <w:r w:rsidR="002E1C4E" w:rsidRPr="00680608">
              <w:rPr>
                <w:rFonts w:ascii="HGPｺﾞｼｯｸM" w:eastAsia="HGPｺﾞｼｯｸM" w:hAnsi="メイリオ" w:cs="メイリオ" w:hint="eastAsia"/>
                <w:b/>
                <w:sz w:val="28"/>
              </w:rPr>
              <w:t>】</w:t>
            </w:r>
            <w:r w:rsidR="00680608">
              <w:rPr>
                <w:rFonts w:ascii="HGPｺﾞｼｯｸM" w:eastAsia="HGPｺﾞｼｯｸM" w:hAnsi="メイリオ" w:cs="メイリオ" w:hint="eastAsia"/>
                <w:b/>
                <w:sz w:val="28"/>
              </w:rPr>
              <w:t xml:space="preserve">　</w:t>
            </w:r>
          </w:p>
          <w:p w:rsidR="00B534F8" w:rsidRPr="00680608" w:rsidRDefault="00B534F8" w:rsidP="00680608">
            <w:pPr>
              <w:wordWrap w:val="0"/>
              <w:snapToGrid w:val="0"/>
              <w:spacing w:beforeLines="50" w:before="148" w:line="280" w:lineRule="exact"/>
              <w:jc w:val="right"/>
              <w:rPr>
                <w:rFonts w:ascii="HGPｺﾞｼｯｸM" w:eastAsia="HGPｺﾞｼｯｸM" w:hAnsi="メイリオ" w:cs="メイリオ"/>
                <w:b/>
                <w:sz w:val="26"/>
                <w:szCs w:val="26"/>
              </w:rPr>
            </w:pPr>
            <w:r w:rsidRPr="00680608">
              <w:rPr>
                <w:rFonts w:ascii="HGPｺﾞｼｯｸM" w:eastAsia="HGPｺﾞｼｯｸM" w:hAnsi="メイリオ" w:cs="メイリオ" w:hint="eastAsia"/>
                <w:b/>
                <w:sz w:val="26"/>
                <w:szCs w:val="26"/>
              </w:rPr>
              <w:t>【</w:t>
            </w:r>
            <w:r w:rsidR="000216FE" w:rsidRPr="00680608">
              <w:rPr>
                <w:rFonts w:ascii="HGPｺﾞｼｯｸM" w:eastAsia="HGPｺﾞｼｯｸM" w:hAnsi="メイリオ" w:cs="メイリオ" w:hint="eastAsia"/>
                <w:b/>
                <w:sz w:val="26"/>
                <w:szCs w:val="26"/>
              </w:rPr>
              <w:t>調査時点：</w:t>
            </w:r>
            <w:r w:rsidR="0023147F">
              <w:rPr>
                <w:rFonts w:ascii="HGPｺﾞｼｯｸM" w:eastAsia="HGPｺﾞｼｯｸM" w:hAnsi="メイリオ" w:cs="メイリオ" w:hint="eastAsia"/>
                <w:b/>
                <w:sz w:val="26"/>
                <w:szCs w:val="26"/>
              </w:rPr>
              <w:t>７</w:t>
            </w:r>
            <w:r w:rsidRPr="00680608">
              <w:rPr>
                <w:rFonts w:ascii="HGPｺﾞｼｯｸM" w:eastAsia="HGPｺﾞｼｯｸM" w:hAnsi="メイリオ" w:cs="メイリオ" w:hint="eastAsia"/>
                <w:b/>
                <w:sz w:val="26"/>
                <w:szCs w:val="26"/>
              </w:rPr>
              <w:t>月</w:t>
            </w:r>
            <w:r w:rsidR="002C50EA">
              <w:rPr>
                <w:rFonts w:ascii="HGPｺﾞｼｯｸM" w:eastAsia="HGPｺﾞｼｯｸM" w:hAnsi="メイリオ" w:cs="メイリオ" w:hint="eastAsia"/>
                <w:b/>
                <w:sz w:val="26"/>
                <w:szCs w:val="26"/>
              </w:rPr>
              <w:t>２６</w:t>
            </w:r>
            <w:r w:rsidRPr="00680608">
              <w:rPr>
                <w:rFonts w:ascii="HGPｺﾞｼｯｸM" w:eastAsia="HGPｺﾞｼｯｸM" w:hAnsi="メイリオ" w:cs="メイリオ" w:hint="eastAsia"/>
                <w:b/>
                <w:sz w:val="26"/>
                <w:szCs w:val="26"/>
              </w:rPr>
              <w:t>日現在】</w:t>
            </w:r>
            <w:r w:rsidR="00680608">
              <w:rPr>
                <w:rFonts w:ascii="HGPｺﾞｼｯｸM" w:eastAsia="HGPｺﾞｼｯｸM" w:hAnsi="メイリオ" w:cs="メイリオ" w:hint="eastAsia"/>
                <w:b/>
                <w:sz w:val="26"/>
                <w:szCs w:val="26"/>
              </w:rPr>
              <w:t xml:space="preserve">　</w:t>
            </w:r>
          </w:p>
          <w:p w:rsidR="00AD16B0" w:rsidRPr="002C50EA"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97040" w:rsidRPr="00397040" w:rsidRDefault="00144737" w:rsidP="00397040">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w:t>
            </w:r>
            <w:r w:rsidR="008C5465" w:rsidRPr="00680608">
              <w:rPr>
                <w:rFonts w:ascii="HGPｺﾞｼｯｸM" w:eastAsia="HGPｺﾞｼｯｸM" w:hAnsi="メイリオ" w:cs="メイリオ" w:hint="eastAsia"/>
                <w:b/>
                <w:sz w:val="32"/>
                <w:szCs w:val="30"/>
              </w:rPr>
              <w:t xml:space="preserve">　</w:t>
            </w:r>
            <w:r w:rsidR="007C4B8B" w:rsidRPr="00680608">
              <w:rPr>
                <w:rFonts w:ascii="HGPｺﾞｼｯｸM" w:eastAsia="HGPｺﾞｼｯｸM" w:hAnsi="メイリオ" w:cs="メイリオ" w:hint="eastAsia"/>
                <w:b/>
                <w:sz w:val="32"/>
                <w:szCs w:val="30"/>
              </w:rPr>
              <w:t xml:space="preserve">妥 結 </w:t>
            </w:r>
            <w:r w:rsidR="00936A3A">
              <w:rPr>
                <w:rFonts w:ascii="HGPｺﾞｼｯｸM" w:eastAsia="HGPｺﾞｼｯｸM" w:hAnsi="メイリオ" w:cs="メイリオ" w:hint="eastAsia"/>
                <w:b/>
                <w:sz w:val="32"/>
                <w:szCs w:val="30"/>
              </w:rPr>
              <w:t xml:space="preserve">額　　</w:t>
            </w:r>
            <w:r w:rsidR="002C50EA">
              <w:rPr>
                <w:rFonts w:ascii="HGPｺﾞｼｯｸM" w:eastAsia="HGPｺﾞｼｯｸM" w:hAnsi="メイリオ" w:cs="メイリオ" w:hint="eastAsia"/>
                <w:b/>
                <w:sz w:val="32"/>
                <w:szCs w:val="30"/>
              </w:rPr>
              <w:t>７３０，６６４</w:t>
            </w:r>
            <w:r w:rsidR="006C4B61" w:rsidRPr="00680608">
              <w:rPr>
                <w:rFonts w:ascii="HGPｺﾞｼｯｸM" w:eastAsia="HGPｺﾞｼｯｸM" w:hAnsi="メイリオ" w:cs="メイリオ" w:hint="eastAsia"/>
                <w:b/>
                <w:sz w:val="32"/>
                <w:szCs w:val="30"/>
              </w:rPr>
              <w:t>円</w:t>
            </w:r>
            <w:r w:rsidR="00191739" w:rsidRPr="00680608">
              <w:rPr>
                <w:rFonts w:ascii="HGPｺﾞｼｯｸM" w:eastAsia="HGPｺﾞｼｯｸM" w:hAnsi="メイリオ" w:cs="メイリオ" w:hint="eastAsia"/>
                <w:b/>
                <w:sz w:val="32"/>
                <w:szCs w:val="30"/>
              </w:rPr>
              <w:t>（前年：</w:t>
            </w:r>
            <w:r w:rsidR="002C50EA">
              <w:rPr>
                <w:rFonts w:ascii="HGPｺﾞｼｯｸM" w:eastAsia="HGPｺﾞｼｯｸM" w:hAnsi="メイリオ" w:cs="メイリオ" w:hint="eastAsia"/>
                <w:b/>
                <w:sz w:val="32"/>
                <w:szCs w:val="30"/>
              </w:rPr>
              <w:t>７０１，５３７</w:t>
            </w:r>
            <w:r w:rsidR="00215EED" w:rsidRPr="00680608">
              <w:rPr>
                <w:rFonts w:ascii="HGPｺﾞｼｯｸM" w:eastAsia="HGPｺﾞｼｯｸM" w:hAnsi="メイリオ" w:cs="メイリオ" w:hint="eastAsia"/>
                <w:b/>
                <w:sz w:val="32"/>
                <w:szCs w:val="30"/>
              </w:rPr>
              <w:t>円）</w:t>
            </w:r>
          </w:p>
          <w:p w:rsidR="00A55A1B" w:rsidRPr="002C50EA" w:rsidRDefault="00A55A1B" w:rsidP="00680608">
            <w:pPr>
              <w:snapToGrid w:val="0"/>
              <w:spacing w:line="200" w:lineRule="exact"/>
              <w:ind w:firstLineChars="100" w:firstLine="313"/>
              <w:rPr>
                <w:rFonts w:ascii="HGPｺﾞｼｯｸM" w:eastAsia="HGPｺﾞｼｯｸM" w:hAnsi="メイリオ" w:cs="メイリオ"/>
                <w:b/>
                <w:sz w:val="32"/>
                <w:szCs w:val="30"/>
              </w:rPr>
            </w:pPr>
          </w:p>
          <w:p w:rsidR="0062020F" w:rsidRPr="00680608" w:rsidRDefault="00AD16B0" w:rsidP="00680608">
            <w:pPr>
              <w:snapToGrid w:val="0"/>
              <w:spacing w:line="460" w:lineRule="exact"/>
              <w:ind w:firstLineChars="200" w:firstLine="626"/>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 xml:space="preserve">□　</w:t>
            </w:r>
            <w:r w:rsidR="00264620" w:rsidRPr="00680608">
              <w:rPr>
                <w:rFonts w:ascii="HGPｺﾞｼｯｸM" w:eastAsia="HGPｺﾞｼｯｸM" w:hAnsi="メイリオ" w:cs="メイリオ" w:hint="eastAsia"/>
                <w:b/>
                <w:sz w:val="32"/>
                <w:szCs w:val="30"/>
              </w:rPr>
              <w:t>支給月数</w:t>
            </w:r>
            <w:r w:rsidR="00936A3A">
              <w:rPr>
                <w:rFonts w:ascii="HGPｺﾞｼｯｸM" w:eastAsia="HGPｺﾞｼｯｸM" w:hAnsi="メイリオ" w:cs="メイリオ" w:hint="eastAsia"/>
                <w:b/>
                <w:sz w:val="32"/>
                <w:szCs w:val="30"/>
              </w:rPr>
              <w:t xml:space="preserve">　　</w:t>
            </w:r>
            <w:r w:rsidR="002C50EA">
              <w:rPr>
                <w:rFonts w:ascii="HGPｺﾞｼｯｸM" w:eastAsia="HGPｺﾞｼｯｸM" w:hAnsi="メイリオ" w:cs="メイリオ" w:hint="eastAsia"/>
                <w:b/>
                <w:sz w:val="32"/>
                <w:szCs w:val="30"/>
              </w:rPr>
              <w:t>２．３９</w:t>
            </w:r>
            <w:r w:rsidR="00191739" w:rsidRPr="00680608">
              <w:rPr>
                <w:rFonts w:ascii="HGPｺﾞｼｯｸM" w:eastAsia="HGPｺﾞｼｯｸM" w:hAnsi="メイリオ" w:cs="メイリオ" w:hint="eastAsia"/>
                <w:b/>
                <w:sz w:val="32"/>
                <w:szCs w:val="30"/>
              </w:rPr>
              <w:t>か月（前年：</w:t>
            </w:r>
            <w:r w:rsidR="002C50EA">
              <w:rPr>
                <w:rFonts w:ascii="HGPｺﾞｼｯｸM" w:eastAsia="HGPｺﾞｼｯｸM" w:hAnsi="メイリオ" w:cs="メイリオ" w:hint="eastAsia"/>
                <w:b/>
                <w:sz w:val="32"/>
                <w:szCs w:val="30"/>
              </w:rPr>
              <w:t>２．３２</w:t>
            </w:r>
            <w:r w:rsidR="00264620" w:rsidRPr="00680608">
              <w:rPr>
                <w:rFonts w:ascii="HGPｺﾞｼｯｸM" w:eastAsia="HGPｺﾞｼｯｸM" w:hAnsi="メイリオ" w:cs="メイリオ" w:hint="eastAsia"/>
                <w:b/>
                <w:sz w:val="32"/>
                <w:szCs w:val="30"/>
              </w:rPr>
              <w:t>か月</w:t>
            </w:r>
            <w:r w:rsidR="00215EED" w:rsidRPr="00680608">
              <w:rPr>
                <w:rFonts w:ascii="HGPｺﾞｼｯｸM" w:eastAsia="HGPｺﾞｼｯｸM" w:hAnsi="メイリオ" w:cs="メイリオ" w:hint="eastAsia"/>
                <w:b/>
                <w:sz w:val="32"/>
                <w:szCs w:val="30"/>
              </w:rPr>
              <w:t>）</w:t>
            </w:r>
          </w:p>
          <w:p w:rsidR="007C642B" w:rsidRPr="00936A3A" w:rsidRDefault="007C642B" w:rsidP="00680608">
            <w:pPr>
              <w:snapToGrid w:val="0"/>
              <w:spacing w:line="460" w:lineRule="exact"/>
              <w:ind w:firstLineChars="100" w:firstLine="293"/>
              <w:rPr>
                <w:rFonts w:ascii="HGPｺﾞｼｯｸM" w:eastAsia="HGPｺﾞｼｯｸM" w:hAnsi="メイリオ" w:cs="メイリオ"/>
                <w:b/>
                <w:sz w:val="30"/>
                <w:szCs w:val="30"/>
              </w:rPr>
            </w:pPr>
          </w:p>
          <w:p w:rsidR="00036268" w:rsidRPr="00660F31" w:rsidRDefault="004F7405" w:rsidP="00036268">
            <w:pPr>
              <w:snapToGrid w:val="0"/>
              <w:spacing w:line="460" w:lineRule="exact"/>
              <w:ind w:firstLineChars="100" w:firstLine="273"/>
              <w:rPr>
                <w:rFonts w:ascii="HGPｺﾞｼｯｸM" w:eastAsia="HGPｺﾞｼｯｸM" w:hAnsi="メイリオ" w:cs="メイリオ"/>
                <w:b/>
                <w:kern w:val="0"/>
                <w:sz w:val="28"/>
                <w:szCs w:val="28"/>
              </w:rPr>
            </w:pPr>
            <w:r w:rsidRPr="00680608">
              <w:rPr>
                <w:rFonts w:ascii="HGPｺﾞｼｯｸM" w:eastAsia="HGPｺﾞｼｯｸM" w:hAnsi="メイリオ" w:cs="メイリオ" w:hint="eastAsia"/>
                <w:b/>
                <w:kern w:val="0"/>
                <w:sz w:val="28"/>
                <w:szCs w:val="28"/>
              </w:rPr>
              <w:t>【調査結果の特徴点】</w:t>
            </w:r>
          </w:p>
          <w:p w:rsidR="00C30653" w:rsidRPr="00660F31" w:rsidRDefault="009F6C13" w:rsidP="00660F31">
            <w:pPr>
              <w:snapToGrid w:val="0"/>
              <w:spacing w:line="460" w:lineRule="exact"/>
              <w:ind w:firstLineChars="200" w:firstLine="465"/>
              <w:rPr>
                <w:rFonts w:ascii="HGPｺﾞｼｯｸM" w:eastAsia="HGPｺﾞｼｯｸM" w:hAnsi="メイリオ" w:cs="メイリオ"/>
                <w:b/>
                <w:kern w:val="0"/>
                <w:sz w:val="24"/>
                <w:szCs w:val="22"/>
              </w:rPr>
            </w:pPr>
            <w:r w:rsidRPr="00660F31">
              <w:rPr>
                <w:rFonts w:ascii="HGPｺﾞｼｯｸM" w:eastAsia="HGPｺﾞｼｯｸM" w:hAnsi="メイリオ" w:cs="メイリオ" w:hint="eastAsia"/>
                <w:b/>
                <w:kern w:val="0"/>
                <w:sz w:val="24"/>
                <w:szCs w:val="22"/>
              </w:rPr>
              <w:t>■</w:t>
            </w:r>
            <w:r w:rsidR="00210A39" w:rsidRPr="00660F31">
              <w:rPr>
                <w:rFonts w:ascii="HGPｺﾞｼｯｸM" w:eastAsia="HGPｺﾞｼｯｸM" w:hAnsi="メイリオ" w:cs="メイリオ" w:hint="eastAsia"/>
                <w:b/>
                <w:kern w:val="0"/>
                <w:sz w:val="24"/>
                <w:szCs w:val="22"/>
              </w:rPr>
              <w:t>妥結額</w:t>
            </w:r>
            <w:r w:rsidR="003668A8">
              <w:rPr>
                <w:rFonts w:ascii="HGPｺﾞｼｯｸM" w:eastAsia="HGPｺﾞｼｯｸM" w:hAnsi="メイリオ" w:cs="メイリオ" w:hint="eastAsia"/>
                <w:b/>
                <w:kern w:val="0"/>
                <w:sz w:val="24"/>
                <w:szCs w:val="22"/>
              </w:rPr>
              <w:t>、支給月数ともに</w:t>
            </w:r>
            <w:r w:rsidR="006C1A5E">
              <w:rPr>
                <w:rFonts w:ascii="HGPｺﾞｼｯｸM" w:eastAsia="HGPｺﾞｼｯｸM" w:hAnsi="メイリオ" w:cs="メイリオ" w:hint="eastAsia"/>
                <w:b/>
                <w:kern w:val="0"/>
                <w:sz w:val="24"/>
                <w:szCs w:val="22"/>
              </w:rPr>
              <w:t>２</w:t>
            </w:r>
            <w:r w:rsidR="008976AF">
              <w:rPr>
                <w:rFonts w:ascii="HGPｺﾞｼｯｸM" w:eastAsia="HGPｺﾞｼｯｸM" w:hAnsi="メイリオ" w:cs="メイリオ" w:hint="eastAsia"/>
                <w:b/>
                <w:kern w:val="0"/>
                <w:sz w:val="24"/>
                <w:szCs w:val="22"/>
              </w:rPr>
              <w:t>年連続で</w:t>
            </w:r>
            <w:r w:rsidR="003668A8">
              <w:rPr>
                <w:rFonts w:ascii="HGPｺﾞｼｯｸM" w:eastAsia="HGPｺﾞｼｯｸM" w:hAnsi="メイリオ" w:cs="メイリオ" w:hint="eastAsia"/>
                <w:b/>
                <w:kern w:val="0"/>
                <w:sz w:val="24"/>
                <w:szCs w:val="22"/>
              </w:rPr>
              <w:t>前年を上回った。</w:t>
            </w:r>
          </w:p>
          <w:p w:rsidR="006C1A5E" w:rsidRDefault="003B1356" w:rsidP="00660F31">
            <w:pPr>
              <w:snapToGrid w:val="0"/>
              <w:spacing w:line="460" w:lineRule="exact"/>
              <w:ind w:firstLineChars="200" w:firstLine="465"/>
              <w:rPr>
                <w:rFonts w:ascii="HGPｺﾞｼｯｸM" w:eastAsia="HGPｺﾞｼｯｸM" w:hAnsi="メイリオ" w:cs="メイリオ"/>
                <w:b/>
                <w:kern w:val="0"/>
                <w:sz w:val="24"/>
                <w:szCs w:val="22"/>
              </w:rPr>
            </w:pPr>
            <w:r w:rsidRPr="00660F31">
              <w:rPr>
                <w:rFonts w:ascii="HGPｺﾞｼｯｸM" w:eastAsia="HGPｺﾞｼｯｸM" w:hAnsi="メイリオ" w:cs="メイリオ" w:hint="eastAsia"/>
                <w:b/>
                <w:kern w:val="0"/>
                <w:sz w:val="24"/>
                <w:szCs w:val="22"/>
              </w:rPr>
              <w:t>■</w:t>
            </w:r>
            <w:r w:rsidR="00660F31" w:rsidRPr="00660F31">
              <w:rPr>
                <w:rFonts w:ascii="HGPｺﾞｼｯｸM" w:eastAsia="HGPｺﾞｼｯｸM" w:hAnsi="メイリオ" w:cs="メイリオ" w:hint="eastAsia"/>
                <w:b/>
                <w:kern w:val="0"/>
                <w:sz w:val="24"/>
                <w:szCs w:val="22"/>
              </w:rPr>
              <w:t>企業規模</w:t>
            </w:r>
            <w:r w:rsidR="00551E84">
              <w:rPr>
                <w:rFonts w:ascii="HGPｺﾞｼｯｸM" w:eastAsia="HGPｺﾞｼｯｸM" w:hAnsi="メイリオ" w:cs="メイリオ" w:hint="eastAsia"/>
                <w:b/>
                <w:kern w:val="0"/>
                <w:sz w:val="24"/>
                <w:szCs w:val="22"/>
              </w:rPr>
              <w:t>別の</w:t>
            </w:r>
            <w:r w:rsidR="00660F31" w:rsidRPr="00660F31">
              <w:rPr>
                <w:rFonts w:ascii="HGPｺﾞｼｯｸM" w:eastAsia="HGPｺﾞｼｯｸM" w:hAnsi="メイリオ" w:cs="メイリオ" w:hint="eastAsia"/>
                <w:b/>
                <w:kern w:val="0"/>
                <w:sz w:val="24"/>
                <w:szCs w:val="22"/>
              </w:rPr>
              <w:t>妥結額は</w:t>
            </w:r>
            <w:r w:rsidR="00551E84">
              <w:rPr>
                <w:rFonts w:ascii="HGPｺﾞｼｯｸM" w:eastAsia="HGPｺﾞｼｯｸM" w:hAnsi="メイリオ" w:cs="メイリオ" w:hint="eastAsia"/>
                <w:b/>
                <w:kern w:val="0"/>
                <w:sz w:val="24"/>
                <w:szCs w:val="22"/>
              </w:rPr>
              <w:t>、</w:t>
            </w:r>
            <w:r w:rsidR="006C1A5E" w:rsidRPr="006C1A5E">
              <w:rPr>
                <w:rFonts w:ascii="HGPｺﾞｼｯｸM" w:eastAsia="HGPｺﾞｼｯｸM" w:hAnsi="メイリオ" w:cs="メイリオ" w:hint="eastAsia"/>
                <w:b/>
                <w:kern w:val="0"/>
                <w:sz w:val="24"/>
                <w:szCs w:val="22"/>
              </w:rPr>
              <w:t>「</w:t>
            </w:r>
            <w:r w:rsidR="006C1A5E">
              <w:rPr>
                <w:rFonts w:ascii="HGPｺﾞｼｯｸM" w:eastAsia="HGPｺﾞｼｯｸM" w:hAnsi="メイリオ" w:cs="メイリオ" w:hint="eastAsia"/>
                <w:b/>
                <w:kern w:val="0"/>
                <w:sz w:val="24"/>
                <w:szCs w:val="22"/>
              </w:rPr>
              <w:t>２９９</w:t>
            </w:r>
            <w:r w:rsidR="006C1A5E" w:rsidRPr="006C1A5E">
              <w:rPr>
                <w:rFonts w:ascii="HGPｺﾞｼｯｸM" w:eastAsia="HGPｺﾞｼｯｸM" w:hAnsi="メイリオ" w:cs="メイリオ" w:hint="eastAsia"/>
                <w:b/>
                <w:kern w:val="0"/>
                <w:sz w:val="24"/>
                <w:szCs w:val="22"/>
              </w:rPr>
              <w:t>人以下」では前年を下回ったが、</w:t>
            </w:r>
          </w:p>
          <w:p w:rsidR="00036268" w:rsidRPr="00660F31" w:rsidRDefault="006C1A5E" w:rsidP="006C1A5E">
            <w:pPr>
              <w:snapToGrid w:val="0"/>
              <w:spacing w:line="460" w:lineRule="exact"/>
              <w:ind w:firstLineChars="300" w:firstLine="697"/>
              <w:rPr>
                <w:rFonts w:ascii="HGPｺﾞｼｯｸM" w:eastAsia="HGPｺﾞｼｯｸM" w:hAnsi="メイリオ" w:cs="メイリオ"/>
                <w:b/>
                <w:kern w:val="0"/>
                <w:sz w:val="24"/>
                <w:szCs w:val="22"/>
              </w:rPr>
            </w:pPr>
            <w:r w:rsidRPr="006C1A5E">
              <w:rPr>
                <w:rFonts w:ascii="HGPｺﾞｼｯｸM" w:eastAsia="HGPｺﾞｼｯｸM" w:hAnsi="メイリオ" w:cs="メイリオ" w:hint="eastAsia"/>
                <w:b/>
                <w:kern w:val="0"/>
                <w:sz w:val="24"/>
                <w:szCs w:val="22"/>
              </w:rPr>
              <w:t>「</w:t>
            </w:r>
            <w:r>
              <w:rPr>
                <w:rFonts w:ascii="HGPｺﾞｼｯｸM" w:eastAsia="HGPｺﾞｼｯｸM" w:hAnsi="メイリオ" w:cs="メイリオ" w:hint="eastAsia"/>
                <w:b/>
                <w:kern w:val="0"/>
                <w:sz w:val="24"/>
                <w:szCs w:val="22"/>
              </w:rPr>
              <w:t>３００</w:t>
            </w:r>
            <w:r w:rsidRPr="006C1A5E">
              <w:rPr>
                <w:rFonts w:ascii="HGPｺﾞｼｯｸM" w:eastAsia="HGPｺﾞｼｯｸM" w:hAnsi="メイリオ" w:cs="メイリオ" w:hint="eastAsia"/>
                <w:b/>
                <w:kern w:val="0"/>
                <w:sz w:val="24"/>
                <w:szCs w:val="22"/>
              </w:rPr>
              <w:t>人から</w:t>
            </w:r>
            <w:r>
              <w:rPr>
                <w:rFonts w:ascii="HGPｺﾞｼｯｸM" w:eastAsia="HGPｺﾞｼｯｸM" w:hAnsi="メイリオ" w:cs="メイリオ" w:hint="eastAsia"/>
                <w:b/>
                <w:kern w:val="0"/>
                <w:sz w:val="24"/>
                <w:szCs w:val="22"/>
              </w:rPr>
              <w:t>９９９</w:t>
            </w:r>
            <w:r w:rsidRPr="006C1A5E">
              <w:rPr>
                <w:rFonts w:ascii="HGPｺﾞｼｯｸM" w:eastAsia="HGPｺﾞｼｯｸM" w:hAnsi="メイリオ" w:cs="メイリオ" w:hint="eastAsia"/>
                <w:b/>
                <w:kern w:val="0"/>
                <w:sz w:val="24"/>
                <w:szCs w:val="22"/>
              </w:rPr>
              <w:t>人」、「</w:t>
            </w:r>
            <w:r w:rsidRPr="006C1A5E">
              <w:rPr>
                <w:rFonts w:ascii="HGPｺﾞｼｯｸM" w:eastAsia="HGPｺﾞｼｯｸM" w:hAnsi="ＭＳ 明朝" w:cs="ＭＳ 明朝" w:hint="eastAsia"/>
                <w:b/>
                <w:kern w:val="0"/>
                <w:sz w:val="24"/>
                <w:szCs w:val="22"/>
              </w:rPr>
              <w:t>１，０００</w:t>
            </w:r>
            <w:r w:rsidRPr="006C1A5E">
              <w:rPr>
                <w:rFonts w:ascii="HGPｺﾞｼｯｸM" w:eastAsia="HGPｺﾞｼｯｸM" w:hAnsi="メイリオ" w:cs="メイリオ" w:hint="eastAsia"/>
                <w:b/>
                <w:kern w:val="0"/>
                <w:sz w:val="24"/>
                <w:szCs w:val="22"/>
              </w:rPr>
              <w:t>人以上」では前年を上回った。</w:t>
            </w:r>
          </w:p>
          <w:p w:rsidR="00306EAF" w:rsidRPr="00036268" w:rsidRDefault="00306EAF" w:rsidP="00FD5242">
            <w:pPr>
              <w:snapToGrid w:val="0"/>
              <w:spacing w:line="460" w:lineRule="exact"/>
              <w:ind w:firstLineChars="200" w:firstLine="465"/>
              <w:rPr>
                <w:rFonts w:ascii="HGPｺﾞｼｯｸM" w:eastAsia="HGPｺﾞｼｯｸM" w:hAnsi="メイリオ" w:cs="メイリオ"/>
                <w:b/>
                <w:kern w:val="0"/>
                <w:sz w:val="28"/>
                <w:szCs w:val="28"/>
              </w:rPr>
            </w:pPr>
            <w:r w:rsidRPr="00660F31">
              <w:rPr>
                <w:rFonts w:ascii="HGPｺﾞｼｯｸM" w:eastAsia="HGPｺﾞｼｯｸM" w:hAnsi="メイリオ" w:cs="メイリオ" w:hint="eastAsia"/>
                <w:b/>
                <w:kern w:val="0"/>
                <w:sz w:val="24"/>
                <w:szCs w:val="22"/>
              </w:rPr>
              <w:t>■</w:t>
            </w:r>
            <w:r w:rsidR="00210A39" w:rsidRPr="00660F31">
              <w:rPr>
                <w:rFonts w:ascii="HGPｺﾞｼｯｸM" w:eastAsia="HGPｺﾞｼｯｸM" w:hAnsi="メイリオ" w:cs="メイリオ" w:hint="eastAsia"/>
                <w:b/>
                <w:kern w:val="0"/>
                <w:sz w:val="24"/>
                <w:szCs w:val="22"/>
              </w:rPr>
              <w:t>産業別</w:t>
            </w:r>
            <w:r w:rsidR="00C75237" w:rsidRPr="00660F31">
              <w:rPr>
                <w:rFonts w:ascii="HGPｺﾞｼｯｸM" w:eastAsia="HGPｺﾞｼｯｸM" w:hAnsi="メイリオ" w:cs="メイリオ" w:hint="eastAsia"/>
                <w:b/>
                <w:kern w:val="0"/>
                <w:sz w:val="24"/>
                <w:szCs w:val="22"/>
              </w:rPr>
              <w:t>の妥結額</w:t>
            </w:r>
            <w:r w:rsidR="008849E4" w:rsidRPr="00660F31">
              <w:rPr>
                <w:rFonts w:ascii="HGPｺﾞｼｯｸM" w:eastAsia="HGPｺﾞｼｯｸM" w:hAnsi="メイリオ" w:cs="メイリオ" w:hint="eastAsia"/>
                <w:b/>
                <w:kern w:val="0"/>
                <w:sz w:val="24"/>
                <w:szCs w:val="22"/>
              </w:rPr>
              <w:t>は、</w:t>
            </w:r>
            <w:r w:rsidR="003202F5" w:rsidRPr="00660F31">
              <w:rPr>
                <w:rFonts w:ascii="HGPｺﾞｼｯｸM" w:eastAsia="HGPｺﾞｼｯｸM" w:hAnsi="メイリオ" w:cs="メイリオ" w:hint="eastAsia"/>
                <w:b/>
                <w:kern w:val="0"/>
                <w:sz w:val="24"/>
                <w:szCs w:val="22"/>
              </w:rPr>
              <w:t>製造業が非製造業より高くなっている。</w:t>
            </w:r>
          </w:p>
        </w:tc>
      </w:tr>
    </w:tbl>
    <w:p w:rsidR="00397040" w:rsidRPr="00397040" w:rsidRDefault="00397040" w:rsidP="00397040">
      <w:pPr>
        <w:spacing w:line="400" w:lineRule="exact"/>
        <w:ind w:leftChars="100" w:left="202" w:firstLineChars="100" w:firstLine="232"/>
        <w:rPr>
          <w:rFonts w:ascii="HGPｺﾞｼｯｸM" w:eastAsia="HGPｺﾞｼｯｸM" w:hAnsi="メイリオ" w:cs="メイリオ"/>
          <w:sz w:val="24"/>
        </w:rPr>
      </w:pPr>
    </w:p>
    <w:p w:rsidR="0062020F" w:rsidRDefault="0023147F" w:rsidP="00264620">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w:t>
      </w:r>
      <w:r w:rsidRPr="00CB17E3">
        <w:rPr>
          <w:rFonts w:ascii="HGPｺﾞｼｯｸM" w:eastAsia="HGPｺﾞｼｯｸM" w:hAnsi="メイリオ" w:cs="メイリオ" w:hint="eastAsia"/>
          <w:sz w:val="24"/>
        </w:rPr>
        <w:t>大阪府</w:t>
      </w:r>
      <w:r w:rsidR="004E33E4">
        <w:rPr>
          <w:rFonts w:ascii="HGPｺﾞｼｯｸM" w:eastAsia="HGPｺﾞｼｯｸM" w:hAnsi="メイリオ" w:cs="メイリオ" w:hint="eastAsia"/>
          <w:sz w:val="24"/>
        </w:rPr>
        <w:t>商工労働部雇用推進室</w:t>
      </w:r>
      <w:r w:rsidR="00FD5242">
        <w:rPr>
          <w:rFonts w:ascii="HGPｺﾞｼｯｸM" w:eastAsia="HGPｺﾞｼｯｸM" w:hAnsi="メイリオ" w:cs="メイリオ" w:hint="eastAsia"/>
          <w:sz w:val="24"/>
        </w:rPr>
        <w:t>労働環境課</w:t>
      </w:r>
      <w:r w:rsidRPr="00CB17E3">
        <w:rPr>
          <w:rFonts w:ascii="HGPｺﾞｼｯｸM" w:eastAsia="HGPｺﾞｼｯｸM" w:hAnsi="メイリオ" w:cs="メイリオ" w:hint="eastAsia"/>
          <w:sz w:val="24"/>
        </w:rPr>
        <w:t>は</w:t>
      </w:r>
      <w:r>
        <w:rPr>
          <w:rFonts w:ascii="HGPｺﾞｼｯｸM" w:eastAsia="HGPｺﾞｼｯｸM" w:hAnsi="メイリオ" w:cs="メイリオ" w:hint="eastAsia"/>
          <w:sz w:val="24"/>
        </w:rPr>
        <w:t>、今年の府内労働組合の夏季</w:t>
      </w:r>
      <w:r w:rsidR="00CA0850" w:rsidRPr="00110856">
        <w:rPr>
          <w:rFonts w:ascii="HGPｺﾞｼｯｸM" w:eastAsia="HGPｺﾞｼｯｸM" w:hAnsi="メイリオ" w:cs="メイリオ" w:hint="eastAsia"/>
          <w:sz w:val="24"/>
        </w:rPr>
        <w:t>一時金</w:t>
      </w:r>
      <w:r w:rsidR="0062020F" w:rsidRPr="00110856">
        <w:rPr>
          <w:rFonts w:ascii="HGPｺﾞｼｯｸM" w:eastAsia="HGPｺﾞｼｯｸM" w:hAnsi="メイリオ" w:cs="メイリオ" w:hint="eastAsia"/>
          <w:sz w:val="24"/>
        </w:rPr>
        <w:t>の妥結</w:t>
      </w:r>
      <w:r w:rsidR="00660F31">
        <w:rPr>
          <w:rFonts w:ascii="HGPｺﾞｼｯｸM" w:eastAsia="HGPｺﾞｼｯｸM" w:hAnsi="メイリオ" w:cs="メイリオ" w:hint="eastAsia"/>
          <w:sz w:val="24"/>
        </w:rPr>
        <w:t xml:space="preserve">　　</w:t>
      </w:r>
      <w:r w:rsidR="0062020F" w:rsidRPr="00110856">
        <w:rPr>
          <w:rFonts w:ascii="HGPｺﾞｼｯｸM" w:eastAsia="HGPｺﾞｼｯｸM" w:hAnsi="メイリオ" w:cs="メイリオ" w:hint="eastAsia"/>
          <w:sz w:val="24"/>
        </w:rPr>
        <w:t>状況等をまとめました。</w:t>
      </w:r>
    </w:p>
    <w:p w:rsidR="00854D4B" w:rsidRPr="0023147F" w:rsidRDefault="00854D4B" w:rsidP="00397040">
      <w:pPr>
        <w:spacing w:line="200" w:lineRule="exact"/>
        <w:rPr>
          <w:rFonts w:ascii="HGPｺﾞｼｯｸM" w:eastAsia="HGPｺﾞｼｯｸM" w:hAnsi="メイリオ" w:cs="メイリオ"/>
          <w:sz w:val="24"/>
        </w:rPr>
      </w:pPr>
    </w:p>
    <w:p w:rsidR="0062020F" w:rsidRPr="00110856" w:rsidRDefault="00CA0850" w:rsidP="004E33E4">
      <w:pPr>
        <w:spacing w:line="300" w:lineRule="exact"/>
        <w:ind w:left="232" w:hangingChars="100" w:hanging="232"/>
        <w:rPr>
          <w:rFonts w:ascii="HGPｺﾞｼｯｸM" w:eastAsia="HGPｺﾞｼｯｸM" w:hAnsi="メイリオ" w:cs="メイリオ"/>
          <w:sz w:val="24"/>
        </w:rPr>
      </w:pPr>
      <w:r w:rsidRPr="00110856">
        <w:rPr>
          <w:rFonts w:ascii="HGPｺﾞｼｯｸM" w:eastAsia="HGPｺﾞｼｯｸM" w:hAnsi="メイリオ" w:cs="メイリオ" w:hint="eastAsia"/>
          <w:sz w:val="24"/>
        </w:rPr>
        <w:t>■</w:t>
      </w:r>
      <w:r w:rsidR="0062020F" w:rsidRPr="00110856">
        <w:rPr>
          <w:rFonts w:ascii="HGPｺﾞｼｯｸM" w:eastAsia="HGPｺﾞｼｯｸM" w:hAnsi="メイリオ" w:cs="メイリオ" w:hint="eastAsia"/>
          <w:sz w:val="24"/>
        </w:rPr>
        <w:t>本調査の詳細分析(</w:t>
      </w:r>
      <w:r w:rsidR="00C832E8" w:rsidRPr="00110856">
        <w:rPr>
          <w:rFonts w:ascii="HGPｺﾞｼｯｸM" w:eastAsia="HGPｺﾞｼｯｸM" w:hAnsi="メイリオ" w:cs="メイリオ" w:hint="eastAsia"/>
          <w:sz w:val="24"/>
        </w:rPr>
        <w:t>同一の組合による</w:t>
      </w:r>
      <w:r w:rsidR="008363B6" w:rsidRPr="00110856">
        <w:rPr>
          <w:rFonts w:ascii="HGPｺﾞｼｯｸM" w:eastAsia="HGPｺﾞｼｯｸM" w:hAnsi="メイリオ" w:cs="メイリオ" w:hint="eastAsia"/>
          <w:sz w:val="24"/>
        </w:rPr>
        <w:t>対前年</w:t>
      </w:r>
      <w:r w:rsidR="00C832E8" w:rsidRPr="00110856">
        <w:rPr>
          <w:rFonts w:ascii="HGPｺﾞｼｯｸM" w:eastAsia="HGPｺﾞｼｯｸM" w:hAnsi="メイリオ" w:cs="メイリオ" w:hint="eastAsia"/>
          <w:sz w:val="24"/>
        </w:rPr>
        <w:t>比較</w:t>
      </w:r>
      <w:r w:rsidR="0062020F" w:rsidRPr="00110856">
        <w:rPr>
          <w:rFonts w:ascii="HGPｺﾞｼｯｸM" w:eastAsia="HGPｺﾞｼｯｸM" w:hAnsi="メイリオ" w:cs="メイリオ" w:hint="eastAsia"/>
          <w:sz w:val="24"/>
        </w:rPr>
        <w:t>)</w:t>
      </w:r>
      <w:r w:rsidR="007619D2" w:rsidRPr="00110856">
        <w:rPr>
          <w:rFonts w:ascii="HGPｺﾞｼｯｸM" w:eastAsia="HGPｺﾞｼｯｸM" w:hAnsi="メイリオ" w:cs="メイリオ" w:hint="eastAsia"/>
          <w:sz w:val="24"/>
        </w:rPr>
        <w:t>は</w:t>
      </w:r>
      <w:r w:rsidR="00A14765" w:rsidRPr="00110856">
        <w:rPr>
          <w:rFonts w:ascii="HGPｺﾞｼｯｸM" w:eastAsia="HGPｺﾞｼｯｸM" w:hAnsi="メイリオ" w:cs="メイリオ" w:hint="eastAsia"/>
          <w:sz w:val="24"/>
        </w:rPr>
        <w:t>、</w:t>
      </w:r>
      <w:r w:rsidR="0023147F">
        <w:rPr>
          <w:rFonts w:ascii="HGPｺﾞｼｯｸM" w:eastAsia="HGPｺﾞｼｯｸM" w:hAnsi="メイリオ" w:cs="メイリオ" w:hint="eastAsia"/>
          <w:sz w:val="24"/>
        </w:rPr>
        <w:t>８</w:t>
      </w:r>
      <w:r w:rsidR="008363B6" w:rsidRPr="00110856">
        <w:rPr>
          <w:rFonts w:ascii="HGPｺﾞｼｯｸM" w:eastAsia="HGPｺﾞｼｯｸM" w:hAnsi="メイリオ" w:cs="メイリオ" w:hint="eastAsia"/>
          <w:sz w:val="24"/>
        </w:rPr>
        <w:t>月</w:t>
      </w:r>
      <w:r w:rsidR="00251480">
        <w:rPr>
          <w:rFonts w:ascii="HGPｺﾞｼｯｸM" w:eastAsia="HGPｺﾞｼｯｸM" w:hAnsi="メイリオ" w:cs="メイリオ" w:hint="eastAsia"/>
          <w:sz w:val="24"/>
        </w:rPr>
        <w:t>上旬</w:t>
      </w:r>
      <w:r w:rsidR="008363B6" w:rsidRPr="00110856">
        <w:rPr>
          <w:rFonts w:ascii="HGPｺﾞｼｯｸM" w:eastAsia="HGPｺﾞｼｯｸM" w:hAnsi="メイリオ" w:cs="メイリオ" w:hint="eastAsia"/>
          <w:sz w:val="24"/>
        </w:rPr>
        <w:t>に</w:t>
      </w:r>
      <w:r w:rsidR="00CB17E3">
        <w:rPr>
          <w:rFonts w:ascii="HGPｺﾞｼｯｸM" w:eastAsia="HGPｺﾞｼｯｸM" w:hAnsi="メイリオ" w:cs="メイリオ" w:hint="eastAsia"/>
          <w:sz w:val="24"/>
        </w:rPr>
        <w:t>当課</w:t>
      </w:r>
      <w:r w:rsidR="0062020F" w:rsidRPr="00110856">
        <w:rPr>
          <w:rFonts w:ascii="HGPｺﾞｼｯｸM" w:eastAsia="HGPｺﾞｼｯｸM" w:hAnsi="メイリオ" w:cs="メイリオ" w:hint="eastAsia"/>
          <w:sz w:val="24"/>
        </w:rPr>
        <w:t>ホームページに掲載します。併せてご参照ください。</w:t>
      </w:r>
    </w:p>
    <w:p w:rsidR="009F6C13" w:rsidRPr="0062020F" w:rsidRDefault="009F6C13" w:rsidP="00854D4B">
      <w:pPr>
        <w:rPr>
          <w:rFonts w:ascii="ＭＳ ゴシック" w:eastAsia="ＭＳ ゴシック" w:hAnsi="ＭＳ ゴシック"/>
          <w:sz w:val="22"/>
          <w:szCs w:val="22"/>
        </w:rPr>
      </w:pPr>
    </w:p>
    <w:p w:rsidR="0062020F" w:rsidRDefault="00854D4B" w:rsidP="00854D4B">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0501FBA4" wp14:editId="381F6F9C">
                <wp:simplePos x="0" y="0"/>
                <wp:positionH relativeFrom="column">
                  <wp:posOffset>217170</wp:posOffset>
                </wp:positionH>
                <wp:positionV relativeFrom="paragraph">
                  <wp:posOffset>106045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8"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FBA4" id="テキスト ボックス 97" o:spid="_x0000_s1027" type="#_x0000_t202" style="position:absolute;left:0;text-align:left;margin-left:17.1pt;margin-top:8.35pt;width:355.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" filled="f" stroked="f" strokeweight=".5pt">
                <v:textbo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9"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v:textbox>
              </v:shape>
            </w:pict>
          </mc:Fallback>
        </mc:AlternateContent>
      </w:r>
    </w:p>
    <w:p w:rsidR="0062020F" w:rsidRDefault="00551E84" w:rsidP="00C06ACA">
      <w:pPr>
        <w:ind w:firstLineChars="100" w:firstLine="232"/>
        <w:rPr>
          <w:rFonts w:ascii="ＭＳ ゴシック" w:eastAsia="ＭＳ ゴシック" w:hAnsi="ＭＳ ゴシック"/>
          <w:sz w:val="22"/>
          <w:szCs w:val="22"/>
        </w:rPr>
      </w:pPr>
      <w:r>
        <w:rPr>
          <w:rFonts w:ascii="メイリオ" w:eastAsia="メイリオ" w:hAnsi="メイリオ" w:cs="メイリオ" w:hint="eastAsia"/>
          <w:noProof/>
          <w:sz w:val="24"/>
        </w:rPr>
        <w:drawing>
          <wp:anchor distT="0" distB="0" distL="114300" distR="114300" simplePos="0" relativeHeight="251665920" behindDoc="0" locked="0" layoutInCell="1" allowOverlap="1" wp14:anchorId="238941B0" wp14:editId="63A9CE02">
            <wp:simplePos x="0" y="0"/>
            <wp:positionH relativeFrom="column">
              <wp:posOffset>4637405</wp:posOffset>
            </wp:positionH>
            <wp:positionV relativeFrom="paragraph">
              <wp:posOffset>84455</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551E84" w:rsidRDefault="00551E84" w:rsidP="00C06ACA">
      <w:pPr>
        <w:ind w:firstLineChars="100" w:firstLine="212"/>
        <w:rPr>
          <w:rFonts w:ascii="ＭＳ ゴシック" w:eastAsia="ＭＳ ゴシック" w:hAnsi="ＭＳ ゴシック"/>
          <w:sz w:val="22"/>
          <w:szCs w:val="22"/>
        </w:rPr>
      </w:pPr>
    </w:p>
    <w:p w:rsidR="00551E84" w:rsidRDefault="00551E84" w:rsidP="00C06ACA">
      <w:pPr>
        <w:ind w:firstLineChars="100" w:firstLine="212"/>
        <w:rPr>
          <w:rFonts w:ascii="ＭＳ ゴシック" w:eastAsia="ＭＳ ゴシック" w:hAnsi="ＭＳ ゴシック"/>
          <w:sz w:val="22"/>
          <w:szCs w:val="22"/>
        </w:rPr>
      </w:pPr>
    </w:p>
    <w:p w:rsidR="00771A8F" w:rsidRPr="003D3BE5" w:rsidRDefault="00771A8F" w:rsidP="007D2449">
      <w:pPr>
        <w:widowControl/>
        <w:spacing w:line="300" w:lineRule="exact"/>
        <w:jc w:val="left"/>
        <w:rPr>
          <w:rFonts w:ascii="HGPｺﾞｼｯｸM" w:eastAsia="HGPｺﾞｼｯｸM" w:hAnsi="メイリオ" w:cs="メイリオ"/>
          <w:szCs w:val="22"/>
        </w:rPr>
      </w:pPr>
    </w:p>
    <w:p w:rsidR="004E33E4"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lastRenderedPageBreak/>
        <w:t>本調査の調査対象・集計方法</w:t>
      </w:r>
    </w:p>
    <w:p w:rsidR="004E33E4" w:rsidRPr="004E33E4" w:rsidRDefault="004E33E4" w:rsidP="00FF2ACC">
      <w:pPr>
        <w:widowControl/>
        <w:spacing w:line="360" w:lineRule="exact"/>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本調査は、府内に所在する約</w:t>
      </w:r>
      <w:r w:rsidR="009B7597">
        <w:rPr>
          <w:rFonts w:ascii="HGPｺﾞｼｯｸM" w:eastAsia="HGPｺﾞｼｯｸM" w:hAnsi="メイリオ" w:cs="メイリオ" w:hint="eastAsia"/>
          <w:szCs w:val="36"/>
        </w:rPr>
        <w:t>１，７００</w:t>
      </w:r>
      <w:r w:rsidR="004659BB">
        <w:rPr>
          <w:rFonts w:ascii="HGPｺﾞｼｯｸM" w:eastAsia="HGPｺﾞｼｯｸM" w:hAnsi="メイリオ" w:cs="メイリオ" w:hint="eastAsia"/>
          <w:szCs w:val="36"/>
        </w:rPr>
        <w:t>組合を調査対象として実施し、</w:t>
      </w:r>
      <w:r w:rsidR="00F26F56">
        <w:rPr>
          <w:rFonts w:ascii="HGPｺﾞｼｯｸM" w:eastAsia="HGPｺﾞｼｯｸM" w:hAnsi="メイリオ" w:cs="メイリオ" w:hint="eastAsia"/>
          <w:szCs w:val="36"/>
        </w:rPr>
        <w:t>令和５</w:t>
      </w:r>
      <w:r w:rsidR="000C789F">
        <w:rPr>
          <w:rFonts w:ascii="HGPｺﾞｼｯｸM" w:eastAsia="HGPｺﾞｼｯｸM" w:hAnsi="メイリオ" w:cs="メイリオ" w:hint="eastAsia"/>
          <w:szCs w:val="36"/>
        </w:rPr>
        <w:t>年</w:t>
      </w:r>
      <w:r w:rsidR="00F26F56">
        <w:rPr>
          <w:rFonts w:ascii="HGPｺﾞｼｯｸM" w:eastAsia="HGPｺﾞｼｯｸM" w:hAnsi="メイリオ" w:cs="メイリオ" w:hint="eastAsia"/>
          <w:szCs w:val="36"/>
        </w:rPr>
        <w:t>７月２６</w:t>
      </w:r>
      <w:r w:rsidR="00AB7449">
        <w:rPr>
          <w:rFonts w:ascii="HGPｺﾞｼｯｸM" w:eastAsia="HGPｺﾞｼｯｸM" w:hAnsi="メイリオ" w:cs="メイリオ" w:hint="eastAsia"/>
          <w:szCs w:val="36"/>
        </w:rPr>
        <w:t>日までに妥結額が把握できた</w:t>
      </w:r>
      <w:r w:rsidR="00F26F56">
        <w:rPr>
          <w:rFonts w:ascii="HGPｺﾞｼｯｸM" w:eastAsia="HGPｺﾞｼｯｸM" w:hAnsi="メイリオ" w:cs="メイリオ" w:hint="eastAsia"/>
          <w:szCs w:val="36"/>
        </w:rPr>
        <w:t>６９２</w:t>
      </w:r>
      <w:r w:rsidR="00845E7C">
        <w:rPr>
          <w:rFonts w:ascii="HGPｺﾞｼｯｸM" w:eastAsia="HGPｺﾞｼｯｸM" w:hAnsi="メイリオ" w:cs="メイリオ" w:hint="eastAsia"/>
          <w:szCs w:val="36"/>
        </w:rPr>
        <w:t>組合のうち、平均賃金額</w:t>
      </w:r>
      <w:r w:rsidR="00C75237">
        <w:rPr>
          <w:rFonts w:ascii="HGPｺﾞｼｯｸM" w:eastAsia="HGPｺﾞｼｯｸM" w:hAnsi="メイリオ" w:cs="メイリオ" w:hint="eastAsia"/>
          <w:szCs w:val="36"/>
        </w:rPr>
        <w:t>、組合員数</w:t>
      </w:r>
      <w:r w:rsidR="00F26F56">
        <w:rPr>
          <w:rFonts w:ascii="HGPｺﾞｼｯｸM" w:eastAsia="HGPｺﾞｼｯｸM" w:hAnsi="メイリオ" w:cs="メイリオ" w:hint="eastAsia"/>
          <w:szCs w:val="36"/>
        </w:rPr>
        <w:t>が明らかな５４８</w:t>
      </w:r>
      <w:r w:rsidR="00845E7C">
        <w:rPr>
          <w:rFonts w:ascii="HGPｺﾞｼｯｸM" w:eastAsia="HGPｺﾞｼｯｸM" w:hAnsi="メイリオ" w:cs="メイリオ" w:hint="eastAsia"/>
          <w:szCs w:val="36"/>
        </w:rPr>
        <w:t>組合（</w:t>
      </w:r>
      <w:r w:rsidR="00F26F56">
        <w:rPr>
          <w:rFonts w:ascii="HGPｺﾞｼｯｸM" w:eastAsia="HGPｺﾞｼｯｸM" w:hAnsi="メイリオ" w:cs="メイリオ" w:hint="eastAsia"/>
          <w:szCs w:val="36"/>
        </w:rPr>
        <w:t>１８３，３０２</w:t>
      </w:r>
      <w:r>
        <w:rPr>
          <w:rFonts w:ascii="HGPｺﾞｼｯｸM" w:eastAsia="HGPｺﾞｼｯｸM" w:hAnsi="メイリオ" w:cs="メイリオ" w:hint="eastAsia"/>
          <w:szCs w:val="36"/>
        </w:rPr>
        <w:t>人）について集計（加重平均・組合員一人あたり平均）</w:t>
      </w:r>
      <w:r w:rsidR="00845E7C">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しました。</w:t>
      </w:r>
    </w:p>
    <w:p w:rsidR="004E33E4" w:rsidRDefault="004E33E4" w:rsidP="00FF2ACC">
      <w:pPr>
        <w:widowControl/>
        <w:spacing w:line="360" w:lineRule="exact"/>
        <w:jc w:val="left"/>
        <w:rPr>
          <w:rFonts w:ascii="HGPｺﾞｼｯｸM" w:eastAsia="HGPｺﾞｼｯｸM" w:hAnsi="メイリオ" w:cs="メイリオ"/>
          <w:szCs w:val="21"/>
        </w:rPr>
      </w:pPr>
    </w:p>
    <w:p w:rsidR="004E33E4" w:rsidRPr="003D3BE5" w:rsidRDefault="004E33E4" w:rsidP="00FF2ACC">
      <w:pPr>
        <w:widowControl/>
        <w:spacing w:line="360" w:lineRule="exact"/>
        <w:ind w:firstLineChars="100" w:firstLine="212"/>
        <w:jc w:val="left"/>
        <w:rPr>
          <w:rFonts w:ascii="HGPｺﾞｼｯｸM" w:eastAsia="HGPｺﾞｼｯｸM" w:hAnsi="メイリオ" w:cs="メイリオ"/>
          <w:b/>
          <w:sz w:val="22"/>
          <w:szCs w:val="22"/>
        </w:rPr>
      </w:pPr>
      <w:r w:rsidRPr="003D3BE5">
        <w:rPr>
          <w:rFonts w:ascii="HGPｺﾞｼｯｸM" w:eastAsia="HGPｺﾞｼｯｸM" w:hAnsi="メイリオ" w:cs="メイリオ" w:hint="eastAsia"/>
          <w:b/>
          <w:sz w:val="22"/>
          <w:szCs w:val="22"/>
        </w:rPr>
        <w:t>【集計方法について】</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加重平均は以下の方法で算出しています。</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加重平均＝（各組合の妥結額×各組合の組合員数）の合計</w:t>
      </w:r>
      <w:r w:rsidR="0082105F">
        <w:rPr>
          <w:rFonts w:ascii="HGPｺﾞｼｯｸM" w:eastAsia="HGPｺﾞｼｯｸM" w:hAnsi="メイリオ" w:cs="メイリオ" w:hint="eastAsia"/>
          <w:szCs w:val="21"/>
        </w:rPr>
        <w:t>÷</w:t>
      </w:r>
      <w:r w:rsidRPr="003D3BE5">
        <w:rPr>
          <w:rFonts w:ascii="HGPｺﾞｼｯｸM" w:eastAsia="HGPｺﾞｼｯｸM" w:hAnsi="メイリオ" w:cs="メイリオ" w:hint="eastAsia"/>
          <w:szCs w:val="21"/>
        </w:rPr>
        <w:t>各組合の組合員数の合計</w:t>
      </w:r>
    </w:p>
    <w:p w:rsidR="004E33E4" w:rsidRDefault="004E33E4" w:rsidP="004E33E4">
      <w:pPr>
        <w:widowControl/>
        <w:spacing w:line="400" w:lineRule="exact"/>
        <w:jc w:val="left"/>
        <w:rPr>
          <w:rFonts w:ascii="HGPｺﾞｼｯｸM" w:eastAsia="HGPｺﾞｼｯｸM" w:hAnsi="HG丸ｺﾞｼｯｸM-PRO" w:cs="メイリオ"/>
          <w:sz w:val="36"/>
          <w:szCs w:val="36"/>
          <w:bdr w:val="single" w:sz="4" w:space="0" w:color="auto"/>
        </w:rPr>
      </w:pPr>
    </w:p>
    <w:p w:rsidR="004E33E4" w:rsidRPr="003D3BE5"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要求・交渉経過</w:t>
      </w:r>
    </w:p>
    <w:p w:rsidR="004E33E4" w:rsidRPr="001023CB" w:rsidRDefault="004E33E4" w:rsidP="00FF2ACC">
      <w:pPr>
        <w:widowControl/>
        <w:spacing w:line="360" w:lineRule="exact"/>
        <w:ind w:firstLineChars="100" w:firstLine="202"/>
        <w:jc w:val="left"/>
        <w:rPr>
          <w:rFonts w:ascii="HGPｺﾞｼｯｸM" w:eastAsia="HGPｺﾞｼｯｸM" w:hAnsi="メイリオ" w:cs="メイリオ"/>
          <w:color w:val="0070C0"/>
          <w:szCs w:val="22"/>
        </w:rPr>
      </w:pPr>
      <w:r w:rsidRPr="001F7B83">
        <w:rPr>
          <w:rFonts w:ascii="HGPｺﾞｼｯｸM" w:eastAsia="HGPｺﾞｼｯｸM" w:hAnsi="メイリオ" w:cs="メイリオ" w:hint="eastAsia"/>
          <w:szCs w:val="22"/>
        </w:rPr>
        <w:t>各産別の統一要求方針における要求月数は、概ね「</w:t>
      </w:r>
      <w:r w:rsidR="009B7597">
        <w:rPr>
          <w:rFonts w:ascii="HGPｺﾞｼｯｸM" w:eastAsia="HGPｺﾞｼｯｸM" w:hAnsi="メイリオ" w:cs="メイリオ" w:hint="eastAsia"/>
          <w:szCs w:val="22"/>
        </w:rPr>
        <w:t>２．５</w:t>
      </w:r>
      <w:r w:rsidR="00496B47">
        <w:rPr>
          <w:rFonts w:ascii="HGPｺﾞｼｯｸM" w:eastAsia="HGPｺﾞｼｯｸM" w:hAnsi="メイリオ" w:cs="メイリオ" w:hint="eastAsia"/>
          <w:szCs w:val="22"/>
        </w:rPr>
        <w:t>か月</w:t>
      </w:r>
      <w:r w:rsidRPr="001F7B83">
        <w:rPr>
          <w:rFonts w:ascii="HGPｺﾞｼｯｸM" w:eastAsia="HGPｺﾞｼｯｸM" w:hAnsi="メイリオ" w:cs="メイリオ" w:hint="eastAsia"/>
          <w:szCs w:val="22"/>
        </w:rPr>
        <w:t>～</w:t>
      </w:r>
      <w:r w:rsidR="009B7597">
        <w:rPr>
          <w:rFonts w:ascii="HGPｺﾞｼｯｸM" w:eastAsia="HGPｺﾞｼｯｸM" w:hAnsi="メイリオ" w:cs="メイリオ" w:hint="eastAsia"/>
          <w:szCs w:val="22"/>
        </w:rPr>
        <w:t>３．０</w:t>
      </w:r>
      <w:r w:rsidRPr="001F7B83">
        <w:rPr>
          <w:rFonts w:ascii="HGPｺﾞｼｯｸM" w:eastAsia="HGPｺﾞｼｯｸM" w:hAnsi="メイリオ" w:cs="メイリオ" w:hint="eastAsia"/>
          <w:szCs w:val="22"/>
        </w:rPr>
        <w:t>か月」</w:t>
      </w:r>
      <w:r>
        <w:rPr>
          <w:rFonts w:ascii="HGPｺﾞｼｯｸM" w:eastAsia="HGPｺﾞｼｯｸM" w:hAnsi="メイリオ" w:cs="メイリオ" w:hint="eastAsia"/>
          <w:szCs w:val="22"/>
        </w:rPr>
        <w:t>の間に集中（夏・冬の一時金を年１</w:t>
      </w:r>
      <w:r w:rsidRPr="001F7B83">
        <w:rPr>
          <w:rFonts w:ascii="HGPｺﾞｼｯｸM" w:eastAsia="HGPｺﾞｼｯｸM" w:hAnsi="メイリオ" w:cs="メイリオ" w:hint="eastAsia"/>
          <w:szCs w:val="22"/>
        </w:rPr>
        <w:t>回の労使交渉で決定する年間臨給方式をとる産別を除く）しました。</w:t>
      </w:r>
    </w:p>
    <w:p w:rsidR="004E33E4" w:rsidRPr="003D3BE5"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今春闘期に一時金交渉を合わせて行った組合では、概ね</w:t>
      </w:r>
      <w:r>
        <w:rPr>
          <w:rFonts w:ascii="HGPｺﾞｼｯｸM" w:eastAsia="HGPｺﾞｼｯｸM" w:hAnsi="メイリオ" w:cs="メイリオ" w:hint="eastAsia"/>
          <w:szCs w:val="22"/>
        </w:rPr>
        <w:t>２</w:t>
      </w:r>
      <w:r w:rsidRPr="003D3BE5">
        <w:rPr>
          <w:rFonts w:ascii="HGPｺﾞｼｯｸM" w:eastAsia="HGPｺﾞｼｯｸM" w:hAnsi="メイリオ" w:cs="メイリオ" w:hint="eastAsia"/>
          <w:szCs w:val="22"/>
        </w:rPr>
        <w:t>月中・下旬に要求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３</w:t>
      </w:r>
      <w:r w:rsidRPr="003D3BE5">
        <w:rPr>
          <w:rFonts w:ascii="HGPｺﾞｼｯｸM" w:eastAsia="HGPｺﾞｼｯｸM" w:hAnsi="メイリオ" w:cs="メイリオ" w:hint="eastAsia"/>
          <w:szCs w:val="22"/>
        </w:rPr>
        <w:t>月末までの決着をめざして交渉が行われました。</w:t>
      </w:r>
    </w:p>
    <w:p w:rsidR="00551E84"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一方、その他の組合では、概ね</w:t>
      </w:r>
      <w:r>
        <w:rPr>
          <w:rFonts w:ascii="HGPｺﾞｼｯｸM" w:eastAsia="HGPｺﾞｼｯｸM" w:hAnsi="メイリオ" w:cs="メイリオ" w:hint="eastAsia"/>
          <w:szCs w:val="22"/>
        </w:rPr>
        <w:t>５月下旬から６</w:t>
      </w:r>
      <w:r w:rsidRPr="003D3BE5">
        <w:rPr>
          <w:rFonts w:ascii="HGPｺﾞｼｯｸM" w:eastAsia="HGPｺﾞｼｯｸM" w:hAnsi="メイリオ" w:cs="メイリオ" w:hint="eastAsia"/>
          <w:szCs w:val="22"/>
        </w:rPr>
        <w:t>月上旬</w:t>
      </w:r>
      <w:r>
        <w:rPr>
          <w:rFonts w:ascii="HGPｺﾞｼｯｸM" w:eastAsia="HGPｺﾞｼｯｸM" w:hAnsi="メイリオ" w:cs="メイリオ" w:hint="eastAsia"/>
          <w:szCs w:val="22"/>
        </w:rPr>
        <w:t>まで</w:t>
      </w:r>
      <w:r w:rsidRPr="003D3BE5">
        <w:rPr>
          <w:rFonts w:ascii="HGPｺﾞｼｯｸM" w:eastAsia="HGPｺﾞｼｯｸM" w:hAnsi="メイリオ" w:cs="メイリオ" w:hint="eastAsia"/>
          <w:szCs w:val="22"/>
        </w:rPr>
        <w:t>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６月中の決着をめざして</w:t>
      </w:r>
      <w:r w:rsidRPr="003D3BE5">
        <w:rPr>
          <w:rFonts w:ascii="HGPｺﾞｼｯｸM" w:eastAsia="HGPｺﾞｼｯｸM" w:hAnsi="メイリオ" w:cs="メイリオ" w:hint="eastAsia"/>
          <w:szCs w:val="22"/>
        </w:rPr>
        <w:t>交渉が</w:t>
      </w:r>
    </w:p>
    <w:p w:rsidR="004E33E4" w:rsidRDefault="004E33E4" w:rsidP="00551E84">
      <w:pPr>
        <w:widowControl/>
        <w:spacing w:line="36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Cs w:val="22"/>
        </w:rPr>
        <w:t>行われました。</w:t>
      </w:r>
    </w:p>
    <w:p w:rsidR="004E33E4" w:rsidRDefault="004E33E4" w:rsidP="00A55A1B">
      <w:pPr>
        <w:widowControl/>
        <w:spacing w:line="400" w:lineRule="exact"/>
        <w:jc w:val="left"/>
        <w:rPr>
          <w:rFonts w:ascii="HGPｺﾞｼｯｸM" w:eastAsia="HGPｺﾞｼｯｸM" w:hAnsi="メイリオ" w:cs="メイリオ"/>
          <w:sz w:val="36"/>
          <w:szCs w:val="36"/>
          <w:bdr w:val="single" w:sz="4" w:space="0" w:color="auto"/>
        </w:rPr>
      </w:pPr>
    </w:p>
    <w:p w:rsidR="0062020F" w:rsidRPr="003D3BE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調査結果の概要</w:t>
      </w:r>
    </w:p>
    <w:p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(1)</w:t>
      </w:r>
      <w:r w:rsidR="00FD2E51" w:rsidRPr="003D3BE5">
        <w:rPr>
          <w:rFonts w:ascii="HGPｺﾞｼｯｸM" w:eastAsia="HGPｺﾞｼｯｸM" w:hAnsi="メイリオ" w:cs="メイリオ" w:hint="eastAsia"/>
          <w:b/>
          <w:sz w:val="24"/>
        </w:rPr>
        <w:t>妥結額</w:t>
      </w:r>
      <w:r w:rsidR="00B80609" w:rsidRPr="003D3BE5">
        <w:rPr>
          <w:rFonts w:ascii="HGPｺﾞｼｯｸM" w:eastAsia="HGPｺﾞｼｯｸM" w:hAnsi="メイリオ" w:cs="メイリオ" w:hint="eastAsia"/>
          <w:b/>
          <w:sz w:val="24"/>
        </w:rPr>
        <w:t>・支給月数</w:t>
      </w:r>
      <w:r w:rsidR="0065654A" w:rsidRPr="003D3BE5">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推移</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３</w:t>
      </w:r>
      <w:r w:rsidR="00E53CFD">
        <w:rPr>
          <w:rFonts w:ascii="HGPｺﾞｼｯｸM" w:eastAsia="HGPｺﾞｼｯｸM" w:hAnsi="メイリオ" w:cs="メイリオ" w:hint="eastAsia"/>
          <w:b/>
          <w:sz w:val="24"/>
        </w:rPr>
        <w:t>・表１</w:t>
      </w:r>
      <w:r w:rsidR="00510DDD" w:rsidRPr="003D3BE5">
        <w:rPr>
          <w:rFonts w:ascii="HGPｺﾞｼｯｸM" w:eastAsia="HGPｺﾞｼｯｸM" w:hAnsi="メイリオ" w:cs="メイリオ" w:hint="eastAsia"/>
          <w:b/>
          <w:sz w:val="24"/>
        </w:rPr>
        <w:t>参照】</w:t>
      </w:r>
    </w:p>
    <w:p w:rsidR="0062020F" w:rsidRPr="00436A5D" w:rsidRDefault="0075631E" w:rsidP="00660F31">
      <w:pPr>
        <w:spacing w:line="360" w:lineRule="exact"/>
        <w:rPr>
          <w:rFonts w:ascii="HGPｺﾞｼｯｸM" w:eastAsia="HGPｺﾞｼｯｸM" w:hAnsi="メイリオ" w:cs="メイリオ"/>
          <w:szCs w:val="21"/>
        </w:rPr>
      </w:pPr>
      <w:r w:rsidRPr="00A5099C">
        <w:rPr>
          <w:rFonts w:ascii="HGPｺﾞｼｯｸM" w:eastAsia="HGPｺﾞｼｯｸM" w:hAnsi="メイリオ" w:cs="メイリオ" w:hint="eastAsia"/>
          <w:color w:val="FF0000"/>
          <w:szCs w:val="21"/>
        </w:rPr>
        <w:t xml:space="preserve">　</w:t>
      </w:r>
      <w:r w:rsidRPr="00660F31">
        <w:rPr>
          <w:rFonts w:ascii="HGPｺﾞｼｯｸM" w:eastAsia="HGPｺﾞｼｯｸM" w:hAnsi="メイリオ" w:cs="メイリオ" w:hint="eastAsia"/>
          <w:szCs w:val="21"/>
        </w:rPr>
        <w:t>全体平均</w:t>
      </w:r>
      <w:r w:rsidR="00510DDD" w:rsidRPr="00660F31">
        <w:rPr>
          <w:rFonts w:ascii="HGPｺﾞｼｯｸM" w:eastAsia="HGPｺﾞｼｯｸM" w:hAnsi="メイリオ" w:cs="メイリオ" w:hint="eastAsia"/>
          <w:szCs w:val="21"/>
        </w:rPr>
        <w:t>では、妥結額</w:t>
      </w:r>
      <w:r w:rsidR="00436A5D">
        <w:rPr>
          <w:rFonts w:ascii="HGPｺﾞｼｯｸM" w:eastAsia="HGPｺﾞｼｯｸM" w:hAnsi="メイリオ" w:cs="メイリオ" w:hint="eastAsia"/>
          <w:szCs w:val="21"/>
        </w:rPr>
        <w:t>７３０，６６４</w:t>
      </w:r>
      <w:r w:rsidR="00510DDD" w:rsidRPr="00660F31">
        <w:rPr>
          <w:rFonts w:ascii="HGPｺﾞｼｯｸM" w:eastAsia="HGPｺﾞｼｯｸM" w:hAnsi="メイリオ" w:cs="メイリオ" w:hint="eastAsia"/>
          <w:szCs w:val="21"/>
        </w:rPr>
        <w:t>円(前年:</w:t>
      </w:r>
      <w:r w:rsidR="00436A5D">
        <w:rPr>
          <w:rFonts w:ascii="HGPｺﾞｼｯｸM" w:eastAsia="HGPｺﾞｼｯｸM" w:hAnsi="メイリオ" w:cs="メイリオ" w:hint="eastAsia"/>
          <w:szCs w:val="21"/>
        </w:rPr>
        <w:t>７０１，５３７</w:t>
      </w:r>
      <w:r w:rsidR="00510DDD" w:rsidRPr="00660F31">
        <w:rPr>
          <w:rFonts w:ascii="HGPｺﾞｼｯｸM" w:eastAsia="HGPｺﾞｼｯｸM" w:hAnsi="メイリオ" w:cs="メイリオ" w:hint="eastAsia"/>
          <w:szCs w:val="21"/>
        </w:rPr>
        <w:t>円)</w:t>
      </w:r>
      <w:r w:rsidR="005A164A" w:rsidRPr="00660F31">
        <w:rPr>
          <w:rFonts w:ascii="HGPｺﾞｼｯｸM" w:eastAsia="HGPｺﾞｼｯｸM" w:hAnsi="メイリオ" w:cs="メイリオ" w:hint="eastAsia"/>
          <w:szCs w:val="21"/>
        </w:rPr>
        <w:t>、支給月数</w:t>
      </w:r>
      <w:r w:rsidR="00436A5D">
        <w:rPr>
          <w:rFonts w:ascii="HGPｺﾞｼｯｸM" w:eastAsia="HGPｺﾞｼｯｸM" w:hAnsi="メイリオ" w:cs="メイリオ" w:hint="eastAsia"/>
          <w:szCs w:val="21"/>
        </w:rPr>
        <w:t>２．３９</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（前年：</w:t>
      </w:r>
      <w:r w:rsidR="00436A5D">
        <w:rPr>
          <w:rFonts w:ascii="HGPｺﾞｼｯｸM" w:eastAsia="HGPｺﾞｼｯｸM" w:hAnsi="メイリオ" w:cs="メイリオ" w:hint="eastAsia"/>
          <w:szCs w:val="21"/>
        </w:rPr>
        <w:t>２．３２</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w:t>
      </w:r>
      <w:r w:rsidR="00510DDD" w:rsidRPr="00660F31">
        <w:rPr>
          <w:rFonts w:ascii="HGPｺﾞｼｯｸM" w:eastAsia="HGPｺﾞｼｯｸM" w:hAnsi="メイリオ" w:cs="メイリオ" w:hint="eastAsia"/>
          <w:szCs w:val="21"/>
        </w:rPr>
        <w:t>となり、</w:t>
      </w:r>
      <w:r w:rsidR="00660F31" w:rsidRPr="00660F31">
        <w:rPr>
          <w:rFonts w:ascii="HGPｺﾞｼｯｸM" w:eastAsia="HGPｺﾞｼｯｸM" w:hAnsi="メイリオ" w:cs="メイリオ" w:hint="eastAsia"/>
          <w:szCs w:val="21"/>
        </w:rPr>
        <w:t>妥結額と支給月数ともに前年に比べ増加</w:t>
      </w:r>
      <w:r w:rsidR="00AB6BB0" w:rsidRPr="00660F31">
        <w:rPr>
          <w:rFonts w:ascii="HGPｺﾞｼｯｸM" w:eastAsia="HGPｺﾞｼｯｸM" w:hAnsi="メイリオ" w:cs="メイリオ" w:hint="eastAsia"/>
          <w:szCs w:val="21"/>
        </w:rPr>
        <w:t>しました。</w:t>
      </w:r>
    </w:p>
    <w:p w:rsidR="00AF5F25" w:rsidRPr="00A5099C" w:rsidRDefault="00AF5F25" w:rsidP="0062020F">
      <w:pPr>
        <w:spacing w:line="400" w:lineRule="exact"/>
        <w:rPr>
          <w:rFonts w:ascii="HGPｺﾞｼｯｸM" w:eastAsia="HGPｺﾞｼｯｸM" w:hAnsi="メイリオ" w:cs="メイリオ"/>
          <w:b/>
          <w:color w:val="FF0000"/>
          <w:sz w:val="24"/>
        </w:rPr>
      </w:pPr>
    </w:p>
    <w:p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(2)企業規模</w:t>
      </w:r>
      <w:r w:rsidR="004E33E4" w:rsidRPr="00660F31">
        <w:rPr>
          <w:rFonts w:ascii="HGPｺﾞｼｯｸM" w:eastAsia="HGPｺﾞｼｯｸM" w:hAnsi="メイリオ" w:cs="メイリオ" w:hint="eastAsia"/>
          <w:b/>
          <w:sz w:val="24"/>
        </w:rPr>
        <w:t>（従業員数）</w:t>
      </w:r>
      <w:r w:rsidRPr="00660F31">
        <w:rPr>
          <w:rFonts w:ascii="HGPｺﾞｼｯｸM" w:eastAsia="HGPｺﾞｼｯｸM" w:hAnsi="メイリオ" w:cs="メイリオ" w:hint="eastAsia"/>
          <w:b/>
          <w:sz w:val="24"/>
        </w:rPr>
        <w:t>別の妥結状況</w:t>
      </w:r>
      <w:r w:rsidR="00110856" w:rsidRPr="00660F31">
        <w:rPr>
          <w:rFonts w:ascii="HGPｺﾞｼｯｸM" w:eastAsia="HGPｺﾞｼｯｸM" w:hAnsi="メイリオ" w:cs="メイリオ" w:hint="eastAsia"/>
          <w:b/>
          <w:sz w:val="24"/>
        </w:rPr>
        <w:t xml:space="preserve">　</w:t>
      </w:r>
      <w:r w:rsidR="00510DDD" w:rsidRPr="00660F31">
        <w:rPr>
          <w:rFonts w:ascii="HGPｺﾞｼｯｸM" w:eastAsia="HGPｺﾞｼｯｸM" w:hAnsi="メイリオ" w:cs="メイリオ" w:hint="eastAsia"/>
          <w:b/>
          <w:sz w:val="24"/>
        </w:rPr>
        <w:t>【</w:t>
      </w:r>
      <w:r w:rsidR="00264620"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４</w:t>
      </w:r>
      <w:r w:rsidR="00E53CFD" w:rsidRPr="00660F31">
        <w:rPr>
          <w:rFonts w:ascii="HGPｺﾞｼｯｸM" w:eastAsia="HGPｺﾞｼｯｸM" w:hAnsi="メイリオ" w:cs="メイリオ" w:hint="eastAsia"/>
          <w:b/>
          <w:sz w:val="24"/>
        </w:rPr>
        <w:t>・表２、表３</w:t>
      </w:r>
      <w:r w:rsidR="00510DDD" w:rsidRPr="00660F31">
        <w:rPr>
          <w:rFonts w:ascii="HGPｺﾞｼｯｸM" w:eastAsia="HGPｺﾞｼｯｸM" w:hAnsi="メイリオ" w:cs="メイリオ" w:hint="eastAsia"/>
          <w:b/>
          <w:sz w:val="24"/>
        </w:rPr>
        <w:t>参照】</w:t>
      </w:r>
    </w:p>
    <w:p w:rsidR="003478D7" w:rsidRPr="00660F31" w:rsidRDefault="00510DDD"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b/>
          <w:sz w:val="24"/>
        </w:rPr>
        <w:t xml:space="preserve">　</w:t>
      </w:r>
      <w:r w:rsidR="003478D7" w:rsidRPr="00660F31">
        <w:rPr>
          <w:rFonts w:ascii="HGPｺﾞｼｯｸM" w:eastAsia="HGPｺﾞｼｯｸM" w:hAnsi="メイリオ" w:cs="メイリオ" w:hint="eastAsia"/>
          <w:szCs w:val="21"/>
        </w:rPr>
        <w:t>企業規模別</w:t>
      </w:r>
      <w:r w:rsidR="003A461C" w:rsidRPr="00660F31">
        <w:rPr>
          <w:rFonts w:ascii="HGPｺﾞｼｯｸM" w:eastAsia="HGPｺﾞｼｯｸM" w:hAnsi="メイリオ" w:cs="メイリオ" w:hint="eastAsia"/>
          <w:szCs w:val="21"/>
        </w:rPr>
        <w:t>の妥結額をみると</w:t>
      </w:r>
      <w:r w:rsidRPr="00660F31">
        <w:rPr>
          <w:rFonts w:ascii="HGPｺﾞｼｯｸM" w:eastAsia="HGPｺﾞｼｯｸM" w:hAnsi="メイリオ" w:cs="メイリオ" w:hint="eastAsia"/>
          <w:szCs w:val="21"/>
        </w:rPr>
        <w:t>、</w:t>
      </w:r>
    </w:p>
    <w:p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２９９</w:t>
      </w:r>
      <w:r w:rsidR="003478D7" w:rsidRPr="00660F31">
        <w:rPr>
          <w:rFonts w:ascii="HGPｺﾞｼｯｸM" w:eastAsia="HGPｺﾞｼｯｸM" w:hAnsi="メイリオ" w:cs="メイリオ" w:hint="eastAsia"/>
          <w:szCs w:val="21"/>
        </w:rPr>
        <w:t>人以下</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436A5D">
        <w:rPr>
          <w:rFonts w:ascii="HGPｺﾞｼｯｸM" w:eastAsia="HGPｺﾞｼｯｸM" w:hAnsi="メイリオ" w:cs="メイリオ" w:hint="eastAsia"/>
          <w:szCs w:val="21"/>
        </w:rPr>
        <w:t>５４０，５５２</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436A5D">
        <w:rPr>
          <w:rFonts w:ascii="HGPｺﾞｼｯｸM" w:eastAsia="HGPｺﾞｼｯｸM" w:hAnsi="メイリオ" w:cs="メイリオ" w:hint="eastAsia"/>
          <w:szCs w:val="21"/>
        </w:rPr>
        <w:t>１３，１４１</w:t>
      </w:r>
      <w:r w:rsidR="00FD5242" w:rsidRPr="00660F31">
        <w:rPr>
          <w:rFonts w:ascii="HGPｺﾞｼｯｸM" w:eastAsia="HGPｺﾞｼｯｸM" w:hAnsi="メイリオ" w:cs="メイリオ" w:hint="eastAsia"/>
          <w:szCs w:val="21"/>
        </w:rPr>
        <w:t>円</w:t>
      </w:r>
      <w:r w:rsidR="00436A5D">
        <w:rPr>
          <w:rFonts w:ascii="HGPｺﾞｼｯｸM" w:eastAsia="HGPｺﾞｼｯｸM" w:hAnsi="メイリオ" w:cs="メイリオ" w:hint="eastAsia"/>
          <w:szCs w:val="21"/>
        </w:rPr>
        <w:t>減</w:t>
      </w:r>
      <w:r w:rsidR="003478D7"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２．４</w:t>
      </w:r>
      <w:r w:rsidR="004F46CE"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減</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w:t>
      </w:r>
    </w:p>
    <w:p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３００～９９９</w:t>
      </w:r>
      <w:r w:rsidR="003478D7" w:rsidRPr="00660F31">
        <w:rPr>
          <w:rFonts w:ascii="HGPｺﾞｼｯｸM" w:eastAsia="HGPｺﾞｼｯｸM" w:hAnsi="メイリオ" w:cs="メイリオ" w:hint="eastAsia"/>
          <w:szCs w:val="21"/>
        </w:rPr>
        <w:t>人</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436A5D">
        <w:rPr>
          <w:rFonts w:ascii="HGPｺﾞｼｯｸM" w:eastAsia="HGPｺﾞｼｯｸM" w:hAnsi="メイリオ" w:cs="メイリオ" w:hint="eastAsia"/>
          <w:szCs w:val="21"/>
        </w:rPr>
        <w:t>６８７，０７２</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436A5D">
        <w:rPr>
          <w:rFonts w:ascii="HGPｺﾞｼｯｸM" w:eastAsia="HGPｺﾞｼｯｸM" w:hAnsi="メイリオ" w:cs="メイリオ" w:hint="eastAsia"/>
          <w:szCs w:val="21"/>
        </w:rPr>
        <w:t>３９，２４７</w:t>
      </w:r>
      <w:r w:rsidR="00AB6BB0" w:rsidRPr="00660F31">
        <w:rPr>
          <w:rFonts w:ascii="HGPｺﾞｼｯｸM" w:eastAsia="HGPｺﾞｼｯｸM" w:hAnsi="メイリオ" w:cs="メイリオ" w:hint="eastAsia"/>
          <w:szCs w:val="21"/>
        </w:rPr>
        <w:t>円</w:t>
      </w:r>
      <w:r w:rsidR="0009279F"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６．１</w:t>
      </w:r>
      <w:r w:rsidR="00E53CFD" w:rsidRPr="00660F31">
        <w:rPr>
          <w:rFonts w:ascii="HGPｺﾞｼｯｸM" w:eastAsia="HGPｺﾞｼｯｸM" w:hAnsi="メイリオ" w:cs="メイリオ" w:hint="eastAsia"/>
          <w:szCs w:val="21"/>
        </w:rPr>
        <w:t>％</w:t>
      </w:r>
      <w:r w:rsidR="0009279F" w:rsidRPr="00660F31">
        <w:rPr>
          <w:rFonts w:ascii="HGPｺﾞｼｯｸM" w:eastAsia="HGPｺﾞｼｯｸM" w:hAnsi="メイリオ" w:cs="メイリオ" w:hint="eastAsia"/>
          <w:szCs w:val="21"/>
        </w:rPr>
        <w:t>増）</w:t>
      </w:r>
      <w:r w:rsidR="004E33E4" w:rsidRPr="00660F31">
        <w:rPr>
          <w:rFonts w:ascii="HGPｺﾞｼｯｸM" w:eastAsia="HGPｺﾞｼｯｸM" w:hAnsi="メイリオ" w:cs="メイリオ" w:hint="eastAsia"/>
          <w:szCs w:val="21"/>
        </w:rPr>
        <w:t>、</w:t>
      </w:r>
    </w:p>
    <w:p w:rsidR="00510DDD"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sidRPr="00436A5D">
        <w:rPr>
          <w:rFonts w:ascii="HGPｺﾞｼｯｸM" w:eastAsia="HGPｺﾞｼｯｸM" w:hAnsi="ＭＳ 明朝" w:cs="ＭＳ 明朝" w:hint="eastAsia"/>
          <w:szCs w:val="21"/>
        </w:rPr>
        <w:t>１，０００</w:t>
      </w:r>
      <w:r w:rsidR="003478D7" w:rsidRPr="00436A5D">
        <w:rPr>
          <w:rFonts w:ascii="HGPｺﾞｼｯｸM" w:eastAsia="HGPｺﾞｼｯｸM" w:hAnsi="メイリオ" w:cs="メイリオ" w:hint="eastAsia"/>
          <w:szCs w:val="21"/>
        </w:rPr>
        <w:t>人</w:t>
      </w:r>
      <w:r w:rsidR="003478D7" w:rsidRPr="00660F31">
        <w:rPr>
          <w:rFonts w:ascii="HGPｺﾞｼｯｸM" w:eastAsia="HGPｺﾞｼｯｸM" w:hAnsi="メイリオ" w:cs="メイリオ" w:hint="eastAsia"/>
          <w:szCs w:val="21"/>
        </w:rPr>
        <w:t>以上</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436A5D">
        <w:rPr>
          <w:rFonts w:ascii="HGPｺﾞｼｯｸM" w:eastAsia="HGPｺﾞｼｯｸM" w:hAnsi="メイリオ" w:cs="メイリオ" w:hint="eastAsia"/>
          <w:szCs w:val="21"/>
        </w:rPr>
        <w:t>７５７，５１５</w:t>
      </w:r>
      <w:r w:rsidR="00936A3A"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6C0BC8">
        <w:rPr>
          <w:rFonts w:ascii="HGPｺﾞｼｯｸM" w:eastAsia="HGPｺﾞｼｯｸM" w:hAnsi="メイリオ" w:cs="メイリオ" w:hint="eastAsia"/>
          <w:szCs w:val="21"/>
        </w:rPr>
        <w:t>３１，４３９</w:t>
      </w:r>
      <w:r w:rsidR="00660F31" w:rsidRPr="00660F31">
        <w:rPr>
          <w:rFonts w:ascii="HGPｺﾞｼｯｸM" w:eastAsia="HGPｺﾞｼｯｸM" w:hAnsi="メイリオ" w:cs="メイリオ" w:hint="eastAsia"/>
          <w:szCs w:val="21"/>
        </w:rPr>
        <w:t>円増</w:t>
      </w:r>
      <w:r w:rsidR="00207267" w:rsidRPr="00660F31">
        <w:rPr>
          <w:rFonts w:ascii="HGPｺﾞｼｯｸM" w:eastAsia="HGPｺﾞｼｯｸM" w:hAnsi="メイリオ" w:cs="メイリオ" w:hint="eastAsia"/>
          <w:szCs w:val="21"/>
        </w:rPr>
        <w:t>、</w:t>
      </w:r>
      <w:r w:rsidR="006C0BC8">
        <w:rPr>
          <w:rFonts w:ascii="HGPｺﾞｼｯｸM" w:eastAsia="HGPｺﾞｼｯｸM" w:hAnsi="メイリオ" w:cs="メイリオ" w:hint="eastAsia"/>
          <w:szCs w:val="21"/>
        </w:rPr>
        <w:t>４．３</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 xml:space="preserve">　</w:t>
      </w:r>
      <w:r w:rsidR="00751409" w:rsidRPr="00660F31">
        <w:rPr>
          <w:rFonts w:ascii="HGPｺﾞｼｯｸM" w:eastAsia="HGPｺﾞｼｯｸM" w:hAnsi="メイリオ" w:cs="メイリオ" w:hint="eastAsia"/>
          <w:szCs w:val="21"/>
        </w:rPr>
        <w:t>と</w:t>
      </w:r>
      <w:r w:rsidR="00264620" w:rsidRPr="00660F31">
        <w:rPr>
          <w:rFonts w:ascii="HGPｺﾞｼｯｸM" w:eastAsia="HGPｺﾞｼｯｸM" w:hAnsi="メイリオ" w:cs="メイリオ" w:hint="eastAsia"/>
          <w:szCs w:val="21"/>
        </w:rPr>
        <w:t>なり</w:t>
      </w:r>
      <w:r w:rsidR="009D0065" w:rsidRPr="00660F31">
        <w:rPr>
          <w:rFonts w:ascii="HGPｺﾞｼｯｸM" w:eastAsia="HGPｺﾞｼｯｸM" w:hAnsi="メイリオ" w:cs="メイリオ" w:hint="eastAsia"/>
          <w:szCs w:val="21"/>
        </w:rPr>
        <w:t>ました。</w:t>
      </w:r>
    </w:p>
    <w:p w:rsidR="00AF5F25" w:rsidRPr="00660F31" w:rsidRDefault="00AF5F25" w:rsidP="0062020F">
      <w:pPr>
        <w:spacing w:line="400" w:lineRule="exact"/>
        <w:rPr>
          <w:rFonts w:ascii="HGPｺﾞｼｯｸM" w:eastAsia="HGPｺﾞｼｯｸM" w:hAnsi="メイリオ" w:cs="メイリオ"/>
          <w:b/>
          <w:sz w:val="24"/>
        </w:rPr>
      </w:pPr>
    </w:p>
    <w:p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(3)産業別</w:t>
      </w:r>
      <w:r w:rsidR="004E33E4" w:rsidRPr="00660F31">
        <w:rPr>
          <w:rFonts w:ascii="HGPｺﾞｼｯｸM" w:eastAsia="HGPｺﾞｼｯｸM" w:hAnsi="メイリオ" w:cs="メイリオ" w:hint="eastAsia"/>
          <w:b/>
          <w:sz w:val="24"/>
        </w:rPr>
        <w:t>の</w:t>
      </w:r>
      <w:r w:rsidRPr="00660F31">
        <w:rPr>
          <w:rFonts w:ascii="HGPｺﾞｼｯｸM" w:eastAsia="HGPｺﾞｼｯｸM" w:hAnsi="メイリオ" w:cs="メイリオ" w:hint="eastAsia"/>
          <w:b/>
          <w:sz w:val="24"/>
        </w:rPr>
        <w:t>妥結状況</w:t>
      </w:r>
      <w:r w:rsidR="00110856" w:rsidRPr="00660F31">
        <w:rPr>
          <w:rFonts w:ascii="HGPｺﾞｼｯｸM" w:eastAsia="HGPｺﾞｼｯｸM" w:hAnsi="メイリオ" w:cs="メイリオ" w:hint="eastAsia"/>
          <w:b/>
          <w:sz w:val="24"/>
        </w:rPr>
        <w:t xml:space="preserve">　</w:t>
      </w:r>
      <w:r w:rsidR="00751409"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５</w:t>
      </w:r>
      <w:r w:rsidR="00E53CFD" w:rsidRPr="00660F31">
        <w:rPr>
          <w:rFonts w:ascii="HGPｺﾞｼｯｸM" w:eastAsia="HGPｺﾞｼｯｸM" w:hAnsi="メイリオ" w:cs="メイリオ" w:hint="eastAsia"/>
          <w:b/>
          <w:sz w:val="24"/>
        </w:rPr>
        <w:t>・表４</w:t>
      </w:r>
      <w:r w:rsidR="00751409" w:rsidRPr="00660F31">
        <w:rPr>
          <w:rFonts w:ascii="HGPｺﾞｼｯｸM" w:eastAsia="HGPｺﾞｼｯｸM" w:hAnsi="メイリオ" w:cs="メイリオ" w:hint="eastAsia"/>
          <w:b/>
          <w:sz w:val="24"/>
        </w:rPr>
        <w:t>参照】</w:t>
      </w:r>
    </w:p>
    <w:p w:rsidR="00365B01" w:rsidRPr="00660F31" w:rsidRDefault="009E3B6D" w:rsidP="00FF2ACC">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産業別</w:t>
      </w:r>
      <w:r w:rsidR="00371FFD" w:rsidRPr="00660F31">
        <w:rPr>
          <w:rFonts w:ascii="HGPｺﾞｼｯｸM" w:eastAsia="HGPｺﾞｼｯｸM" w:hAnsi="メイリオ" w:cs="メイリオ" w:hint="eastAsia"/>
          <w:szCs w:val="21"/>
        </w:rPr>
        <w:t>（大分類）</w:t>
      </w:r>
      <w:r w:rsidR="005C3149" w:rsidRPr="00660F31">
        <w:rPr>
          <w:rFonts w:ascii="HGPｺﾞｼｯｸM" w:eastAsia="HGPｺﾞｼｯｸM" w:hAnsi="メイリオ" w:cs="メイリオ" w:hint="eastAsia"/>
          <w:szCs w:val="21"/>
        </w:rPr>
        <w:t>の</w:t>
      </w:r>
      <w:r w:rsidR="00207267" w:rsidRPr="00660F31">
        <w:rPr>
          <w:rFonts w:ascii="HGPｺﾞｼｯｸM" w:eastAsia="HGPｺﾞｼｯｸM" w:hAnsi="メイリオ" w:cs="メイリオ" w:hint="eastAsia"/>
          <w:szCs w:val="21"/>
        </w:rPr>
        <w:t>妥結額は、製造業が</w:t>
      </w:r>
      <w:r w:rsidR="006C0BC8">
        <w:rPr>
          <w:rFonts w:ascii="HGPｺﾞｼｯｸM" w:eastAsia="HGPｺﾞｼｯｸM" w:hAnsi="メイリオ" w:cs="メイリオ" w:hint="eastAsia"/>
          <w:szCs w:val="21"/>
        </w:rPr>
        <w:t>７９５，５５３</w:t>
      </w:r>
      <w:r w:rsidR="00207267" w:rsidRPr="00660F31">
        <w:rPr>
          <w:rFonts w:ascii="HGPｺﾞｼｯｸM" w:eastAsia="HGPｺﾞｼｯｸM" w:hAnsi="メイリオ" w:cs="メイリオ" w:hint="eastAsia"/>
          <w:szCs w:val="21"/>
        </w:rPr>
        <w:t>円、非製造業が</w:t>
      </w:r>
      <w:r w:rsidR="006C0BC8">
        <w:rPr>
          <w:rFonts w:ascii="HGPｺﾞｼｯｸM" w:eastAsia="HGPｺﾞｼｯｸM" w:hAnsi="メイリオ" w:cs="メイリオ" w:hint="eastAsia"/>
          <w:szCs w:val="21"/>
        </w:rPr>
        <w:t>６６６，１０９</w:t>
      </w:r>
      <w:r w:rsidR="0091791F" w:rsidRPr="00660F31">
        <w:rPr>
          <w:rFonts w:ascii="HGPｺﾞｼｯｸM" w:eastAsia="HGPｺﾞｼｯｸM" w:hAnsi="メイリオ" w:cs="メイリオ" w:hint="eastAsia"/>
          <w:szCs w:val="21"/>
        </w:rPr>
        <w:t>円と、製造業が非製造業</w:t>
      </w:r>
      <w:r w:rsidR="00781BB2" w:rsidRPr="00660F31">
        <w:rPr>
          <w:rFonts w:ascii="HGPｺﾞｼｯｸM" w:eastAsia="HGPｺﾞｼｯｸM" w:hAnsi="メイリオ" w:cs="メイリオ" w:hint="eastAsia"/>
          <w:szCs w:val="21"/>
        </w:rPr>
        <w:t>より高く</w:t>
      </w:r>
      <w:r w:rsidR="00207267" w:rsidRPr="00660F31">
        <w:rPr>
          <w:rFonts w:ascii="HGPｺﾞｼｯｸM" w:eastAsia="HGPｺﾞｼｯｸM" w:hAnsi="メイリオ" w:cs="メイリオ" w:hint="eastAsia"/>
          <w:szCs w:val="21"/>
        </w:rPr>
        <w:t>なっています。</w:t>
      </w:r>
    </w:p>
    <w:p w:rsidR="003202F5" w:rsidRPr="00660F31" w:rsidRDefault="00365B01" w:rsidP="00845FA7">
      <w:pPr>
        <w:spacing w:line="360" w:lineRule="exact"/>
        <w:ind w:firstLineChars="100" w:firstLine="202"/>
        <w:jc w:val="lef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なお、</w:t>
      </w:r>
      <w:r w:rsidR="009E2B40" w:rsidRPr="00660F31">
        <w:rPr>
          <w:rFonts w:ascii="HGPｺﾞｼｯｸM" w:eastAsia="HGPｺﾞｼｯｸM" w:hAnsi="メイリオ" w:cs="メイリオ" w:hint="eastAsia"/>
          <w:szCs w:val="21"/>
        </w:rPr>
        <w:t>全体</w:t>
      </w:r>
      <w:r w:rsidR="00207267" w:rsidRPr="00660F31">
        <w:rPr>
          <w:rFonts w:ascii="HGPｺﾞｼｯｸM" w:eastAsia="HGPｺﾞｼｯｸM" w:hAnsi="メイリオ" w:cs="メイリオ" w:hint="eastAsia"/>
          <w:szCs w:val="21"/>
        </w:rPr>
        <w:t>平均</w:t>
      </w:r>
      <w:r w:rsidR="009E2B40" w:rsidRPr="00660F31">
        <w:rPr>
          <w:rFonts w:ascii="HGPｺﾞｼｯｸM" w:eastAsia="HGPｺﾞｼｯｸM" w:hAnsi="メイリオ" w:cs="メイリオ" w:hint="eastAsia"/>
          <w:szCs w:val="21"/>
        </w:rPr>
        <w:t>（</w:t>
      </w:r>
      <w:r w:rsidR="006C0BC8">
        <w:rPr>
          <w:rFonts w:ascii="HGPｺﾞｼｯｸM" w:eastAsia="HGPｺﾞｼｯｸM" w:hAnsi="メイリオ" w:cs="メイリオ" w:hint="eastAsia"/>
          <w:szCs w:val="21"/>
        </w:rPr>
        <w:t>７３０，６６４</w:t>
      </w:r>
      <w:r w:rsidR="009E2B40" w:rsidRPr="00660F31">
        <w:rPr>
          <w:rFonts w:ascii="HGPｺﾞｼｯｸM" w:eastAsia="HGPｺﾞｼｯｸM" w:hAnsi="メイリオ" w:cs="メイリオ" w:hint="eastAsia"/>
          <w:szCs w:val="21"/>
        </w:rPr>
        <w:t>円）</w:t>
      </w:r>
      <w:r w:rsidR="00207267" w:rsidRPr="00660F31">
        <w:rPr>
          <w:rFonts w:ascii="HGPｺﾞｼｯｸM" w:eastAsia="HGPｺﾞｼｯｸM" w:hAnsi="メイリオ" w:cs="メイリオ" w:hint="eastAsia"/>
          <w:szCs w:val="21"/>
        </w:rPr>
        <w:t>と比べて</w:t>
      </w:r>
      <w:r w:rsidR="009E2B40" w:rsidRPr="00660F31">
        <w:rPr>
          <w:rFonts w:ascii="HGPｺﾞｼｯｸM" w:eastAsia="HGPｺﾞｼｯｸM" w:hAnsi="メイリオ" w:cs="メイリオ" w:hint="eastAsia"/>
          <w:szCs w:val="21"/>
        </w:rPr>
        <w:t>妥結額が高かった</w:t>
      </w:r>
      <w:r w:rsidR="00A2232F" w:rsidRPr="00660F31">
        <w:rPr>
          <w:rFonts w:ascii="HGPｺﾞｼｯｸM" w:eastAsia="HGPｺﾞｼｯｸM" w:hAnsi="メイリオ" w:cs="メイリオ" w:hint="eastAsia"/>
          <w:szCs w:val="21"/>
        </w:rPr>
        <w:t>業種</w:t>
      </w:r>
      <w:r w:rsidR="00210A39" w:rsidRPr="00660F31">
        <w:rPr>
          <w:rFonts w:ascii="HGPｺﾞｼｯｸM" w:eastAsia="HGPｺﾞｼｯｸM" w:hAnsi="メイリオ" w:cs="メイリオ" w:hint="eastAsia"/>
          <w:szCs w:val="21"/>
        </w:rPr>
        <w:t>（集計組合</w:t>
      </w:r>
      <w:r w:rsidR="0067293B" w:rsidRPr="00660F31">
        <w:rPr>
          <w:rFonts w:ascii="HGPｺﾞｼｯｸM" w:eastAsia="HGPｺﾞｼｯｸM" w:hAnsi="メイリオ" w:cs="メイリオ" w:hint="eastAsia"/>
          <w:szCs w:val="21"/>
        </w:rPr>
        <w:t>数</w:t>
      </w:r>
      <w:r w:rsidR="009B7597">
        <w:rPr>
          <w:rFonts w:ascii="HGPｺﾞｼｯｸM" w:eastAsia="HGPｺﾞｼｯｸM" w:hAnsi="メイリオ" w:cs="メイリオ" w:hint="eastAsia"/>
          <w:szCs w:val="21"/>
        </w:rPr>
        <w:t>が１０</w:t>
      </w:r>
      <w:r w:rsidR="00210A39" w:rsidRPr="00660F31">
        <w:rPr>
          <w:rFonts w:ascii="HGPｺﾞｼｯｸM" w:eastAsia="HGPｺﾞｼｯｸM" w:hAnsi="メイリオ" w:cs="メイリオ" w:hint="eastAsia"/>
          <w:szCs w:val="21"/>
        </w:rPr>
        <w:t>件以上を対象）</w:t>
      </w:r>
      <w:r w:rsidR="00207267" w:rsidRPr="00660F31">
        <w:rPr>
          <w:rFonts w:ascii="HGPｺﾞｼｯｸM" w:eastAsia="HGPｺﾞｼｯｸM" w:hAnsi="メイリオ" w:cs="メイリオ" w:hint="eastAsia"/>
          <w:szCs w:val="21"/>
        </w:rPr>
        <w:t>は、</w:t>
      </w:r>
      <w:r w:rsidR="00892F60">
        <w:rPr>
          <w:rFonts w:ascii="HGPｺﾞｼｯｸM" w:eastAsia="HGPｺﾞｼｯｸM" w:hAnsi="メイリオ" w:cs="メイリオ" w:hint="eastAsia"/>
          <w:szCs w:val="21"/>
        </w:rPr>
        <w:t>「情報通信業（８９７，７８１円）」、</w:t>
      </w:r>
      <w:r w:rsidR="00306EAF" w:rsidRPr="00660F31">
        <w:rPr>
          <w:rFonts w:ascii="HGPｺﾞｼｯｸM" w:eastAsia="HGPｺﾞｼｯｸM" w:hAnsi="メイリオ" w:cs="メイリオ" w:hint="eastAsia"/>
          <w:szCs w:val="21"/>
        </w:rPr>
        <w:t>「</w:t>
      </w:r>
      <w:r w:rsidR="003202F5" w:rsidRPr="00660F31">
        <w:rPr>
          <w:rFonts w:ascii="HGPｺﾞｼｯｸM" w:eastAsia="HGPｺﾞｼｯｸM" w:hAnsi="メイリオ" w:cs="メイリオ" w:hint="eastAsia"/>
          <w:szCs w:val="21"/>
        </w:rPr>
        <w:t>機械器具（</w:t>
      </w:r>
      <w:r w:rsidR="00F43632">
        <w:rPr>
          <w:rFonts w:ascii="HGPｺﾞｼｯｸM" w:eastAsia="HGPｺﾞｼｯｸM" w:hAnsi="メイリオ" w:cs="メイリオ" w:hint="eastAsia"/>
          <w:szCs w:val="21"/>
        </w:rPr>
        <w:t>８９７，３３１</w:t>
      </w:r>
      <w:r w:rsidR="00660F31" w:rsidRPr="00660F31">
        <w:rPr>
          <w:rFonts w:ascii="HGPｺﾞｼｯｸM" w:eastAsia="HGPｺﾞｼｯｸM" w:hAnsi="メイリオ" w:cs="メイリオ" w:hint="eastAsia"/>
          <w:szCs w:val="21"/>
        </w:rPr>
        <w:t>円）」、「</w:t>
      </w:r>
      <w:r w:rsidR="00F43632">
        <w:rPr>
          <w:rFonts w:ascii="HGPｺﾞｼｯｸM" w:eastAsia="HGPｺﾞｼｯｸM" w:hAnsi="メイリオ" w:cs="メイリオ" w:hint="eastAsia"/>
          <w:szCs w:val="21"/>
        </w:rPr>
        <w:t>鉄鋼</w:t>
      </w:r>
      <w:r w:rsidR="00660F31" w:rsidRPr="00660F31">
        <w:rPr>
          <w:rFonts w:ascii="HGPｺﾞｼｯｸM" w:eastAsia="HGPｺﾞｼｯｸM" w:hAnsi="メイリオ" w:cs="メイリオ" w:hint="eastAsia"/>
          <w:szCs w:val="21"/>
        </w:rPr>
        <w:t>（</w:t>
      </w:r>
      <w:r w:rsidR="00F43632">
        <w:rPr>
          <w:rFonts w:ascii="HGPｺﾞｼｯｸM" w:eastAsia="HGPｺﾞｼｯｸM" w:hAnsi="メイリオ" w:cs="メイリオ" w:hint="eastAsia"/>
          <w:szCs w:val="21"/>
        </w:rPr>
        <w:t>８５６，４５３</w:t>
      </w:r>
      <w:r w:rsidR="00660F31" w:rsidRPr="00660F31">
        <w:rPr>
          <w:rFonts w:ascii="HGPｺﾞｼｯｸM" w:eastAsia="HGPｺﾞｼｯｸM" w:hAnsi="メイリオ" w:cs="メイリオ" w:hint="eastAsia"/>
          <w:szCs w:val="21"/>
        </w:rPr>
        <w:t>円）」</w:t>
      </w:r>
      <w:r w:rsidR="00207267" w:rsidRPr="00660F31">
        <w:rPr>
          <w:rFonts w:ascii="HGPｺﾞｼｯｸM" w:eastAsia="HGPｺﾞｼｯｸM" w:hAnsi="メイリオ" w:cs="メイリオ" w:hint="eastAsia"/>
          <w:szCs w:val="21"/>
        </w:rPr>
        <w:t>等</w:t>
      </w:r>
      <w:r w:rsidRPr="00660F31">
        <w:rPr>
          <w:rFonts w:ascii="HGPｺﾞｼｯｸM" w:eastAsia="HGPｺﾞｼｯｸM" w:hAnsi="メイリオ" w:cs="メイリオ" w:hint="eastAsia"/>
          <w:szCs w:val="21"/>
        </w:rPr>
        <w:t>となりました。</w:t>
      </w:r>
    </w:p>
    <w:p w:rsidR="00845FA7" w:rsidRPr="00660F31" w:rsidRDefault="009E2B40" w:rsidP="00845FA7">
      <w:pPr>
        <w:spacing w:line="360" w:lineRule="exact"/>
        <w:ind w:firstLineChars="100" w:firstLine="202"/>
        <w:jc w:val="lef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一方、低かった業種</w:t>
      </w:r>
      <w:r w:rsidR="003202F5" w:rsidRPr="00660F31">
        <w:rPr>
          <w:rFonts w:ascii="HGPｺﾞｼｯｸM" w:eastAsia="HGPｺﾞｼｯｸM" w:hAnsi="メイリオ" w:cs="メイリオ" w:hint="eastAsia"/>
          <w:szCs w:val="21"/>
        </w:rPr>
        <w:t>は</w:t>
      </w:r>
      <w:r w:rsidR="00E53CFD" w:rsidRPr="00660F31">
        <w:rPr>
          <w:rFonts w:ascii="HGPｺﾞｼｯｸM" w:eastAsia="HGPｺﾞｼｯｸM" w:hAnsi="メイリオ" w:cs="メイリオ" w:hint="eastAsia"/>
          <w:szCs w:val="21"/>
        </w:rPr>
        <w:t>「医療、福祉</w:t>
      </w:r>
      <w:r w:rsidR="003202F5" w:rsidRPr="00660F31">
        <w:rPr>
          <w:rFonts w:ascii="HGPｺﾞｼｯｸM" w:eastAsia="HGPｺﾞｼｯｸM" w:hAnsi="メイリオ" w:cs="メイリオ" w:hint="eastAsia"/>
          <w:szCs w:val="21"/>
        </w:rPr>
        <w:t>、教育、学習支援業</w:t>
      </w:r>
      <w:r w:rsidR="00210A39" w:rsidRPr="00660F31">
        <w:rPr>
          <w:rFonts w:ascii="HGPｺﾞｼｯｸM" w:eastAsia="HGPｺﾞｼｯｸM" w:hAnsi="メイリオ" w:cs="メイリオ" w:hint="eastAsia"/>
          <w:szCs w:val="21"/>
        </w:rPr>
        <w:t>（</w:t>
      </w:r>
      <w:r w:rsidR="00FB5B37">
        <w:rPr>
          <w:rFonts w:ascii="HGPｺﾞｼｯｸM" w:eastAsia="HGPｺﾞｼｯｸM" w:hAnsi="メイリオ" w:cs="メイリオ" w:hint="eastAsia"/>
          <w:szCs w:val="21"/>
        </w:rPr>
        <w:t>４６２，４８９</w:t>
      </w:r>
      <w:r w:rsidR="00210A39" w:rsidRPr="00660F31">
        <w:rPr>
          <w:rFonts w:ascii="HGPｺﾞｼｯｸM" w:eastAsia="HGPｺﾞｼｯｸM" w:hAnsi="メイリオ" w:cs="メイリオ" w:hint="eastAsia"/>
          <w:szCs w:val="21"/>
        </w:rPr>
        <w:t>円）」</w:t>
      </w:r>
      <w:r w:rsidR="00040082" w:rsidRPr="00660F31">
        <w:rPr>
          <w:rFonts w:ascii="HGPｺﾞｼｯｸM" w:eastAsia="HGPｺﾞｼｯｸM" w:hAnsi="メイリオ" w:cs="メイリオ" w:hint="eastAsia"/>
          <w:szCs w:val="21"/>
        </w:rPr>
        <w:t>、</w:t>
      </w:r>
      <w:r w:rsidR="00FB5B37" w:rsidRPr="00660F31">
        <w:rPr>
          <w:rFonts w:ascii="HGPｺﾞｼｯｸM" w:eastAsia="HGPｺﾞｼｯｸM" w:hAnsi="メイリオ" w:cs="メイリオ" w:hint="eastAsia"/>
          <w:szCs w:val="21"/>
        </w:rPr>
        <w:t>「卸売・小売業（</w:t>
      </w:r>
      <w:r w:rsidR="00FB5B37">
        <w:rPr>
          <w:rFonts w:ascii="HGPｺﾞｼｯｸM" w:eastAsia="HGPｺﾞｼｯｸM" w:hAnsi="メイリオ" w:cs="メイリオ" w:hint="eastAsia"/>
          <w:szCs w:val="21"/>
        </w:rPr>
        <w:t>５８６，２４２</w:t>
      </w:r>
      <w:r w:rsidR="00FB5B37" w:rsidRPr="00660F31">
        <w:rPr>
          <w:rFonts w:ascii="HGPｺﾞｼｯｸM" w:eastAsia="HGPｺﾞｼｯｸM" w:hAnsi="メイリオ" w:cs="メイリオ" w:hint="eastAsia"/>
          <w:szCs w:val="21"/>
        </w:rPr>
        <w:t>円）」</w:t>
      </w:r>
      <w:r w:rsidR="00FB5B37">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「運輸業・郵便業（</w:t>
      </w:r>
      <w:r w:rsidR="00FB5B37">
        <w:rPr>
          <w:rFonts w:ascii="HGPｺﾞｼｯｸM" w:eastAsia="HGPｺﾞｼｯｸM" w:hAnsi="メイリオ" w:cs="メイリオ" w:hint="eastAsia"/>
          <w:szCs w:val="21"/>
        </w:rPr>
        <w:t>６１９，４４１円）」</w:t>
      </w:r>
      <w:r w:rsidR="00365B01" w:rsidRPr="00660F31">
        <w:rPr>
          <w:rFonts w:ascii="HGPｺﾞｼｯｸM" w:eastAsia="HGPｺﾞｼｯｸM" w:hAnsi="メイリオ" w:cs="メイリオ" w:hint="eastAsia"/>
          <w:szCs w:val="21"/>
        </w:rPr>
        <w:t>等となりました。</w:t>
      </w:r>
    </w:p>
    <w:p w:rsidR="005A00EB" w:rsidRDefault="005A00EB" w:rsidP="005A00EB">
      <w:pPr>
        <w:spacing w:line="360" w:lineRule="exact"/>
        <w:rPr>
          <w:rFonts w:ascii="HGPｺﾞｼｯｸM" w:eastAsia="HGPｺﾞｼｯｸM" w:hAnsi="メイリオ" w:cs="メイリオ"/>
          <w:sz w:val="32"/>
          <w:szCs w:val="21"/>
        </w:rPr>
      </w:pPr>
    </w:p>
    <w:p w:rsidR="005A00EB" w:rsidRDefault="005A00EB" w:rsidP="005A00EB">
      <w:pPr>
        <w:spacing w:line="360" w:lineRule="exact"/>
        <w:rPr>
          <w:rFonts w:ascii="HGPｺﾞｼｯｸM" w:eastAsia="HGPｺﾞｼｯｸM" w:hAnsi="メイリオ" w:cs="メイリオ"/>
          <w:sz w:val="32"/>
          <w:szCs w:val="21"/>
        </w:rPr>
      </w:pPr>
    </w:p>
    <w:p w:rsidR="00660F31" w:rsidRDefault="00660F31" w:rsidP="005A00EB">
      <w:pPr>
        <w:spacing w:line="360" w:lineRule="exact"/>
        <w:rPr>
          <w:rFonts w:ascii="HGPｺﾞｼｯｸM" w:eastAsia="HGPｺﾞｼｯｸM" w:hAnsi="メイリオ" w:cs="メイリオ"/>
          <w:sz w:val="32"/>
          <w:szCs w:val="21"/>
        </w:rPr>
      </w:pPr>
    </w:p>
    <w:p w:rsidR="00660F31" w:rsidRDefault="00660F31" w:rsidP="005A00EB">
      <w:pPr>
        <w:spacing w:line="360" w:lineRule="exact"/>
        <w:rPr>
          <w:rFonts w:ascii="HGPｺﾞｼｯｸM" w:eastAsia="HGPｺﾞｼｯｸM" w:hAnsi="メイリオ" w:cs="メイリオ"/>
          <w:sz w:val="32"/>
          <w:szCs w:val="21"/>
        </w:rPr>
      </w:pPr>
    </w:p>
    <w:p w:rsidR="005A00EB" w:rsidRDefault="005A00EB" w:rsidP="005A00EB">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sidRPr="00E60CFF">
        <w:rPr>
          <w:rFonts w:ascii="HGPｺﾞｼｯｸM" w:eastAsia="HGPｺﾞｼｯｸM" w:hAnsi="メイリオ" w:cs="メイリオ" w:hint="eastAsia"/>
          <w:b/>
          <w:sz w:val="32"/>
          <w:szCs w:val="21"/>
        </w:rPr>
        <w:t>全体集計　妥結額・支給月数の年次推移</w:t>
      </w:r>
      <w:r>
        <w:rPr>
          <w:rFonts w:ascii="HGPｺﾞｼｯｸM" w:eastAsia="HGPｺﾞｼｯｸM" w:hAnsi="メイリオ" w:cs="メイリオ" w:hint="eastAsia"/>
          <w:b/>
          <w:sz w:val="32"/>
          <w:szCs w:val="21"/>
        </w:rPr>
        <w:t>（表１）</w:t>
      </w:r>
    </w:p>
    <w:p w:rsidR="00F76376" w:rsidRDefault="00547479" w:rsidP="00F76376">
      <w:pPr>
        <w:spacing w:line="360" w:lineRule="exact"/>
        <w:jc w:val="right"/>
        <w:rPr>
          <w:rFonts w:ascii="HGPｺﾞｼｯｸM" w:eastAsia="HGPｺﾞｼｯｸM" w:hAnsi="メイリオ" w:cs="メイリオ"/>
          <w:szCs w:val="21"/>
        </w:rPr>
      </w:pPr>
      <w:r w:rsidRPr="00547479">
        <w:rPr>
          <w:noProof/>
        </w:rPr>
        <w:drawing>
          <wp:anchor distT="0" distB="0" distL="114300" distR="114300" simplePos="0" relativeHeight="251656192" behindDoc="0" locked="0" layoutInCell="1" allowOverlap="1">
            <wp:simplePos x="0" y="0"/>
            <wp:positionH relativeFrom="column">
              <wp:posOffset>-86995</wp:posOffset>
            </wp:positionH>
            <wp:positionV relativeFrom="paragraph">
              <wp:posOffset>188676</wp:posOffset>
            </wp:positionV>
            <wp:extent cx="5934075" cy="8578134"/>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244" cy="858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0EB">
        <w:rPr>
          <w:rFonts w:ascii="HGPｺﾞｼｯｸM" w:eastAsia="HGPｺﾞｼｯｸM" w:hAnsi="メイリオ" w:cs="メイリオ" w:hint="eastAsia"/>
          <w:szCs w:val="21"/>
        </w:rPr>
        <w:t>【加重平均】</w:t>
      </w: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rFonts w:ascii="HGPｺﾞｼｯｸM" w:eastAsia="HGPｺﾞｼｯｸM" w:hAnsi="メイリオ" w:cs="メイリオ"/>
          <w:szCs w:val="21"/>
        </w:rPr>
      </w:pPr>
    </w:p>
    <w:p w:rsidR="00547479" w:rsidRDefault="00547479" w:rsidP="00F76376">
      <w:pPr>
        <w:spacing w:line="360" w:lineRule="exact"/>
        <w:jc w:val="right"/>
        <w:rPr>
          <w:noProof/>
        </w:rPr>
      </w:pPr>
    </w:p>
    <w:p w:rsidR="00547479" w:rsidRDefault="00547479" w:rsidP="00F76376">
      <w:pPr>
        <w:spacing w:line="360" w:lineRule="exact"/>
        <w:jc w:val="right"/>
        <w:rPr>
          <w:noProof/>
        </w:rPr>
      </w:pPr>
    </w:p>
    <w:p w:rsidR="00547479" w:rsidRDefault="00547479" w:rsidP="00F76376">
      <w:pPr>
        <w:spacing w:line="360" w:lineRule="exact"/>
        <w:jc w:val="right"/>
        <w:rPr>
          <w:noProof/>
        </w:rPr>
      </w:pPr>
    </w:p>
    <w:p w:rsidR="00547479" w:rsidRDefault="00547479" w:rsidP="00F76376">
      <w:pPr>
        <w:spacing w:line="360" w:lineRule="exact"/>
        <w:jc w:val="right"/>
        <w:rPr>
          <w:noProof/>
        </w:rPr>
      </w:pPr>
    </w:p>
    <w:p w:rsidR="00547479" w:rsidRPr="00F76376" w:rsidRDefault="00547479" w:rsidP="00F76376">
      <w:pPr>
        <w:spacing w:line="360" w:lineRule="exact"/>
        <w:jc w:val="right"/>
        <w:rPr>
          <w:noProof/>
        </w:rPr>
      </w:pPr>
    </w:p>
    <w:p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※加重平均集計は平成５年度より開始しました。</w:t>
      </w:r>
    </w:p>
    <w:p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※要求額は、最終報時点での集計を開始した平成１７年度以降より記載しています。</w:t>
      </w:r>
    </w:p>
    <w:p w:rsidR="00954659"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企業規模（従業員数）別の妥結状況</w:t>
      </w:r>
      <w:r w:rsidR="00E53CFD">
        <w:rPr>
          <w:rFonts w:ascii="HGPｺﾞｼｯｸM" w:eastAsia="HGPｺﾞｼｯｸM" w:hAnsi="メイリオ" w:cs="メイリオ" w:hint="eastAsia"/>
          <w:b/>
          <w:sz w:val="32"/>
          <w:szCs w:val="21"/>
        </w:rPr>
        <w:t>（表２）</w:t>
      </w:r>
    </w:p>
    <w:p w:rsidR="005A00EB" w:rsidRDefault="002230C5" w:rsidP="005A00EB">
      <w:pPr>
        <w:spacing w:line="360" w:lineRule="exact"/>
        <w:jc w:val="right"/>
        <w:rPr>
          <w:rFonts w:ascii="HGPｺﾞｼｯｸM" w:eastAsia="HGPｺﾞｼｯｸM" w:hAnsi="メイリオ" w:cs="メイリオ"/>
          <w:szCs w:val="21"/>
        </w:rPr>
      </w:pPr>
      <w:r>
        <w:rPr>
          <w:rFonts w:ascii="HGPｺﾞｼｯｸM" w:eastAsia="HGPｺﾞｼｯｸM" w:hAnsi="メイリオ" w:cs="メイリオ" w:hint="eastAsia"/>
          <w:szCs w:val="21"/>
        </w:rPr>
        <w:t>（集計組合数：５４８</w:t>
      </w:r>
      <w:r w:rsidR="005A00EB">
        <w:rPr>
          <w:rFonts w:ascii="HGPｺﾞｼｯｸM" w:eastAsia="HGPｺﾞｼｯｸM" w:hAnsi="メイリオ" w:cs="メイリオ" w:hint="eastAsia"/>
          <w:szCs w:val="21"/>
        </w:rPr>
        <w:t>組合）【加重平均】</w:t>
      </w:r>
    </w:p>
    <w:p w:rsidR="002230C5" w:rsidRPr="00547479" w:rsidRDefault="00547479" w:rsidP="005A00EB">
      <w:pPr>
        <w:spacing w:line="360" w:lineRule="exact"/>
        <w:jc w:val="right"/>
        <w:rPr>
          <w:rFonts w:ascii="HGPｺﾞｼｯｸM" w:eastAsia="HGPｺﾞｼｯｸM" w:hAnsi="メイリオ" w:cs="メイリオ"/>
          <w:szCs w:val="21"/>
        </w:rPr>
      </w:pPr>
      <w:r w:rsidRPr="00547479">
        <w:rPr>
          <w:noProof/>
        </w:rPr>
        <w:drawing>
          <wp:anchor distT="0" distB="0" distL="114300" distR="114300" simplePos="0" relativeHeight="251658240" behindDoc="0" locked="0" layoutInCell="1" allowOverlap="1">
            <wp:simplePos x="0" y="0"/>
            <wp:positionH relativeFrom="column">
              <wp:posOffset>28200</wp:posOffset>
            </wp:positionH>
            <wp:positionV relativeFrom="paragraph">
              <wp:posOffset>56088</wp:posOffset>
            </wp:positionV>
            <wp:extent cx="5942128" cy="2753832"/>
            <wp:effectExtent l="0" t="0" r="1905"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500" cy="27660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0C5" w:rsidRDefault="002230C5" w:rsidP="005A00EB">
      <w:pPr>
        <w:spacing w:line="360" w:lineRule="exact"/>
        <w:jc w:val="right"/>
        <w:rPr>
          <w:rFonts w:ascii="HGPｺﾞｼｯｸM" w:eastAsia="HGPｺﾞｼｯｸM" w:hAnsi="メイリオ" w:cs="メイリオ"/>
          <w:szCs w:val="21"/>
        </w:rPr>
      </w:pPr>
    </w:p>
    <w:p w:rsidR="002230C5" w:rsidRPr="005A00EB" w:rsidRDefault="002230C5" w:rsidP="005A00EB">
      <w:pPr>
        <w:spacing w:line="360" w:lineRule="exact"/>
        <w:jc w:val="right"/>
        <w:rPr>
          <w:rFonts w:ascii="HGPｺﾞｼｯｸM" w:eastAsia="HGPｺﾞｼｯｸM" w:hAnsi="メイリオ" w:cs="メイリオ"/>
          <w:b/>
          <w:sz w:val="32"/>
          <w:szCs w:val="21"/>
        </w:rPr>
      </w:pPr>
    </w:p>
    <w:p w:rsidR="00E60CFF" w:rsidRPr="009F4A8D" w:rsidRDefault="00E60CFF" w:rsidP="00E60CFF">
      <w:pPr>
        <w:spacing w:line="360" w:lineRule="exact"/>
        <w:rPr>
          <w:rFonts w:ascii="HGPｺﾞｼｯｸM" w:eastAsia="HGPｺﾞｼｯｸM" w:hAnsi="メイリオ" w:cs="メイリオ"/>
          <w:b/>
          <w:sz w:val="32"/>
          <w:szCs w:val="21"/>
        </w:rPr>
      </w:pPr>
    </w:p>
    <w:p w:rsidR="00E60CFF" w:rsidRDefault="00E60CFF"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547479" w:rsidRDefault="00547479" w:rsidP="00E60CFF">
      <w:pPr>
        <w:spacing w:line="360" w:lineRule="exact"/>
        <w:rPr>
          <w:rFonts w:ascii="HGPｺﾞｼｯｸM" w:eastAsia="HGPｺﾞｼｯｸM" w:hAnsi="メイリオ" w:cs="メイリオ"/>
          <w:sz w:val="32"/>
          <w:szCs w:val="21"/>
        </w:rPr>
      </w:pPr>
    </w:p>
    <w:p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t>■</w:t>
      </w:r>
      <w:r>
        <w:rPr>
          <w:rFonts w:ascii="HGPｺﾞｼｯｸM" w:eastAsia="HGPｺﾞｼｯｸM" w:hAnsi="メイリオ" w:cs="メイリオ" w:hint="eastAsia"/>
          <w:b/>
          <w:sz w:val="32"/>
          <w:szCs w:val="21"/>
        </w:rPr>
        <w:t>企業規模（従業員数）別　妥結額・支給月数の推移</w:t>
      </w:r>
      <w:r w:rsidR="00E53CFD">
        <w:rPr>
          <w:rFonts w:ascii="HGPｺﾞｼｯｸM" w:eastAsia="HGPｺﾞｼｯｸM" w:hAnsi="メイリオ" w:cs="メイリオ" w:hint="eastAsia"/>
          <w:b/>
          <w:sz w:val="32"/>
          <w:szCs w:val="21"/>
        </w:rPr>
        <w:t>（表３）</w:t>
      </w:r>
    </w:p>
    <w:p w:rsidR="002230C5" w:rsidRDefault="00547479" w:rsidP="00E60CFF">
      <w:pPr>
        <w:spacing w:line="360" w:lineRule="exact"/>
        <w:rPr>
          <w:rFonts w:ascii="HGPｺﾞｼｯｸM" w:eastAsia="HGPｺﾞｼｯｸM" w:hAnsi="メイリオ" w:cs="メイリオ"/>
          <w:b/>
          <w:sz w:val="32"/>
          <w:szCs w:val="21"/>
        </w:rPr>
      </w:pPr>
      <w:r w:rsidRPr="00547479">
        <w:rPr>
          <w:noProof/>
        </w:rPr>
        <w:drawing>
          <wp:anchor distT="0" distB="0" distL="114300" distR="114300" simplePos="0" relativeHeight="251685376" behindDoc="0" locked="0" layoutInCell="1" allowOverlap="1">
            <wp:simplePos x="0" y="0"/>
            <wp:positionH relativeFrom="column">
              <wp:posOffset>21265</wp:posOffset>
            </wp:positionH>
            <wp:positionV relativeFrom="paragraph">
              <wp:posOffset>77071</wp:posOffset>
            </wp:positionV>
            <wp:extent cx="5976620" cy="4457481"/>
            <wp:effectExtent l="0" t="0" r="508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44574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0C5" w:rsidRPr="00547479"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E60CFF" w:rsidRPr="00F76376" w:rsidRDefault="00E60CFF" w:rsidP="00E60CFF">
      <w:pPr>
        <w:spacing w:line="360" w:lineRule="exact"/>
        <w:rPr>
          <w:rFonts w:ascii="HGPｺﾞｼｯｸM" w:eastAsia="HGPｺﾞｼｯｸM" w:hAnsi="メイリオ" w:cs="メイリオ"/>
          <w:b/>
          <w:sz w:val="32"/>
          <w:szCs w:val="21"/>
        </w:rPr>
      </w:pPr>
    </w:p>
    <w:p w:rsidR="00E60CFF" w:rsidRDefault="00E60CFF" w:rsidP="00AC1210">
      <w:pPr>
        <w:spacing w:line="280" w:lineRule="exact"/>
        <w:rPr>
          <w:rFonts w:ascii="HGPｺﾞｼｯｸM" w:eastAsia="HGPｺﾞｼｯｸM" w:hAnsi="メイリオ" w:cs="メイリオ"/>
          <w:noProof/>
          <w:szCs w:val="21"/>
        </w:rPr>
      </w:pPr>
    </w:p>
    <w:p w:rsidR="00F76376" w:rsidRDefault="00F76376" w:rsidP="00AC1210">
      <w:pPr>
        <w:spacing w:line="280" w:lineRule="exact"/>
        <w:rPr>
          <w:rFonts w:ascii="HGPｺﾞｼｯｸM" w:eastAsia="HGPｺﾞｼｯｸM" w:hAnsi="メイリオ" w:cs="メイリオ"/>
          <w:noProof/>
          <w:szCs w:val="21"/>
        </w:rPr>
      </w:pPr>
    </w:p>
    <w:p w:rsidR="00F76376" w:rsidRDefault="00F76376"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547479" w:rsidRDefault="00547479" w:rsidP="00AC1210">
      <w:pPr>
        <w:spacing w:line="280" w:lineRule="exact"/>
        <w:rPr>
          <w:rFonts w:ascii="HGPｺﾞｼｯｸM" w:eastAsia="HGPｺﾞｼｯｸM" w:hAnsi="メイリオ" w:cs="メイリオ"/>
          <w:noProof/>
          <w:szCs w:val="21"/>
        </w:rPr>
      </w:pPr>
    </w:p>
    <w:p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産業別の妥結状況</w:t>
      </w:r>
      <w:r w:rsidR="00E53CFD">
        <w:rPr>
          <w:rFonts w:ascii="HGPｺﾞｼｯｸM" w:eastAsia="HGPｺﾞｼｯｸM" w:hAnsi="メイリオ" w:cs="メイリオ" w:hint="eastAsia"/>
          <w:b/>
          <w:sz w:val="32"/>
          <w:szCs w:val="21"/>
        </w:rPr>
        <w:t>（表４）</w:t>
      </w:r>
    </w:p>
    <w:p w:rsidR="002230C5" w:rsidRDefault="002723EA" w:rsidP="00547479">
      <w:pPr>
        <w:spacing w:line="360" w:lineRule="exact"/>
        <w:jc w:val="right"/>
        <w:rPr>
          <w:rFonts w:ascii="HGPｺﾞｼｯｸM" w:eastAsia="HGPｺﾞｼｯｸM" w:hAnsi="メイリオ" w:cs="メイリオ"/>
          <w:b/>
          <w:sz w:val="32"/>
          <w:szCs w:val="21"/>
        </w:rPr>
      </w:pPr>
      <w:r w:rsidRPr="00547479">
        <w:rPr>
          <w:noProof/>
        </w:rPr>
        <w:drawing>
          <wp:anchor distT="0" distB="0" distL="114300" distR="114300" simplePos="0" relativeHeight="251662336" behindDoc="0" locked="0" layoutInCell="1" allowOverlap="1">
            <wp:simplePos x="0" y="0"/>
            <wp:positionH relativeFrom="column">
              <wp:posOffset>-43027</wp:posOffset>
            </wp:positionH>
            <wp:positionV relativeFrom="paragraph">
              <wp:posOffset>241935</wp:posOffset>
            </wp:positionV>
            <wp:extent cx="6027854" cy="86582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261" cy="8660246"/>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79">
        <w:rPr>
          <w:rFonts w:ascii="HGPｺﾞｼｯｸM" w:eastAsia="HGPｺﾞｼｯｸM" w:hAnsi="メイリオ" w:cs="メイリオ" w:hint="eastAsia"/>
          <w:szCs w:val="21"/>
        </w:rPr>
        <w:t>（集計組合数：５４８組合）【加重平均】</w:t>
      </w: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547479" w:rsidRDefault="00547479"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2230C5" w:rsidRDefault="002230C5" w:rsidP="00E60CFF">
      <w:pPr>
        <w:spacing w:line="360" w:lineRule="exact"/>
        <w:rPr>
          <w:rFonts w:ascii="HGPｺﾞｼｯｸM" w:eastAsia="HGPｺﾞｼｯｸM" w:hAnsi="メイリオ" w:cs="メイリオ"/>
          <w:b/>
          <w:sz w:val="32"/>
          <w:szCs w:val="21"/>
        </w:rPr>
      </w:pPr>
    </w:p>
    <w:p w:rsidR="00E60CFF" w:rsidRDefault="00E60CFF" w:rsidP="002723EA">
      <w:pPr>
        <w:spacing w:line="280" w:lineRule="exact"/>
        <w:ind w:right="808"/>
        <w:rPr>
          <w:rFonts w:ascii="HGPｺﾞｼｯｸM" w:eastAsia="HGPｺﾞｼｯｸM" w:hAnsi="メイリオ" w:cs="メイリオ"/>
          <w:noProof/>
          <w:szCs w:val="21"/>
        </w:rPr>
      </w:pPr>
    </w:p>
    <w:p w:rsidR="00E60CFF" w:rsidRDefault="00E60CFF"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Default="002723EA" w:rsidP="00E60CFF">
      <w:pPr>
        <w:rPr>
          <w:noProof/>
        </w:rPr>
      </w:pPr>
    </w:p>
    <w:p w:rsidR="002723EA" w:rsidRPr="002752CD" w:rsidRDefault="002723EA" w:rsidP="002723EA">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rsidR="00E60CFF" w:rsidRDefault="00E60CFF" w:rsidP="00E60CFF">
      <w:pPr>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産業別　妥結額・支給月数の年次推移</w:t>
      </w:r>
      <w:r w:rsidR="00E53CFD">
        <w:rPr>
          <w:rFonts w:ascii="HGPｺﾞｼｯｸM" w:eastAsia="HGPｺﾞｼｯｸM" w:hAnsi="メイリオ" w:cs="メイリオ" w:hint="eastAsia"/>
          <w:b/>
          <w:sz w:val="32"/>
          <w:szCs w:val="21"/>
        </w:rPr>
        <w:t>（表５）</w:t>
      </w:r>
    </w:p>
    <w:p w:rsidR="002723EA" w:rsidRDefault="002723EA" w:rsidP="00E60CFF">
      <w:pPr>
        <w:rPr>
          <w:rFonts w:ascii="HGPｺﾞｼｯｸM" w:eastAsia="HGPｺﾞｼｯｸM" w:hAnsi="メイリオ" w:cs="メイリオ"/>
          <w:b/>
          <w:sz w:val="32"/>
          <w:szCs w:val="21"/>
        </w:rPr>
      </w:pPr>
      <w:r w:rsidRPr="002723EA">
        <w:rPr>
          <w:noProof/>
        </w:rPr>
        <w:drawing>
          <wp:inline distT="0" distB="0" distL="0" distR="0">
            <wp:extent cx="6010275" cy="3619271"/>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032" cy="3624545"/>
                    </a:xfrm>
                    <a:prstGeom prst="rect">
                      <a:avLst/>
                    </a:prstGeom>
                    <a:noFill/>
                    <a:ln>
                      <a:noFill/>
                    </a:ln>
                  </pic:spPr>
                </pic:pic>
              </a:graphicData>
            </a:graphic>
          </wp:inline>
        </w:drawing>
      </w:r>
    </w:p>
    <w:p w:rsidR="00845FA7" w:rsidRDefault="00660F31" w:rsidP="00660F31">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※各年度の妥結額は、その年の最終報時点で妥結額・組合員数・平均賃金額が把握できた組合の加重平均を表したものです。</w:t>
      </w:r>
    </w:p>
    <w:p w:rsidR="00F76376" w:rsidRDefault="00F76376" w:rsidP="00E60CFF">
      <w:pPr>
        <w:spacing w:line="280" w:lineRule="exact"/>
        <w:jc w:val="left"/>
        <w:rPr>
          <w:rFonts w:ascii="HGPｺﾞｼｯｸM" w:eastAsia="HGPｺﾞｼｯｸM" w:hAnsi="メイリオ" w:cs="メイリオ"/>
          <w:noProof/>
          <w:szCs w:val="21"/>
        </w:rPr>
      </w:pPr>
    </w:p>
    <w:p w:rsidR="00551E84" w:rsidRDefault="00551E84" w:rsidP="00E60CFF">
      <w:pPr>
        <w:spacing w:line="280" w:lineRule="exact"/>
        <w:jc w:val="left"/>
        <w:rPr>
          <w:rFonts w:ascii="HGPｺﾞｼｯｸM" w:eastAsia="HGPｺﾞｼｯｸM" w:hAnsi="メイリオ" w:cs="メイリオ"/>
          <w:noProof/>
          <w:szCs w:val="21"/>
        </w:rPr>
      </w:pPr>
    </w:p>
    <w:p w:rsidR="00E60CFF" w:rsidRDefault="00E60CFF" w:rsidP="00E60CFF">
      <w:pPr>
        <w:spacing w:line="280" w:lineRule="exact"/>
        <w:jc w:val="left"/>
        <w:rPr>
          <w:rFonts w:ascii="HGPｺﾞｼｯｸM" w:eastAsia="HGPｺﾞｼｯｸM" w:hAnsi="メイリオ" w:cs="メイリオ"/>
          <w:noProof/>
          <w:szCs w:val="21"/>
        </w:rPr>
      </w:pPr>
    </w:p>
    <w:p w:rsidR="00E60CFF" w:rsidRDefault="00E60CFF" w:rsidP="00E60CFF">
      <w:pPr>
        <w:spacing w:line="360" w:lineRule="exact"/>
        <w:jc w:val="left"/>
        <w:rPr>
          <w:rFonts w:ascii="HGPｺﾞｼｯｸM" w:eastAsia="HGPｺﾞｼｯｸM" w:hAnsi="メイリオ" w:cs="メイリオ"/>
          <w:b/>
          <w:noProof/>
          <w:sz w:val="32"/>
          <w:szCs w:val="21"/>
        </w:rPr>
      </w:pPr>
      <w:r w:rsidRPr="00E60CFF">
        <w:rPr>
          <w:rFonts w:ascii="HGPｺﾞｼｯｸM" w:eastAsia="HGPｺﾞｼｯｸM" w:hAnsi="メイリオ" w:cs="メイリオ" w:hint="eastAsia"/>
          <w:b/>
          <w:noProof/>
          <w:sz w:val="32"/>
          <w:szCs w:val="21"/>
        </w:rPr>
        <w:t>【参考】単純平均　結果一覧（発表時期別　要求・回答・妥結状況）</w:t>
      </w: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r w:rsidRPr="002723EA">
        <w:rPr>
          <w:noProof/>
        </w:rPr>
        <w:drawing>
          <wp:anchor distT="0" distB="0" distL="114300" distR="114300" simplePos="0" relativeHeight="251664384" behindDoc="0" locked="0" layoutInCell="1" allowOverlap="1">
            <wp:simplePos x="0" y="0"/>
            <wp:positionH relativeFrom="column">
              <wp:posOffset>-1270</wp:posOffset>
            </wp:positionH>
            <wp:positionV relativeFrom="paragraph">
              <wp:posOffset>55245</wp:posOffset>
            </wp:positionV>
            <wp:extent cx="5976620" cy="291147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91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2723EA" w:rsidRDefault="002723EA" w:rsidP="00F76376">
      <w:pPr>
        <w:spacing w:line="280" w:lineRule="exact"/>
        <w:ind w:left="202" w:hangingChars="100" w:hanging="202"/>
        <w:jc w:val="left"/>
        <w:rPr>
          <w:rFonts w:ascii="HGPｺﾞｼｯｸM" w:eastAsia="HGPｺﾞｼｯｸM" w:hAnsi="メイリオ" w:cs="メイリオ"/>
          <w:noProof/>
          <w:szCs w:val="21"/>
        </w:rPr>
      </w:pPr>
    </w:p>
    <w:p w:rsidR="00E60CFF" w:rsidRPr="00845FA7" w:rsidRDefault="00F76376" w:rsidP="00F76376">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※本表では、最終報時点において、平均賃金額や組合員数が把握できたか否かを問わず、要求額・回答額・　妥結額のすべてもしくはいずれかが把握できた組合をすべて集計対象としています。</w:t>
      </w:r>
    </w:p>
    <w:p w:rsidR="00E60CFF" w:rsidRPr="001A25B3" w:rsidRDefault="00E60CFF" w:rsidP="00E60CFF">
      <w:pPr>
        <w:spacing w:line="280" w:lineRule="exact"/>
        <w:jc w:val="left"/>
        <w:rPr>
          <w:rFonts w:ascii="HGPｺﾞｼｯｸM" w:eastAsia="HGPｺﾞｼｯｸM" w:hAnsi="メイリオ" w:cs="メイリオ"/>
          <w:noProof/>
          <w:szCs w:val="21"/>
        </w:rPr>
      </w:pPr>
    </w:p>
    <w:p w:rsidR="00954659" w:rsidRPr="003D3BE5" w:rsidRDefault="00954659" w:rsidP="00AC1210">
      <w:pPr>
        <w:spacing w:line="280" w:lineRule="exact"/>
        <w:rPr>
          <w:rFonts w:ascii="HGPｺﾞｼｯｸM" w:eastAsia="HGPｺﾞｼｯｸM" w:hAnsi="メイリオ" w:cs="メイリオ"/>
          <w:szCs w:val="21"/>
        </w:rPr>
      </w:pPr>
    </w:p>
    <w:sectPr w:rsidR="00954659" w:rsidRPr="003D3BE5" w:rsidSect="00AC18EB">
      <w:footerReference w:type="default" r:id="rId17"/>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B5" w:rsidRDefault="00BF0BB5">
      <w:r>
        <w:continuationSeparator/>
      </w:r>
    </w:p>
    <w:p w:rsidR="00BF0BB5" w:rsidRDefault="00BF0BB5"/>
  </w:endnote>
  <w:endnote w:type="continuationSeparator" w:id="0">
    <w:p w:rsidR="00BF0BB5" w:rsidRDefault="00BF0BB5">
      <w:r>
        <w:separator/>
      </w:r>
    </w:p>
    <w:p w:rsidR="00BF0BB5" w:rsidRDefault="00BF0BB5"/>
  </w:endnote>
  <w:endnote w:type="continuationNotice" w:id="1">
    <w:p w:rsidR="00BF0BB5" w:rsidRDefault="00BF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F6" w:rsidRDefault="00D365F6"/>
  <w:p w:rsidR="00F613D8" w:rsidRDefault="00D365F6">
    <w:r>
      <w:rPr>
        <w:rFonts w:ascii="Times New Roman" w:hAnsi="Times New Roman"/>
        <w:kern w:val="0"/>
        <w:szCs w:val="21"/>
      </w:rPr>
      <w:tab/>
    </w:r>
    <w:r>
      <w:rPr>
        <w:rFonts w:ascii="Times New Roman" w:hAnsi="Times New Roman" w:hint="eastAsia"/>
        <w:kern w:val="0"/>
        <w:szCs w:val="21"/>
      </w:rPr>
      <w:t xml:space="preserve">　　</w:t>
    </w:r>
    <w:r w:rsidR="00531B66">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295EFB">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sidR="00531B66">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B5" w:rsidRPr="006B2EB7" w:rsidRDefault="00BF0BB5" w:rsidP="00505507">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BF0BB5" w:rsidRDefault="00BF0BB5">
      <w:r>
        <w:separator/>
      </w:r>
    </w:p>
    <w:p w:rsidR="00BF0BB5" w:rsidRDefault="00BF0BB5"/>
  </w:footnote>
  <w:footnote w:type="continuationNotice" w:id="1">
    <w:p w:rsidR="00BF0BB5" w:rsidRDefault="00BF0B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A7420A58"/>
    <w:lvl w:ilvl="0" w:tplc="A9966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0"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4"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6"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0"/>
  </w:num>
  <w:num w:numId="2">
    <w:abstractNumId w:val="4"/>
  </w:num>
  <w:num w:numId="3">
    <w:abstractNumId w:val="2"/>
  </w:num>
  <w:num w:numId="4">
    <w:abstractNumId w:val="12"/>
  </w:num>
  <w:num w:numId="5">
    <w:abstractNumId w:val="8"/>
  </w:num>
  <w:num w:numId="6">
    <w:abstractNumId w:val="15"/>
  </w:num>
  <w:num w:numId="7">
    <w:abstractNumId w:val="17"/>
  </w:num>
  <w:num w:numId="8">
    <w:abstractNumId w:val="9"/>
  </w:num>
  <w:num w:numId="9">
    <w:abstractNumId w:val="5"/>
  </w:num>
  <w:num w:numId="10">
    <w:abstractNumId w:val="16"/>
  </w:num>
  <w:num w:numId="11">
    <w:abstractNumId w:val="7"/>
  </w:num>
  <w:num w:numId="12">
    <w:abstractNumId w:val="13"/>
  </w:num>
  <w:num w:numId="13">
    <w:abstractNumId w:val="3"/>
  </w:num>
  <w:num w:numId="14">
    <w:abstractNumId w:val="0"/>
  </w:num>
  <w:num w:numId="15">
    <w:abstractNumId w:val="14"/>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62817"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268"/>
    <w:rsid w:val="00036D57"/>
    <w:rsid w:val="0003766F"/>
    <w:rsid w:val="00040082"/>
    <w:rsid w:val="00040B11"/>
    <w:rsid w:val="0004309A"/>
    <w:rsid w:val="0004479A"/>
    <w:rsid w:val="00045934"/>
    <w:rsid w:val="000469A5"/>
    <w:rsid w:val="000502E2"/>
    <w:rsid w:val="00050323"/>
    <w:rsid w:val="00050600"/>
    <w:rsid w:val="000509E4"/>
    <w:rsid w:val="00052218"/>
    <w:rsid w:val="00055717"/>
    <w:rsid w:val="000576EE"/>
    <w:rsid w:val="00062400"/>
    <w:rsid w:val="00062719"/>
    <w:rsid w:val="00063C8C"/>
    <w:rsid w:val="000657F3"/>
    <w:rsid w:val="000679E7"/>
    <w:rsid w:val="00070565"/>
    <w:rsid w:val="00070E4F"/>
    <w:rsid w:val="00071C70"/>
    <w:rsid w:val="00074055"/>
    <w:rsid w:val="0007634E"/>
    <w:rsid w:val="0007770F"/>
    <w:rsid w:val="00080D13"/>
    <w:rsid w:val="000923AB"/>
    <w:rsid w:val="0009279F"/>
    <w:rsid w:val="00094CA2"/>
    <w:rsid w:val="00095F97"/>
    <w:rsid w:val="00097788"/>
    <w:rsid w:val="000A01D5"/>
    <w:rsid w:val="000A1E61"/>
    <w:rsid w:val="000A3B11"/>
    <w:rsid w:val="000A404E"/>
    <w:rsid w:val="000A5128"/>
    <w:rsid w:val="000B0A53"/>
    <w:rsid w:val="000B519E"/>
    <w:rsid w:val="000B529D"/>
    <w:rsid w:val="000B6D66"/>
    <w:rsid w:val="000C0227"/>
    <w:rsid w:val="000C1C26"/>
    <w:rsid w:val="000C22FE"/>
    <w:rsid w:val="000C309D"/>
    <w:rsid w:val="000C3100"/>
    <w:rsid w:val="000C4ADB"/>
    <w:rsid w:val="000C53B9"/>
    <w:rsid w:val="000C5E2B"/>
    <w:rsid w:val="000C64C9"/>
    <w:rsid w:val="000C6991"/>
    <w:rsid w:val="000C70FD"/>
    <w:rsid w:val="000C789F"/>
    <w:rsid w:val="000C7B27"/>
    <w:rsid w:val="000D153B"/>
    <w:rsid w:val="000D72BE"/>
    <w:rsid w:val="000E13EC"/>
    <w:rsid w:val="000E1BCE"/>
    <w:rsid w:val="000E3446"/>
    <w:rsid w:val="000E4217"/>
    <w:rsid w:val="000E56C9"/>
    <w:rsid w:val="000F014B"/>
    <w:rsid w:val="000F0DD6"/>
    <w:rsid w:val="000F2EFB"/>
    <w:rsid w:val="000F3689"/>
    <w:rsid w:val="000F4665"/>
    <w:rsid w:val="000F657E"/>
    <w:rsid w:val="000F75A9"/>
    <w:rsid w:val="000F7B97"/>
    <w:rsid w:val="00101E90"/>
    <w:rsid w:val="001023CB"/>
    <w:rsid w:val="001030AA"/>
    <w:rsid w:val="00103426"/>
    <w:rsid w:val="00103562"/>
    <w:rsid w:val="00104504"/>
    <w:rsid w:val="001045D8"/>
    <w:rsid w:val="0010484B"/>
    <w:rsid w:val="001054E3"/>
    <w:rsid w:val="00106859"/>
    <w:rsid w:val="00110578"/>
    <w:rsid w:val="00110856"/>
    <w:rsid w:val="00110EF4"/>
    <w:rsid w:val="0011337F"/>
    <w:rsid w:val="001136B3"/>
    <w:rsid w:val="00114B6C"/>
    <w:rsid w:val="00115B47"/>
    <w:rsid w:val="00117605"/>
    <w:rsid w:val="0012082F"/>
    <w:rsid w:val="00122BCE"/>
    <w:rsid w:val="00123935"/>
    <w:rsid w:val="001242C5"/>
    <w:rsid w:val="00124AFB"/>
    <w:rsid w:val="00126492"/>
    <w:rsid w:val="001304E1"/>
    <w:rsid w:val="001351D4"/>
    <w:rsid w:val="00136A05"/>
    <w:rsid w:val="001409ED"/>
    <w:rsid w:val="00143215"/>
    <w:rsid w:val="00144737"/>
    <w:rsid w:val="00144DC4"/>
    <w:rsid w:val="001470EB"/>
    <w:rsid w:val="00156DDC"/>
    <w:rsid w:val="0016146D"/>
    <w:rsid w:val="00162C60"/>
    <w:rsid w:val="001660B0"/>
    <w:rsid w:val="0016684A"/>
    <w:rsid w:val="00166AB6"/>
    <w:rsid w:val="00166D2D"/>
    <w:rsid w:val="00167A25"/>
    <w:rsid w:val="00172CBA"/>
    <w:rsid w:val="00173858"/>
    <w:rsid w:val="00175BD1"/>
    <w:rsid w:val="001772D5"/>
    <w:rsid w:val="0018104F"/>
    <w:rsid w:val="00181375"/>
    <w:rsid w:val="001813F3"/>
    <w:rsid w:val="00182B8C"/>
    <w:rsid w:val="00182E35"/>
    <w:rsid w:val="00183B7D"/>
    <w:rsid w:val="00187A05"/>
    <w:rsid w:val="00191739"/>
    <w:rsid w:val="00192196"/>
    <w:rsid w:val="0019674E"/>
    <w:rsid w:val="00197127"/>
    <w:rsid w:val="00197D8E"/>
    <w:rsid w:val="001A1E59"/>
    <w:rsid w:val="001A2255"/>
    <w:rsid w:val="001A25B3"/>
    <w:rsid w:val="001A3D33"/>
    <w:rsid w:val="001A4A97"/>
    <w:rsid w:val="001A60C6"/>
    <w:rsid w:val="001A7665"/>
    <w:rsid w:val="001B0A8C"/>
    <w:rsid w:val="001B31E5"/>
    <w:rsid w:val="001B3585"/>
    <w:rsid w:val="001B37C6"/>
    <w:rsid w:val="001B44C2"/>
    <w:rsid w:val="001B5B53"/>
    <w:rsid w:val="001C0B08"/>
    <w:rsid w:val="001C10AE"/>
    <w:rsid w:val="001C1DB9"/>
    <w:rsid w:val="001C511D"/>
    <w:rsid w:val="001C63F0"/>
    <w:rsid w:val="001C643F"/>
    <w:rsid w:val="001C65DE"/>
    <w:rsid w:val="001D0489"/>
    <w:rsid w:val="001D0A8E"/>
    <w:rsid w:val="001D3E78"/>
    <w:rsid w:val="001D56A2"/>
    <w:rsid w:val="001D610B"/>
    <w:rsid w:val="001D62E2"/>
    <w:rsid w:val="001E2594"/>
    <w:rsid w:val="001E2F65"/>
    <w:rsid w:val="001F07EB"/>
    <w:rsid w:val="001F0C20"/>
    <w:rsid w:val="001F64D4"/>
    <w:rsid w:val="001F7B83"/>
    <w:rsid w:val="002017B4"/>
    <w:rsid w:val="00201DA5"/>
    <w:rsid w:val="00202F33"/>
    <w:rsid w:val="00204527"/>
    <w:rsid w:val="00204BD7"/>
    <w:rsid w:val="0020539E"/>
    <w:rsid w:val="00206F78"/>
    <w:rsid w:val="00207267"/>
    <w:rsid w:val="00210A39"/>
    <w:rsid w:val="00211813"/>
    <w:rsid w:val="00215A40"/>
    <w:rsid w:val="00215EED"/>
    <w:rsid w:val="00217391"/>
    <w:rsid w:val="002201F8"/>
    <w:rsid w:val="00221273"/>
    <w:rsid w:val="00221BCD"/>
    <w:rsid w:val="002225AB"/>
    <w:rsid w:val="002230C5"/>
    <w:rsid w:val="00224575"/>
    <w:rsid w:val="00225799"/>
    <w:rsid w:val="00230B82"/>
    <w:rsid w:val="0023147F"/>
    <w:rsid w:val="00233A4D"/>
    <w:rsid w:val="00234CDD"/>
    <w:rsid w:val="00235157"/>
    <w:rsid w:val="00236821"/>
    <w:rsid w:val="002401AF"/>
    <w:rsid w:val="00241282"/>
    <w:rsid w:val="00243AE7"/>
    <w:rsid w:val="002458A8"/>
    <w:rsid w:val="00245EEA"/>
    <w:rsid w:val="00250523"/>
    <w:rsid w:val="00251480"/>
    <w:rsid w:val="00252717"/>
    <w:rsid w:val="00252A6A"/>
    <w:rsid w:val="00253322"/>
    <w:rsid w:val="002544FA"/>
    <w:rsid w:val="00254992"/>
    <w:rsid w:val="00254EC3"/>
    <w:rsid w:val="0025547C"/>
    <w:rsid w:val="0026260F"/>
    <w:rsid w:val="00264620"/>
    <w:rsid w:val="00265E75"/>
    <w:rsid w:val="002723EA"/>
    <w:rsid w:val="00274399"/>
    <w:rsid w:val="00274AFD"/>
    <w:rsid w:val="002752C0"/>
    <w:rsid w:val="002779E9"/>
    <w:rsid w:val="00277FEC"/>
    <w:rsid w:val="0028127B"/>
    <w:rsid w:val="002823B5"/>
    <w:rsid w:val="00283133"/>
    <w:rsid w:val="00284F09"/>
    <w:rsid w:val="0028716E"/>
    <w:rsid w:val="00290C6E"/>
    <w:rsid w:val="00294214"/>
    <w:rsid w:val="00295EFB"/>
    <w:rsid w:val="00297377"/>
    <w:rsid w:val="002A56C8"/>
    <w:rsid w:val="002A5E05"/>
    <w:rsid w:val="002B1CDF"/>
    <w:rsid w:val="002B23C4"/>
    <w:rsid w:val="002B2E25"/>
    <w:rsid w:val="002B3315"/>
    <w:rsid w:val="002B61D5"/>
    <w:rsid w:val="002B6AC9"/>
    <w:rsid w:val="002B6BDE"/>
    <w:rsid w:val="002B7D82"/>
    <w:rsid w:val="002C0ACA"/>
    <w:rsid w:val="002C0BE4"/>
    <w:rsid w:val="002C1C12"/>
    <w:rsid w:val="002C3612"/>
    <w:rsid w:val="002C4FF3"/>
    <w:rsid w:val="002C50EA"/>
    <w:rsid w:val="002C671C"/>
    <w:rsid w:val="002D24CC"/>
    <w:rsid w:val="002D54A9"/>
    <w:rsid w:val="002D61E2"/>
    <w:rsid w:val="002D7A2F"/>
    <w:rsid w:val="002E1183"/>
    <w:rsid w:val="002E1C4E"/>
    <w:rsid w:val="002E286D"/>
    <w:rsid w:val="002E3032"/>
    <w:rsid w:val="002E4DD9"/>
    <w:rsid w:val="002E7F5B"/>
    <w:rsid w:val="002F03F4"/>
    <w:rsid w:val="002F17C1"/>
    <w:rsid w:val="002F22C3"/>
    <w:rsid w:val="0030083D"/>
    <w:rsid w:val="003029FC"/>
    <w:rsid w:val="00304048"/>
    <w:rsid w:val="00306EAF"/>
    <w:rsid w:val="00311A43"/>
    <w:rsid w:val="0031376D"/>
    <w:rsid w:val="00314E4E"/>
    <w:rsid w:val="0031684F"/>
    <w:rsid w:val="003202F5"/>
    <w:rsid w:val="00321D98"/>
    <w:rsid w:val="003252EE"/>
    <w:rsid w:val="003302CC"/>
    <w:rsid w:val="00332CE2"/>
    <w:rsid w:val="0033307F"/>
    <w:rsid w:val="00333576"/>
    <w:rsid w:val="003375C6"/>
    <w:rsid w:val="00340204"/>
    <w:rsid w:val="003406AD"/>
    <w:rsid w:val="00342A9B"/>
    <w:rsid w:val="00343D6A"/>
    <w:rsid w:val="00344CF9"/>
    <w:rsid w:val="003451EA"/>
    <w:rsid w:val="003478D7"/>
    <w:rsid w:val="003504A6"/>
    <w:rsid w:val="00352396"/>
    <w:rsid w:val="00352666"/>
    <w:rsid w:val="00365B01"/>
    <w:rsid w:val="003668A8"/>
    <w:rsid w:val="003668F2"/>
    <w:rsid w:val="00371D13"/>
    <w:rsid w:val="00371FFD"/>
    <w:rsid w:val="003727EB"/>
    <w:rsid w:val="00372EA8"/>
    <w:rsid w:val="00373A1B"/>
    <w:rsid w:val="00373BF3"/>
    <w:rsid w:val="00376442"/>
    <w:rsid w:val="00376A78"/>
    <w:rsid w:val="00381385"/>
    <w:rsid w:val="0038292C"/>
    <w:rsid w:val="00382EC1"/>
    <w:rsid w:val="0038654C"/>
    <w:rsid w:val="00386ED5"/>
    <w:rsid w:val="003901BE"/>
    <w:rsid w:val="00390249"/>
    <w:rsid w:val="00390885"/>
    <w:rsid w:val="00394699"/>
    <w:rsid w:val="00395CA6"/>
    <w:rsid w:val="00397040"/>
    <w:rsid w:val="003A461C"/>
    <w:rsid w:val="003A4A84"/>
    <w:rsid w:val="003B02B7"/>
    <w:rsid w:val="003B0653"/>
    <w:rsid w:val="003B1356"/>
    <w:rsid w:val="003B16BD"/>
    <w:rsid w:val="003B3DC3"/>
    <w:rsid w:val="003B5F15"/>
    <w:rsid w:val="003B70F2"/>
    <w:rsid w:val="003C2414"/>
    <w:rsid w:val="003C610D"/>
    <w:rsid w:val="003D2FF5"/>
    <w:rsid w:val="003D38BB"/>
    <w:rsid w:val="003D3BE5"/>
    <w:rsid w:val="003D527B"/>
    <w:rsid w:val="003E10A1"/>
    <w:rsid w:val="003E14DE"/>
    <w:rsid w:val="003E3AB8"/>
    <w:rsid w:val="003E4CE0"/>
    <w:rsid w:val="003E626B"/>
    <w:rsid w:val="003E71EC"/>
    <w:rsid w:val="003F24AD"/>
    <w:rsid w:val="003F2986"/>
    <w:rsid w:val="003F2AE2"/>
    <w:rsid w:val="003F2BEF"/>
    <w:rsid w:val="003F32F3"/>
    <w:rsid w:val="003F46D2"/>
    <w:rsid w:val="003F60B1"/>
    <w:rsid w:val="003F6F4C"/>
    <w:rsid w:val="00404413"/>
    <w:rsid w:val="00405C10"/>
    <w:rsid w:val="00406432"/>
    <w:rsid w:val="00407D6B"/>
    <w:rsid w:val="004100A7"/>
    <w:rsid w:val="00415F63"/>
    <w:rsid w:val="00416BDD"/>
    <w:rsid w:val="0042022D"/>
    <w:rsid w:val="00420655"/>
    <w:rsid w:val="00421DEF"/>
    <w:rsid w:val="0042516D"/>
    <w:rsid w:val="00426899"/>
    <w:rsid w:val="00430584"/>
    <w:rsid w:val="0043141B"/>
    <w:rsid w:val="00432E56"/>
    <w:rsid w:val="004337A3"/>
    <w:rsid w:val="0043409E"/>
    <w:rsid w:val="0043413F"/>
    <w:rsid w:val="0043438C"/>
    <w:rsid w:val="0043540A"/>
    <w:rsid w:val="00435422"/>
    <w:rsid w:val="00435B9D"/>
    <w:rsid w:val="00436A5D"/>
    <w:rsid w:val="00441F59"/>
    <w:rsid w:val="00442ED7"/>
    <w:rsid w:val="00443224"/>
    <w:rsid w:val="00445939"/>
    <w:rsid w:val="004459BA"/>
    <w:rsid w:val="00445AE2"/>
    <w:rsid w:val="0045556C"/>
    <w:rsid w:val="00455CA3"/>
    <w:rsid w:val="00456BC3"/>
    <w:rsid w:val="00457860"/>
    <w:rsid w:val="00457C05"/>
    <w:rsid w:val="00457E71"/>
    <w:rsid w:val="004609CF"/>
    <w:rsid w:val="00463E3E"/>
    <w:rsid w:val="0046530D"/>
    <w:rsid w:val="004659BB"/>
    <w:rsid w:val="00465CBE"/>
    <w:rsid w:val="0046749E"/>
    <w:rsid w:val="00467DAE"/>
    <w:rsid w:val="004701D7"/>
    <w:rsid w:val="004703D2"/>
    <w:rsid w:val="00471A19"/>
    <w:rsid w:val="004776CB"/>
    <w:rsid w:val="00480156"/>
    <w:rsid w:val="00480B4B"/>
    <w:rsid w:val="00484B27"/>
    <w:rsid w:val="00484D87"/>
    <w:rsid w:val="004854E8"/>
    <w:rsid w:val="0048678F"/>
    <w:rsid w:val="004918D0"/>
    <w:rsid w:val="00491F96"/>
    <w:rsid w:val="00492F13"/>
    <w:rsid w:val="00496169"/>
    <w:rsid w:val="004965F5"/>
    <w:rsid w:val="00496961"/>
    <w:rsid w:val="00496B47"/>
    <w:rsid w:val="00496D2D"/>
    <w:rsid w:val="004A07FD"/>
    <w:rsid w:val="004A2777"/>
    <w:rsid w:val="004A68AF"/>
    <w:rsid w:val="004A6E59"/>
    <w:rsid w:val="004B40A5"/>
    <w:rsid w:val="004B4B29"/>
    <w:rsid w:val="004B6330"/>
    <w:rsid w:val="004C1DC7"/>
    <w:rsid w:val="004C1EB2"/>
    <w:rsid w:val="004C311F"/>
    <w:rsid w:val="004C4906"/>
    <w:rsid w:val="004C6E1F"/>
    <w:rsid w:val="004D0C1F"/>
    <w:rsid w:val="004D0FBF"/>
    <w:rsid w:val="004D2593"/>
    <w:rsid w:val="004D60E7"/>
    <w:rsid w:val="004D6E71"/>
    <w:rsid w:val="004E1F99"/>
    <w:rsid w:val="004E2535"/>
    <w:rsid w:val="004E33E4"/>
    <w:rsid w:val="004E391C"/>
    <w:rsid w:val="004E4816"/>
    <w:rsid w:val="004E6C11"/>
    <w:rsid w:val="004F087D"/>
    <w:rsid w:val="004F0A02"/>
    <w:rsid w:val="004F136E"/>
    <w:rsid w:val="004F1FE3"/>
    <w:rsid w:val="004F2740"/>
    <w:rsid w:val="004F46CE"/>
    <w:rsid w:val="004F4877"/>
    <w:rsid w:val="004F4B14"/>
    <w:rsid w:val="004F603E"/>
    <w:rsid w:val="004F7405"/>
    <w:rsid w:val="00504749"/>
    <w:rsid w:val="00505507"/>
    <w:rsid w:val="00510DDD"/>
    <w:rsid w:val="005123C5"/>
    <w:rsid w:val="0051246E"/>
    <w:rsid w:val="00513EE9"/>
    <w:rsid w:val="00514C95"/>
    <w:rsid w:val="005151B0"/>
    <w:rsid w:val="00515332"/>
    <w:rsid w:val="005168A9"/>
    <w:rsid w:val="00516F96"/>
    <w:rsid w:val="005208DE"/>
    <w:rsid w:val="005221C4"/>
    <w:rsid w:val="00522385"/>
    <w:rsid w:val="00522AA1"/>
    <w:rsid w:val="00524FEC"/>
    <w:rsid w:val="00525026"/>
    <w:rsid w:val="00525C4E"/>
    <w:rsid w:val="00525D6B"/>
    <w:rsid w:val="00525F98"/>
    <w:rsid w:val="00526812"/>
    <w:rsid w:val="00531776"/>
    <w:rsid w:val="00531B66"/>
    <w:rsid w:val="00531CC2"/>
    <w:rsid w:val="0053478B"/>
    <w:rsid w:val="00534A52"/>
    <w:rsid w:val="00541597"/>
    <w:rsid w:val="00542F0A"/>
    <w:rsid w:val="00546207"/>
    <w:rsid w:val="00546773"/>
    <w:rsid w:val="00547113"/>
    <w:rsid w:val="00547479"/>
    <w:rsid w:val="005477E5"/>
    <w:rsid w:val="0055104F"/>
    <w:rsid w:val="00551E84"/>
    <w:rsid w:val="00553774"/>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383F"/>
    <w:rsid w:val="00597992"/>
    <w:rsid w:val="005A00EB"/>
    <w:rsid w:val="005A0AC3"/>
    <w:rsid w:val="005A15B9"/>
    <w:rsid w:val="005A164A"/>
    <w:rsid w:val="005A2B93"/>
    <w:rsid w:val="005A327A"/>
    <w:rsid w:val="005A3A1F"/>
    <w:rsid w:val="005A3ADE"/>
    <w:rsid w:val="005A4759"/>
    <w:rsid w:val="005A48C4"/>
    <w:rsid w:val="005A50A7"/>
    <w:rsid w:val="005A7A22"/>
    <w:rsid w:val="005B0C95"/>
    <w:rsid w:val="005B2001"/>
    <w:rsid w:val="005B296A"/>
    <w:rsid w:val="005B446E"/>
    <w:rsid w:val="005B6E65"/>
    <w:rsid w:val="005B7B7E"/>
    <w:rsid w:val="005C0A25"/>
    <w:rsid w:val="005C0A8F"/>
    <w:rsid w:val="005C2C4D"/>
    <w:rsid w:val="005C3149"/>
    <w:rsid w:val="005C421E"/>
    <w:rsid w:val="005C49D4"/>
    <w:rsid w:val="005C63DD"/>
    <w:rsid w:val="005D0D0B"/>
    <w:rsid w:val="005D1078"/>
    <w:rsid w:val="005D2143"/>
    <w:rsid w:val="005D339A"/>
    <w:rsid w:val="005D33F6"/>
    <w:rsid w:val="005D59B4"/>
    <w:rsid w:val="005E15E6"/>
    <w:rsid w:val="005E1E8E"/>
    <w:rsid w:val="005E36E6"/>
    <w:rsid w:val="005E5E5C"/>
    <w:rsid w:val="005E62AE"/>
    <w:rsid w:val="005E66C1"/>
    <w:rsid w:val="005F072D"/>
    <w:rsid w:val="005F2627"/>
    <w:rsid w:val="005F3378"/>
    <w:rsid w:val="005F391C"/>
    <w:rsid w:val="005F4BD8"/>
    <w:rsid w:val="005F6D73"/>
    <w:rsid w:val="005F72F7"/>
    <w:rsid w:val="0060478C"/>
    <w:rsid w:val="0060545E"/>
    <w:rsid w:val="00606F09"/>
    <w:rsid w:val="00613373"/>
    <w:rsid w:val="006134F8"/>
    <w:rsid w:val="00614555"/>
    <w:rsid w:val="006145D0"/>
    <w:rsid w:val="006166B2"/>
    <w:rsid w:val="00617908"/>
    <w:rsid w:val="0062020F"/>
    <w:rsid w:val="00620873"/>
    <w:rsid w:val="00624E0E"/>
    <w:rsid w:val="00626668"/>
    <w:rsid w:val="006338EC"/>
    <w:rsid w:val="00633975"/>
    <w:rsid w:val="00633BA7"/>
    <w:rsid w:val="00635280"/>
    <w:rsid w:val="00636C6C"/>
    <w:rsid w:val="00636E8C"/>
    <w:rsid w:val="00641BC3"/>
    <w:rsid w:val="00642031"/>
    <w:rsid w:val="006420A2"/>
    <w:rsid w:val="006425B5"/>
    <w:rsid w:val="006428B8"/>
    <w:rsid w:val="00642C2D"/>
    <w:rsid w:val="00644097"/>
    <w:rsid w:val="00646F2C"/>
    <w:rsid w:val="0064787D"/>
    <w:rsid w:val="00647F27"/>
    <w:rsid w:val="00651090"/>
    <w:rsid w:val="0065211E"/>
    <w:rsid w:val="006546EB"/>
    <w:rsid w:val="00654704"/>
    <w:rsid w:val="00654C2F"/>
    <w:rsid w:val="00655A31"/>
    <w:rsid w:val="0065654A"/>
    <w:rsid w:val="00656C6A"/>
    <w:rsid w:val="00660F31"/>
    <w:rsid w:val="00661F1E"/>
    <w:rsid w:val="00663864"/>
    <w:rsid w:val="0066667F"/>
    <w:rsid w:val="00670922"/>
    <w:rsid w:val="00670A7B"/>
    <w:rsid w:val="006710D3"/>
    <w:rsid w:val="0067293B"/>
    <w:rsid w:val="00674188"/>
    <w:rsid w:val="0067646A"/>
    <w:rsid w:val="00676A36"/>
    <w:rsid w:val="00680608"/>
    <w:rsid w:val="006830A5"/>
    <w:rsid w:val="006843A5"/>
    <w:rsid w:val="00685DEA"/>
    <w:rsid w:val="006862D1"/>
    <w:rsid w:val="006942E3"/>
    <w:rsid w:val="006A22D3"/>
    <w:rsid w:val="006A4E0A"/>
    <w:rsid w:val="006B0ECB"/>
    <w:rsid w:val="006B0F51"/>
    <w:rsid w:val="006B2620"/>
    <w:rsid w:val="006B2EB7"/>
    <w:rsid w:val="006B4895"/>
    <w:rsid w:val="006B59D6"/>
    <w:rsid w:val="006B5D12"/>
    <w:rsid w:val="006B70EA"/>
    <w:rsid w:val="006C096B"/>
    <w:rsid w:val="006C0BC8"/>
    <w:rsid w:val="006C18C2"/>
    <w:rsid w:val="006C1A5E"/>
    <w:rsid w:val="006C2ECC"/>
    <w:rsid w:val="006C4B61"/>
    <w:rsid w:val="006C68FF"/>
    <w:rsid w:val="006C714C"/>
    <w:rsid w:val="006D00CE"/>
    <w:rsid w:val="006D4E2C"/>
    <w:rsid w:val="006D68E5"/>
    <w:rsid w:val="006D7169"/>
    <w:rsid w:val="006E13C5"/>
    <w:rsid w:val="006E18F7"/>
    <w:rsid w:val="006E2C6C"/>
    <w:rsid w:val="006E73F4"/>
    <w:rsid w:val="006F01DD"/>
    <w:rsid w:val="006F1193"/>
    <w:rsid w:val="006F152E"/>
    <w:rsid w:val="007033E5"/>
    <w:rsid w:val="00704DC9"/>
    <w:rsid w:val="00707AB6"/>
    <w:rsid w:val="00710358"/>
    <w:rsid w:val="00712686"/>
    <w:rsid w:val="00713C02"/>
    <w:rsid w:val="00713E6F"/>
    <w:rsid w:val="007211A2"/>
    <w:rsid w:val="007225DA"/>
    <w:rsid w:val="00722E87"/>
    <w:rsid w:val="00723D3F"/>
    <w:rsid w:val="00723D4C"/>
    <w:rsid w:val="007246A6"/>
    <w:rsid w:val="0072490A"/>
    <w:rsid w:val="0072661B"/>
    <w:rsid w:val="00732359"/>
    <w:rsid w:val="0073384E"/>
    <w:rsid w:val="00735FC8"/>
    <w:rsid w:val="00736B0E"/>
    <w:rsid w:val="00737171"/>
    <w:rsid w:val="00737F22"/>
    <w:rsid w:val="0074094B"/>
    <w:rsid w:val="00740E78"/>
    <w:rsid w:val="007427F4"/>
    <w:rsid w:val="00744890"/>
    <w:rsid w:val="0075015B"/>
    <w:rsid w:val="00751409"/>
    <w:rsid w:val="00752D2E"/>
    <w:rsid w:val="0075334A"/>
    <w:rsid w:val="007539E0"/>
    <w:rsid w:val="0075631E"/>
    <w:rsid w:val="00756680"/>
    <w:rsid w:val="00756736"/>
    <w:rsid w:val="00756A48"/>
    <w:rsid w:val="00760484"/>
    <w:rsid w:val="007619B1"/>
    <w:rsid w:val="007619D2"/>
    <w:rsid w:val="007624AD"/>
    <w:rsid w:val="0076306B"/>
    <w:rsid w:val="007634E9"/>
    <w:rsid w:val="007641D3"/>
    <w:rsid w:val="00766062"/>
    <w:rsid w:val="00767E15"/>
    <w:rsid w:val="00771091"/>
    <w:rsid w:val="00771A8F"/>
    <w:rsid w:val="0077598B"/>
    <w:rsid w:val="00776389"/>
    <w:rsid w:val="00776B3E"/>
    <w:rsid w:val="007775F8"/>
    <w:rsid w:val="00780B4A"/>
    <w:rsid w:val="00781310"/>
    <w:rsid w:val="00781B01"/>
    <w:rsid w:val="00781BB2"/>
    <w:rsid w:val="0078270C"/>
    <w:rsid w:val="007914BC"/>
    <w:rsid w:val="00792C87"/>
    <w:rsid w:val="007933F1"/>
    <w:rsid w:val="007945A7"/>
    <w:rsid w:val="00794CEA"/>
    <w:rsid w:val="00794D56"/>
    <w:rsid w:val="00795165"/>
    <w:rsid w:val="00797405"/>
    <w:rsid w:val="00797A0C"/>
    <w:rsid w:val="007A0031"/>
    <w:rsid w:val="007A35F5"/>
    <w:rsid w:val="007B221A"/>
    <w:rsid w:val="007B6E28"/>
    <w:rsid w:val="007C026B"/>
    <w:rsid w:val="007C0C2E"/>
    <w:rsid w:val="007C28D9"/>
    <w:rsid w:val="007C4194"/>
    <w:rsid w:val="007C4B8B"/>
    <w:rsid w:val="007C4E05"/>
    <w:rsid w:val="007C5193"/>
    <w:rsid w:val="007C642B"/>
    <w:rsid w:val="007C7463"/>
    <w:rsid w:val="007D06F9"/>
    <w:rsid w:val="007D2449"/>
    <w:rsid w:val="007D2DF4"/>
    <w:rsid w:val="007D3A81"/>
    <w:rsid w:val="007D3C48"/>
    <w:rsid w:val="007D707F"/>
    <w:rsid w:val="007D776A"/>
    <w:rsid w:val="007D79EB"/>
    <w:rsid w:val="007E3B4E"/>
    <w:rsid w:val="007E5858"/>
    <w:rsid w:val="007E774F"/>
    <w:rsid w:val="007F0233"/>
    <w:rsid w:val="007F2EE6"/>
    <w:rsid w:val="007F5B78"/>
    <w:rsid w:val="007F7397"/>
    <w:rsid w:val="007F7AAB"/>
    <w:rsid w:val="00801BBE"/>
    <w:rsid w:val="0080496A"/>
    <w:rsid w:val="00805BFE"/>
    <w:rsid w:val="00805D77"/>
    <w:rsid w:val="00806C50"/>
    <w:rsid w:val="00810B96"/>
    <w:rsid w:val="00812BB1"/>
    <w:rsid w:val="00812E75"/>
    <w:rsid w:val="0081360A"/>
    <w:rsid w:val="008177AF"/>
    <w:rsid w:val="008202F9"/>
    <w:rsid w:val="0082056C"/>
    <w:rsid w:val="0082105F"/>
    <w:rsid w:val="00823504"/>
    <w:rsid w:val="00823A0C"/>
    <w:rsid w:val="008321FD"/>
    <w:rsid w:val="0083488E"/>
    <w:rsid w:val="008363B6"/>
    <w:rsid w:val="00836757"/>
    <w:rsid w:val="00837433"/>
    <w:rsid w:val="00842C30"/>
    <w:rsid w:val="0084326B"/>
    <w:rsid w:val="008433A3"/>
    <w:rsid w:val="00844E8E"/>
    <w:rsid w:val="00845D92"/>
    <w:rsid w:val="00845DD4"/>
    <w:rsid w:val="00845E77"/>
    <w:rsid w:val="00845E7C"/>
    <w:rsid w:val="00845FA7"/>
    <w:rsid w:val="00846676"/>
    <w:rsid w:val="0085216C"/>
    <w:rsid w:val="00852346"/>
    <w:rsid w:val="00854D4B"/>
    <w:rsid w:val="008557B1"/>
    <w:rsid w:val="00855803"/>
    <w:rsid w:val="008566D8"/>
    <w:rsid w:val="0085774A"/>
    <w:rsid w:val="00857FEC"/>
    <w:rsid w:val="0086013C"/>
    <w:rsid w:val="008614FF"/>
    <w:rsid w:val="00864140"/>
    <w:rsid w:val="008642AB"/>
    <w:rsid w:val="00867954"/>
    <w:rsid w:val="00867B45"/>
    <w:rsid w:val="008702BB"/>
    <w:rsid w:val="00870E39"/>
    <w:rsid w:val="00870EBF"/>
    <w:rsid w:val="008741ED"/>
    <w:rsid w:val="00881816"/>
    <w:rsid w:val="00882DA6"/>
    <w:rsid w:val="008849E4"/>
    <w:rsid w:val="00885185"/>
    <w:rsid w:val="0088768B"/>
    <w:rsid w:val="00887898"/>
    <w:rsid w:val="008878A8"/>
    <w:rsid w:val="008901B0"/>
    <w:rsid w:val="0089038F"/>
    <w:rsid w:val="00892F60"/>
    <w:rsid w:val="0089332F"/>
    <w:rsid w:val="00893CF3"/>
    <w:rsid w:val="00893D1A"/>
    <w:rsid w:val="00894227"/>
    <w:rsid w:val="00895131"/>
    <w:rsid w:val="0089635F"/>
    <w:rsid w:val="008976AF"/>
    <w:rsid w:val="008A24CE"/>
    <w:rsid w:val="008A29E0"/>
    <w:rsid w:val="008A3790"/>
    <w:rsid w:val="008B122A"/>
    <w:rsid w:val="008B146A"/>
    <w:rsid w:val="008B74AD"/>
    <w:rsid w:val="008C2007"/>
    <w:rsid w:val="008C3272"/>
    <w:rsid w:val="008C5465"/>
    <w:rsid w:val="008C72D8"/>
    <w:rsid w:val="008D04FF"/>
    <w:rsid w:val="008D2A6A"/>
    <w:rsid w:val="008D75D7"/>
    <w:rsid w:val="008D7874"/>
    <w:rsid w:val="008D7D77"/>
    <w:rsid w:val="008E58A0"/>
    <w:rsid w:val="008F3152"/>
    <w:rsid w:val="008F3BDB"/>
    <w:rsid w:val="008F45F9"/>
    <w:rsid w:val="008F4D37"/>
    <w:rsid w:val="008F69E6"/>
    <w:rsid w:val="008F6ABC"/>
    <w:rsid w:val="009005F0"/>
    <w:rsid w:val="009013FE"/>
    <w:rsid w:val="00901694"/>
    <w:rsid w:val="00901DEE"/>
    <w:rsid w:val="009059D7"/>
    <w:rsid w:val="009141CD"/>
    <w:rsid w:val="0091791F"/>
    <w:rsid w:val="00920133"/>
    <w:rsid w:val="009214DF"/>
    <w:rsid w:val="00921665"/>
    <w:rsid w:val="0092229C"/>
    <w:rsid w:val="0092335C"/>
    <w:rsid w:val="0092551B"/>
    <w:rsid w:val="009261DF"/>
    <w:rsid w:val="00926363"/>
    <w:rsid w:val="009272C6"/>
    <w:rsid w:val="009338F8"/>
    <w:rsid w:val="00933E1C"/>
    <w:rsid w:val="0093468B"/>
    <w:rsid w:val="00934E83"/>
    <w:rsid w:val="00936A3A"/>
    <w:rsid w:val="0093785F"/>
    <w:rsid w:val="00940915"/>
    <w:rsid w:val="00940A96"/>
    <w:rsid w:val="00940CC2"/>
    <w:rsid w:val="00942B8D"/>
    <w:rsid w:val="00943428"/>
    <w:rsid w:val="00945AEB"/>
    <w:rsid w:val="00945EB7"/>
    <w:rsid w:val="00951F81"/>
    <w:rsid w:val="009522BB"/>
    <w:rsid w:val="00952933"/>
    <w:rsid w:val="009540D9"/>
    <w:rsid w:val="00954659"/>
    <w:rsid w:val="00955005"/>
    <w:rsid w:val="00955CEA"/>
    <w:rsid w:val="0095629E"/>
    <w:rsid w:val="00957749"/>
    <w:rsid w:val="0096161B"/>
    <w:rsid w:val="009617DC"/>
    <w:rsid w:val="00962AD2"/>
    <w:rsid w:val="009641F6"/>
    <w:rsid w:val="0096456C"/>
    <w:rsid w:val="00970F63"/>
    <w:rsid w:val="00971EC5"/>
    <w:rsid w:val="0097276D"/>
    <w:rsid w:val="00972C7A"/>
    <w:rsid w:val="0098104B"/>
    <w:rsid w:val="00981F90"/>
    <w:rsid w:val="009858A6"/>
    <w:rsid w:val="0098738F"/>
    <w:rsid w:val="009908ED"/>
    <w:rsid w:val="00990E9A"/>
    <w:rsid w:val="00994665"/>
    <w:rsid w:val="0099771C"/>
    <w:rsid w:val="009A07A1"/>
    <w:rsid w:val="009A1394"/>
    <w:rsid w:val="009A2622"/>
    <w:rsid w:val="009A2EC9"/>
    <w:rsid w:val="009A394E"/>
    <w:rsid w:val="009A3D0F"/>
    <w:rsid w:val="009A4B6D"/>
    <w:rsid w:val="009A6A1C"/>
    <w:rsid w:val="009A7AB9"/>
    <w:rsid w:val="009A7BEF"/>
    <w:rsid w:val="009A7CCF"/>
    <w:rsid w:val="009B006A"/>
    <w:rsid w:val="009B23A1"/>
    <w:rsid w:val="009B2E3E"/>
    <w:rsid w:val="009B4452"/>
    <w:rsid w:val="009B452D"/>
    <w:rsid w:val="009B6B75"/>
    <w:rsid w:val="009B7597"/>
    <w:rsid w:val="009C0A5A"/>
    <w:rsid w:val="009C2818"/>
    <w:rsid w:val="009D0065"/>
    <w:rsid w:val="009D4394"/>
    <w:rsid w:val="009D43AC"/>
    <w:rsid w:val="009D5D25"/>
    <w:rsid w:val="009D6C67"/>
    <w:rsid w:val="009D7EA6"/>
    <w:rsid w:val="009E09D1"/>
    <w:rsid w:val="009E19DD"/>
    <w:rsid w:val="009E1C74"/>
    <w:rsid w:val="009E2445"/>
    <w:rsid w:val="009E2B40"/>
    <w:rsid w:val="009E33F1"/>
    <w:rsid w:val="009E3B6D"/>
    <w:rsid w:val="009E5F46"/>
    <w:rsid w:val="009E7F9D"/>
    <w:rsid w:val="009F1850"/>
    <w:rsid w:val="009F2032"/>
    <w:rsid w:val="009F35EB"/>
    <w:rsid w:val="009F4A8D"/>
    <w:rsid w:val="009F6C13"/>
    <w:rsid w:val="009F74E6"/>
    <w:rsid w:val="00A00FC0"/>
    <w:rsid w:val="00A02139"/>
    <w:rsid w:val="00A0316F"/>
    <w:rsid w:val="00A100AA"/>
    <w:rsid w:val="00A11A9C"/>
    <w:rsid w:val="00A1323E"/>
    <w:rsid w:val="00A143FE"/>
    <w:rsid w:val="00A14765"/>
    <w:rsid w:val="00A16380"/>
    <w:rsid w:val="00A16EEB"/>
    <w:rsid w:val="00A17CB2"/>
    <w:rsid w:val="00A17E26"/>
    <w:rsid w:val="00A2105B"/>
    <w:rsid w:val="00A2194A"/>
    <w:rsid w:val="00A22241"/>
    <w:rsid w:val="00A2232F"/>
    <w:rsid w:val="00A22E05"/>
    <w:rsid w:val="00A23DF4"/>
    <w:rsid w:val="00A2448D"/>
    <w:rsid w:val="00A25FAD"/>
    <w:rsid w:val="00A25FEB"/>
    <w:rsid w:val="00A27726"/>
    <w:rsid w:val="00A27C8F"/>
    <w:rsid w:val="00A32DCB"/>
    <w:rsid w:val="00A3363E"/>
    <w:rsid w:val="00A37708"/>
    <w:rsid w:val="00A40332"/>
    <w:rsid w:val="00A4077A"/>
    <w:rsid w:val="00A41A08"/>
    <w:rsid w:val="00A4227D"/>
    <w:rsid w:val="00A4487A"/>
    <w:rsid w:val="00A465B7"/>
    <w:rsid w:val="00A46EF5"/>
    <w:rsid w:val="00A47AB1"/>
    <w:rsid w:val="00A5099C"/>
    <w:rsid w:val="00A52E8B"/>
    <w:rsid w:val="00A5482D"/>
    <w:rsid w:val="00A551E4"/>
    <w:rsid w:val="00A55A1B"/>
    <w:rsid w:val="00A57695"/>
    <w:rsid w:val="00A6044E"/>
    <w:rsid w:val="00A72086"/>
    <w:rsid w:val="00A73627"/>
    <w:rsid w:val="00A73F4B"/>
    <w:rsid w:val="00A84909"/>
    <w:rsid w:val="00A90871"/>
    <w:rsid w:val="00A911FA"/>
    <w:rsid w:val="00A91202"/>
    <w:rsid w:val="00A91316"/>
    <w:rsid w:val="00A92DBF"/>
    <w:rsid w:val="00A935B1"/>
    <w:rsid w:val="00AA0FE0"/>
    <w:rsid w:val="00AA13EA"/>
    <w:rsid w:val="00AA1DA0"/>
    <w:rsid w:val="00AA3086"/>
    <w:rsid w:val="00AA39D0"/>
    <w:rsid w:val="00AA3A39"/>
    <w:rsid w:val="00AA7010"/>
    <w:rsid w:val="00AA7444"/>
    <w:rsid w:val="00AB1BA7"/>
    <w:rsid w:val="00AB30F6"/>
    <w:rsid w:val="00AB3A40"/>
    <w:rsid w:val="00AB44A2"/>
    <w:rsid w:val="00AB6BB0"/>
    <w:rsid w:val="00AB7449"/>
    <w:rsid w:val="00AB7CD3"/>
    <w:rsid w:val="00AC0000"/>
    <w:rsid w:val="00AC1123"/>
    <w:rsid w:val="00AC1210"/>
    <w:rsid w:val="00AC18EB"/>
    <w:rsid w:val="00AC203A"/>
    <w:rsid w:val="00AC2825"/>
    <w:rsid w:val="00AC3821"/>
    <w:rsid w:val="00AC3E53"/>
    <w:rsid w:val="00AC4365"/>
    <w:rsid w:val="00AC5267"/>
    <w:rsid w:val="00AC735B"/>
    <w:rsid w:val="00AC7849"/>
    <w:rsid w:val="00AD16B0"/>
    <w:rsid w:val="00AD1DA9"/>
    <w:rsid w:val="00AD38E0"/>
    <w:rsid w:val="00AD64CA"/>
    <w:rsid w:val="00AD6506"/>
    <w:rsid w:val="00AD67D1"/>
    <w:rsid w:val="00AD68A9"/>
    <w:rsid w:val="00AD7294"/>
    <w:rsid w:val="00AE21C6"/>
    <w:rsid w:val="00AE4D06"/>
    <w:rsid w:val="00AE54C5"/>
    <w:rsid w:val="00AE5B00"/>
    <w:rsid w:val="00AF034B"/>
    <w:rsid w:val="00AF30B6"/>
    <w:rsid w:val="00AF32E4"/>
    <w:rsid w:val="00AF5F25"/>
    <w:rsid w:val="00B002DE"/>
    <w:rsid w:val="00B00F0C"/>
    <w:rsid w:val="00B01299"/>
    <w:rsid w:val="00B014D0"/>
    <w:rsid w:val="00B03DE9"/>
    <w:rsid w:val="00B04465"/>
    <w:rsid w:val="00B06A66"/>
    <w:rsid w:val="00B111BD"/>
    <w:rsid w:val="00B122FF"/>
    <w:rsid w:val="00B14117"/>
    <w:rsid w:val="00B22C1C"/>
    <w:rsid w:val="00B257C7"/>
    <w:rsid w:val="00B306F9"/>
    <w:rsid w:val="00B3119D"/>
    <w:rsid w:val="00B33593"/>
    <w:rsid w:val="00B337D2"/>
    <w:rsid w:val="00B33D52"/>
    <w:rsid w:val="00B342F7"/>
    <w:rsid w:val="00B372EA"/>
    <w:rsid w:val="00B37B8D"/>
    <w:rsid w:val="00B40E93"/>
    <w:rsid w:val="00B4523E"/>
    <w:rsid w:val="00B46634"/>
    <w:rsid w:val="00B4684D"/>
    <w:rsid w:val="00B47039"/>
    <w:rsid w:val="00B474B3"/>
    <w:rsid w:val="00B47C04"/>
    <w:rsid w:val="00B502EC"/>
    <w:rsid w:val="00B5102C"/>
    <w:rsid w:val="00B52129"/>
    <w:rsid w:val="00B534F8"/>
    <w:rsid w:val="00B54504"/>
    <w:rsid w:val="00B55412"/>
    <w:rsid w:val="00B57FD7"/>
    <w:rsid w:val="00B631E4"/>
    <w:rsid w:val="00B63801"/>
    <w:rsid w:val="00B64C2D"/>
    <w:rsid w:val="00B678F5"/>
    <w:rsid w:val="00B7367B"/>
    <w:rsid w:val="00B7508F"/>
    <w:rsid w:val="00B77865"/>
    <w:rsid w:val="00B80609"/>
    <w:rsid w:val="00B81EBF"/>
    <w:rsid w:val="00B87339"/>
    <w:rsid w:val="00B92A74"/>
    <w:rsid w:val="00B94C10"/>
    <w:rsid w:val="00B966A4"/>
    <w:rsid w:val="00BA1B5D"/>
    <w:rsid w:val="00BA2A81"/>
    <w:rsid w:val="00BA6159"/>
    <w:rsid w:val="00BA652D"/>
    <w:rsid w:val="00BB1970"/>
    <w:rsid w:val="00BB2475"/>
    <w:rsid w:val="00BB2C0C"/>
    <w:rsid w:val="00BB313A"/>
    <w:rsid w:val="00BC05BC"/>
    <w:rsid w:val="00BC224B"/>
    <w:rsid w:val="00BC30E0"/>
    <w:rsid w:val="00BC51B9"/>
    <w:rsid w:val="00BD3A67"/>
    <w:rsid w:val="00BD42B4"/>
    <w:rsid w:val="00BE1E85"/>
    <w:rsid w:val="00BF0BB5"/>
    <w:rsid w:val="00BF0C62"/>
    <w:rsid w:val="00BF2D77"/>
    <w:rsid w:val="00BF702E"/>
    <w:rsid w:val="00C03189"/>
    <w:rsid w:val="00C0354B"/>
    <w:rsid w:val="00C03A1E"/>
    <w:rsid w:val="00C06ACA"/>
    <w:rsid w:val="00C06D2B"/>
    <w:rsid w:val="00C07392"/>
    <w:rsid w:val="00C1351B"/>
    <w:rsid w:val="00C140B2"/>
    <w:rsid w:val="00C164CF"/>
    <w:rsid w:val="00C16B7E"/>
    <w:rsid w:val="00C17C76"/>
    <w:rsid w:val="00C20215"/>
    <w:rsid w:val="00C208D3"/>
    <w:rsid w:val="00C223D3"/>
    <w:rsid w:val="00C23040"/>
    <w:rsid w:val="00C23F47"/>
    <w:rsid w:val="00C24B3B"/>
    <w:rsid w:val="00C25558"/>
    <w:rsid w:val="00C2660D"/>
    <w:rsid w:val="00C30204"/>
    <w:rsid w:val="00C30653"/>
    <w:rsid w:val="00C30754"/>
    <w:rsid w:val="00C30A17"/>
    <w:rsid w:val="00C3133C"/>
    <w:rsid w:val="00C355D1"/>
    <w:rsid w:val="00C37A20"/>
    <w:rsid w:val="00C40AFC"/>
    <w:rsid w:val="00C41159"/>
    <w:rsid w:val="00C41F91"/>
    <w:rsid w:val="00C435F4"/>
    <w:rsid w:val="00C46076"/>
    <w:rsid w:val="00C47945"/>
    <w:rsid w:val="00C5166A"/>
    <w:rsid w:val="00C52D81"/>
    <w:rsid w:val="00C530DA"/>
    <w:rsid w:val="00C5717C"/>
    <w:rsid w:val="00C575BD"/>
    <w:rsid w:val="00C6043C"/>
    <w:rsid w:val="00C62A10"/>
    <w:rsid w:val="00C632C5"/>
    <w:rsid w:val="00C64B0C"/>
    <w:rsid w:val="00C652AC"/>
    <w:rsid w:val="00C65968"/>
    <w:rsid w:val="00C6676D"/>
    <w:rsid w:val="00C710A1"/>
    <w:rsid w:val="00C7110C"/>
    <w:rsid w:val="00C7306A"/>
    <w:rsid w:val="00C747D1"/>
    <w:rsid w:val="00C75237"/>
    <w:rsid w:val="00C775B5"/>
    <w:rsid w:val="00C7773C"/>
    <w:rsid w:val="00C80979"/>
    <w:rsid w:val="00C81825"/>
    <w:rsid w:val="00C82FDB"/>
    <w:rsid w:val="00C832E8"/>
    <w:rsid w:val="00C83C3D"/>
    <w:rsid w:val="00C853B1"/>
    <w:rsid w:val="00C869D6"/>
    <w:rsid w:val="00C86F8A"/>
    <w:rsid w:val="00C904D1"/>
    <w:rsid w:val="00C91C0D"/>
    <w:rsid w:val="00C92071"/>
    <w:rsid w:val="00C94AFC"/>
    <w:rsid w:val="00C9582F"/>
    <w:rsid w:val="00C962EB"/>
    <w:rsid w:val="00C96B6E"/>
    <w:rsid w:val="00CA0850"/>
    <w:rsid w:val="00CA184D"/>
    <w:rsid w:val="00CA187A"/>
    <w:rsid w:val="00CA2528"/>
    <w:rsid w:val="00CA2578"/>
    <w:rsid w:val="00CA4118"/>
    <w:rsid w:val="00CA4A2C"/>
    <w:rsid w:val="00CA5250"/>
    <w:rsid w:val="00CB17E3"/>
    <w:rsid w:val="00CB3E41"/>
    <w:rsid w:val="00CB6FDC"/>
    <w:rsid w:val="00CC1D05"/>
    <w:rsid w:val="00CC1F08"/>
    <w:rsid w:val="00CC2803"/>
    <w:rsid w:val="00CD39B3"/>
    <w:rsid w:val="00CD73B5"/>
    <w:rsid w:val="00CE1878"/>
    <w:rsid w:val="00CE1E4C"/>
    <w:rsid w:val="00CE2B39"/>
    <w:rsid w:val="00CE2EDA"/>
    <w:rsid w:val="00CE3D03"/>
    <w:rsid w:val="00CE46F3"/>
    <w:rsid w:val="00CE6288"/>
    <w:rsid w:val="00CE67C6"/>
    <w:rsid w:val="00CF029F"/>
    <w:rsid w:val="00CF0524"/>
    <w:rsid w:val="00CF6B0E"/>
    <w:rsid w:val="00D032B0"/>
    <w:rsid w:val="00D0358B"/>
    <w:rsid w:val="00D03955"/>
    <w:rsid w:val="00D04D0E"/>
    <w:rsid w:val="00D079A2"/>
    <w:rsid w:val="00D13461"/>
    <w:rsid w:val="00D13A99"/>
    <w:rsid w:val="00D14C8A"/>
    <w:rsid w:val="00D1556E"/>
    <w:rsid w:val="00D15B87"/>
    <w:rsid w:val="00D1688A"/>
    <w:rsid w:val="00D17106"/>
    <w:rsid w:val="00D17CC0"/>
    <w:rsid w:val="00D17F95"/>
    <w:rsid w:val="00D2290D"/>
    <w:rsid w:val="00D24D9F"/>
    <w:rsid w:val="00D24FC4"/>
    <w:rsid w:val="00D26F8B"/>
    <w:rsid w:val="00D27427"/>
    <w:rsid w:val="00D32624"/>
    <w:rsid w:val="00D35BEB"/>
    <w:rsid w:val="00D364FA"/>
    <w:rsid w:val="00D365F6"/>
    <w:rsid w:val="00D37492"/>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348C"/>
    <w:rsid w:val="00D76764"/>
    <w:rsid w:val="00D814C3"/>
    <w:rsid w:val="00D81733"/>
    <w:rsid w:val="00D837EB"/>
    <w:rsid w:val="00D84338"/>
    <w:rsid w:val="00D86973"/>
    <w:rsid w:val="00D869CE"/>
    <w:rsid w:val="00D86A70"/>
    <w:rsid w:val="00D879E1"/>
    <w:rsid w:val="00D87FEE"/>
    <w:rsid w:val="00D9071D"/>
    <w:rsid w:val="00D96CA4"/>
    <w:rsid w:val="00D972D6"/>
    <w:rsid w:val="00DA0C84"/>
    <w:rsid w:val="00DA3A86"/>
    <w:rsid w:val="00DA4396"/>
    <w:rsid w:val="00DA4C32"/>
    <w:rsid w:val="00DA4F3C"/>
    <w:rsid w:val="00DA50FF"/>
    <w:rsid w:val="00DA58B4"/>
    <w:rsid w:val="00DA5A09"/>
    <w:rsid w:val="00DB0C8D"/>
    <w:rsid w:val="00DB2038"/>
    <w:rsid w:val="00DB5DCA"/>
    <w:rsid w:val="00DC159F"/>
    <w:rsid w:val="00DC2218"/>
    <w:rsid w:val="00DC3BA3"/>
    <w:rsid w:val="00DC445B"/>
    <w:rsid w:val="00DC4FA2"/>
    <w:rsid w:val="00DC5006"/>
    <w:rsid w:val="00DC5241"/>
    <w:rsid w:val="00DD0FAA"/>
    <w:rsid w:val="00DD20F9"/>
    <w:rsid w:val="00DD3FBB"/>
    <w:rsid w:val="00DD48F6"/>
    <w:rsid w:val="00DD7F3C"/>
    <w:rsid w:val="00DE028A"/>
    <w:rsid w:val="00DE1ECE"/>
    <w:rsid w:val="00DE3C5A"/>
    <w:rsid w:val="00DE536A"/>
    <w:rsid w:val="00DE699D"/>
    <w:rsid w:val="00DF24D4"/>
    <w:rsid w:val="00DF35E3"/>
    <w:rsid w:val="00DF6AFC"/>
    <w:rsid w:val="00DF7769"/>
    <w:rsid w:val="00E01531"/>
    <w:rsid w:val="00E0232E"/>
    <w:rsid w:val="00E02721"/>
    <w:rsid w:val="00E0323E"/>
    <w:rsid w:val="00E03442"/>
    <w:rsid w:val="00E048EF"/>
    <w:rsid w:val="00E06225"/>
    <w:rsid w:val="00E0686E"/>
    <w:rsid w:val="00E077E7"/>
    <w:rsid w:val="00E143B3"/>
    <w:rsid w:val="00E15231"/>
    <w:rsid w:val="00E155F9"/>
    <w:rsid w:val="00E164A4"/>
    <w:rsid w:val="00E16B79"/>
    <w:rsid w:val="00E17423"/>
    <w:rsid w:val="00E21FD3"/>
    <w:rsid w:val="00E22A9B"/>
    <w:rsid w:val="00E23D7D"/>
    <w:rsid w:val="00E2623E"/>
    <w:rsid w:val="00E3030C"/>
    <w:rsid w:val="00E307F5"/>
    <w:rsid w:val="00E31598"/>
    <w:rsid w:val="00E327A0"/>
    <w:rsid w:val="00E434AD"/>
    <w:rsid w:val="00E43764"/>
    <w:rsid w:val="00E46BF2"/>
    <w:rsid w:val="00E47486"/>
    <w:rsid w:val="00E53CCB"/>
    <w:rsid w:val="00E53CFD"/>
    <w:rsid w:val="00E542DA"/>
    <w:rsid w:val="00E559F0"/>
    <w:rsid w:val="00E57C56"/>
    <w:rsid w:val="00E60CFF"/>
    <w:rsid w:val="00E60D98"/>
    <w:rsid w:val="00E614A5"/>
    <w:rsid w:val="00E63473"/>
    <w:rsid w:val="00E63E75"/>
    <w:rsid w:val="00E66F7F"/>
    <w:rsid w:val="00E72899"/>
    <w:rsid w:val="00E73AF6"/>
    <w:rsid w:val="00E76FED"/>
    <w:rsid w:val="00E835DE"/>
    <w:rsid w:val="00E8414E"/>
    <w:rsid w:val="00E8520D"/>
    <w:rsid w:val="00E85426"/>
    <w:rsid w:val="00E8565B"/>
    <w:rsid w:val="00E95310"/>
    <w:rsid w:val="00E976D2"/>
    <w:rsid w:val="00EA13D1"/>
    <w:rsid w:val="00EA153F"/>
    <w:rsid w:val="00EA185F"/>
    <w:rsid w:val="00EA18FA"/>
    <w:rsid w:val="00EB2C02"/>
    <w:rsid w:val="00EB3949"/>
    <w:rsid w:val="00EB3BE4"/>
    <w:rsid w:val="00EB5BA3"/>
    <w:rsid w:val="00EB7CF0"/>
    <w:rsid w:val="00EC0F6C"/>
    <w:rsid w:val="00EC2F7B"/>
    <w:rsid w:val="00EC31FE"/>
    <w:rsid w:val="00EC4EE4"/>
    <w:rsid w:val="00EC510A"/>
    <w:rsid w:val="00EC6E60"/>
    <w:rsid w:val="00ED14A7"/>
    <w:rsid w:val="00ED159B"/>
    <w:rsid w:val="00ED15EC"/>
    <w:rsid w:val="00ED232A"/>
    <w:rsid w:val="00ED2B95"/>
    <w:rsid w:val="00ED3195"/>
    <w:rsid w:val="00ED49DF"/>
    <w:rsid w:val="00ED5108"/>
    <w:rsid w:val="00EE1B62"/>
    <w:rsid w:val="00EE37BE"/>
    <w:rsid w:val="00EE4F6D"/>
    <w:rsid w:val="00EE52D9"/>
    <w:rsid w:val="00EE6BC7"/>
    <w:rsid w:val="00EE792A"/>
    <w:rsid w:val="00EF0082"/>
    <w:rsid w:val="00EF172F"/>
    <w:rsid w:val="00F0182D"/>
    <w:rsid w:val="00F02D09"/>
    <w:rsid w:val="00F05E31"/>
    <w:rsid w:val="00F07024"/>
    <w:rsid w:val="00F07821"/>
    <w:rsid w:val="00F1065C"/>
    <w:rsid w:val="00F11BBB"/>
    <w:rsid w:val="00F12171"/>
    <w:rsid w:val="00F127DE"/>
    <w:rsid w:val="00F13281"/>
    <w:rsid w:val="00F221B4"/>
    <w:rsid w:val="00F22DD5"/>
    <w:rsid w:val="00F2345D"/>
    <w:rsid w:val="00F2436A"/>
    <w:rsid w:val="00F26F56"/>
    <w:rsid w:val="00F41792"/>
    <w:rsid w:val="00F43632"/>
    <w:rsid w:val="00F43965"/>
    <w:rsid w:val="00F44834"/>
    <w:rsid w:val="00F44905"/>
    <w:rsid w:val="00F466EC"/>
    <w:rsid w:val="00F479AF"/>
    <w:rsid w:val="00F47DEF"/>
    <w:rsid w:val="00F52F8B"/>
    <w:rsid w:val="00F548E0"/>
    <w:rsid w:val="00F613D8"/>
    <w:rsid w:val="00F624DD"/>
    <w:rsid w:val="00F6427A"/>
    <w:rsid w:val="00F6696C"/>
    <w:rsid w:val="00F701F0"/>
    <w:rsid w:val="00F706AF"/>
    <w:rsid w:val="00F72DD0"/>
    <w:rsid w:val="00F741DA"/>
    <w:rsid w:val="00F76376"/>
    <w:rsid w:val="00F80392"/>
    <w:rsid w:val="00F8072E"/>
    <w:rsid w:val="00F807A9"/>
    <w:rsid w:val="00F82D44"/>
    <w:rsid w:val="00F9050D"/>
    <w:rsid w:val="00F91235"/>
    <w:rsid w:val="00F92285"/>
    <w:rsid w:val="00F940D5"/>
    <w:rsid w:val="00F952F8"/>
    <w:rsid w:val="00F96456"/>
    <w:rsid w:val="00F9712B"/>
    <w:rsid w:val="00FA02FF"/>
    <w:rsid w:val="00FA0A3A"/>
    <w:rsid w:val="00FA23E1"/>
    <w:rsid w:val="00FA369B"/>
    <w:rsid w:val="00FA49E5"/>
    <w:rsid w:val="00FA4AD9"/>
    <w:rsid w:val="00FA68EC"/>
    <w:rsid w:val="00FA70F4"/>
    <w:rsid w:val="00FB198A"/>
    <w:rsid w:val="00FB443B"/>
    <w:rsid w:val="00FB5B37"/>
    <w:rsid w:val="00FC0134"/>
    <w:rsid w:val="00FC0142"/>
    <w:rsid w:val="00FC1123"/>
    <w:rsid w:val="00FC4119"/>
    <w:rsid w:val="00FC5627"/>
    <w:rsid w:val="00FD0694"/>
    <w:rsid w:val="00FD1FC4"/>
    <w:rsid w:val="00FD2E51"/>
    <w:rsid w:val="00FD30BB"/>
    <w:rsid w:val="00FD4E3F"/>
    <w:rsid w:val="00FD5242"/>
    <w:rsid w:val="00FD5D6B"/>
    <w:rsid w:val="00FD5D89"/>
    <w:rsid w:val="00FD6502"/>
    <w:rsid w:val="00FE3032"/>
    <w:rsid w:val="00FE3130"/>
    <w:rsid w:val="00FE3C17"/>
    <w:rsid w:val="00FE6153"/>
    <w:rsid w:val="00FF2730"/>
    <w:rsid w:val="00FF2ACC"/>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fill="f" fillcolor="white" stroke="f">
      <v:fill color="white" on="f"/>
      <v:stroke on="f"/>
      <v:textbox inset="5.85pt,.7pt,5.85pt,.7pt"/>
    </o:shapedefaults>
    <o:shapelayout v:ext="edit">
      <o:idmap v:ext="edit" data="1"/>
    </o:shapelayout>
  </w:shapeDefaults>
  <w:decimalSymbol w:val="."/>
  <w:listSeparator w:val=","/>
  <w15:docId w15:val="{B87D964C-F20C-47ED-9E77-D7C3331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paragraph" w:styleId="Web">
    <w:name w:val="Normal (Web)"/>
    <w:basedOn w:val="a"/>
    <w:uiPriority w:val="99"/>
    <w:unhideWhenUsed/>
    <w:rsid w:val="000B529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944845517">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52864224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45431884">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ogorodo/chousa/list3505.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E1A8-45E9-4B01-8B16-BDD83466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subject/>
  <dc:creator>業務端末</dc:creator>
  <cp:keywords/>
  <dc:description/>
  <cp:lastModifiedBy>松浦　里枝</cp:lastModifiedBy>
  <cp:revision>2</cp:revision>
  <cp:lastPrinted>2022-07-19T05:55:00Z</cp:lastPrinted>
  <dcterms:created xsi:type="dcterms:W3CDTF">2023-07-28T00:51:00Z</dcterms:created>
  <dcterms:modified xsi:type="dcterms:W3CDTF">2023-07-28T00:51:00Z</dcterms:modified>
</cp:coreProperties>
</file>