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9067"/>
      </w:tblGrid>
      <w:tr w:rsidR="00316744" w:rsidRPr="007928B1" w14:paraId="79CF0310" w14:textId="77777777" w:rsidTr="008619E2">
        <w:trPr>
          <w:trHeight w:val="1110"/>
          <w:jc w:val="center"/>
        </w:trPr>
        <w:tc>
          <w:tcPr>
            <w:tcW w:w="9067" w:type="dxa"/>
            <w:tcBorders>
              <w:top w:val="single" w:sz="8" w:space="0" w:color="auto"/>
              <w:left w:val="single" w:sz="4" w:space="0" w:color="auto"/>
              <w:bottom w:val="single" w:sz="12" w:space="0" w:color="auto"/>
              <w:right w:val="single" w:sz="8" w:space="0" w:color="auto"/>
            </w:tcBorders>
            <w:shd w:val="clear" w:color="auto" w:fill="96DEBD"/>
            <w:vAlign w:val="center"/>
          </w:tcPr>
          <w:p w14:paraId="3482AB13" w14:textId="31FB2DA1" w:rsidR="00B72F93" w:rsidRPr="007928B1" w:rsidRDefault="00A95547" w:rsidP="00F7333D">
            <w:pPr>
              <w:adjustRightInd w:val="0"/>
              <w:snapToGrid w:val="0"/>
              <w:spacing w:after="0" w:line="240" w:lineRule="auto"/>
              <w:jc w:val="center"/>
              <w:rPr>
                <w:rFonts w:ascii="UD デジタル 教科書体 NK-R" w:eastAsia="UD デジタル 教科書体 NK-R" w:hAnsiTheme="majorEastAsia"/>
                <w:b/>
                <w:color w:val="auto"/>
                <w:sz w:val="28"/>
                <w:szCs w:val="28"/>
              </w:rPr>
            </w:pPr>
            <w:r w:rsidRPr="007928B1">
              <w:rPr>
                <w:rFonts w:ascii="UD デジタル 教科書体 NK-R" w:eastAsia="UD デジタル 教科書体 NK-R" w:hAnsiTheme="majorEastAsia" w:hint="eastAsia"/>
                <w:b/>
                <w:color w:val="auto"/>
                <w:sz w:val="28"/>
                <w:szCs w:val="28"/>
              </w:rPr>
              <w:t>大阪</w:t>
            </w:r>
            <w:r w:rsidR="004F7E7E" w:rsidRPr="007928B1">
              <w:rPr>
                <w:rFonts w:ascii="UD デジタル 教科書体 NK-R" w:eastAsia="UD デジタル 教科書体 NK-R" w:hAnsiTheme="majorEastAsia" w:hint="eastAsia"/>
                <w:b/>
                <w:color w:val="auto"/>
                <w:sz w:val="28"/>
                <w:szCs w:val="28"/>
              </w:rPr>
              <w:t>文化資源魅力向上事業</w:t>
            </w:r>
            <w:bookmarkStart w:id="0" w:name="_Hlk210987347"/>
            <w:r w:rsidR="00A1568A">
              <w:rPr>
                <w:rFonts w:ascii="UD デジタル 教科書体 NK-R" w:eastAsia="UD デジタル 教科書体 NK-R" w:hAnsiTheme="majorEastAsia" w:hint="eastAsia"/>
                <w:b/>
                <w:color w:val="auto"/>
                <w:sz w:val="28"/>
                <w:szCs w:val="28"/>
              </w:rPr>
              <w:t>（令和８年度～令和</w:t>
            </w:r>
            <w:r w:rsidR="00FD1A50">
              <w:rPr>
                <w:rFonts w:ascii="UD デジタル 教科書体 NK-R" w:eastAsia="UD デジタル 教科書体 NK-R" w:hAnsiTheme="majorEastAsia" w:hint="eastAsia"/>
                <w:b/>
                <w:color w:val="auto"/>
                <w:sz w:val="28"/>
                <w:szCs w:val="28"/>
              </w:rPr>
              <w:t>９</w:t>
            </w:r>
            <w:r w:rsidR="00A1568A">
              <w:rPr>
                <w:rFonts w:ascii="UD デジタル 教科書体 NK-R" w:eastAsia="UD デジタル 教科書体 NK-R" w:hAnsiTheme="majorEastAsia" w:hint="eastAsia"/>
                <w:b/>
                <w:color w:val="auto"/>
                <w:sz w:val="28"/>
                <w:szCs w:val="28"/>
              </w:rPr>
              <w:t>年度）</w:t>
            </w:r>
            <w:bookmarkEnd w:id="0"/>
            <w:r w:rsidR="00B72F93" w:rsidRPr="007928B1">
              <w:rPr>
                <w:rFonts w:ascii="UD デジタル 教科書体 NK-R" w:eastAsia="UD デジタル 教科書体 NK-R" w:hAnsiTheme="majorEastAsia" w:hint="eastAsia"/>
                <w:b/>
                <w:color w:val="auto"/>
                <w:sz w:val="28"/>
                <w:szCs w:val="28"/>
              </w:rPr>
              <w:t>の実施に係る</w:t>
            </w:r>
          </w:p>
          <w:p w14:paraId="5FCA9550" w14:textId="39E9A2F0" w:rsidR="00316744" w:rsidRPr="007928B1" w:rsidRDefault="00B72F93" w:rsidP="00DA5977">
            <w:pPr>
              <w:adjustRightInd w:val="0"/>
              <w:snapToGrid w:val="0"/>
              <w:spacing w:after="0" w:line="240" w:lineRule="auto"/>
              <w:jc w:val="center"/>
              <w:rPr>
                <w:rFonts w:ascii="UD デジタル 教科書体 NK-R" w:eastAsia="UD デジタル 教科書体 NK-R" w:hAnsi="MS UI Gothic"/>
                <w:color w:val="auto"/>
                <w:sz w:val="28"/>
              </w:rPr>
            </w:pPr>
            <w:r w:rsidRPr="007928B1">
              <w:rPr>
                <w:rFonts w:ascii="UD デジタル 教科書体 NK-R" w:eastAsia="UD デジタル 教科書体 NK-R" w:hAnsiTheme="majorEastAsia" w:hint="eastAsia"/>
                <w:b/>
                <w:color w:val="auto"/>
                <w:sz w:val="28"/>
                <w:szCs w:val="28"/>
              </w:rPr>
              <w:t>企画・運営等業務</w:t>
            </w:r>
            <w:r w:rsidR="00745CC4" w:rsidRPr="007928B1">
              <w:rPr>
                <w:rFonts w:ascii="UD デジタル 教科書体 NK-R" w:eastAsia="UD デジタル 教科書体 NK-R" w:hAnsiTheme="majorEastAsia" w:hint="eastAsia"/>
                <w:b/>
                <w:color w:val="auto"/>
                <w:sz w:val="28"/>
                <w:szCs w:val="28"/>
              </w:rPr>
              <w:t>委託</w:t>
            </w:r>
            <w:r w:rsidR="00316744" w:rsidRPr="007928B1">
              <w:rPr>
                <w:rFonts w:ascii="UD デジタル 教科書体 NK-R" w:eastAsia="UD デジタル 教科書体 NK-R" w:hAnsi="MS UI Gothic" w:hint="eastAsia"/>
                <w:b/>
                <w:color w:val="auto"/>
                <w:sz w:val="28"/>
                <w:szCs w:val="24"/>
              </w:rPr>
              <w:t>仕様書</w:t>
            </w:r>
          </w:p>
        </w:tc>
      </w:tr>
    </w:tbl>
    <w:p w14:paraId="0876FB21" w14:textId="626846EA" w:rsidR="00316744" w:rsidRPr="006460C2" w:rsidRDefault="00316744" w:rsidP="00F7333D">
      <w:pPr>
        <w:adjustRightInd w:val="0"/>
        <w:snapToGrid w:val="0"/>
        <w:spacing w:after="0" w:line="240" w:lineRule="auto"/>
        <w:rPr>
          <w:rFonts w:ascii="UD デジタル 教科書体 NK-R" w:eastAsia="UD デジタル 教科書体 NK-R"/>
          <w:color w:val="auto"/>
          <w:bdr w:val="single" w:sz="4" w:space="0" w:color="auto"/>
        </w:rPr>
      </w:pPr>
    </w:p>
    <w:p w14:paraId="7D8C2696" w14:textId="356166BA" w:rsidR="00367489" w:rsidRPr="007928B1" w:rsidRDefault="00021698" w:rsidP="00F7333D">
      <w:pPr>
        <w:adjustRightInd w:val="0"/>
        <w:snapToGrid w:val="0"/>
        <w:spacing w:after="0" w:line="240" w:lineRule="auto"/>
        <w:rPr>
          <w:rFonts w:ascii="UD デジタル 教科書体 NK-R" w:eastAsia="UD デジタル 教科書体 NK-R"/>
          <w:color w:val="auto"/>
        </w:rPr>
      </w:pPr>
      <w:r w:rsidRPr="007928B1">
        <w:rPr>
          <w:rFonts w:ascii="UD デジタル 教科書体 NK-R" w:eastAsia="UD デジタル 教科書体 NK-R" w:hint="eastAsia"/>
          <w:color w:val="auto"/>
          <w:bdr w:val="single" w:sz="4" w:space="0" w:color="auto"/>
        </w:rPr>
        <w:t>１．</w:t>
      </w:r>
      <w:r w:rsidR="0070028E" w:rsidRPr="007928B1">
        <w:rPr>
          <w:rFonts w:ascii="UD デジタル 教科書体 NK-R" w:eastAsia="UD デジタル 教科書体 NK-R" w:hint="eastAsia"/>
          <w:color w:val="auto"/>
          <w:bdr w:val="single" w:sz="4" w:space="0" w:color="auto"/>
        </w:rPr>
        <w:t>名称</w:t>
      </w:r>
      <w:r w:rsidR="0070028E" w:rsidRPr="007928B1">
        <w:rPr>
          <w:rFonts w:ascii="UD デジタル 教科書体 NK-R" w:eastAsia="UD デジタル 教科書体 NK-R"/>
          <w:color w:val="auto"/>
        </w:rPr>
        <w:t xml:space="preserve"> </w:t>
      </w:r>
    </w:p>
    <w:p w14:paraId="04B14A32" w14:textId="5127A50C" w:rsidR="00367489" w:rsidRPr="007928B1" w:rsidRDefault="00A95547" w:rsidP="009B0FF2">
      <w:pPr>
        <w:adjustRightInd w:val="0"/>
        <w:snapToGrid w:val="0"/>
        <w:spacing w:after="0" w:line="240" w:lineRule="auto"/>
        <w:ind w:left="8" w:firstLineChars="100" w:firstLine="210"/>
        <w:rPr>
          <w:rFonts w:ascii="UD デジタル 教科書体 NK-R" w:eastAsia="UD デジタル 教科書体 NK-R"/>
          <w:color w:val="auto"/>
          <w:szCs w:val="21"/>
        </w:rPr>
      </w:pPr>
      <w:r w:rsidRPr="007928B1">
        <w:rPr>
          <w:rFonts w:ascii="UD デジタル 教科書体 NK-R" w:eastAsia="UD デジタル 教科書体 NK-R" w:hint="eastAsia"/>
          <w:color w:val="auto"/>
          <w:szCs w:val="21"/>
        </w:rPr>
        <w:t>大阪</w:t>
      </w:r>
      <w:r w:rsidR="00B72F93" w:rsidRPr="007928B1">
        <w:rPr>
          <w:rFonts w:ascii="UD デジタル 教科書体 NK-R" w:eastAsia="UD デジタル 教科書体 NK-R" w:hint="eastAsia"/>
          <w:color w:val="auto"/>
          <w:szCs w:val="21"/>
        </w:rPr>
        <w:t>文化資源魅力向上事業</w:t>
      </w:r>
      <w:r w:rsidR="00A1568A" w:rsidRPr="00A1568A">
        <w:rPr>
          <w:rFonts w:ascii="UD デジタル 教科書体 NK-R" w:eastAsia="UD デジタル 教科書体 NK-R" w:hint="eastAsia"/>
          <w:color w:val="auto"/>
          <w:szCs w:val="21"/>
        </w:rPr>
        <w:t>（令和８年度～令和</w:t>
      </w:r>
      <w:r w:rsidR="00FD1A50">
        <w:rPr>
          <w:rFonts w:ascii="UD デジタル 教科書体 NK-R" w:eastAsia="UD デジタル 教科書体 NK-R" w:hint="eastAsia"/>
          <w:color w:val="auto"/>
          <w:szCs w:val="21"/>
        </w:rPr>
        <w:t>９</w:t>
      </w:r>
      <w:r w:rsidR="00A1568A" w:rsidRPr="00A1568A">
        <w:rPr>
          <w:rFonts w:ascii="UD デジタル 教科書体 NK-R" w:eastAsia="UD デジタル 教科書体 NK-R"/>
          <w:color w:val="auto"/>
          <w:szCs w:val="21"/>
        </w:rPr>
        <w:t>年度）</w:t>
      </w:r>
      <w:r w:rsidR="00633383" w:rsidRPr="007928B1">
        <w:rPr>
          <w:rFonts w:ascii="UD デジタル 教科書体 NK-R" w:eastAsia="UD デジタル 教科書体 NK-R" w:hint="eastAsia"/>
          <w:color w:val="auto"/>
          <w:szCs w:val="21"/>
        </w:rPr>
        <w:t>の実施に係る企画・運営等業務</w:t>
      </w:r>
      <w:r w:rsidR="005F4747">
        <w:rPr>
          <w:rFonts w:ascii="UD デジタル 教科書体 NK-R" w:eastAsia="UD デジタル 教科書体 NK-R" w:hint="eastAsia"/>
          <w:color w:val="auto"/>
          <w:szCs w:val="21"/>
        </w:rPr>
        <w:t>委託</w:t>
      </w:r>
    </w:p>
    <w:p w14:paraId="12AE09DC" w14:textId="0260D062" w:rsidR="00A95547" w:rsidRPr="007928B1" w:rsidRDefault="00A95547" w:rsidP="0042010D">
      <w:pPr>
        <w:adjustRightInd w:val="0"/>
        <w:snapToGrid w:val="0"/>
        <w:spacing w:after="0" w:line="240" w:lineRule="auto"/>
        <w:ind w:left="8" w:firstLineChars="150" w:firstLine="315"/>
        <w:rPr>
          <w:rFonts w:ascii="UD デジタル 教科書体 NK-R" w:eastAsia="UD デジタル 教科書体 NK-R"/>
          <w:color w:val="auto"/>
          <w:szCs w:val="21"/>
        </w:rPr>
      </w:pPr>
    </w:p>
    <w:p w14:paraId="3C033051" w14:textId="30AB92C9" w:rsidR="00367489" w:rsidRPr="007928B1" w:rsidRDefault="00021698" w:rsidP="00F7333D">
      <w:pPr>
        <w:adjustRightInd w:val="0"/>
        <w:snapToGrid w:val="0"/>
        <w:spacing w:after="0" w:line="240" w:lineRule="auto"/>
        <w:rPr>
          <w:rFonts w:ascii="UD デジタル 教科書体 NK-R" w:eastAsia="UD デジタル 教科書体 NK-R"/>
          <w:color w:val="auto"/>
          <w:bdr w:val="single" w:sz="4" w:space="0" w:color="auto"/>
        </w:rPr>
      </w:pPr>
      <w:r w:rsidRPr="007928B1">
        <w:rPr>
          <w:rFonts w:ascii="UD デジタル 教科書体 NK-R" w:eastAsia="UD デジタル 教科書体 NK-R" w:hint="eastAsia"/>
          <w:color w:val="auto"/>
          <w:bdr w:val="single" w:sz="4" w:space="0" w:color="auto"/>
        </w:rPr>
        <w:t>２．</w:t>
      </w:r>
      <w:r w:rsidR="003E08D9" w:rsidRPr="007928B1">
        <w:rPr>
          <w:rFonts w:ascii="UD デジタル 教科書体 NK-R" w:eastAsia="UD デジタル 教科書体 NK-R" w:hint="eastAsia"/>
          <w:color w:val="auto"/>
          <w:bdr w:val="single" w:sz="4" w:space="0" w:color="auto"/>
        </w:rPr>
        <w:t>趣旨・目的</w:t>
      </w:r>
    </w:p>
    <w:p w14:paraId="31D98AB2" w14:textId="2C36ED01" w:rsidR="00B66248" w:rsidRPr="0018582C" w:rsidRDefault="00B66248" w:rsidP="00901E20">
      <w:pPr>
        <w:adjustRightInd w:val="0"/>
        <w:snapToGrid w:val="0"/>
        <w:spacing w:after="0" w:line="240" w:lineRule="auto"/>
        <w:ind w:left="11" w:firstLineChars="100" w:firstLine="210"/>
        <w:rPr>
          <w:rFonts w:ascii="UD デジタル 教科書体 NK-R" w:eastAsia="UD デジタル 教科書体 NK-R" w:hAnsi="ＭＳ ゴシック"/>
        </w:rPr>
      </w:pPr>
      <w:r w:rsidRPr="0018582C">
        <w:rPr>
          <w:rFonts w:ascii="UD デジタル 教科書体 NK-R" w:eastAsia="UD デジタル 教科書体 NK-R" w:hAnsi="ＭＳ ゴシック" w:hint="eastAsia"/>
        </w:rPr>
        <w:t>大阪文化芸術事業実行委員会 (以下「</w:t>
      </w:r>
      <w:r w:rsidRPr="0018582C">
        <w:rPr>
          <w:rFonts w:ascii="UD デジタル 教科書体 NK-R" w:eastAsia="UD デジタル 教科書体 NK-R" w:hAnsi="ＭＳ ゴシック" w:hint="eastAsia"/>
          <w:u w:val="single"/>
        </w:rPr>
        <w:t>実行委員会</w:t>
      </w:r>
      <w:r w:rsidRPr="0018582C">
        <w:rPr>
          <w:rFonts w:ascii="UD デジタル 教科書体 NK-R" w:eastAsia="UD デジタル 教科書体 NK-R" w:hAnsi="ＭＳ ゴシック" w:hint="eastAsia"/>
        </w:rPr>
        <w:t>」という。)</w:t>
      </w:r>
      <w:r w:rsidR="00202E51">
        <w:rPr>
          <w:rFonts w:ascii="UD デジタル 教科書体 NK-R" w:eastAsia="UD デジタル 教科書体 NK-R" w:hAnsi="ＭＳ ゴシック" w:hint="eastAsia"/>
        </w:rPr>
        <w:t>※</w:t>
      </w:r>
      <w:r w:rsidRPr="0018582C">
        <w:rPr>
          <w:rFonts w:ascii="UD デジタル 教科書体 NK-R" w:eastAsia="UD デジタル 教科書体 NK-R" w:hAnsi="ＭＳ ゴシック" w:hint="eastAsia"/>
        </w:rPr>
        <w:t>では、</w:t>
      </w:r>
      <w:r w:rsidR="00404E85">
        <w:rPr>
          <w:rFonts w:ascii="UD デジタル 教科書体 NK-R" w:eastAsia="UD デジタル 教科書体 NK-R" w:hAnsi="ＭＳ ゴシック" w:hint="eastAsia"/>
        </w:rPr>
        <w:t>大</w:t>
      </w:r>
      <w:r w:rsidR="00CA7F26" w:rsidRPr="00CA7F26">
        <w:rPr>
          <w:rFonts w:ascii="UD デジタル 教科書体 NK-R" w:eastAsia="UD デジタル 教科書体 NK-R" w:hAnsi="ＭＳ ゴシック" w:hint="eastAsia"/>
        </w:rPr>
        <w:t>阪・関西万博（以下</w:t>
      </w:r>
      <w:r w:rsidR="00901E20">
        <w:rPr>
          <w:rFonts w:ascii="UD デジタル 教科書体 NK-R" w:eastAsia="UD デジタル 教科書体 NK-R" w:hAnsi="ＭＳ ゴシック" w:hint="eastAsia"/>
        </w:rPr>
        <w:t>、</w:t>
      </w:r>
      <w:r w:rsidR="00CA7F26" w:rsidRPr="00CA7F26">
        <w:rPr>
          <w:rFonts w:ascii="UD デジタル 教科書体 NK-R" w:eastAsia="UD デジタル 教科書体 NK-R" w:hAnsi="ＭＳ ゴシック" w:hint="eastAsia"/>
        </w:rPr>
        <w:t>「万博」という。）の閉幕後も、大阪のにぎわい・盛り上がりを継続させるため</w:t>
      </w:r>
      <w:r w:rsidR="0073595F" w:rsidRPr="0018582C">
        <w:rPr>
          <w:rFonts w:ascii="UD デジタル 教科書体 NK-R" w:eastAsia="UD デジタル 教科書体 NK-R" w:hAnsi="ＭＳ ゴシック" w:hint="eastAsia"/>
        </w:rPr>
        <w:t>、</w:t>
      </w:r>
      <w:r w:rsidR="009D24D7">
        <w:rPr>
          <w:rFonts w:ascii="UD デジタル 教科書体 NK-R" w:eastAsia="UD デジタル 教科書体 NK-R" w:hAnsi="ＭＳ ゴシック" w:hint="eastAsia"/>
        </w:rPr>
        <w:t>地域の</w:t>
      </w:r>
      <w:r w:rsidR="00FD1A50" w:rsidRPr="0018582C">
        <w:rPr>
          <w:rFonts w:ascii="UD デジタル 教科書体 NK-R" w:eastAsia="UD デジタル 教科書体 NK-R" w:hAnsi="ＭＳ ゴシック" w:hint="eastAsia"/>
        </w:rPr>
        <w:t>文化資源のさらなる魅力向上を図るとともに、地域の魅力を発信</w:t>
      </w:r>
      <w:r w:rsidR="00FD1A50">
        <w:rPr>
          <w:rFonts w:ascii="UD デジタル 教科書体 NK-R" w:eastAsia="UD デジタル 教科書体 NK-R" w:hAnsi="ＭＳ ゴシック" w:hint="eastAsia"/>
        </w:rPr>
        <w:t>し</w:t>
      </w:r>
      <w:r w:rsidR="00FD1A50" w:rsidRPr="00CA7F26">
        <w:rPr>
          <w:rFonts w:ascii="UD デジタル 教科書体 NK-R" w:eastAsia="UD デジタル 教科書体 NK-R" w:hAnsi="ＭＳ ゴシック" w:hint="eastAsia"/>
        </w:rPr>
        <w:t>、観光客をはじめとした大阪への持続的な来訪者の確保や文化の振興につなげることを目的に、</w:t>
      </w:r>
      <w:r w:rsidR="0073595F" w:rsidRPr="0018582C">
        <w:rPr>
          <w:rFonts w:ascii="UD デジタル 教科書体 NK-R" w:eastAsia="UD デジタル 教科書体 NK-R" w:hAnsi="ＭＳ ゴシック" w:hint="eastAsia"/>
        </w:rPr>
        <w:t>府内の市町村や文化振興団体等（以下、「</w:t>
      </w:r>
      <w:r w:rsidR="0073595F" w:rsidRPr="0018582C">
        <w:rPr>
          <w:rFonts w:ascii="UD デジタル 教科書体 NK-R" w:eastAsia="UD デジタル 教科書体 NK-R" w:hAnsi="ＭＳ ゴシック" w:hint="eastAsia"/>
          <w:u w:val="single"/>
        </w:rPr>
        <w:t>市町村等</w:t>
      </w:r>
      <w:r w:rsidR="0073595F" w:rsidRPr="0018582C">
        <w:rPr>
          <w:rFonts w:ascii="UD デジタル 教科書体 NK-R" w:eastAsia="UD デジタル 教科書体 NK-R" w:hAnsi="ＭＳ ゴシック" w:hint="eastAsia"/>
        </w:rPr>
        <w:t>」という。）と連携し、府内各地の</w:t>
      </w:r>
      <w:r w:rsidR="00901E20">
        <w:rPr>
          <w:rFonts w:ascii="UD デジタル 教科書体 NK-R" w:eastAsia="UD デジタル 教科書体 NK-R" w:hAnsi="ＭＳ ゴシック" w:hint="eastAsia"/>
        </w:rPr>
        <w:t>文化財</w:t>
      </w:r>
      <w:r w:rsidR="00B5034A">
        <w:rPr>
          <w:rFonts w:ascii="UD デジタル 教科書体 NK-R" w:eastAsia="UD デジタル 教科書体 NK-R" w:hAnsi="ＭＳ ゴシック" w:hint="eastAsia"/>
        </w:rPr>
        <w:t>、</w:t>
      </w:r>
      <w:r w:rsidR="00FD1A50">
        <w:rPr>
          <w:rFonts w:ascii="UD デジタル 教科書体 NK-R" w:eastAsia="UD デジタル 教科書体 NK-R" w:hAnsi="ＭＳ ゴシック" w:hint="eastAsia"/>
        </w:rPr>
        <w:t>伝統文化、</w:t>
      </w:r>
      <w:r w:rsidR="00901E20">
        <w:rPr>
          <w:rFonts w:ascii="UD デジタル 教科書体 NK-R" w:eastAsia="UD デジタル 教科書体 NK-R" w:hAnsi="ＭＳ ゴシック" w:hint="eastAsia"/>
        </w:rPr>
        <w:t>文化芸術</w:t>
      </w:r>
      <w:r w:rsidR="00FD1A50">
        <w:rPr>
          <w:rFonts w:ascii="UD デジタル 教科書体 NK-R" w:eastAsia="UD デジタル 教科書体 NK-R" w:hAnsi="ＭＳ ゴシック" w:hint="eastAsia"/>
        </w:rPr>
        <w:t>活動</w:t>
      </w:r>
      <w:r w:rsidR="00B5034A">
        <w:rPr>
          <w:rFonts w:ascii="UD デジタル 教科書体 NK-R" w:eastAsia="UD デジタル 教科書体 NK-R" w:hAnsi="ＭＳ ゴシック" w:hint="eastAsia"/>
        </w:rPr>
        <w:t>や文化施設</w:t>
      </w:r>
      <w:r w:rsidR="00901E20">
        <w:rPr>
          <w:rFonts w:ascii="UD デジタル 教科書体 NK-R" w:eastAsia="UD デジタル 教科書体 NK-R" w:hAnsi="ＭＳ ゴシック" w:hint="eastAsia"/>
        </w:rPr>
        <w:t>等の</w:t>
      </w:r>
      <w:r w:rsidR="0073595F" w:rsidRPr="0018582C">
        <w:rPr>
          <w:rFonts w:ascii="UD デジタル 教科書体 NK-R" w:eastAsia="UD デジタル 教科書体 NK-R" w:hAnsi="ＭＳ ゴシック" w:hint="eastAsia"/>
        </w:rPr>
        <w:t>文化資源</w:t>
      </w:r>
      <w:r w:rsidR="00901E20">
        <w:rPr>
          <w:rFonts w:ascii="UD デジタル 教科書体 NK-R" w:eastAsia="UD デジタル 教科書体 NK-R" w:hAnsi="ＭＳ ゴシック" w:hint="eastAsia"/>
        </w:rPr>
        <w:t>（以下、「</w:t>
      </w:r>
      <w:r w:rsidR="00C20723" w:rsidRPr="004F2509">
        <w:rPr>
          <w:rFonts w:ascii="UD デジタル 教科書体 NK-R" w:eastAsia="UD デジタル 教科書体 NK-R" w:hAnsi="ＭＳ ゴシック" w:hint="eastAsia"/>
          <w:u w:val="single"/>
        </w:rPr>
        <w:t>地域の</w:t>
      </w:r>
      <w:r w:rsidR="00901E20" w:rsidRPr="004F2509">
        <w:rPr>
          <w:rFonts w:ascii="UD デジタル 教科書体 NK-R" w:eastAsia="UD デジタル 教科書体 NK-R" w:hAnsi="ＭＳ ゴシック" w:hint="eastAsia"/>
          <w:u w:val="single"/>
        </w:rPr>
        <w:t>文化資源</w:t>
      </w:r>
      <w:r w:rsidR="00901E20">
        <w:rPr>
          <w:rFonts w:ascii="UD デジタル 教科書体 NK-R" w:eastAsia="UD デジタル 教科書体 NK-R" w:hAnsi="ＭＳ ゴシック" w:hint="eastAsia"/>
        </w:rPr>
        <w:t>」という。）</w:t>
      </w:r>
      <w:r w:rsidR="0073595F" w:rsidRPr="0018582C">
        <w:rPr>
          <w:rFonts w:ascii="UD デジタル 教科書体 NK-R" w:eastAsia="UD デジタル 教科書体 NK-R" w:hAnsi="ＭＳ ゴシック" w:hint="eastAsia"/>
        </w:rPr>
        <w:t>を</w:t>
      </w:r>
      <w:r w:rsidR="0073595F">
        <w:rPr>
          <w:rFonts w:ascii="UD デジタル 教科書体 NK-R" w:eastAsia="UD デジタル 教科書体 NK-R" w:hAnsi="ＭＳ ゴシック" w:hint="eastAsia"/>
        </w:rPr>
        <w:t>活用</w:t>
      </w:r>
      <w:r w:rsidR="0073595F" w:rsidRPr="0018582C">
        <w:rPr>
          <w:rFonts w:ascii="UD デジタル 教科書体 NK-R" w:eastAsia="UD デジタル 教科書体 NK-R" w:hAnsi="ＭＳ ゴシック" w:hint="eastAsia"/>
        </w:rPr>
        <w:t>した公演等を中心</w:t>
      </w:r>
      <w:r w:rsidR="00D772D0">
        <w:rPr>
          <w:rFonts w:ascii="UD デジタル 教科書体 NK-R" w:eastAsia="UD デジタル 教科書体 NK-R" w:hAnsi="ＭＳ ゴシック" w:hint="eastAsia"/>
        </w:rPr>
        <w:t>とした</w:t>
      </w:r>
      <w:r w:rsidR="0073595F" w:rsidRPr="0018582C">
        <w:rPr>
          <w:rFonts w:ascii="UD デジタル 教科書体 NK-R" w:eastAsia="UD デジタル 教科書体 NK-R" w:hAnsi="ＭＳ ゴシック" w:hint="eastAsia"/>
        </w:rPr>
        <w:t>文化芸術プログラム（以下、「</w:t>
      </w:r>
      <w:r w:rsidR="0073595F" w:rsidRPr="0018582C">
        <w:rPr>
          <w:rFonts w:ascii="UD デジタル 教科書体 NK-R" w:eastAsia="UD デジタル 教科書体 NK-R" w:hAnsi="ＭＳ ゴシック" w:hint="eastAsia"/>
          <w:u w:val="single"/>
        </w:rPr>
        <w:t>文化芸術プログラム</w:t>
      </w:r>
      <w:r w:rsidR="0073595F" w:rsidRPr="0018582C">
        <w:rPr>
          <w:rFonts w:ascii="UD デジタル 教科書体 NK-R" w:eastAsia="UD デジタル 教科書体 NK-R" w:hAnsi="ＭＳ ゴシック" w:hint="eastAsia"/>
        </w:rPr>
        <w:t>」という。）を実施する</w:t>
      </w:r>
      <w:r w:rsidR="00404E85">
        <w:rPr>
          <w:rFonts w:ascii="UD デジタル 教科書体 NK-R" w:eastAsia="UD デジタル 教科書体 NK-R" w:hAnsi="ＭＳ ゴシック" w:hint="eastAsia"/>
        </w:rPr>
        <w:t>「大阪文化資源魅力向上事業</w:t>
      </w:r>
      <w:r w:rsidR="00CA7F26" w:rsidRPr="00CA7F26">
        <w:rPr>
          <w:rFonts w:ascii="UD デジタル 教科書体 NK-R" w:eastAsia="UD デジタル 教科書体 NK-R" w:hAnsi="ＭＳ ゴシック"/>
        </w:rPr>
        <w:t>」を実施する。</w:t>
      </w:r>
    </w:p>
    <w:p w14:paraId="01AAA0CA" w14:textId="0241CFAF" w:rsidR="00B66248" w:rsidRDefault="00B66248" w:rsidP="00B66248">
      <w:pPr>
        <w:adjustRightInd w:val="0"/>
        <w:snapToGrid w:val="0"/>
        <w:spacing w:after="0" w:line="240" w:lineRule="auto"/>
        <w:ind w:left="11" w:firstLineChars="100" w:firstLine="210"/>
        <w:rPr>
          <w:rFonts w:ascii="UD デジタル 教科書体 NK-R" w:eastAsia="UD デジタル 教科書体 NK-R" w:hAnsi="ＭＳ ゴシック"/>
        </w:rPr>
      </w:pPr>
      <w:r w:rsidRPr="0018582C">
        <w:rPr>
          <w:rFonts w:ascii="UD デジタル 教科書体 NK-R" w:eastAsia="UD デジタル 教科書体 NK-R" w:hAnsi="ＭＳ ゴシック" w:hint="eastAsia"/>
        </w:rPr>
        <w:t>実施にあたっては、市町村</w:t>
      </w:r>
      <w:r w:rsidR="00404E85">
        <w:rPr>
          <w:rFonts w:ascii="UD デジタル 教科書体 NK-R" w:eastAsia="UD デジタル 教科書体 NK-R" w:hAnsi="ＭＳ ゴシック" w:hint="eastAsia"/>
        </w:rPr>
        <w:t>等</w:t>
      </w:r>
      <w:r w:rsidRPr="0018582C">
        <w:rPr>
          <w:rFonts w:ascii="UD デジタル 教科書体 NK-R" w:eastAsia="UD デジタル 教科書体 NK-R" w:hAnsi="ＭＳ ゴシック" w:hint="eastAsia"/>
        </w:rPr>
        <w:t>や文化芸術に関する専門人材（以下、「</w:t>
      </w:r>
      <w:r w:rsidRPr="0018582C">
        <w:rPr>
          <w:rFonts w:ascii="UD デジタル 教科書体 NK-R" w:eastAsia="UD デジタル 教科書体 NK-R" w:hAnsi="ＭＳ ゴシック" w:hint="eastAsia"/>
          <w:u w:val="single"/>
        </w:rPr>
        <w:t>専門人材</w:t>
      </w:r>
      <w:r w:rsidRPr="0018582C">
        <w:rPr>
          <w:rFonts w:ascii="UD デジタル 教科書体 NK-R" w:eastAsia="UD デジタル 教科書体 NK-R" w:hAnsi="ＭＳ ゴシック" w:hint="eastAsia"/>
        </w:rPr>
        <w:t>」という。）との緊密な連携の下、プログラムの企画・調整を進め</w:t>
      </w:r>
      <w:r w:rsidR="00901E20">
        <w:rPr>
          <w:rFonts w:ascii="UD デジタル 教科書体 NK-R" w:eastAsia="UD デジタル 教科書体 NK-R" w:hAnsi="ＭＳ ゴシック" w:hint="eastAsia"/>
        </w:rPr>
        <w:t>るとともに</w:t>
      </w:r>
      <w:r w:rsidRPr="0018582C">
        <w:rPr>
          <w:rFonts w:ascii="UD デジタル 教科書体 NK-R" w:eastAsia="UD デジタル 教科書体 NK-R" w:hAnsi="ＭＳ ゴシック" w:hint="eastAsia"/>
        </w:rPr>
        <w:t>、ノウハウ</w:t>
      </w:r>
      <w:r w:rsidR="00404E85">
        <w:rPr>
          <w:rFonts w:ascii="UD デジタル 教科書体 NK-R" w:eastAsia="UD デジタル 教科書体 NK-R" w:hAnsi="ＭＳ ゴシック" w:hint="eastAsia"/>
        </w:rPr>
        <w:t>や人的ネットワーク</w:t>
      </w:r>
      <w:r w:rsidRPr="0018582C">
        <w:rPr>
          <w:rFonts w:ascii="UD デジタル 教科書体 NK-R" w:eastAsia="UD デジタル 教科書体 NK-R" w:hAnsi="ＭＳ ゴシック" w:hint="eastAsia"/>
        </w:rPr>
        <w:t>の地域への</w:t>
      </w:r>
      <w:r w:rsidR="004C20DE">
        <w:rPr>
          <w:rFonts w:ascii="UD デジタル 教科書体 NK-R" w:eastAsia="UD デジタル 教科書体 NK-R" w:hAnsi="ＭＳ ゴシック" w:hint="eastAsia"/>
        </w:rPr>
        <w:t>蓄積</w:t>
      </w:r>
      <w:r w:rsidRPr="0018582C">
        <w:rPr>
          <w:rFonts w:ascii="UD デジタル 教科書体 NK-R" w:eastAsia="UD デジタル 教科書体 NK-R" w:hAnsi="ＭＳ ゴシック" w:hint="eastAsia"/>
        </w:rPr>
        <w:t>を図</w:t>
      </w:r>
      <w:r w:rsidR="00901E20">
        <w:rPr>
          <w:rFonts w:ascii="UD デジタル 教科書体 NK-R" w:eastAsia="UD デジタル 教科書体 NK-R" w:hAnsi="ＭＳ ゴシック" w:hint="eastAsia"/>
        </w:rPr>
        <w:t>る</w:t>
      </w:r>
      <w:r w:rsidRPr="0018582C">
        <w:rPr>
          <w:rFonts w:ascii="UD デジタル 教科書体 NK-R" w:eastAsia="UD デジタル 教科書体 NK-R" w:hAnsi="ＭＳ ゴシック" w:hint="eastAsia"/>
        </w:rPr>
        <w:t>。</w:t>
      </w:r>
    </w:p>
    <w:p w14:paraId="0166332F" w14:textId="259F4D60" w:rsidR="00913790" w:rsidRDefault="00913790" w:rsidP="00B66248">
      <w:pPr>
        <w:adjustRightInd w:val="0"/>
        <w:snapToGrid w:val="0"/>
        <w:spacing w:after="0" w:line="240" w:lineRule="auto"/>
        <w:ind w:right="46" w:hangingChars="5"/>
        <w:jc w:val="both"/>
        <w:rPr>
          <w:rFonts w:ascii="UD デジタル 教科書体 NK-R" w:eastAsia="UD デジタル 教科書体 NK-R"/>
          <w:color w:val="auto"/>
        </w:rPr>
      </w:pPr>
    </w:p>
    <w:p w14:paraId="6B683470" w14:textId="6AFAEBCE" w:rsidR="00202E51" w:rsidRPr="004F2509" w:rsidRDefault="00202E51" w:rsidP="004F2509">
      <w:pPr>
        <w:ind w:left="420" w:hangingChars="200" w:hanging="420"/>
        <w:rPr>
          <w:rFonts w:ascii="UD デジタル 教科書体 NK-R" w:eastAsia="UD デジタル 教科書体 NK-R" w:hAnsi="ＭＳ ゴシック"/>
          <w:sz w:val="20"/>
          <w:szCs w:val="18"/>
        </w:rPr>
      </w:pPr>
      <w:r>
        <w:rPr>
          <w:rFonts w:ascii="UD デジタル 教科書体 NK-R" w:eastAsia="UD デジタル 教科書体 NK-R" w:hAnsi="ＭＳ ゴシック" w:hint="eastAsia"/>
        </w:rPr>
        <w:t xml:space="preserve">　</w:t>
      </w:r>
      <w:r w:rsidRPr="00821BFE">
        <w:rPr>
          <w:rFonts w:ascii="UD デジタル 教科書体 NK-R" w:eastAsia="UD デジタル 教科書体 NK-R" w:hAnsi="ＭＳ ゴシック" w:hint="eastAsia"/>
          <w:sz w:val="20"/>
          <w:szCs w:val="18"/>
        </w:rPr>
        <w:t>※構成団体（大阪府・大阪市・大阪商工会議所・公益財団法人大阪観光局・一般財団法人関西観光本部）</w:t>
      </w:r>
    </w:p>
    <w:p w14:paraId="6E2ACC7D" w14:textId="77777777" w:rsidR="00202E51" w:rsidRPr="007928B1" w:rsidRDefault="00202E51" w:rsidP="00B66248">
      <w:pPr>
        <w:adjustRightInd w:val="0"/>
        <w:snapToGrid w:val="0"/>
        <w:spacing w:after="0" w:line="240" w:lineRule="auto"/>
        <w:ind w:right="46" w:hangingChars="5"/>
        <w:jc w:val="both"/>
        <w:rPr>
          <w:rFonts w:ascii="UD デジタル 教科書体 NK-R" w:eastAsia="UD デジタル 教科書体 NK-R"/>
          <w:color w:val="auto"/>
        </w:rPr>
      </w:pPr>
    </w:p>
    <w:p w14:paraId="3C3ED1AA" w14:textId="49C94918" w:rsidR="00316744" w:rsidRPr="007928B1" w:rsidRDefault="00A56BCE"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３</w:t>
      </w:r>
      <w:r w:rsidR="00316744" w:rsidRPr="007928B1">
        <w:rPr>
          <w:rFonts w:ascii="UD デジタル 教科書体 NK-R" w:eastAsia="UD デジタル 教科書体 NK-R" w:hint="eastAsia"/>
          <w:color w:val="auto"/>
          <w:bdr w:val="single" w:sz="4" w:space="0" w:color="auto"/>
        </w:rPr>
        <w:t>．履行期間</w:t>
      </w:r>
    </w:p>
    <w:p w14:paraId="50FE3B80" w14:textId="0F1FA21C" w:rsidR="00316744" w:rsidRPr="007928B1" w:rsidRDefault="00633383">
      <w:pPr>
        <w:adjustRightInd w:val="0"/>
        <w:snapToGrid w:val="0"/>
        <w:spacing w:after="0" w:line="240" w:lineRule="auto"/>
        <w:ind w:leftChars="4" w:left="8" w:right="46" w:firstLineChars="100" w:firstLine="210"/>
        <w:jc w:val="both"/>
        <w:rPr>
          <w:rFonts w:ascii="UD デジタル 教科書体 NK-R" w:eastAsia="UD デジタル 教科書体 NK-R"/>
          <w:color w:val="auto"/>
        </w:rPr>
      </w:pPr>
      <w:r w:rsidRPr="007928B1">
        <w:rPr>
          <w:rFonts w:ascii="UD デジタル 教科書体 NK-R" w:eastAsia="UD デジタル 教科書体 NK-R" w:hint="eastAsia"/>
          <w:color w:val="auto"/>
        </w:rPr>
        <w:t>契約締結の日から令和</w:t>
      </w:r>
      <w:r w:rsidR="00F6385E">
        <w:rPr>
          <w:rFonts w:ascii="UD デジタル 教科書体 NK-R" w:eastAsia="UD デジタル 教科書体 NK-R" w:hint="eastAsia"/>
          <w:color w:val="auto"/>
        </w:rPr>
        <w:t>1</w:t>
      </w:r>
      <w:r w:rsidR="00FD1A50">
        <w:rPr>
          <w:rFonts w:ascii="UD デジタル 教科書体 NK-R" w:eastAsia="UD デジタル 教科書体 NK-R" w:hint="eastAsia"/>
          <w:color w:val="auto"/>
        </w:rPr>
        <w:t>０</w:t>
      </w:r>
      <w:r w:rsidRPr="007928B1">
        <w:rPr>
          <w:rFonts w:ascii="UD デジタル 教科書体 NK-R" w:eastAsia="UD デジタル 教科書体 NK-R" w:hint="eastAsia"/>
          <w:color w:val="auto"/>
        </w:rPr>
        <w:t>年</w:t>
      </w:r>
      <w:r w:rsidR="004D2387">
        <w:rPr>
          <w:rFonts w:ascii="UD デジタル 教科書体 NK-R" w:eastAsia="UD デジタル 教科書体 NK-R" w:hint="eastAsia"/>
          <w:color w:val="auto"/>
        </w:rPr>
        <w:t>3</w:t>
      </w:r>
      <w:r w:rsidR="004D2387" w:rsidRPr="007928B1">
        <w:rPr>
          <w:rFonts w:ascii="UD デジタル 教科書体 NK-R" w:eastAsia="UD デジタル 教科書体 NK-R" w:hint="eastAsia"/>
          <w:color w:val="auto"/>
        </w:rPr>
        <w:t>月</w:t>
      </w:r>
      <w:r w:rsidR="004D2387">
        <w:rPr>
          <w:rFonts w:ascii="UD デジタル 教科書体 NK-R" w:eastAsia="UD デジタル 教科書体 NK-R" w:hint="eastAsia"/>
          <w:color w:val="auto"/>
        </w:rPr>
        <w:t>3</w:t>
      </w:r>
      <w:r w:rsidR="00FD1A50">
        <w:rPr>
          <w:rFonts w:ascii="UD デジタル 教科書体 NK-R" w:eastAsia="UD デジタル 教科書体 NK-R" w:hint="eastAsia"/>
          <w:color w:val="auto"/>
        </w:rPr>
        <w:t>１</w:t>
      </w:r>
      <w:r w:rsidR="00316744" w:rsidRPr="007928B1">
        <w:rPr>
          <w:rFonts w:ascii="UD デジタル 教科書体 NK-R" w:eastAsia="UD デジタル 教科書体 NK-R" w:hint="eastAsia"/>
          <w:color w:val="auto"/>
        </w:rPr>
        <w:t>日（</w:t>
      </w:r>
      <w:r w:rsidR="004D2387">
        <w:rPr>
          <w:rFonts w:ascii="UD デジタル 教科書体 NK-R" w:eastAsia="UD デジタル 教科書体 NK-R" w:hint="eastAsia"/>
          <w:color w:val="auto"/>
        </w:rPr>
        <w:t>金</w:t>
      </w:r>
      <w:r w:rsidR="00550B19" w:rsidRPr="007928B1">
        <w:rPr>
          <w:rFonts w:ascii="UD デジタル 教科書体 NK-R" w:eastAsia="UD デジタル 教科書体 NK-R" w:hint="eastAsia"/>
          <w:color w:val="auto"/>
        </w:rPr>
        <w:t>曜日</w:t>
      </w:r>
      <w:r w:rsidR="00316744" w:rsidRPr="007928B1">
        <w:rPr>
          <w:rFonts w:ascii="UD デジタル 教科書体 NK-R" w:eastAsia="UD デジタル 教科書体 NK-R" w:hint="eastAsia"/>
          <w:color w:val="auto"/>
        </w:rPr>
        <w:t>）まで</w:t>
      </w:r>
    </w:p>
    <w:p w14:paraId="29F5C680" w14:textId="650DB531" w:rsidR="00316744" w:rsidRDefault="00AB3773" w:rsidP="004F2509">
      <w:pPr>
        <w:adjustRightInd w:val="0"/>
        <w:snapToGrid w:val="0"/>
        <w:spacing w:after="0" w:line="240" w:lineRule="auto"/>
        <w:ind w:leftChars="204" w:left="638" w:right="46"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w:t>
      </w:r>
      <w:r w:rsidRPr="00AB3773">
        <w:rPr>
          <w:rFonts w:ascii="UD デジタル 教科書体 NK-R" w:eastAsia="UD デジタル 教科書体 NK-R" w:hint="eastAsia"/>
          <w:color w:val="auto"/>
        </w:rPr>
        <w:t>年間を通じて</w:t>
      </w:r>
      <w:r w:rsidR="009D24D7">
        <w:rPr>
          <w:rFonts w:ascii="UD デジタル 教科書体 NK-R" w:eastAsia="UD デジタル 教科書体 NK-R" w:hint="eastAsia"/>
          <w:color w:val="auto"/>
        </w:rPr>
        <w:t>文化芸術</w:t>
      </w:r>
      <w:r w:rsidRPr="00AB3773">
        <w:rPr>
          <w:rFonts w:ascii="UD デジタル 教科書体 NK-R" w:eastAsia="UD デジタル 教科書体 NK-R" w:hint="eastAsia"/>
          <w:color w:val="auto"/>
        </w:rPr>
        <w:t>プログラムを実施できるものとするが、各年度における</w:t>
      </w:r>
      <w:r w:rsidR="00D00F04">
        <w:rPr>
          <w:rFonts w:ascii="UD デジタル 教科書体 NK-R" w:eastAsia="UD デジタル 教科書体 NK-R" w:hint="eastAsia"/>
          <w:color w:val="auto"/>
        </w:rPr>
        <w:t>文化芸術</w:t>
      </w:r>
      <w:r w:rsidRPr="00AB3773">
        <w:rPr>
          <w:rFonts w:ascii="UD デジタル 教科書体 NK-R" w:eastAsia="UD デジタル 教科書体 NK-R" w:hint="eastAsia"/>
          <w:color w:val="auto"/>
        </w:rPr>
        <w:t>プログラムの終期は最長２月末までを基本とする。</w:t>
      </w:r>
    </w:p>
    <w:p w14:paraId="7EA362C7" w14:textId="77777777" w:rsidR="00AB3773" w:rsidRPr="007928B1" w:rsidRDefault="00AB3773"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rPr>
      </w:pPr>
    </w:p>
    <w:p w14:paraId="518F9935" w14:textId="67C9045D" w:rsidR="00316744" w:rsidRPr="007928B1" w:rsidRDefault="00A56BCE"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rPr>
      </w:pPr>
      <w:r>
        <w:rPr>
          <w:rFonts w:ascii="UD デジタル 教科書体 NK-R" w:eastAsia="UD デジタル 教科書体 NK-R" w:hint="eastAsia"/>
          <w:color w:val="auto"/>
          <w:bdr w:val="single" w:sz="4" w:space="0" w:color="auto"/>
        </w:rPr>
        <w:t>４</w:t>
      </w:r>
      <w:r w:rsidR="00316744" w:rsidRPr="007928B1">
        <w:rPr>
          <w:rFonts w:ascii="UD デジタル 教科書体 NK-R" w:eastAsia="UD デジタル 教科書体 NK-R" w:hint="eastAsia"/>
          <w:color w:val="auto"/>
          <w:bdr w:val="single" w:sz="4" w:space="0" w:color="auto"/>
        </w:rPr>
        <w:t>．委託金額の上限額</w:t>
      </w:r>
    </w:p>
    <w:p w14:paraId="22B382DA" w14:textId="4B9AC33E" w:rsidR="00B5524A" w:rsidRPr="00523DFC" w:rsidRDefault="00B5524A" w:rsidP="00F7333D">
      <w:pPr>
        <w:adjustRightInd w:val="0"/>
        <w:snapToGrid w:val="0"/>
        <w:spacing w:after="0" w:line="240" w:lineRule="auto"/>
        <w:ind w:left="420" w:hangingChars="200" w:hanging="420"/>
        <w:rPr>
          <w:rFonts w:ascii="UD デジタル 教科書体 NK-R" w:eastAsia="UD デジタル 教科書体 NK-R" w:hAnsi="ＭＳ ゴシック"/>
        </w:rPr>
      </w:pPr>
      <w:r w:rsidRPr="007928B1">
        <w:rPr>
          <w:rFonts w:ascii="UD デジタル 教科書体 NK-R" w:eastAsia="UD デジタル 教科書体 NK-R" w:hint="eastAsia"/>
        </w:rPr>
        <w:t xml:space="preserve">　　</w:t>
      </w:r>
      <w:r w:rsidRPr="00523DFC">
        <w:rPr>
          <w:rFonts w:ascii="UD デジタル 教科書体 NK-R" w:eastAsia="UD デジタル 教科書体 NK-R" w:hint="eastAsia"/>
        </w:rPr>
        <w:t>総額</w:t>
      </w:r>
      <w:r w:rsidR="00523DFC" w:rsidRPr="00523DFC">
        <w:rPr>
          <w:rFonts w:ascii="UD デジタル 教科書体 NK-R" w:eastAsia="UD デジタル 教科書体 NK-R"/>
        </w:rPr>
        <w:t>282,368</w:t>
      </w:r>
      <w:r w:rsidR="004924DF" w:rsidRPr="00523DFC">
        <w:rPr>
          <w:rFonts w:ascii="UD デジタル 教科書体 NK-R" w:eastAsia="UD デジタル 教科書体 NK-R"/>
        </w:rPr>
        <w:t>,000</w:t>
      </w:r>
      <w:r w:rsidRPr="00523DFC">
        <w:rPr>
          <w:rFonts w:ascii="UD デジタル 教科書体 NK-R" w:eastAsia="UD デジタル 教科書体 NK-R" w:hAnsi="ＭＳ ゴシック" w:hint="eastAsia"/>
        </w:rPr>
        <w:t>円（消費税及び地方消費税含む）</w:t>
      </w:r>
    </w:p>
    <w:p w14:paraId="5BAFA628" w14:textId="62EDC856" w:rsidR="00B5524A" w:rsidRPr="00523DFC" w:rsidRDefault="00B5524A" w:rsidP="00F7333D">
      <w:pPr>
        <w:adjustRightInd w:val="0"/>
        <w:snapToGrid w:val="0"/>
        <w:spacing w:after="0" w:line="240" w:lineRule="auto"/>
        <w:ind w:left="420" w:hangingChars="200" w:hanging="420"/>
        <w:rPr>
          <w:rFonts w:ascii="UD デジタル 教科書体 NK-R" w:eastAsia="UD デジタル 教科書体 NK-R" w:hAnsi="ＭＳ ゴシック"/>
        </w:rPr>
      </w:pPr>
      <w:r w:rsidRPr="00523DFC">
        <w:rPr>
          <w:rFonts w:ascii="UD デジタル 教科書体 NK-R" w:eastAsia="UD デジタル 教科書体 NK-R" w:hAnsi="ＭＳ ゴシック" w:hint="eastAsia"/>
        </w:rPr>
        <w:t xml:space="preserve">　　　　＜各年度の上限額＞</w:t>
      </w:r>
    </w:p>
    <w:p w14:paraId="7C8638E0" w14:textId="120DB394" w:rsidR="00B5524A" w:rsidRPr="00523DFC" w:rsidRDefault="00B5524A" w:rsidP="009B0FF2">
      <w:pPr>
        <w:adjustRightInd w:val="0"/>
        <w:snapToGrid w:val="0"/>
        <w:spacing w:after="0" w:line="240" w:lineRule="auto"/>
        <w:ind w:leftChars="4" w:left="8" w:firstLineChars="300" w:firstLine="630"/>
        <w:rPr>
          <w:rFonts w:ascii="UD デジタル 教科書体 NK-R" w:eastAsia="UD デジタル 教科書体 NK-R" w:hAnsi="ＭＳ ゴシック"/>
        </w:rPr>
      </w:pPr>
      <w:r w:rsidRPr="00523DFC">
        <w:rPr>
          <w:rFonts w:ascii="UD デジタル 教科書体 NK-R" w:eastAsia="UD デジタル 教科書体 NK-R" w:hAnsi="ＭＳ ゴシック" w:hint="eastAsia"/>
        </w:rPr>
        <w:t>令和</w:t>
      </w:r>
      <w:r w:rsidR="00F6385E" w:rsidRPr="00523DFC">
        <w:rPr>
          <w:rFonts w:ascii="UD デジタル 教科書体 NK-R" w:eastAsia="UD デジタル 教科書体 NK-R" w:hAnsi="ＭＳ ゴシック"/>
        </w:rPr>
        <w:t>8</w:t>
      </w:r>
      <w:r w:rsidRPr="00523DFC">
        <w:rPr>
          <w:rFonts w:ascii="UD デジタル 教科書体 NK-R" w:eastAsia="UD デジタル 教科書体 NK-R" w:hAnsi="ＭＳ ゴシック" w:hint="eastAsia"/>
        </w:rPr>
        <w:t xml:space="preserve">年度　</w:t>
      </w:r>
      <w:r w:rsidR="00523DFC" w:rsidRPr="00523DFC">
        <w:rPr>
          <w:rFonts w:ascii="UD デジタル 教科書体 NK-R" w:eastAsia="UD デジタル 教科書体 NK-R"/>
        </w:rPr>
        <w:t>141</w:t>
      </w:r>
      <w:r w:rsidR="00523DFC" w:rsidRPr="004F2509">
        <w:rPr>
          <w:rFonts w:ascii="UD デジタル 教科書体 NK-R" w:eastAsia="UD デジタル 教科書体 NK-R"/>
        </w:rPr>
        <w:t>,184,000</w:t>
      </w:r>
      <w:r w:rsidRPr="00523DFC">
        <w:rPr>
          <w:rFonts w:ascii="UD デジタル 教科書体 NK-R" w:eastAsia="UD デジタル 教科書体 NK-R" w:hAnsi="ＭＳ ゴシック" w:hint="eastAsia"/>
        </w:rPr>
        <w:t>円（消費税及び地方消費税含む）</w:t>
      </w:r>
    </w:p>
    <w:p w14:paraId="4440DC3D" w14:textId="36C8A6DF" w:rsidR="00B5524A" w:rsidRPr="007928B1" w:rsidRDefault="00B5524A" w:rsidP="00F7333D">
      <w:pPr>
        <w:adjustRightInd w:val="0"/>
        <w:snapToGrid w:val="0"/>
        <w:spacing w:after="0" w:line="240" w:lineRule="auto"/>
        <w:ind w:left="420" w:hangingChars="200" w:hanging="420"/>
        <w:rPr>
          <w:rFonts w:ascii="UD デジタル 教科書体 NK-R" w:eastAsia="UD デジタル 教科書体 NK-R" w:hAnsi="ＭＳ ゴシック"/>
        </w:rPr>
      </w:pPr>
      <w:r w:rsidRPr="00523DFC">
        <w:rPr>
          <w:rFonts w:ascii="UD デジタル 教科書体 NK-R" w:eastAsia="UD デジタル 教科書体 NK-R" w:hAnsi="ＭＳ ゴシック" w:hint="eastAsia"/>
        </w:rPr>
        <w:t xml:space="preserve">　　　　　　令和</w:t>
      </w:r>
      <w:r w:rsidR="00F6385E" w:rsidRPr="00523DFC">
        <w:rPr>
          <w:rFonts w:ascii="UD デジタル 教科書体 NK-R" w:eastAsia="UD デジタル 教科書体 NK-R" w:hAnsi="ＭＳ ゴシック"/>
        </w:rPr>
        <w:t>9</w:t>
      </w:r>
      <w:r w:rsidRPr="00523DFC">
        <w:rPr>
          <w:rFonts w:ascii="UD デジタル 教科書体 NK-R" w:eastAsia="UD デジタル 教科書体 NK-R" w:hAnsi="ＭＳ ゴシック" w:hint="eastAsia"/>
        </w:rPr>
        <w:t xml:space="preserve">年度　</w:t>
      </w:r>
      <w:r w:rsidR="00523DFC" w:rsidRPr="00523DFC">
        <w:rPr>
          <w:rFonts w:ascii="UD デジタル 教科書体 NK-R" w:eastAsia="UD デジタル 教科書体 NK-R"/>
        </w:rPr>
        <w:t>141</w:t>
      </w:r>
      <w:r w:rsidR="00523DFC" w:rsidRPr="004F2509">
        <w:rPr>
          <w:rFonts w:ascii="UD デジタル 教科書体 NK-R" w:eastAsia="UD デジタル 教科書体 NK-R"/>
        </w:rPr>
        <w:t>,184,000</w:t>
      </w:r>
      <w:r w:rsidRPr="00523DFC">
        <w:rPr>
          <w:rFonts w:ascii="UD デジタル 教科書体 NK-R" w:eastAsia="UD デジタル 教科書体 NK-R" w:hAnsi="ＭＳ ゴシック" w:hint="eastAsia"/>
        </w:rPr>
        <w:t>円（消費税及び地方</w:t>
      </w:r>
      <w:r w:rsidRPr="007928B1">
        <w:rPr>
          <w:rFonts w:ascii="UD デジタル 教科書体 NK-R" w:eastAsia="UD デジタル 教科書体 NK-R" w:hAnsi="ＭＳ ゴシック" w:hint="eastAsia"/>
        </w:rPr>
        <w:t>消費税含む）</w:t>
      </w:r>
    </w:p>
    <w:p w14:paraId="30A6F9AD" w14:textId="10C53851" w:rsidR="00587DB7" w:rsidRDefault="00587DB7" w:rsidP="00F7333D">
      <w:pPr>
        <w:adjustRightInd w:val="0"/>
        <w:snapToGrid w:val="0"/>
        <w:spacing w:after="0" w:line="240" w:lineRule="auto"/>
        <w:ind w:leftChars="4" w:left="16" w:right="46" w:hangingChars="4" w:hanging="8"/>
        <w:jc w:val="both"/>
        <w:rPr>
          <w:rFonts w:ascii="UD デジタル 教科書体 NK-R" w:eastAsia="UD デジタル 教科書体 NK-R" w:hAnsi="ＭＳ ゴシック"/>
        </w:rPr>
      </w:pPr>
    </w:p>
    <w:p w14:paraId="6DC7FD4D" w14:textId="431BA67B" w:rsidR="00587DB7" w:rsidRPr="007928B1" w:rsidRDefault="00587DB7" w:rsidP="00587DB7">
      <w:pPr>
        <w:adjustRightInd w:val="0"/>
        <w:snapToGrid w:val="0"/>
        <w:spacing w:after="0" w:line="240" w:lineRule="auto"/>
        <w:ind w:leftChars="4" w:left="16" w:right="46" w:hangingChars="4" w:hanging="8"/>
        <w:jc w:val="both"/>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５</w:t>
      </w:r>
      <w:r w:rsidRPr="007928B1">
        <w:rPr>
          <w:rFonts w:ascii="UD デジタル 教科書体 NK-R" w:eastAsia="UD デジタル 教科書体 NK-R" w:hint="eastAsia"/>
          <w:color w:val="auto"/>
          <w:bdr w:val="single" w:sz="4" w:space="0" w:color="auto"/>
        </w:rPr>
        <w:t>．</w:t>
      </w:r>
      <w:r>
        <w:rPr>
          <w:rFonts w:ascii="UD デジタル 教科書体 NK-R" w:eastAsia="UD デジタル 教科書体 NK-R" w:hint="eastAsia"/>
          <w:color w:val="auto"/>
          <w:bdr w:val="single" w:sz="4" w:space="0" w:color="auto"/>
        </w:rPr>
        <w:t>履行場所</w:t>
      </w:r>
    </w:p>
    <w:p w14:paraId="790E466D" w14:textId="771EC17A" w:rsidR="00587DB7" w:rsidRDefault="00587DB7" w:rsidP="004F2509">
      <w:pPr>
        <w:adjustRightInd w:val="0"/>
        <w:snapToGrid w:val="0"/>
        <w:spacing w:after="0" w:line="240" w:lineRule="auto"/>
        <w:ind w:leftChars="4" w:left="8" w:right="46" w:firstLineChars="100" w:firstLine="210"/>
        <w:jc w:val="both"/>
        <w:rPr>
          <w:rFonts w:ascii="UD デジタル 教科書体 NK-R" w:eastAsia="UD デジタル 教科書体 NK-R" w:hAnsi="ＭＳ ゴシック"/>
        </w:rPr>
      </w:pPr>
      <w:r>
        <w:rPr>
          <w:rFonts w:ascii="UD デジタル 教科書体 NK-R" w:eastAsia="UD デジタル 教科書体 NK-R" w:hint="eastAsia"/>
          <w:color w:val="auto"/>
        </w:rPr>
        <w:t>大阪府内</w:t>
      </w:r>
    </w:p>
    <w:p w14:paraId="6E4607F7" w14:textId="77777777" w:rsidR="00FD1A50" w:rsidRPr="007928B1" w:rsidRDefault="00FD1A50" w:rsidP="00512345">
      <w:pPr>
        <w:adjustRightInd w:val="0"/>
        <w:snapToGrid w:val="0"/>
        <w:spacing w:after="0" w:line="240" w:lineRule="auto"/>
        <w:ind w:left="420" w:hangingChars="200" w:hanging="420"/>
        <w:rPr>
          <w:rFonts w:ascii="UD デジタル 教科書体 NK-R" w:eastAsia="UD デジタル 教科書体 NK-R" w:hAnsi="ＭＳ ゴシック"/>
        </w:rPr>
      </w:pPr>
    </w:p>
    <w:p w14:paraId="501F890A" w14:textId="7964CC2F" w:rsidR="00021698" w:rsidRPr="007928B1" w:rsidRDefault="00587DB7"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６</w:t>
      </w:r>
      <w:r w:rsidR="00316744" w:rsidRPr="007928B1">
        <w:rPr>
          <w:rFonts w:ascii="UD デジタル 教科書体 NK-R" w:eastAsia="UD デジタル 教科書体 NK-R" w:hint="eastAsia"/>
          <w:color w:val="auto"/>
          <w:bdr w:val="single" w:sz="4" w:space="0" w:color="auto"/>
        </w:rPr>
        <w:t>．</w:t>
      </w:r>
      <w:r w:rsidR="00021698" w:rsidRPr="007928B1">
        <w:rPr>
          <w:rFonts w:ascii="UD デジタル 教科書体 NK-R" w:eastAsia="UD デジタル 教科書体 NK-R" w:hint="eastAsia"/>
          <w:color w:val="auto"/>
          <w:bdr w:val="single" w:sz="4" w:space="0" w:color="auto"/>
        </w:rPr>
        <w:t>業務</w:t>
      </w:r>
      <w:r w:rsidR="004C078C" w:rsidRPr="007928B1">
        <w:rPr>
          <w:rFonts w:ascii="UD デジタル 教科書体 NK-R" w:eastAsia="UD デジタル 教科書体 NK-R" w:hint="eastAsia"/>
          <w:color w:val="auto"/>
          <w:bdr w:val="single" w:sz="4" w:space="0" w:color="auto"/>
        </w:rPr>
        <w:t>概要</w:t>
      </w:r>
    </w:p>
    <w:p w14:paraId="5B32E475" w14:textId="2AFA1BD0" w:rsidR="00163319" w:rsidRPr="007928B1" w:rsidRDefault="00A95547" w:rsidP="00133DF4">
      <w:pPr>
        <w:adjustRightInd w:val="0"/>
        <w:snapToGrid w:val="0"/>
        <w:spacing w:after="0" w:line="240" w:lineRule="auto"/>
        <w:ind w:leftChars="50" w:left="105" w:firstLineChars="50" w:firstLine="105"/>
        <w:rPr>
          <w:rFonts w:ascii="UD デジタル 教科書体 NK-R" w:eastAsia="UD デジタル 教科書体 NK-R"/>
          <w:color w:val="auto"/>
        </w:rPr>
      </w:pPr>
      <w:r w:rsidRPr="007928B1">
        <w:rPr>
          <w:rFonts w:ascii="UD デジタル 教科書体 NK-R" w:eastAsia="UD デジタル 教科書体 NK-R" w:hint="eastAsia"/>
          <w:color w:val="auto"/>
        </w:rPr>
        <w:t>大阪</w:t>
      </w:r>
      <w:r w:rsidR="00A27711" w:rsidRPr="007928B1">
        <w:rPr>
          <w:rFonts w:ascii="UD デジタル 教科書体 NK-R" w:eastAsia="UD デジタル 教科書体 NK-R" w:hint="eastAsia"/>
          <w:color w:val="auto"/>
        </w:rPr>
        <w:t>文化資源魅力向上事業</w:t>
      </w:r>
      <w:r w:rsidR="004C078C" w:rsidRPr="007928B1">
        <w:rPr>
          <w:rFonts w:ascii="UD デジタル 教科書体 NK-R" w:eastAsia="UD デジタル 教科書体 NK-R" w:hint="eastAsia"/>
          <w:color w:val="auto"/>
        </w:rPr>
        <w:t>について</w:t>
      </w:r>
      <w:r w:rsidR="000654CB" w:rsidRPr="007928B1">
        <w:rPr>
          <w:rFonts w:ascii="UD デジタル 教科書体 NK-R" w:eastAsia="UD デジタル 教科書体 NK-R" w:hint="eastAsia"/>
          <w:color w:val="auto"/>
        </w:rPr>
        <w:t>、</w:t>
      </w:r>
      <w:r w:rsidR="00E1285C" w:rsidRPr="007928B1">
        <w:rPr>
          <w:rFonts w:ascii="UD デジタル 教科書体 NK-R" w:eastAsia="UD デジタル 教科書体 NK-R" w:hint="eastAsia"/>
          <w:color w:val="auto"/>
        </w:rPr>
        <w:t>実行委員会</w:t>
      </w:r>
      <w:r w:rsidR="00021698" w:rsidRPr="007928B1">
        <w:rPr>
          <w:rFonts w:ascii="UD デジタル 教科書体 NK-R" w:eastAsia="UD デジタル 教科書体 NK-R" w:hint="eastAsia"/>
          <w:color w:val="auto"/>
        </w:rPr>
        <w:t>と協議・調整を行いながら</w:t>
      </w:r>
      <w:r w:rsidR="00133DF4" w:rsidRPr="007928B1">
        <w:rPr>
          <w:rFonts w:ascii="UD デジタル 教科書体 NK-R" w:eastAsia="UD デジタル 教科書体 NK-R" w:hint="eastAsia"/>
          <w:color w:val="auto"/>
        </w:rPr>
        <w:t>、以下（１）～（</w:t>
      </w:r>
      <w:r w:rsidR="00901E20">
        <w:rPr>
          <w:rFonts w:ascii="UD デジタル 教科書体 NK-R" w:eastAsia="UD デジタル 教科書体 NK-R" w:hint="eastAsia"/>
          <w:color w:val="auto"/>
        </w:rPr>
        <w:t>５</w:t>
      </w:r>
      <w:r w:rsidR="00C7212D" w:rsidRPr="007928B1">
        <w:rPr>
          <w:rFonts w:ascii="UD デジタル 教科書体 NK-R" w:eastAsia="UD デジタル 教科書体 NK-R" w:hint="eastAsia"/>
          <w:color w:val="auto"/>
        </w:rPr>
        <w:t>）の</w:t>
      </w:r>
      <w:r w:rsidR="00B57B78" w:rsidRPr="007928B1">
        <w:rPr>
          <w:rFonts w:ascii="UD デジタル 教科書体 NK-R" w:eastAsia="UD デジタル 教科書体 NK-R" w:hint="eastAsia"/>
          <w:color w:val="auto"/>
        </w:rPr>
        <w:t>企画・運営</w:t>
      </w:r>
      <w:r w:rsidR="00C7212D" w:rsidRPr="007928B1">
        <w:rPr>
          <w:rFonts w:ascii="UD デジタル 教科書体 NK-R" w:eastAsia="UD デジタル 教科書体 NK-R" w:hint="eastAsia"/>
          <w:color w:val="auto"/>
        </w:rPr>
        <w:t>業務</w:t>
      </w:r>
      <w:r w:rsidR="00B57B78" w:rsidRPr="007928B1">
        <w:rPr>
          <w:rFonts w:ascii="UD デジタル 教科書体 NK-R" w:eastAsia="UD デジタル 教科書体 NK-R" w:hint="eastAsia"/>
          <w:color w:val="auto"/>
        </w:rPr>
        <w:t>を</w:t>
      </w:r>
      <w:r w:rsidR="00550B19" w:rsidRPr="007928B1">
        <w:rPr>
          <w:rFonts w:ascii="UD デジタル 教科書体 NK-R" w:eastAsia="UD デジタル 教科書体 NK-R" w:hint="eastAsia"/>
          <w:color w:val="auto"/>
        </w:rPr>
        <w:t>行う</w:t>
      </w:r>
      <w:r w:rsidR="00B57B78" w:rsidRPr="007928B1">
        <w:rPr>
          <w:rFonts w:ascii="UD デジタル 教科書体 NK-R" w:eastAsia="UD デジタル 教科書体 NK-R" w:hint="eastAsia"/>
          <w:color w:val="auto"/>
        </w:rPr>
        <w:t>。</w:t>
      </w:r>
      <w:r w:rsidR="00C7212D" w:rsidRPr="007928B1">
        <w:rPr>
          <w:rFonts w:ascii="UD デジタル 教科書体 NK-R" w:eastAsia="UD デジタル 教科書体 NK-R" w:hint="eastAsia"/>
          <w:color w:val="auto"/>
        </w:rPr>
        <w:t>各業務の</w:t>
      </w:r>
      <w:r w:rsidR="00021698" w:rsidRPr="007928B1">
        <w:rPr>
          <w:rFonts w:ascii="UD デジタル 教科書体 NK-R" w:eastAsia="UD デジタル 教科書体 NK-R" w:hint="eastAsia"/>
          <w:color w:val="auto"/>
        </w:rPr>
        <w:t>具体的な内容や仕様書に定めのない事項については、</w:t>
      </w:r>
      <w:r w:rsidR="00E1285C" w:rsidRPr="007928B1">
        <w:rPr>
          <w:rFonts w:ascii="UD デジタル 教科書体 NK-R" w:eastAsia="UD デジタル 教科書体 NK-R" w:hint="eastAsia"/>
          <w:color w:val="auto"/>
        </w:rPr>
        <w:t>実行委員会</w:t>
      </w:r>
      <w:r w:rsidR="00021698" w:rsidRPr="007928B1">
        <w:rPr>
          <w:rFonts w:ascii="UD デジタル 教科書体 NK-R" w:eastAsia="UD デジタル 教科書体 NK-R" w:hint="eastAsia"/>
          <w:color w:val="auto"/>
        </w:rPr>
        <w:t>と協議の上</w:t>
      </w:r>
      <w:r w:rsidR="00550B19" w:rsidRPr="007928B1">
        <w:rPr>
          <w:rFonts w:ascii="UD デジタル 教科書体 NK-R" w:eastAsia="UD デジタル 教科書体 NK-R" w:hint="eastAsia"/>
          <w:color w:val="auto"/>
        </w:rPr>
        <w:t>、</w:t>
      </w:r>
      <w:r w:rsidR="00021698" w:rsidRPr="007928B1">
        <w:rPr>
          <w:rFonts w:ascii="UD デジタル 教科書体 NK-R" w:eastAsia="UD デジタル 教科書体 NK-R" w:hint="eastAsia"/>
          <w:color w:val="auto"/>
        </w:rPr>
        <w:t>決定すること。</w:t>
      </w:r>
      <w:r w:rsidR="00021698" w:rsidRPr="007928B1">
        <w:rPr>
          <w:rFonts w:ascii="UD デジタル 教科書体 NK-R" w:eastAsia="UD デジタル 教科書体 NK-R"/>
          <w:color w:val="auto"/>
        </w:rPr>
        <w:t xml:space="preserve"> </w:t>
      </w:r>
    </w:p>
    <w:p w14:paraId="1836D7B7" w14:textId="688F56BF" w:rsidR="00FC38B9" w:rsidRPr="007928B1" w:rsidRDefault="00FC38B9" w:rsidP="00133DF4">
      <w:pPr>
        <w:adjustRightInd w:val="0"/>
        <w:snapToGrid w:val="0"/>
        <w:spacing w:after="0" w:line="240" w:lineRule="auto"/>
        <w:ind w:leftChars="50" w:left="105" w:firstLineChars="50" w:firstLine="105"/>
        <w:rPr>
          <w:rFonts w:ascii="UD デジタル 教科書体 NK-R" w:eastAsia="UD デジタル 教科書体 NK-R"/>
          <w:color w:val="auto"/>
        </w:rPr>
      </w:pPr>
      <w:r w:rsidRPr="007928B1">
        <w:rPr>
          <w:rFonts w:ascii="UD デジタル 教科書体 NK-R" w:eastAsia="UD デジタル 教科書体 NK-R" w:hint="eastAsia"/>
          <w:color w:val="auto"/>
        </w:rPr>
        <w:t>なお、</w:t>
      </w:r>
      <w:r w:rsidR="00F24539" w:rsidRPr="007928B1">
        <w:rPr>
          <w:rFonts w:ascii="UD デジタル 教科書体 NK-R" w:eastAsia="UD デジタル 教科書体 NK-R" w:hint="eastAsia"/>
          <w:color w:val="auto"/>
        </w:rPr>
        <w:t>文化芸術</w:t>
      </w:r>
      <w:r w:rsidR="0056339B" w:rsidRPr="007928B1">
        <w:rPr>
          <w:rFonts w:ascii="UD デジタル 教科書体 NK-R" w:eastAsia="UD デジタル 教科書体 NK-R" w:hint="eastAsia"/>
          <w:color w:val="auto"/>
        </w:rPr>
        <w:t>プログラムの実施場所及び</w:t>
      </w:r>
      <w:r w:rsidR="00F24539" w:rsidRPr="007928B1">
        <w:rPr>
          <w:rFonts w:ascii="UD デジタル 教科書体 NK-R" w:eastAsia="UD デジタル 教科書体 NK-R" w:hint="eastAsia"/>
          <w:color w:val="auto"/>
        </w:rPr>
        <w:t>企画</w:t>
      </w:r>
      <w:r w:rsidR="0056339B" w:rsidRPr="007928B1">
        <w:rPr>
          <w:rFonts w:ascii="UD デジタル 教科書体 NK-R" w:eastAsia="UD デジタル 教科書体 NK-R" w:hint="eastAsia"/>
          <w:color w:val="auto"/>
        </w:rPr>
        <w:t>内容</w:t>
      </w:r>
      <w:r w:rsidR="00F03B46" w:rsidRPr="007928B1">
        <w:rPr>
          <w:rFonts w:ascii="UD デジタル 教科書体 NK-R" w:eastAsia="UD デジタル 教科書体 NK-R" w:hint="eastAsia"/>
          <w:color w:val="auto"/>
        </w:rPr>
        <w:t>等</w:t>
      </w:r>
      <w:r w:rsidRPr="007928B1">
        <w:rPr>
          <w:rFonts w:ascii="UD デジタル 教科書体 NK-R" w:eastAsia="UD デジタル 教科書体 NK-R" w:hint="eastAsia"/>
          <w:color w:val="auto"/>
        </w:rPr>
        <w:t>は、提案内容</w:t>
      </w:r>
      <w:r w:rsidR="00231748" w:rsidRPr="007928B1">
        <w:rPr>
          <w:rFonts w:ascii="UD デジタル 教科書体 NK-R" w:eastAsia="UD デジタル 教科書体 NK-R" w:hint="eastAsia"/>
          <w:color w:val="auto"/>
        </w:rPr>
        <w:t>を</w:t>
      </w:r>
      <w:r w:rsidR="0056339B" w:rsidRPr="007928B1">
        <w:rPr>
          <w:rFonts w:ascii="UD デジタル 教科書体 NK-R" w:eastAsia="UD デジタル 教科書体 NK-R" w:hint="eastAsia"/>
          <w:color w:val="auto"/>
        </w:rPr>
        <w:t>もと</w:t>
      </w:r>
      <w:r w:rsidR="00C32B5C" w:rsidRPr="007928B1">
        <w:rPr>
          <w:rFonts w:ascii="UD デジタル 教科書体 NK-R" w:eastAsia="UD デジタル 教科書体 NK-R" w:hint="eastAsia"/>
          <w:color w:val="auto"/>
        </w:rPr>
        <w:t>に</w:t>
      </w:r>
      <w:r w:rsidRPr="007928B1">
        <w:rPr>
          <w:rFonts w:ascii="UD デジタル 教科書体 NK-R" w:eastAsia="UD デジタル 教科書体 NK-R" w:hint="eastAsia"/>
          <w:color w:val="auto"/>
        </w:rPr>
        <w:t>、</w:t>
      </w:r>
      <w:r w:rsidR="0056339B" w:rsidRPr="007928B1">
        <w:rPr>
          <w:rFonts w:ascii="UD デジタル 教科書体 NK-R" w:eastAsia="UD デジタル 教科書体 NK-R" w:hint="eastAsia"/>
          <w:color w:val="auto"/>
        </w:rPr>
        <w:t>市町村</w:t>
      </w:r>
      <w:r w:rsidR="00DA5187">
        <w:rPr>
          <w:rFonts w:ascii="UD デジタル 教科書体 NK-R" w:eastAsia="UD デジタル 教科書体 NK-R" w:hint="eastAsia"/>
          <w:color w:val="auto"/>
        </w:rPr>
        <w:t>等</w:t>
      </w:r>
      <w:r w:rsidR="00F24539" w:rsidRPr="007928B1">
        <w:rPr>
          <w:rFonts w:ascii="UD デジタル 教科書体 NK-R" w:eastAsia="UD デジタル 教科書体 NK-R" w:hint="eastAsia"/>
          <w:color w:val="auto"/>
        </w:rPr>
        <w:t>や専門人材の意見</w:t>
      </w:r>
      <w:r w:rsidR="0056339B" w:rsidRPr="007928B1">
        <w:rPr>
          <w:rFonts w:ascii="UD デジタル 教科書体 NK-R" w:eastAsia="UD デジタル 教科書体 NK-R" w:hint="eastAsia"/>
          <w:color w:val="auto"/>
        </w:rPr>
        <w:t>等を踏まえ</w:t>
      </w:r>
      <w:r w:rsidR="004E36B6" w:rsidRPr="007928B1">
        <w:rPr>
          <w:rFonts w:ascii="UD デジタル 教科書体 NK-R" w:eastAsia="UD デジタル 教科書体 NK-R" w:hint="eastAsia"/>
          <w:color w:val="auto"/>
        </w:rPr>
        <w:t>、</w:t>
      </w:r>
      <w:r w:rsidRPr="007928B1">
        <w:rPr>
          <w:rFonts w:ascii="UD デジタル 教科書体 NK-R" w:eastAsia="UD デジタル 教科書体 NK-R" w:hint="eastAsia"/>
          <w:color w:val="auto"/>
        </w:rPr>
        <w:t>実行委員会と協議のうえで決定する。</w:t>
      </w:r>
      <w:r w:rsidR="0056339B" w:rsidRPr="007928B1">
        <w:rPr>
          <w:rFonts w:ascii="UD デジタル 教科書体 NK-R" w:eastAsia="UD デジタル 教科書体 NK-R" w:hint="eastAsia"/>
          <w:color w:val="auto"/>
        </w:rPr>
        <w:t>その際</w:t>
      </w:r>
      <w:r w:rsidR="00231748" w:rsidRPr="007928B1">
        <w:rPr>
          <w:rFonts w:ascii="UD デジタル 教科書体 NK-R" w:eastAsia="UD デジタル 教科書体 NK-R" w:hint="eastAsia"/>
          <w:color w:val="auto"/>
        </w:rPr>
        <w:t>、実行委員会から、</w:t>
      </w:r>
      <w:r w:rsidRPr="007928B1">
        <w:rPr>
          <w:rFonts w:ascii="UD デジタル 教科書体 NK-R" w:eastAsia="UD デジタル 教科書体 NK-R" w:hint="eastAsia"/>
          <w:color w:val="auto"/>
        </w:rPr>
        <w:t>予算の範囲内でプログラムの追加・変更を求めることがある。</w:t>
      </w:r>
    </w:p>
    <w:p w14:paraId="787A0A81" w14:textId="5D3027C9" w:rsidR="00A65BAB" w:rsidRPr="007928B1" w:rsidRDefault="00BB451A" w:rsidP="000704C1">
      <w:pPr>
        <w:adjustRightInd w:val="0"/>
        <w:snapToGrid w:val="0"/>
        <w:spacing w:after="0" w:line="240" w:lineRule="auto"/>
        <w:ind w:leftChars="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6385E">
        <w:rPr>
          <w:rFonts w:ascii="UD デジタル 教科書体 NK-R" w:eastAsia="UD デジタル 教科書体 NK-R" w:hint="eastAsia"/>
          <w:color w:val="auto"/>
        </w:rPr>
        <w:t>１</w:t>
      </w: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 xml:space="preserve"> </w:t>
      </w:r>
      <w:r w:rsidRPr="007928B1">
        <w:rPr>
          <w:rFonts w:ascii="UD デジタル 教科書体 NK-R" w:eastAsia="UD デジタル 教科書体 NK-R" w:hint="eastAsia"/>
          <w:color w:val="auto"/>
        </w:rPr>
        <w:t>事業に係る計画等の策定</w:t>
      </w:r>
    </w:p>
    <w:p w14:paraId="47CF61F7" w14:textId="5DFFD007" w:rsidR="00BB451A" w:rsidRPr="007928B1" w:rsidRDefault="00BB451A" w:rsidP="00133DF4">
      <w:pPr>
        <w:adjustRightInd w:val="0"/>
        <w:snapToGrid w:val="0"/>
        <w:spacing w:after="0" w:line="240" w:lineRule="auto"/>
        <w:ind w:leftChars="5" w:right="45" w:firstLineChars="197" w:firstLine="414"/>
        <w:rPr>
          <w:rFonts w:ascii="UD デジタル 教科書体 NK-R" w:eastAsia="UD デジタル 教科書体 NK-R"/>
          <w:color w:val="auto"/>
        </w:rPr>
      </w:pPr>
      <w:r w:rsidRPr="007928B1">
        <w:rPr>
          <w:rFonts w:ascii="UD デジタル 教科書体 NK-R" w:eastAsia="UD デジタル 教科書体 NK-R" w:hint="eastAsia"/>
          <w:color w:val="auto"/>
        </w:rPr>
        <w:lastRenderedPageBreak/>
        <w:t>（</w:t>
      </w:r>
      <w:r w:rsidR="00F6385E">
        <w:rPr>
          <w:rFonts w:ascii="UD デジタル 教科書体 NK-R" w:eastAsia="UD デジタル 教科書体 NK-R" w:hint="eastAsia"/>
          <w:color w:val="auto"/>
        </w:rPr>
        <w:t>２</w:t>
      </w:r>
      <w:r w:rsidRPr="007928B1">
        <w:rPr>
          <w:rFonts w:ascii="UD デジタル 教科書体 NK-R" w:eastAsia="UD デジタル 教科書体 NK-R" w:hint="eastAsia"/>
          <w:color w:val="auto"/>
        </w:rPr>
        <w:t>）</w:t>
      </w:r>
      <w:r w:rsidR="00202E51">
        <w:rPr>
          <w:rFonts w:ascii="UD デジタル 教科書体 NK-R" w:eastAsia="UD デジタル 教科書体 NK-R" w:hint="eastAsia"/>
          <w:color w:val="auto"/>
        </w:rPr>
        <w:t xml:space="preserve"> </w:t>
      </w:r>
      <w:r w:rsidRPr="007928B1">
        <w:rPr>
          <w:rFonts w:ascii="UD デジタル 教科書体 NK-R" w:eastAsia="UD デジタル 教科書体 NK-R" w:hAnsi="ＭＳ ゴシック" w:hint="eastAsia"/>
          <w:color w:val="auto"/>
        </w:rPr>
        <w:t>文化芸術プログラム</w:t>
      </w:r>
      <w:r w:rsidRPr="007928B1">
        <w:rPr>
          <w:rFonts w:ascii="UD デジタル 教科書体 NK-R" w:eastAsia="UD デジタル 教科書体 NK-R" w:hint="eastAsia"/>
          <w:color w:val="auto"/>
        </w:rPr>
        <w:t>の企画調整及び実施</w:t>
      </w:r>
    </w:p>
    <w:p w14:paraId="3686C06B" w14:textId="683F4133" w:rsidR="00BB451A" w:rsidRPr="007928B1" w:rsidRDefault="00BB451A" w:rsidP="00133DF4">
      <w:pPr>
        <w:adjustRightInd w:val="0"/>
        <w:snapToGrid w:val="0"/>
        <w:spacing w:after="0" w:line="240" w:lineRule="auto"/>
        <w:ind w:leftChars="5" w:right="45" w:firstLineChars="197" w:firstLine="414"/>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6385E">
        <w:rPr>
          <w:rFonts w:ascii="UD デジタル 教科書体 NK-R" w:eastAsia="UD デジタル 教科書体 NK-R" w:hint="eastAsia"/>
          <w:color w:val="auto"/>
        </w:rPr>
        <w:t>３</w:t>
      </w: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 xml:space="preserve"> </w:t>
      </w:r>
      <w:r w:rsidRPr="007928B1">
        <w:rPr>
          <w:rFonts w:ascii="UD デジタル 教科書体 NK-R" w:eastAsia="UD デジタル 教科書体 NK-R" w:hint="eastAsia"/>
          <w:color w:val="auto"/>
        </w:rPr>
        <w:t>共催・参加プログラムの実施</w:t>
      </w:r>
    </w:p>
    <w:p w14:paraId="7490637F" w14:textId="0B712E16" w:rsidR="00BB451A" w:rsidRPr="007928B1" w:rsidRDefault="00BB451A">
      <w:pPr>
        <w:adjustRightInd w:val="0"/>
        <w:snapToGrid w:val="0"/>
        <w:spacing w:after="0" w:line="240" w:lineRule="auto"/>
        <w:ind w:leftChars="5" w:right="45" w:firstLineChars="197" w:firstLine="414"/>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6385E">
        <w:rPr>
          <w:rFonts w:ascii="UD デジタル 教科書体 NK-R" w:eastAsia="UD デジタル 教科書体 NK-R" w:hint="eastAsia"/>
          <w:color w:val="auto"/>
        </w:rPr>
        <w:t>４</w:t>
      </w: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 xml:space="preserve"> </w:t>
      </w:r>
      <w:r w:rsidRPr="007928B1">
        <w:rPr>
          <w:rFonts w:ascii="UD デジタル 教科書体 NK-R" w:eastAsia="UD デジタル 教科書体 NK-R" w:hint="eastAsia"/>
          <w:color w:val="auto"/>
        </w:rPr>
        <w:t>広報の実施</w:t>
      </w:r>
    </w:p>
    <w:p w14:paraId="515D09EE" w14:textId="1001BB3E" w:rsidR="00A27711" w:rsidRPr="007928B1" w:rsidRDefault="00BB451A">
      <w:pPr>
        <w:adjustRightInd w:val="0"/>
        <w:snapToGrid w:val="0"/>
        <w:spacing w:after="0" w:line="240" w:lineRule="auto"/>
        <w:ind w:leftChars="5" w:right="45" w:firstLineChars="197" w:firstLine="414"/>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6385E">
        <w:rPr>
          <w:rFonts w:ascii="UD デジタル 教科書体 NK-R" w:eastAsia="UD デジタル 教科書体 NK-R" w:hint="eastAsia"/>
          <w:color w:val="auto"/>
        </w:rPr>
        <w:t>５</w:t>
      </w: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 xml:space="preserve"> </w:t>
      </w:r>
      <w:r w:rsidR="00E829F3" w:rsidRPr="007928B1">
        <w:rPr>
          <w:rFonts w:ascii="UD デジタル 教科書体 NK-R" w:eastAsia="UD デジタル 教科書体 NK-R" w:hint="eastAsia"/>
          <w:color w:val="auto"/>
        </w:rPr>
        <w:t>その他付帯業務</w:t>
      </w:r>
    </w:p>
    <w:p w14:paraId="5407D620" w14:textId="77777777" w:rsidR="00220546" w:rsidRPr="007928B1" w:rsidRDefault="00220546" w:rsidP="00F7333D">
      <w:pPr>
        <w:adjustRightInd w:val="0"/>
        <w:snapToGrid w:val="0"/>
        <w:spacing w:after="0" w:line="240" w:lineRule="auto"/>
        <w:ind w:leftChars="102" w:left="707" w:right="45" w:hangingChars="235" w:hanging="493"/>
        <w:rPr>
          <w:rFonts w:ascii="UD デジタル 教科書体 NK-R" w:eastAsia="UD デジタル 教科書体 NK-R"/>
          <w:color w:val="auto"/>
        </w:rPr>
      </w:pPr>
    </w:p>
    <w:tbl>
      <w:tblPr>
        <w:tblStyle w:val="a9"/>
        <w:tblW w:w="0" w:type="auto"/>
        <w:tblInd w:w="7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23"/>
      </w:tblGrid>
      <w:tr w:rsidR="00BA0297" w:rsidRPr="007928B1" w14:paraId="6EB9476A" w14:textId="77777777" w:rsidTr="009B0FF2">
        <w:tc>
          <w:tcPr>
            <w:tcW w:w="9060" w:type="dxa"/>
          </w:tcPr>
          <w:p w14:paraId="3FC94F00" w14:textId="771396D3" w:rsidR="00BA0297" w:rsidRPr="007928B1" w:rsidRDefault="006E53A0" w:rsidP="009B0FF2">
            <w:pPr>
              <w:adjustRightInd w:val="0"/>
              <w:snapToGrid w:val="0"/>
              <w:spacing w:after="0" w:line="240" w:lineRule="auto"/>
              <w:ind w:left="8" w:right="45"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【専門人材について</w:t>
            </w:r>
            <w:r w:rsidR="00BA0297" w:rsidRPr="007928B1">
              <w:rPr>
                <w:rFonts w:ascii="UD デジタル 教科書体 NK-R" w:eastAsia="UD デジタル 教科書体 NK-R" w:hint="eastAsia"/>
                <w:color w:val="auto"/>
              </w:rPr>
              <w:t>】</w:t>
            </w:r>
          </w:p>
          <w:p w14:paraId="4C49F85A" w14:textId="2D78E44F" w:rsidR="00575891" w:rsidRPr="007928B1" w:rsidRDefault="00377D81" w:rsidP="009B0FF2">
            <w:pPr>
              <w:adjustRightInd w:val="0"/>
              <w:snapToGrid w:val="0"/>
              <w:spacing w:after="0" w:line="240" w:lineRule="auto"/>
              <w:ind w:leftChars="50" w:left="210" w:right="45" w:hangingChars="50" w:hanging="105"/>
              <w:rPr>
                <w:rFonts w:ascii="UD デジタル 教科書体 NK-R" w:eastAsia="UD デジタル 教科書体 NK-R" w:hAnsi="ＭＳ ゴシック"/>
              </w:rPr>
            </w:pPr>
            <w:r w:rsidRPr="007928B1">
              <w:rPr>
                <w:rFonts w:ascii="UD デジタル 教科書体 NK-R" w:eastAsia="UD デジタル 教科書体 NK-R" w:hAnsi="ＭＳ ゴシック" w:hint="eastAsia"/>
              </w:rPr>
              <w:t>・</w:t>
            </w:r>
            <w:r w:rsidR="00B66248">
              <w:rPr>
                <w:rFonts w:ascii="UD デジタル 教科書体 NK-R" w:eastAsia="UD デジタル 教科書体 NK-R" w:hAnsi="ＭＳ ゴシック" w:hint="eastAsia"/>
              </w:rPr>
              <w:t>専門人材とは</w:t>
            </w:r>
            <w:r w:rsidR="00575891" w:rsidRPr="007928B1">
              <w:rPr>
                <w:rFonts w:ascii="UD デジタル 教科書体 NK-R" w:eastAsia="UD デジタル 教科書体 NK-R" w:hAnsi="ＭＳ ゴシック" w:hint="eastAsia"/>
              </w:rPr>
              <w:t>、</w:t>
            </w:r>
            <w:r w:rsidR="00575891" w:rsidRPr="007928B1">
              <w:rPr>
                <w:rFonts w:ascii="UD デジタル 教科書体 NK-R" w:eastAsia="UD デジタル 教科書体 NK-R" w:hint="eastAsia"/>
                <w:color w:val="auto"/>
              </w:rPr>
              <w:t>文化芸術の特定分野に精通する者又は</w:t>
            </w:r>
            <w:r w:rsidR="00C20723">
              <w:rPr>
                <w:rFonts w:ascii="UD デジタル 教科書体 NK-R" w:eastAsia="UD デジタル 教科書体 NK-R" w:hint="eastAsia"/>
                <w:color w:val="auto"/>
              </w:rPr>
              <w:t>地域の</w:t>
            </w:r>
            <w:r w:rsidR="00575891" w:rsidRPr="007928B1">
              <w:rPr>
                <w:rFonts w:ascii="UD デジタル 教科書体 NK-R" w:eastAsia="UD デジタル 教科書体 NK-R" w:hint="eastAsia"/>
                <w:color w:val="auto"/>
              </w:rPr>
              <w:t>文化資源を活用し、地域の様々な主体と連携した企画や魅力発信の仕組み等について助言や取組みができる知識経験を有する者で、</w:t>
            </w:r>
            <w:r w:rsidR="004E36B6" w:rsidRPr="007928B1">
              <w:rPr>
                <w:rFonts w:ascii="UD デジタル 教科書体 NK-R" w:eastAsia="UD デジタル 教科書体 NK-R" w:hAnsi="ＭＳ ゴシック" w:hint="eastAsia"/>
              </w:rPr>
              <w:t>文化芸術プログラムの実施にあたり、</w:t>
            </w:r>
            <w:r w:rsidR="00F24539" w:rsidRPr="007928B1">
              <w:rPr>
                <w:rFonts w:ascii="UD デジタル 教科書体 NK-R" w:eastAsia="UD デジタル 教科書体 NK-R" w:hAnsi="ＭＳ ゴシック" w:hint="eastAsia"/>
              </w:rPr>
              <w:t>中心となって企画・調整を行うこと</w:t>
            </w:r>
            <w:r w:rsidRPr="007928B1">
              <w:rPr>
                <w:rFonts w:ascii="UD デジタル 教科書体 NK-R" w:eastAsia="UD デジタル 教科書体 NK-R" w:hAnsi="ＭＳ ゴシック" w:hint="eastAsia"/>
              </w:rPr>
              <w:t>と</w:t>
            </w:r>
            <w:r w:rsidR="00575891" w:rsidRPr="007928B1">
              <w:rPr>
                <w:rFonts w:ascii="UD デジタル 教科書体 NK-R" w:eastAsia="UD デジタル 教科書体 NK-R" w:hAnsi="ＭＳ ゴシック" w:hint="eastAsia"/>
              </w:rPr>
              <w:t>する。</w:t>
            </w:r>
          </w:p>
          <w:p w14:paraId="3A2E06BD" w14:textId="11DB79AD" w:rsidR="004C64E5" w:rsidRPr="007928B1" w:rsidRDefault="004C64E5" w:rsidP="009B0FF2">
            <w:pPr>
              <w:adjustRightInd w:val="0"/>
              <w:snapToGrid w:val="0"/>
              <w:spacing w:after="0" w:line="240" w:lineRule="auto"/>
              <w:ind w:leftChars="50" w:left="210" w:right="45" w:hangingChars="50" w:hanging="105"/>
              <w:rPr>
                <w:rFonts w:ascii="UD デジタル 教科書体 NK-R" w:eastAsia="UD デジタル 教科書体 NK-R" w:hAnsi="ＭＳ ゴシック"/>
              </w:rPr>
            </w:pPr>
            <w:r w:rsidRPr="007928B1">
              <w:rPr>
                <w:rFonts w:ascii="UD デジタル 教科書体 NK-R" w:eastAsia="UD デジタル 教科書体 NK-R" w:hAnsi="ＭＳ ゴシック" w:hint="eastAsia"/>
              </w:rPr>
              <w:t>・</w:t>
            </w:r>
            <w:r w:rsidR="001374FA">
              <w:rPr>
                <w:rFonts w:ascii="UD デジタル 教科書体 NK-R" w:eastAsia="UD デジタル 教科書体 NK-R" w:hAnsi="ＭＳ ゴシック" w:hint="eastAsia"/>
              </w:rPr>
              <w:t>受託事業者</w:t>
            </w:r>
            <w:r w:rsidRPr="007928B1">
              <w:rPr>
                <w:rFonts w:ascii="UD デジタル 教科書体 NK-R" w:eastAsia="UD デジタル 教科書体 NK-R" w:hAnsi="ＭＳ ゴシック" w:hint="eastAsia"/>
              </w:rPr>
              <w:t>は</w:t>
            </w:r>
            <w:r w:rsidR="00F24539" w:rsidRPr="007928B1">
              <w:rPr>
                <w:rFonts w:ascii="UD デジタル 教科書体 NK-R" w:eastAsia="UD デジタル 教科書体 NK-R" w:hAnsi="ＭＳ ゴシック" w:hint="eastAsia"/>
              </w:rPr>
              <w:t>専門人材と共に各プログラムの企画・調整を行うこと</w:t>
            </w:r>
            <w:r w:rsidRPr="007928B1">
              <w:rPr>
                <w:rFonts w:ascii="UD デジタル 教科書体 NK-R" w:eastAsia="UD デジタル 教科書体 NK-R" w:hAnsi="ＭＳ ゴシック" w:hint="eastAsia"/>
              </w:rPr>
              <w:t>とする。</w:t>
            </w:r>
          </w:p>
          <w:p w14:paraId="273251EE" w14:textId="14CFB4B7" w:rsidR="00575891" w:rsidRPr="007928B1" w:rsidRDefault="00575891" w:rsidP="009B0FF2">
            <w:pPr>
              <w:adjustRightInd w:val="0"/>
              <w:snapToGrid w:val="0"/>
              <w:spacing w:after="0" w:line="240" w:lineRule="auto"/>
              <w:ind w:leftChars="50" w:left="210"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93071C" w:rsidRPr="007928B1">
              <w:rPr>
                <w:rFonts w:ascii="UD デジタル 教科書体 NK-R" w:eastAsia="UD デジタル 教科書体 NK-R" w:hint="eastAsia"/>
                <w:color w:val="auto"/>
              </w:rPr>
              <w:t>原則</w:t>
            </w:r>
            <w:r w:rsidRPr="007928B1">
              <w:rPr>
                <w:rFonts w:ascii="UD デジタル 教科書体 NK-R" w:eastAsia="UD デジタル 教科書体 NK-R" w:hint="eastAsia"/>
                <w:color w:val="auto"/>
              </w:rPr>
              <w:t>、専門人材は実行委員会が</w:t>
            </w:r>
            <w:r w:rsidR="00DE63D5" w:rsidRPr="007928B1">
              <w:rPr>
                <w:rFonts w:ascii="UD デジタル 教科書体 NK-R" w:eastAsia="UD デジタル 教科書体 NK-R" w:hint="eastAsia"/>
                <w:color w:val="auto"/>
              </w:rPr>
              <w:t>指名</w:t>
            </w:r>
            <w:r w:rsidR="00377D81" w:rsidRPr="007928B1">
              <w:rPr>
                <w:rFonts w:ascii="UD デジタル 教科書体 NK-R" w:eastAsia="UD デジタル 教科書体 NK-R" w:hint="eastAsia"/>
                <w:color w:val="auto"/>
              </w:rPr>
              <w:t>する</w:t>
            </w:r>
            <w:r w:rsidR="00A268F8" w:rsidRPr="007928B1">
              <w:rPr>
                <w:rFonts w:ascii="UD デジタル 教科書体 NK-R" w:eastAsia="UD デジタル 教科書体 NK-R" w:hint="eastAsia"/>
                <w:color w:val="auto"/>
              </w:rPr>
              <w:t>。</w:t>
            </w:r>
            <w:r w:rsidR="00377D81" w:rsidRPr="007928B1">
              <w:rPr>
                <w:rFonts w:ascii="UD デジタル 教科書体 NK-R" w:eastAsia="UD デジタル 教科書体 NK-R" w:hint="eastAsia"/>
                <w:color w:val="auto"/>
              </w:rPr>
              <w:t>また</w:t>
            </w:r>
            <w:r w:rsidR="0084473A" w:rsidRPr="007928B1">
              <w:rPr>
                <w:rFonts w:ascii="UD デジタル 教科書体 NK-R" w:eastAsia="UD デジタル 教科書体 NK-R" w:hint="eastAsia"/>
                <w:color w:val="auto"/>
              </w:rPr>
              <w:t>、受託者は</w:t>
            </w:r>
            <w:r w:rsidR="00670021" w:rsidRPr="007928B1">
              <w:rPr>
                <w:rFonts w:ascii="UD デジタル 教科書体 NK-R" w:eastAsia="UD デジタル 教科書体 NK-R" w:hint="eastAsia"/>
                <w:color w:val="auto"/>
              </w:rPr>
              <w:t>必要に応じて、実行委員会に対して専門人材を提案することが出来る。</w:t>
            </w:r>
          </w:p>
          <w:p w14:paraId="3F4C572E" w14:textId="7268E21E" w:rsidR="00231748" w:rsidRPr="007928B1" w:rsidRDefault="00670021" w:rsidP="009B0FF2">
            <w:pPr>
              <w:adjustRightInd w:val="0"/>
              <w:snapToGrid w:val="0"/>
              <w:spacing w:after="0" w:line="240" w:lineRule="auto"/>
              <w:ind w:leftChars="50" w:left="210"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24539" w:rsidRPr="007928B1">
              <w:rPr>
                <w:rFonts w:ascii="UD デジタル 教科書体 NK-R" w:eastAsia="UD デジタル 教科書体 NK-R" w:hint="eastAsia"/>
                <w:color w:val="auto"/>
              </w:rPr>
              <w:t>専門人材の事業参</w:t>
            </w:r>
            <w:r w:rsidRPr="007928B1">
              <w:rPr>
                <w:rFonts w:ascii="UD デジタル 教科書体 NK-R" w:eastAsia="UD デジタル 教科書体 NK-R" w:hint="eastAsia"/>
                <w:color w:val="auto"/>
              </w:rPr>
              <w:t>画に必要となる実費及び報酬等については</w:t>
            </w:r>
            <w:r w:rsidR="00C31107" w:rsidRPr="007928B1">
              <w:rPr>
                <w:rFonts w:ascii="UD デジタル 教科書体 NK-R" w:eastAsia="UD デジタル 教科書体 NK-R" w:hint="eastAsia"/>
                <w:color w:val="auto"/>
              </w:rPr>
              <w:t>、</w:t>
            </w:r>
            <w:r w:rsidRPr="007928B1">
              <w:rPr>
                <w:rFonts w:ascii="UD デジタル 教科書体 NK-R" w:eastAsia="UD デジタル 教科書体 NK-R" w:hint="eastAsia"/>
                <w:color w:val="auto"/>
              </w:rPr>
              <w:t>委託費から支払う</w:t>
            </w:r>
            <w:r w:rsidR="00377D81" w:rsidRPr="007928B1">
              <w:rPr>
                <w:rFonts w:ascii="UD デジタル 教科書体 NK-R" w:eastAsia="UD デジタル 教科書体 NK-R" w:hint="eastAsia"/>
                <w:color w:val="auto"/>
              </w:rPr>
              <w:t>ものとする。</w:t>
            </w:r>
          </w:p>
        </w:tc>
      </w:tr>
    </w:tbl>
    <w:p w14:paraId="09BA8BE2" w14:textId="2C304D32" w:rsidR="004C078C" w:rsidRDefault="004C078C"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rPr>
      </w:pPr>
    </w:p>
    <w:p w14:paraId="0E0F1A5B" w14:textId="77777777" w:rsidR="00C51748" w:rsidRDefault="00C51748"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rPr>
      </w:pPr>
    </w:p>
    <w:p w14:paraId="5495076F" w14:textId="2BD7A68F" w:rsidR="004C078C" w:rsidRPr="007928B1" w:rsidRDefault="00587DB7" w:rsidP="00F7333D">
      <w:pPr>
        <w:adjustRightInd w:val="0"/>
        <w:snapToGrid w:val="0"/>
        <w:spacing w:after="0" w:line="240" w:lineRule="auto"/>
        <w:ind w:leftChars="4" w:left="16" w:right="46" w:hangingChars="4" w:hanging="8"/>
        <w:jc w:val="both"/>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７</w:t>
      </w:r>
      <w:r w:rsidR="00B12D57" w:rsidRPr="007928B1">
        <w:rPr>
          <w:rFonts w:ascii="UD デジタル 教科書体 NK-R" w:eastAsia="UD デジタル 教科書体 NK-R" w:hint="eastAsia"/>
          <w:color w:val="auto"/>
          <w:bdr w:val="single" w:sz="4" w:space="0" w:color="auto"/>
        </w:rPr>
        <w:t>．</w:t>
      </w:r>
      <w:r w:rsidR="004C078C" w:rsidRPr="007928B1">
        <w:rPr>
          <w:rFonts w:ascii="UD デジタル 教科書体 NK-R" w:eastAsia="UD デジタル 教科書体 NK-R" w:hint="eastAsia"/>
          <w:color w:val="auto"/>
          <w:bdr w:val="single" w:sz="4" w:space="0" w:color="auto"/>
        </w:rPr>
        <w:t>業務内容</w:t>
      </w:r>
      <w:r w:rsidR="00DA06D8" w:rsidRPr="007928B1">
        <w:rPr>
          <w:rFonts w:ascii="UD デジタル 教科書体 NK-R" w:eastAsia="UD デジタル 教科書体 NK-R" w:hint="eastAsia"/>
          <w:color w:val="auto"/>
          <w:bdr w:val="single" w:sz="4" w:space="0" w:color="auto"/>
        </w:rPr>
        <w:t>等</w:t>
      </w:r>
      <w:r w:rsidR="004C078C" w:rsidRPr="007928B1">
        <w:rPr>
          <w:rFonts w:ascii="UD デジタル 教科書体 NK-R" w:eastAsia="UD デジタル 教科書体 NK-R" w:hint="eastAsia"/>
          <w:color w:val="auto"/>
          <w:bdr w:val="single" w:sz="4" w:space="0" w:color="auto"/>
        </w:rPr>
        <w:t>の補足</w:t>
      </w:r>
    </w:p>
    <w:p w14:paraId="75C5E5CF" w14:textId="1E7E201E" w:rsidR="009D666E" w:rsidRPr="007928B1" w:rsidRDefault="009D666E" w:rsidP="00F7333D">
      <w:pPr>
        <w:adjustRightInd w:val="0"/>
        <w:snapToGrid w:val="0"/>
        <w:spacing w:after="0" w:line="240" w:lineRule="auto"/>
        <w:ind w:left="8" w:firstLineChars="100" w:firstLine="210"/>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6385E">
        <w:rPr>
          <w:rFonts w:ascii="UD デジタル 教科書体 NK-R" w:eastAsia="UD デジタル 教科書体 NK-R" w:hint="eastAsia"/>
          <w:color w:val="auto"/>
        </w:rPr>
        <w:t>１</w:t>
      </w:r>
      <w:r w:rsidRPr="007928B1">
        <w:rPr>
          <w:rFonts w:ascii="UD デジタル 教科書体 NK-R" w:eastAsia="UD デジタル 教科書体 NK-R" w:hint="eastAsia"/>
          <w:color w:val="auto"/>
        </w:rPr>
        <w:t>）</w:t>
      </w:r>
      <w:r w:rsidR="00BB451A" w:rsidRPr="007928B1">
        <w:rPr>
          <w:rFonts w:ascii="UD デジタル 教科書体 NK-R" w:eastAsia="UD デジタル 教科書体 NK-R" w:hint="eastAsia"/>
          <w:color w:val="auto"/>
        </w:rPr>
        <w:t>事業に係る</w:t>
      </w:r>
      <w:r w:rsidR="00A84239" w:rsidRPr="007928B1">
        <w:rPr>
          <w:rFonts w:ascii="UD デジタル 教科書体 NK-R" w:eastAsia="UD デジタル 教科書体 NK-R" w:hint="eastAsia"/>
          <w:color w:val="auto"/>
        </w:rPr>
        <w:t>計画等の策定</w:t>
      </w:r>
    </w:p>
    <w:p w14:paraId="4B9E4E6C" w14:textId="2CADD847" w:rsidR="00B6173A" w:rsidRPr="007928B1" w:rsidRDefault="00212CB1" w:rsidP="009B0FF2">
      <w:pPr>
        <w:adjustRightInd w:val="0"/>
        <w:snapToGrid w:val="0"/>
        <w:spacing w:after="0" w:line="240" w:lineRule="auto"/>
        <w:ind w:leftChars="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①</w:t>
      </w:r>
      <w:r w:rsidR="00BB451A" w:rsidRPr="007928B1">
        <w:rPr>
          <w:rFonts w:ascii="UD デジタル 教科書体 NK-R" w:eastAsia="UD デジタル 教科書体 NK-R" w:hint="eastAsia"/>
          <w:color w:val="auto"/>
        </w:rPr>
        <w:t>事業に係る</w:t>
      </w:r>
      <w:r w:rsidR="00B6173A" w:rsidRPr="007928B1">
        <w:rPr>
          <w:rFonts w:ascii="UD デジタル 教科書体 NK-R" w:eastAsia="UD デジタル 教科書体 NK-R" w:hint="eastAsia"/>
          <w:color w:val="auto"/>
        </w:rPr>
        <w:t>計画等の策定にあたっては、下記の通り事業を実施することを前提とすること。</w:t>
      </w:r>
    </w:p>
    <w:tbl>
      <w:tblPr>
        <w:tblStyle w:val="a9"/>
        <w:tblW w:w="8647" w:type="dxa"/>
        <w:tblInd w:w="704" w:type="dxa"/>
        <w:tblLook w:val="04A0" w:firstRow="1" w:lastRow="0" w:firstColumn="1" w:lastColumn="0" w:noHBand="0" w:noVBand="1"/>
      </w:tblPr>
      <w:tblGrid>
        <w:gridCol w:w="8647"/>
      </w:tblGrid>
      <w:tr w:rsidR="00B6173A" w:rsidRPr="007928B1" w14:paraId="1E51CD1F" w14:textId="77777777" w:rsidTr="000704C1">
        <w:tc>
          <w:tcPr>
            <w:tcW w:w="8647" w:type="dxa"/>
          </w:tcPr>
          <w:p w14:paraId="76E43917" w14:textId="4B449902" w:rsidR="00231748" w:rsidRPr="009B0FF2" w:rsidRDefault="00231748" w:rsidP="009B0FF2">
            <w:pPr>
              <w:adjustRightInd w:val="0"/>
              <w:snapToGrid w:val="0"/>
              <w:spacing w:after="0" w:line="240" w:lineRule="auto"/>
              <w:ind w:leftChars="3" w:left="14" w:hangingChars="4" w:hanging="8"/>
              <w:rPr>
                <w:rFonts w:ascii="UD デジタル 教科書体 NK-R" w:eastAsia="UD デジタル 教科書体 NK-R"/>
                <w:color w:val="auto"/>
              </w:rPr>
            </w:pPr>
            <w:r w:rsidRPr="009B0FF2">
              <w:rPr>
                <w:rFonts w:ascii="UD デジタル 教科書体 NK-R" w:eastAsia="UD デジタル 教科書体 NK-R" w:hint="eastAsia"/>
                <w:color w:val="auto"/>
              </w:rPr>
              <w:t>【事業内容】</w:t>
            </w:r>
          </w:p>
          <w:p w14:paraId="2B7F1FCA" w14:textId="6CCD19B8" w:rsidR="007D32AA" w:rsidRDefault="007D32AA" w:rsidP="007D32AA">
            <w:pPr>
              <w:adjustRightInd w:val="0"/>
              <w:snapToGrid w:val="0"/>
              <w:spacing w:after="0" w:line="240" w:lineRule="auto"/>
              <w:ind w:leftChars="101" w:left="317" w:hangingChars="50" w:hanging="105"/>
              <w:rPr>
                <w:rFonts w:ascii="UD デジタル 教科書体 NK-R" w:eastAsia="UD デジタル 教科書体 NK-R" w:hAnsi="ＭＳ ゴシック"/>
              </w:rPr>
            </w:pPr>
            <w:r w:rsidRPr="007928B1">
              <w:rPr>
                <w:rFonts w:ascii="UD デジタル 教科書体 NK-R" w:eastAsia="UD デジタル 教科書体 NK-R" w:hint="eastAsia"/>
                <w:color w:val="auto"/>
              </w:rPr>
              <w:t>・実行委員会主催</w:t>
            </w:r>
            <w:r w:rsidR="00C25E88">
              <w:rPr>
                <w:rFonts w:ascii="UD デジタル 教科書体 NK-R" w:eastAsia="UD デジタル 教科書体 NK-R" w:hint="eastAsia"/>
                <w:color w:val="auto"/>
              </w:rPr>
              <w:t>の、</w:t>
            </w:r>
            <w:r w:rsidR="005B54CB">
              <w:rPr>
                <w:rFonts w:ascii="UD デジタル 教科書体 NK-R" w:eastAsia="UD デジタル 教科書体 NK-R" w:hint="eastAsia"/>
                <w:color w:val="auto"/>
              </w:rPr>
              <w:t>地域の文化資源を活用した</w:t>
            </w:r>
            <w:r w:rsidRPr="004F2509">
              <w:rPr>
                <w:rFonts w:ascii="UD デジタル 教科書体 NK-R" w:eastAsia="UD デジタル 教科書体 NK-R" w:hAnsi="ＭＳ ゴシック" w:hint="eastAsia"/>
                <w:b/>
                <w:bCs/>
              </w:rPr>
              <w:t>文化芸術プログラム</w:t>
            </w:r>
            <w:r w:rsidRPr="007928B1">
              <w:rPr>
                <w:rFonts w:ascii="UD デジタル 教科書体 NK-R" w:eastAsia="UD デジタル 教科書体 NK-R" w:hAnsi="ＭＳ ゴシック" w:hint="eastAsia"/>
              </w:rPr>
              <w:t>を展開する。</w:t>
            </w:r>
          </w:p>
          <w:p w14:paraId="46511987" w14:textId="44D4EB1E" w:rsidR="00C25E88" w:rsidRDefault="00C25E88" w:rsidP="007D32AA">
            <w:pPr>
              <w:adjustRightInd w:val="0"/>
              <w:snapToGrid w:val="0"/>
              <w:spacing w:after="0" w:line="240" w:lineRule="auto"/>
              <w:ind w:leftChars="101" w:left="317" w:hangingChars="50" w:hanging="105"/>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実施にあたっては、周辺の観光資源や地域のイベント等と連携するなどの工夫を行うこと。</w:t>
            </w:r>
          </w:p>
          <w:p w14:paraId="539B701B" w14:textId="0AD93077" w:rsidR="00734281" w:rsidRDefault="00FD1A50" w:rsidP="004F2509">
            <w:pPr>
              <w:adjustRightInd w:val="0"/>
              <w:snapToGrid w:val="0"/>
              <w:spacing w:after="0" w:line="240" w:lineRule="auto"/>
              <w:ind w:leftChars="2" w:left="1596" w:hangingChars="758" w:hanging="1592"/>
              <w:rPr>
                <w:rFonts w:ascii="UD デジタル 教科書体 NK-R" w:eastAsia="UD デジタル 教科書体 NK-R"/>
                <w:color w:val="auto"/>
              </w:rPr>
            </w:pPr>
            <w:r w:rsidRPr="00894B72">
              <w:rPr>
                <w:rFonts w:ascii="UD デジタル 教科書体 NK-R" w:eastAsia="UD デジタル 教科書体 NK-R" w:hAnsi="ＭＳ ゴシック"/>
                <w:noProof/>
              </w:rPr>
              <mc:AlternateContent>
                <mc:Choice Requires="wps">
                  <w:drawing>
                    <wp:anchor distT="0" distB="0" distL="114300" distR="114300" simplePos="0" relativeHeight="251664384" behindDoc="0" locked="0" layoutInCell="1" allowOverlap="1" wp14:anchorId="44851E4B" wp14:editId="406384EC">
                      <wp:simplePos x="0" y="0"/>
                      <wp:positionH relativeFrom="column">
                        <wp:posOffset>257175</wp:posOffset>
                      </wp:positionH>
                      <wp:positionV relativeFrom="paragraph">
                        <wp:posOffset>20148</wp:posOffset>
                      </wp:positionV>
                      <wp:extent cx="5120005" cy="568036"/>
                      <wp:effectExtent l="0" t="0" r="23495" b="22860"/>
                      <wp:wrapNone/>
                      <wp:docPr id="3" name="大かっこ 3"/>
                      <wp:cNvGraphicFramePr/>
                      <a:graphic xmlns:a="http://schemas.openxmlformats.org/drawingml/2006/main">
                        <a:graphicData uri="http://schemas.microsoft.com/office/word/2010/wordprocessingShape">
                          <wps:wsp>
                            <wps:cNvSpPr/>
                            <wps:spPr>
                              <a:xfrm>
                                <a:off x="0" y="0"/>
                                <a:ext cx="5120005" cy="568036"/>
                              </a:xfrm>
                              <a:prstGeom prst="bracketPair">
                                <a:avLst>
                                  <a:gd name="adj" fmla="val 813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B7D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25pt;margin-top:1.6pt;width:403.15pt;height: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" adj="1756" strokecolor="#5b9bd5 [3204]" strokeweight=".5pt">
                      <v:stroke joinstyle="miter"/>
                    </v:shape>
                  </w:pict>
                </mc:Fallback>
              </mc:AlternateContent>
            </w:r>
            <w:r w:rsidR="00C25E88">
              <w:rPr>
                <w:rFonts w:ascii="UD デジタル 教科書体 NK-R" w:eastAsia="UD デジタル 教科書体 NK-R" w:hAnsi="ＭＳ ゴシック" w:hint="eastAsia"/>
              </w:rPr>
              <w:t xml:space="preserve"> </w:t>
            </w:r>
            <w:r w:rsidR="00C25E88">
              <w:rPr>
                <w:rFonts w:ascii="UD デジタル 教科書体 NK-R" w:eastAsia="UD デジタル 教科書体 NK-R" w:hAnsi="ＭＳ ゴシック"/>
              </w:rPr>
              <w:t xml:space="preserve">         </w:t>
            </w:r>
            <w:r w:rsidR="007D32AA" w:rsidRPr="007928B1">
              <w:rPr>
                <w:rFonts w:ascii="UD デジタル 教科書体 NK-R" w:eastAsia="UD デジタル 教科書体 NK-R" w:hAnsi="ＭＳ ゴシック" w:hint="eastAsia"/>
              </w:rPr>
              <w:t>実施場所：</w:t>
            </w:r>
            <w:r w:rsidR="00C25E88">
              <w:rPr>
                <w:rFonts w:ascii="UD デジタル 教科書体 NK-R" w:eastAsia="UD デジタル 教科書体 NK-R" w:hint="eastAsia"/>
              </w:rPr>
              <w:t>①</w:t>
            </w:r>
            <w:r w:rsidR="00C25E88" w:rsidRPr="00B01E4E">
              <w:rPr>
                <w:rFonts w:ascii="UD デジタル 教科書体 NK-R" w:eastAsia="UD デジタル 教科書体 NK-R" w:hint="eastAsia"/>
              </w:rPr>
              <w:t>北摂、</w:t>
            </w:r>
            <w:r w:rsidR="00C25E88">
              <w:rPr>
                <w:rFonts w:ascii="UD デジタル 教科書体 NK-R" w:eastAsia="UD デジタル 教科書体 NK-R" w:hint="eastAsia"/>
              </w:rPr>
              <w:t>②</w:t>
            </w:r>
            <w:r w:rsidR="00C25E88" w:rsidRPr="00486B52">
              <w:rPr>
                <w:rFonts w:ascii="UD デジタル 教科書体 NK-R" w:eastAsia="UD デジタル 教科書体 NK-R" w:hint="eastAsia"/>
              </w:rPr>
              <w:t>北</w:t>
            </w:r>
            <w:r w:rsidR="00C25E88">
              <w:rPr>
                <w:rFonts w:ascii="UD デジタル 教科書体 NK-R" w:eastAsia="UD デジタル 教科書体 NK-R" w:hint="eastAsia"/>
              </w:rPr>
              <w:t>河内及び</w:t>
            </w:r>
            <w:r w:rsidR="00C25E88" w:rsidRPr="00B01E4E">
              <w:rPr>
                <w:rFonts w:ascii="UD デジタル 教科書体 NK-R" w:eastAsia="UD デジタル 教科書体 NK-R" w:hint="eastAsia"/>
              </w:rPr>
              <w:t>中</w:t>
            </w:r>
            <w:r w:rsidR="00C25E88" w:rsidRPr="00D442CB">
              <w:rPr>
                <w:rFonts w:ascii="UD デジタル 教科書体 NK-R" w:eastAsia="UD デジタル 教科書体 NK-R" w:hint="eastAsia"/>
              </w:rPr>
              <w:t>河内、</w:t>
            </w:r>
            <w:r w:rsidR="00C25E88">
              <w:rPr>
                <w:rFonts w:ascii="UD デジタル 教科書体 NK-R" w:eastAsia="UD デジタル 教科書体 NK-R" w:hint="eastAsia"/>
              </w:rPr>
              <w:t>③</w:t>
            </w:r>
            <w:r w:rsidR="00C25E88" w:rsidRPr="00D442CB">
              <w:rPr>
                <w:rFonts w:ascii="UD デジタル 教科書体 NK-R" w:eastAsia="UD デジタル 教科書体 NK-R" w:hint="eastAsia"/>
              </w:rPr>
              <w:t>南河内、</w:t>
            </w:r>
            <w:r w:rsidR="00C25E88">
              <w:rPr>
                <w:rFonts w:ascii="UD デジタル 教科書体 NK-R" w:eastAsia="UD デジタル 教科書体 NK-R" w:hint="eastAsia"/>
              </w:rPr>
              <w:t>④</w:t>
            </w:r>
            <w:r w:rsidR="00C25E88" w:rsidRPr="00D442CB">
              <w:rPr>
                <w:rFonts w:ascii="UD デジタル 教科書体 NK-R" w:eastAsia="UD デジタル 教科書体 NK-R" w:hint="eastAsia"/>
              </w:rPr>
              <w:t>泉州の</w:t>
            </w:r>
            <w:r w:rsidR="00C25E88" w:rsidRPr="00B01E4E">
              <w:rPr>
                <w:rFonts w:ascii="UD デジタル 教科書体 NK-R" w:eastAsia="UD デジタル 教科書体 NK-R" w:hint="eastAsia"/>
              </w:rPr>
              <w:t>４</w:t>
            </w:r>
            <w:r w:rsidR="00C25E88" w:rsidRPr="00B01E4E">
              <w:rPr>
                <w:rFonts w:ascii="UD デジタル 教科書体 NK-R" w:eastAsia="UD デジタル 教科書体 NK-R"/>
              </w:rPr>
              <w:t>エリア</w:t>
            </w:r>
            <w:r w:rsidR="00C25E88">
              <w:rPr>
                <w:rFonts w:ascii="UD デジタル 教科書体 NK-R" w:eastAsia="UD デジタル 教科書体 NK-R" w:hint="eastAsia"/>
              </w:rPr>
              <w:t>を</w:t>
            </w:r>
            <w:r w:rsidR="00C25E88">
              <w:rPr>
                <w:rFonts w:ascii="UD デジタル 教科書体 NK-R" w:eastAsia="UD デジタル 教科書体 NK-R" w:hint="eastAsia"/>
                <w:color w:val="auto"/>
              </w:rPr>
              <w:t>中心に</w:t>
            </w:r>
            <w:r w:rsidR="00BA0297" w:rsidRPr="007928B1">
              <w:rPr>
                <w:rFonts w:ascii="UD デジタル 教科書体 NK-R" w:eastAsia="UD デジタル 教科書体 NK-R" w:hint="eastAsia"/>
                <w:color w:val="auto"/>
              </w:rPr>
              <w:t>、</w:t>
            </w:r>
            <w:r w:rsidR="007D32AA" w:rsidRPr="007928B1">
              <w:rPr>
                <w:rFonts w:ascii="UD デジタル 教科書体 NK-R" w:eastAsia="UD デジタル 教科書体 NK-R" w:hint="eastAsia"/>
                <w:color w:val="auto"/>
              </w:rPr>
              <w:t>実行委員会</w:t>
            </w:r>
            <w:r w:rsidR="00BA0297" w:rsidRPr="007928B1">
              <w:rPr>
                <w:rFonts w:ascii="UD デジタル 教科書体 NK-R" w:eastAsia="UD デジタル 教科書体 NK-R" w:hint="eastAsia"/>
                <w:color w:val="auto"/>
              </w:rPr>
              <w:t>が決定する場所</w:t>
            </w:r>
          </w:p>
          <w:p w14:paraId="279FAD7C" w14:textId="6DC81825" w:rsidR="006E53A0" w:rsidRDefault="007D32AA" w:rsidP="004F2509">
            <w:pPr>
              <w:adjustRightInd w:val="0"/>
              <w:snapToGrid w:val="0"/>
              <w:spacing w:after="0" w:line="240" w:lineRule="auto"/>
              <w:ind w:leftChars="200" w:left="1596" w:hangingChars="560" w:hanging="1176"/>
              <w:rPr>
                <w:rFonts w:ascii="UD デジタル 教科書体 NK-R" w:eastAsia="UD デジタル 教科書体 NK-R" w:hAnsi="ＭＳ ゴシック"/>
              </w:rPr>
            </w:pPr>
            <w:r w:rsidRPr="007928B1">
              <w:rPr>
                <w:rFonts w:ascii="UD デジタル 教科書体 NK-R" w:eastAsia="UD デジタル 教科書体 NK-R" w:hAnsi="ＭＳ ゴシック" w:hint="eastAsia"/>
              </w:rPr>
              <w:t xml:space="preserve">　　実施時期：</w:t>
            </w:r>
            <w:r w:rsidR="006E53A0" w:rsidRPr="007928B1">
              <w:rPr>
                <w:rFonts w:ascii="UD デジタル 教科書体 NK-R" w:eastAsia="UD デジタル 教科書体 NK-R" w:hAnsi="ＭＳ ゴシック" w:hint="eastAsia"/>
              </w:rPr>
              <w:t>令和</w:t>
            </w:r>
            <w:r w:rsidR="00EF227B">
              <w:rPr>
                <w:rFonts w:ascii="UD デジタル 教科書体 NK-R" w:eastAsia="UD デジタル 教科書体 NK-R" w:hAnsi="ＭＳ ゴシック" w:hint="eastAsia"/>
              </w:rPr>
              <w:t>８</w:t>
            </w:r>
            <w:r w:rsidR="00FD1A50">
              <w:rPr>
                <w:rFonts w:ascii="UD デジタル 教科書体 NK-R" w:eastAsia="UD デジタル 教科書体 NK-R" w:hAnsi="ＭＳ ゴシック" w:hint="eastAsia"/>
              </w:rPr>
              <w:t>・</w:t>
            </w:r>
            <w:r w:rsidR="00EF227B">
              <w:rPr>
                <w:rFonts w:ascii="UD デジタル 教科書体 NK-R" w:eastAsia="UD デジタル 教科書体 NK-R" w:hAnsi="ＭＳ ゴシック" w:hint="eastAsia"/>
              </w:rPr>
              <w:t>９</w:t>
            </w:r>
            <w:r w:rsidR="006E53A0" w:rsidRPr="0018582C">
              <w:rPr>
                <w:rFonts w:ascii="UD デジタル 教科書体 NK-R" w:eastAsia="UD デジタル 教科書体 NK-R" w:hAnsi="ＭＳ ゴシック" w:hint="eastAsia"/>
              </w:rPr>
              <w:t>年度</w:t>
            </w:r>
            <w:r w:rsidR="006E53A0" w:rsidRPr="007928B1">
              <w:rPr>
                <w:rFonts w:ascii="UD デジタル 教科書体 NK-R" w:eastAsia="UD デジタル 教科書体 NK-R" w:hAnsi="ＭＳ ゴシック" w:hint="eastAsia"/>
              </w:rPr>
              <w:t xml:space="preserve">　</w:t>
            </w:r>
            <w:r w:rsidR="00EF227B">
              <w:rPr>
                <w:rFonts w:ascii="UD デジタル 教科書体 NK-R" w:eastAsia="UD デジタル 教科書体 NK-R" w:hAnsi="ＭＳ ゴシック" w:hint="eastAsia"/>
              </w:rPr>
              <w:t>年間を通して</w:t>
            </w:r>
            <w:r w:rsidR="006E53A0" w:rsidRPr="007928B1">
              <w:rPr>
                <w:rFonts w:ascii="UD デジタル 教科書体 NK-R" w:eastAsia="UD デジタル 教科書体 NK-R" w:hAnsi="ＭＳ ゴシック" w:hint="eastAsia"/>
              </w:rPr>
              <w:t>実施</w:t>
            </w:r>
            <w:r w:rsidR="00C25E88">
              <w:rPr>
                <w:rFonts w:ascii="UD デジタル 教科書体 NK-R" w:eastAsia="UD デジタル 教科書体 NK-R" w:hAnsi="ＭＳ ゴシック" w:hint="eastAsia"/>
              </w:rPr>
              <w:t>するが、</w:t>
            </w:r>
            <w:r w:rsidR="00C25E88" w:rsidRPr="00AB3773">
              <w:rPr>
                <w:rFonts w:ascii="UD デジタル 教科書体 NK-R" w:eastAsia="UD デジタル 教科書体 NK-R" w:hint="eastAsia"/>
                <w:color w:val="auto"/>
              </w:rPr>
              <w:t>各年度におけるプログラムの終期は最長２月末までを基本とする。</w:t>
            </w:r>
          </w:p>
          <w:p w14:paraId="6FFD0CB5" w14:textId="13C83B1E" w:rsidR="00A03A1D" w:rsidRPr="007928B1" w:rsidRDefault="0093071C" w:rsidP="007D32AA">
            <w:pPr>
              <w:adjustRightInd w:val="0"/>
              <w:snapToGrid w:val="0"/>
              <w:spacing w:after="0" w:line="240" w:lineRule="auto"/>
              <w:ind w:leftChars="101" w:left="317" w:hangingChars="50" w:hanging="105"/>
              <w:rPr>
                <w:rFonts w:ascii="UD デジタル 教科書体 NK-R" w:eastAsia="UD デジタル 教科書体 NK-R" w:hAnsi="ＭＳ ゴシック"/>
              </w:rPr>
            </w:pPr>
            <w:r w:rsidRPr="007928B1">
              <w:rPr>
                <w:rFonts w:ascii="UD デジタル 教科書体 NK-R" w:eastAsia="UD デジタル 教科書体 NK-R" w:hAnsi="ＭＳ ゴシック" w:hint="eastAsia"/>
              </w:rPr>
              <w:t>・</w:t>
            </w:r>
            <w:r w:rsidR="001374FA">
              <w:rPr>
                <w:rFonts w:ascii="UD デジタル 教科書体 NK-R" w:eastAsia="UD デジタル 教科書体 NK-R" w:hAnsi="ＭＳ ゴシック" w:hint="eastAsia"/>
              </w:rPr>
              <w:t>受託事業者</w:t>
            </w:r>
            <w:r w:rsidRPr="007928B1">
              <w:rPr>
                <w:rFonts w:ascii="UD デジタル 教科書体 NK-R" w:eastAsia="UD デジタル 教科書体 NK-R" w:hAnsi="ＭＳ ゴシック" w:hint="eastAsia"/>
              </w:rPr>
              <w:t>は</w:t>
            </w:r>
            <w:r w:rsidR="00377D81" w:rsidRPr="007928B1">
              <w:rPr>
                <w:rFonts w:ascii="UD デジタル 教科書体 NK-R" w:eastAsia="UD デジタル 教科書体 NK-R" w:hAnsi="ＭＳ ゴシック" w:hint="eastAsia"/>
              </w:rPr>
              <w:t>専門人材</w:t>
            </w:r>
            <w:r w:rsidRPr="007928B1">
              <w:rPr>
                <w:rFonts w:ascii="UD デジタル 教科書体 NK-R" w:eastAsia="UD デジタル 教科書体 NK-R" w:hAnsi="ＭＳ ゴシック" w:hint="eastAsia"/>
              </w:rPr>
              <w:t>と共に</w:t>
            </w:r>
            <w:r w:rsidR="00A03A1D" w:rsidRPr="007928B1">
              <w:rPr>
                <w:rFonts w:ascii="UD デジタル 教科書体 NK-R" w:eastAsia="UD デジタル 教科書体 NK-R" w:hAnsi="ＭＳ ゴシック" w:hint="eastAsia"/>
              </w:rPr>
              <w:t>文化芸術プログラム</w:t>
            </w:r>
            <w:r w:rsidR="009B4299" w:rsidRPr="007928B1">
              <w:rPr>
                <w:rFonts w:ascii="UD デジタル 教科書体 NK-R" w:eastAsia="UD デジタル 教科書体 NK-R" w:hAnsi="ＭＳ ゴシック" w:hint="eastAsia"/>
              </w:rPr>
              <w:t>の企画・</w:t>
            </w:r>
            <w:r w:rsidR="00A03A1D" w:rsidRPr="007928B1">
              <w:rPr>
                <w:rFonts w:ascii="UD デジタル 教科書体 NK-R" w:eastAsia="UD デジタル 教科書体 NK-R" w:hAnsi="ＭＳ ゴシック" w:hint="eastAsia"/>
              </w:rPr>
              <w:t>調整を行うこ</w:t>
            </w:r>
            <w:r w:rsidR="005B54CB">
              <w:rPr>
                <w:rFonts w:ascii="UD デジタル 教科書体 NK-R" w:eastAsia="UD デジタル 教科書体 NK-R" w:hAnsi="ＭＳ ゴシック" w:hint="eastAsia"/>
              </w:rPr>
              <w:t>と</w:t>
            </w:r>
            <w:r w:rsidR="00A03A1D" w:rsidRPr="007928B1">
              <w:rPr>
                <w:rFonts w:ascii="UD デジタル 教科書体 NK-R" w:eastAsia="UD デジタル 教科書体 NK-R" w:hAnsi="ＭＳ ゴシック" w:hint="eastAsia"/>
              </w:rPr>
              <w:t>。</w:t>
            </w:r>
          </w:p>
          <w:p w14:paraId="06E51B37" w14:textId="59322539" w:rsidR="00B6173A" w:rsidRPr="007928B1" w:rsidRDefault="0085550D" w:rsidP="009B0FF2">
            <w:pPr>
              <w:adjustRightInd w:val="0"/>
              <w:snapToGrid w:val="0"/>
              <w:spacing w:after="0" w:line="240" w:lineRule="auto"/>
              <w:ind w:leftChars="5" w:left="325" w:hangingChars="150" w:hanging="315"/>
              <w:rPr>
                <w:rFonts w:ascii="UD デジタル 教科書体 NK-R" w:eastAsia="UD デジタル 教科書体 NK-R"/>
                <w:color w:val="auto"/>
              </w:rPr>
            </w:pPr>
            <w:r w:rsidRPr="007928B1">
              <w:rPr>
                <w:rFonts w:ascii="UD デジタル 教科書体 NK-R" w:eastAsia="UD デジタル 教科書体 NK-R" w:hAnsi="ＭＳ ゴシック" w:hint="eastAsia"/>
              </w:rPr>
              <w:t xml:space="preserve">　　</w:t>
            </w:r>
            <w:r w:rsidR="007D32AA" w:rsidRPr="007928B1">
              <w:rPr>
                <w:rFonts w:ascii="UD デジタル 教科書体 NK-R" w:eastAsia="UD デジタル 教科書体 NK-R" w:hint="eastAsia"/>
                <w:color w:val="auto"/>
              </w:rPr>
              <w:t>・</w:t>
            </w:r>
            <w:r w:rsidR="00D00F04">
              <w:rPr>
                <w:rFonts w:ascii="UD デジタル 教科書体 NK-R" w:eastAsia="UD デジタル 教科書体 NK-R" w:hint="eastAsia"/>
                <w:color w:val="auto"/>
              </w:rPr>
              <w:t>地域の魅力発信や地域への誘客につながる</w:t>
            </w:r>
            <w:r w:rsidR="007D32AA" w:rsidRPr="007928B1">
              <w:rPr>
                <w:rFonts w:ascii="UD デジタル 教科書体 NK-R" w:eastAsia="UD デジタル 教科書体 NK-R" w:hAnsi="ＭＳ ゴシック" w:hint="eastAsia"/>
              </w:rPr>
              <w:t>広報</w:t>
            </w:r>
            <w:r w:rsidR="005B54CB">
              <w:rPr>
                <w:rFonts w:ascii="UD デジタル 教科書体 NK-R" w:eastAsia="UD デジタル 教科書体 NK-R" w:hAnsi="ＭＳ ゴシック" w:hint="eastAsia"/>
              </w:rPr>
              <w:t>を</w:t>
            </w:r>
            <w:r w:rsidR="005B54CB">
              <w:rPr>
                <w:rFonts w:ascii="UD デジタル 教科書体 NK-R" w:eastAsia="UD デジタル 教科書体 NK-R" w:hint="eastAsia"/>
                <w:color w:val="auto"/>
              </w:rPr>
              <w:t>行うこと</w:t>
            </w:r>
            <w:r w:rsidR="007D32AA" w:rsidRPr="007928B1">
              <w:rPr>
                <w:rFonts w:ascii="UD デジタル 教科書体 NK-R" w:eastAsia="UD デジタル 教科書体 NK-R" w:hint="eastAsia"/>
                <w:color w:val="auto"/>
              </w:rPr>
              <w:t>。</w:t>
            </w:r>
          </w:p>
        </w:tc>
      </w:tr>
    </w:tbl>
    <w:p w14:paraId="2CB0F263" w14:textId="3AB97427" w:rsidR="004F37E2" w:rsidRPr="007928B1" w:rsidRDefault="009D666E" w:rsidP="009B0FF2">
      <w:pPr>
        <w:adjustRightInd w:val="0"/>
        <w:snapToGrid w:val="0"/>
        <w:spacing w:after="0" w:line="240" w:lineRule="auto"/>
        <w:ind w:leftChars="4" w:left="16" w:right="46" w:hangingChars="4" w:hanging="8"/>
        <w:jc w:val="both"/>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DA19E0" w:rsidRPr="007928B1">
        <w:rPr>
          <w:rFonts w:ascii="UD デジタル 教科書体 NK-R" w:eastAsia="UD デジタル 教科書体 NK-R"/>
          <w:color w:val="auto"/>
        </w:rPr>
        <w:t xml:space="preserve"> </w:t>
      </w:r>
      <w:r w:rsidR="00212CB1" w:rsidRPr="007928B1">
        <w:rPr>
          <w:rFonts w:ascii="UD デジタル 教科書体 NK-R" w:eastAsia="UD デジタル 教科書体 NK-R" w:hint="eastAsia"/>
          <w:color w:val="auto"/>
        </w:rPr>
        <w:t>②</w:t>
      </w:r>
      <w:r w:rsidR="00F55AC7" w:rsidRPr="007928B1">
        <w:rPr>
          <w:rFonts w:ascii="UD デジタル 教科書体 NK-R" w:eastAsia="UD デジタル 教科書体 NK-R" w:hint="eastAsia"/>
          <w:color w:val="auto"/>
        </w:rPr>
        <w:t>企画原案の策定</w:t>
      </w:r>
    </w:p>
    <w:p w14:paraId="3D50E95A" w14:textId="18485F6B" w:rsidR="00F55AC7" w:rsidRPr="007928B1" w:rsidRDefault="00212CB1" w:rsidP="009B0FF2">
      <w:pPr>
        <w:adjustRightInd w:val="0"/>
        <w:snapToGrid w:val="0"/>
        <w:spacing w:after="0" w:line="240" w:lineRule="auto"/>
        <w:ind w:leftChars="228" w:left="584" w:hangingChars="50" w:hanging="105"/>
        <w:rPr>
          <w:rFonts w:ascii="UD デジタル 教科書体 NK-R" w:eastAsia="UD デジタル 教科書体 NK-R"/>
        </w:rPr>
      </w:pPr>
      <w:r w:rsidRPr="007928B1">
        <w:rPr>
          <w:rFonts w:ascii="UD デジタル 教科書体 NK-R" w:eastAsia="UD デジタル 教科書体 NK-R" w:hint="eastAsia"/>
          <w:color w:val="auto"/>
        </w:rPr>
        <w:t>・</w:t>
      </w:r>
      <w:r w:rsidR="00F55AC7" w:rsidRPr="007928B1">
        <w:rPr>
          <w:rFonts w:ascii="UD デジタル 教科書体 NK-R" w:eastAsia="UD デジタル 教科書体 NK-R" w:hint="eastAsia"/>
        </w:rPr>
        <w:t>令和</w:t>
      </w:r>
      <w:r w:rsidR="00EF227B">
        <w:rPr>
          <w:rFonts w:ascii="UD デジタル 教科書体 NK-R" w:eastAsia="UD デジタル 教科書体 NK-R" w:hint="eastAsia"/>
        </w:rPr>
        <w:t>８</w:t>
      </w:r>
      <w:r w:rsidR="00F55AC7" w:rsidRPr="007928B1">
        <w:rPr>
          <w:rFonts w:ascii="UD デジタル 教科書体 NK-R" w:eastAsia="UD デジタル 教科書体 NK-R" w:hint="eastAsia"/>
        </w:rPr>
        <w:t>年度に実施する</w:t>
      </w:r>
      <w:r w:rsidR="0009794F">
        <w:rPr>
          <w:rFonts w:ascii="UD デジタル 教科書体 NK-R" w:eastAsia="UD デジタル 教科書体 NK-R" w:hint="eastAsia"/>
        </w:rPr>
        <w:t>文化芸術</w:t>
      </w:r>
      <w:r w:rsidR="00F55AC7" w:rsidRPr="007928B1">
        <w:rPr>
          <w:rFonts w:ascii="UD デジタル 教科書体 NK-R" w:eastAsia="UD デジタル 教科書体 NK-R" w:hint="eastAsia"/>
        </w:rPr>
        <w:t>プログラム</w:t>
      </w:r>
      <w:r w:rsidR="0023277B" w:rsidRPr="007928B1">
        <w:rPr>
          <w:rFonts w:ascii="UD デジタル 教科書体 NK-R" w:eastAsia="UD デジタル 教科書体 NK-R" w:hint="eastAsia"/>
        </w:rPr>
        <w:t>の</w:t>
      </w:r>
      <w:r w:rsidR="00F55AC7" w:rsidRPr="007928B1">
        <w:rPr>
          <w:rFonts w:ascii="UD デジタル 教科書体 NK-R" w:eastAsia="UD デジタル 教科書体 NK-R" w:hint="eastAsia"/>
        </w:rPr>
        <w:t>企画原案を、</w:t>
      </w:r>
      <w:r w:rsidR="0093071C" w:rsidRPr="007928B1">
        <w:rPr>
          <w:rFonts w:ascii="UD デジタル 教科書体 NK-R" w:eastAsia="UD デジタル 教科書体 NK-R" w:hint="eastAsia"/>
        </w:rPr>
        <w:t>契約締結後</w:t>
      </w:r>
      <w:r w:rsidR="00B70E08">
        <w:rPr>
          <w:rFonts w:ascii="UD デジタル 教科書体 NK-R" w:eastAsia="UD デジタル 教科書体 NK-R" w:hint="eastAsia"/>
        </w:rPr>
        <w:t>４５</w:t>
      </w:r>
      <w:r w:rsidR="00F55AC7" w:rsidRPr="007928B1">
        <w:rPr>
          <w:rFonts w:ascii="UD デジタル 教科書体 NK-R" w:eastAsia="UD デジタル 教科書体 NK-R" w:hint="eastAsia"/>
        </w:rPr>
        <w:t>日以内に</w:t>
      </w:r>
      <w:r w:rsidR="007965E4" w:rsidRPr="007928B1">
        <w:rPr>
          <w:rFonts w:ascii="UD デジタル 教科書体 NK-R" w:eastAsia="UD デジタル 教科書体 NK-R" w:hint="eastAsia"/>
        </w:rPr>
        <w:t>実行委員会と協議の上、</w:t>
      </w:r>
      <w:r w:rsidR="0033584E">
        <w:rPr>
          <w:rFonts w:ascii="UD デジタル 教科書体 NK-R" w:eastAsia="UD デジタル 教科書体 NK-R" w:hint="eastAsia"/>
        </w:rPr>
        <w:t>作成し提出すること。ただし、令和</w:t>
      </w:r>
      <w:r w:rsidR="00EF227B">
        <w:rPr>
          <w:rFonts w:ascii="UD デジタル 教科書体 NK-R" w:eastAsia="UD デジタル 教科書体 NK-R" w:hint="eastAsia"/>
        </w:rPr>
        <w:t>９</w:t>
      </w:r>
      <w:r w:rsidR="0033584E">
        <w:rPr>
          <w:rFonts w:ascii="UD デジタル 教科書体 NK-R" w:eastAsia="UD デジタル 教科書体 NK-R" w:hint="eastAsia"/>
        </w:rPr>
        <w:t>年度</w:t>
      </w:r>
      <w:r w:rsidR="00F55AC7" w:rsidRPr="007928B1">
        <w:rPr>
          <w:rFonts w:ascii="UD デジタル 教科書体 NK-R" w:eastAsia="UD デジタル 教科書体 NK-R" w:hint="eastAsia"/>
        </w:rPr>
        <w:t>の企画原案については、</w:t>
      </w:r>
      <w:r w:rsidR="005B54CB">
        <w:rPr>
          <w:rFonts w:ascii="UD デジタル 教科書体 NK-R" w:eastAsia="UD デジタル 教科書体 NK-R" w:hint="eastAsia"/>
        </w:rPr>
        <w:t>令和８</w:t>
      </w:r>
      <w:r w:rsidR="00F55AC7" w:rsidRPr="007928B1">
        <w:rPr>
          <w:rFonts w:ascii="UD デジタル 教科書体 NK-R" w:eastAsia="UD デジタル 教科書体 NK-R" w:hint="eastAsia"/>
        </w:rPr>
        <w:t>年度下半期に</w:t>
      </w:r>
      <w:r w:rsidR="00947F45" w:rsidRPr="007928B1">
        <w:rPr>
          <w:rFonts w:ascii="UD デジタル 教科書体 NK-R" w:eastAsia="UD デジタル 教科書体 NK-R" w:hint="eastAsia"/>
        </w:rPr>
        <w:t>実行委員会</w:t>
      </w:r>
      <w:r w:rsidR="00F55AC7" w:rsidRPr="007928B1">
        <w:rPr>
          <w:rFonts w:ascii="UD デジタル 教科書体 NK-R" w:eastAsia="UD デジタル 教科書体 NK-R" w:hint="eastAsia"/>
        </w:rPr>
        <w:t>が指定する日時までに作成し提出すること。作成にあたっては、次の</w:t>
      </w:r>
      <w:r w:rsidR="003F127C" w:rsidRPr="007928B1">
        <w:rPr>
          <w:rFonts w:ascii="UD デジタル 教科書体 NK-R" w:eastAsia="UD デジタル 教科書体 NK-R" w:hint="eastAsia"/>
        </w:rPr>
        <w:t>事項</w:t>
      </w:r>
      <w:r w:rsidR="00F55AC7" w:rsidRPr="007928B1">
        <w:rPr>
          <w:rFonts w:ascii="UD デジタル 教科書体 NK-R" w:eastAsia="UD デジタル 教科書体 NK-R" w:hint="eastAsia"/>
        </w:rPr>
        <w:t>に留意すること。</w:t>
      </w:r>
    </w:p>
    <w:p w14:paraId="0A64A413" w14:textId="6C2AE32F" w:rsidR="0023277B" w:rsidRPr="007928B1" w:rsidRDefault="003F127C">
      <w:pPr>
        <w:adjustRightInd w:val="0"/>
        <w:snapToGrid w:val="0"/>
        <w:spacing w:after="0" w:line="240" w:lineRule="auto"/>
        <w:ind w:leftChars="449" w:left="1273" w:hangingChars="157" w:hanging="330"/>
        <w:rPr>
          <w:rFonts w:ascii="UD デジタル 教科書体 NK-R" w:eastAsia="UD デジタル 教科書体 NK-R"/>
          <w:color w:val="auto"/>
        </w:rPr>
      </w:pPr>
      <w:r w:rsidRPr="007928B1">
        <w:rPr>
          <w:rFonts w:ascii="UD デジタル 教科書体 NK-R" w:eastAsia="UD デジタル 教科書体 NK-R" w:hint="eastAsia"/>
          <w:color w:val="auto"/>
        </w:rPr>
        <w:t>【留意事項</w:t>
      </w:r>
      <w:r w:rsidR="00B6173A" w:rsidRPr="007928B1">
        <w:rPr>
          <w:rFonts w:ascii="UD デジタル 教科書体 NK-R" w:eastAsia="UD デジタル 教科書体 NK-R" w:hint="eastAsia"/>
          <w:color w:val="auto"/>
        </w:rPr>
        <w:t>】</w:t>
      </w:r>
    </w:p>
    <w:p w14:paraId="0DD4D084" w14:textId="73CAD2D9" w:rsidR="0085550D" w:rsidRPr="007928B1" w:rsidRDefault="0085550D" w:rsidP="00F7333D">
      <w:pPr>
        <w:adjustRightInd w:val="0"/>
        <w:snapToGrid w:val="0"/>
        <w:spacing w:after="0" w:line="240" w:lineRule="auto"/>
        <w:ind w:leftChars="550" w:left="1260" w:hangingChars="50" w:hanging="105"/>
        <w:rPr>
          <w:rFonts w:ascii="UD デジタル 教科書体 NK-R" w:eastAsia="UD デジタル 教科書体 NK-R"/>
        </w:rPr>
      </w:pPr>
      <w:r w:rsidRPr="007928B1">
        <w:rPr>
          <w:rFonts w:ascii="UD デジタル 教科書体 NK-R" w:eastAsia="UD デジタル 教科書体 NK-R" w:hint="eastAsia"/>
        </w:rPr>
        <w:t>・</w:t>
      </w:r>
      <w:r w:rsidR="0093071C" w:rsidRPr="007928B1">
        <w:rPr>
          <w:rFonts w:ascii="UD デジタル 教科書体 NK-R" w:eastAsia="UD デジタル 教科書体 NK-R" w:hint="eastAsia"/>
        </w:rPr>
        <w:t>原則、</w:t>
      </w:r>
      <w:r w:rsidR="001374FA">
        <w:rPr>
          <w:rFonts w:ascii="UD デジタル 教科書体 NK-R" w:eastAsia="UD デジタル 教科書体 NK-R" w:hint="eastAsia"/>
        </w:rPr>
        <w:t>受託事業者</w:t>
      </w:r>
      <w:r w:rsidR="0093071C" w:rsidRPr="007928B1">
        <w:rPr>
          <w:rFonts w:ascii="UD デジタル 教科書体 NK-R" w:eastAsia="UD デジタル 教科書体 NK-R" w:hint="eastAsia"/>
        </w:rPr>
        <w:t>は</w:t>
      </w:r>
      <w:r w:rsidRPr="007928B1">
        <w:rPr>
          <w:rFonts w:ascii="UD デジタル 教科書体 NK-R" w:eastAsia="UD デジタル 教科書体 NK-R" w:hint="eastAsia"/>
        </w:rPr>
        <w:t>専門人材</w:t>
      </w:r>
      <w:r w:rsidR="00D00F04">
        <w:rPr>
          <w:rFonts w:ascii="UD デジタル 教科書体 NK-R" w:eastAsia="UD デジタル 教科書体 NK-R" w:hint="eastAsia"/>
        </w:rPr>
        <w:t>の活用を前提とした</w:t>
      </w:r>
      <w:r w:rsidR="00377D81" w:rsidRPr="007928B1">
        <w:rPr>
          <w:rFonts w:ascii="UD デジタル 教科書体 NK-R" w:eastAsia="UD デジタル 教科書体 NK-R" w:hint="eastAsia"/>
        </w:rPr>
        <w:t>プログラム</w:t>
      </w:r>
      <w:r w:rsidR="0093071C" w:rsidRPr="007928B1">
        <w:rPr>
          <w:rFonts w:ascii="UD デジタル 教科書体 NK-R" w:eastAsia="UD デジタル 教科書体 NK-R" w:hint="eastAsia"/>
        </w:rPr>
        <w:t>に係る</w:t>
      </w:r>
      <w:r w:rsidRPr="007928B1">
        <w:rPr>
          <w:rFonts w:ascii="UD デジタル 教科書体 NK-R" w:eastAsia="UD デジタル 教科書体 NK-R" w:hint="eastAsia"/>
        </w:rPr>
        <w:t>企画原案を策定すること。</w:t>
      </w:r>
    </w:p>
    <w:p w14:paraId="51974CA1" w14:textId="5FF96B81" w:rsidR="009029B5" w:rsidRPr="007928B1" w:rsidRDefault="00F03B46" w:rsidP="000704C1">
      <w:pPr>
        <w:adjustRightInd w:val="0"/>
        <w:snapToGrid w:val="0"/>
        <w:spacing w:after="0" w:line="240" w:lineRule="auto"/>
        <w:ind w:leftChars="449" w:left="1273" w:hangingChars="157" w:hanging="330"/>
        <w:rPr>
          <w:rFonts w:ascii="UD デジタル 教科書体 NK-R" w:eastAsia="UD デジタル 教科書体 NK-R"/>
        </w:rPr>
      </w:pPr>
      <w:r w:rsidRPr="007928B1">
        <w:rPr>
          <w:rFonts w:ascii="UD デジタル 教科書体 NK-R" w:eastAsia="UD デジタル 教科書体 NK-R" w:hint="eastAsia"/>
          <w:color w:val="auto"/>
        </w:rPr>
        <w:t xml:space="preserve">　　</w:t>
      </w:r>
      <w:r w:rsidR="002B7788" w:rsidRPr="007928B1">
        <w:rPr>
          <w:rFonts w:ascii="UD デジタル 教科書体 NK-R" w:eastAsia="UD デジタル 教科書体 NK-R" w:hint="eastAsia"/>
        </w:rPr>
        <w:t>・</w:t>
      </w:r>
      <w:r w:rsidR="009029B5" w:rsidRPr="007928B1">
        <w:rPr>
          <w:rFonts w:ascii="UD デジタル 教科書体 NK-R" w:eastAsia="UD デジタル 教科書体 NK-R" w:hint="eastAsia"/>
        </w:rPr>
        <w:t>プログラムの実施会場については、事前調査などにより実施の可否、空き状況を確認し、実現可能な施設とすること。</w:t>
      </w:r>
    </w:p>
    <w:p w14:paraId="03CF6253" w14:textId="3D7BAE59" w:rsidR="00F55AC7" w:rsidRPr="007928B1" w:rsidRDefault="00F55AC7" w:rsidP="00F7333D">
      <w:pPr>
        <w:adjustRightInd w:val="0"/>
        <w:snapToGrid w:val="0"/>
        <w:spacing w:after="0" w:line="240" w:lineRule="auto"/>
        <w:ind w:firstLineChars="550" w:firstLine="1155"/>
        <w:rPr>
          <w:rFonts w:ascii="UD デジタル 教科書体 NK-R" w:eastAsia="UD デジタル 教科書体 NK-R"/>
        </w:rPr>
      </w:pPr>
      <w:r w:rsidRPr="007928B1">
        <w:rPr>
          <w:rFonts w:ascii="UD デジタル 教科書体 NK-R" w:eastAsia="UD デジタル 教科書体 NK-R" w:hint="eastAsia"/>
        </w:rPr>
        <w:t>・実施する</w:t>
      </w:r>
      <w:r w:rsidR="002B7788" w:rsidRPr="007928B1">
        <w:rPr>
          <w:rFonts w:ascii="UD デジタル 教科書体 NK-R" w:eastAsia="UD デジタル 教科書体 NK-R" w:hint="eastAsia"/>
        </w:rPr>
        <w:t>プログラムは、無料・有料は</w:t>
      </w:r>
      <w:r w:rsidRPr="007928B1">
        <w:rPr>
          <w:rFonts w:ascii="UD デジタル 教科書体 NK-R" w:eastAsia="UD デジタル 教科書体 NK-R" w:hint="eastAsia"/>
        </w:rPr>
        <w:t>問わない。</w:t>
      </w:r>
    </w:p>
    <w:p w14:paraId="5C7A3EE2" w14:textId="2D1080EF" w:rsidR="00F55AC7" w:rsidRPr="007928B1" w:rsidRDefault="00F55AC7" w:rsidP="00F7333D">
      <w:pPr>
        <w:adjustRightInd w:val="0"/>
        <w:snapToGrid w:val="0"/>
        <w:spacing w:after="0" w:line="240" w:lineRule="auto"/>
        <w:ind w:left="1260" w:hangingChars="600" w:hanging="1260"/>
        <w:rPr>
          <w:rFonts w:ascii="UD デジタル 教科書体 NK-R" w:eastAsia="UD デジタル 教科書体 NK-R"/>
        </w:rPr>
      </w:pPr>
      <w:r w:rsidRPr="007928B1">
        <w:rPr>
          <w:rFonts w:ascii="UD デジタル 教科書体 NK-R" w:eastAsia="UD デジタル 教科書体 NK-R" w:hint="eastAsia"/>
        </w:rPr>
        <w:t xml:space="preserve">　　</w:t>
      </w:r>
      <w:r w:rsidR="00D906B7" w:rsidRPr="007928B1">
        <w:rPr>
          <w:rFonts w:ascii="UD デジタル 教科書体 NK-R" w:eastAsia="UD デジタル 教科書体 NK-R" w:hint="eastAsia"/>
        </w:rPr>
        <w:t xml:space="preserve">　　　　　　　　　</w:t>
      </w:r>
      <w:r w:rsidRPr="007928B1">
        <w:rPr>
          <w:rFonts w:ascii="UD デジタル 教科書体 NK-R" w:eastAsia="UD デジタル 教科書体 NK-R" w:hAnsi="ＭＳ ゴシック" w:hint="eastAsia"/>
        </w:rPr>
        <w:t>・</w:t>
      </w:r>
      <w:r w:rsidRPr="007928B1">
        <w:rPr>
          <w:rFonts w:ascii="UD デジタル 教科書体 NK-R" w:eastAsia="UD デジタル 教科書体 NK-R" w:hint="eastAsia"/>
        </w:rPr>
        <w:t>実施する</w:t>
      </w:r>
      <w:r w:rsidR="002B7788" w:rsidRPr="007928B1">
        <w:rPr>
          <w:rFonts w:ascii="UD デジタル 教科書体 NK-R" w:eastAsia="UD デジタル 教科書体 NK-R" w:hint="eastAsia"/>
        </w:rPr>
        <w:t>プログラム</w:t>
      </w:r>
      <w:r w:rsidRPr="007928B1">
        <w:rPr>
          <w:rFonts w:ascii="UD デジタル 教科書体 NK-R" w:eastAsia="UD デジタル 教科書体 NK-R" w:hint="eastAsia"/>
        </w:rPr>
        <w:t>は、企画原案をもとに、</w:t>
      </w:r>
      <w:r w:rsidR="00947F45" w:rsidRPr="007928B1">
        <w:rPr>
          <w:rFonts w:ascii="UD デジタル 教科書体 NK-R" w:eastAsia="UD デジタル 教科書体 NK-R" w:hint="eastAsia"/>
        </w:rPr>
        <w:t>実行委員会</w:t>
      </w:r>
      <w:r w:rsidR="009029B5" w:rsidRPr="007928B1">
        <w:rPr>
          <w:rFonts w:ascii="UD デジタル 教科書体 NK-R" w:eastAsia="UD デジタル 教科書体 NK-R" w:hint="eastAsia"/>
        </w:rPr>
        <w:t>、市町村等</w:t>
      </w:r>
      <w:r w:rsidRPr="007928B1">
        <w:rPr>
          <w:rFonts w:ascii="UD デジタル 教科書体 NK-R" w:eastAsia="UD デジタル 教科書体 NK-R" w:hint="eastAsia"/>
        </w:rPr>
        <w:t>と協議・調整のうえ決定</w:t>
      </w:r>
      <w:r w:rsidR="00B47FCC">
        <w:rPr>
          <w:rFonts w:ascii="UD デジタル 教科書体 NK-R" w:eastAsia="UD デジタル 教科書体 NK-R" w:hint="eastAsia"/>
        </w:rPr>
        <w:t>することとし</w:t>
      </w:r>
      <w:r w:rsidR="00F24539" w:rsidRPr="007928B1">
        <w:rPr>
          <w:rFonts w:ascii="UD デジタル 教科書体 NK-R" w:eastAsia="UD デジタル 教科書体 NK-R"/>
          <w:color w:val="auto"/>
        </w:rPr>
        <w:t>、</w:t>
      </w:r>
      <w:r w:rsidRPr="007928B1">
        <w:rPr>
          <w:rFonts w:ascii="UD デジタル 教科書体 NK-R" w:eastAsia="UD デジタル 教科書体 NK-R" w:hint="eastAsia"/>
        </w:rPr>
        <w:t>その際、予算の範囲内でコンテンツの追加や変更、</w:t>
      </w:r>
      <w:r w:rsidR="00947F45" w:rsidRPr="007928B1">
        <w:rPr>
          <w:rFonts w:ascii="UD デジタル 教科書体 NK-R" w:eastAsia="UD デジタル 教科書体 NK-R" w:hint="eastAsia"/>
        </w:rPr>
        <w:t>実行委員会</w:t>
      </w:r>
      <w:r w:rsidRPr="007928B1">
        <w:rPr>
          <w:rFonts w:ascii="UD デジタル 教科書体 NK-R" w:eastAsia="UD デジタル 教科書体 NK-R" w:hint="eastAsia"/>
        </w:rPr>
        <w:t>が企画するコンテンツの実施を求めることがある。</w:t>
      </w:r>
    </w:p>
    <w:p w14:paraId="42410262" w14:textId="127F5191" w:rsidR="002140C4" w:rsidRPr="007928B1" w:rsidRDefault="00212CB1" w:rsidP="009B0FF2">
      <w:pPr>
        <w:adjustRightInd w:val="0"/>
        <w:snapToGrid w:val="0"/>
        <w:spacing w:after="0" w:line="240" w:lineRule="auto"/>
        <w:ind w:leftChars="104" w:left="218" w:right="46" w:firstLineChars="100" w:firstLine="210"/>
        <w:jc w:val="both"/>
        <w:rPr>
          <w:rFonts w:ascii="UD デジタル 教科書体 NK-R" w:eastAsia="UD デジタル 教科書体 NK-R"/>
          <w:color w:val="auto"/>
        </w:rPr>
      </w:pPr>
      <w:r w:rsidRPr="007928B1">
        <w:rPr>
          <w:rFonts w:ascii="UD デジタル 教科書体 NK-R" w:eastAsia="UD デジタル 教科書体 NK-R" w:hint="eastAsia"/>
          <w:color w:val="auto"/>
        </w:rPr>
        <w:t>③</w:t>
      </w:r>
      <w:r w:rsidR="002140C4" w:rsidRPr="007928B1">
        <w:rPr>
          <w:rFonts w:ascii="UD デジタル 教科書体 NK-R" w:eastAsia="UD デジタル 教科書体 NK-R" w:hint="eastAsia"/>
          <w:color w:val="auto"/>
        </w:rPr>
        <w:t>業務計画の作成</w:t>
      </w:r>
    </w:p>
    <w:p w14:paraId="53054670" w14:textId="47D7DE87" w:rsidR="002140C4" w:rsidRPr="007928B1" w:rsidRDefault="002140C4" w:rsidP="009B0FF2">
      <w:pPr>
        <w:adjustRightInd w:val="0"/>
        <w:snapToGrid w:val="0"/>
        <w:spacing w:after="0" w:line="240" w:lineRule="auto"/>
        <w:ind w:leftChars="254" w:left="638" w:right="46" w:hangingChars="50" w:hanging="105"/>
        <w:jc w:val="both"/>
        <w:rPr>
          <w:rFonts w:ascii="UD デジタル 教科書体 NK-R" w:eastAsia="UD デジタル 教科書体 NK-R"/>
          <w:color w:val="auto"/>
        </w:rPr>
      </w:pPr>
      <w:r w:rsidRPr="007928B1">
        <w:rPr>
          <w:rFonts w:ascii="UD デジタル 教科書体 NK-R" w:eastAsia="UD デジタル 教科書体 NK-R" w:hint="eastAsia"/>
          <w:color w:val="auto"/>
        </w:rPr>
        <w:lastRenderedPageBreak/>
        <w:t>・</w:t>
      </w:r>
      <w:r w:rsidRPr="007928B1">
        <w:rPr>
          <w:rFonts w:ascii="UD デジタル 教科書体 NK-R" w:eastAsia="UD デジタル 教科書体 NK-R"/>
          <w:color w:val="auto"/>
        </w:rPr>
        <w:t>各年度の</w:t>
      </w:r>
      <w:r w:rsidR="0009794F">
        <w:rPr>
          <w:rFonts w:ascii="UD デジタル 教科書体 NK-R" w:eastAsia="UD デジタル 教科書体 NK-R" w:hint="eastAsia"/>
          <w:color w:val="auto"/>
        </w:rPr>
        <w:t>文化芸術</w:t>
      </w:r>
      <w:r w:rsidR="006D61F5" w:rsidRPr="007928B1">
        <w:rPr>
          <w:rFonts w:ascii="UD デジタル 教科書体 NK-R" w:eastAsia="UD デジタル 教科書体 NK-R" w:hint="eastAsia"/>
          <w:color w:val="auto"/>
        </w:rPr>
        <w:t>プ</w:t>
      </w:r>
      <w:r w:rsidR="0023277B" w:rsidRPr="007928B1">
        <w:rPr>
          <w:rFonts w:ascii="UD デジタル 教科書体 NK-R" w:eastAsia="UD デジタル 教科書体 NK-R" w:hint="eastAsia"/>
          <w:color w:val="auto"/>
        </w:rPr>
        <w:t>ログラム</w:t>
      </w:r>
      <w:r w:rsidR="00D85281" w:rsidRPr="007928B1">
        <w:rPr>
          <w:rFonts w:ascii="UD デジタル 教科書体 NK-R" w:eastAsia="UD デジタル 教科書体 NK-R" w:hint="eastAsia"/>
          <w:color w:val="auto"/>
        </w:rPr>
        <w:t>及び</w:t>
      </w:r>
      <w:r w:rsidR="006D61F5" w:rsidRPr="007928B1">
        <w:rPr>
          <w:rFonts w:ascii="UD デジタル 教科書体 NK-R" w:eastAsia="UD デジタル 教科書体 NK-R" w:hint="eastAsia"/>
          <w:color w:val="auto"/>
        </w:rPr>
        <w:t>市町村等へのノウハウの蓄積等</w:t>
      </w:r>
      <w:r w:rsidR="007D32AA" w:rsidRPr="007928B1">
        <w:rPr>
          <w:rFonts w:ascii="UD デジタル 教科書体 NK-R" w:eastAsia="UD デジタル 教科書体 NK-R" w:hint="eastAsia"/>
          <w:color w:val="auto"/>
        </w:rPr>
        <w:t>に</w:t>
      </w:r>
      <w:r w:rsidR="006D61F5" w:rsidRPr="007928B1">
        <w:rPr>
          <w:rFonts w:ascii="UD デジタル 教科書体 NK-R" w:eastAsia="UD デジタル 教科書体 NK-R" w:hint="eastAsia"/>
          <w:color w:val="auto"/>
        </w:rPr>
        <w:t>資する取組み</w:t>
      </w:r>
      <w:r w:rsidR="00D85281" w:rsidRPr="007928B1">
        <w:rPr>
          <w:rFonts w:ascii="UD デジタル 教科書体 NK-R" w:eastAsia="UD デジタル 教科書体 NK-R" w:hint="eastAsia"/>
          <w:color w:val="auto"/>
        </w:rPr>
        <w:t>等に関する、</w:t>
      </w:r>
      <w:r w:rsidR="006D61F5" w:rsidRPr="007928B1">
        <w:rPr>
          <w:rFonts w:ascii="UD デジタル 教科書体 NK-R" w:eastAsia="UD デジタル 教科書体 NK-R" w:hint="eastAsia"/>
          <w:color w:val="auto"/>
        </w:rPr>
        <w:t>業務</w:t>
      </w:r>
      <w:r w:rsidR="00875ED9" w:rsidRPr="007928B1">
        <w:rPr>
          <w:rFonts w:ascii="UD デジタル 教科書体 NK-R" w:eastAsia="UD デジタル 教科書体 NK-R" w:hint="eastAsia"/>
          <w:color w:val="auto"/>
        </w:rPr>
        <w:t>の</w:t>
      </w:r>
      <w:r w:rsidR="006D61F5" w:rsidRPr="007928B1">
        <w:rPr>
          <w:rFonts w:ascii="UD デジタル 教科書体 NK-R" w:eastAsia="UD デジタル 教科書体 NK-R" w:hint="eastAsia"/>
          <w:color w:val="auto"/>
        </w:rPr>
        <w:t>概要及びスケジュール等を</w:t>
      </w:r>
      <w:r w:rsidRPr="007928B1">
        <w:rPr>
          <w:rFonts w:ascii="UD デジタル 教科書体 NK-R" w:eastAsia="UD デジタル 教科書体 NK-R"/>
          <w:color w:val="auto"/>
        </w:rPr>
        <w:t>含めた業務計画を</w:t>
      </w:r>
      <w:r w:rsidRPr="007928B1">
        <w:rPr>
          <w:rFonts w:ascii="UD デジタル 教科書体 NK-R" w:eastAsia="UD デジタル 教科書体 NK-R" w:hint="eastAsia"/>
          <w:color w:val="auto"/>
        </w:rPr>
        <w:t>、</w:t>
      </w:r>
      <w:r w:rsidR="007965E4" w:rsidRPr="007928B1">
        <w:rPr>
          <w:rFonts w:ascii="UD デジタル 教科書体 NK-R" w:eastAsia="UD デジタル 教科書体 NK-R" w:hint="eastAsia"/>
        </w:rPr>
        <w:t>実行委員会と協議の上、</w:t>
      </w:r>
      <w:r w:rsidRPr="007928B1">
        <w:rPr>
          <w:rFonts w:ascii="UD デジタル 教科書体 NK-R" w:eastAsia="UD デジタル 教科書体 NK-R" w:hint="eastAsia"/>
          <w:color w:val="auto"/>
        </w:rPr>
        <w:t>令和</w:t>
      </w:r>
      <w:r w:rsidR="00EF227B">
        <w:rPr>
          <w:rFonts w:ascii="UD デジタル 教科書体 NK-R" w:eastAsia="UD デジタル 教科書体 NK-R" w:hint="eastAsia"/>
          <w:color w:val="auto"/>
        </w:rPr>
        <w:t>８</w:t>
      </w:r>
      <w:r w:rsidRPr="007928B1">
        <w:rPr>
          <w:rFonts w:ascii="UD デジタル 教科書体 NK-R" w:eastAsia="UD デジタル 教科書体 NK-R" w:hint="eastAsia"/>
          <w:color w:val="auto"/>
        </w:rPr>
        <w:t>年度は</w:t>
      </w:r>
      <w:r w:rsidRPr="007928B1">
        <w:rPr>
          <w:rFonts w:ascii="UD デジタル 教科書体 NK-R" w:eastAsia="UD デジタル 教科書体 NK-R"/>
          <w:color w:val="auto"/>
        </w:rPr>
        <w:t>契約締結後45日以内に</w:t>
      </w:r>
      <w:r w:rsidRPr="007928B1">
        <w:rPr>
          <w:rFonts w:ascii="UD デジタル 教科書体 NK-R" w:eastAsia="UD デジタル 教科書体 NK-R" w:hint="eastAsia"/>
          <w:color w:val="auto"/>
        </w:rPr>
        <w:t>、令和</w:t>
      </w:r>
      <w:r w:rsidR="00EF227B">
        <w:rPr>
          <w:rFonts w:ascii="UD デジタル 教科書体 NK-R" w:eastAsia="UD デジタル 教科書体 NK-R" w:hint="eastAsia"/>
          <w:color w:val="auto"/>
        </w:rPr>
        <w:t>９</w:t>
      </w:r>
      <w:r w:rsidRPr="007928B1">
        <w:rPr>
          <w:rFonts w:ascii="UD デジタル 教科書体 NK-R" w:eastAsia="UD デジタル 教科書体 NK-R" w:hint="eastAsia"/>
          <w:color w:val="auto"/>
        </w:rPr>
        <w:t>年度は</w:t>
      </w:r>
      <w:r w:rsidR="00B47FCC">
        <w:rPr>
          <w:rFonts w:ascii="UD デジタル 教科書体 NK-R" w:eastAsia="UD デジタル 教科書体 NK-R" w:hint="eastAsia"/>
        </w:rPr>
        <w:t>令和８</w:t>
      </w:r>
      <w:r w:rsidR="00B47FCC" w:rsidRPr="007928B1">
        <w:rPr>
          <w:rFonts w:ascii="UD デジタル 教科書体 NK-R" w:eastAsia="UD デジタル 教科書体 NK-R" w:hint="eastAsia"/>
        </w:rPr>
        <w:t>年度下半期に実行委員会が指定する日時まで</w:t>
      </w:r>
      <w:r w:rsidRPr="007928B1">
        <w:rPr>
          <w:rFonts w:ascii="UD デジタル 教科書体 NK-R" w:eastAsia="UD デジタル 教科書体 NK-R" w:hint="eastAsia"/>
          <w:color w:val="auto"/>
        </w:rPr>
        <w:t>に</w:t>
      </w:r>
      <w:r w:rsidRPr="007928B1">
        <w:rPr>
          <w:rFonts w:ascii="UD デジタル 教科書体 NK-R" w:eastAsia="UD デジタル 教科書体 NK-R"/>
          <w:color w:val="auto"/>
        </w:rPr>
        <w:t>作成し提出すること。</w:t>
      </w:r>
    </w:p>
    <w:p w14:paraId="473DB7A9" w14:textId="462CDD31" w:rsidR="00006D7F" w:rsidRPr="007928B1" w:rsidRDefault="00212CB1" w:rsidP="009B0FF2">
      <w:pPr>
        <w:adjustRightInd w:val="0"/>
        <w:snapToGrid w:val="0"/>
        <w:spacing w:after="0" w:line="240" w:lineRule="auto"/>
        <w:ind w:leftChars="3" w:left="14" w:right="46" w:hangingChars="4" w:hanging="8"/>
        <w:jc w:val="both"/>
        <w:rPr>
          <w:rFonts w:ascii="UD デジタル 教科書体 NK-R" w:eastAsia="UD デジタル 教科書体 NK-R"/>
          <w:color w:val="auto"/>
        </w:rPr>
      </w:pPr>
      <w:r w:rsidRPr="007928B1">
        <w:rPr>
          <w:rFonts w:ascii="UD デジタル 教科書体 NK-R" w:eastAsia="UD デジタル 教科書体 NK-R"/>
          <w:color w:val="auto"/>
        </w:rPr>
        <w:t xml:space="preserve">  </w:t>
      </w:r>
      <w:r w:rsidR="00FE4BCE" w:rsidRPr="007928B1">
        <w:rPr>
          <w:rFonts w:ascii="UD デジタル 教科書体 NK-R" w:eastAsia="UD デジタル 教科書体 NK-R" w:hint="eastAsia"/>
          <w:color w:val="auto"/>
        </w:rPr>
        <w:t xml:space="preserve">　　</w:t>
      </w:r>
      <w:r w:rsidRPr="007928B1">
        <w:rPr>
          <w:rFonts w:ascii="UD デジタル 教科書体 NK-R" w:eastAsia="UD デジタル 教科書体 NK-R"/>
          <w:color w:val="auto"/>
        </w:rPr>
        <w:t xml:space="preserve"> </w:t>
      </w:r>
      <w:r w:rsidRPr="007928B1">
        <w:rPr>
          <w:rFonts w:ascii="UD デジタル 教科書体 NK-R" w:eastAsia="UD デジタル 教科書体 NK-R" w:hint="eastAsia"/>
          <w:color w:val="auto"/>
        </w:rPr>
        <w:t>④</w:t>
      </w:r>
      <w:r w:rsidR="009029B5" w:rsidRPr="007928B1">
        <w:rPr>
          <w:rFonts w:ascii="UD デジタル 教科書体 NK-R" w:eastAsia="UD デジタル 教科書体 NK-R" w:hint="eastAsia"/>
          <w:color w:val="auto"/>
        </w:rPr>
        <w:t>広報</w:t>
      </w:r>
      <w:r w:rsidR="003F127C" w:rsidRPr="007928B1">
        <w:rPr>
          <w:rFonts w:ascii="UD デジタル 教科書体 NK-R" w:eastAsia="UD デジタル 教科書体 NK-R" w:hint="eastAsia"/>
          <w:color w:val="auto"/>
        </w:rPr>
        <w:t>に係る</w:t>
      </w:r>
      <w:r w:rsidR="009029B5" w:rsidRPr="007928B1">
        <w:rPr>
          <w:rFonts w:ascii="UD デジタル 教科書体 NK-R" w:eastAsia="UD デジタル 教科書体 NK-R" w:hint="eastAsia"/>
          <w:color w:val="auto"/>
        </w:rPr>
        <w:t>計画策定</w:t>
      </w:r>
    </w:p>
    <w:p w14:paraId="03290F1D" w14:textId="26121A79" w:rsidR="004F3ED6" w:rsidRPr="0018582C" w:rsidRDefault="009D666E" w:rsidP="009B0FF2">
      <w:pPr>
        <w:adjustRightInd w:val="0"/>
        <w:snapToGrid w:val="0"/>
        <w:spacing w:after="0" w:line="240" w:lineRule="auto"/>
        <w:ind w:leftChars="250" w:left="630" w:right="46" w:hangingChars="50" w:hanging="105"/>
        <w:jc w:val="both"/>
        <w:rPr>
          <w:rFonts w:ascii="UD デジタル 教科書体 NK-R" w:eastAsia="UD デジタル 教科書体 NK-R"/>
        </w:rPr>
      </w:pPr>
      <w:r w:rsidRPr="0018582C">
        <w:rPr>
          <w:rFonts w:ascii="UD デジタル 教科書体 NK-R" w:eastAsia="UD デジタル 教科書体 NK-R" w:hint="eastAsia"/>
          <w:color w:val="auto"/>
        </w:rPr>
        <w:t>・</w:t>
      </w:r>
      <w:r w:rsidR="002E7FD3" w:rsidRPr="002E7FD3">
        <w:rPr>
          <w:rFonts w:ascii="UD デジタル 教科書体 NK-R" w:eastAsia="UD デジタル 教科書体 NK-R" w:hint="eastAsia"/>
          <w:color w:val="auto"/>
        </w:rPr>
        <w:t>地域の文化資源の魅力を広く発信</w:t>
      </w:r>
      <w:r w:rsidR="002E7FD3">
        <w:rPr>
          <w:rFonts w:ascii="UD デジタル 教科書体 NK-R" w:eastAsia="UD デジタル 教科書体 NK-R" w:hint="eastAsia"/>
          <w:color w:val="auto"/>
        </w:rPr>
        <w:t>するとともに</w:t>
      </w:r>
      <w:r w:rsidR="002E7FD3" w:rsidRPr="002E7FD3">
        <w:rPr>
          <w:rFonts w:ascii="UD デジタル 教科書体 NK-R" w:eastAsia="UD デジタル 教科書体 NK-R" w:hint="eastAsia"/>
          <w:color w:val="auto"/>
        </w:rPr>
        <w:t>、府域への誘客に</w:t>
      </w:r>
      <w:r w:rsidR="002E7FD3">
        <w:rPr>
          <w:rFonts w:ascii="UD デジタル 教科書体 NK-R" w:eastAsia="UD デジタル 教科書体 NK-R" w:hint="eastAsia"/>
          <w:color w:val="auto"/>
        </w:rPr>
        <w:t>資する</w:t>
      </w:r>
      <w:r w:rsidR="00B45A0D" w:rsidRPr="0018582C">
        <w:rPr>
          <w:rFonts w:ascii="UD デジタル 教科書体 NK-R" w:eastAsia="UD デジタル 教科書体 NK-R" w:hint="eastAsia"/>
          <w:color w:val="auto"/>
        </w:rPr>
        <w:t>令和</w:t>
      </w:r>
      <w:r w:rsidR="00E62856">
        <w:rPr>
          <w:rFonts w:ascii="UD デジタル 教科書体 NK-R" w:eastAsia="UD デジタル 教科書体 NK-R" w:hint="eastAsia"/>
          <w:color w:val="auto"/>
        </w:rPr>
        <w:t>８</w:t>
      </w:r>
      <w:r w:rsidR="00B45A0D" w:rsidRPr="0018582C">
        <w:rPr>
          <w:rFonts w:ascii="UD デジタル 教科書体 NK-R" w:eastAsia="UD デジタル 教科書体 NK-R" w:hint="eastAsia"/>
          <w:color w:val="auto"/>
        </w:rPr>
        <w:t>～</w:t>
      </w:r>
      <w:r w:rsidR="00B47FCC">
        <w:rPr>
          <w:rFonts w:ascii="UD デジタル 教科書体 NK-R" w:eastAsia="UD デジタル 教科書体 NK-R" w:hint="eastAsia"/>
          <w:color w:val="auto"/>
        </w:rPr>
        <w:t>９</w:t>
      </w:r>
      <w:r w:rsidR="00B45A0D" w:rsidRPr="0018582C">
        <w:rPr>
          <w:rFonts w:ascii="UD デジタル 教科書体 NK-R" w:eastAsia="UD デジタル 教科書体 NK-R" w:hint="eastAsia"/>
          <w:color w:val="auto"/>
        </w:rPr>
        <w:t>年度の</w:t>
      </w:r>
      <w:r w:rsidR="00B47FCC">
        <w:rPr>
          <w:rFonts w:ascii="UD デジタル 教科書体 NK-R" w:eastAsia="UD デジタル 教科書体 NK-R" w:hint="eastAsia"/>
          <w:color w:val="auto"/>
        </w:rPr>
        <w:t>２</w:t>
      </w:r>
      <w:r w:rsidR="00B45A0D" w:rsidRPr="0018582C">
        <w:rPr>
          <w:rFonts w:ascii="UD デジタル 教科書体 NK-R" w:eastAsia="UD デジタル 教科書体 NK-R" w:hint="eastAsia"/>
          <w:color w:val="auto"/>
        </w:rPr>
        <w:t>カ年の戦略的な広報計画を</w:t>
      </w:r>
      <w:r w:rsidR="007965E4" w:rsidRPr="0018582C">
        <w:rPr>
          <w:rFonts w:ascii="UD デジタル 教科書体 NK-R" w:eastAsia="UD デジタル 教科書体 NK-R" w:hint="eastAsia"/>
          <w:color w:val="auto"/>
        </w:rPr>
        <w:t>、</w:t>
      </w:r>
      <w:r w:rsidR="007965E4" w:rsidRPr="0018582C">
        <w:rPr>
          <w:rFonts w:ascii="UD デジタル 教科書体 NK-R" w:eastAsia="UD デジタル 教科書体 NK-R" w:hint="eastAsia"/>
        </w:rPr>
        <w:t>実行委員会と協議の上、</w:t>
      </w:r>
      <w:r w:rsidR="00B45A0D" w:rsidRPr="0018582C">
        <w:rPr>
          <w:rFonts w:ascii="UD デジタル 教科書体 NK-R" w:eastAsia="UD デジタル 教科書体 NK-R" w:hint="eastAsia"/>
          <w:color w:val="auto"/>
        </w:rPr>
        <w:t>策定すること。</w:t>
      </w:r>
    </w:p>
    <w:p w14:paraId="00E9A497" w14:textId="77777777" w:rsidR="00947F45" w:rsidRPr="007928B1" w:rsidRDefault="00947F45" w:rsidP="00F7333D">
      <w:pPr>
        <w:adjustRightInd w:val="0"/>
        <w:snapToGrid w:val="0"/>
        <w:spacing w:after="0" w:line="240" w:lineRule="auto"/>
        <w:ind w:leftChars="150" w:left="420" w:right="46" w:hangingChars="50" w:hanging="105"/>
        <w:jc w:val="both"/>
        <w:rPr>
          <w:rFonts w:ascii="UD デジタル 教科書体 NK-R" w:eastAsia="UD デジタル 教科書体 NK-R"/>
          <w:color w:val="auto"/>
        </w:rPr>
      </w:pPr>
    </w:p>
    <w:p w14:paraId="28047B23" w14:textId="1F8E6110" w:rsidR="00C40641" w:rsidRPr="007928B1" w:rsidRDefault="009D666E" w:rsidP="00F7333D">
      <w:pPr>
        <w:adjustRightInd w:val="0"/>
        <w:snapToGrid w:val="0"/>
        <w:spacing w:after="0" w:line="240" w:lineRule="auto"/>
        <w:ind w:left="8"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1374FA">
        <w:rPr>
          <w:rFonts w:ascii="UD デジタル 教科書体 NK-R" w:eastAsia="UD デジタル 教科書体 NK-R" w:hint="eastAsia"/>
          <w:color w:val="auto"/>
        </w:rPr>
        <w:t>２</w:t>
      </w:r>
      <w:r w:rsidR="006F371D" w:rsidRPr="007928B1">
        <w:rPr>
          <w:rFonts w:ascii="UD デジタル 教科書体 NK-R" w:eastAsia="UD デジタル 教科書体 NK-R" w:hint="eastAsia"/>
          <w:color w:val="auto"/>
        </w:rPr>
        <w:t>）</w:t>
      </w:r>
      <w:r w:rsidR="00A018AC" w:rsidRPr="007928B1">
        <w:rPr>
          <w:rFonts w:ascii="UD デジタル 教科書体 NK-R" w:eastAsia="UD デジタル 教科書体 NK-R" w:hAnsi="ＭＳ ゴシック" w:hint="eastAsia"/>
          <w:color w:val="auto"/>
        </w:rPr>
        <w:t>文化芸術プログラム</w:t>
      </w:r>
      <w:r w:rsidR="00A018AC" w:rsidRPr="007928B1">
        <w:rPr>
          <w:rFonts w:ascii="UD デジタル 教科書体 NK-R" w:eastAsia="UD デジタル 教科書体 NK-R" w:hint="eastAsia"/>
          <w:color w:val="auto"/>
        </w:rPr>
        <w:t>の企画調整及び実施</w:t>
      </w:r>
    </w:p>
    <w:p w14:paraId="27FCC54B" w14:textId="5D8B44F2" w:rsidR="00A018AC" w:rsidRPr="007928B1" w:rsidRDefault="00A018AC" w:rsidP="00F7333D">
      <w:pPr>
        <w:adjustRightInd w:val="0"/>
        <w:snapToGrid w:val="0"/>
        <w:spacing w:after="0" w:line="240" w:lineRule="auto"/>
        <w:ind w:left="8" w:hangingChars="4" w:hanging="8"/>
        <w:rPr>
          <w:rFonts w:ascii="UD デジタル 教科書体 NK-R" w:eastAsia="UD デジタル 教科書体 NK-R"/>
          <w:color w:val="auto"/>
        </w:rPr>
      </w:pPr>
      <w:r w:rsidRPr="007928B1">
        <w:rPr>
          <w:rFonts w:ascii="UD デジタル 教科書体 NK-R" w:eastAsia="UD デジタル 教科書体 NK-R"/>
          <w:color w:val="auto"/>
        </w:rPr>
        <w:t xml:space="preserve">   </w:t>
      </w:r>
      <w:r w:rsidR="006F50E1" w:rsidRPr="007928B1">
        <w:rPr>
          <w:rFonts w:ascii="UD デジタル 教科書体 NK-R" w:eastAsia="UD デジタル 教科書体 NK-R" w:hint="eastAsia"/>
          <w:color w:val="auto"/>
        </w:rPr>
        <w:t>①</w:t>
      </w:r>
      <w:r w:rsidRPr="007928B1">
        <w:rPr>
          <w:rFonts w:ascii="UD デジタル 教科書体 NK-R" w:eastAsia="UD デジタル 教科書体 NK-R"/>
          <w:color w:val="auto"/>
        </w:rPr>
        <w:t xml:space="preserve"> </w:t>
      </w:r>
      <w:r w:rsidR="0009794F">
        <w:rPr>
          <w:rFonts w:ascii="UD デジタル 教科書体 NK-R" w:eastAsia="UD デジタル 教科書体 NK-R" w:hint="eastAsia"/>
          <w:color w:val="auto"/>
        </w:rPr>
        <w:t>文化芸術</w:t>
      </w:r>
      <w:r w:rsidRPr="007928B1">
        <w:rPr>
          <w:rFonts w:ascii="UD デジタル 教科書体 NK-R" w:eastAsia="UD デジタル 教科書体 NK-R" w:hAnsi="ＭＳ ゴシック" w:hint="eastAsia"/>
          <w:color w:val="auto"/>
        </w:rPr>
        <w:t>プログラム</w:t>
      </w:r>
      <w:r w:rsidRPr="007928B1">
        <w:rPr>
          <w:rFonts w:ascii="UD デジタル 教科書体 NK-R" w:eastAsia="UD デジタル 教科書体 NK-R" w:hint="eastAsia"/>
          <w:color w:val="auto"/>
        </w:rPr>
        <w:t>の企画調整</w:t>
      </w:r>
    </w:p>
    <w:p w14:paraId="5193C21D" w14:textId="3AEA3DCF" w:rsidR="003B63C0" w:rsidRPr="007928B1" w:rsidRDefault="006F50E1" w:rsidP="00CB2448">
      <w:pPr>
        <w:adjustRightInd w:val="0"/>
        <w:snapToGrid w:val="0"/>
        <w:spacing w:after="0" w:line="240" w:lineRule="auto"/>
        <w:ind w:leftChars="200" w:left="630" w:hangingChars="100" w:hanging="210"/>
        <w:rPr>
          <w:rFonts w:ascii="UD デジタル 教科書体 NK-R" w:eastAsia="UD デジタル 教科書体 NK-R"/>
          <w:color w:val="auto"/>
        </w:rPr>
      </w:pPr>
      <w:r w:rsidRPr="007928B1">
        <w:rPr>
          <w:rFonts w:hint="eastAsia"/>
          <w:color w:val="auto"/>
        </w:rPr>
        <w:t>㋐</w:t>
      </w:r>
      <w:r w:rsidR="002B7788" w:rsidRPr="007928B1">
        <w:rPr>
          <w:rFonts w:ascii="UD デジタル 教科書体 NK-R" w:eastAsia="UD デジタル 教科書体 NK-R" w:hAnsi="ＭＳ ゴシック" w:hint="eastAsia"/>
          <w:color w:val="auto"/>
        </w:rPr>
        <w:t>文化芸術プログラムの実施</w:t>
      </w:r>
      <w:r w:rsidR="00220546" w:rsidRPr="007928B1">
        <w:rPr>
          <w:rFonts w:ascii="UD デジタル 教科書体 NK-R" w:eastAsia="UD デジタル 教科書体 NK-R" w:hint="eastAsia"/>
          <w:color w:val="auto"/>
        </w:rPr>
        <w:t>に向け、</w:t>
      </w:r>
      <w:r w:rsidR="001374FA">
        <w:rPr>
          <w:rFonts w:ascii="UD デジタル 教科書体 NK-R" w:eastAsia="UD デジタル 教科書体 NK-R" w:hint="eastAsia"/>
          <w:color w:val="auto"/>
        </w:rPr>
        <w:t>受託事業者</w:t>
      </w:r>
      <w:r w:rsidR="0093071C" w:rsidRPr="007928B1">
        <w:rPr>
          <w:rFonts w:ascii="UD デジタル 教科書体 NK-R" w:eastAsia="UD デジタル 教科書体 NK-R" w:hint="eastAsia"/>
          <w:color w:val="auto"/>
        </w:rPr>
        <w:t>は専門人材と共に、</w:t>
      </w:r>
      <w:r w:rsidR="00220546" w:rsidRPr="007928B1">
        <w:rPr>
          <w:rFonts w:ascii="UD デジタル 教科書体 NK-R" w:eastAsia="UD デジタル 教科書体 NK-R" w:hint="eastAsia"/>
          <w:color w:val="auto"/>
        </w:rPr>
        <w:t>市町村等と連携し、</w:t>
      </w:r>
      <w:r w:rsidR="009D666E" w:rsidRPr="007928B1">
        <w:rPr>
          <w:rFonts w:ascii="UD デジタル 教科書体 NK-R" w:eastAsia="UD デジタル 教科書体 NK-R" w:hint="eastAsia"/>
          <w:color w:val="auto"/>
        </w:rPr>
        <w:t>企画</w:t>
      </w:r>
      <w:r w:rsidR="00220546" w:rsidRPr="007928B1">
        <w:rPr>
          <w:rFonts w:ascii="UD デジタル 教科書体 NK-R" w:eastAsia="UD デジタル 教科書体 NK-R" w:hint="eastAsia"/>
          <w:color w:val="auto"/>
        </w:rPr>
        <w:t>・</w:t>
      </w:r>
      <w:r w:rsidR="009D666E" w:rsidRPr="007928B1">
        <w:rPr>
          <w:rFonts w:ascii="UD デジタル 教科書体 NK-R" w:eastAsia="UD デジタル 教科書体 NK-R" w:hint="eastAsia"/>
          <w:color w:val="auto"/>
        </w:rPr>
        <w:t>調整</w:t>
      </w:r>
      <w:r w:rsidR="00220546" w:rsidRPr="007928B1">
        <w:rPr>
          <w:rFonts w:ascii="UD デジタル 教科書体 NK-R" w:eastAsia="UD デジタル 教科書体 NK-R" w:hint="eastAsia"/>
          <w:color w:val="auto"/>
        </w:rPr>
        <w:t>を</w:t>
      </w:r>
      <w:r w:rsidR="00B230D5" w:rsidRPr="007928B1">
        <w:rPr>
          <w:rFonts w:ascii="UD デジタル 教科書体 NK-R" w:eastAsia="UD デジタル 教科書体 NK-R" w:hint="eastAsia"/>
          <w:color w:val="auto"/>
        </w:rPr>
        <w:t>行うこと</w:t>
      </w:r>
      <w:r w:rsidR="00220546" w:rsidRPr="007928B1">
        <w:rPr>
          <w:rFonts w:ascii="UD デジタル 教科書体 NK-R" w:eastAsia="UD デジタル 教科書体 NK-R" w:hint="eastAsia"/>
          <w:color w:val="auto"/>
        </w:rPr>
        <w:t>。</w:t>
      </w:r>
      <w:r w:rsidR="006E476C" w:rsidRPr="007928B1">
        <w:rPr>
          <w:rFonts w:ascii="UD デジタル 教科書体 NK-R" w:eastAsia="UD デジタル 教科書体 NK-R" w:hint="eastAsia"/>
          <w:color w:val="auto"/>
        </w:rPr>
        <w:t>なお</w:t>
      </w:r>
      <w:r w:rsidR="003B63C0" w:rsidRPr="007928B1">
        <w:rPr>
          <w:rFonts w:ascii="UD デジタル 教科書体 NK-R" w:eastAsia="UD デジタル 教科書体 NK-R" w:hint="eastAsia"/>
          <w:color w:val="auto"/>
        </w:rPr>
        <w:t>、</w:t>
      </w:r>
      <w:r w:rsidR="00384549">
        <w:rPr>
          <w:rFonts w:ascii="UD デジタル 教科書体 NK-R" w:eastAsia="UD デジタル 教科書体 NK-R" w:hint="eastAsia"/>
          <w:color w:val="auto"/>
        </w:rPr>
        <w:t>連携にあたっては、</w:t>
      </w:r>
      <w:r w:rsidR="001374FA">
        <w:rPr>
          <w:rFonts w:ascii="UD デジタル 教科書体 NK-R" w:eastAsia="UD デジタル 教科書体 NK-R" w:hint="eastAsia"/>
          <w:color w:val="auto"/>
        </w:rPr>
        <w:t>受託事業者</w:t>
      </w:r>
      <w:r w:rsidR="00384549">
        <w:rPr>
          <w:rFonts w:ascii="UD デジタル 教科書体 NK-R" w:eastAsia="UD デジタル 教科書体 NK-R" w:hint="eastAsia"/>
          <w:color w:val="auto"/>
        </w:rPr>
        <w:t>が中心となって市町村等との調整を行うこと</w:t>
      </w:r>
      <w:r w:rsidR="003B63C0" w:rsidRPr="007928B1">
        <w:rPr>
          <w:rFonts w:ascii="UD デジタル 教科書体 NK-R" w:eastAsia="UD デジタル 教科書体 NK-R" w:hint="eastAsia"/>
          <w:color w:val="auto"/>
        </w:rPr>
        <w:t>。</w:t>
      </w:r>
    </w:p>
    <w:p w14:paraId="775838D4" w14:textId="47520BC9" w:rsidR="00947F45" w:rsidRPr="007928B1" w:rsidRDefault="006F50E1" w:rsidP="00F7333D">
      <w:pPr>
        <w:adjustRightInd w:val="0"/>
        <w:snapToGrid w:val="0"/>
        <w:spacing w:after="0" w:line="240" w:lineRule="auto"/>
        <w:ind w:leftChars="200" w:left="630" w:hangingChars="100" w:hanging="210"/>
        <w:rPr>
          <w:rFonts w:ascii="UD デジタル 教科書体 NK-R" w:eastAsia="UD デジタル 教科書体 NK-R"/>
          <w:color w:val="auto"/>
        </w:rPr>
      </w:pPr>
      <w:r w:rsidRPr="007928B1">
        <w:rPr>
          <w:rFonts w:hint="eastAsia"/>
          <w:color w:val="auto"/>
        </w:rPr>
        <w:t>㋑</w:t>
      </w:r>
      <w:r w:rsidR="00F7609A" w:rsidRPr="007928B1">
        <w:rPr>
          <w:rFonts w:ascii="UD デジタル 教科書体 NK-R" w:eastAsia="UD デジタル 教科書体 NK-R" w:hint="eastAsia"/>
          <w:color w:val="auto"/>
        </w:rPr>
        <w:t>企画にあたって、</w:t>
      </w:r>
      <w:r w:rsidR="00051434" w:rsidRPr="007928B1">
        <w:rPr>
          <w:rFonts w:ascii="UD デジタル 教科書体 NK-R" w:eastAsia="UD デジタル 教科書体 NK-R" w:hint="eastAsia"/>
          <w:color w:val="auto"/>
        </w:rPr>
        <w:t>市町村等に文化芸術公演実施</w:t>
      </w:r>
      <w:r w:rsidR="00947F45" w:rsidRPr="007928B1">
        <w:rPr>
          <w:rFonts w:ascii="UD デジタル 教科書体 NK-R" w:eastAsia="UD デジタル 教科書体 NK-R" w:hint="eastAsia"/>
          <w:color w:val="auto"/>
        </w:rPr>
        <w:t>にかかるノウハウ</w:t>
      </w:r>
      <w:r w:rsidR="003B1176" w:rsidRPr="007928B1">
        <w:rPr>
          <w:rFonts w:ascii="UD デジタル 教科書体 NK-R" w:eastAsia="UD デジタル 教科書体 NK-R" w:hint="eastAsia"/>
          <w:color w:val="auto"/>
        </w:rPr>
        <w:t>や</w:t>
      </w:r>
      <w:r w:rsidR="005D7B96" w:rsidRPr="007928B1">
        <w:rPr>
          <w:rFonts w:ascii="UD デジタル 教科書体 NK-R" w:eastAsia="UD デジタル 教科書体 NK-R" w:hint="eastAsia"/>
          <w:color w:val="auto"/>
        </w:rPr>
        <w:t>人的</w:t>
      </w:r>
      <w:r w:rsidR="003B1176" w:rsidRPr="007928B1">
        <w:rPr>
          <w:rFonts w:ascii="UD デジタル 教科書体 NK-R" w:eastAsia="UD デジタル 教科書体 NK-R" w:hint="eastAsia"/>
          <w:color w:val="auto"/>
        </w:rPr>
        <w:t>ネットワーク</w:t>
      </w:r>
      <w:r w:rsidR="00947F45" w:rsidRPr="007928B1">
        <w:rPr>
          <w:rFonts w:ascii="UD デジタル 教科書体 NK-R" w:eastAsia="UD デジタル 教科書体 NK-R" w:hint="eastAsia"/>
          <w:color w:val="auto"/>
        </w:rPr>
        <w:t>が蓄積</w:t>
      </w:r>
      <w:r w:rsidR="00F7609A" w:rsidRPr="007928B1">
        <w:rPr>
          <w:rFonts w:ascii="UD デジタル 教科書体 NK-R" w:eastAsia="UD デジタル 教科書体 NK-R" w:hint="eastAsia"/>
          <w:color w:val="auto"/>
        </w:rPr>
        <w:t>される</w:t>
      </w:r>
      <w:r w:rsidR="002C4ECF" w:rsidRPr="007928B1">
        <w:rPr>
          <w:rFonts w:ascii="UD デジタル 教科書体 NK-R" w:eastAsia="UD デジタル 教科書体 NK-R" w:hint="eastAsia"/>
          <w:color w:val="auto"/>
        </w:rPr>
        <w:t>よう</w:t>
      </w:r>
      <w:r w:rsidR="00947F45" w:rsidRPr="007928B1">
        <w:rPr>
          <w:rFonts w:ascii="UD デジタル 教科書体 NK-R" w:eastAsia="UD デジタル 教科書体 NK-R" w:hint="eastAsia"/>
          <w:color w:val="auto"/>
        </w:rPr>
        <w:t>工夫を行うこと。</w:t>
      </w:r>
    </w:p>
    <w:p w14:paraId="38D4C131" w14:textId="342E52C5" w:rsidR="00B70E08" w:rsidRDefault="006F50E1" w:rsidP="00F7333D">
      <w:pPr>
        <w:adjustRightInd w:val="0"/>
        <w:snapToGrid w:val="0"/>
        <w:spacing w:after="0" w:line="240" w:lineRule="auto"/>
        <w:ind w:leftChars="200" w:left="630" w:hangingChars="100" w:hanging="210"/>
        <w:rPr>
          <w:rFonts w:ascii="UD デジタル 教科書体 NK-R" w:eastAsia="UD デジタル 教科書体 NK-R"/>
          <w:color w:val="auto"/>
        </w:rPr>
      </w:pPr>
      <w:r w:rsidRPr="007928B1">
        <w:rPr>
          <w:rFonts w:hint="eastAsia"/>
          <w:color w:val="auto"/>
        </w:rPr>
        <w:t>㋒</w:t>
      </w:r>
      <w:r w:rsidR="0004427C" w:rsidRPr="007928B1">
        <w:rPr>
          <w:rFonts w:ascii="UD デジタル 教科書体 NK-R" w:eastAsia="UD デジタル 教科書体 NK-R" w:hint="eastAsia"/>
          <w:color w:val="auto"/>
        </w:rPr>
        <w:t>上記</w:t>
      </w:r>
      <w:r w:rsidRPr="007928B1">
        <w:rPr>
          <w:rFonts w:hint="eastAsia"/>
          <w:color w:val="auto"/>
        </w:rPr>
        <w:t>㋐㋑</w:t>
      </w:r>
      <w:r w:rsidR="0004427C" w:rsidRPr="007928B1">
        <w:rPr>
          <w:rFonts w:ascii="UD デジタル 教科書体 NK-R" w:eastAsia="UD デジタル 教科書体 NK-R" w:hint="eastAsia"/>
          <w:color w:val="auto"/>
        </w:rPr>
        <w:t>に係る</w:t>
      </w:r>
      <w:r w:rsidR="0009794F" w:rsidRPr="00D772D0">
        <w:rPr>
          <w:rFonts w:ascii="UD デジタル 教科書体 NK-R" w:eastAsia="UD デジタル 教科書体 NK-R" w:hint="eastAsia"/>
          <w:color w:val="auto"/>
        </w:rPr>
        <w:t>文化芸術</w:t>
      </w:r>
      <w:r w:rsidR="0004427C" w:rsidRPr="007928B1">
        <w:rPr>
          <w:rFonts w:ascii="UD デジタル 教科書体 NK-R" w:eastAsia="UD デジタル 教科書体 NK-R" w:hint="eastAsia"/>
          <w:color w:val="auto"/>
        </w:rPr>
        <w:t>プログラムの他、別途実行委員会から指示があった場合は、国内外のアーティストが交流できる文化芸術プログラムなど、国際交流に係るプログラム</w:t>
      </w:r>
      <w:r w:rsidR="002348E8">
        <w:rPr>
          <w:rFonts w:ascii="UD デジタル 教科書体 NK-R" w:eastAsia="UD デジタル 教科書体 NK-R" w:hint="eastAsia"/>
          <w:color w:val="auto"/>
        </w:rPr>
        <w:t>やその他のプログラム</w:t>
      </w:r>
      <w:r w:rsidR="0004427C" w:rsidRPr="007928B1">
        <w:rPr>
          <w:rFonts w:ascii="UD デジタル 教科書体 NK-R" w:eastAsia="UD デジタル 教科書体 NK-R" w:hint="eastAsia"/>
          <w:color w:val="auto"/>
        </w:rPr>
        <w:t>の企画</w:t>
      </w:r>
      <w:r w:rsidR="00D00F04">
        <w:rPr>
          <w:rFonts w:ascii="UD デジタル 教科書体 NK-R" w:eastAsia="UD デジタル 教科書体 NK-R" w:hint="eastAsia"/>
          <w:color w:val="auto"/>
        </w:rPr>
        <w:t>・</w:t>
      </w:r>
      <w:r w:rsidR="0004427C" w:rsidRPr="007928B1">
        <w:rPr>
          <w:rFonts w:ascii="UD デジタル 教科書体 NK-R" w:eastAsia="UD デジタル 教科書体 NK-R" w:hint="eastAsia"/>
          <w:color w:val="auto"/>
        </w:rPr>
        <w:t>調整を行うこと。</w:t>
      </w:r>
    </w:p>
    <w:p w14:paraId="77D1E3A6" w14:textId="427A9E2E" w:rsidR="00B47FCC" w:rsidRPr="007928B1" w:rsidRDefault="006F50E1" w:rsidP="004F2509">
      <w:pPr>
        <w:adjustRightInd w:val="0"/>
        <w:snapToGrid w:val="0"/>
        <w:spacing w:after="0" w:line="240" w:lineRule="auto"/>
        <w:ind w:leftChars="204" w:left="638" w:hangingChars="100" w:hanging="210"/>
        <w:rPr>
          <w:rFonts w:ascii="UD デジタル 教科書体 NK-R" w:eastAsia="UD デジタル 教科書体 NK-R"/>
          <w:color w:val="auto"/>
        </w:rPr>
      </w:pPr>
      <w:r w:rsidRPr="007928B1">
        <w:rPr>
          <w:rFonts w:hint="eastAsia"/>
          <w:color w:val="auto"/>
        </w:rPr>
        <w:t>㋓</w:t>
      </w:r>
      <w:r w:rsidR="00F7609A" w:rsidRPr="007928B1">
        <w:rPr>
          <w:rFonts w:ascii="UD デジタル 教科書体 NK-R" w:eastAsia="UD デジタル 教科書体 NK-R" w:hint="eastAsia"/>
          <w:color w:val="auto"/>
        </w:rPr>
        <w:t>なお、上記</w:t>
      </w:r>
      <w:r w:rsidRPr="007928B1">
        <w:rPr>
          <w:rFonts w:hint="eastAsia"/>
          <w:color w:val="auto"/>
        </w:rPr>
        <w:t>㋐㋑㋒</w:t>
      </w:r>
      <w:r w:rsidR="00F7609A" w:rsidRPr="007928B1">
        <w:rPr>
          <w:rFonts w:ascii="UD デジタル 教科書体 NK-R" w:eastAsia="UD デジタル 教科書体 NK-R" w:hint="eastAsia"/>
          <w:color w:val="auto"/>
        </w:rPr>
        <w:t>により検討する</w:t>
      </w:r>
      <w:r w:rsidR="0030362A">
        <w:rPr>
          <w:rFonts w:ascii="UD デジタル 教科書体 NK-R" w:eastAsia="UD デジタル 教科書体 NK-R" w:hint="eastAsia"/>
          <w:color w:val="auto"/>
        </w:rPr>
        <w:t>文化芸術</w:t>
      </w:r>
      <w:r w:rsidR="00F7609A" w:rsidRPr="007928B1">
        <w:rPr>
          <w:rFonts w:ascii="UD デジタル 教科書体 NK-R" w:eastAsia="UD デジタル 教科書体 NK-R" w:hint="eastAsia"/>
          <w:color w:val="auto"/>
        </w:rPr>
        <w:t>プログラムは、随時、実行委員会と協議し、最終的な企画内容を決定する</w:t>
      </w:r>
      <w:r w:rsidR="00B47FCC">
        <w:rPr>
          <w:rFonts w:ascii="UD デジタル 教科書体 NK-R" w:eastAsia="UD デジタル 教科書体 NK-R" w:hint="eastAsia"/>
          <w:color w:val="auto"/>
        </w:rPr>
        <w:t>とともに</w:t>
      </w:r>
      <w:r w:rsidR="00942E67">
        <w:rPr>
          <w:rFonts w:ascii="UD デジタル 教科書体 NK-R" w:eastAsia="UD デジタル 教科書体 NK-R" w:hint="eastAsia"/>
          <w:color w:val="auto"/>
        </w:rPr>
        <w:t>、</w:t>
      </w:r>
      <w:r w:rsidR="00B47FCC" w:rsidRPr="007928B1">
        <w:rPr>
          <w:rFonts w:ascii="UD デジタル 教科書体 NK-R" w:eastAsia="UD デジタル 教科書体 NK-R" w:hint="eastAsia"/>
          <w:color w:val="auto"/>
        </w:rPr>
        <w:t>プログラム概要、実施場所、出演者、タイムスケジュール、経費等の情報を記載した開催概要書</w:t>
      </w:r>
      <w:r w:rsidR="00B47FCC">
        <w:rPr>
          <w:rFonts w:ascii="UD デジタル 教科書体 NK-R" w:eastAsia="UD デジタル 教科書体 NK-R" w:hint="eastAsia"/>
          <w:color w:val="auto"/>
        </w:rPr>
        <w:t>を作成すること</w:t>
      </w:r>
      <w:r w:rsidR="00B47FCC" w:rsidRPr="007928B1">
        <w:rPr>
          <w:rFonts w:ascii="UD デジタル 教科書体 NK-R" w:eastAsia="UD デジタル 教科書体 NK-R" w:hint="eastAsia"/>
          <w:color w:val="auto"/>
        </w:rPr>
        <w:t>。</w:t>
      </w:r>
    </w:p>
    <w:p w14:paraId="563B1730" w14:textId="16D0182D" w:rsidR="00F7609A" w:rsidRDefault="006F50E1" w:rsidP="004F2509">
      <w:pPr>
        <w:adjustRightInd w:val="0"/>
        <w:snapToGrid w:val="0"/>
        <w:spacing w:after="0" w:line="240" w:lineRule="auto"/>
        <w:ind w:leftChars="200" w:left="630" w:hangingChars="100" w:hanging="210"/>
        <w:rPr>
          <w:rFonts w:ascii="UD デジタル 教科書体 NK-R" w:eastAsia="UD デジタル 教科書体 NK-R"/>
          <w:color w:val="auto"/>
        </w:rPr>
      </w:pPr>
      <w:r w:rsidRPr="007928B1">
        <w:rPr>
          <w:rFonts w:hint="eastAsia"/>
          <w:color w:val="auto"/>
        </w:rPr>
        <w:t>㋔</w:t>
      </w:r>
      <w:r w:rsidR="0030362A">
        <w:rPr>
          <w:rFonts w:ascii="UD デジタル 教科書体 NK-R" w:eastAsia="UD デジタル 教科書体 NK-R" w:hint="eastAsia"/>
          <w:color w:val="auto"/>
        </w:rPr>
        <w:t>文化芸術</w:t>
      </w:r>
      <w:r w:rsidR="006A2750" w:rsidRPr="007928B1">
        <w:rPr>
          <w:rFonts w:ascii="UD デジタル 教科書体 NK-R" w:eastAsia="UD デジタル 教科書体 NK-R"/>
          <w:color w:val="auto"/>
        </w:rPr>
        <w:t>プログラム実施に</w:t>
      </w:r>
      <w:r w:rsidR="008B759A" w:rsidRPr="007928B1">
        <w:rPr>
          <w:rFonts w:ascii="UD デジタル 教科書体 NK-R" w:eastAsia="UD デジタル 教科書体 NK-R" w:hint="eastAsia"/>
          <w:color w:val="auto"/>
        </w:rPr>
        <w:t>先立ち</w:t>
      </w:r>
      <w:r w:rsidR="00F7609A" w:rsidRPr="007928B1">
        <w:rPr>
          <w:rFonts w:ascii="UD デジタル 教科書体 NK-R" w:eastAsia="UD デジタル 教科書体 NK-R"/>
          <w:color w:val="auto"/>
        </w:rPr>
        <w:t>、必要に応じ次の資料を作成すること。</w:t>
      </w:r>
    </w:p>
    <w:p w14:paraId="33F5612F" w14:textId="422C7E67" w:rsidR="00F7609A" w:rsidRPr="007928B1" w:rsidRDefault="00212CB1" w:rsidP="009B0FF2">
      <w:pPr>
        <w:adjustRightInd w:val="0"/>
        <w:snapToGrid w:val="0"/>
        <w:spacing w:after="0" w:line="240" w:lineRule="auto"/>
        <w:ind w:left="8" w:firstLineChars="350" w:firstLine="73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609A" w:rsidRPr="007928B1">
        <w:rPr>
          <w:rFonts w:ascii="UD デジタル 教科書体 NK-R" w:eastAsia="UD デジタル 教科書体 NK-R" w:hint="eastAsia"/>
          <w:color w:val="auto"/>
        </w:rPr>
        <w:t>関係者説明会に要する資料</w:t>
      </w:r>
    </w:p>
    <w:p w14:paraId="679E0C42" w14:textId="3FFA0D29" w:rsidR="00F7609A" w:rsidRPr="007928B1" w:rsidRDefault="00212CB1" w:rsidP="009B0FF2">
      <w:pPr>
        <w:adjustRightInd w:val="0"/>
        <w:snapToGrid w:val="0"/>
        <w:spacing w:after="0" w:line="240" w:lineRule="auto"/>
        <w:ind w:left="8" w:firstLineChars="350" w:firstLine="73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609A" w:rsidRPr="007928B1">
        <w:rPr>
          <w:rFonts w:ascii="UD デジタル 教科書体 NK-R" w:eastAsia="UD デジタル 教科書体 NK-R" w:hint="eastAsia"/>
          <w:color w:val="auto"/>
        </w:rPr>
        <w:t>プログラム等の進行に要する資料</w:t>
      </w:r>
    </w:p>
    <w:p w14:paraId="3549250E" w14:textId="76D7AC44" w:rsidR="00F7609A" w:rsidRPr="007928B1" w:rsidRDefault="00212CB1" w:rsidP="009B0FF2">
      <w:pPr>
        <w:adjustRightInd w:val="0"/>
        <w:snapToGrid w:val="0"/>
        <w:spacing w:after="0" w:line="240" w:lineRule="auto"/>
        <w:ind w:left="8" w:firstLineChars="350" w:firstLine="73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609A" w:rsidRPr="007928B1">
        <w:rPr>
          <w:rFonts w:ascii="UD デジタル 教科書体 NK-R" w:eastAsia="UD デジタル 教科書体 NK-R" w:hint="eastAsia"/>
          <w:color w:val="auto"/>
        </w:rPr>
        <w:t>製作、設営物に要する資料</w:t>
      </w:r>
    </w:p>
    <w:p w14:paraId="521F6533" w14:textId="4AF8ACC1" w:rsidR="00F7609A" w:rsidRPr="007928B1" w:rsidRDefault="00212CB1" w:rsidP="009B0FF2">
      <w:pPr>
        <w:adjustRightInd w:val="0"/>
        <w:snapToGrid w:val="0"/>
        <w:spacing w:after="0" w:line="240" w:lineRule="auto"/>
        <w:ind w:left="8" w:firstLineChars="350" w:firstLine="73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609A" w:rsidRPr="007928B1">
        <w:rPr>
          <w:rFonts w:ascii="UD デジタル 教科書体 NK-R" w:eastAsia="UD デジタル 教科書体 NK-R" w:hint="eastAsia"/>
          <w:color w:val="auto"/>
        </w:rPr>
        <w:t>搬入出、設営撤去マニュアル</w:t>
      </w:r>
    </w:p>
    <w:p w14:paraId="197A2A93" w14:textId="41085249" w:rsidR="00F7609A" w:rsidRPr="007928B1" w:rsidRDefault="00212CB1" w:rsidP="009B0FF2">
      <w:pPr>
        <w:adjustRightInd w:val="0"/>
        <w:snapToGrid w:val="0"/>
        <w:spacing w:after="0" w:line="240" w:lineRule="auto"/>
        <w:ind w:left="8" w:firstLineChars="350" w:firstLine="73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609A" w:rsidRPr="007928B1">
        <w:rPr>
          <w:rFonts w:ascii="UD デジタル 教科書体 NK-R" w:eastAsia="UD デジタル 教科書体 NK-R" w:hint="eastAsia"/>
          <w:color w:val="auto"/>
        </w:rPr>
        <w:t>危機管理対応マニュアル</w:t>
      </w:r>
    </w:p>
    <w:p w14:paraId="2743AAAE" w14:textId="5F03A59D" w:rsidR="00F7609A" w:rsidRPr="009B0FF2" w:rsidRDefault="00212CB1" w:rsidP="009B0FF2">
      <w:pPr>
        <w:adjustRightInd w:val="0"/>
        <w:snapToGrid w:val="0"/>
        <w:spacing w:after="0"/>
        <w:ind w:left="8" w:firstLineChars="350" w:firstLine="735"/>
        <w:rPr>
          <w:rFonts w:ascii="UD デジタル 教科書体 NK-R" w:eastAsia="UD デジタル 教科書体 NK-R"/>
        </w:rPr>
      </w:pPr>
      <w:r w:rsidRPr="007928B1">
        <w:rPr>
          <w:rFonts w:ascii="UD デジタル 教科書体 NK-R" w:eastAsia="UD デジタル 教科書体 NK-R" w:hint="eastAsia"/>
          <w:color w:val="auto"/>
        </w:rPr>
        <w:t>・</w:t>
      </w:r>
      <w:r w:rsidR="00F7609A" w:rsidRPr="007928B1">
        <w:rPr>
          <w:rFonts w:ascii="UD デジタル 教科書体 NK-R" w:eastAsia="UD デジタル 教科書体 NK-R" w:hint="eastAsia"/>
          <w:color w:val="auto"/>
        </w:rPr>
        <w:t>その他、実行委員会が必要と認める資料</w:t>
      </w:r>
    </w:p>
    <w:tbl>
      <w:tblPr>
        <w:tblStyle w:val="a9"/>
        <w:tblW w:w="0" w:type="auto"/>
        <w:tblInd w:w="630" w:type="dxa"/>
        <w:tblLook w:val="04A0" w:firstRow="1" w:lastRow="0" w:firstColumn="1" w:lastColumn="0" w:noHBand="0" w:noVBand="1"/>
      </w:tblPr>
      <w:tblGrid>
        <w:gridCol w:w="8430"/>
      </w:tblGrid>
      <w:tr w:rsidR="00F7609A" w:rsidRPr="007928B1" w14:paraId="2551C3D7" w14:textId="77777777" w:rsidTr="005E5F4E">
        <w:tc>
          <w:tcPr>
            <w:tcW w:w="9060" w:type="dxa"/>
            <w:tcBorders>
              <w:top w:val="dotted" w:sz="4" w:space="0" w:color="auto"/>
              <w:left w:val="dotted" w:sz="4" w:space="0" w:color="auto"/>
              <w:bottom w:val="dotted" w:sz="4" w:space="0" w:color="auto"/>
              <w:right w:val="dotted" w:sz="4" w:space="0" w:color="auto"/>
            </w:tcBorders>
          </w:tcPr>
          <w:p w14:paraId="28C7E713" w14:textId="77777777" w:rsidR="00F7609A" w:rsidRPr="007928B1" w:rsidRDefault="00F7609A" w:rsidP="00F7333D">
            <w:pPr>
              <w:adjustRightInd w:val="0"/>
              <w:snapToGrid w:val="0"/>
              <w:spacing w:after="0" w:line="240" w:lineRule="auto"/>
              <w:ind w:left="0"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＜留意事項＞</w:t>
            </w:r>
          </w:p>
          <w:p w14:paraId="022EB0F1" w14:textId="01411D12" w:rsidR="00F7609A" w:rsidRPr="007928B1" w:rsidRDefault="00F7609A" w:rsidP="00F7333D">
            <w:pPr>
              <w:adjustRightInd w:val="0"/>
              <w:snapToGrid w:val="0"/>
              <w:spacing w:after="0" w:line="240" w:lineRule="auto"/>
              <w:ind w:left="10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・実施する</w:t>
            </w:r>
            <w:r w:rsidR="002B7788" w:rsidRPr="007928B1">
              <w:rPr>
                <w:rFonts w:ascii="UD デジタル 教科書体 NK-R" w:eastAsia="UD デジタル 教科書体 NK-R" w:hint="eastAsia"/>
                <w:color w:val="auto"/>
              </w:rPr>
              <w:t>プログラム</w:t>
            </w:r>
            <w:r w:rsidR="0009794F">
              <w:rPr>
                <w:rFonts w:ascii="UD デジタル 教科書体 NK-R" w:eastAsia="UD デジタル 教科書体 NK-R" w:hint="eastAsia"/>
                <w:color w:val="auto"/>
              </w:rPr>
              <w:t>毎</w:t>
            </w:r>
            <w:r w:rsidRPr="007928B1">
              <w:rPr>
                <w:rFonts w:ascii="UD デジタル 教科書体 NK-R" w:eastAsia="UD デジタル 教科書体 NK-R" w:hint="eastAsia"/>
                <w:color w:val="auto"/>
              </w:rPr>
              <w:t>に、</w:t>
            </w:r>
            <w:r w:rsidR="00EE1E6A">
              <w:rPr>
                <w:rFonts w:ascii="UD デジタル 教科書体 NK-R" w:eastAsia="UD デジタル 教科書体 NK-R" w:hint="eastAsia"/>
                <w:color w:val="auto"/>
              </w:rPr>
              <w:t>必要に応じて、</w:t>
            </w:r>
            <w:r w:rsidR="002C4ECF" w:rsidRPr="007928B1">
              <w:rPr>
                <w:rFonts w:ascii="UD デジタル 教科書体 NK-R" w:eastAsia="UD デジタル 教科書体 NK-R" w:hint="eastAsia"/>
                <w:color w:val="auto"/>
              </w:rPr>
              <w:t>近隣住民への</w:t>
            </w:r>
            <w:r w:rsidR="006E476C" w:rsidRPr="007928B1">
              <w:rPr>
                <w:rFonts w:ascii="UD デジタル 教科書体 NK-R" w:eastAsia="UD デジタル 教科書体 NK-R" w:hint="eastAsia"/>
                <w:color w:val="auto"/>
              </w:rPr>
              <w:t>説明</w:t>
            </w:r>
            <w:r w:rsidR="00F14898">
              <w:rPr>
                <w:rFonts w:ascii="UD デジタル 教科書体 NK-R" w:eastAsia="UD デジタル 教科書体 NK-R" w:hint="eastAsia"/>
                <w:color w:val="auto"/>
              </w:rPr>
              <w:t>会</w:t>
            </w:r>
            <w:r w:rsidR="00EE1E6A">
              <w:rPr>
                <w:rFonts w:ascii="UD デジタル 教科書体 NK-R" w:eastAsia="UD デジタル 教科書体 NK-R" w:hint="eastAsia"/>
                <w:color w:val="auto"/>
              </w:rPr>
              <w:t>や</w:t>
            </w:r>
            <w:r w:rsidR="00F14898" w:rsidRPr="007928B1">
              <w:rPr>
                <w:rFonts w:ascii="UD デジタル 教科書体 NK-R" w:eastAsia="UD デジタル 教科書体 NK-R" w:hint="eastAsia"/>
                <w:color w:val="auto"/>
              </w:rPr>
              <w:t>会場周辺施設へ事前説明</w:t>
            </w:r>
            <w:r w:rsidR="00F14898">
              <w:rPr>
                <w:rFonts w:ascii="UD デジタル 教科書体 NK-R" w:eastAsia="UD デジタル 教科書体 NK-R" w:hint="eastAsia"/>
                <w:color w:val="auto"/>
              </w:rPr>
              <w:t>、</w:t>
            </w:r>
            <w:r w:rsidR="006E476C" w:rsidRPr="007928B1">
              <w:rPr>
                <w:rFonts w:ascii="UD デジタル 教科書体 NK-R" w:eastAsia="UD デジタル 教科書体 NK-R" w:hint="eastAsia"/>
                <w:color w:val="auto"/>
              </w:rPr>
              <w:t>チラシの各戸配布等</w:t>
            </w:r>
            <w:r w:rsidRPr="007928B1">
              <w:rPr>
                <w:rFonts w:ascii="UD デジタル 教科書体 NK-R" w:eastAsia="UD デジタル 教科書体 NK-R" w:hint="eastAsia"/>
                <w:color w:val="auto"/>
              </w:rPr>
              <w:t>を行うこと。</w:t>
            </w:r>
          </w:p>
          <w:p w14:paraId="0F9E54FA" w14:textId="48C084E8" w:rsidR="00F7609A" w:rsidRPr="007928B1" w:rsidRDefault="00F7609A" w:rsidP="00F7333D">
            <w:pPr>
              <w:adjustRightInd w:val="0"/>
              <w:snapToGrid w:val="0"/>
              <w:spacing w:after="0" w:line="240" w:lineRule="auto"/>
              <w:ind w:left="101" w:hangingChars="48" w:hanging="101"/>
              <w:rPr>
                <w:rFonts w:ascii="UD デジタル 教科書体 NK-R" w:eastAsia="UD デジタル 教科書体 NK-R"/>
                <w:color w:val="auto"/>
              </w:rPr>
            </w:pPr>
            <w:r w:rsidRPr="007928B1">
              <w:rPr>
                <w:rFonts w:ascii="UD デジタル 教科書体 NK-R" w:eastAsia="UD デジタル 教科書体 NK-R" w:hint="eastAsia"/>
                <w:color w:val="auto"/>
              </w:rPr>
              <w:t>・プログラム開催にかかる官庁等各種許可申請等に必要な申請資料の作成及び届け出等の手続きを行うこと。手続きにあたっては、事前に、実行委員会や市町村</w:t>
            </w:r>
            <w:r w:rsidR="002B7788" w:rsidRPr="007928B1">
              <w:rPr>
                <w:rFonts w:ascii="UD デジタル 教科書体 NK-R" w:eastAsia="UD デジタル 教科書体 NK-R" w:hint="eastAsia"/>
                <w:color w:val="auto"/>
              </w:rPr>
              <w:t>等</w:t>
            </w:r>
            <w:r w:rsidRPr="007928B1">
              <w:rPr>
                <w:rFonts w:ascii="UD デジタル 教科書体 NK-R" w:eastAsia="UD デジタル 教科書体 NK-R" w:hint="eastAsia"/>
                <w:color w:val="auto"/>
              </w:rPr>
              <w:t>と調整すること。また、実行委員会の求めにより、関係会議等への事業説明に同席し説明すること。</w:t>
            </w:r>
          </w:p>
          <w:p w14:paraId="304DF25E" w14:textId="0990B5E2" w:rsidR="00F7609A" w:rsidRPr="007928B1" w:rsidRDefault="00F7609A" w:rsidP="00F7333D">
            <w:pPr>
              <w:adjustRightInd w:val="0"/>
              <w:snapToGrid w:val="0"/>
              <w:spacing w:after="0" w:line="240" w:lineRule="auto"/>
              <w:ind w:left="101" w:hangingChars="48" w:hanging="101"/>
              <w:rPr>
                <w:rFonts w:ascii="UD デジタル 教科書体 NK-R" w:eastAsia="UD デジタル 教科書体 NK-R"/>
                <w:color w:val="auto"/>
              </w:rPr>
            </w:pPr>
            <w:r w:rsidRPr="007928B1">
              <w:rPr>
                <w:rFonts w:ascii="UD デジタル 教科書体 NK-R" w:eastAsia="UD デジタル 教科書体 NK-R" w:hint="eastAsia"/>
                <w:color w:val="auto"/>
              </w:rPr>
              <w:t>・プログラム開催にかかる関係機関（警察、消防署等含む）との連絡調整を行うこと。</w:t>
            </w:r>
          </w:p>
          <w:p w14:paraId="38580F5A" w14:textId="2C2C8F09" w:rsidR="00F7609A" w:rsidRPr="007928B1" w:rsidRDefault="00F7609A" w:rsidP="00F7333D">
            <w:pPr>
              <w:adjustRightInd w:val="0"/>
              <w:snapToGrid w:val="0"/>
              <w:spacing w:after="0" w:line="240" w:lineRule="auto"/>
              <w:ind w:leftChars="51" w:left="107"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また、プログラム開催に必要な駐車場や会議室、控室の確保等、運営・設営に係る詳細についても、実行委員会</w:t>
            </w:r>
            <w:r w:rsidR="002B7788" w:rsidRPr="007928B1">
              <w:rPr>
                <w:rFonts w:ascii="UD デジタル 教科書体 NK-R" w:eastAsia="UD デジタル 教科書体 NK-R" w:hint="eastAsia"/>
                <w:color w:val="auto"/>
              </w:rPr>
              <w:t>、市町村等</w:t>
            </w:r>
            <w:r w:rsidRPr="007928B1">
              <w:rPr>
                <w:rFonts w:ascii="UD デジタル 教科書体 NK-R" w:eastAsia="UD デジタル 教科書体 NK-R" w:hint="eastAsia"/>
                <w:color w:val="auto"/>
              </w:rPr>
              <w:t>及び会場関係者等と調整すること。</w:t>
            </w:r>
          </w:p>
        </w:tc>
      </w:tr>
    </w:tbl>
    <w:p w14:paraId="1F9419C4" w14:textId="77777777" w:rsidR="007D7E2D" w:rsidRPr="007928B1" w:rsidRDefault="007D7E2D" w:rsidP="00F7333D">
      <w:pPr>
        <w:adjustRightInd w:val="0"/>
        <w:snapToGrid w:val="0"/>
        <w:spacing w:after="0" w:line="240" w:lineRule="auto"/>
        <w:ind w:leftChars="200" w:left="630" w:hangingChars="100" w:hanging="210"/>
        <w:rPr>
          <w:rFonts w:ascii="UD デジタル 教科書体 NK-R" w:eastAsia="UD デジタル 教科書体 NK-R"/>
          <w:color w:val="auto"/>
        </w:rPr>
      </w:pPr>
    </w:p>
    <w:p w14:paraId="3038BA21" w14:textId="6BC29FE4" w:rsidR="005C5A66" w:rsidRPr="007928B1" w:rsidRDefault="006F50E1" w:rsidP="00A018AC">
      <w:pPr>
        <w:adjustRightInd w:val="0"/>
        <w:snapToGrid w:val="0"/>
        <w:spacing w:after="0" w:line="240" w:lineRule="auto"/>
        <w:ind w:left="8" w:firstLineChars="50" w:firstLine="105"/>
        <w:rPr>
          <w:rFonts w:ascii="UD デジタル 教科書体 NK-R" w:eastAsia="UD デジタル 教科書体 NK-R"/>
          <w:color w:val="auto"/>
        </w:rPr>
      </w:pPr>
      <w:r w:rsidRPr="007928B1">
        <w:rPr>
          <w:rFonts w:ascii="UD デジタル 教科書体 NK-R" w:eastAsia="UD デジタル 教科書体 NK-R" w:hint="eastAsia"/>
          <w:color w:val="auto"/>
        </w:rPr>
        <w:t>②</w:t>
      </w:r>
      <w:r w:rsidR="00D00F04">
        <w:rPr>
          <w:rFonts w:ascii="UD デジタル 教科書体 NK-R" w:eastAsia="UD デジタル 教科書体 NK-R" w:hint="eastAsia"/>
          <w:color w:val="auto"/>
        </w:rPr>
        <w:t>文化芸術</w:t>
      </w:r>
      <w:r w:rsidR="00A018AC" w:rsidRPr="007928B1">
        <w:rPr>
          <w:rFonts w:ascii="UD デジタル 教科書体 NK-R" w:eastAsia="UD デジタル 教科書体 NK-R" w:hint="eastAsia"/>
          <w:color w:val="auto"/>
        </w:rPr>
        <w:t>プログラム</w:t>
      </w:r>
      <w:r w:rsidR="009D666E" w:rsidRPr="007928B1">
        <w:rPr>
          <w:rFonts w:ascii="UD デジタル 教科書体 NK-R" w:eastAsia="UD デジタル 教科書体 NK-R" w:hint="eastAsia"/>
          <w:color w:val="auto"/>
        </w:rPr>
        <w:t>の実施</w:t>
      </w:r>
    </w:p>
    <w:p w14:paraId="5A7D8555" w14:textId="682A56F4" w:rsidR="009D666E" w:rsidRPr="007928B1" w:rsidRDefault="002F7943" w:rsidP="00F7333D">
      <w:pPr>
        <w:adjustRightInd w:val="0"/>
        <w:snapToGrid w:val="0"/>
        <w:spacing w:after="0" w:line="240" w:lineRule="auto"/>
        <w:ind w:leftChars="102" w:left="707" w:right="45" w:hangingChars="235" w:hanging="493"/>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6F50E1" w:rsidRPr="007928B1">
        <w:rPr>
          <w:rFonts w:hint="eastAsia"/>
          <w:color w:val="auto"/>
        </w:rPr>
        <w:t>㋐</w:t>
      </w:r>
      <w:r w:rsidR="00A018AC" w:rsidRPr="007928B1">
        <w:rPr>
          <w:rFonts w:ascii="UD デジタル 教科書体 NK-R" w:eastAsia="UD デジタル 教科書体 NK-R" w:hint="eastAsia"/>
          <w:color w:val="auto"/>
        </w:rPr>
        <w:t>上記</w:t>
      </w:r>
      <w:r w:rsidR="008B759A" w:rsidRPr="007928B1">
        <w:rPr>
          <w:rFonts w:ascii="UD デジタル 教科書体 NK-R" w:eastAsia="UD デジタル 教科書体 NK-R" w:hint="eastAsia"/>
          <w:color w:val="auto"/>
        </w:rPr>
        <w:t>（</w:t>
      </w:r>
      <w:r w:rsidR="00E413DF">
        <w:rPr>
          <w:rFonts w:ascii="UD デジタル 教科書体 NK-R" w:eastAsia="UD デジタル 教科書体 NK-R" w:hint="eastAsia"/>
          <w:color w:val="auto"/>
        </w:rPr>
        <w:t>2</w:t>
      </w:r>
      <w:r w:rsidR="008B759A" w:rsidRPr="007928B1">
        <w:rPr>
          <w:rFonts w:ascii="UD デジタル 教科書体 NK-R" w:eastAsia="UD デジタル 教科書体 NK-R" w:hint="eastAsia"/>
          <w:color w:val="auto"/>
        </w:rPr>
        <w:t>）</w:t>
      </w:r>
      <w:r w:rsidR="000E4727" w:rsidRPr="007928B1">
        <w:rPr>
          <w:rFonts w:ascii="UD デジタル 教科書体 NK-R" w:eastAsia="UD デジタル 教科書体 NK-R" w:hint="eastAsia"/>
          <w:color w:val="auto"/>
        </w:rPr>
        <w:t>①</w:t>
      </w:r>
      <w:r w:rsidR="007E1DBD" w:rsidRPr="007928B1">
        <w:rPr>
          <w:rFonts w:ascii="UD デジタル 教科書体 NK-R" w:eastAsia="UD デジタル 教科書体 NK-R" w:hint="eastAsia"/>
          <w:color w:val="auto"/>
        </w:rPr>
        <w:t>の企画内容に基づき、</w:t>
      </w:r>
      <w:r w:rsidR="002B7788" w:rsidRPr="007928B1">
        <w:rPr>
          <w:rFonts w:ascii="UD デジタル 教科書体 NK-R" w:eastAsia="UD デジタル 教科書体 NK-R" w:hAnsi="ＭＳ ゴシック" w:hint="eastAsia"/>
        </w:rPr>
        <w:t>文化芸術プログラム</w:t>
      </w:r>
      <w:r w:rsidR="009D666E" w:rsidRPr="007928B1">
        <w:rPr>
          <w:rFonts w:ascii="UD デジタル 教科書体 NK-R" w:eastAsia="UD デジタル 教科書体 NK-R" w:hint="eastAsia"/>
          <w:color w:val="auto"/>
        </w:rPr>
        <w:t>の開催</w:t>
      </w:r>
      <w:r w:rsidR="007E1DBD" w:rsidRPr="007928B1">
        <w:rPr>
          <w:rFonts w:ascii="UD デジタル 教科書体 NK-R" w:eastAsia="UD デジタル 教科書体 NK-R" w:hint="eastAsia"/>
          <w:color w:val="auto"/>
        </w:rPr>
        <w:t>・</w:t>
      </w:r>
      <w:r w:rsidR="009D666E" w:rsidRPr="007928B1">
        <w:rPr>
          <w:rFonts w:ascii="UD デジタル 教科書体 NK-R" w:eastAsia="UD デジタル 教科書体 NK-R" w:hint="eastAsia"/>
          <w:color w:val="auto"/>
        </w:rPr>
        <w:t>運営</w:t>
      </w:r>
      <w:r w:rsidR="007E1DBD" w:rsidRPr="007928B1">
        <w:rPr>
          <w:rFonts w:ascii="UD デジタル 教科書体 NK-R" w:eastAsia="UD デジタル 教科書体 NK-R" w:hint="eastAsia"/>
          <w:color w:val="auto"/>
        </w:rPr>
        <w:t>を行うこと</w:t>
      </w:r>
    </w:p>
    <w:tbl>
      <w:tblPr>
        <w:tblStyle w:val="a9"/>
        <w:tblW w:w="0" w:type="auto"/>
        <w:tblInd w:w="707" w:type="dxa"/>
        <w:tblLook w:val="04A0" w:firstRow="1" w:lastRow="0" w:firstColumn="1" w:lastColumn="0" w:noHBand="0" w:noVBand="1"/>
      </w:tblPr>
      <w:tblGrid>
        <w:gridCol w:w="8353"/>
      </w:tblGrid>
      <w:tr w:rsidR="00F7333D" w:rsidRPr="007928B1" w14:paraId="43015E2C" w14:textId="77777777" w:rsidTr="00A018AC">
        <w:trPr>
          <w:trHeight w:val="270"/>
        </w:trPr>
        <w:tc>
          <w:tcPr>
            <w:tcW w:w="9060" w:type="dxa"/>
            <w:tcBorders>
              <w:top w:val="dotted" w:sz="4" w:space="0" w:color="auto"/>
              <w:left w:val="dotted" w:sz="4" w:space="0" w:color="auto"/>
              <w:bottom w:val="dotted" w:sz="4" w:space="0" w:color="auto"/>
              <w:right w:val="dotted" w:sz="4" w:space="0" w:color="auto"/>
            </w:tcBorders>
          </w:tcPr>
          <w:p w14:paraId="1EE3BF80" w14:textId="77777777" w:rsidR="00F7333D" w:rsidRPr="007928B1" w:rsidRDefault="00F7333D" w:rsidP="00F7333D">
            <w:pPr>
              <w:adjustRightInd w:val="0"/>
              <w:snapToGrid w:val="0"/>
              <w:spacing w:after="0" w:line="240" w:lineRule="auto"/>
              <w:ind w:leftChars="2" w:left="14" w:right="45" w:hangingChars="5"/>
              <w:rPr>
                <w:rFonts w:ascii="UD デジタル 教科書体 NK-R" w:eastAsia="UD デジタル 教科書体 NK-R"/>
                <w:color w:val="auto"/>
              </w:rPr>
            </w:pPr>
            <w:r w:rsidRPr="007928B1">
              <w:rPr>
                <w:rFonts w:ascii="UD デジタル 教科書体 NK-R" w:eastAsia="UD デジタル 教科書体 NK-R" w:hint="eastAsia"/>
                <w:color w:val="auto"/>
              </w:rPr>
              <w:t>＜留意事項＞</w:t>
            </w:r>
          </w:p>
          <w:p w14:paraId="22366160" w14:textId="0BC87E98" w:rsidR="00F7333D" w:rsidRPr="007928B1" w:rsidRDefault="00F7333D" w:rsidP="0030362A">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プログラムの実施にあたっては、各会場の仕様等に応じた危機管理体制を構築し、事前に関係者間で共有すること。</w:t>
            </w:r>
          </w:p>
          <w:p w14:paraId="1B426B7B" w14:textId="77777777" w:rsidR="00F7333D" w:rsidRPr="007928B1" w:rsidRDefault="00F7333D" w:rsidP="00F7333D">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設備等の設置・撤去について、来場者等の安全の確保及び時間内の完了のため、事故や時間内に完了できない場合等に備えたバックアップ体制も含め、十分検討して、実施すること。</w:t>
            </w:r>
          </w:p>
          <w:p w14:paraId="5E220BB9" w14:textId="77777777" w:rsidR="00F7333D" w:rsidRPr="007928B1" w:rsidRDefault="00F7333D" w:rsidP="00F7333D">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lastRenderedPageBreak/>
              <w:t>・</w:t>
            </w:r>
            <w:r w:rsidRPr="007928B1">
              <w:rPr>
                <w:rFonts w:ascii="UD デジタル 教科書体 NK-R" w:eastAsia="UD デジタル 教科書体 NK-R"/>
                <w:color w:val="auto"/>
              </w:rPr>
              <w:t>プログラム開始、終了、搬入出時における来場者の安全な誘導方法について十分検討し、実施すること。また、プログラム当日に使用する、実行委員会所有の資機材について、実行委員会の指示のもと搬入出作業を行うこと。</w:t>
            </w:r>
          </w:p>
          <w:p w14:paraId="5B28A155" w14:textId="77777777" w:rsidR="00F7333D" w:rsidRPr="007928B1" w:rsidRDefault="00F7333D" w:rsidP="00F7333D">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会場内及び会場周辺においては、来場者の安全を最優先として、各プログラムの運営に支障がない警備計画を作成し、安心安全な警備を実施すること。警備計画を作成するにあたっては、各会場における適切かつ安全な来場者・交通の誘導方法その他防火・防犯に対応できる必要な警備員の配置計画及び警察、消防、救急等官公庁との連携・協力を前提とした安全対策を策定すること。</w:t>
            </w:r>
          </w:p>
          <w:p w14:paraId="40C20DA6" w14:textId="77777777" w:rsidR="00F7333D" w:rsidRPr="007928B1" w:rsidRDefault="00F7333D" w:rsidP="00F7333D">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実施内容に応じてプログラムの舞台・ステージ等の設営及び運営を行うこと。なお、それらの舞台・ステージにおいては、運営に必要な資材(運営スタッフ含む)等についても準備すること。また、会場設営等について、誰もが参加しやすいバリアフリーの対応をすること。</w:t>
            </w:r>
          </w:p>
          <w:p w14:paraId="6F9275FD" w14:textId="77777777" w:rsidR="00F7333D" w:rsidRPr="007928B1" w:rsidRDefault="00F7333D" w:rsidP="00F7333D">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会場内のごみ処理については、ごみ置き場の設置場所や分別・収集方法など、各会場の管理者等と事前に協議のうえ、対応すること。</w:t>
            </w:r>
          </w:p>
          <w:p w14:paraId="60C55F32" w14:textId="6F1F080E" w:rsidR="00F7333D" w:rsidRPr="007928B1" w:rsidRDefault="00F7333D" w:rsidP="00F7333D">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プログラム終了後、会場として使用した各施設等の原状回復を行う必要がある場合は、各管理者の立会いの</w:t>
            </w:r>
            <w:r w:rsidR="00F14898">
              <w:rPr>
                <w:rFonts w:ascii="UD デジタル 教科書体 NK-R" w:eastAsia="UD デジタル 教科書体 NK-R" w:hint="eastAsia"/>
                <w:color w:val="auto"/>
              </w:rPr>
              <w:t>もと</w:t>
            </w:r>
            <w:r w:rsidRPr="007928B1">
              <w:rPr>
                <w:rFonts w:ascii="UD デジタル 教科書体 NK-R" w:eastAsia="UD デジタル 教科書体 NK-R"/>
                <w:color w:val="auto"/>
              </w:rPr>
              <w:t>原状回復を行うこと。</w:t>
            </w:r>
          </w:p>
          <w:p w14:paraId="0EE1FDC6" w14:textId="3B56CB79" w:rsidR="00F7333D" w:rsidRPr="007928B1" w:rsidRDefault="00F7333D" w:rsidP="00F7333D">
            <w:pPr>
              <w:adjustRightInd w:val="0"/>
              <w:snapToGrid w:val="0"/>
              <w:spacing w:after="0" w:line="240" w:lineRule="auto"/>
              <w:ind w:leftChars="2" w:left="14" w:right="45" w:hangingChars="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搬入出車両の証明等、事業運営に必要な制作物の作成等を行うこと。</w:t>
            </w:r>
          </w:p>
          <w:p w14:paraId="64D7B9D7" w14:textId="0ED14B08" w:rsidR="00F7333D" w:rsidRPr="007928B1" w:rsidRDefault="00F7333D" w:rsidP="00F7333D">
            <w:pPr>
              <w:adjustRightInd w:val="0"/>
              <w:snapToGrid w:val="0"/>
              <w:spacing w:after="0" w:line="240" w:lineRule="auto"/>
              <w:ind w:left="0" w:right="45"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（注）証明書等については、所要数量や、配付先調査等の調整等業務を含むものとする。</w:t>
            </w:r>
          </w:p>
        </w:tc>
      </w:tr>
    </w:tbl>
    <w:p w14:paraId="16A4A6F5" w14:textId="3BF1FB07" w:rsidR="00B45A0D" w:rsidRPr="007928B1" w:rsidRDefault="00B45A0D" w:rsidP="002B7788">
      <w:pPr>
        <w:adjustRightInd w:val="0"/>
        <w:snapToGrid w:val="0"/>
        <w:spacing w:after="0" w:line="240" w:lineRule="auto"/>
        <w:ind w:left="630" w:hangingChars="300" w:hanging="630"/>
        <w:rPr>
          <w:rFonts w:ascii="UD デジタル 教科書体 NK-R" w:eastAsia="UD デジタル 教科書体 NK-R"/>
          <w:color w:val="auto"/>
        </w:rPr>
      </w:pPr>
      <w:r w:rsidRPr="007928B1">
        <w:rPr>
          <w:rFonts w:ascii="UD デジタル 教科書体 NK-R" w:eastAsia="UD デジタル 教科書体 NK-R" w:hint="eastAsia"/>
          <w:color w:val="auto"/>
        </w:rPr>
        <w:lastRenderedPageBreak/>
        <w:t xml:space="preserve">　　　　</w:t>
      </w:r>
      <w:r w:rsidR="006F50E1" w:rsidRPr="007928B1">
        <w:rPr>
          <w:rFonts w:hint="eastAsia"/>
          <w:color w:val="auto"/>
        </w:rPr>
        <w:t>㋑</w:t>
      </w:r>
      <w:r w:rsidR="003E5DE7" w:rsidRPr="007928B1">
        <w:rPr>
          <w:rFonts w:ascii="UD デジタル 教科書体 NK-R" w:eastAsia="UD デジタル 教科書体 NK-R" w:hint="eastAsia"/>
          <w:color w:val="auto"/>
        </w:rPr>
        <w:t>各</w:t>
      </w:r>
      <w:r w:rsidRPr="007928B1">
        <w:rPr>
          <w:rFonts w:ascii="UD デジタル 教科書体 NK-R" w:eastAsia="UD デジタル 教科書体 NK-R" w:hint="eastAsia"/>
          <w:color w:val="auto"/>
        </w:rPr>
        <w:t>プログラムの記録写真</w:t>
      </w:r>
      <w:r w:rsidR="00181C55" w:rsidRPr="007928B1">
        <w:rPr>
          <w:rFonts w:ascii="UD デジタル 教科書体 NK-R" w:eastAsia="UD デジタル 教科書体 NK-R" w:hint="eastAsia"/>
          <w:color w:val="auto"/>
        </w:rPr>
        <w:t>や動画</w:t>
      </w:r>
      <w:r w:rsidRPr="007928B1">
        <w:rPr>
          <w:rFonts w:ascii="UD デジタル 教科書体 NK-R" w:eastAsia="UD デジタル 教科書体 NK-R" w:hint="eastAsia"/>
          <w:color w:val="auto"/>
        </w:rPr>
        <w:t>（プログラム準備、受付、実施中の様子、スタッフ等の配置時、搬入出時の状況、プログラム会場周辺の状況、資機材の配置及び撤去等含む）を撮影すること。</w:t>
      </w:r>
    </w:p>
    <w:p w14:paraId="45A5CF2F" w14:textId="4D3811B6" w:rsidR="00B45A0D" w:rsidRPr="007928B1" w:rsidRDefault="00B45A0D" w:rsidP="00F7333D">
      <w:pPr>
        <w:adjustRightInd w:val="0"/>
        <w:snapToGrid w:val="0"/>
        <w:spacing w:after="0" w:line="240" w:lineRule="auto"/>
        <w:ind w:left="630" w:hangingChars="300" w:hanging="630"/>
        <w:rPr>
          <w:rFonts w:ascii="UD デジタル 教科書体 NK-R" w:eastAsia="UD デジタル 教科書体 NK-R"/>
          <w:color w:val="auto"/>
        </w:rPr>
      </w:pPr>
      <w:r w:rsidRPr="007928B1">
        <w:rPr>
          <w:rFonts w:ascii="UD デジタル 教科書体 NK-R" w:eastAsia="UD デジタル 教科書体 NK-R"/>
          <w:color w:val="auto"/>
        </w:rPr>
        <w:t xml:space="preserve">       </w:t>
      </w:r>
      <w:r w:rsidR="006F50E1" w:rsidRPr="007928B1">
        <w:rPr>
          <w:rFonts w:hint="eastAsia"/>
          <w:color w:val="auto"/>
        </w:rPr>
        <w:t>㋒</w:t>
      </w:r>
      <w:r w:rsidRPr="007928B1">
        <w:rPr>
          <w:rFonts w:ascii="UD デジタル 教科書体 NK-R" w:eastAsia="UD デジタル 教科書体 NK-R" w:hint="eastAsia"/>
          <w:color w:val="auto"/>
        </w:rPr>
        <w:t>プログラム実施後は速やかに、著作権に留意して新聞記事や各紙（誌）に掲載された記事（プログラム実施日前後は、</w:t>
      </w:r>
      <w:r w:rsidRPr="007928B1">
        <w:rPr>
          <w:rFonts w:ascii="UD デジタル 教科書体 NK-R" w:eastAsia="UD デジタル 教科書体 NK-R"/>
          <w:color w:val="auto"/>
        </w:rPr>
        <w:t>Web情報含む）、テレビなどでの放送動画について、それぞれとりまとめ（掲載社【者】・掲載日・発行部数等）ること。また、テレビ等での放送動画については、電子データとして保存すること。</w:t>
      </w:r>
    </w:p>
    <w:p w14:paraId="351A9E9B" w14:textId="7B0C489B" w:rsidR="00F742A0" w:rsidRPr="007928B1" w:rsidRDefault="006F50E1" w:rsidP="00F7333D">
      <w:pPr>
        <w:adjustRightInd w:val="0"/>
        <w:snapToGrid w:val="0"/>
        <w:spacing w:after="0" w:line="240" w:lineRule="auto"/>
        <w:ind w:left="8" w:firstLineChars="200" w:firstLine="420"/>
        <w:rPr>
          <w:rFonts w:ascii="UD デジタル 教科書体 NK-R" w:eastAsia="UD デジタル 教科書体 NK-R"/>
          <w:color w:val="auto"/>
        </w:rPr>
      </w:pPr>
      <w:r w:rsidRPr="007928B1">
        <w:rPr>
          <w:rFonts w:hint="eastAsia"/>
          <w:color w:val="auto"/>
        </w:rPr>
        <w:t>㋓</w:t>
      </w:r>
      <w:r w:rsidR="00F742A0" w:rsidRPr="007928B1">
        <w:rPr>
          <w:rFonts w:ascii="UD デジタル 教科書体 NK-R" w:eastAsia="UD デジタル 教科書体 NK-R"/>
          <w:color w:val="auto"/>
        </w:rPr>
        <w:t>各</w:t>
      </w:r>
      <w:r w:rsidR="00981F83" w:rsidRPr="007928B1">
        <w:rPr>
          <w:rFonts w:ascii="UD デジタル 教科書体 NK-R" w:eastAsia="UD デジタル 教科書体 NK-R" w:hint="eastAsia"/>
          <w:color w:val="auto"/>
        </w:rPr>
        <w:t>プログラム</w:t>
      </w:r>
      <w:r w:rsidR="00F742A0" w:rsidRPr="007928B1">
        <w:rPr>
          <w:rFonts w:ascii="UD デジタル 教科書体 NK-R" w:eastAsia="UD デジタル 教科書体 NK-R"/>
          <w:color w:val="auto"/>
        </w:rPr>
        <w:t>の来場者に対するアンケートの実施及び集計を行うこと。</w:t>
      </w:r>
    </w:p>
    <w:p w14:paraId="6673270A" w14:textId="5272B8A1" w:rsidR="00981F83" w:rsidRPr="007928B1" w:rsidRDefault="00913790" w:rsidP="00F7333D">
      <w:pPr>
        <w:adjustRightInd w:val="0"/>
        <w:snapToGrid w:val="0"/>
        <w:spacing w:after="0" w:line="240" w:lineRule="auto"/>
        <w:ind w:leftChars="300" w:left="7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42A0" w:rsidRPr="007928B1">
        <w:rPr>
          <w:rFonts w:ascii="UD デジタル 教科書体 NK-R" w:eastAsia="UD デジタル 教科書体 NK-R"/>
          <w:color w:val="auto"/>
        </w:rPr>
        <w:t>アンケートの作成にあたっては、</w:t>
      </w:r>
      <w:r w:rsidR="00947F45" w:rsidRPr="007928B1">
        <w:rPr>
          <w:rFonts w:ascii="UD デジタル 教科書体 NK-R" w:eastAsia="UD デジタル 教科書体 NK-R"/>
          <w:color w:val="auto"/>
        </w:rPr>
        <w:t>実行委員会</w:t>
      </w:r>
      <w:r w:rsidR="00F742A0" w:rsidRPr="007928B1">
        <w:rPr>
          <w:rFonts w:ascii="UD デジタル 教科書体 NK-R" w:eastAsia="UD デジタル 教科書体 NK-R"/>
          <w:color w:val="auto"/>
        </w:rPr>
        <w:t>と事前に協議を行うこと。</w:t>
      </w:r>
    </w:p>
    <w:p w14:paraId="594362B2" w14:textId="6FBC434F" w:rsidR="00F742A0" w:rsidRPr="007928B1" w:rsidRDefault="00981F83" w:rsidP="00F7333D">
      <w:pPr>
        <w:adjustRightInd w:val="0"/>
        <w:snapToGrid w:val="0"/>
        <w:spacing w:after="0" w:line="240" w:lineRule="auto"/>
        <w:ind w:leftChars="300" w:left="7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42A0" w:rsidRPr="007928B1">
        <w:rPr>
          <w:rFonts w:ascii="UD デジタル 教科書体 NK-R" w:eastAsia="UD デジタル 教科書体 NK-R"/>
          <w:color w:val="auto"/>
        </w:rPr>
        <w:t>アンケートの実施については、アンケート項目を印刷して配布・回収するほか、インターネットやスマートフォンアプリによる質問・回答の方法を検討するなど、回収率の向上を図ること。</w:t>
      </w:r>
    </w:p>
    <w:p w14:paraId="092E1DF6" w14:textId="7B282B52" w:rsidR="00F742A0" w:rsidRPr="007928B1" w:rsidRDefault="00913790" w:rsidP="00F7333D">
      <w:pPr>
        <w:adjustRightInd w:val="0"/>
        <w:snapToGrid w:val="0"/>
        <w:spacing w:after="0" w:line="240" w:lineRule="auto"/>
        <w:ind w:firstLineChars="300" w:firstLine="630"/>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981F83" w:rsidRPr="007928B1">
        <w:rPr>
          <w:rFonts w:ascii="UD デジタル 教科書体 NK-R" w:eastAsia="UD デジタル 教科書体 NK-R"/>
          <w:color w:val="auto"/>
        </w:rPr>
        <w:t>各</w:t>
      </w:r>
      <w:r w:rsidR="00981F83" w:rsidRPr="007928B1">
        <w:rPr>
          <w:rFonts w:ascii="UD デジタル 教科書体 NK-R" w:eastAsia="UD デジタル 教科書体 NK-R" w:hint="eastAsia"/>
          <w:color w:val="auto"/>
        </w:rPr>
        <w:t>プログラム</w:t>
      </w:r>
      <w:r w:rsidR="00F742A0" w:rsidRPr="007928B1">
        <w:rPr>
          <w:rFonts w:ascii="UD デジタル 教科書体 NK-R" w:eastAsia="UD デジタル 教科書体 NK-R"/>
          <w:color w:val="auto"/>
        </w:rPr>
        <w:t>の来場者数をカウントできるよう、効果的な手法を検討のうえ実施すること。</w:t>
      </w:r>
    </w:p>
    <w:p w14:paraId="38F03EE1" w14:textId="5BF8F020" w:rsidR="00F742A0" w:rsidRPr="007928B1" w:rsidRDefault="00913790" w:rsidP="00F7333D">
      <w:pPr>
        <w:adjustRightInd w:val="0"/>
        <w:snapToGrid w:val="0"/>
        <w:spacing w:after="0" w:line="240" w:lineRule="auto"/>
        <w:ind w:leftChars="300" w:left="7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42A0" w:rsidRPr="007928B1">
        <w:rPr>
          <w:rFonts w:ascii="UD デジタル 教科書体 NK-R" w:eastAsia="UD デジタル 教科書体 NK-R"/>
          <w:color w:val="auto"/>
        </w:rPr>
        <w:t>各プログラム実施後、速やかにプログラム実施事業者に対して事業費等を確認し、取り</w:t>
      </w:r>
      <w:r w:rsidR="00F742A0" w:rsidRPr="007928B1">
        <w:rPr>
          <w:rFonts w:ascii="UD デジタル 教科書体 NK-R" w:eastAsia="UD デジタル 教科書体 NK-R" w:hint="eastAsia"/>
          <w:color w:val="auto"/>
        </w:rPr>
        <w:t>まとめを</w:t>
      </w:r>
      <w:r w:rsidR="00981F83" w:rsidRPr="007928B1">
        <w:rPr>
          <w:rFonts w:ascii="UD デジタル 教科書体 NK-R" w:eastAsia="UD デジタル 教科書体 NK-R" w:hint="eastAsia"/>
          <w:color w:val="auto"/>
        </w:rPr>
        <w:t xml:space="preserve">　　</w:t>
      </w:r>
      <w:r w:rsidR="00F742A0" w:rsidRPr="007928B1">
        <w:rPr>
          <w:rFonts w:ascii="UD デジタル 教科書体 NK-R" w:eastAsia="UD デジタル 教科書体 NK-R" w:hint="eastAsia"/>
          <w:color w:val="auto"/>
        </w:rPr>
        <w:t>行うこと。</w:t>
      </w:r>
    </w:p>
    <w:p w14:paraId="0826A09F" w14:textId="4176502F" w:rsidR="00F742A0" w:rsidRPr="007928B1" w:rsidRDefault="00913790" w:rsidP="00F7333D">
      <w:pPr>
        <w:adjustRightInd w:val="0"/>
        <w:snapToGrid w:val="0"/>
        <w:spacing w:after="0" w:line="240" w:lineRule="auto"/>
        <w:ind w:leftChars="300" w:left="7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742A0" w:rsidRPr="007928B1">
        <w:rPr>
          <w:rFonts w:ascii="UD デジタル 教科書体 NK-R" w:eastAsia="UD デジタル 教科書体 NK-R"/>
          <w:color w:val="auto"/>
        </w:rPr>
        <w:t>アンケート結果は、</w:t>
      </w:r>
      <w:r w:rsidR="002F7AD4">
        <w:rPr>
          <w:rFonts w:ascii="UD デジタル 教科書体 NK-R" w:eastAsia="UD デジタル 教科書体 NK-R" w:hint="eastAsia"/>
          <w:color w:val="auto"/>
        </w:rPr>
        <w:t>事業者評価委員会の開催に合わせて</w:t>
      </w:r>
      <w:r w:rsidR="00981F83" w:rsidRPr="007928B1">
        <w:rPr>
          <w:rFonts w:ascii="UD デジタル 教科書体 NK-R" w:eastAsia="UD デジタル 教科書体 NK-R"/>
          <w:color w:val="auto"/>
        </w:rPr>
        <w:t>中間報告を行い、各年度の全</w:t>
      </w:r>
      <w:r w:rsidR="00981F83" w:rsidRPr="007928B1">
        <w:rPr>
          <w:rFonts w:ascii="UD デジタル 教科書体 NK-R" w:eastAsia="UD デジタル 教科書体 NK-R" w:hint="eastAsia"/>
          <w:color w:val="auto"/>
        </w:rPr>
        <w:t>プログラム</w:t>
      </w:r>
      <w:r w:rsidR="00F742A0" w:rsidRPr="007928B1">
        <w:rPr>
          <w:rFonts w:ascii="UD デジタル 教科書体 NK-R" w:eastAsia="UD デジタル 教科書体 NK-R"/>
          <w:color w:val="auto"/>
        </w:rPr>
        <w:t>終了後、速やかに</w:t>
      </w:r>
      <w:r w:rsidR="00947F45" w:rsidRPr="007928B1">
        <w:rPr>
          <w:rFonts w:ascii="UD デジタル 教科書体 NK-R" w:eastAsia="UD デジタル 教科書体 NK-R"/>
          <w:color w:val="auto"/>
        </w:rPr>
        <w:t>実行委員会</w:t>
      </w:r>
      <w:r w:rsidR="00F742A0" w:rsidRPr="007928B1">
        <w:rPr>
          <w:rFonts w:ascii="UD デジタル 教科書体 NK-R" w:eastAsia="UD デジタル 教科書体 NK-R"/>
          <w:color w:val="auto"/>
        </w:rPr>
        <w:t>の指示に従い提出すること。</w:t>
      </w:r>
    </w:p>
    <w:p w14:paraId="7A6C9DE7" w14:textId="214A6C2E" w:rsidR="00F742A0" w:rsidRPr="007928B1" w:rsidRDefault="006F50E1" w:rsidP="00F7333D">
      <w:pPr>
        <w:adjustRightInd w:val="0"/>
        <w:snapToGrid w:val="0"/>
        <w:spacing w:after="0" w:line="240" w:lineRule="auto"/>
        <w:ind w:firstLineChars="200" w:firstLine="420"/>
        <w:rPr>
          <w:rFonts w:ascii="UD デジタル 教科書体 NK-R" w:eastAsia="UD デジタル 教科書体 NK-R"/>
          <w:color w:val="auto"/>
        </w:rPr>
      </w:pPr>
      <w:r w:rsidRPr="007928B1">
        <w:rPr>
          <w:rFonts w:hint="eastAsia"/>
          <w:color w:val="auto"/>
        </w:rPr>
        <w:t>㋔</w:t>
      </w:r>
      <w:r w:rsidR="00774892" w:rsidRPr="007928B1">
        <w:rPr>
          <w:rFonts w:ascii="UD デジタル 教科書体 NK-R" w:eastAsia="UD デジタル 教科書体 NK-R"/>
          <w:color w:val="auto"/>
        </w:rPr>
        <w:t>災害時等</w:t>
      </w:r>
      <w:r w:rsidR="00774892" w:rsidRPr="007928B1">
        <w:rPr>
          <w:rFonts w:ascii="UD デジタル 教科書体 NK-R" w:eastAsia="UD デジタル 教科書体 NK-R" w:hint="eastAsia"/>
          <w:color w:val="auto"/>
        </w:rPr>
        <w:t>における</w:t>
      </w:r>
      <w:r w:rsidR="00F742A0" w:rsidRPr="007928B1">
        <w:rPr>
          <w:rFonts w:ascii="UD デジタル 教科書体 NK-R" w:eastAsia="UD デジタル 教科書体 NK-R"/>
          <w:color w:val="auto"/>
        </w:rPr>
        <w:t>対応</w:t>
      </w:r>
      <w:r w:rsidR="00774892" w:rsidRPr="007928B1">
        <w:rPr>
          <w:rFonts w:ascii="UD デジタル 教科書体 NK-R" w:eastAsia="UD デジタル 教科書体 NK-R" w:hint="eastAsia"/>
          <w:color w:val="auto"/>
        </w:rPr>
        <w:t>を行うこと。</w:t>
      </w:r>
    </w:p>
    <w:p w14:paraId="732CDF47" w14:textId="72EEF463" w:rsidR="00181C55" w:rsidRPr="007928B1" w:rsidRDefault="00913790" w:rsidP="00181C55">
      <w:pPr>
        <w:adjustRightInd w:val="0"/>
        <w:snapToGrid w:val="0"/>
        <w:spacing w:after="0" w:line="240" w:lineRule="auto"/>
        <w:ind w:leftChars="300" w:left="7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181C55" w:rsidRPr="007928B1">
        <w:rPr>
          <w:rFonts w:ascii="UD デジタル 教科書体 NK-R" w:eastAsia="UD デジタル 教科書体 NK-R" w:hint="eastAsia"/>
          <w:color w:val="auto"/>
        </w:rPr>
        <w:t>プログラム期間内に会場となる</w:t>
      </w:r>
      <w:r w:rsidR="00583600">
        <w:rPr>
          <w:rFonts w:ascii="UD デジタル 教科書体 NK-R" w:eastAsia="UD デジタル 教科書体 NK-R" w:hint="eastAsia"/>
          <w:color w:val="auto"/>
        </w:rPr>
        <w:t>地域</w:t>
      </w:r>
      <w:r w:rsidR="00181C55" w:rsidRPr="007928B1">
        <w:rPr>
          <w:rFonts w:ascii="UD デジタル 教科書体 NK-R" w:eastAsia="UD デジタル 教科書体 NK-R" w:hint="eastAsia"/>
          <w:color w:val="auto"/>
        </w:rPr>
        <w:t>に「暴風警報」もしくは大雨等の「特別警報」が発令される可能性がある場合、交通機関の計画運休が発表された場合</w:t>
      </w:r>
      <w:r w:rsidR="008B759A" w:rsidRPr="007928B1">
        <w:rPr>
          <w:rFonts w:ascii="UD デジタル 教科書体 NK-R" w:eastAsia="UD デジタル 教科書体 NK-R" w:hint="eastAsia"/>
          <w:color w:val="auto"/>
        </w:rPr>
        <w:t>や</w:t>
      </w:r>
      <w:r w:rsidR="00181C55" w:rsidRPr="007928B1">
        <w:rPr>
          <w:rFonts w:ascii="UD デジタル 教科書体 NK-R" w:eastAsia="UD デジタル 教科書体 NK-R" w:hint="eastAsia"/>
          <w:color w:val="auto"/>
        </w:rPr>
        <w:t>地震その他災害発生した場合等に備え、あらかじめ延期・中止等の判断基準を検討し、</w:t>
      </w:r>
      <w:r w:rsidR="00BB3E50" w:rsidRPr="007928B1">
        <w:rPr>
          <w:rFonts w:ascii="UD デジタル 教科書体 NK-R" w:eastAsia="UD デジタル 教科書体 NK-R" w:hint="eastAsia"/>
          <w:color w:val="auto"/>
        </w:rPr>
        <w:t>実行委員会</w:t>
      </w:r>
      <w:r w:rsidR="00181C55" w:rsidRPr="007928B1">
        <w:rPr>
          <w:rFonts w:ascii="UD デジタル 教科書体 NK-R" w:eastAsia="UD デジタル 教科書体 NK-R" w:hint="eastAsia"/>
          <w:color w:val="auto"/>
        </w:rPr>
        <w:t>と協議のうえ承認を得ること。これらの場合が生じる恐れがあるときは、速やかに</w:t>
      </w:r>
      <w:r w:rsidR="00BB3E50" w:rsidRPr="007928B1">
        <w:rPr>
          <w:rFonts w:ascii="UD デジタル 教科書体 NK-R" w:eastAsia="UD デジタル 教科書体 NK-R" w:hint="eastAsia"/>
          <w:color w:val="auto"/>
        </w:rPr>
        <w:t>実行委員会</w:t>
      </w:r>
      <w:r w:rsidR="00181C55" w:rsidRPr="007928B1">
        <w:rPr>
          <w:rFonts w:ascii="UD デジタル 教科書体 NK-R" w:eastAsia="UD デジタル 教科書体 NK-R" w:hint="eastAsia"/>
          <w:color w:val="auto"/>
        </w:rPr>
        <w:t>と公演の延期・中止等の協議を行い、</w:t>
      </w:r>
      <w:r w:rsidR="00BB3E50" w:rsidRPr="007928B1">
        <w:rPr>
          <w:rFonts w:ascii="UD デジタル 教科書体 NK-R" w:eastAsia="UD デジタル 教科書体 NK-R" w:hint="eastAsia"/>
          <w:color w:val="auto"/>
        </w:rPr>
        <w:t>実行委員会</w:t>
      </w:r>
      <w:r w:rsidR="00181C55" w:rsidRPr="007928B1">
        <w:rPr>
          <w:rFonts w:ascii="UD デジタル 教科書体 NK-R" w:eastAsia="UD デジタル 教科書体 NK-R" w:hint="eastAsia"/>
          <w:color w:val="auto"/>
        </w:rPr>
        <w:t>の指示に従い、必要に応じた措置を行うこと。</w:t>
      </w:r>
    </w:p>
    <w:p w14:paraId="0775385F" w14:textId="29FD0580" w:rsidR="00247583" w:rsidRPr="007928B1" w:rsidRDefault="00181C55" w:rsidP="004F2509">
      <w:pPr>
        <w:adjustRightInd w:val="0"/>
        <w:snapToGrid w:val="0"/>
        <w:spacing w:after="0" w:line="240" w:lineRule="auto"/>
        <w:ind w:leftChars="300" w:left="7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・仮に中止等となった場合は、既に本業務を履行するにあたって生じた経費や延期・中止等に伴い必要となった増加経費について、別途協議を行う。ただし、増加経費を</w:t>
      </w:r>
      <w:r w:rsidR="00BB3E50"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hint="eastAsia"/>
          <w:color w:val="auto"/>
        </w:rPr>
        <w:t>が負担することはなく、上限は契約金額</w:t>
      </w:r>
      <w:r w:rsidR="00583600">
        <w:rPr>
          <w:rFonts w:ascii="UD デジタル 教科書体 NK-R" w:eastAsia="UD デジタル 教科書体 NK-R" w:hint="eastAsia"/>
          <w:color w:val="auto"/>
        </w:rPr>
        <w:t>とする</w:t>
      </w:r>
      <w:r w:rsidRPr="007928B1">
        <w:rPr>
          <w:rFonts w:ascii="UD デジタル 教科書体 NK-R" w:eastAsia="UD デジタル 教科書体 NK-R" w:hint="eastAsia"/>
          <w:color w:val="auto"/>
        </w:rPr>
        <w:t>。</w:t>
      </w:r>
    </w:p>
    <w:p w14:paraId="7B95A7C2" w14:textId="72928DB2" w:rsidR="009A0B6C" w:rsidRPr="007928B1" w:rsidRDefault="00BB24F1" w:rsidP="009B0FF2">
      <w:pPr>
        <w:adjustRightInd w:val="0"/>
        <w:snapToGrid w:val="0"/>
        <w:spacing w:after="0" w:line="240" w:lineRule="auto"/>
        <w:ind w:leftChars="5" w:firstLineChars="150" w:firstLine="315"/>
        <w:rPr>
          <w:rFonts w:ascii="UD デジタル 教科書体 NK-R" w:eastAsia="UD デジタル 教科書体 NK-R"/>
          <w:color w:val="auto"/>
        </w:rPr>
      </w:pPr>
      <w:r w:rsidRPr="007928B1">
        <w:rPr>
          <w:rFonts w:ascii="UD デジタル 教科書体 NK-R" w:eastAsia="UD デジタル 教科書体 NK-R" w:hint="eastAsia"/>
          <w:color w:val="auto"/>
        </w:rPr>
        <w:t>③</w:t>
      </w:r>
      <w:r w:rsidR="009A0B6C" w:rsidRPr="007928B1">
        <w:rPr>
          <w:rFonts w:ascii="UD デジタル 教科書体 NK-R" w:eastAsia="UD デジタル 教科書体 NK-R" w:hint="eastAsia"/>
          <w:color w:val="auto"/>
        </w:rPr>
        <w:t>プログラム終了後の資料作成</w:t>
      </w:r>
    </w:p>
    <w:p w14:paraId="2795593D" w14:textId="5703EDCC" w:rsidR="00327067" w:rsidRPr="007928B1" w:rsidRDefault="009A0B6C" w:rsidP="004F2509">
      <w:pPr>
        <w:adjustRightInd w:val="0"/>
        <w:snapToGrid w:val="0"/>
        <w:spacing w:after="0" w:line="240" w:lineRule="auto"/>
        <w:ind w:leftChars="304" w:left="743"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327067" w:rsidRPr="007928B1">
        <w:rPr>
          <w:rFonts w:ascii="UD デジタル 教科書体 NK-R" w:eastAsia="UD デジタル 教科書体 NK-R" w:hint="eastAsia"/>
          <w:color w:val="auto"/>
        </w:rPr>
        <w:t>各プログラム</w:t>
      </w:r>
      <w:r w:rsidRPr="007928B1">
        <w:rPr>
          <w:rFonts w:ascii="UD デジタル 教科書体 NK-R" w:eastAsia="UD デジタル 教科書体 NK-R" w:hint="eastAsia"/>
          <w:color w:val="auto"/>
        </w:rPr>
        <w:t>の</w:t>
      </w:r>
      <w:r w:rsidR="00327067" w:rsidRPr="007928B1">
        <w:rPr>
          <w:rFonts w:ascii="UD デジタル 教科書体 NK-R" w:eastAsia="UD デジタル 教科書体 NK-R" w:hint="eastAsia"/>
          <w:color w:val="auto"/>
        </w:rPr>
        <w:t>終了後、事業成果、課題、得られたノウハウ等について、プログラム毎に集約・整理し</w:t>
      </w:r>
      <w:r w:rsidR="00583600">
        <w:rPr>
          <w:rFonts w:ascii="UD デジタル 教科書体 NK-R" w:eastAsia="UD デジタル 教科書体 NK-R" w:hint="eastAsia"/>
          <w:color w:val="auto"/>
        </w:rPr>
        <w:t>、</w:t>
      </w:r>
      <w:r w:rsidR="00583600" w:rsidRPr="00583600">
        <w:rPr>
          <w:rFonts w:ascii="UD デジタル 教科書体 NK-R" w:eastAsia="UD デジタル 教科書体 NK-R" w:hint="eastAsia"/>
          <w:color w:val="auto"/>
        </w:rPr>
        <w:t>事業者評価委員会の開催に合わせて中間報告</w:t>
      </w:r>
      <w:r w:rsidR="00583600">
        <w:rPr>
          <w:rFonts w:ascii="UD デジタル 教科書体 NK-R" w:eastAsia="UD デジタル 教科書体 NK-R" w:hint="eastAsia"/>
          <w:color w:val="auto"/>
        </w:rPr>
        <w:t>を行うこと</w:t>
      </w:r>
      <w:r w:rsidR="00327067" w:rsidRPr="007928B1">
        <w:rPr>
          <w:rFonts w:ascii="UD デジタル 教科書体 NK-R" w:eastAsia="UD デジタル 教科書体 NK-R" w:hint="eastAsia"/>
          <w:color w:val="auto"/>
        </w:rPr>
        <w:t>。</w:t>
      </w:r>
    </w:p>
    <w:p w14:paraId="278D3D46" w14:textId="77777777" w:rsidR="00327067" w:rsidRPr="007928B1" w:rsidRDefault="00327067" w:rsidP="00327067">
      <w:pPr>
        <w:adjustRightInd w:val="0"/>
        <w:snapToGrid w:val="0"/>
        <w:spacing w:after="0" w:line="240" w:lineRule="auto"/>
        <w:ind w:leftChars="201" w:left="565" w:right="45" w:hangingChars="68" w:hanging="143"/>
        <w:rPr>
          <w:rFonts w:ascii="UD デジタル 教科書体 NK-R" w:eastAsia="UD デジタル 教科書体 NK-R"/>
          <w:color w:val="auto"/>
        </w:rPr>
      </w:pPr>
    </w:p>
    <w:p w14:paraId="79BD1B59" w14:textId="4CC6858C" w:rsidR="00327067" w:rsidRPr="007928B1" w:rsidRDefault="00327067">
      <w:pPr>
        <w:adjustRightInd w:val="0"/>
        <w:snapToGrid w:val="0"/>
        <w:spacing w:after="0" w:line="240" w:lineRule="auto"/>
        <w:ind w:leftChars="1" w:left="12" w:right="45" w:hangingChars="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1374FA">
        <w:rPr>
          <w:rFonts w:ascii="UD デジタル 教科書体 NK-R" w:eastAsia="UD デジタル 教科書体 NK-R"/>
          <w:color w:val="auto"/>
        </w:rPr>
        <w:t>3</w:t>
      </w:r>
      <w:r w:rsidRPr="007928B1">
        <w:rPr>
          <w:rFonts w:ascii="UD デジタル 教科書体 NK-R" w:eastAsia="UD デジタル 教科書体 NK-R" w:hint="eastAsia"/>
          <w:color w:val="auto"/>
        </w:rPr>
        <w:t>）</w:t>
      </w:r>
      <w:r w:rsidR="00DC05B9" w:rsidRPr="007928B1">
        <w:rPr>
          <w:rFonts w:ascii="UD デジタル 教科書体 NK-R" w:eastAsia="UD デジタル 教科書体 NK-R" w:hint="eastAsia"/>
          <w:color w:val="auto"/>
        </w:rPr>
        <w:t>共催</w:t>
      </w:r>
      <w:r w:rsidR="00BB451A" w:rsidRPr="007928B1">
        <w:rPr>
          <w:rFonts w:ascii="UD デジタル 教科書体 NK-R" w:eastAsia="UD デジタル 教科書体 NK-R" w:hint="eastAsia"/>
          <w:color w:val="auto"/>
        </w:rPr>
        <w:t>・参加プログラム</w:t>
      </w:r>
      <w:r w:rsidR="00DC05B9" w:rsidRPr="007928B1">
        <w:rPr>
          <w:rFonts w:ascii="UD デジタル 教科書体 NK-R" w:eastAsia="UD デジタル 教科書体 NK-R" w:hint="eastAsia"/>
          <w:color w:val="auto"/>
        </w:rPr>
        <w:t>の実施</w:t>
      </w:r>
    </w:p>
    <w:p w14:paraId="3BB93495" w14:textId="4D345F7F" w:rsidR="00890EE3" w:rsidRPr="007928B1" w:rsidRDefault="00890EE3" w:rsidP="00CA291B">
      <w:pPr>
        <w:adjustRightInd w:val="0"/>
        <w:snapToGrid w:val="0"/>
        <w:spacing w:after="0" w:line="240" w:lineRule="auto"/>
        <w:ind w:leftChars="1" w:left="327" w:right="45" w:hangingChars="155" w:hanging="325"/>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6F50E1" w:rsidRPr="007928B1">
        <w:rPr>
          <w:rFonts w:ascii="UD デジタル 教科書体 NK-R" w:eastAsia="UD デジタル 教科書体 NK-R" w:hint="eastAsia"/>
          <w:color w:val="auto"/>
        </w:rPr>
        <w:t>①</w:t>
      </w:r>
      <w:r w:rsidRPr="007928B1">
        <w:rPr>
          <w:rFonts w:ascii="UD デジタル 教科書体 NK-R" w:eastAsia="UD デジタル 教科書体 NK-R" w:hint="eastAsia"/>
          <w:color w:val="auto"/>
        </w:rPr>
        <w:t>共催プログラム</w:t>
      </w:r>
      <w:r w:rsidR="00DC05B9" w:rsidRPr="007928B1">
        <w:rPr>
          <w:rFonts w:ascii="UD デジタル 教科書体 NK-R" w:eastAsia="UD デジタル 教科書体 NK-R" w:hint="eastAsia"/>
          <w:color w:val="auto"/>
        </w:rPr>
        <w:t>の実施</w:t>
      </w:r>
    </w:p>
    <w:p w14:paraId="0615A186" w14:textId="4971763D" w:rsidR="00890EE3" w:rsidRPr="007928B1" w:rsidRDefault="00890EE3" w:rsidP="009B0FF2">
      <w:pPr>
        <w:adjustRightInd w:val="0"/>
        <w:snapToGrid w:val="0"/>
        <w:spacing w:after="0" w:line="240" w:lineRule="auto"/>
        <w:ind w:leftChars="3" w:left="644" w:right="45" w:hangingChars="304" w:hanging="638"/>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0E4727" w:rsidRPr="007928B1">
        <w:rPr>
          <w:rFonts w:ascii="UD デジタル 教科書体 NK-R" w:eastAsia="UD デジタル 教科書体 NK-R"/>
          <w:color w:val="auto"/>
        </w:rPr>
        <w:t xml:space="preserve"> </w:t>
      </w:r>
      <w:r w:rsidR="006F50E1" w:rsidRPr="007928B1">
        <w:rPr>
          <w:rFonts w:hint="eastAsia"/>
          <w:color w:val="auto"/>
        </w:rPr>
        <w:t>㋐</w:t>
      </w:r>
      <w:r w:rsidR="00FC3E90" w:rsidRPr="007928B1">
        <w:rPr>
          <w:rFonts w:ascii="UD デジタル 教科書体 NK-R" w:eastAsia="UD デジタル 教科書体 NK-R" w:hint="eastAsia"/>
          <w:color w:val="auto"/>
        </w:rPr>
        <w:t>実行委員会が主催する</w:t>
      </w:r>
      <w:r w:rsidR="0030362A">
        <w:rPr>
          <w:rFonts w:ascii="UD デジタル 教科書体 NK-R" w:eastAsia="UD デジタル 教科書体 NK-R" w:hint="eastAsia"/>
          <w:color w:val="auto"/>
        </w:rPr>
        <w:t>文化芸術</w:t>
      </w:r>
      <w:r w:rsidR="008614DC" w:rsidRPr="007928B1">
        <w:rPr>
          <w:rFonts w:ascii="UD デジタル 教科書体 NK-R" w:eastAsia="UD デジタル 教科書体 NK-R" w:hint="eastAsia"/>
          <w:color w:val="auto"/>
        </w:rPr>
        <w:t>プログラム</w:t>
      </w:r>
      <w:r w:rsidRPr="007928B1">
        <w:rPr>
          <w:rFonts w:ascii="UD デジタル 教科書体 NK-R" w:eastAsia="UD デジタル 教科書体 NK-R" w:hint="eastAsia"/>
          <w:color w:val="auto"/>
        </w:rPr>
        <w:t>の他、</w:t>
      </w:r>
      <w:r w:rsidR="008614DC" w:rsidRPr="007928B1">
        <w:rPr>
          <w:rFonts w:ascii="UD デジタル 教科書体 NK-R" w:eastAsia="UD デジタル 教科書体 NK-R" w:hint="eastAsia"/>
          <w:color w:val="auto"/>
        </w:rPr>
        <w:t>予算の限りにおいて、</w:t>
      </w:r>
      <w:r w:rsidR="006D038F" w:rsidRPr="007928B1">
        <w:rPr>
          <w:rFonts w:ascii="UD デジタル 教科書体 NK-R" w:eastAsia="UD デジタル 教科書体 NK-R" w:hint="eastAsia"/>
          <w:color w:val="auto"/>
        </w:rPr>
        <w:t>実行委員</w:t>
      </w:r>
      <w:r w:rsidR="00F10618" w:rsidRPr="007928B1">
        <w:rPr>
          <w:rFonts w:ascii="UD デジタル 教科書体 NK-R" w:eastAsia="UD デジタル 教科書体 NK-R" w:hint="eastAsia"/>
          <w:color w:val="auto"/>
        </w:rPr>
        <w:t>会と</w:t>
      </w:r>
      <w:r w:rsidR="001374FA">
        <w:rPr>
          <w:rFonts w:ascii="UD デジタル 教科書体 NK-R" w:eastAsia="UD デジタル 教科書体 NK-R" w:hint="eastAsia"/>
          <w:color w:val="auto"/>
        </w:rPr>
        <w:t>受託事業者</w:t>
      </w:r>
      <w:r w:rsidR="00F10618" w:rsidRPr="007928B1">
        <w:rPr>
          <w:rFonts w:ascii="UD デジタル 教科書体 NK-R" w:eastAsia="UD デジタル 教科書体 NK-R" w:hint="eastAsia"/>
          <w:color w:val="auto"/>
        </w:rPr>
        <w:t>は協議の上、</w:t>
      </w:r>
      <w:r w:rsidR="008614DC" w:rsidRPr="007928B1">
        <w:rPr>
          <w:rFonts w:ascii="UD デジタル 教科書体 NK-R" w:eastAsia="UD デジタル 教科書体 NK-R" w:hint="eastAsia"/>
          <w:color w:val="auto"/>
        </w:rPr>
        <w:t>共催プログラムを実施することができる。なお、実施にあたっては、プログラムの</w:t>
      </w:r>
      <w:r w:rsidR="008614DC" w:rsidRPr="007928B1">
        <w:rPr>
          <w:rFonts w:ascii="UD デジタル 教科書体 NK-R" w:eastAsia="UD デジタル 教科書体 NK-R"/>
          <w:color w:val="auto"/>
        </w:rPr>
        <w:t>内容に応じて、委託料の中から事業費の一部を負担する</w:t>
      </w:r>
      <w:r w:rsidR="008614DC" w:rsidRPr="007928B1">
        <w:rPr>
          <w:rFonts w:ascii="UD デジタル 教科書体 NK-R" w:eastAsia="UD デジタル 教科書体 NK-R" w:hint="eastAsia"/>
          <w:color w:val="auto"/>
        </w:rPr>
        <w:t>ことができる。</w:t>
      </w:r>
      <w:r w:rsidR="0030362A">
        <w:rPr>
          <w:rFonts w:ascii="UD デジタル 教科書体 NK-R" w:eastAsia="UD デジタル 教科書体 NK-R" w:hint="eastAsia"/>
          <w:color w:val="auto"/>
        </w:rPr>
        <w:t>また、共催者間で取り決める役割分担に基づき、受託事業者はプログラムの企画調整及び実施を行うものとする。</w:t>
      </w:r>
    </w:p>
    <w:p w14:paraId="260DB4EA" w14:textId="0E05C536" w:rsidR="00890EE3" w:rsidRPr="007928B1" w:rsidRDefault="008614DC" w:rsidP="009B0FF2">
      <w:pPr>
        <w:adjustRightInd w:val="0"/>
        <w:snapToGrid w:val="0"/>
        <w:spacing w:after="0" w:line="240" w:lineRule="auto"/>
        <w:ind w:leftChars="151" w:left="317" w:right="45"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6F50E1" w:rsidRPr="007928B1">
        <w:rPr>
          <w:rFonts w:hint="eastAsia"/>
          <w:color w:val="auto"/>
        </w:rPr>
        <w:t>㋑</w:t>
      </w:r>
      <w:r w:rsidRPr="007928B1">
        <w:rPr>
          <w:rFonts w:ascii="UD デジタル 教科書体 NK-R" w:eastAsia="UD デジタル 教科書体 NK-R" w:hint="eastAsia"/>
          <w:color w:val="auto"/>
        </w:rPr>
        <w:t>共催プログラムの実施にあたっては下記の留意事項を踏まえること。</w:t>
      </w:r>
    </w:p>
    <w:tbl>
      <w:tblPr>
        <w:tblStyle w:val="a9"/>
        <w:tblW w:w="0" w:type="auto"/>
        <w:tblInd w:w="317" w:type="dxa"/>
        <w:tblLook w:val="04A0" w:firstRow="1" w:lastRow="0" w:firstColumn="1" w:lastColumn="0" w:noHBand="0" w:noVBand="1"/>
      </w:tblPr>
      <w:tblGrid>
        <w:gridCol w:w="8743"/>
      </w:tblGrid>
      <w:tr w:rsidR="00890EE3" w:rsidRPr="007928B1" w14:paraId="6FFB55A6" w14:textId="77777777" w:rsidTr="009B0FF2">
        <w:trPr>
          <w:trHeight w:val="3059"/>
        </w:trPr>
        <w:tc>
          <w:tcPr>
            <w:tcW w:w="9060" w:type="dxa"/>
            <w:tcBorders>
              <w:top w:val="dotted" w:sz="4" w:space="0" w:color="auto"/>
              <w:left w:val="dotted" w:sz="4" w:space="0" w:color="auto"/>
              <w:bottom w:val="dotted" w:sz="4" w:space="0" w:color="auto"/>
              <w:right w:val="dotted" w:sz="4" w:space="0" w:color="auto"/>
            </w:tcBorders>
          </w:tcPr>
          <w:p w14:paraId="76E23DD6" w14:textId="0E297514" w:rsidR="00890EE3" w:rsidRPr="007928B1" w:rsidRDefault="00890EE3" w:rsidP="008614DC">
            <w:pPr>
              <w:adjustRightInd w:val="0"/>
              <w:snapToGrid w:val="0"/>
              <w:spacing w:after="0" w:line="240" w:lineRule="auto"/>
              <w:ind w:leftChars="5" w:left="18" w:right="45"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8614DC" w:rsidRPr="007928B1">
              <w:rPr>
                <w:rFonts w:ascii="UD デジタル 教科書体 NK-R" w:eastAsia="UD デジタル 教科書体 NK-R" w:hint="eastAsia"/>
                <w:color w:val="auto"/>
              </w:rPr>
              <w:t>留意事項</w:t>
            </w:r>
            <w:r w:rsidRPr="007928B1">
              <w:rPr>
                <w:rFonts w:ascii="UD デジタル 教科書体 NK-R" w:eastAsia="UD デジタル 教科書体 NK-R" w:hint="eastAsia"/>
                <w:color w:val="auto"/>
              </w:rPr>
              <w:t>≫</w:t>
            </w:r>
          </w:p>
          <w:p w14:paraId="459117C6" w14:textId="00972E0C" w:rsidR="00DC05B9" w:rsidRPr="007928B1" w:rsidRDefault="00890EE3" w:rsidP="008614DC">
            <w:pPr>
              <w:adjustRightInd w:val="0"/>
              <w:snapToGrid w:val="0"/>
              <w:spacing w:after="0" w:line="240" w:lineRule="auto"/>
              <w:ind w:leftChars="5" w:left="115"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・共催プログラムは、原則として、実行委員会及び</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以外の者が主催するプログラムであり、その内容は本事業の趣旨目的</w:t>
            </w:r>
            <w:r w:rsidRPr="007928B1">
              <w:rPr>
                <w:rFonts w:ascii="UD デジタル 教科書体 NK-R" w:eastAsia="UD デジタル 教科書体 NK-R"/>
                <w:color w:val="auto"/>
              </w:rPr>
              <w:t>に合致するもの</w:t>
            </w:r>
            <w:r w:rsidRPr="007928B1">
              <w:rPr>
                <w:rFonts w:ascii="UD デジタル 教科書体 NK-R" w:eastAsia="UD デジタル 教科書体 NK-R" w:hint="eastAsia"/>
                <w:color w:val="auto"/>
              </w:rPr>
              <w:t>とする</w:t>
            </w:r>
            <w:r w:rsidRPr="007928B1">
              <w:rPr>
                <w:rFonts w:ascii="UD デジタル 教科書体 NK-R" w:eastAsia="UD デジタル 教科書体 NK-R"/>
                <w:color w:val="auto"/>
              </w:rPr>
              <w:t>。</w:t>
            </w:r>
          </w:p>
          <w:p w14:paraId="606B29DC" w14:textId="6EADEAF1" w:rsidR="00890EE3" w:rsidRPr="007928B1" w:rsidRDefault="00DC05B9" w:rsidP="008614DC">
            <w:pPr>
              <w:adjustRightInd w:val="0"/>
              <w:snapToGrid w:val="0"/>
              <w:spacing w:after="0" w:line="240" w:lineRule="auto"/>
              <w:ind w:leftChars="5" w:left="115"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・なお</w:t>
            </w:r>
            <w:r w:rsidR="00890EE3" w:rsidRPr="007928B1">
              <w:rPr>
                <w:rFonts w:ascii="UD デジタル 教科書体 NK-R" w:eastAsia="UD デジタル 教科書体 NK-R" w:hint="eastAsia"/>
                <w:color w:val="auto"/>
              </w:rPr>
              <w:t>、共催プログラムの実施にあたっては実行委員会と事前に協議し、決定すること。</w:t>
            </w:r>
          </w:p>
          <w:p w14:paraId="559F9A98" w14:textId="77777777" w:rsidR="008614DC" w:rsidRPr="007928B1" w:rsidRDefault="00890EE3" w:rsidP="000704C1">
            <w:pPr>
              <w:adjustRightInd w:val="0"/>
              <w:snapToGrid w:val="0"/>
              <w:spacing w:after="0" w:line="240" w:lineRule="auto"/>
              <w:ind w:leftChars="5" w:right="45" w:firstLineChars="150" w:firstLine="315"/>
              <w:rPr>
                <w:rFonts w:ascii="UD デジタル 教科書体 NK-R" w:eastAsia="UD デジタル 教科書体 NK-R"/>
                <w:color w:val="auto"/>
              </w:rPr>
            </w:pPr>
            <w:r w:rsidRPr="007928B1">
              <w:rPr>
                <w:rFonts w:ascii="UD デジタル 教科書体 NK-R" w:eastAsia="UD デジタル 教科書体 NK-R" w:hint="eastAsia"/>
                <w:color w:val="auto"/>
              </w:rPr>
              <w:t>〔負担内容〕</w:t>
            </w:r>
          </w:p>
          <w:p w14:paraId="79D21926" w14:textId="6D63E21C" w:rsidR="00890EE3" w:rsidRPr="007928B1" w:rsidRDefault="00890EE3" w:rsidP="000704C1">
            <w:pPr>
              <w:adjustRightInd w:val="0"/>
              <w:snapToGrid w:val="0"/>
              <w:spacing w:after="0" w:line="240" w:lineRule="auto"/>
              <w:ind w:leftChars="5" w:right="45" w:firstLineChars="250" w:firstLine="525"/>
              <w:rPr>
                <w:rFonts w:ascii="UD デジタル 教科書体 NK-R" w:eastAsia="UD デジタル 教科書体 NK-R"/>
                <w:color w:val="auto"/>
              </w:rPr>
            </w:pPr>
            <w:r w:rsidRPr="007928B1">
              <w:rPr>
                <w:rFonts w:ascii="UD デジタル 教科書体 NK-R" w:eastAsia="UD デジタル 教科書体 NK-R" w:hint="eastAsia"/>
                <w:color w:val="auto"/>
              </w:rPr>
              <w:t>会場費（付帯設備含む）や制作費</w:t>
            </w:r>
            <w:r w:rsidR="006D038F" w:rsidRPr="007928B1">
              <w:rPr>
                <w:rFonts w:ascii="UD デジタル 教科書体 NK-R" w:eastAsia="UD デジタル 教科書体 NK-R" w:hint="eastAsia"/>
                <w:color w:val="auto"/>
              </w:rPr>
              <w:t>等、事業費</w:t>
            </w:r>
            <w:r w:rsidRPr="007928B1">
              <w:rPr>
                <w:rFonts w:ascii="UD デジタル 教科書体 NK-R" w:eastAsia="UD デジタル 教科書体 NK-R" w:hint="eastAsia"/>
                <w:color w:val="auto"/>
              </w:rPr>
              <w:t>の</w:t>
            </w:r>
            <w:r w:rsidR="008614DC" w:rsidRPr="007928B1">
              <w:rPr>
                <w:rFonts w:ascii="UD デジタル 教科書体 NK-R" w:eastAsia="UD デジタル 教科書体 NK-R" w:hint="eastAsia"/>
                <w:color w:val="auto"/>
              </w:rPr>
              <w:t>全部又は</w:t>
            </w:r>
            <w:r w:rsidRPr="007928B1">
              <w:rPr>
                <w:rFonts w:ascii="UD デジタル 教科書体 NK-R" w:eastAsia="UD デジタル 教科書体 NK-R" w:hint="eastAsia"/>
                <w:color w:val="auto"/>
              </w:rPr>
              <w:t>一部</w:t>
            </w:r>
            <w:r w:rsidR="00583600">
              <w:rPr>
                <w:rFonts w:ascii="UD デジタル 教科書体 NK-R" w:eastAsia="UD デジタル 教科書体 NK-R" w:hint="eastAsia"/>
                <w:color w:val="auto"/>
              </w:rPr>
              <w:t>など</w:t>
            </w:r>
          </w:p>
          <w:p w14:paraId="48444C48" w14:textId="5CB59F75" w:rsidR="008614DC" w:rsidRPr="007928B1" w:rsidRDefault="008614DC" w:rsidP="000704C1">
            <w:pPr>
              <w:adjustRightInd w:val="0"/>
              <w:snapToGrid w:val="0"/>
              <w:spacing w:after="0" w:line="240" w:lineRule="auto"/>
              <w:ind w:leftChars="155" w:left="1585" w:right="45" w:hangingChars="600" w:hanging="1260"/>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DC05B9" w:rsidRPr="007928B1">
              <w:rPr>
                <w:rFonts w:ascii="UD デジタル 教科書体 NK-R" w:eastAsia="UD デジタル 教科書体 NK-R" w:hint="eastAsia"/>
                <w:color w:val="auto"/>
              </w:rPr>
              <w:t>実績報告等</w:t>
            </w:r>
            <w:r w:rsidRPr="007928B1">
              <w:rPr>
                <w:rFonts w:ascii="UD デジタル 教科書体 NK-R" w:eastAsia="UD デジタル 教科書体 NK-R" w:hint="eastAsia"/>
                <w:color w:val="auto"/>
              </w:rPr>
              <w:t>〕</w:t>
            </w:r>
          </w:p>
          <w:p w14:paraId="12876A07" w14:textId="2AB13DE8" w:rsidR="008614DC" w:rsidRPr="007928B1" w:rsidRDefault="00DC05B9" w:rsidP="000704C1">
            <w:pPr>
              <w:adjustRightInd w:val="0"/>
              <w:snapToGrid w:val="0"/>
              <w:spacing w:after="0" w:line="240" w:lineRule="auto"/>
              <w:ind w:leftChars="254" w:left="533" w:right="45"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費用負担を行った場合</w:t>
            </w:r>
            <w:r w:rsidR="008614DC" w:rsidRPr="007928B1">
              <w:rPr>
                <w:rFonts w:ascii="UD デジタル 教科書体 NK-R" w:eastAsia="UD デジタル 教科書体 NK-R"/>
                <w:color w:val="auto"/>
              </w:rPr>
              <w:t>、実行委員会に対して、事業実績報告や支出内容を確認できる書類（請求書、支払伝票等）を提出すること</w:t>
            </w:r>
          </w:p>
        </w:tc>
      </w:tr>
    </w:tbl>
    <w:p w14:paraId="1811A99C" w14:textId="5B571E42" w:rsidR="00890EE3" w:rsidRPr="007928B1" w:rsidRDefault="00890EE3" w:rsidP="00890EE3">
      <w:pPr>
        <w:adjustRightInd w:val="0"/>
        <w:snapToGrid w:val="0"/>
        <w:spacing w:after="0" w:line="240" w:lineRule="auto"/>
        <w:ind w:leftChars="101" w:left="317" w:right="45" w:hangingChars="50" w:hanging="105"/>
        <w:rPr>
          <w:rFonts w:ascii="UD デジタル 教科書体 NK-R" w:eastAsia="UD デジタル 教科書体 NK-R"/>
          <w:color w:val="auto"/>
        </w:rPr>
      </w:pPr>
    </w:p>
    <w:p w14:paraId="3830AD08" w14:textId="0E6B73EA" w:rsidR="00DC05B9" w:rsidRPr="007928B1" w:rsidRDefault="006F50E1" w:rsidP="00890EE3">
      <w:pPr>
        <w:adjustRightInd w:val="0"/>
        <w:snapToGrid w:val="0"/>
        <w:spacing w:after="0" w:line="240" w:lineRule="auto"/>
        <w:ind w:leftChars="101" w:left="31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②</w:t>
      </w:r>
      <w:r w:rsidR="00DC05B9" w:rsidRPr="007928B1">
        <w:rPr>
          <w:rFonts w:ascii="UD デジタル 教科書体 NK-R" w:eastAsia="UD デジタル 教科書体 NK-R" w:hint="eastAsia"/>
          <w:color w:val="auto"/>
        </w:rPr>
        <w:t>参加プログラムの実施</w:t>
      </w:r>
    </w:p>
    <w:p w14:paraId="72934204" w14:textId="2E961D62" w:rsidR="00BB2410" w:rsidRDefault="00DC05B9" w:rsidP="00BB2410">
      <w:pPr>
        <w:adjustRightInd w:val="0"/>
        <w:snapToGrid w:val="0"/>
        <w:spacing w:after="0" w:line="240" w:lineRule="auto"/>
        <w:ind w:leftChars="1" w:left="422" w:right="45" w:hangingChars="200" w:hanging="420"/>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・本事業のＰＲを行うため、下記の留意事項を踏まえ、実行委員会及び受託者以外の</w:t>
      </w:r>
      <w:r w:rsidR="002058F4">
        <w:rPr>
          <w:rFonts w:ascii="UD デジタル 教科書体 NK-R" w:eastAsia="UD デジタル 教科書体 NK-R" w:hint="eastAsia"/>
          <w:color w:val="auto"/>
        </w:rPr>
        <w:t>者</w:t>
      </w:r>
      <w:r w:rsidR="00583600">
        <w:rPr>
          <w:rFonts w:ascii="UD デジタル 教科書体 NK-R" w:eastAsia="UD デジタル 教科書体 NK-R" w:hint="eastAsia"/>
          <w:color w:val="auto"/>
        </w:rPr>
        <w:t>が主催するプログラムとの連携を実施する。</w:t>
      </w:r>
      <w:r w:rsidR="00BB2410">
        <w:rPr>
          <w:rFonts w:ascii="UD デジタル 教科書体 NK-R" w:eastAsia="UD デジタル 教科書体 NK-R" w:hint="eastAsia"/>
          <w:color w:val="auto"/>
        </w:rPr>
        <w:t>なお、</w:t>
      </w:r>
      <w:r w:rsidR="00BB2410" w:rsidRPr="007928B1">
        <w:rPr>
          <w:rFonts w:ascii="UD デジタル 教科書体 NK-R" w:eastAsia="UD デジタル 教科書体 NK-R" w:hint="eastAsia"/>
          <w:color w:val="auto"/>
        </w:rPr>
        <w:t>本事業との広報連携に要した費用の一部</w:t>
      </w:r>
      <w:r w:rsidR="00BB2410">
        <w:rPr>
          <w:rFonts w:ascii="UD デジタル 教科書体 NK-R" w:eastAsia="UD デジタル 教科書体 NK-R" w:hint="eastAsia"/>
          <w:color w:val="auto"/>
        </w:rPr>
        <w:t>については、</w:t>
      </w:r>
      <w:r w:rsidR="00BB2410" w:rsidRPr="00BB2410">
        <w:rPr>
          <w:rFonts w:ascii="UD デジタル 教科書体 NK-R" w:eastAsia="UD デジタル 教科書体 NK-R" w:hint="eastAsia"/>
          <w:color w:val="auto"/>
        </w:rPr>
        <w:t>委託料</w:t>
      </w:r>
      <w:r w:rsidR="00583600">
        <w:rPr>
          <w:rFonts w:ascii="UD デジタル 教科書体 NK-R" w:eastAsia="UD デジタル 教科書体 NK-R" w:hint="eastAsia"/>
          <w:color w:val="auto"/>
        </w:rPr>
        <w:t>から</w:t>
      </w:r>
      <w:r w:rsidR="00BB2410" w:rsidRPr="00BB2410">
        <w:rPr>
          <w:rFonts w:ascii="UD デジタル 教科書体 NK-R" w:eastAsia="UD デジタル 教科書体 NK-R" w:hint="eastAsia"/>
          <w:color w:val="auto"/>
        </w:rPr>
        <w:t>負担</w:t>
      </w:r>
      <w:r w:rsidR="00BB2410">
        <w:rPr>
          <w:rFonts w:ascii="UD デジタル 教科書体 NK-R" w:eastAsia="UD デジタル 教科書体 NK-R" w:hint="eastAsia"/>
          <w:color w:val="auto"/>
        </w:rPr>
        <w:t>すること。</w:t>
      </w:r>
    </w:p>
    <w:p w14:paraId="4C714801" w14:textId="77777777" w:rsidR="0041353C" w:rsidRDefault="00BB2410" w:rsidP="009B0FF2">
      <w:pPr>
        <w:adjustRightInd w:val="0"/>
        <w:snapToGrid w:val="0"/>
        <w:spacing w:after="0" w:line="240" w:lineRule="auto"/>
        <w:ind w:left="0" w:right="45" w:firstLineChars="150" w:firstLine="315"/>
        <w:rPr>
          <w:rFonts w:ascii="UD デジタル 教科書体 NK-R" w:eastAsia="UD デジタル 教科書体 NK-R"/>
          <w:color w:val="auto"/>
        </w:rPr>
      </w:pPr>
      <w:r>
        <w:rPr>
          <w:rFonts w:ascii="UD デジタル 教科書体 NK-R" w:eastAsia="UD デジタル 教科書体 NK-R" w:hint="eastAsia"/>
          <w:color w:val="auto"/>
        </w:rPr>
        <w:t>・</w:t>
      </w:r>
      <w:r w:rsidR="00A0223C">
        <w:rPr>
          <w:rFonts w:ascii="UD デジタル 教科書体 NK-R" w:eastAsia="UD デジタル 教科書体 NK-R" w:hint="eastAsia"/>
          <w:color w:val="auto"/>
        </w:rPr>
        <w:t>実施にあたっては、</w:t>
      </w:r>
      <w:r w:rsidR="000B7254">
        <w:rPr>
          <w:rFonts w:ascii="UD デジタル 教科書体 NK-R" w:eastAsia="UD デジタル 教科書体 NK-R" w:hint="eastAsia"/>
          <w:color w:val="auto"/>
        </w:rPr>
        <w:t>実行委員会の指示により</w:t>
      </w:r>
      <w:r w:rsidR="00CC30D3">
        <w:rPr>
          <w:rFonts w:ascii="UD デジタル 教科書体 NK-R" w:eastAsia="UD デジタル 教科書体 NK-R" w:hint="eastAsia"/>
          <w:color w:val="auto"/>
        </w:rPr>
        <w:t>、</w:t>
      </w:r>
      <w:r w:rsidR="00EE10D0">
        <w:rPr>
          <w:rFonts w:ascii="UD デジタル 教科書体 NK-R" w:eastAsia="UD デジタル 教科書体 NK-R" w:hint="eastAsia"/>
          <w:color w:val="auto"/>
        </w:rPr>
        <w:t>参加プログラム</w:t>
      </w:r>
      <w:r w:rsidR="0041353C">
        <w:rPr>
          <w:rFonts w:ascii="UD デジタル 教科書体 NK-R" w:eastAsia="UD デジタル 教科書体 NK-R" w:hint="eastAsia"/>
          <w:color w:val="auto"/>
        </w:rPr>
        <w:t>の集約、</w:t>
      </w:r>
      <w:r w:rsidR="00EE10D0">
        <w:rPr>
          <w:rFonts w:ascii="UD デジタル 教科書体 NK-R" w:eastAsia="UD デジタル 教科書体 NK-R" w:hint="eastAsia"/>
          <w:color w:val="auto"/>
        </w:rPr>
        <w:t>主催者と</w:t>
      </w:r>
      <w:r w:rsidR="000B7254">
        <w:rPr>
          <w:rFonts w:ascii="UD デジタル 教科書体 NK-R" w:eastAsia="UD デジタル 教科書体 NK-R" w:hint="eastAsia"/>
          <w:color w:val="auto"/>
        </w:rPr>
        <w:t>の</w:t>
      </w:r>
      <w:r w:rsidR="00EE10D0">
        <w:rPr>
          <w:rFonts w:ascii="UD デジタル 教科書体 NK-R" w:eastAsia="UD デジタル 教科書体 NK-R" w:hint="eastAsia"/>
          <w:color w:val="auto"/>
        </w:rPr>
        <w:t>連絡</w:t>
      </w:r>
      <w:r w:rsidR="000B7254">
        <w:rPr>
          <w:rFonts w:ascii="UD デジタル 教科書体 NK-R" w:eastAsia="UD デジタル 教科書体 NK-R" w:hint="eastAsia"/>
          <w:color w:val="auto"/>
        </w:rPr>
        <w:t>調整</w:t>
      </w:r>
      <w:r w:rsidR="00EE10D0">
        <w:rPr>
          <w:rFonts w:ascii="UD デジタル 教科書体 NK-R" w:eastAsia="UD デジタル 教科書体 NK-R" w:hint="eastAsia"/>
          <w:color w:val="auto"/>
        </w:rPr>
        <w:t>、必要書</w:t>
      </w:r>
    </w:p>
    <w:p w14:paraId="77155937" w14:textId="4867AD54" w:rsidR="00DC05B9" w:rsidRPr="007928B1" w:rsidRDefault="00EE10D0" w:rsidP="009B0FF2">
      <w:pPr>
        <w:adjustRightInd w:val="0"/>
        <w:snapToGrid w:val="0"/>
        <w:spacing w:after="0" w:line="240" w:lineRule="auto"/>
        <w:ind w:left="0" w:right="45" w:firstLineChars="200" w:firstLine="420"/>
        <w:rPr>
          <w:rFonts w:ascii="UD デジタル 教科書体 NK-R" w:eastAsia="UD デジタル 教科書体 NK-R"/>
          <w:color w:val="auto"/>
        </w:rPr>
      </w:pPr>
      <w:r>
        <w:rPr>
          <w:rFonts w:ascii="UD デジタル 教科書体 NK-R" w:eastAsia="UD デジタル 教科書体 NK-R" w:hint="eastAsia"/>
          <w:color w:val="auto"/>
        </w:rPr>
        <w:t>類</w:t>
      </w:r>
      <w:r w:rsidR="00CC30D3">
        <w:rPr>
          <w:rFonts w:ascii="UD デジタル 教科書体 NK-R" w:eastAsia="UD デジタル 教科書体 NK-R" w:hint="eastAsia"/>
          <w:color w:val="auto"/>
        </w:rPr>
        <w:t>の</w:t>
      </w:r>
      <w:r w:rsidR="0041353C">
        <w:rPr>
          <w:rFonts w:ascii="UD デジタル 教科書体 NK-R" w:eastAsia="UD デジタル 教科書体 NK-R" w:hint="eastAsia"/>
          <w:color w:val="auto"/>
        </w:rPr>
        <w:t>徴収</w:t>
      </w:r>
      <w:r w:rsidR="00CC30D3">
        <w:rPr>
          <w:rFonts w:ascii="UD デジタル 教科書体 NK-R" w:eastAsia="UD デジタル 教科書体 NK-R" w:hint="eastAsia"/>
          <w:color w:val="auto"/>
        </w:rPr>
        <w:t>、</w:t>
      </w:r>
      <w:r w:rsidR="0041353C">
        <w:rPr>
          <w:rFonts w:ascii="UD デジタル 教科書体 NK-R" w:eastAsia="UD デジタル 教科書体 NK-R" w:hint="eastAsia"/>
          <w:color w:val="auto"/>
        </w:rPr>
        <w:t>報告書の作成、</w:t>
      </w:r>
      <w:r w:rsidR="00CC30D3">
        <w:rPr>
          <w:rFonts w:ascii="UD デジタル 教科書体 NK-R" w:eastAsia="UD デジタル 教科書体 NK-R" w:hint="eastAsia"/>
          <w:color w:val="auto"/>
        </w:rPr>
        <w:t>費用の支払</w:t>
      </w:r>
      <w:r>
        <w:rPr>
          <w:rFonts w:ascii="UD デジタル 教科書体 NK-R" w:eastAsia="UD デジタル 教科書体 NK-R" w:hint="eastAsia"/>
          <w:color w:val="auto"/>
        </w:rPr>
        <w:t>等、</w:t>
      </w:r>
      <w:r w:rsidR="00CC30D3">
        <w:rPr>
          <w:rFonts w:ascii="UD デジタル 教科書体 NK-R" w:eastAsia="UD デジタル 教科書体 NK-R" w:hint="eastAsia"/>
          <w:color w:val="auto"/>
        </w:rPr>
        <w:t>必要な</w:t>
      </w:r>
      <w:r>
        <w:rPr>
          <w:rFonts w:ascii="UD デジタル 教科書体 NK-R" w:eastAsia="UD デジタル 教科書体 NK-R" w:hint="eastAsia"/>
          <w:color w:val="auto"/>
        </w:rPr>
        <w:t>事務手続きを行うこと。</w:t>
      </w:r>
    </w:p>
    <w:tbl>
      <w:tblPr>
        <w:tblStyle w:val="a9"/>
        <w:tblW w:w="0" w:type="auto"/>
        <w:tblInd w:w="317" w:type="dxa"/>
        <w:tblLook w:val="04A0" w:firstRow="1" w:lastRow="0" w:firstColumn="1" w:lastColumn="0" w:noHBand="0" w:noVBand="1"/>
      </w:tblPr>
      <w:tblGrid>
        <w:gridCol w:w="8743"/>
      </w:tblGrid>
      <w:tr w:rsidR="00327067" w:rsidRPr="007928B1" w14:paraId="1DB5D525" w14:textId="77777777" w:rsidTr="009B0FF2">
        <w:trPr>
          <w:trHeight w:val="128"/>
        </w:trPr>
        <w:tc>
          <w:tcPr>
            <w:tcW w:w="9060" w:type="dxa"/>
            <w:tcBorders>
              <w:top w:val="dotted" w:sz="4" w:space="0" w:color="auto"/>
              <w:left w:val="dotted" w:sz="4" w:space="0" w:color="auto"/>
              <w:bottom w:val="dotted" w:sz="4" w:space="0" w:color="auto"/>
              <w:right w:val="dotted" w:sz="4" w:space="0" w:color="auto"/>
            </w:tcBorders>
          </w:tcPr>
          <w:p w14:paraId="0A57A1FB" w14:textId="0F32F55A" w:rsidR="00327067" w:rsidRPr="007928B1" w:rsidRDefault="00327067" w:rsidP="008614DC">
            <w:pPr>
              <w:adjustRightInd w:val="0"/>
              <w:snapToGrid w:val="0"/>
              <w:spacing w:after="0" w:line="240" w:lineRule="auto"/>
              <w:ind w:leftChars="2" w:left="14" w:right="45" w:hangingChars="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6D038F" w:rsidRPr="007928B1">
              <w:rPr>
                <w:rFonts w:ascii="UD デジタル 教科書体 NK-R" w:eastAsia="UD デジタル 教科書体 NK-R" w:hint="eastAsia"/>
                <w:color w:val="auto"/>
              </w:rPr>
              <w:t>留意事項</w:t>
            </w:r>
            <w:r w:rsidRPr="007928B1">
              <w:rPr>
                <w:rFonts w:ascii="UD デジタル 教科書体 NK-R" w:eastAsia="UD デジタル 教科書体 NK-R" w:hint="eastAsia"/>
                <w:color w:val="auto"/>
              </w:rPr>
              <w:t>≫</w:t>
            </w:r>
          </w:p>
          <w:p w14:paraId="7091BE4D" w14:textId="12840434" w:rsidR="00DC05B9" w:rsidRPr="007928B1" w:rsidRDefault="00327067" w:rsidP="000704C1">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・参加プログラムは、原則として、実行委員会及び</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以外の者が主体となって実施するプログラム</w:t>
            </w:r>
            <w:r w:rsidR="00583600">
              <w:rPr>
                <w:rFonts w:ascii="UD デジタル 教科書体 NK-R" w:eastAsia="UD デジタル 教科書体 NK-R" w:hint="eastAsia"/>
                <w:color w:val="auto"/>
              </w:rPr>
              <w:t>において</w:t>
            </w:r>
            <w:r w:rsidRPr="007928B1">
              <w:rPr>
                <w:rFonts w:ascii="UD デジタル 教科書体 NK-R" w:eastAsia="UD デジタル 教科書体 NK-R" w:hint="eastAsia"/>
                <w:color w:val="auto"/>
              </w:rPr>
              <w:t>、以下のような取組みにより、</w:t>
            </w:r>
            <w:r w:rsidR="00DC05B9" w:rsidRPr="007928B1">
              <w:rPr>
                <w:rFonts w:ascii="UD デジタル 教科書体 NK-R" w:eastAsia="UD デジタル 教科書体 NK-R" w:hint="eastAsia"/>
                <w:color w:val="auto"/>
              </w:rPr>
              <w:t>本事業のＰＲを行うもの。</w:t>
            </w:r>
          </w:p>
          <w:p w14:paraId="24FB1308" w14:textId="3F89B068" w:rsidR="00DC05B9" w:rsidRPr="007928B1" w:rsidRDefault="000E4727" w:rsidP="00DC05B9">
            <w:pPr>
              <w:adjustRightInd w:val="0"/>
              <w:snapToGrid w:val="0"/>
              <w:spacing w:after="0" w:line="240" w:lineRule="auto"/>
              <w:ind w:right="45" w:firstLineChars="150" w:firstLine="315"/>
              <w:rPr>
                <w:rFonts w:ascii="UD デジタル 教科書体 NK-R" w:eastAsia="UD デジタル 教科書体 NK-R"/>
                <w:color w:val="auto"/>
              </w:rPr>
            </w:pPr>
            <w:r w:rsidRPr="009B0FF2">
              <w:rPr>
                <w:rFonts w:ascii="UD デジタル 教科書体 NK-R" w:eastAsia="UD デジタル 教科書体 NK-R" w:hint="eastAsia"/>
                <w:color w:val="auto"/>
              </w:rPr>
              <w:t>・</w:t>
            </w:r>
            <w:r w:rsidR="00DC05B9" w:rsidRPr="007928B1">
              <w:rPr>
                <w:rFonts w:ascii="UD デジタル 教科書体 NK-R" w:eastAsia="UD デジタル 教科書体 NK-R" w:hint="eastAsia"/>
                <w:color w:val="auto"/>
              </w:rPr>
              <w:t>チラシ・パンフ</w:t>
            </w:r>
            <w:r w:rsidR="0030362A">
              <w:rPr>
                <w:rFonts w:ascii="UD デジタル 教科書体 NK-R" w:eastAsia="UD デジタル 教科書体 NK-R" w:hint="eastAsia"/>
                <w:color w:val="auto"/>
              </w:rPr>
              <w:t>レット</w:t>
            </w:r>
            <w:r w:rsidR="00DC05B9" w:rsidRPr="007928B1">
              <w:rPr>
                <w:rFonts w:ascii="UD デジタル 教科書体 NK-R" w:eastAsia="UD デジタル 教科書体 NK-R" w:hint="eastAsia"/>
                <w:color w:val="auto"/>
              </w:rPr>
              <w:t>など広報媒体への本事業のロゴ掲載</w:t>
            </w:r>
          </w:p>
          <w:p w14:paraId="4F15E715" w14:textId="5C2BABB9" w:rsidR="00DC05B9" w:rsidRPr="007928B1" w:rsidRDefault="000E4727" w:rsidP="00DC05B9">
            <w:pPr>
              <w:adjustRightInd w:val="0"/>
              <w:snapToGrid w:val="0"/>
              <w:spacing w:after="0" w:line="240" w:lineRule="auto"/>
              <w:ind w:left="8" w:right="45" w:firstLineChars="150" w:firstLine="315"/>
              <w:rPr>
                <w:rFonts w:ascii="UD デジタル 教科書体 NK-R" w:eastAsia="UD デジタル 教科書体 NK-R"/>
                <w:color w:val="auto"/>
              </w:rPr>
            </w:pPr>
            <w:r w:rsidRPr="009B0FF2">
              <w:rPr>
                <w:rFonts w:ascii="UD デジタル 教科書体 NK-R" w:eastAsia="UD デジタル 教科書体 NK-R" w:hint="eastAsia"/>
                <w:color w:val="auto"/>
              </w:rPr>
              <w:t>・</w:t>
            </w:r>
            <w:r w:rsidR="00DC05B9" w:rsidRPr="007928B1">
              <w:rPr>
                <w:rFonts w:ascii="UD デジタル 教科書体 NK-R" w:eastAsia="UD デジタル 教科書体 NK-R" w:hint="eastAsia"/>
                <w:color w:val="auto"/>
              </w:rPr>
              <w:t>会場等に本事業で実施するプログラムのポスター等を掲示</w:t>
            </w:r>
          </w:p>
          <w:p w14:paraId="164EEDEB" w14:textId="1267ACCE" w:rsidR="00DC05B9" w:rsidRPr="007928B1" w:rsidRDefault="000E4727">
            <w:pPr>
              <w:adjustRightInd w:val="0"/>
              <w:snapToGrid w:val="0"/>
              <w:spacing w:after="0" w:line="240" w:lineRule="auto"/>
              <w:ind w:leftChars="5" w:right="45" w:firstLineChars="150" w:firstLine="315"/>
              <w:rPr>
                <w:rFonts w:ascii="UD デジタル 教科書体 NK-R" w:eastAsia="UD デジタル 教科書体 NK-R"/>
                <w:color w:val="auto"/>
              </w:rPr>
            </w:pPr>
            <w:r w:rsidRPr="009B0FF2">
              <w:rPr>
                <w:rFonts w:ascii="UD デジタル 教科書体 NK-R" w:eastAsia="UD デジタル 教科書体 NK-R" w:hint="eastAsia"/>
                <w:color w:val="auto"/>
              </w:rPr>
              <w:t>・</w:t>
            </w:r>
            <w:r w:rsidR="00DC05B9" w:rsidRPr="007928B1">
              <w:rPr>
                <w:rFonts w:ascii="UD デジタル 教科書体 NK-R" w:eastAsia="UD デジタル 教科書体 NK-R" w:hint="eastAsia"/>
                <w:color w:val="auto"/>
              </w:rPr>
              <w:t>事業実施時やテレビ・ＨＰ（ＳＮＳ含む）等での本事業で実施するプログラムのＰＲ</w:t>
            </w:r>
          </w:p>
          <w:p w14:paraId="69AB303C" w14:textId="3749F2D8" w:rsidR="00DC05B9" w:rsidRPr="007928B1" w:rsidRDefault="00DC05B9" w:rsidP="000704C1">
            <w:pPr>
              <w:adjustRightInd w:val="0"/>
              <w:snapToGrid w:val="0"/>
              <w:spacing w:after="0" w:line="240" w:lineRule="auto"/>
              <w:ind w:leftChars="1" w:left="107" w:right="4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・なお、参加プログラムへの位置付けについては、実行委員会と事前に協議し決定すること。</w:t>
            </w:r>
          </w:p>
          <w:p w14:paraId="68047617" w14:textId="77777777" w:rsidR="00DC05B9" w:rsidRPr="007928B1" w:rsidRDefault="00327067" w:rsidP="008614DC">
            <w:pPr>
              <w:adjustRightInd w:val="0"/>
              <w:snapToGrid w:val="0"/>
              <w:spacing w:after="0" w:line="240" w:lineRule="auto"/>
              <w:ind w:leftChars="5" w:right="4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〔負担内容〕</w:t>
            </w:r>
          </w:p>
          <w:p w14:paraId="5976A821" w14:textId="77777777" w:rsidR="00B66248" w:rsidRDefault="00327067" w:rsidP="009B0FF2">
            <w:pPr>
              <w:adjustRightInd w:val="0"/>
              <w:snapToGrid w:val="0"/>
              <w:spacing w:after="0" w:line="240" w:lineRule="auto"/>
              <w:ind w:leftChars="305" w:left="640" w:right="45"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本事業との広報連携に要した費用の一部</w:t>
            </w:r>
          </w:p>
          <w:p w14:paraId="43A5FD69" w14:textId="4F3B1855" w:rsidR="00327067" w:rsidRPr="007928B1" w:rsidRDefault="006A2498">
            <w:pPr>
              <w:adjustRightInd w:val="0"/>
              <w:snapToGrid w:val="0"/>
              <w:spacing w:after="0" w:line="240" w:lineRule="auto"/>
              <w:ind w:leftChars="305" w:left="640" w:right="45" w:firstLineChars="100" w:firstLine="210"/>
              <w:rPr>
                <w:rFonts w:ascii="UD デジタル 教科書体 NK-R" w:eastAsia="UD デジタル 教科書体 NK-R"/>
                <w:color w:val="auto"/>
              </w:rPr>
            </w:pPr>
            <w:r w:rsidRPr="0018582C">
              <w:rPr>
                <w:rFonts w:ascii="UD デジタル 教科書体 NK-R" w:eastAsia="UD デジタル 教科書体 NK-R" w:hint="eastAsia"/>
                <w:color w:val="auto"/>
              </w:rPr>
              <w:t>※参考：令和</w:t>
            </w:r>
            <w:r w:rsidR="00234068">
              <w:rPr>
                <w:rFonts w:ascii="UD デジタル 教科書体 NK-R" w:eastAsia="UD デジタル 教科書体 NK-R" w:hint="eastAsia"/>
                <w:color w:val="auto"/>
              </w:rPr>
              <w:t>7</w:t>
            </w:r>
            <w:r w:rsidRPr="0018582C">
              <w:rPr>
                <w:rFonts w:ascii="UD デジタル 教科書体 NK-R" w:eastAsia="UD デジタル 教科書体 NK-R" w:hint="eastAsia"/>
                <w:color w:val="auto"/>
              </w:rPr>
              <w:t>年度における事業では１件あたりの上限は</w:t>
            </w:r>
            <w:r w:rsidRPr="0018582C">
              <w:rPr>
                <w:rFonts w:ascii="UD デジタル 教科書体 NK-R" w:eastAsia="UD デジタル 教科書体 NK-R"/>
                <w:color w:val="auto"/>
              </w:rPr>
              <w:t>20万円</w:t>
            </w:r>
          </w:p>
          <w:p w14:paraId="432E3B83" w14:textId="0B0CC32B" w:rsidR="00DC05B9" w:rsidRPr="007928B1" w:rsidRDefault="00DC05B9" w:rsidP="00DC05B9">
            <w:pPr>
              <w:adjustRightInd w:val="0"/>
              <w:snapToGrid w:val="0"/>
              <w:spacing w:after="0" w:line="240" w:lineRule="auto"/>
              <w:ind w:leftChars="155" w:left="1585" w:right="45" w:hangingChars="600" w:hanging="1260"/>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〔実績報告等〕</w:t>
            </w:r>
          </w:p>
          <w:p w14:paraId="36C4246A" w14:textId="3A772CA1" w:rsidR="00DC05B9" w:rsidRPr="007928B1" w:rsidRDefault="00DC05B9" w:rsidP="000704C1">
            <w:pPr>
              <w:adjustRightInd w:val="0"/>
              <w:snapToGrid w:val="0"/>
              <w:spacing w:after="0" w:line="240" w:lineRule="auto"/>
              <w:ind w:leftChars="305" w:left="640" w:right="45"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費用負担を行った</w:t>
            </w:r>
            <w:r w:rsidRPr="007928B1">
              <w:rPr>
                <w:rFonts w:ascii="UD デジタル 教科書体 NK-R" w:eastAsia="UD デジタル 教科書体 NK-R"/>
                <w:color w:val="auto"/>
              </w:rPr>
              <w:t>場合、実行委員会に対して、事業実績報告や支出内容を確認できる書類（請求書、支払伝票等）を提出すること</w:t>
            </w:r>
          </w:p>
        </w:tc>
      </w:tr>
    </w:tbl>
    <w:p w14:paraId="6691EFA3" w14:textId="77777777" w:rsidR="00F10618" w:rsidRPr="007928B1" w:rsidRDefault="00F10618" w:rsidP="00327067">
      <w:pPr>
        <w:adjustRightInd w:val="0"/>
        <w:snapToGrid w:val="0"/>
        <w:spacing w:after="0" w:line="240" w:lineRule="auto"/>
        <w:ind w:leftChars="101" w:left="317" w:right="45" w:hangingChars="50" w:hanging="105"/>
        <w:rPr>
          <w:rFonts w:ascii="UD デジタル 教科書体 NK-R" w:eastAsia="UD デジタル 教科書体 NK-R"/>
          <w:color w:val="auto"/>
        </w:rPr>
      </w:pPr>
    </w:p>
    <w:p w14:paraId="090825CF" w14:textId="2B509F0E" w:rsidR="009D666E" w:rsidRPr="007928B1" w:rsidRDefault="009D666E" w:rsidP="00F7333D">
      <w:pPr>
        <w:adjustRightInd w:val="0"/>
        <w:snapToGrid w:val="0"/>
        <w:spacing w:after="0" w:line="240" w:lineRule="auto"/>
        <w:ind w:left="8"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1374FA">
        <w:rPr>
          <w:rFonts w:ascii="UD デジタル 教科書体 NK-R" w:eastAsia="UD デジタル 教科書体 NK-R" w:hint="eastAsia"/>
          <w:color w:val="auto"/>
        </w:rPr>
        <w:t>4</w:t>
      </w:r>
      <w:r w:rsidRPr="007928B1">
        <w:rPr>
          <w:rFonts w:ascii="UD デジタル 教科書体 NK-R" w:eastAsia="UD デジタル 教科書体 NK-R" w:hint="eastAsia"/>
          <w:color w:val="auto"/>
        </w:rPr>
        <w:t>）</w:t>
      </w:r>
      <w:r w:rsidR="000B4B35" w:rsidRPr="007928B1">
        <w:rPr>
          <w:rFonts w:ascii="UD デジタル 教科書体 NK-R" w:eastAsia="UD デジタル 教科書体 NK-R" w:hint="eastAsia"/>
          <w:color w:val="auto"/>
        </w:rPr>
        <w:t>広報</w:t>
      </w:r>
      <w:r w:rsidR="0030362A">
        <w:rPr>
          <w:rFonts w:ascii="UD デジタル 教科書体 NK-R" w:eastAsia="UD デジタル 教科書体 NK-R" w:hint="eastAsia"/>
          <w:color w:val="auto"/>
        </w:rPr>
        <w:t>の実施</w:t>
      </w:r>
    </w:p>
    <w:p w14:paraId="3C7D772A" w14:textId="1EA35BC7" w:rsidR="00894B72" w:rsidRPr="00894B72" w:rsidRDefault="006F50E1" w:rsidP="00BB2410">
      <w:pPr>
        <w:adjustRightInd w:val="0"/>
        <w:snapToGrid w:val="0"/>
        <w:spacing w:after="0" w:line="240" w:lineRule="auto"/>
        <w:ind w:leftChars="201" w:left="632" w:right="45" w:hangingChars="100" w:hanging="210"/>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本事業を広報するためのコンセプト、キービジュアル、</w:t>
      </w:r>
      <w:r w:rsidR="00894B72">
        <w:rPr>
          <w:rFonts w:ascii="UD デジタル 教科書体 NK-R" w:eastAsia="UD デジタル 教科書体 NK-R" w:hint="eastAsia"/>
          <w:color w:val="auto"/>
        </w:rPr>
        <w:t>ロゴ</w:t>
      </w:r>
      <w:r w:rsidR="00583600">
        <w:rPr>
          <w:rFonts w:ascii="UD デジタル 教科書体 NK-R" w:eastAsia="UD デジタル 教科書体 NK-R" w:hint="eastAsia"/>
          <w:color w:val="auto"/>
        </w:rPr>
        <w:t>、</w:t>
      </w:r>
      <w:r w:rsidR="00B45A0D" w:rsidRPr="007928B1">
        <w:rPr>
          <w:rFonts w:ascii="UD デジタル 教科書体 NK-R" w:eastAsia="UD デジタル 教科書体 NK-R"/>
          <w:color w:val="auto"/>
        </w:rPr>
        <w:t>活用する広報媒体・手法などについて、</w:t>
      </w:r>
      <w:r w:rsidR="00583600">
        <w:rPr>
          <w:rFonts w:ascii="UD デジタル 教科書体 NK-R" w:eastAsia="UD デジタル 教科書体 NK-R" w:hint="eastAsia"/>
          <w:color w:val="auto"/>
        </w:rPr>
        <w:t>実行委員会と協議のうえ、</w:t>
      </w:r>
      <w:r w:rsidR="00B45A0D" w:rsidRPr="007928B1">
        <w:rPr>
          <w:rFonts w:ascii="UD デジタル 教科書体 NK-R" w:eastAsia="UD デジタル 教科書体 NK-R"/>
          <w:color w:val="auto"/>
        </w:rPr>
        <w:t>企画・実施すること。</w:t>
      </w:r>
      <w:r w:rsidR="00BB2410">
        <w:rPr>
          <w:rFonts w:ascii="UD デジタル 教科書体 NK-R" w:eastAsia="UD デジタル 教科書体 NK-R" w:hint="eastAsia"/>
          <w:color w:val="auto"/>
        </w:rPr>
        <w:t>また、広報にあたって必要な写真、画像等の手配を行うこと。</w:t>
      </w:r>
    </w:p>
    <w:p w14:paraId="25CDA81A" w14:textId="56F5BEA6" w:rsidR="00B45A0D" w:rsidRPr="007928B1" w:rsidRDefault="006F50E1" w:rsidP="009B0FF2">
      <w:pPr>
        <w:adjustRightInd w:val="0"/>
        <w:snapToGrid w:val="0"/>
        <w:spacing w:after="0" w:line="240" w:lineRule="auto"/>
        <w:ind w:leftChars="201" w:left="670" w:right="45" w:hangingChars="118" w:hanging="248"/>
        <w:rPr>
          <w:rFonts w:ascii="UD デジタル 教科書体 NK-R" w:eastAsia="UD デジタル 教科書体 NK-R"/>
          <w:color w:val="auto"/>
        </w:rPr>
      </w:pPr>
      <w:r w:rsidRPr="007928B1">
        <w:rPr>
          <w:rFonts w:hint="eastAsia"/>
          <w:color w:val="auto"/>
        </w:rPr>
        <w:lastRenderedPageBreak/>
        <w:t>㋑</w:t>
      </w:r>
      <w:r w:rsidR="00B66248">
        <w:rPr>
          <w:rFonts w:ascii="UD デジタル 教科書体 NK-R" w:eastAsia="UD デジタル 教科書体 NK-R"/>
          <w:color w:val="auto"/>
        </w:rPr>
        <w:t>各コンテン</w:t>
      </w:r>
      <w:r w:rsidR="00B66248" w:rsidRPr="0018582C">
        <w:rPr>
          <w:rFonts w:ascii="UD デジタル 教科書体 NK-R" w:eastAsia="UD デジタル 教科書体 NK-R"/>
          <w:color w:val="auto"/>
        </w:rPr>
        <w:t>ツ</w:t>
      </w:r>
      <w:r w:rsidR="00B66248" w:rsidRPr="0018582C">
        <w:rPr>
          <w:rFonts w:ascii="UD デジタル 教科書体 NK-R" w:eastAsia="UD デジタル 教科書体 NK-R" w:hint="eastAsia"/>
          <w:color w:val="auto"/>
        </w:rPr>
        <w:t>へ</w:t>
      </w:r>
      <w:r w:rsidR="00B45A0D" w:rsidRPr="0018582C">
        <w:rPr>
          <w:rFonts w:ascii="UD デジタル 教科書体 NK-R" w:eastAsia="UD デジタル 教科書体 NK-R"/>
          <w:color w:val="auto"/>
        </w:rPr>
        <w:t>の集</w:t>
      </w:r>
      <w:r w:rsidR="00B45A0D" w:rsidRPr="007928B1">
        <w:rPr>
          <w:rFonts w:ascii="UD デジタル 教科書体 NK-R" w:eastAsia="UD デジタル 教科書体 NK-R"/>
          <w:color w:val="auto"/>
        </w:rPr>
        <w:t>客を図るため、ポスター、チラシ、パネル、デジタルサイネージ等の広報媒体を</w:t>
      </w:r>
      <w:r w:rsidR="00D54456">
        <w:rPr>
          <w:rFonts w:ascii="UD デジタル 教科書体 NK-R" w:eastAsia="UD デジタル 教科書体 NK-R" w:hint="eastAsia"/>
          <w:color w:val="auto"/>
        </w:rPr>
        <w:t>作成、デザイン及び</w:t>
      </w:r>
      <w:r w:rsidR="00B45A0D" w:rsidRPr="007928B1">
        <w:rPr>
          <w:rFonts w:ascii="UD デジタル 教科書体 NK-R" w:eastAsia="UD デジタル 教科書体 NK-R"/>
          <w:color w:val="auto"/>
        </w:rPr>
        <w:t>制作</w:t>
      </w:r>
      <w:r w:rsidR="00D54456">
        <w:rPr>
          <w:rFonts w:ascii="UD デジタル 教科書体 NK-R" w:eastAsia="UD デジタル 教科書体 NK-R" w:hint="eastAsia"/>
          <w:color w:val="auto"/>
        </w:rPr>
        <w:t>を行い</w:t>
      </w:r>
      <w:r w:rsidR="00B45A0D" w:rsidRPr="007928B1">
        <w:rPr>
          <w:rFonts w:ascii="UD デジタル 教科書体 NK-R" w:eastAsia="UD デジタル 教科書体 NK-R"/>
          <w:color w:val="auto"/>
        </w:rPr>
        <w:t>、戦略的・効果的な広報・プロモーションを実施すること。</w:t>
      </w:r>
      <w:r w:rsidR="00D86909" w:rsidRPr="007928B1">
        <w:rPr>
          <w:rFonts w:ascii="UD デジタル 教科書体 NK-R" w:eastAsia="UD デジタル 教科書体 NK-R"/>
          <w:color w:val="auto"/>
        </w:rPr>
        <w:t>ポスター、チラシ、パネル、デジタルサイネージ等</w:t>
      </w:r>
      <w:r w:rsidR="0041353C">
        <w:rPr>
          <w:rFonts w:ascii="UD デジタル 教科書体 NK-R" w:eastAsia="UD デジタル 教科書体 NK-R" w:hint="eastAsia"/>
          <w:color w:val="auto"/>
        </w:rPr>
        <w:t>の</w:t>
      </w:r>
      <w:r w:rsidR="00FB1FA8">
        <w:rPr>
          <w:rFonts w:ascii="UD デジタル 教科書体 NK-R" w:eastAsia="UD デジタル 教科書体 NK-R" w:hint="eastAsia"/>
          <w:color w:val="auto"/>
        </w:rPr>
        <w:t>デザインや</w:t>
      </w:r>
      <w:r w:rsidR="00D86909">
        <w:rPr>
          <w:rFonts w:ascii="UD デジタル 教科書体 NK-R" w:eastAsia="UD デジタル 教科書体 NK-R" w:hint="eastAsia"/>
          <w:color w:val="auto"/>
        </w:rPr>
        <w:t>枚数</w:t>
      </w:r>
      <w:r w:rsidR="00B30A77">
        <w:rPr>
          <w:rFonts w:ascii="UD デジタル 教科書体 NK-R" w:eastAsia="UD デジタル 教科書体 NK-R" w:hint="eastAsia"/>
          <w:color w:val="auto"/>
        </w:rPr>
        <w:t>等、制作の仕様は実行委員会と協議</w:t>
      </w:r>
      <w:r w:rsidR="00D86909">
        <w:rPr>
          <w:rFonts w:ascii="UD デジタル 教科書体 NK-R" w:eastAsia="UD デジタル 教科書体 NK-R" w:hint="eastAsia"/>
          <w:color w:val="auto"/>
        </w:rPr>
        <w:t>のうえ、決定すること。</w:t>
      </w:r>
      <w:r w:rsidR="00181C55" w:rsidRPr="007928B1">
        <w:rPr>
          <w:rFonts w:ascii="UD デジタル 教科書体 NK-R" w:eastAsia="UD デジタル 教科書体 NK-R" w:hint="eastAsia"/>
          <w:color w:val="auto"/>
        </w:rPr>
        <w:t>また、新聞折込等</w:t>
      </w:r>
      <w:r w:rsidR="00CE27A9">
        <w:rPr>
          <w:rFonts w:ascii="UD デジタル 教科書体 NK-R" w:eastAsia="UD デジタル 教科書体 NK-R" w:hint="eastAsia"/>
          <w:color w:val="auto"/>
        </w:rPr>
        <w:t>、実施場所の周辺地域への十分な周知</w:t>
      </w:r>
      <w:r w:rsidR="00181C55" w:rsidRPr="007928B1">
        <w:rPr>
          <w:rFonts w:ascii="UD デジタル 教科書体 NK-R" w:eastAsia="UD デジタル 教科書体 NK-R" w:hint="eastAsia"/>
          <w:color w:val="auto"/>
        </w:rPr>
        <w:t>の手法についても検討すること。</w:t>
      </w:r>
      <w:r w:rsidR="00B45A0D" w:rsidRPr="007928B1">
        <w:rPr>
          <w:rFonts w:ascii="UD デジタル 教科書体 NK-R" w:eastAsia="UD デジタル 教科書体 NK-R"/>
          <w:color w:val="auto"/>
        </w:rPr>
        <w:t>なお、</w:t>
      </w:r>
      <w:r w:rsidR="00181C55" w:rsidRPr="007928B1">
        <w:rPr>
          <w:rFonts w:ascii="UD デジタル 教科書体 NK-R" w:eastAsia="UD デジタル 教科書体 NK-R" w:hint="eastAsia"/>
          <w:color w:val="auto"/>
        </w:rPr>
        <w:t>広報媒体の</w:t>
      </w:r>
      <w:r w:rsidR="00B45A0D" w:rsidRPr="007928B1">
        <w:rPr>
          <w:rFonts w:ascii="UD デジタル 教科書体 NK-R" w:eastAsia="UD デジタル 教科書体 NK-R"/>
          <w:color w:val="auto"/>
        </w:rPr>
        <w:t>制作にあたっては、コンテンツの関係者・団体等に対する資料提供依頼や調整・編集業務も行うこと。</w:t>
      </w:r>
    </w:p>
    <w:p w14:paraId="5DB6B201" w14:textId="47179075" w:rsidR="00B45A0D" w:rsidRPr="007928B1" w:rsidRDefault="006F50E1" w:rsidP="009B0FF2">
      <w:pPr>
        <w:adjustRightInd w:val="0"/>
        <w:snapToGrid w:val="0"/>
        <w:spacing w:after="0" w:line="240" w:lineRule="auto"/>
        <w:ind w:leftChars="201" w:left="670" w:right="45" w:hangingChars="118" w:hanging="248"/>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各広報媒体は、日本語版のほ</w:t>
      </w:r>
      <w:r w:rsidR="00B45A0D" w:rsidRPr="0018582C">
        <w:rPr>
          <w:rFonts w:ascii="UD デジタル 教科書体 NK-R" w:eastAsia="UD デジタル 教科書体 NK-R"/>
          <w:color w:val="auto"/>
        </w:rPr>
        <w:t>か、</w:t>
      </w:r>
      <w:r w:rsidR="00B66248" w:rsidRPr="0018582C">
        <w:rPr>
          <w:rFonts w:ascii="UD デジタル 教科書体 NK-R" w:eastAsia="UD デジタル 教科書体 NK-R" w:hint="eastAsia"/>
          <w:color w:val="auto"/>
        </w:rPr>
        <w:t>必要に応じて</w:t>
      </w:r>
      <w:r w:rsidR="00B45A0D" w:rsidRPr="0018582C">
        <w:rPr>
          <w:rFonts w:ascii="UD デジタル 教科書体 NK-R" w:eastAsia="UD デジタル 教科書体 NK-R"/>
          <w:color w:val="auto"/>
        </w:rPr>
        <w:t>英</w:t>
      </w:r>
      <w:r w:rsidR="00B45A0D" w:rsidRPr="007928B1">
        <w:rPr>
          <w:rFonts w:ascii="UD デジタル 教科書体 NK-R" w:eastAsia="UD デジタル 教科書体 NK-R"/>
          <w:color w:val="auto"/>
        </w:rPr>
        <w:t>語・中国語（簡体字・</w:t>
      </w:r>
      <w:r w:rsidR="00B45A0D" w:rsidRPr="007928B1">
        <w:rPr>
          <w:rFonts w:ascii="UD デジタル 教科書体 NK-R" w:eastAsia="UD デジタル 教科書体 NK-R" w:hint="eastAsia"/>
          <w:color w:val="auto"/>
        </w:rPr>
        <w:t>繫体字）・韓国語・その他言語版を作成すること。なお、翻訳にかかる費用は委託料に含むものとする。</w:t>
      </w:r>
    </w:p>
    <w:p w14:paraId="1BF27929" w14:textId="6A425F54" w:rsidR="00981F83" w:rsidRPr="007928B1" w:rsidRDefault="006F50E1" w:rsidP="009B0FF2">
      <w:pPr>
        <w:adjustRightInd w:val="0"/>
        <w:snapToGrid w:val="0"/>
        <w:spacing w:after="0" w:line="240" w:lineRule="auto"/>
        <w:ind w:leftChars="201" w:left="670" w:right="45" w:hangingChars="118" w:hanging="248"/>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告知チラシ、ポスターについては、事業告知の観点から、コンテンツ実施の2か月前を目処に配布できるよう調整すること。</w:t>
      </w:r>
    </w:p>
    <w:p w14:paraId="7E828260" w14:textId="0F4FF6E1" w:rsidR="00B45A0D" w:rsidRPr="007928B1" w:rsidRDefault="006F50E1" w:rsidP="00F7333D">
      <w:pPr>
        <w:adjustRightInd w:val="0"/>
        <w:snapToGrid w:val="0"/>
        <w:spacing w:after="0" w:line="240" w:lineRule="auto"/>
        <w:ind w:leftChars="201" w:left="565" w:right="45" w:hangingChars="68" w:hanging="143"/>
        <w:rPr>
          <w:rFonts w:ascii="UD デジタル 教科書体 NK-R" w:eastAsia="UD デジタル 教科書体 NK-R"/>
          <w:color w:val="auto"/>
        </w:rPr>
      </w:pPr>
      <w:r w:rsidRPr="007928B1">
        <w:rPr>
          <w:rFonts w:hint="eastAsia"/>
          <w:color w:val="auto"/>
        </w:rPr>
        <w:t>㋔</w:t>
      </w:r>
      <w:r w:rsidR="00947F45" w:rsidRPr="007928B1">
        <w:rPr>
          <w:rFonts w:ascii="UD デジタル 教科書体 NK-R" w:eastAsia="UD デジタル 教科書体 NK-R"/>
          <w:color w:val="auto"/>
        </w:rPr>
        <w:t>実行委員会</w:t>
      </w:r>
      <w:r w:rsidR="00B45A0D" w:rsidRPr="007928B1">
        <w:rPr>
          <w:rFonts w:ascii="UD デジタル 教科書体 NK-R" w:eastAsia="UD デジタル 教科書体 NK-R"/>
          <w:color w:val="auto"/>
        </w:rPr>
        <w:t>が指定する配架・掲示場所への梱包、配送方法については別途指示する。</w:t>
      </w:r>
    </w:p>
    <w:p w14:paraId="6FD0A11F" w14:textId="2E174C04" w:rsidR="00B45A0D" w:rsidRPr="004F2509" w:rsidRDefault="006F50E1" w:rsidP="006366C2">
      <w:pPr>
        <w:adjustRightInd w:val="0"/>
        <w:snapToGrid w:val="0"/>
        <w:spacing w:after="0" w:line="240" w:lineRule="auto"/>
        <w:ind w:leftChars="201" w:left="670" w:right="45" w:hangingChars="118" w:hanging="248"/>
        <w:rPr>
          <w:rFonts w:ascii="UD デジタル 教科書体 NK-R" w:eastAsia="UD デジタル 教科書体 NK-R"/>
          <w:color w:val="auto"/>
        </w:rPr>
      </w:pPr>
      <w:r w:rsidRPr="007928B1">
        <w:rPr>
          <w:rFonts w:hint="eastAsia"/>
          <w:color w:val="auto"/>
        </w:rPr>
        <w:t>㋕</w:t>
      </w:r>
      <w:r w:rsidR="006366C2" w:rsidRPr="004F2509">
        <w:rPr>
          <w:rFonts w:ascii="UD デジタル 教科書体 NK-R" w:eastAsia="UD デジタル 教科書体 NK-R" w:hint="eastAsia"/>
          <w:color w:val="auto"/>
        </w:rPr>
        <w:t>受託者は、実行委員会の指示及び「大阪文化芸術事業実行委員会ソーシャルメディア運用ポリシー」に基づき、事業専用ホームページ及びＳＮＳアカウント（以下、あわせて「当該</w:t>
      </w:r>
      <w:r w:rsidR="006366C2" w:rsidRPr="004F2509">
        <w:rPr>
          <w:rFonts w:ascii="UD デジタル 教科書体 NK-R" w:eastAsia="UD デジタル 教科書体 NK-R"/>
          <w:color w:val="auto"/>
        </w:rPr>
        <w:t>HP等」という）の作成、アカウントの取得・公開、管理・運営等に係る業務を行うこと。</w:t>
      </w:r>
      <w:r w:rsidR="006366C2" w:rsidRPr="00AE3FEE">
        <w:rPr>
          <w:rFonts w:ascii="UD デジタル 教科書体 NK-R" w:eastAsia="UD デジタル 教科書体 NK-R"/>
          <w:color w:val="auto"/>
        </w:rPr>
        <w:t>また、</w:t>
      </w:r>
      <w:r w:rsidR="006366C2" w:rsidRPr="009B2B19">
        <w:rPr>
          <w:rFonts w:ascii="UD デジタル 教科書体 NK-R" w:eastAsia="UD デジタル 教科書体 NK-R" w:hint="eastAsia"/>
          <w:color w:val="auto"/>
        </w:rPr>
        <w:t>事業専用ホームページ</w:t>
      </w:r>
      <w:r w:rsidR="006366C2">
        <w:rPr>
          <w:rFonts w:ascii="UD デジタル 教科書体 NK-R" w:eastAsia="UD デジタル 教科書体 NK-R" w:hint="eastAsia"/>
          <w:color w:val="auto"/>
        </w:rPr>
        <w:t>は</w:t>
      </w:r>
      <w:r w:rsidR="006366C2" w:rsidRPr="00AE3FEE">
        <w:rPr>
          <w:rFonts w:ascii="UD デジタル 教科書体 NK-R" w:eastAsia="UD デジタル 教科書体 NK-R"/>
          <w:color w:val="auto"/>
        </w:rPr>
        <w:t>多言語（英語、中国語（簡体字・</w:t>
      </w:r>
      <w:r w:rsidR="006366C2" w:rsidRPr="00AE3FEE">
        <w:rPr>
          <w:rFonts w:ascii="UD デジタル 教科書体 NK-R" w:eastAsia="UD デジタル 教科書体 NK-R" w:hint="eastAsia"/>
          <w:color w:val="auto"/>
        </w:rPr>
        <w:t>繫体字）、韓国語）に対応</w:t>
      </w:r>
      <w:r w:rsidR="00AE3FEE">
        <w:rPr>
          <w:rFonts w:ascii="UD デジタル 教科書体 NK-R" w:eastAsia="UD デジタル 教科書体 NK-R" w:hint="eastAsia"/>
          <w:color w:val="auto"/>
        </w:rPr>
        <w:t>すること</w:t>
      </w:r>
      <w:r w:rsidR="006366C2" w:rsidRPr="00AE3FEE">
        <w:rPr>
          <w:rFonts w:ascii="UD デジタル 教科書体 NK-R" w:eastAsia="UD デジタル 教科書体 NK-R" w:hint="eastAsia"/>
          <w:color w:val="auto"/>
        </w:rPr>
        <w:t>。</w:t>
      </w:r>
      <w:r w:rsidR="006366C2" w:rsidRPr="004F2509">
        <w:rPr>
          <w:rFonts w:ascii="UD デジタル 教科書体 NK-R" w:eastAsia="UD デジタル 教科書体 NK-R"/>
          <w:color w:val="auto"/>
        </w:rPr>
        <w:t>なお、本事業の受託に伴い、当該HP等について実行委員会からの引き継ぎを求められた場合</w:t>
      </w:r>
      <w:r w:rsidR="006366C2" w:rsidRPr="004F2509">
        <w:rPr>
          <w:rFonts w:ascii="UD デジタル 教科書体 NK-R" w:eastAsia="UD デジタル 教科書体 NK-R" w:hint="eastAsia"/>
          <w:color w:val="auto"/>
        </w:rPr>
        <w:t>には、実行委員会と協議の上、円滑に引継ぎを受け、業務を遂行すること。本事業終了後は、当該</w:t>
      </w:r>
      <w:r w:rsidR="006366C2" w:rsidRPr="004F2509">
        <w:rPr>
          <w:rFonts w:ascii="UD デジタル 教科書体 NK-R" w:eastAsia="UD デジタル 教科書体 NK-R"/>
          <w:color w:val="auto"/>
        </w:rPr>
        <w:t>HP等の管理・運営業務を実行委員会に円滑に引き継ぐものとし、引き継ぎにあたっては、必要な情報・データ・運用マニュアル等を整理のうえ、事務局と協議し、適切に対応すること。</w:t>
      </w:r>
    </w:p>
    <w:p w14:paraId="31C21308" w14:textId="25126120" w:rsidR="00B45A0D" w:rsidRPr="007928B1" w:rsidRDefault="006366C2" w:rsidP="004F2509">
      <w:pPr>
        <w:adjustRightInd w:val="0"/>
        <w:snapToGrid w:val="0"/>
        <w:spacing w:after="0" w:line="240" w:lineRule="auto"/>
        <w:ind w:leftChars="2" w:left="634" w:right="45" w:hangingChars="300" w:hanging="630"/>
        <w:rPr>
          <w:rFonts w:ascii="UD デジタル 教科書体 NK-R" w:eastAsia="UD デジタル 教科書体 NK-R"/>
          <w:color w:val="auto"/>
        </w:rPr>
      </w:pPr>
      <w:r>
        <w:rPr>
          <w:rFonts w:ascii="UD デジタル 教科書体 NK-R" w:eastAsia="UD デジタル 教科書体 NK-R" w:hint="eastAsia"/>
          <w:color w:val="auto"/>
        </w:rPr>
        <w:t xml:space="preserve">　　　　</w:t>
      </w:r>
      <w:r w:rsidR="006F50E1" w:rsidRPr="007928B1">
        <w:rPr>
          <w:rFonts w:hint="eastAsia"/>
          <w:color w:val="auto"/>
        </w:rPr>
        <w:t>㋖</w:t>
      </w:r>
      <w:r w:rsidR="00B45A0D" w:rsidRPr="007928B1">
        <w:rPr>
          <w:rFonts w:ascii="UD デジタル 教科書体 NK-R" w:eastAsia="UD デジタル 教科書体 NK-R"/>
          <w:color w:val="auto"/>
        </w:rPr>
        <w:t>終了したコンテンツについては、速やかに事後レポートを作成し、事業専用ホームページに掲載すること。</w:t>
      </w:r>
    </w:p>
    <w:p w14:paraId="7D60DB9D" w14:textId="059EBC84" w:rsidR="00B45A0D" w:rsidRPr="007928B1" w:rsidRDefault="006F50E1" w:rsidP="009B0FF2">
      <w:pPr>
        <w:adjustRightInd w:val="0"/>
        <w:snapToGrid w:val="0"/>
        <w:spacing w:after="0" w:line="240" w:lineRule="auto"/>
        <w:ind w:leftChars="201" w:left="670" w:right="45" w:hangingChars="118" w:hanging="248"/>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各コンテンツの実施動画を</w:t>
      </w:r>
      <w:r w:rsidR="0030362A">
        <w:rPr>
          <w:rFonts w:ascii="UD デジタル 教科書体 NK-R" w:eastAsia="UD デジタル 教科書体 NK-R" w:hint="eastAsia"/>
          <w:color w:val="auto"/>
        </w:rPr>
        <w:t>当該ＨＰ等</w:t>
      </w:r>
      <w:r w:rsidR="00B45A0D" w:rsidRPr="007928B1">
        <w:rPr>
          <w:rFonts w:ascii="UD デジタル 教科書体 NK-R" w:eastAsia="UD デジタル 教科書体 NK-R"/>
          <w:color w:val="auto"/>
        </w:rPr>
        <w:t>に公開するなど、コンテンツ終了後も大阪の文化芸術を国内外に広く発信すること。著作権や肖像権については、事前に実施主体者やプロダクション、出演者などの了解を得ておくこと。</w:t>
      </w:r>
    </w:p>
    <w:p w14:paraId="07D621B5" w14:textId="23EB2369" w:rsidR="00B45A0D" w:rsidRPr="007928B1" w:rsidRDefault="006F50E1" w:rsidP="009B0FF2">
      <w:pPr>
        <w:adjustRightInd w:val="0"/>
        <w:snapToGrid w:val="0"/>
        <w:spacing w:after="0" w:line="240" w:lineRule="auto"/>
        <w:ind w:leftChars="201" w:left="670" w:right="45" w:hangingChars="118" w:hanging="248"/>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本事業がメディアに広く取り上げられるよう、テレビ、新聞、雑誌等に対し効果的な情報発信の計画策定・調整を行うこと。</w:t>
      </w:r>
    </w:p>
    <w:p w14:paraId="3CD7C00C" w14:textId="0EBA3CBA" w:rsidR="00B45A0D" w:rsidRPr="007928B1" w:rsidRDefault="006F50E1" w:rsidP="00F7333D">
      <w:pPr>
        <w:adjustRightInd w:val="0"/>
        <w:snapToGrid w:val="0"/>
        <w:spacing w:after="0" w:line="240" w:lineRule="auto"/>
        <w:ind w:leftChars="201" w:left="565" w:right="45" w:hangingChars="68" w:hanging="143"/>
        <w:rPr>
          <w:rFonts w:ascii="UD デジタル 教科書体 NK-R" w:eastAsia="UD デジタル 教科書体 NK-R"/>
          <w:color w:val="auto"/>
        </w:rPr>
      </w:pPr>
      <w:r w:rsidRPr="007928B1">
        <w:rPr>
          <w:rFonts w:hint="eastAsia"/>
          <w:color w:val="auto"/>
        </w:rPr>
        <w:t>㋙</w:t>
      </w:r>
      <w:r w:rsidR="00947F45" w:rsidRPr="007928B1">
        <w:rPr>
          <w:rFonts w:ascii="UD デジタル 教科書体 NK-R" w:eastAsia="UD デジタル 教科書体 NK-R"/>
          <w:color w:val="auto"/>
        </w:rPr>
        <w:t>実行委員会</w:t>
      </w:r>
      <w:r w:rsidR="00B45A0D" w:rsidRPr="007928B1">
        <w:rPr>
          <w:rFonts w:ascii="UD デジタル 教科書体 NK-R" w:eastAsia="UD デジタル 教科書体 NK-R"/>
          <w:color w:val="auto"/>
        </w:rPr>
        <w:t>と協議・調整のうえ、各コンテンツ当日の取材要領の作成及びプレス対応を行うこと。</w:t>
      </w:r>
    </w:p>
    <w:p w14:paraId="58650817" w14:textId="77777777" w:rsidR="00985B69" w:rsidRDefault="006F50E1" w:rsidP="0004427C">
      <w:pPr>
        <w:adjustRightInd w:val="0"/>
        <w:snapToGrid w:val="0"/>
        <w:spacing w:after="0" w:line="240" w:lineRule="auto"/>
        <w:ind w:leftChars="201" w:left="565" w:right="45" w:hangingChars="68" w:hanging="143"/>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主催プログラムのほか</w:t>
      </w:r>
      <w:r w:rsidR="00947F45" w:rsidRPr="007928B1">
        <w:rPr>
          <w:rFonts w:ascii="UD デジタル 教科書体 NK-R" w:eastAsia="UD デジタル 教科書体 NK-R"/>
          <w:color w:val="auto"/>
        </w:rPr>
        <w:t>実行委員会</w:t>
      </w:r>
      <w:r w:rsidR="00B45A0D" w:rsidRPr="007928B1">
        <w:rPr>
          <w:rFonts w:ascii="UD デジタル 教科書体 NK-R" w:eastAsia="UD デジタル 教科書体 NK-R"/>
          <w:color w:val="auto"/>
        </w:rPr>
        <w:t>が企画するコンテンツ等についても一体的な広報を実施すること。</w:t>
      </w:r>
    </w:p>
    <w:p w14:paraId="6F190937" w14:textId="58DAAE7E" w:rsidR="0004427C" w:rsidRPr="007928B1" w:rsidRDefault="006F50E1" w:rsidP="0004427C">
      <w:pPr>
        <w:adjustRightInd w:val="0"/>
        <w:snapToGrid w:val="0"/>
        <w:spacing w:after="0" w:line="240" w:lineRule="auto"/>
        <w:ind w:leftChars="201" w:left="565" w:right="45" w:hangingChars="68" w:hanging="143"/>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他のプログラムとも連携を図り、効果的な広報活動を図ること。</w:t>
      </w:r>
    </w:p>
    <w:p w14:paraId="3ED252A9" w14:textId="69983F64" w:rsidR="00234068" w:rsidRPr="00234068" w:rsidRDefault="00234068">
      <w:pPr>
        <w:adjustRightInd w:val="0"/>
        <w:snapToGrid w:val="0"/>
        <w:spacing w:after="0" w:line="240" w:lineRule="auto"/>
        <w:ind w:leftChars="201" w:left="565" w:right="45" w:hangingChars="68" w:hanging="143"/>
        <w:rPr>
          <w:rFonts w:ascii="UD デジタル 教科書体 NK-R" w:eastAsia="UD デジタル 教科書体 NK-R"/>
          <w:color w:val="auto"/>
        </w:rPr>
      </w:pPr>
      <w:r>
        <w:rPr>
          <w:rFonts w:hint="eastAsia"/>
          <w:color w:val="auto"/>
        </w:rPr>
        <w:t>㋜</w:t>
      </w:r>
      <w:r w:rsidRPr="00234068">
        <w:rPr>
          <w:rFonts w:ascii="UD デジタル 教科書体 NK-R" w:eastAsia="UD デジタル 教科書体 NK-R" w:hint="eastAsia"/>
          <w:color w:val="auto"/>
        </w:rPr>
        <w:t>インバウンドの来場者数を増やすため、以下の取り組みに努めること。</w:t>
      </w:r>
    </w:p>
    <w:p w14:paraId="25B9F1D7" w14:textId="77777777" w:rsidR="00234068" w:rsidRPr="00234068" w:rsidRDefault="00234068" w:rsidP="004F2509">
      <w:pPr>
        <w:adjustRightInd w:val="0"/>
        <w:snapToGrid w:val="0"/>
        <w:spacing w:after="0" w:line="240" w:lineRule="auto"/>
        <w:ind w:leftChars="201" w:left="422" w:right="45" w:firstLineChars="100" w:firstLine="210"/>
        <w:rPr>
          <w:rFonts w:ascii="UD デジタル 教科書体 NK-R" w:eastAsia="UD デジタル 教科書体 NK-R"/>
          <w:color w:val="auto"/>
        </w:rPr>
      </w:pPr>
      <w:r w:rsidRPr="00234068">
        <w:rPr>
          <w:rFonts w:ascii="UD デジタル 教科書体 NK-R" w:eastAsia="UD デジタル 教科書体 NK-R"/>
          <w:color w:val="auto"/>
        </w:rPr>
        <w:t>(1) インバウンド向け口コミやＳＮＳ投稿を促す取組</w:t>
      </w:r>
    </w:p>
    <w:p w14:paraId="697F93C7" w14:textId="77777777" w:rsidR="00234068" w:rsidRPr="00234068" w:rsidRDefault="00234068" w:rsidP="004F2509">
      <w:pPr>
        <w:adjustRightInd w:val="0"/>
        <w:snapToGrid w:val="0"/>
        <w:spacing w:after="0" w:line="240" w:lineRule="auto"/>
        <w:ind w:leftChars="201" w:left="422" w:right="45" w:firstLineChars="100" w:firstLine="210"/>
        <w:rPr>
          <w:rFonts w:ascii="UD デジタル 教科書体 NK-R" w:eastAsia="UD デジタル 教科書体 NK-R"/>
          <w:color w:val="auto"/>
        </w:rPr>
      </w:pPr>
      <w:r w:rsidRPr="00234068">
        <w:rPr>
          <w:rFonts w:ascii="UD デジタル 教科書体 NK-R" w:eastAsia="UD デジタル 教科書体 NK-R"/>
          <w:color w:val="auto"/>
        </w:rPr>
        <w:t>(2) 地図情報サービスへの入力</w:t>
      </w:r>
    </w:p>
    <w:p w14:paraId="65509029" w14:textId="10C4E12F" w:rsidR="001E1637" w:rsidRDefault="00234068" w:rsidP="00234068">
      <w:pPr>
        <w:adjustRightInd w:val="0"/>
        <w:snapToGrid w:val="0"/>
        <w:spacing w:after="0" w:line="240" w:lineRule="auto"/>
        <w:ind w:leftChars="201" w:left="422" w:right="45" w:firstLineChars="100" w:firstLine="210"/>
        <w:rPr>
          <w:rFonts w:ascii="UD デジタル 教科書体 NK-R" w:eastAsia="UD デジタル 教科書体 NK-R"/>
          <w:color w:val="auto"/>
        </w:rPr>
      </w:pPr>
      <w:r w:rsidRPr="00234068">
        <w:rPr>
          <w:rFonts w:ascii="UD デジタル 教科書体 NK-R" w:eastAsia="UD デジタル 教科書体 NK-R"/>
          <w:color w:val="auto"/>
        </w:rPr>
        <w:t>(3) タリフの作成</w:t>
      </w:r>
    </w:p>
    <w:p w14:paraId="2D4BB417" w14:textId="6731F683" w:rsidR="001E1637" w:rsidRPr="007928B1" w:rsidRDefault="001E1637" w:rsidP="000704C1">
      <w:pPr>
        <w:adjustRightInd w:val="0"/>
        <w:snapToGrid w:val="0"/>
        <w:spacing w:after="0" w:line="240" w:lineRule="auto"/>
        <w:ind w:leftChars="2" w:left="14" w:right="45" w:hangingChars="5"/>
        <w:rPr>
          <w:rFonts w:ascii="UD デジタル 教科書体 NK-R" w:eastAsia="UD デジタル 教科書体 NK-R"/>
          <w:color w:val="auto"/>
        </w:rPr>
      </w:pPr>
    </w:p>
    <w:p w14:paraId="7EB49853" w14:textId="04EB9514" w:rsidR="00D22B1B" w:rsidRPr="007928B1" w:rsidRDefault="00327067" w:rsidP="00F7333D">
      <w:pPr>
        <w:adjustRightInd w:val="0"/>
        <w:snapToGrid w:val="0"/>
        <w:spacing w:after="0" w:line="240" w:lineRule="auto"/>
        <w:ind w:leftChars="1" w:left="12" w:right="45" w:hangingChars="5"/>
        <w:rPr>
          <w:rFonts w:ascii="UD デジタル 教科書体 NK-R" w:eastAsia="UD デジタル 教科書体 NK-R"/>
          <w:color w:val="auto"/>
        </w:rPr>
      </w:pPr>
      <w:r w:rsidRPr="007928B1" w:rsidDel="00327067">
        <w:rPr>
          <w:rFonts w:ascii="UD デジタル 教科書体 NK-R" w:eastAsia="UD デジタル 教科書体 NK-R"/>
          <w:color w:val="auto"/>
        </w:rPr>
        <w:t xml:space="preserve"> </w:t>
      </w:r>
      <w:r w:rsidR="00D22B1B" w:rsidRPr="007928B1">
        <w:rPr>
          <w:rFonts w:ascii="UD デジタル 教科書体 NK-R" w:eastAsia="UD デジタル 教科書体 NK-R"/>
          <w:color w:val="auto"/>
        </w:rPr>
        <w:t>(</w:t>
      </w:r>
      <w:r w:rsidR="001374FA">
        <w:rPr>
          <w:rFonts w:ascii="UD デジタル 教科書体 NK-R" w:eastAsia="UD デジタル 教科書体 NK-R" w:hint="eastAsia"/>
          <w:color w:val="auto"/>
        </w:rPr>
        <w:t>5</w:t>
      </w:r>
      <w:r w:rsidR="00D22B1B" w:rsidRPr="007928B1">
        <w:rPr>
          <w:rFonts w:ascii="UD デジタル 教科書体 NK-R" w:eastAsia="UD デジタル 教科書体 NK-R"/>
          <w:color w:val="auto"/>
        </w:rPr>
        <w:t>)</w:t>
      </w:r>
      <w:r w:rsidR="00D22B1B" w:rsidRPr="007928B1">
        <w:rPr>
          <w:rFonts w:ascii="UD デジタル 教科書体 NK-R" w:eastAsia="UD デジタル 教科書体 NK-R" w:hint="eastAsia"/>
          <w:color w:val="auto"/>
        </w:rPr>
        <w:t>その他付帯業務</w:t>
      </w:r>
    </w:p>
    <w:p w14:paraId="7A3C4A04" w14:textId="68B1711F" w:rsidR="004A1123" w:rsidRPr="007928B1" w:rsidRDefault="00D22B1B" w:rsidP="009B0FF2">
      <w:pPr>
        <w:adjustRightInd w:val="0"/>
        <w:snapToGrid w:val="0"/>
        <w:spacing w:after="0" w:line="240" w:lineRule="auto"/>
        <w:ind w:leftChars="50" w:left="323" w:hangingChars="104" w:hanging="218"/>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①</w:t>
      </w:r>
      <w:r w:rsidR="004A1123" w:rsidRPr="007928B1">
        <w:rPr>
          <w:rFonts w:ascii="UD デジタル 教科書体 NK-R" w:eastAsia="UD デジタル 教科書体 NK-R" w:hint="eastAsia"/>
          <w:color w:val="auto"/>
        </w:rPr>
        <w:t>運営事務局の設置</w:t>
      </w:r>
      <w:r w:rsidR="008B46C3" w:rsidRPr="007928B1">
        <w:rPr>
          <w:rFonts w:ascii="UD デジタル 教科書体 NK-R" w:eastAsia="UD デジタル 教科書体 NK-R" w:hint="eastAsia"/>
          <w:color w:val="auto"/>
        </w:rPr>
        <w:t>及び専門人材の起用</w:t>
      </w:r>
    </w:p>
    <w:p w14:paraId="7920851F" w14:textId="5CC2D4DD" w:rsidR="00D22B1B" w:rsidRPr="007928B1" w:rsidRDefault="000E4727" w:rsidP="009B0FF2">
      <w:pPr>
        <w:adjustRightInd w:val="0"/>
        <w:snapToGrid w:val="0"/>
        <w:spacing w:after="0" w:line="240" w:lineRule="auto"/>
        <w:ind w:leftChars="200" w:left="630" w:hangingChars="100" w:hanging="210"/>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color w:val="auto"/>
        </w:rPr>
        <w:t>契約締結後速やかに事業全体にかかる事務局を設置し、</w:t>
      </w:r>
      <w:r w:rsidR="00947F45" w:rsidRPr="007928B1">
        <w:rPr>
          <w:rFonts w:ascii="UD デジタル 教科書体 NK-R" w:eastAsia="UD デジタル 教科書体 NK-R"/>
          <w:color w:val="auto"/>
        </w:rPr>
        <w:t>実行委員会</w:t>
      </w:r>
      <w:r w:rsidR="00B45A0D" w:rsidRPr="007928B1">
        <w:rPr>
          <w:rFonts w:ascii="UD デジタル 教科書体 NK-R" w:eastAsia="UD デジタル 教科書体 NK-R"/>
          <w:color w:val="auto"/>
        </w:rPr>
        <w:t>やコンテンツホルダー</w:t>
      </w:r>
      <w:r w:rsidR="003B2F8B" w:rsidRPr="007928B1">
        <w:rPr>
          <w:rFonts w:ascii="UD デジタル 教科書体 NK-R" w:eastAsia="UD デジタル 教科書体 NK-R" w:hint="eastAsia"/>
          <w:color w:val="auto"/>
        </w:rPr>
        <w:t>、市町村等</w:t>
      </w:r>
      <w:r w:rsidR="00B45A0D" w:rsidRPr="007928B1">
        <w:rPr>
          <w:rFonts w:ascii="UD デジタル 教科書体 NK-R" w:eastAsia="UD デジタル 教科書体 NK-R"/>
          <w:color w:val="auto"/>
        </w:rPr>
        <w:t>との調整のほか、事業全体の問合せや各プログラム来場者・参加者の募集等の手続き（申込、受付対応、当落通知等）、</w:t>
      </w:r>
      <w:r w:rsidR="001374FA">
        <w:rPr>
          <w:rFonts w:ascii="UD デジタル 教科書体 NK-R" w:eastAsia="UD デジタル 教科書体 NK-R"/>
          <w:color w:val="auto"/>
        </w:rPr>
        <w:t>受託事業者</w:t>
      </w:r>
      <w:r w:rsidR="00B45A0D" w:rsidRPr="007928B1">
        <w:rPr>
          <w:rFonts w:ascii="UD デジタル 教科書体 NK-R" w:eastAsia="UD デジタル 教科書体 NK-R"/>
          <w:color w:val="auto"/>
        </w:rPr>
        <w:t>が第三者に損害を及ぼした場合の対応など、プログラム開催にかかる総合的な企画調整・運営を行うこと。</w:t>
      </w:r>
    </w:p>
    <w:p w14:paraId="4B82E9E0" w14:textId="09723DB0" w:rsidR="00B44D91" w:rsidRPr="007928B1" w:rsidRDefault="000E4727" w:rsidP="00F7333D">
      <w:pPr>
        <w:adjustRightInd w:val="0"/>
        <w:snapToGrid w:val="0"/>
        <w:spacing w:after="0" w:line="240" w:lineRule="auto"/>
        <w:ind w:leftChars="204" w:left="533" w:hangingChars="50" w:hanging="105"/>
        <w:rPr>
          <w:rFonts w:ascii="UD デジタル 教科書体 NK-R" w:eastAsia="UD デジタル 教科書体 NK-R"/>
          <w:color w:val="auto"/>
        </w:rPr>
      </w:pPr>
      <w:r w:rsidRPr="007928B1">
        <w:rPr>
          <w:rFonts w:hint="eastAsia"/>
          <w:color w:val="auto"/>
        </w:rPr>
        <w:t>㋑</w:t>
      </w:r>
      <w:r w:rsidR="00220546" w:rsidRPr="007928B1">
        <w:rPr>
          <w:rFonts w:ascii="UD デジタル 教科書体 NK-R" w:eastAsia="UD デジタル 教科書体 NK-R" w:hint="eastAsia"/>
          <w:color w:val="auto"/>
        </w:rPr>
        <w:t>契約締結後速やかに、</w:t>
      </w:r>
      <w:r w:rsidR="00511E6B" w:rsidRPr="007928B1">
        <w:rPr>
          <w:rFonts w:ascii="UD デジタル 教科書体 NK-R" w:eastAsia="UD デジタル 教科書体 NK-R" w:hint="eastAsia"/>
          <w:color w:val="auto"/>
        </w:rPr>
        <w:t>専門人材の起用に向け、実行委員会と協議を行</w:t>
      </w:r>
      <w:r w:rsidR="00B71999" w:rsidRPr="007928B1">
        <w:rPr>
          <w:rFonts w:ascii="UD デジタル 教科書体 NK-R" w:eastAsia="UD デジタル 教科書体 NK-R" w:hint="eastAsia"/>
          <w:color w:val="auto"/>
        </w:rPr>
        <w:t>う</w:t>
      </w:r>
      <w:r w:rsidR="00621B62" w:rsidRPr="007928B1">
        <w:rPr>
          <w:rFonts w:ascii="UD デジタル 教科書体 NK-R" w:eastAsia="UD デジタル 教科書体 NK-R" w:hint="eastAsia"/>
          <w:color w:val="auto"/>
        </w:rPr>
        <w:t>こと。</w:t>
      </w:r>
    </w:p>
    <w:p w14:paraId="7178D348" w14:textId="35B2BAB1" w:rsidR="004A1123" w:rsidRPr="007928B1" w:rsidRDefault="000E4727" w:rsidP="009B0FF2">
      <w:pPr>
        <w:adjustRightInd w:val="0"/>
        <w:snapToGrid w:val="0"/>
        <w:spacing w:after="0" w:line="240" w:lineRule="auto"/>
        <w:ind w:leftChars="204" w:left="657" w:hangingChars="109" w:hanging="229"/>
        <w:rPr>
          <w:rFonts w:ascii="UD デジタル 教科書体 NK-R" w:eastAsia="UD デジタル 教科書体 NK-R"/>
          <w:color w:val="auto"/>
        </w:rPr>
      </w:pPr>
      <w:r w:rsidRPr="007928B1">
        <w:rPr>
          <w:rFonts w:hint="eastAsia"/>
          <w:color w:val="auto"/>
        </w:rPr>
        <w:lastRenderedPageBreak/>
        <w:t>㋒</w:t>
      </w:r>
      <w:r w:rsidR="00511E6B" w:rsidRPr="007928B1">
        <w:rPr>
          <w:rFonts w:ascii="UD デジタル 教科書体 NK-R" w:eastAsia="UD デジタル 教科書体 NK-R" w:hint="eastAsia"/>
          <w:color w:val="auto"/>
        </w:rPr>
        <w:t>専門人材</w:t>
      </w:r>
      <w:r w:rsidR="00621B62" w:rsidRPr="007928B1">
        <w:rPr>
          <w:rFonts w:ascii="UD デジタル 教科書体 NK-R" w:eastAsia="UD デジタル 教科書体 NK-R" w:hint="eastAsia"/>
          <w:color w:val="auto"/>
        </w:rPr>
        <w:t>の起用については</w:t>
      </w:r>
      <w:r w:rsidR="00B71999" w:rsidRPr="007928B1">
        <w:rPr>
          <w:rFonts w:ascii="UD デジタル 教科書体 NK-R" w:eastAsia="UD デジタル 教科書体 NK-R" w:hint="eastAsia"/>
          <w:color w:val="auto"/>
        </w:rPr>
        <w:t>、</w:t>
      </w:r>
      <w:r w:rsidR="001374FA">
        <w:rPr>
          <w:rFonts w:ascii="UD デジタル 教科書体 NK-R" w:eastAsia="UD デジタル 教科書体 NK-R" w:hint="eastAsia"/>
          <w:color w:val="auto"/>
        </w:rPr>
        <w:t>受託事業者</w:t>
      </w:r>
      <w:r w:rsidR="00621B62" w:rsidRPr="007928B1">
        <w:rPr>
          <w:rFonts w:ascii="UD デジタル 教科書体 NK-R" w:eastAsia="UD デジタル 教科書体 NK-R" w:hint="eastAsia"/>
          <w:color w:val="auto"/>
        </w:rPr>
        <w:t>と</w:t>
      </w:r>
      <w:r w:rsidR="00CE27A9">
        <w:rPr>
          <w:rFonts w:ascii="UD デジタル 教科書体 NK-R" w:eastAsia="UD デジタル 教科書体 NK-R" w:hint="eastAsia"/>
          <w:color w:val="auto"/>
        </w:rPr>
        <w:t>専門人材と</w:t>
      </w:r>
      <w:r w:rsidR="00621B62" w:rsidRPr="007928B1">
        <w:rPr>
          <w:rFonts w:ascii="UD デジタル 教科書体 NK-R" w:eastAsia="UD デジタル 教科書体 NK-R" w:hint="eastAsia"/>
          <w:color w:val="auto"/>
        </w:rPr>
        <w:t>の間で契約等の必要な事務を行うとともに、事</w:t>
      </w:r>
      <w:r w:rsidR="00511E6B" w:rsidRPr="007928B1">
        <w:rPr>
          <w:rFonts w:ascii="UD デジタル 教科書体 NK-R" w:eastAsia="UD デジタル 教科書体 NK-R" w:hint="eastAsia"/>
          <w:color w:val="auto"/>
        </w:rPr>
        <w:t>業への参画に必要となる実費及び報酬等</w:t>
      </w:r>
      <w:r w:rsidR="00B71999" w:rsidRPr="007928B1">
        <w:rPr>
          <w:rFonts w:ascii="UD デジタル 教科書体 NK-R" w:eastAsia="UD デジタル 教科書体 NK-R" w:hint="eastAsia"/>
          <w:color w:val="auto"/>
        </w:rPr>
        <w:t>については委託費</w:t>
      </w:r>
      <w:r w:rsidR="00511E6B" w:rsidRPr="007928B1">
        <w:rPr>
          <w:rFonts w:ascii="UD デジタル 教科書体 NK-R" w:eastAsia="UD デジタル 教科書体 NK-R" w:hint="eastAsia"/>
          <w:color w:val="auto"/>
        </w:rPr>
        <w:t>から支払うこと。</w:t>
      </w:r>
      <w:r w:rsidR="00B71999" w:rsidRPr="007928B1">
        <w:rPr>
          <w:rFonts w:ascii="UD デジタル 教科書体 NK-R" w:eastAsia="UD デジタル 教科書体 NK-R" w:hint="eastAsia"/>
          <w:color w:val="auto"/>
        </w:rPr>
        <w:t>なお、</w:t>
      </w:r>
      <w:r w:rsidR="007A4F72" w:rsidRPr="007928B1">
        <w:rPr>
          <w:rFonts w:ascii="UD デジタル 教科書体 NK-R" w:eastAsia="UD デジタル 教科書体 NK-R" w:hint="eastAsia"/>
          <w:color w:val="auto"/>
        </w:rPr>
        <w:t>実行委員会が指名する</w:t>
      </w:r>
      <w:r w:rsidR="00B71999" w:rsidRPr="007928B1">
        <w:rPr>
          <w:rFonts w:ascii="UD デジタル 教科書体 NK-R" w:eastAsia="UD デジタル 教科書体 NK-R" w:hint="eastAsia"/>
          <w:color w:val="auto"/>
        </w:rPr>
        <w:t>専門人材に係る報酬については実行委員会と協議の上決定する。</w:t>
      </w:r>
    </w:p>
    <w:p w14:paraId="7B8C296C" w14:textId="2802476A" w:rsidR="00621B62" w:rsidRDefault="000E4727" w:rsidP="009B0FF2">
      <w:pPr>
        <w:adjustRightInd w:val="0"/>
        <w:snapToGrid w:val="0"/>
        <w:spacing w:after="0" w:line="240" w:lineRule="auto"/>
        <w:ind w:leftChars="204" w:left="638" w:hangingChars="100" w:hanging="210"/>
        <w:rPr>
          <w:rFonts w:ascii="UD デジタル 教科書体 NK-R" w:eastAsia="UD デジタル 教科書体 NK-R"/>
          <w:color w:val="auto"/>
        </w:rPr>
      </w:pPr>
      <w:r w:rsidRPr="007928B1">
        <w:rPr>
          <w:rFonts w:hint="eastAsia"/>
          <w:color w:val="auto"/>
        </w:rPr>
        <w:t>㋓</w:t>
      </w:r>
      <w:r w:rsidR="001374FA">
        <w:rPr>
          <w:rFonts w:ascii="UD デジタル 教科書体 NK-R" w:eastAsia="UD デジタル 教科書体 NK-R" w:hint="eastAsia"/>
          <w:color w:val="auto"/>
        </w:rPr>
        <w:t>受託事業者</w:t>
      </w:r>
      <w:r w:rsidR="00621B62" w:rsidRPr="007928B1">
        <w:rPr>
          <w:rFonts w:ascii="UD デジタル 教科書体 NK-R" w:eastAsia="UD デジタル 教科書体 NK-R" w:hint="eastAsia"/>
          <w:color w:val="auto"/>
        </w:rPr>
        <w:t>は専門人材と共に、プログラムの実施に係る企画・調整及び市町村等の関係者との</w:t>
      </w:r>
      <w:r w:rsidR="00CE27A9">
        <w:rPr>
          <w:rFonts w:ascii="UD デジタル 教科書体 NK-R" w:eastAsia="UD デジタル 教科書体 NK-R" w:hint="eastAsia"/>
          <w:color w:val="auto"/>
        </w:rPr>
        <w:t>協議・</w:t>
      </w:r>
      <w:r w:rsidR="00621B62" w:rsidRPr="007928B1">
        <w:rPr>
          <w:rFonts w:ascii="UD デジタル 教科書体 NK-R" w:eastAsia="UD デジタル 教科書体 NK-R" w:hint="eastAsia"/>
          <w:color w:val="auto"/>
        </w:rPr>
        <w:t>調整を行うこと。</w:t>
      </w:r>
    </w:p>
    <w:p w14:paraId="4556BA3A" w14:textId="5F6822BE" w:rsidR="004A1123" w:rsidRPr="007928B1" w:rsidRDefault="004A1123" w:rsidP="00F7333D">
      <w:pPr>
        <w:adjustRightInd w:val="0"/>
        <w:snapToGrid w:val="0"/>
        <w:spacing w:after="0" w:line="240" w:lineRule="auto"/>
        <w:ind w:leftChars="5" w:firstLineChars="50" w:firstLine="105"/>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②協賛獲得に係る業務</w:t>
      </w:r>
    </w:p>
    <w:p w14:paraId="2B332035" w14:textId="2510A2EB" w:rsidR="004A1123" w:rsidRPr="007928B1" w:rsidRDefault="000E4727" w:rsidP="009B0FF2">
      <w:pPr>
        <w:adjustRightInd w:val="0"/>
        <w:snapToGrid w:val="0"/>
        <w:spacing w:after="0" w:line="240" w:lineRule="auto"/>
        <w:ind w:leftChars="3" w:left="6" w:firstLineChars="200" w:firstLine="420"/>
        <w:rPr>
          <w:rFonts w:ascii="UD デジタル 教科書体 NK-R" w:eastAsia="UD デジタル 教科書体 NK-R"/>
          <w:color w:val="auto"/>
        </w:rPr>
      </w:pPr>
      <w:r w:rsidRPr="007928B1">
        <w:rPr>
          <w:rFonts w:hint="eastAsia"/>
          <w:color w:val="auto"/>
        </w:rPr>
        <w:t>㋐</w:t>
      </w:r>
      <w:r w:rsidR="004A1123" w:rsidRPr="007928B1">
        <w:rPr>
          <w:rFonts w:ascii="UD デジタル 教科書体 NK-R" w:eastAsia="UD デジタル 教科書体 NK-R"/>
          <w:color w:val="auto"/>
        </w:rPr>
        <w:t>広告協賛、ステージ協賛、コンテンツ協賛等の有効な協賛の獲得に努めること。</w:t>
      </w:r>
    </w:p>
    <w:p w14:paraId="636762A0" w14:textId="7A7EABE8" w:rsidR="004A1123" w:rsidRPr="007928B1" w:rsidRDefault="004A1123" w:rsidP="009B0FF2">
      <w:pPr>
        <w:adjustRightInd w:val="0"/>
        <w:snapToGrid w:val="0"/>
        <w:spacing w:after="0" w:line="240" w:lineRule="auto"/>
        <w:ind w:leftChars="5" w:firstLineChars="300" w:firstLine="630"/>
        <w:rPr>
          <w:rFonts w:ascii="UD デジタル 教科書体 NK-R" w:eastAsia="UD デジタル 教科書体 NK-R"/>
          <w:color w:val="auto"/>
        </w:rPr>
      </w:pPr>
      <w:r w:rsidRPr="007928B1">
        <w:rPr>
          <w:rFonts w:ascii="UD デジタル 教科書体 NK-R" w:eastAsia="UD デジタル 教科書体 NK-R" w:hint="eastAsia"/>
          <w:color w:val="auto"/>
        </w:rPr>
        <w:t>（協賛の獲得にあたっては、セールスシートを作成し、</w:t>
      </w:r>
      <w:r w:rsidR="00947F45"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hint="eastAsia"/>
          <w:color w:val="auto"/>
        </w:rPr>
        <w:t>に提出、共有すること）</w:t>
      </w:r>
    </w:p>
    <w:p w14:paraId="103F7802" w14:textId="36EF61D4" w:rsidR="004A1123" w:rsidRDefault="000E4727" w:rsidP="009B0FF2">
      <w:pPr>
        <w:adjustRightInd w:val="0"/>
        <w:snapToGrid w:val="0"/>
        <w:spacing w:after="0" w:line="240" w:lineRule="auto"/>
        <w:ind w:leftChars="203" w:left="636" w:hangingChars="100" w:hanging="210"/>
        <w:rPr>
          <w:rFonts w:ascii="UD デジタル 教科書体 NK-R" w:eastAsia="UD デジタル 教科書体 NK-R"/>
          <w:color w:val="auto"/>
        </w:rPr>
      </w:pPr>
      <w:r w:rsidRPr="007928B1">
        <w:rPr>
          <w:rFonts w:hint="eastAsia"/>
          <w:color w:val="auto"/>
        </w:rPr>
        <w:t>㋑</w:t>
      </w:r>
      <w:r w:rsidR="004A1123" w:rsidRPr="007928B1">
        <w:rPr>
          <w:rFonts w:ascii="UD デジタル 教科書体 NK-R" w:eastAsia="UD デジタル 教科書体 NK-R"/>
          <w:color w:val="auto"/>
        </w:rPr>
        <w:t>協賛等にあたり、必要に応じて協賛者と協議、調整を行うこと。なお、協賛獲得に係る費用は、委託料に含まない。</w:t>
      </w:r>
    </w:p>
    <w:p w14:paraId="2E4F3D04" w14:textId="49608BE1" w:rsidR="001A5311" w:rsidRPr="007928B1" w:rsidRDefault="001A5311" w:rsidP="00F7333D">
      <w:pPr>
        <w:adjustRightInd w:val="0"/>
        <w:snapToGrid w:val="0"/>
        <w:spacing w:after="0" w:line="240" w:lineRule="auto"/>
        <w:ind w:leftChars="2" w:left="14" w:hangingChars="5"/>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1374FA">
        <w:rPr>
          <w:rFonts w:ascii="UD デジタル 教科書体 NK-R" w:eastAsia="UD デジタル 教科書体 NK-R" w:hint="eastAsia"/>
          <w:color w:val="auto"/>
        </w:rPr>
        <w:t xml:space="preserve"> </w:t>
      </w:r>
      <w:r w:rsidR="001374FA">
        <w:rPr>
          <w:rFonts w:ascii="UD デジタル 教科書体 NK-R" w:eastAsia="UD デジタル 教科書体 NK-R"/>
          <w:color w:val="auto"/>
        </w:rPr>
        <w:t xml:space="preserve"> </w:t>
      </w:r>
      <w:r w:rsidRPr="007928B1">
        <w:rPr>
          <w:rFonts w:ascii="UD デジタル 教科書体 NK-R" w:eastAsia="UD デジタル 教科書体 NK-R" w:hint="eastAsia"/>
          <w:color w:val="auto"/>
        </w:rPr>
        <w:t>③連絡調整</w:t>
      </w:r>
    </w:p>
    <w:p w14:paraId="24112656" w14:textId="15D28C64" w:rsidR="001A5311" w:rsidRPr="007928B1" w:rsidRDefault="001A5311" w:rsidP="004F2509">
      <w:pPr>
        <w:adjustRightInd w:val="0"/>
        <w:snapToGrid w:val="0"/>
        <w:spacing w:after="0" w:line="240" w:lineRule="auto"/>
        <w:ind w:leftChars="2" w:left="644" w:hangingChars="305" w:hanging="640"/>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1374FA">
        <w:rPr>
          <w:rFonts w:ascii="UD デジタル 教科書体 NK-R" w:eastAsia="UD デジタル 教科書体 NK-R" w:hint="eastAsia"/>
          <w:color w:val="auto"/>
        </w:rPr>
        <w:t xml:space="preserve"> </w:t>
      </w:r>
      <w:r w:rsidRPr="007928B1">
        <w:rPr>
          <w:rFonts w:ascii="UD デジタル 教科書体 NK-R" w:eastAsia="UD デジタル 教科書体 NK-R" w:hint="eastAsia"/>
          <w:color w:val="auto"/>
        </w:rPr>
        <w:t xml:space="preserve">　</w:t>
      </w:r>
      <w:r w:rsidR="000E4727" w:rsidRPr="007928B1">
        <w:rPr>
          <w:rFonts w:hint="eastAsia"/>
          <w:color w:val="auto"/>
        </w:rPr>
        <w:t>㋐</w:t>
      </w:r>
      <w:r w:rsidRPr="007928B1">
        <w:rPr>
          <w:rFonts w:ascii="UD デジタル 教科書体 NK-R" w:eastAsia="UD デジタル 教科書体 NK-R" w:hint="eastAsia"/>
          <w:color w:val="auto"/>
        </w:rPr>
        <w:t>参加者等との連絡調整にあたって、電子メールやファクシミリを使用する場合は、内容の確認を徹底するとともに</w:t>
      </w:r>
      <w:r w:rsidR="00DB03BA" w:rsidRPr="007928B1">
        <w:rPr>
          <w:rFonts w:ascii="UD デジタル 教科書体 NK-R" w:eastAsia="UD デジタル 教科書体 NK-R" w:hint="eastAsia"/>
          <w:color w:val="auto"/>
        </w:rPr>
        <w:t>、メール配信システムを利用する等、</w:t>
      </w:r>
      <w:r w:rsidRPr="007928B1">
        <w:rPr>
          <w:rFonts w:ascii="UD デジタル 教科書体 NK-R" w:eastAsia="UD デジタル 教科書体 NK-R" w:hint="eastAsia"/>
          <w:color w:val="auto"/>
        </w:rPr>
        <w:t>誤送信等に十分留意すること。</w:t>
      </w:r>
    </w:p>
    <w:p w14:paraId="40F87401" w14:textId="317046E3" w:rsidR="001A5311" w:rsidRPr="007928B1" w:rsidRDefault="000E4727" w:rsidP="004F2509">
      <w:pPr>
        <w:adjustRightInd w:val="0"/>
        <w:snapToGrid w:val="0"/>
        <w:spacing w:after="0" w:line="240" w:lineRule="auto"/>
        <w:ind w:leftChars="202" w:left="634" w:hangingChars="100" w:hanging="210"/>
        <w:rPr>
          <w:rFonts w:ascii="UD デジタル 教科書体 NK-R" w:eastAsia="UD デジタル 教科書体 NK-R"/>
          <w:color w:val="auto"/>
        </w:rPr>
      </w:pPr>
      <w:r w:rsidRPr="007928B1">
        <w:rPr>
          <w:rFonts w:hint="eastAsia"/>
          <w:color w:val="auto"/>
        </w:rPr>
        <w:t>㋑</w:t>
      </w:r>
      <w:r w:rsidR="00947F45" w:rsidRPr="007928B1">
        <w:rPr>
          <w:rFonts w:ascii="UD デジタル 教科書体 NK-R" w:eastAsia="UD デジタル 教科書体 NK-R"/>
          <w:color w:val="auto"/>
        </w:rPr>
        <w:t>実行委員会</w:t>
      </w:r>
      <w:r w:rsidR="00B12D57" w:rsidRPr="007928B1">
        <w:rPr>
          <w:rFonts w:ascii="UD デジタル 教科書体 NK-R" w:eastAsia="UD デジタル 教科書体 NK-R"/>
          <w:color w:val="auto"/>
        </w:rPr>
        <w:t>と緊密に連絡を図り、情報を共有しながら</w:t>
      </w:r>
      <w:r w:rsidR="00B12D57" w:rsidRPr="007928B1">
        <w:rPr>
          <w:rFonts w:ascii="UD デジタル 教科書体 NK-R" w:eastAsia="UD デジタル 教科書体 NK-R" w:hint="eastAsia"/>
          <w:color w:val="auto"/>
        </w:rPr>
        <w:t>事業</w:t>
      </w:r>
      <w:r w:rsidR="001A5311" w:rsidRPr="007928B1">
        <w:rPr>
          <w:rFonts w:ascii="UD デジタル 教科書体 NK-R" w:eastAsia="UD デジタル 教科書体 NK-R"/>
          <w:color w:val="auto"/>
        </w:rPr>
        <w:t>を推進するとともに、</w:t>
      </w:r>
      <w:r w:rsidR="00947F45" w:rsidRPr="007928B1">
        <w:rPr>
          <w:rFonts w:ascii="UD デジタル 教科書体 NK-R" w:eastAsia="UD デジタル 教科書体 NK-R"/>
          <w:color w:val="auto"/>
        </w:rPr>
        <w:t>実行委員会</w:t>
      </w:r>
      <w:r w:rsidR="001A5311" w:rsidRPr="007928B1">
        <w:rPr>
          <w:rFonts w:ascii="UD デジタル 教科書体 NK-R" w:eastAsia="UD デジタル 教科書体 NK-R"/>
          <w:color w:val="auto"/>
        </w:rPr>
        <w:t>からの事業に関する調査に協力すること。</w:t>
      </w:r>
    </w:p>
    <w:p w14:paraId="1E37D175" w14:textId="3B5C4AE1" w:rsidR="001A5311" w:rsidRPr="007928B1" w:rsidRDefault="000E4727" w:rsidP="004F2509">
      <w:pPr>
        <w:adjustRightInd w:val="0"/>
        <w:snapToGrid w:val="0"/>
        <w:spacing w:after="0" w:line="240" w:lineRule="auto"/>
        <w:ind w:leftChars="202" w:left="634" w:hangingChars="100" w:hanging="210"/>
        <w:rPr>
          <w:rFonts w:ascii="UD デジタル 教科書体 NK-R" w:eastAsia="UD デジタル 教科書体 NK-R"/>
          <w:color w:val="auto"/>
        </w:rPr>
      </w:pPr>
      <w:r w:rsidRPr="007928B1">
        <w:rPr>
          <w:rFonts w:hint="eastAsia"/>
          <w:color w:val="auto"/>
        </w:rPr>
        <w:t>㋒</w:t>
      </w:r>
      <w:r w:rsidR="001A5311" w:rsidRPr="007928B1">
        <w:rPr>
          <w:rFonts w:ascii="UD デジタル 教科書体 NK-R" w:eastAsia="UD デジタル 教科書体 NK-R"/>
          <w:color w:val="auto"/>
        </w:rPr>
        <w:t>関係機関との連絡会議や主要な会議には、原則として、</w:t>
      </w:r>
      <w:r w:rsidR="00947F45" w:rsidRPr="007928B1">
        <w:rPr>
          <w:rFonts w:ascii="UD デジタル 教科書体 NK-R" w:eastAsia="UD デジタル 教科書体 NK-R"/>
          <w:color w:val="auto"/>
        </w:rPr>
        <w:t>実行委員会</w:t>
      </w:r>
      <w:r w:rsidR="001A5311" w:rsidRPr="007928B1">
        <w:rPr>
          <w:rFonts w:ascii="UD デジタル 教科書体 NK-R" w:eastAsia="UD デジタル 教科書体 NK-R"/>
          <w:color w:val="auto"/>
        </w:rPr>
        <w:t>とともに同席すること。また、会議では必要に応じて説明等を行うほか、事前資料の作成等、準備を行うこと。</w:t>
      </w:r>
    </w:p>
    <w:p w14:paraId="514CEEA9" w14:textId="7A7A8159" w:rsidR="001A5311" w:rsidRPr="007928B1" w:rsidRDefault="001374FA" w:rsidP="00F7333D">
      <w:pPr>
        <w:adjustRightInd w:val="0"/>
        <w:snapToGrid w:val="0"/>
        <w:spacing w:after="0" w:line="240" w:lineRule="auto"/>
        <w:ind w:leftChars="103" w:left="426" w:hangingChars="100" w:hanging="210"/>
        <w:rPr>
          <w:rFonts w:ascii="UD デジタル 教科書体 NK-R" w:eastAsia="UD デジタル 教科書体 NK-R"/>
          <w:color w:val="auto"/>
        </w:rPr>
      </w:pPr>
      <w:r>
        <w:rPr>
          <w:rFonts w:ascii="UD デジタル 教科書体 NK-R" w:eastAsia="UD デジタル 教科書体 NK-R" w:hint="eastAsia"/>
          <w:color w:val="auto"/>
        </w:rPr>
        <w:t xml:space="preserve"> </w:t>
      </w:r>
      <w:r w:rsidR="001A5311" w:rsidRPr="007928B1">
        <w:rPr>
          <w:rFonts w:ascii="UD デジタル 教科書体 NK-R" w:eastAsia="UD デジタル 教科書体 NK-R" w:hint="eastAsia"/>
          <w:color w:val="auto"/>
        </w:rPr>
        <w:t>④書類の保存等</w:t>
      </w:r>
    </w:p>
    <w:p w14:paraId="4DF9E48C" w14:textId="5463B73C" w:rsidR="001A5311" w:rsidRPr="007928B1" w:rsidRDefault="001A5311" w:rsidP="00F7333D">
      <w:pPr>
        <w:adjustRightInd w:val="0"/>
        <w:snapToGrid w:val="0"/>
        <w:spacing w:after="0" w:line="240" w:lineRule="auto"/>
        <w:ind w:leftChars="203" w:left="531"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経費支出等の確認書類（請求書、支払書等）について年度ごとに整理・保管（</w:t>
      </w:r>
      <w:r w:rsidR="002C4ECF" w:rsidRPr="007928B1">
        <w:rPr>
          <w:rFonts w:ascii="UD デジタル 教科書体 NK-R" w:eastAsia="UD デジタル 教科書体 NK-R"/>
          <w:color w:val="auto"/>
        </w:rPr>
        <w:t>10</w:t>
      </w:r>
      <w:r w:rsidRPr="007928B1">
        <w:rPr>
          <w:rFonts w:ascii="UD デジタル 教科書体 NK-R" w:eastAsia="UD デジタル 教科書体 NK-R"/>
          <w:color w:val="auto"/>
        </w:rPr>
        <w:t>年間）し、</w:t>
      </w:r>
      <w:r w:rsidR="00947F45" w:rsidRPr="007928B1">
        <w:rPr>
          <w:rFonts w:ascii="UD デジタル 教科書体 NK-R" w:eastAsia="UD デジタル 教科書体 NK-R"/>
          <w:color w:val="auto"/>
        </w:rPr>
        <w:t>実行委員会</w:t>
      </w:r>
      <w:r w:rsidRPr="007928B1">
        <w:rPr>
          <w:rFonts w:ascii="UD デジタル 教科書体 NK-R" w:eastAsia="UD デジタル 教科書体 NK-R"/>
          <w:color w:val="auto"/>
        </w:rPr>
        <w:t>からの請求があった場合、速やかに提出すること。</w:t>
      </w:r>
    </w:p>
    <w:p w14:paraId="78BD23F7" w14:textId="05A0E689" w:rsidR="001A5311" w:rsidRPr="007928B1" w:rsidRDefault="00B45A0D" w:rsidP="00F7333D">
      <w:pPr>
        <w:adjustRightInd w:val="0"/>
        <w:snapToGrid w:val="0"/>
        <w:spacing w:after="0" w:line="240" w:lineRule="auto"/>
        <w:ind w:left="218" w:hangingChars="104" w:hanging="218"/>
        <w:rPr>
          <w:rFonts w:ascii="UD デジタル 教科書体 NK-R" w:eastAsia="UD デジタル 教科書体 NK-R"/>
          <w:color w:val="auto"/>
        </w:rPr>
      </w:pPr>
      <w:r w:rsidRPr="007928B1">
        <w:rPr>
          <w:rFonts w:ascii="UD デジタル 教科書体 NK-R" w:eastAsia="UD デジタル 教科書体 NK-R"/>
          <w:color w:val="auto"/>
        </w:rPr>
        <w:t xml:space="preserve"> </w:t>
      </w:r>
      <w:r w:rsidR="001A5311" w:rsidRPr="007928B1">
        <w:rPr>
          <w:rFonts w:ascii="UD デジタル 教科書体 NK-R" w:eastAsia="UD デジタル 教科書体 NK-R" w:hint="eastAsia"/>
          <w:color w:val="auto"/>
        </w:rPr>
        <w:t xml:space="preserve">　　⑤その他</w:t>
      </w:r>
    </w:p>
    <w:p w14:paraId="377BBD85" w14:textId="5EB18077" w:rsidR="00D22B1B" w:rsidRPr="007928B1" w:rsidRDefault="000E4727" w:rsidP="009B0FF2">
      <w:pPr>
        <w:adjustRightInd w:val="0"/>
        <w:snapToGrid w:val="0"/>
        <w:spacing w:after="0" w:line="240" w:lineRule="auto"/>
        <w:ind w:leftChars="200" w:left="630" w:hangingChars="100" w:hanging="210"/>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hint="eastAsia"/>
          <w:color w:val="auto"/>
        </w:rPr>
        <w:t>施設賠償責任保険、傷害総合保険、事業参加者傷害保険、施設入場者傷害保険等適切な保険に加入すること。また、芸術作品等物品を展示する場合は、移送から設置までの安全管理に必要な保険及び観覧者等の安全確保及び展示物、展示場所の保全のために必要な損害保険等に加入すること。</w:t>
      </w:r>
    </w:p>
    <w:p w14:paraId="42D4B710" w14:textId="5A9A3031" w:rsidR="00F742A0" w:rsidRPr="007928B1" w:rsidRDefault="00B45A0D" w:rsidP="00F7333D">
      <w:pPr>
        <w:adjustRightInd w:val="0"/>
        <w:snapToGrid w:val="0"/>
        <w:spacing w:after="0" w:line="240" w:lineRule="auto"/>
        <w:ind w:left="218" w:hangingChars="104" w:hanging="218"/>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1A5311" w:rsidRPr="007928B1">
        <w:rPr>
          <w:rFonts w:ascii="UD デジタル 教科書体 NK-R" w:eastAsia="UD デジタル 教科書体 NK-R"/>
          <w:color w:val="auto"/>
        </w:rPr>
        <w:t xml:space="preserve">    </w:t>
      </w:r>
      <w:r w:rsidR="000E4727" w:rsidRPr="007928B1">
        <w:rPr>
          <w:rFonts w:ascii="UD デジタル 教科書体 NK-R" w:eastAsia="UD デジタル 教科書体 NK-R"/>
          <w:color w:val="auto"/>
        </w:rPr>
        <w:t xml:space="preserve"> </w:t>
      </w:r>
      <w:r w:rsidR="000E4727" w:rsidRPr="007928B1">
        <w:rPr>
          <w:rFonts w:hint="eastAsia"/>
          <w:color w:val="auto"/>
        </w:rPr>
        <w:t>㋑</w:t>
      </w:r>
      <w:r w:rsidR="00F742A0" w:rsidRPr="007928B1">
        <w:rPr>
          <w:rFonts w:ascii="UD デジタル 教科書体 NK-R" w:eastAsia="UD デジタル 教科書体 NK-R"/>
          <w:color w:val="auto"/>
        </w:rPr>
        <w:t>その他本業務の遂行に必要な事務・作業について、</w:t>
      </w:r>
      <w:r w:rsidR="00947F45" w:rsidRPr="007928B1">
        <w:rPr>
          <w:rFonts w:ascii="UD デジタル 教科書体 NK-R" w:eastAsia="UD デジタル 教科書体 NK-R"/>
          <w:color w:val="auto"/>
        </w:rPr>
        <w:t>実行委員会</w:t>
      </w:r>
      <w:r w:rsidR="00F742A0" w:rsidRPr="007928B1">
        <w:rPr>
          <w:rFonts w:ascii="UD デジタル 教科書体 NK-R" w:eastAsia="UD デジタル 教科書体 NK-R"/>
          <w:color w:val="auto"/>
        </w:rPr>
        <w:t>と調整のうえ、対応すること。</w:t>
      </w:r>
    </w:p>
    <w:p w14:paraId="17650F79" w14:textId="6837B545" w:rsidR="00B45A0D" w:rsidRPr="007928B1" w:rsidRDefault="000E4727" w:rsidP="009B0FF2">
      <w:pPr>
        <w:adjustRightInd w:val="0"/>
        <w:snapToGrid w:val="0"/>
        <w:spacing w:after="0" w:line="240" w:lineRule="auto"/>
        <w:ind w:leftChars="204" w:left="638" w:hangingChars="100" w:hanging="210"/>
        <w:rPr>
          <w:rFonts w:ascii="UD デジタル 教科書体 NK-R" w:eastAsia="UD デジタル 教科書体 NK-R"/>
          <w:color w:val="auto"/>
        </w:rPr>
      </w:pPr>
      <w:r w:rsidRPr="007928B1">
        <w:rPr>
          <w:rFonts w:hint="eastAsia"/>
          <w:color w:val="auto"/>
        </w:rPr>
        <w:t>㋒</w:t>
      </w:r>
      <w:r w:rsidR="00B45A0D" w:rsidRPr="007928B1">
        <w:rPr>
          <w:rFonts w:ascii="UD デジタル 教科書体 NK-R" w:eastAsia="UD デジタル 教科書体 NK-R" w:hint="eastAsia"/>
          <w:color w:val="auto"/>
        </w:rPr>
        <w:t>その他事業全般にかかる企画調整・管理運営に関し、</w:t>
      </w:r>
      <w:r w:rsidR="00947F45" w:rsidRPr="007928B1">
        <w:rPr>
          <w:rFonts w:ascii="UD デジタル 教科書体 NK-R" w:eastAsia="UD デジタル 教科書体 NK-R" w:hint="eastAsia"/>
          <w:color w:val="auto"/>
        </w:rPr>
        <w:t>実行委員会</w:t>
      </w:r>
      <w:r w:rsidR="00B45A0D" w:rsidRPr="007928B1">
        <w:rPr>
          <w:rFonts w:ascii="UD デジタル 教科書体 NK-R" w:eastAsia="UD デジタル 教科書体 NK-R" w:hint="eastAsia"/>
          <w:color w:val="auto"/>
        </w:rPr>
        <w:t>の求めに応じて、</w:t>
      </w:r>
      <w:r w:rsidR="00947F45" w:rsidRPr="007928B1">
        <w:rPr>
          <w:rFonts w:ascii="UD デジタル 教科書体 NK-R" w:eastAsia="UD デジタル 教科書体 NK-R" w:hint="eastAsia"/>
          <w:color w:val="auto"/>
        </w:rPr>
        <w:t>実行委員会</w:t>
      </w:r>
      <w:r w:rsidR="00B45A0D" w:rsidRPr="007928B1">
        <w:rPr>
          <w:rFonts w:ascii="UD デジタル 教科書体 NK-R" w:eastAsia="UD デジタル 教科書体 NK-R" w:hint="eastAsia"/>
          <w:color w:val="auto"/>
        </w:rPr>
        <w:t>と協議のうえ対応すること。</w:t>
      </w:r>
    </w:p>
    <w:p w14:paraId="7A79A47E" w14:textId="77777777" w:rsidR="00660191" w:rsidRPr="007928B1" w:rsidRDefault="00660191" w:rsidP="00F7333D">
      <w:pPr>
        <w:adjustRightInd w:val="0"/>
        <w:snapToGrid w:val="0"/>
        <w:spacing w:after="0" w:line="240" w:lineRule="auto"/>
        <w:ind w:leftChars="3" w:left="14" w:hangingChars="4" w:hanging="8"/>
        <w:rPr>
          <w:rFonts w:ascii="UD デジタル 教科書体 NK-R" w:eastAsia="UD デジタル 教科書体 NK-R"/>
          <w:color w:val="auto"/>
        </w:rPr>
      </w:pPr>
    </w:p>
    <w:tbl>
      <w:tblPr>
        <w:tblStyle w:val="a9"/>
        <w:tblW w:w="0" w:type="auto"/>
        <w:tblInd w:w="14" w:type="dxa"/>
        <w:tblLook w:val="04A0" w:firstRow="1" w:lastRow="0" w:firstColumn="1" w:lastColumn="0" w:noHBand="0" w:noVBand="1"/>
      </w:tblPr>
      <w:tblGrid>
        <w:gridCol w:w="9046"/>
      </w:tblGrid>
      <w:tr w:rsidR="004A1123" w:rsidRPr="007928B1" w14:paraId="6505FE65" w14:textId="77777777" w:rsidTr="005E5F4E">
        <w:tc>
          <w:tcPr>
            <w:tcW w:w="9060" w:type="dxa"/>
            <w:tcBorders>
              <w:top w:val="dotted" w:sz="4" w:space="0" w:color="auto"/>
              <w:left w:val="dotted" w:sz="4" w:space="0" w:color="auto"/>
              <w:bottom w:val="dotted" w:sz="4" w:space="0" w:color="auto"/>
              <w:right w:val="dotted" w:sz="4" w:space="0" w:color="auto"/>
            </w:tcBorders>
          </w:tcPr>
          <w:p w14:paraId="16A1AA9E" w14:textId="77777777" w:rsidR="004A1123" w:rsidRPr="007928B1" w:rsidRDefault="004A1123" w:rsidP="00F7333D">
            <w:pPr>
              <w:adjustRightInd w:val="0"/>
              <w:snapToGrid w:val="0"/>
              <w:spacing w:after="0" w:line="240" w:lineRule="auto"/>
              <w:ind w:left="8"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≪留意事項（共通）≫</w:t>
            </w:r>
          </w:p>
          <w:p w14:paraId="531B2E7D" w14:textId="48C13D5A" w:rsidR="004A1123" w:rsidRPr="007928B1" w:rsidRDefault="004A1123" w:rsidP="00F7333D">
            <w:pPr>
              <w:adjustRightInd w:val="0"/>
              <w:snapToGrid w:val="0"/>
              <w:spacing w:after="0" w:line="240" w:lineRule="auto"/>
              <w:ind w:leftChars="100" w:left="31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・会場使用料、謝金、</w:t>
            </w:r>
            <w:r w:rsidR="00CE27A9">
              <w:rPr>
                <w:rFonts w:ascii="UD デジタル 教科書体 NK-R" w:eastAsia="UD デジタル 教科書体 NK-R" w:hint="eastAsia"/>
                <w:color w:val="auto"/>
              </w:rPr>
              <w:t>出演者や</w:t>
            </w:r>
            <w:r w:rsidRPr="007928B1">
              <w:rPr>
                <w:rFonts w:ascii="UD デジタル 教科書体 NK-R" w:eastAsia="UD デジタル 教科書体 NK-R" w:hint="eastAsia"/>
                <w:color w:val="auto"/>
              </w:rPr>
              <w:t>出展者の選定に係る費用、広報費用、その他イベントの開催に必要な一切の経費については、委託金額の範囲で</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が支払うこと。</w:t>
            </w:r>
          </w:p>
          <w:p w14:paraId="01EFBBD8" w14:textId="24BB239F" w:rsidR="004A1123" w:rsidRPr="007928B1" w:rsidRDefault="004A1123" w:rsidP="00DB03BA">
            <w:pPr>
              <w:adjustRightInd w:val="0"/>
              <w:snapToGrid w:val="0"/>
              <w:spacing w:after="0" w:line="240" w:lineRule="auto"/>
              <w:ind w:leftChars="100" w:left="31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・イベントや広報の実施にあたり、</w:t>
            </w:r>
            <w:r w:rsidR="00CE27A9" w:rsidRPr="007928B1">
              <w:rPr>
                <w:rFonts w:ascii="UD デジタル 教科書体 NK-R" w:eastAsia="UD デジタル 教科書体 NK-R" w:hint="eastAsia"/>
                <w:color w:val="auto"/>
              </w:rPr>
              <w:t>出演者</w:t>
            </w:r>
            <w:r w:rsidR="00CE27A9">
              <w:rPr>
                <w:rFonts w:ascii="UD デジタル 教科書体 NK-R" w:eastAsia="UD デジタル 教科書体 NK-R" w:hint="eastAsia"/>
                <w:color w:val="auto"/>
              </w:rPr>
              <w:t>や</w:t>
            </w:r>
            <w:r w:rsidRPr="007928B1">
              <w:rPr>
                <w:rFonts w:ascii="UD デジタル 教科書体 NK-R" w:eastAsia="UD デジタル 教科書体 NK-R" w:hint="eastAsia"/>
                <w:color w:val="auto"/>
              </w:rPr>
              <w:t>出展者と交渉を行う際は、肖像権及び著作権に関する調整についても</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の責任において行うものとし、その際、</w:t>
            </w:r>
            <w:r w:rsidR="00DB03BA" w:rsidRPr="007928B1">
              <w:rPr>
                <w:rFonts w:ascii="UD デジタル 教科書体 NK-R" w:eastAsia="UD デジタル 教科書体 NK-R" w:hint="eastAsia"/>
                <w:color w:val="auto"/>
              </w:rPr>
              <w:t>事業周知、宣伝等のため、事業の期間中及び事業終了後において、実行委員会の紙媒体、</w:t>
            </w:r>
            <w:r w:rsidRPr="007928B1">
              <w:rPr>
                <w:rFonts w:ascii="UD デジタル 教科書体 NK-R" w:eastAsia="UD デジタル 教科書体 NK-R" w:hint="eastAsia"/>
                <w:color w:val="auto"/>
              </w:rPr>
              <w:t>ホームページや</w:t>
            </w:r>
            <w:r w:rsidRPr="007928B1">
              <w:rPr>
                <w:rFonts w:ascii="UD デジタル 教科書体 NK-R" w:eastAsia="UD デジタル 教科書体 NK-R"/>
                <w:color w:val="auto"/>
              </w:rPr>
              <w:t>SNS</w:t>
            </w:r>
            <w:r w:rsidR="00DB03BA" w:rsidRPr="007928B1">
              <w:rPr>
                <w:rFonts w:ascii="UD デジタル 教科書体 NK-R" w:eastAsia="UD デジタル 教科書体 NK-R" w:hint="eastAsia"/>
                <w:color w:val="auto"/>
              </w:rPr>
              <w:t>等</w:t>
            </w:r>
            <w:r w:rsidRPr="007928B1">
              <w:rPr>
                <w:rFonts w:ascii="UD デジタル 教科書体 NK-R" w:eastAsia="UD デジタル 教科書体 NK-R"/>
                <w:color w:val="auto"/>
              </w:rPr>
              <w:t>での</w:t>
            </w:r>
            <w:r w:rsidR="00DB03BA" w:rsidRPr="007928B1">
              <w:rPr>
                <w:rFonts w:ascii="UD デジタル 教科書体 NK-R" w:eastAsia="UD デジタル 教科書体 NK-R"/>
                <w:color w:val="auto"/>
              </w:rPr>
              <w:t>写真掲載</w:t>
            </w:r>
            <w:r w:rsidR="00DB03BA" w:rsidRPr="007928B1">
              <w:rPr>
                <w:rFonts w:ascii="UD デジタル 教科書体 NK-R" w:eastAsia="UD デジタル 教科書体 NK-R" w:hint="eastAsia"/>
                <w:color w:val="auto"/>
              </w:rPr>
              <w:t>、</w:t>
            </w:r>
            <w:r w:rsidRPr="007928B1">
              <w:rPr>
                <w:rFonts w:ascii="UD デジタル 教科書体 NK-R" w:eastAsia="UD デジタル 教科書体 NK-R"/>
                <w:color w:val="auto"/>
              </w:rPr>
              <w:t>動画配信をすることに同意を得る</w:t>
            </w:r>
            <w:r w:rsidRPr="007928B1">
              <w:rPr>
                <w:rFonts w:ascii="UD デジタル 教科書体 NK-R" w:eastAsia="UD デジタル 教科書体 NK-R" w:hint="eastAsia"/>
                <w:color w:val="auto"/>
              </w:rPr>
              <w:t>こと。また、権利の使用にあたって</w:t>
            </w:r>
            <w:r w:rsidRPr="007928B1">
              <w:rPr>
                <w:rFonts w:ascii="UD デジタル 教科書体 NK-R" w:eastAsia="UD デジタル 教科書体 NK-R"/>
                <w:color w:val="auto"/>
              </w:rPr>
              <w:t>、別途料金が必要な</w:t>
            </w:r>
            <w:r w:rsidRPr="007928B1">
              <w:rPr>
                <w:rFonts w:ascii="UD デジタル 教科書体 NK-R" w:eastAsia="UD デジタル 教科書体 NK-R" w:hint="eastAsia"/>
                <w:color w:val="auto"/>
              </w:rPr>
              <w:t>場合は、委託金額の範囲で</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が支払うこと。</w:t>
            </w:r>
          </w:p>
        </w:tc>
      </w:tr>
    </w:tbl>
    <w:p w14:paraId="3AC5E8EB" w14:textId="77777777" w:rsidR="00F7333D" w:rsidRPr="007928B1" w:rsidRDefault="00F7333D" w:rsidP="00F7333D">
      <w:pPr>
        <w:adjustRightInd w:val="0"/>
        <w:snapToGrid w:val="0"/>
        <w:spacing w:after="0" w:line="240" w:lineRule="auto"/>
        <w:ind w:left="8" w:hangingChars="4" w:hanging="8"/>
        <w:rPr>
          <w:rFonts w:ascii="UD デジタル 教科書体 NK-R" w:eastAsia="UD デジタル 教科書体 NK-R"/>
          <w:color w:val="auto"/>
        </w:rPr>
      </w:pPr>
    </w:p>
    <w:p w14:paraId="52B969C2" w14:textId="3A52564A" w:rsidR="006C10FA" w:rsidRPr="007928B1" w:rsidRDefault="00587DB7" w:rsidP="00F7333D">
      <w:pPr>
        <w:adjustRightInd w:val="0"/>
        <w:snapToGrid w:val="0"/>
        <w:spacing w:after="0" w:line="240" w:lineRule="auto"/>
        <w:ind w:left="0" w:firstLine="0"/>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８</w:t>
      </w:r>
      <w:r w:rsidR="006C10FA" w:rsidRPr="007928B1">
        <w:rPr>
          <w:rFonts w:ascii="UD デジタル 教科書体 NK-R" w:eastAsia="UD デジタル 教科書体 NK-R" w:hint="eastAsia"/>
          <w:color w:val="auto"/>
          <w:bdr w:val="single" w:sz="4" w:space="0" w:color="auto"/>
        </w:rPr>
        <w:t>．</w:t>
      </w:r>
      <w:r w:rsidR="00FB5CB7" w:rsidRPr="007928B1">
        <w:rPr>
          <w:rFonts w:ascii="UD デジタル 教科書体 NK-R" w:eastAsia="UD デジタル 教科書体 NK-R" w:hint="eastAsia"/>
          <w:color w:val="auto"/>
          <w:bdr w:val="single" w:sz="4" w:space="0" w:color="auto"/>
        </w:rPr>
        <w:t>業務の報告及び</w:t>
      </w:r>
      <w:r w:rsidR="006C10FA" w:rsidRPr="007928B1">
        <w:rPr>
          <w:rFonts w:ascii="UD デジタル 教科書体 NK-R" w:eastAsia="UD デジタル 教科書体 NK-R" w:hint="eastAsia"/>
          <w:color w:val="auto"/>
          <w:bdr w:val="single" w:sz="4" w:space="0" w:color="auto"/>
        </w:rPr>
        <w:t>成果物の提出</w:t>
      </w:r>
    </w:p>
    <w:p w14:paraId="4DAAF716" w14:textId="6F6DDF03" w:rsidR="00FB5CB7" w:rsidRPr="007928B1" w:rsidRDefault="00FB5CB7" w:rsidP="00FB5CB7">
      <w:pPr>
        <w:adjustRightInd w:val="0"/>
        <w:snapToGrid w:val="0"/>
        <w:spacing w:after="0" w:line="240" w:lineRule="auto"/>
        <w:ind w:left="210" w:hangingChars="100" w:hanging="210"/>
        <w:rPr>
          <w:rFonts w:ascii="UD デジタル 教科書体 NK-R" w:eastAsia="UD デジタル 教科書体 NK-R"/>
          <w:color w:val="auto"/>
        </w:rPr>
      </w:pPr>
      <w:r w:rsidRPr="007928B1">
        <w:rPr>
          <w:rFonts w:ascii="UD デジタル 教科書体 NK-R" w:eastAsia="UD デジタル 教科書体 NK-R" w:hint="eastAsia"/>
          <w:color w:val="auto"/>
        </w:rPr>
        <w:t>（１）</w:t>
      </w:r>
      <w:r w:rsidRPr="007928B1">
        <w:rPr>
          <w:rFonts w:ascii="UD デジタル 教科書体 NK-R" w:eastAsia="UD デジタル 教科書体 NK-R"/>
          <w:color w:val="auto"/>
        </w:rPr>
        <w:t>業務報告の実施</w:t>
      </w:r>
    </w:p>
    <w:p w14:paraId="32D5EF98" w14:textId="656A0619" w:rsidR="00FB5CB7" w:rsidRPr="007928B1" w:rsidRDefault="00FB5CB7" w:rsidP="00FB5CB7">
      <w:pPr>
        <w:adjustRightInd w:val="0"/>
        <w:snapToGrid w:val="0"/>
        <w:spacing w:after="0" w:line="240" w:lineRule="auto"/>
        <w:ind w:leftChars="4" w:left="8" w:firstLineChars="100" w:firstLine="210"/>
        <w:rPr>
          <w:rFonts w:ascii="UD デジタル 教科書体 NK-R" w:eastAsia="UD デジタル 教科書体 NK-R"/>
          <w:color w:val="auto"/>
        </w:rPr>
      </w:pPr>
      <w:r w:rsidRPr="007928B1">
        <w:rPr>
          <w:rFonts w:ascii="UD デジタル 教科書体 NK-R" w:eastAsia="UD デジタル 教科書体 NK-R" w:hint="eastAsia"/>
          <w:color w:val="auto"/>
        </w:rPr>
        <w:t>①</w:t>
      </w:r>
      <w:r w:rsidRPr="007928B1">
        <w:rPr>
          <w:rFonts w:ascii="UD デジタル 教科書体 NK-R" w:eastAsia="UD デジタル 教科書体 NK-R"/>
          <w:color w:val="auto"/>
        </w:rPr>
        <w:t xml:space="preserve"> 定例報告</w:t>
      </w:r>
      <w:r w:rsidRPr="007928B1">
        <w:rPr>
          <w:rFonts w:ascii="UD デジタル 教科書体 NK-R" w:eastAsia="UD デジタル 教科書体 NK-R" w:hint="eastAsia"/>
          <w:color w:val="auto"/>
        </w:rPr>
        <w:t xml:space="preserve">　</w:t>
      </w:r>
    </w:p>
    <w:p w14:paraId="4149BFB5" w14:textId="53E44472" w:rsidR="00FB5CB7" w:rsidRPr="007928B1" w:rsidRDefault="00FB5CB7">
      <w:pPr>
        <w:adjustRightInd w:val="0"/>
        <w:snapToGrid w:val="0"/>
        <w:spacing w:after="0" w:line="240" w:lineRule="auto"/>
        <w:ind w:leftChars="200" w:left="52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は本業務にかかる進捗状況を</w:t>
      </w:r>
      <w:r w:rsidR="00BB3E50"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hint="eastAsia"/>
          <w:color w:val="auto"/>
        </w:rPr>
        <w:t>に報告するため、上記</w:t>
      </w:r>
      <w:r w:rsidR="00CE27A9">
        <w:rPr>
          <w:rFonts w:ascii="UD デジタル 教科書体 NK-R" w:eastAsia="UD デジタル 教科書体 NK-R" w:hint="eastAsia"/>
          <w:color w:val="auto"/>
        </w:rPr>
        <w:t>７</w:t>
      </w:r>
      <w:r w:rsidR="001F059B" w:rsidRPr="007928B1">
        <w:rPr>
          <w:rFonts w:ascii="UD デジタル 教科書体 NK-R" w:eastAsia="UD デジタル 教科書体 NK-R"/>
          <w:color w:val="auto"/>
        </w:rPr>
        <w:t>(</w:t>
      </w:r>
      <w:r w:rsidR="00CE27A9">
        <w:rPr>
          <w:rFonts w:ascii="UD デジタル 教科書体 NK-R" w:eastAsia="UD デジタル 教科書体 NK-R" w:hint="eastAsia"/>
          <w:color w:val="auto"/>
        </w:rPr>
        <w:t>1</w:t>
      </w:r>
      <w:r w:rsidRPr="007928B1">
        <w:rPr>
          <w:rFonts w:ascii="UD デジタル 教科書体 NK-R" w:eastAsia="UD デジタル 教科書体 NK-R"/>
          <w:color w:val="auto"/>
        </w:rPr>
        <w:t>)</w:t>
      </w:r>
      <w:r w:rsidR="00C51748">
        <w:rPr>
          <w:rFonts w:ascii="UD デジタル 教科書体 NK-R" w:eastAsia="UD デジタル 教科書体 NK-R" w:hint="eastAsia"/>
          <w:color w:val="auto"/>
        </w:rPr>
        <w:t>③</w:t>
      </w:r>
      <w:r w:rsidR="001F059B" w:rsidRPr="007928B1">
        <w:rPr>
          <w:rFonts w:ascii="UD デジタル 教科書体 NK-R" w:eastAsia="UD デジタル 教科書体 NK-R" w:hint="eastAsia"/>
          <w:color w:val="auto"/>
        </w:rPr>
        <w:t>の</w:t>
      </w:r>
      <w:r w:rsidR="00C51748">
        <w:rPr>
          <w:rFonts w:ascii="UD デジタル 教科書体 NK-R" w:eastAsia="UD デジタル 教科書体 NK-R" w:hint="eastAsia"/>
          <w:color w:val="auto"/>
        </w:rPr>
        <w:t>業務計画</w:t>
      </w:r>
      <w:r w:rsidRPr="007928B1">
        <w:rPr>
          <w:rFonts w:ascii="UD デジタル 教科書体 NK-R" w:eastAsia="UD デジタル 教科書体 NK-R" w:hint="eastAsia"/>
          <w:color w:val="auto"/>
        </w:rPr>
        <w:t>に基づき、</w:t>
      </w:r>
      <w:r w:rsidR="006E0048" w:rsidRPr="006E0048">
        <w:rPr>
          <w:rFonts w:ascii="UD デジタル 教科書体 NK-R" w:eastAsia="UD デジタル 教科書体 NK-R" w:hint="eastAsia"/>
          <w:color w:val="auto"/>
        </w:rPr>
        <w:t>月１回程度開催する定例報告会において、</w:t>
      </w:r>
      <w:r w:rsidRPr="007928B1">
        <w:rPr>
          <w:rFonts w:ascii="UD デジタル 教科書体 NK-R" w:eastAsia="UD デジタル 教科書体 NK-R" w:hint="eastAsia"/>
          <w:color w:val="auto"/>
        </w:rPr>
        <w:t>書面及び口頭での報告を行うこと。</w:t>
      </w:r>
    </w:p>
    <w:p w14:paraId="454C4B5C" w14:textId="77229DC8" w:rsidR="00FB5CB7" w:rsidRPr="007928B1" w:rsidRDefault="00FB5CB7" w:rsidP="00FB5CB7">
      <w:pPr>
        <w:adjustRightInd w:val="0"/>
        <w:snapToGrid w:val="0"/>
        <w:spacing w:after="0" w:line="240" w:lineRule="auto"/>
        <w:ind w:leftChars="100" w:left="210"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②</w:t>
      </w:r>
      <w:r w:rsidR="006E0048">
        <w:rPr>
          <w:rFonts w:ascii="UD デジタル 教科書体 NK-R" w:eastAsia="UD デジタル 教科書体 NK-R" w:hint="eastAsia"/>
          <w:color w:val="auto"/>
        </w:rPr>
        <w:t>随時</w:t>
      </w:r>
      <w:r w:rsidRPr="007928B1">
        <w:rPr>
          <w:rFonts w:ascii="UD デジタル 教科書体 NK-R" w:eastAsia="UD デジタル 教科書体 NK-R"/>
          <w:color w:val="auto"/>
        </w:rPr>
        <w:t>報告</w:t>
      </w:r>
    </w:p>
    <w:p w14:paraId="194A555E" w14:textId="12F885F8" w:rsidR="00FB5CB7" w:rsidRPr="007928B1" w:rsidRDefault="00FB5CB7" w:rsidP="004F2509">
      <w:pPr>
        <w:adjustRightInd w:val="0"/>
        <w:snapToGrid w:val="0"/>
        <w:spacing w:after="0" w:line="240" w:lineRule="auto"/>
        <w:ind w:leftChars="205" w:left="53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lastRenderedPageBreak/>
        <w:t>・</w:t>
      </w:r>
      <w:r w:rsidR="006E0048" w:rsidRPr="006E0048">
        <w:rPr>
          <w:rFonts w:ascii="UD デジタル 教科書体 NK-R" w:eastAsia="UD デジタル 教科書体 NK-R" w:hint="eastAsia"/>
          <w:color w:val="auto"/>
        </w:rPr>
        <w:t>本業務に係る進捗状況等の確認や効果検証を行うため、</w:t>
      </w:r>
      <w:r w:rsidR="001374FA">
        <w:rPr>
          <w:rFonts w:ascii="UD デジタル 教科書体 NK-R" w:eastAsia="UD デジタル 教科書体 NK-R" w:hint="eastAsia"/>
          <w:color w:val="auto"/>
        </w:rPr>
        <w:t>受託事業者</w:t>
      </w:r>
      <w:r w:rsidR="006E0048" w:rsidRPr="006E0048">
        <w:rPr>
          <w:rFonts w:ascii="UD デジタル 教科書体 NK-R" w:eastAsia="UD デジタル 教科書体 NK-R" w:hint="eastAsia"/>
          <w:color w:val="auto"/>
        </w:rPr>
        <w:t>は発注者の求めに応じ、各プログラムに関する実績等の報告を行うこと</w:t>
      </w:r>
      <w:r w:rsidRPr="007928B1">
        <w:rPr>
          <w:rFonts w:ascii="UD デジタル 教科書体 NK-R" w:eastAsia="UD デジタル 教科書体 NK-R" w:hint="eastAsia"/>
          <w:color w:val="auto"/>
        </w:rPr>
        <w:t>。</w:t>
      </w:r>
    </w:p>
    <w:p w14:paraId="53B9BBEF" w14:textId="32F7BF5C" w:rsidR="00FB5CB7" w:rsidRPr="007928B1" w:rsidRDefault="00FB5CB7" w:rsidP="00FB5CB7">
      <w:pPr>
        <w:adjustRightInd w:val="0"/>
        <w:snapToGrid w:val="0"/>
        <w:spacing w:after="0" w:line="240" w:lineRule="auto"/>
        <w:ind w:left="210" w:hangingChars="100" w:hanging="210"/>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③</w:t>
      </w:r>
      <w:r w:rsidR="00A43536" w:rsidRPr="007928B1">
        <w:rPr>
          <w:rFonts w:ascii="UD デジタル 教科書体 NK-R" w:eastAsia="UD デジタル 教科書体 NK-R" w:hint="eastAsia"/>
          <w:color w:val="auto"/>
        </w:rPr>
        <w:t>事業者</w:t>
      </w:r>
      <w:r w:rsidRPr="007928B1">
        <w:rPr>
          <w:rFonts w:ascii="UD デジタル 教科書体 NK-R" w:eastAsia="UD デジタル 教科書体 NK-R"/>
          <w:color w:val="auto"/>
        </w:rPr>
        <w:t>評価委員会への報告</w:t>
      </w:r>
    </w:p>
    <w:p w14:paraId="147D313F" w14:textId="1A5234F2" w:rsidR="00FB5CB7" w:rsidRPr="007928B1" w:rsidRDefault="000E4727" w:rsidP="009B0FF2">
      <w:pPr>
        <w:adjustRightInd w:val="0"/>
        <w:snapToGrid w:val="0"/>
        <w:spacing w:after="0" w:line="240" w:lineRule="auto"/>
        <w:ind w:leftChars="204" w:left="638" w:hangingChars="100" w:hanging="210"/>
        <w:rPr>
          <w:rFonts w:ascii="UD デジタル 教科書体 NK-R" w:eastAsia="UD デジタル 教科書体 NK-R"/>
          <w:color w:val="auto"/>
        </w:rPr>
      </w:pPr>
      <w:r w:rsidRPr="007928B1">
        <w:rPr>
          <w:rFonts w:hint="eastAsia"/>
          <w:color w:val="auto"/>
        </w:rPr>
        <w:t>㋐</w:t>
      </w:r>
      <w:r w:rsidR="00FB5CB7" w:rsidRPr="007928B1">
        <w:rPr>
          <w:rFonts w:ascii="UD デジタル 教科書体 NK-R" w:eastAsia="UD デジタル 教科書体 NK-R" w:hint="eastAsia"/>
          <w:color w:val="auto"/>
        </w:rPr>
        <w:t>本事業は、</w:t>
      </w:r>
      <w:r w:rsidR="00942E67">
        <w:rPr>
          <w:rFonts w:ascii="UD デジタル 教科書体 NK-R" w:eastAsia="UD デジタル 教科書体 NK-R" w:hint="eastAsia"/>
          <w:color w:val="auto"/>
        </w:rPr>
        <w:t>２</w:t>
      </w:r>
      <w:r w:rsidR="00FB5CB7" w:rsidRPr="007928B1">
        <w:rPr>
          <w:rFonts w:ascii="UD デジタル 教科書体 NK-R" w:eastAsia="UD デジタル 教科書体 NK-R" w:hint="eastAsia"/>
          <w:color w:val="auto"/>
        </w:rPr>
        <w:t>年間の長期契約となるため、令和</w:t>
      </w:r>
      <w:r w:rsidR="00EE1E6A">
        <w:rPr>
          <w:rFonts w:ascii="UD デジタル 教科書体 NK-R" w:eastAsia="UD デジタル 教科書体 NK-R" w:hint="eastAsia"/>
          <w:color w:val="auto"/>
        </w:rPr>
        <w:t>８</w:t>
      </w:r>
      <w:r w:rsidR="00C51748">
        <w:rPr>
          <w:rFonts w:ascii="UD デジタル 教科書体 NK-R" w:eastAsia="UD デジタル 教科書体 NK-R" w:hint="eastAsia"/>
          <w:color w:val="auto"/>
        </w:rPr>
        <w:t>年</w:t>
      </w:r>
      <w:r w:rsidR="002E3238">
        <w:rPr>
          <w:rFonts w:ascii="UD デジタル 教科書体 NK-R" w:eastAsia="UD デジタル 教科書体 NK-R" w:hint="eastAsia"/>
          <w:color w:val="auto"/>
        </w:rPr>
        <w:t>末</w:t>
      </w:r>
      <w:r w:rsidR="00FB5CB7" w:rsidRPr="007928B1">
        <w:rPr>
          <w:rFonts w:ascii="UD デジタル 教科書体 NK-R" w:eastAsia="UD デジタル 教科書体 NK-R" w:hint="eastAsia"/>
          <w:color w:val="auto"/>
        </w:rPr>
        <w:t>に、外部有識者で組織する</w:t>
      </w:r>
      <w:r w:rsidR="00A43536" w:rsidRPr="007928B1">
        <w:rPr>
          <w:rFonts w:ascii="UD デジタル 教科書体 NK-R" w:eastAsia="UD デジタル 教科書体 NK-R" w:hint="eastAsia"/>
          <w:color w:val="auto"/>
        </w:rPr>
        <w:t>事業者</w:t>
      </w:r>
      <w:r w:rsidR="00FB5CB7" w:rsidRPr="007928B1">
        <w:rPr>
          <w:rFonts w:ascii="UD デジタル 教科書体 NK-R" w:eastAsia="UD デジタル 教科書体 NK-R" w:hint="eastAsia"/>
          <w:color w:val="auto"/>
        </w:rPr>
        <w:t>評価委員会を開催し、事業実績や進捗状況を評価することとする。</w:t>
      </w:r>
      <w:r w:rsidR="00A43536" w:rsidRPr="007928B1">
        <w:rPr>
          <w:rFonts w:ascii="UD デジタル 教科書体 NK-R" w:eastAsia="UD デジタル 教科書体 NK-R" w:hint="eastAsia"/>
          <w:color w:val="auto"/>
        </w:rPr>
        <w:t>事業者</w:t>
      </w:r>
      <w:r w:rsidR="00FB5CB7" w:rsidRPr="007928B1">
        <w:rPr>
          <w:rFonts w:ascii="UD デジタル 教科書体 NK-R" w:eastAsia="UD デジタル 教科書体 NK-R" w:hint="eastAsia"/>
          <w:color w:val="auto"/>
        </w:rPr>
        <w:t>評価委員会にかかる必要提出書類やスケジュール等の詳細については、当該年度の</w:t>
      </w:r>
      <w:r w:rsidR="001F059B" w:rsidRPr="007928B1">
        <w:rPr>
          <w:rFonts w:ascii="UD デジタル 教科書体 NK-R" w:eastAsia="UD デジタル 教科書体 NK-R" w:hint="eastAsia"/>
          <w:color w:val="auto"/>
        </w:rPr>
        <w:t>９</w:t>
      </w:r>
      <w:r w:rsidR="00FB5CB7" w:rsidRPr="007928B1">
        <w:rPr>
          <w:rFonts w:ascii="UD デジタル 教科書体 NK-R" w:eastAsia="UD デジタル 教科書体 NK-R" w:hint="eastAsia"/>
          <w:color w:val="auto"/>
        </w:rPr>
        <w:t>月下旬頃に</w:t>
      </w:r>
      <w:r w:rsidR="001374FA">
        <w:rPr>
          <w:rFonts w:ascii="UD デジタル 教科書体 NK-R" w:eastAsia="UD デジタル 教科書体 NK-R" w:hint="eastAsia"/>
          <w:color w:val="auto"/>
        </w:rPr>
        <w:t>受託事業者</w:t>
      </w:r>
      <w:r w:rsidR="00FB5CB7" w:rsidRPr="007928B1">
        <w:rPr>
          <w:rFonts w:ascii="UD デジタル 教科書体 NK-R" w:eastAsia="UD デジタル 教科書体 NK-R" w:hint="eastAsia"/>
          <w:color w:val="auto"/>
        </w:rPr>
        <w:t>に通知するため、書類の作成、評価委員会への出席、説明をすること。</w:t>
      </w:r>
    </w:p>
    <w:p w14:paraId="21D6EF91" w14:textId="69F3E0AD" w:rsidR="00FB5CB7" w:rsidRPr="007928B1" w:rsidRDefault="000E4727" w:rsidP="009B0FF2">
      <w:pPr>
        <w:adjustRightInd w:val="0"/>
        <w:snapToGrid w:val="0"/>
        <w:spacing w:after="0" w:line="240" w:lineRule="auto"/>
        <w:ind w:leftChars="205" w:left="640" w:hangingChars="100" w:hanging="210"/>
        <w:rPr>
          <w:rFonts w:ascii="UD デジタル 教科書体 NK-R" w:eastAsia="UD デジタル 教科書体 NK-R"/>
          <w:color w:val="auto"/>
        </w:rPr>
      </w:pPr>
      <w:r w:rsidRPr="007928B1">
        <w:rPr>
          <w:rFonts w:hint="eastAsia"/>
          <w:color w:val="auto"/>
        </w:rPr>
        <w:t>㋑</w:t>
      </w:r>
      <w:r w:rsidR="001374FA">
        <w:rPr>
          <w:rFonts w:ascii="UD デジタル 教科書体 NK-R" w:eastAsia="UD デジタル 教科書体 NK-R" w:hint="eastAsia"/>
          <w:color w:val="auto"/>
        </w:rPr>
        <w:t>受託事業者</w:t>
      </w:r>
      <w:r w:rsidR="00FB5CB7" w:rsidRPr="007928B1">
        <w:rPr>
          <w:rFonts w:ascii="UD デジタル 教科書体 NK-R" w:eastAsia="UD デジタル 教科書体 NK-R" w:hint="eastAsia"/>
          <w:color w:val="auto"/>
        </w:rPr>
        <w:t>の事業実績や業務の進捗状況を踏まえ、当該</w:t>
      </w:r>
      <w:r w:rsidR="001374FA">
        <w:rPr>
          <w:rFonts w:ascii="UD デジタル 教科書体 NK-R" w:eastAsia="UD デジタル 教科書体 NK-R" w:hint="eastAsia"/>
          <w:color w:val="auto"/>
        </w:rPr>
        <w:t>受託事業者</w:t>
      </w:r>
      <w:r w:rsidR="00FB5CB7" w:rsidRPr="007928B1">
        <w:rPr>
          <w:rFonts w:ascii="UD デジタル 教科書体 NK-R" w:eastAsia="UD デジタル 教科書体 NK-R" w:hint="eastAsia"/>
          <w:color w:val="auto"/>
        </w:rPr>
        <w:t>に継続して委託することが適当でないと</w:t>
      </w:r>
      <w:r w:rsidR="00A43536" w:rsidRPr="007928B1">
        <w:rPr>
          <w:rFonts w:ascii="UD デジタル 教科書体 NK-R" w:eastAsia="UD デジタル 教科書体 NK-R" w:hint="eastAsia"/>
          <w:color w:val="auto"/>
        </w:rPr>
        <w:t>事業者</w:t>
      </w:r>
      <w:r w:rsidR="00FB5CB7" w:rsidRPr="007928B1">
        <w:rPr>
          <w:rFonts w:ascii="UD デジタル 教科書体 NK-R" w:eastAsia="UD デジタル 教科書体 NK-R" w:hint="eastAsia"/>
          <w:color w:val="auto"/>
        </w:rPr>
        <w:t>評価委員会が判断した場合、その評価内容を踏まえ、</w:t>
      </w:r>
      <w:r w:rsidR="00BB3E50" w:rsidRPr="007928B1">
        <w:rPr>
          <w:rFonts w:ascii="UD デジタル 教科書体 NK-R" w:eastAsia="UD デジタル 教科書体 NK-R" w:hint="eastAsia"/>
          <w:color w:val="auto"/>
        </w:rPr>
        <w:t>実行委員会</w:t>
      </w:r>
      <w:r w:rsidR="00FB5CB7" w:rsidRPr="007928B1">
        <w:rPr>
          <w:rFonts w:ascii="UD デジタル 教科書体 NK-R" w:eastAsia="UD デジタル 教科書体 NK-R" w:hint="eastAsia"/>
          <w:color w:val="auto"/>
        </w:rPr>
        <w:t>は、業務委託契約書の規定にかかわらず、契約を解除出来るものとする。なお、評価の基準については別途定める。</w:t>
      </w:r>
    </w:p>
    <w:p w14:paraId="4DB1518F" w14:textId="25C9AA50" w:rsidR="00FB5CB7" w:rsidRPr="007928B1" w:rsidRDefault="00FB5CB7" w:rsidP="00FB5CB7">
      <w:pPr>
        <w:adjustRightInd w:val="0"/>
        <w:snapToGrid w:val="0"/>
        <w:spacing w:after="0" w:line="240" w:lineRule="auto"/>
        <w:ind w:left="8"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（２）</w:t>
      </w:r>
      <w:r w:rsidRPr="007928B1">
        <w:rPr>
          <w:rFonts w:ascii="UD デジタル 教科書体 NK-R" w:eastAsia="UD デジタル 教科書体 NK-R"/>
          <w:color w:val="auto"/>
        </w:rPr>
        <w:t>成果物等の提出</w:t>
      </w:r>
    </w:p>
    <w:p w14:paraId="1DC267F3" w14:textId="5918BD18" w:rsidR="00652A70" w:rsidRDefault="000C438B" w:rsidP="009B0FF2">
      <w:pPr>
        <w:adjustRightInd w:val="0"/>
        <w:snapToGrid w:val="0"/>
        <w:spacing w:after="0" w:line="240" w:lineRule="auto"/>
        <w:ind w:leftChars="100" w:left="315" w:hangingChars="50" w:hanging="105"/>
        <w:rPr>
          <w:rFonts w:ascii="UD デジタル 教科書体 NK-R" w:eastAsia="UD デジタル 教科書体 NK-R"/>
          <w:color w:val="auto"/>
        </w:rPr>
      </w:pPr>
      <w:r>
        <w:rPr>
          <w:rFonts w:ascii="UD デジタル 教科書体 NK-R" w:eastAsia="UD デジタル 教科書体 NK-R" w:hint="eastAsia"/>
          <w:color w:val="auto"/>
        </w:rPr>
        <w:t>・各年度業務完了</w:t>
      </w:r>
      <w:r w:rsidRPr="0018582C">
        <w:rPr>
          <w:rFonts w:ascii="UD デジタル 教科書体 NK-R" w:eastAsia="UD デジタル 教科書体 NK-R" w:hint="eastAsia"/>
          <w:color w:val="auto"/>
        </w:rPr>
        <w:t>後、３</w:t>
      </w:r>
      <w:r w:rsidR="00FB5CB7" w:rsidRPr="0018582C">
        <w:rPr>
          <w:rFonts w:ascii="UD デジタル 教科書体 NK-R" w:eastAsia="UD デジタル 教科書体 NK-R"/>
          <w:color w:val="auto"/>
        </w:rPr>
        <w:t>月</w:t>
      </w:r>
      <w:r w:rsidR="00B70E08">
        <w:rPr>
          <w:rFonts w:ascii="UD デジタル 教科書体 NK-R" w:eastAsia="UD デジタル 教科書体 NK-R" w:hint="eastAsia"/>
          <w:color w:val="auto"/>
        </w:rPr>
        <w:t>２０</w:t>
      </w:r>
      <w:r w:rsidR="00FB5CB7" w:rsidRPr="0018582C">
        <w:rPr>
          <w:rFonts w:ascii="UD デジタル 教科書体 NK-R" w:eastAsia="UD デジタル 教科書体 NK-R" w:hint="eastAsia"/>
          <w:color w:val="auto"/>
        </w:rPr>
        <w:t>日までに実行</w:t>
      </w:r>
      <w:r w:rsidR="00FB5CB7" w:rsidRPr="007928B1">
        <w:rPr>
          <w:rFonts w:ascii="UD デジタル 教科書体 NK-R" w:eastAsia="UD デジタル 教科書体 NK-R" w:hint="eastAsia"/>
          <w:color w:val="auto"/>
        </w:rPr>
        <w:t>委員会</w:t>
      </w:r>
      <w:r w:rsidR="00FB5CB7" w:rsidRPr="007928B1">
        <w:rPr>
          <w:rFonts w:ascii="UD デジタル 教科書体 NK-R" w:eastAsia="UD デジタル 教科書体 NK-R"/>
          <w:color w:val="auto"/>
        </w:rPr>
        <w:t>あて、以下の成果物等を提出すること。</w:t>
      </w:r>
    </w:p>
    <w:p w14:paraId="2692CA85" w14:textId="5A7DB107" w:rsidR="00FB5CB7" w:rsidRPr="007928B1" w:rsidRDefault="00652A70" w:rsidP="00652A70">
      <w:pPr>
        <w:adjustRightInd w:val="0"/>
        <w:snapToGrid w:val="0"/>
        <w:spacing w:after="0" w:line="240" w:lineRule="auto"/>
        <w:ind w:leftChars="100" w:left="315" w:hangingChars="50" w:hanging="105"/>
        <w:rPr>
          <w:rFonts w:ascii="UD デジタル 教科書体 NK-R" w:eastAsia="UD デジタル 教科書体 NK-R"/>
          <w:color w:val="auto"/>
        </w:rPr>
      </w:pPr>
      <w:r>
        <w:rPr>
          <w:rFonts w:ascii="UD デジタル 教科書体 NK-R" w:eastAsia="UD デジタル 教科書体 NK-R" w:hint="eastAsia"/>
          <w:color w:val="auto"/>
        </w:rPr>
        <w:t>・</w:t>
      </w:r>
      <w:r w:rsidR="00FB5CB7" w:rsidRPr="007928B1">
        <w:rPr>
          <w:rFonts w:ascii="UD デジタル 教科書体 NK-R" w:eastAsia="UD デジタル 教科書体 NK-R"/>
          <w:color w:val="auto"/>
        </w:rPr>
        <w:t>なお、下記</w:t>
      </w:r>
      <w:r w:rsidR="000E4727" w:rsidRPr="009B0FF2">
        <w:rPr>
          <w:rFonts w:ascii="UD デジタル 教科書体 NK-R" w:eastAsia="UD デジタル 教科書体 NK-R" w:hint="eastAsia"/>
          <w:color w:val="auto"/>
        </w:rPr>
        <w:t>①か</w:t>
      </w:r>
      <w:r w:rsidR="00FB5CB7" w:rsidRPr="007928B1">
        <w:rPr>
          <w:rFonts w:ascii="UD デジタル 教科書体 NK-R" w:eastAsia="UD デジタル 教科書体 NK-R"/>
          <w:color w:val="auto"/>
        </w:rPr>
        <w:t>ら</w:t>
      </w:r>
      <w:r w:rsidR="000E4727" w:rsidRPr="009B0FF2">
        <w:rPr>
          <w:rFonts w:ascii="UD デジタル 教科書体 NK-R" w:eastAsia="UD デジタル 教科書体 NK-R" w:hint="eastAsia"/>
          <w:color w:val="auto"/>
        </w:rPr>
        <w:t>④</w:t>
      </w:r>
      <w:r w:rsidR="00FB5CB7" w:rsidRPr="007928B1">
        <w:rPr>
          <w:rFonts w:ascii="UD デジタル 教科書体 NK-R" w:eastAsia="UD デジタル 教科書体 NK-R"/>
          <w:color w:val="auto"/>
        </w:rPr>
        <w:t>の成果物等（電子データにより提出するもの）について、ポータブルハードディスクに保存し、提出すること。</w:t>
      </w:r>
    </w:p>
    <w:p w14:paraId="6870158C" w14:textId="6680FB98" w:rsidR="00FB5CB7" w:rsidRPr="007928B1" w:rsidRDefault="000E4727" w:rsidP="009B0FF2">
      <w:pPr>
        <w:adjustRightInd w:val="0"/>
        <w:snapToGrid w:val="0"/>
        <w:spacing w:after="0" w:line="240" w:lineRule="auto"/>
        <w:ind w:leftChars="4" w:left="8" w:firstLineChars="300" w:firstLine="630"/>
        <w:rPr>
          <w:rFonts w:ascii="UD デジタル 教科書体 NK-R" w:eastAsia="UD デジタル 教科書体 NK-R"/>
          <w:color w:val="auto"/>
        </w:rPr>
      </w:pPr>
      <w:r w:rsidRPr="009B0FF2">
        <w:rPr>
          <w:rFonts w:ascii="UD デジタル 教科書体 NK-R" w:eastAsia="UD デジタル 教科書体 NK-R" w:hint="eastAsia"/>
          <w:color w:val="auto"/>
        </w:rPr>
        <w:t>①</w:t>
      </w:r>
      <w:r w:rsidR="00FB5CB7" w:rsidRPr="007928B1">
        <w:rPr>
          <w:rFonts w:ascii="UD デジタル 教科書体 NK-R" w:eastAsia="UD デジタル 教科書体 NK-R" w:hint="eastAsia"/>
          <w:color w:val="auto"/>
        </w:rPr>
        <w:t xml:space="preserve">業務完了通知書　　</w:t>
      </w:r>
    </w:p>
    <w:p w14:paraId="2EF795C5" w14:textId="77777777" w:rsidR="00FB5CB7" w:rsidRPr="007928B1" w:rsidRDefault="00FB5CB7" w:rsidP="009B0FF2">
      <w:pPr>
        <w:adjustRightInd w:val="0"/>
        <w:snapToGrid w:val="0"/>
        <w:spacing w:after="0" w:line="240" w:lineRule="auto"/>
        <w:ind w:leftChars="4" w:left="8" w:firstLineChars="400" w:firstLine="840"/>
        <w:rPr>
          <w:rFonts w:ascii="UD デジタル 教科書体 NK-R" w:eastAsia="UD デジタル 教科書体 NK-R"/>
          <w:color w:val="auto"/>
        </w:rPr>
      </w:pPr>
      <w:r w:rsidRPr="007928B1">
        <w:rPr>
          <w:rFonts w:ascii="UD デジタル 教科書体 NK-R" w:eastAsia="UD デジタル 教科書体 NK-R" w:hint="eastAsia"/>
          <w:color w:val="auto"/>
        </w:rPr>
        <w:t>・Ａ４サイズ１部を提出すること。</w:t>
      </w:r>
    </w:p>
    <w:p w14:paraId="6B396E58" w14:textId="7D40E662" w:rsidR="00FB5CB7" w:rsidRPr="007928B1" w:rsidRDefault="000E4727" w:rsidP="00FB5CB7">
      <w:pPr>
        <w:adjustRightInd w:val="0"/>
        <w:snapToGrid w:val="0"/>
        <w:spacing w:after="0" w:line="240" w:lineRule="auto"/>
        <w:ind w:leftChars="100" w:left="210" w:firstLineChars="200" w:firstLine="420"/>
        <w:rPr>
          <w:rFonts w:ascii="UD デジタル 教科書体 NK-R" w:eastAsia="UD デジタル 教科書体 NK-R"/>
          <w:color w:val="auto"/>
        </w:rPr>
      </w:pPr>
      <w:r w:rsidRPr="009B0FF2">
        <w:rPr>
          <w:rFonts w:ascii="UD デジタル 教科書体 NK-R" w:eastAsia="UD デジタル 教科書体 NK-R" w:hint="eastAsia"/>
          <w:color w:val="auto"/>
        </w:rPr>
        <w:t>②</w:t>
      </w:r>
      <w:r w:rsidR="00FB5CB7" w:rsidRPr="007928B1">
        <w:rPr>
          <w:rFonts w:ascii="UD デジタル 教科書体 NK-R" w:eastAsia="UD デジタル 教科書体 NK-R" w:hint="eastAsia"/>
          <w:color w:val="auto"/>
        </w:rPr>
        <w:t>業務報告書</w:t>
      </w:r>
    </w:p>
    <w:p w14:paraId="154B26A0" w14:textId="251B16D7" w:rsidR="00FB5CB7" w:rsidRPr="007928B1" w:rsidRDefault="00FB5CB7" w:rsidP="009B0FF2">
      <w:pPr>
        <w:adjustRightInd w:val="0"/>
        <w:snapToGrid w:val="0"/>
        <w:spacing w:after="0" w:line="240" w:lineRule="auto"/>
        <w:ind w:leftChars="4" w:left="8" w:firstLineChars="400" w:firstLine="840"/>
        <w:rPr>
          <w:rFonts w:ascii="UD デジタル 教科書体 NK-R" w:eastAsia="UD デジタル 教科書体 NK-R"/>
          <w:color w:val="auto"/>
        </w:rPr>
      </w:pPr>
      <w:r w:rsidRPr="007928B1">
        <w:rPr>
          <w:rFonts w:ascii="UD デジタル 教科書体 NK-R" w:eastAsia="UD デジタル 教科書体 NK-R" w:hint="eastAsia"/>
          <w:color w:val="auto"/>
        </w:rPr>
        <w:t>・Ａ４サイズ</w:t>
      </w:r>
      <w:r w:rsidR="00AB3773">
        <w:rPr>
          <w:rFonts w:ascii="UD デジタル 教科書体 NK-R" w:eastAsia="UD デジタル 教科書体 NK-R" w:hint="eastAsia"/>
          <w:color w:val="auto"/>
        </w:rPr>
        <w:t>７</w:t>
      </w:r>
      <w:r w:rsidRPr="007928B1">
        <w:rPr>
          <w:rFonts w:ascii="UD デジタル 教科書体 NK-R" w:eastAsia="UD デジタル 教科書体 NK-R"/>
          <w:color w:val="auto"/>
        </w:rPr>
        <w:t>部及びポータブルハードディスクにも格納し提出すること。</w:t>
      </w:r>
    </w:p>
    <w:p w14:paraId="7F1576F4" w14:textId="3DD33A95" w:rsidR="00FB5CB7" w:rsidRPr="007928B1" w:rsidRDefault="00FB5CB7" w:rsidP="009B0FF2">
      <w:pPr>
        <w:adjustRightInd w:val="0"/>
        <w:snapToGrid w:val="0"/>
        <w:spacing w:after="0" w:line="240" w:lineRule="auto"/>
        <w:ind w:leftChars="2" w:left="4" w:firstLineChars="400" w:firstLine="840"/>
        <w:rPr>
          <w:rFonts w:ascii="UD デジタル 教科書体 NK-R" w:eastAsia="UD デジタル 教科書体 NK-R"/>
          <w:color w:val="auto"/>
        </w:rPr>
      </w:pPr>
      <w:r w:rsidRPr="007928B1">
        <w:rPr>
          <w:rFonts w:ascii="UD デジタル 教科書体 NK-R" w:eastAsia="UD デジタル 教科書体 NK-R" w:hint="eastAsia"/>
          <w:color w:val="auto"/>
        </w:rPr>
        <w:t>・なお、成果物等の所有権及び著作権は、納品をもって</w:t>
      </w:r>
      <w:r w:rsidR="00BB3E50"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hint="eastAsia"/>
          <w:color w:val="auto"/>
        </w:rPr>
        <w:t>に帰属するものとする。</w:t>
      </w:r>
    </w:p>
    <w:p w14:paraId="659B891C" w14:textId="48823570" w:rsidR="00FB5CB7" w:rsidRPr="007928B1" w:rsidRDefault="00FB5CB7" w:rsidP="00512345">
      <w:pPr>
        <w:adjustRightInd w:val="0"/>
        <w:snapToGrid w:val="0"/>
        <w:spacing w:after="0" w:line="240" w:lineRule="auto"/>
        <w:ind w:leftChars="540" w:left="1344" w:hangingChars="100" w:hanging="210"/>
        <w:rPr>
          <w:rFonts w:ascii="UD デジタル 教科書体 NK-R" w:eastAsia="UD デジタル 教科書体 NK-R"/>
          <w:color w:val="auto"/>
        </w:rPr>
      </w:pPr>
      <w:r w:rsidRPr="007928B1">
        <w:rPr>
          <w:rFonts w:ascii="UD デジタル 教科書体 NK-R" w:eastAsia="UD デジタル 教科書体 NK-R" w:hint="eastAsia"/>
          <w:color w:val="auto"/>
        </w:rPr>
        <w:t>※業務報告書は、実施日時・場所・参加者数・出演者・演目をはじめとした実施概要、収支決算書、当日配布資料、公演の記録（実施内容がわかる写真）、アンケート集計結果等を含めて作成すること。</w:t>
      </w:r>
    </w:p>
    <w:p w14:paraId="1AE7E47F" w14:textId="6B7B3F11" w:rsidR="00FB5CB7" w:rsidRPr="007928B1" w:rsidRDefault="000E4727" w:rsidP="009B0FF2">
      <w:pPr>
        <w:adjustRightInd w:val="0"/>
        <w:snapToGrid w:val="0"/>
        <w:spacing w:after="0" w:line="240" w:lineRule="auto"/>
        <w:ind w:leftChars="100" w:left="210" w:firstLineChars="220" w:firstLine="462"/>
        <w:rPr>
          <w:rFonts w:ascii="UD デジタル 教科書体 NK-R" w:eastAsia="UD デジタル 教科書体 NK-R"/>
          <w:color w:val="auto"/>
        </w:rPr>
      </w:pPr>
      <w:r w:rsidRPr="007928B1">
        <w:rPr>
          <w:rFonts w:ascii="UD デジタル 教科書体 NK-R" w:eastAsia="UD デジタル 教科書体 NK-R" w:hint="eastAsia"/>
          <w:color w:val="auto"/>
        </w:rPr>
        <w:t>③</w:t>
      </w:r>
      <w:r w:rsidR="00FB5CB7" w:rsidRPr="007928B1">
        <w:rPr>
          <w:rFonts w:ascii="UD デジタル 教科書体 NK-R" w:eastAsia="UD デジタル 教科書体 NK-R" w:hint="eastAsia"/>
          <w:color w:val="auto"/>
        </w:rPr>
        <w:t>業務に関して作成した全ての成果物</w:t>
      </w:r>
    </w:p>
    <w:p w14:paraId="4D359023" w14:textId="77777777" w:rsidR="00FB5CB7" w:rsidRPr="007928B1" w:rsidRDefault="00FB5CB7" w:rsidP="009B0FF2">
      <w:pPr>
        <w:adjustRightInd w:val="0"/>
        <w:snapToGrid w:val="0"/>
        <w:spacing w:after="0" w:line="240" w:lineRule="auto"/>
        <w:ind w:leftChars="409" w:left="964"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・マニュアル、作成した広報物データ、プログラムの記録写真や映像データなどについては、ポータブルハードディスクに格納し提出すること。</w:t>
      </w:r>
    </w:p>
    <w:p w14:paraId="1AE76ACE" w14:textId="722F6051" w:rsidR="00FB5CB7" w:rsidRPr="007928B1" w:rsidRDefault="000E4727" w:rsidP="009B0FF2">
      <w:pPr>
        <w:adjustRightInd w:val="0"/>
        <w:snapToGrid w:val="0"/>
        <w:spacing w:after="0" w:line="240" w:lineRule="auto"/>
        <w:ind w:leftChars="5" w:firstLineChars="300" w:firstLine="630"/>
        <w:rPr>
          <w:rFonts w:ascii="UD デジタル 教科書体 NK-R" w:eastAsia="UD デジタル 教科書体 NK-R"/>
          <w:color w:val="auto"/>
        </w:rPr>
      </w:pPr>
      <w:r w:rsidRPr="009B0FF2">
        <w:rPr>
          <w:rFonts w:ascii="UD デジタル 教科書体 NK-R" w:eastAsia="UD デジタル 教科書体 NK-R" w:hint="eastAsia"/>
          <w:color w:val="auto"/>
        </w:rPr>
        <w:t>④</w:t>
      </w:r>
      <w:r w:rsidR="00FB5CB7" w:rsidRPr="007928B1">
        <w:rPr>
          <w:rFonts w:ascii="UD デジタル 教科書体 NK-R" w:eastAsia="UD デジタル 教科書体 NK-R" w:hint="eastAsia"/>
          <w:color w:val="auto"/>
        </w:rPr>
        <w:t>報道実績報告書</w:t>
      </w:r>
    </w:p>
    <w:p w14:paraId="01E8E317" w14:textId="43F6964C" w:rsidR="00FB5CB7" w:rsidRPr="007928B1" w:rsidRDefault="00FB5CB7" w:rsidP="00512345">
      <w:pPr>
        <w:adjustRightInd w:val="0"/>
        <w:snapToGrid w:val="0"/>
        <w:spacing w:after="0" w:line="240" w:lineRule="auto"/>
        <w:ind w:leftChars="405" w:left="955" w:hangingChars="50" w:hanging="105"/>
        <w:rPr>
          <w:rFonts w:ascii="UD デジタル 教科書体 NK-R" w:eastAsia="UD デジタル 教科書体 NK-R"/>
          <w:color w:val="auto"/>
        </w:rPr>
      </w:pPr>
      <w:r w:rsidRPr="007928B1">
        <w:rPr>
          <w:rFonts w:ascii="UD デジタル 教科書体 NK-R" w:eastAsia="UD デジタル 教科書体 NK-R" w:hint="eastAsia"/>
          <w:color w:val="auto"/>
        </w:rPr>
        <w:t>・掲載された記事（著作権に留意）、ホームページなどのＷｅｂ情報、ＳＮＳ、テレビ等での放送動画について、取りまとめた報告書をポータブルハードディスクに格納し提出すること。</w:t>
      </w:r>
    </w:p>
    <w:p w14:paraId="15C8F906" w14:textId="766C0C43" w:rsidR="006C10FA" w:rsidRPr="007928B1" w:rsidRDefault="00FB5CB7" w:rsidP="00FB5CB7">
      <w:pPr>
        <w:adjustRightInd w:val="0"/>
        <w:snapToGrid w:val="0"/>
        <w:spacing w:after="0" w:line="240" w:lineRule="auto"/>
        <w:ind w:leftChars="100" w:left="210" w:firstLineChars="305" w:firstLine="640"/>
        <w:rPr>
          <w:rFonts w:ascii="UD デジタル 教科書体 NK-R" w:eastAsia="UD デジタル 教科書体 NK-R"/>
          <w:color w:val="auto"/>
        </w:rPr>
      </w:pPr>
      <w:r w:rsidRPr="007928B1">
        <w:rPr>
          <w:rFonts w:ascii="UD デジタル 教科書体 NK-R" w:eastAsia="UD デジタル 教科書体 NK-R" w:hint="eastAsia"/>
          <w:color w:val="auto"/>
        </w:rPr>
        <w:t>・テレビ等での放送動画については、ポータブルハードディスクに格納し提出すること。</w:t>
      </w:r>
    </w:p>
    <w:p w14:paraId="2A1F6951" w14:textId="77777777" w:rsidR="00FB5CB7" w:rsidRPr="007928B1" w:rsidRDefault="00FB5CB7" w:rsidP="00FB5CB7">
      <w:pPr>
        <w:adjustRightInd w:val="0"/>
        <w:snapToGrid w:val="0"/>
        <w:spacing w:after="0" w:line="240" w:lineRule="auto"/>
        <w:ind w:leftChars="100" w:left="210" w:firstLineChars="305" w:firstLine="640"/>
        <w:rPr>
          <w:rFonts w:ascii="UD デジタル 教科書体 NK-R" w:eastAsia="UD デジタル 教科書体 NK-R"/>
          <w:color w:val="auto"/>
        </w:rPr>
      </w:pPr>
    </w:p>
    <w:p w14:paraId="2433FCF4" w14:textId="1B47F6C5" w:rsidR="007E3605" w:rsidRPr="007928B1" w:rsidRDefault="00587DB7" w:rsidP="001D5055">
      <w:pPr>
        <w:adjustRightInd w:val="0"/>
        <w:snapToGrid w:val="0"/>
        <w:spacing w:after="0" w:line="240" w:lineRule="auto"/>
        <w:ind w:hangingChars="5"/>
        <w:rPr>
          <w:rFonts w:ascii="UD デジタル 教科書体 NK-R" w:eastAsia="UD デジタル 教科書体 NK-R"/>
          <w:color w:val="auto"/>
        </w:rPr>
      </w:pPr>
      <w:r>
        <w:rPr>
          <w:rFonts w:ascii="UD デジタル 教科書体 NK-R" w:eastAsia="UD デジタル 教科書体 NK-R" w:hint="eastAsia"/>
          <w:color w:val="auto"/>
          <w:bdr w:val="single" w:sz="4" w:space="0" w:color="auto"/>
        </w:rPr>
        <w:t>９</w:t>
      </w:r>
      <w:r w:rsidR="00A748D3" w:rsidRPr="007928B1">
        <w:rPr>
          <w:rFonts w:ascii="UD デジタル 教科書体 NK-R" w:eastAsia="UD デジタル 教科書体 NK-R" w:hint="eastAsia"/>
          <w:color w:val="auto"/>
          <w:bdr w:val="single" w:sz="4" w:space="0" w:color="auto"/>
        </w:rPr>
        <w:t>．</w:t>
      </w:r>
      <w:r w:rsidR="007E3605" w:rsidRPr="007928B1">
        <w:rPr>
          <w:rFonts w:ascii="UD デジタル 教科書体 NK-R" w:eastAsia="UD デジタル 教科書体 NK-R" w:hint="eastAsia"/>
          <w:color w:val="auto"/>
          <w:bdr w:val="single" w:sz="4" w:space="0" w:color="auto"/>
        </w:rPr>
        <w:t>委託</w:t>
      </w:r>
      <w:r w:rsidR="00C04A3C" w:rsidRPr="007928B1">
        <w:rPr>
          <w:rFonts w:ascii="UD デジタル 教科書体 NK-R" w:eastAsia="UD デジタル 教科書体 NK-R" w:hint="eastAsia"/>
          <w:color w:val="auto"/>
          <w:bdr w:val="single" w:sz="4" w:space="0" w:color="auto"/>
        </w:rPr>
        <w:t>業務</w:t>
      </w:r>
      <w:r w:rsidR="007E3605" w:rsidRPr="007928B1">
        <w:rPr>
          <w:rFonts w:ascii="UD デジタル 教科書体 NK-R" w:eastAsia="UD デジタル 教科書体 NK-R" w:hint="eastAsia"/>
          <w:color w:val="auto"/>
          <w:bdr w:val="single" w:sz="4" w:space="0" w:color="auto"/>
        </w:rPr>
        <w:t>の一般原則</w:t>
      </w:r>
    </w:p>
    <w:p w14:paraId="1684CFEE" w14:textId="32D2B40A" w:rsidR="00DA06D8" w:rsidRPr="007928B1" w:rsidRDefault="007E3605" w:rsidP="00F7333D">
      <w:pPr>
        <w:adjustRightInd w:val="0"/>
        <w:snapToGrid w:val="0"/>
        <w:spacing w:after="0" w:line="240" w:lineRule="auto"/>
        <w:ind w:leftChars="104" w:left="638" w:hangingChars="200" w:hanging="420"/>
        <w:rPr>
          <w:rFonts w:ascii="UD デジタル 教科書体 NK-R" w:eastAsia="UD デジタル 教科書体 NK-R"/>
          <w:color w:val="auto"/>
        </w:rPr>
      </w:pPr>
      <w:r w:rsidRPr="007928B1">
        <w:rPr>
          <w:rFonts w:ascii="UD デジタル 教科書体 NK-R" w:eastAsia="UD デジタル 教科書体 NK-R"/>
          <w:color w:val="auto"/>
        </w:rPr>
        <w:t>(1)</w:t>
      </w:r>
      <w:r w:rsidR="00595CEE" w:rsidRPr="007928B1">
        <w:rPr>
          <w:rFonts w:ascii="UD デジタル 教科書体 NK-R" w:eastAsia="UD デジタル 教科書体 NK-R" w:hint="eastAsia"/>
          <w:color w:val="auto"/>
        </w:rPr>
        <w:t xml:space="preserve">　</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color w:val="auto"/>
        </w:rPr>
        <w:t>はプライバシーの保持に十分配慮するとともに、</w:t>
      </w:r>
      <w:r w:rsidR="00C04A3C" w:rsidRPr="007928B1">
        <w:rPr>
          <w:rFonts w:ascii="UD デジタル 教科書体 NK-R" w:eastAsia="UD デジタル 教科書体 NK-R" w:hint="eastAsia"/>
          <w:color w:val="auto"/>
        </w:rPr>
        <w:t>業務</w:t>
      </w:r>
      <w:r w:rsidRPr="007928B1">
        <w:rPr>
          <w:rFonts w:ascii="UD デジタル 教科書体 NK-R" w:eastAsia="UD デジタル 教科書体 NK-R"/>
          <w:color w:val="auto"/>
        </w:rPr>
        <w:t>実施上知り得た個人情報を紛</w:t>
      </w:r>
    </w:p>
    <w:p w14:paraId="3D1F606C" w14:textId="7FF0135F" w:rsidR="00DA06D8" w:rsidRPr="007928B1" w:rsidRDefault="007E3605" w:rsidP="009B0FF2">
      <w:pPr>
        <w:adjustRightInd w:val="0"/>
        <w:snapToGrid w:val="0"/>
        <w:spacing w:after="0" w:line="240" w:lineRule="auto"/>
        <w:ind w:leftChars="254" w:left="638" w:hangingChars="50" w:hanging="105"/>
        <w:rPr>
          <w:rFonts w:ascii="UD デジタル 教科書体 NK-R" w:eastAsia="UD デジタル 教科書体 NK-R"/>
          <w:color w:val="auto"/>
        </w:rPr>
      </w:pPr>
      <w:r w:rsidRPr="007928B1">
        <w:rPr>
          <w:rFonts w:ascii="UD デジタル 教科書体 NK-R" w:eastAsia="UD デジタル 教科書体 NK-R"/>
          <w:color w:val="auto"/>
        </w:rPr>
        <w:t>失し、又は</w:t>
      </w:r>
      <w:r w:rsidR="00C04A3C" w:rsidRPr="007928B1">
        <w:rPr>
          <w:rFonts w:ascii="UD デジタル 教科書体 NK-R" w:eastAsia="UD デジタル 教科書体 NK-R" w:hint="eastAsia"/>
          <w:color w:val="auto"/>
        </w:rPr>
        <w:t>業務</w:t>
      </w:r>
      <w:r w:rsidRPr="007928B1">
        <w:rPr>
          <w:rFonts w:ascii="UD デジタル 教科書体 NK-R" w:eastAsia="UD デジタル 教科書体 NK-R"/>
          <w:color w:val="auto"/>
        </w:rPr>
        <w:t>に必要な範囲を超えて他に漏らすことのないよう、万全の注意を払うこと。また、他の</w:t>
      </w:r>
    </w:p>
    <w:p w14:paraId="797BD6A2" w14:textId="1E8EE80F" w:rsidR="007E3605" w:rsidRPr="007928B1" w:rsidRDefault="007E3605" w:rsidP="009B0FF2">
      <w:pPr>
        <w:adjustRightInd w:val="0"/>
        <w:snapToGrid w:val="0"/>
        <w:spacing w:after="0" w:line="240" w:lineRule="auto"/>
        <w:ind w:leftChars="253" w:left="565" w:hangingChars="16" w:hanging="34"/>
        <w:rPr>
          <w:rFonts w:ascii="UD デジタル 教科書体 NK-R" w:eastAsia="UD デジタル 教科書体 NK-R"/>
          <w:color w:val="auto"/>
        </w:rPr>
      </w:pPr>
      <w:r w:rsidRPr="007928B1">
        <w:rPr>
          <w:rFonts w:ascii="UD デジタル 教科書体 NK-R" w:eastAsia="UD デジタル 教科書体 NK-R"/>
          <w:color w:val="auto"/>
        </w:rPr>
        <w:t>機関等に個人情報を提供する際には、個人情報保護に係る法令等に準拠した手続により行うとともに、当該機関等との間で個人情報の保護に関する取り決めを交わすなど、適切な措置を講じること。</w:t>
      </w:r>
    </w:p>
    <w:p w14:paraId="20D44041" w14:textId="24B0EE9F" w:rsidR="00B77565" w:rsidRPr="007928B1" w:rsidRDefault="00B77565" w:rsidP="00F7333D">
      <w:pPr>
        <w:adjustRightInd w:val="0"/>
        <w:snapToGrid w:val="0"/>
        <w:spacing w:after="0" w:line="240" w:lineRule="auto"/>
        <w:ind w:leftChars="4" w:left="8" w:firstLineChars="100" w:firstLine="210"/>
        <w:rPr>
          <w:rFonts w:ascii="UD デジタル 教科書体 NK-R" w:eastAsia="UD デジタル 教科書体 NK-R"/>
          <w:color w:val="auto"/>
        </w:rPr>
      </w:pPr>
      <w:r w:rsidRPr="007928B1">
        <w:rPr>
          <w:rFonts w:ascii="UD デジタル 教科書体 NK-R" w:eastAsia="UD デジタル 教科書体 NK-R" w:hint="eastAsia"/>
          <w:color w:val="auto"/>
        </w:rPr>
        <w:t>（２）</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は、不測の事態により業務を実施することが困難になった場合には、</w:t>
      </w:r>
      <w:r w:rsidR="0076060E">
        <w:rPr>
          <w:rFonts w:ascii="UD デジタル 教科書体 NK-R" w:eastAsia="UD デジタル 教科書体 NK-R" w:hint="eastAsia"/>
          <w:color w:val="auto"/>
        </w:rPr>
        <w:t>直ちに</w:t>
      </w:r>
      <w:r w:rsidRPr="007928B1">
        <w:rPr>
          <w:rFonts w:ascii="UD デジタル 教科書体 NK-R" w:eastAsia="UD デジタル 教科書体 NK-R" w:hint="eastAsia"/>
          <w:color w:val="auto"/>
        </w:rPr>
        <w:t>その旨を</w:t>
      </w:r>
    </w:p>
    <w:p w14:paraId="57D118B7" w14:textId="76A51175" w:rsidR="00B77565" w:rsidRPr="007928B1" w:rsidRDefault="00E1285C" w:rsidP="009B0FF2">
      <w:pPr>
        <w:adjustRightInd w:val="0"/>
        <w:snapToGrid w:val="0"/>
        <w:spacing w:after="0" w:line="240" w:lineRule="auto"/>
        <w:ind w:leftChars="4" w:left="8" w:firstLineChars="250" w:firstLine="525"/>
        <w:rPr>
          <w:rFonts w:ascii="UD デジタル 教科書体 NK-R" w:eastAsia="UD デジタル 教科書体 NK-R"/>
          <w:color w:val="auto"/>
        </w:rPr>
      </w:pPr>
      <w:r w:rsidRPr="007928B1">
        <w:rPr>
          <w:rFonts w:ascii="UD デジタル 教科書体 NK-R" w:eastAsia="UD デジタル 教科書体 NK-R" w:hint="eastAsia"/>
          <w:color w:val="auto"/>
        </w:rPr>
        <w:t>実行委員会</w:t>
      </w:r>
      <w:r w:rsidR="00B77565" w:rsidRPr="007928B1">
        <w:rPr>
          <w:rFonts w:ascii="UD デジタル 教科書体 NK-R" w:eastAsia="UD デジタル 教科書体 NK-R" w:hint="eastAsia"/>
          <w:color w:val="auto"/>
        </w:rPr>
        <w:t>に連絡し、その指示に従うものとする。</w:t>
      </w:r>
    </w:p>
    <w:p w14:paraId="3161FBF6" w14:textId="53575732" w:rsidR="00B77565" w:rsidRPr="007928B1" w:rsidRDefault="00B77565" w:rsidP="009B0FF2">
      <w:pPr>
        <w:adjustRightInd w:val="0"/>
        <w:snapToGrid w:val="0"/>
        <w:spacing w:after="0" w:line="240" w:lineRule="auto"/>
        <w:ind w:leftChars="104" w:left="533" w:hangingChars="150" w:hanging="315"/>
        <w:rPr>
          <w:rFonts w:ascii="UD デジタル 教科書体 NK-R" w:eastAsia="UD デジタル 教科書体 NK-R"/>
          <w:color w:val="auto"/>
        </w:rPr>
      </w:pPr>
      <w:r w:rsidRPr="007928B1">
        <w:rPr>
          <w:rFonts w:ascii="UD デジタル 教科書体 NK-R" w:eastAsia="UD デジタル 教科書体 NK-R" w:hint="eastAsia"/>
          <w:color w:val="auto"/>
        </w:rPr>
        <w:t>（３）</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は、業務の過程において</w:t>
      </w:r>
      <w:r w:rsidR="00E1285C"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hint="eastAsia"/>
          <w:color w:val="auto"/>
        </w:rPr>
        <w:t>から指示された事項については、迅速かつ的確に実施するものとする。</w:t>
      </w:r>
    </w:p>
    <w:p w14:paraId="0B7F1A9C" w14:textId="58B90549" w:rsidR="003527B7" w:rsidRPr="007928B1" w:rsidRDefault="003527B7" w:rsidP="009B0FF2">
      <w:pPr>
        <w:adjustRightInd w:val="0"/>
        <w:snapToGrid w:val="0"/>
        <w:spacing w:after="0" w:line="240" w:lineRule="auto"/>
        <w:ind w:leftChars="104" w:left="533" w:hangingChars="150" w:hanging="315"/>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B77565" w:rsidRPr="007928B1">
        <w:rPr>
          <w:rFonts w:ascii="UD デジタル 教科書体 NK-R" w:eastAsia="UD デジタル 教科書体 NK-R" w:hint="eastAsia"/>
          <w:color w:val="auto"/>
        </w:rPr>
        <w:t>４</w:t>
      </w:r>
      <w:r w:rsidRPr="007928B1">
        <w:rPr>
          <w:rFonts w:ascii="UD デジタル 教科書体 NK-R" w:eastAsia="UD デジタル 教科書体 NK-R"/>
          <w:color w:val="auto"/>
        </w:rPr>
        <w:t>）</w:t>
      </w:r>
      <w:r w:rsidR="001374FA">
        <w:rPr>
          <w:rFonts w:ascii="UD デジタル 教科書体 NK-R" w:eastAsia="UD デジタル 教科書体 NK-R" w:hint="eastAsia"/>
          <w:color w:val="auto"/>
        </w:rPr>
        <w:t>受託事業者</w:t>
      </w:r>
      <w:r w:rsidR="00DA06D8" w:rsidRPr="007928B1">
        <w:rPr>
          <w:rFonts w:ascii="UD デジタル 教科書体 NK-R" w:eastAsia="UD デジタル 教科書体 NK-R" w:hint="eastAsia"/>
          <w:color w:val="auto"/>
        </w:rPr>
        <w:t>は、委託業務の遂行上知り得た情報は、委託</w:t>
      </w:r>
      <w:r w:rsidRPr="007928B1">
        <w:rPr>
          <w:rFonts w:ascii="UD デジタル 教科書体 NK-R" w:eastAsia="UD デジタル 教科書体 NK-R" w:hint="eastAsia"/>
          <w:color w:val="auto"/>
        </w:rPr>
        <w:t>業務遂行の目的以外に使用し、又は第三者に提供してはならない。</w:t>
      </w:r>
    </w:p>
    <w:p w14:paraId="1EE5F552" w14:textId="79BE02AE" w:rsidR="007E3605" w:rsidRPr="007928B1" w:rsidRDefault="00B77565" w:rsidP="00F7333D">
      <w:pPr>
        <w:adjustRightInd w:val="0"/>
        <w:snapToGrid w:val="0"/>
        <w:spacing w:after="0" w:line="240" w:lineRule="auto"/>
        <w:ind w:leftChars="104" w:left="428" w:hangingChars="100" w:hanging="210"/>
        <w:rPr>
          <w:rFonts w:ascii="UD デジタル 教科書体 NK-R" w:eastAsia="UD デジタル 教科書体 NK-R"/>
          <w:color w:val="auto"/>
        </w:rPr>
      </w:pPr>
      <w:r w:rsidRPr="007928B1">
        <w:rPr>
          <w:rFonts w:ascii="UD デジタル 教科書体 NK-R" w:eastAsia="UD デジタル 教科書体 NK-R" w:hint="eastAsia"/>
          <w:color w:val="auto"/>
        </w:rPr>
        <w:t>（５）</w:t>
      </w:r>
      <w:r w:rsidR="00C04A3C" w:rsidRPr="007928B1">
        <w:rPr>
          <w:rFonts w:ascii="UD デジタル 教科書体 NK-R" w:eastAsia="UD デジタル 教科書体 NK-R" w:hint="eastAsia"/>
          <w:color w:val="auto"/>
        </w:rPr>
        <w:t>業務</w:t>
      </w:r>
      <w:r w:rsidR="0072171C" w:rsidRPr="007928B1">
        <w:rPr>
          <w:rFonts w:ascii="UD デジタル 教科書体 NK-R" w:eastAsia="UD デジタル 教科書体 NK-R"/>
          <w:color w:val="auto"/>
        </w:rPr>
        <w:t>の遂行に</w:t>
      </w:r>
      <w:r w:rsidR="0072171C" w:rsidRPr="007928B1">
        <w:rPr>
          <w:rFonts w:ascii="UD デジタル 教科書体 NK-R" w:eastAsia="UD デジタル 教科書体 NK-R" w:hint="eastAsia"/>
          <w:color w:val="auto"/>
        </w:rPr>
        <w:t>あ</w:t>
      </w:r>
      <w:r w:rsidR="007E3605" w:rsidRPr="007928B1">
        <w:rPr>
          <w:rFonts w:ascii="UD デジタル 教科書体 NK-R" w:eastAsia="UD デジタル 教科書体 NK-R"/>
          <w:color w:val="auto"/>
        </w:rPr>
        <w:t>たっては、常に公正かつ中立的な姿勢を保つことを心がけること。</w:t>
      </w:r>
    </w:p>
    <w:p w14:paraId="770116FD" w14:textId="339FBC63" w:rsidR="007E3605" w:rsidRPr="007928B1" w:rsidRDefault="00486296" w:rsidP="009B0FF2">
      <w:pPr>
        <w:adjustRightInd w:val="0"/>
        <w:snapToGrid w:val="0"/>
        <w:spacing w:after="0" w:line="240" w:lineRule="auto"/>
        <w:ind w:leftChars="105" w:left="535" w:hangingChars="150" w:hanging="315"/>
        <w:rPr>
          <w:rFonts w:ascii="UD デジタル 教科書体 NK-R" w:eastAsia="UD デジタル 教科書体 NK-R"/>
          <w:color w:val="auto"/>
        </w:rPr>
      </w:pPr>
      <w:r w:rsidRPr="007928B1">
        <w:rPr>
          <w:rFonts w:ascii="UD デジタル 教科書体 NK-R" w:eastAsia="UD デジタル 教科書体 NK-R" w:hint="eastAsia"/>
          <w:color w:val="auto"/>
        </w:rPr>
        <w:lastRenderedPageBreak/>
        <w:t>（６）</w:t>
      </w:r>
      <w:r w:rsidR="007E3605" w:rsidRPr="007928B1">
        <w:rPr>
          <w:rFonts w:ascii="UD デジタル 教科書体 NK-R" w:eastAsia="UD デジタル 教科書体 NK-R"/>
          <w:color w:val="auto"/>
        </w:rPr>
        <w:t>本業務の実施で得られた成果、情報（個人情報を含む）等については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に帰属するものとする。</w:t>
      </w:r>
    </w:p>
    <w:p w14:paraId="7FDBDDB2" w14:textId="6A13A82C" w:rsidR="007E3605" w:rsidRPr="007928B1" w:rsidRDefault="00486296" w:rsidP="00F7333D">
      <w:pPr>
        <w:adjustRightInd w:val="0"/>
        <w:snapToGrid w:val="0"/>
        <w:spacing w:after="0" w:line="240" w:lineRule="auto"/>
        <w:ind w:leftChars="4" w:left="8" w:firstLineChars="100" w:firstLine="210"/>
        <w:rPr>
          <w:rFonts w:ascii="UD デジタル 教科書体 NK-R" w:eastAsia="UD デジタル 教科書体 NK-R"/>
          <w:color w:val="auto"/>
        </w:rPr>
      </w:pPr>
      <w:r w:rsidRPr="007928B1">
        <w:rPr>
          <w:rFonts w:ascii="UD デジタル 教科書体 NK-R" w:eastAsia="UD デジタル 教科書体 NK-R" w:hint="eastAsia"/>
          <w:color w:val="auto"/>
        </w:rPr>
        <w:t>（７）</w:t>
      </w:r>
      <w:r w:rsidR="007E3605" w:rsidRPr="007928B1">
        <w:rPr>
          <w:rFonts w:ascii="UD デジタル 教科書体 NK-R" w:eastAsia="UD デジタル 教科書体 NK-R"/>
          <w:color w:val="auto"/>
        </w:rPr>
        <w:t>再委託は原則禁止とし、必要が生じた場合は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と協議の</w:t>
      </w:r>
      <w:r w:rsidR="00A068BF" w:rsidRPr="007928B1">
        <w:rPr>
          <w:rFonts w:ascii="UD デジタル 教科書体 NK-R" w:eastAsia="UD デジタル 教科書体 NK-R" w:hint="eastAsia"/>
          <w:color w:val="auto"/>
        </w:rPr>
        <w:t>上</w:t>
      </w:r>
      <w:r w:rsidR="007E3605" w:rsidRPr="007928B1">
        <w:rPr>
          <w:rFonts w:ascii="UD デジタル 教科書体 NK-R" w:eastAsia="UD デジタル 教科書体 NK-R"/>
          <w:color w:val="auto"/>
        </w:rPr>
        <w:t>、決定することとする。</w:t>
      </w:r>
    </w:p>
    <w:p w14:paraId="46280C34" w14:textId="4D0C9F7B" w:rsidR="007E3605" w:rsidRPr="007928B1" w:rsidRDefault="00587DB7" w:rsidP="00F7333D">
      <w:pPr>
        <w:adjustRightInd w:val="0"/>
        <w:snapToGrid w:val="0"/>
        <w:spacing w:after="0" w:line="240" w:lineRule="auto"/>
        <w:ind w:leftChars="5" w:left="18" w:hangingChars="4" w:hanging="8"/>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10</w:t>
      </w:r>
      <w:r w:rsidR="007E3605" w:rsidRPr="007928B1">
        <w:rPr>
          <w:rFonts w:ascii="UD デジタル 教科書体 NK-R" w:eastAsia="UD デジタル 教科書体 NK-R"/>
          <w:color w:val="auto"/>
          <w:bdr w:val="single" w:sz="4" w:space="0" w:color="auto"/>
        </w:rPr>
        <w:t>．権利義務の帰属</w:t>
      </w:r>
    </w:p>
    <w:p w14:paraId="0968F3FF" w14:textId="621C204C" w:rsidR="007E3605" w:rsidRPr="007928B1" w:rsidRDefault="007E3605" w:rsidP="00F7333D">
      <w:pPr>
        <w:adjustRightInd w:val="0"/>
        <w:snapToGrid w:val="0"/>
        <w:spacing w:after="0" w:line="240" w:lineRule="auto"/>
        <w:ind w:leftChars="5" w:firstLineChars="100" w:firstLine="210"/>
        <w:rPr>
          <w:rFonts w:ascii="UD デジタル 教科書体 NK-R" w:eastAsia="UD デジタル 教科書体 NK-R"/>
          <w:color w:val="auto"/>
        </w:rPr>
      </w:pPr>
      <w:r w:rsidRPr="007928B1">
        <w:rPr>
          <w:rFonts w:ascii="UD デジタル 教科書体 NK-R" w:eastAsia="UD デジタル 教科書体 NK-R"/>
          <w:color w:val="auto"/>
        </w:rPr>
        <w:t>(1)成果品の帰属等</w:t>
      </w:r>
    </w:p>
    <w:p w14:paraId="1A652D98" w14:textId="6B6938D3" w:rsidR="007E3605" w:rsidRPr="007928B1" w:rsidRDefault="000E4727">
      <w:pPr>
        <w:adjustRightInd w:val="0"/>
        <w:snapToGrid w:val="0"/>
        <w:spacing w:after="0" w:line="240" w:lineRule="auto"/>
        <w:ind w:leftChars="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①</w:t>
      </w:r>
      <w:r w:rsidR="007E3605" w:rsidRPr="007928B1">
        <w:rPr>
          <w:rFonts w:ascii="UD デジタル 教科書体 NK-R" w:eastAsia="UD デジタル 教科書体 NK-R" w:hint="eastAsia"/>
          <w:color w:val="auto"/>
        </w:rPr>
        <w:t>本業務の実施により得られた成果品、情報等については、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hint="eastAsia"/>
          <w:color w:val="auto"/>
        </w:rPr>
        <w:t>に帰属する。</w:t>
      </w:r>
    </w:p>
    <w:p w14:paraId="3692DD49" w14:textId="34B047BB" w:rsidR="007E3605" w:rsidRPr="007928B1" w:rsidRDefault="000E4727" w:rsidP="00F7333D">
      <w:pPr>
        <w:adjustRightInd w:val="0"/>
        <w:snapToGrid w:val="0"/>
        <w:spacing w:after="0" w:line="240" w:lineRule="auto"/>
        <w:ind w:leftChars="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②</w:t>
      </w:r>
      <w:r w:rsidR="007E3605" w:rsidRPr="007928B1">
        <w:rPr>
          <w:rFonts w:ascii="UD デジタル 教科書体 NK-R" w:eastAsia="UD デジタル 教科書体 NK-R" w:hint="eastAsia"/>
          <w:color w:val="auto"/>
        </w:rPr>
        <w:t>成果品は、委託</w:t>
      </w:r>
      <w:r w:rsidR="00C04A3C" w:rsidRPr="007928B1">
        <w:rPr>
          <w:rFonts w:ascii="UD デジタル 教科書体 NK-R" w:eastAsia="UD デジタル 教科書体 NK-R" w:hint="eastAsia"/>
          <w:color w:val="auto"/>
        </w:rPr>
        <w:t>業務</w:t>
      </w:r>
      <w:r w:rsidR="007E3605" w:rsidRPr="007928B1">
        <w:rPr>
          <w:rFonts w:ascii="UD デジタル 教科書体 NK-R" w:eastAsia="UD デジタル 教科書体 NK-R" w:hint="eastAsia"/>
          <w:color w:val="auto"/>
        </w:rPr>
        <w:t>終了後も</w:t>
      </w:r>
      <w:r w:rsidR="0076060E">
        <w:rPr>
          <w:rFonts w:ascii="UD デジタル 教科書体 NK-R" w:eastAsia="UD デジタル 教科書体 NK-R" w:hint="eastAsia"/>
          <w:color w:val="auto"/>
        </w:rPr>
        <w:t>当該ＨＰ等に</w:t>
      </w:r>
      <w:r w:rsidR="00364DEC" w:rsidRPr="007928B1">
        <w:rPr>
          <w:rFonts w:ascii="UD デジタル 教科書体 NK-R" w:eastAsia="UD デジタル 教科書体 NK-R"/>
          <w:color w:val="auto"/>
        </w:rPr>
        <w:t>おいて</w:t>
      </w:r>
      <w:r w:rsidR="00EC2ABF" w:rsidRPr="007928B1">
        <w:rPr>
          <w:rFonts w:ascii="UD デジタル 教科書体 NK-R" w:eastAsia="UD デジタル 教科書体 NK-R" w:hint="eastAsia"/>
          <w:color w:val="auto"/>
        </w:rPr>
        <w:t>掲載す</w:t>
      </w:r>
      <w:r w:rsidR="006C238A" w:rsidRPr="007928B1">
        <w:rPr>
          <w:rFonts w:ascii="UD デジタル 教科書体 NK-R" w:eastAsia="UD デジタル 教科書体 NK-R" w:hint="eastAsia"/>
          <w:color w:val="auto"/>
        </w:rPr>
        <w:t>る</w:t>
      </w:r>
      <w:r w:rsidR="007E3605" w:rsidRPr="007928B1">
        <w:rPr>
          <w:rFonts w:ascii="UD デジタル 教科書体 NK-R" w:eastAsia="UD デジタル 教科書体 NK-R"/>
          <w:color w:val="auto"/>
        </w:rPr>
        <w:t>。</w:t>
      </w:r>
    </w:p>
    <w:p w14:paraId="3B4014C8" w14:textId="5F27BF7D" w:rsidR="007E3605" w:rsidRPr="007928B1" w:rsidRDefault="007E3605" w:rsidP="00F7333D">
      <w:pPr>
        <w:adjustRightInd w:val="0"/>
        <w:snapToGrid w:val="0"/>
        <w:spacing w:after="0" w:line="240" w:lineRule="auto"/>
        <w:ind w:leftChars="5" w:firstLineChars="100" w:firstLine="210"/>
        <w:rPr>
          <w:rFonts w:ascii="UD デジタル 教科書体 NK-R" w:eastAsia="UD デジタル 教科書体 NK-R"/>
          <w:color w:val="auto"/>
        </w:rPr>
      </w:pPr>
      <w:r w:rsidRPr="007928B1">
        <w:rPr>
          <w:rFonts w:ascii="UD デジタル 教科書体 NK-R" w:eastAsia="UD デジタル 教科書体 NK-R"/>
          <w:color w:val="auto"/>
        </w:rPr>
        <w:t>(2)特許権、著作権等</w:t>
      </w:r>
    </w:p>
    <w:p w14:paraId="246A1FA3" w14:textId="6414352A" w:rsidR="007E3605" w:rsidRPr="007928B1" w:rsidRDefault="000E4727" w:rsidP="009B0FF2">
      <w:pPr>
        <w:adjustRightInd w:val="0"/>
        <w:snapToGrid w:val="0"/>
        <w:spacing w:after="0" w:line="240" w:lineRule="auto"/>
        <w:ind w:leftChars="204" w:left="638" w:hangingChars="100" w:hanging="210"/>
        <w:rPr>
          <w:rFonts w:ascii="UD デジタル 教科書体 NK-R" w:eastAsia="UD デジタル 教科書体 NK-R"/>
          <w:color w:val="auto"/>
        </w:rPr>
      </w:pPr>
      <w:r w:rsidRPr="007928B1">
        <w:rPr>
          <w:rFonts w:ascii="UD デジタル 教科書体 NK-R" w:eastAsia="UD デジタル 教科書体 NK-R" w:hint="eastAsia"/>
          <w:color w:val="auto"/>
        </w:rPr>
        <w:t>①</w:t>
      </w:r>
      <w:r w:rsidR="007E3605" w:rsidRPr="007928B1">
        <w:rPr>
          <w:rFonts w:ascii="UD デジタル 教科書体 NK-R" w:eastAsia="UD デジタル 教科書体 NK-R" w:hint="eastAsia"/>
          <w:color w:val="auto"/>
        </w:rPr>
        <w:t>委託業務の実施に伴って生じた</w:t>
      </w:r>
      <w:r w:rsidR="00460F61" w:rsidRPr="007928B1">
        <w:rPr>
          <w:rFonts w:ascii="UD デジタル 教科書体 NK-R" w:eastAsia="UD デジタル 教科書体 NK-R" w:hint="eastAsia"/>
          <w:color w:val="auto"/>
        </w:rPr>
        <w:t>全ての</w:t>
      </w:r>
      <w:r w:rsidR="007E3605" w:rsidRPr="007928B1">
        <w:rPr>
          <w:rFonts w:ascii="UD デジタル 教科書体 NK-R" w:eastAsia="UD デジタル 教科書体 NK-R" w:hint="eastAsia"/>
          <w:color w:val="auto"/>
        </w:rPr>
        <w:t>もの（原稿及び写真、データ等）の特許権、著作権その他の権利の著作権（著作権法第</w:t>
      </w:r>
      <w:r w:rsidR="007E3605" w:rsidRPr="007928B1">
        <w:rPr>
          <w:rFonts w:ascii="UD デジタル 教科書体 NK-R" w:eastAsia="UD デジタル 教科書体 NK-R"/>
          <w:color w:val="auto"/>
        </w:rPr>
        <w:t>21条から第28条に定める権利を含む）は、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に帰属するとともに、本業務終了後においても</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が自由に無償で使用できるものとする。</w:t>
      </w:r>
    </w:p>
    <w:p w14:paraId="164C8809" w14:textId="784F02FA" w:rsidR="007E3605" w:rsidRPr="007928B1" w:rsidRDefault="000E4727">
      <w:pPr>
        <w:adjustRightInd w:val="0"/>
        <w:snapToGrid w:val="0"/>
        <w:spacing w:after="0" w:line="240" w:lineRule="auto"/>
        <w:ind w:leftChars="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②</w:t>
      </w:r>
      <w:r w:rsidR="001374FA">
        <w:rPr>
          <w:rFonts w:ascii="UD デジタル 教科書体 NK-R" w:eastAsia="UD デジタル 教科書体 NK-R" w:hint="eastAsia"/>
          <w:color w:val="auto"/>
        </w:rPr>
        <w:t>受託事業者</w:t>
      </w:r>
      <w:r w:rsidR="007E3605" w:rsidRPr="007928B1">
        <w:rPr>
          <w:rFonts w:ascii="UD デジタル 教科書体 NK-R" w:eastAsia="UD デジタル 教科書体 NK-R" w:hint="eastAsia"/>
          <w:color w:val="auto"/>
        </w:rPr>
        <w:t>は委託業務の実施に伴って生じた著作権人格権を行使しない。</w:t>
      </w:r>
    </w:p>
    <w:p w14:paraId="110B7041" w14:textId="57080AA2" w:rsidR="007E3605" w:rsidRPr="007928B1" w:rsidRDefault="000E4727" w:rsidP="00F7333D">
      <w:pPr>
        <w:adjustRightInd w:val="0"/>
        <w:snapToGrid w:val="0"/>
        <w:spacing w:after="0" w:line="240" w:lineRule="auto"/>
        <w:ind w:leftChars="5" w:firstLineChars="200" w:firstLine="420"/>
        <w:rPr>
          <w:rFonts w:ascii="UD デジタル 教科書体 NK-R" w:eastAsia="UD デジタル 教科書体 NK-R"/>
          <w:color w:val="auto"/>
        </w:rPr>
      </w:pPr>
      <w:r w:rsidRPr="007928B1">
        <w:rPr>
          <w:rFonts w:ascii="UD デジタル 教科書体 NK-R" w:eastAsia="UD デジタル 教科書体 NK-R" w:hint="eastAsia"/>
          <w:color w:val="auto"/>
        </w:rPr>
        <w:t>③</w:t>
      </w:r>
      <w:r w:rsidR="007E3605" w:rsidRPr="007928B1">
        <w:rPr>
          <w:rFonts w:ascii="UD デジタル 教科書体 NK-R" w:eastAsia="UD デジタル 教科書体 NK-R" w:hint="eastAsia"/>
          <w:color w:val="auto"/>
        </w:rPr>
        <w:t>本業務の実施にあたっては、必ず著作権者等に著作物の利用等について許諾を得ること。</w:t>
      </w:r>
    </w:p>
    <w:p w14:paraId="7EDE1CD1" w14:textId="0A323419" w:rsidR="007E3605" w:rsidRPr="007928B1" w:rsidRDefault="000E4727" w:rsidP="009B0FF2">
      <w:pPr>
        <w:adjustRightInd w:val="0"/>
        <w:snapToGrid w:val="0"/>
        <w:spacing w:after="0" w:line="240" w:lineRule="auto"/>
        <w:ind w:leftChars="204" w:left="638" w:hangingChars="100" w:hanging="210"/>
        <w:rPr>
          <w:rFonts w:ascii="UD デジタル 教科書体 NK-R" w:eastAsia="UD デジタル 教科書体 NK-R"/>
          <w:color w:val="auto"/>
        </w:rPr>
      </w:pPr>
      <w:r w:rsidRPr="007928B1">
        <w:rPr>
          <w:rFonts w:ascii="UD デジタル 教科書体 NK-R" w:eastAsia="UD デジタル 教科書体 NK-R" w:hint="eastAsia"/>
          <w:color w:val="auto"/>
        </w:rPr>
        <w:t>④</w:t>
      </w:r>
      <w:r w:rsidR="007E3605" w:rsidRPr="007928B1">
        <w:rPr>
          <w:rFonts w:ascii="UD デジタル 教科書体 NK-R" w:eastAsia="UD デジタル 教科書体 NK-R" w:hint="eastAsia"/>
          <w:color w:val="auto"/>
        </w:rPr>
        <w:t>成果物が第三者の著作権等を侵害したことにより、</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hint="eastAsia"/>
          <w:color w:val="auto"/>
        </w:rPr>
        <w:t>が当該第三者から制作物の使用の差し止め又は損害賠償を求められた場合、</w:t>
      </w:r>
      <w:r w:rsidR="0052755C">
        <w:rPr>
          <w:rFonts w:ascii="UD デジタル 教科書体 NK-R" w:eastAsia="UD デジタル 教科書体 NK-R" w:hint="eastAsia"/>
          <w:color w:val="auto"/>
        </w:rPr>
        <w:t>受託事業者</w:t>
      </w:r>
      <w:r w:rsidR="007E3605" w:rsidRPr="007928B1">
        <w:rPr>
          <w:rFonts w:ascii="UD デジタル 教科書体 NK-R" w:eastAsia="UD デジタル 教科書体 NK-R" w:hint="eastAsia"/>
          <w:color w:val="auto"/>
        </w:rPr>
        <w:t>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hint="eastAsia"/>
          <w:color w:val="auto"/>
        </w:rPr>
        <w:t>に生じた損害を賠償しなければならない。</w:t>
      </w:r>
    </w:p>
    <w:p w14:paraId="090E297A" w14:textId="77777777" w:rsidR="007E3605" w:rsidRPr="007928B1" w:rsidRDefault="007E3605" w:rsidP="00F7333D">
      <w:pPr>
        <w:adjustRightInd w:val="0"/>
        <w:snapToGrid w:val="0"/>
        <w:spacing w:after="0" w:line="240" w:lineRule="auto"/>
        <w:ind w:leftChars="1" w:left="12" w:hangingChars="5"/>
        <w:rPr>
          <w:rFonts w:ascii="UD デジタル 教科書体 NK-R" w:eastAsia="UD デジタル 教科書体 NK-R"/>
          <w:color w:val="auto"/>
        </w:rPr>
      </w:pPr>
    </w:p>
    <w:p w14:paraId="7F59E1C4" w14:textId="402F6E1A" w:rsidR="007E3605" w:rsidRPr="007928B1" w:rsidRDefault="00587DB7" w:rsidP="00F7333D">
      <w:pPr>
        <w:adjustRightInd w:val="0"/>
        <w:snapToGrid w:val="0"/>
        <w:spacing w:after="0" w:line="240" w:lineRule="auto"/>
        <w:ind w:leftChars="5" w:left="18" w:hangingChars="4" w:hanging="8"/>
        <w:rPr>
          <w:rFonts w:ascii="UD デジタル 教科書体 NK-R" w:eastAsia="UD デジタル 教科書体 NK-R"/>
          <w:color w:val="auto"/>
          <w:bdr w:val="single" w:sz="4" w:space="0" w:color="auto"/>
        </w:rPr>
      </w:pPr>
      <w:r>
        <w:rPr>
          <w:rFonts w:ascii="UD デジタル 教科書体 NK-R" w:eastAsia="UD デジタル 教科書体 NK-R" w:hint="eastAsia"/>
          <w:color w:val="auto"/>
          <w:bdr w:val="single" w:sz="4" w:space="0" w:color="auto"/>
        </w:rPr>
        <w:t>11</w:t>
      </w:r>
      <w:r w:rsidR="007E3605" w:rsidRPr="007928B1">
        <w:rPr>
          <w:rFonts w:ascii="UD デジタル 教科書体 NK-R" w:eastAsia="UD デジタル 教科書体 NK-R"/>
          <w:color w:val="auto"/>
          <w:bdr w:val="single" w:sz="4" w:space="0" w:color="auto"/>
        </w:rPr>
        <w:t>．その他</w:t>
      </w:r>
    </w:p>
    <w:p w14:paraId="3637221A" w14:textId="769FB907" w:rsidR="007E3605" w:rsidRPr="007928B1" w:rsidRDefault="007E3605" w:rsidP="00F7333D">
      <w:pPr>
        <w:adjustRightInd w:val="0"/>
        <w:snapToGrid w:val="0"/>
        <w:spacing w:after="0" w:line="240" w:lineRule="auto"/>
        <w:ind w:leftChars="105" w:left="535" w:hangingChars="150" w:hanging="315"/>
        <w:rPr>
          <w:rFonts w:ascii="UD デジタル 教科書体 NK-R" w:eastAsia="UD デジタル 教科書体 NK-R"/>
          <w:color w:val="auto"/>
        </w:rPr>
      </w:pPr>
      <w:r w:rsidRPr="007928B1">
        <w:rPr>
          <w:rFonts w:ascii="UD デジタル 教科書体 NK-R" w:eastAsia="UD デジタル 教科書体 NK-R"/>
          <w:color w:val="auto"/>
        </w:rPr>
        <w:t>(1)</w:t>
      </w:r>
      <w:r w:rsidR="001374FA">
        <w:rPr>
          <w:rFonts w:ascii="UD デジタル 教科書体 NK-R" w:eastAsia="UD デジタル 教科書体 NK-R" w:hint="eastAsia"/>
          <w:color w:val="auto"/>
          <w:spacing w:val="-6"/>
        </w:rPr>
        <w:t>受託事業者</w:t>
      </w:r>
      <w:r w:rsidRPr="007928B1">
        <w:rPr>
          <w:rFonts w:ascii="UD デジタル 教科書体 NK-R" w:eastAsia="UD デジタル 教科書体 NK-R"/>
          <w:color w:val="auto"/>
          <w:spacing w:val="-6"/>
        </w:rPr>
        <w:t>は、契約締結後直ちに</w:t>
      </w:r>
      <w:r w:rsidR="00C04A3C" w:rsidRPr="007928B1">
        <w:rPr>
          <w:rFonts w:ascii="UD デジタル 教科書体 NK-R" w:eastAsia="UD デジタル 教科書体 NK-R" w:hint="eastAsia"/>
          <w:color w:val="auto"/>
          <w:spacing w:val="-6"/>
        </w:rPr>
        <w:t>業務</w:t>
      </w:r>
      <w:r w:rsidRPr="007928B1">
        <w:rPr>
          <w:rFonts w:ascii="UD デジタル 教科書体 NK-R" w:eastAsia="UD デジタル 教科書体 NK-R"/>
          <w:color w:val="auto"/>
          <w:spacing w:val="-6"/>
        </w:rPr>
        <w:t>の実施体制に基づく責任者を指定し、</w:t>
      </w:r>
      <w:r w:rsidR="00E1285C"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color w:val="auto"/>
          <w:spacing w:val="-6"/>
        </w:rPr>
        <w:t>へ報告すること。</w:t>
      </w:r>
    </w:p>
    <w:p w14:paraId="0D94F218" w14:textId="0EE086BD" w:rsidR="007E3605" w:rsidRPr="007928B1" w:rsidRDefault="001F059B" w:rsidP="00F7333D">
      <w:pPr>
        <w:adjustRightInd w:val="0"/>
        <w:snapToGrid w:val="0"/>
        <w:spacing w:after="0" w:line="240" w:lineRule="auto"/>
        <w:ind w:leftChars="5" w:firstLineChars="100" w:firstLine="210"/>
        <w:rPr>
          <w:rFonts w:ascii="UD デジタル 教科書体 NK-R" w:eastAsia="UD デジタル 教科書体 NK-R"/>
          <w:color w:val="auto"/>
        </w:rPr>
      </w:pPr>
      <w:r w:rsidRPr="007928B1">
        <w:rPr>
          <w:rFonts w:ascii="UD デジタル 教科書体 NK-R" w:eastAsia="UD デジタル 教科書体 NK-R"/>
          <w:color w:val="auto"/>
        </w:rPr>
        <w:t>(</w:t>
      </w:r>
      <w:r w:rsidRPr="007928B1">
        <w:rPr>
          <w:rFonts w:ascii="UD デジタル 教科書体 NK-R" w:eastAsia="UD デジタル 教科書体 NK-R" w:hint="eastAsia"/>
          <w:color w:val="auto"/>
        </w:rPr>
        <w:t>２</w:t>
      </w:r>
      <w:r w:rsidR="007E3605" w:rsidRPr="007928B1">
        <w:rPr>
          <w:rFonts w:ascii="UD デジタル 教科書体 NK-R" w:eastAsia="UD デジタル 教科書体 NK-R"/>
          <w:color w:val="auto"/>
        </w:rPr>
        <w:t>)</w:t>
      </w:r>
      <w:r w:rsidR="00E1285C" w:rsidRPr="007928B1">
        <w:rPr>
          <w:rFonts w:ascii="UD デジタル 教科書体 NK-R" w:eastAsia="UD デジタル 教科書体 NK-R"/>
          <w:color w:val="auto"/>
        </w:rPr>
        <w:t>見積りの詳細については、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と業務の委託契約を締結する際に協議すること。</w:t>
      </w:r>
    </w:p>
    <w:p w14:paraId="26184316" w14:textId="18493F59" w:rsidR="007E3605" w:rsidRPr="007928B1" w:rsidRDefault="001F059B" w:rsidP="00F7333D">
      <w:pPr>
        <w:adjustRightInd w:val="0"/>
        <w:snapToGrid w:val="0"/>
        <w:spacing w:after="0" w:line="240" w:lineRule="auto"/>
        <w:ind w:leftChars="104" w:left="533" w:hangingChars="150" w:hanging="315"/>
        <w:rPr>
          <w:rFonts w:ascii="UD デジタル 教科書体 NK-R" w:eastAsia="UD デジタル 教科書体 NK-R"/>
          <w:color w:val="auto"/>
        </w:rPr>
      </w:pPr>
      <w:r w:rsidRPr="007928B1">
        <w:rPr>
          <w:rFonts w:ascii="UD デジタル 教科書体 NK-R" w:eastAsia="UD デジタル 教科書体 NK-R"/>
          <w:color w:val="auto"/>
        </w:rPr>
        <w:t>(</w:t>
      </w:r>
      <w:r w:rsidRPr="007928B1">
        <w:rPr>
          <w:rFonts w:ascii="UD デジタル 教科書体 NK-R" w:eastAsia="UD デジタル 教科書体 NK-R" w:hint="eastAsia"/>
          <w:color w:val="auto"/>
        </w:rPr>
        <w:t>３</w:t>
      </w:r>
      <w:r w:rsidR="007E3605" w:rsidRPr="007928B1">
        <w:rPr>
          <w:rFonts w:ascii="UD デジタル 教科書体 NK-R" w:eastAsia="UD デジタル 教科書体 NK-R"/>
          <w:color w:val="auto"/>
        </w:rPr>
        <w:t>)</w:t>
      </w:r>
      <w:r w:rsidR="00E1285C" w:rsidRPr="007928B1">
        <w:rPr>
          <w:rFonts w:ascii="UD デジタル 教科書体 NK-R" w:eastAsia="UD デジタル 教科書体 NK-R"/>
          <w:color w:val="auto"/>
        </w:rPr>
        <w:t xml:space="preserve"> 実行委員会</w:t>
      </w:r>
      <w:r w:rsidR="007E3605" w:rsidRPr="007928B1">
        <w:rPr>
          <w:rFonts w:ascii="UD デジタル 教科書体 NK-R" w:eastAsia="UD デジタル 教科書体 NK-R"/>
          <w:color w:val="auto"/>
        </w:rPr>
        <w:t>は特別の理由がない限り</w:t>
      </w:r>
      <w:r w:rsidR="00113410" w:rsidRPr="007928B1">
        <w:rPr>
          <w:rFonts w:ascii="UD デジタル 教科書体 NK-R" w:eastAsia="UD デジタル 教科書体 NK-R" w:hint="eastAsia"/>
          <w:color w:val="auto"/>
        </w:rPr>
        <w:t>、</w:t>
      </w:r>
      <w:r w:rsidR="007E3605" w:rsidRPr="007928B1">
        <w:rPr>
          <w:rFonts w:ascii="UD デジタル 教科書体 NK-R" w:eastAsia="UD デジタル 教科書体 NK-R"/>
          <w:color w:val="auto"/>
        </w:rPr>
        <w:t>最優秀提案者を契約交渉の相手方に決定するが、そのことをもって提案内容（経費</w:t>
      </w:r>
      <w:r w:rsidR="00113410" w:rsidRPr="007928B1">
        <w:rPr>
          <w:rFonts w:ascii="UD デジタル 教科書体 NK-R" w:eastAsia="UD デジタル 教科書体 NK-R" w:hint="eastAsia"/>
          <w:color w:val="auto"/>
        </w:rPr>
        <w:t>を</w:t>
      </w:r>
      <w:r w:rsidR="007E3605" w:rsidRPr="007928B1">
        <w:rPr>
          <w:rFonts w:ascii="UD デジタル 教科書体 NK-R" w:eastAsia="UD デジタル 教科書体 NK-R"/>
          <w:color w:val="auto"/>
        </w:rPr>
        <w:t>含む）</w:t>
      </w:r>
      <w:r w:rsidR="00E1285C" w:rsidRPr="007928B1">
        <w:rPr>
          <w:rFonts w:ascii="UD デジタル 教科書体 NK-R" w:eastAsia="UD デジタル 教科書体 NK-R"/>
          <w:color w:val="auto"/>
        </w:rPr>
        <w:t>まで認めるものではない。契約締結及び業務実施にあたっては、必ず</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と協議を行いながら進めること。</w:t>
      </w:r>
    </w:p>
    <w:p w14:paraId="66FFC01F" w14:textId="08A3D890" w:rsidR="00113410" w:rsidRPr="007928B1" w:rsidRDefault="00113410" w:rsidP="00F7333D">
      <w:pPr>
        <w:adjustRightInd w:val="0"/>
        <w:snapToGrid w:val="0"/>
        <w:spacing w:after="0" w:line="240" w:lineRule="auto"/>
        <w:ind w:leftChars="1" w:hangingChars="4" w:hanging="8"/>
        <w:rPr>
          <w:rFonts w:ascii="UD デジタル 教科書体 NK-R" w:eastAsia="UD デジタル 教科書体 NK-R"/>
          <w:color w:val="auto"/>
        </w:rPr>
      </w:pPr>
      <w:r w:rsidRPr="007928B1">
        <w:rPr>
          <w:rFonts w:ascii="UD デジタル 教科書体 NK-R" w:eastAsia="UD デジタル 教科書体 NK-R" w:hint="eastAsia"/>
          <w:color w:val="auto"/>
        </w:rPr>
        <w:t xml:space="preserve">　　</w:t>
      </w:r>
      <w:r w:rsidR="001F059B" w:rsidRPr="007928B1">
        <w:rPr>
          <w:rFonts w:ascii="UD デジタル 教科書体 NK-R" w:eastAsia="UD デジタル 教科書体 NK-R"/>
          <w:color w:val="auto"/>
        </w:rPr>
        <w:t>(４</w:t>
      </w:r>
      <w:r w:rsidRPr="007928B1">
        <w:rPr>
          <w:rFonts w:ascii="UD デジタル 教科書体 NK-R" w:eastAsia="UD デジタル 教科書体 NK-R"/>
          <w:color w:val="auto"/>
        </w:rPr>
        <w:t>)</w:t>
      </w:r>
      <w:r w:rsidRPr="007928B1">
        <w:rPr>
          <w:rFonts w:ascii="UD デジタル 教科書体 NK-R" w:eastAsia="UD デジタル 教科書体 NK-R" w:hint="eastAsia"/>
          <w:color w:val="auto"/>
        </w:rPr>
        <w:t>全ての証拠書類は業務終了後、翌年度</w:t>
      </w:r>
      <w:r w:rsidRPr="007928B1">
        <w:rPr>
          <w:rFonts w:ascii="UD デジタル 教科書体 NK-R" w:eastAsia="UD デジタル 教科書体 NK-R"/>
          <w:color w:val="auto"/>
        </w:rPr>
        <w:t>4月</w:t>
      </w:r>
      <w:r w:rsidR="00FF03E9">
        <w:rPr>
          <w:rFonts w:ascii="UD デジタル 教科書体 NK-R" w:eastAsia="UD デジタル 教科書体 NK-R" w:hint="eastAsia"/>
          <w:color w:val="auto"/>
        </w:rPr>
        <w:t>１</w:t>
      </w:r>
      <w:r w:rsidRPr="007928B1">
        <w:rPr>
          <w:rFonts w:ascii="UD デジタル 教科書体 NK-R" w:eastAsia="UD デジタル 教科書体 NK-R"/>
          <w:color w:val="auto"/>
        </w:rPr>
        <w:t>日から起算して</w:t>
      </w:r>
      <w:r w:rsidR="00B70E08">
        <w:rPr>
          <w:rFonts w:ascii="UD デジタル 教科書体 NK-R" w:eastAsia="UD デジタル 教科書体 NK-R" w:hint="eastAsia"/>
          <w:color w:val="auto"/>
        </w:rPr>
        <w:t>１０</w:t>
      </w:r>
      <w:r w:rsidRPr="007928B1">
        <w:rPr>
          <w:rFonts w:ascii="UD デジタル 教科書体 NK-R" w:eastAsia="UD デジタル 教科書体 NK-R"/>
          <w:color w:val="auto"/>
        </w:rPr>
        <w:t>年間保存しなければならない。</w:t>
      </w:r>
    </w:p>
    <w:p w14:paraId="2321C7A1" w14:textId="054C66FA" w:rsidR="00A454C2" w:rsidRPr="007928B1" w:rsidRDefault="001F059B" w:rsidP="00F7333D">
      <w:pPr>
        <w:adjustRightInd w:val="0"/>
        <w:snapToGrid w:val="0"/>
        <w:spacing w:after="0" w:line="240" w:lineRule="auto"/>
        <w:ind w:leftChars="104" w:left="533" w:hangingChars="150" w:hanging="315"/>
        <w:rPr>
          <w:rFonts w:ascii="UD デジタル 教科書体 NK-R" w:eastAsia="UD デジタル 教科書体 NK-R"/>
          <w:color w:val="auto"/>
        </w:rPr>
      </w:pPr>
      <w:r w:rsidRPr="007928B1">
        <w:rPr>
          <w:rFonts w:ascii="UD デジタル 教科書体 NK-R" w:eastAsia="UD デジタル 教科書体 NK-R"/>
          <w:color w:val="auto"/>
        </w:rPr>
        <w:t>(</w:t>
      </w:r>
      <w:r w:rsidRPr="007928B1">
        <w:rPr>
          <w:rFonts w:ascii="UD デジタル 教科書体 NK-R" w:eastAsia="UD デジタル 教科書体 NK-R" w:hint="eastAsia"/>
          <w:color w:val="auto"/>
        </w:rPr>
        <w:t>５</w:t>
      </w:r>
      <w:r w:rsidR="007E3605" w:rsidRPr="007928B1">
        <w:rPr>
          <w:rFonts w:ascii="UD デジタル 教科書体 NK-R" w:eastAsia="UD デジタル 教科書体 NK-R"/>
          <w:color w:val="auto"/>
        </w:rPr>
        <w:t>)</w:t>
      </w:r>
      <w:r w:rsidR="00512345" w:rsidRPr="007928B1">
        <w:rPr>
          <w:rFonts w:ascii="UD デジタル 教科書体 NK-R" w:eastAsia="UD デジタル 教科書体 NK-R"/>
          <w:color w:val="auto"/>
        </w:rPr>
        <w:t>個人情報の取扱いについては</w:t>
      </w:r>
      <w:r w:rsidR="004A75E7">
        <w:rPr>
          <w:rFonts w:ascii="UD デジタル 教科書体 NK-R" w:eastAsia="UD デジタル 教科書体 NK-R" w:hint="eastAsia"/>
          <w:color w:val="auto"/>
        </w:rPr>
        <w:t>契約書</w:t>
      </w:r>
      <w:r w:rsidR="007E3605" w:rsidRPr="007928B1">
        <w:rPr>
          <w:rFonts w:ascii="UD デジタル 教科書体 NK-R" w:eastAsia="UD デジタル 教科書体 NK-R"/>
          <w:color w:val="auto"/>
        </w:rPr>
        <w:t>別記の特記仕様書</w:t>
      </w:r>
      <w:r w:rsidR="007E3605" w:rsidRPr="007928B1">
        <w:rPr>
          <w:rFonts w:ascii="UD デジタル 教科書体 NK-R" w:eastAsia="UD デジタル 教科書体 NK-R"/>
          <w:color w:val="auto"/>
        </w:rPr>
        <w:t>Ⅱ</w:t>
      </w:r>
      <w:r w:rsidR="007E3605" w:rsidRPr="007928B1">
        <w:rPr>
          <w:rFonts w:ascii="UD デジタル 教科書体 NK-R" w:eastAsia="UD デジタル 教科書体 NK-R"/>
          <w:color w:val="auto"/>
        </w:rPr>
        <w:t>個人情報取扱特記事項を遵守する</w:t>
      </w:r>
    </w:p>
    <w:p w14:paraId="0BD25798" w14:textId="688A3CB9" w:rsidR="007E3605" w:rsidRPr="007928B1" w:rsidRDefault="007E3605" w:rsidP="00F7333D">
      <w:pPr>
        <w:adjustRightInd w:val="0"/>
        <w:snapToGrid w:val="0"/>
        <w:spacing w:after="0" w:line="240" w:lineRule="auto"/>
        <w:ind w:leftChars="204" w:left="533" w:hangingChars="50" w:hanging="105"/>
        <w:rPr>
          <w:rFonts w:ascii="UD デジタル 教科書体 NK-R" w:eastAsia="UD デジタル 教科書体 NK-R"/>
          <w:color w:val="auto"/>
        </w:rPr>
      </w:pPr>
      <w:r w:rsidRPr="007928B1">
        <w:rPr>
          <w:rFonts w:ascii="UD デジタル 教科書体 NK-R" w:eastAsia="UD デジタル 教科書体 NK-R"/>
          <w:color w:val="auto"/>
        </w:rPr>
        <w:t>こと。なお、個人情報保護の観点から</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color w:val="auto"/>
        </w:rPr>
        <w:t>は契約締結時に『誓約書』を提出すること。</w:t>
      </w:r>
    </w:p>
    <w:p w14:paraId="1F772954" w14:textId="77777777" w:rsidR="007E3605" w:rsidRPr="007928B1" w:rsidRDefault="007E3605" w:rsidP="00F7333D">
      <w:pPr>
        <w:adjustRightInd w:val="0"/>
        <w:snapToGrid w:val="0"/>
        <w:spacing w:after="0" w:line="240" w:lineRule="auto"/>
        <w:ind w:leftChars="5" w:firstLineChars="250" w:firstLine="525"/>
        <w:rPr>
          <w:rFonts w:ascii="UD デジタル 教科書体 NK-R" w:eastAsia="UD デジタル 教科書体 NK-R"/>
          <w:color w:val="auto"/>
        </w:rPr>
      </w:pPr>
      <w:r w:rsidRPr="007928B1">
        <w:rPr>
          <w:rFonts w:ascii="UD デジタル 教科書体 NK-R" w:eastAsia="UD デジタル 教科書体 NK-R" w:hint="eastAsia"/>
          <w:color w:val="auto"/>
        </w:rPr>
        <w:t>≪同特記事項第</w:t>
      </w:r>
      <w:r w:rsidRPr="007928B1">
        <w:rPr>
          <w:rFonts w:ascii="UD デジタル 教科書体 NK-R" w:eastAsia="UD デジタル 教科書体 NK-R"/>
          <w:color w:val="auto"/>
        </w:rPr>
        <w:t>8（10）に定める個人情報保護のための必要な措置</w:t>
      </w:r>
      <w:r w:rsidRPr="007928B1">
        <w:rPr>
          <w:rFonts w:ascii="UD デジタル 教科書体 NK-R" w:eastAsia="UD デジタル 教科書体 NK-R"/>
          <w:color w:val="auto"/>
        </w:rPr>
        <w:t>≫</w:t>
      </w:r>
    </w:p>
    <w:p w14:paraId="69EBDEC9" w14:textId="68FF7829" w:rsidR="006C238A" w:rsidRPr="007928B1" w:rsidRDefault="007E3605" w:rsidP="00F7333D">
      <w:pPr>
        <w:adjustRightInd w:val="0"/>
        <w:snapToGrid w:val="0"/>
        <w:spacing w:after="0" w:line="240" w:lineRule="auto"/>
        <w:ind w:leftChars="304" w:left="638" w:firstLine="0"/>
        <w:rPr>
          <w:rFonts w:ascii="UD デジタル 教科書体 NK-R" w:eastAsia="UD デジタル 教科書体 NK-R"/>
          <w:color w:val="auto"/>
        </w:rPr>
      </w:pPr>
      <w:r w:rsidRPr="007928B1">
        <w:rPr>
          <w:rFonts w:ascii="UD デジタル 教科書体 NK-R" w:eastAsia="UD デジタル 教科書体 NK-R" w:hint="eastAsia"/>
          <w:color w:val="auto"/>
        </w:rPr>
        <w:t>業務により知り得た個人情報の取扱いは、業務に従事する作業員（業務開始時に</w:t>
      </w:r>
      <w:r w:rsidR="00DA06D8" w:rsidRPr="007928B1">
        <w:rPr>
          <w:rFonts w:ascii="UD デジタル 教科書体 NK-R" w:eastAsia="UD デジタル 教科書体 NK-R" w:hint="eastAsia"/>
          <w:color w:val="auto"/>
        </w:rPr>
        <w:t>作業員名簿を作成し、</w:t>
      </w:r>
      <w:r w:rsidR="00E1285C" w:rsidRPr="007928B1">
        <w:rPr>
          <w:rFonts w:ascii="UD デジタル 教科書体 NK-R" w:eastAsia="UD デジタル 教科書体 NK-R" w:hint="eastAsia"/>
          <w:color w:val="auto"/>
        </w:rPr>
        <w:t>実行委員会</w:t>
      </w:r>
      <w:r w:rsidR="00DA06D8" w:rsidRPr="007928B1">
        <w:rPr>
          <w:rFonts w:ascii="UD デジタル 教科書体 NK-R" w:eastAsia="UD デジタル 教科書体 NK-R" w:hint="eastAsia"/>
          <w:color w:val="auto"/>
        </w:rPr>
        <w:t>へ提出すること。）のみが行うこと。</w:t>
      </w:r>
      <w:r w:rsidR="001374FA">
        <w:rPr>
          <w:rFonts w:ascii="UD デジタル 教科書体 NK-R" w:eastAsia="UD デジタル 教科書体 NK-R" w:hint="eastAsia"/>
          <w:color w:val="auto"/>
        </w:rPr>
        <w:t>受託事業者</w:t>
      </w:r>
      <w:r w:rsidRPr="007928B1">
        <w:rPr>
          <w:rFonts w:ascii="UD デジタル 教科書体 NK-R" w:eastAsia="UD デジタル 教科書体 NK-R" w:hint="eastAsia"/>
          <w:color w:val="auto"/>
        </w:rPr>
        <w:t>は、作業員に、同特記事項を遵守する旨の誓約書を提出させること。</w:t>
      </w:r>
    </w:p>
    <w:p w14:paraId="7C814059" w14:textId="2BB1BEBF" w:rsidR="00486296" w:rsidRPr="007928B1" w:rsidRDefault="001F059B" w:rsidP="00F7333D">
      <w:pPr>
        <w:adjustRightInd w:val="0"/>
        <w:snapToGrid w:val="0"/>
        <w:spacing w:after="0" w:line="240" w:lineRule="auto"/>
        <w:ind w:leftChars="104" w:left="638" w:hangingChars="200" w:hanging="420"/>
        <w:rPr>
          <w:rFonts w:ascii="UD デジタル 教科書体 NK-R" w:eastAsia="UD デジタル 教科書体 NK-R"/>
          <w:color w:val="auto"/>
        </w:rPr>
      </w:pPr>
      <w:r w:rsidRPr="007928B1">
        <w:rPr>
          <w:rFonts w:ascii="UD デジタル 教科書体 NK-R" w:eastAsia="UD デジタル 教科書体 NK-R" w:hint="eastAsia"/>
          <w:color w:val="auto"/>
        </w:rPr>
        <w:t>（６</w:t>
      </w:r>
      <w:r w:rsidR="00486296" w:rsidRPr="007928B1">
        <w:rPr>
          <w:rFonts w:ascii="UD デジタル 教科書体 NK-R" w:eastAsia="UD デジタル 教科書体 NK-R" w:hint="eastAsia"/>
          <w:color w:val="auto"/>
        </w:rPr>
        <w:t>）</w:t>
      </w:r>
      <w:r w:rsidR="001374FA">
        <w:rPr>
          <w:rFonts w:ascii="UD デジタル 教科書体 NK-R" w:eastAsia="UD デジタル 教科書体 NK-R" w:hint="eastAsia"/>
          <w:color w:val="auto"/>
        </w:rPr>
        <w:t>受託事業者</w:t>
      </w:r>
      <w:r w:rsidR="00486296" w:rsidRPr="007928B1">
        <w:rPr>
          <w:rFonts w:ascii="UD デジタル 教科書体 NK-R" w:eastAsia="UD デジタル 教科書体 NK-R" w:hint="eastAsia"/>
          <w:color w:val="auto"/>
        </w:rPr>
        <w:t>は、業務が著しく遅滞した場合などは、</w:t>
      </w:r>
      <w:r w:rsidR="00E1285C" w:rsidRPr="007928B1">
        <w:rPr>
          <w:rFonts w:ascii="UD デジタル 教科書体 NK-R" w:eastAsia="UD デジタル 教科書体 NK-R" w:hint="eastAsia"/>
          <w:color w:val="auto"/>
        </w:rPr>
        <w:t>実行委員会</w:t>
      </w:r>
      <w:r w:rsidR="00486296" w:rsidRPr="007928B1">
        <w:rPr>
          <w:rFonts w:ascii="UD デジタル 教科書体 NK-R" w:eastAsia="UD デジタル 教科書体 NK-R" w:hint="eastAsia"/>
          <w:color w:val="auto"/>
        </w:rPr>
        <w:t>の求めに応じて原因の分析、課題の抽出、改善策の策定など必要な措置を行い、その結果について書面で報告すること。</w:t>
      </w:r>
    </w:p>
    <w:p w14:paraId="04831F2B" w14:textId="633FCCC7" w:rsidR="00486296" w:rsidRPr="007928B1" w:rsidRDefault="00486296" w:rsidP="00F7333D">
      <w:pPr>
        <w:adjustRightInd w:val="0"/>
        <w:snapToGrid w:val="0"/>
        <w:spacing w:after="0" w:line="240" w:lineRule="auto"/>
        <w:ind w:leftChars="104" w:left="638" w:hangingChars="200" w:hanging="420"/>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1F059B" w:rsidRPr="007928B1">
        <w:rPr>
          <w:rFonts w:ascii="UD デジタル 教科書体 NK-R" w:eastAsia="UD デジタル 教科書体 NK-R" w:hint="eastAsia"/>
          <w:color w:val="auto"/>
        </w:rPr>
        <w:t>７</w:t>
      </w:r>
      <w:r w:rsidRPr="007928B1">
        <w:rPr>
          <w:rFonts w:ascii="UD デジタル 教科書体 NK-R" w:eastAsia="UD デジタル 教科書体 NK-R" w:hint="eastAsia"/>
          <w:color w:val="auto"/>
        </w:rPr>
        <w:t>）業務内容等について</w:t>
      </w:r>
      <w:r w:rsidR="0076060E">
        <w:rPr>
          <w:rFonts w:ascii="UD デジタル 教科書体 NK-R" w:eastAsia="UD デジタル 教科書体 NK-R" w:hint="eastAsia"/>
          <w:color w:val="auto"/>
        </w:rPr>
        <w:t>実行委員会が</w:t>
      </w:r>
      <w:r w:rsidRPr="007928B1">
        <w:rPr>
          <w:rFonts w:ascii="UD デジタル 教科書体 NK-R" w:eastAsia="UD デジタル 教科書体 NK-R" w:hint="eastAsia"/>
          <w:color w:val="auto"/>
        </w:rPr>
        <w:t>臨時</w:t>
      </w:r>
      <w:r w:rsidR="0076060E">
        <w:rPr>
          <w:rFonts w:ascii="UD デジタル 教科書体 NK-R" w:eastAsia="UD デジタル 教科書体 NK-R" w:hint="eastAsia"/>
          <w:color w:val="auto"/>
        </w:rPr>
        <w:t>で</w:t>
      </w:r>
      <w:r w:rsidRPr="007928B1">
        <w:rPr>
          <w:rFonts w:ascii="UD デジタル 教科書体 NK-R" w:eastAsia="UD デジタル 教科書体 NK-R" w:hint="eastAsia"/>
          <w:color w:val="auto"/>
        </w:rPr>
        <w:t>報告を求める</w:t>
      </w:r>
      <w:r w:rsidR="0076060E">
        <w:rPr>
          <w:rFonts w:ascii="UD デジタル 教科書体 NK-R" w:eastAsia="UD デジタル 教科書体 NK-R" w:hint="eastAsia"/>
          <w:color w:val="auto"/>
        </w:rPr>
        <w:t>場合</w:t>
      </w:r>
      <w:r w:rsidRPr="007928B1">
        <w:rPr>
          <w:rFonts w:ascii="UD デジタル 教科書体 NK-R" w:eastAsia="UD デジタル 教科書体 NK-R" w:hint="eastAsia"/>
          <w:color w:val="auto"/>
        </w:rPr>
        <w:t>、</w:t>
      </w:r>
      <w:r w:rsidR="0076060E">
        <w:rPr>
          <w:rFonts w:ascii="UD デジタル 教科書体 NK-R" w:eastAsia="UD デジタル 教科書体 NK-R" w:hint="eastAsia"/>
          <w:color w:val="auto"/>
        </w:rPr>
        <w:t>受託事業者はそれに応じて報告すること</w:t>
      </w:r>
      <w:r w:rsidRPr="007928B1">
        <w:rPr>
          <w:rFonts w:ascii="UD デジタル 教科書体 NK-R" w:eastAsia="UD デジタル 教科書体 NK-R" w:hint="eastAsia"/>
          <w:color w:val="auto"/>
        </w:rPr>
        <w:t>。</w:t>
      </w:r>
    </w:p>
    <w:p w14:paraId="025CEC53" w14:textId="69B19418" w:rsidR="00FC1518" w:rsidRPr="007928B1" w:rsidRDefault="00FC1518" w:rsidP="00F7333D">
      <w:pPr>
        <w:adjustRightInd w:val="0"/>
        <w:snapToGrid w:val="0"/>
        <w:spacing w:after="0" w:line="240" w:lineRule="auto"/>
        <w:ind w:leftChars="92" w:left="613" w:hangingChars="200" w:hanging="420"/>
        <w:rPr>
          <w:rFonts w:ascii="UD デジタル 教科書体 NK-R" w:eastAsia="UD デジタル 教科書体 NK-R"/>
          <w:color w:val="auto"/>
        </w:rPr>
      </w:pPr>
      <w:r w:rsidRPr="007928B1">
        <w:rPr>
          <w:rFonts w:ascii="UD デジタル 教科書体 NK-R" w:eastAsia="UD デジタル 教科書体 NK-R" w:hint="eastAsia"/>
          <w:color w:val="auto"/>
        </w:rPr>
        <w:t>（</w:t>
      </w:r>
      <w:r w:rsidR="00F11DF8" w:rsidRPr="007928B1">
        <w:rPr>
          <w:rFonts w:ascii="UD デジタル 教科書体 NK-R" w:eastAsia="UD デジタル 教科書体 NK-R" w:hint="eastAsia"/>
          <w:color w:val="auto"/>
        </w:rPr>
        <w:t>８</w:t>
      </w:r>
      <w:r w:rsidRPr="007928B1">
        <w:rPr>
          <w:rFonts w:ascii="UD デジタル 教科書体 NK-R" w:eastAsia="UD デジタル 教科書体 NK-R" w:hint="eastAsia"/>
          <w:color w:val="auto"/>
        </w:rPr>
        <w:t>）</w:t>
      </w:r>
      <w:r w:rsidR="0052755C">
        <w:rPr>
          <w:rFonts w:ascii="UD デジタル 教科書体 NK-R" w:eastAsia="UD デジタル 教科書体 NK-R" w:hint="eastAsia"/>
          <w:color w:val="auto"/>
        </w:rPr>
        <w:t>委託業務の実施</w:t>
      </w:r>
      <w:r w:rsidRPr="007928B1">
        <w:rPr>
          <w:rFonts w:ascii="UD デジタル 教科書体 NK-R" w:eastAsia="UD デジタル 教科書体 NK-R" w:hint="eastAsia"/>
          <w:color w:val="auto"/>
        </w:rPr>
        <w:t>に</w:t>
      </w:r>
      <w:r w:rsidR="00822C26" w:rsidRPr="007928B1">
        <w:rPr>
          <w:rFonts w:ascii="UD デジタル 教科書体 NK-R" w:eastAsia="UD デジタル 教科書体 NK-R" w:hint="eastAsia"/>
          <w:color w:val="auto"/>
        </w:rPr>
        <w:t>際し</w:t>
      </w:r>
      <w:r w:rsidRPr="007928B1">
        <w:rPr>
          <w:rFonts w:ascii="UD デジタル 教科書体 NK-R" w:eastAsia="UD デジタル 教科書体 NK-R" w:hint="eastAsia"/>
          <w:color w:val="auto"/>
        </w:rPr>
        <w:t>、</w:t>
      </w:r>
      <w:r w:rsidR="0052755C">
        <w:rPr>
          <w:rFonts w:ascii="UD デジタル 教科書体 NK-R" w:eastAsia="UD デジタル 教科書体 NK-R" w:hint="eastAsia"/>
          <w:color w:val="auto"/>
        </w:rPr>
        <w:t>第三者と</w:t>
      </w:r>
      <w:r w:rsidRPr="007928B1">
        <w:rPr>
          <w:rFonts w:ascii="UD デジタル 教科書体 NK-R" w:eastAsia="UD デジタル 教科書体 NK-R" w:hint="eastAsia"/>
          <w:color w:val="auto"/>
        </w:rPr>
        <w:t>紛争が起きた場合、</w:t>
      </w:r>
      <w:r w:rsidR="001374FA">
        <w:rPr>
          <w:rFonts w:ascii="UD デジタル 教科書体 NK-R" w:eastAsia="UD デジタル 教科書体 NK-R" w:hint="eastAsia"/>
          <w:color w:val="auto"/>
        </w:rPr>
        <w:t>受託事業者</w:t>
      </w:r>
      <w:r w:rsidR="00822C26" w:rsidRPr="007928B1">
        <w:rPr>
          <w:rFonts w:ascii="UD デジタル 教科書体 NK-R" w:eastAsia="UD デジタル 教科書体 NK-R" w:hint="eastAsia"/>
          <w:color w:val="auto"/>
        </w:rPr>
        <w:t>の責任にて当該紛争等を解決するものとし、</w:t>
      </w:r>
      <w:r w:rsidR="00E1285C"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hint="eastAsia"/>
          <w:color w:val="auto"/>
        </w:rPr>
        <w:t>は一切の責任を負わないこととする。</w:t>
      </w:r>
    </w:p>
    <w:p w14:paraId="42240DD8" w14:textId="5C8B598C" w:rsidR="007E3605" w:rsidRDefault="008507B3" w:rsidP="00F7333D">
      <w:pPr>
        <w:adjustRightInd w:val="0"/>
        <w:snapToGrid w:val="0"/>
        <w:spacing w:after="0" w:line="240" w:lineRule="auto"/>
        <w:ind w:leftChars="92" w:left="613" w:hangingChars="200" w:hanging="420"/>
        <w:rPr>
          <w:rFonts w:ascii="UD デジタル 教科書体 NK-R" w:eastAsia="UD デジタル 教科書体 NK-R"/>
          <w:color w:val="auto"/>
        </w:rPr>
      </w:pPr>
      <w:r w:rsidRPr="007928B1">
        <w:rPr>
          <w:rFonts w:ascii="UD デジタル 教科書体 NK-R" w:eastAsia="UD デジタル 教科書体 NK-R"/>
          <w:color w:val="auto"/>
        </w:rPr>
        <w:t>(</w:t>
      </w:r>
      <w:r w:rsidR="00F11DF8" w:rsidRPr="007928B1">
        <w:rPr>
          <w:rFonts w:ascii="UD デジタル 教科書体 NK-R" w:eastAsia="UD デジタル 教科書体 NK-R" w:hint="eastAsia"/>
          <w:color w:val="auto"/>
        </w:rPr>
        <w:t>９</w:t>
      </w:r>
      <w:r w:rsidRPr="007928B1">
        <w:rPr>
          <w:rFonts w:ascii="UD デジタル 教科書体 NK-R" w:eastAsia="UD デジタル 教科書体 NK-R"/>
          <w:color w:val="auto"/>
        </w:rPr>
        <w:t>)</w:t>
      </w:r>
      <w:r w:rsidR="007E3605" w:rsidRPr="007928B1">
        <w:rPr>
          <w:rFonts w:ascii="UD デジタル 教科書体 NK-R" w:eastAsia="UD デジタル 教科書体 NK-R"/>
          <w:color w:val="auto"/>
        </w:rPr>
        <w:t>委託</w:t>
      </w:r>
      <w:r w:rsidR="00C04A3C" w:rsidRPr="007928B1">
        <w:rPr>
          <w:rFonts w:ascii="UD デジタル 教科書体 NK-R" w:eastAsia="UD デジタル 教科書体 NK-R" w:hint="eastAsia"/>
          <w:color w:val="auto"/>
        </w:rPr>
        <w:t>業務</w:t>
      </w:r>
      <w:r w:rsidR="007E3605" w:rsidRPr="007928B1">
        <w:rPr>
          <w:rFonts w:ascii="UD デジタル 教科書体 NK-R" w:eastAsia="UD デジタル 教科書体 NK-R"/>
          <w:color w:val="auto"/>
        </w:rPr>
        <w:t>を実施するにあたり、本仕様書に明示なき事項及び疑義が生じた時は、</w:t>
      </w:r>
      <w:r w:rsidR="00E1285C" w:rsidRPr="007928B1">
        <w:rPr>
          <w:rFonts w:ascii="UD デジタル 教科書体 NK-R" w:eastAsia="UD デジタル 教科書体 NK-R" w:hint="eastAsia"/>
          <w:color w:val="auto"/>
        </w:rPr>
        <w:t>実行委員会</w:t>
      </w:r>
      <w:r w:rsidR="007E3605" w:rsidRPr="007928B1">
        <w:rPr>
          <w:rFonts w:ascii="UD デジタル 教科書体 NK-R" w:eastAsia="UD デジタル 教科書体 NK-R"/>
          <w:color w:val="auto"/>
        </w:rPr>
        <w:t>と</w:t>
      </w:r>
      <w:r w:rsidR="001374FA">
        <w:rPr>
          <w:rFonts w:ascii="UD デジタル 教科書体 NK-R" w:eastAsia="UD デジタル 教科書体 NK-R" w:hint="eastAsia"/>
          <w:color w:val="auto"/>
        </w:rPr>
        <w:t>受託事業者</w:t>
      </w:r>
      <w:r w:rsidR="007E3605" w:rsidRPr="007928B1">
        <w:rPr>
          <w:rFonts w:ascii="UD デジタル 教科書体 NK-R" w:eastAsia="UD デジタル 教科書体 NK-R"/>
          <w:color w:val="auto"/>
        </w:rPr>
        <w:t>で協議の上、業務を遂行すること。</w:t>
      </w:r>
    </w:p>
    <w:p w14:paraId="5BC88CB2" w14:textId="129B59FA" w:rsidR="00234068" w:rsidRPr="007928B1" w:rsidRDefault="00234068" w:rsidP="00F7333D">
      <w:pPr>
        <w:adjustRightInd w:val="0"/>
        <w:snapToGrid w:val="0"/>
        <w:spacing w:after="0" w:line="240" w:lineRule="auto"/>
        <w:ind w:leftChars="92" w:left="613" w:hangingChars="200" w:hanging="420"/>
        <w:rPr>
          <w:rFonts w:ascii="UD デジタル 教科書体 NK-R" w:eastAsia="UD デジタル 教科書体 NK-R"/>
          <w:color w:val="auto"/>
        </w:rPr>
      </w:pPr>
      <w:r w:rsidRPr="00234068">
        <w:rPr>
          <w:rFonts w:ascii="UD デジタル 教科書体 NK-R" w:eastAsia="UD デジタル 教科書体 NK-R" w:hint="eastAsia"/>
          <w:color w:val="auto"/>
        </w:rPr>
        <w:t>（</w:t>
      </w:r>
      <w:r>
        <w:rPr>
          <w:rFonts w:ascii="UD デジタル 教科書体 NK-R" w:eastAsia="UD デジタル 教科書体 NK-R" w:hint="eastAsia"/>
          <w:color w:val="auto"/>
        </w:rPr>
        <w:t>10</w:t>
      </w:r>
      <w:r w:rsidRPr="00234068">
        <w:rPr>
          <w:rFonts w:ascii="UD デジタル 教科書体 NK-R" w:eastAsia="UD デジタル 教科書体 NK-R" w:hint="eastAsia"/>
          <w:color w:val="auto"/>
        </w:rPr>
        <w:t>）発注者が本契約にかかるプログラムについて国庫補助金等の財源を獲得した場合は、当該補助金等に係る要綱に沿ったプログラムや業務等を実施するとともに、当該補助金に係る実績報告等に対応するため、発注者の求めに応じ、事業者は当該補助金等に係るプログラムに関する精算等に協力すること。</w:t>
      </w:r>
    </w:p>
    <w:p w14:paraId="3D23047C" w14:textId="68F74139" w:rsidR="002A5361" w:rsidRPr="007928B1" w:rsidRDefault="007E3605">
      <w:pPr>
        <w:adjustRightInd w:val="0"/>
        <w:snapToGrid w:val="0"/>
        <w:spacing w:after="0" w:line="240" w:lineRule="auto"/>
        <w:ind w:leftChars="5" w:firstLineChars="100" w:firstLine="210"/>
        <w:rPr>
          <w:rFonts w:ascii="UD デジタル 教科書体 NK-R" w:eastAsia="UD デジタル 教科書体 NK-R"/>
          <w:color w:val="auto"/>
        </w:rPr>
      </w:pPr>
      <w:r w:rsidRPr="007928B1">
        <w:rPr>
          <w:rFonts w:ascii="UD デジタル 教科書体 NK-R" w:eastAsia="UD デジタル 教科書体 NK-R"/>
          <w:color w:val="auto"/>
        </w:rPr>
        <w:t>(</w:t>
      </w:r>
      <w:r w:rsidR="00234068">
        <w:rPr>
          <w:rFonts w:ascii="UD デジタル 教科書体 NK-R" w:eastAsia="UD デジタル 教科書体 NK-R" w:hint="eastAsia"/>
          <w:color w:val="auto"/>
        </w:rPr>
        <w:t>11</w:t>
      </w:r>
      <w:r w:rsidR="008507B3" w:rsidRPr="007928B1">
        <w:rPr>
          <w:rFonts w:ascii="UD デジタル 教科書体 NK-R" w:eastAsia="UD デジタル 教科書体 NK-R"/>
          <w:color w:val="auto"/>
        </w:rPr>
        <w:t>)</w:t>
      </w:r>
      <w:r w:rsidRPr="007928B1">
        <w:rPr>
          <w:rFonts w:ascii="UD デジタル 教科書体 NK-R" w:eastAsia="UD デジタル 教科書体 NK-R"/>
          <w:color w:val="auto"/>
        </w:rPr>
        <w:t>その他、業務の実施に際しては</w:t>
      </w:r>
      <w:r w:rsidR="00E1285C" w:rsidRPr="007928B1">
        <w:rPr>
          <w:rFonts w:ascii="UD デジタル 教科書体 NK-R" w:eastAsia="UD デジタル 教科書体 NK-R" w:hint="eastAsia"/>
          <w:color w:val="auto"/>
        </w:rPr>
        <w:t>実行委員会</w:t>
      </w:r>
      <w:r w:rsidRPr="007928B1">
        <w:rPr>
          <w:rFonts w:ascii="UD デジタル 教科書体 NK-R" w:eastAsia="UD デジタル 教科書体 NK-R"/>
          <w:color w:val="auto"/>
        </w:rPr>
        <w:t>の指示に従うこと。</w:t>
      </w:r>
      <w:r w:rsidR="0070028E" w:rsidRPr="007928B1">
        <w:rPr>
          <w:rFonts w:ascii="UD デジタル 教科書体 NK-R" w:eastAsia="UD デジタル 教科書体 NK-R"/>
          <w:color w:val="auto"/>
        </w:rPr>
        <w:t xml:space="preserve"> </w:t>
      </w:r>
    </w:p>
    <w:sectPr w:rsidR="002A5361" w:rsidRPr="007928B1" w:rsidSect="008619E2">
      <w:footerReference w:type="default" r:id="rId8"/>
      <w:type w:val="continuous"/>
      <w:pgSz w:w="11906" w:h="16838"/>
      <w:pgMar w:top="1304" w:right="1418" w:bottom="1304"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616E" w14:textId="77777777" w:rsidR="009B4299" w:rsidRDefault="009B4299" w:rsidP="007864E6">
      <w:pPr>
        <w:spacing w:after="0" w:line="240" w:lineRule="auto"/>
      </w:pPr>
      <w:r>
        <w:separator/>
      </w:r>
    </w:p>
  </w:endnote>
  <w:endnote w:type="continuationSeparator" w:id="0">
    <w:p w14:paraId="035B9B64" w14:textId="77777777" w:rsidR="009B4299" w:rsidRDefault="009B4299" w:rsidP="0078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74041"/>
      <w:docPartObj>
        <w:docPartGallery w:val="Page Numbers (Bottom of Page)"/>
        <w:docPartUnique/>
      </w:docPartObj>
    </w:sdtPr>
    <w:sdtEndPr/>
    <w:sdtContent>
      <w:p w14:paraId="469A4CBB" w14:textId="063C40ED" w:rsidR="009B4299" w:rsidRDefault="009B4299">
        <w:pPr>
          <w:pStyle w:val="a5"/>
          <w:jc w:val="center"/>
        </w:pPr>
        <w:r>
          <w:fldChar w:fldCharType="begin"/>
        </w:r>
        <w:r>
          <w:instrText>PAGE   \* MERGEFORMAT</w:instrText>
        </w:r>
        <w:r>
          <w:fldChar w:fldCharType="separate"/>
        </w:r>
        <w:r w:rsidR="00BC0EAD" w:rsidRPr="00BC0EAD">
          <w:rPr>
            <w:noProof/>
            <w:lang w:val="ja-JP"/>
          </w:rPr>
          <w:t>2</w:t>
        </w:r>
        <w:r>
          <w:fldChar w:fldCharType="end"/>
        </w:r>
      </w:p>
    </w:sdtContent>
  </w:sdt>
  <w:p w14:paraId="2B731E30" w14:textId="77777777" w:rsidR="009B4299" w:rsidRDefault="009B42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985A" w14:textId="77777777" w:rsidR="009B4299" w:rsidRDefault="009B4299" w:rsidP="007864E6">
      <w:pPr>
        <w:spacing w:after="0" w:line="240" w:lineRule="auto"/>
      </w:pPr>
      <w:r>
        <w:separator/>
      </w:r>
    </w:p>
  </w:footnote>
  <w:footnote w:type="continuationSeparator" w:id="0">
    <w:p w14:paraId="1B9813D8" w14:textId="77777777" w:rsidR="009B4299" w:rsidRDefault="009B4299" w:rsidP="00786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9E8"/>
    <w:multiLevelType w:val="hybridMultilevel"/>
    <w:tmpl w:val="08922BCA"/>
    <w:lvl w:ilvl="0" w:tplc="C60A0BF4">
      <w:start w:val="2"/>
      <w:numFmt w:val="decimal"/>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55379BA"/>
    <w:multiLevelType w:val="hybridMultilevel"/>
    <w:tmpl w:val="59964BA2"/>
    <w:lvl w:ilvl="0" w:tplc="1814265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F244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A14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C40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48F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66A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A65D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0AB9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A0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8F0C16"/>
    <w:multiLevelType w:val="hybridMultilevel"/>
    <w:tmpl w:val="2FBA64F4"/>
    <w:lvl w:ilvl="0" w:tplc="68865610">
      <w:start w:val="1"/>
      <w:numFmt w:val="bullet"/>
      <w:lvlText w:val="・"/>
      <w:lvlJc w:val="left"/>
      <w:pPr>
        <w:ind w:left="465"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0E557657"/>
    <w:multiLevelType w:val="hybridMultilevel"/>
    <w:tmpl w:val="6D221D1E"/>
    <w:lvl w:ilvl="0" w:tplc="E0D4B410">
      <w:start w:val="1"/>
      <w:numFmt w:val="decimalEnclosedCircle"/>
      <w:lvlText w:val="%1"/>
      <w:lvlJc w:val="left"/>
      <w:pPr>
        <w:ind w:left="1202" w:hanging="360"/>
      </w:pPr>
      <w:rPr>
        <w:rFonts w:hint="eastAsia"/>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4" w15:restartNumberingAfterBreak="0">
    <w:nsid w:val="18854926"/>
    <w:multiLevelType w:val="hybridMultilevel"/>
    <w:tmpl w:val="E3AA95E6"/>
    <w:lvl w:ilvl="0" w:tplc="4DF648F8">
      <w:start w:val="4"/>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DA55EE"/>
    <w:multiLevelType w:val="hybridMultilevel"/>
    <w:tmpl w:val="BC2ECAAA"/>
    <w:lvl w:ilvl="0" w:tplc="90D6F2C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C87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C8F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DED7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2234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426D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16B3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724F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0E5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235067B"/>
    <w:multiLevelType w:val="hybridMultilevel"/>
    <w:tmpl w:val="74E4A8C8"/>
    <w:lvl w:ilvl="0" w:tplc="B0C620B4">
      <w:start w:val="1"/>
      <w:numFmt w:val="decimalFullWidth"/>
      <w:lvlText w:val="（%1）"/>
      <w:lvlJc w:val="left"/>
      <w:pPr>
        <w:ind w:left="4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4C9DB8">
      <w:start w:val="1"/>
      <w:numFmt w:val="aiueo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407CAE">
      <w:start w:val="1"/>
      <w:numFmt w:val="lowerLetter"/>
      <w:lvlText w:val="%3."/>
      <w:lvlJc w:val="left"/>
      <w:pPr>
        <w:ind w:left="1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C522A">
      <w:start w:val="1"/>
      <w:numFmt w:val="decimal"/>
      <w:lvlText w:val="%4"/>
      <w:lvlJc w:val="left"/>
      <w:pPr>
        <w:ind w:left="2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684F82">
      <w:start w:val="1"/>
      <w:numFmt w:val="lowerLetter"/>
      <w:lvlText w:val="%5"/>
      <w:lvlJc w:val="left"/>
      <w:pPr>
        <w:ind w:left="2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EAE116">
      <w:start w:val="1"/>
      <w:numFmt w:val="lowerRoman"/>
      <w:lvlText w:val="%6"/>
      <w:lvlJc w:val="left"/>
      <w:pPr>
        <w:ind w:left="3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566724">
      <w:start w:val="1"/>
      <w:numFmt w:val="decimal"/>
      <w:lvlText w:val="%7"/>
      <w:lvlJc w:val="left"/>
      <w:pPr>
        <w:ind w:left="4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65F60">
      <w:start w:val="1"/>
      <w:numFmt w:val="lowerLetter"/>
      <w:lvlText w:val="%8"/>
      <w:lvlJc w:val="left"/>
      <w:pPr>
        <w:ind w:left="4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92F89A">
      <w:start w:val="1"/>
      <w:numFmt w:val="lowerRoman"/>
      <w:lvlText w:val="%9"/>
      <w:lvlJc w:val="left"/>
      <w:pPr>
        <w:ind w:left="5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57901B7"/>
    <w:multiLevelType w:val="hybridMultilevel"/>
    <w:tmpl w:val="EAC2C6C0"/>
    <w:lvl w:ilvl="0" w:tplc="F2D8F2B0">
      <w:start w:val="1"/>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2B2D6B"/>
    <w:multiLevelType w:val="hybridMultilevel"/>
    <w:tmpl w:val="30D485A4"/>
    <w:lvl w:ilvl="0" w:tplc="6468858A">
      <w:start w:val="1"/>
      <w:numFmt w:val="decimal"/>
      <w:lvlText w:val="%1"/>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6CE0DE">
      <w:start w:val="3"/>
      <w:numFmt w:val="aiueoFullWidth"/>
      <w:lvlText w:val="%2"/>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F4A52E">
      <w:start w:val="1"/>
      <w:numFmt w:val="lowerRoman"/>
      <w:lvlText w:val="%3"/>
      <w:lvlJc w:val="left"/>
      <w:pPr>
        <w:ind w:left="2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1E8F9C">
      <w:start w:val="1"/>
      <w:numFmt w:val="decimal"/>
      <w:lvlText w:val="%4"/>
      <w:lvlJc w:val="left"/>
      <w:pPr>
        <w:ind w:left="3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E84222">
      <w:start w:val="1"/>
      <w:numFmt w:val="lowerLetter"/>
      <w:lvlText w:val="%5"/>
      <w:lvlJc w:val="left"/>
      <w:pPr>
        <w:ind w:left="4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628F28">
      <w:start w:val="1"/>
      <w:numFmt w:val="lowerRoman"/>
      <w:lvlText w:val="%6"/>
      <w:lvlJc w:val="left"/>
      <w:pPr>
        <w:ind w:left="5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DE495E">
      <w:start w:val="1"/>
      <w:numFmt w:val="decimal"/>
      <w:lvlText w:val="%7"/>
      <w:lvlJc w:val="left"/>
      <w:pPr>
        <w:ind w:left="5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033A6">
      <w:start w:val="1"/>
      <w:numFmt w:val="lowerLetter"/>
      <w:lvlText w:val="%8"/>
      <w:lvlJc w:val="left"/>
      <w:pPr>
        <w:ind w:left="6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9A7FA2">
      <w:start w:val="1"/>
      <w:numFmt w:val="lowerRoman"/>
      <w:lvlText w:val="%9"/>
      <w:lvlJc w:val="left"/>
      <w:pPr>
        <w:ind w:left="7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5E4F08"/>
    <w:multiLevelType w:val="hybridMultilevel"/>
    <w:tmpl w:val="541C0804"/>
    <w:lvl w:ilvl="0" w:tplc="C45EBEC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14020C">
      <w:start w:val="1"/>
      <w:numFmt w:val="lowerLetter"/>
      <w:lvlText w:val="%2"/>
      <w:lvlJc w:val="left"/>
      <w:pPr>
        <w:ind w:left="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329D76">
      <w:start w:val="1"/>
      <w:numFmt w:val="lowerLetter"/>
      <w:lvlText w:val="%3."/>
      <w:lvlJc w:val="left"/>
      <w:pPr>
        <w:ind w:left="1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6F802">
      <w:start w:val="1"/>
      <w:numFmt w:val="decimal"/>
      <w:lvlText w:val="%4"/>
      <w:lvlJc w:val="left"/>
      <w:pPr>
        <w:ind w:left="1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CCD01C">
      <w:start w:val="1"/>
      <w:numFmt w:val="lowerLetter"/>
      <w:lvlText w:val="%5"/>
      <w:lvlJc w:val="left"/>
      <w:pPr>
        <w:ind w:left="2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A062C">
      <w:start w:val="1"/>
      <w:numFmt w:val="lowerRoman"/>
      <w:lvlText w:val="%6"/>
      <w:lvlJc w:val="left"/>
      <w:pPr>
        <w:ind w:left="3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8ECA48">
      <w:start w:val="1"/>
      <w:numFmt w:val="decimal"/>
      <w:lvlText w:val="%7"/>
      <w:lvlJc w:val="left"/>
      <w:pPr>
        <w:ind w:left="4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523008">
      <w:start w:val="1"/>
      <w:numFmt w:val="lowerLetter"/>
      <w:lvlText w:val="%8"/>
      <w:lvlJc w:val="left"/>
      <w:pPr>
        <w:ind w:left="4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2696D8">
      <w:start w:val="1"/>
      <w:numFmt w:val="lowerRoman"/>
      <w:lvlText w:val="%9"/>
      <w:lvlJc w:val="left"/>
      <w:pPr>
        <w:ind w:left="55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C9E0BE3"/>
    <w:multiLevelType w:val="hybridMultilevel"/>
    <w:tmpl w:val="CF4E7754"/>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5225270D"/>
    <w:multiLevelType w:val="hybridMultilevel"/>
    <w:tmpl w:val="A7F869E8"/>
    <w:lvl w:ilvl="0" w:tplc="4A68E3F4">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57C267BF"/>
    <w:multiLevelType w:val="hybridMultilevel"/>
    <w:tmpl w:val="E310960C"/>
    <w:lvl w:ilvl="0" w:tplc="8FFEB0CA">
      <w:start w:val="7"/>
      <w:numFmt w:val="decimal"/>
      <w:lvlText w:val="%1"/>
      <w:lvlJc w:val="left"/>
      <w:pPr>
        <w:ind w:left="79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3" w15:restartNumberingAfterBreak="0">
    <w:nsid w:val="58656289"/>
    <w:multiLevelType w:val="hybridMultilevel"/>
    <w:tmpl w:val="7EC49A66"/>
    <w:lvl w:ilvl="0" w:tplc="ACAA9A0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1ED140A"/>
    <w:multiLevelType w:val="hybridMultilevel"/>
    <w:tmpl w:val="F89E6DBA"/>
    <w:lvl w:ilvl="0" w:tplc="FF4C9DB8">
      <w:start w:val="1"/>
      <w:numFmt w:val="aiueo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5D3773"/>
    <w:multiLevelType w:val="hybridMultilevel"/>
    <w:tmpl w:val="B1B0610A"/>
    <w:lvl w:ilvl="0" w:tplc="0284EC10">
      <w:start w:val="3"/>
      <w:numFmt w:val="bullet"/>
      <w:lvlText w:val="・"/>
      <w:lvlJc w:val="left"/>
      <w:pPr>
        <w:ind w:left="735"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6" w15:restartNumberingAfterBreak="0">
    <w:nsid w:val="65C90AB2"/>
    <w:multiLevelType w:val="hybridMultilevel"/>
    <w:tmpl w:val="11425592"/>
    <w:lvl w:ilvl="0" w:tplc="1F427AB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1874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C41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B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8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8B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508E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BAFB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85316B1"/>
    <w:multiLevelType w:val="hybridMultilevel"/>
    <w:tmpl w:val="74381F54"/>
    <w:lvl w:ilvl="0" w:tplc="2BA82B7E">
      <w:start w:val="1"/>
      <w:numFmt w:val="aiueoFullWidth"/>
      <w:lvlText w:val="%1"/>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F22E8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10315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A2885C">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67D9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EA498">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10794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0654E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C10D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D5F20EA"/>
    <w:multiLevelType w:val="hybridMultilevel"/>
    <w:tmpl w:val="F56251B8"/>
    <w:lvl w:ilvl="0" w:tplc="8474B5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C6BABE">
      <w:start w:val="8"/>
      <w:numFmt w:val="aiueoFullWidth"/>
      <w:lvlText w:val="%2"/>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4B52A">
      <w:start w:val="1"/>
      <w:numFmt w:val="lowerRoman"/>
      <w:lvlText w:val="%3"/>
      <w:lvlJc w:val="left"/>
      <w:pPr>
        <w:ind w:left="1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B89AFC">
      <w:start w:val="1"/>
      <w:numFmt w:val="decimal"/>
      <w:lvlText w:val="%4"/>
      <w:lvlJc w:val="left"/>
      <w:pPr>
        <w:ind w:left="2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EAC388">
      <w:start w:val="1"/>
      <w:numFmt w:val="lowerLetter"/>
      <w:lvlText w:val="%5"/>
      <w:lvlJc w:val="left"/>
      <w:pPr>
        <w:ind w:left="3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D2AB62">
      <w:start w:val="1"/>
      <w:numFmt w:val="lowerRoman"/>
      <w:lvlText w:val="%6"/>
      <w:lvlJc w:val="left"/>
      <w:pPr>
        <w:ind w:left="3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B2EBF0">
      <w:start w:val="1"/>
      <w:numFmt w:val="decimal"/>
      <w:lvlText w:val="%7"/>
      <w:lvlJc w:val="left"/>
      <w:pPr>
        <w:ind w:left="4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89820">
      <w:start w:val="1"/>
      <w:numFmt w:val="lowerLetter"/>
      <w:lvlText w:val="%8"/>
      <w:lvlJc w:val="left"/>
      <w:pPr>
        <w:ind w:left="5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82D76">
      <w:start w:val="1"/>
      <w:numFmt w:val="lowerRoman"/>
      <w:lvlText w:val="%9"/>
      <w:lvlJc w:val="left"/>
      <w:pPr>
        <w:ind w:left="5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48C763F"/>
    <w:multiLevelType w:val="hybridMultilevel"/>
    <w:tmpl w:val="57B05196"/>
    <w:lvl w:ilvl="0" w:tplc="61B60C6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87A86">
      <w:start w:val="1"/>
      <w:numFmt w:val="lowerLetter"/>
      <w:lvlText w:val="%2"/>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C0F78">
      <w:start w:val="2"/>
      <w:numFmt w:val="lowerLetter"/>
      <w:lvlText w:val="%3."/>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3602E2">
      <w:start w:val="1"/>
      <w:numFmt w:val="decimal"/>
      <w:lvlText w:val="%4"/>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465AC">
      <w:start w:val="1"/>
      <w:numFmt w:val="lowerLetter"/>
      <w:lvlText w:val="%5"/>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76E27C">
      <w:start w:val="1"/>
      <w:numFmt w:val="lowerRoman"/>
      <w:lvlText w:val="%6"/>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86218">
      <w:start w:val="1"/>
      <w:numFmt w:val="decimal"/>
      <w:lvlText w:val="%7"/>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D0EB10">
      <w:start w:val="1"/>
      <w:numFmt w:val="lowerLetter"/>
      <w:lvlText w:val="%8"/>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DC2EE8">
      <w:start w:val="1"/>
      <w:numFmt w:val="lowerRoman"/>
      <w:lvlText w:val="%9"/>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B2A3DED"/>
    <w:multiLevelType w:val="hybridMultilevel"/>
    <w:tmpl w:val="F03A8E86"/>
    <w:lvl w:ilvl="0" w:tplc="283C105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F28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49A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059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2A7C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96F7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EC1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F48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70B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C646494"/>
    <w:multiLevelType w:val="hybridMultilevel"/>
    <w:tmpl w:val="86422B56"/>
    <w:lvl w:ilvl="0" w:tplc="610C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6"/>
  </w:num>
  <w:num w:numId="3">
    <w:abstractNumId w:val="20"/>
  </w:num>
  <w:num w:numId="4">
    <w:abstractNumId w:val="6"/>
  </w:num>
  <w:num w:numId="5">
    <w:abstractNumId w:val="19"/>
  </w:num>
  <w:num w:numId="6">
    <w:abstractNumId w:val="18"/>
  </w:num>
  <w:num w:numId="7">
    <w:abstractNumId w:val="9"/>
  </w:num>
  <w:num w:numId="8">
    <w:abstractNumId w:val="8"/>
  </w:num>
  <w:num w:numId="9">
    <w:abstractNumId w:val="17"/>
  </w:num>
  <w:num w:numId="10">
    <w:abstractNumId w:val="5"/>
  </w:num>
  <w:num w:numId="11">
    <w:abstractNumId w:val="14"/>
  </w:num>
  <w:num w:numId="12">
    <w:abstractNumId w:val="10"/>
  </w:num>
  <w:num w:numId="13">
    <w:abstractNumId w:val="21"/>
  </w:num>
  <w:num w:numId="14">
    <w:abstractNumId w:val="2"/>
  </w:num>
  <w:num w:numId="15">
    <w:abstractNumId w:val="7"/>
  </w:num>
  <w:num w:numId="16">
    <w:abstractNumId w:val="15"/>
  </w:num>
  <w:num w:numId="17">
    <w:abstractNumId w:val="13"/>
  </w:num>
  <w:num w:numId="18">
    <w:abstractNumId w:val="0"/>
  </w:num>
  <w:num w:numId="19">
    <w:abstractNumId w:val="4"/>
  </w:num>
  <w:num w:numId="20">
    <w:abstractNumId w:val="12"/>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1638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9"/>
    <w:rsid w:val="000055A0"/>
    <w:rsid w:val="00006D7F"/>
    <w:rsid w:val="00012D01"/>
    <w:rsid w:val="000175C9"/>
    <w:rsid w:val="00021698"/>
    <w:rsid w:val="00023B01"/>
    <w:rsid w:val="00036592"/>
    <w:rsid w:val="000371A4"/>
    <w:rsid w:val="0004133D"/>
    <w:rsid w:val="00043C5E"/>
    <w:rsid w:val="0004427C"/>
    <w:rsid w:val="00051434"/>
    <w:rsid w:val="00052295"/>
    <w:rsid w:val="00052435"/>
    <w:rsid w:val="00054295"/>
    <w:rsid w:val="0006218A"/>
    <w:rsid w:val="000654CB"/>
    <w:rsid w:val="000704C1"/>
    <w:rsid w:val="0009570A"/>
    <w:rsid w:val="0009794F"/>
    <w:rsid w:val="000A6CF3"/>
    <w:rsid w:val="000B1444"/>
    <w:rsid w:val="000B3A6D"/>
    <w:rsid w:val="000B4B35"/>
    <w:rsid w:val="000B7254"/>
    <w:rsid w:val="000C31CD"/>
    <w:rsid w:val="000C438B"/>
    <w:rsid w:val="000D3C0C"/>
    <w:rsid w:val="000E1F03"/>
    <w:rsid w:val="000E4727"/>
    <w:rsid w:val="000E593B"/>
    <w:rsid w:val="000E7DA5"/>
    <w:rsid w:val="000F3036"/>
    <w:rsid w:val="00101EAC"/>
    <w:rsid w:val="00104B10"/>
    <w:rsid w:val="00107034"/>
    <w:rsid w:val="001106CF"/>
    <w:rsid w:val="00113410"/>
    <w:rsid w:val="00133DF4"/>
    <w:rsid w:val="001345DA"/>
    <w:rsid w:val="001374FA"/>
    <w:rsid w:val="0013766B"/>
    <w:rsid w:val="00155D4F"/>
    <w:rsid w:val="00163319"/>
    <w:rsid w:val="00173099"/>
    <w:rsid w:val="00180332"/>
    <w:rsid w:val="00181C55"/>
    <w:rsid w:val="0018582C"/>
    <w:rsid w:val="00185F91"/>
    <w:rsid w:val="001A21A3"/>
    <w:rsid w:val="001A5311"/>
    <w:rsid w:val="001C5A45"/>
    <w:rsid w:val="001D5055"/>
    <w:rsid w:val="001E1637"/>
    <w:rsid w:val="001E4F12"/>
    <w:rsid w:val="001E7911"/>
    <w:rsid w:val="001F059B"/>
    <w:rsid w:val="001F08A7"/>
    <w:rsid w:val="001F6083"/>
    <w:rsid w:val="0020267F"/>
    <w:rsid w:val="00202E51"/>
    <w:rsid w:val="002038BF"/>
    <w:rsid w:val="002053B8"/>
    <w:rsid w:val="002058F4"/>
    <w:rsid w:val="00206963"/>
    <w:rsid w:val="00212CB1"/>
    <w:rsid w:val="002140C4"/>
    <w:rsid w:val="00220546"/>
    <w:rsid w:val="00221FBF"/>
    <w:rsid w:val="00231748"/>
    <w:rsid w:val="0023277B"/>
    <w:rsid w:val="00234068"/>
    <w:rsid w:val="002348E8"/>
    <w:rsid w:val="00235845"/>
    <w:rsid w:val="00240011"/>
    <w:rsid w:val="00242D30"/>
    <w:rsid w:val="00244D45"/>
    <w:rsid w:val="00247583"/>
    <w:rsid w:val="00247A5A"/>
    <w:rsid w:val="00257592"/>
    <w:rsid w:val="002620AF"/>
    <w:rsid w:val="00281BE0"/>
    <w:rsid w:val="002A5361"/>
    <w:rsid w:val="002A7525"/>
    <w:rsid w:val="002B06ED"/>
    <w:rsid w:val="002B395A"/>
    <w:rsid w:val="002B7788"/>
    <w:rsid w:val="002C20F4"/>
    <w:rsid w:val="002C4ECF"/>
    <w:rsid w:val="002D3A6D"/>
    <w:rsid w:val="002E2659"/>
    <w:rsid w:val="002E3238"/>
    <w:rsid w:val="002E4E1A"/>
    <w:rsid w:val="002E4FFD"/>
    <w:rsid w:val="002E537C"/>
    <w:rsid w:val="002E6A05"/>
    <w:rsid w:val="002E7FD3"/>
    <w:rsid w:val="002F2F88"/>
    <w:rsid w:val="002F406E"/>
    <w:rsid w:val="002F7943"/>
    <w:rsid w:val="002F7AD4"/>
    <w:rsid w:val="0030362A"/>
    <w:rsid w:val="00303797"/>
    <w:rsid w:val="00304C98"/>
    <w:rsid w:val="00306490"/>
    <w:rsid w:val="00307D6E"/>
    <w:rsid w:val="00313764"/>
    <w:rsid w:val="003140EB"/>
    <w:rsid w:val="003145CD"/>
    <w:rsid w:val="00316744"/>
    <w:rsid w:val="00316E7D"/>
    <w:rsid w:val="00320122"/>
    <w:rsid w:val="00321D5B"/>
    <w:rsid w:val="00322F14"/>
    <w:rsid w:val="00327067"/>
    <w:rsid w:val="003306A4"/>
    <w:rsid w:val="00332033"/>
    <w:rsid w:val="0033584E"/>
    <w:rsid w:val="0034137D"/>
    <w:rsid w:val="00342F7E"/>
    <w:rsid w:val="003462F3"/>
    <w:rsid w:val="00347EA2"/>
    <w:rsid w:val="003527B7"/>
    <w:rsid w:val="00355DF4"/>
    <w:rsid w:val="00362BF7"/>
    <w:rsid w:val="00364876"/>
    <w:rsid w:val="00364DEC"/>
    <w:rsid w:val="00366C10"/>
    <w:rsid w:val="00366C3C"/>
    <w:rsid w:val="00366CB4"/>
    <w:rsid w:val="00367489"/>
    <w:rsid w:val="0037339C"/>
    <w:rsid w:val="003753E7"/>
    <w:rsid w:val="00377435"/>
    <w:rsid w:val="00377D81"/>
    <w:rsid w:val="00384549"/>
    <w:rsid w:val="00385065"/>
    <w:rsid w:val="00395E0A"/>
    <w:rsid w:val="00397828"/>
    <w:rsid w:val="003B1176"/>
    <w:rsid w:val="003B2B97"/>
    <w:rsid w:val="003B2F8B"/>
    <w:rsid w:val="003B63C0"/>
    <w:rsid w:val="003C4765"/>
    <w:rsid w:val="003C5D94"/>
    <w:rsid w:val="003D137E"/>
    <w:rsid w:val="003D51EE"/>
    <w:rsid w:val="003D6A75"/>
    <w:rsid w:val="003E08D9"/>
    <w:rsid w:val="003E42A1"/>
    <w:rsid w:val="003E5DE7"/>
    <w:rsid w:val="003F127C"/>
    <w:rsid w:val="003F3CF7"/>
    <w:rsid w:val="003F4A8A"/>
    <w:rsid w:val="003F5233"/>
    <w:rsid w:val="00402777"/>
    <w:rsid w:val="00404E85"/>
    <w:rsid w:val="00405074"/>
    <w:rsid w:val="0041353C"/>
    <w:rsid w:val="004145E7"/>
    <w:rsid w:val="0042010D"/>
    <w:rsid w:val="00422874"/>
    <w:rsid w:val="004315D0"/>
    <w:rsid w:val="0043470A"/>
    <w:rsid w:val="0044462A"/>
    <w:rsid w:val="00455B83"/>
    <w:rsid w:val="00456739"/>
    <w:rsid w:val="00460BB8"/>
    <w:rsid w:val="00460F61"/>
    <w:rsid w:val="00461A90"/>
    <w:rsid w:val="00461DC4"/>
    <w:rsid w:val="004678F7"/>
    <w:rsid w:val="00472A0C"/>
    <w:rsid w:val="00481369"/>
    <w:rsid w:val="00485BEA"/>
    <w:rsid w:val="00486296"/>
    <w:rsid w:val="004924DF"/>
    <w:rsid w:val="004A1123"/>
    <w:rsid w:val="004A4ECE"/>
    <w:rsid w:val="004A5227"/>
    <w:rsid w:val="004A5D2E"/>
    <w:rsid w:val="004A75E7"/>
    <w:rsid w:val="004A7603"/>
    <w:rsid w:val="004B1CD4"/>
    <w:rsid w:val="004B3579"/>
    <w:rsid w:val="004B4FC2"/>
    <w:rsid w:val="004C078C"/>
    <w:rsid w:val="004C20DE"/>
    <w:rsid w:val="004C64E5"/>
    <w:rsid w:val="004D2387"/>
    <w:rsid w:val="004D5D18"/>
    <w:rsid w:val="004E3302"/>
    <w:rsid w:val="004E36B6"/>
    <w:rsid w:val="004F2509"/>
    <w:rsid w:val="004F37E2"/>
    <w:rsid w:val="004F398A"/>
    <w:rsid w:val="004F3ED6"/>
    <w:rsid w:val="004F7E7E"/>
    <w:rsid w:val="00501878"/>
    <w:rsid w:val="0050194A"/>
    <w:rsid w:val="0050256B"/>
    <w:rsid w:val="00505FB6"/>
    <w:rsid w:val="00511E6B"/>
    <w:rsid w:val="00512345"/>
    <w:rsid w:val="005201C8"/>
    <w:rsid w:val="00523DFC"/>
    <w:rsid w:val="0052755C"/>
    <w:rsid w:val="00541430"/>
    <w:rsid w:val="00541FBE"/>
    <w:rsid w:val="00547AFB"/>
    <w:rsid w:val="00550B19"/>
    <w:rsid w:val="00556E0C"/>
    <w:rsid w:val="00561834"/>
    <w:rsid w:val="0056339B"/>
    <w:rsid w:val="00570AA1"/>
    <w:rsid w:val="00575891"/>
    <w:rsid w:val="00583600"/>
    <w:rsid w:val="00587DB7"/>
    <w:rsid w:val="005904EF"/>
    <w:rsid w:val="00594D31"/>
    <w:rsid w:val="00595CEE"/>
    <w:rsid w:val="005A5F52"/>
    <w:rsid w:val="005B54CB"/>
    <w:rsid w:val="005B5C5C"/>
    <w:rsid w:val="005C5A66"/>
    <w:rsid w:val="005C662C"/>
    <w:rsid w:val="005D10D2"/>
    <w:rsid w:val="005D7B96"/>
    <w:rsid w:val="005E3689"/>
    <w:rsid w:val="005E5F4E"/>
    <w:rsid w:val="005F3010"/>
    <w:rsid w:val="005F3A38"/>
    <w:rsid w:val="005F4747"/>
    <w:rsid w:val="005F4A30"/>
    <w:rsid w:val="00605C29"/>
    <w:rsid w:val="00605CB9"/>
    <w:rsid w:val="0061271A"/>
    <w:rsid w:val="0061406D"/>
    <w:rsid w:val="0062037E"/>
    <w:rsid w:val="00621B62"/>
    <w:rsid w:val="0062267A"/>
    <w:rsid w:val="00624B80"/>
    <w:rsid w:val="00633383"/>
    <w:rsid w:val="00635514"/>
    <w:rsid w:val="00635998"/>
    <w:rsid w:val="006366C2"/>
    <w:rsid w:val="006411C5"/>
    <w:rsid w:val="006460C2"/>
    <w:rsid w:val="00652A70"/>
    <w:rsid w:val="0065301A"/>
    <w:rsid w:val="00653264"/>
    <w:rsid w:val="00660191"/>
    <w:rsid w:val="00663404"/>
    <w:rsid w:val="00665036"/>
    <w:rsid w:val="00670021"/>
    <w:rsid w:val="006710D3"/>
    <w:rsid w:val="006746FC"/>
    <w:rsid w:val="00676ECB"/>
    <w:rsid w:val="006876C5"/>
    <w:rsid w:val="006952A5"/>
    <w:rsid w:val="00697387"/>
    <w:rsid w:val="006A2498"/>
    <w:rsid w:val="006A2750"/>
    <w:rsid w:val="006A6362"/>
    <w:rsid w:val="006B2A0A"/>
    <w:rsid w:val="006B6334"/>
    <w:rsid w:val="006C10FA"/>
    <w:rsid w:val="006C238A"/>
    <w:rsid w:val="006D038F"/>
    <w:rsid w:val="006D61F5"/>
    <w:rsid w:val="006E0048"/>
    <w:rsid w:val="006E476C"/>
    <w:rsid w:val="006E53A0"/>
    <w:rsid w:val="006E5D25"/>
    <w:rsid w:val="006F1E85"/>
    <w:rsid w:val="006F371D"/>
    <w:rsid w:val="006F3B44"/>
    <w:rsid w:val="006F4393"/>
    <w:rsid w:val="006F50E1"/>
    <w:rsid w:val="006F5EB2"/>
    <w:rsid w:val="006F6E63"/>
    <w:rsid w:val="0070028E"/>
    <w:rsid w:val="00711058"/>
    <w:rsid w:val="00713626"/>
    <w:rsid w:val="00720B59"/>
    <w:rsid w:val="0072171C"/>
    <w:rsid w:val="007219F4"/>
    <w:rsid w:val="00725E8E"/>
    <w:rsid w:val="00726DC2"/>
    <w:rsid w:val="00730546"/>
    <w:rsid w:val="007314DC"/>
    <w:rsid w:val="00734281"/>
    <w:rsid w:val="0073595F"/>
    <w:rsid w:val="00743509"/>
    <w:rsid w:val="0074590D"/>
    <w:rsid w:val="00745CC4"/>
    <w:rsid w:val="00754896"/>
    <w:rsid w:val="00756FA2"/>
    <w:rsid w:val="0076060E"/>
    <w:rsid w:val="007652CB"/>
    <w:rsid w:val="00774892"/>
    <w:rsid w:val="007756AB"/>
    <w:rsid w:val="00785501"/>
    <w:rsid w:val="007864E6"/>
    <w:rsid w:val="00791B98"/>
    <w:rsid w:val="007928B1"/>
    <w:rsid w:val="00796325"/>
    <w:rsid w:val="007965E4"/>
    <w:rsid w:val="007A2D64"/>
    <w:rsid w:val="007A4F72"/>
    <w:rsid w:val="007A503D"/>
    <w:rsid w:val="007B3893"/>
    <w:rsid w:val="007D32AA"/>
    <w:rsid w:val="007D7E2D"/>
    <w:rsid w:val="007E0329"/>
    <w:rsid w:val="007E0E84"/>
    <w:rsid w:val="007E195B"/>
    <w:rsid w:val="007E1DBD"/>
    <w:rsid w:val="007E20B9"/>
    <w:rsid w:val="007E3605"/>
    <w:rsid w:val="007F0494"/>
    <w:rsid w:val="007F081D"/>
    <w:rsid w:val="00811547"/>
    <w:rsid w:val="00816CA6"/>
    <w:rsid w:val="00817211"/>
    <w:rsid w:val="00822C26"/>
    <w:rsid w:val="00830C63"/>
    <w:rsid w:val="0083691A"/>
    <w:rsid w:val="0083755B"/>
    <w:rsid w:val="0084473A"/>
    <w:rsid w:val="008507B3"/>
    <w:rsid w:val="0085550D"/>
    <w:rsid w:val="00855563"/>
    <w:rsid w:val="008614DC"/>
    <w:rsid w:val="008619E2"/>
    <w:rsid w:val="00870820"/>
    <w:rsid w:val="00872C0B"/>
    <w:rsid w:val="00875ED9"/>
    <w:rsid w:val="008772EA"/>
    <w:rsid w:val="00882DB7"/>
    <w:rsid w:val="00886DF9"/>
    <w:rsid w:val="00887015"/>
    <w:rsid w:val="00887CC9"/>
    <w:rsid w:val="00890EE3"/>
    <w:rsid w:val="00894B72"/>
    <w:rsid w:val="00897AB7"/>
    <w:rsid w:val="008A1003"/>
    <w:rsid w:val="008A26BD"/>
    <w:rsid w:val="008A53E0"/>
    <w:rsid w:val="008A55FA"/>
    <w:rsid w:val="008B14B4"/>
    <w:rsid w:val="008B46C3"/>
    <w:rsid w:val="008B759A"/>
    <w:rsid w:val="008C1234"/>
    <w:rsid w:val="008D7ABE"/>
    <w:rsid w:val="008E2CA8"/>
    <w:rsid w:val="008E3001"/>
    <w:rsid w:val="008E4704"/>
    <w:rsid w:val="008E6245"/>
    <w:rsid w:val="008F764D"/>
    <w:rsid w:val="00901E20"/>
    <w:rsid w:val="009029B5"/>
    <w:rsid w:val="009122FF"/>
    <w:rsid w:val="00913790"/>
    <w:rsid w:val="009141AC"/>
    <w:rsid w:val="009141B9"/>
    <w:rsid w:val="00916799"/>
    <w:rsid w:val="0091728B"/>
    <w:rsid w:val="00921FCD"/>
    <w:rsid w:val="00924CAD"/>
    <w:rsid w:val="009251F8"/>
    <w:rsid w:val="0093071C"/>
    <w:rsid w:val="009413C1"/>
    <w:rsid w:val="00942E67"/>
    <w:rsid w:val="009438B9"/>
    <w:rsid w:val="0094472B"/>
    <w:rsid w:val="0094678B"/>
    <w:rsid w:val="00947F45"/>
    <w:rsid w:val="009600D6"/>
    <w:rsid w:val="009616CD"/>
    <w:rsid w:val="00965C2E"/>
    <w:rsid w:val="00967B68"/>
    <w:rsid w:val="00974BC0"/>
    <w:rsid w:val="00981F83"/>
    <w:rsid w:val="00985B69"/>
    <w:rsid w:val="00990B93"/>
    <w:rsid w:val="00997D3A"/>
    <w:rsid w:val="009A0B6C"/>
    <w:rsid w:val="009A589A"/>
    <w:rsid w:val="009B0FF2"/>
    <w:rsid w:val="009B4299"/>
    <w:rsid w:val="009B5582"/>
    <w:rsid w:val="009D24D7"/>
    <w:rsid w:val="009D666E"/>
    <w:rsid w:val="009D66E1"/>
    <w:rsid w:val="009E3DA8"/>
    <w:rsid w:val="009F2E3C"/>
    <w:rsid w:val="00A018AC"/>
    <w:rsid w:val="00A0223C"/>
    <w:rsid w:val="00A035CF"/>
    <w:rsid w:val="00A03A1D"/>
    <w:rsid w:val="00A068BF"/>
    <w:rsid w:val="00A06EFC"/>
    <w:rsid w:val="00A07D61"/>
    <w:rsid w:val="00A1526C"/>
    <w:rsid w:val="00A1568A"/>
    <w:rsid w:val="00A21282"/>
    <w:rsid w:val="00A268F8"/>
    <w:rsid w:val="00A27711"/>
    <w:rsid w:val="00A30259"/>
    <w:rsid w:val="00A305A4"/>
    <w:rsid w:val="00A37476"/>
    <w:rsid w:val="00A43536"/>
    <w:rsid w:val="00A454C2"/>
    <w:rsid w:val="00A5165B"/>
    <w:rsid w:val="00A555D1"/>
    <w:rsid w:val="00A56BCE"/>
    <w:rsid w:val="00A56EC1"/>
    <w:rsid w:val="00A61B4B"/>
    <w:rsid w:val="00A62096"/>
    <w:rsid w:val="00A65BAB"/>
    <w:rsid w:val="00A71C5D"/>
    <w:rsid w:val="00A73A26"/>
    <w:rsid w:val="00A748D3"/>
    <w:rsid w:val="00A84239"/>
    <w:rsid w:val="00A85E6B"/>
    <w:rsid w:val="00A90295"/>
    <w:rsid w:val="00A93DA3"/>
    <w:rsid w:val="00A95547"/>
    <w:rsid w:val="00AB2AA8"/>
    <w:rsid w:val="00AB3773"/>
    <w:rsid w:val="00AB4867"/>
    <w:rsid w:val="00AC52A5"/>
    <w:rsid w:val="00AE1DDB"/>
    <w:rsid w:val="00AE3FEE"/>
    <w:rsid w:val="00AE7900"/>
    <w:rsid w:val="00B000B3"/>
    <w:rsid w:val="00B034D3"/>
    <w:rsid w:val="00B12D57"/>
    <w:rsid w:val="00B148FD"/>
    <w:rsid w:val="00B230D5"/>
    <w:rsid w:val="00B240E5"/>
    <w:rsid w:val="00B30A77"/>
    <w:rsid w:val="00B43E2F"/>
    <w:rsid w:val="00B44D91"/>
    <w:rsid w:val="00B45A0D"/>
    <w:rsid w:val="00B47FCC"/>
    <w:rsid w:val="00B5034A"/>
    <w:rsid w:val="00B5376C"/>
    <w:rsid w:val="00B5524A"/>
    <w:rsid w:val="00B57465"/>
    <w:rsid w:val="00B57B78"/>
    <w:rsid w:val="00B57DDF"/>
    <w:rsid w:val="00B6173A"/>
    <w:rsid w:val="00B642DF"/>
    <w:rsid w:val="00B65209"/>
    <w:rsid w:val="00B66248"/>
    <w:rsid w:val="00B70B1B"/>
    <w:rsid w:val="00B70E08"/>
    <w:rsid w:val="00B71999"/>
    <w:rsid w:val="00B72F93"/>
    <w:rsid w:val="00B755D3"/>
    <w:rsid w:val="00B77565"/>
    <w:rsid w:val="00B9778D"/>
    <w:rsid w:val="00BA0297"/>
    <w:rsid w:val="00BA7218"/>
    <w:rsid w:val="00BA75A6"/>
    <w:rsid w:val="00BB1D3C"/>
    <w:rsid w:val="00BB2410"/>
    <w:rsid w:val="00BB24F1"/>
    <w:rsid w:val="00BB3605"/>
    <w:rsid w:val="00BB3E50"/>
    <w:rsid w:val="00BB4343"/>
    <w:rsid w:val="00BB451A"/>
    <w:rsid w:val="00BB6CD8"/>
    <w:rsid w:val="00BC0EAD"/>
    <w:rsid w:val="00BE39F2"/>
    <w:rsid w:val="00BE7E07"/>
    <w:rsid w:val="00BF1A1D"/>
    <w:rsid w:val="00BF33CA"/>
    <w:rsid w:val="00C04A3C"/>
    <w:rsid w:val="00C20723"/>
    <w:rsid w:val="00C25E88"/>
    <w:rsid w:val="00C31107"/>
    <w:rsid w:val="00C32B5C"/>
    <w:rsid w:val="00C331AE"/>
    <w:rsid w:val="00C40641"/>
    <w:rsid w:val="00C51748"/>
    <w:rsid w:val="00C630B2"/>
    <w:rsid w:val="00C63EF6"/>
    <w:rsid w:val="00C7212D"/>
    <w:rsid w:val="00C73FA6"/>
    <w:rsid w:val="00C847A6"/>
    <w:rsid w:val="00CA291B"/>
    <w:rsid w:val="00CA7F26"/>
    <w:rsid w:val="00CB2448"/>
    <w:rsid w:val="00CB4370"/>
    <w:rsid w:val="00CC0ECE"/>
    <w:rsid w:val="00CC2E40"/>
    <w:rsid w:val="00CC30D3"/>
    <w:rsid w:val="00CE1C93"/>
    <w:rsid w:val="00CE27A9"/>
    <w:rsid w:val="00CF3991"/>
    <w:rsid w:val="00D00F04"/>
    <w:rsid w:val="00D04625"/>
    <w:rsid w:val="00D0470B"/>
    <w:rsid w:val="00D15D9F"/>
    <w:rsid w:val="00D17A82"/>
    <w:rsid w:val="00D22B1B"/>
    <w:rsid w:val="00D352EE"/>
    <w:rsid w:val="00D378AB"/>
    <w:rsid w:val="00D417D2"/>
    <w:rsid w:val="00D43331"/>
    <w:rsid w:val="00D470AA"/>
    <w:rsid w:val="00D54456"/>
    <w:rsid w:val="00D57324"/>
    <w:rsid w:val="00D61596"/>
    <w:rsid w:val="00D772D0"/>
    <w:rsid w:val="00D85281"/>
    <w:rsid w:val="00D85730"/>
    <w:rsid w:val="00D86909"/>
    <w:rsid w:val="00D906B7"/>
    <w:rsid w:val="00DA06D8"/>
    <w:rsid w:val="00DA19E0"/>
    <w:rsid w:val="00DA4362"/>
    <w:rsid w:val="00DA5187"/>
    <w:rsid w:val="00DA5977"/>
    <w:rsid w:val="00DA784E"/>
    <w:rsid w:val="00DB03BA"/>
    <w:rsid w:val="00DC05B9"/>
    <w:rsid w:val="00DE4294"/>
    <w:rsid w:val="00DE4EB1"/>
    <w:rsid w:val="00DE63D5"/>
    <w:rsid w:val="00DE7D42"/>
    <w:rsid w:val="00DF6862"/>
    <w:rsid w:val="00DF6F87"/>
    <w:rsid w:val="00E0092D"/>
    <w:rsid w:val="00E1285C"/>
    <w:rsid w:val="00E1450C"/>
    <w:rsid w:val="00E21FA5"/>
    <w:rsid w:val="00E242FE"/>
    <w:rsid w:val="00E31545"/>
    <w:rsid w:val="00E32C68"/>
    <w:rsid w:val="00E4007B"/>
    <w:rsid w:val="00E413DF"/>
    <w:rsid w:val="00E4278D"/>
    <w:rsid w:val="00E4401B"/>
    <w:rsid w:val="00E51812"/>
    <w:rsid w:val="00E5393C"/>
    <w:rsid w:val="00E62856"/>
    <w:rsid w:val="00E66CF5"/>
    <w:rsid w:val="00E71608"/>
    <w:rsid w:val="00E80BD4"/>
    <w:rsid w:val="00E80FB8"/>
    <w:rsid w:val="00E829F3"/>
    <w:rsid w:val="00E833B3"/>
    <w:rsid w:val="00E95388"/>
    <w:rsid w:val="00EA6040"/>
    <w:rsid w:val="00EC2ABF"/>
    <w:rsid w:val="00ED3C50"/>
    <w:rsid w:val="00ED54CE"/>
    <w:rsid w:val="00EE10D0"/>
    <w:rsid w:val="00EE1E6A"/>
    <w:rsid w:val="00EE6C2A"/>
    <w:rsid w:val="00EE73B8"/>
    <w:rsid w:val="00EF227B"/>
    <w:rsid w:val="00EF3E93"/>
    <w:rsid w:val="00EF4A57"/>
    <w:rsid w:val="00EF55F7"/>
    <w:rsid w:val="00F03B46"/>
    <w:rsid w:val="00F10618"/>
    <w:rsid w:val="00F11DF8"/>
    <w:rsid w:val="00F1326B"/>
    <w:rsid w:val="00F14898"/>
    <w:rsid w:val="00F1620F"/>
    <w:rsid w:val="00F24539"/>
    <w:rsid w:val="00F27F1E"/>
    <w:rsid w:val="00F41D99"/>
    <w:rsid w:val="00F42E89"/>
    <w:rsid w:val="00F51F3C"/>
    <w:rsid w:val="00F541F7"/>
    <w:rsid w:val="00F54B5E"/>
    <w:rsid w:val="00F55AC7"/>
    <w:rsid w:val="00F6385E"/>
    <w:rsid w:val="00F64586"/>
    <w:rsid w:val="00F666E2"/>
    <w:rsid w:val="00F7333D"/>
    <w:rsid w:val="00F742A0"/>
    <w:rsid w:val="00F7609A"/>
    <w:rsid w:val="00F773D2"/>
    <w:rsid w:val="00F77E6E"/>
    <w:rsid w:val="00F81C23"/>
    <w:rsid w:val="00F95F6B"/>
    <w:rsid w:val="00F972CC"/>
    <w:rsid w:val="00FB15B5"/>
    <w:rsid w:val="00FB1FA8"/>
    <w:rsid w:val="00FB411F"/>
    <w:rsid w:val="00FB5CB7"/>
    <w:rsid w:val="00FC1518"/>
    <w:rsid w:val="00FC38B9"/>
    <w:rsid w:val="00FC3E90"/>
    <w:rsid w:val="00FD101A"/>
    <w:rsid w:val="00FD136C"/>
    <w:rsid w:val="00FD1A50"/>
    <w:rsid w:val="00FD5FB8"/>
    <w:rsid w:val="00FE3A3A"/>
    <w:rsid w:val="00FE4BCE"/>
    <w:rsid w:val="00FF03E9"/>
    <w:rsid w:val="00FF16C2"/>
    <w:rsid w:val="00FF3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2C11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DB7"/>
    <w:pPr>
      <w:spacing w:after="109"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spacing w:after="0" w:line="240" w:lineRule="auto"/>
      <w:ind w:left="0" w:firstLine="0"/>
      <w:jc w:val="both"/>
      <w:outlineLvl w:val="1"/>
    </w:pPr>
    <w:rPr>
      <w:rFonts w:asciiTheme="majorHAnsi" w:eastAsiaTheme="majorEastAsia" w:hAnsiTheme="majorHAnsi" w:cstheme="majorBidi"/>
      <w:color w:val="auto"/>
    </w:rPr>
  </w:style>
  <w:style w:type="paragraph" w:styleId="4">
    <w:name w:val="heading 4"/>
    <w:basedOn w:val="a"/>
    <w:next w:val="a"/>
    <w:link w:val="40"/>
    <w:uiPriority w:val="9"/>
    <w:unhideWhenUsed/>
    <w:qFormat/>
    <w:rsid w:val="007E3605"/>
    <w:pPr>
      <w:keepNext/>
      <w:widowControl w:val="0"/>
      <w:spacing w:after="0" w:line="240" w:lineRule="auto"/>
      <w:ind w:leftChars="400" w:left="400" w:firstLine="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uiPriority w:val="39"/>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semiHidden/>
    <w:unhideWhenUsed/>
    <w:rsid w:val="007F0494"/>
  </w:style>
  <w:style w:type="character" w:customStyle="1" w:styleId="ad">
    <w:name w:val="コメント文字列 (文字)"/>
    <w:basedOn w:val="a0"/>
    <w:link w:val="ac"/>
    <w:uiPriority w:val="99"/>
    <w:semiHidden/>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paragraph" w:styleId="Web">
    <w:name w:val="Normal (Web)"/>
    <w:basedOn w:val="a"/>
    <w:uiPriority w:val="99"/>
    <w:unhideWhenUsed/>
    <w:rsid w:val="00E1285C"/>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536C-E1E9-42A7-AC94-AA7F6BAB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1726</Words>
  <Characters>9844</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2023-06-19T09:45:00Z</dcterms:created>
  <dcterms:modified xsi:type="dcterms:W3CDTF">2026-03-05T04:21:00Z</dcterms:modified>
</cp:coreProperties>
</file>