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F670" w14:textId="22CDF574" w:rsidR="00444FFF" w:rsidRPr="00FA4775" w:rsidRDefault="009D69DF" w:rsidP="009C0662">
      <w:pPr>
        <w:jc w:val="center"/>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第</w:t>
      </w:r>
      <w:r w:rsidR="007A092D" w:rsidRPr="00FA4775">
        <w:rPr>
          <w:rFonts w:ascii="ＭＳ ゴシック" w:eastAsia="ＭＳ ゴシック" w:hAnsi="ＭＳ ゴシック" w:hint="eastAsia"/>
          <w:sz w:val="24"/>
          <w:szCs w:val="24"/>
        </w:rPr>
        <w:t>６</w:t>
      </w:r>
      <w:r w:rsidR="00444FFF" w:rsidRPr="00FA4775">
        <w:rPr>
          <w:rFonts w:ascii="ＭＳ ゴシック" w:eastAsia="ＭＳ ゴシック" w:hAnsi="ＭＳ ゴシック" w:hint="eastAsia"/>
          <w:sz w:val="24"/>
          <w:szCs w:val="24"/>
        </w:rPr>
        <w:t>回</w:t>
      </w:r>
      <w:r w:rsidR="00FC0E18" w:rsidRPr="00FA4775">
        <w:rPr>
          <w:rFonts w:ascii="ＭＳ ゴシック" w:eastAsia="ＭＳ ゴシック" w:hAnsi="ＭＳ ゴシック" w:hint="eastAsia"/>
          <w:sz w:val="24"/>
          <w:szCs w:val="24"/>
        </w:rPr>
        <w:t>おおさかカーボンニュートラル</w:t>
      </w:r>
      <w:r w:rsidR="009B7BE0" w:rsidRPr="00FA4775">
        <w:rPr>
          <w:rFonts w:ascii="ＭＳ ゴシック" w:eastAsia="ＭＳ ゴシック" w:hAnsi="ＭＳ ゴシック" w:hint="eastAsia"/>
          <w:sz w:val="24"/>
          <w:szCs w:val="24"/>
        </w:rPr>
        <w:t>推進本部</w:t>
      </w:r>
      <w:r w:rsidR="00D31100" w:rsidRPr="00FA4775">
        <w:rPr>
          <w:rFonts w:ascii="ＭＳ ゴシック" w:eastAsia="ＭＳ ゴシック" w:hAnsi="ＭＳ ゴシック" w:hint="eastAsia"/>
          <w:sz w:val="24"/>
          <w:szCs w:val="24"/>
        </w:rPr>
        <w:t>会議</w:t>
      </w:r>
      <w:r w:rsidR="0061446F" w:rsidRPr="00FA4775">
        <w:rPr>
          <w:rFonts w:ascii="ＭＳ ゴシック" w:eastAsia="ＭＳ ゴシック" w:hAnsi="ＭＳ ゴシック" w:hint="eastAsia"/>
          <w:sz w:val="24"/>
          <w:szCs w:val="24"/>
        </w:rPr>
        <w:t xml:space="preserve">　議事概要</w:t>
      </w:r>
    </w:p>
    <w:p w14:paraId="5931F671" w14:textId="6CBC9715" w:rsidR="00444FFF" w:rsidRPr="00FA4775" w:rsidRDefault="00444FFF" w:rsidP="009C0662">
      <w:pPr>
        <w:rPr>
          <w:rFonts w:ascii="ＭＳ ゴシック" w:eastAsia="ＭＳ ゴシック" w:hAnsi="ＭＳ ゴシック"/>
          <w:sz w:val="24"/>
          <w:szCs w:val="24"/>
        </w:rPr>
      </w:pPr>
    </w:p>
    <w:p w14:paraId="19FCEDCD" w14:textId="77777777" w:rsidR="009B1571" w:rsidRPr="00FA4775" w:rsidRDefault="009B1571" w:rsidP="009C0662">
      <w:pPr>
        <w:rPr>
          <w:rFonts w:ascii="ＭＳ ゴシック" w:eastAsia="ＭＳ ゴシック" w:hAnsi="ＭＳ ゴシック"/>
          <w:sz w:val="24"/>
          <w:szCs w:val="24"/>
        </w:rPr>
      </w:pPr>
    </w:p>
    <w:p w14:paraId="5931F673" w14:textId="405A490B" w:rsidR="002271FF" w:rsidRPr="00FA4775" w:rsidRDefault="009B7BE0" w:rsidP="009C0662">
      <w:pPr>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■日</w:t>
      </w:r>
      <w:r w:rsidR="00445B9B" w:rsidRPr="00FA4775">
        <w:rPr>
          <w:rFonts w:ascii="ＭＳ ゴシック" w:eastAsia="ＭＳ ゴシック" w:hAnsi="ＭＳ ゴシック" w:hint="eastAsia"/>
          <w:sz w:val="24"/>
          <w:szCs w:val="24"/>
        </w:rPr>
        <w:t xml:space="preserve">　</w:t>
      </w:r>
      <w:r w:rsidRPr="00FA4775">
        <w:rPr>
          <w:rFonts w:ascii="ＭＳ ゴシック" w:eastAsia="ＭＳ ゴシック" w:hAnsi="ＭＳ ゴシック" w:hint="eastAsia"/>
          <w:sz w:val="24"/>
          <w:szCs w:val="24"/>
        </w:rPr>
        <w:t xml:space="preserve">時：　</w:t>
      </w:r>
      <w:r w:rsidR="009D69DF" w:rsidRPr="00FA4775">
        <w:rPr>
          <w:rFonts w:ascii="ＭＳ ゴシック" w:eastAsia="ＭＳ ゴシック" w:hAnsi="ＭＳ ゴシック" w:hint="eastAsia"/>
          <w:sz w:val="24"/>
          <w:szCs w:val="24"/>
        </w:rPr>
        <w:t>令和</w:t>
      </w:r>
      <w:r w:rsidR="007568BA" w:rsidRPr="00FA4775">
        <w:rPr>
          <w:rFonts w:ascii="ＭＳ ゴシック" w:eastAsia="ＭＳ ゴシック" w:hAnsi="ＭＳ ゴシック" w:hint="eastAsia"/>
          <w:sz w:val="24"/>
          <w:szCs w:val="24"/>
        </w:rPr>
        <w:t>７</w:t>
      </w:r>
      <w:r w:rsidR="009D69DF" w:rsidRPr="00FA4775">
        <w:rPr>
          <w:rFonts w:ascii="ＭＳ ゴシック" w:eastAsia="ＭＳ ゴシック" w:hAnsi="ＭＳ ゴシック" w:hint="eastAsia"/>
          <w:sz w:val="24"/>
          <w:szCs w:val="24"/>
        </w:rPr>
        <w:t>年</w:t>
      </w:r>
      <w:r w:rsidR="007A092D" w:rsidRPr="00FA4775">
        <w:rPr>
          <w:rFonts w:ascii="ＭＳ ゴシック" w:eastAsia="ＭＳ ゴシック" w:hAnsi="ＭＳ ゴシック" w:hint="eastAsia"/>
          <w:sz w:val="24"/>
          <w:szCs w:val="24"/>
        </w:rPr>
        <w:t>1</w:t>
      </w:r>
      <w:r w:rsidR="007A092D" w:rsidRPr="00FA4775">
        <w:rPr>
          <w:rFonts w:ascii="ＭＳ ゴシック" w:eastAsia="ＭＳ ゴシック" w:hAnsi="ＭＳ ゴシック"/>
          <w:sz w:val="24"/>
          <w:szCs w:val="24"/>
        </w:rPr>
        <w:t>2</w:t>
      </w:r>
      <w:r w:rsidR="00FC0E18" w:rsidRPr="00FA4775">
        <w:rPr>
          <w:rFonts w:ascii="ＭＳ ゴシック" w:eastAsia="ＭＳ ゴシック" w:hAnsi="ＭＳ ゴシック" w:hint="eastAsia"/>
          <w:sz w:val="24"/>
          <w:szCs w:val="24"/>
        </w:rPr>
        <w:t>月</w:t>
      </w:r>
      <w:r w:rsidR="007A092D" w:rsidRPr="00FA4775">
        <w:rPr>
          <w:rFonts w:ascii="ＭＳ ゴシック" w:eastAsia="ＭＳ ゴシック" w:hAnsi="ＭＳ ゴシック"/>
          <w:sz w:val="24"/>
          <w:szCs w:val="24"/>
        </w:rPr>
        <w:t>2</w:t>
      </w:r>
      <w:r w:rsidR="007568BA" w:rsidRPr="00FA4775">
        <w:rPr>
          <w:rFonts w:ascii="ＭＳ ゴシック" w:eastAsia="ＭＳ ゴシック" w:hAnsi="ＭＳ ゴシック"/>
          <w:sz w:val="24"/>
          <w:szCs w:val="24"/>
        </w:rPr>
        <w:t>4</w:t>
      </w:r>
      <w:r w:rsidR="00970DE2" w:rsidRPr="00FA4775">
        <w:rPr>
          <w:rFonts w:ascii="ＭＳ ゴシック" w:eastAsia="ＭＳ ゴシック" w:hAnsi="ＭＳ ゴシック" w:hint="eastAsia"/>
          <w:sz w:val="24"/>
          <w:szCs w:val="24"/>
        </w:rPr>
        <w:t>日(</w:t>
      </w:r>
      <w:r w:rsidR="007A092D" w:rsidRPr="00FA4775">
        <w:rPr>
          <w:rFonts w:ascii="ＭＳ ゴシック" w:eastAsia="ＭＳ ゴシック" w:hAnsi="ＭＳ ゴシック" w:hint="eastAsia"/>
          <w:sz w:val="24"/>
          <w:szCs w:val="24"/>
        </w:rPr>
        <w:t>水</w:t>
      </w:r>
      <w:r w:rsidR="00970DE2" w:rsidRPr="00FA4775">
        <w:rPr>
          <w:rFonts w:ascii="ＭＳ ゴシック" w:eastAsia="ＭＳ ゴシック" w:hAnsi="ＭＳ ゴシック" w:hint="eastAsia"/>
          <w:sz w:val="24"/>
          <w:szCs w:val="24"/>
        </w:rPr>
        <w:t>)</w:t>
      </w:r>
      <w:r w:rsidR="009D69DF" w:rsidRPr="00FA4775">
        <w:rPr>
          <w:rFonts w:ascii="ＭＳ ゴシック" w:eastAsia="ＭＳ ゴシック" w:hAnsi="ＭＳ ゴシック" w:hint="eastAsia"/>
          <w:sz w:val="24"/>
          <w:szCs w:val="24"/>
        </w:rPr>
        <w:t xml:space="preserve">　</w:t>
      </w:r>
      <w:r w:rsidR="00014845" w:rsidRPr="00FA4775">
        <w:rPr>
          <w:rFonts w:ascii="ＭＳ ゴシック" w:eastAsia="ＭＳ ゴシック" w:hAnsi="ＭＳ ゴシック" w:hint="eastAsia"/>
          <w:sz w:val="24"/>
          <w:szCs w:val="24"/>
        </w:rPr>
        <w:t>1</w:t>
      </w:r>
      <w:r w:rsidR="007A092D" w:rsidRPr="00FA4775">
        <w:rPr>
          <w:rFonts w:ascii="ＭＳ ゴシック" w:eastAsia="ＭＳ ゴシック" w:hAnsi="ＭＳ ゴシック"/>
          <w:sz w:val="24"/>
          <w:szCs w:val="24"/>
        </w:rPr>
        <w:t>6</w:t>
      </w:r>
      <w:r w:rsidR="00970DE2" w:rsidRPr="00FA4775">
        <w:rPr>
          <w:rFonts w:ascii="ＭＳ ゴシック" w:eastAsia="ＭＳ ゴシック" w:hAnsi="ＭＳ ゴシック" w:hint="eastAsia"/>
          <w:sz w:val="24"/>
          <w:szCs w:val="24"/>
        </w:rPr>
        <w:t>時</w:t>
      </w:r>
      <w:r w:rsidR="007A092D" w:rsidRPr="00FA4775">
        <w:rPr>
          <w:rFonts w:ascii="ＭＳ ゴシック" w:eastAsia="ＭＳ ゴシック" w:hAnsi="ＭＳ ゴシック"/>
          <w:sz w:val="24"/>
          <w:szCs w:val="24"/>
        </w:rPr>
        <w:t>3</w:t>
      </w:r>
      <w:r w:rsidR="00FC0E18" w:rsidRPr="00FA4775">
        <w:rPr>
          <w:rFonts w:ascii="ＭＳ ゴシック" w:eastAsia="ＭＳ ゴシック" w:hAnsi="ＭＳ ゴシック" w:hint="eastAsia"/>
          <w:sz w:val="24"/>
          <w:szCs w:val="24"/>
        </w:rPr>
        <w:t>0</w:t>
      </w:r>
      <w:r w:rsidR="009D69DF" w:rsidRPr="00FA4775">
        <w:rPr>
          <w:rFonts w:ascii="ＭＳ ゴシック" w:eastAsia="ＭＳ ゴシック" w:hAnsi="ＭＳ ゴシック" w:hint="eastAsia"/>
          <w:sz w:val="24"/>
          <w:szCs w:val="24"/>
        </w:rPr>
        <w:t>分から1</w:t>
      </w:r>
      <w:r w:rsidR="007A092D" w:rsidRPr="00FA4775">
        <w:rPr>
          <w:rFonts w:ascii="ＭＳ ゴシック" w:eastAsia="ＭＳ ゴシック" w:hAnsi="ＭＳ ゴシック"/>
          <w:sz w:val="24"/>
          <w:szCs w:val="24"/>
        </w:rPr>
        <w:t>7</w:t>
      </w:r>
      <w:r w:rsidR="00970DE2" w:rsidRPr="00FA4775">
        <w:rPr>
          <w:rFonts w:ascii="ＭＳ ゴシック" w:eastAsia="ＭＳ ゴシック" w:hAnsi="ＭＳ ゴシック" w:hint="eastAsia"/>
          <w:sz w:val="24"/>
          <w:szCs w:val="24"/>
        </w:rPr>
        <w:t>時</w:t>
      </w:r>
      <w:r w:rsidR="007A092D" w:rsidRPr="00FA4775">
        <w:rPr>
          <w:rFonts w:ascii="ＭＳ ゴシック" w:eastAsia="ＭＳ ゴシック" w:hAnsi="ＭＳ ゴシック"/>
          <w:sz w:val="24"/>
          <w:szCs w:val="24"/>
        </w:rPr>
        <w:t>00</w:t>
      </w:r>
      <w:r w:rsidR="00970DE2" w:rsidRPr="00FA4775">
        <w:rPr>
          <w:rFonts w:ascii="ＭＳ ゴシック" w:eastAsia="ＭＳ ゴシック" w:hAnsi="ＭＳ ゴシック" w:hint="eastAsia"/>
          <w:sz w:val="24"/>
          <w:szCs w:val="24"/>
        </w:rPr>
        <w:t>分まで</w:t>
      </w:r>
    </w:p>
    <w:p w14:paraId="0A6EB049" w14:textId="2825FB70" w:rsidR="00445B9B" w:rsidRPr="00FA4775" w:rsidRDefault="00C8021E" w:rsidP="009C0662">
      <w:pPr>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■場</w:t>
      </w:r>
      <w:r w:rsidR="00445B9B" w:rsidRPr="00FA4775">
        <w:rPr>
          <w:rFonts w:ascii="ＭＳ ゴシック" w:eastAsia="ＭＳ ゴシック" w:hAnsi="ＭＳ ゴシック" w:hint="eastAsia"/>
          <w:sz w:val="24"/>
          <w:szCs w:val="24"/>
        </w:rPr>
        <w:t xml:space="preserve">　</w:t>
      </w:r>
      <w:r w:rsidRPr="00FA4775">
        <w:rPr>
          <w:rFonts w:ascii="ＭＳ ゴシック" w:eastAsia="ＭＳ ゴシック" w:hAnsi="ＭＳ ゴシック" w:hint="eastAsia"/>
          <w:sz w:val="24"/>
          <w:szCs w:val="24"/>
        </w:rPr>
        <w:t xml:space="preserve">所：　</w:t>
      </w:r>
      <w:r w:rsidR="00321F4F" w:rsidRPr="00FA4775">
        <w:rPr>
          <w:rFonts w:ascii="ＭＳ ゴシック" w:eastAsia="ＭＳ ゴシック" w:hAnsi="ＭＳ ゴシック" w:hint="eastAsia"/>
          <w:sz w:val="24"/>
          <w:szCs w:val="24"/>
        </w:rPr>
        <w:t>大阪府庁</w:t>
      </w:r>
      <w:r w:rsidR="00FC0E18" w:rsidRPr="00FA4775">
        <w:rPr>
          <w:rFonts w:ascii="ＭＳ ゴシック" w:eastAsia="ＭＳ ゴシック" w:hAnsi="ＭＳ ゴシック" w:hint="eastAsia"/>
          <w:sz w:val="24"/>
          <w:szCs w:val="24"/>
        </w:rPr>
        <w:t>本館</w:t>
      </w:r>
    </w:p>
    <w:p w14:paraId="60AC812C" w14:textId="070FD8D8" w:rsidR="009B1571" w:rsidRPr="00FA4775" w:rsidRDefault="00445B9B" w:rsidP="009C0662">
      <w:pPr>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■出席者：　知事、副知事、各部局長等</w:t>
      </w:r>
    </w:p>
    <w:p w14:paraId="24FE066A" w14:textId="652B1160" w:rsidR="00663747" w:rsidRPr="00FA4775" w:rsidRDefault="00663747" w:rsidP="009C0662">
      <w:pPr>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■議事概要</w:t>
      </w:r>
    </w:p>
    <w:p w14:paraId="1723A83E" w14:textId="6F3830F2" w:rsidR="000044FD" w:rsidRPr="00FA4775" w:rsidRDefault="005410C7" w:rsidP="009C0662">
      <w:pPr>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◇吉村知事</w:t>
      </w:r>
    </w:p>
    <w:p w14:paraId="77A3F27C" w14:textId="50A1B907" w:rsidR="00B82493" w:rsidRPr="00FA4775" w:rsidRDefault="009D69DF" w:rsidP="007A092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E16673" w:rsidRPr="00FA4775">
        <w:rPr>
          <w:rFonts w:ascii="ＭＳ ゴシック" w:eastAsia="ＭＳ ゴシック" w:hAnsi="ＭＳ ゴシック" w:hint="eastAsia"/>
          <w:sz w:val="24"/>
          <w:szCs w:val="24"/>
        </w:rPr>
        <w:t>・</w:t>
      </w:r>
      <w:r w:rsidR="008D51B6" w:rsidRPr="00FA4775">
        <w:rPr>
          <w:rFonts w:ascii="ＭＳ ゴシック" w:eastAsia="ＭＳ ゴシック" w:hAnsi="ＭＳ ゴシック" w:hint="eastAsia"/>
          <w:sz w:val="24"/>
          <w:szCs w:val="24"/>
        </w:rPr>
        <w:t>今年は</w:t>
      </w:r>
      <w:r w:rsidR="00855824" w:rsidRPr="00FA4775">
        <w:rPr>
          <w:rFonts w:ascii="ＭＳ ゴシック" w:eastAsia="ＭＳ ゴシック" w:hAnsi="ＭＳ ゴシック" w:hint="eastAsia"/>
          <w:sz w:val="24"/>
          <w:szCs w:val="24"/>
        </w:rPr>
        <w:t>大阪・関西</w:t>
      </w:r>
      <w:r w:rsidR="008D51B6" w:rsidRPr="00FA4775">
        <w:rPr>
          <w:rFonts w:ascii="ＭＳ ゴシック" w:eastAsia="ＭＳ ゴシック" w:hAnsi="ＭＳ ゴシック" w:hint="eastAsia"/>
          <w:sz w:val="24"/>
          <w:szCs w:val="24"/>
        </w:rPr>
        <w:t>万博があって、本当に多くの人が万博に来てくださった。成功することが</w:t>
      </w:r>
      <w:r w:rsidR="00B82493" w:rsidRPr="00FA4775">
        <w:rPr>
          <w:rFonts w:ascii="ＭＳ ゴシック" w:eastAsia="ＭＳ ゴシック" w:hAnsi="ＭＳ ゴシック" w:hint="eastAsia"/>
          <w:sz w:val="24"/>
          <w:szCs w:val="24"/>
        </w:rPr>
        <w:t>出来たのも、多くの人のご協力があって実現できたと思っている。</w:t>
      </w:r>
    </w:p>
    <w:p w14:paraId="728BD7D8" w14:textId="674432E8" w:rsidR="00B82493" w:rsidRPr="00FA4775" w:rsidRDefault="00B82493" w:rsidP="007A092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・万博開催期間中も非常に暑かった。この夏も大変猛暑</w:t>
      </w:r>
      <w:r w:rsidR="00855824" w:rsidRPr="00FA4775">
        <w:rPr>
          <w:rFonts w:ascii="ＭＳ ゴシック" w:eastAsia="ＭＳ ゴシック" w:hAnsi="ＭＳ ゴシック" w:hint="eastAsia"/>
          <w:sz w:val="24"/>
          <w:szCs w:val="24"/>
        </w:rPr>
        <w:t>が続き</w:t>
      </w:r>
      <w:r w:rsidRPr="00FA4775">
        <w:rPr>
          <w:rFonts w:ascii="ＭＳ ゴシック" w:eastAsia="ＭＳ ゴシック" w:hAnsi="ＭＳ ゴシック" w:hint="eastAsia"/>
          <w:sz w:val="24"/>
          <w:szCs w:val="24"/>
        </w:rPr>
        <w:t>、全国各地で観測史上最高気温を更新するという日々が続いた。府内においても熱中症警戒アラートが連日出されているというような状況だった。</w:t>
      </w:r>
    </w:p>
    <w:p w14:paraId="1871516A" w14:textId="4D01487D" w:rsidR="00B33059" w:rsidRPr="00FA4775" w:rsidRDefault="00B82493" w:rsidP="007A092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・そういった状況の中で、気候変動に対する危機感が</w:t>
      </w:r>
      <w:r w:rsidR="005075BD" w:rsidRPr="00FA4775">
        <w:rPr>
          <w:rFonts w:ascii="ＭＳ ゴシック" w:eastAsia="ＭＳ ゴシック" w:hAnsi="ＭＳ ゴシック" w:hint="eastAsia"/>
          <w:sz w:val="24"/>
          <w:szCs w:val="24"/>
        </w:rPr>
        <w:t>さらに</w:t>
      </w:r>
      <w:r w:rsidRPr="00FA4775">
        <w:rPr>
          <w:rFonts w:ascii="ＭＳ ゴシック" w:eastAsia="ＭＳ ゴシック" w:hAnsi="ＭＳ ゴシック" w:hint="eastAsia"/>
          <w:sz w:val="24"/>
          <w:szCs w:val="24"/>
        </w:rPr>
        <w:t>強くなったところで</w:t>
      </w:r>
      <w:r w:rsidR="005075BD" w:rsidRPr="00FA4775">
        <w:rPr>
          <w:rFonts w:ascii="ＭＳ ゴシック" w:eastAsia="ＭＳ ゴシック" w:hAnsi="ＭＳ ゴシック" w:hint="eastAsia"/>
          <w:sz w:val="24"/>
          <w:szCs w:val="24"/>
        </w:rPr>
        <w:t>も</w:t>
      </w:r>
      <w:r w:rsidRPr="00FA4775">
        <w:rPr>
          <w:rFonts w:ascii="ＭＳ ゴシック" w:eastAsia="ＭＳ ゴシック" w:hAnsi="ＭＳ ゴシック" w:hint="eastAsia"/>
          <w:sz w:val="24"/>
          <w:szCs w:val="24"/>
        </w:rPr>
        <w:t>あり、</w:t>
      </w:r>
      <w:r w:rsidR="005075BD" w:rsidRPr="00FA4775">
        <w:rPr>
          <w:rFonts w:ascii="ＭＳ ゴシック" w:eastAsia="ＭＳ ゴシック" w:hAnsi="ＭＳ ゴシック" w:hint="eastAsia"/>
          <w:sz w:val="24"/>
          <w:szCs w:val="24"/>
        </w:rPr>
        <w:t>さらに対策を進めていく必要がある。</w:t>
      </w:r>
    </w:p>
    <w:p w14:paraId="4914F298" w14:textId="61170550" w:rsidR="005075BD" w:rsidRPr="00FA4775" w:rsidRDefault="005075BD" w:rsidP="007A092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・万博も会場に大屋根リングがなければ、万博の開催を維持することが難しいくらいの日本の暑さ、気候変動が生じていると思っている。</w:t>
      </w:r>
    </w:p>
    <w:p w14:paraId="050E4035" w14:textId="42BBB7F6" w:rsidR="005075BD" w:rsidRPr="00FA4775" w:rsidRDefault="005075BD" w:rsidP="007A092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・そして</w:t>
      </w:r>
      <w:r w:rsidR="00855824" w:rsidRPr="00FA4775">
        <w:rPr>
          <w:rFonts w:ascii="ＭＳ ゴシック" w:eastAsia="ＭＳ ゴシック" w:hAnsi="ＭＳ ゴシック" w:hint="eastAsia"/>
          <w:sz w:val="24"/>
          <w:szCs w:val="24"/>
        </w:rPr>
        <w:t>、</w:t>
      </w:r>
      <w:r w:rsidRPr="00FA4775">
        <w:rPr>
          <w:rFonts w:ascii="ＭＳ ゴシック" w:eastAsia="ＭＳ ゴシック" w:hAnsi="ＭＳ ゴシック" w:hint="eastAsia"/>
          <w:sz w:val="24"/>
          <w:szCs w:val="24"/>
        </w:rPr>
        <w:t>万博会場で、ペロブスカイト太陽電池、</w:t>
      </w:r>
      <w:r w:rsidR="00F6486D" w:rsidRPr="00FA4775">
        <w:rPr>
          <w:rFonts w:ascii="ＭＳ ゴシック" w:eastAsia="ＭＳ ゴシック" w:hAnsi="ＭＳ ゴシック" w:hint="eastAsia"/>
          <w:sz w:val="24"/>
          <w:szCs w:val="24"/>
        </w:rPr>
        <w:t>ＥＶ</w:t>
      </w:r>
      <w:r w:rsidRPr="00FA4775">
        <w:rPr>
          <w:rFonts w:ascii="ＭＳ ゴシック" w:eastAsia="ＭＳ ゴシック" w:hAnsi="ＭＳ ゴシック" w:hint="eastAsia"/>
          <w:sz w:val="24"/>
          <w:szCs w:val="24"/>
        </w:rPr>
        <w:t>バスのワイヤレス給電技術、</w:t>
      </w:r>
      <w:r w:rsidR="00F6486D" w:rsidRPr="00FA4775">
        <w:rPr>
          <w:rFonts w:ascii="ＭＳ ゴシック" w:eastAsia="ＭＳ ゴシック" w:hAnsi="ＭＳ ゴシック" w:hint="eastAsia"/>
          <w:sz w:val="24"/>
          <w:szCs w:val="24"/>
        </w:rPr>
        <w:t>ＣＯ</w:t>
      </w:r>
      <w:r w:rsidRPr="00FA4775">
        <w:rPr>
          <w:rFonts w:ascii="ＭＳ ゴシック" w:eastAsia="ＭＳ ゴシック" w:hAnsi="ＭＳ ゴシック" w:hint="eastAsia"/>
          <w:sz w:val="24"/>
          <w:szCs w:val="24"/>
        </w:rPr>
        <w:t>₂</w:t>
      </w:r>
      <w:r w:rsidRPr="00FA4775">
        <w:rPr>
          <w:rFonts w:ascii="ＭＳ ゴシック" w:eastAsia="ＭＳ ゴシック" w:hAnsi="ＭＳ ゴシック"/>
          <w:sz w:val="24"/>
          <w:szCs w:val="24"/>
        </w:rPr>
        <w:t>吸収型コンクリート</w:t>
      </w:r>
      <w:r w:rsidRPr="00FA4775">
        <w:rPr>
          <w:rFonts w:ascii="ＭＳ ゴシック" w:eastAsia="ＭＳ ゴシック" w:hAnsi="ＭＳ ゴシック" w:hint="eastAsia"/>
          <w:sz w:val="24"/>
          <w:szCs w:val="24"/>
        </w:rPr>
        <w:t>等</w:t>
      </w:r>
      <w:r w:rsidR="00855824" w:rsidRPr="00FA4775">
        <w:rPr>
          <w:rFonts w:ascii="ＭＳ ゴシック" w:eastAsia="ＭＳ ゴシック" w:hAnsi="ＭＳ ゴシック" w:hint="eastAsia"/>
          <w:sz w:val="24"/>
          <w:szCs w:val="24"/>
        </w:rPr>
        <w:t>を</w:t>
      </w:r>
      <w:r w:rsidRPr="00FA4775">
        <w:rPr>
          <w:rFonts w:ascii="ＭＳ ゴシック" w:eastAsia="ＭＳ ゴシック" w:hAnsi="ＭＳ ゴシック" w:hint="eastAsia"/>
          <w:sz w:val="24"/>
          <w:szCs w:val="24"/>
        </w:rPr>
        <w:t>含め、様々なカーボンニュートラルに関する</w:t>
      </w:r>
      <w:r w:rsidR="009B3089" w:rsidRPr="00FA4775">
        <w:rPr>
          <w:rFonts w:ascii="ＭＳ ゴシック" w:eastAsia="ＭＳ ゴシック" w:hAnsi="ＭＳ ゴシック" w:hint="eastAsia"/>
          <w:sz w:val="24"/>
          <w:szCs w:val="24"/>
        </w:rPr>
        <w:t>最先端技術が披露されたところでもある。</w:t>
      </w:r>
    </w:p>
    <w:p w14:paraId="229A04B5" w14:textId="3B9D47A5" w:rsidR="009B3089" w:rsidRPr="00FA4775" w:rsidRDefault="009B3089" w:rsidP="007A092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・さらに</w:t>
      </w:r>
      <w:r w:rsidR="00855824" w:rsidRPr="00FA4775">
        <w:rPr>
          <w:rFonts w:ascii="ＭＳ ゴシック" w:eastAsia="ＭＳ ゴシック" w:hAnsi="ＭＳ ゴシック" w:hint="eastAsia"/>
          <w:sz w:val="24"/>
          <w:szCs w:val="24"/>
        </w:rPr>
        <w:t>、</w:t>
      </w:r>
      <w:r w:rsidR="00F6486D" w:rsidRPr="00FA4775">
        <w:rPr>
          <w:rFonts w:ascii="ＭＳ ゴシック" w:eastAsia="ＭＳ ゴシック" w:hAnsi="ＭＳ ゴシック" w:hint="eastAsia"/>
          <w:sz w:val="24"/>
          <w:szCs w:val="24"/>
        </w:rPr>
        <w:t>ＥＶ</w:t>
      </w:r>
      <w:r w:rsidRPr="00FA4775">
        <w:rPr>
          <w:rFonts w:ascii="ＭＳ ゴシック" w:eastAsia="ＭＳ ゴシック" w:hAnsi="ＭＳ ゴシック" w:hint="eastAsia"/>
          <w:sz w:val="24"/>
          <w:szCs w:val="24"/>
        </w:rPr>
        <w:t>バスを活用したクールスポットや</w:t>
      </w:r>
      <w:r w:rsidRPr="00FA4775">
        <w:rPr>
          <w:rFonts w:ascii="ＭＳ ゴシック" w:eastAsia="ＭＳ ゴシック" w:hAnsi="ＭＳ ゴシック"/>
          <w:sz w:val="24"/>
          <w:szCs w:val="24"/>
        </w:rPr>
        <w:t>放射冷却素材を活用した日傘やテント</w:t>
      </w:r>
      <w:r w:rsidRPr="00FA4775">
        <w:rPr>
          <w:rFonts w:ascii="ＭＳ ゴシック" w:eastAsia="ＭＳ ゴシック" w:hAnsi="ＭＳ ゴシック" w:hint="eastAsia"/>
          <w:sz w:val="24"/>
          <w:szCs w:val="24"/>
        </w:rPr>
        <w:t>、パビリオンそのもの</w:t>
      </w:r>
      <w:r w:rsidRPr="00FA4775">
        <w:rPr>
          <w:rFonts w:ascii="ＭＳ ゴシック" w:eastAsia="ＭＳ ゴシック" w:hAnsi="ＭＳ ゴシック"/>
          <w:sz w:val="24"/>
          <w:szCs w:val="24"/>
        </w:rPr>
        <w:t>など</w:t>
      </w:r>
      <w:r w:rsidRPr="00FA4775">
        <w:rPr>
          <w:rFonts w:ascii="ＭＳ ゴシック" w:eastAsia="ＭＳ ゴシック" w:hAnsi="ＭＳ ゴシック" w:hint="eastAsia"/>
          <w:sz w:val="24"/>
          <w:szCs w:val="24"/>
        </w:rPr>
        <w:t>があった。万博においては、こういった</w:t>
      </w:r>
      <w:r w:rsidRPr="00FA4775">
        <w:rPr>
          <w:rFonts w:ascii="ＭＳ ゴシック" w:eastAsia="ＭＳ ゴシック" w:hAnsi="ＭＳ ゴシック"/>
          <w:sz w:val="24"/>
          <w:szCs w:val="24"/>
        </w:rPr>
        <w:t>暑さ対策</w:t>
      </w:r>
      <w:r w:rsidR="00855824" w:rsidRPr="00FA4775">
        <w:rPr>
          <w:rFonts w:ascii="ＭＳ ゴシック" w:eastAsia="ＭＳ ゴシック" w:hAnsi="ＭＳ ゴシック" w:hint="eastAsia"/>
          <w:sz w:val="24"/>
          <w:szCs w:val="24"/>
        </w:rPr>
        <w:t>の</w:t>
      </w:r>
      <w:r w:rsidRPr="00FA4775">
        <w:rPr>
          <w:rFonts w:ascii="ＭＳ ゴシック" w:eastAsia="ＭＳ ゴシック" w:hAnsi="ＭＳ ゴシック" w:hint="eastAsia"/>
          <w:sz w:val="24"/>
          <w:szCs w:val="24"/>
        </w:rPr>
        <w:t>新しい技術</w:t>
      </w:r>
      <w:r w:rsidRPr="00FA4775">
        <w:rPr>
          <w:rFonts w:ascii="ＭＳ ゴシック" w:eastAsia="ＭＳ ゴシック" w:hAnsi="ＭＳ ゴシック"/>
          <w:sz w:val="24"/>
          <w:szCs w:val="24"/>
        </w:rPr>
        <w:t>が</w:t>
      </w:r>
      <w:r w:rsidRPr="00FA4775">
        <w:rPr>
          <w:rFonts w:ascii="ＭＳ ゴシック" w:eastAsia="ＭＳ ゴシック" w:hAnsi="ＭＳ ゴシック" w:hint="eastAsia"/>
          <w:sz w:val="24"/>
          <w:szCs w:val="24"/>
        </w:rPr>
        <w:t>披露</w:t>
      </w:r>
      <w:r w:rsidRPr="00FA4775">
        <w:rPr>
          <w:rFonts w:ascii="ＭＳ ゴシック" w:eastAsia="ＭＳ ゴシック" w:hAnsi="ＭＳ ゴシック"/>
          <w:sz w:val="24"/>
          <w:szCs w:val="24"/>
        </w:rPr>
        <w:t>され、体感すること</w:t>
      </w:r>
      <w:r w:rsidRPr="00FA4775">
        <w:rPr>
          <w:rFonts w:ascii="ＭＳ ゴシック" w:eastAsia="ＭＳ ゴシック" w:hAnsi="ＭＳ ゴシック" w:hint="eastAsia"/>
          <w:sz w:val="24"/>
          <w:szCs w:val="24"/>
        </w:rPr>
        <w:t>も</w:t>
      </w:r>
      <w:r w:rsidRPr="00FA4775">
        <w:rPr>
          <w:rFonts w:ascii="ＭＳ ゴシック" w:eastAsia="ＭＳ ゴシック" w:hAnsi="ＭＳ ゴシック"/>
          <w:sz w:val="24"/>
          <w:szCs w:val="24"/>
        </w:rPr>
        <w:t>できた。</w:t>
      </w:r>
      <w:r w:rsidR="00855824" w:rsidRPr="00FA4775">
        <w:rPr>
          <w:rFonts w:ascii="ＭＳ ゴシック" w:eastAsia="ＭＳ ゴシック" w:hAnsi="ＭＳ ゴシック" w:hint="eastAsia"/>
          <w:sz w:val="24"/>
          <w:szCs w:val="24"/>
        </w:rPr>
        <w:t>また</w:t>
      </w:r>
      <w:r w:rsidRPr="00FA4775">
        <w:rPr>
          <w:rFonts w:ascii="ＭＳ ゴシック" w:eastAsia="ＭＳ ゴシック" w:hAnsi="ＭＳ ゴシック"/>
          <w:sz w:val="24"/>
          <w:szCs w:val="24"/>
        </w:rPr>
        <w:t>、マイボトルを持ち歩き、行列をつくって給水機を利用</w:t>
      </w:r>
      <w:r w:rsidRPr="00FA4775">
        <w:rPr>
          <w:rFonts w:ascii="ＭＳ ゴシック" w:eastAsia="ＭＳ ゴシック" w:hAnsi="ＭＳ ゴシック" w:hint="eastAsia"/>
          <w:sz w:val="24"/>
          <w:szCs w:val="24"/>
        </w:rPr>
        <w:t>し、それが見慣れた光景になる</w:t>
      </w:r>
      <w:r w:rsidRPr="00FA4775">
        <w:rPr>
          <w:rFonts w:ascii="ＭＳ ゴシック" w:eastAsia="ＭＳ ゴシック" w:hAnsi="ＭＳ ゴシック"/>
          <w:sz w:val="24"/>
          <w:szCs w:val="24"/>
        </w:rPr>
        <w:t>など、脱炭素に</w:t>
      </w:r>
      <w:r w:rsidRPr="00FA4775">
        <w:rPr>
          <w:rFonts w:ascii="ＭＳ ゴシック" w:eastAsia="ＭＳ ゴシック" w:hAnsi="ＭＳ ゴシック" w:hint="eastAsia"/>
          <w:sz w:val="24"/>
          <w:szCs w:val="24"/>
        </w:rPr>
        <w:t>対する</w:t>
      </w:r>
      <w:r w:rsidRPr="00FA4775">
        <w:rPr>
          <w:rFonts w:ascii="ＭＳ ゴシック" w:eastAsia="ＭＳ ゴシック" w:hAnsi="ＭＳ ゴシック"/>
          <w:sz w:val="24"/>
          <w:szCs w:val="24"/>
        </w:rPr>
        <w:t>行動の定着</w:t>
      </w:r>
      <w:r w:rsidR="00855824" w:rsidRPr="00FA4775">
        <w:rPr>
          <w:rFonts w:ascii="ＭＳ ゴシック" w:eastAsia="ＭＳ ゴシック" w:hAnsi="ＭＳ ゴシック" w:hint="eastAsia"/>
          <w:sz w:val="24"/>
          <w:szCs w:val="24"/>
        </w:rPr>
        <w:t>というの</w:t>
      </w:r>
      <w:r w:rsidRPr="00FA4775">
        <w:rPr>
          <w:rFonts w:ascii="ＭＳ ゴシック" w:eastAsia="ＭＳ ゴシック" w:hAnsi="ＭＳ ゴシック"/>
          <w:sz w:val="24"/>
          <w:szCs w:val="24"/>
        </w:rPr>
        <w:t>も</w:t>
      </w:r>
      <w:r w:rsidRPr="00FA4775">
        <w:rPr>
          <w:rFonts w:ascii="ＭＳ ゴシック" w:eastAsia="ＭＳ ゴシック" w:hAnsi="ＭＳ ゴシック" w:hint="eastAsia"/>
          <w:sz w:val="24"/>
          <w:szCs w:val="24"/>
        </w:rPr>
        <w:t>万博において</w:t>
      </w:r>
      <w:r w:rsidRPr="00FA4775">
        <w:rPr>
          <w:rFonts w:ascii="ＭＳ ゴシック" w:eastAsia="ＭＳ ゴシック" w:hAnsi="ＭＳ ゴシック"/>
          <w:sz w:val="24"/>
          <w:szCs w:val="24"/>
        </w:rPr>
        <w:t>見</w:t>
      </w:r>
      <w:r w:rsidRPr="00FA4775">
        <w:rPr>
          <w:rFonts w:ascii="ＭＳ ゴシック" w:eastAsia="ＭＳ ゴシック" w:hAnsi="ＭＳ ゴシック" w:hint="eastAsia"/>
          <w:sz w:val="24"/>
          <w:szCs w:val="24"/>
        </w:rPr>
        <w:t>ることができ</w:t>
      </w:r>
      <w:r w:rsidR="00855824" w:rsidRPr="00FA4775">
        <w:rPr>
          <w:rFonts w:ascii="ＭＳ ゴシック" w:eastAsia="ＭＳ ゴシック" w:hAnsi="ＭＳ ゴシック" w:hint="eastAsia"/>
          <w:sz w:val="24"/>
          <w:szCs w:val="24"/>
        </w:rPr>
        <w:t>、取組が</w:t>
      </w:r>
      <w:r w:rsidR="007A13D8" w:rsidRPr="00FA4775">
        <w:rPr>
          <w:rFonts w:ascii="ＭＳ ゴシック" w:eastAsia="ＭＳ ゴシック" w:hAnsi="ＭＳ ゴシック" w:hint="eastAsia"/>
          <w:sz w:val="24"/>
          <w:szCs w:val="24"/>
        </w:rPr>
        <w:t>進んだと認識している。</w:t>
      </w:r>
    </w:p>
    <w:p w14:paraId="2526684F" w14:textId="6E350B3A" w:rsidR="009B3089" w:rsidRPr="00FA4775" w:rsidRDefault="009B3089" w:rsidP="007A092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7A13D8" w:rsidRPr="00FA4775">
        <w:rPr>
          <w:rFonts w:ascii="ＭＳ ゴシック" w:eastAsia="ＭＳ ゴシック" w:hAnsi="ＭＳ ゴシック" w:hint="eastAsia"/>
          <w:sz w:val="24"/>
          <w:szCs w:val="24"/>
        </w:rPr>
        <w:t>こういった</w:t>
      </w:r>
      <w:r w:rsidRPr="00FA4775">
        <w:rPr>
          <w:rFonts w:ascii="ＭＳ ゴシック" w:eastAsia="ＭＳ ゴシック" w:hAnsi="ＭＳ ゴシック" w:hint="eastAsia"/>
          <w:sz w:val="24"/>
          <w:szCs w:val="24"/>
        </w:rPr>
        <w:t>レガシーをしっかりと活</w:t>
      </w:r>
      <w:r w:rsidR="00760D85" w:rsidRPr="00FA4775">
        <w:rPr>
          <w:rFonts w:ascii="ＭＳ ゴシック" w:eastAsia="ＭＳ ゴシック" w:hAnsi="ＭＳ ゴシック" w:hint="eastAsia"/>
          <w:sz w:val="24"/>
          <w:szCs w:val="24"/>
        </w:rPr>
        <w:t>用</w:t>
      </w:r>
      <w:r w:rsidRPr="00FA4775">
        <w:rPr>
          <w:rFonts w:ascii="ＭＳ ゴシック" w:eastAsia="ＭＳ ゴシック" w:hAnsi="ＭＳ ゴシック" w:hint="eastAsia"/>
          <w:sz w:val="24"/>
          <w:szCs w:val="24"/>
        </w:rPr>
        <w:t>して、</w:t>
      </w:r>
      <w:r w:rsidR="007A13D8" w:rsidRPr="00FA4775">
        <w:rPr>
          <w:rFonts w:ascii="ＭＳ ゴシック" w:eastAsia="ＭＳ ゴシック" w:hAnsi="ＭＳ ゴシック" w:hint="eastAsia"/>
          <w:sz w:val="24"/>
          <w:szCs w:val="24"/>
        </w:rPr>
        <w:t>カーボンニュートラル</w:t>
      </w:r>
      <w:r w:rsidRPr="00FA4775">
        <w:rPr>
          <w:rFonts w:ascii="ＭＳ ゴシック" w:eastAsia="ＭＳ ゴシック" w:hAnsi="ＭＳ ゴシック" w:hint="eastAsia"/>
          <w:sz w:val="24"/>
          <w:szCs w:val="24"/>
        </w:rPr>
        <w:t>最先端技術</w:t>
      </w:r>
      <w:r w:rsidR="007A13D8" w:rsidRPr="00FA4775">
        <w:rPr>
          <w:rFonts w:ascii="ＭＳ ゴシック" w:eastAsia="ＭＳ ゴシック" w:hAnsi="ＭＳ ゴシック" w:hint="eastAsia"/>
          <w:sz w:val="24"/>
          <w:szCs w:val="24"/>
        </w:rPr>
        <w:t>を加速化させていく、そして</w:t>
      </w:r>
      <w:r w:rsidRPr="00FA4775">
        <w:rPr>
          <w:rFonts w:ascii="ＭＳ ゴシック" w:eastAsia="ＭＳ ゴシック" w:hAnsi="ＭＳ ゴシック" w:hint="eastAsia"/>
          <w:sz w:val="24"/>
          <w:szCs w:val="24"/>
        </w:rPr>
        <w:t>暑さ対策の実装や脱炭素の行動変容を</w:t>
      </w:r>
      <w:r w:rsidR="007A13D8" w:rsidRPr="00FA4775">
        <w:rPr>
          <w:rFonts w:ascii="ＭＳ ゴシック" w:eastAsia="ＭＳ ゴシック" w:hAnsi="ＭＳ ゴシック" w:hint="eastAsia"/>
          <w:sz w:val="24"/>
          <w:szCs w:val="24"/>
        </w:rPr>
        <w:t>さらに</w:t>
      </w:r>
      <w:r w:rsidRPr="00FA4775">
        <w:rPr>
          <w:rFonts w:ascii="ＭＳ ゴシック" w:eastAsia="ＭＳ ゴシック" w:hAnsi="ＭＳ ゴシック" w:hint="eastAsia"/>
          <w:sz w:val="24"/>
          <w:szCs w:val="24"/>
        </w:rPr>
        <w:t>進めていくことが重要</w:t>
      </w:r>
      <w:r w:rsidR="00855824" w:rsidRPr="00FA4775">
        <w:rPr>
          <w:rFonts w:ascii="ＭＳ ゴシック" w:eastAsia="ＭＳ ゴシック" w:hAnsi="ＭＳ ゴシック" w:hint="eastAsia"/>
          <w:sz w:val="24"/>
          <w:szCs w:val="24"/>
        </w:rPr>
        <w:t>である</w:t>
      </w:r>
      <w:r w:rsidRPr="00FA4775">
        <w:rPr>
          <w:rFonts w:ascii="ＭＳ ゴシック" w:eastAsia="ＭＳ ゴシック" w:hAnsi="ＭＳ ゴシック" w:hint="eastAsia"/>
          <w:sz w:val="24"/>
          <w:szCs w:val="24"/>
        </w:rPr>
        <w:t>。</w:t>
      </w:r>
    </w:p>
    <w:p w14:paraId="1FF21954" w14:textId="03FC96A7" w:rsidR="007A13D8" w:rsidRPr="00FA4775" w:rsidRDefault="00F415BD" w:rsidP="007A092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・本日は、府として、今年度に地球温暖化対策実行計画を</w:t>
      </w:r>
      <w:r w:rsidR="0027687E" w:rsidRPr="00FA4775">
        <w:rPr>
          <w:rFonts w:ascii="ＭＳ ゴシック" w:eastAsia="ＭＳ ゴシック" w:hAnsi="ＭＳ ゴシック" w:hint="eastAsia"/>
          <w:sz w:val="24"/>
          <w:szCs w:val="24"/>
        </w:rPr>
        <w:t>策定</w:t>
      </w:r>
      <w:r w:rsidRPr="00FA4775">
        <w:rPr>
          <w:rFonts w:ascii="ＭＳ ゴシック" w:eastAsia="ＭＳ ゴシック" w:hAnsi="ＭＳ ゴシック" w:hint="eastAsia"/>
          <w:sz w:val="24"/>
          <w:szCs w:val="24"/>
        </w:rPr>
        <w:t>するにあたり、</w:t>
      </w:r>
      <w:r w:rsidRPr="00FA4775">
        <w:rPr>
          <w:rFonts w:ascii="ＭＳ ゴシック" w:eastAsia="ＭＳ ゴシック" w:hAnsi="ＭＳ ゴシック"/>
          <w:sz w:val="24"/>
          <w:szCs w:val="24"/>
        </w:rPr>
        <w:t>2050年カーボンニュートラルに向けて</w:t>
      </w:r>
      <w:r w:rsidR="00855824" w:rsidRPr="00FA4775">
        <w:rPr>
          <w:rFonts w:ascii="ＭＳ ゴシック" w:eastAsia="ＭＳ ゴシック" w:hAnsi="ＭＳ ゴシック" w:hint="eastAsia"/>
          <w:sz w:val="24"/>
          <w:szCs w:val="24"/>
        </w:rPr>
        <w:t>、</w:t>
      </w:r>
      <w:r w:rsidRPr="00FA4775">
        <w:rPr>
          <w:rFonts w:ascii="ＭＳ ゴシック" w:eastAsia="ＭＳ ゴシック" w:hAnsi="ＭＳ ゴシック"/>
          <w:sz w:val="24"/>
          <w:szCs w:val="24"/>
        </w:rPr>
        <w:t>国を上回る目標を</w:t>
      </w:r>
      <w:r w:rsidR="00757C94" w:rsidRPr="00FA4775">
        <w:rPr>
          <w:rFonts w:ascii="ＭＳ ゴシック" w:eastAsia="ＭＳ ゴシック" w:hAnsi="ＭＳ ゴシック" w:hint="eastAsia"/>
          <w:sz w:val="24"/>
          <w:szCs w:val="24"/>
        </w:rPr>
        <w:t>定め</w:t>
      </w:r>
      <w:r w:rsidRPr="00FA4775">
        <w:rPr>
          <w:rFonts w:ascii="ＭＳ ゴシック" w:eastAsia="ＭＳ ゴシック" w:hAnsi="ＭＳ ゴシック"/>
          <w:sz w:val="24"/>
          <w:szCs w:val="24"/>
        </w:rPr>
        <w:t>、その達成に向けた具体的な施策を議論したい。</w:t>
      </w:r>
    </w:p>
    <w:p w14:paraId="0BED32EA" w14:textId="73085DD6" w:rsidR="003E4823" w:rsidRPr="00FA4775" w:rsidRDefault="003E4823" w:rsidP="00E208C1">
      <w:pPr>
        <w:rPr>
          <w:rFonts w:ascii="ＭＳ ゴシック" w:eastAsia="ＭＳ ゴシック" w:hAnsi="ＭＳ ゴシック"/>
          <w:sz w:val="24"/>
          <w:szCs w:val="24"/>
        </w:rPr>
      </w:pPr>
    </w:p>
    <w:p w14:paraId="2304BEB3" w14:textId="1E01DF1A" w:rsidR="00E208C1" w:rsidRPr="00FA4775" w:rsidRDefault="00E208C1" w:rsidP="00E208C1">
      <w:pPr>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◇事務局より資料１「</w:t>
      </w:r>
      <w:r w:rsidR="00F415BD" w:rsidRPr="00FA4775">
        <w:rPr>
          <w:rFonts w:ascii="ＭＳ ゴシック" w:eastAsia="ＭＳ ゴシック" w:hAnsi="ＭＳ ゴシック" w:hint="eastAsia"/>
          <w:sz w:val="24"/>
          <w:szCs w:val="24"/>
        </w:rPr>
        <w:t>大阪府地球温暖化対策実行計画（案）</w:t>
      </w:r>
      <w:r w:rsidRPr="00FA4775">
        <w:rPr>
          <w:rFonts w:ascii="ＭＳ ゴシック" w:eastAsia="ＭＳ ゴシック" w:hAnsi="ＭＳ ゴシック" w:hint="eastAsia"/>
          <w:sz w:val="24"/>
          <w:szCs w:val="24"/>
        </w:rPr>
        <w:t>」について説明</w:t>
      </w:r>
    </w:p>
    <w:p w14:paraId="05CACD35" w14:textId="60D66E48" w:rsidR="00083B3F" w:rsidRPr="00FA4775" w:rsidRDefault="00083B3F" w:rsidP="00E208C1">
      <w:pPr>
        <w:rPr>
          <w:rFonts w:ascii="ＭＳ ゴシック" w:eastAsia="ＭＳ ゴシック" w:hAnsi="ＭＳ ゴシック"/>
          <w:sz w:val="24"/>
          <w:szCs w:val="24"/>
        </w:rPr>
      </w:pPr>
    </w:p>
    <w:p w14:paraId="1D519F9E" w14:textId="21446478" w:rsidR="00E208C1" w:rsidRPr="00FA4775" w:rsidRDefault="00E208C1" w:rsidP="00E208C1">
      <w:pPr>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＜出席者の発言＞</w:t>
      </w:r>
    </w:p>
    <w:p w14:paraId="57CF0398" w14:textId="1C9309B2" w:rsidR="00F415BD" w:rsidRPr="00FA4775" w:rsidRDefault="00F415BD" w:rsidP="00E208C1">
      <w:pPr>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◇原田環境農林水産部長</w:t>
      </w:r>
    </w:p>
    <w:p w14:paraId="4FE7A79D" w14:textId="4195F1E4" w:rsidR="006227EE" w:rsidRPr="00FA4775" w:rsidRDefault="006227EE" w:rsidP="00E208C1">
      <w:pPr>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【府域の温室効果ガス排出量の削減目標】</w:t>
      </w:r>
    </w:p>
    <w:p w14:paraId="1D78FD65" w14:textId="304D8B58" w:rsidR="000139B6" w:rsidRPr="00FA4775" w:rsidRDefault="00F415BD"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・今回の削減目標は非常に高いものであるが、2</w:t>
      </w:r>
      <w:r w:rsidRPr="00FA4775">
        <w:rPr>
          <w:rFonts w:ascii="ＭＳ ゴシック" w:eastAsia="ＭＳ ゴシック" w:hAnsi="ＭＳ ゴシック"/>
          <w:sz w:val="24"/>
          <w:szCs w:val="24"/>
        </w:rPr>
        <w:t>050</w:t>
      </w:r>
      <w:r w:rsidRPr="00FA4775">
        <w:rPr>
          <w:rFonts w:ascii="ＭＳ ゴシック" w:eastAsia="ＭＳ ゴシック" w:hAnsi="ＭＳ ゴシック" w:hint="eastAsia"/>
          <w:sz w:val="24"/>
          <w:szCs w:val="24"/>
        </w:rPr>
        <w:t>年カーボンニュートラルの実現に向</w:t>
      </w:r>
      <w:r w:rsidRPr="00FA4775">
        <w:rPr>
          <w:rFonts w:ascii="ＭＳ ゴシック" w:eastAsia="ＭＳ ゴシック" w:hAnsi="ＭＳ ゴシック" w:hint="eastAsia"/>
          <w:sz w:val="24"/>
          <w:szCs w:val="24"/>
        </w:rPr>
        <w:lastRenderedPageBreak/>
        <w:t>けては不可欠と考えている。</w:t>
      </w:r>
    </w:p>
    <w:p w14:paraId="0DB2DD1D" w14:textId="1F5C06BD" w:rsidR="00D232C6" w:rsidRPr="00FA4775" w:rsidRDefault="00F415BD" w:rsidP="00D232C6">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・この目標の達成に向けては、万博レガシーを最大限活用し</w:t>
      </w:r>
      <w:r w:rsidR="00D232C6" w:rsidRPr="00FA4775">
        <w:rPr>
          <w:rFonts w:ascii="ＭＳ ゴシック" w:eastAsia="ＭＳ ゴシック" w:hAnsi="ＭＳ ゴシック" w:hint="eastAsia"/>
          <w:sz w:val="24"/>
          <w:szCs w:val="24"/>
        </w:rPr>
        <w:t>、関係部局と連携して次世代型太陽電池などの最先端のカーボンニュートラル技術を社会実装するとともに、脱炭素なまちづくりを進めていきたい。</w:t>
      </w:r>
    </w:p>
    <w:p w14:paraId="6B999695" w14:textId="0C2C2B69" w:rsidR="00D87FCB" w:rsidRPr="00FA4775" w:rsidRDefault="00D232C6" w:rsidP="00D232C6">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また、気候変動対策条例による大規模事業者の排出削減の他、中小事業者の脱炭素経営、万博を機に定着したマイボトルなどの府民の脱炭素行動変容などをさらに促進し、府民、事業者、行政などあらゆる主体の参画のもとで取り組んでいきたい。</w:t>
      </w:r>
    </w:p>
    <w:p w14:paraId="6AB5A4E9" w14:textId="35449EB7" w:rsidR="00D232C6" w:rsidRPr="00FA4775" w:rsidRDefault="00D87FCB" w:rsidP="00211A77">
      <w:pPr>
        <w:ind w:leftChars="100" w:left="450" w:hangingChars="100" w:hanging="24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w:t>
      </w:r>
      <w:r w:rsidR="00D232C6" w:rsidRPr="00FA4775">
        <w:rPr>
          <w:rFonts w:ascii="ＭＳ ゴシック" w:eastAsia="ＭＳ ゴシック" w:hAnsi="ＭＳ ゴシック" w:hint="eastAsia"/>
          <w:sz w:val="24"/>
          <w:szCs w:val="24"/>
        </w:rPr>
        <w:t>各部局におかれては、地球温暖化対策実行計画に盛り込む施策を推進いただき、脱炭素と大阪の経済成長を両立できるよう、ご協力をお願いしたい。</w:t>
      </w:r>
    </w:p>
    <w:p w14:paraId="772C56C6" w14:textId="0DC5AAD6" w:rsidR="006227EE" w:rsidRPr="00FA4775" w:rsidRDefault="006227EE" w:rsidP="00D232C6">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【ふちょう温室効果ガス</w:t>
      </w:r>
      <w:r w:rsidR="00D87FCB" w:rsidRPr="00FA4775">
        <w:rPr>
          <w:rFonts w:ascii="ＭＳ ゴシック" w:eastAsia="ＭＳ ゴシック" w:hAnsi="ＭＳ ゴシック" w:hint="eastAsia"/>
          <w:sz w:val="24"/>
          <w:szCs w:val="24"/>
        </w:rPr>
        <w:t>削減</w:t>
      </w:r>
      <w:r w:rsidRPr="00FA4775">
        <w:rPr>
          <w:rFonts w:ascii="ＭＳ ゴシック" w:eastAsia="ＭＳ ゴシック" w:hAnsi="ＭＳ ゴシック" w:hint="eastAsia"/>
          <w:sz w:val="24"/>
          <w:szCs w:val="24"/>
        </w:rPr>
        <w:t>アクションプランにおける削減目標】</w:t>
      </w:r>
    </w:p>
    <w:p w14:paraId="5290CFB7" w14:textId="158A0B1A" w:rsidR="00D232C6" w:rsidRPr="00FA4775" w:rsidRDefault="00D232C6" w:rsidP="00D232C6">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・ふちょう温室効果ガス</w:t>
      </w:r>
      <w:r w:rsidR="00D87FCB" w:rsidRPr="00FA4775">
        <w:rPr>
          <w:rFonts w:ascii="ＭＳ ゴシック" w:eastAsia="ＭＳ ゴシック" w:hAnsi="ＭＳ ゴシック" w:hint="eastAsia"/>
          <w:sz w:val="24"/>
          <w:szCs w:val="24"/>
        </w:rPr>
        <w:t>削減</w:t>
      </w:r>
      <w:r w:rsidRPr="00FA4775">
        <w:rPr>
          <w:rFonts w:ascii="ＭＳ ゴシック" w:eastAsia="ＭＳ ゴシック" w:hAnsi="ＭＳ ゴシック" w:hint="eastAsia"/>
          <w:sz w:val="24"/>
          <w:szCs w:val="24"/>
        </w:rPr>
        <w:t>アクションプランについて、府庁は、府内で６番目に温室効果ガスの排出が多い大規模事業者でもあることから、国を上回る目標を掲げて取り組む必要があると認識</w:t>
      </w:r>
      <w:r w:rsidR="00D87FCB" w:rsidRPr="00FA4775">
        <w:rPr>
          <w:rFonts w:ascii="ＭＳ ゴシック" w:eastAsia="ＭＳ ゴシック" w:hAnsi="ＭＳ ゴシック" w:hint="eastAsia"/>
          <w:sz w:val="24"/>
          <w:szCs w:val="24"/>
        </w:rPr>
        <w:t>している</w:t>
      </w:r>
      <w:r w:rsidRPr="00FA4775">
        <w:rPr>
          <w:rFonts w:ascii="ＭＳ ゴシック" w:eastAsia="ＭＳ ゴシック" w:hAnsi="ＭＳ ゴシック" w:hint="eastAsia"/>
          <w:sz w:val="24"/>
          <w:szCs w:val="24"/>
        </w:rPr>
        <w:t>。</w:t>
      </w:r>
    </w:p>
    <w:p w14:paraId="29E7733B" w14:textId="70B8F9DA" w:rsidR="00F415BD" w:rsidRPr="00FA4775" w:rsidRDefault="00D232C6" w:rsidP="00D232C6">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・このため、第４回</w:t>
      </w:r>
      <w:r w:rsidR="00D87FCB" w:rsidRPr="00FA4775">
        <w:rPr>
          <w:rFonts w:ascii="ＭＳ ゴシック" w:eastAsia="ＭＳ ゴシック" w:hAnsi="ＭＳ ゴシック" w:hint="eastAsia"/>
          <w:sz w:val="24"/>
          <w:szCs w:val="24"/>
        </w:rPr>
        <w:t>の</w:t>
      </w:r>
      <w:r w:rsidR="00F6486D" w:rsidRPr="00FA4775">
        <w:rPr>
          <w:rFonts w:ascii="ＭＳ ゴシック" w:eastAsia="ＭＳ ゴシック" w:hAnsi="ＭＳ ゴシック" w:hint="eastAsia"/>
          <w:sz w:val="24"/>
          <w:szCs w:val="24"/>
        </w:rPr>
        <w:t>本会議</w:t>
      </w:r>
      <w:r w:rsidRPr="00FA4775">
        <w:rPr>
          <w:rFonts w:ascii="ＭＳ ゴシック" w:eastAsia="ＭＳ ゴシック" w:hAnsi="ＭＳ ゴシック" w:hint="eastAsia"/>
          <w:sz w:val="24"/>
          <w:szCs w:val="24"/>
        </w:rPr>
        <w:t>で決定した「庁内率先取組みのさらなる推進」で掲げた取組を着実に進めることが重要。その一つの「ペーパーレス化」は、各部局にご協力いただき、令和６年度は前年度比</w:t>
      </w:r>
      <w:r w:rsidRPr="00FA4775">
        <w:rPr>
          <w:rFonts w:ascii="ＭＳ ゴシック" w:eastAsia="ＭＳ ゴシック" w:hAnsi="ＭＳ ゴシック"/>
          <w:sz w:val="24"/>
          <w:szCs w:val="24"/>
        </w:rPr>
        <w:t>6.9％(</w:t>
      </w:r>
      <w:r w:rsidR="00F6486D" w:rsidRPr="00FA4775">
        <w:rPr>
          <w:rFonts w:ascii="ＭＳ ゴシック" w:eastAsia="ＭＳ ゴシック" w:hAnsi="ＭＳ ゴシック" w:hint="eastAsia"/>
          <w:sz w:val="24"/>
          <w:szCs w:val="24"/>
        </w:rPr>
        <w:t>Ａ４</w:t>
      </w:r>
      <w:r w:rsidRPr="00FA4775">
        <w:rPr>
          <w:rFonts w:ascii="ＭＳ ゴシック" w:eastAsia="ＭＳ ゴシック" w:hAnsi="ＭＳ ゴシック" w:hint="eastAsia"/>
          <w:sz w:val="24"/>
          <w:szCs w:val="24"/>
        </w:rPr>
        <w:t>の紙で</w:t>
      </w:r>
      <w:r w:rsidRPr="00FA4775">
        <w:rPr>
          <w:rFonts w:ascii="ＭＳ ゴシック" w:eastAsia="ＭＳ ゴシック" w:hAnsi="ＭＳ ゴシック"/>
          <w:sz w:val="24"/>
          <w:szCs w:val="24"/>
        </w:rPr>
        <w:t>換算</w:t>
      </w:r>
      <w:r w:rsidRPr="00FA4775">
        <w:rPr>
          <w:rFonts w:ascii="ＭＳ ゴシック" w:eastAsia="ＭＳ ゴシック" w:hAnsi="ＭＳ ゴシック" w:hint="eastAsia"/>
          <w:sz w:val="24"/>
          <w:szCs w:val="24"/>
        </w:rPr>
        <w:t>すると</w:t>
      </w:r>
      <w:r w:rsidRPr="00FA4775">
        <w:rPr>
          <w:rFonts w:ascii="ＭＳ ゴシック" w:eastAsia="ＭＳ ゴシック" w:hAnsi="ＭＳ ゴシック"/>
          <w:sz w:val="24"/>
          <w:szCs w:val="24"/>
        </w:rPr>
        <w:t>約590万枚)削減された</w:t>
      </w:r>
      <w:r w:rsidR="00F834C3" w:rsidRPr="00FA4775">
        <w:rPr>
          <w:rFonts w:ascii="ＭＳ ゴシック" w:eastAsia="ＭＳ ゴシック" w:hAnsi="ＭＳ ゴシック" w:hint="eastAsia"/>
          <w:sz w:val="24"/>
          <w:szCs w:val="24"/>
        </w:rPr>
        <w:t>。</w:t>
      </w:r>
      <w:r w:rsidRPr="00FA4775">
        <w:rPr>
          <w:rFonts w:ascii="ＭＳ ゴシック" w:eastAsia="ＭＳ ゴシック" w:hAnsi="ＭＳ ゴシック"/>
          <w:sz w:val="24"/>
          <w:szCs w:val="24"/>
        </w:rPr>
        <w:t>引き続き</w:t>
      </w:r>
      <w:r w:rsidR="00CD7CBF" w:rsidRPr="00FA4775">
        <w:rPr>
          <w:rFonts w:ascii="ＭＳ ゴシック" w:eastAsia="ＭＳ ゴシック" w:hAnsi="ＭＳ ゴシック" w:hint="eastAsia"/>
          <w:sz w:val="24"/>
          <w:szCs w:val="24"/>
        </w:rPr>
        <w:t>ご</w:t>
      </w:r>
      <w:r w:rsidRPr="00FA4775">
        <w:rPr>
          <w:rFonts w:ascii="ＭＳ ゴシック" w:eastAsia="ＭＳ ゴシック" w:hAnsi="ＭＳ ゴシック"/>
          <w:sz w:val="24"/>
          <w:szCs w:val="24"/>
        </w:rPr>
        <w:t>協力をお願いする。</w:t>
      </w:r>
    </w:p>
    <w:p w14:paraId="3311A197" w14:textId="68D9316C" w:rsidR="00F415BD" w:rsidRPr="00FA4775" w:rsidRDefault="00F415BD" w:rsidP="001658CD">
      <w:pPr>
        <w:ind w:left="480" w:hangingChars="200" w:hanging="480"/>
        <w:rPr>
          <w:rFonts w:ascii="ＭＳ ゴシック" w:eastAsia="ＭＳ ゴシック" w:hAnsi="ＭＳ ゴシック"/>
          <w:sz w:val="24"/>
          <w:szCs w:val="24"/>
        </w:rPr>
      </w:pPr>
    </w:p>
    <w:p w14:paraId="6F49EC1A" w14:textId="7F01D687" w:rsidR="00D232C6" w:rsidRPr="00FA4775" w:rsidRDefault="00D232C6"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◇馬場商工労働部長</w:t>
      </w:r>
    </w:p>
    <w:p w14:paraId="048FEE03" w14:textId="383C838B" w:rsidR="006227EE" w:rsidRPr="00FA4775" w:rsidRDefault="006227EE"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【次世代型太陽電池をはじめとしたカーボンニュートラル先進技術の社会実装促進】</w:t>
      </w:r>
    </w:p>
    <w:p w14:paraId="392181E1" w14:textId="03560354" w:rsidR="006227EE" w:rsidRPr="00FA4775" w:rsidRDefault="00F974F5" w:rsidP="006227EE">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C8420A" w:rsidRPr="00FA4775">
        <w:rPr>
          <w:rFonts w:ascii="ＭＳ ゴシック" w:eastAsia="ＭＳ ゴシック" w:hAnsi="ＭＳ ゴシック" w:hint="eastAsia"/>
          <w:sz w:val="24"/>
          <w:szCs w:val="24"/>
        </w:rPr>
        <w:t>重点施策１の</w:t>
      </w:r>
      <w:r w:rsidR="006227EE" w:rsidRPr="00FA4775">
        <w:rPr>
          <w:rFonts w:ascii="ＭＳ ゴシック" w:eastAsia="ＭＳ ゴシック" w:hAnsi="ＭＳ ゴシック" w:hint="eastAsia"/>
          <w:sz w:val="24"/>
          <w:szCs w:val="24"/>
        </w:rPr>
        <w:t>社会実装</w:t>
      </w:r>
      <w:r w:rsidR="00C8420A" w:rsidRPr="00FA4775">
        <w:rPr>
          <w:rFonts w:ascii="ＭＳ ゴシック" w:eastAsia="ＭＳ ゴシック" w:hAnsi="ＭＳ ゴシック" w:hint="eastAsia"/>
          <w:sz w:val="24"/>
          <w:szCs w:val="24"/>
        </w:rPr>
        <w:t>促進</w:t>
      </w:r>
      <w:r w:rsidR="006227EE" w:rsidRPr="00FA4775">
        <w:rPr>
          <w:rFonts w:ascii="ＭＳ ゴシック" w:eastAsia="ＭＳ ゴシック" w:hAnsi="ＭＳ ゴシック" w:hint="eastAsia"/>
          <w:sz w:val="24"/>
          <w:szCs w:val="24"/>
        </w:rPr>
        <w:t>に向けてはカーボンニュートラルを支える製品の供給が必要であり、大阪産業の振興に向け</w:t>
      </w:r>
      <w:r w:rsidR="00C8420A" w:rsidRPr="00FA4775">
        <w:rPr>
          <w:rFonts w:ascii="ＭＳ ゴシック" w:eastAsia="ＭＳ ゴシック" w:hAnsi="ＭＳ ゴシック" w:hint="eastAsia"/>
          <w:sz w:val="24"/>
          <w:szCs w:val="24"/>
        </w:rPr>
        <w:t>て</w:t>
      </w:r>
      <w:r w:rsidR="006227EE" w:rsidRPr="00FA4775">
        <w:rPr>
          <w:rFonts w:ascii="ＭＳ ゴシック" w:eastAsia="ＭＳ ゴシック" w:hAnsi="ＭＳ ゴシック" w:hint="eastAsia"/>
          <w:sz w:val="24"/>
          <w:szCs w:val="24"/>
        </w:rPr>
        <w:t>、府内企業がそのメインプレイヤーになるよう</w:t>
      </w:r>
      <w:r w:rsidR="00F834C3" w:rsidRPr="00FA4775">
        <w:rPr>
          <w:rFonts w:ascii="ＭＳ ゴシック" w:eastAsia="ＭＳ ゴシック" w:hAnsi="ＭＳ ゴシック" w:hint="eastAsia"/>
          <w:sz w:val="24"/>
          <w:szCs w:val="24"/>
        </w:rPr>
        <w:t>取り組むことが重要</w:t>
      </w:r>
      <w:r w:rsidR="006227EE" w:rsidRPr="00FA4775">
        <w:rPr>
          <w:rFonts w:ascii="ＭＳ ゴシック" w:eastAsia="ＭＳ ゴシック" w:hAnsi="ＭＳ ゴシック" w:hint="eastAsia"/>
          <w:sz w:val="24"/>
          <w:szCs w:val="24"/>
        </w:rPr>
        <w:t>。</w:t>
      </w:r>
    </w:p>
    <w:p w14:paraId="55805613" w14:textId="66116465" w:rsidR="006227EE" w:rsidRPr="00FA4775" w:rsidRDefault="006227EE" w:rsidP="006227EE">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・例えば</w:t>
      </w:r>
      <w:r w:rsidR="00C8420A" w:rsidRPr="00FA4775">
        <w:rPr>
          <w:rFonts w:ascii="ＭＳ ゴシック" w:eastAsia="ＭＳ ゴシック" w:hAnsi="ＭＳ ゴシック" w:hint="eastAsia"/>
          <w:sz w:val="24"/>
          <w:szCs w:val="24"/>
        </w:rPr>
        <w:t>、</w:t>
      </w:r>
      <w:r w:rsidRPr="00FA4775">
        <w:rPr>
          <w:rFonts w:ascii="ＭＳ ゴシック" w:eastAsia="ＭＳ ゴシック" w:hAnsi="ＭＳ ゴシック" w:hint="eastAsia"/>
          <w:sz w:val="24"/>
          <w:szCs w:val="24"/>
        </w:rPr>
        <w:t>ペロブスカイト</w:t>
      </w:r>
      <w:r w:rsidR="00C8420A" w:rsidRPr="00FA4775">
        <w:rPr>
          <w:rFonts w:ascii="ＭＳ ゴシック" w:eastAsia="ＭＳ ゴシック" w:hAnsi="ＭＳ ゴシック" w:hint="eastAsia"/>
          <w:sz w:val="24"/>
          <w:szCs w:val="24"/>
        </w:rPr>
        <w:t>型</w:t>
      </w:r>
      <w:r w:rsidRPr="00FA4775">
        <w:rPr>
          <w:rFonts w:ascii="ＭＳ ゴシック" w:eastAsia="ＭＳ ゴシック" w:hAnsi="ＭＳ ゴシック" w:hint="eastAsia"/>
          <w:sz w:val="24"/>
          <w:szCs w:val="24"/>
        </w:rPr>
        <w:t>太陽電池で言えば、府内企業が既に量産化に着手しているフィルム型については、環境農林水産部とも連携して、実装の促進に取り組んでいくことが大事だと考えている。</w:t>
      </w:r>
    </w:p>
    <w:p w14:paraId="3772FFBA" w14:textId="1E83A3DA" w:rsidR="006227EE" w:rsidRPr="00FA4775" w:rsidRDefault="006227EE" w:rsidP="006227EE">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・加えて、太陽光パネルからの置き換えも可能なタンデム型、耐久性の高いガラス型についても、府内企業が開発をリードしており、</w:t>
      </w:r>
      <w:r w:rsidR="00C8420A" w:rsidRPr="00FA4775">
        <w:rPr>
          <w:rFonts w:ascii="ＭＳ ゴシック" w:eastAsia="ＭＳ ゴシック" w:hAnsi="ＭＳ ゴシック" w:hint="eastAsia"/>
          <w:sz w:val="24"/>
          <w:szCs w:val="24"/>
        </w:rPr>
        <w:t>これら</w:t>
      </w:r>
      <w:r w:rsidR="000C67D9" w:rsidRPr="00FA4775">
        <w:rPr>
          <w:rFonts w:ascii="ＭＳ ゴシック" w:eastAsia="ＭＳ ゴシック" w:hAnsi="ＭＳ ゴシック" w:hint="eastAsia"/>
          <w:sz w:val="24"/>
          <w:szCs w:val="24"/>
        </w:rPr>
        <w:t>の</w:t>
      </w:r>
      <w:r w:rsidRPr="00FA4775">
        <w:rPr>
          <w:rFonts w:ascii="ＭＳ ゴシック" w:eastAsia="ＭＳ ゴシック" w:hAnsi="ＭＳ ゴシック" w:hint="eastAsia"/>
          <w:sz w:val="24"/>
          <w:szCs w:val="24"/>
        </w:rPr>
        <w:t>企業を支援するという意味合いで用途の開発や、量産化に向けた取組みを支援するため、メーカーの技術ニーズに対するオープンイノベーションやサプライチェーンの構築に向けた府内企業</w:t>
      </w:r>
      <w:r w:rsidR="00C8420A" w:rsidRPr="00FA4775">
        <w:rPr>
          <w:rFonts w:ascii="ＭＳ ゴシック" w:eastAsia="ＭＳ ゴシック" w:hAnsi="ＭＳ ゴシック" w:hint="eastAsia"/>
          <w:sz w:val="24"/>
          <w:szCs w:val="24"/>
        </w:rPr>
        <w:t>と</w:t>
      </w:r>
      <w:r w:rsidRPr="00FA4775">
        <w:rPr>
          <w:rFonts w:ascii="ＭＳ ゴシック" w:eastAsia="ＭＳ ゴシック" w:hAnsi="ＭＳ ゴシック" w:hint="eastAsia"/>
          <w:sz w:val="24"/>
          <w:szCs w:val="24"/>
        </w:rPr>
        <w:t>のマッチングなどに取り組んでい</w:t>
      </w:r>
      <w:r w:rsidR="009F678F" w:rsidRPr="00FA4775">
        <w:rPr>
          <w:rFonts w:ascii="ＭＳ ゴシック" w:eastAsia="ＭＳ ゴシック" w:hAnsi="ＭＳ ゴシック" w:hint="eastAsia"/>
          <w:sz w:val="24"/>
          <w:szCs w:val="24"/>
        </w:rPr>
        <w:t>きたい</w:t>
      </w:r>
      <w:r w:rsidRPr="00FA4775">
        <w:rPr>
          <w:rFonts w:ascii="ＭＳ ゴシック" w:eastAsia="ＭＳ ゴシック" w:hAnsi="ＭＳ ゴシック" w:hint="eastAsia"/>
          <w:sz w:val="24"/>
          <w:szCs w:val="24"/>
        </w:rPr>
        <w:t>。</w:t>
      </w:r>
    </w:p>
    <w:p w14:paraId="51C960D4" w14:textId="2AF5F8C7" w:rsidR="006227EE" w:rsidRPr="00FA4775" w:rsidRDefault="00F6486D" w:rsidP="006227EE">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6227EE" w:rsidRPr="00FA4775">
        <w:rPr>
          <w:rFonts w:ascii="ＭＳ ゴシック" w:eastAsia="ＭＳ ゴシック" w:hAnsi="ＭＳ ゴシック" w:hint="eastAsia"/>
          <w:sz w:val="24"/>
          <w:szCs w:val="24"/>
        </w:rPr>
        <w:t>【グリーントランスフォーメーション（</w:t>
      </w:r>
      <w:r w:rsidR="002F7EB6" w:rsidRPr="00FA4775">
        <w:rPr>
          <w:rFonts w:ascii="ＭＳ ゴシック" w:eastAsia="ＭＳ ゴシック" w:hAnsi="ＭＳ ゴシック" w:hint="eastAsia"/>
          <w:sz w:val="24"/>
          <w:szCs w:val="24"/>
        </w:rPr>
        <w:t>ＧＸ</w:t>
      </w:r>
      <w:r w:rsidR="006227EE" w:rsidRPr="00FA4775">
        <w:rPr>
          <w:rFonts w:ascii="ＭＳ ゴシック" w:eastAsia="ＭＳ ゴシック" w:hAnsi="ＭＳ ゴシック"/>
          <w:sz w:val="24"/>
          <w:szCs w:val="24"/>
        </w:rPr>
        <w:t>）を通じた脱炭素経営の促進】</w:t>
      </w:r>
    </w:p>
    <w:p w14:paraId="35949230" w14:textId="11C3AD42" w:rsidR="006227EE" w:rsidRPr="00FA4775" w:rsidRDefault="006227EE" w:rsidP="006227EE">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9F678F" w:rsidRPr="00FA4775">
        <w:rPr>
          <w:rFonts w:ascii="ＭＳ ゴシック" w:eastAsia="ＭＳ ゴシック" w:hAnsi="ＭＳ ゴシック" w:hint="eastAsia"/>
          <w:sz w:val="24"/>
          <w:szCs w:val="24"/>
        </w:rPr>
        <w:t>・</w:t>
      </w:r>
      <w:r w:rsidR="00C8420A" w:rsidRPr="00FA4775">
        <w:rPr>
          <w:rFonts w:ascii="ＭＳ ゴシック" w:eastAsia="ＭＳ ゴシック" w:hAnsi="ＭＳ ゴシック" w:hint="eastAsia"/>
          <w:sz w:val="24"/>
          <w:szCs w:val="24"/>
        </w:rPr>
        <w:t>重点施策４について、</w:t>
      </w:r>
      <w:r w:rsidR="009F678F" w:rsidRPr="00FA4775">
        <w:rPr>
          <w:rFonts w:ascii="ＭＳ ゴシック" w:eastAsia="ＭＳ ゴシック" w:hAnsi="ＭＳ ゴシック" w:hint="eastAsia"/>
          <w:sz w:val="24"/>
          <w:szCs w:val="24"/>
        </w:rPr>
        <w:t>商工労働部では、</w:t>
      </w:r>
      <w:r w:rsidRPr="00FA4775">
        <w:rPr>
          <w:rFonts w:ascii="ＭＳ ゴシック" w:eastAsia="ＭＳ ゴシック" w:hAnsi="ＭＳ ゴシック" w:hint="eastAsia"/>
          <w:sz w:val="24"/>
          <w:szCs w:val="24"/>
        </w:rPr>
        <w:t>商工会・商工会議所への活動支援を行っており、今年度は「中小企業向けのセミナー」</w:t>
      </w:r>
      <w:r w:rsidR="00C8420A" w:rsidRPr="00FA4775">
        <w:rPr>
          <w:rFonts w:ascii="ＭＳ ゴシック" w:eastAsia="ＭＳ ゴシック" w:hAnsi="ＭＳ ゴシック" w:hint="eastAsia"/>
          <w:sz w:val="24"/>
          <w:szCs w:val="24"/>
        </w:rPr>
        <w:t>の</w:t>
      </w:r>
      <w:r w:rsidRPr="00FA4775">
        <w:rPr>
          <w:rFonts w:ascii="ＭＳ ゴシック" w:eastAsia="ＭＳ ゴシック" w:hAnsi="ＭＳ ゴシック" w:hint="eastAsia"/>
          <w:sz w:val="24"/>
          <w:szCs w:val="24"/>
        </w:rPr>
        <w:t>開催を</w:t>
      </w:r>
      <w:r w:rsidR="009F678F" w:rsidRPr="00FA4775">
        <w:rPr>
          <w:rFonts w:ascii="ＭＳ ゴシック" w:eastAsia="ＭＳ ゴシック" w:hAnsi="ＭＳ ゴシック" w:hint="eastAsia"/>
          <w:sz w:val="24"/>
          <w:szCs w:val="24"/>
        </w:rPr>
        <w:t>各商工会・商工会議所等と連携し</w:t>
      </w:r>
      <w:r w:rsidR="00C8420A" w:rsidRPr="00FA4775">
        <w:rPr>
          <w:rFonts w:ascii="ＭＳ ゴシック" w:eastAsia="ＭＳ ゴシック" w:hAnsi="ＭＳ ゴシック" w:hint="eastAsia"/>
          <w:sz w:val="24"/>
          <w:szCs w:val="24"/>
        </w:rPr>
        <w:t>て</w:t>
      </w:r>
      <w:r w:rsidRPr="00FA4775">
        <w:rPr>
          <w:rFonts w:ascii="ＭＳ ゴシック" w:eastAsia="ＭＳ ゴシック" w:hAnsi="ＭＳ ゴシック"/>
          <w:sz w:val="24"/>
          <w:szCs w:val="24"/>
        </w:rPr>
        <w:t>11団体15回</w:t>
      </w:r>
      <w:r w:rsidR="00C8420A" w:rsidRPr="00FA4775">
        <w:rPr>
          <w:rFonts w:ascii="ＭＳ ゴシック" w:eastAsia="ＭＳ ゴシック" w:hAnsi="ＭＳ ゴシック" w:hint="eastAsia"/>
          <w:sz w:val="24"/>
          <w:szCs w:val="24"/>
        </w:rPr>
        <w:t>の開催を</w:t>
      </w:r>
      <w:r w:rsidRPr="00FA4775">
        <w:rPr>
          <w:rFonts w:ascii="ＭＳ ゴシック" w:eastAsia="ＭＳ ゴシック" w:hAnsi="ＭＳ ゴシック"/>
          <w:sz w:val="24"/>
          <w:szCs w:val="24"/>
        </w:rPr>
        <w:t xml:space="preserve">予定している。 </w:t>
      </w:r>
    </w:p>
    <w:p w14:paraId="1FB907DE" w14:textId="7452F9E9" w:rsidR="006227EE" w:rsidRPr="00FA4775" w:rsidRDefault="006227EE" w:rsidP="006227EE">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9F678F" w:rsidRPr="00FA4775">
        <w:rPr>
          <w:rFonts w:ascii="ＭＳ ゴシック" w:eastAsia="ＭＳ ゴシック" w:hAnsi="ＭＳ ゴシック" w:hint="eastAsia"/>
          <w:sz w:val="24"/>
          <w:szCs w:val="24"/>
        </w:rPr>
        <w:t>・</w:t>
      </w:r>
      <w:r w:rsidRPr="00FA4775">
        <w:rPr>
          <w:rFonts w:ascii="ＭＳ ゴシック" w:eastAsia="ＭＳ ゴシック" w:hAnsi="ＭＳ ゴシック" w:hint="eastAsia"/>
          <w:sz w:val="24"/>
          <w:szCs w:val="24"/>
        </w:rPr>
        <w:t>内容についても、周知啓発レベルだけではなく、サプライチェーン全体で</w:t>
      </w:r>
      <w:r w:rsidR="00C8420A" w:rsidRPr="00FA4775">
        <w:rPr>
          <w:rFonts w:ascii="ＭＳ ゴシック" w:eastAsia="ＭＳ ゴシック" w:hAnsi="ＭＳ ゴシック" w:hint="eastAsia"/>
          <w:sz w:val="24"/>
          <w:szCs w:val="24"/>
        </w:rPr>
        <w:t>中小事業者に対して脱炭素化を</w:t>
      </w:r>
      <w:r w:rsidR="009F678F" w:rsidRPr="00FA4775">
        <w:rPr>
          <w:rFonts w:ascii="ＭＳ ゴシック" w:eastAsia="ＭＳ ゴシック" w:hAnsi="ＭＳ ゴシック" w:hint="eastAsia"/>
          <w:sz w:val="24"/>
          <w:szCs w:val="24"/>
        </w:rPr>
        <w:t>求められることが多い</w:t>
      </w:r>
      <w:r w:rsidR="00C8420A" w:rsidRPr="00FA4775">
        <w:rPr>
          <w:rFonts w:ascii="ＭＳ ゴシック" w:eastAsia="ＭＳ ゴシック" w:hAnsi="ＭＳ ゴシック" w:hint="eastAsia"/>
          <w:sz w:val="24"/>
          <w:szCs w:val="24"/>
        </w:rPr>
        <w:t>が、</w:t>
      </w:r>
      <w:r w:rsidRPr="00FA4775">
        <w:rPr>
          <w:rFonts w:ascii="ＭＳ ゴシック" w:eastAsia="ＭＳ ゴシック" w:hAnsi="ＭＳ ゴシック" w:hint="eastAsia"/>
          <w:sz w:val="24"/>
          <w:szCs w:val="24"/>
        </w:rPr>
        <w:t>ど</w:t>
      </w:r>
      <w:r w:rsidR="00C8420A" w:rsidRPr="00FA4775">
        <w:rPr>
          <w:rFonts w:ascii="ＭＳ ゴシック" w:eastAsia="ＭＳ ゴシック" w:hAnsi="ＭＳ ゴシック" w:hint="eastAsia"/>
          <w:sz w:val="24"/>
          <w:szCs w:val="24"/>
        </w:rPr>
        <w:t>のように</w:t>
      </w:r>
      <w:r w:rsidRPr="00FA4775">
        <w:rPr>
          <w:rFonts w:ascii="ＭＳ ゴシック" w:eastAsia="ＭＳ ゴシック" w:hAnsi="ＭＳ ゴシック" w:hint="eastAsia"/>
          <w:sz w:val="24"/>
          <w:szCs w:val="24"/>
        </w:rPr>
        <w:t>対応していくか、あるいは</w:t>
      </w:r>
      <w:r w:rsidR="00F87B5D" w:rsidRPr="00FA4775">
        <w:rPr>
          <w:rFonts w:ascii="ＭＳ ゴシック" w:eastAsia="ＭＳ ゴシック" w:hAnsi="ＭＳ ゴシック" w:hint="eastAsia"/>
          <w:sz w:val="24"/>
          <w:szCs w:val="24"/>
        </w:rPr>
        <w:t>ＳＢＴ</w:t>
      </w:r>
      <w:r w:rsidRPr="00FA4775">
        <w:rPr>
          <w:rFonts w:ascii="ＭＳ ゴシック" w:eastAsia="ＭＳ ゴシック" w:hAnsi="ＭＳ ゴシック"/>
          <w:sz w:val="24"/>
          <w:szCs w:val="24"/>
        </w:rPr>
        <w:t>といった国際認証取得など</w:t>
      </w:r>
      <w:r w:rsidR="009F678F" w:rsidRPr="00FA4775">
        <w:rPr>
          <w:rFonts w:ascii="ＭＳ ゴシック" w:eastAsia="ＭＳ ゴシック" w:hAnsi="ＭＳ ゴシック" w:hint="eastAsia"/>
          <w:sz w:val="24"/>
          <w:szCs w:val="24"/>
        </w:rPr>
        <w:t>に対して、</w:t>
      </w:r>
      <w:r w:rsidRPr="00FA4775">
        <w:rPr>
          <w:rFonts w:ascii="ＭＳ ゴシック" w:eastAsia="ＭＳ ゴシック" w:hAnsi="ＭＳ ゴシック"/>
          <w:sz w:val="24"/>
          <w:szCs w:val="24"/>
        </w:rPr>
        <w:t>企業経営戦略</w:t>
      </w:r>
      <w:r w:rsidR="00CD5CC3" w:rsidRPr="00FA4775">
        <w:rPr>
          <w:rFonts w:ascii="ＭＳ ゴシック" w:eastAsia="ＭＳ ゴシック" w:hAnsi="ＭＳ ゴシック" w:hint="eastAsia"/>
          <w:sz w:val="24"/>
          <w:szCs w:val="24"/>
        </w:rPr>
        <w:t>上ど</w:t>
      </w:r>
      <w:r w:rsidR="00C8420A" w:rsidRPr="00FA4775">
        <w:rPr>
          <w:rFonts w:ascii="ＭＳ ゴシック" w:eastAsia="ＭＳ ゴシック" w:hAnsi="ＭＳ ゴシック" w:hint="eastAsia"/>
          <w:sz w:val="24"/>
          <w:szCs w:val="24"/>
        </w:rPr>
        <w:t>のように</w:t>
      </w:r>
      <w:r w:rsidR="00CD5CC3" w:rsidRPr="00FA4775">
        <w:rPr>
          <w:rFonts w:ascii="ＭＳ ゴシック" w:eastAsia="ＭＳ ゴシック" w:hAnsi="ＭＳ ゴシック" w:hint="eastAsia"/>
          <w:sz w:val="24"/>
          <w:szCs w:val="24"/>
        </w:rPr>
        <w:t>使っていくか、</w:t>
      </w:r>
      <w:r w:rsidRPr="00FA4775">
        <w:rPr>
          <w:rFonts w:ascii="ＭＳ ゴシック" w:eastAsia="ＭＳ ゴシック" w:hAnsi="ＭＳ ゴシック"/>
          <w:sz w:val="24"/>
          <w:szCs w:val="24"/>
        </w:rPr>
        <w:t>脱炭</w:t>
      </w:r>
      <w:r w:rsidRPr="00FA4775">
        <w:rPr>
          <w:rFonts w:ascii="ＭＳ ゴシック" w:eastAsia="ＭＳ ゴシック" w:hAnsi="ＭＳ ゴシック"/>
          <w:sz w:val="24"/>
          <w:szCs w:val="24"/>
        </w:rPr>
        <w:lastRenderedPageBreak/>
        <w:t>素に</w:t>
      </w:r>
      <w:r w:rsidR="00CD5CC3" w:rsidRPr="00FA4775">
        <w:rPr>
          <w:rFonts w:ascii="ＭＳ ゴシック" w:eastAsia="ＭＳ ゴシック" w:hAnsi="ＭＳ ゴシック" w:hint="eastAsia"/>
          <w:sz w:val="24"/>
          <w:szCs w:val="24"/>
        </w:rPr>
        <w:t>向けて</w:t>
      </w:r>
      <w:r w:rsidRPr="00FA4775">
        <w:rPr>
          <w:rFonts w:ascii="ＭＳ ゴシック" w:eastAsia="ＭＳ ゴシック" w:hAnsi="ＭＳ ゴシック"/>
          <w:sz w:val="24"/>
          <w:szCs w:val="24"/>
        </w:rPr>
        <w:t>どのように取り組む</w:t>
      </w:r>
      <w:r w:rsidR="00CD5CC3" w:rsidRPr="00FA4775">
        <w:rPr>
          <w:rFonts w:ascii="ＭＳ ゴシック" w:eastAsia="ＭＳ ゴシック" w:hAnsi="ＭＳ ゴシック" w:hint="eastAsia"/>
          <w:sz w:val="24"/>
          <w:szCs w:val="24"/>
        </w:rPr>
        <w:t>ことがいいのか</w:t>
      </w:r>
      <w:r w:rsidR="00C8420A" w:rsidRPr="00FA4775">
        <w:rPr>
          <w:rFonts w:ascii="ＭＳ ゴシック" w:eastAsia="ＭＳ ゴシック" w:hAnsi="ＭＳ ゴシック" w:hint="eastAsia"/>
          <w:sz w:val="24"/>
          <w:szCs w:val="24"/>
        </w:rPr>
        <w:t>など</w:t>
      </w:r>
      <w:r w:rsidRPr="00FA4775">
        <w:rPr>
          <w:rFonts w:ascii="ＭＳ ゴシック" w:eastAsia="ＭＳ ゴシック" w:hAnsi="ＭＳ ゴシック"/>
          <w:sz w:val="24"/>
          <w:szCs w:val="24"/>
        </w:rPr>
        <w:t>、</w:t>
      </w:r>
      <w:r w:rsidR="00CD5CC3" w:rsidRPr="00FA4775">
        <w:rPr>
          <w:rFonts w:ascii="ＭＳ ゴシック" w:eastAsia="ＭＳ ゴシック" w:hAnsi="ＭＳ ゴシック" w:hint="eastAsia"/>
          <w:sz w:val="24"/>
          <w:szCs w:val="24"/>
        </w:rPr>
        <w:t>単なるコストアップでやらないといけない状況からそうではない形にしていくために、</w:t>
      </w:r>
      <w:r w:rsidRPr="00FA4775">
        <w:rPr>
          <w:rFonts w:ascii="ＭＳ ゴシック" w:eastAsia="ＭＳ ゴシック" w:hAnsi="ＭＳ ゴシック"/>
          <w:sz w:val="24"/>
          <w:szCs w:val="24"/>
        </w:rPr>
        <w:t>実践的</w:t>
      </w:r>
      <w:r w:rsidR="00CD5CC3" w:rsidRPr="00FA4775">
        <w:rPr>
          <w:rFonts w:ascii="ＭＳ ゴシック" w:eastAsia="ＭＳ ゴシック" w:hAnsi="ＭＳ ゴシック" w:hint="eastAsia"/>
          <w:sz w:val="24"/>
          <w:szCs w:val="24"/>
        </w:rPr>
        <w:t>にどう取り組むかという</w:t>
      </w:r>
      <w:r w:rsidRPr="00FA4775">
        <w:rPr>
          <w:rFonts w:ascii="ＭＳ ゴシック" w:eastAsia="ＭＳ ゴシック" w:hAnsi="ＭＳ ゴシック"/>
          <w:sz w:val="24"/>
          <w:szCs w:val="24"/>
        </w:rPr>
        <w:t>セミナーを実施</w:t>
      </w:r>
      <w:r w:rsidR="00CD5CC3" w:rsidRPr="00FA4775">
        <w:rPr>
          <w:rFonts w:ascii="ＭＳ ゴシック" w:eastAsia="ＭＳ ゴシック" w:hAnsi="ＭＳ ゴシック" w:hint="eastAsia"/>
          <w:sz w:val="24"/>
          <w:szCs w:val="24"/>
        </w:rPr>
        <w:t>するようにしている</w:t>
      </w:r>
      <w:r w:rsidRPr="00FA4775">
        <w:rPr>
          <w:rFonts w:ascii="ＭＳ ゴシック" w:eastAsia="ＭＳ ゴシック" w:hAnsi="ＭＳ ゴシック"/>
          <w:sz w:val="24"/>
          <w:szCs w:val="24"/>
        </w:rPr>
        <w:t xml:space="preserve">。 </w:t>
      </w:r>
    </w:p>
    <w:p w14:paraId="5FC4B4B2" w14:textId="29EE53B6" w:rsidR="00D232C6" w:rsidRPr="00FA4775" w:rsidRDefault="006227EE" w:rsidP="006227EE">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CD5CC3" w:rsidRPr="00FA4775">
        <w:rPr>
          <w:rFonts w:ascii="ＭＳ ゴシック" w:eastAsia="ＭＳ ゴシック" w:hAnsi="ＭＳ ゴシック" w:hint="eastAsia"/>
          <w:sz w:val="24"/>
          <w:szCs w:val="24"/>
        </w:rPr>
        <w:t>・</w:t>
      </w:r>
      <w:r w:rsidRPr="00FA4775">
        <w:rPr>
          <w:rFonts w:ascii="ＭＳ ゴシック" w:eastAsia="ＭＳ ゴシック" w:hAnsi="ＭＳ ゴシック" w:hint="eastAsia"/>
          <w:sz w:val="24"/>
          <w:szCs w:val="24"/>
        </w:rPr>
        <w:t>今後、各商工会・商工会議所の</w:t>
      </w:r>
      <w:r w:rsidR="00CD5CC3" w:rsidRPr="00FA4775">
        <w:rPr>
          <w:rFonts w:ascii="ＭＳ ゴシック" w:eastAsia="ＭＳ ゴシック" w:hAnsi="ＭＳ ゴシック" w:hint="eastAsia"/>
          <w:sz w:val="24"/>
          <w:szCs w:val="24"/>
        </w:rPr>
        <w:t>身近な</w:t>
      </w:r>
      <w:r w:rsidRPr="00FA4775">
        <w:rPr>
          <w:rFonts w:ascii="ＭＳ ゴシック" w:eastAsia="ＭＳ ゴシック" w:hAnsi="ＭＳ ゴシック" w:hint="eastAsia"/>
          <w:sz w:val="24"/>
          <w:szCs w:val="24"/>
        </w:rPr>
        <w:t>指導員も、より深く脱炭素経営が語れる人材が増えるよう、支援人材育成についても環境農林水産部とともに取り組みたい。</w:t>
      </w:r>
    </w:p>
    <w:p w14:paraId="0C634A93" w14:textId="02B09C55" w:rsidR="00CD5CC3" w:rsidRPr="00FA4775" w:rsidRDefault="00CD5CC3" w:rsidP="00CD5CC3">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685BCC" w:rsidRPr="00FA4775">
        <w:rPr>
          <w:rFonts w:ascii="ＭＳ ゴシック" w:eastAsia="ＭＳ ゴシック" w:hAnsi="ＭＳ ゴシック" w:hint="eastAsia"/>
          <w:sz w:val="24"/>
          <w:szCs w:val="24"/>
        </w:rPr>
        <w:t>関連して</w:t>
      </w:r>
      <w:r w:rsidR="00C8420A" w:rsidRPr="00FA4775">
        <w:rPr>
          <w:rFonts w:ascii="ＭＳ ゴシック" w:eastAsia="ＭＳ ゴシック" w:hAnsi="ＭＳ ゴシック" w:hint="eastAsia"/>
          <w:sz w:val="24"/>
          <w:szCs w:val="24"/>
        </w:rPr>
        <w:t>、</w:t>
      </w:r>
      <w:r w:rsidR="00685BCC" w:rsidRPr="00FA4775">
        <w:rPr>
          <w:rFonts w:ascii="ＭＳ ゴシック" w:eastAsia="ＭＳ ゴシック" w:hAnsi="ＭＳ ゴシック" w:hint="eastAsia"/>
          <w:sz w:val="24"/>
          <w:szCs w:val="24"/>
        </w:rPr>
        <w:t>今後の取組に対しての意見となるが、</w:t>
      </w:r>
      <w:r w:rsidRPr="00FA4775">
        <w:rPr>
          <w:rFonts w:ascii="ＭＳ ゴシック" w:eastAsia="ＭＳ ゴシック" w:hAnsi="ＭＳ ゴシック" w:hint="eastAsia"/>
          <w:sz w:val="24"/>
          <w:szCs w:val="24"/>
        </w:rPr>
        <w:t>府内企業の成長と脱炭素の取組を</w:t>
      </w:r>
      <w:r w:rsidR="00685BCC" w:rsidRPr="00FA4775">
        <w:rPr>
          <w:rFonts w:ascii="ＭＳ ゴシック" w:eastAsia="ＭＳ ゴシック" w:hAnsi="ＭＳ ゴシック" w:hint="eastAsia"/>
          <w:sz w:val="24"/>
          <w:szCs w:val="24"/>
        </w:rPr>
        <w:t>両立できるような</w:t>
      </w:r>
      <w:r w:rsidRPr="00FA4775">
        <w:rPr>
          <w:rFonts w:ascii="ＭＳ ゴシック" w:eastAsia="ＭＳ ゴシック" w:hAnsi="ＭＳ ゴシック" w:hint="eastAsia"/>
          <w:sz w:val="24"/>
          <w:szCs w:val="24"/>
        </w:rPr>
        <w:t>柔軟</w:t>
      </w:r>
      <w:r w:rsidR="00685BCC" w:rsidRPr="00FA4775">
        <w:rPr>
          <w:rFonts w:ascii="ＭＳ ゴシック" w:eastAsia="ＭＳ ゴシック" w:hAnsi="ＭＳ ゴシック" w:hint="eastAsia"/>
          <w:sz w:val="24"/>
          <w:szCs w:val="24"/>
        </w:rPr>
        <w:t>な</w:t>
      </w:r>
      <w:r w:rsidRPr="00FA4775">
        <w:rPr>
          <w:rFonts w:ascii="ＭＳ ゴシック" w:eastAsia="ＭＳ ゴシック" w:hAnsi="ＭＳ ゴシック" w:hint="eastAsia"/>
          <w:sz w:val="24"/>
          <w:szCs w:val="24"/>
        </w:rPr>
        <w:t>評価</w:t>
      </w:r>
      <w:r w:rsidR="00685BCC" w:rsidRPr="00FA4775">
        <w:rPr>
          <w:rFonts w:ascii="ＭＳ ゴシック" w:eastAsia="ＭＳ ゴシック" w:hAnsi="ＭＳ ゴシック" w:hint="eastAsia"/>
          <w:sz w:val="24"/>
          <w:szCs w:val="24"/>
        </w:rPr>
        <w:t>を進めてほしいというのが産業振興部</w:t>
      </w:r>
      <w:r w:rsidR="00C8420A" w:rsidRPr="00FA4775">
        <w:rPr>
          <w:rFonts w:ascii="ＭＳ ゴシック" w:eastAsia="ＭＳ ゴシック" w:hAnsi="ＭＳ ゴシック" w:hint="eastAsia"/>
          <w:sz w:val="24"/>
          <w:szCs w:val="24"/>
        </w:rPr>
        <w:t>局</w:t>
      </w:r>
      <w:r w:rsidR="00685BCC" w:rsidRPr="00FA4775">
        <w:rPr>
          <w:rFonts w:ascii="ＭＳ ゴシック" w:eastAsia="ＭＳ ゴシック" w:hAnsi="ＭＳ ゴシック" w:hint="eastAsia"/>
          <w:sz w:val="24"/>
          <w:szCs w:val="24"/>
        </w:rPr>
        <w:t>としてのお願い。</w:t>
      </w:r>
    </w:p>
    <w:p w14:paraId="370E3965" w14:textId="66CA9E39" w:rsidR="00CD5CC3" w:rsidRPr="00FA4775" w:rsidRDefault="00685BCC" w:rsidP="00CD5CC3">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CD5CC3" w:rsidRPr="00FA4775">
        <w:rPr>
          <w:rFonts w:ascii="ＭＳ ゴシック" w:eastAsia="ＭＳ ゴシック" w:hAnsi="ＭＳ ゴシック" w:hint="eastAsia"/>
          <w:sz w:val="24"/>
          <w:szCs w:val="24"/>
        </w:rPr>
        <w:t>現在、環境農林水産部において制度構築中である、サステナビリティ・リンク・ローン</w:t>
      </w:r>
      <w:r w:rsidR="00C8420A" w:rsidRPr="00FA4775">
        <w:rPr>
          <w:rFonts w:ascii="ＭＳ ゴシック" w:eastAsia="ＭＳ ゴシック" w:hAnsi="ＭＳ ゴシック" w:hint="eastAsia"/>
          <w:sz w:val="24"/>
          <w:szCs w:val="24"/>
        </w:rPr>
        <w:t>（</w:t>
      </w:r>
      <w:r w:rsidR="003C3E68" w:rsidRPr="00FA4775">
        <w:rPr>
          <w:rFonts w:ascii="ＭＳ ゴシック" w:eastAsia="ＭＳ ゴシック" w:hAnsi="ＭＳ ゴシック" w:hint="eastAsia"/>
          <w:sz w:val="24"/>
          <w:szCs w:val="24"/>
        </w:rPr>
        <w:t>ＳＬＬ</w:t>
      </w:r>
      <w:r w:rsidR="00C8420A" w:rsidRPr="00FA4775">
        <w:rPr>
          <w:rFonts w:ascii="ＭＳ ゴシック" w:eastAsia="ＭＳ ゴシック" w:hAnsi="ＭＳ ゴシック"/>
          <w:sz w:val="24"/>
          <w:szCs w:val="24"/>
        </w:rPr>
        <w:t>）</w:t>
      </w:r>
      <w:r w:rsidR="00CD5CC3" w:rsidRPr="00FA4775">
        <w:rPr>
          <w:rFonts w:ascii="ＭＳ ゴシック" w:eastAsia="ＭＳ ゴシック" w:hAnsi="ＭＳ ゴシック" w:hint="eastAsia"/>
          <w:sz w:val="24"/>
          <w:szCs w:val="24"/>
        </w:rPr>
        <w:t>について、企業の温室効果ガス排出量削減の取組に対する評価を活用</w:t>
      </w:r>
      <w:r w:rsidR="00C8420A" w:rsidRPr="00FA4775">
        <w:rPr>
          <w:rFonts w:ascii="ＭＳ ゴシック" w:eastAsia="ＭＳ ゴシック" w:hAnsi="ＭＳ ゴシック" w:hint="eastAsia"/>
          <w:sz w:val="24"/>
          <w:szCs w:val="24"/>
        </w:rPr>
        <w:t>す</w:t>
      </w:r>
      <w:r w:rsidR="00CD5CC3" w:rsidRPr="00FA4775">
        <w:rPr>
          <w:rFonts w:ascii="ＭＳ ゴシック" w:eastAsia="ＭＳ ゴシック" w:hAnsi="ＭＳ ゴシック" w:hint="eastAsia"/>
          <w:sz w:val="24"/>
          <w:szCs w:val="24"/>
        </w:rPr>
        <w:t>ることと</w:t>
      </w:r>
      <w:r w:rsidR="00C8420A" w:rsidRPr="00FA4775">
        <w:rPr>
          <w:rFonts w:ascii="ＭＳ ゴシック" w:eastAsia="ＭＳ ゴシック" w:hAnsi="ＭＳ ゴシック" w:hint="eastAsia"/>
          <w:sz w:val="24"/>
          <w:szCs w:val="24"/>
        </w:rPr>
        <w:t>され</w:t>
      </w:r>
      <w:r w:rsidR="00CD5CC3" w:rsidRPr="00FA4775">
        <w:rPr>
          <w:rFonts w:ascii="ＭＳ ゴシック" w:eastAsia="ＭＳ ゴシック" w:hAnsi="ＭＳ ゴシック" w:hint="eastAsia"/>
          <w:sz w:val="24"/>
          <w:szCs w:val="24"/>
        </w:rPr>
        <w:t>ている。</w:t>
      </w:r>
      <w:r w:rsidRPr="00FA4775">
        <w:rPr>
          <w:rFonts w:ascii="ＭＳ ゴシック" w:eastAsia="ＭＳ ゴシック" w:hAnsi="ＭＳ ゴシック" w:hint="eastAsia"/>
          <w:sz w:val="24"/>
          <w:szCs w:val="24"/>
        </w:rPr>
        <w:t>一方で、</w:t>
      </w:r>
      <w:r w:rsidR="00CD5CC3" w:rsidRPr="00FA4775">
        <w:rPr>
          <w:rFonts w:ascii="ＭＳ ゴシック" w:eastAsia="ＭＳ ゴシック" w:hAnsi="ＭＳ ゴシック" w:hint="eastAsia"/>
          <w:sz w:val="24"/>
          <w:szCs w:val="24"/>
        </w:rPr>
        <w:t>温室効果ガス排出量の「総量削減」が目標</w:t>
      </w:r>
      <w:r w:rsidRPr="00FA4775">
        <w:rPr>
          <w:rFonts w:ascii="ＭＳ ゴシック" w:eastAsia="ＭＳ ゴシック" w:hAnsi="ＭＳ ゴシック" w:hint="eastAsia"/>
          <w:sz w:val="24"/>
          <w:szCs w:val="24"/>
        </w:rPr>
        <w:t>となると、</w:t>
      </w:r>
      <w:r w:rsidR="00CD5CC3" w:rsidRPr="00FA4775">
        <w:rPr>
          <w:rFonts w:ascii="ＭＳ ゴシック" w:eastAsia="ＭＳ ゴシック" w:hAnsi="ＭＳ ゴシック" w:hint="eastAsia"/>
          <w:sz w:val="24"/>
          <w:szCs w:val="24"/>
        </w:rPr>
        <w:t>成長してい</w:t>
      </w:r>
      <w:r w:rsidR="00F834C3" w:rsidRPr="00FA4775">
        <w:rPr>
          <w:rFonts w:ascii="ＭＳ ゴシック" w:eastAsia="ＭＳ ゴシック" w:hAnsi="ＭＳ ゴシック" w:hint="eastAsia"/>
          <w:sz w:val="24"/>
          <w:szCs w:val="24"/>
        </w:rPr>
        <w:t>く</w:t>
      </w:r>
      <w:r w:rsidR="00CD5CC3" w:rsidRPr="00FA4775">
        <w:rPr>
          <w:rFonts w:ascii="ＭＳ ゴシック" w:eastAsia="ＭＳ ゴシック" w:hAnsi="ＭＳ ゴシック" w:hint="eastAsia"/>
          <w:sz w:val="24"/>
          <w:szCs w:val="24"/>
        </w:rPr>
        <w:t>企業</w:t>
      </w:r>
      <w:r w:rsidR="00C8420A" w:rsidRPr="00FA4775">
        <w:rPr>
          <w:rFonts w:ascii="ＭＳ ゴシック" w:eastAsia="ＭＳ ゴシック" w:hAnsi="ＭＳ ゴシック" w:hint="eastAsia"/>
          <w:sz w:val="24"/>
          <w:szCs w:val="24"/>
        </w:rPr>
        <w:t>や</w:t>
      </w:r>
      <w:r w:rsidR="00CD5CC3" w:rsidRPr="00FA4775">
        <w:rPr>
          <w:rFonts w:ascii="ＭＳ ゴシック" w:eastAsia="ＭＳ ゴシック" w:hAnsi="ＭＳ ゴシック" w:hint="eastAsia"/>
          <w:sz w:val="24"/>
          <w:szCs w:val="24"/>
        </w:rPr>
        <w:t>生産量を拡大し</w:t>
      </w:r>
      <w:r w:rsidR="00F834C3" w:rsidRPr="00FA4775">
        <w:rPr>
          <w:rFonts w:ascii="ＭＳ ゴシック" w:eastAsia="ＭＳ ゴシック" w:hAnsi="ＭＳ ゴシック" w:hint="eastAsia"/>
          <w:sz w:val="24"/>
          <w:szCs w:val="24"/>
        </w:rPr>
        <w:t>ようとす</w:t>
      </w:r>
      <w:r w:rsidR="00CD5CC3" w:rsidRPr="00FA4775">
        <w:rPr>
          <w:rFonts w:ascii="ＭＳ ゴシック" w:eastAsia="ＭＳ ゴシック" w:hAnsi="ＭＳ ゴシック" w:hint="eastAsia"/>
          <w:sz w:val="24"/>
          <w:szCs w:val="24"/>
        </w:rPr>
        <w:t>る企業において</w:t>
      </w:r>
      <w:r w:rsidR="002960BD" w:rsidRPr="00FA4775">
        <w:rPr>
          <w:rFonts w:ascii="ＭＳ ゴシック" w:eastAsia="ＭＳ ゴシック" w:hAnsi="ＭＳ ゴシック" w:hint="eastAsia"/>
          <w:sz w:val="24"/>
          <w:szCs w:val="24"/>
        </w:rPr>
        <w:t>は</w:t>
      </w:r>
      <w:r w:rsidR="00F87B5D" w:rsidRPr="00FA4775">
        <w:rPr>
          <w:rFonts w:ascii="ＭＳ ゴシック" w:eastAsia="ＭＳ ゴシック" w:hAnsi="ＭＳ ゴシック" w:hint="eastAsia"/>
          <w:sz w:val="24"/>
          <w:szCs w:val="24"/>
        </w:rPr>
        <w:t>ＣＯ</w:t>
      </w:r>
      <w:r w:rsidR="002960BD" w:rsidRPr="00FA4775">
        <w:rPr>
          <w:rFonts w:ascii="ＭＳ ゴシック" w:eastAsia="ＭＳ ゴシック" w:hAnsi="ＭＳ ゴシック" w:hint="eastAsia"/>
          <w:sz w:val="24"/>
          <w:szCs w:val="24"/>
        </w:rPr>
        <w:t>₂排出量の削減割合を頑張っても総量は増えてしまうという</w:t>
      </w:r>
      <w:r w:rsidR="00C8420A" w:rsidRPr="00FA4775">
        <w:rPr>
          <w:rFonts w:ascii="ＭＳ ゴシック" w:eastAsia="ＭＳ ゴシック" w:hAnsi="ＭＳ ゴシック" w:hint="eastAsia"/>
          <w:sz w:val="24"/>
          <w:szCs w:val="24"/>
        </w:rPr>
        <w:t>こと</w:t>
      </w:r>
      <w:r w:rsidR="00CD5CC3" w:rsidRPr="00FA4775">
        <w:rPr>
          <w:rFonts w:ascii="ＭＳ ゴシック" w:eastAsia="ＭＳ ゴシック" w:hAnsi="ＭＳ ゴシック" w:hint="eastAsia"/>
          <w:sz w:val="24"/>
          <w:szCs w:val="24"/>
        </w:rPr>
        <w:t>も</w:t>
      </w:r>
      <w:r w:rsidR="002960BD" w:rsidRPr="00FA4775">
        <w:rPr>
          <w:rFonts w:ascii="ＭＳ ゴシック" w:eastAsia="ＭＳ ゴシック" w:hAnsi="ＭＳ ゴシック" w:hint="eastAsia"/>
          <w:sz w:val="24"/>
          <w:szCs w:val="24"/>
        </w:rPr>
        <w:t>起こると考えている。</w:t>
      </w:r>
      <w:r w:rsidR="0098772C" w:rsidRPr="00FA4775">
        <w:rPr>
          <w:rFonts w:ascii="ＭＳ ゴシック" w:eastAsia="ＭＳ ゴシック" w:hAnsi="ＭＳ ゴシック" w:hint="eastAsia"/>
          <w:sz w:val="24"/>
          <w:szCs w:val="24"/>
        </w:rPr>
        <w:t>総量</w:t>
      </w:r>
      <w:r w:rsidR="00C8420A" w:rsidRPr="00FA4775">
        <w:rPr>
          <w:rFonts w:ascii="ＭＳ ゴシック" w:eastAsia="ＭＳ ゴシック" w:hAnsi="ＭＳ ゴシック" w:hint="eastAsia"/>
          <w:sz w:val="24"/>
          <w:szCs w:val="24"/>
        </w:rPr>
        <w:t>削減</w:t>
      </w:r>
      <w:r w:rsidR="0098772C" w:rsidRPr="00FA4775">
        <w:rPr>
          <w:rFonts w:ascii="ＭＳ ゴシック" w:eastAsia="ＭＳ ゴシック" w:hAnsi="ＭＳ ゴシック" w:hint="eastAsia"/>
          <w:sz w:val="24"/>
          <w:szCs w:val="24"/>
        </w:rPr>
        <w:t>だけでなく、</w:t>
      </w:r>
      <w:r w:rsidR="00CD5CC3" w:rsidRPr="00FA4775">
        <w:rPr>
          <w:rFonts w:ascii="ＭＳ ゴシック" w:eastAsia="ＭＳ ゴシック" w:hAnsi="ＭＳ ゴシック" w:hint="eastAsia"/>
          <w:sz w:val="24"/>
          <w:szCs w:val="24"/>
        </w:rPr>
        <w:t>単位あたりの</w:t>
      </w:r>
      <w:r w:rsidR="00F87B5D" w:rsidRPr="00FA4775">
        <w:rPr>
          <w:rFonts w:ascii="ＭＳ ゴシック" w:eastAsia="ＭＳ ゴシック" w:hAnsi="ＭＳ ゴシック" w:hint="eastAsia"/>
          <w:sz w:val="24"/>
          <w:szCs w:val="24"/>
        </w:rPr>
        <w:t>ＣＯ</w:t>
      </w:r>
      <w:r w:rsidR="002960BD" w:rsidRPr="00FA4775">
        <w:rPr>
          <w:rFonts w:ascii="ＭＳ ゴシック" w:eastAsia="ＭＳ ゴシック" w:hAnsi="ＭＳ ゴシック" w:hint="eastAsia"/>
          <w:sz w:val="24"/>
          <w:szCs w:val="24"/>
        </w:rPr>
        <w:t>₂</w:t>
      </w:r>
      <w:r w:rsidR="00CD5CC3" w:rsidRPr="00FA4775">
        <w:rPr>
          <w:rFonts w:ascii="ＭＳ ゴシック" w:eastAsia="ＭＳ ゴシック" w:hAnsi="ＭＳ ゴシック"/>
          <w:sz w:val="24"/>
          <w:szCs w:val="24"/>
        </w:rPr>
        <w:t>排出量の削減（効率改善）も評価されるよう、ご検討いただきたい。</w:t>
      </w:r>
    </w:p>
    <w:p w14:paraId="75F16B1F" w14:textId="77777777" w:rsidR="00D232C6" w:rsidRPr="00FA4775" w:rsidRDefault="00D232C6" w:rsidP="001658CD">
      <w:pPr>
        <w:ind w:left="480" w:hangingChars="200" w:hanging="480"/>
        <w:rPr>
          <w:rFonts w:ascii="ＭＳ ゴシック" w:eastAsia="ＭＳ ゴシック" w:hAnsi="ＭＳ ゴシック"/>
          <w:sz w:val="24"/>
          <w:szCs w:val="24"/>
        </w:rPr>
      </w:pPr>
    </w:p>
    <w:p w14:paraId="11277553" w14:textId="655C3C54" w:rsidR="00D232C6" w:rsidRPr="00FA4775" w:rsidRDefault="00D232C6"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◇美馬都市整備部長</w:t>
      </w:r>
    </w:p>
    <w:p w14:paraId="1E83463F" w14:textId="09EF06B0" w:rsidR="00D232C6" w:rsidRPr="00FA4775" w:rsidRDefault="00E15689"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F87B5D" w:rsidRPr="00FA4775">
        <w:rPr>
          <w:rFonts w:ascii="ＭＳ ゴシック" w:eastAsia="ＭＳ ゴシック" w:hAnsi="ＭＳ ゴシック" w:hint="eastAsia"/>
          <w:sz w:val="24"/>
          <w:szCs w:val="24"/>
        </w:rPr>
        <w:t>【ＺＥＢ化推進方針に基づく取組の推進】</w:t>
      </w:r>
    </w:p>
    <w:p w14:paraId="55F0B9BE" w14:textId="36B5AEB7" w:rsidR="0084740D" w:rsidRPr="00FA4775" w:rsidRDefault="0084740D" w:rsidP="0084740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ふちょう温室効果ガス削減アクションプラン」のうちの一つの取組として、府有建築物の新築におけるＺＥＢ化を進めている。具体的には、今年度の新築のＺＥＢ化の状況としては、生野警察署、生野支援学校、新工業系高等学校の３つの施設を工事契約して、これから進めていくところ。</w:t>
      </w:r>
    </w:p>
    <w:p w14:paraId="0F128159" w14:textId="77777777" w:rsidR="0084740D" w:rsidRPr="00FA4775" w:rsidRDefault="0084740D" w:rsidP="0084740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・併せて、寝屋川高等学校、池田保健所、（仮称）夢洲警察署の３施設においては、「ＺＥＢ化推進方針」に基づいて設計業務を進めているところ。</w:t>
      </w:r>
    </w:p>
    <w:p w14:paraId="53F8E635" w14:textId="77777777" w:rsidR="0084740D" w:rsidRPr="00FA4775" w:rsidRDefault="0084740D" w:rsidP="0084740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・既存施設でもＺＥＢ化について取り組んでおり、西大阪治水事務所においてＥＳＣＯ事業を活用し既存施設のＺＥＢ化第一号として、令和８年度から運用開始を予定している。</w:t>
      </w:r>
    </w:p>
    <w:p w14:paraId="060EAEC5" w14:textId="0EA465E9" w:rsidR="00E33E86" w:rsidRPr="00FA4775" w:rsidRDefault="0084740D" w:rsidP="0084740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新設より既存施設のＺＥＢ化の方がハードル高いため、既存施設のＺＥＢ化を今後どこまで進められるのか検討が必要だが、新設については可能な限り「ＺＥＢ化推進方針」に基づいて設計を進めて、カーボンニュートラルに資するような建物に切り替えていくことを進めていきたい。</w:t>
      </w:r>
    </w:p>
    <w:p w14:paraId="59A1B8E4" w14:textId="2C3EDC25" w:rsidR="00D232C6" w:rsidRPr="00FA4775" w:rsidRDefault="00D232C6" w:rsidP="001658CD">
      <w:pPr>
        <w:ind w:left="480" w:hangingChars="200" w:hanging="480"/>
        <w:rPr>
          <w:rFonts w:ascii="ＭＳ ゴシック" w:eastAsia="ＭＳ ゴシック" w:hAnsi="ＭＳ ゴシック"/>
          <w:sz w:val="24"/>
          <w:szCs w:val="24"/>
        </w:rPr>
      </w:pPr>
    </w:p>
    <w:p w14:paraId="02903EB4" w14:textId="2317D062" w:rsidR="00D232C6" w:rsidRPr="00FA4775" w:rsidRDefault="009B151B"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◇中小路大阪港湾局長</w:t>
      </w:r>
    </w:p>
    <w:p w14:paraId="63A213F8" w14:textId="1719FE49" w:rsidR="009B151B" w:rsidRPr="00FA4775" w:rsidRDefault="00E33E86"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【大阪港・堺泉北港・阪南港港湾脱炭素化推進計画に基づく施策推進】</w:t>
      </w:r>
    </w:p>
    <w:p w14:paraId="76774460" w14:textId="77777777" w:rsidR="008B1B93" w:rsidRPr="00FA4775" w:rsidRDefault="00E33E86" w:rsidP="008B1B93">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8B1B93" w:rsidRPr="00FA4775">
        <w:rPr>
          <w:rFonts w:ascii="ＭＳ ゴシック" w:eastAsia="ＭＳ ゴシック" w:hAnsi="ＭＳ ゴシック" w:hint="eastAsia"/>
          <w:sz w:val="24"/>
          <w:szCs w:val="24"/>
        </w:rPr>
        <w:t>・2050年のカーボンニュートラルポートの形成に向けて、令和6年3月に大阪港、堺泉北港、阪南港の3港が一体となった大阪“みなと”における「港湾脱炭素化推進計画」を策定した。</w:t>
      </w:r>
    </w:p>
    <w:p w14:paraId="588717AD" w14:textId="77777777" w:rsidR="008B1B93" w:rsidRPr="00FA4775" w:rsidRDefault="008B1B93" w:rsidP="008B1B93">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現在、港湾エリアにおいて、照明施設のＬＥＤ化、クレーンをはじめとする港湾荷役機械の低炭素化・脱炭素化、護岸・干潟における藻場造成によるブルーカーボンの創出等、脱炭素化の推進を行っている。こうした取組により、国のＣＮＰ認証を取得し、みなとのブランド力の向上を図り、荷主企業や船会社から「選ばれるみなと」であり続けるた</w:t>
      </w:r>
      <w:r w:rsidRPr="00FA4775">
        <w:rPr>
          <w:rFonts w:ascii="ＭＳ ゴシック" w:eastAsia="ＭＳ ゴシック" w:hAnsi="ＭＳ ゴシック" w:hint="eastAsia"/>
          <w:sz w:val="24"/>
          <w:szCs w:val="24"/>
        </w:rPr>
        <w:lastRenderedPageBreak/>
        <w:t>め、さまざまな施策を展開しているところ。</w:t>
      </w:r>
    </w:p>
    <w:p w14:paraId="51A42AFA" w14:textId="77777777" w:rsidR="008B1B93" w:rsidRPr="00FA4775" w:rsidRDefault="008B1B93" w:rsidP="008B1B93">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・一方、大阪みなとの特徴として、ターミナルの背後に集積する事務所・工場からのＣＯ₂排出量が港湾エリア全体の約9割を占めており、民間事業者による脱炭素化の取組が不可欠となっている。</w:t>
      </w:r>
    </w:p>
    <w:p w14:paraId="22119E93" w14:textId="77777777" w:rsidR="008B1B93" w:rsidRPr="00FA4775" w:rsidRDefault="008B1B93" w:rsidP="008B1B93">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そのため、先ほどご説明のあった「カーボンニュートラル先進技術の社会実装促進」など、「大阪府地球温暖化対策実行計画（案）」における重点施策の推進が効果的であり、我々の「港湾脱炭素化推進計画」の推進にあたっても、大きな後押しになると考えている。</w:t>
      </w:r>
    </w:p>
    <w:p w14:paraId="5B3CE666" w14:textId="18FD3A82" w:rsidR="00E33E86" w:rsidRPr="00FA4775" w:rsidRDefault="008B1B93" w:rsidP="008B1B93">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kern w:val="0"/>
          <w:sz w:val="24"/>
          <w:szCs w:val="24"/>
        </w:rPr>
        <w:t xml:space="preserve">　・今後も、「港湾脱炭素化推進計画」の目標達成に向けて、府内関係部局および民間事業者との連携をさらに強化し、さまざまな取組を進めていく。</w:t>
      </w:r>
    </w:p>
    <w:p w14:paraId="7B1DC193" w14:textId="3F982401" w:rsidR="009B151B" w:rsidRPr="00FA4775" w:rsidRDefault="009B151B" w:rsidP="001658CD">
      <w:pPr>
        <w:ind w:left="480" w:hangingChars="200" w:hanging="480"/>
        <w:rPr>
          <w:rFonts w:ascii="ＭＳ ゴシック" w:eastAsia="ＭＳ ゴシック" w:hAnsi="ＭＳ ゴシック"/>
          <w:sz w:val="24"/>
          <w:szCs w:val="24"/>
        </w:rPr>
      </w:pPr>
    </w:p>
    <w:p w14:paraId="4AAA2117" w14:textId="5404C9DC" w:rsidR="009B151B" w:rsidRPr="00FA4775" w:rsidRDefault="009B151B"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◇尾花大阪都市計画局長</w:t>
      </w:r>
    </w:p>
    <w:p w14:paraId="56C0DAE2" w14:textId="04692543" w:rsidR="009B151B" w:rsidRPr="00FA4775" w:rsidRDefault="000B3E9D"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【市町村のまちづくりにおける脱炭素化の促進】</w:t>
      </w:r>
    </w:p>
    <w:p w14:paraId="4710FB86" w14:textId="77777777" w:rsidR="00B45B8C" w:rsidRPr="00FA4775" w:rsidRDefault="00B45B8C" w:rsidP="00B45B8C">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まちづくりにおける脱炭素化の方向性としては、「大阪のまちづくりグランドデザイン」において、エネルギーの面的利用や再生可能エネルギーの導入などにより、「安全・安心でグリーンな社会の実現」をめざすと位置付けている。</w:t>
      </w:r>
    </w:p>
    <w:p w14:paraId="718E24A2" w14:textId="77777777" w:rsidR="00B45B8C" w:rsidRPr="00FA4775" w:rsidRDefault="00B45B8C" w:rsidP="00B45B8C">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主な取組としては、堺市が大阪市の御堂筋エリアなどとともに「脱炭素先行地域」として国の採択を受けており、具体的には、泉北ニュータウンの府営住宅の建替えに伴って生まれる用地において、環境配慮型住宅の誘導などによるゼロエネルギータウンの実現を推進している。</w:t>
      </w:r>
    </w:p>
    <w:p w14:paraId="75205CB3" w14:textId="77777777" w:rsidR="00B45B8C" w:rsidRPr="00FA4775" w:rsidRDefault="00B45B8C" w:rsidP="00B45B8C">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また、うめきた２期でも、業務ビル等において熱エネルギー施設を効率的に運用し、面的に熱融通するとともに、温冷廃熱を活用する帯水層蓄熱という方式で全国初の実装を行うなど、先進的な取組が行われている。</w:t>
      </w:r>
    </w:p>
    <w:p w14:paraId="759136FC" w14:textId="77777777" w:rsidR="00B45B8C" w:rsidRPr="00FA4775" w:rsidRDefault="00B45B8C" w:rsidP="00B45B8C">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さらに、万博跡地を含む夢洲２期においても、「夢洲第２期区域マスタープラン」に基づき、カーボンニュートラルやゼロエミッションの実現に向けて、万博を契機とした新技術の実証・実装に取り組んでいきたい。</w:t>
      </w:r>
    </w:p>
    <w:p w14:paraId="4A01A4DC" w14:textId="5EF75A68" w:rsidR="00563073" w:rsidRPr="00FA4775" w:rsidRDefault="00B45B8C" w:rsidP="00B45B8C">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今後、市町村と共有する「まちづくり指針」や広く開催するセミナー・シンポジウムにおいて、電動モビリティや次世代型太陽電池等をはじめ、本日紹介のあった様々な施策事例や支援制度等について、情報発信を拡大しながら脱炭素の実現に向けて、まちづくりとしてもしっかり取り組んでいきたいと考えている。</w:t>
      </w:r>
    </w:p>
    <w:p w14:paraId="0D68E2F8" w14:textId="0BD80090" w:rsidR="009B151B" w:rsidRPr="00FA4775" w:rsidRDefault="009B151B" w:rsidP="001658CD">
      <w:pPr>
        <w:ind w:left="480" w:hangingChars="200" w:hanging="480"/>
        <w:rPr>
          <w:rFonts w:ascii="ＭＳ ゴシック" w:eastAsia="ＭＳ ゴシック" w:hAnsi="ＭＳ ゴシック"/>
          <w:sz w:val="24"/>
          <w:szCs w:val="24"/>
        </w:rPr>
      </w:pPr>
    </w:p>
    <w:p w14:paraId="4C8E3026" w14:textId="77777777" w:rsidR="004E10F0" w:rsidRPr="00FA4775" w:rsidRDefault="009B151B"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◇森岡副知事</w:t>
      </w:r>
    </w:p>
    <w:p w14:paraId="458419C8" w14:textId="36A8DF50" w:rsidR="009B151B" w:rsidRPr="00FA4775" w:rsidRDefault="004E10F0" w:rsidP="00211A77">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7D52CE" w:rsidRPr="00FA4775">
        <w:rPr>
          <w:rFonts w:ascii="ＭＳ ゴシック" w:eastAsia="ＭＳ ゴシック" w:hAnsi="ＭＳ ゴシック" w:hint="eastAsia"/>
          <w:sz w:val="24"/>
          <w:szCs w:val="24"/>
        </w:rPr>
        <w:t>・</w:t>
      </w:r>
      <w:r w:rsidRPr="00FA4775">
        <w:rPr>
          <w:rFonts w:ascii="ＭＳ ゴシック" w:eastAsia="ＭＳ ゴシック" w:hAnsi="ＭＳ ゴシック" w:hint="eastAsia"/>
          <w:sz w:val="24"/>
          <w:szCs w:val="24"/>
        </w:rPr>
        <w:t>商工労働部長の意見と</w:t>
      </w:r>
      <w:r w:rsidR="007D52CE" w:rsidRPr="00FA4775">
        <w:rPr>
          <w:rFonts w:ascii="ＭＳ ゴシック" w:eastAsia="ＭＳ ゴシック" w:hAnsi="ＭＳ ゴシック" w:hint="eastAsia"/>
          <w:sz w:val="24"/>
          <w:szCs w:val="24"/>
        </w:rPr>
        <w:t>も</w:t>
      </w:r>
      <w:r w:rsidRPr="00FA4775">
        <w:rPr>
          <w:rFonts w:ascii="ＭＳ ゴシック" w:eastAsia="ＭＳ ゴシック" w:hAnsi="ＭＳ ゴシック" w:hint="eastAsia"/>
          <w:sz w:val="24"/>
          <w:szCs w:val="24"/>
        </w:rPr>
        <w:t>関連するが、個別の企業という</w:t>
      </w:r>
      <w:r w:rsidR="007D52CE" w:rsidRPr="00FA4775">
        <w:rPr>
          <w:rFonts w:ascii="ＭＳ ゴシック" w:eastAsia="ＭＳ ゴシック" w:hAnsi="ＭＳ ゴシック" w:hint="eastAsia"/>
          <w:sz w:val="24"/>
          <w:szCs w:val="24"/>
        </w:rPr>
        <w:t>よりは</w:t>
      </w:r>
      <w:r w:rsidRPr="00FA4775">
        <w:rPr>
          <w:rFonts w:ascii="ＭＳ ゴシック" w:eastAsia="ＭＳ ゴシック" w:hAnsi="ＭＳ ゴシック" w:hint="eastAsia"/>
          <w:sz w:val="24"/>
          <w:szCs w:val="24"/>
        </w:rPr>
        <w:t>経済活動全体について</w:t>
      </w:r>
      <w:r w:rsidR="007D52CE" w:rsidRPr="00FA4775">
        <w:rPr>
          <w:rFonts w:ascii="ＭＳ ゴシック" w:eastAsia="ＭＳ ゴシック" w:hAnsi="ＭＳ ゴシック" w:hint="eastAsia"/>
          <w:sz w:val="24"/>
          <w:szCs w:val="24"/>
        </w:rPr>
        <w:t>、</w:t>
      </w:r>
      <w:r w:rsidRPr="00FA4775">
        <w:rPr>
          <w:rFonts w:ascii="ＭＳ ゴシック" w:eastAsia="ＭＳ ゴシック" w:hAnsi="ＭＳ ゴシック" w:hint="eastAsia"/>
          <w:sz w:val="24"/>
          <w:szCs w:val="24"/>
        </w:rPr>
        <w:t>大阪府も当然今後</w:t>
      </w:r>
      <w:r w:rsidR="007D52CE" w:rsidRPr="00FA4775">
        <w:rPr>
          <w:rFonts w:ascii="ＭＳ ゴシック" w:eastAsia="ＭＳ ゴシック" w:hAnsi="ＭＳ ゴシック" w:hint="eastAsia"/>
          <w:sz w:val="24"/>
          <w:szCs w:val="24"/>
        </w:rPr>
        <w:t>「Ｂｅｙｏｎｄ Ｅｘｐｏ 2</w:t>
      </w:r>
      <w:r w:rsidR="007D52CE" w:rsidRPr="00FA4775">
        <w:rPr>
          <w:rFonts w:ascii="ＭＳ ゴシック" w:eastAsia="ＭＳ ゴシック" w:hAnsi="ＭＳ ゴシック"/>
          <w:sz w:val="24"/>
          <w:szCs w:val="24"/>
        </w:rPr>
        <w:t>025</w:t>
      </w:r>
      <w:r w:rsidR="007D52CE" w:rsidRPr="00FA4775">
        <w:rPr>
          <w:rFonts w:ascii="ＭＳ ゴシック" w:eastAsia="ＭＳ ゴシック" w:hAnsi="ＭＳ ゴシック" w:hint="eastAsia"/>
          <w:sz w:val="24"/>
          <w:szCs w:val="24"/>
        </w:rPr>
        <w:t>」などで</w:t>
      </w:r>
      <w:r w:rsidRPr="00FA4775">
        <w:rPr>
          <w:rFonts w:ascii="ＭＳ ゴシック" w:eastAsia="ＭＳ ゴシック" w:hAnsi="ＭＳ ゴシック" w:hint="eastAsia"/>
          <w:sz w:val="24"/>
          <w:szCs w:val="24"/>
        </w:rPr>
        <w:t>成長を目指しているが、</w:t>
      </w:r>
      <w:r w:rsidR="007D52CE" w:rsidRPr="00FA4775">
        <w:rPr>
          <w:rFonts w:ascii="ＭＳ ゴシック" w:eastAsia="ＭＳ ゴシック" w:hAnsi="ＭＳ ゴシック" w:hint="eastAsia"/>
          <w:sz w:val="24"/>
          <w:szCs w:val="24"/>
        </w:rPr>
        <w:t>まず</w:t>
      </w:r>
      <w:r w:rsidRPr="00FA4775">
        <w:rPr>
          <w:rFonts w:ascii="ＭＳ ゴシック" w:eastAsia="ＭＳ ゴシック" w:hAnsi="ＭＳ ゴシック" w:hint="eastAsia"/>
          <w:sz w:val="24"/>
          <w:szCs w:val="24"/>
        </w:rPr>
        <w:t>経済成長とＣＯ₂排出量</w:t>
      </w:r>
      <w:r w:rsidR="007D52CE" w:rsidRPr="00FA4775">
        <w:rPr>
          <w:rFonts w:ascii="ＭＳ ゴシック" w:eastAsia="ＭＳ ゴシック" w:hAnsi="ＭＳ ゴシック" w:hint="eastAsia"/>
          <w:sz w:val="24"/>
          <w:szCs w:val="24"/>
        </w:rPr>
        <w:t>と</w:t>
      </w:r>
      <w:r w:rsidRPr="00FA4775">
        <w:rPr>
          <w:rFonts w:ascii="ＭＳ ゴシック" w:eastAsia="ＭＳ ゴシック" w:hAnsi="ＭＳ ゴシック" w:hint="eastAsia"/>
          <w:sz w:val="24"/>
          <w:szCs w:val="24"/>
        </w:rPr>
        <w:t>の関係、また</w:t>
      </w:r>
      <w:r w:rsidR="00642D79" w:rsidRPr="00FA4775">
        <w:rPr>
          <w:rFonts w:ascii="ＭＳ ゴシック" w:eastAsia="ＭＳ ゴシック" w:hAnsi="ＭＳ ゴシック" w:hint="eastAsia"/>
          <w:sz w:val="24"/>
          <w:szCs w:val="24"/>
        </w:rPr>
        <w:t>実行</w:t>
      </w:r>
      <w:r w:rsidRPr="00FA4775">
        <w:rPr>
          <w:rFonts w:ascii="ＭＳ ゴシック" w:eastAsia="ＭＳ ゴシック" w:hAnsi="ＭＳ ゴシック" w:hint="eastAsia"/>
          <w:sz w:val="24"/>
          <w:szCs w:val="24"/>
        </w:rPr>
        <w:t>計画</w:t>
      </w:r>
      <w:r w:rsidR="00642D79" w:rsidRPr="00FA4775">
        <w:rPr>
          <w:rFonts w:ascii="ＭＳ ゴシック" w:eastAsia="ＭＳ ゴシック" w:hAnsi="ＭＳ ゴシック" w:hint="eastAsia"/>
          <w:sz w:val="24"/>
          <w:szCs w:val="24"/>
        </w:rPr>
        <w:t>で</w:t>
      </w:r>
      <w:r w:rsidRPr="00FA4775">
        <w:rPr>
          <w:rFonts w:ascii="ＭＳ ゴシック" w:eastAsia="ＭＳ ゴシック" w:hAnsi="ＭＳ ゴシック" w:hint="eastAsia"/>
          <w:sz w:val="24"/>
          <w:szCs w:val="24"/>
        </w:rPr>
        <w:t>は経済成長の影響をどの程度見込んでいるのか。</w:t>
      </w:r>
    </w:p>
    <w:p w14:paraId="16FE2533" w14:textId="6320C234" w:rsidR="009B151B" w:rsidRDefault="009B151B" w:rsidP="001658CD">
      <w:pPr>
        <w:ind w:left="480" w:hangingChars="200" w:hanging="480"/>
        <w:rPr>
          <w:rFonts w:ascii="ＭＳ ゴシック" w:eastAsia="ＭＳ ゴシック" w:hAnsi="ＭＳ ゴシック"/>
          <w:sz w:val="24"/>
          <w:szCs w:val="24"/>
        </w:rPr>
      </w:pPr>
    </w:p>
    <w:p w14:paraId="7AC741CB" w14:textId="77777777" w:rsidR="00FA4775" w:rsidRPr="00FA4775" w:rsidRDefault="00FA4775" w:rsidP="001658CD">
      <w:pPr>
        <w:ind w:left="480" w:hangingChars="200" w:hanging="480"/>
        <w:rPr>
          <w:rFonts w:ascii="ＭＳ ゴシック" w:eastAsia="ＭＳ ゴシック" w:hAnsi="ＭＳ ゴシック"/>
          <w:sz w:val="24"/>
          <w:szCs w:val="24"/>
        </w:rPr>
      </w:pPr>
    </w:p>
    <w:p w14:paraId="4228E858" w14:textId="4EC37E56" w:rsidR="009B151B" w:rsidRPr="00FA4775" w:rsidRDefault="009B151B"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lastRenderedPageBreak/>
        <w:t>◇原田環境農林水産部長</w:t>
      </w:r>
    </w:p>
    <w:p w14:paraId="3CD28747" w14:textId="5DF9BFB9" w:rsidR="004E10F0" w:rsidRPr="00FA4775" w:rsidRDefault="004E10F0"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・今回</w:t>
      </w:r>
      <w:r w:rsidR="00424149" w:rsidRPr="00FA4775">
        <w:rPr>
          <w:rFonts w:ascii="ＭＳ ゴシック" w:eastAsia="ＭＳ ゴシック" w:hAnsi="ＭＳ ゴシック" w:hint="eastAsia"/>
          <w:sz w:val="24"/>
          <w:szCs w:val="24"/>
        </w:rPr>
        <w:t>、</w:t>
      </w:r>
      <w:r w:rsidRPr="00FA4775">
        <w:rPr>
          <w:rFonts w:ascii="ＭＳ ゴシック" w:eastAsia="ＭＳ ゴシック" w:hAnsi="ＭＳ ゴシック" w:hint="eastAsia"/>
          <w:sz w:val="24"/>
          <w:szCs w:val="24"/>
        </w:rPr>
        <w:t>目標の設定にあたり、経済成長に伴うＣＯ₂排出量の増加を見込んでおり、経済</w:t>
      </w:r>
      <w:r w:rsidR="00424149" w:rsidRPr="00FA4775">
        <w:rPr>
          <w:rFonts w:ascii="ＭＳ ゴシック" w:eastAsia="ＭＳ ゴシック" w:hAnsi="ＭＳ ゴシック" w:hint="eastAsia"/>
          <w:sz w:val="24"/>
          <w:szCs w:val="24"/>
        </w:rPr>
        <w:t>指標</w:t>
      </w:r>
      <w:r w:rsidRPr="00FA4775">
        <w:rPr>
          <w:rFonts w:ascii="ＭＳ ゴシック" w:eastAsia="ＭＳ ゴシック" w:hAnsi="ＭＳ ゴシック" w:hint="eastAsia"/>
          <w:sz w:val="24"/>
          <w:szCs w:val="24"/>
        </w:rPr>
        <w:t>等から推計している。その際、「</w:t>
      </w:r>
      <w:r w:rsidR="00C65845" w:rsidRPr="00FA4775">
        <w:rPr>
          <w:rFonts w:ascii="ＭＳ ゴシック" w:eastAsia="ＭＳ ゴシック" w:hAnsi="ＭＳ ゴシック" w:hint="eastAsia"/>
          <w:sz w:val="24"/>
          <w:szCs w:val="24"/>
        </w:rPr>
        <w:t>Ｂｅｙｏｎｄ Ｅｘｐｏ 2</w:t>
      </w:r>
      <w:r w:rsidR="00C65845" w:rsidRPr="00FA4775">
        <w:rPr>
          <w:rFonts w:ascii="ＭＳ ゴシック" w:eastAsia="ＭＳ ゴシック" w:hAnsi="ＭＳ ゴシック"/>
          <w:sz w:val="24"/>
          <w:szCs w:val="24"/>
        </w:rPr>
        <w:t>025</w:t>
      </w:r>
      <w:r w:rsidR="00C65845" w:rsidRPr="00FA4775">
        <w:rPr>
          <w:rFonts w:ascii="ＭＳ ゴシック" w:eastAsia="ＭＳ ゴシック" w:hAnsi="ＭＳ ゴシック" w:hint="eastAsia"/>
          <w:sz w:val="24"/>
          <w:szCs w:val="24"/>
        </w:rPr>
        <w:t>」の経済成長の伸びを踏まえた算定・推計をしており、2</w:t>
      </w:r>
      <w:r w:rsidR="00C65845" w:rsidRPr="00FA4775">
        <w:rPr>
          <w:rFonts w:ascii="ＭＳ ゴシック" w:eastAsia="ＭＳ ゴシック" w:hAnsi="ＭＳ ゴシック"/>
          <w:sz w:val="24"/>
          <w:szCs w:val="24"/>
        </w:rPr>
        <w:t>035</w:t>
      </w:r>
      <w:r w:rsidR="00C65845" w:rsidRPr="00FA4775">
        <w:rPr>
          <w:rFonts w:ascii="ＭＳ ゴシック" w:eastAsia="ＭＳ ゴシック" w:hAnsi="ＭＳ ゴシック" w:hint="eastAsia"/>
          <w:sz w:val="24"/>
          <w:szCs w:val="24"/>
        </w:rPr>
        <w:t>年度には対策を行わない</w:t>
      </w:r>
      <w:r w:rsidR="00424149" w:rsidRPr="00FA4775">
        <w:rPr>
          <w:rFonts w:ascii="ＭＳ ゴシック" w:eastAsia="ＭＳ ゴシック" w:hAnsi="ＭＳ ゴシック" w:hint="eastAsia"/>
          <w:sz w:val="24"/>
          <w:szCs w:val="24"/>
        </w:rPr>
        <w:t>場合は現状値</w:t>
      </w:r>
      <w:r w:rsidR="00C65845" w:rsidRPr="00FA4775">
        <w:rPr>
          <w:rFonts w:ascii="ＭＳ ゴシック" w:eastAsia="ＭＳ ゴシック" w:hAnsi="ＭＳ ゴシック" w:hint="eastAsia"/>
          <w:sz w:val="24"/>
          <w:szCs w:val="24"/>
        </w:rPr>
        <w:t>（</w:t>
      </w:r>
      <w:r w:rsidR="00C65845" w:rsidRPr="00FA4775">
        <w:rPr>
          <w:rFonts w:ascii="ＭＳ ゴシック" w:eastAsia="ＭＳ ゴシック" w:hAnsi="ＭＳ ゴシック"/>
          <w:sz w:val="24"/>
          <w:szCs w:val="24"/>
        </w:rPr>
        <w:t>2022</w:t>
      </w:r>
      <w:r w:rsidR="00C65845" w:rsidRPr="00FA4775">
        <w:rPr>
          <w:rFonts w:ascii="ＭＳ ゴシック" w:eastAsia="ＭＳ ゴシック" w:hAnsi="ＭＳ ゴシック" w:hint="eastAsia"/>
          <w:sz w:val="24"/>
          <w:szCs w:val="24"/>
        </w:rPr>
        <w:t>年度）</w:t>
      </w:r>
      <w:r w:rsidR="0070055E" w:rsidRPr="00FA4775">
        <w:rPr>
          <w:rFonts w:ascii="ＭＳ ゴシック" w:eastAsia="ＭＳ ゴシック" w:hAnsi="ＭＳ ゴシック" w:hint="eastAsia"/>
          <w:sz w:val="24"/>
          <w:szCs w:val="24"/>
        </w:rPr>
        <w:t>の排出量から約1</w:t>
      </w:r>
      <w:r w:rsidR="0070055E" w:rsidRPr="00FA4775">
        <w:rPr>
          <w:rFonts w:ascii="ＭＳ ゴシック" w:eastAsia="ＭＳ ゴシック" w:hAnsi="ＭＳ ゴシック"/>
          <w:sz w:val="24"/>
          <w:szCs w:val="24"/>
        </w:rPr>
        <w:t>0%</w:t>
      </w:r>
      <w:r w:rsidR="0070055E" w:rsidRPr="00FA4775">
        <w:rPr>
          <w:rFonts w:ascii="ＭＳ ゴシック" w:eastAsia="ＭＳ ゴシック" w:hAnsi="ＭＳ ゴシック" w:hint="eastAsia"/>
          <w:sz w:val="24"/>
          <w:szCs w:val="24"/>
        </w:rPr>
        <w:t>増加すると見込んでいる。今回の目標値については、その</w:t>
      </w:r>
      <w:r w:rsidR="0070055E" w:rsidRPr="00FA4775">
        <w:rPr>
          <w:rFonts w:ascii="ＭＳ ゴシック" w:eastAsia="ＭＳ ゴシック" w:hAnsi="ＭＳ ゴシック"/>
          <w:sz w:val="24"/>
          <w:szCs w:val="24"/>
        </w:rPr>
        <w:t>10%</w:t>
      </w:r>
      <w:r w:rsidR="0070055E" w:rsidRPr="00FA4775">
        <w:rPr>
          <w:rFonts w:ascii="ＭＳ ゴシック" w:eastAsia="ＭＳ ゴシック" w:hAnsi="ＭＳ ゴシック" w:hint="eastAsia"/>
          <w:sz w:val="24"/>
          <w:szCs w:val="24"/>
        </w:rPr>
        <w:t>を見込んだうえで重点取組等により達成できるものと考えている。</w:t>
      </w:r>
    </w:p>
    <w:p w14:paraId="783E03B5" w14:textId="7E213AB3" w:rsidR="009B151B" w:rsidRPr="00FA4775" w:rsidRDefault="009B151B" w:rsidP="001658CD">
      <w:pPr>
        <w:ind w:left="480" w:hangingChars="200" w:hanging="480"/>
        <w:rPr>
          <w:rFonts w:ascii="ＭＳ ゴシック" w:eastAsia="ＭＳ ゴシック" w:hAnsi="ＭＳ ゴシック"/>
          <w:sz w:val="24"/>
          <w:szCs w:val="24"/>
        </w:rPr>
      </w:pPr>
    </w:p>
    <w:p w14:paraId="5BD5E048" w14:textId="3EFBC9EE" w:rsidR="009B151B" w:rsidRPr="00FA4775" w:rsidRDefault="009B151B"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◇事務局より資料２「公共調達等における脱炭素評価の基本方針（案）」について説明</w:t>
      </w:r>
    </w:p>
    <w:p w14:paraId="751DAD61" w14:textId="48D8AF67" w:rsidR="00F415BD" w:rsidRPr="00FA4775" w:rsidRDefault="00F415BD" w:rsidP="001658CD">
      <w:pPr>
        <w:ind w:left="480" w:hangingChars="200" w:hanging="480"/>
        <w:rPr>
          <w:rFonts w:ascii="ＭＳ ゴシック" w:eastAsia="ＭＳ ゴシック" w:hAnsi="ＭＳ ゴシック"/>
          <w:sz w:val="24"/>
          <w:szCs w:val="24"/>
        </w:rPr>
      </w:pPr>
    </w:p>
    <w:p w14:paraId="3BCDDCC8" w14:textId="5FC728A4" w:rsidR="009B151B" w:rsidRPr="00FA4775" w:rsidRDefault="009B151B"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＜出席者の発言＞</w:t>
      </w:r>
    </w:p>
    <w:p w14:paraId="766F07EC" w14:textId="068D8FC4" w:rsidR="009B151B" w:rsidRPr="00FA4775" w:rsidRDefault="009B151B"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◇市道総務部長</w:t>
      </w:r>
    </w:p>
    <w:p w14:paraId="7FD1053A" w14:textId="268FF9B7" w:rsidR="009B151B" w:rsidRPr="00FA4775" w:rsidRDefault="00CA52BC"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【公共調達等における脱炭素評価の基本方針に基づくガイドライン等改定】</w:t>
      </w:r>
    </w:p>
    <w:p w14:paraId="7C6BACEE" w14:textId="690E75ED" w:rsidR="00CA52BC" w:rsidRPr="00FA4775" w:rsidRDefault="00CA52BC"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・公共調達は対象範囲</w:t>
      </w:r>
      <w:r w:rsidR="00907DEF" w:rsidRPr="00FA4775">
        <w:rPr>
          <w:rFonts w:ascii="ＭＳ ゴシック" w:eastAsia="ＭＳ ゴシック" w:hAnsi="ＭＳ ゴシック" w:hint="eastAsia"/>
          <w:sz w:val="24"/>
          <w:szCs w:val="24"/>
        </w:rPr>
        <w:t>が</w:t>
      </w:r>
      <w:r w:rsidRPr="00FA4775">
        <w:rPr>
          <w:rFonts w:ascii="ＭＳ ゴシック" w:eastAsia="ＭＳ ゴシック" w:hAnsi="ＭＳ ゴシック" w:hint="eastAsia"/>
          <w:sz w:val="24"/>
          <w:szCs w:val="24"/>
        </w:rPr>
        <w:t>かなり広いということもあり、</w:t>
      </w:r>
      <w:r w:rsidR="00907DEF" w:rsidRPr="00FA4775">
        <w:rPr>
          <w:rFonts w:ascii="ＭＳ ゴシック" w:eastAsia="ＭＳ ゴシック" w:hAnsi="ＭＳ ゴシック" w:hint="eastAsia"/>
          <w:sz w:val="24"/>
          <w:szCs w:val="24"/>
        </w:rPr>
        <w:t>この間、</w:t>
      </w:r>
      <w:r w:rsidRPr="00FA4775">
        <w:rPr>
          <w:rFonts w:ascii="ＭＳ ゴシック" w:eastAsia="ＭＳ ゴシック" w:hAnsi="ＭＳ ゴシック" w:hint="eastAsia"/>
          <w:sz w:val="24"/>
          <w:szCs w:val="24"/>
        </w:rPr>
        <w:t>公共調達ＷＧでも環境農林水産部での試行実施を踏まえながら検証を行ってきた。その結果、令和８年度の発注分から総合評価</w:t>
      </w:r>
      <w:r w:rsidR="00907DEF" w:rsidRPr="00FA4775">
        <w:rPr>
          <w:rFonts w:ascii="ＭＳ ゴシック" w:eastAsia="ＭＳ ゴシック" w:hAnsi="ＭＳ ゴシック" w:hint="eastAsia"/>
          <w:sz w:val="24"/>
          <w:szCs w:val="24"/>
        </w:rPr>
        <w:t>落札方式</w:t>
      </w:r>
      <w:r w:rsidRPr="00FA4775">
        <w:rPr>
          <w:rFonts w:ascii="ＭＳ ゴシック" w:eastAsia="ＭＳ ゴシック" w:hAnsi="ＭＳ ゴシック" w:hint="eastAsia"/>
          <w:sz w:val="24"/>
          <w:szCs w:val="24"/>
        </w:rPr>
        <w:t>等をはじめとし</w:t>
      </w:r>
      <w:r w:rsidR="00907DEF" w:rsidRPr="00FA4775">
        <w:rPr>
          <w:rFonts w:ascii="ＭＳ ゴシック" w:eastAsia="ＭＳ ゴシック" w:hAnsi="ＭＳ ゴシック" w:hint="eastAsia"/>
          <w:sz w:val="24"/>
          <w:szCs w:val="24"/>
        </w:rPr>
        <w:t>て</w:t>
      </w:r>
      <w:r w:rsidRPr="00FA4775">
        <w:rPr>
          <w:rFonts w:ascii="ＭＳ ゴシック" w:eastAsia="ＭＳ ゴシック" w:hAnsi="ＭＳ ゴシック" w:hint="eastAsia"/>
          <w:sz w:val="24"/>
          <w:szCs w:val="24"/>
        </w:rPr>
        <w:t>脱炭素評価を</w:t>
      </w:r>
      <w:r w:rsidR="00907DEF" w:rsidRPr="00FA4775">
        <w:rPr>
          <w:rFonts w:ascii="ＭＳ ゴシック" w:eastAsia="ＭＳ ゴシック" w:hAnsi="ＭＳ ゴシック" w:hint="eastAsia"/>
          <w:sz w:val="24"/>
          <w:szCs w:val="24"/>
        </w:rPr>
        <w:t>行い</w:t>
      </w:r>
      <w:r w:rsidRPr="00FA4775">
        <w:rPr>
          <w:rFonts w:ascii="ＭＳ ゴシック" w:eastAsia="ＭＳ ゴシック" w:hAnsi="ＭＳ ゴシック" w:hint="eastAsia"/>
          <w:sz w:val="24"/>
          <w:szCs w:val="24"/>
        </w:rPr>
        <w:t>たいと思っている。</w:t>
      </w:r>
    </w:p>
    <w:p w14:paraId="0394D7A6" w14:textId="3F8E3B3A" w:rsidR="00CA52BC" w:rsidRPr="00FA4775" w:rsidRDefault="00CA52BC"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・公平性という観点から、今年度中に規定整備をきっちりと行い、来年度の入札分から対応させていただきたいと考えている。</w:t>
      </w:r>
    </w:p>
    <w:p w14:paraId="4E82F723" w14:textId="6ACF048C" w:rsidR="00CA52BC" w:rsidRPr="00FA4775" w:rsidRDefault="00CA52BC"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・その中で</w:t>
      </w:r>
      <w:r w:rsidR="00907DEF" w:rsidRPr="00FA4775">
        <w:rPr>
          <w:rFonts w:ascii="ＭＳ ゴシック" w:eastAsia="ＭＳ ゴシック" w:hAnsi="ＭＳ ゴシック" w:hint="eastAsia"/>
          <w:sz w:val="24"/>
          <w:szCs w:val="24"/>
        </w:rPr>
        <w:t>、</w:t>
      </w:r>
      <w:r w:rsidRPr="00FA4775">
        <w:rPr>
          <w:rFonts w:ascii="ＭＳ ゴシック" w:eastAsia="ＭＳ ゴシック" w:hAnsi="ＭＳ ゴシック" w:hint="eastAsia"/>
          <w:sz w:val="24"/>
          <w:szCs w:val="24"/>
        </w:rPr>
        <w:t>特に留意している中小企業</w:t>
      </w:r>
      <w:r w:rsidR="005A7A4F" w:rsidRPr="00FA4775">
        <w:rPr>
          <w:rFonts w:ascii="ＭＳ ゴシック" w:eastAsia="ＭＳ ゴシック" w:hAnsi="ＭＳ ゴシック" w:hint="eastAsia"/>
          <w:sz w:val="24"/>
          <w:szCs w:val="24"/>
        </w:rPr>
        <w:t>については、認証取得しようとすると</w:t>
      </w:r>
      <w:r w:rsidR="00907DEF" w:rsidRPr="00FA4775">
        <w:rPr>
          <w:rFonts w:ascii="ＭＳ ゴシック" w:eastAsia="ＭＳ ゴシック" w:hAnsi="ＭＳ ゴシック" w:hint="eastAsia"/>
          <w:sz w:val="24"/>
          <w:szCs w:val="24"/>
        </w:rPr>
        <w:t>費用</w:t>
      </w:r>
      <w:r w:rsidR="005A7A4F" w:rsidRPr="00FA4775">
        <w:rPr>
          <w:rFonts w:ascii="ＭＳ ゴシック" w:eastAsia="ＭＳ ゴシック" w:hAnsi="ＭＳ ゴシック" w:hint="eastAsia"/>
          <w:sz w:val="24"/>
          <w:szCs w:val="24"/>
        </w:rPr>
        <w:t>と時間がかかるため、中小企業の過度な負担にならないという観点からまずはソフトランディングで大規模事業や大企業を対象に実施していきたい。いずれは中小企業もと考えているが、まずは大企業からと考えている。</w:t>
      </w:r>
    </w:p>
    <w:p w14:paraId="24385977" w14:textId="2FFC6C6D" w:rsidR="005A7A4F" w:rsidRPr="00FA4775" w:rsidRDefault="005A7A4F">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・実施にあたって、入札の関係</w:t>
      </w:r>
      <w:r w:rsidR="00907DEF" w:rsidRPr="00FA4775">
        <w:rPr>
          <w:rFonts w:ascii="ＭＳ ゴシック" w:eastAsia="ＭＳ ゴシック" w:hAnsi="ＭＳ ゴシック" w:hint="eastAsia"/>
          <w:sz w:val="24"/>
          <w:szCs w:val="24"/>
        </w:rPr>
        <w:t>は</w:t>
      </w:r>
      <w:r w:rsidRPr="00FA4775">
        <w:rPr>
          <w:rFonts w:ascii="ＭＳ ゴシック" w:eastAsia="ＭＳ ゴシック" w:hAnsi="ＭＳ ゴシック" w:hint="eastAsia"/>
          <w:sz w:val="24"/>
          <w:szCs w:val="24"/>
        </w:rPr>
        <w:t>ほぼすべての部局に関係するため、環境農林水産部とも連携して、発注部局に意義と規定改正の内容、評価方法等をきっちりと周知をし、円滑な導入ができるよう取り組んでまいりたい。</w:t>
      </w:r>
    </w:p>
    <w:p w14:paraId="0F4EFD26" w14:textId="645266C8" w:rsidR="009B151B" w:rsidRPr="00FA4775" w:rsidRDefault="009B151B" w:rsidP="001658CD">
      <w:pPr>
        <w:ind w:left="480" w:hangingChars="200" w:hanging="480"/>
        <w:rPr>
          <w:rFonts w:ascii="ＭＳ ゴシック" w:eastAsia="ＭＳ ゴシック" w:hAnsi="ＭＳ ゴシック"/>
          <w:sz w:val="24"/>
          <w:szCs w:val="24"/>
        </w:rPr>
      </w:pPr>
    </w:p>
    <w:p w14:paraId="483DE78A" w14:textId="002A84DD" w:rsidR="009B151B" w:rsidRPr="00FA4775" w:rsidRDefault="009B151B"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◇美馬都市整備部長</w:t>
      </w:r>
    </w:p>
    <w:p w14:paraId="7A37B220" w14:textId="2236B3F6" w:rsidR="005A7A4F" w:rsidRPr="00FA4775" w:rsidRDefault="005A7A4F"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【建設工事等における脱炭素評価の実施】</w:t>
      </w:r>
    </w:p>
    <w:p w14:paraId="14F9ECF2" w14:textId="32A5A690" w:rsidR="0084740D" w:rsidRPr="00FA4775" w:rsidRDefault="0084740D" w:rsidP="0084740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都市整備部は発注を数多く実施しており、その発注部局として国や建設業界とも意見交換しながら、来年度から総合評価落札方式のうち、資料にあるとおり、一部の大企業の工事に限定してＳＢＴ認定等を評価の一つとして入れる形で進めている。</w:t>
      </w:r>
    </w:p>
    <w:p w14:paraId="7C29B2E2" w14:textId="4CEAB4A3" w:rsidR="009B151B" w:rsidRPr="00FA4775" w:rsidRDefault="0084740D" w:rsidP="0084740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・総務部長からのご意見にもある通り、SBT認定取得に費用がかかるため、今、ＡＡランクの大きな企業でもＳＢＴを取得しているのが3</w:t>
      </w:r>
      <w:r w:rsidRPr="00FA4775">
        <w:rPr>
          <w:rFonts w:ascii="ＭＳ ゴシック" w:eastAsia="ＭＳ ゴシック" w:hAnsi="ＭＳ ゴシック"/>
          <w:sz w:val="24"/>
          <w:szCs w:val="24"/>
        </w:rPr>
        <w:t>0%</w:t>
      </w:r>
      <w:r w:rsidRPr="00FA4775">
        <w:rPr>
          <w:rFonts w:ascii="ＭＳ ゴシック" w:eastAsia="ＭＳ ゴシック" w:hAnsi="ＭＳ ゴシック" w:hint="eastAsia"/>
          <w:sz w:val="24"/>
          <w:szCs w:val="24"/>
        </w:rPr>
        <w:t>くらいである。毎年度、入札方式は繰り返し検証しレベルアップを図っているところだが、来年度まず脱炭素評価を取り入れて、次にどのように拡大していくのか検証しながら進めていきたい。</w:t>
      </w:r>
    </w:p>
    <w:p w14:paraId="0173BE85" w14:textId="77777777" w:rsidR="009B151B" w:rsidRPr="00FA4775" w:rsidRDefault="009B151B" w:rsidP="001658CD">
      <w:pPr>
        <w:ind w:left="480" w:hangingChars="200" w:hanging="480"/>
        <w:rPr>
          <w:rFonts w:ascii="ＭＳ ゴシック" w:eastAsia="ＭＳ ゴシック" w:hAnsi="ＭＳ ゴシック"/>
          <w:sz w:val="24"/>
          <w:szCs w:val="24"/>
        </w:rPr>
      </w:pPr>
    </w:p>
    <w:p w14:paraId="31950F67" w14:textId="274A8579" w:rsidR="009B151B" w:rsidRPr="00FA4775" w:rsidRDefault="009B151B"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◇事務局より議題３「その他」について</w:t>
      </w:r>
    </w:p>
    <w:p w14:paraId="2DF2C595" w14:textId="49340115" w:rsidR="009B151B" w:rsidRPr="00FA4775" w:rsidRDefault="009B151B" w:rsidP="001658C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214198" w:rsidRPr="00FA4775">
        <w:rPr>
          <w:rFonts w:ascii="ＭＳ ゴシック" w:eastAsia="ＭＳ ゴシック" w:hAnsi="ＭＳ ゴシック" w:hint="eastAsia"/>
          <w:sz w:val="24"/>
          <w:szCs w:val="24"/>
        </w:rPr>
        <w:t>・</w:t>
      </w:r>
      <w:r w:rsidRPr="00FA4775">
        <w:rPr>
          <w:rFonts w:ascii="ＭＳ ゴシック" w:eastAsia="ＭＳ ゴシック" w:hAnsi="ＭＳ ゴシック" w:hint="eastAsia"/>
          <w:sz w:val="24"/>
          <w:szCs w:val="24"/>
        </w:rPr>
        <w:t>実行計画は、今回決定した削減目標や重点施策等を盛り込んだ案を作成し、年明けにパブリックコメントを実施し、年度内に改定予定。</w:t>
      </w:r>
    </w:p>
    <w:p w14:paraId="6572785E" w14:textId="096D05CD" w:rsidR="009A08D7" w:rsidRPr="00FA4775" w:rsidRDefault="009A08D7" w:rsidP="00A10F61">
      <w:pPr>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lastRenderedPageBreak/>
        <w:t>◇吉村知事</w:t>
      </w:r>
    </w:p>
    <w:p w14:paraId="4F8E7B05" w14:textId="2548CF81" w:rsidR="007A092D" w:rsidRPr="00FA4775" w:rsidRDefault="009A08D7" w:rsidP="007A092D">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w:t>
      </w:r>
      <w:r w:rsidR="00914953" w:rsidRPr="00FA4775">
        <w:rPr>
          <w:rFonts w:ascii="ＭＳ ゴシック" w:eastAsia="ＭＳ ゴシック" w:hAnsi="ＭＳ ゴシック" w:hint="eastAsia"/>
          <w:sz w:val="24"/>
          <w:szCs w:val="24"/>
        </w:rPr>
        <w:t>大阪府として、2</w:t>
      </w:r>
      <w:r w:rsidR="00914953" w:rsidRPr="00FA4775">
        <w:rPr>
          <w:rFonts w:ascii="ＭＳ ゴシック" w:eastAsia="ＭＳ ゴシック" w:hAnsi="ＭＳ ゴシック"/>
          <w:sz w:val="24"/>
          <w:szCs w:val="24"/>
        </w:rPr>
        <w:t>050</w:t>
      </w:r>
      <w:r w:rsidR="00914953" w:rsidRPr="00FA4775">
        <w:rPr>
          <w:rFonts w:ascii="ＭＳ ゴシック" w:eastAsia="ＭＳ ゴシック" w:hAnsi="ＭＳ ゴシック" w:hint="eastAsia"/>
          <w:sz w:val="24"/>
          <w:szCs w:val="24"/>
        </w:rPr>
        <w:t>年カーボンニュートラルの実現に向けて、国を上回る削減目標として2</w:t>
      </w:r>
      <w:r w:rsidR="00914953" w:rsidRPr="00FA4775">
        <w:rPr>
          <w:rFonts w:ascii="ＭＳ ゴシック" w:eastAsia="ＭＳ ゴシック" w:hAnsi="ＭＳ ゴシック"/>
          <w:sz w:val="24"/>
          <w:szCs w:val="24"/>
        </w:rPr>
        <w:t>035</w:t>
      </w:r>
      <w:r w:rsidR="00914953" w:rsidRPr="00FA4775">
        <w:rPr>
          <w:rFonts w:ascii="ＭＳ ゴシック" w:eastAsia="ＭＳ ゴシック" w:hAnsi="ＭＳ ゴシック" w:hint="eastAsia"/>
          <w:sz w:val="24"/>
          <w:szCs w:val="24"/>
        </w:rPr>
        <w:t>年</w:t>
      </w:r>
      <w:r w:rsidR="00836217">
        <w:rPr>
          <w:rFonts w:ascii="ＭＳ ゴシック" w:eastAsia="ＭＳ ゴシック" w:hAnsi="ＭＳ ゴシック" w:hint="eastAsia"/>
          <w:sz w:val="24"/>
          <w:szCs w:val="24"/>
        </w:rPr>
        <w:t>度</w:t>
      </w:r>
      <w:r w:rsidR="00914953" w:rsidRPr="00FA4775">
        <w:rPr>
          <w:rFonts w:ascii="ＭＳ ゴシック" w:eastAsia="ＭＳ ゴシック" w:hAnsi="ＭＳ ゴシック" w:hint="eastAsia"/>
          <w:sz w:val="24"/>
          <w:szCs w:val="24"/>
        </w:rPr>
        <w:t>6</w:t>
      </w:r>
      <w:r w:rsidR="00914953" w:rsidRPr="00FA4775">
        <w:rPr>
          <w:rFonts w:ascii="ＭＳ ゴシック" w:eastAsia="ＭＳ ゴシック" w:hAnsi="ＭＳ ゴシック"/>
          <w:sz w:val="24"/>
          <w:szCs w:val="24"/>
        </w:rPr>
        <w:t>2%</w:t>
      </w:r>
      <w:r w:rsidR="00914953" w:rsidRPr="00FA4775">
        <w:rPr>
          <w:rFonts w:ascii="ＭＳ ゴシック" w:eastAsia="ＭＳ ゴシック" w:hAnsi="ＭＳ ゴシック" w:hint="eastAsia"/>
          <w:sz w:val="24"/>
          <w:szCs w:val="24"/>
        </w:rPr>
        <w:t>、2</w:t>
      </w:r>
      <w:r w:rsidR="00914953" w:rsidRPr="00FA4775">
        <w:rPr>
          <w:rFonts w:ascii="ＭＳ ゴシック" w:eastAsia="ＭＳ ゴシック" w:hAnsi="ＭＳ ゴシック"/>
          <w:sz w:val="24"/>
          <w:szCs w:val="24"/>
        </w:rPr>
        <w:t>040</w:t>
      </w:r>
      <w:r w:rsidR="00914953" w:rsidRPr="00FA4775">
        <w:rPr>
          <w:rFonts w:ascii="ＭＳ ゴシック" w:eastAsia="ＭＳ ゴシック" w:hAnsi="ＭＳ ゴシック" w:hint="eastAsia"/>
          <w:sz w:val="24"/>
          <w:szCs w:val="24"/>
        </w:rPr>
        <w:t>年</w:t>
      </w:r>
      <w:r w:rsidR="00836217">
        <w:rPr>
          <w:rFonts w:ascii="ＭＳ ゴシック" w:eastAsia="ＭＳ ゴシック" w:hAnsi="ＭＳ ゴシック" w:hint="eastAsia"/>
          <w:sz w:val="24"/>
          <w:szCs w:val="24"/>
        </w:rPr>
        <w:t>度</w:t>
      </w:r>
      <w:r w:rsidR="00914953" w:rsidRPr="00FA4775">
        <w:rPr>
          <w:rFonts w:ascii="ＭＳ ゴシック" w:eastAsia="ＭＳ ゴシック" w:hAnsi="ＭＳ ゴシック" w:hint="eastAsia"/>
          <w:sz w:val="24"/>
          <w:szCs w:val="24"/>
        </w:rPr>
        <w:t>7</w:t>
      </w:r>
      <w:r w:rsidR="00914953" w:rsidRPr="00FA4775">
        <w:rPr>
          <w:rFonts w:ascii="ＭＳ ゴシック" w:eastAsia="ＭＳ ゴシック" w:hAnsi="ＭＳ ゴシック"/>
          <w:sz w:val="24"/>
          <w:szCs w:val="24"/>
        </w:rPr>
        <w:t>5%</w:t>
      </w:r>
      <w:r w:rsidR="00914953" w:rsidRPr="00FA4775">
        <w:rPr>
          <w:rFonts w:ascii="ＭＳ ゴシック" w:eastAsia="ＭＳ ゴシック" w:hAnsi="ＭＳ ゴシック" w:hint="eastAsia"/>
          <w:sz w:val="24"/>
          <w:szCs w:val="24"/>
        </w:rPr>
        <w:t>の削減を打ち出すこととしたい。</w:t>
      </w:r>
    </w:p>
    <w:p w14:paraId="533EFD08" w14:textId="7806FF61" w:rsidR="00914953" w:rsidRPr="00FA4775" w:rsidRDefault="00914953" w:rsidP="00914953">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・また</w:t>
      </w:r>
      <w:r w:rsidR="008A40BA" w:rsidRPr="00FA4775">
        <w:rPr>
          <w:rFonts w:ascii="ＭＳ ゴシック" w:eastAsia="ＭＳ ゴシック" w:hAnsi="ＭＳ ゴシック" w:hint="eastAsia"/>
          <w:sz w:val="24"/>
          <w:szCs w:val="24"/>
        </w:rPr>
        <w:t>、</w:t>
      </w:r>
      <w:r w:rsidRPr="00FA4775">
        <w:rPr>
          <w:rFonts w:ascii="ＭＳ ゴシック" w:eastAsia="ＭＳ ゴシック" w:hAnsi="ＭＳ ゴシック" w:hint="eastAsia"/>
          <w:sz w:val="24"/>
          <w:szCs w:val="24"/>
        </w:rPr>
        <w:t>今日は様々な議論があった。次世代型太陽電池や電動車等の具体的な導入目標を設定し、その達成に向けた重点施策を進めていきたい。</w:t>
      </w:r>
    </w:p>
    <w:p w14:paraId="7E6723E0" w14:textId="2756D4C5" w:rsidR="00914953" w:rsidRPr="00FA4775" w:rsidRDefault="00914953" w:rsidP="00914953">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・ペロプスカイト太陽電池をはじめとした、万博で披露された様々なカーボンニュートラルに関する先進技術の社会実装</w:t>
      </w:r>
      <w:r w:rsidR="008A40BA" w:rsidRPr="00FA4775">
        <w:rPr>
          <w:rFonts w:ascii="ＭＳ ゴシック" w:eastAsia="ＭＳ ゴシック" w:hAnsi="ＭＳ ゴシック" w:hint="eastAsia"/>
          <w:sz w:val="24"/>
          <w:szCs w:val="24"/>
        </w:rPr>
        <w:t>を進めていく。</w:t>
      </w:r>
      <w:r w:rsidR="000C67D9" w:rsidRPr="00FA4775">
        <w:rPr>
          <w:rFonts w:ascii="ＭＳ ゴシック" w:eastAsia="ＭＳ ゴシック" w:hAnsi="ＭＳ ゴシック" w:hint="eastAsia"/>
          <w:sz w:val="24"/>
          <w:szCs w:val="24"/>
        </w:rPr>
        <w:t>そして、</w:t>
      </w:r>
      <w:r w:rsidRPr="00FA4775">
        <w:rPr>
          <w:rFonts w:ascii="ＭＳ ゴシック" w:eastAsia="ＭＳ ゴシック" w:hAnsi="ＭＳ ゴシック" w:hint="eastAsia"/>
          <w:sz w:val="24"/>
          <w:szCs w:val="24"/>
        </w:rPr>
        <w:t>脱炭素まちづくり、府民の主体的な脱炭素行動や、競争力強化につながる脱炭素経営の促進など、「脱炭素に向けた取組」、またそれに合わせた「経済成長への取組」について、各部局が連携し</w:t>
      </w:r>
      <w:r w:rsidR="000C67D9" w:rsidRPr="00FA4775">
        <w:rPr>
          <w:rFonts w:ascii="ＭＳ ゴシック" w:eastAsia="ＭＳ ゴシック" w:hAnsi="ＭＳ ゴシック" w:hint="eastAsia"/>
          <w:sz w:val="24"/>
          <w:szCs w:val="24"/>
        </w:rPr>
        <w:t>て</w:t>
      </w:r>
      <w:r w:rsidRPr="00FA4775">
        <w:rPr>
          <w:rFonts w:ascii="ＭＳ ゴシック" w:eastAsia="ＭＳ ゴシック" w:hAnsi="ＭＳ ゴシック" w:hint="eastAsia"/>
          <w:sz w:val="24"/>
          <w:szCs w:val="24"/>
        </w:rPr>
        <w:t>、全庁をあげてしっかり取り組んでいってもらいたい。</w:t>
      </w:r>
    </w:p>
    <w:p w14:paraId="06AA1915" w14:textId="60D2DB2F" w:rsidR="003B64BD" w:rsidRPr="00FA4775" w:rsidRDefault="00914953" w:rsidP="00914953">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・また</w:t>
      </w:r>
      <w:r w:rsidR="000C67D9" w:rsidRPr="00FA4775">
        <w:rPr>
          <w:rFonts w:ascii="ＭＳ ゴシック" w:eastAsia="ＭＳ ゴシック" w:hAnsi="ＭＳ ゴシック" w:hint="eastAsia"/>
          <w:sz w:val="24"/>
          <w:szCs w:val="24"/>
        </w:rPr>
        <w:t>、</w:t>
      </w:r>
      <w:r w:rsidRPr="00FA4775">
        <w:rPr>
          <w:rFonts w:ascii="ＭＳ ゴシック" w:eastAsia="ＭＳ ゴシック" w:hAnsi="ＭＳ ゴシック" w:hint="eastAsia"/>
          <w:sz w:val="24"/>
          <w:szCs w:val="24"/>
        </w:rPr>
        <w:t>公共調達においては、脱炭素に取り組む事業者</w:t>
      </w:r>
      <w:r w:rsidR="003B64BD" w:rsidRPr="00FA4775">
        <w:rPr>
          <w:rFonts w:ascii="ＭＳ ゴシック" w:eastAsia="ＭＳ ゴシック" w:hAnsi="ＭＳ ゴシック" w:hint="eastAsia"/>
          <w:sz w:val="24"/>
          <w:szCs w:val="24"/>
        </w:rPr>
        <w:t>を評価するシステムを導入して進めていこうと思う。</w:t>
      </w:r>
    </w:p>
    <w:p w14:paraId="2E6F255A" w14:textId="492D5AA3" w:rsidR="00071F4D" w:rsidRPr="004C477C" w:rsidRDefault="003B64BD" w:rsidP="008A4C2B">
      <w:pPr>
        <w:ind w:left="480" w:hangingChars="200" w:hanging="480"/>
        <w:rPr>
          <w:rFonts w:ascii="ＭＳ ゴシック" w:eastAsia="ＭＳ ゴシック" w:hAnsi="ＭＳ ゴシック"/>
          <w:sz w:val="24"/>
          <w:szCs w:val="24"/>
        </w:rPr>
      </w:pPr>
      <w:r w:rsidRPr="00FA4775">
        <w:rPr>
          <w:rFonts w:ascii="ＭＳ ゴシック" w:eastAsia="ＭＳ ゴシック" w:hAnsi="ＭＳ ゴシック" w:hint="eastAsia"/>
          <w:sz w:val="24"/>
          <w:szCs w:val="24"/>
        </w:rPr>
        <w:t xml:space="preserve">　・カーボンニュートラル</w:t>
      </w:r>
      <w:r w:rsidR="000C67D9" w:rsidRPr="00FA4775">
        <w:rPr>
          <w:rFonts w:ascii="ＭＳ ゴシック" w:eastAsia="ＭＳ ゴシック" w:hAnsi="ＭＳ ゴシック" w:hint="eastAsia"/>
          <w:sz w:val="24"/>
          <w:szCs w:val="24"/>
        </w:rPr>
        <w:t>の</w:t>
      </w:r>
      <w:r w:rsidRPr="00FA4775">
        <w:rPr>
          <w:rFonts w:ascii="ＭＳ ゴシック" w:eastAsia="ＭＳ ゴシック" w:hAnsi="ＭＳ ゴシック" w:hint="eastAsia"/>
          <w:sz w:val="24"/>
          <w:szCs w:val="24"/>
        </w:rPr>
        <w:t>先進都市ということは、</w:t>
      </w:r>
      <w:r w:rsidR="00914953" w:rsidRPr="00FA4775">
        <w:rPr>
          <w:rFonts w:ascii="ＭＳ ゴシック" w:eastAsia="ＭＳ ゴシック" w:hAnsi="ＭＳ ゴシック" w:hint="eastAsia"/>
          <w:sz w:val="24"/>
          <w:szCs w:val="24"/>
        </w:rPr>
        <w:t>「副首都・大阪」を</w:t>
      </w:r>
      <w:r w:rsidR="000C67D9" w:rsidRPr="00FA4775">
        <w:rPr>
          <w:rFonts w:ascii="ＭＳ ゴシック" w:eastAsia="ＭＳ ゴシック" w:hAnsi="ＭＳ ゴシック" w:hint="eastAsia"/>
          <w:sz w:val="24"/>
          <w:szCs w:val="24"/>
        </w:rPr>
        <w:t>めざ</w:t>
      </w:r>
      <w:r w:rsidRPr="00FA4775">
        <w:rPr>
          <w:rFonts w:ascii="ＭＳ ゴシック" w:eastAsia="ＭＳ ゴシック" w:hAnsi="ＭＳ ゴシック" w:hint="eastAsia"/>
          <w:sz w:val="24"/>
          <w:szCs w:val="24"/>
        </w:rPr>
        <w:t>すうえでも重要な要素だと思っており、全庁あげて進めていくのでよろしくお願いしたい。</w:t>
      </w:r>
    </w:p>
    <w:sectPr w:rsidR="00071F4D" w:rsidRPr="004C477C" w:rsidSect="009B1571">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5310" w14:textId="77777777" w:rsidR="00A93174" w:rsidRDefault="00A93174" w:rsidP="00F2322C">
      <w:r>
        <w:separator/>
      </w:r>
    </w:p>
  </w:endnote>
  <w:endnote w:type="continuationSeparator" w:id="0">
    <w:p w14:paraId="39ACBDEF" w14:textId="77777777" w:rsidR="00A93174" w:rsidRDefault="00A93174" w:rsidP="00F2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E06A" w14:textId="5329C9D0" w:rsidR="00003463" w:rsidRPr="009641AC" w:rsidRDefault="00003463" w:rsidP="009641AC">
    <w:pPr>
      <w:tabs>
        <w:tab w:val="center" w:pos="4252"/>
        <w:tab w:val="right" w:pos="8504"/>
      </w:tabs>
      <w:snapToGrid w:val="0"/>
      <w:ind w:right="360"/>
      <w:jc w:val="center"/>
      <w:rPr>
        <w:rFonts w:ascii="ＭＳ ゴシック" w:eastAsia="ＭＳ ゴシック" w:hAnsi="Century" w:cs="Times New Roman"/>
        <w:noProof/>
        <w:sz w:val="32"/>
        <w:szCs w:val="24"/>
      </w:rPr>
    </w:pPr>
    <w:r w:rsidRPr="009641AC">
      <w:rPr>
        <w:rFonts w:ascii="ＭＳ ゴシック" w:eastAsia="ＭＳ ゴシック" w:hAnsi="Century" w:cs="Times New Roman"/>
        <w:noProof/>
        <w:sz w:val="32"/>
        <w:szCs w:val="24"/>
      </w:rPr>
      <w:fldChar w:fldCharType="begin"/>
    </w:r>
    <w:r w:rsidRPr="009641AC">
      <w:rPr>
        <w:rFonts w:ascii="ＭＳ ゴシック" w:eastAsia="ＭＳ ゴシック" w:hAnsi="Century" w:cs="Times New Roman"/>
        <w:noProof/>
        <w:sz w:val="32"/>
        <w:szCs w:val="24"/>
      </w:rPr>
      <w:instrText xml:space="preserve"> PAGE </w:instrText>
    </w:r>
    <w:r w:rsidRPr="009641AC">
      <w:rPr>
        <w:rFonts w:ascii="ＭＳ ゴシック" w:eastAsia="ＭＳ ゴシック" w:hAnsi="Century" w:cs="Times New Roman"/>
        <w:noProof/>
        <w:sz w:val="32"/>
        <w:szCs w:val="24"/>
      </w:rPr>
      <w:fldChar w:fldCharType="separate"/>
    </w:r>
    <w:r w:rsidR="00AF3883">
      <w:rPr>
        <w:rFonts w:ascii="ＭＳ ゴシック" w:eastAsia="ＭＳ ゴシック" w:hAnsi="Century" w:cs="Times New Roman"/>
        <w:noProof/>
        <w:sz w:val="32"/>
        <w:szCs w:val="24"/>
      </w:rPr>
      <w:t>5</w:t>
    </w:r>
    <w:r w:rsidRPr="009641AC">
      <w:rPr>
        <w:rFonts w:ascii="ＭＳ ゴシック" w:eastAsia="ＭＳ ゴシック" w:hAnsi="Century" w:cs="Times New Roman"/>
        <w:noProof/>
        <w:sz w:val="32"/>
        <w:szCs w:val="24"/>
      </w:rPr>
      <w:fldChar w:fldCharType="end"/>
    </w:r>
    <w:r w:rsidRPr="009641AC">
      <w:rPr>
        <w:rFonts w:ascii="ＭＳ ゴシック" w:eastAsia="ＭＳ ゴシック" w:hAnsi="Century" w:cs="Times New Roman" w:hint="eastAsia"/>
        <w:noProof/>
        <w:sz w:val="32"/>
        <w:szCs w:val="24"/>
      </w:rPr>
      <w:t>/</w:t>
    </w:r>
    <w:r w:rsidRPr="009641AC">
      <w:rPr>
        <w:rFonts w:ascii="ＭＳ ゴシック" w:eastAsia="ＭＳ ゴシック" w:hAnsi="Century" w:cs="Times New Roman"/>
        <w:noProof/>
        <w:sz w:val="32"/>
        <w:szCs w:val="24"/>
      </w:rPr>
      <w:fldChar w:fldCharType="begin"/>
    </w:r>
    <w:r w:rsidRPr="009641AC">
      <w:rPr>
        <w:rFonts w:ascii="ＭＳ ゴシック" w:eastAsia="ＭＳ ゴシック" w:hAnsi="Century" w:cs="Times New Roman"/>
        <w:noProof/>
        <w:sz w:val="32"/>
        <w:szCs w:val="24"/>
      </w:rPr>
      <w:instrText xml:space="preserve"> NUMPAGES </w:instrText>
    </w:r>
    <w:r w:rsidRPr="009641AC">
      <w:rPr>
        <w:rFonts w:ascii="ＭＳ ゴシック" w:eastAsia="ＭＳ ゴシック" w:hAnsi="Century" w:cs="Times New Roman"/>
        <w:noProof/>
        <w:sz w:val="32"/>
        <w:szCs w:val="24"/>
      </w:rPr>
      <w:fldChar w:fldCharType="separate"/>
    </w:r>
    <w:r w:rsidR="00AF3883">
      <w:rPr>
        <w:rFonts w:ascii="ＭＳ ゴシック" w:eastAsia="ＭＳ ゴシック" w:hAnsi="Century" w:cs="Times New Roman"/>
        <w:noProof/>
        <w:sz w:val="32"/>
        <w:szCs w:val="24"/>
      </w:rPr>
      <w:t>5</w:t>
    </w:r>
    <w:r w:rsidRPr="009641AC">
      <w:rPr>
        <w:rFonts w:ascii="ＭＳ ゴシック" w:eastAsia="ＭＳ ゴシック" w:hAnsi="Century" w:cs="Times New Roman"/>
        <w:noProof/>
        <w:sz w:val="3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FF93" w14:textId="77777777" w:rsidR="00A93174" w:rsidRDefault="00A93174" w:rsidP="00F2322C">
      <w:r>
        <w:separator/>
      </w:r>
    </w:p>
  </w:footnote>
  <w:footnote w:type="continuationSeparator" w:id="0">
    <w:p w14:paraId="0D327E4D" w14:textId="77777777" w:rsidR="00A93174" w:rsidRDefault="00A93174" w:rsidP="00F23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178C2"/>
    <w:multiLevelType w:val="hybridMultilevel"/>
    <w:tmpl w:val="A8368A18"/>
    <w:lvl w:ilvl="0" w:tplc="761A51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824344"/>
    <w:multiLevelType w:val="hybridMultilevel"/>
    <w:tmpl w:val="7ECCC83C"/>
    <w:lvl w:ilvl="0" w:tplc="F3A46D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FF"/>
    <w:rsid w:val="00002F1D"/>
    <w:rsid w:val="00003463"/>
    <w:rsid w:val="000034B4"/>
    <w:rsid w:val="000044FD"/>
    <w:rsid w:val="00005A9F"/>
    <w:rsid w:val="00012A99"/>
    <w:rsid w:val="000139B6"/>
    <w:rsid w:val="00014845"/>
    <w:rsid w:val="00017430"/>
    <w:rsid w:val="00021372"/>
    <w:rsid w:val="000266D9"/>
    <w:rsid w:val="00027837"/>
    <w:rsid w:val="00033E19"/>
    <w:rsid w:val="000405AD"/>
    <w:rsid w:val="00042DA2"/>
    <w:rsid w:val="00046C92"/>
    <w:rsid w:val="00050223"/>
    <w:rsid w:val="00055A75"/>
    <w:rsid w:val="00060295"/>
    <w:rsid w:val="00061F2B"/>
    <w:rsid w:val="00071F4D"/>
    <w:rsid w:val="000738E8"/>
    <w:rsid w:val="00081503"/>
    <w:rsid w:val="000829B0"/>
    <w:rsid w:val="00082E67"/>
    <w:rsid w:val="00083B3F"/>
    <w:rsid w:val="00084AD2"/>
    <w:rsid w:val="00097C3F"/>
    <w:rsid w:val="000A0371"/>
    <w:rsid w:val="000A0F95"/>
    <w:rsid w:val="000A48B5"/>
    <w:rsid w:val="000A53B8"/>
    <w:rsid w:val="000B36F1"/>
    <w:rsid w:val="000B3E9D"/>
    <w:rsid w:val="000B5E84"/>
    <w:rsid w:val="000C0F2F"/>
    <w:rsid w:val="000C67D9"/>
    <w:rsid w:val="000C68EB"/>
    <w:rsid w:val="000C7486"/>
    <w:rsid w:val="000C7918"/>
    <w:rsid w:val="000D419A"/>
    <w:rsid w:val="000E3247"/>
    <w:rsid w:val="000E7736"/>
    <w:rsid w:val="000E7AA8"/>
    <w:rsid w:val="000F72A2"/>
    <w:rsid w:val="001020B4"/>
    <w:rsid w:val="00107F0E"/>
    <w:rsid w:val="00111D34"/>
    <w:rsid w:val="00114EFA"/>
    <w:rsid w:val="0011500E"/>
    <w:rsid w:val="00123219"/>
    <w:rsid w:val="0012442D"/>
    <w:rsid w:val="00130757"/>
    <w:rsid w:val="001314D4"/>
    <w:rsid w:val="00134320"/>
    <w:rsid w:val="001440E7"/>
    <w:rsid w:val="001516E8"/>
    <w:rsid w:val="00153FE8"/>
    <w:rsid w:val="0015730E"/>
    <w:rsid w:val="001658CD"/>
    <w:rsid w:val="00167745"/>
    <w:rsid w:val="001724B7"/>
    <w:rsid w:val="00183FDF"/>
    <w:rsid w:val="00184483"/>
    <w:rsid w:val="00187558"/>
    <w:rsid w:val="00187E08"/>
    <w:rsid w:val="001908CD"/>
    <w:rsid w:val="001935CA"/>
    <w:rsid w:val="0019716F"/>
    <w:rsid w:val="001A38B9"/>
    <w:rsid w:val="001A7443"/>
    <w:rsid w:val="001C4ECF"/>
    <w:rsid w:val="001C52B5"/>
    <w:rsid w:val="001C7364"/>
    <w:rsid w:val="001C7423"/>
    <w:rsid w:val="001D054E"/>
    <w:rsid w:val="001D22A2"/>
    <w:rsid w:val="001D628F"/>
    <w:rsid w:val="001E0A41"/>
    <w:rsid w:val="001E0FE3"/>
    <w:rsid w:val="001E1B32"/>
    <w:rsid w:val="001E4A96"/>
    <w:rsid w:val="001E6B5D"/>
    <w:rsid w:val="001F0EE0"/>
    <w:rsid w:val="001F474D"/>
    <w:rsid w:val="001F6BA9"/>
    <w:rsid w:val="00202557"/>
    <w:rsid w:val="002072D6"/>
    <w:rsid w:val="00211A25"/>
    <w:rsid w:val="00211A77"/>
    <w:rsid w:val="00214198"/>
    <w:rsid w:val="00215475"/>
    <w:rsid w:val="0021655B"/>
    <w:rsid w:val="002271FF"/>
    <w:rsid w:val="00240CB9"/>
    <w:rsid w:val="00245F99"/>
    <w:rsid w:val="00252342"/>
    <w:rsid w:val="002549C4"/>
    <w:rsid w:val="00254D66"/>
    <w:rsid w:val="00254D8C"/>
    <w:rsid w:val="00257449"/>
    <w:rsid w:val="00260788"/>
    <w:rsid w:val="002610C5"/>
    <w:rsid w:val="00267E51"/>
    <w:rsid w:val="00274607"/>
    <w:rsid w:val="0027687E"/>
    <w:rsid w:val="00282CFD"/>
    <w:rsid w:val="00284881"/>
    <w:rsid w:val="002864D2"/>
    <w:rsid w:val="002956FB"/>
    <w:rsid w:val="002960BD"/>
    <w:rsid w:val="002A5358"/>
    <w:rsid w:val="002B1221"/>
    <w:rsid w:val="002B6D4D"/>
    <w:rsid w:val="002C100C"/>
    <w:rsid w:val="002C1C71"/>
    <w:rsid w:val="002C3911"/>
    <w:rsid w:val="002C3F25"/>
    <w:rsid w:val="002D5156"/>
    <w:rsid w:val="002D6B6F"/>
    <w:rsid w:val="002E0998"/>
    <w:rsid w:val="002E7474"/>
    <w:rsid w:val="002F7EB6"/>
    <w:rsid w:val="003020CF"/>
    <w:rsid w:val="00302BCA"/>
    <w:rsid w:val="00307975"/>
    <w:rsid w:val="003128E0"/>
    <w:rsid w:val="00313262"/>
    <w:rsid w:val="00321F4F"/>
    <w:rsid w:val="00327362"/>
    <w:rsid w:val="0033028F"/>
    <w:rsid w:val="00336883"/>
    <w:rsid w:val="00340597"/>
    <w:rsid w:val="00342109"/>
    <w:rsid w:val="0034457C"/>
    <w:rsid w:val="003447F7"/>
    <w:rsid w:val="003461D0"/>
    <w:rsid w:val="003479DC"/>
    <w:rsid w:val="003606C8"/>
    <w:rsid w:val="00365541"/>
    <w:rsid w:val="00371EF9"/>
    <w:rsid w:val="00374222"/>
    <w:rsid w:val="0038304E"/>
    <w:rsid w:val="003927BC"/>
    <w:rsid w:val="003A15D4"/>
    <w:rsid w:val="003A4C2F"/>
    <w:rsid w:val="003A5085"/>
    <w:rsid w:val="003B64BD"/>
    <w:rsid w:val="003B6BB4"/>
    <w:rsid w:val="003B7A58"/>
    <w:rsid w:val="003C11F7"/>
    <w:rsid w:val="003C1B92"/>
    <w:rsid w:val="003C3E68"/>
    <w:rsid w:val="003C421B"/>
    <w:rsid w:val="003C5FE7"/>
    <w:rsid w:val="003D6A24"/>
    <w:rsid w:val="003E02CA"/>
    <w:rsid w:val="003E4823"/>
    <w:rsid w:val="003E754F"/>
    <w:rsid w:val="003F07A0"/>
    <w:rsid w:val="00405FBB"/>
    <w:rsid w:val="00406646"/>
    <w:rsid w:val="00410DA0"/>
    <w:rsid w:val="00410DAD"/>
    <w:rsid w:val="00422C3A"/>
    <w:rsid w:val="00423241"/>
    <w:rsid w:val="00424149"/>
    <w:rsid w:val="00436C3A"/>
    <w:rsid w:val="004370FD"/>
    <w:rsid w:val="00443B77"/>
    <w:rsid w:val="00444FFF"/>
    <w:rsid w:val="00445B9B"/>
    <w:rsid w:val="004467B6"/>
    <w:rsid w:val="00446D6B"/>
    <w:rsid w:val="00452E0C"/>
    <w:rsid w:val="00460522"/>
    <w:rsid w:val="0046567D"/>
    <w:rsid w:val="00465B3F"/>
    <w:rsid w:val="00466413"/>
    <w:rsid w:val="00467F00"/>
    <w:rsid w:val="00476FB1"/>
    <w:rsid w:val="00480F6E"/>
    <w:rsid w:val="004832EE"/>
    <w:rsid w:val="0049076C"/>
    <w:rsid w:val="00491684"/>
    <w:rsid w:val="0049308A"/>
    <w:rsid w:val="00496D50"/>
    <w:rsid w:val="004A67BE"/>
    <w:rsid w:val="004B3130"/>
    <w:rsid w:val="004B426C"/>
    <w:rsid w:val="004C2E08"/>
    <w:rsid w:val="004C477C"/>
    <w:rsid w:val="004C6F01"/>
    <w:rsid w:val="004C756C"/>
    <w:rsid w:val="004D090B"/>
    <w:rsid w:val="004D32B6"/>
    <w:rsid w:val="004E10F0"/>
    <w:rsid w:val="004F19D8"/>
    <w:rsid w:val="004F2D76"/>
    <w:rsid w:val="004F3F8E"/>
    <w:rsid w:val="004F4110"/>
    <w:rsid w:val="004F61E3"/>
    <w:rsid w:val="004F664C"/>
    <w:rsid w:val="0050403F"/>
    <w:rsid w:val="00504F10"/>
    <w:rsid w:val="0050701A"/>
    <w:rsid w:val="005075BD"/>
    <w:rsid w:val="0051099E"/>
    <w:rsid w:val="00531DE5"/>
    <w:rsid w:val="0053580F"/>
    <w:rsid w:val="00537F4C"/>
    <w:rsid w:val="005410C7"/>
    <w:rsid w:val="00544A62"/>
    <w:rsid w:val="00546472"/>
    <w:rsid w:val="0055232E"/>
    <w:rsid w:val="00552805"/>
    <w:rsid w:val="00553627"/>
    <w:rsid w:val="00553D57"/>
    <w:rsid w:val="005559F6"/>
    <w:rsid w:val="00560147"/>
    <w:rsid w:val="00562614"/>
    <w:rsid w:val="00563073"/>
    <w:rsid w:val="00564A1C"/>
    <w:rsid w:val="00571FDD"/>
    <w:rsid w:val="00572D15"/>
    <w:rsid w:val="00573CFC"/>
    <w:rsid w:val="00573EBE"/>
    <w:rsid w:val="00575AC3"/>
    <w:rsid w:val="005770F7"/>
    <w:rsid w:val="00577F9F"/>
    <w:rsid w:val="00582131"/>
    <w:rsid w:val="0059147C"/>
    <w:rsid w:val="005941AC"/>
    <w:rsid w:val="005A7A4F"/>
    <w:rsid w:val="005A7C63"/>
    <w:rsid w:val="005B3524"/>
    <w:rsid w:val="005B51FF"/>
    <w:rsid w:val="005C14B5"/>
    <w:rsid w:val="005C71A7"/>
    <w:rsid w:val="005D5940"/>
    <w:rsid w:val="005D6FD0"/>
    <w:rsid w:val="005D7B0C"/>
    <w:rsid w:val="005E19CE"/>
    <w:rsid w:val="005F534A"/>
    <w:rsid w:val="006002FC"/>
    <w:rsid w:val="00604BAC"/>
    <w:rsid w:val="00605ABC"/>
    <w:rsid w:val="0061025D"/>
    <w:rsid w:val="0061446F"/>
    <w:rsid w:val="006173F7"/>
    <w:rsid w:val="006227EE"/>
    <w:rsid w:val="0062464F"/>
    <w:rsid w:val="006321E6"/>
    <w:rsid w:val="006351BC"/>
    <w:rsid w:val="006402A9"/>
    <w:rsid w:val="00640D14"/>
    <w:rsid w:val="00642A37"/>
    <w:rsid w:val="00642D79"/>
    <w:rsid w:val="00647226"/>
    <w:rsid w:val="00647CF7"/>
    <w:rsid w:val="00651CB7"/>
    <w:rsid w:val="00655B76"/>
    <w:rsid w:val="00662F41"/>
    <w:rsid w:val="00663747"/>
    <w:rsid w:val="00664DBB"/>
    <w:rsid w:val="0066737F"/>
    <w:rsid w:val="006704CB"/>
    <w:rsid w:val="00675229"/>
    <w:rsid w:val="00680324"/>
    <w:rsid w:val="00682C7E"/>
    <w:rsid w:val="00685BCC"/>
    <w:rsid w:val="00687C4F"/>
    <w:rsid w:val="006A5368"/>
    <w:rsid w:val="006A7DEB"/>
    <w:rsid w:val="006A7E97"/>
    <w:rsid w:val="006B0252"/>
    <w:rsid w:val="006B2DB2"/>
    <w:rsid w:val="006C1350"/>
    <w:rsid w:val="006C5820"/>
    <w:rsid w:val="006D1902"/>
    <w:rsid w:val="006D6364"/>
    <w:rsid w:val="006E3993"/>
    <w:rsid w:val="006E5546"/>
    <w:rsid w:val="006E6891"/>
    <w:rsid w:val="006F293A"/>
    <w:rsid w:val="0070055E"/>
    <w:rsid w:val="007005DE"/>
    <w:rsid w:val="00701014"/>
    <w:rsid w:val="00701B8B"/>
    <w:rsid w:val="00702F01"/>
    <w:rsid w:val="00704F8A"/>
    <w:rsid w:val="0071094F"/>
    <w:rsid w:val="007130CB"/>
    <w:rsid w:val="00721D45"/>
    <w:rsid w:val="00740052"/>
    <w:rsid w:val="00743B7B"/>
    <w:rsid w:val="007544B8"/>
    <w:rsid w:val="007568BA"/>
    <w:rsid w:val="00757C94"/>
    <w:rsid w:val="00760D85"/>
    <w:rsid w:val="00760F9D"/>
    <w:rsid w:val="00766BD4"/>
    <w:rsid w:val="007713EA"/>
    <w:rsid w:val="00772217"/>
    <w:rsid w:val="00772755"/>
    <w:rsid w:val="00780F5B"/>
    <w:rsid w:val="00781FAB"/>
    <w:rsid w:val="00784479"/>
    <w:rsid w:val="00784B38"/>
    <w:rsid w:val="00790DF4"/>
    <w:rsid w:val="00791E4D"/>
    <w:rsid w:val="00797C89"/>
    <w:rsid w:val="007A092D"/>
    <w:rsid w:val="007A13D8"/>
    <w:rsid w:val="007A26AF"/>
    <w:rsid w:val="007A5217"/>
    <w:rsid w:val="007A64BC"/>
    <w:rsid w:val="007A7F41"/>
    <w:rsid w:val="007C5728"/>
    <w:rsid w:val="007D00B2"/>
    <w:rsid w:val="007D457C"/>
    <w:rsid w:val="007D4A23"/>
    <w:rsid w:val="007D52CE"/>
    <w:rsid w:val="007D7344"/>
    <w:rsid w:val="007D73EF"/>
    <w:rsid w:val="007E250B"/>
    <w:rsid w:val="007E7E59"/>
    <w:rsid w:val="007F1C1C"/>
    <w:rsid w:val="007F2E9A"/>
    <w:rsid w:val="007F3F7A"/>
    <w:rsid w:val="007F3FF3"/>
    <w:rsid w:val="00803965"/>
    <w:rsid w:val="008045F1"/>
    <w:rsid w:val="00804BBA"/>
    <w:rsid w:val="008058D0"/>
    <w:rsid w:val="00805FAC"/>
    <w:rsid w:val="008136AF"/>
    <w:rsid w:val="008139A4"/>
    <w:rsid w:val="00813F19"/>
    <w:rsid w:val="00814726"/>
    <w:rsid w:val="00814D2D"/>
    <w:rsid w:val="00822A40"/>
    <w:rsid w:val="00824686"/>
    <w:rsid w:val="00825E34"/>
    <w:rsid w:val="00830D9B"/>
    <w:rsid w:val="008319C4"/>
    <w:rsid w:val="008339B5"/>
    <w:rsid w:val="00836217"/>
    <w:rsid w:val="00836C48"/>
    <w:rsid w:val="00836D7F"/>
    <w:rsid w:val="00846D77"/>
    <w:rsid w:val="0084721F"/>
    <w:rsid w:val="0084740D"/>
    <w:rsid w:val="00855824"/>
    <w:rsid w:val="00856A03"/>
    <w:rsid w:val="00860649"/>
    <w:rsid w:val="0086171D"/>
    <w:rsid w:val="008628A6"/>
    <w:rsid w:val="00862AB7"/>
    <w:rsid w:val="00866984"/>
    <w:rsid w:val="0087549B"/>
    <w:rsid w:val="008757D6"/>
    <w:rsid w:val="00880651"/>
    <w:rsid w:val="00880D8F"/>
    <w:rsid w:val="008924E0"/>
    <w:rsid w:val="008A0C2A"/>
    <w:rsid w:val="008A40BA"/>
    <w:rsid w:val="008A4C2B"/>
    <w:rsid w:val="008A6E7B"/>
    <w:rsid w:val="008B10F2"/>
    <w:rsid w:val="008B1B93"/>
    <w:rsid w:val="008B3CB6"/>
    <w:rsid w:val="008C3708"/>
    <w:rsid w:val="008C486D"/>
    <w:rsid w:val="008D43AA"/>
    <w:rsid w:val="008D51B6"/>
    <w:rsid w:val="008F1A77"/>
    <w:rsid w:val="008F4257"/>
    <w:rsid w:val="009032D2"/>
    <w:rsid w:val="009052F5"/>
    <w:rsid w:val="00907246"/>
    <w:rsid w:val="00907DEF"/>
    <w:rsid w:val="00911052"/>
    <w:rsid w:val="009128B5"/>
    <w:rsid w:val="00914953"/>
    <w:rsid w:val="00917315"/>
    <w:rsid w:val="00921CAD"/>
    <w:rsid w:val="00946101"/>
    <w:rsid w:val="00946C9C"/>
    <w:rsid w:val="00952DD4"/>
    <w:rsid w:val="0095433F"/>
    <w:rsid w:val="00955CBA"/>
    <w:rsid w:val="00956CCA"/>
    <w:rsid w:val="009603AD"/>
    <w:rsid w:val="0096372F"/>
    <w:rsid w:val="009641AC"/>
    <w:rsid w:val="00970DE2"/>
    <w:rsid w:val="00975908"/>
    <w:rsid w:val="00975BF7"/>
    <w:rsid w:val="00976DDB"/>
    <w:rsid w:val="00982E5C"/>
    <w:rsid w:val="00984A7D"/>
    <w:rsid w:val="00985FF7"/>
    <w:rsid w:val="0098772C"/>
    <w:rsid w:val="009962A0"/>
    <w:rsid w:val="009A08D7"/>
    <w:rsid w:val="009A16F6"/>
    <w:rsid w:val="009A6EE9"/>
    <w:rsid w:val="009B151B"/>
    <w:rsid w:val="009B1571"/>
    <w:rsid w:val="009B3089"/>
    <w:rsid w:val="009B6334"/>
    <w:rsid w:val="009B7BE0"/>
    <w:rsid w:val="009C0662"/>
    <w:rsid w:val="009D69DF"/>
    <w:rsid w:val="009E29B8"/>
    <w:rsid w:val="009F05E5"/>
    <w:rsid w:val="009F678F"/>
    <w:rsid w:val="009F7035"/>
    <w:rsid w:val="009F7E0C"/>
    <w:rsid w:val="00A06553"/>
    <w:rsid w:val="00A10023"/>
    <w:rsid w:val="00A10F61"/>
    <w:rsid w:val="00A1660A"/>
    <w:rsid w:val="00A22485"/>
    <w:rsid w:val="00A27317"/>
    <w:rsid w:val="00A463E6"/>
    <w:rsid w:val="00A5133C"/>
    <w:rsid w:val="00A51A36"/>
    <w:rsid w:val="00A54504"/>
    <w:rsid w:val="00A54EE5"/>
    <w:rsid w:val="00A5658B"/>
    <w:rsid w:val="00A604EC"/>
    <w:rsid w:val="00A637EB"/>
    <w:rsid w:val="00A63D48"/>
    <w:rsid w:val="00A6653E"/>
    <w:rsid w:val="00A73A89"/>
    <w:rsid w:val="00A75B18"/>
    <w:rsid w:val="00A77FBD"/>
    <w:rsid w:val="00A819CD"/>
    <w:rsid w:val="00A8364A"/>
    <w:rsid w:val="00A83705"/>
    <w:rsid w:val="00A858C7"/>
    <w:rsid w:val="00A86559"/>
    <w:rsid w:val="00A91380"/>
    <w:rsid w:val="00A92D31"/>
    <w:rsid w:val="00A93174"/>
    <w:rsid w:val="00A942CD"/>
    <w:rsid w:val="00A962FC"/>
    <w:rsid w:val="00AA519B"/>
    <w:rsid w:val="00AB101B"/>
    <w:rsid w:val="00AB6694"/>
    <w:rsid w:val="00AC23EF"/>
    <w:rsid w:val="00AC7D47"/>
    <w:rsid w:val="00AD1377"/>
    <w:rsid w:val="00AD13A6"/>
    <w:rsid w:val="00AD2030"/>
    <w:rsid w:val="00AD6742"/>
    <w:rsid w:val="00AD7DA4"/>
    <w:rsid w:val="00AE0430"/>
    <w:rsid w:val="00AE1318"/>
    <w:rsid w:val="00AE5534"/>
    <w:rsid w:val="00AE7EF8"/>
    <w:rsid w:val="00AF1E82"/>
    <w:rsid w:val="00AF3883"/>
    <w:rsid w:val="00AF62AA"/>
    <w:rsid w:val="00B03235"/>
    <w:rsid w:val="00B06BF5"/>
    <w:rsid w:val="00B07A45"/>
    <w:rsid w:val="00B1306C"/>
    <w:rsid w:val="00B16AEE"/>
    <w:rsid w:val="00B17AC6"/>
    <w:rsid w:val="00B3151C"/>
    <w:rsid w:val="00B33059"/>
    <w:rsid w:val="00B411FE"/>
    <w:rsid w:val="00B45B8C"/>
    <w:rsid w:val="00B45E2D"/>
    <w:rsid w:val="00B6302B"/>
    <w:rsid w:val="00B64039"/>
    <w:rsid w:val="00B64615"/>
    <w:rsid w:val="00B821AC"/>
    <w:rsid w:val="00B82493"/>
    <w:rsid w:val="00B85609"/>
    <w:rsid w:val="00B859D4"/>
    <w:rsid w:val="00B87C1B"/>
    <w:rsid w:val="00B92AC8"/>
    <w:rsid w:val="00B92B81"/>
    <w:rsid w:val="00B964CC"/>
    <w:rsid w:val="00B97CEC"/>
    <w:rsid w:val="00BA023F"/>
    <w:rsid w:val="00BA4D9A"/>
    <w:rsid w:val="00BB5462"/>
    <w:rsid w:val="00BC11FD"/>
    <w:rsid w:val="00BC47FE"/>
    <w:rsid w:val="00BD2732"/>
    <w:rsid w:val="00BE0993"/>
    <w:rsid w:val="00BF4622"/>
    <w:rsid w:val="00BF7BE2"/>
    <w:rsid w:val="00C01697"/>
    <w:rsid w:val="00C04744"/>
    <w:rsid w:val="00C15911"/>
    <w:rsid w:val="00C15BDC"/>
    <w:rsid w:val="00C327D3"/>
    <w:rsid w:val="00C35C3F"/>
    <w:rsid w:val="00C37863"/>
    <w:rsid w:val="00C37B6B"/>
    <w:rsid w:val="00C45F39"/>
    <w:rsid w:val="00C50110"/>
    <w:rsid w:val="00C50B1D"/>
    <w:rsid w:val="00C50EF7"/>
    <w:rsid w:val="00C52EC5"/>
    <w:rsid w:val="00C609B8"/>
    <w:rsid w:val="00C65845"/>
    <w:rsid w:val="00C6769B"/>
    <w:rsid w:val="00C7712A"/>
    <w:rsid w:val="00C77FD6"/>
    <w:rsid w:val="00C8021E"/>
    <w:rsid w:val="00C80F7B"/>
    <w:rsid w:val="00C8420A"/>
    <w:rsid w:val="00C86CE7"/>
    <w:rsid w:val="00C907E5"/>
    <w:rsid w:val="00C978AB"/>
    <w:rsid w:val="00CA06CD"/>
    <w:rsid w:val="00CA118D"/>
    <w:rsid w:val="00CA52BC"/>
    <w:rsid w:val="00CC7C50"/>
    <w:rsid w:val="00CD03D1"/>
    <w:rsid w:val="00CD5CC3"/>
    <w:rsid w:val="00CD7CBF"/>
    <w:rsid w:val="00CF2FC0"/>
    <w:rsid w:val="00CF65EB"/>
    <w:rsid w:val="00D22DF5"/>
    <w:rsid w:val="00D232C6"/>
    <w:rsid w:val="00D2556E"/>
    <w:rsid w:val="00D30730"/>
    <w:rsid w:val="00D31100"/>
    <w:rsid w:val="00D31CA9"/>
    <w:rsid w:val="00D33874"/>
    <w:rsid w:val="00D33C6B"/>
    <w:rsid w:val="00D40994"/>
    <w:rsid w:val="00D43884"/>
    <w:rsid w:val="00D45535"/>
    <w:rsid w:val="00D50F4D"/>
    <w:rsid w:val="00D53602"/>
    <w:rsid w:val="00D54B7D"/>
    <w:rsid w:val="00D56ABF"/>
    <w:rsid w:val="00D61918"/>
    <w:rsid w:val="00D77D7A"/>
    <w:rsid w:val="00D83407"/>
    <w:rsid w:val="00D83705"/>
    <w:rsid w:val="00D86EB2"/>
    <w:rsid w:val="00D87FCB"/>
    <w:rsid w:val="00D916BE"/>
    <w:rsid w:val="00D9333D"/>
    <w:rsid w:val="00D94F3B"/>
    <w:rsid w:val="00DA5A2A"/>
    <w:rsid w:val="00DB670D"/>
    <w:rsid w:val="00DC5FA1"/>
    <w:rsid w:val="00DC6CDB"/>
    <w:rsid w:val="00DD259D"/>
    <w:rsid w:val="00DD3374"/>
    <w:rsid w:val="00DD42F9"/>
    <w:rsid w:val="00DE25D7"/>
    <w:rsid w:val="00DE78B9"/>
    <w:rsid w:val="00DF2980"/>
    <w:rsid w:val="00E03BE0"/>
    <w:rsid w:val="00E05BF6"/>
    <w:rsid w:val="00E15689"/>
    <w:rsid w:val="00E16673"/>
    <w:rsid w:val="00E208C1"/>
    <w:rsid w:val="00E2512A"/>
    <w:rsid w:val="00E26481"/>
    <w:rsid w:val="00E27204"/>
    <w:rsid w:val="00E2782D"/>
    <w:rsid w:val="00E33E86"/>
    <w:rsid w:val="00E37A9A"/>
    <w:rsid w:val="00E50E29"/>
    <w:rsid w:val="00E567A7"/>
    <w:rsid w:val="00E570B0"/>
    <w:rsid w:val="00E66015"/>
    <w:rsid w:val="00E75609"/>
    <w:rsid w:val="00E83E9C"/>
    <w:rsid w:val="00E8562A"/>
    <w:rsid w:val="00E85B26"/>
    <w:rsid w:val="00E9394F"/>
    <w:rsid w:val="00E96A24"/>
    <w:rsid w:val="00EA05A0"/>
    <w:rsid w:val="00EA2560"/>
    <w:rsid w:val="00EA3953"/>
    <w:rsid w:val="00EA3D5A"/>
    <w:rsid w:val="00EB3847"/>
    <w:rsid w:val="00EB3DB4"/>
    <w:rsid w:val="00EB4D40"/>
    <w:rsid w:val="00EC114B"/>
    <w:rsid w:val="00EC130D"/>
    <w:rsid w:val="00EC36C8"/>
    <w:rsid w:val="00EF7127"/>
    <w:rsid w:val="00F01722"/>
    <w:rsid w:val="00F10B27"/>
    <w:rsid w:val="00F11782"/>
    <w:rsid w:val="00F12B4E"/>
    <w:rsid w:val="00F14D0F"/>
    <w:rsid w:val="00F219D5"/>
    <w:rsid w:val="00F2322C"/>
    <w:rsid w:val="00F23B97"/>
    <w:rsid w:val="00F26E36"/>
    <w:rsid w:val="00F40A38"/>
    <w:rsid w:val="00F415BD"/>
    <w:rsid w:val="00F43FC0"/>
    <w:rsid w:val="00F44588"/>
    <w:rsid w:val="00F55283"/>
    <w:rsid w:val="00F60D89"/>
    <w:rsid w:val="00F6486D"/>
    <w:rsid w:val="00F663D2"/>
    <w:rsid w:val="00F669A5"/>
    <w:rsid w:val="00F834C3"/>
    <w:rsid w:val="00F86681"/>
    <w:rsid w:val="00F87B5D"/>
    <w:rsid w:val="00F90FED"/>
    <w:rsid w:val="00F974F5"/>
    <w:rsid w:val="00F97521"/>
    <w:rsid w:val="00FA2403"/>
    <w:rsid w:val="00FA4775"/>
    <w:rsid w:val="00FA4837"/>
    <w:rsid w:val="00FA7A7C"/>
    <w:rsid w:val="00FB39A9"/>
    <w:rsid w:val="00FB6F55"/>
    <w:rsid w:val="00FC0559"/>
    <w:rsid w:val="00FC0E18"/>
    <w:rsid w:val="00FC2AEC"/>
    <w:rsid w:val="00FC3DCD"/>
    <w:rsid w:val="00FC6298"/>
    <w:rsid w:val="00FD45F5"/>
    <w:rsid w:val="00FD6A21"/>
    <w:rsid w:val="00FE173B"/>
    <w:rsid w:val="00FF01CB"/>
    <w:rsid w:val="00FF3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31F6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CB9"/>
    <w:pPr>
      <w:tabs>
        <w:tab w:val="center" w:pos="4252"/>
        <w:tab w:val="right" w:pos="8504"/>
      </w:tabs>
      <w:snapToGrid w:val="0"/>
    </w:pPr>
  </w:style>
  <w:style w:type="character" w:customStyle="1" w:styleId="a4">
    <w:name w:val="ヘッダー (文字)"/>
    <w:basedOn w:val="a0"/>
    <w:link w:val="a3"/>
    <w:uiPriority w:val="99"/>
    <w:rsid w:val="00240CB9"/>
  </w:style>
  <w:style w:type="paragraph" w:styleId="a5">
    <w:name w:val="footer"/>
    <w:basedOn w:val="a"/>
    <w:link w:val="a6"/>
    <w:uiPriority w:val="99"/>
    <w:unhideWhenUsed/>
    <w:rsid w:val="00240CB9"/>
    <w:pPr>
      <w:tabs>
        <w:tab w:val="center" w:pos="4252"/>
        <w:tab w:val="right" w:pos="8504"/>
      </w:tabs>
      <w:snapToGrid w:val="0"/>
    </w:pPr>
  </w:style>
  <w:style w:type="character" w:customStyle="1" w:styleId="a6">
    <w:name w:val="フッター (文字)"/>
    <w:basedOn w:val="a0"/>
    <w:link w:val="a5"/>
    <w:uiPriority w:val="99"/>
    <w:rsid w:val="00240CB9"/>
  </w:style>
  <w:style w:type="paragraph" w:styleId="a7">
    <w:name w:val="Balloon Text"/>
    <w:basedOn w:val="a"/>
    <w:link w:val="a8"/>
    <w:uiPriority w:val="99"/>
    <w:semiHidden/>
    <w:unhideWhenUsed/>
    <w:rsid w:val="00240C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0CB9"/>
    <w:rPr>
      <w:rFonts w:asciiTheme="majorHAnsi" w:eastAsiaTheme="majorEastAsia" w:hAnsiTheme="majorHAnsi" w:cstheme="majorBidi"/>
      <w:sz w:val="18"/>
      <w:szCs w:val="18"/>
    </w:rPr>
  </w:style>
  <w:style w:type="paragraph" w:styleId="a9">
    <w:name w:val="List Paragraph"/>
    <w:basedOn w:val="a"/>
    <w:uiPriority w:val="34"/>
    <w:qFormat/>
    <w:rsid w:val="00577F9F"/>
    <w:pPr>
      <w:ind w:leftChars="400" w:left="840"/>
    </w:pPr>
  </w:style>
  <w:style w:type="character" w:styleId="aa">
    <w:name w:val="annotation reference"/>
    <w:basedOn w:val="a0"/>
    <w:uiPriority w:val="99"/>
    <w:semiHidden/>
    <w:unhideWhenUsed/>
    <w:rsid w:val="00855824"/>
    <w:rPr>
      <w:sz w:val="18"/>
      <w:szCs w:val="18"/>
    </w:rPr>
  </w:style>
  <w:style w:type="paragraph" w:styleId="ab">
    <w:name w:val="annotation text"/>
    <w:basedOn w:val="a"/>
    <w:link w:val="ac"/>
    <w:uiPriority w:val="99"/>
    <w:semiHidden/>
    <w:unhideWhenUsed/>
    <w:rsid w:val="00855824"/>
    <w:pPr>
      <w:jc w:val="left"/>
    </w:pPr>
  </w:style>
  <w:style w:type="character" w:customStyle="1" w:styleId="ac">
    <w:name w:val="コメント文字列 (文字)"/>
    <w:basedOn w:val="a0"/>
    <w:link w:val="ab"/>
    <w:uiPriority w:val="99"/>
    <w:semiHidden/>
    <w:rsid w:val="00855824"/>
  </w:style>
  <w:style w:type="paragraph" w:styleId="ad">
    <w:name w:val="annotation subject"/>
    <w:basedOn w:val="ab"/>
    <w:next w:val="ab"/>
    <w:link w:val="ae"/>
    <w:uiPriority w:val="99"/>
    <w:semiHidden/>
    <w:unhideWhenUsed/>
    <w:rsid w:val="00855824"/>
    <w:rPr>
      <w:b/>
      <w:bCs/>
    </w:rPr>
  </w:style>
  <w:style w:type="character" w:customStyle="1" w:styleId="ae">
    <w:name w:val="コメント内容 (文字)"/>
    <w:basedOn w:val="ac"/>
    <w:link w:val="ad"/>
    <w:uiPriority w:val="99"/>
    <w:semiHidden/>
    <w:rsid w:val="00855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0678">
      <w:bodyDiv w:val="1"/>
      <w:marLeft w:val="0"/>
      <w:marRight w:val="0"/>
      <w:marTop w:val="0"/>
      <w:marBottom w:val="0"/>
      <w:divBdr>
        <w:top w:val="none" w:sz="0" w:space="0" w:color="auto"/>
        <w:left w:val="none" w:sz="0" w:space="0" w:color="auto"/>
        <w:bottom w:val="none" w:sz="0" w:space="0" w:color="auto"/>
        <w:right w:val="none" w:sz="0" w:space="0" w:color="auto"/>
      </w:divBdr>
    </w:div>
    <w:div w:id="928005214">
      <w:bodyDiv w:val="1"/>
      <w:marLeft w:val="0"/>
      <w:marRight w:val="0"/>
      <w:marTop w:val="0"/>
      <w:marBottom w:val="0"/>
      <w:divBdr>
        <w:top w:val="none" w:sz="0" w:space="0" w:color="auto"/>
        <w:left w:val="none" w:sz="0" w:space="0" w:color="auto"/>
        <w:bottom w:val="none" w:sz="0" w:space="0" w:color="auto"/>
        <w:right w:val="none" w:sz="0" w:space="0" w:color="auto"/>
      </w:divBdr>
    </w:div>
    <w:div w:id="1252084871">
      <w:bodyDiv w:val="1"/>
      <w:marLeft w:val="0"/>
      <w:marRight w:val="0"/>
      <w:marTop w:val="0"/>
      <w:marBottom w:val="0"/>
      <w:divBdr>
        <w:top w:val="none" w:sz="0" w:space="0" w:color="auto"/>
        <w:left w:val="none" w:sz="0" w:space="0" w:color="auto"/>
        <w:bottom w:val="none" w:sz="0" w:space="0" w:color="auto"/>
        <w:right w:val="none" w:sz="0" w:space="0" w:color="auto"/>
      </w:divBdr>
    </w:div>
    <w:div w:id="1752199276">
      <w:bodyDiv w:val="1"/>
      <w:marLeft w:val="0"/>
      <w:marRight w:val="0"/>
      <w:marTop w:val="0"/>
      <w:marBottom w:val="0"/>
      <w:divBdr>
        <w:top w:val="none" w:sz="0" w:space="0" w:color="auto"/>
        <w:left w:val="none" w:sz="0" w:space="0" w:color="auto"/>
        <w:bottom w:val="none" w:sz="0" w:space="0" w:color="auto"/>
        <w:right w:val="none" w:sz="0" w:space="0" w:color="auto"/>
      </w:divBdr>
    </w:div>
    <w:div w:id="21211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EDC99-E40F-47F2-B754-E56CDB93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902</Words>
  <Characters>5142</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議事概要</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議事概要</dc:title>
  <dc:creator/>
  <cp:lastModifiedBy/>
  <cp:revision>1</cp:revision>
  <dcterms:created xsi:type="dcterms:W3CDTF">2026-01-13T02:36:00Z</dcterms:created>
  <dcterms:modified xsi:type="dcterms:W3CDTF">2026-01-28T03:02:00Z</dcterms:modified>
</cp:coreProperties>
</file>