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14EF" w14:textId="77777777" w:rsidR="005C3930" w:rsidRDefault="000668E4" w:rsidP="000668E4">
      <w:pPr>
        <w:spacing w:line="320" w:lineRule="exact"/>
        <w:jc w:val="left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</w:rPr>
        <w:t>議案</w:t>
      </w:r>
    </w:p>
    <w:p w14:paraId="3AE5D7F7" w14:textId="6A2E971B" w:rsidR="000668E4" w:rsidRPr="00B64C46" w:rsidRDefault="000668E4" w:rsidP="000668E4">
      <w:pPr>
        <w:spacing w:line="320" w:lineRule="exact"/>
        <w:jc w:val="left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</w:rPr>
        <w:t xml:space="preserve">　新大阪駅周辺地域まちづくり</w:t>
      </w:r>
      <w:r w:rsidR="00B525A7">
        <w:rPr>
          <w:rFonts w:ascii="游明朝" w:eastAsia="游明朝" w:hAnsi="游明朝" w:hint="eastAsia"/>
          <w:b/>
          <w:sz w:val="24"/>
          <w:szCs w:val="24"/>
        </w:rPr>
        <w:t>セミナー</w:t>
      </w:r>
      <w:r>
        <w:rPr>
          <w:rFonts w:ascii="游明朝" w:eastAsia="游明朝" w:hAnsi="游明朝" w:hint="eastAsia"/>
          <w:b/>
          <w:sz w:val="24"/>
          <w:szCs w:val="24"/>
        </w:rPr>
        <w:t>の開催について</w:t>
      </w:r>
    </w:p>
    <w:p w14:paraId="1E9ADF9F" w14:textId="77777777" w:rsidR="00EC6833" w:rsidRPr="00B525A7" w:rsidRDefault="00EC6833" w:rsidP="00E742AF">
      <w:pPr>
        <w:spacing w:line="320" w:lineRule="exact"/>
        <w:jc w:val="left"/>
        <w:rPr>
          <w:rFonts w:ascii="游明朝" w:eastAsia="游明朝" w:hAnsi="游明朝"/>
          <w:szCs w:val="21"/>
        </w:rPr>
      </w:pPr>
    </w:p>
    <w:p w14:paraId="368195C7" w14:textId="77777777" w:rsidR="000668E4" w:rsidRDefault="000668E4" w:rsidP="00E742AF">
      <w:pPr>
        <w:spacing w:line="320" w:lineRule="exact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【内容】</w:t>
      </w:r>
    </w:p>
    <w:p w14:paraId="245BC3EB" w14:textId="22E1DD9A" w:rsidR="000668E4" w:rsidRDefault="000668E4" w:rsidP="000668E4">
      <w:pPr>
        <w:spacing w:line="320" w:lineRule="exact"/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新大阪駅周辺地域まちづくり</w:t>
      </w:r>
      <w:r w:rsidR="00B525A7">
        <w:rPr>
          <w:rFonts w:ascii="游明朝" w:eastAsia="游明朝" w:hAnsi="游明朝" w:hint="eastAsia"/>
          <w:szCs w:val="21"/>
        </w:rPr>
        <w:t>セミナー</w:t>
      </w:r>
      <w:r>
        <w:rPr>
          <w:rFonts w:ascii="游明朝" w:eastAsia="游明朝" w:hAnsi="游明朝" w:hint="eastAsia"/>
          <w:szCs w:val="21"/>
        </w:rPr>
        <w:t>を以下のとおり開催する。</w:t>
      </w:r>
    </w:p>
    <w:p w14:paraId="6F77D2EE" w14:textId="77777777" w:rsidR="000668E4" w:rsidRPr="00B525A7" w:rsidRDefault="000668E4" w:rsidP="00E742AF">
      <w:pPr>
        <w:spacing w:line="320" w:lineRule="exact"/>
        <w:jc w:val="left"/>
        <w:rPr>
          <w:rFonts w:ascii="游明朝" w:eastAsia="游明朝" w:hAnsi="游明朝"/>
          <w:szCs w:val="21"/>
        </w:rPr>
      </w:pPr>
    </w:p>
    <w:p w14:paraId="62E3D604" w14:textId="77777777" w:rsidR="00FE4FAF" w:rsidRPr="00E93F33" w:rsidRDefault="00FE4FAF" w:rsidP="007B2DBC">
      <w:pPr>
        <w:spacing w:line="32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（１）</w:t>
      </w:r>
      <w:r w:rsidRPr="00E93F33">
        <w:rPr>
          <w:rFonts w:ascii="游ゴシック" w:eastAsia="游ゴシック" w:hAnsi="游ゴシック" w:hint="eastAsia"/>
          <w:b/>
          <w:bCs/>
        </w:rPr>
        <w:t>目的</w:t>
      </w:r>
    </w:p>
    <w:p w14:paraId="59964479" w14:textId="67CD66B1" w:rsidR="00FE4FAF" w:rsidRDefault="00FE4FAF" w:rsidP="00E41CA7">
      <w:pPr>
        <w:spacing w:line="320" w:lineRule="exact"/>
        <w:ind w:leftChars="100" w:left="210" w:firstLineChars="100" w:firstLine="210"/>
        <w:rPr>
          <w:rFonts w:ascii="游ゴシック" w:eastAsia="游ゴシック" w:hAnsi="游ゴシック"/>
        </w:rPr>
      </w:pPr>
      <w:r w:rsidRPr="00E93F33">
        <w:rPr>
          <w:rFonts w:ascii="游ゴシック" w:eastAsia="游ゴシック" w:hAnsi="游ゴシック" w:hint="eastAsia"/>
        </w:rPr>
        <w:t>新大阪</w:t>
      </w:r>
      <w:r w:rsidR="004269FA">
        <w:rPr>
          <w:rFonts w:ascii="游ゴシック" w:eastAsia="游ゴシック" w:hAnsi="游ゴシック" w:hint="eastAsia"/>
        </w:rPr>
        <w:t>駅</w:t>
      </w:r>
      <w:r w:rsidRPr="00E93F33">
        <w:rPr>
          <w:rFonts w:ascii="游ゴシック" w:eastAsia="游ゴシック" w:hAnsi="游ゴシック" w:hint="eastAsia"/>
        </w:rPr>
        <w:t>周辺地域において世界有数の広域交通ターミナルのまちづくりを実現するため、</w:t>
      </w:r>
      <w:r w:rsidR="00B525A7">
        <w:rPr>
          <w:rFonts w:ascii="游ゴシック" w:eastAsia="游ゴシック" w:hAnsi="游ゴシック" w:hint="eastAsia"/>
        </w:rPr>
        <w:t>セミナー</w:t>
      </w:r>
      <w:r w:rsidRPr="00E93F33">
        <w:rPr>
          <w:rFonts w:ascii="游ゴシック" w:eastAsia="游ゴシック" w:hAnsi="游ゴシック" w:hint="eastAsia"/>
        </w:rPr>
        <w:t>での講演やパネルディスカッションを通して、民間都市開発の機運の醸成を図る。</w:t>
      </w:r>
    </w:p>
    <w:p w14:paraId="74CDBACF" w14:textId="77777777" w:rsidR="00E41CA7" w:rsidRPr="00E41CA7" w:rsidRDefault="00E41CA7" w:rsidP="00E41CA7">
      <w:pPr>
        <w:spacing w:line="160" w:lineRule="exact"/>
        <w:ind w:leftChars="100" w:left="210" w:firstLineChars="100" w:firstLine="160"/>
        <w:rPr>
          <w:rFonts w:ascii="游ゴシック" w:eastAsia="游ゴシック" w:hAnsi="游ゴシック"/>
          <w:sz w:val="16"/>
          <w:szCs w:val="16"/>
        </w:rPr>
      </w:pPr>
    </w:p>
    <w:p w14:paraId="138483C6" w14:textId="77777777" w:rsidR="00FE4FAF" w:rsidRPr="00E93F33" w:rsidRDefault="00FE4FAF" w:rsidP="007B2DBC">
      <w:pPr>
        <w:spacing w:line="32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（２）</w:t>
      </w:r>
      <w:r w:rsidRPr="00E93F33">
        <w:rPr>
          <w:rFonts w:ascii="游ゴシック" w:eastAsia="游ゴシック" w:hAnsi="游ゴシック" w:hint="eastAsia"/>
          <w:b/>
          <w:bCs/>
        </w:rPr>
        <w:t>対象</w:t>
      </w:r>
    </w:p>
    <w:p w14:paraId="5DBFFE0C" w14:textId="599E03DF" w:rsidR="00FE4FAF" w:rsidRDefault="00FE4FAF" w:rsidP="00E41CA7">
      <w:pPr>
        <w:spacing w:line="320" w:lineRule="exact"/>
        <w:ind w:leftChars="167" w:left="351" w:firstLineChars="32" w:firstLine="67"/>
        <w:rPr>
          <w:rFonts w:ascii="游ゴシック" w:eastAsia="游ゴシック" w:hAnsi="游ゴシック"/>
        </w:rPr>
      </w:pPr>
      <w:r w:rsidRPr="00E93F33">
        <w:rPr>
          <w:rFonts w:ascii="游ゴシック" w:eastAsia="游ゴシック" w:hAnsi="游ゴシック" w:hint="eastAsia"/>
        </w:rPr>
        <w:t>地権者</w:t>
      </w:r>
      <w:r w:rsidR="00B525A7">
        <w:rPr>
          <w:rFonts w:ascii="游ゴシック" w:eastAsia="游ゴシック" w:hAnsi="游ゴシック" w:hint="eastAsia"/>
        </w:rPr>
        <w:t>、デベロッパー、コンサル</w:t>
      </w:r>
    </w:p>
    <w:p w14:paraId="2981F843" w14:textId="77777777" w:rsidR="00E41CA7" w:rsidRPr="00E41CA7" w:rsidRDefault="00E41CA7" w:rsidP="00E41CA7">
      <w:pPr>
        <w:spacing w:line="160" w:lineRule="exact"/>
        <w:ind w:leftChars="167" w:left="351" w:firstLineChars="32" w:firstLine="51"/>
        <w:rPr>
          <w:rFonts w:ascii="游ゴシック" w:eastAsia="游ゴシック" w:hAnsi="游ゴシック"/>
          <w:sz w:val="16"/>
          <w:szCs w:val="16"/>
        </w:rPr>
      </w:pPr>
    </w:p>
    <w:p w14:paraId="7A1DFD60" w14:textId="77777777" w:rsidR="00FE4FAF" w:rsidRPr="00E93F33" w:rsidRDefault="00FE4FAF" w:rsidP="007B2DBC">
      <w:pPr>
        <w:spacing w:line="32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（３）</w:t>
      </w:r>
      <w:r w:rsidRPr="00E93F33">
        <w:rPr>
          <w:rFonts w:ascii="游ゴシック" w:eastAsia="游ゴシック" w:hAnsi="游ゴシック" w:hint="eastAsia"/>
          <w:b/>
          <w:bCs/>
        </w:rPr>
        <w:t>日時</w:t>
      </w:r>
    </w:p>
    <w:p w14:paraId="6B8E4050" w14:textId="3B93C23F" w:rsidR="00FE4FAF" w:rsidRDefault="00FE4FAF" w:rsidP="00E41CA7">
      <w:pPr>
        <w:spacing w:line="320" w:lineRule="exact"/>
        <w:ind w:leftChars="100" w:left="210" w:firstLineChars="100" w:firstLine="210"/>
        <w:rPr>
          <w:rFonts w:ascii="游ゴシック" w:eastAsia="游ゴシック" w:hAnsi="游ゴシック"/>
        </w:rPr>
      </w:pPr>
      <w:r w:rsidRPr="00E93F33">
        <w:rPr>
          <w:rFonts w:ascii="游ゴシック" w:eastAsia="游ゴシック" w:hAnsi="游ゴシック" w:hint="eastAsia"/>
        </w:rPr>
        <w:t>令和</w:t>
      </w:r>
      <w:r w:rsidR="00B525A7">
        <w:rPr>
          <w:rFonts w:ascii="游ゴシック" w:eastAsia="游ゴシック" w:hAnsi="游ゴシック" w:hint="eastAsia"/>
        </w:rPr>
        <w:t>８</w:t>
      </w:r>
      <w:r w:rsidRPr="00E93F33">
        <w:rPr>
          <w:rFonts w:ascii="游ゴシック" w:eastAsia="游ゴシック" w:hAnsi="游ゴシック" w:hint="eastAsia"/>
        </w:rPr>
        <w:t>年1月</w:t>
      </w:r>
      <w:r w:rsidR="00475A73">
        <w:rPr>
          <w:rFonts w:ascii="游ゴシック" w:eastAsia="游ゴシック" w:hAnsi="游ゴシック" w:hint="eastAsia"/>
        </w:rPr>
        <w:t>20</w:t>
      </w:r>
      <w:r>
        <w:rPr>
          <w:rFonts w:ascii="游ゴシック" w:eastAsia="游ゴシック" w:hAnsi="游ゴシック" w:hint="eastAsia"/>
        </w:rPr>
        <w:t>日（</w:t>
      </w:r>
      <w:r w:rsidR="00475A73">
        <w:rPr>
          <w:rFonts w:ascii="游ゴシック" w:eastAsia="游ゴシック" w:hAnsi="游ゴシック" w:hint="eastAsia"/>
        </w:rPr>
        <w:t>火</w:t>
      </w:r>
      <w:r>
        <w:rPr>
          <w:rFonts w:ascii="游ゴシック" w:eastAsia="游ゴシック" w:hAnsi="游ゴシック" w:hint="eastAsia"/>
        </w:rPr>
        <w:t>）（</w:t>
      </w:r>
      <w:r w:rsidR="00475A73">
        <w:rPr>
          <w:rFonts w:ascii="游ゴシック" w:eastAsia="游ゴシック" w:hAnsi="游ゴシック" w:hint="eastAsia"/>
        </w:rPr>
        <w:t>15:</w:t>
      </w:r>
      <w:r>
        <w:rPr>
          <w:rFonts w:ascii="游ゴシック" w:eastAsia="游ゴシック" w:hAnsi="游ゴシック" w:hint="eastAsia"/>
        </w:rPr>
        <w:t>00～</w:t>
      </w:r>
      <w:r w:rsidR="00475A73">
        <w:rPr>
          <w:rFonts w:ascii="游ゴシック" w:eastAsia="游ゴシック" w:hAnsi="游ゴシック" w:hint="eastAsia"/>
        </w:rPr>
        <w:t>17:</w:t>
      </w:r>
      <w:r>
        <w:rPr>
          <w:rFonts w:ascii="游ゴシック" w:eastAsia="游ゴシック" w:hAnsi="游ゴシック" w:hint="eastAsia"/>
        </w:rPr>
        <w:t>00）</w:t>
      </w:r>
    </w:p>
    <w:p w14:paraId="4B462164" w14:textId="77777777" w:rsidR="00E41CA7" w:rsidRPr="00475A73" w:rsidRDefault="00E41CA7" w:rsidP="00E41CA7">
      <w:pPr>
        <w:spacing w:line="160" w:lineRule="exact"/>
        <w:ind w:leftChars="100" w:left="210" w:firstLineChars="100" w:firstLine="160"/>
        <w:rPr>
          <w:rFonts w:ascii="游ゴシック" w:eastAsia="游ゴシック" w:hAnsi="游ゴシック"/>
          <w:sz w:val="16"/>
          <w:szCs w:val="16"/>
        </w:rPr>
      </w:pPr>
    </w:p>
    <w:p w14:paraId="5C7BDB8F" w14:textId="77777777" w:rsidR="00FE4FAF" w:rsidRPr="00E93F33" w:rsidRDefault="00FE4FAF" w:rsidP="007B2DBC">
      <w:pPr>
        <w:spacing w:line="32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（４）</w:t>
      </w:r>
      <w:r w:rsidRPr="00E93F33">
        <w:rPr>
          <w:rFonts w:ascii="游ゴシック" w:eastAsia="游ゴシック" w:hAnsi="游ゴシック" w:hint="eastAsia"/>
          <w:b/>
          <w:bCs/>
        </w:rPr>
        <w:t>場所</w:t>
      </w:r>
    </w:p>
    <w:p w14:paraId="16A2DBD0" w14:textId="67BFCB4C" w:rsidR="00FE4FAF" w:rsidRDefault="00FE4FAF" w:rsidP="00E41CA7">
      <w:pPr>
        <w:spacing w:line="320" w:lineRule="exact"/>
        <w:ind w:leftChars="100" w:left="210" w:firstLineChars="100" w:firstLine="210"/>
        <w:rPr>
          <w:rFonts w:ascii="游ゴシック" w:eastAsia="游ゴシック" w:hAnsi="游ゴシック"/>
          <w:bCs/>
        </w:rPr>
      </w:pPr>
      <w:r>
        <w:rPr>
          <w:rFonts w:ascii="游ゴシック" w:eastAsia="游ゴシック" w:hAnsi="游ゴシック" w:hint="eastAsia"/>
          <w:bCs/>
        </w:rPr>
        <w:t>ニューオーサカホテル　「淀の間」</w:t>
      </w:r>
    </w:p>
    <w:p w14:paraId="00D76C65" w14:textId="77777777" w:rsidR="00E41CA7" w:rsidRPr="00E41CA7" w:rsidRDefault="00E41CA7" w:rsidP="00E41CA7">
      <w:pPr>
        <w:spacing w:line="160" w:lineRule="exact"/>
        <w:ind w:leftChars="100" w:left="210" w:firstLineChars="100" w:firstLine="160"/>
        <w:rPr>
          <w:rFonts w:ascii="游ゴシック" w:eastAsia="游ゴシック" w:hAnsi="游ゴシック"/>
          <w:bCs/>
          <w:sz w:val="16"/>
          <w:szCs w:val="16"/>
        </w:rPr>
      </w:pPr>
    </w:p>
    <w:p w14:paraId="63660A26" w14:textId="77777777" w:rsidR="00FE4FAF" w:rsidRPr="00E93F33" w:rsidRDefault="00FE4FAF" w:rsidP="007B2DBC">
      <w:pPr>
        <w:widowControl/>
        <w:spacing w:line="320" w:lineRule="exact"/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（５）</w:t>
      </w:r>
      <w:r w:rsidRPr="00E93F33">
        <w:rPr>
          <w:rFonts w:ascii="游ゴシック" w:eastAsia="游ゴシック" w:hAnsi="游ゴシック" w:hint="eastAsia"/>
          <w:b/>
        </w:rPr>
        <w:t>参加人数</w:t>
      </w:r>
    </w:p>
    <w:p w14:paraId="5CA03B21" w14:textId="3763C38D" w:rsidR="00FE4FAF" w:rsidRDefault="001304C1" w:rsidP="00E41CA7">
      <w:pPr>
        <w:spacing w:line="320" w:lineRule="exact"/>
        <w:ind w:leftChars="100" w:left="21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100</w:t>
      </w:r>
      <w:r w:rsidR="00FE4FAF" w:rsidRPr="00E93F33">
        <w:rPr>
          <w:rFonts w:ascii="游ゴシック" w:eastAsia="游ゴシック" w:hAnsi="游ゴシック" w:hint="eastAsia"/>
        </w:rPr>
        <w:t>人程度</w:t>
      </w:r>
    </w:p>
    <w:p w14:paraId="0A0958CD" w14:textId="77777777" w:rsidR="00E41CA7" w:rsidRPr="00E41CA7" w:rsidRDefault="00E41CA7" w:rsidP="00E41CA7">
      <w:pPr>
        <w:spacing w:line="160" w:lineRule="exact"/>
        <w:ind w:leftChars="100" w:left="210" w:firstLineChars="100" w:firstLine="160"/>
        <w:rPr>
          <w:rFonts w:ascii="游ゴシック" w:eastAsia="游ゴシック" w:hAnsi="游ゴシック"/>
          <w:sz w:val="16"/>
          <w:szCs w:val="16"/>
        </w:rPr>
      </w:pPr>
    </w:p>
    <w:p w14:paraId="23A074F6" w14:textId="77777777" w:rsidR="00FE4FAF" w:rsidRPr="00E93F33" w:rsidRDefault="00FE4FAF" w:rsidP="007B2DBC">
      <w:pPr>
        <w:widowControl/>
        <w:spacing w:line="320" w:lineRule="exact"/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（６）</w:t>
      </w:r>
      <w:r w:rsidRPr="00E93F33">
        <w:rPr>
          <w:rFonts w:ascii="游ゴシック" w:eastAsia="游ゴシック" w:hAnsi="游ゴシック" w:hint="eastAsia"/>
          <w:b/>
        </w:rPr>
        <w:t>主催者</w:t>
      </w:r>
    </w:p>
    <w:p w14:paraId="5DB3B597" w14:textId="77777777" w:rsidR="003B0FCE" w:rsidRDefault="003B0FCE" w:rsidP="00E41CA7">
      <w:pPr>
        <w:widowControl/>
        <w:spacing w:line="320" w:lineRule="exact"/>
        <w:ind w:leftChars="100" w:left="210" w:firstLineChars="100" w:firstLine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新大阪駅</w:t>
      </w:r>
      <w:r w:rsidRPr="003B0FCE">
        <w:rPr>
          <w:rFonts w:ascii="游ゴシック" w:eastAsia="游ゴシック" w:hAnsi="游ゴシック" w:hint="eastAsia"/>
        </w:rPr>
        <w:t>周辺</w:t>
      </w:r>
      <w:r w:rsidR="00E90B34">
        <w:rPr>
          <w:rFonts w:ascii="游ゴシック" w:eastAsia="游ゴシック" w:hAnsi="游ゴシック" w:hint="eastAsia"/>
        </w:rPr>
        <w:t>地域</w:t>
      </w:r>
      <w:r w:rsidRPr="003B0FCE">
        <w:rPr>
          <w:rFonts w:ascii="游ゴシック" w:eastAsia="游ゴシック" w:hAnsi="游ゴシック" w:hint="eastAsia"/>
        </w:rPr>
        <w:t>都市再生緊急整備協議会</w:t>
      </w:r>
    </w:p>
    <w:p w14:paraId="524A52D9" w14:textId="77777777" w:rsidR="007B2DBC" w:rsidRDefault="00FE4FAF" w:rsidP="00E41CA7">
      <w:pPr>
        <w:widowControl/>
        <w:spacing w:line="320" w:lineRule="exact"/>
        <w:ind w:leftChars="100" w:left="210" w:firstLineChars="100" w:firstLine="210"/>
        <w:jc w:val="left"/>
        <w:rPr>
          <w:rFonts w:ascii="游ゴシック" w:eastAsia="游ゴシック" w:hAnsi="游ゴシック"/>
        </w:rPr>
      </w:pPr>
      <w:r w:rsidRPr="00E93F33">
        <w:rPr>
          <w:rFonts w:ascii="游ゴシック" w:eastAsia="游ゴシック" w:hAnsi="游ゴシック" w:hint="eastAsia"/>
        </w:rPr>
        <w:t>新大阪駅周辺地域まちづくり検討部会</w:t>
      </w:r>
    </w:p>
    <w:p w14:paraId="08592561" w14:textId="77777777" w:rsidR="00E41CA7" w:rsidRPr="00E41CA7" w:rsidRDefault="00E41CA7" w:rsidP="00E41CA7">
      <w:pPr>
        <w:widowControl/>
        <w:spacing w:line="160" w:lineRule="exact"/>
        <w:ind w:leftChars="100" w:left="210" w:firstLineChars="100" w:firstLine="160"/>
        <w:jc w:val="left"/>
        <w:rPr>
          <w:rFonts w:ascii="游ゴシック" w:eastAsia="游ゴシック" w:hAnsi="游ゴシック"/>
          <w:sz w:val="16"/>
          <w:szCs w:val="16"/>
        </w:rPr>
      </w:pPr>
    </w:p>
    <w:p w14:paraId="5EFBA5D8" w14:textId="4E154F5A" w:rsidR="00FE4FAF" w:rsidRPr="00B525A7" w:rsidRDefault="00FE4FAF" w:rsidP="007B2DBC">
      <w:pPr>
        <w:spacing w:line="32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（</w:t>
      </w:r>
      <w:r w:rsidRPr="00B525A7">
        <w:rPr>
          <w:rFonts w:ascii="游ゴシック" w:eastAsia="游ゴシック" w:hAnsi="游ゴシック" w:hint="eastAsia"/>
          <w:b/>
          <w:bCs/>
        </w:rPr>
        <w:t>７）内容</w:t>
      </w:r>
    </w:p>
    <w:p w14:paraId="771644BA" w14:textId="7BC50DAC" w:rsidR="00FE4FAF" w:rsidRPr="00B525A7" w:rsidRDefault="005B0010" w:rsidP="005B0010">
      <w:pPr>
        <w:spacing w:line="320" w:lineRule="exact"/>
        <w:ind w:firstLineChars="100" w:firstLine="210"/>
        <w:jc w:val="left"/>
        <w:rPr>
          <w:rFonts w:ascii="游ゴシック" w:eastAsia="游ゴシック" w:hAnsi="游ゴシック"/>
          <w:b/>
          <w:bCs/>
        </w:rPr>
      </w:pPr>
      <w:r w:rsidRPr="00B525A7">
        <w:rPr>
          <w:rFonts w:ascii="游ゴシック" w:eastAsia="游ゴシック" w:hAnsi="游ゴシック" w:hint="eastAsia"/>
          <w:b/>
          <w:bCs/>
        </w:rPr>
        <w:t>・</w:t>
      </w:r>
      <w:r w:rsidR="009D7ED3">
        <w:rPr>
          <w:rFonts w:ascii="游ゴシック" w:eastAsia="游ゴシック" w:hAnsi="游ゴシック" w:hint="eastAsia"/>
          <w:b/>
          <w:bCs/>
        </w:rPr>
        <w:t>導入</w:t>
      </w:r>
      <w:r w:rsidR="00FE4FAF" w:rsidRPr="00B525A7">
        <w:rPr>
          <w:rFonts w:ascii="游ゴシック" w:eastAsia="游ゴシック" w:hAnsi="游ゴシック" w:hint="eastAsia"/>
          <w:b/>
          <w:bCs/>
        </w:rPr>
        <w:t xml:space="preserve">　</w:t>
      </w:r>
      <w:r w:rsidR="009D7ED3">
        <w:rPr>
          <w:rFonts w:ascii="游ゴシック" w:eastAsia="游ゴシック" w:hAnsi="游ゴシック" w:hint="eastAsia"/>
          <w:b/>
          <w:bCs/>
        </w:rPr>
        <w:t>大阪都市計画局</w:t>
      </w:r>
    </w:p>
    <w:p w14:paraId="2C579E0A" w14:textId="51AA8515" w:rsidR="00FE4FAF" w:rsidRPr="009D7ED3" w:rsidRDefault="009D7ED3" w:rsidP="009D7ED3">
      <w:pPr>
        <w:spacing w:line="32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</w:rPr>
        <w:t xml:space="preserve">　</w:t>
      </w:r>
      <w:r w:rsidRPr="009D7ED3">
        <w:rPr>
          <w:rFonts w:ascii="游ゴシック" w:eastAsia="游ゴシック" w:hAnsi="游ゴシック" w:hint="eastAsia"/>
          <w:b/>
          <w:bCs/>
        </w:rPr>
        <w:t>・</w:t>
      </w:r>
      <w:r w:rsidR="003B7A0A">
        <w:rPr>
          <w:rFonts w:ascii="游ゴシック" w:eastAsia="游ゴシック" w:hAnsi="游ゴシック" w:hint="eastAsia"/>
          <w:b/>
          <w:bCs/>
        </w:rPr>
        <w:t>基調講演</w:t>
      </w:r>
      <w:r w:rsidRPr="009D7ED3">
        <w:rPr>
          <w:rFonts w:ascii="游ゴシック" w:eastAsia="游ゴシック" w:hAnsi="游ゴシック" w:hint="eastAsia"/>
          <w:b/>
          <w:bCs/>
        </w:rPr>
        <w:t xml:space="preserve">　和歌山大学　佐久間教授</w:t>
      </w:r>
    </w:p>
    <w:p w14:paraId="36A5D722" w14:textId="429B4397" w:rsidR="009D7ED3" w:rsidRDefault="009D7ED3" w:rsidP="009D7ED3">
      <w:pPr>
        <w:spacing w:line="320" w:lineRule="exact"/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“人のための滞在空間”、“シンボリックな景観・空間”をテーマに</w:t>
      </w:r>
      <w:r w:rsidR="003B7A0A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事例紹介</w:t>
      </w:r>
      <w:r w:rsidR="003B7A0A">
        <w:rPr>
          <w:rFonts w:ascii="游ゴシック" w:eastAsia="游ゴシック" w:hAnsi="游ゴシック" w:hint="eastAsia"/>
        </w:rPr>
        <w:t>および</w:t>
      </w:r>
      <w:r>
        <w:rPr>
          <w:rFonts w:ascii="游ゴシック" w:eastAsia="游ゴシック" w:hAnsi="游ゴシック" w:hint="eastAsia"/>
        </w:rPr>
        <w:t>新大阪で参照するポイント等を説明</w:t>
      </w:r>
    </w:p>
    <w:p w14:paraId="0842FBEA" w14:textId="15C04B60" w:rsidR="009D7ED3" w:rsidRPr="009D7ED3" w:rsidRDefault="009D7ED3" w:rsidP="009D7ED3">
      <w:pPr>
        <w:spacing w:line="320" w:lineRule="exact"/>
        <w:ind w:leftChars="100" w:left="420" w:hangingChars="100" w:hanging="210"/>
        <w:jc w:val="left"/>
        <w:rPr>
          <w:rFonts w:ascii="游ゴシック" w:eastAsia="游ゴシック" w:hAnsi="游ゴシック"/>
          <w:b/>
          <w:bCs/>
        </w:rPr>
      </w:pPr>
      <w:r w:rsidRPr="009D7ED3">
        <w:rPr>
          <w:rFonts w:ascii="游ゴシック" w:eastAsia="游ゴシック" w:hAnsi="游ゴシック" w:hint="eastAsia"/>
          <w:b/>
          <w:bCs/>
        </w:rPr>
        <w:t>・取組紹介　新大阪駅南口エリアまちづくり協議会</w:t>
      </w:r>
    </w:p>
    <w:p w14:paraId="0E0752FC" w14:textId="4E1E5572" w:rsidR="009D7ED3" w:rsidRPr="00B525A7" w:rsidRDefault="009D7ED3" w:rsidP="009D7ED3">
      <w:pPr>
        <w:spacing w:line="320" w:lineRule="exact"/>
        <w:ind w:leftChars="100" w:left="420" w:hangingChars="100" w:hanging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11月に実施した社会実験の成果や発見、今後の課題等を発表</w:t>
      </w:r>
    </w:p>
    <w:p w14:paraId="3856B2E2" w14:textId="77777777" w:rsidR="00FE4FAF" w:rsidRPr="00B525A7" w:rsidRDefault="005B0010" w:rsidP="005B0010">
      <w:pPr>
        <w:spacing w:line="320" w:lineRule="exact"/>
        <w:ind w:firstLineChars="100" w:firstLine="210"/>
        <w:jc w:val="left"/>
        <w:rPr>
          <w:rFonts w:ascii="游ゴシック" w:eastAsia="游ゴシック" w:hAnsi="游ゴシック"/>
          <w:b/>
          <w:bCs/>
        </w:rPr>
      </w:pPr>
      <w:r w:rsidRPr="00B525A7">
        <w:rPr>
          <w:rFonts w:ascii="游ゴシック" w:eastAsia="游ゴシック" w:hAnsi="游ゴシック" w:hint="eastAsia"/>
          <w:b/>
          <w:bCs/>
        </w:rPr>
        <w:t>・</w:t>
      </w:r>
      <w:r w:rsidR="00FE4FAF" w:rsidRPr="00B525A7">
        <w:rPr>
          <w:rFonts w:ascii="游ゴシック" w:eastAsia="游ゴシック" w:hAnsi="游ゴシック" w:hint="eastAsia"/>
          <w:b/>
          <w:bCs/>
        </w:rPr>
        <w:t>パネルディスカッション</w:t>
      </w:r>
    </w:p>
    <w:p w14:paraId="71196C5A" w14:textId="12B66430" w:rsidR="007B2DBC" w:rsidRPr="00B525A7" w:rsidRDefault="009D7ED3" w:rsidP="009D7ED3">
      <w:pPr>
        <w:spacing w:line="320" w:lineRule="exact"/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次世代の新大阪に求められる姿について</w:t>
      </w:r>
      <w:r w:rsidR="00AC081E" w:rsidRPr="00B525A7">
        <w:rPr>
          <w:rFonts w:ascii="游ゴシック" w:eastAsia="游ゴシック" w:hAnsi="游ゴシック" w:hint="eastAsia"/>
        </w:rPr>
        <w:t>ディスカッションを</w:t>
      </w:r>
      <w:r w:rsidR="003B7A0A">
        <w:rPr>
          <w:rFonts w:ascii="游ゴシック" w:eastAsia="游ゴシック" w:hAnsi="游ゴシック" w:hint="eastAsia"/>
        </w:rPr>
        <w:t>実施</w:t>
      </w:r>
    </w:p>
    <w:p w14:paraId="775EBA3E" w14:textId="77777777" w:rsidR="00FE4FAF" w:rsidRPr="00B525A7" w:rsidRDefault="00FE4FAF" w:rsidP="007B2DBC">
      <w:pPr>
        <w:spacing w:line="320" w:lineRule="exact"/>
        <w:ind w:firstLineChars="134" w:firstLine="281"/>
        <w:rPr>
          <w:rFonts w:ascii="游ゴシック" w:eastAsia="游ゴシック" w:hAnsi="游ゴシック"/>
          <w:b/>
        </w:rPr>
      </w:pPr>
      <w:r w:rsidRPr="00B525A7">
        <w:rPr>
          <w:rFonts w:ascii="游ゴシック" w:eastAsia="游ゴシック" w:hAnsi="游ゴシック" w:hint="eastAsia"/>
          <w:b/>
        </w:rPr>
        <w:t>（パネリスト）</w:t>
      </w:r>
    </w:p>
    <w:p w14:paraId="081BDEFA" w14:textId="0114A7B9" w:rsidR="00FE4FAF" w:rsidRPr="00B525A7" w:rsidRDefault="00FE4FAF" w:rsidP="009D7ED3">
      <w:pPr>
        <w:spacing w:line="320" w:lineRule="exact"/>
        <w:ind w:firstLineChars="200" w:firstLine="420"/>
        <w:rPr>
          <w:rFonts w:ascii="游ゴシック" w:eastAsia="游ゴシック" w:hAnsi="游ゴシック"/>
          <w:b/>
          <w:bCs/>
        </w:rPr>
      </w:pPr>
      <w:r w:rsidRPr="00B525A7">
        <w:rPr>
          <w:rFonts w:ascii="游ゴシック" w:eastAsia="游ゴシック" w:hAnsi="游ゴシック" w:hint="eastAsia"/>
          <w:b/>
        </w:rPr>
        <w:t xml:space="preserve"> </w:t>
      </w:r>
      <w:r w:rsidR="005B0010" w:rsidRPr="00B525A7">
        <w:rPr>
          <w:rFonts w:ascii="游ゴシック" w:eastAsia="游ゴシック" w:hAnsi="游ゴシック" w:hint="eastAsia"/>
          <w:b/>
          <w:bCs/>
        </w:rPr>
        <w:t xml:space="preserve">　</w:t>
      </w:r>
      <w:r w:rsidR="009D7ED3">
        <w:rPr>
          <w:rFonts w:ascii="游ゴシック" w:eastAsia="游ゴシック" w:hAnsi="游ゴシック" w:hint="eastAsia"/>
          <w:b/>
          <w:bCs/>
        </w:rPr>
        <w:t>和歌山</w:t>
      </w:r>
      <w:r w:rsidRPr="00B525A7">
        <w:rPr>
          <w:rFonts w:ascii="游ゴシック" w:eastAsia="游ゴシック" w:hAnsi="游ゴシック" w:hint="eastAsia"/>
          <w:b/>
          <w:bCs/>
        </w:rPr>
        <w:t>大学</w:t>
      </w:r>
      <w:r w:rsidR="005B0010" w:rsidRPr="00B525A7">
        <w:rPr>
          <w:rFonts w:ascii="游ゴシック" w:eastAsia="游ゴシック" w:hAnsi="游ゴシック" w:hint="eastAsia"/>
          <w:b/>
          <w:bCs/>
        </w:rPr>
        <w:t xml:space="preserve">　</w:t>
      </w:r>
      <w:r w:rsidR="009D7ED3">
        <w:rPr>
          <w:rFonts w:ascii="游ゴシック" w:eastAsia="游ゴシック" w:hAnsi="游ゴシック" w:hint="eastAsia"/>
          <w:b/>
          <w:bCs/>
        </w:rPr>
        <w:t>システム工学部　教授　佐久間康富</w:t>
      </w:r>
      <w:r w:rsidR="005B0010" w:rsidRPr="00B525A7">
        <w:rPr>
          <w:rFonts w:ascii="游ゴシック" w:eastAsia="游ゴシック" w:hAnsi="游ゴシック" w:hint="eastAsia"/>
          <w:b/>
          <w:bCs/>
        </w:rPr>
        <w:t>氏</w:t>
      </w:r>
    </w:p>
    <w:p w14:paraId="02B37582" w14:textId="5EAE1FD1" w:rsidR="00FE4FAF" w:rsidRPr="00B525A7" w:rsidRDefault="00475A73" w:rsidP="005B0010">
      <w:pPr>
        <w:spacing w:line="320" w:lineRule="exact"/>
        <w:ind w:firstLineChars="350" w:firstLine="735"/>
        <w:rPr>
          <w:rFonts w:ascii="游ゴシック" w:eastAsia="游ゴシック" w:hAnsi="游ゴシック"/>
          <w:b/>
          <w:bCs/>
        </w:rPr>
      </w:pPr>
      <w:r w:rsidRPr="009D7ED3">
        <w:rPr>
          <w:rFonts w:ascii="游ゴシック" w:eastAsia="游ゴシック" w:hAnsi="游ゴシック" w:hint="eastAsia"/>
          <w:b/>
          <w:bCs/>
        </w:rPr>
        <w:t>新大阪駅南口エリアまちづくり協議会</w:t>
      </w:r>
      <w:r>
        <w:rPr>
          <w:rFonts w:ascii="游ゴシック" w:eastAsia="游ゴシック" w:hAnsi="游ゴシック" w:hint="eastAsia"/>
          <w:b/>
          <w:bCs/>
        </w:rPr>
        <w:t xml:space="preserve">　会長</w:t>
      </w:r>
      <w:r w:rsidR="005B0010" w:rsidRPr="00B525A7">
        <w:rPr>
          <w:rFonts w:ascii="游ゴシック" w:eastAsia="游ゴシック" w:hAnsi="游ゴシック" w:hint="eastAsia"/>
          <w:b/>
          <w:bCs/>
        </w:rPr>
        <w:t xml:space="preserve">　</w:t>
      </w:r>
      <w:r w:rsidR="00FE4FAF" w:rsidRPr="00B525A7">
        <w:rPr>
          <w:rFonts w:ascii="游ゴシック" w:eastAsia="游ゴシック" w:hAnsi="游ゴシック" w:hint="eastAsia"/>
          <w:b/>
          <w:bCs/>
        </w:rPr>
        <w:t>松田</w:t>
      </w:r>
      <w:r w:rsidR="005B0010" w:rsidRPr="00B525A7">
        <w:rPr>
          <w:rFonts w:ascii="游ゴシック" w:eastAsia="游ゴシック" w:hAnsi="游ゴシック" w:hint="eastAsia"/>
          <w:b/>
          <w:bCs/>
        </w:rPr>
        <w:t>吉博氏</w:t>
      </w:r>
    </w:p>
    <w:p w14:paraId="02E2995E" w14:textId="671C26C3" w:rsidR="009D7ED3" w:rsidRDefault="009D7ED3" w:rsidP="003B7A0A">
      <w:pPr>
        <w:spacing w:line="320" w:lineRule="exact"/>
        <w:ind w:firstLineChars="334" w:firstLine="701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 xml:space="preserve">西日本旅客鉄道株式会社　</w:t>
      </w:r>
      <w:r w:rsidR="003B7A0A" w:rsidRPr="003B7A0A">
        <w:rPr>
          <w:rFonts w:ascii="游ゴシック" w:eastAsia="游ゴシック" w:hAnsi="游ゴシック" w:hint="eastAsia"/>
          <w:b/>
        </w:rPr>
        <w:t>地域まちづくり本部　大阪戦略　担当部長</w:t>
      </w:r>
      <w:r w:rsidR="003B7A0A">
        <w:rPr>
          <w:rFonts w:ascii="游ゴシック" w:eastAsia="游ゴシック" w:hAnsi="游ゴシック" w:hint="eastAsia"/>
          <w:b/>
        </w:rPr>
        <w:t xml:space="preserve">　</w:t>
      </w:r>
      <w:r w:rsidR="003B7A0A" w:rsidRPr="003B7A0A">
        <w:rPr>
          <w:rFonts w:ascii="游ゴシック" w:eastAsia="游ゴシック" w:hAnsi="游ゴシック" w:hint="eastAsia"/>
          <w:b/>
        </w:rPr>
        <w:t>白木信彦</w:t>
      </w:r>
      <w:r w:rsidR="003B7A0A">
        <w:rPr>
          <w:rFonts w:ascii="游ゴシック" w:eastAsia="游ゴシック" w:hAnsi="游ゴシック" w:hint="eastAsia"/>
          <w:b/>
        </w:rPr>
        <w:t>氏</w:t>
      </w:r>
    </w:p>
    <w:p w14:paraId="1B8D0774" w14:textId="5366462D" w:rsidR="009D7ED3" w:rsidRDefault="009D7ED3" w:rsidP="009D7ED3">
      <w:pPr>
        <w:spacing w:line="320" w:lineRule="exact"/>
        <w:ind w:firstLineChars="334" w:firstLine="701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大阪府・大阪市　大阪都市計画局　拠点開発室　副理事　三原淳子</w:t>
      </w:r>
    </w:p>
    <w:p w14:paraId="39AFAB35" w14:textId="597CC75B" w:rsidR="005B0010" w:rsidRPr="00B525A7" w:rsidRDefault="00E41CA7" w:rsidP="00E41CA7">
      <w:pPr>
        <w:spacing w:line="320" w:lineRule="exact"/>
        <w:ind w:firstLineChars="134" w:firstLine="281"/>
        <w:rPr>
          <w:rFonts w:ascii="游ゴシック" w:eastAsia="游ゴシック" w:hAnsi="游ゴシック"/>
          <w:b/>
        </w:rPr>
      </w:pPr>
      <w:r w:rsidRPr="00B525A7">
        <w:rPr>
          <w:rFonts w:ascii="游ゴシック" w:eastAsia="游ゴシック" w:hAnsi="游ゴシック" w:hint="eastAsia"/>
          <w:b/>
        </w:rPr>
        <w:t>（コーディネーター）</w:t>
      </w:r>
    </w:p>
    <w:p w14:paraId="2347E5D4" w14:textId="612A96EA" w:rsidR="00FE4FAF" w:rsidRPr="00E41CA7" w:rsidRDefault="00695CFF" w:rsidP="005B0010">
      <w:pPr>
        <w:spacing w:line="320" w:lineRule="exact"/>
        <w:ind w:firstLineChars="334" w:firstLine="701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株式会社</w:t>
      </w:r>
      <w:r w:rsidR="003B7A0A">
        <w:rPr>
          <w:rFonts w:ascii="游ゴシック" w:eastAsia="游ゴシック" w:hAnsi="游ゴシック" w:hint="eastAsia"/>
          <w:b/>
        </w:rPr>
        <w:t>日本設計</w:t>
      </w:r>
    </w:p>
    <w:sectPr w:rsidR="00FE4FAF" w:rsidRPr="00E41CA7" w:rsidSect="005B0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ADD6" w14:textId="77777777" w:rsidR="00E322CB" w:rsidRDefault="00E322CB" w:rsidP="00E322CB">
      <w:r>
        <w:separator/>
      </w:r>
    </w:p>
  </w:endnote>
  <w:endnote w:type="continuationSeparator" w:id="0">
    <w:p w14:paraId="3778B82D" w14:textId="77777777" w:rsidR="00E322CB" w:rsidRDefault="00E322CB" w:rsidP="00E3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AAC5" w14:textId="77777777" w:rsidR="00E322CB" w:rsidRDefault="00E322CB" w:rsidP="00E322CB">
      <w:r>
        <w:separator/>
      </w:r>
    </w:p>
  </w:footnote>
  <w:footnote w:type="continuationSeparator" w:id="0">
    <w:p w14:paraId="49B2AEF2" w14:textId="77777777" w:rsidR="00E322CB" w:rsidRDefault="00E322CB" w:rsidP="00E3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62CC"/>
    <w:multiLevelType w:val="hybridMultilevel"/>
    <w:tmpl w:val="A01C02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BE540D"/>
    <w:multiLevelType w:val="hybridMultilevel"/>
    <w:tmpl w:val="85F6A380"/>
    <w:lvl w:ilvl="0" w:tplc="CE1249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7846DD"/>
    <w:multiLevelType w:val="hybridMultilevel"/>
    <w:tmpl w:val="B7F8450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30"/>
    <w:rsid w:val="000668E4"/>
    <w:rsid w:val="000B6C6A"/>
    <w:rsid w:val="001304C1"/>
    <w:rsid w:val="001D2233"/>
    <w:rsid w:val="002F77D5"/>
    <w:rsid w:val="00394E24"/>
    <w:rsid w:val="003B0FCE"/>
    <w:rsid w:val="003B7A0A"/>
    <w:rsid w:val="004269FA"/>
    <w:rsid w:val="00475A73"/>
    <w:rsid w:val="00560471"/>
    <w:rsid w:val="00591700"/>
    <w:rsid w:val="005B0010"/>
    <w:rsid w:val="005C3930"/>
    <w:rsid w:val="005F49B8"/>
    <w:rsid w:val="00616BBA"/>
    <w:rsid w:val="00695CFF"/>
    <w:rsid w:val="006D67D5"/>
    <w:rsid w:val="006E1828"/>
    <w:rsid w:val="00721CD5"/>
    <w:rsid w:val="00796342"/>
    <w:rsid w:val="007B2DBC"/>
    <w:rsid w:val="00864A43"/>
    <w:rsid w:val="00883263"/>
    <w:rsid w:val="008B0A5B"/>
    <w:rsid w:val="009D7ED3"/>
    <w:rsid w:val="00AC081E"/>
    <w:rsid w:val="00B525A7"/>
    <w:rsid w:val="00B64C46"/>
    <w:rsid w:val="00B873DB"/>
    <w:rsid w:val="00C238B2"/>
    <w:rsid w:val="00C648F0"/>
    <w:rsid w:val="00CA2B6F"/>
    <w:rsid w:val="00CE1326"/>
    <w:rsid w:val="00CF688D"/>
    <w:rsid w:val="00D74508"/>
    <w:rsid w:val="00D8626E"/>
    <w:rsid w:val="00E322CB"/>
    <w:rsid w:val="00E41CA7"/>
    <w:rsid w:val="00E742AF"/>
    <w:rsid w:val="00E90B34"/>
    <w:rsid w:val="00EC6833"/>
    <w:rsid w:val="00FB473C"/>
    <w:rsid w:val="00FC6C86"/>
    <w:rsid w:val="00FC7F5D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8C5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2CB"/>
  </w:style>
  <w:style w:type="paragraph" w:styleId="a5">
    <w:name w:val="footer"/>
    <w:basedOn w:val="a"/>
    <w:link w:val="a6"/>
    <w:uiPriority w:val="99"/>
    <w:unhideWhenUsed/>
    <w:rsid w:val="00E32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2CB"/>
  </w:style>
  <w:style w:type="paragraph" w:styleId="a7">
    <w:name w:val="Balloon Text"/>
    <w:basedOn w:val="a"/>
    <w:link w:val="a8"/>
    <w:uiPriority w:val="99"/>
    <w:semiHidden/>
    <w:unhideWhenUsed/>
    <w:rsid w:val="00CA2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B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E4F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2023-10-05T08:55:00Z</dcterms:created>
  <dcterms:modified xsi:type="dcterms:W3CDTF">2025-11-12T02:04:00Z</dcterms:modified>
</cp:coreProperties>
</file>