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2D4A8" w14:textId="64FA9680" w:rsidR="009C1B31" w:rsidRPr="009C1B31" w:rsidRDefault="00701898" w:rsidP="009C1B31">
      <w:pPr>
        <w:widowControl/>
        <w:spacing w:before="360" w:after="240"/>
        <w:jc w:val="center"/>
        <w:outlineLvl w:val="3"/>
        <w:rPr>
          <w:rFonts w:ascii="ＭＳ 明朝" w:eastAsia="ＭＳ 明朝" w:hAnsi="ＭＳ 明朝" w:cs="ＭＳ Ｐゴシック"/>
          <w:b/>
          <w:bCs/>
          <w:color w:val="222222"/>
          <w:kern w:val="0"/>
          <w:sz w:val="22"/>
        </w:rPr>
      </w:pPr>
      <w:r>
        <w:rPr>
          <w:rFonts w:ascii="ＭＳ 明朝" w:eastAsia="ＭＳ 明朝" w:hAnsi="ＭＳ 明朝" w:cs="ＭＳ Ｐゴシック" w:hint="eastAsia"/>
          <w:b/>
          <w:bCs/>
          <w:color w:val="222222"/>
          <w:kern w:val="0"/>
          <w:sz w:val="22"/>
        </w:rPr>
        <w:t>大阪府行政AIエージェントコンソーシアム</w:t>
      </w:r>
      <w:r w:rsidR="009C1B31" w:rsidRPr="009C1B31">
        <w:rPr>
          <w:rFonts w:ascii="ＭＳ 明朝" w:eastAsia="ＭＳ 明朝" w:hAnsi="ＭＳ 明朝" w:cs="ＭＳ Ｐゴシック" w:hint="eastAsia"/>
          <w:b/>
          <w:bCs/>
          <w:color w:val="222222"/>
          <w:kern w:val="0"/>
          <w:sz w:val="22"/>
        </w:rPr>
        <w:t>YouTubeチャンネル運用ポリシー</w:t>
      </w:r>
    </w:p>
    <w:p w14:paraId="3595887C" w14:textId="310929BC" w:rsidR="0025011B" w:rsidRPr="0025011B" w:rsidRDefault="0025011B" w:rsidP="0025011B">
      <w:pPr>
        <w:widowControl/>
        <w:spacing w:before="360" w:after="240"/>
        <w:jc w:val="left"/>
        <w:outlineLvl w:val="3"/>
        <w:rPr>
          <w:rFonts w:ascii="ＭＳ 明朝" w:eastAsia="ＭＳ 明朝" w:hAnsi="ＭＳ 明朝" w:cs="ＭＳ Ｐゴシック"/>
          <w:b/>
          <w:bCs/>
          <w:color w:val="222222"/>
          <w:kern w:val="0"/>
          <w:sz w:val="20"/>
          <w:szCs w:val="20"/>
        </w:rPr>
      </w:pPr>
      <w:r w:rsidRPr="0025011B">
        <w:rPr>
          <w:rFonts w:ascii="ＭＳ 明朝" w:eastAsia="ＭＳ 明朝" w:hAnsi="ＭＳ 明朝" w:cs="ＭＳ Ｐゴシック" w:hint="eastAsia"/>
          <w:b/>
          <w:bCs/>
          <w:color w:val="222222"/>
          <w:kern w:val="0"/>
          <w:sz w:val="20"/>
          <w:szCs w:val="20"/>
        </w:rPr>
        <w:t>1.目的</w:t>
      </w:r>
    </w:p>
    <w:p w14:paraId="44A1DFCD" w14:textId="3153E91D" w:rsidR="0025011B" w:rsidRPr="0025011B" w:rsidRDefault="00701898" w:rsidP="0025011B">
      <w:pPr>
        <w:widowControl/>
        <w:spacing w:after="192"/>
        <w:jc w:val="left"/>
        <w:rPr>
          <w:rFonts w:ascii="ＭＳ 明朝" w:eastAsia="ＭＳ 明朝" w:hAnsi="ＭＳ 明朝" w:cs="ＭＳ Ｐゴシック"/>
          <w:color w:val="222222"/>
          <w:kern w:val="0"/>
          <w:sz w:val="20"/>
          <w:szCs w:val="20"/>
        </w:rPr>
      </w:pPr>
      <w:r>
        <w:rPr>
          <w:rFonts w:ascii="ＭＳ 明朝" w:eastAsia="ＭＳ 明朝" w:hAnsi="ＭＳ 明朝" w:cs="ＭＳ Ｐゴシック" w:hint="eastAsia"/>
          <w:color w:val="222222"/>
          <w:kern w:val="0"/>
          <w:sz w:val="20"/>
          <w:szCs w:val="20"/>
        </w:rPr>
        <w:t>大阪府行政AIエージェントコンソーシアム</w:t>
      </w:r>
      <w:r w:rsidR="0025011B" w:rsidRPr="0025011B">
        <w:rPr>
          <w:rFonts w:ascii="ＭＳ 明朝" w:eastAsia="ＭＳ 明朝" w:hAnsi="ＭＳ 明朝" w:cs="ＭＳ Ｐゴシック" w:hint="eastAsia"/>
          <w:color w:val="222222"/>
          <w:kern w:val="0"/>
          <w:sz w:val="20"/>
          <w:szCs w:val="20"/>
        </w:rPr>
        <w:t>YouTubeチャンネル運用ポリシー（以下「本ポリシー」という。）は、</w:t>
      </w:r>
      <w:r>
        <w:rPr>
          <w:rFonts w:ascii="ＭＳ 明朝" w:eastAsia="ＭＳ 明朝" w:hAnsi="ＭＳ 明朝" w:cs="ＭＳ Ｐゴシック" w:hint="eastAsia"/>
          <w:color w:val="222222"/>
          <w:kern w:val="0"/>
          <w:sz w:val="20"/>
          <w:szCs w:val="20"/>
        </w:rPr>
        <w:t>大阪府行政AIエージェントコンソーシアム</w:t>
      </w:r>
      <w:r w:rsidR="0025011B" w:rsidRPr="0025011B">
        <w:rPr>
          <w:rFonts w:ascii="ＭＳ 明朝" w:eastAsia="ＭＳ 明朝" w:hAnsi="ＭＳ 明朝" w:cs="ＭＳ Ｐゴシック" w:hint="eastAsia"/>
          <w:color w:val="222222"/>
          <w:kern w:val="0"/>
          <w:sz w:val="20"/>
          <w:szCs w:val="20"/>
        </w:rPr>
        <w:t>YouTubeチャンネル（以下「本チャンネル」という。）の運用に関する事項について定めます。</w:t>
      </w:r>
    </w:p>
    <w:p w14:paraId="1113A4C0" w14:textId="77777777" w:rsidR="0025011B" w:rsidRPr="0025011B" w:rsidRDefault="0025011B" w:rsidP="0025011B">
      <w:pPr>
        <w:widowControl/>
        <w:spacing w:before="360" w:after="240"/>
        <w:jc w:val="left"/>
        <w:outlineLvl w:val="3"/>
        <w:rPr>
          <w:rFonts w:ascii="ＭＳ 明朝" w:eastAsia="ＭＳ 明朝" w:hAnsi="ＭＳ 明朝" w:cs="ＭＳ Ｐゴシック"/>
          <w:b/>
          <w:bCs/>
          <w:color w:val="222222"/>
          <w:kern w:val="0"/>
          <w:sz w:val="20"/>
          <w:szCs w:val="20"/>
        </w:rPr>
      </w:pPr>
      <w:r w:rsidRPr="0025011B">
        <w:rPr>
          <w:rFonts w:ascii="ＭＳ 明朝" w:eastAsia="ＭＳ 明朝" w:hAnsi="ＭＳ 明朝" w:cs="ＭＳ Ｐゴシック" w:hint="eastAsia"/>
          <w:b/>
          <w:bCs/>
          <w:color w:val="222222"/>
          <w:kern w:val="0"/>
          <w:sz w:val="20"/>
          <w:szCs w:val="20"/>
        </w:rPr>
        <w:t>2.基本方針</w:t>
      </w:r>
    </w:p>
    <w:p w14:paraId="39A41518" w14:textId="4170F509" w:rsidR="0025011B" w:rsidRPr="0025011B" w:rsidRDefault="0025011B" w:rsidP="0025011B">
      <w:pPr>
        <w:widowControl/>
        <w:spacing w:after="192"/>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本チャンネルは</w:t>
      </w:r>
      <w:r w:rsidR="00701898">
        <w:rPr>
          <w:rFonts w:ascii="ＭＳ 明朝" w:eastAsia="ＭＳ 明朝" w:hAnsi="ＭＳ 明朝" w:cs="ＭＳ Ｐゴシック" w:hint="eastAsia"/>
          <w:color w:val="222222"/>
          <w:kern w:val="0"/>
          <w:sz w:val="20"/>
          <w:szCs w:val="20"/>
        </w:rPr>
        <w:t>大阪府行政AIエージェントコンソーシアムの活動に関する</w:t>
      </w:r>
      <w:r w:rsidR="008D7CF4">
        <w:rPr>
          <w:rFonts w:ascii="ＭＳ 明朝" w:eastAsia="ＭＳ 明朝" w:hAnsi="ＭＳ 明朝" w:cs="ＭＳ Ｐゴシック" w:hint="eastAsia"/>
          <w:color w:val="222222"/>
          <w:kern w:val="0"/>
          <w:sz w:val="20"/>
          <w:szCs w:val="20"/>
        </w:rPr>
        <w:t>動画</w:t>
      </w:r>
      <w:r w:rsidRPr="0025011B">
        <w:rPr>
          <w:rFonts w:ascii="ＭＳ 明朝" w:eastAsia="ＭＳ 明朝" w:hAnsi="ＭＳ 明朝" w:cs="ＭＳ Ｐゴシック" w:hint="eastAsia"/>
          <w:color w:val="222222"/>
          <w:kern w:val="0"/>
          <w:sz w:val="20"/>
          <w:szCs w:val="20"/>
        </w:rPr>
        <w:t>を</w:t>
      </w:r>
      <w:r w:rsidR="008D7CF4">
        <w:rPr>
          <w:rFonts w:ascii="ＭＳ 明朝" w:eastAsia="ＭＳ 明朝" w:hAnsi="ＭＳ 明朝" w:cs="ＭＳ Ｐゴシック" w:hint="eastAsia"/>
          <w:color w:val="222222"/>
          <w:kern w:val="0"/>
          <w:sz w:val="20"/>
          <w:szCs w:val="20"/>
        </w:rPr>
        <w:t>掲載</w:t>
      </w:r>
      <w:r w:rsidRPr="0025011B">
        <w:rPr>
          <w:rFonts w:ascii="ＭＳ 明朝" w:eastAsia="ＭＳ 明朝" w:hAnsi="ＭＳ 明朝" w:cs="ＭＳ Ｐゴシック" w:hint="eastAsia"/>
          <w:color w:val="222222"/>
          <w:kern w:val="0"/>
          <w:sz w:val="20"/>
          <w:szCs w:val="20"/>
        </w:rPr>
        <w:t>することを目的とします。</w:t>
      </w:r>
    </w:p>
    <w:p w14:paraId="66CA0E29" w14:textId="77777777" w:rsidR="0025011B" w:rsidRPr="0025011B" w:rsidRDefault="0025011B" w:rsidP="0025011B">
      <w:pPr>
        <w:widowControl/>
        <w:spacing w:before="360" w:after="240"/>
        <w:jc w:val="left"/>
        <w:outlineLvl w:val="3"/>
        <w:rPr>
          <w:rFonts w:ascii="ＭＳ 明朝" w:eastAsia="ＭＳ 明朝" w:hAnsi="ＭＳ 明朝" w:cs="ＭＳ Ｐゴシック"/>
          <w:b/>
          <w:bCs/>
          <w:color w:val="222222"/>
          <w:kern w:val="0"/>
          <w:sz w:val="20"/>
          <w:szCs w:val="20"/>
        </w:rPr>
      </w:pPr>
      <w:r w:rsidRPr="0025011B">
        <w:rPr>
          <w:rFonts w:ascii="ＭＳ 明朝" w:eastAsia="ＭＳ 明朝" w:hAnsi="ＭＳ 明朝" w:cs="ＭＳ Ｐゴシック" w:hint="eastAsia"/>
          <w:b/>
          <w:bCs/>
          <w:color w:val="222222"/>
          <w:kern w:val="0"/>
          <w:sz w:val="20"/>
          <w:szCs w:val="20"/>
        </w:rPr>
        <w:t>3.運用者</w:t>
      </w:r>
    </w:p>
    <w:p w14:paraId="708E2FEE" w14:textId="3C273549" w:rsidR="0025011B" w:rsidRPr="0025011B" w:rsidRDefault="0025011B" w:rsidP="0025011B">
      <w:pPr>
        <w:widowControl/>
        <w:spacing w:after="192"/>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本チャンネルは</w:t>
      </w:r>
      <w:r w:rsidR="00701898">
        <w:rPr>
          <w:rFonts w:ascii="ＭＳ 明朝" w:eastAsia="ＭＳ 明朝" w:hAnsi="ＭＳ 明朝" w:cs="ＭＳ Ｐゴシック" w:hint="eastAsia"/>
          <w:color w:val="222222"/>
          <w:kern w:val="0"/>
          <w:sz w:val="20"/>
          <w:szCs w:val="20"/>
        </w:rPr>
        <w:t>スマートシティ戦略部戦略企画課</w:t>
      </w:r>
      <w:r w:rsidRPr="0025011B">
        <w:rPr>
          <w:rFonts w:ascii="ＭＳ 明朝" w:eastAsia="ＭＳ 明朝" w:hAnsi="ＭＳ 明朝" w:cs="ＭＳ Ｐゴシック" w:hint="eastAsia"/>
          <w:color w:val="222222"/>
          <w:kern w:val="0"/>
          <w:sz w:val="20"/>
          <w:szCs w:val="20"/>
        </w:rPr>
        <w:t>が運用します。</w:t>
      </w:r>
    </w:p>
    <w:p w14:paraId="19D1B307" w14:textId="77777777" w:rsidR="0025011B" w:rsidRPr="0025011B" w:rsidRDefault="0025011B" w:rsidP="0025011B">
      <w:pPr>
        <w:widowControl/>
        <w:spacing w:before="360" w:after="240"/>
        <w:jc w:val="left"/>
        <w:outlineLvl w:val="3"/>
        <w:rPr>
          <w:rFonts w:ascii="ＭＳ 明朝" w:eastAsia="ＭＳ 明朝" w:hAnsi="ＭＳ 明朝" w:cs="ＭＳ Ｐゴシック"/>
          <w:b/>
          <w:bCs/>
          <w:color w:val="222222"/>
          <w:kern w:val="0"/>
          <w:sz w:val="20"/>
          <w:szCs w:val="20"/>
        </w:rPr>
      </w:pPr>
      <w:r w:rsidRPr="0025011B">
        <w:rPr>
          <w:rFonts w:ascii="ＭＳ 明朝" w:eastAsia="ＭＳ 明朝" w:hAnsi="ＭＳ 明朝" w:cs="ＭＳ Ｐゴシック" w:hint="eastAsia"/>
          <w:b/>
          <w:bCs/>
          <w:color w:val="222222"/>
          <w:kern w:val="0"/>
          <w:sz w:val="20"/>
          <w:szCs w:val="20"/>
        </w:rPr>
        <w:t>4.コメント等への対応</w:t>
      </w:r>
    </w:p>
    <w:p w14:paraId="1CCDC6DF" w14:textId="727260F5" w:rsidR="0025011B" w:rsidRPr="0025011B" w:rsidRDefault="0025011B" w:rsidP="0025011B">
      <w:pPr>
        <w:widowControl/>
        <w:spacing w:after="192"/>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原則として、本チャンネルへ宛てたコメント等は受け付けていません。各動画についてご質問等がある方は、</w:t>
      </w:r>
      <w:r w:rsidR="00701898">
        <w:rPr>
          <w:rFonts w:ascii="ＭＳ 明朝" w:eastAsia="ＭＳ 明朝" w:hAnsi="ＭＳ 明朝" w:cs="ＭＳ Ｐゴシック" w:hint="eastAsia"/>
          <w:color w:val="222222"/>
          <w:kern w:val="0"/>
          <w:sz w:val="20"/>
          <w:szCs w:val="20"/>
        </w:rPr>
        <w:t>スマートシティ戦略部戦略企画課</w:t>
      </w:r>
      <w:r w:rsidRPr="0025011B">
        <w:rPr>
          <w:rFonts w:ascii="ＭＳ 明朝" w:eastAsia="ＭＳ 明朝" w:hAnsi="ＭＳ 明朝" w:cs="ＭＳ Ｐゴシック" w:hint="eastAsia"/>
          <w:color w:val="222222"/>
          <w:kern w:val="0"/>
          <w:sz w:val="20"/>
          <w:szCs w:val="20"/>
        </w:rPr>
        <w:t>戦略企画グループまでお問い合わせください。</w:t>
      </w:r>
      <w:r w:rsidRPr="0025011B">
        <w:rPr>
          <w:rFonts w:ascii="ＭＳ 明朝" w:eastAsia="ＭＳ 明朝" w:hAnsi="ＭＳ 明朝" w:cs="ＭＳ Ｐゴシック" w:hint="eastAsia"/>
          <w:color w:val="222222"/>
          <w:kern w:val="0"/>
          <w:sz w:val="20"/>
          <w:szCs w:val="20"/>
        </w:rPr>
        <w:br/>
        <w:t>大阪府へのご意見・ご提言は「</w:t>
      </w:r>
      <w:hyperlink r:id="rId7" w:tgtFrame="_self" w:history="1">
        <w:r w:rsidRPr="0025011B">
          <w:rPr>
            <w:rFonts w:ascii="ＭＳ 明朝" w:eastAsia="ＭＳ 明朝" w:hAnsi="ＭＳ 明朝" w:cs="ＭＳ Ｐゴシック" w:hint="eastAsia"/>
            <w:color w:val="000000"/>
            <w:kern w:val="0"/>
            <w:sz w:val="20"/>
            <w:szCs w:val="20"/>
            <w:u w:val="single"/>
          </w:rPr>
          <w:t>府政へのご意見</w:t>
        </w:r>
      </w:hyperlink>
      <w:r w:rsidRPr="0025011B">
        <w:rPr>
          <w:rFonts w:ascii="ＭＳ 明朝" w:eastAsia="ＭＳ 明朝" w:hAnsi="ＭＳ 明朝" w:cs="ＭＳ Ｐゴシック" w:hint="eastAsia"/>
          <w:color w:val="222222"/>
          <w:kern w:val="0"/>
          <w:sz w:val="20"/>
          <w:szCs w:val="20"/>
        </w:rPr>
        <w:t>」までお願いします。</w:t>
      </w:r>
    </w:p>
    <w:p w14:paraId="1D531CC0" w14:textId="77777777" w:rsidR="0025011B" w:rsidRPr="0025011B" w:rsidRDefault="0025011B" w:rsidP="0025011B">
      <w:pPr>
        <w:widowControl/>
        <w:spacing w:before="360" w:after="240"/>
        <w:jc w:val="left"/>
        <w:outlineLvl w:val="3"/>
        <w:rPr>
          <w:rFonts w:ascii="ＭＳ 明朝" w:eastAsia="ＭＳ 明朝" w:hAnsi="ＭＳ 明朝" w:cs="ＭＳ Ｐゴシック"/>
          <w:b/>
          <w:bCs/>
          <w:color w:val="222222"/>
          <w:kern w:val="0"/>
          <w:sz w:val="20"/>
          <w:szCs w:val="20"/>
        </w:rPr>
      </w:pPr>
      <w:r w:rsidRPr="0025011B">
        <w:rPr>
          <w:rFonts w:ascii="ＭＳ 明朝" w:eastAsia="ＭＳ 明朝" w:hAnsi="ＭＳ 明朝" w:cs="ＭＳ Ｐゴシック" w:hint="eastAsia"/>
          <w:b/>
          <w:bCs/>
          <w:color w:val="222222"/>
          <w:kern w:val="0"/>
          <w:sz w:val="20"/>
          <w:szCs w:val="20"/>
        </w:rPr>
        <w:t>5.チャンネル登録等の基準</w:t>
      </w:r>
    </w:p>
    <w:p w14:paraId="1882AD05" w14:textId="77777777" w:rsidR="0025011B" w:rsidRPr="0025011B" w:rsidRDefault="0025011B" w:rsidP="0025011B">
      <w:pPr>
        <w:widowControl/>
        <w:spacing w:after="192"/>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原則として、他の利用者のチャンネルの登録や「高評価」等の反応は行いません。</w:t>
      </w:r>
    </w:p>
    <w:p w14:paraId="6834664A" w14:textId="77777777" w:rsidR="0025011B" w:rsidRPr="0025011B" w:rsidRDefault="0025011B" w:rsidP="0025011B">
      <w:pPr>
        <w:widowControl/>
        <w:spacing w:before="360" w:after="240"/>
        <w:jc w:val="left"/>
        <w:outlineLvl w:val="3"/>
        <w:rPr>
          <w:rFonts w:ascii="ＭＳ 明朝" w:eastAsia="ＭＳ 明朝" w:hAnsi="ＭＳ 明朝" w:cs="ＭＳ Ｐゴシック"/>
          <w:b/>
          <w:bCs/>
          <w:color w:val="222222"/>
          <w:kern w:val="0"/>
          <w:sz w:val="20"/>
          <w:szCs w:val="20"/>
        </w:rPr>
      </w:pPr>
      <w:r w:rsidRPr="0025011B">
        <w:rPr>
          <w:rFonts w:ascii="ＭＳ 明朝" w:eastAsia="ＭＳ 明朝" w:hAnsi="ＭＳ 明朝" w:cs="ＭＳ Ｐゴシック" w:hint="eastAsia"/>
          <w:b/>
          <w:bCs/>
          <w:color w:val="222222"/>
          <w:kern w:val="0"/>
          <w:sz w:val="20"/>
          <w:szCs w:val="20"/>
        </w:rPr>
        <w:t>6.対応時間</w:t>
      </w:r>
    </w:p>
    <w:p w14:paraId="3D451E0B" w14:textId="77777777" w:rsidR="0025011B" w:rsidRPr="0025011B" w:rsidRDefault="0025011B" w:rsidP="0025011B">
      <w:pPr>
        <w:widowControl/>
        <w:spacing w:after="192"/>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原則として、土曜日、日曜日、祝日及び年末年始（12月29日から1月3日）を除く午前9時から午後6時に対応します。</w:t>
      </w:r>
    </w:p>
    <w:p w14:paraId="1F9E5AD3" w14:textId="77777777" w:rsidR="0025011B" w:rsidRPr="0025011B" w:rsidRDefault="0025011B" w:rsidP="0025011B">
      <w:pPr>
        <w:widowControl/>
        <w:spacing w:before="360" w:after="240"/>
        <w:jc w:val="left"/>
        <w:outlineLvl w:val="3"/>
        <w:rPr>
          <w:rFonts w:ascii="ＭＳ 明朝" w:eastAsia="ＭＳ 明朝" w:hAnsi="ＭＳ 明朝" w:cs="ＭＳ Ｐゴシック"/>
          <w:b/>
          <w:bCs/>
          <w:color w:val="222222"/>
          <w:kern w:val="0"/>
          <w:sz w:val="20"/>
          <w:szCs w:val="20"/>
        </w:rPr>
      </w:pPr>
      <w:r w:rsidRPr="0025011B">
        <w:rPr>
          <w:rFonts w:ascii="ＭＳ 明朝" w:eastAsia="ＭＳ 明朝" w:hAnsi="ＭＳ 明朝" w:cs="ＭＳ Ｐゴシック" w:hint="eastAsia"/>
          <w:b/>
          <w:bCs/>
          <w:color w:val="222222"/>
          <w:kern w:val="0"/>
          <w:sz w:val="20"/>
          <w:szCs w:val="20"/>
        </w:rPr>
        <w:t>7.知的財産権</w:t>
      </w:r>
    </w:p>
    <w:p w14:paraId="190F076D" w14:textId="77777777" w:rsidR="0025011B" w:rsidRPr="0025011B" w:rsidRDefault="0025011B" w:rsidP="0025011B">
      <w:pPr>
        <w:widowControl/>
        <w:spacing w:after="192"/>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本チャンネルに掲載されている全ての情報（テキスト、動画等）に関する知的財産権は、大阪府又は正当な権利を有する者に帰属します。</w:t>
      </w:r>
      <w:r w:rsidRPr="0025011B">
        <w:rPr>
          <w:rFonts w:ascii="ＭＳ 明朝" w:eastAsia="ＭＳ 明朝" w:hAnsi="ＭＳ 明朝" w:cs="ＭＳ Ｐゴシック" w:hint="eastAsia"/>
          <w:color w:val="222222"/>
          <w:kern w:val="0"/>
          <w:sz w:val="20"/>
          <w:szCs w:val="20"/>
        </w:rPr>
        <w:br/>
        <w:t>また、内容について「私的使用のための複製」や「引用」等著作権法上認められた場合を除き、無断で複製・転用することはできません。</w:t>
      </w:r>
    </w:p>
    <w:p w14:paraId="709CB1F8" w14:textId="77777777" w:rsidR="0025011B" w:rsidRPr="0025011B" w:rsidRDefault="0025011B" w:rsidP="0025011B">
      <w:pPr>
        <w:widowControl/>
        <w:spacing w:before="360" w:after="240"/>
        <w:jc w:val="left"/>
        <w:outlineLvl w:val="3"/>
        <w:rPr>
          <w:rFonts w:ascii="ＭＳ 明朝" w:eastAsia="ＭＳ 明朝" w:hAnsi="ＭＳ 明朝" w:cs="ＭＳ Ｐゴシック"/>
          <w:b/>
          <w:bCs/>
          <w:color w:val="222222"/>
          <w:kern w:val="0"/>
          <w:sz w:val="20"/>
          <w:szCs w:val="20"/>
        </w:rPr>
      </w:pPr>
      <w:r w:rsidRPr="0025011B">
        <w:rPr>
          <w:rFonts w:ascii="ＭＳ 明朝" w:eastAsia="ＭＳ 明朝" w:hAnsi="ＭＳ 明朝" w:cs="ＭＳ Ｐゴシック" w:hint="eastAsia"/>
          <w:b/>
          <w:bCs/>
          <w:color w:val="222222"/>
          <w:kern w:val="0"/>
          <w:sz w:val="20"/>
          <w:szCs w:val="20"/>
        </w:rPr>
        <w:t>8.禁止事項</w:t>
      </w:r>
    </w:p>
    <w:p w14:paraId="1302E13F" w14:textId="77777777" w:rsidR="0025011B" w:rsidRPr="0025011B" w:rsidRDefault="0025011B" w:rsidP="00866CD2">
      <w:pPr>
        <w:widowControl/>
        <w:spacing w:after="72"/>
        <w:ind w:firstLineChars="200" w:firstLine="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（1）本人の同意なく個人情報を掲載するなどプライバシーを害するもの</w:t>
      </w:r>
    </w:p>
    <w:p w14:paraId="7087D8BE" w14:textId="77777777" w:rsidR="0025011B" w:rsidRPr="0025011B" w:rsidRDefault="0025011B" w:rsidP="00866CD2">
      <w:pPr>
        <w:widowControl/>
        <w:spacing w:after="72"/>
        <w:ind w:firstLineChars="200" w:firstLine="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（2）法令等に違反し、又は違反する恐れがあるもの</w:t>
      </w:r>
    </w:p>
    <w:p w14:paraId="2692ED55" w14:textId="77777777" w:rsidR="0025011B" w:rsidRPr="0025011B" w:rsidRDefault="0025011B" w:rsidP="00866CD2">
      <w:pPr>
        <w:widowControl/>
        <w:spacing w:after="72"/>
        <w:ind w:firstLineChars="200" w:firstLine="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lastRenderedPageBreak/>
        <w:t>（3）他者を侮辱又は非難するもの</w:t>
      </w:r>
    </w:p>
    <w:p w14:paraId="6DA7968A" w14:textId="77777777" w:rsidR="0025011B" w:rsidRPr="0025011B" w:rsidRDefault="0025011B" w:rsidP="00866CD2">
      <w:pPr>
        <w:widowControl/>
        <w:spacing w:after="72"/>
        <w:ind w:firstLineChars="200" w:firstLine="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（4）人権、信条、性別、社会的身分、門地等について差別し、又は差別を助長させるもの</w:t>
      </w:r>
    </w:p>
    <w:p w14:paraId="514722F8" w14:textId="77777777" w:rsidR="0025011B" w:rsidRPr="0025011B" w:rsidRDefault="0025011B" w:rsidP="00866CD2">
      <w:pPr>
        <w:widowControl/>
        <w:spacing w:after="72"/>
        <w:ind w:firstLineChars="200" w:firstLine="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（5）虚偽や事実誤認の内容を含むもの</w:t>
      </w:r>
    </w:p>
    <w:p w14:paraId="3115613B" w14:textId="77777777" w:rsidR="0025011B" w:rsidRPr="0025011B" w:rsidRDefault="0025011B" w:rsidP="00866CD2">
      <w:pPr>
        <w:widowControl/>
        <w:spacing w:after="72"/>
        <w:ind w:firstLineChars="200" w:firstLine="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（6）有害なプログラムを使用又は提供するもの。また、その恐れのあるもの</w:t>
      </w:r>
    </w:p>
    <w:p w14:paraId="1C3FE5CF" w14:textId="77777777" w:rsidR="0025011B" w:rsidRPr="0025011B" w:rsidRDefault="0025011B" w:rsidP="00866CD2">
      <w:pPr>
        <w:widowControl/>
        <w:spacing w:after="72"/>
        <w:ind w:firstLineChars="200" w:firstLine="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（7）わいせつな表現を含む不適切な内容を含むもの</w:t>
      </w:r>
    </w:p>
    <w:p w14:paraId="5A5FF3B7" w14:textId="77777777" w:rsidR="0025011B" w:rsidRPr="0025011B" w:rsidRDefault="0025011B" w:rsidP="00866CD2">
      <w:pPr>
        <w:widowControl/>
        <w:spacing w:after="72"/>
        <w:ind w:firstLineChars="200" w:firstLine="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（8）大阪府又は第三者が保有する著作権、商標権、肖像権その他知的財産権を侵害するもの</w:t>
      </w:r>
    </w:p>
    <w:p w14:paraId="2E159231" w14:textId="77777777" w:rsidR="0025011B" w:rsidRPr="0025011B" w:rsidRDefault="0025011B" w:rsidP="00866CD2">
      <w:pPr>
        <w:widowControl/>
        <w:spacing w:after="72"/>
        <w:ind w:firstLineChars="200" w:firstLine="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（9）大阪府又は第三者に不利益を与えるもの</w:t>
      </w:r>
    </w:p>
    <w:p w14:paraId="0C962C0F" w14:textId="77777777" w:rsidR="0025011B" w:rsidRPr="0025011B" w:rsidRDefault="0025011B" w:rsidP="00866CD2">
      <w:pPr>
        <w:widowControl/>
        <w:spacing w:after="72"/>
        <w:ind w:firstLineChars="200" w:firstLine="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（10）配信動画と無関係なもの</w:t>
      </w:r>
    </w:p>
    <w:p w14:paraId="7824EF26" w14:textId="77777777" w:rsidR="0025011B" w:rsidRPr="0025011B" w:rsidRDefault="0025011B" w:rsidP="00866CD2">
      <w:pPr>
        <w:widowControl/>
        <w:spacing w:after="72"/>
        <w:ind w:firstLineChars="200" w:firstLine="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（11）広告、宣伝、勧誘、営業活動、その他営利を目的としたもの</w:t>
      </w:r>
    </w:p>
    <w:p w14:paraId="3BF76B62" w14:textId="77777777" w:rsidR="0025011B" w:rsidRPr="0025011B" w:rsidRDefault="0025011B" w:rsidP="00866CD2">
      <w:pPr>
        <w:widowControl/>
        <w:spacing w:after="72"/>
        <w:ind w:firstLineChars="200" w:firstLine="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（12）政治又は宗教の活動を目的とするもの</w:t>
      </w:r>
    </w:p>
    <w:p w14:paraId="1DDF5BB5" w14:textId="77777777" w:rsidR="0025011B" w:rsidRPr="0025011B" w:rsidRDefault="0025011B" w:rsidP="00866CD2">
      <w:pPr>
        <w:widowControl/>
        <w:spacing w:after="72"/>
        <w:ind w:firstLineChars="200" w:firstLine="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（13）その他公序良俗に反するもの及び大阪府が不適切と判断したもの</w:t>
      </w:r>
    </w:p>
    <w:p w14:paraId="1CCDDEB6" w14:textId="77777777" w:rsidR="0025011B" w:rsidRPr="0025011B" w:rsidRDefault="0025011B" w:rsidP="00866CD2">
      <w:pPr>
        <w:widowControl/>
        <w:spacing w:after="72"/>
        <w:ind w:firstLineChars="200" w:firstLine="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（14）（1）から（13）の内容を含むページへのリンク</w:t>
      </w:r>
    </w:p>
    <w:p w14:paraId="20E5A930" w14:textId="77777777" w:rsidR="0025011B" w:rsidRPr="0025011B" w:rsidRDefault="0025011B" w:rsidP="0025011B">
      <w:pPr>
        <w:widowControl/>
        <w:spacing w:before="360" w:after="240"/>
        <w:jc w:val="left"/>
        <w:outlineLvl w:val="3"/>
        <w:rPr>
          <w:rFonts w:ascii="ＭＳ 明朝" w:eastAsia="ＭＳ 明朝" w:hAnsi="ＭＳ 明朝" w:cs="ＭＳ Ｐゴシック"/>
          <w:b/>
          <w:bCs/>
          <w:color w:val="222222"/>
          <w:kern w:val="0"/>
          <w:sz w:val="20"/>
          <w:szCs w:val="20"/>
        </w:rPr>
      </w:pPr>
      <w:r w:rsidRPr="0025011B">
        <w:rPr>
          <w:rFonts w:ascii="ＭＳ 明朝" w:eastAsia="ＭＳ 明朝" w:hAnsi="ＭＳ 明朝" w:cs="ＭＳ Ｐゴシック" w:hint="eastAsia"/>
          <w:b/>
          <w:bCs/>
          <w:color w:val="222222"/>
          <w:kern w:val="0"/>
          <w:sz w:val="20"/>
          <w:szCs w:val="20"/>
        </w:rPr>
        <w:t>9.免責事項</w:t>
      </w:r>
    </w:p>
    <w:p w14:paraId="25984B57" w14:textId="77777777" w:rsidR="0025011B" w:rsidRPr="0025011B" w:rsidRDefault="0025011B" w:rsidP="00866CD2">
      <w:pPr>
        <w:widowControl/>
        <w:spacing w:after="72"/>
        <w:ind w:leftChars="200" w:left="820" w:hangingChars="200" w:hanging="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（1）大阪府は、利用者が本チャンネルの掲載情報を利用したこと又は利用することができなくなったことによって生じた損害について、一切の責任を負いません。</w:t>
      </w:r>
    </w:p>
    <w:p w14:paraId="5E8F0539" w14:textId="77777777" w:rsidR="0025011B" w:rsidRPr="0025011B" w:rsidRDefault="0025011B" w:rsidP="00866CD2">
      <w:pPr>
        <w:widowControl/>
        <w:spacing w:after="72"/>
        <w:ind w:leftChars="200" w:left="820" w:hangingChars="200" w:hanging="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（2）大阪府は、利用者間又は利用者と第三者間のトラブルによって、利用者又は第三者が被った損害について、一切の責任を負いません。</w:t>
      </w:r>
    </w:p>
    <w:p w14:paraId="2FC83386" w14:textId="77777777" w:rsidR="0025011B" w:rsidRPr="0025011B" w:rsidRDefault="0025011B" w:rsidP="00866CD2">
      <w:pPr>
        <w:widowControl/>
        <w:spacing w:after="72"/>
        <w:ind w:leftChars="200" w:left="820" w:hangingChars="200" w:hanging="400"/>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（3）大阪府は、利用者が本チャンネルにアクセスしたために被った損害について、一切の責任を負いません。</w:t>
      </w:r>
    </w:p>
    <w:p w14:paraId="2E6D7106" w14:textId="77777777" w:rsidR="0025011B" w:rsidRPr="0025011B" w:rsidRDefault="0025011B" w:rsidP="0025011B">
      <w:pPr>
        <w:widowControl/>
        <w:spacing w:before="360" w:after="240"/>
        <w:jc w:val="left"/>
        <w:outlineLvl w:val="3"/>
        <w:rPr>
          <w:rFonts w:ascii="ＭＳ 明朝" w:eastAsia="ＭＳ 明朝" w:hAnsi="ＭＳ 明朝" w:cs="ＭＳ Ｐゴシック"/>
          <w:b/>
          <w:bCs/>
          <w:color w:val="222222"/>
          <w:kern w:val="0"/>
          <w:sz w:val="20"/>
          <w:szCs w:val="20"/>
        </w:rPr>
      </w:pPr>
      <w:r w:rsidRPr="0025011B">
        <w:rPr>
          <w:rFonts w:ascii="ＭＳ 明朝" w:eastAsia="ＭＳ 明朝" w:hAnsi="ＭＳ 明朝" w:cs="ＭＳ Ｐゴシック" w:hint="eastAsia"/>
          <w:b/>
          <w:bCs/>
          <w:color w:val="222222"/>
          <w:kern w:val="0"/>
          <w:sz w:val="20"/>
          <w:szCs w:val="20"/>
        </w:rPr>
        <w:t>10.運用ポリシーの変更</w:t>
      </w:r>
    </w:p>
    <w:p w14:paraId="3795C8C0" w14:textId="77777777" w:rsidR="0025011B" w:rsidRPr="0025011B" w:rsidRDefault="0025011B" w:rsidP="0025011B">
      <w:pPr>
        <w:widowControl/>
        <w:spacing w:after="192"/>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大阪府は、本ポリシーを予告なく変更する場合があります。</w:t>
      </w:r>
    </w:p>
    <w:p w14:paraId="084331DD" w14:textId="77777777" w:rsidR="0025011B" w:rsidRPr="0025011B" w:rsidRDefault="0025011B" w:rsidP="0025011B">
      <w:pPr>
        <w:widowControl/>
        <w:spacing w:before="360" w:after="240"/>
        <w:jc w:val="left"/>
        <w:outlineLvl w:val="3"/>
        <w:rPr>
          <w:rFonts w:ascii="ＭＳ 明朝" w:eastAsia="ＭＳ 明朝" w:hAnsi="ＭＳ 明朝" w:cs="ＭＳ Ｐゴシック"/>
          <w:b/>
          <w:bCs/>
          <w:color w:val="222222"/>
          <w:kern w:val="0"/>
          <w:sz w:val="20"/>
          <w:szCs w:val="20"/>
        </w:rPr>
      </w:pPr>
      <w:r w:rsidRPr="0025011B">
        <w:rPr>
          <w:rFonts w:ascii="ＭＳ 明朝" w:eastAsia="ＭＳ 明朝" w:hAnsi="ＭＳ 明朝" w:cs="ＭＳ Ｐゴシック" w:hint="eastAsia"/>
          <w:b/>
          <w:bCs/>
          <w:color w:val="222222"/>
          <w:kern w:val="0"/>
          <w:sz w:val="20"/>
          <w:szCs w:val="20"/>
        </w:rPr>
        <w:t>11.お問合せ先</w:t>
      </w:r>
    </w:p>
    <w:p w14:paraId="14DCA309" w14:textId="77777777" w:rsidR="0025011B" w:rsidRPr="0025011B" w:rsidRDefault="0025011B" w:rsidP="0025011B">
      <w:pPr>
        <w:widowControl/>
        <w:spacing w:after="192"/>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本チャンネルの運用に関するお問合せは、以下の連絡先までお願いします。</w:t>
      </w:r>
    </w:p>
    <w:p w14:paraId="09C02696" w14:textId="0A96D806" w:rsidR="006C75DC" w:rsidRPr="0025011B" w:rsidRDefault="0025011B" w:rsidP="0025011B">
      <w:pPr>
        <w:widowControl/>
        <w:spacing w:after="192"/>
        <w:jc w:val="left"/>
        <w:rPr>
          <w:rFonts w:ascii="ＭＳ 明朝" w:eastAsia="ＭＳ 明朝" w:hAnsi="ＭＳ 明朝" w:cs="ＭＳ Ｐゴシック"/>
          <w:color w:val="222222"/>
          <w:kern w:val="0"/>
          <w:sz w:val="20"/>
          <w:szCs w:val="20"/>
        </w:rPr>
      </w:pPr>
      <w:r w:rsidRPr="0025011B">
        <w:rPr>
          <w:rFonts w:ascii="ＭＳ 明朝" w:eastAsia="ＭＳ 明朝" w:hAnsi="ＭＳ 明朝" w:cs="ＭＳ Ｐゴシック" w:hint="eastAsia"/>
          <w:color w:val="222222"/>
          <w:kern w:val="0"/>
          <w:sz w:val="20"/>
          <w:szCs w:val="20"/>
        </w:rPr>
        <w:t xml:space="preserve">大阪府 </w:t>
      </w:r>
      <w:r w:rsidR="00701898">
        <w:rPr>
          <w:rFonts w:ascii="ＭＳ 明朝" w:eastAsia="ＭＳ 明朝" w:hAnsi="ＭＳ 明朝" w:cs="ＭＳ Ｐゴシック" w:hint="eastAsia"/>
          <w:color w:val="222222"/>
          <w:kern w:val="0"/>
          <w:sz w:val="20"/>
          <w:szCs w:val="20"/>
        </w:rPr>
        <w:t>スマートシティ戦略部戦略企画課</w:t>
      </w:r>
      <w:r w:rsidRPr="0025011B">
        <w:rPr>
          <w:rFonts w:ascii="ＭＳ 明朝" w:eastAsia="ＭＳ 明朝" w:hAnsi="ＭＳ 明朝" w:cs="ＭＳ Ｐゴシック" w:hint="eastAsia"/>
          <w:color w:val="222222"/>
          <w:kern w:val="0"/>
          <w:sz w:val="20"/>
          <w:szCs w:val="20"/>
        </w:rPr>
        <w:t xml:space="preserve"> 戦略企画グループ</w:t>
      </w:r>
      <w:r w:rsidRPr="0025011B">
        <w:rPr>
          <w:rFonts w:ascii="ＭＳ 明朝" w:eastAsia="ＭＳ 明朝" w:hAnsi="ＭＳ 明朝" w:cs="ＭＳ Ｐゴシック" w:hint="eastAsia"/>
          <w:color w:val="222222"/>
          <w:kern w:val="0"/>
          <w:sz w:val="20"/>
          <w:szCs w:val="20"/>
        </w:rPr>
        <w:br/>
        <w:t>〒559-8555　大阪市住之江区南港北1丁目14-16　大阪府咲洲庁舎34階</w:t>
      </w:r>
      <w:r w:rsidRPr="0025011B">
        <w:rPr>
          <w:rFonts w:ascii="ＭＳ 明朝" w:eastAsia="ＭＳ 明朝" w:hAnsi="ＭＳ 明朝" w:cs="ＭＳ Ｐゴシック" w:hint="eastAsia"/>
          <w:color w:val="222222"/>
          <w:kern w:val="0"/>
          <w:sz w:val="20"/>
          <w:szCs w:val="20"/>
        </w:rPr>
        <w:br/>
        <w:t>電話番号：06-6210-9092</w:t>
      </w:r>
      <w:r w:rsidRPr="0025011B">
        <w:rPr>
          <w:rFonts w:ascii="ＭＳ 明朝" w:eastAsia="ＭＳ 明朝" w:hAnsi="ＭＳ 明朝" w:cs="ＭＳ Ｐゴシック" w:hint="eastAsia"/>
          <w:color w:val="222222"/>
          <w:kern w:val="0"/>
          <w:sz w:val="20"/>
          <w:szCs w:val="20"/>
        </w:rPr>
        <w:br/>
        <w:t>メールアドレス：</w:t>
      </w:r>
      <w:hyperlink r:id="rId8" w:history="1">
        <w:r w:rsidRPr="0025011B">
          <w:rPr>
            <w:rFonts w:ascii="ＭＳ 明朝" w:eastAsia="ＭＳ 明朝" w:hAnsi="ＭＳ 明朝" w:cs="ＭＳ Ｐゴシック" w:hint="eastAsia"/>
            <w:color w:val="000000"/>
            <w:kern w:val="0"/>
            <w:sz w:val="20"/>
            <w:szCs w:val="20"/>
            <w:u w:val="single"/>
          </w:rPr>
          <w:t>senryaku-kikaku@gbox.pref.osaka.lg.jp</w:t>
        </w:r>
      </w:hyperlink>
      <w:r w:rsidRPr="0025011B">
        <w:rPr>
          <w:rFonts w:ascii="ＭＳ 明朝" w:eastAsia="ＭＳ 明朝" w:hAnsi="ＭＳ 明朝" w:cs="ＭＳ Ｐゴシック" w:hint="eastAsia"/>
          <w:color w:val="222222"/>
          <w:kern w:val="0"/>
          <w:sz w:val="20"/>
          <w:szCs w:val="20"/>
        </w:rPr>
        <w:br/>
        <w:t>ファクシミリ：06-6210-</w:t>
      </w:r>
      <w:r w:rsidR="002A064D">
        <w:rPr>
          <w:rFonts w:ascii="ＭＳ 明朝" w:eastAsia="ＭＳ 明朝" w:hAnsi="ＭＳ 明朝" w:cs="ＭＳ Ｐゴシック" w:hint="eastAsia"/>
          <w:color w:val="222222"/>
          <w:kern w:val="0"/>
          <w:sz w:val="20"/>
          <w:szCs w:val="20"/>
        </w:rPr>
        <w:t>9101</w:t>
      </w:r>
      <w:r w:rsidRPr="0025011B">
        <w:rPr>
          <w:rFonts w:ascii="ＭＳ 明朝" w:eastAsia="ＭＳ 明朝" w:hAnsi="ＭＳ 明朝" w:cs="ＭＳ Ｐゴシック" w:hint="eastAsia"/>
          <w:color w:val="222222"/>
          <w:kern w:val="0"/>
          <w:sz w:val="20"/>
          <w:szCs w:val="20"/>
        </w:rPr>
        <w:br/>
        <w:t>※平日午前9時から午後6時まで。土曜日・日曜日・祝日、年末年始（12月29日から1月3日）は休みです。</w:t>
      </w:r>
    </w:p>
    <w:sectPr w:rsidR="006C75DC" w:rsidRPr="0025011B" w:rsidSect="008D7CF4">
      <w:pgSz w:w="11906" w:h="16838" w:code="9"/>
      <w:pgMar w:top="1418" w:right="1134" w:bottom="1418" w:left="1418" w:header="851" w:footer="992"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714E7" w14:textId="77777777" w:rsidR="00DF3F05" w:rsidRDefault="00DF3F05" w:rsidP="009C1B31">
      <w:r>
        <w:separator/>
      </w:r>
    </w:p>
  </w:endnote>
  <w:endnote w:type="continuationSeparator" w:id="0">
    <w:p w14:paraId="36B9B97E" w14:textId="77777777" w:rsidR="00DF3F05" w:rsidRDefault="00DF3F05" w:rsidP="009C1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A7C2C" w14:textId="77777777" w:rsidR="00DF3F05" w:rsidRDefault="00DF3F05" w:rsidP="009C1B31">
      <w:r>
        <w:separator/>
      </w:r>
    </w:p>
  </w:footnote>
  <w:footnote w:type="continuationSeparator" w:id="0">
    <w:p w14:paraId="51696759" w14:textId="77777777" w:rsidR="00DF3F05" w:rsidRDefault="00DF3F05" w:rsidP="009C1B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57F99"/>
    <w:multiLevelType w:val="multilevel"/>
    <w:tmpl w:val="DE8C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BA490F"/>
    <w:multiLevelType w:val="multilevel"/>
    <w:tmpl w:val="F4DC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9540014">
    <w:abstractNumId w:val="0"/>
  </w:num>
  <w:num w:numId="2" w16cid:durableId="76482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0BA"/>
    <w:rsid w:val="0025011B"/>
    <w:rsid w:val="002A064D"/>
    <w:rsid w:val="002A6717"/>
    <w:rsid w:val="00341D1D"/>
    <w:rsid w:val="005139DD"/>
    <w:rsid w:val="006C75DC"/>
    <w:rsid w:val="00701898"/>
    <w:rsid w:val="00751364"/>
    <w:rsid w:val="00866CD2"/>
    <w:rsid w:val="008D7CF4"/>
    <w:rsid w:val="009410BA"/>
    <w:rsid w:val="0098550D"/>
    <w:rsid w:val="009C1B31"/>
    <w:rsid w:val="00DF3F05"/>
    <w:rsid w:val="00E078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A77DD1"/>
  <w15:chartTrackingRefBased/>
  <w15:docId w15:val="{D0612A0E-C70E-4C63-879E-C29D2B58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4">
    <w:name w:val="heading 4"/>
    <w:basedOn w:val="a"/>
    <w:link w:val="40"/>
    <w:uiPriority w:val="9"/>
    <w:qFormat/>
    <w:rsid w:val="0025011B"/>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9"/>
    <w:rsid w:val="0025011B"/>
    <w:rPr>
      <w:rFonts w:ascii="ＭＳ Ｐゴシック" w:eastAsia="ＭＳ Ｐゴシック" w:hAnsi="ＭＳ Ｐゴシック" w:cs="ＭＳ Ｐゴシック"/>
      <w:b/>
      <w:bCs/>
      <w:kern w:val="0"/>
      <w:sz w:val="24"/>
      <w:szCs w:val="24"/>
    </w:rPr>
  </w:style>
  <w:style w:type="paragraph" w:styleId="Web">
    <w:name w:val="Normal (Web)"/>
    <w:basedOn w:val="a"/>
    <w:uiPriority w:val="99"/>
    <w:semiHidden/>
    <w:unhideWhenUsed/>
    <w:rsid w:val="0025011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Hyperlink"/>
    <w:basedOn w:val="a0"/>
    <w:uiPriority w:val="99"/>
    <w:semiHidden/>
    <w:unhideWhenUsed/>
    <w:rsid w:val="0025011B"/>
    <w:rPr>
      <w:color w:val="0000FF"/>
      <w:u w:val="single"/>
    </w:rPr>
  </w:style>
  <w:style w:type="paragraph" w:styleId="a4">
    <w:name w:val="header"/>
    <w:basedOn w:val="a"/>
    <w:link w:val="a5"/>
    <w:uiPriority w:val="99"/>
    <w:unhideWhenUsed/>
    <w:rsid w:val="009C1B31"/>
    <w:pPr>
      <w:tabs>
        <w:tab w:val="center" w:pos="4252"/>
        <w:tab w:val="right" w:pos="8504"/>
      </w:tabs>
      <w:snapToGrid w:val="0"/>
    </w:pPr>
  </w:style>
  <w:style w:type="character" w:customStyle="1" w:styleId="a5">
    <w:name w:val="ヘッダー (文字)"/>
    <w:basedOn w:val="a0"/>
    <w:link w:val="a4"/>
    <w:uiPriority w:val="99"/>
    <w:rsid w:val="009C1B31"/>
  </w:style>
  <w:style w:type="paragraph" w:styleId="a6">
    <w:name w:val="footer"/>
    <w:basedOn w:val="a"/>
    <w:link w:val="a7"/>
    <w:uiPriority w:val="99"/>
    <w:unhideWhenUsed/>
    <w:rsid w:val="009C1B31"/>
    <w:pPr>
      <w:tabs>
        <w:tab w:val="center" w:pos="4252"/>
        <w:tab w:val="right" w:pos="8504"/>
      </w:tabs>
      <w:snapToGrid w:val="0"/>
    </w:pPr>
  </w:style>
  <w:style w:type="character" w:customStyle="1" w:styleId="a7">
    <w:name w:val="フッター (文字)"/>
    <w:basedOn w:val="a0"/>
    <w:link w:val="a6"/>
    <w:uiPriority w:val="99"/>
    <w:rsid w:val="009C1B31"/>
  </w:style>
  <w:style w:type="character" w:styleId="a8">
    <w:name w:val="annotation reference"/>
    <w:basedOn w:val="a0"/>
    <w:uiPriority w:val="99"/>
    <w:semiHidden/>
    <w:unhideWhenUsed/>
    <w:rsid w:val="00701898"/>
    <w:rPr>
      <w:sz w:val="18"/>
      <w:szCs w:val="18"/>
    </w:rPr>
  </w:style>
  <w:style w:type="paragraph" w:styleId="a9">
    <w:name w:val="annotation text"/>
    <w:basedOn w:val="a"/>
    <w:link w:val="aa"/>
    <w:uiPriority w:val="99"/>
    <w:unhideWhenUsed/>
    <w:rsid w:val="00701898"/>
    <w:pPr>
      <w:jc w:val="left"/>
    </w:pPr>
  </w:style>
  <w:style w:type="character" w:customStyle="1" w:styleId="aa">
    <w:name w:val="コメント文字列 (文字)"/>
    <w:basedOn w:val="a0"/>
    <w:link w:val="a9"/>
    <w:uiPriority w:val="99"/>
    <w:rsid w:val="00701898"/>
  </w:style>
  <w:style w:type="paragraph" w:styleId="ab">
    <w:name w:val="annotation subject"/>
    <w:basedOn w:val="a9"/>
    <w:next w:val="a9"/>
    <w:link w:val="ac"/>
    <w:uiPriority w:val="99"/>
    <w:semiHidden/>
    <w:unhideWhenUsed/>
    <w:rsid w:val="00701898"/>
    <w:rPr>
      <w:b/>
      <w:bCs/>
    </w:rPr>
  </w:style>
  <w:style w:type="character" w:customStyle="1" w:styleId="ac">
    <w:name w:val="コメント内容 (文字)"/>
    <w:basedOn w:val="aa"/>
    <w:link w:val="ab"/>
    <w:uiPriority w:val="99"/>
    <w:semiHidden/>
    <w:rsid w:val="00701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086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ryaku-kikaku@gbox.pref.osaka.lg.jp" TargetMode="External"/><Relationship Id="rId3" Type="http://schemas.openxmlformats.org/officeDocument/2006/relationships/settings" Target="settings.xml"/><Relationship Id="rId7" Type="http://schemas.openxmlformats.org/officeDocument/2006/relationships/hyperlink" Target="https://www.pref.osaka.lg.jp/o070050/fumin/fusei_iken/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250</Words>
  <Characters>1431</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2024-12-27T06:47:00Z</cp:lastPrinted>
  <dcterms:created xsi:type="dcterms:W3CDTF">2024-12-26T11:21:00Z</dcterms:created>
  <dcterms:modified xsi:type="dcterms:W3CDTF">2026-07-28T04:57:00Z</dcterms:modified>
</cp:coreProperties>
</file>