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88DF" w14:textId="1984E391" w:rsidR="00F00A2E" w:rsidRPr="00464BC3" w:rsidRDefault="002C3064" w:rsidP="002C3064">
      <w:pPr>
        <w:jc w:val="center"/>
        <w:rPr>
          <w:rFonts w:ascii="ＭＳ 明朝" w:eastAsia="ＭＳ 明朝" w:hAnsi="ＭＳ 明朝"/>
          <w:sz w:val="24"/>
          <w:szCs w:val="28"/>
        </w:rPr>
      </w:pPr>
      <w:r w:rsidRPr="00464BC3">
        <w:rPr>
          <w:rFonts w:ascii="ＭＳ 明朝" w:eastAsia="ＭＳ 明朝" w:hAnsi="ＭＳ 明朝" w:hint="eastAsia"/>
          <w:sz w:val="24"/>
          <w:szCs w:val="28"/>
        </w:rPr>
        <w:t>大阪府営住宅条例の一部改正（案）</w:t>
      </w:r>
      <w:r w:rsidR="00EC2E9A" w:rsidRPr="00464BC3">
        <w:rPr>
          <w:rFonts w:ascii="ＭＳ 明朝" w:eastAsia="ＭＳ 明朝" w:hAnsi="ＭＳ 明朝" w:hint="eastAsia"/>
          <w:sz w:val="24"/>
          <w:szCs w:val="28"/>
        </w:rPr>
        <w:t>の概要</w:t>
      </w:r>
    </w:p>
    <w:p w14:paraId="11B496C0" w14:textId="5807F37A" w:rsidR="002C3064" w:rsidRPr="00464BC3" w:rsidRDefault="002C3064">
      <w:pPr>
        <w:rPr>
          <w:rFonts w:ascii="ＭＳ 明朝" w:eastAsia="ＭＳ 明朝" w:hAnsi="ＭＳ 明朝"/>
          <w:sz w:val="24"/>
          <w:szCs w:val="28"/>
        </w:rPr>
      </w:pPr>
    </w:p>
    <w:p w14:paraId="6A4F7A46" w14:textId="6F6771EF" w:rsidR="00786B03" w:rsidRPr="00464BC3" w:rsidRDefault="002C3064" w:rsidP="00786B03">
      <w:pPr>
        <w:rPr>
          <w:rFonts w:ascii="ＭＳ 明朝" w:eastAsia="ＭＳ 明朝" w:hAnsi="ＭＳ 明朝"/>
          <w:sz w:val="24"/>
          <w:szCs w:val="28"/>
        </w:rPr>
      </w:pPr>
      <w:r w:rsidRPr="00464BC3">
        <w:rPr>
          <w:rFonts w:ascii="ＭＳ 明朝" w:eastAsia="ＭＳ 明朝" w:hAnsi="ＭＳ 明朝" w:hint="eastAsia"/>
          <w:sz w:val="24"/>
          <w:szCs w:val="28"/>
        </w:rPr>
        <w:t xml:space="preserve">　</w:t>
      </w:r>
      <w:r w:rsidR="00786B03" w:rsidRPr="00464BC3">
        <w:rPr>
          <w:rFonts w:ascii="ＭＳ 明朝" w:eastAsia="ＭＳ 明朝" w:hAnsi="ＭＳ 明朝" w:hint="eastAsia"/>
          <w:sz w:val="24"/>
          <w:szCs w:val="28"/>
        </w:rPr>
        <w:t>大阪府では、急速な少子化・人口減少という課題に直面する中、国の「こども未来戦略」（令和</w:t>
      </w:r>
      <w:r w:rsidR="00786B03" w:rsidRPr="00464BC3">
        <w:rPr>
          <w:rFonts w:ascii="ＭＳ 明朝" w:eastAsia="ＭＳ 明朝" w:hAnsi="ＭＳ 明朝"/>
          <w:sz w:val="24"/>
          <w:szCs w:val="28"/>
        </w:rPr>
        <w:t>5年12月）や、「大阪府子ども計画」（令和7年3月）等を踏まえ、子育て当事者に対する支援として、府営住宅に</w:t>
      </w:r>
      <w:r w:rsidR="0033759C" w:rsidRPr="00464BC3">
        <w:rPr>
          <w:rFonts w:ascii="ＭＳ 明朝" w:eastAsia="ＭＳ 明朝" w:hAnsi="ＭＳ 明朝" w:hint="eastAsia"/>
          <w:sz w:val="24"/>
          <w:szCs w:val="28"/>
        </w:rPr>
        <w:t>おける</w:t>
      </w:r>
      <w:r w:rsidR="00786B03" w:rsidRPr="00464BC3">
        <w:rPr>
          <w:rFonts w:ascii="ＭＳ 明朝" w:eastAsia="ＭＳ 明朝" w:hAnsi="ＭＳ 明朝"/>
          <w:sz w:val="24"/>
          <w:szCs w:val="28"/>
        </w:rPr>
        <w:t>子育て世帯向け住宅支援の充実を推進しています。</w:t>
      </w:r>
    </w:p>
    <w:p w14:paraId="0B6AD774" w14:textId="0765E003" w:rsidR="002C3064" w:rsidRPr="00464BC3" w:rsidRDefault="002C3064" w:rsidP="00786B03">
      <w:pPr>
        <w:ind w:firstLineChars="100" w:firstLine="240"/>
        <w:rPr>
          <w:rFonts w:ascii="ＭＳ 明朝" w:eastAsia="ＭＳ 明朝" w:hAnsi="ＭＳ 明朝"/>
          <w:sz w:val="24"/>
          <w:szCs w:val="28"/>
        </w:rPr>
      </w:pPr>
      <w:r w:rsidRPr="00464BC3">
        <w:rPr>
          <w:rFonts w:ascii="ＭＳ 明朝" w:eastAsia="ＭＳ 明朝" w:hAnsi="ＭＳ 明朝" w:hint="eastAsia"/>
          <w:sz w:val="24"/>
          <w:szCs w:val="28"/>
        </w:rPr>
        <w:t xml:space="preserve">しかしながら、消費者物価指数は年々増加しており、とりわけ、食料の物価指数の増大が著しく、また、子育て世帯に特有の教育費も年々増加しているなど、子育て世帯の経済的負担が増大しています。　</w:t>
      </w:r>
    </w:p>
    <w:p w14:paraId="44148435" w14:textId="401C46F1" w:rsidR="002C3064" w:rsidRPr="00464BC3" w:rsidRDefault="002C3064" w:rsidP="002C3064">
      <w:pPr>
        <w:ind w:firstLineChars="100" w:firstLine="240"/>
        <w:rPr>
          <w:rFonts w:ascii="ＭＳ 明朝" w:eastAsia="ＭＳ 明朝" w:hAnsi="ＭＳ 明朝"/>
          <w:sz w:val="24"/>
          <w:szCs w:val="28"/>
        </w:rPr>
      </w:pPr>
      <w:r w:rsidRPr="00464BC3">
        <w:rPr>
          <w:rFonts w:ascii="ＭＳ 明朝" w:eastAsia="ＭＳ 明朝" w:hAnsi="ＭＳ 明朝" w:hint="eastAsia"/>
          <w:sz w:val="24"/>
          <w:szCs w:val="28"/>
        </w:rPr>
        <w:t>これらの状況を踏まえ、</w:t>
      </w:r>
      <w:r w:rsidR="00DF3897" w:rsidRPr="00464BC3">
        <w:rPr>
          <w:rFonts w:ascii="ＭＳ 明朝" w:eastAsia="ＭＳ 明朝" w:hAnsi="ＭＳ 明朝" w:hint="eastAsia"/>
          <w:sz w:val="24"/>
          <w:szCs w:val="28"/>
        </w:rPr>
        <w:t>さらなる子育て世帯向け住宅支援が必要との認識のもと、</w:t>
      </w:r>
      <w:r w:rsidRPr="00464BC3">
        <w:rPr>
          <w:rFonts w:ascii="ＭＳ 明朝" w:eastAsia="ＭＳ 明朝" w:hAnsi="ＭＳ 明朝" w:hint="eastAsia"/>
          <w:sz w:val="24"/>
          <w:szCs w:val="28"/>
        </w:rPr>
        <w:t>子育て世帯に対する支援として、</w:t>
      </w:r>
      <w:r w:rsidR="0033759C" w:rsidRPr="00464BC3">
        <w:rPr>
          <w:rFonts w:ascii="ＭＳ 明朝" w:eastAsia="ＭＳ 明朝" w:hAnsi="ＭＳ 明朝" w:hint="eastAsia"/>
          <w:sz w:val="24"/>
          <w:szCs w:val="28"/>
        </w:rPr>
        <w:t>大阪府営住宅条例を改正し、</w:t>
      </w:r>
      <w:r w:rsidRPr="00464BC3">
        <w:rPr>
          <w:rFonts w:ascii="ＭＳ 明朝" w:eastAsia="ＭＳ 明朝" w:hAnsi="ＭＳ 明朝" w:hint="eastAsia"/>
          <w:sz w:val="24"/>
          <w:szCs w:val="28"/>
        </w:rPr>
        <w:t>公営住宅の入居資格（入居収入基準）を緩和</w:t>
      </w:r>
      <w:r w:rsidR="00235592" w:rsidRPr="00464BC3">
        <w:rPr>
          <w:rFonts w:ascii="ＭＳ 明朝" w:eastAsia="ＭＳ 明朝" w:hAnsi="ＭＳ 明朝" w:hint="eastAsia"/>
          <w:sz w:val="24"/>
          <w:szCs w:val="28"/>
        </w:rPr>
        <w:t>します。併せて、</w:t>
      </w:r>
      <w:r w:rsidRPr="00464BC3">
        <w:rPr>
          <w:rFonts w:ascii="ＭＳ 明朝" w:eastAsia="ＭＳ 明朝" w:hAnsi="ＭＳ 明朝" w:hint="eastAsia"/>
          <w:sz w:val="24"/>
          <w:szCs w:val="28"/>
        </w:rPr>
        <w:t>既存の特定公共賃貸住宅及び地域特別賃貸住宅（以下「特公賃等」という）</w:t>
      </w:r>
      <w:r w:rsidR="0033759C" w:rsidRPr="00464BC3">
        <w:rPr>
          <w:rFonts w:ascii="ＭＳ 明朝" w:eastAsia="ＭＳ 明朝" w:hAnsi="ＭＳ 明朝" w:hint="eastAsia"/>
          <w:sz w:val="24"/>
          <w:szCs w:val="28"/>
        </w:rPr>
        <w:t>の空き住戸</w:t>
      </w:r>
      <w:r w:rsidRPr="00464BC3">
        <w:rPr>
          <w:rFonts w:ascii="ＭＳ 明朝" w:eastAsia="ＭＳ 明朝" w:hAnsi="ＭＳ 明朝" w:hint="eastAsia"/>
          <w:sz w:val="24"/>
          <w:szCs w:val="28"/>
        </w:rPr>
        <w:t>を</w:t>
      </w:r>
      <w:r w:rsidR="00235592" w:rsidRPr="00464BC3">
        <w:rPr>
          <w:rFonts w:ascii="ＭＳ 明朝" w:eastAsia="ＭＳ 明朝" w:hAnsi="ＭＳ 明朝" w:hint="eastAsia"/>
          <w:sz w:val="24"/>
          <w:szCs w:val="28"/>
        </w:rPr>
        <w:t>低額所得の子育て世帯向け住宅としても活用できるよう、特公賃等を</w:t>
      </w:r>
      <w:r w:rsidRPr="00464BC3">
        <w:rPr>
          <w:rFonts w:ascii="ＭＳ 明朝" w:eastAsia="ＭＳ 明朝" w:hAnsi="ＭＳ 明朝" w:hint="eastAsia"/>
          <w:sz w:val="24"/>
          <w:szCs w:val="28"/>
        </w:rPr>
        <w:t>公営住宅と同等の住宅として扱うことができる「公営型地域優良賃貸住宅」の</w:t>
      </w:r>
      <w:r w:rsidR="0033759C" w:rsidRPr="00464BC3">
        <w:rPr>
          <w:rFonts w:ascii="ＭＳ 明朝" w:eastAsia="ＭＳ 明朝" w:hAnsi="ＭＳ 明朝" w:hint="eastAsia"/>
          <w:sz w:val="24"/>
          <w:szCs w:val="28"/>
        </w:rPr>
        <w:t>規定</w:t>
      </w:r>
      <w:r w:rsidRPr="00464BC3">
        <w:rPr>
          <w:rFonts w:ascii="ＭＳ 明朝" w:eastAsia="ＭＳ 明朝" w:hAnsi="ＭＳ 明朝" w:hint="eastAsia"/>
          <w:sz w:val="24"/>
          <w:szCs w:val="28"/>
        </w:rPr>
        <w:t>を</w:t>
      </w:r>
      <w:r w:rsidR="00592EEA" w:rsidRPr="00464BC3">
        <w:rPr>
          <w:rFonts w:ascii="ＭＳ 明朝" w:eastAsia="ＭＳ 明朝" w:hAnsi="ＭＳ 明朝" w:hint="eastAsia"/>
          <w:sz w:val="24"/>
          <w:szCs w:val="28"/>
        </w:rPr>
        <w:t>大阪府営住宅条例に</w:t>
      </w:r>
      <w:r w:rsidRPr="00464BC3">
        <w:rPr>
          <w:rFonts w:ascii="ＭＳ 明朝" w:eastAsia="ＭＳ 明朝" w:hAnsi="ＭＳ 明朝" w:hint="eastAsia"/>
          <w:sz w:val="24"/>
          <w:szCs w:val="28"/>
        </w:rPr>
        <w:t>追加する</w:t>
      </w:r>
      <w:r w:rsidR="00235592" w:rsidRPr="00464BC3">
        <w:rPr>
          <w:rFonts w:ascii="ＭＳ 明朝" w:eastAsia="ＭＳ 明朝" w:hAnsi="ＭＳ 明朝" w:hint="eastAsia"/>
          <w:sz w:val="24"/>
          <w:szCs w:val="28"/>
        </w:rPr>
        <w:t>など</w:t>
      </w:r>
      <w:r w:rsidRPr="00464BC3">
        <w:rPr>
          <w:rFonts w:ascii="ＭＳ 明朝" w:eastAsia="ＭＳ 明朝" w:hAnsi="ＭＳ 明朝" w:hint="eastAsia"/>
          <w:sz w:val="24"/>
          <w:szCs w:val="28"/>
        </w:rPr>
        <w:t>、所要の改正を行います。</w:t>
      </w:r>
    </w:p>
    <w:p w14:paraId="18C9EB38" w14:textId="0078794D" w:rsidR="002C3064" w:rsidRPr="00464BC3" w:rsidRDefault="002C3064" w:rsidP="002C3064">
      <w:pPr>
        <w:rPr>
          <w:rFonts w:ascii="ＭＳ 明朝" w:eastAsia="ＭＳ 明朝" w:hAnsi="ＭＳ 明朝"/>
          <w:sz w:val="24"/>
          <w:szCs w:val="28"/>
        </w:rPr>
      </w:pPr>
    </w:p>
    <w:p w14:paraId="79345838" w14:textId="0B9D8D24" w:rsidR="002C3064" w:rsidRPr="00464BC3" w:rsidRDefault="002C3064" w:rsidP="002C3064">
      <w:pPr>
        <w:rPr>
          <w:rFonts w:ascii="ＭＳ 明朝" w:eastAsia="ＭＳ 明朝" w:hAnsi="ＭＳ 明朝"/>
          <w:b/>
          <w:bCs/>
          <w:sz w:val="24"/>
          <w:szCs w:val="28"/>
        </w:rPr>
      </w:pPr>
      <w:r w:rsidRPr="00464BC3">
        <w:rPr>
          <w:rFonts w:ascii="ＭＳ 明朝" w:eastAsia="ＭＳ 明朝" w:hAnsi="ＭＳ 明朝" w:hint="eastAsia"/>
          <w:b/>
          <w:bCs/>
          <w:sz w:val="24"/>
          <w:szCs w:val="28"/>
        </w:rPr>
        <w:t>１．改正の概要</w:t>
      </w:r>
    </w:p>
    <w:p w14:paraId="10A34E58" w14:textId="24B3FB9E"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≪公営住宅の入居資格の緩和≫</w:t>
      </w:r>
    </w:p>
    <w:p w14:paraId="6401473B" w14:textId="30AFBC28"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 xml:space="preserve">　府営住宅では、</w:t>
      </w:r>
      <w:r w:rsidR="00DF3897" w:rsidRPr="00464BC3">
        <w:rPr>
          <w:rFonts w:ascii="ＭＳ 明朝" w:eastAsia="ＭＳ 明朝" w:hAnsi="ＭＳ 明朝" w:hint="eastAsia"/>
          <w:sz w:val="24"/>
          <w:szCs w:val="28"/>
        </w:rPr>
        <w:t>現在、</w:t>
      </w:r>
      <w:r w:rsidRPr="00464BC3">
        <w:rPr>
          <w:rFonts w:ascii="ＭＳ 明朝" w:eastAsia="ＭＳ 明朝" w:hAnsi="ＭＳ 明朝" w:hint="eastAsia"/>
          <w:sz w:val="24"/>
          <w:szCs w:val="28"/>
        </w:rPr>
        <w:t>小学校就学前の子どもがいる子育て世帯を、特に居住の安定を図る必要があるものとして、入居収入基準が原則</w:t>
      </w:r>
      <w:r w:rsidR="008D2632" w:rsidRPr="00464BC3">
        <w:rPr>
          <w:rFonts w:ascii="ＭＳ 明朝" w:eastAsia="ＭＳ 明朝" w:hAnsi="ＭＳ 明朝" w:hint="eastAsia"/>
          <w:sz w:val="24"/>
          <w:szCs w:val="28"/>
        </w:rPr>
        <w:t>月収</w:t>
      </w:r>
      <w:r w:rsidR="00C82A34" w:rsidRPr="00464BC3">
        <w:rPr>
          <w:rFonts w:ascii="ＭＳ 明朝" w:eastAsia="ＭＳ 明朝" w:hAnsi="ＭＳ 明朝" w:hint="eastAsia"/>
          <w:sz w:val="24"/>
          <w:szCs w:val="28"/>
        </w:rPr>
        <w:t>15万８</w:t>
      </w:r>
      <w:r w:rsidRPr="00464BC3">
        <w:rPr>
          <w:rFonts w:ascii="ＭＳ 明朝" w:eastAsia="ＭＳ 明朝" w:hAnsi="ＭＳ 明朝"/>
          <w:sz w:val="24"/>
          <w:szCs w:val="28"/>
        </w:rPr>
        <w:t>千円</w:t>
      </w:r>
      <w:r w:rsidR="00DF3897" w:rsidRPr="00464BC3">
        <w:rPr>
          <w:rFonts w:ascii="ＭＳ 明朝" w:eastAsia="ＭＳ 明朝" w:hAnsi="ＭＳ 明朝" w:hint="eastAsia"/>
          <w:sz w:val="24"/>
          <w:szCs w:val="28"/>
        </w:rPr>
        <w:t>以下</w:t>
      </w:r>
      <w:r w:rsidRPr="00464BC3">
        <w:rPr>
          <w:rFonts w:ascii="ＭＳ 明朝" w:eastAsia="ＭＳ 明朝" w:hAnsi="ＭＳ 明朝"/>
          <w:sz w:val="24"/>
          <w:szCs w:val="28"/>
        </w:rPr>
        <w:t>であるところを、</w:t>
      </w:r>
      <w:r w:rsidR="008D2632" w:rsidRPr="00464BC3">
        <w:rPr>
          <w:rFonts w:ascii="ＭＳ 明朝" w:eastAsia="ＭＳ 明朝" w:hAnsi="ＭＳ 明朝" w:hint="eastAsia"/>
          <w:sz w:val="24"/>
          <w:szCs w:val="28"/>
        </w:rPr>
        <w:t>月収</w:t>
      </w:r>
      <w:r w:rsidRPr="00464BC3">
        <w:rPr>
          <w:rFonts w:ascii="ＭＳ 明朝" w:eastAsia="ＭＳ 明朝" w:hAnsi="ＭＳ 明朝"/>
          <w:sz w:val="24"/>
          <w:szCs w:val="28"/>
        </w:rPr>
        <w:t>21</w:t>
      </w:r>
      <w:r w:rsidR="00C82A34" w:rsidRPr="00464BC3">
        <w:rPr>
          <w:rFonts w:ascii="ＭＳ 明朝" w:eastAsia="ＭＳ 明朝" w:hAnsi="ＭＳ 明朝" w:hint="eastAsia"/>
          <w:sz w:val="24"/>
          <w:szCs w:val="28"/>
        </w:rPr>
        <w:t>万４</w:t>
      </w:r>
      <w:r w:rsidRPr="00464BC3">
        <w:rPr>
          <w:rFonts w:ascii="ＭＳ 明朝" w:eastAsia="ＭＳ 明朝" w:hAnsi="ＭＳ 明朝"/>
          <w:sz w:val="24"/>
          <w:szCs w:val="28"/>
        </w:rPr>
        <w:t>千円</w:t>
      </w:r>
      <w:r w:rsidR="00C82A34" w:rsidRPr="00464BC3">
        <w:rPr>
          <w:rFonts w:ascii="ＭＳ 明朝" w:eastAsia="ＭＳ 明朝" w:hAnsi="ＭＳ 明朝" w:hint="eastAsia"/>
          <w:sz w:val="24"/>
          <w:szCs w:val="28"/>
        </w:rPr>
        <w:t>以下</w:t>
      </w:r>
      <w:r w:rsidRPr="00464BC3">
        <w:rPr>
          <w:rFonts w:ascii="ＭＳ 明朝" w:eastAsia="ＭＳ 明朝" w:hAnsi="ＭＳ 明朝"/>
          <w:sz w:val="24"/>
          <w:szCs w:val="28"/>
        </w:rPr>
        <w:t>としてい</w:t>
      </w:r>
      <w:r w:rsidRPr="00464BC3">
        <w:rPr>
          <w:rFonts w:ascii="ＭＳ 明朝" w:eastAsia="ＭＳ 明朝" w:hAnsi="ＭＳ 明朝" w:hint="eastAsia"/>
          <w:sz w:val="24"/>
          <w:szCs w:val="28"/>
        </w:rPr>
        <w:t>ます</w:t>
      </w:r>
      <w:r w:rsidRPr="00464BC3">
        <w:rPr>
          <w:rFonts w:ascii="ＭＳ 明朝" w:eastAsia="ＭＳ 明朝" w:hAnsi="ＭＳ 明朝"/>
          <w:sz w:val="24"/>
          <w:szCs w:val="28"/>
        </w:rPr>
        <w:t>。</w:t>
      </w:r>
    </w:p>
    <w:p w14:paraId="2016844B" w14:textId="4511237D"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 xml:space="preserve">　令和５年</w:t>
      </w:r>
      <w:r w:rsidRPr="00464BC3">
        <w:rPr>
          <w:rFonts w:ascii="ＭＳ 明朝" w:eastAsia="ＭＳ 明朝" w:hAnsi="ＭＳ 明朝"/>
          <w:sz w:val="24"/>
          <w:szCs w:val="28"/>
        </w:rPr>
        <w:t>12月の「こども未来戦略」の策定を踏まえ、国土交通省において、子育て世帯等が子どもを産み育てやすい住まいを確保できる環境整備を図ることを目的とする「公営住宅を活用した住まいの子育て支援実施要領」が定められ</w:t>
      </w:r>
      <w:r w:rsidR="00174148">
        <w:rPr>
          <w:rFonts w:ascii="ＭＳ 明朝" w:eastAsia="ＭＳ 明朝" w:hAnsi="ＭＳ 明朝" w:hint="eastAsia"/>
          <w:sz w:val="24"/>
          <w:szCs w:val="28"/>
        </w:rPr>
        <w:t>ました。</w:t>
      </w:r>
    </w:p>
    <w:p w14:paraId="15C260CD" w14:textId="1B893600" w:rsidR="002C3064" w:rsidRPr="00464BC3" w:rsidRDefault="002C3064" w:rsidP="008D2632">
      <w:pPr>
        <w:rPr>
          <w:rFonts w:ascii="ＭＳ 明朝" w:eastAsia="ＭＳ 明朝" w:hAnsi="ＭＳ 明朝"/>
          <w:sz w:val="24"/>
          <w:szCs w:val="28"/>
        </w:rPr>
      </w:pPr>
      <w:r w:rsidRPr="00464BC3">
        <w:rPr>
          <w:rFonts w:ascii="ＭＳ 明朝" w:eastAsia="ＭＳ 明朝" w:hAnsi="ＭＳ 明朝" w:hint="eastAsia"/>
          <w:sz w:val="24"/>
          <w:szCs w:val="28"/>
        </w:rPr>
        <w:t xml:space="preserve">　</w:t>
      </w:r>
      <w:r w:rsidR="00435ABB">
        <w:rPr>
          <w:rFonts w:ascii="ＭＳ 明朝" w:eastAsia="ＭＳ 明朝" w:hAnsi="ＭＳ 明朝" w:hint="eastAsia"/>
          <w:sz w:val="24"/>
          <w:szCs w:val="28"/>
        </w:rPr>
        <w:t>大阪府において</w:t>
      </w:r>
      <w:r w:rsidRPr="00464BC3">
        <w:rPr>
          <w:rFonts w:ascii="ＭＳ 明朝" w:eastAsia="ＭＳ 明朝" w:hAnsi="ＭＳ 明朝" w:hint="eastAsia"/>
          <w:sz w:val="24"/>
          <w:szCs w:val="28"/>
        </w:rPr>
        <w:t>国の要領等を踏まえ検討した結果、公営住宅の入居資格（入居収入基準）</w:t>
      </w:r>
      <w:r w:rsidR="008D2632" w:rsidRPr="00464BC3">
        <w:rPr>
          <w:rFonts w:ascii="ＭＳ 明朝" w:eastAsia="ＭＳ 明朝" w:hAnsi="ＭＳ 明朝" w:hint="eastAsia"/>
          <w:sz w:val="24"/>
          <w:szCs w:val="28"/>
        </w:rPr>
        <w:t>について、同居する子どもの要件を、現在の「小学校就学前」から</w:t>
      </w:r>
      <w:r w:rsidR="008D2632" w:rsidRPr="00464BC3">
        <w:rPr>
          <w:rFonts w:ascii="ＭＳ 明朝" w:eastAsia="ＭＳ 明朝" w:hAnsi="ＭＳ 明朝"/>
          <w:sz w:val="24"/>
          <w:szCs w:val="28"/>
        </w:rPr>
        <w:t>「年度末年齢18歳以下」に拡大</w:t>
      </w:r>
      <w:r w:rsidR="008D2632" w:rsidRPr="00464BC3">
        <w:rPr>
          <w:rFonts w:ascii="ＭＳ 明朝" w:eastAsia="ＭＳ 明朝" w:hAnsi="ＭＳ 明朝" w:hint="eastAsia"/>
          <w:sz w:val="24"/>
          <w:szCs w:val="28"/>
        </w:rPr>
        <w:t>し、入居収入基準額を、現在の「月収</w:t>
      </w:r>
      <w:r w:rsidR="008D2632" w:rsidRPr="00464BC3">
        <w:rPr>
          <w:rFonts w:ascii="ＭＳ 明朝" w:eastAsia="ＭＳ 明朝" w:hAnsi="ＭＳ 明朝"/>
          <w:sz w:val="24"/>
          <w:szCs w:val="28"/>
        </w:rPr>
        <w:t>21万４千円</w:t>
      </w:r>
      <w:r w:rsidR="00C82A34" w:rsidRPr="00464BC3">
        <w:rPr>
          <w:rFonts w:ascii="ＭＳ 明朝" w:eastAsia="ＭＳ 明朝" w:hAnsi="ＭＳ 明朝" w:hint="eastAsia"/>
          <w:sz w:val="24"/>
          <w:szCs w:val="28"/>
        </w:rPr>
        <w:t>以下</w:t>
      </w:r>
      <w:r w:rsidR="00D15798" w:rsidRPr="00464BC3">
        <w:rPr>
          <w:rFonts w:ascii="ＭＳ 明朝" w:eastAsia="ＭＳ 明朝" w:hAnsi="ＭＳ 明朝" w:hint="eastAsia"/>
          <w:sz w:val="24"/>
          <w:szCs w:val="28"/>
        </w:rPr>
        <w:t>」</w:t>
      </w:r>
      <w:r w:rsidR="008D2632" w:rsidRPr="00464BC3">
        <w:rPr>
          <w:rFonts w:ascii="ＭＳ 明朝" w:eastAsia="ＭＳ 明朝" w:hAnsi="ＭＳ 明朝"/>
          <w:sz w:val="24"/>
          <w:szCs w:val="28"/>
        </w:rPr>
        <w:t>から政令で定める上限である「月収25万９千円</w:t>
      </w:r>
      <w:r w:rsidR="00C82A34" w:rsidRPr="00464BC3">
        <w:rPr>
          <w:rFonts w:ascii="ＭＳ 明朝" w:eastAsia="ＭＳ 明朝" w:hAnsi="ＭＳ 明朝" w:hint="eastAsia"/>
          <w:sz w:val="24"/>
          <w:szCs w:val="28"/>
        </w:rPr>
        <w:t>以下</w:t>
      </w:r>
      <w:r w:rsidR="00D15798" w:rsidRPr="00464BC3">
        <w:rPr>
          <w:rFonts w:ascii="ＭＳ 明朝" w:eastAsia="ＭＳ 明朝" w:hAnsi="ＭＳ 明朝" w:hint="eastAsia"/>
          <w:sz w:val="24"/>
          <w:szCs w:val="28"/>
        </w:rPr>
        <w:t>」</w:t>
      </w:r>
      <w:r w:rsidR="008D2632" w:rsidRPr="00464BC3">
        <w:rPr>
          <w:rFonts w:ascii="ＭＳ 明朝" w:eastAsia="ＭＳ 明朝" w:hAnsi="ＭＳ 明朝"/>
          <w:sz w:val="24"/>
          <w:szCs w:val="28"/>
        </w:rPr>
        <w:t>に引き上げ</w:t>
      </w:r>
      <w:r w:rsidR="008D2632" w:rsidRPr="00464BC3">
        <w:rPr>
          <w:rFonts w:ascii="ＭＳ 明朝" w:eastAsia="ＭＳ 明朝" w:hAnsi="ＭＳ 明朝" w:hint="eastAsia"/>
          <w:sz w:val="24"/>
          <w:szCs w:val="28"/>
        </w:rPr>
        <w:t>ます。</w:t>
      </w:r>
    </w:p>
    <w:p w14:paraId="5D085B9B" w14:textId="77777777" w:rsidR="002C3064" w:rsidRPr="00464BC3" w:rsidRDefault="002C3064" w:rsidP="002C3064">
      <w:pPr>
        <w:rPr>
          <w:rFonts w:ascii="ＭＳ 明朝" w:eastAsia="ＭＳ 明朝" w:hAnsi="ＭＳ 明朝"/>
          <w:sz w:val="24"/>
          <w:szCs w:val="28"/>
        </w:rPr>
      </w:pPr>
    </w:p>
    <w:p w14:paraId="24AF3FEC" w14:textId="115AFA48"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≪新たな住宅分類として「公営型地域優良賃貸住宅」の追加≫</w:t>
      </w:r>
    </w:p>
    <w:p w14:paraId="38A3A79D" w14:textId="0C35E6AF" w:rsidR="002C3064" w:rsidRPr="00464BC3" w:rsidRDefault="002C3064" w:rsidP="00DF3897">
      <w:pPr>
        <w:ind w:firstLineChars="100" w:firstLine="240"/>
        <w:rPr>
          <w:rFonts w:ascii="ＭＳ 明朝" w:eastAsia="ＭＳ 明朝" w:hAnsi="ＭＳ 明朝"/>
          <w:sz w:val="24"/>
          <w:szCs w:val="28"/>
        </w:rPr>
      </w:pPr>
      <w:r w:rsidRPr="00464BC3">
        <w:rPr>
          <w:rFonts w:ascii="ＭＳ 明朝" w:eastAsia="ＭＳ 明朝" w:hAnsi="ＭＳ 明朝" w:hint="eastAsia"/>
          <w:sz w:val="24"/>
          <w:szCs w:val="28"/>
        </w:rPr>
        <w:t>特公賃等の住戸は、公営住宅よりも面積が広く、対面キッチンとなっているもの</w:t>
      </w:r>
      <w:r w:rsidR="00287E0B" w:rsidRPr="00464BC3">
        <w:rPr>
          <w:rFonts w:ascii="ＭＳ 明朝" w:eastAsia="ＭＳ 明朝" w:hAnsi="ＭＳ 明朝" w:hint="eastAsia"/>
          <w:sz w:val="24"/>
          <w:szCs w:val="28"/>
        </w:rPr>
        <w:t>が</w:t>
      </w:r>
      <w:r w:rsidRPr="00464BC3">
        <w:rPr>
          <w:rFonts w:ascii="ＭＳ 明朝" w:eastAsia="ＭＳ 明朝" w:hAnsi="ＭＳ 明朝" w:hint="eastAsia"/>
          <w:sz w:val="24"/>
          <w:szCs w:val="28"/>
        </w:rPr>
        <w:t>あるなど、子どもの出産や成長にも対応できる住宅で</w:t>
      </w:r>
      <w:r w:rsidR="0033759C" w:rsidRPr="00464BC3">
        <w:rPr>
          <w:rFonts w:ascii="ＭＳ 明朝" w:eastAsia="ＭＳ 明朝" w:hAnsi="ＭＳ 明朝" w:hint="eastAsia"/>
          <w:sz w:val="24"/>
          <w:szCs w:val="28"/>
        </w:rPr>
        <w:t>すが</w:t>
      </w:r>
      <w:r w:rsidR="00332CA6" w:rsidRPr="00464BC3">
        <w:rPr>
          <w:rFonts w:ascii="ＭＳ 明朝" w:eastAsia="ＭＳ 明朝" w:hAnsi="ＭＳ 明朝" w:hint="eastAsia"/>
          <w:sz w:val="24"/>
          <w:szCs w:val="28"/>
        </w:rPr>
        <w:t>、</w:t>
      </w:r>
      <w:r w:rsidRPr="00464BC3">
        <w:rPr>
          <w:rFonts w:ascii="ＭＳ 明朝" w:eastAsia="ＭＳ 明朝" w:hAnsi="ＭＳ 明朝" w:hint="eastAsia"/>
          <w:sz w:val="24"/>
          <w:szCs w:val="28"/>
        </w:rPr>
        <w:t>公営住宅法</w:t>
      </w:r>
      <w:r w:rsidR="00E36C39" w:rsidRPr="00464BC3">
        <w:rPr>
          <w:rFonts w:ascii="ＭＳ 明朝" w:eastAsia="ＭＳ 明朝" w:hAnsi="ＭＳ 明朝" w:hint="eastAsia"/>
          <w:sz w:val="24"/>
          <w:szCs w:val="28"/>
        </w:rPr>
        <w:t>の</w:t>
      </w:r>
      <w:r w:rsidRPr="00464BC3">
        <w:rPr>
          <w:rFonts w:ascii="ＭＳ 明朝" w:eastAsia="ＭＳ 明朝" w:hAnsi="ＭＳ 明朝" w:hint="eastAsia"/>
          <w:sz w:val="24"/>
          <w:szCs w:val="28"/>
        </w:rPr>
        <w:t>規定</w:t>
      </w:r>
      <w:r w:rsidR="0033759C" w:rsidRPr="00464BC3">
        <w:rPr>
          <w:rFonts w:ascii="ＭＳ 明朝" w:eastAsia="ＭＳ 明朝" w:hAnsi="ＭＳ 明朝" w:hint="eastAsia"/>
          <w:sz w:val="24"/>
          <w:szCs w:val="28"/>
        </w:rPr>
        <w:t>により、低額所得者向けの公営住宅</w:t>
      </w:r>
      <w:r w:rsidRPr="00464BC3">
        <w:rPr>
          <w:rFonts w:ascii="ＭＳ 明朝" w:eastAsia="ＭＳ 明朝" w:hAnsi="ＭＳ 明朝" w:hint="eastAsia"/>
          <w:sz w:val="24"/>
          <w:szCs w:val="28"/>
        </w:rPr>
        <w:t>として扱うことはでき</w:t>
      </w:r>
      <w:r w:rsidR="008D2632" w:rsidRPr="00464BC3">
        <w:rPr>
          <w:rFonts w:ascii="ＭＳ 明朝" w:eastAsia="ＭＳ 明朝" w:hAnsi="ＭＳ 明朝" w:hint="eastAsia"/>
          <w:sz w:val="24"/>
          <w:szCs w:val="28"/>
        </w:rPr>
        <w:t>ません</w:t>
      </w:r>
      <w:r w:rsidRPr="00464BC3">
        <w:rPr>
          <w:rFonts w:ascii="ＭＳ 明朝" w:eastAsia="ＭＳ 明朝" w:hAnsi="ＭＳ 明朝" w:hint="eastAsia"/>
          <w:sz w:val="24"/>
          <w:szCs w:val="28"/>
        </w:rPr>
        <w:t>。</w:t>
      </w:r>
    </w:p>
    <w:p w14:paraId="02CE2D27" w14:textId="321571AB"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 xml:space="preserve">　このため、特公賃等の空き住戸を低額所得の子育て世帯にも供給できるよう、</w:t>
      </w:r>
      <w:r w:rsidRPr="00464BC3">
        <w:rPr>
          <w:rFonts w:ascii="ＭＳ 明朝" w:eastAsia="ＭＳ 明朝" w:hAnsi="ＭＳ 明朝" w:hint="eastAsia"/>
          <w:sz w:val="24"/>
          <w:szCs w:val="28"/>
        </w:rPr>
        <w:lastRenderedPageBreak/>
        <w:t>公営住宅と同等の住宅として扱うことができる「公営型地域優良賃貸住宅」の定義を</w:t>
      </w:r>
      <w:r w:rsidR="00747653" w:rsidRPr="00464BC3">
        <w:rPr>
          <w:rFonts w:ascii="ＭＳ 明朝" w:eastAsia="ＭＳ 明朝" w:hAnsi="ＭＳ 明朝" w:hint="eastAsia"/>
          <w:sz w:val="24"/>
          <w:szCs w:val="28"/>
        </w:rPr>
        <w:t>大阪府営住宅</w:t>
      </w:r>
      <w:r w:rsidRPr="00464BC3">
        <w:rPr>
          <w:rFonts w:ascii="ＭＳ 明朝" w:eastAsia="ＭＳ 明朝" w:hAnsi="ＭＳ 明朝" w:hint="eastAsia"/>
          <w:sz w:val="24"/>
          <w:szCs w:val="28"/>
        </w:rPr>
        <w:t>条例に追加</w:t>
      </w:r>
      <w:r w:rsidR="0074194D" w:rsidRPr="00464BC3">
        <w:rPr>
          <w:rFonts w:ascii="ＭＳ 明朝" w:eastAsia="ＭＳ 明朝" w:hAnsi="ＭＳ 明朝" w:hint="eastAsia"/>
          <w:sz w:val="24"/>
          <w:szCs w:val="28"/>
        </w:rPr>
        <w:t>するとともに</w:t>
      </w:r>
      <w:r w:rsidRPr="00464BC3">
        <w:rPr>
          <w:rFonts w:ascii="ＭＳ 明朝" w:eastAsia="ＭＳ 明朝" w:hAnsi="ＭＳ 明朝" w:hint="eastAsia"/>
          <w:sz w:val="24"/>
          <w:szCs w:val="28"/>
        </w:rPr>
        <w:t>、その管理等に係る規定を制定</w:t>
      </w:r>
      <w:r w:rsidR="008D2632" w:rsidRPr="00464BC3">
        <w:rPr>
          <w:rFonts w:ascii="ＭＳ 明朝" w:eastAsia="ＭＳ 明朝" w:hAnsi="ＭＳ 明朝" w:hint="eastAsia"/>
          <w:sz w:val="24"/>
          <w:szCs w:val="28"/>
        </w:rPr>
        <w:t>します</w:t>
      </w:r>
      <w:r w:rsidRPr="00464BC3">
        <w:rPr>
          <w:rFonts w:ascii="ＭＳ 明朝" w:eastAsia="ＭＳ 明朝" w:hAnsi="ＭＳ 明朝" w:hint="eastAsia"/>
          <w:sz w:val="24"/>
          <w:szCs w:val="28"/>
        </w:rPr>
        <w:t>。</w:t>
      </w:r>
    </w:p>
    <w:p w14:paraId="3F55D5DF" w14:textId="5AFA95D1" w:rsidR="002C3064" w:rsidRPr="00464BC3" w:rsidRDefault="002C3064" w:rsidP="002C3064">
      <w:pPr>
        <w:rPr>
          <w:rFonts w:ascii="ＭＳ 明朝" w:eastAsia="ＭＳ 明朝" w:hAnsi="ＭＳ 明朝"/>
          <w:sz w:val="24"/>
          <w:szCs w:val="28"/>
        </w:rPr>
      </w:pPr>
    </w:p>
    <w:p w14:paraId="5A52498B" w14:textId="26E7E74E" w:rsidR="002C3064" w:rsidRPr="00464BC3" w:rsidRDefault="002C3064" w:rsidP="002C3064">
      <w:pPr>
        <w:rPr>
          <w:rFonts w:ascii="ＭＳ 明朝" w:eastAsia="ＭＳ 明朝" w:hAnsi="ＭＳ 明朝"/>
          <w:b/>
          <w:bCs/>
          <w:sz w:val="24"/>
          <w:szCs w:val="28"/>
        </w:rPr>
      </w:pPr>
      <w:r w:rsidRPr="00464BC3">
        <w:rPr>
          <w:rFonts w:ascii="ＭＳ 明朝" w:eastAsia="ＭＳ 明朝" w:hAnsi="ＭＳ 明朝" w:hint="eastAsia"/>
          <w:b/>
          <w:bCs/>
          <w:sz w:val="24"/>
          <w:szCs w:val="28"/>
        </w:rPr>
        <w:t>２．今後の予定</w:t>
      </w:r>
    </w:p>
    <w:p w14:paraId="29A15B2D" w14:textId="04C9675E"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 xml:space="preserve">　　（１）令和８年２月府議会に提出予定</w:t>
      </w:r>
    </w:p>
    <w:p w14:paraId="1442E44E" w14:textId="77777777" w:rsidR="002C3064" w:rsidRPr="00464BC3" w:rsidRDefault="002C3064" w:rsidP="002C3064">
      <w:pPr>
        <w:rPr>
          <w:rFonts w:ascii="ＭＳ 明朝" w:eastAsia="ＭＳ 明朝" w:hAnsi="ＭＳ 明朝"/>
          <w:sz w:val="24"/>
          <w:szCs w:val="28"/>
        </w:rPr>
      </w:pPr>
      <w:r w:rsidRPr="00464BC3">
        <w:rPr>
          <w:rFonts w:ascii="ＭＳ 明朝" w:eastAsia="ＭＳ 明朝" w:hAnsi="ＭＳ 明朝" w:hint="eastAsia"/>
          <w:sz w:val="24"/>
          <w:szCs w:val="28"/>
        </w:rPr>
        <w:t xml:space="preserve">　　（２）施行日は、</w:t>
      </w:r>
    </w:p>
    <w:p w14:paraId="3D8F3141" w14:textId="750B736E" w:rsidR="002C3064" w:rsidRPr="00464BC3" w:rsidRDefault="002C3064" w:rsidP="002C3064">
      <w:pPr>
        <w:ind w:firstLineChars="500" w:firstLine="1200"/>
        <w:rPr>
          <w:rFonts w:ascii="ＭＳ 明朝" w:eastAsia="ＭＳ 明朝" w:hAnsi="ＭＳ 明朝"/>
          <w:sz w:val="24"/>
          <w:szCs w:val="28"/>
        </w:rPr>
      </w:pPr>
      <w:r w:rsidRPr="00464BC3">
        <w:rPr>
          <w:rFonts w:ascii="ＭＳ 明朝" w:eastAsia="ＭＳ 明朝" w:hAnsi="ＭＳ 明朝" w:hint="eastAsia"/>
          <w:sz w:val="24"/>
          <w:szCs w:val="28"/>
        </w:rPr>
        <w:t>「公営住宅の入居資格の緩和」は令和８年４月１日を予定</w:t>
      </w:r>
    </w:p>
    <w:p w14:paraId="0860EC1B" w14:textId="77777777" w:rsidR="00235592" w:rsidRPr="00464BC3" w:rsidRDefault="002C3064" w:rsidP="002C3064">
      <w:pPr>
        <w:ind w:leftChars="554" w:left="1163"/>
        <w:rPr>
          <w:rFonts w:ascii="ＭＳ 明朝" w:eastAsia="ＭＳ 明朝" w:hAnsi="ＭＳ 明朝"/>
          <w:sz w:val="24"/>
          <w:szCs w:val="28"/>
        </w:rPr>
      </w:pPr>
      <w:r w:rsidRPr="00464BC3">
        <w:rPr>
          <w:rFonts w:ascii="ＭＳ 明朝" w:eastAsia="ＭＳ 明朝" w:hAnsi="ＭＳ 明朝" w:hint="eastAsia"/>
          <w:sz w:val="24"/>
          <w:szCs w:val="28"/>
        </w:rPr>
        <w:t>「新たな住宅分類として公営型地域優良賃貸住宅の追加」は</w:t>
      </w:r>
    </w:p>
    <w:p w14:paraId="535839B9" w14:textId="12013F03" w:rsidR="002C3064" w:rsidRDefault="002C3064" w:rsidP="002E076D">
      <w:pPr>
        <w:ind w:leftChars="554" w:left="1163" w:firstLineChars="100" w:firstLine="240"/>
        <w:rPr>
          <w:rFonts w:ascii="ＭＳ 明朝" w:eastAsia="ＭＳ 明朝" w:hAnsi="ＭＳ 明朝"/>
          <w:sz w:val="24"/>
          <w:szCs w:val="28"/>
        </w:rPr>
      </w:pPr>
      <w:r w:rsidRPr="00464BC3">
        <w:rPr>
          <w:rFonts w:ascii="ＭＳ 明朝" w:eastAsia="ＭＳ 明朝" w:hAnsi="ＭＳ 明朝" w:hint="eastAsia"/>
          <w:sz w:val="24"/>
          <w:szCs w:val="28"/>
        </w:rPr>
        <w:t>令和８年10月１日を予定</w:t>
      </w:r>
    </w:p>
    <w:p w14:paraId="2B192506" w14:textId="44515D57" w:rsidR="002C3064" w:rsidRPr="002C3064" w:rsidRDefault="002C3064" w:rsidP="002C3064">
      <w:pPr>
        <w:rPr>
          <w:rFonts w:ascii="ＭＳ 明朝" w:eastAsia="ＭＳ 明朝" w:hAnsi="ＭＳ 明朝"/>
          <w:sz w:val="24"/>
          <w:szCs w:val="28"/>
        </w:rPr>
      </w:pPr>
      <w:r>
        <w:rPr>
          <w:rFonts w:ascii="ＭＳ 明朝" w:eastAsia="ＭＳ 明朝" w:hAnsi="ＭＳ 明朝" w:hint="eastAsia"/>
          <w:sz w:val="24"/>
          <w:szCs w:val="28"/>
        </w:rPr>
        <w:t xml:space="preserve">　　　　　　</w:t>
      </w:r>
    </w:p>
    <w:sectPr w:rsidR="002C3064" w:rsidRPr="002C30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AF8A" w14:textId="77777777" w:rsidR="00A52492" w:rsidRDefault="00A52492" w:rsidP="008D2632">
      <w:r>
        <w:separator/>
      </w:r>
    </w:p>
  </w:endnote>
  <w:endnote w:type="continuationSeparator" w:id="0">
    <w:p w14:paraId="3E1E71E0" w14:textId="77777777" w:rsidR="00A52492" w:rsidRDefault="00A52492" w:rsidP="008D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C584" w14:textId="77777777" w:rsidR="00A52492" w:rsidRDefault="00A52492" w:rsidP="008D2632">
      <w:r>
        <w:separator/>
      </w:r>
    </w:p>
  </w:footnote>
  <w:footnote w:type="continuationSeparator" w:id="0">
    <w:p w14:paraId="09E7A8B7" w14:textId="77777777" w:rsidR="00A52492" w:rsidRDefault="00A52492" w:rsidP="008D2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64"/>
    <w:rsid w:val="0015357A"/>
    <w:rsid w:val="00174148"/>
    <w:rsid w:val="00235592"/>
    <w:rsid w:val="00287E0B"/>
    <w:rsid w:val="002C3064"/>
    <w:rsid w:val="002E076D"/>
    <w:rsid w:val="00332CA6"/>
    <w:rsid w:val="0033759C"/>
    <w:rsid w:val="003549DB"/>
    <w:rsid w:val="00362FFF"/>
    <w:rsid w:val="003E1515"/>
    <w:rsid w:val="003E7665"/>
    <w:rsid w:val="00435ABB"/>
    <w:rsid w:val="00464BC3"/>
    <w:rsid w:val="00592EEA"/>
    <w:rsid w:val="0074194D"/>
    <w:rsid w:val="00747653"/>
    <w:rsid w:val="00786B03"/>
    <w:rsid w:val="007C6B35"/>
    <w:rsid w:val="008544EA"/>
    <w:rsid w:val="008D2632"/>
    <w:rsid w:val="0091339E"/>
    <w:rsid w:val="00A52492"/>
    <w:rsid w:val="00A72388"/>
    <w:rsid w:val="00A84043"/>
    <w:rsid w:val="00B57533"/>
    <w:rsid w:val="00C60288"/>
    <w:rsid w:val="00C82A34"/>
    <w:rsid w:val="00D15798"/>
    <w:rsid w:val="00D77880"/>
    <w:rsid w:val="00DF3897"/>
    <w:rsid w:val="00E0115B"/>
    <w:rsid w:val="00E36C39"/>
    <w:rsid w:val="00EC2E9A"/>
    <w:rsid w:val="00F00A2E"/>
    <w:rsid w:val="00F03B0F"/>
    <w:rsid w:val="00FB5E8F"/>
    <w:rsid w:val="00FC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B8C717"/>
  <w15:chartTrackingRefBased/>
  <w15:docId w15:val="{66254C5F-043E-466D-A658-2A28CF76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632"/>
    <w:pPr>
      <w:tabs>
        <w:tab w:val="center" w:pos="4252"/>
        <w:tab w:val="right" w:pos="8504"/>
      </w:tabs>
      <w:snapToGrid w:val="0"/>
    </w:pPr>
  </w:style>
  <w:style w:type="character" w:customStyle="1" w:styleId="a4">
    <w:name w:val="ヘッダー (文字)"/>
    <w:basedOn w:val="a0"/>
    <w:link w:val="a3"/>
    <w:uiPriority w:val="99"/>
    <w:rsid w:val="008D2632"/>
  </w:style>
  <w:style w:type="paragraph" w:styleId="a5">
    <w:name w:val="footer"/>
    <w:basedOn w:val="a"/>
    <w:link w:val="a6"/>
    <w:uiPriority w:val="99"/>
    <w:unhideWhenUsed/>
    <w:rsid w:val="008D2632"/>
    <w:pPr>
      <w:tabs>
        <w:tab w:val="center" w:pos="4252"/>
        <w:tab w:val="right" w:pos="8504"/>
      </w:tabs>
      <w:snapToGrid w:val="0"/>
    </w:pPr>
  </w:style>
  <w:style w:type="character" w:customStyle="1" w:styleId="a6">
    <w:name w:val="フッター (文字)"/>
    <w:basedOn w:val="a0"/>
    <w:link w:val="a5"/>
    <w:uiPriority w:val="99"/>
    <w:rsid w:val="008D2632"/>
  </w:style>
  <w:style w:type="character" w:styleId="a7">
    <w:name w:val="annotation reference"/>
    <w:basedOn w:val="a0"/>
    <w:uiPriority w:val="99"/>
    <w:semiHidden/>
    <w:unhideWhenUsed/>
    <w:rsid w:val="00DF3897"/>
    <w:rPr>
      <w:sz w:val="18"/>
      <w:szCs w:val="18"/>
    </w:rPr>
  </w:style>
  <w:style w:type="paragraph" w:styleId="a8">
    <w:name w:val="annotation text"/>
    <w:basedOn w:val="a"/>
    <w:link w:val="a9"/>
    <w:uiPriority w:val="99"/>
    <w:semiHidden/>
    <w:unhideWhenUsed/>
    <w:rsid w:val="00DF3897"/>
    <w:pPr>
      <w:jc w:val="left"/>
    </w:pPr>
  </w:style>
  <w:style w:type="character" w:customStyle="1" w:styleId="a9">
    <w:name w:val="コメント文字列 (文字)"/>
    <w:basedOn w:val="a0"/>
    <w:link w:val="a8"/>
    <w:uiPriority w:val="99"/>
    <w:semiHidden/>
    <w:rsid w:val="00DF3897"/>
  </w:style>
  <w:style w:type="paragraph" w:styleId="aa">
    <w:name w:val="annotation subject"/>
    <w:basedOn w:val="a8"/>
    <w:next w:val="a8"/>
    <w:link w:val="ab"/>
    <w:uiPriority w:val="99"/>
    <w:semiHidden/>
    <w:unhideWhenUsed/>
    <w:rsid w:val="00DF3897"/>
    <w:rPr>
      <w:b/>
      <w:bCs/>
    </w:rPr>
  </w:style>
  <w:style w:type="character" w:customStyle="1" w:styleId="ab">
    <w:name w:val="コメント内容 (文字)"/>
    <w:basedOn w:val="a9"/>
    <w:link w:val="aa"/>
    <w:uiPriority w:val="99"/>
    <w:semiHidden/>
    <w:rsid w:val="00DF3897"/>
    <w:rPr>
      <w:b/>
      <w:bCs/>
    </w:rPr>
  </w:style>
  <w:style w:type="paragraph" w:styleId="ac">
    <w:name w:val="Revision"/>
    <w:hidden/>
    <w:uiPriority w:val="99"/>
    <w:semiHidden/>
    <w:rsid w:val="00DF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117B-1F2B-487C-A477-018A130F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藤井　佑</cp:lastModifiedBy>
  <cp:revision>6</cp:revision>
  <cp:lastPrinted>2025-12-12T00:05:00Z</cp:lastPrinted>
  <dcterms:created xsi:type="dcterms:W3CDTF">2025-12-12T01:30:00Z</dcterms:created>
  <dcterms:modified xsi:type="dcterms:W3CDTF">2025-12-18T02:54:00Z</dcterms:modified>
</cp:coreProperties>
</file>