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200897" w:rsidP="00200897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１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大阪産業経済の基礎データ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796F56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大阪</w:t>
            </w:r>
            <w:r w:rsidR="00A714F1">
              <w:rPr>
                <w:rFonts w:hAnsi="ＭＳ ゴシック" w:hint="eastAsia"/>
                <w:color w:val="000000" w:themeColor="text1"/>
              </w:rPr>
              <w:t>府</w:t>
            </w:r>
            <w:r w:rsidRPr="00796F56">
              <w:rPr>
                <w:rFonts w:hAnsi="ＭＳ ゴシック" w:hint="eastAsia"/>
                <w:color w:val="000000" w:themeColor="text1"/>
              </w:rPr>
              <w:t>は、都道府県で３番目に多い人口を抱える一大消費地であり、様々な産業が立地する産業集積地でもあります。</w:t>
            </w:r>
          </w:p>
          <w:p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796F56">
              <w:rPr>
                <w:rFonts w:hAnsi="ＭＳ ゴシック" w:hint="eastAsia"/>
                <w:color w:val="000000" w:themeColor="text1"/>
              </w:rPr>
              <w:t>第１章では、大阪の産業経済の基礎的な規模の大きさを把握するために、人口や世帯数について取り上げます</w:t>
            </w:r>
            <w:r w:rsidRPr="00785BA4">
              <w:rPr>
                <w:rFonts w:ascii="UD デジタル 教科書体 N-B" w:eastAsia="UD デジタル 教科書体 N-B" w:hAnsi="ＭＳ ゴシック" w:hint="eastAsia"/>
                <w:color w:val="000000" w:themeColor="text1"/>
              </w:rPr>
              <w:t>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0D4BA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4607883</wp:posOffset>
                </wp:positionH>
                <wp:positionV relativeFrom="paragraph">
                  <wp:posOffset>7070509</wp:posOffset>
                </wp:positionV>
                <wp:extent cx="1333500" cy="1809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80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C00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「人口推計」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4" type="#_x0000_t202" style="position:absolute;margin-left:362.85pt;margin-top:556.75pt;width:10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" fillcolor="#ffc" stroked="f" strokeweight=".5pt">
                <v:textbox inset="1mm,0,1mm,0">
                  <w:txbxContent>
                    <w:p w:rsidR="001F0BF5" w:rsidRPr="001F0BF5" w:rsidRDefault="00C00F6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総務省</w:t>
                      </w:r>
                      <w:r>
                        <w:rPr>
                          <w:sz w:val="18"/>
                          <w:szCs w:val="18"/>
                        </w:rPr>
                        <w:t>「人口推計」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1B49DB">
                              <w:trPr>
                                <w:trHeight w:val="1559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49DB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大阪府内の人口は、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全国で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何番</w:t>
                                  </w:r>
                                  <w:r w:rsidR="001B49DB">
                                    <w:rPr>
                                      <w:rFonts w:hAnsi="ＭＳ ゴシック" w:hint="eastAsia"/>
                                    </w:rPr>
                                    <w:t>目</w:t>
                                  </w:r>
                                  <w:r w:rsidR="001B49DB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:rsidR="005455C0" w:rsidRDefault="005455C0" w:rsidP="001B49DB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5455C0">
                                    <w:rPr>
                                      <w:rFonts w:hAnsi="ＭＳ ゴシック" w:hint="eastAsia"/>
                                    </w:rPr>
                                    <w:t>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2019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年10月1日現在の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大阪府の人口は8,809千人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（総務省「人口推計年報」）で、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全国の人口の7.0％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を占めています。人口では、東京都の13,921千人、神奈川県の9,198千人に次いで、大阪府は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３番目に多い都道府県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（1-1参照）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635462" w:rsidRPr="00F67099" w:rsidRDefault="00852091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総務省の人口推計をみると、大阪府の人口は、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第2次世界大戦後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高度成長期が終わる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1972（昭和47）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前年比で２％を超える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高い率で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増加してきました。その後、増加率は鈍化し、1989年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以降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は、前年を下回る年も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みられる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横ばい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の状態</w:t>
                            </w:r>
                            <w:r w:rsidR="00481F1A">
                              <w:rPr>
                                <w:rFonts w:hAnsi="ＭＳ ゴシック" w:hint="eastAsia"/>
                              </w:rPr>
                              <w:t>となり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2011年以降は</w:t>
                            </w:r>
                            <w:r w:rsidR="0068671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人口減少の</w:t>
                            </w:r>
                            <w:r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傾向</w:t>
                            </w:r>
                            <w:r w:rsidR="00632FC2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変わり、今もその傾向が続いています。</w:t>
                            </w:r>
                          </w:p>
                          <w:p w:rsidR="00142BBF" w:rsidRPr="007B7A94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大阪府の人口が減少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している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として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少子高齢化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によって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出生数が死亡数を上回る自然減少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あげられます。人口減少によって</w:t>
                            </w:r>
                            <w:r w:rsidR="007A5B14" w:rsidRPr="00F67099">
                              <w:rPr>
                                <w:rFonts w:hAnsi="ＭＳ ゴシック" w:hint="eastAsia"/>
                              </w:rPr>
                              <w:t>都市や経済の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活力が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奪われると、</w:t>
                            </w:r>
                            <w:r w:rsidR="0034518D" w:rsidRPr="00F67099">
                              <w:rPr>
                                <w:rFonts w:hAnsi="ＭＳ ゴシック" w:hint="eastAsia"/>
                              </w:rPr>
                              <w:t>大阪へ移り住む人が減る一方で、大阪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から移転する人が増え、人口減少の悪循環に陥ることが懸念されます。</w:t>
                            </w: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8"/>
                              <w:gridCol w:w="9108"/>
                            </w:tblGrid>
                            <w:tr w:rsidR="00F46A2D" w:rsidTr="001F0BF5">
                              <w:tc>
                                <w:tcPr>
                                  <w:tcW w:w="2368" w:type="dxa"/>
                                </w:tcPr>
                                <w:p w:rsidR="00F46A2D" w:rsidRDefault="00DF3325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F3325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343025" cy="2191251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5564" cy="2195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08" w:type="dxa"/>
                                  <w:vAlign w:val="center"/>
                                </w:tcPr>
                                <w:p w:rsidR="00F46A2D" w:rsidRDefault="00DF3325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F3325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4324350" cy="2073124"/>
                                        <wp:effectExtent l="0" t="0" r="0" b="381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59345" cy="2089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Q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1B49DB">
                        <w:trPr>
                          <w:trHeight w:val="1559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49DB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大阪府内の人口は、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全国で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何番</w:t>
                            </w:r>
                            <w:r w:rsidR="001B49DB">
                              <w:rPr>
                                <w:rFonts w:hAnsi="ＭＳ ゴシック" w:hint="eastAsia"/>
                              </w:rPr>
                              <w:t>目</w:t>
                            </w:r>
                            <w:r w:rsidR="001B49DB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:rsidR="005455C0" w:rsidRDefault="005455C0" w:rsidP="001B49DB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5455C0">
                              <w:rPr>
                                <w:rFonts w:hAnsi="ＭＳ ゴシック" w:hint="eastAsia"/>
                              </w:rPr>
                              <w:t>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2019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年10月1日現在の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大阪府の人口は8,809千人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（総務省「人口推計年報」）で、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全国の人口の7.0％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を占めています。人口では、東京都の13,921千人、神奈川県の9,198千人に次いで、大阪府は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３番目に多い都道府県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（1-1参照）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635462" w:rsidRPr="00F67099" w:rsidRDefault="00852091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総務省の人口推計をみると、大阪府の人口は、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第2次世界大戦後</w:t>
                      </w:r>
                      <w:r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高度成長期が終わる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1972（昭和47）</w:t>
                      </w:r>
                      <w:r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前年比で２％を超える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高い率で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増加してきました。その後、増加率は鈍化し、1989年</w:t>
                      </w:r>
                      <w:r w:rsidR="00481F1A">
                        <w:rPr>
                          <w:rFonts w:hAnsi="ＭＳ ゴシック" w:hint="eastAsia"/>
                        </w:rPr>
                        <w:t>以降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は、前年を下回る年も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みられる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横ばい</w:t>
                      </w:r>
                      <w:r w:rsidRPr="00F67099">
                        <w:rPr>
                          <w:rFonts w:hAnsi="ＭＳ ゴシック" w:hint="eastAsia"/>
                        </w:rPr>
                        <w:t>の状態</w:t>
                      </w:r>
                      <w:r w:rsidR="00481F1A">
                        <w:rPr>
                          <w:rFonts w:hAnsi="ＭＳ ゴシック" w:hint="eastAsia"/>
                        </w:rPr>
                        <w:t>となり</w:t>
                      </w:r>
                      <w:r w:rsidRPr="00F67099">
                        <w:rPr>
                          <w:rFonts w:hAnsi="ＭＳ ゴシック" w:hint="eastAsia"/>
                        </w:rPr>
                        <w:t>、</w:t>
                      </w:r>
                      <w:r w:rsidRPr="00F67099">
                        <w:rPr>
                          <w:rFonts w:hAnsi="ＭＳ ゴシック" w:hint="eastAsia"/>
                          <w:u w:val="single"/>
                        </w:rPr>
                        <w:t>2011年以降は</w:t>
                      </w:r>
                      <w:r w:rsidR="0068671D" w:rsidRPr="00F67099">
                        <w:rPr>
                          <w:rFonts w:hAnsi="ＭＳ ゴシック" w:hint="eastAsia"/>
                          <w:u w:val="single"/>
                        </w:rPr>
                        <w:t>人口減少の</w:t>
                      </w:r>
                      <w:r w:rsidRPr="00F67099">
                        <w:rPr>
                          <w:rFonts w:hAnsi="ＭＳ ゴシック" w:hint="eastAsia"/>
                          <w:u w:val="single"/>
                        </w:rPr>
                        <w:t>傾向</w:t>
                      </w:r>
                      <w:r w:rsidR="00632FC2" w:rsidRPr="00F67099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変わり、今もその傾向が続いています。</w:t>
                      </w:r>
                    </w:p>
                    <w:p w:rsidR="00142BBF" w:rsidRPr="007B7A94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大阪府の人口が減少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している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として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少子高齢化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によって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出生数が死亡数を上回る自然減少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あげられます。人口減少によって</w:t>
                      </w:r>
                      <w:r w:rsidR="007A5B14" w:rsidRPr="00F67099">
                        <w:rPr>
                          <w:rFonts w:hAnsi="ＭＳ ゴシック" w:hint="eastAsia"/>
                        </w:rPr>
                        <w:t>都市や経済の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活力が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奪われると、</w:t>
                      </w:r>
                      <w:r w:rsidR="0034518D" w:rsidRPr="00F67099">
                        <w:rPr>
                          <w:rFonts w:hAnsi="ＭＳ ゴシック" w:hint="eastAsia"/>
                        </w:rPr>
                        <w:t>大阪へ移り住む人が減る一方で、大阪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から移転する人が増え、人口減少の悪循環に陥ることが懸念されます。</w:t>
                      </w: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8"/>
                        <w:gridCol w:w="9108"/>
                      </w:tblGrid>
                      <w:tr w:rsidR="00F46A2D" w:rsidTr="001F0BF5">
                        <w:tc>
                          <w:tcPr>
                            <w:tcW w:w="2368" w:type="dxa"/>
                          </w:tcPr>
                          <w:p w:rsidR="00F46A2D" w:rsidRDefault="00DF3325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F33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343025" cy="2191251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64" cy="2195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08" w:type="dxa"/>
                            <w:vAlign w:val="center"/>
                          </w:tcPr>
                          <w:p w:rsidR="00F46A2D" w:rsidRDefault="00DF3325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332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4324350" cy="2073124"/>
                                  <wp:effectExtent l="0" t="0" r="0" b="381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9345" cy="2089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0D4BA0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297107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全国・主要都府県の人口推移</w:t>
            </w:r>
          </w:p>
        </w:tc>
      </w:tr>
    </w:tbl>
    <w:p w:rsidR="006972A5" w:rsidRPr="000D4BA0" w:rsidRDefault="00DC273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align>right</wp:align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4D77B8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36" style="position:absolute;left:0;text-align:left;margin-left:-22.4pt;margin-top:-40.5pt;width:28.8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4D77B8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-104775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6" style="position:absolute;left:0;text-align:left;margin-left:5.6pt;margin-top:-8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">
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B00ED" w:rsidRDefault="00017A1A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4D7D8C" w:rsidRDefault="00FD4716" w:rsidP="00AF6D3B">
                            <w:pPr>
                              <w:ind w:left="361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8052B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の人口は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、都道府県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</w:rPr>
                              <w:t>の中で３番目に多く</w:t>
                            </w:r>
                            <w:r w:rsidR="0017310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</w:rPr>
                              <w:t>全国の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7.0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％を</w:t>
                            </w:r>
                            <w:r w:rsidR="00200897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占め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</w:rPr>
                              <w:t>ています</w:t>
                            </w:r>
                            <w:r w:rsidR="00081036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4D7D8C" w:rsidRDefault="00FD4716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の人口</w:t>
                            </w:r>
                            <w:r w:rsidR="00CB36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="00CB366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ここ10年間（</w:t>
                            </w:r>
                            <w:r w:rsidR="009C6C71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CB36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</w:t>
                            </w:r>
                            <w:r w:rsidR="00CB366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年以降</w:t>
                            </w:r>
                            <w:r w:rsidR="00CB366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減少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傾向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</w:t>
                            </w:r>
                            <w:r w:rsidR="00CA3B44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ります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2" style="position:absolute;left:0;text-align:left;margin-left:441pt;margin-top:16.9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" fillcolor="white [3201]" strokecolor="#1cade4 [3204]" strokeweight="2pt">
                <v:textbox>
                  <w:txbxContent>
                    <w:p w:rsidR="007C48B0" w:rsidRPr="004D7D8C" w:rsidRDefault="00FD4716" w:rsidP="00AF6D3B">
                      <w:pPr>
                        <w:ind w:left="361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8052B6" w:rsidRPr="004D7D8C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の人口は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、都道府県</w:t>
                      </w:r>
                      <w:r w:rsidR="00173105">
                        <w:rPr>
                          <w:rFonts w:ascii="BIZ UD明朝 Medium" w:eastAsia="BIZ UD明朝 Medium" w:hAnsi="BIZ UD明朝 Medium"/>
                        </w:rPr>
                        <w:t>の中で３番目に多く</w:t>
                      </w:r>
                      <w:r w:rsidR="0017310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73105">
                        <w:rPr>
                          <w:rFonts w:ascii="BIZ UD明朝 Medium" w:eastAsia="BIZ UD明朝 Medium" w:hAnsi="BIZ UD明朝 Medium"/>
                        </w:rPr>
                        <w:t>全国の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</w:rPr>
                        <w:t>7.0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％を</w:t>
                      </w:r>
                      <w:r w:rsidR="00200897" w:rsidRPr="004D7D8C">
                        <w:rPr>
                          <w:rFonts w:ascii="BIZ UD明朝 Medium" w:eastAsia="BIZ UD明朝 Medium" w:hAnsi="BIZ UD明朝 Medium" w:hint="eastAsia"/>
                        </w:rPr>
                        <w:t>占め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</w:rPr>
                        <w:t>ています</w:t>
                      </w:r>
                      <w:r w:rsidR="00081036" w:rsidRPr="004D7D8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4D7D8C" w:rsidRDefault="00FD4716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の人口</w:t>
                      </w:r>
                      <w:r w:rsidR="00CB36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="00CB366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ここ10年間（</w:t>
                      </w:r>
                      <w:r w:rsidR="009C6C71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CB36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</w:t>
                      </w:r>
                      <w:r w:rsidR="00CB366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年以降</w:t>
                      </w:r>
                      <w:r w:rsidR="00CB366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減少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傾向</w:t>
                      </w:r>
                      <w:r w:rsidR="00CA3B44"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</w:t>
                      </w:r>
                      <w:r w:rsidR="00CA3B44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ります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6B00ED" w:rsidRPr="00447D8C" w:rsidRDefault="006B00ED">
      <w:pPr>
        <w:rPr>
          <w:rFonts w:hAnsi="ＭＳ ゴシック"/>
        </w:rPr>
      </w:pPr>
    </w:p>
    <w:p w:rsidR="008D0D33" w:rsidRDefault="006709B2" w:rsidP="00543311">
      <w:pPr>
        <w:rPr>
          <w:noProof/>
        </w:rPr>
      </w:pPr>
      <w:r w:rsidRPr="006709B2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178436</wp:posOffset>
            </wp:positionV>
            <wp:extent cx="6263005" cy="7848600"/>
            <wp:effectExtent l="0" t="0" r="444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0D33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BE0C46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大阪府内の年齢別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人口推移</w:t>
            </w:r>
          </w:p>
        </w:tc>
      </w:tr>
    </w:tbl>
    <w:p w:rsidR="009C6C71" w:rsidRPr="000D4BA0" w:rsidRDefault="00DC2731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835F9" wp14:editId="22DB4BE7">
                <wp:simplePos x="0" y="0"/>
                <wp:positionH relativeFrom="page">
                  <wp:posOffset>7179310</wp:posOffset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0" o:spid="_x0000_s1043" style="position:absolute;left:0;text-align:left;margin-left:565.3pt;margin-top:-40.5pt;width:28.8pt;height:15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BE16E2" wp14:editId="1C80C527">
                <wp:simplePos x="0" y="0"/>
                <wp:positionH relativeFrom="margin">
                  <wp:posOffset>61595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16" o:spid="_x0000_s1043" style="position:absolute;left:0;text-align:left;margin-left:4.85pt;margin-top:-13.5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sB+A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">
                <v:group id="グループ化 17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4D7D8C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bookmarkStart w:id="0" w:name="OLE_LINK1"/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bookmarkEnd w:id="0"/>
                            <w:r w:rsidR="00173105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="004D32E1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</w:t>
                            </w:r>
                            <w:r w:rsidR="004D32E1" w:rsidRPr="004D7D8C">
                              <w:rPr>
                                <w:rFonts w:ascii="BIZ UD明朝 Medium" w:eastAsia="BIZ UD明朝 Medium" w:hAnsi="BIZ UD明朝 Medium"/>
                              </w:rPr>
                              <w:t>年齢別人口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D32E1" w:rsidRPr="004D7D8C">
                              <w:rPr>
                                <w:rFonts w:ascii="BIZ UD明朝 Medium" w:eastAsia="BIZ UD明朝 Medium" w:hAnsi="BIZ UD明朝 Medium"/>
                              </w:rPr>
                              <w:t>は40歳代が最も多</w:t>
                            </w:r>
                            <w:r w:rsidR="004D32E1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く、</w:t>
                            </w:r>
                            <w:r w:rsidR="004D32E1" w:rsidRPr="004D7D8C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173105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="004D32E1" w:rsidRPr="004D7D8C">
                              <w:rPr>
                                <w:rFonts w:ascii="BIZ UD明朝 Medium" w:eastAsia="BIZ UD明朝 Medium" w:hAnsi="BIZ UD明朝 Medium"/>
                              </w:rPr>
                              <w:t>％を占めています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9C6C71" w:rsidRPr="004D7D8C" w:rsidRDefault="004D32E1" w:rsidP="004D32E1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30歳代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以下の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構成比が低下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する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一方で、70歳代以上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が上昇</w:t>
                            </w:r>
                            <w:r w:rsidR="0017310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する</w:t>
                            </w:r>
                            <w:r w:rsidR="0017310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傾向にあります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32" o:spid="_x0000_s1049" style="position:absolute;left:0;text-align:left;margin-left:441pt;margin-top:9.7pt;width:492.2pt;height:49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" fillcolor="window" strokecolor="#1cade4" strokeweight="2pt">
                <v:textbox>
                  <w:txbxContent>
                    <w:p w:rsidR="009C6C71" w:rsidRPr="004D7D8C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bookmarkStart w:id="2" w:name="OLE_LINK1"/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bookmarkEnd w:id="2"/>
                      <w:r w:rsidR="00173105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173105"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="004D32E1" w:rsidRPr="004D7D8C">
                        <w:rPr>
                          <w:rFonts w:ascii="BIZ UD明朝 Medium" w:eastAsia="BIZ UD明朝 Medium" w:hAnsi="BIZ UD明朝 Medium" w:hint="eastAsia"/>
                        </w:rPr>
                        <w:t>大阪府内の</w:t>
                      </w:r>
                      <w:r w:rsidR="004D32E1" w:rsidRPr="004D7D8C">
                        <w:rPr>
                          <w:rFonts w:ascii="BIZ UD明朝 Medium" w:eastAsia="BIZ UD明朝 Medium" w:hAnsi="BIZ UD明朝 Medium"/>
                        </w:rPr>
                        <w:t>年齢別人口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D32E1" w:rsidRPr="004D7D8C">
                        <w:rPr>
                          <w:rFonts w:ascii="BIZ UD明朝 Medium" w:eastAsia="BIZ UD明朝 Medium" w:hAnsi="BIZ UD明朝 Medium"/>
                        </w:rPr>
                        <w:t>は40歳代が最も多</w:t>
                      </w:r>
                      <w:r w:rsidR="004D32E1" w:rsidRPr="004D7D8C">
                        <w:rPr>
                          <w:rFonts w:ascii="BIZ UD明朝 Medium" w:eastAsia="BIZ UD明朝 Medium" w:hAnsi="BIZ UD明朝 Medium" w:hint="eastAsia"/>
                        </w:rPr>
                        <w:t>く、</w:t>
                      </w:r>
                      <w:r w:rsidR="004D32E1" w:rsidRPr="004D7D8C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173105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173105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173105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="004D32E1" w:rsidRPr="004D7D8C">
                        <w:rPr>
                          <w:rFonts w:ascii="BIZ UD明朝 Medium" w:eastAsia="BIZ UD明朝 Medium" w:hAnsi="BIZ UD明朝 Medium"/>
                        </w:rPr>
                        <w:t>％を占めています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9C6C71" w:rsidRPr="004D7D8C" w:rsidRDefault="004D32E1" w:rsidP="004D32E1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30歳代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以下の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構成比が低下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する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一方で、70歳代以上</w:t>
                      </w:r>
                      <w:r w:rsidR="0017310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が上昇</w:t>
                      </w:r>
                      <w:r w:rsidR="0017310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する</w:t>
                      </w:r>
                      <w:r w:rsidR="0017310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傾向にあります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8D0D33" w:rsidRDefault="008D0D33" w:rsidP="009C6C71">
      <w:pPr>
        <w:rPr>
          <w:rFonts w:hAnsi="ＭＳ ゴシック"/>
        </w:rPr>
      </w:pPr>
    </w:p>
    <w:p w:rsidR="008D0D33" w:rsidRDefault="00402DDD">
      <w:pPr>
        <w:widowControl/>
        <w:jc w:val="left"/>
        <w:rPr>
          <w:rFonts w:hAnsi="ＭＳ ゴシック"/>
        </w:rPr>
      </w:pPr>
      <w:r w:rsidRPr="00402DDD">
        <w:rPr>
          <w:noProof/>
        </w:rPr>
        <w:drawing>
          <wp:inline distT="0" distB="0" distL="0" distR="0">
            <wp:extent cx="6263005" cy="7934325"/>
            <wp:effectExtent l="0" t="0" r="444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10" cy="793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D33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017A1A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9BE16E2" wp14:editId="1C80C527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339090</wp:posOffset>
                      </wp:positionV>
                      <wp:extent cx="619125" cy="559435"/>
                      <wp:effectExtent l="38100" t="0" r="0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6" name="フローチャート: 結合子 3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フローチャート: 結合子 3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E16E2" id="グループ化 34" o:spid="_x0000_s1050" style="position:absolute;left:0;text-align:left;margin-left:2.15pt;margin-top:26.7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vQAAQAAO4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">
                      <v:group id="グループ化 35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フローチャート: 結合子 36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      <v:shape id="フローチャート: 結合子 37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      </v:group>
                      <v:shape id="テキスト ボックス 38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1B16A8" w:rsidP="001A731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人口・人口密度・昼夜間人口比率</w:t>
            </w:r>
            <w:r w:rsidR="00490D27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【2015年】</w:t>
            </w:r>
          </w:p>
        </w:tc>
      </w:tr>
    </w:tbl>
    <w:p w:rsidR="009C6C71" w:rsidRPr="000D4BA0" w:rsidRDefault="00DC2731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835F9" wp14:editId="22DB4BE7">
                <wp:simplePos x="0" y="0"/>
                <wp:positionH relativeFrom="page">
                  <wp:posOffset>7179310</wp:posOffset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9" o:spid="_x0000_s1055" style="position:absolute;left:0;text-align:left;margin-left:565.3pt;margin-top:-40.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ijg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250674" cy="62865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D8C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大阪市地域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人口が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多く、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夜間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人口密度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は大阪府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/>
                              </w:rPr>
                              <w:t>全体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2.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</w:rPr>
                              <w:t>倍に達します。</w:t>
                            </w:r>
                          </w:p>
                          <w:p w:rsidR="009C6C71" w:rsidRPr="004D7D8C" w:rsidRDefault="00982011" w:rsidP="004D7D8C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大阪市地域の昼間人口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481F1A"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4D7D8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夜間人口の1.3倍</w:t>
                            </w:r>
                            <w:r w:rsidRPr="004D7D8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0" o:spid="_x0000_s1056" style="position:absolute;left:0;text-align:left;margin-left:441pt;margin-top:12.7pt;width:492.2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yhrgIAADM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" fillcolor="window" strokecolor="#1cade4" strokeweight="2pt">
                <v:textbox>
                  <w:txbxContent>
                    <w:p w:rsidR="004D7D8C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/>
                        </w:rPr>
                        <w:t>大阪市地域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人口が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多く、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夜間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人口密度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は大阪府</w:t>
                      </w:r>
                      <w:r w:rsidR="00481F1A" w:rsidRPr="004D7D8C">
                        <w:rPr>
                          <w:rFonts w:ascii="BIZ UD明朝 Medium" w:eastAsia="BIZ UD明朝 Medium" w:hAnsi="BIZ UD明朝 Medium"/>
                        </w:rPr>
                        <w:t>全体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2.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Pr="004D7D8C">
                        <w:rPr>
                          <w:rFonts w:ascii="BIZ UD明朝 Medium" w:eastAsia="BIZ UD明朝 Medium" w:hAnsi="BIZ UD明朝 Medium"/>
                        </w:rPr>
                        <w:t>倍に達します。</w:t>
                      </w:r>
                    </w:p>
                    <w:p w:rsidR="009C6C71" w:rsidRPr="004D7D8C" w:rsidRDefault="00982011" w:rsidP="004D7D8C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大阪市地域の昼間人口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481F1A"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4D7D8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夜間人口の1.3倍</w:t>
                      </w:r>
                      <w:r w:rsidRPr="004D7D8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956456" w:rsidRDefault="008D0D33" w:rsidP="0029710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8D0D33">
        <w:rPr>
          <w:noProof/>
        </w:rPr>
        <w:drawing>
          <wp:inline distT="0" distB="0" distL="0" distR="0">
            <wp:extent cx="6263640" cy="7338248"/>
            <wp:effectExtent l="0" t="0" r="381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33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07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C6C71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5A65D1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他府県からの転出入者の推移</w:t>
            </w:r>
          </w:p>
        </w:tc>
      </w:tr>
    </w:tbl>
    <w:p w:rsidR="009C6C71" w:rsidRPr="000D4BA0" w:rsidRDefault="00DC2731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1835F9" wp14:editId="22DB4BE7">
                <wp:simplePos x="0" y="0"/>
                <wp:positionH relativeFrom="page">
                  <wp:posOffset>7188835</wp:posOffset>
                </wp:positionH>
                <wp:positionV relativeFrom="paragraph">
                  <wp:posOffset>-504825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47" o:spid="_x0000_s1057" style="position:absolute;left:0;text-align:left;margin-left:566.05pt;margin-top:-39.75pt;width:28.8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CejAIAAPs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BE16E2" wp14:editId="1C80C527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2" o:spid="_x0000_s1057" style="position:absolute;left:0;text-align:left;margin-left:4.85pt;margin-top:-10.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N/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">
                <v:group id="グループ化 43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64770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477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0B20BA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他府県から</w:t>
                            </w:r>
                            <w:r w:rsid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0B20BA">
                              <w:rPr>
                                <w:rFonts w:ascii="BIZ UD明朝 Medium" w:eastAsia="BIZ UD明朝 Medium" w:hAnsi="BIZ UD明朝 Medium"/>
                              </w:rPr>
                              <w:t>へ</w:t>
                            </w:r>
                            <w:r w:rsidR="000B20BA" w:rsidRPr="000B20BA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人口移動は</w:t>
                            </w:r>
                            <w:r w:rsidR="00B50DEC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0B20BA">
                              <w:rPr>
                                <w:rFonts w:ascii="BIZ UD明朝 Medium" w:eastAsia="BIZ UD明朝 Medium" w:hAnsi="BIZ UD明朝 Medium"/>
                              </w:rPr>
                              <w:t>年連続</w:t>
                            </w:r>
                            <w:r w:rsid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転入超過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B50DEC">
                              <w:rPr>
                                <w:rFonts w:ascii="BIZ UD明朝 Medium" w:eastAsia="BIZ UD明朝 Medium" w:hAnsi="BIZ UD明朝 Medium"/>
                              </w:rPr>
                              <w:t>2021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B50DEC">
                              <w:rPr>
                                <w:rFonts w:ascii="BIZ UD明朝 Medium" w:eastAsia="BIZ UD明朝 Medium" w:hAnsi="BIZ UD明朝 Medium"/>
                              </w:rPr>
                              <w:t>5,622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BE0C46" w:rsidRPr="000B20BA" w:rsidRDefault="007031B6" w:rsidP="007031B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東京都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50DEC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B50DEC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年の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転入超過数は</w:t>
                            </w:r>
                            <w:r w:rsidR="00B50DEC">
                              <w:rPr>
                                <w:rFonts w:ascii="BIZ UD明朝 Medium" w:eastAsia="BIZ UD明朝 Medium" w:hAnsi="BIZ UD明朝 Medium"/>
                              </w:rPr>
                              <w:t>5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B50DEC">
                              <w:rPr>
                                <w:rFonts w:ascii="BIZ UD明朝 Medium" w:eastAsia="BIZ UD明朝 Medium" w:hAnsi="BIZ UD明朝 Medium"/>
                              </w:rPr>
                              <w:t>433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人</w:t>
                            </w:r>
                            <w:r w:rsidR="00F1766C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F1766C">
                              <w:rPr>
                                <w:rFonts w:ascii="BIZ UD明朝 Medium" w:eastAsia="BIZ UD明朝 Medium" w:hAnsi="BIZ UD明朝 Medium"/>
                              </w:rPr>
                              <w:t>2019</w:t>
                            </w:r>
                            <w:r w:rsidR="00C41F6A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F1766C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F1766C">
                              <w:rPr>
                                <w:rFonts w:ascii="BIZ UD明朝 Medium" w:eastAsia="BIZ UD明朝 Medium" w:hAnsi="BIZ UD明朝 Medium"/>
                              </w:rPr>
                              <w:t>ピークに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減少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し</w:t>
                            </w:r>
                            <w:r w:rsidR="00B50DEC">
                              <w:rPr>
                                <w:rFonts w:ascii="BIZ UD明朝 Medium" w:eastAsia="BIZ UD明朝 Medium" w:hAnsi="BIZ UD明朝 Medium" w:hint="eastAsia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8" o:spid="_x0000_s1063" style="position:absolute;left:0;text-align:left;margin-left:441pt;margin-top:10.15pt;width:492.2pt;height:51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" fillcolor="window" strokecolor="#1cade4" strokeweight="2pt">
                <v:textbox>
                  <w:txbxContent>
                    <w:p w:rsidR="009C6C71" w:rsidRPr="000B20BA" w:rsidRDefault="009C6C71" w:rsidP="00BE0C4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他府県から</w:t>
                      </w:r>
                      <w:r w:rsidR="000B20BA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0B20BA">
                        <w:rPr>
                          <w:rFonts w:ascii="BIZ UD明朝 Medium" w:eastAsia="BIZ UD明朝 Medium" w:hAnsi="BIZ UD明朝 Medium"/>
                        </w:rPr>
                        <w:t>へ</w:t>
                      </w:r>
                      <w:r w:rsidR="000B20BA" w:rsidRPr="000B20BA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人口移動は</w:t>
                      </w:r>
                      <w:r w:rsidR="00B50DEC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0B20BA">
                        <w:rPr>
                          <w:rFonts w:ascii="BIZ UD明朝 Medium" w:eastAsia="BIZ UD明朝 Medium" w:hAnsi="BIZ UD明朝 Medium"/>
                        </w:rPr>
                        <w:t>年連続</w:t>
                      </w:r>
                      <w:r w:rsidR="000B20BA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転入超過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B50DEC">
                        <w:rPr>
                          <w:rFonts w:ascii="BIZ UD明朝 Medium" w:eastAsia="BIZ UD明朝 Medium" w:hAnsi="BIZ UD明朝 Medium"/>
                        </w:rPr>
                        <w:t>2021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B50DEC">
                        <w:rPr>
                          <w:rFonts w:ascii="BIZ UD明朝 Medium" w:eastAsia="BIZ UD明朝 Medium" w:hAnsi="BIZ UD明朝 Medium"/>
                        </w:rPr>
                        <w:t>5,622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BE0C46" w:rsidRPr="000B20BA" w:rsidRDefault="007031B6" w:rsidP="007031B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東京都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50DEC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B50DEC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年の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転入超過数は</w:t>
                      </w:r>
                      <w:r w:rsidR="00B50DEC">
                        <w:rPr>
                          <w:rFonts w:ascii="BIZ UD明朝 Medium" w:eastAsia="BIZ UD明朝 Medium" w:hAnsi="BIZ UD明朝 Medium"/>
                        </w:rPr>
                        <w:t>5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B50DEC">
                        <w:rPr>
                          <w:rFonts w:ascii="BIZ UD明朝 Medium" w:eastAsia="BIZ UD明朝 Medium" w:hAnsi="BIZ UD明朝 Medium"/>
                        </w:rPr>
                        <w:t>433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人</w:t>
                      </w:r>
                      <w:r w:rsidR="00F1766C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F1766C">
                        <w:rPr>
                          <w:rFonts w:ascii="BIZ UD明朝 Medium" w:eastAsia="BIZ UD明朝 Medium" w:hAnsi="BIZ UD明朝 Medium"/>
                        </w:rPr>
                        <w:t>2019</w:t>
                      </w:r>
                      <w:r w:rsidR="00C41F6A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F1766C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F1766C">
                        <w:rPr>
                          <w:rFonts w:ascii="BIZ UD明朝 Medium" w:eastAsia="BIZ UD明朝 Medium" w:hAnsi="BIZ UD明朝 Medium"/>
                        </w:rPr>
                        <w:t>ピークに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減少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し</w:t>
                      </w:r>
                      <w:r w:rsidR="00B50DEC">
                        <w:rPr>
                          <w:rFonts w:ascii="BIZ UD明朝 Medium" w:eastAsia="BIZ UD明朝 Medium" w:hAnsi="BIZ UD明朝 Medium" w:hint="eastAsia"/>
                        </w:rPr>
                        <w:t>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3B0AA9" w:rsidRDefault="003B0AA9" w:rsidP="009C6C71">
      <w:pPr>
        <w:rPr>
          <w:rFonts w:hAnsi="ＭＳ ゴシック"/>
        </w:rPr>
      </w:pPr>
    </w:p>
    <w:p w:rsidR="003B0AA9" w:rsidRDefault="00B50DEC">
      <w:pPr>
        <w:widowControl/>
        <w:jc w:val="left"/>
        <w:rPr>
          <w:rFonts w:hAnsi="ＭＳ ゴシック"/>
        </w:rPr>
      </w:pPr>
      <w:r w:rsidRPr="00B50DEC">
        <w:rPr>
          <w:noProof/>
        </w:rPr>
        <w:drawing>
          <wp:inline distT="0" distB="0" distL="0" distR="0">
            <wp:extent cx="6263538" cy="7305675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72" cy="73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AA9">
        <w:rPr>
          <w:rFonts w:hAnsi="ＭＳ ゴシック"/>
        </w:rPr>
        <w:br w:type="page"/>
      </w:r>
      <w:bookmarkStart w:id="1" w:name="_GoBack"/>
      <w:bookmarkEnd w:id="1"/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9C6C71" w:rsidP="001A73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１－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C6C71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世帯数</w:t>
            </w:r>
            <w:r w:rsidR="00297107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:rsidR="009C6C71" w:rsidRPr="000D4BA0" w:rsidRDefault="00DC2731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835F9" wp14:editId="22DB4BE7">
                <wp:simplePos x="0" y="0"/>
                <wp:positionH relativeFrom="page">
                  <wp:posOffset>7198360</wp:posOffset>
                </wp:positionH>
                <wp:positionV relativeFrom="paragraph">
                  <wp:posOffset>-514350</wp:posOffset>
                </wp:positionV>
                <wp:extent cx="365760" cy="196215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大阪産業経済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基礎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55" o:spid="_x0000_s1064" style="position:absolute;left:0;text-align:left;margin-left:566.8pt;margin-top:-40.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sDjg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3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大阪産業経済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基礎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データ</w:t>
                      </w:r>
                      <w:bookmarkEnd w:id="3"/>
                    </w:p>
                  </w:txbxContent>
                </v:textbox>
                <w10:wrap anchorx="page"/>
              </v:rect>
            </w:pict>
          </mc:Fallback>
        </mc:AlternateContent>
      </w:r>
      <w:r w:rsidR="00017A1A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9BE16E2" wp14:editId="1C80C527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50" o:spid="_x0000_s1064" style="position:absolute;left:0;text-align:left;margin-left:6.35pt;margin-top:-11.2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+dBA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O1Ghj7PuKuBI25&#10;aVD/h55k0xz+Kuwc3f4Bmd+WbdrGa/Oftv83AAAA//8DAFBLAwQUAAYACAAAACEAAcK/8d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">
                <v:group id="グループ化 51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017A1A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0B20BA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世帯数は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増加傾向が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続き、2020年には41</w:t>
                            </w:r>
                            <w:r w:rsidR="00D95190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4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万世帯に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="00482D30"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9C6C71" w:rsidRPr="000B20BA" w:rsidRDefault="00482D30" w:rsidP="009F6AA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2010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>年に</w:t>
                            </w: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神奈川県</w:t>
                            </w:r>
                            <w:r w:rsidR="00F34865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が大阪府を</w:t>
                            </w:r>
                            <w:r w:rsidR="00F34865" w:rsidRPr="000B20BA">
                              <w:rPr>
                                <w:rFonts w:ascii="BIZ UD明朝 Medium" w:eastAsia="BIZ UD明朝 Medium" w:hAnsi="BIZ UD明朝 Medium"/>
                              </w:rPr>
                              <w:t>上回って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>以来、全国で３</w:t>
                            </w: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番目に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>多い</w:t>
                            </w:r>
                            <w:r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世帯数</w:t>
                            </w:r>
                            <w:r w:rsidR="001E14EF" w:rsidRPr="000B20BA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Pr="000B20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56" o:spid="_x0000_s1070" style="position:absolute;left:0;text-align:left;margin-left:441pt;margin-top:9.7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Qvrg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" fillcolor="window" strokecolor="#1cade4" strokeweight="2pt">
                <v:textbox>
                  <w:txbxContent>
                    <w:p w:rsidR="00BE0C46" w:rsidRPr="000B20BA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世帯数は</w:t>
                      </w:r>
                      <w:r w:rsidR="00482D30" w:rsidRPr="000B20BA">
                        <w:rPr>
                          <w:rFonts w:ascii="BIZ UD明朝 Medium" w:eastAsia="BIZ UD明朝 Medium" w:hAnsi="BIZ UD明朝 Medium" w:hint="eastAsia"/>
                        </w:rPr>
                        <w:t>増加傾向が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続き、2020年には41</w:t>
                      </w:r>
                      <w:r w:rsidR="00D95190" w:rsidRPr="000B20BA">
                        <w:rPr>
                          <w:rFonts w:ascii="BIZ UD明朝 Medium" w:eastAsia="BIZ UD明朝 Medium" w:hAnsi="BIZ UD明朝 Medium" w:hint="eastAsia"/>
                        </w:rPr>
                        <w:t>4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万世帯に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="00482D30"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9C6C71" w:rsidRPr="000B20BA" w:rsidRDefault="00482D30" w:rsidP="009F6AA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2010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>年に</w:t>
                      </w: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神奈川県</w:t>
                      </w:r>
                      <w:r w:rsidR="00F34865" w:rsidRPr="000B20BA">
                        <w:rPr>
                          <w:rFonts w:ascii="BIZ UD明朝 Medium" w:eastAsia="BIZ UD明朝 Medium" w:hAnsi="BIZ UD明朝 Medium" w:hint="eastAsia"/>
                        </w:rPr>
                        <w:t>が大阪府を</w:t>
                      </w:r>
                      <w:r w:rsidR="00F34865" w:rsidRPr="000B20BA">
                        <w:rPr>
                          <w:rFonts w:ascii="BIZ UD明朝 Medium" w:eastAsia="BIZ UD明朝 Medium" w:hAnsi="BIZ UD明朝 Medium"/>
                        </w:rPr>
                        <w:t>上回って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>以来、全国で３</w:t>
                      </w: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番目に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>多い</w:t>
                      </w:r>
                      <w:r w:rsidRPr="000B20BA">
                        <w:rPr>
                          <w:rFonts w:ascii="BIZ UD明朝 Medium" w:eastAsia="BIZ UD明朝 Medium" w:hAnsi="BIZ UD明朝 Medium" w:hint="eastAsia"/>
                        </w:rPr>
                        <w:t>世帯数</w:t>
                      </w:r>
                      <w:r w:rsidR="001E14EF" w:rsidRPr="000B20BA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Pr="000B20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BE0C46" w:rsidRDefault="009C6C71" w:rsidP="009C6C71">
      <w:pPr>
        <w:rPr>
          <w:rFonts w:hAnsi="ＭＳ ゴシック"/>
        </w:rPr>
      </w:pPr>
    </w:p>
    <w:p w:rsidR="00FD4716" w:rsidRDefault="003B0AA9">
      <w:pPr>
        <w:rPr>
          <w:rFonts w:hAnsi="ＭＳ ゴシック"/>
          <w:color w:val="00B0F0"/>
          <w:sz w:val="24"/>
          <w:szCs w:val="28"/>
        </w:rPr>
      </w:pPr>
      <w:r w:rsidRPr="003B0AA9">
        <w:rPr>
          <w:noProof/>
        </w:rPr>
        <w:drawing>
          <wp:inline distT="0" distB="0" distL="0" distR="0">
            <wp:extent cx="6263640" cy="7729918"/>
            <wp:effectExtent l="0" t="0" r="3810" b="444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7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716" w:rsidSect="000F0C39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74" w:rsidRDefault="00055174" w:rsidP="00234E1C">
      <w:r>
        <w:separator/>
      </w:r>
    </w:p>
  </w:endnote>
  <w:endnote w:type="continuationSeparator" w:id="0">
    <w:p w:rsidR="00055174" w:rsidRDefault="00055174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09" w:rsidRPr="00B91409" w:rsidRDefault="00B91409">
    <w:pPr>
      <w:pStyle w:val="a5"/>
      <w:rPr>
        <w:rFonts w:ascii="BIZ UD明朝 Medium" w:eastAsia="BIZ UD明朝 Medium" w:hAnsi="BIZ UD明朝 Medium"/>
      </w:rPr>
    </w:pPr>
    <w:r w:rsidRPr="00B91409">
      <w:rPr>
        <w:rFonts w:ascii="BIZ UD明朝 Medium" w:eastAsia="BIZ UD明朝 Medium" w:hAnsi="BIZ UD明朝 Medium" w:hint="eastAsia"/>
      </w:rPr>
      <w:t>大阪産業経済リサーチ＆デザインセンター</w:t>
    </w:r>
    <w:r>
      <w:rPr>
        <w:rFonts w:ascii="BIZ UD明朝 Medium" w:eastAsia="BIZ UD明朝 Medium" w:hAnsi="BIZ UD明朝 Medium" w:hint="eastAsia"/>
      </w:rPr>
      <w:t xml:space="preserve">    </w:t>
    </w:r>
    <w:r w:rsidRPr="00B91409">
      <w:rPr>
        <w:rFonts w:ascii="BIZ UD明朝 Medium" w:eastAsia="BIZ UD明朝 Medium" w:hAnsi="BIZ UD明朝 Medium"/>
      </w:rPr>
      <w:fldChar w:fldCharType="begin"/>
    </w:r>
    <w:r w:rsidRPr="00B91409">
      <w:rPr>
        <w:rFonts w:ascii="BIZ UD明朝 Medium" w:eastAsia="BIZ UD明朝 Medium" w:hAnsi="BIZ UD明朝 Medium"/>
      </w:rPr>
      <w:instrText>PAGE   \* MERGEFORMAT</w:instrText>
    </w:r>
    <w:r w:rsidRPr="00B91409">
      <w:rPr>
        <w:rFonts w:ascii="BIZ UD明朝 Medium" w:eastAsia="BIZ UD明朝 Medium" w:hAnsi="BIZ UD明朝 Medium"/>
      </w:rPr>
      <w:fldChar w:fldCharType="separate"/>
    </w:r>
    <w:r w:rsidR="00F1766C" w:rsidRPr="00F1766C">
      <w:rPr>
        <w:rFonts w:ascii="BIZ UD明朝 Medium" w:eastAsia="BIZ UD明朝 Medium" w:hAnsi="BIZ UD明朝 Medium"/>
        <w:noProof/>
        <w:lang w:val="ja-JP"/>
      </w:rPr>
      <w:t>８</w:t>
    </w:r>
    <w:r w:rsidRPr="00B91409">
      <w:rPr>
        <w:rFonts w:ascii="BIZ UD明朝 Medium" w:eastAsia="BIZ UD明朝 Medium" w:hAnsi="BIZ UD明朝 Medium"/>
      </w:rPr>
      <w:fldChar w:fldCharType="end"/>
    </w:r>
  </w:p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234E1C" w:rsidRPr="008A5BBC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8A5BBC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8A5BBC">
          <w:rPr>
            <w:rFonts w:ascii="BIZ UD明朝 Medium" w:eastAsia="BIZ UD明朝 Medium" w:hAnsi="BIZ UD明朝 Medium"/>
          </w:rPr>
          <w:fldChar w:fldCharType="begin"/>
        </w:r>
        <w:r w:rsidR="00234E1C" w:rsidRPr="008A5BBC">
          <w:rPr>
            <w:rFonts w:ascii="BIZ UD明朝 Medium" w:eastAsia="BIZ UD明朝 Medium" w:hAnsi="BIZ UD明朝 Medium"/>
          </w:rPr>
          <w:instrText>PAGE   \* MERGEFORMAT</w:instrText>
        </w:r>
        <w:r w:rsidR="00234E1C" w:rsidRPr="008A5BBC">
          <w:rPr>
            <w:rFonts w:ascii="BIZ UD明朝 Medium" w:eastAsia="BIZ UD明朝 Medium" w:hAnsi="BIZ UD明朝 Medium"/>
          </w:rPr>
          <w:fldChar w:fldCharType="separate"/>
        </w:r>
        <w:r w:rsidR="00F1766C" w:rsidRPr="00F1766C">
          <w:rPr>
            <w:rFonts w:ascii="BIZ UD明朝 Medium" w:eastAsia="BIZ UD明朝 Medium" w:hAnsi="BIZ UD明朝 Medium"/>
            <w:noProof/>
            <w:lang w:val="ja-JP"/>
          </w:rPr>
          <w:t>７</w:t>
        </w:r>
        <w:r w:rsidR="00234E1C" w:rsidRPr="008A5BBC">
          <w:rPr>
            <w:rFonts w:ascii="BIZ UD明朝 Medium" w:eastAsia="BIZ UD明朝 Medium" w:hAnsi="BIZ UD明朝 Medium"/>
          </w:rPr>
          <w:fldChar w:fldCharType="end"/>
        </w:r>
        <w:r w:rsidR="00234E1C" w:rsidRPr="008A5BBC">
          <w:rPr>
            <w:rFonts w:ascii="BIZ UD明朝 Medium" w:eastAsia="BIZ UD明朝 Medium" w:hAnsi="BIZ UD明朝 Medium" w:hint="eastAsia"/>
          </w:rPr>
          <w:t xml:space="preserve">                            なにわの経済データ‘21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74" w:rsidRDefault="00055174" w:rsidP="00234E1C">
      <w:r>
        <w:separator/>
      </w:r>
    </w:p>
  </w:footnote>
  <w:footnote w:type="continuationSeparator" w:id="0">
    <w:p w:rsidR="00055174" w:rsidRDefault="00055174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A70"/>
    <w:multiLevelType w:val="hybridMultilevel"/>
    <w:tmpl w:val="05D4EA34"/>
    <w:lvl w:ilvl="0" w:tplc="E27EB7A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3560C"/>
    <w:multiLevelType w:val="hybridMultilevel"/>
    <w:tmpl w:val="E60CFEFA"/>
    <w:lvl w:ilvl="0" w:tplc="F75047B2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7709A4"/>
    <w:multiLevelType w:val="hybridMultilevel"/>
    <w:tmpl w:val="1E40F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17A1A"/>
    <w:rsid w:val="00055174"/>
    <w:rsid w:val="00081036"/>
    <w:rsid w:val="000B20BA"/>
    <w:rsid w:val="000C2CE6"/>
    <w:rsid w:val="000D4BA0"/>
    <w:rsid w:val="000D5802"/>
    <w:rsid w:val="000E51A0"/>
    <w:rsid w:val="000F0C39"/>
    <w:rsid w:val="000F28AD"/>
    <w:rsid w:val="00102803"/>
    <w:rsid w:val="00110053"/>
    <w:rsid w:val="00113126"/>
    <w:rsid w:val="0011490B"/>
    <w:rsid w:val="00142BBF"/>
    <w:rsid w:val="00153C66"/>
    <w:rsid w:val="00173105"/>
    <w:rsid w:val="00193366"/>
    <w:rsid w:val="001B16A8"/>
    <w:rsid w:val="001B49DB"/>
    <w:rsid w:val="001C30E7"/>
    <w:rsid w:val="001E14EF"/>
    <w:rsid w:val="001F0BF5"/>
    <w:rsid w:val="001F7B78"/>
    <w:rsid w:val="00200897"/>
    <w:rsid w:val="00234E1C"/>
    <w:rsid w:val="00254292"/>
    <w:rsid w:val="002748CD"/>
    <w:rsid w:val="00293427"/>
    <w:rsid w:val="00297107"/>
    <w:rsid w:val="00307FD8"/>
    <w:rsid w:val="00315A1C"/>
    <w:rsid w:val="0034518D"/>
    <w:rsid w:val="00360222"/>
    <w:rsid w:val="003808AE"/>
    <w:rsid w:val="003A26C5"/>
    <w:rsid w:val="003B0AA9"/>
    <w:rsid w:val="00402DDD"/>
    <w:rsid w:val="0040563D"/>
    <w:rsid w:val="004308B3"/>
    <w:rsid w:val="00432B86"/>
    <w:rsid w:val="00445A2F"/>
    <w:rsid w:val="00447D8C"/>
    <w:rsid w:val="00453C04"/>
    <w:rsid w:val="00481F1A"/>
    <w:rsid w:val="00482D30"/>
    <w:rsid w:val="00490D27"/>
    <w:rsid w:val="0049415E"/>
    <w:rsid w:val="004A319A"/>
    <w:rsid w:val="004A6E9A"/>
    <w:rsid w:val="004A7941"/>
    <w:rsid w:val="004B35E1"/>
    <w:rsid w:val="004D32E1"/>
    <w:rsid w:val="004D77B8"/>
    <w:rsid w:val="004D7D8C"/>
    <w:rsid w:val="005218CF"/>
    <w:rsid w:val="00543311"/>
    <w:rsid w:val="005455C0"/>
    <w:rsid w:val="00567325"/>
    <w:rsid w:val="00594BB9"/>
    <w:rsid w:val="005A3112"/>
    <w:rsid w:val="005A65D1"/>
    <w:rsid w:val="00600E6A"/>
    <w:rsid w:val="00632FC2"/>
    <w:rsid w:val="00635462"/>
    <w:rsid w:val="0065215F"/>
    <w:rsid w:val="006564B3"/>
    <w:rsid w:val="006709B2"/>
    <w:rsid w:val="0068397D"/>
    <w:rsid w:val="00685A11"/>
    <w:rsid w:val="0068671D"/>
    <w:rsid w:val="006A3B0C"/>
    <w:rsid w:val="006B00ED"/>
    <w:rsid w:val="006D61B7"/>
    <w:rsid w:val="007031B6"/>
    <w:rsid w:val="0071410A"/>
    <w:rsid w:val="00753773"/>
    <w:rsid w:val="00766EFC"/>
    <w:rsid w:val="00785BA4"/>
    <w:rsid w:val="00794FC1"/>
    <w:rsid w:val="00796F56"/>
    <w:rsid w:val="00797965"/>
    <w:rsid w:val="007A1558"/>
    <w:rsid w:val="007A5B14"/>
    <w:rsid w:val="007B4759"/>
    <w:rsid w:val="007B7A94"/>
    <w:rsid w:val="007C48B0"/>
    <w:rsid w:val="007E0CC9"/>
    <w:rsid w:val="007E4985"/>
    <w:rsid w:val="007F4A6F"/>
    <w:rsid w:val="008052B6"/>
    <w:rsid w:val="00852091"/>
    <w:rsid w:val="008605EE"/>
    <w:rsid w:val="00863758"/>
    <w:rsid w:val="00866A08"/>
    <w:rsid w:val="00872372"/>
    <w:rsid w:val="0087698A"/>
    <w:rsid w:val="00887306"/>
    <w:rsid w:val="008A5BBC"/>
    <w:rsid w:val="008B588A"/>
    <w:rsid w:val="008D0D33"/>
    <w:rsid w:val="00911CFA"/>
    <w:rsid w:val="009273CE"/>
    <w:rsid w:val="00927CEE"/>
    <w:rsid w:val="009425B3"/>
    <w:rsid w:val="00950B3A"/>
    <w:rsid w:val="00956456"/>
    <w:rsid w:val="00962F4F"/>
    <w:rsid w:val="00980F95"/>
    <w:rsid w:val="00982011"/>
    <w:rsid w:val="00985A3C"/>
    <w:rsid w:val="009C6C71"/>
    <w:rsid w:val="009E1A86"/>
    <w:rsid w:val="00A0587F"/>
    <w:rsid w:val="00A157F5"/>
    <w:rsid w:val="00A26CCD"/>
    <w:rsid w:val="00A276B0"/>
    <w:rsid w:val="00A714F1"/>
    <w:rsid w:val="00A93BB7"/>
    <w:rsid w:val="00AC795C"/>
    <w:rsid w:val="00AE66E1"/>
    <w:rsid w:val="00AF6D3B"/>
    <w:rsid w:val="00AF738C"/>
    <w:rsid w:val="00B24973"/>
    <w:rsid w:val="00B33626"/>
    <w:rsid w:val="00B36ECE"/>
    <w:rsid w:val="00B50DEC"/>
    <w:rsid w:val="00B91409"/>
    <w:rsid w:val="00BC0365"/>
    <w:rsid w:val="00BC7E98"/>
    <w:rsid w:val="00BE0C46"/>
    <w:rsid w:val="00BE381B"/>
    <w:rsid w:val="00C00F64"/>
    <w:rsid w:val="00C13D30"/>
    <w:rsid w:val="00C25351"/>
    <w:rsid w:val="00C41F6A"/>
    <w:rsid w:val="00C955BC"/>
    <w:rsid w:val="00CA3B44"/>
    <w:rsid w:val="00CA6BE5"/>
    <w:rsid w:val="00CB3662"/>
    <w:rsid w:val="00D04211"/>
    <w:rsid w:val="00D14436"/>
    <w:rsid w:val="00D24886"/>
    <w:rsid w:val="00D2681D"/>
    <w:rsid w:val="00D323A6"/>
    <w:rsid w:val="00D35812"/>
    <w:rsid w:val="00D7366E"/>
    <w:rsid w:val="00D87FD9"/>
    <w:rsid w:val="00D95190"/>
    <w:rsid w:val="00DA6C01"/>
    <w:rsid w:val="00DB1ACA"/>
    <w:rsid w:val="00DC2731"/>
    <w:rsid w:val="00DF3325"/>
    <w:rsid w:val="00DF51EA"/>
    <w:rsid w:val="00E112C1"/>
    <w:rsid w:val="00E113EE"/>
    <w:rsid w:val="00E602BF"/>
    <w:rsid w:val="00E716FF"/>
    <w:rsid w:val="00E73E34"/>
    <w:rsid w:val="00EA0CDA"/>
    <w:rsid w:val="00F1766C"/>
    <w:rsid w:val="00F34865"/>
    <w:rsid w:val="00F46A2D"/>
    <w:rsid w:val="00F54E19"/>
    <w:rsid w:val="00F67099"/>
    <w:rsid w:val="00F95F99"/>
    <w:rsid w:val="00FD471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188D5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92B2-A84D-48EF-9B22-26799CA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13</cp:revision>
  <cp:lastPrinted>2022-04-22T04:45:00Z</cp:lastPrinted>
  <dcterms:created xsi:type="dcterms:W3CDTF">2022-04-12T05:48:00Z</dcterms:created>
  <dcterms:modified xsi:type="dcterms:W3CDTF">2022-04-27T01:06:00Z</dcterms:modified>
</cp:coreProperties>
</file>