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ECD97" w14:textId="4E83A62C" w:rsidR="00470A19" w:rsidRDefault="00645BAA" w:rsidP="007431DF">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23776" behindDoc="0" locked="0" layoutInCell="1" allowOverlap="1" wp14:anchorId="1D9C866D" wp14:editId="2B8AC25F">
                <wp:simplePos x="0" y="0"/>
                <wp:positionH relativeFrom="margin">
                  <wp:align>center</wp:align>
                </wp:positionH>
                <wp:positionV relativeFrom="paragraph">
                  <wp:posOffset>136800</wp:posOffset>
                </wp:positionV>
                <wp:extent cx="4690281" cy="462643"/>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4690281" cy="462643"/>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C5659" w14:textId="77777777" w:rsidR="00645BAA"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大阪産業経済</w:t>
                            </w:r>
                            <w:r w:rsidR="005E7C32"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リサーチセンター</w:t>
                            </w:r>
                            <w:r w:rsidR="005E7C32" w:rsidRPr="00B95BDE">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t>よ</w:t>
                            </w: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り、中小企業等経営強化法に基づく</w:t>
                            </w:r>
                          </w:p>
                          <w:p w14:paraId="0AE14AEB" w14:textId="4506EA03" w:rsidR="0086223B"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経営革新計画の承認を受けた企業の経営革新の取り組みを紹介します。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66D" id="正方形/長方形 27" o:spid="_x0000_s1026" style="position:absolute;left:0;text-align:left;margin-left:0;margin-top:10.75pt;width:369.3pt;height:36.4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" fillcolor="white [3212]" stroked="f" strokeweight="1pt">
                <v:fill opacity="0"/>
                <v:textbox>
                  <w:txbxContent>
                    <w:p w14:paraId="354C5659" w14:textId="77777777" w:rsidR="00645BAA"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大阪産業経済</w:t>
                      </w:r>
                      <w:r w:rsidR="005E7C32"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リサーチセンター</w:t>
                      </w:r>
                      <w:r w:rsidR="005E7C32" w:rsidRPr="00B95BDE">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t>よ</w:t>
                      </w: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り、中小企業等経営強化法に基づく</w:t>
                      </w:r>
                    </w:p>
                    <w:p w14:paraId="0AE14AEB" w14:textId="4506EA03" w:rsidR="0086223B"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経営革新計画の承認を受けた企業の経営革新の取り組みを紹介します。</w:t>
                      </w:r>
                    </w:p>
                  </w:txbxContent>
                </v:textbox>
                <w10:wrap anchorx="margin"/>
              </v:rect>
            </w:pict>
          </mc:Fallback>
        </mc:AlternateContent>
      </w:r>
      <w:r w:rsidR="00AD61F1" w:rsidRPr="00C96089">
        <w:rPr>
          <w:noProof/>
          <w:color w:val="A6A6A6" w:themeColor="background1" w:themeShade="A6"/>
        </w:rPr>
        <mc:AlternateContent>
          <mc:Choice Requires="wps">
            <w:drawing>
              <wp:anchor distT="0" distB="0" distL="114300" distR="114300" simplePos="0" relativeHeight="251731968" behindDoc="0" locked="0" layoutInCell="1" allowOverlap="1" wp14:anchorId="764FDF8E" wp14:editId="0AA8DA07">
                <wp:simplePos x="0" y="0"/>
                <wp:positionH relativeFrom="column">
                  <wp:posOffset>497840</wp:posOffset>
                </wp:positionH>
                <wp:positionV relativeFrom="paragraph">
                  <wp:posOffset>-96157</wp:posOffset>
                </wp:positionV>
                <wp:extent cx="1489075" cy="252000"/>
                <wp:effectExtent l="0" t="0" r="0" b="0"/>
                <wp:wrapNone/>
                <wp:docPr id="1625920546" name="四角形: 角を丸くする 1625920546"/>
                <wp:cNvGraphicFramePr/>
                <a:graphic xmlns:a="http://schemas.openxmlformats.org/drawingml/2006/main">
                  <a:graphicData uri="http://schemas.microsoft.com/office/word/2010/wordprocessingShape">
                    <wps:wsp>
                      <wps:cNvSpPr/>
                      <wps:spPr>
                        <a:xfrm>
                          <a:off x="0" y="0"/>
                          <a:ext cx="1489075" cy="252000"/>
                        </a:xfrm>
                        <a:prstGeom prst="roundRect">
                          <a:avLst>
                            <a:gd name="adj" fmla="val 37759"/>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C5E8A" w14:textId="67A6FE58" w:rsidR="00AD61F1" w:rsidRPr="00EF6099" w:rsidRDefault="00AD61F1" w:rsidP="0060619E">
                            <w:pPr>
                              <w:spacing w:line="30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FDF8E" id="四角形: 角を丸くする 1625920546" o:spid="_x0000_s1027" style="position:absolute;left:0;text-align:left;margin-left:39.2pt;margin-top:-7.55pt;width:117.2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" fillcolor="#5a5a5a [2109]" stroked="f" strokeweight="1pt">
                <v:stroke joinstyle="miter"/>
                <v:textbox inset="0,0,0,0">
                  <w:txbxContent>
                    <w:p w14:paraId="446C5E8A" w14:textId="67A6FE58" w:rsidR="00AD61F1" w:rsidRPr="00EF6099" w:rsidRDefault="00AD61F1" w:rsidP="0060619E">
                      <w:pPr>
                        <w:spacing w:line="30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v:textbox>
              </v:roundrect>
            </w:pict>
          </mc:Fallback>
        </mc:AlternateContent>
      </w:r>
      <w:r w:rsidR="00AD61F1" w:rsidRPr="00C96089">
        <w:rPr>
          <w:noProof/>
          <w:color w:val="A6A6A6" w:themeColor="background1" w:themeShade="A6"/>
        </w:rPr>
        <mc:AlternateContent>
          <mc:Choice Requires="wps">
            <w:drawing>
              <wp:anchor distT="0" distB="0" distL="114300" distR="114300" simplePos="0" relativeHeight="251715584" behindDoc="0" locked="0" layoutInCell="1" allowOverlap="1" wp14:anchorId="001AE3DB" wp14:editId="0EEFE7D9">
                <wp:simplePos x="0" y="0"/>
                <wp:positionH relativeFrom="column">
                  <wp:posOffset>947985</wp:posOffset>
                </wp:positionH>
                <wp:positionV relativeFrom="paragraph">
                  <wp:posOffset>-581589</wp:posOffset>
                </wp:positionV>
                <wp:extent cx="228600" cy="257175"/>
                <wp:effectExtent l="0" t="0" r="0" b="9525"/>
                <wp:wrapNone/>
                <wp:docPr id="29" name="矢印: 五方向 29"/>
                <wp:cNvGraphicFramePr/>
                <a:graphic xmlns:a="http://schemas.openxmlformats.org/drawingml/2006/main">
                  <a:graphicData uri="http://schemas.microsoft.com/office/word/2010/wordprocessingShape">
                    <wps:wsp>
                      <wps:cNvSpPr/>
                      <wps:spPr>
                        <a:xfrm>
                          <a:off x="0" y="0"/>
                          <a:ext cx="228600" cy="257175"/>
                        </a:xfrm>
                        <a:prstGeom prst="homePlate">
                          <a:avLst>
                            <a:gd name="adj" fmla="val 733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611166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9" o:spid="_x0000_s1026" type="#_x0000_t15" style="position:absolute;left:0;text-align:left;margin-left:74.65pt;margin-top:-45.8pt;width:18pt;height:2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" adj="5755" fillcolor="black [3213]" stroked="f" strokeweight="1pt"/>
            </w:pict>
          </mc:Fallback>
        </mc:AlternateContent>
      </w:r>
      <w:r w:rsidR="00AD61F1" w:rsidRPr="00C96089">
        <w:rPr>
          <w:noProof/>
          <w:color w:val="A6A6A6" w:themeColor="background1" w:themeShade="A6"/>
        </w:rPr>
        <mc:AlternateContent>
          <mc:Choice Requires="wps">
            <w:drawing>
              <wp:anchor distT="0" distB="0" distL="114300" distR="114300" simplePos="0" relativeHeight="251714560" behindDoc="0" locked="0" layoutInCell="1" allowOverlap="1" wp14:anchorId="1EED694F" wp14:editId="451CEADE">
                <wp:simplePos x="0" y="0"/>
                <wp:positionH relativeFrom="column">
                  <wp:posOffset>-202705</wp:posOffset>
                </wp:positionH>
                <wp:positionV relativeFrom="paragraph">
                  <wp:posOffset>-584341</wp:posOffset>
                </wp:positionV>
                <wp:extent cx="1095022" cy="25717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095022" cy="2571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D694F" id="正方形/長方形 15" o:spid="_x0000_s1028" style="position:absolute;left:0;text-align:left;margin-left:-15.95pt;margin-top:-46pt;width:86.2pt;height:2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" fillcolor="black [3213]" stroked="f" strokeweight="1pt">
                <v:textbox inset="0,0,0,0">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v:textbox>
              </v:rect>
            </w:pict>
          </mc:Fallback>
        </mc:AlternateContent>
      </w:r>
      <w:r w:rsidR="00320553" w:rsidRPr="00C96089">
        <w:rPr>
          <w:noProof/>
          <w:color w:val="A6A6A6" w:themeColor="background1" w:themeShade="A6"/>
        </w:rPr>
        <mc:AlternateContent>
          <mc:Choice Requires="wps">
            <w:drawing>
              <wp:anchor distT="0" distB="0" distL="114300" distR="114300" simplePos="0" relativeHeight="251706368" behindDoc="0" locked="0" layoutInCell="1" allowOverlap="1" wp14:anchorId="37D1C827" wp14:editId="57FEB542">
                <wp:simplePos x="0" y="0"/>
                <wp:positionH relativeFrom="column">
                  <wp:posOffset>-67945</wp:posOffset>
                </wp:positionH>
                <wp:positionV relativeFrom="paragraph">
                  <wp:posOffset>-697230</wp:posOffset>
                </wp:positionV>
                <wp:extent cx="7162165" cy="45085"/>
                <wp:effectExtent l="0" t="0" r="635" b="0"/>
                <wp:wrapNone/>
                <wp:docPr id="10" name="正方形/長方形 10"/>
                <wp:cNvGraphicFramePr/>
                <a:graphic xmlns:a="http://schemas.openxmlformats.org/drawingml/2006/main">
                  <a:graphicData uri="http://schemas.microsoft.com/office/word/2010/wordprocessingShape">
                    <wps:wsp>
                      <wps:cNvSpPr/>
                      <wps:spPr>
                        <a:xfrm flipV="1">
                          <a:off x="0" y="0"/>
                          <a:ext cx="7162165"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C3AD92" id="正方形/長方形 10" o:spid="_x0000_s1026" style="position:absolute;left:0;text-align:left;margin-left:-5.35pt;margin-top:-54.9pt;width:563.9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" fillcolor="#404040 [2429]" stroked="f" strokeweight="1pt"/>
            </w:pict>
          </mc:Fallback>
        </mc:AlternateContent>
      </w:r>
      <w:r w:rsidR="00320553" w:rsidRPr="00C96089">
        <w:rPr>
          <w:noProof/>
          <w:color w:val="A6A6A6" w:themeColor="background1" w:themeShade="A6"/>
        </w:rPr>
        <mc:AlternateContent>
          <mc:Choice Requires="wps">
            <w:drawing>
              <wp:anchor distT="0" distB="0" distL="114300" distR="114300" simplePos="0" relativeHeight="251707392" behindDoc="0" locked="0" layoutInCell="1" allowOverlap="1" wp14:anchorId="2174297D" wp14:editId="499252CD">
                <wp:simplePos x="0" y="0"/>
                <wp:positionH relativeFrom="column">
                  <wp:posOffset>-400050</wp:posOffset>
                </wp:positionH>
                <wp:positionV relativeFrom="paragraph">
                  <wp:posOffset>-701258</wp:posOffset>
                </wp:positionV>
                <wp:extent cx="299720" cy="54610"/>
                <wp:effectExtent l="0" t="0" r="24130" b="21590"/>
                <wp:wrapNone/>
                <wp:docPr id="11" name="正方形/長方形 11"/>
                <wp:cNvGraphicFramePr/>
                <a:graphic xmlns:a="http://schemas.openxmlformats.org/drawingml/2006/main">
                  <a:graphicData uri="http://schemas.microsoft.com/office/word/2010/wordprocessingShape">
                    <wps:wsp>
                      <wps:cNvSpPr/>
                      <wps:spPr>
                        <a:xfrm>
                          <a:off x="0" y="0"/>
                          <a:ext cx="299720" cy="5461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70B935" id="正方形/長方形 11" o:spid="_x0000_s1026" style="position:absolute;left:0;text-align:left;margin-left:-31.5pt;margin-top:-55.2pt;width:23.6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" fillcolor="#7f7f7f [1612]" strokecolor="#7f7f7f [1612]" strokeweight="1pt"/>
            </w:pict>
          </mc:Fallback>
        </mc:AlternateContent>
      </w:r>
    </w:p>
    <w:p w14:paraId="6507A556" w14:textId="3C1DA15A" w:rsidR="00470A19" w:rsidRDefault="00470A19" w:rsidP="00470A19">
      <w:pPr>
        <w:spacing w:line="320" w:lineRule="exact"/>
        <w:jc w:val="center"/>
        <w:rPr>
          <w:color w:val="A6A6A6" w:themeColor="background1" w:themeShade="A6"/>
        </w:rPr>
      </w:pPr>
    </w:p>
    <w:p w14:paraId="13273E28" w14:textId="0CC49ED2" w:rsidR="007431DF" w:rsidRDefault="00C330C1" w:rsidP="00470A19">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17632" behindDoc="0" locked="0" layoutInCell="1" allowOverlap="1" wp14:anchorId="76AF0E03" wp14:editId="31573950">
                <wp:simplePos x="0" y="0"/>
                <wp:positionH relativeFrom="margin">
                  <wp:posOffset>160655</wp:posOffset>
                </wp:positionH>
                <wp:positionV relativeFrom="paragraph">
                  <wp:posOffset>160020</wp:posOffset>
                </wp:positionV>
                <wp:extent cx="6315075" cy="11239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315075" cy="112395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E9A9E" w14:textId="77777777" w:rsidR="004B693A" w:rsidRDefault="003C48EE" w:rsidP="004B693A">
                            <w:pPr>
                              <w:spacing w:line="560" w:lineRule="exact"/>
                              <w:jc w:val="center"/>
                              <w:rPr>
                                <w:rFonts w:ascii="UD デジタル 教科書体 N-B" w:eastAsia="UD デジタル 教科書体 N-B" w:hAnsi="BIZ UDゴシック"/>
                                <w:bCs/>
                                <w:color w:val="000000" w:themeColor="text1"/>
                                <w:kern w:val="0"/>
                                <w:sz w:val="44"/>
                                <w:szCs w:val="44"/>
                              </w:rPr>
                            </w:pPr>
                            <w:r w:rsidRPr="003C48EE">
                              <w:rPr>
                                <w:rFonts w:ascii="UD デジタル 教科書体 N-B" w:eastAsia="UD デジタル 教科書体 N-B" w:hAnsi="BIZ UDゴシック" w:hint="eastAsia"/>
                                <w:bCs/>
                                <w:color w:val="000000" w:themeColor="text1"/>
                                <w:kern w:val="0"/>
                                <w:sz w:val="44"/>
                                <w:szCs w:val="44"/>
                              </w:rPr>
                              <w:t>生産現場の生産性改善のためのシステムの</w:t>
                            </w:r>
                          </w:p>
                          <w:p w14:paraId="58B7B9D1" w14:textId="6B8BB2D7" w:rsidR="00524AEC" w:rsidRPr="008664D2" w:rsidRDefault="003C48EE" w:rsidP="004B693A">
                            <w:pPr>
                              <w:spacing w:line="560" w:lineRule="exact"/>
                              <w:jc w:val="center"/>
                              <w:rPr>
                                <w:rFonts w:ascii="UD デジタル 教科書体 N-B" w:eastAsia="UD デジタル 教科書体 N-B" w:hAnsi="BIZ UDゴシック"/>
                                <w:b/>
                                <w:bCs/>
                                <w:color w:val="000000" w:themeColor="text1"/>
                                <w:kern w:val="0"/>
                                <w:sz w:val="28"/>
                                <w:szCs w:val="28"/>
                              </w:rPr>
                            </w:pPr>
                            <w:r w:rsidRPr="003C48EE">
                              <w:rPr>
                                <w:rFonts w:ascii="UD デジタル 教科書体 N-B" w:eastAsia="UD デジタル 教科書体 N-B" w:hAnsi="BIZ UDゴシック" w:hint="eastAsia"/>
                                <w:bCs/>
                                <w:color w:val="000000" w:themeColor="text1"/>
                                <w:kern w:val="0"/>
                                <w:sz w:val="44"/>
                                <w:szCs w:val="44"/>
                              </w:rPr>
                              <w:t>構築</w:t>
                            </w:r>
                            <w:r w:rsidR="00D73AAF">
                              <w:rPr>
                                <w:rFonts w:ascii="UD デジタル 教科書体 N-B" w:eastAsia="UD デジタル 教科書体 N-B" w:hAnsi="BIZ UDゴシック" w:hint="eastAsia"/>
                                <w:bCs/>
                                <w:color w:val="000000" w:themeColor="text1"/>
                                <w:kern w:val="0"/>
                                <w:sz w:val="44"/>
                                <w:szCs w:val="44"/>
                              </w:rPr>
                              <w:t>による</w:t>
                            </w:r>
                            <w:r w:rsidR="004B693A">
                              <w:rPr>
                                <w:rFonts w:ascii="UD デジタル 教科書体 N-B" w:eastAsia="UD デジタル 教科書体 N-B" w:hAnsi="BIZ UDゴシック" w:hint="eastAsia"/>
                                <w:bCs/>
                                <w:color w:val="000000" w:themeColor="text1"/>
                                <w:kern w:val="0"/>
                                <w:sz w:val="44"/>
                                <w:szCs w:val="44"/>
                              </w:rPr>
                              <w:t>経営革新</w:t>
                            </w:r>
                            <w:r w:rsidR="004843F5">
                              <w:rPr>
                                <w:rFonts w:ascii="UD デジタル 教科書体 N-B" w:eastAsia="UD デジタル 教科書体 N-B" w:hAnsi="BIZ UDゴシック" w:hint="eastAsia"/>
                                <w:bCs/>
                                <w:color w:val="000000" w:themeColor="text1"/>
                                <w:kern w:val="0"/>
                                <w:sz w:val="44"/>
                                <w:szCs w:val="44"/>
                              </w:rPr>
                              <w:t>の取組について</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2A764671"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w:t>
                            </w:r>
                            <w:r w:rsidR="003C48EE">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山本　桂宏</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0E03" id="正方形/長方形 6" o:spid="_x0000_s1029" style="position:absolute;left:0;text-align:left;margin-left:12.65pt;margin-top:12.6pt;width:497.25pt;height:8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" fillcolor="white [3212]" stroked="f" strokeweight="1pt">
                <v:fill opacity="0"/>
                <v:textbox>
                  <w:txbxContent>
                    <w:p w14:paraId="4B7E9A9E" w14:textId="77777777" w:rsidR="004B693A" w:rsidRDefault="003C48EE" w:rsidP="004B693A">
                      <w:pPr>
                        <w:spacing w:line="560" w:lineRule="exact"/>
                        <w:jc w:val="center"/>
                        <w:rPr>
                          <w:rFonts w:ascii="UD デジタル 教科書体 N-B" w:eastAsia="UD デジタル 教科書体 N-B" w:hAnsi="BIZ UDゴシック"/>
                          <w:bCs/>
                          <w:color w:val="000000" w:themeColor="text1"/>
                          <w:kern w:val="0"/>
                          <w:sz w:val="44"/>
                          <w:szCs w:val="44"/>
                        </w:rPr>
                      </w:pPr>
                      <w:r w:rsidRPr="003C48EE">
                        <w:rPr>
                          <w:rFonts w:ascii="UD デジタル 教科書体 N-B" w:eastAsia="UD デジタル 教科書体 N-B" w:hAnsi="BIZ UDゴシック" w:hint="eastAsia"/>
                          <w:bCs/>
                          <w:color w:val="000000" w:themeColor="text1"/>
                          <w:kern w:val="0"/>
                          <w:sz w:val="44"/>
                          <w:szCs w:val="44"/>
                        </w:rPr>
                        <w:t>生産現場の生産性改善のためのシステムの</w:t>
                      </w:r>
                    </w:p>
                    <w:p w14:paraId="58B7B9D1" w14:textId="6B8BB2D7" w:rsidR="00524AEC" w:rsidRPr="008664D2" w:rsidRDefault="003C48EE" w:rsidP="004B693A">
                      <w:pPr>
                        <w:spacing w:line="560" w:lineRule="exact"/>
                        <w:jc w:val="center"/>
                        <w:rPr>
                          <w:rFonts w:ascii="UD デジタル 教科書体 N-B" w:eastAsia="UD デジタル 教科書体 N-B" w:hAnsi="BIZ UDゴシック"/>
                          <w:b/>
                          <w:bCs/>
                          <w:color w:val="000000" w:themeColor="text1"/>
                          <w:kern w:val="0"/>
                          <w:sz w:val="28"/>
                          <w:szCs w:val="28"/>
                        </w:rPr>
                      </w:pPr>
                      <w:r w:rsidRPr="003C48EE">
                        <w:rPr>
                          <w:rFonts w:ascii="UD デジタル 教科書体 N-B" w:eastAsia="UD デジタル 教科書体 N-B" w:hAnsi="BIZ UDゴシック" w:hint="eastAsia"/>
                          <w:bCs/>
                          <w:color w:val="000000" w:themeColor="text1"/>
                          <w:kern w:val="0"/>
                          <w:sz w:val="44"/>
                          <w:szCs w:val="44"/>
                        </w:rPr>
                        <w:t>構築</w:t>
                      </w:r>
                      <w:r w:rsidR="00D73AAF">
                        <w:rPr>
                          <w:rFonts w:ascii="UD デジタル 教科書体 N-B" w:eastAsia="UD デジタル 教科書体 N-B" w:hAnsi="BIZ UDゴシック" w:hint="eastAsia"/>
                          <w:bCs/>
                          <w:color w:val="000000" w:themeColor="text1"/>
                          <w:kern w:val="0"/>
                          <w:sz w:val="44"/>
                          <w:szCs w:val="44"/>
                        </w:rPr>
                        <w:t>による</w:t>
                      </w:r>
                      <w:r w:rsidR="004B693A">
                        <w:rPr>
                          <w:rFonts w:ascii="UD デジタル 教科書体 N-B" w:eastAsia="UD デジタル 教科書体 N-B" w:hAnsi="BIZ UDゴシック" w:hint="eastAsia"/>
                          <w:bCs/>
                          <w:color w:val="000000" w:themeColor="text1"/>
                          <w:kern w:val="0"/>
                          <w:sz w:val="44"/>
                          <w:szCs w:val="44"/>
                        </w:rPr>
                        <w:t>経営革新</w:t>
                      </w:r>
                      <w:r w:rsidR="004843F5">
                        <w:rPr>
                          <w:rFonts w:ascii="UD デジタル 教科書体 N-B" w:eastAsia="UD デジタル 教科書体 N-B" w:hAnsi="BIZ UDゴシック" w:hint="eastAsia"/>
                          <w:bCs/>
                          <w:color w:val="000000" w:themeColor="text1"/>
                          <w:kern w:val="0"/>
                          <w:sz w:val="44"/>
                          <w:szCs w:val="44"/>
                        </w:rPr>
                        <w:t>の取組について</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2A764671"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w:t>
                      </w:r>
                      <w:r w:rsidR="003C48EE">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山本　桂宏</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v:textbox>
                <w10:wrap anchorx="margin"/>
              </v:rect>
            </w:pict>
          </mc:Fallback>
        </mc:AlternateContent>
      </w:r>
    </w:p>
    <w:p w14:paraId="5B542A41" w14:textId="309162B5" w:rsidR="00470A19" w:rsidRPr="00C96089" w:rsidRDefault="00470A19" w:rsidP="00470A19">
      <w:pPr>
        <w:spacing w:line="320" w:lineRule="exact"/>
        <w:jc w:val="center"/>
        <w:rPr>
          <w:color w:val="7F7F7F" w:themeColor="text1" w:themeTint="80"/>
        </w:rPr>
      </w:pPr>
    </w:p>
    <w:p w14:paraId="7A21D0D4" w14:textId="4DDC78AB" w:rsidR="00470A19" w:rsidRDefault="00470A19" w:rsidP="00470A19">
      <w:pPr>
        <w:spacing w:line="320" w:lineRule="exact"/>
        <w:jc w:val="center"/>
        <w:rPr>
          <w:color w:val="A6A6A6" w:themeColor="background1" w:themeShade="A6"/>
        </w:rPr>
      </w:pPr>
    </w:p>
    <w:p w14:paraId="28ADAE5F" w14:textId="77334EAC" w:rsidR="00470A19" w:rsidRDefault="00470A19" w:rsidP="00470A19">
      <w:pPr>
        <w:spacing w:line="320" w:lineRule="exact"/>
        <w:jc w:val="center"/>
        <w:rPr>
          <w:color w:val="A6A6A6" w:themeColor="background1" w:themeShade="A6"/>
        </w:rPr>
      </w:pPr>
    </w:p>
    <w:p w14:paraId="72348AF4" w14:textId="77998948" w:rsidR="00470A19" w:rsidRDefault="00470A19" w:rsidP="00470A19">
      <w:pPr>
        <w:spacing w:line="320" w:lineRule="exact"/>
        <w:jc w:val="center"/>
        <w:rPr>
          <w:color w:val="A6A6A6" w:themeColor="background1" w:themeShade="A6"/>
        </w:rPr>
      </w:pPr>
    </w:p>
    <w:p w14:paraId="43071656" w14:textId="5BF66C61" w:rsidR="00470A19" w:rsidRDefault="00470A19" w:rsidP="00470A19">
      <w:pPr>
        <w:spacing w:line="320" w:lineRule="exact"/>
        <w:jc w:val="center"/>
        <w:rPr>
          <w:color w:val="A6A6A6" w:themeColor="background1" w:themeShade="A6"/>
        </w:rPr>
      </w:pPr>
    </w:p>
    <w:p w14:paraId="0AF849CC" w14:textId="64F6200C" w:rsidR="00470A19" w:rsidRDefault="00174FAF"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724800" behindDoc="1" locked="0" layoutInCell="1" allowOverlap="1" wp14:anchorId="78EFF34A" wp14:editId="7BA72EF4">
                <wp:simplePos x="0" y="0"/>
                <wp:positionH relativeFrom="margin">
                  <wp:posOffset>3551555</wp:posOffset>
                </wp:positionH>
                <wp:positionV relativeFrom="margin">
                  <wp:posOffset>1682115</wp:posOffset>
                </wp:positionV>
                <wp:extent cx="3157220" cy="7246620"/>
                <wp:effectExtent l="0" t="0" r="0" b="0"/>
                <wp:wrapTight wrapText="bothSides">
                  <wp:wrapPolygon edited="0">
                    <wp:start x="391" y="0"/>
                    <wp:lineTo x="391" y="21521"/>
                    <wp:lineTo x="21113" y="21521"/>
                    <wp:lineTo x="21113" y="0"/>
                    <wp:lineTo x="391" y="0"/>
                  </wp:wrapPolygon>
                </wp:wrapTight>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246620"/>
                        </a:xfrm>
                        <a:prstGeom prst="rect">
                          <a:avLst/>
                        </a:prstGeom>
                        <a:noFill/>
                        <a:ln w="9525">
                          <a:noFill/>
                          <a:miter lim="800000"/>
                          <a:headEnd/>
                          <a:tailEnd/>
                        </a:ln>
                      </wps:spPr>
                      <wps:linkedTxbx id="5" seq="1"/>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8EFF34A" id="_x0000_t202" coordsize="21600,21600" o:spt="202" path="m,l,21600r21600,l21600,xe">
                <v:stroke joinstyle="miter"/>
                <v:path gradientshapeok="t" o:connecttype="rect"/>
              </v:shapetype>
              <v:shape id="テキスト ボックス 2" o:spid="_x0000_s1030" type="#_x0000_t202" style="position:absolute;left:0;text-align:left;margin-left:279.65pt;margin-top:132.45pt;width:248.6pt;height:570.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" filled="f" stroked="f">
                <v:textbox style="mso-next-textbox:#_x0000_s1035" inset=",0">
                  <w:txbxContent/>
                </v:textbox>
                <w10:wrap type="tight" anchorx="margin" anchory="margin"/>
              </v:shape>
            </w:pict>
          </mc:Fallback>
        </mc:AlternateContent>
      </w:r>
      <w:r w:rsidR="000B2F0B">
        <w:rPr>
          <w:noProof/>
        </w:rPr>
        <mc:AlternateContent>
          <mc:Choice Requires="wps">
            <w:drawing>
              <wp:anchor distT="0" distB="0" distL="114300" distR="114300" simplePos="0" relativeHeight="251726848" behindDoc="0" locked="0" layoutInCell="1" allowOverlap="1" wp14:anchorId="2F5C2DD5" wp14:editId="513855EF">
                <wp:simplePos x="0" y="0"/>
                <wp:positionH relativeFrom="margin">
                  <wp:posOffset>36830</wp:posOffset>
                </wp:positionH>
                <wp:positionV relativeFrom="paragraph">
                  <wp:posOffset>140970</wp:posOffset>
                </wp:positionV>
                <wp:extent cx="3108325" cy="1504950"/>
                <wp:effectExtent l="0" t="0" r="15875" b="19050"/>
                <wp:wrapNone/>
                <wp:docPr id="1" name="正方形/長方形 1"/>
                <wp:cNvGraphicFramePr/>
                <a:graphic xmlns:a="http://schemas.openxmlformats.org/drawingml/2006/main">
                  <a:graphicData uri="http://schemas.microsoft.com/office/word/2010/wordprocessingShape">
                    <wps:wsp>
                      <wps:cNvSpPr/>
                      <wps:spPr>
                        <a:xfrm>
                          <a:off x="0" y="0"/>
                          <a:ext cx="3108325" cy="1504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F81DE" w14:textId="6BBB4DE9"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52"/>
                                <w:kern w:val="0"/>
                                <w:fitText w:val="840" w:id="-899410432"/>
                              </w:rPr>
                              <w:t>企業</w:t>
                            </w:r>
                            <w:r w:rsidRPr="00CA250B">
                              <w:rPr>
                                <w:rFonts w:ascii="Century" w:eastAsia="ＭＳ 明朝" w:hAnsi="Century"/>
                                <w:color w:val="000000" w:themeColor="text1"/>
                                <w:spacing w:val="1"/>
                                <w:kern w:val="0"/>
                                <w:fitText w:val="840" w:id="-899410432"/>
                              </w:rPr>
                              <w:t>名</w:t>
                            </w:r>
                            <w:r w:rsidRPr="00CA250B">
                              <w:rPr>
                                <w:rFonts w:ascii="Century" w:eastAsia="ＭＳ 明朝" w:hAnsi="Century"/>
                                <w:color w:val="000000" w:themeColor="text1"/>
                              </w:rPr>
                              <w:t>：</w:t>
                            </w:r>
                            <w:r w:rsidR="00136F87">
                              <w:rPr>
                                <w:rFonts w:ascii="Century" w:eastAsia="ＭＳ 明朝" w:hAnsi="Century" w:hint="eastAsia"/>
                                <w:color w:val="000000" w:themeColor="text1"/>
                              </w:rPr>
                              <w:t>東邦インターナショナル</w:t>
                            </w:r>
                            <w:r w:rsidR="00C330C1">
                              <w:rPr>
                                <w:rFonts w:ascii="ＭＳ 明朝" w:eastAsia="ＭＳ 明朝" w:hAnsi="ＭＳ 明朝" w:hint="eastAsia"/>
                                <w:color w:val="000000" w:themeColor="text1"/>
                              </w:rPr>
                              <w:t>株式会社</w:t>
                            </w:r>
                            <w:r w:rsidR="008664D2">
                              <w:rPr>
                                <w:rFonts w:ascii="ＭＳ 明朝" w:eastAsia="ＭＳ 明朝" w:hAnsi="ＭＳ 明朝" w:hint="eastAsia"/>
                                <w:color w:val="000000" w:themeColor="text1"/>
                              </w:rPr>
                              <w:t xml:space="preserve">　</w:t>
                            </w:r>
                          </w:p>
                          <w:p w14:paraId="78453EBB" w14:textId="21D469E0" w:rsidR="004D38D9"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rPr>
                              <w:t>事業内容：</w:t>
                            </w:r>
                            <w:r w:rsidR="00136F87" w:rsidRPr="00136F87">
                              <w:rPr>
                                <w:rFonts w:ascii="Century" w:eastAsia="ＭＳ 明朝" w:hAnsi="Century" w:hint="eastAsia"/>
                                <w:color w:val="000000" w:themeColor="text1"/>
                              </w:rPr>
                              <w:t>ワイヤ・ケーブル業界</w:t>
                            </w:r>
                            <w:r w:rsidR="00F44C92">
                              <w:rPr>
                                <w:rFonts w:ascii="Century" w:eastAsia="ＭＳ 明朝" w:hAnsi="Century" w:hint="eastAsia"/>
                                <w:color w:val="000000" w:themeColor="text1"/>
                              </w:rPr>
                              <w:t>向け</w:t>
                            </w:r>
                            <w:r w:rsidR="00136F87" w:rsidRPr="00136F87">
                              <w:rPr>
                                <w:rFonts w:ascii="Century" w:eastAsia="ＭＳ 明朝" w:hAnsi="Century" w:hint="eastAsia"/>
                                <w:color w:val="000000" w:themeColor="text1"/>
                              </w:rPr>
                              <w:t>に</w:t>
                            </w:r>
                          </w:p>
                          <w:p w14:paraId="25E305E4" w14:textId="13847A9B" w:rsidR="00524AEC" w:rsidRDefault="00136F87" w:rsidP="004D38D9">
                            <w:pPr>
                              <w:spacing w:line="280" w:lineRule="exact"/>
                              <w:ind w:leftChars="50" w:left="105" w:firstLineChars="500" w:firstLine="1050"/>
                              <w:jc w:val="left"/>
                              <w:rPr>
                                <w:rFonts w:ascii="Century" w:eastAsia="ＭＳ 明朝" w:hAnsi="Century"/>
                                <w:color w:val="000000" w:themeColor="text1"/>
                              </w:rPr>
                            </w:pPr>
                            <w:r w:rsidRPr="00136F87">
                              <w:rPr>
                                <w:rFonts w:ascii="Century" w:eastAsia="ＭＳ 明朝" w:hAnsi="Century" w:hint="eastAsia"/>
                                <w:color w:val="000000" w:themeColor="text1"/>
                              </w:rPr>
                              <w:t>特化した貿易専門商社</w:t>
                            </w:r>
                          </w:p>
                          <w:p w14:paraId="5C604AB9" w14:textId="734DB576" w:rsidR="004D38D9" w:rsidRDefault="004D38D9" w:rsidP="004D38D9">
                            <w:pPr>
                              <w:spacing w:line="280" w:lineRule="exact"/>
                              <w:ind w:firstLineChars="67" w:firstLine="141"/>
                              <w:jc w:val="left"/>
                              <w:rPr>
                                <w:rFonts w:ascii="Century" w:eastAsia="ＭＳ 明朝" w:hAnsi="Century"/>
                                <w:bCs/>
                                <w:color w:val="000000" w:themeColor="text1"/>
                              </w:rPr>
                            </w:pPr>
                            <w:r>
                              <w:rPr>
                                <w:rFonts w:ascii="Century" w:eastAsia="ＭＳ 明朝" w:hAnsi="Century" w:hint="eastAsia"/>
                                <w:color w:val="000000" w:themeColor="text1"/>
                              </w:rPr>
                              <w:t>従業員数：</w:t>
                            </w:r>
                            <w:r>
                              <w:rPr>
                                <w:rFonts w:ascii="Century" w:eastAsia="ＭＳ 明朝" w:hAnsi="Century" w:hint="eastAsia"/>
                                <w:color w:val="000000" w:themeColor="text1"/>
                              </w:rPr>
                              <w:t>48</w:t>
                            </w:r>
                            <w:r>
                              <w:rPr>
                                <w:rFonts w:ascii="Century" w:eastAsia="ＭＳ 明朝" w:hAnsi="Century" w:hint="eastAsia"/>
                                <w:color w:val="000000" w:themeColor="text1"/>
                              </w:rPr>
                              <w:t>名</w:t>
                            </w:r>
                          </w:p>
                          <w:p w14:paraId="13E0FCBC" w14:textId="77777777" w:rsidR="00136F87" w:rsidRDefault="00645BAA" w:rsidP="00524AEC">
                            <w:pPr>
                              <w:spacing w:line="280" w:lineRule="exact"/>
                              <w:ind w:leftChars="50" w:left="105"/>
                              <w:jc w:val="left"/>
                              <w:rPr>
                                <w:rFonts w:ascii="Century" w:eastAsia="ＭＳ 明朝" w:hAnsi="Century"/>
                                <w:color w:val="000000" w:themeColor="text1"/>
                              </w:rPr>
                            </w:pPr>
                            <w:r w:rsidRPr="008664D2">
                              <w:rPr>
                                <w:rFonts w:ascii="Century" w:eastAsia="ＭＳ 明朝" w:hAnsi="Century"/>
                                <w:color w:val="000000" w:themeColor="text1"/>
                                <w:spacing w:val="210"/>
                                <w:kern w:val="0"/>
                                <w:fitText w:val="840" w:id="-899410431"/>
                              </w:rPr>
                              <w:t>住</w:t>
                            </w:r>
                            <w:r w:rsidRPr="008664D2">
                              <w:rPr>
                                <w:rFonts w:ascii="Century" w:eastAsia="ＭＳ 明朝" w:hAnsi="Century"/>
                                <w:color w:val="000000" w:themeColor="text1"/>
                                <w:kern w:val="0"/>
                                <w:fitText w:val="840" w:id="-899410431"/>
                              </w:rPr>
                              <w:t>所</w:t>
                            </w:r>
                            <w:r w:rsidRPr="00CA250B">
                              <w:rPr>
                                <w:rFonts w:ascii="Century" w:eastAsia="ＭＳ 明朝" w:hAnsi="Century"/>
                                <w:color w:val="000000" w:themeColor="text1"/>
                              </w:rPr>
                              <w:t>：</w:t>
                            </w:r>
                            <w:r w:rsidR="00136F87" w:rsidRPr="00136F87">
                              <w:rPr>
                                <w:rFonts w:ascii="Century" w:eastAsia="ＭＳ 明朝" w:hAnsi="Century" w:hint="eastAsia"/>
                                <w:color w:val="000000" w:themeColor="text1"/>
                              </w:rPr>
                              <w:t>大阪市西区西本町</w:t>
                            </w:r>
                            <w:r w:rsidR="00136F87" w:rsidRPr="00136F87">
                              <w:rPr>
                                <w:rFonts w:ascii="Century" w:eastAsia="ＭＳ 明朝" w:hAnsi="Century"/>
                                <w:color w:val="000000" w:themeColor="text1"/>
                              </w:rPr>
                              <w:t>1</w:t>
                            </w:r>
                            <w:r w:rsidR="00136F87" w:rsidRPr="00136F87">
                              <w:rPr>
                                <w:rFonts w:ascii="Century" w:eastAsia="ＭＳ 明朝" w:hAnsi="Century"/>
                                <w:color w:val="000000" w:themeColor="text1"/>
                              </w:rPr>
                              <w:t>丁目</w:t>
                            </w:r>
                            <w:r w:rsidR="00136F87" w:rsidRPr="00136F87">
                              <w:rPr>
                                <w:rFonts w:ascii="Century" w:eastAsia="ＭＳ 明朝" w:hAnsi="Century"/>
                                <w:color w:val="000000" w:themeColor="text1"/>
                              </w:rPr>
                              <w:t>4</w:t>
                            </w:r>
                            <w:r w:rsidR="00136F87" w:rsidRPr="00136F87">
                              <w:rPr>
                                <w:rFonts w:ascii="Century" w:eastAsia="ＭＳ 明朝" w:hAnsi="Century"/>
                                <w:color w:val="000000" w:themeColor="text1"/>
                              </w:rPr>
                              <w:t>番</w:t>
                            </w:r>
                            <w:r w:rsidR="00136F87" w:rsidRPr="00136F87">
                              <w:rPr>
                                <w:rFonts w:ascii="Century" w:eastAsia="ＭＳ 明朝" w:hAnsi="Century"/>
                                <w:color w:val="000000" w:themeColor="text1"/>
                              </w:rPr>
                              <w:t>1</w:t>
                            </w:r>
                            <w:r w:rsidR="00136F87" w:rsidRPr="00136F87">
                              <w:rPr>
                                <w:rFonts w:ascii="Century" w:eastAsia="ＭＳ 明朝" w:hAnsi="Century"/>
                                <w:color w:val="000000" w:themeColor="text1"/>
                              </w:rPr>
                              <w:t>号</w:t>
                            </w:r>
                          </w:p>
                          <w:p w14:paraId="79D9D8FE" w14:textId="54842D39" w:rsidR="00645BAA" w:rsidRPr="00C330C1" w:rsidRDefault="00136F87" w:rsidP="00136F87">
                            <w:pPr>
                              <w:spacing w:line="280" w:lineRule="exact"/>
                              <w:ind w:leftChars="50" w:left="105" w:firstLineChars="500" w:firstLine="1050"/>
                              <w:jc w:val="left"/>
                              <w:rPr>
                                <w:rFonts w:ascii="Century" w:eastAsia="ＭＳ 明朝" w:hAnsi="Century"/>
                                <w:color w:val="000000" w:themeColor="text1"/>
                              </w:rPr>
                            </w:pPr>
                            <w:r w:rsidRPr="00136F87">
                              <w:rPr>
                                <w:rFonts w:ascii="Century" w:eastAsia="ＭＳ 明朝" w:hAnsi="Century"/>
                                <w:color w:val="000000" w:themeColor="text1"/>
                              </w:rPr>
                              <w:t>オリックス本町ビル１７階</w:t>
                            </w:r>
                          </w:p>
                          <w:p w14:paraId="35668DF2" w14:textId="34EF6C50"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210"/>
                                <w:kern w:val="0"/>
                                <w:fitText w:val="840" w:id="-899410430"/>
                              </w:rPr>
                              <w:t>電</w:t>
                            </w:r>
                            <w:r w:rsidRPr="00CA250B">
                              <w:rPr>
                                <w:rFonts w:ascii="Century" w:eastAsia="ＭＳ 明朝" w:hAnsi="Century"/>
                                <w:color w:val="000000" w:themeColor="text1"/>
                                <w:kern w:val="0"/>
                                <w:fitText w:val="840" w:id="-899410430"/>
                              </w:rPr>
                              <w:t>話</w:t>
                            </w:r>
                            <w:r w:rsidRPr="00CA250B">
                              <w:rPr>
                                <w:rFonts w:ascii="Century" w:eastAsia="ＭＳ 明朝" w:hAnsi="Century"/>
                                <w:color w:val="000000" w:themeColor="text1"/>
                              </w:rPr>
                              <w:t>：</w:t>
                            </w:r>
                            <w:r w:rsidR="00136F87" w:rsidRPr="00136F87">
                              <w:rPr>
                                <w:rFonts w:ascii="Century" w:eastAsia="ＭＳ 明朝" w:hAnsi="Century"/>
                                <w:color w:val="000000" w:themeColor="text1"/>
                              </w:rPr>
                              <w:t xml:space="preserve">06-6543-4561 </w:t>
                            </w:r>
                          </w:p>
                          <w:p w14:paraId="125F343C" w14:textId="483E6CF6" w:rsidR="0086223B" w:rsidRPr="00CA250B" w:rsidRDefault="00645BAA" w:rsidP="00524AEC">
                            <w:pPr>
                              <w:spacing w:line="280" w:lineRule="exact"/>
                              <w:ind w:leftChars="50" w:left="105"/>
                              <w:rPr>
                                <w:rFonts w:ascii="Century" w:eastAsia="ＭＳ 明朝" w:hAnsi="Century"/>
                                <w:color w:val="000000" w:themeColor="text1"/>
                                <w:sz w:val="20"/>
                                <w:szCs w:val="20"/>
                              </w:rPr>
                            </w:pPr>
                            <w:r w:rsidRPr="00CA250B">
                              <w:rPr>
                                <w:rFonts w:ascii="Century" w:eastAsia="ＭＳ 明朝" w:hAnsi="Century"/>
                                <w:color w:val="000000" w:themeColor="text1"/>
                                <w:spacing w:val="52"/>
                                <w:kern w:val="0"/>
                                <w:fitText w:val="840" w:id="-899410429"/>
                              </w:rPr>
                              <w:t>ＵＲ</w:t>
                            </w:r>
                            <w:r w:rsidRPr="00CA250B">
                              <w:rPr>
                                <w:rFonts w:ascii="Century" w:eastAsia="ＭＳ 明朝" w:hAnsi="Century"/>
                                <w:color w:val="000000" w:themeColor="text1"/>
                                <w:spacing w:val="1"/>
                                <w:kern w:val="0"/>
                                <w:fitText w:val="840" w:id="-899410429"/>
                              </w:rPr>
                              <w:t>Ｌ</w:t>
                            </w:r>
                            <w:r w:rsidRPr="00CA250B">
                              <w:rPr>
                                <w:rFonts w:ascii="Century" w:eastAsia="ＭＳ 明朝" w:hAnsi="Century"/>
                                <w:color w:val="000000" w:themeColor="text1"/>
                              </w:rPr>
                              <w:t>：</w:t>
                            </w:r>
                            <w:r w:rsidR="00136F87" w:rsidRPr="00136F87">
                              <w:rPr>
                                <w:rFonts w:ascii="Century" w:eastAsia="ＭＳ 明朝" w:hAnsi="Century"/>
                                <w:color w:val="000000" w:themeColor="text1"/>
                              </w:rPr>
                              <w:t>https://www.toho-intl.co.jp/</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2DD5" id="正方形/長方形 1" o:spid="_x0000_s1031" style="position:absolute;left:0;text-align:left;margin-left:2.9pt;margin-top:11.1pt;width:244.75pt;height:11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" filled="f" strokecolor="black [3213]" strokeweight=".25pt">
                <v:textbox inset="3mm,,3mm">
                  <w:txbxContent>
                    <w:p w14:paraId="017F81DE" w14:textId="6BBB4DE9"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52"/>
                          <w:kern w:val="0"/>
                          <w:fitText w:val="840" w:id="-899410432"/>
                        </w:rPr>
                        <w:t>企業</w:t>
                      </w:r>
                      <w:r w:rsidRPr="00CA250B">
                        <w:rPr>
                          <w:rFonts w:ascii="Century" w:eastAsia="ＭＳ 明朝" w:hAnsi="Century"/>
                          <w:color w:val="000000" w:themeColor="text1"/>
                          <w:spacing w:val="1"/>
                          <w:kern w:val="0"/>
                          <w:fitText w:val="840" w:id="-899410432"/>
                        </w:rPr>
                        <w:t>名</w:t>
                      </w:r>
                      <w:r w:rsidRPr="00CA250B">
                        <w:rPr>
                          <w:rFonts w:ascii="Century" w:eastAsia="ＭＳ 明朝" w:hAnsi="Century"/>
                          <w:color w:val="000000" w:themeColor="text1"/>
                        </w:rPr>
                        <w:t>：</w:t>
                      </w:r>
                      <w:r w:rsidR="00136F87">
                        <w:rPr>
                          <w:rFonts w:ascii="Century" w:eastAsia="ＭＳ 明朝" w:hAnsi="Century" w:hint="eastAsia"/>
                          <w:color w:val="000000" w:themeColor="text1"/>
                        </w:rPr>
                        <w:t>東邦インターナショナル</w:t>
                      </w:r>
                      <w:r w:rsidR="00C330C1">
                        <w:rPr>
                          <w:rFonts w:ascii="ＭＳ 明朝" w:eastAsia="ＭＳ 明朝" w:hAnsi="ＭＳ 明朝" w:hint="eastAsia"/>
                          <w:color w:val="000000" w:themeColor="text1"/>
                        </w:rPr>
                        <w:t>株式会社</w:t>
                      </w:r>
                      <w:r w:rsidR="008664D2">
                        <w:rPr>
                          <w:rFonts w:ascii="ＭＳ 明朝" w:eastAsia="ＭＳ 明朝" w:hAnsi="ＭＳ 明朝" w:hint="eastAsia"/>
                          <w:color w:val="000000" w:themeColor="text1"/>
                        </w:rPr>
                        <w:t xml:space="preserve">　</w:t>
                      </w:r>
                    </w:p>
                    <w:p w14:paraId="78453EBB" w14:textId="21D469E0" w:rsidR="004D38D9"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rPr>
                        <w:t>事業内容：</w:t>
                      </w:r>
                      <w:r w:rsidR="00136F87" w:rsidRPr="00136F87">
                        <w:rPr>
                          <w:rFonts w:ascii="Century" w:eastAsia="ＭＳ 明朝" w:hAnsi="Century" w:hint="eastAsia"/>
                          <w:color w:val="000000" w:themeColor="text1"/>
                        </w:rPr>
                        <w:t>ワイヤ・ケーブル業界</w:t>
                      </w:r>
                      <w:r w:rsidR="00F44C92">
                        <w:rPr>
                          <w:rFonts w:ascii="Century" w:eastAsia="ＭＳ 明朝" w:hAnsi="Century" w:hint="eastAsia"/>
                          <w:color w:val="000000" w:themeColor="text1"/>
                        </w:rPr>
                        <w:t>向け</w:t>
                      </w:r>
                      <w:r w:rsidR="00136F87" w:rsidRPr="00136F87">
                        <w:rPr>
                          <w:rFonts w:ascii="Century" w:eastAsia="ＭＳ 明朝" w:hAnsi="Century" w:hint="eastAsia"/>
                          <w:color w:val="000000" w:themeColor="text1"/>
                        </w:rPr>
                        <w:t>に</w:t>
                      </w:r>
                    </w:p>
                    <w:p w14:paraId="25E305E4" w14:textId="13847A9B" w:rsidR="00524AEC" w:rsidRDefault="00136F87" w:rsidP="004D38D9">
                      <w:pPr>
                        <w:spacing w:line="280" w:lineRule="exact"/>
                        <w:ind w:leftChars="50" w:left="105" w:firstLineChars="500" w:firstLine="1050"/>
                        <w:jc w:val="left"/>
                        <w:rPr>
                          <w:rFonts w:ascii="Century" w:eastAsia="ＭＳ 明朝" w:hAnsi="Century"/>
                          <w:color w:val="000000" w:themeColor="text1"/>
                        </w:rPr>
                      </w:pPr>
                      <w:r w:rsidRPr="00136F87">
                        <w:rPr>
                          <w:rFonts w:ascii="Century" w:eastAsia="ＭＳ 明朝" w:hAnsi="Century" w:hint="eastAsia"/>
                          <w:color w:val="000000" w:themeColor="text1"/>
                        </w:rPr>
                        <w:t>特化した貿易専門商社</w:t>
                      </w:r>
                    </w:p>
                    <w:p w14:paraId="5C604AB9" w14:textId="734DB576" w:rsidR="004D38D9" w:rsidRDefault="004D38D9" w:rsidP="004D38D9">
                      <w:pPr>
                        <w:spacing w:line="280" w:lineRule="exact"/>
                        <w:ind w:firstLineChars="67" w:firstLine="141"/>
                        <w:jc w:val="left"/>
                        <w:rPr>
                          <w:rFonts w:ascii="Century" w:eastAsia="ＭＳ 明朝" w:hAnsi="Century"/>
                          <w:bCs/>
                          <w:color w:val="000000" w:themeColor="text1"/>
                        </w:rPr>
                      </w:pPr>
                      <w:r>
                        <w:rPr>
                          <w:rFonts w:ascii="Century" w:eastAsia="ＭＳ 明朝" w:hAnsi="Century" w:hint="eastAsia"/>
                          <w:color w:val="000000" w:themeColor="text1"/>
                        </w:rPr>
                        <w:t>従業員数：</w:t>
                      </w:r>
                      <w:r>
                        <w:rPr>
                          <w:rFonts w:ascii="Century" w:eastAsia="ＭＳ 明朝" w:hAnsi="Century" w:hint="eastAsia"/>
                          <w:color w:val="000000" w:themeColor="text1"/>
                        </w:rPr>
                        <w:t>48</w:t>
                      </w:r>
                      <w:r>
                        <w:rPr>
                          <w:rFonts w:ascii="Century" w:eastAsia="ＭＳ 明朝" w:hAnsi="Century" w:hint="eastAsia"/>
                          <w:color w:val="000000" w:themeColor="text1"/>
                        </w:rPr>
                        <w:t>名</w:t>
                      </w:r>
                    </w:p>
                    <w:p w14:paraId="13E0FCBC" w14:textId="77777777" w:rsidR="00136F87" w:rsidRDefault="00645BAA" w:rsidP="00524AEC">
                      <w:pPr>
                        <w:spacing w:line="280" w:lineRule="exact"/>
                        <w:ind w:leftChars="50" w:left="105"/>
                        <w:jc w:val="left"/>
                        <w:rPr>
                          <w:rFonts w:ascii="Century" w:eastAsia="ＭＳ 明朝" w:hAnsi="Century"/>
                          <w:color w:val="000000" w:themeColor="text1"/>
                        </w:rPr>
                      </w:pPr>
                      <w:r w:rsidRPr="008664D2">
                        <w:rPr>
                          <w:rFonts w:ascii="Century" w:eastAsia="ＭＳ 明朝" w:hAnsi="Century"/>
                          <w:color w:val="000000" w:themeColor="text1"/>
                          <w:spacing w:val="210"/>
                          <w:kern w:val="0"/>
                          <w:fitText w:val="840" w:id="-899410431"/>
                        </w:rPr>
                        <w:t>住</w:t>
                      </w:r>
                      <w:r w:rsidRPr="008664D2">
                        <w:rPr>
                          <w:rFonts w:ascii="Century" w:eastAsia="ＭＳ 明朝" w:hAnsi="Century"/>
                          <w:color w:val="000000" w:themeColor="text1"/>
                          <w:kern w:val="0"/>
                          <w:fitText w:val="840" w:id="-899410431"/>
                        </w:rPr>
                        <w:t>所</w:t>
                      </w:r>
                      <w:r w:rsidRPr="00CA250B">
                        <w:rPr>
                          <w:rFonts w:ascii="Century" w:eastAsia="ＭＳ 明朝" w:hAnsi="Century"/>
                          <w:color w:val="000000" w:themeColor="text1"/>
                        </w:rPr>
                        <w:t>：</w:t>
                      </w:r>
                      <w:r w:rsidR="00136F87" w:rsidRPr="00136F87">
                        <w:rPr>
                          <w:rFonts w:ascii="Century" w:eastAsia="ＭＳ 明朝" w:hAnsi="Century" w:hint="eastAsia"/>
                          <w:color w:val="000000" w:themeColor="text1"/>
                        </w:rPr>
                        <w:t>大阪市西区西本町</w:t>
                      </w:r>
                      <w:r w:rsidR="00136F87" w:rsidRPr="00136F87">
                        <w:rPr>
                          <w:rFonts w:ascii="Century" w:eastAsia="ＭＳ 明朝" w:hAnsi="Century"/>
                          <w:color w:val="000000" w:themeColor="text1"/>
                        </w:rPr>
                        <w:t>1</w:t>
                      </w:r>
                      <w:r w:rsidR="00136F87" w:rsidRPr="00136F87">
                        <w:rPr>
                          <w:rFonts w:ascii="Century" w:eastAsia="ＭＳ 明朝" w:hAnsi="Century"/>
                          <w:color w:val="000000" w:themeColor="text1"/>
                        </w:rPr>
                        <w:t>丁目</w:t>
                      </w:r>
                      <w:r w:rsidR="00136F87" w:rsidRPr="00136F87">
                        <w:rPr>
                          <w:rFonts w:ascii="Century" w:eastAsia="ＭＳ 明朝" w:hAnsi="Century"/>
                          <w:color w:val="000000" w:themeColor="text1"/>
                        </w:rPr>
                        <w:t>4</w:t>
                      </w:r>
                      <w:r w:rsidR="00136F87" w:rsidRPr="00136F87">
                        <w:rPr>
                          <w:rFonts w:ascii="Century" w:eastAsia="ＭＳ 明朝" w:hAnsi="Century"/>
                          <w:color w:val="000000" w:themeColor="text1"/>
                        </w:rPr>
                        <w:t>番</w:t>
                      </w:r>
                      <w:r w:rsidR="00136F87" w:rsidRPr="00136F87">
                        <w:rPr>
                          <w:rFonts w:ascii="Century" w:eastAsia="ＭＳ 明朝" w:hAnsi="Century"/>
                          <w:color w:val="000000" w:themeColor="text1"/>
                        </w:rPr>
                        <w:t>1</w:t>
                      </w:r>
                      <w:r w:rsidR="00136F87" w:rsidRPr="00136F87">
                        <w:rPr>
                          <w:rFonts w:ascii="Century" w:eastAsia="ＭＳ 明朝" w:hAnsi="Century"/>
                          <w:color w:val="000000" w:themeColor="text1"/>
                        </w:rPr>
                        <w:t>号</w:t>
                      </w:r>
                    </w:p>
                    <w:p w14:paraId="79D9D8FE" w14:textId="54842D39" w:rsidR="00645BAA" w:rsidRPr="00C330C1" w:rsidRDefault="00136F87" w:rsidP="00136F87">
                      <w:pPr>
                        <w:spacing w:line="280" w:lineRule="exact"/>
                        <w:ind w:leftChars="50" w:left="105" w:firstLineChars="500" w:firstLine="1050"/>
                        <w:jc w:val="left"/>
                        <w:rPr>
                          <w:rFonts w:ascii="Century" w:eastAsia="ＭＳ 明朝" w:hAnsi="Century"/>
                          <w:color w:val="000000" w:themeColor="text1"/>
                        </w:rPr>
                      </w:pPr>
                      <w:r w:rsidRPr="00136F87">
                        <w:rPr>
                          <w:rFonts w:ascii="Century" w:eastAsia="ＭＳ 明朝" w:hAnsi="Century"/>
                          <w:color w:val="000000" w:themeColor="text1"/>
                        </w:rPr>
                        <w:t>オリックス本町ビル１７階</w:t>
                      </w:r>
                    </w:p>
                    <w:p w14:paraId="35668DF2" w14:textId="34EF6C50"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210"/>
                          <w:kern w:val="0"/>
                          <w:fitText w:val="840" w:id="-899410430"/>
                        </w:rPr>
                        <w:t>電</w:t>
                      </w:r>
                      <w:r w:rsidRPr="00CA250B">
                        <w:rPr>
                          <w:rFonts w:ascii="Century" w:eastAsia="ＭＳ 明朝" w:hAnsi="Century"/>
                          <w:color w:val="000000" w:themeColor="text1"/>
                          <w:kern w:val="0"/>
                          <w:fitText w:val="840" w:id="-899410430"/>
                        </w:rPr>
                        <w:t>話</w:t>
                      </w:r>
                      <w:r w:rsidRPr="00CA250B">
                        <w:rPr>
                          <w:rFonts w:ascii="Century" w:eastAsia="ＭＳ 明朝" w:hAnsi="Century"/>
                          <w:color w:val="000000" w:themeColor="text1"/>
                        </w:rPr>
                        <w:t>：</w:t>
                      </w:r>
                      <w:r w:rsidR="00136F87" w:rsidRPr="00136F87">
                        <w:rPr>
                          <w:rFonts w:ascii="Century" w:eastAsia="ＭＳ 明朝" w:hAnsi="Century"/>
                          <w:color w:val="000000" w:themeColor="text1"/>
                        </w:rPr>
                        <w:t xml:space="preserve">06-6543-4561 </w:t>
                      </w:r>
                    </w:p>
                    <w:p w14:paraId="125F343C" w14:textId="483E6CF6" w:rsidR="0086223B" w:rsidRPr="00CA250B" w:rsidRDefault="00645BAA" w:rsidP="00524AEC">
                      <w:pPr>
                        <w:spacing w:line="280" w:lineRule="exact"/>
                        <w:ind w:leftChars="50" w:left="105"/>
                        <w:rPr>
                          <w:rFonts w:ascii="Century" w:eastAsia="ＭＳ 明朝" w:hAnsi="Century"/>
                          <w:color w:val="000000" w:themeColor="text1"/>
                          <w:sz w:val="20"/>
                          <w:szCs w:val="20"/>
                        </w:rPr>
                      </w:pPr>
                      <w:r w:rsidRPr="00CA250B">
                        <w:rPr>
                          <w:rFonts w:ascii="Century" w:eastAsia="ＭＳ 明朝" w:hAnsi="Century"/>
                          <w:color w:val="000000" w:themeColor="text1"/>
                          <w:spacing w:val="52"/>
                          <w:kern w:val="0"/>
                          <w:fitText w:val="840" w:id="-899410429"/>
                        </w:rPr>
                        <w:t>ＵＲ</w:t>
                      </w:r>
                      <w:r w:rsidRPr="00CA250B">
                        <w:rPr>
                          <w:rFonts w:ascii="Century" w:eastAsia="ＭＳ 明朝" w:hAnsi="Century"/>
                          <w:color w:val="000000" w:themeColor="text1"/>
                          <w:spacing w:val="1"/>
                          <w:kern w:val="0"/>
                          <w:fitText w:val="840" w:id="-899410429"/>
                        </w:rPr>
                        <w:t>Ｌ</w:t>
                      </w:r>
                      <w:r w:rsidRPr="00CA250B">
                        <w:rPr>
                          <w:rFonts w:ascii="Century" w:eastAsia="ＭＳ 明朝" w:hAnsi="Century"/>
                          <w:color w:val="000000" w:themeColor="text1"/>
                        </w:rPr>
                        <w:t>：</w:t>
                      </w:r>
                      <w:r w:rsidR="00136F87" w:rsidRPr="00136F87">
                        <w:rPr>
                          <w:rFonts w:ascii="Century" w:eastAsia="ＭＳ 明朝" w:hAnsi="Century"/>
                          <w:color w:val="000000" w:themeColor="text1"/>
                        </w:rPr>
                        <w:t>https://www.toho-intl.co.jp/</w:t>
                      </w:r>
                    </w:p>
                  </w:txbxContent>
                </v:textbox>
                <w10:wrap anchorx="margin"/>
              </v:rect>
            </w:pict>
          </mc:Fallback>
        </mc:AlternateContent>
      </w:r>
    </w:p>
    <w:p w14:paraId="474BEC87" w14:textId="3481FC29" w:rsidR="00470A19" w:rsidRPr="00C96089" w:rsidRDefault="00470A19" w:rsidP="00470A19">
      <w:pPr>
        <w:spacing w:line="320" w:lineRule="exact"/>
        <w:jc w:val="center"/>
        <w:rPr>
          <w:color w:val="A6A6A6" w:themeColor="background1" w:themeShade="A6"/>
        </w:rPr>
      </w:pPr>
    </w:p>
    <w:p w14:paraId="69DA96A0" w14:textId="360BCE46" w:rsidR="00C96089" w:rsidRDefault="00C96089" w:rsidP="00470A19">
      <w:pPr>
        <w:spacing w:line="320" w:lineRule="exact"/>
        <w:jc w:val="center"/>
        <w:rPr>
          <w:color w:val="A6A6A6" w:themeColor="background1" w:themeShade="A6"/>
        </w:rPr>
      </w:pPr>
    </w:p>
    <w:p w14:paraId="56C0BCB6" w14:textId="471267E2" w:rsidR="00C96089" w:rsidRDefault="00C96089" w:rsidP="00470A19">
      <w:pPr>
        <w:spacing w:line="320" w:lineRule="exact"/>
        <w:jc w:val="center"/>
        <w:rPr>
          <w:color w:val="A6A6A6" w:themeColor="background1" w:themeShade="A6"/>
        </w:rPr>
      </w:pPr>
    </w:p>
    <w:p w14:paraId="1AFFAD5A" w14:textId="64B0D7CC" w:rsidR="00C96089" w:rsidRDefault="00C96089" w:rsidP="00470A19">
      <w:pPr>
        <w:spacing w:line="320" w:lineRule="exact"/>
        <w:jc w:val="center"/>
        <w:rPr>
          <w:color w:val="A6A6A6" w:themeColor="background1" w:themeShade="A6"/>
        </w:rPr>
      </w:pPr>
    </w:p>
    <w:p w14:paraId="10ACB9AF" w14:textId="77777777" w:rsidR="0060619E" w:rsidRDefault="0060619E" w:rsidP="00470A19">
      <w:pPr>
        <w:spacing w:line="320" w:lineRule="exact"/>
        <w:jc w:val="center"/>
        <w:rPr>
          <w:color w:val="A6A6A6" w:themeColor="background1" w:themeShade="A6"/>
        </w:rPr>
      </w:pPr>
    </w:p>
    <w:p w14:paraId="63341727" w14:textId="074F9FD0" w:rsidR="0060619E" w:rsidRDefault="0060619E" w:rsidP="00470A19">
      <w:pPr>
        <w:spacing w:line="320" w:lineRule="exact"/>
        <w:jc w:val="center"/>
        <w:rPr>
          <w:color w:val="A6A6A6" w:themeColor="background1" w:themeShade="A6"/>
        </w:rPr>
      </w:pPr>
    </w:p>
    <w:p w14:paraId="38FC9936" w14:textId="7961C0A4" w:rsidR="0060619E" w:rsidRDefault="0060619E" w:rsidP="00470A19">
      <w:pPr>
        <w:spacing w:line="320" w:lineRule="exact"/>
        <w:jc w:val="center"/>
        <w:rPr>
          <w:color w:val="A6A6A6" w:themeColor="background1" w:themeShade="A6"/>
        </w:rPr>
      </w:pPr>
    </w:p>
    <w:p w14:paraId="7DC65FF5" w14:textId="14B2B213" w:rsidR="00470A19" w:rsidRDefault="000B2F0B"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687936" behindDoc="0" locked="0" layoutInCell="1" allowOverlap="1" wp14:anchorId="6B60E242" wp14:editId="4174D8C1">
                <wp:simplePos x="0" y="0"/>
                <wp:positionH relativeFrom="margin">
                  <wp:posOffset>36829</wp:posOffset>
                </wp:positionH>
                <wp:positionV relativeFrom="margin">
                  <wp:posOffset>3395345</wp:posOffset>
                </wp:positionV>
                <wp:extent cx="3108325" cy="554545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5545455"/>
                        </a:xfrm>
                        <a:prstGeom prst="rect">
                          <a:avLst/>
                        </a:prstGeom>
                        <a:noFill/>
                        <a:ln w="9525">
                          <a:noFill/>
                          <a:miter lim="800000"/>
                          <a:headEnd/>
                          <a:tailEnd/>
                        </a:ln>
                      </wps:spPr>
                      <wps:txbx id="5">
                        <w:txbxContent>
                          <w:p w14:paraId="1008F186" w14:textId="49ADB043" w:rsidR="0086223B" w:rsidRPr="00F45F98" w:rsidRDefault="00E133BF" w:rsidP="0082307A">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r w:rsidR="004C737D">
                              <w:rPr>
                                <w:rFonts w:ascii="BIZ UDPゴシック" w:eastAsia="BIZ UDPゴシック" w:hAnsi="BIZ UDPゴシック" w:hint="eastAsia"/>
                                <w:bCs/>
                                <w:sz w:val="22"/>
                              </w:rPr>
                              <w:t>はじめに</w:t>
                            </w:r>
                          </w:p>
                          <w:p w14:paraId="6DB8E989" w14:textId="378A04E7" w:rsidR="00BF3608" w:rsidRDefault="00470A19" w:rsidP="00D17D35">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r w:rsidR="004C737D">
                              <w:rPr>
                                <w:rFonts w:ascii="ＭＳ 明朝" w:eastAsia="ＭＳ 明朝" w:hAnsi="ＭＳ 明朝" w:cs="Times New Roman" w:hint="eastAsia"/>
                              </w:rPr>
                              <w:t>コロナ禍が収束し</w:t>
                            </w:r>
                            <w:r w:rsidR="00174FAF">
                              <w:rPr>
                                <w:rFonts w:ascii="ＭＳ 明朝" w:eastAsia="ＭＳ 明朝" w:hAnsi="ＭＳ 明朝" w:cs="Times New Roman" w:hint="eastAsia"/>
                              </w:rPr>
                              <w:t>た現在、</w:t>
                            </w:r>
                            <w:r w:rsidR="004C737D">
                              <w:rPr>
                                <w:rFonts w:ascii="ＭＳ 明朝" w:eastAsia="ＭＳ 明朝" w:hAnsi="ＭＳ 明朝" w:cs="Times New Roman" w:hint="eastAsia"/>
                              </w:rPr>
                              <w:t>生産性の向上が語られています。確かに少子化等の影響もあり労働力確保が難しくなると、現有人員</w:t>
                            </w:r>
                            <w:r w:rsidR="00174FAF">
                              <w:rPr>
                                <w:rFonts w:ascii="ＭＳ 明朝" w:eastAsia="ＭＳ 明朝" w:hAnsi="ＭＳ 明朝" w:cs="Times New Roman" w:hint="eastAsia"/>
                              </w:rPr>
                              <w:t>を</w:t>
                            </w:r>
                            <w:r w:rsidR="004203B7">
                              <w:rPr>
                                <w:rFonts w:ascii="ＭＳ 明朝" w:eastAsia="ＭＳ 明朝" w:hAnsi="ＭＳ 明朝" w:cs="Times New Roman" w:hint="eastAsia"/>
                              </w:rPr>
                              <w:t>有効活用</w:t>
                            </w:r>
                            <w:r w:rsidR="00174FAF">
                              <w:rPr>
                                <w:rFonts w:ascii="ＭＳ 明朝" w:eastAsia="ＭＳ 明朝" w:hAnsi="ＭＳ 明朝" w:cs="Times New Roman" w:hint="eastAsia"/>
                              </w:rPr>
                              <w:t>することで、企業活動を維持、発展させることに</w:t>
                            </w:r>
                            <w:r w:rsidR="004203B7">
                              <w:rPr>
                                <w:rFonts w:ascii="ＭＳ 明朝" w:eastAsia="ＭＳ 明朝" w:hAnsi="ＭＳ 明朝" w:cs="Times New Roman" w:hint="eastAsia"/>
                              </w:rPr>
                              <w:t>、大きな</w:t>
                            </w:r>
                            <w:r w:rsidR="00174FAF">
                              <w:rPr>
                                <w:rFonts w:ascii="ＭＳ 明朝" w:eastAsia="ＭＳ 明朝" w:hAnsi="ＭＳ 明朝" w:cs="Times New Roman" w:hint="eastAsia"/>
                              </w:rPr>
                              <w:t>注目が集まります。</w:t>
                            </w:r>
                          </w:p>
                          <w:p w14:paraId="0F91CAD5" w14:textId="69E4167E" w:rsidR="00D17D35" w:rsidRDefault="00D17D35" w:rsidP="00D17D35">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今回は、そのような課題の解決にむけて支援する事例を紹介したいと思います。</w:t>
                            </w:r>
                          </w:p>
                          <w:p w14:paraId="00876E05" w14:textId="6694579B" w:rsidR="00D17D35" w:rsidRPr="00BF3608" w:rsidRDefault="00D17D35" w:rsidP="00D17D35">
                            <w:pPr>
                              <w:spacing w:line="320" w:lineRule="exact"/>
                              <w:rPr>
                                <w:rFonts w:ascii="ＭＳ 明朝" w:eastAsia="ＭＳ 明朝" w:hAnsi="ＭＳ 明朝" w:cs="Times New Roman"/>
                              </w:rPr>
                            </w:pPr>
                          </w:p>
                          <w:p w14:paraId="388A301E" w14:textId="196CD512" w:rsidR="00D17D35" w:rsidRPr="00F45F98" w:rsidRDefault="00D17D35" w:rsidP="00D17D35">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bCs/>
                                <w:sz w:val="22"/>
                              </w:rPr>
                              <w:t>革新計画</w:t>
                            </w:r>
                            <w:r w:rsidR="0091548E">
                              <w:rPr>
                                <w:rFonts w:ascii="BIZ UDPゴシック" w:eastAsia="BIZ UDPゴシック" w:hAnsi="BIZ UDPゴシック" w:hint="eastAsia"/>
                                <w:bCs/>
                                <w:sz w:val="22"/>
                              </w:rPr>
                              <w:t>の内容</w:t>
                            </w:r>
                          </w:p>
                          <w:p w14:paraId="7F6B70B3" w14:textId="33FB0406" w:rsidR="00D17D35" w:rsidRDefault="00D17D35" w:rsidP="00D17D35">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r>
                              <w:rPr>
                                <w:rFonts w:ascii="ＭＳ 明朝" w:eastAsia="ＭＳ 明朝" w:hAnsi="ＭＳ 明朝" w:cs="Times New Roman" w:hint="eastAsia"/>
                              </w:rPr>
                              <w:t>東邦インターナショナル株式会社（以下、当社）は、中崎博文氏が創業しました。その事業内容は、日本製の高品質な金属材料の輸出</w:t>
                            </w:r>
                            <w:r w:rsidR="003A5304">
                              <w:rPr>
                                <w:rFonts w:ascii="ＭＳ 明朝" w:eastAsia="ＭＳ 明朝" w:hAnsi="ＭＳ 明朝" w:cs="Times New Roman" w:hint="eastAsia"/>
                              </w:rPr>
                              <w:t>からスタートしました</w:t>
                            </w:r>
                            <w:r>
                              <w:rPr>
                                <w:rFonts w:ascii="ＭＳ 明朝" w:eastAsia="ＭＳ 明朝" w:hAnsi="ＭＳ 明朝" w:cs="Times New Roman" w:hint="eastAsia"/>
                              </w:rPr>
                              <w:t>。</w:t>
                            </w:r>
                            <w:r w:rsidR="00E86812">
                              <w:rPr>
                                <w:rFonts w:ascii="ＭＳ 明朝" w:eastAsia="ＭＳ 明朝" w:hAnsi="ＭＳ 明朝" w:cs="Times New Roman" w:hint="eastAsia"/>
                              </w:rPr>
                              <w:t>具体的な商材は</w:t>
                            </w:r>
                            <w:r>
                              <w:rPr>
                                <w:rFonts w:ascii="ＭＳ 明朝" w:eastAsia="ＭＳ 明朝" w:hAnsi="ＭＳ 明朝" w:cs="Times New Roman" w:hint="eastAsia"/>
                              </w:rPr>
                              <w:t>、ばね用の</w:t>
                            </w:r>
                            <w:r w:rsidR="003A5304">
                              <w:rPr>
                                <w:rFonts w:ascii="ＭＳ 明朝" w:eastAsia="ＭＳ 明朝" w:hAnsi="ＭＳ 明朝" w:cs="Times New Roman" w:hint="eastAsia"/>
                              </w:rPr>
                              <w:t>特殊</w:t>
                            </w:r>
                            <w:r>
                              <w:rPr>
                                <w:rFonts w:ascii="ＭＳ 明朝" w:eastAsia="ＭＳ 明朝" w:hAnsi="ＭＳ 明朝" w:cs="Times New Roman" w:hint="eastAsia"/>
                              </w:rPr>
                              <w:t>鋼線で、</w:t>
                            </w:r>
                            <w:r w:rsidR="00E86812">
                              <w:rPr>
                                <w:rFonts w:ascii="ＭＳ 明朝" w:eastAsia="ＭＳ 明朝" w:hAnsi="ＭＳ 明朝" w:cs="Times New Roman" w:hint="eastAsia"/>
                              </w:rPr>
                              <w:t>これ</w:t>
                            </w:r>
                            <w:proofErr w:type="gramStart"/>
                            <w:r w:rsidR="00E86812">
                              <w:rPr>
                                <w:rFonts w:ascii="ＭＳ 明朝" w:eastAsia="ＭＳ 明朝" w:hAnsi="ＭＳ 明朝" w:cs="Times New Roman" w:hint="eastAsia"/>
                              </w:rPr>
                              <w:t>を</w:t>
                            </w:r>
                            <w:proofErr w:type="gramEnd"/>
                            <w:r>
                              <w:rPr>
                                <w:rFonts w:ascii="ＭＳ 明朝" w:eastAsia="ＭＳ 明朝" w:hAnsi="ＭＳ 明朝" w:cs="Times New Roman" w:hint="eastAsia"/>
                              </w:rPr>
                              <w:t>インド</w:t>
                            </w:r>
                            <w:proofErr w:type="gramStart"/>
                            <w:r w:rsidR="003A5304">
                              <w:rPr>
                                <w:rFonts w:ascii="ＭＳ 明朝" w:eastAsia="ＭＳ 明朝" w:hAnsi="ＭＳ 明朝" w:cs="Times New Roman" w:hint="eastAsia"/>
                              </w:rPr>
                              <w:t>を</w:t>
                            </w:r>
                            <w:proofErr w:type="gramEnd"/>
                            <w:r w:rsidR="003A5304">
                              <w:rPr>
                                <w:rFonts w:ascii="ＭＳ 明朝" w:eastAsia="ＭＳ 明朝" w:hAnsi="ＭＳ 明朝" w:cs="Times New Roman" w:hint="eastAsia"/>
                              </w:rPr>
                              <w:t>主体とした海外</w:t>
                            </w:r>
                            <w:r>
                              <w:rPr>
                                <w:rFonts w:ascii="ＭＳ 明朝" w:eastAsia="ＭＳ 明朝" w:hAnsi="ＭＳ 明朝" w:cs="Times New Roman" w:hint="eastAsia"/>
                              </w:rPr>
                              <w:t>に向けて</w:t>
                            </w:r>
                            <w:r w:rsidR="00E86812">
                              <w:rPr>
                                <w:rFonts w:ascii="ＭＳ 明朝" w:eastAsia="ＭＳ 明朝" w:hAnsi="ＭＳ 明朝" w:cs="Times New Roman" w:hint="eastAsia"/>
                              </w:rPr>
                              <w:t>販売すること</w:t>
                            </w:r>
                            <w:r w:rsidR="004F5A2A">
                              <w:rPr>
                                <w:rFonts w:ascii="ＭＳ 明朝" w:eastAsia="ＭＳ 明朝" w:hAnsi="ＭＳ 明朝" w:cs="Times New Roman" w:hint="eastAsia"/>
                              </w:rPr>
                              <w:t>で</w:t>
                            </w:r>
                            <w:r>
                              <w:rPr>
                                <w:rFonts w:ascii="ＭＳ 明朝" w:eastAsia="ＭＳ 明朝" w:hAnsi="ＭＳ 明朝" w:cs="Times New Roman" w:hint="eastAsia"/>
                              </w:rPr>
                              <w:t>スタート</w:t>
                            </w:r>
                            <w:r w:rsidR="004F5A2A">
                              <w:rPr>
                                <w:rFonts w:ascii="ＭＳ 明朝" w:eastAsia="ＭＳ 明朝" w:hAnsi="ＭＳ 明朝" w:cs="Times New Roman" w:hint="eastAsia"/>
                              </w:rPr>
                              <w:t>します</w:t>
                            </w:r>
                            <w:r>
                              <w:rPr>
                                <w:rFonts w:ascii="ＭＳ 明朝" w:eastAsia="ＭＳ 明朝" w:hAnsi="ＭＳ 明朝" w:cs="Times New Roman" w:hint="eastAsia"/>
                              </w:rPr>
                              <w:t>。</w:t>
                            </w:r>
                          </w:p>
                          <w:p w14:paraId="5AF02EC4" w14:textId="5E5CCE89" w:rsidR="00D17D35" w:rsidRDefault="00BF3608"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しばらくすると、</w:t>
                            </w:r>
                            <w:r w:rsidR="00F44C92">
                              <w:rPr>
                                <w:rFonts w:ascii="ＭＳ 明朝" w:eastAsia="ＭＳ 明朝" w:hAnsi="ＭＳ 明朝" w:cs="Times New Roman" w:hint="eastAsia"/>
                              </w:rPr>
                              <w:t>日本国内の</w:t>
                            </w:r>
                            <w:r w:rsidR="00D17D35">
                              <w:rPr>
                                <w:rFonts w:ascii="ＭＳ 明朝" w:eastAsia="ＭＳ 明朝" w:hAnsi="ＭＳ 明朝" w:cs="Times New Roman" w:hint="eastAsia"/>
                              </w:rPr>
                              <w:t>ワイヤ</w:t>
                            </w:r>
                            <w:r w:rsidR="0029259F">
                              <w:rPr>
                                <w:rFonts w:ascii="ＭＳ 明朝" w:eastAsia="ＭＳ 明朝" w:hAnsi="ＭＳ 明朝" w:cs="Times New Roman" w:hint="eastAsia"/>
                              </w:rPr>
                              <w:t>等</w:t>
                            </w:r>
                            <w:r>
                              <w:rPr>
                                <w:rFonts w:ascii="ＭＳ 明朝" w:eastAsia="ＭＳ 明朝" w:hAnsi="ＭＳ 明朝" w:cs="Times New Roman" w:hint="eastAsia"/>
                              </w:rPr>
                              <w:t>素材</w:t>
                            </w:r>
                            <w:r w:rsidR="00D17D35">
                              <w:rPr>
                                <w:rFonts w:ascii="ＭＳ 明朝" w:eastAsia="ＭＳ 明朝" w:hAnsi="ＭＳ 明朝" w:cs="Times New Roman" w:hint="eastAsia"/>
                              </w:rPr>
                              <w:t>メーカーから生産設備</w:t>
                            </w:r>
                            <w:r w:rsidR="003A5304">
                              <w:rPr>
                                <w:rFonts w:ascii="ＭＳ 明朝" w:eastAsia="ＭＳ 明朝" w:hAnsi="ＭＳ 明朝" w:cs="Times New Roman" w:hint="eastAsia"/>
                              </w:rPr>
                              <w:t>や測定器、工具等</w:t>
                            </w:r>
                            <w:r w:rsidR="00D17D35">
                              <w:rPr>
                                <w:rFonts w:ascii="ＭＳ 明朝" w:eastAsia="ＭＳ 明朝" w:hAnsi="ＭＳ 明朝" w:cs="Times New Roman" w:hint="eastAsia"/>
                              </w:rPr>
                              <w:t>の調達</w:t>
                            </w:r>
                            <w:r w:rsidR="00174FAF">
                              <w:rPr>
                                <w:rFonts w:ascii="ＭＳ 明朝" w:eastAsia="ＭＳ 明朝" w:hAnsi="ＭＳ 明朝" w:cs="Times New Roman" w:hint="eastAsia"/>
                              </w:rPr>
                              <w:t>を</w:t>
                            </w:r>
                            <w:r w:rsidR="00D17D35">
                              <w:rPr>
                                <w:rFonts w:ascii="ＭＳ 明朝" w:eastAsia="ＭＳ 明朝" w:hAnsi="ＭＳ 明朝" w:cs="Times New Roman" w:hint="eastAsia"/>
                              </w:rPr>
                              <w:t>依頼</w:t>
                            </w:r>
                            <w:r w:rsidR="00174FAF">
                              <w:rPr>
                                <w:rFonts w:ascii="ＭＳ 明朝" w:eastAsia="ＭＳ 明朝" w:hAnsi="ＭＳ 明朝" w:cs="Times New Roman" w:hint="eastAsia"/>
                              </w:rPr>
                              <w:t>され</w:t>
                            </w:r>
                            <w:r w:rsidR="00D17D35">
                              <w:rPr>
                                <w:rFonts w:ascii="ＭＳ 明朝" w:eastAsia="ＭＳ 明朝" w:hAnsi="ＭＳ 明朝" w:cs="Times New Roman" w:hint="eastAsia"/>
                              </w:rPr>
                              <w:t>、海外か</w:t>
                            </w:r>
                            <w:r w:rsidR="00F44C92">
                              <w:rPr>
                                <w:rFonts w:ascii="ＭＳ 明朝" w:eastAsia="ＭＳ 明朝" w:hAnsi="ＭＳ 明朝" w:cs="Times New Roman" w:hint="eastAsia"/>
                              </w:rPr>
                              <w:t>ら国内</w:t>
                            </w:r>
                            <w:r w:rsidR="00D17D35">
                              <w:rPr>
                                <w:rFonts w:ascii="ＭＳ 明朝" w:eastAsia="ＭＳ 明朝" w:hAnsi="ＭＳ 明朝" w:cs="Times New Roman" w:hint="eastAsia"/>
                              </w:rPr>
                              <w:t>のメーカー</w:t>
                            </w:r>
                            <w:r w:rsidR="00E86812">
                              <w:rPr>
                                <w:rFonts w:ascii="ＭＳ 明朝" w:eastAsia="ＭＳ 明朝" w:hAnsi="ＭＳ 明朝" w:cs="Times New Roman" w:hint="eastAsia"/>
                              </w:rPr>
                              <w:t>向けに</w:t>
                            </w:r>
                            <w:r w:rsidR="00F44C92">
                              <w:rPr>
                                <w:rFonts w:ascii="ＭＳ 明朝" w:eastAsia="ＭＳ 明朝" w:hAnsi="ＭＳ 明朝" w:cs="Times New Roman" w:hint="eastAsia"/>
                              </w:rPr>
                              <w:t>生産設備</w:t>
                            </w:r>
                            <w:r w:rsidR="003A5304">
                              <w:rPr>
                                <w:rFonts w:ascii="ＭＳ 明朝" w:eastAsia="ＭＳ 明朝" w:hAnsi="ＭＳ 明朝" w:cs="Times New Roman" w:hint="eastAsia"/>
                              </w:rPr>
                              <w:t>等</w:t>
                            </w:r>
                            <w:r w:rsidR="00F44C92">
                              <w:rPr>
                                <w:rFonts w:ascii="ＭＳ 明朝" w:eastAsia="ＭＳ 明朝" w:hAnsi="ＭＳ 明朝" w:cs="Times New Roman" w:hint="eastAsia"/>
                              </w:rPr>
                              <w:t>の</w:t>
                            </w:r>
                            <w:r w:rsidR="00D17D35">
                              <w:rPr>
                                <w:rFonts w:ascii="ＭＳ 明朝" w:eastAsia="ＭＳ 明朝" w:hAnsi="ＭＳ 明朝" w:cs="Times New Roman" w:hint="eastAsia"/>
                              </w:rPr>
                              <w:t>輸入</w:t>
                            </w:r>
                            <w:r w:rsidR="00E86812">
                              <w:rPr>
                                <w:rFonts w:ascii="ＭＳ 明朝" w:eastAsia="ＭＳ 明朝" w:hAnsi="ＭＳ 明朝" w:cs="Times New Roman" w:hint="eastAsia"/>
                              </w:rPr>
                              <w:t>を行うことに</w:t>
                            </w:r>
                            <w:r w:rsidR="0029259F">
                              <w:rPr>
                                <w:rFonts w:ascii="ＭＳ 明朝" w:eastAsia="ＭＳ 明朝" w:hAnsi="ＭＳ 明朝" w:cs="Times New Roman" w:hint="eastAsia"/>
                              </w:rPr>
                              <w:t>なりま</w:t>
                            </w:r>
                            <w:r w:rsidR="00E86812">
                              <w:rPr>
                                <w:rFonts w:ascii="ＭＳ 明朝" w:eastAsia="ＭＳ 明朝" w:hAnsi="ＭＳ 明朝" w:cs="Times New Roman" w:hint="eastAsia"/>
                              </w:rPr>
                              <w:t>した</w:t>
                            </w:r>
                            <w:r w:rsidR="0029259F">
                              <w:rPr>
                                <w:rFonts w:ascii="ＭＳ 明朝" w:eastAsia="ＭＳ 明朝" w:hAnsi="ＭＳ 明朝" w:cs="Times New Roman" w:hint="eastAsia"/>
                              </w:rPr>
                              <w:t>。</w:t>
                            </w:r>
                          </w:p>
                          <w:p w14:paraId="5BE63F3F" w14:textId="22028234" w:rsidR="0029259F" w:rsidRDefault="00D17D35"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こうして、輸出入</w:t>
                            </w:r>
                            <w:r w:rsidR="0029259F">
                              <w:rPr>
                                <w:rFonts w:ascii="ＭＳ 明朝" w:eastAsia="ＭＳ 明朝" w:hAnsi="ＭＳ 明朝" w:cs="Times New Roman" w:hint="eastAsia"/>
                              </w:rPr>
                              <w:t>の貿易で、</w:t>
                            </w:r>
                            <w:r>
                              <w:rPr>
                                <w:rFonts w:ascii="ＭＳ 明朝" w:eastAsia="ＭＳ 明朝" w:hAnsi="ＭＳ 明朝" w:cs="Times New Roman" w:hint="eastAsia"/>
                              </w:rPr>
                              <w:t>ワイヤ・ケーブル業界</w:t>
                            </w:r>
                            <w:r w:rsidR="00F44C92">
                              <w:rPr>
                                <w:rFonts w:ascii="ＭＳ 明朝" w:eastAsia="ＭＳ 明朝" w:hAnsi="ＭＳ 明朝" w:cs="Times New Roman" w:hint="eastAsia"/>
                              </w:rPr>
                              <w:t>向け</w:t>
                            </w:r>
                            <w:r>
                              <w:rPr>
                                <w:rFonts w:ascii="ＭＳ 明朝" w:eastAsia="ＭＳ 明朝" w:hAnsi="ＭＳ 明朝" w:cs="Times New Roman" w:hint="eastAsia"/>
                              </w:rPr>
                              <w:t>に特化という</w:t>
                            </w:r>
                            <w:r w:rsidR="0029259F">
                              <w:rPr>
                                <w:rFonts w:ascii="ＭＳ 明朝" w:eastAsia="ＭＳ 明朝" w:hAnsi="ＭＳ 明朝" w:cs="Times New Roman" w:hint="eastAsia"/>
                              </w:rPr>
                              <w:t>当社の</w:t>
                            </w:r>
                            <w:r>
                              <w:rPr>
                                <w:rFonts w:ascii="ＭＳ 明朝" w:eastAsia="ＭＳ 明朝" w:hAnsi="ＭＳ 明朝" w:cs="Times New Roman" w:hint="eastAsia"/>
                              </w:rPr>
                              <w:t>事業ドメインが確立し</w:t>
                            </w:r>
                            <w:r w:rsidR="0029259F">
                              <w:rPr>
                                <w:rFonts w:ascii="ＭＳ 明朝" w:eastAsia="ＭＳ 明朝" w:hAnsi="ＭＳ 明朝" w:cs="Times New Roman" w:hint="eastAsia"/>
                              </w:rPr>
                              <w:t>ました。得意分野に経営資源を集中することは、経営の基本です。これにより、当社は順調に成長をすることになります。</w:t>
                            </w:r>
                          </w:p>
                          <w:p w14:paraId="4323CF98" w14:textId="3FD61A18" w:rsidR="00BF3608" w:rsidRDefault="0029259F"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日本製のワイヤ・ケーブルが</w:t>
                            </w:r>
                            <w:r w:rsidR="00F44C92">
                              <w:rPr>
                                <w:rFonts w:ascii="ＭＳ 明朝" w:eastAsia="ＭＳ 明朝" w:hAnsi="ＭＳ 明朝" w:cs="Times New Roman" w:hint="eastAsia"/>
                              </w:rPr>
                              <w:t>活用</w:t>
                            </w:r>
                            <w:r>
                              <w:rPr>
                                <w:rFonts w:ascii="ＭＳ 明朝" w:eastAsia="ＭＳ 明朝" w:hAnsi="ＭＳ 明朝" w:cs="Times New Roman" w:hint="eastAsia"/>
                              </w:rPr>
                              <w:t>される時代はいいのですが、海外品</w:t>
                            </w:r>
                            <w:r w:rsidR="00BF3608">
                              <w:rPr>
                                <w:rFonts w:ascii="ＭＳ 明朝" w:eastAsia="ＭＳ 明朝" w:hAnsi="ＭＳ 明朝" w:cs="Times New Roman" w:hint="eastAsia"/>
                              </w:rPr>
                              <w:t>が台頭するフェーズに変化</w:t>
                            </w:r>
                            <w:r w:rsidR="00F44C92">
                              <w:rPr>
                                <w:rFonts w:ascii="ＭＳ 明朝" w:eastAsia="ＭＳ 明朝" w:hAnsi="ＭＳ 明朝" w:cs="Times New Roman" w:hint="eastAsia"/>
                              </w:rPr>
                              <w:t>する</w:t>
                            </w:r>
                            <w:r w:rsidR="00BF3608">
                              <w:rPr>
                                <w:rFonts w:ascii="ＭＳ 明朝" w:eastAsia="ＭＳ 明朝" w:hAnsi="ＭＳ 明朝" w:cs="Times New Roman" w:hint="eastAsia"/>
                              </w:rPr>
                              <w:t>と、</w:t>
                            </w:r>
                            <w:r>
                              <w:rPr>
                                <w:rFonts w:ascii="ＭＳ 明朝" w:eastAsia="ＭＳ 明朝" w:hAnsi="ＭＳ 明朝" w:cs="Times New Roman" w:hint="eastAsia"/>
                              </w:rPr>
                              <w:t>競合が起こります。</w:t>
                            </w:r>
                            <w:r w:rsidR="00E86812">
                              <w:rPr>
                                <w:rFonts w:ascii="ＭＳ 明朝" w:eastAsia="ＭＳ 明朝" w:hAnsi="ＭＳ 明朝" w:cs="Times New Roman" w:hint="eastAsia"/>
                              </w:rPr>
                              <w:t>こうなると、</w:t>
                            </w:r>
                            <w:r>
                              <w:rPr>
                                <w:rFonts w:ascii="ＭＳ 明朝" w:eastAsia="ＭＳ 明朝" w:hAnsi="ＭＳ 明朝" w:cs="Times New Roman" w:hint="eastAsia"/>
                              </w:rPr>
                              <w:t>どの企業も</w:t>
                            </w:r>
                            <w:r w:rsidR="00E86812">
                              <w:rPr>
                                <w:rFonts w:ascii="ＭＳ 明朝" w:eastAsia="ＭＳ 明朝" w:hAnsi="ＭＳ 明朝" w:cs="Times New Roman" w:hint="eastAsia"/>
                              </w:rPr>
                              <w:t>国際競争力</w:t>
                            </w:r>
                            <w:r w:rsidR="003A5304">
                              <w:rPr>
                                <w:rFonts w:ascii="ＭＳ 明朝" w:eastAsia="ＭＳ 明朝" w:hAnsi="ＭＳ 明朝" w:cs="Times New Roman" w:hint="eastAsia"/>
                              </w:rPr>
                              <w:t>の</w:t>
                            </w:r>
                            <w:r w:rsidR="00E86812">
                              <w:rPr>
                                <w:rFonts w:ascii="ＭＳ 明朝" w:eastAsia="ＭＳ 明朝" w:hAnsi="ＭＳ 明朝" w:cs="Times New Roman" w:hint="eastAsia"/>
                              </w:rPr>
                              <w:t>確保</w:t>
                            </w:r>
                            <w:r w:rsidR="00BF3608">
                              <w:rPr>
                                <w:rFonts w:ascii="ＭＳ 明朝" w:eastAsia="ＭＳ 明朝" w:hAnsi="ＭＳ 明朝" w:cs="Times New Roman" w:hint="eastAsia"/>
                              </w:rPr>
                              <w:t>が重要になります</w:t>
                            </w:r>
                            <w:r w:rsidR="00E86812">
                              <w:rPr>
                                <w:rFonts w:ascii="ＭＳ 明朝" w:eastAsia="ＭＳ 明朝" w:hAnsi="ＭＳ 明朝" w:cs="Times New Roman" w:hint="eastAsia"/>
                              </w:rPr>
                              <w:t>。</w:t>
                            </w:r>
                            <w:r w:rsidR="00BF3608">
                              <w:rPr>
                                <w:rFonts w:ascii="ＭＳ 明朝" w:eastAsia="ＭＳ 明朝" w:hAnsi="ＭＳ 明朝" w:cs="Times New Roman" w:hint="eastAsia"/>
                              </w:rPr>
                              <w:t>よって、</w:t>
                            </w:r>
                            <w:r w:rsidR="00BF3608" w:rsidRPr="00BF3608">
                              <w:rPr>
                                <w:rFonts w:ascii="ＭＳ 明朝" w:eastAsia="ＭＳ 明朝" w:hAnsi="ＭＳ 明朝" w:cs="Times New Roman" w:hint="eastAsia"/>
                              </w:rPr>
                              <w:t>競争力確保に向けて生産性を高めること</w:t>
                            </w:r>
                            <w:r w:rsidR="00B813F2">
                              <w:rPr>
                                <w:rFonts w:ascii="ＭＳ 明朝" w:eastAsia="ＭＳ 明朝" w:hAnsi="ＭＳ 明朝" w:cs="Times New Roman" w:hint="eastAsia"/>
                              </w:rPr>
                              <w:t>が</w:t>
                            </w:r>
                            <w:r w:rsidR="00BF3608">
                              <w:rPr>
                                <w:rFonts w:ascii="ＭＳ 明朝" w:eastAsia="ＭＳ 明朝" w:hAnsi="ＭＳ 明朝" w:cs="Times New Roman" w:hint="eastAsia"/>
                              </w:rPr>
                              <w:t>注目</w:t>
                            </w:r>
                            <w:r w:rsidR="00B813F2">
                              <w:rPr>
                                <w:rFonts w:ascii="ＭＳ 明朝" w:eastAsia="ＭＳ 明朝" w:hAnsi="ＭＳ 明朝" w:cs="Times New Roman" w:hint="eastAsia"/>
                              </w:rPr>
                              <w:t>されます</w:t>
                            </w:r>
                            <w:r w:rsidR="00BF3608">
                              <w:rPr>
                                <w:rFonts w:ascii="ＭＳ 明朝" w:eastAsia="ＭＳ 明朝" w:hAnsi="ＭＳ 明朝" w:cs="Times New Roman" w:hint="eastAsia"/>
                              </w:rPr>
                              <w:t>。</w:t>
                            </w:r>
                          </w:p>
                          <w:p w14:paraId="01B849F7" w14:textId="13B3E23D" w:rsidR="001504FB" w:rsidRDefault="0029259F"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ところが、ワイヤ・ケーブル業界は大手数社と、中小メーカー</w:t>
                            </w:r>
                            <w:r w:rsidR="003A5304">
                              <w:rPr>
                                <w:rFonts w:ascii="ＭＳ 明朝" w:eastAsia="ＭＳ 明朝" w:hAnsi="ＭＳ 明朝" w:cs="Times New Roman" w:hint="eastAsia"/>
                              </w:rPr>
                              <w:t>多数</w:t>
                            </w:r>
                            <w:r>
                              <w:rPr>
                                <w:rFonts w:ascii="ＭＳ 明朝" w:eastAsia="ＭＳ 明朝" w:hAnsi="ＭＳ 明朝" w:cs="Times New Roman" w:hint="eastAsia"/>
                              </w:rPr>
                              <w:t>という</w:t>
                            </w:r>
                            <w:r w:rsidR="00E86812">
                              <w:rPr>
                                <w:rFonts w:ascii="ＭＳ 明朝" w:eastAsia="ＭＳ 明朝" w:hAnsi="ＭＳ 明朝" w:cs="Times New Roman" w:hint="eastAsia"/>
                              </w:rPr>
                              <w:t>構図です。</w:t>
                            </w:r>
                            <w:r w:rsidR="00BF3608">
                              <w:rPr>
                                <w:rFonts w:ascii="ＭＳ 明朝" w:eastAsia="ＭＳ 明朝" w:hAnsi="ＭＳ 明朝" w:cs="Times New Roman" w:hint="eastAsia"/>
                              </w:rPr>
                              <w:t>そのため、</w:t>
                            </w:r>
                            <w:r>
                              <w:rPr>
                                <w:rFonts w:ascii="ＭＳ 明朝" w:eastAsia="ＭＳ 明朝" w:hAnsi="ＭＳ 明朝" w:cs="Times New Roman" w:hint="eastAsia"/>
                              </w:rPr>
                              <w:t>大手以外</w:t>
                            </w:r>
                            <w:r w:rsidR="008E690C">
                              <w:rPr>
                                <w:rFonts w:ascii="ＭＳ 明朝" w:eastAsia="ＭＳ 明朝" w:hAnsi="ＭＳ 明朝" w:cs="Times New Roman" w:hint="eastAsia"/>
                              </w:rPr>
                              <w:t>のメーカー</w:t>
                            </w:r>
                            <w:r w:rsidR="00100FBB">
                              <w:rPr>
                                <w:rFonts w:ascii="ＭＳ 明朝" w:eastAsia="ＭＳ 明朝" w:hAnsi="ＭＳ 明朝" w:cs="Times New Roman" w:hint="eastAsia"/>
                              </w:rPr>
                              <w:t>が実施できる</w:t>
                            </w:r>
                            <w:r w:rsidR="00174FAF">
                              <w:rPr>
                                <w:rFonts w:ascii="ＭＳ 明朝" w:eastAsia="ＭＳ 明朝" w:hAnsi="ＭＳ 明朝" w:cs="Times New Roman" w:hint="eastAsia"/>
                              </w:rPr>
                              <w:t>生産性向上策</w:t>
                            </w:r>
                            <w:r w:rsidR="00BF3608">
                              <w:rPr>
                                <w:rFonts w:ascii="ＭＳ 明朝" w:eastAsia="ＭＳ 明朝" w:hAnsi="ＭＳ 明朝" w:cs="Times New Roman" w:hint="eastAsia"/>
                              </w:rPr>
                              <w:t>に</w:t>
                            </w:r>
                            <w:r w:rsidR="00100FBB">
                              <w:rPr>
                                <w:rFonts w:ascii="ＭＳ 明朝" w:eastAsia="ＭＳ 明朝" w:hAnsi="ＭＳ 明朝" w:cs="Times New Roman" w:hint="eastAsia"/>
                              </w:rPr>
                              <w:t>は、</w:t>
                            </w:r>
                            <w:r w:rsidR="00BF3608">
                              <w:rPr>
                                <w:rFonts w:ascii="ＭＳ 明朝" w:eastAsia="ＭＳ 明朝" w:hAnsi="ＭＳ 明朝" w:cs="Times New Roman" w:hint="eastAsia"/>
                              </w:rPr>
                              <w:t>限界があります。</w:t>
                            </w:r>
                            <w:r>
                              <w:rPr>
                                <w:rFonts w:ascii="ＭＳ 明朝" w:eastAsia="ＭＳ 明朝" w:hAnsi="ＭＳ 明朝" w:cs="Times New Roman" w:hint="eastAsia"/>
                              </w:rPr>
                              <w:t>このような</w:t>
                            </w:r>
                            <w:r w:rsidR="00E142FA">
                              <w:rPr>
                                <w:rFonts w:ascii="ＭＳ 明朝" w:eastAsia="ＭＳ 明朝" w:hAnsi="ＭＳ 明朝" w:cs="Times New Roman" w:hint="eastAsia"/>
                              </w:rPr>
                              <w:t>な</w:t>
                            </w:r>
                            <w:r w:rsidR="00E86812">
                              <w:rPr>
                                <w:rFonts w:ascii="ＭＳ 明朝" w:eastAsia="ＭＳ 明朝" w:hAnsi="ＭＳ 明朝" w:cs="Times New Roman" w:hint="eastAsia"/>
                              </w:rPr>
                              <w:t>か、取引</w:t>
                            </w:r>
                            <w:r w:rsidR="00E142FA">
                              <w:rPr>
                                <w:rFonts w:ascii="ＭＳ 明朝" w:eastAsia="ＭＳ 明朝" w:hAnsi="ＭＳ 明朝" w:cs="Times New Roman" w:hint="eastAsia"/>
                              </w:rPr>
                              <w:t>の</w:t>
                            </w:r>
                            <w:r w:rsidR="00E86812">
                              <w:rPr>
                                <w:rFonts w:ascii="ＭＳ 明朝" w:eastAsia="ＭＳ 明朝" w:hAnsi="ＭＳ 明朝" w:cs="Times New Roman" w:hint="eastAsia"/>
                              </w:rPr>
                              <w:t>ある</w:t>
                            </w:r>
                            <w:r w:rsidR="003A5304">
                              <w:rPr>
                                <w:rFonts w:ascii="ＭＳ 明朝" w:eastAsia="ＭＳ 明朝" w:hAnsi="ＭＳ 明朝" w:cs="Times New Roman" w:hint="eastAsia"/>
                              </w:rPr>
                              <w:t>中小</w:t>
                            </w:r>
                            <w:r w:rsidR="00E86812">
                              <w:rPr>
                                <w:rFonts w:ascii="ＭＳ 明朝" w:eastAsia="ＭＳ 明朝" w:hAnsi="ＭＳ 明朝" w:cs="Times New Roman" w:hint="eastAsia"/>
                              </w:rPr>
                              <w:t>ワイヤ・ケーブル</w:t>
                            </w:r>
                            <w:r w:rsidR="008E690C">
                              <w:rPr>
                                <w:rFonts w:ascii="ＭＳ 明朝" w:eastAsia="ＭＳ 明朝" w:hAnsi="ＭＳ 明朝" w:cs="Times New Roman" w:hint="eastAsia"/>
                              </w:rPr>
                              <w:t>メーカーから</w:t>
                            </w:r>
                            <w:r w:rsidR="001504FB">
                              <w:rPr>
                                <w:rFonts w:ascii="ＭＳ 明朝" w:eastAsia="ＭＳ 明朝" w:hAnsi="ＭＳ 明朝" w:cs="Times New Roman" w:hint="eastAsia"/>
                              </w:rPr>
                              <w:t>「</w:t>
                            </w:r>
                            <w:r w:rsidR="00E86812">
                              <w:rPr>
                                <w:rFonts w:ascii="ＭＳ 明朝" w:eastAsia="ＭＳ 明朝" w:hAnsi="ＭＳ 明朝" w:cs="Times New Roman" w:hint="eastAsia"/>
                              </w:rPr>
                              <w:t>生産性を確保するには</w:t>
                            </w:r>
                            <w:r w:rsidR="001504FB">
                              <w:rPr>
                                <w:rFonts w:ascii="ＭＳ 明朝" w:eastAsia="ＭＳ 明朝" w:hAnsi="ＭＳ 明朝" w:cs="Times New Roman" w:hint="eastAsia"/>
                              </w:rPr>
                              <w:t>どうしたらいいか」という相談が当社に</w:t>
                            </w:r>
                            <w:r w:rsidR="00174FAF">
                              <w:rPr>
                                <w:rFonts w:ascii="ＭＳ 明朝" w:eastAsia="ＭＳ 明朝" w:hAnsi="ＭＳ 明朝" w:cs="Times New Roman" w:hint="eastAsia"/>
                              </w:rPr>
                              <w:t>なされました。</w:t>
                            </w:r>
                            <w:r w:rsidR="001504FB">
                              <w:rPr>
                                <w:rFonts w:ascii="ＭＳ 明朝" w:eastAsia="ＭＳ 明朝" w:hAnsi="ＭＳ 明朝" w:cs="Times New Roman" w:hint="eastAsia"/>
                              </w:rPr>
                              <w:t>そこで当社の</w:t>
                            </w:r>
                            <w:r w:rsidR="003A5304">
                              <w:rPr>
                                <w:rFonts w:ascii="ＭＳ 明朝" w:eastAsia="ＭＳ 明朝" w:hAnsi="ＭＳ 明朝" w:cs="Times New Roman" w:hint="eastAsia"/>
                              </w:rPr>
                              <w:t>二代目社長</w:t>
                            </w:r>
                            <w:r w:rsidR="001504FB">
                              <w:rPr>
                                <w:rFonts w:ascii="ＭＳ 明朝" w:eastAsia="ＭＳ 明朝" w:hAnsi="ＭＳ 明朝" w:cs="Times New Roman" w:hint="eastAsia"/>
                              </w:rPr>
                              <w:t>である飛永勝也氏</w:t>
                            </w:r>
                            <w:r w:rsidR="00C87131">
                              <w:rPr>
                                <w:rFonts w:ascii="ＭＳ 明朝" w:eastAsia="ＭＳ 明朝" w:hAnsi="ＭＳ 明朝" w:cs="Times New Roman" w:hint="eastAsia"/>
                              </w:rPr>
                              <w:t>（以下、社長）</w:t>
                            </w:r>
                            <w:r w:rsidR="001504FB">
                              <w:rPr>
                                <w:rFonts w:ascii="ＭＳ 明朝" w:eastAsia="ＭＳ 明朝" w:hAnsi="ＭＳ 明朝" w:cs="Times New Roman" w:hint="eastAsia"/>
                              </w:rPr>
                              <w:t>が、その解決に向けた事業プランを</w:t>
                            </w:r>
                            <w:r w:rsidR="00E142FA">
                              <w:rPr>
                                <w:rFonts w:ascii="ＭＳ 明朝" w:eastAsia="ＭＳ 明朝" w:hAnsi="ＭＳ 明朝" w:cs="Times New Roman" w:hint="eastAsia"/>
                              </w:rPr>
                              <w:t>作成</w:t>
                            </w:r>
                            <w:r w:rsidR="001504FB">
                              <w:rPr>
                                <w:rFonts w:ascii="ＭＳ 明朝" w:eastAsia="ＭＳ 明朝" w:hAnsi="ＭＳ 明朝" w:cs="Times New Roman" w:hint="eastAsia"/>
                              </w:rPr>
                              <w:t>します。</w:t>
                            </w:r>
                          </w:p>
                          <w:p w14:paraId="199B18CA" w14:textId="2B36C569" w:rsidR="00F55DBD" w:rsidRDefault="00BF3608"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具体的には、</w:t>
                            </w:r>
                            <w:r w:rsidR="008E690C">
                              <w:rPr>
                                <w:rFonts w:ascii="ＭＳ 明朝" w:eastAsia="ＭＳ 明朝" w:hAnsi="ＭＳ 明朝" w:cs="Times New Roman" w:hint="eastAsia"/>
                              </w:rPr>
                              <w:t>当社が</w:t>
                            </w:r>
                            <w:r w:rsidR="00F55DBD">
                              <w:rPr>
                                <w:rFonts w:ascii="ＭＳ 明朝" w:eastAsia="ＭＳ 明朝" w:hAnsi="ＭＳ 明朝" w:cs="Times New Roman" w:hint="eastAsia"/>
                              </w:rPr>
                              <w:t>ワイヤ等メーカー</w:t>
                            </w:r>
                            <w:r w:rsidR="008E690C">
                              <w:rPr>
                                <w:rFonts w:ascii="ＭＳ 明朝" w:eastAsia="ＭＳ 明朝" w:hAnsi="ＭＳ 明朝" w:cs="Times New Roman" w:hint="eastAsia"/>
                              </w:rPr>
                              <w:t>の設備に通信機能のついた機器を取り付け</w:t>
                            </w:r>
                            <w:r w:rsidR="00F55DBD">
                              <w:rPr>
                                <w:rFonts w:ascii="ＭＳ 明朝" w:eastAsia="ＭＳ 明朝" w:hAnsi="ＭＳ 明朝" w:cs="Times New Roman" w:hint="eastAsia"/>
                              </w:rPr>
                              <w:t>ます。</w:t>
                            </w:r>
                            <w:r w:rsidR="00F55DBD" w:rsidRPr="00F55DBD">
                              <w:rPr>
                                <w:rFonts w:ascii="ＭＳ 明朝" w:eastAsia="ＭＳ 明朝" w:hAnsi="ＭＳ 明朝" w:cs="Times New Roman" w:hint="eastAsia"/>
                              </w:rPr>
                              <w:t>設置する</w:t>
                            </w:r>
                            <w:r w:rsidR="00E142FA">
                              <w:rPr>
                                <w:rFonts w:ascii="ＭＳ 明朝" w:eastAsia="ＭＳ 明朝" w:hAnsi="ＭＳ 明朝" w:cs="Times New Roman" w:hint="eastAsia"/>
                              </w:rPr>
                              <w:t>機器</w:t>
                            </w:r>
                            <w:r w:rsidR="00F55DBD" w:rsidRPr="00F55DBD">
                              <w:rPr>
                                <w:rFonts w:ascii="ＭＳ 明朝" w:eastAsia="ＭＳ 明朝" w:hAnsi="ＭＳ 明朝" w:cs="Times New Roman" w:hint="eastAsia"/>
                              </w:rPr>
                              <w:t>は、後付け</w:t>
                            </w:r>
                            <w:r w:rsidR="00174FAF">
                              <w:rPr>
                                <w:rFonts w:ascii="ＭＳ 明朝" w:eastAsia="ＭＳ 明朝" w:hAnsi="ＭＳ 明朝" w:cs="Times New Roman" w:hint="eastAsia"/>
                              </w:rPr>
                              <w:t>が</w:t>
                            </w:r>
                            <w:r w:rsidR="00F55DBD" w:rsidRPr="00F55DBD">
                              <w:rPr>
                                <w:rFonts w:ascii="ＭＳ 明朝" w:eastAsia="ＭＳ 明朝" w:hAnsi="ＭＳ 明朝" w:cs="Times New Roman" w:hint="eastAsia"/>
                              </w:rPr>
                              <w:t>可能</w:t>
                            </w:r>
                            <w:r w:rsidR="00174FAF">
                              <w:rPr>
                                <w:rFonts w:ascii="ＭＳ 明朝" w:eastAsia="ＭＳ 明朝" w:hAnsi="ＭＳ 明朝" w:cs="Times New Roman" w:hint="eastAsia"/>
                              </w:rPr>
                              <w:t>なもの</w:t>
                            </w:r>
                            <w:r w:rsidR="00F55DBD" w:rsidRPr="00F55DBD">
                              <w:rPr>
                                <w:rFonts w:ascii="ＭＳ 明朝" w:eastAsia="ＭＳ 明朝" w:hAnsi="ＭＳ 明朝" w:cs="Times New Roman" w:hint="eastAsia"/>
                              </w:rPr>
                              <w:t>です</w:t>
                            </w:r>
                            <w:r>
                              <w:rPr>
                                <w:rFonts w:ascii="ＭＳ 明朝" w:eastAsia="ＭＳ 明朝" w:hAnsi="ＭＳ 明朝" w:cs="Times New Roman" w:hint="eastAsia"/>
                              </w:rPr>
                              <w:t>。そのため</w:t>
                            </w:r>
                            <w:r w:rsidR="00F55DBD">
                              <w:rPr>
                                <w:rFonts w:ascii="ＭＳ 明朝" w:eastAsia="ＭＳ 明朝" w:hAnsi="ＭＳ 明朝" w:cs="Times New Roman" w:hint="eastAsia"/>
                              </w:rPr>
                              <w:t>、</w:t>
                            </w:r>
                            <w:r w:rsidR="00F55DBD" w:rsidRPr="00F55DBD">
                              <w:rPr>
                                <w:rFonts w:ascii="ＭＳ 明朝" w:eastAsia="ＭＳ 明朝" w:hAnsi="ＭＳ 明朝" w:cs="Times New Roman" w:hint="eastAsia"/>
                              </w:rPr>
                              <w:t>大掛かりな工事は不要で、機械の稼働を妨げません。</w:t>
                            </w:r>
                          </w:p>
                          <w:p w14:paraId="3D25D27C" w14:textId="2B9FD235" w:rsidR="00F55DBD" w:rsidRDefault="00E142FA"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機器</w:t>
                            </w:r>
                            <w:r w:rsidR="00F55DBD">
                              <w:rPr>
                                <w:rFonts w:ascii="ＭＳ 明朝" w:eastAsia="ＭＳ 明朝" w:hAnsi="ＭＳ 明朝" w:cs="Times New Roman" w:hint="eastAsia"/>
                              </w:rPr>
                              <w:t>から送られた</w:t>
                            </w:r>
                            <w:r w:rsidR="008E690C">
                              <w:rPr>
                                <w:rFonts w:ascii="ＭＳ 明朝" w:eastAsia="ＭＳ 明朝" w:hAnsi="ＭＳ 明朝" w:cs="Times New Roman" w:hint="eastAsia"/>
                              </w:rPr>
                              <w:t>生産データ</w:t>
                            </w:r>
                            <w:r w:rsidR="00F55DBD">
                              <w:rPr>
                                <w:rFonts w:ascii="ＭＳ 明朝" w:eastAsia="ＭＳ 明朝" w:hAnsi="ＭＳ 明朝" w:cs="Times New Roman" w:hint="eastAsia"/>
                              </w:rPr>
                              <w:t>は、</w:t>
                            </w:r>
                            <w:r w:rsidR="008E690C">
                              <w:rPr>
                                <w:rFonts w:ascii="ＭＳ 明朝" w:eastAsia="ＭＳ 明朝" w:hAnsi="ＭＳ 明朝" w:cs="Times New Roman" w:hint="eastAsia"/>
                              </w:rPr>
                              <w:t>クラウド上で管理</w:t>
                            </w:r>
                            <w:r w:rsidR="00BC0FCC">
                              <w:rPr>
                                <w:rFonts w:ascii="ＭＳ 明朝" w:eastAsia="ＭＳ 明朝" w:hAnsi="ＭＳ 明朝" w:cs="Times New Roman" w:hint="eastAsia"/>
                              </w:rPr>
                              <w:t>、分析</w:t>
                            </w:r>
                            <w:r w:rsidR="00F55DBD">
                              <w:rPr>
                                <w:rFonts w:ascii="ＭＳ 明朝" w:eastAsia="ＭＳ 明朝" w:hAnsi="ＭＳ 明朝" w:cs="Times New Roman" w:hint="eastAsia"/>
                              </w:rPr>
                              <w:t>されます。</w:t>
                            </w:r>
                            <w:r w:rsidR="008E690C">
                              <w:rPr>
                                <w:rFonts w:ascii="ＭＳ 明朝" w:eastAsia="ＭＳ 明朝" w:hAnsi="ＭＳ 明朝" w:cs="Times New Roman" w:hint="eastAsia"/>
                              </w:rPr>
                              <w:t>そ</w:t>
                            </w:r>
                            <w:r w:rsidR="00BC0FCC">
                              <w:rPr>
                                <w:rFonts w:ascii="ＭＳ 明朝" w:eastAsia="ＭＳ 明朝" w:hAnsi="ＭＳ 明朝" w:cs="Times New Roman" w:hint="eastAsia"/>
                              </w:rPr>
                              <w:t>れら</w:t>
                            </w:r>
                            <w:r w:rsidR="008E690C">
                              <w:rPr>
                                <w:rFonts w:ascii="ＭＳ 明朝" w:eastAsia="ＭＳ 明朝" w:hAnsi="ＭＳ 明朝" w:cs="Times New Roman" w:hint="eastAsia"/>
                              </w:rPr>
                              <w:t>データ</w:t>
                            </w:r>
                            <w:r w:rsidR="00F55DBD">
                              <w:rPr>
                                <w:rFonts w:ascii="ＭＳ 明朝" w:eastAsia="ＭＳ 明朝" w:hAnsi="ＭＳ 明朝" w:cs="Times New Roman" w:hint="eastAsia"/>
                              </w:rPr>
                              <w:t>を</w:t>
                            </w:r>
                            <w:r w:rsidR="008E690C">
                              <w:rPr>
                                <w:rFonts w:ascii="ＭＳ 明朝" w:eastAsia="ＭＳ 明朝" w:hAnsi="ＭＳ 明朝" w:cs="Times New Roman" w:hint="eastAsia"/>
                              </w:rPr>
                              <w:t>、メーカーの担当者が</w:t>
                            </w:r>
                            <w:r w:rsidR="00BC0FCC">
                              <w:rPr>
                                <w:rFonts w:ascii="ＭＳ 明朝" w:eastAsia="ＭＳ 明朝" w:hAnsi="ＭＳ 明朝" w:cs="Times New Roman" w:hint="eastAsia"/>
                              </w:rPr>
                              <w:t>、</w:t>
                            </w:r>
                            <w:r w:rsidR="008E690C">
                              <w:rPr>
                                <w:rFonts w:ascii="ＭＳ 明朝" w:eastAsia="ＭＳ 明朝" w:hAnsi="ＭＳ 明朝" w:cs="Times New Roman" w:hint="eastAsia"/>
                              </w:rPr>
                              <w:t>WEBを</w:t>
                            </w:r>
                            <w:r w:rsidR="00BC0FCC">
                              <w:rPr>
                                <w:rFonts w:ascii="ＭＳ 明朝" w:eastAsia="ＭＳ 明朝" w:hAnsi="ＭＳ 明朝" w:cs="Times New Roman" w:hint="eastAsia"/>
                              </w:rPr>
                              <w:t>介して</w:t>
                            </w:r>
                            <w:r w:rsidR="008E690C" w:rsidRPr="008E690C">
                              <w:rPr>
                                <w:rFonts w:ascii="ＭＳ 明朝" w:eastAsia="ＭＳ 明朝" w:hAnsi="ＭＳ 明朝" w:cs="Times New Roman"/>
                              </w:rPr>
                              <w:t>場所や時間を問わず、把握</w:t>
                            </w:r>
                            <w:r w:rsidR="00F55DBD">
                              <w:rPr>
                                <w:rFonts w:ascii="ＭＳ 明朝" w:eastAsia="ＭＳ 明朝" w:hAnsi="ＭＳ 明朝" w:cs="Times New Roman" w:hint="eastAsia"/>
                              </w:rPr>
                              <w:t>し、トラブルや気づきがあれば、何らかの対応を</w:t>
                            </w:r>
                            <w:r>
                              <w:rPr>
                                <w:rFonts w:ascii="ＭＳ 明朝" w:eastAsia="ＭＳ 明朝" w:hAnsi="ＭＳ 明朝" w:cs="Times New Roman" w:hint="eastAsia"/>
                              </w:rPr>
                              <w:t>とり</w:t>
                            </w:r>
                            <w:r w:rsidR="00F55DBD">
                              <w:rPr>
                                <w:rFonts w:ascii="ＭＳ 明朝" w:eastAsia="ＭＳ 明朝" w:hAnsi="ＭＳ 明朝" w:cs="Times New Roman" w:hint="eastAsia"/>
                              </w:rPr>
                              <w:t>ます。つまり、品質管理の責任者がずっと生産設備に張り付いて稼働分析を行い、</w:t>
                            </w:r>
                            <w:r w:rsidR="00174FAF">
                              <w:rPr>
                                <w:rFonts w:ascii="ＭＳ 明朝" w:eastAsia="ＭＳ 明朝" w:hAnsi="ＭＳ 明朝" w:cs="Times New Roman" w:hint="eastAsia"/>
                              </w:rPr>
                              <w:t>トラブル</w:t>
                            </w:r>
                            <w:r w:rsidR="00F55DBD">
                              <w:rPr>
                                <w:rFonts w:ascii="ＭＳ 明朝" w:eastAsia="ＭＳ 明朝" w:hAnsi="ＭＳ 明朝" w:cs="Times New Roman" w:hint="eastAsia"/>
                              </w:rPr>
                              <w:t>に備えて、常に会社で待機すること</w:t>
                            </w:r>
                            <w:r w:rsidR="00B813F2">
                              <w:rPr>
                                <w:rFonts w:ascii="ＭＳ 明朝" w:eastAsia="ＭＳ 明朝" w:hAnsi="ＭＳ 明朝" w:cs="Times New Roman" w:hint="eastAsia"/>
                              </w:rPr>
                              <w:t>は</w:t>
                            </w:r>
                            <w:r w:rsidR="00F55DBD">
                              <w:rPr>
                                <w:rFonts w:ascii="ＭＳ 明朝" w:eastAsia="ＭＳ 明朝" w:hAnsi="ＭＳ 明朝" w:cs="Times New Roman" w:hint="eastAsia"/>
                              </w:rPr>
                              <w:t>不要にな</w:t>
                            </w:r>
                            <w:r w:rsidR="00B813F2">
                              <w:rPr>
                                <w:rFonts w:ascii="ＭＳ 明朝" w:eastAsia="ＭＳ 明朝" w:hAnsi="ＭＳ 明朝" w:cs="Times New Roman" w:hint="eastAsia"/>
                              </w:rPr>
                              <w:t>ります。</w:t>
                            </w:r>
                            <w:r w:rsidR="00F55DBD">
                              <w:rPr>
                                <w:rFonts w:ascii="ＭＳ 明朝" w:eastAsia="ＭＳ 明朝" w:hAnsi="ＭＳ 明朝" w:cs="Times New Roman" w:hint="eastAsia"/>
                              </w:rPr>
                              <w:t>こ</w:t>
                            </w:r>
                            <w:r w:rsidR="00174FAF">
                              <w:rPr>
                                <w:rFonts w:ascii="ＭＳ 明朝" w:eastAsia="ＭＳ 明朝" w:hAnsi="ＭＳ 明朝" w:cs="Times New Roman" w:hint="eastAsia"/>
                              </w:rPr>
                              <w:t>れは、</w:t>
                            </w:r>
                            <w:r w:rsidR="00F55DBD">
                              <w:rPr>
                                <w:rFonts w:ascii="ＭＳ 明朝" w:eastAsia="ＭＳ 明朝" w:hAnsi="ＭＳ 明朝" w:cs="Times New Roman" w:hint="eastAsia"/>
                              </w:rPr>
                              <w:t>一人分以上の人員を他部門に振り分けることを可能にし、導入企業の生産性向上に寄与します。</w:t>
                            </w:r>
                          </w:p>
                          <w:p w14:paraId="344C7BDE" w14:textId="76FAF7A1" w:rsidR="00E142FA" w:rsidRDefault="00F55DBD"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これら</w:t>
                            </w:r>
                            <w:r w:rsidR="0084363E">
                              <w:rPr>
                                <w:rFonts w:ascii="ＭＳ 明朝" w:eastAsia="ＭＳ 明朝" w:hAnsi="ＭＳ 明朝" w:cs="Times New Roman" w:hint="eastAsia"/>
                              </w:rPr>
                              <w:t>設備等の</w:t>
                            </w:r>
                            <w:r w:rsidR="00BC0FCC">
                              <w:rPr>
                                <w:rFonts w:ascii="ＭＳ 明朝" w:eastAsia="ＭＳ 明朝" w:hAnsi="ＭＳ 明朝" w:cs="Times New Roman" w:hint="eastAsia"/>
                              </w:rPr>
                              <w:t>現物</w:t>
                            </w:r>
                            <w:r w:rsidR="0084363E">
                              <w:rPr>
                                <w:rFonts w:ascii="ＭＳ 明朝" w:eastAsia="ＭＳ 明朝" w:hAnsi="ＭＳ 明朝" w:cs="Times New Roman" w:hint="eastAsia"/>
                              </w:rPr>
                              <w:t>やシステムのデモンストレーションは、当社の</w:t>
                            </w:r>
                            <w:r w:rsidR="008E690C" w:rsidRPr="008E690C">
                              <w:rPr>
                                <w:rFonts w:ascii="ＭＳ 明朝" w:eastAsia="ＭＳ 明朝" w:hAnsi="ＭＳ 明朝" w:cs="Times New Roman"/>
                              </w:rPr>
                              <w:t>ショールームにて</w:t>
                            </w:r>
                            <w:r w:rsidR="0084363E">
                              <w:rPr>
                                <w:rFonts w:ascii="ＭＳ 明朝" w:eastAsia="ＭＳ 明朝" w:hAnsi="ＭＳ 明朝" w:cs="Times New Roman" w:hint="eastAsia"/>
                              </w:rPr>
                              <w:t>確認ができ</w:t>
                            </w:r>
                            <w:r w:rsidR="00B813F2">
                              <w:rPr>
                                <w:rFonts w:ascii="ＭＳ 明朝" w:eastAsia="ＭＳ 明朝" w:hAnsi="ＭＳ 明朝" w:cs="Times New Roman" w:hint="eastAsia"/>
                              </w:rPr>
                              <w:t>ます。</w:t>
                            </w:r>
                            <w:r>
                              <w:rPr>
                                <w:rFonts w:ascii="ＭＳ 明朝" w:eastAsia="ＭＳ 明朝" w:hAnsi="ＭＳ 明朝" w:cs="Times New Roman" w:hint="eastAsia"/>
                              </w:rPr>
                              <w:t>このような</w:t>
                            </w:r>
                            <w:r w:rsidR="0084363E">
                              <w:rPr>
                                <w:rFonts w:ascii="ＭＳ 明朝" w:eastAsia="ＭＳ 明朝" w:hAnsi="ＭＳ 明朝" w:cs="Times New Roman" w:hint="eastAsia"/>
                              </w:rPr>
                              <w:t>ワイヤ等のメーカーに向けて、安価に</w:t>
                            </w:r>
                            <w:r w:rsidR="003A5304">
                              <w:rPr>
                                <w:rFonts w:ascii="ＭＳ 明朝" w:eastAsia="ＭＳ 明朝" w:hAnsi="ＭＳ 明朝" w:cs="Times New Roman" w:hint="eastAsia"/>
                              </w:rPr>
                              <w:t>生産状況の可視化・分析</w:t>
                            </w:r>
                            <w:r w:rsidR="0084363E">
                              <w:rPr>
                                <w:rFonts w:ascii="ＭＳ 明朝" w:eastAsia="ＭＳ 明朝" w:hAnsi="ＭＳ 明朝" w:cs="Times New Roman" w:hint="eastAsia"/>
                              </w:rPr>
                              <w:t>ができるシステムを生み出し</w:t>
                            </w:r>
                            <w:r w:rsidR="00B813F2">
                              <w:rPr>
                                <w:rFonts w:ascii="ＭＳ 明朝" w:eastAsia="ＭＳ 明朝" w:hAnsi="ＭＳ 明朝" w:cs="Times New Roman" w:hint="eastAsia"/>
                              </w:rPr>
                              <w:t>ました。</w:t>
                            </w:r>
                            <w:r w:rsidR="0084363E">
                              <w:rPr>
                                <w:rFonts w:ascii="ＭＳ 明朝" w:eastAsia="ＭＳ 明朝" w:hAnsi="ＭＳ 明朝" w:cs="Times New Roman" w:hint="eastAsia"/>
                              </w:rPr>
                              <w:t>この計画は、「</w:t>
                            </w:r>
                            <w:r w:rsidR="0084363E" w:rsidRPr="0084363E">
                              <w:rPr>
                                <w:rFonts w:ascii="ＭＳ 明朝" w:eastAsia="ＭＳ 明朝" w:hAnsi="ＭＳ 明朝" w:cs="Times New Roman" w:hint="eastAsia"/>
                              </w:rPr>
                              <w:t>生産現場の生産性改善のためのシステムの構築</w:t>
                            </w:r>
                            <w:r w:rsidR="0084363E">
                              <w:rPr>
                                <w:rFonts w:ascii="ＭＳ 明朝" w:eastAsia="ＭＳ 明朝" w:hAnsi="ＭＳ 明朝" w:cs="Times New Roman" w:hint="eastAsia"/>
                              </w:rPr>
                              <w:t>」として、</w:t>
                            </w:r>
                            <w:r w:rsidR="0084363E" w:rsidRPr="0084363E">
                              <w:rPr>
                                <w:rFonts w:ascii="ＭＳ 明朝" w:eastAsia="ＭＳ 明朝" w:hAnsi="ＭＳ 明朝" w:cs="Times New Roman" w:hint="eastAsia"/>
                              </w:rPr>
                              <w:t>大阪府の経営革新計画の承認を得ることになりました（令和</w:t>
                            </w:r>
                            <w:r w:rsidR="0084363E">
                              <w:rPr>
                                <w:rFonts w:ascii="ＭＳ 明朝" w:eastAsia="ＭＳ 明朝" w:hAnsi="ＭＳ 明朝" w:cs="Times New Roman" w:hint="eastAsia"/>
                              </w:rPr>
                              <w:t>4</w:t>
                            </w:r>
                            <w:r w:rsidR="0084363E" w:rsidRPr="0084363E">
                              <w:rPr>
                                <w:rFonts w:ascii="ＭＳ 明朝" w:eastAsia="ＭＳ 明朝" w:hAnsi="ＭＳ 明朝" w:cs="Times New Roman" w:hint="eastAsia"/>
                              </w:rPr>
                              <w:t>年</w:t>
                            </w:r>
                            <w:r w:rsidR="0084363E">
                              <w:rPr>
                                <w:rFonts w:ascii="ＭＳ 明朝" w:eastAsia="ＭＳ 明朝" w:hAnsi="ＭＳ 明朝" w:cs="Times New Roman" w:hint="eastAsia"/>
                              </w:rPr>
                              <w:t>9</w:t>
                            </w:r>
                            <w:r w:rsidR="0084363E" w:rsidRPr="0084363E">
                              <w:rPr>
                                <w:rFonts w:ascii="ＭＳ 明朝" w:eastAsia="ＭＳ 明朝" w:hAnsi="ＭＳ 明朝" w:cs="Times New Roman"/>
                              </w:rPr>
                              <w:t>月</w:t>
                            </w:r>
                            <w:r w:rsidR="0084363E">
                              <w:rPr>
                                <w:rFonts w:ascii="ＭＳ 明朝" w:eastAsia="ＭＳ 明朝" w:hAnsi="ＭＳ 明朝" w:cs="Times New Roman" w:hint="eastAsia"/>
                              </w:rPr>
                              <w:t>30</w:t>
                            </w:r>
                            <w:r w:rsidR="0084363E" w:rsidRPr="0084363E">
                              <w:rPr>
                                <w:rFonts w:ascii="ＭＳ 明朝" w:eastAsia="ＭＳ 明朝" w:hAnsi="ＭＳ 明朝" w:cs="Times New Roman"/>
                              </w:rPr>
                              <w:t xml:space="preserve"> 日付）。</w:t>
                            </w:r>
                            <w:r w:rsidR="0084363E">
                              <w:rPr>
                                <w:rFonts w:ascii="ＭＳ 明朝" w:eastAsia="ＭＳ 明朝" w:hAnsi="ＭＳ 明朝" w:cs="Times New Roman" w:hint="eastAsia"/>
                              </w:rPr>
                              <w:t>この</w:t>
                            </w:r>
                            <w:r w:rsidR="004C4589">
                              <w:rPr>
                                <w:rFonts w:ascii="ＭＳ 明朝" w:eastAsia="ＭＳ 明朝" w:hAnsi="ＭＳ 明朝" w:cs="Times New Roman" w:hint="eastAsia"/>
                              </w:rPr>
                              <w:t>革新計画は、顧客を獲得し</w:t>
                            </w:r>
                            <w:r w:rsidR="0084363E">
                              <w:rPr>
                                <w:rFonts w:ascii="ＭＳ 明朝" w:eastAsia="ＭＳ 明朝" w:hAnsi="ＭＳ 明朝" w:cs="Times New Roman" w:hint="eastAsia"/>
                              </w:rPr>
                              <w:t>事業化</w:t>
                            </w:r>
                            <w:r w:rsidR="00E142FA">
                              <w:rPr>
                                <w:rFonts w:ascii="ＭＳ 明朝" w:eastAsia="ＭＳ 明朝" w:hAnsi="ＭＳ 明朝" w:cs="Times New Roman" w:hint="eastAsia"/>
                              </w:rPr>
                              <w:t>され</w:t>
                            </w:r>
                            <w:r w:rsidR="004C4589">
                              <w:rPr>
                                <w:rFonts w:ascii="ＭＳ 明朝" w:eastAsia="ＭＳ 明朝" w:hAnsi="ＭＳ 明朝" w:cs="Times New Roman" w:hint="eastAsia"/>
                              </w:rPr>
                              <w:t>、</w:t>
                            </w:r>
                            <w:r w:rsidR="0084363E">
                              <w:rPr>
                                <w:rFonts w:ascii="ＭＳ 明朝" w:eastAsia="ＭＳ 明朝" w:hAnsi="ＭＳ 明朝" w:cs="Times New Roman" w:hint="eastAsia"/>
                              </w:rPr>
                              <w:t>大阪府から表彰され</w:t>
                            </w:r>
                            <w:r w:rsidR="00174FAF">
                              <w:rPr>
                                <w:rFonts w:ascii="ＭＳ 明朝" w:eastAsia="ＭＳ 明朝" w:hAnsi="ＭＳ 明朝" w:cs="Times New Roman" w:hint="eastAsia"/>
                              </w:rPr>
                              <w:t>ています。</w:t>
                            </w:r>
                          </w:p>
                          <w:p w14:paraId="35F1E4D7" w14:textId="65060DCE" w:rsidR="0084363E" w:rsidRPr="0084363E" w:rsidRDefault="0084363E"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w:t>
                            </w:r>
                            <w:r w:rsidR="00442B92" w:rsidRPr="00442B92">
                              <w:rPr>
                                <w:rFonts w:ascii="ＭＳ 明朝" w:eastAsia="ＭＳ 明朝" w:hAnsi="ＭＳ 明朝" w:cs="Times New Roman"/>
                              </w:rPr>
                              <w:t>https://www.pref.osaka.lg.jp/o110050/keieishien/keiei/tsudoi7.html</w:t>
                            </w:r>
                            <w:r w:rsidR="00442B92">
                              <w:rPr>
                                <w:rFonts w:ascii="ＭＳ 明朝" w:eastAsia="ＭＳ 明朝" w:hAnsi="ＭＳ 明朝" w:cs="Times New Roman" w:hint="eastAsia"/>
                              </w:rPr>
                              <w:t>、2026年1月29日採取</w:t>
                            </w:r>
                            <w:r>
                              <w:rPr>
                                <w:rFonts w:ascii="ＭＳ 明朝" w:eastAsia="ＭＳ 明朝" w:hAnsi="ＭＳ 明朝" w:cs="Times New Roman" w:hint="eastAsia"/>
                              </w:rPr>
                              <w:t>）。</w:t>
                            </w:r>
                          </w:p>
                          <w:p w14:paraId="645DE822" w14:textId="77777777" w:rsidR="008111E7" w:rsidRPr="004C4589" w:rsidRDefault="008111E7" w:rsidP="008111E7">
                            <w:pPr>
                              <w:spacing w:line="320" w:lineRule="exact"/>
                              <w:rPr>
                                <w:rFonts w:ascii="ＭＳ 明朝" w:eastAsia="ＭＳ 明朝" w:hAnsi="ＭＳ 明朝" w:cs="Times New Roman"/>
                              </w:rPr>
                            </w:pPr>
                          </w:p>
                          <w:p w14:paraId="019F4176" w14:textId="6103862A" w:rsidR="008111E7" w:rsidRPr="00F45F98" w:rsidRDefault="008111E7" w:rsidP="008111E7">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bCs/>
                                <w:sz w:val="22"/>
                              </w:rPr>
                              <w:t>事例からの示唆</w:t>
                            </w:r>
                          </w:p>
                          <w:p w14:paraId="55625A2D" w14:textId="77777777" w:rsidR="00100FBB" w:rsidRDefault="00100FBB"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このケースから何が読み取れるでしょうか。</w:t>
                            </w:r>
                          </w:p>
                          <w:p w14:paraId="170C0176" w14:textId="35033E4C" w:rsidR="00707197" w:rsidRDefault="00100FBB" w:rsidP="00C87131">
                            <w:pPr>
                              <w:spacing w:line="320" w:lineRule="exact"/>
                              <w:ind w:firstLineChars="100" w:firstLine="210"/>
                              <w:rPr>
                                <w:rFonts w:ascii="ＭＳ 明朝" w:eastAsia="ＭＳ 明朝" w:hAnsi="ＭＳ 明朝" w:cs="Times New Roman"/>
                              </w:rPr>
                            </w:pPr>
                            <w:r w:rsidRPr="00100FBB">
                              <w:rPr>
                                <w:rFonts w:ascii="ＭＳ 明朝" w:eastAsia="ＭＳ 明朝" w:hAnsi="ＭＳ 明朝" w:cs="Times New Roman" w:hint="eastAsia"/>
                              </w:rPr>
                              <w:t>筆者が行った社長インタビューで</w:t>
                            </w:r>
                            <w:r>
                              <w:rPr>
                                <w:rFonts w:ascii="ＭＳ 明朝" w:eastAsia="ＭＳ 明朝" w:hAnsi="ＭＳ 明朝" w:cs="Times New Roman" w:hint="eastAsia"/>
                              </w:rPr>
                              <w:t>は、</w:t>
                            </w:r>
                            <w:r w:rsidRPr="00100FBB">
                              <w:rPr>
                                <w:rFonts w:ascii="ＭＳ 明朝" w:eastAsia="ＭＳ 明朝" w:hAnsi="ＭＳ 明朝" w:cs="Times New Roman" w:hint="eastAsia"/>
                              </w:rPr>
                              <w:t>「元ネタ」という表現が何回か登場しました。当社は、貿易商社です。</w:t>
                            </w:r>
                            <w:r>
                              <w:rPr>
                                <w:rFonts w:ascii="ＭＳ 明朝" w:eastAsia="ＭＳ 明朝" w:hAnsi="ＭＳ 明朝" w:cs="Times New Roman" w:hint="eastAsia"/>
                              </w:rPr>
                              <w:t>そのため、このような</w:t>
                            </w:r>
                            <w:r w:rsidRPr="00100FBB">
                              <w:rPr>
                                <w:rFonts w:ascii="ＭＳ 明朝" w:eastAsia="ＭＳ 明朝" w:hAnsi="ＭＳ 明朝" w:cs="Times New Roman"/>
                              </w:rPr>
                              <w:t>IoT（Internet of Things）やDX（Digital Transformation）</w:t>
                            </w:r>
                            <w:r>
                              <w:rPr>
                                <w:rFonts w:ascii="ＭＳ 明朝" w:eastAsia="ＭＳ 明朝" w:hAnsi="ＭＳ 明朝" w:cs="Times New Roman" w:hint="eastAsia"/>
                              </w:rPr>
                              <w:t>に関連</w:t>
                            </w:r>
                            <w:r w:rsidR="00E142FA">
                              <w:rPr>
                                <w:rFonts w:ascii="ＭＳ 明朝" w:eastAsia="ＭＳ 明朝" w:hAnsi="ＭＳ 明朝" w:cs="Times New Roman" w:hint="eastAsia"/>
                              </w:rPr>
                              <w:t>する</w:t>
                            </w:r>
                            <w:r>
                              <w:rPr>
                                <w:rFonts w:ascii="ＭＳ 明朝" w:eastAsia="ＭＳ 明朝" w:hAnsi="ＭＳ 明朝" w:cs="Times New Roman" w:hint="eastAsia"/>
                              </w:rPr>
                              <w:t>海外の取組を社長は、コロナ禍前から承知していましたが、</w:t>
                            </w:r>
                            <w:r w:rsidRPr="00100FBB">
                              <w:rPr>
                                <w:rFonts w:ascii="ＭＳ 明朝" w:eastAsia="ＭＳ 明朝" w:hAnsi="ＭＳ 明朝" w:cs="Times New Roman" w:hint="eastAsia"/>
                              </w:rPr>
                              <w:t>時期尚早とし</w:t>
                            </w:r>
                            <w:r w:rsidR="00B813F2">
                              <w:rPr>
                                <w:rFonts w:ascii="ＭＳ 明朝" w:eastAsia="ＭＳ 明朝" w:hAnsi="ＭＳ 明朝" w:cs="Times New Roman" w:hint="eastAsia"/>
                              </w:rPr>
                              <w:t>事業化していませんでした。</w:t>
                            </w:r>
                            <w:r>
                              <w:rPr>
                                <w:rFonts w:ascii="ＭＳ 明朝" w:eastAsia="ＭＳ 明朝" w:hAnsi="ＭＳ 明朝" w:cs="Times New Roman" w:hint="eastAsia"/>
                              </w:rPr>
                              <w:t>コロナ</w:t>
                            </w:r>
                            <w:r w:rsidRPr="00100FBB">
                              <w:rPr>
                                <w:rFonts w:ascii="ＭＳ 明朝" w:eastAsia="ＭＳ 明朝" w:hAnsi="ＭＳ 明朝" w:cs="Times New Roman" w:hint="eastAsia"/>
                              </w:rPr>
                              <w:t>禍になり、リモートワーク等、デジタル化の機運が高まったので、この事業を展開し</w:t>
                            </w:r>
                            <w:r w:rsidR="00707197">
                              <w:rPr>
                                <w:rFonts w:ascii="ＭＳ 明朝" w:eastAsia="ＭＳ 明朝" w:hAnsi="ＭＳ 明朝" w:cs="Times New Roman" w:hint="eastAsia"/>
                              </w:rPr>
                              <w:t>ました</w:t>
                            </w:r>
                            <w:r>
                              <w:rPr>
                                <w:rFonts w:ascii="ＭＳ 明朝" w:eastAsia="ＭＳ 明朝" w:hAnsi="ＭＳ 明朝" w:cs="Times New Roman" w:hint="eastAsia"/>
                              </w:rPr>
                              <w:t>。</w:t>
                            </w:r>
                            <w:r w:rsidRPr="00100FBB">
                              <w:rPr>
                                <w:rFonts w:ascii="ＭＳ 明朝" w:eastAsia="ＭＳ 明朝" w:hAnsi="ＭＳ 明朝" w:cs="Times New Roman" w:hint="eastAsia"/>
                              </w:rPr>
                              <w:t>つまり、ビジネスプラン</w:t>
                            </w:r>
                            <w:r w:rsidR="00707197">
                              <w:rPr>
                                <w:rFonts w:ascii="ＭＳ 明朝" w:eastAsia="ＭＳ 明朝" w:hAnsi="ＭＳ 明朝" w:cs="Times New Roman" w:hint="eastAsia"/>
                              </w:rPr>
                              <w:t>の段取りは完了し</w:t>
                            </w:r>
                            <w:r w:rsidRPr="00100FBB">
                              <w:rPr>
                                <w:rFonts w:ascii="ＭＳ 明朝" w:eastAsia="ＭＳ 明朝" w:hAnsi="ＭＳ 明朝" w:cs="Times New Roman" w:hint="eastAsia"/>
                              </w:rPr>
                              <w:t>ており、タイミング</w:t>
                            </w:r>
                            <w:r w:rsidR="00707197">
                              <w:rPr>
                                <w:rFonts w:ascii="ＭＳ 明朝" w:eastAsia="ＭＳ 明朝" w:hAnsi="ＭＳ 明朝" w:cs="Times New Roman" w:hint="eastAsia"/>
                              </w:rPr>
                              <w:t>が</w:t>
                            </w:r>
                            <w:r w:rsidRPr="00100FBB">
                              <w:rPr>
                                <w:rFonts w:ascii="ＭＳ 明朝" w:eastAsia="ＭＳ 明朝" w:hAnsi="ＭＳ 明朝" w:cs="Times New Roman" w:hint="eastAsia"/>
                              </w:rPr>
                              <w:t>到来</w:t>
                            </w:r>
                            <w:r w:rsidR="00707197">
                              <w:rPr>
                                <w:rFonts w:ascii="ＭＳ 明朝" w:eastAsia="ＭＳ 明朝" w:hAnsi="ＭＳ 明朝" w:cs="Times New Roman" w:hint="eastAsia"/>
                              </w:rPr>
                              <w:t>したので、</w:t>
                            </w:r>
                            <w:r w:rsidRPr="00100FBB">
                              <w:rPr>
                                <w:rFonts w:ascii="ＭＳ 明朝" w:eastAsia="ＭＳ 明朝" w:hAnsi="ＭＳ 明朝" w:cs="Times New Roman" w:hint="eastAsia"/>
                              </w:rPr>
                              <w:t>それを実施した</w:t>
                            </w:r>
                            <w:r w:rsidR="00174FAF">
                              <w:rPr>
                                <w:rFonts w:ascii="ＭＳ 明朝" w:eastAsia="ＭＳ 明朝" w:hAnsi="ＭＳ 明朝" w:cs="Times New Roman" w:hint="eastAsia"/>
                              </w:rPr>
                              <w:t>わけ</w:t>
                            </w:r>
                            <w:r w:rsidR="00B813F2">
                              <w:rPr>
                                <w:rFonts w:ascii="ＭＳ 明朝" w:eastAsia="ＭＳ 明朝" w:hAnsi="ＭＳ 明朝" w:cs="Times New Roman" w:hint="eastAsia"/>
                              </w:rPr>
                              <w:t>です。</w:t>
                            </w:r>
                            <w:r w:rsidRPr="00100FBB">
                              <w:rPr>
                                <w:rFonts w:ascii="ＭＳ 明朝" w:eastAsia="ＭＳ 明朝" w:hAnsi="ＭＳ 明朝" w:cs="Times New Roman" w:hint="eastAsia"/>
                              </w:rPr>
                              <w:t>こうすると、「追い風を受けるためには、準備が</w:t>
                            </w:r>
                            <w:r w:rsidR="00CD52B8">
                              <w:rPr>
                                <w:rFonts w:ascii="ＭＳ 明朝" w:eastAsia="ＭＳ 明朝" w:hAnsi="ＭＳ 明朝" w:cs="Times New Roman" w:hint="eastAsia"/>
                              </w:rPr>
                              <w:t>大切</w:t>
                            </w:r>
                            <w:r w:rsidRPr="00100FBB">
                              <w:rPr>
                                <w:rFonts w:ascii="ＭＳ 明朝" w:eastAsia="ＭＳ 明朝" w:hAnsi="ＭＳ 明朝" w:cs="Times New Roman" w:hint="eastAsia"/>
                              </w:rPr>
                              <w:t>」というまさに「常在戦場の精神</w:t>
                            </w:r>
                            <w:r w:rsidR="00146E15">
                              <w:rPr>
                                <w:rFonts w:ascii="ＭＳ 明朝" w:eastAsia="ＭＳ 明朝" w:hAnsi="ＭＳ 明朝" w:cs="Times New Roman" w:hint="eastAsia"/>
                              </w:rPr>
                              <w:t>が、</w:t>
                            </w:r>
                            <w:r w:rsidR="00174FAF">
                              <w:rPr>
                                <w:rFonts w:ascii="ＭＳ 明朝" w:eastAsia="ＭＳ 明朝" w:hAnsi="ＭＳ 明朝" w:cs="Times New Roman" w:hint="eastAsia"/>
                              </w:rPr>
                              <w:t>成功の</w:t>
                            </w:r>
                            <w:r w:rsidR="00146E15">
                              <w:rPr>
                                <w:rFonts w:ascii="ＭＳ 明朝" w:eastAsia="ＭＳ 明朝" w:hAnsi="ＭＳ 明朝" w:cs="Times New Roman" w:hint="eastAsia"/>
                              </w:rPr>
                              <w:t>ポイント」として</w:t>
                            </w:r>
                            <w:r w:rsidRPr="00100FBB">
                              <w:rPr>
                                <w:rFonts w:ascii="ＭＳ 明朝" w:eastAsia="ＭＳ 明朝" w:hAnsi="ＭＳ 明朝" w:cs="Times New Roman" w:hint="eastAsia"/>
                              </w:rPr>
                              <w:t>拙稿は終わりそうです</w:t>
                            </w:r>
                            <w:r w:rsidR="00707197">
                              <w:rPr>
                                <w:rFonts w:ascii="ＭＳ 明朝" w:eastAsia="ＭＳ 明朝" w:hAnsi="ＭＳ 明朝" w:cs="Times New Roman" w:hint="eastAsia"/>
                              </w:rPr>
                              <w:t>。実際、多くのケーススタディは</w:t>
                            </w:r>
                            <w:r w:rsidR="004F5A2A">
                              <w:rPr>
                                <w:rFonts w:ascii="ＭＳ 明朝" w:eastAsia="ＭＳ 明朝" w:hAnsi="ＭＳ 明朝" w:cs="Times New Roman" w:hint="eastAsia"/>
                              </w:rPr>
                              <w:t>こ</w:t>
                            </w:r>
                            <w:r w:rsidR="00707197">
                              <w:rPr>
                                <w:rFonts w:ascii="ＭＳ 明朝" w:eastAsia="ＭＳ 明朝" w:hAnsi="ＭＳ 明朝" w:cs="Times New Roman" w:hint="eastAsia"/>
                              </w:rPr>
                              <w:t>こで終わります。</w:t>
                            </w:r>
                          </w:p>
                          <w:p w14:paraId="6C4A76D2" w14:textId="4501D2C9" w:rsidR="00B53B5E" w:rsidRDefault="00AE16DC"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拙稿では</w:t>
                            </w:r>
                            <w:r w:rsidR="00E309F6">
                              <w:rPr>
                                <w:rFonts w:ascii="ＭＳ 明朝" w:eastAsia="ＭＳ 明朝" w:hAnsi="ＭＳ 明朝" w:cs="Times New Roman" w:hint="eastAsia"/>
                              </w:rPr>
                              <w:t>もう少しこの事例</w:t>
                            </w:r>
                            <w:r>
                              <w:rPr>
                                <w:rFonts w:ascii="ＭＳ 明朝" w:eastAsia="ＭＳ 明朝" w:hAnsi="ＭＳ 明朝" w:cs="Times New Roman" w:hint="eastAsia"/>
                              </w:rPr>
                              <w:t>に</w:t>
                            </w:r>
                            <w:r w:rsidR="00707197">
                              <w:rPr>
                                <w:rFonts w:ascii="ＭＳ 明朝" w:eastAsia="ＭＳ 明朝" w:hAnsi="ＭＳ 明朝" w:cs="Times New Roman" w:hint="eastAsia"/>
                              </w:rPr>
                              <w:t>踏み込</w:t>
                            </w:r>
                            <w:r>
                              <w:rPr>
                                <w:rFonts w:ascii="ＭＳ 明朝" w:eastAsia="ＭＳ 明朝" w:hAnsi="ＭＳ 明朝" w:cs="Times New Roman" w:hint="eastAsia"/>
                              </w:rPr>
                              <w:t>みます。</w:t>
                            </w:r>
                            <w:r w:rsidR="00940EF1">
                              <w:rPr>
                                <w:rFonts w:ascii="ＭＳ 明朝" w:eastAsia="ＭＳ 明朝" w:hAnsi="ＭＳ 明朝" w:cs="Times New Roman" w:hint="eastAsia"/>
                              </w:rPr>
                              <w:t>では、</w:t>
                            </w:r>
                            <w:r w:rsidR="00E309F6">
                              <w:rPr>
                                <w:rFonts w:ascii="ＭＳ 明朝" w:eastAsia="ＭＳ 明朝" w:hAnsi="ＭＳ 明朝" w:cs="Times New Roman" w:hint="eastAsia"/>
                              </w:rPr>
                              <w:t>その</w:t>
                            </w:r>
                            <w:r w:rsidR="00B53B5E">
                              <w:rPr>
                                <w:rFonts w:ascii="ＭＳ 明朝" w:eastAsia="ＭＳ 明朝" w:hAnsi="ＭＳ 明朝" w:cs="Times New Roman" w:hint="eastAsia"/>
                              </w:rPr>
                              <w:t>準備</w:t>
                            </w:r>
                            <w:r w:rsidR="007D2AEE">
                              <w:rPr>
                                <w:rFonts w:ascii="ＭＳ 明朝" w:eastAsia="ＭＳ 明朝" w:hAnsi="ＭＳ 明朝" w:cs="Times New Roman" w:hint="eastAsia"/>
                              </w:rPr>
                              <w:t>の</w:t>
                            </w:r>
                            <w:r w:rsidR="00E142FA">
                              <w:rPr>
                                <w:rFonts w:ascii="ＭＳ 明朝" w:eastAsia="ＭＳ 明朝" w:hAnsi="ＭＳ 明朝" w:cs="Times New Roman" w:hint="eastAsia"/>
                              </w:rPr>
                              <w:t>周到</w:t>
                            </w:r>
                            <w:r w:rsidR="007D2AEE">
                              <w:rPr>
                                <w:rFonts w:ascii="ＭＳ 明朝" w:eastAsia="ＭＳ 明朝" w:hAnsi="ＭＳ 明朝" w:cs="Times New Roman" w:hint="eastAsia"/>
                              </w:rPr>
                              <w:t>さは、</w:t>
                            </w:r>
                            <w:r w:rsidR="00B53B5E">
                              <w:rPr>
                                <w:rFonts w:ascii="ＭＳ 明朝" w:eastAsia="ＭＳ 明朝" w:hAnsi="ＭＳ 明朝" w:cs="Times New Roman" w:hint="eastAsia"/>
                              </w:rPr>
                              <w:t>どうやって</w:t>
                            </w:r>
                            <w:r w:rsidR="00E142FA">
                              <w:rPr>
                                <w:rFonts w:ascii="ＭＳ 明朝" w:eastAsia="ＭＳ 明朝" w:hAnsi="ＭＳ 明朝" w:cs="Times New Roman" w:hint="eastAsia"/>
                              </w:rPr>
                              <w:t>可能になっている</w:t>
                            </w:r>
                            <w:r w:rsidR="00B813F2">
                              <w:rPr>
                                <w:rFonts w:ascii="ＭＳ 明朝" w:eastAsia="ＭＳ 明朝" w:hAnsi="ＭＳ 明朝" w:cs="Times New Roman" w:hint="eastAsia"/>
                              </w:rPr>
                              <w:t>のでしょうか</w:t>
                            </w:r>
                            <w:r w:rsidR="00940EF1">
                              <w:rPr>
                                <w:rFonts w:ascii="ＭＳ 明朝" w:eastAsia="ＭＳ 明朝" w:hAnsi="ＭＳ 明朝" w:cs="Times New Roman" w:hint="eastAsia"/>
                              </w:rPr>
                              <w:t>。</w:t>
                            </w:r>
                          </w:p>
                          <w:p w14:paraId="38A708E9" w14:textId="0D44A985" w:rsidR="00474B16" w:rsidRDefault="00707197"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このケースからは、</w:t>
                            </w:r>
                            <w:r w:rsidR="00474B16">
                              <w:rPr>
                                <w:rFonts w:ascii="ＭＳ 明朝" w:eastAsia="ＭＳ 明朝" w:hAnsi="ＭＳ 明朝" w:cs="Times New Roman" w:hint="eastAsia"/>
                              </w:rPr>
                              <w:t>第三者の客観的な目</w:t>
                            </w:r>
                            <w:r>
                              <w:rPr>
                                <w:rFonts w:ascii="ＭＳ 明朝" w:eastAsia="ＭＳ 明朝" w:hAnsi="ＭＳ 明朝" w:cs="Times New Roman" w:hint="eastAsia"/>
                              </w:rPr>
                              <w:t>の活用も、</w:t>
                            </w:r>
                            <w:r w:rsidR="00C5422C">
                              <w:rPr>
                                <w:rFonts w:ascii="ＭＳ 明朝" w:eastAsia="ＭＳ 明朝" w:hAnsi="ＭＳ 明朝" w:cs="Times New Roman" w:hint="eastAsia"/>
                              </w:rPr>
                              <w:t>アイデア</w:t>
                            </w:r>
                            <w:r>
                              <w:rPr>
                                <w:rFonts w:ascii="ＭＳ 明朝" w:eastAsia="ＭＳ 明朝" w:hAnsi="ＭＳ 明朝" w:cs="Times New Roman" w:hint="eastAsia"/>
                              </w:rPr>
                              <w:t>では</w:t>
                            </w:r>
                            <w:r w:rsidR="00C5422C">
                              <w:rPr>
                                <w:rFonts w:ascii="ＭＳ 明朝" w:eastAsia="ＭＳ 明朝" w:hAnsi="ＭＳ 明朝" w:cs="Times New Roman" w:hint="eastAsia"/>
                              </w:rPr>
                              <w:t>ないか</w:t>
                            </w:r>
                            <w:r>
                              <w:rPr>
                                <w:rFonts w:ascii="ＭＳ 明朝" w:eastAsia="ＭＳ 明朝" w:hAnsi="ＭＳ 明朝" w:cs="Times New Roman" w:hint="eastAsia"/>
                              </w:rPr>
                              <w:t>、という</w:t>
                            </w:r>
                            <w:r w:rsidR="00BA4D6D">
                              <w:rPr>
                                <w:rFonts w:ascii="ＭＳ 明朝" w:eastAsia="ＭＳ 明朝" w:hAnsi="ＭＳ 明朝" w:cs="Times New Roman" w:hint="eastAsia"/>
                              </w:rPr>
                              <w:t>ことが指摘でき</w:t>
                            </w:r>
                            <w:r w:rsidR="00174FAF">
                              <w:rPr>
                                <w:rFonts w:ascii="ＭＳ 明朝" w:eastAsia="ＭＳ 明朝" w:hAnsi="ＭＳ 明朝" w:cs="Times New Roman" w:hint="eastAsia"/>
                              </w:rPr>
                              <w:t>るでしょう</w:t>
                            </w:r>
                            <w:r w:rsidR="00BA4D6D">
                              <w:rPr>
                                <w:rFonts w:ascii="ＭＳ 明朝" w:eastAsia="ＭＳ 明朝" w:hAnsi="ＭＳ 明朝" w:cs="Times New Roman" w:hint="eastAsia"/>
                              </w:rPr>
                              <w:t>。</w:t>
                            </w:r>
                            <w:r>
                              <w:rPr>
                                <w:rFonts w:ascii="ＭＳ 明朝" w:eastAsia="ＭＳ 明朝" w:hAnsi="ＭＳ 明朝" w:cs="Times New Roman" w:hint="eastAsia"/>
                              </w:rPr>
                              <w:t>そもそも新</w:t>
                            </w:r>
                            <w:r w:rsidR="00474B16">
                              <w:rPr>
                                <w:rFonts w:ascii="ＭＳ 明朝" w:eastAsia="ＭＳ 明朝" w:hAnsi="ＭＳ 明朝" w:cs="Times New Roman" w:hint="eastAsia"/>
                              </w:rPr>
                              <w:t>事業や</w:t>
                            </w:r>
                            <w:r>
                              <w:rPr>
                                <w:rFonts w:ascii="ＭＳ 明朝" w:eastAsia="ＭＳ 明朝" w:hAnsi="ＭＳ 明朝" w:cs="Times New Roman" w:hint="eastAsia"/>
                              </w:rPr>
                              <w:t>自社の</w:t>
                            </w:r>
                            <w:r w:rsidR="00474B16">
                              <w:rPr>
                                <w:rFonts w:ascii="ＭＳ 明朝" w:eastAsia="ＭＳ 明朝" w:hAnsi="ＭＳ 明朝" w:cs="Times New Roman" w:hint="eastAsia"/>
                              </w:rPr>
                              <w:t>取組</w:t>
                            </w:r>
                            <w:r>
                              <w:rPr>
                                <w:rFonts w:ascii="ＭＳ 明朝" w:eastAsia="ＭＳ 明朝" w:hAnsi="ＭＳ 明朝" w:cs="Times New Roman" w:hint="eastAsia"/>
                              </w:rPr>
                              <w:t>を誰かに</w:t>
                            </w:r>
                            <w:r w:rsidR="00474B16">
                              <w:rPr>
                                <w:rFonts w:ascii="ＭＳ 明朝" w:eastAsia="ＭＳ 明朝" w:hAnsi="ＭＳ 明朝" w:cs="Times New Roman" w:hint="eastAsia"/>
                              </w:rPr>
                              <w:t>説明し、納得</w:t>
                            </w:r>
                            <w:r w:rsidR="002F70CC">
                              <w:rPr>
                                <w:rFonts w:ascii="ＭＳ 明朝" w:eastAsia="ＭＳ 明朝" w:hAnsi="ＭＳ 明朝" w:cs="Times New Roman" w:hint="eastAsia"/>
                              </w:rPr>
                              <w:t>を</w:t>
                            </w:r>
                            <w:r w:rsidR="00E142FA">
                              <w:rPr>
                                <w:rFonts w:ascii="ＭＳ 明朝" w:eastAsia="ＭＳ 明朝" w:hAnsi="ＭＳ 明朝" w:cs="Times New Roman" w:hint="eastAsia"/>
                              </w:rPr>
                              <w:t>得る</w:t>
                            </w:r>
                            <w:r w:rsidR="002F70CC">
                              <w:rPr>
                                <w:rFonts w:ascii="ＭＳ 明朝" w:eastAsia="ＭＳ 明朝" w:hAnsi="ＭＳ 明朝" w:cs="Times New Roman" w:hint="eastAsia"/>
                              </w:rPr>
                              <w:t>には</w:t>
                            </w:r>
                            <w:r w:rsidR="00474B16">
                              <w:rPr>
                                <w:rFonts w:ascii="ＭＳ 明朝" w:eastAsia="ＭＳ 明朝" w:hAnsi="ＭＳ 明朝" w:cs="Times New Roman" w:hint="eastAsia"/>
                              </w:rPr>
                              <w:t>、多くの労力が必要です</w:t>
                            </w:r>
                            <w:r w:rsidR="00B813F2">
                              <w:rPr>
                                <w:rFonts w:ascii="ＭＳ 明朝" w:eastAsia="ＭＳ 明朝" w:hAnsi="ＭＳ 明朝" w:cs="Times New Roman" w:hint="eastAsia"/>
                              </w:rPr>
                              <w:t>し、時に的外れな指摘もあります。し</w:t>
                            </w:r>
                            <w:r w:rsidR="002F70CC">
                              <w:rPr>
                                <w:rFonts w:ascii="ＭＳ 明朝" w:eastAsia="ＭＳ 明朝" w:hAnsi="ＭＳ 明朝" w:cs="Times New Roman" w:hint="eastAsia"/>
                              </w:rPr>
                              <w:t>かしながら、</w:t>
                            </w:r>
                            <w:r w:rsidR="00BA4D6D">
                              <w:rPr>
                                <w:rFonts w:ascii="ＭＳ 明朝" w:eastAsia="ＭＳ 明朝" w:hAnsi="ＭＳ 明朝" w:cs="Times New Roman" w:hint="eastAsia"/>
                              </w:rPr>
                              <w:t>多様な</w:t>
                            </w:r>
                            <w:r w:rsidR="00474B16">
                              <w:rPr>
                                <w:rFonts w:ascii="ＭＳ 明朝" w:eastAsia="ＭＳ 明朝" w:hAnsi="ＭＳ 明朝" w:cs="Times New Roman" w:hint="eastAsia"/>
                              </w:rPr>
                              <w:t>意見</w:t>
                            </w:r>
                            <w:r w:rsidR="00BA4D6D">
                              <w:rPr>
                                <w:rFonts w:ascii="ＭＳ 明朝" w:eastAsia="ＭＳ 明朝" w:hAnsi="ＭＳ 明朝" w:cs="Times New Roman" w:hint="eastAsia"/>
                              </w:rPr>
                              <w:t>や考えに触れ、</w:t>
                            </w:r>
                            <w:r w:rsidR="00474B16">
                              <w:rPr>
                                <w:rFonts w:ascii="ＭＳ 明朝" w:eastAsia="ＭＳ 明朝" w:hAnsi="ＭＳ 明朝" w:cs="Times New Roman" w:hint="eastAsia"/>
                              </w:rPr>
                              <w:t>気づきが生まれ</w:t>
                            </w:r>
                            <w:r w:rsidR="00B813F2">
                              <w:rPr>
                                <w:rFonts w:ascii="ＭＳ 明朝" w:eastAsia="ＭＳ 明朝" w:hAnsi="ＭＳ 明朝" w:cs="Times New Roman" w:hint="eastAsia"/>
                              </w:rPr>
                              <w:t>ること</w:t>
                            </w:r>
                            <w:r w:rsidR="00A120EC">
                              <w:rPr>
                                <w:rFonts w:ascii="ＭＳ 明朝" w:eastAsia="ＭＳ 明朝" w:hAnsi="ＭＳ 明朝" w:cs="Times New Roman" w:hint="eastAsia"/>
                              </w:rPr>
                              <w:t>も</w:t>
                            </w:r>
                            <w:r w:rsidR="00B813F2">
                              <w:rPr>
                                <w:rFonts w:ascii="ＭＳ 明朝" w:eastAsia="ＭＳ 明朝" w:hAnsi="ＭＳ 明朝" w:cs="Times New Roman" w:hint="eastAsia"/>
                              </w:rPr>
                              <w:t>あります。</w:t>
                            </w:r>
                            <w:r w:rsidR="002F70CC">
                              <w:rPr>
                                <w:rFonts w:ascii="ＭＳ 明朝" w:eastAsia="ＭＳ 明朝" w:hAnsi="ＭＳ 明朝" w:cs="Times New Roman" w:hint="eastAsia"/>
                              </w:rPr>
                              <w:t>このような</w:t>
                            </w:r>
                            <w:r w:rsidR="00474B16">
                              <w:rPr>
                                <w:rFonts w:ascii="ＭＳ 明朝" w:eastAsia="ＭＳ 明朝" w:hAnsi="ＭＳ 明朝" w:cs="Times New Roman" w:hint="eastAsia"/>
                              </w:rPr>
                              <w:t>プロセス</w:t>
                            </w:r>
                            <w:r w:rsidR="00B813F2">
                              <w:rPr>
                                <w:rFonts w:ascii="ＭＳ 明朝" w:eastAsia="ＭＳ 明朝" w:hAnsi="ＭＳ 明朝" w:cs="Times New Roman" w:hint="eastAsia"/>
                              </w:rPr>
                              <w:t>が、</w:t>
                            </w:r>
                            <w:r w:rsidR="00474B16">
                              <w:rPr>
                                <w:rFonts w:ascii="ＭＳ 明朝" w:eastAsia="ＭＳ 明朝" w:hAnsi="ＭＳ 明朝" w:cs="Times New Roman" w:hint="eastAsia"/>
                              </w:rPr>
                              <w:t>意味のある準備</w:t>
                            </w:r>
                            <w:r w:rsidR="002F70CC">
                              <w:rPr>
                                <w:rFonts w:ascii="ＭＳ 明朝" w:eastAsia="ＭＳ 明朝" w:hAnsi="ＭＳ 明朝" w:cs="Times New Roman" w:hint="eastAsia"/>
                              </w:rPr>
                              <w:t>につなが</w:t>
                            </w:r>
                            <w:r w:rsidR="00B813F2">
                              <w:rPr>
                                <w:rFonts w:ascii="ＭＳ 明朝" w:eastAsia="ＭＳ 明朝" w:hAnsi="ＭＳ 明朝" w:cs="Times New Roman" w:hint="eastAsia"/>
                              </w:rPr>
                              <w:t>るのです</w:t>
                            </w:r>
                            <w:r>
                              <w:rPr>
                                <w:rFonts w:ascii="ＭＳ 明朝" w:eastAsia="ＭＳ 明朝" w:hAnsi="ＭＳ 明朝" w:cs="Times New Roman" w:hint="eastAsia"/>
                              </w:rPr>
                              <w:t>。</w:t>
                            </w:r>
                          </w:p>
                          <w:p w14:paraId="369591C8" w14:textId="1E61C6AA" w:rsidR="007D2AEE" w:rsidRDefault="00707197"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当社で</w:t>
                            </w:r>
                            <w:r w:rsidR="00B53B5E">
                              <w:rPr>
                                <w:rFonts w:ascii="ＭＳ 明朝" w:eastAsia="ＭＳ 明朝" w:hAnsi="ＭＳ 明朝" w:cs="Times New Roman" w:hint="eastAsia"/>
                              </w:rPr>
                              <w:t>革新計画の申請について質問</w:t>
                            </w:r>
                            <w:r w:rsidR="00BA4D6D">
                              <w:rPr>
                                <w:rFonts w:ascii="ＭＳ 明朝" w:eastAsia="ＭＳ 明朝" w:hAnsi="ＭＳ 明朝" w:cs="Times New Roman" w:hint="eastAsia"/>
                              </w:rPr>
                              <w:t>をすると</w:t>
                            </w:r>
                            <w:r w:rsidR="00B53B5E">
                              <w:rPr>
                                <w:rFonts w:ascii="ＭＳ 明朝" w:eastAsia="ＭＳ 明朝" w:hAnsi="ＭＳ 明朝" w:cs="Times New Roman" w:hint="eastAsia"/>
                              </w:rPr>
                              <w:t>、「（革新計画を</w:t>
                            </w:r>
                            <w:r w:rsidR="00953EC3">
                              <w:rPr>
                                <w:rFonts w:ascii="ＭＳ 明朝" w:eastAsia="ＭＳ 明朝" w:hAnsi="ＭＳ 明朝" w:cs="Times New Roman" w:hint="eastAsia"/>
                              </w:rPr>
                              <w:t>）</w:t>
                            </w:r>
                            <w:r w:rsidR="00B53B5E">
                              <w:rPr>
                                <w:rFonts w:ascii="ＭＳ 明朝" w:eastAsia="ＭＳ 明朝" w:hAnsi="ＭＳ 明朝" w:cs="Times New Roman" w:hint="eastAsia"/>
                              </w:rPr>
                              <w:t>外部評価されたかった」としていました。</w:t>
                            </w:r>
                            <w:r w:rsidR="007D2AEE">
                              <w:rPr>
                                <w:rFonts w:ascii="ＭＳ 明朝" w:eastAsia="ＭＳ 明朝" w:hAnsi="ＭＳ 明朝" w:cs="Times New Roman" w:hint="eastAsia"/>
                              </w:rPr>
                              <w:t>確かに、</w:t>
                            </w:r>
                            <w:r w:rsidR="00B53B5E">
                              <w:rPr>
                                <w:rFonts w:ascii="ＭＳ 明朝" w:eastAsia="ＭＳ 明朝" w:hAnsi="ＭＳ 明朝" w:cs="Times New Roman" w:hint="eastAsia"/>
                              </w:rPr>
                              <w:t>当社HPをみると</w:t>
                            </w:r>
                            <w:r w:rsidR="00953EC3">
                              <w:rPr>
                                <w:rFonts w:ascii="ＭＳ 明朝" w:eastAsia="ＭＳ 明朝" w:hAnsi="ＭＳ 明朝" w:cs="Times New Roman" w:hint="eastAsia"/>
                              </w:rPr>
                              <w:t>、</w:t>
                            </w:r>
                            <w:r w:rsidR="008E2F51">
                              <w:rPr>
                                <w:rFonts w:ascii="ＭＳ 明朝" w:eastAsia="ＭＳ 明朝" w:hAnsi="ＭＳ 明朝" w:cs="Times New Roman" w:hint="eastAsia"/>
                              </w:rPr>
                              <w:t>上記の本府</w:t>
                            </w:r>
                            <w:r w:rsidR="00B53B5E">
                              <w:rPr>
                                <w:rFonts w:ascii="ＭＳ 明朝" w:eastAsia="ＭＳ 明朝" w:hAnsi="ＭＳ 明朝" w:cs="Times New Roman" w:hint="eastAsia"/>
                              </w:rPr>
                              <w:t>表彰</w:t>
                            </w:r>
                            <w:r w:rsidR="008E2F51">
                              <w:rPr>
                                <w:rFonts w:ascii="ＭＳ 明朝" w:eastAsia="ＭＳ 明朝" w:hAnsi="ＭＳ 明朝" w:cs="Times New Roman" w:hint="eastAsia"/>
                              </w:rPr>
                              <w:t>以外にも、多くの機関で当社</w:t>
                            </w:r>
                            <w:r w:rsidR="00A120EC">
                              <w:rPr>
                                <w:rFonts w:ascii="ＭＳ 明朝" w:eastAsia="ＭＳ 明朝" w:hAnsi="ＭＳ 明朝" w:cs="Times New Roman" w:hint="eastAsia"/>
                              </w:rPr>
                              <w:t>は</w:t>
                            </w:r>
                            <w:r w:rsidR="008E2F51">
                              <w:rPr>
                                <w:rFonts w:ascii="ＭＳ 明朝" w:eastAsia="ＭＳ 明朝" w:hAnsi="ＭＳ 明朝" w:cs="Times New Roman" w:hint="eastAsia"/>
                              </w:rPr>
                              <w:t>取り上げられ</w:t>
                            </w:r>
                            <w:r w:rsidR="00BA4D6D">
                              <w:rPr>
                                <w:rFonts w:ascii="ＭＳ 明朝" w:eastAsia="ＭＳ 明朝" w:hAnsi="ＭＳ 明朝" w:cs="Times New Roman" w:hint="eastAsia"/>
                              </w:rPr>
                              <w:t>ており、</w:t>
                            </w:r>
                            <w:r w:rsidR="00C5422C">
                              <w:rPr>
                                <w:rFonts w:ascii="ＭＳ 明朝" w:eastAsia="ＭＳ 明朝" w:hAnsi="ＭＳ 明朝" w:cs="Times New Roman" w:hint="eastAsia"/>
                              </w:rPr>
                              <w:t>その</w:t>
                            </w:r>
                            <w:r w:rsidR="007D2AEE">
                              <w:rPr>
                                <w:rFonts w:ascii="ＭＳ 明朝" w:eastAsia="ＭＳ 明朝" w:hAnsi="ＭＳ 明朝" w:cs="Times New Roman" w:hint="eastAsia"/>
                              </w:rPr>
                              <w:t>言行</w:t>
                            </w:r>
                            <w:r w:rsidR="002F70CC">
                              <w:rPr>
                                <w:rFonts w:ascii="ＭＳ 明朝" w:eastAsia="ＭＳ 明朝" w:hAnsi="ＭＳ 明朝" w:cs="Times New Roman" w:hint="eastAsia"/>
                              </w:rPr>
                              <w:t>が</w:t>
                            </w:r>
                            <w:r w:rsidR="007D2AEE">
                              <w:rPr>
                                <w:rFonts w:ascii="ＭＳ 明朝" w:eastAsia="ＭＳ 明朝" w:hAnsi="ＭＳ 明朝" w:cs="Times New Roman" w:hint="eastAsia"/>
                              </w:rPr>
                              <w:t>一致して</w:t>
                            </w:r>
                            <w:r w:rsidR="002C1AE7">
                              <w:rPr>
                                <w:rFonts w:ascii="ＭＳ 明朝" w:eastAsia="ＭＳ 明朝" w:hAnsi="ＭＳ 明朝" w:cs="Times New Roman" w:hint="eastAsia"/>
                              </w:rPr>
                              <w:t>います。</w:t>
                            </w:r>
                          </w:p>
                          <w:p w14:paraId="2864C48B" w14:textId="7DC4DBFB" w:rsidR="00D17D35" w:rsidRDefault="00707197"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このケースでは、</w:t>
                            </w:r>
                            <w:r w:rsidR="007D2AEE">
                              <w:rPr>
                                <w:rFonts w:ascii="ＭＳ 明朝" w:eastAsia="ＭＳ 明朝" w:hAnsi="ＭＳ 明朝" w:cs="Times New Roman" w:hint="eastAsia"/>
                              </w:rPr>
                              <w:t>努力</w:t>
                            </w:r>
                            <w:r>
                              <w:rPr>
                                <w:rFonts w:ascii="ＭＳ 明朝" w:eastAsia="ＭＳ 明朝" w:hAnsi="ＭＳ 明朝" w:cs="Times New Roman" w:hint="eastAsia"/>
                              </w:rPr>
                              <w:t>の</w:t>
                            </w:r>
                            <w:r w:rsidR="00953EC3">
                              <w:rPr>
                                <w:rFonts w:ascii="ＭＳ 明朝" w:eastAsia="ＭＳ 明朝" w:hAnsi="ＭＳ 明朝" w:cs="Times New Roman" w:hint="eastAsia"/>
                              </w:rPr>
                              <w:t>適切さや</w:t>
                            </w:r>
                            <w:r>
                              <w:rPr>
                                <w:rFonts w:ascii="ＭＳ 明朝" w:eastAsia="ＭＳ 明朝" w:hAnsi="ＭＳ 明朝" w:cs="Times New Roman" w:hint="eastAsia"/>
                              </w:rPr>
                              <w:t>方向づけが</w:t>
                            </w:r>
                            <w:r w:rsidR="00246854">
                              <w:rPr>
                                <w:rFonts w:ascii="ＭＳ 明朝" w:eastAsia="ＭＳ 明朝" w:hAnsi="ＭＳ 明朝" w:cs="Times New Roman" w:hint="eastAsia"/>
                              </w:rPr>
                              <w:t>鍵となっています。</w:t>
                            </w:r>
                            <w:r w:rsidR="00B813F2">
                              <w:rPr>
                                <w:rFonts w:ascii="ＭＳ 明朝" w:eastAsia="ＭＳ 明朝" w:hAnsi="ＭＳ 明朝" w:cs="Times New Roman" w:hint="eastAsia"/>
                              </w:rPr>
                              <w:t>他</w:t>
                            </w:r>
                            <w:r w:rsidR="00BE6972">
                              <w:rPr>
                                <w:rFonts w:ascii="ＭＳ 明朝" w:eastAsia="ＭＳ 明朝" w:hAnsi="ＭＳ 明朝" w:cs="Times New Roman" w:hint="eastAsia"/>
                              </w:rPr>
                              <w:t>者</w:t>
                            </w:r>
                            <w:r w:rsidR="00B813F2">
                              <w:rPr>
                                <w:rFonts w:ascii="ＭＳ 明朝" w:eastAsia="ＭＳ 明朝" w:hAnsi="ＭＳ 明朝" w:cs="Times New Roman" w:hint="eastAsia"/>
                              </w:rPr>
                              <w:t>の</w:t>
                            </w:r>
                            <w:r w:rsidR="007D2AEE">
                              <w:rPr>
                                <w:rFonts w:ascii="ＭＳ 明朝" w:eastAsia="ＭＳ 明朝" w:hAnsi="ＭＳ 明朝" w:cs="Times New Roman" w:hint="eastAsia"/>
                              </w:rPr>
                              <w:t>目が常に正しい</w:t>
                            </w:r>
                            <w:r w:rsidR="00474B16">
                              <w:rPr>
                                <w:rFonts w:ascii="ＭＳ 明朝" w:eastAsia="ＭＳ 明朝" w:hAnsi="ＭＳ 明朝" w:cs="Times New Roman" w:hint="eastAsia"/>
                              </w:rPr>
                              <w:t>わけではありません</w:t>
                            </w:r>
                            <w:r w:rsidR="008E2F51">
                              <w:rPr>
                                <w:rFonts w:ascii="ＭＳ 明朝" w:eastAsia="ＭＳ 明朝" w:hAnsi="ＭＳ 明朝" w:cs="Times New Roman" w:hint="eastAsia"/>
                              </w:rPr>
                              <w:t>し、</w:t>
                            </w:r>
                            <w:r>
                              <w:rPr>
                                <w:rFonts w:ascii="ＭＳ 明朝" w:eastAsia="ＭＳ 明朝" w:hAnsi="ＭＳ 明朝" w:cs="Times New Roman" w:hint="eastAsia"/>
                              </w:rPr>
                              <w:t>ビジネスプラン等が外部に漏洩する危険性もあります。しかしながら、</w:t>
                            </w:r>
                            <w:r w:rsidR="007D2AEE">
                              <w:rPr>
                                <w:rFonts w:ascii="ＭＳ 明朝" w:eastAsia="ＭＳ 明朝" w:hAnsi="ＭＳ 明朝" w:cs="Times New Roman" w:hint="eastAsia"/>
                              </w:rPr>
                              <w:t>自社の努力や</w:t>
                            </w:r>
                            <w:r w:rsidR="002C1AE7">
                              <w:rPr>
                                <w:rFonts w:ascii="ＭＳ 明朝" w:eastAsia="ＭＳ 明朝" w:hAnsi="ＭＳ 明朝" w:cs="Times New Roman" w:hint="eastAsia"/>
                              </w:rPr>
                              <w:t>その</w:t>
                            </w:r>
                            <w:r w:rsidR="007D2AEE">
                              <w:rPr>
                                <w:rFonts w:ascii="ＭＳ 明朝" w:eastAsia="ＭＳ 明朝" w:hAnsi="ＭＳ 明朝" w:cs="Times New Roman" w:hint="eastAsia"/>
                              </w:rPr>
                              <w:t>企業行動</w:t>
                            </w:r>
                            <w:r w:rsidR="00474B16">
                              <w:rPr>
                                <w:rFonts w:ascii="ＭＳ 明朝" w:eastAsia="ＭＳ 明朝" w:hAnsi="ＭＳ 明朝" w:cs="Times New Roman" w:hint="eastAsia"/>
                              </w:rPr>
                              <w:t>を</w:t>
                            </w:r>
                            <w:r>
                              <w:rPr>
                                <w:rFonts w:ascii="ＭＳ 明朝" w:eastAsia="ＭＳ 明朝" w:hAnsi="ＭＳ 明朝" w:cs="Times New Roman" w:hint="eastAsia"/>
                              </w:rPr>
                              <w:t>、</w:t>
                            </w:r>
                            <w:r w:rsidR="008E2F51">
                              <w:rPr>
                                <w:rFonts w:ascii="ＭＳ 明朝" w:eastAsia="ＭＳ 明朝" w:hAnsi="ＭＳ 明朝" w:cs="Times New Roman" w:hint="eastAsia"/>
                              </w:rPr>
                              <w:t>昇華する</w:t>
                            </w:r>
                            <w:r w:rsidR="00474B16">
                              <w:rPr>
                                <w:rFonts w:ascii="ＭＳ 明朝" w:eastAsia="ＭＳ 明朝" w:hAnsi="ＭＳ 明朝" w:cs="Times New Roman" w:hint="eastAsia"/>
                              </w:rPr>
                              <w:t>場と</w:t>
                            </w:r>
                            <w:r w:rsidR="002F5DCF">
                              <w:rPr>
                                <w:rFonts w:ascii="ＭＳ 明朝" w:eastAsia="ＭＳ 明朝" w:hAnsi="ＭＳ 明朝" w:cs="Times New Roman" w:hint="eastAsia"/>
                              </w:rPr>
                              <w:t>して、外部機関を上手く活用</w:t>
                            </w:r>
                            <w:r>
                              <w:rPr>
                                <w:rFonts w:ascii="ＭＳ 明朝" w:eastAsia="ＭＳ 明朝" w:hAnsi="ＭＳ 明朝" w:cs="Times New Roman" w:hint="eastAsia"/>
                              </w:rPr>
                              <w:t>するのも</w:t>
                            </w:r>
                            <w:r w:rsidR="00BA4D6D">
                              <w:rPr>
                                <w:rFonts w:ascii="ＭＳ 明朝" w:eastAsia="ＭＳ 明朝" w:hAnsi="ＭＳ 明朝" w:cs="Times New Roman" w:hint="eastAsia"/>
                              </w:rPr>
                              <w:t>一案</w:t>
                            </w:r>
                            <w:r>
                              <w:rPr>
                                <w:rFonts w:ascii="ＭＳ 明朝" w:eastAsia="ＭＳ 明朝" w:hAnsi="ＭＳ 明朝" w:cs="Times New Roman" w:hint="eastAsia"/>
                              </w:rPr>
                              <w:t>である、というところに、</w:t>
                            </w:r>
                            <w:r w:rsidR="007D2AEE">
                              <w:rPr>
                                <w:rFonts w:ascii="ＭＳ 明朝" w:eastAsia="ＭＳ 明朝" w:hAnsi="ＭＳ 明朝" w:cs="Times New Roman" w:hint="eastAsia"/>
                              </w:rPr>
                              <w:t>この</w:t>
                            </w:r>
                            <w:r w:rsidR="00474B16">
                              <w:rPr>
                                <w:rFonts w:ascii="ＭＳ 明朝" w:eastAsia="ＭＳ 明朝" w:hAnsi="ＭＳ 明朝" w:cs="Times New Roman" w:hint="eastAsia"/>
                              </w:rPr>
                              <w:t>事例</w:t>
                            </w:r>
                            <w:r w:rsidR="007D2AEE">
                              <w:rPr>
                                <w:rFonts w:ascii="ＭＳ 明朝" w:eastAsia="ＭＳ 明朝" w:hAnsi="ＭＳ 明朝" w:cs="Times New Roman" w:hint="eastAsia"/>
                              </w:rPr>
                              <w:t>の妙味があ</w:t>
                            </w:r>
                            <w:r w:rsidR="00C5422C">
                              <w:rPr>
                                <w:rFonts w:ascii="ＭＳ 明朝" w:eastAsia="ＭＳ 明朝" w:hAnsi="ＭＳ 明朝" w:cs="Times New Roman" w:hint="eastAsia"/>
                              </w:rPr>
                              <w:t>ります</w:t>
                            </w:r>
                            <w:r w:rsidR="002F5DCF">
                              <w:rPr>
                                <w:rFonts w:ascii="ＭＳ 明朝" w:eastAsia="ＭＳ 明朝" w:hAnsi="ＭＳ 明朝" w:cs="Times New Roman" w:hint="eastAsia"/>
                              </w:rPr>
                              <w:t>。</w:t>
                            </w:r>
                          </w:p>
                          <w:p w14:paraId="387B2732" w14:textId="77777777" w:rsidR="00474B16" w:rsidRPr="00C5422C" w:rsidRDefault="00474B16" w:rsidP="00474B16">
                            <w:pPr>
                              <w:spacing w:line="320" w:lineRule="exact"/>
                              <w:ind w:firstLineChars="100" w:firstLine="210"/>
                              <w:rPr>
                                <w:rFonts w:ascii="ＭＳ 明朝" w:eastAsia="ＭＳ 明朝" w:hAnsi="ＭＳ 明朝" w:cs="Times New Roman"/>
                              </w:rPr>
                            </w:pPr>
                          </w:p>
                          <w:p w14:paraId="731D70CB" w14:textId="782F6A3B" w:rsidR="008664D2" w:rsidRDefault="00474B16" w:rsidP="00474B16">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sz w:val="22"/>
                              </w:rPr>
                              <w:t>むすびに</w:t>
                            </w:r>
                          </w:p>
                          <w:p w14:paraId="62CDCB6B" w14:textId="3100FF80" w:rsidR="002F5DCF" w:rsidRDefault="002F5DCF"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w:t>
                            </w:r>
                            <w:r w:rsidR="00960D63">
                              <w:rPr>
                                <w:rFonts w:ascii="ＭＳ 明朝" w:eastAsia="ＭＳ 明朝" w:hAnsi="ＭＳ 明朝" w:cs="Times New Roman" w:hint="eastAsia"/>
                              </w:rPr>
                              <w:t>当社は、</w:t>
                            </w:r>
                            <w:r>
                              <w:rPr>
                                <w:rFonts w:ascii="ＭＳ 明朝" w:eastAsia="ＭＳ 明朝" w:hAnsi="ＭＳ 明朝" w:cs="Times New Roman" w:hint="eastAsia"/>
                              </w:rPr>
                              <w:t>経営革新計画を実行し、新局面を向かえています。社長に今後の事業展開を質問するとIo</w:t>
                            </w:r>
                            <w:r w:rsidR="00490D97">
                              <w:rPr>
                                <w:rFonts w:ascii="ＭＳ 明朝" w:eastAsia="ＭＳ 明朝" w:hAnsi="ＭＳ 明朝" w:cs="Times New Roman" w:hint="eastAsia"/>
                              </w:rPr>
                              <w:t>T</w:t>
                            </w:r>
                            <w:r w:rsidR="002C1AE7">
                              <w:rPr>
                                <w:rFonts w:ascii="ＭＳ 明朝" w:eastAsia="ＭＳ 明朝" w:hAnsi="ＭＳ 明朝" w:cs="Times New Roman" w:hint="eastAsia"/>
                              </w:rPr>
                              <w:t>に</w:t>
                            </w:r>
                            <w:r w:rsidR="00490D97">
                              <w:rPr>
                                <w:rFonts w:ascii="ＭＳ 明朝" w:eastAsia="ＭＳ 明朝" w:hAnsi="ＭＳ 明朝" w:cs="Times New Roman" w:hint="eastAsia"/>
                              </w:rPr>
                              <w:t>加えて生成AI</w:t>
                            </w:r>
                            <w:r w:rsidR="00200C8C" w:rsidRPr="00200C8C">
                              <w:rPr>
                                <w:rFonts w:ascii="ＭＳ 明朝" w:eastAsia="ＭＳ 明朝" w:hAnsi="ＭＳ 明朝" w:cs="Times New Roman" w:hint="eastAsia"/>
                              </w:rPr>
                              <w:t>（</w:t>
                            </w:r>
                            <w:r w:rsidR="00200C8C" w:rsidRPr="00200C8C">
                              <w:rPr>
                                <w:rFonts w:ascii="ＭＳ 明朝" w:eastAsia="ＭＳ 明朝" w:hAnsi="ＭＳ 明朝" w:cs="Times New Roman"/>
                              </w:rPr>
                              <w:t>Artificial Intelligence）</w:t>
                            </w:r>
                            <w:r w:rsidR="00490D97">
                              <w:rPr>
                                <w:rFonts w:ascii="ＭＳ 明朝" w:eastAsia="ＭＳ 明朝" w:hAnsi="ＭＳ 明朝" w:cs="Times New Roman" w:hint="eastAsia"/>
                              </w:rPr>
                              <w:t>に</w:t>
                            </w:r>
                            <w:r>
                              <w:rPr>
                                <w:rFonts w:ascii="ＭＳ 明朝" w:eastAsia="ＭＳ 明朝" w:hAnsi="ＭＳ 明朝" w:cs="Times New Roman" w:hint="eastAsia"/>
                              </w:rPr>
                              <w:t>関連するものに、さらに取り組むとしていました。</w:t>
                            </w:r>
                            <w:r w:rsidR="00490D97">
                              <w:rPr>
                                <w:rFonts w:ascii="ＭＳ 明朝" w:eastAsia="ＭＳ 明朝" w:hAnsi="ＭＳ 明朝" w:cs="Times New Roman" w:hint="eastAsia"/>
                              </w:rPr>
                              <w:t>生成</w:t>
                            </w:r>
                            <w:r>
                              <w:rPr>
                                <w:rFonts w:ascii="ＭＳ 明朝" w:eastAsia="ＭＳ 明朝" w:hAnsi="ＭＳ 明朝" w:cs="Times New Roman" w:hint="eastAsia"/>
                              </w:rPr>
                              <w:t>AIの登場は、</w:t>
                            </w:r>
                            <w:r w:rsidR="00960D63">
                              <w:rPr>
                                <w:rFonts w:ascii="ＭＳ 明朝" w:eastAsia="ＭＳ 明朝" w:hAnsi="ＭＳ 明朝" w:cs="Times New Roman" w:hint="eastAsia"/>
                              </w:rPr>
                              <w:t>製造業の分野で大きな影響を与え</w:t>
                            </w:r>
                            <w:r w:rsidR="002C1AE7">
                              <w:rPr>
                                <w:rFonts w:ascii="ＭＳ 明朝" w:eastAsia="ＭＳ 明朝" w:hAnsi="ＭＳ 明朝" w:cs="Times New Roman" w:hint="eastAsia"/>
                              </w:rPr>
                              <w:t>ています。</w:t>
                            </w:r>
                            <w:r w:rsidR="00BA4D6D">
                              <w:rPr>
                                <w:rFonts w:ascii="ＭＳ 明朝" w:eastAsia="ＭＳ 明朝" w:hAnsi="ＭＳ 明朝" w:cs="Times New Roman" w:hint="eastAsia"/>
                              </w:rPr>
                              <w:t>それを</w:t>
                            </w:r>
                            <w:r w:rsidR="006C7713">
                              <w:rPr>
                                <w:rFonts w:ascii="ＭＳ 明朝" w:eastAsia="ＭＳ 明朝" w:hAnsi="ＭＳ 明朝" w:cs="Times New Roman" w:hint="eastAsia"/>
                              </w:rPr>
                              <w:t>効果的に</w:t>
                            </w:r>
                            <w:r w:rsidR="00BA4D6D">
                              <w:rPr>
                                <w:rFonts w:ascii="ＭＳ 明朝" w:eastAsia="ＭＳ 明朝" w:hAnsi="ＭＳ 明朝" w:cs="Times New Roman" w:hint="eastAsia"/>
                              </w:rPr>
                              <w:t>利用</w:t>
                            </w:r>
                            <w:r w:rsidR="00A120EC">
                              <w:rPr>
                                <w:rFonts w:ascii="ＭＳ 明朝" w:eastAsia="ＭＳ 明朝" w:hAnsi="ＭＳ 明朝" w:cs="Times New Roman" w:hint="eastAsia"/>
                              </w:rPr>
                              <w:t>する</w:t>
                            </w:r>
                            <w:r w:rsidR="00960D63">
                              <w:rPr>
                                <w:rFonts w:ascii="ＭＳ 明朝" w:eastAsia="ＭＳ 明朝" w:hAnsi="ＭＳ 明朝" w:cs="Times New Roman" w:hint="eastAsia"/>
                              </w:rPr>
                              <w:t>当社に注目が寄せられます。</w:t>
                            </w:r>
                          </w:p>
                          <w:p w14:paraId="50127726" w14:textId="46CA4B20" w:rsidR="00960D63" w:rsidRDefault="00960D63"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最後になりましたが、お忙しい中、筆者の事例取材に快く応じていただいた</w:t>
                            </w:r>
                            <w:r w:rsidR="00940EF1">
                              <w:rPr>
                                <w:rFonts w:ascii="ＭＳ 明朝" w:eastAsia="ＭＳ 明朝" w:hAnsi="ＭＳ 明朝" w:cs="Times New Roman" w:hint="eastAsia"/>
                              </w:rPr>
                              <w:t>当社</w:t>
                            </w:r>
                            <w:r>
                              <w:rPr>
                                <w:rFonts w:ascii="ＭＳ 明朝" w:eastAsia="ＭＳ 明朝" w:hAnsi="ＭＳ 明朝" w:cs="Times New Roman" w:hint="eastAsia"/>
                              </w:rPr>
                              <w:t>社長様以下、従業員の皆様に厚く御礼を申し上げます。</w:t>
                            </w:r>
                            <w:r w:rsidR="006C7713" w:rsidRPr="006C7713">
                              <w:rPr>
                                <w:rFonts w:ascii="ＭＳ 明朝" w:eastAsia="ＭＳ 明朝" w:hAnsi="ＭＳ 明朝" w:cs="Times New Roman" w:hint="eastAsia"/>
                              </w:rPr>
                              <w:t>同社の更なるご発展をお祈り致します。</w:t>
                            </w:r>
                          </w:p>
                          <w:p w14:paraId="1111C2CA" w14:textId="7848B164" w:rsidR="002F5DCF" w:rsidRPr="00C330C1" w:rsidRDefault="002F5DCF"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w:t>
                            </w:r>
                          </w:p>
                          <w:p w14:paraId="670210D9" w14:textId="3CA16DDF" w:rsidR="00D76014" w:rsidRDefault="000E617B" w:rsidP="00D76014">
                            <w:pPr>
                              <w:spacing w:line="360" w:lineRule="exact"/>
                              <w:jc w:val="center"/>
                              <w:rPr>
                                <w:rFonts w:ascii="BIZ UDPゴシック" w:eastAsia="BIZ UDPゴシック" w:hAnsi="BIZ UDPゴシック" w:cs="Times New Roman"/>
                              </w:rPr>
                            </w:pPr>
                            <w:r>
                              <w:rPr>
                                <w:rFonts w:ascii="BIZ UDPゴシック" w:eastAsia="BIZ UDPゴシック" w:hAnsi="BIZ UDPゴシック" w:cs="Times New Roman" w:hint="eastAsia"/>
                              </w:rPr>
                              <w:t xml:space="preserve">画像１　</w:t>
                            </w:r>
                            <w:r w:rsidR="007D0B5D">
                              <w:rPr>
                                <w:rFonts w:ascii="BIZ UDPゴシック" w:eastAsia="BIZ UDPゴシック" w:hAnsi="BIZ UDPゴシック" w:cs="Times New Roman" w:hint="eastAsia"/>
                              </w:rPr>
                              <w:t>ショールームの様子</w:t>
                            </w:r>
                          </w:p>
                          <w:p w14:paraId="1800D6F6" w14:textId="734351C3" w:rsidR="00D1446F" w:rsidRDefault="00D1446F" w:rsidP="00D76014">
                            <w:pPr>
                              <w:spacing w:line="360" w:lineRule="exact"/>
                              <w:jc w:val="center"/>
                              <w:rPr>
                                <w:rFonts w:ascii="BIZ UDPゴシック" w:eastAsia="BIZ UDPゴシック" w:hAnsi="BIZ UDPゴシック" w:cs="Times New Roman"/>
                              </w:rPr>
                            </w:pPr>
                          </w:p>
                          <w:p w14:paraId="78A4A118" w14:textId="77777777" w:rsidR="00D1446F" w:rsidRDefault="00D1446F" w:rsidP="00D76014">
                            <w:pPr>
                              <w:spacing w:line="360" w:lineRule="exact"/>
                              <w:jc w:val="center"/>
                              <w:rPr>
                                <w:rFonts w:ascii="BIZ UDPゴシック" w:eastAsia="BIZ UDPゴシック" w:hAnsi="BIZ UDPゴシック" w:cs="Times New Roman"/>
                              </w:rPr>
                            </w:pPr>
                          </w:p>
                          <w:p w14:paraId="7D30D9B7" w14:textId="0287901D" w:rsidR="00D1446F" w:rsidRDefault="00D1446F" w:rsidP="00D76014">
                            <w:pPr>
                              <w:spacing w:line="360" w:lineRule="exact"/>
                              <w:jc w:val="center"/>
                              <w:rPr>
                                <w:rFonts w:ascii="BIZ UDPゴシック" w:eastAsia="BIZ UDPゴシック" w:hAnsi="BIZ UDPゴシック" w:cs="Times New Roman"/>
                              </w:rPr>
                            </w:pPr>
                          </w:p>
                          <w:p w14:paraId="3C099F6C" w14:textId="4CA825BA" w:rsidR="00D1446F" w:rsidRDefault="00D1446F" w:rsidP="00D76014">
                            <w:pPr>
                              <w:spacing w:line="360" w:lineRule="exact"/>
                              <w:jc w:val="center"/>
                              <w:rPr>
                                <w:rFonts w:ascii="BIZ UDPゴシック" w:eastAsia="BIZ UDPゴシック" w:hAnsi="BIZ UDPゴシック" w:cs="Times New Roman"/>
                              </w:rPr>
                            </w:pPr>
                          </w:p>
                          <w:p w14:paraId="2078C262" w14:textId="77777777" w:rsidR="00D1446F" w:rsidRDefault="00D1446F" w:rsidP="00D76014">
                            <w:pPr>
                              <w:spacing w:line="360" w:lineRule="exact"/>
                              <w:jc w:val="center"/>
                              <w:rPr>
                                <w:rFonts w:ascii="BIZ UDPゴシック" w:eastAsia="BIZ UDPゴシック" w:hAnsi="BIZ UDPゴシック" w:cs="Times New Roman"/>
                              </w:rPr>
                            </w:pPr>
                          </w:p>
                          <w:p w14:paraId="02F662C2" w14:textId="487463D7" w:rsidR="00907646" w:rsidRDefault="00907646" w:rsidP="00D76014">
                            <w:pPr>
                              <w:spacing w:line="360" w:lineRule="exact"/>
                              <w:jc w:val="center"/>
                              <w:rPr>
                                <w:rFonts w:ascii="BIZ UDPゴシック" w:eastAsia="BIZ UDPゴシック" w:hAnsi="BIZ UDPゴシック" w:cs="Times New Roman"/>
                              </w:rPr>
                            </w:pPr>
                          </w:p>
                          <w:p w14:paraId="31249C22" w14:textId="5E3B1002" w:rsidR="00212326" w:rsidRDefault="00212326" w:rsidP="00D76014">
                            <w:pPr>
                              <w:spacing w:line="360" w:lineRule="exact"/>
                              <w:jc w:val="center"/>
                              <w:rPr>
                                <w:rFonts w:ascii="BIZ UDPゴシック" w:eastAsia="BIZ UDPゴシック" w:hAnsi="BIZ UDPゴシック" w:cs="Times New Roman"/>
                              </w:rPr>
                            </w:pPr>
                          </w:p>
                          <w:p w14:paraId="17E8F815" w14:textId="41E45CC1" w:rsidR="00212326" w:rsidRDefault="00212326" w:rsidP="00D76014">
                            <w:pPr>
                              <w:spacing w:line="360" w:lineRule="exact"/>
                              <w:jc w:val="center"/>
                              <w:rPr>
                                <w:rFonts w:ascii="BIZ UDPゴシック" w:eastAsia="BIZ UDPゴシック" w:hAnsi="BIZ UDPゴシック" w:cs="Times New Roman"/>
                              </w:rPr>
                            </w:pPr>
                          </w:p>
                          <w:p w14:paraId="1B2D3AE4" w14:textId="679A9FDF" w:rsidR="00212326" w:rsidRDefault="00BD5217" w:rsidP="00D76014">
                            <w:pPr>
                              <w:spacing w:line="360" w:lineRule="exact"/>
                              <w:jc w:val="center"/>
                              <w:rPr>
                                <w:rFonts w:ascii="BIZ UDPゴシック" w:eastAsia="BIZ UDPゴシック" w:hAnsi="BIZ UDPゴシック" w:cs="Times New Roman"/>
                              </w:rPr>
                            </w:pPr>
                            <w:r>
                              <w:rPr>
                                <w:noProof/>
                              </w:rPr>
                              <w:drawing>
                                <wp:inline distT="0" distB="0" distL="0" distR="0" wp14:anchorId="31F415CA" wp14:editId="50543093">
                                  <wp:extent cx="2596643" cy="1990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14851" cy="2004684"/>
                                          </a:xfrm>
                                          <a:prstGeom prst="rect">
                                            <a:avLst/>
                                          </a:prstGeom>
                                          <a:noFill/>
                                          <a:ln>
                                            <a:noFill/>
                                          </a:ln>
                                        </pic:spPr>
                                      </pic:pic>
                                    </a:graphicData>
                                  </a:graphic>
                                </wp:inline>
                              </w:drawing>
                            </w:r>
                          </w:p>
                          <w:p w14:paraId="11D54F67" w14:textId="7F250DDB" w:rsidR="00A120EC" w:rsidRDefault="00A120EC" w:rsidP="005D7CC2">
                            <w:pPr>
                              <w:spacing w:line="360" w:lineRule="exact"/>
                              <w:jc w:val="center"/>
                              <w:rPr>
                                <w:rFonts w:ascii="BIZ UDPゴシック" w:eastAsia="BIZ UDPゴシック" w:hAnsi="BIZ UDPゴシック" w:cs="Times New Roman"/>
                              </w:rPr>
                            </w:pPr>
                          </w:p>
                          <w:p w14:paraId="55F38363" w14:textId="7FD2EE5A" w:rsidR="007D0B5D" w:rsidRPr="005D7CC2" w:rsidRDefault="005D7CC2" w:rsidP="005D7CC2">
                            <w:pPr>
                              <w:jc w:val="center"/>
                              <w:rPr>
                                <w:rFonts w:ascii="BIZ UDPゴシック" w:eastAsia="BIZ UDPゴシック" w:hAnsi="BIZ UDPゴシック"/>
                                <w:color w:val="000000" w:themeColor="text1"/>
                              </w:rPr>
                            </w:pPr>
                            <w:r w:rsidRPr="005D7CC2">
                              <w:rPr>
                                <w:rFonts w:ascii="BIZ UDPゴシック" w:eastAsia="BIZ UDPゴシック" w:hAnsi="BIZ UDPゴシック" w:hint="eastAsia"/>
                                <w:color w:val="000000" w:themeColor="text1"/>
                              </w:rPr>
                              <w:t xml:space="preserve">画像2　</w:t>
                            </w:r>
                            <w:r w:rsidR="006C7713">
                              <w:rPr>
                                <w:rFonts w:ascii="BIZ UDPゴシック" w:eastAsia="BIZ UDPゴシック" w:hAnsi="BIZ UDPゴシック" w:hint="eastAsia"/>
                                <w:color w:val="000000" w:themeColor="text1"/>
                              </w:rPr>
                              <w:t>通信機器を搭載した生産設備</w:t>
                            </w:r>
                          </w:p>
                          <w:p w14:paraId="5139DDCF" w14:textId="3278F672" w:rsidR="008C68DA" w:rsidRDefault="00BD5217" w:rsidP="008C68DA">
                            <w:pPr>
                              <w:jc w:val="center"/>
                              <w:rPr>
                                <w:rFonts w:ascii="ＭＳ 明朝" w:eastAsia="ＭＳ 明朝" w:hAnsi="ＭＳ 明朝"/>
                                <w:color w:val="000000" w:themeColor="text1"/>
                              </w:rPr>
                            </w:pPr>
                            <w:r>
                              <w:rPr>
                                <w:noProof/>
                              </w:rPr>
                              <w:drawing>
                                <wp:inline distT="0" distB="0" distL="0" distR="0" wp14:anchorId="65933C64" wp14:editId="54FB6918">
                                  <wp:extent cx="2546350" cy="1800225"/>
                                  <wp:effectExtent l="0" t="0" r="635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6350" cy="1800225"/>
                                          </a:xfrm>
                                          <a:prstGeom prst="rect">
                                            <a:avLst/>
                                          </a:prstGeom>
                                          <a:noFill/>
                                          <a:ln>
                                            <a:noFill/>
                                          </a:ln>
                                        </pic:spPr>
                                      </pic:pic>
                                    </a:graphicData>
                                  </a:graphic>
                                </wp:inline>
                              </w:drawing>
                            </w:r>
                          </w:p>
                          <w:p w14:paraId="5385DF8B" w14:textId="54404837" w:rsidR="00D1446F" w:rsidRDefault="00D1446F" w:rsidP="008C68DA">
                            <w:pPr>
                              <w:jc w:val="center"/>
                              <w:rPr>
                                <w:rFonts w:ascii="ＭＳ 明朝" w:eastAsia="ＭＳ 明朝" w:hAnsi="ＭＳ 明朝"/>
                                <w:color w:val="000000" w:themeColor="text1"/>
                              </w:rPr>
                            </w:pPr>
                          </w:p>
                          <w:p w14:paraId="410B805D" w14:textId="5FBB103A" w:rsidR="00D1446F" w:rsidRDefault="00D1446F" w:rsidP="008C68DA">
                            <w:pPr>
                              <w:jc w:val="center"/>
                              <w:rPr>
                                <w:rFonts w:ascii="ＭＳ 明朝" w:eastAsia="ＭＳ 明朝" w:hAnsi="ＭＳ 明朝"/>
                                <w:color w:val="000000" w:themeColor="text1"/>
                              </w:rPr>
                            </w:pPr>
                          </w:p>
                          <w:p w14:paraId="7B82A4B6" w14:textId="4B946F13" w:rsidR="00D1446F" w:rsidRPr="00D1446F" w:rsidRDefault="00D1446F" w:rsidP="008C68DA">
                            <w:pPr>
                              <w:jc w:val="center"/>
                              <w:rPr>
                                <w:rFonts w:ascii="ＭＳ 明朝" w:eastAsia="ＭＳ 明朝" w:hAnsi="ＭＳ 明朝"/>
                                <w:color w:val="000000" w:themeColor="text1"/>
                              </w:rPr>
                            </w:pPr>
                          </w:p>
                          <w:p w14:paraId="5836710A" w14:textId="2521ABC2" w:rsidR="009C4633" w:rsidRDefault="009C4633" w:rsidP="008C68DA">
                            <w:pPr>
                              <w:jc w:val="center"/>
                              <w:rPr>
                                <w:rFonts w:ascii="ＭＳ 明朝" w:eastAsia="ＭＳ 明朝" w:hAnsi="ＭＳ 明朝"/>
                                <w:color w:val="000000" w:themeColor="text1"/>
                              </w:rPr>
                            </w:pPr>
                          </w:p>
                          <w:p w14:paraId="5AE6D619" w14:textId="548494D9" w:rsidR="00513A4D" w:rsidRPr="00513A4D" w:rsidRDefault="00513A4D" w:rsidP="008C68DA">
                            <w:pPr>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w:t>
                            </w:r>
                          </w:p>
                          <w:p w14:paraId="016F6FEF" w14:textId="4FB83BB0" w:rsidR="003C321A" w:rsidRPr="000E617B" w:rsidRDefault="003C321A" w:rsidP="000E617B">
                            <w:pPr>
                              <w:spacing w:line="320" w:lineRule="exact"/>
                              <w:ind w:firstLineChars="100" w:firstLine="210"/>
                              <w:rPr>
                                <w:rFonts w:ascii="ＭＳ 明朝" w:eastAsia="ＭＳ 明朝" w:hAnsi="ＭＳ 明朝"/>
                              </w:rPr>
                            </w:pPr>
                          </w:p>
                          <w:p w14:paraId="747D3A2C" w14:textId="77777777" w:rsidR="003C321A" w:rsidRPr="00D40BC7" w:rsidRDefault="003C321A" w:rsidP="0082307A">
                            <w:pPr>
                              <w:spacing w:line="320" w:lineRule="exact"/>
                              <w:ind w:firstLineChars="100" w:firstLine="210"/>
                              <w:rPr>
                                <w:rFonts w:ascii="BIZ UDPゴシック" w:eastAsia="BIZ UDPゴシック" w:hAnsi="BIZ UDPゴシック"/>
                                <w:color w:val="FF0000"/>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0E242" id="_x0000_t202" coordsize="21600,21600" o:spt="202" path="m,l,21600r21600,l21600,xe">
                <v:stroke joinstyle="miter"/>
                <v:path gradientshapeok="t" o:connecttype="rect"/>
              </v:shapetype>
              <v:shape id="_x0000_s1032" type="#_x0000_t202" style="position:absolute;left:0;text-align:left;margin-left:2.9pt;margin-top:267.35pt;width:244.75pt;height:436.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" filled="f" stroked="f">
                <v:textbox style="mso-next-textbox:#テキスト ボックス 2" inset=",0">
                  <w:txbxContent>
                    <w:p w14:paraId="1008F186" w14:textId="49ADB043" w:rsidR="0086223B" w:rsidRPr="00F45F98" w:rsidRDefault="00E133BF" w:rsidP="0082307A">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r w:rsidR="004C737D">
                        <w:rPr>
                          <w:rFonts w:ascii="BIZ UDPゴシック" w:eastAsia="BIZ UDPゴシック" w:hAnsi="BIZ UDPゴシック" w:hint="eastAsia"/>
                          <w:bCs/>
                          <w:sz w:val="22"/>
                        </w:rPr>
                        <w:t>はじめに</w:t>
                      </w:r>
                    </w:p>
                    <w:p w14:paraId="6DB8E989" w14:textId="378A04E7" w:rsidR="00BF3608" w:rsidRDefault="00470A19" w:rsidP="00D17D35">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r w:rsidR="004C737D">
                        <w:rPr>
                          <w:rFonts w:ascii="ＭＳ 明朝" w:eastAsia="ＭＳ 明朝" w:hAnsi="ＭＳ 明朝" w:cs="Times New Roman" w:hint="eastAsia"/>
                        </w:rPr>
                        <w:t>コロナ禍が収束し</w:t>
                      </w:r>
                      <w:r w:rsidR="00174FAF">
                        <w:rPr>
                          <w:rFonts w:ascii="ＭＳ 明朝" w:eastAsia="ＭＳ 明朝" w:hAnsi="ＭＳ 明朝" w:cs="Times New Roman" w:hint="eastAsia"/>
                        </w:rPr>
                        <w:t>た現在、</w:t>
                      </w:r>
                      <w:r w:rsidR="004C737D">
                        <w:rPr>
                          <w:rFonts w:ascii="ＭＳ 明朝" w:eastAsia="ＭＳ 明朝" w:hAnsi="ＭＳ 明朝" w:cs="Times New Roman" w:hint="eastAsia"/>
                        </w:rPr>
                        <w:t>生産性の向上が語られています。確かに少子化等の影響もあり労働力確保が難しくなると、現有人員</w:t>
                      </w:r>
                      <w:r w:rsidR="00174FAF">
                        <w:rPr>
                          <w:rFonts w:ascii="ＭＳ 明朝" w:eastAsia="ＭＳ 明朝" w:hAnsi="ＭＳ 明朝" w:cs="Times New Roman" w:hint="eastAsia"/>
                        </w:rPr>
                        <w:t>を</w:t>
                      </w:r>
                      <w:r w:rsidR="004203B7">
                        <w:rPr>
                          <w:rFonts w:ascii="ＭＳ 明朝" w:eastAsia="ＭＳ 明朝" w:hAnsi="ＭＳ 明朝" w:cs="Times New Roman" w:hint="eastAsia"/>
                        </w:rPr>
                        <w:t>有効活用</w:t>
                      </w:r>
                      <w:r w:rsidR="00174FAF">
                        <w:rPr>
                          <w:rFonts w:ascii="ＭＳ 明朝" w:eastAsia="ＭＳ 明朝" w:hAnsi="ＭＳ 明朝" w:cs="Times New Roman" w:hint="eastAsia"/>
                        </w:rPr>
                        <w:t>することで、企業活動を維持、発展させることに</w:t>
                      </w:r>
                      <w:r w:rsidR="004203B7">
                        <w:rPr>
                          <w:rFonts w:ascii="ＭＳ 明朝" w:eastAsia="ＭＳ 明朝" w:hAnsi="ＭＳ 明朝" w:cs="Times New Roman" w:hint="eastAsia"/>
                        </w:rPr>
                        <w:t>、大きな</w:t>
                      </w:r>
                      <w:r w:rsidR="00174FAF">
                        <w:rPr>
                          <w:rFonts w:ascii="ＭＳ 明朝" w:eastAsia="ＭＳ 明朝" w:hAnsi="ＭＳ 明朝" w:cs="Times New Roman" w:hint="eastAsia"/>
                        </w:rPr>
                        <w:t>注目が集まります。</w:t>
                      </w:r>
                    </w:p>
                    <w:p w14:paraId="0F91CAD5" w14:textId="69E4167E" w:rsidR="00D17D35" w:rsidRDefault="00D17D35" w:rsidP="00D17D35">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今回は、そのような課題の解決にむけて支援する事例を紹介したいと思います。</w:t>
                      </w:r>
                    </w:p>
                    <w:p w14:paraId="00876E05" w14:textId="6694579B" w:rsidR="00D17D35" w:rsidRPr="00BF3608" w:rsidRDefault="00D17D35" w:rsidP="00D17D35">
                      <w:pPr>
                        <w:spacing w:line="320" w:lineRule="exact"/>
                        <w:rPr>
                          <w:rFonts w:ascii="ＭＳ 明朝" w:eastAsia="ＭＳ 明朝" w:hAnsi="ＭＳ 明朝" w:cs="Times New Roman"/>
                        </w:rPr>
                      </w:pPr>
                    </w:p>
                    <w:p w14:paraId="388A301E" w14:textId="196CD512" w:rsidR="00D17D35" w:rsidRPr="00F45F98" w:rsidRDefault="00D17D35" w:rsidP="00D17D35">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bCs/>
                          <w:sz w:val="22"/>
                        </w:rPr>
                        <w:t>革新計画</w:t>
                      </w:r>
                      <w:r w:rsidR="0091548E">
                        <w:rPr>
                          <w:rFonts w:ascii="BIZ UDPゴシック" w:eastAsia="BIZ UDPゴシック" w:hAnsi="BIZ UDPゴシック" w:hint="eastAsia"/>
                          <w:bCs/>
                          <w:sz w:val="22"/>
                        </w:rPr>
                        <w:t>の内容</w:t>
                      </w:r>
                    </w:p>
                    <w:p w14:paraId="7F6B70B3" w14:textId="33FB0406" w:rsidR="00D17D35" w:rsidRDefault="00D17D35" w:rsidP="00D17D35">
                      <w:pPr>
                        <w:spacing w:line="320" w:lineRule="exact"/>
                        <w:rPr>
                          <w:rFonts w:ascii="ＭＳ 明朝" w:eastAsia="ＭＳ 明朝" w:hAnsi="ＭＳ 明朝" w:cs="Times New Roman"/>
                        </w:rPr>
                      </w:pPr>
                      <w:r w:rsidRPr="00F45F98">
                        <w:rPr>
                          <w:rFonts w:ascii="ＭＳ 明朝" w:eastAsia="ＭＳ 明朝" w:hAnsi="ＭＳ 明朝" w:cs="Times New Roman" w:hint="eastAsia"/>
                        </w:rPr>
                        <w:t xml:space="preserve">　</w:t>
                      </w:r>
                      <w:r>
                        <w:rPr>
                          <w:rFonts w:ascii="ＭＳ 明朝" w:eastAsia="ＭＳ 明朝" w:hAnsi="ＭＳ 明朝" w:cs="Times New Roman" w:hint="eastAsia"/>
                        </w:rPr>
                        <w:t>東邦インターナショナル株式会社（以下、当社）は、中崎博文氏が創業しました。その事業内容は、日本製の高品質な金属材料の輸出</w:t>
                      </w:r>
                      <w:r w:rsidR="003A5304">
                        <w:rPr>
                          <w:rFonts w:ascii="ＭＳ 明朝" w:eastAsia="ＭＳ 明朝" w:hAnsi="ＭＳ 明朝" w:cs="Times New Roman" w:hint="eastAsia"/>
                        </w:rPr>
                        <w:t>からスタートしました</w:t>
                      </w:r>
                      <w:r>
                        <w:rPr>
                          <w:rFonts w:ascii="ＭＳ 明朝" w:eastAsia="ＭＳ 明朝" w:hAnsi="ＭＳ 明朝" w:cs="Times New Roman" w:hint="eastAsia"/>
                        </w:rPr>
                        <w:t>。</w:t>
                      </w:r>
                      <w:r w:rsidR="00E86812">
                        <w:rPr>
                          <w:rFonts w:ascii="ＭＳ 明朝" w:eastAsia="ＭＳ 明朝" w:hAnsi="ＭＳ 明朝" w:cs="Times New Roman" w:hint="eastAsia"/>
                        </w:rPr>
                        <w:t>具体的な商材は</w:t>
                      </w:r>
                      <w:r>
                        <w:rPr>
                          <w:rFonts w:ascii="ＭＳ 明朝" w:eastAsia="ＭＳ 明朝" w:hAnsi="ＭＳ 明朝" w:cs="Times New Roman" w:hint="eastAsia"/>
                        </w:rPr>
                        <w:t>、ばね用の</w:t>
                      </w:r>
                      <w:r w:rsidR="003A5304">
                        <w:rPr>
                          <w:rFonts w:ascii="ＭＳ 明朝" w:eastAsia="ＭＳ 明朝" w:hAnsi="ＭＳ 明朝" w:cs="Times New Roman" w:hint="eastAsia"/>
                        </w:rPr>
                        <w:t>特殊</w:t>
                      </w:r>
                      <w:r>
                        <w:rPr>
                          <w:rFonts w:ascii="ＭＳ 明朝" w:eastAsia="ＭＳ 明朝" w:hAnsi="ＭＳ 明朝" w:cs="Times New Roman" w:hint="eastAsia"/>
                        </w:rPr>
                        <w:t>鋼線で、</w:t>
                      </w:r>
                      <w:r w:rsidR="00E86812">
                        <w:rPr>
                          <w:rFonts w:ascii="ＭＳ 明朝" w:eastAsia="ＭＳ 明朝" w:hAnsi="ＭＳ 明朝" w:cs="Times New Roman" w:hint="eastAsia"/>
                        </w:rPr>
                        <w:t>これ</w:t>
                      </w:r>
                      <w:proofErr w:type="gramStart"/>
                      <w:r w:rsidR="00E86812">
                        <w:rPr>
                          <w:rFonts w:ascii="ＭＳ 明朝" w:eastAsia="ＭＳ 明朝" w:hAnsi="ＭＳ 明朝" w:cs="Times New Roman" w:hint="eastAsia"/>
                        </w:rPr>
                        <w:t>を</w:t>
                      </w:r>
                      <w:proofErr w:type="gramEnd"/>
                      <w:r>
                        <w:rPr>
                          <w:rFonts w:ascii="ＭＳ 明朝" w:eastAsia="ＭＳ 明朝" w:hAnsi="ＭＳ 明朝" w:cs="Times New Roman" w:hint="eastAsia"/>
                        </w:rPr>
                        <w:t>インド</w:t>
                      </w:r>
                      <w:proofErr w:type="gramStart"/>
                      <w:r w:rsidR="003A5304">
                        <w:rPr>
                          <w:rFonts w:ascii="ＭＳ 明朝" w:eastAsia="ＭＳ 明朝" w:hAnsi="ＭＳ 明朝" w:cs="Times New Roman" w:hint="eastAsia"/>
                        </w:rPr>
                        <w:t>を</w:t>
                      </w:r>
                      <w:proofErr w:type="gramEnd"/>
                      <w:r w:rsidR="003A5304">
                        <w:rPr>
                          <w:rFonts w:ascii="ＭＳ 明朝" w:eastAsia="ＭＳ 明朝" w:hAnsi="ＭＳ 明朝" w:cs="Times New Roman" w:hint="eastAsia"/>
                        </w:rPr>
                        <w:t>主体とした海外</w:t>
                      </w:r>
                      <w:r>
                        <w:rPr>
                          <w:rFonts w:ascii="ＭＳ 明朝" w:eastAsia="ＭＳ 明朝" w:hAnsi="ＭＳ 明朝" w:cs="Times New Roman" w:hint="eastAsia"/>
                        </w:rPr>
                        <w:t>に向けて</w:t>
                      </w:r>
                      <w:r w:rsidR="00E86812">
                        <w:rPr>
                          <w:rFonts w:ascii="ＭＳ 明朝" w:eastAsia="ＭＳ 明朝" w:hAnsi="ＭＳ 明朝" w:cs="Times New Roman" w:hint="eastAsia"/>
                        </w:rPr>
                        <w:t>販売すること</w:t>
                      </w:r>
                      <w:r w:rsidR="004F5A2A">
                        <w:rPr>
                          <w:rFonts w:ascii="ＭＳ 明朝" w:eastAsia="ＭＳ 明朝" w:hAnsi="ＭＳ 明朝" w:cs="Times New Roman" w:hint="eastAsia"/>
                        </w:rPr>
                        <w:t>で</w:t>
                      </w:r>
                      <w:r>
                        <w:rPr>
                          <w:rFonts w:ascii="ＭＳ 明朝" w:eastAsia="ＭＳ 明朝" w:hAnsi="ＭＳ 明朝" w:cs="Times New Roman" w:hint="eastAsia"/>
                        </w:rPr>
                        <w:t>スタート</w:t>
                      </w:r>
                      <w:r w:rsidR="004F5A2A">
                        <w:rPr>
                          <w:rFonts w:ascii="ＭＳ 明朝" w:eastAsia="ＭＳ 明朝" w:hAnsi="ＭＳ 明朝" w:cs="Times New Roman" w:hint="eastAsia"/>
                        </w:rPr>
                        <w:t>します</w:t>
                      </w:r>
                      <w:r>
                        <w:rPr>
                          <w:rFonts w:ascii="ＭＳ 明朝" w:eastAsia="ＭＳ 明朝" w:hAnsi="ＭＳ 明朝" w:cs="Times New Roman" w:hint="eastAsia"/>
                        </w:rPr>
                        <w:t>。</w:t>
                      </w:r>
                    </w:p>
                    <w:p w14:paraId="5AF02EC4" w14:textId="5E5CCE89" w:rsidR="00D17D35" w:rsidRDefault="00BF3608"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しばらくすると、</w:t>
                      </w:r>
                      <w:r w:rsidR="00F44C92">
                        <w:rPr>
                          <w:rFonts w:ascii="ＭＳ 明朝" w:eastAsia="ＭＳ 明朝" w:hAnsi="ＭＳ 明朝" w:cs="Times New Roman" w:hint="eastAsia"/>
                        </w:rPr>
                        <w:t>日本国内の</w:t>
                      </w:r>
                      <w:r w:rsidR="00D17D35">
                        <w:rPr>
                          <w:rFonts w:ascii="ＭＳ 明朝" w:eastAsia="ＭＳ 明朝" w:hAnsi="ＭＳ 明朝" w:cs="Times New Roman" w:hint="eastAsia"/>
                        </w:rPr>
                        <w:t>ワイヤ</w:t>
                      </w:r>
                      <w:r w:rsidR="0029259F">
                        <w:rPr>
                          <w:rFonts w:ascii="ＭＳ 明朝" w:eastAsia="ＭＳ 明朝" w:hAnsi="ＭＳ 明朝" w:cs="Times New Roman" w:hint="eastAsia"/>
                        </w:rPr>
                        <w:t>等</w:t>
                      </w:r>
                      <w:r>
                        <w:rPr>
                          <w:rFonts w:ascii="ＭＳ 明朝" w:eastAsia="ＭＳ 明朝" w:hAnsi="ＭＳ 明朝" w:cs="Times New Roman" w:hint="eastAsia"/>
                        </w:rPr>
                        <w:t>素材</w:t>
                      </w:r>
                      <w:r w:rsidR="00D17D35">
                        <w:rPr>
                          <w:rFonts w:ascii="ＭＳ 明朝" w:eastAsia="ＭＳ 明朝" w:hAnsi="ＭＳ 明朝" w:cs="Times New Roman" w:hint="eastAsia"/>
                        </w:rPr>
                        <w:t>メーカーから生産設備</w:t>
                      </w:r>
                      <w:r w:rsidR="003A5304">
                        <w:rPr>
                          <w:rFonts w:ascii="ＭＳ 明朝" w:eastAsia="ＭＳ 明朝" w:hAnsi="ＭＳ 明朝" w:cs="Times New Roman" w:hint="eastAsia"/>
                        </w:rPr>
                        <w:t>や測定器、工具等</w:t>
                      </w:r>
                      <w:r w:rsidR="00D17D35">
                        <w:rPr>
                          <w:rFonts w:ascii="ＭＳ 明朝" w:eastAsia="ＭＳ 明朝" w:hAnsi="ＭＳ 明朝" w:cs="Times New Roman" w:hint="eastAsia"/>
                        </w:rPr>
                        <w:t>の調達</w:t>
                      </w:r>
                      <w:r w:rsidR="00174FAF">
                        <w:rPr>
                          <w:rFonts w:ascii="ＭＳ 明朝" w:eastAsia="ＭＳ 明朝" w:hAnsi="ＭＳ 明朝" w:cs="Times New Roman" w:hint="eastAsia"/>
                        </w:rPr>
                        <w:t>を</w:t>
                      </w:r>
                      <w:r w:rsidR="00D17D35">
                        <w:rPr>
                          <w:rFonts w:ascii="ＭＳ 明朝" w:eastAsia="ＭＳ 明朝" w:hAnsi="ＭＳ 明朝" w:cs="Times New Roman" w:hint="eastAsia"/>
                        </w:rPr>
                        <w:t>依頼</w:t>
                      </w:r>
                      <w:r w:rsidR="00174FAF">
                        <w:rPr>
                          <w:rFonts w:ascii="ＭＳ 明朝" w:eastAsia="ＭＳ 明朝" w:hAnsi="ＭＳ 明朝" w:cs="Times New Roman" w:hint="eastAsia"/>
                        </w:rPr>
                        <w:t>され</w:t>
                      </w:r>
                      <w:r w:rsidR="00D17D35">
                        <w:rPr>
                          <w:rFonts w:ascii="ＭＳ 明朝" w:eastAsia="ＭＳ 明朝" w:hAnsi="ＭＳ 明朝" w:cs="Times New Roman" w:hint="eastAsia"/>
                        </w:rPr>
                        <w:t>、海外か</w:t>
                      </w:r>
                      <w:r w:rsidR="00F44C92">
                        <w:rPr>
                          <w:rFonts w:ascii="ＭＳ 明朝" w:eastAsia="ＭＳ 明朝" w:hAnsi="ＭＳ 明朝" w:cs="Times New Roman" w:hint="eastAsia"/>
                        </w:rPr>
                        <w:t>ら国内</w:t>
                      </w:r>
                      <w:r w:rsidR="00D17D35">
                        <w:rPr>
                          <w:rFonts w:ascii="ＭＳ 明朝" w:eastAsia="ＭＳ 明朝" w:hAnsi="ＭＳ 明朝" w:cs="Times New Roman" w:hint="eastAsia"/>
                        </w:rPr>
                        <w:t>のメーカー</w:t>
                      </w:r>
                      <w:r w:rsidR="00E86812">
                        <w:rPr>
                          <w:rFonts w:ascii="ＭＳ 明朝" w:eastAsia="ＭＳ 明朝" w:hAnsi="ＭＳ 明朝" w:cs="Times New Roman" w:hint="eastAsia"/>
                        </w:rPr>
                        <w:t>向けに</w:t>
                      </w:r>
                      <w:r w:rsidR="00F44C92">
                        <w:rPr>
                          <w:rFonts w:ascii="ＭＳ 明朝" w:eastAsia="ＭＳ 明朝" w:hAnsi="ＭＳ 明朝" w:cs="Times New Roman" w:hint="eastAsia"/>
                        </w:rPr>
                        <w:t>生産設備</w:t>
                      </w:r>
                      <w:r w:rsidR="003A5304">
                        <w:rPr>
                          <w:rFonts w:ascii="ＭＳ 明朝" w:eastAsia="ＭＳ 明朝" w:hAnsi="ＭＳ 明朝" w:cs="Times New Roman" w:hint="eastAsia"/>
                        </w:rPr>
                        <w:t>等</w:t>
                      </w:r>
                      <w:r w:rsidR="00F44C92">
                        <w:rPr>
                          <w:rFonts w:ascii="ＭＳ 明朝" w:eastAsia="ＭＳ 明朝" w:hAnsi="ＭＳ 明朝" w:cs="Times New Roman" w:hint="eastAsia"/>
                        </w:rPr>
                        <w:t>の</w:t>
                      </w:r>
                      <w:r w:rsidR="00D17D35">
                        <w:rPr>
                          <w:rFonts w:ascii="ＭＳ 明朝" w:eastAsia="ＭＳ 明朝" w:hAnsi="ＭＳ 明朝" w:cs="Times New Roman" w:hint="eastAsia"/>
                        </w:rPr>
                        <w:t>輸入</w:t>
                      </w:r>
                      <w:r w:rsidR="00E86812">
                        <w:rPr>
                          <w:rFonts w:ascii="ＭＳ 明朝" w:eastAsia="ＭＳ 明朝" w:hAnsi="ＭＳ 明朝" w:cs="Times New Roman" w:hint="eastAsia"/>
                        </w:rPr>
                        <w:t>を行うことに</w:t>
                      </w:r>
                      <w:r w:rsidR="0029259F">
                        <w:rPr>
                          <w:rFonts w:ascii="ＭＳ 明朝" w:eastAsia="ＭＳ 明朝" w:hAnsi="ＭＳ 明朝" w:cs="Times New Roman" w:hint="eastAsia"/>
                        </w:rPr>
                        <w:t>なりま</w:t>
                      </w:r>
                      <w:r w:rsidR="00E86812">
                        <w:rPr>
                          <w:rFonts w:ascii="ＭＳ 明朝" w:eastAsia="ＭＳ 明朝" w:hAnsi="ＭＳ 明朝" w:cs="Times New Roman" w:hint="eastAsia"/>
                        </w:rPr>
                        <w:t>した</w:t>
                      </w:r>
                      <w:r w:rsidR="0029259F">
                        <w:rPr>
                          <w:rFonts w:ascii="ＭＳ 明朝" w:eastAsia="ＭＳ 明朝" w:hAnsi="ＭＳ 明朝" w:cs="Times New Roman" w:hint="eastAsia"/>
                        </w:rPr>
                        <w:t>。</w:t>
                      </w:r>
                    </w:p>
                    <w:p w14:paraId="5BE63F3F" w14:textId="22028234" w:rsidR="0029259F" w:rsidRDefault="00D17D35"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こうして、輸出入</w:t>
                      </w:r>
                      <w:r w:rsidR="0029259F">
                        <w:rPr>
                          <w:rFonts w:ascii="ＭＳ 明朝" w:eastAsia="ＭＳ 明朝" w:hAnsi="ＭＳ 明朝" w:cs="Times New Roman" w:hint="eastAsia"/>
                        </w:rPr>
                        <w:t>の貿易で、</w:t>
                      </w:r>
                      <w:r>
                        <w:rPr>
                          <w:rFonts w:ascii="ＭＳ 明朝" w:eastAsia="ＭＳ 明朝" w:hAnsi="ＭＳ 明朝" w:cs="Times New Roman" w:hint="eastAsia"/>
                        </w:rPr>
                        <w:t>ワイヤ・ケーブル業界</w:t>
                      </w:r>
                      <w:r w:rsidR="00F44C92">
                        <w:rPr>
                          <w:rFonts w:ascii="ＭＳ 明朝" w:eastAsia="ＭＳ 明朝" w:hAnsi="ＭＳ 明朝" w:cs="Times New Roman" w:hint="eastAsia"/>
                        </w:rPr>
                        <w:t>向け</w:t>
                      </w:r>
                      <w:r>
                        <w:rPr>
                          <w:rFonts w:ascii="ＭＳ 明朝" w:eastAsia="ＭＳ 明朝" w:hAnsi="ＭＳ 明朝" w:cs="Times New Roman" w:hint="eastAsia"/>
                        </w:rPr>
                        <w:t>に特化という</w:t>
                      </w:r>
                      <w:r w:rsidR="0029259F">
                        <w:rPr>
                          <w:rFonts w:ascii="ＭＳ 明朝" w:eastAsia="ＭＳ 明朝" w:hAnsi="ＭＳ 明朝" w:cs="Times New Roman" w:hint="eastAsia"/>
                        </w:rPr>
                        <w:t>当社の</w:t>
                      </w:r>
                      <w:r>
                        <w:rPr>
                          <w:rFonts w:ascii="ＭＳ 明朝" w:eastAsia="ＭＳ 明朝" w:hAnsi="ＭＳ 明朝" w:cs="Times New Roman" w:hint="eastAsia"/>
                        </w:rPr>
                        <w:t>事業ドメインが確立し</w:t>
                      </w:r>
                      <w:r w:rsidR="0029259F">
                        <w:rPr>
                          <w:rFonts w:ascii="ＭＳ 明朝" w:eastAsia="ＭＳ 明朝" w:hAnsi="ＭＳ 明朝" w:cs="Times New Roman" w:hint="eastAsia"/>
                        </w:rPr>
                        <w:t>ました。得意分野に経営資源を集中することは、経営の基本です。これにより、当社は順調に成長をすることになります。</w:t>
                      </w:r>
                    </w:p>
                    <w:p w14:paraId="4323CF98" w14:textId="3FD61A18" w:rsidR="00BF3608" w:rsidRDefault="0029259F"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日本製のワイヤ・ケーブルが</w:t>
                      </w:r>
                      <w:r w:rsidR="00F44C92">
                        <w:rPr>
                          <w:rFonts w:ascii="ＭＳ 明朝" w:eastAsia="ＭＳ 明朝" w:hAnsi="ＭＳ 明朝" w:cs="Times New Roman" w:hint="eastAsia"/>
                        </w:rPr>
                        <w:t>活用</w:t>
                      </w:r>
                      <w:r>
                        <w:rPr>
                          <w:rFonts w:ascii="ＭＳ 明朝" w:eastAsia="ＭＳ 明朝" w:hAnsi="ＭＳ 明朝" w:cs="Times New Roman" w:hint="eastAsia"/>
                        </w:rPr>
                        <w:t>される時代はいいのですが、海外品</w:t>
                      </w:r>
                      <w:r w:rsidR="00BF3608">
                        <w:rPr>
                          <w:rFonts w:ascii="ＭＳ 明朝" w:eastAsia="ＭＳ 明朝" w:hAnsi="ＭＳ 明朝" w:cs="Times New Roman" w:hint="eastAsia"/>
                        </w:rPr>
                        <w:t>が台頭するフェーズに変化</w:t>
                      </w:r>
                      <w:r w:rsidR="00F44C92">
                        <w:rPr>
                          <w:rFonts w:ascii="ＭＳ 明朝" w:eastAsia="ＭＳ 明朝" w:hAnsi="ＭＳ 明朝" w:cs="Times New Roman" w:hint="eastAsia"/>
                        </w:rPr>
                        <w:t>する</w:t>
                      </w:r>
                      <w:r w:rsidR="00BF3608">
                        <w:rPr>
                          <w:rFonts w:ascii="ＭＳ 明朝" w:eastAsia="ＭＳ 明朝" w:hAnsi="ＭＳ 明朝" w:cs="Times New Roman" w:hint="eastAsia"/>
                        </w:rPr>
                        <w:t>と、</w:t>
                      </w:r>
                      <w:r>
                        <w:rPr>
                          <w:rFonts w:ascii="ＭＳ 明朝" w:eastAsia="ＭＳ 明朝" w:hAnsi="ＭＳ 明朝" w:cs="Times New Roman" w:hint="eastAsia"/>
                        </w:rPr>
                        <w:t>競合が起こります。</w:t>
                      </w:r>
                      <w:r w:rsidR="00E86812">
                        <w:rPr>
                          <w:rFonts w:ascii="ＭＳ 明朝" w:eastAsia="ＭＳ 明朝" w:hAnsi="ＭＳ 明朝" w:cs="Times New Roman" w:hint="eastAsia"/>
                        </w:rPr>
                        <w:t>こうなると、</w:t>
                      </w:r>
                      <w:r>
                        <w:rPr>
                          <w:rFonts w:ascii="ＭＳ 明朝" w:eastAsia="ＭＳ 明朝" w:hAnsi="ＭＳ 明朝" w:cs="Times New Roman" w:hint="eastAsia"/>
                        </w:rPr>
                        <w:t>どの企業も</w:t>
                      </w:r>
                      <w:r w:rsidR="00E86812">
                        <w:rPr>
                          <w:rFonts w:ascii="ＭＳ 明朝" w:eastAsia="ＭＳ 明朝" w:hAnsi="ＭＳ 明朝" w:cs="Times New Roman" w:hint="eastAsia"/>
                        </w:rPr>
                        <w:t>国際競争力</w:t>
                      </w:r>
                      <w:r w:rsidR="003A5304">
                        <w:rPr>
                          <w:rFonts w:ascii="ＭＳ 明朝" w:eastAsia="ＭＳ 明朝" w:hAnsi="ＭＳ 明朝" w:cs="Times New Roman" w:hint="eastAsia"/>
                        </w:rPr>
                        <w:t>の</w:t>
                      </w:r>
                      <w:r w:rsidR="00E86812">
                        <w:rPr>
                          <w:rFonts w:ascii="ＭＳ 明朝" w:eastAsia="ＭＳ 明朝" w:hAnsi="ＭＳ 明朝" w:cs="Times New Roman" w:hint="eastAsia"/>
                        </w:rPr>
                        <w:t>確保</w:t>
                      </w:r>
                      <w:r w:rsidR="00BF3608">
                        <w:rPr>
                          <w:rFonts w:ascii="ＭＳ 明朝" w:eastAsia="ＭＳ 明朝" w:hAnsi="ＭＳ 明朝" w:cs="Times New Roman" w:hint="eastAsia"/>
                        </w:rPr>
                        <w:t>が重要になります</w:t>
                      </w:r>
                      <w:r w:rsidR="00E86812">
                        <w:rPr>
                          <w:rFonts w:ascii="ＭＳ 明朝" w:eastAsia="ＭＳ 明朝" w:hAnsi="ＭＳ 明朝" w:cs="Times New Roman" w:hint="eastAsia"/>
                        </w:rPr>
                        <w:t>。</w:t>
                      </w:r>
                      <w:r w:rsidR="00BF3608">
                        <w:rPr>
                          <w:rFonts w:ascii="ＭＳ 明朝" w:eastAsia="ＭＳ 明朝" w:hAnsi="ＭＳ 明朝" w:cs="Times New Roman" w:hint="eastAsia"/>
                        </w:rPr>
                        <w:t>よって、</w:t>
                      </w:r>
                      <w:r w:rsidR="00BF3608" w:rsidRPr="00BF3608">
                        <w:rPr>
                          <w:rFonts w:ascii="ＭＳ 明朝" w:eastAsia="ＭＳ 明朝" w:hAnsi="ＭＳ 明朝" w:cs="Times New Roman" w:hint="eastAsia"/>
                        </w:rPr>
                        <w:t>競争力確保に向けて生産性を高めること</w:t>
                      </w:r>
                      <w:r w:rsidR="00B813F2">
                        <w:rPr>
                          <w:rFonts w:ascii="ＭＳ 明朝" w:eastAsia="ＭＳ 明朝" w:hAnsi="ＭＳ 明朝" w:cs="Times New Roman" w:hint="eastAsia"/>
                        </w:rPr>
                        <w:t>が</w:t>
                      </w:r>
                      <w:r w:rsidR="00BF3608">
                        <w:rPr>
                          <w:rFonts w:ascii="ＭＳ 明朝" w:eastAsia="ＭＳ 明朝" w:hAnsi="ＭＳ 明朝" w:cs="Times New Roman" w:hint="eastAsia"/>
                        </w:rPr>
                        <w:t>注目</w:t>
                      </w:r>
                      <w:r w:rsidR="00B813F2">
                        <w:rPr>
                          <w:rFonts w:ascii="ＭＳ 明朝" w:eastAsia="ＭＳ 明朝" w:hAnsi="ＭＳ 明朝" w:cs="Times New Roman" w:hint="eastAsia"/>
                        </w:rPr>
                        <w:t>されます</w:t>
                      </w:r>
                      <w:r w:rsidR="00BF3608">
                        <w:rPr>
                          <w:rFonts w:ascii="ＭＳ 明朝" w:eastAsia="ＭＳ 明朝" w:hAnsi="ＭＳ 明朝" w:cs="Times New Roman" w:hint="eastAsia"/>
                        </w:rPr>
                        <w:t>。</w:t>
                      </w:r>
                    </w:p>
                    <w:p w14:paraId="01B849F7" w14:textId="13B3E23D" w:rsidR="001504FB" w:rsidRDefault="0029259F"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ところが、ワイヤ・ケーブル業界は大手数社と、中小メーカー</w:t>
                      </w:r>
                      <w:r w:rsidR="003A5304">
                        <w:rPr>
                          <w:rFonts w:ascii="ＭＳ 明朝" w:eastAsia="ＭＳ 明朝" w:hAnsi="ＭＳ 明朝" w:cs="Times New Roman" w:hint="eastAsia"/>
                        </w:rPr>
                        <w:t>多数</w:t>
                      </w:r>
                      <w:r>
                        <w:rPr>
                          <w:rFonts w:ascii="ＭＳ 明朝" w:eastAsia="ＭＳ 明朝" w:hAnsi="ＭＳ 明朝" w:cs="Times New Roman" w:hint="eastAsia"/>
                        </w:rPr>
                        <w:t>という</w:t>
                      </w:r>
                      <w:r w:rsidR="00E86812">
                        <w:rPr>
                          <w:rFonts w:ascii="ＭＳ 明朝" w:eastAsia="ＭＳ 明朝" w:hAnsi="ＭＳ 明朝" w:cs="Times New Roman" w:hint="eastAsia"/>
                        </w:rPr>
                        <w:t>構図です。</w:t>
                      </w:r>
                      <w:r w:rsidR="00BF3608">
                        <w:rPr>
                          <w:rFonts w:ascii="ＭＳ 明朝" w:eastAsia="ＭＳ 明朝" w:hAnsi="ＭＳ 明朝" w:cs="Times New Roman" w:hint="eastAsia"/>
                        </w:rPr>
                        <w:t>そのため、</w:t>
                      </w:r>
                      <w:r>
                        <w:rPr>
                          <w:rFonts w:ascii="ＭＳ 明朝" w:eastAsia="ＭＳ 明朝" w:hAnsi="ＭＳ 明朝" w:cs="Times New Roman" w:hint="eastAsia"/>
                        </w:rPr>
                        <w:t>大手以外</w:t>
                      </w:r>
                      <w:r w:rsidR="008E690C">
                        <w:rPr>
                          <w:rFonts w:ascii="ＭＳ 明朝" w:eastAsia="ＭＳ 明朝" w:hAnsi="ＭＳ 明朝" w:cs="Times New Roman" w:hint="eastAsia"/>
                        </w:rPr>
                        <w:t>のメーカー</w:t>
                      </w:r>
                      <w:r w:rsidR="00100FBB">
                        <w:rPr>
                          <w:rFonts w:ascii="ＭＳ 明朝" w:eastAsia="ＭＳ 明朝" w:hAnsi="ＭＳ 明朝" w:cs="Times New Roman" w:hint="eastAsia"/>
                        </w:rPr>
                        <w:t>が実施できる</w:t>
                      </w:r>
                      <w:r w:rsidR="00174FAF">
                        <w:rPr>
                          <w:rFonts w:ascii="ＭＳ 明朝" w:eastAsia="ＭＳ 明朝" w:hAnsi="ＭＳ 明朝" w:cs="Times New Roman" w:hint="eastAsia"/>
                        </w:rPr>
                        <w:t>生産性向上策</w:t>
                      </w:r>
                      <w:r w:rsidR="00BF3608">
                        <w:rPr>
                          <w:rFonts w:ascii="ＭＳ 明朝" w:eastAsia="ＭＳ 明朝" w:hAnsi="ＭＳ 明朝" w:cs="Times New Roman" w:hint="eastAsia"/>
                        </w:rPr>
                        <w:t>に</w:t>
                      </w:r>
                      <w:r w:rsidR="00100FBB">
                        <w:rPr>
                          <w:rFonts w:ascii="ＭＳ 明朝" w:eastAsia="ＭＳ 明朝" w:hAnsi="ＭＳ 明朝" w:cs="Times New Roman" w:hint="eastAsia"/>
                        </w:rPr>
                        <w:t>は、</w:t>
                      </w:r>
                      <w:r w:rsidR="00BF3608">
                        <w:rPr>
                          <w:rFonts w:ascii="ＭＳ 明朝" w:eastAsia="ＭＳ 明朝" w:hAnsi="ＭＳ 明朝" w:cs="Times New Roman" w:hint="eastAsia"/>
                        </w:rPr>
                        <w:t>限界があります。</w:t>
                      </w:r>
                      <w:r>
                        <w:rPr>
                          <w:rFonts w:ascii="ＭＳ 明朝" w:eastAsia="ＭＳ 明朝" w:hAnsi="ＭＳ 明朝" w:cs="Times New Roman" w:hint="eastAsia"/>
                        </w:rPr>
                        <w:t>このような</w:t>
                      </w:r>
                      <w:r w:rsidR="00E142FA">
                        <w:rPr>
                          <w:rFonts w:ascii="ＭＳ 明朝" w:eastAsia="ＭＳ 明朝" w:hAnsi="ＭＳ 明朝" w:cs="Times New Roman" w:hint="eastAsia"/>
                        </w:rPr>
                        <w:t>な</w:t>
                      </w:r>
                      <w:r w:rsidR="00E86812">
                        <w:rPr>
                          <w:rFonts w:ascii="ＭＳ 明朝" w:eastAsia="ＭＳ 明朝" w:hAnsi="ＭＳ 明朝" w:cs="Times New Roman" w:hint="eastAsia"/>
                        </w:rPr>
                        <w:t>か、取引</w:t>
                      </w:r>
                      <w:r w:rsidR="00E142FA">
                        <w:rPr>
                          <w:rFonts w:ascii="ＭＳ 明朝" w:eastAsia="ＭＳ 明朝" w:hAnsi="ＭＳ 明朝" w:cs="Times New Roman" w:hint="eastAsia"/>
                        </w:rPr>
                        <w:t>の</w:t>
                      </w:r>
                      <w:r w:rsidR="00E86812">
                        <w:rPr>
                          <w:rFonts w:ascii="ＭＳ 明朝" w:eastAsia="ＭＳ 明朝" w:hAnsi="ＭＳ 明朝" w:cs="Times New Roman" w:hint="eastAsia"/>
                        </w:rPr>
                        <w:t>ある</w:t>
                      </w:r>
                      <w:r w:rsidR="003A5304">
                        <w:rPr>
                          <w:rFonts w:ascii="ＭＳ 明朝" w:eastAsia="ＭＳ 明朝" w:hAnsi="ＭＳ 明朝" w:cs="Times New Roman" w:hint="eastAsia"/>
                        </w:rPr>
                        <w:t>中小</w:t>
                      </w:r>
                      <w:r w:rsidR="00E86812">
                        <w:rPr>
                          <w:rFonts w:ascii="ＭＳ 明朝" w:eastAsia="ＭＳ 明朝" w:hAnsi="ＭＳ 明朝" w:cs="Times New Roman" w:hint="eastAsia"/>
                        </w:rPr>
                        <w:t>ワイヤ・ケーブル</w:t>
                      </w:r>
                      <w:r w:rsidR="008E690C">
                        <w:rPr>
                          <w:rFonts w:ascii="ＭＳ 明朝" w:eastAsia="ＭＳ 明朝" w:hAnsi="ＭＳ 明朝" w:cs="Times New Roman" w:hint="eastAsia"/>
                        </w:rPr>
                        <w:t>メーカーから</w:t>
                      </w:r>
                      <w:r w:rsidR="001504FB">
                        <w:rPr>
                          <w:rFonts w:ascii="ＭＳ 明朝" w:eastAsia="ＭＳ 明朝" w:hAnsi="ＭＳ 明朝" w:cs="Times New Roman" w:hint="eastAsia"/>
                        </w:rPr>
                        <w:t>「</w:t>
                      </w:r>
                      <w:r w:rsidR="00E86812">
                        <w:rPr>
                          <w:rFonts w:ascii="ＭＳ 明朝" w:eastAsia="ＭＳ 明朝" w:hAnsi="ＭＳ 明朝" w:cs="Times New Roman" w:hint="eastAsia"/>
                        </w:rPr>
                        <w:t>生産性を確保するには</w:t>
                      </w:r>
                      <w:r w:rsidR="001504FB">
                        <w:rPr>
                          <w:rFonts w:ascii="ＭＳ 明朝" w:eastAsia="ＭＳ 明朝" w:hAnsi="ＭＳ 明朝" w:cs="Times New Roman" w:hint="eastAsia"/>
                        </w:rPr>
                        <w:t>どうしたらいいか」という相談が当社に</w:t>
                      </w:r>
                      <w:r w:rsidR="00174FAF">
                        <w:rPr>
                          <w:rFonts w:ascii="ＭＳ 明朝" w:eastAsia="ＭＳ 明朝" w:hAnsi="ＭＳ 明朝" w:cs="Times New Roman" w:hint="eastAsia"/>
                        </w:rPr>
                        <w:t>なされました。</w:t>
                      </w:r>
                      <w:r w:rsidR="001504FB">
                        <w:rPr>
                          <w:rFonts w:ascii="ＭＳ 明朝" w:eastAsia="ＭＳ 明朝" w:hAnsi="ＭＳ 明朝" w:cs="Times New Roman" w:hint="eastAsia"/>
                        </w:rPr>
                        <w:t>そこで当社の</w:t>
                      </w:r>
                      <w:r w:rsidR="003A5304">
                        <w:rPr>
                          <w:rFonts w:ascii="ＭＳ 明朝" w:eastAsia="ＭＳ 明朝" w:hAnsi="ＭＳ 明朝" w:cs="Times New Roman" w:hint="eastAsia"/>
                        </w:rPr>
                        <w:t>二代目社長</w:t>
                      </w:r>
                      <w:r w:rsidR="001504FB">
                        <w:rPr>
                          <w:rFonts w:ascii="ＭＳ 明朝" w:eastAsia="ＭＳ 明朝" w:hAnsi="ＭＳ 明朝" w:cs="Times New Roman" w:hint="eastAsia"/>
                        </w:rPr>
                        <w:t>である飛永勝也氏</w:t>
                      </w:r>
                      <w:r w:rsidR="00C87131">
                        <w:rPr>
                          <w:rFonts w:ascii="ＭＳ 明朝" w:eastAsia="ＭＳ 明朝" w:hAnsi="ＭＳ 明朝" w:cs="Times New Roman" w:hint="eastAsia"/>
                        </w:rPr>
                        <w:t>（以下、社長）</w:t>
                      </w:r>
                      <w:r w:rsidR="001504FB">
                        <w:rPr>
                          <w:rFonts w:ascii="ＭＳ 明朝" w:eastAsia="ＭＳ 明朝" w:hAnsi="ＭＳ 明朝" w:cs="Times New Roman" w:hint="eastAsia"/>
                        </w:rPr>
                        <w:t>が、その解決に向けた事業プランを</w:t>
                      </w:r>
                      <w:r w:rsidR="00E142FA">
                        <w:rPr>
                          <w:rFonts w:ascii="ＭＳ 明朝" w:eastAsia="ＭＳ 明朝" w:hAnsi="ＭＳ 明朝" w:cs="Times New Roman" w:hint="eastAsia"/>
                        </w:rPr>
                        <w:t>作成</w:t>
                      </w:r>
                      <w:r w:rsidR="001504FB">
                        <w:rPr>
                          <w:rFonts w:ascii="ＭＳ 明朝" w:eastAsia="ＭＳ 明朝" w:hAnsi="ＭＳ 明朝" w:cs="Times New Roman" w:hint="eastAsia"/>
                        </w:rPr>
                        <w:t>します。</w:t>
                      </w:r>
                    </w:p>
                    <w:p w14:paraId="199B18CA" w14:textId="2B36C569" w:rsidR="00F55DBD" w:rsidRDefault="00BF3608"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具体的には、</w:t>
                      </w:r>
                      <w:r w:rsidR="008E690C">
                        <w:rPr>
                          <w:rFonts w:ascii="ＭＳ 明朝" w:eastAsia="ＭＳ 明朝" w:hAnsi="ＭＳ 明朝" w:cs="Times New Roman" w:hint="eastAsia"/>
                        </w:rPr>
                        <w:t>当社が</w:t>
                      </w:r>
                      <w:r w:rsidR="00F55DBD">
                        <w:rPr>
                          <w:rFonts w:ascii="ＭＳ 明朝" w:eastAsia="ＭＳ 明朝" w:hAnsi="ＭＳ 明朝" w:cs="Times New Roman" w:hint="eastAsia"/>
                        </w:rPr>
                        <w:t>ワイヤ等メーカー</w:t>
                      </w:r>
                      <w:r w:rsidR="008E690C">
                        <w:rPr>
                          <w:rFonts w:ascii="ＭＳ 明朝" w:eastAsia="ＭＳ 明朝" w:hAnsi="ＭＳ 明朝" w:cs="Times New Roman" w:hint="eastAsia"/>
                        </w:rPr>
                        <w:t>の設備に通信機能のついた機器を取り付け</w:t>
                      </w:r>
                      <w:r w:rsidR="00F55DBD">
                        <w:rPr>
                          <w:rFonts w:ascii="ＭＳ 明朝" w:eastAsia="ＭＳ 明朝" w:hAnsi="ＭＳ 明朝" w:cs="Times New Roman" w:hint="eastAsia"/>
                        </w:rPr>
                        <w:t>ます。</w:t>
                      </w:r>
                      <w:r w:rsidR="00F55DBD" w:rsidRPr="00F55DBD">
                        <w:rPr>
                          <w:rFonts w:ascii="ＭＳ 明朝" w:eastAsia="ＭＳ 明朝" w:hAnsi="ＭＳ 明朝" w:cs="Times New Roman" w:hint="eastAsia"/>
                        </w:rPr>
                        <w:t>設置する</w:t>
                      </w:r>
                      <w:r w:rsidR="00E142FA">
                        <w:rPr>
                          <w:rFonts w:ascii="ＭＳ 明朝" w:eastAsia="ＭＳ 明朝" w:hAnsi="ＭＳ 明朝" w:cs="Times New Roman" w:hint="eastAsia"/>
                        </w:rPr>
                        <w:t>機器</w:t>
                      </w:r>
                      <w:r w:rsidR="00F55DBD" w:rsidRPr="00F55DBD">
                        <w:rPr>
                          <w:rFonts w:ascii="ＭＳ 明朝" w:eastAsia="ＭＳ 明朝" w:hAnsi="ＭＳ 明朝" w:cs="Times New Roman" w:hint="eastAsia"/>
                        </w:rPr>
                        <w:t>は、後付け</w:t>
                      </w:r>
                      <w:r w:rsidR="00174FAF">
                        <w:rPr>
                          <w:rFonts w:ascii="ＭＳ 明朝" w:eastAsia="ＭＳ 明朝" w:hAnsi="ＭＳ 明朝" w:cs="Times New Roman" w:hint="eastAsia"/>
                        </w:rPr>
                        <w:t>が</w:t>
                      </w:r>
                      <w:r w:rsidR="00F55DBD" w:rsidRPr="00F55DBD">
                        <w:rPr>
                          <w:rFonts w:ascii="ＭＳ 明朝" w:eastAsia="ＭＳ 明朝" w:hAnsi="ＭＳ 明朝" w:cs="Times New Roman" w:hint="eastAsia"/>
                        </w:rPr>
                        <w:t>可能</w:t>
                      </w:r>
                      <w:r w:rsidR="00174FAF">
                        <w:rPr>
                          <w:rFonts w:ascii="ＭＳ 明朝" w:eastAsia="ＭＳ 明朝" w:hAnsi="ＭＳ 明朝" w:cs="Times New Roman" w:hint="eastAsia"/>
                        </w:rPr>
                        <w:t>なもの</w:t>
                      </w:r>
                      <w:r w:rsidR="00F55DBD" w:rsidRPr="00F55DBD">
                        <w:rPr>
                          <w:rFonts w:ascii="ＭＳ 明朝" w:eastAsia="ＭＳ 明朝" w:hAnsi="ＭＳ 明朝" w:cs="Times New Roman" w:hint="eastAsia"/>
                        </w:rPr>
                        <w:t>です</w:t>
                      </w:r>
                      <w:r>
                        <w:rPr>
                          <w:rFonts w:ascii="ＭＳ 明朝" w:eastAsia="ＭＳ 明朝" w:hAnsi="ＭＳ 明朝" w:cs="Times New Roman" w:hint="eastAsia"/>
                        </w:rPr>
                        <w:t>。そのため</w:t>
                      </w:r>
                      <w:r w:rsidR="00F55DBD">
                        <w:rPr>
                          <w:rFonts w:ascii="ＭＳ 明朝" w:eastAsia="ＭＳ 明朝" w:hAnsi="ＭＳ 明朝" w:cs="Times New Roman" w:hint="eastAsia"/>
                        </w:rPr>
                        <w:t>、</w:t>
                      </w:r>
                      <w:r w:rsidR="00F55DBD" w:rsidRPr="00F55DBD">
                        <w:rPr>
                          <w:rFonts w:ascii="ＭＳ 明朝" w:eastAsia="ＭＳ 明朝" w:hAnsi="ＭＳ 明朝" w:cs="Times New Roman" w:hint="eastAsia"/>
                        </w:rPr>
                        <w:t>大掛かりな工事は不要で、機械の稼働を妨げません。</w:t>
                      </w:r>
                    </w:p>
                    <w:p w14:paraId="3D25D27C" w14:textId="2B9FD235" w:rsidR="00F55DBD" w:rsidRDefault="00E142FA"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機器</w:t>
                      </w:r>
                      <w:r w:rsidR="00F55DBD">
                        <w:rPr>
                          <w:rFonts w:ascii="ＭＳ 明朝" w:eastAsia="ＭＳ 明朝" w:hAnsi="ＭＳ 明朝" w:cs="Times New Roman" w:hint="eastAsia"/>
                        </w:rPr>
                        <w:t>から送られた</w:t>
                      </w:r>
                      <w:r w:rsidR="008E690C">
                        <w:rPr>
                          <w:rFonts w:ascii="ＭＳ 明朝" w:eastAsia="ＭＳ 明朝" w:hAnsi="ＭＳ 明朝" w:cs="Times New Roman" w:hint="eastAsia"/>
                        </w:rPr>
                        <w:t>生産データ</w:t>
                      </w:r>
                      <w:r w:rsidR="00F55DBD">
                        <w:rPr>
                          <w:rFonts w:ascii="ＭＳ 明朝" w:eastAsia="ＭＳ 明朝" w:hAnsi="ＭＳ 明朝" w:cs="Times New Roman" w:hint="eastAsia"/>
                        </w:rPr>
                        <w:t>は、</w:t>
                      </w:r>
                      <w:r w:rsidR="008E690C">
                        <w:rPr>
                          <w:rFonts w:ascii="ＭＳ 明朝" w:eastAsia="ＭＳ 明朝" w:hAnsi="ＭＳ 明朝" w:cs="Times New Roman" w:hint="eastAsia"/>
                        </w:rPr>
                        <w:t>クラウド上で管理</w:t>
                      </w:r>
                      <w:r w:rsidR="00BC0FCC">
                        <w:rPr>
                          <w:rFonts w:ascii="ＭＳ 明朝" w:eastAsia="ＭＳ 明朝" w:hAnsi="ＭＳ 明朝" w:cs="Times New Roman" w:hint="eastAsia"/>
                        </w:rPr>
                        <w:t>、分析</w:t>
                      </w:r>
                      <w:r w:rsidR="00F55DBD">
                        <w:rPr>
                          <w:rFonts w:ascii="ＭＳ 明朝" w:eastAsia="ＭＳ 明朝" w:hAnsi="ＭＳ 明朝" w:cs="Times New Roman" w:hint="eastAsia"/>
                        </w:rPr>
                        <w:t>されます。</w:t>
                      </w:r>
                      <w:r w:rsidR="008E690C">
                        <w:rPr>
                          <w:rFonts w:ascii="ＭＳ 明朝" w:eastAsia="ＭＳ 明朝" w:hAnsi="ＭＳ 明朝" w:cs="Times New Roman" w:hint="eastAsia"/>
                        </w:rPr>
                        <w:t>そ</w:t>
                      </w:r>
                      <w:r w:rsidR="00BC0FCC">
                        <w:rPr>
                          <w:rFonts w:ascii="ＭＳ 明朝" w:eastAsia="ＭＳ 明朝" w:hAnsi="ＭＳ 明朝" w:cs="Times New Roman" w:hint="eastAsia"/>
                        </w:rPr>
                        <w:t>れら</w:t>
                      </w:r>
                      <w:r w:rsidR="008E690C">
                        <w:rPr>
                          <w:rFonts w:ascii="ＭＳ 明朝" w:eastAsia="ＭＳ 明朝" w:hAnsi="ＭＳ 明朝" w:cs="Times New Roman" w:hint="eastAsia"/>
                        </w:rPr>
                        <w:t>データ</w:t>
                      </w:r>
                      <w:r w:rsidR="00F55DBD">
                        <w:rPr>
                          <w:rFonts w:ascii="ＭＳ 明朝" w:eastAsia="ＭＳ 明朝" w:hAnsi="ＭＳ 明朝" w:cs="Times New Roman" w:hint="eastAsia"/>
                        </w:rPr>
                        <w:t>を</w:t>
                      </w:r>
                      <w:r w:rsidR="008E690C">
                        <w:rPr>
                          <w:rFonts w:ascii="ＭＳ 明朝" w:eastAsia="ＭＳ 明朝" w:hAnsi="ＭＳ 明朝" w:cs="Times New Roman" w:hint="eastAsia"/>
                        </w:rPr>
                        <w:t>、メーカーの担当者が</w:t>
                      </w:r>
                      <w:r w:rsidR="00BC0FCC">
                        <w:rPr>
                          <w:rFonts w:ascii="ＭＳ 明朝" w:eastAsia="ＭＳ 明朝" w:hAnsi="ＭＳ 明朝" w:cs="Times New Roman" w:hint="eastAsia"/>
                        </w:rPr>
                        <w:t>、</w:t>
                      </w:r>
                      <w:r w:rsidR="008E690C">
                        <w:rPr>
                          <w:rFonts w:ascii="ＭＳ 明朝" w:eastAsia="ＭＳ 明朝" w:hAnsi="ＭＳ 明朝" w:cs="Times New Roman" w:hint="eastAsia"/>
                        </w:rPr>
                        <w:t>WEBを</w:t>
                      </w:r>
                      <w:r w:rsidR="00BC0FCC">
                        <w:rPr>
                          <w:rFonts w:ascii="ＭＳ 明朝" w:eastAsia="ＭＳ 明朝" w:hAnsi="ＭＳ 明朝" w:cs="Times New Roman" w:hint="eastAsia"/>
                        </w:rPr>
                        <w:t>介して</w:t>
                      </w:r>
                      <w:r w:rsidR="008E690C" w:rsidRPr="008E690C">
                        <w:rPr>
                          <w:rFonts w:ascii="ＭＳ 明朝" w:eastAsia="ＭＳ 明朝" w:hAnsi="ＭＳ 明朝" w:cs="Times New Roman"/>
                        </w:rPr>
                        <w:t>場所や時間を問わず、把握</w:t>
                      </w:r>
                      <w:r w:rsidR="00F55DBD">
                        <w:rPr>
                          <w:rFonts w:ascii="ＭＳ 明朝" w:eastAsia="ＭＳ 明朝" w:hAnsi="ＭＳ 明朝" w:cs="Times New Roman" w:hint="eastAsia"/>
                        </w:rPr>
                        <w:t>し、トラブルや気づきがあれば、何らかの対応を</w:t>
                      </w:r>
                      <w:r>
                        <w:rPr>
                          <w:rFonts w:ascii="ＭＳ 明朝" w:eastAsia="ＭＳ 明朝" w:hAnsi="ＭＳ 明朝" w:cs="Times New Roman" w:hint="eastAsia"/>
                        </w:rPr>
                        <w:t>とり</w:t>
                      </w:r>
                      <w:r w:rsidR="00F55DBD">
                        <w:rPr>
                          <w:rFonts w:ascii="ＭＳ 明朝" w:eastAsia="ＭＳ 明朝" w:hAnsi="ＭＳ 明朝" w:cs="Times New Roman" w:hint="eastAsia"/>
                        </w:rPr>
                        <w:t>ます。つまり、品質管理の責任者がずっと生産設備に張り付いて稼働分析を行い、</w:t>
                      </w:r>
                      <w:r w:rsidR="00174FAF">
                        <w:rPr>
                          <w:rFonts w:ascii="ＭＳ 明朝" w:eastAsia="ＭＳ 明朝" w:hAnsi="ＭＳ 明朝" w:cs="Times New Roman" w:hint="eastAsia"/>
                        </w:rPr>
                        <w:t>トラブル</w:t>
                      </w:r>
                      <w:r w:rsidR="00F55DBD">
                        <w:rPr>
                          <w:rFonts w:ascii="ＭＳ 明朝" w:eastAsia="ＭＳ 明朝" w:hAnsi="ＭＳ 明朝" w:cs="Times New Roman" w:hint="eastAsia"/>
                        </w:rPr>
                        <w:t>に備えて、常に会社で待機すること</w:t>
                      </w:r>
                      <w:r w:rsidR="00B813F2">
                        <w:rPr>
                          <w:rFonts w:ascii="ＭＳ 明朝" w:eastAsia="ＭＳ 明朝" w:hAnsi="ＭＳ 明朝" w:cs="Times New Roman" w:hint="eastAsia"/>
                        </w:rPr>
                        <w:t>は</w:t>
                      </w:r>
                      <w:r w:rsidR="00F55DBD">
                        <w:rPr>
                          <w:rFonts w:ascii="ＭＳ 明朝" w:eastAsia="ＭＳ 明朝" w:hAnsi="ＭＳ 明朝" w:cs="Times New Roman" w:hint="eastAsia"/>
                        </w:rPr>
                        <w:t>不要にな</w:t>
                      </w:r>
                      <w:r w:rsidR="00B813F2">
                        <w:rPr>
                          <w:rFonts w:ascii="ＭＳ 明朝" w:eastAsia="ＭＳ 明朝" w:hAnsi="ＭＳ 明朝" w:cs="Times New Roman" w:hint="eastAsia"/>
                        </w:rPr>
                        <w:t>ります。</w:t>
                      </w:r>
                      <w:r w:rsidR="00F55DBD">
                        <w:rPr>
                          <w:rFonts w:ascii="ＭＳ 明朝" w:eastAsia="ＭＳ 明朝" w:hAnsi="ＭＳ 明朝" w:cs="Times New Roman" w:hint="eastAsia"/>
                        </w:rPr>
                        <w:t>こ</w:t>
                      </w:r>
                      <w:r w:rsidR="00174FAF">
                        <w:rPr>
                          <w:rFonts w:ascii="ＭＳ 明朝" w:eastAsia="ＭＳ 明朝" w:hAnsi="ＭＳ 明朝" w:cs="Times New Roman" w:hint="eastAsia"/>
                        </w:rPr>
                        <w:t>れは、</w:t>
                      </w:r>
                      <w:r w:rsidR="00F55DBD">
                        <w:rPr>
                          <w:rFonts w:ascii="ＭＳ 明朝" w:eastAsia="ＭＳ 明朝" w:hAnsi="ＭＳ 明朝" w:cs="Times New Roman" w:hint="eastAsia"/>
                        </w:rPr>
                        <w:t>一人分以上の人員を他部門に振り分けることを可能にし、導入企業の生産性向上に寄与します。</w:t>
                      </w:r>
                    </w:p>
                    <w:p w14:paraId="344C7BDE" w14:textId="76FAF7A1" w:rsidR="00E142FA" w:rsidRDefault="00F55DBD"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これら</w:t>
                      </w:r>
                      <w:r w:rsidR="0084363E">
                        <w:rPr>
                          <w:rFonts w:ascii="ＭＳ 明朝" w:eastAsia="ＭＳ 明朝" w:hAnsi="ＭＳ 明朝" w:cs="Times New Roman" w:hint="eastAsia"/>
                        </w:rPr>
                        <w:t>設備等の</w:t>
                      </w:r>
                      <w:r w:rsidR="00BC0FCC">
                        <w:rPr>
                          <w:rFonts w:ascii="ＭＳ 明朝" w:eastAsia="ＭＳ 明朝" w:hAnsi="ＭＳ 明朝" w:cs="Times New Roman" w:hint="eastAsia"/>
                        </w:rPr>
                        <w:t>現物</w:t>
                      </w:r>
                      <w:r w:rsidR="0084363E">
                        <w:rPr>
                          <w:rFonts w:ascii="ＭＳ 明朝" w:eastAsia="ＭＳ 明朝" w:hAnsi="ＭＳ 明朝" w:cs="Times New Roman" w:hint="eastAsia"/>
                        </w:rPr>
                        <w:t>やシステムのデモンストレーションは、当社の</w:t>
                      </w:r>
                      <w:r w:rsidR="008E690C" w:rsidRPr="008E690C">
                        <w:rPr>
                          <w:rFonts w:ascii="ＭＳ 明朝" w:eastAsia="ＭＳ 明朝" w:hAnsi="ＭＳ 明朝" w:cs="Times New Roman"/>
                        </w:rPr>
                        <w:t>ショールームにて</w:t>
                      </w:r>
                      <w:r w:rsidR="0084363E">
                        <w:rPr>
                          <w:rFonts w:ascii="ＭＳ 明朝" w:eastAsia="ＭＳ 明朝" w:hAnsi="ＭＳ 明朝" w:cs="Times New Roman" w:hint="eastAsia"/>
                        </w:rPr>
                        <w:t>確認ができ</w:t>
                      </w:r>
                      <w:r w:rsidR="00B813F2">
                        <w:rPr>
                          <w:rFonts w:ascii="ＭＳ 明朝" w:eastAsia="ＭＳ 明朝" w:hAnsi="ＭＳ 明朝" w:cs="Times New Roman" w:hint="eastAsia"/>
                        </w:rPr>
                        <w:t>ます。</w:t>
                      </w:r>
                      <w:r>
                        <w:rPr>
                          <w:rFonts w:ascii="ＭＳ 明朝" w:eastAsia="ＭＳ 明朝" w:hAnsi="ＭＳ 明朝" w:cs="Times New Roman" w:hint="eastAsia"/>
                        </w:rPr>
                        <w:t>このような</w:t>
                      </w:r>
                      <w:r w:rsidR="0084363E">
                        <w:rPr>
                          <w:rFonts w:ascii="ＭＳ 明朝" w:eastAsia="ＭＳ 明朝" w:hAnsi="ＭＳ 明朝" w:cs="Times New Roman" w:hint="eastAsia"/>
                        </w:rPr>
                        <w:t>ワイヤ等のメーカーに向けて、安価に</w:t>
                      </w:r>
                      <w:r w:rsidR="003A5304">
                        <w:rPr>
                          <w:rFonts w:ascii="ＭＳ 明朝" w:eastAsia="ＭＳ 明朝" w:hAnsi="ＭＳ 明朝" w:cs="Times New Roman" w:hint="eastAsia"/>
                        </w:rPr>
                        <w:t>生産状況の可視化・分析</w:t>
                      </w:r>
                      <w:r w:rsidR="0084363E">
                        <w:rPr>
                          <w:rFonts w:ascii="ＭＳ 明朝" w:eastAsia="ＭＳ 明朝" w:hAnsi="ＭＳ 明朝" w:cs="Times New Roman" w:hint="eastAsia"/>
                        </w:rPr>
                        <w:t>ができるシステムを生み出し</w:t>
                      </w:r>
                      <w:r w:rsidR="00B813F2">
                        <w:rPr>
                          <w:rFonts w:ascii="ＭＳ 明朝" w:eastAsia="ＭＳ 明朝" w:hAnsi="ＭＳ 明朝" w:cs="Times New Roman" w:hint="eastAsia"/>
                        </w:rPr>
                        <w:t>ました。</w:t>
                      </w:r>
                      <w:r w:rsidR="0084363E">
                        <w:rPr>
                          <w:rFonts w:ascii="ＭＳ 明朝" w:eastAsia="ＭＳ 明朝" w:hAnsi="ＭＳ 明朝" w:cs="Times New Roman" w:hint="eastAsia"/>
                        </w:rPr>
                        <w:t>この計画は、「</w:t>
                      </w:r>
                      <w:r w:rsidR="0084363E" w:rsidRPr="0084363E">
                        <w:rPr>
                          <w:rFonts w:ascii="ＭＳ 明朝" w:eastAsia="ＭＳ 明朝" w:hAnsi="ＭＳ 明朝" w:cs="Times New Roman" w:hint="eastAsia"/>
                        </w:rPr>
                        <w:t>生産現場の生産性改善のためのシステムの構築</w:t>
                      </w:r>
                      <w:r w:rsidR="0084363E">
                        <w:rPr>
                          <w:rFonts w:ascii="ＭＳ 明朝" w:eastAsia="ＭＳ 明朝" w:hAnsi="ＭＳ 明朝" w:cs="Times New Roman" w:hint="eastAsia"/>
                        </w:rPr>
                        <w:t>」として、</w:t>
                      </w:r>
                      <w:r w:rsidR="0084363E" w:rsidRPr="0084363E">
                        <w:rPr>
                          <w:rFonts w:ascii="ＭＳ 明朝" w:eastAsia="ＭＳ 明朝" w:hAnsi="ＭＳ 明朝" w:cs="Times New Roman" w:hint="eastAsia"/>
                        </w:rPr>
                        <w:t>大阪府の経営革新計画の承認を得ることになりました（令和</w:t>
                      </w:r>
                      <w:r w:rsidR="0084363E">
                        <w:rPr>
                          <w:rFonts w:ascii="ＭＳ 明朝" w:eastAsia="ＭＳ 明朝" w:hAnsi="ＭＳ 明朝" w:cs="Times New Roman" w:hint="eastAsia"/>
                        </w:rPr>
                        <w:t>4</w:t>
                      </w:r>
                      <w:r w:rsidR="0084363E" w:rsidRPr="0084363E">
                        <w:rPr>
                          <w:rFonts w:ascii="ＭＳ 明朝" w:eastAsia="ＭＳ 明朝" w:hAnsi="ＭＳ 明朝" w:cs="Times New Roman" w:hint="eastAsia"/>
                        </w:rPr>
                        <w:t>年</w:t>
                      </w:r>
                      <w:r w:rsidR="0084363E">
                        <w:rPr>
                          <w:rFonts w:ascii="ＭＳ 明朝" w:eastAsia="ＭＳ 明朝" w:hAnsi="ＭＳ 明朝" w:cs="Times New Roman" w:hint="eastAsia"/>
                        </w:rPr>
                        <w:t>9</w:t>
                      </w:r>
                      <w:r w:rsidR="0084363E" w:rsidRPr="0084363E">
                        <w:rPr>
                          <w:rFonts w:ascii="ＭＳ 明朝" w:eastAsia="ＭＳ 明朝" w:hAnsi="ＭＳ 明朝" w:cs="Times New Roman"/>
                        </w:rPr>
                        <w:t>月</w:t>
                      </w:r>
                      <w:r w:rsidR="0084363E">
                        <w:rPr>
                          <w:rFonts w:ascii="ＭＳ 明朝" w:eastAsia="ＭＳ 明朝" w:hAnsi="ＭＳ 明朝" w:cs="Times New Roman" w:hint="eastAsia"/>
                        </w:rPr>
                        <w:t>30</w:t>
                      </w:r>
                      <w:r w:rsidR="0084363E" w:rsidRPr="0084363E">
                        <w:rPr>
                          <w:rFonts w:ascii="ＭＳ 明朝" w:eastAsia="ＭＳ 明朝" w:hAnsi="ＭＳ 明朝" w:cs="Times New Roman"/>
                        </w:rPr>
                        <w:t xml:space="preserve"> 日付）。</w:t>
                      </w:r>
                      <w:r w:rsidR="0084363E">
                        <w:rPr>
                          <w:rFonts w:ascii="ＭＳ 明朝" w:eastAsia="ＭＳ 明朝" w:hAnsi="ＭＳ 明朝" w:cs="Times New Roman" w:hint="eastAsia"/>
                        </w:rPr>
                        <w:t>この</w:t>
                      </w:r>
                      <w:r w:rsidR="004C4589">
                        <w:rPr>
                          <w:rFonts w:ascii="ＭＳ 明朝" w:eastAsia="ＭＳ 明朝" w:hAnsi="ＭＳ 明朝" w:cs="Times New Roman" w:hint="eastAsia"/>
                        </w:rPr>
                        <w:t>革新計画は、顧客を獲得し</w:t>
                      </w:r>
                      <w:r w:rsidR="0084363E">
                        <w:rPr>
                          <w:rFonts w:ascii="ＭＳ 明朝" w:eastAsia="ＭＳ 明朝" w:hAnsi="ＭＳ 明朝" w:cs="Times New Roman" w:hint="eastAsia"/>
                        </w:rPr>
                        <w:t>事業化</w:t>
                      </w:r>
                      <w:r w:rsidR="00E142FA">
                        <w:rPr>
                          <w:rFonts w:ascii="ＭＳ 明朝" w:eastAsia="ＭＳ 明朝" w:hAnsi="ＭＳ 明朝" w:cs="Times New Roman" w:hint="eastAsia"/>
                        </w:rPr>
                        <w:t>され</w:t>
                      </w:r>
                      <w:r w:rsidR="004C4589">
                        <w:rPr>
                          <w:rFonts w:ascii="ＭＳ 明朝" w:eastAsia="ＭＳ 明朝" w:hAnsi="ＭＳ 明朝" w:cs="Times New Roman" w:hint="eastAsia"/>
                        </w:rPr>
                        <w:t>、</w:t>
                      </w:r>
                      <w:r w:rsidR="0084363E">
                        <w:rPr>
                          <w:rFonts w:ascii="ＭＳ 明朝" w:eastAsia="ＭＳ 明朝" w:hAnsi="ＭＳ 明朝" w:cs="Times New Roman" w:hint="eastAsia"/>
                        </w:rPr>
                        <w:t>大阪府から表彰され</w:t>
                      </w:r>
                      <w:r w:rsidR="00174FAF">
                        <w:rPr>
                          <w:rFonts w:ascii="ＭＳ 明朝" w:eastAsia="ＭＳ 明朝" w:hAnsi="ＭＳ 明朝" w:cs="Times New Roman" w:hint="eastAsia"/>
                        </w:rPr>
                        <w:t>ています。</w:t>
                      </w:r>
                    </w:p>
                    <w:p w14:paraId="35F1E4D7" w14:textId="65060DCE" w:rsidR="0084363E" w:rsidRPr="0084363E" w:rsidRDefault="0084363E" w:rsidP="008E690C">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w:t>
                      </w:r>
                      <w:r w:rsidR="00442B92" w:rsidRPr="00442B92">
                        <w:rPr>
                          <w:rFonts w:ascii="ＭＳ 明朝" w:eastAsia="ＭＳ 明朝" w:hAnsi="ＭＳ 明朝" w:cs="Times New Roman"/>
                        </w:rPr>
                        <w:t>https://www.pref.osaka.lg.jp/o110050/keieishien/keiei/tsudoi7.html</w:t>
                      </w:r>
                      <w:r w:rsidR="00442B92">
                        <w:rPr>
                          <w:rFonts w:ascii="ＭＳ 明朝" w:eastAsia="ＭＳ 明朝" w:hAnsi="ＭＳ 明朝" w:cs="Times New Roman" w:hint="eastAsia"/>
                        </w:rPr>
                        <w:t>、2026年1月29日採取</w:t>
                      </w:r>
                      <w:r>
                        <w:rPr>
                          <w:rFonts w:ascii="ＭＳ 明朝" w:eastAsia="ＭＳ 明朝" w:hAnsi="ＭＳ 明朝" w:cs="Times New Roman" w:hint="eastAsia"/>
                        </w:rPr>
                        <w:t>）。</w:t>
                      </w:r>
                    </w:p>
                    <w:p w14:paraId="645DE822" w14:textId="77777777" w:rsidR="008111E7" w:rsidRPr="004C4589" w:rsidRDefault="008111E7" w:rsidP="008111E7">
                      <w:pPr>
                        <w:spacing w:line="320" w:lineRule="exact"/>
                        <w:rPr>
                          <w:rFonts w:ascii="ＭＳ 明朝" w:eastAsia="ＭＳ 明朝" w:hAnsi="ＭＳ 明朝" w:cs="Times New Roman"/>
                        </w:rPr>
                      </w:pPr>
                    </w:p>
                    <w:p w14:paraId="019F4176" w14:textId="6103862A" w:rsidR="008111E7" w:rsidRPr="00F45F98" w:rsidRDefault="008111E7" w:rsidP="008111E7">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bCs/>
                          <w:sz w:val="22"/>
                        </w:rPr>
                        <w:t>事例からの示唆</w:t>
                      </w:r>
                    </w:p>
                    <w:p w14:paraId="55625A2D" w14:textId="77777777" w:rsidR="00100FBB" w:rsidRDefault="00100FBB"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このケースから何が読み取れるでしょうか。</w:t>
                      </w:r>
                    </w:p>
                    <w:p w14:paraId="170C0176" w14:textId="35033E4C" w:rsidR="00707197" w:rsidRDefault="00100FBB" w:rsidP="00C87131">
                      <w:pPr>
                        <w:spacing w:line="320" w:lineRule="exact"/>
                        <w:ind w:firstLineChars="100" w:firstLine="210"/>
                        <w:rPr>
                          <w:rFonts w:ascii="ＭＳ 明朝" w:eastAsia="ＭＳ 明朝" w:hAnsi="ＭＳ 明朝" w:cs="Times New Roman"/>
                        </w:rPr>
                      </w:pPr>
                      <w:r w:rsidRPr="00100FBB">
                        <w:rPr>
                          <w:rFonts w:ascii="ＭＳ 明朝" w:eastAsia="ＭＳ 明朝" w:hAnsi="ＭＳ 明朝" w:cs="Times New Roman" w:hint="eastAsia"/>
                        </w:rPr>
                        <w:t>筆者が行った社長インタビューで</w:t>
                      </w:r>
                      <w:r>
                        <w:rPr>
                          <w:rFonts w:ascii="ＭＳ 明朝" w:eastAsia="ＭＳ 明朝" w:hAnsi="ＭＳ 明朝" w:cs="Times New Roman" w:hint="eastAsia"/>
                        </w:rPr>
                        <w:t>は、</w:t>
                      </w:r>
                      <w:r w:rsidRPr="00100FBB">
                        <w:rPr>
                          <w:rFonts w:ascii="ＭＳ 明朝" w:eastAsia="ＭＳ 明朝" w:hAnsi="ＭＳ 明朝" w:cs="Times New Roman" w:hint="eastAsia"/>
                        </w:rPr>
                        <w:t>「元ネタ」という表現が何回か登場しました。当社は、貿易商社です。</w:t>
                      </w:r>
                      <w:r>
                        <w:rPr>
                          <w:rFonts w:ascii="ＭＳ 明朝" w:eastAsia="ＭＳ 明朝" w:hAnsi="ＭＳ 明朝" w:cs="Times New Roman" w:hint="eastAsia"/>
                        </w:rPr>
                        <w:t>そのため、このような</w:t>
                      </w:r>
                      <w:r w:rsidRPr="00100FBB">
                        <w:rPr>
                          <w:rFonts w:ascii="ＭＳ 明朝" w:eastAsia="ＭＳ 明朝" w:hAnsi="ＭＳ 明朝" w:cs="Times New Roman"/>
                        </w:rPr>
                        <w:t>IoT（Internet of Things）やDX（Digital Transformation）</w:t>
                      </w:r>
                      <w:r>
                        <w:rPr>
                          <w:rFonts w:ascii="ＭＳ 明朝" w:eastAsia="ＭＳ 明朝" w:hAnsi="ＭＳ 明朝" w:cs="Times New Roman" w:hint="eastAsia"/>
                        </w:rPr>
                        <w:t>に関連</w:t>
                      </w:r>
                      <w:r w:rsidR="00E142FA">
                        <w:rPr>
                          <w:rFonts w:ascii="ＭＳ 明朝" w:eastAsia="ＭＳ 明朝" w:hAnsi="ＭＳ 明朝" w:cs="Times New Roman" w:hint="eastAsia"/>
                        </w:rPr>
                        <w:t>する</w:t>
                      </w:r>
                      <w:r>
                        <w:rPr>
                          <w:rFonts w:ascii="ＭＳ 明朝" w:eastAsia="ＭＳ 明朝" w:hAnsi="ＭＳ 明朝" w:cs="Times New Roman" w:hint="eastAsia"/>
                        </w:rPr>
                        <w:t>海外の取組を社長は、コロナ禍前から承知していましたが、</w:t>
                      </w:r>
                      <w:r w:rsidRPr="00100FBB">
                        <w:rPr>
                          <w:rFonts w:ascii="ＭＳ 明朝" w:eastAsia="ＭＳ 明朝" w:hAnsi="ＭＳ 明朝" w:cs="Times New Roman" w:hint="eastAsia"/>
                        </w:rPr>
                        <w:t>時期尚早とし</w:t>
                      </w:r>
                      <w:r w:rsidR="00B813F2">
                        <w:rPr>
                          <w:rFonts w:ascii="ＭＳ 明朝" w:eastAsia="ＭＳ 明朝" w:hAnsi="ＭＳ 明朝" w:cs="Times New Roman" w:hint="eastAsia"/>
                        </w:rPr>
                        <w:t>事業化していませんでした。</w:t>
                      </w:r>
                      <w:r>
                        <w:rPr>
                          <w:rFonts w:ascii="ＭＳ 明朝" w:eastAsia="ＭＳ 明朝" w:hAnsi="ＭＳ 明朝" w:cs="Times New Roman" w:hint="eastAsia"/>
                        </w:rPr>
                        <w:t>コロナ</w:t>
                      </w:r>
                      <w:r w:rsidRPr="00100FBB">
                        <w:rPr>
                          <w:rFonts w:ascii="ＭＳ 明朝" w:eastAsia="ＭＳ 明朝" w:hAnsi="ＭＳ 明朝" w:cs="Times New Roman" w:hint="eastAsia"/>
                        </w:rPr>
                        <w:t>禍になり、リモートワーク等、デジタル化の機運が高まったので、この事業を展開し</w:t>
                      </w:r>
                      <w:r w:rsidR="00707197">
                        <w:rPr>
                          <w:rFonts w:ascii="ＭＳ 明朝" w:eastAsia="ＭＳ 明朝" w:hAnsi="ＭＳ 明朝" w:cs="Times New Roman" w:hint="eastAsia"/>
                        </w:rPr>
                        <w:t>ました</w:t>
                      </w:r>
                      <w:r>
                        <w:rPr>
                          <w:rFonts w:ascii="ＭＳ 明朝" w:eastAsia="ＭＳ 明朝" w:hAnsi="ＭＳ 明朝" w:cs="Times New Roman" w:hint="eastAsia"/>
                        </w:rPr>
                        <w:t>。</w:t>
                      </w:r>
                      <w:r w:rsidRPr="00100FBB">
                        <w:rPr>
                          <w:rFonts w:ascii="ＭＳ 明朝" w:eastAsia="ＭＳ 明朝" w:hAnsi="ＭＳ 明朝" w:cs="Times New Roman" w:hint="eastAsia"/>
                        </w:rPr>
                        <w:t>つまり、ビジネスプラン</w:t>
                      </w:r>
                      <w:r w:rsidR="00707197">
                        <w:rPr>
                          <w:rFonts w:ascii="ＭＳ 明朝" w:eastAsia="ＭＳ 明朝" w:hAnsi="ＭＳ 明朝" w:cs="Times New Roman" w:hint="eastAsia"/>
                        </w:rPr>
                        <w:t>の段取りは完了し</w:t>
                      </w:r>
                      <w:r w:rsidRPr="00100FBB">
                        <w:rPr>
                          <w:rFonts w:ascii="ＭＳ 明朝" w:eastAsia="ＭＳ 明朝" w:hAnsi="ＭＳ 明朝" w:cs="Times New Roman" w:hint="eastAsia"/>
                        </w:rPr>
                        <w:t>ており、タイミング</w:t>
                      </w:r>
                      <w:r w:rsidR="00707197">
                        <w:rPr>
                          <w:rFonts w:ascii="ＭＳ 明朝" w:eastAsia="ＭＳ 明朝" w:hAnsi="ＭＳ 明朝" w:cs="Times New Roman" w:hint="eastAsia"/>
                        </w:rPr>
                        <w:t>が</w:t>
                      </w:r>
                      <w:r w:rsidRPr="00100FBB">
                        <w:rPr>
                          <w:rFonts w:ascii="ＭＳ 明朝" w:eastAsia="ＭＳ 明朝" w:hAnsi="ＭＳ 明朝" w:cs="Times New Roman" w:hint="eastAsia"/>
                        </w:rPr>
                        <w:t>到来</w:t>
                      </w:r>
                      <w:r w:rsidR="00707197">
                        <w:rPr>
                          <w:rFonts w:ascii="ＭＳ 明朝" w:eastAsia="ＭＳ 明朝" w:hAnsi="ＭＳ 明朝" w:cs="Times New Roman" w:hint="eastAsia"/>
                        </w:rPr>
                        <w:t>したので、</w:t>
                      </w:r>
                      <w:r w:rsidRPr="00100FBB">
                        <w:rPr>
                          <w:rFonts w:ascii="ＭＳ 明朝" w:eastAsia="ＭＳ 明朝" w:hAnsi="ＭＳ 明朝" w:cs="Times New Roman" w:hint="eastAsia"/>
                        </w:rPr>
                        <w:t>それを実施した</w:t>
                      </w:r>
                      <w:r w:rsidR="00174FAF">
                        <w:rPr>
                          <w:rFonts w:ascii="ＭＳ 明朝" w:eastAsia="ＭＳ 明朝" w:hAnsi="ＭＳ 明朝" w:cs="Times New Roman" w:hint="eastAsia"/>
                        </w:rPr>
                        <w:t>わけ</w:t>
                      </w:r>
                      <w:r w:rsidR="00B813F2">
                        <w:rPr>
                          <w:rFonts w:ascii="ＭＳ 明朝" w:eastAsia="ＭＳ 明朝" w:hAnsi="ＭＳ 明朝" w:cs="Times New Roman" w:hint="eastAsia"/>
                        </w:rPr>
                        <w:t>です。</w:t>
                      </w:r>
                      <w:r w:rsidRPr="00100FBB">
                        <w:rPr>
                          <w:rFonts w:ascii="ＭＳ 明朝" w:eastAsia="ＭＳ 明朝" w:hAnsi="ＭＳ 明朝" w:cs="Times New Roman" w:hint="eastAsia"/>
                        </w:rPr>
                        <w:t>こうすると、「追い風を受けるためには、準備が</w:t>
                      </w:r>
                      <w:r w:rsidR="00CD52B8">
                        <w:rPr>
                          <w:rFonts w:ascii="ＭＳ 明朝" w:eastAsia="ＭＳ 明朝" w:hAnsi="ＭＳ 明朝" w:cs="Times New Roman" w:hint="eastAsia"/>
                        </w:rPr>
                        <w:t>大切</w:t>
                      </w:r>
                      <w:r w:rsidRPr="00100FBB">
                        <w:rPr>
                          <w:rFonts w:ascii="ＭＳ 明朝" w:eastAsia="ＭＳ 明朝" w:hAnsi="ＭＳ 明朝" w:cs="Times New Roman" w:hint="eastAsia"/>
                        </w:rPr>
                        <w:t>」というまさに「常在戦場の精神</w:t>
                      </w:r>
                      <w:r w:rsidR="00146E15">
                        <w:rPr>
                          <w:rFonts w:ascii="ＭＳ 明朝" w:eastAsia="ＭＳ 明朝" w:hAnsi="ＭＳ 明朝" w:cs="Times New Roman" w:hint="eastAsia"/>
                        </w:rPr>
                        <w:t>が、</w:t>
                      </w:r>
                      <w:r w:rsidR="00174FAF">
                        <w:rPr>
                          <w:rFonts w:ascii="ＭＳ 明朝" w:eastAsia="ＭＳ 明朝" w:hAnsi="ＭＳ 明朝" w:cs="Times New Roman" w:hint="eastAsia"/>
                        </w:rPr>
                        <w:t>成功の</w:t>
                      </w:r>
                      <w:r w:rsidR="00146E15">
                        <w:rPr>
                          <w:rFonts w:ascii="ＭＳ 明朝" w:eastAsia="ＭＳ 明朝" w:hAnsi="ＭＳ 明朝" w:cs="Times New Roman" w:hint="eastAsia"/>
                        </w:rPr>
                        <w:t>ポイント」として</w:t>
                      </w:r>
                      <w:r w:rsidRPr="00100FBB">
                        <w:rPr>
                          <w:rFonts w:ascii="ＭＳ 明朝" w:eastAsia="ＭＳ 明朝" w:hAnsi="ＭＳ 明朝" w:cs="Times New Roman" w:hint="eastAsia"/>
                        </w:rPr>
                        <w:t>拙稿は終わりそうです</w:t>
                      </w:r>
                      <w:r w:rsidR="00707197">
                        <w:rPr>
                          <w:rFonts w:ascii="ＭＳ 明朝" w:eastAsia="ＭＳ 明朝" w:hAnsi="ＭＳ 明朝" w:cs="Times New Roman" w:hint="eastAsia"/>
                        </w:rPr>
                        <w:t>。実際、多くのケーススタディは</w:t>
                      </w:r>
                      <w:r w:rsidR="004F5A2A">
                        <w:rPr>
                          <w:rFonts w:ascii="ＭＳ 明朝" w:eastAsia="ＭＳ 明朝" w:hAnsi="ＭＳ 明朝" w:cs="Times New Roman" w:hint="eastAsia"/>
                        </w:rPr>
                        <w:t>こ</w:t>
                      </w:r>
                      <w:r w:rsidR="00707197">
                        <w:rPr>
                          <w:rFonts w:ascii="ＭＳ 明朝" w:eastAsia="ＭＳ 明朝" w:hAnsi="ＭＳ 明朝" w:cs="Times New Roman" w:hint="eastAsia"/>
                        </w:rPr>
                        <w:t>こで終わります。</w:t>
                      </w:r>
                    </w:p>
                    <w:p w14:paraId="6C4A76D2" w14:textId="4501D2C9" w:rsidR="00B53B5E" w:rsidRDefault="00AE16DC"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拙稿では</w:t>
                      </w:r>
                      <w:r w:rsidR="00E309F6">
                        <w:rPr>
                          <w:rFonts w:ascii="ＭＳ 明朝" w:eastAsia="ＭＳ 明朝" w:hAnsi="ＭＳ 明朝" w:cs="Times New Roman" w:hint="eastAsia"/>
                        </w:rPr>
                        <w:t>もう少しこの事例</w:t>
                      </w:r>
                      <w:r>
                        <w:rPr>
                          <w:rFonts w:ascii="ＭＳ 明朝" w:eastAsia="ＭＳ 明朝" w:hAnsi="ＭＳ 明朝" w:cs="Times New Roman" w:hint="eastAsia"/>
                        </w:rPr>
                        <w:t>に</w:t>
                      </w:r>
                      <w:r w:rsidR="00707197">
                        <w:rPr>
                          <w:rFonts w:ascii="ＭＳ 明朝" w:eastAsia="ＭＳ 明朝" w:hAnsi="ＭＳ 明朝" w:cs="Times New Roman" w:hint="eastAsia"/>
                        </w:rPr>
                        <w:t>踏み込</w:t>
                      </w:r>
                      <w:r>
                        <w:rPr>
                          <w:rFonts w:ascii="ＭＳ 明朝" w:eastAsia="ＭＳ 明朝" w:hAnsi="ＭＳ 明朝" w:cs="Times New Roman" w:hint="eastAsia"/>
                        </w:rPr>
                        <w:t>みます。</w:t>
                      </w:r>
                      <w:r w:rsidR="00940EF1">
                        <w:rPr>
                          <w:rFonts w:ascii="ＭＳ 明朝" w:eastAsia="ＭＳ 明朝" w:hAnsi="ＭＳ 明朝" w:cs="Times New Roman" w:hint="eastAsia"/>
                        </w:rPr>
                        <w:t>では、</w:t>
                      </w:r>
                      <w:r w:rsidR="00E309F6">
                        <w:rPr>
                          <w:rFonts w:ascii="ＭＳ 明朝" w:eastAsia="ＭＳ 明朝" w:hAnsi="ＭＳ 明朝" w:cs="Times New Roman" w:hint="eastAsia"/>
                        </w:rPr>
                        <w:t>その</w:t>
                      </w:r>
                      <w:r w:rsidR="00B53B5E">
                        <w:rPr>
                          <w:rFonts w:ascii="ＭＳ 明朝" w:eastAsia="ＭＳ 明朝" w:hAnsi="ＭＳ 明朝" w:cs="Times New Roman" w:hint="eastAsia"/>
                        </w:rPr>
                        <w:t>準備</w:t>
                      </w:r>
                      <w:r w:rsidR="007D2AEE">
                        <w:rPr>
                          <w:rFonts w:ascii="ＭＳ 明朝" w:eastAsia="ＭＳ 明朝" w:hAnsi="ＭＳ 明朝" w:cs="Times New Roman" w:hint="eastAsia"/>
                        </w:rPr>
                        <w:t>の</w:t>
                      </w:r>
                      <w:r w:rsidR="00E142FA">
                        <w:rPr>
                          <w:rFonts w:ascii="ＭＳ 明朝" w:eastAsia="ＭＳ 明朝" w:hAnsi="ＭＳ 明朝" w:cs="Times New Roman" w:hint="eastAsia"/>
                        </w:rPr>
                        <w:t>周到</w:t>
                      </w:r>
                      <w:r w:rsidR="007D2AEE">
                        <w:rPr>
                          <w:rFonts w:ascii="ＭＳ 明朝" w:eastAsia="ＭＳ 明朝" w:hAnsi="ＭＳ 明朝" w:cs="Times New Roman" w:hint="eastAsia"/>
                        </w:rPr>
                        <w:t>さは、</w:t>
                      </w:r>
                      <w:r w:rsidR="00B53B5E">
                        <w:rPr>
                          <w:rFonts w:ascii="ＭＳ 明朝" w:eastAsia="ＭＳ 明朝" w:hAnsi="ＭＳ 明朝" w:cs="Times New Roman" w:hint="eastAsia"/>
                        </w:rPr>
                        <w:t>どうやって</w:t>
                      </w:r>
                      <w:r w:rsidR="00E142FA">
                        <w:rPr>
                          <w:rFonts w:ascii="ＭＳ 明朝" w:eastAsia="ＭＳ 明朝" w:hAnsi="ＭＳ 明朝" w:cs="Times New Roman" w:hint="eastAsia"/>
                        </w:rPr>
                        <w:t>可能になっている</w:t>
                      </w:r>
                      <w:r w:rsidR="00B813F2">
                        <w:rPr>
                          <w:rFonts w:ascii="ＭＳ 明朝" w:eastAsia="ＭＳ 明朝" w:hAnsi="ＭＳ 明朝" w:cs="Times New Roman" w:hint="eastAsia"/>
                        </w:rPr>
                        <w:t>のでしょうか</w:t>
                      </w:r>
                      <w:r w:rsidR="00940EF1">
                        <w:rPr>
                          <w:rFonts w:ascii="ＭＳ 明朝" w:eastAsia="ＭＳ 明朝" w:hAnsi="ＭＳ 明朝" w:cs="Times New Roman" w:hint="eastAsia"/>
                        </w:rPr>
                        <w:t>。</w:t>
                      </w:r>
                    </w:p>
                    <w:p w14:paraId="38A708E9" w14:textId="0D44A985" w:rsidR="00474B16" w:rsidRDefault="00707197"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このケースからは、</w:t>
                      </w:r>
                      <w:r w:rsidR="00474B16">
                        <w:rPr>
                          <w:rFonts w:ascii="ＭＳ 明朝" w:eastAsia="ＭＳ 明朝" w:hAnsi="ＭＳ 明朝" w:cs="Times New Roman" w:hint="eastAsia"/>
                        </w:rPr>
                        <w:t>第三者の客観的な目</w:t>
                      </w:r>
                      <w:r>
                        <w:rPr>
                          <w:rFonts w:ascii="ＭＳ 明朝" w:eastAsia="ＭＳ 明朝" w:hAnsi="ＭＳ 明朝" w:cs="Times New Roman" w:hint="eastAsia"/>
                        </w:rPr>
                        <w:t>の活用も、</w:t>
                      </w:r>
                      <w:r w:rsidR="00C5422C">
                        <w:rPr>
                          <w:rFonts w:ascii="ＭＳ 明朝" w:eastAsia="ＭＳ 明朝" w:hAnsi="ＭＳ 明朝" w:cs="Times New Roman" w:hint="eastAsia"/>
                        </w:rPr>
                        <w:t>アイデア</w:t>
                      </w:r>
                      <w:r>
                        <w:rPr>
                          <w:rFonts w:ascii="ＭＳ 明朝" w:eastAsia="ＭＳ 明朝" w:hAnsi="ＭＳ 明朝" w:cs="Times New Roman" w:hint="eastAsia"/>
                        </w:rPr>
                        <w:t>では</w:t>
                      </w:r>
                      <w:r w:rsidR="00C5422C">
                        <w:rPr>
                          <w:rFonts w:ascii="ＭＳ 明朝" w:eastAsia="ＭＳ 明朝" w:hAnsi="ＭＳ 明朝" w:cs="Times New Roman" w:hint="eastAsia"/>
                        </w:rPr>
                        <w:t>ないか</w:t>
                      </w:r>
                      <w:r>
                        <w:rPr>
                          <w:rFonts w:ascii="ＭＳ 明朝" w:eastAsia="ＭＳ 明朝" w:hAnsi="ＭＳ 明朝" w:cs="Times New Roman" w:hint="eastAsia"/>
                        </w:rPr>
                        <w:t>、という</w:t>
                      </w:r>
                      <w:r w:rsidR="00BA4D6D">
                        <w:rPr>
                          <w:rFonts w:ascii="ＭＳ 明朝" w:eastAsia="ＭＳ 明朝" w:hAnsi="ＭＳ 明朝" w:cs="Times New Roman" w:hint="eastAsia"/>
                        </w:rPr>
                        <w:t>ことが指摘でき</w:t>
                      </w:r>
                      <w:r w:rsidR="00174FAF">
                        <w:rPr>
                          <w:rFonts w:ascii="ＭＳ 明朝" w:eastAsia="ＭＳ 明朝" w:hAnsi="ＭＳ 明朝" w:cs="Times New Roman" w:hint="eastAsia"/>
                        </w:rPr>
                        <w:t>るでしょう</w:t>
                      </w:r>
                      <w:r w:rsidR="00BA4D6D">
                        <w:rPr>
                          <w:rFonts w:ascii="ＭＳ 明朝" w:eastAsia="ＭＳ 明朝" w:hAnsi="ＭＳ 明朝" w:cs="Times New Roman" w:hint="eastAsia"/>
                        </w:rPr>
                        <w:t>。</w:t>
                      </w:r>
                      <w:r>
                        <w:rPr>
                          <w:rFonts w:ascii="ＭＳ 明朝" w:eastAsia="ＭＳ 明朝" w:hAnsi="ＭＳ 明朝" w:cs="Times New Roman" w:hint="eastAsia"/>
                        </w:rPr>
                        <w:t>そもそも新</w:t>
                      </w:r>
                      <w:r w:rsidR="00474B16">
                        <w:rPr>
                          <w:rFonts w:ascii="ＭＳ 明朝" w:eastAsia="ＭＳ 明朝" w:hAnsi="ＭＳ 明朝" w:cs="Times New Roman" w:hint="eastAsia"/>
                        </w:rPr>
                        <w:t>事業や</w:t>
                      </w:r>
                      <w:r>
                        <w:rPr>
                          <w:rFonts w:ascii="ＭＳ 明朝" w:eastAsia="ＭＳ 明朝" w:hAnsi="ＭＳ 明朝" w:cs="Times New Roman" w:hint="eastAsia"/>
                        </w:rPr>
                        <w:t>自社の</w:t>
                      </w:r>
                      <w:r w:rsidR="00474B16">
                        <w:rPr>
                          <w:rFonts w:ascii="ＭＳ 明朝" w:eastAsia="ＭＳ 明朝" w:hAnsi="ＭＳ 明朝" w:cs="Times New Roman" w:hint="eastAsia"/>
                        </w:rPr>
                        <w:t>取組</w:t>
                      </w:r>
                      <w:r>
                        <w:rPr>
                          <w:rFonts w:ascii="ＭＳ 明朝" w:eastAsia="ＭＳ 明朝" w:hAnsi="ＭＳ 明朝" w:cs="Times New Roman" w:hint="eastAsia"/>
                        </w:rPr>
                        <w:t>を誰かに</w:t>
                      </w:r>
                      <w:r w:rsidR="00474B16">
                        <w:rPr>
                          <w:rFonts w:ascii="ＭＳ 明朝" w:eastAsia="ＭＳ 明朝" w:hAnsi="ＭＳ 明朝" w:cs="Times New Roman" w:hint="eastAsia"/>
                        </w:rPr>
                        <w:t>説明し、納得</w:t>
                      </w:r>
                      <w:r w:rsidR="002F70CC">
                        <w:rPr>
                          <w:rFonts w:ascii="ＭＳ 明朝" w:eastAsia="ＭＳ 明朝" w:hAnsi="ＭＳ 明朝" w:cs="Times New Roman" w:hint="eastAsia"/>
                        </w:rPr>
                        <w:t>を</w:t>
                      </w:r>
                      <w:r w:rsidR="00E142FA">
                        <w:rPr>
                          <w:rFonts w:ascii="ＭＳ 明朝" w:eastAsia="ＭＳ 明朝" w:hAnsi="ＭＳ 明朝" w:cs="Times New Roman" w:hint="eastAsia"/>
                        </w:rPr>
                        <w:t>得る</w:t>
                      </w:r>
                      <w:r w:rsidR="002F70CC">
                        <w:rPr>
                          <w:rFonts w:ascii="ＭＳ 明朝" w:eastAsia="ＭＳ 明朝" w:hAnsi="ＭＳ 明朝" w:cs="Times New Roman" w:hint="eastAsia"/>
                        </w:rPr>
                        <w:t>には</w:t>
                      </w:r>
                      <w:r w:rsidR="00474B16">
                        <w:rPr>
                          <w:rFonts w:ascii="ＭＳ 明朝" w:eastAsia="ＭＳ 明朝" w:hAnsi="ＭＳ 明朝" w:cs="Times New Roman" w:hint="eastAsia"/>
                        </w:rPr>
                        <w:t>、多くの労力が必要です</w:t>
                      </w:r>
                      <w:r w:rsidR="00B813F2">
                        <w:rPr>
                          <w:rFonts w:ascii="ＭＳ 明朝" w:eastAsia="ＭＳ 明朝" w:hAnsi="ＭＳ 明朝" w:cs="Times New Roman" w:hint="eastAsia"/>
                        </w:rPr>
                        <w:t>し、時に的外れな指摘もあります。し</w:t>
                      </w:r>
                      <w:r w:rsidR="002F70CC">
                        <w:rPr>
                          <w:rFonts w:ascii="ＭＳ 明朝" w:eastAsia="ＭＳ 明朝" w:hAnsi="ＭＳ 明朝" w:cs="Times New Roman" w:hint="eastAsia"/>
                        </w:rPr>
                        <w:t>かしながら、</w:t>
                      </w:r>
                      <w:r w:rsidR="00BA4D6D">
                        <w:rPr>
                          <w:rFonts w:ascii="ＭＳ 明朝" w:eastAsia="ＭＳ 明朝" w:hAnsi="ＭＳ 明朝" w:cs="Times New Roman" w:hint="eastAsia"/>
                        </w:rPr>
                        <w:t>多様な</w:t>
                      </w:r>
                      <w:r w:rsidR="00474B16">
                        <w:rPr>
                          <w:rFonts w:ascii="ＭＳ 明朝" w:eastAsia="ＭＳ 明朝" w:hAnsi="ＭＳ 明朝" w:cs="Times New Roman" w:hint="eastAsia"/>
                        </w:rPr>
                        <w:t>意見</w:t>
                      </w:r>
                      <w:r w:rsidR="00BA4D6D">
                        <w:rPr>
                          <w:rFonts w:ascii="ＭＳ 明朝" w:eastAsia="ＭＳ 明朝" w:hAnsi="ＭＳ 明朝" w:cs="Times New Roman" w:hint="eastAsia"/>
                        </w:rPr>
                        <w:t>や考えに触れ、</w:t>
                      </w:r>
                      <w:r w:rsidR="00474B16">
                        <w:rPr>
                          <w:rFonts w:ascii="ＭＳ 明朝" w:eastAsia="ＭＳ 明朝" w:hAnsi="ＭＳ 明朝" w:cs="Times New Roman" w:hint="eastAsia"/>
                        </w:rPr>
                        <w:t>気づきが生まれ</w:t>
                      </w:r>
                      <w:r w:rsidR="00B813F2">
                        <w:rPr>
                          <w:rFonts w:ascii="ＭＳ 明朝" w:eastAsia="ＭＳ 明朝" w:hAnsi="ＭＳ 明朝" w:cs="Times New Roman" w:hint="eastAsia"/>
                        </w:rPr>
                        <w:t>ること</w:t>
                      </w:r>
                      <w:r w:rsidR="00A120EC">
                        <w:rPr>
                          <w:rFonts w:ascii="ＭＳ 明朝" w:eastAsia="ＭＳ 明朝" w:hAnsi="ＭＳ 明朝" w:cs="Times New Roman" w:hint="eastAsia"/>
                        </w:rPr>
                        <w:t>も</w:t>
                      </w:r>
                      <w:r w:rsidR="00B813F2">
                        <w:rPr>
                          <w:rFonts w:ascii="ＭＳ 明朝" w:eastAsia="ＭＳ 明朝" w:hAnsi="ＭＳ 明朝" w:cs="Times New Roman" w:hint="eastAsia"/>
                        </w:rPr>
                        <w:t>あります。</w:t>
                      </w:r>
                      <w:r w:rsidR="002F70CC">
                        <w:rPr>
                          <w:rFonts w:ascii="ＭＳ 明朝" w:eastAsia="ＭＳ 明朝" w:hAnsi="ＭＳ 明朝" w:cs="Times New Roman" w:hint="eastAsia"/>
                        </w:rPr>
                        <w:t>このような</w:t>
                      </w:r>
                      <w:r w:rsidR="00474B16">
                        <w:rPr>
                          <w:rFonts w:ascii="ＭＳ 明朝" w:eastAsia="ＭＳ 明朝" w:hAnsi="ＭＳ 明朝" w:cs="Times New Roman" w:hint="eastAsia"/>
                        </w:rPr>
                        <w:t>プロセス</w:t>
                      </w:r>
                      <w:r w:rsidR="00B813F2">
                        <w:rPr>
                          <w:rFonts w:ascii="ＭＳ 明朝" w:eastAsia="ＭＳ 明朝" w:hAnsi="ＭＳ 明朝" w:cs="Times New Roman" w:hint="eastAsia"/>
                        </w:rPr>
                        <w:t>が、</w:t>
                      </w:r>
                      <w:r w:rsidR="00474B16">
                        <w:rPr>
                          <w:rFonts w:ascii="ＭＳ 明朝" w:eastAsia="ＭＳ 明朝" w:hAnsi="ＭＳ 明朝" w:cs="Times New Roman" w:hint="eastAsia"/>
                        </w:rPr>
                        <w:t>意味のある準備</w:t>
                      </w:r>
                      <w:r w:rsidR="002F70CC">
                        <w:rPr>
                          <w:rFonts w:ascii="ＭＳ 明朝" w:eastAsia="ＭＳ 明朝" w:hAnsi="ＭＳ 明朝" w:cs="Times New Roman" w:hint="eastAsia"/>
                        </w:rPr>
                        <w:t>につなが</w:t>
                      </w:r>
                      <w:r w:rsidR="00B813F2">
                        <w:rPr>
                          <w:rFonts w:ascii="ＭＳ 明朝" w:eastAsia="ＭＳ 明朝" w:hAnsi="ＭＳ 明朝" w:cs="Times New Roman" w:hint="eastAsia"/>
                        </w:rPr>
                        <w:t>るのです</w:t>
                      </w:r>
                      <w:r>
                        <w:rPr>
                          <w:rFonts w:ascii="ＭＳ 明朝" w:eastAsia="ＭＳ 明朝" w:hAnsi="ＭＳ 明朝" w:cs="Times New Roman" w:hint="eastAsia"/>
                        </w:rPr>
                        <w:t>。</w:t>
                      </w:r>
                    </w:p>
                    <w:p w14:paraId="369591C8" w14:textId="1E61C6AA" w:rsidR="007D2AEE" w:rsidRDefault="00707197" w:rsidP="00C87131">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当社で</w:t>
                      </w:r>
                      <w:r w:rsidR="00B53B5E">
                        <w:rPr>
                          <w:rFonts w:ascii="ＭＳ 明朝" w:eastAsia="ＭＳ 明朝" w:hAnsi="ＭＳ 明朝" w:cs="Times New Roman" w:hint="eastAsia"/>
                        </w:rPr>
                        <w:t>革新計画の申請について質問</w:t>
                      </w:r>
                      <w:r w:rsidR="00BA4D6D">
                        <w:rPr>
                          <w:rFonts w:ascii="ＭＳ 明朝" w:eastAsia="ＭＳ 明朝" w:hAnsi="ＭＳ 明朝" w:cs="Times New Roman" w:hint="eastAsia"/>
                        </w:rPr>
                        <w:t>をすると</w:t>
                      </w:r>
                      <w:r w:rsidR="00B53B5E">
                        <w:rPr>
                          <w:rFonts w:ascii="ＭＳ 明朝" w:eastAsia="ＭＳ 明朝" w:hAnsi="ＭＳ 明朝" w:cs="Times New Roman" w:hint="eastAsia"/>
                        </w:rPr>
                        <w:t>、「（革新計画を</w:t>
                      </w:r>
                      <w:r w:rsidR="00953EC3">
                        <w:rPr>
                          <w:rFonts w:ascii="ＭＳ 明朝" w:eastAsia="ＭＳ 明朝" w:hAnsi="ＭＳ 明朝" w:cs="Times New Roman" w:hint="eastAsia"/>
                        </w:rPr>
                        <w:t>）</w:t>
                      </w:r>
                      <w:r w:rsidR="00B53B5E">
                        <w:rPr>
                          <w:rFonts w:ascii="ＭＳ 明朝" w:eastAsia="ＭＳ 明朝" w:hAnsi="ＭＳ 明朝" w:cs="Times New Roman" w:hint="eastAsia"/>
                        </w:rPr>
                        <w:t>外部評価されたかった」としていました。</w:t>
                      </w:r>
                      <w:r w:rsidR="007D2AEE">
                        <w:rPr>
                          <w:rFonts w:ascii="ＭＳ 明朝" w:eastAsia="ＭＳ 明朝" w:hAnsi="ＭＳ 明朝" w:cs="Times New Roman" w:hint="eastAsia"/>
                        </w:rPr>
                        <w:t>確かに、</w:t>
                      </w:r>
                      <w:r w:rsidR="00B53B5E">
                        <w:rPr>
                          <w:rFonts w:ascii="ＭＳ 明朝" w:eastAsia="ＭＳ 明朝" w:hAnsi="ＭＳ 明朝" w:cs="Times New Roman" w:hint="eastAsia"/>
                        </w:rPr>
                        <w:t>当社HPをみると</w:t>
                      </w:r>
                      <w:r w:rsidR="00953EC3">
                        <w:rPr>
                          <w:rFonts w:ascii="ＭＳ 明朝" w:eastAsia="ＭＳ 明朝" w:hAnsi="ＭＳ 明朝" w:cs="Times New Roman" w:hint="eastAsia"/>
                        </w:rPr>
                        <w:t>、</w:t>
                      </w:r>
                      <w:r w:rsidR="008E2F51">
                        <w:rPr>
                          <w:rFonts w:ascii="ＭＳ 明朝" w:eastAsia="ＭＳ 明朝" w:hAnsi="ＭＳ 明朝" w:cs="Times New Roman" w:hint="eastAsia"/>
                        </w:rPr>
                        <w:t>上記の本府</w:t>
                      </w:r>
                      <w:r w:rsidR="00B53B5E">
                        <w:rPr>
                          <w:rFonts w:ascii="ＭＳ 明朝" w:eastAsia="ＭＳ 明朝" w:hAnsi="ＭＳ 明朝" w:cs="Times New Roman" w:hint="eastAsia"/>
                        </w:rPr>
                        <w:t>表彰</w:t>
                      </w:r>
                      <w:r w:rsidR="008E2F51">
                        <w:rPr>
                          <w:rFonts w:ascii="ＭＳ 明朝" w:eastAsia="ＭＳ 明朝" w:hAnsi="ＭＳ 明朝" w:cs="Times New Roman" w:hint="eastAsia"/>
                        </w:rPr>
                        <w:t>以外にも、多くの機関で当社</w:t>
                      </w:r>
                      <w:r w:rsidR="00A120EC">
                        <w:rPr>
                          <w:rFonts w:ascii="ＭＳ 明朝" w:eastAsia="ＭＳ 明朝" w:hAnsi="ＭＳ 明朝" w:cs="Times New Roman" w:hint="eastAsia"/>
                        </w:rPr>
                        <w:t>は</w:t>
                      </w:r>
                      <w:r w:rsidR="008E2F51">
                        <w:rPr>
                          <w:rFonts w:ascii="ＭＳ 明朝" w:eastAsia="ＭＳ 明朝" w:hAnsi="ＭＳ 明朝" w:cs="Times New Roman" w:hint="eastAsia"/>
                        </w:rPr>
                        <w:t>取り上げられ</w:t>
                      </w:r>
                      <w:r w:rsidR="00BA4D6D">
                        <w:rPr>
                          <w:rFonts w:ascii="ＭＳ 明朝" w:eastAsia="ＭＳ 明朝" w:hAnsi="ＭＳ 明朝" w:cs="Times New Roman" w:hint="eastAsia"/>
                        </w:rPr>
                        <w:t>ており、</w:t>
                      </w:r>
                      <w:r w:rsidR="00C5422C">
                        <w:rPr>
                          <w:rFonts w:ascii="ＭＳ 明朝" w:eastAsia="ＭＳ 明朝" w:hAnsi="ＭＳ 明朝" w:cs="Times New Roman" w:hint="eastAsia"/>
                        </w:rPr>
                        <w:t>その</w:t>
                      </w:r>
                      <w:r w:rsidR="007D2AEE">
                        <w:rPr>
                          <w:rFonts w:ascii="ＭＳ 明朝" w:eastAsia="ＭＳ 明朝" w:hAnsi="ＭＳ 明朝" w:cs="Times New Roman" w:hint="eastAsia"/>
                        </w:rPr>
                        <w:t>言行</w:t>
                      </w:r>
                      <w:r w:rsidR="002F70CC">
                        <w:rPr>
                          <w:rFonts w:ascii="ＭＳ 明朝" w:eastAsia="ＭＳ 明朝" w:hAnsi="ＭＳ 明朝" w:cs="Times New Roman" w:hint="eastAsia"/>
                        </w:rPr>
                        <w:t>が</w:t>
                      </w:r>
                      <w:r w:rsidR="007D2AEE">
                        <w:rPr>
                          <w:rFonts w:ascii="ＭＳ 明朝" w:eastAsia="ＭＳ 明朝" w:hAnsi="ＭＳ 明朝" w:cs="Times New Roman" w:hint="eastAsia"/>
                        </w:rPr>
                        <w:t>一致して</w:t>
                      </w:r>
                      <w:r w:rsidR="002C1AE7">
                        <w:rPr>
                          <w:rFonts w:ascii="ＭＳ 明朝" w:eastAsia="ＭＳ 明朝" w:hAnsi="ＭＳ 明朝" w:cs="Times New Roman" w:hint="eastAsia"/>
                        </w:rPr>
                        <w:t>います。</w:t>
                      </w:r>
                    </w:p>
                    <w:p w14:paraId="2864C48B" w14:textId="7DC4DBFB" w:rsidR="00D17D35" w:rsidRDefault="00707197" w:rsidP="00D17D35">
                      <w:pPr>
                        <w:spacing w:line="320" w:lineRule="exact"/>
                        <w:ind w:firstLineChars="100" w:firstLine="210"/>
                        <w:rPr>
                          <w:rFonts w:ascii="ＭＳ 明朝" w:eastAsia="ＭＳ 明朝" w:hAnsi="ＭＳ 明朝" w:cs="Times New Roman"/>
                        </w:rPr>
                      </w:pPr>
                      <w:r>
                        <w:rPr>
                          <w:rFonts w:ascii="ＭＳ 明朝" w:eastAsia="ＭＳ 明朝" w:hAnsi="ＭＳ 明朝" w:cs="Times New Roman" w:hint="eastAsia"/>
                        </w:rPr>
                        <w:t>このケースでは、</w:t>
                      </w:r>
                      <w:r w:rsidR="007D2AEE">
                        <w:rPr>
                          <w:rFonts w:ascii="ＭＳ 明朝" w:eastAsia="ＭＳ 明朝" w:hAnsi="ＭＳ 明朝" w:cs="Times New Roman" w:hint="eastAsia"/>
                        </w:rPr>
                        <w:t>努力</w:t>
                      </w:r>
                      <w:r>
                        <w:rPr>
                          <w:rFonts w:ascii="ＭＳ 明朝" w:eastAsia="ＭＳ 明朝" w:hAnsi="ＭＳ 明朝" w:cs="Times New Roman" w:hint="eastAsia"/>
                        </w:rPr>
                        <w:t>の</w:t>
                      </w:r>
                      <w:r w:rsidR="00953EC3">
                        <w:rPr>
                          <w:rFonts w:ascii="ＭＳ 明朝" w:eastAsia="ＭＳ 明朝" w:hAnsi="ＭＳ 明朝" w:cs="Times New Roman" w:hint="eastAsia"/>
                        </w:rPr>
                        <w:t>適切さや</w:t>
                      </w:r>
                      <w:r>
                        <w:rPr>
                          <w:rFonts w:ascii="ＭＳ 明朝" w:eastAsia="ＭＳ 明朝" w:hAnsi="ＭＳ 明朝" w:cs="Times New Roman" w:hint="eastAsia"/>
                        </w:rPr>
                        <w:t>方向づけが</w:t>
                      </w:r>
                      <w:r w:rsidR="00246854">
                        <w:rPr>
                          <w:rFonts w:ascii="ＭＳ 明朝" w:eastAsia="ＭＳ 明朝" w:hAnsi="ＭＳ 明朝" w:cs="Times New Roman" w:hint="eastAsia"/>
                        </w:rPr>
                        <w:t>鍵となっています。</w:t>
                      </w:r>
                      <w:r w:rsidR="00B813F2">
                        <w:rPr>
                          <w:rFonts w:ascii="ＭＳ 明朝" w:eastAsia="ＭＳ 明朝" w:hAnsi="ＭＳ 明朝" w:cs="Times New Roman" w:hint="eastAsia"/>
                        </w:rPr>
                        <w:t>他</w:t>
                      </w:r>
                      <w:r w:rsidR="00BE6972">
                        <w:rPr>
                          <w:rFonts w:ascii="ＭＳ 明朝" w:eastAsia="ＭＳ 明朝" w:hAnsi="ＭＳ 明朝" w:cs="Times New Roman" w:hint="eastAsia"/>
                        </w:rPr>
                        <w:t>者</w:t>
                      </w:r>
                      <w:r w:rsidR="00B813F2">
                        <w:rPr>
                          <w:rFonts w:ascii="ＭＳ 明朝" w:eastAsia="ＭＳ 明朝" w:hAnsi="ＭＳ 明朝" w:cs="Times New Roman" w:hint="eastAsia"/>
                        </w:rPr>
                        <w:t>の</w:t>
                      </w:r>
                      <w:r w:rsidR="007D2AEE">
                        <w:rPr>
                          <w:rFonts w:ascii="ＭＳ 明朝" w:eastAsia="ＭＳ 明朝" w:hAnsi="ＭＳ 明朝" w:cs="Times New Roman" w:hint="eastAsia"/>
                        </w:rPr>
                        <w:t>目が常に正しい</w:t>
                      </w:r>
                      <w:r w:rsidR="00474B16">
                        <w:rPr>
                          <w:rFonts w:ascii="ＭＳ 明朝" w:eastAsia="ＭＳ 明朝" w:hAnsi="ＭＳ 明朝" w:cs="Times New Roman" w:hint="eastAsia"/>
                        </w:rPr>
                        <w:t>わけではありません</w:t>
                      </w:r>
                      <w:r w:rsidR="008E2F51">
                        <w:rPr>
                          <w:rFonts w:ascii="ＭＳ 明朝" w:eastAsia="ＭＳ 明朝" w:hAnsi="ＭＳ 明朝" w:cs="Times New Roman" w:hint="eastAsia"/>
                        </w:rPr>
                        <w:t>し、</w:t>
                      </w:r>
                      <w:r>
                        <w:rPr>
                          <w:rFonts w:ascii="ＭＳ 明朝" w:eastAsia="ＭＳ 明朝" w:hAnsi="ＭＳ 明朝" w:cs="Times New Roman" w:hint="eastAsia"/>
                        </w:rPr>
                        <w:t>ビジネスプラン等が外部に漏洩する危険性もあります。しかしながら、</w:t>
                      </w:r>
                      <w:r w:rsidR="007D2AEE">
                        <w:rPr>
                          <w:rFonts w:ascii="ＭＳ 明朝" w:eastAsia="ＭＳ 明朝" w:hAnsi="ＭＳ 明朝" w:cs="Times New Roman" w:hint="eastAsia"/>
                        </w:rPr>
                        <w:t>自社の努力や</w:t>
                      </w:r>
                      <w:r w:rsidR="002C1AE7">
                        <w:rPr>
                          <w:rFonts w:ascii="ＭＳ 明朝" w:eastAsia="ＭＳ 明朝" w:hAnsi="ＭＳ 明朝" w:cs="Times New Roman" w:hint="eastAsia"/>
                        </w:rPr>
                        <w:t>その</w:t>
                      </w:r>
                      <w:r w:rsidR="007D2AEE">
                        <w:rPr>
                          <w:rFonts w:ascii="ＭＳ 明朝" w:eastAsia="ＭＳ 明朝" w:hAnsi="ＭＳ 明朝" w:cs="Times New Roman" w:hint="eastAsia"/>
                        </w:rPr>
                        <w:t>企業行動</w:t>
                      </w:r>
                      <w:r w:rsidR="00474B16">
                        <w:rPr>
                          <w:rFonts w:ascii="ＭＳ 明朝" w:eastAsia="ＭＳ 明朝" w:hAnsi="ＭＳ 明朝" w:cs="Times New Roman" w:hint="eastAsia"/>
                        </w:rPr>
                        <w:t>を</w:t>
                      </w:r>
                      <w:r>
                        <w:rPr>
                          <w:rFonts w:ascii="ＭＳ 明朝" w:eastAsia="ＭＳ 明朝" w:hAnsi="ＭＳ 明朝" w:cs="Times New Roman" w:hint="eastAsia"/>
                        </w:rPr>
                        <w:t>、</w:t>
                      </w:r>
                      <w:r w:rsidR="008E2F51">
                        <w:rPr>
                          <w:rFonts w:ascii="ＭＳ 明朝" w:eastAsia="ＭＳ 明朝" w:hAnsi="ＭＳ 明朝" w:cs="Times New Roman" w:hint="eastAsia"/>
                        </w:rPr>
                        <w:t>昇華する</w:t>
                      </w:r>
                      <w:r w:rsidR="00474B16">
                        <w:rPr>
                          <w:rFonts w:ascii="ＭＳ 明朝" w:eastAsia="ＭＳ 明朝" w:hAnsi="ＭＳ 明朝" w:cs="Times New Roman" w:hint="eastAsia"/>
                        </w:rPr>
                        <w:t>場と</w:t>
                      </w:r>
                      <w:r w:rsidR="002F5DCF">
                        <w:rPr>
                          <w:rFonts w:ascii="ＭＳ 明朝" w:eastAsia="ＭＳ 明朝" w:hAnsi="ＭＳ 明朝" w:cs="Times New Roman" w:hint="eastAsia"/>
                        </w:rPr>
                        <w:t>して、外部機関を上手く活用</w:t>
                      </w:r>
                      <w:r>
                        <w:rPr>
                          <w:rFonts w:ascii="ＭＳ 明朝" w:eastAsia="ＭＳ 明朝" w:hAnsi="ＭＳ 明朝" w:cs="Times New Roman" w:hint="eastAsia"/>
                        </w:rPr>
                        <w:t>するのも</w:t>
                      </w:r>
                      <w:r w:rsidR="00BA4D6D">
                        <w:rPr>
                          <w:rFonts w:ascii="ＭＳ 明朝" w:eastAsia="ＭＳ 明朝" w:hAnsi="ＭＳ 明朝" w:cs="Times New Roman" w:hint="eastAsia"/>
                        </w:rPr>
                        <w:t>一案</w:t>
                      </w:r>
                      <w:r>
                        <w:rPr>
                          <w:rFonts w:ascii="ＭＳ 明朝" w:eastAsia="ＭＳ 明朝" w:hAnsi="ＭＳ 明朝" w:cs="Times New Roman" w:hint="eastAsia"/>
                        </w:rPr>
                        <w:t>である、というところに、</w:t>
                      </w:r>
                      <w:r w:rsidR="007D2AEE">
                        <w:rPr>
                          <w:rFonts w:ascii="ＭＳ 明朝" w:eastAsia="ＭＳ 明朝" w:hAnsi="ＭＳ 明朝" w:cs="Times New Roman" w:hint="eastAsia"/>
                        </w:rPr>
                        <w:t>この</w:t>
                      </w:r>
                      <w:r w:rsidR="00474B16">
                        <w:rPr>
                          <w:rFonts w:ascii="ＭＳ 明朝" w:eastAsia="ＭＳ 明朝" w:hAnsi="ＭＳ 明朝" w:cs="Times New Roman" w:hint="eastAsia"/>
                        </w:rPr>
                        <w:t>事例</w:t>
                      </w:r>
                      <w:r w:rsidR="007D2AEE">
                        <w:rPr>
                          <w:rFonts w:ascii="ＭＳ 明朝" w:eastAsia="ＭＳ 明朝" w:hAnsi="ＭＳ 明朝" w:cs="Times New Roman" w:hint="eastAsia"/>
                        </w:rPr>
                        <w:t>の妙味があ</w:t>
                      </w:r>
                      <w:r w:rsidR="00C5422C">
                        <w:rPr>
                          <w:rFonts w:ascii="ＭＳ 明朝" w:eastAsia="ＭＳ 明朝" w:hAnsi="ＭＳ 明朝" w:cs="Times New Roman" w:hint="eastAsia"/>
                        </w:rPr>
                        <w:t>ります</w:t>
                      </w:r>
                      <w:r w:rsidR="002F5DCF">
                        <w:rPr>
                          <w:rFonts w:ascii="ＭＳ 明朝" w:eastAsia="ＭＳ 明朝" w:hAnsi="ＭＳ 明朝" w:cs="Times New Roman" w:hint="eastAsia"/>
                        </w:rPr>
                        <w:t>。</w:t>
                      </w:r>
                    </w:p>
                    <w:p w14:paraId="387B2732" w14:textId="77777777" w:rsidR="00474B16" w:rsidRPr="00C5422C" w:rsidRDefault="00474B16" w:rsidP="00474B16">
                      <w:pPr>
                        <w:spacing w:line="320" w:lineRule="exact"/>
                        <w:ind w:firstLineChars="100" w:firstLine="210"/>
                        <w:rPr>
                          <w:rFonts w:ascii="ＭＳ 明朝" w:eastAsia="ＭＳ 明朝" w:hAnsi="ＭＳ 明朝" w:cs="Times New Roman"/>
                        </w:rPr>
                      </w:pPr>
                    </w:p>
                    <w:p w14:paraId="731D70CB" w14:textId="782F6A3B" w:rsidR="008664D2" w:rsidRDefault="00474B16" w:rsidP="00474B16">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Pr>
                          <w:rFonts w:ascii="BIZ UDPゴシック" w:eastAsia="BIZ UDPゴシック" w:hAnsi="BIZ UDPゴシック" w:hint="eastAsia"/>
                          <w:sz w:val="22"/>
                        </w:rPr>
                        <w:t>むすびに</w:t>
                      </w:r>
                    </w:p>
                    <w:p w14:paraId="62CDCB6B" w14:textId="3100FF80" w:rsidR="002F5DCF" w:rsidRDefault="002F5DCF"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w:t>
                      </w:r>
                      <w:r w:rsidR="00960D63">
                        <w:rPr>
                          <w:rFonts w:ascii="ＭＳ 明朝" w:eastAsia="ＭＳ 明朝" w:hAnsi="ＭＳ 明朝" w:cs="Times New Roman" w:hint="eastAsia"/>
                        </w:rPr>
                        <w:t>当社は、</w:t>
                      </w:r>
                      <w:r>
                        <w:rPr>
                          <w:rFonts w:ascii="ＭＳ 明朝" w:eastAsia="ＭＳ 明朝" w:hAnsi="ＭＳ 明朝" w:cs="Times New Roman" w:hint="eastAsia"/>
                        </w:rPr>
                        <w:t>経営革新計画を実行し、新局面を向かえています。社長に今後の事業展開を質問するとIo</w:t>
                      </w:r>
                      <w:r w:rsidR="00490D97">
                        <w:rPr>
                          <w:rFonts w:ascii="ＭＳ 明朝" w:eastAsia="ＭＳ 明朝" w:hAnsi="ＭＳ 明朝" w:cs="Times New Roman" w:hint="eastAsia"/>
                        </w:rPr>
                        <w:t>T</w:t>
                      </w:r>
                      <w:r w:rsidR="002C1AE7">
                        <w:rPr>
                          <w:rFonts w:ascii="ＭＳ 明朝" w:eastAsia="ＭＳ 明朝" w:hAnsi="ＭＳ 明朝" w:cs="Times New Roman" w:hint="eastAsia"/>
                        </w:rPr>
                        <w:t>に</w:t>
                      </w:r>
                      <w:r w:rsidR="00490D97">
                        <w:rPr>
                          <w:rFonts w:ascii="ＭＳ 明朝" w:eastAsia="ＭＳ 明朝" w:hAnsi="ＭＳ 明朝" w:cs="Times New Roman" w:hint="eastAsia"/>
                        </w:rPr>
                        <w:t>加えて生成AI</w:t>
                      </w:r>
                      <w:r w:rsidR="00200C8C" w:rsidRPr="00200C8C">
                        <w:rPr>
                          <w:rFonts w:ascii="ＭＳ 明朝" w:eastAsia="ＭＳ 明朝" w:hAnsi="ＭＳ 明朝" w:cs="Times New Roman" w:hint="eastAsia"/>
                        </w:rPr>
                        <w:t>（</w:t>
                      </w:r>
                      <w:r w:rsidR="00200C8C" w:rsidRPr="00200C8C">
                        <w:rPr>
                          <w:rFonts w:ascii="ＭＳ 明朝" w:eastAsia="ＭＳ 明朝" w:hAnsi="ＭＳ 明朝" w:cs="Times New Roman"/>
                        </w:rPr>
                        <w:t>Artificial Intelligence）</w:t>
                      </w:r>
                      <w:r w:rsidR="00490D97">
                        <w:rPr>
                          <w:rFonts w:ascii="ＭＳ 明朝" w:eastAsia="ＭＳ 明朝" w:hAnsi="ＭＳ 明朝" w:cs="Times New Roman" w:hint="eastAsia"/>
                        </w:rPr>
                        <w:t>に</w:t>
                      </w:r>
                      <w:r>
                        <w:rPr>
                          <w:rFonts w:ascii="ＭＳ 明朝" w:eastAsia="ＭＳ 明朝" w:hAnsi="ＭＳ 明朝" w:cs="Times New Roman" w:hint="eastAsia"/>
                        </w:rPr>
                        <w:t>関連するものに、さらに取り組むとしていました。</w:t>
                      </w:r>
                      <w:r w:rsidR="00490D97">
                        <w:rPr>
                          <w:rFonts w:ascii="ＭＳ 明朝" w:eastAsia="ＭＳ 明朝" w:hAnsi="ＭＳ 明朝" w:cs="Times New Roman" w:hint="eastAsia"/>
                        </w:rPr>
                        <w:t>生成</w:t>
                      </w:r>
                      <w:r>
                        <w:rPr>
                          <w:rFonts w:ascii="ＭＳ 明朝" w:eastAsia="ＭＳ 明朝" w:hAnsi="ＭＳ 明朝" w:cs="Times New Roman" w:hint="eastAsia"/>
                        </w:rPr>
                        <w:t>AIの登場は、</w:t>
                      </w:r>
                      <w:r w:rsidR="00960D63">
                        <w:rPr>
                          <w:rFonts w:ascii="ＭＳ 明朝" w:eastAsia="ＭＳ 明朝" w:hAnsi="ＭＳ 明朝" w:cs="Times New Roman" w:hint="eastAsia"/>
                        </w:rPr>
                        <w:t>製造業の分野で大きな影響を与え</w:t>
                      </w:r>
                      <w:r w:rsidR="002C1AE7">
                        <w:rPr>
                          <w:rFonts w:ascii="ＭＳ 明朝" w:eastAsia="ＭＳ 明朝" w:hAnsi="ＭＳ 明朝" w:cs="Times New Roman" w:hint="eastAsia"/>
                        </w:rPr>
                        <w:t>ています。</w:t>
                      </w:r>
                      <w:r w:rsidR="00BA4D6D">
                        <w:rPr>
                          <w:rFonts w:ascii="ＭＳ 明朝" w:eastAsia="ＭＳ 明朝" w:hAnsi="ＭＳ 明朝" w:cs="Times New Roman" w:hint="eastAsia"/>
                        </w:rPr>
                        <w:t>それを</w:t>
                      </w:r>
                      <w:r w:rsidR="006C7713">
                        <w:rPr>
                          <w:rFonts w:ascii="ＭＳ 明朝" w:eastAsia="ＭＳ 明朝" w:hAnsi="ＭＳ 明朝" w:cs="Times New Roman" w:hint="eastAsia"/>
                        </w:rPr>
                        <w:t>効果的に</w:t>
                      </w:r>
                      <w:r w:rsidR="00BA4D6D">
                        <w:rPr>
                          <w:rFonts w:ascii="ＭＳ 明朝" w:eastAsia="ＭＳ 明朝" w:hAnsi="ＭＳ 明朝" w:cs="Times New Roman" w:hint="eastAsia"/>
                        </w:rPr>
                        <w:t>利用</w:t>
                      </w:r>
                      <w:r w:rsidR="00A120EC">
                        <w:rPr>
                          <w:rFonts w:ascii="ＭＳ 明朝" w:eastAsia="ＭＳ 明朝" w:hAnsi="ＭＳ 明朝" w:cs="Times New Roman" w:hint="eastAsia"/>
                        </w:rPr>
                        <w:t>する</w:t>
                      </w:r>
                      <w:r w:rsidR="00960D63">
                        <w:rPr>
                          <w:rFonts w:ascii="ＭＳ 明朝" w:eastAsia="ＭＳ 明朝" w:hAnsi="ＭＳ 明朝" w:cs="Times New Roman" w:hint="eastAsia"/>
                        </w:rPr>
                        <w:t>当社に注目が寄せられます。</w:t>
                      </w:r>
                    </w:p>
                    <w:p w14:paraId="50127726" w14:textId="46CA4B20" w:rsidR="00960D63" w:rsidRDefault="00960D63"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最後になりましたが、お忙しい中、筆者の事例取材に快く応じていただいた</w:t>
                      </w:r>
                      <w:r w:rsidR="00940EF1">
                        <w:rPr>
                          <w:rFonts w:ascii="ＭＳ 明朝" w:eastAsia="ＭＳ 明朝" w:hAnsi="ＭＳ 明朝" w:cs="Times New Roman" w:hint="eastAsia"/>
                        </w:rPr>
                        <w:t>当社</w:t>
                      </w:r>
                      <w:r>
                        <w:rPr>
                          <w:rFonts w:ascii="ＭＳ 明朝" w:eastAsia="ＭＳ 明朝" w:hAnsi="ＭＳ 明朝" w:cs="Times New Roman" w:hint="eastAsia"/>
                        </w:rPr>
                        <w:t>社長様以下、従業員の皆様に厚く御礼を申し上げます。</w:t>
                      </w:r>
                      <w:r w:rsidR="006C7713" w:rsidRPr="006C7713">
                        <w:rPr>
                          <w:rFonts w:ascii="ＭＳ 明朝" w:eastAsia="ＭＳ 明朝" w:hAnsi="ＭＳ 明朝" w:cs="Times New Roman" w:hint="eastAsia"/>
                        </w:rPr>
                        <w:t>同社の更なるご発展をお祈り致します。</w:t>
                      </w:r>
                    </w:p>
                    <w:p w14:paraId="1111C2CA" w14:textId="7848B164" w:rsidR="002F5DCF" w:rsidRPr="00C330C1" w:rsidRDefault="002F5DCF" w:rsidP="00474B16">
                      <w:pPr>
                        <w:spacing w:line="320" w:lineRule="exact"/>
                        <w:rPr>
                          <w:rFonts w:ascii="ＭＳ 明朝" w:eastAsia="ＭＳ 明朝" w:hAnsi="ＭＳ 明朝" w:cs="Times New Roman"/>
                        </w:rPr>
                      </w:pPr>
                      <w:r>
                        <w:rPr>
                          <w:rFonts w:ascii="ＭＳ 明朝" w:eastAsia="ＭＳ 明朝" w:hAnsi="ＭＳ 明朝" w:cs="Times New Roman" w:hint="eastAsia"/>
                        </w:rPr>
                        <w:t xml:space="preserve">　</w:t>
                      </w:r>
                    </w:p>
                    <w:p w14:paraId="670210D9" w14:textId="3CA16DDF" w:rsidR="00D76014" w:rsidRDefault="000E617B" w:rsidP="00D76014">
                      <w:pPr>
                        <w:spacing w:line="360" w:lineRule="exact"/>
                        <w:jc w:val="center"/>
                        <w:rPr>
                          <w:rFonts w:ascii="BIZ UDPゴシック" w:eastAsia="BIZ UDPゴシック" w:hAnsi="BIZ UDPゴシック" w:cs="Times New Roman"/>
                        </w:rPr>
                      </w:pPr>
                      <w:r>
                        <w:rPr>
                          <w:rFonts w:ascii="BIZ UDPゴシック" w:eastAsia="BIZ UDPゴシック" w:hAnsi="BIZ UDPゴシック" w:cs="Times New Roman" w:hint="eastAsia"/>
                        </w:rPr>
                        <w:t xml:space="preserve">画像１　</w:t>
                      </w:r>
                      <w:r w:rsidR="007D0B5D">
                        <w:rPr>
                          <w:rFonts w:ascii="BIZ UDPゴシック" w:eastAsia="BIZ UDPゴシック" w:hAnsi="BIZ UDPゴシック" w:cs="Times New Roman" w:hint="eastAsia"/>
                        </w:rPr>
                        <w:t>ショールームの様子</w:t>
                      </w:r>
                    </w:p>
                    <w:p w14:paraId="1800D6F6" w14:textId="734351C3" w:rsidR="00D1446F" w:rsidRDefault="00D1446F" w:rsidP="00D76014">
                      <w:pPr>
                        <w:spacing w:line="360" w:lineRule="exact"/>
                        <w:jc w:val="center"/>
                        <w:rPr>
                          <w:rFonts w:ascii="BIZ UDPゴシック" w:eastAsia="BIZ UDPゴシック" w:hAnsi="BIZ UDPゴシック" w:cs="Times New Roman"/>
                        </w:rPr>
                      </w:pPr>
                    </w:p>
                    <w:p w14:paraId="78A4A118" w14:textId="77777777" w:rsidR="00D1446F" w:rsidRDefault="00D1446F" w:rsidP="00D76014">
                      <w:pPr>
                        <w:spacing w:line="360" w:lineRule="exact"/>
                        <w:jc w:val="center"/>
                        <w:rPr>
                          <w:rFonts w:ascii="BIZ UDPゴシック" w:eastAsia="BIZ UDPゴシック" w:hAnsi="BIZ UDPゴシック" w:cs="Times New Roman"/>
                        </w:rPr>
                      </w:pPr>
                    </w:p>
                    <w:p w14:paraId="7D30D9B7" w14:textId="0287901D" w:rsidR="00D1446F" w:rsidRDefault="00D1446F" w:rsidP="00D76014">
                      <w:pPr>
                        <w:spacing w:line="360" w:lineRule="exact"/>
                        <w:jc w:val="center"/>
                        <w:rPr>
                          <w:rFonts w:ascii="BIZ UDPゴシック" w:eastAsia="BIZ UDPゴシック" w:hAnsi="BIZ UDPゴシック" w:cs="Times New Roman"/>
                        </w:rPr>
                      </w:pPr>
                    </w:p>
                    <w:p w14:paraId="3C099F6C" w14:textId="4CA825BA" w:rsidR="00D1446F" w:rsidRDefault="00D1446F" w:rsidP="00D76014">
                      <w:pPr>
                        <w:spacing w:line="360" w:lineRule="exact"/>
                        <w:jc w:val="center"/>
                        <w:rPr>
                          <w:rFonts w:ascii="BIZ UDPゴシック" w:eastAsia="BIZ UDPゴシック" w:hAnsi="BIZ UDPゴシック" w:cs="Times New Roman"/>
                        </w:rPr>
                      </w:pPr>
                    </w:p>
                    <w:p w14:paraId="2078C262" w14:textId="77777777" w:rsidR="00D1446F" w:rsidRDefault="00D1446F" w:rsidP="00D76014">
                      <w:pPr>
                        <w:spacing w:line="360" w:lineRule="exact"/>
                        <w:jc w:val="center"/>
                        <w:rPr>
                          <w:rFonts w:ascii="BIZ UDPゴシック" w:eastAsia="BIZ UDPゴシック" w:hAnsi="BIZ UDPゴシック" w:cs="Times New Roman"/>
                        </w:rPr>
                      </w:pPr>
                    </w:p>
                    <w:p w14:paraId="02F662C2" w14:textId="487463D7" w:rsidR="00907646" w:rsidRDefault="00907646" w:rsidP="00D76014">
                      <w:pPr>
                        <w:spacing w:line="360" w:lineRule="exact"/>
                        <w:jc w:val="center"/>
                        <w:rPr>
                          <w:rFonts w:ascii="BIZ UDPゴシック" w:eastAsia="BIZ UDPゴシック" w:hAnsi="BIZ UDPゴシック" w:cs="Times New Roman"/>
                        </w:rPr>
                      </w:pPr>
                    </w:p>
                    <w:p w14:paraId="31249C22" w14:textId="5E3B1002" w:rsidR="00212326" w:rsidRDefault="00212326" w:rsidP="00D76014">
                      <w:pPr>
                        <w:spacing w:line="360" w:lineRule="exact"/>
                        <w:jc w:val="center"/>
                        <w:rPr>
                          <w:rFonts w:ascii="BIZ UDPゴシック" w:eastAsia="BIZ UDPゴシック" w:hAnsi="BIZ UDPゴシック" w:cs="Times New Roman"/>
                        </w:rPr>
                      </w:pPr>
                    </w:p>
                    <w:p w14:paraId="17E8F815" w14:textId="41E45CC1" w:rsidR="00212326" w:rsidRDefault="00212326" w:rsidP="00D76014">
                      <w:pPr>
                        <w:spacing w:line="360" w:lineRule="exact"/>
                        <w:jc w:val="center"/>
                        <w:rPr>
                          <w:rFonts w:ascii="BIZ UDPゴシック" w:eastAsia="BIZ UDPゴシック" w:hAnsi="BIZ UDPゴシック" w:cs="Times New Roman"/>
                        </w:rPr>
                      </w:pPr>
                    </w:p>
                    <w:p w14:paraId="1B2D3AE4" w14:textId="679A9FDF" w:rsidR="00212326" w:rsidRDefault="00BD5217" w:rsidP="00D76014">
                      <w:pPr>
                        <w:spacing w:line="360" w:lineRule="exact"/>
                        <w:jc w:val="center"/>
                        <w:rPr>
                          <w:rFonts w:ascii="BIZ UDPゴシック" w:eastAsia="BIZ UDPゴシック" w:hAnsi="BIZ UDPゴシック" w:cs="Times New Roman"/>
                        </w:rPr>
                      </w:pPr>
                      <w:r>
                        <w:rPr>
                          <w:noProof/>
                        </w:rPr>
                        <w:drawing>
                          <wp:inline distT="0" distB="0" distL="0" distR="0" wp14:anchorId="31F415CA" wp14:editId="50543093">
                            <wp:extent cx="2596643" cy="1990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14851" cy="2004684"/>
                                    </a:xfrm>
                                    <a:prstGeom prst="rect">
                                      <a:avLst/>
                                    </a:prstGeom>
                                    <a:noFill/>
                                    <a:ln>
                                      <a:noFill/>
                                    </a:ln>
                                  </pic:spPr>
                                </pic:pic>
                              </a:graphicData>
                            </a:graphic>
                          </wp:inline>
                        </w:drawing>
                      </w:r>
                    </w:p>
                    <w:p w14:paraId="11D54F67" w14:textId="7F250DDB" w:rsidR="00A120EC" w:rsidRDefault="00A120EC" w:rsidP="005D7CC2">
                      <w:pPr>
                        <w:spacing w:line="360" w:lineRule="exact"/>
                        <w:jc w:val="center"/>
                        <w:rPr>
                          <w:rFonts w:ascii="BIZ UDPゴシック" w:eastAsia="BIZ UDPゴシック" w:hAnsi="BIZ UDPゴシック" w:cs="Times New Roman"/>
                        </w:rPr>
                      </w:pPr>
                    </w:p>
                    <w:p w14:paraId="55F38363" w14:textId="7FD2EE5A" w:rsidR="007D0B5D" w:rsidRPr="005D7CC2" w:rsidRDefault="005D7CC2" w:rsidP="005D7CC2">
                      <w:pPr>
                        <w:jc w:val="center"/>
                        <w:rPr>
                          <w:rFonts w:ascii="BIZ UDPゴシック" w:eastAsia="BIZ UDPゴシック" w:hAnsi="BIZ UDPゴシック"/>
                          <w:color w:val="000000" w:themeColor="text1"/>
                        </w:rPr>
                      </w:pPr>
                      <w:r w:rsidRPr="005D7CC2">
                        <w:rPr>
                          <w:rFonts w:ascii="BIZ UDPゴシック" w:eastAsia="BIZ UDPゴシック" w:hAnsi="BIZ UDPゴシック" w:hint="eastAsia"/>
                          <w:color w:val="000000" w:themeColor="text1"/>
                        </w:rPr>
                        <w:t xml:space="preserve">画像2　</w:t>
                      </w:r>
                      <w:r w:rsidR="006C7713">
                        <w:rPr>
                          <w:rFonts w:ascii="BIZ UDPゴシック" w:eastAsia="BIZ UDPゴシック" w:hAnsi="BIZ UDPゴシック" w:hint="eastAsia"/>
                          <w:color w:val="000000" w:themeColor="text1"/>
                        </w:rPr>
                        <w:t>通信機器を搭載した生産設備</w:t>
                      </w:r>
                    </w:p>
                    <w:p w14:paraId="5139DDCF" w14:textId="3278F672" w:rsidR="008C68DA" w:rsidRDefault="00BD5217" w:rsidP="008C68DA">
                      <w:pPr>
                        <w:jc w:val="center"/>
                        <w:rPr>
                          <w:rFonts w:ascii="ＭＳ 明朝" w:eastAsia="ＭＳ 明朝" w:hAnsi="ＭＳ 明朝"/>
                          <w:color w:val="000000" w:themeColor="text1"/>
                        </w:rPr>
                      </w:pPr>
                      <w:r>
                        <w:rPr>
                          <w:noProof/>
                        </w:rPr>
                        <w:drawing>
                          <wp:inline distT="0" distB="0" distL="0" distR="0" wp14:anchorId="65933C64" wp14:editId="54FB6918">
                            <wp:extent cx="2546350" cy="1800225"/>
                            <wp:effectExtent l="0" t="0" r="635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6350" cy="1800225"/>
                                    </a:xfrm>
                                    <a:prstGeom prst="rect">
                                      <a:avLst/>
                                    </a:prstGeom>
                                    <a:noFill/>
                                    <a:ln>
                                      <a:noFill/>
                                    </a:ln>
                                  </pic:spPr>
                                </pic:pic>
                              </a:graphicData>
                            </a:graphic>
                          </wp:inline>
                        </w:drawing>
                      </w:r>
                    </w:p>
                    <w:p w14:paraId="5385DF8B" w14:textId="54404837" w:rsidR="00D1446F" w:rsidRDefault="00D1446F" w:rsidP="008C68DA">
                      <w:pPr>
                        <w:jc w:val="center"/>
                        <w:rPr>
                          <w:rFonts w:ascii="ＭＳ 明朝" w:eastAsia="ＭＳ 明朝" w:hAnsi="ＭＳ 明朝"/>
                          <w:color w:val="000000" w:themeColor="text1"/>
                        </w:rPr>
                      </w:pPr>
                    </w:p>
                    <w:p w14:paraId="410B805D" w14:textId="5FBB103A" w:rsidR="00D1446F" w:rsidRDefault="00D1446F" w:rsidP="008C68DA">
                      <w:pPr>
                        <w:jc w:val="center"/>
                        <w:rPr>
                          <w:rFonts w:ascii="ＭＳ 明朝" w:eastAsia="ＭＳ 明朝" w:hAnsi="ＭＳ 明朝"/>
                          <w:color w:val="000000" w:themeColor="text1"/>
                        </w:rPr>
                      </w:pPr>
                    </w:p>
                    <w:p w14:paraId="7B82A4B6" w14:textId="4B946F13" w:rsidR="00D1446F" w:rsidRPr="00D1446F" w:rsidRDefault="00D1446F" w:rsidP="008C68DA">
                      <w:pPr>
                        <w:jc w:val="center"/>
                        <w:rPr>
                          <w:rFonts w:ascii="ＭＳ 明朝" w:eastAsia="ＭＳ 明朝" w:hAnsi="ＭＳ 明朝"/>
                          <w:color w:val="000000" w:themeColor="text1"/>
                        </w:rPr>
                      </w:pPr>
                    </w:p>
                    <w:p w14:paraId="5836710A" w14:textId="2521ABC2" w:rsidR="009C4633" w:rsidRDefault="009C4633" w:rsidP="008C68DA">
                      <w:pPr>
                        <w:jc w:val="center"/>
                        <w:rPr>
                          <w:rFonts w:ascii="ＭＳ 明朝" w:eastAsia="ＭＳ 明朝" w:hAnsi="ＭＳ 明朝"/>
                          <w:color w:val="000000" w:themeColor="text1"/>
                        </w:rPr>
                      </w:pPr>
                    </w:p>
                    <w:p w14:paraId="5AE6D619" w14:textId="548494D9" w:rsidR="00513A4D" w:rsidRPr="00513A4D" w:rsidRDefault="00513A4D" w:rsidP="008C68DA">
                      <w:pPr>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w:t>
                      </w:r>
                    </w:p>
                    <w:p w14:paraId="016F6FEF" w14:textId="4FB83BB0" w:rsidR="003C321A" w:rsidRPr="000E617B" w:rsidRDefault="003C321A" w:rsidP="000E617B">
                      <w:pPr>
                        <w:spacing w:line="320" w:lineRule="exact"/>
                        <w:ind w:firstLineChars="100" w:firstLine="210"/>
                        <w:rPr>
                          <w:rFonts w:ascii="ＭＳ 明朝" w:eastAsia="ＭＳ 明朝" w:hAnsi="ＭＳ 明朝"/>
                        </w:rPr>
                      </w:pPr>
                    </w:p>
                    <w:p w14:paraId="747D3A2C" w14:textId="77777777" w:rsidR="003C321A" w:rsidRPr="00D40BC7" w:rsidRDefault="003C321A" w:rsidP="0082307A">
                      <w:pPr>
                        <w:spacing w:line="320" w:lineRule="exact"/>
                        <w:ind w:firstLineChars="100" w:firstLine="210"/>
                        <w:rPr>
                          <w:rFonts w:ascii="BIZ UDPゴシック" w:eastAsia="BIZ UDPゴシック" w:hAnsi="BIZ UDPゴシック"/>
                          <w:color w:val="FF0000"/>
                        </w:rPr>
                      </w:pPr>
                    </w:p>
                  </w:txbxContent>
                </v:textbox>
                <w10:wrap anchorx="margin" anchory="margin"/>
              </v:shape>
            </w:pict>
          </mc:Fallback>
        </mc:AlternateContent>
      </w:r>
      <w:r w:rsidR="00C96089" w:rsidRPr="00C96089">
        <w:rPr>
          <w:noProof/>
          <w:color w:val="A6A6A6" w:themeColor="background1" w:themeShade="A6"/>
        </w:rPr>
        <mc:AlternateContent>
          <mc:Choice Requires="wps">
            <w:drawing>
              <wp:anchor distT="0" distB="0" distL="114300" distR="114300" simplePos="0" relativeHeight="251705344" behindDoc="0" locked="0" layoutInCell="1" allowOverlap="1" wp14:anchorId="4261EB8C" wp14:editId="54E7ACB8">
                <wp:simplePos x="0" y="0"/>
                <wp:positionH relativeFrom="column">
                  <wp:posOffset>7000240</wp:posOffset>
                </wp:positionH>
                <wp:positionV relativeFrom="paragraph">
                  <wp:posOffset>1342390</wp:posOffset>
                </wp:positionV>
                <wp:extent cx="485775" cy="1619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485775" cy="161925"/>
                        </a:xfrm>
                        <a:prstGeom prst="rect">
                          <a:avLst/>
                        </a:prstGeom>
                        <a:solidFill>
                          <a:schemeClr val="bg1"/>
                        </a:solidFill>
                        <a:ln w="25400" cap="flat" cmpd="sng" algn="ctr">
                          <a:solidFill>
                            <a:schemeClr val="bg1"/>
                          </a:solidFill>
                          <a:prstDash val="solid"/>
                        </a:ln>
                        <a:effectLst/>
                      </wps:spPr>
                      <wps:txbx>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EB8C" id="正方形/長方形 9" o:spid="_x0000_s1033" style="position:absolute;left:0;text-align:left;margin-left:551.2pt;margin-top:105.7pt;width:38.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" fillcolor="white [3212]" strokecolor="white [3212]" strokeweight="2pt">
                <v:textbox inset="0,0,0,0">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v:textbox>
              </v:rect>
            </w:pict>
          </mc:Fallback>
        </mc:AlternateContent>
      </w:r>
    </w:p>
    <w:p w14:paraId="1F8053A2" w14:textId="3E977A88" w:rsidR="00470A19" w:rsidRPr="00DF14E0" w:rsidRDefault="00470A19" w:rsidP="00470A19">
      <w:pPr>
        <w:spacing w:line="320" w:lineRule="exact"/>
        <w:jc w:val="center"/>
        <w:rPr>
          <w:color w:val="A6A6A6" w:themeColor="background1" w:themeShade="A6"/>
        </w:rPr>
      </w:pPr>
    </w:p>
    <w:p w14:paraId="19153447" w14:textId="54447C03" w:rsidR="00470A19" w:rsidRPr="00DF14E0" w:rsidRDefault="00470A19" w:rsidP="00470A19">
      <w:pPr>
        <w:spacing w:line="320" w:lineRule="exact"/>
        <w:jc w:val="center"/>
        <w:rPr>
          <w:color w:val="A6A6A6" w:themeColor="background1" w:themeShade="A6"/>
        </w:rPr>
      </w:pPr>
    </w:p>
    <w:p w14:paraId="5D83487E" w14:textId="6256594D" w:rsidR="00470A19" w:rsidRPr="00DF14E0" w:rsidRDefault="00470A19" w:rsidP="00470A19">
      <w:pPr>
        <w:spacing w:line="320" w:lineRule="exact"/>
        <w:jc w:val="center"/>
        <w:rPr>
          <w:color w:val="A6A6A6" w:themeColor="background1" w:themeShade="A6"/>
        </w:rPr>
      </w:pPr>
    </w:p>
    <w:p w14:paraId="1080F0EA" w14:textId="25ACD37D" w:rsidR="00470A19" w:rsidRPr="00DF14E0" w:rsidRDefault="00470A19" w:rsidP="00470A19">
      <w:pPr>
        <w:spacing w:line="320" w:lineRule="exact"/>
        <w:jc w:val="center"/>
        <w:rPr>
          <w:color w:val="A6A6A6" w:themeColor="background1" w:themeShade="A6"/>
        </w:rPr>
      </w:pPr>
    </w:p>
    <w:p w14:paraId="3DA708CA" w14:textId="723A2731" w:rsidR="00470A19" w:rsidRPr="00DF14E0" w:rsidRDefault="00470A19" w:rsidP="00470A19">
      <w:pPr>
        <w:spacing w:line="320" w:lineRule="exact"/>
        <w:jc w:val="center"/>
        <w:rPr>
          <w:color w:val="A6A6A6" w:themeColor="background1" w:themeShade="A6"/>
        </w:rPr>
      </w:pPr>
    </w:p>
    <w:p w14:paraId="4C0907AC" w14:textId="3BFE7943" w:rsidR="00470A19" w:rsidRPr="00DF14E0" w:rsidRDefault="00470A19" w:rsidP="00470A19">
      <w:pPr>
        <w:spacing w:line="320" w:lineRule="exact"/>
        <w:jc w:val="center"/>
        <w:rPr>
          <w:color w:val="A6A6A6" w:themeColor="background1" w:themeShade="A6"/>
        </w:rPr>
      </w:pPr>
    </w:p>
    <w:p w14:paraId="1178269B" w14:textId="2C7EDFED" w:rsidR="00470A19" w:rsidRPr="00DF14E0" w:rsidRDefault="00470A19" w:rsidP="00470A19">
      <w:pPr>
        <w:spacing w:line="320" w:lineRule="exact"/>
        <w:jc w:val="center"/>
        <w:rPr>
          <w:color w:val="A6A6A6" w:themeColor="background1" w:themeShade="A6"/>
        </w:rPr>
      </w:pPr>
    </w:p>
    <w:p w14:paraId="496DC8F9" w14:textId="1A613FBF" w:rsidR="00470A19" w:rsidRPr="00DF14E0" w:rsidRDefault="00470A19" w:rsidP="00470A19">
      <w:pPr>
        <w:spacing w:line="320" w:lineRule="exact"/>
        <w:jc w:val="center"/>
        <w:rPr>
          <w:color w:val="A6A6A6" w:themeColor="background1" w:themeShade="A6"/>
        </w:rPr>
      </w:pPr>
    </w:p>
    <w:p w14:paraId="13C3C8EF" w14:textId="1FD74227" w:rsidR="00470A19" w:rsidRPr="00DF14E0" w:rsidRDefault="00470A19" w:rsidP="00470A19">
      <w:pPr>
        <w:spacing w:line="320" w:lineRule="exact"/>
        <w:jc w:val="center"/>
        <w:rPr>
          <w:color w:val="A6A6A6" w:themeColor="background1" w:themeShade="A6"/>
        </w:rPr>
      </w:pPr>
    </w:p>
    <w:p w14:paraId="59002F72" w14:textId="5E90D676" w:rsidR="00470A19" w:rsidRPr="00DF14E0" w:rsidRDefault="00470A19" w:rsidP="00470A19">
      <w:pPr>
        <w:spacing w:line="320" w:lineRule="exact"/>
        <w:jc w:val="center"/>
        <w:rPr>
          <w:color w:val="A6A6A6" w:themeColor="background1" w:themeShade="A6"/>
        </w:rPr>
      </w:pPr>
    </w:p>
    <w:p w14:paraId="77291236" w14:textId="56DD2BA3" w:rsidR="00470A19" w:rsidRPr="00DF14E0" w:rsidRDefault="00470A19" w:rsidP="00470A19">
      <w:pPr>
        <w:spacing w:line="320" w:lineRule="exact"/>
        <w:jc w:val="center"/>
        <w:rPr>
          <w:color w:val="A6A6A6" w:themeColor="background1" w:themeShade="A6"/>
        </w:rPr>
      </w:pPr>
    </w:p>
    <w:p w14:paraId="7DAC8DBC" w14:textId="14B9D408" w:rsidR="00470A19" w:rsidRPr="00DF14E0" w:rsidRDefault="00470A19" w:rsidP="00470A19">
      <w:pPr>
        <w:spacing w:line="320" w:lineRule="exact"/>
        <w:jc w:val="center"/>
        <w:rPr>
          <w:color w:val="A6A6A6" w:themeColor="background1" w:themeShade="A6"/>
        </w:rPr>
      </w:pPr>
    </w:p>
    <w:p w14:paraId="5FC669B2" w14:textId="25806334" w:rsidR="00470A19" w:rsidRPr="00DF14E0" w:rsidRDefault="00470A19" w:rsidP="00470A19">
      <w:pPr>
        <w:spacing w:line="320" w:lineRule="exact"/>
        <w:jc w:val="center"/>
        <w:rPr>
          <w:color w:val="A6A6A6" w:themeColor="background1" w:themeShade="A6"/>
        </w:rPr>
      </w:pPr>
    </w:p>
    <w:p w14:paraId="59D1AA01" w14:textId="162511CE" w:rsidR="00470A19" w:rsidRPr="00DF14E0" w:rsidRDefault="00470A19" w:rsidP="00470A19">
      <w:pPr>
        <w:spacing w:line="320" w:lineRule="exact"/>
        <w:jc w:val="center"/>
        <w:rPr>
          <w:color w:val="A6A6A6" w:themeColor="background1" w:themeShade="A6"/>
        </w:rPr>
      </w:pPr>
    </w:p>
    <w:p w14:paraId="5B73C81F" w14:textId="607CBA87" w:rsidR="00470A19" w:rsidRPr="00DF14E0" w:rsidRDefault="00470A19" w:rsidP="00470A19">
      <w:pPr>
        <w:spacing w:line="320" w:lineRule="exact"/>
        <w:jc w:val="center"/>
        <w:rPr>
          <w:color w:val="A6A6A6" w:themeColor="background1" w:themeShade="A6"/>
        </w:rPr>
      </w:pPr>
    </w:p>
    <w:p w14:paraId="03D12C5A" w14:textId="7E1A2A5F" w:rsidR="00470A19" w:rsidRPr="00DF14E0" w:rsidRDefault="00470A19" w:rsidP="00470A19">
      <w:pPr>
        <w:spacing w:line="320" w:lineRule="exact"/>
        <w:jc w:val="center"/>
        <w:rPr>
          <w:color w:val="A6A6A6" w:themeColor="background1" w:themeShade="A6"/>
        </w:rPr>
      </w:pPr>
    </w:p>
    <w:p w14:paraId="0A9F1911" w14:textId="27CA0C82" w:rsidR="00470A19" w:rsidRPr="00DF14E0" w:rsidRDefault="00470A19" w:rsidP="00470A19">
      <w:pPr>
        <w:spacing w:line="320" w:lineRule="exact"/>
        <w:jc w:val="center"/>
        <w:rPr>
          <w:color w:val="A6A6A6" w:themeColor="background1" w:themeShade="A6"/>
        </w:rPr>
      </w:pPr>
    </w:p>
    <w:p w14:paraId="149166A3" w14:textId="196E0A17" w:rsidR="00470A19" w:rsidRPr="00DF14E0" w:rsidRDefault="00470A19" w:rsidP="00470A19">
      <w:pPr>
        <w:spacing w:line="320" w:lineRule="exact"/>
        <w:jc w:val="center"/>
        <w:rPr>
          <w:color w:val="A6A6A6" w:themeColor="background1" w:themeShade="A6"/>
        </w:rPr>
      </w:pPr>
    </w:p>
    <w:p w14:paraId="291B3D4E" w14:textId="0349C5C9" w:rsidR="00470A19" w:rsidRPr="00DF14E0" w:rsidRDefault="00470A19" w:rsidP="00470A19">
      <w:pPr>
        <w:spacing w:line="320" w:lineRule="exact"/>
        <w:jc w:val="center"/>
        <w:rPr>
          <w:color w:val="A6A6A6" w:themeColor="background1" w:themeShade="A6"/>
        </w:rPr>
      </w:pPr>
    </w:p>
    <w:p w14:paraId="150B94C2" w14:textId="5876907F" w:rsidR="00470A19" w:rsidRPr="00DF14E0" w:rsidRDefault="00470A19" w:rsidP="00470A19">
      <w:pPr>
        <w:spacing w:line="320" w:lineRule="exact"/>
        <w:jc w:val="center"/>
        <w:rPr>
          <w:color w:val="A6A6A6" w:themeColor="background1" w:themeShade="A6"/>
        </w:rPr>
      </w:pPr>
    </w:p>
    <w:p w14:paraId="78568B86" w14:textId="1E0A1BB4" w:rsidR="00470A19" w:rsidRPr="00DF14E0" w:rsidRDefault="00470A19" w:rsidP="00470A19">
      <w:pPr>
        <w:spacing w:line="320" w:lineRule="exact"/>
        <w:jc w:val="center"/>
        <w:rPr>
          <w:color w:val="A6A6A6" w:themeColor="background1" w:themeShade="A6"/>
        </w:rPr>
      </w:pPr>
    </w:p>
    <w:p w14:paraId="2B338499" w14:textId="0DD27BC1" w:rsidR="00470A19" w:rsidRPr="00DF14E0" w:rsidRDefault="00470A19" w:rsidP="00470A19">
      <w:pPr>
        <w:spacing w:line="320" w:lineRule="exact"/>
        <w:jc w:val="center"/>
        <w:rPr>
          <w:color w:val="A6A6A6" w:themeColor="background1" w:themeShade="A6"/>
        </w:rPr>
      </w:pPr>
    </w:p>
    <w:p w14:paraId="7272B13A" w14:textId="2B2745F1" w:rsidR="00470A19" w:rsidRPr="00DF14E0" w:rsidRDefault="00470A19" w:rsidP="00470A19">
      <w:pPr>
        <w:spacing w:line="320" w:lineRule="exact"/>
        <w:jc w:val="center"/>
        <w:rPr>
          <w:color w:val="A6A6A6" w:themeColor="background1" w:themeShade="A6"/>
        </w:rPr>
      </w:pPr>
    </w:p>
    <w:p w14:paraId="3506017F" w14:textId="3022B571" w:rsidR="00470A19" w:rsidRPr="00DF14E0" w:rsidRDefault="00470A19" w:rsidP="00470A19">
      <w:pPr>
        <w:spacing w:line="320" w:lineRule="exact"/>
        <w:jc w:val="center"/>
        <w:rPr>
          <w:color w:val="A6A6A6" w:themeColor="background1" w:themeShade="A6"/>
        </w:rPr>
      </w:pPr>
    </w:p>
    <w:p w14:paraId="42742FB1" w14:textId="4E9F3771" w:rsidR="00470A19" w:rsidRPr="00DF14E0" w:rsidRDefault="00470A19" w:rsidP="00470A19">
      <w:pPr>
        <w:spacing w:line="320" w:lineRule="exact"/>
        <w:jc w:val="center"/>
        <w:rPr>
          <w:color w:val="A6A6A6" w:themeColor="background1" w:themeShade="A6"/>
        </w:rPr>
      </w:pPr>
    </w:p>
    <w:p w14:paraId="7E5668DF" w14:textId="4D33A732" w:rsidR="00470A19" w:rsidRPr="00DF14E0" w:rsidRDefault="00470A19" w:rsidP="00470A19">
      <w:pPr>
        <w:spacing w:line="320" w:lineRule="exact"/>
        <w:jc w:val="center"/>
        <w:rPr>
          <w:color w:val="A6A6A6" w:themeColor="background1" w:themeShade="A6"/>
        </w:rPr>
      </w:pPr>
    </w:p>
    <w:p w14:paraId="54022F77" w14:textId="7260D363" w:rsidR="00470A19" w:rsidRPr="00DF14E0" w:rsidRDefault="00470A19" w:rsidP="00470A19">
      <w:pPr>
        <w:spacing w:line="320" w:lineRule="exact"/>
        <w:jc w:val="center"/>
        <w:rPr>
          <w:color w:val="A6A6A6" w:themeColor="background1" w:themeShade="A6"/>
        </w:rPr>
      </w:pPr>
    </w:p>
    <w:p w14:paraId="34F2179B" w14:textId="3517CBD3" w:rsidR="00470A19" w:rsidRPr="00DF14E0" w:rsidRDefault="005D7CC2"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w:lastRenderedPageBreak/>
        <mc:AlternateContent>
          <mc:Choice Requires="wps">
            <w:drawing>
              <wp:anchor distT="0" distB="0" distL="114300" distR="114300" simplePos="0" relativeHeight="251693056" behindDoc="0" locked="0" layoutInCell="1" allowOverlap="1" wp14:anchorId="3AC340CD" wp14:editId="24384407">
                <wp:simplePos x="0" y="0"/>
                <wp:positionH relativeFrom="margin">
                  <wp:posOffset>3491947</wp:posOffset>
                </wp:positionH>
                <wp:positionV relativeFrom="margin">
                  <wp:align>top</wp:align>
                </wp:positionV>
                <wp:extent cx="3157220" cy="9048115"/>
                <wp:effectExtent l="0" t="0" r="0" b="63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048115"/>
                        </a:xfrm>
                        <a:prstGeom prst="rect">
                          <a:avLst/>
                        </a:prstGeom>
                        <a:noFill/>
                        <a:ln w="9525">
                          <a:noFill/>
                          <a:miter lim="800000"/>
                          <a:headEnd/>
                          <a:tailEnd/>
                        </a:ln>
                      </wps:spPr>
                      <wps:linkedTxbx id="5" seq="3"/>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C340CD" id="_x0000_s1034" type="#_x0000_t202" style="position:absolute;left:0;text-align:left;margin-left:274.95pt;margin-top:0;width:248.6pt;height:712.45pt;z-index:2516930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" filled="f" stroked="f">
                <v:textbox inset=",0">
                  <w:txbxContent/>
                </v:textbox>
                <w10:wrap anchorx="margin" anchory="margin"/>
              </v:shape>
            </w:pict>
          </mc:Fallback>
        </mc:AlternateContent>
      </w:r>
      <w:r w:rsidR="0082307A" w:rsidRPr="004A6B10">
        <w:rPr>
          <w:rFonts w:ascii="BIZ UDPゴシック" w:eastAsia="BIZ UDPゴシック" w:hAnsi="BIZ UDPゴシック" w:hint="eastAsia"/>
          <w:noProof/>
        </w:rPr>
        <mc:AlternateContent>
          <mc:Choice Requires="wps">
            <w:drawing>
              <wp:anchor distT="0" distB="0" distL="114300" distR="114300" simplePos="0" relativeHeight="251692032" behindDoc="0" locked="0" layoutInCell="1" allowOverlap="1" wp14:anchorId="7990CAF7" wp14:editId="012B09D4">
                <wp:simplePos x="0" y="0"/>
                <wp:positionH relativeFrom="margin">
                  <wp:posOffset>-3175</wp:posOffset>
                </wp:positionH>
                <wp:positionV relativeFrom="margin">
                  <wp:align>top</wp:align>
                </wp:positionV>
                <wp:extent cx="3157220" cy="9048135"/>
                <wp:effectExtent l="0" t="0" r="0" b="63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048135"/>
                        </a:xfrm>
                        <a:prstGeom prst="rect">
                          <a:avLst/>
                        </a:prstGeom>
                        <a:noFill/>
                        <a:ln w="9525">
                          <a:noFill/>
                          <a:miter lim="800000"/>
                          <a:headEnd/>
                          <a:tailEnd/>
                        </a:ln>
                      </wps:spPr>
                      <wps:linkedTxbx id="5" seq="2"/>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90CAF7" id="_x0000_s1036" type="#_x0000_t202" style="position:absolute;left:0;text-align:left;margin-left:-.25pt;margin-top:0;width:248.6pt;height:712.45pt;z-index:2516920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" filled="f" stroked="f">
                <v:textbox style="mso-next-textbox:#_x0000_s1035" inset=",0">
                  <w:txbxContent/>
                </v:textbox>
                <w10:wrap anchorx="margin" anchory="margin"/>
              </v:shape>
            </w:pict>
          </mc:Fallback>
        </mc:AlternateContent>
      </w:r>
      <w:r w:rsidR="00320553" w:rsidRPr="00B25E60">
        <w:rPr>
          <w:noProof/>
          <w:color w:val="A6A6A6" w:themeColor="background1" w:themeShade="A6"/>
        </w:rPr>
        <mc:AlternateContent>
          <mc:Choice Requires="wps">
            <w:drawing>
              <wp:anchor distT="0" distB="0" distL="114300" distR="114300" simplePos="0" relativeHeight="251719680" behindDoc="0" locked="0" layoutInCell="1" allowOverlap="1" wp14:anchorId="0DF76674" wp14:editId="6BCE6B6A">
                <wp:simplePos x="0" y="0"/>
                <wp:positionH relativeFrom="column">
                  <wp:posOffset>-438353</wp:posOffset>
                </wp:positionH>
                <wp:positionV relativeFrom="paragraph">
                  <wp:posOffset>-685800</wp:posOffset>
                </wp:positionV>
                <wp:extent cx="6972300" cy="45085"/>
                <wp:effectExtent l="0" t="0" r="0" b="0"/>
                <wp:wrapNone/>
                <wp:docPr id="22" name="正方形/長方形 22"/>
                <wp:cNvGraphicFramePr/>
                <a:graphic xmlns:a="http://schemas.openxmlformats.org/drawingml/2006/main">
                  <a:graphicData uri="http://schemas.microsoft.com/office/word/2010/wordprocessingShape">
                    <wps:wsp>
                      <wps:cNvSpPr/>
                      <wps:spPr>
                        <a:xfrm flipV="1">
                          <a:off x="0" y="0"/>
                          <a:ext cx="6972300"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1E2DAAA" id="正方形/長方形 22" o:spid="_x0000_s1026" style="position:absolute;left:0;text-align:left;margin-left:-34.5pt;margin-top:-54pt;width:549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" fillcolor="#404040 [2429]" stroked="f" strokeweight="1pt"/>
            </w:pict>
          </mc:Fallback>
        </mc:AlternateContent>
      </w:r>
      <w:r w:rsidR="00320553" w:rsidRPr="00B25E60">
        <w:rPr>
          <w:noProof/>
          <w:color w:val="A6A6A6" w:themeColor="background1" w:themeShade="A6"/>
        </w:rPr>
        <mc:AlternateContent>
          <mc:Choice Requires="wps">
            <w:drawing>
              <wp:anchor distT="0" distB="0" distL="114300" distR="114300" simplePos="0" relativeHeight="251720704" behindDoc="0" locked="0" layoutInCell="1" allowOverlap="1" wp14:anchorId="25584394" wp14:editId="615913F6">
                <wp:simplePos x="0" y="0"/>
                <wp:positionH relativeFrom="column">
                  <wp:posOffset>6439967</wp:posOffset>
                </wp:positionH>
                <wp:positionV relativeFrom="paragraph">
                  <wp:posOffset>-749300</wp:posOffset>
                </wp:positionV>
                <wp:extent cx="476250" cy="16192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476250" cy="161925"/>
                        </a:xfrm>
                        <a:prstGeom prst="rect">
                          <a:avLst/>
                        </a:prstGeom>
                        <a:solidFill>
                          <a:schemeClr val="bg1"/>
                        </a:solidFill>
                        <a:ln w="25400" cap="flat" cmpd="sng" algn="ctr">
                          <a:solidFill>
                            <a:schemeClr val="bg1"/>
                          </a:solidFill>
                          <a:prstDash val="solid"/>
                        </a:ln>
                        <a:effectLst/>
                      </wps:spPr>
                      <wps:txbx>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4394" id="正方形/長方形 23" o:spid="_x0000_s1036" style="position:absolute;left:0;text-align:left;margin-left:507.1pt;margin-top:-59pt;width:37.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" fillcolor="white [3212]" strokecolor="white [3212]" strokeweight="2pt">
                <v:textbox inset="0,0,0,0">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v:textbox>
              </v:rect>
            </w:pict>
          </mc:Fallback>
        </mc:AlternateContent>
      </w:r>
    </w:p>
    <w:p w14:paraId="46807405" w14:textId="625013E3" w:rsidR="00470A19" w:rsidRPr="00DF14E0" w:rsidRDefault="00470A19" w:rsidP="00470A19">
      <w:pPr>
        <w:spacing w:line="320" w:lineRule="exact"/>
        <w:jc w:val="center"/>
        <w:rPr>
          <w:color w:val="A6A6A6" w:themeColor="background1" w:themeShade="A6"/>
        </w:rPr>
      </w:pPr>
    </w:p>
    <w:p w14:paraId="48EFAE12" w14:textId="111B6075" w:rsidR="00470A19" w:rsidRPr="00DF14E0" w:rsidRDefault="00470A19" w:rsidP="00470A19">
      <w:pPr>
        <w:spacing w:line="320" w:lineRule="exact"/>
        <w:jc w:val="center"/>
        <w:rPr>
          <w:color w:val="A6A6A6" w:themeColor="background1" w:themeShade="A6"/>
        </w:rPr>
      </w:pPr>
    </w:p>
    <w:p w14:paraId="2DF5C29B" w14:textId="60434E30" w:rsidR="00470A19" w:rsidRPr="00DF14E0" w:rsidRDefault="00470A19" w:rsidP="00470A19">
      <w:pPr>
        <w:spacing w:line="320" w:lineRule="exact"/>
        <w:jc w:val="center"/>
        <w:rPr>
          <w:color w:val="A6A6A6" w:themeColor="background1" w:themeShade="A6"/>
        </w:rPr>
      </w:pPr>
    </w:p>
    <w:p w14:paraId="48377486" w14:textId="52D569A9" w:rsidR="00470A19" w:rsidRPr="00DF14E0" w:rsidRDefault="00470A19" w:rsidP="00470A19">
      <w:pPr>
        <w:spacing w:line="320" w:lineRule="exact"/>
        <w:jc w:val="center"/>
        <w:rPr>
          <w:color w:val="A6A6A6" w:themeColor="background1" w:themeShade="A6"/>
        </w:rPr>
      </w:pPr>
    </w:p>
    <w:p w14:paraId="127E05B6" w14:textId="12AEB153" w:rsidR="00470A19" w:rsidRPr="00DF14E0" w:rsidRDefault="00470A19" w:rsidP="00470A19">
      <w:pPr>
        <w:spacing w:line="320" w:lineRule="exact"/>
        <w:jc w:val="center"/>
        <w:rPr>
          <w:color w:val="A6A6A6" w:themeColor="background1" w:themeShade="A6"/>
        </w:rPr>
      </w:pPr>
    </w:p>
    <w:p w14:paraId="07ADC01B" w14:textId="2BA276A7" w:rsidR="00470A19" w:rsidRPr="00DF14E0" w:rsidRDefault="00470A19" w:rsidP="00470A19">
      <w:pPr>
        <w:spacing w:line="320" w:lineRule="exact"/>
        <w:jc w:val="center"/>
        <w:rPr>
          <w:color w:val="A6A6A6" w:themeColor="background1" w:themeShade="A6"/>
        </w:rPr>
      </w:pPr>
    </w:p>
    <w:p w14:paraId="2FAF8CFF" w14:textId="733AA395" w:rsidR="00470A19" w:rsidRPr="00DF14E0" w:rsidRDefault="00470A19" w:rsidP="00470A19">
      <w:pPr>
        <w:spacing w:line="320" w:lineRule="exact"/>
        <w:jc w:val="center"/>
        <w:rPr>
          <w:color w:val="A6A6A6" w:themeColor="background1" w:themeShade="A6"/>
        </w:rPr>
      </w:pPr>
    </w:p>
    <w:p w14:paraId="7CC0ED85" w14:textId="387ECAE6" w:rsidR="00470A19" w:rsidRPr="00DF14E0" w:rsidRDefault="00470A19" w:rsidP="00470A19">
      <w:pPr>
        <w:spacing w:line="320" w:lineRule="exact"/>
        <w:jc w:val="center"/>
        <w:rPr>
          <w:color w:val="A6A6A6" w:themeColor="background1" w:themeShade="A6"/>
        </w:rPr>
      </w:pPr>
    </w:p>
    <w:p w14:paraId="1065142F" w14:textId="439EA723" w:rsidR="00470A19" w:rsidRPr="00DF14E0" w:rsidRDefault="00470A19" w:rsidP="00470A19">
      <w:pPr>
        <w:spacing w:line="320" w:lineRule="exact"/>
        <w:jc w:val="center"/>
        <w:rPr>
          <w:color w:val="A6A6A6" w:themeColor="background1" w:themeShade="A6"/>
        </w:rPr>
      </w:pPr>
    </w:p>
    <w:p w14:paraId="10C41523" w14:textId="0EECFB85" w:rsidR="00470A19" w:rsidRPr="00DF14E0" w:rsidRDefault="00470A19" w:rsidP="00470A19">
      <w:pPr>
        <w:spacing w:line="320" w:lineRule="exact"/>
        <w:jc w:val="center"/>
        <w:rPr>
          <w:color w:val="A6A6A6" w:themeColor="background1" w:themeShade="A6"/>
        </w:rPr>
      </w:pPr>
    </w:p>
    <w:p w14:paraId="4D6B8CD2" w14:textId="3295B2D1" w:rsidR="00470A19" w:rsidRPr="00DF14E0" w:rsidRDefault="00470A19" w:rsidP="00470A19">
      <w:pPr>
        <w:spacing w:line="320" w:lineRule="exact"/>
        <w:jc w:val="center"/>
        <w:rPr>
          <w:color w:val="A6A6A6" w:themeColor="background1" w:themeShade="A6"/>
        </w:rPr>
      </w:pPr>
    </w:p>
    <w:p w14:paraId="32063B77" w14:textId="2ECDD2C8" w:rsidR="00470A19" w:rsidRPr="00DF14E0" w:rsidRDefault="00470A19" w:rsidP="00470A19">
      <w:pPr>
        <w:spacing w:line="320" w:lineRule="exact"/>
        <w:jc w:val="center"/>
        <w:rPr>
          <w:color w:val="A6A6A6" w:themeColor="background1" w:themeShade="A6"/>
        </w:rPr>
      </w:pPr>
    </w:p>
    <w:p w14:paraId="342422A4" w14:textId="003110B5" w:rsidR="00470A19" w:rsidRPr="00DF14E0" w:rsidRDefault="00470A19" w:rsidP="00470A19">
      <w:pPr>
        <w:spacing w:line="320" w:lineRule="exact"/>
        <w:jc w:val="center"/>
        <w:rPr>
          <w:color w:val="A6A6A6" w:themeColor="background1" w:themeShade="A6"/>
        </w:rPr>
      </w:pPr>
    </w:p>
    <w:p w14:paraId="6951C252" w14:textId="5FD824F3" w:rsidR="00470A19" w:rsidRPr="00DF14E0" w:rsidRDefault="00470A19" w:rsidP="00470A19">
      <w:pPr>
        <w:spacing w:line="320" w:lineRule="exact"/>
        <w:jc w:val="center"/>
        <w:rPr>
          <w:color w:val="A6A6A6" w:themeColor="background1" w:themeShade="A6"/>
        </w:rPr>
      </w:pPr>
    </w:p>
    <w:p w14:paraId="0098AE57" w14:textId="2F17C318" w:rsidR="00470A19" w:rsidRPr="00DF14E0" w:rsidRDefault="00470A19" w:rsidP="00470A19">
      <w:pPr>
        <w:spacing w:line="320" w:lineRule="exact"/>
        <w:jc w:val="center"/>
        <w:rPr>
          <w:color w:val="A6A6A6" w:themeColor="background1" w:themeShade="A6"/>
        </w:rPr>
      </w:pPr>
    </w:p>
    <w:p w14:paraId="7C64FE51" w14:textId="237EC198" w:rsidR="00470A19" w:rsidRPr="00DF14E0" w:rsidRDefault="00470A19" w:rsidP="00470A19">
      <w:pPr>
        <w:spacing w:line="320" w:lineRule="exact"/>
        <w:jc w:val="center"/>
        <w:rPr>
          <w:color w:val="A6A6A6" w:themeColor="background1" w:themeShade="A6"/>
        </w:rPr>
      </w:pPr>
    </w:p>
    <w:p w14:paraId="497D6AE7" w14:textId="60CB5086" w:rsidR="00470A19" w:rsidRPr="00DF14E0" w:rsidRDefault="00470A19" w:rsidP="00470A19">
      <w:pPr>
        <w:spacing w:line="320" w:lineRule="exact"/>
        <w:jc w:val="center"/>
        <w:rPr>
          <w:color w:val="A6A6A6" w:themeColor="background1" w:themeShade="A6"/>
        </w:rPr>
      </w:pPr>
    </w:p>
    <w:p w14:paraId="6B7B0080" w14:textId="155AF1C1" w:rsidR="00470A19" w:rsidRPr="00DF14E0" w:rsidRDefault="00470A19" w:rsidP="00470A19">
      <w:pPr>
        <w:spacing w:line="320" w:lineRule="exact"/>
        <w:jc w:val="center"/>
        <w:rPr>
          <w:color w:val="A6A6A6" w:themeColor="background1" w:themeShade="A6"/>
        </w:rPr>
      </w:pPr>
    </w:p>
    <w:p w14:paraId="68CF0D82" w14:textId="28C3079E" w:rsidR="00470A19" w:rsidRPr="00DF14E0" w:rsidRDefault="00470A19" w:rsidP="00470A19">
      <w:pPr>
        <w:spacing w:line="320" w:lineRule="exact"/>
        <w:jc w:val="center"/>
        <w:rPr>
          <w:color w:val="A6A6A6" w:themeColor="background1" w:themeShade="A6"/>
        </w:rPr>
      </w:pPr>
    </w:p>
    <w:p w14:paraId="6A461A5A" w14:textId="1AF2F8A8" w:rsidR="00470A19" w:rsidRPr="00DF14E0" w:rsidRDefault="00470A19" w:rsidP="00470A19">
      <w:pPr>
        <w:spacing w:line="320" w:lineRule="exact"/>
        <w:jc w:val="center"/>
        <w:rPr>
          <w:color w:val="A6A6A6" w:themeColor="background1" w:themeShade="A6"/>
        </w:rPr>
      </w:pPr>
    </w:p>
    <w:p w14:paraId="1E6DDEA4" w14:textId="1E0E70F3" w:rsidR="00470A19" w:rsidRPr="00DF14E0" w:rsidRDefault="00470A19" w:rsidP="00470A19">
      <w:pPr>
        <w:spacing w:line="320" w:lineRule="exact"/>
        <w:jc w:val="center"/>
        <w:rPr>
          <w:color w:val="A6A6A6" w:themeColor="background1" w:themeShade="A6"/>
        </w:rPr>
      </w:pPr>
    </w:p>
    <w:p w14:paraId="7802FB4A" w14:textId="7D29DAC6" w:rsidR="00470A19" w:rsidRPr="00DF14E0" w:rsidRDefault="00470A19" w:rsidP="00470A19">
      <w:pPr>
        <w:spacing w:line="320" w:lineRule="exact"/>
        <w:jc w:val="center"/>
        <w:rPr>
          <w:color w:val="A6A6A6" w:themeColor="background1" w:themeShade="A6"/>
        </w:rPr>
      </w:pPr>
    </w:p>
    <w:p w14:paraId="256F2B30" w14:textId="47191175" w:rsidR="00470A19" w:rsidRPr="00DF14E0" w:rsidRDefault="00470A19" w:rsidP="00470A19">
      <w:pPr>
        <w:spacing w:line="320" w:lineRule="exact"/>
        <w:jc w:val="center"/>
        <w:rPr>
          <w:color w:val="A6A6A6" w:themeColor="background1" w:themeShade="A6"/>
        </w:rPr>
      </w:pPr>
    </w:p>
    <w:p w14:paraId="34D89A18" w14:textId="1F041677" w:rsidR="00470A19" w:rsidRPr="00DF14E0" w:rsidRDefault="00470A19" w:rsidP="00470A19">
      <w:pPr>
        <w:spacing w:line="320" w:lineRule="exact"/>
        <w:jc w:val="center"/>
        <w:rPr>
          <w:color w:val="A6A6A6" w:themeColor="background1" w:themeShade="A6"/>
        </w:rPr>
      </w:pPr>
    </w:p>
    <w:p w14:paraId="749C5365" w14:textId="0BD0A45F" w:rsidR="00470A19" w:rsidRPr="00DF14E0" w:rsidRDefault="00470A19" w:rsidP="00470A19">
      <w:pPr>
        <w:spacing w:line="320" w:lineRule="exact"/>
        <w:jc w:val="center"/>
        <w:rPr>
          <w:color w:val="A6A6A6" w:themeColor="background1" w:themeShade="A6"/>
        </w:rPr>
      </w:pPr>
    </w:p>
    <w:p w14:paraId="2C38513D" w14:textId="2737554A" w:rsidR="00470A19" w:rsidRPr="00DF14E0" w:rsidRDefault="00470A19" w:rsidP="00470A19">
      <w:pPr>
        <w:spacing w:line="320" w:lineRule="exact"/>
        <w:jc w:val="center"/>
        <w:rPr>
          <w:color w:val="A6A6A6" w:themeColor="background1" w:themeShade="A6"/>
        </w:rPr>
      </w:pPr>
    </w:p>
    <w:p w14:paraId="07915B45" w14:textId="47B701CF" w:rsidR="00470A19" w:rsidRPr="00DF14E0" w:rsidRDefault="00470A19" w:rsidP="00470A19">
      <w:pPr>
        <w:spacing w:line="320" w:lineRule="exact"/>
        <w:jc w:val="center"/>
        <w:rPr>
          <w:color w:val="A6A6A6" w:themeColor="background1" w:themeShade="A6"/>
        </w:rPr>
      </w:pPr>
    </w:p>
    <w:p w14:paraId="6E670BD4" w14:textId="4232939A" w:rsidR="00470A19" w:rsidRPr="00DF14E0" w:rsidRDefault="00470A19" w:rsidP="00470A19">
      <w:pPr>
        <w:spacing w:line="320" w:lineRule="exact"/>
        <w:jc w:val="center"/>
        <w:rPr>
          <w:color w:val="A6A6A6" w:themeColor="background1" w:themeShade="A6"/>
        </w:rPr>
      </w:pPr>
    </w:p>
    <w:p w14:paraId="023DB2D7" w14:textId="254FCE87" w:rsidR="00470A19" w:rsidRPr="00DF14E0" w:rsidRDefault="00470A19" w:rsidP="00470A19">
      <w:pPr>
        <w:spacing w:line="320" w:lineRule="exact"/>
        <w:jc w:val="center"/>
        <w:rPr>
          <w:color w:val="A6A6A6" w:themeColor="background1" w:themeShade="A6"/>
        </w:rPr>
      </w:pPr>
    </w:p>
    <w:p w14:paraId="14028819" w14:textId="74145E6E" w:rsidR="00470A19" w:rsidRDefault="00470A19" w:rsidP="00470A19">
      <w:pPr>
        <w:spacing w:line="320" w:lineRule="exact"/>
        <w:jc w:val="center"/>
        <w:rPr>
          <w:color w:val="A6A6A6" w:themeColor="background1" w:themeShade="A6"/>
        </w:rPr>
      </w:pPr>
    </w:p>
    <w:p w14:paraId="402BDE15" w14:textId="086D7234" w:rsidR="00470A19" w:rsidRDefault="00470A19" w:rsidP="00470A19">
      <w:pPr>
        <w:spacing w:line="320" w:lineRule="exact"/>
        <w:jc w:val="center"/>
        <w:rPr>
          <w:color w:val="A6A6A6" w:themeColor="background1" w:themeShade="A6"/>
        </w:rPr>
      </w:pPr>
    </w:p>
    <w:p w14:paraId="6DF3A28B" w14:textId="2D701DA1" w:rsidR="00470A19" w:rsidRDefault="00470A19" w:rsidP="00470A19">
      <w:pPr>
        <w:spacing w:line="320" w:lineRule="exact"/>
        <w:jc w:val="center"/>
        <w:rPr>
          <w:color w:val="A6A6A6" w:themeColor="background1" w:themeShade="A6"/>
        </w:rPr>
      </w:pPr>
    </w:p>
    <w:p w14:paraId="36AFA34F" w14:textId="4FAFC2EB" w:rsidR="00470A19" w:rsidRDefault="00470A19" w:rsidP="00470A19">
      <w:pPr>
        <w:spacing w:line="320" w:lineRule="exact"/>
        <w:jc w:val="center"/>
        <w:rPr>
          <w:color w:val="A6A6A6" w:themeColor="background1" w:themeShade="A6"/>
        </w:rPr>
      </w:pPr>
    </w:p>
    <w:p w14:paraId="0B18EE6F" w14:textId="44A92894" w:rsidR="00470A19" w:rsidRDefault="00470A19" w:rsidP="00470A19">
      <w:pPr>
        <w:spacing w:line="320" w:lineRule="exact"/>
        <w:jc w:val="center"/>
        <w:rPr>
          <w:color w:val="A6A6A6" w:themeColor="background1" w:themeShade="A6"/>
        </w:rPr>
      </w:pPr>
    </w:p>
    <w:p w14:paraId="567FDEE8" w14:textId="0EF917E5" w:rsidR="00470A19" w:rsidRDefault="00470A19" w:rsidP="00470A19">
      <w:pPr>
        <w:spacing w:line="320" w:lineRule="exact"/>
        <w:jc w:val="center"/>
        <w:rPr>
          <w:color w:val="A6A6A6" w:themeColor="background1" w:themeShade="A6"/>
        </w:rPr>
      </w:pPr>
    </w:p>
    <w:p w14:paraId="0297482C" w14:textId="7A728EE0" w:rsidR="00470A19" w:rsidRPr="00B25E60" w:rsidRDefault="00470A19" w:rsidP="00470A19">
      <w:pPr>
        <w:spacing w:line="320" w:lineRule="exact"/>
        <w:jc w:val="center"/>
        <w:rPr>
          <w:color w:val="A6A6A6" w:themeColor="background1" w:themeShade="A6"/>
        </w:rPr>
      </w:pPr>
    </w:p>
    <w:p w14:paraId="00B863F4" w14:textId="3F20FCA5" w:rsidR="00470A19" w:rsidRDefault="00470A19" w:rsidP="00470A19">
      <w:pPr>
        <w:spacing w:line="320" w:lineRule="exact"/>
        <w:jc w:val="center"/>
        <w:rPr>
          <w:color w:val="A6A6A6" w:themeColor="background1" w:themeShade="A6"/>
        </w:rPr>
      </w:pPr>
    </w:p>
    <w:p w14:paraId="3CDF4250" w14:textId="16580FE2" w:rsidR="00470A19" w:rsidRDefault="00470A19" w:rsidP="00470A19">
      <w:pPr>
        <w:spacing w:line="320" w:lineRule="exact"/>
        <w:jc w:val="center"/>
        <w:rPr>
          <w:color w:val="A6A6A6" w:themeColor="background1" w:themeShade="A6"/>
        </w:rPr>
      </w:pPr>
    </w:p>
    <w:p w14:paraId="5BFFCA27" w14:textId="4B661DFA" w:rsidR="00470A19" w:rsidRDefault="00907646" w:rsidP="00470A19">
      <w:pPr>
        <w:spacing w:line="320" w:lineRule="exact"/>
        <w:jc w:val="center"/>
        <w:rPr>
          <w:color w:val="A6A6A6" w:themeColor="background1" w:themeShade="A6"/>
        </w:rPr>
      </w:pPr>
      <w:r>
        <w:rPr>
          <w:rFonts w:hint="eastAsia"/>
          <w:noProof/>
          <w:color w:val="A6A6A6" w:themeColor="background1" w:themeShade="A6"/>
        </w:rPr>
        <mc:AlternateContent>
          <mc:Choice Requires="wps">
            <w:drawing>
              <wp:anchor distT="0" distB="0" distL="114300" distR="114300" simplePos="0" relativeHeight="251728896" behindDoc="0" locked="0" layoutInCell="1" allowOverlap="1" wp14:anchorId="2371153B" wp14:editId="566B2F68">
                <wp:simplePos x="0" y="0"/>
                <wp:positionH relativeFrom="margin">
                  <wp:posOffset>3618230</wp:posOffset>
                </wp:positionH>
                <wp:positionV relativeFrom="paragraph">
                  <wp:posOffset>52070</wp:posOffset>
                </wp:positionV>
                <wp:extent cx="2983230" cy="969645"/>
                <wp:effectExtent l="0" t="0" r="26670" b="20955"/>
                <wp:wrapNone/>
                <wp:docPr id="26" name="テキスト ボックス 26"/>
                <wp:cNvGraphicFramePr/>
                <a:graphic xmlns:a="http://schemas.openxmlformats.org/drawingml/2006/main">
                  <a:graphicData uri="http://schemas.microsoft.com/office/word/2010/wordprocessingShape">
                    <wps:wsp>
                      <wps:cNvSpPr txBox="1"/>
                      <wps:spPr>
                        <a:xfrm>
                          <a:off x="0" y="0"/>
                          <a:ext cx="2983230" cy="969645"/>
                        </a:xfrm>
                        <a:prstGeom prst="rect">
                          <a:avLst/>
                        </a:prstGeom>
                        <a:solidFill>
                          <a:schemeClr val="bg1"/>
                        </a:solidFill>
                        <a:ln w="6350">
                          <a:solidFill>
                            <a:prstClr val="black"/>
                          </a:solidFill>
                        </a:ln>
                      </wps:spPr>
                      <wps:txbx>
                        <w:txbxContent>
                          <w:p w14:paraId="5EF76320" w14:textId="62FCA574" w:rsidR="001567F9" w:rsidRDefault="001567F9" w:rsidP="00846447">
                            <w:pPr>
                              <w:spacing w:line="240" w:lineRule="exact"/>
                              <w:ind w:left="190" w:rightChars="691" w:right="1451" w:hangingChars="100" w:hanging="190"/>
                              <w:rPr>
                                <w:rFonts w:ascii="ＭＳ Ｐ明朝" w:eastAsia="ＭＳ Ｐ明朝" w:hAnsi="ＭＳ Ｐ明朝"/>
                                <w:sz w:val="19"/>
                                <w:szCs w:val="19"/>
                              </w:rPr>
                            </w:pPr>
                            <w:r w:rsidRPr="001567F9">
                              <w:rPr>
                                <w:rFonts w:ascii="ＭＳ Ｐ明朝" w:eastAsia="ＭＳ Ｐ明朝" w:hAnsi="ＭＳ Ｐ明朝" w:hint="eastAsia"/>
                                <w:sz w:val="19"/>
                                <w:szCs w:val="19"/>
                              </w:rPr>
                              <w:t>※大阪経済に関するレポートは、</w:t>
                            </w:r>
                            <w:r>
                              <w:rPr>
                                <w:rFonts w:ascii="ＭＳ Ｐ明朝" w:eastAsia="ＭＳ Ｐ明朝" w:hAnsi="ＭＳ Ｐ明朝" w:hint="eastAsia"/>
                                <w:sz w:val="19"/>
                                <w:szCs w:val="19"/>
                              </w:rPr>
                              <w:t>当</w:t>
                            </w:r>
                            <w:r w:rsidRPr="001567F9">
                              <w:rPr>
                                <w:rFonts w:ascii="ＭＳ Ｐ明朝" w:eastAsia="ＭＳ Ｐ明朝" w:hAnsi="ＭＳ Ｐ明朝" w:hint="eastAsia"/>
                                <w:sz w:val="19"/>
                                <w:szCs w:val="19"/>
                              </w:rPr>
                              <w:t>センターのWebサイトからご覧いただけます。</w:t>
                            </w:r>
                          </w:p>
                          <w:p w14:paraId="56B3ECD1" w14:textId="77777777" w:rsidR="00846447" w:rsidRPr="001567F9" w:rsidRDefault="00846447" w:rsidP="00846447">
                            <w:pPr>
                              <w:spacing w:line="80" w:lineRule="exact"/>
                              <w:ind w:left="190" w:rightChars="691" w:right="1451" w:hangingChars="100" w:hanging="190"/>
                              <w:rPr>
                                <w:rFonts w:ascii="ＭＳ Ｐ明朝" w:eastAsia="ＭＳ Ｐ明朝" w:hAnsi="ＭＳ Ｐ明朝"/>
                                <w:sz w:val="19"/>
                                <w:szCs w:val="19"/>
                              </w:rPr>
                            </w:pPr>
                          </w:p>
                          <w:p w14:paraId="67E61E5F" w14:textId="292209E8" w:rsidR="00AD61F1" w:rsidRDefault="00AD61F1" w:rsidP="004E5E27">
                            <w:pPr>
                              <w:spacing w:line="200" w:lineRule="exact"/>
                              <w:rPr>
                                <w:rFonts w:ascii="ＭＳ Ｐ明朝" w:eastAsia="ＭＳ Ｐ明朝" w:hAnsi="ＭＳ Ｐ明朝"/>
                                <w:sz w:val="18"/>
                              </w:rPr>
                            </w:pPr>
                            <w:r w:rsidRPr="00AC472A">
                              <w:rPr>
                                <w:rFonts w:ascii="ＭＳ Ｐ明朝" w:eastAsia="ＭＳ Ｐ明朝" w:hAnsi="ＭＳ Ｐ明朝" w:hint="eastAsia"/>
                                <w:sz w:val="18"/>
                              </w:rPr>
                              <w:t>●</w:t>
                            </w:r>
                            <w:r w:rsidRPr="00A05132">
                              <w:rPr>
                                <w:rFonts w:ascii="HGPｺﾞｼｯｸM" w:eastAsia="HGPｺﾞｼｯｸM" w:hAnsi="ＭＳ Ｐ明朝" w:hint="eastAsia"/>
                                <w:sz w:val="18"/>
                              </w:rPr>
                              <w:t>大阪産業経済リサーチセンター</w:t>
                            </w:r>
                          </w:p>
                          <w:p w14:paraId="11450292" w14:textId="64A1AD15" w:rsidR="00A05132" w:rsidRDefault="00A05132" w:rsidP="00846447">
                            <w:pPr>
                              <w:spacing w:line="180" w:lineRule="exact"/>
                              <w:ind w:firstLineChars="50" w:firstLine="90"/>
                              <w:rPr>
                                <w:rFonts w:ascii="Century" w:eastAsia="ＭＳ Ｐ明朝" w:hAnsi="Century"/>
                                <w:sz w:val="18"/>
                              </w:rPr>
                            </w:pPr>
                            <w:r w:rsidRPr="00A05132">
                              <w:rPr>
                                <w:rFonts w:ascii="Century" w:eastAsia="ＭＳ Ｐ明朝" w:hAnsi="Century"/>
                                <w:sz w:val="18"/>
                              </w:rPr>
                              <w:t>https://www.pref.osaka.lg.jp/</w:t>
                            </w:r>
                            <w:r w:rsidRPr="00A05132">
                              <w:rPr>
                                <w:rFonts w:ascii="Century" w:eastAsia="ＭＳ Ｐ明朝" w:hAnsi="Century" w:hint="eastAsia"/>
                                <w:sz w:val="18"/>
                              </w:rPr>
                              <w:t>o110010/</w:t>
                            </w:r>
                          </w:p>
                          <w:p w14:paraId="0227FE27" w14:textId="6361ACA7" w:rsidR="00AD61F1" w:rsidRPr="001567F9" w:rsidRDefault="00AD61F1" w:rsidP="00846447">
                            <w:pPr>
                              <w:spacing w:line="180" w:lineRule="exact"/>
                              <w:ind w:firstLineChars="50" w:firstLine="90"/>
                              <w:rPr>
                                <w:rFonts w:ascii="Century" w:eastAsia="ＭＳ Ｐ明朝" w:hAnsi="Century"/>
                                <w:sz w:val="18"/>
                              </w:rPr>
                            </w:pPr>
                            <w:r w:rsidRPr="001567F9">
                              <w:rPr>
                                <w:rFonts w:ascii="Century" w:eastAsia="ＭＳ Ｐ明朝" w:hAnsi="Century"/>
                                <w:sz w:val="18"/>
                              </w:rPr>
                              <w:t>aid/</w:t>
                            </w:r>
                            <w:proofErr w:type="spellStart"/>
                            <w:r w:rsidRPr="001567F9">
                              <w:rPr>
                                <w:rFonts w:ascii="Century" w:eastAsia="ＭＳ Ｐ明朝" w:hAnsi="Century"/>
                                <w:sz w:val="18"/>
                              </w:rPr>
                              <w:t>sangyou</w:t>
                            </w:r>
                            <w:proofErr w:type="spellEnd"/>
                            <w:r w:rsidRPr="001567F9">
                              <w:rPr>
                                <w:rFonts w:ascii="Century" w:eastAsia="ＭＳ Ｐ明朝" w:hAnsi="Century"/>
                                <w:sz w:val="18"/>
                              </w:rPr>
                              <w:t>/</w:t>
                            </w:r>
                            <w:r w:rsidR="00A05132">
                              <w:rPr>
                                <w:rFonts w:ascii="Century" w:eastAsia="ＭＳ Ｐ明朝" w:hAnsi="Century" w:hint="eastAsia"/>
                                <w:sz w:val="18"/>
                              </w:rPr>
                              <w:t>newpage4.html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153B" id="テキスト ボックス 26" o:spid="_x0000_s1037" type="#_x0000_t202" style="position:absolute;left:0;text-align:left;margin-left:284.9pt;margin-top:4.1pt;width:234.9pt;height:76.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" fillcolor="white [3212]" strokeweight=".5pt">
                <v:textbox inset="1mm,1mm,1mm,1mm">
                  <w:txbxContent>
                    <w:p w14:paraId="5EF76320" w14:textId="62FCA574" w:rsidR="001567F9" w:rsidRDefault="001567F9" w:rsidP="00846447">
                      <w:pPr>
                        <w:spacing w:line="240" w:lineRule="exact"/>
                        <w:ind w:left="190" w:rightChars="691" w:right="1451" w:hangingChars="100" w:hanging="190"/>
                        <w:rPr>
                          <w:rFonts w:ascii="ＭＳ Ｐ明朝" w:eastAsia="ＭＳ Ｐ明朝" w:hAnsi="ＭＳ Ｐ明朝"/>
                          <w:sz w:val="19"/>
                          <w:szCs w:val="19"/>
                        </w:rPr>
                      </w:pPr>
                      <w:r w:rsidRPr="001567F9">
                        <w:rPr>
                          <w:rFonts w:ascii="ＭＳ Ｐ明朝" w:eastAsia="ＭＳ Ｐ明朝" w:hAnsi="ＭＳ Ｐ明朝" w:hint="eastAsia"/>
                          <w:sz w:val="19"/>
                          <w:szCs w:val="19"/>
                        </w:rPr>
                        <w:t>※大阪経済に関するレポートは、</w:t>
                      </w:r>
                      <w:r>
                        <w:rPr>
                          <w:rFonts w:ascii="ＭＳ Ｐ明朝" w:eastAsia="ＭＳ Ｐ明朝" w:hAnsi="ＭＳ Ｐ明朝" w:hint="eastAsia"/>
                          <w:sz w:val="19"/>
                          <w:szCs w:val="19"/>
                        </w:rPr>
                        <w:t>当</w:t>
                      </w:r>
                      <w:r w:rsidRPr="001567F9">
                        <w:rPr>
                          <w:rFonts w:ascii="ＭＳ Ｐ明朝" w:eastAsia="ＭＳ Ｐ明朝" w:hAnsi="ＭＳ Ｐ明朝" w:hint="eastAsia"/>
                          <w:sz w:val="19"/>
                          <w:szCs w:val="19"/>
                        </w:rPr>
                        <w:t>センターのWebサイトからご覧いただけます。</w:t>
                      </w:r>
                    </w:p>
                    <w:p w14:paraId="56B3ECD1" w14:textId="77777777" w:rsidR="00846447" w:rsidRPr="001567F9" w:rsidRDefault="00846447" w:rsidP="00846447">
                      <w:pPr>
                        <w:spacing w:line="80" w:lineRule="exact"/>
                        <w:ind w:left="190" w:rightChars="691" w:right="1451" w:hangingChars="100" w:hanging="190"/>
                        <w:rPr>
                          <w:rFonts w:ascii="ＭＳ Ｐ明朝" w:eastAsia="ＭＳ Ｐ明朝" w:hAnsi="ＭＳ Ｐ明朝"/>
                          <w:sz w:val="19"/>
                          <w:szCs w:val="19"/>
                        </w:rPr>
                      </w:pPr>
                    </w:p>
                    <w:p w14:paraId="67E61E5F" w14:textId="292209E8" w:rsidR="00AD61F1" w:rsidRDefault="00AD61F1" w:rsidP="004E5E27">
                      <w:pPr>
                        <w:spacing w:line="200" w:lineRule="exact"/>
                        <w:rPr>
                          <w:rFonts w:ascii="ＭＳ Ｐ明朝" w:eastAsia="ＭＳ Ｐ明朝" w:hAnsi="ＭＳ Ｐ明朝"/>
                          <w:sz w:val="18"/>
                        </w:rPr>
                      </w:pPr>
                      <w:r w:rsidRPr="00AC472A">
                        <w:rPr>
                          <w:rFonts w:ascii="ＭＳ Ｐ明朝" w:eastAsia="ＭＳ Ｐ明朝" w:hAnsi="ＭＳ Ｐ明朝" w:hint="eastAsia"/>
                          <w:sz w:val="18"/>
                        </w:rPr>
                        <w:t>●</w:t>
                      </w:r>
                      <w:r w:rsidRPr="00A05132">
                        <w:rPr>
                          <w:rFonts w:ascii="HGPｺﾞｼｯｸM" w:eastAsia="HGPｺﾞｼｯｸM" w:hAnsi="ＭＳ Ｐ明朝" w:hint="eastAsia"/>
                          <w:sz w:val="18"/>
                        </w:rPr>
                        <w:t>大阪産業経済リサーチセンター</w:t>
                      </w:r>
                    </w:p>
                    <w:p w14:paraId="11450292" w14:textId="64A1AD15" w:rsidR="00A05132" w:rsidRDefault="00A05132" w:rsidP="00846447">
                      <w:pPr>
                        <w:spacing w:line="180" w:lineRule="exact"/>
                        <w:ind w:firstLineChars="50" w:firstLine="90"/>
                        <w:rPr>
                          <w:rFonts w:ascii="Century" w:eastAsia="ＭＳ Ｐ明朝" w:hAnsi="Century"/>
                          <w:sz w:val="18"/>
                        </w:rPr>
                      </w:pPr>
                      <w:r w:rsidRPr="00A05132">
                        <w:rPr>
                          <w:rFonts w:ascii="Century" w:eastAsia="ＭＳ Ｐ明朝" w:hAnsi="Century"/>
                          <w:sz w:val="18"/>
                        </w:rPr>
                        <w:t>https://www.pref.osaka.lg.jp/</w:t>
                      </w:r>
                      <w:r w:rsidRPr="00A05132">
                        <w:rPr>
                          <w:rFonts w:ascii="Century" w:eastAsia="ＭＳ Ｐ明朝" w:hAnsi="Century" w:hint="eastAsia"/>
                          <w:sz w:val="18"/>
                        </w:rPr>
                        <w:t>o110010/</w:t>
                      </w:r>
                    </w:p>
                    <w:p w14:paraId="0227FE27" w14:textId="6361ACA7" w:rsidR="00AD61F1" w:rsidRPr="001567F9" w:rsidRDefault="00AD61F1" w:rsidP="00846447">
                      <w:pPr>
                        <w:spacing w:line="180" w:lineRule="exact"/>
                        <w:ind w:firstLineChars="50" w:firstLine="90"/>
                        <w:rPr>
                          <w:rFonts w:ascii="Century" w:eastAsia="ＭＳ Ｐ明朝" w:hAnsi="Century"/>
                          <w:sz w:val="18"/>
                        </w:rPr>
                      </w:pPr>
                      <w:r w:rsidRPr="001567F9">
                        <w:rPr>
                          <w:rFonts w:ascii="Century" w:eastAsia="ＭＳ Ｐ明朝" w:hAnsi="Century"/>
                          <w:sz w:val="18"/>
                        </w:rPr>
                        <w:t>aid/</w:t>
                      </w:r>
                      <w:proofErr w:type="spellStart"/>
                      <w:r w:rsidRPr="001567F9">
                        <w:rPr>
                          <w:rFonts w:ascii="Century" w:eastAsia="ＭＳ Ｐ明朝" w:hAnsi="Century"/>
                          <w:sz w:val="18"/>
                        </w:rPr>
                        <w:t>sangyou</w:t>
                      </w:r>
                      <w:proofErr w:type="spellEnd"/>
                      <w:r w:rsidRPr="001567F9">
                        <w:rPr>
                          <w:rFonts w:ascii="Century" w:eastAsia="ＭＳ Ｐ明朝" w:hAnsi="Century"/>
                          <w:sz w:val="18"/>
                        </w:rPr>
                        <w:t>/</w:t>
                      </w:r>
                      <w:r w:rsidR="00A05132">
                        <w:rPr>
                          <w:rFonts w:ascii="Century" w:eastAsia="ＭＳ Ｐ明朝" w:hAnsi="Century" w:hint="eastAsia"/>
                          <w:sz w:val="18"/>
                        </w:rPr>
                        <w:t>newpage4.html</w:t>
                      </w:r>
                    </w:p>
                  </w:txbxContent>
                </v:textbox>
                <w10:wrap anchorx="margin"/>
              </v:shape>
            </w:pict>
          </mc:Fallback>
        </mc:AlternateContent>
      </w:r>
      <w:r w:rsidR="006C7713" w:rsidRPr="006E0B01">
        <w:rPr>
          <w:rFonts w:ascii="ＭＳ Ｐ明朝" w:eastAsia="ＭＳ Ｐ明朝" w:hAnsi="ＭＳ Ｐ明朝"/>
          <w:noProof/>
          <w:color w:val="000000" w:themeColor="text1"/>
          <w:sz w:val="18"/>
        </w:rPr>
        <w:drawing>
          <wp:anchor distT="0" distB="0" distL="114300" distR="114300" simplePos="0" relativeHeight="251749376" behindDoc="0" locked="0" layoutInCell="1" allowOverlap="1" wp14:anchorId="5CB34231" wp14:editId="44BA19D2">
            <wp:simplePos x="0" y="0"/>
            <wp:positionH relativeFrom="column">
              <wp:posOffset>5803900</wp:posOffset>
            </wp:positionH>
            <wp:positionV relativeFrom="paragraph">
              <wp:posOffset>131445</wp:posOffset>
            </wp:positionV>
            <wp:extent cx="733425" cy="742950"/>
            <wp:effectExtent l="0" t="0" r="9525" b="0"/>
            <wp:wrapNone/>
            <wp:docPr id="7" name="図 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QR コード&#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742950"/>
                    </a:xfrm>
                    <a:prstGeom prst="rect">
                      <a:avLst/>
                    </a:prstGeom>
                  </pic:spPr>
                </pic:pic>
              </a:graphicData>
            </a:graphic>
            <wp14:sizeRelH relativeFrom="margin">
              <wp14:pctWidth>0</wp14:pctWidth>
            </wp14:sizeRelH>
            <wp14:sizeRelV relativeFrom="margin">
              <wp14:pctHeight>0</wp14:pctHeight>
            </wp14:sizeRelV>
          </wp:anchor>
        </w:drawing>
      </w:r>
    </w:p>
    <w:p w14:paraId="7EFB11C1" w14:textId="6A35FB35" w:rsidR="00470A19" w:rsidRDefault="00470A19" w:rsidP="00470A19">
      <w:pPr>
        <w:spacing w:line="320" w:lineRule="exact"/>
        <w:jc w:val="center"/>
        <w:rPr>
          <w:color w:val="A6A6A6" w:themeColor="background1" w:themeShade="A6"/>
        </w:rPr>
      </w:pPr>
    </w:p>
    <w:p w14:paraId="69A39499" w14:textId="70F0607C" w:rsidR="00336A3A" w:rsidRDefault="00336A3A" w:rsidP="00470A19">
      <w:pPr>
        <w:spacing w:line="320" w:lineRule="exact"/>
        <w:jc w:val="center"/>
        <w:rPr>
          <w:color w:val="A6A6A6" w:themeColor="background1" w:themeShade="A6"/>
        </w:rPr>
      </w:pPr>
    </w:p>
    <w:p w14:paraId="57BBC0E5" w14:textId="00D82C02" w:rsidR="00336A3A" w:rsidRDefault="00336A3A" w:rsidP="00470A19">
      <w:pPr>
        <w:spacing w:line="320" w:lineRule="exact"/>
        <w:jc w:val="center"/>
        <w:rPr>
          <w:color w:val="A6A6A6" w:themeColor="background1" w:themeShade="A6"/>
        </w:rPr>
      </w:pPr>
    </w:p>
    <w:p w14:paraId="5A2C5485" w14:textId="20180EBE" w:rsidR="0060619E" w:rsidRDefault="0060619E" w:rsidP="0060619E">
      <w:pPr>
        <w:spacing w:line="320" w:lineRule="exact"/>
        <w:jc w:val="center"/>
        <w:rPr>
          <w:color w:val="A6A6A6" w:themeColor="background1" w:themeShade="A6"/>
        </w:rPr>
      </w:pPr>
    </w:p>
    <w:sectPr w:rsidR="0060619E" w:rsidSect="00470A19">
      <w:pgSz w:w="11906" w:h="16838"/>
      <w:pgMar w:top="1418" w:right="737" w:bottom="130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036CB" w14:textId="77777777" w:rsidR="008B49F1" w:rsidRDefault="008B49F1" w:rsidP="005E69FE">
      <w:r>
        <w:separator/>
      </w:r>
    </w:p>
  </w:endnote>
  <w:endnote w:type="continuationSeparator" w:id="0">
    <w:p w14:paraId="2A3DD3D5" w14:textId="77777777" w:rsidR="008B49F1" w:rsidRDefault="008B49F1" w:rsidP="005E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FB8B" w14:textId="77777777" w:rsidR="008B49F1" w:rsidRDefault="008B49F1" w:rsidP="005E69FE">
      <w:r>
        <w:separator/>
      </w:r>
    </w:p>
  </w:footnote>
  <w:footnote w:type="continuationSeparator" w:id="0">
    <w:p w14:paraId="2EC0D9B4" w14:textId="77777777" w:rsidR="008B49F1" w:rsidRDefault="008B49F1" w:rsidP="005E69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E0"/>
    <w:rsid w:val="00000B3F"/>
    <w:rsid w:val="0000131E"/>
    <w:rsid w:val="00001555"/>
    <w:rsid w:val="00003815"/>
    <w:rsid w:val="00012431"/>
    <w:rsid w:val="00026DE0"/>
    <w:rsid w:val="00031BE3"/>
    <w:rsid w:val="00032A8B"/>
    <w:rsid w:val="000465AC"/>
    <w:rsid w:val="0005091A"/>
    <w:rsid w:val="000657C8"/>
    <w:rsid w:val="00067A6D"/>
    <w:rsid w:val="000B0356"/>
    <w:rsid w:val="000B2F0B"/>
    <w:rsid w:val="000D52DC"/>
    <w:rsid w:val="000E617B"/>
    <w:rsid w:val="000E6C42"/>
    <w:rsid w:val="000F2111"/>
    <w:rsid w:val="00100FBB"/>
    <w:rsid w:val="001273E3"/>
    <w:rsid w:val="00136F87"/>
    <w:rsid w:val="0013771B"/>
    <w:rsid w:val="001438DD"/>
    <w:rsid w:val="00146E15"/>
    <w:rsid w:val="001504FB"/>
    <w:rsid w:val="0015287A"/>
    <w:rsid w:val="001567F9"/>
    <w:rsid w:val="00166100"/>
    <w:rsid w:val="00167595"/>
    <w:rsid w:val="0017194A"/>
    <w:rsid w:val="00174FAF"/>
    <w:rsid w:val="00177FAB"/>
    <w:rsid w:val="001810E1"/>
    <w:rsid w:val="001859BA"/>
    <w:rsid w:val="001930A4"/>
    <w:rsid w:val="00196CD6"/>
    <w:rsid w:val="001A4B4C"/>
    <w:rsid w:val="001C2DF2"/>
    <w:rsid w:val="001C7192"/>
    <w:rsid w:val="001D545D"/>
    <w:rsid w:val="001D5B43"/>
    <w:rsid w:val="001E0754"/>
    <w:rsid w:val="001F53EC"/>
    <w:rsid w:val="00200C8C"/>
    <w:rsid w:val="00202B96"/>
    <w:rsid w:val="00203CEF"/>
    <w:rsid w:val="00207B35"/>
    <w:rsid w:val="00212326"/>
    <w:rsid w:val="00213971"/>
    <w:rsid w:val="00214FB9"/>
    <w:rsid w:val="002171C9"/>
    <w:rsid w:val="00233620"/>
    <w:rsid w:val="00235A0B"/>
    <w:rsid w:val="00237049"/>
    <w:rsid w:val="00241724"/>
    <w:rsid w:val="00246854"/>
    <w:rsid w:val="00247502"/>
    <w:rsid w:val="002561C7"/>
    <w:rsid w:val="0029259F"/>
    <w:rsid w:val="00292E5A"/>
    <w:rsid w:val="002939E0"/>
    <w:rsid w:val="00296C9A"/>
    <w:rsid w:val="002C1AE7"/>
    <w:rsid w:val="002D380E"/>
    <w:rsid w:val="002D6741"/>
    <w:rsid w:val="002E1F88"/>
    <w:rsid w:val="002E2A0C"/>
    <w:rsid w:val="002E5509"/>
    <w:rsid w:val="002F16AD"/>
    <w:rsid w:val="002F5DCF"/>
    <w:rsid w:val="002F70CC"/>
    <w:rsid w:val="002F79E7"/>
    <w:rsid w:val="0030174B"/>
    <w:rsid w:val="00302A27"/>
    <w:rsid w:val="00314196"/>
    <w:rsid w:val="00320553"/>
    <w:rsid w:val="00320F5A"/>
    <w:rsid w:val="00336A3A"/>
    <w:rsid w:val="0034603C"/>
    <w:rsid w:val="00361D7A"/>
    <w:rsid w:val="00372B21"/>
    <w:rsid w:val="0037598F"/>
    <w:rsid w:val="00380B86"/>
    <w:rsid w:val="003A5304"/>
    <w:rsid w:val="003A62AA"/>
    <w:rsid w:val="003A7119"/>
    <w:rsid w:val="003B4588"/>
    <w:rsid w:val="003C136C"/>
    <w:rsid w:val="003C321A"/>
    <w:rsid w:val="003C48EE"/>
    <w:rsid w:val="003C6A6F"/>
    <w:rsid w:val="003E1C0C"/>
    <w:rsid w:val="003E32A8"/>
    <w:rsid w:val="003E46D2"/>
    <w:rsid w:val="00407C7C"/>
    <w:rsid w:val="00412A02"/>
    <w:rsid w:val="00416068"/>
    <w:rsid w:val="00417F98"/>
    <w:rsid w:val="004203B7"/>
    <w:rsid w:val="00432A96"/>
    <w:rsid w:val="00442B92"/>
    <w:rsid w:val="004612A6"/>
    <w:rsid w:val="004618DE"/>
    <w:rsid w:val="00470A19"/>
    <w:rsid w:val="00473922"/>
    <w:rsid w:val="00474B16"/>
    <w:rsid w:val="00476B19"/>
    <w:rsid w:val="00476B2F"/>
    <w:rsid w:val="004843F5"/>
    <w:rsid w:val="0048480E"/>
    <w:rsid w:val="00490D97"/>
    <w:rsid w:val="004912D8"/>
    <w:rsid w:val="00495C41"/>
    <w:rsid w:val="004A2BE8"/>
    <w:rsid w:val="004A6B10"/>
    <w:rsid w:val="004B693A"/>
    <w:rsid w:val="004B71A5"/>
    <w:rsid w:val="004C286B"/>
    <w:rsid w:val="004C4589"/>
    <w:rsid w:val="004C737D"/>
    <w:rsid w:val="004D0FF6"/>
    <w:rsid w:val="004D2465"/>
    <w:rsid w:val="004D38D9"/>
    <w:rsid w:val="004E337C"/>
    <w:rsid w:val="004E50C9"/>
    <w:rsid w:val="004E5E27"/>
    <w:rsid w:val="004F5A2A"/>
    <w:rsid w:val="00513A4D"/>
    <w:rsid w:val="00524AEC"/>
    <w:rsid w:val="0052756F"/>
    <w:rsid w:val="005333F3"/>
    <w:rsid w:val="005456EE"/>
    <w:rsid w:val="005547E4"/>
    <w:rsid w:val="00555338"/>
    <w:rsid w:val="005611EC"/>
    <w:rsid w:val="005650A7"/>
    <w:rsid w:val="00570246"/>
    <w:rsid w:val="00574358"/>
    <w:rsid w:val="00587DDF"/>
    <w:rsid w:val="005A058C"/>
    <w:rsid w:val="005B1209"/>
    <w:rsid w:val="005B1DDF"/>
    <w:rsid w:val="005B398F"/>
    <w:rsid w:val="005C7FAD"/>
    <w:rsid w:val="005D035E"/>
    <w:rsid w:val="005D7CC2"/>
    <w:rsid w:val="005E074B"/>
    <w:rsid w:val="005E69FE"/>
    <w:rsid w:val="005E7C32"/>
    <w:rsid w:val="005F624E"/>
    <w:rsid w:val="00600CDE"/>
    <w:rsid w:val="0060619E"/>
    <w:rsid w:val="006069AB"/>
    <w:rsid w:val="006172ED"/>
    <w:rsid w:val="0062643A"/>
    <w:rsid w:val="00631244"/>
    <w:rsid w:val="00631B4A"/>
    <w:rsid w:val="006342CF"/>
    <w:rsid w:val="00645BAA"/>
    <w:rsid w:val="006562FA"/>
    <w:rsid w:val="00660212"/>
    <w:rsid w:val="00663ACF"/>
    <w:rsid w:val="0067290A"/>
    <w:rsid w:val="00675076"/>
    <w:rsid w:val="0067606D"/>
    <w:rsid w:val="0068035B"/>
    <w:rsid w:val="00694067"/>
    <w:rsid w:val="006B5242"/>
    <w:rsid w:val="006B7FD6"/>
    <w:rsid w:val="006C7713"/>
    <w:rsid w:val="006D1BDC"/>
    <w:rsid w:val="006D639A"/>
    <w:rsid w:val="00706329"/>
    <w:rsid w:val="00707197"/>
    <w:rsid w:val="007104AD"/>
    <w:rsid w:val="007176FF"/>
    <w:rsid w:val="007219B9"/>
    <w:rsid w:val="00727025"/>
    <w:rsid w:val="00730E7A"/>
    <w:rsid w:val="0073357D"/>
    <w:rsid w:val="007357BF"/>
    <w:rsid w:val="007431DF"/>
    <w:rsid w:val="007438CD"/>
    <w:rsid w:val="00745F62"/>
    <w:rsid w:val="00752CA9"/>
    <w:rsid w:val="00763A43"/>
    <w:rsid w:val="00773D60"/>
    <w:rsid w:val="0077601E"/>
    <w:rsid w:val="00785B8B"/>
    <w:rsid w:val="007A2C85"/>
    <w:rsid w:val="007C16C3"/>
    <w:rsid w:val="007D0B5D"/>
    <w:rsid w:val="007D2AEE"/>
    <w:rsid w:val="007D65BC"/>
    <w:rsid w:val="007F36E1"/>
    <w:rsid w:val="008025D9"/>
    <w:rsid w:val="00807C49"/>
    <w:rsid w:val="008111E7"/>
    <w:rsid w:val="00815710"/>
    <w:rsid w:val="0082307A"/>
    <w:rsid w:val="00825BF7"/>
    <w:rsid w:val="0082608B"/>
    <w:rsid w:val="008374D9"/>
    <w:rsid w:val="0084363E"/>
    <w:rsid w:val="00846447"/>
    <w:rsid w:val="00861633"/>
    <w:rsid w:val="0086223B"/>
    <w:rsid w:val="008664D2"/>
    <w:rsid w:val="00873E5A"/>
    <w:rsid w:val="008749E2"/>
    <w:rsid w:val="0088246E"/>
    <w:rsid w:val="008A245A"/>
    <w:rsid w:val="008A7A5B"/>
    <w:rsid w:val="008B49F1"/>
    <w:rsid w:val="008C650A"/>
    <w:rsid w:val="008C68DA"/>
    <w:rsid w:val="008E2F51"/>
    <w:rsid w:val="008E58D3"/>
    <w:rsid w:val="008E5CF5"/>
    <w:rsid w:val="008E68CC"/>
    <w:rsid w:val="008E690C"/>
    <w:rsid w:val="00901439"/>
    <w:rsid w:val="00907646"/>
    <w:rsid w:val="00913903"/>
    <w:rsid w:val="00913FC9"/>
    <w:rsid w:val="0091548E"/>
    <w:rsid w:val="00921547"/>
    <w:rsid w:val="00940EF1"/>
    <w:rsid w:val="00951BCB"/>
    <w:rsid w:val="00952934"/>
    <w:rsid w:val="00953EC3"/>
    <w:rsid w:val="00960D63"/>
    <w:rsid w:val="00965414"/>
    <w:rsid w:val="00980AAB"/>
    <w:rsid w:val="009870A1"/>
    <w:rsid w:val="00994C94"/>
    <w:rsid w:val="009A7513"/>
    <w:rsid w:val="009B2DC1"/>
    <w:rsid w:val="009C4633"/>
    <w:rsid w:val="009D6891"/>
    <w:rsid w:val="009E03F7"/>
    <w:rsid w:val="009E4A5F"/>
    <w:rsid w:val="009E5EE6"/>
    <w:rsid w:val="009E6664"/>
    <w:rsid w:val="009F6D18"/>
    <w:rsid w:val="00A02557"/>
    <w:rsid w:val="00A03C7C"/>
    <w:rsid w:val="00A05132"/>
    <w:rsid w:val="00A120EC"/>
    <w:rsid w:val="00A20AF0"/>
    <w:rsid w:val="00A342ED"/>
    <w:rsid w:val="00A43B58"/>
    <w:rsid w:val="00A516B6"/>
    <w:rsid w:val="00A638B2"/>
    <w:rsid w:val="00A641D6"/>
    <w:rsid w:val="00A65D60"/>
    <w:rsid w:val="00A87B21"/>
    <w:rsid w:val="00A91AD9"/>
    <w:rsid w:val="00AC472A"/>
    <w:rsid w:val="00AD23BE"/>
    <w:rsid w:val="00AD3BB1"/>
    <w:rsid w:val="00AD61F1"/>
    <w:rsid w:val="00AD667E"/>
    <w:rsid w:val="00AE16DC"/>
    <w:rsid w:val="00AE569D"/>
    <w:rsid w:val="00AF0A47"/>
    <w:rsid w:val="00AF0AE6"/>
    <w:rsid w:val="00B00780"/>
    <w:rsid w:val="00B24061"/>
    <w:rsid w:val="00B24E9B"/>
    <w:rsid w:val="00B25E60"/>
    <w:rsid w:val="00B25F43"/>
    <w:rsid w:val="00B41337"/>
    <w:rsid w:val="00B43EE8"/>
    <w:rsid w:val="00B53B5E"/>
    <w:rsid w:val="00B60C2C"/>
    <w:rsid w:val="00B61C2A"/>
    <w:rsid w:val="00B63464"/>
    <w:rsid w:val="00B72548"/>
    <w:rsid w:val="00B75E29"/>
    <w:rsid w:val="00B813F2"/>
    <w:rsid w:val="00B95BDE"/>
    <w:rsid w:val="00BA0A08"/>
    <w:rsid w:val="00BA2EF1"/>
    <w:rsid w:val="00BA4D6D"/>
    <w:rsid w:val="00BA5A6E"/>
    <w:rsid w:val="00BB78BB"/>
    <w:rsid w:val="00BC028A"/>
    <w:rsid w:val="00BC0FCC"/>
    <w:rsid w:val="00BC13D1"/>
    <w:rsid w:val="00BC1BCF"/>
    <w:rsid w:val="00BD5217"/>
    <w:rsid w:val="00BD61FC"/>
    <w:rsid w:val="00BE58FC"/>
    <w:rsid w:val="00BE6972"/>
    <w:rsid w:val="00BF3608"/>
    <w:rsid w:val="00BF4EB4"/>
    <w:rsid w:val="00C05E41"/>
    <w:rsid w:val="00C06757"/>
    <w:rsid w:val="00C108E7"/>
    <w:rsid w:val="00C257BB"/>
    <w:rsid w:val="00C330C1"/>
    <w:rsid w:val="00C41896"/>
    <w:rsid w:val="00C45283"/>
    <w:rsid w:val="00C5422C"/>
    <w:rsid w:val="00C6337C"/>
    <w:rsid w:val="00C676D7"/>
    <w:rsid w:val="00C75B3E"/>
    <w:rsid w:val="00C87131"/>
    <w:rsid w:val="00C96089"/>
    <w:rsid w:val="00CA250B"/>
    <w:rsid w:val="00CA2B89"/>
    <w:rsid w:val="00CB11A3"/>
    <w:rsid w:val="00CB4FBD"/>
    <w:rsid w:val="00CD52B8"/>
    <w:rsid w:val="00CD5D38"/>
    <w:rsid w:val="00CF3BB9"/>
    <w:rsid w:val="00D0159B"/>
    <w:rsid w:val="00D04E59"/>
    <w:rsid w:val="00D06E7B"/>
    <w:rsid w:val="00D10BE3"/>
    <w:rsid w:val="00D1256A"/>
    <w:rsid w:val="00D1446F"/>
    <w:rsid w:val="00D17D35"/>
    <w:rsid w:val="00D17EAB"/>
    <w:rsid w:val="00D210BE"/>
    <w:rsid w:val="00D26F88"/>
    <w:rsid w:val="00D31965"/>
    <w:rsid w:val="00D40BC7"/>
    <w:rsid w:val="00D46EF6"/>
    <w:rsid w:val="00D51833"/>
    <w:rsid w:val="00D73AAF"/>
    <w:rsid w:val="00D76014"/>
    <w:rsid w:val="00D82266"/>
    <w:rsid w:val="00D8561B"/>
    <w:rsid w:val="00D85A4E"/>
    <w:rsid w:val="00DA0B12"/>
    <w:rsid w:val="00DA2CC4"/>
    <w:rsid w:val="00DA50A1"/>
    <w:rsid w:val="00DC3C4D"/>
    <w:rsid w:val="00DC7A2E"/>
    <w:rsid w:val="00DD324B"/>
    <w:rsid w:val="00DF14E0"/>
    <w:rsid w:val="00DF423D"/>
    <w:rsid w:val="00E01B56"/>
    <w:rsid w:val="00E03591"/>
    <w:rsid w:val="00E04B52"/>
    <w:rsid w:val="00E133BF"/>
    <w:rsid w:val="00E133D0"/>
    <w:rsid w:val="00E13C4F"/>
    <w:rsid w:val="00E142FA"/>
    <w:rsid w:val="00E14314"/>
    <w:rsid w:val="00E2371F"/>
    <w:rsid w:val="00E27B44"/>
    <w:rsid w:val="00E309F6"/>
    <w:rsid w:val="00E4092D"/>
    <w:rsid w:val="00E42423"/>
    <w:rsid w:val="00E47C6A"/>
    <w:rsid w:val="00E5256C"/>
    <w:rsid w:val="00E555EE"/>
    <w:rsid w:val="00E56F3E"/>
    <w:rsid w:val="00E604CE"/>
    <w:rsid w:val="00E67C9A"/>
    <w:rsid w:val="00E86812"/>
    <w:rsid w:val="00EB4673"/>
    <w:rsid w:val="00ED0808"/>
    <w:rsid w:val="00EE2495"/>
    <w:rsid w:val="00EE4EA2"/>
    <w:rsid w:val="00EE6A84"/>
    <w:rsid w:val="00EF416D"/>
    <w:rsid w:val="00EF6099"/>
    <w:rsid w:val="00F13399"/>
    <w:rsid w:val="00F43703"/>
    <w:rsid w:val="00F44C92"/>
    <w:rsid w:val="00F451EE"/>
    <w:rsid w:val="00F45F98"/>
    <w:rsid w:val="00F5146D"/>
    <w:rsid w:val="00F55DBD"/>
    <w:rsid w:val="00F64DB6"/>
    <w:rsid w:val="00F66CF5"/>
    <w:rsid w:val="00F735CC"/>
    <w:rsid w:val="00F91EE1"/>
    <w:rsid w:val="00F92195"/>
    <w:rsid w:val="00F9567B"/>
    <w:rsid w:val="00FA4089"/>
    <w:rsid w:val="00FA7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45E614"/>
  <w15:chartTrackingRefBased/>
  <w15:docId w15:val="{16A2BC32-A231-406A-891C-829EF961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0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9FE"/>
    <w:pPr>
      <w:tabs>
        <w:tab w:val="center" w:pos="4252"/>
        <w:tab w:val="right" w:pos="8504"/>
      </w:tabs>
      <w:snapToGrid w:val="0"/>
    </w:pPr>
  </w:style>
  <w:style w:type="character" w:customStyle="1" w:styleId="a4">
    <w:name w:val="ヘッダー (文字)"/>
    <w:basedOn w:val="a0"/>
    <w:link w:val="a3"/>
    <w:uiPriority w:val="99"/>
    <w:rsid w:val="005E69FE"/>
  </w:style>
  <w:style w:type="paragraph" w:styleId="a5">
    <w:name w:val="footer"/>
    <w:basedOn w:val="a"/>
    <w:link w:val="a6"/>
    <w:uiPriority w:val="99"/>
    <w:unhideWhenUsed/>
    <w:rsid w:val="005E69FE"/>
    <w:pPr>
      <w:tabs>
        <w:tab w:val="center" w:pos="4252"/>
        <w:tab w:val="right" w:pos="8504"/>
      </w:tabs>
      <w:snapToGrid w:val="0"/>
    </w:pPr>
  </w:style>
  <w:style w:type="character" w:customStyle="1" w:styleId="a6">
    <w:name w:val="フッター (文字)"/>
    <w:basedOn w:val="a0"/>
    <w:link w:val="a5"/>
    <w:uiPriority w:val="99"/>
    <w:rsid w:val="005E69FE"/>
  </w:style>
  <w:style w:type="paragraph" w:styleId="a7">
    <w:name w:val="Plain Text"/>
    <w:basedOn w:val="a"/>
    <w:link w:val="a8"/>
    <w:uiPriority w:val="99"/>
    <w:semiHidden/>
    <w:unhideWhenUsed/>
    <w:rsid w:val="005E69FE"/>
    <w:rPr>
      <w:rFonts w:asciiTheme="minorEastAsia" w:hAnsi="Courier New" w:cs="Courier New"/>
    </w:rPr>
  </w:style>
  <w:style w:type="character" w:customStyle="1" w:styleId="a8">
    <w:name w:val="書式なし (文字)"/>
    <w:basedOn w:val="a0"/>
    <w:link w:val="a7"/>
    <w:uiPriority w:val="99"/>
    <w:semiHidden/>
    <w:rsid w:val="005E69FE"/>
    <w:rPr>
      <w:rFonts w:asciiTheme="minorEastAsia" w:hAnsi="Courier New" w:cs="Courier New"/>
    </w:rPr>
  </w:style>
  <w:style w:type="paragraph" w:styleId="a9">
    <w:name w:val="Balloon Text"/>
    <w:basedOn w:val="a"/>
    <w:link w:val="aa"/>
    <w:uiPriority w:val="99"/>
    <w:semiHidden/>
    <w:unhideWhenUsed/>
    <w:rsid w:val="004A6B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6B10"/>
    <w:rPr>
      <w:rFonts w:asciiTheme="majorHAnsi" w:eastAsiaTheme="majorEastAsia" w:hAnsiTheme="majorHAnsi" w:cstheme="majorBidi"/>
      <w:sz w:val="18"/>
      <w:szCs w:val="18"/>
    </w:rPr>
  </w:style>
  <w:style w:type="paragraph" w:styleId="ab">
    <w:name w:val="List Paragraph"/>
    <w:basedOn w:val="a"/>
    <w:uiPriority w:val="34"/>
    <w:qFormat/>
    <w:rsid w:val="0052756F"/>
    <w:pPr>
      <w:ind w:leftChars="400" w:left="840"/>
    </w:pPr>
  </w:style>
  <w:style w:type="character" w:styleId="ac">
    <w:name w:val="Hyperlink"/>
    <w:basedOn w:val="a0"/>
    <w:uiPriority w:val="99"/>
    <w:unhideWhenUsed/>
    <w:rsid w:val="00AC472A"/>
    <w:rPr>
      <w:color w:val="0563C1" w:themeColor="hyperlink"/>
      <w:u w:val="single"/>
    </w:rPr>
  </w:style>
  <w:style w:type="paragraph" w:styleId="2">
    <w:name w:val="Body Text Indent 2"/>
    <w:basedOn w:val="a"/>
    <w:link w:val="20"/>
    <w:uiPriority w:val="99"/>
    <w:semiHidden/>
    <w:unhideWhenUsed/>
    <w:rsid w:val="001C7192"/>
    <w:pPr>
      <w:spacing w:line="480" w:lineRule="auto"/>
      <w:ind w:leftChars="400" w:left="851"/>
    </w:pPr>
  </w:style>
  <w:style w:type="character" w:customStyle="1" w:styleId="20">
    <w:name w:val="本文インデント 2 (文字)"/>
    <w:basedOn w:val="a0"/>
    <w:link w:val="2"/>
    <w:uiPriority w:val="99"/>
    <w:semiHidden/>
    <w:rsid w:val="001C7192"/>
  </w:style>
  <w:style w:type="character" w:styleId="ad">
    <w:name w:val="Strong"/>
    <w:basedOn w:val="a0"/>
    <w:uiPriority w:val="22"/>
    <w:qFormat/>
    <w:rsid w:val="00F13399"/>
    <w:rPr>
      <w:b/>
      <w:bCs/>
    </w:rPr>
  </w:style>
  <w:style w:type="character" w:styleId="ae">
    <w:name w:val="Unresolved Mention"/>
    <w:basedOn w:val="a0"/>
    <w:uiPriority w:val="99"/>
    <w:semiHidden/>
    <w:unhideWhenUsed/>
    <w:rsid w:val="00A05132"/>
    <w:rPr>
      <w:color w:val="605E5C"/>
      <w:shd w:val="clear" w:color="auto" w:fill="E1DFDD"/>
    </w:rPr>
  </w:style>
  <w:style w:type="paragraph" w:styleId="af">
    <w:name w:val="Revision"/>
    <w:hidden/>
    <w:uiPriority w:val="99"/>
    <w:semiHidden/>
    <w:rsid w:val="003A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28990">
      <w:bodyDiv w:val="1"/>
      <w:marLeft w:val="0"/>
      <w:marRight w:val="0"/>
      <w:marTop w:val="0"/>
      <w:marBottom w:val="0"/>
      <w:divBdr>
        <w:top w:val="none" w:sz="0" w:space="0" w:color="auto"/>
        <w:left w:val="none" w:sz="0" w:space="0" w:color="auto"/>
        <w:bottom w:val="none" w:sz="0" w:space="0" w:color="auto"/>
        <w:right w:val="none" w:sz="0" w:space="0" w:color="auto"/>
      </w:divBdr>
    </w:div>
    <w:div w:id="658383719">
      <w:bodyDiv w:val="1"/>
      <w:marLeft w:val="0"/>
      <w:marRight w:val="0"/>
      <w:marTop w:val="0"/>
      <w:marBottom w:val="0"/>
      <w:divBdr>
        <w:top w:val="none" w:sz="0" w:space="0" w:color="auto"/>
        <w:left w:val="none" w:sz="0" w:space="0" w:color="auto"/>
        <w:bottom w:val="none" w:sz="0" w:space="0" w:color="auto"/>
        <w:right w:val="none" w:sz="0" w:space="0" w:color="auto"/>
      </w:divBdr>
    </w:div>
    <w:div w:id="96488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3C784-908A-48EB-A929-9AC767FC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konishi</dc:creator>
  <cp:keywords/>
  <dc:description/>
  <cp:lastModifiedBy>山本　桂宏</cp:lastModifiedBy>
  <cp:revision>2</cp:revision>
  <cp:lastPrinted>2025-12-02T02:40:00Z</cp:lastPrinted>
  <dcterms:created xsi:type="dcterms:W3CDTF">2026-04-01T07:44:00Z</dcterms:created>
  <dcterms:modified xsi:type="dcterms:W3CDTF">2026-04-01T07:44:00Z</dcterms:modified>
</cp:coreProperties>
</file>