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047B" w14:textId="245F9E9C" w:rsidR="00EC5B21" w:rsidRPr="008758F9" w:rsidRDefault="00A0443F" w:rsidP="00435540">
      <w:pPr>
        <w:spacing w:line="280" w:lineRule="exact"/>
        <w:ind w:right="-1"/>
        <w:jc w:val="center"/>
        <w:rPr>
          <w:rFonts w:ascii="ＭＳ 明朝" w:eastAsia="ＭＳ 明朝" w:hAnsi="ＭＳ 明朝"/>
          <w:sz w:val="24"/>
          <w:szCs w:val="21"/>
        </w:rPr>
      </w:pPr>
      <w:r w:rsidRPr="008758F9">
        <w:rPr>
          <w:rFonts w:ascii="ＭＳ 明朝" w:eastAsia="ＭＳ 明朝" w:hAnsi="ＭＳ 明朝" w:hint="eastAsia"/>
          <w:sz w:val="24"/>
          <w:szCs w:val="21"/>
        </w:rPr>
        <w:t>令和</w:t>
      </w:r>
      <w:r w:rsidR="00E8720C" w:rsidRPr="008758F9">
        <w:rPr>
          <w:rFonts w:ascii="ＭＳ 明朝" w:eastAsia="ＭＳ 明朝" w:hAnsi="ＭＳ 明朝" w:hint="eastAsia"/>
          <w:sz w:val="24"/>
          <w:szCs w:val="21"/>
        </w:rPr>
        <w:t>７</w:t>
      </w:r>
      <w:r w:rsidR="00EF745A" w:rsidRPr="008758F9">
        <w:rPr>
          <w:rFonts w:ascii="ＭＳ 明朝" w:eastAsia="ＭＳ 明朝" w:hAnsi="ＭＳ 明朝" w:hint="eastAsia"/>
          <w:sz w:val="24"/>
          <w:szCs w:val="21"/>
        </w:rPr>
        <w:t xml:space="preserve">年度 </w:t>
      </w:r>
      <w:r w:rsidRPr="008758F9">
        <w:rPr>
          <w:rFonts w:ascii="ＭＳ 明朝" w:eastAsia="ＭＳ 明朝" w:hAnsi="ＭＳ 明朝" w:hint="eastAsia"/>
          <w:sz w:val="24"/>
          <w:szCs w:val="21"/>
        </w:rPr>
        <w:t>大阪府北河内地域救急メディカルコントロール協議会</w:t>
      </w:r>
      <w:r w:rsidR="00EF745A" w:rsidRPr="008758F9">
        <w:rPr>
          <w:rFonts w:ascii="ＭＳ 明朝" w:eastAsia="ＭＳ 明朝" w:hAnsi="ＭＳ 明朝" w:hint="eastAsia"/>
          <w:sz w:val="24"/>
          <w:szCs w:val="21"/>
        </w:rPr>
        <w:t xml:space="preserve"> </w:t>
      </w:r>
      <w:r w:rsidR="00301834" w:rsidRPr="008758F9">
        <w:rPr>
          <w:rFonts w:ascii="ＭＳ 明朝" w:eastAsia="ＭＳ 明朝" w:hAnsi="ＭＳ 明朝" w:hint="eastAsia"/>
          <w:sz w:val="24"/>
          <w:szCs w:val="21"/>
        </w:rPr>
        <w:t>議事概要</w:t>
      </w:r>
    </w:p>
    <w:p w14:paraId="5BF0C776" w14:textId="77777777" w:rsidR="00DE0F4D" w:rsidRPr="008758F9" w:rsidRDefault="00DE0F4D" w:rsidP="00435540">
      <w:pPr>
        <w:spacing w:line="280" w:lineRule="exact"/>
        <w:ind w:right="-1"/>
        <w:jc w:val="center"/>
        <w:rPr>
          <w:rFonts w:ascii="ＭＳ 明朝" w:eastAsia="ＭＳ 明朝" w:hAnsi="ＭＳ 明朝"/>
          <w:sz w:val="28"/>
        </w:rPr>
      </w:pPr>
    </w:p>
    <w:p w14:paraId="3F20DF78" w14:textId="725FB919" w:rsidR="00DE0F4D" w:rsidRPr="008758F9" w:rsidRDefault="00DE0F4D" w:rsidP="00435540">
      <w:pPr>
        <w:spacing w:line="280" w:lineRule="exact"/>
        <w:ind w:leftChars="67" w:left="140" w:right="-1"/>
        <w:jc w:val="left"/>
        <w:rPr>
          <w:rFonts w:ascii="ＭＳ 明朝" w:eastAsia="ＭＳ 明朝" w:hAnsi="ＭＳ 明朝"/>
        </w:rPr>
      </w:pPr>
      <w:r w:rsidRPr="008758F9">
        <w:rPr>
          <w:rFonts w:ascii="ＭＳ 明朝" w:eastAsia="ＭＳ 明朝" w:hAnsi="ＭＳ 明朝" w:hint="eastAsia"/>
        </w:rPr>
        <w:t>日　　時：令和</w:t>
      </w:r>
      <w:r w:rsidR="00E8720C" w:rsidRPr="008758F9">
        <w:rPr>
          <w:rFonts w:ascii="ＭＳ 明朝" w:eastAsia="ＭＳ 明朝" w:hAnsi="ＭＳ 明朝" w:hint="eastAsia"/>
        </w:rPr>
        <w:t>７</w:t>
      </w:r>
      <w:r w:rsidRPr="008758F9">
        <w:rPr>
          <w:rFonts w:ascii="ＭＳ 明朝" w:eastAsia="ＭＳ 明朝" w:hAnsi="ＭＳ 明朝" w:hint="eastAsia"/>
        </w:rPr>
        <w:t>年</w:t>
      </w:r>
      <w:r w:rsidR="007E67D7" w:rsidRPr="008758F9">
        <w:rPr>
          <w:rFonts w:ascii="ＭＳ 明朝" w:eastAsia="ＭＳ 明朝" w:hAnsi="ＭＳ 明朝" w:hint="eastAsia"/>
        </w:rPr>
        <w:t>1</w:t>
      </w:r>
      <w:r w:rsidR="009907EC" w:rsidRPr="008758F9">
        <w:rPr>
          <w:rFonts w:ascii="ＭＳ 明朝" w:eastAsia="ＭＳ 明朝" w:hAnsi="ＭＳ 明朝"/>
        </w:rPr>
        <w:t>2</w:t>
      </w:r>
      <w:r w:rsidRPr="008758F9">
        <w:rPr>
          <w:rFonts w:ascii="ＭＳ 明朝" w:eastAsia="ＭＳ 明朝" w:hAnsi="ＭＳ 明朝" w:hint="eastAsia"/>
        </w:rPr>
        <w:t>月</w:t>
      </w:r>
      <w:r w:rsidR="00E8720C" w:rsidRPr="008758F9">
        <w:rPr>
          <w:rFonts w:ascii="ＭＳ 明朝" w:eastAsia="ＭＳ 明朝" w:hAnsi="ＭＳ 明朝" w:hint="eastAsia"/>
        </w:rPr>
        <w:t>24</w:t>
      </w:r>
      <w:r w:rsidRPr="008758F9">
        <w:rPr>
          <w:rFonts w:ascii="ＭＳ 明朝" w:eastAsia="ＭＳ 明朝" w:hAnsi="ＭＳ 明朝" w:hint="eastAsia"/>
        </w:rPr>
        <w:t>日（</w:t>
      </w:r>
      <w:r w:rsidR="00E8720C" w:rsidRPr="008758F9">
        <w:rPr>
          <w:rFonts w:ascii="ＭＳ 明朝" w:eastAsia="ＭＳ 明朝" w:hAnsi="ＭＳ 明朝" w:hint="eastAsia"/>
        </w:rPr>
        <w:t>水</w:t>
      </w:r>
      <w:r w:rsidRPr="008758F9">
        <w:rPr>
          <w:rFonts w:ascii="ＭＳ 明朝" w:eastAsia="ＭＳ 明朝" w:hAnsi="ＭＳ 明朝" w:hint="eastAsia"/>
        </w:rPr>
        <w:t>）午後２時から午後</w:t>
      </w:r>
      <w:r w:rsidR="002322C7" w:rsidRPr="008758F9">
        <w:rPr>
          <w:rFonts w:ascii="ＭＳ 明朝" w:eastAsia="ＭＳ 明朝" w:hAnsi="ＭＳ 明朝" w:hint="eastAsia"/>
        </w:rPr>
        <w:t>４</w:t>
      </w:r>
      <w:r w:rsidRPr="008758F9">
        <w:rPr>
          <w:rFonts w:ascii="ＭＳ 明朝" w:eastAsia="ＭＳ 明朝" w:hAnsi="ＭＳ 明朝" w:hint="eastAsia"/>
        </w:rPr>
        <w:t>時</w:t>
      </w:r>
    </w:p>
    <w:p w14:paraId="6B29E41F" w14:textId="26DC9121" w:rsidR="00DE0F4D" w:rsidRPr="008758F9" w:rsidRDefault="00DE0F4D" w:rsidP="00435540">
      <w:pPr>
        <w:spacing w:line="280" w:lineRule="exact"/>
        <w:ind w:leftChars="67" w:left="140" w:right="-1"/>
        <w:jc w:val="left"/>
        <w:rPr>
          <w:rFonts w:ascii="ＭＳ 明朝" w:eastAsia="ＭＳ 明朝" w:hAnsi="ＭＳ 明朝"/>
        </w:rPr>
      </w:pPr>
      <w:r w:rsidRPr="008758F9">
        <w:rPr>
          <w:rFonts w:ascii="ＭＳ 明朝" w:eastAsia="ＭＳ 明朝" w:hAnsi="ＭＳ 明朝" w:hint="eastAsia"/>
        </w:rPr>
        <w:t>開催場所：大阪府</w:t>
      </w:r>
      <w:r w:rsidR="00D4024D" w:rsidRPr="008758F9">
        <w:rPr>
          <w:rFonts w:ascii="ＭＳ 明朝" w:eastAsia="ＭＳ 明朝" w:hAnsi="ＭＳ 明朝" w:hint="eastAsia"/>
        </w:rPr>
        <w:t>事務局</w:t>
      </w:r>
      <w:r w:rsidRPr="008758F9">
        <w:rPr>
          <w:rFonts w:ascii="ＭＳ 明朝" w:eastAsia="ＭＳ 明朝" w:hAnsi="ＭＳ 明朝" w:hint="eastAsia"/>
        </w:rPr>
        <w:t xml:space="preserve">　講堂</w:t>
      </w:r>
    </w:p>
    <w:p w14:paraId="412157D2" w14:textId="6145236B" w:rsidR="00EF5235" w:rsidRPr="008758F9" w:rsidRDefault="00DE0F4D" w:rsidP="00435540">
      <w:pPr>
        <w:spacing w:line="280" w:lineRule="exact"/>
        <w:ind w:leftChars="67" w:left="140" w:right="-1"/>
        <w:jc w:val="left"/>
        <w:rPr>
          <w:rFonts w:ascii="ＭＳ 明朝" w:eastAsia="ＭＳ 明朝" w:hAnsi="ＭＳ 明朝"/>
        </w:rPr>
      </w:pPr>
      <w:r w:rsidRPr="008758F9">
        <w:rPr>
          <w:rFonts w:ascii="ＭＳ 明朝" w:eastAsia="ＭＳ 明朝" w:hAnsi="ＭＳ 明朝" w:hint="eastAsia"/>
        </w:rPr>
        <w:t>出席委員：</w:t>
      </w:r>
      <w:r w:rsidR="00E8720C" w:rsidRPr="008758F9">
        <w:rPr>
          <w:rFonts w:ascii="ＭＳ 明朝" w:eastAsia="ＭＳ 明朝" w:hAnsi="ＭＳ 明朝" w:hint="eastAsia"/>
        </w:rPr>
        <w:t>20名</w:t>
      </w:r>
    </w:p>
    <w:p w14:paraId="3732F61F" w14:textId="77777777" w:rsidR="00DE0F4D" w:rsidRPr="008758F9" w:rsidRDefault="00DE0F4D" w:rsidP="00435540">
      <w:pPr>
        <w:spacing w:line="280" w:lineRule="exact"/>
        <w:ind w:right="-1" w:firstLineChars="1957" w:firstLine="4100"/>
        <w:rPr>
          <w:rFonts w:ascii="ＭＳ 明朝" w:eastAsia="ＭＳ 明朝" w:hAnsi="ＭＳ 明朝"/>
        </w:rPr>
      </w:pPr>
    </w:p>
    <w:p w14:paraId="3918CD24" w14:textId="1F831B34" w:rsidR="0033614E" w:rsidRPr="008758F9" w:rsidRDefault="00115336" w:rsidP="00435540">
      <w:pPr>
        <w:spacing w:line="280" w:lineRule="exact"/>
        <w:ind w:right="-1"/>
        <w:rPr>
          <w:rFonts w:ascii="ＭＳ 明朝" w:eastAsia="ＭＳ 明朝" w:hAnsi="ＭＳ 明朝"/>
          <w:b/>
          <w:sz w:val="22"/>
        </w:rPr>
      </w:pPr>
      <w:r w:rsidRPr="008758F9">
        <w:rPr>
          <w:rFonts w:ascii="ＭＳ 明朝" w:eastAsia="ＭＳ 明朝" w:hAnsi="ＭＳ 明朝" w:hint="eastAsia"/>
          <w:b/>
          <w:sz w:val="22"/>
        </w:rPr>
        <w:t>■</w:t>
      </w:r>
      <w:r w:rsidR="00DE0F4D" w:rsidRPr="008758F9">
        <w:rPr>
          <w:rFonts w:ascii="ＭＳ 明朝" w:eastAsia="ＭＳ 明朝" w:hAnsi="ＭＳ 明朝" w:hint="eastAsia"/>
          <w:b/>
          <w:sz w:val="22"/>
        </w:rPr>
        <w:t>報告事項</w:t>
      </w:r>
      <w:r w:rsidR="0033614E" w:rsidRPr="008758F9">
        <w:rPr>
          <w:rFonts w:ascii="ＭＳ 明朝" w:eastAsia="ＭＳ 明朝" w:hAnsi="ＭＳ 明朝" w:hint="eastAsia"/>
          <w:b/>
          <w:sz w:val="22"/>
        </w:rPr>
        <w:t>①</w:t>
      </w:r>
      <w:r w:rsidR="00DE0F4D" w:rsidRPr="008758F9">
        <w:rPr>
          <w:rFonts w:ascii="ＭＳ 明朝" w:eastAsia="ＭＳ 明朝" w:hAnsi="ＭＳ 明朝" w:hint="eastAsia"/>
          <w:b/>
          <w:sz w:val="22"/>
        </w:rPr>
        <w:t>～</w:t>
      </w:r>
      <w:r w:rsidR="00C83086" w:rsidRPr="008758F9">
        <w:rPr>
          <w:rFonts w:ascii="ＭＳ 明朝" w:eastAsia="ＭＳ 明朝" w:hAnsi="ＭＳ 明朝" w:hint="eastAsia"/>
          <w:b/>
          <w:sz w:val="22"/>
        </w:rPr>
        <w:t>③</w:t>
      </w:r>
      <w:r w:rsidR="00DE0F4D" w:rsidRPr="008758F9">
        <w:rPr>
          <w:rFonts w:ascii="ＭＳ 明朝" w:eastAsia="ＭＳ 明朝" w:hAnsi="ＭＳ 明朝" w:hint="eastAsia"/>
          <w:b/>
          <w:sz w:val="22"/>
        </w:rPr>
        <w:t xml:space="preserve">　気管挿管（硬性喉頭鏡）病院実習</w:t>
      </w:r>
      <w:r w:rsidRPr="008758F9">
        <w:rPr>
          <w:rFonts w:ascii="ＭＳ 明朝" w:eastAsia="ＭＳ 明朝" w:hAnsi="ＭＳ 明朝" w:hint="eastAsia"/>
          <w:b/>
          <w:sz w:val="22"/>
        </w:rPr>
        <w:t>生</w:t>
      </w:r>
      <w:r w:rsidR="00DE0F4D" w:rsidRPr="008758F9">
        <w:rPr>
          <w:rFonts w:ascii="ＭＳ 明朝" w:eastAsia="ＭＳ 明朝" w:hAnsi="ＭＳ 明朝" w:hint="eastAsia"/>
          <w:b/>
          <w:sz w:val="22"/>
        </w:rPr>
        <w:t>ほか</w:t>
      </w:r>
      <w:r w:rsidR="005869A9" w:rsidRPr="008758F9">
        <w:rPr>
          <w:rFonts w:ascii="ＭＳ 明朝" w:eastAsia="ＭＳ 明朝" w:hAnsi="ＭＳ 明朝" w:hint="eastAsia"/>
          <w:b/>
          <w:sz w:val="22"/>
        </w:rPr>
        <w:t>報告</w:t>
      </w:r>
      <w:r w:rsidR="00DE0F4D" w:rsidRPr="008758F9">
        <w:rPr>
          <w:rFonts w:ascii="ＭＳ 明朝" w:eastAsia="ＭＳ 明朝" w:hAnsi="ＭＳ 明朝" w:hint="eastAsia"/>
          <w:b/>
          <w:sz w:val="22"/>
        </w:rPr>
        <w:t>事項について</w:t>
      </w:r>
      <w:r w:rsidR="00AB0D47" w:rsidRPr="008758F9">
        <w:rPr>
          <w:rFonts w:ascii="ＭＳ 明朝" w:eastAsia="ＭＳ 明朝" w:hAnsi="ＭＳ 明朝" w:hint="eastAsia"/>
          <w:b/>
          <w:sz w:val="22"/>
        </w:rPr>
        <w:t>（資料</w:t>
      </w:r>
      <w:r w:rsidR="00AB0D47" w:rsidRPr="008758F9">
        <w:rPr>
          <w:rFonts w:ascii="ＭＳ 明朝" w:eastAsia="ＭＳ 明朝" w:hAnsi="ＭＳ 明朝"/>
          <w:b/>
          <w:sz w:val="22"/>
        </w:rPr>
        <w:t>1～資料</w:t>
      </w:r>
      <w:r w:rsidR="00C83086" w:rsidRPr="008758F9">
        <w:rPr>
          <w:rFonts w:ascii="ＭＳ 明朝" w:eastAsia="ＭＳ 明朝" w:hAnsi="ＭＳ 明朝" w:hint="eastAsia"/>
          <w:b/>
          <w:sz w:val="22"/>
        </w:rPr>
        <w:t>４</w:t>
      </w:r>
      <w:r w:rsidR="00AB0D47" w:rsidRPr="008758F9">
        <w:rPr>
          <w:rFonts w:ascii="ＭＳ 明朝" w:eastAsia="ＭＳ 明朝" w:hAnsi="ＭＳ 明朝" w:hint="eastAsia"/>
          <w:b/>
          <w:sz w:val="22"/>
        </w:rPr>
        <w:t>）</w:t>
      </w:r>
    </w:p>
    <w:p w14:paraId="0782BBAB" w14:textId="0905B3D2" w:rsidR="00DE0F4D" w:rsidRPr="008758F9" w:rsidRDefault="0033614E" w:rsidP="00435540">
      <w:pPr>
        <w:spacing w:line="280" w:lineRule="exact"/>
        <w:ind w:right="-1" w:firstLineChars="100" w:firstLine="210"/>
        <w:rPr>
          <w:rFonts w:ascii="ＭＳ 明朝" w:eastAsia="ＭＳ 明朝" w:hAnsi="ＭＳ 明朝"/>
        </w:rPr>
      </w:pPr>
      <w:r w:rsidRPr="008758F9">
        <w:rPr>
          <w:rFonts w:ascii="ＭＳ 明朝" w:eastAsia="ＭＳ 明朝" w:hAnsi="ＭＳ 明朝" w:hint="eastAsia"/>
        </w:rPr>
        <w:t>資料に基づき、</w:t>
      </w:r>
      <w:r w:rsidR="00DE0F4D" w:rsidRPr="008758F9">
        <w:rPr>
          <w:rFonts w:ascii="ＭＳ 明朝" w:eastAsia="ＭＳ 明朝" w:hAnsi="ＭＳ 明朝" w:hint="eastAsia"/>
        </w:rPr>
        <w:t>枚方寝屋川消防本部</w:t>
      </w:r>
      <w:r w:rsidRPr="008758F9">
        <w:rPr>
          <w:rFonts w:ascii="ＭＳ 明朝" w:eastAsia="ＭＳ 明朝" w:hAnsi="ＭＳ 明朝" w:hint="eastAsia"/>
        </w:rPr>
        <w:t>から説明</w:t>
      </w:r>
      <w:r w:rsidR="008A7B2C" w:rsidRPr="008758F9">
        <w:rPr>
          <w:rFonts w:ascii="ＭＳ 明朝" w:eastAsia="ＭＳ 明朝" w:hAnsi="ＭＳ 明朝" w:hint="eastAsia"/>
        </w:rPr>
        <w:t>。</w:t>
      </w:r>
    </w:p>
    <w:p w14:paraId="3AD0346A" w14:textId="77777777" w:rsidR="00E516E4" w:rsidRPr="008758F9" w:rsidRDefault="00E516E4" w:rsidP="00435540">
      <w:pPr>
        <w:spacing w:line="280" w:lineRule="exact"/>
        <w:ind w:right="-1" w:firstLineChars="100" w:firstLine="210"/>
        <w:rPr>
          <w:rFonts w:ascii="ＭＳ 明朝" w:eastAsia="ＭＳ 明朝" w:hAnsi="ＭＳ 明朝"/>
        </w:rPr>
      </w:pPr>
    </w:p>
    <w:p w14:paraId="3435B011" w14:textId="77777777" w:rsidR="00E516E4" w:rsidRPr="008758F9" w:rsidRDefault="00E516E4" w:rsidP="00E516E4">
      <w:pPr>
        <w:spacing w:line="400" w:lineRule="exact"/>
        <w:rPr>
          <w:rFonts w:ascii="ＭＳ 明朝" w:eastAsia="ＭＳ 明朝" w:hAnsi="ＭＳ 明朝"/>
        </w:rPr>
      </w:pPr>
      <w:r w:rsidRPr="008758F9">
        <w:rPr>
          <w:rFonts w:ascii="ＭＳ 明朝" w:eastAsia="ＭＳ 明朝" w:hAnsi="ＭＳ 明朝" w:hint="eastAsia"/>
        </w:rPr>
        <w:t>【意見等】</w:t>
      </w:r>
    </w:p>
    <w:p w14:paraId="6BF5244B" w14:textId="035488D6" w:rsidR="00C60A0F" w:rsidRPr="008758F9" w:rsidRDefault="00E516E4" w:rsidP="00DA286C">
      <w:pPr>
        <w:spacing w:line="280" w:lineRule="exact"/>
        <w:ind w:leftChars="100" w:left="420" w:hangingChars="100" w:hanging="210"/>
        <w:rPr>
          <w:rFonts w:ascii="ＭＳ ゴシック" w:eastAsia="ＭＳ ゴシック" w:hAnsi="ＭＳ ゴシック"/>
        </w:rPr>
      </w:pPr>
      <w:r w:rsidRPr="008758F9">
        <w:rPr>
          <w:rFonts w:ascii="ＭＳ 明朝" w:eastAsia="ＭＳ 明朝" w:hAnsi="ＭＳ 明朝" w:hint="eastAsia"/>
        </w:rPr>
        <w:t>・</w:t>
      </w:r>
      <w:r w:rsidR="0085117E" w:rsidRPr="008758F9">
        <w:rPr>
          <w:rFonts w:ascii="ＭＳ 明朝" w:eastAsia="ＭＳ 明朝" w:hAnsi="ＭＳ 明朝" w:hint="eastAsia"/>
        </w:rPr>
        <w:t>指導救命士の単位について、北河内圏域は他圏域と比較しても</w:t>
      </w:r>
      <w:r w:rsidR="007268DF" w:rsidRPr="008758F9">
        <w:rPr>
          <w:rFonts w:ascii="ＭＳ 明朝" w:eastAsia="ＭＳ 明朝" w:hAnsi="ＭＳ 明朝" w:hint="eastAsia"/>
        </w:rPr>
        <w:t>遜色</w:t>
      </w:r>
      <w:r w:rsidR="0085117E" w:rsidRPr="008758F9">
        <w:rPr>
          <w:rFonts w:ascii="ＭＳ 明朝" w:eastAsia="ＭＳ 明朝" w:hAnsi="ＭＳ 明朝" w:hint="eastAsia"/>
        </w:rPr>
        <w:t>なく、</w:t>
      </w:r>
      <w:r w:rsidR="00847A81" w:rsidRPr="008758F9">
        <w:rPr>
          <w:rFonts w:ascii="ＭＳ 明朝" w:eastAsia="ＭＳ 明朝" w:hAnsi="ＭＳ 明朝" w:hint="eastAsia"/>
        </w:rPr>
        <w:t>非常に</w:t>
      </w:r>
      <w:r w:rsidR="0085117E" w:rsidRPr="008758F9">
        <w:rPr>
          <w:rFonts w:ascii="ＭＳ 明朝" w:eastAsia="ＭＳ 明朝" w:hAnsi="ＭＳ 明朝" w:hint="eastAsia"/>
        </w:rPr>
        <w:t>頑張っている。</w:t>
      </w:r>
    </w:p>
    <w:p w14:paraId="7801F7E9" w14:textId="5D123C21" w:rsidR="0085117E" w:rsidRPr="008758F9" w:rsidRDefault="0085117E" w:rsidP="00DA286C">
      <w:pPr>
        <w:spacing w:line="280" w:lineRule="exact"/>
        <w:ind w:leftChars="100" w:left="420" w:hangingChars="100" w:hanging="210"/>
        <w:rPr>
          <w:rFonts w:ascii="ＭＳ 明朝" w:eastAsia="ＭＳ 明朝" w:hAnsi="ＭＳ 明朝"/>
        </w:rPr>
      </w:pPr>
      <w:r w:rsidRPr="008758F9">
        <w:rPr>
          <w:rFonts w:ascii="ＭＳ 明朝" w:eastAsia="ＭＳ 明朝" w:hAnsi="ＭＳ 明朝" w:hint="eastAsia"/>
        </w:rPr>
        <w:t>・</w:t>
      </w:r>
      <w:r w:rsidR="00104177" w:rsidRPr="008758F9">
        <w:rPr>
          <w:rFonts w:ascii="ＭＳ 明朝" w:eastAsia="ＭＳ 明朝" w:hAnsi="ＭＳ 明朝" w:hint="eastAsia"/>
        </w:rPr>
        <w:t>生涯教育単位不足の背景は</w:t>
      </w:r>
      <w:r w:rsidRPr="008758F9">
        <w:rPr>
          <w:rFonts w:ascii="ＭＳ 明朝" w:eastAsia="ＭＳ 明朝" w:hAnsi="ＭＳ 明朝" w:hint="eastAsia"/>
        </w:rPr>
        <w:t>救急搬送件数</w:t>
      </w:r>
      <w:r w:rsidR="00104177" w:rsidRPr="008758F9">
        <w:rPr>
          <w:rFonts w:ascii="ＭＳ 明朝" w:eastAsia="ＭＳ 明朝" w:hAnsi="ＭＳ 明朝" w:hint="eastAsia"/>
        </w:rPr>
        <w:t>の増加による</w:t>
      </w:r>
      <w:r w:rsidRPr="008758F9">
        <w:rPr>
          <w:rFonts w:ascii="ＭＳ 明朝" w:eastAsia="ＭＳ 明朝" w:hAnsi="ＭＳ 明朝" w:hint="eastAsia"/>
        </w:rPr>
        <w:t>業務多忙</w:t>
      </w:r>
      <w:r w:rsidR="00104177" w:rsidRPr="008758F9">
        <w:rPr>
          <w:rFonts w:ascii="ＭＳ 明朝" w:eastAsia="ＭＳ 明朝" w:hAnsi="ＭＳ 明朝" w:hint="eastAsia"/>
        </w:rPr>
        <w:t>であるため、</w:t>
      </w:r>
      <w:r w:rsidRPr="008758F9">
        <w:rPr>
          <w:rFonts w:ascii="ＭＳ 明朝" w:eastAsia="ＭＳ 明朝" w:hAnsi="ＭＳ 明朝" w:hint="eastAsia"/>
        </w:rPr>
        <w:t>2040年までは改善難しいだろう。</w:t>
      </w:r>
      <w:r w:rsidR="00847A81" w:rsidRPr="008758F9">
        <w:rPr>
          <w:rFonts w:ascii="ＭＳ 明朝" w:eastAsia="ＭＳ 明朝" w:hAnsi="ＭＳ 明朝" w:hint="eastAsia"/>
        </w:rPr>
        <w:t>他圏域の状況とも比べながらより</w:t>
      </w:r>
      <w:r w:rsidRPr="008758F9">
        <w:rPr>
          <w:rFonts w:ascii="ＭＳ 明朝" w:eastAsia="ＭＳ 明朝" w:hAnsi="ＭＳ 明朝" w:hint="eastAsia"/>
        </w:rPr>
        <w:t>合理的</w:t>
      </w:r>
      <w:r w:rsidR="00847A81" w:rsidRPr="008758F9">
        <w:rPr>
          <w:rFonts w:ascii="ＭＳ 明朝" w:eastAsia="ＭＳ 明朝" w:hAnsi="ＭＳ 明朝" w:hint="eastAsia"/>
        </w:rPr>
        <w:t>な運用ができるよう工夫していってほしい</w:t>
      </w:r>
      <w:r w:rsidRPr="008758F9">
        <w:rPr>
          <w:rFonts w:ascii="ＭＳ 明朝" w:eastAsia="ＭＳ 明朝" w:hAnsi="ＭＳ 明朝" w:hint="eastAsia"/>
        </w:rPr>
        <w:t>。</w:t>
      </w:r>
    </w:p>
    <w:p w14:paraId="4E7A48C0" w14:textId="367E3234" w:rsidR="00A42590" w:rsidRPr="008758F9" w:rsidRDefault="00A42590" w:rsidP="00435540">
      <w:pPr>
        <w:spacing w:line="280" w:lineRule="exact"/>
        <w:rPr>
          <w:rFonts w:ascii="ＭＳ 明朝" w:eastAsia="ＭＳ 明朝" w:hAnsi="ＭＳ 明朝"/>
        </w:rPr>
      </w:pPr>
    </w:p>
    <w:p w14:paraId="6D3402B0" w14:textId="77777777" w:rsidR="000677C3" w:rsidRPr="008758F9" w:rsidRDefault="000677C3" w:rsidP="00435540">
      <w:pPr>
        <w:spacing w:line="280" w:lineRule="exact"/>
        <w:rPr>
          <w:rFonts w:ascii="ＭＳ 明朝" w:eastAsia="ＭＳ 明朝" w:hAnsi="ＭＳ 明朝"/>
        </w:rPr>
      </w:pPr>
    </w:p>
    <w:p w14:paraId="30EC8DDC" w14:textId="106062FE" w:rsidR="009907EC" w:rsidRPr="008758F9" w:rsidRDefault="009907EC" w:rsidP="00435540">
      <w:pPr>
        <w:spacing w:line="280" w:lineRule="exact"/>
        <w:rPr>
          <w:rFonts w:ascii="ＭＳ 明朝" w:eastAsia="ＭＳ 明朝" w:hAnsi="ＭＳ 明朝"/>
          <w:b/>
          <w:sz w:val="22"/>
        </w:rPr>
      </w:pPr>
      <w:r w:rsidRPr="008758F9">
        <w:rPr>
          <w:rFonts w:ascii="ＭＳ 明朝" w:eastAsia="ＭＳ 明朝" w:hAnsi="ＭＳ 明朝" w:hint="eastAsia"/>
          <w:b/>
          <w:sz w:val="22"/>
        </w:rPr>
        <w:t>■報告</w:t>
      </w:r>
      <w:r w:rsidR="00C83086" w:rsidRPr="008758F9">
        <w:rPr>
          <w:rFonts w:ascii="ＭＳ 明朝" w:eastAsia="ＭＳ 明朝" w:hAnsi="ＭＳ 明朝" w:hint="eastAsia"/>
          <w:b/>
          <w:sz w:val="22"/>
        </w:rPr>
        <w:t>④</w:t>
      </w:r>
      <w:r w:rsidR="00B91E99" w:rsidRPr="008758F9">
        <w:rPr>
          <w:rFonts w:ascii="ＭＳ 明朝" w:eastAsia="ＭＳ 明朝" w:hAnsi="ＭＳ 明朝" w:hint="eastAsia"/>
          <w:b/>
          <w:sz w:val="22"/>
        </w:rPr>
        <w:t>～</w:t>
      </w:r>
      <w:r w:rsidR="00C83086" w:rsidRPr="008758F9">
        <w:rPr>
          <w:rFonts w:ascii="ＭＳ 明朝" w:eastAsia="ＭＳ 明朝" w:hAnsi="ＭＳ 明朝" w:hint="eastAsia"/>
          <w:b/>
          <w:sz w:val="22"/>
        </w:rPr>
        <w:t>⑥</w:t>
      </w:r>
      <w:r w:rsidRPr="008758F9">
        <w:rPr>
          <w:rFonts w:ascii="ＭＳ 明朝" w:eastAsia="ＭＳ 明朝" w:hAnsi="ＭＳ 明朝" w:hint="eastAsia"/>
          <w:b/>
          <w:sz w:val="22"/>
        </w:rPr>
        <w:t xml:space="preserve">　</w:t>
      </w:r>
      <w:r w:rsidR="005869A9" w:rsidRPr="008758F9">
        <w:rPr>
          <w:rFonts w:ascii="ＭＳ 明朝" w:eastAsia="ＭＳ 明朝" w:hAnsi="ＭＳ 明朝" w:hint="eastAsia"/>
          <w:b/>
          <w:sz w:val="22"/>
        </w:rPr>
        <w:t>各検証会議の検証結果ほか報告事項</w:t>
      </w:r>
      <w:r w:rsidRPr="008758F9">
        <w:rPr>
          <w:rFonts w:ascii="ＭＳ 明朝" w:eastAsia="ＭＳ 明朝" w:hAnsi="ＭＳ 明朝" w:hint="eastAsia"/>
          <w:b/>
          <w:sz w:val="22"/>
        </w:rPr>
        <w:t>について</w:t>
      </w:r>
      <w:r w:rsidR="00AB0D47" w:rsidRPr="008758F9">
        <w:rPr>
          <w:rFonts w:ascii="ＭＳ 明朝" w:eastAsia="ＭＳ 明朝" w:hAnsi="ＭＳ 明朝" w:hint="eastAsia"/>
          <w:b/>
          <w:sz w:val="22"/>
        </w:rPr>
        <w:t>（資料</w:t>
      </w:r>
      <w:r w:rsidR="00C83086" w:rsidRPr="008758F9">
        <w:rPr>
          <w:rFonts w:ascii="ＭＳ 明朝" w:eastAsia="ＭＳ 明朝" w:hAnsi="ＭＳ 明朝" w:hint="eastAsia"/>
          <w:b/>
          <w:sz w:val="22"/>
        </w:rPr>
        <w:t>５</w:t>
      </w:r>
      <w:r w:rsidR="00AB0D47" w:rsidRPr="008758F9">
        <w:rPr>
          <w:rFonts w:ascii="ＭＳ 明朝" w:eastAsia="ＭＳ 明朝" w:hAnsi="ＭＳ 明朝"/>
          <w:b/>
          <w:sz w:val="22"/>
        </w:rPr>
        <w:t>～</w:t>
      </w:r>
      <w:r w:rsidR="00C83086" w:rsidRPr="008758F9">
        <w:rPr>
          <w:rFonts w:ascii="ＭＳ 明朝" w:eastAsia="ＭＳ 明朝" w:hAnsi="ＭＳ 明朝" w:hint="eastAsia"/>
          <w:b/>
          <w:sz w:val="22"/>
        </w:rPr>
        <w:t>７</w:t>
      </w:r>
      <w:r w:rsidR="00AB0D47" w:rsidRPr="008758F9">
        <w:rPr>
          <w:rFonts w:ascii="ＭＳ 明朝" w:eastAsia="ＭＳ 明朝" w:hAnsi="ＭＳ 明朝" w:hint="eastAsia"/>
          <w:b/>
          <w:sz w:val="22"/>
        </w:rPr>
        <w:t>）</w:t>
      </w:r>
    </w:p>
    <w:p w14:paraId="29668758" w14:textId="16F89A52" w:rsidR="00E20873" w:rsidRPr="008758F9" w:rsidRDefault="009907EC" w:rsidP="00C83086">
      <w:pPr>
        <w:spacing w:line="280" w:lineRule="exact"/>
        <w:ind w:right="-1" w:firstLineChars="100" w:firstLine="210"/>
        <w:rPr>
          <w:rFonts w:ascii="ＭＳ 明朝" w:eastAsia="ＭＳ 明朝" w:hAnsi="ＭＳ 明朝"/>
        </w:rPr>
      </w:pPr>
      <w:r w:rsidRPr="008758F9">
        <w:rPr>
          <w:rFonts w:ascii="ＭＳ 明朝" w:eastAsia="ＭＳ 明朝" w:hAnsi="ＭＳ 明朝" w:hint="eastAsia"/>
        </w:rPr>
        <w:t>資料に基づき、枚方寝屋川消防本部から説明。</w:t>
      </w:r>
    </w:p>
    <w:p w14:paraId="0A1FBD57" w14:textId="77777777" w:rsidR="00C83086" w:rsidRPr="008758F9" w:rsidRDefault="00C83086" w:rsidP="00435540">
      <w:pPr>
        <w:spacing w:line="280" w:lineRule="exact"/>
        <w:ind w:right="-1"/>
        <w:rPr>
          <w:rFonts w:ascii="ＭＳ 明朝" w:eastAsia="ＭＳ 明朝" w:hAnsi="ＭＳ 明朝"/>
        </w:rPr>
      </w:pPr>
    </w:p>
    <w:p w14:paraId="71C065CB" w14:textId="56307AF5" w:rsidR="009907EC" w:rsidRPr="008758F9" w:rsidRDefault="009907EC" w:rsidP="00435540">
      <w:pPr>
        <w:spacing w:line="280" w:lineRule="exact"/>
        <w:ind w:right="-1"/>
        <w:rPr>
          <w:rFonts w:ascii="ＭＳ 明朝" w:eastAsia="ＭＳ 明朝" w:hAnsi="ＭＳ 明朝"/>
        </w:rPr>
      </w:pPr>
      <w:r w:rsidRPr="008758F9">
        <w:rPr>
          <w:rFonts w:ascii="ＭＳ 明朝" w:eastAsia="ＭＳ 明朝" w:hAnsi="ＭＳ 明朝" w:hint="eastAsia"/>
        </w:rPr>
        <w:t>【意見等】</w:t>
      </w:r>
    </w:p>
    <w:p w14:paraId="1CE9ECA9" w14:textId="1F999549" w:rsidR="00F346F0" w:rsidRPr="008758F9" w:rsidRDefault="00F346F0" w:rsidP="00DA286C">
      <w:pPr>
        <w:spacing w:line="280" w:lineRule="exact"/>
        <w:ind w:leftChars="100" w:left="420" w:right="-1" w:hangingChars="100" w:hanging="210"/>
        <w:rPr>
          <w:rFonts w:ascii="ＭＳ 明朝" w:eastAsia="ＭＳ 明朝" w:hAnsi="ＭＳ 明朝"/>
        </w:rPr>
      </w:pPr>
      <w:r w:rsidRPr="008758F9">
        <w:rPr>
          <w:rFonts w:ascii="ＭＳ 明朝" w:eastAsia="ＭＳ 明朝" w:hAnsi="ＭＳ 明朝" w:hint="eastAsia"/>
        </w:rPr>
        <w:t>・</w:t>
      </w:r>
      <w:r w:rsidR="00104177" w:rsidRPr="008758F9">
        <w:rPr>
          <w:rFonts w:ascii="ＭＳ 明朝" w:eastAsia="ＭＳ 明朝" w:hAnsi="ＭＳ 明朝" w:hint="eastAsia"/>
        </w:rPr>
        <w:t>特定行為は例年通り高い成功率を示している。</w:t>
      </w:r>
    </w:p>
    <w:p w14:paraId="6A9B9E81" w14:textId="6200CD16" w:rsidR="00F346F0" w:rsidRPr="008758F9" w:rsidRDefault="00E8720C" w:rsidP="00DA286C">
      <w:pPr>
        <w:autoSpaceDE w:val="0"/>
        <w:autoSpaceDN w:val="0"/>
        <w:adjustRightInd w:val="0"/>
        <w:spacing w:line="280" w:lineRule="exact"/>
        <w:ind w:leftChars="100" w:left="430" w:hangingChars="100" w:hanging="220"/>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w:t>
      </w:r>
      <w:r w:rsidR="00104177" w:rsidRPr="008758F9">
        <w:rPr>
          <w:rFonts w:ascii="ＭＳ 明朝" w:eastAsia="ＭＳ 明朝" w:hAnsi="ＭＳ 明朝" w:cs="UDDigiKyokashoNK-R" w:hint="eastAsia"/>
          <w:kern w:val="0"/>
          <w:sz w:val="22"/>
        </w:rPr>
        <w:t>実施基準検証は精力的にしており、検証数は全体の1％程度、大阪府下最多と非常に高い実績を上げている。</w:t>
      </w:r>
    </w:p>
    <w:p w14:paraId="15B97083" w14:textId="53C8AE57" w:rsidR="00B91E99" w:rsidRPr="008758F9" w:rsidRDefault="00F346F0" w:rsidP="00DA286C">
      <w:pPr>
        <w:autoSpaceDE w:val="0"/>
        <w:autoSpaceDN w:val="0"/>
        <w:adjustRightInd w:val="0"/>
        <w:spacing w:line="280" w:lineRule="exact"/>
        <w:ind w:leftChars="100" w:left="430" w:hangingChars="100" w:hanging="220"/>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・気管挿管</w:t>
      </w:r>
      <w:r w:rsidR="00104177" w:rsidRPr="008758F9">
        <w:rPr>
          <w:rFonts w:ascii="ＭＳ 明朝" w:eastAsia="ＭＳ 明朝" w:hAnsi="ＭＳ 明朝" w:cs="UDDigiKyokashoNK-R" w:hint="eastAsia"/>
          <w:kern w:val="0"/>
          <w:sz w:val="22"/>
        </w:rPr>
        <w:t>で硬性喉頭鏡</w:t>
      </w:r>
      <w:r w:rsidRPr="008758F9">
        <w:rPr>
          <w:rFonts w:ascii="ＭＳ 明朝" w:eastAsia="ＭＳ 明朝" w:hAnsi="ＭＳ 明朝" w:cs="UDDigiKyokashoNK-R" w:hint="eastAsia"/>
          <w:kern w:val="0"/>
          <w:sz w:val="22"/>
        </w:rPr>
        <w:t>の成功率高く、ビデオ喉頭鏡の</w:t>
      </w:r>
      <w:r w:rsidR="00104177" w:rsidRPr="008758F9">
        <w:rPr>
          <w:rFonts w:ascii="ＭＳ 明朝" w:eastAsia="ＭＳ 明朝" w:hAnsi="ＭＳ 明朝" w:cs="UDDigiKyokashoNK-R" w:hint="eastAsia"/>
          <w:kern w:val="0"/>
          <w:sz w:val="22"/>
        </w:rPr>
        <w:t>成功率の</w:t>
      </w:r>
      <w:r w:rsidRPr="008758F9">
        <w:rPr>
          <w:rFonts w:ascii="ＭＳ 明朝" w:eastAsia="ＭＳ 明朝" w:hAnsi="ＭＳ 明朝" w:cs="UDDigiKyokashoNK-R" w:hint="eastAsia"/>
          <w:kern w:val="0"/>
          <w:sz w:val="22"/>
        </w:rPr>
        <w:t>方が低い</w:t>
      </w:r>
      <w:r w:rsidR="002F6D49" w:rsidRPr="008758F9">
        <w:rPr>
          <w:rFonts w:ascii="ＭＳ 明朝" w:eastAsia="ＭＳ 明朝" w:hAnsi="ＭＳ 明朝" w:cs="UDDigiKyokashoNK-R" w:hint="eastAsia"/>
          <w:kern w:val="0"/>
          <w:sz w:val="22"/>
        </w:rPr>
        <w:t>理由として</w:t>
      </w:r>
      <w:r w:rsidRPr="008758F9">
        <w:rPr>
          <w:rFonts w:ascii="ＭＳ 明朝" w:eastAsia="ＭＳ 明朝" w:hAnsi="ＭＳ 明朝" w:cs="UDDigiKyokashoNK-R" w:hint="eastAsia"/>
          <w:kern w:val="0"/>
          <w:sz w:val="22"/>
        </w:rPr>
        <w:t>、硬性喉頭鏡でうまくいかなかった難しいケースをビデオ喉頭鏡で</w:t>
      </w:r>
      <w:r w:rsidR="002F6D49" w:rsidRPr="008758F9">
        <w:rPr>
          <w:rFonts w:ascii="ＭＳ 明朝" w:eastAsia="ＭＳ 明朝" w:hAnsi="ＭＳ 明朝" w:cs="UDDigiKyokashoNK-R" w:hint="eastAsia"/>
          <w:kern w:val="0"/>
          <w:sz w:val="22"/>
        </w:rPr>
        <w:t>実施</w:t>
      </w:r>
      <w:r w:rsidRPr="008758F9">
        <w:rPr>
          <w:rFonts w:ascii="ＭＳ 明朝" w:eastAsia="ＭＳ 明朝" w:hAnsi="ＭＳ 明朝" w:cs="UDDigiKyokashoNK-R" w:hint="eastAsia"/>
          <w:kern w:val="0"/>
          <w:sz w:val="22"/>
        </w:rPr>
        <w:t>している事情もある。</w:t>
      </w:r>
    </w:p>
    <w:p w14:paraId="1B6D893F" w14:textId="7C3E1525" w:rsidR="00E8720C" w:rsidRPr="008758F9" w:rsidRDefault="00E8720C" w:rsidP="00435540">
      <w:pPr>
        <w:autoSpaceDE w:val="0"/>
        <w:autoSpaceDN w:val="0"/>
        <w:adjustRightInd w:val="0"/>
        <w:spacing w:line="280" w:lineRule="exact"/>
        <w:ind w:left="220" w:hangingChars="100" w:hanging="220"/>
        <w:jc w:val="left"/>
        <w:rPr>
          <w:rFonts w:ascii="ＭＳ 明朝" w:eastAsia="ＭＳ 明朝" w:hAnsi="ＭＳ 明朝" w:cs="UDDigiKyokashoNK-R"/>
          <w:kern w:val="0"/>
          <w:sz w:val="22"/>
        </w:rPr>
      </w:pPr>
    </w:p>
    <w:p w14:paraId="74BE175C" w14:textId="77777777" w:rsidR="00C83086" w:rsidRPr="008758F9" w:rsidRDefault="00C83086" w:rsidP="00435540">
      <w:pPr>
        <w:autoSpaceDE w:val="0"/>
        <w:autoSpaceDN w:val="0"/>
        <w:adjustRightInd w:val="0"/>
        <w:spacing w:line="280" w:lineRule="exact"/>
        <w:ind w:left="220" w:hangingChars="100" w:hanging="220"/>
        <w:jc w:val="left"/>
        <w:rPr>
          <w:rFonts w:ascii="ＭＳ 明朝" w:eastAsia="ＭＳ 明朝" w:hAnsi="ＭＳ 明朝" w:cs="UDDigiKyokashoNK-R"/>
          <w:kern w:val="0"/>
          <w:sz w:val="22"/>
        </w:rPr>
      </w:pPr>
    </w:p>
    <w:p w14:paraId="72AF718F" w14:textId="054806B2" w:rsidR="00C83086" w:rsidRPr="008758F9" w:rsidRDefault="00C83086" w:rsidP="00C83086">
      <w:pPr>
        <w:spacing w:line="280" w:lineRule="exact"/>
        <w:rPr>
          <w:rFonts w:ascii="ＭＳ 明朝" w:eastAsia="ＭＳ 明朝" w:hAnsi="ＭＳ 明朝"/>
          <w:b/>
          <w:sz w:val="22"/>
        </w:rPr>
      </w:pPr>
      <w:r w:rsidRPr="008758F9">
        <w:rPr>
          <w:rFonts w:ascii="ＭＳ 明朝" w:eastAsia="ＭＳ 明朝" w:hAnsi="ＭＳ 明朝" w:hint="eastAsia"/>
          <w:b/>
          <w:sz w:val="22"/>
        </w:rPr>
        <w:t>■報告⑦　指導救命士による救急活動検討小委員会からの活動報告について（資料８）</w:t>
      </w:r>
    </w:p>
    <w:p w14:paraId="4FA47A1A" w14:textId="77777777" w:rsidR="00C83086" w:rsidRPr="008758F9" w:rsidRDefault="00C83086" w:rsidP="00C83086">
      <w:pPr>
        <w:spacing w:line="280" w:lineRule="exact"/>
        <w:ind w:right="-1" w:firstLineChars="100" w:firstLine="210"/>
        <w:rPr>
          <w:rFonts w:ascii="ＭＳ 明朝" w:eastAsia="ＭＳ 明朝" w:hAnsi="ＭＳ 明朝"/>
        </w:rPr>
      </w:pPr>
      <w:r w:rsidRPr="008758F9">
        <w:rPr>
          <w:rFonts w:ascii="ＭＳ 明朝" w:eastAsia="ＭＳ 明朝" w:hAnsi="ＭＳ 明朝" w:hint="eastAsia"/>
        </w:rPr>
        <w:t>資料に基づき、枚方寝屋川消防本部から説明。</w:t>
      </w:r>
    </w:p>
    <w:p w14:paraId="73ED1AB9" w14:textId="77777777" w:rsidR="00C83086" w:rsidRPr="008758F9" w:rsidRDefault="00C83086" w:rsidP="00C83086">
      <w:pPr>
        <w:spacing w:line="280" w:lineRule="exact"/>
        <w:ind w:right="-1"/>
        <w:rPr>
          <w:rFonts w:ascii="ＭＳ 明朝" w:eastAsia="ＭＳ 明朝" w:hAnsi="ＭＳ 明朝"/>
        </w:rPr>
      </w:pPr>
    </w:p>
    <w:p w14:paraId="6A271EE5" w14:textId="77777777" w:rsidR="00C83086" w:rsidRPr="008758F9" w:rsidRDefault="00C83086" w:rsidP="00C83086">
      <w:pPr>
        <w:spacing w:line="280" w:lineRule="exact"/>
        <w:ind w:right="-1"/>
        <w:rPr>
          <w:rFonts w:ascii="ＭＳ 明朝" w:eastAsia="ＭＳ 明朝" w:hAnsi="ＭＳ 明朝"/>
        </w:rPr>
      </w:pPr>
      <w:r w:rsidRPr="008758F9">
        <w:rPr>
          <w:rFonts w:ascii="ＭＳ 明朝" w:eastAsia="ＭＳ 明朝" w:hAnsi="ＭＳ 明朝" w:hint="eastAsia"/>
        </w:rPr>
        <w:t>【意見等】</w:t>
      </w:r>
    </w:p>
    <w:p w14:paraId="79D92269" w14:textId="54D52848" w:rsidR="00C83086" w:rsidRPr="008758F9" w:rsidRDefault="00C83086" w:rsidP="00DA286C">
      <w:pPr>
        <w:autoSpaceDE w:val="0"/>
        <w:autoSpaceDN w:val="0"/>
        <w:adjustRightInd w:val="0"/>
        <w:spacing w:line="280" w:lineRule="exact"/>
        <w:ind w:leftChars="100" w:left="430" w:hangingChars="100" w:hanging="220"/>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w:t>
      </w:r>
      <w:r w:rsidR="00F346F0" w:rsidRPr="008758F9">
        <w:rPr>
          <w:rFonts w:ascii="ＭＳ 明朝" w:eastAsia="ＭＳ 明朝" w:hAnsi="ＭＳ 明朝" w:cs="UDDigiKyokashoNK-R" w:hint="eastAsia"/>
          <w:kern w:val="0"/>
          <w:sz w:val="22"/>
        </w:rPr>
        <w:t>今年度から具体的な運用が開始。指導救命士がそれぞれの管轄域を超えてより良い活動ができるように活動内容も考えてくれている。始まったばかりの活動</w:t>
      </w:r>
      <w:r w:rsidR="002F6D49" w:rsidRPr="008758F9">
        <w:rPr>
          <w:rFonts w:ascii="ＭＳ 明朝" w:eastAsia="ＭＳ 明朝" w:hAnsi="ＭＳ 明朝" w:cs="UDDigiKyokashoNK-R" w:hint="eastAsia"/>
          <w:kern w:val="0"/>
          <w:sz w:val="22"/>
        </w:rPr>
        <w:t>の報告</w:t>
      </w:r>
      <w:r w:rsidR="00F346F0" w:rsidRPr="008758F9">
        <w:rPr>
          <w:rFonts w:ascii="ＭＳ 明朝" w:eastAsia="ＭＳ 明朝" w:hAnsi="ＭＳ 明朝" w:cs="UDDigiKyokashoNK-R" w:hint="eastAsia"/>
          <w:kern w:val="0"/>
          <w:sz w:val="22"/>
        </w:rPr>
        <w:t>。</w:t>
      </w:r>
    </w:p>
    <w:p w14:paraId="181BD26D" w14:textId="77777777" w:rsidR="00C83086" w:rsidRPr="008758F9" w:rsidRDefault="00C83086" w:rsidP="00C83086">
      <w:pPr>
        <w:autoSpaceDE w:val="0"/>
        <w:autoSpaceDN w:val="0"/>
        <w:adjustRightInd w:val="0"/>
        <w:spacing w:line="280" w:lineRule="exact"/>
        <w:ind w:left="220" w:hangingChars="100" w:hanging="220"/>
        <w:jc w:val="left"/>
        <w:rPr>
          <w:rFonts w:ascii="ＭＳ 明朝" w:eastAsia="ＭＳ 明朝" w:hAnsi="ＭＳ 明朝" w:cs="UDDigiKyokashoNK-R"/>
          <w:kern w:val="0"/>
          <w:sz w:val="22"/>
        </w:rPr>
      </w:pPr>
    </w:p>
    <w:p w14:paraId="0D274ED4" w14:textId="31E6C7D9" w:rsidR="009907EC" w:rsidRPr="008758F9" w:rsidRDefault="009907EC" w:rsidP="00435540">
      <w:pPr>
        <w:spacing w:line="280" w:lineRule="exact"/>
        <w:ind w:rightChars="120" w:right="251"/>
        <w:jc w:val="left"/>
        <w:rPr>
          <w:rFonts w:ascii="ＭＳ 明朝" w:eastAsia="ＭＳ 明朝" w:hAnsi="ＭＳ 明朝"/>
        </w:rPr>
      </w:pPr>
    </w:p>
    <w:p w14:paraId="7A42F267" w14:textId="27A227B0" w:rsidR="009907EC" w:rsidRPr="008758F9" w:rsidRDefault="00115336" w:rsidP="00435540">
      <w:pPr>
        <w:spacing w:line="280" w:lineRule="exact"/>
        <w:rPr>
          <w:rFonts w:ascii="ＭＳ 明朝" w:eastAsia="ＭＳ 明朝" w:hAnsi="ＭＳ 明朝"/>
          <w:b/>
          <w:sz w:val="22"/>
        </w:rPr>
      </w:pPr>
      <w:r w:rsidRPr="008758F9">
        <w:rPr>
          <w:rFonts w:ascii="ＭＳ 明朝" w:eastAsia="ＭＳ 明朝" w:hAnsi="ＭＳ 明朝" w:hint="eastAsia"/>
          <w:b/>
          <w:sz w:val="22"/>
        </w:rPr>
        <w:t>■報告</w:t>
      </w:r>
      <w:r w:rsidR="00C83086" w:rsidRPr="008758F9">
        <w:rPr>
          <w:rFonts w:ascii="ＭＳ 明朝" w:eastAsia="ＭＳ 明朝" w:hAnsi="ＭＳ 明朝" w:hint="eastAsia"/>
          <w:b/>
          <w:sz w:val="22"/>
        </w:rPr>
        <w:t>⑧</w:t>
      </w:r>
      <w:r w:rsidRPr="008758F9">
        <w:rPr>
          <w:rFonts w:ascii="ＭＳ 明朝" w:eastAsia="ＭＳ 明朝" w:hAnsi="ＭＳ 明朝" w:hint="eastAsia"/>
          <w:b/>
          <w:sz w:val="22"/>
        </w:rPr>
        <w:t xml:space="preserve">　</w:t>
      </w:r>
      <w:r w:rsidR="00C83086" w:rsidRPr="008758F9">
        <w:rPr>
          <w:rFonts w:ascii="ＭＳ 明朝" w:eastAsia="ＭＳ 明朝" w:hAnsi="ＭＳ 明朝" w:hint="eastAsia"/>
          <w:b/>
          <w:sz w:val="22"/>
        </w:rPr>
        <w:t>北河内二次医療圏における救急医療体制について</w:t>
      </w:r>
      <w:r w:rsidR="00AB0D47" w:rsidRPr="008758F9">
        <w:rPr>
          <w:rFonts w:ascii="ＭＳ 明朝" w:eastAsia="ＭＳ 明朝" w:hAnsi="ＭＳ 明朝" w:hint="eastAsia"/>
          <w:b/>
          <w:sz w:val="22"/>
        </w:rPr>
        <w:t>（資料</w:t>
      </w:r>
      <w:r w:rsidR="00C83086" w:rsidRPr="008758F9">
        <w:rPr>
          <w:rFonts w:ascii="ＭＳ 明朝" w:eastAsia="ＭＳ 明朝" w:hAnsi="ＭＳ 明朝" w:hint="eastAsia"/>
          <w:b/>
          <w:sz w:val="22"/>
        </w:rPr>
        <w:t>９</w:t>
      </w:r>
      <w:r w:rsidR="00AB0D47" w:rsidRPr="008758F9">
        <w:rPr>
          <w:rFonts w:ascii="ＭＳ 明朝" w:eastAsia="ＭＳ 明朝" w:hAnsi="ＭＳ 明朝" w:hint="eastAsia"/>
          <w:b/>
          <w:sz w:val="22"/>
        </w:rPr>
        <w:t>）</w:t>
      </w:r>
    </w:p>
    <w:p w14:paraId="41CF844D" w14:textId="76758DCA" w:rsidR="001F1A57" w:rsidRPr="008758F9" w:rsidRDefault="0033614E" w:rsidP="00AB0D47">
      <w:pPr>
        <w:spacing w:line="280" w:lineRule="exact"/>
        <w:ind w:right="-1"/>
        <w:rPr>
          <w:rFonts w:ascii="ＭＳ 明朝" w:eastAsia="ＭＳ 明朝" w:hAnsi="ＭＳ 明朝"/>
        </w:rPr>
      </w:pPr>
      <w:r w:rsidRPr="008758F9">
        <w:rPr>
          <w:rFonts w:ascii="ＭＳ 明朝" w:eastAsia="ＭＳ 明朝" w:hAnsi="ＭＳ 明朝" w:hint="eastAsia"/>
          <w:b/>
          <w:sz w:val="22"/>
        </w:rPr>
        <w:t xml:space="preserve">　</w:t>
      </w:r>
      <w:r w:rsidRPr="008758F9">
        <w:rPr>
          <w:rFonts w:ascii="ＭＳ 明朝" w:eastAsia="ＭＳ 明朝" w:hAnsi="ＭＳ 明朝" w:hint="eastAsia"/>
          <w:sz w:val="22"/>
        </w:rPr>
        <w:t>資料に基づき、大阪府</w:t>
      </w:r>
      <w:r w:rsidR="00892E33" w:rsidRPr="008758F9">
        <w:rPr>
          <w:rFonts w:ascii="ＭＳ 明朝" w:eastAsia="ＭＳ 明朝" w:hAnsi="ＭＳ 明朝" w:hint="eastAsia"/>
        </w:rPr>
        <w:t>事務局</w:t>
      </w:r>
      <w:r w:rsidRPr="008758F9">
        <w:rPr>
          <w:rFonts w:ascii="ＭＳ 明朝" w:eastAsia="ＭＳ 明朝" w:hAnsi="ＭＳ 明朝" w:hint="eastAsia"/>
        </w:rPr>
        <w:t>から説明</w:t>
      </w:r>
      <w:r w:rsidR="008A7B2C" w:rsidRPr="008758F9">
        <w:rPr>
          <w:rFonts w:ascii="ＭＳ 明朝" w:eastAsia="ＭＳ 明朝" w:hAnsi="ＭＳ 明朝" w:hint="eastAsia"/>
        </w:rPr>
        <w:t>。</w:t>
      </w:r>
    </w:p>
    <w:p w14:paraId="3F747F36" w14:textId="77777777" w:rsidR="00F30B02" w:rsidRPr="008758F9" w:rsidRDefault="00F30B02" w:rsidP="00435540">
      <w:pPr>
        <w:snapToGrid w:val="0"/>
        <w:spacing w:line="280" w:lineRule="exact"/>
        <w:ind w:leftChars="100" w:left="210" w:right="-1" w:firstLineChars="600" w:firstLine="1197"/>
        <w:rPr>
          <w:rFonts w:ascii="ＭＳ 明朝" w:eastAsia="ＭＳ 明朝" w:hAnsi="ＭＳ 明朝"/>
          <w:sz w:val="20"/>
        </w:rPr>
      </w:pPr>
    </w:p>
    <w:p w14:paraId="73411773" w14:textId="15614A41" w:rsidR="00115336" w:rsidRPr="008758F9" w:rsidRDefault="00115336" w:rsidP="00435540">
      <w:pPr>
        <w:spacing w:line="280" w:lineRule="exact"/>
        <w:ind w:right="-1"/>
        <w:rPr>
          <w:rFonts w:ascii="ＭＳ 明朝" w:eastAsia="ＭＳ 明朝" w:hAnsi="ＭＳ 明朝"/>
        </w:rPr>
      </w:pPr>
      <w:r w:rsidRPr="008758F9">
        <w:rPr>
          <w:rFonts w:ascii="ＭＳ 明朝" w:eastAsia="ＭＳ 明朝" w:hAnsi="ＭＳ 明朝" w:hint="eastAsia"/>
        </w:rPr>
        <w:t>【意見</w:t>
      </w:r>
      <w:r w:rsidR="002322C7" w:rsidRPr="008758F9">
        <w:rPr>
          <w:rFonts w:ascii="ＭＳ 明朝" w:eastAsia="ＭＳ 明朝" w:hAnsi="ＭＳ 明朝" w:hint="eastAsia"/>
        </w:rPr>
        <w:t>等</w:t>
      </w:r>
      <w:r w:rsidRPr="008758F9">
        <w:rPr>
          <w:rFonts w:ascii="ＭＳ 明朝" w:eastAsia="ＭＳ 明朝" w:hAnsi="ＭＳ 明朝" w:hint="eastAsia"/>
        </w:rPr>
        <w:t>】</w:t>
      </w:r>
    </w:p>
    <w:p w14:paraId="7199683B" w14:textId="55733F0A" w:rsidR="00703825" w:rsidRPr="008758F9" w:rsidRDefault="00703825" w:rsidP="00DA286C">
      <w:pPr>
        <w:spacing w:line="280" w:lineRule="exact"/>
        <w:ind w:leftChars="100" w:left="420" w:hangingChars="100" w:hanging="210"/>
        <w:rPr>
          <w:rFonts w:ascii="ＭＳ 明朝" w:eastAsia="ＭＳ 明朝" w:hAnsi="ＭＳ 明朝"/>
        </w:rPr>
      </w:pPr>
      <w:r w:rsidRPr="008758F9">
        <w:rPr>
          <w:rFonts w:ascii="ＭＳ 明朝" w:eastAsia="ＭＳ 明朝" w:hAnsi="ＭＳ 明朝" w:hint="eastAsia"/>
        </w:rPr>
        <w:t>・</w:t>
      </w:r>
      <w:r w:rsidR="00623984" w:rsidRPr="008758F9">
        <w:rPr>
          <w:rFonts w:ascii="ＭＳ 明朝" w:eastAsia="ＭＳ 明朝" w:hAnsi="ＭＳ 明朝" w:hint="eastAsia"/>
        </w:rPr>
        <w:t>ORIONを</w:t>
      </w:r>
      <w:r w:rsidR="00623984" w:rsidRPr="008758F9">
        <w:rPr>
          <w:rFonts w:ascii="ＭＳ 明朝" w:eastAsia="ＭＳ 明朝" w:hAnsi="ＭＳ 明朝"/>
        </w:rPr>
        <w:t>利用した統計</w:t>
      </w:r>
      <w:r w:rsidR="00623984" w:rsidRPr="008758F9">
        <w:rPr>
          <w:rFonts w:ascii="ＭＳ 明朝" w:eastAsia="ＭＳ 明朝" w:hAnsi="ＭＳ 明朝" w:hint="eastAsia"/>
        </w:rPr>
        <w:t>における</w:t>
      </w:r>
      <w:r w:rsidR="00741124" w:rsidRPr="008758F9">
        <w:rPr>
          <w:rFonts w:ascii="ＭＳ 明朝" w:eastAsia="ＭＳ 明朝" w:hAnsi="ＭＳ 明朝" w:hint="eastAsia"/>
        </w:rPr>
        <w:t>診断名</w:t>
      </w:r>
      <w:r w:rsidR="002F6D49" w:rsidRPr="008758F9">
        <w:rPr>
          <w:rFonts w:ascii="ＭＳ 明朝" w:eastAsia="ＭＳ 明朝" w:hAnsi="ＭＳ 明朝" w:hint="eastAsia"/>
        </w:rPr>
        <w:t>は</w:t>
      </w:r>
      <w:r w:rsidR="00741124" w:rsidRPr="008758F9">
        <w:rPr>
          <w:rFonts w:ascii="ＭＳ 明朝" w:eastAsia="ＭＳ 明朝" w:hAnsi="ＭＳ 明朝" w:hint="eastAsia"/>
        </w:rPr>
        <w:t>、救急隊</w:t>
      </w:r>
      <w:r w:rsidR="00623984" w:rsidRPr="008758F9">
        <w:rPr>
          <w:rFonts w:ascii="ＭＳ 明朝" w:eastAsia="ＭＳ 明朝" w:hAnsi="ＭＳ 明朝" w:hint="eastAsia"/>
        </w:rPr>
        <w:t>の</w:t>
      </w:r>
      <w:r w:rsidR="00623984" w:rsidRPr="008758F9">
        <w:rPr>
          <w:rFonts w:ascii="ＭＳ 明朝" w:eastAsia="ＭＳ 明朝" w:hAnsi="ＭＳ 明朝"/>
        </w:rPr>
        <w:t>現場</w:t>
      </w:r>
      <w:r w:rsidR="00741124" w:rsidRPr="008758F9">
        <w:rPr>
          <w:rFonts w:ascii="ＭＳ 明朝" w:eastAsia="ＭＳ 明朝" w:hAnsi="ＭＳ 明朝" w:hint="eastAsia"/>
        </w:rPr>
        <w:t>判断でなく、レセプト</w:t>
      </w:r>
      <w:r w:rsidR="002F6D49" w:rsidRPr="008758F9">
        <w:rPr>
          <w:rFonts w:ascii="ＭＳ 明朝" w:eastAsia="ＭＳ 明朝" w:hAnsi="ＭＳ 明朝" w:hint="eastAsia"/>
        </w:rPr>
        <w:t>ベースであり</w:t>
      </w:r>
      <w:r w:rsidR="00741124" w:rsidRPr="008758F9">
        <w:rPr>
          <w:rFonts w:ascii="ＭＳ 明朝" w:eastAsia="ＭＳ 明朝" w:hAnsi="ＭＳ 明朝" w:hint="eastAsia"/>
        </w:rPr>
        <w:t>信頼</w:t>
      </w:r>
      <w:r w:rsidR="00623984" w:rsidRPr="008758F9">
        <w:rPr>
          <w:rFonts w:ascii="ＭＳ 明朝" w:eastAsia="ＭＳ 明朝" w:hAnsi="ＭＳ 明朝" w:hint="eastAsia"/>
        </w:rPr>
        <w:t>性</w:t>
      </w:r>
      <w:r w:rsidR="00623984" w:rsidRPr="008758F9">
        <w:rPr>
          <w:rFonts w:ascii="ＭＳ 明朝" w:eastAsia="ＭＳ 明朝" w:hAnsi="ＭＳ 明朝"/>
        </w:rPr>
        <w:t>が</w:t>
      </w:r>
      <w:r w:rsidR="003E274B">
        <w:rPr>
          <w:rFonts w:ascii="ＭＳ 明朝" w:eastAsia="ＭＳ 明朝" w:hAnsi="ＭＳ 明朝" w:hint="eastAsia"/>
        </w:rPr>
        <w:t>高い</w:t>
      </w:r>
      <w:r w:rsidR="00741124" w:rsidRPr="008758F9">
        <w:rPr>
          <w:rFonts w:ascii="ＭＳ 明朝" w:eastAsia="ＭＳ 明朝" w:hAnsi="ＭＳ 明朝" w:hint="eastAsia"/>
        </w:rPr>
        <w:t>。大阪府全体と北河内の持つ課題は大きくは変わらないが、</w:t>
      </w:r>
      <w:r w:rsidR="00623984" w:rsidRPr="008758F9">
        <w:rPr>
          <w:rFonts w:ascii="ＭＳ 明朝" w:eastAsia="ＭＳ 明朝" w:hAnsi="ＭＳ 明朝" w:hint="eastAsia"/>
        </w:rPr>
        <w:t>当圏域</w:t>
      </w:r>
      <w:r w:rsidR="00623984" w:rsidRPr="008758F9">
        <w:rPr>
          <w:rFonts w:ascii="ＭＳ 明朝" w:eastAsia="ＭＳ 明朝" w:hAnsi="ＭＳ 明朝"/>
        </w:rPr>
        <w:t>は</w:t>
      </w:r>
      <w:r w:rsidR="00741124" w:rsidRPr="008758F9">
        <w:rPr>
          <w:rFonts w:ascii="ＭＳ 明朝" w:eastAsia="ＭＳ 明朝" w:hAnsi="ＭＳ 明朝" w:hint="eastAsia"/>
        </w:rPr>
        <w:t>2010年から202</w:t>
      </w:r>
      <w:r w:rsidR="002F6D49" w:rsidRPr="008758F9">
        <w:rPr>
          <w:rFonts w:ascii="ＭＳ 明朝" w:eastAsia="ＭＳ 明朝" w:hAnsi="ＭＳ 明朝"/>
        </w:rPr>
        <w:t>5</w:t>
      </w:r>
      <w:r w:rsidR="00741124" w:rsidRPr="008758F9">
        <w:rPr>
          <w:rFonts w:ascii="ＭＳ 明朝" w:eastAsia="ＭＳ 明朝" w:hAnsi="ＭＳ 明朝" w:hint="eastAsia"/>
        </w:rPr>
        <w:t>年問題を考えると、高齢化率が一番</w:t>
      </w:r>
      <w:r w:rsidR="002F6D49" w:rsidRPr="008758F9">
        <w:rPr>
          <w:rFonts w:ascii="ＭＳ 明朝" w:eastAsia="ＭＳ 明朝" w:hAnsi="ＭＳ 明朝" w:hint="eastAsia"/>
        </w:rPr>
        <w:t>高くなると言われていた</w:t>
      </w:r>
      <w:r w:rsidR="00741124" w:rsidRPr="008758F9">
        <w:rPr>
          <w:rFonts w:ascii="ＭＳ 明朝" w:eastAsia="ＭＳ 明朝" w:hAnsi="ＭＳ 明朝" w:hint="eastAsia"/>
        </w:rPr>
        <w:t>地域。</w:t>
      </w:r>
      <w:r w:rsidR="002F6D49" w:rsidRPr="008758F9">
        <w:rPr>
          <w:rFonts w:ascii="ＭＳ 明朝" w:eastAsia="ＭＳ 明朝" w:hAnsi="ＭＳ 明朝" w:hint="eastAsia"/>
        </w:rPr>
        <w:t>高齢化に伴う救急搬送困難例の増加が非常に多くなっているというのが特徴だろう。</w:t>
      </w:r>
    </w:p>
    <w:p w14:paraId="7DB7D2A1" w14:textId="573185D4" w:rsidR="00741124" w:rsidRPr="008758F9" w:rsidRDefault="00741124" w:rsidP="00DA286C">
      <w:pPr>
        <w:spacing w:line="280" w:lineRule="exact"/>
        <w:ind w:leftChars="100" w:left="420" w:hangingChars="100" w:hanging="210"/>
        <w:rPr>
          <w:rFonts w:ascii="ＭＳ 明朝" w:eastAsia="ＭＳ 明朝" w:hAnsi="ＭＳ 明朝"/>
        </w:rPr>
      </w:pPr>
      <w:r w:rsidRPr="008758F9">
        <w:rPr>
          <w:rFonts w:ascii="ＭＳ 明朝" w:eastAsia="ＭＳ 明朝" w:hAnsi="ＭＳ 明朝" w:hint="eastAsia"/>
        </w:rPr>
        <w:t>・小児の圏域内の収容率がやや低いが、</w:t>
      </w:r>
      <w:r w:rsidR="002F6D49" w:rsidRPr="008758F9">
        <w:rPr>
          <w:rFonts w:ascii="ＭＳ 明朝" w:eastAsia="ＭＳ 明朝" w:hAnsi="ＭＳ 明朝" w:hint="eastAsia"/>
        </w:rPr>
        <w:t>圏域を超えた</w:t>
      </w:r>
      <w:r w:rsidRPr="008758F9">
        <w:rPr>
          <w:rFonts w:ascii="ＭＳ 明朝" w:eastAsia="ＭＳ 明朝" w:hAnsi="ＭＳ 明朝" w:hint="eastAsia"/>
        </w:rPr>
        <w:t>すぐ近くに</w:t>
      </w:r>
      <w:r w:rsidR="002F6D49" w:rsidRPr="008758F9">
        <w:rPr>
          <w:rFonts w:ascii="ＭＳ 明朝" w:eastAsia="ＭＳ 明朝" w:hAnsi="ＭＳ 明朝" w:hint="eastAsia"/>
        </w:rPr>
        <w:t>受け入れ可能な</w:t>
      </w:r>
      <w:r w:rsidRPr="008758F9">
        <w:rPr>
          <w:rFonts w:ascii="ＭＳ 明朝" w:eastAsia="ＭＳ 明朝" w:hAnsi="ＭＳ 明朝" w:hint="eastAsia"/>
        </w:rPr>
        <w:t>病院あり、極めて困難な状況ではない。</w:t>
      </w:r>
      <w:r w:rsidR="002F6D49" w:rsidRPr="008758F9">
        <w:rPr>
          <w:rFonts w:ascii="ＭＳ 明朝" w:eastAsia="ＭＳ 明朝" w:hAnsi="ＭＳ 明朝" w:hint="eastAsia"/>
        </w:rPr>
        <w:t>救急医療体制は8つの二次医療圏の中では比較的維持されている。</w:t>
      </w:r>
    </w:p>
    <w:p w14:paraId="798EAFE8" w14:textId="5833D2F9" w:rsidR="00741124" w:rsidRPr="008758F9" w:rsidRDefault="00741124" w:rsidP="00DA286C">
      <w:pPr>
        <w:spacing w:line="280" w:lineRule="exact"/>
        <w:ind w:leftChars="100" w:left="420" w:hangingChars="100" w:hanging="210"/>
        <w:rPr>
          <w:rFonts w:ascii="ＭＳ 明朝" w:eastAsia="ＭＳ 明朝" w:hAnsi="ＭＳ 明朝"/>
        </w:rPr>
      </w:pPr>
      <w:r w:rsidRPr="008758F9">
        <w:rPr>
          <w:rFonts w:ascii="ＭＳ 明朝" w:eastAsia="ＭＳ 明朝" w:hAnsi="ＭＳ 明朝" w:hint="eastAsia"/>
        </w:rPr>
        <w:t>・年ごとの搬送困難率</w:t>
      </w:r>
      <w:r w:rsidR="002F6D49" w:rsidRPr="008758F9">
        <w:rPr>
          <w:rFonts w:ascii="ＭＳ 明朝" w:eastAsia="ＭＳ 明朝" w:hAnsi="ＭＳ 明朝" w:hint="eastAsia"/>
        </w:rPr>
        <w:t>は、</w:t>
      </w:r>
      <w:r w:rsidRPr="008758F9">
        <w:rPr>
          <w:rFonts w:ascii="ＭＳ 明朝" w:eastAsia="ＭＳ 明朝" w:hAnsi="ＭＳ 明朝" w:hint="eastAsia"/>
        </w:rPr>
        <w:t>今年5月</w:t>
      </w:r>
      <w:r w:rsidR="002F6D49" w:rsidRPr="008758F9">
        <w:rPr>
          <w:rFonts w:ascii="ＭＳ 明朝" w:eastAsia="ＭＳ 明朝" w:hAnsi="ＭＳ 明朝" w:hint="eastAsia"/>
        </w:rPr>
        <w:t>には</w:t>
      </w:r>
      <w:r w:rsidRPr="008758F9">
        <w:rPr>
          <w:rFonts w:ascii="ＭＳ 明朝" w:eastAsia="ＭＳ 明朝" w:hAnsi="ＭＳ 明朝" w:hint="eastAsia"/>
        </w:rPr>
        <w:t>一過性の</w:t>
      </w:r>
      <w:r w:rsidR="002F6D49" w:rsidRPr="008758F9">
        <w:rPr>
          <w:rFonts w:asciiTheme="minorEastAsia" w:hAnsiTheme="minorEastAsia"/>
        </w:rPr>
        <w:t>ＣＯＶＩＤ</w:t>
      </w:r>
      <w:r w:rsidRPr="008758F9">
        <w:rPr>
          <w:rFonts w:ascii="ＭＳ 明朝" w:eastAsia="ＭＳ 明朝" w:hAnsi="ＭＳ 明朝" w:hint="eastAsia"/>
        </w:rPr>
        <w:t>増加</w:t>
      </w:r>
      <w:r w:rsidR="002F6D49" w:rsidRPr="008758F9">
        <w:rPr>
          <w:rFonts w:ascii="ＭＳ 明朝" w:eastAsia="ＭＳ 明朝" w:hAnsi="ＭＳ 明朝" w:hint="eastAsia"/>
        </w:rPr>
        <w:t>により</w:t>
      </w:r>
      <w:r w:rsidRPr="008758F9">
        <w:rPr>
          <w:rFonts w:ascii="ＭＳ 明朝" w:eastAsia="ＭＳ 明朝" w:hAnsi="ＭＳ 明朝" w:hint="eastAsia"/>
        </w:rPr>
        <w:t>、救急搬送は府内で少し増えたが、今は嘘のように下がり、2019年当時とあまり変わらない水準。現場で一生懸命頑張ってくださっている効果だと思う。</w:t>
      </w:r>
    </w:p>
    <w:p w14:paraId="1AFCBAE6" w14:textId="0983345D" w:rsidR="001F1A57" w:rsidRPr="008758F9" w:rsidRDefault="001F1A57" w:rsidP="00435540">
      <w:pPr>
        <w:spacing w:line="280" w:lineRule="exact"/>
        <w:ind w:left="210" w:right="-1" w:hangingChars="100" w:hanging="210"/>
        <w:rPr>
          <w:rFonts w:ascii="ＭＳ 明朝" w:eastAsia="ＭＳ 明朝" w:hAnsi="ＭＳ 明朝"/>
        </w:rPr>
      </w:pPr>
    </w:p>
    <w:p w14:paraId="13BD977F" w14:textId="77777777" w:rsidR="00C83086" w:rsidRPr="008758F9" w:rsidRDefault="00EF745A" w:rsidP="00C83086">
      <w:pPr>
        <w:spacing w:line="280" w:lineRule="exact"/>
        <w:rPr>
          <w:rFonts w:ascii="ＭＳ 明朝" w:eastAsia="ＭＳ 明朝" w:hAnsi="ＭＳ 明朝"/>
          <w:b/>
          <w:sz w:val="22"/>
        </w:rPr>
      </w:pPr>
      <w:r w:rsidRPr="008758F9">
        <w:rPr>
          <w:rFonts w:ascii="ＭＳ 明朝" w:eastAsia="ＭＳ 明朝" w:hAnsi="ＭＳ 明朝" w:hint="eastAsia"/>
          <w:b/>
          <w:sz w:val="22"/>
        </w:rPr>
        <w:t>■</w:t>
      </w:r>
      <w:r w:rsidR="0012775B" w:rsidRPr="008758F9">
        <w:rPr>
          <w:rFonts w:ascii="ＭＳ 明朝" w:eastAsia="ＭＳ 明朝" w:hAnsi="ＭＳ 明朝" w:hint="eastAsia"/>
          <w:b/>
          <w:sz w:val="22"/>
        </w:rPr>
        <w:t>承認①</w:t>
      </w:r>
      <w:r w:rsidR="00115336" w:rsidRPr="008758F9">
        <w:rPr>
          <w:rFonts w:ascii="ＭＳ 明朝" w:eastAsia="ＭＳ 明朝" w:hAnsi="ＭＳ 明朝" w:hint="eastAsia"/>
          <w:b/>
          <w:sz w:val="22"/>
        </w:rPr>
        <w:t xml:space="preserve">　</w:t>
      </w:r>
      <w:r w:rsidR="00C83086" w:rsidRPr="008758F9">
        <w:rPr>
          <w:rFonts w:ascii="ＭＳ 明朝" w:eastAsia="ＭＳ 明朝" w:hAnsi="ＭＳ 明朝" w:hint="eastAsia"/>
          <w:b/>
          <w:sz w:val="22"/>
        </w:rPr>
        <w:t>人生の最終段階にあり心肺蘇生等を望まない心肺停止傷病者への救急隊の標準的活動要</w:t>
      </w:r>
    </w:p>
    <w:p w14:paraId="7315CC96" w14:textId="0844167D" w:rsidR="00115336" w:rsidRPr="008758F9" w:rsidRDefault="00C83086" w:rsidP="00C83086">
      <w:pPr>
        <w:spacing w:line="280" w:lineRule="exact"/>
        <w:rPr>
          <w:rFonts w:ascii="ＭＳ 明朝" w:eastAsia="ＭＳ 明朝" w:hAnsi="ＭＳ 明朝"/>
          <w:b/>
          <w:sz w:val="22"/>
        </w:rPr>
      </w:pPr>
      <w:r w:rsidRPr="008758F9">
        <w:rPr>
          <w:rFonts w:ascii="ＭＳ 明朝" w:eastAsia="ＭＳ 明朝" w:hAnsi="ＭＳ 明朝" w:hint="eastAsia"/>
          <w:b/>
          <w:sz w:val="22"/>
        </w:rPr>
        <w:t>領の本格運用について</w:t>
      </w:r>
      <w:r w:rsidR="00AB0D47" w:rsidRPr="008758F9">
        <w:rPr>
          <w:rFonts w:ascii="ＭＳ 明朝" w:eastAsia="ＭＳ 明朝" w:hAnsi="ＭＳ 明朝" w:hint="eastAsia"/>
          <w:b/>
          <w:sz w:val="22"/>
        </w:rPr>
        <w:t>（資料</w:t>
      </w:r>
      <w:r w:rsidRPr="008758F9">
        <w:rPr>
          <w:rFonts w:ascii="ＭＳ 明朝" w:eastAsia="ＭＳ 明朝" w:hAnsi="ＭＳ 明朝" w:hint="eastAsia"/>
          <w:b/>
          <w:sz w:val="22"/>
        </w:rPr>
        <w:t>10</w:t>
      </w:r>
      <w:r w:rsidR="00AB0D47" w:rsidRPr="008758F9">
        <w:rPr>
          <w:rFonts w:ascii="ＭＳ 明朝" w:eastAsia="ＭＳ 明朝" w:hAnsi="ＭＳ 明朝" w:hint="eastAsia"/>
          <w:b/>
          <w:sz w:val="22"/>
        </w:rPr>
        <w:t>）</w:t>
      </w:r>
    </w:p>
    <w:p w14:paraId="67647E3E" w14:textId="5C1DBB4C" w:rsidR="009907EC" w:rsidRPr="008758F9" w:rsidRDefault="00593ABC" w:rsidP="00AB0D47">
      <w:pPr>
        <w:spacing w:line="280" w:lineRule="exact"/>
        <w:ind w:right="-1"/>
        <w:rPr>
          <w:rFonts w:ascii="ＭＳ 明朝" w:eastAsia="ＭＳ 明朝" w:hAnsi="ＭＳ 明朝"/>
        </w:rPr>
      </w:pPr>
      <w:r w:rsidRPr="008758F9">
        <w:rPr>
          <w:rFonts w:ascii="ＭＳ 明朝" w:eastAsia="ＭＳ 明朝" w:hAnsi="ＭＳ 明朝" w:hint="eastAsia"/>
          <w:b/>
          <w:sz w:val="22"/>
        </w:rPr>
        <w:t xml:space="preserve">　</w:t>
      </w:r>
      <w:r w:rsidR="009907EC" w:rsidRPr="008758F9">
        <w:rPr>
          <w:rFonts w:ascii="ＭＳ 明朝" w:eastAsia="ＭＳ 明朝" w:hAnsi="ＭＳ 明朝" w:hint="eastAsia"/>
          <w:sz w:val="22"/>
        </w:rPr>
        <w:t>資料に基づき、枚方寝屋川消防本部から説明。</w:t>
      </w:r>
    </w:p>
    <w:p w14:paraId="1AB39157" w14:textId="7EA63BA5" w:rsidR="00B9181D" w:rsidRPr="008758F9" w:rsidRDefault="00B9181D" w:rsidP="00435540">
      <w:pPr>
        <w:spacing w:line="280" w:lineRule="exact"/>
        <w:rPr>
          <w:rFonts w:ascii="ＭＳ 明朝" w:eastAsia="ＭＳ 明朝" w:hAnsi="ＭＳ 明朝"/>
        </w:rPr>
      </w:pPr>
    </w:p>
    <w:p w14:paraId="40613CC3" w14:textId="106F4462" w:rsidR="00B9181D" w:rsidRPr="008758F9" w:rsidRDefault="00B9181D" w:rsidP="00435540">
      <w:pPr>
        <w:spacing w:line="280" w:lineRule="exact"/>
        <w:ind w:right="-1"/>
        <w:rPr>
          <w:rFonts w:ascii="ＭＳ 明朝" w:eastAsia="ＭＳ 明朝" w:hAnsi="ＭＳ 明朝"/>
        </w:rPr>
      </w:pPr>
      <w:r w:rsidRPr="008758F9">
        <w:rPr>
          <w:rFonts w:ascii="ＭＳ 明朝" w:eastAsia="ＭＳ 明朝" w:hAnsi="ＭＳ 明朝" w:hint="eastAsia"/>
        </w:rPr>
        <w:t>【意見等】</w:t>
      </w:r>
    </w:p>
    <w:p w14:paraId="104466CA" w14:textId="6F51C232" w:rsidR="00703825" w:rsidRPr="008758F9" w:rsidRDefault="00703825"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w:t>
      </w:r>
      <w:r w:rsidR="008A4A7A" w:rsidRPr="008758F9">
        <w:rPr>
          <w:rFonts w:ascii="ＭＳ 明朝" w:eastAsia="ＭＳ 明朝" w:hAnsi="ＭＳ 明朝" w:hint="eastAsia"/>
        </w:rPr>
        <w:t>令和</w:t>
      </w:r>
      <w:r w:rsidR="00FA1653" w:rsidRPr="008758F9">
        <w:rPr>
          <w:rFonts w:ascii="ＭＳ 明朝" w:eastAsia="ＭＳ 明朝" w:hAnsi="ＭＳ 明朝" w:hint="eastAsia"/>
        </w:rPr>
        <w:t>5年で蘇生を望まない</w:t>
      </w:r>
      <w:r w:rsidR="003E274B">
        <w:rPr>
          <w:rFonts w:ascii="ＭＳ 明朝" w:eastAsia="ＭＳ 明朝" w:hAnsi="ＭＳ 明朝" w:hint="eastAsia"/>
        </w:rPr>
        <w:t>傷病者</w:t>
      </w:r>
      <w:r w:rsidR="00FA1653" w:rsidRPr="008758F9">
        <w:rPr>
          <w:rFonts w:ascii="ＭＳ 明朝" w:eastAsia="ＭＳ 明朝" w:hAnsi="ＭＳ 明朝" w:hint="eastAsia"/>
        </w:rPr>
        <w:t>は</w:t>
      </w:r>
      <w:r w:rsidR="008A4A7A" w:rsidRPr="008758F9">
        <w:rPr>
          <w:rFonts w:ascii="ＭＳ 明朝" w:eastAsia="ＭＳ 明朝" w:hAnsi="ＭＳ 明朝" w:hint="eastAsia"/>
        </w:rPr>
        <w:t>何件</w:t>
      </w:r>
      <w:r w:rsidR="00FA1653" w:rsidRPr="008758F9">
        <w:rPr>
          <w:rFonts w:ascii="ＭＳ 明朝" w:eastAsia="ＭＳ 明朝" w:hAnsi="ＭＳ 明朝" w:hint="eastAsia"/>
        </w:rPr>
        <w:t>程度か</w:t>
      </w:r>
      <w:r w:rsidR="008A4A7A" w:rsidRPr="008758F9">
        <w:rPr>
          <w:rFonts w:ascii="ＭＳ 明朝" w:eastAsia="ＭＳ 明朝" w:hAnsi="ＭＳ 明朝" w:hint="eastAsia"/>
        </w:rPr>
        <w:t>？</w:t>
      </w:r>
      <w:r w:rsidR="008758F9" w:rsidRPr="008758F9">
        <w:rPr>
          <w:rFonts w:ascii="ＭＳ 明朝" w:eastAsia="ＭＳ 明朝" w:hAnsi="ＭＳ 明朝"/>
        </w:rPr>
        <w:t xml:space="preserve"> </w:t>
      </w:r>
    </w:p>
    <w:p w14:paraId="37C831A7" w14:textId="53AA2047" w:rsidR="008A4A7A" w:rsidRPr="008758F9" w:rsidRDefault="00FA1653" w:rsidP="001F4B4B">
      <w:pPr>
        <w:autoSpaceDE w:val="0"/>
        <w:autoSpaceDN w:val="0"/>
        <w:adjustRightInd w:val="0"/>
        <w:spacing w:line="280" w:lineRule="exact"/>
        <w:ind w:leftChars="300" w:left="1467" w:hangingChars="400" w:hanging="838"/>
        <w:jc w:val="left"/>
        <w:rPr>
          <w:rFonts w:ascii="ＭＳ 明朝" w:eastAsia="ＭＳ 明朝" w:hAnsi="ＭＳ 明朝"/>
        </w:rPr>
      </w:pPr>
      <w:r w:rsidRPr="008758F9">
        <w:rPr>
          <w:rFonts w:ascii="ＭＳ 明朝" w:eastAsia="ＭＳ 明朝" w:hAnsi="ＭＳ 明朝" w:hint="eastAsia"/>
        </w:rPr>
        <w:t>（回答）</w:t>
      </w:r>
      <w:r w:rsidR="008A4A7A" w:rsidRPr="008758F9">
        <w:rPr>
          <w:rFonts w:ascii="ＭＳ 明朝" w:eastAsia="ＭＳ 明朝" w:hAnsi="ＭＳ 明朝" w:hint="eastAsia"/>
        </w:rPr>
        <w:t>意思表示</w:t>
      </w:r>
      <w:r w:rsidRPr="008758F9">
        <w:rPr>
          <w:rFonts w:ascii="ＭＳ 明朝" w:eastAsia="ＭＳ 明朝" w:hAnsi="ＭＳ 明朝" w:hint="eastAsia"/>
        </w:rPr>
        <w:t>は</w:t>
      </w:r>
      <w:r w:rsidR="008A4A7A" w:rsidRPr="008758F9">
        <w:rPr>
          <w:rFonts w:ascii="ＭＳ 明朝" w:eastAsia="ＭＳ 明朝" w:hAnsi="ＭＳ 明朝" w:hint="eastAsia"/>
        </w:rPr>
        <w:t>100件</w:t>
      </w:r>
      <w:r w:rsidRPr="008758F9">
        <w:rPr>
          <w:rFonts w:ascii="ＭＳ 明朝" w:eastAsia="ＭＳ 明朝" w:hAnsi="ＭＳ 明朝" w:hint="eastAsia"/>
        </w:rPr>
        <w:t>程度で推移している。</w:t>
      </w:r>
      <w:r w:rsidR="008A4A7A" w:rsidRPr="008758F9">
        <w:rPr>
          <w:rFonts w:ascii="ＭＳ 明朝" w:eastAsia="ＭＳ 明朝" w:hAnsi="ＭＳ 明朝" w:hint="eastAsia"/>
        </w:rPr>
        <w:t>ACP</w:t>
      </w:r>
      <w:r w:rsidRPr="008758F9">
        <w:rPr>
          <w:rFonts w:ascii="ＭＳ 明朝" w:eastAsia="ＭＳ 明朝" w:hAnsi="ＭＳ 明朝" w:hint="eastAsia"/>
        </w:rPr>
        <w:t>等に基づいているかは</w:t>
      </w:r>
      <w:r w:rsidR="008A4A7A" w:rsidRPr="008758F9">
        <w:rPr>
          <w:rFonts w:ascii="ＭＳ 明朝" w:eastAsia="ＭＳ 明朝" w:hAnsi="ＭＳ 明朝" w:hint="eastAsia"/>
        </w:rPr>
        <w:t>不明。</w:t>
      </w:r>
    </w:p>
    <w:p w14:paraId="5F48000B" w14:textId="40A51AEF" w:rsidR="008A4A7A" w:rsidRPr="008758F9" w:rsidRDefault="008A4A7A"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・CPAは</w:t>
      </w:r>
      <w:r w:rsidR="00FA1653" w:rsidRPr="008758F9">
        <w:rPr>
          <w:rFonts w:ascii="ＭＳ 明朝" w:eastAsia="ＭＳ 明朝" w:hAnsi="ＭＳ 明朝" w:hint="eastAsia"/>
        </w:rPr>
        <w:t>年</w:t>
      </w:r>
      <w:r w:rsidRPr="008758F9">
        <w:rPr>
          <w:rFonts w:ascii="ＭＳ 明朝" w:eastAsia="ＭＳ 明朝" w:hAnsi="ＭＳ 明朝" w:hint="eastAsia"/>
        </w:rPr>
        <w:t>700～800件</w:t>
      </w:r>
      <w:r w:rsidR="00FA1653" w:rsidRPr="008758F9">
        <w:rPr>
          <w:rFonts w:ascii="ＭＳ 明朝" w:eastAsia="ＭＳ 明朝" w:hAnsi="ＭＳ 明朝" w:hint="eastAsia"/>
        </w:rPr>
        <w:t>。</w:t>
      </w:r>
      <w:r w:rsidRPr="008758F9">
        <w:rPr>
          <w:rFonts w:ascii="ＭＳ 明朝" w:eastAsia="ＭＳ 明朝" w:hAnsi="ＭＳ 明朝" w:hint="eastAsia"/>
        </w:rPr>
        <w:t>その7～8分の１</w:t>
      </w:r>
      <w:r w:rsidR="00FA1653" w:rsidRPr="008758F9">
        <w:rPr>
          <w:rFonts w:ascii="ＭＳ 明朝" w:eastAsia="ＭＳ 明朝" w:hAnsi="ＭＳ 明朝" w:hint="eastAsia"/>
        </w:rPr>
        <w:t>が蘇生を望まない意思表示をし、</w:t>
      </w:r>
      <w:r w:rsidRPr="008758F9">
        <w:rPr>
          <w:rFonts w:ascii="ＭＳ 明朝" w:eastAsia="ＭＳ 明朝" w:hAnsi="ＭＳ 明朝" w:hint="eastAsia"/>
        </w:rPr>
        <w:t>その中でACP</w:t>
      </w:r>
      <w:r w:rsidR="00FA1653" w:rsidRPr="008758F9">
        <w:rPr>
          <w:rFonts w:ascii="ＭＳ 明朝" w:eastAsia="ＭＳ 明朝" w:hAnsi="ＭＳ 明朝" w:hint="eastAsia"/>
        </w:rPr>
        <w:t>等が書面で残っていてプロトコルの対象になる人はさ</w:t>
      </w:r>
      <w:r w:rsidRPr="008758F9">
        <w:rPr>
          <w:rFonts w:ascii="ＭＳ 明朝" w:eastAsia="ＭＳ 明朝" w:hAnsi="ＭＳ 明朝" w:hint="eastAsia"/>
        </w:rPr>
        <w:t>らに少ない</w:t>
      </w:r>
      <w:r w:rsidR="00FA1653" w:rsidRPr="008758F9">
        <w:rPr>
          <w:rFonts w:ascii="ＭＳ 明朝" w:eastAsia="ＭＳ 明朝" w:hAnsi="ＭＳ 明朝" w:hint="eastAsia"/>
        </w:rPr>
        <w:t>規模感である</w:t>
      </w:r>
      <w:r w:rsidRPr="008758F9">
        <w:rPr>
          <w:rFonts w:ascii="ＭＳ 明朝" w:eastAsia="ＭＳ 明朝" w:hAnsi="ＭＳ 明朝" w:hint="eastAsia"/>
        </w:rPr>
        <w:t>。</w:t>
      </w:r>
    </w:p>
    <w:p w14:paraId="08BC2568" w14:textId="1403B118" w:rsidR="008A4A7A" w:rsidRPr="008758F9" w:rsidRDefault="008A4A7A"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w:t>
      </w:r>
      <w:r w:rsidR="00FA1653" w:rsidRPr="008758F9">
        <w:rPr>
          <w:rFonts w:ascii="ＭＳ 明朝" w:eastAsia="ＭＳ 明朝" w:hAnsi="ＭＳ 明朝" w:hint="eastAsia"/>
        </w:rPr>
        <w:t>令和7年</w:t>
      </w:r>
      <w:r w:rsidRPr="008758F9">
        <w:rPr>
          <w:rFonts w:ascii="ＭＳ 明朝" w:eastAsia="ＭＳ 明朝" w:hAnsi="ＭＳ 明朝" w:hint="eastAsia"/>
        </w:rPr>
        <w:t>3月末の高度化部会で大阪府版</w:t>
      </w:r>
      <w:r w:rsidR="00FA1653" w:rsidRPr="008758F9">
        <w:rPr>
          <w:rFonts w:ascii="ＭＳ 明朝" w:eastAsia="ＭＳ 明朝" w:hAnsi="ＭＳ 明朝" w:hint="eastAsia"/>
        </w:rPr>
        <w:t>が</w:t>
      </w:r>
      <w:r w:rsidRPr="008758F9">
        <w:rPr>
          <w:rFonts w:ascii="ＭＳ 明朝" w:eastAsia="ＭＳ 明朝" w:hAnsi="ＭＳ 明朝" w:hint="eastAsia"/>
        </w:rPr>
        <w:t>策定され、各圏域はそれを元に採用</w:t>
      </w:r>
      <w:r w:rsidR="00FA1653" w:rsidRPr="008758F9">
        <w:rPr>
          <w:rFonts w:ascii="ＭＳ 明朝" w:eastAsia="ＭＳ 明朝" w:hAnsi="ＭＳ 明朝" w:hint="eastAsia"/>
        </w:rPr>
        <w:t>している</w:t>
      </w:r>
      <w:r w:rsidRPr="008758F9">
        <w:rPr>
          <w:rFonts w:ascii="ＭＳ 明朝" w:eastAsia="ＭＳ 明朝" w:hAnsi="ＭＳ 明朝" w:hint="eastAsia"/>
        </w:rPr>
        <w:t>。大阪府版と北河内版の大きな違いは、訪問看護師を経由する方法</w:t>
      </w:r>
      <w:r w:rsidR="00FA1653" w:rsidRPr="008758F9">
        <w:rPr>
          <w:rFonts w:ascii="ＭＳ 明朝" w:eastAsia="ＭＳ 明朝" w:hAnsi="ＭＳ 明朝" w:hint="eastAsia"/>
        </w:rPr>
        <w:t>が書いて</w:t>
      </w:r>
      <w:r w:rsidR="00623984" w:rsidRPr="008758F9">
        <w:rPr>
          <w:rFonts w:ascii="ＭＳ 明朝" w:eastAsia="ＭＳ 明朝" w:hAnsi="ＭＳ 明朝" w:hint="eastAsia"/>
        </w:rPr>
        <w:t>あるかどうか</w:t>
      </w:r>
      <w:r w:rsidR="00623984" w:rsidRPr="008758F9">
        <w:rPr>
          <w:rFonts w:ascii="ＭＳ 明朝" w:eastAsia="ＭＳ 明朝" w:hAnsi="ＭＳ 明朝"/>
        </w:rPr>
        <w:t>の点</w:t>
      </w:r>
      <w:r w:rsidRPr="008758F9">
        <w:rPr>
          <w:rFonts w:ascii="ＭＳ 明朝" w:eastAsia="ＭＳ 明朝" w:hAnsi="ＭＳ 明朝" w:hint="eastAsia"/>
        </w:rPr>
        <w:t>。北河内版はそれまでの実績を念頭に、訪問看護師を経由するケースも見られたため、従来の訪問看護師の経緯を残した。</w:t>
      </w:r>
    </w:p>
    <w:p w14:paraId="11AFF9A4" w14:textId="1907262F" w:rsidR="008A4A7A" w:rsidRPr="008758F9" w:rsidRDefault="008A4A7A"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w:t>
      </w:r>
      <w:r w:rsidR="00FA1653" w:rsidRPr="008758F9">
        <w:rPr>
          <w:rFonts w:ascii="ＭＳ 明朝" w:eastAsia="ＭＳ 明朝" w:hAnsi="ＭＳ 明朝" w:hint="eastAsia"/>
        </w:rPr>
        <w:t>今年、</w:t>
      </w:r>
      <w:r w:rsidRPr="008758F9">
        <w:rPr>
          <w:rFonts w:ascii="ＭＳ 明朝" w:eastAsia="ＭＳ 明朝" w:hAnsi="ＭＳ 明朝" w:hint="eastAsia"/>
        </w:rPr>
        <w:t>親権の法律上の解釈が、両方の親に属することが認められた。18歳未満を</w:t>
      </w:r>
      <w:r w:rsidR="00FA1653" w:rsidRPr="008758F9">
        <w:rPr>
          <w:rFonts w:ascii="ＭＳ 明朝" w:eastAsia="ＭＳ 明朝" w:hAnsi="ＭＳ 明朝" w:hint="eastAsia"/>
        </w:rPr>
        <w:t>対象と</w:t>
      </w:r>
      <w:r w:rsidRPr="008758F9">
        <w:rPr>
          <w:rFonts w:ascii="ＭＳ 明朝" w:eastAsia="ＭＳ 明朝" w:hAnsi="ＭＳ 明朝" w:hint="eastAsia"/>
        </w:rPr>
        <w:t>認めると、離婚し</w:t>
      </w:r>
      <w:r w:rsidR="00FA1653" w:rsidRPr="008758F9">
        <w:rPr>
          <w:rFonts w:ascii="ＭＳ 明朝" w:eastAsia="ＭＳ 明朝" w:hAnsi="ＭＳ 明朝" w:hint="eastAsia"/>
        </w:rPr>
        <w:t>ており</w:t>
      </w:r>
      <w:r w:rsidRPr="008758F9">
        <w:rPr>
          <w:rFonts w:ascii="ＭＳ 明朝" w:eastAsia="ＭＳ 明朝" w:hAnsi="ＭＳ 明朝" w:hint="eastAsia"/>
        </w:rPr>
        <w:t>、片方の親だけで</w:t>
      </w:r>
      <w:r w:rsidR="00FA1653" w:rsidRPr="008758F9">
        <w:rPr>
          <w:rFonts w:ascii="ＭＳ 明朝" w:eastAsia="ＭＳ 明朝" w:hAnsi="ＭＳ 明朝" w:hint="eastAsia"/>
        </w:rPr>
        <w:t>同意を取り</w:t>
      </w:r>
      <w:r w:rsidRPr="008758F9">
        <w:rPr>
          <w:rFonts w:ascii="ＭＳ 明朝" w:eastAsia="ＭＳ 明朝" w:hAnsi="ＭＳ 明朝" w:hint="eastAsia"/>
        </w:rPr>
        <w:t>話を進めると、もう片方の</w:t>
      </w:r>
      <w:r w:rsidR="00FA1653" w:rsidRPr="008758F9">
        <w:rPr>
          <w:rFonts w:ascii="ＭＳ 明朝" w:eastAsia="ＭＳ 明朝" w:hAnsi="ＭＳ 明朝" w:hint="eastAsia"/>
        </w:rPr>
        <w:t>親がそれまでの背景などで提訴する可能性</w:t>
      </w:r>
      <w:r w:rsidRPr="008758F9">
        <w:rPr>
          <w:rFonts w:ascii="ＭＳ 明朝" w:eastAsia="ＭＳ 明朝" w:hAnsi="ＭＳ 明朝" w:hint="eastAsia"/>
        </w:rPr>
        <w:t>も現時点では否定できないため、厳しめにと18歳未満除外と</w:t>
      </w:r>
      <w:r w:rsidR="00FA1653" w:rsidRPr="008758F9">
        <w:rPr>
          <w:rFonts w:ascii="ＭＳ 明朝" w:eastAsia="ＭＳ 明朝" w:hAnsi="ＭＳ 明朝" w:hint="eastAsia"/>
        </w:rPr>
        <w:t>意見した</w:t>
      </w:r>
      <w:r w:rsidRPr="008758F9">
        <w:rPr>
          <w:rFonts w:ascii="ＭＳ 明朝" w:eastAsia="ＭＳ 明朝" w:hAnsi="ＭＳ 明朝" w:hint="eastAsia"/>
        </w:rPr>
        <w:t>。</w:t>
      </w:r>
    </w:p>
    <w:p w14:paraId="1F11A692" w14:textId="42508701" w:rsidR="008A4A7A" w:rsidRPr="008758F9" w:rsidRDefault="008A4A7A"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・そろそろ危ないとい</w:t>
      </w:r>
      <w:r w:rsidR="00FA1653" w:rsidRPr="008758F9">
        <w:rPr>
          <w:rFonts w:ascii="ＭＳ 明朝" w:eastAsia="ＭＳ 明朝" w:hAnsi="ＭＳ 明朝" w:hint="eastAsia"/>
        </w:rPr>
        <w:t>う</w:t>
      </w:r>
      <w:r w:rsidRPr="008758F9">
        <w:rPr>
          <w:rFonts w:ascii="ＭＳ 明朝" w:eastAsia="ＭＳ 明朝" w:hAnsi="ＭＳ 明朝" w:hint="eastAsia"/>
        </w:rPr>
        <w:t>時に主治医が</w:t>
      </w:r>
      <w:r w:rsidR="00FA1653" w:rsidRPr="008758F9">
        <w:rPr>
          <w:rFonts w:ascii="ＭＳ 明朝" w:eastAsia="ＭＳ 明朝" w:hAnsi="ＭＳ 明朝" w:hint="eastAsia"/>
        </w:rPr>
        <w:t>どこかに出かけていた時</w:t>
      </w:r>
      <w:r w:rsidRPr="008758F9">
        <w:rPr>
          <w:rFonts w:ascii="ＭＳ 明朝" w:eastAsia="ＭＳ 明朝" w:hAnsi="ＭＳ 明朝" w:hint="eastAsia"/>
        </w:rPr>
        <w:t>、</w:t>
      </w:r>
      <w:r w:rsidR="00FA1653" w:rsidRPr="008758F9">
        <w:rPr>
          <w:rFonts w:ascii="ＭＳ 明朝" w:eastAsia="ＭＳ 明朝" w:hAnsi="ＭＳ 明朝" w:hint="eastAsia"/>
        </w:rPr>
        <w:t>1～2時間で戻ることは難しいが、</w:t>
      </w:r>
      <w:r w:rsidRPr="008758F9">
        <w:rPr>
          <w:rFonts w:ascii="ＭＳ 明朝" w:eastAsia="ＭＳ 明朝" w:hAnsi="ＭＳ 明朝" w:hint="eastAsia"/>
        </w:rPr>
        <w:t>1日は</w:t>
      </w:r>
      <w:r w:rsidR="00FA1653" w:rsidRPr="008758F9">
        <w:rPr>
          <w:rFonts w:ascii="ＭＳ 明朝" w:eastAsia="ＭＳ 明朝" w:hAnsi="ＭＳ 明朝" w:hint="eastAsia"/>
        </w:rPr>
        <w:t>長すぎ、</w:t>
      </w:r>
      <w:r w:rsidRPr="008758F9">
        <w:rPr>
          <w:rFonts w:ascii="ＭＳ 明朝" w:eastAsia="ＭＳ 明朝" w:hAnsi="ＭＳ 明朝" w:hint="eastAsia"/>
        </w:rPr>
        <w:t>家族が待つのは</w:t>
      </w:r>
      <w:r w:rsidR="00FA1653" w:rsidRPr="008758F9">
        <w:rPr>
          <w:rFonts w:ascii="ＭＳ 明朝" w:eastAsia="ＭＳ 明朝" w:hAnsi="ＭＳ 明朝" w:hint="eastAsia"/>
        </w:rPr>
        <w:t>半日程度</w:t>
      </w:r>
      <w:r w:rsidRPr="008758F9">
        <w:rPr>
          <w:rFonts w:ascii="ＭＳ 明朝" w:eastAsia="ＭＳ 明朝" w:hAnsi="ＭＳ 明朝" w:hint="eastAsia"/>
        </w:rPr>
        <w:t>が限度</w:t>
      </w:r>
      <w:r w:rsidR="00FA1653" w:rsidRPr="008758F9">
        <w:rPr>
          <w:rFonts w:ascii="ＭＳ 明朝" w:eastAsia="ＭＳ 明朝" w:hAnsi="ＭＳ 明朝" w:hint="eastAsia"/>
        </w:rPr>
        <w:t>だろうと思った。12時間前後でとすると、短くいくのはいけないとなる可能性もあるため、「</w:t>
      </w:r>
      <w:r w:rsidRPr="008758F9">
        <w:rPr>
          <w:rFonts w:ascii="ＭＳ 明朝" w:eastAsia="ＭＳ 明朝" w:hAnsi="ＭＳ 明朝" w:hint="eastAsia"/>
        </w:rPr>
        <w:t>12時間前後までに</w:t>
      </w:r>
      <w:r w:rsidR="00FA1653" w:rsidRPr="008758F9">
        <w:rPr>
          <w:rFonts w:ascii="ＭＳ 明朝" w:eastAsia="ＭＳ 明朝" w:hAnsi="ＭＳ 明朝" w:hint="eastAsia"/>
        </w:rPr>
        <w:t>」</w:t>
      </w:r>
      <w:r w:rsidRPr="008758F9">
        <w:rPr>
          <w:rFonts w:ascii="ＭＳ 明朝" w:eastAsia="ＭＳ 明朝" w:hAnsi="ＭＳ 明朝" w:hint="eastAsia"/>
        </w:rPr>
        <w:t>と</w:t>
      </w:r>
      <w:r w:rsidR="00FA1653" w:rsidRPr="008758F9">
        <w:rPr>
          <w:rFonts w:ascii="ＭＳ 明朝" w:eastAsia="ＭＳ 明朝" w:hAnsi="ＭＳ 明朝" w:hint="eastAsia"/>
        </w:rPr>
        <w:t>した</w:t>
      </w:r>
      <w:r w:rsidR="00C3502B" w:rsidRPr="008758F9">
        <w:rPr>
          <w:rFonts w:ascii="ＭＳ 明朝" w:eastAsia="ＭＳ 明朝" w:hAnsi="ＭＳ 明朝" w:hint="eastAsia"/>
        </w:rPr>
        <w:t>方</w:t>
      </w:r>
      <w:r w:rsidR="00FA1653" w:rsidRPr="008758F9">
        <w:rPr>
          <w:rFonts w:ascii="ＭＳ 明朝" w:eastAsia="ＭＳ 明朝" w:hAnsi="ＭＳ 明朝" w:hint="eastAsia"/>
        </w:rPr>
        <w:t>がよいのではないか。</w:t>
      </w:r>
    </w:p>
    <w:p w14:paraId="4B351489" w14:textId="5E2C9257" w:rsidR="008A4A7A" w:rsidRPr="008758F9" w:rsidRDefault="008A4A7A"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・現場滞在時間10分程度も今後の試行錯誤で見直し出てくるだろう。東京都は12年前に開始</w:t>
      </w:r>
      <w:r w:rsidR="00FA1653" w:rsidRPr="008758F9">
        <w:rPr>
          <w:rFonts w:ascii="ＭＳ 明朝" w:eastAsia="ＭＳ 明朝" w:hAnsi="ＭＳ 明朝" w:hint="eastAsia"/>
        </w:rPr>
        <w:t>し、</w:t>
      </w:r>
      <w:r w:rsidRPr="008758F9">
        <w:rPr>
          <w:rFonts w:ascii="ＭＳ 明朝" w:eastAsia="ＭＳ 明朝" w:hAnsi="ＭＳ 明朝" w:hint="eastAsia"/>
        </w:rPr>
        <w:t>一番初めは10回コールを2回で</w:t>
      </w:r>
      <w:r w:rsidR="00391383" w:rsidRPr="008758F9">
        <w:rPr>
          <w:rFonts w:ascii="ＭＳ 明朝" w:eastAsia="ＭＳ 明朝" w:hAnsi="ＭＳ 明朝" w:hint="eastAsia"/>
        </w:rPr>
        <w:t>かかりつけ医と連絡が取れない場合に搬送する体制で</w:t>
      </w:r>
      <w:r w:rsidRPr="008758F9">
        <w:rPr>
          <w:rFonts w:ascii="ＭＳ 明朝" w:eastAsia="ＭＳ 明朝" w:hAnsi="ＭＳ 明朝" w:hint="eastAsia"/>
        </w:rPr>
        <w:t>始め</w:t>
      </w:r>
      <w:r w:rsidR="00FA1653" w:rsidRPr="008758F9">
        <w:rPr>
          <w:rFonts w:ascii="ＭＳ 明朝" w:eastAsia="ＭＳ 明朝" w:hAnsi="ＭＳ 明朝" w:hint="eastAsia"/>
        </w:rPr>
        <w:t>たが</w:t>
      </w:r>
      <w:r w:rsidRPr="008758F9">
        <w:rPr>
          <w:rFonts w:ascii="ＭＳ 明朝" w:eastAsia="ＭＳ 明朝" w:hAnsi="ＭＳ 明朝" w:hint="eastAsia"/>
        </w:rPr>
        <w:t>、</w:t>
      </w:r>
      <w:r w:rsidR="00623984" w:rsidRPr="008758F9">
        <w:rPr>
          <w:rFonts w:ascii="ＭＳ 明朝" w:eastAsia="ＭＳ 明朝" w:hAnsi="ＭＳ 明朝" w:hint="eastAsia"/>
        </w:rPr>
        <w:t>その後</w:t>
      </w:r>
      <w:r w:rsidR="00623984" w:rsidRPr="008758F9">
        <w:rPr>
          <w:rFonts w:ascii="ＭＳ 明朝" w:eastAsia="ＭＳ 明朝" w:hAnsi="ＭＳ 明朝"/>
        </w:rPr>
        <w:t>待機許容</w:t>
      </w:r>
      <w:r w:rsidRPr="008758F9">
        <w:rPr>
          <w:rFonts w:ascii="ＭＳ 明朝" w:eastAsia="ＭＳ 明朝" w:hAnsi="ＭＳ 明朝" w:hint="eastAsia"/>
        </w:rPr>
        <w:t>時間</w:t>
      </w:r>
      <w:r w:rsidR="00623984" w:rsidRPr="008758F9">
        <w:rPr>
          <w:rFonts w:ascii="ＭＳ 明朝" w:eastAsia="ＭＳ 明朝" w:hAnsi="ＭＳ 明朝" w:hint="eastAsia"/>
        </w:rPr>
        <w:t>は</w:t>
      </w:r>
      <w:r w:rsidRPr="008758F9">
        <w:rPr>
          <w:rFonts w:ascii="ＭＳ 明朝" w:eastAsia="ＭＳ 明朝" w:hAnsi="ＭＳ 明朝" w:hint="eastAsia"/>
        </w:rPr>
        <w:t>のびていった。</w:t>
      </w:r>
      <w:r w:rsidR="002931E7" w:rsidRPr="008758F9">
        <w:rPr>
          <w:rFonts w:ascii="ＭＳ 明朝" w:eastAsia="ＭＳ 明朝" w:hAnsi="ＭＳ 明朝" w:hint="eastAsia"/>
        </w:rPr>
        <w:t>今回の概ね</w:t>
      </w:r>
      <w:r w:rsidRPr="008758F9">
        <w:rPr>
          <w:rFonts w:ascii="ＭＳ 明朝" w:eastAsia="ＭＳ 明朝" w:hAnsi="ＭＳ 明朝" w:hint="eastAsia"/>
        </w:rPr>
        <w:t>1</w:t>
      </w:r>
      <w:r w:rsidRPr="008758F9">
        <w:rPr>
          <w:rFonts w:ascii="ＭＳ 明朝" w:eastAsia="ＭＳ 明朝" w:hAnsi="ＭＳ 明朝"/>
        </w:rPr>
        <w:t>0</w:t>
      </w:r>
      <w:r w:rsidRPr="008758F9">
        <w:rPr>
          <w:rFonts w:ascii="ＭＳ 明朝" w:eastAsia="ＭＳ 明朝" w:hAnsi="ＭＳ 明朝" w:hint="eastAsia"/>
        </w:rPr>
        <w:t>分</w:t>
      </w:r>
      <w:r w:rsidR="002931E7" w:rsidRPr="008758F9">
        <w:rPr>
          <w:rFonts w:ascii="ＭＳ 明朝" w:eastAsia="ＭＳ 明朝" w:hAnsi="ＭＳ 明朝" w:hint="eastAsia"/>
        </w:rPr>
        <w:t>というの</w:t>
      </w:r>
      <w:r w:rsidRPr="008758F9">
        <w:rPr>
          <w:rFonts w:ascii="ＭＳ 明朝" w:eastAsia="ＭＳ 明朝" w:hAnsi="ＭＳ 明朝" w:hint="eastAsia"/>
        </w:rPr>
        <w:t>は</w:t>
      </w:r>
      <w:r w:rsidR="00623984" w:rsidRPr="008758F9">
        <w:rPr>
          <w:rFonts w:ascii="ＭＳ 明朝" w:eastAsia="ＭＳ 明朝" w:hAnsi="ＭＳ 明朝" w:hint="eastAsia"/>
        </w:rPr>
        <w:t>初期値</w:t>
      </w:r>
      <w:r w:rsidRPr="008758F9">
        <w:rPr>
          <w:rFonts w:ascii="ＭＳ 明朝" w:eastAsia="ＭＳ 明朝" w:hAnsi="ＭＳ 明朝" w:hint="eastAsia"/>
        </w:rPr>
        <w:t>として定めてくれた。</w:t>
      </w:r>
    </w:p>
    <w:p w14:paraId="16AC0098" w14:textId="26581877" w:rsidR="008A4A7A" w:rsidRPr="008758F9" w:rsidRDefault="008A4A7A"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・事務局案にある不搬送同意書の記載について、指示した医師にしてかかりつけ医にしないのは</w:t>
      </w:r>
      <w:r w:rsidR="002931E7" w:rsidRPr="008758F9">
        <w:rPr>
          <w:rFonts w:ascii="ＭＳ 明朝" w:eastAsia="ＭＳ 明朝" w:hAnsi="ＭＳ 明朝" w:hint="eastAsia"/>
        </w:rPr>
        <w:t>よ</w:t>
      </w:r>
      <w:r w:rsidRPr="008758F9">
        <w:rPr>
          <w:rFonts w:ascii="ＭＳ 明朝" w:eastAsia="ＭＳ 明朝" w:hAnsi="ＭＳ 明朝" w:hint="eastAsia"/>
        </w:rPr>
        <w:t>いが、</w:t>
      </w:r>
      <w:r w:rsidR="002931E7" w:rsidRPr="008758F9">
        <w:rPr>
          <w:rFonts w:ascii="ＭＳ 明朝" w:eastAsia="ＭＳ 明朝" w:hAnsi="ＭＳ 明朝" w:hint="eastAsia"/>
        </w:rPr>
        <w:t>書ける</w:t>
      </w:r>
      <w:r w:rsidRPr="008758F9">
        <w:rPr>
          <w:rFonts w:ascii="ＭＳ 明朝" w:eastAsia="ＭＳ 明朝" w:hAnsi="ＭＳ 明朝" w:hint="eastAsia"/>
        </w:rPr>
        <w:t>かかりつけ医</w:t>
      </w:r>
      <w:r w:rsidR="002931E7" w:rsidRPr="008758F9">
        <w:rPr>
          <w:rFonts w:ascii="ＭＳ 明朝" w:eastAsia="ＭＳ 明朝" w:hAnsi="ＭＳ 明朝" w:hint="eastAsia"/>
        </w:rPr>
        <w:t>を探す形になるのか。</w:t>
      </w:r>
    </w:p>
    <w:p w14:paraId="237AF54F" w14:textId="06EB8163" w:rsidR="008A4A7A" w:rsidRPr="008758F9" w:rsidRDefault="002931E7" w:rsidP="001F4B4B">
      <w:pPr>
        <w:autoSpaceDE w:val="0"/>
        <w:autoSpaceDN w:val="0"/>
        <w:adjustRightInd w:val="0"/>
        <w:spacing w:line="280" w:lineRule="exact"/>
        <w:ind w:leftChars="300" w:left="1467" w:hangingChars="400" w:hanging="838"/>
        <w:jc w:val="left"/>
        <w:rPr>
          <w:rFonts w:ascii="ＭＳ 明朝" w:eastAsia="ＭＳ 明朝" w:hAnsi="ＭＳ 明朝"/>
        </w:rPr>
      </w:pPr>
      <w:r w:rsidRPr="008758F9">
        <w:rPr>
          <w:rFonts w:ascii="ＭＳ 明朝" w:eastAsia="ＭＳ 明朝" w:hAnsi="ＭＳ 明朝" w:hint="eastAsia"/>
        </w:rPr>
        <w:t>（回答）</w:t>
      </w:r>
      <w:r w:rsidR="008A4A7A" w:rsidRPr="008758F9">
        <w:rPr>
          <w:rFonts w:ascii="ＭＳ 明朝" w:eastAsia="ＭＳ 明朝" w:hAnsi="ＭＳ 明朝" w:hint="eastAsia"/>
        </w:rPr>
        <w:t>かかりつけ医</w:t>
      </w:r>
      <w:r w:rsidR="00F926DF" w:rsidRPr="008758F9">
        <w:rPr>
          <w:rFonts w:ascii="ＭＳ 明朝" w:eastAsia="ＭＳ 明朝" w:hAnsi="ＭＳ 明朝" w:hint="eastAsia"/>
        </w:rPr>
        <w:t>からの指示はマスト。</w:t>
      </w:r>
      <w:r w:rsidRPr="008758F9">
        <w:rPr>
          <w:rFonts w:ascii="ＭＳ 明朝" w:eastAsia="ＭＳ 明朝" w:hAnsi="ＭＳ 明朝" w:hint="eastAsia"/>
        </w:rPr>
        <w:t>になっており、</w:t>
      </w:r>
      <w:r w:rsidR="00F926DF" w:rsidRPr="008758F9">
        <w:rPr>
          <w:rFonts w:ascii="ＭＳ 明朝" w:eastAsia="ＭＳ 明朝" w:hAnsi="ＭＳ 明朝" w:hint="eastAsia"/>
        </w:rPr>
        <w:t>その</w:t>
      </w:r>
      <w:r w:rsidRPr="008758F9">
        <w:rPr>
          <w:rFonts w:ascii="ＭＳ 明朝" w:eastAsia="ＭＳ 明朝" w:hAnsi="ＭＳ 明朝" w:hint="eastAsia"/>
        </w:rPr>
        <w:t>認識</w:t>
      </w:r>
      <w:r w:rsidR="00F926DF" w:rsidRPr="008758F9">
        <w:rPr>
          <w:rFonts w:ascii="ＭＳ 明朝" w:eastAsia="ＭＳ 明朝" w:hAnsi="ＭＳ 明朝" w:hint="eastAsia"/>
        </w:rPr>
        <w:t>であっている。</w:t>
      </w:r>
    </w:p>
    <w:p w14:paraId="64DD19FB" w14:textId="1CAF64AD" w:rsidR="00F926DF" w:rsidRPr="008758F9" w:rsidRDefault="00F926DF"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・休暇中、当番医を置いて代わりにしてもらおうとしている。指示した医師はそれにマッチする。指示した医師にしてかかりつけ医にしないのはそういうことも念頭に置いている</w:t>
      </w:r>
      <w:r w:rsidR="002931E7" w:rsidRPr="008758F9">
        <w:rPr>
          <w:rFonts w:ascii="ＭＳ 明朝" w:eastAsia="ＭＳ 明朝" w:hAnsi="ＭＳ 明朝" w:hint="eastAsia"/>
        </w:rPr>
        <w:t>のか。</w:t>
      </w:r>
    </w:p>
    <w:p w14:paraId="47EF5D9D" w14:textId="52458781" w:rsidR="00F926DF" w:rsidRPr="008758F9" w:rsidRDefault="002931E7" w:rsidP="001F4B4B">
      <w:pPr>
        <w:autoSpaceDE w:val="0"/>
        <w:autoSpaceDN w:val="0"/>
        <w:adjustRightInd w:val="0"/>
        <w:spacing w:line="280" w:lineRule="exact"/>
        <w:ind w:leftChars="300" w:left="1467" w:hangingChars="400" w:hanging="838"/>
        <w:jc w:val="left"/>
        <w:rPr>
          <w:rFonts w:ascii="ＭＳ 明朝" w:eastAsia="ＭＳ 明朝" w:hAnsi="ＭＳ 明朝"/>
        </w:rPr>
      </w:pPr>
      <w:r w:rsidRPr="008758F9">
        <w:rPr>
          <w:rFonts w:ascii="ＭＳ 明朝" w:eastAsia="ＭＳ 明朝" w:hAnsi="ＭＳ 明朝" w:hint="eastAsia"/>
        </w:rPr>
        <w:t>（回答）その通り。より現場に即した対応につながるのではないかと考えこの形で記載した。</w:t>
      </w:r>
    </w:p>
    <w:p w14:paraId="289E875A" w14:textId="506C4876" w:rsidR="002931E7" w:rsidRPr="008758F9" w:rsidRDefault="00DA286C" w:rsidP="001F4B4B">
      <w:pPr>
        <w:autoSpaceDE w:val="0"/>
        <w:autoSpaceDN w:val="0"/>
        <w:adjustRightInd w:val="0"/>
        <w:spacing w:line="280" w:lineRule="exact"/>
        <w:ind w:leftChars="300" w:left="1467" w:hangingChars="400" w:hanging="838"/>
        <w:jc w:val="left"/>
        <w:rPr>
          <w:rFonts w:ascii="ＭＳ 明朝" w:eastAsia="ＭＳ 明朝" w:hAnsi="ＭＳ 明朝"/>
        </w:rPr>
      </w:pPr>
      <w:r w:rsidRPr="008758F9">
        <w:rPr>
          <w:rFonts w:ascii="ＭＳ 明朝" w:eastAsia="ＭＳ 明朝" w:hAnsi="ＭＳ 明朝" w:hint="eastAsia"/>
        </w:rPr>
        <w:t>（回答）</w:t>
      </w:r>
      <w:r w:rsidR="002931E7" w:rsidRPr="008758F9">
        <w:rPr>
          <w:rFonts w:ascii="ＭＳ 明朝" w:eastAsia="ＭＳ 明朝" w:hAnsi="ＭＳ 明朝" w:hint="eastAsia"/>
        </w:rPr>
        <w:t>活動要領の中では、かかりつけ医に日頃から患者の健康状態を把握し、人生会議AＣＰ等に関与している在宅医や福祉施設に所属する医師に加え、電子カルテや普段からの連携により患者の意思を確認できる医師も含み、後者が言われた件に該当する。ただし、1人の</w:t>
      </w:r>
      <w:r w:rsidR="00C3502B" w:rsidRPr="008758F9">
        <w:rPr>
          <w:rFonts w:ascii="ＭＳ 明朝" w:eastAsia="ＭＳ 明朝" w:hAnsi="ＭＳ 明朝" w:hint="eastAsia"/>
        </w:rPr>
        <w:t>傷病者</w:t>
      </w:r>
      <w:r w:rsidR="002931E7" w:rsidRPr="008758F9">
        <w:rPr>
          <w:rFonts w:ascii="ＭＳ 明朝" w:eastAsia="ＭＳ 明朝" w:hAnsi="ＭＳ 明朝" w:hint="eastAsia"/>
        </w:rPr>
        <w:t>に対し両方が関わるケースがあるため、</w:t>
      </w:r>
      <w:r w:rsidR="00297791" w:rsidRPr="008758F9">
        <w:rPr>
          <w:rFonts w:ascii="ＭＳ 明朝" w:eastAsia="ＭＳ 明朝" w:hAnsi="ＭＳ 明朝" w:hint="eastAsia"/>
        </w:rPr>
        <w:t>だれのことをかかりつけ医としているのか混乱を招かないように指示した医師を書くようにした。</w:t>
      </w:r>
    </w:p>
    <w:p w14:paraId="7F885C64" w14:textId="6524C695" w:rsidR="00F926DF" w:rsidRPr="008758F9" w:rsidRDefault="00F926DF"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・かかりつけ医は、主に</w:t>
      </w:r>
      <w:r w:rsidR="00297791" w:rsidRPr="008758F9">
        <w:rPr>
          <w:rFonts w:ascii="ＭＳ 明朝" w:eastAsia="ＭＳ 明朝" w:hAnsi="ＭＳ 明朝" w:hint="eastAsia"/>
        </w:rPr>
        <w:t>開業医を指すのか。</w:t>
      </w:r>
      <w:r w:rsidRPr="008758F9">
        <w:rPr>
          <w:rFonts w:ascii="ＭＳ 明朝" w:eastAsia="ＭＳ 明朝" w:hAnsi="ＭＳ 明朝" w:hint="eastAsia"/>
        </w:rPr>
        <w:t>病院の医師</w:t>
      </w:r>
      <w:r w:rsidR="00297791" w:rsidRPr="008758F9">
        <w:rPr>
          <w:rFonts w:ascii="ＭＳ 明朝" w:eastAsia="ＭＳ 明朝" w:hAnsi="ＭＳ 明朝" w:hint="eastAsia"/>
        </w:rPr>
        <w:t>はどうなるのか。</w:t>
      </w:r>
    </w:p>
    <w:p w14:paraId="5FC66D82" w14:textId="4EE33BA9" w:rsidR="00F926DF" w:rsidRPr="008758F9" w:rsidRDefault="00297791" w:rsidP="001F4B4B">
      <w:pPr>
        <w:autoSpaceDE w:val="0"/>
        <w:autoSpaceDN w:val="0"/>
        <w:adjustRightInd w:val="0"/>
        <w:spacing w:line="280" w:lineRule="exact"/>
        <w:ind w:leftChars="300" w:left="1467" w:hangingChars="400" w:hanging="838"/>
        <w:jc w:val="left"/>
        <w:rPr>
          <w:rFonts w:ascii="ＭＳ 明朝" w:eastAsia="ＭＳ 明朝" w:hAnsi="ＭＳ 明朝"/>
        </w:rPr>
      </w:pPr>
      <w:r w:rsidRPr="008758F9">
        <w:rPr>
          <w:rFonts w:ascii="ＭＳ 明朝" w:eastAsia="ＭＳ 明朝" w:hAnsi="ＭＳ 明朝" w:hint="eastAsia"/>
        </w:rPr>
        <w:t>（回答）書かれている定義のとおりであり、</w:t>
      </w:r>
      <w:r w:rsidR="00F926DF" w:rsidRPr="008758F9">
        <w:rPr>
          <w:rFonts w:ascii="ＭＳ 明朝" w:eastAsia="ＭＳ 明朝" w:hAnsi="ＭＳ 明朝" w:hint="eastAsia"/>
        </w:rPr>
        <w:t>二次医療機関、一</w:t>
      </w:r>
      <w:r w:rsidRPr="008758F9">
        <w:rPr>
          <w:rFonts w:ascii="ＭＳ 明朝" w:eastAsia="ＭＳ 明朝" w:hAnsi="ＭＳ 明朝" w:hint="eastAsia"/>
        </w:rPr>
        <w:t>次</w:t>
      </w:r>
      <w:r w:rsidR="00F926DF" w:rsidRPr="008758F9">
        <w:rPr>
          <w:rFonts w:ascii="ＭＳ 明朝" w:eastAsia="ＭＳ 明朝" w:hAnsi="ＭＳ 明朝" w:hint="eastAsia"/>
        </w:rPr>
        <w:t>医療機関とくくっているわけではない。</w:t>
      </w:r>
    </w:p>
    <w:p w14:paraId="3283C13C" w14:textId="7E74B40F" w:rsidR="00F926DF" w:rsidRPr="008758F9" w:rsidRDefault="00F926DF"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・日中はかかりつけ医</w:t>
      </w:r>
      <w:r w:rsidR="00297791" w:rsidRPr="008758F9">
        <w:rPr>
          <w:rFonts w:ascii="ＭＳ 明朝" w:eastAsia="ＭＳ 明朝" w:hAnsi="ＭＳ 明朝" w:hint="eastAsia"/>
        </w:rPr>
        <w:t>に電話がつながるだろうが、夜間は当直対応になっても大丈夫だという理解で良いのか。</w:t>
      </w:r>
    </w:p>
    <w:p w14:paraId="0C04D491" w14:textId="5A98C7CF" w:rsidR="00F926DF" w:rsidRPr="008758F9" w:rsidRDefault="00297791" w:rsidP="001F4B4B">
      <w:pPr>
        <w:autoSpaceDE w:val="0"/>
        <w:autoSpaceDN w:val="0"/>
        <w:adjustRightInd w:val="0"/>
        <w:spacing w:line="280" w:lineRule="exact"/>
        <w:ind w:leftChars="300" w:left="1467" w:hangingChars="400" w:hanging="838"/>
        <w:jc w:val="left"/>
        <w:rPr>
          <w:rFonts w:ascii="ＭＳ 明朝" w:eastAsia="ＭＳ 明朝" w:hAnsi="ＭＳ 明朝"/>
        </w:rPr>
      </w:pPr>
      <w:r w:rsidRPr="008758F9">
        <w:rPr>
          <w:rFonts w:ascii="ＭＳ 明朝" w:eastAsia="ＭＳ 明朝" w:hAnsi="ＭＳ 明朝" w:hint="eastAsia"/>
        </w:rPr>
        <w:t>（回答）</w:t>
      </w:r>
      <w:r w:rsidR="00E86E8F" w:rsidRPr="008758F9">
        <w:rPr>
          <w:rFonts w:ascii="ＭＳ 明朝" w:eastAsia="ＭＳ 明朝" w:hAnsi="ＭＳ 明朝" w:hint="eastAsia"/>
        </w:rPr>
        <w:t>かかりつけ医の定義に該当すれば問題ない。</w:t>
      </w:r>
    </w:p>
    <w:p w14:paraId="5158E1DE" w14:textId="6DE1848A" w:rsidR="00F926DF" w:rsidRPr="008758F9" w:rsidRDefault="00F926DF"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w:t>
      </w:r>
      <w:r w:rsidR="00297791" w:rsidRPr="008758F9">
        <w:rPr>
          <w:rFonts w:ascii="ＭＳ 明朝" w:eastAsia="ＭＳ 明朝" w:hAnsi="ＭＳ 明朝" w:hint="eastAsia"/>
        </w:rPr>
        <w:t>二次医療機関に勤める医師</w:t>
      </w:r>
      <w:r w:rsidRPr="008758F9">
        <w:rPr>
          <w:rFonts w:ascii="ＭＳ 明朝" w:eastAsia="ＭＳ 明朝" w:hAnsi="ＭＳ 明朝" w:hint="eastAsia"/>
        </w:rPr>
        <w:t>がかかりつけ医の場合、現場に赴くことは</w:t>
      </w:r>
      <w:r w:rsidR="00297791" w:rsidRPr="008758F9">
        <w:rPr>
          <w:rFonts w:ascii="ＭＳ 明朝" w:eastAsia="ＭＳ 明朝" w:hAnsi="ＭＳ 明朝" w:hint="eastAsia"/>
        </w:rPr>
        <w:t>現実的に</w:t>
      </w:r>
      <w:r w:rsidRPr="008758F9">
        <w:rPr>
          <w:rFonts w:ascii="ＭＳ 明朝" w:eastAsia="ＭＳ 明朝" w:hAnsi="ＭＳ 明朝" w:hint="eastAsia"/>
        </w:rPr>
        <w:t>難しい。病院</w:t>
      </w:r>
      <w:r w:rsidR="00297791" w:rsidRPr="008758F9">
        <w:rPr>
          <w:rFonts w:ascii="ＭＳ 明朝" w:eastAsia="ＭＳ 明朝" w:hAnsi="ＭＳ 明朝" w:hint="eastAsia"/>
        </w:rPr>
        <w:t>でACPを形成している場合</w:t>
      </w:r>
      <w:r w:rsidRPr="008758F9">
        <w:rPr>
          <w:rFonts w:ascii="ＭＳ 明朝" w:eastAsia="ＭＳ 明朝" w:hAnsi="ＭＳ 明朝" w:hint="eastAsia"/>
        </w:rPr>
        <w:t>は搬送してもらうのが</w:t>
      </w:r>
      <w:r w:rsidR="00297791" w:rsidRPr="008758F9">
        <w:rPr>
          <w:rFonts w:ascii="ＭＳ 明朝" w:eastAsia="ＭＳ 明朝" w:hAnsi="ＭＳ 明朝" w:hint="eastAsia"/>
        </w:rPr>
        <w:t>運用としては</w:t>
      </w:r>
      <w:r w:rsidRPr="008758F9">
        <w:rPr>
          <w:rFonts w:ascii="ＭＳ 明朝" w:eastAsia="ＭＳ 明朝" w:hAnsi="ＭＳ 明朝" w:hint="eastAsia"/>
        </w:rPr>
        <w:t>スムーズ</w:t>
      </w:r>
      <w:r w:rsidR="00297791" w:rsidRPr="008758F9">
        <w:rPr>
          <w:rFonts w:ascii="ＭＳ 明朝" w:eastAsia="ＭＳ 明朝" w:hAnsi="ＭＳ 明朝" w:hint="eastAsia"/>
        </w:rPr>
        <w:t>だと考えるがどうしたらよいか</w:t>
      </w:r>
      <w:r w:rsidRPr="008758F9">
        <w:rPr>
          <w:rFonts w:ascii="ＭＳ 明朝" w:eastAsia="ＭＳ 明朝" w:hAnsi="ＭＳ 明朝" w:hint="eastAsia"/>
        </w:rPr>
        <w:t>。</w:t>
      </w:r>
    </w:p>
    <w:p w14:paraId="140A5ABC" w14:textId="56A3B164" w:rsidR="00F926DF" w:rsidRPr="008758F9" w:rsidRDefault="00297791" w:rsidP="001F4B4B">
      <w:pPr>
        <w:autoSpaceDE w:val="0"/>
        <w:autoSpaceDN w:val="0"/>
        <w:adjustRightInd w:val="0"/>
        <w:spacing w:line="280" w:lineRule="exact"/>
        <w:ind w:leftChars="300" w:left="1467" w:hangingChars="400" w:hanging="838"/>
        <w:jc w:val="left"/>
        <w:rPr>
          <w:rFonts w:ascii="ＭＳ 明朝" w:eastAsia="ＭＳ 明朝" w:hAnsi="ＭＳ 明朝"/>
        </w:rPr>
      </w:pPr>
      <w:r w:rsidRPr="008758F9">
        <w:rPr>
          <w:rFonts w:ascii="ＭＳ 明朝" w:eastAsia="ＭＳ 明朝" w:hAnsi="ＭＳ 明朝" w:hint="eastAsia"/>
        </w:rPr>
        <w:t>（回答）</w:t>
      </w:r>
      <w:r w:rsidR="00E86E8F" w:rsidRPr="008758F9">
        <w:rPr>
          <w:rFonts w:ascii="ＭＳ 明朝" w:eastAsia="ＭＳ 明朝" w:hAnsi="ＭＳ 明朝" w:hint="eastAsia"/>
        </w:rPr>
        <w:t>かかりつけ医が現場に行けないのであれば</w:t>
      </w:r>
      <w:r w:rsidR="003E274B">
        <w:rPr>
          <w:rFonts w:ascii="ＭＳ 明朝" w:eastAsia="ＭＳ 明朝" w:hAnsi="ＭＳ 明朝" w:hint="eastAsia"/>
        </w:rPr>
        <w:t>※</w:t>
      </w:r>
      <w:r w:rsidRPr="008758F9">
        <w:rPr>
          <w:rFonts w:ascii="ＭＳ 明朝" w:eastAsia="ＭＳ 明朝" w:hAnsi="ＭＳ 明朝" w:hint="eastAsia"/>
        </w:rPr>
        <w:t>７のとおり、</w:t>
      </w:r>
      <w:r w:rsidR="00F926DF" w:rsidRPr="008758F9">
        <w:rPr>
          <w:rFonts w:ascii="ＭＳ 明朝" w:eastAsia="ＭＳ 明朝" w:hAnsi="ＭＳ 明朝" w:hint="eastAsia"/>
        </w:rPr>
        <w:t>心肺蘇生</w:t>
      </w:r>
      <w:r w:rsidRPr="008758F9">
        <w:rPr>
          <w:rFonts w:ascii="ＭＳ 明朝" w:eastAsia="ＭＳ 明朝" w:hAnsi="ＭＳ 明朝" w:hint="eastAsia"/>
        </w:rPr>
        <w:t>等</w:t>
      </w:r>
      <w:r w:rsidR="00F926DF" w:rsidRPr="008758F9">
        <w:rPr>
          <w:rFonts w:ascii="ＭＳ 明朝" w:eastAsia="ＭＳ 明朝" w:hAnsi="ＭＳ 明朝" w:hint="eastAsia"/>
        </w:rPr>
        <w:t>を継続し</w:t>
      </w:r>
      <w:r w:rsidRPr="008758F9">
        <w:rPr>
          <w:rFonts w:ascii="ＭＳ 明朝" w:eastAsia="ＭＳ 明朝" w:hAnsi="ＭＳ 明朝" w:hint="eastAsia"/>
        </w:rPr>
        <w:t>た上で</w:t>
      </w:r>
      <w:r w:rsidR="00F926DF" w:rsidRPr="008758F9">
        <w:rPr>
          <w:rFonts w:ascii="ＭＳ 明朝" w:eastAsia="ＭＳ 明朝" w:hAnsi="ＭＳ 明朝" w:hint="eastAsia"/>
        </w:rPr>
        <w:t>の搬送になる</w:t>
      </w:r>
      <w:r w:rsidRPr="008758F9">
        <w:rPr>
          <w:rFonts w:ascii="ＭＳ 明朝" w:eastAsia="ＭＳ 明朝" w:hAnsi="ＭＳ 明朝" w:hint="eastAsia"/>
        </w:rPr>
        <w:t>ことを御理解、御容赦いただきたい</w:t>
      </w:r>
      <w:r w:rsidR="00F926DF" w:rsidRPr="008758F9">
        <w:rPr>
          <w:rFonts w:ascii="ＭＳ 明朝" w:eastAsia="ＭＳ 明朝" w:hAnsi="ＭＳ 明朝" w:hint="eastAsia"/>
        </w:rPr>
        <w:t>。</w:t>
      </w:r>
    </w:p>
    <w:p w14:paraId="35C959BD" w14:textId="659DF4C8" w:rsidR="00F926DF" w:rsidRPr="008758F9" w:rsidRDefault="00297791" w:rsidP="001F4B4B">
      <w:pPr>
        <w:autoSpaceDE w:val="0"/>
        <w:autoSpaceDN w:val="0"/>
        <w:adjustRightInd w:val="0"/>
        <w:spacing w:line="280" w:lineRule="exact"/>
        <w:ind w:leftChars="300" w:left="1467" w:hangingChars="400" w:hanging="838"/>
        <w:jc w:val="left"/>
        <w:rPr>
          <w:rFonts w:ascii="ＭＳ 明朝" w:eastAsia="ＭＳ 明朝" w:hAnsi="ＭＳ 明朝"/>
        </w:rPr>
      </w:pPr>
      <w:r w:rsidRPr="008758F9">
        <w:rPr>
          <w:rFonts w:ascii="ＭＳ 明朝" w:eastAsia="ＭＳ 明朝" w:hAnsi="ＭＳ 明朝" w:hint="eastAsia"/>
        </w:rPr>
        <w:t>（回答）</w:t>
      </w:r>
      <w:r w:rsidR="00F926DF" w:rsidRPr="008758F9">
        <w:rPr>
          <w:rFonts w:ascii="ＭＳ 明朝" w:eastAsia="ＭＳ 明朝" w:hAnsi="ＭＳ 明朝" w:hint="eastAsia"/>
        </w:rPr>
        <w:t>在宅</w:t>
      </w:r>
      <w:r w:rsidRPr="008758F9">
        <w:rPr>
          <w:rFonts w:ascii="ＭＳ 明朝" w:eastAsia="ＭＳ 明朝" w:hAnsi="ＭＳ 明朝" w:hint="eastAsia"/>
        </w:rPr>
        <w:t>等</w:t>
      </w:r>
      <w:r w:rsidR="00F926DF" w:rsidRPr="008758F9">
        <w:rPr>
          <w:rFonts w:ascii="ＭＳ 明朝" w:eastAsia="ＭＳ 明朝" w:hAnsi="ＭＳ 明朝" w:hint="eastAsia"/>
        </w:rPr>
        <w:t>での看取り</w:t>
      </w:r>
      <w:r w:rsidRPr="008758F9">
        <w:rPr>
          <w:rFonts w:ascii="ＭＳ 明朝" w:eastAsia="ＭＳ 明朝" w:hAnsi="ＭＳ 明朝" w:hint="eastAsia"/>
        </w:rPr>
        <w:t>を念頭に置いて作成しており、最期医療機関で看取りということになると</w:t>
      </w:r>
      <w:r w:rsidR="00F926DF" w:rsidRPr="008758F9">
        <w:rPr>
          <w:rFonts w:ascii="ＭＳ 明朝" w:eastAsia="ＭＳ 明朝" w:hAnsi="ＭＳ 明朝" w:hint="eastAsia"/>
        </w:rPr>
        <w:t>対象</w:t>
      </w:r>
      <w:r w:rsidRPr="008758F9">
        <w:rPr>
          <w:rFonts w:ascii="ＭＳ 明朝" w:eastAsia="ＭＳ 明朝" w:hAnsi="ＭＳ 明朝" w:hint="eastAsia"/>
        </w:rPr>
        <w:t>にならない</w:t>
      </w:r>
      <w:r w:rsidR="00F926DF" w:rsidRPr="008758F9">
        <w:rPr>
          <w:rFonts w:ascii="ＭＳ 明朝" w:eastAsia="ＭＳ 明朝" w:hAnsi="ＭＳ 明朝" w:hint="eastAsia"/>
        </w:rPr>
        <w:t>。</w:t>
      </w:r>
    </w:p>
    <w:p w14:paraId="59C1519C" w14:textId="7EB45CDE" w:rsidR="00F926DF" w:rsidRPr="008758F9" w:rsidRDefault="00F926DF"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・病院で</w:t>
      </w:r>
      <w:r w:rsidR="00297791" w:rsidRPr="008758F9">
        <w:rPr>
          <w:rFonts w:ascii="ＭＳ 明朝" w:eastAsia="ＭＳ 明朝" w:hAnsi="ＭＳ 明朝" w:hint="eastAsia"/>
        </w:rPr>
        <w:t>ACPに基づいて</w:t>
      </w:r>
      <w:r w:rsidRPr="008758F9">
        <w:rPr>
          <w:rFonts w:ascii="ＭＳ 明朝" w:eastAsia="ＭＳ 明朝" w:hAnsi="ＭＳ 明朝" w:hint="eastAsia"/>
        </w:rPr>
        <w:t>CPRのぞまない対象は、</w:t>
      </w:r>
      <w:r w:rsidR="00297791" w:rsidRPr="008758F9">
        <w:rPr>
          <w:rFonts w:ascii="ＭＳ 明朝" w:eastAsia="ＭＳ 明朝" w:hAnsi="ＭＳ 明朝" w:hint="eastAsia"/>
        </w:rPr>
        <w:t>救急車を呼んだ場合、</w:t>
      </w:r>
      <w:r w:rsidRPr="008758F9">
        <w:rPr>
          <w:rFonts w:ascii="ＭＳ 明朝" w:eastAsia="ＭＳ 明朝" w:hAnsi="ＭＳ 明朝" w:hint="eastAsia"/>
        </w:rPr>
        <w:t>従来通りの搬送になる</w:t>
      </w:r>
      <w:r w:rsidR="00297791" w:rsidRPr="008758F9">
        <w:rPr>
          <w:rFonts w:ascii="ＭＳ 明朝" w:eastAsia="ＭＳ 明朝" w:hAnsi="ＭＳ 明朝" w:hint="eastAsia"/>
        </w:rPr>
        <w:t>のか。</w:t>
      </w:r>
    </w:p>
    <w:p w14:paraId="34865D77" w14:textId="4AABCDA6" w:rsidR="00F926DF" w:rsidRPr="008758F9" w:rsidRDefault="00297791"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w:t>
      </w:r>
      <w:r w:rsidR="00F926DF" w:rsidRPr="008758F9">
        <w:rPr>
          <w:rFonts w:ascii="ＭＳ 明朝" w:eastAsia="ＭＳ 明朝" w:hAnsi="ＭＳ 明朝" w:hint="eastAsia"/>
        </w:rPr>
        <w:t>※７</w:t>
      </w:r>
      <w:r w:rsidRPr="008758F9">
        <w:rPr>
          <w:rFonts w:ascii="ＭＳ 明朝" w:eastAsia="ＭＳ 明朝" w:hAnsi="ＭＳ 明朝" w:hint="eastAsia"/>
        </w:rPr>
        <w:t>の解釈</w:t>
      </w:r>
      <w:r w:rsidR="00F926DF" w:rsidRPr="008758F9">
        <w:rPr>
          <w:rFonts w:ascii="ＭＳ 明朝" w:eastAsia="ＭＳ 明朝" w:hAnsi="ＭＳ 明朝" w:hint="eastAsia"/>
        </w:rPr>
        <w:t>だとその通り</w:t>
      </w:r>
      <w:r w:rsidRPr="008758F9">
        <w:rPr>
          <w:rFonts w:ascii="ＭＳ 明朝" w:eastAsia="ＭＳ 明朝" w:hAnsi="ＭＳ 明朝" w:hint="eastAsia"/>
        </w:rPr>
        <w:t>になる</w:t>
      </w:r>
      <w:r w:rsidR="00F926DF" w:rsidRPr="008758F9">
        <w:rPr>
          <w:rFonts w:ascii="ＭＳ 明朝" w:eastAsia="ＭＳ 明朝" w:hAnsi="ＭＳ 明朝" w:hint="eastAsia"/>
        </w:rPr>
        <w:t>。全国的には、地域の医師と</w:t>
      </w:r>
      <w:r w:rsidRPr="008758F9">
        <w:rPr>
          <w:rFonts w:ascii="ＭＳ 明朝" w:eastAsia="ＭＳ 明朝" w:hAnsi="ＭＳ 明朝" w:hint="eastAsia"/>
        </w:rPr>
        <w:t>ネットワークを築き、</w:t>
      </w:r>
      <w:r w:rsidR="00F926DF" w:rsidRPr="008758F9">
        <w:rPr>
          <w:rFonts w:ascii="ＭＳ 明朝" w:eastAsia="ＭＳ 明朝" w:hAnsi="ＭＳ 明朝" w:hint="eastAsia"/>
        </w:rPr>
        <w:t>在宅の看取りとい</w:t>
      </w:r>
      <w:r w:rsidRPr="008758F9">
        <w:rPr>
          <w:rFonts w:ascii="ＭＳ 明朝" w:eastAsia="ＭＳ 明朝" w:hAnsi="ＭＳ 明朝" w:hint="eastAsia"/>
        </w:rPr>
        <w:t>う試み</w:t>
      </w:r>
      <w:r w:rsidR="00F926DF" w:rsidRPr="008758F9">
        <w:rPr>
          <w:rFonts w:ascii="ＭＳ 明朝" w:eastAsia="ＭＳ 明朝" w:hAnsi="ＭＳ 明朝" w:hint="eastAsia"/>
        </w:rPr>
        <w:t>もある。</w:t>
      </w:r>
      <w:r w:rsidR="00167B1B" w:rsidRPr="008758F9">
        <w:rPr>
          <w:rFonts w:ascii="ＭＳ 明朝" w:eastAsia="ＭＳ 明朝" w:hAnsi="ＭＳ 明朝" w:hint="eastAsia"/>
        </w:rPr>
        <w:t>一般の救急搬送よりも高齢者の救急搬送がさらに増えるような状況下ではそういう試みや別の会でも議論する必要が出てくるだろう。今回は、本来</w:t>
      </w:r>
      <w:r w:rsidR="00F926DF" w:rsidRPr="008758F9">
        <w:rPr>
          <w:rFonts w:ascii="ＭＳ 明朝" w:eastAsia="ＭＳ 明朝" w:hAnsi="ＭＳ 明朝" w:hint="eastAsia"/>
        </w:rPr>
        <w:t>在宅</w:t>
      </w:r>
      <w:r w:rsidR="00167B1B" w:rsidRPr="008758F9">
        <w:rPr>
          <w:rFonts w:ascii="ＭＳ 明朝" w:eastAsia="ＭＳ 明朝" w:hAnsi="ＭＳ 明朝" w:hint="eastAsia"/>
        </w:rPr>
        <w:t>もしくは施設で</w:t>
      </w:r>
      <w:r w:rsidR="00F926DF" w:rsidRPr="008758F9">
        <w:rPr>
          <w:rFonts w:ascii="ＭＳ 明朝" w:eastAsia="ＭＳ 明朝" w:hAnsi="ＭＳ 明朝" w:hint="eastAsia"/>
        </w:rPr>
        <w:t>看取り</w:t>
      </w:r>
      <w:r w:rsidR="00167B1B" w:rsidRPr="008758F9">
        <w:rPr>
          <w:rFonts w:ascii="ＭＳ 明朝" w:eastAsia="ＭＳ 明朝" w:hAnsi="ＭＳ 明朝" w:hint="eastAsia"/>
        </w:rPr>
        <w:t>を予定していたが、</w:t>
      </w:r>
      <w:r w:rsidRPr="008758F9">
        <w:rPr>
          <w:rFonts w:ascii="ＭＳ 明朝" w:eastAsia="ＭＳ 明朝" w:hAnsi="ＭＳ 明朝" w:hint="eastAsia"/>
        </w:rPr>
        <w:t>救急要請</w:t>
      </w:r>
      <w:r w:rsidR="00F926DF" w:rsidRPr="008758F9">
        <w:rPr>
          <w:rFonts w:ascii="ＭＳ 明朝" w:eastAsia="ＭＳ 明朝" w:hAnsi="ＭＳ 明朝" w:hint="eastAsia"/>
        </w:rPr>
        <w:t>してしまったケース</w:t>
      </w:r>
      <w:r w:rsidR="00167B1B" w:rsidRPr="008758F9">
        <w:rPr>
          <w:rFonts w:ascii="ＭＳ 明朝" w:eastAsia="ＭＳ 明朝" w:hAnsi="ＭＳ 明朝" w:hint="eastAsia"/>
        </w:rPr>
        <w:t>に限定して考えてほしい</w:t>
      </w:r>
      <w:r w:rsidR="00F926DF" w:rsidRPr="008758F9">
        <w:rPr>
          <w:rFonts w:ascii="ＭＳ 明朝" w:eastAsia="ＭＳ 明朝" w:hAnsi="ＭＳ 明朝" w:hint="eastAsia"/>
        </w:rPr>
        <w:t>。</w:t>
      </w:r>
      <w:r w:rsidR="00167B1B" w:rsidRPr="008758F9">
        <w:rPr>
          <w:rFonts w:ascii="ＭＳ 明朝" w:eastAsia="ＭＳ 明朝" w:hAnsi="ＭＳ 明朝" w:hint="eastAsia"/>
        </w:rPr>
        <w:t>ただし、</w:t>
      </w:r>
      <w:r w:rsidR="00F926DF" w:rsidRPr="008758F9">
        <w:rPr>
          <w:rFonts w:ascii="ＭＳ 明朝" w:eastAsia="ＭＳ 明朝" w:hAnsi="ＭＳ 明朝" w:hint="eastAsia"/>
        </w:rPr>
        <w:t>そこからACPについて理解を含めてもらい普及するきっかけにする</w:t>
      </w:r>
      <w:r w:rsidR="00167B1B" w:rsidRPr="008758F9">
        <w:rPr>
          <w:rFonts w:ascii="ＭＳ 明朝" w:eastAsia="ＭＳ 明朝" w:hAnsi="ＭＳ 明朝" w:hint="eastAsia"/>
        </w:rPr>
        <w:t>ことも本MC協議会の役割だと思う</w:t>
      </w:r>
      <w:r w:rsidR="00F926DF" w:rsidRPr="008758F9">
        <w:rPr>
          <w:rFonts w:ascii="ＭＳ 明朝" w:eastAsia="ＭＳ 明朝" w:hAnsi="ＭＳ 明朝" w:hint="eastAsia"/>
        </w:rPr>
        <w:t>。</w:t>
      </w:r>
    </w:p>
    <w:p w14:paraId="00DD9A10" w14:textId="00CE2028" w:rsidR="00F926DF" w:rsidRPr="008758F9" w:rsidRDefault="00F926DF"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・修正版はいつから運用</w:t>
      </w:r>
      <w:r w:rsidR="00167B1B" w:rsidRPr="008758F9">
        <w:rPr>
          <w:rFonts w:ascii="ＭＳ 明朝" w:eastAsia="ＭＳ 明朝" w:hAnsi="ＭＳ 明朝" w:hint="eastAsia"/>
        </w:rPr>
        <w:t>を開始するのか</w:t>
      </w:r>
      <w:r w:rsidR="008758F9" w:rsidRPr="008758F9">
        <w:rPr>
          <w:rFonts w:ascii="ＭＳ 明朝" w:eastAsia="ＭＳ 明朝" w:hAnsi="ＭＳ 明朝" w:hint="eastAsia"/>
        </w:rPr>
        <w:t>。</w:t>
      </w:r>
    </w:p>
    <w:p w14:paraId="6240D82C" w14:textId="685BB5A5" w:rsidR="00F926DF" w:rsidRPr="008758F9" w:rsidRDefault="00F926DF" w:rsidP="00DA286C">
      <w:pPr>
        <w:autoSpaceDE w:val="0"/>
        <w:autoSpaceDN w:val="0"/>
        <w:adjustRightInd w:val="0"/>
        <w:spacing w:line="280" w:lineRule="exact"/>
        <w:ind w:leftChars="100" w:left="420" w:hangingChars="100" w:hanging="210"/>
        <w:jc w:val="left"/>
        <w:rPr>
          <w:rFonts w:ascii="ＭＳ 明朝" w:eastAsia="ＭＳ 明朝" w:hAnsi="ＭＳ 明朝"/>
        </w:rPr>
      </w:pPr>
      <w:r w:rsidRPr="008758F9">
        <w:rPr>
          <w:rFonts w:ascii="ＭＳ 明朝" w:eastAsia="ＭＳ 明朝" w:hAnsi="ＭＳ 明朝" w:hint="eastAsia"/>
        </w:rPr>
        <w:t xml:space="preserve">　⇒</w:t>
      </w:r>
      <w:r w:rsidR="00EE16B0" w:rsidRPr="008758F9">
        <w:rPr>
          <w:rFonts w:ascii="ＭＳ 明朝" w:eastAsia="ＭＳ 明朝" w:hAnsi="ＭＳ 明朝" w:hint="eastAsia"/>
        </w:rPr>
        <w:t>令和</w:t>
      </w:r>
      <w:r w:rsidRPr="008758F9">
        <w:rPr>
          <w:rFonts w:ascii="ＭＳ 明朝" w:eastAsia="ＭＳ 明朝" w:hAnsi="ＭＳ 明朝" w:hint="eastAsia"/>
        </w:rPr>
        <w:t>8</w:t>
      </w:r>
      <w:r w:rsidR="00EE16B0" w:rsidRPr="008758F9">
        <w:rPr>
          <w:rFonts w:ascii="ＭＳ 明朝" w:eastAsia="ＭＳ 明朝" w:hAnsi="ＭＳ 明朝" w:hint="eastAsia"/>
        </w:rPr>
        <w:t>年</w:t>
      </w:r>
      <w:r w:rsidRPr="008758F9">
        <w:rPr>
          <w:rFonts w:ascii="ＭＳ 明朝" w:eastAsia="ＭＳ 明朝" w:hAnsi="ＭＳ 明朝" w:hint="eastAsia"/>
        </w:rPr>
        <w:t>4</w:t>
      </w:r>
      <w:r w:rsidR="00EE16B0" w:rsidRPr="008758F9">
        <w:rPr>
          <w:rFonts w:ascii="ＭＳ 明朝" w:eastAsia="ＭＳ 明朝" w:hAnsi="ＭＳ 明朝" w:hint="eastAsia"/>
        </w:rPr>
        <w:t>月</w:t>
      </w:r>
      <w:r w:rsidRPr="008758F9">
        <w:rPr>
          <w:rFonts w:ascii="ＭＳ 明朝" w:eastAsia="ＭＳ 明朝" w:hAnsi="ＭＳ 明朝" w:hint="eastAsia"/>
        </w:rPr>
        <w:t>1</w:t>
      </w:r>
      <w:r w:rsidR="00EE16B0" w:rsidRPr="008758F9">
        <w:rPr>
          <w:rFonts w:ascii="ＭＳ 明朝" w:eastAsia="ＭＳ 明朝" w:hAnsi="ＭＳ 明朝" w:hint="eastAsia"/>
        </w:rPr>
        <w:t>日</w:t>
      </w:r>
      <w:r w:rsidRPr="008758F9">
        <w:rPr>
          <w:rFonts w:ascii="ＭＳ 明朝" w:eastAsia="ＭＳ 明朝" w:hAnsi="ＭＳ 明朝" w:hint="eastAsia"/>
        </w:rPr>
        <w:t>と考えている。</w:t>
      </w:r>
    </w:p>
    <w:p w14:paraId="17CB5871" w14:textId="77777777" w:rsidR="00E8720C" w:rsidRPr="008758F9" w:rsidRDefault="00E8720C" w:rsidP="00E8720C">
      <w:pPr>
        <w:autoSpaceDE w:val="0"/>
        <w:autoSpaceDN w:val="0"/>
        <w:adjustRightInd w:val="0"/>
        <w:spacing w:line="280" w:lineRule="exact"/>
        <w:ind w:left="220" w:hangingChars="100" w:hanging="220"/>
        <w:jc w:val="left"/>
        <w:rPr>
          <w:rFonts w:ascii="ＭＳ 明朝" w:eastAsia="ＭＳ 明朝" w:hAnsi="ＭＳ 明朝" w:cs="UDDigiKyokashoNK-R"/>
          <w:kern w:val="0"/>
          <w:sz w:val="22"/>
        </w:rPr>
      </w:pPr>
    </w:p>
    <w:p w14:paraId="398AB85F" w14:textId="5C541673" w:rsidR="00703825" w:rsidRPr="008758F9" w:rsidRDefault="00703825" w:rsidP="00435540">
      <w:pPr>
        <w:autoSpaceDE w:val="0"/>
        <w:autoSpaceDN w:val="0"/>
        <w:adjustRightInd w:val="0"/>
        <w:spacing w:line="280" w:lineRule="exact"/>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【結果】</w:t>
      </w:r>
    </w:p>
    <w:p w14:paraId="01C774D9" w14:textId="479A4009" w:rsidR="00F926DF" w:rsidRPr="008758F9" w:rsidRDefault="00703825" w:rsidP="00DA286C">
      <w:pPr>
        <w:autoSpaceDE w:val="0"/>
        <w:autoSpaceDN w:val="0"/>
        <w:adjustRightInd w:val="0"/>
        <w:spacing w:line="280" w:lineRule="exact"/>
        <w:ind w:leftChars="100" w:left="430" w:hangingChars="100" w:hanging="220"/>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w:t>
      </w:r>
      <w:r w:rsidR="00167B1B" w:rsidRPr="008758F9">
        <w:rPr>
          <w:rFonts w:ascii="ＭＳ 明朝" w:eastAsia="ＭＳ 明朝" w:hAnsi="ＭＳ 明朝" w:cs="UDDigiKyokashoNK-R" w:hint="eastAsia"/>
          <w:kern w:val="0"/>
          <w:sz w:val="22"/>
        </w:rPr>
        <w:t>「</w:t>
      </w:r>
      <w:r w:rsidR="00F926DF" w:rsidRPr="008758F9">
        <w:rPr>
          <w:rFonts w:ascii="ＭＳ 明朝" w:eastAsia="ＭＳ 明朝" w:hAnsi="ＭＳ 明朝" w:cs="UDDigiKyokashoNK-R" w:hint="eastAsia"/>
          <w:kern w:val="0"/>
          <w:sz w:val="22"/>
        </w:rPr>
        <w:t>12時間前後</w:t>
      </w:r>
      <w:r w:rsidR="00167B1B" w:rsidRPr="008758F9">
        <w:rPr>
          <w:rFonts w:ascii="ＭＳ 明朝" w:eastAsia="ＭＳ 明朝" w:hAnsi="ＭＳ 明朝" w:cs="UDDigiKyokashoNK-R" w:hint="eastAsia"/>
          <w:kern w:val="0"/>
          <w:sz w:val="22"/>
        </w:rPr>
        <w:t>」</w:t>
      </w:r>
      <w:r w:rsidR="00F926DF" w:rsidRPr="008758F9">
        <w:rPr>
          <w:rFonts w:ascii="ＭＳ 明朝" w:eastAsia="ＭＳ 明朝" w:hAnsi="ＭＳ 明朝" w:cs="UDDigiKyokashoNK-R" w:hint="eastAsia"/>
          <w:kern w:val="0"/>
          <w:sz w:val="22"/>
        </w:rPr>
        <w:t>を</w:t>
      </w:r>
      <w:r w:rsidR="00167B1B" w:rsidRPr="008758F9">
        <w:rPr>
          <w:rFonts w:ascii="ＭＳ 明朝" w:eastAsia="ＭＳ 明朝" w:hAnsi="ＭＳ 明朝" w:cs="UDDigiKyokashoNK-R" w:hint="eastAsia"/>
          <w:kern w:val="0"/>
          <w:sz w:val="22"/>
        </w:rPr>
        <w:t>「</w:t>
      </w:r>
      <w:r w:rsidR="00F926DF" w:rsidRPr="008758F9">
        <w:rPr>
          <w:rFonts w:ascii="ＭＳ 明朝" w:eastAsia="ＭＳ 明朝" w:hAnsi="ＭＳ 明朝" w:cs="UDDigiKyokashoNK-R" w:hint="eastAsia"/>
          <w:kern w:val="0"/>
          <w:sz w:val="22"/>
        </w:rPr>
        <w:t>12時間</w:t>
      </w:r>
      <w:r w:rsidR="00167B1B" w:rsidRPr="008758F9">
        <w:rPr>
          <w:rFonts w:ascii="ＭＳ 明朝" w:eastAsia="ＭＳ 明朝" w:hAnsi="ＭＳ 明朝" w:cs="UDDigiKyokashoNK-R" w:hint="eastAsia"/>
          <w:kern w:val="0"/>
          <w:sz w:val="22"/>
        </w:rPr>
        <w:t>前後</w:t>
      </w:r>
      <w:r w:rsidR="00F926DF" w:rsidRPr="008758F9">
        <w:rPr>
          <w:rFonts w:ascii="ＭＳ 明朝" w:eastAsia="ＭＳ 明朝" w:hAnsi="ＭＳ 明朝" w:cs="UDDigiKyokashoNK-R" w:hint="eastAsia"/>
          <w:kern w:val="0"/>
          <w:sz w:val="22"/>
        </w:rPr>
        <w:t>まで</w:t>
      </w:r>
      <w:r w:rsidR="00167B1B" w:rsidRPr="008758F9">
        <w:rPr>
          <w:rFonts w:ascii="ＭＳ 明朝" w:eastAsia="ＭＳ 明朝" w:hAnsi="ＭＳ 明朝" w:cs="UDDigiKyokashoNK-R" w:hint="eastAsia"/>
          <w:kern w:val="0"/>
          <w:sz w:val="22"/>
        </w:rPr>
        <w:t>に」と修正したうえで承認とする。</w:t>
      </w:r>
    </w:p>
    <w:p w14:paraId="3DE26E7B" w14:textId="77777777" w:rsidR="00703825" w:rsidRPr="008758F9" w:rsidRDefault="00703825" w:rsidP="00435540">
      <w:pPr>
        <w:spacing w:line="280" w:lineRule="exact"/>
        <w:rPr>
          <w:rFonts w:ascii="ＭＳ 明朝" w:eastAsia="ＭＳ 明朝" w:hAnsi="ＭＳ 明朝"/>
        </w:rPr>
      </w:pPr>
    </w:p>
    <w:p w14:paraId="3657D23F" w14:textId="77777777" w:rsidR="00C83086" w:rsidRPr="008758F9" w:rsidRDefault="0012775B" w:rsidP="00C83086">
      <w:pPr>
        <w:spacing w:line="280" w:lineRule="exact"/>
        <w:ind w:right="-1"/>
        <w:rPr>
          <w:rFonts w:ascii="ＭＳ 明朝" w:eastAsia="ＭＳ 明朝" w:hAnsi="ＭＳ 明朝"/>
          <w:b/>
          <w:sz w:val="22"/>
        </w:rPr>
      </w:pPr>
      <w:r w:rsidRPr="008758F9">
        <w:rPr>
          <w:rFonts w:ascii="ＭＳ 明朝" w:eastAsia="ＭＳ 明朝" w:hAnsi="ＭＳ 明朝" w:hint="eastAsia"/>
          <w:b/>
          <w:sz w:val="22"/>
        </w:rPr>
        <w:t xml:space="preserve">■承認②　</w:t>
      </w:r>
      <w:r w:rsidR="00C83086" w:rsidRPr="008758F9">
        <w:rPr>
          <w:rFonts w:ascii="ＭＳ 明朝" w:eastAsia="ＭＳ 明朝" w:hAnsi="ＭＳ 明朝" w:hint="eastAsia"/>
          <w:b/>
          <w:sz w:val="22"/>
        </w:rPr>
        <w:t>気管挿管のプロトコル（ビデオ喉頭鏡挿管資格者）の改正について（資料</w:t>
      </w:r>
      <w:r w:rsidR="00C83086" w:rsidRPr="008758F9">
        <w:rPr>
          <w:rFonts w:ascii="ＭＳ 明朝" w:eastAsia="ＭＳ 明朝" w:hAnsi="ＭＳ 明朝"/>
          <w:b/>
          <w:sz w:val="22"/>
        </w:rPr>
        <w:t>11）</w:t>
      </w:r>
    </w:p>
    <w:p w14:paraId="6176B0E9" w14:textId="3422CE79" w:rsidR="0012775B" w:rsidRPr="008758F9" w:rsidRDefault="0012775B" w:rsidP="00C83086">
      <w:pPr>
        <w:spacing w:line="280" w:lineRule="exact"/>
        <w:ind w:right="-1" w:firstLineChars="100" w:firstLine="210"/>
        <w:rPr>
          <w:rFonts w:ascii="ＭＳ 明朝" w:eastAsia="ＭＳ 明朝" w:hAnsi="ＭＳ 明朝"/>
        </w:rPr>
      </w:pPr>
      <w:r w:rsidRPr="008758F9">
        <w:rPr>
          <w:rFonts w:ascii="ＭＳ 明朝" w:eastAsia="ＭＳ 明朝" w:hAnsi="ＭＳ 明朝" w:hint="eastAsia"/>
        </w:rPr>
        <w:t>資料に基づき、枚方寝屋川消防本部から説明。</w:t>
      </w:r>
    </w:p>
    <w:p w14:paraId="50129DC5" w14:textId="77777777" w:rsidR="00AB57A8" w:rsidRPr="008758F9" w:rsidRDefault="00AB57A8" w:rsidP="00435540">
      <w:pPr>
        <w:spacing w:line="280" w:lineRule="exact"/>
        <w:ind w:right="-1"/>
        <w:rPr>
          <w:rFonts w:ascii="ＭＳ 明朝" w:eastAsia="ＭＳ 明朝" w:hAnsi="ＭＳ 明朝"/>
        </w:rPr>
      </w:pPr>
    </w:p>
    <w:p w14:paraId="3BB0C16B" w14:textId="2B625A3B" w:rsidR="00B9181D" w:rsidRPr="008758F9" w:rsidRDefault="00B9181D" w:rsidP="00435540">
      <w:pPr>
        <w:spacing w:line="280" w:lineRule="exact"/>
        <w:ind w:right="-1"/>
        <w:rPr>
          <w:rFonts w:ascii="ＭＳ 明朝" w:eastAsia="ＭＳ 明朝" w:hAnsi="ＭＳ 明朝"/>
        </w:rPr>
      </w:pPr>
      <w:r w:rsidRPr="008758F9">
        <w:rPr>
          <w:rFonts w:ascii="ＭＳ 明朝" w:eastAsia="ＭＳ 明朝" w:hAnsi="ＭＳ 明朝" w:hint="eastAsia"/>
        </w:rPr>
        <w:t>【意見等】</w:t>
      </w:r>
    </w:p>
    <w:p w14:paraId="7A5423D8" w14:textId="21547035" w:rsidR="00703825" w:rsidRPr="008758F9" w:rsidRDefault="00703825" w:rsidP="00DA286C">
      <w:pPr>
        <w:autoSpaceDE w:val="0"/>
        <w:autoSpaceDN w:val="0"/>
        <w:adjustRightInd w:val="0"/>
        <w:spacing w:line="280" w:lineRule="exact"/>
        <w:ind w:leftChars="100" w:left="430" w:hangingChars="100" w:hanging="220"/>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w:t>
      </w:r>
      <w:r w:rsidR="00167B1B" w:rsidRPr="008758F9">
        <w:rPr>
          <w:rFonts w:ascii="ＭＳ 明朝" w:eastAsia="ＭＳ 明朝" w:hAnsi="ＭＳ 明朝" w:cs="UD ƒfƒWƒ^ƒ‹ ‹³‰È‘‘Ì NK-R" w:hint="eastAsia"/>
          <w:kern w:val="0"/>
          <w:sz w:val="22"/>
        </w:rPr>
        <w:t>COVID</w:t>
      </w:r>
      <w:r w:rsidR="00433008" w:rsidRPr="008758F9">
        <w:rPr>
          <w:rFonts w:ascii="ＭＳ 明朝" w:eastAsia="ＭＳ 明朝" w:hAnsi="ＭＳ 明朝" w:cs="UD ƒfƒWƒ^ƒ‹ ‹³‰È‘‘Ì NK-R" w:hint="eastAsia"/>
          <w:kern w:val="0"/>
          <w:sz w:val="22"/>
        </w:rPr>
        <w:t>の期間は、ビデオ喉頭鏡でいきなりすることが経過措置として認められ</w:t>
      </w:r>
      <w:r w:rsidR="00167B1B" w:rsidRPr="008758F9">
        <w:rPr>
          <w:rFonts w:ascii="ＭＳ 明朝" w:eastAsia="ＭＳ 明朝" w:hAnsi="ＭＳ 明朝" w:cs="UD ƒfƒWƒ^ƒ‹ ‹³‰È‘‘Ì NK-R" w:hint="eastAsia"/>
          <w:kern w:val="0"/>
          <w:sz w:val="22"/>
        </w:rPr>
        <w:t>おり、</w:t>
      </w:r>
      <w:r w:rsidR="00433008" w:rsidRPr="008758F9">
        <w:rPr>
          <w:rFonts w:ascii="ＭＳ 明朝" w:eastAsia="ＭＳ 明朝" w:hAnsi="ＭＳ 明朝" w:cs="UD ƒfƒWƒ^ƒ‹ ‹³‰È‘‘Ì NK-R" w:hint="eastAsia"/>
          <w:kern w:val="0"/>
          <w:sz w:val="22"/>
        </w:rPr>
        <w:t>現在でもビデオ喉頭鏡の方</w:t>
      </w:r>
      <w:r w:rsidR="00167B1B" w:rsidRPr="008758F9">
        <w:rPr>
          <w:rFonts w:ascii="ＭＳ 明朝" w:eastAsia="ＭＳ 明朝" w:hAnsi="ＭＳ 明朝" w:cs="UD ƒfƒWƒ^ƒ‹ ‹³‰È‘‘Ì NK-R" w:hint="eastAsia"/>
          <w:kern w:val="0"/>
          <w:sz w:val="22"/>
        </w:rPr>
        <w:t>を</w:t>
      </w:r>
      <w:r w:rsidR="00433008" w:rsidRPr="008758F9">
        <w:rPr>
          <w:rFonts w:ascii="ＭＳ 明朝" w:eastAsia="ＭＳ 明朝" w:hAnsi="ＭＳ 明朝" w:cs="UD ƒfƒWƒ^ƒ‹ ‹³‰È‘‘Ì NK-R" w:hint="eastAsia"/>
          <w:kern w:val="0"/>
          <w:sz w:val="22"/>
        </w:rPr>
        <w:t>最初に選択する人もい</w:t>
      </w:r>
      <w:r w:rsidR="00167B1B" w:rsidRPr="008758F9">
        <w:rPr>
          <w:rFonts w:ascii="ＭＳ 明朝" w:eastAsia="ＭＳ 明朝" w:hAnsi="ＭＳ 明朝" w:cs="UD ƒfƒWƒ^ƒ‹ ‹³‰È‘‘Ì NK-R" w:hint="eastAsia"/>
          <w:kern w:val="0"/>
          <w:sz w:val="22"/>
        </w:rPr>
        <w:t>ることを</w:t>
      </w:r>
      <w:r w:rsidR="00433008" w:rsidRPr="008758F9">
        <w:rPr>
          <w:rFonts w:ascii="ＭＳ 明朝" w:eastAsia="ＭＳ 明朝" w:hAnsi="ＭＳ 明朝" w:cs="UD ƒfƒWƒ^ƒ‹ ‹³‰È‘‘Ì NK-R" w:hint="eastAsia"/>
          <w:kern w:val="0"/>
          <w:sz w:val="22"/>
        </w:rPr>
        <w:t>考えると、適応外でなくても第一選択として運用したい。</w:t>
      </w:r>
    </w:p>
    <w:p w14:paraId="06E397B4" w14:textId="3F615EFF" w:rsidR="00433008" w:rsidRPr="008758F9" w:rsidRDefault="00433008" w:rsidP="00DA286C">
      <w:pPr>
        <w:autoSpaceDE w:val="0"/>
        <w:autoSpaceDN w:val="0"/>
        <w:adjustRightInd w:val="0"/>
        <w:spacing w:line="280" w:lineRule="exact"/>
        <w:ind w:leftChars="100" w:left="430" w:hangingChars="100" w:hanging="220"/>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・病院でも</w:t>
      </w:r>
      <w:r w:rsidR="00167B1B" w:rsidRPr="008758F9">
        <w:rPr>
          <w:rFonts w:ascii="ＭＳ 明朝" w:eastAsia="ＭＳ 明朝" w:hAnsi="ＭＳ 明朝" w:cs="UD ƒfƒWƒ^ƒ‹ ‹³‰È‘‘Ì NK-R" w:hint="eastAsia"/>
          <w:kern w:val="0"/>
          <w:sz w:val="22"/>
        </w:rPr>
        <w:t>麻酔科実習の</w:t>
      </w:r>
      <w:r w:rsidRPr="008758F9">
        <w:rPr>
          <w:rFonts w:ascii="ＭＳ 明朝" w:eastAsia="ＭＳ 明朝" w:hAnsi="ＭＳ 明朝" w:cs="UD ƒfƒWƒ^ƒ‹ ‹³‰È‘‘Ì NK-R" w:hint="eastAsia"/>
          <w:kern w:val="0"/>
          <w:sz w:val="22"/>
        </w:rPr>
        <w:t>研修医に最初に教えるのはビデオ喉頭鏡。硬性喉頭鏡は技術</w:t>
      </w:r>
      <w:r w:rsidR="00C3502B" w:rsidRPr="008758F9">
        <w:rPr>
          <w:rFonts w:ascii="ＭＳ 明朝" w:eastAsia="ＭＳ 明朝" w:hAnsi="ＭＳ 明朝" w:cs="UD ƒfƒWƒ^ƒ‹ ‹³‰È‘‘Ì NK-R" w:hint="eastAsia"/>
          <w:kern w:val="0"/>
          <w:sz w:val="22"/>
        </w:rPr>
        <w:t>が</w:t>
      </w:r>
      <w:r w:rsidRPr="008758F9">
        <w:rPr>
          <w:rFonts w:ascii="ＭＳ 明朝" w:eastAsia="ＭＳ 明朝" w:hAnsi="ＭＳ 明朝" w:cs="UD ƒfƒWƒ^ƒ‹ ‹³‰È‘‘Ì NK-R" w:hint="eastAsia"/>
          <w:kern w:val="0"/>
          <w:sz w:val="22"/>
        </w:rPr>
        <w:t>必要で1</w:t>
      </w:r>
      <w:r w:rsidR="00167B1B" w:rsidRPr="008758F9">
        <w:rPr>
          <w:rFonts w:ascii="ＭＳ 明朝" w:eastAsia="ＭＳ 明朝" w:hAnsi="ＭＳ 明朝" w:cs="UD ƒfƒWƒ^ƒ‹ ‹³‰È‘‘Ì NK-R" w:hint="eastAsia"/>
          <w:kern w:val="0"/>
          <w:sz w:val="22"/>
        </w:rPr>
        <w:t>人</w:t>
      </w:r>
      <w:r w:rsidRPr="008758F9">
        <w:rPr>
          <w:rFonts w:ascii="ＭＳ 明朝" w:eastAsia="ＭＳ 明朝" w:hAnsi="ＭＳ 明朝" w:cs="UD ƒfƒWƒ^ƒ‹ ‹³‰È‘‘Ì NK-R" w:hint="eastAsia"/>
          <w:kern w:val="0"/>
          <w:sz w:val="22"/>
        </w:rPr>
        <w:t>しか見</w:t>
      </w:r>
      <w:r w:rsidR="00167B1B" w:rsidRPr="008758F9">
        <w:rPr>
          <w:rFonts w:ascii="ＭＳ 明朝" w:eastAsia="ＭＳ 明朝" w:hAnsi="ＭＳ 明朝" w:cs="UD ƒfƒWƒ^ƒ‹ ‹³‰È‘‘Ì NK-R" w:hint="eastAsia"/>
          <w:kern w:val="0"/>
          <w:sz w:val="22"/>
        </w:rPr>
        <w:t>ることができず、</w:t>
      </w:r>
      <w:r w:rsidRPr="008758F9">
        <w:rPr>
          <w:rFonts w:ascii="ＭＳ 明朝" w:eastAsia="ＭＳ 明朝" w:hAnsi="ＭＳ 明朝" w:cs="UD ƒfƒWƒ^ƒ‹ ‹³‰È‘‘Ì NK-R" w:hint="eastAsia"/>
          <w:kern w:val="0"/>
          <w:sz w:val="22"/>
        </w:rPr>
        <w:t>ビデオ喉頭鏡は複数で</w:t>
      </w:r>
      <w:r w:rsidR="00167B1B" w:rsidRPr="008758F9">
        <w:rPr>
          <w:rFonts w:ascii="ＭＳ 明朝" w:eastAsia="ＭＳ 明朝" w:hAnsi="ＭＳ 明朝" w:cs="UD ƒfƒWƒ^ƒ‹ ‹³‰È‘‘Ì NK-R" w:hint="eastAsia"/>
          <w:kern w:val="0"/>
          <w:sz w:val="22"/>
        </w:rPr>
        <w:t>確実には入</w:t>
      </w:r>
      <w:r w:rsidR="00C3502B" w:rsidRPr="008758F9">
        <w:rPr>
          <w:rFonts w:ascii="ＭＳ 明朝" w:eastAsia="ＭＳ 明朝" w:hAnsi="ＭＳ 明朝" w:cs="UD ƒfƒWƒ^ƒ‹ ‹³‰È‘‘Ì NK-R" w:hint="eastAsia"/>
          <w:kern w:val="0"/>
          <w:sz w:val="22"/>
        </w:rPr>
        <w:t>っているか</w:t>
      </w:r>
      <w:r w:rsidR="00DA286C" w:rsidRPr="008758F9">
        <w:rPr>
          <w:rFonts w:ascii="ＭＳ 明朝" w:eastAsia="ＭＳ 明朝" w:hAnsi="ＭＳ 明朝" w:cs="UD ƒfƒWƒ^ƒ‹ ‹³‰È‘‘Ì NK-R" w:hint="eastAsia"/>
          <w:kern w:val="0"/>
          <w:sz w:val="22"/>
        </w:rPr>
        <w:t>を</w:t>
      </w:r>
      <w:r w:rsidR="00167B1B" w:rsidRPr="008758F9">
        <w:rPr>
          <w:rFonts w:ascii="ＭＳ 明朝" w:eastAsia="ＭＳ 明朝" w:hAnsi="ＭＳ 明朝" w:cs="UD ƒfƒWƒ^ƒ‹ ‹³‰È‘‘Ì NK-R" w:hint="eastAsia"/>
          <w:kern w:val="0"/>
          <w:sz w:val="22"/>
        </w:rPr>
        <w:t>確認できるため、</w:t>
      </w:r>
      <w:r w:rsidRPr="008758F9">
        <w:rPr>
          <w:rFonts w:ascii="ＭＳ 明朝" w:eastAsia="ＭＳ 明朝" w:hAnsi="ＭＳ 明朝" w:cs="UD ƒfƒWƒ^ƒ‹ ‹³‰È‘‘Ì NK-R" w:hint="eastAsia"/>
          <w:kern w:val="0"/>
          <w:sz w:val="22"/>
        </w:rPr>
        <w:t>研修医はビデオ喉頭鏡</w:t>
      </w:r>
      <w:r w:rsidR="00F4222C" w:rsidRPr="008758F9">
        <w:rPr>
          <w:rFonts w:ascii="ＭＳ 明朝" w:eastAsia="ＭＳ 明朝" w:hAnsi="ＭＳ 明朝" w:cs="UD ƒfƒWƒ^ƒ‹ ‹³‰È‘‘Ì NK-R" w:hint="eastAsia"/>
          <w:kern w:val="0"/>
          <w:sz w:val="22"/>
        </w:rPr>
        <w:t>のみ</w:t>
      </w:r>
      <w:r w:rsidRPr="008758F9">
        <w:rPr>
          <w:rFonts w:ascii="ＭＳ 明朝" w:eastAsia="ＭＳ 明朝" w:hAnsi="ＭＳ 明朝" w:cs="UD ƒfƒWƒ^ƒ‹ ‹³‰È‘‘Ì NK-R" w:hint="eastAsia"/>
          <w:kern w:val="0"/>
          <w:sz w:val="22"/>
        </w:rPr>
        <w:t>。硬性喉頭鏡は麻酔科</w:t>
      </w:r>
      <w:r w:rsidR="00167B1B" w:rsidRPr="008758F9">
        <w:rPr>
          <w:rFonts w:ascii="ＭＳ 明朝" w:eastAsia="ＭＳ 明朝" w:hAnsi="ＭＳ 明朝" w:cs="UD ƒfƒWƒ^ƒ‹ ‹³‰È‘‘Ì NK-R" w:hint="eastAsia"/>
          <w:kern w:val="0"/>
          <w:sz w:val="22"/>
        </w:rPr>
        <w:t>を専門とする後期研修医の</w:t>
      </w:r>
      <w:r w:rsidRPr="008758F9">
        <w:rPr>
          <w:rFonts w:ascii="ＭＳ 明朝" w:eastAsia="ＭＳ 明朝" w:hAnsi="ＭＳ 明朝" w:cs="UD ƒfƒWƒ^ƒ‹ ‹³‰È‘‘Ì NK-R" w:hint="eastAsia"/>
          <w:kern w:val="0"/>
          <w:sz w:val="22"/>
        </w:rPr>
        <w:t>場合</w:t>
      </w:r>
      <w:r w:rsidR="00F4222C" w:rsidRPr="008758F9">
        <w:rPr>
          <w:rFonts w:ascii="ＭＳ 明朝" w:eastAsia="ＭＳ 明朝" w:hAnsi="ＭＳ 明朝" w:cs="UD ƒfƒWƒ^ƒ‹ ‹³‰È‘‘Ì NK-R" w:hint="eastAsia"/>
          <w:kern w:val="0"/>
          <w:sz w:val="22"/>
        </w:rPr>
        <w:t>のみ実施</w:t>
      </w:r>
      <w:r w:rsidRPr="008758F9">
        <w:rPr>
          <w:rFonts w:ascii="ＭＳ 明朝" w:eastAsia="ＭＳ 明朝" w:hAnsi="ＭＳ 明朝" w:cs="UD ƒfƒWƒ^ƒ‹ ‹³‰È‘‘Ì NK-R" w:hint="eastAsia"/>
          <w:kern w:val="0"/>
          <w:sz w:val="22"/>
        </w:rPr>
        <w:t>。現場でもビデオ喉頭鏡を第一選択とすることで、より安全性が高まるのでは</w:t>
      </w:r>
      <w:r w:rsidR="000314B3" w:rsidRPr="008758F9">
        <w:rPr>
          <w:rFonts w:ascii="ＭＳ 明朝" w:eastAsia="ＭＳ 明朝" w:hAnsi="ＭＳ 明朝" w:cs="UD ƒfƒWƒ^ƒ‹ ‹³‰È‘‘Ì NK-R" w:hint="eastAsia"/>
          <w:kern w:val="0"/>
          <w:sz w:val="22"/>
        </w:rPr>
        <w:t>ないか。</w:t>
      </w:r>
    </w:p>
    <w:p w14:paraId="330ED234" w14:textId="158629E4" w:rsidR="001D3772" w:rsidRPr="008758F9" w:rsidRDefault="00433008" w:rsidP="00DA286C">
      <w:pPr>
        <w:autoSpaceDE w:val="0"/>
        <w:autoSpaceDN w:val="0"/>
        <w:adjustRightInd w:val="0"/>
        <w:spacing w:line="280" w:lineRule="exact"/>
        <w:ind w:leftChars="100" w:left="430" w:hangingChars="100" w:hanging="220"/>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・ビデオ喉頭鏡</w:t>
      </w:r>
      <w:r w:rsidR="000314B3" w:rsidRPr="008758F9">
        <w:rPr>
          <w:rFonts w:ascii="ＭＳ 明朝" w:eastAsia="ＭＳ 明朝" w:hAnsi="ＭＳ 明朝" w:cs="UD ƒfƒWƒ^ƒ‹ ‹³‰È‘‘Ì NK-R" w:hint="eastAsia"/>
          <w:kern w:val="0"/>
          <w:sz w:val="22"/>
        </w:rPr>
        <w:t>は</w:t>
      </w:r>
      <w:r w:rsidRPr="008758F9">
        <w:rPr>
          <w:rFonts w:ascii="ＭＳ 明朝" w:eastAsia="ＭＳ 明朝" w:hAnsi="ＭＳ 明朝" w:cs="UD ƒfƒWƒ^ƒ‹ ‹³‰È‘‘Ì NK-R" w:hint="eastAsia"/>
          <w:kern w:val="0"/>
          <w:sz w:val="22"/>
        </w:rPr>
        <w:t>必ず全隊が持ち出</w:t>
      </w:r>
      <w:r w:rsidR="000314B3" w:rsidRPr="008758F9">
        <w:rPr>
          <w:rFonts w:ascii="ＭＳ 明朝" w:eastAsia="ＭＳ 明朝" w:hAnsi="ＭＳ 明朝" w:cs="UD ƒfƒWƒ^ƒ‹ ‹³‰È‘‘Ì NK-R" w:hint="eastAsia"/>
          <w:kern w:val="0"/>
          <w:sz w:val="22"/>
        </w:rPr>
        <w:t>しているという認識でよいか。</w:t>
      </w:r>
    </w:p>
    <w:p w14:paraId="0D86AA63" w14:textId="5584884F" w:rsidR="00433008" w:rsidRPr="008758F9" w:rsidRDefault="000314B3" w:rsidP="001F4B4B">
      <w:pPr>
        <w:autoSpaceDE w:val="0"/>
        <w:autoSpaceDN w:val="0"/>
        <w:adjustRightInd w:val="0"/>
        <w:spacing w:line="280" w:lineRule="exact"/>
        <w:ind w:leftChars="300" w:left="1507" w:hangingChars="400" w:hanging="878"/>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（回答）</w:t>
      </w:r>
      <w:r w:rsidR="00433008" w:rsidRPr="008758F9">
        <w:rPr>
          <w:rFonts w:ascii="ＭＳ 明朝" w:eastAsia="ＭＳ 明朝" w:hAnsi="ＭＳ 明朝" w:cs="UD ƒfƒWƒ^ƒ‹ ‹³‰È‘‘Ì NK-R" w:hint="eastAsia"/>
          <w:kern w:val="0"/>
          <w:sz w:val="22"/>
        </w:rPr>
        <w:t>その通り</w:t>
      </w:r>
      <w:r w:rsidR="008758F9" w:rsidRPr="008758F9">
        <w:rPr>
          <w:rFonts w:ascii="ＭＳ 明朝" w:eastAsia="ＭＳ 明朝" w:hAnsi="ＭＳ 明朝" w:cs="UD ƒfƒWƒ^ƒ‹ ‹³‰È‘‘Ì NK-R" w:hint="eastAsia"/>
          <w:kern w:val="0"/>
          <w:sz w:val="22"/>
        </w:rPr>
        <w:t>。</w:t>
      </w:r>
    </w:p>
    <w:p w14:paraId="18B7A7EE" w14:textId="586E13AB" w:rsidR="00433008" w:rsidRPr="008758F9" w:rsidRDefault="00433008" w:rsidP="00DA286C">
      <w:pPr>
        <w:autoSpaceDE w:val="0"/>
        <w:autoSpaceDN w:val="0"/>
        <w:adjustRightInd w:val="0"/>
        <w:spacing w:line="280" w:lineRule="exact"/>
        <w:ind w:leftChars="100" w:left="430" w:hangingChars="100" w:hanging="220"/>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w:t>
      </w:r>
      <w:r w:rsidR="000314B3" w:rsidRPr="008758F9">
        <w:rPr>
          <w:rFonts w:ascii="ＭＳ 明朝" w:eastAsia="ＭＳ 明朝" w:hAnsi="ＭＳ 明朝" w:cs="UD ƒfƒWƒ^ƒ‹ ‹³‰È‘‘Ì NK-R" w:hint="eastAsia"/>
          <w:kern w:val="0"/>
          <w:sz w:val="22"/>
        </w:rPr>
        <w:t>資機材不携行</w:t>
      </w:r>
      <w:r w:rsidR="00F4222C" w:rsidRPr="008758F9">
        <w:rPr>
          <w:rFonts w:ascii="ＭＳ 明朝" w:eastAsia="ＭＳ 明朝" w:hAnsi="ＭＳ 明朝" w:cs="UD ƒfƒWƒ^ƒ‹ ‹³‰È‘‘Ì NK-R" w:hint="eastAsia"/>
          <w:kern w:val="0"/>
          <w:sz w:val="22"/>
        </w:rPr>
        <w:t>による</w:t>
      </w:r>
      <w:r w:rsidRPr="008758F9">
        <w:rPr>
          <w:rFonts w:ascii="ＭＳ 明朝" w:eastAsia="ＭＳ 明朝" w:hAnsi="ＭＳ 明朝" w:cs="UD ƒfƒWƒ^ƒ‹ ‹³‰È‘‘Ì NK-R" w:hint="eastAsia"/>
          <w:kern w:val="0"/>
          <w:sz w:val="22"/>
        </w:rPr>
        <w:t>C評価</w:t>
      </w:r>
      <w:r w:rsidR="000314B3" w:rsidRPr="008758F9">
        <w:rPr>
          <w:rFonts w:ascii="ＭＳ 明朝" w:eastAsia="ＭＳ 明朝" w:hAnsi="ＭＳ 明朝" w:cs="UD ƒfƒWƒ^ƒ‹ ‹³‰È‘‘Ì NK-R" w:hint="eastAsia"/>
          <w:kern w:val="0"/>
          <w:sz w:val="22"/>
        </w:rPr>
        <w:t>に</w:t>
      </w:r>
      <w:r w:rsidR="00F4222C" w:rsidRPr="008758F9">
        <w:rPr>
          <w:rFonts w:ascii="ＭＳ 明朝" w:eastAsia="ＭＳ 明朝" w:hAnsi="ＭＳ 明朝" w:cs="UD ƒfƒWƒ^ƒ‹ ‹³‰È‘‘Ì NK-R" w:hint="eastAsia"/>
          <w:kern w:val="0"/>
          <w:sz w:val="22"/>
        </w:rPr>
        <w:t>ついて</w:t>
      </w:r>
      <w:r w:rsidR="000314B3" w:rsidRPr="008758F9">
        <w:rPr>
          <w:rFonts w:ascii="ＭＳ 明朝" w:eastAsia="ＭＳ 明朝" w:hAnsi="ＭＳ 明朝" w:cs="UD ƒfƒWƒ^ƒ‹ ‹³‰È‘‘Ì NK-R" w:hint="eastAsia"/>
          <w:kern w:val="0"/>
          <w:sz w:val="22"/>
        </w:rPr>
        <w:t>は別の角度から見直してほしい。</w:t>
      </w:r>
    </w:p>
    <w:p w14:paraId="40511B32" w14:textId="11F56037" w:rsidR="000314B3" w:rsidRPr="008758F9" w:rsidRDefault="00433008" w:rsidP="00DA286C">
      <w:pPr>
        <w:autoSpaceDE w:val="0"/>
        <w:autoSpaceDN w:val="0"/>
        <w:adjustRightInd w:val="0"/>
        <w:spacing w:line="280" w:lineRule="exact"/>
        <w:ind w:leftChars="100" w:left="430" w:hangingChars="100" w:hanging="220"/>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w:t>
      </w:r>
      <w:r w:rsidR="000314B3" w:rsidRPr="008758F9">
        <w:rPr>
          <w:rFonts w:ascii="ＭＳ 明朝" w:eastAsia="ＭＳ 明朝" w:hAnsi="ＭＳ 明朝" w:cs="UD ƒfƒWƒ^ƒ‹ ‹³‰È‘‘Ì NK-R" w:hint="eastAsia"/>
          <w:kern w:val="0"/>
          <w:sz w:val="22"/>
        </w:rPr>
        <w:t>開始時期は令和8年</w:t>
      </w:r>
      <w:r w:rsidRPr="008758F9">
        <w:rPr>
          <w:rFonts w:ascii="ＭＳ 明朝" w:eastAsia="ＭＳ 明朝" w:hAnsi="ＭＳ 明朝" w:cs="UD ƒfƒWƒ^ƒ‹ ‹³‰È‘‘Ì NK-R" w:hint="eastAsia"/>
          <w:kern w:val="0"/>
          <w:sz w:val="22"/>
        </w:rPr>
        <w:t>4月1日からか</w:t>
      </w:r>
      <w:r w:rsidR="000314B3" w:rsidRPr="008758F9">
        <w:rPr>
          <w:rFonts w:ascii="ＭＳ 明朝" w:eastAsia="ＭＳ 明朝" w:hAnsi="ＭＳ 明朝" w:cs="UD ƒfƒWƒ^ƒ‹ ‹³‰È‘‘Ì NK-R" w:hint="eastAsia"/>
          <w:kern w:val="0"/>
          <w:sz w:val="22"/>
        </w:rPr>
        <w:t>。</w:t>
      </w:r>
    </w:p>
    <w:p w14:paraId="246189F9" w14:textId="6B2307FE" w:rsidR="00433008" w:rsidRPr="008758F9" w:rsidRDefault="000314B3" w:rsidP="001F4B4B">
      <w:pPr>
        <w:autoSpaceDE w:val="0"/>
        <w:autoSpaceDN w:val="0"/>
        <w:adjustRightInd w:val="0"/>
        <w:spacing w:line="280" w:lineRule="exact"/>
        <w:ind w:leftChars="300" w:left="1507" w:hangingChars="400" w:hanging="878"/>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（回答）</w:t>
      </w:r>
      <w:r w:rsidR="00433008" w:rsidRPr="008758F9">
        <w:rPr>
          <w:rFonts w:ascii="ＭＳ 明朝" w:eastAsia="ＭＳ 明朝" w:hAnsi="ＭＳ 明朝" w:cs="UD ƒfƒWƒ^ƒ‹ ‹³‰È‘‘Ì NK-R" w:hint="eastAsia"/>
          <w:kern w:val="0"/>
          <w:sz w:val="22"/>
        </w:rPr>
        <w:t>その通り</w:t>
      </w:r>
      <w:r w:rsidR="008758F9" w:rsidRPr="008758F9">
        <w:rPr>
          <w:rFonts w:ascii="ＭＳ 明朝" w:eastAsia="ＭＳ 明朝" w:hAnsi="ＭＳ 明朝" w:cs="UD ƒfƒWƒ^ƒ‹ ‹³‰È‘‘Ì NK-R" w:hint="eastAsia"/>
          <w:kern w:val="0"/>
          <w:sz w:val="22"/>
        </w:rPr>
        <w:t>。</w:t>
      </w:r>
    </w:p>
    <w:p w14:paraId="67309292" w14:textId="39F6836D" w:rsidR="00433008" w:rsidRPr="008758F9" w:rsidRDefault="00433008" w:rsidP="00DA286C">
      <w:pPr>
        <w:autoSpaceDE w:val="0"/>
        <w:autoSpaceDN w:val="0"/>
        <w:adjustRightInd w:val="0"/>
        <w:spacing w:line="280" w:lineRule="exact"/>
        <w:ind w:leftChars="100" w:left="430" w:hangingChars="100" w:hanging="220"/>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・合理的な変更</w:t>
      </w:r>
      <w:r w:rsidR="000314B3" w:rsidRPr="008758F9">
        <w:rPr>
          <w:rFonts w:ascii="ＭＳ 明朝" w:eastAsia="ＭＳ 明朝" w:hAnsi="ＭＳ 明朝" w:cs="UD ƒfƒWƒ^ƒ‹ ‹³‰È‘‘Ì NK-R" w:hint="eastAsia"/>
          <w:kern w:val="0"/>
          <w:sz w:val="22"/>
        </w:rPr>
        <w:t>である</w:t>
      </w:r>
      <w:r w:rsidRPr="008758F9">
        <w:rPr>
          <w:rFonts w:ascii="ＭＳ 明朝" w:eastAsia="ＭＳ 明朝" w:hAnsi="ＭＳ 明朝" w:cs="UD ƒfƒWƒ^ƒ‹ ‹³‰È‘‘Ì NK-R" w:hint="eastAsia"/>
          <w:kern w:val="0"/>
          <w:sz w:val="22"/>
        </w:rPr>
        <w:t>。</w:t>
      </w:r>
    </w:p>
    <w:p w14:paraId="0076734D" w14:textId="77777777" w:rsidR="00433008" w:rsidRPr="008758F9" w:rsidRDefault="00433008" w:rsidP="00435540">
      <w:pPr>
        <w:autoSpaceDE w:val="0"/>
        <w:autoSpaceDN w:val="0"/>
        <w:adjustRightInd w:val="0"/>
        <w:spacing w:line="280" w:lineRule="exact"/>
        <w:jc w:val="left"/>
        <w:rPr>
          <w:rFonts w:ascii="ＭＳ 明朝" w:eastAsia="ＭＳ 明朝" w:hAnsi="ＭＳ 明朝" w:cs="UD ƒfƒWƒ^ƒ‹ ‹³‰È‘‘Ì NK-R"/>
          <w:kern w:val="0"/>
          <w:sz w:val="22"/>
        </w:rPr>
      </w:pPr>
    </w:p>
    <w:p w14:paraId="08F009FC" w14:textId="69427306" w:rsidR="00703825" w:rsidRPr="008758F9" w:rsidRDefault="00703825" w:rsidP="00435540">
      <w:pPr>
        <w:autoSpaceDE w:val="0"/>
        <w:autoSpaceDN w:val="0"/>
        <w:adjustRightInd w:val="0"/>
        <w:spacing w:line="280" w:lineRule="exact"/>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【結果】</w:t>
      </w:r>
    </w:p>
    <w:p w14:paraId="35439315" w14:textId="5662C8EB" w:rsidR="00703825" w:rsidRPr="008758F9" w:rsidRDefault="00703825" w:rsidP="00DA286C">
      <w:pPr>
        <w:autoSpaceDE w:val="0"/>
        <w:autoSpaceDN w:val="0"/>
        <w:adjustRightInd w:val="0"/>
        <w:spacing w:line="280" w:lineRule="exact"/>
        <w:ind w:leftChars="100" w:left="430" w:hangingChars="100" w:hanging="220"/>
        <w:jc w:val="left"/>
        <w:rPr>
          <w:rFonts w:ascii="ＭＳ 明朝" w:eastAsia="ＭＳ 明朝" w:hAnsi="ＭＳ 明朝" w:cs="UD ƒfƒWƒ^ƒ‹ ‹³‰È‘‘Ì NK-R"/>
          <w:kern w:val="0"/>
          <w:sz w:val="22"/>
        </w:rPr>
      </w:pPr>
      <w:r w:rsidRPr="008758F9">
        <w:rPr>
          <w:rFonts w:ascii="ＭＳ 明朝" w:eastAsia="ＭＳ 明朝" w:hAnsi="ＭＳ 明朝" w:cs="UD ƒfƒWƒ^ƒ‹ ‹³‰È‘‘Ì NK-R" w:hint="eastAsia"/>
          <w:kern w:val="0"/>
          <w:sz w:val="22"/>
        </w:rPr>
        <w:t>・</w:t>
      </w:r>
      <w:r w:rsidR="00433008" w:rsidRPr="008758F9">
        <w:rPr>
          <w:rFonts w:ascii="ＭＳ 明朝" w:eastAsia="ＭＳ 明朝" w:hAnsi="ＭＳ 明朝" w:cs="UD ƒfƒWƒ^ƒ‹ ‹³‰È‘‘Ì NK-R" w:hint="eastAsia"/>
          <w:kern w:val="0"/>
          <w:sz w:val="22"/>
        </w:rPr>
        <w:t>承認</w:t>
      </w:r>
      <w:r w:rsidR="000314B3" w:rsidRPr="008758F9">
        <w:rPr>
          <w:rFonts w:ascii="ＭＳ 明朝" w:eastAsia="ＭＳ 明朝" w:hAnsi="ＭＳ 明朝" w:cs="UD ƒfƒWƒ^ƒ‹ ‹³‰È‘‘Ì NK-R" w:hint="eastAsia"/>
          <w:kern w:val="0"/>
          <w:sz w:val="22"/>
        </w:rPr>
        <w:t>とする</w:t>
      </w:r>
      <w:r w:rsidR="00433008" w:rsidRPr="008758F9">
        <w:rPr>
          <w:rFonts w:ascii="ＭＳ 明朝" w:eastAsia="ＭＳ 明朝" w:hAnsi="ＭＳ 明朝" w:cs="UD ƒfƒWƒ^ƒ‹ ‹³‰È‘‘Ì NK-R" w:hint="eastAsia"/>
          <w:kern w:val="0"/>
          <w:sz w:val="22"/>
        </w:rPr>
        <w:t>。</w:t>
      </w:r>
    </w:p>
    <w:p w14:paraId="35A3A0CA" w14:textId="77777777" w:rsidR="00703825" w:rsidRPr="008758F9" w:rsidRDefault="00703825" w:rsidP="00435540">
      <w:pPr>
        <w:spacing w:line="280" w:lineRule="exact"/>
        <w:ind w:left="210" w:hangingChars="100" w:hanging="210"/>
        <w:rPr>
          <w:rFonts w:ascii="ＭＳ 明朝" w:eastAsia="ＭＳ 明朝" w:hAnsi="ＭＳ 明朝"/>
        </w:rPr>
      </w:pPr>
    </w:p>
    <w:p w14:paraId="5E844572" w14:textId="12C13A2F" w:rsidR="00115336" w:rsidRPr="008758F9" w:rsidRDefault="00EF745A" w:rsidP="00435540">
      <w:pPr>
        <w:spacing w:line="280" w:lineRule="exact"/>
        <w:rPr>
          <w:rFonts w:ascii="ＭＳ 明朝" w:eastAsia="ＭＳ 明朝" w:hAnsi="ＭＳ 明朝"/>
          <w:b/>
          <w:sz w:val="22"/>
        </w:rPr>
      </w:pPr>
      <w:r w:rsidRPr="008758F9">
        <w:rPr>
          <w:rFonts w:ascii="ＭＳ 明朝" w:eastAsia="ＭＳ 明朝" w:hAnsi="ＭＳ 明朝" w:hint="eastAsia"/>
          <w:b/>
          <w:sz w:val="22"/>
        </w:rPr>
        <w:t>■</w:t>
      </w:r>
      <w:r w:rsidR="0012775B" w:rsidRPr="008758F9">
        <w:rPr>
          <w:rFonts w:ascii="ＭＳ 明朝" w:eastAsia="ＭＳ 明朝" w:hAnsi="ＭＳ 明朝" w:hint="eastAsia"/>
          <w:b/>
          <w:sz w:val="22"/>
        </w:rPr>
        <w:t>承認③</w:t>
      </w:r>
      <w:r w:rsidR="00115336" w:rsidRPr="008758F9">
        <w:rPr>
          <w:rFonts w:ascii="ＭＳ 明朝" w:eastAsia="ＭＳ 明朝" w:hAnsi="ＭＳ 明朝" w:hint="eastAsia"/>
          <w:b/>
          <w:sz w:val="22"/>
        </w:rPr>
        <w:t xml:space="preserve">　</w:t>
      </w:r>
      <w:r w:rsidR="00892E33" w:rsidRPr="008758F9">
        <w:rPr>
          <w:rFonts w:ascii="ＭＳ 明朝" w:eastAsia="ＭＳ 明朝" w:hAnsi="ＭＳ 明朝" w:hint="eastAsia"/>
          <w:b/>
          <w:sz w:val="22"/>
        </w:rPr>
        <w:t>検証票別紙の改正について</w:t>
      </w:r>
      <w:r w:rsidR="00892E33" w:rsidRPr="008758F9">
        <w:rPr>
          <w:rFonts w:ascii="ＭＳ 明朝" w:eastAsia="ＭＳ 明朝" w:hAnsi="ＭＳ 明朝"/>
          <w:b/>
          <w:sz w:val="22"/>
        </w:rPr>
        <w:t>(資料12)</w:t>
      </w:r>
    </w:p>
    <w:p w14:paraId="13691550" w14:textId="635771FE" w:rsidR="00115336" w:rsidRPr="008758F9" w:rsidRDefault="00593ABC" w:rsidP="00435540">
      <w:pPr>
        <w:spacing w:line="280" w:lineRule="exact"/>
        <w:ind w:right="-1" w:firstLineChars="100" w:firstLine="210"/>
        <w:jc w:val="left"/>
        <w:rPr>
          <w:rFonts w:ascii="ＭＳ 明朝" w:eastAsia="ＭＳ 明朝" w:hAnsi="ＭＳ 明朝"/>
        </w:rPr>
      </w:pPr>
      <w:r w:rsidRPr="008758F9">
        <w:rPr>
          <w:rFonts w:ascii="ＭＳ 明朝" w:eastAsia="ＭＳ 明朝" w:hAnsi="ＭＳ 明朝" w:hint="eastAsia"/>
        </w:rPr>
        <w:t>資料に基づき、</w:t>
      </w:r>
      <w:r w:rsidR="00115336" w:rsidRPr="008758F9">
        <w:rPr>
          <w:rFonts w:ascii="ＭＳ 明朝" w:eastAsia="ＭＳ 明朝" w:hAnsi="ＭＳ 明朝" w:hint="eastAsia"/>
        </w:rPr>
        <w:t>枚方寝屋川消防本部</w:t>
      </w:r>
      <w:r w:rsidRPr="008758F9">
        <w:rPr>
          <w:rFonts w:ascii="ＭＳ 明朝" w:eastAsia="ＭＳ 明朝" w:hAnsi="ＭＳ 明朝" w:hint="eastAsia"/>
        </w:rPr>
        <w:t>より説明</w:t>
      </w:r>
    </w:p>
    <w:p w14:paraId="4AADD17F" w14:textId="77777777" w:rsidR="00703825" w:rsidRPr="008758F9" w:rsidRDefault="00703825" w:rsidP="00435540">
      <w:pPr>
        <w:spacing w:line="280" w:lineRule="exact"/>
        <w:rPr>
          <w:rFonts w:ascii="ＭＳ 明朝" w:eastAsia="ＭＳ 明朝" w:hAnsi="ＭＳ 明朝"/>
        </w:rPr>
      </w:pPr>
    </w:p>
    <w:p w14:paraId="6324C420" w14:textId="615C3554" w:rsidR="00703825" w:rsidRPr="008758F9" w:rsidRDefault="00703825" w:rsidP="00435540">
      <w:pPr>
        <w:spacing w:line="280" w:lineRule="exact"/>
        <w:ind w:right="-1"/>
        <w:rPr>
          <w:rFonts w:ascii="ＭＳ 明朝" w:eastAsia="ＭＳ 明朝" w:hAnsi="ＭＳ 明朝"/>
        </w:rPr>
      </w:pPr>
      <w:r w:rsidRPr="008758F9">
        <w:rPr>
          <w:rFonts w:ascii="ＭＳ 明朝" w:eastAsia="ＭＳ 明朝" w:hAnsi="ＭＳ 明朝" w:hint="eastAsia"/>
        </w:rPr>
        <w:t>【意見等】</w:t>
      </w:r>
    </w:p>
    <w:p w14:paraId="22187783" w14:textId="6EF70D36" w:rsidR="00FF0DA0" w:rsidRPr="008758F9" w:rsidRDefault="00FF0DA0" w:rsidP="00DA286C">
      <w:pPr>
        <w:spacing w:line="280" w:lineRule="exact"/>
        <w:ind w:leftChars="100" w:left="420" w:right="-1" w:hangingChars="100" w:hanging="210"/>
        <w:rPr>
          <w:rFonts w:ascii="ＭＳ 明朝" w:eastAsia="ＭＳ 明朝" w:hAnsi="ＭＳ 明朝"/>
        </w:rPr>
      </w:pPr>
      <w:r w:rsidRPr="008758F9">
        <w:rPr>
          <w:rFonts w:ascii="ＭＳ 明朝" w:eastAsia="ＭＳ 明朝" w:hAnsi="ＭＳ 明朝" w:hint="eastAsia"/>
        </w:rPr>
        <w:t>・</w:t>
      </w:r>
      <w:r w:rsidR="005346AC" w:rsidRPr="008758F9">
        <w:rPr>
          <w:rFonts w:ascii="ＭＳ 明朝" w:eastAsia="ＭＳ 明朝" w:hAnsi="ＭＳ 明朝" w:hint="eastAsia"/>
        </w:rPr>
        <w:t>令和8年</w:t>
      </w:r>
      <w:r w:rsidRPr="008758F9">
        <w:rPr>
          <w:rFonts w:ascii="ＭＳ 明朝" w:eastAsia="ＭＳ 明朝" w:hAnsi="ＭＳ 明朝" w:hint="eastAsia"/>
        </w:rPr>
        <w:t>4月1日からか。</w:t>
      </w:r>
    </w:p>
    <w:p w14:paraId="43C0BCA7" w14:textId="16C2C941" w:rsidR="00FF0DA0" w:rsidRPr="008758F9" w:rsidRDefault="00987B84" w:rsidP="001F4B4B">
      <w:pPr>
        <w:spacing w:line="280" w:lineRule="exact"/>
        <w:ind w:leftChars="300" w:left="1467" w:right="-1" w:hangingChars="400" w:hanging="838"/>
        <w:rPr>
          <w:rFonts w:ascii="ＭＳ 明朝" w:eastAsia="ＭＳ 明朝" w:hAnsi="ＭＳ 明朝"/>
        </w:rPr>
      </w:pPr>
      <w:r w:rsidRPr="008758F9">
        <w:rPr>
          <w:rFonts w:ascii="ＭＳ 明朝" w:eastAsia="ＭＳ 明朝" w:hAnsi="ＭＳ 明朝" w:hint="eastAsia"/>
        </w:rPr>
        <w:t>（回答）</w:t>
      </w:r>
      <w:r w:rsidR="00FF0DA0" w:rsidRPr="008758F9">
        <w:rPr>
          <w:rFonts w:ascii="ＭＳ 明朝" w:eastAsia="ＭＳ 明朝" w:hAnsi="ＭＳ 明朝" w:hint="eastAsia"/>
        </w:rPr>
        <w:t>その通り</w:t>
      </w:r>
      <w:r w:rsidR="005346AC" w:rsidRPr="008758F9">
        <w:rPr>
          <w:rFonts w:ascii="ＭＳ 明朝" w:eastAsia="ＭＳ 明朝" w:hAnsi="ＭＳ 明朝" w:hint="eastAsia"/>
        </w:rPr>
        <w:t>。</w:t>
      </w:r>
    </w:p>
    <w:p w14:paraId="683C5997" w14:textId="49AF872C" w:rsidR="005346AC" w:rsidRPr="008758F9" w:rsidRDefault="005346AC" w:rsidP="00DA286C">
      <w:pPr>
        <w:spacing w:line="280" w:lineRule="exact"/>
        <w:ind w:leftChars="100" w:left="420" w:right="-1" w:hangingChars="100" w:hanging="210"/>
        <w:rPr>
          <w:rFonts w:ascii="ＭＳ 明朝" w:eastAsia="ＭＳ 明朝" w:hAnsi="ＭＳ 明朝"/>
        </w:rPr>
      </w:pPr>
      <w:r w:rsidRPr="008758F9">
        <w:rPr>
          <w:rFonts w:ascii="ＭＳ 明朝" w:eastAsia="ＭＳ 明朝" w:hAnsi="ＭＳ 明朝" w:hint="eastAsia"/>
        </w:rPr>
        <w:t>・ビデオ喉頭鏡の資格者の適用外の判断が不要になったのであれば、様式の</w:t>
      </w:r>
      <w:r w:rsidRPr="008758F9">
        <w:rPr>
          <w:rFonts w:ascii="ＭＳ 明朝" w:eastAsia="ＭＳ 明朝" w:hAnsi="ＭＳ 明朝"/>
        </w:rPr>
        <w:t>硬性喉頭鏡適用外の中止理由っていう項目</w:t>
      </w:r>
      <w:r w:rsidRPr="008758F9">
        <w:rPr>
          <w:rFonts w:ascii="ＭＳ 明朝" w:eastAsia="ＭＳ 明朝" w:hAnsi="ＭＳ 明朝" w:hint="eastAsia"/>
        </w:rPr>
        <w:t>は不要ではないか</w:t>
      </w:r>
      <w:r w:rsidRPr="008758F9">
        <w:rPr>
          <w:rFonts w:ascii="ＭＳ 明朝" w:eastAsia="ＭＳ 明朝" w:hAnsi="ＭＳ 明朝"/>
        </w:rPr>
        <w:t>。</w:t>
      </w:r>
    </w:p>
    <w:p w14:paraId="4587439C" w14:textId="411CB2A8" w:rsidR="00987B84" w:rsidRPr="008758F9" w:rsidRDefault="00987B84" w:rsidP="001F4B4B">
      <w:pPr>
        <w:spacing w:line="280" w:lineRule="exact"/>
        <w:ind w:leftChars="300" w:left="1467" w:right="-1" w:hangingChars="400" w:hanging="838"/>
        <w:rPr>
          <w:rFonts w:ascii="ＭＳ 明朝" w:eastAsia="ＭＳ 明朝" w:hAnsi="ＭＳ 明朝"/>
        </w:rPr>
      </w:pPr>
      <w:r w:rsidRPr="008758F9">
        <w:rPr>
          <w:rFonts w:ascii="ＭＳ 明朝" w:eastAsia="ＭＳ 明朝" w:hAnsi="ＭＳ 明朝" w:hint="eastAsia"/>
        </w:rPr>
        <w:t>（回答）</w:t>
      </w:r>
      <w:r w:rsidR="00E86E8F" w:rsidRPr="008758F9">
        <w:rPr>
          <w:rFonts w:ascii="ＭＳ 明朝" w:eastAsia="ＭＳ 明朝" w:hAnsi="ＭＳ 明朝" w:hint="eastAsia"/>
        </w:rPr>
        <w:t>確かに項目は不要かもしれないが、運用面で対応できるため様式の変更はせず、問題なく活用できると思う。</w:t>
      </w:r>
    </w:p>
    <w:p w14:paraId="3EA5208A" w14:textId="1748C762" w:rsidR="00703825" w:rsidRPr="008758F9" w:rsidRDefault="00703825" w:rsidP="00435540">
      <w:pPr>
        <w:autoSpaceDE w:val="0"/>
        <w:autoSpaceDN w:val="0"/>
        <w:adjustRightInd w:val="0"/>
        <w:spacing w:line="280" w:lineRule="exact"/>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【結果】</w:t>
      </w:r>
    </w:p>
    <w:p w14:paraId="5E15C993" w14:textId="560A4639" w:rsidR="00703825" w:rsidRPr="008758F9" w:rsidRDefault="00703825" w:rsidP="00DA286C">
      <w:pPr>
        <w:autoSpaceDE w:val="0"/>
        <w:autoSpaceDN w:val="0"/>
        <w:adjustRightInd w:val="0"/>
        <w:spacing w:line="280" w:lineRule="exact"/>
        <w:ind w:leftChars="100" w:left="430" w:hangingChars="100" w:hanging="220"/>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w:t>
      </w:r>
      <w:r w:rsidR="00433008" w:rsidRPr="008758F9">
        <w:rPr>
          <w:rFonts w:ascii="ＭＳ 明朝" w:eastAsia="ＭＳ 明朝" w:hAnsi="ＭＳ 明朝" w:cs="UDDigiKyokashoNK-R" w:hint="eastAsia"/>
          <w:kern w:val="0"/>
          <w:sz w:val="22"/>
        </w:rPr>
        <w:t>承認とする。</w:t>
      </w:r>
    </w:p>
    <w:p w14:paraId="7BF455C3" w14:textId="77777777" w:rsidR="00AB57A8" w:rsidRPr="008758F9" w:rsidRDefault="00AB57A8" w:rsidP="00435540">
      <w:pPr>
        <w:spacing w:line="280" w:lineRule="exact"/>
        <w:ind w:leftChars="102" w:left="424" w:right="-1" w:hangingChars="100" w:hanging="210"/>
        <w:rPr>
          <w:rFonts w:ascii="ＭＳ 明朝" w:eastAsia="ＭＳ 明朝" w:hAnsi="ＭＳ 明朝"/>
        </w:rPr>
      </w:pPr>
    </w:p>
    <w:p w14:paraId="151B6E8C" w14:textId="469C31D6" w:rsidR="00AB57A8" w:rsidRPr="008758F9" w:rsidRDefault="00AB57A8" w:rsidP="00435540">
      <w:pPr>
        <w:spacing w:line="280" w:lineRule="exact"/>
        <w:rPr>
          <w:rFonts w:ascii="ＭＳ 明朝" w:eastAsia="ＭＳ 明朝" w:hAnsi="ＭＳ 明朝"/>
          <w:b/>
          <w:sz w:val="22"/>
        </w:rPr>
      </w:pPr>
      <w:r w:rsidRPr="008758F9">
        <w:rPr>
          <w:rFonts w:ascii="ＭＳ 明朝" w:eastAsia="ＭＳ 明朝" w:hAnsi="ＭＳ 明朝" w:hint="eastAsia"/>
          <w:b/>
          <w:sz w:val="22"/>
        </w:rPr>
        <w:t xml:space="preserve">■承認④　</w:t>
      </w:r>
      <w:r w:rsidR="00892E33" w:rsidRPr="008758F9">
        <w:rPr>
          <w:rFonts w:ascii="ＭＳ 明朝" w:eastAsia="ＭＳ 明朝" w:hAnsi="ＭＳ 明朝" w:hint="eastAsia"/>
          <w:b/>
          <w:sz w:val="22"/>
        </w:rPr>
        <w:t>北河内版安全管理ガイドラインの策定について</w:t>
      </w:r>
      <w:r w:rsidR="00892E33" w:rsidRPr="008758F9">
        <w:rPr>
          <w:rFonts w:ascii="ＭＳ 明朝" w:eastAsia="ＭＳ 明朝" w:hAnsi="ＭＳ 明朝"/>
          <w:b/>
          <w:sz w:val="22"/>
        </w:rPr>
        <w:t>(資料13)</w:t>
      </w:r>
    </w:p>
    <w:p w14:paraId="586CB4BF" w14:textId="77777777" w:rsidR="00AB57A8" w:rsidRPr="008758F9" w:rsidRDefault="00AB57A8" w:rsidP="00435540">
      <w:pPr>
        <w:spacing w:line="280" w:lineRule="exact"/>
        <w:ind w:right="-1" w:firstLineChars="100" w:firstLine="210"/>
        <w:jc w:val="left"/>
        <w:rPr>
          <w:rFonts w:ascii="ＭＳ 明朝" w:eastAsia="ＭＳ 明朝" w:hAnsi="ＭＳ 明朝"/>
        </w:rPr>
      </w:pPr>
      <w:r w:rsidRPr="008758F9">
        <w:rPr>
          <w:rFonts w:ascii="ＭＳ 明朝" w:eastAsia="ＭＳ 明朝" w:hAnsi="ＭＳ 明朝" w:hint="eastAsia"/>
        </w:rPr>
        <w:t>資料に基づき、枚方寝屋川消防本部より説明</w:t>
      </w:r>
    </w:p>
    <w:p w14:paraId="06C7B31F" w14:textId="77777777" w:rsidR="00703825" w:rsidRPr="008758F9" w:rsidRDefault="00703825" w:rsidP="00435540">
      <w:pPr>
        <w:spacing w:line="280" w:lineRule="exact"/>
        <w:ind w:leftChars="100" w:left="210"/>
        <w:rPr>
          <w:rFonts w:ascii="ＭＳ 明朝" w:eastAsia="ＭＳ 明朝" w:hAnsi="ＭＳ 明朝"/>
        </w:rPr>
      </w:pPr>
    </w:p>
    <w:p w14:paraId="64445619" w14:textId="14769742" w:rsidR="00703825" w:rsidRPr="008758F9" w:rsidRDefault="00703825" w:rsidP="00435540">
      <w:pPr>
        <w:spacing w:line="280" w:lineRule="exact"/>
        <w:rPr>
          <w:rFonts w:ascii="ＭＳ 明朝" w:eastAsia="ＭＳ 明朝" w:hAnsi="ＭＳ 明朝"/>
        </w:rPr>
      </w:pPr>
      <w:r w:rsidRPr="008758F9">
        <w:rPr>
          <w:rFonts w:ascii="ＭＳ 明朝" w:eastAsia="ＭＳ 明朝" w:hAnsi="ＭＳ 明朝" w:cs="UDDigiKyokashoNK-R" w:hint="eastAsia"/>
          <w:kern w:val="0"/>
          <w:sz w:val="22"/>
        </w:rPr>
        <w:t>【意見】</w:t>
      </w:r>
    </w:p>
    <w:p w14:paraId="1246D466" w14:textId="04FEAA81" w:rsidR="00FF0DA0" w:rsidRPr="008758F9" w:rsidRDefault="00703825" w:rsidP="00DA286C">
      <w:pPr>
        <w:autoSpaceDE w:val="0"/>
        <w:autoSpaceDN w:val="0"/>
        <w:adjustRightInd w:val="0"/>
        <w:spacing w:line="280" w:lineRule="exact"/>
        <w:ind w:leftChars="100" w:left="430" w:hangingChars="100" w:hanging="220"/>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w:t>
      </w:r>
      <w:r w:rsidR="00FF0DA0" w:rsidRPr="008758F9">
        <w:rPr>
          <w:rFonts w:ascii="ＭＳ 明朝" w:eastAsia="ＭＳ 明朝" w:hAnsi="ＭＳ 明朝" w:cs="UDDigiKyokashoNK-R" w:hint="eastAsia"/>
          <w:kern w:val="0"/>
          <w:sz w:val="22"/>
        </w:rPr>
        <w:t>令和8年4月から</w:t>
      </w:r>
      <w:r w:rsidR="00987B84" w:rsidRPr="008758F9">
        <w:rPr>
          <w:rFonts w:ascii="ＭＳ 明朝" w:eastAsia="ＭＳ 明朝" w:hAnsi="ＭＳ 明朝" w:cs="UDDigiKyokashoNK-R"/>
          <w:kern w:val="0"/>
          <w:sz w:val="22"/>
        </w:rPr>
        <w:t>運用できるように検証委員名簿等を検証会議</w:t>
      </w:r>
      <w:r w:rsidR="00987B84" w:rsidRPr="008758F9">
        <w:rPr>
          <w:rFonts w:ascii="ＭＳ 明朝" w:eastAsia="ＭＳ 明朝" w:hAnsi="ＭＳ 明朝" w:cs="UDDigiKyokashoNK-R" w:hint="eastAsia"/>
          <w:kern w:val="0"/>
          <w:sz w:val="22"/>
        </w:rPr>
        <w:t>や</w:t>
      </w:r>
      <w:r w:rsidR="00987B84" w:rsidRPr="008758F9">
        <w:rPr>
          <w:rFonts w:ascii="ＭＳ 明朝" w:eastAsia="ＭＳ 明朝" w:hAnsi="ＭＳ 明朝" w:cs="UDDigiKyokashoNK-R"/>
          <w:kern w:val="0"/>
          <w:sz w:val="22"/>
        </w:rPr>
        <w:t>検証委員の先生方にもご協力も求めながら確定をして</w:t>
      </w:r>
      <w:r w:rsidR="00987B84" w:rsidRPr="008758F9">
        <w:rPr>
          <w:rFonts w:ascii="ＭＳ 明朝" w:eastAsia="ＭＳ 明朝" w:hAnsi="ＭＳ 明朝" w:cs="UDDigiKyokashoNK-R" w:hint="eastAsia"/>
          <w:kern w:val="0"/>
          <w:sz w:val="22"/>
        </w:rPr>
        <w:t>いってほしい</w:t>
      </w:r>
      <w:r w:rsidR="00FF0DA0" w:rsidRPr="008758F9">
        <w:rPr>
          <w:rFonts w:ascii="ＭＳ 明朝" w:eastAsia="ＭＳ 明朝" w:hAnsi="ＭＳ 明朝" w:cs="UDDigiKyokashoNK-R" w:hint="eastAsia"/>
          <w:kern w:val="0"/>
          <w:sz w:val="22"/>
        </w:rPr>
        <w:t>。</w:t>
      </w:r>
    </w:p>
    <w:p w14:paraId="26892122" w14:textId="77777777" w:rsidR="00703825" w:rsidRPr="008758F9" w:rsidRDefault="00703825" w:rsidP="00435540">
      <w:pPr>
        <w:autoSpaceDE w:val="0"/>
        <w:autoSpaceDN w:val="0"/>
        <w:adjustRightInd w:val="0"/>
        <w:spacing w:line="280" w:lineRule="exact"/>
        <w:jc w:val="left"/>
        <w:rPr>
          <w:rFonts w:ascii="ＭＳ 明朝" w:eastAsia="ＭＳ 明朝" w:hAnsi="ＭＳ 明朝" w:cs="UDDigiKyokashoNK-R"/>
          <w:kern w:val="0"/>
          <w:sz w:val="22"/>
        </w:rPr>
      </w:pPr>
    </w:p>
    <w:p w14:paraId="1CE10632" w14:textId="7D6D1AFC" w:rsidR="00703825" w:rsidRPr="008758F9" w:rsidRDefault="00703825" w:rsidP="00435540">
      <w:pPr>
        <w:autoSpaceDE w:val="0"/>
        <w:autoSpaceDN w:val="0"/>
        <w:adjustRightInd w:val="0"/>
        <w:spacing w:line="280" w:lineRule="exact"/>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【結果】</w:t>
      </w:r>
    </w:p>
    <w:p w14:paraId="5DB123C4" w14:textId="7057FB1D" w:rsidR="00FF0DA0" w:rsidRPr="008758F9" w:rsidRDefault="00FF0DA0" w:rsidP="00DA286C">
      <w:pPr>
        <w:autoSpaceDE w:val="0"/>
        <w:autoSpaceDN w:val="0"/>
        <w:adjustRightInd w:val="0"/>
        <w:spacing w:line="280" w:lineRule="exact"/>
        <w:ind w:leftChars="100" w:left="430" w:hangingChars="100" w:hanging="220"/>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・承認</w:t>
      </w:r>
      <w:r w:rsidR="00987B84" w:rsidRPr="008758F9">
        <w:rPr>
          <w:rFonts w:ascii="ＭＳ 明朝" w:eastAsia="ＭＳ 明朝" w:hAnsi="ＭＳ 明朝" w:cs="UDDigiKyokashoNK-R" w:hint="eastAsia"/>
          <w:kern w:val="0"/>
          <w:sz w:val="22"/>
        </w:rPr>
        <w:t>とする</w:t>
      </w:r>
    </w:p>
    <w:p w14:paraId="697BB2AE" w14:textId="77777777" w:rsidR="001D3772" w:rsidRPr="008758F9" w:rsidRDefault="001D3772" w:rsidP="00435540">
      <w:pPr>
        <w:spacing w:line="280" w:lineRule="exact"/>
        <w:ind w:leftChars="102" w:left="424" w:right="-1" w:hangingChars="100" w:hanging="210"/>
        <w:rPr>
          <w:rFonts w:ascii="ＭＳ 明朝" w:eastAsia="ＭＳ 明朝" w:hAnsi="ＭＳ 明朝"/>
        </w:rPr>
      </w:pPr>
    </w:p>
    <w:p w14:paraId="3E5FCBBC" w14:textId="3D0CD571" w:rsidR="00AB57A8" w:rsidRPr="008758F9" w:rsidRDefault="00AB57A8" w:rsidP="00435540">
      <w:pPr>
        <w:spacing w:line="280" w:lineRule="exact"/>
        <w:rPr>
          <w:rFonts w:ascii="ＭＳ 明朝" w:eastAsia="ＭＳ 明朝" w:hAnsi="ＭＳ 明朝"/>
          <w:b/>
          <w:sz w:val="22"/>
        </w:rPr>
      </w:pPr>
      <w:r w:rsidRPr="008758F9">
        <w:rPr>
          <w:rFonts w:ascii="ＭＳ 明朝" w:eastAsia="ＭＳ 明朝" w:hAnsi="ＭＳ 明朝" w:hint="eastAsia"/>
          <w:b/>
          <w:sz w:val="22"/>
        </w:rPr>
        <w:t xml:space="preserve">■承認⑤　</w:t>
      </w:r>
      <w:r w:rsidR="00892E33" w:rsidRPr="008758F9">
        <w:rPr>
          <w:rFonts w:ascii="ＭＳ 明朝" w:eastAsia="ＭＳ 明朝" w:hAnsi="ＭＳ 明朝" w:hint="eastAsia"/>
          <w:b/>
          <w:sz w:val="22"/>
        </w:rPr>
        <w:t>検証会議実施細目の改正について</w:t>
      </w:r>
      <w:r w:rsidR="00892E33" w:rsidRPr="008758F9">
        <w:rPr>
          <w:rFonts w:ascii="ＭＳ 明朝" w:eastAsia="ＭＳ 明朝" w:hAnsi="ＭＳ 明朝"/>
          <w:b/>
          <w:sz w:val="22"/>
        </w:rPr>
        <w:t>(資料14)</w:t>
      </w:r>
    </w:p>
    <w:p w14:paraId="21B0982F" w14:textId="7373FE0F" w:rsidR="00AB57A8" w:rsidRPr="008758F9" w:rsidRDefault="00AB57A8" w:rsidP="00435540">
      <w:pPr>
        <w:spacing w:line="280" w:lineRule="exact"/>
        <w:ind w:leftChars="100" w:left="210"/>
        <w:rPr>
          <w:rFonts w:ascii="ＭＳ 明朝" w:eastAsia="ＭＳ 明朝" w:hAnsi="ＭＳ 明朝"/>
        </w:rPr>
      </w:pPr>
      <w:r w:rsidRPr="008758F9">
        <w:rPr>
          <w:rFonts w:ascii="ＭＳ 明朝" w:eastAsia="ＭＳ 明朝" w:hAnsi="ＭＳ 明朝" w:hint="eastAsia"/>
        </w:rPr>
        <w:t xml:space="preserve">　資料に基づき、大阪府</w:t>
      </w:r>
      <w:r w:rsidR="00D4024D" w:rsidRPr="008758F9">
        <w:rPr>
          <w:rFonts w:ascii="ＭＳ 明朝" w:eastAsia="ＭＳ 明朝" w:hAnsi="ＭＳ 明朝" w:hint="eastAsia"/>
        </w:rPr>
        <w:t>事務局</w:t>
      </w:r>
      <w:r w:rsidRPr="008758F9">
        <w:rPr>
          <w:rFonts w:ascii="ＭＳ 明朝" w:eastAsia="ＭＳ 明朝" w:hAnsi="ＭＳ 明朝" w:hint="eastAsia"/>
        </w:rPr>
        <w:t>から説明。</w:t>
      </w:r>
    </w:p>
    <w:p w14:paraId="3545A23D" w14:textId="77777777" w:rsidR="00703825" w:rsidRPr="008758F9" w:rsidRDefault="00703825" w:rsidP="00435540">
      <w:pPr>
        <w:spacing w:line="280" w:lineRule="exact"/>
        <w:ind w:leftChars="300" w:left="1719" w:hangingChars="520" w:hanging="1090"/>
        <w:rPr>
          <w:rFonts w:ascii="ＭＳ 明朝" w:eastAsia="ＭＳ 明朝" w:hAnsi="ＭＳ 明朝"/>
        </w:rPr>
      </w:pPr>
    </w:p>
    <w:p w14:paraId="59041DA9" w14:textId="77777777" w:rsidR="00703825" w:rsidRPr="008758F9" w:rsidRDefault="00703825" w:rsidP="00435540">
      <w:pPr>
        <w:autoSpaceDE w:val="0"/>
        <w:autoSpaceDN w:val="0"/>
        <w:adjustRightInd w:val="0"/>
        <w:spacing w:line="280" w:lineRule="exact"/>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【意見】</w:t>
      </w:r>
    </w:p>
    <w:p w14:paraId="65B17EC0" w14:textId="38DFD7AD" w:rsidR="00E8720C" w:rsidRPr="008758F9" w:rsidRDefault="00703825" w:rsidP="00DA286C">
      <w:pPr>
        <w:autoSpaceDE w:val="0"/>
        <w:autoSpaceDN w:val="0"/>
        <w:adjustRightInd w:val="0"/>
        <w:spacing w:line="280" w:lineRule="exact"/>
        <w:ind w:leftChars="100" w:left="430" w:hangingChars="100" w:hanging="220"/>
        <w:jc w:val="left"/>
        <w:rPr>
          <w:rFonts w:ascii="ＭＳ 明朝" w:eastAsia="ＭＳ 明朝" w:hAnsi="ＭＳ 明朝"/>
        </w:rPr>
      </w:pPr>
      <w:r w:rsidRPr="008758F9">
        <w:rPr>
          <w:rFonts w:ascii="ＭＳ 明朝" w:eastAsia="ＭＳ 明朝" w:hAnsi="ＭＳ 明朝" w:cs="UDDigiKyokashoNK-R" w:hint="eastAsia"/>
          <w:kern w:val="0"/>
          <w:sz w:val="22"/>
        </w:rPr>
        <w:t>・</w:t>
      </w:r>
      <w:r w:rsidR="00FF0DA0" w:rsidRPr="008758F9">
        <w:rPr>
          <w:rFonts w:ascii="ＭＳ 明朝" w:eastAsia="ＭＳ 明朝" w:hAnsi="ＭＳ 明朝" w:cs="UDDigiKyokashoNK-R" w:hint="eastAsia"/>
          <w:kern w:val="0"/>
          <w:sz w:val="22"/>
        </w:rPr>
        <w:t>指導救命士と救急救命士の割合については問わない</w:t>
      </w:r>
      <w:r w:rsidR="00987B84" w:rsidRPr="008758F9">
        <w:rPr>
          <w:rFonts w:ascii="ＭＳ 明朝" w:eastAsia="ＭＳ 明朝" w:hAnsi="ＭＳ 明朝" w:cs="UDDigiKyokashoNK-R" w:hint="eastAsia"/>
          <w:kern w:val="0"/>
          <w:sz w:val="22"/>
        </w:rPr>
        <w:t>ことで</w:t>
      </w:r>
      <w:r w:rsidR="00FF0DA0" w:rsidRPr="008758F9">
        <w:rPr>
          <w:rFonts w:ascii="ＭＳ 明朝" w:eastAsia="ＭＳ 明朝" w:hAnsi="ＭＳ 明朝" w:cs="UDDigiKyokashoNK-R" w:hint="eastAsia"/>
          <w:kern w:val="0"/>
          <w:sz w:val="22"/>
        </w:rPr>
        <w:t>運用しやすくなる。</w:t>
      </w:r>
    </w:p>
    <w:p w14:paraId="4D78752C" w14:textId="2133E5B7" w:rsidR="001D3772" w:rsidRPr="008758F9" w:rsidRDefault="001D3772" w:rsidP="00435540">
      <w:pPr>
        <w:spacing w:line="280" w:lineRule="exact"/>
        <w:ind w:left="283" w:hangingChars="135" w:hanging="283"/>
        <w:rPr>
          <w:rFonts w:ascii="ＭＳ 明朝" w:eastAsia="ＭＳ 明朝" w:hAnsi="ＭＳ 明朝"/>
        </w:rPr>
      </w:pPr>
    </w:p>
    <w:p w14:paraId="5517EE32" w14:textId="77777777" w:rsidR="001D3772" w:rsidRPr="008758F9" w:rsidRDefault="001D3772" w:rsidP="001D3772">
      <w:pPr>
        <w:autoSpaceDE w:val="0"/>
        <w:autoSpaceDN w:val="0"/>
        <w:adjustRightInd w:val="0"/>
        <w:spacing w:line="280" w:lineRule="exact"/>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【結果】</w:t>
      </w:r>
    </w:p>
    <w:p w14:paraId="76A1796C" w14:textId="31F5BEAC" w:rsidR="00987B84" w:rsidRPr="008758F9" w:rsidRDefault="001D3772" w:rsidP="00DA286C">
      <w:pPr>
        <w:spacing w:line="280" w:lineRule="exact"/>
        <w:ind w:leftChars="100" w:left="420" w:hangingChars="100" w:hanging="210"/>
        <w:rPr>
          <w:rFonts w:ascii="ＭＳ 明朝" w:eastAsia="ＭＳ 明朝" w:hAnsi="ＭＳ 明朝"/>
        </w:rPr>
      </w:pPr>
      <w:r w:rsidRPr="008758F9">
        <w:rPr>
          <w:rFonts w:ascii="ＭＳ 明朝" w:eastAsia="ＭＳ 明朝" w:hAnsi="ＭＳ 明朝" w:hint="eastAsia"/>
        </w:rPr>
        <w:t>・</w:t>
      </w:r>
      <w:r w:rsidR="004C0DD0" w:rsidRPr="008758F9">
        <w:rPr>
          <w:rFonts w:ascii="ＭＳ 明朝" w:eastAsia="ＭＳ 明朝" w:hAnsi="ＭＳ 明朝" w:hint="eastAsia"/>
        </w:rPr>
        <w:t>承認</w:t>
      </w:r>
      <w:r w:rsidR="00987B84" w:rsidRPr="008758F9">
        <w:rPr>
          <w:rFonts w:ascii="ＭＳ 明朝" w:eastAsia="ＭＳ 明朝" w:hAnsi="ＭＳ 明朝" w:hint="eastAsia"/>
        </w:rPr>
        <w:t>とする。</w:t>
      </w:r>
    </w:p>
    <w:p w14:paraId="50B52988" w14:textId="5346E948" w:rsidR="0065731B" w:rsidRPr="008758F9" w:rsidRDefault="0065731B" w:rsidP="00435540">
      <w:pPr>
        <w:spacing w:line="280" w:lineRule="exact"/>
        <w:ind w:left="1414" w:hangingChars="675" w:hanging="1414"/>
        <w:rPr>
          <w:rFonts w:ascii="ＭＳ 明朝" w:eastAsia="ＭＳ 明朝" w:hAnsi="ＭＳ 明朝"/>
        </w:rPr>
      </w:pPr>
    </w:p>
    <w:p w14:paraId="01148079" w14:textId="77777777" w:rsidR="00892E33" w:rsidRPr="008758F9" w:rsidRDefault="00892E33" w:rsidP="00892E33">
      <w:pPr>
        <w:spacing w:line="280" w:lineRule="exact"/>
        <w:ind w:right="-1"/>
        <w:rPr>
          <w:rFonts w:ascii="ＭＳ 明朝" w:eastAsia="ＭＳ 明朝" w:hAnsi="ＭＳ 明朝"/>
        </w:rPr>
      </w:pPr>
    </w:p>
    <w:p w14:paraId="57D17329" w14:textId="4DCB74A4" w:rsidR="00892E33" w:rsidRPr="008758F9" w:rsidRDefault="00892E33" w:rsidP="00892E33">
      <w:pPr>
        <w:spacing w:line="280" w:lineRule="exact"/>
        <w:rPr>
          <w:rFonts w:ascii="ＭＳ 明朝" w:eastAsia="ＭＳ 明朝" w:hAnsi="ＭＳ 明朝"/>
          <w:b/>
          <w:sz w:val="22"/>
        </w:rPr>
      </w:pPr>
      <w:r w:rsidRPr="008758F9">
        <w:rPr>
          <w:rFonts w:ascii="ＭＳ 明朝" w:eastAsia="ＭＳ 明朝" w:hAnsi="ＭＳ 明朝" w:hint="eastAsia"/>
          <w:b/>
          <w:sz w:val="22"/>
        </w:rPr>
        <w:t>■承認</w:t>
      </w:r>
      <w:r w:rsidR="00FF0DA0" w:rsidRPr="008758F9">
        <w:rPr>
          <w:rFonts w:ascii="ＭＳ 明朝" w:eastAsia="ＭＳ 明朝" w:hAnsi="ＭＳ 明朝" w:hint="eastAsia"/>
          <w:b/>
          <w:sz w:val="22"/>
        </w:rPr>
        <w:t>⑥</w:t>
      </w:r>
      <w:r w:rsidRPr="008758F9">
        <w:rPr>
          <w:rFonts w:ascii="ＭＳ 明朝" w:eastAsia="ＭＳ 明朝" w:hAnsi="ＭＳ 明朝" w:hint="eastAsia"/>
          <w:b/>
          <w:sz w:val="22"/>
        </w:rPr>
        <w:t xml:space="preserve">　「傷病者の搬送及び受入れの実施基準」における医療機関リスト更新について</w:t>
      </w:r>
      <w:r w:rsidRPr="008758F9">
        <w:rPr>
          <w:rFonts w:ascii="ＭＳ 明朝" w:eastAsia="ＭＳ 明朝" w:hAnsi="ＭＳ 明朝"/>
          <w:b/>
          <w:sz w:val="22"/>
        </w:rPr>
        <w:t>(資料15)</w:t>
      </w:r>
    </w:p>
    <w:p w14:paraId="04A9D373" w14:textId="0A32BEE1" w:rsidR="00892E33" w:rsidRPr="008758F9" w:rsidRDefault="00892E33" w:rsidP="00892E33">
      <w:pPr>
        <w:spacing w:line="280" w:lineRule="exact"/>
        <w:rPr>
          <w:rFonts w:ascii="ＭＳ 明朝" w:eastAsia="ＭＳ 明朝" w:hAnsi="ＭＳ 明朝"/>
        </w:rPr>
      </w:pPr>
      <w:r w:rsidRPr="008758F9">
        <w:rPr>
          <w:rFonts w:ascii="ＭＳ 明朝" w:eastAsia="ＭＳ 明朝" w:hAnsi="ＭＳ 明朝" w:hint="eastAsia"/>
        </w:rPr>
        <w:t xml:space="preserve">　資料に基づき、大阪府事務局から説明。</w:t>
      </w:r>
    </w:p>
    <w:p w14:paraId="02219638" w14:textId="77777777" w:rsidR="00892E33" w:rsidRPr="008758F9" w:rsidRDefault="00892E33" w:rsidP="00892E33">
      <w:pPr>
        <w:spacing w:line="280" w:lineRule="exact"/>
        <w:ind w:leftChars="300" w:left="1719" w:hangingChars="520" w:hanging="1090"/>
        <w:rPr>
          <w:rFonts w:ascii="ＭＳ 明朝" w:eastAsia="ＭＳ 明朝" w:hAnsi="ＭＳ 明朝"/>
        </w:rPr>
      </w:pPr>
    </w:p>
    <w:p w14:paraId="5D8C9D59" w14:textId="77777777" w:rsidR="00892E33" w:rsidRPr="008758F9" w:rsidRDefault="00892E33" w:rsidP="00892E33">
      <w:pPr>
        <w:autoSpaceDE w:val="0"/>
        <w:autoSpaceDN w:val="0"/>
        <w:adjustRightInd w:val="0"/>
        <w:spacing w:line="280" w:lineRule="exact"/>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【意見】</w:t>
      </w:r>
    </w:p>
    <w:p w14:paraId="767D4DF7" w14:textId="4BF0947E" w:rsidR="00892E33" w:rsidRPr="008758F9" w:rsidRDefault="00892E33" w:rsidP="00DA286C">
      <w:pPr>
        <w:autoSpaceDE w:val="0"/>
        <w:autoSpaceDN w:val="0"/>
        <w:adjustRightInd w:val="0"/>
        <w:spacing w:line="280" w:lineRule="exact"/>
        <w:ind w:leftChars="100" w:left="430" w:hangingChars="100" w:hanging="220"/>
        <w:jc w:val="left"/>
        <w:rPr>
          <w:rFonts w:ascii="ＭＳ 明朝" w:eastAsia="ＭＳ 明朝" w:hAnsi="ＭＳ 明朝"/>
        </w:rPr>
      </w:pPr>
      <w:r w:rsidRPr="008758F9">
        <w:rPr>
          <w:rFonts w:ascii="ＭＳ 明朝" w:eastAsia="ＭＳ 明朝" w:hAnsi="ＭＳ 明朝" w:cs="UDDigiKyokashoNK-R" w:hint="eastAsia"/>
          <w:kern w:val="0"/>
          <w:sz w:val="22"/>
        </w:rPr>
        <w:t>・</w:t>
      </w:r>
      <w:r w:rsidR="004C0DD0" w:rsidRPr="008758F9">
        <w:rPr>
          <w:rFonts w:ascii="ＭＳ 明朝" w:eastAsia="ＭＳ 明朝" w:hAnsi="ＭＳ 明朝" w:cs="UDDigiKyokashoNK-R" w:hint="eastAsia"/>
          <w:kern w:val="0"/>
          <w:sz w:val="22"/>
        </w:rPr>
        <w:t>なし</w:t>
      </w:r>
    </w:p>
    <w:p w14:paraId="4024E1BC" w14:textId="77777777" w:rsidR="00892E33" w:rsidRPr="008758F9" w:rsidRDefault="00892E33" w:rsidP="00892E33">
      <w:pPr>
        <w:spacing w:line="280" w:lineRule="exact"/>
        <w:ind w:left="210" w:hangingChars="100" w:hanging="210"/>
        <w:rPr>
          <w:rFonts w:ascii="ＭＳ 明朝" w:eastAsia="ＭＳ 明朝" w:hAnsi="ＭＳ 明朝"/>
        </w:rPr>
      </w:pPr>
    </w:p>
    <w:p w14:paraId="61F4BD71" w14:textId="77777777" w:rsidR="00892E33" w:rsidRPr="008758F9" w:rsidRDefault="00892E33" w:rsidP="00892E33">
      <w:pPr>
        <w:spacing w:line="280" w:lineRule="exact"/>
        <w:ind w:left="283" w:hangingChars="135" w:hanging="283"/>
        <w:rPr>
          <w:rFonts w:ascii="ＭＳ 明朝" w:eastAsia="ＭＳ 明朝" w:hAnsi="ＭＳ 明朝"/>
        </w:rPr>
      </w:pPr>
    </w:p>
    <w:p w14:paraId="05147138" w14:textId="77777777" w:rsidR="00892E33" w:rsidRPr="008758F9" w:rsidRDefault="00892E33" w:rsidP="00892E33">
      <w:pPr>
        <w:autoSpaceDE w:val="0"/>
        <w:autoSpaceDN w:val="0"/>
        <w:adjustRightInd w:val="0"/>
        <w:spacing w:line="280" w:lineRule="exact"/>
        <w:jc w:val="left"/>
        <w:rPr>
          <w:rFonts w:ascii="ＭＳ 明朝" w:eastAsia="ＭＳ 明朝" w:hAnsi="ＭＳ 明朝" w:cs="UDDigiKyokashoNK-R"/>
          <w:kern w:val="0"/>
          <w:sz w:val="22"/>
        </w:rPr>
      </w:pPr>
      <w:r w:rsidRPr="008758F9">
        <w:rPr>
          <w:rFonts w:ascii="ＭＳ 明朝" w:eastAsia="ＭＳ 明朝" w:hAnsi="ＭＳ 明朝" w:cs="UDDigiKyokashoNK-R" w:hint="eastAsia"/>
          <w:kern w:val="0"/>
          <w:sz w:val="22"/>
        </w:rPr>
        <w:t>【結果】</w:t>
      </w:r>
    </w:p>
    <w:p w14:paraId="7C482AA9" w14:textId="62D30C62" w:rsidR="00892E33" w:rsidRPr="008758F9" w:rsidRDefault="00892E33" w:rsidP="00DA286C">
      <w:pPr>
        <w:spacing w:line="280" w:lineRule="exact"/>
        <w:ind w:leftChars="100" w:left="420" w:hangingChars="100" w:hanging="210"/>
        <w:rPr>
          <w:rFonts w:ascii="ＭＳ 明朝" w:eastAsia="ＭＳ 明朝" w:hAnsi="ＭＳ 明朝"/>
        </w:rPr>
      </w:pPr>
      <w:r w:rsidRPr="008758F9">
        <w:rPr>
          <w:rFonts w:ascii="ＭＳ 明朝" w:eastAsia="ＭＳ 明朝" w:hAnsi="ＭＳ 明朝" w:hint="eastAsia"/>
        </w:rPr>
        <w:t>・</w:t>
      </w:r>
      <w:r w:rsidR="004C0DD0" w:rsidRPr="008758F9">
        <w:rPr>
          <w:rFonts w:ascii="ＭＳ 明朝" w:eastAsia="ＭＳ 明朝" w:hAnsi="ＭＳ 明朝" w:hint="eastAsia"/>
        </w:rPr>
        <w:t>承認</w:t>
      </w:r>
      <w:r w:rsidR="007F0538" w:rsidRPr="008758F9">
        <w:rPr>
          <w:rFonts w:ascii="ＭＳ 明朝" w:eastAsia="ＭＳ 明朝" w:hAnsi="ＭＳ 明朝" w:hint="eastAsia"/>
        </w:rPr>
        <w:t>とする</w:t>
      </w:r>
      <w:r w:rsidR="00DA286C" w:rsidRPr="008758F9">
        <w:rPr>
          <w:rFonts w:ascii="ＭＳ 明朝" w:eastAsia="ＭＳ 明朝" w:hAnsi="ＭＳ 明朝" w:hint="eastAsia"/>
        </w:rPr>
        <w:t>。</w:t>
      </w:r>
    </w:p>
    <w:p w14:paraId="18000A60" w14:textId="213B0BCE" w:rsidR="001D3772" w:rsidRPr="008758F9" w:rsidRDefault="001D3772" w:rsidP="00435540">
      <w:pPr>
        <w:spacing w:line="280" w:lineRule="exact"/>
        <w:ind w:left="1414" w:hangingChars="675" w:hanging="1414"/>
        <w:rPr>
          <w:rFonts w:ascii="ＭＳ 明朝" w:eastAsia="ＭＳ 明朝" w:hAnsi="ＭＳ 明朝"/>
        </w:rPr>
      </w:pPr>
    </w:p>
    <w:p w14:paraId="7140B49A" w14:textId="77777777" w:rsidR="00892E33" w:rsidRPr="008758F9" w:rsidRDefault="00892E33" w:rsidP="00435540">
      <w:pPr>
        <w:spacing w:line="280" w:lineRule="exact"/>
        <w:ind w:left="1414" w:hangingChars="675" w:hanging="1414"/>
        <w:rPr>
          <w:rFonts w:ascii="ＭＳ 明朝" w:eastAsia="ＭＳ 明朝" w:hAnsi="ＭＳ 明朝"/>
        </w:rPr>
      </w:pPr>
    </w:p>
    <w:p w14:paraId="68D5B5AA" w14:textId="4EC345D4" w:rsidR="00703825" w:rsidRPr="008758F9" w:rsidRDefault="00703825" w:rsidP="00435540">
      <w:pPr>
        <w:spacing w:line="280" w:lineRule="exact"/>
        <w:rPr>
          <w:rFonts w:ascii="ＭＳ 明朝" w:eastAsia="ＭＳ 明朝" w:hAnsi="ＭＳ 明朝"/>
          <w:b/>
          <w:sz w:val="22"/>
        </w:rPr>
      </w:pPr>
      <w:r w:rsidRPr="008758F9">
        <w:rPr>
          <w:rFonts w:ascii="ＭＳ 明朝" w:eastAsia="ＭＳ 明朝" w:hAnsi="ＭＳ 明朝" w:hint="eastAsia"/>
          <w:b/>
          <w:sz w:val="22"/>
        </w:rPr>
        <w:t>■その他</w:t>
      </w:r>
    </w:p>
    <w:p w14:paraId="3498FCD4" w14:textId="6D64EB77" w:rsidR="004C0DD0" w:rsidRPr="008758F9" w:rsidRDefault="00703825" w:rsidP="00DA286C">
      <w:pPr>
        <w:spacing w:line="280" w:lineRule="exact"/>
        <w:ind w:leftChars="100" w:left="420" w:hangingChars="100" w:hanging="210"/>
        <w:rPr>
          <w:rFonts w:ascii="ＭＳ 明朝" w:eastAsia="ＭＳ 明朝" w:hAnsi="ＭＳ 明朝"/>
        </w:rPr>
      </w:pPr>
      <w:r w:rsidRPr="008758F9">
        <w:rPr>
          <w:rFonts w:ascii="ＭＳ 明朝" w:eastAsia="ＭＳ 明朝" w:hAnsi="ＭＳ 明朝" w:hint="eastAsia"/>
        </w:rPr>
        <w:t>・</w:t>
      </w:r>
      <w:r w:rsidR="004C0DD0" w:rsidRPr="008758F9">
        <w:rPr>
          <w:rFonts w:ascii="ＭＳ 明朝" w:eastAsia="ＭＳ 明朝" w:hAnsi="ＭＳ 明朝" w:hint="eastAsia"/>
        </w:rPr>
        <w:t>救急件数</w:t>
      </w:r>
      <w:r w:rsidR="00987B84" w:rsidRPr="008758F9">
        <w:rPr>
          <w:rFonts w:ascii="ＭＳ 明朝" w:eastAsia="ＭＳ 明朝" w:hAnsi="ＭＳ 明朝" w:hint="eastAsia"/>
        </w:rPr>
        <w:t>は高止まりして</w:t>
      </w:r>
      <w:r w:rsidR="00E86E8F" w:rsidRPr="008758F9">
        <w:rPr>
          <w:rFonts w:ascii="ＭＳ 明朝" w:eastAsia="ＭＳ 明朝" w:hAnsi="ＭＳ 明朝" w:hint="eastAsia"/>
        </w:rPr>
        <w:t>いるが、</w:t>
      </w:r>
      <w:r w:rsidR="004C0DD0" w:rsidRPr="008758F9">
        <w:rPr>
          <w:rFonts w:ascii="ＭＳ 明朝" w:eastAsia="ＭＳ 明朝" w:hAnsi="ＭＳ 明朝" w:hint="eastAsia"/>
        </w:rPr>
        <w:t>高齢者の救急割合が6～7割</w:t>
      </w:r>
      <w:r w:rsidR="00987B84" w:rsidRPr="008758F9">
        <w:rPr>
          <w:rFonts w:ascii="ＭＳ 明朝" w:eastAsia="ＭＳ 明朝" w:hAnsi="ＭＳ 明朝" w:hint="eastAsia"/>
        </w:rPr>
        <w:t>を占め、</w:t>
      </w:r>
      <w:r w:rsidR="004C0DD0" w:rsidRPr="008758F9">
        <w:rPr>
          <w:rFonts w:ascii="ＭＳ 明朝" w:eastAsia="ＭＳ 明朝" w:hAnsi="ＭＳ 明朝" w:hint="eastAsia"/>
        </w:rPr>
        <w:t>今後</w:t>
      </w:r>
      <w:r w:rsidR="00E86E8F" w:rsidRPr="008758F9">
        <w:rPr>
          <w:rFonts w:ascii="ＭＳ 明朝" w:eastAsia="ＭＳ 明朝" w:hAnsi="ＭＳ 明朝" w:hint="eastAsia"/>
        </w:rPr>
        <w:t>も高齢者による救急要請が</w:t>
      </w:r>
      <w:r w:rsidR="004C0DD0" w:rsidRPr="008758F9">
        <w:rPr>
          <w:rFonts w:ascii="ＭＳ 明朝" w:eastAsia="ＭＳ 明朝" w:hAnsi="ＭＳ 明朝" w:hint="eastAsia"/>
        </w:rPr>
        <w:t>増えると危惧</w:t>
      </w:r>
      <w:r w:rsidR="00987B84" w:rsidRPr="008758F9">
        <w:rPr>
          <w:rFonts w:ascii="ＭＳ 明朝" w:eastAsia="ＭＳ 明朝" w:hAnsi="ＭＳ 明朝" w:hint="eastAsia"/>
        </w:rPr>
        <w:t>している</w:t>
      </w:r>
      <w:r w:rsidR="004C0DD0" w:rsidRPr="008758F9">
        <w:rPr>
          <w:rFonts w:ascii="ＭＳ 明朝" w:eastAsia="ＭＳ 明朝" w:hAnsi="ＭＳ 明朝" w:hint="eastAsia"/>
        </w:rPr>
        <w:t>。</w:t>
      </w:r>
      <w:r w:rsidR="00987B84" w:rsidRPr="008758F9">
        <w:rPr>
          <w:rFonts w:ascii="ＭＳ 明朝" w:eastAsia="ＭＳ 明朝" w:hAnsi="ＭＳ 明朝" w:hint="eastAsia"/>
        </w:rPr>
        <w:t>国から令和6年に</w:t>
      </w:r>
      <w:r w:rsidR="004C0DD0" w:rsidRPr="008758F9">
        <w:rPr>
          <w:rFonts w:ascii="ＭＳ 明朝" w:eastAsia="ＭＳ 明朝" w:hAnsi="ＭＳ 明朝" w:hint="eastAsia"/>
        </w:rPr>
        <w:t>病院のベッドが埋まってしまい、次の新しい患者をとれない</w:t>
      </w:r>
      <w:r w:rsidR="00987B84" w:rsidRPr="008758F9">
        <w:rPr>
          <w:rFonts w:ascii="ＭＳ 明朝" w:eastAsia="ＭＳ 明朝" w:hAnsi="ＭＳ 明朝" w:hint="eastAsia"/>
        </w:rPr>
        <w:t>救命センター</w:t>
      </w:r>
      <w:r w:rsidR="00E86E8F" w:rsidRPr="008758F9">
        <w:rPr>
          <w:rFonts w:ascii="ＭＳ 明朝" w:eastAsia="ＭＳ 明朝" w:hAnsi="ＭＳ 明朝" w:hint="eastAsia"/>
        </w:rPr>
        <w:t>等</w:t>
      </w:r>
      <w:r w:rsidR="00987B84" w:rsidRPr="008758F9">
        <w:rPr>
          <w:rFonts w:ascii="ＭＳ 明朝" w:eastAsia="ＭＳ 明朝" w:hAnsi="ＭＳ 明朝" w:hint="eastAsia"/>
        </w:rPr>
        <w:t>の出口問題について、</w:t>
      </w:r>
      <w:r w:rsidR="004C0DD0" w:rsidRPr="008758F9">
        <w:rPr>
          <w:rFonts w:ascii="ＭＳ 明朝" w:eastAsia="ＭＳ 明朝" w:hAnsi="ＭＳ 明朝" w:hint="eastAsia"/>
        </w:rPr>
        <w:t>救急患者搬送連携</w:t>
      </w:r>
      <w:r w:rsidR="00987B84" w:rsidRPr="008758F9">
        <w:rPr>
          <w:rFonts w:ascii="ＭＳ 明朝" w:eastAsia="ＭＳ 明朝" w:hAnsi="ＭＳ 明朝" w:hint="eastAsia"/>
        </w:rPr>
        <w:t>料</w:t>
      </w:r>
      <w:r w:rsidR="004C0DD0" w:rsidRPr="008758F9">
        <w:rPr>
          <w:rFonts w:ascii="ＭＳ 明朝" w:eastAsia="ＭＳ 明朝" w:hAnsi="ＭＳ 明朝" w:hint="eastAsia"/>
        </w:rPr>
        <w:t>が</w:t>
      </w:r>
      <w:r w:rsidR="00987B84" w:rsidRPr="008758F9">
        <w:rPr>
          <w:rFonts w:ascii="ＭＳ 明朝" w:eastAsia="ＭＳ 明朝" w:hAnsi="ＭＳ 明朝" w:hint="eastAsia"/>
        </w:rPr>
        <w:t>新設され</w:t>
      </w:r>
      <w:r w:rsidR="00384ABA" w:rsidRPr="008758F9">
        <w:rPr>
          <w:rFonts w:ascii="ＭＳ 明朝" w:eastAsia="ＭＳ 明朝" w:hAnsi="ＭＳ 明朝" w:hint="eastAsia"/>
        </w:rPr>
        <w:t>、医療機関が持っている救急車や民間救急を活用した下り搬送の強化を積極的に行うよう通知が出された</w:t>
      </w:r>
      <w:r w:rsidR="004C0DD0" w:rsidRPr="008758F9">
        <w:rPr>
          <w:rFonts w:ascii="ＭＳ 明朝" w:eastAsia="ＭＳ 明朝" w:hAnsi="ＭＳ 明朝" w:hint="eastAsia"/>
        </w:rPr>
        <w:t>。</w:t>
      </w:r>
      <w:r w:rsidR="007F0538" w:rsidRPr="008758F9">
        <w:rPr>
          <w:rFonts w:ascii="ＭＳ 明朝" w:eastAsia="ＭＳ 明朝" w:hAnsi="ＭＳ 明朝" w:hint="eastAsia"/>
        </w:rPr>
        <w:t>消防</w:t>
      </w:r>
      <w:r w:rsidR="00E86E8F" w:rsidRPr="008758F9">
        <w:rPr>
          <w:rFonts w:ascii="ＭＳ 明朝" w:eastAsia="ＭＳ 明朝" w:hAnsi="ＭＳ 明朝" w:hint="eastAsia"/>
        </w:rPr>
        <w:t>が行う転院</w:t>
      </w:r>
      <w:r w:rsidR="007F0538" w:rsidRPr="008758F9">
        <w:rPr>
          <w:rFonts w:ascii="ＭＳ 明朝" w:eastAsia="ＭＳ 明朝" w:hAnsi="ＭＳ 明朝" w:hint="eastAsia"/>
        </w:rPr>
        <w:t>は緊急性や専門性が高い人を対象とした業務であり、なかなか協力できずに申し訳なく思う。今は</w:t>
      </w:r>
      <w:r w:rsidR="00384ABA" w:rsidRPr="008758F9">
        <w:rPr>
          <w:rFonts w:ascii="ＭＳ 明朝" w:eastAsia="ＭＳ 明朝" w:hAnsi="ＭＳ 明朝" w:hint="eastAsia"/>
        </w:rPr>
        <w:t>転院搬送の増加などの</w:t>
      </w:r>
      <w:r w:rsidR="004C0DD0" w:rsidRPr="008758F9">
        <w:rPr>
          <w:rFonts w:ascii="ＭＳ 明朝" w:eastAsia="ＭＳ 明朝" w:hAnsi="ＭＳ 明朝" w:hint="eastAsia"/>
        </w:rPr>
        <w:t>問題</w:t>
      </w:r>
      <w:r w:rsidR="00384ABA" w:rsidRPr="008758F9">
        <w:rPr>
          <w:rFonts w:ascii="ＭＳ 明朝" w:eastAsia="ＭＳ 明朝" w:hAnsi="ＭＳ 明朝" w:hint="eastAsia"/>
        </w:rPr>
        <w:t>は聞かないが、</w:t>
      </w:r>
      <w:r w:rsidR="004C0DD0" w:rsidRPr="008758F9">
        <w:rPr>
          <w:rFonts w:ascii="ＭＳ 明朝" w:eastAsia="ＭＳ 明朝" w:hAnsi="ＭＳ 明朝" w:hint="eastAsia"/>
        </w:rPr>
        <w:t>今後</w:t>
      </w:r>
      <w:r w:rsidR="00384ABA" w:rsidRPr="008758F9">
        <w:rPr>
          <w:rFonts w:ascii="ＭＳ 明朝" w:eastAsia="ＭＳ 明朝" w:hAnsi="ＭＳ 明朝" w:hint="eastAsia"/>
        </w:rPr>
        <w:t>、</w:t>
      </w:r>
      <w:r w:rsidR="004C0DD0" w:rsidRPr="008758F9">
        <w:rPr>
          <w:rFonts w:ascii="ＭＳ 明朝" w:eastAsia="ＭＳ 明朝" w:hAnsi="ＭＳ 明朝" w:hint="eastAsia"/>
        </w:rPr>
        <w:t>問題出てくることもあるだろう。</w:t>
      </w:r>
      <w:r w:rsidR="00384ABA" w:rsidRPr="008758F9">
        <w:rPr>
          <w:rFonts w:ascii="ＭＳ 明朝" w:eastAsia="ＭＳ 明朝" w:hAnsi="ＭＳ 明朝" w:hint="eastAsia"/>
        </w:rPr>
        <w:t>動向を</w:t>
      </w:r>
      <w:r w:rsidR="00E86E8F" w:rsidRPr="008758F9">
        <w:rPr>
          <w:rFonts w:ascii="ＭＳ 明朝" w:eastAsia="ＭＳ 明朝" w:hAnsi="ＭＳ 明朝" w:hint="eastAsia"/>
        </w:rPr>
        <w:t>注視</w:t>
      </w:r>
      <w:r w:rsidR="00384ABA" w:rsidRPr="008758F9">
        <w:rPr>
          <w:rFonts w:ascii="ＭＳ 明朝" w:eastAsia="ＭＳ 明朝" w:hAnsi="ＭＳ 明朝" w:hint="eastAsia"/>
        </w:rPr>
        <w:t>しながら</w:t>
      </w:r>
      <w:r w:rsidR="004C0DD0" w:rsidRPr="008758F9">
        <w:rPr>
          <w:rFonts w:ascii="ＭＳ 明朝" w:eastAsia="ＭＳ 明朝" w:hAnsi="ＭＳ 明朝" w:hint="eastAsia"/>
        </w:rPr>
        <w:t>先生方と協力してやっていきたい。</w:t>
      </w:r>
    </w:p>
    <w:p w14:paraId="0C855BFA" w14:textId="7324F856" w:rsidR="004C0DD0" w:rsidRPr="008758F9" w:rsidRDefault="004C0DD0" w:rsidP="00E8720C">
      <w:pPr>
        <w:spacing w:line="280" w:lineRule="exact"/>
        <w:ind w:left="210" w:hangingChars="100" w:hanging="210"/>
        <w:rPr>
          <w:rFonts w:ascii="ＭＳ 明朝" w:eastAsia="ＭＳ 明朝" w:hAnsi="ＭＳ 明朝"/>
        </w:rPr>
      </w:pPr>
    </w:p>
    <w:p w14:paraId="6C57E39D" w14:textId="77777777" w:rsidR="004C0DD0" w:rsidRPr="008758F9" w:rsidRDefault="004C0DD0" w:rsidP="00E8720C">
      <w:pPr>
        <w:spacing w:line="280" w:lineRule="exact"/>
        <w:ind w:left="210" w:hangingChars="100" w:hanging="210"/>
        <w:rPr>
          <w:rFonts w:ascii="ＭＳ 明朝" w:eastAsia="ＭＳ 明朝" w:hAnsi="ＭＳ 明朝"/>
        </w:rPr>
      </w:pPr>
    </w:p>
    <w:p w14:paraId="7DDF72A0" w14:textId="003D6275" w:rsidR="00E8720C" w:rsidRPr="008758F9" w:rsidRDefault="00E8720C" w:rsidP="00E8720C">
      <w:pPr>
        <w:spacing w:line="280" w:lineRule="exact"/>
        <w:ind w:left="210" w:hangingChars="100" w:hanging="210"/>
        <w:rPr>
          <w:rFonts w:ascii="ＭＳ 明朝" w:eastAsia="ＭＳ 明朝" w:hAnsi="ＭＳ 明朝"/>
        </w:rPr>
      </w:pPr>
    </w:p>
    <w:p w14:paraId="4DF6DF92" w14:textId="77777777" w:rsidR="00E8720C" w:rsidRPr="008758F9" w:rsidRDefault="00E8720C" w:rsidP="00E8720C">
      <w:pPr>
        <w:spacing w:line="280" w:lineRule="exact"/>
        <w:ind w:left="210" w:hangingChars="100" w:hanging="210"/>
        <w:rPr>
          <w:rFonts w:ascii="ＭＳ 明朝" w:eastAsia="ＭＳ 明朝" w:hAnsi="ＭＳ 明朝"/>
        </w:rPr>
      </w:pPr>
    </w:p>
    <w:p w14:paraId="2E23D956" w14:textId="1C3EF629" w:rsidR="008A7B2C" w:rsidRPr="008758F9" w:rsidRDefault="008A7B2C" w:rsidP="00F4222C">
      <w:pPr>
        <w:spacing w:line="280" w:lineRule="exact"/>
        <w:ind w:left="210" w:right="-1" w:hangingChars="100" w:hanging="210"/>
        <w:jc w:val="right"/>
        <w:rPr>
          <w:rFonts w:ascii="ＭＳ 明朝" w:eastAsia="ＭＳ 明朝" w:hAnsi="ＭＳ 明朝"/>
        </w:rPr>
      </w:pPr>
      <w:r w:rsidRPr="008758F9">
        <w:rPr>
          <w:rFonts w:ascii="ＭＳ 明朝" w:eastAsia="ＭＳ 明朝" w:hAnsi="ＭＳ 明朝" w:hint="eastAsia"/>
        </w:rPr>
        <w:t xml:space="preserve">　　</w:t>
      </w:r>
      <w:r w:rsidR="004C60AB" w:rsidRPr="008758F9">
        <w:rPr>
          <w:rFonts w:ascii="ＭＳ 明朝" w:eastAsia="ＭＳ 明朝" w:hAnsi="ＭＳ 明朝" w:hint="eastAsia"/>
        </w:rPr>
        <w:t xml:space="preserve">　　　　　　　</w:t>
      </w:r>
      <w:r w:rsidRPr="008758F9">
        <w:rPr>
          <w:rFonts w:ascii="ＭＳ 明朝" w:eastAsia="ＭＳ 明朝" w:hAnsi="ＭＳ 明朝" w:hint="eastAsia"/>
        </w:rPr>
        <w:t xml:space="preserve">　　　　　　　　　　　　　　　　　　　　　　　　以上</w:t>
      </w:r>
    </w:p>
    <w:sectPr w:rsidR="008A7B2C" w:rsidRPr="008758F9" w:rsidSect="00956FCE">
      <w:pgSz w:w="11906" w:h="16838" w:code="9"/>
      <w:pgMar w:top="1134" w:right="1077" w:bottom="1134" w:left="1077" w:header="851" w:footer="992" w:gutter="0"/>
      <w:cols w:space="425"/>
      <w:docGrid w:type="linesAndChars"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1312" w14:textId="77777777" w:rsidR="00994402" w:rsidRDefault="00994402" w:rsidP="00697DFD">
      <w:r>
        <w:separator/>
      </w:r>
    </w:p>
  </w:endnote>
  <w:endnote w:type="continuationSeparator" w:id="0">
    <w:p w14:paraId="694E3FDB" w14:textId="77777777" w:rsidR="00994402" w:rsidRDefault="00994402" w:rsidP="0069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DigiKyokashoNK-R">
    <w:altName w:val="游ゴシック"/>
    <w:panose1 w:val="00000000000000000000"/>
    <w:charset w:val="80"/>
    <w:family w:val="auto"/>
    <w:notTrueType/>
    <w:pitch w:val="default"/>
    <w:sig w:usb0="00000001" w:usb1="08070000" w:usb2="00000010" w:usb3="00000000" w:csb0="00020000" w:csb1="00000000"/>
  </w:font>
  <w:font w:name="UD ƒfƒWƒ^ƒ‹ ‹³‰È‘‘Ì NK-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BD90" w14:textId="77777777" w:rsidR="00994402" w:rsidRDefault="00994402" w:rsidP="00697DFD">
      <w:r>
        <w:separator/>
      </w:r>
    </w:p>
  </w:footnote>
  <w:footnote w:type="continuationSeparator" w:id="0">
    <w:p w14:paraId="276D7BFE" w14:textId="77777777" w:rsidR="00994402" w:rsidRDefault="00994402" w:rsidP="00697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3F"/>
    <w:rsid w:val="00013E48"/>
    <w:rsid w:val="00024687"/>
    <w:rsid w:val="000314B3"/>
    <w:rsid w:val="00033A19"/>
    <w:rsid w:val="00040AED"/>
    <w:rsid w:val="0006407A"/>
    <w:rsid w:val="000677C3"/>
    <w:rsid w:val="00086EA6"/>
    <w:rsid w:val="000902A3"/>
    <w:rsid w:val="000A4EE4"/>
    <w:rsid w:val="000B292F"/>
    <w:rsid w:val="000B58C1"/>
    <w:rsid w:val="000B6ECF"/>
    <w:rsid w:val="000C54AD"/>
    <w:rsid w:val="000D3FE1"/>
    <w:rsid w:val="000D4BD1"/>
    <w:rsid w:val="00104177"/>
    <w:rsid w:val="00115336"/>
    <w:rsid w:val="00120C6F"/>
    <w:rsid w:val="0012775B"/>
    <w:rsid w:val="00131348"/>
    <w:rsid w:val="00134983"/>
    <w:rsid w:val="00150DF4"/>
    <w:rsid w:val="00151563"/>
    <w:rsid w:val="0015567A"/>
    <w:rsid w:val="001607F0"/>
    <w:rsid w:val="00167B1B"/>
    <w:rsid w:val="001C0466"/>
    <w:rsid w:val="001C4CBB"/>
    <w:rsid w:val="001D3772"/>
    <w:rsid w:val="001E4F35"/>
    <w:rsid w:val="001F1A57"/>
    <w:rsid w:val="001F4B4B"/>
    <w:rsid w:val="00216CDE"/>
    <w:rsid w:val="00223D72"/>
    <w:rsid w:val="00224D88"/>
    <w:rsid w:val="00226464"/>
    <w:rsid w:val="002322C7"/>
    <w:rsid w:val="00250035"/>
    <w:rsid w:val="0026390F"/>
    <w:rsid w:val="002835C3"/>
    <w:rsid w:val="002931E7"/>
    <w:rsid w:val="00297791"/>
    <w:rsid w:val="002A5E68"/>
    <w:rsid w:val="002C0B15"/>
    <w:rsid w:val="002D4091"/>
    <w:rsid w:val="002D54A1"/>
    <w:rsid w:val="002F6D49"/>
    <w:rsid w:val="002F734B"/>
    <w:rsid w:val="00301241"/>
    <w:rsid w:val="00301834"/>
    <w:rsid w:val="00322049"/>
    <w:rsid w:val="0032404C"/>
    <w:rsid w:val="0033204D"/>
    <w:rsid w:val="0033614E"/>
    <w:rsid w:val="00337235"/>
    <w:rsid w:val="00346C8E"/>
    <w:rsid w:val="00355925"/>
    <w:rsid w:val="00384ABA"/>
    <w:rsid w:val="00391383"/>
    <w:rsid w:val="003974A4"/>
    <w:rsid w:val="003A0056"/>
    <w:rsid w:val="003B118F"/>
    <w:rsid w:val="003B4810"/>
    <w:rsid w:val="003B55BD"/>
    <w:rsid w:val="003C29DC"/>
    <w:rsid w:val="003E06BD"/>
    <w:rsid w:val="003E274B"/>
    <w:rsid w:val="003E3D7F"/>
    <w:rsid w:val="0040346F"/>
    <w:rsid w:val="00417B8C"/>
    <w:rsid w:val="00424A3F"/>
    <w:rsid w:val="00433008"/>
    <w:rsid w:val="00435540"/>
    <w:rsid w:val="0044225D"/>
    <w:rsid w:val="00447D9F"/>
    <w:rsid w:val="00454646"/>
    <w:rsid w:val="00461FFE"/>
    <w:rsid w:val="00472941"/>
    <w:rsid w:val="00482168"/>
    <w:rsid w:val="004942F3"/>
    <w:rsid w:val="004B372C"/>
    <w:rsid w:val="004B6960"/>
    <w:rsid w:val="004C0DD0"/>
    <w:rsid w:val="004C60AB"/>
    <w:rsid w:val="004C6804"/>
    <w:rsid w:val="004D73AE"/>
    <w:rsid w:val="004F2E1B"/>
    <w:rsid w:val="0050096F"/>
    <w:rsid w:val="005042DF"/>
    <w:rsid w:val="0051424F"/>
    <w:rsid w:val="005346AC"/>
    <w:rsid w:val="00537056"/>
    <w:rsid w:val="00570578"/>
    <w:rsid w:val="00572678"/>
    <w:rsid w:val="00573315"/>
    <w:rsid w:val="00581E17"/>
    <w:rsid w:val="00582576"/>
    <w:rsid w:val="005869A9"/>
    <w:rsid w:val="00593ABC"/>
    <w:rsid w:val="0059568E"/>
    <w:rsid w:val="005976CD"/>
    <w:rsid w:val="005B0AE0"/>
    <w:rsid w:val="005B761B"/>
    <w:rsid w:val="005C4506"/>
    <w:rsid w:val="005E3449"/>
    <w:rsid w:val="00601E65"/>
    <w:rsid w:val="006205B4"/>
    <w:rsid w:val="00623984"/>
    <w:rsid w:val="0065731B"/>
    <w:rsid w:val="006628B6"/>
    <w:rsid w:val="00662C99"/>
    <w:rsid w:val="0067032D"/>
    <w:rsid w:val="00671BD8"/>
    <w:rsid w:val="0067625D"/>
    <w:rsid w:val="00676DFD"/>
    <w:rsid w:val="0069033F"/>
    <w:rsid w:val="00697747"/>
    <w:rsid w:val="00697DFD"/>
    <w:rsid w:val="006B5939"/>
    <w:rsid w:val="006C13E1"/>
    <w:rsid w:val="006C256F"/>
    <w:rsid w:val="006C4F38"/>
    <w:rsid w:val="006D1831"/>
    <w:rsid w:val="006D5B56"/>
    <w:rsid w:val="006F7684"/>
    <w:rsid w:val="00701F35"/>
    <w:rsid w:val="00703825"/>
    <w:rsid w:val="00712668"/>
    <w:rsid w:val="00723267"/>
    <w:rsid w:val="007268DF"/>
    <w:rsid w:val="00741124"/>
    <w:rsid w:val="00747BB2"/>
    <w:rsid w:val="00752F01"/>
    <w:rsid w:val="00775147"/>
    <w:rsid w:val="0077746B"/>
    <w:rsid w:val="00792567"/>
    <w:rsid w:val="007A0C4F"/>
    <w:rsid w:val="007A0D56"/>
    <w:rsid w:val="007A4C7E"/>
    <w:rsid w:val="007A5C52"/>
    <w:rsid w:val="007A6D5A"/>
    <w:rsid w:val="007B17AC"/>
    <w:rsid w:val="007B3594"/>
    <w:rsid w:val="007E1634"/>
    <w:rsid w:val="007E67D7"/>
    <w:rsid w:val="007F0538"/>
    <w:rsid w:val="007F7F0C"/>
    <w:rsid w:val="008042B9"/>
    <w:rsid w:val="00805D82"/>
    <w:rsid w:val="00836152"/>
    <w:rsid w:val="008425B8"/>
    <w:rsid w:val="00847A81"/>
    <w:rsid w:val="0085117E"/>
    <w:rsid w:val="00867900"/>
    <w:rsid w:val="00875049"/>
    <w:rsid w:val="008758F9"/>
    <w:rsid w:val="00880D27"/>
    <w:rsid w:val="00886D38"/>
    <w:rsid w:val="00892E33"/>
    <w:rsid w:val="008A01A5"/>
    <w:rsid w:val="008A4A7A"/>
    <w:rsid w:val="008A7B2C"/>
    <w:rsid w:val="008B6D7B"/>
    <w:rsid w:val="008B774B"/>
    <w:rsid w:val="008C7102"/>
    <w:rsid w:val="008D2CA8"/>
    <w:rsid w:val="008D7651"/>
    <w:rsid w:val="008F66D1"/>
    <w:rsid w:val="00901B1C"/>
    <w:rsid w:val="009024AE"/>
    <w:rsid w:val="009167BE"/>
    <w:rsid w:val="00920030"/>
    <w:rsid w:val="00932B89"/>
    <w:rsid w:val="00950B7F"/>
    <w:rsid w:val="009517C4"/>
    <w:rsid w:val="00956FCE"/>
    <w:rsid w:val="00962042"/>
    <w:rsid w:val="00974C3B"/>
    <w:rsid w:val="00987131"/>
    <w:rsid w:val="00987B84"/>
    <w:rsid w:val="009907EC"/>
    <w:rsid w:val="00994402"/>
    <w:rsid w:val="00997CDA"/>
    <w:rsid w:val="00997E59"/>
    <w:rsid w:val="009B657E"/>
    <w:rsid w:val="009C5E3F"/>
    <w:rsid w:val="009D2230"/>
    <w:rsid w:val="009D71E4"/>
    <w:rsid w:val="009E72D4"/>
    <w:rsid w:val="009F4857"/>
    <w:rsid w:val="009F71E0"/>
    <w:rsid w:val="00A0443F"/>
    <w:rsid w:val="00A0455C"/>
    <w:rsid w:val="00A176DA"/>
    <w:rsid w:val="00A2114D"/>
    <w:rsid w:val="00A41809"/>
    <w:rsid w:val="00A42590"/>
    <w:rsid w:val="00A76879"/>
    <w:rsid w:val="00A845EF"/>
    <w:rsid w:val="00A85411"/>
    <w:rsid w:val="00A95EFC"/>
    <w:rsid w:val="00AA3C72"/>
    <w:rsid w:val="00AB0D47"/>
    <w:rsid w:val="00AB27BE"/>
    <w:rsid w:val="00AB444F"/>
    <w:rsid w:val="00AB57A8"/>
    <w:rsid w:val="00AD4800"/>
    <w:rsid w:val="00AF721B"/>
    <w:rsid w:val="00B061C6"/>
    <w:rsid w:val="00B21F2D"/>
    <w:rsid w:val="00B47ED4"/>
    <w:rsid w:val="00B653B0"/>
    <w:rsid w:val="00B844A2"/>
    <w:rsid w:val="00B908CD"/>
    <w:rsid w:val="00B90FD6"/>
    <w:rsid w:val="00B9181D"/>
    <w:rsid w:val="00B91E99"/>
    <w:rsid w:val="00BA3C75"/>
    <w:rsid w:val="00BA5090"/>
    <w:rsid w:val="00BC03A7"/>
    <w:rsid w:val="00BC0552"/>
    <w:rsid w:val="00BC1C9D"/>
    <w:rsid w:val="00BD5B82"/>
    <w:rsid w:val="00BF0078"/>
    <w:rsid w:val="00BF2111"/>
    <w:rsid w:val="00BF6270"/>
    <w:rsid w:val="00C20151"/>
    <w:rsid w:val="00C250FB"/>
    <w:rsid w:val="00C3424C"/>
    <w:rsid w:val="00C3502B"/>
    <w:rsid w:val="00C359BF"/>
    <w:rsid w:val="00C3641F"/>
    <w:rsid w:val="00C40F0D"/>
    <w:rsid w:val="00C4453A"/>
    <w:rsid w:val="00C60A0F"/>
    <w:rsid w:val="00C77DE7"/>
    <w:rsid w:val="00C83086"/>
    <w:rsid w:val="00C87253"/>
    <w:rsid w:val="00C9075A"/>
    <w:rsid w:val="00CA0C4A"/>
    <w:rsid w:val="00CB482A"/>
    <w:rsid w:val="00CB6DD6"/>
    <w:rsid w:val="00CC6A53"/>
    <w:rsid w:val="00CC7508"/>
    <w:rsid w:val="00CD024D"/>
    <w:rsid w:val="00CD279E"/>
    <w:rsid w:val="00CD44E0"/>
    <w:rsid w:val="00CE5D77"/>
    <w:rsid w:val="00CF7DFA"/>
    <w:rsid w:val="00D24082"/>
    <w:rsid w:val="00D319AF"/>
    <w:rsid w:val="00D4024D"/>
    <w:rsid w:val="00D4512E"/>
    <w:rsid w:val="00D468E7"/>
    <w:rsid w:val="00D53935"/>
    <w:rsid w:val="00D65369"/>
    <w:rsid w:val="00D71D6B"/>
    <w:rsid w:val="00D7781E"/>
    <w:rsid w:val="00D85D7B"/>
    <w:rsid w:val="00D9291C"/>
    <w:rsid w:val="00DA049B"/>
    <w:rsid w:val="00DA286C"/>
    <w:rsid w:val="00DB2B03"/>
    <w:rsid w:val="00DC1976"/>
    <w:rsid w:val="00DC27BD"/>
    <w:rsid w:val="00DC3F48"/>
    <w:rsid w:val="00DC6359"/>
    <w:rsid w:val="00DD79A9"/>
    <w:rsid w:val="00DE0F4D"/>
    <w:rsid w:val="00DE5DBC"/>
    <w:rsid w:val="00DF7B82"/>
    <w:rsid w:val="00E01E94"/>
    <w:rsid w:val="00E10963"/>
    <w:rsid w:val="00E126B3"/>
    <w:rsid w:val="00E12BF0"/>
    <w:rsid w:val="00E17F6E"/>
    <w:rsid w:val="00E20873"/>
    <w:rsid w:val="00E21F09"/>
    <w:rsid w:val="00E22D44"/>
    <w:rsid w:val="00E35108"/>
    <w:rsid w:val="00E434D0"/>
    <w:rsid w:val="00E516E4"/>
    <w:rsid w:val="00E55DFC"/>
    <w:rsid w:val="00E6013E"/>
    <w:rsid w:val="00E70D5D"/>
    <w:rsid w:val="00E74670"/>
    <w:rsid w:val="00E86E8F"/>
    <w:rsid w:val="00E8720C"/>
    <w:rsid w:val="00E92414"/>
    <w:rsid w:val="00E93C8F"/>
    <w:rsid w:val="00E96671"/>
    <w:rsid w:val="00E96B0B"/>
    <w:rsid w:val="00EA6F61"/>
    <w:rsid w:val="00EC5B21"/>
    <w:rsid w:val="00ED36A3"/>
    <w:rsid w:val="00EE16B0"/>
    <w:rsid w:val="00EF352F"/>
    <w:rsid w:val="00EF5235"/>
    <w:rsid w:val="00EF745A"/>
    <w:rsid w:val="00F0132E"/>
    <w:rsid w:val="00F23242"/>
    <w:rsid w:val="00F30B02"/>
    <w:rsid w:val="00F346F0"/>
    <w:rsid w:val="00F34D08"/>
    <w:rsid w:val="00F4222C"/>
    <w:rsid w:val="00F57AA0"/>
    <w:rsid w:val="00F63942"/>
    <w:rsid w:val="00F679AE"/>
    <w:rsid w:val="00F71CF1"/>
    <w:rsid w:val="00F76BAF"/>
    <w:rsid w:val="00F826BC"/>
    <w:rsid w:val="00F858A4"/>
    <w:rsid w:val="00F926DF"/>
    <w:rsid w:val="00FA0813"/>
    <w:rsid w:val="00FA1653"/>
    <w:rsid w:val="00FA4605"/>
    <w:rsid w:val="00FB074E"/>
    <w:rsid w:val="00FC5A77"/>
    <w:rsid w:val="00FE0718"/>
    <w:rsid w:val="00FE5219"/>
    <w:rsid w:val="00FF0DA0"/>
    <w:rsid w:val="00FF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DF9D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DFD"/>
    <w:pPr>
      <w:tabs>
        <w:tab w:val="center" w:pos="4252"/>
        <w:tab w:val="right" w:pos="8504"/>
      </w:tabs>
      <w:snapToGrid w:val="0"/>
    </w:pPr>
  </w:style>
  <w:style w:type="character" w:customStyle="1" w:styleId="a4">
    <w:name w:val="ヘッダー (文字)"/>
    <w:basedOn w:val="a0"/>
    <w:link w:val="a3"/>
    <w:uiPriority w:val="99"/>
    <w:rsid w:val="00697DFD"/>
  </w:style>
  <w:style w:type="paragraph" w:styleId="a5">
    <w:name w:val="footer"/>
    <w:basedOn w:val="a"/>
    <w:link w:val="a6"/>
    <w:uiPriority w:val="99"/>
    <w:unhideWhenUsed/>
    <w:rsid w:val="00697DFD"/>
    <w:pPr>
      <w:tabs>
        <w:tab w:val="center" w:pos="4252"/>
        <w:tab w:val="right" w:pos="8504"/>
      </w:tabs>
      <w:snapToGrid w:val="0"/>
    </w:pPr>
  </w:style>
  <w:style w:type="character" w:customStyle="1" w:styleId="a6">
    <w:name w:val="フッター (文字)"/>
    <w:basedOn w:val="a0"/>
    <w:link w:val="a5"/>
    <w:uiPriority w:val="99"/>
    <w:rsid w:val="00697DFD"/>
  </w:style>
  <w:style w:type="paragraph" w:styleId="a7">
    <w:name w:val="List Paragraph"/>
    <w:basedOn w:val="a"/>
    <w:uiPriority w:val="34"/>
    <w:qFormat/>
    <w:rsid w:val="0033204D"/>
    <w:pPr>
      <w:ind w:leftChars="400" w:left="840"/>
    </w:pPr>
    <w:rPr>
      <w:rFonts w:ascii="ＭＳ ゴシック" w:eastAsia="ＭＳ ゴシック"/>
      <w:sz w:val="22"/>
    </w:rPr>
  </w:style>
  <w:style w:type="paragraph" w:styleId="a8">
    <w:name w:val="Balloon Text"/>
    <w:basedOn w:val="a"/>
    <w:link w:val="a9"/>
    <w:uiPriority w:val="99"/>
    <w:semiHidden/>
    <w:unhideWhenUsed/>
    <w:rsid w:val="006F76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7684"/>
    <w:rPr>
      <w:rFonts w:asciiTheme="majorHAnsi" w:eastAsiaTheme="majorEastAsia" w:hAnsiTheme="majorHAnsi" w:cstheme="majorBidi"/>
      <w:sz w:val="18"/>
      <w:szCs w:val="18"/>
    </w:rPr>
  </w:style>
  <w:style w:type="table" w:styleId="aa">
    <w:name w:val="Table Grid"/>
    <w:basedOn w:val="a1"/>
    <w:uiPriority w:val="39"/>
    <w:rsid w:val="005C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8F81-FB64-4D4C-831A-7D9300F9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2026-02-26T07:23:00Z</dcterms:created>
  <dcterms:modified xsi:type="dcterms:W3CDTF">2026-02-26T07:23:00Z</dcterms:modified>
</cp:coreProperties>
</file>