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19DE" w14:textId="33E2A9CD" w:rsidR="00C4120C" w:rsidRPr="00716C03" w:rsidRDefault="00750C2E">
      <w:pPr>
        <w:rPr>
          <w:b/>
          <w:bCs/>
        </w:rPr>
      </w:pPr>
      <w:r w:rsidRPr="00716C03">
        <w:rPr>
          <w:rFonts w:hint="eastAsia"/>
          <w:b/>
          <w:bCs/>
        </w:rPr>
        <w:t>第</w:t>
      </w:r>
      <w:r w:rsidR="00E02048">
        <w:rPr>
          <w:rFonts w:hint="eastAsia"/>
          <w:b/>
          <w:bCs/>
        </w:rPr>
        <w:t>8</w:t>
      </w:r>
      <w:r w:rsidRPr="00716C03">
        <w:rPr>
          <w:rFonts w:hint="eastAsia"/>
          <w:b/>
          <w:bCs/>
        </w:rPr>
        <w:t>回「大阪府男女いきいき事業者表彰」受賞事業者の取組概要</w:t>
      </w:r>
    </w:p>
    <w:p w14:paraId="64DB93DE" w14:textId="56C49D9D" w:rsidR="00750C2E" w:rsidRPr="00E02048" w:rsidRDefault="00750C2E"/>
    <w:p w14:paraId="38ABC43C" w14:textId="2418453C" w:rsidR="00750C2E" w:rsidRDefault="00750C2E" w:rsidP="00750C2E">
      <w:pPr>
        <w:rPr>
          <w:b/>
          <w:bCs/>
        </w:rPr>
      </w:pPr>
      <w:r w:rsidRPr="00750C2E">
        <w:rPr>
          <w:rFonts w:hint="eastAsia"/>
          <w:b/>
          <w:bCs/>
        </w:rPr>
        <w:t>男女いきいき大賞：１</w:t>
      </w:r>
      <w:r w:rsidR="00E02048">
        <w:rPr>
          <w:rFonts w:hint="eastAsia"/>
          <w:b/>
          <w:bCs/>
        </w:rPr>
        <w:t>者</w:t>
      </w:r>
      <w:r w:rsidRPr="00750C2E">
        <w:rPr>
          <w:rFonts w:hint="eastAsia"/>
          <w:b/>
          <w:bCs/>
        </w:rPr>
        <w:t xml:space="preserve">　</w:t>
      </w:r>
    </w:p>
    <w:p w14:paraId="306FC7AD" w14:textId="77777777" w:rsidR="008D2D5A" w:rsidRPr="00750C2E" w:rsidRDefault="008D2D5A" w:rsidP="00750C2E">
      <w:pPr>
        <w:rPr>
          <w:b/>
          <w:bCs/>
        </w:rPr>
      </w:pPr>
    </w:p>
    <w:p w14:paraId="1EB771B9" w14:textId="6F7CE49F" w:rsidR="008D2D5A" w:rsidRDefault="00750C2E" w:rsidP="008D2D5A">
      <w:pPr>
        <w:rPr>
          <w:b/>
          <w:bCs/>
        </w:rPr>
      </w:pPr>
      <w:r w:rsidRPr="00750C2E">
        <w:rPr>
          <w:rFonts w:hint="eastAsia"/>
          <w:b/>
          <w:bCs/>
        </w:rPr>
        <w:t>『</w:t>
      </w:r>
      <w:r w:rsidR="00E02048" w:rsidRPr="00E02048">
        <w:rPr>
          <w:rFonts w:hint="eastAsia"/>
          <w:b/>
          <w:bCs/>
        </w:rPr>
        <w:t>ＳＯＭＰＯひまわり生命保険株式会社</w:t>
      </w:r>
      <w:r w:rsidRPr="00750C2E">
        <w:rPr>
          <w:rFonts w:hint="eastAsia"/>
          <w:b/>
          <w:bCs/>
        </w:rPr>
        <w:t>』</w:t>
      </w:r>
      <w:r w:rsidRPr="00750C2E">
        <w:rPr>
          <w:b/>
          <w:bCs/>
        </w:rPr>
        <w:t xml:space="preserve"> </w:t>
      </w:r>
    </w:p>
    <w:p w14:paraId="1A8E776C" w14:textId="3F353A65" w:rsidR="008D2D5A" w:rsidRPr="008D2D5A" w:rsidRDefault="008D2D5A" w:rsidP="008D2D5A">
      <w:r w:rsidRPr="008D2D5A">
        <w:rPr>
          <w:rFonts w:hint="eastAsia"/>
        </w:rPr>
        <w:t>府内の</w:t>
      </w:r>
      <w:r w:rsidR="00212ABE">
        <w:rPr>
          <w:rFonts w:hint="eastAsia"/>
        </w:rPr>
        <w:t>主たる</w:t>
      </w:r>
      <w:r w:rsidRPr="008D2D5A">
        <w:rPr>
          <w:rFonts w:hint="eastAsia"/>
        </w:rPr>
        <w:t>所在地：</w:t>
      </w:r>
      <w:r w:rsidR="00E02048" w:rsidRPr="00E02048">
        <w:rPr>
          <w:rFonts w:hint="eastAsia"/>
        </w:rPr>
        <w:t>大阪市西区</w:t>
      </w:r>
    </w:p>
    <w:p w14:paraId="76F5C110" w14:textId="77777777" w:rsidR="00E02048" w:rsidRDefault="00E02048" w:rsidP="008D2D5A">
      <w:r w:rsidRPr="00E02048">
        <w:rPr>
          <w:rFonts w:hint="eastAsia"/>
        </w:rPr>
        <w:t>業種：金融業、保険業</w:t>
      </w:r>
    </w:p>
    <w:p w14:paraId="7EF75F5C" w14:textId="5559F416" w:rsidR="008D2D5A" w:rsidRDefault="008D2D5A" w:rsidP="008D2D5A">
      <w:r w:rsidRPr="008D2D5A">
        <w:rPr>
          <w:rFonts w:hint="eastAsia"/>
        </w:rPr>
        <w:t>常時雇用する労働者の数：</w:t>
      </w:r>
      <w:r w:rsidRPr="008D2D5A">
        <w:t>301人以上</w:t>
      </w:r>
    </w:p>
    <w:p w14:paraId="2EEF1365" w14:textId="77777777" w:rsidR="008D2D5A" w:rsidRPr="008D2D5A" w:rsidRDefault="008D2D5A" w:rsidP="008D2D5A"/>
    <w:p w14:paraId="675A2A40" w14:textId="33A35802" w:rsidR="00E02048" w:rsidRPr="00E02048" w:rsidRDefault="00750C2E" w:rsidP="00E02048">
      <w:pPr>
        <w:ind w:left="210" w:hangingChars="100" w:hanging="210"/>
      </w:pPr>
      <w:r>
        <w:rPr>
          <w:rFonts w:hint="eastAsia"/>
        </w:rPr>
        <w:t>１．</w:t>
      </w:r>
      <w:r w:rsidR="00E02048" w:rsidRPr="00E02048">
        <w:rPr>
          <w:rFonts w:hint="eastAsia"/>
        </w:rPr>
        <w:t>リーダーシップ研修の実施、女性管理職によるメンター制度の導入、他社の女性幹部による講演会への参加促進等、女性管理職候補・役員候補等の育成に取り組んでいる。その結果、令和7年度には管理職に占める女性従業員の割合が30％を超えている。</w:t>
      </w:r>
    </w:p>
    <w:p w14:paraId="3884835F" w14:textId="0913C886" w:rsidR="00750C2E" w:rsidRPr="00E02048" w:rsidRDefault="00750C2E" w:rsidP="00E02048">
      <w:pPr>
        <w:ind w:left="210" w:hangingChars="100" w:hanging="210"/>
      </w:pPr>
    </w:p>
    <w:p w14:paraId="6817FCBA" w14:textId="033EA98A" w:rsidR="00E02048" w:rsidRPr="00E02048" w:rsidRDefault="00750C2E" w:rsidP="00E02048">
      <w:pPr>
        <w:ind w:left="210" w:hangingChars="100" w:hanging="210"/>
      </w:pPr>
      <w:r>
        <w:rPr>
          <w:rFonts w:hint="eastAsia"/>
        </w:rPr>
        <w:t>２．</w:t>
      </w:r>
      <w:r w:rsidR="00E02048" w:rsidRPr="00E02048">
        <w:rPr>
          <w:rFonts w:hint="eastAsia"/>
        </w:rPr>
        <w:t>従業員の孫、甥、姪が2歳1か月になるまでの期間中に、最長7日間の休暇を取得できる制度「まご・おいめい育児休暇制度」を令和5年度に創設した。特に育児休業取得経験のない管理職に対して、育児休業への理解を促進し、会社全体で育児参画の風土を醸成している。</w:t>
      </w:r>
    </w:p>
    <w:p w14:paraId="6A47CF41" w14:textId="7B475E82" w:rsidR="00750C2E" w:rsidRPr="00E02048" w:rsidRDefault="00750C2E" w:rsidP="00E02048">
      <w:pPr>
        <w:ind w:left="210" w:hangingChars="100" w:hanging="210"/>
      </w:pPr>
    </w:p>
    <w:p w14:paraId="029AC9E5" w14:textId="20296B0D" w:rsidR="00E02048" w:rsidRPr="00E02048" w:rsidRDefault="00750C2E" w:rsidP="00E02048">
      <w:pPr>
        <w:ind w:left="210" w:hangingChars="100" w:hanging="210"/>
      </w:pPr>
      <w:r>
        <w:rPr>
          <w:rFonts w:hint="eastAsia"/>
        </w:rPr>
        <w:t>３．</w:t>
      </w:r>
      <w:r w:rsidR="00E02048" w:rsidRPr="00E02048">
        <w:rPr>
          <w:rFonts w:hint="eastAsia"/>
        </w:rPr>
        <w:t>更年期障害等の女性の健康課題に関する理解を深めるため、令和2年度より女性の健康応援セミナーを毎年実施している。さらに、令和5年度からは管理職向け、女性向け、男性向けに内容を分けて実施し、働きやすい職場づくりの一助となっている。</w:t>
      </w:r>
    </w:p>
    <w:p w14:paraId="63089808" w14:textId="074013F0" w:rsidR="00750C2E" w:rsidRPr="00E02048" w:rsidRDefault="00750C2E" w:rsidP="00E02048">
      <w:pPr>
        <w:ind w:left="210" w:hangingChars="100" w:hanging="210"/>
      </w:pPr>
    </w:p>
    <w:p w14:paraId="44228B18" w14:textId="37A90247" w:rsidR="00E02048" w:rsidRPr="00E02048" w:rsidRDefault="00750C2E" w:rsidP="00E02048">
      <w:pPr>
        <w:ind w:left="210" w:hangingChars="100" w:hanging="210"/>
      </w:pPr>
      <w:r>
        <w:rPr>
          <w:rFonts w:hint="eastAsia"/>
        </w:rPr>
        <w:t>４．</w:t>
      </w:r>
      <w:r w:rsidR="00E02048" w:rsidRPr="00E02048">
        <w:rPr>
          <w:rFonts w:hint="eastAsia"/>
        </w:rPr>
        <w:t>令和3年度、地域限定で働く女性従業員がリモートで本社へ勤務できる「どこでも本社勤務制度」を創設し、令和7年4月までに累計138名が本社業務に従事している。</w:t>
      </w:r>
    </w:p>
    <w:p w14:paraId="5992F85B" w14:textId="7C3EF90C" w:rsidR="00750C2E" w:rsidRPr="00E02048" w:rsidRDefault="00750C2E" w:rsidP="00E02048">
      <w:pPr>
        <w:ind w:left="210" w:hangingChars="100" w:hanging="210"/>
      </w:pPr>
    </w:p>
    <w:p w14:paraId="2E51B809" w14:textId="100E0D36" w:rsidR="00750C2E" w:rsidRDefault="00750C2E" w:rsidP="00750C2E">
      <w:pPr>
        <w:widowControl/>
        <w:jc w:val="left"/>
      </w:pPr>
      <w:r>
        <w:br w:type="page"/>
      </w:r>
    </w:p>
    <w:p w14:paraId="3ECACF5F" w14:textId="7EED9A8B" w:rsidR="00750C2E" w:rsidRDefault="00750C2E" w:rsidP="00750C2E">
      <w:pPr>
        <w:rPr>
          <w:b/>
          <w:bCs/>
        </w:rPr>
      </w:pPr>
      <w:r w:rsidRPr="008D2D5A">
        <w:rPr>
          <w:rFonts w:hint="eastAsia"/>
          <w:b/>
          <w:bCs/>
        </w:rPr>
        <w:lastRenderedPageBreak/>
        <w:t>男女いきいき優秀賞：４</w:t>
      </w:r>
      <w:r w:rsidR="00E02048">
        <w:rPr>
          <w:rFonts w:hint="eastAsia"/>
          <w:b/>
          <w:bCs/>
        </w:rPr>
        <w:t>者</w:t>
      </w:r>
      <w:r w:rsidRPr="008D2D5A">
        <w:rPr>
          <w:rFonts w:hint="eastAsia"/>
          <w:b/>
          <w:bCs/>
        </w:rPr>
        <w:t>（</w:t>
      </w:r>
      <w:r w:rsidRPr="008D2D5A">
        <w:rPr>
          <w:b/>
          <w:bCs/>
        </w:rPr>
        <w:t>50音順）</w:t>
      </w:r>
    </w:p>
    <w:p w14:paraId="3E55755F" w14:textId="77777777" w:rsidR="008D2D5A" w:rsidRPr="008D2D5A" w:rsidRDefault="008D2D5A" w:rsidP="00750C2E">
      <w:pPr>
        <w:rPr>
          <w:b/>
          <w:bCs/>
        </w:rPr>
      </w:pPr>
    </w:p>
    <w:p w14:paraId="0582326D" w14:textId="081D9469" w:rsidR="00750C2E" w:rsidRPr="008D2D5A" w:rsidRDefault="00750C2E" w:rsidP="00750C2E">
      <w:pPr>
        <w:rPr>
          <w:b/>
          <w:bCs/>
        </w:rPr>
      </w:pPr>
      <w:r w:rsidRPr="008D2D5A">
        <w:rPr>
          <w:rFonts w:hint="eastAsia"/>
          <w:b/>
          <w:bCs/>
        </w:rPr>
        <w:t>『</w:t>
      </w:r>
      <w:r w:rsidR="00E02048" w:rsidRPr="00E02048">
        <w:rPr>
          <w:rFonts w:hint="eastAsia"/>
          <w:b/>
          <w:bCs/>
        </w:rPr>
        <w:t>ＳＷＣＣ株式会社</w:t>
      </w:r>
      <w:r w:rsidRPr="008D2D5A">
        <w:rPr>
          <w:rFonts w:hint="eastAsia"/>
          <w:b/>
          <w:bCs/>
        </w:rPr>
        <w:t>』</w:t>
      </w:r>
    </w:p>
    <w:p w14:paraId="284B4B6E" w14:textId="0F745089" w:rsidR="00725F98" w:rsidRDefault="00212ABE" w:rsidP="00725F98">
      <w:r w:rsidRPr="008D2D5A">
        <w:rPr>
          <w:rFonts w:hint="eastAsia"/>
        </w:rPr>
        <w:t>府内の</w:t>
      </w:r>
      <w:r>
        <w:rPr>
          <w:rFonts w:hint="eastAsia"/>
        </w:rPr>
        <w:t>主たる</w:t>
      </w:r>
      <w:r w:rsidRPr="008D2D5A">
        <w:rPr>
          <w:rFonts w:hint="eastAsia"/>
        </w:rPr>
        <w:t>所在地</w:t>
      </w:r>
      <w:r w:rsidR="00725F98" w:rsidRPr="00725F98">
        <w:t>：大阪市北区</w:t>
      </w:r>
    </w:p>
    <w:p w14:paraId="4C94CC8B" w14:textId="77777777" w:rsidR="0083782A" w:rsidRDefault="0083782A" w:rsidP="00725F98">
      <w:r w:rsidRPr="0083782A">
        <w:rPr>
          <w:rFonts w:hint="eastAsia"/>
        </w:rPr>
        <w:t>業種：製造業</w:t>
      </w:r>
    </w:p>
    <w:p w14:paraId="79E05FFC" w14:textId="79805DA0" w:rsidR="008D2D5A" w:rsidRDefault="00725F98" w:rsidP="00725F98">
      <w:r w:rsidRPr="00725F98">
        <w:t>常時雇用する労働者の数：301人以上</w:t>
      </w:r>
    </w:p>
    <w:p w14:paraId="3C251826" w14:textId="77777777" w:rsidR="00725F98" w:rsidRPr="008D2D5A" w:rsidRDefault="00725F98" w:rsidP="00725F98"/>
    <w:p w14:paraId="2CA77C1E" w14:textId="03FDAD42" w:rsidR="00212ABE" w:rsidRPr="00212ABE" w:rsidRDefault="00725F98" w:rsidP="00212ABE">
      <w:pPr>
        <w:ind w:left="210" w:hangingChars="100" w:hanging="210"/>
      </w:pPr>
      <w:r>
        <w:rPr>
          <w:rFonts w:hint="eastAsia"/>
        </w:rPr>
        <w:t>１．</w:t>
      </w:r>
      <w:r w:rsidR="00212ABE" w:rsidRPr="00212ABE">
        <w:rPr>
          <w:rFonts w:hint="eastAsia"/>
        </w:rPr>
        <w:t>令和</w:t>
      </w:r>
      <w:r w:rsidR="00212ABE" w:rsidRPr="00212ABE">
        <w:t>6年度、社内におけるアンコンシャス・バイアスへの対策として、マンガ形式で事例を紹介する</w:t>
      </w:r>
      <w:r w:rsidR="00212ABE" w:rsidRPr="00212ABE">
        <w:rPr>
          <w:rFonts w:hint="eastAsia"/>
        </w:rPr>
        <w:t>ハンドブックを作成した。さらに、ハンドブックをもとにした講演会やワークショップを現場で開催し、従業員の行動変容に取り組んでいる。</w:t>
      </w:r>
    </w:p>
    <w:p w14:paraId="3E1C2299" w14:textId="2F513CDF" w:rsidR="008D2D5A" w:rsidRPr="008D2D5A" w:rsidRDefault="00212ABE" w:rsidP="00212ABE">
      <w:pPr>
        <w:ind w:left="210" w:hangingChars="100" w:hanging="210"/>
      </w:pPr>
      <w:r w:rsidRPr="00212ABE">
        <w:rPr>
          <w:rFonts w:hint="eastAsia"/>
        </w:rPr>
        <w:t xml:space="preserve">　その結果、現場からジェンダーギャップをなくすための提案があり、器具や設備を工夫することで、力が必要な作業における男女での作業差をなくすことに成功するなど、男女ともに働きやすい職場づくりにつながっている。</w:t>
      </w:r>
    </w:p>
    <w:p w14:paraId="58681CD9" w14:textId="77777777" w:rsidR="008D2D5A" w:rsidRPr="008D2D5A" w:rsidRDefault="008D2D5A" w:rsidP="008D2D5A"/>
    <w:p w14:paraId="4608C28B" w14:textId="77777777" w:rsidR="00212ABE" w:rsidRPr="00212ABE" w:rsidRDefault="00725F98" w:rsidP="00212ABE">
      <w:pPr>
        <w:ind w:left="210" w:hangingChars="100" w:hanging="210"/>
      </w:pPr>
      <w:r>
        <w:rPr>
          <w:rFonts w:hint="eastAsia"/>
        </w:rPr>
        <w:t>２．</w:t>
      </w:r>
      <w:r w:rsidR="00212ABE" w:rsidRPr="00212ABE">
        <w:rPr>
          <w:rFonts w:hint="eastAsia"/>
        </w:rPr>
        <w:t>芝浦工業大学と包括連携協定を締結し、女性の学生や技術者・研究者へのキャリア支援を行っている。</w:t>
      </w:r>
    </w:p>
    <w:p w14:paraId="3D272657" w14:textId="1F731F3A" w:rsidR="008D2D5A" w:rsidRDefault="00212ABE" w:rsidP="00212ABE">
      <w:pPr>
        <w:ind w:left="210" w:hangingChars="100" w:hanging="210"/>
      </w:pPr>
      <w:r w:rsidRPr="00212ABE">
        <w:rPr>
          <w:rFonts w:hint="eastAsia"/>
        </w:rPr>
        <w:t xml:space="preserve">　また、将来の女性理工学人材を育成するため、女子中高生向けの理工系体験イベントを積極的に実施している。</w:t>
      </w:r>
    </w:p>
    <w:p w14:paraId="1E81C179" w14:textId="77777777" w:rsidR="00212ABE" w:rsidRPr="00212ABE" w:rsidRDefault="00212ABE" w:rsidP="00212ABE">
      <w:pPr>
        <w:ind w:left="210" w:hangingChars="100" w:hanging="210"/>
      </w:pPr>
    </w:p>
    <w:p w14:paraId="0C5FB0E3" w14:textId="75E10CF0" w:rsidR="00212ABE" w:rsidRPr="00212ABE" w:rsidRDefault="00725F98" w:rsidP="00212ABE">
      <w:pPr>
        <w:ind w:left="210" w:hangingChars="100" w:hanging="210"/>
      </w:pPr>
      <w:r>
        <w:rPr>
          <w:rFonts w:hint="eastAsia"/>
        </w:rPr>
        <w:t>３．</w:t>
      </w:r>
      <w:r w:rsidR="00212ABE" w:rsidRPr="00212ABE">
        <w:rPr>
          <w:rFonts w:hint="eastAsia"/>
        </w:rPr>
        <w:t>育児休業取得に伴う収入減少への不安を軽減するため、令和7年度、取得期間中に賞与の一部を保障する新制度を導入した。</w:t>
      </w:r>
    </w:p>
    <w:p w14:paraId="02504260" w14:textId="4E11B7AD" w:rsidR="008D2D5A" w:rsidRPr="008D2D5A" w:rsidRDefault="008D2D5A" w:rsidP="00212ABE">
      <w:pPr>
        <w:ind w:left="210" w:hangingChars="100" w:hanging="210"/>
      </w:pPr>
    </w:p>
    <w:p w14:paraId="399475E3" w14:textId="05AC0B5C" w:rsidR="008D2D5A" w:rsidRPr="008D2D5A" w:rsidRDefault="008D2D5A" w:rsidP="0072398A">
      <w:pPr>
        <w:widowControl/>
        <w:jc w:val="left"/>
      </w:pPr>
      <w:r>
        <w:br w:type="page"/>
      </w:r>
    </w:p>
    <w:p w14:paraId="76FD1C62" w14:textId="426A1241" w:rsidR="00750C2E" w:rsidRPr="0072398A" w:rsidRDefault="00750C2E" w:rsidP="00750C2E">
      <w:pPr>
        <w:rPr>
          <w:b/>
          <w:bCs/>
        </w:rPr>
      </w:pPr>
      <w:r w:rsidRPr="0072398A">
        <w:rPr>
          <w:rFonts w:hint="eastAsia"/>
          <w:b/>
          <w:bCs/>
        </w:rPr>
        <w:lastRenderedPageBreak/>
        <w:t>『</w:t>
      </w:r>
      <w:r w:rsidR="00212ABE" w:rsidRPr="00212ABE">
        <w:rPr>
          <w:rFonts w:hint="eastAsia"/>
          <w:b/>
          <w:bCs/>
        </w:rPr>
        <w:t>株式会社大林組</w:t>
      </w:r>
      <w:r w:rsidR="00212ABE" w:rsidRPr="00212ABE">
        <w:rPr>
          <w:b/>
          <w:bCs/>
        </w:rPr>
        <w:t xml:space="preserve"> 大阪本店</w:t>
      </w:r>
      <w:r w:rsidRPr="0072398A">
        <w:rPr>
          <w:rFonts w:hint="eastAsia"/>
          <w:b/>
          <w:bCs/>
        </w:rPr>
        <w:t>』</w:t>
      </w:r>
    </w:p>
    <w:p w14:paraId="3EE9767A" w14:textId="7267C7EB" w:rsidR="00716C03" w:rsidRPr="00212ABE" w:rsidRDefault="00716C03" w:rsidP="00716C03">
      <w:r w:rsidRPr="00716C03">
        <w:rPr>
          <w:rFonts w:hint="eastAsia"/>
        </w:rPr>
        <w:t xml:space="preserve">　</w:t>
      </w:r>
      <w:r w:rsidR="00212ABE" w:rsidRPr="00212ABE">
        <w:rPr>
          <w:rFonts w:hint="eastAsia"/>
        </w:rPr>
        <w:t>府内の主たる所在地：大阪市中央区</w:t>
      </w:r>
    </w:p>
    <w:p w14:paraId="3A970F1A" w14:textId="77777777" w:rsidR="00212ABE" w:rsidRDefault="00716C03" w:rsidP="00716C03">
      <w:r w:rsidRPr="00716C03">
        <w:rPr>
          <w:rFonts w:hint="eastAsia"/>
        </w:rPr>
        <w:t xml:space="preserve">　</w:t>
      </w:r>
      <w:r w:rsidR="00212ABE" w:rsidRPr="00212ABE">
        <w:rPr>
          <w:rFonts w:hint="eastAsia"/>
        </w:rPr>
        <w:t>業種：建設業</w:t>
      </w:r>
    </w:p>
    <w:p w14:paraId="3E0E65FF" w14:textId="3779386C" w:rsidR="00716C03" w:rsidRDefault="00716C03" w:rsidP="00716C03">
      <w:r w:rsidRPr="00716C03">
        <w:rPr>
          <w:rFonts w:hint="eastAsia"/>
        </w:rPr>
        <w:t xml:space="preserve">　常時雇用する労働者の数：</w:t>
      </w:r>
      <w:r w:rsidRPr="00716C03">
        <w:t>30</w:t>
      </w:r>
      <w:r w:rsidR="00212ABE">
        <w:t>1</w:t>
      </w:r>
      <w:r w:rsidRPr="00716C03">
        <w:t>人</w:t>
      </w:r>
      <w:r w:rsidR="00212ABE">
        <w:rPr>
          <w:rFonts w:hint="eastAsia"/>
        </w:rPr>
        <w:t>以上</w:t>
      </w:r>
    </w:p>
    <w:p w14:paraId="3C62C068" w14:textId="07C951B6" w:rsidR="00180F01" w:rsidRDefault="00180F01">
      <w:pPr>
        <w:widowControl/>
        <w:jc w:val="left"/>
      </w:pPr>
    </w:p>
    <w:p w14:paraId="54E724C6" w14:textId="453037EB" w:rsidR="00212ABE" w:rsidRPr="00212ABE" w:rsidRDefault="0048409F" w:rsidP="00212ABE">
      <w:pPr>
        <w:widowControl/>
        <w:ind w:left="210" w:hangingChars="100" w:hanging="210"/>
        <w:jc w:val="left"/>
      </w:pPr>
      <w:r>
        <w:rPr>
          <w:rFonts w:hint="eastAsia"/>
        </w:rPr>
        <w:t>１．</w:t>
      </w:r>
      <w:r w:rsidR="00212ABE" w:rsidRPr="00212ABE">
        <w:rPr>
          <w:rFonts w:hint="eastAsia"/>
        </w:rPr>
        <w:t>大阪・関西万博の開催を社内における女性活躍推進の好機ととらえ、女性が中心となる施工体制のもと、ウーマンズ</w:t>
      </w:r>
      <w:r w:rsidR="00212ABE" w:rsidRPr="00212ABE">
        <w:t xml:space="preserve"> パビリオン in collaboration with Cartier の建設を実現させた。</w:t>
      </w:r>
    </w:p>
    <w:p w14:paraId="7E0FD7CC" w14:textId="65DE0756" w:rsidR="00180F01" w:rsidRDefault="00212ABE" w:rsidP="00212ABE">
      <w:pPr>
        <w:widowControl/>
        <w:ind w:left="210" w:hangingChars="100" w:hanging="210"/>
        <w:jc w:val="left"/>
      </w:pPr>
      <w:r w:rsidRPr="00212ABE">
        <w:rPr>
          <w:rFonts w:hint="eastAsia"/>
        </w:rPr>
        <w:t xml:space="preserve">　施工に携わった従業員のモチベーションアップになるだけでなく、職場全体の意識改革につながった。</w:t>
      </w:r>
    </w:p>
    <w:p w14:paraId="11CC6DB3" w14:textId="77777777" w:rsidR="00212ABE" w:rsidRPr="00180F01" w:rsidRDefault="00212ABE" w:rsidP="00212ABE">
      <w:pPr>
        <w:widowControl/>
        <w:ind w:left="210" w:hangingChars="100" w:hanging="210"/>
        <w:jc w:val="left"/>
      </w:pPr>
    </w:p>
    <w:p w14:paraId="3A332694" w14:textId="3638FAA5" w:rsidR="00212ABE" w:rsidRPr="00212ABE" w:rsidRDefault="0048409F" w:rsidP="00212ABE">
      <w:pPr>
        <w:ind w:left="210" w:hangingChars="100" w:hanging="210"/>
      </w:pPr>
      <w:r>
        <w:rPr>
          <w:rFonts w:hint="eastAsia"/>
        </w:rPr>
        <w:t>２．</w:t>
      </w:r>
      <w:r w:rsidR="00212ABE" w:rsidRPr="00212ABE">
        <w:rPr>
          <w:rFonts w:hint="eastAsia"/>
        </w:rPr>
        <w:t>技術系の女性従業員比率が12%以下という背景から、女性従業員同士が悩みや考えを共有できる機会を作るため、従業員の呼びかけのもと、令和2年度に女性活躍に向けたネットワーク「NOON（Neo Obayashi Open Network)」が大阪本店で発足した。</w:t>
      </w:r>
    </w:p>
    <w:p w14:paraId="7918AD3C" w14:textId="330E910E" w:rsidR="00212ABE" w:rsidRPr="00212ABE" w:rsidRDefault="00212ABE" w:rsidP="00212ABE">
      <w:pPr>
        <w:widowControl/>
        <w:ind w:left="210" w:hangingChars="100" w:hanging="210"/>
        <w:jc w:val="left"/>
      </w:pPr>
      <w:r w:rsidRPr="00212ABE">
        <w:rPr>
          <w:rFonts w:hint="eastAsia"/>
        </w:rPr>
        <w:t xml:space="preserve">　発足後は、性別や年齢によらずすべての従業員が自分らしく働くことのできる職場環境づくりに向けて、意識調査等様々な取組を続けている。</w:t>
      </w:r>
    </w:p>
    <w:p w14:paraId="0093B5EC" w14:textId="42BADECB" w:rsidR="00180F01" w:rsidRPr="00212ABE" w:rsidRDefault="00180F01" w:rsidP="00212ABE">
      <w:pPr>
        <w:widowControl/>
        <w:ind w:left="210" w:hangingChars="100" w:hanging="210"/>
        <w:jc w:val="left"/>
      </w:pPr>
    </w:p>
    <w:p w14:paraId="7C8E58B4" w14:textId="6EF63D61" w:rsidR="00212ABE" w:rsidRPr="00212ABE" w:rsidRDefault="0048409F" w:rsidP="00212ABE">
      <w:pPr>
        <w:ind w:left="210" w:hangingChars="100" w:hanging="210"/>
      </w:pPr>
      <w:r>
        <w:rPr>
          <w:rFonts w:hint="eastAsia"/>
        </w:rPr>
        <w:t>３．</w:t>
      </w:r>
      <w:r w:rsidR="00212ABE" w:rsidRPr="00212ABE">
        <w:rPr>
          <w:rFonts w:hint="eastAsia"/>
        </w:rPr>
        <w:t>令和6年度及び7年度に、工事事務所で生理痛体験会を実施した。痛みを体験するだけでなく、カルタを使ったイベント形式にすることで、仕事に集中することの難しさを分かりやすく伝えている。</w:t>
      </w:r>
    </w:p>
    <w:p w14:paraId="5645E60A" w14:textId="4CF6C469" w:rsidR="00180F01" w:rsidRDefault="005601FE">
      <w:pPr>
        <w:widowControl/>
        <w:jc w:val="left"/>
      </w:pPr>
      <w:r>
        <w:rPr>
          <w:rFonts w:hint="eastAsia"/>
        </w:rPr>
        <w:t xml:space="preserve">　</w:t>
      </w:r>
    </w:p>
    <w:p w14:paraId="02D617A6" w14:textId="74EA9866" w:rsidR="00180F01" w:rsidRDefault="00180F01">
      <w:pPr>
        <w:widowControl/>
        <w:jc w:val="left"/>
      </w:pPr>
      <w:r>
        <w:br w:type="page"/>
      </w:r>
    </w:p>
    <w:p w14:paraId="496BB2B7" w14:textId="72AF8334" w:rsidR="00750C2E" w:rsidRPr="00B76265" w:rsidRDefault="00750C2E" w:rsidP="00750C2E">
      <w:pPr>
        <w:rPr>
          <w:b/>
          <w:bCs/>
        </w:rPr>
      </w:pPr>
      <w:r w:rsidRPr="00B76265">
        <w:rPr>
          <w:rFonts w:hint="eastAsia"/>
          <w:b/>
          <w:bCs/>
        </w:rPr>
        <w:lastRenderedPageBreak/>
        <w:t>『</w:t>
      </w:r>
      <w:r w:rsidR="005A5B68" w:rsidRPr="005A5B68">
        <w:rPr>
          <w:rFonts w:hint="eastAsia"/>
          <w:b/>
          <w:bCs/>
        </w:rPr>
        <w:t>株式会社グリーンケア</w:t>
      </w:r>
      <w:r w:rsidRPr="00B76265">
        <w:rPr>
          <w:rFonts w:hint="eastAsia"/>
          <w:b/>
          <w:bCs/>
        </w:rPr>
        <w:t>』</w:t>
      </w:r>
    </w:p>
    <w:p w14:paraId="23B1B483" w14:textId="77777777" w:rsidR="005A5B68" w:rsidRDefault="00B76265" w:rsidP="00B76265">
      <w:r w:rsidRPr="00B76265">
        <w:t xml:space="preserve">  </w:t>
      </w:r>
      <w:r w:rsidR="005A5B68" w:rsidRPr="005A5B68">
        <w:rPr>
          <w:rFonts w:hint="eastAsia"/>
        </w:rPr>
        <w:t>府内の主たる所在地：大阪市中央区</w:t>
      </w:r>
    </w:p>
    <w:p w14:paraId="0CF2E2AC" w14:textId="4D37EFCC" w:rsidR="00B76265" w:rsidRPr="00B76265" w:rsidRDefault="00B76265" w:rsidP="00B76265">
      <w:r w:rsidRPr="00B76265">
        <w:t xml:space="preserve">  </w:t>
      </w:r>
      <w:r w:rsidR="005A5B68" w:rsidRPr="005A5B68">
        <w:rPr>
          <w:rFonts w:hint="eastAsia"/>
        </w:rPr>
        <w:t>業種：医療、福祉</w:t>
      </w:r>
    </w:p>
    <w:p w14:paraId="43B3F078" w14:textId="1641DF90" w:rsidR="00750C2E" w:rsidRDefault="00B76265" w:rsidP="00B76265">
      <w:r w:rsidRPr="00B76265">
        <w:t xml:space="preserve">  常時雇用する労働者の数：30</w:t>
      </w:r>
      <w:r w:rsidR="005A5B68">
        <w:t>0</w:t>
      </w:r>
      <w:r w:rsidR="005A5B68">
        <w:rPr>
          <w:rFonts w:hint="eastAsia"/>
        </w:rPr>
        <w:t>人以下</w:t>
      </w:r>
    </w:p>
    <w:p w14:paraId="5F1F2993" w14:textId="498ACCD6" w:rsidR="00B76265" w:rsidRDefault="00B76265" w:rsidP="00750C2E"/>
    <w:p w14:paraId="69616285" w14:textId="693DCAA8" w:rsidR="005A5B68" w:rsidRPr="005A5B68" w:rsidRDefault="00B76265" w:rsidP="005A5B68">
      <w:pPr>
        <w:ind w:left="210" w:hangingChars="100" w:hanging="210"/>
      </w:pPr>
      <w:r>
        <w:rPr>
          <w:rFonts w:hint="eastAsia"/>
        </w:rPr>
        <w:t>１．</w:t>
      </w:r>
      <w:r w:rsidR="005A5B68" w:rsidRPr="005A5B68">
        <w:rPr>
          <w:rFonts w:hint="eastAsia"/>
        </w:rPr>
        <w:t>夜勤なしでの正社員登用や短時間勤務制度、時差出勤制度など、本人の希望に応じた柔軟な働き方を可能とし、従業員の定着を図る工夫を行っている。</w:t>
      </w:r>
    </w:p>
    <w:p w14:paraId="67A86B60" w14:textId="580D67B3" w:rsidR="00B76265" w:rsidRPr="005A5B68" w:rsidRDefault="00B76265" w:rsidP="005A5B68">
      <w:pPr>
        <w:ind w:left="210" w:hangingChars="100" w:hanging="210"/>
      </w:pPr>
    </w:p>
    <w:p w14:paraId="4B930B92" w14:textId="7492D697" w:rsidR="005A5B68" w:rsidRPr="005A5B68" w:rsidRDefault="00B76265" w:rsidP="005A5B68">
      <w:pPr>
        <w:ind w:left="210" w:hangingChars="100" w:hanging="210"/>
      </w:pPr>
      <w:r>
        <w:rPr>
          <w:rFonts w:hint="eastAsia"/>
        </w:rPr>
        <w:t>２．</w:t>
      </w:r>
      <w:r w:rsidR="005A5B68" w:rsidRPr="005A5B68">
        <w:rPr>
          <w:rFonts w:hint="eastAsia"/>
        </w:rPr>
        <w:t>平成</w:t>
      </w:r>
      <w:r w:rsidR="005A5B68" w:rsidRPr="005A5B68">
        <w:t>29年度より人事評価制度を見直し、出産・育児・介護等のライフイベントを経てもキャリアアップを</w:t>
      </w:r>
      <w:r w:rsidR="005A5B68" w:rsidRPr="005A5B68">
        <w:rPr>
          <w:rFonts w:hint="eastAsia"/>
        </w:rPr>
        <w:t>めざせる環境を整備した。また、独自のキャリアパスを定めてキャリアビジョンを明確化し、管理職への登用時には面談で意向を確認して、希望や適性、能力に応じた登用を行うようにしており、従業員の不安の払拭に取り組んでいる。</w:t>
      </w:r>
    </w:p>
    <w:p w14:paraId="6FDEC2F0" w14:textId="4C645C0E" w:rsidR="00B76265" w:rsidRDefault="005A5B68" w:rsidP="005A5B68">
      <w:pPr>
        <w:ind w:left="210" w:hangingChars="100" w:hanging="210"/>
      </w:pPr>
      <w:r w:rsidRPr="005A5B68">
        <w:rPr>
          <w:rFonts w:hint="eastAsia"/>
        </w:rPr>
        <w:t xml:space="preserve">　その結果、令和</w:t>
      </w:r>
      <w:r w:rsidRPr="005A5B68">
        <w:t>5年度には12.5%だった管理職に占める女性従業員の割合が、令和6年度には38%にまで</w:t>
      </w:r>
      <w:r w:rsidRPr="005A5B68">
        <w:rPr>
          <w:rFonts w:hint="eastAsia"/>
        </w:rPr>
        <w:t>上昇している。</w:t>
      </w:r>
    </w:p>
    <w:p w14:paraId="412C5F60" w14:textId="77777777" w:rsidR="005A5B68" w:rsidRPr="005A5B68" w:rsidRDefault="005A5B68" w:rsidP="005A5B68">
      <w:pPr>
        <w:ind w:left="210" w:hangingChars="100" w:hanging="210"/>
      </w:pPr>
    </w:p>
    <w:p w14:paraId="3B3B3140" w14:textId="52B434C1" w:rsidR="005A5B68" w:rsidRPr="005A5B68" w:rsidRDefault="00B76265" w:rsidP="005A5B68">
      <w:pPr>
        <w:ind w:left="210" w:hangingChars="100" w:hanging="210"/>
      </w:pPr>
      <w:r>
        <w:rPr>
          <w:rFonts w:hint="eastAsia"/>
        </w:rPr>
        <w:t>３．</w:t>
      </w:r>
      <w:r w:rsidR="005A5B68" w:rsidRPr="005A5B68">
        <w:rPr>
          <w:rFonts w:hint="eastAsia"/>
        </w:rPr>
        <w:t>育児休業取得を促進するため、管理職への研修、取得事例と職場のサポート体制の紹介等の取組を行い、令和6年度、男女ともに取得率100%、取得後の復帰率100%を達成している。</w:t>
      </w:r>
    </w:p>
    <w:p w14:paraId="55367536" w14:textId="68DD4714" w:rsidR="00B76265" w:rsidRPr="005A5B68" w:rsidRDefault="00B76265" w:rsidP="005A5B68">
      <w:pPr>
        <w:ind w:left="210" w:hangingChars="100" w:hanging="210"/>
      </w:pPr>
    </w:p>
    <w:p w14:paraId="63C3369B" w14:textId="1A1F8A4C" w:rsidR="00750C2E" w:rsidRDefault="00B76265" w:rsidP="00435668">
      <w:pPr>
        <w:widowControl/>
        <w:jc w:val="left"/>
      </w:pPr>
      <w:r>
        <w:br w:type="page"/>
      </w:r>
    </w:p>
    <w:p w14:paraId="1A439B0A" w14:textId="2AC77615" w:rsidR="00750C2E" w:rsidRPr="00435668" w:rsidRDefault="00750C2E" w:rsidP="00750C2E">
      <w:pPr>
        <w:rPr>
          <w:b/>
          <w:bCs/>
        </w:rPr>
      </w:pPr>
      <w:r w:rsidRPr="00435668">
        <w:rPr>
          <w:rFonts w:hint="eastAsia"/>
          <w:b/>
          <w:bCs/>
        </w:rPr>
        <w:lastRenderedPageBreak/>
        <w:t>『</w:t>
      </w:r>
      <w:r w:rsidR="005A5B68" w:rsidRPr="005A5B68">
        <w:rPr>
          <w:rFonts w:hint="eastAsia"/>
          <w:b/>
          <w:bCs/>
        </w:rPr>
        <w:t>株式会社レオンアーツ</w:t>
      </w:r>
      <w:r w:rsidRPr="00435668">
        <w:rPr>
          <w:rFonts w:hint="eastAsia"/>
          <w:b/>
          <w:bCs/>
        </w:rPr>
        <w:t>』</w:t>
      </w:r>
    </w:p>
    <w:p w14:paraId="5F343015" w14:textId="33A30CA3" w:rsidR="00435668" w:rsidRPr="005A5B68" w:rsidRDefault="00435668" w:rsidP="00435668">
      <w:r w:rsidRPr="00435668">
        <w:rPr>
          <w:rFonts w:hint="eastAsia"/>
        </w:rPr>
        <w:t xml:space="preserve">　</w:t>
      </w:r>
      <w:r w:rsidR="005A5B68" w:rsidRPr="005A5B68">
        <w:rPr>
          <w:rFonts w:hint="eastAsia"/>
        </w:rPr>
        <w:t>府内の主たる所在地：大阪市中央区</w:t>
      </w:r>
    </w:p>
    <w:p w14:paraId="702573F6" w14:textId="4BB32FF8" w:rsidR="00435668" w:rsidRPr="00435668" w:rsidRDefault="00435668" w:rsidP="00435668">
      <w:r w:rsidRPr="00435668">
        <w:rPr>
          <w:rFonts w:hint="eastAsia"/>
        </w:rPr>
        <w:t xml:space="preserve">　</w:t>
      </w:r>
      <w:r w:rsidR="005A5B68" w:rsidRPr="005A5B68">
        <w:rPr>
          <w:rFonts w:hint="eastAsia"/>
        </w:rPr>
        <w:t>業種：情報通信業</w:t>
      </w:r>
    </w:p>
    <w:p w14:paraId="3C6E2E62" w14:textId="798322F7" w:rsidR="00750C2E" w:rsidRDefault="00435668" w:rsidP="00435668">
      <w:r w:rsidRPr="00435668">
        <w:rPr>
          <w:rFonts w:hint="eastAsia"/>
        </w:rPr>
        <w:t xml:space="preserve">　常時雇用する労働者の数：</w:t>
      </w:r>
      <w:r w:rsidRPr="00435668">
        <w:t>300人以下</w:t>
      </w:r>
    </w:p>
    <w:p w14:paraId="36E16773" w14:textId="004A7B3A" w:rsidR="00435668" w:rsidRDefault="00435668" w:rsidP="00435668"/>
    <w:p w14:paraId="2D22626A" w14:textId="25DBC20F" w:rsidR="005A5B68" w:rsidRPr="005A5B68" w:rsidRDefault="00435668" w:rsidP="005A5B68">
      <w:pPr>
        <w:ind w:left="210" w:hangingChars="100" w:hanging="210"/>
      </w:pPr>
      <w:r>
        <w:rPr>
          <w:rFonts w:hint="eastAsia"/>
        </w:rPr>
        <w:t>１．</w:t>
      </w:r>
      <w:r w:rsidR="005A5B68" w:rsidRPr="005A5B68">
        <w:rPr>
          <w:rFonts w:hint="eastAsia"/>
        </w:rPr>
        <w:t>能力の向上＝賃金の向上と考え、男女の賃金の差異を解消するため、成長できる職務への配属、研修への参加促進、資格取得の支援等に取り組み、女性従業員の能力向上を図っている。</w:t>
      </w:r>
    </w:p>
    <w:p w14:paraId="1B263AED" w14:textId="77777777" w:rsidR="005A5B68" w:rsidRPr="005A5B68" w:rsidRDefault="005A5B68" w:rsidP="005A5B68">
      <w:pPr>
        <w:ind w:left="210" w:hangingChars="100" w:hanging="210"/>
      </w:pPr>
      <w:r w:rsidRPr="005A5B68">
        <w:rPr>
          <w:rFonts w:hint="eastAsia"/>
        </w:rPr>
        <w:t xml:space="preserve">　その結果、令和5年度に90%だった男女の賃金の差異が令和6年度には96%となった。</w:t>
      </w:r>
    </w:p>
    <w:p w14:paraId="15E38BF8" w14:textId="24AF5557" w:rsidR="00435668" w:rsidRPr="005A5B68" w:rsidRDefault="00435668" w:rsidP="005A5B68">
      <w:pPr>
        <w:ind w:left="210" w:hangingChars="100" w:hanging="210"/>
      </w:pPr>
    </w:p>
    <w:p w14:paraId="67EE1CC9" w14:textId="5DBD13EC" w:rsidR="005A5B68" w:rsidRPr="005A5B68" w:rsidRDefault="00435668" w:rsidP="00A32146">
      <w:pPr>
        <w:ind w:left="210" w:hangingChars="100" w:hanging="210"/>
      </w:pPr>
      <w:r>
        <w:rPr>
          <w:rFonts w:hint="eastAsia"/>
        </w:rPr>
        <w:t>２．</w:t>
      </w:r>
      <w:r w:rsidR="005A5B68" w:rsidRPr="005A5B68">
        <w:rPr>
          <w:rFonts w:hint="eastAsia"/>
        </w:rPr>
        <w:t>従業員を4つのグループに分け、グループごとに出社日と在宅勤務日を定めている。令和7年度は在宅勤務率が46%となっており、従業員の仕事と家庭・プライベートとの両立に寄与している。</w:t>
      </w:r>
    </w:p>
    <w:p w14:paraId="31EB0BE4" w14:textId="34D337AB" w:rsidR="00435668" w:rsidRPr="005A5B68" w:rsidRDefault="00435668" w:rsidP="005A5B68"/>
    <w:p w14:paraId="1819D5B6" w14:textId="77777777" w:rsidR="005A5B68" w:rsidRPr="005A5B68" w:rsidRDefault="00435668" w:rsidP="005A5B68">
      <w:pPr>
        <w:ind w:left="210" w:hangingChars="100" w:hanging="210"/>
      </w:pPr>
      <w:r>
        <w:rPr>
          <w:rFonts w:hint="eastAsia"/>
        </w:rPr>
        <w:t>３．</w:t>
      </w:r>
      <w:r w:rsidR="005A5B68" w:rsidRPr="005A5B68">
        <w:rPr>
          <w:rFonts w:hint="eastAsia"/>
        </w:rPr>
        <w:t>職場における多様性確保のため、従業員の男女比率1:1を維持することを目標として採用を行っている。</w:t>
      </w:r>
    </w:p>
    <w:p w14:paraId="5130EA80" w14:textId="70638AA4" w:rsidR="005A5B68" w:rsidRPr="005A5B68" w:rsidRDefault="005A5B68" w:rsidP="005A5B68">
      <w:pPr>
        <w:ind w:left="210" w:hangingChars="100" w:hanging="210"/>
      </w:pPr>
      <w:r w:rsidRPr="005A5B68">
        <w:rPr>
          <w:rFonts w:hint="eastAsia"/>
        </w:rPr>
        <w:t xml:space="preserve">　また、管理層及び指導層に占める男女比率についても1:1を実現することを目標としており、令和7年度より、指導層の育成に取り組んでいる。</w:t>
      </w:r>
    </w:p>
    <w:p w14:paraId="05A71392" w14:textId="5CA123E3" w:rsidR="00435668" w:rsidRPr="005A5B68" w:rsidRDefault="00435668" w:rsidP="005A5B68">
      <w:pPr>
        <w:ind w:left="210" w:hangingChars="100" w:hanging="210"/>
      </w:pPr>
    </w:p>
    <w:p w14:paraId="03041D1D" w14:textId="3B35DF49" w:rsidR="005A5B68" w:rsidRPr="005A5B68" w:rsidRDefault="00435668" w:rsidP="005A5B68">
      <w:pPr>
        <w:ind w:left="210" w:hangingChars="100" w:hanging="210"/>
      </w:pPr>
      <w:r>
        <w:rPr>
          <w:rFonts w:hint="eastAsia"/>
        </w:rPr>
        <w:t>４．</w:t>
      </w:r>
      <w:r w:rsidR="005A5B68" w:rsidRPr="005A5B68">
        <w:rPr>
          <w:rFonts w:hint="eastAsia"/>
        </w:rPr>
        <w:t>従業員の健康維持のため、職場内にワークアウトスペースを設置している。また、執務室に冷蔵庫を設置し、既定の範囲内で自由にドリンクを飲むことができる社内ドリンク制度を設けている。</w:t>
      </w:r>
    </w:p>
    <w:p w14:paraId="0C760A11" w14:textId="4FDDA532" w:rsidR="00435668" w:rsidRPr="005A5B68" w:rsidRDefault="00435668" w:rsidP="005A5B68">
      <w:pPr>
        <w:ind w:left="210" w:hangingChars="100" w:hanging="210"/>
      </w:pPr>
    </w:p>
    <w:p w14:paraId="7DE60D06" w14:textId="7D8EAD51" w:rsidR="00435668" w:rsidRDefault="005601FE" w:rsidP="005601FE">
      <w:pPr>
        <w:widowControl/>
        <w:jc w:val="left"/>
      </w:pPr>
      <w:r>
        <w:br w:type="page"/>
      </w:r>
    </w:p>
    <w:p w14:paraId="69F62EBB" w14:textId="508FBFDA" w:rsidR="00750C2E" w:rsidRPr="005601FE" w:rsidRDefault="00750C2E" w:rsidP="00750C2E">
      <w:pPr>
        <w:rPr>
          <w:b/>
          <w:bCs/>
        </w:rPr>
      </w:pPr>
      <w:r w:rsidRPr="005601FE">
        <w:rPr>
          <w:rFonts w:hint="eastAsia"/>
          <w:b/>
          <w:bCs/>
        </w:rPr>
        <w:lastRenderedPageBreak/>
        <w:t>男女いきいき</w:t>
      </w:r>
      <w:r w:rsidR="005A5B68">
        <w:rPr>
          <w:rFonts w:hint="eastAsia"/>
          <w:b/>
          <w:bCs/>
        </w:rPr>
        <w:t>特別賞</w:t>
      </w:r>
      <w:r w:rsidRPr="005601FE">
        <w:rPr>
          <w:rFonts w:hint="eastAsia"/>
          <w:b/>
          <w:bCs/>
        </w:rPr>
        <w:t>：</w:t>
      </w:r>
      <w:r w:rsidR="005A5B68">
        <w:rPr>
          <w:b/>
          <w:bCs/>
        </w:rPr>
        <w:t>1</w:t>
      </w:r>
      <w:r w:rsidR="005A5B68">
        <w:rPr>
          <w:rFonts w:hint="eastAsia"/>
          <w:b/>
          <w:bCs/>
        </w:rPr>
        <w:t>者</w:t>
      </w:r>
    </w:p>
    <w:p w14:paraId="7FFC77FD" w14:textId="77777777" w:rsidR="005601FE" w:rsidRPr="005601FE" w:rsidRDefault="005601FE" w:rsidP="00750C2E"/>
    <w:p w14:paraId="246BA090" w14:textId="369FD78D" w:rsidR="00750C2E" w:rsidRPr="005601FE" w:rsidRDefault="00750C2E" w:rsidP="00750C2E">
      <w:pPr>
        <w:rPr>
          <w:b/>
          <w:bCs/>
        </w:rPr>
      </w:pPr>
      <w:r w:rsidRPr="005601FE">
        <w:rPr>
          <w:rFonts w:hint="eastAsia"/>
          <w:b/>
          <w:bCs/>
        </w:rPr>
        <w:t>『</w:t>
      </w:r>
      <w:r w:rsidR="005A5B68" w:rsidRPr="005A5B68">
        <w:rPr>
          <w:rFonts w:hint="eastAsia"/>
          <w:b/>
          <w:bCs/>
        </w:rPr>
        <w:t>コーナン建設株式会社</w:t>
      </w:r>
      <w:r w:rsidRPr="005601FE">
        <w:rPr>
          <w:rFonts w:hint="eastAsia"/>
          <w:b/>
          <w:bCs/>
        </w:rPr>
        <w:t>』</w:t>
      </w:r>
    </w:p>
    <w:p w14:paraId="4CE17855" w14:textId="79D8BE15" w:rsidR="005601FE" w:rsidRPr="005A5B68" w:rsidRDefault="005601FE" w:rsidP="005601FE">
      <w:r w:rsidRPr="005601FE">
        <w:rPr>
          <w:rFonts w:hint="eastAsia"/>
        </w:rPr>
        <w:t xml:space="preserve">　</w:t>
      </w:r>
      <w:r w:rsidR="005A5B68" w:rsidRPr="005A5B68">
        <w:rPr>
          <w:rFonts w:hint="eastAsia"/>
        </w:rPr>
        <w:t>府内の主たる所在地：大阪市北区</w:t>
      </w:r>
    </w:p>
    <w:p w14:paraId="00D24101" w14:textId="45A74A58" w:rsidR="005601FE" w:rsidRPr="005601FE" w:rsidRDefault="005601FE" w:rsidP="005601FE">
      <w:r w:rsidRPr="005601FE">
        <w:rPr>
          <w:rFonts w:hint="eastAsia"/>
        </w:rPr>
        <w:t xml:space="preserve">　</w:t>
      </w:r>
      <w:r w:rsidR="005A5B68" w:rsidRPr="005A5B68">
        <w:rPr>
          <w:rFonts w:hint="eastAsia"/>
        </w:rPr>
        <w:t>業種：建設業</w:t>
      </w:r>
    </w:p>
    <w:p w14:paraId="0035E398" w14:textId="67866408" w:rsidR="00750C2E" w:rsidRPr="005A5B68" w:rsidRDefault="005601FE" w:rsidP="005601FE">
      <w:r w:rsidRPr="005601FE">
        <w:rPr>
          <w:rFonts w:hint="eastAsia"/>
        </w:rPr>
        <w:t xml:space="preserve">　</w:t>
      </w:r>
      <w:r w:rsidR="005A5B68" w:rsidRPr="005A5B68">
        <w:rPr>
          <w:rFonts w:hint="eastAsia"/>
        </w:rPr>
        <w:t>常時雇用する労働者の数：</w:t>
      </w:r>
      <w:r w:rsidR="005A5B68" w:rsidRPr="005A5B68">
        <w:t>300人以下</w:t>
      </w:r>
    </w:p>
    <w:p w14:paraId="5E5496C6" w14:textId="6E291F44" w:rsidR="005601FE" w:rsidRDefault="005601FE" w:rsidP="005601FE"/>
    <w:p w14:paraId="1731770A" w14:textId="3A82297C" w:rsidR="005A5B68" w:rsidRPr="005A5B68" w:rsidRDefault="005601FE" w:rsidP="00A32146">
      <w:pPr>
        <w:ind w:left="210" w:hangingChars="100" w:hanging="210"/>
      </w:pPr>
      <w:r>
        <w:rPr>
          <w:rFonts w:hint="eastAsia"/>
        </w:rPr>
        <w:t>１．</w:t>
      </w:r>
      <w:r w:rsidR="005A5B68" w:rsidRPr="005A5B68">
        <w:rPr>
          <w:rFonts w:hint="eastAsia"/>
        </w:rPr>
        <w:t>女性技術者の定着を図るため、同じ現場に女性技術者を数名配置するほか、女性技術者限定の座談会を開催し、悩みを共有できるような環境を整備した。その結果、平成27年には4名だった女性技術者が令和7年までの10年間で21名に増加し、定着している。</w:t>
      </w:r>
    </w:p>
    <w:p w14:paraId="14038F58" w14:textId="5FB07C0B" w:rsidR="005601FE" w:rsidRPr="005A5B68" w:rsidRDefault="005601FE" w:rsidP="005A5B68"/>
    <w:p w14:paraId="78D179F1" w14:textId="43682D5F" w:rsidR="005A5B68" w:rsidRPr="005A5B68" w:rsidRDefault="005601FE" w:rsidP="00A32146">
      <w:pPr>
        <w:ind w:left="210" w:hangingChars="100" w:hanging="210"/>
      </w:pPr>
      <w:r>
        <w:rPr>
          <w:rFonts w:hint="eastAsia"/>
        </w:rPr>
        <w:t>２．</w:t>
      </w:r>
      <w:r w:rsidR="005A5B68" w:rsidRPr="005A5B68">
        <w:rPr>
          <w:rFonts w:hint="eastAsia"/>
        </w:rPr>
        <w:t>女性活躍を推進するための取組として、令和5年度に、女性従業員が話を聞きたい人を自由に指名できる独自のメンター制度を創設した。他支店の従業員や役員を指名するなど、部署や役職の垣根を超えたコミュニケーションの場となっており、令和7年9月からは対象を男性従業員にも広げて実施している。</w:t>
      </w:r>
    </w:p>
    <w:p w14:paraId="2CC82099" w14:textId="174013BB" w:rsidR="005601FE" w:rsidRPr="005A5B68" w:rsidRDefault="005601FE" w:rsidP="005A5B68"/>
    <w:p w14:paraId="09677707" w14:textId="77777777" w:rsidR="00A32146" w:rsidRPr="00A32146" w:rsidRDefault="005601FE" w:rsidP="00A32146">
      <w:pPr>
        <w:ind w:left="210" w:hangingChars="100" w:hanging="210"/>
      </w:pPr>
      <w:r>
        <w:rPr>
          <w:rFonts w:hint="eastAsia"/>
        </w:rPr>
        <w:t>３．</w:t>
      </w:r>
      <w:r w:rsidR="00A32146" w:rsidRPr="00A32146">
        <w:rPr>
          <w:rFonts w:hint="eastAsia"/>
        </w:rPr>
        <w:t>令和３年度、入社10年目から20年目の女性を対象にキャリアアップセミナーを実施した。</w:t>
      </w:r>
    </w:p>
    <w:p w14:paraId="0747C4A1" w14:textId="535C7204" w:rsidR="00A32146" w:rsidRPr="00A32146" w:rsidRDefault="00A32146" w:rsidP="00A32146">
      <w:pPr>
        <w:ind w:left="210" w:hangingChars="100" w:hanging="210"/>
      </w:pPr>
      <w:r w:rsidRPr="00A32146">
        <w:rPr>
          <w:rFonts w:hint="eastAsia"/>
        </w:rPr>
        <w:t xml:space="preserve">　その後、受講者の中から、短時間勤務で仕事と子育てを両立しながら管理職へ昇進した女性がおり、社内のロールモデルとなっている。</w:t>
      </w:r>
    </w:p>
    <w:p w14:paraId="55064989" w14:textId="674F184C" w:rsidR="005601FE" w:rsidRPr="00A32146" w:rsidRDefault="005601FE" w:rsidP="00A32146">
      <w:pPr>
        <w:ind w:left="210" w:hangingChars="100" w:hanging="210"/>
      </w:pPr>
    </w:p>
    <w:p w14:paraId="57EC6550" w14:textId="58C8F6B6" w:rsidR="00A32146" w:rsidRPr="00A32146" w:rsidRDefault="005601FE" w:rsidP="00A32146">
      <w:pPr>
        <w:ind w:left="210" w:hangingChars="100" w:hanging="210"/>
      </w:pPr>
      <w:r>
        <w:rPr>
          <w:rFonts w:hint="eastAsia"/>
        </w:rPr>
        <w:t>４．</w:t>
      </w:r>
      <w:r w:rsidR="00A32146" w:rsidRPr="00A32146">
        <w:rPr>
          <w:rFonts w:hint="eastAsia"/>
        </w:rPr>
        <w:t>平成30年から令和4年にかけて、一般職（昇進上限あり）の女性28名全員が総合職へ転換し、キャリアアップをめざせる環境となった。</w:t>
      </w:r>
    </w:p>
    <w:p w14:paraId="47DF436A" w14:textId="4AA26B59" w:rsidR="005601FE" w:rsidRDefault="005601FE" w:rsidP="00A32146"/>
    <w:sectPr w:rsidR="005601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C5F0" w14:textId="77777777" w:rsidR="00D91335" w:rsidRDefault="00D91335" w:rsidP="00D91335">
      <w:r>
        <w:separator/>
      </w:r>
    </w:p>
  </w:endnote>
  <w:endnote w:type="continuationSeparator" w:id="0">
    <w:p w14:paraId="42A1A9F5" w14:textId="77777777" w:rsidR="00D91335" w:rsidRDefault="00D91335" w:rsidP="00D9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FACB" w14:textId="77777777" w:rsidR="00D91335" w:rsidRDefault="00D91335" w:rsidP="00D91335">
      <w:r>
        <w:separator/>
      </w:r>
    </w:p>
  </w:footnote>
  <w:footnote w:type="continuationSeparator" w:id="0">
    <w:p w14:paraId="779F4E2C" w14:textId="77777777" w:rsidR="00D91335" w:rsidRDefault="00D91335" w:rsidP="00D91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2E"/>
    <w:rsid w:val="000F2826"/>
    <w:rsid w:val="00180F01"/>
    <w:rsid w:val="00212ABE"/>
    <w:rsid w:val="00435668"/>
    <w:rsid w:val="00464C0A"/>
    <w:rsid w:val="0048409F"/>
    <w:rsid w:val="005601FE"/>
    <w:rsid w:val="005A5B68"/>
    <w:rsid w:val="00601191"/>
    <w:rsid w:val="00716C03"/>
    <w:rsid w:val="0072398A"/>
    <w:rsid w:val="00725F98"/>
    <w:rsid w:val="00750C2E"/>
    <w:rsid w:val="0083782A"/>
    <w:rsid w:val="008D2D5A"/>
    <w:rsid w:val="008D3BCF"/>
    <w:rsid w:val="00A32146"/>
    <w:rsid w:val="00B76265"/>
    <w:rsid w:val="00C4120C"/>
    <w:rsid w:val="00D524D3"/>
    <w:rsid w:val="00D91335"/>
    <w:rsid w:val="00E02048"/>
    <w:rsid w:val="00E4409D"/>
    <w:rsid w:val="00F66F1F"/>
    <w:rsid w:val="00F8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A824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2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D91335"/>
    <w:pPr>
      <w:tabs>
        <w:tab w:val="center" w:pos="4252"/>
        <w:tab w:val="right" w:pos="8504"/>
      </w:tabs>
      <w:snapToGrid w:val="0"/>
    </w:pPr>
  </w:style>
  <w:style w:type="character" w:customStyle="1" w:styleId="a4">
    <w:name w:val="ヘッダー (文字)"/>
    <w:basedOn w:val="a0"/>
    <w:link w:val="a3"/>
    <w:uiPriority w:val="99"/>
    <w:rsid w:val="00D91335"/>
  </w:style>
  <w:style w:type="paragraph" w:styleId="a5">
    <w:name w:val="footer"/>
    <w:basedOn w:val="a"/>
    <w:link w:val="a6"/>
    <w:uiPriority w:val="99"/>
    <w:unhideWhenUsed/>
    <w:rsid w:val="00D91335"/>
    <w:pPr>
      <w:tabs>
        <w:tab w:val="center" w:pos="4252"/>
        <w:tab w:val="right" w:pos="8504"/>
      </w:tabs>
      <w:snapToGrid w:val="0"/>
    </w:pPr>
  </w:style>
  <w:style w:type="character" w:customStyle="1" w:styleId="a6">
    <w:name w:val="フッター (文字)"/>
    <w:basedOn w:val="a0"/>
    <w:link w:val="a5"/>
    <w:uiPriority w:val="99"/>
    <w:rsid w:val="00D9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873">
      <w:bodyDiv w:val="1"/>
      <w:marLeft w:val="0"/>
      <w:marRight w:val="0"/>
      <w:marTop w:val="0"/>
      <w:marBottom w:val="0"/>
      <w:divBdr>
        <w:top w:val="none" w:sz="0" w:space="0" w:color="auto"/>
        <w:left w:val="none" w:sz="0" w:space="0" w:color="auto"/>
        <w:bottom w:val="none" w:sz="0" w:space="0" w:color="auto"/>
        <w:right w:val="none" w:sz="0" w:space="0" w:color="auto"/>
      </w:divBdr>
    </w:div>
    <w:div w:id="56174359">
      <w:bodyDiv w:val="1"/>
      <w:marLeft w:val="0"/>
      <w:marRight w:val="0"/>
      <w:marTop w:val="0"/>
      <w:marBottom w:val="0"/>
      <w:divBdr>
        <w:top w:val="none" w:sz="0" w:space="0" w:color="auto"/>
        <w:left w:val="none" w:sz="0" w:space="0" w:color="auto"/>
        <w:bottom w:val="none" w:sz="0" w:space="0" w:color="auto"/>
        <w:right w:val="none" w:sz="0" w:space="0" w:color="auto"/>
      </w:divBdr>
    </w:div>
    <w:div w:id="60449267">
      <w:bodyDiv w:val="1"/>
      <w:marLeft w:val="0"/>
      <w:marRight w:val="0"/>
      <w:marTop w:val="0"/>
      <w:marBottom w:val="0"/>
      <w:divBdr>
        <w:top w:val="none" w:sz="0" w:space="0" w:color="auto"/>
        <w:left w:val="none" w:sz="0" w:space="0" w:color="auto"/>
        <w:bottom w:val="none" w:sz="0" w:space="0" w:color="auto"/>
        <w:right w:val="none" w:sz="0" w:space="0" w:color="auto"/>
      </w:divBdr>
    </w:div>
    <w:div w:id="81999128">
      <w:bodyDiv w:val="1"/>
      <w:marLeft w:val="0"/>
      <w:marRight w:val="0"/>
      <w:marTop w:val="0"/>
      <w:marBottom w:val="0"/>
      <w:divBdr>
        <w:top w:val="none" w:sz="0" w:space="0" w:color="auto"/>
        <w:left w:val="none" w:sz="0" w:space="0" w:color="auto"/>
        <w:bottom w:val="none" w:sz="0" w:space="0" w:color="auto"/>
        <w:right w:val="none" w:sz="0" w:space="0" w:color="auto"/>
      </w:divBdr>
    </w:div>
    <w:div w:id="156658265">
      <w:bodyDiv w:val="1"/>
      <w:marLeft w:val="0"/>
      <w:marRight w:val="0"/>
      <w:marTop w:val="0"/>
      <w:marBottom w:val="0"/>
      <w:divBdr>
        <w:top w:val="none" w:sz="0" w:space="0" w:color="auto"/>
        <w:left w:val="none" w:sz="0" w:space="0" w:color="auto"/>
        <w:bottom w:val="none" w:sz="0" w:space="0" w:color="auto"/>
        <w:right w:val="none" w:sz="0" w:space="0" w:color="auto"/>
      </w:divBdr>
    </w:div>
    <w:div w:id="263419461">
      <w:bodyDiv w:val="1"/>
      <w:marLeft w:val="0"/>
      <w:marRight w:val="0"/>
      <w:marTop w:val="0"/>
      <w:marBottom w:val="0"/>
      <w:divBdr>
        <w:top w:val="none" w:sz="0" w:space="0" w:color="auto"/>
        <w:left w:val="none" w:sz="0" w:space="0" w:color="auto"/>
        <w:bottom w:val="none" w:sz="0" w:space="0" w:color="auto"/>
        <w:right w:val="none" w:sz="0" w:space="0" w:color="auto"/>
      </w:divBdr>
    </w:div>
    <w:div w:id="324095547">
      <w:bodyDiv w:val="1"/>
      <w:marLeft w:val="0"/>
      <w:marRight w:val="0"/>
      <w:marTop w:val="0"/>
      <w:marBottom w:val="0"/>
      <w:divBdr>
        <w:top w:val="none" w:sz="0" w:space="0" w:color="auto"/>
        <w:left w:val="none" w:sz="0" w:space="0" w:color="auto"/>
        <w:bottom w:val="none" w:sz="0" w:space="0" w:color="auto"/>
        <w:right w:val="none" w:sz="0" w:space="0" w:color="auto"/>
      </w:divBdr>
    </w:div>
    <w:div w:id="325284816">
      <w:bodyDiv w:val="1"/>
      <w:marLeft w:val="0"/>
      <w:marRight w:val="0"/>
      <w:marTop w:val="0"/>
      <w:marBottom w:val="0"/>
      <w:divBdr>
        <w:top w:val="none" w:sz="0" w:space="0" w:color="auto"/>
        <w:left w:val="none" w:sz="0" w:space="0" w:color="auto"/>
        <w:bottom w:val="none" w:sz="0" w:space="0" w:color="auto"/>
        <w:right w:val="none" w:sz="0" w:space="0" w:color="auto"/>
      </w:divBdr>
    </w:div>
    <w:div w:id="351689418">
      <w:bodyDiv w:val="1"/>
      <w:marLeft w:val="0"/>
      <w:marRight w:val="0"/>
      <w:marTop w:val="0"/>
      <w:marBottom w:val="0"/>
      <w:divBdr>
        <w:top w:val="none" w:sz="0" w:space="0" w:color="auto"/>
        <w:left w:val="none" w:sz="0" w:space="0" w:color="auto"/>
        <w:bottom w:val="none" w:sz="0" w:space="0" w:color="auto"/>
        <w:right w:val="none" w:sz="0" w:space="0" w:color="auto"/>
      </w:divBdr>
    </w:div>
    <w:div w:id="436217216">
      <w:bodyDiv w:val="1"/>
      <w:marLeft w:val="0"/>
      <w:marRight w:val="0"/>
      <w:marTop w:val="0"/>
      <w:marBottom w:val="0"/>
      <w:divBdr>
        <w:top w:val="none" w:sz="0" w:space="0" w:color="auto"/>
        <w:left w:val="none" w:sz="0" w:space="0" w:color="auto"/>
        <w:bottom w:val="none" w:sz="0" w:space="0" w:color="auto"/>
        <w:right w:val="none" w:sz="0" w:space="0" w:color="auto"/>
      </w:divBdr>
    </w:div>
    <w:div w:id="469322824">
      <w:bodyDiv w:val="1"/>
      <w:marLeft w:val="0"/>
      <w:marRight w:val="0"/>
      <w:marTop w:val="0"/>
      <w:marBottom w:val="0"/>
      <w:divBdr>
        <w:top w:val="none" w:sz="0" w:space="0" w:color="auto"/>
        <w:left w:val="none" w:sz="0" w:space="0" w:color="auto"/>
        <w:bottom w:val="none" w:sz="0" w:space="0" w:color="auto"/>
        <w:right w:val="none" w:sz="0" w:space="0" w:color="auto"/>
      </w:divBdr>
    </w:div>
    <w:div w:id="484199336">
      <w:bodyDiv w:val="1"/>
      <w:marLeft w:val="0"/>
      <w:marRight w:val="0"/>
      <w:marTop w:val="0"/>
      <w:marBottom w:val="0"/>
      <w:divBdr>
        <w:top w:val="none" w:sz="0" w:space="0" w:color="auto"/>
        <w:left w:val="none" w:sz="0" w:space="0" w:color="auto"/>
        <w:bottom w:val="none" w:sz="0" w:space="0" w:color="auto"/>
        <w:right w:val="none" w:sz="0" w:space="0" w:color="auto"/>
      </w:divBdr>
    </w:div>
    <w:div w:id="501743998">
      <w:bodyDiv w:val="1"/>
      <w:marLeft w:val="0"/>
      <w:marRight w:val="0"/>
      <w:marTop w:val="0"/>
      <w:marBottom w:val="0"/>
      <w:divBdr>
        <w:top w:val="none" w:sz="0" w:space="0" w:color="auto"/>
        <w:left w:val="none" w:sz="0" w:space="0" w:color="auto"/>
        <w:bottom w:val="none" w:sz="0" w:space="0" w:color="auto"/>
        <w:right w:val="none" w:sz="0" w:space="0" w:color="auto"/>
      </w:divBdr>
    </w:div>
    <w:div w:id="523633502">
      <w:bodyDiv w:val="1"/>
      <w:marLeft w:val="0"/>
      <w:marRight w:val="0"/>
      <w:marTop w:val="0"/>
      <w:marBottom w:val="0"/>
      <w:divBdr>
        <w:top w:val="none" w:sz="0" w:space="0" w:color="auto"/>
        <w:left w:val="none" w:sz="0" w:space="0" w:color="auto"/>
        <w:bottom w:val="none" w:sz="0" w:space="0" w:color="auto"/>
        <w:right w:val="none" w:sz="0" w:space="0" w:color="auto"/>
      </w:divBdr>
    </w:div>
    <w:div w:id="574703409">
      <w:bodyDiv w:val="1"/>
      <w:marLeft w:val="0"/>
      <w:marRight w:val="0"/>
      <w:marTop w:val="0"/>
      <w:marBottom w:val="0"/>
      <w:divBdr>
        <w:top w:val="none" w:sz="0" w:space="0" w:color="auto"/>
        <w:left w:val="none" w:sz="0" w:space="0" w:color="auto"/>
        <w:bottom w:val="none" w:sz="0" w:space="0" w:color="auto"/>
        <w:right w:val="none" w:sz="0" w:space="0" w:color="auto"/>
      </w:divBdr>
    </w:div>
    <w:div w:id="605575197">
      <w:bodyDiv w:val="1"/>
      <w:marLeft w:val="0"/>
      <w:marRight w:val="0"/>
      <w:marTop w:val="0"/>
      <w:marBottom w:val="0"/>
      <w:divBdr>
        <w:top w:val="none" w:sz="0" w:space="0" w:color="auto"/>
        <w:left w:val="none" w:sz="0" w:space="0" w:color="auto"/>
        <w:bottom w:val="none" w:sz="0" w:space="0" w:color="auto"/>
        <w:right w:val="none" w:sz="0" w:space="0" w:color="auto"/>
      </w:divBdr>
    </w:div>
    <w:div w:id="611278242">
      <w:bodyDiv w:val="1"/>
      <w:marLeft w:val="0"/>
      <w:marRight w:val="0"/>
      <w:marTop w:val="0"/>
      <w:marBottom w:val="0"/>
      <w:divBdr>
        <w:top w:val="none" w:sz="0" w:space="0" w:color="auto"/>
        <w:left w:val="none" w:sz="0" w:space="0" w:color="auto"/>
        <w:bottom w:val="none" w:sz="0" w:space="0" w:color="auto"/>
        <w:right w:val="none" w:sz="0" w:space="0" w:color="auto"/>
      </w:divBdr>
    </w:div>
    <w:div w:id="691955872">
      <w:bodyDiv w:val="1"/>
      <w:marLeft w:val="0"/>
      <w:marRight w:val="0"/>
      <w:marTop w:val="0"/>
      <w:marBottom w:val="0"/>
      <w:divBdr>
        <w:top w:val="none" w:sz="0" w:space="0" w:color="auto"/>
        <w:left w:val="none" w:sz="0" w:space="0" w:color="auto"/>
        <w:bottom w:val="none" w:sz="0" w:space="0" w:color="auto"/>
        <w:right w:val="none" w:sz="0" w:space="0" w:color="auto"/>
      </w:divBdr>
    </w:div>
    <w:div w:id="745079025">
      <w:bodyDiv w:val="1"/>
      <w:marLeft w:val="0"/>
      <w:marRight w:val="0"/>
      <w:marTop w:val="0"/>
      <w:marBottom w:val="0"/>
      <w:divBdr>
        <w:top w:val="none" w:sz="0" w:space="0" w:color="auto"/>
        <w:left w:val="none" w:sz="0" w:space="0" w:color="auto"/>
        <w:bottom w:val="none" w:sz="0" w:space="0" w:color="auto"/>
        <w:right w:val="none" w:sz="0" w:space="0" w:color="auto"/>
      </w:divBdr>
    </w:div>
    <w:div w:id="754589083">
      <w:bodyDiv w:val="1"/>
      <w:marLeft w:val="0"/>
      <w:marRight w:val="0"/>
      <w:marTop w:val="0"/>
      <w:marBottom w:val="0"/>
      <w:divBdr>
        <w:top w:val="none" w:sz="0" w:space="0" w:color="auto"/>
        <w:left w:val="none" w:sz="0" w:space="0" w:color="auto"/>
        <w:bottom w:val="none" w:sz="0" w:space="0" w:color="auto"/>
        <w:right w:val="none" w:sz="0" w:space="0" w:color="auto"/>
      </w:divBdr>
    </w:div>
    <w:div w:id="861168548">
      <w:bodyDiv w:val="1"/>
      <w:marLeft w:val="0"/>
      <w:marRight w:val="0"/>
      <w:marTop w:val="0"/>
      <w:marBottom w:val="0"/>
      <w:divBdr>
        <w:top w:val="none" w:sz="0" w:space="0" w:color="auto"/>
        <w:left w:val="none" w:sz="0" w:space="0" w:color="auto"/>
        <w:bottom w:val="none" w:sz="0" w:space="0" w:color="auto"/>
        <w:right w:val="none" w:sz="0" w:space="0" w:color="auto"/>
      </w:divBdr>
    </w:div>
    <w:div w:id="921910509">
      <w:bodyDiv w:val="1"/>
      <w:marLeft w:val="0"/>
      <w:marRight w:val="0"/>
      <w:marTop w:val="0"/>
      <w:marBottom w:val="0"/>
      <w:divBdr>
        <w:top w:val="none" w:sz="0" w:space="0" w:color="auto"/>
        <w:left w:val="none" w:sz="0" w:space="0" w:color="auto"/>
        <w:bottom w:val="none" w:sz="0" w:space="0" w:color="auto"/>
        <w:right w:val="none" w:sz="0" w:space="0" w:color="auto"/>
      </w:divBdr>
    </w:div>
    <w:div w:id="1011645519">
      <w:bodyDiv w:val="1"/>
      <w:marLeft w:val="0"/>
      <w:marRight w:val="0"/>
      <w:marTop w:val="0"/>
      <w:marBottom w:val="0"/>
      <w:divBdr>
        <w:top w:val="none" w:sz="0" w:space="0" w:color="auto"/>
        <w:left w:val="none" w:sz="0" w:space="0" w:color="auto"/>
        <w:bottom w:val="none" w:sz="0" w:space="0" w:color="auto"/>
        <w:right w:val="none" w:sz="0" w:space="0" w:color="auto"/>
      </w:divBdr>
    </w:div>
    <w:div w:id="1061755661">
      <w:bodyDiv w:val="1"/>
      <w:marLeft w:val="0"/>
      <w:marRight w:val="0"/>
      <w:marTop w:val="0"/>
      <w:marBottom w:val="0"/>
      <w:divBdr>
        <w:top w:val="none" w:sz="0" w:space="0" w:color="auto"/>
        <w:left w:val="none" w:sz="0" w:space="0" w:color="auto"/>
        <w:bottom w:val="none" w:sz="0" w:space="0" w:color="auto"/>
        <w:right w:val="none" w:sz="0" w:space="0" w:color="auto"/>
      </w:divBdr>
    </w:div>
    <w:div w:id="1104497837">
      <w:bodyDiv w:val="1"/>
      <w:marLeft w:val="0"/>
      <w:marRight w:val="0"/>
      <w:marTop w:val="0"/>
      <w:marBottom w:val="0"/>
      <w:divBdr>
        <w:top w:val="none" w:sz="0" w:space="0" w:color="auto"/>
        <w:left w:val="none" w:sz="0" w:space="0" w:color="auto"/>
        <w:bottom w:val="none" w:sz="0" w:space="0" w:color="auto"/>
        <w:right w:val="none" w:sz="0" w:space="0" w:color="auto"/>
      </w:divBdr>
    </w:div>
    <w:div w:id="1109085606">
      <w:bodyDiv w:val="1"/>
      <w:marLeft w:val="0"/>
      <w:marRight w:val="0"/>
      <w:marTop w:val="0"/>
      <w:marBottom w:val="0"/>
      <w:divBdr>
        <w:top w:val="none" w:sz="0" w:space="0" w:color="auto"/>
        <w:left w:val="none" w:sz="0" w:space="0" w:color="auto"/>
        <w:bottom w:val="none" w:sz="0" w:space="0" w:color="auto"/>
        <w:right w:val="none" w:sz="0" w:space="0" w:color="auto"/>
      </w:divBdr>
    </w:div>
    <w:div w:id="1256742909">
      <w:bodyDiv w:val="1"/>
      <w:marLeft w:val="0"/>
      <w:marRight w:val="0"/>
      <w:marTop w:val="0"/>
      <w:marBottom w:val="0"/>
      <w:divBdr>
        <w:top w:val="none" w:sz="0" w:space="0" w:color="auto"/>
        <w:left w:val="none" w:sz="0" w:space="0" w:color="auto"/>
        <w:bottom w:val="none" w:sz="0" w:space="0" w:color="auto"/>
        <w:right w:val="none" w:sz="0" w:space="0" w:color="auto"/>
      </w:divBdr>
    </w:div>
    <w:div w:id="1273131509">
      <w:bodyDiv w:val="1"/>
      <w:marLeft w:val="0"/>
      <w:marRight w:val="0"/>
      <w:marTop w:val="0"/>
      <w:marBottom w:val="0"/>
      <w:divBdr>
        <w:top w:val="none" w:sz="0" w:space="0" w:color="auto"/>
        <w:left w:val="none" w:sz="0" w:space="0" w:color="auto"/>
        <w:bottom w:val="none" w:sz="0" w:space="0" w:color="auto"/>
        <w:right w:val="none" w:sz="0" w:space="0" w:color="auto"/>
      </w:divBdr>
    </w:div>
    <w:div w:id="1277296844">
      <w:bodyDiv w:val="1"/>
      <w:marLeft w:val="0"/>
      <w:marRight w:val="0"/>
      <w:marTop w:val="0"/>
      <w:marBottom w:val="0"/>
      <w:divBdr>
        <w:top w:val="none" w:sz="0" w:space="0" w:color="auto"/>
        <w:left w:val="none" w:sz="0" w:space="0" w:color="auto"/>
        <w:bottom w:val="none" w:sz="0" w:space="0" w:color="auto"/>
        <w:right w:val="none" w:sz="0" w:space="0" w:color="auto"/>
      </w:divBdr>
    </w:div>
    <w:div w:id="1328022875">
      <w:bodyDiv w:val="1"/>
      <w:marLeft w:val="0"/>
      <w:marRight w:val="0"/>
      <w:marTop w:val="0"/>
      <w:marBottom w:val="0"/>
      <w:divBdr>
        <w:top w:val="none" w:sz="0" w:space="0" w:color="auto"/>
        <w:left w:val="none" w:sz="0" w:space="0" w:color="auto"/>
        <w:bottom w:val="none" w:sz="0" w:space="0" w:color="auto"/>
        <w:right w:val="none" w:sz="0" w:space="0" w:color="auto"/>
      </w:divBdr>
    </w:div>
    <w:div w:id="1401247584">
      <w:bodyDiv w:val="1"/>
      <w:marLeft w:val="0"/>
      <w:marRight w:val="0"/>
      <w:marTop w:val="0"/>
      <w:marBottom w:val="0"/>
      <w:divBdr>
        <w:top w:val="none" w:sz="0" w:space="0" w:color="auto"/>
        <w:left w:val="none" w:sz="0" w:space="0" w:color="auto"/>
        <w:bottom w:val="none" w:sz="0" w:space="0" w:color="auto"/>
        <w:right w:val="none" w:sz="0" w:space="0" w:color="auto"/>
      </w:divBdr>
    </w:div>
    <w:div w:id="1439789312">
      <w:bodyDiv w:val="1"/>
      <w:marLeft w:val="0"/>
      <w:marRight w:val="0"/>
      <w:marTop w:val="0"/>
      <w:marBottom w:val="0"/>
      <w:divBdr>
        <w:top w:val="none" w:sz="0" w:space="0" w:color="auto"/>
        <w:left w:val="none" w:sz="0" w:space="0" w:color="auto"/>
        <w:bottom w:val="none" w:sz="0" w:space="0" w:color="auto"/>
        <w:right w:val="none" w:sz="0" w:space="0" w:color="auto"/>
      </w:divBdr>
    </w:div>
    <w:div w:id="1461878653">
      <w:bodyDiv w:val="1"/>
      <w:marLeft w:val="0"/>
      <w:marRight w:val="0"/>
      <w:marTop w:val="0"/>
      <w:marBottom w:val="0"/>
      <w:divBdr>
        <w:top w:val="none" w:sz="0" w:space="0" w:color="auto"/>
        <w:left w:val="none" w:sz="0" w:space="0" w:color="auto"/>
        <w:bottom w:val="none" w:sz="0" w:space="0" w:color="auto"/>
        <w:right w:val="none" w:sz="0" w:space="0" w:color="auto"/>
      </w:divBdr>
    </w:div>
    <w:div w:id="1485929174">
      <w:bodyDiv w:val="1"/>
      <w:marLeft w:val="0"/>
      <w:marRight w:val="0"/>
      <w:marTop w:val="0"/>
      <w:marBottom w:val="0"/>
      <w:divBdr>
        <w:top w:val="none" w:sz="0" w:space="0" w:color="auto"/>
        <w:left w:val="none" w:sz="0" w:space="0" w:color="auto"/>
        <w:bottom w:val="none" w:sz="0" w:space="0" w:color="auto"/>
        <w:right w:val="none" w:sz="0" w:space="0" w:color="auto"/>
      </w:divBdr>
    </w:div>
    <w:div w:id="1542937047">
      <w:bodyDiv w:val="1"/>
      <w:marLeft w:val="0"/>
      <w:marRight w:val="0"/>
      <w:marTop w:val="0"/>
      <w:marBottom w:val="0"/>
      <w:divBdr>
        <w:top w:val="none" w:sz="0" w:space="0" w:color="auto"/>
        <w:left w:val="none" w:sz="0" w:space="0" w:color="auto"/>
        <w:bottom w:val="none" w:sz="0" w:space="0" w:color="auto"/>
        <w:right w:val="none" w:sz="0" w:space="0" w:color="auto"/>
      </w:divBdr>
    </w:div>
    <w:div w:id="1658461194">
      <w:bodyDiv w:val="1"/>
      <w:marLeft w:val="0"/>
      <w:marRight w:val="0"/>
      <w:marTop w:val="0"/>
      <w:marBottom w:val="0"/>
      <w:divBdr>
        <w:top w:val="none" w:sz="0" w:space="0" w:color="auto"/>
        <w:left w:val="none" w:sz="0" w:space="0" w:color="auto"/>
        <w:bottom w:val="none" w:sz="0" w:space="0" w:color="auto"/>
        <w:right w:val="none" w:sz="0" w:space="0" w:color="auto"/>
      </w:divBdr>
    </w:div>
    <w:div w:id="1819570543">
      <w:bodyDiv w:val="1"/>
      <w:marLeft w:val="0"/>
      <w:marRight w:val="0"/>
      <w:marTop w:val="0"/>
      <w:marBottom w:val="0"/>
      <w:divBdr>
        <w:top w:val="none" w:sz="0" w:space="0" w:color="auto"/>
        <w:left w:val="none" w:sz="0" w:space="0" w:color="auto"/>
        <w:bottom w:val="none" w:sz="0" w:space="0" w:color="auto"/>
        <w:right w:val="none" w:sz="0" w:space="0" w:color="auto"/>
      </w:divBdr>
    </w:div>
    <w:div w:id="1899242301">
      <w:bodyDiv w:val="1"/>
      <w:marLeft w:val="0"/>
      <w:marRight w:val="0"/>
      <w:marTop w:val="0"/>
      <w:marBottom w:val="0"/>
      <w:divBdr>
        <w:top w:val="none" w:sz="0" w:space="0" w:color="auto"/>
        <w:left w:val="none" w:sz="0" w:space="0" w:color="auto"/>
        <w:bottom w:val="none" w:sz="0" w:space="0" w:color="auto"/>
        <w:right w:val="none" w:sz="0" w:space="0" w:color="auto"/>
      </w:divBdr>
    </w:div>
    <w:div w:id="1941641431">
      <w:bodyDiv w:val="1"/>
      <w:marLeft w:val="0"/>
      <w:marRight w:val="0"/>
      <w:marTop w:val="0"/>
      <w:marBottom w:val="0"/>
      <w:divBdr>
        <w:top w:val="none" w:sz="0" w:space="0" w:color="auto"/>
        <w:left w:val="none" w:sz="0" w:space="0" w:color="auto"/>
        <w:bottom w:val="none" w:sz="0" w:space="0" w:color="auto"/>
        <w:right w:val="none" w:sz="0" w:space="0" w:color="auto"/>
      </w:divBdr>
    </w:div>
    <w:div w:id="1996294275">
      <w:bodyDiv w:val="1"/>
      <w:marLeft w:val="0"/>
      <w:marRight w:val="0"/>
      <w:marTop w:val="0"/>
      <w:marBottom w:val="0"/>
      <w:divBdr>
        <w:top w:val="none" w:sz="0" w:space="0" w:color="auto"/>
        <w:left w:val="none" w:sz="0" w:space="0" w:color="auto"/>
        <w:bottom w:val="none" w:sz="0" w:space="0" w:color="auto"/>
        <w:right w:val="none" w:sz="0" w:space="0" w:color="auto"/>
      </w:divBdr>
    </w:div>
    <w:div w:id="207265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2025-12-12T05:01:00Z</dcterms:created>
  <dcterms:modified xsi:type="dcterms:W3CDTF">2025-12-12T05:01:00Z</dcterms:modified>
</cp:coreProperties>
</file>