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3592B" w14:textId="785D47F3" w:rsidR="00D56B77" w:rsidRDefault="00D56B77" w:rsidP="007E2BCD">
      <w:pPr>
        <w:jc w:val="center"/>
        <w:rPr>
          <w:rFonts w:ascii="HGPｺﾞｼｯｸM" w:eastAsia="HGPｺﾞｼｯｸM"/>
          <w:color w:val="FF0000"/>
          <w:sz w:val="24"/>
        </w:rPr>
      </w:pPr>
      <w:r w:rsidRPr="009A0FEF">
        <w:rPr>
          <w:rFonts w:ascii="HGPｺﾞｼｯｸM" w:eastAsia="HGPｺﾞｼｯｸM" w:hint="eastAsia"/>
          <w:sz w:val="24"/>
        </w:rPr>
        <w:t>大阪府</w:t>
      </w:r>
      <w:r w:rsidR="00CC47EB">
        <w:rPr>
          <w:rFonts w:ascii="HGPｺﾞｼｯｸM" w:eastAsia="HGPｺﾞｼｯｸM" w:hint="eastAsia"/>
          <w:sz w:val="24"/>
        </w:rPr>
        <w:t>キャリア形成卒前支援プラン</w:t>
      </w:r>
    </w:p>
    <w:p w14:paraId="2D9E35DB" w14:textId="712E9DA5" w:rsidR="00D564B7" w:rsidRPr="00D26BB5" w:rsidRDefault="00D564B7" w:rsidP="00D564B7">
      <w:pPr>
        <w:jc w:val="right"/>
        <w:rPr>
          <w:rFonts w:ascii="HGPｺﾞｼｯｸM" w:eastAsia="HGPｺﾞｼｯｸM"/>
          <w:szCs w:val="20"/>
        </w:rPr>
      </w:pPr>
      <w:r w:rsidRPr="00D26BB5">
        <w:rPr>
          <w:rFonts w:ascii="HGPｺﾞｼｯｸM" w:eastAsia="HGPｺﾞｼｯｸM" w:hint="eastAsia"/>
          <w:szCs w:val="20"/>
        </w:rPr>
        <w:t>令和</w:t>
      </w:r>
      <w:r w:rsidR="000918A1">
        <w:rPr>
          <w:rFonts w:ascii="HGPｺﾞｼｯｸM" w:eastAsia="HGPｺﾞｼｯｸM" w:hint="eastAsia"/>
          <w:szCs w:val="20"/>
        </w:rPr>
        <w:t>８</w:t>
      </w:r>
      <w:r w:rsidRPr="00D26BB5">
        <w:rPr>
          <w:rFonts w:ascii="HGPｺﾞｼｯｸM" w:eastAsia="HGPｺﾞｼｯｸM" w:hint="eastAsia"/>
          <w:szCs w:val="20"/>
        </w:rPr>
        <w:t>年</w:t>
      </w:r>
      <w:r w:rsidR="00E44E3E">
        <w:rPr>
          <w:rFonts w:ascii="HGPｺﾞｼｯｸM" w:eastAsia="HGPｺﾞｼｯｸM" w:hint="eastAsia"/>
          <w:szCs w:val="20"/>
        </w:rPr>
        <w:t>３</w:t>
      </w:r>
      <w:r w:rsidRPr="00D26BB5">
        <w:rPr>
          <w:rFonts w:ascii="HGPｺﾞｼｯｸM" w:eastAsia="HGPｺﾞｼｯｸM" w:hint="eastAsia"/>
          <w:szCs w:val="20"/>
        </w:rPr>
        <w:t>月</w:t>
      </w:r>
      <w:r w:rsidR="00E44E3E">
        <w:rPr>
          <w:rFonts w:ascii="HGPｺﾞｼｯｸM" w:eastAsia="HGPｺﾞｼｯｸM" w:hint="eastAsia"/>
          <w:szCs w:val="20"/>
        </w:rPr>
        <w:t>４</w:t>
      </w:r>
      <w:r w:rsidRPr="00D26BB5">
        <w:rPr>
          <w:rFonts w:ascii="HGPｺﾞｼｯｸM" w:eastAsia="HGPｺﾞｼｯｸM" w:hint="eastAsia"/>
          <w:szCs w:val="20"/>
        </w:rPr>
        <w:t>日策定</w:t>
      </w:r>
    </w:p>
    <w:p w14:paraId="4EEBB800" w14:textId="77777777" w:rsidR="009B2F73" w:rsidRPr="00D26BB5" w:rsidRDefault="009B2F73" w:rsidP="00D56B77">
      <w:pPr>
        <w:rPr>
          <w:rFonts w:ascii="HGPｺﾞｼｯｸM" w:eastAsia="HGPｺﾞｼｯｸM"/>
        </w:rPr>
      </w:pPr>
    </w:p>
    <w:p w14:paraId="7BC1BD8C" w14:textId="15279B4B" w:rsidR="00D56B77" w:rsidRPr="00D26BB5" w:rsidRDefault="00D564B7" w:rsidP="00D56B77">
      <w:pPr>
        <w:rPr>
          <w:rFonts w:ascii="HGPｺﾞｼｯｸM" w:eastAsia="HGPｺﾞｼｯｸM"/>
        </w:rPr>
      </w:pPr>
      <w:r w:rsidRPr="00D26BB5">
        <w:rPr>
          <w:rFonts w:ascii="HGPｺﾞｼｯｸM" w:eastAsia="HGPｺﾞｼｯｸM" w:hint="eastAsia"/>
        </w:rPr>
        <w:t xml:space="preserve">１　</w:t>
      </w:r>
      <w:r w:rsidR="00D56B77" w:rsidRPr="00D26BB5">
        <w:rPr>
          <w:rFonts w:ascii="HGPｺﾞｼｯｸM" w:eastAsia="HGPｺﾞｼｯｸM" w:hint="eastAsia"/>
        </w:rPr>
        <w:t>目的</w:t>
      </w:r>
    </w:p>
    <w:p w14:paraId="37CBA870" w14:textId="71F4974C" w:rsidR="004E5B39" w:rsidRPr="00D26BB5" w:rsidRDefault="00C42F14" w:rsidP="00D564B7">
      <w:pPr>
        <w:ind w:firstLineChars="100" w:firstLine="210"/>
        <w:rPr>
          <w:rFonts w:ascii="HGPｺﾞｼｯｸM" w:eastAsia="HGPｺﾞｼｯｸM"/>
        </w:rPr>
      </w:pPr>
      <w:r w:rsidRPr="00D26BB5">
        <w:rPr>
          <w:rFonts w:ascii="HGPｺﾞｼｯｸM" w:eastAsia="HGPｺﾞｼｯｸM" w:hint="eastAsia"/>
        </w:rPr>
        <w:t>大阪府キャリア形成卒前支援プラン（以下「卒前支援プラン」という。）</w:t>
      </w:r>
      <w:r w:rsidR="00D564B7" w:rsidRPr="00D26BB5">
        <w:rPr>
          <w:rFonts w:ascii="HGPｺﾞｼｯｸM" w:eastAsia="HGPｺﾞｼｯｸM" w:hint="eastAsia"/>
        </w:rPr>
        <w:t>は</w:t>
      </w:r>
      <w:r w:rsidR="00253201" w:rsidRPr="00D26BB5">
        <w:rPr>
          <w:rFonts w:ascii="HGPｺﾞｼｯｸM" w:eastAsia="HGPｺﾞｼｯｸM" w:hint="eastAsia"/>
        </w:rPr>
        <w:t>、</w:t>
      </w:r>
      <w:r w:rsidR="008012DA">
        <w:rPr>
          <w:rFonts w:ascii="HGPｺﾞｼｯｸM" w:eastAsia="HGPｺﾞｼｯｸM" w:hint="eastAsia"/>
        </w:rPr>
        <w:t>医</w:t>
      </w:r>
      <w:r w:rsidR="004F443D" w:rsidRPr="00D26BB5">
        <w:rPr>
          <w:rFonts w:ascii="HGPｺﾞｼｯｸM" w:eastAsia="HGPｺﾞｼｯｸM" w:hint="eastAsia"/>
        </w:rPr>
        <w:t>学生に対し、地域医療や将来の職業選択に対する意識の涵養を図り、学生期間を通じて、地域医療に貢献するキャリアを描けるように支援をすることを目的</w:t>
      </w:r>
      <w:r w:rsidR="008012DA">
        <w:rPr>
          <w:rFonts w:ascii="HGPｺﾞｼｯｸM" w:eastAsia="HGPｺﾞｼｯｸM" w:hint="eastAsia"/>
        </w:rPr>
        <w:t>に実施する。</w:t>
      </w:r>
    </w:p>
    <w:p w14:paraId="19F9DD6D" w14:textId="77777777" w:rsidR="009B060B" w:rsidRPr="00D26BB5" w:rsidRDefault="009B060B" w:rsidP="009B060B">
      <w:pPr>
        <w:rPr>
          <w:rFonts w:ascii="HGPｺﾞｼｯｸM" w:eastAsia="HGPｺﾞｼｯｸM"/>
        </w:rPr>
      </w:pPr>
    </w:p>
    <w:p w14:paraId="3473AF58" w14:textId="21EF1D1F" w:rsidR="00AD7E3C" w:rsidRPr="00D26BB5" w:rsidRDefault="00D564B7" w:rsidP="00D56B77">
      <w:pPr>
        <w:rPr>
          <w:rFonts w:ascii="HGPｺﾞｼｯｸM" w:eastAsia="HGPｺﾞｼｯｸM"/>
        </w:rPr>
      </w:pPr>
      <w:r w:rsidRPr="00D26BB5">
        <w:rPr>
          <w:rFonts w:ascii="HGPｺﾞｼｯｸM" w:eastAsia="HGPｺﾞｼｯｸM" w:hint="eastAsia"/>
        </w:rPr>
        <w:t xml:space="preserve">２　</w:t>
      </w:r>
      <w:r w:rsidR="004F443D" w:rsidRPr="00D26BB5">
        <w:rPr>
          <w:rFonts w:ascii="HGPｺﾞｼｯｸM" w:eastAsia="HGPｺﾞｼｯｸM" w:hint="eastAsia"/>
        </w:rPr>
        <w:t>対象</w:t>
      </w:r>
      <w:r w:rsidR="00344243" w:rsidRPr="00D26BB5">
        <w:rPr>
          <w:rFonts w:ascii="HGPｺﾞｼｯｸM" w:eastAsia="HGPｺﾞｼｯｸM" w:hint="eastAsia"/>
        </w:rPr>
        <w:t>者</w:t>
      </w:r>
    </w:p>
    <w:p w14:paraId="2955F53B" w14:textId="1FA47CCA" w:rsidR="00AD7E3C" w:rsidRPr="00D26BB5" w:rsidRDefault="00DF1E16" w:rsidP="00563219">
      <w:pPr>
        <w:rPr>
          <w:rFonts w:ascii="HGPｺﾞｼｯｸM" w:eastAsia="HGPｺﾞｼｯｸM"/>
        </w:rPr>
      </w:pPr>
      <w:r w:rsidRPr="00D26BB5">
        <w:rPr>
          <w:rFonts w:ascii="HGPｺﾞｼｯｸM" w:eastAsia="HGPｺﾞｼｯｸM" w:hint="eastAsia"/>
        </w:rPr>
        <w:t xml:space="preserve">　</w:t>
      </w:r>
      <w:r w:rsidR="00563219" w:rsidRPr="00D26BB5">
        <w:rPr>
          <w:rFonts w:ascii="HGPｺﾞｼｯｸM" w:eastAsia="HGPｺﾞｼｯｸM" w:hint="eastAsia"/>
        </w:rPr>
        <w:t>卒前支援プランの対象者</w:t>
      </w:r>
      <w:r w:rsidR="00AD7E3C" w:rsidRPr="00D26BB5">
        <w:rPr>
          <w:rFonts w:ascii="HGPｺﾞｼｯｸM" w:eastAsia="HGPｺﾞｼｯｸM" w:hint="eastAsia"/>
        </w:rPr>
        <w:t>は、</w:t>
      </w:r>
      <w:r w:rsidR="0079512A" w:rsidRPr="00D26BB5">
        <w:rPr>
          <w:rFonts w:ascii="HGPｺﾞｼｯｸM" w:eastAsia="HGPｺﾞｼｯｸM" w:hint="eastAsia"/>
        </w:rPr>
        <w:t>大阪府</w:t>
      </w:r>
      <w:r w:rsidR="00563219" w:rsidRPr="00D26BB5">
        <w:rPr>
          <w:rFonts w:ascii="HGPｺﾞｼｯｸM" w:eastAsia="HGPｺﾞｼｯｸM" w:hint="eastAsia"/>
        </w:rPr>
        <w:t>地域枠で入学</w:t>
      </w:r>
      <w:r w:rsidR="006510EE" w:rsidRPr="00D26BB5">
        <w:rPr>
          <w:rFonts w:ascii="HGPｺﾞｼｯｸM" w:eastAsia="HGPｺﾞｼｯｸM" w:hint="eastAsia"/>
        </w:rPr>
        <w:t>した学生</w:t>
      </w:r>
      <w:r w:rsidR="00563219" w:rsidRPr="00D26BB5">
        <w:rPr>
          <w:rFonts w:ascii="HGPｺﾞｼｯｸM" w:eastAsia="HGPｺﾞｼｯｸM" w:hint="eastAsia"/>
        </w:rPr>
        <w:t>、</w:t>
      </w:r>
      <w:r w:rsidR="00655624" w:rsidRPr="00D26BB5">
        <w:rPr>
          <w:rFonts w:ascii="HGPｺﾞｼｯｸM" w:eastAsia="HGPｺﾞｼｯｸM" w:hint="eastAsia"/>
        </w:rPr>
        <w:t>大阪府出身の</w:t>
      </w:r>
      <w:r w:rsidR="006510EE" w:rsidRPr="00D26BB5">
        <w:rPr>
          <w:rFonts w:ascii="HGPｺﾞｼｯｸM" w:eastAsia="HGPｺﾞｼｯｸM" w:hint="eastAsia"/>
        </w:rPr>
        <w:t>自治医科大学の学生、その他</w:t>
      </w:r>
      <w:r w:rsidR="0079512A" w:rsidRPr="00D26BB5">
        <w:rPr>
          <w:rFonts w:ascii="HGPｺﾞｼｯｸM" w:eastAsia="HGPｺﾞｼｯｸM" w:hint="eastAsia"/>
        </w:rPr>
        <w:t>、大阪府内の医学部設置大学に在籍する医学生のうち、</w:t>
      </w:r>
      <w:r w:rsidR="00EF2943" w:rsidRPr="00D26BB5">
        <w:rPr>
          <w:rFonts w:ascii="HGPｺﾞｼｯｸM" w:eastAsia="HGPｺﾞｼｯｸM" w:hint="eastAsia"/>
        </w:rPr>
        <w:t>卒前支援プラン</w:t>
      </w:r>
      <w:r w:rsidR="00563219" w:rsidRPr="00D26BB5">
        <w:rPr>
          <w:rFonts w:ascii="HGPｺﾞｼｯｸM" w:eastAsia="HGPｺﾞｼｯｸM" w:hint="eastAsia"/>
        </w:rPr>
        <w:t>の適用に同意した</w:t>
      </w:r>
      <w:r w:rsidR="0079512A" w:rsidRPr="00D26BB5">
        <w:rPr>
          <w:rFonts w:ascii="HGPｺﾞｼｯｸM" w:eastAsia="HGPｺﾞｼｯｸM" w:hint="eastAsia"/>
        </w:rPr>
        <w:t>者</w:t>
      </w:r>
      <w:r w:rsidR="00563219" w:rsidRPr="00D26BB5">
        <w:rPr>
          <w:rFonts w:ascii="HGPｺﾞｼｯｸM" w:eastAsia="HGPｺﾞｼｯｸM" w:hint="eastAsia"/>
        </w:rPr>
        <w:t>とし、</w:t>
      </w:r>
      <w:r w:rsidR="00D26BB5">
        <w:rPr>
          <w:rFonts w:ascii="HGPｺﾞｼｯｸM" w:eastAsia="HGPｺﾞｼｯｸM" w:hint="eastAsia"/>
        </w:rPr>
        <w:t>府</w:t>
      </w:r>
      <w:r w:rsidR="00563219" w:rsidRPr="00D26BB5">
        <w:rPr>
          <w:rFonts w:ascii="HGPｺﾞｼｯｸM" w:eastAsia="HGPｺﾞｼｯｸM" w:hint="eastAsia"/>
        </w:rPr>
        <w:t>と対象学生の間での合意により適用されるもの</w:t>
      </w:r>
      <w:r w:rsidR="00AD7E3C" w:rsidRPr="00D26BB5">
        <w:rPr>
          <w:rFonts w:ascii="HGPｺﾞｼｯｸM" w:eastAsia="HGPｺﾞｼｯｸM" w:hint="eastAsia"/>
        </w:rPr>
        <w:t>とする。</w:t>
      </w:r>
    </w:p>
    <w:p w14:paraId="4BB6FB82" w14:textId="6EEF4A4A" w:rsidR="004D6B32" w:rsidRPr="00D26BB5" w:rsidRDefault="004D6B32" w:rsidP="00D56B77">
      <w:pPr>
        <w:rPr>
          <w:rFonts w:ascii="HGPｺﾞｼｯｸM" w:eastAsia="HGPｺﾞｼｯｸM"/>
        </w:rPr>
      </w:pPr>
    </w:p>
    <w:p w14:paraId="6A8A16C1" w14:textId="6493D438" w:rsidR="004E5B39" w:rsidRPr="00D26BB5" w:rsidRDefault="00D564B7" w:rsidP="004E5B39">
      <w:pPr>
        <w:rPr>
          <w:rFonts w:ascii="HGPｺﾞｼｯｸM" w:eastAsia="HGPｺﾞｼｯｸM"/>
        </w:rPr>
      </w:pPr>
      <w:r w:rsidRPr="00D26BB5">
        <w:rPr>
          <w:rFonts w:ascii="HGPｺﾞｼｯｸM" w:eastAsia="HGPｺﾞｼｯｸM" w:hint="eastAsia"/>
        </w:rPr>
        <w:t xml:space="preserve">３　</w:t>
      </w:r>
      <w:r w:rsidR="00344243" w:rsidRPr="00D26BB5">
        <w:rPr>
          <w:rFonts w:ascii="HGPｺﾞｼｯｸM" w:eastAsia="HGPｺﾞｼｯｸM" w:hint="eastAsia"/>
        </w:rPr>
        <w:t>対象期間</w:t>
      </w:r>
    </w:p>
    <w:p w14:paraId="6F7D0D4F" w14:textId="2328B211" w:rsidR="008E594E" w:rsidRPr="00D26BB5" w:rsidRDefault="00344243" w:rsidP="00344243">
      <w:pPr>
        <w:rPr>
          <w:rFonts w:ascii="HGPｺﾞｼｯｸM" w:eastAsia="HGPｺﾞｼｯｸM"/>
        </w:rPr>
      </w:pPr>
      <w:r w:rsidRPr="00D26BB5">
        <w:rPr>
          <w:rFonts w:ascii="HGPｺﾞｼｯｸM" w:eastAsia="HGPｺﾞｼｯｸM" w:hint="eastAsia"/>
        </w:rPr>
        <w:t xml:space="preserve">　卒前支援プランの対象期間は、</w:t>
      </w:r>
      <w:r w:rsidR="0079512A" w:rsidRPr="00D26BB5">
        <w:rPr>
          <w:rFonts w:ascii="HGPｺﾞｼｯｸM" w:eastAsia="HGPｺﾞｼｯｸM" w:hint="eastAsia"/>
        </w:rPr>
        <w:t>大学</w:t>
      </w:r>
      <w:r w:rsidRPr="00D26BB5">
        <w:rPr>
          <w:rFonts w:ascii="HGPｺﾞｼｯｸM" w:eastAsia="HGPｺﾞｼｯｸM" w:hint="eastAsia"/>
        </w:rPr>
        <w:t>入学時又は卒前支援プランへの適用の同意を得た時から</w:t>
      </w:r>
      <w:r w:rsidR="0079512A" w:rsidRPr="00D26BB5">
        <w:rPr>
          <w:rFonts w:ascii="HGPｺﾞｼｯｸM" w:eastAsia="HGPｺﾞｼｯｸM" w:hint="eastAsia"/>
        </w:rPr>
        <w:t>大学</w:t>
      </w:r>
      <w:r w:rsidRPr="00D26BB5">
        <w:rPr>
          <w:rFonts w:ascii="HGPｺﾞｼｯｸM" w:eastAsia="HGPｺﾞｼｯｸM" w:hint="eastAsia"/>
        </w:rPr>
        <w:t>卒業</w:t>
      </w:r>
      <w:r w:rsidR="002749B7" w:rsidRPr="00D26BB5">
        <w:rPr>
          <w:rFonts w:ascii="HGPｺﾞｼｯｸM" w:eastAsia="HGPｺﾞｼｯｸM" w:hint="eastAsia"/>
        </w:rPr>
        <w:t>時</w:t>
      </w:r>
      <w:r w:rsidRPr="00D26BB5">
        <w:rPr>
          <w:rFonts w:ascii="HGPｺﾞｼｯｸM" w:eastAsia="HGPｺﾞｼｯｸM" w:hint="eastAsia"/>
        </w:rPr>
        <w:t>までとする。</w:t>
      </w:r>
    </w:p>
    <w:p w14:paraId="2B748D0E" w14:textId="46B16D4B" w:rsidR="00AD5E30" w:rsidRPr="00D26BB5" w:rsidRDefault="00AD5E30" w:rsidP="00D56B77">
      <w:pPr>
        <w:rPr>
          <w:rFonts w:ascii="HGPｺﾞｼｯｸM" w:eastAsia="HGPｺﾞｼｯｸM"/>
        </w:rPr>
      </w:pPr>
    </w:p>
    <w:p w14:paraId="1FBAC238" w14:textId="18DD63FB" w:rsidR="002749B7" w:rsidRPr="00D26BB5" w:rsidRDefault="00AC14B0" w:rsidP="00D56B77">
      <w:pPr>
        <w:rPr>
          <w:rFonts w:ascii="HGPｺﾞｼｯｸM" w:eastAsia="HGPｺﾞｼｯｸM"/>
        </w:rPr>
      </w:pPr>
      <w:r w:rsidRPr="00D26BB5">
        <w:rPr>
          <w:rFonts w:ascii="HGPｺﾞｼｯｸM" w:eastAsia="HGPｺﾞｼｯｸM" w:hint="eastAsia"/>
        </w:rPr>
        <w:t xml:space="preserve">４　</w:t>
      </w:r>
      <w:r w:rsidR="002749B7" w:rsidRPr="00D26BB5">
        <w:rPr>
          <w:rFonts w:ascii="HGPｺﾞｼｯｸM" w:eastAsia="HGPｺﾞｼｯｸM" w:hint="eastAsia"/>
        </w:rPr>
        <w:t>卒前支援プロジェクト</w:t>
      </w:r>
    </w:p>
    <w:p w14:paraId="40767AB3" w14:textId="55D64D16" w:rsidR="002749B7" w:rsidRDefault="00052F87" w:rsidP="002749B7">
      <w:pPr>
        <w:rPr>
          <w:rFonts w:ascii="HGPｺﾞｼｯｸM" w:eastAsia="HGPｺﾞｼｯｸM"/>
        </w:rPr>
      </w:pPr>
      <w:r w:rsidRPr="00D26BB5">
        <w:rPr>
          <w:rFonts w:ascii="HGPｺﾞｼｯｸM" w:eastAsia="HGPｺﾞｼｯｸM" w:hint="eastAsia"/>
        </w:rPr>
        <w:t xml:space="preserve">　</w:t>
      </w:r>
      <w:r w:rsidR="008012DA">
        <w:rPr>
          <w:rFonts w:ascii="HGPｺﾞｼｯｸM" w:eastAsia="HGPｺﾞｼｯｸM" w:hint="eastAsia"/>
        </w:rPr>
        <w:t>府</w:t>
      </w:r>
      <w:r w:rsidR="002749B7" w:rsidRPr="00D26BB5">
        <w:rPr>
          <w:rFonts w:ascii="HGPｺﾞｼｯｸM" w:eastAsia="HGPｺﾞｼｯｸM" w:hint="eastAsia"/>
        </w:rPr>
        <w:t>は、</w:t>
      </w:r>
      <w:r w:rsidR="00F57861" w:rsidRPr="00D26BB5">
        <w:rPr>
          <w:rFonts w:ascii="HGPｺﾞｼｯｸM" w:eastAsia="HGPｺﾞｼｯｸM" w:hint="eastAsia"/>
        </w:rPr>
        <w:t>次に掲げる</w:t>
      </w:r>
      <w:r w:rsidR="002749B7" w:rsidRPr="00D26BB5">
        <w:rPr>
          <w:rFonts w:ascii="HGPｺﾞｼｯｸM" w:eastAsia="HGPｺﾞｼｯｸM" w:hint="eastAsia"/>
        </w:rPr>
        <w:t>地域医療に関する講義やセミナー、イベント等を実施することとし、これを「卒前支援プロジェクト」と位置付け</w:t>
      </w:r>
      <w:r w:rsidRPr="00D26BB5">
        <w:rPr>
          <w:rFonts w:ascii="HGPｺﾞｼｯｸM" w:eastAsia="HGPｺﾞｼｯｸM" w:hint="eastAsia"/>
        </w:rPr>
        <w:t>、</w:t>
      </w:r>
      <w:r w:rsidR="008012DA">
        <w:rPr>
          <w:rFonts w:ascii="HGPｺﾞｼｯｸM" w:eastAsia="HGPｺﾞｼｯｸM" w:hint="eastAsia"/>
        </w:rPr>
        <w:t>適用学生はそれぞれ</w:t>
      </w:r>
      <w:r w:rsidRPr="00D26BB5">
        <w:rPr>
          <w:rFonts w:ascii="HGPｺﾞｼｯｸM" w:eastAsia="HGPｺﾞｼｯｸM" w:hint="eastAsia"/>
        </w:rPr>
        <w:t>対象となるプロジェクトに参加することとする</w:t>
      </w:r>
      <w:r w:rsidR="002749B7" w:rsidRPr="00D26BB5">
        <w:rPr>
          <w:rFonts w:ascii="HGPｺﾞｼｯｸM" w:eastAsia="HGPｺﾞｼｯｸM" w:hint="eastAsia"/>
        </w:rPr>
        <w:t>。</w:t>
      </w:r>
    </w:p>
    <w:p w14:paraId="624867FB" w14:textId="77777777" w:rsidR="000918A1" w:rsidRPr="00D26BB5" w:rsidRDefault="000918A1" w:rsidP="002749B7">
      <w:pPr>
        <w:rPr>
          <w:rFonts w:ascii="HGPｺﾞｼｯｸM" w:eastAsia="HGPｺﾞｼｯｸM"/>
        </w:rPr>
      </w:pPr>
    </w:p>
    <w:p w14:paraId="50DF2636" w14:textId="38E03A2C" w:rsidR="00FE2728" w:rsidRPr="00D26BB5" w:rsidRDefault="008E6342" w:rsidP="00FE2728">
      <w:pPr>
        <w:pStyle w:val="a7"/>
        <w:numPr>
          <w:ilvl w:val="0"/>
          <w:numId w:val="6"/>
        </w:numPr>
        <w:ind w:leftChars="0"/>
        <w:rPr>
          <w:rFonts w:ascii="HGPｺﾞｼｯｸM" w:eastAsia="HGPｺﾞｼｯｸM"/>
        </w:rPr>
      </w:pPr>
      <w:r>
        <w:rPr>
          <w:rFonts w:ascii="HGPｺﾞｼｯｸM" w:eastAsia="HGPｺﾞｼｯｸM" w:hint="eastAsia"/>
        </w:rPr>
        <w:t>キャリア形成</w:t>
      </w:r>
      <w:r w:rsidR="008F13B2" w:rsidRPr="00D26BB5">
        <w:rPr>
          <w:rFonts w:ascii="HGPｺﾞｼｯｸM" w:eastAsia="HGPｺﾞｼｯｸM" w:hint="eastAsia"/>
        </w:rPr>
        <w:t>面談</w:t>
      </w:r>
    </w:p>
    <w:p w14:paraId="4D1B3C4C" w14:textId="65C40830" w:rsidR="00FE2728" w:rsidRPr="00D26BB5" w:rsidRDefault="00FE2728" w:rsidP="00FE2728">
      <w:pPr>
        <w:ind w:firstLineChars="100" w:firstLine="210"/>
        <w:rPr>
          <w:rFonts w:ascii="HGPｺﾞｼｯｸM" w:eastAsia="HGPｺﾞｼｯｸM"/>
        </w:rPr>
      </w:pPr>
      <w:r w:rsidRPr="00D26BB5">
        <w:rPr>
          <w:rFonts w:ascii="HGPｺﾞｼｯｸM" w:eastAsia="HGPｺﾞｼｯｸM" w:hint="eastAsia"/>
        </w:rPr>
        <w:t>・</w:t>
      </w:r>
      <w:r w:rsidRPr="00D26BB5">
        <w:rPr>
          <w:rFonts w:ascii="HGPｺﾞｼｯｸM" w:eastAsia="HGPｺﾞｼｯｸM"/>
        </w:rPr>
        <w:t>時期：随時</w:t>
      </w:r>
    </w:p>
    <w:p w14:paraId="1D4C13F8" w14:textId="38840F83" w:rsidR="008F13B2" w:rsidRPr="00D26BB5" w:rsidRDefault="00FE2728" w:rsidP="00DB2510">
      <w:pPr>
        <w:ind w:leftChars="100" w:left="840" w:hangingChars="300" w:hanging="630"/>
        <w:rPr>
          <w:rFonts w:ascii="HGPｺﾞｼｯｸM" w:eastAsia="HGPｺﾞｼｯｸM"/>
        </w:rPr>
      </w:pPr>
      <w:r w:rsidRPr="00D26BB5">
        <w:rPr>
          <w:rFonts w:ascii="HGPｺﾞｼｯｸM" w:eastAsia="HGPｺﾞｼｯｸM" w:hint="eastAsia"/>
        </w:rPr>
        <w:t>・</w:t>
      </w:r>
      <w:r w:rsidRPr="00D26BB5">
        <w:rPr>
          <w:rFonts w:ascii="HGPｺﾞｼｯｸM" w:eastAsia="HGPｺﾞｼｯｸM"/>
        </w:rPr>
        <w:t>内容：</w:t>
      </w:r>
      <w:r w:rsidR="001407FA" w:rsidRPr="001407FA">
        <w:rPr>
          <w:rFonts w:ascii="HGPｺﾞｼｯｸM" w:eastAsia="HGPｺﾞｼｯｸM" w:hint="eastAsia"/>
        </w:rPr>
        <w:t>卒後の</w:t>
      </w:r>
      <w:r w:rsidR="008E3F1F">
        <w:rPr>
          <w:rFonts w:ascii="HGPｺﾞｼｯｸM" w:eastAsia="HGPｺﾞｼｯｸM" w:hint="eastAsia"/>
        </w:rPr>
        <w:t>進路など</w:t>
      </w:r>
      <w:r w:rsidR="001407FA" w:rsidRPr="001407FA">
        <w:rPr>
          <w:rFonts w:ascii="HGPｺﾞｼｯｸM" w:eastAsia="HGPｺﾞｼｯｸM" w:hint="eastAsia"/>
        </w:rPr>
        <w:t>キャリア形成に関する面談を実施</w:t>
      </w:r>
    </w:p>
    <w:p w14:paraId="7A5EB346" w14:textId="77777777" w:rsidR="008F13B2" w:rsidRPr="00D26BB5" w:rsidRDefault="008F13B2" w:rsidP="008F13B2">
      <w:pPr>
        <w:rPr>
          <w:rFonts w:ascii="HGPｺﾞｼｯｸM" w:eastAsia="HGPｺﾞｼｯｸM"/>
        </w:rPr>
      </w:pPr>
    </w:p>
    <w:p w14:paraId="52CC1739" w14:textId="78C762DA" w:rsidR="008F13B2" w:rsidRPr="008E3F1F" w:rsidRDefault="008F13B2" w:rsidP="008E3F1F">
      <w:pPr>
        <w:pStyle w:val="a7"/>
        <w:numPr>
          <w:ilvl w:val="0"/>
          <w:numId w:val="6"/>
        </w:numPr>
        <w:ind w:leftChars="0"/>
        <w:rPr>
          <w:rFonts w:ascii="HGPｺﾞｼｯｸM" w:eastAsia="HGPｺﾞｼｯｸM"/>
        </w:rPr>
      </w:pPr>
      <w:r w:rsidRPr="00D26BB5">
        <w:rPr>
          <w:rFonts w:ascii="HGPｺﾞｼｯｸM" w:eastAsia="HGPｺﾞｼｯｸM" w:hint="eastAsia"/>
        </w:rPr>
        <w:t>地域医療講義</w:t>
      </w:r>
    </w:p>
    <w:p w14:paraId="7AA3C6A9" w14:textId="5A0EFB62" w:rsidR="008F13B2" w:rsidRPr="00D26BB5" w:rsidRDefault="008F13B2" w:rsidP="008F13B2">
      <w:pPr>
        <w:ind w:firstLineChars="100" w:firstLine="210"/>
        <w:rPr>
          <w:rFonts w:ascii="HGPｺﾞｼｯｸM" w:eastAsia="HGPｺﾞｼｯｸM"/>
        </w:rPr>
      </w:pPr>
      <w:r w:rsidRPr="00D26BB5">
        <w:rPr>
          <w:rFonts w:ascii="HGPｺﾞｼｯｸM" w:eastAsia="HGPｺﾞｼｯｸM" w:hint="eastAsia"/>
        </w:rPr>
        <w:t>・</w:t>
      </w:r>
      <w:r w:rsidRPr="00D26BB5">
        <w:rPr>
          <w:rFonts w:ascii="HGPｺﾞｼｯｸM" w:eastAsia="HGPｺﾞｼｯｸM"/>
        </w:rPr>
        <w:t>時期：年１回（11月～12月頃）</w:t>
      </w:r>
    </w:p>
    <w:p w14:paraId="668C439D" w14:textId="3F042BA0" w:rsidR="008F13B2" w:rsidRPr="00D26BB5" w:rsidRDefault="008F13B2" w:rsidP="008F13B2">
      <w:pPr>
        <w:ind w:firstLineChars="100" w:firstLine="210"/>
        <w:rPr>
          <w:rFonts w:ascii="HGPｺﾞｼｯｸM" w:eastAsia="HGPｺﾞｼｯｸM"/>
        </w:rPr>
      </w:pPr>
      <w:r w:rsidRPr="00D26BB5">
        <w:rPr>
          <w:rFonts w:ascii="HGPｺﾞｼｯｸM" w:eastAsia="HGPｺﾞｼｯｸM" w:hint="eastAsia"/>
        </w:rPr>
        <w:t>・</w:t>
      </w:r>
      <w:r w:rsidRPr="00D26BB5">
        <w:rPr>
          <w:rFonts w:ascii="HGPｺﾞｼｯｸM" w:eastAsia="HGPｺﾞｼｯｸM"/>
        </w:rPr>
        <w:t>内容：</w:t>
      </w:r>
      <w:r w:rsidR="008E3F1F" w:rsidRPr="00D26BB5">
        <w:rPr>
          <w:rFonts w:ascii="HGPｺﾞｼｯｸM" w:eastAsia="HGPｺﾞｼｯｸM" w:hint="eastAsia"/>
        </w:rPr>
        <w:t>大学及び大阪府による</w:t>
      </w:r>
      <w:r w:rsidR="00B904E0" w:rsidRPr="00B904E0">
        <w:rPr>
          <w:rFonts w:ascii="HGPｺﾞｼｯｸM" w:eastAsia="HGPｺﾞｼｯｸM" w:hint="eastAsia"/>
        </w:rPr>
        <w:t>指定診療科</w:t>
      </w:r>
      <w:r w:rsidRPr="00D26BB5">
        <w:rPr>
          <w:rFonts w:ascii="HGPｺﾞｼｯｸM" w:eastAsia="HGPｺﾞｼｯｸM"/>
        </w:rPr>
        <w:t>（産科・小児科・救急科・総合診療等）に関する講義を実施</w:t>
      </w:r>
    </w:p>
    <w:p w14:paraId="2041A432" w14:textId="14284FBE" w:rsidR="008F13B2" w:rsidRPr="00D26BB5" w:rsidRDefault="008F13B2" w:rsidP="00C651B1">
      <w:pPr>
        <w:widowControl/>
        <w:jc w:val="left"/>
        <w:rPr>
          <w:rFonts w:ascii="HGPｺﾞｼｯｸM" w:eastAsia="HGPｺﾞｼｯｸM"/>
        </w:rPr>
      </w:pPr>
    </w:p>
    <w:p w14:paraId="38D0ACBD" w14:textId="19B7E6E3" w:rsidR="008F13B2" w:rsidRPr="008E3F1F" w:rsidRDefault="008F13B2" w:rsidP="008F13B2">
      <w:pPr>
        <w:pStyle w:val="a7"/>
        <w:numPr>
          <w:ilvl w:val="0"/>
          <w:numId w:val="6"/>
        </w:numPr>
        <w:ind w:leftChars="0"/>
        <w:rPr>
          <w:rFonts w:ascii="HGPｺﾞｼｯｸM" w:eastAsia="HGPｺﾞｼｯｸM"/>
        </w:rPr>
      </w:pPr>
      <w:r w:rsidRPr="00D26BB5">
        <w:rPr>
          <w:rFonts w:ascii="HGPｺﾞｼｯｸM" w:eastAsia="HGPｺﾞｼｯｸM" w:hint="eastAsia"/>
        </w:rPr>
        <w:t>診療科別セミナー</w:t>
      </w:r>
    </w:p>
    <w:p w14:paraId="43416144" w14:textId="03CAB5A4" w:rsidR="008F13B2" w:rsidRPr="00D26BB5" w:rsidRDefault="003A6168" w:rsidP="003A6168">
      <w:pPr>
        <w:ind w:firstLineChars="100" w:firstLine="210"/>
        <w:rPr>
          <w:rFonts w:ascii="HGPｺﾞｼｯｸM" w:eastAsia="HGPｺﾞｼｯｸM"/>
        </w:rPr>
      </w:pPr>
      <w:r w:rsidRPr="00D26BB5">
        <w:rPr>
          <w:rFonts w:ascii="HGPｺﾞｼｯｸM" w:eastAsia="HGPｺﾞｼｯｸM" w:hint="eastAsia"/>
        </w:rPr>
        <w:t>・</w:t>
      </w:r>
      <w:r w:rsidR="008F13B2" w:rsidRPr="00D26BB5">
        <w:rPr>
          <w:rFonts w:ascii="HGPｺﾞｼｯｸM" w:eastAsia="HGPｺﾞｼｯｸM"/>
        </w:rPr>
        <w:t>時期：随時</w:t>
      </w:r>
    </w:p>
    <w:p w14:paraId="3EDC7B4A" w14:textId="16A00030" w:rsidR="008F13B2" w:rsidRPr="00D26BB5" w:rsidRDefault="003A6168" w:rsidP="009B2F73">
      <w:pPr>
        <w:ind w:leftChars="100" w:left="840" w:hangingChars="300" w:hanging="630"/>
        <w:rPr>
          <w:rFonts w:ascii="HGPｺﾞｼｯｸM" w:eastAsia="HGPｺﾞｼｯｸM"/>
        </w:rPr>
      </w:pPr>
      <w:r w:rsidRPr="00D26BB5">
        <w:rPr>
          <w:rFonts w:ascii="HGPｺﾞｼｯｸM" w:eastAsia="HGPｺﾞｼｯｸM" w:hint="eastAsia"/>
        </w:rPr>
        <w:t>・</w:t>
      </w:r>
      <w:r w:rsidR="008F13B2" w:rsidRPr="00D26BB5">
        <w:rPr>
          <w:rFonts w:ascii="HGPｺﾞｼｯｸM" w:eastAsia="HGPｺﾞｼｯｸM"/>
        </w:rPr>
        <w:t>内容：</w:t>
      </w:r>
      <w:r w:rsidR="00B904E0" w:rsidRPr="00B904E0">
        <w:rPr>
          <w:rFonts w:ascii="HGPｺﾞｼｯｸM" w:eastAsia="HGPｺﾞｼｯｸM" w:hint="eastAsia"/>
        </w:rPr>
        <w:t>指定診療科</w:t>
      </w:r>
      <w:r w:rsidR="008F13B2" w:rsidRPr="00D26BB5">
        <w:rPr>
          <w:rFonts w:ascii="HGPｺﾞｼｯｸM" w:eastAsia="HGPｺﾞｼｯｸM"/>
        </w:rPr>
        <w:t>（産科・小児科・救急科・総合診療等）に関する知識及び技能の習得を目的とした体験型などのセミナーを実施</w:t>
      </w:r>
    </w:p>
    <w:p w14:paraId="1C06A586" w14:textId="793DD8E6" w:rsidR="003A6168" w:rsidRPr="00D26BB5" w:rsidRDefault="003A6168" w:rsidP="003A6168">
      <w:pPr>
        <w:rPr>
          <w:rFonts w:ascii="HGPｺﾞｼｯｸM" w:eastAsia="HGPｺﾞｼｯｸM"/>
        </w:rPr>
      </w:pPr>
    </w:p>
    <w:p w14:paraId="3AB825C5" w14:textId="537F7EE2" w:rsidR="003A6168" w:rsidRPr="008E3F1F" w:rsidRDefault="008F13B2" w:rsidP="003A6168">
      <w:pPr>
        <w:pStyle w:val="a7"/>
        <w:numPr>
          <w:ilvl w:val="0"/>
          <w:numId w:val="6"/>
        </w:numPr>
        <w:ind w:leftChars="0"/>
        <w:rPr>
          <w:rFonts w:ascii="HGPｺﾞｼｯｸM" w:eastAsia="HGPｺﾞｼｯｸM"/>
        </w:rPr>
      </w:pPr>
      <w:r w:rsidRPr="00D26BB5">
        <w:rPr>
          <w:rFonts w:ascii="HGPｺﾞｼｯｸM" w:eastAsia="HGPｺﾞｼｯｸM" w:hint="eastAsia"/>
        </w:rPr>
        <w:t>病院見学会</w:t>
      </w:r>
      <w:r w:rsidR="000C728C">
        <w:rPr>
          <w:rFonts w:ascii="HGPｺﾞｼｯｸM" w:eastAsia="HGPｺﾞｼｯｸM" w:hint="eastAsia"/>
        </w:rPr>
        <w:t>（</w:t>
      </w:r>
      <w:r w:rsidR="000C728C" w:rsidRPr="000C728C">
        <w:rPr>
          <w:rFonts w:ascii="HGPｺﾞｼｯｸM" w:eastAsia="HGPｺﾞｼｯｸM" w:hint="eastAsia"/>
        </w:rPr>
        <w:t>ＯＢ・ＯＧ</w:t>
      </w:r>
      <w:r w:rsidR="00C651B1">
        <w:rPr>
          <w:rFonts w:ascii="HGPｺﾞｼｯｸM" w:eastAsia="HGPｺﾞｼｯｸM" w:hint="eastAsia"/>
        </w:rPr>
        <w:t>医師の</w:t>
      </w:r>
      <w:r w:rsidR="000C728C" w:rsidRPr="000C728C">
        <w:rPr>
          <w:rFonts w:ascii="HGPｺﾞｼｯｸM" w:eastAsia="HGPｺﾞｼｯｸM" w:hint="eastAsia"/>
        </w:rPr>
        <w:t>訪問</w:t>
      </w:r>
      <w:r w:rsidR="000C728C">
        <w:rPr>
          <w:rFonts w:ascii="HGPｺﾞｼｯｸM" w:eastAsia="HGPｺﾞｼｯｸM" w:hint="eastAsia"/>
        </w:rPr>
        <w:t>）</w:t>
      </w:r>
    </w:p>
    <w:p w14:paraId="42C70837" w14:textId="3D48D0B3" w:rsidR="00FE2728" w:rsidRPr="00D26BB5" w:rsidRDefault="00FE2728" w:rsidP="00FE2728">
      <w:pPr>
        <w:ind w:firstLineChars="100" w:firstLine="210"/>
        <w:rPr>
          <w:rFonts w:ascii="HGPｺﾞｼｯｸM" w:eastAsia="HGPｺﾞｼｯｸM"/>
        </w:rPr>
      </w:pPr>
      <w:r w:rsidRPr="00D26BB5">
        <w:rPr>
          <w:rFonts w:ascii="HGPｺﾞｼｯｸM" w:eastAsia="HGPｺﾞｼｯｸM" w:hint="eastAsia"/>
        </w:rPr>
        <w:t>・</w:t>
      </w:r>
      <w:r w:rsidRPr="00D26BB5">
        <w:rPr>
          <w:rFonts w:ascii="HGPｺﾞｼｯｸM" w:eastAsia="HGPｺﾞｼｯｸM"/>
        </w:rPr>
        <w:t>時期：随時</w:t>
      </w:r>
    </w:p>
    <w:p w14:paraId="3FCC5A5B" w14:textId="088D71B7" w:rsidR="003A6168" w:rsidRPr="00D26BB5" w:rsidRDefault="00FE2728" w:rsidP="00FE2728">
      <w:pPr>
        <w:ind w:leftChars="100" w:left="840" w:hangingChars="300" w:hanging="630"/>
        <w:rPr>
          <w:rFonts w:ascii="HGPｺﾞｼｯｸM" w:eastAsia="HGPｺﾞｼｯｸM"/>
        </w:rPr>
      </w:pPr>
      <w:r w:rsidRPr="00D26BB5">
        <w:rPr>
          <w:rFonts w:ascii="HGPｺﾞｼｯｸM" w:eastAsia="HGPｺﾞｼｯｸM" w:hint="eastAsia"/>
        </w:rPr>
        <w:t>・</w:t>
      </w:r>
      <w:r w:rsidRPr="00D26BB5">
        <w:rPr>
          <w:rFonts w:ascii="HGPｺﾞｼｯｸM" w:eastAsia="HGPｺﾞｼｯｸM"/>
        </w:rPr>
        <w:t>内容：地域医療に関する具体的なキャリアイメージを掴めるよう、大学と大阪府が連携し、従事要件先となる医療機関に勤務する先輩医師を訪問し、意見交換等を行う機会を提供</w:t>
      </w:r>
    </w:p>
    <w:p w14:paraId="21992832" w14:textId="6593DCB6" w:rsidR="003A6168" w:rsidRPr="00D26BB5" w:rsidRDefault="003A6168" w:rsidP="003A6168">
      <w:pPr>
        <w:rPr>
          <w:rFonts w:ascii="HGPｺﾞｼｯｸM" w:eastAsia="HGPｺﾞｼｯｸM"/>
        </w:rPr>
      </w:pPr>
    </w:p>
    <w:p w14:paraId="318346F8" w14:textId="1D71CF12" w:rsidR="00FE2728" w:rsidRPr="008E3F1F" w:rsidRDefault="008F13B2" w:rsidP="00FE2728">
      <w:pPr>
        <w:pStyle w:val="a7"/>
        <w:numPr>
          <w:ilvl w:val="0"/>
          <w:numId w:val="6"/>
        </w:numPr>
        <w:ind w:leftChars="0"/>
        <w:rPr>
          <w:rFonts w:ascii="HGPｺﾞｼｯｸM" w:eastAsia="HGPｺﾞｼｯｸM"/>
        </w:rPr>
      </w:pPr>
      <w:r w:rsidRPr="00D26BB5">
        <w:rPr>
          <w:rFonts w:ascii="HGPｺﾞｼｯｸM" w:eastAsia="HGPｺﾞｼｯｸM" w:hint="eastAsia"/>
        </w:rPr>
        <w:lastRenderedPageBreak/>
        <w:t>病院見学会</w:t>
      </w:r>
      <w:r w:rsidR="00C854D9" w:rsidRPr="00C854D9">
        <w:rPr>
          <w:rFonts w:ascii="HGPｺﾞｼｯｸM" w:eastAsia="HGPｺﾞｼｯｸM" w:hint="eastAsia"/>
        </w:rPr>
        <w:t>（地域の拠点病院等の見学）</w:t>
      </w:r>
    </w:p>
    <w:p w14:paraId="6C517DB8" w14:textId="25709F3B" w:rsidR="00FE2728" w:rsidRPr="00D26BB5" w:rsidRDefault="00FE2728" w:rsidP="00FE2728">
      <w:pPr>
        <w:ind w:firstLineChars="100" w:firstLine="210"/>
        <w:rPr>
          <w:rFonts w:ascii="HGPｺﾞｼｯｸM" w:eastAsia="HGPｺﾞｼｯｸM"/>
        </w:rPr>
      </w:pPr>
      <w:r w:rsidRPr="00D26BB5">
        <w:rPr>
          <w:rFonts w:ascii="HGPｺﾞｼｯｸM" w:eastAsia="HGPｺﾞｼｯｸM" w:hint="eastAsia"/>
        </w:rPr>
        <w:t>・</w:t>
      </w:r>
      <w:r w:rsidRPr="00D26BB5">
        <w:rPr>
          <w:rFonts w:ascii="HGPｺﾞｼｯｸM" w:eastAsia="HGPｺﾞｼｯｸM"/>
        </w:rPr>
        <w:t>時期：</w:t>
      </w:r>
      <w:r w:rsidR="00D26BB5">
        <w:rPr>
          <w:rFonts w:ascii="HGPｺﾞｼｯｸM" w:eastAsia="HGPｺﾞｼｯｸM" w:hint="eastAsia"/>
        </w:rPr>
        <w:t>年１回</w:t>
      </w:r>
    </w:p>
    <w:p w14:paraId="0D50F48F" w14:textId="2687ADF5" w:rsidR="00FE2728" w:rsidRDefault="00FE2728" w:rsidP="009707F0">
      <w:pPr>
        <w:ind w:leftChars="100" w:left="840" w:hangingChars="300" w:hanging="630"/>
        <w:rPr>
          <w:rFonts w:ascii="HGPｺﾞｼｯｸM" w:eastAsia="HGPｺﾞｼｯｸM"/>
        </w:rPr>
      </w:pPr>
      <w:r w:rsidRPr="00D26BB5">
        <w:rPr>
          <w:rFonts w:ascii="HGPｺﾞｼｯｸM" w:eastAsia="HGPｺﾞｼｯｸM" w:hint="eastAsia"/>
        </w:rPr>
        <w:t>・</w:t>
      </w:r>
      <w:r w:rsidRPr="00D26BB5">
        <w:rPr>
          <w:rFonts w:ascii="HGPｺﾞｼｯｸM" w:eastAsia="HGPｺﾞｼｯｸM"/>
        </w:rPr>
        <w:t>内容：</w:t>
      </w:r>
      <w:r w:rsidR="009707F0">
        <w:rPr>
          <w:rFonts w:ascii="HGPｺﾞｼｯｸM" w:eastAsia="HGPｺﾞｼｯｸM" w:hint="eastAsia"/>
        </w:rPr>
        <w:t>臨床研修や臨床研修後のキャリアイメージを掴めるよう</w:t>
      </w:r>
      <w:r w:rsidR="00B15277">
        <w:rPr>
          <w:rFonts w:ascii="HGPｺﾞｼｯｸM" w:eastAsia="HGPｺﾞｼｯｸM" w:hint="eastAsia"/>
        </w:rPr>
        <w:t>、</w:t>
      </w:r>
      <w:r w:rsidR="009707F0" w:rsidRPr="009707F0">
        <w:rPr>
          <w:rFonts w:ascii="HGPｺﾞｼｯｸM" w:eastAsia="HGPｺﾞｼｯｸM" w:hint="eastAsia"/>
        </w:rPr>
        <w:t>病院説明や活躍する医師との座談会</w:t>
      </w:r>
      <w:r w:rsidR="009707F0">
        <w:rPr>
          <w:rFonts w:ascii="HGPｺﾞｼｯｸM" w:eastAsia="HGPｺﾞｼｯｸM" w:hint="eastAsia"/>
        </w:rPr>
        <w:t>などが含まれ</w:t>
      </w:r>
      <w:r w:rsidR="00B15277">
        <w:rPr>
          <w:rFonts w:ascii="HGPｺﾞｼｯｸM" w:eastAsia="HGPｺﾞｼｯｸM" w:hint="eastAsia"/>
        </w:rPr>
        <w:t>た、大阪府内の複数の病院を巡るバスツアーを実施</w:t>
      </w:r>
    </w:p>
    <w:p w14:paraId="3E2967BF" w14:textId="557DD8C3" w:rsidR="00C651B1" w:rsidRDefault="00C651B1" w:rsidP="009707F0">
      <w:pPr>
        <w:ind w:leftChars="100" w:left="840" w:hangingChars="300" w:hanging="630"/>
        <w:rPr>
          <w:rFonts w:ascii="HGPｺﾞｼｯｸM" w:eastAsia="HGPｺﾞｼｯｸM"/>
        </w:rPr>
      </w:pPr>
    </w:p>
    <w:p w14:paraId="685C4724" w14:textId="77777777" w:rsidR="00C651B1" w:rsidRDefault="00C651B1" w:rsidP="00C651B1">
      <w:pPr>
        <w:pStyle w:val="a7"/>
        <w:numPr>
          <w:ilvl w:val="0"/>
          <w:numId w:val="6"/>
        </w:numPr>
        <w:ind w:leftChars="0"/>
        <w:rPr>
          <w:rFonts w:ascii="HGPｺﾞｼｯｸM" w:eastAsia="HGPｺﾞｼｯｸM"/>
        </w:rPr>
      </w:pPr>
      <w:r w:rsidRPr="00D26BB5">
        <w:rPr>
          <w:rFonts w:ascii="HGPｺﾞｼｯｸM" w:eastAsia="HGPｺﾞｼｯｸM" w:hint="eastAsia"/>
        </w:rPr>
        <w:t>学生主体の自主勉強会</w:t>
      </w:r>
    </w:p>
    <w:p w14:paraId="0AD0DA05" w14:textId="77777777" w:rsidR="00C651B1" w:rsidRPr="00D26BB5" w:rsidRDefault="00C651B1" w:rsidP="00C651B1">
      <w:pPr>
        <w:ind w:firstLineChars="100" w:firstLine="210"/>
        <w:rPr>
          <w:rFonts w:ascii="HGPｺﾞｼｯｸM" w:eastAsia="HGPｺﾞｼｯｸM"/>
        </w:rPr>
      </w:pPr>
      <w:r w:rsidRPr="00D26BB5">
        <w:rPr>
          <w:rFonts w:ascii="HGPｺﾞｼｯｸM" w:eastAsia="HGPｺﾞｼｯｸM" w:hint="eastAsia"/>
        </w:rPr>
        <w:t>・</w:t>
      </w:r>
      <w:r w:rsidRPr="00D26BB5">
        <w:rPr>
          <w:rFonts w:ascii="HGPｺﾞｼｯｸM" w:eastAsia="HGPｺﾞｼｯｸM"/>
        </w:rPr>
        <w:t>時期：随時</w:t>
      </w:r>
    </w:p>
    <w:p w14:paraId="09489A48" w14:textId="77777777" w:rsidR="00C651B1" w:rsidRPr="00B904E0" w:rsidRDefault="00C651B1" w:rsidP="00C651B1">
      <w:pPr>
        <w:ind w:firstLineChars="100" w:firstLine="210"/>
        <w:rPr>
          <w:rFonts w:ascii="HGPｺﾞｼｯｸM" w:eastAsia="HGPｺﾞｼｯｸM"/>
        </w:rPr>
      </w:pPr>
      <w:r w:rsidRPr="00D26BB5">
        <w:rPr>
          <w:rFonts w:ascii="HGPｺﾞｼｯｸM" w:eastAsia="HGPｺﾞｼｯｸM" w:hint="eastAsia"/>
        </w:rPr>
        <w:t>・</w:t>
      </w:r>
      <w:r w:rsidRPr="00D26BB5">
        <w:rPr>
          <w:rFonts w:ascii="HGPｺﾞｼｯｸM" w:eastAsia="HGPｺﾞｼｯｸM"/>
        </w:rPr>
        <w:t>内容：</w:t>
      </w:r>
      <w:r w:rsidRPr="00B904E0">
        <w:rPr>
          <w:rFonts w:ascii="HGPｺﾞｼｯｸM" w:eastAsia="HGPｺﾞｼｯｸM" w:hint="eastAsia"/>
        </w:rPr>
        <w:t>指定診療科（産科・小児科・救急科・総合診療等）に従事する認識を深めることを目的とした勉強会を</w:t>
      </w:r>
    </w:p>
    <w:p w14:paraId="415372EE" w14:textId="77777777" w:rsidR="00C651B1" w:rsidRPr="00D26BB5" w:rsidRDefault="00C651B1" w:rsidP="00C651B1">
      <w:pPr>
        <w:ind w:firstLineChars="400" w:firstLine="840"/>
        <w:rPr>
          <w:rFonts w:ascii="HGPｺﾞｼｯｸM" w:eastAsia="HGPｺﾞｼｯｸM"/>
        </w:rPr>
      </w:pPr>
      <w:r w:rsidRPr="00B904E0">
        <w:rPr>
          <w:rFonts w:ascii="HGPｺﾞｼｯｸM" w:eastAsia="HGPｺﾞｼｯｸM" w:hint="eastAsia"/>
        </w:rPr>
        <w:t>学生が主体となって企画・運営</w:t>
      </w:r>
    </w:p>
    <w:p w14:paraId="0DF79C45" w14:textId="77777777" w:rsidR="009B2F73" w:rsidRPr="009707F0" w:rsidRDefault="009B2F73" w:rsidP="00FE2728">
      <w:pPr>
        <w:rPr>
          <w:rFonts w:ascii="HGPｺﾞｼｯｸM" w:eastAsia="HGPｺﾞｼｯｸM"/>
        </w:rPr>
      </w:pPr>
    </w:p>
    <w:p w14:paraId="31FA5231" w14:textId="77777777" w:rsidR="00B904E0" w:rsidRDefault="008F13B2" w:rsidP="00B904E0">
      <w:pPr>
        <w:pStyle w:val="a7"/>
        <w:numPr>
          <w:ilvl w:val="0"/>
          <w:numId w:val="6"/>
        </w:numPr>
        <w:ind w:leftChars="0"/>
        <w:rPr>
          <w:rFonts w:ascii="HGPｺﾞｼｯｸM" w:eastAsia="HGPｺﾞｼｯｸM"/>
        </w:rPr>
      </w:pPr>
      <w:r w:rsidRPr="00D26BB5">
        <w:rPr>
          <w:rFonts w:ascii="HGPｺﾞｼｯｸM" w:eastAsia="HGPｺﾞｼｯｸM" w:hint="eastAsia"/>
        </w:rPr>
        <w:t>夏</w:t>
      </w:r>
      <w:r w:rsidR="00D26BB5">
        <w:rPr>
          <w:rFonts w:ascii="HGPｺﾞｼｯｸM" w:eastAsia="HGPｺﾞｼｯｸM" w:hint="eastAsia"/>
        </w:rPr>
        <w:t>期</w:t>
      </w:r>
      <w:r w:rsidRPr="00D26BB5">
        <w:rPr>
          <w:rFonts w:ascii="HGPｺﾞｼｯｸM" w:eastAsia="HGPｺﾞｼｯｸM" w:hint="eastAsia"/>
        </w:rPr>
        <w:t>研修会</w:t>
      </w:r>
    </w:p>
    <w:p w14:paraId="179370FA" w14:textId="56A2789F" w:rsidR="00FE2728" w:rsidRPr="00B904E0" w:rsidRDefault="00B904E0" w:rsidP="00B904E0">
      <w:pPr>
        <w:ind w:firstLineChars="100" w:firstLine="210"/>
        <w:rPr>
          <w:rFonts w:ascii="HGPｺﾞｼｯｸM" w:eastAsia="HGPｺﾞｼｯｸM"/>
        </w:rPr>
      </w:pPr>
      <w:r w:rsidRPr="00B904E0">
        <w:rPr>
          <w:rFonts w:ascii="HGPｺﾞｼｯｸM" w:eastAsia="HGPｺﾞｼｯｸM" w:hint="eastAsia"/>
        </w:rPr>
        <w:t>自治医科大学学生を対象とした地域医療研修</w:t>
      </w:r>
    </w:p>
    <w:p w14:paraId="42BA18BC" w14:textId="77777777" w:rsidR="00FE2728" w:rsidRPr="00D26BB5" w:rsidRDefault="00FE2728" w:rsidP="00FE2728">
      <w:pPr>
        <w:ind w:firstLineChars="100" w:firstLine="210"/>
        <w:rPr>
          <w:rFonts w:ascii="HGPｺﾞｼｯｸM" w:eastAsia="HGPｺﾞｼｯｸM"/>
        </w:rPr>
      </w:pPr>
      <w:r w:rsidRPr="00D26BB5">
        <w:rPr>
          <w:rFonts w:ascii="HGPｺﾞｼｯｸM" w:eastAsia="HGPｺﾞｼｯｸM" w:hint="eastAsia"/>
        </w:rPr>
        <w:t>・</w:t>
      </w:r>
      <w:r w:rsidRPr="00D26BB5">
        <w:rPr>
          <w:rFonts w:ascii="HGPｺﾞｼｯｸM" w:eastAsia="HGPｺﾞｼｯｸM"/>
        </w:rPr>
        <w:t>時期：随時</w:t>
      </w:r>
    </w:p>
    <w:p w14:paraId="7B29268F" w14:textId="1BB5CB5E" w:rsidR="00FE2728" w:rsidRDefault="00FE2728" w:rsidP="009B2F73">
      <w:pPr>
        <w:ind w:firstLineChars="100" w:firstLine="210"/>
        <w:rPr>
          <w:rFonts w:ascii="HGPｺﾞｼｯｸM" w:eastAsia="HGPｺﾞｼｯｸM"/>
        </w:rPr>
      </w:pPr>
      <w:r w:rsidRPr="00D26BB5">
        <w:rPr>
          <w:rFonts w:ascii="HGPｺﾞｼｯｸM" w:eastAsia="HGPｺﾞｼｯｸM" w:hint="eastAsia"/>
        </w:rPr>
        <w:t>・</w:t>
      </w:r>
      <w:r w:rsidRPr="00D26BB5">
        <w:rPr>
          <w:rFonts w:ascii="HGPｺﾞｼｯｸM" w:eastAsia="HGPｺﾞｼｯｸM"/>
        </w:rPr>
        <w:t>内容：</w:t>
      </w:r>
      <w:r w:rsidR="00B904E0" w:rsidRPr="00B904E0">
        <w:rPr>
          <w:rFonts w:ascii="HGPｺﾞｼｯｸM" w:eastAsia="HGPｺﾞｼｯｸM" w:hint="eastAsia"/>
        </w:rPr>
        <w:t>地域医療に従事する認識を深めるため、保健所や府内医療機関等での実習・見学、全体講義等を実施</w:t>
      </w:r>
    </w:p>
    <w:p w14:paraId="2CB7A143" w14:textId="7D182FE8" w:rsidR="000918A1" w:rsidRPr="00D26BB5" w:rsidRDefault="000918A1" w:rsidP="00C651B1">
      <w:pPr>
        <w:widowControl/>
        <w:jc w:val="left"/>
        <w:rPr>
          <w:rFonts w:ascii="HGPｺﾞｼｯｸM" w:eastAsia="HGPｺﾞｼｯｸM"/>
        </w:rPr>
      </w:pPr>
    </w:p>
    <w:p w14:paraId="1BB26048" w14:textId="77777777" w:rsidR="000918A1" w:rsidRPr="000918A1" w:rsidRDefault="000918A1" w:rsidP="000918A1">
      <w:pPr>
        <w:rPr>
          <w:rFonts w:ascii="HGPｺﾞｼｯｸM" w:eastAsia="HGPｺﾞｼｯｸM"/>
        </w:rPr>
      </w:pPr>
      <w:r w:rsidRPr="00D26BB5">
        <w:rPr>
          <w:rFonts w:ascii="HGPｺﾞｼｯｸM" w:eastAsia="HGPｺﾞｼｯｸM" w:hint="eastAsia"/>
        </w:rPr>
        <w:t>〈卒前支援プランのスケジュール</w:t>
      </w:r>
      <w:r>
        <w:rPr>
          <w:rFonts w:ascii="HGPｺﾞｼｯｸM" w:eastAsia="HGPｺﾞｼｯｸM" w:hint="eastAsia"/>
        </w:rPr>
        <w:t>例</w:t>
      </w:r>
      <w:r w:rsidRPr="00D26BB5">
        <w:rPr>
          <w:rFonts w:ascii="HGPｺﾞｼｯｸM" w:eastAsia="HGPｺﾞｼｯｸM" w:hint="eastAsia"/>
        </w:rPr>
        <w:t>〉</w:t>
      </w:r>
    </w:p>
    <w:tbl>
      <w:tblPr>
        <w:tblStyle w:val="aa"/>
        <w:tblpPr w:leftFromText="142" w:rightFromText="142" w:vertAnchor="text" w:horzAnchor="margin" w:tblpY="106"/>
        <w:tblW w:w="9918" w:type="dxa"/>
        <w:tblLook w:val="04A0" w:firstRow="1" w:lastRow="0" w:firstColumn="1" w:lastColumn="0" w:noHBand="0" w:noVBand="1"/>
      </w:tblPr>
      <w:tblGrid>
        <w:gridCol w:w="582"/>
        <w:gridCol w:w="582"/>
        <w:gridCol w:w="8754"/>
      </w:tblGrid>
      <w:tr w:rsidR="000918A1" w:rsidRPr="00D26BB5" w14:paraId="0D3020FA" w14:textId="77777777" w:rsidTr="00C854D9">
        <w:trPr>
          <w:trHeight w:val="274"/>
        </w:trPr>
        <w:tc>
          <w:tcPr>
            <w:tcW w:w="1164" w:type="dxa"/>
            <w:gridSpan w:val="2"/>
          </w:tcPr>
          <w:p w14:paraId="6E2FBB13" w14:textId="77777777" w:rsidR="000918A1" w:rsidRPr="00D26BB5" w:rsidRDefault="000918A1" w:rsidP="000918A1">
            <w:pPr>
              <w:jc w:val="center"/>
              <w:rPr>
                <w:rFonts w:ascii="HGPｺﾞｼｯｸM" w:eastAsia="HGPｺﾞｼｯｸM"/>
              </w:rPr>
            </w:pPr>
            <w:r w:rsidRPr="00D26BB5">
              <w:rPr>
                <w:rFonts w:ascii="HGPｺﾞｼｯｸM" w:eastAsia="HGPｺﾞｼｯｸM" w:hint="eastAsia"/>
              </w:rPr>
              <w:t>時期</w:t>
            </w:r>
          </w:p>
        </w:tc>
        <w:tc>
          <w:tcPr>
            <w:tcW w:w="8754" w:type="dxa"/>
          </w:tcPr>
          <w:p w14:paraId="3828B838" w14:textId="77777777" w:rsidR="000918A1" w:rsidRPr="00D26BB5" w:rsidRDefault="000918A1" w:rsidP="000918A1">
            <w:pPr>
              <w:jc w:val="center"/>
              <w:rPr>
                <w:rFonts w:ascii="HGPｺﾞｼｯｸM" w:eastAsia="HGPｺﾞｼｯｸM"/>
              </w:rPr>
            </w:pPr>
            <w:r>
              <w:rPr>
                <w:rFonts w:ascii="HGPｺﾞｼｯｸM" w:eastAsia="HGPｺﾞｼｯｸM" w:hint="eastAsia"/>
              </w:rPr>
              <w:t>内容</w:t>
            </w:r>
          </w:p>
        </w:tc>
      </w:tr>
      <w:tr w:rsidR="000918A1" w:rsidRPr="00D26BB5" w14:paraId="3D5C7934" w14:textId="77777777" w:rsidTr="000918A1">
        <w:trPr>
          <w:cantSplit/>
          <w:trHeight w:val="964"/>
        </w:trPr>
        <w:tc>
          <w:tcPr>
            <w:tcW w:w="1164" w:type="dxa"/>
            <w:gridSpan w:val="2"/>
            <w:textDirection w:val="tbRlV"/>
            <w:vAlign w:val="center"/>
          </w:tcPr>
          <w:p w14:paraId="0A6DC820" w14:textId="77777777" w:rsidR="000918A1" w:rsidRPr="00D26BB5" w:rsidRDefault="000918A1" w:rsidP="000918A1">
            <w:pPr>
              <w:jc w:val="center"/>
              <w:rPr>
                <w:rFonts w:ascii="HGPｺﾞｼｯｸM" w:eastAsia="HGPｺﾞｼｯｸM"/>
              </w:rPr>
            </w:pPr>
            <w:r w:rsidRPr="00D26BB5">
              <w:rPr>
                <w:rFonts w:ascii="HGPｺﾞｼｯｸM" w:eastAsia="HGPｺﾞｼｯｸM" w:hint="eastAsia"/>
              </w:rPr>
              <w:t>適用前</w:t>
            </w:r>
          </w:p>
        </w:tc>
        <w:tc>
          <w:tcPr>
            <w:tcW w:w="8754" w:type="dxa"/>
            <w:vAlign w:val="center"/>
          </w:tcPr>
          <w:p w14:paraId="30A33B08" w14:textId="77777777" w:rsidR="000918A1" w:rsidRDefault="000918A1" w:rsidP="000918A1">
            <w:pPr>
              <w:rPr>
                <w:rFonts w:ascii="HGPｺﾞｼｯｸM" w:eastAsia="HGPｺﾞｼｯｸM"/>
              </w:rPr>
            </w:pPr>
            <w:r w:rsidRPr="00D26BB5">
              <w:rPr>
                <w:rFonts w:ascii="HGPｺﾞｼｯｸM" w:eastAsia="HGPｺﾞｼｯｸM" w:hint="eastAsia"/>
              </w:rPr>
              <w:t>卒前支援</w:t>
            </w:r>
            <w:r>
              <w:rPr>
                <w:rFonts w:ascii="HGPｺﾞｼｯｸM" w:eastAsia="HGPｺﾞｼｯｸM" w:hint="eastAsia"/>
              </w:rPr>
              <w:t>プラン</w:t>
            </w:r>
            <w:r w:rsidRPr="00D26BB5">
              <w:rPr>
                <w:rFonts w:ascii="HGPｺﾞｼｯｸM" w:eastAsia="HGPｺﾞｼｯｸM" w:hint="eastAsia"/>
              </w:rPr>
              <w:t>の内容を理解し、適用に同意（</w:t>
            </w:r>
            <w:r>
              <w:rPr>
                <w:rFonts w:ascii="HGPｺﾞｼｯｸM" w:eastAsia="HGPｺﾞｼｯｸM" w:hint="eastAsia"/>
              </w:rPr>
              <w:t>大阪府</w:t>
            </w:r>
            <w:r w:rsidRPr="00D26BB5">
              <w:rPr>
                <w:rFonts w:ascii="HGPｺﾞｼｯｸM" w:eastAsia="HGPｺﾞｼｯｸM" w:hint="eastAsia"/>
              </w:rPr>
              <w:t>キャリア形成卒前支援プラン</w:t>
            </w:r>
            <w:r>
              <w:rPr>
                <w:rFonts w:ascii="HGPｺﾞｼｯｸM" w:eastAsia="HGPｺﾞｼｯｸM" w:hint="eastAsia"/>
              </w:rPr>
              <w:t>申込</w:t>
            </w:r>
            <w:r w:rsidRPr="00D26BB5">
              <w:rPr>
                <w:rFonts w:ascii="HGPｺﾞｼｯｸM" w:eastAsia="HGPｺﾞｼｯｸM" w:hint="eastAsia"/>
              </w:rPr>
              <w:t>書</w:t>
            </w:r>
          </w:p>
          <w:p w14:paraId="011C7FB8" w14:textId="77777777" w:rsidR="000918A1" w:rsidRPr="00D26BB5" w:rsidRDefault="000918A1" w:rsidP="000918A1">
            <w:pPr>
              <w:rPr>
                <w:rFonts w:ascii="HGPｺﾞｼｯｸM" w:eastAsia="HGPｺﾞｼｯｸM"/>
              </w:rPr>
            </w:pPr>
            <w:r w:rsidRPr="00D26BB5">
              <w:rPr>
                <w:rFonts w:ascii="HGPｺﾞｼｯｸM" w:eastAsia="HGPｺﾞｼｯｸM" w:hint="eastAsia"/>
              </w:rPr>
              <w:t>（様式第</w:t>
            </w:r>
            <w:r>
              <w:rPr>
                <w:rFonts w:ascii="HGPｺﾞｼｯｸM" w:eastAsia="HGPｺﾞｼｯｸM" w:hint="eastAsia"/>
              </w:rPr>
              <w:t>１</w:t>
            </w:r>
            <w:r w:rsidRPr="00D26BB5">
              <w:rPr>
                <w:rFonts w:ascii="HGPｺﾞｼｯｸM" w:eastAsia="HGPｺﾞｼｯｸM" w:hint="eastAsia"/>
              </w:rPr>
              <w:t>号）を提出</w:t>
            </w:r>
            <w:r>
              <w:rPr>
                <w:rFonts w:ascii="HGPｺﾞｼｯｸM" w:eastAsia="HGPｺﾞｼｯｸM" w:hint="eastAsia"/>
              </w:rPr>
              <w:t>）</w:t>
            </w:r>
            <w:r w:rsidRPr="00D26BB5">
              <w:rPr>
                <w:rFonts w:ascii="HGPｺﾞｼｯｸM" w:eastAsia="HGPｺﾞｼｯｸM" w:hint="eastAsia"/>
              </w:rPr>
              <w:t>する</w:t>
            </w:r>
          </w:p>
        </w:tc>
      </w:tr>
      <w:tr w:rsidR="000918A1" w:rsidRPr="00D26BB5" w14:paraId="66808D99" w14:textId="77777777" w:rsidTr="005147D9">
        <w:trPr>
          <w:cantSplit/>
          <w:trHeight w:val="6726"/>
        </w:trPr>
        <w:tc>
          <w:tcPr>
            <w:tcW w:w="582" w:type="dxa"/>
            <w:textDirection w:val="tbRlV"/>
          </w:tcPr>
          <w:p w14:paraId="1FA2A50C" w14:textId="77777777" w:rsidR="000918A1" w:rsidRPr="00D26BB5" w:rsidRDefault="000918A1" w:rsidP="002A2520">
            <w:pPr>
              <w:ind w:firstLineChars="200" w:firstLine="420"/>
              <w:jc w:val="left"/>
              <w:rPr>
                <w:rFonts w:ascii="HGPｺﾞｼｯｸM" w:eastAsia="HGPｺﾞｼｯｸM"/>
              </w:rPr>
            </w:pPr>
            <w:r w:rsidRPr="00D26BB5">
              <w:rPr>
                <w:rFonts w:ascii="HGPｺﾞｼｯｸM" w:eastAsia="HGPｺﾞｼｯｸM" w:hint="eastAsia"/>
              </w:rPr>
              <w:t>卒前支援プロジェクトの対象</w:t>
            </w:r>
          </w:p>
        </w:tc>
        <w:tc>
          <w:tcPr>
            <w:tcW w:w="582" w:type="dxa"/>
            <w:textDirection w:val="tbRlV"/>
          </w:tcPr>
          <w:p w14:paraId="3DA2848B" w14:textId="77777777" w:rsidR="000918A1" w:rsidRPr="00D26BB5" w:rsidRDefault="000918A1" w:rsidP="002A2520">
            <w:pPr>
              <w:ind w:firstLineChars="200" w:firstLine="420"/>
              <w:jc w:val="left"/>
              <w:rPr>
                <w:rFonts w:ascii="HGPｺﾞｼｯｸM" w:eastAsia="HGPｺﾞｼｯｸM"/>
              </w:rPr>
            </w:pPr>
            <w:r w:rsidRPr="00D26BB5">
              <w:rPr>
                <w:rFonts w:ascii="HGPｺﾞｼｯｸM" w:eastAsia="HGPｺﾞｼｯｸM" w:hint="eastAsia"/>
              </w:rPr>
              <w:t>入学から卒業まで</w:t>
            </w:r>
          </w:p>
        </w:tc>
        <w:tc>
          <w:tcPr>
            <w:tcW w:w="8754" w:type="dxa"/>
            <w:vAlign w:val="center"/>
          </w:tcPr>
          <w:p w14:paraId="3CB54B93" w14:textId="0CEA21B6" w:rsidR="002A2520" w:rsidRDefault="008E3F1F" w:rsidP="000918A1">
            <w:pPr>
              <w:rPr>
                <w:rFonts w:ascii="HGPｺﾞｼｯｸM" w:eastAsia="HGPｺﾞｼｯｸM"/>
              </w:rPr>
            </w:pPr>
            <w:r>
              <w:rPr>
                <w:rFonts w:ascii="HGPｺﾞｼｯｸM" w:eastAsia="HGPｺﾞｼｯｸM" w:hint="eastAsia"/>
              </w:rPr>
              <w:t>○関心のある診療科や分野に応じたメニューを選択</w:t>
            </w:r>
          </w:p>
          <w:tbl>
            <w:tblPr>
              <w:tblStyle w:val="aa"/>
              <w:tblpPr w:leftFromText="142" w:rightFromText="142" w:vertAnchor="page" w:horzAnchor="margin" w:tblpY="805"/>
              <w:tblOverlap w:val="never"/>
              <w:tblW w:w="0" w:type="auto"/>
              <w:tblLook w:val="04A0" w:firstRow="1" w:lastRow="0" w:firstColumn="1" w:lastColumn="0" w:noHBand="0" w:noVBand="1"/>
            </w:tblPr>
            <w:tblGrid>
              <w:gridCol w:w="4252"/>
              <w:gridCol w:w="708"/>
              <w:gridCol w:w="709"/>
              <w:gridCol w:w="709"/>
              <w:gridCol w:w="709"/>
              <w:gridCol w:w="708"/>
              <w:gridCol w:w="733"/>
            </w:tblGrid>
            <w:tr w:rsidR="005147D9" w:rsidRPr="00D26BB5" w14:paraId="77D461EE" w14:textId="77777777" w:rsidTr="005147D9">
              <w:tc>
                <w:tcPr>
                  <w:tcW w:w="4252" w:type="dxa"/>
                  <w:shd w:val="clear" w:color="auto" w:fill="E7E6E6" w:themeFill="background2"/>
                </w:tcPr>
                <w:p w14:paraId="4E510C3E" w14:textId="77777777" w:rsidR="005147D9" w:rsidRPr="00D26BB5" w:rsidRDefault="005147D9" w:rsidP="005147D9">
                  <w:pPr>
                    <w:rPr>
                      <w:rFonts w:ascii="HGPｺﾞｼｯｸM" w:eastAsia="HGPｺﾞｼｯｸM"/>
                    </w:rPr>
                  </w:pPr>
                  <w:r>
                    <w:rPr>
                      <w:rFonts w:ascii="HGPｺﾞｼｯｸM" w:eastAsia="HGPｺﾞｼｯｸM" w:hint="eastAsia"/>
                    </w:rPr>
                    <w:t>メニュー</w:t>
                  </w:r>
                </w:p>
              </w:tc>
              <w:tc>
                <w:tcPr>
                  <w:tcW w:w="708" w:type="dxa"/>
                  <w:shd w:val="clear" w:color="auto" w:fill="E7E6E6" w:themeFill="background2"/>
                </w:tcPr>
                <w:p w14:paraId="164F8263" w14:textId="77777777" w:rsidR="005147D9" w:rsidRPr="00D26BB5" w:rsidRDefault="005147D9" w:rsidP="005147D9">
                  <w:pPr>
                    <w:rPr>
                      <w:rFonts w:ascii="HGPｺﾞｼｯｸM" w:eastAsia="HGPｺﾞｼｯｸM"/>
                    </w:rPr>
                  </w:pPr>
                  <w:r w:rsidRPr="00D26BB5">
                    <w:rPr>
                      <w:rFonts w:ascii="HGPｺﾞｼｯｸM" w:eastAsia="HGPｺﾞｼｯｸM" w:hint="eastAsia"/>
                    </w:rPr>
                    <w:t>1年</w:t>
                  </w:r>
                </w:p>
              </w:tc>
              <w:tc>
                <w:tcPr>
                  <w:tcW w:w="709" w:type="dxa"/>
                  <w:shd w:val="clear" w:color="auto" w:fill="E7E6E6" w:themeFill="background2"/>
                </w:tcPr>
                <w:p w14:paraId="0349DDF8" w14:textId="77777777" w:rsidR="005147D9" w:rsidRPr="00D26BB5" w:rsidRDefault="005147D9" w:rsidP="005147D9">
                  <w:pPr>
                    <w:rPr>
                      <w:rFonts w:ascii="HGPｺﾞｼｯｸM" w:eastAsia="HGPｺﾞｼｯｸM"/>
                    </w:rPr>
                  </w:pPr>
                  <w:r w:rsidRPr="00D26BB5">
                    <w:rPr>
                      <w:rFonts w:ascii="HGPｺﾞｼｯｸM" w:eastAsia="HGPｺﾞｼｯｸM" w:hint="eastAsia"/>
                    </w:rPr>
                    <w:t>2年</w:t>
                  </w:r>
                </w:p>
              </w:tc>
              <w:tc>
                <w:tcPr>
                  <w:tcW w:w="709" w:type="dxa"/>
                  <w:shd w:val="clear" w:color="auto" w:fill="E7E6E6" w:themeFill="background2"/>
                </w:tcPr>
                <w:p w14:paraId="43D529F1" w14:textId="77777777" w:rsidR="005147D9" w:rsidRPr="00D26BB5" w:rsidRDefault="005147D9" w:rsidP="005147D9">
                  <w:pPr>
                    <w:rPr>
                      <w:rFonts w:ascii="HGPｺﾞｼｯｸM" w:eastAsia="HGPｺﾞｼｯｸM"/>
                    </w:rPr>
                  </w:pPr>
                  <w:r w:rsidRPr="00D26BB5">
                    <w:rPr>
                      <w:rFonts w:ascii="HGPｺﾞｼｯｸM" w:eastAsia="HGPｺﾞｼｯｸM" w:hint="eastAsia"/>
                    </w:rPr>
                    <w:t>3年</w:t>
                  </w:r>
                </w:p>
              </w:tc>
              <w:tc>
                <w:tcPr>
                  <w:tcW w:w="709" w:type="dxa"/>
                  <w:shd w:val="clear" w:color="auto" w:fill="E7E6E6" w:themeFill="background2"/>
                </w:tcPr>
                <w:p w14:paraId="63B6DAE4" w14:textId="77777777" w:rsidR="005147D9" w:rsidRPr="00D26BB5" w:rsidRDefault="005147D9" w:rsidP="005147D9">
                  <w:pPr>
                    <w:rPr>
                      <w:rFonts w:ascii="HGPｺﾞｼｯｸM" w:eastAsia="HGPｺﾞｼｯｸM"/>
                    </w:rPr>
                  </w:pPr>
                  <w:r w:rsidRPr="00D26BB5">
                    <w:rPr>
                      <w:rFonts w:ascii="HGPｺﾞｼｯｸM" w:eastAsia="HGPｺﾞｼｯｸM" w:hint="eastAsia"/>
                    </w:rPr>
                    <w:t>4年</w:t>
                  </w:r>
                </w:p>
              </w:tc>
              <w:tc>
                <w:tcPr>
                  <w:tcW w:w="708" w:type="dxa"/>
                  <w:shd w:val="clear" w:color="auto" w:fill="E7E6E6" w:themeFill="background2"/>
                </w:tcPr>
                <w:p w14:paraId="78F85396" w14:textId="77777777" w:rsidR="005147D9" w:rsidRPr="00D26BB5" w:rsidRDefault="005147D9" w:rsidP="005147D9">
                  <w:pPr>
                    <w:rPr>
                      <w:rFonts w:ascii="HGPｺﾞｼｯｸM" w:eastAsia="HGPｺﾞｼｯｸM"/>
                    </w:rPr>
                  </w:pPr>
                  <w:r w:rsidRPr="00D26BB5">
                    <w:rPr>
                      <w:rFonts w:ascii="HGPｺﾞｼｯｸM" w:eastAsia="HGPｺﾞｼｯｸM" w:hint="eastAsia"/>
                    </w:rPr>
                    <w:t>5年</w:t>
                  </w:r>
                </w:p>
              </w:tc>
              <w:tc>
                <w:tcPr>
                  <w:tcW w:w="733" w:type="dxa"/>
                  <w:shd w:val="clear" w:color="auto" w:fill="E7E6E6" w:themeFill="background2"/>
                </w:tcPr>
                <w:p w14:paraId="69AB9DDF" w14:textId="77777777" w:rsidR="005147D9" w:rsidRPr="00D26BB5" w:rsidRDefault="005147D9" w:rsidP="005147D9">
                  <w:pPr>
                    <w:rPr>
                      <w:rFonts w:ascii="HGPｺﾞｼｯｸM" w:eastAsia="HGPｺﾞｼｯｸM"/>
                    </w:rPr>
                  </w:pPr>
                  <w:r w:rsidRPr="00D26BB5">
                    <w:rPr>
                      <w:rFonts w:ascii="HGPｺﾞｼｯｸM" w:eastAsia="HGPｺﾞｼｯｸM" w:hint="eastAsia"/>
                    </w:rPr>
                    <w:t>6年</w:t>
                  </w:r>
                </w:p>
              </w:tc>
            </w:tr>
            <w:tr w:rsidR="005147D9" w:rsidRPr="00D26BB5" w14:paraId="67B56B64" w14:textId="77777777" w:rsidTr="005147D9">
              <w:tc>
                <w:tcPr>
                  <w:tcW w:w="4252" w:type="dxa"/>
                </w:tcPr>
                <w:p w14:paraId="29BDD336" w14:textId="77777777" w:rsidR="005147D9" w:rsidRPr="002A2520" w:rsidRDefault="005147D9" w:rsidP="005147D9">
                  <w:pPr>
                    <w:rPr>
                      <w:rFonts w:ascii="HGPｺﾞｼｯｸM" w:eastAsia="HGPｺﾞｼｯｸM"/>
                      <w:sz w:val="18"/>
                      <w:szCs w:val="20"/>
                    </w:rPr>
                  </w:pPr>
                  <w:r w:rsidRPr="002A2520">
                    <w:rPr>
                      <w:rFonts w:ascii="HGPｺﾞｼｯｸM" w:eastAsia="HGPｺﾞｼｯｸM" w:hint="eastAsia"/>
                      <w:sz w:val="18"/>
                      <w:szCs w:val="20"/>
                    </w:rPr>
                    <w:t>（１）キャリア形成面談</w:t>
                  </w:r>
                </w:p>
              </w:tc>
              <w:tc>
                <w:tcPr>
                  <w:tcW w:w="708" w:type="dxa"/>
                </w:tcPr>
                <w:p w14:paraId="725C79E2" w14:textId="77777777" w:rsidR="005147D9" w:rsidRPr="00D26BB5" w:rsidRDefault="005147D9" w:rsidP="005147D9">
                  <w:pPr>
                    <w:rPr>
                      <w:rFonts w:ascii="HGPｺﾞｼｯｸM" w:eastAsia="HGPｺﾞｼｯｸM"/>
                    </w:rPr>
                  </w:pPr>
                  <w:r w:rsidRPr="00D26BB5">
                    <w:rPr>
                      <w:rFonts w:ascii="HGPｺﾞｼｯｸM" w:eastAsia="HGPｺﾞｼｯｸM"/>
                      <w:noProof/>
                    </w:rPr>
                    <mc:AlternateContent>
                      <mc:Choice Requires="wps">
                        <w:drawing>
                          <wp:anchor distT="0" distB="0" distL="114300" distR="114300" simplePos="0" relativeHeight="251687936" behindDoc="0" locked="0" layoutInCell="1" allowOverlap="1" wp14:anchorId="0C4C55B9" wp14:editId="67814B48">
                            <wp:simplePos x="0" y="0"/>
                            <wp:positionH relativeFrom="column">
                              <wp:posOffset>-69850</wp:posOffset>
                            </wp:positionH>
                            <wp:positionV relativeFrom="paragraph">
                              <wp:posOffset>20955</wp:posOffset>
                            </wp:positionV>
                            <wp:extent cx="2697480" cy="180000"/>
                            <wp:effectExtent l="0" t="19050" r="45720" b="29845"/>
                            <wp:wrapNone/>
                            <wp:docPr id="1" name="矢印: 右 1"/>
                            <wp:cNvGraphicFramePr/>
                            <a:graphic xmlns:a="http://schemas.openxmlformats.org/drawingml/2006/main">
                              <a:graphicData uri="http://schemas.microsoft.com/office/word/2010/wordprocessingShape">
                                <wps:wsp>
                                  <wps:cNvSpPr/>
                                  <wps:spPr>
                                    <a:xfrm>
                                      <a:off x="0" y="0"/>
                                      <a:ext cx="2697480" cy="1800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BD19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5.5pt;margin-top:1.65pt;width:212.4pt;height:14.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" adj="20879" fillcolor="#5b9bd5" strokecolor="#41719c" strokeweight="1pt"/>
                        </w:pict>
                      </mc:Fallback>
                    </mc:AlternateContent>
                  </w:r>
                </w:p>
              </w:tc>
              <w:tc>
                <w:tcPr>
                  <w:tcW w:w="709" w:type="dxa"/>
                </w:tcPr>
                <w:p w14:paraId="60BCC6F0" w14:textId="77777777" w:rsidR="005147D9" w:rsidRPr="00D26BB5" w:rsidRDefault="005147D9" w:rsidP="005147D9">
                  <w:pPr>
                    <w:rPr>
                      <w:rFonts w:ascii="HGPｺﾞｼｯｸM" w:eastAsia="HGPｺﾞｼｯｸM"/>
                    </w:rPr>
                  </w:pPr>
                </w:p>
              </w:tc>
              <w:tc>
                <w:tcPr>
                  <w:tcW w:w="709" w:type="dxa"/>
                </w:tcPr>
                <w:p w14:paraId="4528DE7F" w14:textId="77777777" w:rsidR="005147D9" w:rsidRPr="00D26BB5" w:rsidRDefault="005147D9" w:rsidP="005147D9">
                  <w:pPr>
                    <w:rPr>
                      <w:rFonts w:ascii="HGPｺﾞｼｯｸM" w:eastAsia="HGPｺﾞｼｯｸM"/>
                    </w:rPr>
                  </w:pPr>
                </w:p>
              </w:tc>
              <w:tc>
                <w:tcPr>
                  <w:tcW w:w="709" w:type="dxa"/>
                </w:tcPr>
                <w:p w14:paraId="4BEC8AE6" w14:textId="77777777" w:rsidR="005147D9" w:rsidRPr="00D26BB5" w:rsidRDefault="005147D9" w:rsidP="005147D9">
                  <w:pPr>
                    <w:rPr>
                      <w:rFonts w:ascii="HGPｺﾞｼｯｸM" w:eastAsia="HGPｺﾞｼｯｸM"/>
                    </w:rPr>
                  </w:pPr>
                </w:p>
              </w:tc>
              <w:tc>
                <w:tcPr>
                  <w:tcW w:w="708" w:type="dxa"/>
                </w:tcPr>
                <w:p w14:paraId="4C996E73" w14:textId="77777777" w:rsidR="005147D9" w:rsidRPr="00D26BB5" w:rsidRDefault="005147D9" w:rsidP="005147D9">
                  <w:pPr>
                    <w:rPr>
                      <w:rFonts w:ascii="HGPｺﾞｼｯｸM" w:eastAsia="HGPｺﾞｼｯｸM"/>
                    </w:rPr>
                  </w:pPr>
                </w:p>
              </w:tc>
              <w:tc>
                <w:tcPr>
                  <w:tcW w:w="733" w:type="dxa"/>
                </w:tcPr>
                <w:p w14:paraId="352F03E6" w14:textId="77777777" w:rsidR="005147D9" w:rsidRPr="00D26BB5" w:rsidRDefault="005147D9" w:rsidP="005147D9">
                  <w:pPr>
                    <w:rPr>
                      <w:rFonts w:ascii="HGPｺﾞｼｯｸM" w:eastAsia="HGPｺﾞｼｯｸM"/>
                    </w:rPr>
                  </w:pPr>
                </w:p>
              </w:tc>
            </w:tr>
            <w:tr w:rsidR="005147D9" w:rsidRPr="00D26BB5" w14:paraId="0BD7A2DD" w14:textId="77777777" w:rsidTr="005147D9">
              <w:tc>
                <w:tcPr>
                  <w:tcW w:w="4252" w:type="dxa"/>
                </w:tcPr>
                <w:p w14:paraId="35E5B731" w14:textId="77777777" w:rsidR="005147D9" w:rsidRPr="002A2520" w:rsidRDefault="005147D9" w:rsidP="005147D9">
                  <w:pPr>
                    <w:rPr>
                      <w:rFonts w:ascii="HGPｺﾞｼｯｸM" w:eastAsia="HGPｺﾞｼｯｸM"/>
                      <w:sz w:val="18"/>
                      <w:szCs w:val="20"/>
                    </w:rPr>
                  </w:pPr>
                  <w:r w:rsidRPr="002A2520">
                    <w:rPr>
                      <w:rFonts w:ascii="HGPｺﾞｼｯｸM" w:eastAsia="HGPｺﾞｼｯｸM" w:hint="eastAsia"/>
                      <w:sz w:val="18"/>
                      <w:szCs w:val="20"/>
                    </w:rPr>
                    <w:t>（２）地域医療講義</w:t>
                  </w:r>
                </w:p>
              </w:tc>
              <w:tc>
                <w:tcPr>
                  <w:tcW w:w="708" w:type="dxa"/>
                </w:tcPr>
                <w:p w14:paraId="48B1A0CD" w14:textId="77777777" w:rsidR="005147D9" w:rsidRPr="00D26BB5" w:rsidRDefault="005147D9" w:rsidP="005147D9">
                  <w:pPr>
                    <w:rPr>
                      <w:rFonts w:ascii="HGPｺﾞｼｯｸM" w:eastAsia="HGPｺﾞｼｯｸM"/>
                    </w:rPr>
                  </w:pPr>
                </w:p>
              </w:tc>
              <w:tc>
                <w:tcPr>
                  <w:tcW w:w="709" w:type="dxa"/>
                </w:tcPr>
                <w:p w14:paraId="6172B5AF" w14:textId="77777777" w:rsidR="005147D9" w:rsidRPr="00D26BB5" w:rsidRDefault="005147D9" w:rsidP="005147D9">
                  <w:pPr>
                    <w:rPr>
                      <w:rFonts w:ascii="HGPｺﾞｼｯｸM" w:eastAsia="HGPｺﾞｼｯｸM"/>
                    </w:rPr>
                  </w:pPr>
                </w:p>
              </w:tc>
              <w:tc>
                <w:tcPr>
                  <w:tcW w:w="709" w:type="dxa"/>
                </w:tcPr>
                <w:p w14:paraId="08B0D2EB" w14:textId="77777777" w:rsidR="005147D9" w:rsidRPr="00D26BB5" w:rsidRDefault="005147D9" w:rsidP="005147D9">
                  <w:pPr>
                    <w:rPr>
                      <w:rFonts w:ascii="HGPｺﾞｼｯｸM" w:eastAsia="HGPｺﾞｼｯｸM"/>
                    </w:rPr>
                  </w:pPr>
                </w:p>
              </w:tc>
              <w:tc>
                <w:tcPr>
                  <w:tcW w:w="709" w:type="dxa"/>
                </w:tcPr>
                <w:p w14:paraId="02983AC5" w14:textId="77777777" w:rsidR="005147D9" w:rsidRPr="00D26BB5" w:rsidRDefault="005147D9" w:rsidP="005147D9">
                  <w:pPr>
                    <w:rPr>
                      <w:rFonts w:ascii="HGPｺﾞｼｯｸM" w:eastAsia="HGPｺﾞｼｯｸM"/>
                    </w:rPr>
                  </w:pPr>
                  <w:r w:rsidRPr="00D26BB5">
                    <w:rPr>
                      <w:rFonts w:ascii="HGPｺﾞｼｯｸM" w:eastAsia="HGPｺﾞｼｯｸM"/>
                      <w:noProof/>
                    </w:rPr>
                    <mc:AlternateContent>
                      <mc:Choice Requires="wps">
                        <w:drawing>
                          <wp:anchor distT="0" distB="0" distL="114300" distR="114300" simplePos="0" relativeHeight="251688960" behindDoc="0" locked="0" layoutInCell="1" allowOverlap="1" wp14:anchorId="66320862" wp14:editId="287881C7">
                            <wp:simplePos x="0" y="0"/>
                            <wp:positionH relativeFrom="column">
                              <wp:posOffset>-1419860</wp:posOffset>
                            </wp:positionH>
                            <wp:positionV relativeFrom="paragraph">
                              <wp:posOffset>-635</wp:posOffset>
                            </wp:positionV>
                            <wp:extent cx="2697480" cy="180000"/>
                            <wp:effectExtent l="0" t="19050" r="45720" b="29845"/>
                            <wp:wrapNone/>
                            <wp:docPr id="3" name="矢印: 右 3"/>
                            <wp:cNvGraphicFramePr/>
                            <a:graphic xmlns:a="http://schemas.openxmlformats.org/drawingml/2006/main">
                              <a:graphicData uri="http://schemas.microsoft.com/office/word/2010/wordprocessingShape">
                                <wps:wsp>
                                  <wps:cNvSpPr/>
                                  <wps:spPr>
                                    <a:xfrm>
                                      <a:off x="0" y="0"/>
                                      <a:ext cx="2697480" cy="1800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D6362" id="矢印: 右 3" o:spid="_x0000_s1026" type="#_x0000_t13" style="position:absolute;left:0;text-align:left;margin-left:-111.8pt;margin-top:-.05pt;width:212.4pt;height:14.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" adj="20879" fillcolor="#5b9bd5" strokecolor="#41719c" strokeweight="1pt"/>
                        </w:pict>
                      </mc:Fallback>
                    </mc:AlternateContent>
                  </w:r>
                </w:p>
              </w:tc>
              <w:tc>
                <w:tcPr>
                  <w:tcW w:w="708" w:type="dxa"/>
                </w:tcPr>
                <w:p w14:paraId="2513504A" w14:textId="77777777" w:rsidR="005147D9" w:rsidRPr="00D26BB5" w:rsidRDefault="005147D9" w:rsidP="005147D9">
                  <w:pPr>
                    <w:rPr>
                      <w:rFonts w:ascii="HGPｺﾞｼｯｸM" w:eastAsia="HGPｺﾞｼｯｸM"/>
                    </w:rPr>
                  </w:pPr>
                </w:p>
              </w:tc>
              <w:tc>
                <w:tcPr>
                  <w:tcW w:w="733" w:type="dxa"/>
                </w:tcPr>
                <w:p w14:paraId="70FBED9D" w14:textId="77777777" w:rsidR="005147D9" w:rsidRPr="00D26BB5" w:rsidRDefault="005147D9" w:rsidP="005147D9">
                  <w:pPr>
                    <w:rPr>
                      <w:rFonts w:ascii="HGPｺﾞｼｯｸM" w:eastAsia="HGPｺﾞｼｯｸM"/>
                    </w:rPr>
                  </w:pPr>
                </w:p>
              </w:tc>
            </w:tr>
            <w:tr w:rsidR="005147D9" w:rsidRPr="00D26BB5" w14:paraId="52E1C78F" w14:textId="77777777" w:rsidTr="005147D9">
              <w:tc>
                <w:tcPr>
                  <w:tcW w:w="4252" w:type="dxa"/>
                </w:tcPr>
                <w:p w14:paraId="6A8FB174" w14:textId="77777777" w:rsidR="005147D9" w:rsidRPr="002A2520" w:rsidRDefault="005147D9" w:rsidP="005147D9">
                  <w:pPr>
                    <w:rPr>
                      <w:rFonts w:ascii="HGPｺﾞｼｯｸM" w:eastAsia="HGPｺﾞｼｯｸM"/>
                      <w:sz w:val="18"/>
                      <w:szCs w:val="20"/>
                    </w:rPr>
                  </w:pPr>
                  <w:r w:rsidRPr="002A2520">
                    <w:rPr>
                      <w:rFonts w:ascii="HGPｺﾞｼｯｸM" w:eastAsia="HGPｺﾞｼｯｸM" w:hint="eastAsia"/>
                      <w:sz w:val="18"/>
                      <w:szCs w:val="20"/>
                    </w:rPr>
                    <w:t>（３）診療科別セミナー（産科、新生児科、救急科等）</w:t>
                  </w:r>
                </w:p>
              </w:tc>
              <w:tc>
                <w:tcPr>
                  <w:tcW w:w="708" w:type="dxa"/>
                </w:tcPr>
                <w:p w14:paraId="25979FAF" w14:textId="77777777" w:rsidR="005147D9" w:rsidRPr="00D26BB5" w:rsidRDefault="005147D9" w:rsidP="005147D9">
                  <w:pPr>
                    <w:rPr>
                      <w:rFonts w:ascii="HGPｺﾞｼｯｸM" w:eastAsia="HGPｺﾞｼｯｸM"/>
                    </w:rPr>
                  </w:pPr>
                </w:p>
              </w:tc>
              <w:tc>
                <w:tcPr>
                  <w:tcW w:w="709" w:type="dxa"/>
                </w:tcPr>
                <w:p w14:paraId="44D5CFAB" w14:textId="77777777" w:rsidR="005147D9" w:rsidRPr="00D26BB5" w:rsidRDefault="005147D9" w:rsidP="005147D9">
                  <w:pPr>
                    <w:rPr>
                      <w:rFonts w:ascii="HGPｺﾞｼｯｸM" w:eastAsia="HGPｺﾞｼｯｸM"/>
                    </w:rPr>
                  </w:pPr>
                </w:p>
              </w:tc>
              <w:tc>
                <w:tcPr>
                  <w:tcW w:w="709" w:type="dxa"/>
                </w:tcPr>
                <w:p w14:paraId="598CBDD1" w14:textId="77777777" w:rsidR="005147D9" w:rsidRPr="00D26BB5" w:rsidRDefault="005147D9" w:rsidP="005147D9">
                  <w:pPr>
                    <w:rPr>
                      <w:rFonts w:ascii="HGPｺﾞｼｯｸM" w:eastAsia="HGPｺﾞｼｯｸM"/>
                    </w:rPr>
                  </w:pPr>
                </w:p>
              </w:tc>
              <w:tc>
                <w:tcPr>
                  <w:tcW w:w="709" w:type="dxa"/>
                </w:tcPr>
                <w:p w14:paraId="075AEDF2" w14:textId="77777777" w:rsidR="005147D9" w:rsidRPr="00D26BB5" w:rsidRDefault="005147D9" w:rsidP="005147D9">
                  <w:pPr>
                    <w:rPr>
                      <w:rFonts w:ascii="HGPｺﾞｼｯｸM" w:eastAsia="HGPｺﾞｼｯｸM"/>
                    </w:rPr>
                  </w:pPr>
                </w:p>
              </w:tc>
              <w:tc>
                <w:tcPr>
                  <w:tcW w:w="708" w:type="dxa"/>
                </w:tcPr>
                <w:p w14:paraId="4667096C" w14:textId="77777777" w:rsidR="005147D9" w:rsidRPr="00D26BB5" w:rsidRDefault="005147D9" w:rsidP="005147D9">
                  <w:pPr>
                    <w:rPr>
                      <w:rFonts w:ascii="HGPｺﾞｼｯｸM" w:eastAsia="HGPｺﾞｼｯｸM"/>
                    </w:rPr>
                  </w:pPr>
                </w:p>
              </w:tc>
              <w:tc>
                <w:tcPr>
                  <w:tcW w:w="733" w:type="dxa"/>
                </w:tcPr>
                <w:p w14:paraId="79E14A06" w14:textId="77777777" w:rsidR="005147D9" w:rsidRPr="00D26BB5" w:rsidRDefault="005147D9" w:rsidP="005147D9">
                  <w:pPr>
                    <w:rPr>
                      <w:rFonts w:ascii="HGPｺﾞｼｯｸM" w:eastAsia="HGPｺﾞｼｯｸM"/>
                    </w:rPr>
                  </w:pPr>
                  <w:r w:rsidRPr="00D26BB5">
                    <w:rPr>
                      <w:rFonts w:ascii="HGPｺﾞｼｯｸM" w:eastAsia="HGPｺﾞｼｯｸM"/>
                      <w:noProof/>
                    </w:rPr>
                    <mc:AlternateContent>
                      <mc:Choice Requires="wps">
                        <w:drawing>
                          <wp:anchor distT="0" distB="0" distL="114300" distR="114300" simplePos="0" relativeHeight="251689984" behindDoc="0" locked="0" layoutInCell="1" allowOverlap="1" wp14:anchorId="32177188" wp14:editId="486B37C3">
                            <wp:simplePos x="0" y="0"/>
                            <wp:positionH relativeFrom="column">
                              <wp:posOffset>-953770</wp:posOffset>
                            </wp:positionH>
                            <wp:positionV relativeFrom="paragraph">
                              <wp:posOffset>31115</wp:posOffset>
                            </wp:positionV>
                            <wp:extent cx="1332000" cy="180000"/>
                            <wp:effectExtent l="0" t="19050" r="40005" b="29845"/>
                            <wp:wrapNone/>
                            <wp:docPr id="4" name="矢印: 右 4"/>
                            <wp:cNvGraphicFramePr/>
                            <a:graphic xmlns:a="http://schemas.openxmlformats.org/drawingml/2006/main">
                              <a:graphicData uri="http://schemas.microsoft.com/office/word/2010/wordprocessingShape">
                                <wps:wsp>
                                  <wps:cNvSpPr/>
                                  <wps:spPr>
                                    <a:xfrm>
                                      <a:off x="0" y="0"/>
                                      <a:ext cx="1332000" cy="1800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F8674" id="矢印: 右 4" o:spid="_x0000_s1026" type="#_x0000_t13" style="position:absolute;left:0;text-align:left;margin-left:-75.1pt;margin-top:2.45pt;width:104.9pt;height:1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" adj="20141" fillcolor="#5b9bd5" strokecolor="#41719c" strokeweight="1pt"/>
                        </w:pict>
                      </mc:Fallback>
                    </mc:AlternateContent>
                  </w:r>
                </w:p>
              </w:tc>
            </w:tr>
            <w:tr w:rsidR="005147D9" w:rsidRPr="00D26BB5" w14:paraId="0B309A49" w14:textId="77777777" w:rsidTr="005147D9">
              <w:tc>
                <w:tcPr>
                  <w:tcW w:w="4252" w:type="dxa"/>
                </w:tcPr>
                <w:p w14:paraId="3AB18AB2" w14:textId="77777777" w:rsidR="005147D9" w:rsidRPr="002A2520" w:rsidRDefault="005147D9" w:rsidP="005147D9">
                  <w:pPr>
                    <w:rPr>
                      <w:rFonts w:ascii="HGPｺﾞｼｯｸM" w:eastAsia="HGPｺﾞｼｯｸM"/>
                      <w:sz w:val="18"/>
                      <w:szCs w:val="20"/>
                    </w:rPr>
                  </w:pPr>
                  <w:r>
                    <w:rPr>
                      <w:rFonts w:ascii="HGPｺﾞｼｯｸM" w:eastAsia="HGPｺﾞｼｯｸM" w:hint="eastAsia"/>
                      <w:sz w:val="18"/>
                      <w:szCs w:val="20"/>
                    </w:rPr>
                    <w:t>（４）</w:t>
                  </w:r>
                  <w:r w:rsidRPr="002A2520">
                    <w:rPr>
                      <w:rFonts w:ascii="HGPｺﾞｼｯｸM" w:eastAsia="HGPｺﾞｼｯｸM" w:hint="eastAsia"/>
                      <w:sz w:val="18"/>
                      <w:szCs w:val="20"/>
                    </w:rPr>
                    <w:t>病院見学会（OB、OG医師の訪問）</w:t>
                  </w:r>
                </w:p>
              </w:tc>
              <w:tc>
                <w:tcPr>
                  <w:tcW w:w="708" w:type="dxa"/>
                </w:tcPr>
                <w:p w14:paraId="4822AF06" w14:textId="77777777" w:rsidR="005147D9" w:rsidRPr="00D26BB5" w:rsidRDefault="005147D9" w:rsidP="005147D9">
                  <w:pPr>
                    <w:rPr>
                      <w:rFonts w:ascii="HGPｺﾞｼｯｸM" w:eastAsia="HGPｺﾞｼｯｸM"/>
                    </w:rPr>
                  </w:pPr>
                </w:p>
              </w:tc>
              <w:tc>
                <w:tcPr>
                  <w:tcW w:w="709" w:type="dxa"/>
                </w:tcPr>
                <w:p w14:paraId="75A14348" w14:textId="77777777" w:rsidR="005147D9" w:rsidRPr="00D26BB5" w:rsidRDefault="005147D9" w:rsidP="005147D9">
                  <w:pPr>
                    <w:rPr>
                      <w:rFonts w:ascii="HGPｺﾞｼｯｸM" w:eastAsia="HGPｺﾞｼｯｸM"/>
                    </w:rPr>
                  </w:pPr>
                </w:p>
              </w:tc>
              <w:tc>
                <w:tcPr>
                  <w:tcW w:w="709" w:type="dxa"/>
                </w:tcPr>
                <w:p w14:paraId="469F13A6" w14:textId="77777777" w:rsidR="005147D9" w:rsidRPr="00D26BB5" w:rsidRDefault="005147D9" w:rsidP="005147D9">
                  <w:pPr>
                    <w:rPr>
                      <w:rFonts w:ascii="HGPｺﾞｼｯｸM" w:eastAsia="HGPｺﾞｼｯｸM"/>
                    </w:rPr>
                  </w:pPr>
                </w:p>
              </w:tc>
              <w:tc>
                <w:tcPr>
                  <w:tcW w:w="709" w:type="dxa"/>
                </w:tcPr>
                <w:p w14:paraId="5FC18FC2" w14:textId="77777777" w:rsidR="005147D9" w:rsidRPr="00D26BB5" w:rsidRDefault="005147D9" w:rsidP="005147D9">
                  <w:pPr>
                    <w:rPr>
                      <w:rFonts w:ascii="HGPｺﾞｼｯｸM" w:eastAsia="HGPｺﾞｼｯｸM"/>
                    </w:rPr>
                  </w:pPr>
                </w:p>
              </w:tc>
              <w:tc>
                <w:tcPr>
                  <w:tcW w:w="708" w:type="dxa"/>
                </w:tcPr>
                <w:p w14:paraId="1FB4F81F" w14:textId="77777777" w:rsidR="005147D9" w:rsidRPr="00D26BB5" w:rsidRDefault="005147D9" w:rsidP="005147D9">
                  <w:pPr>
                    <w:rPr>
                      <w:rFonts w:ascii="HGPｺﾞｼｯｸM" w:eastAsia="HGPｺﾞｼｯｸM"/>
                    </w:rPr>
                  </w:pPr>
                  <w:r w:rsidRPr="00D26BB5">
                    <w:rPr>
                      <w:rFonts w:ascii="HGPｺﾞｼｯｸM" w:eastAsia="HGPｺﾞｼｯｸM"/>
                      <w:noProof/>
                    </w:rPr>
                    <mc:AlternateContent>
                      <mc:Choice Requires="wps">
                        <w:drawing>
                          <wp:anchor distT="0" distB="0" distL="114300" distR="114300" simplePos="0" relativeHeight="251691008" behindDoc="0" locked="0" layoutInCell="1" allowOverlap="1" wp14:anchorId="54470702" wp14:editId="43E4C965">
                            <wp:simplePos x="0" y="0"/>
                            <wp:positionH relativeFrom="column">
                              <wp:posOffset>-506094</wp:posOffset>
                            </wp:positionH>
                            <wp:positionV relativeFrom="paragraph">
                              <wp:posOffset>17145</wp:posOffset>
                            </wp:positionV>
                            <wp:extent cx="419100" cy="180000"/>
                            <wp:effectExtent l="0" t="19050" r="38100" b="29845"/>
                            <wp:wrapNone/>
                            <wp:docPr id="5" name="矢印: 右 5"/>
                            <wp:cNvGraphicFramePr/>
                            <a:graphic xmlns:a="http://schemas.openxmlformats.org/drawingml/2006/main">
                              <a:graphicData uri="http://schemas.microsoft.com/office/word/2010/wordprocessingShape">
                                <wps:wsp>
                                  <wps:cNvSpPr/>
                                  <wps:spPr>
                                    <a:xfrm>
                                      <a:off x="0" y="0"/>
                                      <a:ext cx="419100" cy="1800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02619" id="矢印: 右 5" o:spid="_x0000_s1026" type="#_x0000_t13" style="position:absolute;left:0;text-align:left;margin-left:-39.85pt;margin-top:1.35pt;width:33pt;height:1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" adj="16961" fillcolor="#5b9bd5" strokecolor="#41719c" strokeweight="1pt"/>
                        </w:pict>
                      </mc:Fallback>
                    </mc:AlternateContent>
                  </w:r>
                </w:p>
              </w:tc>
              <w:tc>
                <w:tcPr>
                  <w:tcW w:w="733" w:type="dxa"/>
                </w:tcPr>
                <w:p w14:paraId="7C9F6D4A" w14:textId="77777777" w:rsidR="005147D9" w:rsidRPr="00D26BB5" w:rsidRDefault="005147D9" w:rsidP="005147D9">
                  <w:pPr>
                    <w:rPr>
                      <w:rFonts w:ascii="HGPｺﾞｼｯｸM" w:eastAsia="HGPｺﾞｼｯｸM"/>
                    </w:rPr>
                  </w:pPr>
                </w:p>
              </w:tc>
            </w:tr>
            <w:tr w:rsidR="005147D9" w:rsidRPr="00D26BB5" w14:paraId="7ABCB778" w14:textId="77777777" w:rsidTr="005147D9">
              <w:tc>
                <w:tcPr>
                  <w:tcW w:w="4252" w:type="dxa"/>
                </w:tcPr>
                <w:p w14:paraId="629B934C" w14:textId="77777777" w:rsidR="005147D9" w:rsidRPr="002A2520" w:rsidRDefault="005147D9" w:rsidP="005147D9">
                  <w:pPr>
                    <w:rPr>
                      <w:rFonts w:ascii="HGPｺﾞｼｯｸM" w:eastAsia="HGPｺﾞｼｯｸM"/>
                      <w:sz w:val="18"/>
                      <w:szCs w:val="20"/>
                    </w:rPr>
                  </w:pPr>
                  <w:r>
                    <w:rPr>
                      <w:rFonts w:ascii="HGPｺﾞｼｯｸM" w:eastAsia="HGPｺﾞｼｯｸM" w:hint="eastAsia"/>
                      <w:sz w:val="18"/>
                      <w:szCs w:val="20"/>
                    </w:rPr>
                    <w:t>（５）</w:t>
                  </w:r>
                  <w:r w:rsidRPr="002A2520">
                    <w:rPr>
                      <w:rFonts w:ascii="HGPｺﾞｼｯｸM" w:eastAsia="HGPｺﾞｼｯｸM" w:hint="eastAsia"/>
                      <w:sz w:val="18"/>
                      <w:szCs w:val="20"/>
                    </w:rPr>
                    <w:t>病院見学会（地域の拠点病院等の見学）</w:t>
                  </w:r>
                </w:p>
              </w:tc>
              <w:tc>
                <w:tcPr>
                  <w:tcW w:w="708" w:type="dxa"/>
                </w:tcPr>
                <w:p w14:paraId="056EADF8" w14:textId="77777777" w:rsidR="005147D9" w:rsidRPr="00D26BB5" w:rsidRDefault="005147D9" w:rsidP="005147D9">
                  <w:pPr>
                    <w:rPr>
                      <w:rFonts w:ascii="HGPｺﾞｼｯｸM" w:eastAsia="HGPｺﾞｼｯｸM"/>
                    </w:rPr>
                  </w:pPr>
                </w:p>
              </w:tc>
              <w:tc>
                <w:tcPr>
                  <w:tcW w:w="709" w:type="dxa"/>
                </w:tcPr>
                <w:p w14:paraId="0214B107" w14:textId="77777777" w:rsidR="005147D9" w:rsidRPr="00D26BB5" w:rsidRDefault="005147D9" w:rsidP="005147D9">
                  <w:pPr>
                    <w:rPr>
                      <w:rFonts w:ascii="HGPｺﾞｼｯｸM" w:eastAsia="HGPｺﾞｼｯｸM"/>
                    </w:rPr>
                  </w:pPr>
                  <w:r w:rsidRPr="00D26BB5">
                    <w:rPr>
                      <w:rFonts w:ascii="HGPｺﾞｼｯｸM" w:eastAsia="HGPｺﾞｼｯｸM"/>
                      <w:noProof/>
                    </w:rPr>
                    <mc:AlternateContent>
                      <mc:Choice Requires="wps">
                        <w:drawing>
                          <wp:anchor distT="0" distB="0" distL="114300" distR="114300" simplePos="0" relativeHeight="251692032" behindDoc="0" locked="0" layoutInCell="1" allowOverlap="1" wp14:anchorId="3B0EF039" wp14:editId="47228DF4">
                            <wp:simplePos x="0" y="0"/>
                            <wp:positionH relativeFrom="column">
                              <wp:posOffset>-518160</wp:posOffset>
                            </wp:positionH>
                            <wp:positionV relativeFrom="paragraph">
                              <wp:posOffset>27305</wp:posOffset>
                            </wp:positionV>
                            <wp:extent cx="2697480" cy="180000"/>
                            <wp:effectExtent l="0" t="19050" r="45720" b="29845"/>
                            <wp:wrapNone/>
                            <wp:docPr id="8" name="矢印: 右 8"/>
                            <wp:cNvGraphicFramePr/>
                            <a:graphic xmlns:a="http://schemas.openxmlformats.org/drawingml/2006/main">
                              <a:graphicData uri="http://schemas.microsoft.com/office/word/2010/wordprocessingShape">
                                <wps:wsp>
                                  <wps:cNvSpPr/>
                                  <wps:spPr>
                                    <a:xfrm>
                                      <a:off x="0" y="0"/>
                                      <a:ext cx="2697480" cy="1800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C3AEF" id="矢印: 右 8" o:spid="_x0000_s1026" type="#_x0000_t13" style="position:absolute;left:0;text-align:left;margin-left:-40.8pt;margin-top:2.15pt;width:212.4pt;height:1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" adj="20879" fillcolor="#5b9bd5" strokecolor="#41719c" strokeweight="1pt"/>
                        </w:pict>
                      </mc:Fallback>
                    </mc:AlternateContent>
                  </w:r>
                </w:p>
              </w:tc>
              <w:tc>
                <w:tcPr>
                  <w:tcW w:w="709" w:type="dxa"/>
                </w:tcPr>
                <w:p w14:paraId="6ED81A47" w14:textId="77777777" w:rsidR="005147D9" w:rsidRPr="00D26BB5" w:rsidRDefault="005147D9" w:rsidP="005147D9">
                  <w:pPr>
                    <w:rPr>
                      <w:rFonts w:ascii="HGPｺﾞｼｯｸM" w:eastAsia="HGPｺﾞｼｯｸM"/>
                    </w:rPr>
                  </w:pPr>
                </w:p>
              </w:tc>
              <w:tc>
                <w:tcPr>
                  <w:tcW w:w="709" w:type="dxa"/>
                </w:tcPr>
                <w:p w14:paraId="73751399" w14:textId="77777777" w:rsidR="005147D9" w:rsidRPr="00D26BB5" w:rsidRDefault="005147D9" w:rsidP="005147D9">
                  <w:pPr>
                    <w:rPr>
                      <w:rFonts w:ascii="HGPｺﾞｼｯｸM" w:eastAsia="HGPｺﾞｼｯｸM"/>
                    </w:rPr>
                  </w:pPr>
                </w:p>
              </w:tc>
              <w:tc>
                <w:tcPr>
                  <w:tcW w:w="708" w:type="dxa"/>
                </w:tcPr>
                <w:p w14:paraId="6D7DC473" w14:textId="77777777" w:rsidR="005147D9" w:rsidRPr="00D26BB5" w:rsidRDefault="005147D9" w:rsidP="005147D9">
                  <w:pPr>
                    <w:rPr>
                      <w:rFonts w:ascii="HGPｺﾞｼｯｸM" w:eastAsia="HGPｺﾞｼｯｸM"/>
                    </w:rPr>
                  </w:pPr>
                </w:p>
              </w:tc>
              <w:tc>
                <w:tcPr>
                  <w:tcW w:w="733" w:type="dxa"/>
                </w:tcPr>
                <w:p w14:paraId="0CE650F6" w14:textId="77777777" w:rsidR="005147D9" w:rsidRPr="00D26BB5" w:rsidRDefault="005147D9" w:rsidP="005147D9">
                  <w:pPr>
                    <w:rPr>
                      <w:rFonts w:ascii="HGPｺﾞｼｯｸM" w:eastAsia="HGPｺﾞｼｯｸM"/>
                    </w:rPr>
                  </w:pPr>
                </w:p>
              </w:tc>
            </w:tr>
            <w:tr w:rsidR="005147D9" w:rsidRPr="00D26BB5" w14:paraId="17114337" w14:textId="77777777" w:rsidTr="005147D9">
              <w:tc>
                <w:tcPr>
                  <w:tcW w:w="4252" w:type="dxa"/>
                </w:tcPr>
                <w:p w14:paraId="34D76916" w14:textId="77777777" w:rsidR="005147D9" w:rsidRPr="002A2520" w:rsidRDefault="005147D9" w:rsidP="005147D9">
                  <w:pPr>
                    <w:rPr>
                      <w:rFonts w:ascii="HGPｺﾞｼｯｸM" w:eastAsia="HGPｺﾞｼｯｸM"/>
                      <w:sz w:val="18"/>
                      <w:szCs w:val="20"/>
                    </w:rPr>
                  </w:pPr>
                  <w:r>
                    <w:rPr>
                      <w:rFonts w:ascii="HGPｺﾞｼｯｸM" w:eastAsia="HGPｺﾞｼｯｸM" w:hint="eastAsia"/>
                      <w:sz w:val="18"/>
                      <w:szCs w:val="20"/>
                    </w:rPr>
                    <w:t>（６）</w:t>
                  </w:r>
                  <w:r w:rsidRPr="002A2520">
                    <w:rPr>
                      <w:rFonts w:ascii="HGPｺﾞｼｯｸM" w:eastAsia="HGPｺﾞｼｯｸM" w:hint="eastAsia"/>
                      <w:sz w:val="18"/>
                      <w:szCs w:val="20"/>
                    </w:rPr>
                    <w:t>学生主体の自主勉強会</w:t>
                  </w:r>
                </w:p>
              </w:tc>
              <w:tc>
                <w:tcPr>
                  <w:tcW w:w="708" w:type="dxa"/>
                </w:tcPr>
                <w:p w14:paraId="46E73973" w14:textId="77777777" w:rsidR="005147D9" w:rsidRPr="00D26BB5" w:rsidRDefault="005147D9" w:rsidP="005147D9">
                  <w:pPr>
                    <w:rPr>
                      <w:rFonts w:ascii="HGPｺﾞｼｯｸM" w:eastAsia="HGPｺﾞｼｯｸM"/>
                    </w:rPr>
                  </w:pPr>
                </w:p>
              </w:tc>
              <w:tc>
                <w:tcPr>
                  <w:tcW w:w="709" w:type="dxa"/>
                </w:tcPr>
                <w:p w14:paraId="2F93BD0E" w14:textId="77777777" w:rsidR="005147D9" w:rsidRPr="00D26BB5" w:rsidRDefault="005147D9" w:rsidP="005147D9">
                  <w:pPr>
                    <w:rPr>
                      <w:rFonts w:ascii="HGPｺﾞｼｯｸM" w:eastAsia="HGPｺﾞｼｯｸM"/>
                    </w:rPr>
                  </w:pPr>
                </w:p>
              </w:tc>
              <w:tc>
                <w:tcPr>
                  <w:tcW w:w="709" w:type="dxa"/>
                </w:tcPr>
                <w:p w14:paraId="51C8987A" w14:textId="77777777" w:rsidR="005147D9" w:rsidRPr="00D26BB5" w:rsidRDefault="005147D9" w:rsidP="005147D9">
                  <w:pPr>
                    <w:rPr>
                      <w:rFonts w:ascii="HGPｺﾞｼｯｸM" w:eastAsia="HGPｺﾞｼｯｸM"/>
                    </w:rPr>
                  </w:pPr>
                  <w:r w:rsidRPr="00D26BB5">
                    <w:rPr>
                      <w:rFonts w:ascii="HGPｺﾞｼｯｸM" w:eastAsia="HGPｺﾞｼｯｸM"/>
                      <w:noProof/>
                    </w:rPr>
                    <mc:AlternateContent>
                      <mc:Choice Requires="wps">
                        <w:drawing>
                          <wp:anchor distT="0" distB="0" distL="114300" distR="114300" simplePos="0" relativeHeight="251686912" behindDoc="0" locked="0" layoutInCell="1" allowOverlap="1" wp14:anchorId="13AC9BEA" wp14:editId="5FE6246A">
                            <wp:simplePos x="0" y="0"/>
                            <wp:positionH relativeFrom="column">
                              <wp:posOffset>-969645</wp:posOffset>
                            </wp:positionH>
                            <wp:positionV relativeFrom="paragraph">
                              <wp:posOffset>5715</wp:posOffset>
                            </wp:positionV>
                            <wp:extent cx="2697480" cy="180000"/>
                            <wp:effectExtent l="0" t="19050" r="45720" b="29845"/>
                            <wp:wrapNone/>
                            <wp:docPr id="2" name="矢印: 右 2"/>
                            <wp:cNvGraphicFramePr/>
                            <a:graphic xmlns:a="http://schemas.openxmlformats.org/drawingml/2006/main">
                              <a:graphicData uri="http://schemas.microsoft.com/office/word/2010/wordprocessingShape">
                                <wps:wsp>
                                  <wps:cNvSpPr/>
                                  <wps:spPr>
                                    <a:xfrm>
                                      <a:off x="0" y="0"/>
                                      <a:ext cx="2697480" cy="1800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0B050" id="矢印: 右 2" o:spid="_x0000_s1026" type="#_x0000_t13" style="position:absolute;left:0;text-align:left;margin-left:-76.35pt;margin-top:.45pt;width:212.4pt;height:1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" adj="20879" fillcolor="#5b9bd5 [3204]" strokecolor="#1f4d78 [1604]" strokeweight="1pt"/>
                        </w:pict>
                      </mc:Fallback>
                    </mc:AlternateContent>
                  </w:r>
                </w:p>
              </w:tc>
              <w:tc>
                <w:tcPr>
                  <w:tcW w:w="709" w:type="dxa"/>
                </w:tcPr>
                <w:p w14:paraId="178E6AB9" w14:textId="77777777" w:rsidR="005147D9" w:rsidRPr="00D26BB5" w:rsidRDefault="005147D9" w:rsidP="005147D9">
                  <w:pPr>
                    <w:rPr>
                      <w:rFonts w:ascii="HGPｺﾞｼｯｸM" w:eastAsia="HGPｺﾞｼｯｸM"/>
                    </w:rPr>
                  </w:pPr>
                </w:p>
              </w:tc>
              <w:tc>
                <w:tcPr>
                  <w:tcW w:w="708" w:type="dxa"/>
                </w:tcPr>
                <w:p w14:paraId="4DA0EBFC" w14:textId="77777777" w:rsidR="005147D9" w:rsidRPr="00D26BB5" w:rsidRDefault="005147D9" w:rsidP="005147D9">
                  <w:pPr>
                    <w:rPr>
                      <w:rFonts w:ascii="HGPｺﾞｼｯｸM" w:eastAsia="HGPｺﾞｼｯｸM"/>
                    </w:rPr>
                  </w:pPr>
                </w:p>
              </w:tc>
              <w:tc>
                <w:tcPr>
                  <w:tcW w:w="733" w:type="dxa"/>
                </w:tcPr>
                <w:p w14:paraId="318A05E7" w14:textId="77777777" w:rsidR="005147D9" w:rsidRPr="00D26BB5" w:rsidRDefault="005147D9" w:rsidP="005147D9">
                  <w:pPr>
                    <w:rPr>
                      <w:rFonts w:ascii="HGPｺﾞｼｯｸM" w:eastAsia="HGPｺﾞｼｯｸM"/>
                    </w:rPr>
                  </w:pPr>
                </w:p>
              </w:tc>
            </w:tr>
          </w:tbl>
          <w:p w14:paraId="4311E449" w14:textId="0DA0ACE1" w:rsidR="00C651B1" w:rsidRDefault="00C651B1" w:rsidP="000918A1">
            <w:pPr>
              <w:rPr>
                <w:rFonts w:ascii="HGPｺﾞｼｯｸM" w:eastAsia="HGPｺﾞｼｯｸM"/>
              </w:rPr>
            </w:pPr>
            <w:r>
              <w:rPr>
                <w:rFonts w:ascii="HGPｺﾞｼｯｸM" w:eastAsia="HGPｺﾞｼｯｸM" w:hint="eastAsia"/>
              </w:rPr>
              <w:t>○大阪府地域枠で入学した学生</w:t>
            </w:r>
            <w:r w:rsidR="008E3F1F">
              <w:rPr>
                <w:rFonts w:ascii="HGPｺﾞｼｯｸM" w:eastAsia="HGPｺﾞｼｯｸM" w:hint="eastAsia"/>
              </w:rPr>
              <w:t>&lt;</w:t>
            </w:r>
            <w:r>
              <w:rPr>
                <w:rFonts w:ascii="HGPｺﾞｼｯｸM" w:eastAsia="HGPｺﾞｼｯｸM" w:hint="eastAsia"/>
              </w:rPr>
              <w:t>例</w:t>
            </w:r>
            <w:r w:rsidR="008E3F1F">
              <w:rPr>
                <w:rFonts w:ascii="HGPｺﾞｼｯｸM" w:eastAsia="HGPｺﾞｼｯｸM" w:hint="eastAsia"/>
              </w:rPr>
              <w:t>&gt;</w:t>
            </w:r>
          </w:p>
          <w:p w14:paraId="19F399A3" w14:textId="1B0FF07E" w:rsidR="005147D9" w:rsidRDefault="002A2520" w:rsidP="00E477A6">
            <w:pPr>
              <w:rPr>
                <w:rFonts w:ascii="HGPｺﾞｼｯｸM" w:eastAsia="HGPｺﾞｼｯｸM"/>
              </w:rPr>
            </w:pPr>
            <w:r>
              <w:rPr>
                <w:rFonts w:ascii="HGPｺﾞｼｯｸM" w:eastAsia="HGPｺﾞｼｯｸM" w:hint="eastAsia"/>
              </w:rPr>
              <w:t>○</w:t>
            </w:r>
            <w:r w:rsidR="00E477A6">
              <w:rPr>
                <w:rFonts w:ascii="HGPｺﾞｼｯｸM" w:eastAsia="HGPｺﾞｼｯｸM" w:hint="eastAsia"/>
              </w:rPr>
              <w:t>大阪府地域枠以外の学生&lt;例&gt;</w:t>
            </w:r>
          </w:p>
          <w:tbl>
            <w:tblPr>
              <w:tblStyle w:val="aa"/>
              <w:tblpPr w:leftFromText="142" w:rightFromText="142" w:vertAnchor="page" w:horzAnchor="margin" w:tblpY="3889"/>
              <w:tblOverlap w:val="never"/>
              <w:tblW w:w="0" w:type="auto"/>
              <w:tblLook w:val="04A0" w:firstRow="1" w:lastRow="0" w:firstColumn="1" w:lastColumn="0" w:noHBand="0" w:noVBand="1"/>
            </w:tblPr>
            <w:tblGrid>
              <w:gridCol w:w="4252"/>
              <w:gridCol w:w="708"/>
              <w:gridCol w:w="709"/>
              <w:gridCol w:w="709"/>
              <w:gridCol w:w="709"/>
              <w:gridCol w:w="708"/>
              <w:gridCol w:w="733"/>
            </w:tblGrid>
            <w:tr w:rsidR="005147D9" w:rsidRPr="00D26BB5" w14:paraId="0E47BC3F" w14:textId="77777777" w:rsidTr="005147D9">
              <w:tc>
                <w:tcPr>
                  <w:tcW w:w="4252" w:type="dxa"/>
                  <w:shd w:val="clear" w:color="auto" w:fill="E7E6E6" w:themeFill="background2"/>
                </w:tcPr>
                <w:p w14:paraId="3A9A4FCE" w14:textId="77777777" w:rsidR="005147D9" w:rsidRPr="00D26BB5" w:rsidRDefault="005147D9" w:rsidP="005147D9">
                  <w:pPr>
                    <w:rPr>
                      <w:rFonts w:ascii="HGPｺﾞｼｯｸM" w:eastAsia="HGPｺﾞｼｯｸM"/>
                    </w:rPr>
                  </w:pPr>
                  <w:r>
                    <w:rPr>
                      <w:rFonts w:ascii="HGPｺﾞｼｯｸM" w:eastAsia="HGPｺﾞｼｯｸM" w:hint="eastAsia"/>
                    </w:rPr>
                    <w:t>メニュー</w:t>
                  </w:r>
                </w:p>
              </w:tc>
              <w:tc>
                <w:tcPr>
                  <w:tcW w:w="708" w:type="dxa"/>
                  <w:shd w:val="clear" w:color="auto" w:fill="E7E6E6" w:themeFill="background2"/>
                </w:tcPr>
                <w:p w14:paraId="4CF45C2A" w14:textId="77777777" w:rsidR="005147D9" w:rsidRPr="00D26BB5" w:rsidRDefault="005147D9" w:rsidP="005147D9">
                  <w:pPr>
                    <w:rPr>
                      <w:rFonts w:ascii="HGPｺﾞｼｯｸM" w:eastAsia="HGPｺﾞｼｯｸM"/>
                    </w:rPr>
                  </w:pPr>
                  <w:r w:rsidRPr="00D26BB5">
                    <w:rPr>
                      <w:rFonts w:ascii="HGPｺﾞｼｯｸM" w:eastAsia="HGPｺﾞｼｯｸM" w:hint="eastAsia"/>
                    </w:rPr>
                    <w:t>1年</w:t>
                  </w:r>
                </w:p>
              </w:tc>
              <w:tc>
                <w:tcPr>
                  <w:tcW w:w="709" w:type="dxa"/>
                  <w:shd w:val="clear" w:color="auto" w:fill="E7E6E6" w:themeFill="background2"/>
                </w:tcPr>
                <w:p w14:paraId="5580984A" w14:textId="77777777" w:rsidR="005147D9" w:rsidRPr="00D26BB5" w:rsidRDefault="005147D9" w:rsidP="005147D9">
                  <w:pPr>
                    <w:rPr>
                      <w:rFonts w:ascii="HGPｺﾞｼｯｸM" w:eastAsia="HGPｺﾞｼｯｸM"/>
                    </w:rPr>
                  </w:pPr>
                  <w:r w:rsidRPr="00D26BB5">
                    <w:rPr>
                      <w:rFonts w:ascii="HGPｺﾞｼｯｸM" w:eastAsia="HGPｺﾞｼｯｸM" w:hint="eastAsia"/>
                    </w:rPr>
                    <w:t>2年</w:t>
                  </w:r>
                </w:p>
              </w:tc>
              <w:tc>
                <w:tcPr>
                  <w:tcW w:w="709" w:type="dxa"/>
                  <w:shd w:val="clear" w:color="auto" w:fill="E7E6E6" w:themeFill="background2"/>
                </w:tcPr>
                <w:p w14:paraId="415F3157" w14:textId="77777777" w:rsidR="005147D9" w:rsidRPr="00D26BB5" w:rsidRDefault="005147D9" w:rsidP="005147D9">
                  <w:pPr>
                    <w:rPr>
                      <w:rFonts w:ascii="HGPｺﾞｼｯｸM" w:eastAsia="HGPｺﾞｼｯｸM"/>
                    </w:rPr>
                  </w:pPr>
                  <w:r w:rsidRPr="00D26BB5">
                    <w:rPr>
                      <w:rFonts w:ascii="HGPｺﾞｼｯｸM" w:eastAsia="HGPｺﾞｼｯｸM" w:hint="eastAsia"/>
                    </w:rPr>
                    <w:t>3年</w:t>
                  </w:r>
                </w:p>
              </w:tc>
              <w:tc>
                <w:tcPr>
                  <w:tcW w:w="709" w:type="dxa"/>
                  <w:shd w:val="clear" w:color="auto" w:fill="E7E6E6" w:themeFill="background2"/>
                </w:tcPr>
                <w:p w14:paraId="7BF4A401" w14:textId="77777777" w:rsidR="005147D9" w:rsidRPr="00D26BB5" w:rsidRDefault="005147D9" w:rsidP="005147D9">
                  <w:pPr>
                    <w:rPr>
                      <w:rFonts w:ascii="HGPｺﾞｼｯｸM" w:eastAsia="HGPｺﾞｼｯｸM"/>
                    </w:rPr>
                  </w:pPr>
                  <w:r w:rsidRPr="00D26BB5">
                    <w:rPr>
                      <w:rFonts w:ascii="HGPｺﾞｼｯｸM" w:eastAsia="HGPｺﾞｼｯｸM" w:hint="eastAsia"/>
                    </w:rPr>
                    <w:t>4年</w:t>
                  </w:r>
                </w:p>
              </w:tc>
              <w:tc>
                <w:tcPr>
                  <w:tcW w:w="708" w:type="dxa"/>
                  <w:shd w:val="clear" w:color="auto" w:fill="E7E6E6" w:themeFill="background2"/>
                </w:tcPr>
                <w:p w14:paraId="7344AC8D" w14:textId="77777777" w:rsidR="005147D9" w:rsidRPr="00D26BB5" w:rsidRDefault="005147D9" w:rsidP="005147D9">
                  <w:pPr>
                    <w:rPr>
                      <w:rFonts w:ascii="HGPｺﾞｼｯｸM" w:eastAsia="HGPｺﾞｼｯｸM"/>
                    </w:rPr>
                  </w:pPr>
                  <w:r w:rsidRPr="00D26BB5">
                    <w:rPr>
                      <w:rFonts w:ascii="HGPｺﾞｼｯｸM" w:eastAsia="HGPｺﾞｼｯｸM" w:hint="eastAsia"/>
                    </w:rPr>
                    <w:t>5年</w:t>
                  </w:r>
                </w:p>
              </w:tc>
              <w:tc>
                <w:tcPr>
                  <w:tcW w:w="733" w:type="dxa"/>
                  <w:shd w:val="clear" w:color="auto" w:fill="E7E6E6" w:themeFill="background2"/>
                </w:tcPr>
                <w:p w14:paraId="2C9C9688" w14:textId="77777777" w:rsidR="005147D9" w:rsidRPr="00D26BB5" w:rsidRDefault="005147D9" w:rsidP="005147D9">
                  <w:pPr>
                    <w:rPr>
                      <w:rFonts w:ascii="HGPｺﾞｼｯｸM" w:eastAsia="HGPｺﾞｼｯｸM"/>
                    </w:rPr>
                  </w:pPr>
                  <w:r w:rsidRPr="00D26BB5">
                    <w:rPr>
                      <w:rFonts w:ascii="HGPｺﾞｼｯｸM" w:eastAsia="HGPｺﾞｼｯｸM" w:hint="eastAsia"/>
                    </w:rPr>
                    <w:t>6年</w:t>
                  </w:r>
                </w:p>
              </w:tc>
            </w:tr>
            <w:tr w:rsidR="005147D9" w:rsidRPr="00D26BB5" w14:paraId="0C4497DE" w14:textId="77777777" w:rsidTr="005147D9">
              <w:tc>
                <w:tcPr>
                  <w:tcW w:w="4252" w:type="dxa"/>
                </w:tcPr>
                <w:p w14:paraId="710D7262" w14:textId="77777777" w:rsidR="005147D9" w:rsidRPr="002A2520" w:rsidRDefault="005147D9" w:rsidP="005147D9">
                  <w:pPr>
                    <w:rPr>
                      <w:rFonts w:ascii="HGPｺﾞｼｯｸM" w:eastAsia="HGPｺﾞｼｯｸM"/>
                      <w:sz w:val="18"/>
                      <w:szCs w:val="20"/>
                    </w:rPr>
                  </w:pPr>
                  <w:r w:rsidRPr="002A2520">
                    <w:rPr>
                      <w:rFonts w:ascii="HGPｺﾞｼｯｸM" w:eastAsia="HGPｺﾞｼｯｸM" w:hint="eastAsia"/>
                      <w:sz w:val="18"/>
                      <w:szCs w:val="20"/>
                    </w:rPr>
                    <w:t>（１）キャリア形成面談</w:t>
                  </w:r>
                </w:p>
              </w:tc>
              <w:tc>
                <w:tcPr>
                  <w:tcW w:w="708" w:type="dxa"/>
                </w:tcPr>
                <w:p w14:paraId="2BEA0DF7" w14:textId="77777777" w:rsidR="005147D9" w:rsidRPr="00D26BB5" w:rsidRDefault="005147D9" w:rsidP="005147D9">
                  <w:pPr>
                    <w:rPr>
                      <w:rFonts w:ascii="HGPｺﾞｼｯｸM" w:eastAsia="HGPｺﾞｼｯｸM"/>
                    </w:rPr>
                  </w:pPr>
                  <w:r w:rsidRPr="00D26BB5">
                    <w:rPr>
                      <w:rFonts w:ascii="HGPｺﾞｼｯｸM" w:eastAsia="HGPｺﾞｼｯｸM"/>
                      <w:noProof/>
                    </w:rPr>
                    <mc:AlternateContent>
                      <mc:Choice Requires="wps">
                        <w:drawing>
                          <wp:anchor distT="0" distB="0" distL="114300" distR="114300" simplePos="0" relativeHeight="251681792" behindDoc="0" locked="0" layoutInCell="1" allowOverlap="1" wp14:anchorId="7B704E06" wp14:editId="1E6E278E">
                            <wp:simplePos x="0" y="0"/>
                            <wp:positionH relativeFrom="column">
                              <wp:posOffset>-69850</wp:posOffset>
                            </wp:positionH>
                            <wp:positionV relativeFrom="paragraph">
                              <wp:posOffset>20955</wp:posOffset>
                            </wp:positionV>
                            <wp:extent cx="2697480" cy="180000"/>
                            <wp:effectExtent l="0" t="19050" r="45720" b="29845"/>
                            <wp:wrapNone/>
                            <wp:docPr id="28" name="矢印: 右 28"/>
                            <wp:cNvGraphicFramePr/>
                            <a:graphic xmlns:a="http://schemas.openxmlformats.org/drawingml/2006/main">
                              <a:graphicData uri="http://schemas.microsoft.com/office/word/2010/wordprocessingShape">
                                <wps:wsp>
                                  <wps:cNvSpPr/>
                                  <wps:spPr>
                                    <a:xfrm>
                                      <a:off x="0" y="0"/>
                                      <a:ext cx="2697480" cy="1800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00711" id="矢印: 右 28" o:spid="_x0000_s1026" type="#_x0000_t13" style="position:absolute;left:0;text-align:left;margin-left:-5.5pt;margin-top:1.65pt;width:212.4pt;height:1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" adj="20879" fillcolor="#5b9bd5" strokecolor="#41719c" strokeweight="1pt"/>
                        </w:pict>
                      </mc:Fallback>
                    </mc:AlternateContent>
                  </w:r>
                </w:p>
              </w:tc>
              <w:tc>
                <w:tcPr>
                  <w:tcW w:w="709" w:type="dxa"/>
                </w:tcPr>
                <w:p w14:paraId="4D269A04" w14:textId="77777777" w:rsidR="005147D9" w:rsidRPr="00D26BB5" w:rsidRDefault="005147D9" w:rsidP="005147D9">
                  <w:pPr>
                    <w:rPr>
                      <w:rFonts w:ascii="HGPｺﾞｼｯｸM" w:eastAsia="HGPｺﾞｼｯｸM"/>
                    </w:rPr>
                  </w:pPr>
                </w:p>
              </w:tc>
              <w:tc>
                <w:tcPr>
                  <w:tcW w:w="709" w:type="dxa"/>
                </w:tcPr>
                <w:p w14:paraId="5CEF6AC3" w14:textId="77777777" w:rsidR="005147D9" w:rsidRPr="00D26BB5" w:rsidRDefault="005147D9" w:rsidP="005147D9">
                  <w:pPr>
                    <w:rPr>
                      <w:rFonts w:ascii="HGPｺﾞｼｯｸM" w:eastAsia="HGPｺﾞｼｯｸM"/>
                    </w:rPr>
                  </w:pPr>
                </w:p>
              </w:tc>
              <w:tc>
                <w:tcPr>
                  <w:tcW w:w="709" w:type="dxa"/>
                </w:tcPr>
                <w:p w14:paraId="67DF967A" w14:textId="77777777" w:rsidR="005147D9" w:rsidRPr="00D26BB5" w:rsidRDefault="005147D9" w:rsidP="005147D9">
                  <w:pPr>
                    <w:rPr>
                      <w:rFonts w:ascii="HGPｺﾞｼｯｸM" w:eastAsia="HGPｺﾞｼｯｸM"/>
                    </w:rPr>
                  </w:pPr>
                </w:p>
              </w:tc>
              <w:tc>
                <w:tcPr>
                  <w:tcW w:w="708" w:type="dxa"/>
                </w:tcPr>
                <w:p w14:paraId="079CA5C8" w14:textId="77777777" w:rsidR="005147D9" w:rsidRPr="00D26BB5" w:rsidRDefault="005147D9" w:rsidP="005147D9">
                  <w:pPr>
                    <w:rPr>
                      <w:rFonts w:ascii="HGPｺﾞｼｯｸM" w:eastAsia="HGPｺﾞｼｯｸM"/>
                    </w:rPr>
                  </w:pPr>
                </w:p>
              </w:tc>
              <w:tc>
                <w:tcPr>
                  <w:tcW w:w="733" w:type="dxa"/>
                </w:tcPr>
                <w:p w14:paraId="1F90ACDF" w14:textId="77777777" w:rsidR="005147D9" w:rsidRPr="00D26BB5" w:rsidRDefault="005147D9" w:rsidP="005147D9">
                  <w:pPr>
                    <w:rPr>
                      <w:rFonts w:ascii="HGPｺﾞｼｯｸM" w:eastAsia="HGPｺﾞｼｯｸM"/>
                    </w:rPr>
                  </w:pPr>
                </w:p>
              </w:tc>
            </w:tr>
            <w:tr w:rsidR="005147D9" w:rsidRPr="00D26BB5" w14:paraId="0B50B9DC" w14:textId="77777777" w:rsidTr="005147D9">
              <w:tc>
                <w:tcPr>
                  <w:tcW w:w="4252" w:type="dxa"/>
                </w:tcPr>
                <w:p w14:paraId="3E82E39C" w14:textId="77777777" w:rsidR="005147D9" w:rsidRPr="002A2520" w:rsidRDefault="005147D9" w:rsidP="005147D9">
                  <w:pPr>
                    <w:rPr>
                      <w:rFonts w:ascii="HGPｺﾞｼｯｸM" w:eastAsia="HGPｺﾞｼｯｸM"/>
                      <w:sz w:val="18"/>
                      <w:szCs w:val="20"/>
                    </w:rPr>
                  </w:pPr>
                  <w:r w:rsidRPr="002A2520">
                    <w:rPr>
                      <w:rFonts w:ascii="HGPｺﾞｼｯｸM" w:eastAsia="HGPｺﾞｼｯｸM" w:hint="eastAsia"/>
                      <w:sz w:val="18"/>
                      <w:szCs w:val="20"/>
                    </w:rPr>
                    <w:t>（２）地域医療講義</w:t>
                  </w:r>
                </w:p>
              </w:tc>
              <w:tc>
                <w:tcPr>
                  <w:tcW w:w="708" w:type="dxa"/>
                </w:tcPr>
                <w:p w14:paraId="3E62A7D8" w14:textId="77777777" w:rsidR="005147D9" w:rsidRPr="00D26BB5" w:rsidRDefault="005147D9" w:rsidP="005147D9">
                  <w:pPr>
                    <w:rPr>
                      <w:rFonts w:ascii="HGPｺﾞｼｯｸM" w:eastAsia="HGPｺﾞｼｯｸM"/>
                    </w:rPr>
                  </w:pPr>
                </w:p>
              </w:tc>
              <w:tc>
                <w:tcPr>
                  <w:tcW w:w="709" w:type="dxa"/>
                </w:tcPr>
                <w:p w14:paraId="69CDF0F1" w14:textId="77777777" w:rsidR="005147D9" w:rsidRPr="00D26BB5" w:rsidRDefault="005147D9" w:rsidP="005147D9">
                  <w:pPr>
                    <w:rPr>
                      <w:rFonts w:ascii="HGPｺﾞｼｯｸM" w:eastAsia="HGPｺﾞｼｯｸM"/>
                    </w:rPr>
                  </w:pPr>
                </w:p>
              </w:tc>
              <w:tc>
                <w:tcPr>
                  <w:tcW w:w="709" w:type="dxa"/>
                </w:tcPr>
                <w:p w14:paraId="1CA147D6" w14:textId="77777777" w:rsidR="005147D9" w:rsidRPr="00D26BB5" w:rsidRDefault="005147D9" w:rsidP="005147D9">
                  <w:pPr>
                    <w:rPr>
                      <w:rFonts w:ascii="HGPｺﾞｼｯｸM" w:eastAsia="HGPｺﾞｼｯｸM"/>
                    </w:rPr>
                  </w:pPr>
                </w:p>
              </w:tc>
              <w:tc>
                <w:tcPr>
                  <w:tcW w:w="709" w:type="dxa"/>
                </w:tcPr>
                <w:p w14:paraId="724DA100" w14:textId="77777777" w:rsidR="005147D9" w:rsidRPr="00D26BB5" w:rsidRDefault="005147D9" w:rsidP="005147D9">
                  <w:pPr>
                    <w:rPr>
                      <w:rFonts w:ascii="HGPｺﾞｼｯｸM" w:eastAsia="HGPｺﾞｼｯｸM"/>
                    </w:rPr>
                  </w:pPr>
                  <w:r w:rsidRPr="00D26BB5">
                    <w:rPr>
                      <w:rFonts w:ascii="HGPｺﾞｼｯｸM" w:eastAsia="HGPｺﾞｼｯｸM"/>
                      <w:noProof/>
                    </w:rPr>
                    <mc:AlternateContent>
                      <mc:Choice Requires="wps">
                        <w:drawing>
                          <wp:anchor distT="0" distB="0" distL="114300" distR="114300" simplePos="0" relativeHeight="251682816" behindDoc="0" locked="0" layoutInCell="1" allowOverlap="1" wp14:anchorId="02F0314E" wp14:editId="53A03216">
                            <wp:simplePos x="0" y="0"/>
                            <wp:positionH relativeFrom="column">
                              <wp:posOffset>-1419860</wp:posOffset>
                            </wp:positionH>
                            <wp:positionV relativeFrom="paragraph">
                              <wp:posOffset>-635</wp:posOffset>
                            </wp:positionV>
                            <wp:extent cx="2697480" cy="180000"/>
                            <wp:effectExtent l="0" t="19050" r="45720" b="29845"/>
                            <wp:wrapNone/>
                            <wp:docPr id="29" name="矢印: 右 29"/>
                            <wp:cNvGraphicFramePr/>
                            <a:graphic xmlns:a="http://schemas.openxmlformats.org/drawingml/2006/main">
                              <a:graphicData uri="http://schemas.microsoft.com/office/word/2010/wordprocessingShape">
                                <wps:wsp>
                                  <wps:cNvSpPr/>
                                  <wps:spPr>
                                    <a:xfrm>
                                      <a:off x="0" y="0"/>
                                      <a:ext cx="2697480" cy="1800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1E36F" id="矢印: 右 29" o:spid="_x0000_s1026" type="#_x0000_t13" style="position:absolute;left:0;text-align:left;margin-left:-111.8pt;margin-top:-.05pt;width:212.4pt;height:1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" adj="20879" fillcolor="#5b9bd5" strokecolor="#41719c" strokeweight="1pt"/>
                        </w:pict>
                      </mc:Fallback>
                    </mc:AlternateContent>
                  </w:r>
                </w:p>
              </w:tc>
              <w:tc>
                <w:tcPr>
                  <w:tcW w:w="708" w:type="dxa"/>
                </w:tcPr>
                <w:p w14:paraId="2726690C" w14:textId="77777777" w:rsidR="005147D9" w:rsidRPr="00D26BB5" w:rsidRDefault="005147D9" w:rsidP="005147D9">
                  <w:pPr>
                    <w:rPr>
                      <w:rFonts w:ascii="HGPｺﾞｼｯｸM" w:eastAsia="HGPｺﾞｼｯｸM"/>
                    </w:rPr>
                  </w:pPr>
                </w:p>
              </w:tc>
              <w:tc>
                <w:tcPr>
                  <w:tcW w:w="733" w:type="dxa"/>
                </w:tcPr>
                <w:p w14:paraId="0798C881" w14:textId="77777777" w:rsidR="005147D9" w:rsidRPr="00D26BB5" w:rsidRDefault="005147D9" w:rsidP="005147D9">
                  <w:pPr>
                    <w:rPr>
                      <w:rFonts w:ascii="HGPｺﾞｼｯｸM" w:eastAsia="HGPｺﾞｼｯｸM"/>
                    </w:rPr>
                  </w:pPr>
                </w:p>
              </w:tc>
            </w:tr>
            <w:tr w:rsidR="005147D9" w:rsidRPr="00D26BB5" w14:paraId="7C315D39" w14:textId="77777777" w:rsidTr="005147D9">
              <w:tc>
                <w:tcPr>
                  <w:tcW w:w="4252" w:type="dxa"/>
                </w:tcPr>
                <w:p w14:paraId="32F6DADB" w14:textId="77777777" w:rsidR="005147D9" w:rsidRPr="002A2520" w:rsidRDefault="005147D9" w:rsidP="005147D9">
                  <w:pPr>
                    <w:rPr>
                      <w:rFonts w:ascii="HGPｺﾞｼｯｸM" w:eastAsia="HGPｺﾞｼｯｸM"/>
                      <w:sz w:val="18"/>
                      <w:szCs w:val="20"/>
                    </w:rPr>
                  </w:pPr>
                  <w:r w:rsidRPr="002A2520">
                    <w:rPr>
                      <w:rFonts w:ascii="HGPｺﾞｼｯｸM" w:eastAsia="HGPｺﾞｼｯｸM" w:hint="eastAsia"/>
                      <w:sz w:val="18"/>
                      <w:szCs w:val="20"/>
                    </w:rPr>
                    <w:t>（３）診療科別セミナー（産科、新生児科、救急科等）</w:t>
                  </w:r>
                </w:p>
              </w:tc>
              <w:tc>
                <w:tcPr>
                  <w:tcW w:w="708" w:type="dxa"/>
                </w:tcPr>
                <w:p w14:paraId="4336C44C" w14:textId="77777777" w:rsidR="005147D9" w:rsidRPr="00D26BB5" w:rsidRDefault="005147D9" w:rsidP="005147D9">
                  <w:pPr>
                    <w:rPr>
                      <w:rFonts w:ascii="HGPｺﾞｼｯｸM" w:eastAsia="HGPｺﾞｼｯｸM"/>
                    </w:rPr>
                  </w:pPr>
                </w:p>
              </w:tc>
              <w:tc>
                <w:tcPr>
                  <w:tcW w:w="709" w:type="dxa"/>
                </w:tcPr>
                <w:p w14:paraId="27156F0D" w14:textId="77777777" w:rsidR="005147D9" w:rsidRPr="00D26BB5" w:rsidRDefault="005147D9" w:rsidP="005147D9">
                  <w:pPr>
                    <w:rPr>
                      <w:rFonts w:ascii="HGPｺﾞｼｯｸM" w:eastAsia="HGPｺﾞｼｯｸM"/>
                    </w:rPr>
                  </w:pPr>
                </w:p>
              </w:tc>
              <w:tc>
                <w:tcPr>
                  <w:tcW w:w="709" w:type="dxa"/>
                </w:tcPr>
                <w:p w14:paraId="7C521E96" w14:textId="77777777" w:rsidR="005147D9" w:rsidRPr="00D26BB5" w:rsidRDefault="005147D9" w:rsidP="005147D9">
                  <w:pPr>
                    <w:rPr>
                      <w:rFonts w:ascii="HGPｺﾞｼｯｸM" w:eastAsia="HGPｺﾞｼｯｸM"/>
                    </w:rPr>
                  </w:pPr>
                </w:p>
              </w:tc>
              <w:tc>
                <w:tcPr>
                  <w:tcW w:w="709" w:type="dxa"/>
                </w:tcPr>
                <w:p w14:paraId="756C4AAA" w14:textId="77777777" w:rsidR="005147D9" w:rsidRPr="00D26BB5" w:rsidRDefault="005147D9" w:rsidP="005147D9">
                  <w:pPr>
                    <w:rPr>
                      <w:rFonts w:ascii="HGPｺﾞｼｯｸM" w:eastAsia="HGPｺﾞｼｯｸM"/>
                    </w:rPr>
                  </w:pPr>
                </w:p>
              </w:tc>
              <w:tc>
                <w:tcPr>
                  <w:tcW w:w="708" w:type="dxa"/>
                </w:tcPr>
                <w:p w14:paraId="5679446E" w14:textId="77777777" w:rsidR="005147D9" w:rsidRPr="00D26BB5" w:rsidRDefault="005147D9" w:rsidP="005147D9">
                  <w:pPr>
                    <w:rPr>
                      <w:rFonts w:ascii="HGPｺﾞｼｯｸM" w:eastAsia="HGPｺﾞｼｯｸM"/>
                    </w:rPr>
                  </w:pPr>
                </w:p>
              </w:tc>
              <w:tc>
                <w:tcPr>
                  <w:tcW w:w="733" w:type="dxa"/>
                </w:tcPr>
                <w:p w14:paraId="054326BA" w14:textId="77777777" w:rsidR="005147D9" w:rsidRPr="00D26BB5" w:rsidRDefault="005147D9" w:rsidP="005147D9">
                  <w:pPr>
                    <w:rPr>
                      <w:rFonts w:ascii="HGPｺﾞｼｯｸM" w:eastAsia="HGPｺﾞｼｯｸM"/>
                    </w:rPr>
                  </w:pPr>
                  <w:r w:rsidRPr="00D26BB5">
                    <w:rPr>
                      <w:rFonts w:ascii="HGPｺﾞｼｯｸM" w:eastAsia="HGPｺﾞｼｯｸM"/>
                      <w:noProof/>
                    </w:rPr>
                    <mc:AlternateContent>
                      <mc:Choice Requires="wps">
                        <w:drawing>
                          <wp:anchor distT="0" distB="0" distL="114300" distR="114300" simplePos="0" relativeHeight="251683840" behindDoc="0" locked="0" layoutInCell="1" allowOverlap="1" wp14:anchorId="43AE4B0A" wp14:editId="10818F55">
                            <wp:simplePos x="0" y="0"/>
                            <wp:positionH relativeFrom="column">
                              <wp:posOffset>-953770</wp:posOffset>
                            </wp:positionH>
                            <wp:positionV relativeFrom="paragraph">
                              <wp:posOffset>31115</wp:posOffset>
                            </wp:positionV>
                            <wp:extent cx="1332000" cy="180000"/>
                            <wp:effectExtent l="0" t="19050" r="40005" b="29845"/>
                            <wp:wrapNone/>
                            <wp:docPr id="30" name="矢印: 右 30"/>
                            <wp:cNvGraphicFramePr/>
                            <a:graphic xmlns:a="http://schemas.openxmlformats.org/drawingml/2006/main">
                              <a:graphicData uri="http://schemas.microsoft.com/office/word/2010/wordprocessingShape">
                                <wps:wsp>
                                  <wps:cNvSpPr/>
                                  <wps:spPr>
                                    <a:xfrm>
                                      <a:off x="0" y="0"/>
                                      <a:ext cx="1332000" cy="1800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E8878" id="矢印: 右 30" o:spid="_x0000_s1026" type="#_x0000_t13" style="position:absolute;left:0;text-align:left;margin-left:-75.1pt;margin-top:2.45pt;width:104.9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" adj="20141" fillcolor="#5b9bd5" strokecolor="#41719c" strokeweight="1pt"/>
                        </w:pict>
                      </mc:Fallback>
                    </mc:AlternateContent>
                  </w:r>
                </w:p>
              </w:tc>
            </w:tr>
            <w:tr w:rsidR="005147D9" w:rsidRPr="00D26BB5" w14:paraId="11FB942D" w14:textId="77777777" w:rsidTr="005147D9">
              <w:tc>
                <w:tcPr>
                  <w:tcW w:w="4252" w:type="dxa"/>
                </w:tcPr>
                <w:p w14:paraId="0CD241A1" w14:textId="77777777" w:rsidR="005147D9" w:rsidRPr="002A2520" w:rsidRDefault="005147D9" w:rsidP="005147D9">
                  <w:pPr>
                    <w:rPr>
                      <w:rFonts w:ascii="HGPｺﾞｼｯｸM" w:eastAsia="HGPｺﾞｼｯｸM"/>
                      <w:sz w:val="18"/>
                      <w:szCs w:val="20"/>
                    </w:rPr>
                  </w:pPr>
                  <w:r>
                    <w:rPr>
                      <w:rFonts w:ascii="HGPｺﾞｼｯｸM" w:eastAsia="HGPｺﾞｼｯｸM" w:hint="eastAsia"/>
                      <w:sz w:val="18"/>
                      <w:szCs w:val="20"/>
                    </w:rPr>
                    <w:t>（５）</w:t>
                  </w:r>
                  <w:r w:rsidRPr="002A2520">
                    <w:rPr>
                      <w:rFonts w:ascii="HGPｺﾞｼｯｸM" w:eastAsia="HGPｺﾞｼｯｸM" w:hint="eastAsia"/>
                      <w:sz w:val="18"/>
                      <w:szCs w:val="20"/>
                    </w:rPr>
                    <w:t>病院見学会（地域の拠点病院等の見学）</w:t>
                  </w:r>
                </w:p>
              </w:tc>
              <w:tc>
                <w:tcPr>
                  <w:tcW w:w="708" w:type="dxa"/>
                </w:tcPr>
                <w:p w14:paraId="792C82F2" w14:textId="77777777" w:rsidR="005147D9" w:rsidRPr="00D26BB5" w:rsidRDefault="005147D9" w:rsidP="005147D9">
                  <w:pPr>
                    <w:rPr>
                      <w:rFonts w:ascii="HGPｺﾞｼｯｸM" w:eastAsia="HGPｺﾞｼｯｸM"/>
                    </w:rPr>
                  </w:pPr>
                </w:p>
              </w:tc>
              <w:tc>
                <w:tcPr>
                  <w:tcW w:w="709" w:type="dxa"/>
                </w:tcPr>
                <w:p w14:paraId="3BA8665D" w14:textId="77777777" w:rsidR="005147D9" w:rsidRPr="00D26BB5" w:rsidRDefault="005147D9" w:rsidP="005147D9">
                  <w:pPr>
                    <w:rPr>
                      <w:rFonts w:ascii="HGPｺﾞｼｯｸM" w:eastAsia="HGPｺﾞｼｯｸM"/>
                    </w:rPr>
                  </w:pPr>
                  <w:r w:rsidRPr="00D26BB5">
                    <w:rPr>
                      <w:rFonts w:ascii="HGPｺﾞｼｯｸM" w:eastAsia="HGPｺﾞｼｯｸM"/>
                      <w:noProof/>
                    </w:rPr>
                    <mc:AlternateContent>
                      <mc:Choice Requires="wps">
                        <w:drawing>
                          <wp:anchor distT="0" distB="0" distL="114300" distR="114300" simplePos="0" relativeHeight="251684864" behindDoc="0" locked="0" layoutInCell="1" allowOverlap="1" wp14:anchorId="55647B68" wp14:editId="0ADF2238">
                            <wp:simplePos x="0" y="0"/>
                            <wp:positionH relativeFrom="column">
                              <wp:posOffset>-518160</wp:posOffset>
                            </wp:positionH>
                            <wp:positionV relativeFrom="paragraph">
                              <wp:posOffset>27305</wp:posOffset>
                            </wp:positionV>
                            <wp:extent cx="2697480" cy="180000"/>
                            <wp:effectExtent l="0" t="19050" r="45720" b="29845"/>
                            <wp:wrapNone/>
                            <wp:docPr id="31" name="矢印: 右 31"/>
                            <wp:cNvGraphicFramePr/>
                            <a:graphic xmlns:a="http://schemas.openxmlformats.org/drawingml/2006/main">
                              <a:graphicData uri="http://schemas.microsoft.com/office/word/2010/wordprocessingShape">
                                <wps:wsp>
                                  <wps:cNvSpPr/>
                                  <wps:spPr>
                                    <a:xfrm>
                                      <a:off x="0" y="0"/>
                                      <a:ext cx="2697480" cy="1800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20621" id="矢印: 右 31" o:spid="_x0000_s1026" type="#_x0000_t13" style="position:absolute;left:0;text-align:left;margin-left:-40.8pt;margin-top:2.15pt;width:212.4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" adj="20879" fillcolor="#5b9bd5" strokecolor="#41719c" strokeweight="1pt"/>
                        </w:pict>
                      </mc:Fallback>
                    </mc:AlternateContent>
                  </w:r>
                </w:p>
              </w:tc>
              <w:tc>
                <w:tcPr>
                  <w:tcW w:w="709" w:type="dxa"/>
                </w:tcPr>
                <w:p w14:paraId="466BDFB7" w14:textId="77777777" w:rsidR="005147D9" w:rsidRPr="00D26BB5" w:rsidRDefault="005147D9" w:rsidP="005147D9">
                  <w:pPr>
                    <w:rPr>
                      <w:rFonts w:ascii="HGPｺﾞｼｯｸM" w:eastAsia="HGPｺﾞｼｯｸM"/>
                    </w:rPr>
                  </w:pPr>
                </w:p>
              </w:tc>
              <w:tc>
                <w:tcPr>
                  <w:tcW w:w="709" w:type="dxa"/>
                </w:tcPr>
                <w:p w14:paraId="337258D5" w14:textId="77777777" w:rsidR="005147D9" w:rsidRPr="00D26BB5" w:rsidRDefault="005147D9" w:rsidP="005147D9">
                  <w:pPr>
                    <w:rPr>
                      <w:rFonts w:ascii="HGPｺﾞｼｯｸM" w:eastAsia="HGPｺﾞｼｯｸM"/>
                    </w:rPr>
                  </w:pPr>
                </w:p>
              </w:tc>
              <w:tc>
                <w:tcPr>
                  <w:tcW w:w="708" w:type="dxa"/>
                </w:tcPr>
                <w:p w14:paraId="44C6A5B1" w14:textId="77777777" w:rsidR="005147D9" w:rsidRPr="00D26BB5" w:rsidRDefault="005147D9" w:rsidP="005147D9">
                  <w:pPr>
                    <w:rPr>
                      <w:rFonts w:ascii="HGPｺﾞｼｯｸM" w:eastAsia="HGPｺﾞｼｯｸM"/>
                    </w:rPr>
                  </w:pPr>
                </w:p>
              </w:tc>
              <w:tc>
                <w:tcPr>
                  <w:tcW w:w="733" w:type="dxa"/>
                </w:tcPr>
                <w:p w14:paraId="13CF47A0" w14:textId="77777777" w:rsidR="005147D9" w:rsidRPr="00D26BB5" w:rsidRDefault="005147D9" w:rsidP="005147D9">
                  <w:pPr>
                    <w:rPr>
                      <w:rFonts w:ascii="HGPｺﾞｼｯｸM" w:eastAsia="HGPｺﾞｼｯｸM"/>
                    </w:rPr>
                  </w:pPr>
                </w:p>
              </w:tc>
            </w:tr>
          </w:tbl>
          <w:p w14:paraId="5F6B1172" w14:textId="77777777" w:rsidR="000918A1" w:rsidRDefault="000918A1" w:rsidP="000918A1">
            <w:pPr>
              <w:rPr>
                <w:rFonts w:ascii="HGPｺﾞｼｯｸM" w:eastAsia="HGPｺﾞｼｯｸM"/>
              </w:rPr>
            </w:pPr>
            <w:r w:rsidRPr="00D26BB5">
              <w:rPr>
                <w:rFonts w:ascii="HGPｺﾞｼｯｸM" w:eastAsia="HGPｺﾞｼｯｸM" w:hint="eastAsia"/>
              </w:rPr>
              <w:t>※各</w:t>
            </w:r>
            <w:r>
              <w:rPr>
                <w:rFonts w:ascii="HGPｺﾞｼｯｸM" w:eastAsia="HGPｺﾞｼｯｸM" w:hint="eastAsia"/>
              </w:rPr>
              <w:t>メニュー</w:t>
            </w:r>
            <w:r w:rsidRPr="00D26BB5">
              <w:rPr>
                <w:rFonts w:ascii="HGPｺﾞｼｯｸM" w:eastAsia="HGPｺﾞｼｯｸM" w:hint="eastAsia"/>
              </w:rPr>
              <w:t>については、適宜、見直しを行う。</w:t>
            </w:r>
            <w:r>
              <w:rPr>
                <w:rFonts w:ascii="HGPｺﾞｼｯｸM" w:eastAsia="HGPｺﾞｼｯｸM" w:hint="eastAsia"/>
              </w:rPr>
              <w:t>各メニューの対象は、適用者により異なる。</w:t>
            </w:r>
          </w:p>
          <w:p w14:paraId="1319F960" w14:textId="7848C5B2" w:rsidR="00E477A6" w:rsidRPr="00D26BB5" w:rsidRDefault="00E477A6" w:rsidP="000918A1">
            <w:pPr>
              <w:rPr>
                <w:rFonts w:ascii="HGPｺﾞｼｯｸM" w:eastAsia="HGPｺﾞｼｯｸM"/>
              </w:rPr>
            </w:pPr>
            <w:r>
              <w:rPr>
                <w:rFonts w:ascii="HGPｺﾞｼｯｸM" w:eastAsia="HGPｺﾞｼｯｸM" w:hint="eastAsia"/>
              </w:rPr>
              <w:t>※大阪府地域枠で入学した学生は、必ず参加いただくメニューがあります。</w:t>
            </w:r>
          </w:p>
        </w:tc>
      </w:tr>
    </w:tbl>
    <w:p w14:paraId="33BDD810" w14:textId="4E3BB5BA" w:rsidR="00DB2510" w:rsidRPr="00D26BB5" w:rsidRDefault="00AC14B0" w:rsidP="00DB2510">
      <w:pPr>
        <w:rPr>
          <w:rFonts w:ascii="HGPｺﾞｼｯｸM" w:eastAsia="HGPｺﾞｼｯｸM"/>
        </w:rPr>
      </w:pPr>
      <w:r w:rsidRPr="00D26BB5">
        <w:rPr>
          <w:rFonts w:ascii="HGPｺﾞｼｯｸM" w:eastAsia="HGPｺﾞｼｯｸM" w:hint="eastAsia"/>
        </w:rPr>
        <w:lastRenderedPageBreak/>
        <w:t xml:space="preserve">５　</w:t>
      </w:r>
      <w:r w:rsidR="00F62892" w:rsidRPr="00D26BB5">
        <w:rPr>
          <w:rFonts w:ascii="HGPｺﾞｼｯｸM" w:eastAsia="HGPｺﾞｼｯｸM" w:hint="eastAsia"/>
        </w:rPr>
        <w:t>適用にかかる</w:t>
      </w:r>
      <w:r w:rsidR="00D56B77" w:rsidRPr="00D26BB5">
        <w:rPr>
          <w:rFonts w:ascii="HGPｺﾞｼｯｸM" w:eastAsia="HGPｺﾞｼｯｸM" w:hint="eastAsia"/>
        </w:rPr>
        <w:t>手続き</w:t>
      </w:r>
    </w:p>
    <w:p w14:paraId="2770E03E" w14:textId="28125B70" w:rsidR="00CA4EFF" w:rsidRPr="003C3DEC" w:rsidRDefault="00CA4EFF" w:rsidP="00B03D46">
      <w:pPr>
        <w:pStyle w:val="a7"/>
        <w:numPr>
          <w:ilvl w:val="0"/>
          <w:numId w:val="8"/>
        </w:numPr>
        <w:ind w:leftChars="0"/>
        <w:rPr>
          <w:rFonts w:ascii="HGPｺﾞｼｯｸM" w:eastAsia="HGPｺﾞｼｯｸM"/>
        </w:rPr>
      </w:pPr>
      <w:r>
        <w:rPr>
          <w:rFonts w:ascii="HGPｺﾞｼｯｸM" w:eastAsia="HGPｺﾞｼｯｸM" w:hint="eastAsia"/>
        </w:rPr>
        <w:t xml:space="preserve">　適用</w:t>
      </w:r>
      <w:r w:rsidRPr="00CA4EFF">
        <w:rPr>
          <w:rFonts w:ascii="HGPｺﾞｼｯｸM" w:eastAsia="HGPｺﾞｼｯｸM" w:hint="eastAsia"/>
        </w:rPr>
        <w:t>希望者は、</w:t>
      </w:r>
      <w:r>
        <w:rPr>
          <w:rFonts w:ascii="HGPｺﾞｼｯｸM" w:eastAsia="HGPｺﾞｼｯｸM" w:hint="eastAsia"/>
        </w:rPr>
        <w:t>適用</w:t>
      </w:r>
      <w:r w:rsidRPr="00CA4EFF">
        <w:rPr>
          <w:rFonts w:ascii="HGPｺﾞｼｯｸM" w:eastAsia="HGPｺﾞｼｯｸM" w:hint="eastAsia"/>
        </w:rPr>
        <w:t>申込書（様式第</w:t>
      </w:r>
      <w:r w:rsidR="003C3DEC">
        <w:rPr>
          <w:rFonts w:ascii="HGPｺﾞｼｯｸM" w:eastAsia="HGPｺﾞｼｯｸM" w:hint="eastAsia"/>
        </w:rPr>
        <w:t>１</w:t>
      </w:r>
      <w:r w:rsidRPr="00CA4EFF">
        <w:rPr>
          <w:rFonts w:ascii="HGPｺﾞｼｯｸM" w:eastAsia="HGPｺﾞｼｯｸM" w:hint="eastAsia"/>
        </w:rPr>
        <w:t>号）により申込み</w:t>
      </w:r>
      <w:r>
        <w:rPr>
          <w:rFonts w:ascii="HGPｺﾞｼｯｸM" w:eastAsia="HGPｺﾞｼｯｸM" w:hint="eastAsia"/>
        </w:rPr>
        <w:t>を</w:t>
      </w:r>
      <w:r w:rsidR="00CA404B">
        <w:rPr>
          <w:rFonts w:ascii="HGPｺﾞｼｯｸM" w:eastAsia="HGPｺﾞｼｯｸM" w:hint="eastAsia"/>
        </w:rPr>
        <w:t>し、</w:t>
      </w:r>
      <w:r w:rsidR="00B03D46" w:rsidRPr="003C3DEC">
        <w:rPr>
          <w:rFonts w:ascii="HGPｺﾞｼｯｸM" w:eastAsia="HGPｺﾞｼｯｸM" w:hint="eastAsia"/>
        </w:rPr>
        <w:t>府の承認を得て適用</w:t>
      </w:r>
      <w:r w:rsidR="003C3DEC" w:rsidRPr="003C3DEC">
        <w:rPr>
          <w:rFonts w:ascii="HGPｺﾞｼｯｸM" w:eastAsia="HGPｺﾞｼｯｸM" w:hint="eastAsia"/>
        </w:rPr>
        <w:t>学生</w:t>
      </w:r>
      <w:r w:rsidR="00B03D46" w:rsidRPr="003C3DEC">
        <w:rPr>
          <w:rFonts w:ascii="HGPｺﾞｼｯｸM" w:eastAsia="HGPｺﾞｼｯｸM" w:hint="eastAsia"/>
        </w:rPr>
        <w:t>となるものとする。</w:t>
      </w:r>
    </w:p>
    <w:p w14:paraId="1C2221CB" w14:textId="29A0E451" w:rsidR="00CA404B" w:rsidRDefault="00CA404B" w:rsidP="00CA4EFF">
      <w:pPr>
        <w:pStyle w:val="a7"/>
        <w:numPr>
          <w:ilvl w:val="0"/>
          <w:numId w:val="8"/>
        </w:numPr>
        <w:ind w:leftChars="0"/>
        <w:rPr>
          <w:rFonts w:ascii="HGPｺﾞｼｯｸM" w:eastAsia="HGPｺﾞｼｯｸM"/>
        </w:rPr>
      </w:pPr>
      <w:r>
        <w:rPr>
          <w:rFonts w:ascii="HGPｺﾞｼｯｸM" w:eastAsia="HGPｺﾞｼｯｸM" w:hint="eastAsia"/>
        </w:rPr>
        <w:t xml:space="preserve">　適用</w:t>
      </w:r>
      <w:r w:rsidRPr="00CA404B">
        <w:rPr>
          <w:rFonts w:ascii="HGPｺﾞｼｯｸM" w:eastAsia="HGPｺﾞｼｯｸM" w:hint="eastAsia"/>
        </w:rPr>
        <w:t>を認められたものには府から</w:t>
      </w:r>
      <w:r>
        <w:rPr>
          <w:rFonts w:ascii="HGPｺﾞｼｯｸM" w:eastAsia="HGPｺﾞｼｯｸM" w:hint="eastAsia"/>
        </w:rPr>
        <w:t>適用</w:t>
      </w:r>
      <w:r w:rsidR="003C3DEC">
        <w:rPr>
          <w:rFonts w:ascii="HGPｺﾞｼｯｸM" w:eastAsia="HGPｺﾞｼｯｸM" w:hint="eastAsia"/>
        </w:rPr>
        <w:t>通知書（様式第２号）</w:t>
      </w:r>
      <w:r w:rsidRPr="00CA404B">
        <w:rPr>
          <w:rFonts w:ascii="HGPｺﾞｼｯｸM" w:eastAsia="HGPｺﾞｼｯｸM" w:hint="eastAsia"/>
        </w:rPr>
        <w:t>を送付する。</w:t>
      </w:r>
    </w:p>
    <w:p w14:paraId="75801671" w14:textId="103815D6" w:rsidR="00EE7BD2" w:rsidRDefault="00CA4EFF" w:rsidP="00B239D0">
      <w:pPr>
        <w:pStyle w:val="a7"/>
        <w:numPr>
          <w:ilvl w:val="0"/>
          <w:numId w:val="8"/>
        </w:numPr>
        <w:ind w:leftChars="0"/>
        <w:rPr>
          <w:rFonts w:ascii="HGPｺﾞｼｯｸM" w:eastAsia="HGPｺﾞｼｯｸM"/>
        </w:rPr>
      </w:pPr>
      <w:r w:rsidRPr="00CA404B">
        <w:rPr>
          <w:rFonts w:ascii="HGPｺﾞｼｯｸM" w:eastAsia="HGPｺﾞｼｯｸM" w:hint="eastAsia"/>
        </w:rPr>
        <w:t xml:space="preserve">　</w:t>
      </w:r>
      <w:r w:rsidR="0079512A" w:rsidRPr="00CA404B">
        <w:rPr>
          <w:rFonts w:ascii="HGPｺﾞｼｯｸM" w:eastAsia="HGPｺﾞｼｯｸM" w:hint="eastAsia"/>
        </w:rPr>
        <w:t>適用</w:t>
      </w:r>
      <w:r w:rsidR="004D7B7E" w:rsidRPr="00CA404B">
        <w:rPr>
          <w:rFonts w:ascii="HGPｺﾞｼｯｸM" w:eastAsia="HGPｺﾞｼｯｸM" w:hint="eastAsia"/>
        </w:rPr>
        <w:t>学生は、適用</w:t>
      </w:r>
      <w:r w:rsidR="0079512A" w:rsidRPr="00CA404B">
        <w:rPr>
          <w:rFonts w:ascii="HGPｺﾞｼｯｸM" w:eastAsia="HGPｺﾞｼｯｸM" w:hint="eastAsia"/>
        </w:rPr>
        <w:t>の</w:t>
      </w:r>
      <w:r w:rsidR="004D7B7E" w:rsidRPr="00CA404B">
        <w:rPr>
          <w:rFonts w:ascii="HGPｺﾞｼｯｸM" w:eastAsia="HGPｺﾞｼｯｸM" w:hint="eastAsia"/>
        </w:rPr>
        <w:t>取消</w:t>
      </w:r>
      <w:r w:rsidR="0079512A" w:rsidRPr="00CA404B">
        <w:rPr>
          <w:rFonts w:ascii="HGPｺﾞｼｯｸM" w:eastAsia="HGPｺﾞｼｯｸM" w:hint="eastAsia"/>
        </w:rPr>
        <w:t>しを希望する</w:t>
      </w:r>
      <w:r w:rsidR="004D7B7E" w:rsidRPr="00CA404B">
        <w:rPr>
          <w:rFonts w:ascii="HGPｺﾞｼｯｸM" w:eastAsia="HGPｺﾞｼｯｸM" w:hint="eastAsia"/>
        </w:rPr>
        <w:t>場合は、</w:t>
      </w:r>
      <w:r w:rsidR="003C3DEC">
        <w:rPr>
          <w:rFonts w:ascii="HGPｺﾞｼｯｸM" w:eastAsia="HGPｺﾞｼｯｸM" w:hint="eastAsia"/>
        </w:rPr>
        <w:t>適用</w:t>
      </w:r>
      <w:r w:rsidR="004D7B7E" w:rsidRPr="00CA404B">
        <w:rPr>
          <w:rFonts w:ascii="HGPｺﾞｼｯｸM" w:eastAsia="HGPｺﾞｼｯｸM" w:hint="eastAsia"/>
        </w:rPr>
        <w:t>取消届（様式第</w:t>
      </w:r>
      <w:r w:rsidR="003C3DEC" w:rsidRPr="003C3DEC">
        <w:rPr>
          <w:rFonts w:ascii="HGPｺﾞｼｯｸM" w:eastAsia="HGPｺﾞｼｯｸM" w:hint="eastAsia"/>
        </w:rPr>
        <w:t>３</w:t>
      </w:r>
      <w:r w:rsidR="004D7B7E" w:rsidRPr="003C3DEC">
        <w:rPr>
          <w:rFonts w:ascii="HGPｺﾞｼｯｸM" w:eastAsia="HGPｺﾞｼｯｸM" w:hint="eastAsia"/>
        </w:rPr>
        <w:t>号</w:t>
      </w:r>
      <w:r w:rsidR="004D7B7E" w:rsidRPr="00CA404B">
        <w:rPr>
          <w:rFonts w:ascii="HGPｺﾞｼｯｸM" w:eastAsia="HGPｺﾞｼｯｸM" w:hint="eastAsia"/>
        </w:rPr>
        <w:t>）</w:t>
      </w:r>
      <w:r w:rsidR="0079512A" w:rsidRPr="00CA404B">
        <w:rPr>
          <w:rFonts w:ascii="HGPｺﾞｼｯｸM" w:eastAsia="HGPｺﾞｼｯｸM" w:hint="eastAsia"/>
        </w:rPr>
        <w:t>を</w:t>
      </w:r>
      <w:r w:rsidR="004D7B7E" w:rsidRPr="00CA404B">
        <w:rPr>
          <w:rFonts w:ascii="HGPｺﾞｼｯｸM" w:eastAsia="HGPｺﾞｼｯｸM" w:hint="eastAsia"/>
        </w:rPr>
        <w:t>、直ちに</w:t>
      </w:r>
      <w:r w:rsidR="00CA404B">
        <w:rPr>
          <w:rFonts w:ascii="HGPｺﾞｼｯｸM" w:eastAsia="HGPｺﾞｼｯｸM" w:hint="eastAsia"/>
        </w:rPr>
        <w:t>府</w:t>
      </w:r>
      <w:r w:rsidR="0079512A" w:rsidRPr="00CA404B">
        <w:rPr>
          <w:rFonts w:ascii="HGPｺﾞｼｯｸM" w:eastAsia="HGPｺﾞｼｯｸM" w:hint="eastAsia"/>
        </w:rPr>
        <w:t>に提出</w:t>
      </w:r>
      <w:r w:rsidR="00B239D0" w:rsidRPr="00B239D0">
        <w:rPr>
          <w:rFonts w:ascii="HGPｺﾞｼｯｸM" w:eastAsia="HGPｺﾞｼｯｸM" w:hint="eastAsia"/>
        </w:rPr>
        <w:t>し、府の承認を得て</w:t>
      </w:r>
      <w:r w:rsidR="00B239D0">
        <w:rPr>
          <w:rFonts w:ascii="HGPｺﾞｼｯｸM" w:eastAsia="HGPｺﾞｼｯｸM" w:hint="eastAsia"/>
        </w:rPr>
        <w:t>取消となる</w:t>
      </w:r>
      <w:r w:rsidR="00B239D0" w:rsidRPr="00B239D0">
        <w:rPr>
          <w:rFonts w:ascii="HGPｺﾞｼｯｸM" w:eastAsia="HGPｺﾞｼｯｸM" w:hint="eastAsia"/>
        </w:rPr>
        <w:t>ものとする。</w:t>
      </w:r>
    </w:p>
    <w:p w14:paraId="0A641183" w14:textId="77777777" w:rsidR="00B239D0" w:rsidRPr="00B239D0" w:rsidRDefault="00B239D0" w:rsidP="00B239D0">
      <w:pPr>
        <w:rPr>
          <w:rFonts w:ascii="HGPｺﾞｼｯｸM" w:eastAsia="HGPｺﾞｼｯｸM"/>
        </w:rPr>
      </w:pPr>
    </w:p>
    <w:p w14:paraId="4DE9E95B" w14:textId="4D695815" w:rsidR="0004337C" w:rsidRPr="00D26BB5" w:rsidRDefault="00AC14B0" w:rsidP="0004337C">
      <w:pPr>
        <w:rPr>
          <w:rFonts w:ascii="HGPｺﾞｼｯｸM" w:eastAsia="HGPｺﾞｼｯｸM"/>
        </w:rPr>
      </w:pPr>
      <w:r w:rsidRPr="00D26BB5">
        <w:rPr>
          <w:rFonts w:ascii="HGPｺﾞｼｯｸM" w:eastAsia="HGPｺﾞｼｯｸM" w:hint="eastAsia"/>
        </w:rPr>
        <w:t xml:space="preserve">６　</w:t>
      </w:r>
      <w:r w:rsidR="00BD6697" w:rsidRPr="00D26BB5">
        <w:rPr>
          <w:rFonts w:ascii="HGPｺﾞｼｯｸM" w:eastAsia="HGPｺﾞｼｯｸM" w:hint="eastAsia"/>
        </w:rPr>
        <w:t>適用の取消し</w:t>
      </w:r>
    </w:p>
    <w:p w14:paraId="55B4F136" w14:textId="27E2BE74" w:rsidR="00295408" w:rsidRPr="00D26BB5" w:rsidRDefault="009A0FEF" w:rsidP="0004337C">
      <w:pPr>
        <w:rPr>
          <w:rFonts w:ascii="HGPｺﾞｼｯｸM" w:eastAsia="HGPｺﾞｼｯｸM"/>
        </w:rPr>
      </w:pPr>
      <w:r w:rsidRPr="00D26BB5">
        <w:rPr>
          <w:rFonts w:ascii="HGPｺﾞｼｯｸM" w:eastAsia="HGPｺﾞｼｯｸM" w:hint="eastAsia"/>
        </w:rPr>
        <w:t xml:space="preserve">　</w:t>
      </w:r>
      <w:r w:rsidR="00DD118F" w:rsidRPr="00D26BB5">
        <w:rPr>
          <w:rFonts w:ascii="HGPｺﾞｼｯｸM" w:eastAsia="HGPｺﾞｼｯｸM" w:hint="eastAsia"/>
        </w:rPr>
        <w:t>次の各項に掲げるいずれか事由に該当すると認めた場合、</w:t>
      </w:r>
      <w:r w:rsidR="00CA404B">
        <w:rPr>
          <w:rFonts w:ascii="HGPｺﾞｼｯｸM" w:eastAsia="HGPｺﾞｼｯｸM" w:hint="eastAsia"/>
        </w:rPr>
        <w:t>府</w:t>
      </w:r>
      <w:r w:rsidR="00DD118F" w:rsidRPr="00D26BB5">
        <w:rPr>
          <w:rFonts w:ascii="HGPｺﾞｼｯｸM" w:eastAsia="HGPｺﾞｼｯｸM" w:hint="eastAsia"/>
        </w:rPr>
        <w:t>は適用を取り消すことができる。</w:t>
      </w:r>
    </w:p>
    <w:p w14:paraId="25C39DFE" w14:textId="1BFBB830" w:rsidR="00295408" w:rsidRPr="00D26BB5" w:rsidRDefault="00CA4EFF" w:rsidP="00DD118F">
      <w:pPr>
        <w:rPr>
          <w:rFonts w:ascii="HGPｺﾞｼｯｸM" w:eastAsia="HGPｺﾞｼｯｸM"/>
        </w:rPr>
      </w:pPr>
      <w:r>
        <w:rPr>
          <w:rFonts w:ascii="HGPｺﾞｼｯｸM" w:eastAsia="HGPｺﾞｼｯｸM" w:hint="eastAsia"/>
        </w:rPr>
        <w:t>（１）</w:t>
      </w:r>
      <w:r w:rsidR="00DD118F" w:rsidRPr="00D26BB5">
        <w:rPr>
          <w:rFonts w:ascii="HGPｺﾞｼｯｸM" w:eastAsia="HGPｺﾞｼｯｸM" w:hint="eastAsia"/>
        </w:rPr>
        <w:t xml:space="preserve">　</w:t>
      </w:r>
      <w:r w:rsidR="0079512A" w:rsidRPr="00D26BB5">
        <w:rPr>
          <w:rFonts w:ascii="HGPｺﾞｼｯｸM" w:eastAsia="HGPｺﾞｼｯｸM" w:hint="eastAsia"/>
        </w:rPr>
        <w:t>適用</w:t>
      </w:r>
      <w:r w:rsidR="00DD118F" w:rsidRPr="00D26BB5">
        <w:rPr>
          <w:rFonts w:ascii="HGPｺﾞｼｯｸM" w:eastAsia="HGPｺﾞｼｯｸM" w:hint="eastAsia"/>
        </w:rPr>
        <w:t>学生から</w:t>
      </w:r>
      <w:r w:rsidR="003C3DEC">
        <w:rPr>
          <w:rFonts w:ascii="HGPｺﾞｼｯｸM" w:eastAsia="HGPｺﾞｼｯｸM" w:hint="eastAsia"/>
        </w:rPr>
        <w:t>適用</w:t>
      </w:r>
      <w:r w:rsidR="00DD118F" w:rsidRPr="00D26BB5">
        <w:rPr>
          <w:rFonts w:ascii="HGPｺﾞｼｯｸM" w:eastAsia="HGPｺﾞｼｯｸM" w:hint="eastAsia"/>
        </w:rPr>
        <w:t>取消届</w:t>
      </w:r>
      <w:r w:rsidR="004D7B7E" w:rsidRPr="00D26BB5">
        <w:rPr>
          <w:rFonts w:ascii="HGPｺﾞｼｯｸM" w:eastAsia="HGPｺﾞｼｯｸM" w:hint="eastAsia"/>
        </w:rPr>
        <w:t>（様式第</w:t>
      </w:r>
      <w:r w:rsidR="003C3DEC">
        <w:rPr>
          <w:rFonts w:ascii="HGPｺﾞｼｯｸM" w:eastAsia="HGPｺﾞｼｯｸM" w:hint="eastAsia"/>
        </w:rPr>
        <w:t>３</w:t>
      </w:r>
      <w:r w:rsidR="004D7B7E" w:rsidRPr="00D26BB5">
        <w:rPr>
          <w:rFonts w:ascii="HGPｺﾞｼｯｸM" w:eastAsia="HGPｺﾞｼｯｸM" w:hint="eastAsia"/>
        </w:rPr>
        <w:t>号）</w:t>
      </w:r>
      <w:r w:rsidR="00DD118F" w:rsidRPr="00D26BB5">
        <w:rPr>
          <w:rFonts w:ascii="HGPｺﾞｼｯｸM" w:eastAsia="HGPｺﾞｼｯｸM" w:hint="eastAsia"/>
        </w:rPr>
        <w:t>の提出があ</w:t>
      </w:r>
      <w:r w:rsidR="00E2317C">
        <w:rPr>
          <w:rFonts w:ascii="HGPｺﾞｼｯｸM" w:eastAsia="HGPｺﾞｼｯｸM" w:hint="eastAsia"/>
        </w:rPr>
        <w:t>り、府の承認を得た</w:t>
      </w:r>
      <w:r w:rsidR="00DD118F" w:rsidRPr="00D26BB5">
        <w:rPr>
          <w:rFonts w:ascii="HGPｺﾞｼｯｸM" w:eastAsia="HGPｺﾞｼｯｸM" w:hint="eastAsia"/>
        </w:rPr>
        <w:t>場合</w:t>
      </w:r>
    </w:p>
    <w:p w14:paraId="50904ED2" w14:textId="1309AC93" w:rsidR="00AD5E30" w:rsidRDefault="00CA4EFF" w:rsidP="009A0FEF">
      <w:pPr>
        <w:rPr>
          <w:rFonts w:ascii="HGPｺﾞｼｯｸM" w:eastAsia="HGPｺﾞｼｯｸM"/>
        </w:rPr>
      </w:pPr>
      <w:r>
        <w:rPr>
          <w:rFonts w:ascii="HGPｺﾞｼｯｸM" w:eastAsia="HGPｺﾞｼｯｸM" w:hint="eastAsia"/>
        </w:rPr>
        <w:t xml:space="preserve">（2）　</w:t>
      </w:r>
      <w:r w:rsidR="00126E96" w:rsidRPr="00D26BB5">
        <w:rPr>
          <w:rFonts w:ascii="HGPｺﾞｼｯｸM" w:eastAsia="HGPｺﾞｼｯｸM" w:hint="eastAsia"/>
        </w:rPr>
        <w:t>その他、</w:t>
      </w:r>
      <w:r w:rsidR="00126E96" w:rsidRPr="00D26BB5">
        <w:rPr>
          <w:rFonts w:ascii="HGPｺﾞｼｯｸM" w:eastAsia="HGPｺﾞｼｯｸM"/>
        </w:rPr>
        <w:t>不適格</w:t>
      </w:r>
      <w:r w:rsidR="00126E96" w:rsidRPr="00D26BB5">
        <w:rPr>
          <w:rFonts w:ascii="HGPｺﾞｼｯｸM" w:eastAsia="HGPｺﾞｼｯｸM" w:hint="eastAsia"/>
        </w:rPr>
        <w:t>と</w:t>
      </w:r>
      <w:r w:rsidR="00126E96" w:rsidRPr="00D26BB5">
        <w:rPr>
          <w:rFonts w:ascii="HGPｺﾞｼｯｸM" w:eastAsia="HGPｺﾞｼｯｸM"/>
        </w:rPr>
        <w:t>認める相当の事由</w:t>
      </w:r>
      <w:r w:rsidR="00126E96" w:rsidRPr="00D26BB5">
        <w:rPr>
          <w:rFonts w:ascii="HGPｺﾞｼｯｸM" w:eastAsia="HGPｺﾞｼｯｸM" w:hint="eastAsia"/>
        </w:rPr>
        <w:t>が</w:t>
      </w:r>
      <w:r w:rsidR="00126E96" w:rsidRPr="00D26BB5">
        <w:rPr>
          <w:rFonts w:ascii="HGPｺﾞｼｯｸM" w:eastAsia="HGPｺﾞｼｯｸM"/>
        </w:rPr>
        <w:t>発生</w:t>
      </w:r>
      <w:r w:rsidR="00126E96" w:rsidRPr="00D26BB5">
        <w:rPr>
          <w:rFonts w:ascii="HGPｺﾞｼｯｸM" w:eastAsia="HGPｺﾞｼｯｸM" w:hint="eastAsia"/>
        </w:rPr>
        <w:t>し</w:t>
      </w:r>
      <w:r w:rsidR="00126E96" w:rsidRPr="00D26BB5">
        <w:rPr>
          <w:rFonts w:ascii="HGPｺﾞｼｯｸM" w:eastAsia="HGPｺﾞｼｯｸM"/>
        </w:rPr>
        <w:t>た場合</w:t>
      </w:r>
    </w:p>
    <w:p w14:paraId="752E51C6" w14:textId="77777777" w:rsidR="004C1CB8" w:rsidRPr="004C1CB8" w:rsidRDefault="004C1CB8" w:rsidP="009A0FEF">
      <w:pPr>
        <w:rPr>
          <w:rFonts w:ascii="HGPｺﾞｼｯｸM" w:eastAsia="HGPｺﾞｼｯｸM"/>
        </w:rPr>
      </w:pPr>
    </w:p>
    <w:p w14:paraId="4B2CBCF5" w14:textId="65B26EBA" w:rsidR="0050565A" w:rsidRPr="00D26BB5" w:rsidRDefault="00AC14B0" w:rsidP="002E6877">
      <w:pPr>
        <w:rPr>
          <w:rFonts w:ascii="HGPｺﾞｼｯｸM" w:eastAsia="HGPｺﾞｼｯｸM"/>
        </w:rPr>
      </w:pPr>
      <w:r w:rsidRPr="00D26BB5">
        <w:rPr>
          <w:rFonts w:ascii="HGPｺﾞｼｯｸM" w:eastAsia="HGPｺﾞｼｯｸM" w:hint="eastAsia"/>
        </w:rPr>
        <w:t xml:space="preserve">７　</w:t>
      </w:r>
      <w:r w:rsidR="00BD0D70" w:rsidRPr="00D26BB5">
        <w:rPr>
          <w:rFonts w:ascii="HGPｺﾞｼｯｸM" w:eastAsia="HGPｺﾞｼｯｸM" w:hint="eastAsia"/>
        </w:rPr>
        <w:t>個人</w:t>
      </w:r>
      <w:r w:rsidR="009A19DF" w:rsidRPr="00D26BB5">
        <w:rPr>
          <w:rFonts w:ascii="HGPｺﾞｼｯｸM" w:eastAsia="HGPｺﾞｼｯｸM"/>
        </w:rPr>
        <w:t>情報の取</w:t>
      </w:r>
      <w:r w:rsidR="0050565A" w:rsidRPr="00D26BB5">
        <w:rPr>
          <w:rFonts w:ascii="HGPｺﾞｼｯｸM" w:eastAsia="HGPｺﾞｼｯｸM"/>
        </w:rPr>
        <w:t>扱い</w:t>
      </w:r>
    </w:p>
    <w:p w14:paraId="0E59E7B6" w14:textId="415316F0" w:rsidR="002E6877" w:rsidRPr="00D26BB5" w:rsidRDefault="0050565A" w:rsidP="002E6877">
      <w:pPr>
        <w:rPr>
          <w:rFonts w:ascii="HGPｺﾞｼｯｸM" w:eastAsia="HGPｺﾞｼｯｸM"/>
        </w:rPr>
      </w:pPr>
      <w:r w:rsidRPr="00D26BB5">
        <w:rPr>
          <w:rFonts w:ascii="HGPｺﾞｼｯｸM" w:eastAsia="HGPｺﾞｼｯｸM" w:hint="eastAsia"/>
        </w:rPr>
        <w:t xml:space="preserve">　</w:t>
      </w:r>
      <w:r w:rsidR="0079512A" w:rsidRPr="00D26BB5">
        <w:rPr>
          <w:rFonts w:ascii="HGPｺﾞｼｯｸM" w:eastAsia="HGPｺﾞｼｯｸM" w:hint="eastAsia"/>
        </w:rPr>
        <w:t>適用</w:t>
      </w:r>
      <w:r w:rsidR="00126E96" w:rsidRPr="00D26BB5">
        <w:rPr>
          <w:rFonts w:ascii="HGPｺﾞｼｯｸM" w:eastAsia="HGPｺﾞｼｯｸM" w:hint="eastAsia"/>
        </w:rPr>
        <w:t>学生</w:t>
      </w:r>
      <w:r w:rsidR="002E6877" w:rsidRPr="00D26BB5">
        <w:rPr>
          <w:rFonts w:ascii="HGPｺﾞｼｯｸM" w:eastAsia="HGPｺﾞｼｯｸM" w:hint="eastAsia"/>
        </w:rPr>
        <w:t>は、</w:t>
      </w:r>
      <w:r w:rsidR="00CA404B">
        <w:rPr>
          <w:rFonts w:ascii="HGPｺﾞｼｯｸM" w:eastAsia="HGPｺﾞｼｯｸM" w:hint="eastAsia"/>
        </w:rPr>
        <w:t>府</w:t>
      </w:r>
      <w:r w:rsidR="00126E96" w:rsidRPr="00D26BB5">
        <w:rPr>
          <w:rFonts w:ascii="HGPｺﾞｼｯｸM" w:eastAsia="HGPｺﾞｼｯｸM" w:hint="eastAsia"/>
        </w:rPr>
        <w:t>に</w:t>
      </w:r>
      <w:r w:rsidR="002E6877" w:rsidRPr="00D26BB5">
        <w:rPr>
          <w:rFonts w:ascii="HGPｺﾞｼｯｸM" w:eastAsia="HGPｺﾞｼｯｸM"/>
        </w:rPr>
        <w:t>提供</w:t>
      </w:r>
      <w:r w:rsidR="00126E96" w:rsidRPr="00D26BB5">
        <w:rPr>
          <w:rFonts w:ascii="HGPｺﾞｼｯｸM" w:eastAsia="HGPｺﾞｼｯｸM" w:hint="eastAsia"/>
        </w:rPr>
        <w:t>した</w:t>
      </w:r>
      <w:r w:rsidR="00BD0D70" w:rsidRPr="00D26BB5">
        <w:rPr>
          <w:rFonts w:ascii="HGPｺﾞｼｯｸM" w:eastAsia="HGPｺﾞｼｯｸM" w:hint="eastAsia"/>
        </w:rPr>
        <w:t>個人</w:t>
      </w:r>
      <w:r w:rsidR="002E6877" w:rsidRPr="00D26BB5">
        <w:rPr>
          <w:rFonts w:ascii="HGPｺﾞｼｯｸM" w:eastAsia="HGPｺﾞｼｯｸM"/>
        </w:rPr>
        <w:t>情報を以下</w:t>
      </w:r>
      <w:r w:rsidR="002E6877" w:rsidRPr="00D26BB5">
        <w:rPr>
          <w:rFonts w:ascii="HGPｺﾞｼｯｸM" w:eastAsia="HGPｺﾞｼｯｸM" w:hint="eastAsia"/>
        </w:rPr>
        <w:t>に</w:t>
      </w:r>
      <w:r w:rsidR="002E6877" w:rsidRPr="00D26BB5">
        <w:rPr>
          <w:rFonts w:ascii="HGPｺﾞｼｯｸM" w:eastAsia="HGPｺﾞｼｯｸM"/>
        </w:rPr>
        <w:t>あげる利用目的</w:t>
      </w:r>
      <w:r w:rsidR="002E6877" w:rsidRPr="00D26BB5">
        <w:rPr>
          <w:rFonts w:ascii="HGPｺﾞｼｯｸM" w:eastAsia="HGPｺﾞｼｯｸM" w:hint="eastAsia"/>
        </w:rPr>
        <w:t>の</w:t>
      </w:r>
      <w:r w:rsidR="002E6877" w:rsidRPr="00D26BB5">
        <w:rPr>
          <w:rFonts w:ascii="HGPｺﾞｼｯｸM" w:eastAsia="HGPｺﾞｼｯｸM"/>
        </w:rPr>
        <w:t>範囲内で</w:t>
      </w:r>
      <w:r w:rsidR="002E6877" w:rsidRPr="00D26BB5">
        <w:rPr>
          <w:rFonts w:ascii="HGPｺﾞｼｯｸM" w:eastAsia="HGPｺﾞｼｯｸM" w:hint="eastAsia"/>
        </w:rPr>
        <w:t>利用することに同意するものとする。</w:t>
      </w:r>
    </w:p>
    <w:p w14:paraId="2A1AE964" w14:textId="056BA0F9" w:rsidR="002E6877" w:rsidRPr="00D26BB5" w:rsidRDefault="00CA4EFF" w:rsidP="003974E7">
      <w:pPr>
        <w:rPr>
          <w:rFonts w:ascii="HGPｺﾞｼｯｸM" w:eastAsia="HGPｺﾞｼｯｸM"/>
        </w:rPr>
      </w:pPr>
      <w:r>
        <w:rPr>
          <w:rFonts w:ascii="HGPｺﾞｼｯｸM" w:eastAsia="HGPｺﾞｼｯｸM" w:hint="eastAsia"/>
        </w:rPr>
        <w:t>（1）</w:t>
      </w:r>
      <w:r w:rsidR="003974E7" w:rsidRPr="00D26BB5">
        <w:rPr>
          <w:rFonts w:ascii="HGPｺﾞｼｯｸM" w:eastAsia="HGPｺﾞｼｯｸM" w:hint="eastAsia"/>
        </w:rPr>
        <w:t xml:space="preserve">　</w:t>
      </w:r>
      <w:r w:rsidR="00E477A6">
        <w:rPr>
          <w:rFonts w:ascii="HGPｺﾞｼｯｸM" w:eastAsia="HGPｺﾞｼｯｸM" w:hint="eastAsia"/>
        </w:rPr>
        <w:t>府</w:t>
      </w:r>
      <w:r w:rsidR="009A19DF" w:rsidRPr="00D26BB5">
        <w:rPr>
          <w:rFonts w:ascii="HGPｺﾞｼｯｸM" w:eastAsia="HGPｺﾞｼｯｸM" w:hint="eastAsia"/>
        </w:rPr>
        <w:t>が</w:t>
      </w:r>
      <w:r w:rsidR="002E6877" w:rsidRPr="00D26BB5">
        <w:rPr>
          <w:rFonts w:ascii="HGPｺﾞｼｯｸM" w:eastAsia="HGPｺﾞｼｯｸM" w:hint="eastAsia"/>
        </w:rPr>
        <w:t>提供する各種サービスや活動を</w:t>
      </w:r>
      <w:r w:rsidR="00126E96" w:rsidRPr="00D26BB5">
        <w:rPr>
          <w:rFonts w:ascii="HGPｺﾞｼｯｸM" w:eastAsia="HGPｺﾞｼｯｸM" w:hint="eastAsia"/>
        </w:rPr>
        <w:t>学生</w:t>
      </w:r>
      <w:r w:rsidR="002E6877" w:rsidRPr="00D26BB5">
        <w:rPr>
          <w:rFonts w:ascii="HGPｺﾞｼｯｸM" w:eastAsia="HGPｺﾞｼｯｸM" w:hint="eastAsia"/>
        </w:rPr>
        <w:t>に知らせる必要がある場合</w:t>
      </w:r>
    </w:p>
    <w:p w14:paraId="6578649D" w14:textId="425F9AD6" w:rsidR="002E6877" w:rsidRPr="00D26BB5" w:rsidRDefault="00CA4EFF" w:rsidP="003974E7">
      <w:pPr>
        <w:rPr>
          <w:rFonts w:ascii="HGPｺﾞｼｯｸM" w:eastAsia="HGPｺﾞｼｯｸM"/>
        </w:rPr>
      </w:pPr>
      <w:r>
        <w:rPr>
          <w:rFonts w:ascii="HGPｺﾞｼｯｸM" w:eastAsia="HGPｺﾞｼｯｸM" w:hint="eastAsia"/>
        </w:rPr>
        <w:t>（2）</w:t>
      </w:r>
      <w:r w:rsidR="003974E7" w:rsidRPr="00D26BB5">
        <w:rPr>
          <w:rFonts w:ascii="HGPｺﾞｼｯｸM" w:eastAsia="HGPｺﾞｼｯｸM" w:hint="eastAsia"/>
        </w:rPr>
        <w:t xml:space="preserve">　</w:t>
      </w:r>
      <w:r w:rsidR="002E6877" w:rsidRPr="00D26BB5">
        <w:rPr>
          <w:rFonts w:ascii="HGPｺﾞｼｯｸM" w:eastAsia="HGPｺﾞｼｯｸM" w:hint="eastAsia"/>
        </w:rPr>
        <w:t>あらかじめ</w:t>
      </w:r>
      <w:r w:rsidR="00126E96" w:rsidRPr="00D26BB5">
        <w:rPr>
          <w:rFonts w:ascii="HGPｺﾞｼｯｸM" w:eastAsia="HGPｺﾞｼｯｸM" w:hint="eastAsia"/>
        </w:rPr>
        <w:t>学生</w:t>
      </w:r>
      <w:r w:rsidR="002E6877" w:rsidRPr="00D26BB5">
        <w:rPr>
          <w:rFonts w:ascii="HGPｺﾞｼｯｸM" w:eastAsia="HGPｺﾞｼｯｸM" w:hint="eastAsia"/>
        </w:rPr>
        <w:t>承諾のもと</w:t>
      </w:r>
      <w:r w:rsidR="0079512A" w:rsidRPr="00D26BB5">
        <w:rPr>
          <w:rFonts w:ascii="HGPｺﾞｼｯｸM" w:eastAsia="HGPｺﾞｼｯｸM" w:hint="eastAsia"/>
        </w:rPr>
        <w:t>、</w:t>
      </w:r>
      <w:r w:rsidR="00E477A6">
        <w:rPr>
          <w:rFonts w:ascii="HGPｺﾞｼｯｸM" w:eastAsia="HGPｺﾞｼｯｸM" w:hint="eastAsia"/>
        </w:rPr>
        <w:t>府</w:t>
      </w:r>
      <w:r w:rsidR="002E6877" w:rsidRPr="00D26BB5">
        <w:rPr>
          <w:rFonts w:ascii="HGPｺﾞｼｯｸM" w:eastAsia="HGPｺﾞｼｯｸM" w:hint="eastAsia"/>
        </w:rPr>
        <w:t>のウェブサイトや販促物等に掲載する場合</w:t>
      </w:r>
    </w:p>
    <w:p w14:paraId="56B8B938" w14:textId="06538EAE" w:rsidR="002E6877" w:rsidRPr="00D26BB5" w:rsidRDefault="00CA4EFF" w:rsidP="003974E7">
      <w:pPr>
        <w:rPr>
          <w:rFonts w:ascii="HGPｺﾞｼｯｸM" w:eastAsia="HGPｺﾞｼｯｸM"/>
        </w:rPr>
      </w:pPr>
      <w:r>
        <w:rPr>
          <w:rFonts w:ascii="HGPｺﾞｼｯｸM" w:eastAsia="HGPｺﾞｼｯｸM" w:hint="eastAsia"/>
        </w:rPr>
        <w:t>（3）</w:t>
      </w:r>
      <w:r w:rsidR="003974E7" w:rsidRPr="00D26BB5">
        <w:rPr>
          <w:rFonts w:ascii="HGPｺﾞｼｯｸM" w:eastAsia="HGPｺﾞｼｯｸM" w:hint="eastAsia"/>
        </w:rPr>
        <w:t xml:space="preserve">　</w:t>
      </w:r>
      <w:r w:rsidR="0079512A" w:rsidRPr="00D26BB5">
        <w:rPr>
          <w:rFonts w:ascii="HGPｺﾞｼｯｸM" w:eastAsia="HGPｺﾞｼｯｸM" w:hint="eastAsia"/>
        </w:rPr>
        <w:t>あらかじめ学生承諾のもと、他の</w:t>
      </w:r>
      <w:r w:rsidR="00126E96" w:rsidRPr="00D26BB5">
        <w:rPr>
          <w:rFonts w:ascii="HGPｺﾞｼｯｸM" w:eastAsia="HGPｺﾞｼｯｸM" w:hint="eastAsia"/>
        </w:rPr>
        <w:t>学生</w:t>
      </w:r>
      <w:r w:rsidR="0050565A" w:rsidRPr="00D26BB5">
        <w:rPr>
          <w:rFonts w:ascii="HGPｺﾞｼｯｸM" w:eastAsia="HGPｺﾞｼｯｸM" w:hint="eastAsia"/>
        </w:rPr>
        <w:t>に知らせる必要がある場合</w:t>
      </w:r>
    </w:p>
    <w:p w14:paraId="07A67F8D" w14:textId="444281AD" w:rsidR="0050565A" w:rsidRPr="00D26BB5" w:rsidRDefault="00CA4EFF" w:rsidP="0079512A">
      <w:pPr>
        <w:rPr>
          <w:rFonts w:ascii="HGPｺﾞｼｯｸM" w:eastAsia="HGPｺﾞｼｯｸM"/>
        </w:rPr>
      </w:pPr>
      <w:r>
        <w:rPr>
          <w:rFonts w:ascii="HGPｺﾞｼｯｸM" w:eastAsia="HGPｺﾞｼｯｸM" w:hint="eastAsia"/>
        </w:rPr>
        <w:t>（</w:t>
      </w:r>
      <w:r w:rsidR="003974E7" w:rsidRPr="00D26BB5">
        <w:rPr>
          <w:rFonts w:ascii="HGPｺﾞｼｯｸM" w:eastAsia="HGPｺﾞｼｯｸM" w:hint="eastAsia"/>
        </w:rPr>
        <w:t>４</w:t>
      </w:r>
      <w:r>
        <w:rPr>
          <w:rFonts w:ascii="HGPｺﾞｼｯｸM" w:eastAsia="HGPｺﾞｼｯｸM" w:hint="eastAsia"/>
        </w:rPr>
        <w:t>）</w:t>
      </w:r>
      <w:r w:rsidR="003974E7" w:rsidRPr="00D26BB5">
        <w:rPr>
          <w:rFonts w:ascii="HGPｺﾞｼｯｸM" w:eastAsia="HGPｺﾞｼｯｸM" w:hint="eastAsia"/>
        </w:rPr>
        <w:t xml:space="preserve">　</w:t>
      </w:r>
      <w:r w:rsidR="0079512A" w:rsidRPr="00D26BB5">
        <w:rPr>
          <w:rFonts w:ascii="HGPｺﾞｼｯｸM" w:eastAsia="HGPｺﾞｼｯｸM" w:hint="eastAsia"/>
        </w:rPr>
        <w:t>その他、</w:t>
      </w:r>
      <w:r w:rsidR="007E2BCD" w:rsidRPr="00D26BB5">
        <w:rPr>
          <w:rFonts w:ascii="HGPｺﾞｼｯｸM" w:eastAsia="HGPｺﾞｼｯｸM" w:hint="eastAsia"/>
        </w:rPr>
        <w:t>あらかじめ学生承諾のもと、</w:t>
      </w:r>
      <w:r w:rsidR="0079512A" w:rsidRPr="00D26BB5">
        <w:rPr>
          <w:rFonts w:ascii="HGPｺﾞｼｯｸM" w:eastAsia="HGPｺﾞｼｯｸM" w:hint="eastAsia"/>
        </w:rPr>
        <w:t>卒前支援プランの実施にあたり、必要がある場合</w:t>
      </w:r>
    </w:p>
    <w:p w14:paraId="5C9D7694" w14:textId="1BA04FCB" w:rsidR="00DB2A0C" w:rsidRPr="00D26BB5" w:rsidRDefault="00DB2A0C" w:rsidP="009A0FEF">
      <w:pPr>
        <w:rPr>
          <w:rFonts w:ascii="HGPｺﾞｼｯｸM" w:eastAsia="HGPｺﾞｼｯｸM"/>
        </w:rPr>
      </w:pPr>
    </w:p>
    <w:p w14:paraId="0FEDADF3" w14:textId="2C36EC7D" w:rsidR="00AC14B0" w:rsidRPr="00D26BB5" w:rsidRDefault="00AC14B0" w:rsidP="009A0FEF">
      <w:pPr>
        <w:rPr>
          <w:rFonts w:ascii="HGPｺﾞｼｯｸM" w:eastAsia="HGPｺﾞｼｯｸM"/>
        </w:rPr>
      </w:pPr>
      <w:r w:rsidRPr="00D26BB5">
        <w:rPr>
          <w:rFonts w:ascii="HGPｺﾞｼｯｸM" w:eastAsia="HGPｺﾞｼｯｸM" w:hint="eastAsia"/>
        </w:rPr>
        <w:t xml:space="preserve">８　</w:t>
      </w:r>
      <w:r w:rsidR="0050565A" w:rsidRPr="00D26BB5">
        <w:rPr>
          <w:rFonts w:ascii="HGPｺﾞｼｯｸM" w:eastAsia="HGPｺﾞｼｯｸM" w:hint="eastAsia"/>
        </w:rPr>
        <w:t>免責</w:t>
      </w:r>
    </w:p>
    <w:p w14:paraId="45D39D68" w14:textId="2B38C739" w:rsidR="009D0798" w:rsidRDefault="0050565A" w:rsidP="00AC14B0">
      <w:pPr>
        <w:rPr>
          <w:rFonts w:ascii="HGPｺﾞｼｯｸM" w:eastAsia="HGPｺﾞｼｯｸM"/>
        </w:rPr>
      </w:pPr>
      <w:r w:rsidRPr="00D26BB5">
        <w:rPr>
          <w:rFonts w:ascii="HGPｺﾞｼｯｸM" w:eastAsia="HGPｺﾞｼｯｸM" w:hint="eastAsia"/>
        </w:rPr>
        <w:t xml:space="preserve">　</w:t>
      </w:r>
      <w:r w:rsidR="00E477A6">
        <w:rPr>
          <w:rFonts w:ascii="HGPｺﾞｼｯｸM" w:eastAsia="HGPｺﾞｼｯｸM" w:hint="eastAsia"/>
        </w:rPr>
        <w:t>府</w:t>
      </w:r>
      <w:r w:rsidRPr="00D26BB5">
        <w:rPr>
          <w:rFonts w:ascii="HGPｺﾞｼｯｸM" w:eastAsia="HGPｺﾞｼｯｸM" w:hint="eastAsia"/>
        </w:rPr>
        <w:t>は、</w:t>
      </w:r>
      <w:r w:rsidR="00126E96" w:rsidRPr="00D26BB5">
        <w:rPr>
          <w:rFonts w:ascii="HGPｺﾞｼｯｸM" w:eastAsia="HGPｺﾞｼｯｸM" w:hint="eastAsia"/>
        </w:rPr>
        <w:t>学生</w:t>
      </w:r>
      <w:r w:rsidRPr="00D26BB5">
        <w:rPr>
          <w:rFonts w:ascii="HGPｺﾞｼｯｸM" w:eastAsia="HGPｺﾞｼｯｸM" w:hint="eastAsia"/>
        </w:rPr>
        <w:t>の自律的なキャリア形成を支援する。ただし、一定の利益や有益な機会の提供等を保証するものではなく、ま</w:t>
      </w:r>
      <w:r w:rsidR="00627958" w:rsidRPr="00D26BB5">
        <w:rPr>
          <w:rFonts w:ascii="HGPｺﾞｼｯｸM" w:eastAsia="HGPｺﾞｼｯｸM" w:hint="eastAsia"/>
        </w:rPr>
        <w:t>た、</w:t>
      </w:r>
      <w:r w:rsidR="00126E96" w:rsidRPr="00D26BB5">
        <w:rPr>
          <w:rFonts w:ascii="HGPｺﾞｼｯｸM" w:eastAsia="HGPｺﾞｼｯｸM" w:hint="eastAsia"/>
        </w:rPr>
        <w:t>学生</w:t>
      </w:r>
      <w:r w:rsidR="00627958" w:rsidRPr="00D26BB5">
        <w:rPr>
          <w:rFonts w:ascii="HGPｺﾞｼｯｸM" w:eastAsia="HGPｺﾞｼｯｸM" w:hint="eastAsia"/>
        </w:rPr>
        <w:t>が</w:t>
      </w:r>
      <w:r w:rsidR="00BA2A06" w:rsidRPr="00D26BB5">
        <w:rPr>
          <w:rFonts w:ascii="HGPｺﾞｼｯｸM" w:eastAsia="HGPｺﾞｼｯｸM" w:hint="eastAsia"/>
        </w:rPr>
        <w:t>卒前支援プラン</w:t>
      </w:r>
      <w:r w:rsidR="00627958" w:rsidRPr="00D26BB5">
        <w:rPr>
          <w:rFonts w:ascii="HGPｺﾞｼｯｸM" w:eastAsia="HGPｺﾞｼｯｸM" w:hint="eastAsia"/>
        </w:rPr>
        <w:t>において諸活動を行うにつき、自らの責任において</w:t>
      </w:r>
      <w:r w:rsidRPr="00D26BB5">
        <w:rPr>
          <w:rFonts w:ascii="HGPｺﾞｼｯｸM" w:eastAsia="HGPｺﾞｼｯｸM" w:hint="eastAsia"/>
        </w:rPr>
        <w:t>すべての活動を行い、当該活動に関連して</w:t>
      </w:r>
      <w:r w:rsidR="00BA2A06" w:rsidRPr="00D26BB5">
        <w:rPr>
          <w:rFonts w:ascii="HGPｺﾞｼｯｸM" w:eastAsia="HGPｺﾞｼｯｸM" w:hint="eastAsia"/>
        </w:rPr>
        <w:t>学生</w:t>
      </w:r>
      <w:r w:rsidRPr="00D26BB5">
        <w:rPr>
          <w:rFonts w:ascii="HGPｺﾞｼｯｸM" w:eastAsia="HGPｺﾞｼｯｸM" w:hint="eastAsia"/>
        </w:rPr>
        <w:t>その他第三者に損害又はトラブルが生じた場合でも、</w:t>
      </w:r>
      <w:r w:rsidR="00E477A6">
        <w:rPr>
          <w:rFonts w:ascii="HGPｺﾞｼｯｸM" w:eastAsia="HGPｺﾞｼｯｸM" w:hint="eastAsia"/>
        </w:rPr>
        <w:t>府</w:t>
      </w:r>
      <w:r w:rsidRPr="00D26BB5">
        <w:rPr>
          <w:rFonts w:ascii="HGPｺﾞｼｯｸM" w:eastAsia="HGPｺﾞｼｯｸM" w:hint="eastAsia"/>
        </w:rPr>
        <w:t>に故意又は重過失がある場合を除き、</w:t>
      </w:r>
      <w:r w:rsidR="00E477A6">
        <w:rPr>
          <w:rFonts w:ascii="HGPｺﾞｼｯｸM" w:eastAsia="HGPｺﾞｼｯｸM" w:hint="eastAsia"/>
        </w:rPr>
        <w:t>府</w:t>
      </w:r>
      <w:r w:rsidRPr="00D26BB5">
        <w:rPr>
          <w:rFonts w:ascii="HGPｺﾞｼｯｸM" w:eastAsia="HGPｺﾞｼｯｸM" w:hint="eastAsia"/>
        </w:rPr>
        <w:t>はその責を負わない。</w:t>
      </w:r>
    </w:p>
    <w:p w14:paraId="06023626" w14:textId="77777777" w:rsidR="009B2F73" w:rsidRPr="00D26BB5" w:rsidRDefault="009B2F73" w:rsidP="00AC14B0">
      <w:pPr>
        <w:rPr>
          <w:rFonts w:ascii="HGPｺﾞｼｯｸM" w:eastAsia="HGPｺﾞｼｯｸM"/>
        </w:rPr>
      </w:pPr>
    </w:p>
    <w:p w14:paraId="5F163104" w14:textId="7E862FB2" w:rsidR="009D0798" w:rsidRPr="00D26BB5" w:rsidRDefault="00BE2A54" w:rsidP="00AC14B0">
      <w:pPr>
        <w:rPr>
          <w:rFonts w:ascii="HGPｺﾞｼｯｸM" w:eastAsia="HGPｺﾞｼｯｸM"/>
        </w:rPr>
      </w:pPr>
      <w:r w:rsidRPr="00D26BB5">
        <w:rPr>
          <w:rFonts w:ascii="HGPｺﾞｼｯｸM" w:eastAsia="HGPｺﾞｼｯｸM" w:hint="eastAsia"/>
        </w:rPr>
        <w:t xml:space="preserve">９　</w:t>
      </w:r>
      <w:r w:rsidR="009D0798" w:rsidRPr="00D26BB5">
        <w:rPr>
          <w:rFonts w:ascii="HGPｺﾞｼｯｸM" w:eastAsia="HGPｺﾞｼｯｸM" w:hint="eastAsia"/>
        </w:rPr>
        <w:t>問合せ先</w:t>
      </w:r>
    </w:p>
    <w:p w14:paraId="1C6513B9" w14:textId="10A5CDB9" w:rsidR="00BE2A54" w:rsidRPr="00D26BB5" w:rsidRDefault="00BE2A54" w:rsidP="00AC14B0">
      <w:pPr>
        <w:rPr>
          <w:rFonts w:ascii="HGPｺﾞｼｯｸM" w:eastAsia="HGPｺﾞｼｯｸM"/>
        </w:rPr>
      </w:pPr>
      <w:r w:rsidRPr="00D26BB5">
        <w:rPr>
          <w:rFonts w:ascii="HGPｺﾞｼｯｸM" w:eastAsia="HGPｺﾞｼｯｸM" w:hint="eastAsia"/>
        </w:rPr>
        <w:t>大阪府健康医療部　保健医療室　医療・感染症対策課　医療人材確保グループ</w:t>
      </w:r>
    </w:p>
    <w:p w14:paraId="534EB683" w14:textId="3D25358E" w:rsidR="00B11CA9" w:rsidRPr="00B11CA9" w:rsidRDefault="00E477A6" w:rsidP="00AC14B0">
      <w:pPr>
        <w:rPr>
          <w:rFonts w:ascii="HGPｺﾞｼｯｸM" w:eastAsia="HGPｺﾞｼｯｸM"/>
        </w:rPr>
      </w:pPr>
      <w:r>
        <w:rPr>
          <w:rFonts w:ascii="HGPｺﾞｼｯｸM" w:eastAsia="HGPｺﾞｼｯｸM" w:hint="eastAsia"/>
        </w:rPr>
        <w:t>（</w:t>
      </w:r>
      <w:r w:rsidR="00B11CA9" w:rsidRPr="00D26BB5">
        <w:rPr>
          <w:rFonts w:ascii="HGPｺﾞｼｯｸM" w:eastAsia="HGPｺﾞｼｯｸM" w:hint="eastAsia"/>
        </w:rPr>
        <w:t>大阪府地域医療支援センター</w:t>
      </w:r>
      <w:r>
        <w:rPr>
          <w:rFonts w:ascii="HGPｺﾞｼｯｸM" w:eastAsia="HGPｺﾞｼｯｸM" w:hint="eastAsia"/>
        </w:rPr>
        <w:t>）</w:t>
      </w:r>
    </w:p>
    <w:p w14:paraId="6E811158" w14:textId="014BC845" w:rsidR="009D0798" w:rsidRPr="00D26BB5" w:rsidRDefault="009D0798" w:rsidP="00AC14B0">
      <w:pPr>
        <w:rPr>
          <w:rFonts w:ascii="HGPｺﾞｼｯｸM" w:eastAsia="HGPｺﾞｼｯｸM"/>
        </w:rPr>
      </w:pPr>
      <w:r w:rsidRPr="00D26BB5">
        <w:rPr>
          <w:rFonts w:ascii="HGPｺﾞｼｯｸM" w:eastAsia="HGPｺﾞｼｯｸM" w:hint="eastAsia"/>
        </w:rPr>
        <w:t>電話番</w:t>
      </w:r>
      <w:r w:rsidR="00BE2A54" w:rsidRPr="00D26BB5">
        <w:rPr>
          <w:rFonts w:ascii="HGPｺﾞｼｯｸM" w:eastAsia="HGPｺﾞｼｯｸM" w:hint="eastAsia"/>
        </w:rPr>
        <w:t>号：</w:t>
      </w:r>
      <w:r w:rsidRPr="00D26BB5">
        <w:rPr>
          <w:rFonts w:ascii="HGPｺﾞｼｯｸM" w:eastAsia="HGPｺﾞｼｯｸM"/>
        </w:rPr>
        <w:t>06-6944-8183</w:t>
      </w:r>
    </w:p>
    <w:p w14:paraId="7C003525" w14:textId="3538A1B4" w:rsidR="00BE2A54" w:rsidRPr="00D26BB5" w:rsidRDefault="00BE2A54" w:rsidP="00AC14B0">
      <w:pPr>
        <w:rPr>
          <w:rFonts w:ascii="HGPｺﾞｼｯｸM" w:eastAsia="HGPｺﾞｼｯｸM"/>
        </w:rPr>
      </w:pPr>
      <w:r w:rsidRPr="00D26BB5">
        <w:rPr>
          <w:rFonts w:ascii="HGPｺﾞｼｯｸM" w:eastAsia="HGPｺﾞｼｯｸM" w:hint="eastAsia"/>
          <w:spacing w:val="146"/>
          <w:kern w:val="0"/>
          <w:fitText w:val="840" w:id="-611545343"/>
        </w:rPr>
        <w:t>メー</w:t>
      </w:r>
      <w:r w:rsidRPr="00D26BB5">
        <w:rPr>
          <w:rFonts w:ascii="HGPｺﾞｼｯｸM" w:eastAsia="HGPｺﾞｼｯｸM" w:hint="eastAsia"/>
          <w:spacing w:val="1"/>
          <w:kern w:val="0"/>
          <w:fitText w:val="840" w:id="-611545343"/>
        </w:rPr>
        <w:t>ル</w:t>
      </w:r>
      <w:r w:rsidRPr="00D26BB5">
        <w:rPr>
          <w:rFonts w:ascii="HGPｺﾞｼｯｸM" w:eastAsia="HGPｺﾞｼｯｸM" w:hint="eastAsia"/>
        </w:rPr>
        <w:t>：</w:t>
      </w:r>
      <w:r w:rsidRPr="00D26BB5">
        <w:rPr>
          <w:rFonts w:ascii="HGPｺﾞｼｯｸM" w:eastAsia="HGPｺﾞｼｯｸM"/>
        </w:rPr>
        <w:t>Omscc</w:t>
      </w:r>
      <w:r w:rsidR="00B239D0">
        <w:rPr>
          <w:rFonts w:ascii="HGPｺﾞｼｯｸM" w:eastAsia="HGPｺﾞｼｯｸM" w:hint="eastAsia"/>
        </w:rPr>
        <w:t>-2</w:t>
      </w:r>
      <w:r w:rsidRPr="00D26BB5">
        <w:rPr>
          <w:rFonts w:ascii="HGPｺﾞｼｯｸM" w:eastAsia="HGPｺﾞｼｯｸM"/>
        </w:rPr>
        <w:t>@gbox.pref.osaka.lg.jp</w:t>
      </w:r>
    </w:p>
    <w:sectPr w:rsidR="00BE2A54" w:rsidRPr="00D26BB5" w:rsidSect="009B2F73">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EC105" w14:textId="77777777" w:rsidR="00364609" w:rsidRDefault="00364609" w:rsidP="00D56B77">
      <w:r>
        <w:separator/>
      </w:r>
    </w:p>
  </w:endnote>
  <w:endnote w:type="continuationSeparator" w:id="0">
    <w:p w14:paraId="05DE3481" w14:textId="77777777" w:rsidR="00364609" w:rsidRDefault="00364609" w:rsidP="00D5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2555B" w14:textId="77777777" w:rsidR="00364609" w:rsidRDefault="00364609" w:rsidP="00D56B77">
      <w:r>
        <w:separator/>
      </w:r>
    </w:p>
  </w:footnote>
  <w:footnote w:type="continuationSeparator" w:id="0">
    <w:p w14:paraId="111FBB19" w14:textId="77777777" w:rsidR="00364609" w:rsidRDefault="00364609" w:rsidP="00D56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A20AC"/>
    <w:multiLevelType w:val="hybridMultilevel"/>
    <w:tmpl w:val="C2D27526"/>
    <w:lvl w:ilvl="0" w:tplc="1E4EF66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7E06B8"/>
    <w:multiLevelType w:val="hybridMultilevel"/>
    <w:tmpl w:val="9E54A44E"/>
    <w:lvl w:ilvl="0" w:tplc="DDA002A4">
      <w:start w:val="1"/>
      <w:numFmt w:val="decimalFullWidth"/>
      <w:lvlText w:val="（%1）"/>
      <w:lvlJc w:val="left"/>
      <w:pPr>
        <w:ind w:left="504" w:hanging="360"/>
      </w:pPr>
      <w:rPr>
        <w:rFonts w:hint="eastAsia"/>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 w15:restartNumberingAfterBreak="0">
    <w:nsid w:val="50B14CF4"/>
    <w:multiLevelType w:val="hybridMultilevel"/>
    <w:tmpl w:val="EC505768"/>
    <w:lvl w:ilvl="0" w:tplc="FD7AC2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204C22"/>
    <w:multiLevelType w:val="hybridMultilevel"/>
    <w:tmpl w:val="3F064A66"/>
    <w:lvl w:ilvl="0" w:tplc="73481C8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F055A5"/>
    <w:multiLevelType w:val="hybridMultilevel"/>
    <w:tmpl w:val="14BCDA02"/>
    <w:lvl w:ilvl="0" w:tplc="151884B4">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816272"/>
    <w:multiLevelType w:val="hybridMultilevel"/>
    <w:tmpl w:val="70500ADA"/>
    <w:lvl w:ilvl="0" w:tplc="ADC61916">
      <w:start w:val="1"/>
      <w:numFmt w:val="decimalFullWidth"/>
      <w:lvlText w:val="（%1）"/>
      <w:lvlJc w:val="left"/>
      <w:pPr>
        <w:ind w:left="495" w:hanging="49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E90C18"/>
    <w:multiLevelType w:val="hybridMultilevel"/>
    <w:tmpl w:val="72D84372"/>
    <w:lvl w:ilvl="0" w:tplc="D6228148">
      <w:start w:val="1"/>
      <w:numFmt w:val="decimalFullWidth"/>
      <w:lvlText w:val="（%1）"/>
      <w:lvlJc w:val="left"/>
      <w:pPr>
        <w:ind w:left="360" w:hanging="360"/>
      </w:pPr>
      <w:rPr>
        <w:rFonts w:hint="default"/>
      </w:rPr>
    </w:lvl>
    <w:lvl w:ilvl="1" w:tplc="8AA44E94">
      <w:start w:val="1"/>
      <w:numFmt w:val="bullet"/>
      <w:lvlText w:val="・"/>
      <w:lvlJc w:val="left"/>
      <w:pPr>
        <w:ind w:left="780" w:hanging="360"/>
      </w:pPr>
      <w:rPr>
        <w:rFonts w:ascii="HGPｺﾞｼｯｸM" w:eastAsia="HGPｺﾞｼｯｸM" w:hAnsiTheme="minorHAns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286E3A"/>
    <w:multiLevelType w:val="hybridMultilevel"/>
    <w:tmpl w:val="FB4E710C"/>
    <w:lvl w:ilvl="0" w:tplc="C98C7C3E">
      <w:start w:val="1"/>
      <w:numFmt w:val="decimalEnclosedCircle"/>
      <w:lvlText w:val="%1"/>
      <w:lvlJc w:val="left"/>
      <w:pPr>
        <w:ind w:left="570" w:hanging="36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3"/>
  </w:num>
  <w:num w:numId="3">
    <w:abstractNumId w:val="2"/>
  </w:num>
  <w:num w:numId="4">
    <w:abstractNumId w:val="0"/>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5E"/>
    <w:rsid w:val="000008DC"/>
    <w:rsid w:val="00030673"/>
    <w:rsid w:val="00041CE7"/>
    <w:rsid w:val="0004337C"/>
    <w:rsid w:val="00052F87"/>
    <w:rsid w:val="00073986"/>
    <w:rsid w:val="00081C4B"/>
    <w:rsid w:val="00082BE9"/>
    <w:rsid w:val="000918A1"/>
    <w:rsid w:val="000B7872"/>
    <w:rsid w:val="000C348B"/>
    <w:rsid w:val="000C5FA6"/>
    <w:rsid w:val="000C728C"/>
    <w:rsid w:val="000E3574"/>
    <w:rsid w:val="001074C7"/>
    <w:rsid w:val="00126E96"/>
    <w:rsid w:val="001407FA"/>
    <w:rsid w:val="00147782"/>
    <w:rsid w:val="001A0D56"/>
    <w:rsid w:val="001A0F77"/>
    <w:rsid w:val="001B5270"/>
    <w:rsid w:val="001B6EF6"/>
    <w:rsid w:val="001E7419"/>
    <w:rsid w:val="00253201"/>
    <w:rsid w:val="002749B7"/>
    <w:rsid w:val="00286C28"/>
    <w:rsid w:val="00292EBA"/>
    <w:rsid w:val="00295408"/>
    <w:rsid w:val="002A2520"/>
    <w:rsid w:val="002E6877"/>
    <w:rsid w:val="002F62B1"/>
    <w:rsid w:val="00303E7B"/>
    <w:rsid w:val="00340D1F"/>
    <w:rsid w:val="0034413C"/>
    <w:rsid w:val="00344243"/>
    <w:rsid w:val="003579E1"/>
    <w:rsid w:val="00364609"/>
    <w:rsid w:val="00386029"/>
    <w:rsid w:val="003974E7"/>
    <w:rsid w:val="003A6168"/>
    <w:rsid w:val="003C3DEC"/>
    <w:rsid w:val="003E0C3C"/>
    <w:rsid w:val="00404896"/>
    <w:rsid w:val="0040512B"/>
    <w:rsid w:val="00412B57"/>
    <w:rsid w:val="00470993"/>
    <w:rsid w:val="00482A25"/>
    <w:rsid w:val="00492417"/>
    <w:rsid w:val="004A4995"/>
    <w:rsid w:val="004C1CB8"/>
    <w:rsid w:val="004D6B32"/>
    <w:rsid w:val="004D7B7E"/>
    <w:rsid w:val="004E190A"/>
    <w:rsid w:val="004E5B39"/>
    <w:rsid w:val="004E74C1"/>
    <w:rsid w:val="004F443D"/>
    <w:rsid w:val="0050565A"/>
    <w:rsid w:val="005147D9"/>
    <w:rsid w:val="00515776"/>
    <w:rsid w:val="00523CF0"/>
    <w:rsid w:val="00540031"/>
    <w:rsid w:val="00563219"/>
    <w:rsid w:val="005814C7"/>
    <w:rsid w:val="005A70F5"/>
    <w:rsid w:val="005D473D"/>
    <w:rsid w:val="00601F00"/>
    <w:rsid w:val="00627958"/>
    <w:rsid w:val="00630279"/>
    <w:rsid w:val="00641373"/>
    <w:rsid w:val="006510EE"/>
    <w:rsid w:val="0065388B"/>
    <w:rsid w:val="00655624"/>
    <w:rsid w:val="006609DB"/>
    <w:rsid w:val="006627F6"/>
    <w:rsid w:val="00672B00"/>
    <w:rsid w:val="006E38A7"/>
    <w:rsid w:val="00730B96"/>
    <w:rsid w:val="00740482"/>
    <w:rsid w:val="007444B1"/>
    <w:rsid w:val="00791340"/>
    <w:rsid w:val="0079512A"/>
    <w:rsid w:val="007A2B1A"/>
    <w:rsid w:val="007A5BC3"/>
    <w:rsid w:val="007B0ECF"/>
    <w:rsid w:val="007D3CEB"/>
    <w:rsid w:val="007E2BCD"/>
    <w:rsid w:val="008012DA"/>
    <w:rsid w:val="00845A9B"/>
    <w:rsid w:val="008D5213"/>
    <w:rsid w:val="008E3F1F"/>
    <w:rsid w:val="008E594E"/>
    <w:rsid w:val="008E6342"/>
    <w:rsid w:val="008F13B2"/>
    <w:rsid w:val="00910B12"/>
    <w:rsid w:val="00926009"/>
    <w:rsid w:val="009375BB"/>
    <w:rsid w:val="00941FDE"/>
    <w:rsid w:val="009558A3"/>
    <w:rsid w:val="009707F0"/>
    <w:rsid w:val="009A0FEF"/>
    <w:rsid w:val="009A19DF"/>
    <w:rsid w:val="009A7B16"/>
    <w:rsid w:val="009B060B"/>
    <w:rsid w:val="009B2F73"/>
    <w:rsid w:val="009B6328"/>
    <w:rsid w:val="009C7DB9"/>
    <w:rsid w:val="009D0798"/>
    <w:rsid w:val="009D1B79"/>
    <w:rsid w:val="00A13538"/>
    <w:rsid w:val="00A35203"/>
    <w:rsid w:val="00A44AB6"/>
    <w:rsid w:val="00A736E5"/>
    <w:rsid w:val="00AB51B3"/>
    <w:rsid w:val="00AC14B0"/>
    <w:rsid w:val="00AD072A"/>
    <w:rsid w:val="00AD5E30"/>
    <w:rsid w:val="00AD7E3C"/>
    <w:rsid w:val="00B03D46"/>
    <w:rsid w:val="00B11CA9"/>
    <w:rsid w:val="00B15047"/>
    <w:rsid w:val="00B15277"/>
    <w:rsid w:val="00B239D0"/>
    <w:rsid w:val="00B44AA1"/>
    <w:rsid w:val="00B904E0"/>
    <w:rsid w:val="00B92DC3"/>
    <w:rsid w:val="00B95A2B"/>
    <w:rsid w:val="00BA2A06"/>
    <w:rsid w:val="00BC593E"/>
    <w:rsid w:val="00BD0D70"/>
    <w:rsid w:val="00BD6697"/>
    <w:rsid w:val="00BE2A54"/>
    <w:rsid w:val="00BE31D5"/>
    <w:rsid w:val="00C00D2E"/>
    <w:rsid w:val="00C2225E"/>
    <w:rsid w:val="00C278BC"/>
    <w:rsid w:val="00C37DD3"/>
    <w:rsid w:val="00C42F14"/>
    <w:rsid w:val="00C54A17"/>
    <w:rsid w:val="00C63B70"/>
    <w:rsid w:val="00C651B1"/>
    <w:rsid w:val="00C854D9"/>
    <w:rsid w:val="00C87C33"/>
    <w:rsid w:val="00CA404B"/>
    <w:rsid w:val="00CA4EFF"/>
    <w:rsid w:val="00CC47EB"/>
    <w:rsid w:val="00CE0C56"/>
    <w:rsid w:val="00D051F7"/>
    <w:rsid w:val="00D057AA"/>
    <w:rsid w:val="00D15A9B"/>
    <w:rsid w:val="00D26BB5"/>
    <w:rsid w:val="00D35ED0"/>
    <w:rsid w:val="00D564B7"/>
    <w:rsid w:val="00D56B77"/>
    <w:rsid w:val="00D874E2"/>
    <w:rsid w:val="00DB2510"/>
    <w:rsid w:val="00DB2A0C"/>
    <w:rsid w:val="00DD118F"/>
    <w:rsid w:val="00DF1E16"/>
    <w:rsid w:val="00E02B35"/>
    <w:rsid w:val="00E2317C"/>
    <w:rsid w:val="00E44E3E"/>
    <w:rsid w:val="00E477A6"/>
    <w:rsid w:val="00E54F1E"/>
    <w:rsid w:val="00E77945"/>
    <w:rsid w:val="00EB6050"/>
    <w:rsid w:val="00EE7BD2"/>
    <w:rsid w:val="00EF2943"/>
    <w:rsid w:val="00F44737"/>
    <w:rsid w:val="00F57861"/>
    <w:rsid w:val="00F62892"/>
    <w:rsid w:val="00FD7ED1"/>
    <w:rsid w:val="00FE2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D77884C"/>
  <w15:chartTrackingRefBased/>
  <w15:docId w15:val="{D551A338-E981-4C75-B558-64F500E2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7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B77"/>
    <w:pPr>
      <w:tabs>
        <w:tab w:val="center" w:pos="4252"/>
        <w:tab w:val="right" w:pos="8504"/>
      </w:tabs>
      <w:snapToGrid w:val="0"/>
    </w:pPr>
  </w:style>
  <w:style w:type="character" w:customStyle="1" w:styleId="a4">
    <w:name w:val="ヘッダー (文字)"/>
    <w:basedOn w:val="a0"/>
    <w:link w:val="a3"/>
    <w:uiPriority w:val="99"/>
    <w:rsid w:val="00D56B77"/>
  </w:style>
  <w:style w:type="paragraph" w:styleId="a5">
    <w:name w:val="footer"/>
    <w:basedOn w:val="a"/>
    <w:link w:val="a6"/>
    <w:uiPriority w:val="99"/>
    <w:unhideWhenUsed/>
    <w:rsid w:val="00D56B77"/>
    <w:pPr>
      <w:tabs>
        <w:tab w:val="center" w:pos="4252"/>
        <w:tab w:val="right" w:pos="8504"/>
      </w:tabs>
      <w:snapToGrid w:val="0"/>
    </w:pPr>
  </w:style>
  <w:style w:type="character" w:customStyle="1" w:styleId="a6">
    <w:name w:val="フッター (文字)"/>
    <w:basedOn w:val="a0"/>
    <w:link w:val="a5"/>
    <w:uiPriority w:val="99"/>
    <w:rsid w:val="00D56B77"/>
  </w:style>
  <w:style w:type="paragraph" w:styleId="a7">
    <w:name w:val="List Paragraph"/>
    <w:basedOn w:val="a"/>
    <w:uiPriority w:val="34"/>
    <w:qFormat/>
    <w:rsid w:val="00C63B70"/>
    <w:pPr>
      <w:ind w:leftChars="400" w:left="840"/>
    </w:pPr>
  </w:style>
  <w:style w:type="paragraph" w:styleId="Web">
    <w:name w:val="Normal (Web)"/>
    <w:basedOn w:val="a"/>
    <w:uiPriority w:val="99"/>
    <w:semiHidden/>
    <w:unhideWhenUsed/>
    <w:rsid w:val="006609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1B52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5270"/>
    <w:rPr>
      <w:rFonts w:asciiTheme="majorHAnsi" w:eastAsiaTheme="majorEastAsia" w:hAnsiTheme="majorHAnsi" w:cstheme="majorBidi"/>
      <w:sz w:val="18"/>
      <w:szCs w:val="18"/>
    </w:rPr>
  </w:style>
  <w:style w:type="table" w:styleId="aa">
    <w:name w:val="Table Grid"/>
    <w:basedOn w:val="a1"/>
    <w:uiPriority w:val="39"/>
    <w:rsid w:val="00BA2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63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350</Words>
  <Characters>1995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2026-02-13T10:00:00Z</cp:lastPrinted>
  <dcterms:created xsi:type="dcterms:W3CDTF">2026-02-13T09:38:00Z</dcterms:created>
  <dcterms:modified xsi:type="dcterms:W3CDTF">2026-03-04T00:34:00Z</dcterms:modified>
</cp:coreProperties>
</file>