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7B17" w14:textId="66E15AFC" w:rsidR="00757756" w:rsidRPr="00BD296A" w:rsidRDefault="00757756" w:rsidP="00757756">
      <w:pPr>
        <w:rPr>
          <w:b/>
          <w:bCs/>
        </w:rPr>
      </w:pPr>
      <w:r w:rsidRPr="00BD296A">
        <w:rPr>
          <w:rFonts w:hint="eastAsia"/>
          <w:b/>
          <w:bCs/>
        </w:rPr>
        <w:t>教職員の負担軽減に関する項目</w:t>
      </w:r>
    </w:p>
    <w:p w14:paraId="66CB5AAD" w14:textId="37DCBA3D" w:rsidR="00757756" w:rsidRDefault="00757756" w:rsidP="00757756">
      <w:r>
        <w:rPr>
          <w:rFonts w:hint="eastAsia"/>
        </w:rPr>
        <w:t>担任業務や部活動など、校務分掌における担任業務等について、兼務教員に過重な業務負担がかかることのないよう、本務・兼務校の校長が調整を行い、兼務教員の同意を得たうえで実施することを前提としている。</w:t>
      </w:r>
    </w:p>
    <w:p w14:paraId="37DC3CAD" w14:textId="38E93DDA" w:rsidR="00757756" w:rsidRDefault="00757756" w:rsidP="00757756">
      <w:r>
        <w:rPr>
          <w:rFonts w:hint="eastAsia"/>
        </w:rPr>
        <w:t>また、指導内容、指導時間数及び兼務教員の同意等について、各市町村教育委員会から提出された兼務内申を精査して兼務発令を行う。</w:t>
      </w:r>
    </w:p>
    <w:p w14:paraId="17109C21" w14:textId="77777777" w:rsidR="00757756" w:rsidRDefault="00757756" w:rsidP="00757756"/>
    <w:p w14:paraId="15F107EC" w14:textId="77777777" w:rsidR="00757756" w:rsidRPr="00BD296A" w:rsidRDefault="00757756" w:rsidP="00757756">
      <w:pPr>
        <w:rPr>
          <w:b/>
          <w:bCs/>
        </w:rPr>
      </w:pPr>
      <w:r w:rsidRPr="00BD296A">
        <w:rPr>
          <w:rFonts w:hint="eastAsia"/>
          <w:b/>
          <w:bCs/>
        </w:rPr>
        <w:t>教職員の負担軽減に関する項目</w:t>
      </w:r>
    </w:p>
    <w:p w14:paraId="3EFBDF21" w14:textId="099078D5" w:rsidR="00757756" w:rsidRDefault="00757756" w:rsidP="00757756">
      <w:r>
        <w:rPr>
          <w:rFonts w:hint="eastAsia"/>
        </w:rPr>
        <w:t>中学校間の兼務の運用にあたっては、小学校間および小中学校間の兼務と同様に、本務・兼務校の校長が調整し、各市町村教育委員会が本務校、兼務校の校長と指導内容、指導時数、校務や休憩時間について協議の上、兼務内申を府教委に提出する。</w:t>
      </w:r>
    </w:p>
    <w:p w14:paraId="6A52D947" w14:textId="16ADD71E" w:rsidR="00667FB4" w:rsidRDefault="00757756" w:rsidP="00757756">
      <w:r>
        <w:rPr>
          <w:rFonts w:hint="eastAsia"/>
        </w:rPr>
        <w:t>府教委は各市町村教育委員会からの兼務内申を精査し、本務・兼務校での指導時間の上限はおおむね１５時間であること、休憩時間や移動時間を確保していること、兼務校は１校のみであることなど、一定の基準が満たされていることを確認したうえで認めることとしている。</w:t>
      </w:r>
    </w:p>
    <w:sectPr w:rsidR="00667F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0132" w14:textId="77777777" w:rsidR="00464D6C" w:rsidRDefault="00464D6C" w:rsidP="00757756">
      <w:r>
        <w:separator/>
      </w:r>
    </w:p>
  </w:endnote>
  <w:endnote w:type="continuationSeparator" w:id="0">
    <w:p w14:paraId="2E6D91EE" w14:textId="77777777" w:rsidR="00464D6C" w:rsidRDefault="00464D6C" w:rsidP="0075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1E05" w14:textId="77777777" w:rsidR="00464D6C" w:rsidRDefault="00464D6C" w:rsidP="00757756">
      <w:r>
        <w:separator/>
      </w:r>
    </w:p>
  </w:footnote>
  <w:footnote w:type="continuationSeparator" w:id="0">
    <w:p w14:paraId="4F74B2D4" w14:textId="77777777" w:rsidR="00464D6C" w:rsidRDefault="00464D6C" w:rsidP="00757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B4"/>
    <w:rsid w:val="00464D6C"/>
    <w:rsid w:val="00667FB4"/>
    <w:rsid w:val="00757756"/>
    <w:rsid w:val="008F45F3"/>
    <w:rsid w:val="00A33FA9"/>
    <w:rsid w:val="00BD2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50E96E"/>
  <w15:chartTrackingRefBased/>
  <w15:docId w15:val="{7E5AEEAC-22DA-43C6-A40D-9B28C55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756"/>
    <w:pPr>
      <w:tabs>
        <w:tab w:val="center" w:pos="4252"/>
        <w:tab w:val="right" w:pos="8504"/>
      </w:tabs>
      <w:snapToGrid w:val="0"/>
    </w:pPr>
  </w:style>
  <w:style w:type="character" w:customStyle="1" w:styleId="a4">
    <w:name w:val="ヘッダー (文字)"/>
    <w:basedOn w:val="a0"/>
    <w:link w:val="a3"/>
    <w:uiPriority w:val="99"/>
    <w:rsid w:val="00757756"/>
  </w:style>
  <w:style w:type="paragraph" w:styleId="a5">
    <w:name w:val="footer"/>
    <w:basedOn w:val="a"/>
    <w:link w:val="a6"/>
    <w:uiPriority w:val="99"/>
    <w:unhideWhenUsed/>
    <w:rsid w:val="00757756"/>
    <w:pPr>
      <w:tabs>
        <w:tab w:val="center" w:pos="4252"/>
        <w:tab w:val="right" w:pos="8504"/>
      </w:tabs>
      <w:snapToGrid w:val="0"/>
    </w:pPr>
  </w:style>
  <w:style w:type="character" w:customStyle="1" w:styleId="a6">
    <w:name w:val="フッター (文字)"/>
    <w:basedOn w:val="a0"/>
    <w:link w:val="a5"/>
    <w:uiPriority w:val="99"/>
    <w:rsid w:val="0075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中野　雄太</cp:lastModifiedBy>
  <cp:revision>4</cp:revision>
  <dcterms:created xsi:type="dcterms:W3CDTF">2025-03-27T09:25:00Z</dcterms:created>
  <dcterms:modified xsi:type="dcterms:W3CDTF">2025-09-18T10:19:00Z</dcterms:modified>
</cp:coreProperties>
</file>