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23FE5" w14:textId="79B0FD9F" w:rsidR="002A6502" w:rsidRDefault="00A245DE" w:rsidP="004907D7">
      <w:pPr>
        <w:pStyle w:val="a8"/>
        <w:spacing w:line="460" w:lineRule="exact"/>
        <w:rPr>
          <w:b/>
          <w:sz w:val="28"/>
        </w:rPr>
      </w:pPr>
      <w:r>
        <w:rPr>
          <w:rFonts w:hint="eastAsia"/>
          <w:bCs/>
          <w:noProof/>
          <w:sz w:val="21"/>
          <w:szCs w:val="21"/>
        </w:rPr>
        <mc:AlternateContent>
          <mc:Choice Requires="wps">
            <w:drawing>
              <wp:anchor distT="0" distB="0" distL="114300" distR="114300" simplePos="0" relativeHeight="251672576" behindDoc="0" locked="0" layoutInCell="1" allowOverlap="1" wp14:anchorId="42FA830E" wp14:editId="69FD11F5">
                <wp:simplePos x="0" y="0"/>
                <wp:positionH relativeFrom="column">
                  <wp:posOffset>5861050</wp:posOffset>
                </wp:positionH>
                <wp:positionV relativeFrom="paragraph">
                  <wp:posOffset>-568325</wp:posOffset>
                </wp:positionV>
                <wp:extent cx="685800" cy="685800"/>
                <wp:effectExtent l="0" t="0" r="0" b="0"/>
                <wp:wrapNone/>
                <wp:docPr id="13" name="フローチャート: 結合子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85800" cy="685800"/>
                        </a:xfrm>
                        <a:prstGeom prst="flowChartConnector">
                          <a:avLst/>
                        </a:prstGeom>
                        <a:solidFill>
                          <a:srgbClr val="0000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9B5E3C"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13" o:spid="_x0000_s1026" type="#_x0000_t120" style="position:absolute;left:0;text-align:left;margin-left:461.5pt;margin-top:-44.75pt;width:54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" fillcolor="blue" stroked="f" strokeweight="1pt">
                <v:stroke joinstyle="miter"/>
                <o:lock v:ext="edit" aspectratio="t"/>
              </v:shape>
            </w:pict>
          </mc:Fallback>
        </mc:AlternateContent>
      </w:r>
      <w:r>
        <w:rPr>
          <w:noProof/>
        </w:rPr>
        <w:drawing>
          <wp:anchor distT="0" distB="0" distL="114300" distR="114300" simplePos="0" relativeHeight="251683840" behindDoc="0" locked="0" layoutInCell="1" allowOverlap="1" wp14:anchorId="3C5E3BC4" wp14:editId="76A8CCAB">
            <wp:simplePos x="0" y="0"/>
            <wp:positionH relativeFrom="column">
              <wp:posOffset>5949950</wp:posOffset>
            </wp:positionH>
            <wp:positionV relativeFrom="paragraph">
              <wp:posOffset>-490855</wp:posOffset>
            </wp:positionV>
            <wp:extent cx="510540" cy="510540"/>
            <wp:effectExtent l="38100" t="19050" r="22860" b="4191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525303">
                      <a:off x="0" y="0"/>
                      <a:ext cx="510540" cy="510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7ED96A5B" wp14:editId="3C9D3937">
            <wp:simplePos x="0" y="0"/>
            <wp:positionH relativeFrom="column">
              <wp:posOffset>5445125</wp:posOffset>
            </wp:positionH>
            <wp:positionV relativeFrom="paragraph">
              <wp:posOffset>-136525</wp:posOffset>
            </wp:positionV>
            <wp:extent cx="389255" cy="389255"/>
            <wp:effectExtent l="19050" t="38100" r="10795" b="4889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9398324">
                      <a:off x="0" y="0"/>
                      <a:ext cx="389255" cy="389255"/>
                    </a:xfrm>
                    <a:prstGeom prst="rect">
                      <a:avLst/>
                    </a:prstGeom>
                    <a:noFill/>
                    <a:ln>
                      <a:noFill/>
                    </a:ln>
                  </pic:spPr>
                </pic:pic>
              </a:graphicData>
            </a:graphic>
            <wp14:sizeRelH relativeFrom="page">
              <wp14:pctWidth>0</wp14:pctWidth>
            </wp14:sizeRelH>
            <wp14:sizeRelV relativeFrom="page">
              <wp14:pctHeight>0</wp14:pctHeight>
            </wp14:sizeRelV>
          </wp:anchor>
        </w:drawing>
      </w:r>
      <w:r w:rsidR="005E61EE">
        <w:rPr>
          <w:noProof/>
        </w:rPr>
        <mc:AlternateContent>
          <mc:Choice Requires="wps">
            <w:drawing>
              <wp:anchor distT="0" distB="0" distL="114300" distR="114300" simplePos="0" relativeHeight="251669504" behindDoc="0" locked="0" layoutInCell="1" allowOverlap="1" wp14:anchorId="597835D9" wp14:editId="372DC953">
                <wp:simplePos x="0" y="0"/>
                <wp:positionH relativeFrom="column">
                  <wp:posOffset>5402580</wp:posOffset>
                </wp:positionH>
                <wp:positionV relativeFrom="paragraph">
                  <wp:posOffset>-174625</wp:posOffset>
                </wp:positionV>
                <wp:extent cx="457200" cy="457200"/>
                <wp:effectExtent l="0" t="0" r="0" b="0"/>
                <wp:wrapNone/>
                <wp:docPr id="7" name="フローチャート: 結合子 7"/>
                <wp:cNvGraphicFramePr/>
                <a:graphic xmlns:a="http://schemas.openxmlformats.org/drawingml/2006/main">
                  <a:graphicData uri="http://schemas.microsoft.com/office/word/2010/wordprocessingShape">
                    <wps:wsp>
                      <wps:cNvSpPr/>
                      <wps:spPr>
                        <a:xfrm>
                          <a:off x="0" y="0"/>
                          <a:ext cx="457200" cy="457200"/>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4B0DA5" id="フローチャート: 結合子 7" o:spid="_x0000_s1026" type="#_x0000_t120" style="position:absolute;left:0;text-align:left;margin-left:425.4pt;margin-top:-13.75pt;width:36pt;height:3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" fillcolor="red" stroked="f" strokeweight="1pt">
                <v:stroke joinstyle="miter"/>
              </v:shape>
            </w:pict>
          </mc:Fallback>
        </mc:AlternateContent>
      </w:r>
      <w:r w:rsidR="00021C1D">
        <w:rPr>
          <w:noProof/>
        </w:rPr>
        <w:drawing>
          <wp:anchor distT="0" distB="0" distL="114300" distR="114300" simplePos="0" relativeHeight="251684864" behindDoc="0" locked="0" layoutInCell="1" allowOverlap="1" wp14:anchorId="45475E16" wp14:editId="08DE188E">
            <wp:simplePos x="0" y="0"/>
            <wp:positionH relativeFrom="column">
              <wp:posOffset>509905</wp:posOffset>
            </wp:positionH>
            <wp:positionV relativeFrom="paragraph">
              <wp:posOffset>-530225</wp:posOffset>
            </wp:positionV>
            <wp:extent cx="312420" cy="312420"/>
            <wp:effectExtent l="19050" t="38100" r="0" b="4953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9645814">
                      <a:off x="0" y="0"/>
                      <a:ext cx="31242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021C1D">
        <w:rPr>
          <w:noProof/>
        </w:rPr>
        <w:drawing>
          <wp:anchor distT="0" distB="0" distL="114300" distR="114300" simplePos="0" relativeHeight="251685888" behindDoc="0" locked="0" layoutInCell="1" allowOverlap="1" wp14:anchorId="778E3A6C" wp14:editId="647C1FD5">
            <wp:simplePos x="0" y="0"/>
            <wp:positionH relativeFrom="column">
              <wp:posOffset>122555</wp:posOffset>
            </wp:positionH>
            <wp:positionV relativeFrom="paragraph">
              <wp:posOffset>-149225</wp:posOffset>
            </wp:positionV>
            <wp:extent cx="422275" cy="422275"/>
            <wp:effectExtent l="38100" t="19050" r="15875" b="349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900528">
                      <a:off x="0" y="0"/>
                      <a:ext cx="422275" cy="42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21C1D">
        <w:rPr>
          <w:noProof/>
        </w:rPr>
        <w:drawing>
          <wp:anchor distT="0" distB="0" distL="114300" distR="114300" simplePos="0" relativeHeight="251675648" behindDoc="0" locked="0" layoutInCell="1" allowOverlap="1" wp14:anchorId="29E2AE83" wp14:editId="1F28514B">
            <wp:simplePos x="0" y="0"/>
            <wp:positionH relativeFrom="column">
              <wp:posOffset>5057775</wp:posOffset>
            </wp:positionH>
            <wp:positionV relativeFrom="paragraph">
              <wp:posOffset>-550545</wp:posOffset>
            </wp:positionV>
            <wp:extent cx="229870" cy="22987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870" cy="229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1C1D">
        <w:rPr>
          <w:rFonts w:hint="eastAsia"/>
          <w:bCs/>
          <w:noProof/>
          <w:sz w:val="21"/>
          <w:szCs w:val="21"/>
        </w:rPr>
        <mc:AlternateContent>
          <mc:Choice Requires="wps">
            <w:drawing>
              <wp:anchor distT="0" distB="0" distL="114300" distR="114300" simplePos="0" relativeHeight="251676672" behindDoc="0" locked="0" layoutInCell="1" allowOverlap="1" wp14:anchorId="73A97A7B" wp14:editId="16A3D875">
                <wp:simplePos x="0" y="0"/>
                <wp:positionH relativeFrom="column">
                  <wp:posOffset>5172710</wp:posOffset>
                </wp:positionH>
                <wp:positionV relativeFrom="paragraph">
                  <wp:posOffset>-332740</wp:posOffset>
                </wp:positionV>
                <wp:extent cx="267335" cy="267335"/>
                <wp:effectExtent l="0" t="0" r="0" b="0"/>
                <wp:wrapNone/>
                <wp:docPr id="16" name="フローチャート: 結合子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7335" cy="267335"/>
                        </a:xfrm>
                        <a:prstGeom prst="flowChartConnector">
                          <a:avLst/>
                        </a:prstGeom>
                        <a:solidFill>
                          <a:srgbClr val="0000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9D35C" id="フローチャート: 結合子 16" o:spid="_x0000_s1026" type="#_x0000_t120" style="position:absolute;left:0;text-align:left;margin-left:407.3pt;margin-top:-26.2pt;width:21.05pt;height:2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" fillcolor="blue" stroked="f" strokeweight="1pt">
                <v:stroke joinstyle="miter"/>
                <o:lock v:ext="edit" aspectratio="t"/>
              </v:shape>
            </w:pict>
          </mc:Fallback>
        </mc:AlternateContent>
      </w:r>
      <w:r w:rsidR="00021C1D">
        <w:rPr>
          <w:rFonts w:hint="eastAsia"/>
          <w:bCs/>
          <w:noProof/>
          <w:sz w:val="21"/>
          <w:szCs w:val="21"/>
        </w:rPr>
        <mc:AlternateContent>
          <mc:Choice Requires="wps">
            <w:drawing>
              <wp:anchor distT="0" distB="0" distL="114300" distR="114300" simplePos="0" relativeHeight="251678720" behindDoc="0" locked="0" layoutInCell="1" allowOverlap="1" wp14:anchorId="742A7582" wp14:editId="26B3CAC2">
                <wp:simplePos x="0" y="0"/>
                <wp:positionH relativeFrom="column">
                  <wp:posOffset>-482600</wp:posOffset>
                </wp:positionH>
                <wp:positionV relativeFrom="paragraph">
                  <wp:posOffset>-518795</wp:posOffset>
                </wp:positionV>
                <wp:extent cx="253365" cy="253365"/>
                <wp:effectExtent l="0" t="0" r="0" b="0"/>
                <wp:wrapNone/>
                <wp:docPr id="17" name="フローチャート: 結合子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3365" cy="253365"/>
                        </a:xfrm>
                        <a:prstGeom prst="flowChartConnector">
                          <a:avLst/>
                        </a:prstGeom>
                        <a:solidFill>
                          <a:srgbClr val="0000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07B65" id="フローチャート: 結合子 17" o:spid="_x0000_s1026" type="#_x0000_t120" style="position:absolute;left:0;text-align:left;margin-left:-38pt;margin-top:-40.85pt;width:19.95pt;height:19.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" fillcolor="blue" stroked="f" strokeweight="1pt">
                <v:stroke joinstyle="miter"/>
                <o:lock v:ext="edit" aspectratio="t"/>
              </v:shape>
            </w:pict>
          </mc:Fallback>
        </mc:AlternateContent>
      </w:r>
      <w:r w:rsidR="00021C1D">
        <w:rPr>
          <w:rFonts w:hint="eastAsia"/>
          <w:bCs/>
          <w:noProof/>
          <w:sz w:val="21"/>
          <w:szCs w:val="21"/>
        </w:rPr>
        <mc:AlternateContent>
          <mc:Choice Requires="wps">
            <w:drawing>
              <wp:anchor distT="0" distB="0" distL="114300" distR="114300" simplePos="0" relativeHeight="251681792" behindDoc="0" locked="0" layoutInCell="1" allowOverlap="1" wp14:anchorId="023C759A" wp14:editId="5A764E8A">
                <wp:simplePos x="0" y="0"/>
                <wp:positionH relativeFrom="column">
                  <wp:posOffset>479425</wp:posOffset>
                </wp:positionH>
                <wp:positionV relativeFrom="paragraph">
                  <wp:posOffset>-568325</wp:posOffset>
                </wp:positionV>
                <wp:extent cx="397510" cy="397510"/>
                <wp:effectExtent l="0" t="0" r="2540" b="2540"/>
                <wp:wrapNone/>
                <wp:docPr id="19" name="フローチャート: 結合子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97510" cy="397510"/>
                        </a:xfrm>
                        <a:prstGeom prst="flowChart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5DF25" id="フローチャート: 結合子 19" o:spid="_x0000_s1026" type="#_x0000_t120" style="position:absolute;left:0;text-align:left;margin-left:37.75pt;margin-top:-44.75pt;width:31.3pt;height:31.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" fillcolor="red" stroked="f" strokeweight="1pt">
                <v:stroke joinstyle="miter"/>
                <o:lock v:ext="edit" aspectratio="t"/>
              </v:shape>
            </w:pict>
          </mc:Fallback>
        </mc:AlternateContent>
      </w:r>
      <w:r w:rsidR="00021C1D">
        <w:rPr>
          <w:rFonts w:hint="eastAsia"/>
          <w:bCs/>
          <w:noProof/>
          <w:sz w:val="21"/>
          <w:szCs w:val="21"/>
        </w:rPr>
        <mc:AlternateContent>
          <mc:Choice Requires="wps">
            <w:drawing>
              <wp:anchor distT="0" distB="0" distL="114300" distR="114300" simplePos="0" relativeHeight="251671552" behindDoc="0" locked="0" layoutInCell="1" allowOverlap="1" wp14:anchorId="6061B0F4" wp14:editId="07AFEAB7">
                <wp:simplePos x="0" y="0"/>
                <wp:positionH relativeFrom="column">
                  <wp:posOffset>96520</wp:posOffset>
                </wp:positionH>
                <wp:positionV relativeFrom="paragraph">
                  <wp:posOffset>-173355</wp:posOffset>
                </wp:positionV>
                <wp:extent cx="478155" cy="483235"/>
                <wp:effectExtent l="0" t="0" r="0" b="0"/>
                <wp:wrapNone/>
                <wp:docPr id="12" name="フローチャート: 結合子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78155" cy="483235"/>
                        </a:xfrm>
                        <a:prstGeom prst="flowChartConnector">
                          <a:avLst/>
                        </a:prstGeom>
                        <a:solidFill>
                          <a:srgbClr val="0000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0437A" id="フローチャート: 結合子 12" o:spid="_x0000_s1026" type="#_x0000_t120" style="position:absolute;left:0;text-align:left;margin-left:7.6pt;margin-top:-13.65pt;width:37.65pt;height:38.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" fillcolor="blue" stroked="f" strokeweight="1pt">
                <v:stroke joinstyle="miter"/>
                <o:lock v:ext="edit" aspectratio="t"/>
              </v:shape>
            </w:pict>
          </mc:Fallback>
        </mc:AlternateContent>
      </w:r>
      <w:r w:rsidR="00021C1D">
        <w:rPr>
          <w:rFonts w:hint="eastAsia"/>
          <w:bCs/>
          <w:noProof/>
          <w:sz w:val="21"/>
          <w:szCs w:val="21"/>
        </w:rPr>
        <mc:AlternateContent>
          <mc:Choice Requires="wps">
            <w:drawing>
              <wp:anchor distT="0" distB="0" distL="114300" distR="114300" simplePos="0" relativeHeight="251674624" behindDoc="0" locked="0" layoutInCell="1" allowOverlap="1" wp14:anchorId="010A1026" wp14:editId="02CC1526">
                <wp:simplePos x="0" y="0"/>
                <wp:positionH relativeFrom="column">
                  <wp:posOffset>1033780</wp:posOffset>
                </wp:positionH>
                <wp:positionV relativeFrom="paragraph">
                  <wp:posOffset>-464185</wp:posOffset>
                </wp:positionV>
                <wp:extent cx="158750" cy="158750"/>
                <wp:effectExtent l="0" t="0" r="0" b="0"/>
                <wp:wrapNone/>
                <wp:docPr id="14" name="フローチャート: 結合子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8750" cy="158750"/>
                        </a:xfrm>
                        <a:prstGeom prst="flowChartConnector">
                          <a:avLst/>
                        </a:prstGeom>
                        <a:solidFill>
                          <a:srgbClr val="0000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13606" id="フローチャート: 結合子 14" o:spid="_x0000_s1026" type="#_x0000_t120" style="position:absolute;left:0;text-align:left;margin-left:81.4pt;margin-top:-36.55pt;width:12.5pt;height: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" fillcolor="blue" stroked="f" strokeweight="1pt">
                <v:stroke joinstyle="miter"/>
                <o:lock v:ext="edit" aspectratio="t"/>
              </v:shape>
            </w:pict>
          </mc:Fallback>
        </mc:AlternateContent>
      </w:r>
      <w:r w:rsidR="00021C1D">
        <w:rPr>
          <w:noProof/>
        </w:rPr>
        <mc:AlternateContent>
          <mc:Choice Requires="wps">
            <w:drawing>
              <wp:anchor distT="0" distB="0" distL="114300" distR="114300" simplePos="0" relativeHeight="251656704" behindDoc="0" locked="0" layoutInCell="1" allowOverlap="1" wp14:anchorId="68D067BF" wp14:editId="239762CA">
                <wp:simplePos x="0" y="0"/>
                <wp:positionH relativeFrom="margin">
                  <wp:posOffset>-689610</wp:posOffset>
                </wp:positionH>
                <wp:positionV relativeFrom="paragraph">
                  <wp:posOffset>-615950</wp:posOffset>
                </wp:positionV>
                <wp:extent cx="7498080" cy="962025"/>
                <wp:effectExtent l="0" t="0" r="7620" b="9525"/>
                <wp:wrapNone/>
                <wp:docPr id="33"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8080" cy="962025"/>
                        </a:xfrm>
                        <a:prstGeom prst="rect">
                          <a:avLst/>
                        </a:prstGeom>
                        <a:solidFill>
                          <a:schemeClr val="bg1">
                            <a:lumMod val="85000"/>
                          </a:schemeClr>
                        </a:solidFill>
                        <a:ln>
                          <a:noFill/>
                        </a:ln>
                      </wps:spPr>
                      <wps:style>
                        <a:lnRef idx="0">
                          <a:scrgbClr r="0" g="0" b="0"/>
                        </a:lnRef>
                        <a:fillRef idx="0">
                          <a:scrgbClr r="0" g="0" b="0"/>
                        </a:fillRef>
                        <a:effectRef idx="0">
                          <a:scrgbClr r="0" g="0" b="0"/>
                        </a:effectRef>
                        <a:fontRef idx="minor">
                          <a:schemeClr val="lt1"/>
                        </a:fontRef>
                      </wps:style>
                      <wps:txbx>
                        <w:txbxContent>
                          <w:p w14:paraId="30282C6C" w14:textId="70081860" w:rsidR="00E92E27" w:rsidRPr="000D1EED" w:rsidRDefault="00E92E27" w:rsidP="00E92E27">
                            <w:pPr>
                              <w:spacing w:line="660" w:lineRule="exact"/>
                              <w:ind w:rightChars="-50" w:right="-105"/>
                              <w:jc w:val="center"/>
                              <w:rPr>
                                <w:rFonts w:ascii="HG丸ｺﾞｼｯｸM-PRO" w:eastAsia="HG丸ｺﾞｼｯｸM-PRO" w:hAnsi="HG丸ｺﾞｼｯｸM-PRO"/>
                                <w:b/>
                                <w:bCs/>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1EED">
                              <w:rPr>
                                <w:rFonts w:ascii="HG丸ｺﾞｼｯｸM-PRO" w:eastAsia="HG丸ｺﾞｼｯｸM-PRO" w:hAnsi="HG丸ｺﾞｼｯｸM-PRO" w:hint="eastAsia"/>
                                <w:b/>
                                <w:bCs/>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sidR="00A15C25">
                              <w:rPr>
                                <w:rFonts w:ascii="HG丸ｺﾞｼｯｸM-PRO" w:eastAsia="HG丸ｺﾞｼｯｸM-PRO" w:hAnsi="HG丸ｺﾞｼｯｸM-PRO" w:hint="eastAsia"/>
                                <w:b/>
                                <w:bCs/>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７</w:t>
                            </w:r>
                            <w:r w:rsidRPr="000D1EED">
                              <w:rPr>
                                <w:rFonts w:ascii="HG丸ｺﾞｼｯｸM-PRO" w:eastAsia="HG丸ｺﾞｼｯｸM-PRO" w:hAnsi="HG丸ｺﾞｼｯｸM-PRO" w:hint="eastAsia"/>
                                <w:b/>
                                <w:bCs/>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年度</w:t>
                            </w:r>
                            <w:r w:rsidRPr="000D1EED">
                              <w:rPr>
                                <w:rFonts w:ascii="HG丸ｺﾞｼｯｸM-PRO" w:eastAsia="HG丸ｺﾞｼｯｸM-PRO" w:hAnsi="HG丸ｺﾞｼｯｸM-PRO"/>
                                <w:b/>
                                <w:bCs/>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第</w:t>
                            </w:r>
                            <w:r w:rsidR="0000226C">
                              <w:rPr>
                                <w:rFonts w:ascii="HG丸ｺﾞｼｯｸM-PRO" w:eastAsia="HG丸ｺﾞｼｯｸM-PRO" w:hAnsi="HG丸ｺﾞｼｯｸM-PRO" w:hint="eastAsia"/>
                                <w:b/>
                                <w:bCs/>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９</w:t>
                            </w:r>
                            <w:r w:rsidR="003D2738">
                              <w:rPr>
                                <w:rFonts w:ascii="HG丸ｺﾞｼｯｸM-PRO" w:eastAsia="HG丸ｺﾞｼｯｸM-PRO" w:hAnsi="HG丸ｺﾞｼｯｸM-PRO" w:hint="eastAsia"/>
                                <w:b/>
                                <w:bCs/>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号</w:t>
                            </w:r>
                          </w:p>
                          <w:p w14:paraId="48E6BF50" w14:textId="103CE5AF" w:rsidR="006D5AFA" w:rsidRPr="000D1EED" w:rsidRDefault="00E92E27" w:rsidP="00E92E27">
                            <w:pPr>
                              <w:spacing w:line="660" w:lineRule="exact"/>
                              <w:ind w:rightChars="-50" w:right="-105"/>
                              <w:jc w:val="center"/>
                              <w:rPr>
                                <w:rFonts w:ascii="HG丸ｺﾞｼｯｸM-PRO" w:eastAsia="HG丸ｺﾞｼｯｸM-PRO" w:hAnsi="HG丸ｺﾞｼｯｸM-PRO"/>
                                <w:b/>
                                <w:bCs/>
                                <w:color w:val="000000" w:themeColor="text1"/>
                                <w:sz w:val="44"/>
                              </w:rPr>
                            </w:pPr>
                            <w:r w:rsidRPr="000D1EED">
                              <w:rPr>
                                <w:rFonts w:ascii="HG丸ｺﾞｼｯｸM-PRO" w:eastAsia="HG丸ｺﾞｼｯｸM-PRO" w:hAnsi="HG丸ｺﾞｼｯｸM-PRO" w:hint="eastAsia"/>
                                <w:b/>
                                <w:bCs/>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大阪</w:t>
                            </w:r>
                            <w:r w:rsidRPr="000D1EED">
                              <w:rPr>
                                <w:rFonts w:ascii="HG丸ｺﾞｼｯｸM-PRO" w:eastAsia="HG丸ｺﾞｼｯｸM-PRO" w:hAnsi="HG丸ｺﾞｼｯｸM-PRO"/>
                                <w:b/>
                                <w:bCs/>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府東京事務所</w:t>
                            </w:r>
                            <w:r w:rsidRPr="000D1EED">
                              <w:rPr>
                                <w:rFonts w:ascii="HG丸ｺﾞｼｯｸM-PRO" w:eastAsia="HG丸ｺﾞｼｯｸM-PRO" w:hAnsi="HG丸ｺﾞｼｯｸM-PRO" w:hint="eastAsia"/>
                                <w:b/>
                                <w:bCs/>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D1EED">
                              <w:rPr>
                                <w:rFonts w:ascii="HG丸ｺﾞｼｯｸM-PRO" w:eastAsia="HG丸ｺﾞｼｯｸM-PRO" w:hAnsi="HG丸ｺﾞｼｯｸM-PRO"/>
                                <w:b/>
                                <w:bCs/>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メールマガジン</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8D067BF" id="_x0000_t202" coordsize="21600,21600" o:spt="202" path="m,l,21600r21600,l21600,xe">
                <v:stroke joinstyle="miter"/>
                <v:path gradientshapeok="t" o:connecttype="rect"/>
              </v:shapetype>
              <v:shape id="Text Box 198" o:spid="_x0000_s1026" type="#_x0000_t202" style="position:absolute;margin-left:-54.3pt;margin-top:-48.5pt;width:590.4pt;height:75.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" fillcolor="#d8d8d8 [2732]" stroked="f">
                <v:textbox inset="5.85pt,.7pt,5.85pt,.7pt">
                  <w:txbxContent>
                    <w:p w14:paraId="30282C6C" w14:textId="70081860" w:rsidR="00E92E27" w:rsidRPr="000D1EED" w:rsidRDefault="00E92E27" w:rsidP="00E92E27">
                      <w:pPr>
                        <w:spacing w:line="660" w:lineRule="exact"/>
                        <w:ind w:rightChars="-50" w:right="-105"/>
                        <w:jc w:val="center"/>
                        <w:rPr>
                          <w:rFonts w:ascii="HG丸ｺﾞｼｯｸM-PRO" w:eastAsia="HG丸ｺﾞｼｯｸM-PRO" w:hAnsi="HG丸ｺﾞｼｯｸM-PRO"/>
                          <w:b/>
                          <w:bCs/>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1EED">
                        <w:rPr>
                          <w:rFonts w:ascii="HG丸ｺﾞｼｯｸM-PRO" w:eastAsia="HG丸ｺﾞｼｯｸM-PRO" w:hAnsi="HG丸ｺﾞｼｯｸM-PRO" w:hint="eastAsia"/>
                          <w:b/>
                          <w:bCs/>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sidR="00A15C25">
                        <w:rPr>
                          <w:rFonts w:ascii="HG丸ｺﾞｼｯｸM-PRO" w:eastAsia="HG丸ｺﾞｼｯｸM-PRO" w:hAnsi="HG丸ｺﾞｼｯｸM-PRO" w:hint="eastAsia"/>
                          <w:b/>
                          <w:bCs/>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７</w:t>
                      </w:r>
                      <w:r w:rsidRPr="000D1EED">
                        <w:rPr>
                          <w:rFonts w:ascii="HG丸ｺﾞｼｯｸM-PRO" w:eastAsia="HG丸ｺﾞｼｯｸM-PRO" w:hAnsi="HG丸ｺﾞｼｯｸM-PRO" w:hint="eastAsia"/>
                          <w:b/>
                          <w:bCs/>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年度</w:t>
                      </w:r>
                      <w:r w:rsidRPr="000D1EED">
                        <w:rPr>
                          <w:rFonts w:ascii="HG丸ｺﾞｼｯｸM-PRO" w:eastAsia="HG丸ｺﾞｼｯｸM-PRO" w:hAnsi="HG丸ｺﾞｼｯｸM-PRO"/>
                          <w:b/>
                          <w:bCs/>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第</w:t>
                      </w:r>
                      <w:r w:rsidR="0000226C">
                        <w:rPr>
                          <w:rFonts w:ascii="HG丸ｺﾞｼｯｸM-PRO" w:eastAsia="HG丸ｺﾞｼｯｸM-PRO" w:hAnsi="HG丸ｺﾞｼｯｸM-PRO" w:hint="eastAsia"/>
                          <w:b/>
                          <w:bCs/>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９</w:t>
                      </w:r>
                      <w:r w:rsidR="003D2738">
                        <w:rPr>
                          <w:rFonts w:ascii="HG丸ｺﾞｼｯｸM-PRO" w:eastAsia="HG丸ｺﾞｼｯｸM-PRO" w:hAnsi="HG丸ｺﾞｼｯｸM-PRO" w:hint="eastAsia"/>
                          <w:b/>
                          <w:bCs/>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号</w:t>
                      </w:r>
                    </w:p>
                    <w:p w14:paraId="48E6BF50" w14:textId="103CE5AF" w:rsidR="006D5AFA" w:rsidRPr="000D1EED" w:rsidRDefault="00E92E27" w:rsidP="00E92E27">
                      <w:pPr>
                        <w:spacing w:line="660" w:lineRule="exact"/>
                        <w:ind w:rightChars="-50" w:right="-105"/>
                        <w:jc w:val="center"/>
                        <w:rPr>
                          <w:rFonts w:ascii="HG丸ｺﾞｼｯｸM-PRO" w:eastAsia="HG丸ｺﾞｼｯｸM-PRO" w:hAnsi="HG丸ｺﾞｼｯｸM-PRO"/>
                          <w:b/>
                          <w:bCs/>
                          <w:color w:val="000000" w:themeColor="text1"/>
                          <w:sz w:val="44"/>
                        </w:rPr>
                      </w:pPr>
                      <w:r w:rsidRPr="000D1EED">
                        <w:rPr>
                          <w:rFonts w:ascii="HG丸ｺﾞｼｯｸM-PRO" w:eastAsia="HG丸ｺﾞｼｯｸM-PRO" w:hAnsi="HG丸ｺﾞｼｯｸM-PRO" w:hint="eastAsia"/>
                          <w:b/>
                          <w:bCs/>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大阪</w:t>
                      </w:r>
                      <w:r w:rsidRPr="000D1EED">
                        <w:rPr>
                          <w:rFonts w:ascii="HG丸ｺﾞｼｯｸM-PRO" w:eastAsia="HG丸ｺﾞｼｯｸM-PRO" w:hAnsi="HG丸ｺﾞｼｯｸM-PRO"/>
                          <w:b/>
                          <w:bCs/>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府東京事務所</w:t>
                      </w:r>
                      <w:r w:rsidRPr="000D1EED">
                        <w:rPr>
                          <w:rFonts w:ascii="HG丸ｺﾞｼｯｸM-PRO" w:eastAsia="HG丸ｺﾞｼｯｸM-PRO" w:hAnsi="HG丸ｺﾞｼｯｸM-PRO" w:hint="eastAsia"/>
                          <w:b/>
                          <w:bCs/>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D1EED">
                        <w:rPr>
                          <w:rFonts w:ascii="HG丸ｺﾞｼｯｸM-PRO" w:eastAsia="HG丸ｺﾞｼｯｸM-PRO" w:hAnsi="HG丸ｺﾞｼｯｸM-PRO"/>
                          <w:b/>
                          <w:bCs/>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メールマガジン</w:t>
                      </w:r>
                    </w:p>
                  </w:txbxContent>
                </v:textbox>
                <w10:wrap anchorx="margin"/>
              </v:shape>
            </w:pict>
          </mc:Fallback>
        </mc:AlternateContent>
      </w:r>
      <w:r w:rsidR="00021C1D" w:rsidRPr="00826C5E">
        <w:rPr>
          <w:rFonts w:ascii="HG丸ｺﾞｼｯｸM-PRO" w:eastAsia="HG丸ｺﾞｼｯｸM-PRO" w:hAnsi="HG丸ｺﾞｼｯｸM-PRO"/>
          <w:b/>
          <w:bCs/>
          <w:noProof/>
          <w:color w:val="000000" w:themeColor="text1"/>
          <w:sz w:val="44"/>
        </w:rPr>
        <w:drawing>
          <wp:anchor distT="0" distB="0" distL="114300" distR="114300" simplePos="0" relativeHeight="251680768" behindDoc="0" locked="0" layoutInCell="1" allowOverlap="1" wp14:anchorId="6D7A0E98" wp14:editId="59232F64">
            <wp:simplePos x="0" y="0"/>
            <wp:positionH relativeFrom="column">
              <wp:posOffset>-340995</wp:posOffset>
            </wp:positionH>
            <wp:positionV relativeFrom="paragraph">
              <wp:posOffset>635</wp:posOffset>
            </wp:positionV>
            <wp:extent cx="248920" cy="24892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88D675" w14:textId="54D942B5" w:rsidR="00021C1D" w:rsidRPr="00021C1D" w:rsidRDefault="00021C1D" w:rsidP="00740589">
      <w:pPr>
        <w:pStyle w:val="a8"/>
        <w:rPr>
          <w:bCs/>
          <w:sz w:val="21"/>
          <w:szCs w:val="21"/>
        </w:rPr>
      </w:pPr>
    </w:p>
    <w:p w14:paraId="6CF859B1" w14:textId="75B4EB02" w:rsidR="00E608AC" w:rsidRPr="000778C8" w:rsidRDefault="0099289C" w:rsidP="00740589">
      <w:pPr>
        <w:pStyle w:val="a8"/>
        <w:rPr>
          <w:b/>
          <w:sz w:val="21"/>
          <w:szCs w:val="21"/>
        </w:rPr>
      </w:pPr>
      <w:r>
        <w:rPr>
          <w:rFonts w:hint="eastAsia"/>
          <w:b/>
          <w:sz w:val="28"/>
          <w:szCs w:val="21"/>
        </w:rPr>
        <w:t>大阪府東京事務所メールマガジン読者のみなさま</w:t>
      </w:r>
    </w:p>
    <w:p w14:paraId="58E0024D" w14:textId="5859E385" w:rsidR="00A9785B" w:rsidRDefault="00C01183" w:rsidP="00FA766E">
      <w:pPr>
        <w:pStyle w:val="a8"/>
        <w:ind w:firstLineChars="100" w:firstLine="210"/>
        <w:rPr>
          <w:bCs/>
          <w:sz w:val="21"/>
          <w:szCs w:val="21"/>
        </w:rPr>
      </w:pPr>
      <w:r>
        <w:rPr>
          <w:rFonts w:hint="eastAsia"/>
          <w:bCs/>
          <w:sz w:val="21"/>
          <w:szCs w:val="21"/>
        </w:rPr>
        <w:t>今年もはや12月。。。</w:t>
      </w:r>
      <w:r w:rsidR="00B61C95">
        <w:rPr>
          <w:rFonts w:hint="eastAsia"/>
          <w:bCs/>
          <w:sz w:val="21"/>
          <w:szCs w:val="21"/>
        </w:rPr>
        <w:t>年齢</w:t>
      </w:r>
      <w:r>
        <w:rPr>
          <w:rFonts w:hint="eastAsia"/>
          <w:bCs/>
          <w:sz w:val="21"/>
          <w:szCs w:val="21"/>
        </w:rPr>
        <w:t>を重ねるたびに1年があっ</w:t>
      </w:r>
      <w:r w:rsidR="00B61C95">
        <w:rPr>
          <w:rFonts w:hint="eastAsia"/>
          <w:bCs/>
          <w:sz w:val="21"/>
          <w:szCs w:val="21"/>
        </w:rPr>
        <w:t>と</w:t>
      </w:r>
      <w:r>
        <w:rPr>
          <w:rFonts w:hint="eastAsia"/>
          <w:bCs/>
          <w:sz w:val="21"/>
          <w:szCs w:val="21"/>
        </w:rPr>
        <w:t>いう間に過ぎていきますね(;^_^A</w:t>
      </w:r>
    </w:p>
    <w:p w14:paraId="21390BA8" w14:textId="1E16B608" w:rsidR="00FA766E" w:rsidRDefault="0000226C" w:rsidP="003D2738">
      <w:pPr>
        <w:pStyle w:val="a8"/>
        <w:ind w:firstLineChars="100" w:firstLine="210"/>
        <w:rPr>
          <w:bCs/>
          <w:sz w:val="21"/>
          <w:szCs w:val="21"/>
        </w:rPr>
      </w:pPr>
      <w:r>
        <w:rPr>
          <w:rFonts w:hint="eastAsia"/>
          <w:bCs/>
          <w:sz w:val="21"/>
          <w:szCs w:val="21"/>
        </w:rPr>
        <w:t>12月</w:t>
      </w:r>
      <w:r w:rsidR="00C01183">
        <w:rPr>
          <w:rFonts w:hint="eastAsia"/>
          <w:bCs/>
          <w:sz w:val="21"/>
          <w:szCs w:val="21"/>
        </w:rPr>
        <w:t>の大阪は、メインストリート・御堂筋が輝く「御堂筋イルミネーション」や水都大阪のシンボル・中之島を彩る「O</w:t>
      </w:r>
      <w:r w:rsidR="00C01183">
        <w:rPr>
          <w:bCs/>
          <w:sz w:val="21"/>
          <w:szCs w:val="21"/>
        </w:rPr>
        <w:t>SAKA</w:t>
      </w:r>
      <w:r w:rsidR="00C01183">
        <w:rPr>
          <w:rFonts w:hint="eastAsia"/>
          <w:bCs/>
          <w:sz w:val="21"/>
          <w:szCs w:val="21"/>
        </w:rPr>
        <w:t>光のルネサンス」など『大阪光の饗宴』が開催されており、とても幻想的です！！ぜひ、</w:t>
      </w:r>
      <w:r>
        <w:rPr>
          <w:rFonts w:hint="eastAsia"/>
          <w:bCs/>
          <w:sz w:val="21"/>
          <w:szCs w:val="21"/>
        </w:rPr>
        <w:t>開催</w:t>
      </w:r>
      <w:r w:rsidR="0028767B">
        <w:rPr>
          <w:rFonts w:hint="eastAsia"/>
          <w:bCs/>
          <w:sz w:val="21"/>
          <w:szCs w:val="21"/>
        </w:rPr>
        <w:t>日時</w:t>
      </w:r>
      <w:r>
        <w:rPr>
          <w:rFonts w:hint="eastAsia"/>
          <w:bCs/>
          <w:sz w:val="21"/>
          <w:szCs w:val="21"/>
        </w:rPr>
        <w:t>を事前に</w:t>
      </w:r>
      <w:r w:rsidR="0028767B">
        <w:rPr>
          <w:rFonts w:hint="eastAsia"/>
          <w:bCs/>
          <w:sz w:val="21"/>
          <w:szCs w:val="21"/>
        </w:rPr>
        <w:t>ご</w:t>
      </w:r>
      <w:r>
        <w:rPr>
          <w:rFonts w:hint="eastAsia"/>
          <w:bCs/>
          <w:sz w:val="21"/>
          <w:szCs w:val="21"/>
        </w:rPr>
        <w:t>確認の上、</w:t>
      </w:r>
      <w:r w:rsidR="00C01183">
        <w:rPr>
          <w:rFonts w:hint="eastAsia"/>
          <w:bCs/>
          <w:sz w:val="21"/>
          <w:szCs w:val="21"/>
        </w:rPr>
        <w:t>大阪の夜を</w:t>
      </w:r>
      <w:r>
        <w:rPr>
          <w:rFonts w:hint="eastAsia"/>
          <w:bCs/>
          <w:sz w:val="21"/>
          <w:szCs w:val="21"/>
        </w:rPr>
        <w:t>楽しみに来てくださいね♪</w:t>
      </w:r>
    </w:p>
    <w:p w14:paraId="485DDECE" w14:textId="6CE85E63" w:rsidR="003D2738" w:rsidRPr="00503493" w:rsidRDefault="003D2738" w:rsidP="003D2738">
      <w:pPr>
        <w:pStyle w:val="a8"/>
        <w:ind w:firstLineChars="100" w:firstLine="210"/>
        <w:rPr>
          <w:bCs/>
          <w:sz w:val="21"/>
          <w:szCs w:val="21"/>
        </w:rPr>
      </w:pPr>
      <w:r w:rsidRPr="00503493">
        <w:rPr>
          <w:rFonts w:hint="eastAsia"/>
          <w:bCs/>
          <w:sz w:val="21"/>
          <w:szCs w:val="21"/>
        </w:rPr>
        <w:t>メルマガ第</w:t>
      </w:r>
      <w:r w:rsidR="0000226C" w:rsidRPr="00503493">
        <w:rPr>
          <w:rFonts w:hint="eastAsia"/>
          <w:bCs/>
          <w:sz w:val="21"/>
          <w:szCs w:val="21"/>
        </w:rPr>
        <w:t>9</w:t>
      </w:r>
      <w:r w:rsidRPr="00503493">
        <w:rPr>
          <w:rFonts w:hint="eastAsia"/>
          <w:bCs/>
          <w:sz w:val="21"/>
          <w:szCs w:val="21"/>
        </w:rPr>
        <w:t>号では</w:t>
      </w:r>
      <w:r w:rsidR="00503493" w:rsidRPr="00503493">
        <w:rPr>
          <w:rFonts w:hint="eastAsia"/>
          <w:bCs/>
          <w:sz w:val="21"/>
          <w:szCs w:val="21"/>
        </w:rPr>
        <w:t>『</w:t>
      </w:r>
      <w:r w:rsidR="00BB5AED" w:rsidRPr="00503493">
        <w:rPr>
          <w:rFonts w:hint="eastAsia"/>
          <w:bCs/>
          <w:sz w:val="21"/>
          <w:szCs w:val="21"/>
        </w:rPr>
        <w:t>大阪府と関西の鉄道事業者6社の連携による取組</w:t>
      </w:r>
      <w:r w:rsidR="00503493" w:rsidRPr="00503493">
        <w:rPr>
          <w:rFonts w:hint="eastAsia"/>
          <w:bCs/>
          <w:sz w:val="21"/>
          <w:szCs w:val="21"/>
        </w:rPr>
        <w:t>』</w:t>
      </w:r>
      <w:r w:rsidR="00BB5AED" w:rsidRPr="00503493">
        <w:rPr>
          <w:rFonts w:hint="eastAsia"/>
          <w:bCs/>
          <w:sz w:val="21"/>
          <w:szCs w:val="21"/>
        </w:rPr>
        <w:t>と</w:t>
      </w:r>
      <w:r w:rsidR="00503493" w:rsidRPr="00503493">
        <w:rPr>
          <w:rFonts w:hint="eastAsia"/>
          <w:bCs/>
          <w:sz w:val="21"/>
          <w:szCs w:val="21"/>
        </w:rPr>
        <w:t>『大阪ミュージアム』</w:t>
      </w:r>
      <w:r w:rsidR="0095279D" w:rsidRPr="00503493">
        <w:rPr>
          <w:rFonts w:hint="eastAsia"/>
          <w:bCs/>
          <w:sz w:val="21"/>
          <w:szCs w:val="21"/>
        </w:rPr>
        <w:t>の2件</w:t>
      </w:r>
      <w:r w:rsidRPr="00503493">
        <w:rPr>
          <w:rFonts w:hint="eastAsia"/>
          <w:bCs/>
          <w:sz w:val="21"/>
          <w:szCs w:val="21"/>
        </w:rPr>
        <w:t>についてお知らせします。</w:t>
      </w:r>
    </w:p>
    <w:p w14:paraId="20AF003D" w14:textId="77777777" w:rsidR="00B50062" w:rsidRPr="004B23DE" w:rsidRDefault="00B50062" w:rsidP="00740589">
      <w:pPr>
        <w:pStyle w:val="a8"/>
        <w:rPr>
          <w:bCs/>
          <w:color w:val="0070C0"/>
          <w:sz w:val="21"/>
          <w:szCs w:val="21"/>
        </w:rPr>
      </w:pPr>
    </w:p>
    <w:p w14:paraId="0D40C5C3" w14:textId="31C8DEC2" w:rsidR="00A3263A" w:rsidRPr="00503493" w:rsidRDefault="00087C62" w:rsidP="00A3263A">
      <w:pPr>
        <w:pStyle w:val="a8"/>
        <w:rPr>
          <w:b/>
          <w:bCs/>
          <w:sz w:val="24"/>
          <w:szCs w:val="24"/>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190872317"/>
      <w:bookmarkStart w:id="1" w:name="_Hlk171589258"/>
      <w:r w:rsidRPr="00503493">
        <w:rPr>
          <w:rFonts w:hint="eastAsia"/>
          <w:b/>
          <w:bCs/>
          <w:sz w:val="24"/>
          <w:szCs w:val="24"/>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bookmarkEnd w:id="0"/>
      <w:bookmarkEnd w:id="1"/>
      <w:r w:rsidR="00B61C95" w:rsidRPr="00503493">
        <w:rPr>
          <w:rFonts w:hint="eastAsia"/>
          <w:b/>
          <w:bCs/>
          <w:sz w:val="24"/>
          <w:szCs w:val="24"/>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大阪府と関西鉄道事業者が首都圏向けに</w:t>
      </w:r>
      <w:r w:rsidR="00B61C95" w:rsidRPr="00503493">
        <w:rPr>
          <w:b/>
          <w:bCs/>
          <w:sz w:val="24"/>
          <w:szCs w:val="24"/>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SNS</w:t>
      </w:r>
      <w:r w:rsidR="00B61C95" w:rsidRPr="00503493">
        <w:rPr>
          <w:rFonts w:hint="eastAsia"/>
          <w:b/>
          <w:bCs/>
          <w:sz w:val="24"/>
          <w:szCs w:val="24"/>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を活用した情報発信を開始！</w:t>
      </w:r>
    </w:p>
    <w:p w14:paraId="388AED38" w14:textId="4B0A2968" w:rsidR="00B61C95" w:rsidRPr="00503493" w:rsidRDefault="0037787D" w:rsidP="00B61C95">
      <w:pPr>
        <w:jc w:val="left"/>
        <w:rPr>
          <w:rFonts w:ascii="游ゴシック" w:eastAsia="游ゴシック" w:hAnsi="游ゴシック"/>
          <w:szCs w:val="28"/>
        </w:rPr>
      </w:pPr>
      <w:bookmarkStart w:id="2" w:name="_Hlk198107854"/>
      <w:r w:rsidRPr="00503493">
        <w:rPr>
          <w:rFonts w:ascii="游ゴシック" w:eastAsia="游ゴシック" w:hAnsi="游ゴシック" w:cs="Courier New" w:hint="eastAsia"/>
        </w:rPr>
        <w:t xml:space="preserve">　</w:t>
      </w:r>
      <w:bookmarkStart w:id="3" w:name="_Hlk216079958"/>
      <w:r w:rsidR="00B61C95" w:rsidRPr="00503493">
        <w:rPr>
          <w:rFonts w:ascii="游ゴシック" w:eastAsia="游ゴシック" w:hAnsi="游ゴシック" w:cs="Courier New" w:hint="eastAsia"/>
        </w:rPr>
        <w:t>大阪府と関西の鉄道事業者6社</w:t>
      </w:r>
      <w:bookmarkEnd w:id="3"/>
      <w:r w:rsidR="00B61C95" w:rsidRPr="00503493">
        <w:rPr>
          <w:rFonts w:ascii="游ゴシック" w:eastAsia="游ゴシック" w:hAnsi="游ゴシック" w:cs="Courier New" w:hint="eastAsia"/>
        </w:rPr>
        <w:t>（</w:t>
      </w:r>
      <w:r w:rsidR="00B61C95" w:rsidRPr="00503493">
        <w:rPr>
          <w:rFonts w:ascii="游ゴシック" w:eastAsia="游ゴシック" w:hAnsi="游ゴシック" w:cs="Courier New"/>
        </w:rPr>
        <w:t>JR</w:t>
      </w:r>
      <w:r w:rsidR="00B61C95" w:rsidRPr="00503493">
        <w:rPr>
          <w:rFonts w:ascii="游ゴシック" w:eastAsia="游ゴシック" w:hAnsi="游ゴシック" w:cs="Courier New" w:hint="eastAsia"/>
        </w:rPr>
        <w:t>西日本、</w:t>
      </w:r>
      <w:r w:rsidR="00BB0B48" w:rsidRPr="00503493">
        <w:rPr>
          <w:rFonts w:ascii="游ゴシック" w:eastAsia="游ゴシック" w:hAnsi="游ゴシック" w:cs="Courier New" w:hint="eastAsia"/>
        </w:rPr>
        <w:t>近鉄、南海、京阪、阪急、阪神</w:t>
      </w:r>
      <w:r w:rsidR="00B61C95" w:rsidRPr="00503493">
        <w:rPr>
          <w:rFonts w:ascii="游ゴシック" w:eastAsia="游ゴシック" w:hAnsi="游ゴシック" w:cs="Courier New" w:hint="eastAsia"/>
        </w:rPr>
        <w:t>）</w:t>
      </w:r>
      <w:r w:rsidR="00BB0B48" w:rsidRPr="00503493">
        <w:rPr>
          <w:rFonts w:ascii="游ゴシック" w:eastAsia="游ゴシック" w:hAnsi="游ゴシック" w:cs="Courier New" w:hint="eastAsia"/>
        </w:rPr>
        <w:t>は、これまで首都圏において</w:t>
      </w:r>
      <w:r w:rsidR="00BB0B48" w:rsidRPr="00503493">
        <w:rPr>
          <w:rFonts w:ascii="游ゴシック" w:eastAsia="游ゴシック" w:hAnsi="游ゴシック" w:hint="eastAsia"/>
          <w:szCs w:val="28"/>
        </w:rPr>
        <w:t>大阪・関西の観光と鉄道の魅力を発信するため</w:t>
      </w:r>
      <w:r w:rsidR="003A424C" w:rsidRPr="00503493">
        <w:rPr>
          <w:rFonts w:ascii="游ゴシック" w:eastAsia="游ゴシック" w:hAnsi="游ゴシック" w:hint="eastAsia"/>
          <w:szCs w:val="28"/>
        </w:rPr>
        <w:t>の</w:t>
      </w:r>
      <w:r w:rsidR="00BB5AED" w:rsidRPr="00503493">
        <w:rPr>
          <w:rFonts w:ascii="游ゴシック" w:eastAsia="游ゴシック" w:hAnsi="游ゴシック" w:hint="eastAsia"/>
          <w:szCs w:val="28"/>
        </w:rPr>
        <w:t>様々な</w:t>
      </w:r>
      <w:r w:rsidR="003A424C" w:rsidRPr="00503493">
        <w:rPr>
          <w:rFonts w:ascii="游ゴシック" w:eastAsia="游ゴシック" w:hAnsi="游ゴシック" w:hint="eastAsia"/>
          <w:szCs w:val="28"/>
        </w:rPr>
        <w:t>取組を行ってきました。</w:t>
      </w:r>
    </w:p>
    <w:p w14:paraId="35AF7ABD" w14:textId="51F76B96" w:rsidR="003A424C" w:rsidRPr="00503493" w:rsidRDefault="003A424C" w:rsidP="00B61C95">
      <w:pPr>
        <w:jc w:val="left"/>
        <w:rPr>
          <w:rFonts w:ascii="游ゴシック" w:eastAsia="游ゴシック" w:hAnsi="游ゴシック"/>
          <w:szCs w:val="28"/>
        </w:rPr>
      </w:pPr>
      <w:r w:rsidRPr="00503493">
        <w:rPr>
          <w:rFonts w:ascii="游ゴシック" w:eastAsia="游ゴシック" w:hAnsi="游ゴシック" w:hint="eastAsia"/>
          <w:szCs w:val="28"/>
        </w:rPr>
        <w:t xml:space="preserve">　このたび、より多くの首都圏の皆さまに大阪・関西の魅力をお届けするため、公式アカウント（Ｘ）を令和7年12月5日に開設しました。</w:t>
      </w:r>
    </w:p>
    <w:p w14:paraId="3555961C" w14:textId="44151940" w:rsidR="003A424C" w:rsidRPr="00503493" w:rsidRDefault="003A424C" w:rsidP="00B61C95">
      <w:pPr>
        <w:jc w:val="left"/>
        <w:rPr>
          <w:rFonts w:ascii="游ゴシック" w:eastAsia="游ゴシック" w:hAnsi="游ゴシック" w:cs="Courier New"/>
        </w:rPr>
      </w:pPr>
      <w:r w:rsidRPr="00503493">
        <w:rPr>
          <w:rFonts w:ascii="游ゴシック" w:eastAsia="游ゴシック" w:hAnsi="游ゴシック" w:hint="eastAsia"/>
          <w:szCs w:val="28"/>
        </w:rPr>
        <w:t xml:space="preserve">　</w:t>
      </w:r>
      <w:r w:rsidR="00BB5AED" w:rsidRPr="00503493">
        <w:rPr>
          <w:rFonts w:ascii="游ゴシック" w:eastAsia="游ゴシック" w:hAnsi="游ゴシック" w:hint="eastAsia"/>
          <w:szCs w:val="28"/>
        </w:rPr>
        <w:t>このアカウントを通じて、大阪・関西</w:t>
      </w:r>
      <w:r w:rsidR="00CE5971" w:rsidRPr="00503493">
        <w:rPr>
          <w:rFonts w:ascii="游ゴシック" w:eastAsia="游ゴシック" w:hAnsi="游ゴシック" w:hint="eastAsia"/>
          <w:szCs w:val="28"/>
        </w:rPr>
        <w:t>の『ええとこ』や『うまいもん』なども</w:t>
      </w:r>
      <w:r w:rsidR="00BB5AED" w:rsidRPr="00503493">
        <w:rPr>
          <w:rFonts w:ascii="游ゴシック" w:eastAsia="游ゴシック" w:hAnsi="游ゴシック" w:hint="eastAsia"/>
          <w:szCs w:val="28"/>
        </w:rPr>
        <w:t>配信してまいりますので、</w:t>
      </w:r>
      <w:r w:rsidRPr="00503493">
        <w:rPr>
          <w:rFonts w:ascii="游ゴシック" w:eastAsia="游ゴシック" w:hAnsi="游ゴシック" w:hint="eastAsia"/>
          <w:szCs w:val="28"/>
        </w:rPr>
        <w:t>ぜひ、フォローと情報の拡散をよろしくお願いします！！</w:t>
      </w:r>
    </w:p>
    <w:p w14:paraId="1DAB49BD" w14:textId="66FF6E44" w:rsidR="0037787D" w:rsidRPr="00503493" w:rsidRDefault="005552D2" w:rsidP="0037787D">
      <w:pPr>
        <w:jc w:val="left"/>
        <w:rPr>
          <w:rFonts w:ascii="游ゴシック" w:eastAsia="游ゴシック" w:hAnsi="游ゴシック" w:cs="Courier New"/>
        </w:rPr>
      </w:pPr>
      <w:r>
        <w:rPr>
          <w:rFonts w:ascii="游ゴシック" w:eastAsia="游ゴシック" w:hAnsi="Courier New" w:cs="Courier New" w:hint="eastAsia"/>
          <w:noProof/>
        </w:rPr>
        <mc:AlternateContent>
          <mc:Choice Requires="wps">
            <w:drawing>
              <wp:anchor distT="0" distB="0" distL="114300" distR="114300" simplePos="0" relativeHeight="251703296" behindDoc="0" locked="0" layoutInCell="1" allowOverlap="1" wp14:anchorId="6BFBAC52" wp14:editId="561442B4">
                <wp:simplePos x="0" y="0"/>
                <wp:positionH relativeFrom="column">
                  <wp:posOffset>2529840</wp:posOffset>
                </wp:positionH>
                <wp:positionV relativeFrom="paragraph">
                  <wp:posOffset>171450</wp:posOffset>
                </wp:positionV>
                <wp:extent cx="2297430" cy="383540"/>
                <wp:effectExtent l="457200" t="0" r="26670" b="54610"/>
                <wp:wrapNone/>
                <wp:docPr id="30" name="吹き出し: 角を丸めた四角形 30"/>
                <wp:cNvGraphicFramePr/>
                <a:graphic xmlns:a="http://schemas.openxmlformats.org/drawingml/2006/main">
                  <a:graphicData uri="http://schemas.microsoft.com/office/word/2010/wordprocessingShape">
                    <wps:wsp>
                      <wps:cNvSpPr/>
                      <wps:spPr>
                        <a:xfrm>
                          <a:off x="0" y="0"/>
                          <a:ext cx="2297430" cy="383540"/>
                        </a:xfrm>
                        <a:prstGeom prst="wedgeRoundRectCallout">
                          <a:avLst>
                            <a:gd name="adj1" fmla="val -67690"/>
                            <a:gd name="adj2" fmla="val 54075"/>
                            <a:gd name="adj3" fmla="val 16667"/>
                          </a:avLst>
                        </a:prstGeom>
                        <a:solidFill>
                          <a:sysClr val="window" lastClr="FFFFFF"/>
                        </a:solidFill>
                        <a:ln w="12700" cap="flat" cmpd="sng" algn="ctr">
                          <a:solidFill>
                            <a:srgbClr val="ED7D31"/>
                          </a:solidFill>
                          <a:prstDash val="solid"/>
                          <a:miter lim="800000"/>
                        </a:ln>
                        <a:effectLst/>
                      </wps:spPr>
                      <wps:txbx>
                        <w:txbxContent>
                          <w:p w14:paraId="58E33D0B" w14:textId="798C05D4" w:rsidR="005552D2" w:rsidRPr="00A961B5" w:rsidRDefault="005552D2" w:rsidP="005552D2">
                            <w:pPr>
                              <w:jc w:val="center"/>
                              <w:rPr>
                                <w:rFonts w:ascii="HG丸ｺﾞｼｯｸM-PRO" w:eastAsia="HG丸ｺﾞｼｯｸM-PRO" w:hAnsi="HG丸ｺﾞｼｯｸM-PRO"/>
                                <w:sz w:val="18"/>
                                <w:szCs w:val="18"/>
                              </w:rPr>
                            </w:pPr>
                            <w:r w:rsidRPr="00A961B5">
                              <w:rPr>
                                <w:rFonts w:ascii="HG丸ｺﾞｼｯｸM-PRO" w:eastAsia="HG丸ｺﾞｼｯｸM-PRO" w:hAnsi="HG丸ｺﾞｼｯｸM-PRO" w:hint="eastAsia"/>
                                <w:sz w:val="18"/>
                                <w:szCs w:val="18"/>
                              </w:rPr>
                              <w:t>フォロー</w:t>
                            </w:r>
                            <w:r w:rsidR="00B47062">
                              <w:rPr>
                                <w:rFonts w:ascii="HG丸ｺﾞｼｯｸM-PRO" w:eastAsia="HG丸ｺﾞｼｯｸM-PRO" w:hAnsi="HG丸ｺﾞｼｯｸM-PRO" w:hint="eastAsia"/>
                                <w:sz w:val="18"/>
                                <w:szCs w:val="18"/>
                              </w:rPr>
                              <w:t>やリポスト</w:t>
                            </w:r>
                            <w:r w:rsidRPr="00A961B5">
                              <w:rPr>
                                <w:rFonts w:ascii="HG丸ｺﾞｼｯｸM-PRO" w:eastAsia="HG丸ｺﾞｼｯｸM-PRO" w:hAnsi="HG丸ｺﾞｼｯｸM-PRO" w:hint="eastAsia"/>
                                <w:sz w:val="18"/>
                                <w:szCs w:val="18"/>
                              </w:rPr>
                              <w:t>よろしく、やで！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FBAC5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30" o:spid="_x0000_s1027" type="#_x0000_t62" style="position:absolute;margin-left:199.2pt;margin-top:13.5pt;width:180.9pt;height:30.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" adj="-3821,22480" fillcolor="window" strokecolor="#ed7d31" strokeweight="1pt">
                <v:textbox>
                  <w:txbxContent>
                    <w:p w14:paraId="58E33D0B" w14:textId="798C05D4" w:rsidR="005552D2" w:rsidRPr="00A961B5" w:rsidRDefault="005552D2" w:rsidP="005552D2">
                      <w:pPr>
                        <w:jc w:val="center"/>
                        <w:rPr>
                          <w:rFonts w:ascii="HG丸ｺﾞｼｯｸM-PRO" w:eastAsia="HG丸ｺﾞｼｯｸM-PRO" w:hAnsi="HG丸ｺﾞｼｯｸM-PRO"/>
                          <w:sz w:val="18"/>
                          <w:szCs w:val="18"/>
                        </w:rPr>
                      </w:pPr>
                      <w:r w:rsidRPr="00A961B5">
                        <w:rPr>
                          <w:rFonts w:ascii="HG丸ｺﾞｼｯｸM-PRO" w:eastAsia="HG丸ｺﾞｼｯｸM-PRO" w:hAnsi="HG丸ｺﾞｼｯｸM-PRO" w:hint="eastAsia"/>
                          <w:sz w:val="18"/>
                          <w:szCs w:val="18"/>
                        </w:rPr>
                        <w:t>フォロー</w:t>
                      </w:r>
                      <w:r w:rsidR="00B47062">
                        <w:rPr>
                          <w:rFonts w:ascii="HG丸ｺﾞｼｯｸM-PRO" w:eastAsia="HG丸ｺﾞｼｯｸM-PRO" w:hAnsi="HG丸ｺﾞｼｯｸM-PRO" w:hint="eastAsia"/>
                          <w:sz w:val="18"/>
                          <w:szCs w:val="18"/>
                        </w:rPr>
                        <w:t>やリポスト</w:t>
                      </w:r>
                      <w:r w:rsidRPr="00A961B5">
                        <w:rPr>
                          <w:rFonts w:ascii="HG丸ｺﾞｼｯｸM-PRO" w:eastAsia="HG丸ｺﾞｼｯｸM-PRO" w:hAnsi="HG丸ｺﾞｼｯｸM-PRO" w:hint="eastAsia"/>
                          <w:sz w:val="18"/>
                          <w:szCs w:val="18"/>
                        </w:rPr>
                        <w:t>よろしく、やで！</w:t>
                      </w:r>
                    </w:p>
                  </w:txbxContent>
                </v:textbox>
              </v:shape>
            </w:pict>
          </mc:Fallback>
        </mc:AlternateContent>
      </w:r>
      <w:r>
        <w:rPr>
          <w:noProof/>
        </w:rPr>
        <w:drawing>
          <wp:anchor distT="0" distB="0" distL="114300" distR="114300" simplePos="0" relativeHeight="251701248" behindDoc="0" locked="0" layoutInCell="1" allowOverlap="1" wp14:anchorId="0E73A182" wp14:editId="436CACCD">
            <wp:simplePos x="0" y="0"/>
            <wp:positionH relativeFrom="column">
              <wp:posOffset>1334770</wp:posOffset>
            </wp:positionH>
            <wp:positionV relativeFrom="paragraph">
              <wp:posOffset>146685</wp:posOffset>
            </wp:positionV>
            <wp:extent cx="1194435" cy="1133475"/>
            <wp:effectExtent l="0" t="0" r="5715" b="952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443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DFEA34" w14:textId="1F9707BA" w:rsidR="003A424C" w:rsidRPr="00503493" w:rsidRDefault="00C12BAE" w:rsidP="0037787D">
      <w:pPr>
        <w:jc w:val="left"/>
        <w:rPr>
          <w:rFonts w:ascii="游ゴシック" w:eastAsia="游ゴシック" w:hAnsi="游ゴシック" w:cs="Courier New"/>
        </w:rPr>
      </w:pPr>
      <w:r w:rsidRPr="00503493">
        <w:rPr>
          <w:rFonts w:ascii="游ゴシック" w:eastAsia="游ゴシック" w:hAnsi="游ゴシック" w:cs="Courier New" w:hint="eastAsia"/>
        </w:rPr>
        <w:t>■</w:t>
      </w:r>
      <w:r w:rsidR="003A424C" w:rsidRPr="00503493">
        <w:rPr>
          <w:rFonts w:ascii="游ゴシック" w:eastAsia="游ゴシック" w:hAnsi="游ゴシック" w:cs="Courier New" w:hint="eastAsia"/>
        </w:rPr>
        <w:t>アカウント名</w:t>
      </w:r>
    </w:p>
    <w:p w14:paraId="10F9D49D" w14:textId="396B5DEF" w:rsidR="003A424C" w:rsidRPr="00503493" w:rsidRDefault="003A424C" w:rsidP="003A424C">
      <w:pPr>
        <w:ind w:firstLineChars="100" w:firstLine="210"/>
        <w:jc w:val="left"/>
        <w:rPr>
          <w:rFonts w:ascii="游ゴシック" w:eastAsia="游ゴシック" w:hAnsi="游ゴシック" w:cs="Courier New"/>
        </w:rPr>
      </w:pPr>
      <w:r w:rsidRPr="00503493">
        <w:rPr>
          <w:rFonts w:ascii="游ゴシック" w:eastAsia="游ゴシック" w:hAnsi="游ゴシック" w:cs="Courier New" w:hint="eastAsia"/>
        </w:rPr>
        <w:t>カムカム！関西</w:t>
      </w:r>
    </w:p>
    <w:p w14:paraId="5506D2B5" w14:textId="1C206317" w:rsidR="003A424C" w:rsidRPr="00503493" w:rsidRDefault="00C12BAE" w:rsidP="0037787D">
      <w:pPr>
        <w:jc w:val="left"/>
        <w:rPr>
          <w:rFonts w:ascii="游ゴシック" w:eastAsia="游ゴシック" w:hAnsi="游ゴシック" w:cs="Courier New"/>
        </w:rPr>
      </w:pPr>
      <w:r w:rsidRPr="00503493">
        <w:rPr>
          <w:rFonts w:ascii="游ゴシック" w:eastAsia="游ゴシック" w:hAnsi="游ゴシック" w:cs="Courier New" w:hint="eastAsia"/>
        </w:rPr>
        <w:t>■</w:t>
      </w:r>
      <w:r w:rsidR="003A424C" w:rsidRPr="00503493">
        <w:rPr>
          <w:rFonts w:ascii="游ゴシック" w:eastAsia="游ゴシック" w:hAnsi="游ゴシック" w:cs="Courier New" w:hint="eastAsia"/>
        </w:rPr>
        <w:t>ユーザー名</w:t>
      </w:r>
    </w:p>
    <w:p w14:paraId="7E77B9AB" w14:textId="6FB1A8A1" w:rsidR="0037787D" w:rsidRPr="00503493" w:rsidRDefault="00C12BAE" w:rsidP="003A424C">
      <w:pPr>
        <w:ind w:firstLineChars="100" w:firstLine="210"/>
        <w:jc w:val="left"/>
        <w:rPr>
          <w:rFonts w:ascii="游ゴシック" w:eastAsia="游ゴシック" w:hAnsi="游ゴシック" w:cs="Courier New"/>
        </w:rPr>
      </w:pPr>
      <w:r w:rsidRPr="00503493">
        <w:rPr>
          <w:noProof/>
        </w:rPr>
        <w:drawing>
          <wp:anchor distT="0" distB="0" distL="114300" distR="114300" simplePos="0" relativeHeight="251687936" behindDoc="0" locked="0" layoutInCell="1" allowOverlap="1" wp14:anchorId="6685D9DC" wp14:editId="2BAFB9A8">
            <wp:simplePos x="0" y="0"/>
            <wp:positionH relativeFrom="column">
              <wp:posOffset>7355840</wp:posOffset>
            </wp:positionH>
            <wp:positionV relativeFrom="paragraph">
              <wp:posOffset>279400</wp:posOffset>
            </wp:positionV>
            <wp:extent cx="1988820" cy="1988820"/>
            <wp:effectExtent l="0" t="0" r="0" b="0"/>
            <wp:wrapNone/>
            <wp:docPr id="5" name="図 3">
              <a:extLst xmlns:a="http://schemas.openxmlformats.org/drawingml/2006/main">
                <a:ext uri="{FF2B5EF4-FFF2-40B4-BE49-F238E27FC236}">
                  <a16:creationId xmlns:a16="http://schemas.microsoft.com/office/drawing/2014/main" id="{CEA19C02-67F5-4494-91AA-DE72C9BA62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CEA19C02-67F5-4494-91AA-DE72C9BA62C5}"/>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8820" cy="1988820"/>
                    </a:xfrm>
                    <a:prstGeom prst="rect">
                      <a:avLst/>
                    </a:prstGeom>
                  </pic:spPr>
                </pic:pic>
              </a:graphicData>
            </a:graphic>
          </wp:anchor>
        </w:drawing>
      </w:r>
      <w:r w:rsidR="003A424C" w:rsidRPr="00503493">
        <w:rPr>
          <w:rFonts w:ascii="游ゴシック" w:eastAsia="游ゴシック" w:hAnsi="游ゴシック" w:cs="Courier New" w:hint="eastAsia"/>
        </w:rPr>
        <w:t>@</w:t>
      </w:r>
      <w:r w:rsidR="003A424C" w:rsidRPr="00503493">
        <w:rPr>
          <w:rFonts w:ascii="游ゴシック" w:eastAsia="游ゴシック" w:hAnsi="游ゴシック" w:cs="Courier New"/>
        </w:rPr>
        <w:t>come_kansai</w:t>
      </w:r>
    </w:p>
    <w:bookmarkEnd w:id="2"/>
    <w:p w14:paraId="4B3DFFD2" w14:textId="5EB60AC4" w:rsidR="00317FCC" w:rsidRDefault="00317FCC" w:rsidP="00317FCC">
      <w:pPr>
        <w:jc w:val="left"/>
        <w:rPr>
          <w:rFonts w:ascii="游ゴシック" w:eastAsia="游ゴシック" w:hAnsi="游ゴシック" w:cs="Courier New"/>
          <w:color w:val="000000" w:themeColor="text1"/>
        </w:rPr>
      </w:pPr>
    </w:p>
    <w:p w14:paraId="7B45F307" w14:textId="7728480B" w:rsidR="00317FCC" w:rsidRDefault="00317FCC" w:rsidP="00317FCC">
      <w:pPr>
        <w:jc w:val="left"/>
        <w:rPr>
          <w:rFonts w:ascii="游ゴシック" w:eastAsia="游ゴシック" w:hAnsi="游ゴシック" w:cs="Courier New"/>
          <w:color w:val="000000" w:themeColor="text1"/>
        </w:rPr>
      </w:pPr>
    </w:p>
    <w:p w14:paraId="18BD18BF" w14:textId="2F20A3E2" w:rsidR="00317FCC" w:rsidRDefault="00B65EBB" w:rsidP="00B65EBB">
      <w:pPr>
        <w:ind w:firstLineChars="2900" w:firstLine="6090"/>
        <w:jc w:val="left"/>
        <w:rPr>
          <w:rFonts w:ascii="游ゴシック" w:eastAsia="游ゴシック" w:hAnsi="游ゴシック" w:cs="Courier New"/>
          <w:color w:val="000000" w:themeColor="text1"/>
        </w:rPr>
      </w:pPr>
      <w:r w:rsidRPr="00BB5AED">
        <w:rPr>
          <w:rFonts w:ascii="游ゴシック" w:eastAsia="游ゴシック" w:hAnsi="游ゴシック" w:cs="Courier New"/>
          <w:noProof/>
          <w:color w:val="000000" w:themeColor="text1"/>
        </w:rPr>
        <w:drawing>
          <wp:anchor distT="0" distB="0" distL="114300" distR="114300" simplePos="0" relativeHeight="251696128" behindDoc="0" locked="0" layoutInCell="1" allowOverlap="1" wp14:anchorId="46CCCDC5" wp14:editId="437752FB">
            <wp:simplePos x="0" y="0"/>
            <wp:positionH relativeFrom="column">
              <wp:posOffset>230505</wp:posOffset>
            </wp:positionH>
            <wp:positionV relativeFrom="paragraph">
              <wp:posOffset>47625</wp:posOffset>
            </wp:positionV>
            <wp:extent cx="2649220" cy="2519045"/>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9220" cy="25190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游ゴシック" w:eastAsia="游ゴシック" w:hAnsi="游ゴシック" w:cs="Courier New" w:hint="eastAsia"/>
          <w:color w:val="000000" w:themeColor="text1"/>
        </w:rPr>
        <w:t>＜公式Ｘ二次元コード＞</w:t>
      </w:r>
    </w:p>
    <w:p w14:paraId="0F0D3E1A" w14:textId="196917F4" w:rsidR="00317FCC" w:rsidRDefault="00B65EBB" w:rsidP="00317FCC">
      <w:pPr>
        <w:jc w:val="left"/>
        <w:rPr>
          <w:rFonts w:ascii="游ゴシック" w:eastAsia="游ゴシック" w:hAnsi="游ゴシック" w:cs="Courier New"/>
          <w:color w:val="000000" w:themeColor="text1"/>
        </w:rPr>
      </w:pPr>
      <w:r w:rsidRPr="003A424C">
        <w:rPr>
          <w:rFonts w:ascii="游ゴシック" w:eastAsia="游ゴシック" w:hAnsi="游ゴシック" w:cs="Courier New"/>
          <w:noProof/>
          <w:color w:val="000000" w:themeColor="text1"/>
        </w:rPr>
        <w:drawing>
          <wp:anchor distT="0" distB="0" distL="114300" distR="114300" simplePos="0" relativeHeight="251695104" behindDoc="0" locked="0" layoutInCell="1" allowOverlap="1" wp14:anchorId="2B6C186D" wp14:editId="3C2D8316">
            <wp:simplePos x="0" y="0"/>
            <wp:positionH relativeFrom="column">
              <wp:posOffset>3582035</wp:posOffset>
            </wp:positionH>
            <wp:positionV relativeFrom="paragraph">
              <wp:posOffset>49530</wp:posOffset>
            </wp:positionV>
            <wp:extent cx="2161540" cy="2127250"/>
            <wp:effectExtent l="0" t="0" r="0" b="635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1540" cy="2127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71BB3A" w14:textId="66287317" w:rsidR="00317FCC" w:rsidRDefault="00317FCC" w:rsidP="00317FCC">
      <w:pPr>
        <w:jc w:val="left"/>
        <w:rPr>
          <w:rFonts w:ascii="游ゴシック" w:eastAsia="游ゴシック" w:hAnsi="游ゴシック" w:cs="Courier New"/>
          <w:color w:val="000000" w:themeColor="text1"/>
        </w:rPr>
      </w:pPr>
    </w:p>
    <w:p w14:paraId="38D41D16" w14:textId="3C6CA5C4" w:rsidR="00317FCC" w:rsidRDefault="00317FCC" w:rsidP="00317FCC">
      <w:pPr>
        <w:jc w:val="left"/>
        <w:rPr>
          <w:rFonts w:ascii="游ゴシック" w:eastAsia="游ゴシック" w:hAnsi="游ゴシック" w:cs="Courier New"/>
          <w:color w:val="000000" w:themeColor="text1"/>
        </w:rPr>
      </w:pPr>
    </w:p>
    <w:p w14:paraId="2F2022B3" w14:textId="7EE00657" w:rsidR="00317FCC" w:rsidRDefault="00317FCC" w:rsidP="00317FCC">
      <w:pPr>
        <w:jc w:val="left"/>
        <w:rPr>
          <w:rFonts w:ascii="游ゴシック" w:eastAsia="游ゴシック" w:hAnsi="游ゴシック" w:cs="Courier New"/>
          <w:color w:val="000000" w:themeColor="text1"/>
        </w:rPr>
      </w:pPr>
    </w:p>
    <w:p w14:paraId="73602539" w14:textId="4A80F205" w:rsidR="00317FCC" w:rsidRDefault="00317FCC" w:rsidP="00317FCC">
      <w:pPr>
        <w:jc w:val="left"/>
        <w:rPr>
          <w:rFonts w:ascii="游ゴシック" w:eastAsia="游ゴシック" w:hAnsi="游ゴシック" w:cs="Courier New"/>
          <w:color w:val="000000" w:themeColor="text1"/>
        </w:rPr>
      </w:pPr>
    </w:p>
    <w:p w14:paraId="4FD17C76" w14:textId="32A0A21F" w:rsidR="00317FCC" w:rsidRDefault="00317FCC" w:rsidP="00317FCC">
      <w:pPr>
        <w:jc w:val="left"/>
        <w:rPr>
          <w:rFonts w:ascii="游ゴシック" w:eastAsia="游ゴシック" w:hAnsi="游ゴシック" w:cs="Courier New"/>
          <w:color w:val="000000" w:themeColor="text1"/>
        </w:rPr>
      </w:pPr>
    </w:p>
    <w:p w14:paraId="57783E46" w14:textId="0D3BB02C" w:rsidR="00317FCC" w:rsidRDefault="00317FCC" w:rsidP="00317FCC">
      <w:pPr>
        <w:jc w:val="left"/>
        <w:rPr>
          <w:rFonts w:ascii="游ゴシック" w:eastAsia="游ゴシック" w:hAnsi="游ゴシック" w:cs="Courier New"/>
          <w:color w:val="000000" w:themeColor="text1"/>
        </w:rPr>
      </w:pPr>
    </w:p>
    <w:p w14:paraId="45E24294" w14:textId="14210342" w:rsidR="003A424C" w:rsidRDefault="003A424C" w:rsidP="00317FCC">
      <w:pPr>
        <w:jc w:val="left"/>
        <w:rPr>
          <w:rFonts w:ascii="游ゴシック" w:eastAsia="游ゴシック" w:hAnsi="游ゴシック" w:cs="Courier New"/>
          <w:color w:val="000000" w:themeColor="text1"/>
        </w:rPr>
      </w:pPr>
    </w:p>
    <w:p w14:paraId="5186A622" w14:textId="35A0582B" w:rsidR="003A424C" w:rsidRDefault="003A424C" w:rsidP="00317FCC">
      <w:pPr>
        <w:jc w:val="left"/>
        <w:rPr>
          <w:rFonts w:ascii="游ゴシック" w:eastAsia="游ゴシック" w:hAnsi="游ゴシック" w:cs="Courier New"/>
          <w:color w:val="000000" w:themeColor="text1"/>
        </w:rPr>
      </w:pPr>
    </w:p>
    <w:p w14:paraId="63634016" w14:textId="719E7D5B" w:rsidR="003A424C" w:rsidRDefault="003A424C" w:rsidP="00317FCC">
      <w:pPr>
        <w:jc w:val="left"/>
        <w:rPr>
          <w:rFonts w:ascii="游ゴシック" w:eastAsia="游ゴシック" w:hAnsi="游ゴシック" w:cs="Courier New"/>
          <w:color w:val="000000" w:themeColor="text1"/>
        </w:rPr>
      </w:pPr>
    </w:p>
    <w:p w14:paraId="683C0571" w14:textId="77777777" w:rsidR="003A424C" w:rsidRDefault="003A424C" w:rsidP="00317FCC">
      <w:pPr>
        <w:jc w:val="left"/>
        <w:rPr>
          <w:rFonts w:ascii="游ゴシック" w:eastAsia="游ゴシック" w:hAnsi="游ゴシック" w:cs="Courier New"/>
          <w:color w:val="000000" w:themeColor="text1"/>
        </w:rPr>
      </w:pPr>
    </w:p>
    <w:p w14:paraId="674F275E" w14:textId="77777777" w:rsidR="005D3757" w:rsidRDefault="005D3757" w:rsidP="00317FCC">
      <w:pPr>
        <w:jc w:val="left"/>
        <w:rPr>
          <w:rFonts w:ascii="游ゴシック" w:eastAsia="游ゴシック" w:hAnsi="游ゴシック" w:cs="Courier New"/>
          <w:color w:val="000000" w:themeColor="text1"/>
        </w:rPr>
      </w:pPr>
    </w:p>
    <w:p w14:paraId="3181AF6B" w14:textId="77777777" w:rsidR="00503493" w:rsidRPr="0067201A" w:rsidRDefault="00503493" w:rsidP="00503493">
      <w:pPr>
        <w:pStyle w:val="a8"/>
        <w:rPr>
          <w:b/>
          <w:bCs/>
          <w:sz w:val="24"/>
          <w:szCs w:val="24"/>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4" w:name="_Hlk215827608"/>
      <w:r w:rsidRPr="0067201A">
        <w:rPr>
          <w:rFonts w:hint="eastAsia"/>
          <w:b/>
          <w:bCs/>
          <w:sz w:val="24"/>
          <w:szCs w:val="24"/>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w:t>
      </w:r>
      <w:bookmarkEnd w:id="4"/>
      <w:r w:rsidRPr="0067201A">
        <w:rPr>
          <w:rFonts w:hint="eastAsia"/>
          <w:b/>
          <w:bCs/>
          <w:sz w:val="24"/>
          <w:szCs w:val="24"/>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大阪はまち全体がミュージアム</w:t>
      </w:r>
    </w:p>
    <w:p w14:paraId="5733691F" w14:textId="77777777" w:rsidR="00503493" w:rsidRPr="0067201A" w:rsidRDefault="00503493" w:rsidP="00503493">
      <w:pPr>
        <w:widowControl/>
        <w:ind w:firstLineChars="100" w:firstLine="210"/>
        <w:jc w:val="left"/>
        <w:rPr>
          <w:rFonts w:ascii="游ゴシック" w:eastAsia="游ゴシック" w:hAnsi="游ゴシック" w:cs="Courier New"/>
          <w:b/>
          <w:bCs/>
        </w:rPr>
      </w:pPr>
      <w:r w:rsidRPr="0067201A">
        <w:rPr>
          <w:rFonts w:ascii="游ゴシック" w:eastAsia="游ゴシック" w:hAnsi="游ゴシック" w:cs="Courier New" w:hint="eastAsia"/>
          <w:b/>
          <w:bCs/>
        </w:rPr>
        <w:t>～あなたの知らない魅力が待っているかも</w:t>
      </w:r>
      <w:r w:rsidRPr="0067201A">
        <w:rPr>
          <w:rFonts w:ascii="游ゴシック" w:eastAsia="游ゴシック" w:hAnsi="游ゴシック" w:cs="Courier New"/>
          <w:b/>
          <w:bCs/>
        </w:rPr>
        <w:t>⁉　大阪ミュージアムホームページ♪</w:t>
      </w:r>
      <w:r w:rsidRPr="0067201A">
        <w:rPr>
          <w:rFonts w:ascii="游ゴシック" w:eastAsia="游ゴシック" w:hAnsi="游ゴシック" w:cs="Courier New" w:hint="eastAsia"/>
          <w:b/>
          <w:bCs/>
        </w:rPr>
        <w:t>～</w:t>
      </w:r>
    </w:p>
    <w:p w14:paraId="4DB7D924" w14:textId="3924E529" w:rsidR="00503493" w:rsidRPr="0067201A" w:rsidRDefault="00503493" w:rsidP="00ED1333">
      <w:pPr>
        <w:widowControl/>
        <w:ind w:leftChars="100" w:left="210" w:firstLineChars="100" w:firstLine="210"/>
        <w:jc w:val="left"/>
        <w:rPr>
          <w:rFonts w:ascii="游ゴシック" w:eastAsia="游ゴシック" w:hAnsi="游ゴシック" w:cs="Courier New"/>
        </w:rPr>
      </w:pPr>
      <w:r w:rsidRPr="0067201A">
        <w:rPr>
          <w:rFonts w:ascii="游ゴシック" w:eastAsia="游ゴシック" w:hAnsi="游ゴシック" w:cs="Courier New" w:hint="eastAsia"/>
        </w:rPr>
        <w:t>大阪府では、大阪のまち全体をミュージアムに見立て、府内各地にある歴史的なまちなみや建物、自然が織りなす美しい風景などの魅力的なスポットや、伝統的な祭り</w:t>
      </w:r>
      <w:r>
        <w:rPr>
          <w:rFonts w:ascii="游ゴシック" w:eastAsia="游ゴシック" w:hAnsi="游ゴシック" w:cs="Courier New" w:hint="eastAsia"/>
        </w:rPr>
        <w:t>など</w:t>
      </w:r>
      <w:r w:rsidRPr="0067201A">
        <w:rPr>
          <w:rFonts w:ascii="游ゴシック" w:eastAsia="游ゴシック" w:hAnsi="游ゴシック" w:cs="Courier New" w:hint="eastAsia"/>
        </w:rPr>
        <w:t>、地域のみなさんが大切に守ってきたものを、ミュージアムの展示物になぞらえて「大阪ミュージアム登録物」として認定、その魅力を発信する「大阪ミュージアム」を推進しています。</w:t>
      </w:r>
    </w:p>
    <w:p w14:paraId="21121618" w14:textId="4E50EFFE" w:rsidR="00503493" w:rsidRPr="0067201A" w:rsidRDefault="00503493" w:rsidP="00ED1333">
      <w:pPr>
        <w:widowControl/>
        <w:ind w:leftChars="100" w:left="210" w:firstLineChars="100" w:firstLine="210"/>
        <w:jc w:val="left"/>
        <w:rPr>
          <w:rFonts w:ascii="游ゴシック" w:eastAsia="游ゴシック" w:hAnsi="游ゴシック" w:cs="Courier New"/>
        </w:rPr>
      </w:pPr>
      <w:r w:rsidRPr="0067201A">
        <w:rPr>
          <w:rFonts w:ascii="游ゴシック" w:eastAsia="游ゴシック" w:hAnsi="游ゴシック" w:cs="Courier New" w:hint="eastAsia"/>
        </w:rPr>
        <w:t>公式ホームページでは、約1,300件ある魅力的なスポット（大阪ミュージアム登録物）の紹介と併せて、府内各地のイベント情報、大阪府内のエリアごとに、モデルコースや体験施設やグルメ情報を紹介した観光ガイドブックも掲載しています♪</w:t>
      </w:r>
    </w:p>
    <w:p w14:paraId="4DE64C4B" w14:textId="6991B919" w:rsidR="00503493" w:rsidRPr="0067201A" w:rsidRDefault="00503493" w:rsidP="00ED1333">
      <w:pPr>
        <w:widowControl/>
        <w:ind w:leftChars="100" w:left="210" w:firstLineChars="100" w:firstLine="210"/>
        <w:jc w:val="left"/>
        <w:rPr>
          <w:rFonts w:ascii="游ゴシック" w:eastAsia="游ゴシック" w:hAnsi="游ゴシック" w:cs="Courier New"/>
        </w:rPr>
      </w:pPr>
      <w:r w:rsidRPr="0067201A">
        <w:rPr>
          <w:noProof/>
        </w:rPr>
        <w:drawing>
          <wp:anchor distT="0" distB="0" distL="114300" distR="114300" simplePos="0" relativeHeight="251698176" behindDoc="0" locked="0" layoutInCell="1" allowOverlap="1" wp14:anchorId="76B38144" wp14:editId="57F260BE">
            <wp:simplePos x="0" y="0"/>
            <wp:positionH relativeFrom="margin">
              <wp:posOffset>3263265</wp:posOffset>
            </wp:positionH>
            <wp:positionV relativeFrom="paragraph">
              <wp:posOffset>343535</wp:posOffset>
            </wp:positionV>
            <wp:extent cx="2857500" cy="153225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0" cy="153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201A">
        <w:rPr>
          <w:rFonts w:ascii="游ゴシック" w:eastAsia="游ゴシック" w:hAnsi="游ゴシック" w:cs="Courier New" w:hint="eastAsia"/>
        </w:rPr>
        <w:t>また、気になるスポットやイベント情報は、お気に入り登録し、他の人と共有することもできます。ぜひご覧ください！</w:t>
      </w:r>
      <w:r w:rsidRPr="0067201A">
        <w:rPr>
          <w:rFonts w:ascii="游ゴシック" w:eastAsia="游ゴシック" w:hAnsi="游ゴシック" w:cs="Courier New"/>
        </w:rPr>
        <w:t xml:space="preserve"> </w:t>
      </w:r>
    </w:p>
    <w:p w14:paraId="1709AE38" w14:textId="79CDDC84" w:rsidR="00503493" w:rsidRPr="0067201A" w:rsidRDefault="00503493" w:rsidP="00503493">
      <w:pPr>
        <w:widowControl/>
        <w:ind w:firstLineChars="100" w:firstLine="210"/>
        <w:jc w:val="left"/>
        <w:rPr>
          <w:rFonts w:ascii="游ゴシック" w:eastAsia="游ゴシック" w:hAnsi="游ゴシック" w:cs="Courier New"/>
        </w:rPr>
      </w:pPr>
    </w:p>
    <w:p w14:paraId="696D4D11" w14:textId="25D5F5EA" w:rsidR="00503493" w:rsidRPr="0067201A" w:rsidRDefault="00503493" w:rsidP="00503493">
      <w:pPr>
        <w:widowControl/>
        <w:ind w:firstLineChars="100" w:firstLine="210"/>
        <w:jc w:val="left"/>
        <w:rPr>
          <w:rFonts w:ascii="游ゴシック" w:eastAsia="游ゴシック" w:hAnsi="游ゴシック" w:cs="Courier New"/>
        </w:rPr>
      </w:pPr>
      <w:r w:rsidRPr="0067201A">
        <w:rPr>
          <w:rFonts w:ascii="游ゴシック" w:eastAsia="游ゴシック" w:hAnsi="游ゴシック" w:cs="Courier New" w:hint="eastAsia"/>
        </w:rPr>
        <w:t>■大阪ミュージアムホームページ</w:t>
      </w:r>
    </w:p>
    <w:p w14:paraId="21328442" w14:textId="1CA58786" w:rsidR="00503493" w:rsidRDefault="00B96F70" w:rsidP="00503493">
      <w:pPr>
        <w:widowControl/>
        <w:ind w:firstLineChars="200" w:firstLine="420"/>
        <w:jc w:val="left"/>
        <w:rPr>
          <w:rFonts w:ascii="游ゴシック" w:eastAsia="游ゴシック" w:hAnsi="游ゴシック" w:cs="Courier New"/>
        </w:rPr>
      </w:pPr>
      <w:hyperlink r:id="rId18" w:history="1">
        <w:r w:rsidR="00503493" w:rsidRPr="005A1785">
          <w:rPr>
            <w:rStyle w:val="a7"/>
            <w:rFonts w:ascii="游ゴシック" w:eastAsia="游ゴシック" w:hAnsi="游ゴシック" w:cs="Courier New"/>
          </w:rPr>
          <w:t>https://www.osaka-museum.com/</w:t>
        </w:r>
      </w:hyperlink>
    </w:p>
    <w:p w14:paraId="2A088DDA" w14:textId="02A92025" w:rsidR="00503493" w:rsidRPr="0067201A" w:rsidRDefault="00503493" w:rsidP="00503493">
      <w:pPr>
        <w:widowControl/>
        <w:ind w:firstLineChars="100" w:firstLine="210"/>
        <w:jc w:val="left"/>
        <w:rPr>
          <w:rFonts w:ascii="游ゴシック" w:eastAsia="游ゴシック" w:hAnsi="游ゴシック" w:cs="Courier New"/>
        </w:rPr>
      </w:pPr>
    </w:p>
    <w:p w14:paraId="2536AEAD" w14:textId="7D95660B" w:rsidR="00503493" w:rsidRPr="0067201A" w:rsidRDefault="00503493" w:rsidP="00503493">
      <w:pPr>
        <w:widowControl/>
        <w:ind w:firstLineChars="100" w:firstLine="210"/>
        <w:jc w:val="left"/>
        <w:rPr>
          <w:rFonts w:ascii="游ゴシック" w:eastAsia="游ゴシック" w:hAnsi="游ゴシック" w:cs="Courier New"/>
        </w:rPr>
      </w:pPr>
    </w:p>
    <w:p w14:paraId="3DD7EB74" w14:textId="4F705E12" w:rsidR="00503493" w:rsidRPr="0067201A" w:rsidRDefault="00503493" w:rsidP="00503493">
      <w:pPr>
        <w:widowControl/>
        <w:ind w:firstLineChars="100" w:firstLine="210"/>
        <w:jc w:val="left"/>
        <w:rPr>
          <w:rFonts w:ascii="游ゴシック" w:eastAsia="游ゴシック" w:hAnsi="游ゴシック" w:cs="Courier New"/>
        </w:rPr>
      </w:pPr>
    </w:p>
    <w:p w14:paraId="1F709B5B" w14:textId="77777777" w:rsidR="00503493" w:rsidRPr="0067201A" w:rsidRDefault="00503493" w:rsidP="00503493">
      <w:pPr>
        <w:widowControl/>
        <w:ind w:firstLineChars="100" w:firstLine="210"/>
        <w:jc w:val="left"/>
        <w:rPr>
          <w:rFonts w:ascii="游ゴシック" w:eastAsia="游ゴシック" w:hAnsi="游ゴシック" w:cs="Courier New"/>
        </w:rPr>
      </w:pPr>
    </w:p>
    <w:p w14:paraId="3E04C036" w14:textId="4E747D72" w:rsidR="00503493" w:rsidRPr="0067201A" w:rsidRDefault="00503493" w:rsidP="00503493">
      <w:pPr>
        <w:widowControl/>
        <w:ind w:firstLineChars="100" w:firstLine="210"/>
        <w:jc w:val="left"/>
        <w:rPr>
          <w:rFonts w:ascii="游ゴシック" w:eastAsia="游ゴシック" w:hAnsi="游ゴシック" w:cs="Courier New"/>
          <w:b/>
          <w:bCs/>
        </w:rPr>
      </w:pPr>
      <w:r w:rsidRPr="0067201A">
        <w:rPr>
          <w:rFonts w:ascii="游ゴシック" w:eastAsia="游ゴシック" w:hAnsi="游ゴシック" w:cs="Courier New" w:hint="eastAsia"/>
          <w:b/>
          <w:bCs/>
        </w:rPr>
        <w:t>～おとぼけコンビがまち歩き♪大阪ミュージアム</w:t>
      </w:r>
      <w:r w:rsidRPr="0067201A">
        <w:rPr>
          <w:rFonts w:ascii="游ゴシック" w:eastAsia="游ゴシック" w:hAnsi="游ゴシック" w:cs="Courier New"/>
          <w:b/>
          <w:bCs/>
        </w:rPr>
        <w:t>PR動画「これはこれで</w:t>
      </w:r>
      <w:r w:rsidR="00ED1333">
        <w:rPr>
          <w:rFonts w:ascii="游ゴシック" w:eastAsia="游ゴシック" w:hAnsi="游ゴシック" w:cs="Courier New" w:hint="eastAsia"/>
          <w:b/>
          <w:bCs/>
        </w:rPr>
        <w:t>、</w:t>
      </w:r>
      <w:r w:rsidRPr="0067201A">
        <w:rPr>
          <w:rFonts w:ascii="游ゴシック" w:eastAsia="游ゴシック" w:hAnsi="游ゴシック" w:cs="Courier New"/>
          <w:b/>
          <w:bCs/>
        </w:rPr>
        <w:t>ええやん」誕生！</w:t>
      </w:r>
      <w:r w:rsidRPr="0067201A">
        <w:rPr>
          <w:rFonts w:ascii="游ゴシック" w:eastAsia="游ゴシック" w:hAnsi="游ゴシック" w:cs="Courier New" w:hint="eastAsia"/>
          <w:b/>
          <w:bCs/>
        </w:rPr>
        <w:t>～</w:t>
      </w:r>
    </w:p>
    <w:p w14:paraId="574E9C66" w14:textId="6E725067" w:rsidR="00503493" w:rsidRPr="0067201A" w:rsidRDefault="00503493" w:rsidP="00ED1333">
      <w:pPr>
        <w:widowControl/>
        <w:ind w:firstLineChars="200" w:firstLine="420"/>
        <w:jc w:val="left"/>
        <w:rPr>
          <w:rFonts w:ascii="游ゴシック" w:eastAsia="游ゴシック" w:hAnsi="游ゴシック" w:cs="Courier New"/>
        </w:rPr>
      </w:pPr>
      <w:r w:rsidRPr="0067201A">
        <w:rPr>
          <w:rFonts w:ascii="游ゴシック" w:eastAsia="游ゴシック" w:hAnsi="游ゴシック" w:cs="Courier New" w:hint="eastAsia"/>
        </w:rPr>
        <w:t>また、</w:t>
      </w:r>
      <w:r>
        <w:rPr>
          <w:rFonts w:ascii="游ゴシック" w:eastAsia="游ゴシック" w:hAnsi="游ゴシック" w:cs="Courier New" w:hint="eastAsia"/>
        </w:rPr>
        <w:t>1</w:t>
      </w:r>
      <w:r>
        <w:rPr>
          <w:rFonts w:ascii="游ゴシック" w:eastAsia="游ゴシック" w:hAnsi="游ゴシック" w:cs="Courier New"/>
        </w:rPr>
        <w:t>1</w:t>
      </w:r>
      <w:r w:rsidRPr="0067201A">
        <w:rPr>
          <w:rFonts w:ascii="游ゴシック" w:eastAsia="游ゴシック" w:hAnsi="游ゴシック" w:cs="Courier New" w:hint="eastAsia"/>
        </w:rPr>
        <w:t>月末には、大阪ミュージアム</w:t>
      </w:r>
      <w:r w:rsidRPr="0067201A">
        <w:rPr>
          <w:rFonts w:ascii="游ゴシック" w:eastAsia="游ゴシック" w:hAnsi="游ゴシック" w:cs="Courier New"/>
        </w:rPr>
        <w:t>PR動画「これはこれで、ええやん」が誕生！</w:t>
      </w:r>
    </w:p>
    <w:p w14:paraId="7DD2EB83" w14:textId="6414B656" w:rsidR="00503493" w:rsidRDefault="00503493" w:rsidP="00ED1333">
      <w:pPr>
        <w:widowControl/>
        <w:ind w:leftChars="100" w:left="210" w:firstLineChars="100" w:firstLine="210"/>
        <w:jc w:val="left"/>
        <w:rPr>
          <w:rFonts w:ascii="游ゴシック" w:eastAsia="游ゴシック" w:hAnsi="游ゴシック" w:cs="Courier New"/>
          <w:color w:val="000000" w:themeColor="text1"/>
        </w:rPr>
      </w:pPr>
      <w:r w:rsidRPr="0067201A">
        <w:rPr>
          <w:rFonts w:ascii="游ゴシック" w:eastAsia="游ゴシック" w:hAnsi="游ゴシック" w:cs="Courier New" w:hint="eastAsia"/>
        </w:rPr>
        <w:t>方向オンチの二人組が、大阪府内の誰もが知るメジャーなスポットへ行こうとするも、なぜかニッチで意外な</w:t>
      </w:r>
      <w:r w:rsidRPr="0067201A">
        <w:rPr>
          <w:rFonts w:ascii="游ゴシック" w:eastAsia="游ゴシック" w:hAnsi="游ゴシック" w:cs="Courier New" w:hint="eastAsia"/>
          <w:kern w:val="0"/>
        </w:rPr>
        <w:t>スポットへ。メジャーなスポットとニッチな</w:t>
      </w:r>
      <w:r w:rsidRPr="00825E96">
        <w:rPr>
          <w:rFonts w:ascii="游ゴシック" w:eastAsia="游ゴシック" w:hAnsi="游ゴシック" w:cs="Courier New" w:hint="eastAsia"/>
          <w:color w:val="000000" w:themeColor="text1"/>
          <w:kern w:val="0"/>
        </w:rPr>
        <w:t>スポット、双方の</w:t>
      </w:r>
      <w:r w:rsidRPr="009E3DA6">
        <w:rPr>
          <w:rFonts w:ascii="游ゴシック" w:eastAsia="游ゴシック" w:hAnsi="游ゴシック" w:cs="Courier New" w:hint="eastAsia"/>
          <w:color w:val="000000" w:themeColor="text1"/>
        </w:rPr>
        <w:t>ギャップを通じて大阪ミュージアム登録物（スポット）の魅力を紹介する動画です。</w:t>
      </w:r>
      <w:r w:rsidRPr="00144D25">
        <w:rPr>
          <w:rFonts w:ascii="游ゴシック" w:eastAsia="游ゴシック" w:hAnsi="游ゴシック" w:cs="Courier New"/>
          <w:color w:val="000000" w:themeColor="text1"/>
        </w:rPr>
        <w:t>とても面白く仕上がったので、</w:t>
      </w:r>
      <w:r>
        <w:rPr>
          <w:rFonts w:ascii="游ゴシック" w:eastAsia="游ゴシック" w:hAnsi="游ゴシック" w:cs="Courier New" w:hint="eastAsia"/>
          <w:color w:val="000000" w:themeColor="text1"/>
        </w:rPr>
        <w:t>こちらも</w:t>
      </w:r>
      <w:r w:rsidRPr="00144D25">
        <w:rPr>
          <w:rFonts w:ascii="游ゴシック" w:eastAsia="游ゴシック" w:hAnsi="游ゴシック" w:cs="Courier New"/>
          <w:color w:val="000000" w:themeColor="text1"/>
        </w:rPr>
        <w:t>ぜひご覧ください♪</w:t>
      </w:r>
    </w:p>
    <w:p w14:paraId="1FA20777" w14:textId="28DC89CE" w:rsidR="00503493" w:rsidRDefault="00503493" w:rsidP="00ED1333">
      <w:pPr>
        <w:widowControl/>
        <w:ind w:leftChars="100" w:left="210" w:firstLineChars="100" w:firstLine="210"/>
        <w:jc w:val="left"/>
        <w:rPr>
          <w:rFonts w:ascii="游ゴシック" w:eastAsia="游ゴシック" w:hAnsi="游ゴシック" w:cs="Courier New"/>
          <w:color w:val="000000" w:themeColor="text1"/>
        </w:rPr>
      </w:pPr>
      <w:r>
        <w:rPr>
          <w:rFonts w:ascii="游ゴシック" w:eastAsia="游ゴシック" w:hAnsi="游ゴシック" w:cs="Courier New" w:hint="eastAsia"/>
          <w:color w:val="000000" w:themeColor="text1"/>
        </w:rPr>
        <w:t>大阪ミュージアムの公式</w:t>
      </w:r>
      <w:r w:rsidRPr="00144D25">
        <w:rPr>
          <w:rFonts w:ascii="游ゴシック" w:eastAsia="游ゴシック" w:hAnsi="游ゴシック" w:cs="Courier New"/>
          <w:color w:val="000000" w:themeColor="text1"/>
        </w:rPr>
        <w:t>YouTubeアカウント「</w:t>
      </w:r>
      <w:bookmarkStart w:id="5" w:name="_Hlk215827169"/>
      <w:r w:rsidRPr="00144D25">
        <w:rPr>
          <w:rFonts w:ascii="游ゴシック" w:eastAsia="游ゴシック" w:hAnsi="游ゴシック" w:cs="Courier New"/>
          <w:color w:val="000000" w:themeColor="text1"/>
        </w:rPr>
        <w:t>OSAKA LOVERS 動画情報ライブラリー</w:t>
      </w:r>
      <w:bookmarkEnd w:id="5"/>
      <w:r w:rsidRPr="00144D25">
        <w:rPr>
          <w:rFonts w:ascii="游ゴシック" w:eastAsia="游ゴシック" w:hAnsi="游ゴシック" w:cs="Courier New"/>
          <w:color w:val="000000" w:themeColor="text1"/>
        </w:rPr>
        <w:t>」で公開しています</w:t>
      </w:r>
      <w:r>
        <w:rPr>
          <w:rFonts w:ascii="游ゴシック" w:eastAsia="游ゴシック" w:hAnsi="游ゴシック" w:cs="Courier New" w:hint="eastAsia"/>
          <w:color w:val="000000" w:themeColor="text1"/>
        </w:rPr>
        <w:t>。</w:t>
      </w:r>
    </w:p>
    <w:p w14:paraId="260511E9" w14:textId="1C512FAC" w:rsidR="00503493" w:rsidRDefault="00503493" w:rsidP="00503493">
      <w:pPr>
        <w:widowControl/>
        <w:jc w:val="left"/>
        <w:rPr>
          <w:rFonts w:ascii="游ゴシック" w:eastAsia="游ゴシック" w:hAnsi="游ゴシック" w:cs="Courier New"/>
          <w:color w:val="000000" w:themeColor="text1"/>
        </w:rPr>
      </w:pPr>
      <w:r w:rsidRPr="00825E96">
        <w:rPr>
          <w:noProof/>
          <w:sz w:val="20"/>
          <w:szCs w:val="21"/>
        </w:rPr>
        <w:drawing>
          <wp:anchor distT="0" distB="0" distL="114300" distR="114300" simplePos="0" relativeHeight="251699200" behindDoc="0" locked="0" layoutInCell="1" allowOverlap="1" wp14:anchorId="5AF7D9E4" wp14:editId="69737D84">
            <wp:simplePos x="0" y="0"/>
            <wp:positionH relativeFrom="margin">
              <wp:posOffset>3329305</wp:posOffset>
            </wp:positionH>
            <wp:positionV relativeFrom="paragraph">
              <wp:posOffset>116205</wp:posOffset>
            </wp:positionV>
            <wp:extent cx="2857500" cy="1606550"/>
            <wp:effectExtent l="0" t="0" r="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7500" cy="1606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8CDB88" w14:textId="0B4CCC95" w:rsidR="00503493" w:rsidRDefault="00503493" w:rsidP="00503493">
      <w:pPr>
        <w:widowControl/>
        <w:ind w:firstLineChars="100" w:firstLine="210"/>
        <w:jc w:val="left"/>
        <w:rPr>
          <w:rFonts w:ascii="游ゴシック" w:eastAsia="游ゴシック" w:hAnsi="游ゴシック" w:cs="Courier New"/>
          <w:color w:val="000000" w:themeColor="text1"/>
        </w:rPr>
      </w:pPr>
      <w:r>
        <w:rPr>
          <w:rFonts w:ascii="游ゴシック" w:eastAsia="游ゴシック" w:hAnsi="游ゴシック" w:cs="Courier New" w:hint="eastAsia"/>
          <w:color w:val="000000" w:themeColor="text1"/>
        </w:rPr>
        <w:t>■</w:t>
      </w:r>
      <w:r w:rsidRPr="009E3DA6">
        <w:rPr>
          <w:rFonts w:ascii="游ゴシック" w:eastAsia="游ゴシック" w:hAnsi="游ゴシック" w:cs="Courier New"/>
          <w:color w:val="000000" w:themeColor="text1"/>
        </w:rPr>
        <w:t>OSAKA LOVERS 動画情報ライブラリー</w:t>
      </w:r>
    </w:p>
    <w:p w14:paraId="288E616F" w14:textId="1181317D" w:rsidR="00503493" w:rsidRDefault="00B96F70" w:rsidP="00503493">
      <w:pPr>
        <w:widowControl/>
        <w:ind w:firstLineChars="200" w:firstLine="420"/>
        <w:jc w:val="left"/>
        <w:rPr>
          <w:rFonts w:ascii="游ゴシック" w:eastAsia="游ゴシック" w:hAnsi="Courier New" w:cs="Courier New"/>
          <w:color w:val="000000" w:themeColor="text1"/>
          <w:szCs w:val="21"/>
        </w:rPr>
      </w:pPr>
      <w:hyperlink r:id="rId20" w:history="1">
        <w:r w:rsidR="00503493" w:rsidRPr="005A1785">
          <w:rPr>
            <w:rStyle w:val="a7"/>
            <w:rFonts w:ascii="游ゴシック" w:eastAsia="游ゴシック" w:hAnsi="游ゴシック" w:cs="Courier New"/>
          </w:rPr>
          <w:t>http://www.youtube.com/@osakalovers3847</w:t>
        </w:r>
      </w:hyperlink>
    </w:p>
    <w:p w14:paraId="28172343" w14:textId="77777777" w:rsidR="00503493" w:rsidRDefault="00503493" w:rsidP="005D3757">
      <w:pPr>
        <w:widowControl/>
        <w:jc w:val="left"/>
        <w:rPr>
          <w:rFonts w:ascii="游ゴシック" w:eastAsia="游ゴシック" w:hAnsi="Courier New" w:cs="Courier New"/>
          <w:color w:val="000000" w:themeColor="text1"/>
          <w:szCs w:val="21"/>
        </w:rPr>
      </w:pPr>
    </w:p>
    <w:p w14:paraId="00B1AE41" w14:textId="77777777" w:rsidR="00503493" w:rsidRDefault="00503493" w:rsidP="005D3757">
      <w:pPr>
        <w:widowControl/>
        <w:jc w:val="left"/>
        <w:rPr>
          <w:rFonts w:ascii="游ゴシック" w:eastAsia="游ゴシック" w:hAnsi="Courier New" w:cs="Courier New"/>
          <w:color w:val="000000" w:themeColor="text1"/>
          <w:szCs w:val="21"/>
        </w:rPr>
      </w:pPr>
    </w:p>
    <w:p w14:paraId="5193336D" w14:textId="77777777" w:rsidR="00503493" w:rsidRDefault="00503493" w:rsidP="005D3757">
      <w:pPr>
        <w:widowControl/>
        <w:jc w:val="left"/>
        <w:rPr>
          <w:rFonts w:ascii="游ゴシック" w:eastAsia="游ゴシック" w:hAnsi="Courier New" w:cs="Courier New"/>
          <w:color w:val="000000" w:themeColor="text1"/>
          <w:szCs w:val="21"/>
        </w:rPr>
      </w:pPr>
    </w:p>
    <w:p w14:paraId="0F929C5F" w14:textId="77777777" w:rsidR="00503493" w:rsidRDefault="00503493" w:rsidP="005D3757">
      <w:pPr>
        <w:widowControl/>
        <w:jc w:val="left"/>
        <w:rPr>
          <w:rFonts w:ascii="游ゴシック" w:eastAsia="游ゴシック" w:hAnsi="Courier New" w:cs="Courier New"/>
          <w:color w:val="000000" w:themeColor="text1"/>
          <w:szCs w:val="21"/>
        </w:rPr>
      </w:pPr>
    </w:p>
    <w:p w14:paraId="6D903E6A" w14:textId="77777777" w:rsidR="00503493" w:rsidRDefault="00503493" w:rsidP="005D3757">
      <w:pPr>
        <w:widowControl/>
        <w:jc w:val="left"/>
        <w:rPr>
          <w:rFonts w:ascii="游ゴシック" w:eastAsia="游ゴシック" w:hAnsi="Courier New" w:cs="Courier New"/>
          <w:color w:val="000000" w:themeColor="text1"/>
          <w:szCs w:val="21"/>
        </w:rPr>
      </w:pPr>
    </w:p>
    <w:p w14:paraId="4D374D84" w14:textId="0685A834" w:rsidR="005D3757" w:rsidRPr="00C95081" w:rsidRDefault="005D3757" w:rsidP="005D3757">
      <w:pPr>
        <w:widowControl/>
        <w:jc w:val="left"/>
        <w:rPr>
          <w:rFonts w:ascii="游ゴシック" w:eastAsia="游ゴシック" w:hAnsi="Courier New" w:cs="Courier New"/>
          <w:color w:val="000000" w:themeColor="text1"/>
          <w:szCs w:val="21"/>
        </w:rPr>
      </w:pPr>
      <w:r w:rsidRPr="00C95081">
        <w:rPr>
          <w:rFonts w:ascii="游ゴシック" w:eastAsia="游ゴシック" w:hAnsi="Courier New" w:cs="Courier New" w:hint="eastAsia"/>
          <w:color w:val="000000" w:themeColor="text1"/>
          <w:szCs w:val="21"/>
        </w:rPr>
        <w:t>【発行元】</w:t>
      </w:r>
    </w:p>
    <w:p w14:paraId="5DA5A32F" w14:textId="77777777" w:rsidR="005D3757" w:rsidRPr="00C95081" w:rsidRDefault="005D3757" w:rsidP="005D3757">
      <w:pPr>
        <w:widowControl/>
        <w:jc w:val="left"/>
        <w:rPr>
          <w:rFonts w:ascii="游ゴシック" w:eastAsia="游ゴシック" w:hAnsi="Courier New" w:cs="Courier New"/>
          <w:color w:val="000000" w:themeColor="text1"/>
          <w:szCs w:val="21"/>
        </w:rPr>
      </w:pPr>
      <w:r w:rsidRPr="00C95081">
        <w:rPr>
          <w:rFonts w:ascii="游ゴシック" w:eastAsia="游ゴシック" w:hAnsi="Courier New" w:cs="Courier New" w:hint="eastAsia"/>
          <w:color w:val="000000" w:themeColor="text1"/>
          <w:szCs w:val="21"/>
        </w:rPr>
        <w:t xml:space="preserve">　大阪府東京事務所</w:t>
      </w:r>
      <w:r>
        <w:rPr>
          <w:rFonts w:ascii="游ゴシック" w:eastAsia="游ゴシック" w:hAnsi="Courier New" w:cs="Courier New" w:hint="eastAsia"/>
          <w:color w:val="000000" w:themeColor="text1"/>
          <w:szCs w:val="21"/>
        </w:rPr>
        <w:t>：</w:t>
      </w:r>
      <w:hyperlink r:id="rId21" w:history="1">
        <w:r w:rsidRPr="00C95081">
          <w:rPr>
            <w:rStyle w:val="a7"/>
            <w:rFonts w:ascii="游ゴシック" w:eastAsia="游ゴシック" w:hAnsi="Courier New" w:cs="Courier New" w:hint="eastAsia"/>
            <w:szCs w:val="21"/>
          </w:rPr>
          <w:t>tokyojimusho@sbox.pref.osaka.lg.jp</w:t>
        </w:r>
      </w:hyperlink>
    </w:p>
    <w:p w14:paraId="367220EF" w14:textId="77777777" w:rsidR="005D3757" w:rsidRPr="00C95081" w:rsidRDefault="005D3757" w:rsidP="005D3757">
      <w:pPr>
        <w:widowControl/>
        <w:jc w:val="left"/>
        <w:rPr>
          <w:rFonts w:ascii="游ゴシック" w:eastAsia="游ゴシック" w:hAnsi="Courier New" w:cs="Courier New"/>
          <w:color w:val="000000" w:themeColor="text1"/>
          <w:szCs w:val="21"/>
        </w:rPr>
      </w:pPr>
      <w:r w:rsidRPr="00C95081">
        <w:rPr>
          <w:rFonts w:ascii="游ゴシック" w:eastAsia="游ゴシック" w:hAnsi="Courier New" w:cs="Courier New" w:hint="eastAsia"/>
          <w:color w:val="000000" w:themeColor="text1"/>
          <w:szCs w:val="21"/>
        </w:rPr>
        <w:t xml:space="preserve">　〒102-0093</w:t>
      </w:r>
      <w:r>
        <w:rPr>
          <w:rFonts w:ascii="游ゴシック" w:eastAsia="游ゴシック" w:hAnsi="Courier New" w:cs="Courier New" w:hint="eastAsia"/>
          <w:color w:val="000000" w:themeColor="text1"/>
          <w:szCs w:val="21"/>
        </w:rPr>
        <w:t xml:space="preserve">　</w:t>
      </w:r>
      <w:r w:rsidRPr="00C95081">
        <w:rPr>
          <w:rFonts w:ascii="游ゴシック" w:eastAsia="游ゴシック" w:hAnsi="Courier New" w:cs="Courier New" w:hint="eastAsia"/>
          <w:color w:val="000000" w:themeColor="text1"/>
          <w:szCs w:val="21"/>
        </w:rPr>
        <w:t>東京都千代田区平河町2丁目6-3　都道府県会館７F</w:t>
      </w:r>
      <w:r>
        <w:rPr>
          <w:rFonts w:ascii="游ゴシック" w:eastAsia="游ゴシック" w:hAnsi="Courier New" w:cs="Courier New" w:hint="eastAsia"/>
          <w:color w:val="000000" w:themeColor="text1"/>
          <w:szCs w:val="21"/>
        </w:rPr>
        <w:t xml:space="preserve">　</w:t>
      </w:r>
    </w:p>
    <w:p w14:paraId="3DDE696C" w14:textId="7819A681" w:rsidR="00317FCC" w:rsidRPr="00317FCC" w:rsidRDefault="005D3757" w:rsidP="00317FCC">
      <w:pPr>
        <w:jc w:val="left"/>
        <w:rPr>
          <w:rFonts w:ascii="游ゴシック" w:eastAsia="游ゴシック" w:hAnsi="游ゴシック" w:cs="Courier New"/>
          <w:color w:val="000000" w:themeColor="text1"/>
        </w:rPr>
      </w:pPr>
      <w:r w:rsidRPr="00C95081">
        <w:rPr>
          <w:rFonts w:ascii="游ゴシック" w:eastAsia="游ゴシック" w:hAnsi="Courier New" w:cs="Courier New" w:hint="eastAsia"/>
          <w:color w:val="000000" w:themeColor="text1"/>
          <w:szCs w:val="21"/>
        </w:rPr>
        <w:t xml:space="preserve">　</w:t>
      </w:r>
      <w:r>
        <w:rPr>
          <w:rFonts w:ascii="游ゴシック" w:eastAsia="游ゴシック" w:hAnsi="Courier New" w:cs="Courier New" w:hint="eastAsia"/>
          <w:color w:val="000000" w:themeColor="text1"/>
          <w:szCs w:val="21"/>
        </w:rPr>
        <w:t xml:space="preserve">　　　　　　 </w:t>
      </w:r>
      <w:r w:rsidRPr="00C95081">
        <w:rPr>
          <w:rFonts w:ascii="游ゴシック" w:eastAsia="游ゴシック" w:hAnsi="Courier New" w:cs="Courier New" w:hint="eastAsia"/>
          <w:color w:val="000000" w:themeColor="text1"/>
          <w:szCs w:val="21"/>
        </w:rPr>
        <w:t>TEL：03-5212-9118</w:t>
      </w:r>
      <w:r>
        <w:rPr>
          <w:rFonts w:ascii="游ゴシック" w:eastAsia="游ゴシック" w:hAnsi="Courier New" w:cs="Courier New" w:hint="eastAsia"/>
          <w:color w:val="000000" w:themeColor="text1"/>
          <w:szCs w:val="21"/>
        </w:rPr>
        <w:t xml:space="preserve">　</w:t>
      </w:r>
      <w:r w:rsidRPr="00C95081">
        <w:rPr>
          <w:rFonts w:ascii="游ゴシック" w:eastAsia="游ゴシック" w:hAnsi="Courier New" w:cs="Courier New" w:hint="eastAsia"/>
          <w:color w:val="000000" w:themeColor="text1"/>
          <w:szCs w:val="21"/>
        </w:rPr>
        <w:t>FAX：03-5212-9119</w:t>
      </w:r>
    </w:p>
    <w:sectPr w:rsidR="00317FCC" w:rsidRPr="00317FCC" w:rsidSect="00ED1333">
      <w:headerReference w:type="default" r:id="rId22"/>
      <w:pgSz w:w="11906" w:h="16838"/>
      <w:pgMar w:top="1418"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5DA91" w14:textId="77777777" w:rsidR="00B96F70" w:rsidRDefault="00B96F70" w:rsidP="004907D7">
      <w:r>
        <w:separator/>
      </w:r>
    </w:p>
  </w:endnote>
  <w:endnote w:type="continuationSeparator" w:id="0">
    <w:p w14:paraId="43CB3DF1" w14:textId="77777777" w:rsidR="00B96F70" w:rsidRDefault="00B96F70" w:rsidP="00490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FFDB9" w14:textId="77777777" w:rsidR="00B96F70" w:rsidRDefault="00B96F70" w:rsidP="004907D7">
      <w:r>
        <w:separator/>
      </w:r>
    </w:p>
  </w:footnote>
  <w:footnote w:type="continuationSeparator" w:id="0">
    <w:p w14:paraId="43297544" w14:textId="77777777" w:rsidR="00B96F70" w:rsidRDefault="00B96F70" w:rsidP="004907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0CA6F" w14:textId="77777777" w:rsidR="009753AB" w:rsidRDefault="009753AB" w:rsidP="009753AB">
    <w:pPr>
      <w:pStyle w:val="a3"/>
      <w:ind w:right="21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822511"/>
    <w:multiLevelType w:val="hybridMultilevel"/>
    <w:tmpl w:val="DF86A29A"/>
    <w:lvl w:ilvl="0" w:tplc="769EFF1A">
      <w:start w:val="1"/>
      <w:numFmt w:val="bullet"/>
      <w:lvlText w:val="・"/>
      <w:lvlJc w:val="left"/>
      <w:pPr>
        <w:ind w:left="360" w:hanging="360"/>
      </w:pPr>
      <w:rPr>
        <w:rFonts w:ascii="游ゴシック" w:eastAsia="游ゴシック" w:hAnsi="游ゴシック"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B18706C"/>
    <w:multiLevelType w:val="hybridMultilevel"/>
    <w:tmpl w:val="54E40BE2"/>
    <w:lvl w:ilvl="0" w:tplc="769EFF1A">
      <w:start w:val="1"/>
      <w:numFmt w:val="bullet"/>
      <w:lvlText w:val="・"/>
      <w:lvlJc w:val="left"/>
      <w:pPr>
        <w:ind w:left="360" w:hanging="360"/>
      </w:pPr>
      <w:rPr>
        <w:rFonts w:ascii="游ゴシック" w:eastAsia="游ゴシック" w:hAnsi="游ゴシック"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61D91766"/>
    <w:multiLevelType w:val="hybridMultilevel"/>
    <w:tmpl w:val="6C9CFD38"/>
    <w:lvl w:ilvl="0" w:tplc="71EC060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76A445FC"/>
    <w:multiLevelType w:val="hybridMultilevel"/>
    <w:tmpl w:val="3202D03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81"/>
  <w:displayHorizontalDrawingGridEvery w:val="4"/>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7D7"/>
    <w:rsid w:val="00001B30"/>
    <w:rsid w:val="0000226C"/>
    <w:rsid w:val="00004945"/>
    <w:rsid w:val="00013A55"/>
    <w:rsid w:val="000150FF"/>
    <w:rsid w:val="0002175C"/>
    <w:rsid w:val="00021C1D"/>
    <w:rsid w:val="00043270"/>
    <w:rsid w:val="000445B0"/>
    <w:rsid w:val="00050739"/>
    <w:rsid w:val="00050F96"/>
    <w:rsid w:val="00053697"/>
    <w:rsid w:val="0005568C"/>
    <w:rsid w:val="0005760D"/>
    <w:rsid w:val="000628E2"/>
    <w:rsid w:val="0006632F"/>
    <w:rsid w:val="00067596"/>
    <w:rsid w:val="000726F2"/>
    <w:rsid w:val="0007412A"/>
    <w:rsid w:val="000747A2"/>
    <w:rsid w:val="000778C8"/>
    <w:rsid w:val="00080B38"/>
    <w:rsid w:val="000824D7"/>
    <w:rsid w:val="00084131"/>
    <w:rsid w:val="00087C62"/>
    <w:rsid w:val="0009269C"/>
    <w:rsid w:val="00093088"/>
    <w:rsid w:val="000A168E"/>
    <w:rsid w:val="000B2545"/>
    <w:rsid w:val="000C3852"/>
    <w:rsid w:val="000C6093"/>
    <w:rsid w:val="000D1EED"/>
    <w:rsid w:val="000D4F30"/>
    <w:rsid w:val="000D596F"/>
    <w:rsid w:val="000D63E3"/>
    <w:rsid w:val="000D7390"/>
    <w:rsid w:val="000E6C7A"/>
    <w:rsid w:val="000F2357"/>
    <w:rsid w:val="00100BD7"/>
    <w:rsid w:val="001058F0"/>
    <w:rsid w:val="001136E0"/>
    <w:rsid w:val="00124DD7"/>
    <w:rsid w:val="001273B0"/>
    <w:rsid w:val="00136D94"/>
    <w:rsid w:val="001373A0"/>
    <w:rsid w:val="00144276"/>
    <w:rsid w:val="00151BA3"/>
    <w:rsid w:val="001546FE"/>
    <w:rsid w:val="001547BE"/>
    <w:rsid w:val="00160C16"/>
    <w:rsid w:val="00161275"/>
    <w:rsid w:val="00163A29"/>
    <w:rsid w:val="00164F2F"/>
    <w:rsid w:val="00175A60"/>
    <w:rsid w:val="00193A87"/>
    <w:rsid w:val="00194590"/>
    <w:rsid w:val="001A08AB"/>
    <w:rsid w:val="001A2EA4"/>
    <w:rsid w:val="001B7134"/>
    <w:rsid w:val="001C2610"/>
    <w:rsid w:val="001C31E2"/>
    <w:rsid w:val="001C5DEF"/>
    <w:rsid w:val="001C6957"/>
    <w:rsid w:val="001D2FE2"/>
    <w:rsid w:val="001D7156"/>
    <w:rsid w:val="001F31EE"/>
    <w:rsid w:val="001F4F4A"/>
    <w:rsid w:val="002051F1"/>
    <w:rsid w:val="002072F7"/>
    <w:rsid w:val="00217B3B"/>
    <w:rsid w:val="00224BEA"/>
    <w:rsid w:val="00240EBA"/>
    <w:rsid w:val="00244B82"/>
    <w:rsid w:val="00246D2A"/>
    <w:rsid w:val="00253500"/>
    <w:rsid w:val="00254FCF"/>
    <w:rsid w:val="00274792"/>
    <w:rsid w:val="0027618C"/>
    <w:rsid w:val="002761C0"/>
    <w:rsid w:val="002776ED"/>
    <w:rsid w:val="00280D72"/>
    <w:rsid w:val="00285773"/>
    <w:rsid w:val="00287326"/>
    <w:rsid w:val="0028767B"/>
    <w:rsid w:val="00291D47"/>
    <w:rsid w:val="00292E8D"/>
    <w:rsid w:val="00293470"/>
    <w:rsid w:val="00294361"/>
    <w:rsid w:val="00294EDE"/>
    <w:rsid w:val="002962D4"/>
    <w:rsid w:val="002A1504"/>
    <w:rsid w:val="002A3D07"/>
    <w:rsid w:val="002A48EB"/>
    <w:rsid w:val="002A6502"/>
    <w:rsid w:val="002B01BC"/>
    <w:rsid w:val="002B2323"/>
    <w:rsid w:val="002C1956"/>
    <w:rsid w:val="002C634F"/>
    <w:rsid w:val="002D0847"/>
    <w:rsid w:val="002D105F"/>
    <w:rsid w:val="002D2711"/>
    <w:rsid w:val="002D4695"/>
    <w:rsid w:val="002D5053"/>
    <w:rsid w:val="002E524D"/>
    <w:rsid w:val="002E763D"/>
    <w:rsid w:val="002F4800"/>
    <w:rsid w:val="003022A4"/>
    <w:rsid w:val="00303AA1"/>
    <w:rsid w:val="00303BF6"/>
    <w:rsid w:val="00304855"/>
    <w:rsid w:val="00312002"/>
    <w:rsid w:val="00313419"/>
    <w:rsid w:val="00316D9A"/>
    <w:rsid w:val="00317FCC"/>
    <w:rsid w:val="00321C71"/>
    <w:rsid w:val="00326D71"/>
    <w:rsid w:val="00332C6E"/>
    <w:rsid w:val="0033325A"/>
    <w:rsid w:val="00333307"/>
    <w:rsid w:val="00333B18"/>
    <w:rsid w:val="00333EF7"/>
    <w:rsid w:val="003415E9"/>
    <w:rsid w:val="003440B5"/>
    <w:rsid w:val="00356568"/>
    <w:rsid w:val="00362289"/>
    <w:rsid w:val="00365A28"/>
    <w:rsid w:val="00366BD8"/>
    <w:rsid w:val="00367214"/>
    <w:rsid w:val="00370E8C"/>
    <w:rsid w:val="00372CA7"/>
    <w:rsid w:val="0037718D"/>
    <w:rsid w:val="0037787D"/>
    <w:rsid w:val="00377C63"/>
    <w:rsid w:val="00385D40"/>
    <w:rsid w:val="00397A99"/>
    <w:rsid w:val="003A424C"/>
    <w:rsid w:val="003C2577"/>
    <w:rsid w:val="003C30E7"/>
    <w:rsid w:val="003C50D0"/>
    <w:rsid w:val="003D1797"/>
    <w:rsid w:val="003D2738"/>
    <w:rsid w:val="003D354A"/>
    <w:rsid w:val="003D4289"/>
    <w:rsid w:val="003D4835"/>
    <w:rsid w:val="003D5841"/>
    <w:rsid w:val="003E0721"/>
    <w:rsid w:val="003E0CBD"/>
    <w:rsid w:val="003F5B18"/>
    <w:rsid w:val="0040077D"/>
    <w:rsid w:val="0040789B"/>
    <w:rsid w:val="004106E2"/>
    <w:rsid w:val="00412FBA"/>
    <w:rsid w:val="004154CE"/>
    <w:rsid w:val="004176AA"/>
    <w:rsid w:val="004232D0"/>
    <w:rsid w:val="0043296C"/>
    <w:rsid w:val="00432A3A"/>
    <w:rsid w:val="00442D34"/>
    <w:rsid w:val="00444112"/>
    <w:rsid w:val="004444E0"/>
    <w:rsid w:val="00450112"/>
    <w:rsid w:val="00453750"/>
    <w:rsid w:val="00465A35"/>
    <w:rsid w:val="00470DFD"/>
    <w:rsid w:val="004907D7"/>
    <w:rsid w:val="0049477C"/>
    <w:rsid w:val="004B14FF"/>
    <w:rsid w:val="004B23DE"/>
    <w:rsid w:val="004B678F"/>
    <w:rsid w:val="004D07C5"/>
    <w:rsid w:val="004D37E2"/>
    <w:rsid w:val="004D6714"/>
    <w:rsid w:val="004E15E9"/>
    <w:rsid w:val="004E165B"/>
    <w:rsid w:val="004E756E"/>
    <w:rsid w:val="004F2C6C"/>
    <w:rsid w:val="004F75D3"/>
    <w:rsid w:val="004F7ADE"/>
    <w:rsid w:val="00503493"/>
    <w:rsid w:val="00506107"/>
    <w:rsid w:val="005103D4"/>
    <w:rsid w:val="00516146"/>
    <w:rsid w:val="005345B9"/>
    <w:rsid w:val="00542C88"/>
    <w:rsid w:val="00543BA0"/>
    <w:rsid w:val="00546381"/>
    <w:rsid w:val="00546BBF"/>
    <w:rsid w:val="005552D2"/>
    <w:rsid w:val="005634AF"/>
    <w:rsid w:val="00563713"/>
    <w:rsid w:val="00582EDE"/>
    <w:rsid w:val="005842F7"/>
    <w:rsid w:val="0059132C"/>
    <w:rsid w:val="00591BB9"/>
    <w:rsid w:val="00593952"/>
    <w:rsid w:val="00597FD4"/>
    <w:rsid w:val="005B000B"/>
    <w:rsid w:val="005B25D1"/>
    <w:rsid w:val="005B2678"/>
    <w:rsid w:val="005B79C3"/>
    <w:rsid w:val="005C0DF6"/>
    <w:rsid w:val="005C3ABE"/>
    <w:rsid w:val="005C614F"/>
    <w:rsid w:val="005C6249"/>
    <w:rsid w:val="005D3757"/>
    <w:rsid w:val="005D3D45"/>
    <w:rsid w:val="005D5901"/>
    <w:rsid w:val="005D656A"/>
    <w:rsid w:val="005E61EE"/>
    <w:rsid w:val="005F307F"/>
    <w:rsid w:val="00600C23"/>
    <w:rsid w:val="006067A0"/>
    <w:rsid w:val="0061677D"/>
    <w:rsid w:val="0062183E"/>
    <w:rsid w:val="00626C9C"/>
    <w:rsid w:val="00631A45"/>
    <w:rsid w:val="00636D64"/>
    <w:rsid w:val="00637554"/>
    <w:rsid w:val="00642A8F"/>
    <w:rsid w:val="00646180"/>
    <w:rsid w:val="00646E0A"/>
    <w:rsid w:val="00647D6F"/>
    <w:rsid w:val="0065128E"/>
    <w:rsid w:val="006512B9"/>
    <w:rsid w:val="006540BB"/>
    <w:rsid w:val="00655CF6"/>
    <w:rsid w:val="006602C4"/>
    <w:rsid w:val="006820DC"/>
    <w:rsid w:val="0068709F"/>
    <w:rsid w:val="00691268"/>
    <w:rsid w:val="0069273E"/>
    <w:rsid w:val="006A1032"/>
    <w:rsid w:val="006B2BE1"/>
    <w:rsid w:val="006B33EE"/>
    <w:rsid w:val="006B5709"/>
    <w:rsid w:val="006C0133"/>
    <w:rsid w:val="006C0553"/>
    <w:rsid w:val="006C19FD"/>
    <w:rsid w:val="006C3FBF"/>
    <w:rsid w:val="006C428A"/>
    <w:rsid w:val="006D176B"/>
    <w:rsid w:val="006D1CCE"/>
    <w:rsid w:val="006D5AFA"/>
    <w:rsid w:val="006E2E04"/>
    <w:rsid w:val="006E7FEA"/>
    <w:rsid w:val="006F6B62"/>
    <w:rsid w:val="00700CA2"/>
    <w:rsid w:val="007021F7"/>
    <w:rsid w:val="00702DB3"/>
    <w:rsid w:val="00705A2D"/>
    <w:rsid w:val="00713C8B"/>
    <w:rsid w:val="007151AA"/>
    <w:rsid w:val="00717C15"/>
    <w:rsid w:val="00726B1A"/>
    <w:rsid w:val="007358F9"/>
    <w:rsid w:val="00740589"/>
    <w:rsid w:val="00747C1C"/>
    <w:rsid w:val="007574E2"/>
    <w:rsid w:val="007610EC"/>
    <w:rsid w:val="00761F8F"/>
    <w:rsid w:val="00763AB8"/>
    <w:rsid w:val="00771346"/>
    <w:rsid w:val="007748DE"/>
    <w:rsid w:val="0077610D"/>
    <w:rsid w:val="00783DA8"/>
    <w:rsid w:val="00783EE3"/>
    <w:rsid w:val="00790583"/>
    <w:rsid w:val="0079468C"/>
    <w:rsid w:val="007A2D3A"/>
    <w:rsid w:val="007A5795"/>
    <w:rsid w:val="007A6EA8"/>
    <w:rsid w:val="007B2309"/>
    <w:rsid w:val="007B35F6"/>
    <w:rsid w:val="007B53C7"/>
    <w:rsid w:val="007C0B59"/>
    <w:rsid w:val="007C2DD7"/>
    <w:rsid w:val="007C5B43"/>
    <w:rsid w:val="007C698D"/>
    <w:rsid w:val="007D1708"/>
    <w:rsid w:val="007D6CFE"/>
    <w:rsid w:val="007E196B"/>
    <w:rsid w:val="007E2BF5"/>
    <w:rsid w:val="007E4096"/>
    <w:rsid w:val="007E50FF"/>
    <w:rsid w:val="007E5B0F"/>
    <w:rsid w:val="007E6D54"/>
    <w:rsid w:val="007E703E"/>
    <w:rsid w:val="007F15B2"/>
    <w:rsid w:val="007F78F0"/>
    <w:rsid w:val="008038DF"/>
    <w:rsid w:val="00812D4C"/>
    <w:rsid w:val="00815530"/>
    <w:rsid w:val="00816EF7"/>
    <w:rsid w:val="00823A4E"/>
    <w:rsid w:val="00826C5E"/>
    <w:rsid w:val="00830BD3"/>
    <w:rsid w:val="008315DE"/>
    <w:rsid w:val="00840B5D"/>
    <w:rsid w:val="008415A2"/>
    <w:rsid w:val="00841DD5"/>
    <w:rsid w:val="00842253"/>
    <w:rsid w:val="00842B1E"/>
    <w:rsid w:val="00843A63"/>
    <w:rsid w:val="00844854"/>
    <w:rsid w:val="00844F85"/>
    <w:rsid w:val="00852477"/>
    <w:rsid w:val="00853FA3"/>
    <w:rsid w:val="008569B0"/>
    <w:rsid w:val="00860E96"/>
    <w:rsid w:val="00863372"/>
    <w:rsid w:val="00864857"/>
    <w:rsid w:val="008656FC"/>
    <w:rsid w:val="00871E8C"/>
    <w:rsid w:val="008744C5"/>
    <w:rsid w:val="0087629F"/>
    <w:rsid w:val="00877F55"/>
    <w:rsid w:val="00881B78"/>
    <w:rsid w:val="0088421C"/>
    <w:rsid w:val="00884A5A"/>
    <w:rsid w:val="008963B3"/>
    <w:rsid w:val="008963DB"/>
    <w:rsid w:val="008A0ACC"/>
    <w:rsid w:val="008A4832"/>
    <w:rsid w:val="008B3D8D"/>
    <w:rsid w:val="008B7F43"/>
    <w:rsid w:val="008C2DF5"/>
    <w:rsid w:val="008D3DDD"/>
    <w:rsid w:val="008E6725"/>
    <w:rsid w:val="008F1623"/>
    <w:rsid w:val="008F1C4A"/>
    <w:rsid w:val="008F34CE"/>
    <w:rsid w:val="00907056"/>
    <w:rsid w:val="00914742"/>
    <w:rsid w:val="00917F87"/>
    <w:rsid w:val="009206DE"/>
    <w:rsid w:val="009211FE"/>
    <w:rsid w:val="009245B3"/>
    <w:rsid w:val="00924B20"/>
    <w:rsid w:val="00926937"/>
    <w:rsid w:val="009273D4"/>
    <w:rsid w:val="009309CA"/>
    <w:rsid w:val="00941A3A"/>
    <w:rsid w:val="00942D06"/>
    <w:rsid w:val="0095279D"/>
    <w:rsid w:val="00953DC8"/>
    <w:rsid w:val="00960D51"/>
    <w:rsid w:val="009711B5"/>
    <w:rsid w:val="00971B14"/>
    <w:rsid w:val="0097437F"/>
    <w:rsid w:val="009753AB"/>
    <w:rsid w:val="009765B7"/>
    <w:rsid w:val="00982CDE"/>
    <w:rsid w:val="00982D45"/>
    <w:rsid w:val="00982F5D"/>
    <w:rsid w:val="00987A3E"/>
    <w:rsid w:val="009916AB"/>
    <w:rsid w:val="009926FD"/>
    <w:rsid w:val="0099289C"/>
    <w:rsid w:val="009954AB"/>
    <w:rsid w:val="00997B0E"/>
    <w:rsid w:val="009A278C"/>
    <w:rsid w:val="009B1DAB"/>
    <w:rsid w:val="009B4256"/>
    <w:rsid w:val="009C0AB2"/>
    <w:rsid w:val="009C0F4E"/>
    <w:rsid w:val="009D168D"/>
    <w:rsid w:val="009D4046"/>
    <w:rsid w:val="009D7741"/>
    <w:rsid w:val="009E5576"/>
    <w:rsid w:val="009E5AFB"/>
    <w:rsid w:val="009F5379"/>
    <w:rsid w:val="00A0138D"/>
    <w:rsid w:val="00A01C27"/>
    <w:rsid w:val="00A04317"/>
    <w:rsid w:val="00A0506D"/>
    <w:rsid w:val="00A1307F"/>
    <w:rsid w:val="00A15C25"/>
    <w:rsid w:val="00A23A1A"/>
    <w:rsid w:val="00A245DE"/>
    <w:rsid w:val="00A24FD0"/>
    <w:rsid w:val="00A254FD"/>
    <w:rsid w:val="00A26F39"/>
    <w:rsid w:val="00A3263A"/>
    <w:rsid w:val="00A41689"/>
    <w:rsid w:val="00A4194D"/>
    <w:rsid w:val="00A507AD"/>
    <w:rsid w:val="00A55896"/>
    <w:rsid w:val="00A71761"/>
    <w:rsid w:val="00A822C8"/>
    <w:rsid w:val="00A8336C"/>
    <w:rsid w:val="00A84195"/>
    <w:rsid w:val="00A921DE"/>
    <w:rsid w:val="00A936D8"/>
    <w:rsid w:val="00A9785B"/>
    <w:rsid w:val="00AA09C7"/>
    <w:rsid w:val="00AA518D"/>
    <w:rsid w:val="00AB3F5C"/>
    <w:rsid w:val="00AB520F"/>
    <w:rsid w:val="00AB6F12"/>
    <w:rsid w:val="00AC4D29"/>
    <w:rsid w:val="00AC71DE"/>
    <w:rsid w:val="00AD1593"/>
    <w:rsid w:val="00AD1B9D"/>
    <w:rsid w:val="00AD2B0B"/>
    <w:rsid w:val="00AD7119"/>
    <w:rsid w:val="00AD7359"/>
    <w:rsid w:val="00AD748E"/>
    <w:rsid w:val="00AE4135"/>
    <w:rsid w:val="00AF7748"/>
    <w:rsid w:val="00B01B70"/>
    <w:rsid w:val="00B04B5C"/>
    <w:rsid w:val="00B0674D"/>
    <w:rsid w:val="00B07100"/>
    <w:rsid w:val="00B12BCD"/>
    <w:rsid w:val="00B13A1B"/>
    <w:rsid w:val="00B14D8C"/>
    <w:rsid w:val="00B1546D"/>
    <w:rsid w:val="00B16FED"/>
    <w:rsid w:val="00B20E28"/>
    <w:rsid w:val="00B23357"/>
    <w:rsid w:val="00B23777"/>
    <w:rsid w:val="00B25C06"/>
    <w:rsid w:val="00B26190"/>
    <w:rsid w:val="00B31BC7"/>
    <w:rsid w:val="00B37FFA"/>
    <w:rsid w:val="00B44E6E"/>
    <w:rsid w:val="00B47062"/>
    <w:rsid w:val="00B47DB9"/>
    <w:rsid w:val="00B50062"/>
    <w:rsid w:val="00B50AE2"/>
    <w:rsid w:val="00B51381"/>
    <w:rsid w:val="00B53C33"/>
    <w:rsid w:val="00B55BED"/>
    <w:rsid w:val="00B61C95"/>
    <w:rsid w:val="00B640F9"/>
    <w:rsid w:val="00B65EBB"/>
    <w:rsid w:val="00B716F2"/>
    <w:rsid w:val="00B71A1D"/>
    <w:rsid w:val="00B73A4F"/>
    <w:rsid w:val="00B73DDE"/>
    <w:rsid w:val="00B742FB"/>
    <w:rsid w:val="00B76A2B"/>
    <w:rsid w:val="00B92AC6"/>
    <w:rsid w:val="00B95685"/>
    <w:rsid w:val="00B96F70"/>
    <w:rsid w:val="00B975F2"/>
    <w:rsid w:val="00BA1EA0"/>
    <w:rsid w:val="00BA3AEA"/>
    <w:rsid w:val="00BA4439"/>
    <w:rsid w:val="00BB0B48"/>
    <w:rsid w:val="00BB1B2B"/>
    <w:rsid w:val="00BB2002"/>
    <w:rsid w:val="00BB20A9"/>
    <w:rsid w:val="00BB5851"/>
    <w:rsid w:val="00BB5AED"/>
    <w:rsid w:val="00BC4F15"/>
    <w:rsid w:val="00BF0C15"/>
    <w:rsid w:val="00BF29E0"/>
    <w:rsid w:val="00BF41FE"/>
    <w:rsid w:val="00BF7C2B"/>
    <w:rsid w:val="00C00F97"/>
    <w:rsid w:val="00C01183"/>
    <w:rsid w:val="00C04954"/>
    <w:rsid w:val="00C051F0"/>
    <w:rsid w:val="00C1191F"/>
    <w:rsid w:val="00C12BAE"/>
    <w:rsid w:val="00C15BB9"/>
    <w:rsid w:val="00C17785"/>
    <w:rsid w:val="00C22769"/>
    <w:rsid w:val="00C239BF"/>
    <w:rsid w:val="00C2656F"/>
    <w:rsid w:val="00C33C28"/>
    <w:rsid w:val="00C35E43"/>
    <w:rsid w:val="00C43FD1"/>
    <w:rsid w:val="00C44D69"/>
    <w:rsid w:val="00C44DEF"/>
    <w:rsid w:val="00C47490"/>
    <w:rsid w:val="00C569A8"/>
    <w:rsid w:val="00C657C2"/>
    <w:rsid w:val="00C7174C"/>
    <w:rsid w:val="00C75352"/>
    <w:rsid w:val="00C8602C"/>
    <w:rsid w:val="00C9202E"/>
    <w:rsid w:val="00C95081"/>
    <w:rsid w:val="00CA475A"/>
    <w:rsid w:val="00CB7045"/>
    <w:rsid w:val="00CC179D"/>
    <w:rsid w:val="00CC70DB"/>
    <w:rsid w:val="00CD11B7"/>
    <w:rsid w:val="00CD1DFC"/>
    <w:rsid w:val="00CD3548"/>
    <w:rsid w:val="00CD5514"/>
    <w:rsid w:val="00CD5FE3"/>
    <w:rsid w:val="00CE50C1"/>
    <w:rsid w:val="00CE5971"/>
    <w:rsid w:val="00CF6E59"/>
    <w:rsid w:val="00D03E3D"/>
    <w:rsid w:val="00D062A1"/>
    <w:rsid w:val="00D25DC9"/>
    <w:rsid w:val="00D2649D"/>
    <w:rsid w:val="00D3769C"/>
    <w:rsid w:val="00D40CE3"/>
    <w:rsid w:val="00D424FE"/>
    <w:rsid w:val="00D44A7D"/>
    <w:rsid w:val="00D65BA8"/>
    <w:rsid w:val="00D70E3C"/>
    <w:rsid w:val="00D80556"/>
    <w:rsid w:val="00D83C08"/>
    <w:rsid w:val="00D8663C"/>
    <w:rsid w:val="00D87D69"/>
    <w:rsid w:val="00D92A2D"/>
    <w:rsid w:val="00D93796"/>
    <w:rsid w:val="00D93939"/>
    <w:rsid w:val="00D96DAF"/>
    <w:rsid w:val="00DA7811"/>
    <w:rsid w:val="00DB7790"/>
    <w:rsid w:val="00DC005F"/>
    <w:rsid w:val="00DC7257"/>
    <w:rsid w:val="00DD67A5"/>
    <w:rsid w:val="00DD6FDB"/>
    <w:rsid w:val="00DE1F7B"/>
    <w:rsid w:val="00DE1FEE"/>
    <w:rsid w:val="00DF1AA7"/>
    <w:rsid w:val="00DF26EB"/>
    <w:rsid w:val="00DF2895"/>
    <w:rsid w:val="00DF4E0A"/>
    <w:rsid w:val="00E17E4F"/>
    <w:rsid w:val="00E20C1B"/>
    <w:rsid w:val="00E21E66"/>
    <w:rsid w:val="00E22715"/>
    <w:rsid w:val="00E25DBC"/>
    <w:rsid w:val="00E3244F"/>
    <w:rsid w:val="00E36454"/>
    <w:rsid w:val="00E41EEA"/>
    <w:rsid w:val="00E46522"/>
    <w:rsid w:val="00E608AC"/>
    <w:rsid w:val="00E610F7"/>
    <w:rsid w:val="00E61EB4"/>
    <w:rsid w:val="00E72F4D"/>
    <w:rsid w:val="00E732DF"/>
    <w:rsid w:val="00E76433"/>
    <w:rsid w:val="00E83588"/>
    <w:rsid w:val="00E8713B"/>
    <w:rsid w:val="00E92E27"/>
    <w:rsid w:val="00E947EE"/>
    <w:rsid w:val="00E96146"/>
    <w:rsid w:val="00EA0EFF"/>
    <w:rsid w:val="00EA6A80"/>
    <w:rsid w:val="00EA7481"/>
    <w:rsid w:val="00EB084D"/>
    <w:rsid w:val="00EB3CEF"/>
    <w:rsid w:val="00EC0A34"/>
    <w:rsid w:val="00EC2E4A"/>
    <w:rsid w:val="00ED1333"/>
    <w:rsid w:val="00ED264F"/>
    <w:rsid w:val="00ED518A"/>
    <w:rsid w:val="00ED6A31"/>
    <w:rsid w:val="00EE280A"/>
    <w:rsid w:val="00EE338F"/>
    <w:rsid w:val="00EF30A9"/>
    <w:rsid w:val="00EF6DC9"/>
    <w:rsid w:val="00EF78AA"/>
    <w:rsid w:val="00F00EA5"/>
    <w:rsid w:val="00F305E3"/>
    <w:rsid w:val="00F3234D"/>
    <w:rsid w:val="00F32CD6"/>
    <w:rsid w:val="00F347AC"/>
    <w:rsid w:val="00F36B69"/>
    <w:rsid w:val="00F4765E"/>
    <w:rsid w:val="00F47FC2"/>
    <w:rsid w:val="00F554F0"/>
    <w:rsid w:val="00F55CE2"/>
    <w:rsid w:val="00F57CDB"/>
    <w:rsid w:val="00F57CEC"/>
    <w:rsid w:val="00F61489"/>
    <w:rsid w:val="00F6396E"/>
    <w:rsid w:val="00F72BCA"/>
    <w:rsid w:val="00F80BF8"/>
    <w:rsid w:val="00F91512"/>
    <w:rsid w:val="00F91E68"/>
    <w:rsid w:val="00FA0043"/>
    <w:rsid w:val="00FA05D7"/>
    <w:rsid w:val="00FA4B88"/>
    <w:rsid w:val="00FA766E"/>
    <w:rsid w:val="00FC3B38"/>
    <w:rsid w:val="00FD4F0F"/>
    <w:rsid w:val="00FD6594"/>
    <w:rsid w:val="00FD67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15A557B"/>
  <w15:chartTrackingRefBased/>
  <w15:docId w15:val="{F4A309EB-7E29-4739-A641-9A18F41C4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D1EED"/>
    <w:pPr>
      <w:widowControl w:val="0"/>
      <w:jc w:val="both"/>
    </w:pPr>
  </w:style>
  <w:style w:type="paragraph" w:styleId="1">
    <w:name w:val="heading 1"/>
    <w:basedOn w:val="a"/>
    <w:next w:val="a"/>
    <w:link w:val="10"/>
    <w:uiPriority w:val="9"/>
    <w:qFormat/>
    <w:rsid w:val="005345B9"/>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907D7"/>
    <w:pPr>
      <w:tabs>
        <w:tab w:val="center" w:pos="4252"/>
        <w:tab w:val="right" w:pos="8504"/>
      </w:tabs>
      <w:snapToGrid w:val="0"/>
    </w:pPr>
  </w:style>
  <w:style w:type="character" w:customStyle="1" w:styleId="a4">
    <w:name w:val="ヘッダー (文字)"/>
    <w:basedOn w:val="a0"/>
    <w:link w:val="a3"/>
    <w:uiPriority w:val="99"/>
    <w:rsid w:val="004907D7"/>
  </w:style>
  <w:style w:type="paragraph" w:styleId="a5">
    <w:name w:val="footer"/>
    <w:basedOn w:val="a"/>
    <w:link w:val="a6"/>
    <w:uiPriority w:val="99"/>
    <w:unhideWhenUsed/>
    <w:rsid w:val="004907D7"/>
    <w:pPr>
      <w:tabs>
        <w:tab w:val="center" w:pos="4252"/>
        <w:tab w:val="right" w:pos="8504"/>
      </w:tabs>
      <w:snapToGrid w:val="0"/>
    </w:pPr>
  </w:style>
  <w:style w:type="character" w:customStyle="1" w:styleId="a6">
    <w:name w:val="フッター (文字)"/>
    <w:basedOn w:val="a0"/>
    <w:link w:val="a5"/>
    <w:uiPriority w:val="99"/>
    <w:rsid w:val="004907D7"/>
  </w:style>
  <w:style w:type="character" w:styleId="a7">
    <w:name w:val="Hyperlink"/>
    <w:basedOn w:val="a0"/>
    <w:uiPriority w:val="99"/>
    <w:unhideWhenUsed/>
    <w:rsid w:val="004907D7"/>
    <w:rPr>
      <w:color w:val="0563C1"/>
      <w:u w:val="single"/>
    </w:rPr>
  </w:style>
  <w:style w:type="paragraph" w:styleId="a8">
    <w:name w:val="Plain Text"/>
    <w:basedOn w:val="a"/>
    <w:link w:val="a9"/>
    <w:uiPriority w:val="99"/>
    <w:unhideWhenUsed/>
    <w:rsid w:val="004907D7"/>
    <w:pPr>
      <w:widowControl/>
      <w:jc w:val="left"/>
    </w:pPr>
    <w:rPr>
      <w:rFonts w:ascii="游ゴシック" w:eastAsia="游ゴシック" w:hAnsi="游ゴシック" w:cs="ＭＳ Ｐゴシック"/>
      <w:kern w:val="0"/>
      <w:sz w:val="22"/>
    </w:rPr>
  </w:style>
  <w:style w:type="character" w:customStyle="1" w:styleId="a9">
    <w:name w:val="書式なし (文字)"/>
    <w:basedOn w:val="a0"/>
    <w:link w:val="a8"/>
    <w:uiPriority w:val="99"/>
    <w:rsid w:val="004907D7"/>
    <w:rPr>
      <w:rFonts w:ascii="游ゴシック" w:eastAsia="游ゴシック" w:hAnsi="游ゴシック" w:cs="ＭＳ Ｐゴシック"/>
      <w:kern w:val="0"/>
      <w:sz w:val="22"/>
    </w:rPr>
  </w:style>
  <w:style w:type="character" w:styleId="aa">
    <w:name w:val="FollowedHyperlink"/>
    <w:basedOn w:val="a0"/>
    <w:uiPriority w:val="99"/>
    <w:semiHidden/>
    <w:unhideWhenUsed/>
    <w:rsid w:val="009916AB"/>
    <w:rPr>
      <w:color w:val="954F72" w:themeColor="followedHyperlink"/>
      <w:u w:val="single"/>
    </w:rPr>
  </w:style>
  <w:style w:type="paragraph" w:styleId="ab">
    <w:name w:val="Balloon Text"/>
    <w:basedOn w:val="a"/>
    <w:link w:val="ac"/>
    <w:uiPriority w:val="99"/>
    <w:semiHidden/>
    <w:unhideWhenUsed/>
    <w:rsid w:val="00E947EE"/>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E947EE"/>
    <w:rPr>
      <w:rFonts w:asciiTheme="majorHAnsi" w:eastAsiaTheme="majorEastAsia" w:hAnsiTheme="majorHAnsi" w:cstheme="majorBidi"/>
      <w:sz w:val="18"/>
      <w:szCs w:val="18"/>
    </w:rPr>
  </w:style>
  <w:style w:type="character" w:styleId="ad">
    <w:name w:val="Unresolved Mention"/>
    <w:basedOn w:val="a0"/>
    <w:uiPriority w:val="99"/>
    <w:semiHidden/>
    <w:unhideWhenUsed/>
    <w:rsid w:val="00BF41FE"/>
    <w:rPr>
      <w:color w:val="605E5C"/>
      <w:shd w:val="clear" w:color="auto" w:fill="E1DFDD"/>
    </w:rPr>
  </w:style>
  <w:style w:type="table" w:styleId="ae">
    <w:name w:val="Table Grid"/>
    <w:basedOn w:val="a1"/>
    <w:uiPriority w:val="39"/>
    <w:rsid w:val="007C2D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0F2357"/>
    <w:pPr>
      <w:ind w:leftChars="400" w:left="840"/>
    </w:pPr>
  </w:style>
  <w:style w:type="paragraph" w:styleId="af0">
    <w:name w:val="Date"/>
    <w:basedOn w:val="a"/>
    <w:next w:val="a"/>
    <w:link w:val="af1"/>
    <w:uiPriority w:val="99"/>
    <w:semiHidden/>
    <w:unhideWhenUsed/>
    <w:rsid w:val="00647D6F"/>
  </w:style>
  <w:style w:type="character" w:customStyle="1" w:styleId="af1">
    <w:name w:val="日付 (文字)"/>
    <w:basedOn w:val="a0"/>
    <w:link w:val="af0"/>
    <w:uiPriority w:val="99"/>
    <w:semiHidden/>
    <w:rsid w:val="00647D6F"/>
  </w:style>
  <w:style w:type="character" w:customStyle="1" w:styleId="10">
    <w:name w:val="見出し 1 (文字)"/>
    <w:basedOn w:val="a0"/>
    <w:link w:val="1"/>
    <w:uiPriority w:val="9"/>
    <w:rsid w:val="005345B9"/>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4977">
      <w:bodyDiv w:val="1"/>
      <w:marLeft w:val="0"/>
      <w:marRight w:val="0"/>
      <w:marTop w:val="0"/>
      <w:marBottom w:val="0"/>
      <w:divBdr>
        <w:top w:val="none" w:sz="0" w:space="0" w:color="auto"/>
        <w:left w:val="none" w:sz="0" w:space="0" w:color="auto"/>
        <w:bottom w:val="none" w:sz="0" w:space="0" w:color="auto"/>
        <w:right w:val="none" w:sz="0" w:space="0" w:color="auto"/>
      </w:divBdr>
    </w:div>
    <w:div w:id="23603698">
      <w:bodyDiv w:val="1"/>
      <w:marLeft w:val="0"/>
      <w:marRight w:val="0"/>
      <w:marTop w:val="0"/>
      <w:marBottom w:val="0"/>
      <w:divBdr>
        <w:top w:val="none" w:sz="0" w:space="0" w:color="auto"/>
        <w:left w:val="none" w:sz="0" w:space="0" w:color="auto"/>
        <w:bottom w:val="none" w:sz="0" w:space="0" w:color="auto"/>
        <w:right w:val="none" w:sz="0" w:space="0" w:color="auto"/>
      </w:divBdr>
    </w:div>
    <w:div w:id="103310770">
      <w:bodyDiv w:val="1"/>
      <w:marLeft w:val="0"/>
      <w:marRight w:val="0"/>
      <w:marTop w:val="0"/>
      <w:marBottom w:val="0"/>
      <w:divBdr>
        <w:top w:val="none" w:sz="0" w:space="0" w:color="auto"/>
        <w:left w:val="none" w:sz="0" w:space="0" w:color="auto"/>
        <w:bottom w:val="none" w:sz="0" w:space="0" w:color="auto"/>
        <w:right w:val="none" w:sz="0" w:space="0" w:color="auto"/>
      </w:divBdr>
    </w:div>
    <w:div w:id="117997266">
      <w:bodyDiv w:val="1"/>
      <w:marLeft w:val="0"/>
      <w:marRight w:val="0"/>
      <w:marTop w:val="0"/>
      <w:marBottom w:val="0"/>
      <w:divBdr>
        <w:top w:val="none" w:sz="0" w:space="0" w:color="auto"/>
        <w:left w:val="none" w:sz="0" w:space="0" w:color="auto"/>
        <w:bottom w:val="none" w:sz="0" w:space="0" w:color="auto"/>
        <w:right w:val="none" w:sz="0" w:space="0" w:color="auto"/>
      </w:divBdr>
    </w:div>
    <w:div w:id="142746845">
      <w:bodyDiv w:val="1"/>
      <w:marLeft w:val="0"/>
      <w:marRight w:val="0"/>
      <w:marTop w:val="0"/>
      <w:marBottom w:val="0"/>
      <w:divBdr>
        <w:top w:val="none" w:sz="0" w:space="0" w:color="auto"/>
        <w:left w:val="none" w:sz="0" w:space="0" w:color="auto"/>
        <w:bottom w:val="none" w:sz="0" w:space="0" w:color="auto"/>
        <w:right w:val="none" w:sz="0" w:space="0" w:color="auto"/>
      </w:divBdr>
    </w:div>
    <w:div w:id="172652949">
      <w:bodyDiv w:val="1"/>
      <w:marLeft w:val="0"/>
      <w:marRight w:val="0"/>
      <w:marTop w:val="0"/>
      <w:marBottom w:val="0"/>
      <w:divBdr>
        <w:top w:val="none" w:sz="0" w:space="0" w:color="auto"/>
        <w:left w:val="none" w:sz="0" w:space="0" w:color="auto"/>
        <w:bottom w:val="none" w:sz="0" w:space="0" w:color="auto"/>
        <w:right w:val="none" w:sz="0" w:space="0" w:color="auto"/>
      </w:divBdr>
    </w:div>
    <w:div w:id="226916580">
      <w:bodyDiv w:val="1"/>
      <w:marLeft w:val="0"/>
      <w:marRight w:val="0"/>
      <w:marTop w:val="0"/>
      <w:marBottom w:val="0"/>
      <w:divBdr>
        <w:top w:val="none" w:sz="0" w:space="0" w:color="auto"/>
        <w:left w:val="none" w:sz="0" w:space="0" w:color="auto"/>
        <w:bottom w:val="none" w:sz="0" w:space="0" w:color="auto"/>
        <w:right w:val="none" w:sz="0" w:space="0" w:color="auto"/>
      </w:divBdr>
    </w:div>
    <w:div w:id="240215896">
      <w:bodyDiv w:val="1"/>
      <w:marLeft w:val="0"/>
      <w:marRight w:val="0"/>
      <w:marTop w:val="0"/>
      <w:marBottom w:val="0"/>
      <w:divBdr>
        <w:top w:val="none" w:sz="0" w:space="0" w:color="auto"/>
        <w:left w:val="none" w:sz="0" w:space="0" w:color="auto"/>
        <w:bottom w:val="none" w:sz="0" w:space="0" w:color="auto"/>
        <w:right w:val="none" w:sz="0" w:space="0" w:color="auto"/>
      </w:divBdr>
    </w:div>
    <w:div w:id="259290427">
      <w:bodyDiv w:val="1"/>
      <w:marLeft w:val="0"/>
      <w:marRight w:val="0"/>
      <w:marTop w:val="0"/>
      <w:marBottom w:val="0"/>
      <w:divBdr>
        <w:top w:val="none" w:sz="0" w:space="0" w:color="auto"/>
        <w:left w:val="none" w:sz="0" w:space="0" w:color="auto"/>
        <w:bottom w:val="none" w:sz="0" w:space="0" w:color="auto"/>
        <w:right w:val="none" w:sz="0" w:space="0" w:color="auto"/>
      </w:divBdr>
    </w:div>
    <w:div w:id="281226138">
      <w:bodyDiv w:val="1"/>
      <w:marLeft w:val="0"/>
      <w:marRight w:val="0"/>
      <w:marTop w:val="0"/>
      <w:marBottom w:val="0"/>
      <w:divBdr>
        <w:top w:val="none" w:sz="0" w:space="0" w:color="auto"/>
        <w:left w:val="none" w:sz="0" w:space="0" w:color="auto"/>
        <w:bottom w:val="none" w:sz="0" w:space="0" w:color="auto"/>
        <w:right w:val="none" w:sz="0" w:space="0" w:color="auto"/>
      </w:divBdr>
    </w:div>
    <w:div w:id="282426793">
      <w:bodyDiv w:val="1"/>
      <w:marLeft w:val="0"/>
      <w:marRight w:val="0"/>
      <w:marTop w:val="0"/>
      <w:marBottom w:val="0"/>
      <w:divBdr>
        <w:top w:val="none" w:sz="0" w:space="0" w:color="auto"/>
        <w:left w:val="none" w:sz="0" w:space="0" w:color="auto"/>
        <w:bottom w:val="none" w:sz="0" w:space="0" w:color="auto"/>
        <w:right w:val="none" w:sz="0" w:space="0" w:color="auto"/>
      </w:divBdr>
    </w:div>
    <w:div w:id="286551693">
      <w:bodyDiv w:val="1"/>
      <w:marLeft w:val="0"/>
      <w:marRight w:val="0"/>
      <w:marTop w:val="0"/>
      <w:marBottom w:val="0"/>
      <w:divBdr>
        <w:top w:val="none" w:sz="0" w:space="0" w:color="auto"/>
        <w:left w:val="none" w:sz="0" w:space="0" w:color="auto"/>
        <w:bottom w:val="none" w:sz="0" w:space="0" w:color="auto"/>
        <w:right w:val="none" w:sz="0" w:space="0" w:color="auto"/>
      </w:divBdr>
    </w:div>
    <w:div w:id="318191152">
      <w:bodyDiv w:val="1"/>
      <w:marLeft w:val="0"/>
      <w:marRight w:val="0"/>
      <w:marTop w:val="0"/>
      <w:marBottom w:val="0"/>
      <w:divBdr>
        <w:top w:val="none" w:sz="0" w:space="0" w:color="auto"/>
        <w:left w:val="none" w:sz="0" w:space="0" w:color="auto"/>
        <w:bottom w:val="none" w:sz="0" w:space="0" w:color="auto"/>
        <w:right w:val="none" w:sz="0" w:space="0" w:color="auto"/>
      </w:divBdr>
    </w:div>
    <w:div w:id="330909506">
      <w:bodyDiv w:val="1"/>
      <w:marLeft w:val="0"/>
      <w:marRight w:val="0"/>
      <w:marTop w:val="0"/>
      <w:marBottom w:val="0"/>
      <w:divBdr>
        <w:top w:val="none" w:sz="0" w:space="0" w:color="auto"/>
        <w:left w:val="none" w:sz="0" w:space="0" w:color="auto"/>
        <w:bottom w:val="none" w:sz="0" w:space="0" w:color="auto"/>
        <w:right w:val="none" w:sz="0" w:space="0" w:color="auto"/>
      </w:divBdr>
    </w:div>
    <w:div w:id="336808698">
      <w:bodyDiv w:val="1"/>
      <w:marLeft w:val="0"/>
      <w:marRight w:val="0"/>
      <w:marTop w:val="0"/>
      <w:marBottom w:val="0"/>
      <w:divBdr>
        <w:top w:val="none" w:sz="0" w:space="0" w:color="auto"/>
        <w:left w:val="none" w:sz="0" w:space="0" w:color="auto"/>
        <w:bottom w:val="none" w:sz="0" w:space="0" w:color="auto"/>
        <w:right w:val="none" w:sz="0" w:space="0" w:color="auto"/>
      </w:divBdr>
    </w:div>
    <w:div w:id="341277845">
      <w:bodyDiv w:val="1"/>
      <w:marLeft w:val="0"/>
      <w:marRight w:val="0"/>
      <w:marTop w:val="0"/>
      <w:marBottom w:val="0"/>
      <w:divBdr>
        <w:top w:val="none" w:sz="0" w:space="0" w:color="auto"/>
        <w:left w:val="none" w:sz="0" w:space="0" w:color="auto"/>
        <w:bottom w:val="none" w:sz="0" w:space="0" w:color="auto"/>
        <w:right w:val="none" w:sz="0" w:space="0" w:color="auto"/>
      </w:divBdr>
    </w:div>
    <w:div w:id="353531891">
      <w:bodyDiv w:val="1"/>
      <w:marLeft w:val="0"/>
      <w:marRight w:val="0"/>
      <w:marTop w:val="0"/>
      <w:marBottom w:val="0"/>
      <w:divBdr>
        <w:top w:val="none" w:sz="0" w:space="0" w:color="auto"/>
        <w:left w:val="none" w:sz="0" w:space="0" w:color="auto"/>
        <w:bottom w:val="none" w:sz="0" w:space="0" w:color="auto"/>
        <w:right w:val="none" w:sz="0" w:space="0" w:color="auto"/>
      </w:divBdr>
    </w:div>
    <w:div w:id="362900085">
      <w:bodyDiv w:val="1"/>
      <w:marLeft w:val="0"/>
      <w:marRight w:val="0"/>
      <w:marTop w:val="0"/>
      <w:marBottom w:val="0"/>
      <w:divBdr>
        <w:top w:val="none" w:sz="0" w:space="0" w:color="auto"/>
        <w:left w:val="none" w:sz="0" w:space="0" w:color="auto"/>
        <w:bottom w:val="none" w:sz="0" w:space="0" w:color="auto"/>
        <w:right w:val="none" w:sz="0" w:space="0" w:color="auto"/>
      </w:divBdr>
    </w:div>
    <w:div w:id="399251063">
      <w:bodyDiv w:val="1"/>
      <w:marLeft w:val="0"/>
      <w:marRight w:val="0"/>
      <w:marTop w:val="0"/>
      <w:marBottom w:val="0"/>
      <w:divBdr>
        <w:top w:val="none" w:sz="0" w:space="0" w:color="auto"/>
        <w:left w:val="none" w:sz="0" w:space="0" w:color="auto"/>
        <w:bottom w:val="none" w:sz="0" w:space="0" w:color="auto"/>
        <w:right w:val="none" w:sz="0" w:space="0" w:color="auto"/>
      </w:divBdr>
    </w:div>
    <w:div w:id="429854458">
      <w:bodyDiv w:val="1"/>
      <w:marLeft w:val="0"/>
      <w:marRight w:val="0"/>
      <w:marTop w:val="0"/>
      <w:marBottom w:val="0"/>
      <w:divBdr>
        <w:top w:val="none" w:sz="0" w:space="0" w:color="auto"/>
        <w:left w:val="none" w:sz="0" w:space="0" w:color="auto"/>
        <w:bottom w:val="none" w:sz="0" w:space="0" w:color="auto"/>
        <w:right w:val="none" w:sz="0" w:space="0" w:color="auto"/>
      </w:divBdr>
    </w:div>
    <w:div w:id="429861889">
      <w:bodyDiv w:val="1"/>
      <w:marLeft w:val="0"/>
      <w:marRight w:val="0"/>
      <w:marTop w:val="0"/>
      <w:marBottom w:val="0"/>
      <w:divBdr>
        <w:top w:val="none" w:sz="0" w:space="0" w:color="auto"/>
        <w:left w:val="none" w:sz="0" w:space="0" w:color="auto"/>
        <w:bottom w:val="none" w:sz="0" w:space="0" w:color="auto"/>
        <w:right w:val="none" w:sz="0" w:space="0" w:color="auto"/>
      </w:divBdr>
    </w:div>
    <w:div w:id="467556354">
      <w:bodyDiv w:val="1"/>
      <w:marLeft w:val="0"/>
      <w:marRight w:val="0"/>
      <w:marTop w:val="0"/>
      <w:marBottom w:val="0"/>
      <w:divBdr>
        <w:top w:val="none" w:sz="0" w:space="0" w:color="auto"/>
        <w:left w:val="none" w:sz="0" w:space="0" w:color="auto"/>
        <w:bottom w:val="none" w:sz="0" w:space="0" w:color="auto"/>
        <w:right w:val="none" w:sz="0" w:space="0" w:color="auto"/>
      </w:divBdr>
    </w:div>
    <w:div w:id="558126898">
      <w:bodyDiv w:val="1"/>
      <w:marLeft w:val="0"/>
      <w:marRight w:val="0"/>
      <w:marTop w:val="0"/>
      <w:marBottom w:val="0"/>
      <w:divBdr>
        <w:top w:val="none" w:sz="0" w:space="0" w:color="auto"/>
        <w:left w:val="none" w:sz="0" w:space="0" w:color="auto"/>
        <w:bottom w:val="none" w:sz="0" w:space="0" w:color="auto"/>
        <w:right w:val="none" w:sz="0" w:space="0" w:color="auto"/>
      </w:divBdr>
    </w:div>
    <w:div w:id="618220409">
      <w:bodyDiv w:val="1"/>
      <w:marLeft w:val="0"/>
      <w:marRight w:val="0"/>
      <w:marTop w:val="0"/>
      <w:marBottom w:val="0"/>
      <w:divBdr>
        <w:top w:val="none" w:sz="0" w:space="0" w:color="auto"/>
        <w:left w:val="none" w:sz="0" w:space="0" w:color="auto"/>
        <w:bottom w:val="none" w:sz="0" w:space="0" w:color="auto"/>
        <w:right w:val="none" w:sz="0" w:space="0" w:color="auto"/>
      </w:divBdr>
    </w:div>
    <w:div w:id="627514529">
      <w:bodyDiv w:val="1"/>
      <w:marLeft w:val="0"/>
      <w:marRight w:val="0"/>
      <w:marTop w:val="0"/>
      <w:marBottom w:val="0"/>
      <w:divBdr>
        <w:top w:val="none" w:sz="0" w:space="0" w:color="auto"/>
        <w:left w:val="none" w:sz="0" w:space="0" w:color="auto"/>
        <w:bottom w:val="none" w:sz="0" w:space="0" w:color="auto"/>
        <w:right w:val="none" w:sz="0" w:space="0" w:color="auto"/>
      </w:divBdr>
    </w:div>
    <w:div w:id="676813845">
      <w:bodyDiv w:val="1"/>
      <w:marLeft w:val="0"/>
      <w:marRight w:val="0"/>
      <w:marTop w:val="0"/>
      <w:marBottom w:val="0"/>
      <w:divBdr>
        <w:top w:val="none" w:sz="0" w:space="0" w:color="auto"/>
        <w:left w:val="none" w:sz="0" w:space="0" w:color="auto"/>
        <w:bottom w:val="none" w:sz="0" w:space="0" w:color="auto"/>
        <w:right w:val="none" w:sz="0" w:space="0" w:color="auto"/>
      </w:divBdr>
    </w:div>
    <w:div w:id="683475641">
      <w:bodyDiv w:val="1"/>
      <w:marLeft w:val="0"/>
      <w:marRight w:val="0"/>
      <w:marTop w:val="0"/>
      <w:marBottom w:val="0"/>
      <w:divBdr>
        <w:top w:val="none" w:sz="0" w:space="0" w:color="auto"/>
        <w:left w:val="none" w:sz="0" w:space="0" w:color="auto"/>
        <w:bottom w:val="none" w:sz="0" w:space="0" w:color="auto"/>
        <w:right w:val="none" w:sz="0" w:space="0" w:color="auto"/>
      </w:divBdr>
    </w:div>
    <w:div w:id="688261481">
      <w:bodyDiv w:val="1"/>
      <w:marLeft w:val="0"/>
      <w:marRight w:val="0"/>
      <w:marTop w:val="0"/>
      <w:marBottom w:val="0"/>
      <w:divBdr>
        <w:top w:val="none" w:sz="0" w:space="0" w:color="auto"/>
        <w:left w:val="none" w:sz="0" w:space="0" w:color="auto"/>
        <w:bottom w:val="none" w:sz="0" w:space="0" w:color="auto"/>
        <w:right w:val="none" w:sz="0" w:space="0" w:color="auto"/>
      </w:divBdr>
    </w:div>
    <w:div w:id="689180441">
      <w:bodyDiv w:val="1"/>
      <w:marLeft w:val="0"/>
      <w:marRight w:val="0"/>
      <w:marTop w:val="0"/>
      <w:marBottom w:val="0"/>
      <w:divBdr>
        <w:top w:val="none" w:sz="0" w:space="0" w:color="auto"/>
        <w:left w:val="none" w:sz="0" w:space="0" w:color="auto"/>
        <w:bottom w:val="none" w:sz="0" w:space="0" w:color="auto"/>
        <w:right w:val="none" w:sz="0" w:space="0" w:color="auto"/>
      </w:divBdr>
    </w:div>
    <w:div w:id="750079651">
      <w:bodyDiv w:val="1"/>
      <w:marLeft w:val="0"/>
      <w:marRight w:val="0"/>
      <w:marTop w:val="0"/>
      <w:marBottom w:val="0"/>
      <w:divBdr>
        <w:top w:val="none" w:sz="0" w:space="0" w:color="auto"/>
        <w:left w:val="none" w:sz="0" w:space="0" w:color="auto"/>
        <w:bottom w:val="none" w:sz="0" w:space="0" w:color="auto"/>
        <w:right w:val="none" w:sz="0" w:space="0" w:color="auto"/>
      </w:divBdr>
    </w:div>
    <w:div w:id="752581634">
      <w:bodyDiv w:val="1"/>
      <w:marLeft w:val="0"/>
      <w:marRight w:val="0"/>
      <w:marTop w:val="0"/>
      <w:marBottom w:val="0"/>
      <w:divBdr>
        <w:top w:val="none" w:sz="0" w:space="0" w:color="auto"/>
        <w:left w:val="none" w:sz="0" w:space="0" w:color="auto"/>
        <w:bottom w:val="none" w:sz="0" w:space="0" w:color="auto"/>
        <w:right w:val="none" w:sz="0" w:space="0" w:color="auto"/>
      </w:divBdr>
    </w:div>
    <w:div w:id="779567009">
      <w:bodyDiv w:val="1"/>
      <w:marLeft w:val="0"/>
      <w:marRight w:val="0"/>
      <w:marTop w:val="0"/>
      <w:marBottom w:val="0"/>
      <w:divBdr>
        <w:top w:val="none" w:sz="0" w:space="0" w:color="auto"/>
        <w:left w:val="none" w:sz="0" w:space="0" w:color="auto"/>
        <w:bottom w:val="none" w:sz="0" w:space="0" w:color="auto"/>
        <w:right w:val="none" w:sz="0" w:space="0" w:color="auto"/>
      </w:divBdr>
    </w:div>
    <w:div w:id="812873394">
      <w:bodyDiv w:val="1"/>
      <w:marLeft w:val="0"/>
      <w:marRight w:val="0"/>
      <w:marTop w:val="0"/>
      <w:marBottom w:val="0"/>
      <w:divBdr>
        <w:top w:val="none" w:sz="0" w:space="0" w:color="auto"/>
        <w:left w:val="none" w:sz="0" w:space="0" w:color="auto"/>
        <w:bottom w:val="none" w:sz="0" w:space="0" w:color="auto"/>
        <w:right w:val="none" w:sz="0" w:space="0" w:color="auto"/>
      </w:divBdr>
    </w:div>
    <w:div w:id="845293398">
      <w:bodyDiv w:val="1"/>
      <w:marLeft w:val="0"/>
      <w:marRight w:val="0"/>
      <w:marTop w:val="0"/>
      <w:marBottom w:val="0"/>
      <w:divBdr>
        <w:top w:val="none" w:sz="0" w:space="0" w:color="auto"/>
        <w:left w:val="none" w:sz="0" w:space="0" w:color="auto"/>
        <w:bottom w:val="none" w:sz="0" w:space="0" w:color="auto"/>
        <w:right w:val="none" w:sz="0" w:space="0" w:color="auto"/>
      </w:divBdr>
    </w:div>
    <w:div w:id="869730470">
      <w:bodyDiv w:val="1"/>
      <w:marLeft w:val="0"/>
      <w:marRight w:val="0"/>
      <w:marTop w:val="0"/>
      <w:marBottom w:val="0"/>
      <w:divBdr>
        <w:top w:val="none" w:sz="0" w:space="0" w:color="auto"/>
        <w:left w:val="none" w:sz="0" w:space="0" w:color="auto"/>
        <w:bottom w:val="none" w:sz="0" w:space="0" w:color="auto"/>
        <w:right w:val="none" w:sz="0" w:space="0" w:color="auto"/>
      </w:divBdr>
    </w:div>
    <w:div w:id="914053663">
      <w:bodyDiv w:val="1"/>
      <w:marLeft w:val="0"/>
      <w:marRight w:val="0"/>
      <w:marTop w:val="0"/>
      <w:marBottom w:val="0"/>
      <w:divBdr>
        <w:top w:val="none" w:sz="0" w:space="0" w:color="auto"/>
        <w:left w:val="none" w:sz="0" w:space="0" w:color="auto"/>
        <w:bottom w:val="none" w:sz="0" w:space="0" w:color="auto"/>
        <w:right w:val="none" w:sz="0" w:space="0" w:color="auto"/>
      </w:divBdr>
    </w:div>
    <w:div w:id="939526105">
      <w:bodyDiv w:val="1"/>
      <w:marLeft w:val="0"/>
      <w:marRight w:val="0"/>
      <w:marTop w:val="0"/>
      <w:marBottom w:val="0"/>
      <w:divBdr>
        <w:top w:val="none" w:sz="0" w:space="0" w:color="auto"/>
        <w:left w:val="none" w:sz="0" w:space="0" w:color="auto"/>
        <w:bottom w:val="none" w:sz="0" w:space="0" w:color="auto"/>
        <w:right w:val="none" w:sz="0" w:space="0" w:color="auto"/>
      </w:divBdr>
    </w:div>
    <w:div w:id="1041588375">
      <w:bodyDiv w:val="1"/>
      <w:marLeft w:val="0"/>
      <w:marRight w:val="0"/>
      <w:marTop w:val="0"/>
      <w:marBottom w:val="0"/>
      <w:divBdr>
        <w:top w:val="none" w:sz="0" w:space="0" w:color="auto"/>
        <w:left w:val="none" w:sz="0" w:space="0" w:color="auto"/>
        <w:bottom w:val="none" w:sz="0" w:space="0" w:color="auto"/>
        <w:right w:val="none" w:sz="0" w:space="0" w:color="auto"/>
      </w:divBdr>
    </w:div>
    <w:div w:id="1048263709">
      <w:bodyDiv w:val="1"/>
      <w:marLeft w:val="0"/>
      <w:marRight w:val="0"/>
      <w:marTop w:val="0"/>
      <w:marBottom w:val="0"/>
      <w:divBdr>
        <w:top w:val="none" w:sz="0" w:space="0" w:color="auto"/>
        <w:left w:val="none" w:sz="0" w:space="0" w:color="auto"/>
        <w:bottom w:val="none" w:sz="0" w:space="0" w:color="auto"/>
        <w:right w:val="none" w:sz="0" w:space="0" w:color="auto"/>
      </w:divBdr>
    </w:div>
    <w:div w:id="1066731131">
      <w:bodyDiv w:val="1"/>
      <w:marLeft w:val="0"/>
      <w:marRight w:val="0"/>
      <w:marTop w:val="0"/>
      <w:marBottom w:val="0"/>
      <w:divBdr>
        <w:top w:val="none" w:sz="0" w:space="0" w:color="auto"/>
        <w:left w:val="none" w:sz="0" w:space="0" w:color="auto"/>
        <w:bottom w:val="none" w:sz="0" w:space="0" w:color="auto"/>
        <w:right w:val="none" w:sz="0" w:space="0" w:color="auto"/>
      </w:divBdr>
    </w:div>
    <w:div w:id="1096749582">
      <w:bodyDiv w:val="1"/>
      <w:marLeft w:val="0"/>
      <w:marRight w:val="0"/>
      <w:marTop w:val="0"/>
      <w:marBottom w:val="0"/>
      <w:divBdr>
        <w:top w:val="none" w:sz="0" w:space="0" w:color="auto"/>
        <w:left w:val="none" w:sz="0" w:space="0" w:color="auto"/>
        <w:bottom w:val="none" w:sz="0" w:space="0" w:color="auto"/>
        <w:right w:val="none" w:sz="0" w:space="0" w:color="auto"/>
      </w:divBdr>
    </w:div>
    <w:div w:id="1107694290">
      <w:bodyDiv w:val="1"/>
      <w:marLeft w:val="0"/>
      <w:marRight w:val="0"/>
      <w:marTop w:val="0"/>
      <w:marBottom w:val="0"/>
      <w:divBdr>
        <w:top w:val="none" w:sz="0" w:space="0" w:color="auto"/>
        <w:left w:val="none" w:sz="0" w:space="0" w:color="auto"/>
        <w:bottom w:val="none" w:sz="0" w:space="0" w:color="auto"/>
        <w:right w:val="none" w:sz="0" w:space="0" w:color="auto"/>
      </w:divBdr>
    </w:div>
    <w:div w:id="1125004140">
      <w:bodyDiv w:val="1"/>
      <w:marLeft w:val="0"/>
      <w:marRight w:val="0"/>
      <w:marTop w:val="0"/>
      <w:marBottom w:val="0"/>
      <w:divBdr>
        <w:top w:val="none" w:sz="0" w:space="0" w:color="auto"/>
        <w:left w:val="none" w:sz="0" w:space="0" w:color="auto"/>
        <w:bottom w:val="none" w:sz="0" w:space="0" w:color="auto"/>
        <w:right w:val="none" w:sz="0" w:space="0" w:color="auto"/>
      </w:divBdr>
    </w:div>
    <w:div w:id="1180657369">
      <w:bodyDiv w:val="1"/>
      <w:marLeft w:val="0"/>
      <w:marRight w:val="0"/>
      <w:marTop w:val="0"/>
      <w:marBottom w:val="0"/>
      <w:divBdr>
        <w:top w:val="none" w:sz="0" w:space="0" w:color="auto"/>
        <w:left w:val="none" w:sz="0" w:space="0" w:color="auto"/>
        <w:bottom w:val="none" w:sz="0" w:space="0" w:color="auto"/>
        <w:right w:val="none" w:sz="0" w:space="0" w:color="auto"/>
      </w:divBdr>
    </w:div>
    <w:div w:id="1199970324">
      <w:bodyDiv w:val="1"/>
      <w:marLeft w:val="0"/>
      <w:marRight w:val="0"/>
      <w:marTop w:val="0"/>
      <w:marBottom w:val="0"/>
      <w:divBdr>
        <w:top w:val="none" w:sz="0" w:space="0" w:color="auto"/>
        <w:left w:val="none" w:sz="0" w:space="0" w:color="auto"/>
        <w:bottom w:val="none" w:sz="0" w:space="0" w:color="auto"/>
        <w:right w:val="none" w:sz="0" w:space="0" w:color="auto"/>
      </w:divBdr>
    </w:div>
    <w:div w:id="1225678374">
      <w:bodyDiv w:val="1"/>
      <w:marLeft w:val="0"/>
      <w:marRight w:val="0"/>
      <w:marTop w:val="0"/>
      <w:marBottom w:val="0"/>
      <w:divBdr>
        <w:top w:val="none" w:sz="0" w:space="0" w:color="auto"/>
        <w:left w:val="none" w:sz="0" w:space="0" w:color="auto"/>
        <w:bottom w:val="none" w:sz="0" w:space="0" w:color="auto"/>
        <w:right w:val="none" w:sz="0" w:space="0" w:color="auto"/>
      </w:divBdr>
    </w:div>
    <w:div w:id="1245870478">
      <w:bodyDiv w:val="1"/>
      <w:marLeft w:val="0"/>
      <w:marRight w:val="0"/>
      <w:marTop w:val="0"/>
      <w:marBottom w:val="0"/>
      <w:divBdr>
        <w:top w:val="none" w:sz="0" w:space="0" w:color="auto"/>
        <w:left w:val="none" w:sz="0" w:space="0" w:color="auto"/>
        <w:bottom w:val="none" w:sz="0" w:space="0" w:color="auto"/>
        <w:right w:val="none" w:sz="0" w:space="0" w:color="auto"/>
      </w:divBdr>
    </w:div>
    <w:div w:id="1250165035">
      <w:bodyDiv w:val="1"/>
      <w:marLeft w:val="0"/>
      <w:marRight w:val="0"/>
      <w:marTop w:val="0"/>
      <w:marBottom w:val="0"/>
      <w:divBdr>
        <w:top w:val="none" w:sz="0" w:space="0" w:color="auto"/>
        <w:left w:val="none" w:sz="0" w:space="0" w:color="auto"/>
        <w:bottom w:val="none" w:sz="0" w:space="0" w:color="auto"/>
        <w:right w:val="none" w:sz="0" w:space="0" w:color="auto"/>
      </w:divBdr>
    </w:div>
    <w:div w:id="1253054610">
      <w:bodyDiv w:val="1"/>
      <w:marLeft w:val="0"/>
      <w:marRight w:val="0"/>
      <w:marTop w:val="0"/>
      <w:marBottom w:val="0"/>
      <w:divBdr>
        <w:top w:val="none" w:sz="0" w:space="0" w:color="auto"/>
        <w:left w:val="none" w:sz="0" w:space="0" w:color="auto"/>
        <w:bottom w:val="none" w:sz="0" w:space="0" w:color="auto"/>
        <w:right w:val="none" w:sz="0" w:space="0" w:color="auto"/>
      </w:divBdr>
    </w:div>
    <w:div w:id="1279601125">
      <w:bodyDiv w:val="1"/>
      <w:marLeft w:val="0"/>
      <w:marRight w:val="0"/>
      <w:marTop w:val="0"/>
      <w:marBottom w:val="0"/>
      <w:divBdr>
        <w:top w:val="none" w:sz="0" w:space="0" w:color="auto"/>
        <w:left w:val="none" w:sz="0" w:space="0" w:color="auto"/>
        <w:bottom w:val="none" w:sz="0" w:space="0" w:color="auto"/>
        <w:right w:val="none" w:sz="0" w:space="0" w:color="auto"/>
      </w:divBdr>
    </w:div>
    <w:div w:id="1297106412">
      <w:bodyDiv w:val="1"/>
      <w:marLeft w:val="0"/>
      <w:marRight w:val="0"/>
      <w:marTop w:val="0"/>
      <w:marBottom w:val="0"/>
      <w:divBdr>
        <w:top w:val="none" w:sz="0" w:space="0" w:color="auto"/>
        <w:left w:val="none" w:sz="0" w:space="0" w:color="auto"/>
        <w:bottom w:val="none" w:sz="0" w:space="0" w:color="auto"/>
        <w:right w:val="none" w:sz="0" w:space="0" w:color="auto"/>
      </w:divBdr>
    </w:div>
    <w:div w:id="1309553579">
      <w:bodyDiv w:val="1"/>
      <w:marLeft w:val="0"/>
      <w:marRight w:val="0"/>
      <w:marTop w:val="0"/>
      <w:marBottom w:val="0"/>
      <w:divBdr>
        <w:top w:val="none" w:sz="0" w:space="0" w:color="auto"/>
        <w:left w:val="none" w:sz="0" w:space="0" w:color="auto"/>
        <w:bottom w:val="none" w:sz="0" w:space="0" w:color="auto"/>
        <w:right w:val="none" w:sz="0" w:space="0" w:color="auto"/>
      </w:divBdr>
    </w:div>
    <w:div w:id="1354257988">
      <w:bodyDiv w:val="1"/>
      <w:marLeft w:val="0"/>
      <w:marRight w:val="0"/>
      <w:marTop w:val="0"/>
      <w:marBottom w:val="0"/>
      <w:divBdr>
        <w:top w:val="none" w:sz="0" w:space="0" w:color="auto"/>
        <w:left w:val="none" w:sz="0" w:space="0" w:color="auto"/>
        <w:bottom w:val="none" w:sz="0" w:space="0" w:color="auto"/>
        <w:right w:val="none" w:sz="0" w:space="0" w:color="auto"/>
      </w:divBdr>
    </w:div>
    <w:div w:id="1436099879">
      <w:bodyDiv w:val="1"/>
      <w:marLeft w:val="0"/>
      <w:marRight w:val="0"/>
      <w:marTop w:val="0"/>
      <w:marBottom w:val="0"/>
      <w:divBdr>
        <w:top w:val="none" w:sz="0" w:space="0" w:color="auto"/>
        <w:left w:val="none" w:sz="0" w:space="0" w:color="auto"/>
        <w:bottom w:val="none" w:sz="0" w:space="0" w:color="auto"/>
        <w:right w:val="none" w:sz="0" w:space="0" w:color="auto"/>
      </w:divBdr>
    </w:div>
    <w:div w:id="1523976208">
      <w:bodyDiv w:val="1"/>
      <w:marLeft w:val="0"/>
      <w:marRight w:val="0"/>
      <w:marTop w:val="0"/>
      <w:marBottom w:val="0"/>
      <w:divBdr>
        <w:top w:val="none" w:sz="0" w:space="0" w:color="auto"/>
        <w:left w:val="none" w:sz="0" w:space="0" w:color="auto"/>
        <w:bottom w:val="none" w:sz="0" w:space="0" w:color="auto"/>
        <w:right w:val="none" w:sz="0" w:space="0" w:color="auto"/>
      </w:divBdr>
    </w:div>
    <w:div w:id="1546403437">
      <w:bodyDiv w:val="1"/>
      <w:marLeft w:val="0"/>
      <w:marRight w:val="0"/>
      <w:marTop w:val="0"/>
      <w:marBottom w:val="0"/>
      <w:divBdr>
        <w:top w:val="none" w:sz="0" w:space="0" w:color="auto"/>
        <w:left w:val="none" w:sz="0" w:space="0" w:color="auto"/>
        <w:bottom w:val="none" w:sz="0" w:space="0" w:color="auto"/>
        <w:right w:val="none" w:sz="0" w:space="0" w:color="auto"/>
      </w:divBdr>
    </w:div>
    <w:div w:id="1658193893">
      <w:bodyDiv w:val="1"/>
      <w:marLeft w:val="0"/>
      <w:marRight w:val="0"/>
      <w:marTop w:val="0"/>
      <w:marBottom w:val="0"/>
      <w:divBdr>
        <w:top w:val="none" w:sz="0" w:space="0" w:color="auto"/>
        <w:left w:val="none" w:sz="0" w:space="0" w:color="auto"/>
        <w:bottom w:val="none" w:sz="0" w:space="0" w:color="auto"/>
        <w:right w:val="none" w:sz="0" w:space="0" w:color="auto"/>
      </w:divBdr>
    </w:div>
    <w:div w:id="1692995577">
      <w:bodyDiv w:val="1"/>
      <w:marLeft w:val="0"/>
      <w:marRight w:val="0"/>
      <w:marTop w:val="0"/>
      <w:marBottom w:val="0"/>
      <w:divBdr>
        <w:top w:val="none" w:sz="0" w:space="0" w:color="auto"/>
        <w:left w:val="none" w:sz="0" w:space="0" w:color="auto"/>
        <w:bottom w:val="none" w:sz="0" w:space="0" w:color="auto"/>
        <w:right w:val="none" w:sz="0" w:space="0" w:color="auto"/>
      </w:divBdr>
    </w:div>
    <w:div w:id="1731264582">
      <w:bodyDiv w:val="1"/>
      <w:marLeft w:val="0"/>
      <w:marRight w:val="0"/>
      <w:marTop w:val="0"/>
      <w:marBottom w:val="0"/>
      <w:divBdr>
        <w:top w:val="none" w:sz="0" w:space="0" w:color="auto"/>
        <w:left w:val="none" w:sz="0" w:space="0" w:color="auto"/>
        <w:bottom w:val="none" w:sz="0" w:space="0" w:color="auto"/>
        <w:right w:val="none" w:sz="0" w:space="0" w:color="auto"/>
      </w:divBdr>
    </w:div>
    <w:div w:id="1774278289">
      <w:bodyDiv w:val="1"/>
      <w:marLeft w:val="0"/>
      <w:marRight w:val="0"/>
      <w:marTop w:val="0"/>
      <w:marBottom w:val="0"/>
      <w:divBdr>
        <w:top w:val="none" w:sz="0" w:space="0" w:color="auto"/>
        <w:left w:val="none" w:sz="0" w:space="0" w:color="auto"/>
        <w:bottom w:val="none" w:sz="0" w:space="0" w:color="auto"/>
        <w:right w:val="none" w:sz="0" w:space="0" w:color="auto"/>
      </w:divBdr>
    </w:div>
    <w:div w:id="1826320086">
      <w:bodyDiv w:val="1"/>
      <w:marLeft w:val="0"/>
      <w:marRight w:val="0"/>
      <w:marTop w:val="0"/>
      <w:marBottom w:val="0"/>
      <w:divBdr>
        <w:top w:val="none" w:sz="0" w:space="0" w:color="auto"/>
        <w:left w:val="none" w:sz="0" w:space="0" w:color="auto"/>
        <w:bottom w:val="none" w:sz="0" w:space="0" w:color="auto"/>
        <w:right w:val="none" w:sz="0" w:space="0" w:color="auto"/>
      </w:divBdr>
    </w:div>
    <w:div w:id="1834372833">
      <w:bodyDiv w:val="1"/>
      <w:marLeft w:val="0"/>
      <w:marRight w:val="0"/>
      <w:marTop w:val="0"/>
      <w:marBottom w:val="0"/>
      <w:divBdr>
        <w:top w:val="none" w:sz="0" w:space="0" w:color="auto"/>
        <w:left w:val="none" w:sz="0" w:space="0" w:color="auto"/>
        <w:bottom w:val="none" w:sz="0" w:space="0" w:color="auto"/>
        <w:right w:val="none" w:sz="0" w:space="0" w:color="auto"/>
      </w:divBdr>
    </w:div>
    <w:div w:id="1917281539">
      <w:bodyDiv w:val="1"/>
      <w:marLeft w:val="0"/>
      <w:marRight w:val="0"/>
      <w:marTop w:val="0"/>
      <w:marBottom w:val="0"/>
      <w:divBdr>
        <w:top w:val="none" w:sz="0" w:space="0" w:color="auto"/>
        <w:left w:val="none" w:sz="0" w:space="0" w:color="auto"/>
        <w:bottom w:val="none" w:sz="0" w:space="0" w:color="auto"/>
        <w:right w:val="none" w:sz="0" w:space="0" w:color="auto"/>
      </w:divBdr>
    </w:div>
    <w:div w:id="1921333540">
      <w:bodyDiv w:val="1"/>
      <w:marLeft w:val="0"/>
      <w:marRight w:val="0"/>
      <w:marTop w:val="0"/>
      <w:marBottom w:val="0"/>
      <w:divBdr>
        <w:top w:val="none" w:sz="0" w:space="0" w:color="auto"/>
        <w:left w:val="none" w:sz="0" w:space="0" w:color="auto"/>
        <w:bottom w:val="none" w:sz="0" w:space="0" w:color="auto"/>
        <w:right w:val="none" w:sz="0" w:space="0" w:color="auto"/>
      </w:divBdr>
    </w:div>
    <w:div w:id="2000422819">
      <w:bodyDiv w:val="1"/>
      <w:marLeft w:val="0"/>
      <w:marRight w:val="0"/>
      <w:marTop w:val="0"/>
      <w:marBottom w:val="0"/>
      <w:divBdr>
        <w:top w:val="none" w:sz="0" w:space="0" w:color="auto"/>
        <w:left w:val="none" w:sz="0" w:space="0" w:color="auto"/>
        <w:bottom w:val="none" w:sz="0" w:space="0" w:color="auto"/>
        <w:right w:val="none" w:sz="0" w:space="0" w:color="auto"/>
      </w:divBdr>
    </w:div>
    <w:div w:id="2029864387">
      <w:bodyDiv w:val="1"/>
      <w:marLeft w:val="0"/>
      <w:marRight w:val="0"/>
      <w:marTop w:val="0"/>
      <w:marBottom w:val="0"/>
      <w:divBdr>
        <w:top w:val="none" w:sz="0" w:space="0" w:color="auto"/>
        <w:left w:val="none" w:sz="0" w:space="0" w:color="auto"/>
        <w:bottom w:val="none" w:sz="0" w:space="0" w:color="auto"/>
        <w:right w:val="none" w:sz="0" w:space="0" w:color="auto"/>
      </w:divBdr>
    </w:div>
    <w:div w:id="2051029488">
      <w:bodyDiv w:val="1"/>
      <w:marLeft w:val="0"/>
      <w:marRight w:val="0"/>
      <w:marTop w:val="0"/>
      <w:marBottom w:val="0"/>
      <w:divBdr>
        <w:top w:val="none" w:sz="0" w:space="0" w:color="auto"/>
        <w:left w:val="none" w:sz="0" w:space="0" w:color="auto"/>
        <w:bottom w:val="none" w:sz="0" w:space="0" w:color="auto"/>
        <w:right w:val="none" w:sz="0" w:space="0" w:color="auto"/>
      </w:divBdr>
    </w:div>
    <w:div w:id="2059238939">
      <w:bodyDiv w:val="1"/>
      <w:marLeft w:val="0"/>
      <w:marRight w:val="0"/>
      <w:marTop w:val="0"/>
      <w:marBottom w:val="0"/>
      <w:divBdr>
        <w:top w:val="none" w:sz="0" w:space="0" w:color="auto"/>
        <w:left w:val="none" w:sz="0" w:space="0" w:color="auto"/>
        <w:bottom w:val="none" w:sz="0" w:space="0" w:color="auto"/>
        <w:right w:val="none" w:sz="0" w:space="0" w:color="auto"/>
      </w:divBdr>
    </w:div>
    <w:div w:id="2074767425">
      <w:bodyDiv w:val="1"/>
      <w:marLeft w:val="0"/>
      <w:marRight w:val="0"/>
      <w:marTop w:val="0"/>
      <w:marBottom w:val="0"/>
      <w:divBdr>
        <w:top w:val="none" w:sz="0" w:space="0" w:color="auto"/>
        <w:left w:val="none" w:sz="0" w:space="0" w:color="auto"/>
        <w:bottom w:val="none" w:sz="0" w:space="0" w:color="auto"/>
        <w:right w:val="none" w:sz="0" w:space="0" w:color="auto"/>
      </w:divBdr>
    </w:div>
    <w:div w:id="2081899230">
      <w:bodyDiv w:val="1"/>
      <w:marLeft w:val="0"/>
      <w:marRight w:val="0"/>
      <w:marTop w:val="0"/>
      <w:marBottom w:val="0"/>
      <w:divBdr>
        <w:top w:val="none" w:sz="0" w:space="0" w:color="auto"/>
        <w:left w:val="none" w:sz="0" w:space="0" w:color="auto"/>
        <w:bottom w:val="none" w:sz="0" w:space="0" w:color="auto"/>
        <w:right w:val="none" w:sz="0" w:space="0" w:color="auto"/>
      </w:divBdr>
    </w:div>
    <w:div w:id="2136016812">
      <w:bodyDiv w:val="1"/>
      <w:marLeft w:val="0"/>
      <w:marRight w:val="0"/>
      <w:marTop w:val="0"/>
      <w:marBottom w:val="0"/>
      <w:divBdr>
        <w:top w:val="none" w:sz="0" w:space="0" w:color="auto"/>
        <w:left w:val="none" w:sz="0" w:space="0" w:color="auto"/>
        <w:bottom w:val="none" w:sz="0" w:space="0" w:color="auto"/>
        <w:right w:val="none" w:sz="0" w:space="0" w:color="auto"/>
      </w:divBdr>
    </w:div>
    <w:div w:id="2146578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www.osaka-museum.com/" TargetMode="External"/><Relationship Id="rId3" Type="http://schemas.openxmlformats.org/officeDocument/2006/relationships/styles" Target="styles.xml"/><Relationship Id="rId21" Type="http://schemas.openxmlformats.org/officeDocument/2006/relationships/hyperlink" Target="mailto:tokyojimusho@sbox.pref.osaka.lg.jp"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www.youtube.com/@osakalovers384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7FD434-F8B1-47D7-B412-ED9C05018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252</Words>
  <Characters>1440</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水間　洋太</dc:creator>
  <cp:keywords/>
  <dc:description/>
  <cp:lastModifiedBy>坂井　睦規</cp:lastModifiedBy>
  <cp:revision>8</cp:revision>
  <cp:lastPrinted>2025-12-11T00:34:00Z</cp:lastPrinted>
  <dcterms:created xsi:type="dcterms:W3CDTF">2025-12-08T01:06:00Z</dcterms:created>
  <dcterms:modified xsi:type="dcterms:W3CDTF">2025-12-15T01:28:00Z</dcterms:modified>
</cp:coreProperties>
</file>