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23FE5" w14:textId="4B81AEFD" w:rsidR="002A6502" w:rsidRDefault="005B79C3" w:rsidP="004907D7">
      <w:pPr>
        <w:pStyle w:val="a8"/>
        <w:spacing w:line="460" w:lineRule="exact"/>
        <w:rPr>
          <w:b/>
          <w:sz w:val="28"/>
        </w:rPr>
      </w:pPr>
      <w:r>
        <w:rPr>
          <w:noProof/>
        </w:rPr>
        <w:drawing>
          <wp:anchor distT="0" distB="0" distL="114300" distR="114300" simplePos="0" relativeHeight="251659776" behindDoc="0" locked="0" layoutInCell="1" allowOverlap="1" wp14:anchorId="34E7A43A" wp14:editId="3C528DC2">
            <wp:simplePos x="0" y="0"/>
            <wp:positionH relativeFrom="column">
              <wp:posOffset>-317908</wp:posOffset>
            </wp:positionH>
            <wp:positionV relativeFrom="paragraph">
              <wp:posOffset>-1028700</wp:posOffset>
            </wp:positionV>
            <wp:extent cx="570383" cy="937250"/>
            <wp:effectExtent l="0" t="0" r="127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0383" cy="937250"/>
                    </a:xfrm>
                    <a:prstGeom prst="rect">
                      <a:avLst/>
                    </a:prstGeom>
                  </pic:spPr>
                </pic:pic>
              </a:graphicData>
            </a:graphic>
            <wp14:sizeRelH relativeFrom="page">
              <wp14:pctWidth>0</wp14:pctWidth>
            </wp14:sizeRelH>
            <wp14:sizeRelV relativeFrom="page">
              <wp14:pctHeight>0</wp14:pctHeight>
            </wp14:sizeRelV>
          </wp:anchor>
        </w:drawing>
      </w:r>
      <w:r w:rsidR="002A6502">
        <w:rPr>
          <w:noProof/>
        </w:rPr>
        <mc:AlternateContent>
          <mc:Choice Requires="wps">
            <w:drawing>
              <wp:anchor distT="0" distB="0" distL="114300" distR="114300" simplePos="0" relativeHeight="251656704" behindDoc="0" locked="0" layoutInCell="1" allowOverlap="1" wp14:anchorId="68D067BF" wp14:editId="49230237">
                <wp:simplePos x="0" y="0"/>
                <wp:positionH relativeFrom="margin">
                  <wp:posOffset>-1423035</wp:posOffset>
                </wp:positionH>
                <wp:positionV relativeFrom="paragraph">
                  <wp:posOffset>-3175</wp:posOffset>
                </wp:positionV>
                <wp:extent cx="8258175" cy="962025"/>
                <wp:effectExtent l="0" t="0" r="28575" b="28575"/>
                <wp:wrapNone/>
                <wp:docPr id="33"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8175" cy="962025"/>
                        </a:xfrm>
                        <a:prstGeom prst="rect">
                          <a:avLst/>
                        </a:prstGeom>
                        <a:solidFill>
                          <a:srgbClr val="0000CC"/>
                        </a:solidFill>
                        <a:ln>
                          <a:solidFill>
                            <a:schemeClr val="tx1"/>
                          </a:solidFill>
                        </a:ln>
                      </wps:spPr>
                      <wps:style>
                        <a:lnRef idx="0">
                          <a:scrgbClr r="0" g="0" b="0"/>
                        </a:lnRef>
                        <a:fillRef idx="0">
                          <a:scrgbClr r="0" g="0" b="0"/>
                        </a:fillRef>
                        <a:effectRef idx="0">
                          <a:scrgbClr r="0" g="0" b="0"/>
                        </a:effectRef>
                        <a:fontRef idx="minor">
                          <a:schemeClr val="lt1"/>
                        </a:fontRef>
                      </wps:style>
                      <wps:txbx>
                        <w:txbxContent>
                          <w:p w14:paraId="54B89987" w14:textId="7CCC6F13" w:rsidR="006D5AFA" w:rsidRPr="00053697" w:rsidRDefault="006D5AFA" w:rsidP="00626C9C">
                            <w:pPr>
                              <w:spacing w:line="660" w:lineRule="exact"/>
                              <w:ind w:rightChars="-50" w:right="-105"/>
                              <w:jc w:val="center"/>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FA05D7"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B92AC6"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度</w:t>
                            </w:r>
                            <w:r w:rsidR="00C04954"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第</w:t>
                            </w:r>
                            <w:r w:rsidR="003022A4">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w:t>
                            </w:r>
                          </w:p>
                          <w:p w14:paraId="48E6BF50" w14:textId="77777777" w:rsidR="006D5AFA" w:rsidRPr="00053697" w:rsidRDefault="006D5AFA" w:rsidP="00626C9C">
                            <w:pPr>
                              <w:spacing w:line="660" w:lineRule="exact"/>
                              <w:ind w:rightChars="-50" w:right="-105"/>
                              <w:jc w:val="center"/>
                              <w:rPr>
                                <w:rFonts w:ascii="HG丸ｺﾞｼｯｸM-PRO" w:eastAsia="HG丸ｺﾞｼｯｸM-PRO" w:hAnsi="HG丸ｺﾞｼｯｸM-PRO"/>
                                <w:b/>
                                <w:bCs/>
                                <w:color w:val="FFFFFF" w:themeColor="background1"/>
                                <w:sz w:val="44"/>
                              </w:rPr>
                            </w:pPr>
                            <w:r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大阪</w:t>
                            </w:r>
                            <w:r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府東京事務所</w:t>
                            </w:r>
                            <w:r w:rsidR="00626C9C"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メールマガジン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067BF" id="_x0000_t202" coordsize="21600,21600" o:spt="202" path="m,l,21600r21600,l21600,xe">
                <v:stroke joinstyle="miter"/>
                <v:path gradientshapeok="t" o:connecttype="rect"/>
              </v:shapetype>
              <v:shape id="Text Box 198" o:spid="_x0000_s1026" type="#_x0000_t202" style="position:absolute;margin-left:-112.05pt;margin-top:-.25pt;width:650.25pt;height:75.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" fillcolor="#00c" strokecolor="black [3213]">
                <v:textbox inset="5.85pt,.7pt,5.85pt,.7pt">
                  <w:txbxContent>
                    <w:p w14:paraId="54B89987" w14:textId="7CCC6F13" w:rsidR="006D5AFA" w:rsidRPr="00053697" w:rsidRDefault="006D5AFA" w:rsidP="00626C9C">
                      <w:pPr>
                        <w:spacing w:line="660" w:lineRule="exact"/>
                        <w:ind w:rightChars="-50" w:right="-105"/>
                        <w:jc w:val="center"/>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FA05D7"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B92AC6"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度</w:t>
                      </w:r>
                      <w:r w:rsidR="00C04954"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第</w:t>
                      </w:r>
                      <w:r w:rsidR="003022A4">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w:t>
                      </w:r>
                    </w:p>
                    <w:p w14:paraId="48E6BF50" w14:textId="77777777" w:rsidR="006D5AFA" w:rsidRPr="00053697" w:rsidRDefault="006D5AFA" w:rsidP="00626C9C">
                      <w:pPr>
                        <w:spacing w:line="660" w:lineRule="exact"/>
                        <w:ind w:rightChars="-50" w:right="-105"/>
                        <w:jc w:val="center"/>
                        <w:rPr>
                          <w:rFonts w:ascii="HG丸ｺﾞｼｯｸM-PRO" w:eastAsia="HG丸ｺﾞｼｯｸM-PRO" w:hAnsi="HG丸ｺﾞｼｯｸM-PRO"/>
                          <w:b/>
                          <w:bCs/>
                          <w:color w:val="FFFFFF" w:themeColor="background1"/>
                          <w:sz w:val="44"/>
                        </w:rPr>
                      </w:pPr>
                      <w:r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大阪</w:t>
                      </w:r>
                      <w:r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府東京事務所</w:t>
                      </w:r>
                      <w:r w:rsidR="00626C9C"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メールマガジン</w:t>
                      </w:r>
                    </w:p>
                  </w:txbxContent>
                </v:textbox>
                <w10:wrap anchorx="margin"/>
              </v:shape>
            </w:pict>
          </mc:Fallback>
        </mc:AlternateContent>
      </w:r>
    </w:p>
    <w:p w14:paraId="4F1A343E" w14:textId="052C9724" w:rsidR="002A6502" w:rsidRDefault="00626C9C" w:rsidP="004907D7">
      <w:pPr>
        <w:pStyle w:val="a8"/>
        <w:spacing w:line="460" w:lineRule="exact"/>
        <w:rPr>
          <w:b/>
          <w:sz w:val="28"/>
        </w:rPr>
      </w:pPr>
      <w:r>
        <w:rPr>
          <w:b/>
          <w:noProof/>
          <w:sz w:val="28"/>
        </w:rPr>
        <mc:AlternateContent>
          <mc:Choice Requires="wps">
            <w:drawing>
              <wp:anchor distT="0" distB="0" distL="114300" distR="114300" simplePos="0" relativeHeight="251657728" behindDoc="0" locked="0" layoutInCell="1" allowOverlap="1" wp14:anchorId="26C77D32" wp14:editId="4E1AA1C2">
                <wp:simplePos x="0" y="0"/>
                <wp:positionH relativeFrom="margin">
                  <wp:align>center</wp:align>
                </wp:positionH>
                <wp:positionV relativeFrom="paragraph">
                  <wp:posOffset>209550</wp:posOffset>
                </wp:positionV>
                <wp:extent cx="8172450" cy="13716"/>
                <wp:effectExtent l="0" t="0" r="19050" b="24765"/>
                <wp:wrapNone/>
                <wp:docPr id="3" name="直線コネクタ 3"/>
                <wp:cNvGraphicFramePr/>
                <a:graphic xmlns:a="http://schemas.openxmlformats.org/drawingml/2006/main">
                  <a:graphicData uri="http://schemas.microsoft.com/office/word/2010/wordprocessingShape">
                    <wps:wsp>
                      <wps:cNvCnPr/>
                      <wps:spPr>
                        <a:xfrm>
                          <a:off x="0" y="0"/>
                          <a:ext cx="8172450" cy="13716"/>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C7E1E9" id="直線コネクタ 3" o:spid="_x0000_s1026" style="position:absolute;left:0;text-align:left;z-index:2516577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6.5pt" to="643.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" strokecolor="black [3213]" strokeweight=".5pt">
                <v:stroke joinstyle="miter"/>
                <w10:wrap anchorx="margin"/>
              </v:line>
            </w:pict>
          </mc:Fallback>
        </mc:AlternateContent>
      </w:r>
    </w:p>
    <w:p w14:paraId="3B5318B3" w14:textId="31E821C4" w:rsidR="002A6502" w:rsidRDefault="002A6502" w:rsidP="004907D7">
      <w:pPr>
        <w:pStyle w:val="a8"/>
        <w:spacing w:line="460" w:lineRule="exact"/>
        <w:rPr>
          <w:b/>
          <w:sz w:val="28"/>
        </w:rPr>
      </w:pPr>
    </w:p>
    <w:p w14:paraId="7DE74D43" w14:textId="4415BB05" w:rsidR="009711B5" w:rsidRDefault="009711B5" w:rsidP="009711B5">
      <w:pPr>
        <w:pStyle w:val="a8"/>
        <w:spacing w:line="460" w:lineRule="exact"/>
        <w:rPr>
          <w:b/>
          <w:sz w:val="28"/>
        </w:rPr>
      </w:pPr>
    </w:p>
    <w:p w14:paraId="6CF859B1" w14:textId="293DA6DE" w:rsidR="00E608AC" w:rsidRDefault="0099289C" w:rsidP="00E608AC">
      <w:pPr>
        <w:pStyle w:val="a8"/>
        <w:spacing w:line="460" w:lineRule="exact"/>
        <w:rPr>
          <w:b/>
          <w:sz w:val="21"/>
          <w:szCs w:val="21"/>
        </w:rPr>
      </w:pPr>
      <w:r>
        <w:rPr>
          <w:rFonts w:hint="eastAsia"/>
          <w:b/>
          <w:sz w:val="28"/>
          <w:szCs w:val="21"/>
        </w:rPr>
        <w:t>大阪府東京事務所メールマガジン読者のみなさま</w:t>
      </w:r>
    </w:p>
    <w:p w14:paraId="53D04606" w14:textId="6CC7122F" w:rsidR="00BF41FE" w:rsidRDefault="00BF41FE" w:rsidP="00E608AC">
      <w:pPr>
        <w:pStyle w:val="a8"/>
        <w:spacing w:line="460" w:lineRule="exact"/>
        <w:rPr>
          <w:b/>
          <w:sz w:val="21"/>
          <w:szCs w:val="21"/>
        </w:rPr>
      </w:pPr>
    </w:p>
    <w:p w14:paraId="46C7FF62" w14:textId="03E8D5EF" w:rsidR="003022A4" w:rsidRPr="003022A4" w:rsidRDefault="003022A4" w:rsidP="003022A4">
      <w:pPr>
        <w:ind w:firstLineChars="100" w:firstLine="210"/>
        <w:jc w:val="left"/>
        <w:rPr>
          <w:rFonts w:ascii="游ゴシック" w:eastAsia="游ゴシック" w:hAnsi="Courier New" w:cs="Courier New"/>
        </w:rPr>
      </w:pPr>
      <w:r w:rsidRPr="003022A4">
        <w:rPr>
          <w:rFonts w:ascii="游ゴシック" w:eastAsia="游ゴシック" w:hAnsi="Courier New" w:cs="Courier New" w:hint="eastAsia"/>
        </w:rPr>
        <w:t>６月は祝日がないので少しさびしく感じますが、なんと21日は「大阪府開府の日」です。</w:t>
      </w:r>
    </w:p>
    <w:p w14:paraId="019D2B52" w14:textId="30A3F39C" w:rsidR="003022A4" w:rsidRPr="003022A4" w:rsidRDefault="003022A4" w:rsidP="003022A4">
      <w:pPr>
        <w:ind w:firstLineChars="100" w:firstLine="210"/>
        <w:jc w:val="left"/>
        <w:rPr>
          <w:rFonts w:ascii="游ゴシック" w:eastAsia="游ゴシック" w:hAnsi="Courier New" w:cs="Courier New" w:hint="eastAsia"/>
        </w:rPr>
      </w:pPr>
      <w:r w:rsidRPr="003022A4">
        <w:rPr>
          <w:rFonts w:ascii="游ゴシック" w:eastAsia="游ゴシック" w:hAnsi="Courier New" w:cs="Courier New" w:hint="eastAsia"/>
        </w:rPr>
        <w:t>６月と大阪府は縁があるのかもしれません。</w:t>
      </w:r>
    </w:p>
    <w:p w14:paraId="6E91B5C5" w14:textId="7B21874F" w:rsidR="00303BF6" w:rsidRPr="00303BF6" w:rsidRDefault="003022A4" w:rsidP="003022A4">
      <w:pPr>
        <w:ind w:firstLineChars="100" w:firstLine="210"/>
        <w:jc w:val="left"/>
        <w:rPr>
          <w:rFonts w:ascii="游ゴシック" w:eastAsia="游ゴシック" w:hAnsi="Courier New" w:cs="Courier New"/>
        </w:rPr>
      </w:pPr>
      <w:r w:rsidRPr="003022A4">
        <w:rPr>
          <w:rFonts w:ascii="游ゴシック" w:eastAsia="游ゴシック" w:hAnsi="Courier New" w:cs="Courier New" w:hint="eastAsia"/>
        </w:rPr>
        <w:t>そのような６月に配信するメルマガ第２号では、「大阪まるかじりフェア」についてお知らせします。</w:t>
      </w:r>
    </w:p>
    <w:p w14:paraId="259368DC" w14:textId="6B42C1CF" w:rsidR="00F4765E" w:rsidRPr="00F4765E" w:rsidRDefault="00F4765E" w:rsidP="00F4765E">
      <w:pPr>
        <w:pStyle w:val="a8"/>
        <w:spacing w:line="600" w:lineRule="exact"/>
        <w:ind w:firstLineChars="100" w:firstLine="220"/>
      </w:pPr>
    </w:p>
    <w:p w14:paraId="232A8EC0" w14:textId="6F61F668" w:rsidR="00F4765E" w:rsidRPr="00713C8B" w:rsidRDefault="00F4765E" w:rsidP="00F4765E">
      <w:pPr>
        <w:pStyle w:val="a8"/>
        <w:spacing w:line="600" w:lineRule="exact"/>
        <w:rPr>
          <w:b/>
          <w:bCs/>
          <w:color w:val="5B9BD5" w:themeColor="accent1"/>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13C8B">
        <w:rPr>
          <w:rFonts w:hint="eastAsia"/>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3022A4" w:rsidRPr="003022A4">
        <w:rPr>
          <w:rFonts w:hint="eastAsia"/>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東京都庁で「大阪まるかじりフェア」を開催します</w:t>
      </w:r>
    </w:p>
    <w:p w14:paraId="7A8DD258" w14:textId="29BBE1DA" w:rsidR="003022A4" w:rsidRPr="003022A4" w:rsidRDefault="003022A4" w:rsidP="003022A4">
      <w:pPr>
        <w:ind w:firstLineChars="100" w:firstLine="210"/>
        <w:jc w:val="left"/>
        <w:rPr>
          <w:rFonts w:ascii="游ゴシック" w:eastAsia="游ゴシック" w:hAnsi="Courier New" w:cs="Courier New"/>
        </w:rPr>
      </w:pPr>
      <w:r w:rsidRPr="003022A4">
        <w:rPr>
          <w:rFonts w:ascii="游ゴシック" w:eastAsia="游ゴシック" w:hAnsi="Courier New" w:cs="Courier New" w:hint="eastAsia"/>
        </w:rPr>
        <w:t>大阪府・大阪市・堺市では、首都圏における大阪の魅力発信及び万博PRのため、東京都庁において「大阪まるかじりフェア」を開催します。</w:t>
      </w:r>
    </w:p>
    <w:p w14:paraId="2DCB8509" w14:textId="77777777" w:rsidR="003022A4" w:rsidRPr="003022A4" w:rsidRDefault="003022A4" w:rsidP="003022A4">
      <w:pPr>
        <w:ind w:firstLineChars="100" w:firstLine="210"/>
        <w:jc w:val="left"/>
        <w:rPr>
          <w:rFonts w:ascii="游ゴシック" w:eastAsia="游ゴシック" w:hAnsi="Courier New" w:cs="Courier New" w:hint="eastAsia"/>
        </w:rPr>
      </w:pPr>
      <w:r w:rsidRPr="003022A4">
        <w:rPr>
          <w:rFonts w:ascii="游ゴシック" w:eastAsia="游ゴシック" w:hAnsi="Courier New" w:cs="Courier New" w:hint="eastAsia"/>
        </w:rPr>
        <w:t>“食の都大阪”から泉州の水なす等の「大阪のええもん・うまいもん」の販売を行います。</w:t>
      </w:r>
    </w:p>
    <w:p w14:paraId="73BB88E7" w14:textId="338587A6" w:rsidR="003022A4" w:rsidRPr="003022A4" w:rsidRDefault="003022A4" w:rsidP="003022A4">
      <w:pPr>
        <w:ind w:leftChars="200" w:left="420"/>
        <w:jc w:val="left"/>
        <w:rPr>
          <w:rFonts w:ascii="游ゴシック" w:eastAsia="游ゴシック" w:hAnsi="Courier New" w:cs="Courier New" w:hint="eastAsia"/>
        </w:rPr>
      </w:pPr>
    </w:p>
    <w:p w14:paraId="7C7FEF90" w14:textId="77777777" w:rsidR="003022A4" w:rsidRPr="003022A4" w:rsidRDefault="003022A4" w:rsidP="003022A4">
      <w:pPr>
        <w:jc w:val="left"/>
        <w:rPr>
          <w:rFonts w:ascii="游ゴシック" w:eastAsia="游ゴシック" w:hAnsi="Courier New" w:cs="Courier New" w:hint="eastAsia"/>
        </w:rPr>
      </w:pPr>
      <w:r w:rsidRPr="003022A4">
        <w:rPr>
          <w:rFonts w:ascii="游ゴシック" w:eastAsia="游ゴシック" w:hAnsi="Courier New" w:cs="Courier New" w:hint="eastAsia"/>
        </w:rPr>
        <w:t>1　物産展</w:t>
      </w:r>
    </w:p>
    <w:p w14:paraId="53166C02" w14:textId="77777777" w:rsidR="003022A4" w:rsidRPr="003022A4" w:rsidRDefault="003022A4" w:rsidP="003022A4">
      <w:pPr>
        <w:ind w:firstLineChars="100" w:firstLine="210"/>
        <w:jc w:val="left"/>
        <w:rPr>
          <w:rFonts w:ascii="游ゴシック" w:eastAsia="游ゴシック" w:hAnsi="Courier New" w:cs="Courier New" w:hint="eastAsia"/>
        </w:rPr>
      </w:pPr>
      <w:r w:rsidRPr="003022A4">
        <w:rPr>
          <w:rFonts w:ascii="游ゴシック" w:eastAsia="游ゴシック" w:hAnsi="Courier New" w:cs="Courier New" w:hint="eastAsia"/>
        </w:rPr>
        <w:t>○6月19日（水）から21日（金）</w:t>
      </w:r>
    </w:p>
    <w:p w14:paraId="1E3A7CF1" w14:textId="7E718E85" w:rsidR="003022A4" w:rsidRPr="003022A4" w:rsidRDefault="003022A4" w:rsidP="003022A4">
      <w:pPr>
        <w:ind w:leftChars="200" w:left="420"/>
        <w:jc w:val="left"/>
        <w:rPr>
          <w:rFonts w:ascii="游ゴシック" w:eastAsia="游ゴシック" w:hAnsi="Courier New" w:cs="Courier New" w:hint="eastAsia"/>
        </w:rPr>
      </w:pPr>
      <w:r w:rsidRPr="003022A4">
        <w:rPr>
          <w:rFonts w:ascii="游ゴシック" w:eastAsia="游ゴシック" w:hAnsi="Courier New" w:cs="Courier New" w:hint="eastAsia"/>
        </w:rPr>
        <w:t>(1)ティラプリ（登録商標）他（株式会社ジョウリュウ）</w:t>
      </w:r>
    </w:p>
    <w:p w14:paraId="44D7F8D3" w14:textId="77777777" w:rsidR="003022A4" w:rsidRPr="003022A4" w:rsidRDefault="003022A4" w:rsidP="003022A4">
      <w:pPr>
        <w:ind w:leftChars="300" w:left="840" w:hangingChars="100" w:hanging="210"/>
        <w:jc w:val="left"/>
        <w:rPr>
          <w:rFonts w:ascii="游ゴシック" w:eastAsia="游ゴシック" w:hAnsi="Courier New" w:cs="Courier New" w:hint="eastAsia"/>
        </w:rPr>
      </w:pPr>
      <w:r w:rsidRPr="003022A4">
        <w:rPr>
          <w:rFonts w:ascii="游ゴシック" w:eastAsia="游ゴシック" w:hAnsi="Courier New" w:cs="Courier New" w:hint="eastAsia"/>
        </w:rPr>
        <w:t>※イタリア発祥のドルチェとプリン専門店のぷりんが重なり合った新しいジャンルのスイーツ</w:t>
      </w:r>
    </w:p>
    <w:p w14:paraId="2C71973D" w14:textId="60E5B1E9" w:rsidR="003022A4" w:rsidRPr="003022A4" w:rsidRDefault="003022A4" w:rsidP="003022A4">
      <w:pPr>
        <w:ind w:leftChars="200" w:left="420"/>
        <w:jc w:val="left"/>
        <w:rPr>
          <w:rFonts w:ascii="游ゴシック" w:eastAsia="游ゴシック" w:hAnsi="Courier New" w:cs="Courier New" w:hint="eastAsia"/>
        </w:rPr>
      </w:pPr>
      <w:r w:rsidRPr="003022A4">
        <w:rPr>
          <w:rFonts w:ascii="游ゴシック" w:eastAsia="游ゴシック" w:hAnsi="Courier New" w:cs="Courier New" w:hint="eastAsia"/>
        </w:rPr>
        <w:t>(2)泉州水なす他（三浦農園）</w:t>
      </w:r>
    </w:p>
    <w:p w14:paraId="1CC3B7CF" w14:textId="7F6E55F2" w:rsidR="003022A4" w:rsidRPr="003022A4" w:rsidRDefault="003022A4" w:rsidP="003022A4">
      <w:pPr>
        <w:ind w:leftChars="200" w:left="420" w:firstLineChars="100" w:firstLine="210"/>
        <w:jc w:val="left"/>
        <w:rPr>
          <w:rFonts w:ascii="游ゴシック" w:eastAsia="游ゴシック" w:hAnsi="Courier New" w:cs="Courier New" w:hint="eastAsia"/>
        </w:rPr>
      </w:pPr>
      <w:r w:rsidRPr="003022A4">
        <w:rPr>
          <w:rFonts w:ascii="游ゴシック" w:eastAsia="游ゴシック" w:hAnsi="Courier New" w:cs="Courier New" w:hint="eastAsia"/>
        </w:rPr>
        <w:t>19日：11時から18時30分まで</w:t>
      </w:r>
    </w:p>
    <w:p w14:paraId="1B6F3FF7" w14:textId="77777777" w:rsidR="003022A4" w:rsidRPr="003022A4" w:rsidRDefault="003022A4" w:rsidP="003022A4">
      <w:pPr>
        <w:ind w:leftChars="200" w:left="420" w:firstLineChars="100" w:firstLine="210"/>
        <w:jc w:val="left"/>
        <w:rPr>
          <w:rFonts w:ascii="游ゴシック" w:eastAsia="游ゴシック" w:hAnsi="Courier New" w:cs="Courier New" w:hint="eastAsia"/>
        </w:rPr>
      </w:pPr>
      <w:r w:rsidRPr="003022A4">
        <w:rPr>
          <w:rFonts w:ascii="游ゴシック" w:eastAsia="游ゴシック" w:hAnsi="Courier New" w:cs="Courier New" w:hint="eastAsia"/>
        </w:rPr>
        <w:t>20日：9時30分から18時30分まで</w:t>
      </w:r>
    </w:p>
    <w:p w14:paraId="15F5B050" w14:textId="77777777" w:rsidR="003022A4" w:rsidRPr="003022A4" w:rsidRDefault="003022A4" w:rsidP="003022A4">
      <w:pPr>
        <w:ind w:leftChars="200" w:left="420" w:firstLineChars="100" w:firstLine="210"/>
        <w:jc w:val="left"/>
        <w:rPr>
          <w:rFonts w:ascii="游ゴシック" w:eastAsia="游ゴシック" w:hAnsi="Courier New" w:cs="Courier New" w:hint="eastAsia"/>
        </w:rPr>
      </w:pPr>
      <w:r w:rsidRPr="003022A4">
        <w:rPr>
          <w:rFonts w:ascii="游ゴシック" w:eastAsia="游ゴシック" w:hAnsi="Courier New" w:cs="Courier New" w:hint="eastAsia"/>
        </w:rPr>
        <w:t>21日：9時30分から17時30分まで</w:t>
      </w:r>
    </w:p>
    <w:p w14:paraId="0D79AEC7" w14:textId="72C2BDC8" w:rsidR="003022A4" w:rsidRPr="003022A4" w:rsidRDefault="003022A4" w:rsidP="003022A4">
      <w:pPr>
        <w:ind w:leftChars="200" w:left="420"/>
        <w:jc w:val="left"/>
        <w:rPr>
          <w:rFonts w:ascii="游ゴシック" w:eastAsia="游ゴシック" w:hAnsi="Courier New" w:cs="Courier New" w:hint="eastAsia"/>
        </w:rPr>
      </w:pPr>
    </w:p>
    <w:p w14:paraId="1032C73C" w14:textId="77777777" w:rsidR="003022A4" w:rsidRPr="003022A4" w:rsidRDefault="003022A4" w:rsidP="003022A4">
      <w:pPr>
        <w:ind w:firstLineChars="100" w:firstLine="210"/>
        <w:jc w:val="left"/>
        <w:rPr>
          <w:rFonts w:ascii="游ゴシック" w:eastAsia="游ゴシック" w:hAnsi="Courier New" w:cs="Courier New" w:hint="eastAsia"/>
        </w:rPr>
      </w:pPr>
      <w:r w:rsidRPr="003022A4">
        <w:rPr>
          <w:rFonts w:ascii="游ゴシック" w:eastAsia="游ゴシック" w:hAnsi="Courier New" w:cs="Courier New" w:hint="eastAsia"/>
        </w:rPr>
        <w:t>○6月24日（月）、25日（火）</w:t>
      </w:r>
    </w:p>
    <w:p w14:paraId="07121275" w14:textId="75364B30" w:rsidR="003022A4" w:rsidRPr="003022A4" w:rsidRDefault="003022A4" w:rsidP="003022A4">
      <w:pPr>
        <w:ind w:leftChars="200" w:left="420"/>
        <w:jc w:val="left"/>
        <w:rPr>
          <w:rFonts w:ascii="游ゴシック" w:eastAsia="游ゴシック" w:hAnsi="Courier New" w:cs="Courier New" w:hint="eastAsia"/>
        </w:rPr>
      </w:pPr>
      <w:r w:rsidRPr="003022A4">
        <w:rPr>
          <w:rFonts w:ascii="游ゴシック" w:eastAsia="游ゴシック" w:hAnsi="Courier New" w:cs="Courier New" w:hint="eastAsia"/>
        </w:rPr>
        <w:t>(1)桜もち他（御菓子司 亀屋茂廣）</w:t>
      </w:r>
    </w:p>
    <w:p w14:paraId="5B5AB4D2" w14:textId="77777777" w:rsidR="003022A4" w:rsidRPr="003022A4" w:rsidRDefault="003022A4" w:rsidP="003022A4">
      <w:pPr>
        <w:ind w:leftChars="200" w:left="420"/>
        <w:jc w:val="left"/>
        <w:rPr>
          <w:rFonts w:ascii="游ゴシック" w:eastAsia="游ゴシック" w:hAnsi="Courier New" w:cs="Courier New" w:hint="eastAsia"/>
        </w:rPr>
      </w:pPr>
      <w:r w:rsidRPr="003022A4">
        <w:rPr>
          <w:rFonts w:ascii="游ゴシック" w:eastAsia="游ゴシック" w:hAnsi="Courier New" w:cs="Courier New" w:hint="eastAsia"/>
        </w:rPr>
        <w:t>(2)泉州水なす他（水なす工房よさこい）</w:t>
      </w:r>
    </w:p>
    <w:p w14:paraId="41D7BD79" w14:textId="77777777" w:rsidR="003022A4" w:rsidRPr="003022A4" w:rsidRDefault="003022A4" w:rsidP="003022A4">
      <w:pPr>
        <w:ind w:leftChars="200" w:left="420" w:firstLineChars="100" w:firstLine="210"/>
        <w:jc w:val="left"/>
        <w:rPr>
          <w:rFonts w:ascii="游ゴシック" w:eastAsia="游ゴシック" w:hAnsi="Courier New" w:cs="Courier New" w:hint="eastAsia"/>
        </w:rPr>
      </w:pPr>
      <w:r w:rsidRPr="003022A4">
        <w:rPr>
          <w:rFonts w:ascii="游ゴシック" w:eastAsia="游ゴシック" w:hAnsi="Courier New" w:cs="Courier New" w:hint="eastAsia"/>
        </w:rPr>
        <w:t>24日：11時から18時30分まで</w:t>
      </w:r>
    </w:p>
    <w:p w14:paraId="0C8C94FD" w14:textId="33D92794" w:rsidR="003022A4" w:rsidRPr="003022A4" w:rsidRDefault="003022A4" w:rsidP="003022A4">
      <w:pPr>
        <w:ind w:leftChars="200" w:left="420" w:firstLineChars="100" w:firstLine="210"/>
        <w:jc w:val="left"/>
        <w:rPr>
          <w:rFonts w:ascii="游ゴシック" w:eastAsia="游ゴシック" w:hAnsi="Courier New" w:cs="Courier New" w:hint="eastAsia"/>
        </w:rPr>
      </w:pPr>
      <w:r w:rsidRPr="003022A4">
        <w:rPr>
          <w:rFonts w:ascii="游ゴシック" w:eastAsia="游ゴシック" w:hAnsi="Courier New" w:cs="Courier New" w:hint="eastAsia"/>
        </w:rPr>
        <w:t>25日：9時30分から14時まで</w:t>
      </w:r>
    </w:p>
    <w:p w14:paraId="083C7313" w14:textId="4F09DEB9" w:rsidR="003022A4" w:rsidRPr="003022A4" w:rsidRDefault="003022A4" w:rsidP="003022A4">
      <w:pPr>
        <w:ind w:leftChars="200" w:left="420" w:firstLineChars="100" w:firstLine="210"/>
        <w:jc w:val="left"/>
        <w:rPr>
          <w:rFonts w:ascii="游ゴシック" w:eastAsia="游ゴシック" w:hAnsi="Courier New" w:cs="Courier New" w:hint="eastAsia"/>
        </w:rPr>
      </w:pPr>
      <w:r w:rsidRPr="003022A4">
        <w:rPr>
          <w:rFonts w:ascii="游ゴシック" w:eastAsia="游ゴシック" w:hAnsi="Courier New" w:cs="Courier New" w:hint="eastAsia"/>
        </w:rPr>
        <w:t>※日によって開催時間が異なりますのでご注意ください。</w:t>
      </w:r>
    </w:p>
    <w:p w14:paraId="1217461E" w14:textId="4EA44AF5" w:rsidR="003022A4" w:rsidRPr="003022A4" w:rsidRDefault="003022A4" w:rsidP="003022A4">
      <w:pPr>
        <w:ind w:leftChars="200" w:left="420"/>
        <w:jc w:val="left"/>
        <w:rPr>
          <w:rFonts w:ascii="游ゴシック" w:eastAsia="游ゴシック" w:hAnsi="Courier New" w:cs="Courier New" w:hint="eastAsia"/>
        </w:rPr>
      </w:pPr>
      <w:r w:rsidRPr="003022A4">
        <w:rPr>
          <w:rFonts w:ascii="游ゴシック" w:eastAsia="游ゴシック" w:hAnsi="Courier New" w:cs="Courier New" w:hint="eastAsia"/>
        </w:rPr>
        <w:lastRenderedPageBreak/>
        <w:t>※詳細は別添「物産展出店者一覧」をご覧ください。</w:t>
      </w:r>
    </w:p>
    <w:p w14:paraId="21E9B8CE" w14:textId="5ED756D1" w:rsidR="003022A4" w:rsidRPr="003022A4" w:rsidRDefault="003022A4" w:rsidP="003022A4">
      <w:pPr>
        <w:ind w:leftChars="200" w:left="420"/>
        <w:jc w:val="left"/>
        <w:rPr>
          <w:rFonts w:ascii="游ゴシック" w:eastAsia="游ゴシック" w:hAnsi="Courier New" w:cs="Courier New" w:hint="eastAsia"/>
        </w:rPr>
      </w:pPr>
    </w:p>
    <w:p w14:paraId="1E636A64" w14:textId="45C43D96" w:rsidR="003022A4" w:rsidRPr="003022A4" w:rsidRDefault="003022A4" w:rsidP="003022A4">
      <w:pPr>
        <w:jc w:val="left"/>
        <w:rPr>
          <w:rFonts w:ascii="游ゴシック" w:eastAsia="游ゴシック" w:hAnsi="Courier New" w:cs="Courier New" w:hint="eastAsia"/>
        </w:rPr>
      </w:pPr>
      <w:r w:rsidRPr="003022A4">
        <w:rPr>
          <w:rFonts w:ascii="游ゴシック" w:eastAsia="游ゴシック" w:hAnsi="Courier New" w:cs="Courier New" w:hint="eastAsia"/>
        </w:rPr>
        <w:t>2　パンフレットの配布やPR動画の放映</w:t>
      </w:r>
    </w:p>
    <w:p w14:paraId="66F5309A" w14:textId="2D457C86" w:rsidR="003022A4" w:rsidRPr="003022A4" w:rsidRDefault="003022A4" w:rsidP="003022A4">
      <w:pPr>
        <w:ind w:firstLineChars="100" w:firstLine="210"/>
        <w:jc w:val="left"/>
        <w:rPr>
          <w:rFonts w:ascii="游ゴシック" w:eastAsia="游ゴシック" w:hAnsi="Courier New" w:cs="Courier New" w:hint="eastAsia"/>
        </w:rPr>
      </w:pPr>
      <w:r w:rsidRPr="003022A4">
        <w:rPr>
          <w:rFonts w:ascii="游ゴシック" w:eastAsia="游ゴシック" w:hAnsi="Courier New" w:cs="Courier New" w:hint="eastAsia"/>
        </w:rPr>
        <w:t>○上記1の期間と6月22日（土）、23日（日）の13時から15時まで</w:t>
      </w:r>
    </w:p>
    <w:p w14:paraId="67567F93" w14:textId="1E96EA43" w:rsidR="003022A4" w:rsidRPr="003022A4" w:rsidRDefault="003022A4" w:rsidP="003022A4">
      <w:pPr>
        <w:ind w:leftChars="200" w:left="420"/>
        <w:jc w:val="left"/>
        <w:rPr>
          <w:rFonts w:ascii="游ゴシック" w:eastAsia="游ゴシック" w:hAnsi="Courier New" w:cs="Courier New" w:hint="eastAsia"/>
        </w:rPr>
      </w:pPr>
      <w:r w:rsidRPr="003022A4">
        <w:rPr>
          <w:rFonts w:ascii="游ゴシック" w:eastAsia="游ゴシック" w:hAnsi="Courier New" w:cs="Courier New" w:hint="eastAsia"/>
        </w:rPr>
        <w:t>万博公式キャラクター「ミャクミャク」のステッカーが入った袋詰めパンフレット等の配布、大阪の観光や万博のPR動画の放映など</w:t>
      </w:r>
    </w:p>
    <w:p w14:paraId="7C691F5D" w14:textId="77777777" w:rsidR="003022A4" w:rsidRPr="003022A4" w:rsidRDefault="003022A4" w:rsidP="003022A4">
      <w:pPr>
        <w:ind w:leftChars="200" w:left="420"/>
        <w:jc w:val="left"/>
        <w:rPr>
          <w:rFonts w:ascii="游ゴシック" w:eastAsia="游ゴシック" w:hAnsi="Courier New" w:cs="Courier New" w:hint="eastAsia"/>
        </w:rPr>
      </w:pPr>
      <w:r w:rsidRPr="003022A4">
        <w:rPr>
          <w:rFonts w:ascii="游ゴシック" w:eastAsia="游ゴシック" w:hAnsi="Courier New" w:cs="Courier New" w:hint="eastAsia"/>
        </w:rPr>
        <w:t>※袋詰めパンフレットは、各日、配布数に限りがあります。</w:t>
      </w:r>
    </w:p>
    <w:p w14:paraId="67E52161" w14:textId="7E1106A2" w:rsidR="003022A4" w:rsidRPr="003022A4" w:rsidRDefault="003022A4" w:rsidP="003022A4">
      <w:pPr>
        <w:ind w:leftChars="200" w:left="420"/>
        <w:jc w:val="left"/>
        <w:rPr>
          <w:rFonts w:ascii="游ゴシック" w:eastAsia="游ゴシック" w:hAnsi="Courier New" w:cs="Courier New" w:hint="eastAsia"/>
        </w:rPr>
      </w:pPr>
    </w:p>
    <w:p w14:paraId="5C3E63F9" w14:textId="4617791D" w:rsidR="003022A4" w:rsidRPr="003022A4" w:rsidRDefault="003022A4" w:rsidP="003022A4">
      <w:pPr>
        <w:ind w:leftChars="200" w:left="420"/>
        <w:jc w:val="left"/>
        <w:rPr>
          <w:rFonts w:ascii="游ゴシック" w:eastAsia="游ゴシック" w:hAnsi="Courier New" w:cs="Courier New" w:hint="eastAsia"/>
        </w:rPr>
      </w:pPr>
      <w:r w:rsidRPr="003022A4">
        <w:rPr>
          <w:rFonts w:ascii="游ゴシック" w:eastAsia="游ゴシック" w:hAnsi="Courier New" w:cs="Courier New" w:hint="eastAsia"/>
        </w:rPr>
        <w:t>3　場所</w:t>
      </w:r>
    </w:p>
    <w:p w14:paraId="608E2A36" w14:textId="77777777" w:rsidR="003022A4" w:rsidRPr="003022A4" w:rsidRDefault="003022A4" w:rsidP="003022A4">
      <w:pPr>
        <w:ind w:leftChars="200" w:left="420"/>
        <w:jc w:val="left"/>
        <w:rPr>
          <w:rFonts w:ascii="游ゴシック" w:eastAsia="游ゴシック" w:hAnsi="Courier New" w:cs="Courier New" w:hint="eastAsia"/>
        </w:rPr>
      </w:pPr>
      <w:r w:rsidRPr="003022A4">
        <w:rPr>
          <w:rFonts w:ascii="游ゴシック" w:eastAsia="游ゴシック" w:hAnsi="Courier New" w:cs="Courier New" w:hint="eastAsia"/>
        </w:rPr>
        <w:t>東京都庁第一本庁舎1階南側　全国観光PRコーナー</w:t>
      </w:r>
    </w:p>
    <w:p w14:paraId="47781E61" w14:textId="5945BC36" w:rsidR="00303BF6" w:rsidRPr="00303BF6" w:rsidRDefault="003022A4" w:rsidP="003022A4">
      <w:pPr>
        <w:ind w:leftChars="200" w:left="420"/>
        <w:jc w:val="left"/>
        <w:rPr>
          <w:rFonts w:ascii="游ゴシック" w:eastAsia="游ゴシック" w:hAnsi="Courier New" w:cs="Courier New"/>
        </w:rPr>
      </w:pPr>
      <w:r w:rsidRPr="003022A4">
        <w:rPr>
          <w:rFonts w:ascii="游ゴシック" w:eastAsia="游ゴシック" w:hAnsi="Courier New" w:cs="Courier New" w:hint="eastAsia"/>
        </w:rPr>
        <w:t>（東京都新宿区西新宿2-8-1）</w:t>
      </w:r>
    </w:p>
    <w:p w14:paraId="6632507E" w14:textId="07D67AE3" w:rsidR="00303BF6" w:rsidRPr="00303BF6" w:rsidRDefault="00303BF6" w:rsidP="00303BF6">
      <w:pPr>
        <w:jc w:val="left"/>
        <w:rPr>
          <w:rFonts w:ascii="游ゴシック" w:eastAsia="游ゴシック" w:hAnsi="Courier New" w:cs="Courier New"/>
        </w:rPr>
      </w:pPr>
    </w:p>
    <w:p w14:paraId="3346E923" w14:textId="4C45D478" w:rsidR="00303BF6" w:rsidRPr="00303BF6" w:rsidRDefault="00303BF6" w:rsidP="003022A4">
      <w:pPr>
        <w:ind w:firstLineChars="100" w:firstLine="210"/>
        <w:jc w:val="left"/>
        <w:rPr>
          <w:rFonts w:ascii="游ゴシック" w:eastAsia="游ゴシック" w:hAnsi="Courier New" w:cs="Courier New"/>
          <w:color w:val="0000CC"/>
        </w:rPr>
      </w:pPr>
      <w:r w:rsidRPr="00303BF6">
        <w:rPr>
          <w:rFonts w:ascii="游ゴシック" w:eastAsia="游ゴシック" w:hAnsi="Courier New" w:cs="Courier New" w:hint="eastAsia"/>
        </w:rPr>
        <w:t>▽詳しくはこちら▽</w:t>
      </w:r>
    </w:p>
    <w:p w14:paraId="47A790D4" w14:textId="0EC92F8A" w:rsidR="00303BF6" w:rsidRDefault="003022A4" w:rsidP="003022A4">
      <w:pPr>
        <w:ind w:firstLineChars="200" w:firstLine="420"/>
        <w:jc w:val="left"/>
        <w:rPr>
          <w:rFonts w:ascii="游ゴシック" w:eastAsia="游ゴシック" w:hAnsi="Courier New" w:cs="Courier New"/>
          <w:color w:val="0000CC"/>
        </w:rPr>
      </w:pPr>
      <w:hyperlink r:id="rId8" w:history="1">
        <w:r w:rsidRPr="00364331">
          <w:rPr>
            <w:rStyle w:val="a7"/>
            <w:rFonts w:ascii="游ゴシック" w:eastAsia="游ゴシック" w:hAnsi="Courier New" w:cs="Courier New"/>
          </w:rPr>
          <w:t>https://www.pref.osa</w:t>
        </w:r>
        <w:r w:rsidRPr="00364331">
          <w:rPr>
            <w:rStyle w:val="a7"/>
            <w:rFonts w:ascii="游ゴシック" w:eastAsia="游ゴシック" w:hAnsi="Courier New" w:cs="Courier New"/>
          </w:rPr>
          <w:t>k</w:t>
        </w:r>
        <w:r w:rsidRPr="00364331">
          <w:rPr>
            <w:rStyle w:val="a7"/>
            <w:rFonts w:ascii="游ゴシック" w:eastAsia="游ゴシック" w:hAnsi="Courier New" w:cs="Courier New"/>
          </w:rPr>
          <w:t>a.lg.jp/hodo/fumin/o020070/prs_50129.html</w:t>
        </w:r>
      </w:hyperlink>
    </w:p>
    <w:p w14:paraId="44A97256" w14:textId="36D851EB" w:rsidR="00942D06" w:rsidRPr="00F4765E" w:rsidRDefault="00942D06" w:rsidP="00E17E4F">
      <w:pPr>
        <w:pStyle w:val="a8"/>
        <w:spacing w:line="600" w:lineRule="exact"/>
      </w:pPr>
    </w:p>
    <w:p w14:paraId="18936EDA" w14:textId="173219CE" w:rsidR="00E17E4F" w:rsidRPr="00E17E4F" w:rsidRDefault="00E17E4F" w:rsidP="00E17E4F">
      <w:pPr>
        <w:jc w:val="left"/>
        <w:rPr>
          <w:rFonts w:ascii="游ゴシック" w:eastAsia="游ゴシック" w:hAnsi="Courier New" w:cs="Courier New"/>
        </w:rPr>
      </w:pPr>
      <w:r w:rsidRPr="00E17E4F">
        <w:rPr>
          <w:rFonts w:ascii="游ゴシック" w:eastAsia="游ゴシック" w:hAnsi="Courier New" w:cs="Courier New" w:hint="eastAsia"/>
        </w:rPr>
        <w:t>【発行元】</w:t>
      </w:r>
    </w:p>
    <w:p w14:paraId="6B105EB6" w14:textId="0CE65D81" w:rsidR="00E17E4F" w:rsidRPr="00E17E4F" w:rsidRDefault="00E17E4F" w:rsidP="00E17E4F">
      <w:pPr>
        <w:jc w:val="left"/>
        <w:rPr>
          <w:rFonts w:ascii="游ゴシック" w:eastAsia="游ゴシック" w:hAnsi="Courier New" w:cs="Courier New"/>
        </w:rPr>
      </w:pPr>
      <w:r w:rsidRPr="00E17E4F">
        <w:rPr>
          <w:rFonts w:ascii="游ゴシック" w:eastAsia="游ゴシック" w:hAnsi="Courier New" w:cs="Courier New" w:hint="eastAsia"/>
        </w:rPr>
        <w:t xml:space="preserve">　大阪府東京事務所</w:t>
      </w:r>
    </w:p>
    <w:p w14:paraId="6E0E4AD3" w14:textId="3CD786C6" w:rsidR="00E17E4F" w:rsidRPr="00E17E4F" w:rsidRDefault="00E17E4F" w:rsidP="00E17E4F">
      <w:pPr>
        <w:jc w:val="left"/>
        <w:rPr>
          <w:rFonts w:ascii="游ゴシック" w:eastAsia="游ゴシック" w:hAnsi="Courier New" w:cs="Courier New"/>
        </w:rPr>
      </w:pPr>
      <w:r w:rsidRPr="00E17E4F">
        <w:rPr>
          <w:rFonts w:ascii="游ゴシック" w:eastAsia="游ゴシック" w:hAnsi="Courier New" w:cs="Courier New" w:hint="eastAsia"/>
        </w:rPr>
        <w:t xml:space="preserve">　</w:t>
      </w:r>
      <w:hyperlink r:id="rId9" w:history="1">
        <w:r w:rsidRPr="00E17E4F">
          <w:rPr>
            <w:rFonts w:ascii="游ゴシック" w:eastAsia="游ゴシック" w:hAnsi="Courier New" w:cs="Courier New" w:hint="eastAsia"/>
            <w:color w:val="0000CC"/>
            <w:u w:val="single"/>
          </w:rPr>
          <w:t>tokyojimusho@sbox.pref.osaka.lg.jp</w:t>
        </w:r>
      </w:hyperlink>
    </w:p>
    <w:p w14:paraId="35597145" w14:textId="77777777" w:rsidR="00E17E4F" w:rsidRPr="00E17E4F" w:rsidRDefault="00E17E4F" w:rsidP="00E17E4F">
      <w:pPr>
        <w:jc w:val="left"/>
        <w:rPr>
          <w:rFonts w:ascii="游ゴシック" w:eastAsia="游ゴシック" w:hAnsi="Courier New" w:cs="Courier New"/>
        </w:rPr>
      </w:pPr>
      <w:r w:rsidRPr="00E17E4F">
        <w:rPr>
          <w:rFonts w:ascii="游ゴシック" w:eastAsia="游ゴシック" w:hAnsi="Courier New" w:cs="Courier New" w:hint="eastAsia"/>
        </w:rPr>
        <w:t xml:space="preserve">　〒102-0093</w:t>
      </w:r>
    </w:p>
    <w:p w14:paraId="1E6E3E70" w14:textId="7AA7DF43" w:rsidR="00E17E4F" w:rsidRPr="00E17E4F" w:rsidRDefault="00E17E4F" w:rsidP="00E17E4F">
      <w:pPr>
        <w:jc w:val="left"/>
        <w:rPr>
          <w:rFonts w:ascii="游ゴシック" w:eastAsia="游ゴシック" w:hAnsi="Courier New" w:cs="Courier New"/>
        </w:rPr>
      </w:pPr>
      <w:r w:rsidRPr="00E17E4F">
        <w:rPr>
          <w:rFonts w:ascii="游ゴシック" w:eastAsia="游ゴシック" w:hAnsi="Courier New" w:cs="Courier New" w:hint="eastAsia"/>
        </w:rPr>
        <w:t xml:space="preserve">　東京都千代田区平河町2丁目6-3　都道府県会館７F</w:t>
      </w:r>
    </w:p>
    <w:p w14:paraId="065E1799" w14:textId="7B43B366" w:rsidR="00E17E4F" w:rsidRPr="00E17E4F" w:rsidRDefault="00E17E4F" w:rsidP="00E17E4F">
      <w:pPr>
        <w:jc w:val="left"/>
        <w:rPr>
          <w:rFonts w:ascii="游ゴシック" w:eastAsia="游ゴシック" w:hAnsi="Courier New" w:cs="Courier New"/>
        </w:rPr>
      </w:pPr>
      <w:r w:rsidRPr="00E17E4F">
        <w:rPr>
          <w:rFonts w:ascii="游ゴシック" w:eastAsia="游ゴシック" w:hAnsi="Courier New" w:cs="Courier New" w:hint="eastAsia"/>
        </w:rPr>
        <w:t xml:space="preserve">　TEL：03-5212-9118</w:t>
      </w:r>
    </w:p>
    <w:p w14:paraId="367BA735" w14:textId="7DFF0684" w:rsidR="004F7ADE" w:rsidRDefault="00E17E4F" w:rsidP="00E17E4F">
      <w:pPr>
        <w:jc w:val="left"/>
        <w:rPr>
          <w:rFonts w:ascii="游ゴシック" w:eastAsia="游ゴシック" w:hAnsi="Courier New" w:cs="Courier New"/>
        </w:rPr>
      </w:pPr>
      <w:r w:rsidRPr="00E17E4F">
        <w:rPr>
          <w:rFonts w:ascii="游ゴシック" w:eastAsia="游ゴシック" w:hAnsi="Courier New" w:cs="Courier New" w:hint="eastAsia"/>
        </w:rPr>
        <w:t xml:space="preserve">　FAX：03-5212-9119</w:t>
      </w:r>
    </w:p>
    <w:p w14:paraId="7E01F658" w14:textId="5FEF6462" w:rsidR="005B79C3" w:rsidRPr="00E17E4F" w:rsidRDefault="005B79C3" w:rsidP="00E17E4F">
      <w:pPr>
        <w:jc w:val="left"/>
        <w:rPr>
          <w:rFonts w:ascii="游ゴシック" w:eastAsia="游ゴシック" w:hAnsi="Courier New" w:cs="Courier New" w:hint="eastAsia"/>
        </w:rPr>
      </w:pPr>
    </w:p>
    <w:sectPr w:rsidR="005B79C3" w:rsidRPr="00E17E4F" w:rsidSect="003022A4">
      <w:headerReference w:type="default" r:id="rId10"/>
      <w:pgSz w:w="11906" w:h="16838"/>
      <w:pgMar w:top="212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D74C" w14:textId="77777777" w:rsidR="000E6C7A" w:rsidRDefault="000E6C7A" w:rsidP="004907D7">
      <w:r>
        <w:separator/>
      </w:r>
    </w:p>
  </w:endnote>
  <w:endnote w:type="continuationSeparator" w:id="0">
    <w:p w14:paraId="7693323C" w14:textId="77777777" w:rsidR="000E6C7A" w:rsidRDefault="000E6C7A" w:rsidP="0049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76D3F" w14:textId="77777777" w:rsidR="000E6C7A" w:rsidRDefault="000E6C7A" w:rsidP="004907D7">
      <w:r>
        <w:separator/>
      </w:r>
    </w:p>
  </w:footnote>
  <w:footnote w:type="continuationSeparator" w:id="0">
    <w:p w14:paraId="69134112" w14:textId="77777777" w:rsidR="000E6C7A" w:rsidRDefault="000E6C7A" w:rsidP="00490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CA6F" w14:textId="77777777" w:rsidR="009753AB" w:rsidRDefault="009753AB" w:rsidP="009753AB">
    <w:pPr>
      <w:pStyle w:val="a3"/>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1"/>
  <w:displayHorizontalDrawingGridEvery w:val="3"/>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7D7"/>
    <w:rsid w:val="00001B30"/>
    <w:rsid w:val="000445B0"/>
    <w:rsid w:val="00050F96"/>
    <w:rsid w:val="00053697"/>
    <w:rsid w:val="0006632F"/>
    <w:rsid w:val="00080B38"/>
    <w:rsid w:val="000824D7"/>
    <w:rsid w:val="00084131"/>
    <w:rsid w:val="000A168E"/>
    <w:rsid w:val="000C6093"/>
    <w:rsid w:val="000D4F30"/>
    <w:rsid w:val="000D596F"/>
    <w:rsid w:val="000E6C7A"/>
    <w:rsid w:val="00136D94"/>
    <w:rsid w:val="00144276"/>
    <w:rsid w:val="00151BA3"/>
    <w:rsid w:val="00160C16"/>
    <w:rsid w:val="00164F2F"/>
    <w:rsid w:val="00175A60"/>
    <w:rsid w:val="001A2EA4"/>
    <w:rsid w:val="001B7134"/>
    <w:rsid w:val="001C2610"/>
    <w:rsid w:val="001C31E2"/>
    <w:rsid w:val="001D7156"/>
    <w:rsid w:val="002051F1"/>
    <w:rsid w:val="002761C0"/>
    <w:rsid w:val="00280D72"/>
    <w:rsid w:val="00285773"/>
    <w:rsid w:val="00287326"/>
    <w:rsid w:val="00291D47"/>
    <w:rsid w:val="002962D4"/>
    <w:rsid w:val="002A6502"/>
    <w:rsid w:val="002D105F"/>
    <w:rsid w:val="002F4800"/>
    <w:rsid w:val="003022A4"/>
    <w:rsid w:val="00303BF6"/>
    <w:rsid w:val="00312002"/>
    <w:rsid w:val="00321C71"/>
    <w:rsid w:val="00332C6E"/>
    <w:rsid w:val="0033325A"/>
    <w:rsid w:val="00333B18"/>
    <w:rsid w:val="003440B5"/>
    <w:rsid w:val="00356568"/>
    <w:rsid w:val="00366BD8"/>
    <w:rsid w:val="00370E8C"/>
    <w:rsid w:val="00372CA7"/>
    <w:rsid w:val="00377C63"/>
    <w:rsid w:val="003D4835"/>
    <w:rsid w:val="00412FBA"/>
    <w:rsid w:val="004154CE"/>
    <w:rsid w:val="004232D0"/>
    <w:rsid w:val="0043296C"/>
    <w:rsid w:val="004907D7"/>
    <w:rsid w:val="0049477C"/>
    <w:rsid w:val="004B14FF"/>
    <w:rsid w:val="004F75D3"/>
    <w:rsid w:val="004F7ADE"/>
    <w:rsid w:val="00516146"/>
    <w:rsid w:val="00542C88"/>
    <w:rsid w:val="00543BA0"/>
    <w:rsid w:val="00563713"/>
    <w:rsid w:val="00582EDE"/>
    <w:rsid w:val="005842F7"/>
    <w:rsid w:val="00593952"/>
    <w:rsid w:val="005B79C3"/>
    <w:rsid w:val="005C0DF6"/>
    <w:rsid w:val="005C3ABE"/>
    <w:rsid w:val="005C614F"/>
    <w:rsid w:val="005C6249"/>
    <w:rsid w:val="005D3D45"/>
    <w:rsid w:val="006067A0"/>
    <w:rsid w:val="00626C9C"/>
    <w:rsid w:val="0065128E"/>
    <w:rsid w:val="006602C4"/>
    <w:rsid w:val="006B33EE"/>
    <w:rsid w:val="006B5709"/>
    <w:rsid w:val="006C0133"/>
    <w:rsid w:val="006C19FD"/>
    <w:rsid w:val="006D5AFA"/>
    <w:rsid w:val="00700CA2"/>
    <w:rsid w:val="00713C8B"/>
    <w:rsid w:val="007358F9"/>
    <w:rsid w:val="007610EC"/>
    <w:rsid w:val="00763AB8"/>
    <w:rsid w:val="007748DE"/>
    <w:rsid w:val="0077610D"/>
    <w:rsid w:val="00783EE3"/>
    <w:rsid w:val="00790583"/>
    <w:rsid w:val="0079468C"/>
    <w:rsid w:val="007A5795"/>
    <w:rsid w:val="007A6EA8"/>
    <w:rsid w:val="007B2309"/>
    <w:rsid w:val="007C698D"/>
    <w:rsid w:val="007D1708"/>
    <w:rsid w:val="007D6CFE"/>
    <w:rsid w:val="007E196B"/>
    <w:rsid w:val="00840B5D"/>
    <w:rsid w:val="00842253"/>
    <w:rsid w:val="00843A63"/>
    <w:rsid w:val="00852477"/>
    <w:rsid w:val="008569B0"/>
    <w:rsid w:val="00877F55"/>
    <w:rsid w:val="00884A5A"/>
    <w:rsid w:val="008A0ACC"/>
    <w:rsid w:val="008B3D8D"/>
    <w:rsid w:val="008D3DDD"/>
    <w:rsid w:val="009206DE"/>
    <w:rsid w:val="009211FE"/>
    <w:rsid w:val="009309CA"/>
    <w:rsid w:val="00942D06"/>
    <w:rsid w:val="00953DC8"/>
    <w:rsid w:val="009711B5"/>
    <w:rsid w:val="00971B14"/>
    <w:rsid w:val="009753AB"/>
    <w:rsid w:val="00982CDE"/>
    <w:rsid w:val="00982F5D"/>
    <w:rsid w:val="009916AB"/>
    <w:rsid w:val="0099289C"/>
    <w:rsid w:val="00A04317"/>
    <w:rsid w:val="00A0506D"/>
    <w:rsid w:val="00A24FD0"/>
    <w:rsid w:val="00A71761"/>
    <w:rsid w:val="00A822C8"/>
    <w:rsid w:val="00A936D8"/>
    <w:rsid w:val="00AB6F12"/>
    <w:rsid w:val="00AC71DE"/>
    <w:rsid w:val="00AD1593"/>
    <w:rsid w:val="00AF7748"/>
    <w:rsid w:val="00B04B5C"/>
    <w:rsid w:val="00B16FED"/>
    <w:rsid w:val="00B37FFA"/>
    <w:rsid w:val="00B44E6E"/>
    <w:rsid w:val="00B51381"/>
    <w:rsid w:val="00B716F2"/>
    <w:rsid w:val="00B73A4F"/>
    <w:rsid w:val="00B73DDE"/>
    <w:rsid w:val="00B92AC6"/>
    <w:rsid w:val="00B975F2"/>
    <w:rsid w:val="00BB2002"/>
    <w:rsid w:val="00BF29E0"/>
    <w:rsid w:val="00BF41FE"/>
    <w:rsid w:val="00C04954"/>
    <w:rsid w:val="00C051F0"/>
    <w:rsid w:val="00C15BB9"/>
    <w:rsid w:val="00C239BF"/>
    <w:rsid w:val="00C2656F"/>
    <w:rsid w:val="00C35E43"/>
    <w:rsid w:val="00C44DEF"/>
    <w:rsid w:val="00C8602C"/>
    <w:rsid w:val="00CC70DB"/>
    <w:rsid w:val="00CD11B7"/>
    <w:rsid w:val="00CD1DFC"/>
    <w:rsid w:val="00CD5FE3"/>
    <w:rsid w:val="00CF6E59"/>
    <w:rsid w:val="00D2649D"/>
    <w:rsid w:val="00D80556"/>
    <w:rsid w:val="00D83C08"/>
    <w:rsid w:val="00D87D69"/>
    <w:rsid w:val="00D93939"/>
    <w:rsid w:val="00DD6FDB"/>
    <w:rsid w:val="00DE1F7B"/>
    <w:rsid w:val="00DE1FEE"/>
    <w:rsid w:val="00DF1AA7"/>
    <w:rsid w:val="00DF26EB"/>
    <w:rsid w:val="00DF4E0A"/>
    <w:rsid w:val="00E17E4F"/>
    <w:rsid w:val="00E22715"/>
    <w:rsid w:val="00E36454"/>
    <w:rsid w:val="00E608AC"/>
    <w:rsid w:val="00E610F7"/>
    <w:rsid w:val="00E732DF"/>
    <w:rsid w:val="00E83588"/>
    <w:rsid w:val="00E947EE"/>
    <w:rsid w:val="00EA0EFF"/>
    <w:rsid w:val="00EA7481"/>
    <w:rsid w:val="00EC2E4A"/>
    <w:rsid w:val="00ED518A"/>
    <w:rsid w:val="00EE280A"/>
    <w:rsid w:val="00EE338F"/>
    <w:rsid w:val="00F00EA5"/>
    <w:rsid w:val="00F305E3"/>
    <w:rsid w:val="00F4765E"/>
    <w:rsid w:val="00F554F0"/>
    <w:rsid w:val="00F55CE2"/>
    <w:rsid w:val="00F61489"/>
    <w:rsid w:val="00F91512"/>
    <w:rsid w:val="00F91E68"/>
    <w:rsid w:val="00FA05D7"/>
    <w:rsid w:val="00FD6594"/>
    <w:rsid w:val="00FD6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A557B"/>
  <w15:chartTrackingRefBased/>
  <w15:docId w15:val="{F4A309EB-7E29-4739-A641-9A18F41C4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7D7"/>
    <w:pPr>
      <w:tabs>
        <w:tab w:val="center" w:pos="4252"/>
        <w:tab w:val="right" w:pos="8504"/>
      </w:tabs>
      <w:snapToGrid w:val="0"/>
    </w:pPr>
  </w:style>
  <w:style w:type="character" w:customStyle="1" w:styleId="a4">
    <w:name w:val="ヘッダー (文字)"/>
    <w:basedOn w:val="a0"/>
    <w:link w:val="a3"/>
    <w:uiPriority w:val="99"/>
    <w:rsid w:val="004907D7"/>
  </w:style>
  <w:style w:type="paragraph" w:styleId="a5">
    <w:name w:val="footer"/>
    <w:basedOn w:val="a"/>
    <w:link w:val="a6"/>
    <w:uiPriority w:val="99"/>
    <w:unhideWhenUsed/>
    <w:rsid w:val="004907D7"/>
    <w:pPr>
      <w:tabs>
        <w:tab w:val="center" w:pos="4252"/>
        <w:tab w:val="right" w:pos="8504"/>
      </w:tabs>
      <w:snapToGrid w:val="0"/>
    </w:pPr>
  </w:style>
  <w:style w:type="character" w:customStyle="1" w:styleId="a6">
    <w:name w:val="フッター (文字)"/>
    <w:basedOn w:val="a0"/>
    <w:link w:val="a5"/>
    <w:uiPriority w:val="99"/>
    <w:rsid w:val="004907D7"/>
  </w:style>
  <w:style w:type="character" w:styleId="a7">
    <w:name w:val="Hyperlink"/>
    <w:basedOn w:val="a0"/>
    <w:uiPriority w:val="99"/>
    <w:unhideWhenUsed/>
    <w:rsid w:val="004907D7"/>
    <w:rPr>
      <w:color w:val="0563C1"/>
      <w:u w:val="single"/>
    </w:rPr>
  </w:style>
  <w:style w:type="paragraph" w:styleId="a8">
    <w:name w:val="Plain Text"/>
    <w:basedOn w:val="a"/>
    <w:link w:val="a9"/>
    <w:uiPriority w:val="99"/>
    <w:unhideWhenUsed/>
    <w:rsid w:val="004907D7"/>
    <w:pPr>
      <w:widowControl/>
      <w:jc w:val="left"/>
    </w:pPr>
    <w:rPr>
      <w:rFonts w:ascii="游ゴシック" w:eastAsia="游ゴシック" w:hAnsi="游ゴシック" w:cs="ＭＳ Ｐゴシック"/>
      <w:kern w:val="0"/>
      <w:sz w:val="22"/>
    </w:rPr>
  </w:style>
  <w:style w:type="character" w:customStyle="1" w:styleId="a9">
    <w:name w:val="書式なし (文字)"/>
    <w:basedOn w:val="a0"/>
    <w:link w:val="a8"/>
    <w:uiPriority w:val="99"/>
    <w:rsid w:val="004907D7"/>
    <w:rPr>
      <w:rFonts w:ascii="游ゴシック" w:eastAsia="游ゴシック" w:hAnsi="游ゴシック" w:cs="ＭＳ Ｐゴシック"/>
      <w:kern w:val="0"/>
      <w:sz w:val="22"/>
    </w:rPr>
  </w:style>
  <w:style w:type="character" w:styleId="aa">
    <w:name w:val="FollowedHyperlink"/>
    <w:basedOn w:val="a0"/>
    <w:uiPriority w:val="99"/>
    <w:semiHidden/>
    <w:unhideWhenUsed/>
    <w:rsid w:val="009916AB"/>
    <w:rPr>
      <w:color w:val="954F72" w:themeColor="followedHyperlink"/>
      <w:u w:val="single"/>
    </w:rPr>
  </w:style>
  <w:style w:type="paragraph" w:styleId="ab">
    <w:name w:val="Balloon Text"/>
    <w:basedOn w:val="a"/>
    <w:link w:val="ac"/>
    <w:uiPriority w:val="99"/>
    <w:semiHidden/>
    <w:unhideWhenUsed/>
    <w:rsid w:val="00E947E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7EE"/>
    <w:rPr>
      <w:rFonts w:asciiTheme="majorHAnsi" w:eastAsiaTheme="majorEastAsia" w:hAnsiTheme="majorHAnsi" w:cstheme="majorBidi"/>
      <w:sz w:val="18"/>
      <w:szCs w:val="18"/>
    </w:rPr>
  </w:style>
  <w:style w:type="character" w:styleId="ad">
    <w:name w:val="Unresolved Mention"/>
    <w:basedOn w:val="a0"/>
    <w:uiPriority w:val="99"/>
    <w:semiHidden/>
    <w:unhideWhenUsed/>
    <w:rsid w:val="00BF4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7266">
      <w:bodyDiv w:val="1"/>
      <w:marLeft w:val="0"/>
      <w:marRight w:val="0"/>
      <w:marTop w:val="0"/>
      <w:marBottom w:val="0"/>
      <w:divBdr>
        <w:top w:val="none" w:sz="0" w:space="0" w:color="auto"/>
        <w:left w:val="none" w:sz="0" w:space="0" w:color="auto"/>
        <w:bottom w:val="none" w:sz="0" w:space="0" w:color="auto"/>
        <w:right w:val="none" w:sz="0" w:space="0" w:color="auto"/>
      </w:divBdr>
    </w:div>
    <w:div w:id="172652949">
      <w:bodyDiv w:val="1"/>
      <w:marLeft w:val="0"/>
      <w:marRight w:val="0"/>
      <w:marTop w:val="0"/>
      <w:marBottom w:val="0"/>
      <w:divBdr>
        <w:top w:val="none" w:sz="0" w:space="0" w:color="auto"/>
        <w:left w:val="none" w:sz="0" w:space="0" w:color="auto"/>
        <w:bottom w:val="none" w:sz="0" w:space="0" w:color="auto"/>
        <w:right w:val="none" w:sz="0" w:space="0" w:color="auto"/>
      </w:divBdr>
    </w:div>
    <w:div w:id="240215896">
      <w:bodyDiv w:val="1"/>
      <w:marLeft w:val="0"/>
      <w:marRight w:val="0"/>
      <w:marTop w:val="0"/>
      <w:marBottom w:val="0"/>
      <w:divBdr>
        <w:top w:val="none" w:sz="0" w:space="0" w:color="auto"/>
        <w:left w:val="none" w:sz="0" w:space="0" w:color="auto"/>
        <w:bottom w:val="none" w:sz="0" w:space="0" w:color="auto"/>
        <w:right w:val="none" w:sz="0" w:space="0" w:color="auto"/>
      </w:divBdr>
    </w:div>
    <w:div w:id="259290427">
      <w:bodyDiv w:val="1"/>
      <w:marLeft w:val="0"/>
      <w:marRight w:val="0"/>
      <w:marTop w:val="0"/>
      <w:marBottom w:val="0"/>
      <w:divBdr>
        <w:top w:val="none" w:sz="0" w:space="0" w:color="auto"/>
        <w:left w:val="none" w:sz="0" w:space="0" w:color="auto"/>
        <w:bottom w:val="none" w:sz="0" w:space="0" w:color="auto"/>
        <w:right w:val="none" w:sz="0" w:space="0" w:color="auto"/>
      </w:divBdr>
    </w:div>
    <w:div w:id="286551693">
      <w:bodyDiv w:val="1"/>
      <w:marLeft w:val="0"/>
      <w:marRight w:val="0"/>
      <w:marTop w:val="0"/>
      <w:marBottom w:val="0"/>
      <w:divBdr>
        <w:top w:val="none" w:sz="0" w:space="0" w:color="auto"/>
        <w:left w:val="none" w:sz="0" w:space="0" w:color="auto"/>
        <w:bottom w:val="none" w:sz="0" w:space="0" w:color="auto"/>
        <w:right w:val="none" w:sz="0" w:space="0" w:color="auto"/>
      </w:divBdr>
    </w:div>
    <w:div w:id="318191152">
      <w:bodyDiv w:val="1"/>
      <w:marLeft w:val="0"/>
      <w:marRight w:val="0"/>
      <w:marTop w:val="0"/>
      <w:marBottom w:val="0"/>
      <w:divBdr>
        <w:top w:val="none" w:sz="0" w:space="0" w:color="auto"/>
        <w:left w:val="none" w:sz="0" w:space="0" w:color="auto"/>
        <w:bottom w:val="none" w:sz="0" w:space="0" w:color="auto"/>
        <w:right w:val="none" w:sz="0" w:space="0" w:color="auto"/>
      </w:divBdr>
    </w:div>
    <w:div w:id="330909506">
      <w:bodyDiv w:val="1"/>
      <w:marLeft w:val="0"/>
      <w:marRight w:val="0"/>
      <w:marTop w:val="0"/>
      <w:marBottom w:val="0"/>
      <w:divBdr>
        <w:top w:val="none" w:sz="0" w:space="0" w:color="auto"/>
        <w:left w:val="none" w:sz="0" w:space="0" w:color="auto"/>
        <w:bottom w:val="none" w:sz="0" w:space="0" w:color="auto"/>
        <w:right w:val="none" w:sz="0" w:space="0" w:color="auto"/>
      </w:divBdr>
    </w:div>
    <w:div w:id="336808698">
      <w:bodyDiv w:val="1"/>
      <w:marLeft w:val="0"/>
      <w:marRight w:val="0"/>
      <w:marTop w:val="0"/>
      <w:marBottom w:val="0"/>
      <w:divBdr>
        <w:top w:val="none" w:sz="0" w:space="0" w:color="auto"/>
        <w:left w:val="none" w:sz="0" w:space="0" w:color="auto"/>
        <w:bottom w:val="none" w:sz="0" w:space="0" w:color="auto"/>
        <w:right w:val="none" w:sz="0" w:space="0" w:color="auto"/>
      </w:divBdr>
    </w:div>
    <w:div w:id="353531891">
      <w:bodyDiv w:val="1"/>
      <w:marLeft w:val="0"/>
      <w:marRight w:val="0"/>
      <w:marTop w:val="0"/>
      <w:marBottom w:val="0"/>
      <w:divBdr>
        <w:top w:val="none" w:sz="0" w:space="0" w:color="auto"/>
        <w:left w:val="none" w:sz="0" w:space="0" w:color="auto"/>
        <w:bottom w:val="none" w:sz="0" w:space="0" w:color="auto"/>
        <w:right w:val="none" w:sz="0" w:space="0" w:color="auto"/>
      </w:divBdr>
    </w:div>
    <w:div w:id="429854458">
      <w:bodyDiv w:val="1"/>
      <w:marLeft w:val="0"/>
      <w:marRight w:val="0"/>
      <w:marTop w:val="0"/>
      <w:marBottom w:val="0"/>
      <w:divBdr>
        <w:top w:val="none" w:sz="0" w:space="0" w:color="auto"/>
        <w:left w:val="none" w:sz="0" w:space="0" w:color="auto"/>
        <w:bottom w:val="none" w:sz="0" w:space="0" w:color="auto"/>
        <w:right w:val="none" w:sz="0" w:space="0" w:color="auto"/>
      </w:divBdr>
    </w:div>
    <w:div w:id="558126898">
      <w:bodyDiv w:val="1"/>
      <w:marLeft w:val="0"/>
      <w:marRight w:val="0"/>
      <w:marTop w:val="0"/>
      <w:marBottom w:val="0"/>
      <w:divBdr>
        <w:top w:val="none" w:sz="0" w:space="0" w:color="auto"/>
        <w:left w:val="none" w:sz="0" w:space="0" w:color="auto"/>
        <w:bottom w:val="none" w:sz="0" w:space="0" w:color="auto"/>
        <w:right w:val="none" w:sz="0" w:space="0" w:color="auto"/>
      </w:divBdr>
    </w:div>
    <w:div w:id="618220409">
      <w:bodyDiv w:val="1"/>
      <w:marLeft w:val="0"/>
      <w:marRight w:val="0"/>
      <w:marTop w:val="0"/>
      <w:marBottom w:val="0"/>
      <w:divBdr>
        <w:top w:val="none" w:sz="0" w:space="0" w:color="auto"/>
        <w:left w:val="none" w:sz="0" w:space="0" w:color="auto"/>
        <w:bottom w:val="none" w:sz="0" w:space="0" w:color="auto"/>
        <w:right w:val="none" w:sz="0" w:space="0" w:color="auto"/>
      </w:divBdr>
    </w:div>
    <w:div w:id="627514529">
      <w:bodyDiv w:val="1"/>
      <w:marLeft w:val="0"/>
      <w:marRight w:val="0"/>
      <w:marTop w:val="0"/>
      <w:marBottom w:val="0"/>
      <w:divBdr>
        <w:top w:val="none" w:sz="0" w:space="0" w:color="auto"/>
        <w:left w:val="none" w:sz="0" w:space="0" w:color="auto"/>
        <w:bottom w:val="none" w:sz="0" w:space="0" w:color="auto"/>
        <w:right w:val="none" w:sz="0" w:space="0" w:color="auto"/>
      </w:divBdr>
    </w:div>
    <w:div w:id="676813845">
      <w:bodyDiv w:val="1"/>
      <w:marLeft w:val="0"/>
      <w:marRight w:val="0"/>
      <w:marTop w:val="0"/>
      <w:marBottom w:val="0"/>
      <w:divBdr>
        <w:top w:val="none" w:sz="0" w:space="0" w:color="auto"/>
        <w:left w:val="none" w:sz="0" w:space="0" w:color="auto"/>
        <w:bottom w:val="none" w:sz="0" w:space="0" w:color="auto"/>
        <w:right w:val="none" w:sz="0" w:space="0" w:color="auto"/>
      </w:divBdr>
    </w:div>
    <w:div w:id="683475641">
      <w:bodyDiv w:val="1"/>
      <w:marLeft w:val="0"/>
      <w:marRight w:val="0"/>
      <w:marTop w:val="0"/>
      <w:marBottom w:val="0"/>
      <w:divBdr>
        <w:top w:val="none" w:sz="0" w:space="0" w:color="auto"/>
        <w:left w:val="none" w:sz="0" w:space="0" w:color="auto"/>
        <w:bottom w:val="none" w:sz="0" w:space="0" w:color="auto"/>
        <w:right w:val="none" w:sz="0" w:space="0" w:color="auto"/>
      </w:divBdr>
    </w:div>
    <w:div w:id="688261481">
      <w:bodyDiv w:val="1"/>
      <w:marLeft w:val="0"/>
      <w:marRight w:val="0"/>
      <w:marTop w:val="0"/>
      <w:marBottom w:val="0"/>
      <w:divBdr>
        <w:top w:val="none" w:sz="0" w:space="0" w:color="auto"/>
        <w:left w:val="none" w:sz="0" w:space="0" w:color="auto"/>
        <w:bottom w:val="none" w:sz="0" w:space="0" w:color="auto"/>
        <w:right w:val="none" w:sz="0" w:space="0" w:color="auto"/>
      </w:divBdr>
    </w:div>
    <w:div w:id="689180441">
      <w:bodyDiv w:val="1"/>
      <w:marLeft w:val="0"/>
      <w:marRight w:val="0"/>
      <w:marTop w:val="0"/>
      <w:marBottom w:val="0"/>
      <w:divBdr>
        <w:top w:val="none" w:sz="0" w:space="0" w:color="auto"/>
        <w:left w:val="none" w:sz="0" w:space="0" w:color="auto"/>
        <w:bottom w:val="none" w:sz="0" w:space="0" w:color="auto"/>
        <w:right w:val="none" w:sz="0" w:space="0" w:color="auto"/>
      </w:divBdr>
    </w:div>
    <w:div w:id="750079651">
      <w:bodyDiv w:val="1"/>
      <w:marLeft w:val="0"/>
      <w:marRight w:val="0"/>
      <w:marTop w:val="0"/>
      <w:marBottom w:val="0"/>
      <w:divBdr>
        <w:top w:val="none" w:sz="0" w:space="0" w:color="auto"/>
        <w:left w:val="none" w:sz="0" w:space="0" w:color="auto"/>
        <w:bottom w:val="none" w:sz="0" w:space="0" w:color="auto"/>
        <w:right w:val="none" w:sz="0" w:space="0" w:color="auto"/>
      </w:divBdr>
    </w:div>
    <w:div w:id="752581634">
      <w:bodyDiv w:val="1"/>
      <w:marLeft w:val="0"/>
      <w:marRight w:val="0"/>
      <w:marTop w:val="0"/>
      <w:marBottom w:val="0"/>
      <w:divBdr>
        <w:top w:val="none" w:sz="0" w:space="0" w:color="auto"/>
        <w:left w:val="none" w:sz="0" w:space="0" w:color="auto"/>
        <w:bottom w:val="none" w:sz="0" w:space="0" w:color="auto"/>
        <w:right w:val="none" w:sz="0" w:space="0" w:color="auto"/>
      </w:divBdr>
    </w:div>
    <w:div w:id="779567009">
      <w:bodyDiv w:val="1"/>
      <w:marLeft w:val="0"/>
      <w:marRight w:val="0"/>
      <w:marTop w:val="0"/>
      <w:marBottom w:val="0"/>
      <w:divBdr>
        <w:top w:val="none" w:sz="0" w:space="0" w:color="auto"/>
        <w:left w:val="none" w:sz="0" w:space="0" w:color="auto"/>
        <w:bottom w:val="none" w:sz="0" w:space="0" w:color="auto"/>
        <w:right w:val="none" w:sz="0" w:space="0" w:color="auto"/>
      </w:divBdr>
    </w:div>
    <w:div w:id="869730470">
      <w:bodyDiv w:val="1"/>
      <w:marLeft w:val="0"/>
      <w:marRight w:val="0"/>
      <w:marTop w:val="0"/>
      <w:marBottom w:val="0"/>
      <w:divBdr>
        <w:top w:val="none" w:sz="0" w:space="0" w:color="auto"/>
        <w:left w:val="none" w:sz="0" w:space="0" w:color="auto"/>
        <w:bottom w:val="none" w:sz="0" w:space="0" w:color="auto"/>
        <w:right w:val="none" w:sz="0" w:space="0" w:color="auto"/>
      </w:divBdr>
    </w:div>
    <w:div w:id="939526105">
      <w:bodyDiv w:val="1"/>
      <w:marLeft w:val="0"/>
      <w:marRight w:val="0"/>
      <w:marTop w:val="0"/>
      <w:marBottom w:val="0"/>
      <w:divBdr>
        <w:top w:val="none" w:sz="0" w:space="0" w:color="auto"/>
        <w:left w:val="none" w:sz="0" w:space="0" w:color="auto"/>
        <w:bottom w:val="none" w:sz="0" w:space="0" w:color="auto"/>
        <w:right w:val="none" w:sz="0" w:space="0" w:color="auto"/>
      </w:divBdr>
    </w:div>
    <w:div w:id="1048263709">
      <w:bodyDiv w:val="1"/>
      <w:marLeft w:val="0"/>
      <w:marRight w:val="0"/>
      <w:marTop w:val="0"/>
      <w:marBottom w:val="0"/>
      <w:divBdr>
        <w:top w:val="none" w:sz="0" w:space="0" w:color="auto"/>
        <w:left w:val="none" w:sz="0" w:space="0" w:color="auto"/>
        <w:bottom w:val="none" w:sz="0" w:space="0" w:color="auto"/>
        <w:right w:val="none" w:sz="0" w:space="0" w:color="auto"/>
      </w:divBdr>
    </w:div>
    <w:div w:id="1066731131">
      <w:bodyDiv w:val="1"/>
      <w:marLeft w:val="0"/>
      <w:marRight w:val="0"/>
      <w:marTop w:val="0"/>
      <w:marBottom w:val="0"/>
      <w:divBdr>
        <w:top w:val="none" w:sz="0" w:space="0" w:color="auto"/>
        <w:left w:val="none" w:sz="0" w:space="0" w:color="auto"/>
        <w:bottom w:val="none" w:sz="0" w:space="0" w:color="auto"/>
        <w:right w:val="none" w:sz="0" w:space="0" w:color="auto"/>
      </w:divBdr>
    </w:div>
    <w:div w:id="1107694290">
      <w:bodyDiv w:val="1"/>
      <w:marLeft w:val="0"/>
      <w:marRight w:val="0"/>
      <w:marTop w:val="0"/>
      <w:marBottom w:val="0"/>
      <w:divBdr>
        <w:top w:val="none" w:sz="0" w:space="0" w:color="auto"/>
        <w:left w:val="none" w:sz="0" w:space="0" w:color="auto"/>
        <w:bottom w:val="none" w:sz="0" w:space="0" w:color="auto"/>
        <w:right w:val="none" w:sz="0" w:space="0" w:color="auto"/>
      </w:divBdr>
    </w:div>
    <w:div w:id="1125004140">
      <w:bodyDiv w:val="1"/>
      <w:marLeft w:val="0"/>
      <w:marRight w:val="0"/>
      <w:marTop w:val="0"/>
      <w:marBottom w:val="0"/>
      <w:divBdr>
        <w:top w:val="none" w:sz="0" w:space="0" w:color="auto"/>
        <w:left w:val="none" w:sz="0" w:space="0" w:color="auto"/>
        <w:bottom w:val="none" w:sz="0" w:space="0" w:color="auto"/>
        <w:right w:val="none" w:sz="0" w:space="0" w:color="auto"/>
      </w:divBdr>
    </w:div>
    <w:div w:id="1180657369">
      <w:bodyDiv w:val="1"/>
      <w:marLeft w:val="0"/>
      <w:marRight w:val="0"/>
      <w:marTop w:val="0"/>
      <w:marBottom w:val="0"/>
      <w:divBdr>
        <w:top w:val="none" w:sz="0" w:space="0" w:color="auto"/>
        <w:left w:val="none" w:sz="0" w:space="0" w:color="auto"/>
        <w:bottom w:val="none" w:sz="0" w:space="0" w:color="auto"/>
        <w:right w:val="none" w:sz="0" w:space="0" w:color="auto"/>
      </w:divBdr>
    </w:div>
    <w:div w:id="1245870478">
      <w:bodyDiv w:val="1"/>
      <w:marLeft w:val="0"/>
      <w:marRight w:val="0"/>
      <w:marTop w:val="0"/>
      <w:marBottom w:val="0"/>
      <w:divBdr>
        <w:top w:val="none" w:sz="0" w:space="0" w:color="auto"/>
        <w:left w:val="none" w:sz="0" w:space="0" w:color="auto"/>
        <w:bottom w:val="none" w:sz="0" w:space="0" w:color="auto"/>
        <w:right w:val="none" w:sz="0" w:space="0" w:color="auto"/>
      </w:divBdr>
    </w:div>
    <w:div w:id="1253054610">
      <w:bodyDiv w:val="1"/>
      <w:marLeft w:val="0"/>
      <w:marRight w:val="0"/>
      <w:marTop w:val="0"/>
      <w:marBottom w:val="0"/>
      <w:divBdr>
        <w:top w:val="none" w:sz="0" w:space="0" w:color="auto"/>
        <w:left w:val="none" w:sz="0" w:space="0" w:color="auto"/>
        <w:bottom w:val="none" w:sz="0" w:space="0" w:color="auto"/>
        <w:right w:val="none" w:sz="0" w:space="0" w:color="auto"/>
      </w:divBdr>
    </w:div>
    <w:div w:id="1279601125">
      <w:bodyDiv w:val="1"/>
      <w:marLeft w:val="0"/>
      <w:marRight w:val="0"/>
      <w:marTop w:val="0"/>
      <w:marBottom w:val="0"/>
      <w:divBdr>
        <w:top w:val="none" w:sz="0" w:space="0" w:color="auto"/>
        <w:left w:val="none" w:sz="0" w:space="0" w:color="auto"/>
        <w:bottom w:val="none" w:sz="0" w:space="0" w:color="auto"/>
        <w:right w:val="none" w:sz="0" w:space="0" w:color="auto"/>
      </w:divBdr>
    </w:div>
    <w:div w:id="1297106412">
      <w:bodyDiv w:val="1"/>
      <w:marLeft w:val="0"/>
      <w:marRight w:val="0"/>
      <w:marTop w:val="0"/>
      <w:marBottom w:val="0"/>
      <w:divBdr>
        <w:top w:val="none" w:sz="0" w:space="0" w:color="auto"/>
        <w:left w:val="none" w:sz="0" w:space="0" w:color="auto"/>
        <w:bottom w:val="none" w:sz="0" w:space="0" w:color="auto"/>
        <w:right w:val="none" w:sz="0" w:space="0" w:color="auto"/>
      </w:divBdr>
    </w:div>
    <w:div w:id="1354257988">
      <w:bodyDiv w:val="1"/>
      <w:marLeft w:val="0"/>
      <w:marRight w:val="0"/>
      <w:marTop w:val="0"/>
      <w:marBottom w:val="0"/>
      <w:divBdr>
        <w:top w:val="none" w:sz="0" w:space="0" w:color="auto"/>
        <w:left w:val="none" w:sz="0" w:space="0" w:color="auto"/>
        <w:bottom w:val="none" w:sz="0" w:space="0" w:color="auto"/>
        <w:right w:val="none" w:sz="0" w:space="0" w:color="auto"/>
      </w:divBdr>
    </w:div>
    <w:div w:id="1436099879">
      <w:bodyDiv w:val="1"/>
      <w:marLeft w:val="0"/>
      <w:marRight w:val="0"/>
      <w:marTop w:val="0"/>
      <w:marBottom w:val="0"/>
      <w:divBdr>
        <w:top w:val="none" w:sz="0" w:space="0" w:color="auto"/>
        <w:left w:val="none" w:sz="0" w:space="0" w:color="auto"/>
        <w:bottom w:val="none" w:sz="0" w:space="0" w:color="auto"/>
        <w:right w:val="none" w:sz="0" w:space="0" w:color="auto"/>
      </w:divBdr>
    </w:div>
    <w:div w:id="1523976208">
      <w:bodyDiv w:val="1"/>
      <w:marLeft w:val="0"/>
      <w:marRight w:val="0"/>
      <w:marTop w:val="0"/>
      <w:marBottom w:val="0"/>
      <w:divBdr>
        <w:top w:val="none" w:sz="0" w:space="0" w:color="auto"/>
        <w:left w:val="none" w:sz="0" w:space="0" w:color="auto"/>
        <w:bottom w:val="none" w:sz="0" w:space="0" w:color="auto"/>
        <w:right w:val="none" w:sz="0" w:space="0" w:color="auto"/>
      </w:divBdr>
    </w:div>
    <w:div w:id="1546403437">
      <w:bodyDiv w:val="1"/>
      <w:marLeft w:val="0"/>
      <w:marRight w:val="0"/>
      <w:marTop w:val="0"/>
      <w:marBottom w:val="0"/>
      <w:divBdr>
        <w:top w:val="none" w:sz="0" w:space="0" w:color="auto"/>
        <w:left w:val="none" w:sz="0" w:space="0" w:color="auto"/>
        <w:bottom w:val="none" w:sz="0" w:space="0" w:color="auto"/>
        <w:right w:val="none" w:sz="0" w:space="0" w:color="auto"/>
      </w:divBdr>
    </w:div>
    <w:div w:id="1774278289">
      <w:bodyDiv w:val="1"/>
      <w:marLeft w:val="0"/>
      <w:marRight w:val="0"/>
      <w:marTop w:val="0"/>
      <w:marBottom w:val="0"/>
      <w:divBdr>
        <w:top w:val="none" w:sz="0" w:space="0" w:color="auto"/>
        <w:left w:val="none" w:sz="0" w:space="0" w:color="auto"/>
        <w:bottom w:val="none" w:sz="0" w:space="0" w:color="auto"/>
        <w:right w:val="none" w:sz="0" w:space="0" w:color="auto"/>
      </w:divBdr>
    </w:div>
    <w:div w:id="1826320086">
      <w:bodyDiv w:val="1"/>
      <w:marLeft w:val="0"/>
      <w:marRight w:val="0"/>
      <w:marTop w:val="0"/>
      <w:marBottom w:val="0"/>
      <w:divBdr>
        <w:top w:val="none" w:sz="0" w:space="0" w:color="auto"/>
        <w:left w:val="none" w:sz="0" w:space="0" w:color="auto"/>
        <w:bottom w:val="none" w:sz="0" w:space="0" w:color="auto"/>
        <w:right w:val="none" w:sz="0" w:space="0" w:color="auto"/>
      </w:divBdr>
    </w:div>
    <w:div w:id="1834372833">
      <w:bodyDiv w:val="1"/>
      <w:marLeft w:val="0"/>
      <w:marRight w:val="0"/>
      <w:marTop w:val="0"/>
      <w:marBottom w:val="0"/>
      <w:divBdr>
        <w:top w:val="none" w:sz="0" w:space="0" w:color="auto"/>
        <w:left w:val="none" w:sz="0" w:space="0" w:color="auto"/>
        <w:bottom w:val="none" w:sz="0" w:space="0" w:color="auto"/>
        <w:right w:val="none" w:sz="0" w:space="0" w:color="auto"/>
      </w:divBdr>
    </w:div>
    <w:div w:id="1917281539">
      <w:bodyDiv w:val="1"/>
      <w:marLeft w:val="0"/>
      <w:marRight w:val="0"/>
      <w:marTop w:val="0"/>
      <w:marBottom w:val="0"/>
      <w:divBdr>
        <w:top w:val="none" w:sz="0" w:space="0" w:color="auto"/>
        <w:left w:val="none" w:sz="0" w:space="0" w:color="auto"/>
        <w:bottom w:val="none" w:sz="0" w:space="0" w:color="auto"/>
        <w:right w:val="none" w:sz="0" w:space="0" w:color="auto"/>
      </w:divBdr>
    </w:div>
    <w:div w:id="1921333540">
      <w:bodyDiv w:val="1"/>
      <w:marLeft w:val="0"/>
      <w:marRight w:val="0"/>
      <w:marTop w:val="0"/>
      <w:marBottom w:val="0"/>
      <w:divBdr>
        <w:top w:val="none" w:sz="0" w:space="0" w:color="auto"/>
        <w:left w:val="none" w:sz="0" w:space="0" w:color="auto"/>
        <w:bottom w:val="none" w:sz="0" w:space="0" w:color="auto"/>
        <w:right w:val="none" w:sz="0" w:space="0" w:color="auto"/>
      </w:divBdr>
    </w:div>
    <w:div w:id="2000422819">
      <w:bodyDiv w:val="1"/>
      <w:marLeft w:val="0"/>
      <w:marRight w:val="0"/>
      <w:marTop w:val="0"/>
      <w:marBottom w:val="0"/>
      <w:divBdr>
        <w:top w:val="none" w:sz="0" w:space="0" w:color="auto"/>
        <w:left w:val="none" w:sz="0" w:space="0" w:color="auto"/>
        <w:bottom w:val="none" w:sz="0" w:space="0" w:color="auto"/>
        <w:right w:val="none" w:sz="0" w:space="0" w:color="auto"/>
      </w:divBdr>
    </w:div>
    <w:div w:id="2029864387">
      <w:bodyDiv w:val="1"/>
      <w:marLeft w:val="0"/>
      <w:marRight w:val="0"/>
      <w:marTop w:val="0"/>
      <w:marBottom w:val="0"/>
      <w:divBdr>
        <w:top w:val="none" w:sz="0" w:space="0" w:color="auto"/>
        <w:left w:val="none" w:sz="0" w:space="0" w:color="auto"/>
        <w:bottom w:val="none" w:sz="0" w:space="0" w:color="auto"/>
        <w:right w:val="none" w:sz="0" w:space="0" w:color="auto"/>
      </w:divBdr>
    </w:div>
    <w:div w:id="2051029488">
      <w:bodyDiv w:val="1"/>
      <w:marLeft w:val="0"/>
      <w:marRight w:val="0"/>
      <w:marTop w:val="0"/>
      <w:marBottom w:val="0"/>
      <w:divBdr>
        <w:top w:val="none" w:sz="0" w:space="0" w:color="auto"/>
        <w:left w:val="none" w:sz="0" w:space="0" w:color="auto"/>
        <w:bottom w:val="none" w:sz="0" w:space="0" w:color="auto"/>
        <w:right w:val="none" w:sz="0" w:space="0" w:color="auto"/>
      </w:divBdr>
    </w:div>
    <w:div w:id="2059238939">
      <w:bodyDiv w:val="1"/>
      <w:marLeft w:val="0"/>
      <w:marRight w:val="0"/>
      <w:marTop w:val="0"/>
      <w:marBottom w:val="0"/>
      <w:divBdr>
        <w:top w:val="none" w:sz="0" w:space="0" w:color="auto"/>
        <w:left w:val="none" w:sz="0" w:space="0" w:color="auto"/>
        <w:bottom w:val="none" w:sz="0" w:space="0" w:color="auto"/>
        <w:right w:val="none" w:sz="0" w:space="0" w:color="auto"/>
      </w:divBdr>
    </w:div>
    <w:div w:id="2074767425">
      <w:bodyDiv w:val="1"/>
      <w:marLeft w:val="0"/>
      <w:marRight w:val="0"/>
      <w:marTop w:val="0"/>
      <w:marBottom w:val="0"/>
      <w:divBdr>
        <w:top w:val="none" w:sz="0" w:space="0" w:color="auto"/>
        <w:left w:val="none" w:sz="0" w:space="0" w:color="auto"/>
        <w:bottom w:val="none" w:sz="0" w:space="0" w:color="auto"/>
        <w:right w:val="none" w:sz="0" w:space="0" w:color="auto"/>
      </w:divBdr>
    </w:div>
    <w:div w:id="2081899230">
      <w:bodyDiv w:val="1"/>
      <w:marLeft w:val="0"/>
      <w:marRight w:val="0"/>
      <w:marTop w:val="0"/>
      <w:marBottom w:val="0"/>
      <w:divBdr>
        <w:top w:val="none" w:sz="0" w:space="0" w:color="auto"/>
        <w:left w:val="none" w:sz="0" w:space="0" w:color="auto"/>
        <w:bottom w:val="none" w:sz="0" w:space="0" w:color="auto"/>
        <w:right w:val="none" w:sz="0" w:space="0" w:color="auto"/>
      </w:divBdr>
    </w:div>
    <w:div w:id="2136016812">
      <w:bodyDiv w:val="1"/>
      <w:marLeft w:val="0"/>
      <w:marRight w:val="0"/>
      <w:marTop w:val="0"/>
      <w:marBottom w:val="0"/>
      <w:divBdr>
        <w:top w:val="none" w:sz="0" w:space="0" w:color="auto"/>
        <w:left w:val="none" w:sz="0" w:space="0" w:color="auto"/>
        <w:bottom w:val="none" w:sz="0" w:space="0" w:color="auto"/>
        <w:right w:val="none" w:sz="0" w:space="0" w:color="auto"/>
      </w:divBdr>
    </w:div>
    <w:div w:id="214657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hodo/fumin/o020070/prs_50129.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okyojimusho@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FD434-F8B1-47D7-B412-ED9C05018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水間　洋太</dc:creator>
  <cp:keywords/>
  <dc:description/>
  <cp:lastModifiedBy>坂井　睦規</cp:lastModifiedBy>
  <cp:revision>5</cp:revision>
  <cp:lastPrinted>2024-06-12T04:28:00Z</cp:lastPrinted>
  <dcterms:created xsi:type="dcterms:W3CDTF">2024-06-12T04:13:00Z</dcterms:created>
  <dcterms:modified xsi:type="dcterms:W3CDTF">2024-06-12T04:28:00Z</dcterms:modified>
</cp:coreProperties>
</file>