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825DFA" w:rsidRDefault="00085AE5" w:rsidP="00FB42FA">
      <w:pPr>
        <w:pStyle w:val="a7"/>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12FFBA7B"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Pr>
                                <w:rFonts w:ascii="ＭＳ ゴシック" w:eastAsia="ＭＳ ゴシック" w:hAnsi="ＭＳ ゴシック" w:hint="eastAsia"/>
                                <w:b/>
                                <w:sz w:val="24"/>
                                <w:szCs w:val="28"/>
                              </w:rPr>
                              <w:t>回</w:t>
                            </w:r>
                            <w:r w:rsidR="00A25B65" w:rsidRPr="00A25B65">
                              <w:rPr>
                                <w:rFonts w:ascii="ＭＳ ゴシック" w:eastAsia="ＭＳ ゴシック" w:hAnsi="ＭＳ ゴシック" w:hint="eastAsia"/>
                                <w:b/>
                                <w:sz w:val="24"/>
                                <w:szCs w:val="28"/>
                              </w:rPr>
                              <w:t>大阪府住生活基本計画推進部会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12FFBA7B"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Pr>
                          <w:rFonts w:ascii="ＭＳ ゴシック" w:eastAsia="ＭＳ ゴシック" w:hAnsi="ＭＳ ゴシック" w:hint="eastAsia"/>
                          <w:b/>
                          <w:sz w:val="24"/>
                          <w:szCs w:val="28"/>
                        </w:rPr>
                        <w:t>回</w:t>
                      </w:r>
                      <w:r w:rsidR="00A25B65" w:rsidRPr="00A25B65">
                        <w:rPr>
                          <w:rFonts w:ascii="ＭＳ ゴシック" w:eastAsia="ＭＳ ゴシック" w:hAnsi="ＭＳ ゴシック" w:hint="eastAsia"/>
                          <w:b/>
                          <w:sz w:val="24"/>
                          <w:szCs w:val="28"/>
                        </w:rPr>
                        <w:t>大阪府住生活基本計画推進部会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6993C801"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B22217">
        <w:rPr>
          <w:rFonts w:ascii="ＭＳ ゴシック" w:eastAsia="ＭＳ ゴシック" w:hAnsi="ＭＳ ゴシック" w:hint="eastAsia"/>
          <w:szCs w:val="21"/>
        </w:rPr>
        <w:t>10</w:t>
      </w:r>
      <w:r w:rsidRPr="00825DFA">
        <w:rPr>
          <w:rFonts w:ascii="ＭＳ ゴシック" w:eastAsia="ＭＳ ゴシック" w:hAnsi="ＭＳ ゴシック" w:hint="eastAsia"/>
          <w:szCs w:val="21"/>
        </w:rPr>
        <w:t>月</w:t>
      </w:r>
      <w:r w:rsidR="00B22217">
        <w:rPr>
          <w:rFonts w:ascii="ＭＳ ゴシック" w:eastAsia="ＭＳ ゴシック" w:hAnsi="ＭＳ ゴシック" w:hint="eastAsia"/>
          <w:szCs w:val="21"/>
        </w:rPr>
        <w:t>24</w:t>
      </w:r>
      <w:r w:rsidRPr="00825DFA">
        <w:rPr>
          <w:rFonts w:ascii="ＭＳ ゴシック" w:eastAsia="ＭＳ ゴシック" w:hAnsi="ＭＳ ゴシック" w:hint="eastAsia"/>
          <w:szCs w:val="21"/>
        </w:rPr>
        <w:t>日（</w:t>
      </w:r>
      <w:r w:rsidR="00B22217">
        <w:rPr>
          <w:rFonts w:ascii="ＭＳ ゴシック" w:eastAsia="ＭＳ ゴシック" w:hAnsi="ＭＳ ゴシック" w:hint="eastAsia"/>
          <w:szCs w:val="21"/>
        </w:rPr>
        <w:t>金</w:t>
      </w:r>
      <w:r w:rsidRPr="00825DFA">
        <w:rPr>
          <w:rFonts w:ascii="ＭＳ ゴシック" w:eastAsia="ＭＳ ゴシック" w:hAnsi="ＭＳ ゴシック" w:hint="eastAsia"/>
          <w:szCs w:val="21"/>
        </w:rPr>
        <w:t>）1</w:t>
      </w:r>
      <w:r w:rsidR="00B22217">
        <w:rPr>
          <w:rFonts w:ascii="ＭＳ ゴシック" w:eastAsia="ＭＳ ゴシック" w:hAnsi="ＭＳ ゴシック" w:hint="eastAsia"/>
          <w:szCs w:val="21"/>
        </w:rPr>
        <w:t>8</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00B22217">
        <w:rPr>
          <w:rFonts w:ascii="ＭＳ ゴシック" w:eastAsia="ＭＳ ゴシック" w:hAnsi="ＭＳ ゴシック" w:hint="eastAsia"/>
          <w:szCs w:val="21"/>
        </w:rPr>
        <w:t>20</w:t>
      </w:r>
      <w:r w:rsidRPr="00825DFA">
        <w:rPr>
          <w:rFonts w:ascii="ＭＳ ゴシック" w:eastAsia="ＭＳ ゴシック" w:hAnsi="ＭＳ ゴシック" w:hint="eastAsia"/>
          <w:szCs w:val="21"/>
        </w:rPr>
        <w:t>時</w:t>
      </w:r>
      <w:r w:rsidR="00367267">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p>
    <w:p w14:paraId="65A6C8AF" w14:textId="77777777" w:rsidR="00B22217" w:rsidRPr="00B22217" w:rsidRDefault="00305D44" w:rsidP="00B22217">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場　　所：</w:t>
      </w:r>
      <w:r w:rsidR="00B22217" w:rsidRPr="00B22217">
        <w:rPr>
          <w:rFonts w:ascii="ＭＳ ゴシック" w:eastAsia="ＭＳ ゴシック" w:hAnsi="ＭＳ ゴシック" w:hint="eastAsia"/>
          <w:szCs w:val="21"/>
        </w:rPr>
        <w:t>大阪府立男女共同参画・青少年センター（ドーンセンター）</w:t>
      </w:r>
    </w:p>
    <w:p w14:paraId="4A6DD0FE" w14:textId="77777777" w:rsidR="00B22217" w:rsidRPr="00B22217" w:rsidRDefault="00B22217" w:rsidP="00B22217">
      <w:pPr>
        <w:wordWrap w:val="0"/>
        <w:ind w:leftChars="135" w:left="283"/>
        <w:jc w:val="right"/>
        <w:rPr>
          <w:rFonts w:ascii="ＭＳ ゴシック" w:eastAsia="ＭＳ ゴシック" w:hAnsi="ＭＳ ゴシック"/>
          <w:szCs w:val="21"/>
        </w:rPr>
      </w:pPr>
      <w:r w:rsidRPr="00B22217">
        <w:rPr>
          <w:rFonts w:ascii="ＭＳ ゴシック" w:eastAsia="ＭＳ ゴシック" w:hAnsi="ＭＳ ゴシック" w:hint="eastAsia"/>
          <w:szCs w:val="21"/>
        </w:rPr>
        <w:t>４階　中会議室３　※ウェブ会議併用</w:t>
      </w:r>
    </w:p>
    <w:p w14:paraId="71F77DEE" w14:textId="77777777" w:rsidR="00B22217" w:rsidRPr="00B22217" w:rsidRDefault="00B22217" w:rsidP="00B22217">
      <w:pPr>
        <w:wordWrap w:val="0"/>
        <w:ind w:leftChars="135" w:left="283"/>
        <w:rPr>
          <w:rFonts w:ascii="ＭＳ ゴシック" w:eastAsia="ＭＳ ゴシック" w:hAnsi="ＭＳ ゴシック"/>
          <w:szCs w:val="21"/>
        </w:rPr>
      </w:pPr>
      <w:r w:rsidRPr="00B22217">
        <w:rPr>
          <w:rFonts w:ascii="ＭＳ ゴシック" w:eastAsia="ＭＳ ゴシック" w:hAnsi="ＭＳ ゴシック" w:hint="eastAsia"/>
          <w:szCs w:val="21"/>
        </w:rPr>
        <w:t>報告事項：  (1) 大阪における今後の住宅・建築政策のあり方について</w:t>
      </w:r>
    </w:p>
    <w:p w14:paraId="3EA7159D"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① 施策の柱と主な施策について</w:t>
      </w:r>
    </w:p>
    <w:p w14:paraId="2AF4EF25"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② 地域特性を踏まえた施策について</w:t>
      </w:r>
    </w:p>
    <w:p w14:paraId="11872062"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③ 既存の連携体制を踏まえた今後の取組について</w:t>
      </w:r>
    </w:p>
    <w:p w14:paraId="07F1FD16"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④ 住宅価格の高騰の現状について</w:t>
      </w:r>
    </w:p>
    <w:p w14:paraId="6184F5D8" w14:textId="404FF4F4" w:rsidR="003B283B" w:rsidRPr="00825DFA" w:rsidRDefault="00B22217" w:rsidP="00B22217">
      <w:pPr>
        <w:wordWrap w:val="0"/>
        <w:ind w:leftChars="135" w:left="283" w:firstLineChars="608" w:firstLine="1277"/>
        <w:rPr>
          <w:rFonts w:ascii="ＭＳ ゴシック" w:eastAsia="ＭＳ ゴシック" w:hAnsi="ＭＳ ゴシック"/>
          <w:szCs w:val="21"/>
        </w:rPr>
      </w:pPr>
      <w:r w:rsidRPr="00B22217">
        <w:rPr>
          <w:rFonts w:ascii="ＭＳ ゴシック" w:eastAsia="ＭＳ ゴシック" w:hAnsi="ＭＳ ゴシック" w:hint="eastAsia"/>
          <w:szCs w:val="21"/>
        </w:rPr>
        <w:t>(2) その他</w:t>
      </w: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6523E498" w14:textId="4D95C377" w:rsidR="00B22217" w:rsidRPr="003E2583" w:rsidRDefault="003E2583" w:rsidP="003E2583">
      <w:pPr>
        <w:wordWrap w:val="0"/>
        <w:rPr>
          <w:rFonts w:asciiTheme="majorEastAsia" w:eastAsiaTheme="majorEastAsia" w:hAnsiTheme="majorEastAsia"/>
          <w:szCs w:val="21"/>
        </w:rPr>
      </w:pPr>
      <w:r w:rsidRPr="003E2583">
        <w:rPr>
          <w:rFonts w:asciiTheme="majorEastAsia" w:eastAsiaTheme="majorEastAsia" w:hAnsiTheme="majorEastAsia" w:hint="eastAsia"/>
          <w:szCs w:val="21"/>
        </w:rPr>
        <w:t>（１）</w:t>
      </w:r>
      <w:r w:rsidR="00B22217" w:rsidRPr="003E2583">
        <w:rPr>
          <w:rFonts w:asciiTheme="majorEastAsia" w:eastAsiaTheme="majorEastAsia" w:hAnsiTheme="majorEastAsia" w:hint="eastAsia"/>
          <w:szCs w:val="21"/>
        </w:rPr>
        <w:t>大阪における今後の住宅・建築政策のあり方について</w:t>
      </w:r>
    </w:p>
    <w:p w14:paraId="3F84F668" w14:textId="0639F780" w:rsidR="002E5E55" w:rsidRPr="00243841" w:rsidRDefault="002E5E55" w:rsidP="003E2583">
      <w:pPr>
        <w:wordWrap w:val="0"/>
        <w:rPr>
          <w:rFonts w:asciiTheme="majorEastAsia" w:eastAsiaTheme="majorEastAsia" w:hAnsiTheme="majorEastAsia"/>
          <w:color w:val="000000" w:themeColor="text1"/>
          <w:szCs w:val="21"/>
        </w:rPr>
      </w:pPr>
      <w:r w:rsidRPr="00243841">
        <w:rPr>
          <w:rFonts w:asciiTheme="majorEastAsia" w:eastAsiaTheme="majorEastAsia" w:hAnsiTheme="majorEastAsia" w:hint="eastAsia"/>
          <w:color w:val="000000" w:themeColor="text1"/>
          <w:szCs w:val="21"/>
        </w:rPr>
        <w:t>①施策の柱と主な施策について</w:t>
      </w:r>
    </w:p>
    <w:p w14:paraId="069856C2" w14:textId="3CE60311" w:rsidR="002B35B2" w:rsidRPr="00377B53" w:rsidRDefault="002B35B2" w:rsidP="002B35B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422F0EB2" w14:textId="3F6F9E83" w:rsidR="000F386C" w:rsidRDefault="006D3988" w:rsidP="002E5E55">
      <w:pPr>
        <w:wordWrap w:val="0"/>
        <w:rPr>
          <w:rFonts w:ascii="ＭＳ 明朝" w:eastAsia="ＭＳ 明朝" w:hAnsi="ＭＳ 明朝"/>
          <w:color w:val="000000" w:themeColor="text1"/>
          <w:szCs w:val="21"/>
        </w:rPr>
      </w:pPr>
      <w:r w:rsidRPr="00EC7B07">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「木材利用の推進」について、国内材</w:t>
      </w:r>
      <w:r w:rsidR="009F3D04">
        <w:rPr>
          <w:rFonts w:ascii="ＭＳ 明朝" w:eastAsia="ＭＳ 明朝" w:hAnsi="ＭＳ 明朝" w:hint="eastAsia"/>
          <w:color w:val="000000" w:themeColor="text1"/>
          <w:szCs w:val="21"/>
        </w:rPr>
        <w:t>の利用促進のことなのか</w:t>
      </w:r>
      <w:r w:rsidR="002E5E55" w:rsidRPr="002E5E55">
        <w:rPr>
          <w:rFonts w:ascii="ＭＳ 明朝" w:eastAsia="ＭＳ 明朝" w:hAnsi="ＭＳ 明朝" w:hint="eastAsia"/>
          <w:color w:val="000000" w:themeColor="text1"/>
          <w:szCs w:val="21"/>
        </w:rPr>
        <w:t>、木造住宅の建設促進</w:t>
      </w:r>
      <w:r w:rsidR="009F3D04">
        <w:rPr>
          <w:rFonts w:ascii="ＭＳ 明朝" w:eastAsia="ＭＳ 明朝" w:hAnsi="ＭＳ 明朝" w:hint="eastAsia"/>
          <w:color w:val="000000" w:themeColor="text1"/>
          <w:szCs w:val="21"/>
        </w:rPr>
        <w:t>のことなの</w:t>
      </w:r>
      <w:r w:rsidR="002E5E55" w:rsidRPr="002E5E55">
        <w:rPr>
          <w:rFonts w:ascii="ＭＳ 明朝" w:eastAsia="ＭＳ 明朝" w:hAnsi="ＭＳ 明朝" w:hint="eastAsia"/>
          <w:color w:val="000000" w:themeColor="text1"/>
          <w:szCs w:val="21"/>
        </w:rPr>
        <w:t>か、</w:t>
      </w:r>
      <w:r w:rsidR="009F3D04">
        <w:rPr>
          <w:rFonts w:ascii="ＭＳ 明朝" w:eastAsia="ＭＳ 明朝" w:hAnsi="ＭＳ 明朝" w:hint="eastAsia"/>
          <w:color w:val="000000" w:themeColor="text1"/>
          <w:szCs w:val="21"/>
        </w:rPr>
        <w:t>詳しく教えてほしい</w:t>
      </w:r>
      <w:r w:rsidR="002E5E55" w:rsidRPr="002E5E55">
        <w:rPr>
          <w:rFonts w:ascii="ＭＳ 明朝" w:eastAsia="ＭＳ 明朝" w:hAnsi="ＭＳ 明朝" w:hint="eastAsia"/>
          <w:color w:val="000000" w:themeColor="text1"/>
          <w:szCs w:val="21"/>
        </w:rPr>
        <w:t>。</w:t>
      </w:r>
    </w:p>
    <w:p w14:paraId="29B523EB" w14:textId="77777777" w:rsidR="002E5E55" w:rsidRPr="00377B53" w:rsidRDefault="002E5E55" w:rsidP="002E5E55">
      <w:pPr>
        <w:wordWrap w:val="0"/>
        <w:rPr>
          <w:rFonts w:ascii="ＭＳ 明朝" w:eastAsia="ＭＳ 明朝" w:hAnsi="ＭＳ 明朝"/>
          <w:color w:val="000000" w:themeColor="text1"/>
          <w:szCs w:val="21"/>
        </w:rPr>
      </w:pPr>
    </w:p>
    <w:p w14:paraId="27EA5DC1" w14:textId="12E4999A" w:rsidR="00046AC2" w:rsidRPr="002E5E55"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〇</w:t>
      </w:r>
      <w:r w:rsidR="000F386C">
        <w:rPr>
          <w:rFonts w:asciiTheme="minorEastAsia" w:hAnsiTheme="minorEastAsia" w:hint="eastAsia"/>
          <w:color w:val="000000" w:themeColor="text1"/>
          <w:kern w:val="0"/>
          <w:szCs w:val="21"/>
        </w:rPr>
        <w:t>事務局</w:t>
      </w:r>
    </w:p>
    <w:p w14:paraId="7B855A2B" w14:textId="08654BA7" w:rsidR="00363275" w:rsidRDefault="00F36A40" w:rsidP="00F36A4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国内産材を活用し、</w:t>
      </w:r>
      <w:r w:rsidR="00C12590">
        <w:rPr>
          <w:rFonts w:ascii="ＭＳ 明朝" w:eastAsia="ＭＳ 明朝" w:hAnsi="ＭＳ 明朝" w:hint="eastAsia"/>
          <w:color w:val="000000" w:themeColor="text1"/>
          <w:szCs w:val="21"/>
        </w:rPr>
        <w:t>建築物の木造化を促進する</w:t>
      </w:r>
      <w:r w:rsidR="002E5E55" w:rsidRPr="002E5E55">
        <w:rPr>
          <w:rFonts w:ascii="ＭＳ 明朝" w:eastAsia="ＭＳ 明朝" w:hAnsi="ＭＳ 明朝" w:hint="eastAsia"/>
          <w:color w:val="000000" w:themeColor="text1"/>
          <w:szCs w:val="21"/>
        </w:rPr>
        <w:t>ことである。</w:t>
      </w:r>
    </w:p>
    <w:p w14:paraId="598B6718" w14:textId="686359ED" w:rsidR="00F36A40" w:rsidRPr="00377B53" w:rsidRDefault="00363275" w:rsidP="00F36A40">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大規模建築は難しいが、公的施設など</w:t>
      </w:r>
      <w:r w:rsidR="008B235E">
        <w:rPr>
          <w:rFonts w:ascii="ＭＳ 明朝" w:eastAsia="ＭＳ 明朝" w:hAnsi="ＭＳ 明朝" w:hint="eastAsia"/>
          <w:color w:val="000000" w:themeColor="text1"/>
          <w:szCs w:val="21"/>
        </w:rPr>
        <w:t>で</w:t>
      </w:r>
      <w:r w:rsidR="002E5E55" w:rsidRPr="002E5E55">
        <w:rPr>
          <w:rFonts w:ascii="ＭＳ 明朝" w:eastAsia="ＭＳ 明朝" w:hAnsi="ＭＳ 明朝" w:hint="eastAsia"/>
          <w:color w:val="000000" w:themeColor="text1"/>
          <w:szCs w:val="21"/>
        </w:rPr>
        <w:t>一定規模の建築物において木</w:t>
      </w:r>
      <w:r w:rsidR="00C12590">
        <w:rPr>
          <w:rFonts w:ascii="ＭＳ 明朝" w:eastAsia="ＭＳ 明朝" w:hAnsi="ＭＳ 明朝" w:hint="eastAsia"/>
          <w:color w:val="000000" w:themeColor="text1"/>
          <w:szCs w:val="21"/>
        </w:rPr>
        <w:t>材利用</w:t>
      </w:r>
      <w:r w:rsidR="002E5E55" w:rsidRPr="002E5E55">
        <w:rPr>
          <w:rFonts w:ascii="ＭＳ 明朝" w:eastAsia="ＭＳ 明朝" w:hAnsi="ＭＳ 明朝" w:hint="eastAsia"/>
          <w:color w:val="000000" w:themeColor="text1"/>
          <w:szCs w:val="21"/>
        </w:rPr>
        <w:t>を推進する方針である。</w:t>
      </w:r>
    </w:p>
    <w:p w14:paraId="7726C9A7" w14:textId="77777777" w:rsidR="00162535" w:rsidRPr="00377B53" w:rsidRDefault="00162535" w:rsidP="00F36A40">
      <w:pPr>
        <w:wordWrap w:val="0"/>
        <w:rPr>
          <w:rFonts w:ascii="ＭＳ 明朝" w:eastAsia="ＭＳ 明朝" w:hAnsi="ＭＳ 明朝"/>
          <w:color w:val="000000" w:themeColor="text1"/>
          <w:szCs w:val="21"/>
        </w:rPr>
      </w:pPr>
    </w:p>
    <w:p w14:paraId="0560832D" w14:textId="23225049"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2E5E55">
        <w:rPr>
          <w:rFonts w:asciiTheme="minorEastAsia" w:hAnsiTheme="minorEastAsia" w:hint="eastAsia"/>
          <w:color w:val="000000" w:themeColor="text1"/>
          <w:kern w:val="0"/>
          <w:szCs w:val="21"/>
        </w:rPr>
        <w:t>委員</w:t>
      </w:r>
    </w:p>
    <w:p w14:paraId="447053B0" w14:textId="5FCE5222" w:rsidR="00162535" w:rsidRDefault="002E5E55" w:rsidP="0076066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2E5E55">
        <w:rPr>
          <w:rFonts w:ascii="ＭＳ 明朝" w:eastAsia="ＭＳ 明朝" w:hAnsi="ＭＳ 明朝" w:hint="eastAsia"/>
          <w:color w:val="000000" w:themeColor="text1"/>
          <w:szCs w:val="21"/>
        </w:rPr>
        <w:t>木材利用について、あえて国内産材と明記していない点が気になる。大阪府でも材木を生産しているため、国内産と記載してもよいのではないか。</w:t>
      </w:r>
    </w:p>
    <w:p w14:paraId="1C890B1B" w14:textId="77777777" w:rsidR="002E5E55" w:rsidRPr="00377B53" w:rsidRDefault="002E5E55" w:rsidP="00760666">
      <w:pPr>
        <w:wordWrap w:val="0"/>
        <w:rPr>
          <w:rFonts w:ascii="ＭＳ 明朝" w:eastAsia="ＭＳ 明朝" w:hAnsi="ＭＳ 明朝"/>
          <w:color w:val="000000" w:themeColor="text1"/>
          <w:szCs w:val="21"/>
        </w:rPr>
      </w:pPr>
    </w:p>
    <w:p w14:paraId="6BA7F027" w14:textId="4BD0D108" w:rsidR="00046AC2" w:rsidRPr="00AF2B80" w:rsidRDefault="00046AC2" w:rsidP="00046AC2">
      <w:pPr>
        <w:wordWrap w:val="0"/>
        <w:rPr>
          <w:rFonts w:asciiTheme="minorEastAsia" w:hAnsiTheme="minorEastAsia"/>
          <w:i/>
          <w:iCs/>
          <w:color w:val="000000" w:themeColor="text1"/>
          <w:szCs w:val="21"/>
        </w:rPr>
      </w:pPr>
      <w:r w:rsidRPr="006149CC">
        <w:rPr>
          <w:rFonts w:ascii="ＭＳ 明朝" w:eastAsia="ＭＳ 明朝" w:hAnsi="ＭＳ 明朝" w:hint="eastAsia"/>
          <w:color w:val="000000" w:themeColor="text1"/>
          <w:szCs w:val="21"/>
        </w:rPr>
        <w:t>○</w:t>
      </w:r>
      <w:r w:rsidR="000F386C" w:rsidRPr="006149CC">
        <w:rPr>
          <w:rFonts w:asciiTheme="minorEastAsia" w:hAnsiTheme="minorEastAsia" w:hint="eastAsia"/>
          <w:color w:val="000000" w:themeColor="text1"/>
          <w:kern w:val="0"/>
          <w:szCs w:val="21"/>
        </w:rPr>
        <w:t>事務局</w:t>
      </w:r>
    </w:p>
    <w:p w14:paraId="5EF43F82" w14:textId="22DC6B08" w:rsidR="00162535" w:rsidRDefault="00000BED" w:rsidP="00000BE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木材利用の推進にあたっては、</w:t>
      </w:r>
      <w:r w:rsidR="008B235E" w:rsidRPr="000F386C">
        <w:rPr>
          <w:rFonts w:ascii="ＭＳ 明朝" w:eastAsia="ＭＳ 明朝" w:hAnsi="ＭＳ 明朝" w:hint="eastAsia"/>
          <w:color w:val="000000" w:themeColor="text1"/>
          <w:szCs w:val="21"/>
        </w:rPr>
        <w:t>外国産材を否定するものではないが、</w:t>
      </w:r>
      <w:r w:rsidR="000F386C" w:rsidRPr="000F386C">
        <w:rPr>
          <w:rFonts w:ascii="ＭＳ 明朝" w:eastAsia="ＭＳ 明朝" w:hAnsi="ＭＳ 明朝" w:hint="eastAsia"/>
          <w:color w:val="000000" w:themeColor="text1"/>
          <w:szCs w:val="21"/>
        </w:rPr>
        <w:t>まず国内産材の活用を基本とする方針であ</w:t>
      </w:r>
      <w:r w:rsidR="008B235E">
        <w:rPr>
          <w:rFonts w:ascii="ＭＳ 明朝" w:eastAsia="ＭＳ 明朝" w:hAnsi="ＭＳ 明朝" w:hint="eastAsia"/>
          <w:color w:val="000000" w:themeColor="text1"/>
          <w:szCs w:val="21"/>
        </w:rPr>
        <w:t>り、</w:t>
      </w:r>
      <w:r w:rsidR="000F386C" w:rsidRPr="000F386C">
        <w:rPr>
          <w:rFonts w:ascii="ＭＳ 明朝" w:eastAsia="ＭＳ 明朝" w:hAnsi="ＭＳ 明朝" w:hint="eastAsia"/>
          <w:color w:val="000000" w:themeColor="text1"/>
          <w:szCs w:val="21"/>
        </w:rPr>
        <w:t>施策</w:t>
      </w:r>
      <w:r w:rsidR="008B235E">
        <w:rPr>
          <w:rFonts w:ascii="ＭＳ 明朝" w:eastAsia="ＭＳ 明朝" w:hAnsi="ＭＳ 明朝" w:hint="eastAsia"/>
          <w:color w:val="000000" w:themeColor="text1"/>
          <w:szCs w:val="21"/>
        </w:rPr>
        <w:t>を</w:t>
      </w:r>
      <w:r w:rsidR="000F386C" w:rsidRPr="000F386C">
        <w:rPr>
          <w:rFonts w:ascii="ＭＳ 明朝" w:eastAsia="ＭＳ 明朝" w:hAnsi="ＭＳ 明朝" w:hint="eastAsia"/>
          <w:color w:val="000000" w:themeColor="text1"/>
          <w:szCs w:val="21"/>
        </w:rPr>
        <w:t>文章に</w:t>
      </w:r>
      <w:r w:rsidR="008B235E">
        <w:rPr>
          <w:rFonts w:ascii="ＭＳ 明朝" w:eastAsia="ＭＳ 明朝" w:hAnsi="ＭＳ 明朝" w:hint="eastAsia"/>
          <w:color w:val="000000" w:themeColor="text1"/>
          <w:szCs w:val="21"/>
        </w:rPr>
        <w:t>する</w:t>
      </w:r>
      <w:r w:rsidR="000F386C" w:rsidRPr="000F386C">
        <w:rPr>
          <w:rFonts w:ascii="ＭＳ 明朝" w:eastAsia="ＭＳ 明朝" w:hAnsi="ＭＳ 明朝" w:hint="eastAsia"/>
          <w:color w:val="000000" w:themeColor="text1"/>
          <w:szCs w:val="21"/>
        </w:rPr>
        <w:t>際</w:t>
      </w:r>
      <w:r w:rsidR="008B235E">
        <w:rPr>
          <w:rFonts w:ascii="ＭＳ 明朝" w:eastAsia="ＭＳ 明朝" w:hAnsi="ＭＳ 明朝" w:hint="eastAsia"/>
          <w:color w:val="000000" w:themeColor="text1"/>
          <w:szCs w:val="21"/>
        </w:rPr>
        <w:t>に</w:t>
      </w:r>
      <w:r w:rsidR="000F386C" w:rsidRPr="000F386C">
        <w:rPr>
          <w:rFonts w:ascii="ＭＳ 明朝" w:eastAsia="ＭＳ 明朝" w:hAnsi="ＭＳ 明朝" w:hint="eastAsia"/>
          <w:color w:val="000000" w:themeColor="text1"/>
          <w:szCs w:val="21"/>
        </w:rPr>
        <w:t>は国内産材</w:t>
      </w:r>
      <w:r w:rsidR="00C12590">
        <w:rPr>
          <w:rFonts w:ascii="ＭＳ 明朝" w:eastAsia="ＭＳ 明朝" w:hAnsi="ＭＳ 明朝" w:hint="eastAsia"/>
          <w:color w:val="000000" w:themeColor="text1"/>
          <w:szCs w:val="21"/>
        </w:rPr>
        <w:t>を</w:t>
      </w:r>
      <w:r w:rsidR="000F386C" w:rsidRPr="000F386C">
        <w:rPr>
          <w:rFonts w:ascii="ＭＳ 明朝" w:eastAsia="ＭＳ 明朝" w:hAnsi="ＭＳ 明朝" w:hint="eastAsia"/>
          <w:color w:val="000000" w:themeColor="text1"/>
          <w:szCs w:val="21"/>
        </w:rPr>
        <w:t>キーワード</w:t>
      </w:r>
      <w:r w:rsidR="00C12590">
        <w:rPr>
          <w:rFonts w:ascii="ＭＳ 明朝" w:eastAsia="ＭＳ 明朝" w:hAnsi="ＭＳ 明朝" w:hint="eastAsia"/>
          <w:color w:val="000000" w:themeColor="text1"/>
          <w:szCs w:val="21"/>
        </w:rPr>
        <w:t>として</w:t>
      </w:r>
      <w:r w:rsidR="000F386C" w:rsidRPr="000F386C">
        <w:rPr>
          <w:rFonts w:ascii="ＭＳ 明朝" w:eastAsia="ＭＳ 明朝" w:hAnsi="ＭＳ 明朝" w:hint="eastAsia"/>
          <w:color w:val="000000" w:themeColor="text1"/>
          <w:szCs w:val="21"/>
        </w:rPr>
        <w:t>盛り込む</w:t>
      </w:r>
      <w:r w:rsidR="008B235E">
        <w:rPr>
          <w:rFonts w:ascii="ＭＳ 明朝" w:eastAsia="ＭＳ 明朝" w:hAnsi="ＭＳ 明朝" w:hint="eastAsia"/>
          <w:color w:val="000000" w:themeColor="text1"/>
          <w:szCs w:val="21"/>
        </w:rPr>
        <w:t>ことを考えていく</w:t>
      </w:r>
      <w:r w:rsidR="000F386C" w:rsidRPr="000F386C">
        <w:rPr>
          <w:rFonts w:ascii="ＭＳ 明朝" w:eastAsia="ＭＳ 明朝" w:hAnsi="ＭＳ 明朝" w:hint="eastAsia"/>
          <w:color w:val="000000" w:themeColor="text1"/>
          <w:szCs w:val="21"/>
        </w:rPr>
        <w:t>。</w:t>
      </w:r>
    </w:p>
    <w:p w14:paraId="631B5F38" w14:textId="77777777" w:rsidR="000F386C" w:rsidRPr="00377B53" w:rsidRDefault="000F386C" w:rsidP="00000BED">
      <w:pPr>
        <w:wordWrap w:val="0"/>
        <w:rPr>
          <w:rFonts w:ascii="ＭＳ 明朝" w:eastAsia="ＭＳ 明朝" w:hAnsi="ＭＳ 明朝"/>
          <w:color w:val="000000" w:themeColor="text1"/>
          <w:szCs w:val="21"/>
        </w:rPr>
      </w:pPr>
    </w:p>
    <w:p w14:paraId="4AB19132" w14:textId="22DD08B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0F386C">
        <w:rPr>
          <w:rFonts w:asciiTheme="minorEastAsia" w:hAnsiTheme="minorEastAsia" w:hint="eastAsia"/>
          <w:color w:val="000000" w:themeColor="text1"/>
          <w:kern w:val="0"/>
          <w:szCs w:val="21"/>
        </w:rPr>
        <w:t>委員</w:t>
      </w:r>
    </w:p>
    <w:p w14:paraId="554F66FD" w14:textId="77777777" w:rsidR="009F3D04"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中項目が追加されたことで、内容がわかりやすくなったと感じる。</w:t>
      </w:r>
    </w:p>
    <w:p w14:paraId="3A2F369F" w14:textId="22302B17" w:rsidR="000F386C" w:rsidRPr="000F386C" w:rsidRDefault="009F3D04"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12590">
        <w:rPr>
          <w:rFonts w:ascii="ＭＳ 明朝" w:eastAsia="ＭＳ 明朝" w:hAnsi="ＭＳ 明朝" w:hint="eastAsia"/>
          <w:color w:val="000000" w:themeColor="text1"/>
          <w:szCs w:val="21"/>
        </w:rPr>
        <w:t>「住宅確保要配慮者が安心してくらせる住まい・居住支援体制の整備」について、</w:t>
      </w:r>
      <w:r w:rsidR="000F386C" w:rsidRPr="000F386C">
        <w:rPr>
          <w:rFonts w:ascii="ＭＳ 明朝" w:eastAsia="ＭＳ 明朝" w:hAnsi="ＭＳ 明朝" w:hint="eastAsia"/>
          <w:color w:val="000000" w:themeColor="text1"/>
          <w:szCs w:val="21"/>
        </w:rPr>
        <w:t>住宅確保要配慮者という表現は対象者を限定している印象があ</w:t>
      </w:r>
      <w:r>
        <w:rPr>
          <w:rFonts w:ascii="ＭＳ 明朝" w:eastAsia="ＭＳ 明朝" w:hAnsi="ＭＳ 明朝" w:hint="eastAsia"/>
          <w:color w:val="000000" w:themeColor="text1"/>
          <w:szCs w:val="21"/>
        </w:rPr>
        <w:t>る</w:t>
      </w:r>
      <w:r w:rsidR="000B5A41">
        <w:rPr>
          <w:rFonts w:ascii="ＭＳ 明朝" w:eastAsia="ＭＳ 明朝" w:hAnsi="ＭＳ 明朝" w:hint="eastAsia"/>
          <w:color w:val="000000" w:themeColor="text1"/>
          <w:szCs w:val="21"/>
        </w:rPr>
        <w:t>。</w:t>
      </w:r>
      <w:r w:rsidR="000B5A41" w:rsidRPr="000B5A41">
        <w:rPr>
          <w:rFonts w:ascii="ＭＳ 明朝" w:eastAsia="ＭＳ 明朝" w:hAnsi="ＭＳ 明朝" w:hint="eastAsia"/>
          <w:color w:val="000000" w:themeColor="text1"/>
          <w:szCs w:val="21"/>
        </w:rPr>
        <w:t>住宅確保要配慮者の検討</w:t>
      </w:r>
      <w:r w:rsidR="000B5A41">
        <w:rPr>
          <w:rFonts w:ascii="ＭＳ 明朝" w:eastAsia="ＭＳ 明朝" w:hAnsi="ＭＳ 明朝" w:hint="eastAsia"/>
          <w:color w:val="000000" w:themeColor="text1"/>
          <w:szCs w:val="21"/>
        </w:rPr>
        <w:t>を</w:t>
      </w:r>
      <w:r w:rsidR="008B235E">
        <w:rPr>
          <w:rFonts w:ascii="ＭＳ 明朝" w:eastAsia="ＭＳ 明朝" w:hAnsi="ＭＳ 明朝" w:hint="eastAsia"/>
          <w:color w:val="000000" w:themeColor="text1"/>
          <w:szCs w:val="21"/>
        </w:rPr>
        <w:t>進める</w:t>
      </w:r>
      <w:r w:rsidR="000B5A41" w:rsidRPr="000B5A41">
        <w:rPr>
          <w:rFonts w:ascii="ＭＳ 明朝" w:eastAsia="ＭＳ 明朝" w:hAnsi="ＭＳ 明朝" w:hint="eastAsia"/>
          <w:color w:val="000000" w:themeColor="text1"/>
          <w:szCs w:val="21"/>
        </w:rPr>
        <w:t>中で、</w:t>
      </w:r>
      <w:r w:rsidR="000B5A41">
        <w:rPr>
          <w:rFonts w:ascii="ＭＳ 明朝" w:eastAsia="ＭＳ 明朝" w:hAnsi="ＭＳ 明朝" w:hint="eastAsia"/>
          <w:color w:val="000000" w:themeColor="text1"/>
          <w:szCs w:val="21"/>
        </w:rPr>
        <w:t>今後、</w:t>
      </w:r>
      <w:r w:rsidR="000B5A41" w:rsidRPr="000B5A41">
        <w:rPr>
          <w:rFonts w:ascii="ＭＳ 明朝" w:eastAsia="ＭＳ 明朝" w:hAnsi="ＭＳ 明朝" w:hint="eastAsia"/>
          <w:color w:val="000000" w:themeColor="text1"/>
          <w:szCs w:val="21"/>
        </w:rPr>
        <w:t>もっと</w:t>
      </w:r>
      <w:r w:rsidR="000B5A41">
        <w:rPr>
          <w:rFonts w:ascii="ＭＳ 明朝" w:eastAsia="ＭＳ 明朝" w:hAnsi="ＭＳ 明朝" w:hint="eastAsia"/>
          <w:color w:val="000000" w:themeColor="text1"/>
          <w:szCs w:val="21"/>
        </w:rPr>
        <w:t>対象の</w:t>
      </w:r>
      <w:r w:rsidR="000B5A41" w:rsidRPr="000B5A41">
        <w:rPr>
          <w:rFonts w:ascii="ＭＳ 明朝" w:eastAsia="ＭＳ 明朝" w:hAnsi="ＭＳ 明朝" w:hint="eastAsia"/>
          <w:color w:val="000000" w:themeColor="text1"/>
          <w:szCs w:val="21"/>
        </w:rPr>
        <w:t>幅が広が</w:t>
      </w:r>
      <w:r w:rsidR="000B5A41">
        <w:rPr>
          <w:rFonts w:ascii="ＭＳ 明朝" w:eastAsia="ＭＳ 明朝" w:hAnsi="ＭＳ 明朝" w:hint="eastAsia"/>
          <w:color w:val="000000" w:themeColor="text1"/>
          <w:szCs w:val="21"/>
        </w:rPr>
        <w:t>り、</w:t>
      </w:r>
      <w:r w:rsidR="008B235E">
        <w:rPr>
          <w:rFonts w:ascii="ＭＳ 明朝" w:eastAsia="ＭＳ 明朝" w:hAnsi="ＭＳ 明朝" w:hint="eastAsia"/>
          <w:color w:val="000000" w:themeColor="text1"/>
          <w:szCs w:val="21"/>
        </w:rPr>
        <w:t>様々な</w:t>
      </w:r>
      <w:r w:rsidR="000B5A41" w:rsidRPr="000B5A41">
        <w:rPr>
          <w:rFonts w:ascii="ＭＳ 明朝" w:eastAsia="ＭＳ 明朝" w:hAnsi="ＭＳ 明朝" w:hint="eastAsia"/>
          <w:color w:val="000000" w:themeColor="text1"/>
          <w:szCs w:val="21"/>
        </w:rPr>
        <w:t>タイプの人が</w:t>
      </w:r>
      <w:r w:rsidR="000B5A41">
        <w:rPr>
          <w:rFonts w:ascii="ＭＳ 明朝" w:eastAsia="ＭＳ 明朝" w:hAnsi="ＭＳ 明朝" w:hint="eastAsia"/>
          <w:color w:val="000000" w:themeColor="text1"/>
          <w:szCs w:val="21"/>
        </w:rPr>
        <w:t>対象となって</w:t>
      </w:r>
      <w:r w:rsidR="000B5A41" w:rsidRPr="000B5A41">
        <w:rPr>
          <w:rFonts w:ascii="ＭＳ 明朝" w:eastAsia="ＭＳ 明朝" w:hAnsi="ＭＳ 明朝" w:hint="eastAsia"/>
          <w:color w:val="000000" w:themeColor="text1"/>
          <w:szCs w:val="21"/>
        </w:rPr>
        <w:t>きているので、</w:t>
      </w:r>
      <w:r w:rsidR="000F386C" w:rsidRPr="000F386C">
        <w:rPr>
          <w:rFonts w:ascii="ＭＳ 明朝" w:eastAsia="ＭＳ 明朝" w:hAnsi="ＭＳ 明朝" w:hint="eastAsia"/>
          <w:color w:val="000000" w:themeColor="text1"/>
          <w:szCs w:val="21"/>
        </w:rPr>
        <w:t>「誰もが」という</w:t>
      </w:r>
      <w:r w:rsidR="008B235E">
        <w:rPr>
          <w:rFonts w:ascii="ＭＳ 明朝" w:eastAsia="ＭＳ 明朝" w:hAnsi="ＭＳ 明朝" w:hint="eastAsia"/>
          <w:color w:val="000000" w:themeColor="text1"/>
          <w:szCs w:val="21"/>
        </w:rPr>
        <w:lastRenderedPageBreak/>
        <w:t>表現に変えて</w:t>
      </w:r>
      <w:r>
        <w:rPr>
          <w:rFonts w:ascii="ＭＳ 明朝" w:eastAsia="ＭＳ 明朝" w:hAnsi="ＭＳ 明朝" w:hint="eastAsia"/>
          <w:color w:val="000000" w:themeColor="text1"/>
          <w:szCs w:val="21"/>
        </w:rPr>
        <w:t>もよいのではないか</w:t>
      </w:r>
      <w:r w:rsidR="000F386C" w:rsidRPr="000F386C">
        <w:rPr>
          <w:rFonts w:ascii="ＭＳ 明朝" w:eastAsia="ＭＳ 明朝" w:hAnsi="ＭＳ 明朝" w:hint="eastAsia"/>
          <w:color w:val="000000" w:themeColor="text1"/>
          <w:szCs w:val="21"/>
        </w:rPr>
        <w:t>。</w:t>
      </w:r>
    </w:p>
    <w:p w14:paraId="28B3DC4D" w14:textId="036C0A92" w:rsidR="00162535"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また、小項目</w:t>
      </w:r>
      <w:r w:rsidR="000B5A41">
        <w:rPr>
          <w:rFonts w:ascii="ＭＳ 明朝" w:eastAsia="ＭＳ 明朝" w:hAnsi="ＭＳ 明朝" w:hint="eastAsia"/>
          <w:color w:val="000000" w:themeColor="text1"/>
          <w:szCs w:val="21"/>
        </w:rPr>
        <w:t>の「住宅・建築物の耐震化の更なる推進」</w:t>
      </w:r>
      <w:r w:rsidRPr="000F386C">
        <w:rPr>
          <w:rFonts w:ascii="ＭＳ 明朝" w:eastAsia="ＭＳ 明朝" w:hAnsi="ＭＳ 明朝" w:hint="eastAsia"/>
          <w:color w:val="000000" w:themeColor="text1"/>
          <w:szCs w:val="21"/>
        </w:rPr>
        <w:t>においては</w:t>
      </w:r>
      <w:r w:rsidR="000B5A41">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耐震化が</w:t>
      </w:r>
      <w:r w:rsidR="009F3D04">
        <w:rPr>
          <w:rFonts w:ascii="ＭＳ 明朝" w:eastAsia="ＭＳ 明朝" w:hAnsi="ＭＳ 明朝" w:hint="eastAsia"/>
          <w:color w:val="000000" w:themeColor="text1"/>
          <w:szCs w:val="21"/>
        </w:rPr>
        <w:t>建築物の</w:t>
      </w:r>
      <w:r w:rsidRPr="000F386C">
        <w:rPr>
          <w:rFonts w:ascii="ＭＳ 明朝" w:eastAsia="ＭＳ 明朝" w:hAnsi="ＭＳ 明朝" w:hint="eastAsia"/>
          <w:color w:val="000000" w:themeColor="text1"/>
          <w:szCs w:val="21"/>
        </w:rPr>
        <w:t>安全性の観点</w:t>
      </w:r>
      <w:r w:rsidR="009F3D04">
        <w:rPr>
          <w:rFonts w:ascii="ＭＳ 明朝" w:eastAsia="ＭＳ 明朝" w:hAnsi="ＭＳ 明朝" w:hint="eastAsia"/>
          <w:color w:val="000000" w:themeColor="text1"/>
          <w:szCs w:val="21"/>
        </w:rPr>
        <w:t>で重要であることは分かる</w:t>
      </w:r>
      <w:r w:rsidRPr="000F386C">
        <w:rPr>
          <w:rFonts w:ascii="ＭＳ 明朝" w:eastAsia="ＭＳ 明朝" w:hAnsi="ＭＳ 明朝" w:hint="eastAsia"/>
          <w:color w:val="000000" w:themeColor="text1"/>
          <w:szCs w:val="21"/>
        </w:rPr>
        <w:t>が、</w:t>
      </w:r>
      <w:r w:rsidR="00C32568">
        <w:rPr>
          <w:rFonts w:ascii="ＭＳ 明朝" w:eastAsia="ＭＳ 明朝" w:hAnsi="ＭＳ 明朝" w:hint="eastAsia"/>
          <w:color w:val="000000" w:themeColor="text1"/>
          <w:szCs w:val="21"/>
        </w:rPr>
        <w:t>バリアフリー化についても記載すべきではないか。</w:t>
      </w:r>
    </w:p>
    <w:p w14:paraId="78D37686" w14:textId="77777777" w:rsidR="000F386C" w:rsidRPr="00377B53" w:rsidRDefault="000F386C" w:rsidP="000F386C">
      <w:pPr>
        <w:wordWrap w:val="0"/>
        <w:rPr>
          <w:rFonts w:ascii="ＭＳ 明朝" w:eastAsia="ＭＳ 明朝" w:hAnsi="ＭＳ 明朝"/>
          <w:color w:val="000000" w:themeColor="text1"/>
          <w:szCs w:val="21"/>
        </w:rPr>
      </w:pPr>
    </w:p>
    <w:p w14:paraId="2381EA21" w14:textId="273E8F2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0F386C">
        <w:rPr>
          <w:rFonts w:asciiTheme="minorEastAsia" w:hAnsiTheme="minorEastAsia" w:hint="eastAsia"/>
          <w:color w:val="000000" w:themeColor="text1"/>
          <w:kern w:val="0"/>
          <w:szCs w:val="21"/>
        </w:rPr>
        <w:t>事務局</w:t>
      </w:r>
    </w:p>
    <w:p w14:paraId="153DF20C" w14:textId="5C878D6B" w:rsidR="000F386C" w:rsidRPr="000F386C" w:rsidRDefault="009165BC" w:rsidP="000F386C">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住宅確保要配慮者の表現については、より広い対象を含めた表現を検討する。</w:t>
      </w:r>
    </w:p>
    <w:p w14:paraId="3B8E1662" w14:textId="59610535" w:rsidR="009165BC"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バリアフリー化については、</w:t>
      </w:r>
      <w:r w:rsidR="000B5A41">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ユニバーサルデザインのまちづくりの</w:t>
      </w:r>
      <w:r w:rsidR="00C32568">
        <w:rPr>
          <w:rFonts w:ascii="ＭＳ 明朝" w:eastAsia="ＭＳ 明朝" w:hAnsi="ＭＳ 明朝" w:hint="eastAsia"/>
          <w:color w:val="000000" w:themeColor="text1"/>
          <w:szCs w:val="21"/>
        </w:rPr>
        <w:t>推進</w:t>
      </w:r>
      <w:r w:rsidR="000B5A41">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に含まれることに加え</w:t>
      </w:r>
      <w:r w:rsidR="00C32568">
        <w:rPr>
          <w:rFonts w:ascii="ＭＳ 明朝" w:eastAsia="ＭＳ 明朝" w:hAnsi="ＭＳ 明朝" w:hint="eastAsia"/>
          <w:color w:val="000000" w:themeColor="text1"/>
          <w:szCs w:val="21"/>
        </w:rPr>
        <w:t>、</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誰もが活き活きとくらすことができる環境の整備</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良好で健康的な住まいの普及と循環型住宅市場の形成</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の項目の</w:t>
      </w:r>
      <w:r w:rsidRPr="000F386C">
        <w:rPr>
          <w:rFonts w:ascii="ＭＳ 明朝" w:eastAsia="ＭＳ 明朝" w:hAnsi="ＭＳ 明朝" w:hint="eastAsia"/>
          <w:color w:val="000000" w:themeColor="text1"/>
          <w:szCs w:val="21"/>
        </w:rPr>
        <w:t>中に</w:t>
      </w:r>
      <w:r w:rsidR="00C32568">
        <w:rPr>
          <w:rFonts w:ascii="ＭＳ 明朝" w:eastAsia="ＭＳ 明朝" w:hAnsi="ＭＳ 明朝" w:hint="eastAsia"/>
          <w:color w:val="000000" w:themeColor="text1"/>
          <w:szCs w:val="21"/>
        </w:rPr>
        <w:t>も含まれる内容だと考えている。どのように表現するかは今後検討していくが、</w:t>
      </w:r>
      <w:r w:rsidR="000B5A41">
        <w:rPr>
          <w:rFonts w:ascii="ＭＳ 明朝" w:eastAsia="ＭＳ 明朝" w:hAnsi="ＭＳ 明朝" w:hint="eastAsia"/>
          <w:color w:val="000000" w:themeColor="text1"/>
          <w:szCs w:val="21"/>
        </w:rPr>
        <w:t>住宅・建築物</w:t>
      </w:r>
      <w:r w:rsidRPr="000F386C">
        <w:rPr>
          <w:rFonts w:ascii="ＭＳ 明朝" w:eastAsia="ＭＳ 明朝" w:hAnsi="ＭＳ 明朝" w:hint="eastAsia"/>
          <w:color w:val="000000" w:themeColor="text1"/>
          <w:szCs w:val="21"/>
        </w:rPr>
        <w:t>のバリアフリー化</w:t>
      </w:r>
      <w:r w:rsidR="00C32568">
        <w:rPr>
          <w:rFonts w:ascii="ＭＳ 明朝" w:eastAsia="ＭＳ 明朝" w:hAnsi="ＭＳ 明朝" w:hint="eastAsia"/>
          <w:color w:val="000000" w:themeColor="text1"/>
          <w:szCs w:val="21"/>
        </w:rPr>
        <w:t>については</w:t>
      </w:r>
      <w:r w:rsidRPr="000F386C">
        <w:rPr>
          <w:rFonts w:ascii="ＭＳ 明朝" w:eastAsia="ＭＳ 明朝" w:hAnsi="ＭＳ 明朝" w:hint="eastAsia"/>
          <w:color w:val="000000" w:themeColor="text1"/>
          <w:szCs w:val="21"/>
        </w:rPr>
        <w:t>見える形で示</w:t>
      </w:r>
      <w:r w:rsidR="00AF2B80">
        <w:rPr>
          <w:rFonts w:ascii="ＭＳ 明朝" w:eastAsia="ＭＳ 明朝" w:hAnsi="ＭＳ 明朝" w:hint="eastAsia"/>
          <w:color w:val="000000" w:themeColor="text1"/>
          <w:szCs w:val="21"/>
        </w:rPr>
        <w:t>していく</w:t>
      </w:r>
      <w:r w:rsidRPr="000F386C">
        <w:rPr>
          <w:rFonts w:ascii="ＭＳ 明朝" w:eastAsia="ＭＳ 明朝" w:hAnsi="ＭＳ 明朝" w:hint="eastAsia"/>
          <w:color w:val="000000" w:themeColor="text1"/>
          <w:szCs w:val="21"/>
        </w:rPr>
        <w:t>。</w:t>
      </w:r>
    </w:p>
    <w:p w14:paraId="6FAF0629" w14:textId="77777777" w:rsidR="00162535" w:rsidRPr="00377B53" w:rsidRDefault="00162535" w:rsidP="009165BC">
      <w:pPr>
        <w:wordWrap w:val="0"/>
        <w:rPr>
          <w:rFonts w:ascii="ＭＳ 明朝" w:eastAsia="ＭＳ 明朝" w:hAnsi="ＭＳ 明朝"/>
          <w:color w:val="000000" w:themeColor="text1"/>
          <w:szCs w:val="21"/>
        </w:rPr>
      </w:pPr>
    </w:p>
    <w:p w14:paraId="43851992" w14:textId="28FA678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D91C69">
        <w:rPr>
          <w:rFonts w:asciiTheme="minorEastAsia" w:hAnsiTheme="minorEastAsia" w:hint="eastAsia"/>
          <w:color w:val="000000" w:themeColor="text1"/>
          <w:kern w:val="0"/>
          <w:szCs w:val="21"/>
        </w:rPr>
        <w:t>委員</w:t>
      </w:r>
    </w:p>
    <w:p w14:paraId="291DA61C" w14:textId="0DB087E9" w:rsidR="00162535" w:rsidRDefault="00D91C69" w:rsidP="00046AC2">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「災害に強いまちづくりの推進」について、本計画と他の災害対策計画</w:t>
      </w:r>
      <w:r w:rsidR="00C32568">
        <w:rPr>
          <w:rFonts w:ascii="ＭＳ 明朝" w:eastAsia="ＭＳ 明朝" w:hAnsi="ＭＳ 明朝" w:hint="eastAsia"/>
          <w:color w:val="000000" w:themeColor="text1"/>
          <w:szCs w:val="21"/>
        </w:rPr>
        <w:t>で言及する内容との関係について教えてほしい。</w:t>
      </w:r>
    </w:p>
    <w:p w14:paraId="0A4F3867" w14:textId="0D0AAC9E" w:rsidR="003C4178" w:rsidRDefault="003C4178" w:rsidP="00DD1EE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災害対策には土砂災害の砂防ダムや海岸部の堤防整備など、住生活と直接関係しない地域も含まれる。</w:t>
      </w:r>
      <w:r w:rsidR="00C32568">
        <w:rPr>
          <w:rFonts w:ascii="ＭＳ 明朝" w:eastAsia="ＭＳ 明朝" w:hAnsi="ＭＳ 明朝" w:hint="eastAsia"/>
          <w:color w:val="000000" w:themeColor="text1"/>
          <w:szCs w:val="21"/>
        </w:rPr>
        <w:t>そのような地域については</w:t>
      </w:r>
      <w:r w:rsidR="00DD1EE3" w:rsidRPr="00DD1EE3">
        <w:rPr>
          <w:rFonts w:ascii="ＭＳ 明朝" w:eastAsia="ＭＳ 明朝" w:hAnsi="ＭＳ 明朝"/>
          <w:color w:val="000000" w:themeColor="text1"/>
          <w:szCs w:val="21"/>
        </w:rPr>
        <w:t>本計画</w:t>
      </w:r>
      <w:r w:rsidR="00C32568">
        <w:rPr>
          <w:rFonts w:ascii="ＭＳ 明朝" w:eastAsia="ＭＳ 明朝" w:hAnsi="ＭＳ 明朝" w:hint="eastAsia"/>
          <w:color w:val="000000" w:themeColor="text1"/>
          <w:szCs w:val="21"/>
        </w:rPr>
        <w:t>では</w:t>
      </w:r>
      <w:r w:rsidR="00DD1EE3" w:rsidRPr="00DD1EE3">
        <w:rPr>
          <w:rFonts w:ascii="ＭＳ 明朝" w:eastAsia="ＭＳ 明朝" w:hAnsi="ＭＳ 明朝"/>
          <w:color w:val="000000" w:themeColor="text1"/>
          <w:szCs w:val="21"/>
        </w:rPr>
        <w:t>あえて切り分ける</w:t>
      </w:r>
      <w:r w:rsidR="00C32568">
        <w:rPr>
          <w:rFonts w:ascii="ＭＳ 明朝" w:eastAsia="ＭＳ 明朝" w:hAnsi="ＭＳ 明朝" w:hint="eastAsia"/>
          <w:color w:val="000000" w:themeColor="text1"/>
          <w:szCs w:val="21"/>
        </w:rPr>
        <w:t>のか等、考え方を</w:t>
      </w:r>
      <w:r w:rsidR="00AA04D1">
        <w:rPr>
          <w:rFonts w:ascii="ＭＳ 明朝" w:eastAsia="ＭＳ 明朝" w:hAnsi="ＭＳ 明朝" w:hint="eastAsia"/>
          <w:color w:val="000000" w:themeColor="text1"/>
          <w:szCs w:val="21"/>
        </w:rPr>
        <w:t>確認したい。</w:t>
      </w:r>
    </w:p>
    <w:p w14:paraId="63F51C7A" w14:textId="77777777" w:rsidR="00162535" w:rsidRPr="00C32568" w:rsidRDefault="00162535" w:rsidP="003C4178">
      <w:pPr>
        <w:wordWrap w:val="0"/>
        <w:rPr>
          <w:rFonts w:ascii="ＭＳ 明朝" w:eastAsia="ＭＳ 明朝" w:hAnsi="ＭＳ 明朝"/>
          <w:color w:val="000000" w:themeColor="text1"/>
          <w:szCs w:val="21"/>
        </w:rPr>
      </w:pPr>
    </w:p>
    <w:p w14:paraId="133BA34A" w14:textId="16C34D0C" w:rsidR="004C3F4E" w:rsidRPr="00C66ED0" w:rsidRDefault="004C3F4E" w:rsidP="004C3F4E">
      <w:pPr>
        <w:wordWrap w:val="0"/>
        <w:rPr>
          <w:rFonts w:asciiTheme="minorEastAsia" w:hAnsiTheme="minorEastAsia"/>
          <w:i/>
          <w:color w:val="0070C0"/>
          <w:szCs w:val="21"/>
        </w:rPr>
      </w:pPr>
      <w:r w:rsidRPr="00377B53">
        <w:rPr>
          <w:rFonts w:ascii="ＭＳ 明朝" w:eastAsia="ＭＳ 明朝" w:hAnsi="ＭＳ 明朝" w:hint="eastAsia"/>
          <w:color w:val="000000" w:themeColor="text1"/>
          <w:szCs w:val="21"/>
        </w:rPr>
        <w:t>○</w:t>
      </w:r>
      <w:r w:rsidR="00DD1EE3">
        <w:rPr>
          <w:rFonts w:asciiTheme="minorEastAsia" w:hAnsiTheme="minorEastAsia" w:hint="eastAsia"/>
          <w:color w:val="000000" w:themeColor="text1"/>
          <w:kern w:val="0"/>
          <w:szCs w:val="21"/>
        </w:rPr>
        <w:t>事務局</w:t>
      </w:r>
    </w:p>
    <w:p w14:paraId="33FD910C" w14:textId="31578609" w:rsidR="00A85F81" w:rsidRDefault="00B23789"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インフラ系の災害対策とも連携していく必要があると考えている。</w:t>
      </w:r>
      <w:r w:rsidR="000B5A41">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災害リスクを考慮したまちづくりの推進</w:t>
      </w:r>
      <w:r w:rsidR="000B5A41">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には、インフラ</w:t>
      </w:r>
      <w:r w:rsidR="00F273AA">
        <w:rPr>
          <w:rFonts w:ascii="ＭＳ 明朝" w:eastAsia="ＭＳ 明朝" w:hAnsi="ＭＳ 明朝" w:hint="eastAsia"/>
          <w:color w:val="000000" w:themeColor="text1"/>
          <w:szCs w:val="21"/>
        </w:rPr>
        <w:t>の災害対策の内容</w:t>
      </w:r>
      <w:r w:rsidR="00DD1EE3" w:rsidRPr="00DD1EE3">
        <w:rPr>
          <w:rFonts w:ascii="ＭＳ 明朝" w:eastAsia="ＭＳ 明朝" w:hAnsi="ＭＳ 明朝"/>
          <w:color w:val="000000" w:themeColor="text1"/>
          <w:szCs w:val="21"/>
        </w:rPr>
        <w:t>も含まれる</w:t>
      </w:r>
      <w:r w:rsidR="00F273AA">
        <w:rPr>
          <w:rFonts w:ascii="ＭＳ 明朝" w:eastAsia="ＭＳ 明朝" w:hAnsi="ＭＳ 明朝" w:hint="eastAsia"/>
          <w:color w:val="000000" w:themeColor="text1"/>
          <w:szCs w:val="21"/>
        </w:rPr>
        <w:t>と考えて</w:t>
      </w:r>
      <w:r w:rsidR="008B235E">
        <w:rPr>
          <w:rFonts w:ascii="ＭＳ 明朝" w:eastAsia="ＭＳ 明朝" w:hAnsi="ＭＳ 明朝" w:hint="eastAsia"/>
          <w:color w:val="000000" w:themeColor="text1"/>
          <w:szCs w:val="21"/>
        </w:rPr>
        <w:t>おり、</w:t>
      </w:r>
      <w:r w:rsidR="00A85F81">
        <w:rPr>
          <w:rFonts w:ascii="ＭＳ 明朝" w:eastAsia="ＭＳ 明朝" w:hAnsi="ＭＳ 明朝" w:hint="eastAsia"/>
          <w:color w:val="000000" w:themeColor="text1"/>
          <w:szCs w:val="21"/>
        </w:rPr>
        <w:t>連携を</w:t>
      </w:r>
      <w:r w:rsidR="00960EF2">
        <w:rPr>
          <w:rFonts w:ascii="ＭＳ 明朝" w:eastAsia="ＭＳ 明朝" w:hAnsi="ＭＳ 明朝" w:hint="eastAsia"/>
          <w:color w:val="000000" w:themeColor="text1"/>
          <w:szCs w:val="21"/>
        </w:rPr>
        <w:t>して</w:t>
      </w:r>
      <w:r w:rsidR="00F273AA">
        <w:rPr>
          <w:rFonts w:ascii="ＭＳ 明朝" w:eastAsia="ＭＳ 明朝" w:hAnsi="ＭＳ 明朝" w:hint="eastAsia"/>
          <w:color w:val="000000" w:themeColor="text1"/>
          <w:szCs w:val="21"/>
        </w:rPr>
        <w:t>考えていく</w:t>
      </w:r>
      <w:r w:rsidR="008B235E">
        <w:rPr>
          <w:rFonts w:ascii="ＭＳ 明朝" w:eastAsia="ＭＳ 明朝" w:hAnsi="ＭＳ 明朝" w:hint="eastAsia"/>
          <w:color w:val="000000" w:themeColor="text1"/>
          <w:szCs w:val="21"/>
        </w:rPr>
        <w:t>という</w:t>
      </w:r>
      <w:r w:rsidR="00F273AA">
        <w:rPr>
          <w:rFonts w:ascii="ＭＳ 明朝" w:eastAsia="ＭＳ 明朝" w:hAnsi="ＭＳ 明朝" w:hint="eastAsia"/>
          <w:color w:val="000000" w:themeColor="text1"/>
          <w:szCs w:val="21"/>
        </w:rPr>
        <w:t>ことを可能な限り示していきたい</w:t>
      </w:r>
      <w:r w:rsidR="00A85F81">
        <w:rPr>
          <w:rFonts w:ascii="ＭＳ 明朝" w:eastAsia="ＭＳ 明朝" w:hAnsi="ＭＳ 明朝" w:hint="eastAsia"/>
          <w:color w:val="000000" w:themeColor="text1"/>
          <w:szCs w:val="21"/>
        </w:rPr>
        <w:t>。</w:t>
      </w:r>
    </w:p>
    <w:p w14:paraId="6E5E7515" w14:textId="77777777" w:rsidR="00162535" w:rsidRPr="00377B53" w:rsidRDefault="00162535" w:rsidP="004C3F4E">
      <w:pPr>
        <w:wordWrap w:val="0"/>
        <w:rPr>
          <w:rFonts w:ascii="ＭＳ 明朝" w:eastAsia="ＭＳ 明朝" w:hAnsi="ＭＳ 明朝"/>
          <w:color w:val="000000" w:themeColor="text1"/>
          <w:szCs w:val="21"/>
        </w:rPr>
      </w:pPr>
    </w:p>
    <w:p w14:paraId="3AA563EB" w14:textId="1B4EDB4E" w:rsidR="004C3F4E" w:rsidRPr="00C66ED0" w:rsidRDefault="004C3F4E" w:rsidP="004C3F4E">
      <w:pPr>
        <w:wordWrap w:val="0"/>
        <w:rPr>
          <w:rFonts w:asciiTheme="minorEastAsia" w:hAnsiTheme="minorEastAsia"/>
          <w:i/>
          <w:color w:val="FF66CC"/>
          <w:szCs w:val="21"/>
        </w:rPr>
      </w:pPr>
      <w:r w:rsidRPr="00377B53">
        <w:rPr>
          <w:rFonts w:ascii="ＭＳ 明朝" w:eastAsia="ＭＳ 明朝" w:hAnsi="ＭＳ 明朝" w:hint="eastAsia"/>
          <w:color w:val="000000" w:themeColor="text1"/>
          <w:szCs w:val="21"/>
        </w:rPr>
        <w:t>○</w:t>
      </w:r>
      <w:r w:rsidR="00E91EFB">
        <w:rPr>
          <w:rFonts w:asciiTheme="minorEastAsia" w:hAnsiTheme="minorEastAsia" w:hint="eastAsia"/>
          <w:color w:val="000000" w:themeColor="text1"/>
          <w:kern w:val="0"/>
          <w:szCs w:val="21"/>
        </w:rPr>
        <w:t>委員</w:t>
      </w:r>
    </w:p>
    <w:p w14:paraId="2079377D" w14:textId="05BDDA85" w:rsidR="00E91EFB" w:rsidRDefault="00A16E57"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91EFB" w:rsidRPr="00E91EFB">
        <w:rPr>
          <w:rFonts w:ascii="ＭＳ 明朝" w:eastAsia="ＭＳ 明朝" w:hAnsi="ＭＳ 明朝" w:hint="eastAsia"/>
          <w:color w:val="000000" w:themeColor="text1"/>
          <w:szCs w:val="21"/>
        </w:rPr>
        <w:t>住宅価格の高騰に関連し、</w:t>
      </w:r>
      <w:r w:rsidR="0014714A">
        <w:rPr>
          <w:rFonts w:ascii="ＭＳ 明朝" w:eastAsia="ＭＳ 明朝" w:hAnsi="ＭＳ 明朝" w:hint="eastAsia"/>
          <w:color w:val="000000" w:themeColor="text1"/>
          <w:szCs w:val="21"/>
        </w:rPr>
        <w:t>住宅</w:t>
      </w:r>
      <w:r w:rsidR="00E91EFB" w:rsidRPr="00E91EFB">
        <w:rPr>
          <w:rFonts w:ascii="ＭＳ 明朝" w:eastAsia="ＭＳ 明朝" w:hAnsi="ＭＳ 明朝" w:hint="eastAsia"/>
          <w:color w:val="000000" w:themeColor="text1"/>
          <w:szCs w:val="21"/>
        </w:rPr>
        <w:t>市場</w:t>
      </w:r>
      <w:r w:rsidR="0014714A">
        <w:rPr>
          <w:rFonts w:ascii="ＭＳ 明朝" w:eastAsia="ＭＳ 明朝" w:hAnsi="ＭＳ 明朝" w:hint="eastAsia"/>
          <w:color w:val="000000" w:themeColor="text1"/>
          <w:szCs w:val="21"/>
        </w:rPr>
        <w:t>の</w:t>
      </w:r>
      <w:r w:rsidR="00E91EFB" w:rsidRPr="00E91EFB">
        <w:rPr>
          <w:rFonts w:ascii="ＭＳ 明朝" w:eastAsia="ＭＳ 明朝" w:hAnsi="ＭＳ 明朝" w:hint="eastAsia"/>
          <w:color w:val="000000" w:themeColor="text1"/>
          <w:szCs w:val="21"/>
        </w:rPr>
        <w:t>動向に関する項目が</w:t>
      </w:r>
      <w:r w:rsidR="00F273AA">
        <w:rPr>
          <w:rFonts w:ascii="ＭＳ 明朝" w:eastAsia="ＭＳ 明朝" w:hAnsi="ＭＳ 明朝" w:hint="eastAsia"/>
          <w:color w:val="000000" w:themeColor="text1"/>
          <w:szCs w:val="21"/>
        </w:rPr>
        <w:t>個別</w:t>
      </w:r>
      <w:r w:rsidR="00E91EFB" w:rsidRPr="00E91EFB">
        <w:rPr>
          <w:rFonts w:ascii="ＭＳ 明朝" w:eastAsia="ＭＳ 明朝" w:hAnsi="ＭＳ 明朝" w:hint="eastAsia"/>
          <w:color w:val="000000" w:themeColor="text1"/>
          <w:szCs w:val="21"/>
        </w:rPr>
        <w:t>施策の中でどこに位置づけられているかが不明確</w:t>
      </w:r>
      <w:r w:rsidR="00F273AA">
        <w:rPr>
          <w:rFonts w:ascii="ＭＳ 明朝" w:eastAsia="ＭＳ 明朝" w:hAnsi="ＭＳ 明朝" w:hint="eastAsia"/>
          <w:color w:val="000000" w:themeColor="text1"/>
          <w:szCs w:val="21"/>
        </w:rPr>
        <w:t>だと感じた</w:t>
      </w:r>
      <w:r w:rsidR="00E91EFB" w:rsidRPr="00E91EFB">
        <w:rPr>
          <w:rFonts w:ascii="ＭＳ 明朝" w:eastAsia="ＭＳ 明朝" w:hAnsi="ＭＳ 明朝" w:hint="eastAsia"/>
          <w:color w:val="000000" w:themeColor="text1"/>
          <w:szCs w:val="21"/>
        </w:rPr>
        <w:t>。大阪府として市場動向を踏まえた対応を</w:t>
      </w:r>
      <w:r w:rsidR="000B5A41">
        <w:rPr>
          <w:rFonts w:ascii="ＭＳ 明朝" w:eastAsia="ＭＳ 明朝" w:hAnsi="ＭＳ 明朝" w:hint="eastAsia"/>
          <w:color w:val="000000" w:themeColor="text1"/>
          <w:szCs w:val="21"/>
        </w:rPr>
        <w:t>考えていくべきだと思う</w:t>
      </w:r>
      <w:r w:rsidR="00E91EFB" w:rsidRPr="00E91EFB">
        <w:rPr>
          <w:rFonts w:ascii="ＭＳ 明朝" w:eastAsia="ＭＳ 明朝" w:hAnsi="ＭＳ 明朝" w:hint="eastAsia"/>
          <w:color w:val="000000" w:themeColor="text1"/>
          <w:szCs w:val="21"/>
        </w:rPr>
        <w:t>。</w:t>
      </w:r>
    </w:p>
    <w:p w14:paraId="0486318B" w14:textId="5F74CC39" w:rsidR="00162535" w:rsidRDefault="00E91EFB"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現在の</w:t>
      </w:r>
      <w:r w:rsidR="0014714A">
        <w:rPr>
          <w:rFonts w:ascii="ＭＳ 明朝" w:eastAsia="ＭＳ 明朝" w:hAnsi="ＭＳ 明朝" w:hint="eastAsia"/>
          <w:color w:val="000000" w:themeColor="text1"/>
          <w:szCs w:val="21"/>
        </w:rPr>
        <w:t>どの項目に当てはまるのか</w:t>
      </w:r>
      <w:r w:rsidR="008B235E">
        <w:rPr>
          <w:rFonts w:ascii="ＭＳ 明朝" w:eastAsia="ＭＳ 明朝" w:hAnsi="ＭＳ 明朝" w:hint="eastAsia"/>
          <w:color w:val="000000" w:themeColor="text1"/>
          <w:szCs w:val="21"/>
        </w:rPr>
        <w:t>。また、</w:t>
      </w:r>
      <w:r w:rsidRPr="00E91EFB">
        <w:rPr>
          <w:rFonts w:ascii="ＭＳ 明朝" w:eastAsia="ＭＳ 明朝" w:hAnsi="ＭＳ 明朝" w:hint="eastAsia"/>
          <w:color w:val="000000" w:themeColor="text1"/>
          <w:szCs w:val="21"/>
        </w:rPr>
        <w:t>市場状況を見据えた項目を一つ設けることを検討できないか。</w:t>
      </w:r>
    </w:p>
    <w:p w14:paraId="3DF05318" w14:textId="77777777" w:rsidR="00E91EFB" w:rsidRPr="00377B53" w:rsidRDefault="00E91EFB" w:rsidP="004C3F4E">
      <w:pPr>
        <w:wordWrap w:val="0"/>
        <w:rPr>
          <w:rFonts w:ascii="ＭＳ 明朝" w:eastAsia="ＭＳ 明朝" w:hAnsi="ＭＳ 明朝"/>
          <w:color w:val="000000" w:themeColor="text1"/>
          <w:szCs w:val="21"/>
        </w:rPr>
      </w:pPr>
    </w:p>
    <w:p w14:paraId="035ACE56" w14:textId="2E457DD0" w:rsidR="004C3F4E" w:rsidRPr="00C66ED0" w:rsidRDefault="004C3F4E" w:rsidP="004C3F4E">
      <w:pPr>
        <w:wordWrap w:val="0"/>
        <w:rPr>
          <w:rFonts w:asciiTheme="minorEastAsia" w:hAnsiTheme="minorEastAsia"/>
          <w:color w:val="0070C0"/>
          <w:kern w:val="0"/>
          <w:szCs w:val="21"/>
        </w:rPr>
      </w:pPr>
      <w:r w:rsidRPr="00377B53">
        <w:rPr>
          <w:rFonts w:ascii="ＭＳ 明朝" w:eastAsia="ＭＳ 明朝" w:hAnsi="ＭＳ 明朝" w:hint="eastAsia"/>
          <w:color w:val="000000" w:themeColor="text1"/>
          <w:szCs w:val="21"/>
        </w:rPr>
        <w:t>○</w:t>
      </w:r>
      <w:r w:rsidR="00225FE3">
        <w:rPr>
          <w:rFonts w:asciiTheme="minorEastAsia" w:hAnsiTheme="minorEastAsia" w:hint="eastAsia"/>
          <w:color w:val="000000" w:themeColor="text1"/>
          <w:kern w:val="0"/>
          <w:szCs w:val="21"/>
        </w:rPr>
        <w:t>事務局</w:t>
      </w:r>
    </w:p>
    <w:p w14:paraId="1E05DB2B" w14:textId="1ECB917B" w:rsidR="00F273AA" w:rsidRDefault="00225FE3"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273AA">
        <w:rPr>
          <w:rFonts w:ascii="ＭＳ 明朝" w:eastAsia="ＭＳ 明朝" w:hAnsi="ＭＳ 明朝" w:hint="eastAsia"/>
          <w:color w:val="000000" w:themeColor="text1"/>
          <w:szCs w:val="21"/>
        </w:rPr>
        <w:t>府の役割として、</w:t>
      </w:r>
      <w:r w:rsidRPr="00225FE3">
        <w:rPr>
          <w:rFonts w:ascii="ＭＳ 明朝" w:eastAsia="ＭＳ 明朝" w:hAnsi="ＭＳ 明朝"/>
          <w:color w:val="000000" w:themeColor="text1"/>
          <w:szCs w:val="21"/>
        </w:rPr>
        <w:t>住宅・土地統計調査などを活用し</w:t>
      </w:r>
      <w:r w:rsidR="00F273AA">
        <w:rPr>
          <w:rFonts w:ascii="ＭＳ 明朝" w:eastAsia="ＭＳ 明朝" w:hAnsi="ＭＳ 明朝" w:hint="eastAsia"/>
          <w:color w:val="000000" w:themeColor="text1"/>
          <w:szCs w:val="21"/>
        </w:rPr>
        <w:t>市場動向を引き続き分析していき</w:t>
      </w:r>
      <w:r w:rsidRPr="00225FE3">
        <w:rPr>
          <w:rFonts w:ascii="ＭＳ 明朝" w:eastAsia="ＭＳ 明朝" w:hAnsi="ＭＳ 明朝"/>
          <w:color w:val="000000" w:themeColor="text1"/>
          <w:szCs w:val="21"/>
        </w:rPr>
        <w:t>、PDCAサイクルを回しなが</w:t>
      </w:r>
      <w:r w:rsidR="00F273AA">
        <w:rPr>
          <w:rFonts w:ascii="ＭＳ 明朝" w:eastAsia="ＭＳ 明朝" w:hAnsi="ＭＳ 明朝" w:hint="eastAsia"/>
          <w:color w:val="000000" w:themeColor="text1"/>
          <w:szCs w:val="21"/>
        </w:rPr>
        <w:t>ら市場動向を見ていくことが必要だと考えている。</w:t>
      </w:r>
    </w:p>
    <w:p w14:paraId="1CBD5F9C" w14:textId="08544AF5" w:rsidR="00162535" w:rsidRPr="00377B53" w:rsidRDefault="00F273AA"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また、</w:t>
      </w:r>
      <w:r w:rsidR="00E67B74">
        <w:rPr>
          <w:rFonts w:ascii="ＭＳ 明朝" w:eastAsia="ＭＳ 明朝" w:hAnsi="ＭＳ 明朝" w:hint="eastAsia"/>
          <w:color w:val="000000" w:themeColor="text1"/>
          <w:szCs w:val="21"/>
        </w:rPr>
        <w:t>市場流通</w:t>
      </w:r>
      <w:r w:rsidR="008B235E">
        <w:rPr>
          <w:rFonts w:ascii="ＭＳ 明朝" w:eastAsia="ＭＳ 明朝" w:hAnsi="ＭＳ 明朝" w:hint="eastAsia"/>
          <w:color w:val="000000" w:themeColor="text1"/>
          <w:szCs w:val="21"/>
        </w:rPr>
        <w:t>に関する</w:t>
      </w:r>
      <w:r w:rsidR="00E67B74">
        <w:rPr>
          <w:rFonts w:ascii="ＭＳ 明朝" w:eastAsia="ＭＳ 明朝" w:hAnsi="ＭＳ 明朝" w:hint="eastAsia"/>
          <w:color w:val="000000" w:themeColor="text1"/>
          <w:szCs w:val="21"/>
        </w:rPr>
        <w:t>取組</w:t>
      </w:r>
      <w:r w:rsidR="008B235E">
        <w:rPr>
          <w:rFonts w:ascii="ＭＳ 明朝" w:eastAsia="ＭＳ 明朝" w:hAnsi="ＭＳ 明朝" w:hint="eastAsia"/>
          <w:color w:val="000000" w:themeColor="text1"/>
          <w:szCs w:val="21"/>
        </w:rPr>
        <w:t>として</w:t>
      </w:r>
      <w:r w:rsidR="00225FE3" w:rsidRPr="00225FE3">
        <w:rPr>
          <w:rFonts w:ascii="ＭＳ 明朝" w:eastAsia="ＭＳ 明朝" w:hAnsi="ＭＳ 明朝"/>
          <w:color w:val="000000" w:themeColor="text1"/>
          <w:szCs w:val="21"/>
        </w:rPr>
        <w:t>、</w:t>
      </w:r>
      <w:r w:rsidR="00393314">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既存住宅流通</w:t>
      </w:r>
      <w:r w:rsidR="00393314">
        <w:rPr>
          <w:rFonts w:ascii="ＭＳ 明朝" w:eastAsia="ＭＳ 明朝" w:hAnsi="ＭＳ 明朝" w:hint="eastAsia"/>
          <w:color w:val="000000" w:themeColor="text1"/>
          <w:szCs w:val="21"/>
        </w:rPr>
        <w:t>・リフォーム市場の環境整備・活性化」の</w:t>
      </w:r>
      <w:r w:rsidR="00E67B74">
        <w:rPr>
          <w:rFonts w:ascii="ＭＳ 明朝" w:eastAsia="ＭＳ 明朝" w:hAnsi="ＭＳ 明朝" w:hint="eastAsia"/>
          <w:color w:val="000000" w:themeColor="text1"/>
          <w:szCs w:val="21"/>
        </w:rPr>
        <w:t>ような項目</w:t>
      </w:r>
      <w:r w:rsidR="008B235E">
        <w:rPr>
          <w:rFonts w:ascii="ＭＳ 明朝" w:eastAsia="ＭＳ 明朝" w:hAnsi="ＭＳ 明朝" w:hint="eastAsia"/>
          <w:color w:val="000000" w:themeColor="text1"/>
          <w:szCs w:val="21"/>
        </w:rPr>
        <w:t>をたて</w:t>
      </w:r>
      <w:r>
        <w:rPr>
          <w:rFonts w:ascii="ＭＳ 明朝" w:eastAsia="ＭＳ 明朝" w:hAnsi="ＭＳ 明朝" w:hint="eastAsia"/>
          <w:color w:val="000000" w:themeColor="text1"/>
          <w:szCs w:val="21"/>
        </w:rPr>
        <w:t>ている</w:t>
      </w:r>
      <w:r w:rsidR="00E67B74">
        <w:rPr>
          <w:rFonts w:ascii="ＭＳ 明朝" w:eastAsia="ＭＳ 明朝" w:hAnsi="ＭＳ 明朝" w:hint="eastAsia"/>
          <w:color w:val="000000" w:themeColor="text1"/>
          <w:szCs w:val="21"/>
        </w:rPr>
        <w:t>。</w:t>
      </w:r>
    </w:p>
    <w:p w14:paraId="20CB9F00" w14:textId="77777777" w:rsidR="00225FE3" w:rsidRDefault="00225FE3" w:rsidP="004C3F4E">
      <w:pPr>
        <w:wordWrap w:val="0"/>
        <w:rPr>
          <w:rFonts w:ascii="ＭＳ 明朝" w:eastAsia="ＭＳ 明朝" w:hAnsi="ＭＳ 明朝"/>
          <w:color w:val="000000" w:themeColor="text1"/>
          <w:szCs w:val="21"/>
        </w:rPr>
      </w:pPr>
    </w:p>
    <w:p w14:paraId="02706B11" w14:textId="45169BB3"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225FE3">
        <w:rPr>
          <w:rFonts w:asciiTheme="minorEastAsia" w:hAnsiTheme="minorEastAsia" w:hint="eastAsia"/>
          <w:color w:val="000000" w:themeColor="text1"/>
          <w:kern w:val="0"/>
          <w:szCs w:val="21"/>
        </w:rPr>
        <w:t>部会長</w:t>
      </w:r>
    </w:p>
    <w:p w14:paraId="13D5B485" w14:textId="24CC48F6" w:rsidR="00162535" w:rsidRDefault="00644870" w:rsidP="00225FE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「子育て世帯が楽しく</w:t>
      </w:r>
      <w:r w:rsidR="00393314">
        <w:rPr>
          <w:rFonts w:ascii="ＭＳ 明朝" w:eastAsia="ＭＳ 明朝" w:hAnsi="ＭＳ 明朝" w:hint="eastAsia"/>
          <w:color w:val="000000" w:themeColor="text1"/>
          <w:szCs w:val="21"/>
        </w:rPr>
        <w:t>く</w:t>
      </w:r>
      <w:r w:rsidR="00225FE3" w:rsidRPr="00225FE3">
        <w:rPr>
          <w:rFonts w:ascii="ＭＳ 明朝" w:eastAsia="ＭＳ 明朝" w:hAnsi="ＭＳ 明朝"/>
          <w:color w:val="000000" w:themeColor="text1"/>
          <w:szCs w:val="21"/>
        </w:rPr>
        <w:t>らすことができる</w:t>
      </w:r>
      <w:r w:rsidR="00393314">
        <w:rPr>
          <w:rFonts w:ascii="ＭＳ 明朝" w:eastAsia="ＭＳ 明朝" w:hAnsi="ＭＳ 明朝" w:hint="eastAsia"/>
          <w:color w:val="000000" w:themeColor="text1"/>
          <w:szCs w:val="21"/>
        </w:rPr>
        <w:t>環境づくり</w:t>
      </w:r>
      <w:r w:rsidR="00225FE3" w:rsidRPr="00225FE3">
        <w:rPr>
          <w:rFonts w:ascii="ＭＳ 明朝" w:eastAsia="ＭＳ 明朝" w:hAnsi="ＭＳ 明朝"/>
          <w:color w:val="000000" w:themeColor="text1"/>
          <w:szCs w:val="21"/>
        </w:rPr>
        <w:t>」という表現について、気持ちは理解できるが、楽しいだけでは不十分ではないか。適切な表現が他にないかを検討する必要があると感じた。</w:t>
      </w:r>
    </w:p>
    <w:p w14:paraId="0F91F090" w14:textId="77777777" w:rsidR="00225FE3" w:rsidRPr="003B1C16" w:rsidRDefault="00225FE3" w:rsidP="00225FE3">
      <w:pPr>
        <w:wordWrap w:val="0"/>
        <w:rPr>
          <w:rFonts w:ascii="ＭＳ 明朝" w:eastAsia="ＭＳ 明朝" w:hAnsi="ＭＳ 明朝"/>
          <w:color w:val="000000" w:themeColor="text1"/>
          <w:szCs w:val="21"/>
        </w:rPr>
      </w:pPr>
    </w:p>
    <w:p w14:paraId="497E5AF8" w14:textId="40F2F1B4" w:rsidR="008026F4" w:rsidRPr="00C66ED0" w:rsidRDefault="008026F4" w:rsidP="004C3F4E">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lastRenderedPageBreak/>
        <w:t>○</w:t>
      </w:r>
      <w:r w:rsidR="00225FE3">
        <w:rPr>
          <w:rFonts w:ascii="ＭＳ 明朝" w:eastAsia="ＭＳ 明朝" w:hAnsi="ＭＳ 明朝" w:hint="eastAsia"/>
          <w:color w:val="000000" w:themeColor="text1"/>
          <w:szCs w:val="21"/>
        </w:rPr>
        <w:t>事務局</w:t>
      </w:r>
    </w:p>
    <w:p w14:paraId="798882EA" w14:textId="468AF796" w:rsidR="00225FE3" w:rsidRDefault="008026F4"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「楽しく</w:t>
      </w:r>
      <w:r w:rsidR="00393314">
        <w:rPr>
          <w:rFonts w:ascii="ＭＳ 明朝" w:eastAsia="ＭＳ 明朝" w:hAnsi="ＭＳ 明朝" w:hint="eastAsia"/>
          <w:color w:val="000000" w:themeColor="text1"/>
          <w:szCs w:val="21"/>
        </w:rPr>
        <w:t>く</w:t>
      </w:r>
      <w:r w:rsidR="00225FE3" w:rsidRPr="00225FE3">
        <w:rPr>
          <w:rFonts w:ascii="ＭＳ 明朝" w:eastAsia="ＭＳ 明朝" w:hAnsi="ＭＳ 明朝"/>
          <w:color w:val="000000" w:themeColor="text1"/>
          <w:szCs w:val="21"/>
        </w:rPr>
        <w:t>らす」という表現には、子育ての楽しさや負担軽減、支援の受けやすさなども含まれている。より適切な表現があるかを検討する。</w:t>
      </w:r>
    </w:p>
    <w:p w14:paraId="44E2F5D1" w14:textId="77777777" w:rsidR="00225FE3" w:rsidRDefault="00225FE3" w:rsidP="004C3F4E">
      <w:pPr>
        <w:wordWrap w:val="0"/>
        <w:rPr>
          <w:rFonts w:ascii="ＭＳ 明朝" w:eastAsia="ＭＳ 明朝" w:hAnsi="ＭＳ 明朝"/>
          <w:color w:val="000000" w:themeColor="text1"/>
          <w:szCs w:val="21"/>
        </w:rPr>
      </w:pPr>
    </w:p>
    <w:p w14:paraId="27C27A70" w14:textId="2380FF8D" w:rsidR="00225FE3" w:rsidRPr="00243841" w:rsidRDefault="00225FE3" w:rsidP="006656B3">
      <w:pPr>
        <w:wordWrap w:val="0"/>
        <w:rPr>
          <w:rFonts w:asciiTheme="majorEastAsia" w:eastAsiaTheme="majorEastAsia" w:hAnsiTheme="majorEastAsia"/>
          <w:color w:val="000000" w:themeColor="text1"/>
          <w:szCs w:val="21"/>
        </w:rPr>
      </w:pPr>
      <w:r w:rsidRPr="00243841">
        <w:rPr>
          <w:rFonts w:asciiTheme="majorEastAsia" w:eastAsiaTheme="majorEastAsia" w:hAnsiTheme="majorEastAsia" w:hint="eastAsia"/>
          <w:color w:val="000000" w:themeColor="text1"/>
          <w:szCs w:val="21"/>
        </w:rPr>
        <w:t>②</w:t>
      </w:r>
      <w:r w:rsidRPr="00243841">
        <w:rPr>
          <w:rFonts w:asciiTheme="majorEastAsia" w:eastAsiaTheme="majorEastAsia" w:hAnsiTheme="majorEastAsia" w:hint="eastAsia"/>
          <w:bCs/>
        </w:rPr>
        <w:t>地域特性を踏まえた施策について</w:t>
      </w:r>
    </w:p>
    <w:p w14:paraId="1244F2A0" w14:textId="4DBA9339" w:rsidR="004C3F4E" w:rsidRPr="00C66ED0" w:rsidRDefault="004C3F4E" w:rsidP="004C3F4E">
      <w:pPr>
        <w:wordWrap w:val="0"/>
        <w:rPr>
          <w:rFonts w:asciiTheme="minorEastAsia" w:hAnsiTheme="minorEastAsia"/>
          <w:i/>
          <w:color w:val="FF66CC"/>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委員</w:t>
      </w:r>
    </w:p>
    <w:p w14:paraId="2DD96C37" w14:textId="4E73E447" w:rsidR="00162535" w:rsidRPr="00377B53" w:rsidRDefault="006644F0"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bookmarkStart w:id="1" w:name="_Hlk213235750"/>
      <w:r w:rsidR="00467A01" w:rsidRPr="00467A01">
        <w:rPr>
          <w:rFonts w:ascii="ＭＳ 明朝" w:eastAsia="ＭＳ 明朝" w:hAnsi="ＭＳ 明朝"/>
          <w:color w:val="000000" w:themeColor="text1"/>
          <w:szCs w:val="21"/>
        </w:rPr>
        <w:t>地域別の施策整理は</w:t>
      </w:r>
      <w:r w:rsidR="00623AC7">
        <w:rPr>
          <w:rFonts w:ascii="ＭＳ 明朝" w:eastAsia="ＭＳ 明朝" w:hAnsi="ＭＳ 明朝" w:hint="eastAsia"/>
          <w:color w:val="000000" w:themeColor="text1"/>
          <w:szCs w:val="21"/>
        </w:rPr>
        <w:t>重要かと思うが、少し表現が気になる。例えば</w:t>
      </w:r>
      <w:r w:rsidR="00393314">
        <w:rPr>
          <w:rFonts w:ascii="ＭＳ 明朝" w:eastAsia="ＭＳ 明朝" w:hAnsi="ＭＳ 明朝" w:hint="eastAsia"/>
          <w:color w:val="000000" w:themeColor="text1"/>
          <w:szCs w:val="21"/>
        </w:rPr>
        <w:t>「歴史的まちなみなどの景観資源がある地域」について、</w:t>
      </w:r>
      <w:r w:rsidR="00467A01" w:rsidRPr="00467A01">
        <w:rPr>
          <w:rFonts w:ascii="ＭＳ 明朝" w:eastAsia="ＭＳ 明朝" w:hAnsi="ＭＳ 明朝"/>
          <w:color w:val="000000" w:themeColor="text1"/>
          <w:szCs w:val="21"/>
        </w:rPr>
        <w:t>歴史的</w:t>
      </w:r>
      <w:r w:rsidR="00393314">
        <w:rPr>
          <w:rFonts w:ascii="ＭＳ 明朝" w:eastAsia="ＭＳ 明朝" w:hAnsi="ＭＳ 明朝" w:hint="eastAsia"/>
          <w:color w:val="000000" w:themeColor="text1"/>
          <w:szCs w:val="21"/>
        </w:rPr>
        <w:t>まちなみ</w:t>
      </w:r>
      <w:r w:rsidR="00467A01" w:rsidRPr="00467A01">
        <w:rPr>
          <w:rFonts w:ascii="ＭＳ 明朝" w:eastAsia="ＭＳ 明朝" w:hAnsi="ＭＳ 明朝"/>
          <w:color w:val="000000" w:themeColor="text1"/>
          <w:szCs w:val="21"/>
        </w:rPr>
        <w:t>の景観資源が急速に失われて</w:t>
      </w:r>
      <w:r w:rsidR="00620DAB">
        <w:rPr>
          <w:rFonts w:ascii="ＭＳ 明朝" w:eastAsia="ＭＳ 明朝" w:hAnsi="ＭＳ 明朝" w:hint="eastAsia"/>
          <w:color w:val="000000" w:themeColor="text1"/>
          <w:szCs w:val="21"/>
        </w:rPr>
        <w:t>いる</w:t>
      </w:r>
      <w:r w:rsidR="001F43E3">
        <w:rPr>
          <w:rFonts w:ascii="ＭＳ 明朝" w:eastAsia="ＭＳ 明朝" w:hAnsi="ＭＳ 明朝" w:hint="eastAsia"/>
          <w:color w:val="000000" w:themeColor="text1"/>
          <w:szCs w:val="21"/>
        </w:rPr>
        <w:t>ところもある</w:t>
      </w:r>
      <w:r w:rsidR="00620DAB">
        <w:rPr>
          <w:rFonts w:ascii="ＭＳ 明朝" w:eastAsia="ＭＳ 明朝" w:hAnsi="ＭＳ 明朝" w:hint="eastAsia"/>
          <w:color w:val="000000" w:themeColor="text1"/>
          <w:szCs w:val="21"/>
        </w:rPr>
        <w:t>が</w:t>
      </w:r>
      <w:r w:rsidR="00467A01" w:rsidRPr="00467A01">
        <w:rPr>
          <w:rFonts w:ascii="ＭＳ 明朝" w:eastAsia="ＭＳ 明朝" w:hAnsi="ＭＳ 明朝"/>
          <w:color w:val="000000" w:themeColor="text1"/>
          <w:szCs w:val="21"/>
        </w:rPr>
        <w:t>、比較的残</w:t>
      </w:r>
      <w:r w:rsidR="00620DAB">
        <w:rPr>
          <w:rFonts w:ascii="ＭＳ 明朝" w:eastAsia="ＭＳ 明朝" w:hAnsi="ＭＳ 明朝" w:hint="eastAsia"/>
          <w:color w:val="000000" w:themeColor="text1"/>
          <w:szCs w:val="21"/>
        </w:rPr>
        <w:t>されている</w:t>
      </w:r>
      <w:r w:rsidR="001F43E3">
        <w:rPr>
          <w:rFonts w:ascii="ＭＳ 明朝" w:eastAsia="ＭＳ 明朝" w:hAnsi="ＭＳ 明朝" w:hint="eastAsia"/>
          <w:color w:val="000000" w:themeColor="text1"/>
          <w:szCs w:val="21"/>
        </w:rPr>
        <w:t>地域もある</w:t>
      </w:r>
      <w:r w:rsidR="00620DAB">
        <w:rPr>
          <w:rFonts w:ascii="ＭＳ 明朝" w:eastAsia="ＭＳ 明朝" w:hAnsi="ＭＳ 明朝" w:hint="eastAsia"/>
          <w:color w:val="000000" w:themeColor="text1"/>
          <w:szCs w:val="21"/>
        </w:rPr>
        <w:t>。また、</w:t>
      </w:r>
      <w:r w:rsidR="00393314">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ニュータウン</w:t>
      </w:r>
      <w:r w:rsidR="00393314">
        <w:rPr>
          <w:rFonts w:ascii="ＭＳ 明朝" w:eastAsia="ＭＳ 明朝" w:hAnsi="ＭＳ 明朝" w:hint="eastAsia"/>
          <w:color w:val="000000" w:themeColor="text1"/>
          <w:szCs w:val="21"/>
        </w:rPr>
        <w:t>など郊外住宅地」</w:t>
      </w:r>
      <w:r w:rsidR="00467A01" w:rsidRPr="00467A01">
        <w:rPr>
          <w:rFonts w:ascii="ＭＳ 明朝" w:eastAsia="ＭＳ 明朝" w:hAnsi="ＭＳ 明朝"/>
          <w:color w:val="000000" w:themeColor="text1"/>
          <w:szCs w:val="21"/>
        </w:rPr>
        <w:t>について</w:t>
      </w:r>
      <w:r w:rsidR="00393314">
        <w:rPr>
          <w:rFonts w:ascii="ＭＳ 明朝" w:eastAsia="ＭＳ 明朝" w:hAnsi="ＭＳ 明朝" w:hint="eastAsia"/>
          <w:color w:val="000000" w:themeColor="text1"/>
          <w:szCs w:val="21"/>
        </w:rPr>
        <w:t>、</w:t>
      </w:r>
      <w:r w:rsidR="00620DAB">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活性化</w:t>
      </w:r>
      <w:r w:rsidR="00620DAB">
        <w:rPr>
          <w:rFonts w:ascii="ＭＳ 明朝" w:eastAsia="ＭＳ 明朝" w:hAnsi="ＭＳ 明朝" w:hint="eastAsia"/>
          <w:color w:val="000000" w:themeColor="text1"/>
          <w:szCs w:val="21"/>
        </w:rPr>
        <w:t>」という言葉が当てはまる</w:t>
      </w:r>
      <w:r w:rsidR="001F43E3">
        <w:rPr>
          <w:rFonts w:ascii="ＭＳ 明朝" w:eastAsia="ＭＳ 明朝" w:hAnsi="ＭＳ 明朝" w:hint="eastAsia"/>
          <w:color w:val="000000" w:themeColor="text1"/>
          <w:szCs w:val="21"/>
        </w:rPr>
        <w:t>地域もある</w:t>
      </w:r>
      <w:r w:rsidR="00620DAB">
        <w:rPr>
          <w:rFonts w:ascii="ＭＳ 明朝" w:eastAsia="ＭＳ 明朝" w:hAnsi="ＭＳ 明朝" w:hint="eastAsia"/>
          <w:color w:val="000000" w:themeColor="text1"/>
          <w:szCs w:val="21"/>
        </w:rPr>
        <w:t>と思うが</w:t>
      </w:r>
      <w:r w:rsidR="00467A01" w:rsidRPr="00467A01">
        <w:rPr>
          <w:rFonts w:ascii="ＭＳ 明朝" w:eastAsia="ＭＳ 明朝" w:hAnsi="ＭＳ 明朝"/>
          <w:color w:val="000000" w:themeColor="text1"/>
          <w:szCs w:val="21"/>
        </w:rPr>
        <w:t>、人口減少が著しく</w:t>
      </w:r>
      <w:r w:rsidR="00620DAB">
        <w:rPr>
          <w:rFonts w:ascii="ＭＳ 明朝" w:eastAsia="ＭＳ 明朝" w:hAnsi="ＭＳ 明朝" w:hint="eastAsia"/>
          <w:color w:val="000000" w:themeColor="text1"/>
          <w:szCs w:val="21"/>
        </w:rPr>
        <w:t>活性化どころではない状況の</w:t>
      </w:r>
      <w:r w:rsidR="0090468F">
        <w:rPr>
          <w:rFonts w:ascii="ＭＳ 明朝" w:eastAsia="ＭＳ 明朝" w:hAnsi="ＭＳ 明朝" w:hint="eastAsia"/>
          <w:color w:val="000000" w:themeColor="text1"/>
          <w:szCs w:val="21"/>
        </w:rPr>
        <w:t>住宅地も</w:t>
      </w:r>
      <w:r w:rsidR="00467A01" w:rsidRPr="00467A01">
        <w:rPr>
          <w:rFonts w:ascii="ＭＳ 明朝" w:eastAsia="ＭＳ 明朝" w:hAnsi="ＭＳ 明朝"/>
          <w:color w:val="000000" w:themeColor="text1"/>
          <w:szCs w:val="21"/>
        </w:rPr>
        <w:t>ある。</w:t>
      </w:r>
      <w:r w:rsidR="00623AC7">
        <w:rPr>
          <w:rFonts w:ascii="ＭＳ 明朝" w:eastAsia="ＭＳ 明朝" w:hAnsi="ＭＳ 明朝" w:hint="eastAsia"/>
          <w:color w:val="000000" w:themeColor="text1"/>
          <w:szCs w:val="21"/>
        </w:rPr>
        <w:t>各地域特性のなかで</w:t>
      </w:r>
      <w:r w:rsidR="00620DAB">
        <w:rPr>
          <w:rFonts w:ascii="ＭＳ 明朝" w:eastAsia="ＭＳ 明朝" w:hAnsi="ＭＳ 明朝" w:hint="eastAsia"/>
          <w:color w:val="000000" w:themeColor="text1"/>
          <w:szCs w:val="21"/>
        </w:rPr>
        <w:t>状況をフォローする</w:t>
      </w:r>
      <w:r w:rsidR="00623AC7">
        <w:rPr>
          <w:rFonts w:ascii="ＭＳ 明朝" w:eastAsia="ＭＳ 明朝" w:hAnsi="ＭＳ 明朝" w:hint="eastAsia"/>
          <w:color w:val="000000" w:themeColor="text1"/>
          <w:szCs w:val="21"/>
        </w:rPr>
        <w:t>表現とすることを</w:t>
      </w:r>
      <w:r w:rsidR="00467A01" w:rsidRPr="00467A01">
        <w:rPr>
          <w:rFonts w:ascii="ＭＳ 明朝" w:eastAsia="ＭＳ 明朝" w:hAnsi="ＭＳ 明朝"/>
          <w:color w:val="000000" w:themeColor="text1"/>
          <w:szCs w:val="21"/>
        </w:rPr>
        <w:t>検討してほしい。</w:t>
      </w:r>
    </w:p>
    <w:bookmarkEnd w:id="1"/>
    <w:p w14:paraId="13119322" w14:textId="77777777" w:rsidR="00467A01" w:rsidRDefault="00467A01" w:rsidP="00103C24">
      <w:pPr>
        <w:wordWrap w:val="0"/>
        <w:rPr>
          <w:rFonts w:ascii="ＭＳ 明朝" w:eastAsia="ＭＳ 明朝" w:hAnsi="ＭＳ 明朝"/>
          <w:color w:val="000000" w:themeColor="text1"/>
          <w:szCs w:val="21"/>
        </w:rPr>
      </w:pPr>
    </w:p>
    <w:p w14:paraId="5215477A" w14:textId="69605D6D" w:rsidR="00103C24" w:rsidRPr="00377B53" w:rsidRDefault="00103C24" w:rsidP="00103C24">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事務局</w:t>
      </w:r>
    </w:p>
    <w:p w14:paraId="708E6FDB" w14:textId="148D0615" w:rsidR="00467A01" w:rsidRDefault="00884BB9"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地域特性の記述について、</w:t>
      </w:r>
      <w:r w:rsidR="00965906">
        <w:rPr>
          <w:rFonts w:ascii="ＭＳ 明朝" w:eastAsia="ＭＳ 明朝" w:hAnsi="ＭＳ 明朝" w:hint="eastAsia"/>
          <w:color w:val="000000" w:themeColor="text1"/>
          <w:szCs w:val="21"/>
        </w:rPr>
        <w:t>地域の</w:t>
      </w:r>
      <w:r w:rsidR="00467A01" w:rsidRPr="00467A01">
        <w:rPr>
          <w:rFonts w:ascii="ＭＳ 明朝" w:eastAsia="ＭＳ 明朝" w:hAnsi="ＭＳ 明朝"/>
          <w:color w:val="000000" w:themeColor="text1"/>
          <w:szCs w:val="21"/>
        </w:rPr>
        <w:t>違いを含めた</w:t>
      </w:r>
      <w:r w:rsidR="00965906">
        <w:rPr>
          <w:rFonts w:ascii="ＭＳ 明朝" w:eastAsia="ＭＳ 明朝" w:hAnsi="ＭＳ 明朝" w:hint="eastAsia"/>
          <w:color w:val="000000" w:themeColor="text1"/>
          <w:szCs w:val="21"/>
        </w:rPr>
        <w:t>書き方を検討する。</w:t>
      </w:r>
    </w:p>
    <w:p w14:paraId="1B42DCA5" w14:textId="77777777" w:rsidR="00467A01" w:rsidRDefault="00467A01" w:rsidP="00467A01">
      <w:pPr>
        <w:wordWrap w:val="0"/>
        <w:rPr>
          <w:rFonts w:ascii="ＭＳ 明朝" w:eastAsia="ＭＳ 明朝" w:hAnsi="ＭＳ 明朝"/>
          <w:color w:val="000000" w:themeColor="text1"/>
          <w:szCs w:val="21"/>
        </w:rPr>
      </w:pPr>
    </w:p>
    <w:p w14:paraId="498F3CEA" w14:textId="4EDAB17E" w:rsidR="00965906" w:rsidRPr="00377B53" w:rsidRDefault="00965906" w:rsidP="0096590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Pr>
          <w:rFonts w:asciiTheme="minorEastAsia" w:hAnsiTheme="minorEastAsia" w:hint="eastAsia"/>
          <w:color w:val="000000" w:themeColor="text1"/>
          <w:kern w:val="0"/>
          <w:szCs w:val="21"/>
        </w:rPr>
        <w:t>委員</w:t>
      </w:r>
    </w:p>
    <w:p w14:paraId="1720B80C" w14:textId="0744050D" w:rsidR="00965906" w:rsidRDefault="00965906" w:rsidP="0096590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Pr="00467A01">
        <w:rPr>
          <w:rFonts w:ascii="ＭＳ 明朝" w:eastAsia="ＭＳ 明朝" w:hAnsi="ＭＳ 明朝"/>
          <w:color w:val="000000" w:themeColor="text1"/>
          <w:szCs w:val="21"/>
        </w:rPr>
        <w:t>六つの地域</w:t>
      </w:r>
      <w:r w:rsidR="00393314">
        <w:rPr>
          <w:rFonts w:ascii="ＭＳ 明朝" w:eastAsia="ＭＳ 明朝" w:hAnsi="ＭＳ 明朝" w:hint="eastAsia"/>
          <w:color w:val="000000" w:themeColor="text1"/>
          <w:szCs w:val="21"/>
        </w:rPr>
        <w:t>区分</w:t>
      </w:r>
      <w:r>
        <w:rPr>
          <w:rFonts w:ascii="ＭＳ 明朝" w:eastAsia="ＭＳ 明朝" w:hAnsi="ＭＳ 明朝" w:hint="eastAsia"/>
          <w:color w:val="000000" w:themeColor="text1"/>
          <w:szCs w:val="21"/>
        </w:rPr>
        <w:t>は何かを引用したものなのか。</w:t>
      </w:r>
    </w:p>
    <w:p w14:paraId="7A7DDCDE" w14:textId="77777777" w:rsidR="00965906" w:rsidRPr="00965906" w:rsidRDefault="00965906" w:rsidP="00467A01">
      <w:pPr>
        <w:wordWrap w:val="0"/>
        <w:rPr>
          <w:rFonts w:ascii="ＭＳ 明朝" w:eastAsia="ＭＳ 明朝" w:hAnsi="ＭＳ 明朝"/>
          <w:color w:val="000000" w:themeColor="text1"/>
          <w:szCs w:val="21"/>
        </w:rPr>
      </w:pPr>
    </w:p>
    <w:p w14:paraId="050F26AB" w14:textId="392D2F9E" w:rsidR="00EF21EE" w:rsidRPr="00C66ED0" w:rsidRDefault="00EF21EE" w:rsidP="00EF21EE">
      <w:pPr>
        <w:wordWrap w:val="0"/>
        <w:rPr>
          <w:rFonts w:asciiTheme="minorEastAsia" w:hAnsiTheme="minorEastAsia"/>
          <w:i/>
          <w:color w:val="0070C0"/>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事務局</w:t>
      </w:r>
    </w:p>
    <w:p w14:paraId="6ED20352" w14:textId="650F2797" w:rsidR="00467A01" w:rsidRDefault="00F16B51"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前計画では</w:t>
      </w:r>
      <w:r w:rsidR="00393314" w:rsidRPr="00467A01">
        <w:rPr>
          <w:rFonts w:ascii="ＭＳ 明朝" w:eastAsia="ＭＳ 明朝" w:hAnsi="ＭＳ 明朝"/>
          <w:color w:val="000000" w:themeColor="text1"/>
          <w:szCs w:val="21"/>
        </w:rPr>
        <w:t>地域特性に応じ</w:t>
      </w:r>
      <w:r w:rsidR="00393314">
        <w:rPr>
          <w:rFonts w:ascii="ＭＳ 明朝" w:eastAsia="ＭＳ 明朝" w:hAnsi="ＭＳ 明朝" w:hint="eastAsia"/>
          <w:color w:val="000000" w:themeColor="text1"/>
          <w:szCs w:val="21"/>
        </w:rPr>
        <w:t>て</w:t>
      </w:r>
      <w:r w:rsidR="00467A01" w:rsidRPr="00467A01">
        <w:rPr>
          <w:rFonts w:ascii="ＭＳ 明朝" w:eastAsia="ＭＳ 明朝" w:hAnsi="ＭＳ 明朝"/>
          <w:color w:val="000000" w:themeColor="text1"/>
          <w:szCs w:val="21"/>
        </w:rPr>
        <w:t>八つ</w:t>
      </w:r>
      <w:r w:rsidR="00393314">
        <w:rPr>
          <w:rFonts w:ascii="ＭＳ 明朝" w:eastAsia="ＭＳ 明朝" w:hAnsi="ＭＳ 明朝" w:hint="eastAsia"/>
          <w:color w:val="000000" w:themeColor="text1"/>
          <w:szCs w:val="21"/>
        </w:rPr>
        <w:t>の</w:t>
      </w:r>
      <w:r w:rsidR="00965906">
        <w:rPr>
          <w:rFonts w:ascii="ＭＳ 明朝" w:eastAsia="ＭＳ 明朝" w:hAnsi="ＭＳ 明朝" w:hint="eastAsia"/>
          <w:color w:val="000000" w:themeColor="text1"/>
          <w:szCs w:val="21"/>
        </w:rPr>
        <w:t>地域を位置付けていた。そこから</w:t>
      </w:r>
      <w:r w:rsidR="001E7655">
        <w:rPr>
          <w:rFonts w:ascii="ＭＳ 明朝" w:eastAsia="ＭＳ 明朝" w:hAnsi="ＭＳ 明朝" w:hint="eastAsia"/>
          <w:color w:val="000000" w:themeColor="text1"/>
          <w:szCs w:val="21"/>
        </w:rPr>
        <w:t>今</w:t>
      </w:r>
      <w:r w:rsidR="00467A01" w:rsidRPr="00467A01">
        <w:rPr>
          <w:rFonts w:ascii="ＭＳ 明朝" w:eastAsia="ＭＳ 明朝" w:hAnsi="ＭＳ 明朝"/>
          <w:color w:val="000000" w:themeColor="text1"/>
          <w:szCs w:val="21"/>
        </w:rPr>
        <w:t>の社会状況や大阪府の実態を踏まえ、六つに整理した。</w:t>
      </w:r>
      <w:r w:rsidR="00965906">
        <w:rPr>
          <w:rFonts w:ascii="ＭＳ 明朝" w:eastAsia="ＭＳ 明朝" w:hAnsi="ＭＳ 明朝" w:hint="eastAsia"/>
          <w:color w:val="000000" w:themeColor="text1"/>
          <w:szCs w:val="21"/>
        </w:rPr>
        <w:t>前計画と同じような表現もあれば、</w:t>
      </w:r>
      <w:r w:rsidR="00BB4D6D">
        <w:rPr>
          <w:rFonts w:ascii="ＭＳ 明朝" w:eastAsia="ＭＳ 明朝" w:hAnsi="ＭＳ 明朝" w:hint="eastAsia"/>
          <w:color w:val="000000" w:themeColor="text1"/>
          <w:szCs w:val="21"/>
        </w:rPr>
        <w:t>違う表現もある。</w:t>
      </w:r>
    </w:p>
    <w:p w14:paraId="0AD771FF" w14:textId="77777777" w:rsidR="00467A01" w:rsidRPr="00377B53" w:rsidRDefault="00467A01" w:rsidP="00467A01">
      <w:pPr>
        <w:wordWrap w:val="0"/>
        <w:rPr>
          <w:rFonts w:ascii="ＭＳ 明朝" w:eastAsia="ＭＳ 明朝" w:hAnsi="ＭＳ 明朝"/>
          <w:color w:val="000000" w:themeColor="text1"/>
          <w:szCs w:val="21"/>
        </w:rPr>
      </w:pPr>
    </w:p>
    <w:p w14:paraId="66AC4596" w14:textId="13CABA37" w:rsidR="00383D7E" w:rsidRPr="00C66ED0" w:rsidRDefault="00383D7E" w:rsidP="00383D7E">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467A01">
        <w:rPr>
          <w:rFonts w:asciiTheme="minorEastAsia" w:hAnsiTheme="minorEastAsia" w:hint="eastAsia"/>
          <w:color w:val="000000" w:themeColor="text1"/>
          <w:kern w:val="0"/>
          <w:szCs w:val="21"/>
        </w:rPr>
        <w:t>委員</w:t>
      </w:r>
    </w:p>
    <w:p w14:paraId="509A1292" w14:textId="559F2D99" w:rsidR="00162535" w:rsidRDefault="00F16B51"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トピックス的なところは拾えているのかもしれないが、</w:t>
      </w:r>
      <w:r w:rsidR="00467A01" w:rsidRPr="00467A01">
        <w:rPr>
          <w:rFonts w:ascii="ＭＳ 明朝" w:eastAsia="ＭＳ 明朝" w:hAnsi="ＭＳ 明朝"/>
          <w:color w:val="000000" w:themeColor="text1"/>
          <w:szCs w:val="21"/>
        </w:rPr>
        <w:t>六つの地域</w:t>
      </w:r>
      <w:r w:rsidR="001E7655">
        <w:rPr>
          <w:rFonts w:ascii="ＭＳ 明朝" w:eastAsia="ＭＳ 明朝" w:hAnsi="ＭＳ 明朝" w:hint="eastAsia"/>
          <w:color w:val="000000" w:themeColor="text1"/>
          <w:szCs w:val="21"/>
        </w:rPr>
        <w:t>区分</w:t>
      </w:r>
      <w:r w:rsidR="00467A01" w:rsidRPr="00467A01">
        <w:rPr>
          <w:rFonts w:ascii="ＭＳ 明朝" w:eastAsia="ＭＳ 明朝" w:hAnsi="ＭＳ 明朝"/>
          <w:color w:val="000000" w:themeColor="text1"/>
          <w:szCs w:val="21"/>
        </w:rPr>
        <w:t>に当てはまらない</w:t>
      </w:r>
      <w:r w:rsidR="003F021C">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一般的な市街地</w:t>
      </w:r>
      <w:r w:rsidR="003F021C">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にも、空き家の増加や商店街の衰退などの課題が広がっている。じわじわと高齢化が進行して</w:t>
      </w:r>
      <w:r w:rsidR="003D3280">
        <w:rPr>
          <w:rFonts w:ascii="ＭＳ 明朝" w:eastAsia="ＭＳ 明朝" w:hAnsi="ＭＳ 明朝" w:hint="eastAsia"/>
          <w:color w:val="000000" w:themeColor="text1"/>
          <w:szCs w:val="21"/>
        </w:rPr>
        <w:t>空き家が増え、建替えが進むような市街地</w:t>
      </w:r>
      <w:r w:rsidR="00623AC7">
        <w:rPr>
          <w:rFonts w:ascii="ＭＳ 明朝" w:eastAsia="ＭＳ 明朝" w:hAnsi="ＭＳ 明朝" w:hint="eastAsia"/>
          <w:color w:val="000000" w:themeColor="text1"/>
          <w:szCs w:val="21"/>
        </w:rPr>
        <w:t>も</w:t>
      </w:r>
      <w:r w:rsidR="00467A01" w:rsidRPr="00467A01">
        <w:rPr>
          <w:rFonts w:ascii="ＭＳ 明朝" w:eastAsia="ＭＳ 明朝" w:hAnsi="ＭＳ 明朝"/>
          <w:color w:val="000000" w:themeColor="text1"/>
          <w:szCs w:val="21"/>
        </w:rPr>
        <w:t>地域特性</w:t>
      </w:r>
      <w:r w:rsidR="00623AC7">
        <w:rPr>
          <w:rFonts w:ascii="ＭＳ 明朝" w:eastAsia="ＭＳ 明朝" w:hAnsi="ＭＳ 明朝" w:hint="eastAsia"/>
          <w:color w:val="000000" w:themeColor="text1"/>
          <w:szCs w:val="21"/>
        </w:rPr>
        <w:t>に</w:t>
      </w:r>
      <w:r w:rsidR="003D3280">
        <w:rPr>
          <w:rFonts w:ascii="ＭＳ 明朝" w:eastAsia="ＭＳ 明朝" w:hAnsi="ＭＳ 明朝" w:hint="eastAsia"/>
          <w:color w:val="000000" w:themeColor="text1"/>
          <w:szCs w:val="21"/>
        </w:rPr>
        <w:t>入れることを検討すべきではないのか。</w:t>
      </w:r>
    </w:p>
    <w:p w14:paraId="665BA5F7" w14:textId="56A539AC" w:rsidR="00467A01" w:rsidRDefault="003D3280"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また、</w:t>
      </w:r>
      <w:r>
        <w:rPr>
          <w:rFonts w:ascii="ＭＳ 明朝" w:eastAsia="ＭＳ 明朝" w:hAnsi="ＭＳ 明朝" w:hint="eastAsia"/>
          <w:color w:val="000000" w:themeColor="text1"/>
          <w:szCs w:val="21"/>
        </w:rPr>
        <w:t>こ</w:t>
      </w:r>
      <w:r w:rsidRPr="003D3280">
        <w:rPr>
          <w:rFonts w:ascii="ＭＳ 明朝" w:eastAsia="ＭＳ 明朝" w:hAnsi="ＭＳ 明朝" w:hint="eastAsia"/>
          <w:color w:val="000000" w:themeColor="text1"/>
          <w:szCs w:val="21"/>
        </w:rPr>
        <w:t>れ</w:t>
      </w:r>
      <w:r>
        <w:rPr>
          <w:rFonts w:ascii="ＭＳ 明朝" w:eastAsia="ＭＳ 明朝" w:hAnsi="ＭＳ 明朝" w:hint="eastAsia"/>
          <w:color w:val="000000" w:themeColor="text1"/>
          <w:szCs w:val="21"/>
        </w:rPr>
        <w:t>ら</w:t>
      </w:r>
      <w:r w:rsidRPr="003D3280">
        <w:rPr>
          <w:rFonts w:ascii="ＭＳ 明朝" w:eastAsia="ＭＳ 明朝" w:hAnsi="ＭＳ 明朝" w:hint="eastAsia"/>
          <w:color w:val="000000" w:themeColor="text1"/>
          <w:szCs w:val="21"/>
        </w:rPr>
        <w:t>は特に重点供給地域</w:t>
      </w:r>
      <w:r>
        <w:rPr>
          <w:rFonts w:ascii="ＭＳ 明朝" w:eastAsia="ＭＳ 明朝" w:hAnsi="ＭＳ 明朝" w:hint="eastAsia"/>
          <w:color w:val="000000" w:themeColor="text1"/>
          <w:szCs w:val="21"/>
        </w:rPr>
        <w:t>等</w:t>
      </w:r>
      <w:r w:rsidRPr="003D3280">
        <w:rPr>
          <w:rFonts w:ascii="ＭＳ 明朝" w:eastAsia="ＭＳ 明朝" w:hAnsi="ＭＳ 明朝" w:hint="eastAsia"/>
          <w:color w:val="000000" w:themeColor="text1"/>
          <w:szCs w:val="21"/>
        </w:rPr>
        <w:t>の計画に結びつける</w:t>
      </w:r>
      <w:r>
        <w:rPr>
          <w:rFonts w:ascii="ＭＳ 明朝" w:eastAsia="ＭＳ 明朝" w:hAnsi="ＭＳ 明朝" w:hint="eastAsia"/>
          <w:color w:val="000000" w:themeColor="text1"/>
          <w:szCs w:val="21"/>
        </w:rPr>
        <w:t>の</w:t>
      </w:r>
      <w:r w:rsidRPr="003D3280">
        <w:rPr>
          <w:rFonts w:ascii="ＭＳ 明朝" w:eastAsia="ＭＳ 明朝" w:hAnsi="ＭＳ 明朝" w:hint="eastAsia"/>
          <w:color w:val="000000" w:themeColor="text1"/>
          <w:szCs w:val="21"/>
        </w:rPr>
        <w:t>ではな</w:t>
      </w:r>
      <w:r>
        <w:rPr>
          <w:rFonts w:ascii="ＭＳ 明朝" w:eastAsia="ＭＳ 明朝" w:hAnsi="ＭＳ 明朝" w:hint="eastAsia"/>
          <w:color w:val="000000" w:themeColor="text1"/>
          <w:szCs w:val="21"/>
        </w:rPr>
        <w:t>く</w:t>
      </w:r>
      <w:r w:rsidR="00965906">
        <w:rPr>
          <w:rFonts w:ascii="ＭＳ 明朝" w:eastAsia="ＭＳ 明朝" w:hAnsi="ＭＳ 明朝" w:hint="eastAsia"/>
          <w:color w:val="000000" w:themeColor="text1"/>
          <w:szCs w:val="21"/>
        </w:rPr>
        <w:t>、施策展開</w:t>
      </w:r>
      <w:r w:rsidR="00AA650E">
        <w:rPr>
          <w:rFonts w:ascii="ＭＳ 明朝" w:eastAsia="ＭＳ 明朝" w:hAnsi="ＭＳ 明朝" w:hint="eastAsia"/>
          <w:color w:val="000000" w:themeColor="text1"/>
          <w:szCs w:val="21"/>
        </w:rPr>
        <w:t>を行う上で</w:t>
      </w:r>
      <w:r>
        <w:rPr>
          <w:rFonts w:ascii="ＭＳ 明朝" w:eastAsia="ＭＳ 明朝" w:hAnsi="ＭＳ 明朝" w:hint="eastAsia"/>
          <w:color w:val="000000" w:themeColor="text1"/>
          <w:szCs w:val="21"/>
        </w:rPr>
        <w:t>地域特性を考え</w:t>
      </w:r>
      <w:r w:rsidR="00AA650E">
        <w:rPr>
          <w:rFonts w:ascii="ＭＳ 明朝" w:eastAsia="ＭＳ 明朝" w:hAnsi="ＭＳ 明朝" w:hint="eastAsia"/>
          <w:color w:val="000000" w:themeColor="text1"/>
          <w:szCs w:val="21"/>
        </w:rPr>
        <w:t>ているという</w:t>
      </w:r>
      <w:r w:rsidR="00623AC7">
        <w:rPr>
          <w:rFonts w:ascii="ＭＳ 明朝" w:eastAsia="ＭＳ 明朝" w:hAnsi="ＭＳ 明朝" w:hint="eastAsia"/>
          <w:color w:val="000000" w:themeColor="text1"/>
          <w:szCs w:val="21"/>
        </w:rPr>
        <w:t>ことでいいか</w:t>
      </w:r>
      <w:r w:rsidR="00AA650E">
        <w:rPr>
          <w:rFonts w:ascii="ＭＳ 明朝" w:eastAsia="ＭＳ 明朝" w:hAnsi="ＭＳ 明朝" w:hint="eastAsia"/>
          <w:color w:val="000000" w:themeColor="text1"/>
          <w:szCs w:val="21"/>
        </w:rPr>
        <w:t>。</w:t>
      </w:r>
    </w:p>
    <w:p w14:paraId="7FEC4B90" w14:textId="77777777" w:rsidR="003D3280" w:rsidRDefault="003D3280" w:rsidP="00467A01">
      <w:pPr>
        <w:wordWrap w:val="0"/>
        <w:rPr>
          <w:rFonts w:ascii="ＭＳ 明朝" w:eastAsia="ＭＳ 明朝" w:hAnsi="ＭＳ 明朝"/>
          <w:color w:val="000000" w:themeColor="text1"/>
          <w:szCs w:val="21"/>
        </w:rPr>
      </w:pPr>
    </w:p>
    <w:p w14:paraId="11E3B6AC" w14:textId="218BFAA4" w:rsidR="00E06452" w:rsidRPr="00E06452" w:rsidRDefault="00E06452" w:rsidP="00467A01">
      <w:pPr>
        <w:wordWrap w:val="0"/>
        <w:rPr>
          <w:rFonts w:ascii="ＭＳ 明朝" w:eastAsia="ＭＳ 明朝" w:hAnsi="ＭＳ 明朝"/>
          <w:i/>
          <w:iCs/>
          <w:color w:val="000000" w:themeColor="text1"/>
          <w:szCs w:val="21"/>
        </w:rPr>
      </w:pPr>
      <w:r>
        <w:rPr>
          <w:rFonts w:ascii="ＭＳ 明朝" w:eastAsia="ＭＳ 明朝" w:hAnsi="ＭＳ 明朝" w:hint="eastAsia"/>
          <w:color w:val="000000" w:themeColor="text1"/>
          <w:szCs w:val="21"/>
        </w:rPr>
        <w:t>〇事務局</w:t>
      </w:r>
    </w:p>
    <w:p w14:paraId="33E288B9" w14:textId="12F4C1E0" w:rsidR="00E06452" w:rsidRDefault="00AA650E"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F021C">
        <w:rPr>
          <w:rFonts w:ascii="ＭＳ 明朝" w:eastAsia="ＭＳ 明朝" w:hAnsi="ＭＳ 明朝" w:hint="eastAsia"/>
          <w:color w:val="000000" w:themeColor="text1"/>
          <w:szCs w:val="21"/>
        </w:rPr>
        <w:t>“</w:t>
      </w:r>
      <w:r w:rsidR="00E06452" w:rsidRPr="00E06452">
        <w:rPr>
          <w:rFonts w:ascii="ＭＳ 明朝" w:eastAsia="ＭＳ 明朝" w:hAnsi="ＭＳ 明朝" w:hint="eastAsia"/>
          <w:color w:val="000000" w:themeColor="text1"/>
          <w:szCs w:val="21"/>
        </w:rPr>
        <w:t>一般的な市街地</w:t>
      </w:r>
      <w:r w:rsidR="003F021C">
        <w:rPr>
          <w:rFonts w:ascii="ＭＳ 明朝" w:eastAsia="ＭＳ 明朝" w:hAnsi="ＭＳ 明朝" w:hint="eastAsia"/>
          <w:color w:val="000000" w:themeColor="text1"/>
          <w:szCs w:val="21"/>
        </w:rPr>
        <w:t>”</w:t>
      </w:r>
      <w:r w:rsidR="006B52FD">
        <w:rPr>
          <w:rFonts w:ascii="ＭＳ 明朝" w:eastAsia="ＭＳ 明朝" w:hAnsi="ＭＳ 明朝" w:hint="eastAsia"/>
          <w:color w:val="000000" w:themeColor="text1"/>
          <w:szCs w:val="21"/>
        </w:rPr>
        <w:t>は</w:t>
      </w:r>
      <w:r w:rsidR="00446E0D">
        <w:rPr>
          <w:rFonts w:ascii="Century" w:hAnsi="Century" w:hint="eastAsia"/>
          <w:color w:val="000000" w:themeColor="text1"/>
        </w:rPr>
        <w:t>資料</w:t>
      </w:r>
      <w:r w:rsidR="00446E0D">
        <w:rPr>
          <w:rFonts w:ascii="Century" w:hAnsi="Century" w:hint="eastAsia"/>
          <w:color w:val="000000" w:themeColor="text1"/>
        </w:rPr>
        <w:t>2</w:t>
      </w:r>
      <w:r w:rsidR="00446E0D">
        <w:rPr>
          <w:rFonts w:ascii="Century" w:hAnsi="Century" w:hint="eastAsia"/>
          <w:color w:val="000000" w:themeColor="text1"/>
        </w:rPr>
        <w:t>で示されている</w:t>
      </w:r>
      <w:r w:rsidR="001E7655">
        <w:rPr>
          <w:rFonts w:ascii="ＭＳ 明朝" w:eastAsia="ＭＳ 明朝" w:hAnsi="ＭＳ 明朝" w:hint="eastAsia"/>
          <w:color w:val="000000" w:themeColor="text1"/>
          <w:szCs w:val="21"/>
        </w:rPr>
        <w:t>「施策の柱と主な施策」</w:t>
      </w:r>
      <w:r w:rsidR="00623AC7">
        <w:rPr>
          <w:rFonts w:ascii="ＭＳ 明朝" w:eastAsia="ＭＳ 明朝" w:hAnsi="ＭＳ 明朝" w:hint="eastAsia"/>
          <w:color w:val="000000" w:themeColor="text1"/>
          <w:szCs w:val="21"/>
        </w:rPr>
        <w:t>として位置付けて推進していくと</w:t>
      </w:r>
      <w:r w:rsidR="006B52FD">
        <w:rPr>
          <w:rFonts w:ascii="ＭＳ 明朝" w:eastAsia="ＭＳ 明朝" w:hAnsi="ＭＳ 明朝" w:hint="eastAsia"/>
          <w:color w:val="000000" w:themeColor="text1"/>
          <w:szCs w:val="21"/>
        </w:rPr>
        <w:t>想定して</w:t>
      </w:r>
      <w:r w:rsidR="00623AC7">
        <w:rPr>
          <w:rFonts w:ascii="ＭＳ 明朝" w:eastAsia="ＭＳ 明朝" w:hAnsi="ＭＳ 明朝" w:hint="eastAsia"/>
          <w:color w:val="000000" w:themeColor="text1"/>
          <w:szCs w:val="21"/>
        </w:rPr>
        <w:t>いる。例えば、</w:t>
      </w:r>
      <w:r w:rsidR="00623AC7" w:rsidRPr="00623AC7">
        <w:rPr>
          <w:rFonts w:ascii="ＭＳ 明朝" w:eastAsia="ＭＳ 明朝" w:hAnsi="ＭＳ 明朝" w:hint="eastAsia"/>
          <w:color w:val="000000" w:themeColor="text1"/>
          <w:szCs w:val="21"/>
        </w:rPr>
        <w:t>空き家やシャッター商店街の問題は、地域特性というよりも生活拠点における機能低下として</w:t>
      </w:r>
      <w:r w:rsidR="00623AC7">
        <w:rPr>
          <w:rFonts w:ascii="ＭＳ 明朝" w:eastAsia="ＭＳ 明朝" w:hAnsi="ＭＳ 明朝" w:hint="eastAsia"/>
          <w:color w:val="000000" w:themeColor="text1"/>
          <w:szCs w:val="21"/>
        </w:rPr>
        <w:t>様々なところにある</w:t>
      </w:r>
      <w:r w:rsidR="00623AC7" w:rsidRPr="00623AC7">
        <w:rPr>
          <w:rFonts w:ascii="ＭＳ 明朝" w:eastAsia="ＭＳ 明朝" w:hAnsi="ＭＳ 明朝" w:hint="eastAsia"/>
          <w:color w:val="000000" w:themeColor="text1"/>
          <w:szCs w:val="21"/>
        </w:rPr>
        <w:t>もの</w:t>
      </w:r>
      <w:r w:rsidR="00623AC7">
        <w:rPr>
          <w:rFonts w:ascii="ＭＳ 明朝" w:eastAsia="ＭＳ 明朝" w:hAnsi="ＭＳ 明朝" w:hint="eastAsia"/>
          <w:color w:val="000000" w:themeColor="text1"/>
          <w:szCs w:val="21"/>
        </w:rPr>
        <w:t>であり、</w:t>
      </w:r>
      <w:r w:rsidR="006B52FD">
        <w:rPr>
          <w:rFonts w:ascii="ＭＳ 明朝" w:eastAsia="ＭＳ 明朝" w:hAnsi="ＭＳ 明朝" w:hint="eastAsia"/>
          <w:color w:val="000000" w:themeColor="text1"/>
          <w:szCs w:val="21"/>
        </w:rPr>
        <w:t>地域特性別としてあえて挙げるの</w:t>
      </w:r>
      <w:r w:rsidR="001E7655">
        <w:rPr>
          <w:rFonts w:ascii="ＭＳ 明朝" w:eastAsia="ＭＳ 明朝" w:hAnsi="ＭＳ 明朝" w:hint="eastAsia"/>
          <w:color w:val="000000" w:themeColor="text1"/>
          <w:szCs w:val="21"/>
        </w:rPr>
        <w:t>は</w:t>
      </w:r>
      <w:r w:rsidR="006B52FD">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この</w:t>
      </w:r>
      <w:r w:rsidR="00E06452" w:rsidRPr="00E06452">
        <w:rPr>
          <w:rFonts w:ascii="ＭＳ 明朝" w:eastAsia="ＭＳ 明朝" w:hAnsi="ＭＳ 明朝" w:hint="eastAsia"/>
          <w:color w:val="000000" w:themeColor="text1"/>
          <w:szCs w:val="21"/>
        </w:rPr>
        <w:t>六つ</w:t>
      </w:r>
      <w:r w:rsidR="006B52FD">
        <w:rPr>
          <w:rFonts w:ascii="ＭＳ 明朝" w:eastAsia="ＭＳ 明朝" w:hAnsi="ＭＳ 明朝" w:hint="eastAsia"/>
          <w:color w:val="000000" w:themeColor="text1"/>
          <w:szCs w:val="21"/>
        </w:rPr>
        <w:t>の地域だと考えている</w:t>
      </w:r>
      <w:r w:rsidR="00E06452" w:rsidRPr="00E06452">
        <w:rPr>
          <w:rFonts w:ascii="ＭＳ 明朝" w:eastAsia="ＭＳ 明朝" w:hAnsi="ＭＳ 明朝" w:hint="eastAsia"/>
          <w:color w:val="000000" w:themeColor="text1"/>
          <w:szCs w:val="21"/>
        </w:rPr>
        <w:t>。</w:t>
      </w:r>
    </w:p>
    <w:p w14:paraId="0A5AA784" w14:textId="77777777" w:rsidR="00E06452" w:rsidRDefault="00E06452" w:rsidP="00467A01">
      <w:pPr>
        <w:wordWrap w:val="0"/>
        <w:rPr>
          <w:rFonts w:ascii="ＭＳ 明朝" w:eastAsia="ＭＳ 明朝" w:hAnsi="ＭＳ 明朝"/>
          <w:color w:val="000000" w:themeColor="text1"/>
          <w:szCs w:val="21"/>
        </w:rPr>
      </w:pPr>
    </w:p>
    <w:p w14:paraId="6E9BA787" w14:textId="078BC05A" w:rsidR="00E06452" w:rsidRPr="003922AB" w:rsidRDefault="00E06452" w:rsidP="00467A01">
      <w:pPr>
        <w:wordWrap w:val="0"/>
        <w:rPr>
          <w:rFonts w:ascii="ＭＳ 明朝" w:eastAsia="ＭＳ 明朝" w:hAnsi="ＭＳ 明朝"/>
          <w:i/>
          <w:iCs/>
          <w:color w:val="000000" w:themeColor="text1"/>
          <w:szCs w:val="21"/>
        </w:rPr>
      </w:pPr>
      <w:r>
        <w:rPr>
          <w:rFonts w:ascii="ＭＳ 明朝" w:eastAsia="ＭＳ 明朝" w:hAnsi="ＭＳ 明朝" w:hint="eastAsia"/>
          <w:color w:val="000000" w:themeColor="text1"/>
          <w:szCs w:val="21"/>
        </w:rPr>
        <w:t>〇委員</w:t>
      </w:r>
    </w:p>
    <w:p w14:paraId="0384AA9C" w14:textId="6E7D25B1"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典型的な特徴が見られる</w:t>
      </w:r>
      <w:r w:rsidR="00EC7DD8">
        <w:rPr>
          <w:rFonts w:ascii="ＭＳ 明朝" w:eastAsia="ＭＳ 明朝" w:hAnsi="ＭＳ 明朝" w:hint="eastAsia"/>
          <w:color w:val="000000" w:themeColor="text1"/>
          <w:szCs w:val="21"/>
        </w:rPr>
        <w:t>取り上げるべき地域特性のみ位置付けており</w:t>
      </w:r>
      <w:r w:rsidRPr="00E06452">
        <w:rPr>
          <w:rFonts w:ascii="ＭＳ 明朝" w:eastAsia="ＭＳ 明朝" w:hAnsi="ＭＳ 明朝" w:hint="eastAsia"/>
          <w:color w:val="000000" w:themeColor="text1"/>
          <w:szCs w:val="21"/>
        </w:rPr>
        <w:t>、全体的な</w:t>
      </w:r>
      <w:r w:rsidR="001E7655">
        <w:rPr>
          <w:rFonts w:ascii="ＭＳ 明朝" w:eastAsia="ＭＳ 明朝" w:hAnsi="ＭＳ 明朝" w:hint="eastAsia"/>
          <w:color w:val="000000" w:themeColor="text1"/>
          <w:szCs w:val="21"/>
        </w:rPr>
        <w:t>施策</w:t>
      </w:r>
      <w:r w:rsidRPr="00E06452">
        <w:rPr>
          <w:rFonts w:ascii="ＭＳ 明朝" w:eastAsia="ＭＳ 明朝" w:hAnsi="ＭＳ 明朝" w:hint="eastAsia"/>
          <w:color w:val="000000" w:themeColor="text1"/>
          <w:szCs w:val="21"/>
        </w:rPr>
        <w:t>は総論に含まれ</w:t>
      </w:r>
      <w:r w:rsidR="00471AC6">
        <w:rPr>
          <w:rFonts w:ascii="ＭＳ 明朝" w:eastAsia="ＭＳ 明朝" w:hAnsi="ＭＳ 明朝" w:hint="eastAsia"/>
          <w:color w:val="000000" w:themeColor="text1"/>
          <w:szCs w:val="21"/>
        </w:rPr>
        <w:t>るということ</w:t>
      </w:r>
      <w:r w:rsidRPr="00E06452">
        <w:rPr>
          <w:rFonts w:ascii="ＭＳ 明朝" w:eastAsia="ＭＳ 明朝" w:hAnsi="ＭＳ 明朝" w:hint="eastAsia"/>
          <w:color w:val="000000" w:themeColor="text1"/>
          <w:szCs w:val="21"/>
        </w:rPr>
        <w:t>であれば、その位置づけを明記する必要がある。</w:t>
      </w:r>
    </w:p>
    <w:p w14:paraId="275C4C42" w14:textId="77777777" w:rsidR="00E06452" w:rsidRDefault="00E06452" w:rsidP="00467A01">
      <w:pPr>
        <w:wordWrap w:val="0"/>
        <w:rPr>
          <w:rFonts w:ascii="ＭＳ 明朝" w:eastAsia="ＭＳ 明朝" w:hAnsi="ＭＳ 明朝"/>
          <w:color w:val="000000" w:themeColor="text1"/>
          <w:szCs w:val="21"/>
        </w:rPr>
      </w:pPr>
    </w:p>
    <w:p w14:paraId="0F2DB9D6" w14:textId="791EC6B4"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〇委員</w:t>
      </w:r>
    </w:p>
    <w:p w14:paraId="2F22B3AD" w14:textId="18FCE163"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地域特性に関する資料において、</w:t>
      </w:r>
      <w:r w:rsidR="001E7655">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ニュータウン</w:t>
      </w:r>
      <w:r w:rsidR="001E7655">
        <w:rPr>
          <w:rFonts w:ascii="ＭＳ 明朝" w:eastAsia="ＭＳ 明朝" w:hAnsi="ＭＳ 明朝" w:hint="eastAsia"/>
          <w:color w:val="000000" w:themeColor="text1"/>
          <w:szCs w:val="21"/>
        </w:rPr>
        <w:t>など</w:t>
      </w:r>
      <w:r w:rsidRPr="00E06452">
        <w:rPr>
          <w:rFonts w:ascii="ＭＳ 明朝" w:eastAsia="ＭＳ 明朝" w:hAnsi="ＭＳ 明朝" w:hint="eastAsia"/>
          <w:color w:val="000000" w:themeColor="text1"/>
          <w:szCs w:val="21"/>
        </w:rPr>
        <w:t>郊外住宅地</w:t>
      </w:r>
      <w:r w:rsidR="001E7655">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の</w:t>
      </w:r>
      <w:r w:rsidR="00EC7DD8">
        <w:rPr>
          <w:rFonts w:ascii="ＭＳ 明朝" w:eastAsia="ＭＳ 明朝" w:hAnsi="ＭＳ 明朝" w:hint="eastAsia"/>
          <w:color w:val="000000" w:themeColor="text1"/>
          <w:szCs w:val="21"/>
        </w:rPr>
        <w:t>例示</w:t>
      </w:r>
      <w:r w:rsidRPr="00E06452">
        <w:rPr>
          <w:rFonts w:ascii="ＭＳ 明朝" w:eastAsia="ＭＳ 明朝" w:hAnsi="ＭＳ 明朝" w:hint="eastAsia"/>
          <w:color w:val="000000" w:themeColor="text1"/>
          <w:szCs w:val="21"/>
        </w:rPr>
        <w:t>の写真が違和感</w:t>
      </w:r>
      <w:r w:rsidR="00EC7DD8">
        <w:rPr>
          <w:rFonts w:ascii="ＭＳ 明朝" w:eastAsia="ＭＳ 明朝" w:hAnsi="ＭＳ 明朝" w:hint="eastAsia"/>
          <w:color w:val="000000" w:themeColor="text1"/>
          <w:szCs w:val="21"/>
        </w:rPr>
        <w:t>がある</w:t>
      </w:r>
      <w:r w:rsidRPr="00E06452">
        <w:rPr>
          <w:rFonts w:ascii="ＭＳ 明朝" w:eastAsia="ＭＳ 明朝" w:hAnsi="ＭＳ 明朝" w:hint="eastAsia"/>
          <w:color w:val="000000" w:themeColor="text1"/>
          <w:szCs w:val="21"/>
        </w:rPr>
        <w:t>。</w:t>
      </w:r>
      <w:r w:rsidR="00EC7DD8" w:rsidRPr="00EC7DD8">
        <w:rPr>
          <w:rFonts w:ascii="ＭＳ 明朝" w:eastAsia="ＭＳ 明朝" w:hAnsi="ＭＳ 明朝" w:hint="eastAsia"/>
          <w:color w:val="000000" w:themeColor="text1"/>
          <w:szCs w:val="21"/>
        </w:rPr>
        <w:t>高齢化や空き家の課題</w:t>
      </w:r>
      <w:r w:rsidR="00226074">
        <w:rPr>
          <w:rFonts w:ascii="ＭＳ 明朝" w:eastAsia="ＭＳ 明朝" w:hAnsi="ＭＳ 明朝" w:hint="eastAsia"/>
          <w:color w:val="000000" w:themeColor="text1"/>
          <w:szCs w:val="21"/>
        </w:rPr>
        <w:t>が顕在化する</w:t>
      </w:r>
      <w:r w:rsidR="00EC7DD8" w:rsidRPr="00EC7DD8">
        <w:rPr>
          <w:rFonts w:ascii="ＭＳ 明朝" w:eastAsia="ＭＳ 明朝" w:hAnsi="ＭＳ 明朝" w:hint="eastAsia"/>
          <w:color w:val="000000" w:themeColor="text1"/>
          <w:szCs w:val="21"/>
        </w:rPr>
        <w:t>地域</w:t>
      </w:r>
      <w:r w:rsidR="00EC7DD8">
        <w:rPr>
          <w:rFonts w:ascii="ＭＳ 明朝" w:eastAsia="ＭＳ 明朝" w:hAnsi="ＭＳ 明朝" w:hint="eastAsia"/>
          <w:color w:val="000000" w:themeColor="text1"/>
          <w:szCs w:val="21"/>
        </w:rPr>
        <w:t>など、より内容に沿った写真とすべきでは。</w:t>
      </w:r>
    </w:p>
    <w:p w14:paraId="67119F24" w14:textId="77777777" w:rsidR="00E06452" w:rsidRPr="00377B53" w:rsidRDefault="00E06452" w:rsidP="00467A01">
      <w:pPr>
        <w:wordWrap w:val="0"/>
        <w:rPr>
          <w:rFonts w:ascii="ＭＳ 明朝" w:eastAsia="ＭＳ 明朝" w:hAnsi="ＭＳ 明朝"/>
          <w:color w:val="000000" w:themeColor="text1"/>
          <w:szCs w:val="21"/>
        </w:rPr>
      </w:pPr>
    </w:p>
    <w:p w14:paraId="7D198EDF" w14:textId="4395A41E" w:rsidR="00383D7E" w:rsidRPr="000274E6" w:rsidRDefault="00383D7E" w:rsidP="00383D7E">
      <w:pPr>
        <w:wordWrap w:val="0"/>
        <w:rPr>
          <w:rFonts w:asciiTheme="minorEastAsia" w:hAnsiTheme="minorEastAsia"/>
          <w:i/>
          <w:color w:val="000000" w:themeColor="text1"/>
          <w:szCs w:val="21"/>
        </w:rPr>
      </w:pPr>
      <w:r w:rsidRPr="000274E6">
        <w:rPr>
          <w:rFonts w:ascii="ＭＳ 明朝" w:eastAsia="ＭＳ 明朝" w:hAnsi="ＭＳ 明朝" w:hint="eastAsia"/>
          <w:color w:val="000000" w:themeColor="text1"/>
          <w:szCs w:val="21"/>
        </w:rPr>
        <w:t>○</w:t>
      </w:r>
      <w:r w:rsidR="00282969" w:rsidRPr="000274E6">
        <w:rPr>
          <w:rFonts w:asciiTheme="minorEastAsia" w:hAnsiTheme="minorEastAsia" w:hint="eastAsia"/>
          <w:color w:val="000000" w:themeColor="text1"/>
          <w:kern w:val="0"/>
          <w:szCs w:val="21"/>
        </w:rPr>
        <w:t>事務局</w:t>
      </w:r>
    </w:p>
    <w:p w14:paraId="2712A56B" w14:textId="766BEC38" w:rsidR="00282969" w:rsidRDefault="000274E6" w:rsidP="00383D7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C7DD8">
        <w:rPr>
          <w:rFonts w:ascii="ＭＳ 明朝" w:eastAsia="ＭＳ 明朝" w:hAnsi="ＭＳ 明朝" w:hint="eastAsia"/>
          <w:color w:val="000000" w:themeColor="text1"/>
          <w:szCs w:val="21"/>
        </w:rPr>
        <w:t>写真について</w:t>
      </w:r>
      <w:r w:rsidR="002E71D0" w:rsidRPr="000274E6">
        <w:rPr>
          <w:rFonts w:ascii="ＭＳ 明朝" w:eastAsia="ＭＳ 明朝" w:hAnsi="ＭＳ 明朝"/>
          <w:color w:val="000000" w:themeColor="text1"/>
          <w:szCs w:val="21"/>
        </w:rPr>
        <w:t>、</w:t>
      </w:r>
      <w:r w:rsidR="00471AC6">
        <w:rPr>
          <w:rFonts w:ascii="ＭＳ 明朝" w:eastAsia="ＭＳ 明朝" w:hAnsi="ＭＳ 明朝" w:hint="eastAsia"/>
          <w:color w:val="000000" w:themeColor="text1"/>
          <w:szCs w:val="21"/>
        </w:rPr>
        <w:t>再考する</w:t>
      </w:r>
      <w:r w:rsidR="002E71D0" w:rsidRPr="002E71D0">
        <w:rPr>
          <w:rFonts w:ascii="ＭＳ 明朝" w:eastAsia="ＭＳ 明朝" w:hAnsi="ＭＳ 明朝"/>
          <w:color w:val="000000" w:themeColor="text1"/>
          <w:szCs w:val="21"/>
        </w:rPr>
        <w:t>。</w:t>
      </w:r>
    </w:p>
    <w:p w14:paraId="73833BB6" w14:textId="77777777" w:rsidR="002E71D0" w:rsidRPr="000274E6" w:rsidRDefault="002E71D0" w:rsidP="00383D7E">
      <w:pPr>
        <w:wordWrap w:val="0"/>
        <w:rPr>
          <w:rFonts w:ascii="ＭＳ 明朝" w:eastAsia="ＭＳ 明朝" w:hAnsi="ＭＳ 明朝"/>
          <w:color w:val="000000" w:themeColor="text1"/>
          <w:szCs w:val="21"/>
        </w:rPr>
      </w:pPr>
    </w:p>
    <w:p w14:paraId="16C6772B" w14:textId="50742445" w:rsidR="00383D7E" w:rsidRPr="00C66ED0" w:rsidRDefault="00383D7E" w:rsidP="00383D7E">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282969">
        <w:rPr>
          <w:rFonts w:asciiTheme="minorEastAsia" w:hAnsiTheme="minorEastAsia" w:hint="eastAsia"/>
          <w:color w:val="000000" w:themeColor="text1"/>
          <w:kern w:val="0"/>
          <w:szCs w:val="21"/>
        </w:rPr>
        <w:t>委員</w:t>
      </w:r>
    </w:p>
    <w:p w14:paraId="303B4727" w14:textId="5B0CEF23" w:rsidR="00162535" w:rsidRPr="002E71D0" w:rsidRDefault="002E71D0" w:rsidP="002E71D0">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「ニュータウンなど郊外住宅地」という分類は</w:t>
      </w:r>
      <w:r w:rsidR="003F021C">
        <w:rPr>
          <w:rFonts w:ascii="ＭＳ 明朝" w:eastAsia="ＭＳ 明朝" w:hAnsi="ＭＳ 明朝" w:hint="eastAsia"/>
          <w:color w:val="000000" w:themeColor="text1"/>
          <w:szCs w:val="21"/>
        </w:rPr>
        <w:t>中身を見ると郊外の公的賃貸住宅や戸建て住宅開発された地域を指しており、広い概念を含んでいると感じるため、ニュータウンという言葉よりも前に郊外住宅地という言葉が前に来る方が良いのではないか。</w:t>
      </w:r>
      <w:r w:rsidR="009A17D5">
        <w:rPr>
          <w:rFonts w:ascii="ＭＳ 明朝" w:eastAsia="ＭＳ 明朝" w:hAnsi="ＭＳ 明朝" w:hint="eastAsia"/>
          <w:color w:val="000000" w:themeColor="text1"/>
          <w:szCs w:val="21"/>
        </w:rPr>
        <w:t>自分</w:t>
      </w:r>
      <w:r w:rsidR="00EC7DD8">
        <w:rPr>
          <w:rFonts w:ascii="ＭＳ 明朝" w:eastAsia="ＭＳ 明朝" w:hAnsi="ＭＳ 明朝" w:hint="eastAsia"/>
          <w:color w:val="000000" w:themeColor="text1"/>
          <w:szCs w:val="21"/>
        </w:rPr>
        <w:t>が住んでいる</w:t>
      </w:r>
      <w:r w:rsidR="009A17D5">
        <w:rPr>
          <w:rFonts w:ascii="ＭＳ 明朝" w:eastAsia="ＭＳ 明朝" w:hAnsi="ＭＳ 明朝" w:hint="eastAsia"/>
          <w:color w:val="000000" w:themeColor="text1"/>
          <w:szCs w:val="21"/>
        </w:rPr>
        <w:t>地域はどこに当てはまるのか</w:t>
      </w:r>
      <w:r w:rsidR="00E43A88">
        <w:rPr>
          <w:rFonts w:ascii="ＭＳ 明朝" w:eastAsia="ＭＳ 明朝" w:hAnsi="ＭＳ 明朝" w:hint="eastAsia"/>
          <w:color w:val="000000" w:themeColor="text1"/>
          <w:szCs w:val="21"/>
        </w:rPr>
        <w:t>を考えた際に、</w:t>
      </w:r>
      <w:r w:rsidR="002E337F">
        <w:rPr>
          <w:rFonts w:ascii="ＭＳ 明朝" w:eastAsia="ＭＳ 明朝" w:hAnsi="ＭＳ 明朝" w:hint="eastAsia"/>
          <w:color w:val="000000" w:themeColor="text1"/>
          <w:szCs w:val="21"/>
        </w:rPr>
        <w:t>「自分</w:t>
      </w:r>
      <w:r w:rsidR="00EC7DD8">
        <w:rPr>
          <w:rFonts w:ascii="ＭＳ 明朝" w:eastAsia="ＭＳ 明朝" w:hAnsi="ＭＳ 明朝" w:hint="eastAsia"/>
          <w:color w:val="000000" w:themeColor="text1"/>
          <w:szCs w:val="21"/>
        </w:rPr>
        <w:t>の住んでいる地域</w:t>
      </w:r>
      <w:r w:rsidR="002E337F">
        <w:rPr>
          <w:rFonts w:ascii="ＭＳ 明朝" w:eastAsia="ＭＳ 明朝" w:hAnsi="ＭＳ 明朝" w:hint="eastAsia"/>
          <w:color w:val="000000" w:themeColor="text1"/>
          <w:szCs w:val="21"/>
        </w:rPr>
        <w:t>はここの地域に含まれる」ということが分かるような整理ができるとよい。</w:t>
      </w:r>
      <w:r w:rsidRPr="002E71D0">
        <w:rPr>
          <w:rFonts w:ascii="ＭＳ 明朝" w:eastAsia="ＭＳ 明朝" w:hAnsi="ＭＳ 明朝"/>
          <w:color w:val="000000" w:themeColor="text1"/>
          <w:szCs w:val="21"/>
        </w:rPr>
        <w:br/>
      </w:r>
      <w:r>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また、相続発生の機会を捉えた施策について、相続発生後ではなく、相続前の段階での対応も</w:t>
      </w:r>
      <w:r w:rsidR="00EC7DD8">
        <w:rPr>
          <w:rFonts w:ascii="ＭＳ 明朝" w:eastAsia="ＭＳ 明朝" w:hAnsi="ＭＳ 明朝" w:hint="eastAsia"/>
          <w:color w:val="000000" w:themeColor="text1"/>
          <w:szCs w:val="21"/>
        </w:rPr>
        <w:t>重要となるため、そこを</w:t>
      </w:r>
      <w:r w:rsidRPr="002E71D0">
        <w:rPr>
          <w:rFonts w:ascii="ＭＳ 明朝" w:eastAsia="ＭＳ 明朝" w:hAnsi="ＭＳ 明朝"/>
          <w:color w:val="000000" w:themeColor="text1"/>
          <w:szCs w:val="21"/>
        </w:rPr>
        <w:t>含め</w:t>
      </w:r>
      <w:r w:rsidR="00E66752">
        <w:rPr>
          <w:rFonts w:ascii="ＭＳ 明朝" w:eastAsia="ＭＳ 明朝" w:hAnsi="ＭＳ 明朝" w:hint="eastAsia"/>
          <w:color w:val="000000" w:themeColor="text1"/>
          <w:szCs w:val="21"/>
        </w:rPr>
        <w:t>た話</w:t>
      </w:r>
      <w:r w:rsidR="00EC7DD8">
        <w:rPr>
          <w:rFonts w:ascii="ＭＳ 明朝" w:eastAsia="ＭＳ 明朝" w:hAnsi="ＭＳ 明朝" w:hint="eastAsia"/>
          <w:color w:val="000000" w:themeColor="text1"/>
          <w:szCs w:val="21"/>
        </w:rPr>
        <w:t>と捉えていいのか</w:t>
      </w:r>
      <w:r w:rsidR="00E66752">
        <w:rPr>
          <w:rFonts w:ascii="ＭＳ 明朝" w:eastAsia="ＭＳ 明朝" w:hAnsi="ＭＳ 明朝" w:hint="eastAsia"/>
          <w:color w:val="000000" w:themeColor="text1"/>
          <w:szCs w:val="21"/>
        </w:rPr>
        <w:t>。</w:t>
      </w:r>
    </w:p>
    <w:p w14:paraId="46568CD4" w14:textId="77777777" w:rsidR="00E66752" w:rsidRDefault="00E66752" w:rsidP="00D7706E">
      <w:pPr>
        <w:wordWrap w:val="0"/>
        <w:rPr>
          <w:rFonts w:asciiTheme="majorEastAsia" w:eastAsiaTheme="majorEastAsia" w:hAnsiTheme="majorEastAsia"/>
          <w:color w:val="000000" w:themeColor="text1"/>
          <w:szCs w:val="21"/>
        </w:rPr>
      </w:pPr>
    </w:p>
    <w:p w14:paraId="0DBA5BF1" w14:textId="09D6AB9E" w:rsidR="00382676" w:rsidRPr="00243841" w:rsidRDefault="001C3385" w:rsidP="00D7706E">
      <w:pPr>
        <w:wordWrap w:val="0"/>
        <w:rPr>
          <w:rFonts w:asciiTheme="minorEastAsia" w:hAnsiTheme="minorEastAsia"/>
          <w:color w:val="0070C0"/>
          <w:szCs w:val="21"/>
        </w:rPr>
      </w:pPr>
      <w:r w:rsidRPr="00243841">
        <w:rPr>
          <w:rFonts w:asciiTheme="minorEastAsia" w:hAnsiTheme="minorEastAsia" w:hint="eastAsia"/>
          <w:color w:val="000000" w:themeColor="text1"/>
          <w:szCs w:val="21"/>
        </w:rPr>
        <w:t>○</w:t>
      </w:r>
      <w:r w:rsidR="002E71D0" w:rsidRPr="00243841">
        <w:rPr>
          <w:rFonts w:asciiTheme="minorEastAsia" w:hAnsiTheme="minorEastAsia" w:hint="eastAsia"/>
          <w:color w:val="000000" w:themeColor="text1"/>
          <w:kern w:val="0"/>
          <w:szCs w:val="21"/>
        </w:rPr>
        <w:t>事務局</w:t>
      </w:r>
    </w:p>
    <w:p w14:paraId="269F2863" w14:textId="12F79C2E" w:rsidR="002E337F" w:rsidRDefault="002E71D0" w:rsidP="0038267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F021C">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ニュータウンなど郊外住宅地</w:t>
      </w:r>
      <w:r w:rsidR="003F021C">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については、大規模</w:t>
      </w:r>
      <w:r w:rsidR="00EC7DD8">
        <w:rPr>
          <w:rFonts w:ascii="ＭＳ 明朝" w:eastAsia="ＭＳ 明朝" w:hAnsi="ＭＳ 明朝" w:hint="eastAsia"/>
          <w:color w:val="000000" w:themeColor="text1"/>
          <w:szCs w:val="21"/>
        </w:rPr>
        <w:t>なもののみではなく</w:t>
      </w:r>
      <w:r w:rsidRPr="002E71D0">
        <w:rPr>
          <w:rFonts w:ascii="ＭＳ 明朝" w:eastAsia="ＭＳ 明朝" w:hAnsi="ＭＳ 明朝"/>
          <w:color w:val="000000" w:themeColor="text1"/>
          <w:szCs w:val="21"/>
        </w:rPr>
        <w:t>、広く郊外住宅地を想定している</w:t>
      </w:r>
      <w:r w:rsidR="00EC7DD8">
        <w:rPr>
          <w:rFonts w:ascii="ＭＳ 明朝" w:eastAsia="ＭＳ 明朝" w:hAnsi="ＭＳ 明朝" w:hint="eastAsia"/>
          <w:color w:val="000000" w:themeColor="text1"/>
          <w:szCs w:val="21"/>
        </w:rPr>
        <w:t>ため、</w:t>
      </w:r>
      <w:r w:rsidRPr="002E71D0">
        <w:rPr>
          <w:rFonts w:ascii="ＭＳ 明朝" w:eastAsia="ＭＳ 明朝" w:hAnsi="ＭＳ 明朝"/>
          <w:color w:val="000000" w:themeColor="text1"/>
          <w:szCs w:val="21"/>
        </w:rPr>
        <w:t>表現</w:t>
      </w:r>
      <w:r w:rsidR="003F021C">
        <w:rPr>
          <w:rFonts w:ascii="ＭＳ 明朝" w:eastAsia="ＭＳ 明朝" w:hAnsi="ＭＳ 明朝" w:hint="eastAsia"/>
          <w:color w:val="000000" w:themeColor="text1"/>
          <w:szCs w:val="21"/>
        </w:rPr>
        <w:t>を</w:t>
      </w:r>
      <w:r w:rsidR="00EC7DD8">
        <w:rPr>
          <w:rFonts w:ascii="ＭＳ 明朝" w:eastAsia="ＭＳ 明朝" w:hAnsi="ＭＳ 明朝" w:hint="eastAsia"/>
          <w:color w:val="000000" w:themeColor="text1"/>
          <w:szCs w:val="21"/>
        </w:rPr>
        <w:t>検討</w:t>
      </w:r>
      <w:r w:rsidRPr="002E71D0">
        <w:rPr>
          <w:rFonts w:ascii="ＭＳ 明朝" w:eastAsia="ＭＳ 明朝" w:hAnsi="ＭＳ 明朝"/>
          <w:color w:val="000000" w:themeColor="text1"/>
          <w:szCs w:val="21"/>
        </w:rPr>
        <w:t>する。</w:t>
      </w:r>
    </w:p>
    <w:p w14:paraId="47DB9ABD" w14:textId="402F3E91" w:rsidR="00162535" w:rsidRPr="00377B53" w:rsidRDefault="002E337F" w:rsidP="0038267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E71D0" w:rsidRPr="002E71D0">
        <w:rPr>
          <w:rFonts w:ascii="ＭＳ 明朝" w:eastAsia="ＭＳ 明朝" w:hAnsi="ＭＳ 明朝"/>
          <w:color w:val="000000" w:themeColor="text1"/>
          <w:szCs w:val="21"/>
        </w:rPr>
        <w:t>相続発生のタイミングについては、終活など相続前の段階からの働きかけも含めた意図である。</w:t>
      </w:r>
      <w:r w:rsidR="003F021C">
        <w:rPr>
          <w:rFonts w:ascii="ＭＳ 明朝" w:eastAsia="ＭＳ 明朝" w:hAnsi="ＭＳ 明朝" w:hint="eastAsia"/>
          <w:color w:val="000000" w:themeColor="text1"/>
          <w:szCs w:val="21"/>
        </w:rPr>
        <w:t>伝わるよう</w:t>
      </w:r>
      <w:r w:rsidR="002E71D0" w:rsidRPr="002E71D0">
        <w:rPr>
          <w:rFonts w:ascii="ＭＳ 明朝" w:eastAsia="ＭＳ 明朝" w:hAnsi="ＭＳ 明朝"/>
          <w:color w:val="000000" w:themeColor="text1"/>
          <w:szCs w:val="21"/>
        </w:rPr>
        <w:t>文言の見直しを</w:t>
      </w:r>
      <w:r w:rsidR="003F021C">
        <w:rPr>
          <w:rFonts w:ascii="ＭＳ 明朝" w:eastAsia="ＭＳ 明朝" w:hAnsi="ＭＳ 明朝" w:hint="eastAsia"/>
          <w:color w:val="000000" w:themeColor="text1"/>
          <w:szCs w:val="21"/>
        </w:rPr>
        <w:t>行う</w:t>
      </w:r>
      <w:r w:rsidR="002E71D0" w:rsidRPr="002E71D0">
        <w:rPr>
          <w:rFonts w:ascii="ＭＳ 明朝" w:eastAsia="ＭＳ 明朝" w:hAnsi="ＭＳ 明朝"/>
          <w:color w:val="000000" w:themeColor="text1"/>
          <w:szCs w:val="21"/>
        </w:rPr>
        <w:t>。</w:t>
      </w:r>
    </w:p>
    <w:p w14:paraId="57AFA744" w14:textId="77777777" w:rsidR="002E71D0" w:rsidRDefault="002E71D0" w:rsidP="004329E0">
      <w:pPr>
        <w:wordWrap w:val="0"/>
        <w:rPr>
          <w:rFonts w:ascii="ＭＳ 明朝" w:eastAsia="ＭＳ 明朝" w:hAnsi="ＭＳ 明朝"/>
          <w:color w:val="000000" w:themeColor="text1"/>
          <w:szCs w:val="21"/>
        </w:rPr>
      </w:pPr>
    </w:p>
    <w:p w14:paraId="27F4E912" w14:textId="59322DFD" w:rsidR="001D41B0" w:rsidRPr="00C66ED0" w:rsidRDefault="001D41B0" w:rsidP="005D4E26">
      <w:pPr>
        <w:rPr>
          <w:rFonts w:ascii="Century" w:hAnsi="Century"/>
          <w:color w:val="FF66CC"/>
        </w:rPr>
      </w:pPr>
      <w:r w:rsidRPr="00377B53">
        <w:rPr>
          <w:rFonts w:ascii="Century" w:hAnsi="Century" w:hint="eastAsia"/>
          <w:color w:val="000000" w:themeColor="text1"/>
        </w:rPr>
        <w:t>〇委員</w:t>
      </w:r>
    </w:p>
    <w:p w14:paraId="76BF9905" w14:textId="2CB8305C" w:rsidR="002E71D0" w:rsidRDefault="002E71D0" w:rsidP="002E71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003F021C">
        <w:rPr>
          <w:rFonts w:ascii="ＭＳ 明朝" w:eastAsia="ＭＳ 明朝" w:hAnsi="ＭＳ 明朝" w:hint="eastAsia"/>
          <w:color w:val="000000" w:themeColor="text1"/>
        </w:rPr>
        <w:t>“</w:t>
      </w:r>
      <w:r w:rsidRPr="002E71D0">
        <w:rPr>
          <w:rFonts w:ascii="ＭＳ 明朝" w:eastAsia="ＭＳ 明朝" w:hAnsi="ＭＳ 明朝"/>
          <w:color w:val="000000" w:themeColor="text1"/>
        </w:rPr>
        <w:t>一般</w:t>
      </w:r>
      <w:r w:rsidR="00402896">
        <w:rPr>
          <w:rFonts w:ascii="ＭＳ 明朝" w:eastAsia="ＭＳ 明朝" w:hAnsi="ＭＳ 明朝" w:hint="eastAsia"/>
          <w:color w:val="000000" w:themeColor="text1"/>
        </w:rPr>
        <w:t>の</w:t>
      </w:r>
      <w:r w:rsidRPr="002E71D0">
        <w:rPr>
          <w:rFonts w:ascii="ＭＳ 明朝" w:eastAsia="ＭＳ 明朝" w:hAnsi="ＭＳ 明朝"/>
          <w:color w:val="000000" w:themeColor="text1"/>
        </w:rPr>
        <w:t>市街地</w:t>
      </w:r>
      <w:r w:rsidR="003F021C">
        <w:rPr>
          <w:rFonts w:ascii="ＭＳ 明朝" w:eastAsia="ＭＳ 明朝" w:hAnsi="ＭＳ 明朝" w:hint="eastAsia"/>
          <w:color w:val="000000" w:themeColor="text1"/>
        </w:rPr>
        <w:t>”</w:t>
      </w:r>
      <w:r w:rsidR="00C14728">
        <w:rPr>
          <w:rFonts w:ascii="ＭＳ 明朝" w:eastAsia="ＭＳ 明朝" w:hAnsi="ＭＳ 明朝" w:hint="eastAsia"/>
          <w:color w:val="000000" w:themeColor="text1"/>
        </w:rPr>
        <w:t>というのは</w:t>
      </w:r>
      <w:r w:rsidRPr="002E71D0">
        <w:rPr>
          <w:rFonts w:ascii="ＭＳ 明朝" w:eastAsia="ＭＳ 明朝" w:hAnsi="ＭＳ 明朝"/>
          <w:color w:val="000000" w:themeColor="text1"/>
        </w:rPr>
        <w:t>新陳代謝が</w:t>
      </w:r>
      <w:r w:rsidR="004D402C">
        <w:rPr>
          <w:rFonts w:ascii="ＭＳ 明朝" w:eastAsia="ＭＳ 明朝" w:hAnsi="ＭＳ 明朝" w:hint="eastAsia"/>
          <w:color w:val="000000" w:themeColor="text1"/>
        </w:rPr>
        <w:t>自律</w:t>
      </w:r>
      <w:r w:rsidRPr="002E71D0">
        <w:rPr>
          <w:rFonts w:ascii="ＭＳ 明朝" w:eastAsia="ＭＳ 明朝" w:hAnsi="ＭＳ 明朝"/>
          <w:color w:val="000000" w:themeColor="text1"/>
        </w:rPr>
        <w:t>的に</w:t>
      </w:r>
      <w:r w:rsidR="00C14728">
        <w:rPr>
          <w:rFonts w:ascii="ＭＳ 明朝" w:eastAsia="ＭＳ 明朝" w:hAnsi="ＭＳ 明朝" w:hint="eastAsia"/>
          <w:color w:val="000000" w:themeColor="text1"/>
        </w:rPr>
        <w:t>できている</w:t>
      </w:r>
      <w:r w:rsidR="003F021C">
        <w:rPr>
          <w:rFonts w:ascii="ＭＳ 明朝" w:eastAsia="ＭＳ 明朝" w:hAnsi="ＭＳ 明朝" w:hint="eastAsia"/>
          <w:color w:val="000000" w:themeColor="text1"/>
        </w:rPr>
        <w:t>“普通の</w:t>
      </w:r>
      <w:r w:rsidR="00C14728">
        <w:rPr>
          <w:rFonts w:ascii="ＭＳ 明朝" w:eastAsia="ＭＳ 明朝" w:hAnsi="ＭＳ 明朝" w:hint="eastAsia"/>
          <w:color w:val="000000" w:themeColor="text1"/>
        </w:rPr>
        <w:t>まち</w:t>
      </w:r>
      <w:r w:rsidR="003F021C">
        <w:rPr>
          <w:rFonts w:ascii="ＭＳ 明朝" w:eastAsia="ＭＳ 明朝" w:hAnsi="ＭＳ 明朝" w:hint="eastAsia"/>
          <w:color w:val="000000" w:themeColor="text1"/>
        </w:rPr>
        <w:t>”</w:t>
      </w:r>
      <w:r w:rsidR="00C14728">
        <w:rPr>
          <w:rFonts w:ascii="ＭＳ 明朝" w:eastAsia="ＭＳ 明朝" w:hAnsi="ＭＳ 明朝" w:hint="eastAsia"/>
          <w:color w:val="000000" w:themeColor="text1"/>
        </w:rPr>
        <w:t>だと考えている</w:t>
      </w:r>
      <w:r w:rsidRPr="002E71D0">
        <w:rPr>
          <w:rFonts w:ascii="ＭＳ 明朝" w:eastAsia="ＭＳ 明朝" w:hAnsi="ＭＳ 明朝"/>
          <w:color w:val="000000" w:themeColor="text1"/>
        </w:rPr>
        <w:t>。</w:t>
      </w:r>
      <w:r w:rsidR="003F021C" w:rsidRPr="003F021C">
        <w:rPr>
          <w:rFonts w:ascii="ＭＳ 明朝" w:eastAsia="ＭＳ 明朝" w:hAnsi="ＭＳ 明朝" w:hint="eastAsia"/>
          <w:color w:val="000000" w:themeColor="text1"/>
        </w:rPr>
        <w:t>ここに挙げた六つはそれ</w:t>
      </w:r>
      <w:r w:rsidR="003F021C">
        <w:rPr>
          <w:rFonts w:ascii="ＭＳ 明朝" w:eastAsia="ＭＳ 明朝" w:hAnsi="ＭＳ 明朝" w:hint="eastAsia"/>
          <w:color w:val="000000" w:themeColor="text1"/>
        </w:rPr>
        <w:t>が</w:t>
      </w:r>
      <w:r w:rsidR="003F021C" w:rsidRPr="003F021C">
        <w:rPr>
          <w:rFonts w:ascii="ＭＳ 明朝" w:eastAsia="ＭＳ 明朝" w:hAnsi="ＭＳ 明朝" w:hint="eastAsia"/>
          <w:color w:val="000000" w:themeColor="text1"/>
        </w:rPr>
        <w:t>難しいだとか、特別な計画論を持ってこないとできないものだろうという理解をしてい</w:t>
      </w:r>
      <w:r w:rsidR="003F021C">
        <w:rPr>
          <w:rFonts w:ascii="ＭＳ 明朝" w:eastAsia="ＭＳ 明朝" w:hAnsi="ＭＳ 明朝" w:hint="eastAsia"/>
          <w:color w:val="000000" w:themeColor="text1"/>
        </w:rPr>
        <w:t>る</w:t>
      </w:r>
      <w:r w:rsidR="003F021C" w:rsidRPr="003F021C">
        <w:rPr>
          <w:rFonts w:ascii="ＭＳ 明朝" w:eastAsia="ＭＳ 明朝" w:hAnsi="ＭＳ 明朝" w:hint="eastAsia"/>
          <w:color w:val="000000" w:themeColor="text1"/>
        </w:rPr>
        <w:t>。</w:t>
      </w:r>
    </w:p>
    <w:p w14:paraId="5C6359CB" w14:textId="622F52A4" w:rsidR="00162535" w:rsidRDefault="002E71D0" w:rsidP="002E71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003F021C">
        <w:rPr>
          <w:rFonts w:ascii="ＭＳ 明朝" w:eastAsia="ＭＳ 明朝" w:hAnsi="ＭＳ 明朝" w:hint="eastAsia"/>
          <w:color w:val="000000" w:themeColor="text1"/>
        </w:rPr>
        <w:t>「木造住宅が密集する地域」の</w:t>
      </w:r>
      <w:r w:rsidRPr="002E71D0">
        <w:rPr>
          <w:rFonts w:ascii="ＭＳ 明朝" w:eastAsia="ＭＳ 明朝" w:hAnsi="ＭＳ 明朝"/>
          <w:color w:val="000000" w:themeColor="text1"/>
        </w:rPr>
        <w:t>密集市街地について、より魅力的な街として記述できないか検討</w:t>
      </w:r>
      <w:r w:rsidR="003F021C">
        <w:rPr>
          <w:rFonts w:ascii="ＭＳ 明朝" w:eastAsia="ＭＳ 明朝" w:hAnsi="ＭＳ 明朝" w:hint="eastAsia"/>
          <w:color w:val="000000" w:themeColor="text1"/>
        </w:rPr>
        <w:t>いただきたい。この地域もめざす先は、</w:t>
      </w:r>
      <w:r w:rsidR="001D27F3">
        <w:rPr>
          <w:rFonts w:ascii="ＭＳ 明朝" w:eastAsia="ＭＳ 明朝" w:hAnsi="ＭＳ 明朝" w:hint="eastAsia"/>
          <w:color w:val="000000" w:themeColor="text1"/>
        </w:rPr>
        <w:t>普通のまちだと思う。</w:t>
      </w:r>
      <w:r w:rsidR="00EC7DD8">
        <w:rPr>
          <w:rFonts w:ascii="ＭＳ 明朝" w:eastAsia="ＭＳ 明朝" w:hAnsi="ＭＳ 明朝" w:hint="eastAsia"/>
          <w:color w:val="000000" w:themeColor="text1"/>
        </w:rPr>
        <w:t>ただ、</w:t>
      </w:r>
      <w:r w:rsidR="001D27F3">
        <w:rPr>
          <w:rFonts w:ascii="ＭＳ 明朝" w:eastAsia="ＭＳ 明朝" w:hAnsi="ＭＳ 明朝" w:hint="eastAsia"/>
          <w:color w:val="000000" w:themeColor="text1"/>
        </w:rPr>
        <w:t>めざす先</w:t>
      </w:r>
      <w:r w:rsidR="00EC7DD8">
        <w:rPr>
          <w:rFonts w:ascii="ＭＳ 明朝" w:eastAsia="ＭＳ 明朝" w:hAnsi="ＭＳ 明朝" w:hint="eastAsia"/>
          <w:color w:val="000000" w:themeColor="text1"/>
        </w:rPr>
        <w:t>として、ただ普通というのではなく、</w:t>
      </w:r>
      <w:r w:rsidR="00402896">
        <w:rPr>
          <w:rFonts w:ascii="ＭＳ 明朝" w:eastAsia="ＭＳ 明朝" w:hAnsi="ＭＳ 明朝" w:hint="eastAsia"/>
          <w:color w:val="000000" w:themeColor="text1"/>
        </w:rPr>
        <w:t>本来</w:t>
      </w:r>
      <w:r w:rsidR="001D27F3">
        <w:rPr>
          <w:rFonts w:ascii="ＭＳ 明朝" w:eastAsia="ＭＳ 明朝" w:hAnsi="ＭＳ 明朝" w:hint="eastAsia"/>
          <w:color w:val="000000" w:themeColor="text1"/>
        </w:rPr>
        <w:t>持っておくべき</w:t>
      </w:r>
      <w:r w:rsidR="00402896">
        <w:rPr>
          <w:rFonts w:ascii="ＭＳ 明朝" w:eastAsia="ＭＳ 明朝" w:hAnsi="ＭＳ 明朝" w:hint="eastAsia"/>
          <w:color w:val="000000" w:themeColor="text1"/>
        </w:rPr>
        <w:t>性能を持ち、</w:t>
      </w:r>
      <w:r w:rsidRPr="002E71D0">
        <w:rPr>
          <w:rFonts w:ascii="ＭＳ 明朝" w:eastAsia="ＭＳ 明朝" w:hAnsi="ＭＳ 明朝"/>
          <w:color w:val="000000" w:themeColor="text1"/>
        </w:rPr>
        <w:t>地域特性に応じて魅力</w:t>
      </w:r>
      <w:r w:rsidR="001D27F3">
        <w:rPr>
          <w:rFonts w:ascii="ＭＳ 明朝" w:eastAsia="ＭＳ 明朝" w:hAnsi="ＭＳ 明朝" w:hint="eastAsia"/>
          <w:color w:val="000000" w:themeColor="text1"/>
        </w:rPr>
        <w:t>が</w:t>
      </w:r>
      <w:r w:rsidRPr="002E71D0">
        <w:rPr>
          <w:rFonts w:ascii="ＭＳ 明朝" w:eastAsia="ＭＳ 明朝" w:hAnsi="ＭＳ 明朝"/>
          <w:color w:val="000000" w:themeColor="text1"/>
        </w:rPr>
        <w:t>発揮できる</w:t>
      </w:r>
      <w:r w:rsidR="001D27F3">
        <w:rPr>
          <w:rFonts w:ascii="ＭＳ 明朝" w:eastAsia="ＭＳ 明朝" w:hAnsi="ＭＳ 明朝" w:hint="eastAsia"/>
          <w:color w:val="000000" w:themeColor="text1"/>
        </w:rPr>
        <w:t>まちである</w:t>
      </w:r>
      <w:r w:rsidR="00402896">
        <w:rPr>
          <w:rFonts w:ascii="ＭＳ 明朝" w:eastAsia="ＭＳ 明朝" w:hAnsi="ＭＳ 明朝" w:hint="eastAsia"/>
          <w:color w:val="000000" w:themeColor="text1"/>
        </w:rPr>
        <w:t>ことを記すと良いのではないか</w:t>
      </w:r>
      <w:r>
        <w:rPr>
          <w:rFonts w:ascii="ＭＳ 明朝" w:eastAsia="ＭＳ 明朝" w:hAnsi="ＭＳ 明朝" w:hint="eastAsia"/>
          <w:color w:val="000000" w:themeColor="text1"/>
        </w:rPr>
        <w:t>。</w:t>
      </w:r>
    </w:p>
    <w:p w14:paraId="42DFFFF5" w14:textId="77777777" w:rsidR="002E71D0" w:rsidRPr="00EC7DD8" w:rsidRDefault="002E71D0" w:rsidP="002E71D0">
      <w:pPr>
        <w:wordWrap w:val="0"/>
        <w:rPr>
          <w:rFonts w:ascii="Century" w:hAnsi="Century"/>
          <w:color w:val="000000" w:themeColor="text1"/>
        </w:rPr>
      </w:pPr>
    </w:p>
    <w:p w14:paraId="7A57FD45" w14:textId="140F33A6" w:rsidR="004329E0" w:rsidRPr="00C66ED0" w:rsidRDefault="004329E0" w:rsidP="004329E0">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60E3ECF6" w14:textId="4F9343B9" w:rsidR="00EC7DD8" w:rsidRDefault="003423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C7DD8" w:rsidRPr="00EC7DD8">
        <w:rPr>
          <w:rFonts w:ascii="ＭＳ 明朝" w:eastAsia="ＭＳ 明朝" w:hAnsi="ＭＳ 明朝" w:hint="eastAsia"/>
          <w:color w:val="000000" w:themeColor="text1"/>
          <w:szCs w:val="21"/>
        </w:rPr>
        <w:t>市街地の方はその通り</w:t>
      </w:r>
      <w:r w:rsidR="00EC7DD8">
        <w:rPr>
          <w:rFonts w:ascii="ＭＳ 明朝" w:eastAsia="ＭＳ 明朝" w:hAnsi="ＭＳ 明朝" w:hint="eastAsia"/>
          <w:color w:val="000000" w:themeColor="text1"/>
          <w:szCs w:val="21"/>
        </w:rPr>
        <w:t>なので表現を検討します。</w:t>
      </w:r>
    </w:p>
    <w:p w14:paraId="7F79FF4A" w14:textId="7BF2546E" w:rsidR="00162535" w:rsidRPr="00377B53" w:rsidRDefault="00EC7D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1D27F3">
        <w:rPr>
          <w:rFonts w:ascii="ＭＳ 明朝" w:eastAsia="ＭＳ 明朝" w:hAnsi="ＭＳ 明朝" w:hint="eastAsia"/>
          <w:color w:val="000000" w:themeColor="text1"/>
          <w:szCs w:val="21"/>
        </w:rPr>
        <w:t>密集</w:t>
      </w:r>
      <w:r w:rsidR="003423D8" w:rsidRPr="003423D8">
        <w:rPr>
          <w:rFonts w:ascii="ＭＳ 明朝" w:eastAsia="ＭＳ 明朝" w:hAnsi="ＭＳ 明朝"/>
          <w:color w:val="000000" w:themeColor="text1"/>
          <w:szCs w:val="21"/>
        </w:rPr>
        <w:t>市街地については、</w:t>
      </w:r>
      <w:r>
        <w:rPr>
          <w:rFonts w:ascii="ＭＳ 明朝" w:eastAsia="ＭＳ 明朝" w:hAnsi="ＭＳ 明朝" w:hint="eastAsia"/>
          <w:color w:val="000000" w:themeColor="text1"/>
          <w:szCs w:val="21"/>
        </w:rPr>
        <w:t>方針において</w:t>
      </w:r>
      <w:r w:rsidR="003423D8" w:rsidRPr="003423D8">
        <w:rPr>
          <w:rFonts w:ascii="ＭＳ 明朝" w:eastAsia="ＭＳ 明朝" w:hAnsi="ＭＳ 明朝"/>
          <w:color w:val="000000" w:themeColor="text1"/>
          <w:szCs w:val="21"/>
        </w:rPr>
        <w:t>民間主体による自立的なまちづくりの促進を意識しており、地域の魅力を高める施策として位置づけている。より魅力が伝わるような記述の工夫を検討する。</w:t>
      </w:r>
    </w:p>
    <w:p w14:paraId="7E0069B3" w14:textId="77777777" w:rsidR="003423D8" w:rsidRDefault="003423D8" w:rsidP="004329E0">
      <w:pPr>
        <w:rPr>
          <w:rFonts w:ascii="Century" w:hAnsi="Century"/>
          <w:color w:val="000000" w:themeColor="text1"/>
        </w:rPr>
      </w:pPr>
    </w:p>
    <w:p w14:paraId="700860A6" w14:textId="31D6E10D" w:rsidR="004329E0" w:rsidRPr="00377B53" w:rsidRDefault="004329E0" w:rsidP="004329E0">
      <w:pPr>
        <w:rPr>
          <w:rFonts w:ascii="Century" w:hAnsi="Century"/>
          <w:color w:val="000000" w:themeColor="text1"/>
        </w:rPr>
      </w:pPr>
      <w:r w:rsidRPr="00377B53">
        <w:rPr>
          <w:rFonts w:ascii="Century" w:hAnsi="Century" w:hint="eastAsia"/>
          <w:color w:val="000000" w:themeColor="text1"/>
        </w:rPr>
        <w:t>〇委員</w:t>
      </w:r>
    </w:p>
    <w:p w14:paraId="093DE7F1" w14:textId="77777777" w:rsidR="00D575CA" w:rsidRDefault="003423D8" w:rsidP="004329E0">
      <w:pPr>
        <w:rPr>
          <w:rFonts w:ascii="Century" w:hAnsi="Century"/>
          <w:color w:val="000000" w:themeColor="text1"/>
        </w:rPr>
      </w:pPr>
      <w:r>
        <w:rPr>
          <w:rFonts w:ascii="Century" w:hAnsi="Century" w:hint="eastAsia"/>
          <w:color w:val="000000" w:themeColor="text1"/>
        </w:rPr>
        <w:lastRenderedPageBreak/>
        <w:t>・</w:t>
      </w:r>
      <w:r w:rsidR="001D27F3">
        <w:rPr>
          <w:rFonts w:ascii="Century" w:hAnsi="Century" w:hint="eastAsia"/>
          <w:color w:val="000000" w:themeColor="text1"/>
        </w:rPr>
        <w:t>「</w:t>
      </w:r>
      <w:r w:rsidRPr="003423D8">
        <w:rPr>
          <w:rFonts w:ascii="Century" w:hAnsi="Century"/>
          <w:color w:val="000000" w:themeColor="text1"/>
        </w:rPr>
        <w:t>大阪都市圏</w:t>
      </w:r>
      <w:r w:rsidR="00C44D1C">
        <w:rPr>
          <w:rFonts w:ascii="Century" w:hAnsi="Century" w:hint="eastAsia"/>
          <w:color w:val="000000" w:themeColor="text1"/>
        </w:rPr>
        <w:t>を</w:t>
      </w:r>
      <w:r w:rsidRPr="003423D8">
        <w:rPr>
          <w:rFonts w:ascii="Century" w:hAnsi="Century"/>
          <w:color w:val="000000" w:themeColor="text1"/>
        </w:rPr>
        <w:t>中心</w:t>
      </w:r>
      <w:r w:rsidR="00C44D1C">
        <w:rPr>
          <w:rFonts w:ascii="Century" w:hAnsi="Century" w:hint="eastAsia"/>
          <w:color w:val="000000" w:themeColor="text1"/>
        </w:rPr>
        <w:t>として多様な都市機能が集積する地域</w:t>
      </w:r>
      <w:r w:rsidR="001D27F3">
        <w:rPr>
          <w:rFonts w:ascii="Century" w:hAnsi="Century" w:hint="eastAsia"/>
          <w:color w:val="000000" w:themeColor="text1"/>
        </w:rPr>
        <w:t>」</w:t>
      </w:r>
      <w:r w:rsidRPr="003423D8">
        <w:rPr>
          <w:rFonts w:ascii="Century" w:hAnsi="Century"/>
          <w:color w:val="000000" w:themeColor="text1"/>
        </w:rPr>
        <w:t>では良い点ばかりが記述されているが、実際にはコミュニティが希薄で、居住者が少ないマンションも存在する</w:t>
      </w:r>
      <w:r w:rsidR="00D575CA">
        <w:rPr>
          <w:rFonts w:ascii="Century" w:hAnsi="Century" w:hint="eastAsia"/>
          <w:color w:val="000000" w:themeColor="text1"/>
        </w:rPr>
        <w:t>といった課題がある</w:t>
      </w:r>
      <w:r w:rsidRPr="003423D8">
        <w:rPr>
          <w:rFonts w:ascii="Century" w:hAnsi="Century"/>
          <w:color w:val="000000" w:themeColor="text1"/>
        </w:rPr>
        <w:t>。</w:t>
      </w:r>
    </w:p>
    <w:p w14:paraId="6F802D26" w14:textId="1A9DEF62" w:rsidR="00162535" w:rsidRDefault="00D575CA" w:rsidP="004329E0">
      <w:pPr>
        <w:rPr>
          <w:rFonts w:ascii="Century" w:hAnsi="Century"/>
          <w:color w:val="000000" w:themeColor="text1"/>
        </w:rPr>
      </w:pPr>
      <w:r>
        <w:rPr>
          <w:rFonts w:ascii="Century" w:hAnsi="Century" w:hint="eastAsia"/>
          <w:color w:val="000000" w:themeColor="text1"/>
        </w:rPr>
        <w:t>・</w:t>
      </w:r>
      <w:r w:rsidR="00C44D1C">
        <w:rPr>
          <w:rFonts w:ascii="Century" w:hAnsi="Century" w:hint="eastAsia"/>
          <w:color w:val="000000" w:themeColor="text1"/>
        </w:rPr>
        <w:t>大阪市が中心になるが</w:t>
      </w:r>
      <w:r w:rsidR="003423D8" w:rsidRPr="003423D8">
        <w:rPr>
          <w:rFonts w:ascii="Century" w:hAnsi="Century"/>
          <w:color w:val="000000" w:themeColor="text1"/>
        </w:rPr>
        <w:t>転売</w:t>
      </w:r>
      <w:r w:rsidR="00C44D1C">
        <w:rPr>
          <w:rFonts w:ascii="Century" w:hAnsi="Century" w:hint="eastAsia"/>
          <w:color w:val="000000" w:themeColor="text1"/>
        </w:rPr>
        <w:t>ばかり行われているマンションも多いため</w:t>
      </w:r>
      <w:r w:rsidR="003423D8" w:rsidRPr="003423D8">
        <w:rPr>
          <w:rFonts w:ascii="Century" w:hAnsi="Century"/>
          <w:color w:val="000000" w:themeColor="text1"/>
        </w:rPr>
        <w:t>、</w:t>
      </w:r>
      <w:r w:rsidR="001D27F3" w:rsidRPr="003423D8">
        <w:rPr>
          <w:rFonts w:ascii="Century" w:hAnsi="Century"/>
          <w:color w:val="000000" w:themeColor="text1"/>
        </w:rPr>
        <w:t>住宅が資産として扱われる傾向が強い点について</w:t>
      </w:r>
      <w:r>
        <w:rPr>
          <w:rFonts w:ascii="Century" w:hAnsi="Century" w:hint="eastAsia"/>
          <w:color w:val="000000" w:themeColor="text1"/>
        </w:rPr>
        <w:t>も、</w:t>
      </w:r>
      <w:r w:rsidRPr="003423D8">
        <w:rPr>
          <w:rFonts w:ascii="Century" w:hAnsi="Century"/>
          <w:color w:val="000000" w:themeColor="text1"/>
        </w:rPr>
        <w:t>何らかの形で指摘すべき</w:t>
      </w:r>
      <w:r>
        <w:rPr>
          <w:rFonts w:ascii="Century" w:hAnsi="Century" w:hint="eastAsia"/>
          <w:color w:val="000000" w:themeColor="text1"/>
        </w:rPr>
        <w:t>であり、</w:t>
      </w:r>
      <w:r w:rsidR="003423D8" w:rsidRPr="003423D8">
        <w:rPr>
          <w:rFonts w:ascii="Century" w:hAnsi="Century"/>
          <w:color w:val="000000" w:themeColor="text1"/>
        </w:rPr>
        <w:t>課題を反映した記述が必要ではないか。</w:t>
      </w:r>
    </w:p>
    <w:p w14:paraId="1A43DAE9" w14:textId="77777777" w:rsidR="001D27F3" w:rsidRPr="00377B53" w:rsidRDefault="001D27F3" w:rsidP="004329E0">
      <w:pPr>
        <w:rPr>
          <w:rFonts w:ascii="Century" w:hAnsi="Century"/>
          <w:color w:val="000000" w:themeColor="text1"/>
        </w:rPr>
      </w:pPr>
    </w:p>
    <w:p w14:paraId="0759E711" w14:textId="6B7C4A23" w:rsidR="004329E0" w:rsidRPr="00377B53" w:rsidRDefault="004329E0" w:rsidP="004329E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773FBC1F" w14:textId="718248E4" w:rsidR="00162535" w:rsidRPr="003423D8" w:rsidRDefault="003423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3423D8">
        <w:rPr>
          <w:rFonts w:ascii="ＭＳ 明朝" w:eastAsia="ＭＳ 明朝" w:hAnsi="ＭＳ 明朝"/>
          <w:color w:val="000000" w:themeColor="text1"/>
          <w:szCs w:val="21"/>
        </w:rPr>
        <w:t>コミュニティの希薄さなどの課題も含め</w:t>
      </w:r>
      <w:r w:rsidR="001D27F3">
        <w:rPr>
          <w:rFonts w:ascii="ＭＳ 明朝" w:eastAsia="ＭＳ 明朝" w:hAnsi="ＭＳ 明朝" w:hint="eastAsia"/>
          <w:color w:val="000000" w:themeColor="text1"/>
          <w:szCs w:val="21"/>
        </w:rPr>
        <w:t>た</w:t>
      </w:r>
      <w:r w:rsidR="00BC3EC6">
        <w:rPr>
          <w:rFonts w:ascii="ＭＳ 明朝" w:eastAsia="ＭＳ 明朝" w:hAnsi="ＭＳ 明朝" w:hint="eastAsia"/>
          <w:color w:val="000000" w:themeColor="text1"/>
          <w:szCs w:val="21"/>
        </w:rPr>
        <w:t>記述</w:t>
      </w:r>
      <w:r w:rsidR="001D27F3">
        <w:rPr>
          <w:rFonts w:ascii="ＭＳ 明朝" w:eastAsia="ＭＳ 明朝" w:hAnsi="ＭＳ 明朝" w:hint="eastAsia"/>
          <w:color w:val="000000" w:themeColor="text1"/>
          <w:szCs w:val="21"/>
        </w:rPr>
        <w:t>ができるよう工夫する</w:t>
      </w:r>
      <w:r w:rsidRPr="003423D8">
        <w:rPr>
          <w:rFonts w:ascii="ＭＳ 明朝" w:eastAsia="ＭＳ 明朝" w:hAnsi="ＭＳ 明朝"/>
          <w:color w:val="000000" w:themeColor="text1"/>
          <w:szCs w:val="21"/>
        </w:rPr>
        <w:t>。住宅価格の高騰</w:t>
      </w:r>
      <w:r w:rsidR="00C44D1C">
        <w:rPr>
          <w:rFonts w:ascii="ＭＳ 明朝" w:eastAsia="ＭＳ 明朝" w:hAnsi="ＭＳ 明朝" w:hint="eastAsia"/>
          <w:color w:val="000000" w:themeColor="text1"/>
          <w:szCs w:val="21"/>
        </w:rPr>
        <w:t>については</w:t>
      </w:r>
      <w:r w:rsidRPr="003423D8">
        <w:rPr>
          <w:rFonts w:ascii="ＭＳ 明朝" w:eastAsia="ＭＳ 明朝" w:hAnsi="ＭＳ 明朝"/>
          <w:color w:val="000000" w:themeColor="text1"/>
          <w:szCs w:val="21"/>
        </w:rPr>
        <w:t>地域特性としてどこまで記述するかはバランスを見て検討する。</w:t>
      </w:r>
    </w:p>
    <w:p w14:paraId="1708005A" w14:textId="77777777" w:rsidR="00162535" w:rsidRPr="00377B53" w:rsidRDefault="00162535" w:rsidP="0077368F">
      <w:pPr>
        <w:wordWrap w:val="0"/>
        <w:rPr>
          <w:rFonts w:ascii="ＭＳ 明朝" w:eastAsia="ＭＳ 明朝" w:hAnsi="ＭＳ 明朝"/>
          <w:color w:val="000000" w:themeColor="text1"/>
          <w:szCs w:val="21"/>
        </w:rPr>
      </w:pPr>
    </w:p>
    <w:p w14:paraId="52F1A22E" w14:textId="5C3ED2DA" w:rsidR="00A50C93" w:rsidRPr="00377B53" w:rsidRDefault="00A50C93" w:rsidP="00A50C93">
      <w:pPr>
        <w:rPr>
          <w:rFonts w:ascii="Century" w:hAnsi="Century"/>
          <w:color w:val="000000" w:themeColor="text1"/>
        </w:rPr>
      </w:pPr>
      <w:r w:rsidRPr="00377B53">
        <w:rPr>
          <w:rFonts w:ascii="Century" w:hAnsi="Century" w:hint="eastAsia"/>
          <w:color w:val="000000" w:themeColor="text1"/>
        </w:rPr>
        <w:t>〇委員</w:t>
      </w:r>
    </w:p>
    <w:p w14:paraId="5585C811" w14:textId="64FFB28B" w:rsidR="00162535" w:rsidRDefault="004F1F32" w:rsidP="003423D8">
      <w:pPr>
        <w:rPr>
          <w:rFonts w:ascii="Century" w:hAnsi="Century"/>
          <w:color w:val="000000" w:themeColor="text1"/>
        </w:rPr>
      </w:pPr>
      <w:r>
        <w:rPr>
          <w:rFonts w:ascii="Century" w:hAnsi="Century" w:hint="eastAsia"/>
          <w:color w:val="000000" w:themeColor="text1"/>
        </w:rPr>
        <w:t>・</w:t>
      </w:r>
      <w:r w:rsidR="00D575CA" w:rsidRPr="00ED0A17">
        <w:rPr>
          <w:rFonts w:ascii="ＭＳ 明朝" w:eastAsia="ＭＳ 明朝" w:hAnsi="ＭＳ 明朝" w:hint="eastAsia"/>
          <w:color w:val="000000" w:themeColor="text1"/>
        </w:rPr>
        <w:t>公営</w:t>
      </w:r>
      <w:r w:rsidR="00D575CA">
        <w:rPr>
          <w:rFonts w:ascii="ＭＳ 明朝" w:eastAsia="ＭＳ 明朝" w:hAnsi="ＭＳ 明朝" w:hint="eastAsia"/>
          <w:color w:val="000000" w:themeColor="text1"/>
        </w:rPr>
        <w:t>・</w:t>
      </w:r>
      <w:r w:rsidR="00D575CA" w:rsidRPr="00ED0A17">
        <w:rPr>
          <w:rFonts w:ascii="ＭＳ 明朝" w:eastAsia="ＭＳ 明朝" w:hAnsi="ＭＳ 明朝" w:hint="eastAsia"/>
          <w:color w:val="000000" w:themeColor="text1"/>
        </w:rPr>
        <w:t>改良住宅</w:t>
      </w:r>
      <w:r w:rsidR="00D575CA">
        <w:rPr>
          <w:rFonts w:ascii="ＭＳ 明朝" w:eastAsia="ＭＳ 明朝" w:hAnsi="ＭＳ 明朝" w:hint="eastAsia"/>
          <w:color w:val="000000" w:themeColor="text1"/>
        </w:rPr>
        <w:t>など</w:t>
      </w:r>
      <w:r w:rsidR="00D575CA" w:rsidRPr="00ED0A17">
        <w:rPr>
          <w:rFonts w:ascii="ＭＳ 明朝" w:eastAsia="ＭＳ 明朝" w:hAnsi="ＭＳ 明朝" w:hint="eastAsia"/>
          <w:color w:val="000000" w:themeColor="text1"/>
        </w:rPr>
        <w:t>公的賃貸</w:t>
      </w:r>
      <w:r w:rsidR="00D575CA">
        <w:rPr>
          <w:rFonts w:ascii="ＭＳ 明朝" w:eastAsia="ＭＳ 明朝" w:hAnsi="ＭＳ 明朝" w:hint="eastAsia"/>
          <w:color w:val="000000" w:themeColor="text1"/>
        </w:rPr>
        <w:t>住宅はオーナーが事業者であるのに対して、「</w:t>
      </w:r>
      <w:r w:rsidRPr="004F1F32">
        <w:rPr>
          <w:rFonts w:ascii="Century" w:hAnsi="Century"/>
          <w:color w:val="000000" w:themeColor="text1"/>
        </w:rPr>
        <w:t>ニュータウンなど郊外住宅地</w:t>
      </w:r>
      <w:r w:rsidR="00D575CA">
        <w:rPr>
          <w:rFonts w:ascii="Century" w:hAnsi="Century" w:hint="eastAsia"/>
          <w:color w:val="000000" w:themeColor="text1"/>
        </w:rPr>
        <w:t>」はオーナーが個人であり、</w:t>
      </w:r>
      <w:r w:rsidR="00A61FED">
        <w:rPr>
          <w:rFonts w:ascii="Century" w:hAnsi="Century" w:hint="eastAsia"/>
          <w:color w:val="000000" w:themeColor="text1"/>
        </w:rPr>
        <w:t>地域によって</w:t>
      </w:r>
      <w:r w:rsidR="005C2E72">
        <w:rPr>
          <w:rFonts w:ascii="Century" w:hAnsi="Century" w:hint="eastAsia"/>
          <w:color w:val="000000" w:themeColor="text1"/>
        </w:rPr>
        <w:t>状況が異なるため、</w:t>
      </w:r>
      <w:r w:rsidR="00A61FED">
        <w:rPr>
          <w:rFonts w:ascii="Century" w:hAnsi="Century" w:hint="eastAsia"/>
          <w:color w:val="000000" w:themeColor="text1"/>
        </w:rPr>
        <w:t>施策として挙げられている</w:t>
      </w:r>
      <w:r w:rsidRPr="004F1F32">
        <w:rPr>
          <w:rFonts w:ascii="Century" w:hAnsi="Century"/>
          <w:color w:val="000000" w:themeColor="text1"/>
        </w:rPr>
        <w:t>若年層や</w:t>
      </w:r>
      <w:r w:rsidR="00A61FED">
        <w:rPr>
          <w:rFonts w:ascii="Century" w:hAnsi="Century" w:hint="eastAsia"/>
          <w:color w:val="000000" w:themeColor="text1"/>
        </w:rPr>
        <w:t>学生、</w:t>
      </w:r>
      <w:r w:rsidRPr="004F1F32">
        <w:rPr>
          <w:rFonts w:ascii="Century" w:hAnsi="Century"/>
          <w:color w:val="000000" w:themeColor="text1"/>
        </w:rPr>
        <w:t>留学生</w:t>
      </w:r>
      <w:r w:rsidR="00C44D1C">
        <w:rPr>
          <w:rFonts w:ascii="Century" w:hAnsi="Century" w:hint="eastAsia"/>
          <w:color w:val="000000" w:themeColor="text1"/>
        </w:rPr>
        <w:t>が</w:t>
      </w:r>
      <w:r w:rsidR="00A61FED">
        <w:rPr>
          <w:rFonts w:ascii="Century" w:hAnsi="Century" w:hint="eastAsia"/>
          <w:color w:val="000000" w:themeColor="text1"/>
        </w:rPr>
        <w:t>本当に入居するのかといったまちもある。その地域で買い物</w:t>
      </w:r>
      <w:r w:rsidR="005C2E72">
        <w:rPr>
          <w:rFonts w:ascii="Century" w:hAnsi="Century" w:hint="eastAsia"/>
          <w:color w:val="000000" w:themeColor="text1"/>
        </w:rPr>
        <w:t>が出来るのか、生活が続けられるのかを考えると</w:t>
      </w:r>
      <w:r w:rsidR="00A61FED">
        <w:rPr>
          <w:rFonts w:ascii="Century" w:hAnsi="Century" w:hint="eastAsia"/>
          <w:color w:val="000000" w:themeColor="text1"/>
        </w:rPr>
        <w:t>住み替え</w:t>
      </w:r>
      <w:r w:rsidR="005C2E72">
        <w:rPr>
          <w:rFonts w:ascii="Century" w:hAnsi="Century" w:hint="eastAsia"/>
          <w:color w:val="000000" w:themeColor="text1"/>
        </w:rPr>
        <w:t>を</w:t>
      </w:r>
      <w:r w:rsidR="00A61FED">
        <w:rPr>
          <w:rFonts w:ascii="Century" w:hAnsi="Century" w:hint="eastAsia"/>
          <w:color w:val="000000" w:themeColor="text1"/>
        </w:rPr>
        <w:t>促進</w:t>
      </w:r>
      <w:r w:rsidR="005C2E72">
        <w:rPr>
          <w:rFonts w:ascii="Century" w:hAnsi="Century" w:hint="eastAsia"/>
          <w:color w:val="000000" w:themeColor="text1"/>
        </w:rPr>
        <w:t>すべきなのかについて疑問がある。</w:t>
      </w:r>
      <w:r w:rsidR="00CC513F">
        <w:rPr>
          <w:rFonts w:ascii="Century" w:hAnsi="Century" w:hint="eastAsia"/>
          <w:color w:val="000000" w:themeColor="text1"/>
        </w:rPr>
        <w:t>いろいろな問題があると感じる</w:t>
      </w:r>
      <w:r w:rsidR="005C2E72">
        <w:rPr>
          <w:rFonts w:ascii="Century" w:hAnsi="Century" w:hint="eastAsia"/>
          <w:color w:val="000000" w:themeColor="text1"/>
        </w:rPr>
        <w:t>ため、</w:t>
      </w:r>
      <w:r w:rsidR="00CC513F">
        <w:rPr>
          <w:rFonts w:ascii="Century" w:hAnsi="Century" w:hint="eastAsia"/>
          <w:color w:val="000000" w:themeColor="text1"/>
        </w:rPr>
        <w:t>その地域の</w:t>
      </w:r>
      <w:r w:rsidRPr="004F1F32">
        <w:rPr>
          <w:rFonts w:ascii="Century" w:hAnsi="Century"/>
          <w:color w:val="000000" w:themeColor="text1"/>
        </w:rPr>
        <w:t>自治体との連携強化が重要</w:t>
      </w:r>
      <w:r w:rsidR="00CC513F">
        <w:rPr>
          <w:rFonts w:ascii="Century" w:hAnsi="Century" w:hint="eastAsia"/>
          <w:color w:val="000000" w:themeColor="text1"/>
        </w:rPr>
        <w:t>だ</w:t>
      </w:r>
      <w:r w:rsidRPr="004F1F32">
        <w:rPr>
          <w:rFonts w:ascii="Century" w:hAnsi="Century"/>
          <w:color w:val="000000" w:themeColor="text1"/>
        </w:rPr>
        <w:t>と考える。</w:t>
      </w:r>
    </w:p>
    <w:p w14:paraId="0158DD85" w14:textId="77777777" w:rsidR="003423D8" w:rsidRPr="00A61FED" w:rsidRDefault="003423D8" w:rsidP="003423D8">
      <w:pPr>
        <w:rPr>
          <w:rFonts w:ascii="Century" w:hAnsi="Century"/>
          <w:color w:val="000000" w:themeColor="text1"/>
        </w:rPr>
      </w:pPr>
    </w:p>
    <w:p w14:paraId="29E43B3E" w14:textId="4D90ADDB" w:rsidR="00A50C93" w:rsidRPr="00C66ED0" w:rsidRDefault="00A50C93" w:rsidP="005D4E26">
      <w:pPr>
        <w:rPr>
          <w:rFonts w:ascii="Century" w:hAnsi="Century"/>
          <w:color w:val="0070C0"/>
        </w:rPr>
      </w:pPr>
      <w:r w:rsidRPr="00377B53">
        <w:rPr>
          <w:rFonts w:ascii="Century" w:hAnsi="Century" w:hint="eastAsia"/>
          <w:color w:val="000000" w:themeColor="text1"/>
        </w:rPr>
        <w:t>〇</w:t>
      </w:r>
      <w:r w:rsidR="004F1F32">
        <w:rPr>
          <w:rFonts w:ascii="Century" w:hAnsi="Century" w:hint="eastAsia"/>
          <w:color w:val="000000" w:themeColor="text1"/>
        </w:rPr>
        <w:t>事務局</w:t>
      </w:r>
    </w:p>
    <w:p w14:paraId="5DA92809" w14:textId="57DDC6D6" w:rsidR="00162535" w:rsidRDefault="004F1F32" w:rsidP="00E3138D">
      <w:pPr>
        <w:rPr>
          <w:rFonts w:ascii="Century" w:hAnsi="Century"/>
          <w:color w:val="000000" w:themeColor="text1"/>
        </w:rPr>
      </w:pPr>
      <w:r>
        <w:rPr>
          <w:rFonts w:ascii="Century" w:hAnsi="Century" w:hint="eastAsia"/>
          <w:color w:val="000000" w:themeColor="text1"/>
        </w:rPr>
        <w:t>・</w:t>
      </w:r>
      <w:r w:rsidRPr="004F1F32">
        <w:rPr>
          <w:rFonts w:ascii="Century" w:hAnsi="Century"/>
          <w:color w:val="000000" w:themeColor="text1"/>
        </w:rPr>
        <w:t>若年層や留学生の入居促進は、公的賃貸住宅</w:t>
      </w:r>
      <w:r w:rsidR="0033260C">
        <w:rPr>
          <w:rFonts w:ascii="Century" w:hAnsi="Century" w:hint="eastAsia"/>
          <w:color w:val="000000" w:themeColor="text1"/>
        </w:rPr>
        <w:t>が多く占める地域での対応と</w:t>
      </w:r>
      <w:r w:rsidRPr="004F1F32">
        <w:rPr>
          <w:rFonts w:ascii="Century" w:hAnsi="Century"/>
          <w:color w:val="000000" w:themeColor="text1"/>
        </w:rPr>
        <w:t>想定して記述しているが、郊外住宅地との関係が伝わりにくい</w:t>
      </w:r>
      <w:r w:rsidR="005C2E72">
        <w:rPr>
          <w:rFonts w:ascii="Century" w:hAnsi="Century" w:hint="eastAsia"/>
          <w:color w:val="000000" w:themeColor="text1"/>
        </w:rPr>
        <w:t>というご指摘かと思うので、</w:t>
      </w:r>
      <w:r w:rsidRPr="004F1F32">
        <w:rPr>
          <w:rFonts w:ascii="Century" w:hAnsi="Century"/>
          <w:color w:val="000000" w:themeColor="text1"/>
        </w:rPr>
        <w:t>今後、委員の意見を参考に記述を検討する。</w:t>
      </w:r>
    </w:p>
    <w:p w14:paraId="4895CB43" w14:textId="77777777" w:rsidR="004F1F32" w:rsidRPr="00377B53" w:rsidRDefault="004F1F32" w:rsidP="00E3138D">
      <w:pPr>
        <w:rPr>
          <w:rFonts w:ascii="Century" w:hAnsi="Century"/>
          <w:color w:val="000000" w:themeColor="text1"/>
        </w:rPr>
      </w:pPr>
    </w:p>
    <w:p w14:paraId="268FE869" w14:textId="6D0758A6" w:rsidR="00A50C93" w:rsidRPr="00C66ED0" w:rsidRDefault="00A50C93" w:rsidP="00A50C93">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4F1F32">
        <w:rPr>
          <w:rFonts w:asciiTheme="minorEastAsia" w:hAnsiTheme="minorEastAsia" w:hint="eastAsia"/>
          <w:color w:val="000000" w:themeColor="text1"/>
          <w:kern w:val="0"/>
          <w:szCs w:val="21"/>
        </w:rPr>
        <w:t>委員</w:t>
      </w:r>
    </w:p>
    <w:p w14:paraId="7E064733" w14:textId="6E670D18" w:rsidR="004F1F32" w:rsidRDefault="004F1F32" w:rsidP="00A50C93">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4F1F32">
        <w:rPr>
          <w:rFonts w:ascii="ＭＳ 明朝" w:eastAsia="ＭＳ 明朝" w:hAnsi="ＭＳ 明朝"/>
          <w:color w:val="000000" w:themeColor="text1"/>
          <w:szCs w:val="21"/>
        </w:rPr>
        <w:t>ニュータウンは</w:t>
      </w:r>
      <w:r w:rsidR="00CC513F" w:rsidRPr="004F1F32">
        <w:rPr>
          <w:rFonts w:ascii="ＭＳ 明朝" w:eastAsia="ＭＳ 明朝" w:hAnsi="ＭＳ 明朝"/>
          <w:color w:val="000000" w:themeColor="text1"/>
          <w:szCs w:val="21"/>
        </w:rPr>
        <w:t>計画的に整備された</w:t>
      </w:r>
      <w:r w:rsidR="00CC513F">
        <w:rPr>
          <w:rFonts w:ascii="ＭＳ 明朝" w:eastAsia="ＭＳ 明朝" w:hAnsi="ＭＳ 明朝" w:hint="eastAsia"/>
          <w:color w:val="000000" w:themeColor="text1"/>
          <w:szCs w:val="21"/>
        </w:rPr>
        <w:t>ものであり、</w:t>
      </w:r>
      <w:r w:rsidR="0033260C">
        <w:rPr>
          <w:rFonts w:ascii="ＭＳ 明朝" w:eastAsia="ＭＳ 明朝" w:hAnsi="ＭＳ 明朝" w:hint="eastAsia"/>
          <w:color w:val="000000" w:themeColor="text1"/>
          <w:szCs w:val="21"/>
        </w:rPr>
        <w:t>若い人がたくさん住むことを前提に</w:t>
      </w:r>
      <w:r w:rsidR="00CC513F">
        <w:rPr>
          <w:rFonts w:ascii="ＭＳ 明朝" w:eastAsia="ＭＳ 明朝" w:hAnsi="ＭＳ 明朝" w:hint="eastAsia"/>
          <w:color w:val="000000" w:themeColor="text1"/>
          <w:szCs w:val="21"/>
        </w:rPr>
        <w:t>作られたものであるため</w:t>
      </w:r>
      <w:r w:rsidRPr="004F1F32">
        <w:rPr>
          <w:rFonts w:ascii="ＭＳ 明朝" w:eastAsia="ＭＳ 明朝" w:hAnsi="ＭＳ 明朝"/>
          <w:color w:val="000000" w:themeColor="text1"/>
          <w:szCs w:val="21"/>
        </w:rPr>
        <w:t>現状の居住者に合って</w:t>
      </w:r>
      <w:r w:rsidR="0033260C">
        <w:rPr>
          <w:rFonts w:ascii="ＭＳ 明朝" w:eastAsia="ＭＳ 明朝" w:hAnsi="ＭＳ 明朝" w:hint="eastAsia"/>
          <w:color w:val="000000" w:themeColor="text1"/>
          <w:szCs w:val="21"/>
        </w:rPr>
        <w:t>いない。居住者に対応したまちづくりが必要であり、</w:t>
      </w:r>
      <w:r w:rsidRPr="004F1F32">
        <w:rPr>
          <w:rFonts w:ascii="ＭＳ 明朝" w:eastAsia="ＭＳ 明朝" w:hAnsi="ＭＳ 明朝"/>
          <w:color w:val="000000" w:themeColor="text1"/>
          <w:szCs w:val="21"/>
        </w:rPr>
        <w:t>若年層も住めるような面的な</w:t>
      </w:r>
      <w:r w:rsidR="0033260C">
        <w:rPr>
          <w:rFonts w:ascii="ＭＳ 明朝" w:eastAsia="ＭＳ 明朝" w:hAnsi="ＭＳ 明朝" w:hint="eastAsia"/>
          <w:color w:val="000000" w:themeColor="text1"/>
          <w:szCs w:val="21"/>
        </w:rPr>
        <w:t>施策も必要ではないか</w:t>
      </w:r>
      <w:r w:rsidRPr="004F1F32">
        <w:rPr>
          <w:rFonts w:ascii="ＭＳ 明朝" w:eastAsia="ＭＳ 明朝" w:hAnsi="ＭＳ 明朝"/>
          <w:color w:val="000000" w:themeColor="text1"/>
          <w:szCs w:val="21"/>
        </w:rPr>
        <w:t>。住宅単体ではなく、空間の転用や複合的な活用を通じて</w:t>
      </w:r>
      <w:r w:rsidR="005C2E72">
        <w:rPr>
          <w:rFonts w:ascii="ＭＳ 明朝" w:eastAsia="ＭＳ 明朝" w:hAnsi="ＭＳ 明朝" w:hint="eastAsia"/>
          <w:color w:val="000000" w:themeColor="text1"/>
          <w:szCs w:val="21"/>
        </w:rPr>
        <w:t>、</w:t>
      </w:r>
      <w:r w:rsidR="00CC513F">
        <w:rPr>
          <w:rFonts w:ascii="ＭＳ 明朝" w:eastAsia="ＭＳ 明朝" w:hAnsi="ＭＳ 明朝" w:hint="eastAsia"/>
          <w:color w:val="000000" w:themeColor="text1"/>
          <w:szCs w:val="21"/>
        </w:rPr>
        <w:t>まち</w:t>
      </w:r>
      <w:r w:rsidRPr="004F1F32">
        <w:rPr>
          <w:rFonts w:ascii="ＭＳ 明朝" w:eastAsia="ＭＳ 明朝" w:hAnsi="ＭＳ 明朝"/>
          <w:color w:val="000000" w:themeColor="text1"/>
          <w:szCs w:val="21"/>
        </w:rPr>
        <w:t>全体を再構築する視点が求められる。</w:t>
      </w:r>
    </w:p>
    <w:p w14:paraId="4FFE6904" w14:textId="59AC061F" w:rsidR="00162535" w:rsidRDefault="004F1F32" w:rsidP="00A50C93">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3260C">
        <w:rPr>
          <w:rFonts w:ascii="ＭＳ 明朝" w:eastAsia="ＭＳ 明朝" w:hAnsi="ＭＳ 明朝" w:hint="eastAsia"/>
          <w:color w:val="000000" w:themeColor="text1"/>
          <w:szCs w:val="21"/>
        </w:rPr>
        <w:t>公的賃貸住宅が多く占める地域での</w:t>
      </w:r>
      <w:r w:rsidR="00CC513F">
        <w:rPr>
          <w:rFonts w:ascii="ＭＳ 明朝" w:eastAsia="ＭＳ 明朝" w:hAnsi="ＭＳ 明朝" w:hint="eastAsia"/>
          <w:color w:val="000000" w:themeColor="text1"/>
          <w:szCs w:val="21"/>
        </w:rPr>
        <w:t>小さな点としての施策</w:t>
      </w:r>
      <w:r w:rsidR="0033260C">
        <w:rPr>
          <w:rFonts w:ascii="ＭＳ 明朝" w:eastAsia="ＭＳ 明朝" w:hAnsi="ＭＳ 明朝" w:hint="eastAsia"/>
          <w:color w:val="000000" w:themeColor="text1"/>
          <w:szCs w:val="21"/>
        </w:rPr>
        <w:t>は、ニュータウンの中でもできている。そこの書き分けの際に、点のプロジェクトと面のプロジェクト</w:t>
      </w:r>
      <w:r w:rsidR="00BD059E">
        <w:rPr>
          <w:rFonts w:ascii="ＭＳ 明朝" w:eastAsia="ＭＳ 明朝" w:hAnsi="ＭＳ 明朝" w:hint="eastAsia"/>
          <w:color w:val="000000" w:themeColor="text1"/>
          <w:szCs w:val="21"/>
        </w:rPr>
        <w:t>という視点</w:t>
      </w:r>
      <w:r w:rsidR="00CC513F">
        <w:rPr>
          <w:rFonts w:ascii="ＭＳ 明朝" w:eastAsia="ＭＳ 明朝" w:hAnsi="ＭＳ 明朝" w:hint="eastAsia"/>
          <w:color w:val="000000" w:themeColor="text1"/>
          <w:szCs w:val="21"/>
        </w:rPr>
        <w:t>を駆使した方が良い</w:t>
      </w:r>
      <w:r w:rsidR="00BD059E">
        <w:rPr>
          <w:rFonts w:ascii="ＭＳ 明朝" w:eastAsia="ＭＳ 明朝" w:hAnsi="ＭＳ 明朝" w:hint="eastAsia"/>
          <w:color w:val="000000" w:themeColor="text1"/>
          <w:szCs w:val="21"/>
        </w:rPr>
        <w:t>。</w:t>
      </w:r>
    </w:p>
    <w:p w14:paraId="36D29F9C" w14:textId="77777777" w:rsidR="004F1F32" w:rsidRPr="00377B53" w:rsidRDefault="004F1F32" w:rsidP="00A50C93">
      <w:pPr>
        <w:wordWrap w:val="0"/>
        <w:rPr>
          <w:rFonts w:ascii="ＭＳ 明朝" w:eastAsia="ＭＳ 明朝" w:hAnsi="ＭＳ 明朝"/>
          <w:color w:val="000000" w:themeColor="text1"/>
          <w:szCs w:val="21"/>
        </w:rPr>
      </w:pPr>
    </w:p>
    <w:p w14:paraId="09AE6F81" w14:textId="35EAFCE6" w:rsidR="00A50C93" w:rsidRPr="00C66ED0" w:rsidRDefault="00A50C93" w:rsidP="005D4E26">
      <w:pPr>
        <w:rPr>
          <w:rFonts w:ascii="Century" w:hAnsi="Century"/>
          <w:color w:val="0070C0"/>
        </w:rPr>
      </w:pPr>
      <w:r w:rsidRPr="00377B53">
        <w:rPr>
          <w:rFonts w:ascii="Century" w:hAnsi="Century" w:hint="eastAsia"/>
          <w:color w:val="000000" w:themeColor="text1"/>
        </w:rPr>
        <w:t>〇</w:t>
      </w:r>
      <w:r w:rsidR="004F1F32">
        <w:rPr>
          <w:rFonts w:ascii="Century" w:hAnsi="Century" w:hint="eastAsia"/>
          <w:color w:val="000000" w:themeColor="text1"/>
        </w:rPr>
        <w:t>事務局</w:t>
      </w:r>
    </w:p>
    <w:p w14:paraId="664F928E" w14:textId="6D4DF73B" w:rsidR="00162535" w:rsidRDefault="004F1F32" w:rsidP="00DA3853">
      <w:pPr>
        <w:rPr>
          <w:rFonts w:ascii="Century" w:hAnsi="Century"/>
          <w:color w:val="000000" w:themeColor="text1"/>
        </w:rPr>
      </w:pPr>
      <w:r>
        <w:rPr>
          <w:rFonts w:ascii="Century" w:hAnsi="Century" w:hint="eastAsia"/>
          <w:color w:val="000000" w:themeColor="text1"/>
        </w:rPr>
        <w:t>・</w:t>
      </w:r>
      <w:r w:rsidR="00BD059E">
        <w:rPr>
          <w:rFonts w:ascii="Century" w:hAnsi="Century" w:hint="eastAsia"/>
          <w:color w:val="000000" w:themeColor="text1"/>
        </w:rPr>
        <w:t>連携体制や</w:t>
      </w:r>
      <w:r w:rsidRPr="004F1F32">
        <w:rPr>
          <w:rFonts w:ascii="Century" w:hAnsi="Century"/>
          <w:color w:val="000000" w:themeColor="text1"/>
        </w:rPr>
        <w:t>敷地活用に関する記述は、</w:t>
      </w:r>
      <w:r w:rsidR="00BD059E">
        <w:rPr>
          <w:rFonts w:ascii="Century" w:hAnsi="Century" w:hint="eastAsia"/>
          <w:color w:val="000000" w:themeColor="text1"/>
        </w:rPr>
        <w:t>ニュータウンなどの郊外住宅地における施策の方向性</w:t>
      </w:r>
      <w:r w:rsidR="00BD059E">
        <w:rPr>
          <w:rFonts w:ascii="Century" w:hAnsi="Century" w:hint="eastAsia"/>
          <w:color w:val="000000" w:themeColor="text1"/>
        </w:rPr>
        <w:t>3</w:t>
      </w:r>
      <w:r w:rsidR="00BD059E">
        <w:rPr>
          <w:rFonts w:ascii="Century" w:hAnsi="Century" w:hint="eastAsia"/>
          <w:color w:val="000000" w:themeColor="text1"/>
        </w:rPr>
        <w:t>番目に</w:t>
      </w:r>
      <w:r w:rsidRPr="004F1F32">
        <w:rPr>
          <w:rFonts w:ascii="Century" w:hAnsi="Century"/>
          <w:color w:val="000000" w:themeColor="text1"/>
        </w:rPr>
        <w:t>含めているが、書き方については今後検討する。</w:t>
      </w:r>
    </w:p>
    <w:p w14:paraId="572D7E05" w14:textId="77777777" w:rsidR="00F65683" w:rsidRDefault="00F65683" w:rsidP="00DA3853">
      <w:pPr>
        <w:rPr>
          <w:rFonts w:ascii="Century" w:hAnsi="Century"/>
          <w:color w:val="000000" w:themeColor="text1"/>
        </w:rPr>
      </w:pPr>
    </w:p>
    <w:p w14:paraId="1DAAA651" w14:textId="4948EA03" w:rsidR="00A50C93" w:rsidRPr="00C66ED0" w:rsidRDefault="00A50C93" w:rsidP="00DA3853">
      <w:pPr>
        <w:rPr>
          <w:rFonts w:ascii="Century" w:hAnsi="Century"/>
          <w:color w:val="FF66CC"/>
        </w:rPr>
      </w:pPr>
      <w:r w:rsidRPr="00377B53">
        <w:rPr>
          <w:rFonts w:ascii="Century" w:hAnsi="Century" w:hint="eastAsia"/>
          <w:color w:val="000000" w:themeColor="text1"/>
        </w:rPr>
        <w:t>〇委員</w:t>
      </w:r>
    </w:p>
    <w:p w14:paraId="0C729AD2" w14:textId="4DCF9C97" w:rsidR="00162535" w:rsidRPr="00377B53" w:rsidRDefault="004F1F32" w:rsidP="00E3138D">
      <w:pPr>
        <w:rPr>
          <w:rFonts w:ascii="Century" w:hAnsi="Century"/>
          <w:color w:val="000000" w:themeColor="text1"/>
        </w:rPr>
      </w:pPr>
      <w:r>
        <w:rPr>
          <w:rFonts w:ascii="Century" w:hAnsi="Century" w:hint="eastAsia"/>
          <w:color w:val="000000" w:themeColor="text1"/>
        </w:rPr>
        <w:t>・</w:t>
      </w:r>
      <w:r w:rsidR="00CC513F">
        <w:rPr>
          <w:rFonts w:ascii="Century" w:hAnsi="Century" w:hint="eastAsia"/>
          <w:color w:val="000000" w:themeColor="text1"/>
        </w:rPr>
        <w:t>「大阪都市圏の中心として多様な都市機能が集積する地域」について、</w:t>
      </w:r>
      <w:r w:rsidRPr="004F1F32">
        <w:rPr>
          <w:rFonts w:ascii="Century" w:hAnsi="Century"/>
          <w:color w:val="000000" w:themeColor="text1"/>
        </w:rPr>
        <w:t>「魅力的な</w:t>
      </w:r>
      <w:r w:rsidR="00A202AC">
        <w:rPr>
          <w:rFonts w:ascii="Century" w:hAnsi="Century" w:hint="eastAsia"/>
          <w:color w:val="000000" w:themeColor="text1"/>
        </w:rPr>
        <w:t>みどり</w:t>
      </w:r>
      <w:r w:rsidRPr="004F1F32">
        <w:rPr>
          <w:rFonts w:ascii="Century" w:hAnsi="Century"/>
          <w:color w:val="000000" w:themeColor="text1"/>
        </w:rPr>
        <w:t>空間」という表現</w:t>
      </w:r>
      <w:r w:rsidR="00CC513F">
        <w:rPr>
          <w:rFonts w:ascii="Century" w:hAnsi="Century" w:hint="eastAsia"/>
          <w:color w:val="000000" w:themeColor="text1"/>
        </w:rPr>
        <w:t>は</w:t>
      </w:r>
      <w:r w:rsidRPr="004F1F32">
        <w:rPr>
          <w:rFonts w:ascii="Century" w:hAnsi="Century"/>
          <w:color w:val="000000" w:themeColor="text1"/>
        </w:rPr>
        <w:t>、</w:t>
      </w:r>
      <w:r w:rsidR="00BD059E">
        <w:rPr>
          <w:rFonts w:ascii="Century" w:hAnsi="Century" w:hint="eastAsia"/>
          <w:color w:val="000000" w:themeColor="text1"/>
        </w:rPr>
        <w:t>「みどり空間」の</w:t>
      </w:r>
      <w:r w:rsidRPr="004F1F32">
        <w:rPr>
          <w:rFonts w:ascii="Century" w:hAnsi="Century"/>
          <w:color w:val="000000" w:themeColor="text1"/>
        </w:rPr>
        <w:t>定義</w:t>
      </w:r>
      <w:r w:rsidR="00BD059E">
        <w:rPr>
          <w:rFonts w:ascii="Century" w:hAnsi="Century" w:hint="eastAsia"/>
          <w:color w:val="000000" w:themeColor="text1"/>
        </w:rPr>
        <w:t>を</w:t>
      </w:r>
      <w:r w:rsidR="00783932">
        <w:rPr>
          <w:rFonts w:ascii="Century" w:hAnsi="Century" w:hint="eastAsia"/>
          <w:color w:val="000000" w:themeColor="text1"/>
        </w:rPr>
        <w:t>書かなくてよいのか。</w:t>
      </w:r>
      <w:r w:rsidRPr="004F1F32">
        <w:rPr>
          <w:rFonts w:ascii="Century" w:hAnsi="Century"/>
          <w:color w:val="000000" w:themeColor="text1"/>
        </w:rPr>
        <w:t>どのような</w:t>
      </w:r>
      <w:r w:rsidR="00A202AC">
        <w:rPr>
          <w:rFonts w:ascii="Century" w:hAnsi="Century" w:hint="eastAsia"/>
          <w:color w:val="000000" w:themeColor="text1"/>
        </w:rPr>
        <w:t>みどり</w:t>
      </w:r>
      <w:r w:rsidRPr="004F1F32">
        <w:rPr>
          <w:rFonts w:ascii="Century" w:hAnsi="Century"/>
          <w:color w:val="000000" w:themeColor="text1"/>
        </w:rPr>
        <w:t>を</w:t>
      </w:r>
      <w:r w:rsidR="00243841">
        <w:rPr>
          <w:rFonts w:ascii="Century" w:hAnsi="Century" w:hint="eastAsia"/>
          <w:color w:val="000000" w:themeColor="text1"/>
        </w:rPr>
        <w:t>さす</w:t>
      </w:r>
      <w:r w:rsidRPr="004F1F32">
        <w:rPr>
          <w:rFonts w:ascii="Century" w:hAnsi="Century"/>
          <w:color w:val="000000" w:themeColor="text1"/>
        </w:rPr>
        <w:t>のか、より広い概念を含むのか</w:t>
      </w:r>
      <w:r w:rsidR="00BD059E">
        <w:rPr>
          <w:rFonts w:ascii="Century" w:hAnsi="Century" w:hint="eastAsia"/>
          <w:color w:val="000000" w:themeColor="text1"/>
        </w:rPr>
        <w:t>ということについて</w:t>
      </w:r>
      <w:r w:rsidRPr="004F1F32">
        <w:rPr>
          <w:rFonts w:ascii="Century" w:hAnsi="Century"/>
          <w:color w:val="000000" w:themeColor="text1"/>
        </w:rPr>
        <w:t>確認</w:t>
      </w:r>
      <w:r w:rsidR="00A202AC">
        <w:rPr>
          <w:rFonts w:ascii="Century" w:hAnsi="Century" w:hint="eastAsia"/>
          <w:color w:val="000000" w:themeColor="text1"/>
        </w:rPr>
        <w:t>したい</w:t>
      </w:r>
      <w:r w:rsidRPr="004F1F32">
        <w:rPr>
          <w:rFonts w:ascii="Century" w:hAnsi="Century"/>
          <w:color w:val="000000" w:themeColor="text1"/>
        </w:rPr>
        <w:t>。</w:t>
      </w:r>
    </w:p>
    <w:p w14:paraId="6C39C659" w14:textId="30B725CC" w:rsidR="00CC513F" w:rsidRDefault="00CC513F" w:rsidP="00CC513F">
      <w:pPr>
        <w:rPr>
          <w:rFonts w:ascii="Century" w:hAnsi="Century"/>
          <w:color w:val="000000" w:themeColor="text1"/>
        </w:rPr>
      </w:pPr>
      <w:r>
        <w:rPr>
          <w:rFonts w:ascii="Century" w:hAnsi="Century" w:hint="eastAsia"/>
          <w:color w:val="000000" w:themeColor="text1"/>
        </w:rPr>
        <w:lastRenderedPageBreak/>
        <w:t>・</w:t>
      </w:r>
      <w:r w:rsidRPr="004F1F32">
        <w:rPr>
          <w:rFonts w:ascii="Century" w:hAnsi="Century"/>
          <w:color w:val="000000" w:themeColor="text1"/>
        </w:rPr>
        <w:t>「</w:t>
      </w:r>
      <w:r>
        <w:rPr>
          <w:rFonts w:ascii="Century" w:hAnsi="Century" w:hint="eastAsia"/>
          <w:color w:val="000000" w:themeColor="text1"/>
        </w:rPr>
        <w:t>みどり</w:t>
      </w:r>
      <w:r w:rsidRPr="004F1F32">
        <w:rPr>
          <w:rFonts w:ascii="Century" w:hAnsi="Century"/>
          <w:color w:val="000000" w:themeColor="text1"/>
        </w:rPr>
        <w:t>空間」という表現は、</w:t>
      </w:r>
      <w:r w:rsidR="00831706">
        <w:rPr>
          <w:rFonts w:ascii="Century" w:hAnsi="Century" w:hint="eastAsia"/>
          <w:color w:val="000000" w:themeColor="text1"/>
        </w:rPr>
        <w:t>広域緑地計画（</w:t>
      </w:r>
      <w:r w:rsidR="005C2E72">
        <w:rPr>
          <w:rFonts w:ascii="Century" w:hAnsi="Century" w:hint="eastAsia"/>
          <w:color w:val="000000" w:themeColor="text1"/>
        </w:rPr>
        <w:t>みどりの</w:t>
      </w:r>
      <w:r w:rsidR="00831706">
        <w:rPr>
          <w:rFonts w:ascii="Century" w:hAnsi="Century" w:hint="eastAsia"/>
          <w:color w:val="000000" w:themeColor="text1"/>
        </w:rPr>
        <w:t>大阪推進</w:t>
      </w:r>
      <w:r w:rsidR="005C2E72">
        <w:rPr>
          <w:rFonts w:ascii="Century" w:hAnsi="Century" w:hint="eastAsia"/>
          <w:color w:val="000000" w:themeColor="text1"/>
        </w:rPr>
        <w:t>計画</w:t>
      </w:r>
      <w:r w:rsidR="00831706">
        <w:rPr>
          <w:rFonts w:ascii="Century" w:hAnsi="Century" w:hint="eastAsia"/>
          <w:color w:val="000000" w:themeColor="text1"/>
        </w:rPr>
        <w:t>）</w:t>
      </w:r>
      <w:r w:rsidR="005C2E72">
        <w:rPr>
          <w:rFonts w:ascii="Century" w:hAnsi="Century" w:hint="eastAsia"/>
          <w:color w:val="000000" w:themeColor="text1"/>
        </w:rPr>
        <w:t>を策定する際に</w:t>
      </w:r>
      <w:r w:rsidR="00EB6042">
        <w:rPr>
          <w:rFonts w:ascii="Century" w:hAnsi="Century" w:hint="eastAsia"/>
          <w:color w:val="000000" w:themeColor="text1"/>
        </w:rPr>
        <w:t>定義した言葉かと思う。内容を確認していただきたいが、</w:t>
      </w:r>
      <w:r w:rsidR="00831706">
        <w:rPr>
          <w:rFonts w:ascii="Century" w:hAnsi="Century" w:hint="eastAsia"/>
          <w:color w:val="000000" w:themeColor="text1"/>
        </w:rPr>
        <w:t>ここでは</w:t>
      </w:r>
      <w:r w:rsidR="00EB6042">
        <w:rPr>
          <w:rFonts w:ascii="Century" w:hAnsi="Century" w:hint="eastAsia"/>
          <w:color w:val="000000" w:themeColor="text1"/>
        </w:rPr>
        <w:t>みどりだけでなく広場や街路</w:t>
      </w:r>
      <w:r w:rsidR="00243841">
        <w:rPr>
          <w:rFonts w:ascii="Century" w:hAnsi="Century" w:hint="eastAsia"/>
          <w:color w:val="000000" w:themeColor="text1"/>
        </w:rPr>
        <w:t>、</w:t>
      </w:r>
      <w:r w:rsidR="00EB6042">
        <w:rPr>
          <w:rFonts w:ascii="Century" w:hAnsi="Century" w:hint="eastAsia"/>
          <w:color w:val="000000" w:themeColor="text1"/>
        </w:rPr>
        <w:t>ウォーカブルを含めてパブリックスペースがより豊かで居心地のいいものとすることが伝わる表現として欲しい。</w:t>
      </w:r>
    </w:p>
    <w:p w14:paraId="72D93B9C" w14:textId="136994DA" w:rsidR="00981321" w:rsidRPr="00981321" w:rsidRDefault="00981321" w:rsidP="00CC513F">
      <w:pPr>
        <w:rPr>
          <w:rFonts w:ascii="Century" w:hAnsi="Century"/>
          <w:color w:val="000000" w:themeColor="text1"/>
        </w:rPr>
      </w:pPr>
      <w:r>
        <w:rPr>
          <w:rFonts w:ascii="Century" w:hAnsi="Century" w:hint="eastAsia"/>
          <w:color w:val="000000" w:themeColor="text1"/>
        </w:rPr>
        <w:t>・「</w:t>
      </w:r>
      <w:r w:rsidRPr="00F620B2">
        <w:rPr>
          <w:rFonts w:ascii="Century" w:hAnsi="Century" w:hint="eastAsia"/>
          <w:color w:val="000000" w:themeColor="text1"/>
        </w:rPr>
        <w:t>木造住宅が密集する地域</w:t>
      </w:r>
      <w:r>
        <w:rPr>
          <w:rFonts w:ascii="Century" w:hAnsi="Century" w:hint="eastAsia"/>
          <w:color w:val="000000" w:themeColor="text1"/>
        </w:rPr>
        <w:t>」</w:t>
      </w:r>
      <w:r w:rsidRPr="00F620B2">
        <w:rPr>
          <w:rFonts w:ascii="Century" w:hAnsi="Century" w:hint="eastAsia"/>
          <w:color w:val="000000" w:themeColor="text1"/>
        </w:rPr>
        <w:t>の中で</w:t>
      </w:r>
      <w:r w:rsidRPr="004F1F32">
        <w:rPr>
          <w:rFonts w:ascii="Century" w:hAnsi="Century"/>
          <w:color w:val="000000" w:themeColor="text1"/>
        </w:rPr>
        <w:t>「著しく危険な密集市街地」に限定せず、スプロール的に広がった地域やミニ開発が集積した地区など、災害リスクのある木造住宅密集地全般を視野に入れるべきである。</w:t>
      </w:r>
      <w:r>
        <w:rPr>
          <w:rFonts w:ascii="Century" w:hAnsi="Century" w:hint="eastAsia"/>
          <w:color w:val="000000" w:themeColor="text1"/>
        </w:rPr>
        <w:t>また、</w:t>
      </w:r>
      <w:r w:rsidRPr="004F1F32">
        <w:rPr>
          <w:rFonts w:ascii="Century" w:hAnsi="Century"/>
          <w:color w:val="000000" w:themeColor="text1"/>
        </w:rPr>
        <w:t>耐震性だけでなく、耐火性能の向上による延焼防止策も施策として明示することを検討してはどうか。</w:t>
      </w:r>
    </w:p>
    <w:p w14:paraId="6DBBE247" w14:textId="77777777" w:rsidR="004F1F32" w:rsidRPr="00CC513F" w:rsidRDefault="004F1F32" w:rsidP="00A50C93">
      <w:pPr>
        <w:wordWrap w:val="0"/>
        <w:rPr>
          <w:rFonts w:ascii="ＭＳ 明朝" w:eastAsia="ＭＳ 明朝" w:hAnsi="ＭＳ 明朝"/>
          <w:color w:val="000000" w:themeColor="text1"/>
          <w:szCs w:val="21"/>
        </w:rPr>
      </w:pPr>
    </w:p>
    <w:p w14:paraId="4410BFF0" w14:textId="5D309F9D" w:rsidR="004F1F32" w:rsidRPr="004F1F32" w:rsidRDefault="00A50C93" w:rsidP="004F1F32">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4FA980DC" w14:textId="667C3BBF" w:rsidR="00162535" w:rsidRDefault="004F1F32" w:rsidP="00E3138D">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4F1F32">
        <w:rPr>
          <w:rFonts w:ascii="ＭＳ 明朝" w:eastAsia="ＭＳ 明朝" w:hAnsi="ＭＳ 明朝"/>
          <w:color w:val="000000" w:themeColor="text1"/>
        </w:rPr>
        <w:t>「魅力的な</w:t>
      </w:r>
      <w:r w:rsidR="00497D12">
        <w:rPr>
          <w:rFonts w:ascii="ＭＳ 明朝" w:eastAsia="ＭＳ 明朝" w:hAnsi="ＭＳ 明朝" w:hint="eastAsia"/>
          <w:color w:val="000000" w:themeColor="text1"/>
        </w:rPr>
        <w:t>みどり</w:t>
      </w:r>
      <w:r w:rsidRPr="004F1F32">
        <w:rPr>
          <w:rFonts w:ascii="ＭＳ 明朝" w:eastAsia="ＭＳ 明朝" w:hAnsi="ＭＳ 明朝"/>
          <w:color w:val="000000" w:themeColor="text1"/>
        </w:rPr>
        <w:t>空間」は緑だけでなく周囲の空間も含めた意図で記述しており、グランドデザイン</w:t>
      </w:r>
      <w:r w:rsidR="00981321">
        <w:rPr>
          <w:rFonts w:ascii="ＭＳ 明朝" w:eastAsia="ＭＳ 明朝" w:hAnsi="ＭＳ 明朝" w:hint="eastAsia"/>
          <w:color w:val="000000" w:themeColor="text1"/>
        </w:rPr>
        <w:t>等</w:t>
      </w:r>
      <w:r w:rsidRPr="004F1F32">
        <w:rPr>
          <w:rFonts w:ascii="ＭＳ 明朝" w:eastAsia="ＭＳ 明朝" w:hAnsi="ＭＳ 明朝"/>
          <w:color w:val="000000" w:themeColor="text1"/>
        </w:rPr>
        <w:t>の</w:t>
      </w:r>
      <w:r w:rsidR="00981321">
        <w:rPr>
          <w:rFonts w:ascii="ＭＳ 明朝" w:eastAsia="ＭＳ 明朝" w:hAnsi="ＭＳ 明朝" w:hint="eastAsia"/>
          <w:color w:val="000000" w:themeColor="text1"/>
        </w:rPr>
        <w:t>表現</w:t>
      </w:r>
      <w:r w:rsidRPr="004F1F32">
        <w:rPr>
          <w:rFonts w:ascii="ＭＳ 明朝" w:eastAsia="ＭＳ 明朝" w:hAnsi="ＭＳ 明朝"/>
          <w:color w:val="000000" w:themeColor="text1"/>
        </w:rPr>
        <w:t>も踏まえている。今後、注釈</w:t>
      </w:r>
      <w:r w:rsidR="00EB6042">
        <w:rPr>
          <w:rFonts w:ascii="ＭＳ 明朝" w:eastAsia="ＭＳ 明朝" w:hAnsi="ＭＳ 明朝" w:hint="eastAsia"/>
          <w:color w:val="000000" w:themeColor="text1"/>
        </w:rPr>
        <w:t>の追加や表現について</w:t>
      </w:r>
      <w:r w:rsidRPr="004F1F32">
        <w:rPr>
          <w:rFonts w:ascii="ＭＳ 明朝" w:eastAsia="ＭＳ 明朝" w:hAnsi="ＭＳ 明朝"/>
          <w:color w:val="000000" w:themeColor="text1"/>
        </w:rPr>
        <w:t>検討する。</w:t>
      </w:r>
    </w:p>
    <w:p w14:paraId="1F838679" w14:textId="5965FA81" w:rsidR="004F1F32" w:rsidRPr="004F1F32" w:rsidRDefault="00981321" w:rsidP="00E3138D">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rPr>
        <w:t>・「</w:t>
      </w:r>
      <w:r w:rsidRPr="00ED0A17">
        <w:rPr>
          <w:rFonts w:ascii="ＭＳ 明朝" w:eastAsia="ＭＳ 明朝" w:hAnsi="ＭＳ 明朝" w:hint="eastAsia"/>
          <w:color w:val="000000" w:themeColor="text1"/>
        </w:rPr>
        <w:t>ウォーカブル</w:t>
      </w:r>
      <w:r>
        <w:rPr>
          <w:rFonts w:ascii="ＭＳ 明朝" w:eastAsia="ＭＳ 明朝" w:hAnsi="ＭＳ 明朝" w:hint="eastAsia"/>
          <w:color w:val="000000" w:themeColor="text1"/>
        </w:rPr>
        <w:t>」など、</w:t>
      </w:r>
      <w:r w:rsidRPr="00ED0A17">
        <w:rPr>
          <w:rFonts w:ascii="ＭＳ 明朝" w:eastAsia="ＭＳ 明朝" w:hAnsi="ＭＳ 明朝" w:hint="eastAsia"/>
          <w:color w:val="000000" w:themeColor="text1"/>
        </w:rPr>
        <w:t>広場</w:t>
      </w:r>
      <w:r>
        <w:rPr>
          <w:rFonts w:ascii="ＭＳ 明朝" w:eastAsia="ＭＳ 明朝" w:hAnsi="ＭＳ 明朝" w:hint="eastAsia"/>
          <w:color w:val="000000" w:themeColor="text1"/>
        </w:rPr>
        <w:t>や</w:t>
      </w:r>
      <w:r w:rsidRPr="00ED0A17">
        <w:rPr>
          <w:rFonts w:ascii="ＭＳ 明朝" w:eastAsia="ＭＳ 明朝" w:hAnsi="ＭＳ 明朝" w:hint="eastAsia"/>
          <w:color w:val="000000" w:themeColor="text1"/>
        </w:rPr>
        <w:t>パブリック空間</w:t>
      </w:r>
      <w:r>
        <w:rPr>
          <w:rFonts w:ascii="ＭＳ 明朝" w:eastAsia="ＭＳ 明朝" w:hAnsi="ＭＳ 明朝" w:hint="eastAsia"/>
          <w:color w:val="000000" w:themeColor="text1"/>
        </w:rPr>
        <w:t>に関する表現については</w:t>
      </w:r>
      <w:r w:rsidRPr="00ED0A17">
        <w:rPr>
          <w:rFonts w:ascii="ＭＳ 明朝" w:eastAsia="ＭＳ 明朝" w:hAnsi="ＭＳ 明朝" w:hint="eastAsia"/>
          <w:color w:val="000000" w:themeColor="text1"/>
        </w:rPr>
        <w:t>、所管課を含めて調整</w:t>
      </w:r>
      <w:r>
        <w:rPr>
          <w:rFonts w:ascii="ＭＳ 明朝" w:eastAsia="ＭＳ 明朝" w:hAnsi="ＭＳ 明朝" w:hint="eastAsia"/>
          <w:color w:val="000000" w:themeColor="text1"/>
        </w:rPr>
        <w:t>する</w:t>
      </w:r>
      <w:r w:rsidRPr="00ED0A17">
        <w:rPr>
          <w:rFonts w:ascii="ＭＳ 明朝" w:eastAsia="ＭＳ 明朝" w:hAnsi="ＭＳ 明朝" w:hint="eastAsia"/>
          <w:color w:val="000000" w:themeColor="text1"/>
        </w:rPr>
        <w:t>。</w:t>
      </w:r>
    </w:p>
    <w:p w14:paraId="6F35B41E" w14:textId="3557DE48" w:rsidR="00A50C93" w:rsidRDefault="00F620B2" w:rsidP="00783932">
      <w:pPr>
        <w:rPr>
          <w:rFonts w:ascii="Century" w:hAnsi="Century"/>
          <w:color w:val="000000" w:themeColor="text1"/>
        </w:rPr>
      </w:pPr>
      <w:r>
        <w:rPr>
          <w:rFonts w:ascii="Century" w:hAnsi="Century" w:hint="eastAsia"/>
          <w:color w:val="000000" w:themeColor="text1"/>
        </w:rPr>
        <w:t>・</w:t>
      </w:r>
      <w:r w:rsidR="00981321">
        <w:rPr>
          <w:rFonts w:ascii="Century" w:hAnsi="Century" w:hint="eastAsia"/>
          <w:color w:val="000000" w:themeColor="text1"/>
        </w:rPr>
        <w:t>「</w:t>
      </w:r>
      <w:r w:rsidR="00783932" w:rsidRPr="00DB3E5F">
        <w:rPr>
          <w:rFonts w:ascii="Century" w:hAnsi="Century"/>
          <w:color w:val="000000" w:themeColor="text1"/>
        </w:rPr>
        <w:t>木造住宅が密集する地域</w:t>
      </w:r>
      <w:r w:rsidR="00981321">
        <w:rPr>
          <w:rFonts w:ascii="Century" w:hAnsi="Century" w:hint="eastAsia"/>
          <w:color w:val="000000" w:themeColor="text1"/>
        </w:rPr>
        <w:t>」</w:t>
      </w:r>
      <w:r w:rsidR="00783932" w:rsidRPr="00DB3E5F">
        <w:rPr>
          <w:rFonts w:ascii="Century" w:hAnsi="Century"/>
          <w:color w:val="000000" w:themeColor="text1"/>
        </w:rPr>
        <w:t>については、「著しく危険な密集市街地」だけでなく、耐震・耐火性能の観点も含め、関係部局と連携して検討を進める。</w:t>
      </w:r>
    </w:p>
    <w:p w14:paraId="6DD1F9FF" w14:textId="77777777" w:rsidR="00783932" w:rsidRDefault="00783932" w:rsidP="00783932">
      <w:pPr>
        <w:rPr>
          <w:rFonts w:ascii="Century" w:hAnsi="Century"/>
          <w:color w:val="000000" w:themeColor="text1"/>
        </w:rPr>
      </w:pPr>
    </w:p>
    <w:p w14:paraId="1C5D8A34" w14:textId="46A056DC" w:rsidR="00783932" w:rsidRDefault="00783932" w:rsidP="00783932">
      <w:pPr>
        <w:rPr>
          <w:rFonts w:ascii="Century" w:hAnsi="Century"/>
          <w:color w:val="000000" w:themeColor="text1"/>
        </w:rPr>
      </w:pPr>
      <w:r>
        <w:rPr>
          <w:rFonts w:ascii="Century" w:hAnsi="Century" w:hint="eastAsia"/>
          <w:color w:val="000000" w:themeColor="text1"/>
        </w:rPr>
        <w:t>〇委員</w:t>
      </w:r>
    </w:p>
    <w:p w14:paraId="38FAF5B6" w14:textId="7AB461F1" w:rsidR="00783932" w:rsidRDefault="00783932" w:rsidP="00783932">
      <w:pPr>
        <w:rPr>
          <w:rFonts w:ascii="Century" w:hAnsi="Century"/>
          <w:color w:val="000000" w:themeColor="text1"/>
        </w:rPr>
      </w:pPr>
      <w:r>
        <w:rPr>
          <w:rFonts w:ascii="Century" w:hAnsi="Century" w:hint="eastAsia"/>
          <w:color w:val="000000" w:themeColor="text1"/>
        </w:rPr>
        <w:t>・</w:t>
      </w:r>
      <w:r w:rsidRPr="00783932">
        <w:rPr>
          <w:rFonts w:ascii="Century" w:hAnsi="Century"/>
          <w:color w:val="000000" w:themeColor="text1"/>
        </w:rPr>
        <w:t>農山漁村における住宅政策は、生業の維持と密接に関係しており、産業施策との連携が不可欠である</w:t>
      </w:r>
      <w:r w:rsidR="00F620B2">
        <w:rPr>
          <w:rFonts w:ascii="Century" w:hAnsi="Century" w:hint="eastAsia"/>
          <w:color w:val="000000" w:themeColor="text1"/>
        </w:rPr>
        <w:t>ため、「</w:t>
      </w:r>
      <w:r w:rsidRPr="00783932">
        <w:rPr>
          <w:rFonts w:ascii="Century" w:hAnsi="Century"/>
          <w:color w:val="000000" w:themeColor="text1"/>
        </w:rPr>
        <w:t>他</w:t>
      </w:r>
      <w:r w:rsidR="00981321">
        <w:rPr>
          <w:rFonts w:ascii="Century" w:hAnsi="Century" w:hint="eastAsia"/>
          <w:color w:val="000000" w:themeColor="text1"/>
        </w:rPr>
        <w:t>施策</w:t>
      </w:r>
      <w:r w:rsidRPr="00783932">
        <w:rPr>
          <w:rFonts w:ascii="Century" w:hAnsi="Century"/>
          <w:color w:val="000000" w:themeColor="text1"/>
        </w:rPr>
        <w:t>と連携</w:t>
      </w:r>
      <w:r w:rsidR="00F620B2">
        <w:rPr>
          <w:rFonts w:ascii="Century" w:hAnsi="Century" w:hint="eastAsia"/>
          <w:color w:val="000000" w:themeColor="text1"/>
        </w:rPr>
        <w:t>」のよう</w:t>
      </w:r>
      <w:r w:rsidR="00EB6042">
        <w:rPr>
          <w:rFonts w:ascii="Century" w:hAnsi="Century" w:hint="eastAsia"/>
          <w:color w:val="000000" w:themeColor="text1"/>
        </w:rPr>
        <w:t>に記載するべきである</w:t>
      </w:r>
      <w:r w:rsidR="00F620B2">
        <w:rPr>
          <w:rFonts w:ascii="Century" w:hAnsi="Century" w:hint="eastAsia"/>
          <w:color w:val="000000" w:themeColor="text1"/>
        </w:rPr>
        <w:t>。</w:t>
      </w:r>
    </w:p>
    <w:p w14:paraId="50E463A2" w14:textId="77777777" w:rsidR="00410047" w:rsidRDefault="00410047" w:rsidP="00783932">
      <w:pPr>
        <w:rPr>
          <w:rFonts w:ascii="Century" w:hAnsi="Century"/>
          <w:color w:val="000000" w:themeColor="text1"/>
        </w:rPr>
      </w:pPr>
    </w:p>
    <w:p w14:paraId="01B18B1D" w14:textId="7E6ECD62" w:rsidR="00E71EE7" w:rsidRDefault="00410047" w:rsidP="00783932">
      <w:pPr>
        <w:rPr>
          <w:rFonts w:ascii="Century" w:hAnsi="Century"/>
          <w:i/>
          <w:iCs/>
          <w:color w:val="000000" w:themeColor="text1"/>
        </w:rPr>
      </w:pPr>
      <w:r>
        <w:rPr>
          <w:rFonts w:ascii="Century" w:hAnsi="Century" w:hint="eastAsia"/>
          <w:color w:val="000000" w:themeColor="text1"/>
        </w:rPr>
        <w:t>〇部会長</w:t>
      </w:r>
    </w:p>
    <w:p w14:paraId="0A2B4BEC" w14:textId="704676C4" w:rsid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地域別施策と</w:t>
      </w:r>
      <w:r w:rsidR="00EB6042">
        <w:rPr>
          <w:rFonts w:ascii="Century" w:hAnsi="Century" w:hint="eastAsia"/>
          <w:color w:val="000000" w:themeColor="text1"/>
        </w:rPr>
        <w:t>資料２で</w:t>
      </w:r>
      <w:r w:rsidR="00C74632">
        <w:rPr>
          <w:rFonts w:ascii="Century" w:hAnsi="Century" w:hint="eastAsia"/>
          <w:color w:val="000000" w:themeColor="text1"/>
        </w:rPr>
        <w:t>示されている主な施策と</w:t>
      </w:r>
      <w:r w:rsidRPr="00E71EE7">
        <w:rPr>
          <w:rFonts w:ascii="Century" w:hAnsi="Century" w:hint="eastAsia"/>
          <w:color w:val="000000" w:themeColor="text1"/>
        </w:rPr>
        <w:t>の整合性</w:t>
      </w:r>
      <w:r w:rsidR="00446E0D">
        <w:rPr>
          <w:rFonts w:ascii="Century" w:hAnsi="Century" w:hint="eastAsia"/>
          <w:color w:val="000000" w:themeColor="text1"/>
        </w:rPr>
        <w:t>を</w:t>
      </w:r>
      <w:r w:rsidRPr="00E71EE7">
        <w:rPr>
          <w:rFonts w:ascii="Century" w:hAnsi="Century" w:hint="eastAsia"/>
          <w:color w:val="000000" w:themeColor="text1"/>
        </w:rPr>
        <w:t>図る必要があると考える。</w:t>
      </w:r>
    </w:p>
    <w:p w14:paraId="6343566E" w14:textId="397D3D40" w:rsidR="00446E0D" w:rsidRDefault="00E71EE7" w:rsidP="00783932">
      <w:pPr>
        <w:rPr>
          <w:rFonts w:ascii="Century" w:hAnsi="Century"/>
          <w:color w:val="000000" w:themeColor="text1"/>
        </w:rPr>
      </w:pPr>
      <w:r>
        <w:rPr>
          <w:rFonts w:ascii="Century" w:hAnsi="Century" w:hint="eastAsia"/>
          <w:color w:val="000000" w:themeColor="text1"/>
        </w:rPr>
        <w:t>・</w:t>
      </w:r>
      <w:r w:rsidR="00446E0D">
        <w:rPr>
          <w:rFonts w:ascii="ＭＳ 明朝" w:eastAsia="ＭＳ 明朝" w:hAnsi="ＭＳ 明朝" w:hint="eastAsia"/>
          <w:color w:val="000000" w:themeColor="text1"/>
        </w:rPr>
        <w:t>「</w:t>
      </w:r>
      <w:r w:rsidR="00446E0D" w:rsidRPr="00ED0A17">
        <w:rPr>
          <w:rFonts w:ascii="ＭＳ 明朝" w:eastAsia="ＭＳ 明朝" w:hAnsi="ＭＳ 明朝" w:hint="eastAsia"/>
          <w:color w:val="000000" w:themeColor="text1"/>
        </w:rPr>
        <w:t>公営</w:t>
      </w:r>
      <w:r w:rsidR="00446E0D">
        <w:rPr>
          <w:rFonts w:ascii="ＭＳ 明朝" w:eastAsia="ＭＳ 明朝" w:hAnsi="ＭＳ 明朝" w:hint="eastAsia"/>
          <w:color w:val="000000" w:themeColor="text1"/>
        </w:rPr>
        <w:t>・</w:t>
      </w:r>
      <w:r w:rsidR="00446E0D" w:rsidRPr="00ED0A17">
        <w:rPr>
          <w:rFonts w:ascii="ＭＳ 明朝" w:eastAsia="ＭＳ 明朝" w:hAnsi="ＭＳ 明朝" w:hint="eastAsia"/>
          <w:color w:val="000000" w:themeColor="text1"/>
        </w:rPr>
        <w:t>改良住宅など公的賃貸住宅が多く占める</w:t>
      </w:r>
      <w:r w:rsidR="00446E0D">
        <w:rPr>
          <w:rFonts w:ascii="ＭＳ 明朝" w:eastAsia="ＭＳ 明朝" w:hAnsi="ＭＳ 明朝" w:hint="eastAsia"/>
          <w:color w:val="000000" w:themeColor="text1"/>
        </w:rPr>
        <w:t>」</w:t>
      </w:r>
      <w:r w:rsidR="00C74632">
        <w:rPr>
          <w:rFonts w:ascii="Century" w:hAnsi="Century" w:hint="eastAsia"/>
          <w:color w:val="000000" w:themeColor="text1"/>
        </w:rPr>
        <w:t>の</w:t>
      </w:r>
      <w:r w:rsidRPr="00E71EE7">
        <w:rPr>
          <w:rFonts w:ascii="Century" w:hAnsi="Century" w:hint="eastAsia"/>
          <w:color w:val="000000" w:themeColor="text1"/>
        </w:rPr>
        <w:t>「</w:t>
      </w:r>
      <w:r w:rsidR="00C74632">
        <w:rPr>
          <w:rFonts w:ascii="Century" w:hAnsi="Century" w:hint="eastAsia"/>
          <w:color w:val="000000" w:themeColor="text1"/>
        </w:rPr>
        <w:t>多く</w:t>
      </w:r>
      <w:r w:rsidRPr="00E71EE7">
        <w:rPr>
          <w:rFonts w:ascii="Century" w:hAnsi="Century" w:hint="eastAsia"/>
          <w:color w:val="000000" w:themeColor="text1"/>
        </w:rPr>
        <w:t>占める」</w:t>
      </w:r>
      <w:r w:rsidR="00C74632">
        <w:rPr>
          <w:rFonts w:ascii="Century" w:hAnsi="Century" w:hint="eastAsia"/>
          <w:color w:val="000000" w:themeColor="text1"/>
        </w:rPr>
        <w:t>という言葉について、</w:t>
      </w:r>
      <w:r w:rsidR="00446E0D">
        <w:rPr>
          <w:rFonts w:ascii="Century" w:hAnsi="Century" w:hint="eastAsia"/>
          <w:color w:val="000000" w:themeColor="text1"/>
        </w:rPr>
        <w:t>“</w:t>
      </w:r>
      <w:r w:rsidR="00C74632">
        <w:rPr>
          <w:rFonts w:ascii="Century" w:hAnsi="Century" w:hint="eastAsia"/>
          <w:color w:val="000000" w:themeColor="text1"/>
        </w:rPr>
        <w:t>多く集まる</w:t>
      </w:r>
      <w:r w:rsidR="00446E0D">
        <w:rPr>
          <w:rFonts w:ascii="Century" w:hAnsi="Century" w:hint="eastAsia"/>
          <w:color w:val="000000" w:themeColor="text1"/>
        </w:rPr>
        <w:t>”</w:t>
      </w:r>
      <w:r w:rsidR="00C74632">
        <w:rPr>
          <w:rFonts w:ascii="Century" w:hAnsi="Century" w:hint="eastAsia"/>
          <w:color w:val="000000" w:themeColor="text1"/>
        </w:rPr>
        <w:t>や</w:t>
      </w:r>
      <w:r w:rsidR="00446E0D">
        <w:rPr>
          <w:rFonts w:ascii="Century" w:hAnsi="Century" w:hint="eastAsia"/>
          <w:color w:val="000000" w:themeColor="text1"/>
        </w:rPr>
        <w:t>“</w:t>
      </w:r>
      <w:r w:rsidR="00C74632">
        <w:rPr>
          <w:rFonts w:ascii="Century" w:hAnsi="Century" w:hint="eastAsia"/>
          <w:color w:val="000000" w:themeColor="text1"/>
        </w:rPr>
        <w:t>多く有する</w:t>
      </w:r>
      <w:r w:rsidR="00446E0D">
        <w:rPr>
          <w:rFonts w:ascii="Century" w:hAnsi="Century" w:hint="eastAsia"/>
          <w:color w:val="000000" w:themeColor="text1"/>
        </w:rPr>
        <w:t>”</w:t>
      </w:r>
      <w:r w:rsidR="00C74632">
        <w:rPr>
          <w:rFonts w:ascii="Century" w:hAnsi="Century" w:hint="eastAsia"/>
          <w:color w:val="000000" w:themeColor="text1"/>
        </w:rPr>
        <w:t>など</w:t>
      </w:r>
      <w:r w:rsidR="00EB6042">
        <w:rPr>
          <w:rFonts w:ascii="Century" w:hAnsi="Century" w:hint="eastAsia"/>
          <w:color w:val="000000" w:themeColor="text1"/>
        </w:rPr>
        <w:t>とする方が適切かと思う</w:t>
      </w:r>
      <w:r w:rsidRPr="00E71EE7">
        <w:rPr>
          <w:rFonts w:ascii="Century" w:hAnsi="Century" w:hint="eastAsia"/>
          <w:color w:val="000000" w:themeColor="text1"/>
        </w:rPr>
        <w:t>。</w:t>
      </w:r>
    </w:p>
    <w:p w14:paraId="5EE62D45" w14:textId="710944DD" w:rsidR="00E71EE7" w:rsidRDefault="00446E0D" w:rsidP="00783932">
      <w:pPr>
        <w:rPr>
          <w:rFonts w:ascii="Century" w:hAnsi="Century"/>
          <w:color w:val="000000" w:themeColor="text1"/>
        </w:rPr>
      </w:pPr>
      <w:r>
        <w:rPr>
          <w:rFonts w:ascii="Century" w:hAnsi="Century" w:hint="eastAsia"/>
          <w:color w:val="000000" w:themeColor="text1"/>
        </w:rPr>
        <w:t>・「</w:t>
      </w:r>
      <w:r w:rsidR="00E71EE7" w:rsidRPr="00E71EE7">
        <w:rPr>
          <w:rFonts w:ascii="Century" w:hAnsi="Century" w:hint="eastAsia"/>
          <w:color w:val="000000" w:themeColor="text1"/>
        </w:rPr>
        <w:t>農山漁村</w:t>
      </w:r>
      <w:r>
        <w:rPr>
          <w:rFonts w:ascii="Century" w:hAnsi="Century" w:hint="eastAsia"/>
          <w:color w:val="000000" w:themeColor="text1"/>
        </w:rPr>
        <w:t>など豊かな自然を有する地域」</w:t>
      </w:r>
      <w:r w:rsidR="00C74632">
        <w:rPr>
          <w:rFonts w:ascii="Century" w:hAnsi="Century" w:hint="eastAsia"/>
          <w:color w:val="000000" w:themeColor="text1"/>
        </w:rPr>
        <w:t>のところでも「</w:t>
      </w:r>
      <w:r w:rsidR="00E71EE7" w:rsidRPr="00E71EE7">
        <w:rPr>
          <w:rFonts w:ascii="Century" w:hAnsi="Century" w:hint="eastAsia"/>
          <w:color w:val="000000" w:themeColor="text1"/>
        </w:rPr>
        <w:t>生活拠点</w:t>
      </w:r>
      <w:r w:rsidR="00C74632">
        <w:rPr>
          <w:rFonts w:ascii="Century" w:hAnsi="Century" w:hint="eastAsia"/>
          <w:color w:val="000000" w:themeColor="text1"/>
        </w:rPr>
        <w:t>施設も</w:t>
      </w:r>
      <w:r w:rsidR="00E71EE7" w:rsidRPr="00E71EE7">
        <w:rPr>
          <w:rFonts w:ascii="Century" w:hAnsi="Century" w:hint="eastAsia"/>
          <w:color w:val="000000" w:themeColor="text1"/>
        </w:rPr>
        <w:t>衰退</w:t>
      </w:r>
      <w:r w:rsidR="00C74632">
        <w:rPr>
          <w:rFonts w:ascii="Century" w:hAnsi="Century" w:hint="eastAsia"/>
          <w:color w:val="000000" w:themeColor="text1"/>
        </w:rPr>
        <w:t>しており」とあるが、「生活拠点施設が減少しており」等の表現にした方が、地域に住んでいる人からも受け入れやすい</w:t>
      </w:r>
      <w:r w:rsidR="00E368C7">
        <w:rPr>
          <w:rFonts w:ascii="Century" w:hAnsi="Century" w:hint="eastAsia"/>
          <w:color w:val="000000" w:themeColor="text1"/>
        </w:rPr>
        <w:t>。</w:t>
      </w:r>
    </w:p>
    <w:p w14:paraId="3AF59E27" w14:textId="059CAFFE" w:rsidR="00783932" w:rsidRP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参考資料における</w:t>
      </w:r>
      <w:r w:rsidR="00446E0D">
        <w:rPr>
          <w:rFonts w:ascii="Century" w:hAnsi="Century" w:hint="eastAsia"/>
          <w:color w:val="000000" w:themeColor="text1"/>
        </w:rPr>
        <w:t>【相続発生見込み】の</w:t>
      </w:r>
      <w:r w:rsidR="00E368C7">
        <w:rPr>
          <w:rFonts w:ascii="Century" w:hAnsi="Century" w:hint="eastAsia"/>
          <w:color w:val="000000" w:themeColor="text1"/>
        </w:rPr>
        <w:t>図</w:t>
      </w:r>
      <w:r w:rsidR="00EB6042">
        <w:rPr>
          <w:rFonts w:ascii="Century" w:hAnsi="Century" w:hint="eastAsia"/>
          <w:color w:val="000000" w:themeColor="text1"/>
        </w:rPr>
        <w:t>は、</w:t>
      </w:r>
      <w:r w:rsidRPr="00E71EE7">
        <w:rPr>
          <w:rFonts w:ascii="Century" w:hAnsi="Century" w:hint="eastAsia"/>
          <w:color w:val="000000" w:themeColor="text1"/>
        </w:rPr>
        <w:t>違いが明確に伝わるよう</w:t>
      </w:r>
      <w:r w:rsidR="00EB6042">
        <w:rPr>
          <w:rFonts w:ascii="Century" w:hAnsi="Century" w:hint="eastAsia"/>
          <w:color w:val="000000" w:themeColor="text1"/>
        </w:rPr>
        <w:t>にすべき</w:t>
      </w:r>
      <w:r w:rsidRPr="00E71EE7">
        <w:rPr>
          <w:rFonts w:ascii="Century" w:hAnsi="Century" w:hint="eastAsia"/>
          <w:color w:val="000000" w:themeColor="text1"/>
        </w:rPr>
        <w:t>。</w:t>
      </w:r>
    </w:p>
    <w:p w14:paraId="39109E6B" w14:textId="77777777" w:rsidR="00783932" w:rsidRDefault="00783932" w:rsidP="00783932">
      <w:pPr>
        <w:rPr>
          <w:rFonts w:ascii="Century" w:hAnsi="Century"/>
          <w:color w:val="000000" w:themeColor="text1"/>
        </w:rPr>
      </w:pPr>
    </w:p>
    <w:p w14:paraId="0D11C0FC" w14:textId="3AB83B2A" w:rsidR="00E71EE7" w:rsidRDefault="00E71EE7" w:rsidP="00783932">
      <w:pPr>
        <w:rPr>
          <w:rFonts w:ascii="Century" w:hAnsi="Century"/>
          <w:color w:val="000000" w:themeColor="text1"/>
        </w:rPr>
      </w:pPr>
      <w:r>
        <w:rPr>
          <w:rFonts w:ascii="Century" w:hAnsi="Century" w:hint="eastAsia"/>
          <w:color w:val="000000" w:themeColor="text1"/>
        </w:rPr>
        <w:t>〇事務局</w:t>
      </w:r>
    </w:p>
    <w:p w14:paraId="79279C39" w14:textId="32415354" w:rsidR="0057716A" w:rsidRDefault="00E71EE7" w:rsidP="00783932">
      <w:pPr>
        <w:rPr>
          <w:rFonts w:ascii="Century" w:hAnsi="Century"/>
          <w:color w:val="000000" w:themeColor="text1"/>
        </w:rPr>
      </w:pPr>
      <w:r>
        <w:rPr>
          <w:rFonts w:ascii="Century" w:hAnsi="Century" w:hint="eastAsia"/>
          <w:color w:val="000000" w:themeColor="text1"/>
        </w:rPr>
        <w:t>・</w:t>
      </w:r>
      <w:r w:rsidR="00EB6042">
        <w:rPr>
          <w:rFonts w:ascii="Century" w:hAnsi="Century" w:hint="eastAsia"/>
          <w:color w:val="000000" w:themeColor="text1"/>
        </w:rPr>
        <w:t>地域特性に記載する施策については、主な施策についてどれが位置づけられるのか検討したうえで、関連するもの</w:t>
      </w:r>
      <w:r w:rsidR="00E368C7">
        <w:rPr>
          <w:rFonts w:ascii="Century" w:hAnsi="Century" w:hint="eastAsia"/>
          <w:color w:val="000000" w:themeColor="text1"/>
        </w:rPr>
        <w:t>すべて書き出す</w:t>
      </w:r>
      <w:r w:rsidR="00EB6042">
        <w:rPr>
          <w:rFonts w:ascii="Century" w:hAnsi="Century" w:hint="eastAsia"/>
          <w:color w:val="000000" w:themeColor="text1"/>
        </w:rPr>
        <w:t>ものではないと考えている。</w:t>
      </w:r>
      <w:r w:rsidRPr="00E71EE7">
        <w:rPr>
          <w:rFonts w:ascii="Century" w:hAnsi="Century" w:hint="eastAsia"/>
          <w:color w:val="000000" w:themeColor="text1"/>
        </w:rPr>
        <w:t>今後の記述では取捨選択を含めて調整する。</w:t>
      </w:r>
    </w:p>
    <w:p w14:paraId="2DABD680" w14:textId="7C6AF292" w:rsidR="00E71EE7" w:rsidRDefault="0057716A">
      <w:pPr>
        <w:rPr>
          <w:rFonts w:ascii="Century" w:hAnsi="Century"/>
          <w:color w:val="000000" w:themeColor="text1"/>
        </w:rPr>
      </w:pPr>
      <w:r>
        <w:rPr>
          <w:rFonts w:ascii="Century" w:hAnsi="Century" w:hint="eastAsia"/>
          <w:color w:val="000000" w:themeColor="text1"/>
        </w:rPr>
        <w:t>・</w:t>
      </w:r>
      <w:r w:rsidR="00EB6042">
        <w:rPr>
          <w:rFonts w:ascii="Century" w:hAnsi="Century" w:hint="eastAsia"/>
          <w:color w:val="000000" w:themeColor="text1"/>
        </w:rPr>
        <w:t>文言については、いただいた意見を参考に検討の上修正する。</w:t>
      </w:r>
    </w:p>
    <w:p w14:paraId="1533AE19" w14:textId="3613F4BC" w:rsid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相続発生見込みに関する資料の記述は、特徴的な地域があ</w:t>
      </w:r>
      <w:r w:rsidR="0057716A">
        <w:rPr>
          <w:rFonts w:ascii="Century" w:hAnsi="Century" w:hint="eastAsia"/>
          <w:color w:val="000000" w:themeColor="text1"/>
        </w:rPr>
        <w:t>る</w:t>
      </w:r>
      <w:r w:rsidR="00E368C7">
        <w:rPr>
          <w:rFonts w:ascii="Century" w:hAnsi="Century" w:hint="eastAsia"/>
          <w:color w:val="000000" w:themeColor="text1"/>
        </w:rPr>
        <w:t>ため分かりやすく表現できるようにする。</w:t>
      </w:r>
    </w:p>
    <w:p w14:paraId="5F8B2ACB" w14:textId="77777777" w:rsidR="00E71EE7" w:rsidRDefault="00E71EE7" w:rsidP="00783932">
      <w:pPr>
        <w:rPr>
          <w:rFonts w:ascii="Century" w:hAnsi="Century"/>
          <w:color w:val="000000" w:themeColor="text1"/>
        </w:rPr>
      </w:pPr>
    </w:p>
    <w:p w14:paraId="015EE01A" w14:textId="766B47B9" w:rsidR="00E71EE7" w:rsidRPr="00C66ED0" w:rsidRDefault="00E71EE7" w:rsidP="00783932">
      <w:pPr>
        <w:rPr>
          <w:rFonts w:ascii="Century" w:hAnsi="Century"/>
          <w:color w:val="FF66CC"/>
        </w:rPr>
      </w:pPr>
      <w:r>
        <w:rPr>
          <w:rFonts w:ascii="Century" w:hAnsi="Century" w:hint="eastAsia"/>
          <w:color w:val="000000" w:themeColor="text1"/>
        </w:rPr>
        <w:t>〇</w:t>
      </w:r>
      <w:r w:rsidR="00B643DF">
        <w:rPr>
          <w:rFonts w:ascii="Century" w:hAnsi="Century" w:hint="eastAsia"/>
          <w:color w:val="000000" w:themeColor="text1"/>
        </w:rPr>
        <w:t>部会長</w:t>
      </w:r>
    </w:p>
    <w:p w14:paraId="4D58E337" w14:textId="2DE8D090" w:rsidR="00B643DF" w:rsidRDefault="00B643DF" w:rsidP="00783932">
      <w:pPr>
        <w:rPr>
          <w:rFonts w:ascii="Century" w:hAnsi="Century"/>
          <w:color w:val="000000" w:themeColor="text1"/>
        </w:rPr>
      </w:pPr>
      <w:r>
        <w:rPr>
          <w:rFonts w:ascii="Century" w:hAnsi="Century" w:hint="eastAsia"/>
          <w:color w:val="000000" w:themeColor="text1"/>
        </w:rPr>
        <w:lastRenderedPageBreak/>
        <w:t>・</w:t>
      </w:r>
      <w:r w:rsidRPr="00B643DF">
        <w:rPr>
          <w:rFonts w:ascii="Century" w:hAnsi="Century"/>
          <w:color w:val="000000" w:themeColor="text1"/>
        </w:rPr>
        <w:t>公的賃貸住宅について</w:t>
      </w:r>
      <w:r w:rsidR="00E368C7">
        <w:rPr>
          <w:rFonts w:ascii="Century" w:hAnsi="Century" w:hint="eastAsia"/>
          <w:color w:val="000000" w:themeColor="text1"/>
        </w:rPr>
        <w:t>「浴室設置」という</w:t>
      </w:r>
      <w:r w:rsidRPr="00B643DF">
        <w:rPr>
          <w:rFonts w:ascii="Century" w:hAnsi="Century"/>
          <w:color w:val="000000" w:themeColor="text1"/>
        </w:rPr>
        <w:t>記述があるが、</w:t>
      </w:r>
      <w:r w:rsidR="00EB6042">
        <w:rPr>
          <w:rFonts w:ascii="Century" w:hAnsi="Century" w:hint="eastAsia"/>
          <w:color w:val="000000" w:themeColor="text1"/>
        </w:rPr>
        <w:t>現在も</w:t>
      </w:r>
      <w:r w:rsidR="00E368C7">
        <w:rPr>
          <w:rFonts w:ascii="Century" w:hAnsi="Century" w:hint="eastAsia"/>
          <w:color w:val="000000" w:themeColor="text1"/>
        </w:rPr>
        <w:t>浴室が無い住宅が</w:t>
      </w:r>
      <w:r w:rsidRPr="00B643DF">
        <w:rPr>
          <w:rFonts w:ascii="Century" w:hAnsi="Century"/>
          <w:color w:val="000000" w:themeColor="text1"/>
        </w:rPr>
        <w:t>多く存在</w:t>
      </w:r>
      <w:r w:rsidR="00E368C7">
        <w:rPr>
          <w:rFonts w:ascii="Century" w:hAnsi="Century" w:hint="eastAsia"/>
          <w:color w:val="000000" w:themeColor="text1"/>
        </w:rPr>
        <w:t>しており、</w:t>
      </w:r>
      <w:r w:rsidRPr="00B643DF">
        <w:rPr>
          <w:rFonts w:ascii="Century" w:hAnsi="Century"/>
          <w:color w:val="000000" w:themeColor="text1"/>
        </w:rPr>
        <w:t>府として</w:t>
      </w:r>
      <w:r w:rsidR="00E368C7">
        <w:rPr>
          <w:rFonts w:ascii="Century" w:hAnsi="Century" w:hint="eastAsia"/>
          <w:color w:val="000000" w:themeColor="text1"/>
        </w:rPr>
        <w:t>浴室設置</w:t>
      </w:r>
      <w:r w:rsidRPr="00B643DF">
        <w:rPr>
          <w:rFonts w:ascii="Century" w:hAnsi="Century"/>
          <w:color w:val="000000" w:themeColor="text1"/>
        </w:rPr>
        <w:t>を地道に進めてい</w:t>
      </w:r>
      <w:r w:rsidR="00811DE0">
        <w:rPr>
          <w:rFonts w:ascii="Century" w:hAnsi="Century" w:hint="eastAsia"/>
          <w:color w:val="000000" w:themeColor="text1"/>
        </w:rPr>
        <w:t>る</w:t>
      </w:r>
      <w:r w:rsidR="00E368C7">
        <w:rPr>
          <w:rFonts w:ascii="Century" w:hAnsi="Century" w:hint="eastAsia"/>
          <w:color w:val="000000" w:themeColor="text1"/>
        </w:rPr>
        <w:t>という</w:t>
      </w:r>
      <w:r w:rsidR="00446E0D">
        <w:rPr>
          <w:rFonts w:ascii="Century" w:hAnsi="Century" w:hint="eastAsia"/>
          <w:color w:val="000000" w:themeColor="text1"/>
        </w:rPr>
        <w:t>現状な</w:t>
      </w:r>
      <w:r w:rsidR="00E368C7">
        <w:rPr>
          <w:rFonts w:ascii="Century" w:hAnsi="Century" w:hint="eastAsia"/>
          <w:color w:val="000000" w:themeColor="text1"/>
        </w:rPr>
        <w:t>のか。</w:t>
      </w:r>
    </w:p>
    <w:p w14:paraId="0816E751" w14:textId="77777777" w:rsidR="00B643DF" w:rsidRDefault="00B643DF" w:rsidP="00783932">
      <w:pPr>
        <w:rPr>
          <w:rFonts w:ascii="Century" w:hAnsi="Century"/>
          <w:color w:val="000000" w:themeColor="text1"/>
        </w:rPr>
      </w:pPr>
    </w:p>
    <w:p w14:paraId="3FD87D12" w14:textId="611D0112" w:rsidR="00B643DF" w:rsidRPr="00C66ED0" w:rsidRDefault="00B643DF" w:rsidP="00783932">
      <w:pPr>
        <w:rPr>
          <w:rFonts w:ascii="Century" w:hAnsi="Century"/>
          <w:color w:val="0070C0"/>
        </w:rPr>
      </w:pPr>
      <w:r>
        <w:rPr>
          <w:rFonts w:ascii="Century" w:hAnsi="Century" w:hint="eastAsia"/>
          <w:color w:val="000000" w:themeColor="text1"/>
        </w:rPr>
        <w:t>〇事務局</w:t>
      </w:r>
    </w:p>
    <w:p w14:paraId="2385F499" w14:textId="791C89EB" w:rsidR="00B643DF" w:rsidRDefault="00B643DF" w:rsidP="00783932">
      <w:r>
        <w:rPr>
          <w:rFonts w:ascii="Century" w:hAnsi="Century" w:hint="eastAsia"/>
          <w:color w:val="000000" w:themeColor="text1"/>
        </w:rPr>
        <w:t>・</w:t>
      </w:r>
      <w:r w:rsidR="00EB6042">
        <w:rPr>
          <w:rFonts w:ascii="Century" w:hAnsi="Century" w:hint="eastAsia"/>
          <w:color w:val="000000" w:themeColor="text1"/>
        </w:rPr>
        <w:t>市営住宅なども含めて浴室がない</w:t>
      </w:r>
      <w:r w:rsidR="007D283D">
        <w:rPr>
          <w:rFonts w:hint="eastAsia"/>
        </w:rPr>
        <w:t>住宅</w:t>
      </w:r>
      <w:r w:rsidR="00D72847">
        <w:rPr>
          <w:rFonts w:hint="eastAsia"/>
        </w:rPr>
        <w:t>は未だ</w:t>
      </w:r>
      <w:r>
        <w:t>存在しており、</w:t>
      </w:r>
      <w:r w:rsidR="007D283D">
        <w:rPr>
          <w:rFonts w:hint="eastAsia"/>
        </w:rPr>
        <w:t>整備を</w:t>
      </w:r>
      <w:r>
        <w:t>進めている</w:t>
      </w:r>
      <w:r>
        <w:rPr>
          <w:rFonts w:hint="eastAsia"/>
        </w:rPr>
        <w:t>。</w:t>
      </w:r>
    </w:p>
    <w:p w14:paraId="4E83874E" w14:textId="77777777" w:rsidR="00B643DF" w:rsidRPr="007D283D" w:rsidRDefault="00B643DF" w:rsidP="00783932"/>
    <w:p w14:paraId="7723CE7E" w14:textId="1E1FD0A5" w:rsidR="00B643DF" w:rsidRPr="00243841" w:rsidRDefault="001F77EC" w:rsidP="00783932">
      <w:pPr>
        <w:rPr>
          <w:rFonts w:asciiTheme="majorEastAsia" w:eastAsiaTheme="majorEastAsia" w:hAnsiTheme="majorEastAsia"/>
        </w:rPr>
      </w:pPr>
      <w:r w:rsidRPr="00243841">
        <w:rPr>
          <w:rFonts w:asciiTheme="majorEastAsia" w:eastAsiaTheme="majorEastAsia" w:hAnsiTheme="majorEastAsia" w:hint="eastAsia"/>
        </w:rPr>
        <w:t>③</w:t>
      </w:r>
      <w:r w:rsidR="00B643DF" w:rsidRPr="00243841">
        <w:rPr>
          <w:rFonts w:asciiTheme="majorEastAsia" w:eastAsiaTheme="majorEastAsia" w:hAnsiTheme="majorEastAsia"/>
        </w:rPr>
        <w:t>既存の連携体制を踏まえた今後の取組について</w:t>
      </w:r>
    </w:p>
    <w:p w14:paraId="32535279" w14:textId="26CCB627" w:rsidR="001F77EC" w:rsidRPr="00C66ED0" w:rsidRDefault="001F77EC" w:rsidP="001F77EC">
      <w:pPr>
        <w:rPr>
          <w:rFonts w:ascii="Century" w:hAnsi="Century"/>
          <w:color w:val="FF66CC"/>
        </w:rPr>
      </w:pPr>
      <w:r>
        <w:rPr>
          <w:rFonts w:ascii="Century" w:hAnsi="Century" w:hint="eastAsia"/>
          <w:color w:val="000000" w:themeColor="text1"/>
        </w:rPr>
        <w:t>〇部会長</w:t>
      </w:r>
    </w:p>
    <w:p w14:paraId="7273DDAD" w14:textId="29A665F3" w:rsidR="001F77EC" w:rsidRDefault="00B81D1C" w:rsidP="001F77EC">
      <w:pPr>
        <w:rPr>
          <w:rFonts w:ascii="Century" w:hAnsi="Century"/>
          <w:color w:val="000000" w:themeColor="text1"/>
        </w:rPr>
      </w:pPr>
      <w:r>
        <w:rPr>
          <w:rFonts w:ascii="Century" w:hAnsi="Century" w:hint="eastAsia"/>
          <w:color w:val="000000" w:themeColor="text1"/>
        </w:rPr>
        <w:t>・</w:t>
      </w:r>
      <w:r w:rsidR="001F77EC" w:rsidRPr="001F77EC">
        <w:rPr>
          <w:rFonts w:ascii="Century" w:hAnsi="Century"/>
          <w:color w:val="000000" w:themeColor="text1"/>
        </w:rPr>
        <w:t>表彰</w:t>
      </w:r>
      <w:r w:rsidR="00F46685">
        <w:rPr>
          <w:rFonts w:ascii="Century" w:hAnsi="Century" w:hint="eastAsia"/>
          <w:color w:val="000000" w:themeColor="text1"/>
        </w:rPr>
        <w:t>制度を加えてもよいかと考えている。新しい取組を</w:t>
      </w:r>
      <w:r w:rsidR="00D72847">
        <w:rPr>
          <w:rFonts w:ascii="Century" w:hAnsi="Century" w:hint="eastAsia"/>
          <w:color w:val="000000" w:themeColor="text1"/>
        </w:rPr>
        <w:t>前向きに促す</w:t>
      </w:r>
      <w:r w:rsidR="00F46685">
        <w:rPr>
          <w:rFonts w:ascii="Century" w:hAnsi="Century" w:hint="eastAsia"/>
          <w:color w:val="000000" w:themeColor="text1"/>
        </w:rPr>
        <w:t>ようなものとして、</w:t>
      </w:r>
      <w:r w:rsidR="001F77EC" w:rsidRPr="001F77EC">
        <w:rPr>
          <w:rFonts w:ascii="Century" w:hAnsi="Century"/>
          <w:color w:val="000000" w:themeColor="text1"/>
        </w:rPr>
        <w:t>建築系団体</w:t>
      </w:r>
      <w:r w:rsidR="00F46685">
        <w:rPr>
          <w:rFonts w:ascii="Century" w:hAnsi="Century" w:hint="eastAsia"/>
          <w:color w:val="000000" w:themeColor="text1"/>
        </w:rPr>
        <w:t>が実施している表彰制度に府が</w:t>
      </w:r>
      <w:r w:rsidR="001F77EC" w:rsidRPr="001F77EC">
        <w:rPr>
          <w:rFonts w:ascii="Century" w:hAnsi="Century"/>
          <w:color w:val="000000" w:themeColor="text1"/>
        </w:rPr>
        <w:t>協賛</w:t>
      </w:r>
      <w:r w:rsidR="00F46685">
        <w:rPr>
          <w:rFonts w:ascii="Century" w:hAnsi="Century" w:hint="eastAsia"/>
          <w:color w:val="000000" w:themeColor="text1"/>
        </w:rPr>
        <w:t>する</w:t>
      </w:r>
      <w:r w:rsidR="001F77EC" w:rsidRPr="001F77EC">
        <w:rPr>
          <w:rFonts w:ascii="Century" w:hAnsi="Century"/>
          <w:color w:val="000000" w:themeColor="text1"/>
        </w:rPr>
        <w:t>など</w:t>
      </w:r>
      <w:r w:rsidR="00F46685">
        <w:rPr>
          <w:rFonts w:ascii="Century" w:hAnsi="Century" w:hint="eastAsia"/>
          <w:color w:val="000000" w:themeColor="text1"/>
        </w:rPr>
        <w:t>、</w:t>
      </w:r>
      <w:r w:rsidR="001F77EC" w:rsidRPr="001F77EC">
        <w:rPr>
          <w:rFonts w:ascii="Century" w:hAnsi="Century"/>
          <w:color w:val="000000" w:themeColor="text1"/>
        </w:rPr>
        <w:t>連携や</w:t>
      </w:r>
      <w:r w:rsidR="00F46685">
        <w:rPr>
          <w:rFonts w:ascii="Century" w:hAnsi="Century" w:hint="eastAsia"/>
          <w:color w:val="000000" w:themeColor="text1"/>
        </w:rPr>
        <w:t>市場</w:t>
      </w:r>
      <w:r w:rsidR="001F77EC" w:rsidRPr="001F77EC">
        <w:rPr>
          <w:rFonts w:ascii="Century" w:hAnsi="Century"/>
          <w:color w:val="000000" w:themeColor="text1"/>
        </w:rPr>
        <w:t>環境整備の一環として</w:t>
      </w:r>
      <w:r w:rsidR="00F46685">
        <w:rPr>
          <w:rFonts w:ascii="Century" w:hAnsi="Century" w:hint="eastAsia"/>
          <w:color w:val="000000" w:themeColor="text1"/>
        </w:rPr>
        <w:t>考えてもよいのではないか。</w:t>
      </w:r>
    </w:p>
    <w:p w14:paraId="00CFD34C" w14:textId="77777777" w:rsidR="001F77EC" w:rsidRDefault="001F77EC" w:rsidP="001F77EC">
      <w:pPr>
        <w:rPr>
          <w:rFonts w:ascii="Century" w:hAnsi="Century"/>
          <w:color w:val="000000" w:themeColor="text1"/>
        </w:rPr>
      </w:pPr>
    </w:p>
    <w:p w14:paraId="05EBDB22" w14:textId="4CF20E07" w:rsidR="001F77EC" w:rsidRPr="00C66ED0" w:rsidRDefault="001F77EC" w:rsidP="001F77EC">
      <w:pPr>
        <w:rPr>
          <w:rFonts w:ascii="Century" w:hAnsi="Century"/>
          <w:i/>
          <w:iCs/>
          <w:color w:val="FF66CC"/>
        </w:rPr>
      </w:pPr>
      <w:r>
        <w:rPr>
          <w:rFonts w:ascii="Century" w:hAnsi="Century" w:hint="eastAsia"/>
          <w:color w:val="000000" w:themeColor="text1"/>
        </w:rPr>
        <w:t>〇委員</w:t>
      </w:r>
    </w:p>
    <w:p w14:paraId="5C9D354A" w14:textId="77777777"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既存の連携体制や今後の取組において、市町村職員の体制を考慮すると、空き家、居住支援、マンション施策などを同一担当者が担うケースが多く、施策間の連携が重要であると考える。</w:t>
      </w:r>
    </w:p>
    <w:p w14:paraId="165BCD1F" w14:textId="77777777"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また、民間事業者との連携も住宅行政として強化すべきである。</w:t>
      </w:r>
    </w:p>
    <w:p w14:paraId="145F9966" w14:textId="32FD74CE"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土木事務所の支援や相談体制については、府レベルでの取組が十分に知られていない可能性があ</w:t>
      </w:r>
      <w:r w:rsidR="00DE5E6A">
        <w:rPr>
          <w:rFonts w:ascii="Century" w:hAnsi="Century" w:hint="eastAsia"/>
          <w:color w:val="000000" w:themeColor="text1"/>
        </w:rPr>
        <w:t>るが、</w:t>
      </w:r>
      <w:r w:rsidRPr="001F77EC">
        <w:rPr>
          <w:rFonts w:ascii="Century" w:hAnsi="Century"/>
          <w:color w:val="000000" w:themeColor="text1"/>
        </w:rPr>
        <w:t>課題</w:t>
      </w:r>
      <w:r w:rsidR="00D72847">
        <w:rPr>
          <w:rFonts w:ascii="Century" w:hAnsi="Century" w:hint="eastAsia"/>
          <w:color w:val="000000" w:themeColor="text1"/>
        </w:rPr>
        <w:t>について</w:t>
      </w:r>
      <w:r w:rsidR="00DE5E6A">
        <w:rPr>
          <w:rFonts w:ascii="Century" w:hAnsi="Century" w:hint="eastAsia"/>
          <w:color w:val="000000" w:themeColor="text1"/>
        </w:rPr>
        <w:t>把握・整理しているか。</w:t>
      </w:r>
    </w:p>
    <w:p w14:paraId="659CF6E7" w14:textId="77777777" w:rsidR="001F77EC" w:rsidRDefault="001F77EC" w:rsidP="00783932">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情報が各部局に分散しているため、集約するだけでも大きな意義があると考える。</w:t>
      </w:r>
    </w:p>
    <w:p w14:paraId="38761B23" w14:textId="00059C25" w:rsidR="001F77EC" w:rsidRDefault="001F77EC" w:rsidP="00783932">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各部局のデータを集め、現状の機能状況を把握し、必要に応じて情報をまとめたサイトのような仕組みを提案することも検討すべきではないか。</w:t>
      </w:r>
    </w:p>
    <w:p w14:paraId="31B4F543" w14:textId="77777777" w:rsidR="001F77EC" w:rsidRDefault="001F77EC" w:rsidP="00783932">
      <w:pPr>
        <w:rPr>
          <w:rFonts w:ascii="Century" w:hAnsi="Century"/>
          <w:color w:val="000000" w:themeColor="text1"/>
        </w:rPr>
      </w:pPr>
    </w:p>
    <w:p w14:paraId="4240723F" w14:textId="31C5A8DA" w:rsidR="001F77EC" w:rsidRPr="00C66ED0" w:rsidRDefault="001F77EC" w:rsidP="00783932">
      <w:pPr>
        <w:rPr>
          <w:rFonts w:ascii="Century" w:hAnsi="Century"/>
          <w:color w:val="0070C0"/>
        </w:rPr>
      </w:pPr>
      <w:r>
        <w:rPr>
          <w:rFonts w:ascii="Century" w:hAnsi="Century" w:hint="eastAsia"/>
          <w:color w:val="000000" w:themeColor="text1"/>
        </w:rPr>
        <w:t>〇</w:t>
      </w:r>
      <w:r w:rsidR="00B227B6">
        <w:rPr>
          <w:rFonts w:ascii="Century" w:hAnsi="Century" w:hint="eastAsia"/>
          <w:color w:val="000000" w:themeColor="text1"/>
        </w:rPr>
        <w:t>事務局</w:t>
      </w:r>
    </w:p>
    <w:p w14:paraId="68FAABE0" w14:textId="35DE12E5"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情報共有の方法について工夫されていると</w:t>
      </w:r>
      <w:r w:rsidR="00433D03">
        <w:rPr>
          <w:rFonts w:ascii="Century" w:hAnsi="Century" w:hint="eastAsia"/>
          <w:color w:val="000000" w:themeColor="text1"/>
        </w:rPr>
        <w:t>は</w:t>
      </w:r>
      <w:r w:rsidRPr="00B227B6">
        <w:rPr>
          <w:rFonts w:ascii="Century" w:hAnsi="Century"/>
          <w:color w:val="000000" w:themeColor="text1"/>
        </w:rPr>
        <w:t>聞い</w:t>
      </w:r>
      <w:r w:rsidR="00433D03">
        <w:rPr>
          <w:rFonts w:ascii="Century" w:hAnsi="Century" w:hint="eastAsia"/>
          <w:color w:val="000000" w:themeColor="text1"/>
        </w:rPr>
        <w:t>ている</w:t>
      </w:r>
      <w:r w:rsidR="001311AA">
        <w:rPr>
          <w:rFonts w:ascii="Century" w:hAnsi="Century" w:hint="eastAsia"/>
          <w:color w:val="000000" w:themeColor="text1"/>
        </w:rPr>
        <w:t>。</w:t>
      </w:r>
      <w:r w:rsidR="00D72847">
        <w:rPr>
          <w:rFonts w:ascii="Century" w:hAnsi="Century" w:hint="eastAsia"/>
          <w:color w:val="000000" w:themeColor="text1"/>
        </w:rPr>
        <w:t>更に情報収集をしていく</w:t>
      </w:r>
      <w:r w:rsidRPr="00B227B6">
        <w:rPr>
          <w:rFonts w:ascii="Century" w:hAnsi="Century"/>
          <w:color w:val="000000" w:themeColor="text1"/>
        </w:rPr>
        <w:t>。</w:t>
      </w:r>
    </w:p>
    <w:p w14:paraId="5DDA3335" w14:textId="77777777" w:rsidR="00B227B6" w:rsidRDefault="00B227B6" w:rsidP="00783932">
      <w:pPr>
        <w:rPr>
          <w:rFonts w:ascii="Century" w:hAnsi="Century"/>
          <w:color w:val="000000" w:themeColor="text1"/>
        </w:rPr>
      </w:pPr>
    </w:p>
    <w:p w14:paraId="6AAAB18C" w14:textId="6BC66E40" w:rsidR="00B227B6" w:rsidRDefault="00B227B6" w:rsidP="00783932">
      <w:pPr>
        <w:rPr>
          <w:rFonts w:ascii="Century" w:hAnsi="Century"/>
          <w:color w:val="000000" w:themeColor="text1"/>
        </w:rPr>
      </w:pPr>
      <w:r>
        <w:rPr>
          <w:rFonts w:ascii="Century" w:hAnsi="Century" w:hint="eastAsia"/>
          <w:color w:val="000000" w:themeColor="text1"/>
        </w:rPr>
        <w:t>〇委員</w:t>
      </w:r>
    </w:p>
    <w:p w14:paraId="359C9FCD" w14:textId="23879DCE" w:rsidR="00B227B6" w:rsidRDefault="00B227B6" w:rsidP="00783932">
      <w:pPr>
        <w:rPr>
          <w:rFonts w:ascii="Century" w:hAnsi="Century"/>
          <w:color w:val="000000" w:themeColor="text1"/>
        </w:rPr>
      </w:pPr>
      <w:r>
        <w:rPr>
          <w:rFonts w:ascii="Century" w:hAnsi="Century" w:hint="eastAsia"/>
          <w:color w:val="000000" w:themeColor="text1"/>
        </w:rPr>
        <w:t>・</w:t>
      </w:r>
      <w:r w:rsidR="00446E0D">
        <w:rPr>
          <w:rFonts w:ascii="Century" w:hAnsi="Century" w:hint="eastAsia"/>
          <w:color w:val="000000" w:themeColor="text1"/>
        </w:rPr>
        <w:t>同じく</w:t>
      </w:r>
      <w:r w:rsidRPr="00B227B6">
        <w:rPr>
          <w:rFonts w:ascii="Century" w:hAnsi="Century"/>
          <w:color w:val="000000" w:themeColor="text1"/>
        </w:rPr>
        <w:t>強化や横展開の前に実態把握が重要であると考える。</w:t>
      </w:r>
      <w:r w:rsidR="00446E0D">
        <w:rPr>
          <w:rFonts w:ascii="Century" w:hAnsi="Century" w:hint="eastAsia"/>
          <w:color w:val="000000" w:themeColor="text1"/>
        </w:rPr>
        <w:t>加えて、</w:t>
      </w:r>
      <w:r w:rsidRPr="00B227B6">
        <w:rPr>
          <w:rFonts w:ascii="Century" w:hAnsi="Century"/>
          <w:color w:val="000000" w:themeColor="text1"/>
        </w:rPr>
        <w:t>民間事業者が本当に満足しているか、</w:t>
      </w:r>
      <w:r w:rsidR="00433D03">
        <w:rPr>
          <w:rFonts w:ascii="Century" w:hAnsi="Century" w:hint="eastAsia"/>
          <w:color w:val="000000" w:themeColor="text1"/>
        </w:rPr>
        <w:t>あるいは</w:t>
      </w:r>
      <w:r w:rsidRPr="00B227B6">
        <w:rPr>
          <w:rFonts w:ascii="Century" w:hAnsi="Century"/>
          <w:color w:val="000000" w:themeColor="text1"/>
        </w:rPr>
        <w:t>搾取</w:t>
      </w:r>
      <w:r w:rsidR="00433D03">
        <w:rPr>
          <w:rFonts w:ascii="Century" w:hAnsi="Century" w:hint="eastAsia"/>
          <w:color w:val="000000" w:themeColor="text1"/>
        </w:rPr>
        <w:t>されていないかが気になっ</w:t>
      </w:r>
      <w:r w:rsidR="00446E0D">
        <w:rPr>
          <w:rFonts w:ascii="Century" w:hAnsi="Century" w:hint="eastAsia"/>
          <w:color w:val="000000" w:themeColor="text1"/>
        </w:rPr>
        <w:t>た</w:t>
      </w:r>
      <w:r w:rsidR="00433D03">
        <w:rPr>
          <w:rFonts w:ascii="Century" w:hAnsi="Century" w:hint="eastAsia"/>
          <w:color w:val="000000" w:themeColor="text1"/>
        </w:rPr>
        <w:t>ため、</w:t>
      </w:r>
      <w:r w:rsidR="003A7DFF">
        <w:rPr>
          <w:rFonts w:ascii="Century" w:hAnsi="Century" w:hint="eastAsia"/>
          <w:color w:val="000000" w:themeColor="text1"/>
        </w:rPr>
        <w:t>調べてほしい</w:t>
      </w:r>
      <w:r w:rsidRPr="00B227B6">
        <w:rPr>
          <w:rFonts w:ascii="Century" w:hAnsi="Century"/>
          <w:color w:val="000000" w:themeColor="text1"/>
        </w:rPr>
        <w:t>。</w:t>
      </w:r>
    </w:p>
    <w:p w14:paraId="1EDA5ECA" w14:textId="1CD97A11"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3</w:t>
      </w:r>
      <w:r w:rsidRPr="00B227B6">
        <w:rPr>
          <w:rFonts w:ascii="Century" w:hAnsi="Century"/>
          <w:color w:val="000000" w:themeColor="text1"/>
        </w:rPr>
        <w:t>ページ</w:t>
      </w:r>
      <w:r w:rsidR="003A7DFF">
        <w:rPr>
          <w:rFonts w:ascii="Century" w:hAnsi="Century" w:hint="eastAsia"/>
          <w:color w:val="000000" w:themeColor="text1"/>
        </w:rPr>
        <w:t>に掲載されている</w:t>
      </w:r>
      <w:r w:rsidRPr="00B227B6">
        <w:rPr>
          <w:rFonts w:ascii="Century" w:hAnsi="Century"/>
          <w:color w:val="000000" w:themeColor="text1"/>
        </w:rPr>
        <w:t>図は分かりやすいが</w:t>
      </w:r>
      <w:r w:rsidR="003A7DFF">
        <w:rPr>
          <w:rFonts w:ascii="Century" w:hAnsi="Century" w:hint="eastAsia"/>
          <w:color w:val="000000" w:themeColor="text1"/>
        </w:rPr>
        <w:t>、</w:t>
      </w:r>
      <w:r w:rsidRPr="00B227B6">
        <w:rPr>
          <w:rFonts w:ascii="Century" w:hAnsi="Century"/>
          <w:color w:val="000000" w:themeColor="text1"/>
        </w:rPr>
        <w:t>行政</w:t>
      </w:r>
      <w:r w:rsidR="003A7DFF">
        <w:rPr>
          <w:rFonts w:ascii="Century" w:hAnsi="Century" w:hint="eastAsia"/>
          <w:color w:val="000000" w:themeColor="text1"/>
        </w:rPr>
        <w:t>がやりたいことを</w:t>
      </w:r>
      <w:r w:rsidRPr="00B227B6">
        <w:rPr>
          <w:rFonts w:ascii="Century" w:hAnsi="Century"/>
          <w:color w:val="000000" w:themeColor="text1"/>
        </w:rPr>
        <w:t>民間</w:t>
      </w:r>
      <w:r w:rsidR="003A7DFF">
        <w:rPr>
          <w:rFonts w:ascii="Century" w:hAnsi="Century" w:hint="eastAsia"/>
          <w:color w:val="000000" w:themeColor="text1"/>
        </w:rPr>
        <w:t>に手伝ってもらうような</w:t>
      </w:r>
      <w:r w:rsidRPr="00B227B6">
        <w:rPr>
          <w:rFonts w:ascii="Century" w:hAnsi="Century"/>
          <w:color w:val="000000" w:themeColor="text1"/>
        </w:rPr>
        <w:t>印象</w:t>
      </w:r>
      <w:r w:rsidR="003A7DFF">
        <w:rPr>
          <w:rFonts w:ascii="Century" w:hAnsi="Century" w:hint="eastAsia"/>
          <w:color w:val="000000" w:themeColor="text1"/>
        </w:rPr>
        <w:t>を感じる</w:t>
      </w:r>
      <w:r w:rsidR="00366887">
        <w:rPr>
          <w:rFonts w:ascii="Century" w:hAnsi="Century" w:hint="eastAsia"/>
          <w:color w:val="000000" w:themeColor="text1"/>
        </w:rPr>
        <w:t>。</w:t>
      </w:r>
      <w:r w:rsidRPr="00B227B6">
        <w:rPr>
          <w:rFonts w:ascii="Century" w:hAnsi="Century"/>
          <w:color w:val="000000" w:themeColor="text1"/>
        </w:rPr>
        <w:t>民間の取組を行政が支援する</w:t>
      </w:r>
      <w:r w:rsidR="003A7DFF">
        <w:rPr>
          <w:rFonts w:ascii="Century" w:hAnsi="Century" w:hint="eastAsia"/>
          <w:color w:val="000000" w:themeColor="text1"/>
        </w:rPr>
        <w:t>ことを表現できればよいと思った</w:t>
      </w:r>
      <w:r w:rsidR="00366887">
        <w:rPr>
          <w:rFonts w:ascii="Century" w:hAnsi="Century" w:hint="eastAsia"/>
          <w:color w:val="000000" w:themeColor="text1"/>
        </w:rPr>
        <w:t>。</w:t>
      </w:r>
      <w:r w:rsidR="00226074">
        <w:rPr>
          <w:rFonts w:ascii="Century" w:hAnsi="Century" w:hint="eastAsia"/>
          <w:color w:val="000000" w:themeColor="text1"/>
        </w:rPr>
        <w:t>産業振興的なアプローチや、</w:t>
      </w:r>
      <w:r w:rsidRPr="00B227B6">
        <w:rPr>
          <w:rFonts w:ascii="Century" w:hAnsi="Century"/>
          <w:color w:val="000000" w:themeColor="text1"/>
        </w:rPr>
        <w:t>国のモデル事業への応募支援など</w:t>
      </w:r>
      <w:r w:rsidR="00226074">
        <w:rPr>
          <w:rFonts w:ascii="Century" w:hAnsi="Century" w:hint="eastAsia"/>
          <w:color w:val="000000" w:themeColor="text1"/>
        </w:rPr>
        <w:t>も考えられる。広く</w:t>
      </w:r>
      <w:r w:rsidRPr="00B227B6">
        <w:rPr>
          <w:rFonts w:ascii="Century" w:hAnsi="Century"/>
          <w:color w:val="000000" w:themeColor="text1"/>
        </w:rPr>
        <w:t>行政が民間を応援する姿勢を表現すべきではないか。</w:t>
      </w:r>
    </w:p>
    <w:p w14:paraId="6E19B5F3" w14:textId="77777777" w:rsidR="00B227B6" w:rsidRDefault="00B227B6" w:rsidP="00783932">
      <w:pPr>
        <w:rPr>
          <w:rFonts w:ascii="Century" w:hAnsi="Century"/>
          <w:color w:val="000000" w:themeColor="text1"/>
        </w:rPr>
      </w:pPr>
    </w:p>
    <w:p w14:paraId="46CA8005" w14:textId="574649B7" w:rsidR="00B227B6" w:rsidRPr="00C66ED0" w:rsidRDefault="00B227B6" w:rsidP="00783932">
      <w:pPr>
        <w:rPr>
          <w:rFonts w:ascii="Century" w:hAnsi="Century"/>
          <w:color w:val="0070C0"/>
        </w:rPr>
      </w:pPr>
      <w:r>
        <w:rPr>
          <w:rFonts w:ascii="Century" w:hAnsi="Century" w:hint="eastAsia"/>
          <w:color w:val="000000" w:themeColor="text1"/>
        </w:rPr>
        <w:t>〇事務局</w:t>
      </w:r>
    </w:p>
    <w:p w14:paraId="79D676A9" w14:textId="7CC8D1AA"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民間事業者の連携強化においては、民間が活躍できる環境を整える視点も重要であると考え</w:t>
      </w:r>
      <w:r w:rsidR="003A7DFF">
        <w:rPr>
          <w:rFonts w:ascii="Century" w:hAnsi="Century" w:hint="eastAsia"/>
          <w:color w:val="000000" w:themeColor="text1"/>
        </w:rPr>
        <w:t>ているため、表現していきたい</w:t>
      </w:r>
      <w:r w:rsidRPr="00B227B6">
        <w:rPr>
          <w:rFonts w:ascii="Century" w:hAnsi="Century"/>
          <w:color w:val="000000" w:themeColor="text1"/>
        </w:rPr>
        <w:t>。</w:t>
      </w:r>
    </w:p>
    <w:p w14:paraId="32276C07" w14:textId="77777777" w:rsidR="00B227B6" w:rsidRDefault="00B227B6" w:rsidP="00783932">
      <w:pPr>
        <w:rPr>
          <w:rFonts w:ascii="Century" w:hAnsi="Century"/>
          <w:color w:val="000000" w:themeColor="text1"/>
        </w:rPr>
      </w:pPr>
    </w:p>
    <w:p w14:paraId="0D668D83" w14:textId="7D4B0142" w:rsidR="00B227B6" w:rsidRDefault="00B227B6" w:rsidP="00783932">
      <w:pPr>
        <w:rPr>
          <w:rFonts w:ascii="Century" w:hAnsi="Century"/>
          <w:color w:val="000000" w:themeColor="text1"/>
        </w:rPr>
      </w:pPr>
      <w:r>
        <w:rPr>
          <w:rFonts w:ascii="Century" w:hAnsi="Century" w:hint="eastAsia"/>
          <w:color w:val="000000" w:themeColor="text1"/>
        </w:rPr>
        <w:t>〇部会長</w:t>
      </w:r>
    </w:p>
    <w:p w14:paraId="673532AB" w14:textId="1BBC5E0D"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大阪府としての取組を積極的に情報発信していく姿勢が重要ではないか。特に、多様な主体が</w:t>
      </w:r>
      <w:r w:rsidRPr="00B227B6">
        <w:rPr>
          <w:rFonts w:ascii="Century" w:hAnsi="Century"/>
          <w:color w:val="000000" w:themeColor="text1"/>
        </w:rPr>
        <w:lastRenderedPageBreak/>
        <w:t>連携する機会や場の創出について、広く周知されるような工夫</w:t>
      </w:r>
      <w:r w:rsidR="00BF6BBA">
        <w:rPr>
          <w:rFonts w:ascii="Century" w:hAnsi="Century" w:hint="eastAsia"/>
          <w:color w:val="000000" w:themeColor="text1"/>
        </w:rPr>
        <w:t>、情報発信を検討</w:t>
      </w:r>
      <w:r w:rsidR="003A7DFF">
        <w:rPr>
          <w:rFonts w:ascii="Century" w:hAnsi="Century" w:hint="eastAsia"/>
          <w:color w:val="000000" w:themeColor="text1"/>
        </w:rPr>
        <w:t>してほしい</w:t>
      </w:r>
      <w:r w:rsidR="00BF6BBA">
        <w:rPr>
          <w:rFonts w:ascii="Century" w:hAnsi="Century" w:hint="eastAsia"/>
          <w:color w:val="000000" w:themeColor="text1"/>
        </w:rPr>
        <w:t>。</w:t>
      </w:r>
    </w:p>
    <w:p w14:paraId="765A6623" w14:textId="77777777" w:rsidR="00B227B6" w:rsidRDefault="00B227B6" w:rsidP="00783932">
      <w:pPr>
        <w:rPr>
          <w:rFonts w:ascii="Century" w:hAnsi="Century"/>
          <w:color w:val="000000" w:themeColor="text1"/>
        </w:rPr>
      </w:pPr>
    </w:p>
    <w:p w14:paraId="0116E6FF" w14:textId="507D153A" w:rsidR="00063E8C" w:rsidRPr="00243841" w:rsidRDefault="00A77C8D" w:rsidP="005F0B5F">
      <w:pPr>
        <w:rPr>
          <w:rFonts w:asciiTheme="majorEastAsia" w:eastAsiaTheme="majorEastAsia" w:hAnsiTheme="majorEastAsia"/>
          <w:color w:val="000000" w:themeColor="text1"/>
        </w:rPr>
      </w:pPr>
      <w:r w:rsidRPr="00243841">
        <w:rPr>
          <w:rFonts w:asciiTheme="majorEastAsia" w:eastAsiaTheme="majorEastAsia" w:hAnsiTheme="majorEastAsia" w:hint="eastAsia"/>
          <w:color w:val="000000" w:themeColor="text1"/>
        </w:rPr>
        <w:t>④住宅価格の高騰の現状について</w:t>
      </w:r>
    </w:p>
    <w:p w14:paraId="2CE4AB8A" w14:textId="170497C1" w:rsidR="00A77C8D" w:rsidRPr="00C66ED0" w:rsidRDefault="00683627" w:rsidP="00783932">
      <w:pPr>
        <w:rPr>
          <w:rFonts w:ascii="Century" w:hAnsi="Century"/>
          <w:color w:val="FF66CC"/>
        </w:rPr>
      </w:pPr>
      <w:r>
        <w:rPr>
          <w:rFonts w:ascii="Century" w:hAnsi="Century" w:hint="eastAsia"/>
          <w:color w:val="000000" w:themeColor="text1"/>
        </w:rPr>
        <w:t>〇部会長</w:t>
      </w:r>
    </w:p>
    <w:p w14:paraId="5C5AC861" w14:textId="7E04C891" w:rsidR="00E747F0" w:rsidRPr="00C66ED0" w:rsidRDefault="00E747F0" w:rsidP="00C66ED0">
      <w:pPr>
        <w:wordWrap w:val="0"/>
        <w:rPr>
          <w:rFonts w:ascii="ＭＳ 明朝" w:eastAsia="ＭＳ 明朝" w:hAnsi="ＭＳ 明朝"/>
          <w:color w:val="000000" w:themeColor="text1"/>
        </w:rPr>
      </w:pPr>
      <w:r>
        <w:rPr>
          <w:rFonts w:ascii="Century" w:hAnsi="Century" w:hint="eastAsia"/>
          <w:color w:val="000000" w:themeColor="text1"/>
        </w:rPr>
        <w:t>・住宅価格の高騰の現状については、</w:t>
      </w:r>
      <w:r w:rsidRPr="004742A7">
        <w:rPr>
          <w:rFonts w:ascii="ＭＳ 明朝" w:eastAsia="ＭＳ 明朝" w:hAnsi="ＭＳ 明朝" w:hint="eastAsia"/>
          <w:color w:val="000000" w:themeColor="text1"/>
        </w:rPr>
        <w:t>今回</w:t>
      </w:r>
      <w:r>
        <w:rPr>
          <w:rFonts w:ascii="ＭＳ 明朝" w:eastAsia="ＭＳ 明朝" w:hAnsi="ＭＳ 明朝" w:hint="eastAsia"/>
          <w:color w:val="000000" w:themeColor="text1"/>
        </w:rPr>
        <w:t>の</w:t>
      </w:r>
      <w:r w:rsidRPr="004742A7">
        <w:rPr>
          <w:rFonts w:ascii="ＭＳ 明朝" w:eastAsia="ＭＳ 明朝" w:hAnsi="ＭＳ 明朝" w:hint="eastAsia"/>
          <w:color w:val="000000" w:themeColor="text1"/>
        </w:rPr>
        <w:t>計画の中に、</w:t>
      </w:r>
      <w:r w:rsidRPr="00C664D9">
        <w:rPr>
          <w:rFonts w:ascii="ＭＳ 明朝" w:eastAsia="ＭＳ 明朝" w:hAnsi="ＭＳ 明朝" w:hint="eastAsia"/>
          <w:color w:val="000000" w:themeColor="text1"/>
        </w:rPr>
        <w:t>ある程度入れられる</w:t>
      </w:r>
      <w:r>
        <w:rPr>
          <w:rFonts w:ascii="ＭＳ 明朝" w:eastAsia="ＭＳ 明朝" w:hAnsi="ＭＳ 明朝" w:hint="eastAsia"/>
          <w:color w:val="000000" w:themeColor="text1"/>
        </w:rPr>
        <w:t>の</w:t>
      </w:r>
      <w:r w:rsidRPr="00C664D9">
        <w:rPr>
          <w:rFonts w:ascii="ＭＳ 明朝" w:eastAsia="ＭＳ 明朝" w:hAnsi="ＭＳ 明朝" w:hint="eastAsia"/>
          <w:color w:val="000000" w:themeColor="text1"/>
        </w:rPr>
        <w:t>か。</w:t>
      </w:r>
    </w:p>
    <w:p w14:paraId="368F8D5E" w14:textId="69A424B7" w:rsidR="00683627" w:rsidRPr="005F0B5F" w:rsidRDefault="00683627" w:rsidP="00783932">
      <w:pPr>
        <w:rPr>
          <w:rFonts w:ascii="Century" w:hAnsi="Century"/>
          <w:color w:val="000000" w:themeColor="text1"/>
        </w:rPr>
      </w:pPr>
      <w:r>
        <w:rPr>
          <w:rFonts w:ascii="Century" w:hAnsi="Century" w:hint="eastAsia"/>
          <w:color w:val="000000" w:themeColor="text1"/>
        </w:rPr>
        <w:t>・</w:t>
      </w:r>
      <w:r w:rsidRPr="00683627">
        <w:rPr>
          <w:rFonts w:ascii="Century" w:hAnsi="Century"/>
          <w:color w:val="000000" w:themeColor="text1"/>
        </w:rPr>
        <w:t>これまで検証・分析されてこなかった視点が含まれており、</w:t>
      </w:r>
      <w:r w:rsidR="008910F9">
        <w:rPr>
          <w:rFonts w:ascii="Century" w:hAnsi="Century" w:hint="eastAsia"/>
          <w:color w:val="000000" w:themeColor="text1"/>
        </w:rPr>
        <w:t>全部</w:t>
      </w:r>
      <w:r w:rsidRPr="00683627">
        <w:rPr>
          <w:rFonts w:ascii="Century" w:hAnsi="Century"/>
          <w:color w:val="000000" w:themeColor="text1"/>
        </w:rPr>
        <w:t>盛り込むとバランスを欠く可能性がある</w:t>
      </w:r>
      <w:r w:rsidR="00D86CBD">
        <w:rPr>
          <w:rFonts w:ascii="Century" w:hAnsi="Century" w:hint="eastAsia"/>
          <w:color w:val="000000" w:themeColor="text1"/>
        </w:rPr>
        <w:t>が、内容</w:t>
      </w:r>
      <w:r w:rsidRPr="00683627">
        <w:rPr>
          <w:rFonts w:ascii="Century" w:hAnsi="Century"/>
          <w:color w:val="000000" w:themeColor="text1"/>
        </w:rPr>
        <w:t>の一部を計画の適切な箇所に</w:t>
      </w:r>
      <w:r w:rsidR="002329D8">
        <w:rPr>
          <w:rFonts w:ascii="Century" w:hAnsi="Century" w:hint="eastAsia"/>
          <w:color w:val="000000" w:themeColor="text1"/>
        </w:rPr>
        <w:t>入れ込んでも良いのではないか</w:t>
      </w:r>
      <w:r w:rsidRPr="00683627">
        <w:rPr>
          <w:rFonts w:ascii="Century" w:hAnsi="Century"/>
          <w:color w:val="000000" w:themeColor="text1"/>
        </w:rPr>
        <w:t>。</w:t>
      </w:r>
    </w:p>
    <w:p w14:paraId="13791B11" w14:textId="77777777" w:rsidR="00A77C8D" w:rsidRDefault="00A77C8D" w:rsidP="00783932">
      <w:pPr>
        <w:rPr>
          <w:rFonts w:ascii="Century" w:hAnsi="Century"/>
          <w:color w:val="000000" w:themeColor="text1"/>
        </w:rPr>
      </w:pPr>
    </w:p>
    <w:p w14:paraId="3C130A6D" w14:textId="2058C124" w:rsidR="00B227B6" w:rsidRDefault="00683627" w:rsidP="00783932">
      <w:pPr>
        <w:rPr>
          <w:rFonts w:ascii="Century" w:hAnsi="Century"/>
          <w:color w:val="000000" w:themeColor="text1"/>
        </w:rPr>
      </w:pPr>
      <w:r>
        <w:rPr>
          <w:rFonts w:ascii="Century" w:hAnsi="Century" w:hint="eastAsia"/>
          <w:color w:val="000000" w:themeColor="text1"/>
        </w:rPr>
        <w:t>〇事務局</w:t>
      </w:r>
    </w:p>
    <w:p w14:paraId="1E1DCF55" w14:textId="4FEB023F" w:rsidR="00E747F0" w:rsidRPr="00C66ED0" w:rsidRDefault="00E747F0" w:rsidP="00C66E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・本資料は現状を報告する形で作成しており、</w:t>
      </w:r>
      <w:r w:rsidRPr="00683627">
        <w:rPr>
          <w:rFonts w:ascii="ＭＳ 明朝" w:eastAsia="ＭＳ 明朝" w:hAnsi="ＭＳ 明朝"/>
          <w:color w:val="000000" w:themeColor="text1"/>
        </w:rPr>
        <w:t>現状を踏まえ</w:t>
      </w:r>
      <w:r>
        <w:rPr>
          <w:rFonts w:ascii="ＭＳ 明朝" w:eastAsia="ＭＳ 明朝" w:hAnsi="ＭＳ 明朝" w:hint="eastAsia"/>
          <w:color w:val="000000" w:themeColor="text1"/>
        </w:rPr>
        <w:t>た対応の</w:t>
      </w:r>
      <w:r w:rsidRPr="00683627">
        <w:rPr>
          <w:rFonts w:ascii="ＭＳ 明朝" w:eastAsia="ＭＳ 明朝" w:hAnsi="ＭＳ 明朝"/>
          <w:color w:val="000000" w:themeColor="text1"/>
        </w:rPr>
        <w:t>検討材料と</w:t>
      </w:r>
      <w:r>
        <w:rPr>
          <w:rFonts w:ascii="ＭＳ 明朝" w:eastAsia="ＭＳ 明朝" w:hAnsi="ＭＳ 明朝" w:hint="eastAsia"/>
          <w:color w:val="000000" w:themeColor="text1"/>
        </w:rPr>
        <w:t>なるものである。</w:t>
      </w:r>
    </w:p>
    <w:p w14:paraId="3901180E" w14:textId="592167BB" w:rsidR="00683627" w:rsidRDefault="00683627" w:rsidP="00783932">
      <w:pPr>
        <w:rPr>
          <w:rFonts w:ascii="Century" w:hAnsi="Century"/>
          <w:color w:val="000000" w:themeColor="text1"/>
        </w:rPr>
      </w:pPr>
      <w:r>
        <w:rPr>
          <w:rFonts w:ascii="Century" w:hAnsi="Century" w:hint="eastAsia"/>
          <w:color w:val="000000" w:themeColor="text1"/>
        </w:rPr>
        <w:t>・</w:t>
      </w:r>
      <w:r w:rsidR="008910F9">
        <w:rPr>
          <w:rFonts w:ascii="Century" w:hAnsi="Century" w:hint="eastAsia"/>
          <w:color w:val="000000" w:themeColor="text1"/>
        </w:rPr>
        <w:t>今の大阪府における状況として書ける範囲</w:t>
      </w:r>
      <w:r w:rsidR="008B235E">
        <w:rPr>
          <w:rFonts w:ascii="Century" w:hAnsi="Century" w:hint="eastAsia"/>
          <w:color w:val="000000" w:themeColor="text1"/>
        </w:rPr>
        <w:t>を</w:t>
      </w:r>
      <w:r w:rsidR="008910F9">
        <w:rPr>
          <w:rFonts w:ascii="Century" w:hAnsi="Century" w:hint="eastAsia"/>
          <w:color w:val="000000" w:themeColor="text1"/>
        </w:rPr>
        <w:t>検討したい。</w:t>
      </w:r>
    </w:p>
    <w:p w14:paraId="4F427BEE" w14:textId="77777777" w:rsidR="00683627" w:rsidRDefault="00683627" w:rsidP="00783932">
      <w:pPr>
        <w:rPr>
          <w:rFonts w:ascii="Century" w:hAnsi="Century"/>
          <w:color w:val="000000" w:themeColor="text1"/>
        </w:rPr>
      </w:pPr>
    </w:p>
    <w:p w14:paraId="44CD7D15" w14:textId="2C2DA103" w:rsidR="00683627" w:rsidRPr="00C66ED0" w:rsidRDefault="00683627" w:rsidP="00783932">
      <w:pPr>
        <w:rPr>
          <w:rFonts w:ascii="Century" w:hAnsi="Century"/>
          <w:color w:val="FF66CC"/>
        </w:rPr>
      </w:pPr>
      <w:r>
        <w:rPr>
          <w:rFonts w:ascii="Century" w:hAnsi="Century" w:hint="eastAsia"/>
          <w:color w:val="000000" w:themeColor="text1"/>
        </w:rPr>
        <w:t>〇委員</w:t>
      </w:r>
    </w:p>
    <w:p w14:paraId="0FBA611D" w14:textId="52C73CA9" w:rsidR="00683627" w:rsidRPr="00E747F0" w:rsidRDefault="00683627" w:rsidP="00783932">
      <w:pPr>
        <w:rPr>
          <w:rFonts w:ascii="Century" w:hAnsi="Century"/>
          <w:color w:val="000000" w:themeColor="text1"/>
        </w:rPr>
      </w:pPr>
      <w:r>
        <w:rPr>
          <w:rFonts w:ascii="Century" w:hAnsi="Century" w:hint="eastAsia"/>
          <w:color w:val="000000" w:themeColor="text1"/>
        </w:rPr>
        <w:t>・</w:t>
      </w:r>
      <w:r w:rsidRPr="00683627">
        <w:rPr>
          <w:rFonts w:ascii="Century" w:hAnsi="Century"/>
          <w:color w:val="000000" w:themeColor="text1"/>
        </w:rPr>
        <w:t>面積要件が資料に示されておらず、何人が住める住宅かが不明である。</w:t>
      </w:r>
      <w:r w:rsidR="00E747F0">
        <w:rPr>
          <w:rFonts w:ascii="Century" w:hAnsi="Century" w:hint="eastAsia"/>
          <w:color w:val="000000" w:themeColor="text1"/>
        </w:rPr>
        <w:t>賃貸住宅の面積に関する</w:t>
      </w:r>
      <w:r w:rsidR="00E747F0" w:rsidRPr="00683627">
        <w:rPr>
          <w:rFonts w:ascii="Century" w:hAnsi="Century"/>
          <w:color w:val="000000" w:themeColor="text1"/>
        </w:rPr>
        <w:t>ストック情報</w:t>
      </w:r>
      <w:r w:rsidR="00E747F0">
        <w:rPr>
          <w:rFonts w:ascii="Century" w:hAnsi="Century" w:hint="eastAsia"/>
          <w:color w:val="000000" w:themeColor="text1"/>
        </w:rPr>
        <w:t>はあるのか。</w:t>
      </w:r>
    </w:p>
    <w:p w14:paraId="1764B1DD" w14:textId="7DB06FCD" w:rsidR="00683627" w:rsidRDefault="00683627" w:rsidP="00783932">
      <w:pPr>
        <w:rPr>
          <w:rFonts w:ascii="Century" w:hAnsi="Century"/>
          <w:color w:val="000000" w:themeColor="text1"/>
        </w:rPr>
      </w:pPr>
      <w:r>
        <w:rPr>
          <w:rFonts w:ascii="Century" w:hAnsi="Century" w:hint="eastAsia"/>
          <w:color w:val="000000" w:themeColor="text1"/>
        </w:rPr>
        <w:t>・</w:t>
      </w:r>
      <w:r w:rsidR="00B7719A">
        <w:rPr>
          <w:rFonts w:ascii="Century" w:hAnsi="Century" w:hint="eastAsia"/>
          <w:color w:val="000000" w:themeColor="text1"/>
        </w:rPr>
        <w:t>前々から大阪には</w:t>
      </w:r>
      <w:r w:rsidR="00E747F0">
        <w:rPr>
          <w:rFonts w:ascii="Century" w:hAnsi="Century" w:hint="eastAsia"/>
          <w:color w:val="000000" w:themeColor="text1"/>
        </w:rPr>
        <w:t>良い</w:t>
      </w:r>
      <w:r w:rsidR="00B7719A">
        <w:rPr>
          <w:rFonts w:ascii="Century" w:hAnsi="Century" w:hint="eastAsia"/>
          <w:color w:val="000000" w:themeColor="text1"/>
        </w:rPr>
        <w:t>賃貸住宅が</w:t>
      </w:r>
      <w:r w:rsidR="00E747F0">
        <w:rPr>
          <w:rFonts w:ascii="Century" w:hAnsi="Century" w:hint="eastAsia"/>
          <w:color w:val="000000" w:themeColor="text1"/>
        </w:rPr>
        <w:t>少なく</w:t>
      </w:r>
      <w:r w:rsidR="00B7719A">
        <w:rPr>
          <w:rFonts w:ascii="Century" w:hAnsi="Century" w:hint="eastAsia"/>
          <w:color w:val="000000" w:themeColor="text1"/>
        </w:rPr>
        <w:t>、神戸や京都に居住者が移っているという話がある中で、大阪の賃貸住宅</w:t>
      </w:r>
      <w:r w:rsidR="00430090">
        <w:rPr>
          <w:rFonts w:ascii="Century" w:hAnsi="Century" w:hint="eastAsia"/>
          <w:color w:val="000000" w:themeColor="text1"/>
        </w:rPr>
        <w:t>は</w:t>
      </w:r>
      <w:r w:rsidRPr="00683627">
        <w:rPr>
          <w:rFonts w:ascii="Century" w:hAnsi="Century"/>
          <w:color w:val="000000" w:themeColor="text1"/>
        </w:rPr>
        <w:t>安価で</w:t>
      </w:r>
      <w:r w:rsidR="00B7719A">
        <w:rPr>
          <w:rFonts w:ascii="Century" w:hAnsi="Century" w:hint="eastAsia"/>
          <w:color w:val="000000" w:themeColor="text1"/>
        </w:rPr>
        <w:t>は</w:t>
      </w:r>
      <w:r w:rsidRPr="00683627">
        <w:rPr>
          <w:rFonts w:ascii="Century" w:hAnsi="Century"/>
          <w:color w:val="000000" w:themeColor="text1"/>
        </w:rPr>
        <w:t>あるが、</w:t>
      </w:r>
      <w:r w:rsidR="00E747F0" w:rsidRPr="00E747F0">
        <w:rPr>
          <w:rFonts w:ascii="Century" w:hAnsi="Century" w:hint="eastAsia"/>
          <w:color w:val="000000" w:themeColor="text1"/>
        </w:rPr>
        <w:t>ワンルームマンションが多いという理由で大阪の賃貸住宅の価格が安いということであれば、説明の</w:t>
      </w:r>
      <w:r w:rsidR="008B235E">
        <w:rPr>
          <w:rFonts w:ascii="Century" w:hAnsi="Century" w:hint="eastAsia"/>
          <w:color w:val="000000" w:themeColor="text1"/>
        </w:rPr>
        <w:t>仕方</w:t>
      </w:r>
      <w:r w:rsidR="00E747F0" w:rsidRPr="00E747F0">
        <w:rPr>
          <w:rFonts w:ascii="Century" w:hAnsi="Century" w:hint="eastAsia"/>
          <w:color w:val="000000" w:themeColor="text1"/>
        </w:rPr>
        <w:t>は変わってくるのではないか。</w:t>
      </w:r>
    </w:p>
    <w:p w14:paraId="18CF992A" w14:textId="4627A81B" w:rsidR="00683627" w:rsidRPr="0047632E" w:rsidRDefault="0047632E" w:rsidP="00783932">
      <w:pPr>
        <w:rPr>
          <w:rFonts w:ascii="Century" w:hAnsi="Century"/>
          <w:color w:val="000000" w:themeColor="text1"/>
        </w:rPr>
      </w:pPr>
      <w:r>
        <w:rPr>
          <w:rFonts w:ascii="Century" w:hAnsi="Century" w:hint="eastAsia"/>
          <w:color w:val="000000" w:themeColor="text1"/>
        </w:rPr>
        <w:t>・</w:t>
      </w:r>
      <w:r w:rsidRPr="001D3A4D">
        <w:rPr>
          <w:rFonts w:ascii="Century" w:hAnsi="Century" w:hint="eastAsia"/>
          <w:color w:val="000000" w:themeColor="text1"/>
        </w:rPr>
        <w:t>賃貸住宅について</w:t>
      </w:r>
      <w:r>
        <w:rPr>
          <w:rFonts w:ascii="Century" w:hAnsi="Century" w:hint="eastAsia"/>
          <w:color w:val="000000" w:themeColor="text1"/>
        </w:rPr>
        <w:t>は</w:t>
      </w:r>
      <w:r w:rsidRPr="001D3A4D">
        <w:rPr>
          <w:rFonts w:ascii="Century" w:hAnsi="Century" w:hint="eastAsia"/>
          <w:color w:val="000000" w:themeColor="text1"/>
        </w:rPr>
        <w:t>分譲賃貸も含まれているのか。</w:t>
      </w:r>
    </w:p>
    <w:p w14:paraId="5E182AC3" w14:textId="77777777" w:rsidR="0047632E" w:rsidRDefault="0047632E" w:rsidP="00783932">
      <w:pPr>
        <w:rPr>
          <w:rFonts w:ascii="Century" w:hAnsi="Century"/>
          <w:color w:val="000000" w:themeColor="text1"/>
        </w:rPr>
      </w:pPr>
    </w:p>
    <w:p w14:paraId="28DFA329" w14:textId="4C3B5BEC" w:rsidR="00683627" w:rsidRPr="00C66ED0" w:rsidRDefault="00683627" w:rsidP="00783932">
      <w:pPr>
        <w:rPr>
          <w:rFonts w:ascii="Century" w:hAnsi="Century"/>
          <w:color w:val="0070C0"/>
        </w:rPr>
      </w:pPr>
      <w:r>
        <w:rPr>
          <w:rFonts w:ascii="Century" w:hAnsi="Century" w:hint="eastAsia"/>
          <w:color w:val="000000" w:themeColor="text1"/>
        </w:rPr>
        <w:t>〇事務局</w:t>
      </w:r>
    </w:p>
    <w:p w14:paraId="1E3D3277" w14:textId="74BE17CF" w:rsidR="00683627" w:rsidRDefault="00683627" w:rsidP="00783932">
      <w:pPr>
        <w:rPr>
          <w:rFonts w:ascii="Century" w:hAnsi="Century"/>
          <w:color w:val="000000" w:themeColor="text1"/>
        </w:rPr>
      </w:pPr>
      <w:r>
        <w:rPr>
          <w:rFonts w:ascii="Century" w:hAnsi="Century"/>
          <w:color w:val="000000" w:themeColor="text1"/>
        </w:rPr>
        <w:t>・</w:t>
      </w:r>
      <w:r w:rsidRPr="00683627">
        <w:rPr>
          <w:rFonts w:ascii="Century" w:hAnsi="Century"/>
          <w:color w:val="000000" w:themeColor="text1"/>
        </w:rPr>
        <w:t>本日の資料には含まれていないが、過去の資料において住宅</w:t>
      </w:r>
      <w:r w:rsidR="00B7719A">
        <w:rPr>
          <w:rFonts w:ascii="Century" w:hAnsi="Century" w:hint="eastAsia"/>
          <w:color w:val="000000" w:themeColor="text1"/>
        </w:rPr>
        <w:t>・</w:t>
      </w:r>
      <w:r w:rsidRPr="00683627">
        <w:rPr>
          <w:rFonts w:ascii="Century" w:hAnsi="Century"/>
          <w:color w:val="000000" w:themeColor="text1"/>
        </w:rPr>
        <w:t>土地統計調査を基にした面積区分別の居住世帯数に関する情報を提示し</w:t>
      </w:r>
      <w:r w:rsidR="008B235E">
        <w:rPr>
          <w:rFonts w:ascii="Century" w:hAnsi="Century" w:hint="eastAsia"/>
          <w:color w:val="000000" w:themeColor="text1"/>
        </w:rPr>
        <w:t>てい</w:t>
      </w:r>
      <w:r w:rsidRPr="00683627">
        <w:rPr>
          <w:rFonts w:ascii="Century" w:hAnsi="Century"/>
          <w:color w:val="000000" w:themeColor="text1"/>
        </w:rPr>
        <w:t>る。</w:t>
      </w:r>
      <w:r w:rsidR="008B235E">
        <w:rPr>
          <w:rFonts w:ascii="Century" w:hAnsi="Century" w:hint="eastAsia"/>
          <w:color w:val="000000" w:themeColor="text1"/>
        </w:rPr>
        <w:t>面積区分別の</w:t>
      </w:r>
      <w:r w:rsidR="00A30049" w:rsidRPr="00A30049">
        <w:rPr>
          <w:rFonts w:ascii="Century" w:hAnsi="Century" w:hint="eastAsia"/>
          <w:color w:val="000000" w:themeColor="text1"/>
        </w:rPr>
        <w:t>居住世帯数に基づく賃貸住宅の戸数というのは</w:t>
      </w:r>
      <w:r w:rsidR="00B7719A">
        <w:rPr>
          <w:rFonts w:ascii="Century" w:hAnsi="Century" w:hint="eastAsia"/>
          <w:color w:val="000000" w:themeColor="text1"/>
        </w:rPr>
        <w:t>算出する</w:t>
      </w:r>
      <w:r w:rsidR="00A30049" w:rsidRPr="00A30049">
        <w:rPr>
          <w:rFonts w:ascii="Century" w:hAnsi="Century" w:hint="eastAsia"/>
          <w:color w:val="000000" w:themeColor="text1"/>
        </w:rPr>
        <w:t>ことはでき</w:t>
      </w:r>
      <w:r w:rsidR="00A30049">
        <w:rPr>
          <w:rFonts w:ascii="Century" w:hAnsi="Century" w:hint="eastAsia"/>
          <w:color w:val="000000" w:themeColor="text1"/>
        </w:rPr>
        <w:t>る。</w:t>
      </w:r>
    </w:p>
    <w:p w14:paraId="01EE249A" w14:textId="57DD0167" w:rsidR="0047632E" w:rsidRPr="00804FD3" w:rsidRDefault="0047632E" w:rsidP="0047632E">
      <w:pPr>
        <w:rPr>
          <w:rFonts w:ascii="Century" w:hAnsi="Century"/>
          <w:color w:val="000000" w:themeColor="text1"/>
        </w:rPr>
      </w:pPr>
      <w:r>
        <w:rPr>
          <w:rFonts w:ascii="Century" w:hAnsi="Century" w:hint="eastAsia"/>
          <w:color w:val="000000" w:themeColor="text1"/>
        </w:rPr>
        <w:t>・賃貸住宅に分譲賃貸が含まれるかどうかについて、</w:t>
      </w:r>
      <w:r w:rsidRPr="007C46B1">
        <w:rPr>
          <w:rFonts w:ascii="Century" w:hAnsi="Century"/>
          <w:color w:val="000000" w:themeColor="text1"/>
        </w:rPr>
        <w:t>住宅・土地統計調査を基にしており、所有者</w:t>
      </w:r>
      <w:r w:rsidR="004A2539">
        <w:rPr>
          <w:rFonts w:ascii="Century" w:hAnsi="Century" w:hint="eastAsia"/>
          <w:color w:val="000000" w:themeColor="text1"/>
        </w:rPr>
        <w:t>等</w:t>
      </w:r>
      <w:r w:rsidRPr="007C46B1">
        <w:rPr>
          <w:rFonts w:ascii="Century" w:hAnsi="Century"/>
          <w:color w:val="000000" w:themeColor="text1"/>
        </w:rPr>
        <w:t>の回答内容に</w:t>
      </w:r>
      <w:r>
        <w:rPr>
          <w:rFonts w:ascii="Century" w:hAnsi="Century" w:hint="eastAsia"/>
          <w:color w:val="000000" w:themeColor="text1"/>
        </w:rPr>
        <w:t>よる</w:t>
      </w:r>
      <w:r w:rsidR="008B235E">
        <w:rPr>
          <w:rFonts w:ascii="Century" w:hAnsi="Century" w:hint="eastAsia"/>
          <w:color w:val="000000" w:themeColor="text1"/>
        </w:rPr>
        <w:t>かと思う</w:t>
      </w:r>
      <w:r>
        <w:rPr>
          <w:rFonts w:ascii="Century" w:hAnsi="Century" w:hint="eastAsia"/>
          <w:color w:val="000000" w:themeColor="text1"/>
        </w:rPr>
        <w:t>。</w:t>
      </w:r>
    </w:p>
    <w:p w14:paraId="27FECF36" w14:textId="77777777" w:rsidR="0047632E" w:rsidRDefault="0047632E" w:rsidP="0047632E">
      <w:pPr>
        <w:rPr>
          <w:rFonts w:ascii="Century" w:hAnsi="Century"/>
          <w:color w:val="000000" w:themeColor="text1"/>
        </w:rPr>
      </w:pPr>
      <w:r>
        <w:rPr>
          <w:rFonts w:ascii="Century" w:hAnsi="Century" w:hint="eastAsia"/>
          <w:color w:val="000000" w:themeColor="text1"/>
        </w:rPr>
        <w:t>・</w:t>
      </w:r>
      <w:r w:rsidRPr="00FC5A75">
        <w:rPr>
          <w:rFonts w:ascii="Century" w:hAnsi="Century"/>
          <w:color w:val="000000" w:themeColor="text1"/>
        </w:rPr>
        <w:t>民間借家の延べ面積別戸数では、</w:t>
      </w:r>
      <w:r w:rsidRPr="00FC5A75">
        <w:rPr>
          <w:rFonts w:ascii="Century" w:hAnsi="Century"/>
          <w:color w:val="000000" w:themeColor="text1"/>
        </w:rPr>
        <w:t>29</w:t>
      </w:r>
      <w:r w:rsidRPr="00FC5A75">
        <w:rPr>
          <w:rFonts w:ascii="Century" w:hAnsi="Century"/>
          <w:color w:val="000000" w:themeColor="text1"/>
        </w:rPr>
        <w:t>㎡以下から</w:t>
      </w:r>
      <w:r w:rsidRPr="00FC5A75">
        <w:rPr>
          <w:rFonts w:ascii="Century" w:hAnsi="Century"/>
          <w:color w:val="000000" w:themeColor="text1"/>
        </w:rPr>
        <w:t>50</w:t>
      </w:r>
      <w:r w:rsidRPr="00FC5A75">
        <w:rPr>
          <w:rFonts w:ascii="Century" w:hAnsi="Century"/>
          <w:color w:val="000000" w:themeColor="text1"/>
        </w:rPr>
        <w:t>〜</w:t>
      </w:r>
      <w:r w:rsidRPr="00FC5A75">
        <w:rPr>
          <w:rFonts w:ascii="Century" w:hAnsi="Century"/>
          <w:color w:val="000000" w:themeColor="text1"/>
        </w:rPr>
        <w:t>69</w:t>
      </w:r>
      <w:r w:rsidRPr="00FC5A75">
        <w:rPr>
          <w:rFonts w:ascii="Century" w:hAnsi="Century"/>
          <w:color w:val="000000" w:themeColor="text1"/>
        </w:rPr>
        <w:t>㎡までの区分で戸数が増加している。</w:t>
      </w:r>
    </w:p>
    <w:p w14:paraId="20327346" w14:textId="6689463F" w:rsidR="0047632E" w:rsidRDefault="0047632E" w:rsidP="00783932">
      <w:pPr>
        <w:rPr>
          <w:rFonts w:ascii="Century" w:hAnsi="Century"/>
          <w:color w:val="000000" w:themeColor="text1"/>
        </w:rPr>
      </w:pPr>
      <w:r>
        <w:rPr>
          <w:rFonts w:ascii="Century" w:hAnsi="Century" w:hint="eastAsia"/>
          <w:color w:val="000000" w:themeColor="text1"/>
        </w:rPr>
        <w:t>・</w:t>
      </w:r>
      <w:r w:rsidRPr="00FC5A75">
        <w:rPr>
          <w:rFonts w:ascii="Century" w:hAnsi="Century"/>
          <w:color w:val="000000" w:themeColor="text1"/>
        </w:rPr>
        <w:t>住宅ストック全体では、持ち家を含めた広い面積区分で整理されており、民間賃貸住宅は比較的狭小な住戸が増加傾向にある。</w:t>
      </w:r>
    </w:p>
    <w:p w14:paraId="090216C4" w14:textId="77777777" w:rsidR="00683627" w:rsidRDefault="00683627" w:rsidP="00783932">
      <w:pPr>
        <w:rPr>
          <w:rFonts w:ascii="Century" w:hAnsi="Century"/>
          <w:color w:val="000000" w:themeColor="text1"/>
        </w:rPr>
      </w:pPr>
    </w:p>
    <w:p w14:paraId="419D569F" w14:textId="2D7ACAD7" w:rsidR="00683627" w:rsidRPr="00C66ED0" w:rsidRDefault="00683627" w:rsidP="00783932">
      <w:pPr>
        <w:rPr>
          <w:rFonts w:ascii="Century" w:hAnsi="Century"/>
          <w:color w:val="FF66CC"/>
        </w:rPr>
      </w:pPr>
      <w:r>
        <w:rPr>
          <w:rFonts w:ascii="Century" w:hAnsi="Century"/>
          <w:color w:val="000000" w:themeColor="text1"/>
        </w:rPr>
        <w:t>〇委員</w:t>
      </w:r>
    </w:p>
    <w:p w14:paraId="723E4CDC" w14:textId="77777777" w:rsidR="001D3A4D" w:rsidRDefault="00683627" w:rsidP="00783932">
      <w:pPr>
        <w:rPr>
          <w:rFonts w:ascii="Century" w:hAnsi="Century"/>
          <w:color w:val="000000" w:themeColor="text1"/>
        </w:rPr>
      </w:pPr>
      <w:r>
        <w:rPr>
          <w:rFonts w:ascii="Century" w:hAnsi="Century"/>
          <w:color w:val="000000" w:themeColor="text1"/>
        </w:rPr>
        <w:t>・</w:t>
      </w:r>
      <w:r w:rsidR="007C46B1" w:rsidRPr="007C46B1">
        <w:rPr>
          <w:rFonts w:ascii="Century" w:hAnsi="Century"/>
          <w:color w:val="000000" w:themeColor="text1"/>
        </w:rPr>
        <w:t>大阪では分譲マンションの供給が過去</w:t>
      </w:r>
      <w:r w:rsidR="007C46B1" w:rsidRPr="007C46B1">
        <w:rPr>
          <w:rFonts w:ascii="Century" w:hAnsi="Century"/>
          <w:color w:val="000000" w:themeColor="text1"/>
        </w:rPr>
        <w:t>20</w:t>
      </w:r>
      <w:r w:rsidR="007C46B1" w:rsidRPr="007C46B1">
        <w:rPr>
          <w:rFonts w:ascii="Century" w:hAnsi="Century"/>
          <w:color w:val="000000" w:themeColor="text1"/>
        </w:rPr>
        <w:t>年で増加し、ストックは比較的優良である。</w:t>
      </w:r>
    </w:p>
    <w:p w14:paraId="3CDFC9FF" w14:textId="3FFAAC49" w:rsidR="007C46B1" w:rsidRPr="00F15B64" w:rsidRDefault="001D3A4D" w:rsidP="00783932">
      <w:pPr>
        <w:rPr>
          <w:rFonts w:ascii="Century" w:hAnsi="Century"/>
          <w:color w:val="000000" w:themeColor="text1"/>
        </w:rPr>
      </w:pPr>
      <w:r>
        <w:rPr>
          <w:rFonts w:ascii="Century" w:hAnsi="Century" w:hint="eastAsia"/>
          <w:color w:val="000000" w:themeColor="text1"/>
        </w:rPr>
        <w:t>・</w:t>
      </w:r>
      <w:r w:rsidR="007C46B1" w:rsidRPr="007C46B1">
        <w:rPr>
          <w:rFonts w:ascii="Century" w:hAnsi="Century"/>
          <w:color w:val="000000" w:themeColor="text1"/>
        </w:rPr>
        <w:t>賃貸住宅</w:t>
      </w:r>
      <w:r w:rsidR="007C46B1" w:rsidRPr="00F15B64">
        <w:rPr>
          <w:rFonts w:ascii="Century" w:hAnsi="Century"/>
          <w:color w:val="000000" w:themeColor="text1"/>
        </w:rPr>
        <w:t>に関しては、</w:t>
      </w:r>
      <w:r w:rsidR="00171718" w:rsidRPr="00F15B64">
        <w:rPr>
          <w:rFonts w:ascii="Century" w:hAnsi="Century" w:hint="eastAsia"/>
          <w:color w:val="000000" w:themeColor="text1"/>
        </w:rPr>
        <w:t>かつては、</w:t>
      </w:r>
      <w:r w:rsidR="00B7719A" w:rsidRPr="00F15B64">
        <w:rPr>
          <w:rFonts w:ascii="Century" w:hAnsi="Century" w:hint="eastAsia"/>
          <w:color w:val="000000" w:themeColor="text1"/>
        </w:rPr>
        <w:t>大阪は他の府県と比べ</w:t>
      </w:r>
      <w:r w:rsidR="00171718" w:rsidRPr="00F15B64">
        <w:rPr>
          <w:rFonts w:ascii="Century" w:hAnsi="Century" w:hint="eastAsia"/>
          <w:color w:val="000000" w:themeColor="text1"/>
        </w:rPr>
        <w:t>「保証金・敷引き」などの慣習から</w:t>
      </w:r>
      <w:r w:rsidR="007C46B1" w:rsidRPr="00F15B64">
        <w:rPr>
          <w:rFonts w:ascii="Century" w:hAnsi="Century"/>
          <w:color w:val="000000" w:themeColor="text1"/>
        </w:rPr>
        <w:t>初期費用</w:t>
      </w:r>
      <w:r w:rsidR="008B235E" w:rsidRPr="00F15B64">
        <w:rPr>
          <w:rFonts w:ascii="Century" w:hAnsi="Century" w:hint="eastAsia"/>
          <w:color w:val="000000" w:themeColor="text1"/>
        </w:rPr>
        <w:t>が</w:t>
      </w:r>
      <w:r w:rsidR="007C46B1" w:rsidRPr="00F15B64">
        <w:rPr>
          <w:rFonts w:ascii="Century" w:hAnsi="Century"/>
          <w:color w:val="000000" w:themeColor="text1"/>
        </w:rPr>
        <w:t>高</w:t>
      </w:r>
      <w:r w:rsidR="00B7719A" w:rsidRPr="00F15B64">
        <w:rPr>
          <w:rFonts w:ascii="Century" w:hAnsi="Century" w:hint="eastAsia"/>
          <w:color w:val="000000" w:themeColor="text1"/>
        </w:rPr>
        <w:t>い</w:t>
      </w:r>
      <w:r w:rsidR="00E747F0" w:rsidRPr="00F15B64">
        <w:rPr>
          <w:rFonts w:ascii="Century" w:hAnsi="Century" w:hint="eastAsia"/>
          <w:color w:val="000000" w:themeColor="text1"/>
        </w:rPr>
        <w:t>上に</w:t>
      </w:r>
      <w:r w:rsidR="00B7719A" w:rsidRPr="00F15B64">
        <w:rPr>
          <w:rFonts w:ascii="Century" w:hAnsi="Century" w:hint="eastAsia"/>
          <w:color w:val="000000" w:themeColor="text1"/>
        </w:rPr>
        <w:t>、土着性が高く</w:t>
      </w:r>
      <w:r w:rsidR="00E747F0" w:rsidRPr="00F15B64">
        <w:rPr>
          <w:rFonts w:ascii="Century" w:hAnsi="Century" w:hint="eastAsia"/>
          <w:color w:val="000000" w:themeColor="text1"/>
        </w:rPr>
        <w:t>、</w:t>
      </w:r>
      <w:r w:rsidR="00B7719A" w:rsidRPr="00F15B64">
        <w:rPr>
          <w:rFonts w:ascii="Century" w:hAnsi="Century" w:hint="eastAsia"/>
          <w:color w:val="000000" w:themeColor="text1"/>
        </w:rPr>
        <w:t>早く家を買った方が得だという感覚があること</w:t>
      </w:r>
      <w:r w:rsidR="007C46B1" w:rsidRPr="00F15B64">
        <w:rPr>
          <w:rFonts w:ascii="Century" w:hAnsi="Century"/>
          <w:color w:val="000000" w:themeColor="text1"/>
        </w:rPr>
        <w:t>から</w:t>
      </w:r>
      <w:r w:rsidR="00B7719A" w:rsidRPr="00F15B64">
        <w:rPr>
          <w:rFonts w:ascii="Century" w:hAnsi="Century" w:hint="eastAsia"/>
          <w:color w:val="000000" w:themeColor="text1"/>
        </w:rPr>
        <w:t>、</w:t>
      </w:r>
      <w:r w:rsidR="007C46B1" w:rsidRPr="00F15B64">
        <w:rPr>
          <w:rFonts w:ascii="Century" w:hAnsi="Century"/>
          <w:color w:val="000000" w:themeColor="text1"/>
        </w:rPr>
        <w:t>若年層が早期に購入へ移行する傾向がある。</w:t>
      </w:r>
    </w:p>
    <w:p w14:paraId="61C0B7A8" w14:textId="66AE47F6" w:rsidR="00683627" w:rsidRPr="00F15B64" w:rsidRDefault="007C46B1" w:rsidP="00783932">
      <w:pPr>
        <w:rPr>
          <w:rFonts w:ascii="Century" w:hAnsi="Century"/>
          <w:color w:val="000000" w:themeColor="text1"/>
        </w:rPr>
      </w:pPr>
      <w:r w:rsidRPr="00F15B64">
        <w:rPr>
          <w:rFonts w:ascii="Century" w:hAnsi="Century"/>
          <w:color w:val="000000" w:themeColor="text1"/>
        </w:rPr>
        <w:t>・</w:t>
      </w:r>
      <w:r w:rsidR="00D61848" w:rsidRPr="00F15B64">
        <w:rPr>
          <w:rFonts w:ascii="Century" w:hAnsi="Century" w:hint="eastAsia"/>
          <w:color w:val="000000" w:themeColor="text1"/>
        </w:rPr>
        <w:t>以前は阪神間</w:t>
      </w:r>
      <w:r w:rsidR="008B235E" w:rsidRPr="00F15B64">
        <w:rPr>
          <w:rFonts w:ascii="Century" w:hAnsi="Century" w:hint="eastAsia"/>
          <w:color w:val="000000" w:themeColor="text1"/>
        </w:rPr>
        <w:t>への</w:t>
      </w:r>
      <w:r w:rsidR="00D61848" w:rsidRPr="00F15B64">
        <w:rPr>
          <w:rFonts w:ascii="Century" w:hAnsi="Century" w:hint="eastAsia"/>
          <w:color w:val="000000" w:themeColor="text1"/>
        </w:rPr>
        <w:t>憧れのように大阪中心部から</w:t>
      </w:r>
      <w:r w:rsidR="00171718" w:rsidRPr="00F15B64">
        <w:rPr>
          <w:rFonts w:ascii="Century" w:hAnsi="Century" w:hint="eastAsia"/>
          <w:color w:val="000000" w:themeColor="text1"/>
        </w:rPr>
        <w:t>神戸・</w:t>
      </w:r>
      <w:r w:rsidR="00D61848" w:rsidRPr="00F15B64">
        <w:rPr>
          <w:rFonts w:ascii="Century" w:hAnsi="Century" w:hint="eastAsia"/>
          <w:color w:val="000000" w:themeColor="text1"/>
        </w:rPr>
        <w:t>西宮等の方面に移る人が多かったが、</w:t>
      </w:r>
      <w:r w:rsidRPr="00F15B64">
        <w:rPr>
          <w:rFonts w:ascii="Century" w:hAnsi="Century" w:hint="eastAsia"/>
          <w:color w:val="000000" w:themeColor="text1"/>
        </w:rPr>
        <w:t>近</w:t>
      </w:r>
      <w:r w:rsidRPr="00F15B64">
        <w:rPr>
          <w:rFonts w:ascii="Century" w:hAnsi="Century"/>
          <w:color w:val="000000" w:themeColor="text1"/>
        </w:rPr>
        <w:t>年は</w:t>
      </w:r>
      <w:r w:rsidR="00171718" w:rsidRPr="00F15B64">
        <w:rPr>
          <w:rFonts w:ascii="Century" w:hAnsi="Century" w:hint="eastAsia"/>
          <w:color w:val="000000" w:themeColor="text1"/>
        </w:rPr>
        <w:t>共働きの増加から通勤時間の短縮を求める人が増えたことや、</w:t>
      </w:r>
      <w:r w:rsidRPr="00F15B64">
        <w:rPr>
          <w:rFonts w:ascii="Century" w:hAnsi="Century"/>
          <w:color w:val="000000" w:themeColor="text1"/>
        </w:rPr>
        <w:t>大阪府内の夜間人口の増加により治安が改善され、大阪に住むことの社会的評価も向上している。</w:t>
      </w:r>
    </w:p>
    <w:p w14:paraId="7C3EEAC5" w14:textId="221D8902"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0047632E" w:rsidRPr="00F15B64">
        <w:rPr>
          <w:rFonts w:ascii="Century" w:hAnsi="Century" w:hint="eastAsia"/>
          <w:color w:val="000000" w:themeColor="text1"/>
        </w:rPr>
        <w:t>また、</w:t>
      </w:r>
      <w:r w:rsidRPr="00F15B64">
        <w:rPr>
          <w:rFonts w:ascii="Century" w:hAnsi="Century"/>
          <w:color w:val="000000" w:themeColor="text1"/>
        </w:rPr>
        <w:t>大阪では分譲貸しのストックが増加しており、良質な住宅を求める層には一定の選択肢</w:t>
      </w:r>
      <w:r w:rsidRPr="00F15B64">
        <w:rPr>
          <w:rFonts w:ascii="Century" w:hAnsi="Century"/>
          <w:color w:val="000000" w:themeColor="text1"/>
        </w:rPr>
        <w:lastRenderedPageBreak/>
        <w:t>がある。</w:t>
      </w:r>
    </w:p>
    <w:p w14:paraId="5CD64117" w14:textId="56DA5E2F"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Pr="00F15B64">
        <w:rPr>
          <w:rFonts w:ascii="Century" w:hAnsi="Century"/>
          <w:color w:val="000000" w:themeColor="text1"/>
        </w:rPr>
        <w:t>賃貸住宅は個人</w:t>
      </w:r>
      <w:r w:rsidR="00D61848" w:rsidRPr="00F15B64">
        <w:rPr>
          <w:rFonts w:ascii="Century" w:hAnsi="Century" w:hint="eastAsia"/>
          <w:color w:val="000000" w:themeColor="text1"/>
        </w:rPr>
        <w:t>オーナー</w:t>
      </w:r>
      <w:r w:rsidRPr="00F15B64">
        <w:rPr>
          <w:rFonts w:ascii="Century" w:hAnsi="Century"/>
          <w:color w:val="000000" w:themeColor="text1"/>
        </w:rPr>
        <w:t>が多く、</w:t>
      </w:r>
      <w:r w:rsidR="00171718" w:rsidRPr="00F15B64">
        <w:rPr>
          <w:rFonts w:ascii="Century" w:hAnsi="Century" w:hint="eastAsia"/>
          <w:color w:val="000000" w:themeColor="text1"/>
        </w:rPr>
        <w:t>投資対効果が最優先の業界。</w:t>
      </w:r>
      <w:r w:rsidRPr="00F15B64">
        <w:rPr>
          <w:rFonts w:ascii="Century" w:hAnsi="Century"/>
          <w:color w:val="000000" w:themeColor="text1"/>
        </w:rPr>
        <w:t>アパートメーカー</w:t>
      </w:r>
      <w:r w:rsidR="00D61848" w:rsidRPr="00F15B64">
        <w:rPr>
          <w:rFonts w:ascii="Century" w:hAnsi="Century" w:hint="eastAsia"/>
          <w:color w:val="000000" w:themeColor="text1"/>
        </w:rPr>
        <w:t>の</w:t>
      </w:r>
      <w:r w:rsidR="00171718" w:rsidRPr="00F15B64">
        <w:rPr>
          <w:rFonts w:ascii="Century" w:hAnsi="Century" w:hint="eastAsia"/>
          <w:color w:val="000000" w:themeColor="text1"/>
        </w:rPr>
        <w:t>提案するプランの</w:t>
      </w:r>
      <w:r w:rsidR="00D61848" w:rsidRPr="00F15B64">
        <w:rPr>
          <w:rFonts w:ascii="Century" w:hAnsi="Century" w:hint="eastAsia"/>
          <w:color w:val="000000" w:themeColor="text1"/>
        </w:rPr>
        <w:t>中でいかに</w:t>
      </w:r>
      <w:r w:rsidR="00171718" w:rsidRPr="00F15B64">
        <w:rPr>
          <w:rFonts w:ascii="Century" w:hAnsi="Century" w:hint="eastAsia"/>
          <w:color w:val="000000" w:themeColor="text1"/>
        </w:rPr>
        <w:t>コスパがよいものを選ぶかや、広さにおいても</w:t>
      </w:r>
      <w:r w:rsidRPr="00F15B64">
        <w:rPr>
          <w:rFonts w:ascii="Century" w:hAnsi="Century"/>
          <w:color w:val="000000" w:themeColor="text1"/>
        </w:rPr>
        <w:t>45</w:t>
      </w:r>
      <w:r w:rsidRPr="00F15B64">
        <w:rPr>
          <w:rFonts w:ascii="Century" w:hAnsi="Century"/>
          <w:color w:val="000000" w:themeColor="text1"/>
        </w:rPr>
        <w:t>〜</w:t>
      </w:r>
      <w:r w:rsidRPr="00F15B64">
        <w:rPr>
          <w:rFonts w:ascii="Century" w:hAnsi="Century"/>
          <w:color w:val="000000" w:themeColor="text1"/>
        </w:rPr>
        <w:t>50</w:t>
      </w:r>
      <w:r w:rsidRPr="00F15B64">
        <w:rPr>
          <w:rFonts w:ascii="Century" w:hAnsi="Century"/>
          <w:color w:val="000000" w:themeColor="text1"/>
        </w:rPr>
        <w:t>㎡程度が一つの基準となって</w:t>
      </w:r>
      <w:r w:rsidR="009A2128" w:rsidRPr="00F15B64">
        <w:rPr>
          <w:rFonts w:ascii="Century" w:hAnsi="Century" w:hint="eastAsia"/>
          <w:color w:val="000000" w:themeColor="text1"/>
        </w:rPr>
        <w:t>おり、これは大阪に限らず全国的な傾向である。</w:t>
      </w:r>
    </w:p>
    <w:p w14:paraId="16A83F5E" w14:textId="4E5303A2"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Pr="00F15B64">
        <w:rPr>
          <w:rFonts w:ascii="Century" w:hAnsi="Century"/>
          <w:color w:val="000000" w:themeColor="text1"/>
        </w:rPr>
        <w:t>UR</w:t>
      </w:r>
      <w:r w:rsidRPr="00F15B64">
        <w:rPr>
          <w:rFonts w:ascii="Century" w:hAnsi="Century"/>
          <w:color w:val="000000" w:themeColor="text1"/>
        </w:rPr>
        <w:t>などの</w:t>
      </w:r>
      <w:r w:rsidR="009A2128" w:rsidRPr="00F15B64">
        <w:rPr>
          <w:rFonts w:ascii="Century" w:hAnsi="Century" w:hint="eastAsia"/>
          <w:color w:val="000000" w:themeColor="text1"/>
        </w:rPr>
        <w:t>価格設定は</w:t>
      </w:r>
      <w:r w:rsidRPr="00F15B64">
        <w:rPr>
          <w:rFonts w:ascii="Century" w:hAnsi="Century"/>
          <w:color w:val="000000" w:themeColor="text1"/>
        </w:rPr>
        <w:t>首都圏と年収帯に差がない</w:t>
      </w:r>
      <w:r w:rsidR="009A2128" w:rsidRPr="00F15B64">
        <w:rPr>
          <w:rFonts w:ascii="Century" w:hAnsi="Century" w:hint="eastAsia"/>
          <w:color w:val="000000" w:themeColor="text1"/>
        </w:rPr>
        <w:t>割には</w:t>
      </w:r>
      <w:r w:rsidRPr="00F15B64">
        <w:rPr>
          <w:rFonts w:ascii="Century" w:hAnsi="Century"/>
          <w:color w:val="000000" w:themeColor="text1"/>
        </w:rPr>
        <w:t>比較的安価であると感じる。</w:t>
      </w:r>
    </w:p>
    <w:p w14:paraId="28AA9DA1" w14:textId="77777777" w:rsidR="00FC5A75" w:rsidRPr="00F15B64" w:rsidRDefault="00FC5A75" w:rsidP="007C46B1">
      <w:pPr>
        <w:rPr>
          <w:rFonts w:ascii="Century" w:hAnsi="Century"/>
          <w:color w:val="000000" w:themeColor="text1"/>
        </w:rPr>
      </w:pPr>
    </w:p>
    <w:p w14:paraId="2CAB2FD0" w14:textId="4E041DE4" w:rsidR="00FC5A75" w:rsidRPr="00F15B64" w:rsidRDefault="00FC5A75" w:rsidP="007C46B1">
      <w:pPr>
        <w:rPr>
          <w:rFonts w:ascii="Century" w:hAnsi="Century"/>
          <w:i/>
          <w:iCs/>
          <w:color w:val="000000" w:themeColor="text1"/>
        </w:rPr>
      </w:pPr>
      <w:r w:rsidRPr="00F15B64">
        <w:rPr>
          <w:rFonts w:ascii="Century" w:hAnsi="Century" w:hint="eastAsia"/>
          <w:color w:val="000000" w:themeColor="text1"/>
        </w:rPr>
        <w:t>〇部会長</w:t>
      </w:r>
    </w:p>
    <w:p w14:paraId="3A58CD24" w14:textId="456D62DF" w:rsidR="00FC5A75" w:rsidRDefault="00FC5A75" w:rsidP="007C46B1">
      <w:pPr>
        <w:rPr>
          <w:rFonts w:ascii="Century" w:hAnsi="Century"/>
          <w:color w:val="000000" w:themeColor="text1"/>
        </w:rPr>
      </w:pPr>
      <w:r w:rsidRPr="00F15B64">
        <w:rPr>
          <w:rFonts w:ascii="Century" w:hAnsi="Century" w:hint="eastAsia"/>
          <w:color w:val="000000" w:themeColor="text1"/>
        </w:rPr>
        <w:t>・</w:t>
      </w:r>
      <w:r w:rsidR="00E747F0" w:rsidRPr="00F15B64">
        <w:rPr>
          <w:rFonts w:ascii="Century" w:hAnsi="Century" w:hint="eastAsia"/>
          <w:color w:val="000000" w:themeColor="text1"/>
        </w:rPr>
        <w:t>近年は大阪府内の夜間人口の増加により治安が改善され、大阪に住むことの社会的評価も向上しているという</w:t>
      </w:r>
      <w:r w:rsidR="00D61848" w:rsidRPr="00F15B64">
        <w:rPr>
          <w:rFonts w:ascii="Century" w:hAnsi="Century" w:hint="eastAsia"/>
          <w:color w:val="000000" w:themeColor="text1"/>
        </w:rPr>
        <w:t>内容は、</w:t>
      </w:r>
      <w:r w:rsidR="006C52D7" w:rsidRPr="00F15B64">
        <w:rPr>
          <w:rFonts w:ascii="Century" w:hAnsi="Century" w:hint="eastAsia"/>
          <w:color w:val="000000" w:themeColor="text1"/>
        </w:rPr>
        <w:t>「</w:t>
      </w:r>
      <w:r w:rsidRPr="00F15B64">
        <w:rPr>
          <w:rFonts w:ascii="Century" w:hAnsi="Century" w:hint="eastAsia"/>
          <w:color w:val="000000" w:themeColor="text1"/>
        </w:rPr>
        <w:t>大阪都市圏</w:t>
      </w:r>
      <w:r w:rsidR="006C52D7" w:rsidRPr="00F15B64">
        <w:rPr>
          <w:rFonts w:ascii="Century" w:hAnsi="Century" w:hint="eastAsia"/>
          <w:color w:val="000000" w:themeColor="text1"/>
        </w:rPr>
        <w:t>の</w:t>
      </w:r>
      <w:r w:rsidRPr="00F15B64">
        <w:rPr>
          <w:rFonts w:ascii="Century" w:hAnsi="Century" w:hint="eastAsia"/>
          <w:color w:val="000000" w:themeColor="text1"/>
        </w:rPr>
        <w:t>中心</w:t>
      </w:r>
      <w:r w:rsidR="006C52D7" w:rsidRPr="00F15B64">
        <w:rPr>
          <w:rFonts w:ascii="Century" w:hAnsi="Century" w:hint="eastAsia"/>
          <w:color w:val="000000" w:themeColor="text1"/>
        </w:rPr>
        <w:t>として</w:t>
      </w:r>
      <w:r w:rsidR="003C35DD" w:rsidRPr="00F15B64">
        <w:rPr>
          <w:rFonts w:ascii="Century" w:hAnsi="Century" w:hint="eastAsia"/>
          <w:color w:val="000000" w:themeColor="text1"/>
        </w:rPr>
        <w:t>多様な都市機能が集積す</w:t>
      </w:r>
      <w:r w:rsidR="003C35DD">
        <w:rPr>
          <w:rFonts w:ascii="Century" w:hAnsi="Century" w:hint="eastAsia"/>
          <w:color w:val="000000" w:themeColor="text1"/>
        </w:rPr>
        <w:t>る地域</w:t>
      </w:r>
      <w:r w:rsidR="006C52D7">
        <w:rPr>
          <w:rFonts w:ascii="Century" w:hAnsi="Century" w:hint="eastAsia"/>
          <w:color w:val="000000" w:themeColor="text1"/>
        </w:rPr>
        <w:t>」</w:t>
      </w:r>
      <w:r w:rsidR="003C35DD">
        <w:rPr>
          <w:rFonts w:ascii="Century" w:hAnsi="Century" w:hint="eastAsia"/>
          <w:color w:val="000000" w:themeColor="text1"/>
        </w:rPr>
        <w:t>の</w:t>
      </w:r>
      <w:r w:rsidRPr="00FC5A75">
        <w:rPr>
          <w:rFonts w:ascii="Century" w:hAnsi="Century" w:hint="eastAsia"/>
          <w:color w:val="000000" w:themeColor="text1"/>
        </w:rPr>
        <w:t>特性として有効に活用できる内容</w:t>
      </w:r>
      <w:r w:rsidR="00D61848">
        <w:rPr>
          <w:rFonts w:ascii="Century" w:hAnsi="Century" w:hint="eastAsia"/>
          <w:color w:val="000000" w:themeColor="text1"/>
        </w:rPr>
        <w:t>だと感じた</w:t>
      </w:r>
      <w:r w:rsidR="006C52D7">
        <w:rPr>
          <w:rFonts w:ascii="Century" w:hAnsi="Century" w:hint="eastAsia"/>
          <w:color w:val="000000" w:themeColor="text1"/>
        </w:rPr>
        <w:t>。</w:t>
      </w:r>
    </w:p>
    <w:p w14:paraId="5ACA4DD8" w14:textId="77777777" w:rsidR="00FC5A75" w:rsidRDefault="00FC5A75" w:rsidP="007C46B1">
      <w:pPr>
        <w:rPr>
          <w:rFonts w:ascii="Century" w:hAnsi="Century"/>
          <w:color w:val="000000" w:themeColor="text1"/>
        </w:rPr>
      </w:pPr>
    </w:p>
    <w:p w14:paraId="7A26AED5" w14:textId="0392847B" w:rsidR="00FC5A75" w:rsidRPr="00C66ED0" w:rsidRDefault="00FC5A75" w:rsidP="007C46B1">
      <w:pPr>
        <w:rPr>
          <w:rFonts w:ascii="Century" w:hAnsi="Century"/>
          <w:i/>
          <w:iCs/>
          <w:color w:val="FF66CC"/>
        </w:rPr>
      </w:pPr>
      <w:r>
        <w:rPr>
          <w:rFonts w:ascii="Century" w:hAnsi="Century" w:hint="eastAsia"/>
          <w:color w:val="000000" w:themeColor="text1"/>
        </w:rPr>
        <w:t>〇委員</w:t>
      </w:r>
    </w:p>
    <w:p w14:paraId="5AE55738" w14:textId="77777777" w:rsidR="00653D46" w:rsidRDefault="00FC5A75" w:rsidP="007C46B1">
      <w:pPr>
        <w:rPr>
          <w:rFonts w:ascii="Century" w:hAnsi="Century"/>
          <w:color w:val="000000" w:themeColor="text1"/>
        </w:rPr>
      </w:pPr>
      <w:r>
        <w:rPr>
          <w:rFonts w:ascii="Century" w:hAnsi="Century" w:hint="eastAsia"/>
          <w:color w:val="000000" w:themeColor="text1"/>
        </w:rPr>
        <w:t>・</w:t>
      </w:r>
      <w:r w:rsidRPr="00FC5A75">
        <w:rPr>
          <w:rFonts w:ascii="Century" w:hAnsi="Century" w:hint="eastAsia"/>
          <w:color w:val="000000" w:themeColor="text1"/>
        </w:rPr>
        <w:t>住宅価格の高騰について、現状の把握だけでなく、価格上昇の要因も整理すべきではないか。</w:t>
      </w:r>
    </w:p>
    <w:p w14:paraId="72346E67" w14:textId="3C24D94C" w:rsidR="00D61848" w:rsidRDefault="00653D46" w:rsidP="007C46B1">
      <w:pPr>
        <w:rPr>
          <w:rFonts w:ascii="Century" w:hAnsi="Century"/>
          <w:color w:val="000000" w:themeColor="text1"/>
        </w:rPr>
      </w:pPr>
      <w:r>
        <w:rPr>
          <w:rFonts w:ascii="Century" w:hAnsi="Century" w:hint="eastAsia"/>
          <w:color w:val="000000" w:themeColor="text1"/>
        </w:rPr>
        <w:t>・建</w:t>
      </w:r>
      <w:r w:rsidR="00FC5A75" w:rsidRPr="00FC5A75">
        <w:rPr>
          <w:rFonts w:ascii="Century" w:hAnsi="Century" w:hint="eastAsia"/>
          <w:color w:val="000000" w:themeColor="text1"/>
        </w:rPr>
        <w:t>築費や就業者の賃金などコスト要因による上昇であれば</w:t>
      </w:r>
      <w:r w:rsidR="0047632E">
        <w:rPr>
          <w:rFonts w:ascii="Century" w:hAnsi="Century" w:hint="eastAsia"/>
          <w:color w:val="000000" w:themeColor="text1"/>
        </w:rPr>
        <w:t>、</w:t>
      </w:r>
      <w:r w:rsidR="00FC5A75" w:rsidRPr="00FC5A75">
        <w:rPr>
          <w:rFonts w:ascii="Century" w:hAnsi="Century" w:hint="eastAsia"/>
          <w:color w:val="000000" w:themeColor="text1"/>
        </w:rPr>
        <w:t>政策的には動向の把握に留まる可能性がある</w:t>
      </w:r>
      <w:r w:rsidR="0047632E">
        <w:rPr>
          <w:rFonts w:ascii="Century" w:hAnsi="Century" w:hint="eastAsia"/>
          <w:color w:val="000000" w:themeColor="text1"/>
        </w:rPr>
        <w:t>が、</w:t>
      </w:r>
      <w:r w:rsidR="00FC5A75" w:rsidRPr="00FC5A75">
        <w:rPr>
          <w:rFonts w:ascii="Century" w:hAnsi="Century" w:hint="eastAsia"/>
          <w:color w:val="000000" w:themeColor="text1"/>
        </w:rPr>
        <w:t>需給バランスや</w:t>
      </w:r>
      <w:r w:rsidR="0047632E">
        <w:rPr>
          <w:rFonts w:ascii="Century" w:hAnsi="Century" w:hint="eastAsia"/>
          <w:color w:val="000000" w:themeColor="text1"/>
        </w:rPr>
        <w:t>投機</w:t>
      </w:r>
      <w:r w:rsidR="00FC5A75" w:rsidRPr="00FC5A75">
        <w:rPr>
          <w:rFonts w:ascii="Century" w:hAnsi="Century" w:hint="eastAsia"/>
          <w:color w:val="000000" w:themeColor="text1"/>
        </w:rPr>
        <w:t>的取引による価格上昇であれば、市場への対応が必要ではないか。</w:t>
      </w:r>
    </w:p>
    <w:p w14:paraId="7CE75777" w14:textId="6CB113F2" w:rsidR="00FC5A75" w:rsidRDefault="00D61848" w:rsidP="007C46B1">
      <w:pPr>
        <w:rPr>
          <w:rFonts w:ascii="Century" w:hAnsi="Century"/>
          <w:color w:val="000000" w:themeColor="text1"/>
        </w:rPr>
      </w:pPr>
      <w:r>
        <w:rPr>
          <w:rFonts w:ascii="Century" w:hAnsi="Century" w:hint="eastAsia"/>
          <w:color w:val="000000" w:themeColor="text1"/>
        </w:rPr>
        <w:t>・</w:t>
      </w:r>
      <w:r w:rsidR="00FC5A75" w:rsidRPr="00FC5A75">
        <w:rPr>
          <w:rFonts w:ascii="Century" w:hAnsi="Century" w:hint="eastAsia"/>
          <w:color w:val="000000" w:themeColor="text1"/>
        </w:rPr>
        <w:t>大阪市内では局所的な</w:t>
      </w:r>
      <w:r w:rsidR="0047632E">
        <w:rPr>
          <w:rFonts w:ascii="Century" w:hAnsi="Century" w:hint="eastAsia"/>
          <w:color w:val="000000" w:themeColor="text1"/>
        </w:rPr>
        <w:t>投機</w:t>
      </w:r>
      <w:r w:rsidR="00FC5A75" w:rsidRPr="00FC5A75">
        <w:rPr>
          <w:rFonts w:ascii="Century" w:hAnsi="Century" w:hint="eastAsia"/>
          <w:color w:val="000000" w:themeColor="text1"/>
        </w:rPr>
        <w:t>も見られるため、地域差を踏まえた説明が求められる。</w:t>
      </w:r>
    </w:p>
    <w:p w14:paraId="000F4301" w14:textId="2D833743" w:rsidR="00FC5A75" w:rsidRDefault="00FC5A75" w:rsidP="007C46B1">
      <w:pPr>
        <w:rPr>
          <w:rFonts w:ascii="Century" w:hAnsi="Century"/>
          <w:color w:val="000000" w:themeColor="text1"/>
        </w:rPr>
      </w:pPr>
      <w:r>
        <w:rPr>
          <w:rFonts w:ascii="Century" w:hAnsi="Century" w:hint="eastAsia"/>
          <w:color w:val="000000" w:themeColor="text1"/>
        </w:rPr>
        <w:t>・</w:t>
      </w:r>
      <w:r w:rsidRPr="00FC5A75">
        <w:rPr>
          <w:rFonts w:ascii="Century" w:hAnsi="Century" w:hint="eastAsia"/>
          <w:color w:val="000000" w:themeColor="text1"/>
        </w:rPr>
        <w:t>「高騰」という表現が実態に即しているかも再検討すべきではないか。</w:t>
      </w:r>
    </w:p>
    <w:p w14:paraId="0FE727FF" w14:textId="77777777" w:rsidR="00FC5A75" w:rsidRDefault="00FC5A75" w:rsidP="007C46B1">
      <w:pPr>
        <w:rPr>
          <w:rFonts w:ascii="Century" w:hAnsi="Century"/>
          <w:color w:val="000000" w:themeColor="text1"/>
        </w:rPr>
      </w:pPr>
    </w:p>
    <w:p w14:paraId="4BDF0550" w14:textId="7D8B0781" w:rsidR="00FC5A75" w:rsidRPr="003922AB" w:rsidRDefault="00FC5A75" w:rsidP="007C46B1">
      <w:pPr>
        <w:rPr>
          <w:rFonts w:ascii="Century" w:hAnsi="Century"/>
          <w:i/>
          <w:iCs/>
          <w:color w:val="000000" w:themeColor="text1"/>
        </w:rPr>
      </w:pPr>
      <w:r>
        <w:rPr>
          <w:rFonts w:ascii="Century" w:hAnsi="Century" w:hint="eastAsia"/>
          <w:color w:val="000000" w:themeColor="text1"/>
        </w:rPr>
        <w:t>〇</w:t>
      </w:r>
      <w:r w:rsidR="00360145">
        <w:rPr>
          <w:rFonts w:ascii="Century" w:hAnsi="Century" w:hint="eastAsia"/>
          <w:color w:val="000000" w:themeColor="text1"/>
        </w:rPr>
        <w:t>事務局</w:t>
      </w:r>
    </w:p>
    <w:p w14:paraId="5B551036" w14:textId="77777777"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住宅価格上昇の要因としては、建築費や物価高、労務単価の上昇が考えられる。</w:t>
      </w:r>
    </w:p>
    <w:p w14:paraId="6AB65E30" w14:textId="714B5C38" w:rsidR="006F53E5" w:rsidRDefault="00360145" w:rsidP="007C46B1">
      <w:pPr>
        <w:rPr>
          <w:rFonts w:ascii="Century" w:hAnsi="Century"/>
          <w:color w:val="000000" w:themeColor="text1"/>
        </w:rPr>
      </w:pPr>
      <w:r>
        <w:rPr>
          <w:rFonts w:ascii="Century" w:hAnsi="Century" w:hint="eastAsia"/>
          <w:color w:val="000000" w:themeColor="text1"/>
        </w:rPr>
        <w:t>・</w:t>
      </w:r>
      <w:r w:rsidR="0047632E">
        <w:rPr>
          <w:rFonts w:ascii="Century" w:hAnsi="Century" w:hint="eastAsia"/>
          <w:color w:val="000000" w:themeColor="text1"/>
        </w:rPr>
        <w:t>投機</w:t>
      </w:r>
      <w:r w:rsidRPr="00360145">
        <w:rPr>
          <w:rFonts w:ascii="Century" w:hAnsi="Century"/>
          <w:color w:val="000000" w:themeColor="text1"/>
        </w:rPr>
        <w:t>目的</w:t>
      </w:r>
      <w:r w:rsidR="008B235E">
        <w:rPr>
          <w:rFonts w:ascii="Century" w:hAnsi="Century" w:hint="eastAsia"/>
          <w:color w:val="000000" w:themeColor="text1"/>
        </w:rPr>
        <w:t>での取引への</w:t>
      </w:r>
      <w:r w:rsidR="009E6CB2">
        <w:rPr>
          <w:rFonts w:ascii="Century" w:hAnsi="Century" w:hint="eastAsia"/>
          <w:color w:val="000000" w:themeColor="text1"/>
        </w:rPr>
        <w:t>対応として</w:t>
      </w:r>
      <w:r w:rsidRPr="00360145">
        <w:rPr>
          <w:rFonts w:ascii="Century" w:hAnsi="Century"/>
          <w:color w:val="000000" w:themeColor="text1"/>
        </w:rPr>
        <w:t>空き家税など</w:t>
      </w:r>
      <w:r w:rsidR="008B235E">
        <w:rPr>
          <w:rFonts w:ascii="Century" w:hAnsi="Century" w:hint="eastAsia"/>
          <w:color w:val="000000" w:themeColor="text1"/>
        </w:rPr>
        <w:t>が</w:t>
      </w:r>
      <w:r w:rsidRPr="00360145">
        <w:rPr>
          <w:rFonts w:ascii="Century" w:hAnsi="Century"/>
          <w:color w:val="000000" w:themeColor="text1"/>
        </w:rPr>
        <w:t>検討されている</w:t>
      </w:r>
      <w:r w:rsidR="008B235E">
        <w:rPr>
          <w:rFonts w:ascii="Century" w:hAnsi="Century" w:hint="eastAsia"/>
          <w:color w:val="000000" w:themeColor="text1"/>
        </w:rPr>
        <w:t>ところもあり、今後、対応が可能かどうかなど、</w:t>
      </w:r>
      <w:r w:rsidRPr="00360145">
        <w:rPr>
          <w:rFonts w:ascii="Century" w:hAnsi="Century"/>
          <w:color w:val="000000" w:themeColor="text1"/>
        </w:rPr>
        <w:t>動</w:t>
      </w:r>
      <w:r w:rsidR="008B235E">
        <w:rPr>
          <w:rFonts w:ascii="Century" w:hAnsi="Century" w:hint="eastAsia"/>
          <w:color w:val="000000" w:themeColor="text1"/>
        </w:rPr>
        <w:t>向</w:t>
      </w:r>
      <w:r w:rsidRPr="00360145">
        <w:rPr>
          <w:rFonts w:ascii="Century" w:hAnsi="Century"/>
          <w:color w:val="000000" w:themeColor="text1"/>
        </w:rPr>
        <w:t>を</w:t>
      </w:r>
      <w:r w:rsidR="008B235E">
        <w:rPr>
          <w:rFonts w:ascii="Century" w:hAnsi="Century" w:hint="eastAsia"/>
          <w:color w:val="000000" w:themeColor="text1"/>
        </w:rPr>
        <w:t>見ていく</w:t>
      </w:r>
      <w:r w:rsidRPr="00360145">
        <w:rPr>
          <w:rFonts w:ascii="Century" w:hAnsi="Century"/>
          <w:color w:val="000000" w:themeColor="text1"/>
        </w:rPr>
        <w:t>必要がある。</w:t>
      </w:r>
    </w:p>
    <w:p w14:paraId="71383A68" w14:textId="731DD4AA" w:rsidR="00360145" w:rsidRDefault="006F53E5" w:rsidP="007C46B1">
      <w:pPr>
        <w:rPr>
          <w:rFonts w:ascii="Century" w:hAnsi="Century"/>
          <w:color w:val="000000" w:themeColor="text1"/>
        </w:rPr>
      </w:pPr>
      <w:r>
        <w:rPr>
          <w:rFonts w:ascii="Century" w:hAnsi="Century" w:hint="eastAsia"/>
          <w:color w:val="000000" w:themeColor="text1"/>
        </w:rPr>
        <w:t>・</w:t>
      </w:r>
      <w:r w:rsidR="00360145" w:rsidRPr="00360145">
        <w:rPr>
          <w:rFonts w:ascii="Century" w:hAnsi="Century"/>
          <w:color w:val="000000" w:themeColor="text1"/>
        </w:rPr>
        <w:t>「高騰」という表現については原因に応じて適切な表現を再検討</w:t>
      </w:r>
      <w:r w:rsidR="008B235E">
        <w:rPr>
          <w:rFonts w:ascii="Century" w:hAnsi="Century" w:hint="eastAsia"/>
          <w:color w:val="000000" w:themeColor="text1"/>
        </w:rPr>
        <w:t>していく</w:t>
      </w:r>
      <w:r w:rsidR="00360145">
        <w:rPr>
          <w:rFonts w:ascii="Century" w:hAnsi="Century" w:hint="eastAsia"/>
          <w:color w:val="000000" w:themeColor="text1"/>
        </w:rPr>
        <w:t>。</w:t>
      </w:r>
    </w:p>
    <w:p w14:paraId="17C98B47" w14:textId="77777777" w:rsidR="007F1802" w:rsidRDefault="007F1802" w:rsidP="007C46B1">
      <w:pPr>
        <w:rPr>
          <w:rFonts w:ascii="Century" w:hAnsi="Century"/>
          <w:color w:val="000000" w:themeColor="text1"/>
        </w:rPr>
      </w:pPr>
    </w:p>
    <w:p w14:paraId="49AC307E" w14:textId="39E2586F" w:rsidR="00360145" w:rsidRPr="003922AB" w:rsidRDefault="00360145" w:rsidP="007C46B1">
      <w:pPr>
        <w:rPr>
          <w:rFonts w:ascii="Century" w:hAnsi="Century"/>
          <w:i/>
          <w:iCs/>
          <w:color w:val="000000" w:themeColor="text1"/>
        </w:rPr>
      </w:pPr>
      <w:r>
        <w:rPr>
          <w:rFonts w:ascii="Century" w:hAnsi="Century" w:hint="eastAsia"/>
          <w:color w:val="000000" w:themeColor="text1"/>
        </w:rPr>
        <w:t>〇委員</w:t>
      </w:r>
    </w:p>
    <w:p w14:paraId="194FF01C" w14:textId="5A747591" w:rsidR="007F1802"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住宅価格の上昇は、</w:t>
      </w:r>
      <w:r w:rsidR="0047632E">
        <w:rPr>
          <w:rFonts w:ascii="Century" w:hAnsi="Century" w:hint="eastAsia"/>
          <w:color w:val="000000" w:themeColor="text1"/>
        </w:rPr>
        <w:t>投機</w:t>
      </w:r>
      <w:r w:rsidRPr="00360145">
        <w:rPr>
          <w:rFonts w:ascii="Century" w:hAnsi="Century"/>
          <w:color w:val="000000" w:themeColor="text1"/>
        </w:rPr>
        <w:t>的な動きによる影響は局所的であり、全体としては限定的であると考えられる。</w:t>
      </w:r>
    </w:p>
    <w:p w14:paraId="34A64CC4" w14:textId="2ABB1CEB" w:rsidR="00360145" w:rsidRPr="00F15B64" w:rsidRDefault="007F1802" w:rsidP="007C46B1">
      <w:pPr>
        <w:rPr>
          <w:rFonts w:ascii="Century" w:hAnsi="Century"/>
          <w:color w:val="000000" w:themeColor="text1"/>
        </w:rPr>
      </w:pPr>
      <w:r>
        <w:rPr>
          <w:rFonts w:ascii="Century" w:hAnsi="Century" w:hint="eastAsia"/>
          <w:color w:val="000000" w:themeColor="text1"/>
        </w:rPr>
        <w:t>・</w:t>
      </w:r>
      <w:r w:rsidR="00360145" w:rsidRPr="00360145">
        <w:rPr>
          <w:rFonts w:ascii="Century" w:hAnsi="Century"/>
          <w:color w:val="000000" w:themeColor="text1"/>
        </w:rPr>
        <w:t>新築マンションは供給が限られ、価格が供給者によって決定されるため、中古マンションも連動して</w:t>
      </w:r>
      <w:r w:rsidR="00360145" w:rsidRPr="00F15B64">
        <w:rPr>
          <w:rFonts w:ascii="Century" w:hAnsi="Century"/>
          <w:color w:val="000000" w:themeColor="text1"/>
        </w:rPr>
        <w:t>価格が上昇している。</w:t>
      </w:r>
    </w:p>
    <w:p w14:paraId="5168CC0C" w14:textId="08348855" w:rsidR="00360145" w:rsidRDefault="00360145" w:rsidP="007C46B1">
      <w:pPr>
        <w:rPr>
          <w:rFonts w:ascii="Century" w:hAnsi="Century"/>
          <w:color w:val="000000" w:themeColor="text1"/>
        </w:rPr>
      </w:pPr>
      <w:r w:rsidRPr="00F15B64">
        <w:rPr>
          <w:rFonts w:ascii="Century" w:hAnsi="Century" w:hint="eastAsia"/>
          <w:color w:val="000000" w:themeColor="text1"/>
        </w:rPr>
        <w:t>・</w:t>
      </w:r>
      <w:r w:rsidR="00171718" w:rsidRPr="00F15B64">
        <w:rPr>
          <w:rFonts w:ascii="Century" w:hAnsi="Century" w:hint="eastAsia"/>
          <w:color w:val="000000" w:themeColor="text1"/>
        </w:rPr>
        <w:t>マンションという商材が</w:t>
      </w:r>
      <w:r w:rsidRPr="00F15B64">
        <w:rPr>
          <w:rFonts w:ascii="Century" w:hAnsi="Century"/>
          <w:color w:val="000000" w:themeColor="text1"/>
        </w:rPr>
        <w:t>資産形成の手段として金融商品化している側面もあり、価格が維持される傾向がある。一方、戸建住宅はそれ</w:t>
      </w:r>
      <w:r w:rsidRPr="00360145">
        <w:rPr>
          <w:rFonts w:ascii="Century" w:hAnsi="Century"/>
          <w:color w:val="000000" w:themeColor="text1"/>
        </w:rPr>
        <w:t>ほど価格が上昇しておらず、首都圏と比較しても大阪府</w:t>
      </w:r>
      <w:r w:rsidR="008B235E">
        <w:rPr>
          <w:rFonts w:ascii="Century" w:hAnsi="Century" w:hint="eastAsia"/>
          <w:color w:val="000000" w:themeColor="text1"/>
        </w:rPr>
        <w:t>の</w:t>
      </w:r>
      <w:r w:rsidR="00CF3A8A">
        <w:rPr>
          <w:rFonts w:ascii="Century" w:hAnsi="Century" w:hint="eastAsia"/>
          <w:color w:val="000000" w:themeColor="text1"/>
        </w:rPr>
        <w:t>南など</w:t>
      </w:r>
      <w:r w:rsidR="008B235E">
        <w:rPr>
          <w:rFonts w:ascii="Century" w:hAnsi="Century" w:hint="eastAsia"/>
          <w:color w:val="000000" w:themeColor="text1"/>
        </w:rPr>
        <w:t>では、</w:t>
      </w:r>
      <w:r w:rsidRPr="00360145">
        <w:rPr>
          <w:rFonts w:ascii="Century" w:hAnsi="Century"/>
          <w:color w:val="000000" w:themeColor="text1"/>
        </w:rPr>
        <w:t>まだ取得しやすい地域が多</w:t>
      </w:r>
      <w:r w:rsidR="007F1802">
        <w:rPr>
          <w:rFonts w:ascii="Century" w:hAnsi="Century" w:hint="eastAsia"/>
          <w:color w:val="000000" w:themeColor="text1"/>
        </w:rPr>
        <w:t>い。</w:t>
      </w:r>
    </w:p>
    <w:p w14:paraId="57066D15" w14:textId="77777777" w:rsidR="00360145" w:rsidRDefault="00360145" w:rsidP="007C46B1">
      <w:pPr>
        <w:rPr>
          <w:rFonts w:ascii="Century" w:hAnsi="Century"/>
          <w:color w:val="000000" w:themeColor="text1"/>
        </w:rPr>
      </w:pPr>
    </w:p>
    <w:p w14:paraId="424FB6F0" w14:textId="4C001DC2" w:rsidR="00360145" w:rsidRPr="00C66ED0" w:rsidRDefault="00360145" w:rsidP="007C46B1">
      <w:pPr>
        <w:rPr>
          <w:rFonts w:ascii="Century" w:hAnsi="Century"/>
          <w:i/>
          <w:iCs/>
          <w:color w:val="FF66CC"/>
        </w:rPr>
      </w:pPr>
      <w:r>
        <w:rPr>
          <w:rFonts w:ascii="Century" w:hAnsi="Century" w:hint="eastAsia"/>
          <w:color w:val="000000" w:themeColor="text1"/>
        </w:rPr>
        <w:t>〇委員</w:t>
      </w:r>
    </w:p>
    <w:p w14:paraId="0A9C238B" w14:textId="73813495" w:rsidR="00360145" w:rsidRDefault="00360145" w:rsidP="007C46B1">
      <w:pPr>
        <w:rPr>
          <w:rFonts w:ascii="Century" w:hAnsi="Century"/>
          <w:color w:val="000000" w:themeColor="text1"/>
        </w:rPr>
      </w:pPr>
      <w:r>
        <w:rPr>
          <w:rFonts w:ascii="Century" w:hAnsi="Century" w:hint="eastAsia"/>
          <w:color w:val="000000" w:themeColor="text1"/>
        </w:rPr>
        <w:t>・</w:t>
      </w:r>
      <w:r w:rsidR="003B0096">
        <w:rPr>
          <w:rFonts w:ascii="Century" w:hAnsi="Century" w:hint="eastAsia"/>
          <w:color w:val="000000" w:themeColor="text1"/>
        </w:rPr>
        <w:t>賃貸住宅は、</w:t>
      </w:r>
      <w:r w:rsidRPr="00360145">
        <w:rPr>
          <w:rFonts w:ascii="Century" w:hAnsi="Century"/>
          <w:color w:val="000000" w:themeColor="text1"/>
        </w:rPr>
        <w:t>供給側が価格を決定する</w:t>
      </w:r>
      <w:r w:rsidR="007F1802">
        <w:rPr>
          <w:rFonts w:ascii="Century" w:hAnsi="Century" w:hint="eastAsia"/>
          <w:color w:val="000000" w:themeColor="text1"/>
        </w:rPr>
        <w:t>持ち家</w:t>
      </w:r>
      <w:r w:rsidRPr="00360145">
        <w:rPr>
          <w:rFonts w:ascii="Century" w:hAnsi="Century"/>
          <w:color w:val="000000" w:themeColor="text1"/>
        </w:rPr>
        <w:t>とは異なり、入居者の支払い能力に応じて家賃が設定される。大阪では、高度経済成長期以前に中小企業が資産形成目的で建てた賃貸住宅が、近年の世代交代により廃止</w:t>
      </w:r>
      <w:r w:rsidR="003B0096">
        <w:rPr>
          <w:rFonts w:ascii="Century" w:hAnsi="Century" w:hint="eastAsia"/>
          <w:color w:val="000000" w:themeColor="text1"/>
        </w:rPr>
        <w:t>や建替えで</w:t>
      </w:r>
      <w:r w:rsidRPr="00360145">
        <w:rPr>
          <w:rFonts w:ascii="Century" w:hAnsi="Century"/>
          <w:color w:val="000000" w:themeColor="text1"/>
        </w:rPr>
        <w:t>高級化され</w:t>
      </w:r>
      <w:r w:rsidR="003B0096">
        <w:rPr>
          <w:rFonts w:ascii="Century" w:hAnsi="Century" w:hint="eastAsia"/>
          <w:color w:val="000000" w:themeColor="text1"/>
        </w:rPr>
        <w:t>ていく等</w:t>
      </w:r>
      <w:r w:rsidR="0047632E">
        <w:rPr>
          <w:rFonts w:ascii="Century" w:hAnsi="Century" w:hint="eastAsia"/>
          <w:color w:val="000000" w:themeColor="text1"/>
        </w:rPr>
        <w:t>、</w:t>
      </w:r>
      <w:r w:rsidRPr="00360145">
        <w:rPr>
          <w:rFonts w:ascii="Century" w:hAnsi="Century"/>
          <w:color w:val="000000" w:themeColor="text1"/>
        </w:rPr>
        <w:t>低家賃住宅が急速に減少している。</w:t>
      </w:r>
    </w:p>
    <w:p w14:paraId="0137D85B" w14:textId="14CCCB99" w:rsidR="003B0096"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かつては保証金が高く賃料が安い、更新料不要で長期居住可能な住宅が多く存在し</w:t>
      </w:r>
      <w:r w:rsidR="008B235E">
        <w:rPr>
          <w:rFonts w:ascii="Century" w:hAnsi="Century" w:hint="eastAsia"/>
          <w:color w:val="000000" w:themeColor="text1"/>
        </w:rPr>
        <w:t>てい</w:t>
      </w:r>
      <w:r w:rsidRPr="00360145">
        <w:rPr>
          <w:rFonts w:ascii="Century" w:hAnsi="Century"/>
          <w:color w:val="000000" w:themeColor="text1"/>
        </w:rPr>
        <w:t>た</w:t>
      </w:r>
      <w:r w:rsidR="008B235E">
        <w:rPr>
          <w:rFonts w:ascii="Century" w:hAnsi="Century" w:hint="eastAsia"/>
          <w:color w:val="000000" w:themeColor="text1"/>
        </w:rPr>
        <w:t>が、</w:t>
      </w:r>
      <w:r w:rsidRPr="00360145">
        <w:rPr>
          <w:rFonts w:ascii="Century" w:hAnsi="Century"/>
          <w:color w:val="000000" w:themeColor="text1"/>
        </w:rPr>
        <w:lastRenderedPageBreak/>
        <w:t>耐震性の向上とともに、低所得高齢者が市場で住宅を探さざるを得ない状況が生じている。</w:t>
      </w:r>
    </w:p>
    <w:p w14:paraId="774BB525" w14:textId="3D96855A" w:rsidR="00360145" w:rsidRDefault="003B0096" w:rsidP="007C46B1">
      <w:pPr>
        <w:rPr>
          <w:rFonts w:ascii="Century" w:hAnsi="Century"/>
          <w:color w:val="000000" w:themeColor="text1"/>
        </w:rPr>
      </w:pPr>
      <w:r>
        <w:rPr>
          <w:rFonts w:ascii="Century" w:hAnsi="Century" w:hint="eastAsia"/>
          <w:color w:val="000000" w:themeColor="text1"/>
        </w:rPr>
        <w:t>・</w:t>
      </w:r>
      <w:r w:rsidR="0047632E" w:rsidRPr="0047632E">
        <w:rPr>
          <w:rFonts w:ascii="Century" w:hAnsi="Century" w:hint="eastAsia"/>
          <w:color w:val="000000" w:themeColor="text1"/>
        </w:rPr>
        <w:t>安い家賃の住宅が減る</w:t>
      </w:r>
      <w:r w:rsidR="0047632E">
        <w:rPr>
          <w:rFonts w:ascii="Century" w:hAnsi="Century" w:hint="eastAsia"/>
          <w:color w:val="000000" w:themeColor="text1"/>
        </w:rPr>
        <w:t>なかで、</w:t>
      </w:r>
      <w:r w:rsidR="0047632E" w:rsidRPr="0047632E">
        <w:rPr>
          <w:rFonts w:ascii="Century" w:hAnsi="Century" w:hint="eastAsia"/>
          <w:color w:val="000000" w:themeColor="text1"/>
        </w:rPr>
        <w:t>カバーできる仕組み</w:t>
      </w:r>
      <w:r w:rsidR="0047632E">
        <w:rPr>
          <w:rFonts w:ascii="Century" w:hAnsi="Century" w:hint="eastAsia"/>
          <w:color w:val="000000" w:themeColor="text1"/>
        </w:rPr>
        <w:t>は公営住宅にしか</w:t>
      </w:r>
      <w:r w:rsidR="0047632E" w:rsidRPr="0047632E">
        <w:rPr>
          <w:rFonts w:ascii="Century" w:hAnsi="Century" w:hint="eastAsia"/>
          <w:color w:val="000000" w:themeColor="text1"/>
        </w:rPr>
        <w:t>な</w:t>
      </w:r>
      <w:r w:rsidR="0047632E">
        <w:rPr>
          <w:rFonts w:ascii="Century" w:hAnsi="Century" w:hint="eastAsia"/>
          <w:color w:val="000000" w:themeColor="text1"/>
        </w:rPr>
        <w:t>いので、</w:t>
      </w:r>
      <w:r w:rsidR="00360145" w:rsidRPr="00360145">
        <w:rPr>
          <w:rFonts w:ascii="Century" w:hAnsi="Century"/>
          <w:color w:val="000000" w:themeColor="text1"/>
        </w:rPr>
        <w:t>公営住宅の機能強化</w:t>
      </w:r>
      <w:r w:rsidR="0047632E">
        <w:rPr>
          <w:rFonts w:ascii="Century" w:hAnsi="Century" w:hint="eastAsia"/>
          <w:color w:val="000000" w:themeColor="text1"/>
        </w:rPr>
        <w:t>のためにも、</w:t>
      </w:r>
      <w:r w:rsidR="00360145" w:rsidRPr="00360145">
        <w:rPr>
          <w:rFonts w:ascii="Century" w:hAnsi="Century"/>
          <w:color w:val="000000" w:themeColor="text1"/>
        </w:rPr>
        <w:t>市場動向の把握が必要ではないか。</w:t>
      </w:r>
    </w:p>
    <w:p w14:paraId="052D5C66" w14:textId="77777777" w:rsidR="00360145" w:rsidRPr="003B0096" w:rsidRDefault="00360145" w:rsidP="007C46B1">
      <w:pPr>
        <w:rPr>
          <w:rFonts w:ascii="Century" w:hAnsi="Century"/>
          <w:color w:val="000000" w:themeColor="text1"/>
        </w:rPr>
      </w:pPr>
    </w:p>
    <w:p w14:paraId="4BA1ED92" w14:textId="46BD03AD" w:rsidR="00360145" w:rsidRPr="00C66ED0" w:rsidRDefault="00360145" w:rsidP="007C46B1">
      <w:pPr>
        <w:rPr>
          <w:rFonts w:ascii="Century" w:hAnsi="Century"/>
          <w:color w:val="0070C0"/>
        </w:rPr>
      </w:pPr>
      <w:r>
        <w:rPr>
          <w:rFonts w:ascii="Century" w:hAnsi="Century" w:hint="eastAsia"/>
          <w:color w:val="000000" w:themeColor="text1"/>
        </w:rPr>
        <w:t>〇事務局</w:t>
      </w:r>
    </w:p>
    <w:p w14:paraId="1A3BD995" w14:textId="140F5659" w:rsidR="007F1802" w:rsidRDefault="00360145" w:rsidP="007C46B1">
      <w:pPr>
        <w:rPr>
          <w:rFonts w:ascii="Century" w:hAnsi="Century"/>
          <w:color w:val="000000" w:themeColor="text1"/>
        </w:rPr>
      </w:pPr>
      <w:r>
        <w:rPr>
          <w:rFonts w:ascii="Century" w:hAnsi="Century" w:hint="eastAsia"/>
          <w:color w:val="000000" w:themeColor="text1"/>
        </w:rPr>
        <w:t>・</w:t>
      </w:r>
      <w:r w:rsidR="007F1802">
        <w:rPr>
          <w:rFonts w:ascii="Century" w:hAnsi="Century" w:hint="eastAsia"/>
          <w:color w:val="000000" w:themeColor="text1"/>
        </w:rPr>
        <w:t>住宅・土地統計調査のデータからも、</w:t>
      </w:r>
      <w:r w:rsidRPr="00360145">
        <w:rPr>
          <w:rFonts w:ascii="Century" w:hAnsi="Century"/>
          <w:color w:val="000000" w:themeColor="text1"/>
        </w:rPr>
        <w:t>古い住宅</w:t>
      </w:r>
      <w:r w:rsidR="007F1802">
        <w:rPr>
          <w:rFonts w:ascii="Century" w:hAnsi="Century" w:hint="eastAsia"/>
          <w:color w:val="000000" w:themeColor="text1"/>
        </w:rPr>
        <w:t>が減少</w:t>
      </w:r>
      <w:r w:rsidR="0047632E">
        <w:rPr>
          <w:rFonts w:ascii="Century" w:hAnsi="Century" w:hint="eastAsia"/>
          <w:color w:val="000000" w:themeColor="text1"/>
        </w:rPr>
        <w:t>した</w:t>
      </w:r>
      <w:r w:rsidR="007F1802">
        <w:rPr>
          <w:rFonts w:ascii="Century" w:hAnsi="Century" w:hint="eastAsia"/>
          <w:color w:val="000000" w:themeColor="text1"/>
        </w:rPr>
        <w:t>分</w:t>
      </w:r>
      <w:r w:rsidR="0047632E">
        <w:rPr>
          <w:rFonts w:ascii="Century" w:hAnsi="Century" w:hint="eastAsia"/>
          <w:color w:val="000000" w:themeColor="text1"/>
        </w:rPr>
        <w:t>、</w:t>
      </w:r>
      <w:r w:rsidR="007F1802">
        <w:rPr>
          <w:rFonts w:ascii="Century" w:hAnsi="Century" w:hint="eastAsia"/>
          <w:color w:val="000000" w:themeColor="text1"/>
        </w:rPr>
        <w:t>そのあとに建てられた住宅がメインになってきていることは明らかであ</w:t>
      </w:r>
      <w:r w:rsidR="0047632E">
        <w:rPr>
          <w:rFonts w:ascii="Century" w:hAnsi="Century" w:hint="eastAsia"/>
          <w:color w:val="000000" w:themeColor="text1"/>
        </w:rPr>
        <w:t>り</w:t>
      </w:r>
      <w:r w:rsidR="007F1802">
        <w:rPr>
          <w:rFonts w:ascii="Century" w:hAnsi="Century" w:hint="eastAsia"/>
          <w:color w:val="000000" w:themeColor="text1"/>
        </w:rPr>
        <w:t>、</w:t>
      </w:r>
      <w:r w:rsidRPr="00360145">
        <w:rPr>
          <w:rFonts w:ascii="Century" w:hAnsi="Century"/>
          <w:color w:val="000000" w:themeColor="text1"/>
        </w:rPr>
        <w:t>4</w:t>
      </w:r>
      <w:r w:rsidRPr="00360145">
        <w:rPr>
          <w:rFonts w:ascii="Century" w:hAnsi="Century"/>
          <w:color w:val="000000" w:themeColor="text1"/>
        </w:rPr>
        <w:t>万円未満の家賃区分の</w:t>
      </w:r>
      <w:r w:rsidR="003D2668">
        <w:rPr>
          <w:rFonts w:ascii="Century" w:hAnsi="Century" w:hint="eastAsia"/>
          <w:color w:val="000000" w:themeColor="text1"/>
        </w:rPr>
        <w:t>もの</w:t>
      </w:r>
      <w:r w:rsidRPr="00360145">
        <w:rPr>
          <w:rFonts w:ascii="Century" w:hAnsi="Century"/>
          <w:color w:val="000000" w:themeColor="text1"/>
        </w:rPr>
        <w:t>も減少傾向にある。</w:t>
      </w:r>
    </w:p>
    <w:p w14:paraId="6FC6FA11" w14:textId="0DC6E7C5" w:rsidR="00360145" w:rsidRDefault="007F1802" w:rsidP="007C46B1">
      <w:pPr>
        <w:rPr>
          <w:rFonts w:ascii="Century" w:hAnsi="Century"/>
          <w:color w:val="000000" w:themeColor="text1"/>
        </w:rPr>
      </w:pPr>
      <w:r>
        <w:rPr>
          <w:rFonts w:ascii="Century" w:hAnsi="Century" w:hint="eastAsia"/>
          <w:color w:val="000000" w:themeColor="text1"/>
        </w:rPr>
        <w:t>・</w:t>
      </w:r>
      <w:r w:rsidR="008B235E">
        <w:rPr>
          <w:rFonts w:ascii="Century" w:hAnsi="Century" w:hint="eastAsia"/>
          <w:color w:val="000000" w:themeColor="text1"/>
        </w:rPr>
        <w:t>古いストックが</w:t>
      </w:r>
      <w:r w:rsidR="00360145" w:rsidRPr="00360145">
        <w:rPr>
          <w:rFonts w:ascii="Century" w:hAnsi="Century"/>
          <w:color w:val="000000" w:themeColor="text1"/>
        </w:rPr>
        <w:t>更新され</w:t>
      </w:r>
      <w:r w:rsidR="008B235E">
        <w:rPr>
          <w:rFonts w:ascii="Century" w:hAnsi="Century" w:hint="eastAsia"/>
          <w:color w:val="000000" w:themeColor="text1"/>
        </w:rPr>
        <w:t>る状況の中</w:t>
      </w:r>
      <w:r w:rsidR="00360145" w:rsidRPr="00360145">
        <w:rPr>
          <w:rFonts w:ascii="Century" w:hAnsi="Century"/>
          <w:color w:val="000000" w:themeColor="text1"/>
        </w:rPr>
        <w:t>、</w:t>
      </w:r>
      <w:r w:rsidR="008B235E">
        <w:rPr>
          <w:rFonts w:ascii="Century" w:hAnsi="Century" w:hint="eastAsia"/>
          <w:color w:val="000000" w:themeColor="text1"/>
        </w:rPr>
        <w:t>低家賃住宅</w:t>
      </w:r>
      <w:r w:rsidR="00360145" w:rsidRPr="00360145">
        <w:rPr>
          <w:rFonts w:ascii="Century" w:hAnsi="Century"/>
          <w:color w:val="000000" w:themeColor="text1"/>
        </w:rPr>
        <w:t>の戸数や、</w:t>
      </w:r>
      <w:r w:rsidR="008B235E">
        <w:rPr>
          <w:rFonts w:ascii="Century" w:hAnsi="Century" w:hint="eastAsia"/>
          <w:color w:val="000000" w:themeColor="text1"/>
        </w:rPr>
        <w:t>それらを</w:t>
      </w:r>
      <w:r w:rsidR="00360145" w:rsidRPr="00360145">
        <w:rPr>
          <w:rFonts w:ascii="Century" w:hAnsi="Century"/>
          <w:color w:val="000000" w:themeColor="text1"/>
        </w:rPr>
        <w:t>必要とされる</w:t>
      </w:r>
      <w:r w:rsidR="008B235E">
        <w:rPr>
          <w:rFonts w:ascii="Century" w:hAnsi="Century" w:hint="eastAsia"/>
          <w:color w:val="000000" w:themeColor="text1"/>
        </w:rPr>
        <w:t>方がどれくらいいるのか</w:t>
      </w:r>
      <w:r w:rsidR="00360145" w:rsidRPr="00360145">
        <w:rPr>
          <w:rFonts w:ascii="Century" w:hAnsi="Century"/>
          <w:color w:val="000000" w:themeColor="text1"/>
        </w:rPr>
        <w:t>を把握する必要がある。</w:t>
      </w:r>
    </w:p>
    <w:p w14:paraId="6AC90E16" w14:textId="57DBD343" w:rsidR="00360145" w:rsidRDefault="00360145" w:rsidP="007C46B1">
      <w:pPr>
        <w:rPr>
          <w:rFonts w:ascii="Century" w:hAnsi="Century"/>
          <w:color w:val="000000" w:themeColor="text1"/>
        </w:rPr>
      </w:pPr>
      <w:r>
        <w:rPr>
          <w:rFonts w:ascii="Century" w:hAnsi="Century" w:hint="eastAsia"/>
          <w:color w:val="000000" w:themeColor="text1"/>
        </w:rPr>
        <w:t>・</w:t>
      </w:r>
      <w:r w:rsidR="001F43E3">
        <w:rPr>
          <w:rFonts w:ascii="Century" w:hAnsi="Century" w:hint="eastAsia"/>
          <w:color w:val="000000" w:themeColor="text1"/>
        </w:rPr>
        <w:t>令和８年春に</w:t>
      </w:r>
      <w:r w:rsidR="008B235E">
        <w:rPr>
          <w:rFonts w:ascii="Century" w:hAnsi="Century" w:hint="eastAsia"/>
          <w:color w:val="000000" w:themeColor="text1"/>
        </w:rPr>
        <w:t>更新</w:t>
      </w:r>
      <w:r w:rsidR="001F43E3">
        <w:rPr>
          <w:rFonts w:ascii="Century" w:hAnsi="Century" w:hint="eastAsia"/>
          <w:color w:val="000000" w:themeColor="text1"/>
        </w:rPr>
        <w:t>して配布され</w:t>
      </w:r>
      <w:r w:rsidR="004A2539">
        <w:rPr>
          <w:rFonts w:ascii="Century" w:hAnsi="Century" w:hint="eastAsia"/>
          <w:color w:val="000000" w:themeColor="text1"/>
        </w:rPr>
        <w:t>る</w:t>
      </w:r>
      <w:r w:rsidRPr="00360145">
        <w:rPr>
          <w:rFonts w:ascii="Century" w:hAnsi="Century"/>
          <w:color w:val="000000" w:themeColor="text1"/>
        </w:rPr>
        <w:t>国のプログラムを踏まえ、住宅ストック全体による居住の安定確保が</w:t>
      </w:r>
      <w:r w:rsidR="003D2668">
        <w:rPr>
          <w:rFonts w:ascii="Century" w:hAnsi="Century" w:hint="eastAsia"/>
          <w:color w:val="000000" w:themeColor="text1"/>
        </w:rPr>
        <w:t>図れるかの確認が必要</w:t>
      </w:r>
      <w:r w:rsidR="007F1802">
        <w:rPr>
          <w:rFonts w:ascii="Century" w:hAnsi="Century" w:hint="eastAsia"/>
          <w:color w:val="000000" w:themeColor="text1"/>
        </w:rPr>
        <w:t>だと考えている</w:t>
      </w:r>
      <w:r w:rsidR="003D2668">
        <w:rPr>
          <w:rFonts w:ascii="Century" w:hAnsi="Century" w:hint="eastAsia"/>
          <w:color w:val="000000" w:themeColor="text1"/>
        </w:rPr>
        <w:t>。</w:t>
      </w:r>
    </w:p>
    <w:p w14:paraId="2B9561B1" w14:textId="77777777" w:rsidR="00360145" w:rsidRDefault="00360145" w:rsidP="007C46B1">
      <w:pPr>
        <w:rPr>
          <w:rFonts w:ascii="Century" w:hAnsi="Century"/>
          <w:color w:val="000000" w:themeColor="text1"/>
        </w:rPr>
      </w:pPr>
    </w:p>
    <w:p w14:paraId="2E195BB0" w14:textId="1BBD1F5D" w:rsidR="00360145" w:rsidRPr="00C66ED0" w:rsidRDefault="00360145" w:rsidP="007C46B1">
      <w:pPr>
        <w:rPr>
          <w:rFonts w:ascii="Century" w:hAnsi="Century"/>
          <w:color w:val="FF66CC"/>
        </w:rPr>
      </w:pPr>
      <w:r>
        <w:rPr>
          <w:rFonts w:ascii="Century" w:hAnsi="Century" w:hint="eastAsia"/>
          <w:color w:val="000000" w:themeColor="text1"/>
        </w:rPr>
        <w:t>〇委員</w:t>
      </w:r>
    </w:p>
    <w:p w14:paraId="3CCF0CD7" w14:textId="06289DAA"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マンションの再生</w:t>
      </w:r>
      <w:r w:rsidR="0047632E">
        <w:rPr>
          <w:rFonts w:ascii="Century" w:hAnsi="Century" w:hint="eastAsia"/>
          <w:color w:val="000000" w:themeColor="text1"/>
        </w:rPr>
        <w:t>円滑化</w:t>
      </w:r>
      <w:r w:rsidRPr="00360145">
        <w:rPr>
          <w:rFonts w:ascii="Century" w:hAnsi="Century"/>
          <w:color w:val="000000" w:themeColor="text1"/>
        </w:rPr>
        <w:t>に</w:t>
      </w:r>
      <w:r w:rsidR="0047632E">
        <w:rPr>
          <w:rFonts w:ascii="Century" w:hAnsi="Century" w:hint="eastAsia"/>
          <w:color w:val="000000" w:themeColor="text1"/>
        </w:rPr>
        <w:t>ついて</w:t>
      </w:r>
      <w:r w:rsidRPr="00360145">
        <w:rPr>
          <w:rFonts w:ascii="Century" w:hAnsi="Century"/>
          <w:color w:val="000000" w:themeColor="text1"/>
        </w:rPr>
        <w:t>、価格上昇が促進要因となるのか停滞要因となるのかを検証すべきではないか。</w:t>
      </w:r>
      <w:r w:rsidR="004D402C">
        <w:rPr>
          <w:rFonts w:ascii="Century" w:hAnsi="Century" w:hint="eastAsia"/>
          <w:color w:val="000000" w:themeColor="text1"/>
        </w:rPr>
        <w:t>例えば、</w:t>
      </w:r>
      <w:r w:rsidRPr="00360145">
        <w:rPr>
          <w:rFonts w:ascii="Century" w:hAnsi="Century"/>
          <w:color w:val="000000" w:themeColor="text1"/>
        </w:rPr>
        <w:t>コストと</w:t>
      </w:r>
      <w:r w:rsidR="007F1802">
        <w:rPr>
          <w:rFonts w:ascii="Century" w:hAnsi="Century" w:hint="eastAsia"/>
          <w:color w:val="000000" w:themeColor="text1"/>
        </w:rPr>
        <w:t>プライス</w:t>
      </w:r>
      <w:r w:rsidRPr="00360145">
        <w:rPr>
          <w:rFonts w:ascii="Century" w:hAnsi="Century"/>
          <w:color w:val="000000" w:themeColor="text1"/>
        </w:rPr>
        <w:t>の関係は地域によって異なり、</w:t>
      </w:r>
      <w:r w:rsidR="007F1802">
        <w:rPr>
          <w:rFonts w:ascii="Century" w:hAnsi="Century" w:hint="eastAsia"/>
          <w:color w:val="000000" w:themeColor="text1"/>
        </w:rPr>
        <w:t>コスト</w:t>
      </w:r>
      <w:r w:rsidRPr="00360145">
        <w:rPr>
          <w:rFonts w:ascii="Century" w:hAnsi="Century"/>
          <w:color w:val="000000" w:themeColor="text1"/>
        </w:rPr>
        <w:t>が</w:t>
      </w:r>
      <w:r w:rsidR="004D402C">
        <w:rPr>
          <w:rFonts w:ascii="Century" w:hAnsi="Century" w:hint="eastAsia"/>
          <w:color w:val="000000" w:themeColor="text1"/>
        </w:rPr>
        <w:t>上がってもプライスが十分高いこと</w:t>
      </w:r>
      <w:r w:rsidRPr="00360145">
        <w:rPr>
          <w:rFonts w:ascii="Century" w:hAnsi="Century"/>
          <w:color w:val="000000" w:themeColor="text1"/>
        </w:rPr>
        <w:t>で</w:t>
      </w:r>
      <w:r w:rsidR="007F1802">
        <w:rPr>
          <w:rFonts w:ascii="Century" w:hAnsi="Century" w:hint="eastAsia"/>
          <w:color w:val="000000" w:themeColor="text1"/>
        </w:rPr>
        <w:t>建替えが</w:t>
      </w:r>
      <w:r w:rsidR="00781613">
        <w:rPr>
          <w:rFonts w:ascii="Century" w:hAnsi="Century" w:hint="eastAsia"/>
          <w:color w:val="000000" w:themeColor="text1"/>
        </w:rPr>
        <w:t>促進されたり、</w:t>
      </w:r>
      <w:r w:rsidR="004D402C">
        <w:rPr>
          <w:rFonts w:ascii="Century" w:hAnsi="Century" w:hint="eastAsia"/>
          <w:color w:val="000000" w:themeColor="text1"/>
        </w:rPr>
        <w:t>それが</w:t>
      </w:r>
      <w:r w:rsidRPr="00360145">
        <w:rPr>
          <w:rFonts w:ascii="Century" w:hAnsi="Century"/>
          <w:color w:val="000000" w:themeColor="text1"/>
        </w:rPr>
        <w:t>成立しない地域</w:t>
      </w:r>
      <w:r w:rsidR="00781613">
        <w:rPr>
          <w:rFonts w:ascii="Century" w:hAnsi="Century" w:hint="eastAsia"/>
          <w:color w:val="000000" w:themeColor="text1"/>
        </w:rPr>
        <w:t>、プライスを上げたら売れなくなる地域も</w:t>
      </w:r>
      <w:r w:rsidRPr="00360145">
        <w:rPr>
          <w:rFonts w:ascii="Century" w:hAnsi="Century"/>
          <w:color w:val="000000" w:themeColor="text1"/>
        </w:rPr>
        <w:t>ある</w:t>
      </w:r>
      <w:r w:rsidR="004D402C">
        <w:rPr>
          <w:rFonts w:ascii="Century" w:hAnsi="Century" w:hint="eastAsia"/>
          <w:color w:val="000000" w:themeColor="text1"/>
        </w:rPr>
        <w:t>かもしれない</w:t>
      </w:r>
      <w:r w:rsidRPr="00360145">
        <w:rPr>
          <w:rFonts w:ascii="Century" w:hAnsi="Century"/>
          <w:color w:val="000000" w:themeColor="text1"/>
        </w:rPr>
        <w:t>。</w:t>
      </w:r>
    </w:p>
    <w:p w14:paraId="02DB9E22" w14:textId="6826B11D"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土地の切り売りによ</w:t>
      </w:r>
      <w:r w:rsidR="008B235E">
        <w:rPr>
          <w:rFonts w:ascii="Century" w:hAnsi="Century" w:hint="eastAsia"/>
          <w:color w:val="000000" w:themeColor="text1"/>
        </w:rPr>
        <w:t>り</w:t>
      </w:r>
      <w:r w:rsidRPr="00360145">
        <w:rPr>
          <w:rFonts w:ascii="Century" w:hAnsi="Century"/>
          <w:color w:val="000000" w:themeColor="text1"/>
        </w:rPr>
        <w:t>住環境の悪化につながる可能性</w:t>
      </w:r>
      <w:r w:rsidR="007F1802">
        <w:rPr>
          <w:rFonts w:ascii="Century" w:hAnsi="Century" w:hint="eastAsia"/>
          <w:color w:val="000000" w:themeColor="text1"/>
        </w:rPr>
        <w:t>も</w:t>
      </w:r>
      <w:r w:rsidRPr="00360145">
        <w:rPr>
          <w:rFonts w:ascii="Century" w:hAnsi="Century"/>
          <w:color w:val="000000" w:themeColor="text1"/>
        </w:rPr>
        <w:t>あるため、</w:t>
      </w:r>
      <w:r w:rsidR="004D402C">
        <w:rPr>
          <w:rFonts w:ascii="Century" w:hAnsi="Century" w:hint="eastAsia"/>
          <w:color w:val="000000" w:themeColor="text1"/>
        </w:rPr>
        <w:t>特に建替えを促進したい地域で、</w:t>
      </w:r>
      <w:r w:rsidRPr="00360145">
        <w:rPr>
          <w:rFonts w:ascii="Century" w:hAnsi="Century"/>
          <w:color w:val="000000" w:themeColor="text1"/>
        </w:rPr>
        <w:t>政策的対応の</w:t>
      </w:r>
      <w:r w:rsidR="004D402C">
        <w:rPr>
          <w:rFonts w:ascii="Century" w:hAnsi="Century" w:hint="eastAsia"/>
          <w:color w:val="000000" w:themeColor="text1"/>
        </w:rPr>
        <w:t>必要性について</w:t>
      </w:r>
      <w:r w:rsidRPr="00360145">
        <w:rPr>
          <w:rFonts w:ascii="Century" w:hAnsi="Century"/>
          <w:color w:val="000000" w:themeColor="text1"/>
        </w:rPr>
        <w:t>検討</w:t>
      </w:r>
      <w:r w:rsidR="004D402C">
        <w:rPr>
          <w:rFonts w:ascii="Century" w:hAnsi="Century" w:hint="eastAsia"/>
          <w:color w:val="000000" w:themeColor="text1"/>
        </w:rPr>
        <w:t>すべき</w:t>
      </w:r>
      <w:r w:rsidRPr="00360145">
        <w:rPr>
          <w:rFonts w:ascii="Century" w:hAnsi="Century"/>
          <w:color w:val="000000" w:themeColor="text1"/>
        </w:rPr>
        <w:t>ではないか。</w:t>
      </w:r>
    </w:p>
    <w:p w14:paraId="6A62A4CE" w14:textId="77777777" w:rsidR="00360145" w:rsidRPr="007F1802" w:rsidRDefault="00360145" w:rsidP="007C46B1">
      <w:pPr>
        <w:rPr>
          <w:rFonts w:ascii="Century" w:hAnsi="Century"/>
          <w:color w:val="000000" w:themeColor="text1"/>
        </w:rPr>
      </w:pPr>
    </w:p>
    <w:p w14:paraId="31A80EF0" w14:textId="78D3A9BA" w:rsidR="00360145" w:rsidRPr="003922AB" w:rsidRDefault="00360145" w:rsidP="007C46B1">
      <w:pPr>
        <w:rPr>
          <w:rFonts w:ascii="Century" w:hAnsi="Century"/>
          <w:i/>
          <w:iCs/>
          <w:color w:val="000000" w:themeColor="text1"/>
        </w:rPr>
      </w:pPr>
      <w:r>
        <w:rPr>
          <w:rFonts w:ascii="Century" w:hAnsi="Century" w:hint="eastAsia"/>
          <w:color w:val="000000" w:themeColor="text1"/>
        </w:rPr>
        <w:t>〇</w:t>
      </w:r>
      <w:r w:rsidR="00962319">
        <w:rPr>
          <w:rFonts w:ascii="Century" w:hAnsi="Century" w:hint="eastAsia"/>
          <w:color w:val="000000" w:themeColor="text1"/>
        </w:rPr>
        <w:t>事務局</w:t>
      </w:r>
    </w:p>
    <w:p w14:paraId="4A0D5468" w14:textId="1AB734A5" w:rsidR="00962319" w:rsidRDefault="00962319" w:rsidP="007C46B1">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マンション再生には建替えや改修があり、コストと販売価格のバランス、需給状況、事業採算性などを踏まえた検討が必要である。再生が有利かどうかは事例を通じて確認する必要があり、政策的対応の要否も含めて今後研究</w:t>
      </w:r>
      <w:r w:rsidR="008B235E">
        <w:rPr>
          <w:rFonts w:ascii="Century" w:hAnsi="Century" w:hint="eastAsia"/>
          <w:color w:val="000000" w:themeColor="text1"/>
        </w:rPr>
        <w:t>が必要</w:t>
      </w:r>
      <w:r w:rsidR="0050243A">
        <w:rPr>
          <w:rFonts w:ascii="Century" w:hAnsi="Century" w:hint="eastAsia"/>
          <w:color w:val="000000" w:themeColor="text1"/>
        </w:rPr>
        <w:t>。</w:t>
      </w:r>
    </w:p>
    <w:p w14:paraId="155EE7EF" w14:textId="77777777" w:rsidR="00962319" w:rsidRDefault="00962319" w:rsidP="007C46B1">
      <w:pPr>
        <w:rPr>
          <w:rFonts w:ascii="Century" w:hAnsi="Century"/>
          <w:color w:val="000000" w:themeColor="text1"/>
        </w:rPr>
      </w:pPr>
    </w:p>
    <w:p w14:paraId="644CC161" w14:textId="46A3F2D9" w:rsidR="00962319" w:rsidRPr="00C66ED0" w:rsidRDefault="00962319" w:rsidP="007C46B1">
      <w:pPr>
        <w:rPr>
          <w:rFonts w:ascii="Century" w:hAnsi="Century"/>
          <w:color w:val="FF66CC"/>
        </w:rPr>
      </w:pPr>
      <w:r>
        <w:rPr>
          <w:rFonts w:ascii="Century" w:hAnsi="Century" w:hint="eastAsia"/>
          <w:color w:val="000000" w:themeColor="text1"/>
        </w:rPr>
        <w:t>〇委員</w:t>
      </w:r>
    </w:p>
    <w:p w14:paraId="6EC225D7" w14:textId="10AE7E8D" w:rsidR="003B0AC8"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hint="eastAsia"/>
          <w:color w:val="000000" w:themeColor="text1"/>
        </w:rPr>
        <w:t>マンション価格が下がりすぎると</w:t>
      </w:r>
      <w:r w:rsidR="00FB1EF4">
        <w:rPr>
          <w:rFonts w:ascii="Century" w:hAnsi="Century" w:hint="eastAsia"/>
          <w:color w:val="000000" w:themeColor="text1"/>
        </w:rPr>
        <w:t>再生</w:t>
      </w:r>
      <w:r w:rsidRPr="00962319">
        <w:rPr>
          <w:rFonts w:ascii="Century" w:hAnsi="Century" w:hint="eastAsia"/>
          <w:color w:val="000000" w:themeColor="text1"/>
        </w:rPr>
        <w:t>が困難となる事例があり、特に</w:t>
      </w:r>
      <w:r w:rsidR="008B235E">
        <w:rPr>
          <w:rFonts w:ascii="Century" w:hAnsi="Century" w:hint="eastAsia"/>
          <w:color w:val="000000" w:themeColor="text1"/>
        </w:rPr>
        <w:t>低価格の</w:t>
      </w:r>
      <w:r w:rsidRPr="00962319">
        <w:rPr>
          <w:rFonts w:ascii="Century" w:hAnsi="Century" w:hint="eastAsia"/>
          <w:color w:val="000000" w:themeColor="text1"/>
        </w:rPr>
        <w:t>長期ローンで購入した層</w:t>
      </w:r>
      <w:r w:rsidR="008B235E">
        <w:rPr>
          <w:rFonts w:ascii="Century" w:hAnsi="Century" w:hint="eastAsia"/>
          <w:color w:val="000000" w:themeColor="text1"/>
        </w:rPr>
        <w:t>に対しては、そもそも建替事業への協力が難しく、</w:t>
      </w:r>
      <w:r w:rsidRPr="00962319">
        <w:rPr>
          <w:rFonts w:ascii="Century" w:hAnsi="Century" w:hint="eastAsia"/>
          <w:color w:val="000000" w:themeColor="text1"/>
        </w:rPr>
        <w:t>時間と調整が必要である。</w:t>
      </w:r>
    </w:p>
    <w:p w14:paraId="0D192D93" w14:textId="45144096" w:rsidR="00962319" w:rsidRDefault="003B0AC8" w:rsidP="00962319">
      <w:pPr>
        <w:rPr>
          <w:rFonts w:ascii="Century" w:hAnsi="Century"/>
          <w:color w:val="000000" w:themeColor="text1"/>
        </w:rPr>
      </w:pPr>
      <w:r>
        <w:rPr>
          <w:rFonts w:ascii="Century" w:hAnsi="Century" w:hint="eastAsia"/>
          <w:color w:val="000000" w:themeColor="text1"/>
        </w:rPr>
        <w:t>・</w:t>
      </w:r>
      <w:r w:rsidR="008B235E">
        <w:rPr>
          <w:rFonts w:ascii="Century" w:hAnsi="Century" w:hint="eastAsia"/>
          <w:color w:val="000000" w:themeColor="text1"/>
        </w:rPr>
        <w:t>こ</w:t>
      </w:r>
      <w:r>
        <w:rPr>
          <w:rFonts w:ascii="Century" w:hAnsi="Century" w:hint="eastAsia"/>
          <w:color w:val="000000" w:themeColor="text1"/>
        </w:rPr>
        <w:t>のよう</w:t>
      </w:r>
      <w:r w:rsidR="008B235E">
        <w:rPr>
          <w:rFonts w:ascii="Century" w:hAnsi="Century" w:hint="eastAsia"/>
          <w:color w:val="000000" w:themeColor="text1"/>
        </w:rPr>
        <w:t>に</w:t>
      </w:r>
      <w:r w:rsidR="00962319" w:rsidRPr="00962319">
        <w:rPr>
          <w:rFonts w:ascii="Century" w:hAnsi="Century" w:hint="eastAsia"/>
          <w:color w:val="000000" w:themeColor="text1"/>
        </w:rPr>
        <w:t>価格</w:t>
      </w:r>
      <w:r w:rsidR="008B235E">
        <w:rPr>
          <w:rFonts w:ascii="Century" w:hAnsi="Century" w:hint="eastAsia"/>
          <w:color w:val="000000" w:themeColor="text1"/>
        </w:rPr>
        <w:t>の</w:t>
      </w:r>
      <w:r w:rsidR="00962319" w:rsidRPr="00962319">
        <w:rPr>
          <w:rFonts w:ascii="Century" w:hAnsi="Century" w:hint="eastAsia"/>
          <w:color w:val="000000" w:themeColor="text1"/>
        </w:rPr>
        <w:t>変動と</w:t>
      </w:r>
      <w:r w:rsidR="008B235E">
        <w:rPr>
          <w:rFonts w:ascii="Century" w:hAnsi="Century" w:hint="eastAsia"/>
          <w:color w:val="000000" w:themeColor="text1"/>
        </w:rPr>
        <w:t>まちの</w:t>
      </w:r>
      <w:r w:rsidR="00962319" w:rsidRPr="00962319">
        <w:rPr>
          <w:rFonts w:ascii="Century" w:hAnsi="Century" w:hint="eastAsia"/>
          <w:color w:val="000000" w:themeColor="text1"/>
        </w:rPr>
        <w:t>更新は密接に関連して</w:t>
      </w:r>
      <w:r>
        <w:rPr>
          <w:rFonts w:ascii="Century" w:hAnsi="Century" w:hint="eastAsia"/>
          <w:color w:val="000000" w:themeColor="text1"/>
        </w:rPr>
        <w:t>いるのではないか。</w:t>
      </w:r>
    </w:p>
    <w:p w14:paraId="43DA19FD" w14:textId="77777777" w:rsidR="00962319" w:rsidRDefault="00962319" w:rsidP="00962319">
      <w:pPr>
        <w:rPr>
          <w:rFonts w:ascii="Century" w:hAnsi="Century"/>
          <w:color w:val="000000" w:themeColor="text1"/>
        </w:rPr>
      </w:pPr>
    </w:p>
    <w:p w14:paraId="75FD1DE7" w14:textId="6AEDA209" w:rsidR="00962319" w:rsidRPr="003922AB" w:rsidRDefault="00962319" w:rsidP="00962319">
      <w:pPr>
        <w:rPr>
          <w:rFonts w:ascii="Century" w:hAnsi="Century"/>
          <w:i/>
          <w:iCs/>
          <w:color w:val="000000" w:themeColor="text1"/>
        </w:rPr>
      </w:pPr>
      <w:r>
        <w:rPr>
          <w:rFonts w:ascii="Century" w:hAnsi="Century" w:hint="eastAsia"/>
          <w:color w:val="000000" w:themeColor="text1"/>
        </w:rPr>
        <w:t>〇委員</w:t>
      </w:r>
    </w:p>
    <w:p w14:paraId="2C91A688" w14:textId="7521C4AA" w:rsidR="00430090"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建設費の高騰に加え、土地価格の動向やリフォーム費用の変化も把握すべきではないか。中古住宅</w:t>
      </w:r>
      <w:r w:rsidR="00713D53">
        <w:rPr>
          <w:rFonts w:ascii="Century" w:hAnsi="Century" w:hint="eastAsia"/>
          <w:color w:val="000000" w:themeColor="text1"/>
        </w:rPr>
        <w:t>は</w:t>
      </w:r>
      <w:r w:rsidRPr="00962319">
        <w:rPr>
          <w:rFonts w:ascii="Century" w:hAnsi="Century"/>
          <w:color w:val="000000" w:themeColor="text1"/>
        </w:rPr>
        <w:t>リフォーム費用を含めた総額の比較が必要であり、土地価格と分けて検討すること</w:t>
      </w:r>
      <w:r w:rsidR="001D72F2">
        <w:rPr>
          <w:rFonts w:ascii="Century" w:hAnsi="Century" w:hint="eastAsia"/>
          <w:color w:val="000000" w:themeColor="text1"/>
        </w:rPr>
        <w:t>と</w:t>
      </w:r>
      <w:r w:rsidRPr="00962319">
        <w:rPr>
          <w:rFonts w:ascii="Century" w:hAnsi="Century"/>
          <w:color w:val="000000" w:themeColor="text1"/>
        </w:rPr>
        <w:t>、</w:t>
      </w:r>
      <w:r w:rsidR="00713D53">
        <w:rPr>
          <w:rFonts w:ascii="Century" w:hAnsi="Century" w:hint="eastAsia"/>
          <w:color w:val="000000" w:themeColor="text1"/>
        </w:rPr>
        <w:t>リフォーム代もわかることで</w:t>
      </w:r>
      <w:r w:rsidRPr="00962319">
        <w:rPr>
          <w:rFonts w:ascii="Century" w:hAnsi="Century"/>
          <w:color w:val="000000" w:themeColor="text1"/>
        </w:rPr>
        <w:t>より</w:t>
      </w:r>
      <w:r w:rsidR="0069428A">
        <w:rPr>
          <w:rFonts w:ascii="Century" w:hAnsi="Century" w:hint="eastAsia"/>
          <w:color w:val="000000" w:themeColor="text1"/>
        </w:rPr>
        <w:t>様々な</w:t>
      </w:r>
      <w:r w:rsidRPr="00962319">
        <w:rPr>
          <w:rFonts w:ascii="Century" w:hAnsi="Century"/>
          <w:color w:val="000000" w:themeColor="text1"/>
        </w:rPr>
        <w:t>分析が可能になると考える</w:t>
      </w:r>
      <w:r>
        <w:rPr>
          <w:rFonts w:ascii="Century" w:hAnsi="Century" w:hint="eastAsia"/>
          <w:color w:val="000000" w:themeColor="text1"/>
        </w:rPr>
        <w:t>。</w:t>
      </w:r>
    </w:p>
    <w:p w14:paraId="2749DADF" w14:textId="77777777" w:rsidR="00962319" w:rsidRDefault="00962319" w:rsidP="00962319">
      <w:pPr>
        <w:rPr>
          <w:rFonts w:ascii="Century" w:hAnsi="Century"/>
          <w:color w:val="000000" w:themeColor="text1"/>
        </w:rPr>
      </w:pPr>
    </w:p>
    <w:p w14:paraId="5A33E6B5" w14:textId="56ADAB92" w:rsidR="00962319" w:rsidRPr="00C66ED0" w:rsidRDefault="00962319" w:rsidP="00962319">
      <w:pPr>
        <w:rPr>
          <w:rFonts w:ascii="Century" w:hAnsi="Century"/>
          <w:color w:val="0070C0"/>
        </w:rPr>
      </w:pPr>
      <w:r>
        <w:rPr>
          <w:rFonts w:ascii="Century" w:hAnsi="Century" w:hint="eastAsia"/>
          <w:color w:val="000000" w:themeColor="text1"/>
        </w:rPr>
        <w:t>〇</w:t>
      </w:r>
      <w:r w:rsidR="00062390">
        <w:rPr>
          <w:rFonts w:ascii="Century" w:hAnsi="Century" w:hint="eastAsia"/>
          <w:color w:val="000000" w:themeColor="text1"/>
        </w:rPr>
        <w:t>事務局</w:t>
      </w:r>
    </w:p>
    <w:p w14:paraId="3279D5A5" w14:textId="4CC085EA" w:rsidR="00962319"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エリアによって上昇幅に差がある</w:t>
      </w:r>
      <w:r w:rsidR="0069428A">
        <w:rPr>
          <w:rFonts w:ascii="Century" w:hAnsi="Century" w:hint="eastAsia"/>
          <w:color w:val="000000" w:themeColor="text1"/>
        </w:rPr>
        <w:t>が、</w:t>
      </w:r>
      <w:r w:rsidR="0069428A" w:rsidRPr="00962319">
        <w:rPr>
          <w:rFonts w:ascii="Century" w:hAnsi="Century"/>
          <w:color w:val="000000" w:themeColor="text1"/>
        </w:rPr>
        <w:t>土地価格は上昇傾向にあ</w:t>
      </w:r>
      <w:r w:rsidR="0069428A">
        <w:rPr>
          <w:rFonts w:ascii="Century" w:hAnsi="Century" w:hint="eastAsia"/>
          <w:color w:val="000000" w:themeColor="text1"/>
        </w:rPr>
        <w:t>る。</w:t>
      </w:r>
    </w:p>
    <w:p w14:paraId="69172EAD" w14:textId="076C653F" w:rsidR="001D72F2" w:rsidRPr="00804FD3" w:rsidRDefault="00962319" w:rsidP="00804FD3">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リフォーム費用については</w:t>
      </w:r>
      <w:r w:rsidR="00617F18">
        <w:rPr>
          <w:rFonts w:ascii="Century" w:hAnsi="Century" w:hint="eastAsia"/>
          <w:color w:val="000000" w:themeColor="text1"/>
        </w:rPr>
        <w:t>、</w:t>
      </w:r>
      <w:r w:rsidRPr="00962319">
        <w:rPr>
          <w:rFonts w:ascii="Century" w:hAnsi="Century"/>
          <w:color w:val="000000" w:themeColor="text1"/>
        </w:rPr>
        <w:t>現時点で手元にデータがないが、建設業の労務単価が上昇していることから、</w:t>
      </w:r>
      <w:r w:rsidR="0069428A">
        <w:rPr>
          <w:rFonts w:ascii="Century" w:hAnsi="Century" w:hint="eastAsia"/>
          <w:color w:val="000000" w:themeColor="text1"/>
        </w:rPr>
        <w:t>建設業のどの</w:t>
      </w:r>
      <w:r w:rsidRPr="00962319">
        <w:rPr>
          <w:rFonts w:ascii="Century" w:hAnsi="Century"/>
          <w:color w:val="000000" w:themeColor="text1"/>
        </w:rPr>
        <w:t>区分</w:t>
      </w:r>
      <w:r w:rsidR="0069428A">
        <w:rPr>
          <w:rFonts w:ascii="Century" w:hAnsi="Century" w:hint="eastAsia"/>
          <w:color w:val="000000" w:themeColor="text1"/>
        </w:rPr>
        <w:t>で上昇しているのかなど、</w:t>
      </w:r>
      <w:r w:rsidRPr="00962319">
        <w:rPr>
          <w:rFonts w:ascii="Century" w:hAnsi="Century"/>
          <w:color w:val="000000" w:themeColor="text1"/>
        </w:rPr>
        <w:t>調査</w:t>
      </w:r>
      <w:r w:rsidR="0069428A">
        <w:rPr>
          <w:rFonts w:ascii="Century" w:hAnsi="Century" w:hint="eastAsia"/>
          <w:color w:val="000000" w:themeColor="text1"/>
        </w:rPr>
        <w:t>していく</w:t>
      </w:r>
      <w:r w:rsidRPr="00962319">
        <w:rPr>
          <w:rFonts w:ascii="Century" w:hAnsi="Century"/>
          <w:color w:val="000000" w:themeColor="text1"/>
        </w:rPr>
        <w:t>必要があると考える</w:t>
      </w:r>
      <w:r>
        <w:rPr>
          <w:rFonts w:ascii="Century" w:hAnsi="Century" w:hint="eastAsia"/>
          <w:color w:val="000000" w:themeColor="text1"/>
        </w:rPr>
        <w:t>。</w:t>
      </w:r>
    </w:p>
    <w:p w14:paraId="7F656654" w14:textId="6532537F" w:rsidR="0069428A" w:rsidRDefault="001D72F2">
      <w:pPr>
        <w:wordWrap w:val="0"/>
        <w:rPr>
          <w:rFonts w:ascii="ＭＳ 明朝" w:eastAsia="ＭＳ 明朝" w:hAnsi="ＭＳ 明朝"/>
          <w:color w:val="000000" w:themeColor="text1"/>
        </w:rPr>
      </w:pPr>
      <w:r w:rsidRPr="00F46F8A">
        <w:rPr>
          <w:rFonts w:ascii="ＭＳ 明朝" w:eastAsia="ＭＳ 明朝" w:hAnsi="ＭＳ 明朝"/>
          <w:color w:val="000000" w:themeColor="text1"/>
        </w:rPr>
        <w:lastRenderedPageBreak/>
        <w:t>・</w:t>
      </w:r>
      <w:r>
        <w:rPr>
          <w:rFonts w:ascii="ＭＳ 明朝" w:eastAsia="ＭＳ 明朝" w:hAnsi="ＭＳ 明朝" w:hint="eastAsia"/>
          <w:color w:val="000000" w:themeColor="text1"/>
        </w:rPr>
        <w:t>地価</w:t>
      </w:r>
      <w:r w:rsidRPr="00F46F8A">
        <w:rPr>
          <w:rFonts w:ascii="ＭＳ 明朝" w:eastAsia="ＭＳ 明朝" w:hAnsi="ＭＳ 明朝"/>
          <w:color w:val="000000" w:themeColor="text1"/>
        </w:rPr>
        <w:t>価格に関する資料は、</w:t>
      </w:r>
      <w:r>
        <w:rPr>
          <w:rFonts w:ascii="ＭＳ 明朝" w:eastAsia="ＭＳ 明朝" w:hAnsi="ＭＳ 明朝" w:hint="eastAsia"/>
          <w:color w:val="000000" w:themeColor="text1"/>
        </w:rPr>
        <w:t>3回目の</w:t>
      </w:r>
      <w:r w:rsidRPr="00F46F8A">
        <w:rPr>
          <w:rFonts w:ascii="ＭＳ 明朝" w:eastAsia="ＭＳ 明朝" w:hAnsi="ＭＳ 明朝"/>
          <w:color w:val="000000" w:themeColor="text1"/>
        </w:rPr>
        <w:t>部会で</w:t>
      </w:r>
      <w:r w:rsidR="0069428A">
        <w:rPr>
          <w:rFonts w:ascii="ＭＳ 明朝" w:eastAsia="ＭＳ 明朝" w:hAnsi="ＭＳ 明朝" w:hint="eastAsia"/>
          <w:color w:val="000000" w:themeColor="text1"/>
        </w:rPr>
        <w:t>お示ししている</w:t>
      </w:r>
      <w:r w:rsidRPr="00F46F8A">
        <w:rPr>
          <w:rFonts w:ascii="ＭＳ 明朝" w:eastAsia="ＭＳ 明朝" w:hAnsi="ＭＳ 明朝"/>
          <w:color w:val="000000" w:themeColor="text1"/>
        </w:rPr>
        <w:t>。</w:t>
      </w:r>
    </w:p>
    <w:p w14:paraId="4DC06608" w14:textId="78823243" w:rsidR="001D72F2" w:rsidRPr="00C66ED0" w:rsidRDefault="001D72F2" w:rsidP="00C66ED0">
      <w:pPr>
        <w:wordWrap w:val="0"/>
        <w:rPr>
          <w:rFonts w:ascii="ＭＳ 明朝" w:eastAsia="ＭＳ 明朝" w:hAnsi="ＭＳ 明朝"/>
          <w:color w:val="000000" w:themeColor="text1"/>
        </w:rPr>
      </w:pPr>
      <w:r w:rsidRPr="00F46F8A">
        <w:rPr>
          <w:rFonts w:ascii="ＭＳ 明朝" w:eastAsia="ＭＳ 明朝" w:hAnsi="ＭＳ 明朝"/>
          <w:color w:val="000000" w:themeColor="text1"/>
        </w:rPr>
        <w:t>・中心部や北摂地域</w:t>
      </w:r>
      <w:r>
        <w:rPr>
          <w:rFonts w:ascii="ＭＳ 明朝" w:eastAsia="ＭＳ 明朝" w:hAnsi="ＭＳ 明朝" w:hint="eastAsia"/>
          <w:color w:val="000000" w:themeColor="text1"/>
        </w:rPr>
        <w:t>で</w:t>
      </w:r>
      <w:r w:rsidRPr="00F46F8A">
        <w:rPr>
          <w:rFonts w:ascii="ＭＳ 明朝" w:eastAsia="ＭＳ 明朝" w:hAnsi="ＭＳ 明朝"/>
          <w:color w:val="000000" w:themeColor="text1"/>
        </w:rPr>
        <w:t>価格</w:t>
      </w:r>
      <w:r w:rsidR="0069428A">
        <w:rPr>
          <w:rFonts w:ascii="ＭＳ 明朝" w:eastAsia="ＭＳ 明朝" w:hAnsi="ＭＳ 明朝" w:hint="eastAsia"/>
          <w:color w:val="000000" w:themeColor="text1"/>
        </w:rPr>
        <w:t>の</w:t>
      </w:r>
      <w:r w:rsidRPr="00F46F8A">
        <w:rPr>
          <w:rFonts w:ascii="ＭＳ 明朝" w:eastAsia="ＭＳ 明朝" w:hAnsi="ＭＳ 明朝"/>
          <w:color w:val="000000" w:themeColor="text1"/>
        </w:rPr>
        <w:t>上昇</w:t>
      </w:r>
      <w:r>
        <w:rPr>
          <w:rFonts w:ascii="ＭＳ 明朝" w:eastAsia="ＭＳ 明朝" w:hAnsi="ＭＳ 明朝" w:hint="eastAsia"/>
          <w:color w:val="000000" w:themeColor="text1"/>
        </w:rPr>
        <w:t>は</w:t>
      </w:r>
      <w:r w:rsidRPr="00F46F8A">
        <w:rPr>
          <w:rFonts w:ascii="ＭＳ 明朝" w:eastAsia="ＭＳ 明朝" w:hAnsi="ＭＳ 明朝"/>
          <w:color w:val="000000" w:themeColor="text1"/>
        </w:rPr>
        <w:t>確認</w:t>
      </w:r>
      <w:r>
        <w:rPr>
          <w:rFonts w:ascii="ＭＳ 明朝" w:eastAsia="ＭＳ 明朝" w:hAnsi="ＭＳ 明朝" w:hint="eastAsia"/>
          <w:color w:val="000000" w:themeColor="text1"/>
        </w:rPr>
        <w:t>している。</w:t>
      </w:r>
    </w:p>
    <w:p w14:paraId="534A0011" w14:textId="77777777" w:rsidR="00962319" w:rsidRDefault="00962319" w:rsidP="00962319">
      <w:pPr>
        <w:rPr>
          <w:rFonts w:ascii="Century" w:hAnsi="Century"/>
          <w:color w:val="000000" w:themeColor="text1"/>
        </w:rPr>
      </w:pPr>
    </w:p>
    <w:p w14:paraId="0122813F" w14:textId="74F3B71A" w:rsidR="0069428A" w:rsidRDefault="00962319" w:rsidP="00962319">
      <w:pPr>
        <w:rPr>
          <w:rFonts w:ascii="Century" w:hAnsi="Century"/>
          <w:color w:val="FF66CC"/>
        </w:rPr>
      </w:pPr>
      <w:r>
        <w:rPr>
          <w:rFonts w:ascii="Century" w:hAnsi="Century" w:hint="eastAsia"/>
          <w:color w:val="000000" w:themeColor="text1"/>
        </w:rPr>
        <w:t>〇委員</w:t>
      </w:r>
    </w:p>
    <w:p w14:paraId="6A289630" w14:textId="44C4679E" w:rsidR="0069428A" w:rsidRDefault="00962319" w:rsidP="00962319">
      <w:pPr>
        <w:rPr>
          <w:rFonts w:ascii="Century" w:hAnsi="Century"/>
          <w:color w:val="000000" w:themeColor="text1"/>
        </w:rPr>
      </w:pPr>
      <w:r w:rsidRPr="00962319">
        <w:rPr>
          <w:rFonts w:ascii="Century" w:hAnsi="Century"/>
          <w:color w:val="000000" w:themeColor="text1"/>
        </w:rPr>
        <w:t>・リフォーム市場は非常に把握しづらく、修繕から性能向上まで幅が広い</w:t>
      </w:r>
      <w:r w:rsidR="00062390">
        <w:rPr>
          <w:rFonts w:ascii="Century" w:hAnsi="Century" w:hint="eastAsia"/>
          <w:color w:val="000000" w:themeColor="text1"/>
        </w:rPr>
        <w:t>ため、正確なデータ</w:t>
      </w:r>
      <w:r w:rsidR="001D72F2">
        <w:rPr>
          <w:rFonts w:ascii="Century" w:hAnsi="Century" w:hint="eastAsia"/>
          <w:color w:val="000000" w:themeColor="text1"/>
        </w:rPr>
        <w:t>分析</w:t>
      </w:r>
      <w:r w:rsidR="00062390">
        <w:rPr>
          <w:rFonts w:ascii="Century" w:hAnsi="Century" w:hint="eastAsia"/>
          <w:color w:val="000000" w:themeColor="text1"/>
        </w:rPr>
        <w:t>は</w:t>
      </w:r>
      <w:r w:rsidR="001D72F2">
        <w:rPr>
          <w:rFonts w:ascii="Century" w:hAnsi="Century" w:hint="eastAsia"/>
          <w:color w:val="000000" w:themeColor="text1"/>
        </w:rPr>
        <w:t>難しい</w:t>
      </w:r>
      <w:r w:rsidR="00062390">
        <w:rPr>
          <w:rFonts w:ascii="Century" w:hAnsi="Century" w:hint="eastAsia"/>
          <w:color w:val="000000" w:themeColor="text1"/>
        </w:rPr>
        <w:t>のではないか</w:t>
      </w:r>
      <w:r w:rsidRPr="00962319">
        <w:rPr>
          <w:rFonts w:ascii="Century" w:hAnsi="Century"/>
          <w:color w:val="000000" w:themeColor="text1"/>
        </w:rPr>
        <w:t>。</w:t>
      </w:r>
    </w:p>
    <w:p w14:paraId="2A1546FF" w14:textId="621DA4FB" w:rsidR="0069428A" w:rsidRDefault="0069428A" w:rsidP="00962319">
      <w:pPr>
        <w:rPr>
          <w:rFonts w:ascii="Century" w:hAnsi="Century"/>
          <w:color w:val="000000" w:themeColor="text1"/>
        </w:rPr>
      </w:pPr>
    </w:p>
    <w:p w14:paraId="264F26D3" w14:textId="77777777" w:rsidR="00804FD3" w:rsidRDefault="00804FD3" w:rsidP="00962319">
      <w:pPr>
        <w:rPr>
          <w:rFonts w:ascii="Century" w:hAnsi="Century"/>
          <w:color w:val="000000" w:themeColor="text1"/>
        </w:rPr>
      </w:pPr>
    </w:p>
    <w:p w14:paraId="3CC8E7CF" w14:textId="27B83D8A" w:rsidR="00962319" w:rsidRPr="003922AB" w:rsidRDefault="00962319" w:rsidP="00962319">
      <w:pPr>
        <w:wordWrap w:val="0"/>
        <w:rPr>
          <w:rFonts w:ascii="ＭＳ 明朝" w:eastAsia="ＭＳ 明朝" w:hAnsi="ＭＳ 明朝"/>
          <w:i/>
          <w:iCs/>
          <w:color w:val="000000" w:themeColor="text1"/>
        </w:rPr>
      </w:pPr>
      <w:r>
        <w:rPr>
          <w:rFonts w:ascii="ＭＳ 明朝" w:eastAsia="ＭＳ 明朝" w:hAnsi="ＭＳ 明朝" w:hint="eastAsia"/>
          <w:color w:val="000000" w:themeColor="text1"/>
        </w:rPr>
        <w:t>〇</w:t>
      </w:r>
      <w:r w:rsidRPr="004742A7">
        <w:rPr>
          <w:rFonts w:ascii="ＭＳ 明朝" w:eastAsia="ＭＳ 明朝" w:hAnsi="ＭＳ 明朝" w:hint="eastAsia"/>
          <w:color w:val="000000" w:themeColor="text1"/>
        </w:rPr>
        <w:t>事務局</w:t>
      </w:r>
    </w:p>
    <w:p w14:paraId="0390AFAE" w14:textId="77777777" w:rsidR="001D72F2" w:rsidRDefault="001D72F2" w:rsidP="001D72F2">
      <w:r>
        <w:rPr>
          <w:rFonts w:hint="eastAsia"/>
        </w:rPr>
        <w:t>・</w:t>
      </w:r>
      <w:bookmarkStart w:id="2" w:name="_Hlk200529782"/>
      <w:r>
        <w:rPr>
          <w:rFonts w:hint="eastAsia"/>
        </w:rPr>
        <w:t>本日いただいたご意見を踏まえ、事務局にて、次回部会に向けた整理を進めてまいります。</w:t>
      </w:r>
      <w:bookmarkEnd w:id="2"/>
    </w:p>
    <w:p w14:paraId="74DF94D8" w14:textId="190A576E" w:rsidR="00962319" w:rsidRPr="00062390" w:rsidRDefault="00962319" w:rsidP="00962319">
      <w:pPr>
        <w:rPr>
          <w:rFonts w:ascii="Century" w:hAnsi="Century"/>
          <w:color w:val="000000" w:themeColor="text1"/>
        </w:rPr>
      </w:pPr>
    </w:p>
    <w:sectPr w:rsidR="00962319" w:rsidRPr="00062390" w:rsidSect="00A40AD4">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FDEF" w14:textId="77777777" w:rsidR="009C0C81" w:rsidRDefault="009C0C81" w:rsidP="00B23A1B">
      <w:r>
        <w:separator/>
      </w:r>
    </w:p>
  </w:endnote>
  <w:endnote w:type="continuationSeparator" w:id="0">
    <w:p w14:paraId="7DC8A318" w14:textId="77777777" w:rsidR="009C0C81" w:rsidRDefault="009C0C81"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561EDEFA" w:rsidR="00F361A3" w:rsidRDefault="00F361A3" w:rsidP="00123EB9">
        <w:pPr>
          <w:pStyle w:val="ad"/>
          <w:jc w:val="center"/>
        </w:pPr>
        <w:r>
          <w:fldChar w:fldCharType="begin"/>
        </w:r>
        <w:r>
          <w:instrText>PAGE   \* MERGEFORMAT</w:instrText>
        </w:r>
        <w:r>
          <w:fldChar w:fldCharType="separate"/>
        </w:r>
        <w:r w:rsidR="006C24C7" w:rsidRPr="006C24C7">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33AF" w14:textId="77777777" w:rsidR="009C0C81" w:rsidRDefault="009C0C81" w:rsidP="00B23A1B">
      <w:r>
        <w:separator/>
      </w:r>
    </w:p>
  </w:footnote>
  <w:footnote w:type="continuationSeparator" w:id="0">
    <w:p w14:paraId="32D13443" w14:textId="77777777" w:rsidR="009C0C81" w:rsidRDefault="009C0C81"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557ABF98"/>
    <w:lvl w:ilvl="0" w:tplc="5C407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CD1433"/>
    <w:multiLevelType w:val="hybridMultilevel"/>
    <w:tmpl w:val="D9ECD2D2"/>
    <w:lvl w:ilvl="0" w:tplc="8EDAB89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6"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7"/>
  </w:num>
  <w:num w:numId="2">
    <w:abstractNumId w:val="12"/>
  </w:num>
  <w:num w:numId="3">
    <w:abstractNumId w:val="15"/>
  </w:num>
  <w:num w:numId="4">
    <w:abstractNumId w:val="9"/>
  </w:num>
  <w:num w:numId="5">
    <w:abstractNumId w:val="16"/>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0BED"/>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D17"/>
    <w:rsid w:val="00007F4D"/>
    <w:rsid w:val="00007FBE"/>
    <w:rsid w:val="0001080D"/>
    <w:rsid w:val="00010AC3"/>
    <w:rsid w:val="00011019"/>
    <w:rsid w:val="00011070"/>
    <w:rsid w:val="000116A0"/>
    <w:rsid w:val="00011818"/>
    <w:rsid w:val="000119DC"/>
    <w:rsid w:val="00011B88"/>
    <w:rsid w:val="00012E52"/>
    <w:rsid w:val="00012F3F"/>
    <w:rsid w:val="00013656"/>
    <w:rsid w:val="0001422A"/>
    <w:rsid w:val="000145FE"/>
    <w:rsid w:val="00014708"/>
    <w:rsid w:val="00014AF9"/>
    <w:rsid w:val="00015111"/>
    <w:rsid w:val="00015DE5"/>
    <w:rsid w:val="00015ECA"/>
    <w:rsid w:val="00015F21"/>
    <w:rsid w:val="0001618D"/>
    <w:rsid w:val="0001628F"/>
    <w:rsid w:val="00016389"/>
    <w:rsid w:val="00016456"/>
    <w:rsid w:val="00016638"/>
    <w:rsid w:val="00017AC3"/>
    <w:rsid w:val="00017CF0"/>
    <w:rsid w:val="00017F78"/>
    <w:rsid w:val="00020587"/>
    <w:rsid w:val="00020660"/>
    <w:rsid w:val="000208EA"/>
    <w:rsid w:val="00020B25"/>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4E6"/>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4E"/>
    <w:rsid w:val="000333EC"/>
    <w:rsid w:val="000343AC"/>
    <w:rsid w:val="00034545"/>
    <w:rsid w:val="000350DA"/>
    <w:rsid w:val="000350DE"/>
    <w:rsid w:val="000351CC"/>
    <w:rsid w:val="00035856"/>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AC2"/>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3BD"/>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CB4"/>
    <w:rsid w:val="00061D40"/>
    <w:rsid w:val="00062390"/>
    <w:rsid w:val="00062664"/>
    <w:rsid w:val="00062DA5"/>
    <w:rsid w:val="00063670"/>
    <w:rsid w:val="00063918"/>
    <w:rsid w:val="00063A2C"/>
    <w:rsid w:val="00063C95"/>
    <w:rsid w:val="00063CF8"/>
    <w:rsid w:val="00063E8C"/>
    <w:rsid w:val="0006409B"/>
    <w:rsid w:val="000640CF"/>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77FF5"/>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3E82"/>
    <w:rsid w:val="000940B9"/>
    <w:rsid w:val="0009418C"/>
    <w:rsid w:val="00094DCF"/>
    <w:rsid w:val="000955C5"/>
    <w:rsid w:val="00096C7F"/>
    <w:rsid w:val="00096D0D"/>
    <w:rsid w:val="00096E61"/>
    <w:rsid w:val="0009712A"/>
    <w:rsid w:val="00097331"/>
    <w:rsid w:val="000978D6"/>
    <w:rsid w:val="000979DB"/>
    <w:rsid w:val="000A015A"/>
    <w:rsid w:val="000A04A6"/>
    <w:rsid w:val="000A071E"/>
    <w:rsid w:val="000A085F"/>
    <w:rsid w:val="000A0BB8"/>
    <w:rsid w:val="000A0E3C"/>
    <w:rsid w:val="000A0F72"/>
    <w:rsid w:val="000A11F9"/>
    <w:rsid w:val="000A1EDA"/>
    <w:rsid w:val="000A1EE0"/>
    <w:rsid w:val="000A1F3F"/>
    <w:rsid w:val="000A2646"/>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5A41"/>
    <w:rsid w:val="000B686F"/>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46C6"/>
    <w:rsid w:val="000C51F2"/>
    <w:rsid w:val="000C5389"/>
    <w:rsid w:val="000C5BBB"/>
    <w:rsid w:val="000C600F"/>
    <w:rsid w:val="000C685C"/>
    <w:rsid w:val="000C696F"/>
    <w:rsid w:val="000C6DF6"/>
    <w:rsid w:val="000C71F1"/>
    <w:rsid w:val="000C7503"/>
    <w:rsid w:val="000C774C"/>
    <w:rsid w:val="000C7792"/>
    <w:rsid w:val="000C7842"/>
    <w:rsid w:val="000C7BCE"/>
    <w:rsid w:val="000C7D98"/>
    <w:rsid w:val="000C7E89"/>
    <w:rsid w:val="000D0B11"/>
    <w:rsid w:val="000D0F06"/>
    <w:rsid w:val="000D1275"/>
    <w:rsid w:val="000D134A"/>
    <w:rsid w:val="000D1A3B"/>
    <w:rsid w:val="000D1C62"/>
    <w:rsid w:val="000D1E20"/>
    <w:rsid w:val="000D2E21"/>
    <w:rsid w:val="000D318E"/>
    <w:rsid w:val="000D31E4"/>
    <w:rsid w:val="000D3332"/>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71F"/>
    <w:rsid w:val="000E3B33"/>
    <w:rsid w:val="000E4393"/>
    <w:rsid w:val="000E4508"/>
    <w:rsid w:val="000E456B"/>
    <w:rsid w:val="000E492D"/>
    <w:rsid w:val="000E4996"/>
    <w:rsid w:val="000E4AF6"/>
    <w:rsid w:val="000E4EDD"/>
    <w:rsid w:val="000E543E"/>
    <w:rsid w:val="000E585D"/>
    <w:rsid w:val="000E5C03"/>
    <w:rsid w:val="000E6218"/>
    <w:rsid w:val="000E6640"/>
    <w:rsid w:val="000E6D02"/>
    <w:rsid w:val="000E7998"/>
    <w:rsid w:val="000E7AD5"/>
    <w:rsid w:val="000F03DF"/>
    <w:rsid w:val="000F0AD8"/>
    <w:rsid w:val="000F0DD1"/>
    <w:rsid w:val="000F0E92"/>
    <w:rsid w:val="000F1B3D"/>
    <w:rsid w:val="000F1C94"/>
    <w:rsid w:val="000F2560"/>
    <w:rsid w:val="000F2D28"/>
    <w:rsid w:val="000F3249"/>
    <w:rsid w:val="000F3316"/>
    <w:rsid w:val="000F386C"/>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0DC"/>
    <w:rsid w:val="001105E6"/>
    <w:rsid w:val="00110706"/>
    <w:rsid w:val="001108F7"/>
    <w:rsid w:val="00110C54"/>
    <w:rsid w:val="00110DDA"/>
    <w:rsid w:val="00111221"/>
    <w:rsid w:val="00111CD8"/>
    <w:rsid w:val="00111FD0"/>
    <w:rsid w:val="001121E0"/>
    <w:rsid w:val="001122B5"/>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587"/>
    <w:rsid w:val="00126679"/>
    <w:rsid w:val="001266B4"/>
    <w:rsid w:val="00126A4D"/>
    <w:rsid w:val="00126E62"/>
    <w:rsid w:val="00126F05"/>
    <w:rsid w:val="00126FAB"/>
    <w:rsid w:val="00127589"/>
    <w:rsid w:val="001278EB"/>
    <w:rsid w:val="00130131"/>
    <w:rsid w:val="001301A6"/>
    <w:rsid w:val="00130286"/>
    <w:rsid w:val="001304DC"/>
    <w:rsid w:val="0013096D"/>
    <w:rsid w:val="00130C93"/>
    <w:rsid w:val="00130CC0"/>
    <w:rsid w:val="001311AA"/>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14A"/>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535"/>
    <w:rsid w:val="00162705"/>
    <w:rsid w:val="00163436"/>
    <w:rsid w:val="00163AAF"/>
    <w:rsid w:val="001644F0"/>
    <w:rsid w:val="00164653"/>
    <w:rsid w:val="00164B04"/>
    <w:rsid w:val="00164D25"/>
    <w:rsid w:val="0016550F"/>
    <w:rsid w:val="0016561E"/>
    <w:rsid w:val="00165A32"/>
    <w:rsid w:val="00165C69"/>
    <w:rsid w:val="00165CF0"/>
    <w:rsid w:val="00165D46"/>
    <w:rsid w:val="00165F54"/>
    <w:rsid w:val="0016664D"/>
    <w:rsid w:val="001670DE"/>
    <w:rsid w:val="001700CE"/>
    <w:rsid w:val="00170175"/>
    <w:rsid w:val="001701B8"/>
    <w:rsid w:val="001707FA"/>
    <w:rsid w:val="00170F59"/>
    <w:rsid w:val="001714CB"/>
    <w:rsid w:val="00171532"/>
    <w:rsid w:val="00171650"/>
    <w:rsid w:val="00171718"/>
    <w:rsid w:val="001718E4"/>
    <w:rsid w:val="00172786"/>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30"/>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C30"/>
    <w:rsid w:val="001C6EDE"/>
    <w:rsid w:val="001C710E"/>
    <w:rsid w:val="001C7808"/>
    <w:rsid w:val="001C793A"/>
    <w:rsid w:val="001C7F45"/>
    <w:rsid w:val="001C7FD8"/>
    <w:rsid w:val="001D044F"/>
    <w:rsid w:val="001D0937"/>
    <w:rsid w:val="001D17A4"/>
    <w:rsid w:val="001D180E"/>
    <w:rsid w:val="001D1D71"/>
    <w:rsid w:val="001D208B"/>
    <w:rsid w:val="001D2185"/>
    <w:rsid w:val="001D2504"/>
    <w:rsid w:val="001D2699"/>
    <w:rsid w:val="001D27F3"/>
    <w:rsid w:val="001D2839"/>
    <w:rsid w:val="001D330C"/>
    <w:rsid w:val="001D3524"/>
    <w:rsid w:val="001D3600"/>
    <w:rsid w:val="001D3865"/>
    <w:rsid w:val="001D3A4D"/>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2F2"/>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B55"/>
    <w:rsid w:val="001E5F6E"/>
    <w:rsid w:val="001E634F"/>
    <w:rsid w:val="001E6D2A"/>
    <w:rsid w:val="001E727C"/>
    <w:rsid w:val="001E7650"/>
    <w:rsid w:val="001E7655"/>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3E3"/>
    <w:rsid w:val="001F49CB"/>
    <w:rsid w:val="001F4B1A"/>
    <w:rsid w:val="001F4CA3"/>
    <w:rsid w:val="001F4E66"/>
    <w:rsid w:val="001F5055"/>
    <w:rsid w:val="001F5087"/>
    <w:rsid w:val="001F54B1"/>
    <w:rsid w:val="001F58DA"/>
    <w:rsid w:val="001F5903"/>
    <w:rsid w:val="001F5D2D"/>
    <w:rsid w:val="001F5FFB"/>
    <w:rsid w:val="001F6305"/>
    <w:rsid w:val="001F6DA6"/>
    <w:rsid w:val="001F77EC"/>
    <w:rsid w:val="001F7AFD"/>
    <w:rsid w:val="001F7C24"/>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BAD"/>
    <w:rsid w:val="00222F81"/>
    <w:rsid w:val="00223157"/>
    <w:rsid w:val="002232CF"/>
    <w:rsid w:val="00223434"/>
    <w:rsid w:val="00223BAB"/>
    <w:rsid w:val="00223F0D"/>
    <w:rsid w:val="002242D7"/>
    <w:rsid w:val="0022441C"/>
    <w:rsid w:val="00224862"/>
    <w:rsid w:val="002249C5"/>
    <w:rsid w:val="00224E71"/>
    <w:rsid w:val="002251C6"/>
    <w:rsid w:val="0022550B"/>
    <w:rsid w:val="00225C6E"/>
    <w:rsid w:val="00225C9F"/>
    <w:rsid w:val="00225FE3"/>
    <w:rsid w:val="00226074"/>
    <w:rsid w:val="00226DD5"/>
    <w:rsid w:val="00227331"/>
    <w:rsid w:val="00227446"/>
    <w:rsid w:val="002274CC"/>
    <w:rsid w:val="0022780F"/>
    <w:rsid w:val="00230DF9"/>
    <w:rsid w:val="00230FAB"/>
    <w:rsid w:val="00231044"/>
    <w:rsid w:val="00231FF2"/>
    <w:rsid w:val="002323DE"/>
    <w:rsid w:val="002329D8"/>
    <w:rsid w:val="002329F1"/>
    <w:rsid w:val="002329FC"/>
    <w:rsid w:val="00232DA1"/>
    <w:rsid w:val="0023332C"/>
    <w:rsid w:val="00233517"/>
    <w:rsid w:val="002342B8"/>
    <w:rsid w:val="00234343"/>
    <w:rsid w:val="00235275"/>
    <w:rsid w:val="002355C9"/>
    <w:rsid w:val="0023685A"/>
    <w:rsid w:val="00237036"/>
    <w:rsid w:val="00237163"/>
    <w:rsid w:val="002372AB"/>
    <w:rsid w:val="0023791D"/>
    <w:rsid w:val="002379F4"/>
    <w:rsid w:val="00237AEC"/>
    <w:rsid w:val="00237F72"/>
    <w:rsid w:val="00240464"/>
    <w:rsid w:val="002404A7"/>
    <w:rsid w:val="00240752"/>
    <w:rsid w:val="00240D68"/>
    <w:rsid w:val="00240FED"/>
    <w:rsid w:val="0024102D"/>
    <w:rsid w:val="002410FA"/>
    <w:rsid w:val="002415A2"/>
    <w:rsid w:val="00241B40"/>
    <w:rsid w:val="00241B91"/>
    <w:rsid w:val="00241C13"/>
    <w:rsid w:val="002426E6"/>
    <w:rsid w:val="002429E9"/>
    <w:rsid w:val="00242E5C"/>
    <w:rsid w:val="002435E1"/>
    <w:rsid w:val="002436DE"/>
    <w:rsid w:val="00243841"/>
    <w:rsid w:val="0024387B"/>
    <w:rsid w:val="00243B4B"/>
    <w:rsid w:val="00243FFC"/>
    <w:rsid w:val="0024462E"/>
    <w:rsid w:val="00244A29"/>
    <w:rsid w:val="00244E97"/>
    <w:rsid w:val="00245037"/>
    <w:rsid w:val="002450CF"/>
    <w:rsid w:val="00245156"/>
    <w:rsid w:val="00245A45"/>
    <w:rsid w:val="00245A58"/>
    <w:rsid w:val="00245F30"/>
    <w:rsid w:val="00246353"/>
    <w:rsid w:val="00246C9F"/>
    <w:rsid w:val="00246E31"/>
    <w:rsid w:val="00247245"/>
    <w:rsid w:val="0024748B"/>
    <w:rsid w:val="00247B6B"/>
    <w:rsid w:val="0025059B"/>
    <w:rsid w:val="0025068F"/>
    <w:rsid w:val="002515D7"/>
    <w:rsid w:val="00251663"/>
    <w:rsid w:val="0025168A"/>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83D"/>
    <w:rsid w:val="00265C5F"/>
    <w:rsid w:val="002663B7"/>
    <w:rsid w:val="00266B53"/>
    <w:rsid w:val="00266FB9"/>
    <w:rsid w:val="002671A6"/>
    <w:rsid w:val="002672FD"/>
    <w:rsid w:val="00267A64"/>
    <w:rsid w:val="00267B45"/>
    <w:rsid w:val="00267C28"/>
    <w:rsid w:val="0027029E"/>
    <w:rsid w:val="002705CA"/>
    <w:rsid w:val="002708E4"/>
    <w:rsid w:val="0027117B"/>
    <w:rsid w:val="0027117F"/>
    <w:rsid w:val="00271377"/>
    <w:rsid w:val="00271EFF"/>
    <w:rsid w:val="00272017"/>
    <w:rsid w:val="00272322"/>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2969"/>
    <w:rsid w:val="0028323A"/>
    <w:rsid w:val="002834D7"/>
    <w:rsid w:val="002835D7"/>
    <w:rsid w:val="00283735"/>
    <w:rsid w:val="00283EC7"/>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966"/>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5B2"/>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6DD"/>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630"/>
    <w:rsid w:val="002D5DED"/>
    <w:rsid w:val="002D60D8"/>
    <w:rsid w:val="002D67D0"/>
    <w:rsid w:val="002D684B"/>
    <w:rsid w:val="002D72A4"/>
    <w:rsid w:val="002D79C1"/>
    <w:rsid w:val="002D7F71"/>
    <w:rsid w:val="002E00E3"/>
    <w:rsid w:val="002E03A4"/>
    <w:rsid w:val="002E0516"/>
    <w:rsid w:val="002E0A26"/>
    <w:rsid w:val="002E0CB7"/>
    <w:rsid w:val="002E0E3D"/>
    <w:rsid w:val="002E0EC9"/>
    <w:rsid w:val="002E1930"/>
    <w:rsid w:val="002E205D"/>
    <w:rsid w:val="002E2129"/>
    <w:rsid w:val="002E2278"/>
    <w:rsid w:val="002E2AB7"/>
    <w:rsid w:val="002E2CBA"/>
    <w:rsid w:val="002E337F"/>
    <w:rsid w:val="002E47FC"/>
    <w:rsid w:val="002E4B65"/>
    <w:rsid w:val="002E5331"/>
    <w:rsid w:val="002E5632"/>
    <w:rsid w:val="002E56E6"/>
    <w:rsid w:val="002E57F2"/>
    <w:rsid w:val="002E596A"/>
    <w:rsid w:val="002E5E39"/>
    <w:rsid w:val="002E5E55"/>
    <w:rsid w:val="002E5F19"/>
    <w:rsid w:val="002E6163"/>
    <w:rsid w:val="002E64F2"/>
    <w:rsid w:val="002E688F"/>
    <w:rsid w:val="002E6C4E"/>
    <w:rsid w:val="002E6DF6"/>
    <w:rsid w:val="002E6EA6"/>
    <w:rsid w:val="002E6F14"/>
    <w:rsid w:val="002E6FA8"/>
    <w:rsid w:val="002E71D0"/>
    <w:rsid w:val="002E7483"/>
    <w:rsid w:val="002E787E"/>
    <w:rsid w:val="002E7C46"/>
    <w:rsid w:val="002E7ED6"/>
    <w:rsid w:val="002F006A"/>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6BB"/>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A40"/>
    <w:rsid w:val="00312DE2"/>
    <w:rsid w:val="00312F9E"/>
    <w:rsid w:val="0031317E"/>
    <w:rsid w:val="00313F53"/>
    <w:rsid w:val="0031417F"/>
    <w:rsid w:val="0031419C"/>
    <w:rsid w:val="00314645"/>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190"/>
    <w:rsid w:val="0033222B"/>
    <w:rsid w:val="0033260C"/>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406A6"/>
    <w:rsid w:val="00340FB2"/>
    <w:rsid w:val="00340FC4"/>
    <w:rsid w:val="0034185A"/>
    <w:rsid w:val="003423D8"/>
    <w:rsid w:val="0034288A"/>
    <w:rsid w:val="00342A51"/>
    <w:rsid w:val="00342E03"/>
    <w:rsid w:val="0034324A"/>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579E6"/>
    <w:rsid w:val="00360145"/>
    <w:rsid w:val="00360708"/>
    <w:rsid w:val="0036072F"/>
    <w:rsid w:val="0036104A"/>
    <w:rsid w:val="003616F3"/>
    <w:rsid w:val="003619BC"/>
    <w:rsid w:val="00361F7D"/>
    <w:rsid w:val="0036210A"/>
    <w:rsid w:val="00362AD7"/>
    <w:rsid w:val="00362F2F"/>
    <w:rsid w:val="0036306A"/>
    <w:rsid w:val="00363275"/>
    <w:rsid w:val="003632BB"/>
    <w:rsid w:val="00363909"/>
    <w:rsid w:val="00363FE6"/>
    <w:rsid w:val="00364236"/>
    <w:rsid w:val="003644FF"/>
    <w:rsid w:val="003647E8"/>
    <w:rsid w:val="003649E7"/>
    <w:rsid w:val="00365AFA"/>
    <w:rsid w:val="00365BED"/>
    <w:rsid w:val="00365C35"/>
    <w:rsid w:val="00365CFE"/>
    <w:rsid w:val="003661BD"/>
    <w:rsid w:val="00366887"/>
    <w:rsid w:val="00367117"/>
    <w:rsid w:val="00367267"/>
    <w:rsid w:val="00367303"/>
    <w:rsid w:val="00370F82"/>
    <w:rsid w:val="00371A7E"/>
    <w:rsid w:val="00371DF8"/>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77B53"/>
    <w:rsid w:val="0038043A"/>
    <w:rsid w:val="00380464"/>
    <w:rsid w:val="00380CB5"/>
    <w:rsid w:val="00380E98"/>
    <w:rsid w:val="00381330"/>
    <w:rsid w:val="00381792"/>
    <w:rsid w:val="00381D62"/>
    <w:rsid w:val="00381DC6"/>
    <w:rsid w:val="00381E47"/>
    <w:rsid w:val="003824A1"/>
    <w:rsid w:val="00382676"/>
    <w:rsid w:val="00382BA8"/>
    <w:rsid w:val="00382D06"/>
    <w:rsid w:val="0038332A"/>
    <w:rsid w:val="00383D7E"/>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2AB"/>
    <w:rsid w:val="0039262B"/>
    <w:rsid w:val="00392929"/>
    <w:rsid w:val="0039330B"/>
    <w:rsid w:val="00393314"/>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DFF"/>
    <w:rsid w:val="003A7E88"/>
    <w:rsid w:val="003B0096"/>
    <w:rsid w:val="003B025C"/>
    <w:rsid w:val="003B0483"/>
    <w:rsid w:val="003B070D"/>
    <w:rsid w:val="003B0AC8"/>
    <w:rsid w:val="003B0D32"/>
    <w:rsid w:val="003B0D3B"/>
    <w:rsid w:val="003B112E"/>
    <w:rsid w:val="003B1C00"/>
    <w:rsid w:val="003B1C16"/>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1DC"/>
    <w:rsid w:val="003C05F3"/>
    <w:rsid w:val="003C0AF3"/>
    <w:rsid w:val="003C0D20"/>
    <w:rsid w:val="003C0EB6"/>
    <w:rsid w:val="003C13F6"/>
    <w:rsid w:val="003C19F1"/>
    <w:rsid w:val="003C21F3"/>
    <w:rsid w:val="003C227B"/>
    <w:rsid w:val="003C2617"/>
    <w:rsid w:val="003C2996"/>
    <w:rsid w:val="003C3218"/>
    <w:rsid w:val="003C3261"/>
    <w:rsid w:val="003C3355"/>
    <w:rsid w:val="003C35DD"/>
    <w:rsid w:val="003C3921"/>
    <w:rsid w:val="003C3D7B"/>
    <w:rsid w:val="003C3DE0"/>
    <w:rsid w:val="003C4178"/>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10F7"/>
    <w:rsid w:val="003D1926"/>
    <w:rsid w:val="003D1DB8"/>
    <w:rsid w:val="003D2239"/>
    <w:rsid w:val="003D22F5"/>
    <w:rsid w:val="003D265B"/>
    <w:rsid w:val="003D2668"/>
    <w:rsid w:val="003D2A4F"/>
    <w:rsid w:val="003D3280"/>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83"/>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21C"/>
    <w:rsid w:val="003F0524"/>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896"/>
    <w:rsid w:val="00402DC3"/>
    <w:rsid w:val="00403272"/>
    <w:rsid w:val="00403B07"/>
    <w:rsid w:val="00403F2C"/>
    <w:rsid w:val="00404057"/>
    <w:rsid w:val="0040412A"/>
    <w:rsid w:val="0040449C"/>
    <w:rsid w:val="00404605"/>
    <w:rsid w:val="00404DBA"/>
    <w:rsid w:val="00404E32"/>
    <w:rsid w:val="004054D3"/>
    <w:rsid w:val="004056A1"/>
    <w:rsid w:val="0040596A"/>
    <w:rsid w:val="00405F27"/>
    <w:rsid w:val="00406B3C"/>
    <w:rsid w:val="00407346"/>
    <w:rsid w:val="00407680"/>
    <w:rsid w:val="00407796"/>
    <w:rsid w:val="00407DB5"/>
    <w:rsid w:val="0041003A"/>
    <w:rsid w:val="00410047"/>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90"/>
    <w:rsid w:val="004300AD"/>
    <w:rsid w:val="004301D9"/>
    <w:rsid w:val="004302BF"/>
    <w:rsid w:val="00430584"/>
    <w:rsid w:val="00430C5D"/>
    <w:rsid w:val="00431418"/>
    <w:rsid w:val="0043200F"/>
    <w:rsid w:val="004320DD"/>
    <w:rsid w:val="00432143"/>
    <w:rsid w:val="004324E8"/>
    <w:rsid w:val="004329E0"/>
    <w:rsid w:val="00432C0A"/>
    <w:rsid w:val="004330AE"/>
    <w:rsid w:val="0043352B"/>
    <w:rsid w:val="00433A68"/>
    <w:rsid w:val="00433B1B"/>
    <w:rsid w:val="00433D03"/>
    <w:rsid w:val="00433D66"/>
    <w:rsid w:val="00434439"/>
    <w:rsid w:val="004347A0"/>
    <w:rsid w:val="00434B66"/>
    <w:rsid w:val="00434B91"/>
    <w:rsid w:val="00434BC7"/>
    <w:rsid w:val="00434BFD"/>
    <w:rsid w:val="00434C67"/>
    <w:rsid w:val="004350EA"/>
    <w:rsid w:val="00435136"/>
    <w:rsid w:val="00435318"/>
    <w:rsid w:val="00435404"/>
    <w:rsid w:val="004355D1"/>
    <w:rsid w:val="00435899"/>
    <w:rsid w:val="0043593F"/>
    <w:rsid w:val="00435AFC"/>
    <w:rsid w:val="00435E98"/>
    <w:rsid w:val="00435F97"/>
    <w:rsid w:val="00435FB4"/>
    <w:rsid w:val="00436821"/>
    <w:rsid w:val="00436A46"/>
    <w:rsid w:val="00436ACF"/>
    <w:rsid w:val="00436B30"/>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0D"/>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01"/>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AC6"/>
    <w:rsid w:val="00471C7A"/>
    <w:rsid w:val="004721F4"/>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32E"/>
    <w:rsid w:val="00476BDF"/>
    <w:rsid w:val="00476FFC"/>
    <w:rsid w:val="00477165"/>
    <w:rsid w:val="0047771F"/>
    <w:rsid w:val="00477AEF"/>
    <w:rsid w:val="00480000"/>
    <w:rsid w:val="0048036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D12"/>
    <w:rsid w:val="00497FE4"/>
    <w:rsid w:val="004A03BB"/>
    <w:rsid w:val="004A0451"/>
    <w:rsid w:val="004A05B0"/>
    <w:rsid w:val="004A10AD"/>
    <w:rsid w:val="004A139B"/>
    <w:rsid w:val="004A1B3D"/>
    <w:rsid w:val="004A1CF0"/>
    <w:rsid w:val="004A1F5A"/>
    <w:rsid w:val="004A220A"/>
    <w:rsid w:val="004A2298"/>
    <w:rsid w:val="004A24F7"/>
    <w:rsid w:val="004A2539"/>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7C3"/>
    <w:rsid w:val="004C3BB9"/>
    <w:rsid w:val="004C3C20"/>
    <w:rsid w:val="004C3F4E"/>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1298"/>
    <w:rsid w:val="004D12A6"/>
    <w:rsid w:val="004D12BF"/>
    <w:rsid w:val="004D1A7B"/>
    <w:rsid w:val="004D2039"/>
    <w:rsid w:val="004D2422"/>
    <w:rsid w:val="004D279E"/>
    <w:rsid w:val="004D2A5A"/>
    <w:rsid w:val="004D2D18"/>
    <w:rsid w:val="004D3986"/>
    <w:rsid w:val="004D39F1"/>
    <w:rsid w:val="004D3B63"/>
    <w:rsid w:val="004D402C"/>
    <w:rsid w:val="004D436C"/>
    <w:rsid w:val="004D497B"/>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830"/>
    <w:rsid w:val="004F1CDD"/>
    <w:rsid w:val="004F1F32"/>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43A"/>
    <w:rsid w:val="005029ED"/>
    <w:rsid w:val="00502D47"/>
    <w:rsid w:val="00503821"/>
    <w:rsid w:val="00503B3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B55"/>
    <w:rsid w:val="00526DF0"/>
    <w:rsid w:val="00526FC8"/>
    <w:rsid w:val="00527271"/>
    <w:rsid w:val="00527FB6"/>
    <w:rsid w:val="005300FF"/>
    <w:rsid w:val="00530217"/>
    <w:rsid w:val="005302A9"/>
    <w:rsid w:val="005302DE"/>
    <w:rsid w:val="00530D54"/>
    <w:rsid w:val="00531414"/>
    <w:rsid w:val="0053243C"/>
    <w:rsid w:val="0053320D"/>
    <w:rsid w:val="005338C3"/>
    <w:rsid w:val="00533F94"/>
    <w:rsid w:val="00534361"/>
    <w:rsid w:val="005343EA"/>
    <w:rsid w:val="00534796"/>
    <w:rsid w:val="0053523B"/>
    <w:rsid w:val="00535514"/>
    <w:rsid w:val="0053572C"/>
    <w:rsid w:val="00535899"/>
    <w:rsid w:val="00535F26"/>
    <w:rsid w:val="00536344"/>
    <w:rsid w:val="00536352"/>
    <w:rsid w:val="005364F9"/>
    <w:rsid w:val="00536D7B"/>
    <w:rsid w:val="00536F14"/>
    <w:rsid w:val="005371A1"/>
    <w:rsid w:val="005373B7"/>
    <w:rsid w:val="00537AA5"/>
    <w:rsid w:val="00537ACA"/>
    <w:rsid w:val="005417C9"/>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3C4"/>
    <w:rsid w:val="005574FF"/>
    <w:rsid w:val="00557A05"/>
    <w:rsid w:val="00557A57"/>
    <w:rsid w:val="00557B66"/>
    <w:rsid w:val="00557BFE"/>
    <w:rsid w:val="00557C99"/>
    <w:rsid w:val="005600F1"/>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4CB"/>
    <w:rsid w:val="00567683"/>
    <w:rsid w:val="00567F31"/>
    <w:rsid w:val="00570E2A"/>
    <w:rsid w:val="00571A39"/>
    <w:rsid w:val="0057212C"/>
    <w:rsid w:val="005722B6"/>
    <w:rsid w:val="00572883"/>
    <w:rsid w:val="00572F2A"/>
    <w:rsid w:val="005731ED"/>
    <w:rsid w:val="005739AC"/>
    <w:rsid w:val="00574308"/>
    <w:rsid w:val="00574787"/>
    <w:rsid w:val="00574ABB"/>
    <w:rsid w:val="00574C7E"/>
    <w:rsid w:val="00574E8F"/>
    <w:rsid w:val="00575219"/>
    <w:rsid w:val="005754FB"/>
    <w:rsid w:val="005759BA"/>
    <w:rsid w:val="00575CA2"/>
    <w:rsid w:val="00576373"/>
    <w:rsid w:val="00577116"/>
    <w:rsid w:val="0057716A"/>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742"/>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37B"/>
    <w:rsid w:val="005C0A10"/>
    <w:rsid w:val="005C0B81"/>
    <w:rsid w:val="005C0CF5"/>
    <w:rsid w:val="005C1157"/>
    <w:rsid w:val="005C123A"/>
    <w:rsid w:val="005C150D"/>
    <w:rsid w:val="005C1575"/>
    <w:rsid w:val="005C1841"/>
    <w:rsid w:val="005C29EA"/>
    <w:rsid w:val="005C2E72"/>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E26"/>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1EC7"/>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B5F"/>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135"/>
    <w:rsid w:val="005F449C"/>
    <w:rsid w:val="005F450F"/>
    <w:rsid w:val="005F4775"/>
    <w:rsid w:val="005F4AD1"/>
    <w:rsid w:val="005F4DAA"/>
    <w:rsid w:val="005F5019"/>
    <w:rsid w:val="005F56EB"/>
    <w:rsid w:val="005F6730"/>
    <w:rsid w:val="005F69AF"/>
    <w:rsid w:val="005F6D3E"/>
    <w:rsid w:val="005F7090"/>
    <w:rsid w:val="005F750E"/>
    <w:rsid w:val="005F7870"/>
    <w:rsid w:val="005F7EBD"/>
    <w:rsid w:val="006001CF"/>
    <w:rsid w:val="00600579"/>
    <w:rsid w:val="0060078D"/>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98C"/>
    <w:rsid w:val="00612A6C"/>
    <w:rsid w:val="00612BE0"/>
    <w:rsid w:val="00612E5A"/>
    <w:rsid w:val="0061325E"/>
    <w:rsid w:val="0061328A"/>
    <w:rsid w:val="0061337C"/>
    <w:rsid w:val="006134B3"/>
    <w:rsid w:val="00613955"/>
    <w:rsid w:val="006139E4"/>
    <w:rsid w:val="00613A92"/>
    <w:rsid w:val="00614235"/>
    <w:rsid w:val="00614699"/>
    <w:rsid w:val="006149CC"/>
    <w:rsid w:val="00614FF8"/>
    <w:rsid w:val="00615F1C"/>
    <w:rsid w:val="00616060"/>
    <w:rsid w:val="0061607C"/>
    <w:rsid w:val="0061613B"/>
    <w:rsid w:val="00616392"/>
    <w:rsid w:val="00616949"/>
    <w:rsid w:val="00616DD4"/>
    <w:rsid w:val="006177DE"/>
    <w:rsid w:val="006179DE"/>
    <w:rsid w:val="00617D7C"/>
    <w:rsid w:val="00617F18"/>
    <w:rsid w:val="006209F1"/>
    <w:rsid w:val="00620DAB"/>
    <w:rsid w:val="006216A1"/>
    <w:rsid w:val="00621980"/>
    <w:rsid w:val="00621EA7"/>
    <w:rsid w:val="006221CB"/>
    <w:rsid w:val="006221EE"/>
    <w:rsid w:val="00622423"/>
    <w:rsid w:val="0062271F"/>
    <w:rsid w:val="00623265"/>
    <w:rsid w:val="00623523"/>
    <w:rsid w:val="0062374A"/>
    <w:rsid w:val="006237DA"/>
    <w:rsid w:val="00623AC7"/>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5152"/>
    <w:rsid w:val="0063544A"/>
    <w:rsid w:val="006354B4"/>
    <w:rsid w:val="00635874"/>
    <w:rsid w:val="006358CC"/>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0"/>
    <w:rsid w:val="00644875"/>
    <w:rsid w:val="00644B97"/>
    <w:rsid w:val="006452A6"/>
    <w:rsid w:val="00645452"/>
    <w:rsid w:val="0064583E"/>
    <w:rsid w:val="00645C4D"/>
    <w:rsid w:val="00645E2A"/>
    <w:rsid w:val="00645EFF"/>
    <w:rsid w:val="00646569"/>
    <w:rsid w:val="00646646"/>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46"/>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4F0"/>
    <w:rsid w:val="00664DFC"/>
    <w:rsid w:val="00664F4C"/>
    <w:rsid w:val="00664F54"/>
    <w:rsid w:val="0066554C"/>
    <w:rsid w:val="006656B3"/>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627"/>
    <w:rsid w:val="006839A6"/>
    <w:rsid w:val="00683E59"/>
    <w:rsid w:val="00683E76"/>
    <w:rsid w:val="00684124"/>
    <w:rsid w:val="006842C8"/>
    <w:rsid w:val="00684EA0"/>
    <w:rsid w:val="00684F93"/>
    <w:rsid w:val="0068572D"/>
    <w:rsid w:val="0068583A"/>
    <w:rsid w:val="0068633F"/>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28A"/>
    <w:rsid w:val="006948DB"/>
    <w:rsid w:val="00694D73"/>
    <w:rsid w:val="00694EC0"/>
    <w:rsid w:val="00694EF4"/>
    <w:rsid w:val="00694FFB"/>
    <w:rsid w:val="00695458"/>
    <w:rsid w:val="00695ACA"/>
    <w:rsid w:val="00695C33"/>
    <w:rsid w:val="00695E41"/>
    <w:rsid w:val="006962CE"/>
    <w:rsid w:val="006962E2"/>
    <w:rsid w:val="006971C9"/>
    <w:rsid w:val="00697279"/>
    <w:rsid w:val="006A0219"/>
    <w:rsid w:val="006A055F"/>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5F0"/>
    <w:rsid w:val="006B2687"/>
    <w:rsid w:val="006B2A94"/>
    <w:rsid w:val="006B3799"/>
    <w:rsid w:val="006B3F5C"/>
    <w:rsid w:val="006B4699"/>
    <w:rsid w:val="006B4A99"/>
    <w:rsid w:val="006B52FD"/>
    <w:rsid w:val="006B5CCE"/>
    <w:rsid w:val="006B6225"/>
    <w:rsid w:val="006B64BD"/>
    <w:rsid w:val="006B673E"/>
    <w:rsid w:val="006B679C"/>
    <w:rsid w:val="006B6A42"/>
    <w:rsid w:val="006B6D81"/>
    <w:rsid w:val="006B6DE8"/>
    <w:rsid w:val="006B78BF"/>
    <w:rsid w:val="006B78C5"/>
    <w:rsid w:val="006B7AC2"/>
    <w:rsid w:val="006C073B"/>
    <w:rsid w:val="006C0893"/>
    <w:rsid w:val="006C094A"/>
    <w:rsid w:val="006C0B28"/>
    <w:rsid w:val="006C1681"/>
    <w:rsid w:val="006C1AFB"/>
    <w:rsid w:val="006C24C7"/>
    <w:rsid w:val="006C24F4"/>
    <w:rsid w:val="006C2733"/>
    <w:rsid w:val="006C2A55"/>
    <w:rsid w:val="006C2F1B"/>
    <w:rsid w:val="006C3375"/>
    <w:rsid w:val="006C355E"/>
    <w:rsid w:val="006C3E1B"/>
    <w:rsid w:val="006C4164"/>
    <w:rsid w:val="006C4B03"/>
    <w:rsid w:val="006C52D7"/>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988"/>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6D60"/>
    <w:rsid w:val="006E7637"/>
    <w:rsid w:val="006F0286"/>
    <w:rsid w:val="006F05B7"/>
    <w:rsid w:val="006F0678"/>
    <w:rsid w:val="006F0722"/>
    <w:rsid w:val="006F0C05"/>
    <w:rsid w:val="006F142B"/>
    <w:rsid w:val="006F17C4"/>
    <w:rsid w:val="006F18D4"/>
    <w:rsid w:val="006F1BFB"/>
    <w:rsid w:val="006F2944"/>
    <w:rsid w:val="006F2A2C"/>
    <w:rsid w:val="006F2D34"/>
    <w:rsid w:val="006F2D65"/>
    <w:rsid w:val="006F37C9"/>
    <w:rsid w:val="006F388D"/>
    <w:rsid w:val="006F38EF"/>
    <w:rsid w:val="006F40BA"/>
    <w:rsid w:val="006F416B"/>
    <w:rsid w:val="006F4A8F"/>
    <w:rsid w:val="006F4D35"/>
    <w:rsid w:val="006F53E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1097A"/>
    <w:rsid w:val="00710EB0"/>
    <w:rsid w:val="00711EA5"/>
    <w:rsid w:val="007122C5"/>
    <w:rsid w:val="00712314"/>
    <w:rsid w:val="00712F58"/>
    <w:rsid w:val="00712FC1"/>
    <w:rsid w:val="00713268"/>
    <w:rsid w:val="0071331A"/>
    <w:rsid w:val="00713BDC"/>
    <w:rsid w:val="00713D53"/>
    <w:rsid w:val="00713E1F"/>
    <w:rsid w:val="007144E8"/>
    <w:rsid w:val="007145C7"/>
    <w:rsid w:val="00714620"/>
    <w:rsid w:val="007146E0"/>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2DE"/>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3BD5"/>
    <w:rsid w:val="0073464C"/>
    <w:rsid w:val="00734ED5"/>
    <w:rsid w:val="00735152"/>
    <w:rsid w:val="00735DBA"/>
    <w:rsid w:val="00736124"/>
    <w:rsid w:val="00736178"/>
    <w:rsid w:val="007368C2"/>
    <w:rsid w:val="00736986"/>
    <w:rsid w:val="007369CE"/>
    <w:rsid w:val="007369E6"/>
    <w:rsid w:val="00736A11"/>
    <w:rsid w:val="00737353"/>
    <w:rsid w:val="007374E5"/>
    <w:rsid w:val="00737959"/>
    <w:rsid w:val="00737AB2"/>
    <w:rsid w:val="00737DF6"/>
    <w:rsid w:val="00737E70"/>
    <w:rsid w:val="0074014A"/>
    <w:rsid w:val="00740182"/>
    <w:rsid w:val="007401A1"/>
    <w:rsid w:val="007402B5"/>
    <w:rsid w:val="00740478"/>
    <w:rsid w:val="00740487"/>
    <w:rsid w:val="0074072A"/>
    <w:rsid w:val="00740889"/>
    <w:rsid w:val="007408C3"/>
    <w:rsid w:val="00740B3C"/>
    <w:rsid w:val="00740B6A"/>
    <w:rsid w:val="00741656"/>
    <w:rsid w:val="007418E3"/>
    <w:rsid w:val="00741C49"/>
    <w:rsid w:val="0074290B"/>
    <w:rsid w:val="00742E9A"/>
    <w:rsid w:val="0074360E"/>
    <w:rsid w:val="00743716"/>
    <w:rsid w:val="007440D2"/>
    <w:rsid w:val="00744598"/>
    <w:rsid w:val="00744A71"/>
    <w:rsid w:val="00744D8F"/>
    <w:rsid w:val="0074503D"/>
    <w:rsid w:val="00745368"/>
    <w:rsid w:val="00745704"/>
    <w:rsid w:val="00745AA7"/>
    <w:rsid w:val="00745B05"/>
    <w:rsid w:val="00745E40"/>
    <w:rsid w:val="00745F1C"/>
    <w:rsid w:val="00746860"/>
    <w:rsid w:val="00746B99"/>
    <w:rsid w:val="0074746F"/>
    <w:rsid w:val="00747953"/>
    <w:rsid w:val="007501E6"/>
    <w:rsid w:val="007502F7"/>
    <w:rsid w:val="00750609"/>
    <w:rsid w:val="00750668"/>
    <w:rsid w:val="00750830"/>
    <w:rsid w:val="007510E4"/>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666"/>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68F"/>
    <w:rsid w:val="00773710"/>
    <w:rsid w:val="00773954"/>
    <w:rsid w:val="0077439B"/>
    <w:rsid w:val="00774C9A"/>
    <w:rsid w:val="0077563B"/>
    <w:rsid w:val="00775827"/>
    <w:rsid w:val="0077599E"/>
    <w:rsid w:val="00775EAE"/>
    <w:rsid w:val="0077654E"/>
    <w:rsid w:val="007765DA"/>
    <w:rsid w:val="007766F0"/>
    <w:rsid w:val="007771ED"/>
    <w:rsid w:val="00780B0C"/>
    <w:rsid w:val="00780B68"/>
    <w:rsid w:val="00780E9B"/>
    <w:rsid w:val="00781613"/>
    <w:rsid w:val="00781BF3"/>
    <w:rsid w:val="00781C2C"/>
    <w:rsid w:val="00781C55"/>
    <w:rsid w:val="00781C7C"/>
    <w:rsid w:val="00782479"/>
    <w:rsid w:val="007824D0"/>
    <w:rsid w:val="00782726"/>
    <w:rsid w:val="0078324A"/>
    <w:rsid w:val="00783316"/>
    <w:rsid w:val="0078335F"/>
    <w:rsid w:val="00783932"/>
    <w:rsid w:val="00784875"/>
    <w:rsid w:val="00784CA5"/>
    <w:rsid w:val="00785217"/>
    <w:rsid w:val="00785B79"/>
    <w:rsid w:val="007860D1"/>
    <w:rsid w:val="00786313"/>
    <w:rsid w:val="007863A9"/>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CAF"/>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E73"/>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B00EE"/>
    <w:rsid w:val="007B0421"/>
    <w:rsid w:val="007B0589"/>
    <w:rsid w:val="007B0AF6"/>
    <w:rsid w:val="007B13FC"/>
    <w:rsid w:val="007B14EF"/>
    <w:rsid w:val="007B1843"/>
    <w:rsid w:val="007B24AC"/>
    <w:rsid w:val="007B29A0"/>
    <w:rsid w:val="007B2FA6"/>
    <w:rsid w:val="007B3124"/>
    <w:rsid w:val="007B3930"/>
    <w:rsid w:val="007B3CD6"/>
    <w:rsid w:val="007B3CDE"/>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6B1"/>
    <w:rsid w:val="007C49DD"/>
    <w:rsid w:val="007C4D65"/>
    <w:rsid w:val="007C4D86"/>
    <w:rsid w:val="007C4E45"/>
    <w:rsid w:val="007C4FB8"/>
    <w:rsid w:val="007C5496"/>
    <w:rsid w:val="007C58D4"/>
    <w:rsid w:val="007C5A8C"/>
    <w:rsid w:val="007C61A7"/>
    <w:rsid w:val="007C6238"/>
    <w:rsid w:val="007C6500"/>
    <w:rsid w:val="007C6FD6"/>
    <w:rsid w:val="007C70BC"/>
    <w:rsid w:val="007C7463"/>
    <w:rsid w:val="007C74D0"/>
    <w:rsid w:val="007C7777"/>
    <w:rsid w:val="007C7D1D"/>
    <w:rsid w:val="007C7D9D"/>
    <w:rsid w:val="007D042E"/>
    <w:rsid w:val="007D04CE"/>
    <w:rsid w:val="007D0676"/>
    <w:rsid w:val="007D07EB"/>
    <w:rsid w:val="007D08F0"/>
    <w:rsid w:val="007D110D"/>
    <w:rsid w:val="007D12B3"/>
    <w:rsid w:val="007D15A6"/>
    <w:rsid w:val="007D17C7"/>
    <w:rsid w:val="007D1AA7"/>
    <w:rsid w:val="007D283D"/>
    <w:rsid w:val="007D2D55"/>
    <w:rsid w:val="007D2F90"/>
    <w:rsid w:val="007D3271"/>
    <w:rsid w:val="007D35DE"/>
    <w:rsid w:val="007D35FD"/>
    <w:rsid w:val="007D379C"/>
    <w:rsid w:val="007D3A8B"/>
    <w:rsid w:val="007D3CB2"/>
    <w:rsid w:val="007D3ED3"/>
    <w:rsid w:val="007D40C2"/>
    <w:rsid w:val="007D42A4"/>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1751"/>
    <w:rsid w:val="007F1802"/>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26F4"/>
    <w:rsid w:val="00803147"/>
    <w:rsid w:val="00803760"/>
    <w:rsid w:val="008043CC"/>
    <w:rsid w:val="008045E2"/>
    <w:rsid w:val="00804A8D"/>
    <w:rsid w:val="00804AB2"/>
    <w:rsid w:val="00804B84"/>
    <w:rsid w:val="00804F98"/>
    <w:rsid w:val="00804FD3"/>
    <w:rsid w:val="00805152"/>
    <w:rsid w:val="008052A3"/>
    <w:rsid w:val="00805C8D"/>
    <w:rsid w:val="00805F15"/>
    <w:rsid w:val="00805F98"/>
    <w:rsid w:val="00806139"/>
    <w:rsid w:val="00806333"/>
    <w:rsid w:val="00806753"/>
    <w:rsid w:val="00806F78"/>
    <w:rsid w:val="008071E8"/>
    <w:rsid w:val="00807861"/>
    <w:rsid w:val="0080792B"/>
    <w:rsid w:val="00807A4E"/>
    <w:rsid w:val="0081078D"/>
    <w:rsid w:val="00810915"/>
    <w:rsid w:val="008114B8"/>
    <w:rsid w:val="00811B23"/>
    <w:rsid w:val="00811DE0"/>
    <w:rsid w:val="00811E75"/>
    <w:rsid w:val="008128F7"/>
    <w:rsid w:val="00813311"/>
    <w:rsid w:val="0081343F"/>
    <w:rsid w:val="00813614"/>
    <w:rsid w:val="00813AC1"/>
    <w:rsid w:val="00813FA1"/>
    <w:rsid w:val="00813FB2"/>
    <w:rsid w:val="00814366"/>
    <w:rsid w:val="008146A8"/>
    <w:rsid w:val="0081478A"/>
    <w:rsid w:val="00814BAA"/>
    <w:rsid w:val="00814FBA"/>
    <w:rsid w:val="008155D9"/>
    <w:rsid w:val="0081578C"/>
    <w:rsid w:val="008158C1"/>
    <w:rsid w:val="00815F2E"/>
    <w:rsid w:val="00816CD6"/>
    <w:rsid w:val="00816EC0"/>
    <w:rsid w:val="00816EC8"/>
    <w:rsid w:val="00816EF6"/>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9F3"/>
    <w:rsid w:val="00830159"/>
    <w:rsid w:val="008306B9"/>
    <w:rsid w:val="00830CA1"/>
    <w:rsid w:val="0083142F"/>
    <w:rsid w:val="00831609"/>
    <w:rsid w:val="00831706"/>
    <w:rsid w:val="00831A5A"/>
    <w:rsid w:val="00831B61"/>
    <w:rsid w:val="00831D0E"/>
    <w:rsid w:val="00831E8F"/>
    <w:rsid w:val="00832058"/>
    <w:rsid w:val="00832149"/>
    <w:rsid w:val="008321B1"/>
    <w:rsid w:val="00832620"/>
    <w:rsid w:val="00832E5E"/>
    <w:rsid w:val="008334D7"/>
    <w:rsid w:val="00834191"/>
    <w:rsid w:val="0083448F"/>
    <w:rsid w:val="00834920"/>
    <w:rsid w:val="00834AD7"/>
    <w:rsid w:val="00834F80"/>
    <w:rsid w:val="008353E0"/>
    <w:rsid w:val="008359EA"/>
    <w:rsid w:val="00835B63"/>
    <w:rsid w:val="00835EE5"/>
    <w:rsid w:val="00836027"/>
    <w:rsid w:val="00836066"/>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C1"/>
    <w:rsid w:val="008448A3"/>
    <w:rsid w:val="00844F89"/>
    <w:rsid w:val="0084509F"/>
    <w:rsid w:val="0084580B"/>
    <w:rsid w:val="0084589D"/>
    <w:rsid w:val="00845937"/>
    <w:rsid w:val="00845B2D"/>
    <w:rsid w:val="00845FB4"/>
    <w:rsid w:val="00845FDC"/>
    <w:rsid w:val="008460F8"/>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83D"/>
    <w:rsid w:val="00855D29"/>
    <w:rsid w:val="00855EFE"/>
    <w:rsid w:val="00856125"/>
    <w:rsid w:val="0085710B"/>
    <w:rsid w:val="0086049F"/>
    <w:rsid w:val="00860D94"/>
    <w:rsid w:val="00860DDC"/>
    <w:rsid w:val="008615A1"/>
    <w:rsid w:val="00861718"/>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4BB9"/>
    <w:rsid w:val="008851B9"/>
    <w:rsid w:val="008853A0"/>
    <w:rsid w:val="00886145"/>
    <w:rsid w:val="008861C9"/>
    <w:rsid w:val="00886F6E"/>
    <w:rsid w:val="00887212"/>
    <w:rsid w:val="0088732B"/>
    <w:rsid w:val="008878F0"/>
    <w:rsid w:val="00890400"/>
    <w:rsid w:val="008904C0"/>
    <w:rsid w:val="008904DC"/>
    <w:rsid w:val="008907A1"/>
    <w:rsid w:val="00890AE1"/>
    <w:rsid w:val="00890B37"/>
    <w:rsid w:val="008910F9"/>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35E"/>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4BAC"/>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2F6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EE0"/>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A7"/>
    <w:rsid w:val="008E4BB2"/>
    <w:rsid w:val="008E588F"/>
    <w:rsid w:val="008E5891"/>
    <w:rsid w:val="008E6166"/>
    <w:rsid w:val="008E657E"/>
    <w:rsid w:val="008E77AA"/>
    <w:rsid w:val="008E7EA4"/>
    <w:rsid w:val="008E7FC2"/>
    <w:rsid w:val="008E7FEE"/>
    <w:rsid w:val="008F00FF"/>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68F"/>
    <w:rsid w:val="00904C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0A78"/>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BC"/>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6096"/>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903"/>
    <w:rsid w:val="00960309"/>
    <w:rsid w:val="00960442"/>
    <w:rsid w:val="0096070F"/>
    <w:rsid w:val="00960EF2"/>
    <w:rsid w:val="00960EFB"/>
    <w:rsid w:val="0096167B"/>
    <w:rsid w:val="00961925"/>
    <w:rsid w:val="00961A26"/>
    <w:rsid w:val="00961BDE"/>
    <w:rsid w:val="00961E72"/>
    <w:rsid w:val="00962319"/>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906"/>
    <w:rsid w:val="00965C21"/>
    <w:rsid w:val="00965D97"/>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321"/>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522"/>
    <w:rsid w:val="00987D02"/>
    <w:rsid w:val="00990135"/>
    <w:rsid w:val="00990622"/>
    <w:rsid w:val="00990778"/>
    <w:rsid w:val="009908AB"/>
    <w:rsid w:val="00990908"/>
    <w:rsid w:val="00990B34"/>
    <w:rsid w:val="00990E8B"/>
    <w:rsid w:val="009912C1"/>
    <w:rsid w:val="00991727"/>
    <w:rsid w:val="00991AB2"/>
    <w:rsid w:val="00991E9C"/>
    <w:rsid w:val="00991FF9"/>
    <w:rsid w:val="00991FFF"/>
    <w:rsid w:val="0099222B"/>
    <w:rsid w:val="00993167"/>
    <w:rsid w:val="00993876"/>
    <w:rsid w:val="00993946"/>
    <w:rsid w:val="00993AD2"/>
    <w:rsid w:val="00993B74"/>
    <w:rsid w:val="00993DD8"/>
    <w:rsid w:val="00994150"/>
    <w:rsid w:val="009943D9"/>
    <w:rsid w:val="009949B4"/>
    <w:rsid w:val="00994E52"/>
    <w:rsid w:val="00994E66"/>
    <w:rsid w:val="00996BCB"/>
    <w:rsid w:val="00996E59"/>
    <w:rsid w:val="00997264"/>
    <w:rsid w:val="009975A2"/>
    <w:rsid w:val="00997875"/>
    <w:rsid w:val="00997A85"/>
    <w:rsid w:val="00997B09"/>
    <w:rsid w:val="009A0049"/>
    <w:rsid w:val="009A0509"/>
    <w:rsid w:val="009A09B8"/>
    <w:rsid w:val="009A17D5"/>
    <w:rsid w:val="009A1878"/>
    <w:rsid w:val="009A19E3"/>
    <w:rsid w:val="009A1CB8"/>
    <w:rsid w:val="009A1E14"/>
    <w:rsid w:val="009A2128"/>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F78"/>
    <w:rsid w:val="009A7FA1"/>
    <w:rsid w:val="009B0375"/>
    <w:rsid w:val="009B0B1E"/>
    <w:rsid w:val="009B17B2"/>
    <w:rsid w:val="009B1B80"/>
    <w:rsid w:val="009B27C6"/>
    <w:rsid w:val="009B29BE"/>
    <w:rsid w:val="009B2FDC"/>
    <w:rsid w:val="009B304D"/>
    <w:rsid w:val="009B38C8"/>
    <w:rsid w:val="009B38DA"/>
    <w:rsid w:val="009B39EA"/>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0C81"/>
    <w:rsid w:val="009C1590"/>
    <w:rsid w:val="009C1B9A"/>
    <w:rsid w:val="009C2D05"/>
    <w:rsid w:val="009C2EAD"/>
    <w:rsid w:val="009C3942"/>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8BD"/>
    <w:rsid w:val="009D5A9A"/>
    <w:rsid w:val="009D5D04"/>
    <w:rsid w:val="009D5D30"/>
    <w:rsid w:val="009D5E68"/>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CB2"/>
    <w:rsid w:val="009E6D53"/>
    <w:rsid w:val="009E729B"/>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3D04"/>
    <w:rsid w:val="009F4A94"/>
    <w:rsid w:val="009F4C54"/>
    <w:rsid w:val="009F51D9"/>
    <w:rsid w:val="009F54BE"/>
    <w:rsid w:val="009F5CCD"/>
    <w:rsid w:val="009F7254"/>
    <w:rsid w:val="009F78CE"/>
    <w:rsid w:val="00A00154"/>
    <w:rsid w:val="00A0068E"/>
    <w:rsid w:val="00A00921"/>
    <w:rsid w:val="00A009B0"/>
    <w:rsid w:val="00A00A3D"/>
    <w:rsid w:val="00A00F65"/>
    <w:rsid w:val="00A01547"/>
    <w:rsid w:val="00A015FD"/>
    <w:rsid w:val="00A017F7"/>
    <w:rsid w:val="00A01843"/>
    <w:rsid w:val="00A01AD2"/>
    <w:rsid w:val="00A01AF2"/>
    <w:rsid w:val="00A01D0C"/>
    <w:rsid w:val="00A02AEC"/>
    <w:rsid w:val="00A03AB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6E57"/>
    <w:rsid w:val="00A17129"/>
    <w:rsid w:val="00A1737F"/>
    <w:rsid w:val="00A175CC"/>
    <w:rsid w:val="00A178DC"/>
    <w:rsid w:val="00A17C06"/>
    <w:rsid w:val="00A20163"/>
    <w:rsid w:val="00A202AC"/>
    <w:rsid w:val="00A205C2"/>
    <w:rsid w:val="00A205C3"/>
    <w:rsid w:val="00A206BF"/>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65"/>
    <w:rsid w:val="00A25BA8"/>
    <w:rsid w:val="00A25FC5"/>
    <w:rsid w:val="00A267A0"/>
    <w:rsid w:val="00A26EE0"/>
    <w:rsid w:val="00A272A3"/>
    <w:rsid w:val="00A272DE"/>
    <w:rsid w:val="00A27572"/>
    <w:rsid w:val="00A27BA4"/>
    <w:rsid w:val="00A27CEE"/>
    <w:rsid w:val="00A27D8E"/>
    <w:rsid w:val="00A27E48"/>
    <w:rsid w:val="00A30049"/>
    <w:rsid w:val="00A3060D"/>
    <w:rsid w:val="00A306DC"/>
    <w:rsid w:val="00A30E0E"/>
    <w:rsid w:val="00A31177"/>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29F"/>
    <w:rsid w:val="00A37809"/>
    <w:rsid w:val="00A37989"/>
    <w:rsid w:val="00A37B9C"/>
    <w:rsid w:val="00A37E31"/>
    <w:rsid w:val="00A40079"/>
    <w:rsid w:val="00A40AD4"/>
    <w:rsid w:val="00A40C0A"/>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47"/>
    <w:rsid w:val="00A4739D"/>
    <w:rsid w:val="00A478A5"/>
    <w:rsid w:val="00A47B59"/>
    <w:rsid w:val="00A47DD3"/>
    <w:rsid w:val="00A47FED"/>
    <w:rsid w:val="00A506C0"/>
    <w:rsid w:val="00A50C93"/>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043B"/>
    <w:rsid w:val="00A611C9"/>
    <w:rsid w:val="00A619F5"/>
    <w:rsid w:val="00A61CBF"/>
    <w:rsid w:val="00A61FED"/>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C8D"/>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5F81"/>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460"/>
    <w:rsid w:val="00A97EC5"/>
    <w:rsid w:val="00AA04D1"/>
    <w:rsid w:val="00AA0662"/>
    <w:rsid w:val="00AA088D"/>
    <w:rsid w:val="00AA0C46"/>
    <w:rsid w:val="00AA0E40"/>
    <w:rsid w:val="00AA107A"/>
    <w:rsid w:val="00AA18AC"/>
    <w:rsid w:val="00AA193D"/>
    <w:rsid w:val="00AA1E25"/>
    <w:rsid w:val="00AA2253"/>
    <w:rsid w:val="00AA2428"/>
    <w:rsid w:val="00AA2466"/>
    <w:rsid w:val="00AA25B0"/>
    <w:rsid w:val="00AA289E"/>
    <w:rsid w:val="00AA2928"/>
    <w:rsid w:val="00AA2C50"/>
    <w:rsid w:val="00AA2F59"/>
    <w:rsid w:val="00AA31EE"/>
    <w:rsid w:val="00AA3246"/>
    <w:rsid w:val="00AA3692"/>
    <w:rsid w:val="00AA3735"/>
    <w:rsid w:val="00AA37E3"/>
    <w:rsid w:val="00AA3998"/>
    <w:rsid w:val="00AA4210"/>
    <w:rsid w:val="00AA42E3"/>
    <w:rsid w:val="00AA4598"/>
    <w:rsid w:val="00AA47E8"/>
    <w:rsid w:val="00AA4975"/>
    <w:rsid w:val="00AA4D0D"/>
    <w:rsid w:val="00AA4DEC"/>
    <w:rsid w:val="00AA5054"/>
    <w:rsid w:val="00AA5829"/>
    <w:rsid w:val="00AA5832"/>
    <w:rsid w:val="00AA62FF"/>
    <w:rsid w:val="00AA650E"/>
    <w:rsid w:val="00AA653F"/>
    <w:rsid w:val="00AA663E"/>
    <w:rsid w:val="00AA673B"/>
    <w:rsid w:val="00AA703E"/>
    <w:rsid w:val="00AA7732"/>
    <w:rsid w:val="00AB014E"/>
    <w:rsid w:val="00AB0513"/>
    <w:rsid w:val="00AB05DC"/>
    <w:rsid w:val="00AB074D"/>
    <w:rsid w:val="00AB0849"/>
    <w:rsid w:val="00AB0BC2"/>
    <w:rsid w:val="00AB0C1B"/>
    <w:rsid w:val="00AB0E7C"/>
    <w:rsid w:val="00AB12F6"/>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B80"/>
    <w:rsid w:val="00AF2CA9"/>
    <w:rsid w:val="00AF33DC"/>
    <w:rsid w:val="00AF3541"/>
    <w:rsid w:val="00AF3BB5"/>
    <w:rsid w:val="00AF3C70"/>
    <w:rsid w:val="00AF453A"/>
    <w:rsid w:val="00AF4DCE"/>
    <w:rsid w:val="00AF5445"/>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26C"/>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1CE"/>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A74"/>
    <w:rsid w:val="00B15FE4"/>
    <w:rsid w:val="00B16016"/>
    <w:rsid w:val="00B16457"/>
    <w:rsid w:val="00B1665E"/>
    <w:rsid w:val="00B209C7"/>
    <w:rsid w:val="00B20D53"/>
    <w:rsid w:val="00B20ECD"/>
    <w:rsid w:val="00B21E30"/>
    <w:rsid w:val="00B22217"/>
    <w:rsid w:val="00B222B8"/>
    <w:rsid w:val="00B224DE"/>
    <w:rsid w:val="00B22695"/>
    <w:rsid w:val="00B227B6"/>
    <w:rsid w:val="00B229EE"/>
    <w:rsid w:val="00B22A11"/>
    <w:rsid w:val="00B22C37"/>
    <w:rsid w:val="00B22E24"/>
    <w:rsid w:val="00B23167"/>
    <w:rsid w:val="00B23195"/>
    <w:rsid w:val="00B23459"/>
    <w:rsid w:val="00B23789"/>
    <w:rsid w:val="00B23A1B"/>
    <w:rsid w:val="00B24058"/>
    <w:rsid w:val="00B24BDB"/>
    <w:rsid w:val="00B24DD4"/>
    <w:rsid w:val="00B2592D"/>
    <w:rsid w:val="00B2599E"/>
    <w:rsid w:val="00B25A33"/>
    <w:rsid w:val="00B25A61"/>
    <w:rsid w:val="00B260AC"/>
    <w:rsid w:val="00B26904"/>
    <w:rsid w:val="00B27C35"/>
    <w:rsid w:val="00B27E36"/>
    <w:rsid w:val="00B303FB"/>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514"/>
    <w:rsid w:val="00B506A2"/>
    <w:rsid w:val="00B50711"/>
    <w:rsid w:val="00B50828"/>
    <w:rsid w:val="00B50F08"/>
    <w:rsid w:val="00B5118C"/>
    <w:rsid w:val="00B512E5"/>
    <w:rsid w:val="00B51451"/>
    <w:rsid w:val="00B51785"/>
    <w:rsid w:val="00B5188B"/>
    <w:rsid w:val="00B51D03"/>
    <w:rsid w:val="00B51F04"/>
    <w:rsid w:val="00B537F0"/>
    <w:rsid w:val="00B53C83"/>
    <w:rsid w:val="00B54775"/>
    <w:rsid w:val="00B54B0E"/>
    <w:rsid w:val="00B54DB6"/>
    <w:rsid w:val="00B54DE6"/>
    <w:rsid w:val="00B54F40"/>
    <w:rsid w:val="00B5514C"/>
    <w:rsid w:val="00B5539D"/>
    <w:rsid w:val="00B558A2"/>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3DF"/>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254"/>
    <w:rsid w:val="00B70790"/>
    <w:rsid w:val="00B70A54"/>
    <w:rsid w:val="00B70C8F"/>
    <w:rsid w:val="00B70F5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A7"/>
    <w:rsid w:val="00B76DC0"/>
    <w:rsid w:val="00B76E9C"/>
    <w:rsid w:val="00B76FCB"/>
    <w:rsid w:val="00B7719A"/>
    <w:rsid w:val="00B7719B"/>
    <w:rsid w:val="00B7766A"/>
    <w:rsid w:val="00B779C9"/>
    <w:rsid w:val="00B77E6D"/>
    <w:rsid w:val="00B80358"/>
    <w:rsid w:val="00B80476"/>
    <w:rsid w:val="00B80747"/>
    <w:rsid w:val="00B809AA"/>
    <w:rsid w:val="00B80D9E"/>
    <w:rsid w:val="00B80F60"/>
    <w:rsid w:val="00B813C6"/>
    <w:rsid w:val="00B813F3"/>
    <w:rsid w:val="00B81402"/>
    <w:rsid w:val="00B81D1C"/>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3DDC"/>
    <w:rsid w:val="00BA4876"/>
    <w:rsid w:val="00BA4BA0"/>
    <w:rsid w:val="00BA4EB0"/>
    <w:rsid w:val="00BA5571"/>
    <w:rsid w:val="00BA5C91"/>
    <w:rsid w:val="00BA61DD"/>
    <w:rsid w:val="00BA66CA"/>
    <w:rsid w:val="00BA66F8"/>
    <w:rsid w:val="00BA6BF4"/>
    <w:rsid w:val="00BA75A2"/>
    <w:rsid w:val="00BA7665"/>
    <w:rsid w:val="00BA7CA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D6D"/>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F03"/>
    <w:rsid w:val="00BC311A"/>
    <w:rsid w:val="00BC34EB"/>
    <w:rsid w:val="00BC3746"/>
    <w:rsid w:val="00BC3E12"/>
    <w:rsid w:val="00BC3EC6"/>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59E"/>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E"/>
    <w:rsid w:val="00BD544B"/>
    <w:rsid w:val="00BD5DE3"/>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BBA"/>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590"/>
    <w:rsid w:val="00C12DF3"/>
    <w:rsid w:val="00C12E12"/>
    <w:rsid w:val="00C12EA1"/>
    <w:rsid w:val="00C134C2"/>
    <w:rsid w:val="00C13BE8"/>
    <w:rsid w:val="00C14150"/>
    <w:rsid w:val="00C14475"/>
    <w:rsid w:val="00C14728"/>
    <w:rsid w:val="00C14BBB"/>
    <w:rsid w:val="00C15013"/>
    <w:rsid w:val="00C15347"/>
    <w:rsid w:val="00C15C1C"/>
    <w:rsid w:val="00C15F93"/>
    <w:rsid w:val="00C16232"/>
    <w:rsid w:val="00C16A9C"/>
    <w:rsid w:val="00C16AAA"/>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568"/>
    <w:rsid w:val="00C32651"/>
    <w:rsid w:val="00C3282D"/>
    <w:rsid w:val="00C32C9D"/>
    <w:rsid w:val="00C32F6A"/>
    <w:rsid w:val="00C33631"/>
    <w:rsid w:val="00C33C90"/>
    <w:rsid w:val="00C34301"/>
    <w:rsid w:val="00C34985"/>
    <w:rsid w:val="00C34DEC"/>
    <w:rsid w:val="00C35408"/>
    <w:rsid w:val="00C356A6"/>
    <w:rsid w:val="00C359F1"/>
    <w:rsid w:val="00C35D80"/>
    <w:rsid w:val="00C35E03"/>
    <w:rsid w:val="00C36179"/>
    <w:rsid w:val="00C36986"/>
    <w:rsid w:val="00C36DFA"/>
    <w:rsid w:val="00C371E3"/>
    <w:rsid w:val="00C379FE"/>
    <w:rsid w:val="00C40201"/>
    <w:rsid w:val="00C40F7C"/>
    <w:rsid w:val="00C41375"/>
    <w:rsid w:val="00C41F78"/>
    <w:rsid w:val="00C42067"/>
    <w:rsid w:val="00C42D9C"/>
    <w:rsid w:val="00C430FE"/>
    <w:rsid w:val="00C431F5"/>
    <w:rsid w:val="00C4334E"/>
    <w:rsid w:val="00C4346E"/>
    <w:rsid w:val="00C436A6"/>
    <w:rsid w:val="00C43B18"/>
    <w:rsid w:val="00C43B48"/>
    <w:rsid w:val="00C4497C"/>
    <w:rsid w:val="00C449ED"/>
    <w:rsid w:val="00C44A33"/>
    <w:rsid w:val="00C44D1C"/>
    <w:rsid w:val="00C4580D"/>
    <w:rsid w:val="00C45A7E"/>
    <w:rsid w:val="00C45D82"/>
    <w:rsid w:val="00C46777"/>
    <w:rsid w:val="00C46AB1"/>
    <w:rsid w:val="00C46BA4"/>
    <w:rsid w:val="00C47A03"/>
    <w:rsid w:val="00C47CD7"/>
    <w:rsid w:val="00C47F06"/>
    <w:rsid w:val="00C47FF4"/>
    <w:rsid w:val="00C5052F"/>
    <w:rsid w:val="00C50712"/>
    <w:rsid w:val="00C50BFE"/>
    <w:rsid w:val="00C510A3"/>
    <w:rsid w:val="00C5111C"/>
    <w:rsid w:val="00C512F2"/>
    <w:rsid w:val="00C51731"/>
    <w:rsid w:val="00C51761"/>
    <w:rsid w:val="00C5210F"/>
    <w:rsid w:val="00C5283D"/>
    <w:rsid w:val="00C52C4E"/>
    <w:rsid w:val="00C5302D"/>
    <w:rsid w:val="00C536FC"/>
    <w:rsid w:val="00C537EB"/>
    <w:rsid w:val="00C53AA8"/>
    <w:rsid w:val="00C53C61"/>
    <w:rsid w:val="00C53E6D"/>
    <w:rsid w:val="00C5451F"/>
    <w:rsid w:val="00C54960"/>
    <w:rsid w:val="00C549B3"/>
    <w:rsid w:val="00C54A52"/>
    <w:rsid w:val="00C5519C"/>
    <w:rsid w:val="00C55415"/>
    <w:rsid w:val="00C5573F"/>
    <w:rsid w:val="00C55C77"/>
    <w:rsid w:val="00C55E9C"/>
    <w:rsid w:val="00C56626"/>
    <w:rsid w:val="00C56819"/>
    <w:rsid w:val="00C56A75"/>
    <w:rsid w:val="00C56CC6"/>
    <w:rsid w:val="00C60549"/>
    <w:rsid w:val="00C607A4"/>
    <w:rsid w:val="00C61773"/>
    <w:rsid w:val="00C62418"/>
    <w:rsid w:val="00C62608"/>
    <w:rsid w:val="00C6269E"/>
    <w:rsid w:val="00C630AE"/>
    <w:rsid w:val="00C634F6"/>
    <w:rsid w:val="00C639BF"/>
    <w:rsid w:val="00C641AA"/>
    <w:rsid w:val="00C65457"/>
    <w:rsid w:val="00C657BF"/>
    <w:rsid w:val="00C65D72"/>
    <w:rsid w:val="00C65EC4"/>
    <w:rsid w:val="00C665FE"/>
    <w:rsid w:val="00C6682C"/>
    <w:rsid w:val="00C66AE5"/>
    <w:rsid w:val="00C66CFE"/>
    <w:rsid w:val="00C66ED0"/>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632"/>
    <w:rsid w:val="00C74A69"/>
    <w:rsid w:val="00C74D73"/>
    <w:rsid w:val="00C7506E"/>
    <w:rsid w:val="00C75535"/>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B44"/>
    <w:rsid w:val="00CC1C31"/>
    <w:rsid w:val="00CC1FC4"/>
    <w:rsid w:val="00CC2028"/>
    <w:rsid w:val="00CC2B0F"/>
    <w:rsid w:val="00CC2CEE"/>
    <w:rsid w:val="00CC33ED"/>
    <w:rsid w:val="00CC3ECB"/>
    <w:rsid w:val="00CC3ED5"/>
    <w:rsid w:val="00CC495A"/>
    <w:rsid w:val="00CC4A91"/>
    <w:rsid w:val="00CC513F"/>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9A2"/>
    <w:rsid w:val="00CD0CA5"/>
    <w:rsid w:val="00CD0CD1"/>
    <w:rsid w:val="00CD148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8DA"/>
    <w:rsid w:val="00CF1E04"/>
    <w:rsid w:val="00CF1E2A"/>
    <w:rsid w:val="00CF1F92"/>
    <w:rsid w:val="00CF249B"/>
    <w:rsid w:val="00CF28A1"/>
    <w:rsid w:val="00CF2A6D"/>
    <w:rsid w:val="00CF2A73"/>
    <w:rsid w:val="00CF2BC0"/>
    <w:rsid w:val="00CF2C52"/>
    <w:rsid w:val="00CF2DA9"/>
    <w:rsid w:val="00CF2DCE"/>
    <w:rsid w:val="00CF3864"/>
    <w:rsid w:val="00CF39FA"/>
    <w:rsid w:val="00CF3A8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122"/>
    <w:rsid w:val="00D21655"/>
    <w:rsid w:val="00D216A3"/>
    <w:rsid w:val="00D21755"/>
    <w:rsid w:val="00D2207C"/>
    <w:rsid w:val="00D2222F"/>
    <w:rsid w:val="00D2256B"/>
    <w:rsid w:val="00D23276"/>
    <w:rsid w:val="00D232A3"/>
    <w:rsid w:val="00D2335D"/>
    <w:rsid w:val="00D2347F"/>
    <w:rsid w:val="00D237B4"/>
    <w:rsid w:val="00D23A64"/>
    <w:rsid w:val="00D23B47"/>
    <w:rsid w:val="00D23DB4"/>
    <w:rsid w:val="00D2479C"/>
    <w:rsid w:val="00D24A26"/>
    <w:rsid w:val="00D25192"/>
    <w:rsid w:val="00D251E3"/>
    <w:rsid w:val="00D253FE"/>
    <w:rsid w:val="00D2582E"/>
    <w:rsid w:val="00D26128"/>
    <w:rsid w:val="00D268C6"/>
    <w:rsid w:val="00D26C47"/>
    <w:rsid w:val="00D26D11"/>
    <w:rsid w:val="00D26D95"/>
    <w:rsid w:val="00D26EDB"/>
    <w:rsid w:val="00D27109"/>
    <w:rsid w:val="00D27789"/>
    <w:rsid w:val="00D27908"/>
    <w:rsid w:val="00D27C06"/>
    <w:rsid w:val="00D27D58"/>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039"/>
    <w:rsid w:val="00D37380"/>
    <w:rsid w:val="00D37419"/>
    <w:rsid w:val="00D37560"/>
    <w:rsid w:val="00D376DA"/>
    <w:rsid w:val="00D379B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E79"/>
    <w:rsid w:val="00D575CA"/>
    <w:rsid w:val="00D576B7"/>
    <w:rsid w:val="00D5771E"/>
    <w:rsid w:val="00D57BD4"/>
    <w:rsid w:val="00D57E26"/>
    <w:rsid w:val="00D6064F"/>
    <w:rsid w:val="00D60F2A"/>
    <w:rsid w:val="00D61848"/>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847"/>
    <w:rsid w:val="00D72E54"/>
    <w:rsid w:val="00D73107"/>
    <w:rsid w:val="00D74149"/>
    <w:rsid w:val="00D7419B"/>
    <w:rsid w:val="00D74509"/>
    <w:rsid w:val="00D745B7"/>
    <w:rsid w:val="00D753F4"/>
    <w:rsid w:val="00D757E7"/>
    <w:rsid w:val="00D7626D"/>
    <w:rsid w:val="00D768BE"/>
    <w:rsid w:val="00D76BC8"/>
    <w:rsid w:val="00D76C73"/>
    <w:rsid w:val="00D76E72"/>
    <w:rsid w:val="00D7706E"/>
    <w:rsid w:val="00D7713C"/>
    <w:rsid w:val="00D7778D"/>
    <w:rsid w:val="00D7787C"/>
    <w:rsid w:val="00D7797D"/>
    <w:rsid w:val="00D77B8D"/>
    <w:rsid w:val="00D77BED"/>
    <w:rsid w:val="00D77E33"/>
    <w:rsid w:val="00D80096"/>
    <w:rsid w:val="00D8032F"/>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6CBD"/>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1C69"/>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853"/>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1A3"/>
    <w:rsid w:val="00DB17E5"/>
    <w:rsid w:val="00DB24E1"/>
    <w:rsid w:val="00DB286B"/>
    <w:rsid w:val="00DB292A"/>
    <w:rsid w:val="00DB2DF0"/>
    <w:rsid w:val="00DB305D"/>
    <w:rsid w:val="00DB30B7"/>
    <w:rsid w:val="00DB3E5F"/>
    <w:rsid w:val="00DB40CA"/>
    <w:rsid w:val="00DB4EA1"/>
    <w:rsid w:val="00DB5526"/>
    <w:rsid w:val="00DB59DC"/>
    <w:rsid w:val="00DB5DD1"/>
    <w:rsid w:val="00DB5E1E"/>
    <w:rsid w:val="00DB5F60"/>
    <w:rsid w:val="00DB61B0"/>
    <w:rsid w:val="00DB663C"/>
    <w:rsid w:val="00DB6927"/>
    <w:rsid w:val="00DB715B"/>
    <w:rsid w:val="00DB7590"/>
    <w:rsid w:val="00DB75CC"/>
    <w:rsid w:val="00DB75D0"/>
    <w:rsid w:val="00DB7D1F"/>
    <w:rsid w:val="00DC024F"/>
    <w:rsid w:val="00DC07E7"/>
    <w:rsid w:val="00DC0CA8"/>
    <w:rsid w:val="00DC1053"/>
    <w:rsid w:val="00DC108A"/>
    <w:rsid w:val="00DC182E"/>
    <w:rsid w:val="00DC1981"/>
    <w:rsid w:val="00DC1E0F"/>
    <w:rsid w:val="00DC1F93"/>
    <w:rsid w:val="00DC247B"/>
    <w:rsid w:val="00DC2496"/>
    <w:rsid w:val="00DC34D3"/>
    <w:rsid w:val="00DC35D2"/>
    <w:rsid w:val="00DC3F04"/>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1EE3"/>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9B4"/>
    <w:rsid w:val="00DD5F3A"/>
    <w:rsid w:val="00DD6258"/>
    <w:rsid w:val="00DD6689"/>
    <w:rsid w:val="00DD6C63"/>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5E6A"/>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3AC"/>
    <w:rsid w:val="00DF7489"/>
    <w:rsid w:val="00E0011B"/>
    <w:rsid w:val="00E00233"/>
    <w:rsid w:val="00E00696"/>
    <w:rsid w:val="00E008E4"/>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452"/>
    <w:rsid w:val="00E067A6"/>
    <w:rsid w:val="00E067BD"/>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4EB5"/>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6F1"/>
    <w:rsid w:val="00E26777"/>
    <w:rsid w:val="00E26821"/>
    <w:rsid w:val="00E268BD"/>
    <w:rsid w:val="00E271BA"/>
    <w:rsid w:val="00E279B5"/>
    <w:rsid w:val="00E27DF6"/>
    <w:rsid w:val="00E30A98"/>
    <w:rsid w:val="00E30B95"/>
    <w:rsid w:val="00E30D33"/>
    <w:rsid w:val="00E31354"/>
    <w:rsid w:val="00E3138D"/>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C49"/>
    <w:rsid w:val="00E34F68"/>
    <w:rsid w:val="00E34F7A"/>
    <w:rsid w:val="00E3589F"/>
    <w:rsid w:val="00E35F3E"/>
    <w:rsid w:val="00E3675D"/>
    <w:rsid w:val="00E368C7"/>
    <w:rsid w:val="00E37794"/>
    <w:rsid w:val="00E3784F"/>
    <w:rsid w:val="00E37DF7"/>
    <w:rsid w:val="00E4001F"/>
    <w:rsid w:val="00E40BA6"/>
    <w:rsid w:val="00E40DB7"/>
    <w:rsid w:val="00E423E5"/>
    <w:rsid w:val="00E42FEE"/>
    <w:rsid w:val="00E430E9"/>
    <w:rsid w:val="00E4333B"/>
    <w:rsid w:val="00E43361"/>
    <w:rsid w:val="00E434A4"/>
    <w:rsid w:val="00E43517"/>
    <w:rsid w:val="00E4368D"/>
    <w:rsid w:val="00E43A88"/>
    <w:rsid w:val="00E43B31"/>
    <w:rsid w:val="00E43CD4"/>
    <w:rsid w:val="00E44152"/>
    <w:rsid w:val="00E44B66"/>
    <w:rsid w:val="00E44C9C"/>
    <w:rsid w:val="00E44D41"/>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752"/>
    <w:rsid w:val="00E66C71"/>
    <w:rsid w:val="00E66F6C"/>
    <w:rsid w:val="00E66FA2"/>
    <w:rsid w:val="00E67919"/>
    <w:rsid w:val="00E67B74"/>
    <w:rsid w:val="00E67D07"/>
    <w:rsid w:val="00E67D09"/>
    <w:rsid w:val="00E70114"/>
    <w:rsid w:val="00E70B38"/>
    <w:rsid w:val="00E70BB7"/>
    <w:rsid w:val="00E70E97"/>
    <w:rsid w:val="00E70FA5"/>
    <w:rsid w:val="00E71AB1"/>
    <w:rsid w:val="00E71C29"/>
    <w:rsid w:val="00E71EE7"/>
    <w:rsid w:val="00E71F91"/>
    <w:rsid w:val="00E72A2A"/>
    <w:rsid w:val="00E72FEA"/>
    <w:rsid w:val="00E73115"/>
    <w:rsid w:val="00E731B3"/>
    <w:rsid w:val="00E734D0"/>
    <w:rsid w:val="00E73506"/>
    <w:rsid w:val="00E73639"/>
    <w:rsid w:val="00E73875"/>
    <w:rsid w:val="00E738A7"/>
    <w:rsid w:val="00E73BF5"/>
    <w:rsid w:val="00E73DDE"/>
    <w:rsid w:val="00E744B5"/>
    <w:rsid w:val="00E747A5"/>
    <w:rsid w:val="00E747F0"/>
    <w:rsid w:val="00E74857"/>
    <w:rsid w:val="00E74A6D"/>
    <w:rsid w:val="00E74C8F"/>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0FAD"/>
    <w:rsid w:val="00E8124D"/>
    <w:rsid w:val="00E814BD"/>
    <w:rsid w:val="00E81D54"/>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1EFB"/>
    <w:rsid w:val="00E92303"/>
    <w:rsid w:val="00E9338D"/>
    <w:rsid w:val="00E93DEC"/>
    <w:rsid w:val="00E9463F"/>
    <w:rsid w:val="00E94E2E"/>
    <w:rsid w:val="00E94ED9"/>
    <w:rsid w:val="00E9510D"/>
    <w:rsid w:val="00E955D6"/>
    <w:rsid w:val="00E95B3B"/>
    <w:rsid w:val="00E9639B"/>
    <w:rsid w:val="00E964D5"/>
    <w:rsid w:val="00E96787"/>
    <w:rsid w:val="00E96BB4"/>
    <w:rsid w:val="00E96CF6"/>
    <w:rsid w:val="00E970CA"/>
    <w:rsid w:val="00E97752"/>
    <w:rsid w:val="00E9783C"/>
    <w:rsid w:val="00E97989"/>
    <w:rsid w:val="00EA0513"/>
    <w:rsid w:val="00EA091F"/>
    <w:rsid w:val="00EA0B1D"/>
    <w:rsid w:val="00EA0CE9"/>
    <w:rsid w:val="00EA101A"/>
    <w:rsid w:val="00EA1C0F"/>
    <w:rsid w:val="00EA1F7C"/>
    <w:rsid w:val="00EA2245"/>
    <w:rsid w:val="00EA2291"/>
    <w:rsid w:val="00EA2370"/>
    <w:rsid w:val="00EA23F2"/>
    <w:rsid w:val="00EA242B"/>
    <w:rsid w:val="00EA28F7"/>
    <w:rsid w:val="00EA29B3"/>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4D25"/>
    <w:rsid w:val="00EB4EB4"/>
    <w:rsid w:val="00EB5CA8"/>
    <w:rsid w:val="00EB5DCF"/>
    <w:rsid w:val="00EB6042"/>
    <w:rsid w:val="00EB606A"/>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C7B07"/>
    <w:rsid w:val="00EC7DD8"/>
    <w:rsid w:val="00ED14F5"/>
    <w:rsid w:val="00ED17C7"/>
    <w:rsid w:val="00ED1B69"/>
    <w:rsid w:val="00ED24D7"/>
    <w:rsid w:val="00ED253C"/>
    <w:rsid w:val="00ED2995"/>
    <w:rsid w:val="00ED2BBC"/>
    <w:rsid w:val="00ED2C38"/>
    <w:rsid w:val="00ED341E"/>
    <w:rsid w:val="00ED3A10"/>
    <w:rsid w:val="00ED3A86"/>
    <w:rsid w:val="00ED3E82"/>
    <w:rsid w:val="00ED401C"/>
    <w:rsid w:val="00ED4251"/>
    <w:rsid w:val="00ED47AF"/>
    <w:rsid w:val="00ED4C01"/>
    <w:rsid w:val="00ED4E8E"/>
    <w:rsid w:val="00ED502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12C"/>
    <w:rsid w:val="00EE340F"/>
    <w:rsid w:val="00EE36CE"/>
    <w:rsid w:val="00EE3E56"/>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112E"/>
    <w:rsid w:val="00EF187C"/>
    <w:rsid w:val="00EF1CF7"/>
    <w:rsid w:val="00EF2056"/>
    <w:rsid w:val="00EF21EE"/>
    <w:rsid w:val="00EF290F"/>
    <w:rsid w:val="00EF29DF"/>
    <w:rsid w:val="00EF29E9"/>
    <w:rsid w:val="00EF31E0"/>
    <w:rsid w:val="00EF32E6"/>
    <w:rsid w:val="00EF342F"/>
    <w:rsid w:val="00EF35B0"/>
    <w:rsid w:val="00EF3935"/>
    <w:rsid w:val="00EF4086"/>
    <w:rsid w:val="00EF46AA"/>
    <w:rsid w:val="00EF47EE"/>
    <w:rsid w:val="00EF4AA8"/>
    <w:rsid w:val="00EF5483"/>
    <w:rsid w:val="00EF5AC0"/>
    <w:rsid w:val="00EF5C04"/>
    <w:rsid w:val="00EF6702"/>
    <w:rsid w:val="00EF6B47"/>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5B64"/>
    <w:rsid w:val="00F16207"/>
    <w:rsid w:val="00F168FD"/>
    <w:rsid w:val="00F16B51"/>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41F6"/>
    <w:rsid w:val="00F242BB"/>
    <w:rsid w:val="00F246CC"/>
    <w:rsid w:val="00F24B5D"/>
    <w:rsid w:val="00F24BB8"/>
    <w:rsid w:val="00F24C37"/>
    <w:rsid w:val="00F24CA7"/>
    <w:rsid w:val="00F24E84"/>
    <w:rsid w:val="00F24EDF"/>
    <w:rsid w:val="00F24FA6"/>
    <w:rsid w:val="00F25C01"/>
    <w:rsid w:val="00F273AA"/>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6A40"/>
    <w:rsid w:val="00F374FB"/>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4B28"/>
    <w:rsid w:val="00F4563B"/>
    <w:rsid w:val="00F46685"/>
    <w:rsid w:val="00F46F8A"/>
    <w:rsid w:val="00F4712C"/>
    <w:rsid w:val="00F472ED"/>
    <w:rsid w:val="00F4783C"/>
    <w:rsid w:val="00F47FEF"/>
    <w:rsid w:val="00F504B8"/>
    <w:rsid w:val="00F507B5"/>
    <w:rsid w:val="00F50ABB"/>
    <w:rsid w:val="00F5148A"/>
    <w:rsid w:val="00F51556"/>
    <w:rsid w:val="00F51CA3"/>
    <w:rsid w:val="00F51E6C"/>
    <w:rsid w:val="00F5227A"/>
    <w:rsid w:val="00F52863"/>
    <w:rsid w:val="00F5307D"/>
    <w:rsid w:val="00F5310F"/>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0B2"/>
    <w:rsid w:val="00F62387"/>
    <w:rsid w:val="00F62390"/>
    <w:rsid w:val="00F62A58"/>
    <w:rsid w:val="00F62C83"/>
    <w:rsid w:val="00F62F7C"/>
    <w:rsid w:val="00F63257"/>
    <w:rsid w:val="00F634D7"/>
    <w:rsid w:val="00F6396C"/>
    <w:rsid w:val="00F63B3B"/>
    <w:rsid w:val="00F6408C"/>
    <w:rsid w:val="00F64993"/>
    <w:rsid w:val="00F64D52"/>
    <w:rsid w:val="00F65635"/>
    <w:rsid w:val="00F65683"/>
    <w:rsid w:val="00F65B81"/>
    <w:rsid w:val="00F65D5C"/>
    <w:rsid w:val="00F65EC6"/>
    <w:rsid w:val="00F6624F"/>
    <w:rsid w:val="00F66C1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8FF"/>
    <w:rsid w:val="00F80FDE"/>
    <w:rsid w:val="00F80FF2"/>
    <w:rsid w:val="00F8142B"/>
    <w:rsid w:val="00F817E8"/>
    <w:rsid w:val="00F81FE9"/>
    <w:rsid w:val="00F821B7"/>
    <w:rsid w:val="00F839BA"/>
    <w:rsid w:val="00F83B8B"/>
    <w:rsid w:val="00F8455A"/>
    <w:rsid w:val="00F848BD"/>
    <w:rsid w:val="00F851F4"/>
    <w:rsid w:val="00F8544F"/>
    <w:rsid w:val="00F858BA"/>
    <w:rsid w:val="00F85C02"/>
    <w:rsid w:val="00F860C9"/>
    <w:rsid w:val="00F863B7"/>
    <w:rsid w:val="00F867BA"/>
    <w:rsid w:val="00F867C2"/>
    <w:rsid w:val="00F868EC"/>
    <w:rsid w:val="00F86A3B"/>
    <w:rsid w:val="00F873CC"/>
    <w:rsid w:val="00F8793D"/>
    <w:rsid w:val="00F902D7"/>
    <w:rsid w:val="00F905AD"/>
    <w:rsid w:val="00F91232"/>
    <w:rsid w:val="00F91298"/>
    <w:rsid w:val="00F91B3E"/>
    <w:rsid w:val="00F91F7D"/>
    <w:rsid w:val="00F92073"/>
    <w:rsid w:val="00F92CA1"/>
    <w:rsid w:val="00F93742"/>
    <w:rsid w:val="00F93775"/>
    <w:rsid w:val="00F93838"/>
    <w:rsid w:val="00F94A3A"/>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A08"/>
    <w:rsid w:val="00FB14C9"/>
    <w:rsid w:val="00FB1512"/>
    <w:rsid w:val="00FB1EF4"/>
    <w:rsid w:val="00FB1F9E"/>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3C36"/>
    <w:rsid w:val="00FC4D30"/>
    <w:rsid w:val="00FC5881"/>
    <w:rsid w:val="00FC5A75"/>
    <w:rsid w:val="00FC6B0B"/>
    <w:rsid w:val="00FC6BB7"/>
    <w:rsid w:val="00FC73CB"/>
    <w:rsid w:val="00FC7497"/>
    <w:rsid w:val="00FC78D0"/>
    <w:rsid w:val="00FC7940"/>
    <w:rsid w:val="00FC7E21"/>
    <w:rsid w:val="00FD0729"/>
    <w:rsid w:val="00FD0C59"/>
    <w:rsid w:val="00FD0CB2"/>
    <w:rsid w:val="00FD12B0"/>
    <w:rsid w:val="00FD12D1"/>
    <w:rsid w:val="00FD174C"/>
    <w:rsid w:val="00FD1F3F"/>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451"/>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4C4"/>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AE9"/>
    <w:rsid w:val="00FF1BE3"/>
    <w:rsid w:val="00FF28EA"/>
    <w:rsid w:val="00FF2EEB"/>
    <w:rsid w:val="00FF2EEE"/>
    <w:rsid w:val="00FF340A"/>
    <w:rsid w:val="00FF3439"/>
    <w:rsid w:val="00FF355A"/>
    <w:rsid w:val="00FF3611"/>
    <w:rsid w:val="00FF4141"/>
    <w:rsid w:val="00FF4180"/>
    <w:rsid w:val="00FF470E"/>
    <w:rsid w:val="00FF473F"/>
    <w:rsid w:val="00FF48A6"/>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46B1"/>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4F1F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2FC4-9618-455F-AB0A-57718F25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1445</Words>
  <Characters>8239</Characters>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2025-11-05T05:52:00Z</dcterms:created>
  <dcterms:modified xsi:type="dcterms:W3CDTF">2025-12-05T04:17:00Z</dcterms:modified>
</cp:coreProperties>
</file>