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CC6C" w14:textId="08E53C5A" w:rsidR="00973700" w:rsidRDefault="00973700" w:rsidP="00973700">
      <w:pPr>
        <w:jc w:val="center"/>
        <w:rPr>
          <w:rFonts w:ascii="ＭＳ ゴシック" w:eastAsia="ＭＳ ゴシック" w:hAnsi="ＭＳ ゴシック"/>
          <w:sz w:val="28"/>
          <w:szCs w:val="28"/>
        </w:rPr>
      </w:pPr>
      <w:r w:rsidRPr="00973700">
        <w:rPr>
          <w:rFonts w:ascii="ＭＳ ゴシック" w:eastAsia="ＭＳ ゴシック" w:hAnsi="ＭＳ ゴシック" w:hint="eastAsia"/>
          <w:sz w:val="28"/>
          <w:szCs w:val="28"/>
        </w:rPr>
        <w:t>令和</w:t>
      </w:r>
      <w:r w:rsidR="00487CD6">
        <w:rPr>
          <w:rFonts w:ascii="ＭＳ ゴシック" w:eastAsia="ＭＳ ゴシック" w:hAnsi="ＭＳ ゴシック" w:hint="eastAsia"/>
          <w:sz w:val="28"/>
          <w:szCs w:val="28"/>
        </w:rPr>
        <w:t>７</w:t>
      </w:r>
      <w:r w:rsidRPr="00973700">
        <w:rPr>
          <w:rFonts w:ascii="ＭＳ ゴシック" w:eastAsia="ＭＳ ゴシック" w:hAnsi="ＭＳ ゴシック" w:hint="eastAsia"/>
          <w:sz w:val="28"/>
          <w:szCs w:val="28"/>
        </w:rPr>
        <w:t>年度　大阪府同和問題解決推進審議会</w:t>
      </w:r>
    </w:p>
    <w:p w14:paraId="56EC1E41" w14:textId="77777777" w:rsidR="00011B7B" w:rsidRPr="00973700" w:rsidRDefault="00011B7B" w:rsidP="00011B7B">
      <w:pPr>
        <w:rPr>
          <w:rFonts w:ascii="ＭＳ ゴシック" w:eastAsia="ＭＳ ゴシック" w:hAnsi="ＭＳ ゴシック"/>
          <w:sz w:val="28"/>
          <w:szCs w:val="28"/>
        </w:rPr>
      </w:pPr>
    </w:p>
    <w:p w14:paraId="3B518758" w14:textId="77777777" w:rsidR="00973700" w:rsidRPr="00973700" w:rsidRDefault="00973700" w:rsidP="00973700">
      <w:pPr>
        <w:jc w:val="center"/>
        <w:rPr>
          <w:rFonts w:ascii="ＭＳ ゴシック" w:eastAsia="ＭＳ ゴシック" w:hAnsi="ＭＳ ゴシック"/>
          <w:sz w:val="28"/>
          <w:szCs w:val="28"/>
        </w:rPr>
      </w:pPr>
      <w:r w:rsidRPr="00973700">
        <w:rPr>
          <w:rFonts w:ascii="ＭＳ ゴシック" w:eastAsia="ＭＳ ゴシック" w:hAnsi="ＭＳ ゴシック" w:hint="eastAsia"/>
          <w:sz w:val="28"/>
          <w:szCs w:val="28"/>
        </w:rPr>
        <w:t>次　　　第</w:t>
      </w:r>
    </w:p>
    <w:p w14:paraId="41C20BBE" w14:textId="77777777" w:rsidR="00973700" w:rsidRDefault="00973700" w:rsidP="00973700">
      <w:pPr>
        <w:rPr>
          <w:rFonts w:ascii="ＭＳ ゴシック" w:eastAsia="ＭＳ ゴシック" w:hAnsi="ＭＳ ゴシック"/>
          <w:sz w:val="28"/>
          <w:szCs w:val="28"/>
        </w:rPr>
      </w:pPr>
    </w:p>
    <w:p w14:paraId="4C494A85" w14:textId="77777777" w:rsidR="00011B7B" w:rsidRPr="00973700" w:rsidRDefault="00011B7B" w:rsidP="00973700">
      <w:pPr>
        <w:rPr>
          <w:rFonts w:ascii="ＭＳ ゴシック" w:eastAsia="ＭＳ ゴシック" w:hAnsi="ＭＳ ゴシック"/>
          <w:sz w:val="28"/>
          <w:szCs w:val="28"/>
        </w:rPr>
      </w:pPr>
    </w:p>
    <w:p w14:paraId="32BCA9A2" w14:textId="4F3E8DD3" w:rsidR="00973700" w:rsidRPr="00973700" w:rsidRDefault="00973700" w:rsidP="00973700">
      <w:pPr>
        <w:rPr>
          <w:rFonts w:ascii="ＭＳ ゴシック" w:eastAsia="ＭＳ ゴシック" w:hAnsi="ＭＳ ゴシック"/>
          <w:sz w:val="28"/>
          <w:szCs w:val="28"/>
        </w:rPr>
      </w:pPr>
      <w:r w:rsidRPr="00973700">
        <w:rPr>
          <w:rFonts w:ascii="ＭＳ ゴシック" w:eastAsia="ＭＳ ゴシック" w:hAnsi="ＭＳ ゴシック" w:hint="eastAsia"/>
          <w:sz w:val="28"/>
          <w:szCs w:val="28"/>
        </w:rPr>
        <w:t>と　き　　令和</w:t>
      </w:r>
      <w:r w:rsidR="00487CD6">
        <w:rPr>
          <w:rFonts w:ascii="ＭＳ ゴシック" w:eastAsia="ＭＳ ゴシック" w:hAnsi="ＭＳ ゴシック" w:hint="eastAsia"/>
          <w:sz w:val="28"/>
          <w:szCs w:val="28"/>
        </w:rPr>
        <w:t>７</w:t>
      </w:r>
      <w:r w:rsidRPr="00973700">
        <w:rPr>
          <w:rFonts w:ascii="ＭＳ ゴシック" w:eastAsia="ＭＳ ゴシック" w:hAnsi="ＭＳ ゴシック"/>
          <w:sz w:val="28"/>
          <w:szCs w:val="28"/>
        </w:rPr>
        <w:t>(202</w:t>
      </w:r>
      <w:r w:rsidR="00487CD6">
        <w:rPr>
          <w:rFonts w:ascii="ＭＳ ゴシック" w:eastAsia="ＭＳ ゴシック" w:hAnsi="ＭＳ ゴシック"/>
          <w:sz w:val="28"/>
          <w:szCs w:val="28"/>
        </w:rPr>
        <w:t>5</w:t>
      </w:r>
      <w:r w:rsidRPr="00973700">
        <w:rPr>
          <w:rFonts w:ascii="ＭＳ ゴシック" w:eastAsia="ＭＳ ゴシック" w:hAnsi="ＭＳ ゴシック"/>
          <w:sz w:val="28"/>
          <w:szCs w:val="28"/>
        </w:rPr>
        <w:t>)年</w:t>
      </w:r>
      <w:r w:rsidR="00487CD6">
        <w:rPr>
          <w:rFonts w:ascii="ＭＳ ゴシック" w:eastAsia="ＭＳ ゴシック" w:hAnsi="ＭＳ ゴシック" w:hint="eastAsia"/>
          <w:sz w:val="28"/>
          <w:szCs w:val="28"/>
        </w:rPr>
        <w:t>９</w:t>
      </w:r>
      <w:r w:rsidRPr="00973700">
        <w:rPr>
          <w:rFonts w:ascii="ＭＳ ゴシック" w:eastAsia="ＭＳ ゴシック" w:hAnsi="ＭＳ ゴシック"/>
          <w:sz w:val="28"/>
          <w:szCs w:val="28"/>
        </w:rPr>
        <w:t>月</w:t>
      </w:r>
      <w:r w:rsidR="00FA59E5">
        <w:rPr>
          <w:rFonts w:ascii="ＭＳ ゴシック" w:eastAsia="ＭＳ ゴシック" w:hAnsi="ＭＳ ゴシック" w:hint="eastAsia"/>
          <w:sz w:val="28"/>
          <w:szCs w:val="28"/>
        </w:rPr>
        <w:t>８</w:t>
      </w:r>
      <w:r w:rsidRPr="00973700">
        <w:rPr>
          <w:rFonts w:ascii="ＭＳ ゴシック" w:eastAsia="ＭＳ ゴシック" w:hAnsi="ＭＳ ゴシック"/>
          <w:sz w:val="28"/>
          <w:szCs w:val="28"/>
        </w:rPr>
        <w:t>日（</w:t>
      </w:r>
      <w:r w:rsidR="00FA59E5">
        <w:rPr>
          <w:rFonts w:ascii="ＭＳ ゴシック" w:eastAsia="ＭＳ ゴシック" w:hAnsi="ＭＳ ゴシック" w:hint="eastAsia"/>
          <w:sz w:val="28"/>
          <w:szCs w:val="28"/>
        </w:rPr>
        <w:t>月</w:t>
      </w:r>
      <w:r w:rsidRPr="00973700">
        <w:rPr>
          <w:rFonts w:ascii="ＭＳ ゴシック" w:eastAsia="ＭＳ ゴシック" w:hAnsi="ＭＳ ゴシック"/>
          <w:sz w:val="28"/>
          <w:szCs w:val="28"/>
        </w:rPr>
        <w:t>）　午後</w:t>
      </w:r>
      <w:r w:rsidR="00055803">
        <w:rPr>
          <w:rFonts w:ascii="ＭＳ ゴシック" w:eastAsia="ＭＳ ゴシック" w:hAnsi="ＭＳ ゴシック" w:hint="eastAsia"/>
          <w:sz w:val="28"/>
          <w:szCs w:val="28"/>
        </w:rPr>
        <w:t>２</w:t>
      </w:r>
      <w:r w:rsidRPr="00973700">
        <w:rPr>
          <w:rFonts w:ascii="ＭＳ ゴシック" w:eastAsia="ＭＳ ゴシック" w:hAnsi="ＭＳ ゴシック"/>
          <w:sz w:val="28"/>
          <w:szCs w:val="28"/>
        </w:rPr>
        <w:t>時～午後</w:t>
      </w:r>
      <w:r w:rsidR="00055803">
        <w:rPr>
          <w:rFonts w:ascii="ＭＳ ゴシック" w:eastAsia="ＭＳ ゴシック" w:hAnsi="ＭＳ ゴシック" w:hint="eastAsia"/>
          <w:sz w:val="28"/>
          <w:szCs w:val="28"/>
        </w:rPr>
        <w:t>４</w:t>
      </w:r>
      <w:r w:rsidRPr="00973700">
        <w:rPr>
          <w:rFonts w:ascii="ＭＳ ゴシック" w:eastAsia="ＭＳ ゴシック" w:hAnsi="ＭＳ ゴシック"/>
          <w:sz w:val="28"/>
          <w:szCs w:val="28"/>
        </w:rPr>
        <w:t>時</w:t>
      </w:r>
    </w:p>
    <w:p w14:paraId="0AC4731D" w14:textId="77777777" w:rsidR="00011B7B" w:rsidRPr="00011B7B" w:rsidRDefault="00011B7B" w:rsidP="00973700">
      <w:pPr>
        <w:rPr>
          <w:rFonts w:ascii="ＭＳ ゴシック" w:eastAsia="ＭＳ ゴシック" w:hAnsi="ＭＳ ゴシック"/>
          <w:sz w:val="28"/>
          <w:szCs w:val="28"/>
        </w:rPr>
      </w:pPr>
    </w:p>
    <w:p w14:paraId="2D80C90C" w14:textId="5EDB7A35" w:rsidR="00973700" w:rsidRPr="00973700" w:rsidRDefault="00973700" w:rsidP="00973700">
      <w:pPr>
        <w:rPr>
          <w:rFonts w:ascii="ＭＳ ゴシック" w:eastAsia="ＭＳ ゴシック" w:hAnsi="ＭＳ ゴシック"/>
          <w:sz w:val="28"/>
          <w:szCs w:val="28"/>
        </w:rPr>
      </w:pPr>
      <w:r w:rsidRPr="00973700">
        <w:rPr>
          <w:rFonts w:ascii="ＭＳ ゴシック" w:eastAsia="ＭＳ ゴシック" w:hAnsi="ＭＳ ゴシック" w:hint="eastAsia"/>
          <w:sz w:val="28"/>
          <w:szCs w:val="28"/>
        </w:rPr>
        <w:t xml:space="preserve">ところ　　</w:t>
      </w:r>
      <w:r w:rsidR="00FA59E5">
        <w:rPr>
          <w:rFonts w:ascii="ＭＳ ゴシック" w:eastAsia="ＭＳ ゴシック" w:hAnsi="ＭＳ ゴシック" w:hint="eastAsia"/>
          <w:sz w:val="28"/>
          <w:szCs w:val="28"/>
        </w:rPr>
        <w:t>大阪赤十字会館</w:t>
      </w:r>
      <w:r w:rsidR="00055803">
        <w:rPr>
          <w:rFonts w:ascii="ＭＳ ゴシック" w:eastAsia="ＭＳ ゴシック" w:hAnsi="ＭＳ ゴシック" w:hint="eastAsia"/>
          <w:sz w:val="28"/>
          <w:szCs w:val="28"/>
        </w:rPr>
        <w:t xml:space="preserve">　</w:t>
      </w:r>
      <w:r w:rsidR="00FA59E5">
        <w:rPr>
          <w:rFonts w:ascii="ＭＳ ゴシック" w:eastAsia="ＭＳ ゴシック" w:hAnsi="ＭＳ ゴシック" w:hint="eastAsia"/>
          <w:sz w:val="28"/>
          <w:szCs w:val="28"/>
        </w:rPr>
        <w:t>301会議室</w:t>
      </w:r>
    </w:p>
    <w:p w14:paraId="40AD9CF6" w14:textId="77777777" w:rsidR="00973700" w:rsidRPr="00011B7B" w:rsidRDefault="00973700" w:rsidP="00973700">
      <w:pPr>
        <w:rPr>
          <w:rFonts w:ascii="ＭＳ ゴシック" w:eastAsia="ＭＳ ゴシック" w:hAnsi="ＭＳ ゴシック"/>
          <w:sz w:val="28"/>
          <w:szCs w:val="28"/>
        </w:rPr>
      </w:pPr>
    </w:p>
    <w:p w14:paraId="5F6B6DC5" w14:textId="77777777" w:rsidR="00973700" w:rsidRPr="00973700" w:rsidRDefault="00973700" w:rsidP="00973700">
      <w:pPr>
        <w:rPr>
          <w:rFonts w:ascii="ＭＳ ゴシック" w:eastAsia="ＭＳ ゴシック" w:hAnsi="ＭＳ ゴシック"/>
          <w:sz w:val="28"/>
          <w:szCs w:val="28"/>
        </w:rPr>
      </w:pPr>
      <w:r w:rsidRPr="00973700">
        <w:rPr>
          <w:rFonts w:ascii="ＭＳ ゴシック" w:eastAsia="ＭＳ ゴシック" w:hAnsi="ＭＳ ゴシック" w:hint="eastAsia"/>
          <w:sz w:val="28"/>
          <w:szCs w:val="28"/>
        </w:rPr>
        <w:t>１　開会</w:t>
      </w:r>
    </w:p>
    <w:p w14:paraId="375F07B1" w14:textId="77777777" w:rsidR="00011B7B" w:rsidRDefault="00011B7B" w:rsidP="00973700">
      <w:pPr>
        <w:rPr>
          <w:rFonts w:ascii="ＭＳ ゴシック" w:eastAsia="ＭＳ ゴシック" w:hAnsi="ＭＳ ゴシック"/>
          <w:sz w:val="28"/>
          <w:szCs w:val="28"/>
        </w:rPr>
      </w:pPr>
    </w:p>
    <w:p w14:paraId="53B6E512" w14:textId="77777777" w:rsidR="00973700" w:rsidRPr="00973700" w:rsidRDefault="003F3C56" w:rsidP="00973700">
      <w:pPr>
        <w:rPr>
          <w:rFonts w:ascii="ＭＳ ゴシック" w:eastAsia="ＭＳ ゴシック" w:hAnsi="ＭＳ ゴシック"/>
          <w:sz w:val="28"/>
          <w:szCs w:val="28"/>
        </w:rPr>
      </w:pPr>
      <w:r>
        <w:rPr>
          <w:rFonts w:ascii="ＭＳ ゴシック" w:eastAsia="ＭＳ ゴシック" w:hAnsi="ＭＳ ゴシック" w:hint="eastAsia"/>
          <w:sz w:val="28"/>
          <w:szCs w:val="28"/>
        </w:rPr>
        <w:t>２　議題</w:t>
      </w:r>
      <w:r w:rsidR="00973700" w:rsidRPr="00973700">
        <w:rPr>
          <w:rFonts w:ascii="ＭＳ ゴシック" w:eastAsia="ＭＳ ゴシック" w:hAnsi="ＭＳ ゴシック" w:hint="eastAsia"/>
          <w:sz w:val="28"/>
          <w:szCs w:val="28"/>
        </w:rPr>
        <w:t xml:space="preserve">　　</w:t>
      </w:r>
    </w:p>
    <w:p w14:paraId="2A7EC03A" w14:textId="77777777" w:rsidR="00011B7B" w:rsidRDefault="00011B7B" w:rsidP="00973700">
      <w:pPr>
        <w:rPr>
          <w:rFonts w:ascii="ＭＳ ゴシック" w:eastAsia="ＭＳ ゴシック" w:hAnsi="ＭＳ ゴシック"/>
          <w:sz w:val="28"/>
          <w:szCs w:val="28"/>
        </w:rPr>
      </w:pPr>
    </w:p>
    <w:p w14:paraId="5BA13EFF" w14:textId="77777777" w:rsidR="00973700" w:rsidRPr="00973700" w:rsidRDefault="00973700" w:rsidP="00973700">
      <w:pPr>
        <w:rPr>
          <w:rFonts w:ascii="ＭＳ ゴシック" w:eastAsia="ＭＳ ゴシック" w:hAnsi="ＭＳ ゴシック"/>
          <w:sz w:val="28"/>
          <w:szCs w:val="28"/>
        </w:rPr>
      </w:pPr>
      <w:r w:rsidRPr="00973700">
        <w:rPr>
          <w:rFonts w:ascii="ＭＳ ゴシック" w:eastAsia="ＭＳ ゴシック" w:hAnsi="ＭＳ ゴシック" w:hint="eastAsia"/>
          <w:sz w:val="28"/>
          <w:szCs w:val="28"/>
        </w:rPr>
        <w:t xml:space="preserve">　　　（１）会長の選任等について</w:t>
      </w:r>
    </w:p>
    <w:p w14:paraId="53FA92E1" w14:textId="77777777" w:rsidR="00011B7B" w:rsidRPr="00011B7B" w:rsidRDefault="00011B7B" w:rsidP="00973700">
      <w:pPr>
        <w:rPr>
          <w:rFonts w:ascii="ＭＳ ゴシック" w:eastAsia="ＭＳ ゴシック" w:hAnsi="ＭＳ ゴシック"/>
          <w:sz w:val="28"/>
          <w:szCs w:val="28"/>
        </w:rPr>
      </w:pPr>
    </w:p>
    <w:p w14:paraId="4EE19E33" w14:textId="252FD408" w:rsidR="00973700" w:rsidRPr="00973700" w:rsidRDefault="00973700" w:rsidP="00973700">
      <w:pPr>
        <w:rPr>
          <w:rFonts w:ascii="ＭＳ ゴシック" w:eastAsia="ＭＳ ゴシック" w:hAnsi="ＭＳ ゴシック"/>
          <w:sz w:val="28"/>
          <w:szCs w:val="28"/>
        </w:rPr>
      </w:pPr>
      <w:r w:rsidRPr="00973700">
        <w:rPr>
          <w:rFonts w:ascii="ＭＳ ゴシック" w:eastAsia="ＭＳ ゴシック" w:hAnsi="ＭＳ ゴシック" w:hint="eastAsia"/>
          <w:sz w:val="28"/>
          <w:szCs w:val="28"/>
        </w:rPr>
        <w:t xml:space="preserve">　　　（２）同和問題</w:t>
      </w:r>
      <w:r w:rsidR="00487CD6">
        <w:rPr>
          <w:rFonts w:ascii="ＭＳ ゴシック" w:eastAsia="ＭＳ ゴシック" w:hAnsi="ＭＳ ゴシック" w:hint="eastAsia"/>
          <w:sz w:val="28"/>
          <w:szCs w:val="28"/>
        </w:rPr>
        <w:t>の解決に向けた大阪府の</w:t>
      </w:r>
      <w:r w:rsidRPr="00973700">
        <w:rPr>
          <w:rFonts w:ascii="ＭＳ ゴシック" w:eastAsia="ＭＳ ゴシック" w:hAnsi="ＭＳ ゴシック" w:hint="eastAsia"/>
          <w:sz w:val="28"/>
          <w:szCs w:val="28"/>
        </w:rPr>
        <w:t>取組</w:t>
      </w:r>
    </w:p>
    <w:p w14:paraId="407EE9E9" w14:textId="6017660D" w:rsidR="00011B7B" w:rsidRPr="00487CD6" w:rsidRDefault="00011B7B" w:rsidP="00973700">
      <w:pPr>
        <w:rPr>
          <w:rFonts w:ascii="ＭＳ ゴシック" w:eastAsia="ＭＳ ゴシック" w:hAnsi="ＭＳ ゴシック"/>
          <w:sz w:val="28"/>
          <w:szCs w:val="28"/>
        </w:rPr>
      </w:pPr>
    </w:p>
    <w:p w14:paraId="5DF6FF07" w14:textId="77777777" w:rsidR="00487CD6" w:rsidRDefault="00487CD6" w:rsidP="00973700">
      <w:pPr>
        <w:rPr>
          <w:rFonts w:ascii="ＭＳ ゴシック" w:eastAsia="ＭＳ ゴシック" w:hAnsi="ＭＳ ゴシック"/>
          <w:sz w:val="28"/>
          <w:szCs w:val="28"/>
        </w:rPr>
      </w:pPr>
    </w:p>
    <w:p w14:paraId="5FE07240" w14:textId="77777777" w:rsidR="00973700" w:rsidRPr="00973700" w:rsidRDefault="00973700" w:rsidP="00973700">
      <w:pPr>
        <w:rPr>
          <w:rFonts w:ascii="ＭＳ ゴシック" w:eastAsia="ＭＳ ゴシック" w:hAnsi="ＭＳ ゴシック"/>
          <w:sz w:val="28"/>
          <w:szCs w:val="28"/>
        </w:rPr>
      </w:pPr>
      <w:r w:rsidRPr="00973700">
        <w:rPr>
          <w:rFonts w:ascii="ＭＳ ゴシック" w:eastAsia="ＭＳ ゴシック" w:hAnsi="ＭＳ ゴシック" w:hint="eastAsia"/>
          <w:sz w:val="28"/>
          <w:szCs w:val="28"/>
        </w:rPr>
        <w:t>３　閉会</w:t>
      </w:r>
    </w:p>
    <w:p w14:paraId="408BDC96" w14:textId="77777777" w:rsidR="00973700" w:rsidRDefault="00973700" w:rsidP="00973700">
      <w:pPr>
        <w:rPr>
          <w:rFonts w:ascii="ＭＳ ゴシック" w:eastAsia="ＭＳ ゴシック" w:hAnsi="ＭＳ ゴシック"/>
        </w:rPr>
      </w:pPr>
    </w:p>
    <w:p w14:paraId="509A5071" w14:textId="77777777" w:rsidR="007A6AD6" w:rsidRDefault="007A6AD6" w:rsidP="00973700">
      <w:pPr>
        <w:rPr>
          <w:rFonts w:ascii="ＭＳ ゴシック" w:eastAsia="ＭＳ ゴシック" w:hAnsi="ＭＳ ゴシック"/>
        </w:rPr>
      </w:pPr>
    </w:p>
    <w:p w14:paraId="4B0CD2BF" w14:textId="77777777" w:rsidR="007A6AD6" w:rsidRDefault="007A6AD6" w:rsidP="00973700">
      <w:pPr>
        <w:rPr>
          <w:rFonts w:ascii="ＭＳ ゴシック" w:eastAsia="ＭＳ ゴシック" w:hAnsi="ＭＳ ゴシック"/>
        </w:rPr>
      </w:pPr>
    </w:p>
    <w:p w14:paraId="329940DB" w14:textId="77777777" w:rsidR="00973700" w:rsidRPr="00973700" w:rsidRDefault="00973700" w:rsidP="00973700">
      <w:pPr>
        <w:rPr>
          <w:rFonts w:ascii="ＭＳ ゴシック" w:eastAsia="ＭＳ ゴシック" w:hAnsi="ＭＳ ゴシック"/>
        </w:rPr>
      </w:pPr>
      <w:r w:rsidRPr="00973700">
        <w:rPr>
          <w:rFonts w:ascii="ＭＳ ゴシック" w:eastAsia="ＭＳ ゴシック" w:hAnsi="ＭＳ ゴシック" w:hint="eastAsia"/>
        </w:rPr>
        <w:t>＜配付資料＞</w:t>
      </w:r>
    </w:p>
    <w:p w14:paraId="3C59E76D" w14:textId="16ABEB19" w:rsidR="005F7DB8" w:rsidRDefault="005F7DB8" w:rsidP="005F7DB8">
      <w:pPr>
        <w:ind w:firstLineChars="100" w:firstLine="210"/>
        <w:rPr>
          <w:rFonts w:ascii="ＭＳ ゴシック" w:eastAsia="ＭＳ ゴシック" w:hAnsi="ＭＳ ゴシック"/>
        </w:rPr>
      </w:pPr>
      <w:r w:rsidRPr="005F7DB8">
        <w:rPr>
          <w:rFonts w:ascii="ＭＳ ゴシック" w:eastAsia="ＭＳ ゴシック" w:hAnsi="ＭＳ ゴシック" w:hint="eastAsia"/>
        </w:rPr>
        <w:t>資料　同和問題の解決に向けた大阪府の取組</w:t>
      </w:r>
    </w:p>
    <w:p w14:paraId="5C66DDEC" w14:textId="77777777" w:rsidR="00CB6A18" w:rsidRPr="005F7DB8" w:rsidRDefault="00CB6A18" w:rsidP="005F7DB8">
      <w:pPr>
        <w:ind w:firstLineChars="100" w:firstLine="210"/>
        <w:rPr>
          <w:rFonts w:ascii="ＭＳ ゴシック" w:eastAsia="ＭＳ ゴシック" w:hAnsi="ＭＳ ゴシック" w:hint="eastAsia"/>
        </w:rPr>
      </w:pPr>
    </w:p>
    <w:p w14:paraId="62EF52CC" w14:textId="35DAAE42" w:rsidR="00CB6A18" w:rsidRPr="00CB6A18" w:rsidRDefault="00DD6F4C" w:rsidP="00CB6A18">
      <w:pPr>
        <w:rPr>
          <w:rFonts w:ascii="ＭＳ ゴシック" w:eastAsia="ＭＳ ゴシック" w:hAnsi="ＭＳ ゴシック"/>
        </w:rPr>
      </w:pPr>
      <w:r>
        <w:rPr>
          <w:rFonts w:ascii="ＭＳ ゴシック" w:eastAsia="ＭＳ ゴシック" w:hAnsi="ＭＳ ゴシック" w:hint="eastAsia"/>
        </w:rPr>
        <w:t xml:space="preserve">　</w:t>
      </w:r>
      <w:r w:rsidR="00CB6A18" w:rsidRPr="00CB6A18">
        <w:rPr>
          <w:rFonts w:ascii="ＭＳ ゴシック" w:eastAsia="ＭＳ ゴシック" w:hAnsi="ＭＳ ゴシック" w:hint="eastAsia"/>
        </w:rPr>
        <w:t>参考資料</w:t>
      </w:r>
      <w:r w:rsidR="00CB6A18" w:rsidRPr="00CB6A18">
        <w:rPr>
          <w:rFonts w:ascii="ＭＳ ゴシック" w:eastAsia="ＭＳ ゴシック" w:hAnsi="ＭＳ ゴシック"/>
        </w:rPr>
        <w:t>1　大阪府</w:t>
      </w:r>
      <w:r w:rsidR="00CB6A18">
        <w:rPr>
          <w:rFonts w:ascii="ＭＳ ゴシック" w:eastAsia="ＭＳ ゴシック" w:hAnsi="ＭＳ ゴシック" w:hint="eastAsia"/>
        </w:rPr>
        <w:t>人権尊重の社会づくり条例</w:t>
      </w:r>
    </w:p>
    <w:p w14:paraId="7B9A4B49" w14:textId="17C287BA" w:rsidR="00CB6A18" w:rsidRDefault="00CB6A18" w:rsidP="00CB6A18">
      <w:pPr>
        <w:ind w:leftChars="100" w:left="1470" w:hangingChars="600" w:hanging="1260"/>
        <w:rPr>
          <w:rFonts w:ascii="ＭＳ ゴシック" w:eastAsia="ＭＳ ゴシック" w:hAnsi="ＭＳ ゴシック"/>
        </w:rPr>
      </w:pPr>
      <w:r w:rsidRPr="00CB6A18">
        <w:rPr>
          <w:rFonts w:ascii="ＭＳ ゴシック" w:eastAsia="ＭＳ ゴシック" w:hAnsi="ＭＳ ゴシック" w:hint="eastAsia"/>
        </w:rPr>
        <w:t>参考資料</w:t>
      </w:r>
      <w:r w:rsidRPr="00CB6A18">
        <w:rPr>
          <w:rFonts w:ascii="ＭＳ ゴシック" w:eastAsia="ＭＳ ゴシック" w:hAnsi="ＭＳ ゴシック"/>
        </w:rPr>
        <w:t>2　大阪府</w:t>
      </w:r>
      <w:r>
        <w:rPr>
          <w:rFonts w:ascii="ＭＳ ゴシック" w:eastAsia="ＭＳ ゴシック" w:hAnsi="ＭＳ ゴシック" w:hint="eastAsia"/>
        </w:rPr>
        <w:t>部落差別事象に係る調査等の規制等に関する条例</w:t>
      </w:r>
    </w:p>
    <w:p w14:paraId="1CDDB9C6" w14:textId="16C53ED1" w:rsidR="002D070B" w:rsidRPr="00CB6A18" w:rsidRDefault="002D070B" w:rsidP="00CB6A18">
      <w:pPr>
        <w:ind w:leftChars="100" w:left="1470" w:hangingChars="600" w:hanging="1260"/>
        <w:rPr>
          <w:rFonts w:ascii="ＭＳ ゴシック" w:eastAsia="ＭＳ ゴシック" w:hAnsi="ＭＳ ゴシック" w:hint="eastAsia"/>
        </w:rPr>
      </w:pPr>
      <w:r w:rsidRPr="00CB6A18">
        <w:rPr>
          <w:rFonts w:ascii="ＭＳ ゴシック" w:eastAsia="ＭＳ ゴシック" w:hAnsi="ＭＳ ゴシック" w:hint="eastAsia"/>
        </w:rPr>
        <w:t>参考資料</w:t>
      </w:r>
      <w:r>
        <w:rPr>
          <w:rFonts w:ascii="ＭＳ ゴシック" w:eastAsia="ＭＳ ゴシック" w:hAnsi="ＭＳ ゴシック" w:hint="eastAsia"/>
        </w:rPr>
        <w:t>3</w:t>
      </w:r>
      <w:r w:rsidRPr="00CB6A18">
        <w:rPr>
          <w:rFonts w:ascii="ＭＳ ゴシック" w:eastAsia="ＭＳ ゴシック" w:hAnsi="ＭＳ ゴシック"/>
        </w:rPr>
        <w:t xml:space="preserve">　大阪府インターネット上の誹謗中傷や差別等の人権侵害のない社会づくり条例</w:t>
      </w:r>
    </w:p>
    <w:p w14:paraId="0C230CA7" w14:textId="392017D6" w:rsidR="00CB6A18" w:rsidRPr="00CB6A18" w:rsidRDefault="00CB6A18" w:rsidP="00CB6A18">
      <w:pPr>
        <w:rPr>
          <w:rFonts w:ascii="ＭＳ ゴシック" w:eastAsia="ＭＳ ゴシック" w:hAnsi="ＭＳ ゴシック"/>
        </w:rPr>
      </w:pPr>
      <w:r w:rsidRPr="00CB6A18">
        <w:rPr>
          <w:rFonts w:ascii="ＭＳ ゴシック" w:eastAsia="ＭＳ ゴシック" w:hAnsi="ＭＳ ゴシック" w:hint="eastAsia"/>
        </w:rPr>
        <w:t xml:space="preserve">　参考資料</w:t>
      </w:r>
      <w:r w:rsidR="002D070B">
        <w:rPr>
          <w:rFonts w:ascii="ＭＳ ゴシック" w:eastAsia="ＭＳ ゴシック" w:hAnsi="ＭＳ ゴシック" w:hint="eastAsia"/>
        </w:rPr>
        <w:t>4</w:t>
      </w:r>
      <w:r w:rsidRPr="00CB6A18">
        <w:rPr>
          <w:rFonts w:ascii="ＭＳ ゴシック" w:eastAsia="ＭＳ ゴシック" w:hAnsi="ＭＳ ゴシック"/>
        </w:rPr>
        <w:t xml:space="preserve">　</w:t>
      </w:r>
      <w:r>
        <w:rPr>
          <w:rFonts w:ascii="ＭＳ ゴシック" w:eastAsia="ＭＳ ゴシック" w:hAnsi="ＭＳ ゴシック" w:hint="eastAsia"/>
        </w:rPr>
        <w:t>部落差別の解消の推進に関する</w:t>
      </w:r>
      <w:r w:rsidR="002D070B">
        <w:rPr>
          <w:rFonts w:ascii="ＭＳ ゴシック" w:eastAsia="ＭＳ ゴシック" w:hAnsi="ＭＳ ゴシック" w:hint="eastAsia"/>
        </w:rPr>
        <w:t>法律</w:t>
      </w:r>
    </w:p>
    <w:p w14:paraId="65BEC1C1" w14:textId="7E4C2D01" w:rsidR="005F7DB8" w:rsidRPr="00973700" w:rsidRDefault="00CB6A18" w:rsidP="00CB6A18">
      <w:pPr>
        <w:ind w:firstLineChars="100" w:firstLine="210"/>
        <w:rPr>
          <w:rFonts w:ascii="ＭＳ ゴシック" w:eastAsia="ＭＳ ゴシック" w:hAnsi="ＭＳ ゴシック" w:hint="eastAsia"/>
        </w:rPr>
      </w:pPr>
      <w:r w:rsidRPr="00CB6A18">
        <w:rPr>
          <w:rFonts w:ascii="ＭＳ ゴシック" w:eastAsia="ＭＳ ゴシック" w:hAnsi="ＭＳ ゴシック" w:hint="eastAsia"/>
        </w:rPr>
        <w:t>参考資料</w:t>
      </w:r>
      <w:r>
        <w:rPr>
          <w:rFonts w:ascii="ＭＳ ゴシック" w:eastAsia="ＭＳ ゴシック" w:hAnsi="ＭＳ ゴシック" w:hint="eastAsia"/>
        </w:rPr>
        <w:t>5</w:t>
      </w:r>
      <w:r w:rsidRPr="00CB6A18">
        <w:rPr>
          <w:rFonts w:ascii="ＭＳ ゴシック" w:eastAsia="ＭＳ ゴシック" w:hAnsi="ＭＳ ゴシック"/>
        </w:rPr>
        <w:t xml:space="preserve">　</w:t>
      </w:r>
      <w:r>
        <w:rPr>
          <w:rFonts w:ascii="ＭＳ ゴシック" w:eastAsia="ＭＳ ゴシック" w:hAnsi="ＭＳ ゴシック" w:hint="eastAsia"/>
        </w:rPr>
        <w:t>特定電気通信による情報の流通によって発生する権利侵害等への対処に関する法律</w:t>
      </w:r>
    </w:p>
    <w:sectPr w:rsidR="005F7DB8" w:rsidRPr="00973700" w:rsidSect="00CB6A18">
      <w:pgSz w:w="11906" w:h="16838" w:code="9"/>
      <w:pgMar w:top="1418" w:right="1274" w:bottom="1418" w:left="1418" w:header="851" w:footer="992" w:gutter="0"/>
      <w:cols w:space="425"/>
      <w:docGrid w:type="lines" w:linePitch="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4F3E" w14:textId="77777777" w:rsidR="00CB6A18" w:rsidRDefault="00CB6A18" w:rsidP="00CB6A18">
      <w:r>
        <w:separator/>
      </w:r>
    </w:p>
  </w:endnote>
  <w:endnote w:type="continuationSeparator" w:id="0">
    <w:p w14:paraId="55CF4B06" w14:textId="77777777" w:rsidR="00CB6A18" w:rsidRDefault="00CB6A18" w:rsidP="00CB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62ADB" w14:textId="77777777" w:rsidR="00CB6A18" w:rsidRDefault="00CB6A18" w:rsidP="00CB6A18">
      <w:r>
        <w:separator/>
      </w:r>
    </w:p>
  </w:footnote>
  <w:footnote w:type="continuationSeparator" w:id="0">
    <w:p w14:paraId="49EE69B1" w14:textId="77777777" w:rsidR="00CB6A18" w:rsidRDefault="00CB6A18" w:rsidP="00CB6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3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700"/>
    <w:rsid w:val="00011B7B"/>
    <w:rsid w:val="00055803"/>
    <w:rsid w:val="0013389C"/>
    <w:rsid w:val="00175480"/>
    <w:rsid w:val="001D4815"/>
    <w:rsid w:val="0020495C"/>
    <w:rsid w:val="002D070B"/>
    <w:rsid w:val="003258B2"/>
    <w:rsid w:val="003F3C56"/>
    <w:rsid w:val="00464F08"/>
    <w:rsid w:val="00487CD6"/>
    <w:rsid w:val="0049415E"/>
    <w:rsid w:val="00516FA8"/>
    <w:rsid w:val="0056640F"/>
    <w:rsid w:val="005A18BB"/>
    <w:rsid w:val="005B63F9"/>
    <w:rsid w:val="005F7DB8"/>
    <w:rsid w:val="00673E4F"/>
    <w:rsid w:val="006C5FD4"/>
    <w:rsid w:val="006D61B7"/>
    <w:rsid w:val="006F53B7"/>
    <w:rsid w:val="006F7383"/>
    <w:rsid w:val="007050B5"/>
    <w:rsid w:val="007804DC"/>
    <w:rsid w:val="007A6AD6"/>
    <w:rsid w:val="007E3F7E"/>
    <w:rsid w:val="00973700"/>
    <w:rsid w:val="009F6CA5"/>
    <w:rsid w:val="00A256CD"/>
    <w:rsid w:val="00AB37E9"/>
    <w:rsid w:val="00B34CCF"/>
    <w:rsid w:val="00B42CA6"/>
    <w:rsid w:val="00B85DA8"/>
    <w:rsid w:val="00C53CC1"/>
    <w:rsid w:val="00CB6A18"/>
    <w:rsid w:val="00CC6504"/>
    <w:rsid w:val="00CD06CF"/>
    <w:rsid w:val="00D52D6B"/>
    <w:rsid w:val="00DD6F4C"/>
    <w:rsid w:val="00E07C8D"/>
    <w:rsid w:val="00E63D5D"/>
    <w:rsid w:val="00EA150F"/>
    <w:rsid w:val="00FA5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E6F06A"/>
  <w15:chartTrackingRefBased/>
  <w15:docId w15:val="{98DE599A-1552-4C7A-9170-27988848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18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18BB"/>
    <w:rPr>
      <w:rFonts w:asciiTheme="majorHAnsi" w:eastAsiaTheme="majorEastAsia" w:hAnsiTheme="majorHAnsi" w:cstheme="majorBidi"/>
      <w:sz w:val="18"/>
      <w:szCs w:val="18"/>
    </w:rPr>
  </w:style>
  <w:style w:type="table" w:styleId="a5">
    <w:name w:val="Table Grid"/>
    <w:basedOn w:val="a1"/>
    <w:uiPriority w:val="39"/>
    <w:rsid w:val="009F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B6A18"/>
    <w:pPr>
      <w:tabs>
        <w:tab w:val="center" w:pos="4252"/>
        <w:tab w:val="right" w:pos="8504"/>
      </w:tabs>
      <w:snapToGrid w:val="0"/>
    </w:pPr>
  </w:style>
  <w:style w:type="character" w:customStyle="1" w:styleId="a7">
    <w:name w:val="ヘッダー (文字)"/>
    <w:basedOn w:val="a0"/>
    <w:link w:val="a6"/>
    <w:uiPriority w:val="99"/>
    <w:rsid w:val="00CB6A18"/>
  </w:style>
  <w:style w:type="paragraph" w:styleId="a8">
    <w:name w:val="footer"/>
    <w:basedOn w:val="a"/>
    <w:link w:val="a9"/>
    <w:uiPriority w:val="99"/>
    <w:unhideWhenUsed/>
    <w:rsid w:val="00CB6A18"/>
    <w:pPr>
      <w:tabs>
        <w:tab w:val="center" w:pos="4252"/>
        <w:tab w:val="right" w:pos="8504"/>
      </w:tabs>
      <w:snapToGrid w:val="0"/>
    </w:pPr>
  </w:style>
  <w:style w:type="character" w:customStyle="1" w:styleId="a9">
    <w:name w:val="フッター (文字)"/>
    <w:basedOn w:val="a0"/>
    <w:link w:val="a8"/>
    <w:uiPriority w:val="99"/>
    <w:rsid w:val="00CB6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40A12-8D08-46F4-B3D8-6204B1B54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51</Words>
  <Characters>294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2025-09-01T03:20:00Z</cp:lastPrinted>
  <dcterms:created xsi:type="dcterms:W3CDTF">2021-12-17T04:56:00Z</dcterms:created>
  <dcterms:modified xsi:type="dcterms:W3CDTF">2025-09-01T04:23:00Z</dcterms:modified>
</cp:coreProperties>
</file>