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D0C0" w14:textId="5666C110" w:rsidR="00A75632" w:rsidRDefault="00A75632" w:rsidP="00A75632">
      <w:r>
        <w:rPr>
          <w:rFonts w:hint="eastAsia"/>
        </w:rPr>
        <w:t>（</w:t>
      </w:r>
      <w:r>
        <w:t xml:space="preserve">R05　教育合同　</w:t>
      </w:r>
      <w:r w:rsidR="00F15EC3" w:rsidRPr="00F15EC3">
        <w:rPr>
          <w:rFonts w:hint="eastAsia"/>
        </w:rPr>
        <w:t>外国語指導員の賃金・労働条件の改善について</w:t>
      </w:r>
      <w:r>
        <w:t>）</w:t>
      </w:r>
    </w:p>
    <w:p w14:paraId="142F23E7" w14:textId="19EBADE6" w:rsidR="00A75632" w:rsidRDefault="00A75632" w:rsidP="00A75632">
      <w:r>
        <w:rPr>
          <w:rFonts w:hint="eastAsia"/>
        </w:rPr>
        <w:t>第一の項目について</w:t>
      </w:r>
    </w:p>
    <w:p w14:paraId="071BD662" w14:textId="596573D1" w:rsidR="00F15EC3" w:rsidRDefault="00F15EC3" w:rsidP="00A75632">
      <w:r>
        <w:rPr>
          <w:rFonts w:hint="eastAsia"/>
        </w:rPr>
        <w:t xml:space="preserve">　</w:t>
      </w:r>
      <w:r w:rsidRPr="00F15EC3">
        <w:rPr>
          <w:rFonts w:hint="eastAsia"/>
        </w:rPr>
        <w:t>大阪府人事委員会勧告に基づく給料表の改定に連動して単価設定している会計年度任用職員の報酬等を改定するものであり、外国語指導員（</w:t>
      </w:r>
      <w:r w:rsidRPr="00F15EC3">
        <w:t>NET）については、給料表に基づいた報酬の設定ではないため、改定は行</w:t>
      </w:r>
      <w:r>
        <w:rPr>
          <w:rFonts w:hint="eastAsia"/>
        </w:rPr>
        <w:t>わない</w:t>
      </w:r>
      <w:r w:rsidRPr="00F15EC3">
        <w:t>。</w:t>
      </w:r>
    </w:p>
    <w:p w14:paraId="5034B1F2" w14:textId="77777777" w:rsidR="00F15EC3" w:rsidRDefault="00F15EC3" w:rsidP="00A75632">
      <w:pPr>
        <w:rPr>
          <w:rFonts w:hint="eastAsia"/>
        </w:rPr>
      </w:pPr>
    </w:p>
    <w:p w14:paraId="6F8B0CB6" w14:textId="4C644BEA" w:rsidR="00A75632" w:rsidRPr="00A75632" w:rsidRDefault="00A75632" w:rsidP="00A75632">
      <w:r>
        <w:rPr>
          <w:rFonts w:hint="eastAsia"/>
        </w:rPr>
        <w:t>第</w:t>
      </w:r>
      <w:r w:rsidR="00F15EC3">
        <w:rPr>
          <w:rFonts w:hint="eastAsia"/>
        </w:rPr>
        <w:t>二</w:t>
      </w:r>
      <w:r>
        <w:rPr>
          <w:rFonts w:hint="eastAsia"/>
        </w:rPr>
        <w:t>の項目について</w:t>
      </w:r>
    </w:p>
    <w:p w14:paraId="46E93694" w14:textId="79F184D4" w:rsidR="00A75632" w:rsidRDefault="00F15EC3" w:rsidP="00F15EC3">
      <w:pPr>
        <w:ind w:firstLineChars="100" w:firstLine="210"/>
      </w:pPr>
      <w:r w:rsidRPr="00F15EC3">
        <w:rPr>
          <w:rFonts w:hint="eastAsia"/>
        </w:rPr>
        <w:t>外国語指導員（</w:t>
      </w:r>
      <w:r w:rsidRPr="00F15EC3">
        <w:t>NET）については、国の非常勤職員制度や、府の常勤職員の状況を勘案した上で、また、府における他の非常勤職員との間に権衡を保つため、現行の休暇制度としてい</w:t>
      </w:r>
      <w:r>
        <w:rPr>
          <w:rFonts w:hint="eastAsia"/>
        </w:rPr>
        <w:t>る</w:t>
      </w:r>
      <w:r w:rsidRPr="00F15EC3">
        <w:t>。</w:t>
      </w:r>
    </w:p>
    <w:p w14:paraId="5AB31DAB" w14:textId="77777777" w:rsidR="00BC199B" w:rsidRPr="00A75632" w:rsidRDefault="00BC199B"/>
    <w:sectPr w:rsidR="00BC199B" w:rsidRPr="00A756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8332" w14:textId="77777777" w:rsidR="00C27162" w:rsidRDefault="00C27162" w:rsidP="00A75632">
      <w:r>
        <w:separator/>
      </w:r>
    </w:p>
  </w:endnote>
  <w:endnote w:type="continuationSeparator" w:id="0">
    <w:p w14:paraId="7F52DB87" w14:textId="77777777" w:rsidR="00C27162" w:rsidRDefault="00C27162" w:rsidP="00A7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0F3E" w14:textId="77777777" w:rsidR="00C27162" w:rsidRDefault="00C27162" w:rsidP="00A75632">
      <w:r>
        <w:separator/>
      </w:r>
    </w:p>
  </w:footnote>
  <w:footnote w:type="continuationSeparator" w:id="0">
    <w:p w14:paraId="076B7327" w14:textId="77777777" w:rsidR="00C27162" w:rsidRDefault="00C27162" w:rsidP="00A75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5E"/>
    <w:rsid w:val="0009369C"/>
    <w:rsid w:val="001758BD"/>
    <w:rsid w:val="00184F6F"/>
    <w:rsid w:val="0085485E"/>
    <w:rsid w:val="00A75632"/>
    <w:rsid w:val="00BC199B"/>
    <w:rsid w:val="00C27162"/>
    <w:rsid w:val="00F1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D85D5E"/>
  <w15:chartTrackingRefBased/>
  <w15:docId w15:val="{40F8CDA5-69D9-4781-BF32-494CCF56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632"/>
    <w:pPr>
      <w:tabs>
        <w:tab w:val="center" w:pos="4252"/>
        <w:tab w:val="right" w:pos="8504"/>
      </w:tabs>
      <w:snapToGrid w:val="0"/>
    </w:pPr>
  </w:style>
  <w:style w:type="character" w:customStyle="1" w:styleId="a4">
    <w:name w:val="ヘッダー (文字)"/>
    <w:basedOn w:val="a0"/>
    <w:link w:val="a3"/>
    <w:uiPriority w:val="99"/>
    <w:rsid w:val="00A75632"/>
  </w:style>
  <w:style w:type="paragraph" w:styleId="a5">
    <w:name w:val="footer"/>
    <w:basedOn w:val="a"/>
    <w:link w:val="a6"/>
    <w:uiPriority w:val="99"/>
    <w:unhideWhenUsed/>
    <w:rsid w:val="00A75632"/>
    <w:pPr>
      <w:tabs>
        <w:tab w:val="center" w:pos="4252"/>
        <w:tab w:val="right" w:pos="8504"/>
      </w:tabs>
      <w:snapToGrid w:val="0"/>
    </w:pPr>
  </w:style>
  <w:style w:type="character" w:customStyle="1" w:styleId="a6">
    <w:name w:val="フッター (文字)"/>
    <w:basedOn w:val="a0"/>
    <w:link w:val="a5"/>
    <w:uiPriority w:val="99"/>
    <w:rsid w:val="00A7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Words>
  <Characters>208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2024-09-27T04:08:00Z</dcterms:created>
  <dcterms:modified xsi:type="dcterms:W3CDTF">2025-09-19T03:04:00Z</dcterms:modified>
</cp:coreProperties>
</file>