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85F34" w14:textId="3C134880" w:rsidR="002E006C" w:rsidRPr="000C3FF7" w:rsidRDefault="000C3FF7" w:rsidP="000C3FF7">
      <w:pPr>
        <w:rPr>
          <w:rFonts w:ascii="UD デジタル 教科書体 NP-B" w:eastAsia="UD デジタル 教科書体 NP-B"/>
          <w:sz w:val="32"/>
          <w:szCs w:val="32"/>
        </w:rPr>
      </w:pPr>
      <w:r w:rsidRPr="000C3FF7">
        <w:rPr>
          <w:rFonts w:ascii="UD デジタル 教科書体 NP-B" w:eastAsia="UD デジタル 教科書体 NP-B" w:hint="eastAsia"/>
          <w:sz w:val="32"/>
          <w:szCs w:val="32"/>
        </w:rPr>
        <w:t>■</w:t>
      </w:r>
      <w:r w:rsidR="008B1DF5">
        <w:rPr>
          <w:rFonts w:ascii="UD デジタル 教科書体 NP-B" w:eastAsia="UD デジタル 教科書体 NP-B" w:hint="eastAsia"/>
          <w:sz w:val="32"/>
          <w:szCs w:val="32"/>
        </w:rPr>
        <w:t>絹屋</w:t>
      </w:r>
      <w:r w:rsidR="00535B02">
        <w:rPr>
          <w:rFonts w:ascii="UD デジタル 教科書体 NP-B" w:eastAsia="UD デジタル 教科書体 NP-B" w:hint="eastAsia"/>
          <w:sz w:val="32"/>
          <w:szCs w:val="32"/>
        </w:rPr>
        <w:t>（</w:t>
      </w:r>
      <w:r w:rsidR="008B1DF5">
        <w:rPr>
          <w:rFonts w:ascii="UD デジタル 教科書体 NP-B" w:eastAsia="UD デジタル 教科書体 NP-B" w:hint="eastAsia"/>
          <w:sz w:val="32"/>
          <w:szCs w:val="32"/>
        </w:rPr>
        <w:t>東大阪</w:t>
      </w:r>
      <w:r w:rsidR="00535B02">
        <w:rPr>
          <w:rFonts w:ascii="UD デジタル 教科書体 NP-B" w:eastAsia="UD デジタル 教科書体 NP-B" w:hint="eastAsia"/>
          <w:sz w:val="32"/>
          <w:szCs w:val="32"/>
        </w:rPr>
        <w:t>市</w:t>
      </w:r>
      <w:r w:rsidR="005F5524">
        <w:rPr>
          <w:rFonts w:ascii="UD デジタル 教科書体 NP-B" w:eastAsia="UD デジタル 教科書体 NP-B" w:hint="eastAsia"/>
          <w:sz w:val="32"/>
          <w:szCs w:val="32"/>
        </w:rPr>
        <w:t>）</w:t>
      </w:r>
    </w:p>
    <w:p w14:paraId="7F76901E" w14:textId="42554EA0" w:rsidR="00647201" w:rsidRPr="00310E4E" w:rsidRDefault="00647201" w:rsidP="009238F2">
      <w:pPr>
        <w:rPr>
          <w:rFonts w:ascii="UD デジタル 教科書体 NK-R" w:eastAsia="UD デジタル 教科書体 NK-R"/>
        </w:rPr>
      </w:pPr>
    </w:p>
    <w:p w14:paraId="2B48DBCA" w14:textId="4AD11A4F" w:rsidR="009238F2" w:rsidRDefault="00B70D9E" w:rsidP="009238F2">
      <w:pPr>
        <w:rPr>
          <w:rFonts w:ascii="UD デジタル 教科書体 NP-B" w:eastAsia="UD デジタル 教科書体 NP-B"/>
        </w:rPr>
      </w:pPr>
      <w:r>
        <w:rPr>
          <w:rFonts w:ascii="UD デジタル 教科書体 NK-R" w:eastAsia="UD デジタル 教科書体 NK-R" w:hint="eastAsia"/>
          <w:noProof/>
        </w:rPr>
        <mc:AlternateContent>
          <mc:Choice Requires="wps">
            <w:drawing>
              <wp:anchor distT="0" distB="0" distL="114300" distR="114300" simplePos="0" relativeHeight="251659264" behindDoc="0" locked="0" layoutInCell="1" allowOverlap="1" wp14:anchorId="54B30870" wp14:editId="3B2D3E97">
                <wp:simplePos x="0" y="0"/>
                <wp:positionH relativeFrom="column">
                  <wp:posOffset>1727200</wp:posOffset>
                </wp:positionH>
                <wp:positionV relativeFrom="paragraph">
                  <wp:posOffset>181610</wp:posOffset>
                </wp:positionV>
                <wp:extent cx="4495800" cy="147066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4495800" cy="1470660"/>
                        </a:xfrm>
                        <a:prstGeom prst="rect">
                          <a:avLst/>
                        </a:prstGeom>
                        <a:noFill/>
                        <a:ln w="12700" cap="flat" cmpd="sng" algn="ctr">
                          <a:noFill/>
                          <a:prstDash val="solid"/>
                          <a:miter lim="800000"/>
                        </a:ln>
                        <a:effectLst/>
                      </wps:spPr>
                      <wps:txbx>
                        <w:txbxContent>
                          <w:p w14:paraId="387FB8FF" w14:textId="73BB9B29" w:rsidR="00B70D9E" w:rsidRPr="00482F5B" w:rsidRDefault="00B70D9E" w:rsidP="00482F5B">
                            <w:pPr>
                              <w:ind w:leftChars="100" w:left="210"/>
                              <w:rPr>
                                <w:rFonts w:ascii="UD デジタル 教科書体 NP-B" w:eastAsia="UD デジタル 教科書体 NP-B"/>
                              </w:rPr>
                            </w:pPr>
                            <w:r>
                              <w:rPr>
                                <w:rFonts w:ascii="UD デジタル 教科書体 NK-R" w:eastAsia="UD デジタル 教科書体 NK-R" w:hint="eastAsia"/>
                              </w:rPr>
                              <w:t>１９６６年の創業以来、「素材の</w:t>
                            </w:r>
                            <w:r w:rsidRPr="008B1DF5">
                              <w:rPr>
                                <w:rFonts w:ascii="UD デジタル 教科書体 NK-R" w:eastAsia="UD デジタル 教科書体 NK-R" w:hint="eastAsia"/>
                              </w:rPr>
                              <w:t>こだわり</w:t>
                            </w:r>
                            <w:r>
                              <w:rPr>
                                <w:rFonts w:ascii="UD デジタル 教科書体 NK-R" w:eastAsia="UD デジタル 教科書体 NK-R" w:hint="eastAsia"/>
                              </w:rPr>
                              <w:t>」「</w:t>
                            </w:r>
                            <w:r w:rsidRPr="008B1DF5">
                              <w:rPr>
                                <w:rFonts w:ascii="UD デジタル 教科書体 NK-R" w:eastAsia="UD デジタル 教科書体 NK-R" w:hint="eastAsia"/>
                              </w:rPr>
                              <w:t>自然なことを大切に</w:t>
                            </w:r>
                            <w:r>
                              <w:rPr>
                                <w:rFonts w:ascii="UD デジタル 教科書体 NK-R" w:eastAsia="UD デジタル 教科書体 NK-R" w:hint="eastAsia"/>
                              </w:rPr>
                              <w:t>」「</w:t>
                            </w:r>
                            <w:r w:rsidRPr="008B1DF5">
                              <w:rPr>
                                <w:rFonts w:ascii="UD デジタル 教科書体 NK-R" w:eastAsia="UD デジタル 教科書体 NK-R" w:hint="eastAsia"/>
                              </w:rPr>
                              <w:t>作り方はシンプルに</w:t>
                            </w:r>
                            <w:r>
                              <w:rPr>
                                <w:rFonts w:ascii="UD デジタル 教科書体 NK-R" w:eastAsia="UD デジタル 教科書体 NK-R" w:hint="eastAsia"/>
                              </w:rPr>
                              <w:t>」を理念に、</w:t>
                            </w:r>
                            <w:r w:rsidRPr="008B1DF5">
                              <w:rPr>
                                <w:rFonts w:ascii="UD デジタル 教科書体 NK-R" w:eastAsia="UD デジタル 教科書体 NK-R" w:hint="eastAsia"/>
                              </w:rPr>
                              <w:t>与えられた自然素材を伝統の製法と新たなアレンジで更に美味し</w:t>
                            </w:r>
                            <w:r>
                              <w:rPr>
                                <w:rFonts w:ascii="UD デジタル 教科書体 NK-R" w:eastAsia="UD デジタル 教科書体 NK-R" w:hint="eastAsia"/>
                              </w:rPr>
                              <w:t>くいただいてもらえるよう、お菓子作りに励んできました。大阪代表商品に選定された「花ラグ饅頭」は、店舗が花園ラグビー場の南正面すぐに位置していることから、そ</w:t>
                            </w:r>
                            <w:r w:rsidRPr="00783D9C">
                              <w:rPr>
                                <w:rFonts w:ascii="UD デジタル 教科書体 NK-R" w:eastAsia="UD デジタル 教科書体 NK-R" w:hint="eastAsia"/>
                              </w:rPr>
                              <w:t>の愛称</w:t>
                            </w:r>
                            <w:r>
                              <w:rPr>
                                <w:rFonts w:ascii="UD デジタル 教科書体 NK-R" w:eastAsia="UD デジタル 教科書体 NK-R" w:hint="eastAsia"/>
                              </w:rPr>
                              <w:t>で親しまれる</w:t>
                            </w:r>
                            <w:r w:rsidRPr="00783D9C">
                              <w:rPr>
                                <w:rFonts w:ascii="UD デジタル 教科書体 NK-R" w:eastAsia="UD デジタル 教科書体 NK-R" w:hint="eastAsia"/>
                              </w:rPr>
                              <w:t>「花ラグ」</w:t>
                            </w:r>
                            <w:r>
                              <w:rPr>
                                <w:rFonts w:ascii="UD デジタル 教科書体 NK-R" w:eastAsia="UD デジタル 教科書体 NK-R" w:hint="eastAsia"/>
                              </w:rPr>
                              <w:t>の言葉を用い、また、芝のグランドをイメージしたうぐいす餡を生地で包み、ラグビーボール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30870" id="正方形/長方形 2" o:spid="_x0000_s1026" style="position:absolute;left:0;text-align:left;margin-left:136pt;margin-top:14.3pt;width:354pt;height:11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" filled="f" stroked="f" strokeweight="1pt">
                <v:textbox>
                  <w:txbxContent>
                    <w:p w14:paraId="387FB8FF" w14:textId="73BB9B29" w:rsidR="00B70D9E" w:rsidRPr="00482F5B" w:rsidRDefault="00B70D9E" w:rsidP="00482F5B">
                      <w:pPr>
                        <w:ind w:leftChars="100" w:left="210"/>
                        <w:rPr>
                          <w:rFonts w:ascii="UD デジタル 教科書体 NP-B" w:eastAsia="UD デジタル 教科書体 NP-B"/>
                        </w:rPr>
                      </w:pPr>
                      <w:r>
                        <w:rPr>
                          <w:rFonts w:ascii="UD デジタル 教科書体 NK-R" w:eastAsia="UD デジタル 教科書体 NK-R" w:hint="eastAsia"/>
                        </w:rPr>
                        <w:t>１９６６年の創業以来、「素材の</w:t>
                      </w:r>
                      <w:r w:rsidRPr="008B1DF5">
                        <w:rPr>
                          <w:rFonts w:ascii="UD デジタル 教科書体 NK-R" w:eastAsia="UD デジタル 教科書体 NK-R" w:hint="eastAsia"/>
                        </w:rPr>
                        <w:t>こだわり</w:t>
                      </w:r>
                      <w:r>
                        <w:rPr>
                          <w:rFonts w:ascii="UD デジタル 教科書体 NK-R" w:eastAsia="UD デジタル 教科書体 NK-R" w:hint="eastAsia"/>
                        </w:rPr>
                        <w:t>」「</w:t>
                      </w:r>
                      <w:r w:rsidRPr="008B1DF5">
                        <w:rPr>
                          <w:rFonts w:ascii="UD デジタル 教科書体 NK-R" w:eastAsia="UD デジタル 教科書体 NK-R" w:hint="eastAsia"/>
                        </w:rPr>
                        <w:t>自然なことを大切に</w:t>
                      </w:r>
                      <w:r>
                        <w:rPr>
                          <w:rFonts w:ascii="UD デジタル 教科書体 NK-R" w:eastAsia="UD デジタル 教科書体 NK-R" w:hint="eastAsia"/>
                        </w:rPr>
                        <w:t>」「</w:t>
                      </w:r>
                      <w:r w:rsidRPr="008B1DF5">
                        <w:rPr>
                          <w:rFonts w:ascii="UD デジタル 教科書体 NK-R" w:eastAsia="UD デジタル 教科書体 NK-R" w:hint="eastAsia"/>
                        </w:rPr>
                        <w:t>作り方はシンプルに</w:t>
                      </w:r>
                      <w:r>
                        <w:rPr>
                          <w:rFonts w:ascii="UD デジタル 教科書体 NK-R" w:eastAsia="UD デジタル 教科書体 NK-R" w:hint="eastAsia"/>
                        </w:rPr>
                        <w:t>」を理念に、</w:t>
                      </w:r>
                      <w:r w:rsidRPr="008B1DF5">
                        <w:rPr>
                          <w:rFonts w:ascii="UD デジタル 教科書体 NK-R" w:eastAsia="UD デジタル 教科書体 NK-R" w:hint="eastAsia"/>
                        </w:rPr>
                        <w:t>与えられた自然素材を伝統の製法と新たなアレンジで更に美味し</w:t>
                      </w:r>
                      <w:r>
                        <w:rPr>
                          <w:rFonts w:ascii="UD デジタル 教科書体 NK-R" w:eastAsia="UD デジタル 教科書体 NK-R" w:hint="eastAsia"/>
                        </w:rPr>
                        <w:t>くいただいてもらえるよう、お菓子作りに励んできました。大阪代表商品に選定された「花ラグ饅頭」は、店舗が花園ラグビー場の南正面すぐに位置していることから、そ</w:t>
                      </w:r>
                      <w:r w:rsidRPr="00783D9C">
                        <w:rPr>
                          <w:rFonts w:ascii="UD デジタル 教科書体 NK-R" w:eastAsia="UD デジタル 教科書体 NK-R" w:hint="eastAsia"/>
                        </w:rPr>
                        <w:t>の愛称</w:t>
                      </w:r>
                      <w:r>
                        <w:rPr>
                          <w:rFonts w:ascii="UD デジタル 教科書体 NK-R" w:eastAsia="UD デジタル 教科書体 NK-R" w:hint="eastAsia"/>
                        </w:rPr>
                        <w:t>で親しまれる</w:t>
                      </w:r>
                      <w:r w:rsidRPr="00783D9C">
                        <w:rPr>
                          <w:rFonts w:ascii="UD デジタル 教科書体 NK-R" w:eastAsia="UD デジタル 教科書体 NK-R" w:hint="eastAsia"/>
                        </w:rPr>
                        <w:t>「花ラグ」</w:t>
                      </w:r>
                      <w:r>
                        <w:rPr>
                          <w:rFonts w:ascii="UD デジタル 教科書体 NK-R" w:eastAsia="UD デジタル 教科書体 NK-R" w:hint="eastAsia"/>
                        </w:rPr>
                        <w:t>の言葉を用い、また、芝のグランドをイメージしたうぐいす餡を生地で包み、ラグビーボール</w:t>
                      </w:r>
                    </w:p>
                  </w:txbxContent>
                </v:textbox>
              </v:rect>
            </w:pict>
          </mc:Fallback>
        </mc:AlternateContent>
      </w:r>
      <w:r w:rsidR="009238F2">
        <w:rPr>
          <w:rFonts w:ascii="UD デジタル 教科書体 NP-B" w:eastAsia="UD デジタル 教科書体 NP-B" w:hint="eastAsia"/>
        </w:rPr>
        <w:t>ー事業者様の経営理念や代表商品の特徴を教えてください。</w:t>
      </w:r>
    </w:p>
    <w:p w14:paraId="2AB52FB5" w14:textId="3AD45D72" w:rsidR="009238F2" w:rsidRPr="009238F2" w:rsidRDefault="00672FD4" w:rsidP="00005F0D">
      <w:pPr>
        <w:ind w:leftChars="100" w:left="210"/>
        <w:rPr>
          <w:rFonts w:ascii="UD デジタル 教科書体 NP-B" w:eastAsia="UD デジタル 教科書体 NP-B"/>
        </w:rPr>
      </w:pPr>
      <w:r>
        <w:rPr>
          <w:rFonts w:ascii="UD デジタル 教科書体 NK-R" w:eastAsia="UD デジタル 教科書体 NK-R"/>
          <w:noProof/>
        </w:rPr>
        <w:drawing>
          <wp:inline distT="0" distB="0" distL="0" distR="0" wp14:anchorId="0011B20A" wp14:editId="30476FC6">
            <wp:extent cx="1743075" cy="998220"/>
            <wp:effectExtent l="0" t="0" r="9525"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66588" cy="1011685"/>
                    </a:xfrm>
                    <a:prstGeom prst="rect">
                      <a:avLst/>
                    </a:prstGeom>
                    <a:noFill/>
                    <a:ln>
                      <a:noFill/>
                    </a:ln>
                  </pic:spPr>
                </pic:pic>
              </a:graphicData>
            </a:graphic>
          </wp:inline>
        </w:drawing>
      </w:r>
    </w:p>
    <w:p w14:paraId="064DA9AE" w14:textId="77777777" w:rsidR="00672FD4" w:rsidRDefault="00672FD4" w:rsidP="00B70D9E">
      <w:pPr>
        <w:ind w:leftChars="100" w:left="210"/>
        <w:rPr>
          <w:rFonts w:ascii="UD デジタル 教科書体 NK-R" w:eastAsia="UD デジタル 教科書体 NK-R"/>
        </w:rPr>
      </w:pPr>
    </w:p>
    <w:p w14:paraId="065CBDA6" w14:textId="7570DFFB" w:rsidR="00B70D9E" w:rsidRPr="009238F2" w:rsidRDefault="00B70D9E" w:rsidP="00B70D9E">
      <w:pPr>
        <w:ind w:leftChars="100" w:left="210"/>
        <w:rPr>
          <w:rFonts w:ascii="UD デジタル 教科書体 NP-B" w:eastAsia="UD デジタル 教科書体 NP-B"/>
        </w:rPr>
      </w:pPr>
      <w:r>
        <w:rPr>
          <w:rFonts w:ascii="UD デジタル 教科書体 NK-R" w:eastAsia="UD デジタル 教科書体 NK-R" w:hint="eastAsia"/>
        </w:rPr>
        <w:t>型を押して焼き上げ、素朴な味を楽しんでいただける饅頭に仕上げました。平成４年のラグビー場の大改修の年に売り出し、その後「東大阪ラグビーグッズ」に選ばれ、現在も当店の代表的な商品の一つとなっています。</w:t>
      </w:r>
    </w:p>
    <w:p w14:paraId="0DDE0059" w14:textId="77777777" w:rsidR="00B70D9E" w:rsidRPr="009238F2" w:rsidRDefault="00B70D9E" w:rsidP="009238F2">
      <w:pPr>
        <w:rPr>
          <w:rFonts w:ascii="UD デジタル 教科書体 NP-B" w:eastAsia="UD デジタル 教科書体 NP-B"/>
        </w:rPr>
      </w:pPr>
    </w:p>
    <w:p w14:paraId="727EDBFA" w14:textId="0DC785BD" w:rsidR="009238F2" w:rsidRDefault="009238F2" w:rsidP="009238F2">
      <w:pPr>
        <w:rPr>
          <w:rFonts w:ascii="UD デジタル 教科書体 NP-B" w:eastAsia="UD デジタル 教科書体 NP-B"/>
        </w:rPr>
      </w:pPr>
      <w:r>
        <w:rPr>
          <w:rFonts w:ascii="UD デジタル 教科書体 NP-B" w:eastAsia="UD デジタル 教科書体 NP-B" w:hint="eastAsia"/>
        </w:rPr>
        <w:t>ー大阪代表商品販促事業に期待していたことをお聞かせください。</w:t>
      </w:r>
    </w:p>
    <w:p w14:paraId="12577F4D" w14:textId="5BB4BB2C" w:rsidR="00005F0D" w:rsidRDefault="00005F0D" w:rsidP="009C25E2">
      <w:pPr>
        <w:ind w:left="210" w:hangingChars="100" w:hanging="210"/>
        <w:rPr>
          <w:rFonts w:ascii="UD デジタル 教科書体 NP-B" w:eastAsia="UD デジタル 教科書体 NP-B"/>
        </w:rPr>
      </w:pPr>
      <w:r>
        <w:rPr>
          <w:rFonts w:ascii="UD デジタル 教科書体 NP-B" w:eastAsia="UD デジタル 教科書体 NP-B" w:hint="eastAsia"/>
        </w:rPr>
        <w:t xml:space="preserve">　</w:t>
      </w:r>
      <w:r>
        <w:rPr>
          <w:rFonts w:ascii="UD デジタル 教科書体 NK-R" w:eastAsia="UD デジタル 教科書体 NK-R" w:hint="eastAsia"/>
        </w:rPr>
        <w:t>東大阪商工会議所から案内をいただき、「花ラグ」及び商品の認知度向上に繋がるのではないかと思い応募しました。</w:t>
      </w:r>
      <w:r w:rsidR="009C25E2">
        <w:rPr>
          <w:rFonts w:ascii="UD デジタル 教科書体 NK-R" w:eastAsia="UD デジタル 教科書体 NK-R" w:hint="eastAsia"/>
        </w:rPr>
        <w:t>毎年開催される全国高等学校ラグビーフットボール大会に来られる多くの選手や観客の皆様にも知っていただけるのではないかという期待もありました。</w:t>
      </w:r>
    </w:p>
    <w:p w14:paraId="622DA929" w14:textId="3FAFC9D9" w:rsidR="00005F0D" w:rsidRPr="009C25E2" w:rsidRDefault="00005F0D" w:rsidP="009238F2">
      <w:pPr>
        <w:rPr>
          <w:rFonts w:ascii="UD デジタル 教科書体 NP-B" w:eastAsia="UD デジタル 教科書体 NP-B"/>
        </w:rPr>
      </w:pPr>
    </w:p>
    <w:p w14:paraId="54814CAC" w14:textId="452ED850" w:rsidR="009238F2" w:rsidRDefault="00B70D9E" w:rsidP="009238F2">
      <w:pPr>
        <w:rPr>
          <w:rFonts w:ascii="UD デジタル 教科書体 NP-B" w:eastAsia="UD デジタル 教科書体 NP-B"/>
        </w:rPr>
      </w:pPr>
      <w:r>
        <w:rPr>
          <w:rFonts w:ascii="UD デジタル 教科書体 NK-R" w:eastAsia="UD デジタル 教科書体 NK-R" w:hint="eastAsia"/>
          <w:noProof/>
        </w:rPr>
        <mc:AlternateContent>
          <mc:Choice Requires="wps">
            <w:drawing>
              <wp:anchor distT="0" distB="0" distL="114300" distR="114300" simplePos="0" relativeHeight="251661312" behindDoc="0" locked="0" layoutInCell="1" allowOverlap="1" wp14:anchorId="248AECD1" wp14:editId="7A5E4E71">
                <wp:simplePos x="0" y="0"/>
                <wp:positionH relativeFrom="margin">
                  <wp:posOffset>-124460</wp:posOffset>
                </wp:positionH>
                <wp:positionV relativeFrom="paragraph">
                  <wp:posOffset>189230</wp:posOffset>
                </wp:positionV>
                <wp:extent cx="4732020" cy="1729740"/>
                <wp:effectExtent l="0" t="0" r="0" b="3810"/>
                <wp:wrapNone/>
                <wp:docPr id="4" name="正方形/長方形 4"/>
                <wp:cNvGraphicFramePr/>
                <a:graphic xmlns:a="http://schemas.openxmlformats.org/drawingml/2006/main">
                  <a:graphicData uri="http://schemas.microsoft.com/office/word/2010/wordprocessingShape">
                    <wps:wsp>
                      <wps:cNvSpPr/>
                      <wps:spPr>
                        <a:xfrm>
                          <a:off x="0" y="0"/>
                          <a:ext cx="4732020" cy="1729740"/>
                        </a:xfrm>
                        <a:prstGeom prst="rect">
                          <a:avLst/>
                        </a:prstGeom>
                        <a:noFill/>
                        <a:ln w="12700" cap="flat" cmpd="sng" algn="ctr">
                          <a:noFill/>
                          <a:prstDash val="solid"/>
                          <a:miter lim="800000"/>
                        </a:ln>
                        <a:effectLst/>
                      </wps:spPr>
                      <wps:txbx>
                        <w:txbxContent>
                          <w:p w14:paraId="7E1CBEB5" w14:textId="77777777" w:rsidR="00B70D9E" w:rsidRDefault="00B70D9E" w:rsidP="00B70D9E">
                            <w:pPr>
                              <w:ind w:leftChars="100" w:left="210"/>
                              <w:rPr>
                                <w:rFonts w:ascii="UD デジタル 教科書体 NP-B" w:eastAsia="UD デジタル 教科書体 NP-B"/>
                              </w:rPr>
                            </w:pPr>
                            <w:r>
                              <w:rPr>
                                <w:rFonts w:ascii="UD デジタル 教科書体 NK-R" w:eastAsia="UD デジタル 教科書体 NK-R" w:hint="eastAsia"/>
                              </w:rPr>
                              <w:t>店舗に置いている代表商品カタログをお客様がよくお持ち帰りになるので、商品アピールになっていると思っ</w:t>
                            </w:r>
                            <w:bookmarkStart w:id="0" w:name="_Hlk211000625"/>
                            <w:r>
                              <w:rPr>
                                <w:rFonts w:ascii="UD デジタル 教科書体 NK-R" w:eastAsia="UD デジタル 教科書体 NK-R" w:hint="eastAsia"/>
                              </w:rPr>
                              <w:t>ています。</w:t>
                            </w:r>
                            <w:bookmarkEnd w:id="0"/>
                            <w:r>
                              <w:rPr>
                                <w:rFonts w:ascii="UD デジタル 教科書体 NK-R" w:eastAsia="UD デジタル 教科書体 NK-R" w:hint="eastAsia"/>
                              </w:rPr>
                              <w:t>さらに、自社HPでも宣伝させてもらっていますし、阪急百貨店で売り出し時には、インスタグラムでお客様の反応もあったことから、さらに注目していただいていることを実感しています。また、４月に参画した大阪・関西万博ウェルカムレセプションでは、他社の売り込む意欲が参考になったり、交流もあったりと、今までにない場を体験させていただきました。</w:t>
                            </w:r>
                          </w:p>
                          <w:p w14:paraId="1616A2F9" w14:textId="77777777" w:rsidR="00B70D9E" w:rsidRPr="00B70D9E" w:rsidRDefault="00B70D9E" w:rsidP="00B70D9E">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8AECD1" id="正方形/長方形 4" o:spid="_x0000_s1027" style="position:absolute;left:0;text-align:left;margin-left:-9.8pt;margin-top:14.9pt;width:372.6pt;height:136.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" filled="f" stroked="f" strokeweight="1pt">
                <v:textbox>
                  <w:txbxContent>
                    <w:p w14:paraId="7E1CBEB5" w14:textId="77777777" w:rsidR="00B70D9E" w:rsidRDefault="00B70D9E" w:rsidP="00B70D9E">
                      <w:pPr>
                        <w:ind w:leftChars="100" w:left="210"/>
                        <w:rPr>
                          <w:rFonts w:ascii="UD デジタル 教科書体 NP-B" w:eastAsia="UD デジタル 教科書体 NP-B"/>
                        </w:rPr>
                      </w:pPr>
                      <w:r>
                        <w:rPr>
                          <w:rFonts w:ascii="UD デジタル 教科書体 NK-R" w:eastAsia="UD デジタル 教科書体 NK-R" w:hint="eastAsia"/>
                        </w:rPr>
                        <w:t>店舗に置いている代表商品カタログをお客様がよくお持ち帰りになるので、商品アピールになっていると思っ</w:t>
                      </w:r>
                      <w:bookmarkStart w:id="1" w:name="_Hlk211000625"/>
                      <w:r>
                        <w:rPr>
                          <w:rFonts w:ascii="UD デジタル 教科書体 NK-R" w:eastAsia="UD デジタル 教科書体 NK-R" w:hint="eastAsia"/>
                        </w:rPr>
                        <w:t>ています。</w:t>
                      </w:r>
                      <w:bookmarkEnd w:id="1"/>
                      <w:r>
                        <w:rPr>
                          <w:rFonts w:ascii="UD デジタル 教科書体 NK-R" w:eastAsia="UD デジタル 教科書体 NK-R" w:hint="eastAsia"/>
                        </w:rPr>
                        <w:t>さらに、自社HPでも宣伝させてもらっていますし、阪急百貨店で売り出し時には、インスタグラムでお客様の反応もあったことから、さらに注目していただいていることを実感しています。また、４月に参画した大阪・関西万博ウェルカムレセプションでは、他社の売り込む意欲が参考になったり、交流もあったりと、今までにない場を体験させていただきました。</w:t>
                      </w:r>
                    </w:p>
                    <w:p w14:paraId="1616A2F9" w14:textId="77777777" w:rsidR="00B70D9E" w:rsidRPr="00B70D9E" w:rsidRDefault="00B70D9E" w:rsidP="00B70D9E">
                      <w:pPr>
                        <w:jc w:val="left"/>
                        <w:rPr>
                          <w:color w:val="000000" w:themeColor="text1"/>
                        </w:rPr>
                      </w:pPr>
                    </w:p>
                  </w:txbxContent>
                </v:textbox>
                <w10:wrap anchorx="margin"/>
              </v:rect>
            </w:pict>
          </mc:Fallback>
        </mc:AlternateContent>
      </w:r>
      <w:r w:rsidR="009238F2">
        <w:rPr>
          <w:rFonts w:ascii="UD デジタル 教科書体 NP-B" w:eastAsia="UD デジタル 教科書体 NP-B" w:hint="eastAsia"/>
        </w:rPr>
        <w:t>ー大阪代表商品販促事業に参加して</w:t>
      </w:r>
      <w:r w:rsidR="009238F2" w:rsidRPr="0064548F">
        <w:rPr>
          <w:rFonts w:ascii="UD デジタル 教科書体 NP-B" w:eastAsia="UD デジタル 教科書体 NP-B" w:hint="eastAsia"/>
        </w:rPr>
        <w:t>実際に良かったことを</w:t>
      </w:r>
      <w:r w:rsidR="009238F2">
        <w:rPr>
          <w:rFonts w:ascii="UD デジタル 教科書体 NP-B" w:eastAsia="UD デジタル 教科書体 NP-B" w:hint="eastAsia"/>
        </w:rPr>
        <w:t>お聞かせください。</w:t>
      </w:r>
    </w:p>
    <w:p w14:paraId="4C6D7CFB" w14:textId="3B67B7AF" w:rsidR="009C25E2" w:rsidRDefault="00482F5B" w:rsidP="00482F5B">
      <w:pPr>
        <w:ind w:leftChars="100" w:left="210" w:firstLineChars="3450" w:firstLine="7245"/>
        <w:rPr>
          <w:rFonts w:ascii="UD デジタル 教科書体 NP-B" w:eastAsia="UD デジタル 教科書体 NP-B"/>
        </w:rPr>
      </w:pPr>
      <w:r>
        <w:rPr>
          <w:noProof/>
        </w:rPr>
        <w:drawing>
          <wp:inline distT="0" distB="0" distL="0" distR="0" wp14:anchorId="14FE7DA2" wp14:editId="15BEF36B">
            <wp:extent cx="1463040" cy="1950720"/>
            <wp:effectExtent l="0" t="0" r="381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3040" cy="1950720"/>
                    </a:xfrm>
                    <a:prstGeom prst="rect">
                      <a:avLst/>
                    </a:prstGeom>
                  </pic:spPr>
                </pic:pic>
              </a:graphicData>
            </a:graphic>
          </wp:inline>
        </w:drawing>
      </w:r>
      <w:r>
        <w:rPr>
          <w:rFonts w:ascii="UD デジタル 教科書体 NK-R" w:eastAsia="UD デジタル 教科書体 NK-R" w:hint="eastAsia"/>
          <w:noProof/>
        </w:rPr>
        <mc:AlternateContent>
          <mc:Choice Requires="wps">
            <w:drawing>
              <wp:anchor distT="0" distB="0" distL="114300" distR="114300" simplePos="0" relativeHeight="251663360" behindDoc="0" locked="0" layoutInCell="1" allowOverlap="1" wp14:anchorId="1F4A4FDE" wp14:editId="476C449A">
                <wp:simplePos x="0" y="0"/>
                <wp:positionH relativeFrom="margin">
                  <wp:posOffset>-63500</wp:posOffset>
                </wp:positionH>
                <wp:positionV relativeFrom="paragraph">
                  <wp:posOffset>1507490</wp:posOffset>
                </wp:positionV>
                <wp:extent cx="4442460" cy="739140"/>
                <wp:effectExtent l="0" t="0" r="0" b="3810"/>
                <wp:wrapNone/>
                <wp:docPr id="6" name="正方形/長方形 6"/>
                <wp:cNvGraphicFramePr/>
                <a:graphic xmlns:a="http://schemas.openxmlformats.org/drawingml/2006/main">
                  <a:graphicData uri="http://schemas.microsoft.com/office/word/2010/wordprocessingShape">
                    <wps:wsp>
                      <wps:cNvSpPr/>
                      <wps:spPr>
                        <a:xfrm>
                          <a:off x="0" y="0"/>
                          <a:ext cx="4442460" cy="739140"/>
                        </a:xfrm>
                        <a:prstGeom prst="rect">
                          <a:avLst/>
                        </a:prstGeom>
                        <a:noFill/>
                        <a:ln w="12700" cap="flat" cmpd="sng" algn="ctr">
                          <a:noFill/>
                          <a:prstDash val="solid"/>
                          <a:miter lim="800000"/>
                        </a:ln>
                        <a:effectLst/>
                      </wps:spPr>
                      <wps:txbx>
                        <w:txbxContent>
                          <w:p w14:paraId="5C01BB19" w14:textId="77777777" w:rsidR="00B70D9E" w:rsidRDefault="00B70D9E" w:rsidP="00B70D9E">
                            <w:pPr>
                              <w:rPr>
                                <w:rFonts w:ascii="UD デジタル 教科書体 NP-B" w:eastAsia="UD デジタル 教科書体 NP-B"/>
                              </w:rPr>
                            </w:pPr>
                            <w:r>
                              <w:rPr>
                                <w:rFonts w:ascii="UD デジタル 教科書体 NP-B" w:eastAsia="UD デジタル 教科書体 NP-B" w:hint="eastAsia"/>
                              </w:rPr>
                              <w:t>ー今後、どのような展望をお持ちでしょうか。</w:t>
                            </w:r>
                          </w:p>
                          <w:p w14:paraId="21DE81E7" w14:textId="651E191C" w:rsidR="00B70D9E" w:rsidRPr="00B70D9E" w:rsidRDefault="00B70D9E" w:rsidP="00B70D9E">
                            <w:pPr>
                              <w:ind w:leftChars="100" w:left="210"/>
                              <w:rPr>
                                <w:color w:val="000000" w:themeColor="text1"/>
                              </w:rPr>
                            </w:pPr>
                            <w:r>
                              <w:rPr>
                                <w:rFonts w:ascii="UD デジタル 教科書体 NK-R" w:eastAsia="UD デジタル 教科書体 NK-R" w:hint="eastAsia"/>
                              </w:rPr>
                              <w:t>地元の東大阪市以外から車でお買い求めになられる方もおられますが、自社店舗を中心に販売を続けていこうと思っています。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A4FDE" id="正方形/長方形 6" o:spid="_x0000_s1028" style="position:absolute;left:0;text-align:left;margin-left:-5pt;margin-top:118.7pt;width:349.8pt;height:58.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" filled="f" stroked="f" strokeweight="1pt">
                <v:textbox>
                  <w:txbxContent>
                    <w:p w14:paraId="5C01BB19" w14:textId="77777777" w:rsidR="00B70D9E" w:rsidRDefault="00B70D9E" w:rsidP="00B70D9E">
                      <w:pPr>
                        <w:rPr>
                          <w:rFonts w:ascii="UD デジタル 教科書体 NP-B" w:eastAsia="UD デジタル 教科書体 NP-B"/>
                        </w:rPr>
                      </w:pPr>
                      <w:r>
                        <w:rPr>
                          <w:rFonts w:ascii="UD デジタル 教科書体 NP-B" w:eastAsia="UD デジタル 教科書体 NP-B" w:hint="eastAsia"/>
                        </w:rPr>
                        <w:t>ー今後、どのような展望をお持ちでしょうか。</w:t>
                      </w:r>
                    </w:p>
                    <w:p w14:paraId="21DE81E7" w14:textId="651E191C" w:rsidR="00B70D9E" w:rsidRPr="00B70D9E" w:rsidRDefault="00B70D9E" w:rsidP="00B70D9E">
                      <w:pPr>
                        <w:ind w:leftChars="100" w:left="210"/>
                        <w:rPr>
                          <w:color w:val="000000" w:themeColor="text1"/>
                        </w:rPr>
                      </w:pPr>
                      <w:r>
                        <w:rPr>
                          <w:rFonts w:ascii="UD デジタル 教科書体 NK-R" w:eastAsia="UD デジタル 教科書体 NK-R" w:hint="eastAsia"/>
                        </w:rPr>
                        <w:t>地元の東大阪市以外から車でお買い求めになられる方もおられますが、自社店舗を中心に販売を続けていこうと思っています。</w:t>
                      </w:r>
                    </w:p>
                  </w:txbxContent>
                </v:textbox>
                <w10:wrap anchorx="margin"/>
              </v:rect>
            </w:pict>
          </mc:Fallback>
        </mc:AlternateContent>
      </w:r>
    </w:p>
    <w:p w14:paraId="0315747F" w14:textId="11AD42A9" w:rsidR="00B70D9E" w:rsidRDefault="00672FD4" w:rsidP="00E461D9">
      <w:pPr>
        <w:rPr>
          <w:rFonts w:ascii="UD デジタル 教科書体 NP-B" w:eastAsia="UD デジタル 教科書体 NP-B"/>
        </w:rPr>
      </w:pPr>
      <w:r>
        <w:rPr>
          <w:rFonts w:ascii="UD デジタル 教科書体 NK-R" w:eastAsia="UD デジタル 教科書体 NK-R" w:hint="eastAsia"/>
          <w:noProof/>
        </w:rPr>
        <mc:AlternateContent>
          <mc:Choice Requires="wps">
            <w:drawing>
              <wp:anchor distT="0" distB="0" distL="114300" distR="114300" simplePos="0" relativeHeight="251665408" behindDoc="0" locked="0" layoutInCell="1" allowOverlap="1" wp14:anchorId="1C91D719" wp14:editId="27DC62F4">
                <wp:simplePos x="0" y="0"/>
                <wp:positionH relativeFrom="margin">
                  <wp:posOffset>1775460</wp:posOffset>
                </wp:positionH>
                <wp:positionV relativeFrom="paragraph">
                  <wp:posOffset>167005</wp:posOffset>
                </wp:positionV>
                <wp:extent cx="4442460" cy="1264920"/>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4442460" cy="1264920"/>
                        </a:xfrm>
                        <a:prstGeom prst="rect">
                          <a:avLst/>
                        </a:prstGeom>
                        <a:noFill/>
                        <a:ln w="12700" cap="flat" cmpd="sng" algn="ctr">
                          <a:noFill/>
                          <a:prstDash val="solid"/>
                          <a:miter lim="800000"/>
                        </a:ln>
                        <a:effectLst/>
                      </wps:spPr>
                      <wps:txbx>
                        <w:txbxContent>
                          <w:p w14:paraId="388499FA" w14:textId="77777777" w:rsidR="00482F5B" w:rsidRPr="00644C34" w:rsidRDefault="00482F5B" w:rsidP="00482F5B">
                            <w:pPr>
                              <w:ind w:leftChars="100" w:left="210"/>
                              <w:rPr>
                                <w:rFonts w:ascii="UD デジタル 教科書体 NK-R" w:eastAsia="UD デジタル 教科書体 NK-R"/>
                              </w:rPr>
                            </w:pPr>
                            <w:r>
                              <w:rPr>
                                <w:rFonts w:ascii="UD デジタル 教科書体 NK-R" w:eastAsia="UD デジタル 教科書体 NK-R" w:hint="eastAsia"/>
                              </w:rPr>
                              <w:t>ただ、より多くの方へ商品を届けたいという想いもあり、アイテムを限定してECサイトでの出品も検討していこうと考えています。</w:t>
                            </w:r>
                            <w:r w:rsidRPr="00644C34">
                              <w:rPr>
                                <w:rFonts w:ascii="UD デジタル 教科書体 NK-R" w:eastAsia="UD デジタル 教科書体 NK-R" w:hint="eastAsia"/>
                              </w:rPr>
                              <w:t>スタッフや製造ロットの関係もあ</w:t>
                            </w:r>
                            <w:r>
                              <w:rPr>
                                <w:rFonts w:ascii="UD デジタル 教科書体 NK-R" w:eastAsia="UD デジタル 教科書体 NK-R" w:hint="eastAsia"/>
                              </w:rPr>
                              <w:t>ります</w:t>
                            </w:r>
                            <w:r w:rsidRPr="00644C34">
                              <w:rPr>
                                <w:rFonts w:ascii="UD デジタル 教科書体 NK-R" w:eastAsia="UD デジタル 教科書体 NK-R" w:hint="eastAsia"/>
                              </w:rPr>
                              <w:t>が、どうしても大量生産になると機</w:t>
                            </w:r>
                            <w:r>
                              <w:rPr>
                                <w:rFonts w:ascii="UD デジタル 教科書体 NK-R" w:eastAsia="UD デジタル 教科書体 NK-R" w:hint="eastAsia"/>
                              </w:rPr>
                              <w:t>械</w:t>
                            </w:r>
                            <w:r w:rsidRPr="00644C34">
                              <w:rPr>
                                <w:rFonts w:ascii="UD デジタル 教科書体 NK-R" w:eastAsia="UD デジタル 教科書体 NK-R" w:hint="eastAsia"/>
                              </w:rPr>
                              <w:t>化にな</w:t>
                            </w:r>
                            <w:r>
                              <w:rPr>
                                <w:rFonts w:ascii="UD デジタル 教科書体 NK-R" w:eastAsia="UD デジタル 教科書体 NK-R" w:hint="eastAsia"/>
                              </w:rPr>
                              <w:t>ってしまいます。</w:t>
                            </w:r>
                            <w:r w:rsidRPr="00644C34">
                              <w:rPr>
                                <w:rFonts w:ascii="UD デジタル 教科書体 NK-R" w:eastAsia="UD デジタル 教科書体 NK-R" w:hint="eastAsia"/>
                              </w:rPr>
                              <w:t>手づくりの和菓子のおいしさを中心に</w:t>
                            </w:r>
                            <w:r>
                              <w:rPr>
                                <w:rFonts w:ascii="UD デジタル 教科書体 NK-R" w:eastAsia="UD デジタル 教科書体 NK-R" w:hint="eastAsia"/>
                              </w:rPr>
                              <w:t>お客様へお</w:t>
                            </w:r>
                            <w:r w:rsidRPr="00644C34">
                              <w:rPr>
                                <w:rFonts w:ascii="UD デジタル 教科書体 NK-R" w:eastAsia="UD デジタル 教科書体 NK-R" w:hint="eastAsia"/>
                              </w:rPr>
                              <w:t>伝え</w:t>
                            </w:r>
                            <w:r>
                              <w:rPr>
                                <w:rFonts w:ascii="UD デジタル 教科書体 NK-R" w:eastAsia="UD デジタル 教科書体 NK-R" w:hint="eastAsia"/>
                              </w:rPr>
                              <w:t>するため、新たな商品開発にも力を注いでいきます。</w:t>
                            </w:r>
                          </w:p>
                          <w:p w14:paraId="1825AB14" w14:textId="5213E07D" w:rsidR="00482F5B" w:rsidRPr="00482F5B" w:rsidRDefault="00482F5B" w:rsidP="00482F5B">
                            <w:pPr>
                              <w:ind w:leftChars="100" w:left="210"/>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91D719" id="正方形/長方形 7" o:spid="_x0000_s1029" style="position:absolute;left:0;text-align:left;margin-left:139.8pt;margin-top:13.15pt;width:349.8pt;height:99.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" filled="f" stroked="f" strokeweight="1pt">
                <v:textbox>
                  <w:txbxContent>
                    <w:p w14:paraId="388499FA" w14:textId="77777777" w:rsidR="00482F5B" w:rsidRPr="00644C34" w:rsidRDefault="00482F5B" w:rsidP="00482F5B">
                      <w:pPr>
                        <w:ind w:leftChars="100" w:left="210"/>
                        <w:rPr>
                          <w:rFonts w:ascii="UD デジタル 教科書体 NK-R" w:eastAsia="UD デジタル 教科書体 NK-R"/>
                        </w:rPr>
                      </w:pPr>
                      <w:r>
                        <w:rPr>
                          <w:rFonts w:ascii="UD デジタル 教科書体 NK-R" w:eastAsia="UD デジタル 教科書体 NK-R" w:hint="eastAsia"/>
                        </w:rPr>
                        <w:t>ただ、より多くの方へ商品を届けたいという想いもあり、アイテムを限定してECサイトでの出品も検討していこうと考えています。</w:t>
                      </w:r>
                      <w:r w:rsidRPr="00644C34">
                        <w:rPr>
                          <w:rFonts w:ascii="UD デジタル 教科書体 NK-R" w:eastAsia="UD デジタル 教科書体 NK-R" w:hint="eastAsia"/>
                        </w:rPr>
                        <w:t>スタッフや製造ロットの関係もあ</w:t>
                      </w:r>
                      <w:r>
                        <w:rPr>
                          <w:rFonts w:ascii="UD デジタル 教科書体 NK-R" w:eastAsia="UD デジタル 教科書体 NK-R" w:hint="eastAsia"/>
                        </w:rPr>
                        <w:t>ります</w:t>
                      </w:r>
                      <w:r w:rsidRPr="00644C34">
                        <w:rPr>
                          <w:rFonts w:ascii="UD デジタル 教科書体 NK-R" w:eastAsia="UD デジタル 教科書体 NK-R" w:hint="eastAsia"/>
                        </w:rPr>
                        <w:t>が、どうしても大量生産になると機</w:t>
                      </w:r>
                      <w:r>
                        <w:rPr>
                          <w:rFonts w:ascii="UD デジタル 教科書体 NK-R" w:eastAsia="UD デジタル 教科書体 NK-R" w:hint="eastAsia"/>
                        </w:rPr>
                        <w:t>械</w:t>
                      </w:r>
                      <w:r w:rsidRPr="00644C34">
                        <w:rPr>
                          <w:rFonts w:ascii="UD デジタル 教科書体 NK-R" w:eastAsia="UD デジタル 教科書体 NK-R" w:hint="eastAsia"/>
                        </w:rPr>
                        <w:t>化にな</w:t>
                      </w:r>
                      <w:r>
                        <w:rPr>
                          <w:rFonts w:ascii="UD デジタル 教科書体 NK-R" w:eastAsia="UD デジタル 教科書体 NK-R" w:hint="eastAsia"/>
                        </w:rPr>
                        <w:t>ってしまいます。</w:t>
                      </w:r>
                      <w:r w:rsidRPr="00644C34">
                        <w:rPr>
                          <w:rFonts w:ascii="UD デジタル 教科書体 NK-R" w:eastAsia="UD デジタル 教科書体 NK-R" w:hint="eastAsia"/>
                        </w:rPr>
                        <w:t>手づくりの和菓子のおいしさを中心に</w:t>
                      </w:r>
                      <w:r>
                        <w:rPr>
                          <w:rFonts w:ascii="UD デジタル 教科書体 NK-R" w:eastAsia="UD デジタル 教科書体 NK-R" w:hint="eastAsia"/>
                        </w:rPr>
                        <w:t>お客様へお</w:t>
                      </w:r>
                      <w:r w:rsidRPr="00644C34">
                        <w:rPr>
                          <w:rFonts w:ascii="UD デジタル 教科書体 NK-R" w:eastAsia="UD デジタル 教科書体 NK-R" w:hint="eastAsia"/>
                        </w:rPr>
                        <w:t>伝え</w:t>
                      </w:r>
                      <w:r>
                        <w:rPr>
                          <w:rFonts w:ascii="UD デジタル 教科書体 NK-R" w:eastAsia="UD デジタル 教科書体 NK-R" w:hint="eastAsia"/>
                        </w:rPr>
                        <w:t>するため、新たな商品開発にも力を注いでいきます。</w:t>
                      </w:r>
                    </w:p>
                    <w:p w14:paraId="1825AB14" w14:textId="5213E07D" w:rsidR="00482F5B" w:rsidRPr="00482F5B" w:rsidRDefault="00482F5B" w:rsidP="00482F5B">
                      <w:pPr>
                        <w:ind w:leftChars="100" w:left="210"/>
                        <w:rPr>
                          <w:color w:val="000000" w:themeColor="text1"/>
                        </w:rPr>
                      </w:pPr>
                    </w:p>
                  </w:txbxContent>
                </v:textbox>
                <w10:wrap anchorx="margin"/>
              </v:rect>
            </w:pict>
          </mc:Fallback>
        </mc:AlternateContent>
      </w:r>
      <w:r w:rsidR="00B70D9E">
        <w:rPr>
          <w:rFonts w:ascii="UD デジタル 教科書体 NP-B" w:eastAsia="UD デジタル 教科書体 NP-B" w:hint="eastAsia"/>
        </w:rPr>
        <w:t xml:space="preserve">　　　　　　　　　　　　　　　　　　　　　　　　　　　　　　　 　 </w:t>
      </w:r>
    </w:p>
    <w:p w14:paraId="70FFA13C" w14:textId="5C039D0F" w:rsidR="00B70D9E" w:rsidRDefault="00482F5B" w:rsidP="00672FD4">
      <w:pPr>
        <w:ind w:firstLineChars="100" w:firstLine="210"/>
        <w:rPr>
          <w:rFonts w:ascii="UD デジタル 教科書体 NK-R" w:eastAsia="UD デジタル 教科書体 NK-R"/>
        </w:rPr>
      </w:pPr>
      <w:r>
        <w:rPr>
          <w:noProof/>
        </w:rPr>
        <w:drawing>
          <wp:inline distT="0" distB="0" distL="0" distR="0" wp14:anchorId="051318F2" wp14:editId="598D134E">
            <wp:extent cx="1691640" cy="1128287"/>
            <wp:effectExtent l="0" t="0" r="381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1220" cy="1141346"/>
                    </a:xfrm>
                    <a:prstGeom prst="rect">
                      <a:avLst/>
                    </a:prstGeom>
                  </pic:spPr>
                </pic:pic>
              </a:graphicData>
            </a:graphic>
          </wp:inline>
        </w:drawing>
      </w:r>
    </w:p>
    <w:p w14:paraId="7AA74CA4" w14:textId="7A8780FB" w:rsidR="00647201" w:rsidRPr="00644C34" w:rsidRDefault="00647201" w:rsidP="009762E2">
      <w:pPr>
        <w:ind w:left="420" w:hangingChars="200" w:hanging="420"/>
        <w:rPr>
          <w:rFonts w:ascii="UD デジタル 教科書体 NK-R" w:eastAsia="UD デジタル 教科書体 NK-R"/>
        </w:rPr>
      </w:pPr>
    </w:p>
    <w:p w14:paraId="446B0392" w14:textId="3CC9B39A" w:rsidR="00161466" w:rsidRDefault="00161466" w:rsidP="00482F5B">
      <w:pPr>
        <w:rPr>
          <w:rFonts w:ascii="UD デジタル 教科書体 NK-R" w:eastAsia="UD デジタル 教科書体 NK-R"/>
        </w:rPr>
      </w:pPr>
    </w:p>
    <w:p w14:paraId="4AA1AAAC" w14:textId="314AB7B8" w:rsidR="00161466" w:rsidRDefault="00161466" w:rsidP="009762E2">
      <w:pPr>
        <w:ind w:left="420" w:hangingChars="200" w:hanging="420"/>
        <w:rPr>
          <w:rFonts w:ascii="UD デジタル 教科書体 NK-R" w:eastAsia="UD デジタル 教科書体 NK-R"/>
        </w:rPr>
      </w:pPr>
    </w:p>
    <w:p w14:paraId="00A4B58C" w14:textId="08C68F31" w:rsidR="00161466" w:rsidRPr="000C3FF7" w:rsidRDefault="00161466" w:rsidP="009762E2">
      <w:pPr>
        <w:ind w:left="420" w:hangingChars="200" w:hanging="420"/>
        <w:rPr>
          <w:rFonts w:ascii="UD デジタル 教科書体 NK-R" w:eastAsia="UD デジタル 教科書体 NK-R"/>
        </w:rPr>
      </w:pPr>
    </w:p>
    <w:sectPr w:rsidR="00161466" w:rsidRPr="000C3FF7" w:rsidSect="000C3FF7">
      <w:pgSz w:w="11906" w:h="16838"/>
      <w:pgMar w:top="1418" w:right="991" w:bottom="993"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355AD" w14:textId="77777777" w:rsidR="00693800" w:rsidRDefault="00693800" w:rsidP="002B0D82">
      <w:r>
        <w:separator/>
      </w:r>
    </w:p>
  </w:endnote>
  <w:endnote w:type="continuationSeparator" w:id="0">
    <w:p w14:paraId="39A42D5E" w14:textId="77777777" w:rsidR="00693800" w:rsidRDefault="00693800" w:rsidP="002B0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B">
    <w:panose1 w:val="020207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23168" w14:textId="77777777" w:rsidR="00693800" w:rsidRDefault="00693800" w:rsidP="002B0D82">
      <w:r>
        <w:separator/>
      </w:r>
    </w:p>
  </w:footnote>
  <w:footnote w:type="continuationSeparator" w:id="0">
    <w:p w14:paraId="5597385C" w14:textId="77777777" w:rsidR="00693800" w:rsidRDefault="00693800" w:rsidP="002B0D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FF7"/>
    <w:rsid w:val="00005F0D"/>
    <w:rsid w:val="000270C0"/>
    <w:rsid w:val="00044A02"/>
    <w:rsid w:val="000C3FF7"/>
    <w:rsid w:val="000E5686"/>
    <w:rsid w:val="00112B40"/>
    <w:rsid w:val="00161466"/>
    <w:rsid w:val="00213BF7"/>
    <w:rsid w:val="00247C48"/>
    <w:rsid w:val="002B05EA"/>
    <w:rsid w:val="002B0D82"/>
    <w:rsid w:val="002C6DB9"/>
    <w:rsid w:val="002E006C"/>
    <w:rsid w:val="002E1FF9"/>
    <w:rsid w:val="00303D2E"/>
    <w:rsid w:val="00310E4E"/>
    <w:rsid w:val="00327989"/>
    <w:rsid w:val="00354495"/>
    <w:rsid w:val="003C606B"/>
    <w:rsid w:val="003D5AFE"/>
    <w:rsid w:val="00426BCF"/>
    <w:rsid w:val="00482F5B"/>
    <w:rsid w:val="004C4FF6"/>
    <w:rsid w:val="005224FE"/>
    <w:rsid w:val="00535B02"/>
    <w:rsid w:val="00562E5F"/>
    <w:rsid w:val="00582F07"/>
    <w:rsid w:val="00595D9A"/>
    <w:rsid w:val="005F20B4"/>
    <w:rsid w:val="005F5524"/>
    <w:rsid w:val="006332EC"/>
    <w:rsid w:val="00644C34"/>
    <w:rsid w:val="0064548F"/>
    <w:rsid w:val="00647201"/>
    <w:rsid w:val="00663FC6"/>
    <w:rsid w:val="00672FD4"/>
    <w:rsid w:val="00674B88"/>
    <w:rsid w:val="00693800"/>
    <w:rsid w:val="006B6F93"/>
    <w:rsid w:val="00783D9C"/>
    <w:rsid w:val="00833FC7"/>
    <w:rsid w:val="008408E2"/>
    <w:rsid w:val="00853021"/>
    <w:rsid w:val="008A436C"/>
    <w:rsid w:val="008B1DF5"/>
    <w:rsid w:val="009238F2"/>
    <w:rsid w:val="00965110"/>
    <w:rsid w:val="009762E2"/>
    <w:rsid w:val="009C25E2"/>
    <w:rsid w:val="00A13F6C"/>
    <w:rsid w:val="00AC1E23"/>
    <w:rsid w:val="00B70D9E"/>
    <w:rsid w:val="00BA0C73"/>
    <w:rsid w:val="00BC7334"/>
    <w:rsid w:val="00BF3B52"/>
    <w:rsid w:val="00CA5FD1"/>
    <w:rsid w:val="00CA6AEF"/>
    <w:rsid w:val="00D35412"/>
    <w:rsid w:val="00DD56B2"/>
    <w:rsid w:val="00DE19F6"/>
    <w:rsid w:val="00E461D9"/>
    <w:rsid w:val="00FB5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D07BE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6F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0D82"/>
    <w:pPr>
      <w:tabs>
        <w:tab w:val="center" w:pos="4252"/>
        <w:tab w:val="right" w:pos="8504"/>
      </w:tabs>
      <w:snapToGrid w:val="0"/>
    </w:pPr>
  </w:style>
  <w:style w:type="character" w:customStyle="1" w:styleId="a4">
    <w:name w:val="ヘッダー (文字)"/>
    <w:basedOn w:val="a0"/>
    <w:link w:val="a3"/>
    <w:uiPriority w:val="99"/>
    <w:rsid w:val="002B0D82"/>
  </w:style>
  <w:style w:type="paragraph" w:styleId="a5">
    <w:name w:val="footer"/>
    <w:basedOn w:val="a"/>
    <w:link w:val="a6"/>
    <w:uiPriority w:val="99"/>
    <w:unhideWhenUsed/>
    <w:rsid w:val="002B0D82"/>
    <w:pPr>
      <w:tabs>
        <w:tab w:val="center" w:pos="4252"/>
        <w:tab w:val="right" w:pos="8504"/>
      </w:tabs>
      <w:snapToGrid w:val="0"/>
    </w:pPr>
  </w:style>
  <w:style w:type="character" w:customStyle="1" w:styleId="a6">
    <w:name w:val="フッター (文字)"/>
    <w:basedOn w:val="a0"/>
    <w:link w:val="a5"/>
    <w:uiPriority w:val="99"/>
    <w:rsid w:val="002B0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325</Characters>
  <Application>Microsoft Office Word</Application>
  <DocSecurity>0</DocSecurity>
  <Lines>2</Lines>
  <Paragraphs>1</Paragraphs>
  <ScaleCrop>false</ScaleCrop>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2025-12-09T04:12:00Z</dcterms:created>
  <dcterms:modified xsi:type="dcterms:W3CDTF">2025-12-09T04:12:00Z</dcterms:modified>
</cp:coreProperties>
</file>