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F34" w14:textId="658024E2" w:rsidR="002E006C" w:rsidRPr="000C3FF7" w:rsidRDefault="000C3FF7" w:rsidP="000C3FF7">
      <w:pPr>
        <w:rPr>
          <w:rFonts w:ascii="UD デジタル 教科書体 NP-B" w:eastAsia="UD デジタル 教科書体 NP-B"/>
          <w:sz w:val="32"/>
          <w:szCs w:val="32"/>
        </w:rPr>
      </w:pPr>
      <w:r w:rsidRPr="000C3FF7">
        <w:rPr>
          <w:rFonts w:ascii="UD デジタル 教科書体 NP-B" w:eastAsia="UD デジタル 教科書体 NP-B" w:hint="eastAsia"/>
          <w:sz w:val="32"/>
          <w:szCs w:val="32"/>
        </w:rPr>
        <w:t>■</w:t>
      </w:r>
      <w:r w:rsidR="0008223A">
        <w:rPr>
          <w:rFonts w:ascii="UD デジタル 教科書体 NP-B" w:eastAsia="UD デジタル 教科書体 NP-B" w:hint="eastAsia"/>
          <w:sz w:val="32"/>
          <w:szCs w:val="32"/>
        </w:rPr>
        <w:t>株式会社ダイヤ</w:t>
      </w:r>
      <w:r w:rsidR="008E4A99" w:rsidRPr="00EB56E4">
        <w:rPr>
          <w:rFonts w:ascii="UD デジタル 教科書体 NP-B" w:eastAsia="UD デジタル 教科書体 NP-B" w:hint="eastAsia"/>
          <w:sz w:val="32"/>
          <w:szCs w:val="32"/>
        </w:rPr>
        <w:t>（大阪市）</w:t>
      </w:r>
    </w:p>
    <w:p w14:paraId="030D139E" w14:textId="2B4C0D3F" w:rsidR="009D4294" w:rsidRPr="001C6F12" w:rsidRDefault="000C3FF7" w:rsidP="001C6F12">
      <w:pPr>
        <w:rPr>
          <w:rFonts w:ascii="UD デジタル 教科書体 NP-B" w:eastAsia="UD デジタル 教科書体 NP-B"/>
        </w:rPr>
      </w:pPr>
      <w:r>
        <w:rPr>
          <w:rFonts w:ascii="UD デジタル 教科書体 NP-B" w:eastAsia="UD デジタル 教科書体 NP-B" w:hint="eastAsia"/>
        </w:rPr>
        <w:t xml:space="preserve">　ー事業者様の経営理念や代表商品の特徴を教えてください。</w:t>
      </w:r>
    </w:p>
    <w:p w14:paraId="5C389A62" w14:textId="382D8F8E" w:rsidR="007F2654" w:rsidRDefault="00D73899" w:rsidP="00F413BE">
      <w:pPr>
        <w:ind w:leftChars="200" w:left="42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4D0C51B8" wp14:editId="6467F335">
                <wp:simplePos x="0" y="0"/>
                <wp:positionH relativeFrom="column">
                  <wp:posOffset>2123440</wp:posOffset>
                </wp:positionH>
                <wp:positionV relativeFrom="paragraph">
                  <wp:posOffset>654050</wp:posOffset>
                </wp:positionV>
                <wp:extent cx="4130040" cy="2590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130040" cy="2590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6DA24" w14:textId="77777777" w:rsidR="00D73899" w:rsidRDefault="00D73899" w:rsidP="008E4A99">
                            <w:pPr>
                              <w:jc w:val="left"/>
                              <w:rPr>
                                <w:rFonts w:ascii="UD デジタル 教科書体 NK-R" w:eastAsia="UD デジタル 教科書体 NK-R"/>
                                <w:color w:val="000000" w:themeColor="text1"/>
                              </w:rPr>
                            </w:pPr>
                            <w:r w:rsidRPr="00D73899">
                              <w:rPr>
                                <w:rFonts w:ascii="UD デジタル 教科書体 NK-R" w:eastAsia="UD デジタル 教科書体 NK-R" w:hint="eastAsia"/>
                                <w:color w:val="000000" w:themeColor="text1"/>
                              </w:rPr>
                              <w:t>そこで、当社人気№１の「ミルクパン」と「おかん」のコラボで誕生したのが「おかんパン」です。ミルクパンは、パンとカスタードクリームを４層のミルフィーユ状にした手間のかかる商品で、３５年のロングセラーです。</w:t>
                            </w:r>
                            <w:r w:rsidR="008E4A99" w:rsidRPr="008E4A99">
                              <w:rPr>
                                <w:rFonts w:ascii="UD デジタル 教科書体 NK-R" w:eastAsia="UD デジタル 教科書体 NK-R" w:hint="eastAsia"/>
                                <w:color w:val="000000" w:themeColor="text1"/>
                              </w:rPr>
                              <w:t>パッケージに記された「おかん語録」は、従業員から自分のおかんの話し言葉を集め、選りすぐったものです。観光や、大阪から帰省される方々がお土産として使われるとき、会話の中に大阪の文化を感じていただけると考えています。</w:t>
                            </w:r>
                          </w:p>
                          <w:p w14:paraId="582408D0" w14:textId="46E90BCF" w:rsidR="008E4A99" w:rsidRPr="008E4A99" w:rsidRDefault="00D73899" w:rsidP="008E4A99">
                            <w:pPr>
                              <w:jc w:val="left"/>
                              <w:rPr>
                                <w:color w:val="000000" w:themeColor="text1"/>
                              </w:rPr>
                            </w:pPr>
                            <w:r w:rsidRPr="00D73899">
                              <w:rPr>
                                <w:rFonts w:ascii="UD デジタル 教科書体 NK-R" w:eastAsia="UD デジタル 教科書体 NK-R" w:hint="eastAsia"/>
                                <w:color w:val="000000" w:themeColor="text1"/>
                              </w:rPr>
                              <w:t>おいしいパンを通じて、喜んでいただけるお客様。買っていただくことによって誇りを持てる従業員、取引先様。原材料を作ってくれている農家様。「パン</w:t>
                            </w:r>
                            <w:r w:rsidRPr="00D73899">
                              <w:rPr>
                                <w:rFonts w:ascii="UD デジタル 教科書体 NK-R" w:eastAsia="UD デジタル 教科書体 NK-R"/>
                                <w:color w:val="000000" w:themeColor="text1"/>
                              </w:rPr>
                              <w:t>deしあわせ」の経営理念どおり、みなさんに喜んでもらえるのがいちばんうれしいです。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C51B8" id="正方形/長方形 1" o:spid="_x0000_s1026" style="position:absolute;left:0;text-align:left;margin-left:167.2pt;margin-top:51.5pt;width:325.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" filled="f" stroked="f" strokeweight="1pt">
                <v:textbox>
                  <w:txbxContent>
                    <w:p w14:paraId="7576DA24" w14:textId="77777777" w:rsidR="00D73899" w:rsidRDefault="00D73899" w:rsidP="008E4A99">
                      <w:pPr>
                        <w:jc w:val="left"/>
                        <w:rPr>
                          <w:rFonts w:ascii="UD デジタル 教科書体 NK-R" w:eastAsia="UD デジタル 教科書体 NK-R"/>
                          <w:color w:val="000000" w:themeColor="text1"/>
                        </w:rPr>
                      </w:pPr>
                      <w:r w:rsidRPr="00D73899">
                        <w:rPr>
                          <w:rFonts w:ascii="UD デジタル 教科書体 NK-R" w:eastAsia="UD デジタル 教科書体 NK-R" w:hint="eastAsia"/>
                          <w:color w:val="000000" w:themeColor="text1"/>
                        </w:rPr>
                        <w:t>そこで、当社人気№１の「ミルクパン」と「おかん」のコラボで誕生したのが「おかんパン」です。ミルクパンは、パンとカスタードクリームを４層のミルフィーユ状にした手間のかかる商品で、３５年のロングセラーです。</w:t>
                      </w:r>
                      <w:r w:rsidR="008E4A99" w:rsidRPr="008E4A99">
                        <w:rPr>
                          <w:rFonts w:ascii="UD デジタル 教科書体 NK-R" w:eastAsia="UD デジタル 教科書体 NK-R" w:hint="eastAsia"/>
                          <w:color w:val="000000" w:themeColor="text1"/>
                        </w:rPr>
                        <w:t>パッケージに記された「おかん語録」は、従業員から自分のおかんの話し言葉を集め、選りすぐったものです。観光や、大阪から帰省される方々がお土産として使われるとき、会話の中に大阪の文化を感じていただけると考えています。</w:t>
                      </w:r>
                    </w:p>
                    <w:p w14:paraId="582408D0" w14:textId="46E90BCF" w:rsidR="008E4A99" w:rsidRPr="008E4A99" w:rsidRDefault="00D73899" w:rsidP="008E4A99">
                      <w:pPr>
                        <w:jc w:val="left"/>
                        <w:rPr>
                          <w:color w:val="000000" w:themeColor="text1"/>
                        </w:rPr>
                      </w:pPr>
                      <w:r w:rsidRPr="00D73899">
                        <w:rPr>
                          <w:rFonts w:ascii="UD デジタル 教科書体 NK-R" w:eastAsia="UD デジタル 教科書体 NK-R" w:hint="eastAsia"/>
                          <w:color w:val="000000" w:themeColor="text1"/>
                        </w:rPr>
                        <w:t>おいしいパンを通じて、喜んでいただけるお客様。買っていただくことによって誇りを持てる従業員、取引先様。原材料を作ってくれている農家様。「パン</w:t>
                      </w:r>
                      <w:r w:rsidRPr="00D73899">
                        <w:rPr>
                          <w:rFonts w:ascii="UD デジタル 教科書体 NK-R" w:eastAsia="UD デジタル 教科書体 NK-R"/>
                          <w:color w:val="000000" w:themeColor="text1"/>
                        </w:rPr>
                        <w:t>deしあわせ」の経営理念どおり、みなさんに喜んでもらえるのがいちばんうれしいです。</w:t>
                      </w:r>
                    </w:p>
                  </w:txbxContent>
                </v:textbox>
              </v:rect>
            </w:pict>
          </mc:Fallback>
        </mc:AlternateContent>
      </w:r>
      <w:r w:rsidR="00FD4360">
        <w:rPr>
          <w:rFonts w:ascii="UD デジタル 教科書体 NK-R" w:eastAsia="UD デジタル 教科書体 NK-R" w:hint="eastAsia"/>
        </w:rPr>
        <w:t>コロナ禍</w:t>
      </w:r>
      <w:r w:rsidR="00772709">
        <w:rPr>
          <w:rFonts w:ascii="UD デジタル 教科書体 NK-R" w:eastAsia="UD デジタル 教科書体 NK-R" w:hint="eastAsia"/>
        </w:rPr>
        <w:t>において、</w:t>
      </w:r>
      <w:r w:rsidR="0096204C">
        <w:rPr>
          <w:rFonts w:ascii="UD デジタル 教科書体 NK-R" w:eastAsia="UD デジタル 教科書体 NK-R" w:hint="eastAsia"/>
        </w:rPr>
        <w:t>従業員へ</w:t>
      </w:r>
      <w:r w:rsidR="00C96135">
        <w:rPr>
          <w:rFonts w:ascii="UD デジタル 教科書体 NK-R" w:eastAsia="UD デジタル 教科書体 NK-R" w:hint="eastAsia"/>
        </w:rPr>
        <w:t>会社の方向性について</w:t>
      </w:r>
      <w:r w:rsidR="0096204C">
        <w:rPr>
          <w:rFonts w:ascii="UD デジタル 教科書体 NK-R" w:eastAsia="UD デジタル 教科書体 NK-R" w:hint="eastAsia"/>
        </w:rPr>
        <w:t>アンケート</w:t>
      </w:r>
      <w:r w:rsidR="00C96135">
        <w:rPr>
          <w:rFonts w:ascii="UD デジタル 教科書体 NK-R" w:eastAsia="UD デジタル 教科書体 NK-R" w:hint="eastAsia"/>
        </w:rPr>
        <w:t>を取ったところ、</w:t>
      </w:r>
      <w:r w:rsidR="004400C6">
        <w:rPr>
          <w:rFonts w:ascii="UD デジタル 教科書体 NK-R" w:eastAsia="UD デジタル 教科書体 NK-R" w:hint="eastAsia"/>
        </w:rPr>
        <w:t>「</w:t>
      </w:r>
      <w:r w:rsidR="004A1D34">
        <w:rPr>
          <w:rFonts w:ascii="UD デジタル 教科書体 NK-R" w:eastAsia="UD デジタル 教科書体 NK-R" w:hint="eastAsia"/>
        </w:rPr>
        <w:t>私たちは</w:t>
      </w:r>
      <w:r w:rsidR="004400C6">
        <w:rPr>
          <w:rFonts w:ascii="UD デジタル 教科書体 NK-R" w:eastAsia="UD デジタル 教科書体 NK-R" w:hint="eastAsia"/>
        </w:rPr>
        <w:t>大阪</w:t>
      </w:r>
      <w:r w:rsidR="0082302A">
        <w:rPr>
          <w:rFonts w:ascii="UD デジタル 教科書体 NK-R" w:eastAsia="UD デジタル 教科書体 NK-R" w:hint="eastAsia"/>
        </w:rPr>
        <w:t>に根付いた</w:t>
      </w:r>
      <w:r w:rsidR="004400C6">
        <w:rPr>
          <w:rFonts w:ascii="UD デジタル 教科書体 NK-R" w:eastAsia="UD デジタル 教科書体 NK-R" w:hint="eastAsia"/>
        </w:rPr>
        <w:t>パン屋」という自負</w:t>
      </w:r>
      <w:r w:rsidR="00C96135">
        <w:rPr>
          <w:rFonts w:ascii="UD デジタル 教科書体 NK-R" w:eastAsia="UD デジタル 教科書体 NK-R" w:hint="eastAsia"/>
        </w:rPr>
        <w:t>があることが分かりました。</w:t>
      </w:r>
      <w:r w:rsidR="007848E4">
        <w:rPr>
          <w:rFonts w:ascii="UD デジタル 教科書体 NK-R" w:eastAsia="UD デジタル 教科書体 NK-R" w:hint="eastAsia"/>
        </w:rPr>
        <w:t>「大阪らしさ」</w:t>
      </w:r>
      <w:r w:rsidR="00DB5568">
        <w:rPr>
          <w:rFonts w:ascii="UD デジタル 教科書体 NK-R" w:eastAsia="UD デジタル 教科書体 NK-R" w:hint="eastAsia"/>
        </w:rPr>
        <w:t>を表現するには</w:t>
      </w:r>
      <w:r w:rsidR="00535491">
        <w:rPr>
          <w:rFonts w:ascii="UD デジタル 教科書体 NK-R" w:eastAsia="UD デジタル 教科書体 NK-R" w:hint="eastAsia"/>
        </w:rPr>
        <w:t>、どうしたらよいか。</w:t>
      </w:r>
      <w:r w:rsidR="00C66C11">
        <w:rPr>
          <w:rFonts w:ascii="UD デジタル 教科書体 NK-R" w:eastAsia="UD デジタル 教科書体 NK-R" w:hint="eastAsia"/>
        </w:rPr>
        <w:t>社内か</w:t>
      </w:r>
      <w:r w:rsidR="00003BA4">
        <w:rPr>
          <w:rFonts w:ascii="UD デジタル 教科書体 NK-R" w:eastAsia="UD デジタル 教科書体 NK-R" w:hint="eastAsia"/>
        </w:rPr>
        <w:t>ら上がった</w:t>
      </w:r>
      <w:r w:rsidR="00535491">
        <w:rPr>
          <w:rFonts w:ascii="UD デジタル 教科書体 NK-R" w:eastAsia="UD デジタル 教科書体 NK-R" w:hint="eastAsia"/>
        </w:rPr>
        <w:t>のが</w:t>
      </w:r>
      <w:r w:rsidR="00C66C11">
        <w:rPr>
          <w:rFonts w:ascii="UD デジタル 教科書体 NK-R" w:eastAsia="UD デジタル 教科書体 NK-R" w:hint="eastAsia"/>
        </w:rPr>
        <w:t>「おかん」</w:t>
      </w:r>
      <w:r w:rsidR="004243F1">
        <w:rPr>
          <w:rFonts w:ascii="UD デジタル 教科書体 NK-R" w:eastAsia="UD デジタル 教科書体 NK-R" w:hint="eastAsia"/>
        </w:rPr>
        <w:t>という</w:t>
      </w:r>
      <w:r w:rsidR="00003BA4">
        <w:rPr>
          <w:rFonts w:ascii="UD デジタル 教科書体 NK-R" w:eastAsia="UD デジタル 教科書体 NK-R" w:hint="eastAsia"/>
        </w:rPr>
        <w:t>キーワード</w:t>
      </w:r>
      <w:r w:rsidR="007B6F79">
        <w:rPr>
          <w:rFonts w:ascii="UD デジタル 教科書体 NK-R" w:eastAsia="UD デジタル 教科書体 NK-R" w:hint="eastAsia"/>
        </w:rPr>
        <w:t>でした</w:t>
      </w:r>
      <w:r w:rsidR="004243F1">
        <w:rPr>
          <w:rFonts w:ascii="UD デジタル 教科書体 NK-R" w:eastAsia="UD デジタル 教科書体 NK-R" w:hint="eastAsia"/>
        </w:rPr>
        <w:t>。</w:t>
      </w:r>
    </w:p>
    <w:p w14:paraId="35DF0D49" w14:textId="55083D89" w:rsidR="0013109E" w:rsidRDefault="0013109E" w:rsidP="00F413BE">
      <w:pPr>
        <w:ind w:leftChars="200" w:left="420"/>
        <w:rPr>
          <w:rFonts w:ascii="UD デジタル 教科書体 NK-R" w:eastAsia="UD デジタル 教科書体 NK-R"/>
        </w:rPr>
      </w:pPr>
      <w:r>
        <w:rPr>
          <w:rFonts w:ascii="UD デジタル 教科書体 NK-R" w:eastAsia="UD デジタル 教科書体 NK-R" w:hint="eastAsia"/>
          <w:noProof/>
        </w:rPr>
        <w:drawing>
          <wp:inline distT="0" distB="0" distL="0" distR="0" wp14:anchorId="168FE1ED" wp14:editId="50B7A473">
            <wp:extent cx="1766360" cy="2191893"/>
            <wp:effectExtent l="0" t="0" r="5715" b="0"/>
            <wp:docPr id="10931929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92998" name="図 1093192998"/>
                    <pic:cNvPicPr/>
                  </pic:nvPicPr>
                  <pic:blipFill rotWithShape="1">
                    <a:blip r:embed="rId6" cstate="print">
                      <a:extLst>
                        <a:ext uri="{28A0092B-C50C-407E-A947-70E740481C1C}">
                          <a14:useLocalDpi xmlns:a14="http://schemas.microsoft.com/office/drawing/2010/main" val="0"/>
                        </a:ext>
                      </a:extLst>
                    </a:blip>
                    <a:srcRect/>
                    <a:stretch>
                      <a:fillRect/>
                    </a:stretch>
                  </pic:blipFill>
                  <pic:spPr bwMode="auto">
                    <a:xfrm>
                      <a:off x="0" y="0"/>
                      <a:ext cx="1784447" cy="2214338"/>
                    </a:xfrm>
                    <a:prstGeom prst="rect">
                      <a:avLst/>
                    </a:prstGeom>
                    <a:ln>
                      <a:noFill/>
                    </a:ln>
                    <a:extLst>
                      <a:ext uri="{53640926-AAD7-44D8-BBD7-CCE9431645EC}">
                        <a14:shadowObscured xmlns:a14="http://schemas.microsoft.com/office/drawing/2010/main"/>
                      </a:ext>
                    </a:extLst>
                  </pic:spPr>
                </pic:pic>
              </a:graphicData>
            </a:graphic>
          </wp:inline>
        </w:drawing>
      </w:r>
    </w:p>
    <w:p w14:paraId="4B002E40" w14:textId="77777777" w:rsidR="0013109E" w:rsidRDefault="0013109E" w:rsidP="00F413BE">
      <w:pPr>
        <w:ind w:leftChars="200" w:left="420"/>
        <w:rPr>
          <w:rFonts w:ascii="UD デジタル 教科書体 NK-R" w:eastAsia="UD デジタル 教科書体 NK-R"/>
        </w:rPr>
      </w:pPr>
    </w:p>
    <w:p w14:paraId="0B7FDB5D" w14:textId="77777777" w:rsidR="00D73899" w:rsidRDefault="0013109E" w:rsidP="00D73899">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p>
    <w:p w14:paraId="2BDC0766" w14:textId="6D87BD8E" w:rsidR="000C3FF7" w:rsidRPr="000C3FF7" w:rsidRDefault="00647201" w:rsidP="00D73899">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8A436C">
        <w:rPr>
          <w:rFonts w:ascii="UD デジタル 教科書体 NP-B" w:eastAsia="UD デジタル 教科書体 NP-B" w:hint="eastAsia"/>
        </w:rPr>
        <w:t>ー大阪代表商品販促事業に期待していたことをお聞かせください。</w:t>
      </w:r>
    </w:p>
    <w:p w14:paraId="5DCE3899" w14:textId="0B579832" w:rsidR="003D5AFE" w:rsidRDefault="008A436C" w:rsidP="009762E2">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631E03">
        <w:rPr>
          <w:rFonts w:ascii="UD デジタル 教科書体 NK-R" w:eastAsia="UD デジタル 教科書体 NK-R" w:hint="eastAsia"/>
        </w:rPr>
        <w:t xml:space="preserve">　</w:t>
      </w:r>
      <w:r w:rsidR="00117CCE">
        <w:rPr>
          <w:rFonts w:ascii="UD デジタル 教科書体 NK-R" w:eastAsia="UD デジタル 教科書体 NK-R" w:hint="eastAsia"/>
        </w:rPr>
        <w:t>２０２４年７月に</w:t>
      </w:r>
      <w:r w:rsidR="00A873A9">
        <w:rPr>
          <w:rFonts w:ascii="UD デジタル 教科書体 NK-R" w:eastAsia="UD デジタル 教科書体 NK-R" w:hint="eastAsia"/>
        </w:rPr>
        <w:t>発売した「おかんパン」。</w:t>
      </w:r>
      <w:r w:rsidR="00A31289">
        <w:rPr>
          <w:rFonts w:ascii="UD デジタル 教科書体 NK-R" w:eastAsia="UD デジタル 教科書体 NK-R" w:hint="eastAsia"/>
        </w:rPr>
        <w:t>徐々に</w:t>
      </w:r>
      <w:r w:rsidR="00A873A9">
        <w:rPr>
          <w:rFonts w:ascii="UD デジタル 教科書体 NK-R" w:eastAsia="UD デジタル 教科書体 NK-R" w:hint="eastAsia"/>
        </w:rPr>
        <w:t>売れ出してきたという時期</w:t>
      </w:r>
      <w:r w:rsidR="003541E6">
        <w:rPr>
          <w:rFonts w:ascii="UD デジタル 教科書体 NK-R" w:eastAsia="UD デジタル 教科書体 NK-R" w:hint="eastAsia"/>
        </w:rPr>
        <w:t>に大阪代表商品への応募</w:t>
      </w:r>
      <w:r w:rsidR="00A31289">
        <w:rPr>
          <w:rFonts w:ascii="UD デジタル 教科書体 NK-R" w:eastAsia="UD デジタル 教科書体 NK-R" w:hint="eastAsia"/>
        </w:rPr>
        <w:t>の機会があり</w:t>
      </w:r>
      <w:r w:rsidR="00E318D4">
        <w:rPr>
          <w:rFonts w:ascii="UD デジタル 教科書体 NK-R" w:eastAsia="UD デジタル 教科書体 NK-R" w:hint="eastAsia"/>
        </w:rPr>
        <w:t>、</w:t>
      </w:r>
      <w:r w:rsidR="00901ADA">
        <w:rPr>
          <w:rFonts w:ascii="UD デジタル 教科書体 NK-R" w:eastAsia="UD デジタル 教科書体 NK-R" w:hint="eastAsia"/>
        </w:rPr>
        <w:t>審査を経て</w:t>
      </w:r>
      <w:r w:rsidR="00841707">
        <w:rPr>
          <w:rFonts w:ascii="UD デジタル 教科書体 NK-R" w:eastAsia="UD デジタル 教科書体 NK-R" w:hint="eastAsia"/>
        </w:rPr>
        <w:t>「おかんパン」の立ち位置、実力を客観的に</w:t>
      </w:r>
      <w:r w:rsidR="001A3EF1">
        <w:rPr>
          <w:rFonts w:ascii="UD デジタル 教科書体 NK-R" w:eastAsia="UD デジタル 教科書体 NK-R" w:hint="eastAsia"/>
        </w:rPr>
        <w:t>知りたいという思いがありました。</w:t>
      </w:r>
    </w:p>
    <w:p w14:paraId="65A22497" w14:textId="77777777" w:rsidR="008C4F02" w:rsidRPr="00A31289" w:rsidRDefault="008C4F02" w:rsidP="009762E2">
      <w:pPr>
        <w:ind w:left="420" w:hangingChars="200" w:hanging="420"/>
        <w:rPr>
          <w:rFonts w:ascii="UD デジタル 教科書体 NK-R" w:eastAsia="UD デジタル 教科書体 NK-R"/>
        </w:rPr>
      </w:pPr>
    </w:p>
    <w:p w14:paraId="3827D3B7" w14:textId="23A16E8C" w:rsidR="003D5AFE" w:rsidRDefault="003D5AFE" w:rsidP="00853021">
      <w:pPr>
        <w:ind w:firstLineChars="100" w:firstLine="210"/>
        <w:rPr>
          <w:rFonts w:ascii="UD デジタル 教科書体 NP-B" w:eastAsia="UD デジタル 教科書体 NP-B"/>
        </w:rPr>
      </w:pPr>
      <w:r>
        <w:rPr>
          <w:rFonts w:ascii="UD デジタル 教科書体 NP-B" w:eastAsia="UD デジタル 教科書体 NP-B" w:hint="eastAsia"/>
        </w:rPr>
        <w:t>ー大阪代表商品販促事業に参加して実際に良かったことをお聞かせください。</w:t>
      </w:r>
    </w:p>
    <w:p w14:paraId="031AC455" w14:textId="2BE43A03" w:rsidR="003D5AFE" w:rsidRDefault="000C368B" w:rsidP="00B4377E">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631E03">
        <w:rPr>
          <w:rFonts w:ascii="UD デジタル 教科書体 NK-R" w:eastAsia="UD デジタル 教科書体 NK-R" w:hint="eastAsia"/>
        </w:rPr>
        <w:t xml:space="preserve">　</w:t>
      </w:r>
      <w:r w:rsidR="0045480A">
        <w:rPr>
          <w:rFonts w:ascii="UD デジタル 教科書体 NK-R" w:eastAsia="UD デジタル 教科書体 NK-R" w:hint="eastAsia"/>
        </w:rPr>
        <w:t>代表商品販促事業へ参画することでモチベーションが上がりました。</w:t>
      </w:r>
      <w:r w:rsidR="00AA1161" w:rsidRPr="00EB56E4">
        <w:rPr>
          <w:rFonts w:ascii="UD デジタル 教科書体 NK-R" w:eastAsia="UD デジタル 教科書体 NK-R" w:hint="eastAsia"/>
        </w:rPr>
        <w:t>選定されると</w:t>
      </w:r>
      <w:r w:rsidR="0045480A" w:rsidRPr="00EB56E4">
        <w:rPr>
          <w:rFonts w:ascii="UD デジタル 教科書体 NK-R" w:eastAsia="UD デジタル 教科書体 NK-R" w:hint="eastAsia"/>
        </w:rPr>
        <w:t>、</w:t>
      </w:r>
      <w:r w:rsidR="004A7022" w:rsidRPr="00EB56E4">
        <w:rPr>
          <w:rFonts w:ascii="UD デジタル 教科書体 NK-R" w:eastAsia="UD デジタル 教科書体 NK-R" w:hint="eastAsia"/>
        </w:rPr>
        <w:t>社内全体</w:t>
      </w:r>
      <w:r w:rsidR="0045480A" w:rsidRPr="00EB56E4">
        <w:rPr>
          <w:rFonts w:ascii="UD デジタル 教科書体 NK-R" w:eastAsia="UD デジタル 教科書体 NK-R" w:hint="eastAsia"/>
        </w:rPr>
        <w:t>が</w:t>
      </w:r>
      <w:r w:rsidR="005A2354" w:rsidRPr="00EB56E4">
        <w:rPr>
          <w:rFonts w:ascii="UD デジタル 教科書体 NK-R" w:eastAsia="UD デジタル 教科書体 NK-R" w:hint="eastAsia"/>
        </w:rPr>
        <w:t>手応えを感じ、</w:t>
      </w:r>
      <w:r w:rsidR="005A022B" w:rsidRPr="00EB56E4">
        <w:rPr>
          <w:rFonts w:ascii="UD デジタル 教科書体 NK-R" w:eastAsia="UD デジタル 教科書体 NK-R" w:hint="eastAsia"/>
        </w:rPr>
        <w:t>「いける」という</w:t>
      </w:r>
      <w:r w:rsidR="00513DBB" w:rsidRPr="00EB56E4">
        <w:rPr>
          <w:rFonts w:ascii="UD デジタル 教科書体 NK-R" w:eastAsia="UD デジタル 教科書体 NK-R" w:hint="eastAsia"/>
        </w:rPr>
        <w:t>加速度が上がりました</w:t>
      </w:r>
      <w:r w:rsidR="004A7022" w:rsidRPr="00EB56E4">
        <w:rPr>
          <w:rFonts w:ascii="UD デジタル 教科書体 NK-R" w:eastAsia="UD デジタル 教科書体 NK-R" w:hint="eastAsia"/>
        </w:rPr>
        <w:t>。</w:t>
      </w:r>
      <w:r w:rsidR="008A69DD" w:rsidRPr="00EB56E4">
        <w:rPr>
          <w:rFonts w:ascii="UD デジタル 教科書体 NK-R" w:eastAsia="UD デジタル 教科書体 NK-R" w:hint="eastAsia"/>
        </w:rPr>
        <w:t>また、ワークショップの時には、他の事業者さんから良い反応</w:t>
      </w:r>
      <w:r w:rsidR="00AA1161" w:rsidRPr="00EB56E4">
        <w:rPr>
          <w:rFonts w:ascii="UD デジタル 教科書体 NK-R" w:eastAsia="UD デジタル 教科書体 NK-R" w:hint="eastAsia"/>
        </w:rPr>
        <w:t>を</w:t>
      </w:r>
      <w:r w:rsidR="008A69DD">
        <w:rPr>
          <w:rFonts w:ascii="UD デジタル 教科書体 NK-R" w:eastAsia="UD デジタル 教科書体 NK-R" w:hint="eastAsia"/>
        </w:rPr>
        <w:t>いただけたこと</w:t>
      </w:r>
      <w:r w:rsidR="00513DBB">
        <w:rPr>
          <w:rFonts w:ascii="UD デジタル 教科書体 NK-R" w:eastAsia="UD デジタル 教科書体 NK-R" w:hint="eastAsia"/>
        </w:rPr>
        <w:t>も、自信につながっています。</w:t>
      </w:r>
    </w:p>
    <w:p w14:paraId="50FD8387" w14:textId="2291D075" w:rsidR="000C368B" w:rsidRDefault="00D73899" w:rsidP="003D5AFE">
      <w:pPr>
        <w:rPr>
          <w:rFonts w:ascii="UD デジタル 教科書体 NP-B" w:eastAsia="UD デジタル 教科書体 NP-B"/>
        </w:rPr>
      </w:pPr>
      <w:r>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4A8DF6AE" wp14:editId="7526C7BA">
                <wp:simplePos x="0" y="0"/>
                <wp:positionH relativeFrom="margin">
                  <wp:posOffset>-147320</wp:posOffset>
                </wp:positionH>
                <wp:positionV relativeFrom="paragraph">
                  <wp:posOffset>158750</wp:posOffset>
                </wp:positionV>
                <wp:extent cx="3246120" cy="188976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46120" cy="1889760"/>
                        </a:xfrm>
                        <a:prstGeom prst="rect">
                          <a:avLst/>
                        </a:prstGeom>
                        <a:noFill/>
                        <a:ln w="12700" cap="flat" cmpd="sng" algn="ctr">
                          <a:noFill/>
                          <a:prstDash val="solid"/>
                          <a:miter lim="800000"/>
                        </a:ln>
                        <a:effectLst/>
                      </wps:spPr>
                      <wps:txbx>
                        <w:txbxContent>
                          <w:p w14:paraId="31B7167B" w14:textId="77777777" w:rsidR="00D73899" w:rsidRPr="000C3FF7" w:rsidRDefault="00D73899" w:rsidP="00D73899">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P-B" w:eastAsia="UD デジタル 教科書体 NP-B" w:hint="eastAsia"/>
                              </w:rPr>
                              <w:t>ー今後、どのような展望をお持ちでしょうか。</w:t>
                            </w:r>
                          </w:p>
                          <w:p w14:paraId="1A220DF8" w14:textId="0B2D0F74" w:rsidR="00D73899" w:rsidRDefault="00D73899" w:rsidP="00D73899">
                            <w:pPr>
                              <w:ind w:leftChars="200" w:left="420" w:firstLineChars="50" w:firstLine="105"/>
                              <w:rPr>
                                <w:rFonts w:ascii="UD デジタル 教科書体 NK-R" w:eastAsia="UD デジタル 教科書体 NK-R"/>
                              </w:rPr>
                            </w:pPr>
                            <w:r>
                              <w:rPr>
                                <w:rFonts w:ascii="UD デジタル 教科書体 NK-R" w:eastAsia="UD デジタル 教科書体 NK-R" w:hint="eastAsia"/>
                              </w:rPr>
                              <w:t>「おかんパン」の展開では新たな「何か」をパンで表現したい、と検討中です。良い反応をいただているおかげで、社内からはアイデアがたくさん出てきています。「おかんパン」は数に限りはありますが、大量生産はせず、自分たちで作り続けたいと思っています。</w:t>
                            </w:r>
                          </w:p>
                          <w:p w14:paraId="277EB2BF" w14:textId="134A21CC" w:rsidR="00D73899" w:rsidRDefault="00D73899" w:rsidP="00D73899">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また、こだわりいっぱいの外箱の組み立ては、就労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DF6AE" id="正方形/長方形 3" o:spid="_x0000_s1027" style="position:absolute;left:0;text-align:left;margin-left:-11.6pt;margin-top:12.5pt;width:255.6pt;height:14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" filled="f" stroked="f" strokeweight="1pt">
                <v:textbox>
                  <w:txbxContent>
                    <w:p w14:paraId="31B7167B" w14:textId="77777777" w:rsidR="00D73899" w:rsidRPr="000C3FF7" w:rsidRDefault="00D73899" w:rsidP="00D73899">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P-B" w:eastAsia="UD デジタル 教科書体 NP-B" w:hint="eastAsia"/>
                        </w:rPr>
                        <w:t>ー今後、どのような展望をお持ちでしょうか。</w:t>
                      </w:r>
                    </w:p>
                    <w:p w14:paraId="1A220DF8" w14:textId="0B2D0F74" w:rsidR="00D73899" w:rsidRDefault="00D73899" w:rsidP="00D73899">
                      <w:pPr>
                        <w:ind w:leftChars="200" w:left="420" w:firstLineChars="50" w:firstLine="105"/>
                        <w:rPr>
                          <w:rFonts w:ascii="UD デジタル 教科書体 NK-R" w:eastAsia="UD デジタル 教科書体 NK-R"/>
                        </w:rPr>
                      </w:pPr>
                      <w:r>
                        <w:rPr>
                          <w:rFonts w:ascii="UD デジタル 教科書体 NK-R" w:eastAsia="UD デジタル 教科書体 NK-R" w:hint="eastAsia"/>
                        </w:rPr>
                        <w:t>「おかんパン」の展開では新たな「何か」をパンで表現したい、と検討中です。良い反応をいただているおかげで、社内からはアイデアがたくさん出てきています。「おかんパン」は数に限りはありますが、大量生産はせず、自分たちで作り続けたいと思っています。</w:t>
                      </w:r>
                    </w:p>
                    <w:p w14:paraId="277EB2BF" w14:textId="134A21CC" w:rsidR="00D73899" w:rsidRDefault="00D73899" w:rsidP="00D73899">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また、こだわりいっぱいの外箱の組み立ては、就労</w:t>
                      </w:r>
                    </w:p>
                  </w:txbxContent>
                </v:textbox>
                <w10:wrap anchorx="margin"/>
              </v:rect>
            </w:pict>
          </mc:Fallback>
        </mc:AlternateContent>
      </w:r>
      <w:r>
        <w:rPr>
          <w:rFonts w:ascii="UD デジタル 教科書体 NP-B" w:eastAsia="UD デジタル 教科書体 NP-B" w:hint="eastAsia"/>
        </w:rPr>
        <w:t xml:space="preserve">　　　　　　　　　　　　　　　　　　　　　　　</w:t>
      </w:r>
      <w:r>
        <w:rPr>
          <w:rFonts w:ascii="UD デジタル 教科書体 NK-R" w:eastAsia="UD デジタル 教科書体 NK-R"/>
          <w:noProof/>
        </w:rPr>
        <w:t xml:space="preserve">   </w:t>
      </w:r>
      <w:r>
        <w:rPr>
          <w:rFonts w:ascii="UD デジタル 教科書体 NK-R" w:eastAsia="UD デジタル 教科書体 NK-R" w:hint="eastAsia"/>
          <w:noProof/>
        </w:rPr>
        <w:drawing>
          <wp:inline distT="0" distB="0" distL="0" distR="0" wp14:anchorId="68B025CC" wp14:editId="48A6FB98">
            <wp:extent cx="2743200" cy="1828800"/>
            <wp:effectExtent l="0" t="0" r="0" b="0"/>
            <wp:docPr id="210782071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0718" name="図 21078207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9269" cy="1846179"/>
                    </a:xfrm>
                    <a:prstGeom prst="rect">
                      <a:avLst/>
                    </a:prstGeom>
                  </pic:spPr>
                </pic:pic>
              </a:graphicData>
            </a:graphic>
          </wp:inline>
        </w:drawing>
      </w:r>
    </w:p>
    <w:p w14:paraId="55204EDD" w14:textId="0CC9415B" w:rsidR="00D73899" w:rsidRDefault="00D73899" w:rsidP="00D73899">
      <w:pPr>
        <w:ind w:left="420" w:hangingChars="200" w:hanging="420"/>
        <w:rPr>
          <w:rFonts w:ascii="UD デジタル 教科書体 NK-R" w:eastAsia="UD デジタル 教科書体 NK-R"/>
          <w:noProof/>
        </w:rPr>
      </w:pP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4B84F205" wp14:editId="265AF9C7">
                <wp:simplePos x="0" y="0"/>
                <wp:positionH relativeFrom="margin">
                  <wp:posOffset>108585</wp:posOffset>
                </wp:positionH>
                <wp:positionV relativeFrom="paragraph">
                  <wp:posOffset>151130</wp:posOffset>
                </wp:positionV>
                <wp:extent cx="6126480" cy="105156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126480" cy="1051560"/>
                        </a:xfrm>
                        <a:prstGeom prst="rect">
                          <a:avLst/>
                        </a:prstGeom>
                        <a:noFill/>
                        <a:ln w="12700" cap="flat" cmpd="sng" algn="ctr">
                          <a:noFill/>
                          <a:prstDash val="solid"/>
                          <a:miter lim="800000"/>
                        </a:ln>
                        <a:effectLst/>
                      </wps:spPr>
                      <wps:txbx>
                        <w:txbxContent>
                          <w:p w14:paraId="09E03FCC" w14:textId="394EE4DF" w:rsidR="00D73899" w:rsidRPr="00D73899" w:rsidRDefault="00D73899" w:rsidP="00D73899">
                            <w:pPr>
                              <w:rPr>
                                <w:rFonts w:ascii="UD デジタル 教科書体 NK-R" w:eastAsia="UD デジタル 教科書体 NK-R"/>
                              </w:rPr>
                            </w:pPr>
                            <w:r>
                              <w:rPr>
                                <w:rFonts w:ascii="UD デジタル 教科書体 NK-R" w:eastAsia="UD デジタル 教科書体 NK-R" w:hint="eastAsia"/>
                              </w:rPr>
                              <w:t>支援B型事業所さんにお願いしています。「おかんパン」がニュースになるごとに、自分たちが関わっている商品が話題になる</w:t>
                            </w:r>
                            <w:r w:rsidR="00870FC5" w:rsidRPr="00870FC5">
                              <w:rPr>
                                <w:rFonts w:ascii="UD デジタル 教科書体 NK-R" w:eastAsia="UD デジタル 教科書体 NK-R" w:hint="eastAsia"/>
                              </w:rPr>
                              <w:t>の</w:t>
                            </w:r>
                            <w:r w:rsidR="007375EC" w:rsidRPr="00870FC5">
                              <w:rPr>
                                <w:rFonts w:ascii="UD デジタル 教科書体 NK-R" w:eastAsia="UD デジタル 教科書体 NK-R" w:hint="eastAsia"/>
                              </w:rPr>
                              <w:t>を</w:t>
                            </w:r>
                            <w:r w:rsidR="007375EC" w:rsidRPr="00D15FF9">
                              <w:rPr>
                                <w:rFonts w:ascii="UD デジタル 教科書体 NK-R" w:eastAsia="UD デジタル 教科書体 NK-R" w:hint="eastAsia"/>
                              </w:rPr>
                              <w:t>喜ばれ</w:t>
                            </w:r>
                            <w:r>
                              <w:rPr>
                                <w:rFonts w:ascii="UD デジタル 教科書体 NK-R" w:eastAsia="UD デジタル 教科書体 NK-R" w:hint="eastAsia"/>
                              </w:rPr>
                              <w:t>ています。そんな声を聞いて、従業員もうれしくなります。「パンdeしあわせ」の理念のもと、</w:t>
                            </w:r>
                            <w:r w:rsidRPr="00DB7215">
                              <w:rPr>
                                <w:rFonts w:ascii="UD デジタル 教科書体 NK-R" w:eastAsia="UD デジタル 教科書体 NK-R" w:hint="eastAsia"/>
                              </w:rPr>
                              <w:t>単なるパン・サンドイッチ製造販売会社ではないことを誇りに思</w:t>
                            </w:r>
                            <w:r>
                              <w:rPr>
                                <w:rFonts w:ascii="UD デジタル 教科書体 NK-R" w:eastAsia="UD デジタル 教科書体 NK-R" w:hint="eastAsia"/>
                              </w:rPr>
                              <w:t>い、これからも社会に貢献していきます。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4F205" id="正方形/長方形 4" o:spid="_x0000_s1028" style="position:absolute;left:0;text-align:left;margin-left:8.55pt;margin-top:11.9pt;width:482.4pt;height:8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" filled="f" stroked="f" strokeweight="1pt">
                <v:textbox>
                  <w:txbxContent>
                    <w:p w14:paraId="09E03FCC" w14:textId="394EE4DF" w:rsidR="00D73899" w:rsidRPr="00D73899" w:rsidRDefault="00D73899" w:rsidP="00D73899">
                      <w:pPr>
                        <w:rPr>
                          <w:rFonts w:ascii="UD デジタル 教科書体 NK-R" w:eastAsia="UD デジタル 教科書体 NK-R"/>
                        </w:rPr>
                      </w:pPr>
                      <w:r>
                        <w:rPr>
                          <w:rFonts w:ascii="UD デジタル 教科書体 NK-R" w:eastAsia="UD デジタル 教科書体 NK-R" w:hint="eastAsia"/>
                        </w:rPr>
                        <w:t>支援B型事業所さんにお願いしています。「おかんパン」がニュースになるごとに、自分たちが関わっている商品が話題になる</w:t>
                      </w:r>
                      <w:r w:rsidR="00870FC5" w:rsidRPr="00870FC5">
                        <w:rPr>
                          <w:rFonts w:ascii="UD デジタル 教科書体 NK-R" w:eastAsia="UD デジタル 教科書体 NK-R" w:hint="eastAsia"/>
                        </w:rPr>
                        <w:t>の</w:t>
                      </w:r>
                      <w:r w:rsidR="007375EC" w:rsidRPr="00870FC5">
                        <w:rPr>
                          <w:rFonts w:ascii="UD デジタル 教科書体 NK-R" w:eastAsia="UD デジタル 教科書体 NK-R" w:hint="eastAsia"/>
                        </w:rPr>
                        <w:t>を</w:t>
                      </w:r>
                      <w:r w:rsidR="007375EC" w:rsidRPr="00D15FF9">
                        <w:rPr>
                          <w:rFonts w:ascii="UD デジタル 教科書体 NK-R" w:eastAsia="UD デジタル 教科書体 NK-R" w:hint="eastAsia"/>
                        </w:rPr>
                        <w:t>喜ばれ</w:t>
                      </w:r>
                      <w:r>
                        <w:rPr>
                          <w:rFonts w:ascii="UD デジタル 教科書体 NK-R" w:eastAsia="UD デジタル 教科書体 NK-R" w:hint="eastAsia"/>
                        </w:rPr>
                        <w:t>ています。そんな声を聞いて、従業員もうれしくなります。「パンdeしあわせ」の理念のもと、</w:t>
                      </w:r>
                      <w:r w:rsidRPr="00DB7215">
                        <w:rPr>
                          <w:rFonts w:ascii="UD デジタル 教科書体 NK-R" w:eastAsia="UD デジタル 教科書体 NK-R" w:hint="eastAsia"/>
                        </w:rPr>
                        <w:t>単なるパン・サンドイッチ製造販売会社ではないことを誇りに思</w:t>
                      </w:r>
                      <w:r>
                        <w:rPr>
                          <w:rFonts w:ascii="UD デジタル 教科書体 NK-R" w:eastAsia="UD デジタル 教科書体 NK-R" w:hint="eastAsia"/>
                        </w:rPr>
                        <w:t>い、これからも社会に貢献していきます。</w:t>
                      </w:r>
                    </w:p>
                  </w:txbxContent>
                </v:textbox>
                <w10:wrap anchorx="margin"/>
              </v:rect>
            </w:pict>
          </mc:Fallback>
        </mc:AlternateContent>
      </w:r>
      <w:r w:rsidR="000270C0">
        <w:rPr>
          <w:rFonts w:ascii="UD デジタル 教科書体 NK-R" w:eastAsia="UD デジタル 教科書体 NK-R" w:hint="eastAsia"/>
        </w:rPr>
        <w:t xml:space="preserve">　</w:t>
      </w:r>
      <w:r w:rsidR="00B4377E">
        <w:rPr>
          <w:rFonts w:ascii="UD デジタル 教科書体 NK-R" w:eastAsia="UD デジタル 教科書体 NK-R" w:hint="eastAsia"/>
        </w:rPr>
        <w:t xml:space="preserve">　　</w:t>
      </w:r>
    </w:p>
    <w:p w14:paraId="4E85CFCC" w14:textId="16337165" w:rsidR="00591C4B" w:rsidRDefault="00D73899" w:rsidP="00D73899">
      <w:pPr>
        <w:ind w:left="420" w:hangingChars="200" w:hanging="420"/>
        <w:rPr>
          <w:rFonts w:ascii="UD デジタル 教科書体 NK-R" w:eastAsia="UD デジタル 教科書体 NK-R"/>
        </w:rPr>
      </w:pPr>
      <w:r>
        <w:rPr>
          <w:rFonts w:ascii="UD デジタル 教科書体 NK-R" w:eastAsia="UD デジタル 教科書体 NK-R" w:hint="eastAsia"/>
          <w:noProof/>
        </w:rPr>
        <w:t xml:space="preserve">　　　　　　　　　　　　　　　　　　　　　　　　　　　　　　　　　　　　　　　　　　　　　　　　　　</w:t>
      </w:r>
    </w:p>
    <w:p w14:paraId="31AB83A9" w14:textId="39395B4F" w:rsidR="0013109E" w:rsidRDefault="0013109E" w:rsidP="00591C4B">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p>
    <w:p w14:paraId="7C59C21E" w14:textId="22E33C31" w:rsidR="0013109E" w:rsidRDefault="0013109E" w:rsidP="00591C4B">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r w:rsidR="00D7389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Pr>
          <w:rFonts w:ascii="UD デジタル 教科書体 NK-R" w:eastAsia="UD デジタル 教科書体 NK-R" w:hint="eastAsia"/>
          <w:noProof/>
        </w:rPr>
        <w:t xml:space="preserve">　</w:t>
      </w:r>
    </w:p>
    <w:p w14:paraId="06B2CEAB" w14:textId="62DEB6BC" w:rsidR="00F41E2F" w:rsidRPr="00591C4B" w:rsidRDefault="0013109E" w:rsidP="00F41E2F">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w:t>
      </w:r>
    </w:p>
    <w:p w14:paraId="39613C4E" w14:textId="77777777" w:rsidR="00647201" w:rsidRPr="000C3FF7" w:rsidRDefault="00647201" w:rsidP="009762E2">
      <w:pPr>
        <w:ind w:left="420" w:hangingChars="200" w:hanging="420"/>
        <w:rPr>
          <w:rFonts w:ascii="UD デジタル 教科書体 NK-R" w:eastAsia="UD デジタル 教科書体 NK-R"/>
        </w:rPr>
      </w:pPr>
    </w:p>
    <w:sectPr w:rsidR="00647201" w:rsidRPr="000C3FF7" w:rsidSect="000C3FF7">
      <w:pgSz w:w="11906" w:h="16838"/>
      <w:pgMar w:top="1418" w:right="991"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22C1" w14:textId="77777777" w:rsidR="005C5ED2" w:rsidRDefault="005C5ED2" w:rsidP="002B0D82">
      <w:r>
        <w:separator/>
      </w:r>
    </w:p>
  </w:endnote>
  <w:endnote w:type="continuationSeparator" w:id="0">
    <w:p w14:paraId="1DD7558A" w14:textId="77777777" w:rsidR="005C5ED2" w:rsidRDefault="005C5ED2" w:rsidP="002B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F466" w14:textId="77777777" w:rsidR="005C5ED2" w:rsidRDefault="005C5ED2" w:rsidP="002B0D82">
      <w:r>
        <w:separator/>
      </w:r>
    </w:p>
  </w:footnote>
  <w:footnote w:type="continuationSeparator" w:id="0">
    <w:p w14:paraId="607F5448" w14:textId="77777777" w:rsidR="005C5ED2" w:rsidRDefault="005C5ED2" w:rsidP="002B0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F7"/>
    <w:rsid w:val="00003BA4"/>
    <w:rsid w:val="000270C0"/>
    <w:rsid w:val="00044A02"/>
    <w:rsid w:val="0004723D"/>
    <w:rsid w:val="00052535"/>
    <w:rsid w:val="000569AE"/>
    <w:rsid w:val="00063886"/>
    <w:rsid w:val="000739D8"/>
    <w:rsid w:val="0008223A"/>
    <w:rsid w:val="000C368B"/>
    <w:rsid w:val="000C3FF7"/>
    <w:rsid w:val="00117CCE"/>
    <w:rsid w:val="0013109E"/>
    <w:rsid w:val="00132CC6"/>
    <w:rsid w:val="00177C6A"/>
    <w:rsid w:val="00191C4A"/>
    <w:rsid w:val="001A3EF1"/>
    <w:rsid w:val="001C6F12"/>
    <w:rsid w:val="001F1BEA"/>
    <w:rsid w:val="001F60FF"/>
    <w:rsid w:val="00204B33"/>
    <w:rsid w:val="00235291"/>
    <w:rsid w:val="00250EDF"/>
    <w:rsid w:val="002656B1"/>
    <w:rsid w:val="002B05EA"/>
    <w:rsid w:val="002B0D82"/>
    <w:rsid w:val="002C6DB9"/>
    <w:rsid w:val="002E006C"/>
    <w:rsid w:val="00321964"/>
    <w:rsid w:val="00326939"/>
    <w:rsid w:val="00327989"/>
    <w:rsid w:val="00334E81"/>
    <w:rsid w:val="003541E6"/>
    <w:rsid w:val="00354ABF"/>
    <w:rsid w:val="00364E2A"/>
    <w:rsid w:val="0036642E"/>
    <w:rsid w:val="00393788"/>
    <w:rsid w:val="003A68DB"/>
    <w:rsid w:val="003B1169"/>
    <w:rsid w:val="003B5055"/>
    <w:rsid w:val="003D5AFE"/>
    <w:rsid w:val="003F154D"/>
    <w:rsid w:val="00402060"/>
    <w:rsid w:val="00412224"/>
    <w:rsid w:val="00413E09"/>
    <w:rsid w:val="004243F1"/>
    <w:rsid w:val="004303DE"/>
    <w:rsid w:val="004400C6"/>
    <w:rsid w:val="004501F2"/>
    <w:rsid w:val="0045480A"/>
    <w:rsid w:val="00480D71"/>
    <w:rsid w:val="004A1D34"/>
    <w:rsid w:val="004A7022"/>
    <w:rsid w:val="004B5ABB"/>
    <w:rsid w:val="004B7040"/>
    <w:rsid w:val="004C4FF6"/>
    <w:rsid w:val="00513DBB"/>
    <w:rsid w:val="00535204"/>
    <w:rsid w:val="00535491"/>
    <w:rsid w:val="00572BA6"/>
    <w:rsid w:val="0058492E"/>
    <w:rsid w:val="0059107E"/>
    <w:rsid w:val="00591C4B"/>
    <w:rsid w:val="005A022B"/>
    <w:rsid w:val="005A2354"/>
    <w:rsid w:val="005B35C0"/>
    <w:rsid w:val="005C42A9"/>
    <w:rsid w:val="005C5ED2"/>
    <w:rsid w:val="005C79E8"/>
    <w:rsid w:val="005F20B4"/>
    <w:rsid w:val="00631E03"/>
    <w:rsid w:val="0063779B"/>
    <w:rsid w:val="00647201"/>
    <w:rsid w:val="00663FC6"/>
    <w:rsid w:val="00682386"/>
    <w:rsid w:val="00693800"/>
    <w:rsid w:val="006A25BB"/>
    <w:rsid w:val="007375EC"/>
    <w:rsid w:val="00772709"/>
    <w:rsid w:val="0077762E"/>
    <w:rsid w:val="007848E4"/>
    <w:rsid w:val="007B6F79"/>
    <w:rsid w:val="007C0DC7"/>
    <w:rsid w:val="007F2654"/>
    <w:rsid w:val="00822839"/>
    <w:rsid w:val="0082302A"/>
    <w:rsid w:val="00825298"/>
    <w:rsid w:val="00841707"/>
    <w:rsid w:val="008509ED"/>
    <w:rsid w:val="00853021"/>
    <w:rsid w:val="00863AB1"/>
    <w:rsid w:val="00870FC5"/>
    <w:rsid w:val="0089784C"/>
    <w:rsid w:val="008A436C"/>
    <w:rsid w:val="008A69DD"/>
    <w:rsid w:val="008C4F02"/>
    <w:rsid w:val="008E4A99"/>
    <w:rsid w:val="008F088D"/>
    <w:rsid w:val="008F08DD"/>
    <w:rsid w:val="00901ADA"/>
    <w:rsid w:val="00926473"/>
    <w:rsid w:val="009309C2"/>
    <w:rsid w:val="00950F0C"/>
    <w:rsid w:val="0096204C"/>
    <w:rsid w:val="009637ED"/>
    <w:rsid w:val="009762E2"/>
    <w:rsid w:val="0098107C"/>
    <w:rsid w:val="00981FA1"/>
    <w:rsid w:val="009A7E07"/>
    <w:rsid w:val="009C2260"/>
    <w:rsid w:val="009D4294"/>
    <w:rsid w:val="00A05674"/>
    <w:rsid w:val="00A13F6C"/>
    <w:rsid w:val="00A15806"/>
    <w:rsid w:val="00A31289"/>
    <w:rsid w:val="00A4440F"/>
    <w:rsid w:val="00A72BF5"/>
    <w:rsid w:val="00A873A9"/>
    <w:rsid w:val="00A929D4"/>
    <w:rsid w:val="00AA1161"/>
    <w:rsid w:val="00AC1E23"/>
    <w:rsid w:val="00AD45B6"/>
    <w:rsid w:val="00B271D0"/>
    <w:rsid w:val="00B333D4"/>
    <w:rsid w:val="00B4377E"/>
    <w:rsid w:val="00B81BA3"/>
    <w:rsid w:val="00B90C54"/>
    <w:rsid w:val="00B97777"/>
    <w:rsid w:val="00BB5F4B"/>
    <w:rsid w:val="00BC7334"/>
    <w:rsid w:val="00C33CF2"/>
    <w:rsid w:val="00C66C11"/>
    <w:rsid w:val="00C85957"/>
    <w:rsid w:val="00C96135"/>
    <w:rsid w:val="00CA2037"/>
    <w:rsid w:val="00CF6AF0"/>
    <w:rsid w:val="00D15FF9"/>
    <w:rsid w:val="00D26900"/>
    <w:rsid w:val="00D64A25"/>
    <w:rsid w:val="00D73899"/>
    <w:rsid w:val="00D94D4B"/>
    <w:rsid w:val="00DB5568"/>
    <w:rsid w:val="00DB7215"/>
    <w:rsid w:val="00DD56B2"/>
    <w:rsid w:val="00E04DD1"/>
    <w:rsid w:val="00E318D4"/>
    <w:rsid w:val="00E329AC"/>
    <w:rsid w:val="00E51CBD"/>
    <w:rsid w:val="00E963A6"/>
    <w:rsid w:val="00EB56E4"/>
    <w:rsid w:val="00EC59A3"/>
    <w:rsid w:val="00F02676"/>
    <w:rsid w:val="00F05427"/>
    <w:rsid w:val="00F266D9"/>
    <w:rsid w:val="00F36E0D"/>
    <w:rsid w:val="00F413BE"/>
    <w:rsid w:val="00F41E2F"/>
    <w:rsid w:val="00F47B3A"/>
    <w:rsid w:val="00F52F29"/>
    <w:rsid w:val="00F83AE8"/>
    <w:rsid w:val="00FA058B"/>
    <w:rsid w:val="00FB0BC2"/>
    <w:rsid w:val="00FB550D"/>
    <w:rsid w:val="00FB67D0"/>
    <w:rsid w:val="00FD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B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D82"/>
    <w:pPr>
      <w:tabs>
        <w:tab w:val="center" w:pos="4252"/>
        <w:tab w:val="right" w:pos="8504"/>
      </w:tabs>
      <w:snapToGrid w:val="0"/>
    </w:pPr>
  </w:style>
  <w:style w:type="character" w:customStyle="1" w:styleId="a4">
    <w:name w:val="ヘッダー (文字)"/>
    <w:basedOn w:val="a0"/>
    <w:link w:val="a3"/>
    <w:uiPriority w:val="99"/>
    <w:rsid w:val="002B0D82"/>
  </w:style>
  <w:style w:type="paragraph" w:styleId="a5">
    <w:name w:val="footer"/>
    <w:basedOn w:val="a"/>
    <w:link w:val="a6"/>
    <w:uiPriority w:val="99"/>
    <w:unhideWhenUsed/>
    <w:rsid w:val="002B0D82"/>
    <w:pPr>
      <w:tabs>
        <w:tab w:val="center" w:pos="4252"/>
        <w:tab w:val="right" w:pos="8504"/>
      </w:tabs>
      <w:snapToGrid w:val="0"/>
    </w:pPr>
  </w:style>
  <w:style w:type="character" w:customStyle="1" w:styleId="a6">
    <w:name w:val="フッター (文字)"/>
    <w:basedOn w:val="a0"/>
    <w:link w:val="a5"/>
    <w:uiPriority w:val="99"/>
    <w:rsid w:val="002B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2025-12-09T04:11:00Z</dcterms:created>
  <dcterms:modified xsi:type="dcterms:W3CDTF">2025-12-09T04:11:00Z</dcterms:modified>
</cp:coreProperties>
</file>