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C0" w:rsidRPr="00A6507C" w:rsidRDefault="00631D4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津波による</w:t>
      </w:r>
      <w:bookmarkStart w:id="0" w:name="_GoBack"/>
      <w:bookmarkEnd w:id="0"/>
      <w:r w:rsidR="00E53B4F" w:rsidRPr="00DE300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FF16" wp14:editId="1F0BC1DD">
                <wp:simplePos x="0" y="0"/>
                <wp:positionH relativeFrom="column">
                  <wp:posOffset>4803307</wp:posOffset>
                </wp:positionH>
                <wp:positionV relativeFrom="paragraph">
                  <wp:posOffset>-664912</wp:posOffset>
                </wp:positionV>
                <wp:extent cx="1040732" cy="32385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32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B4F" w:rsidRPr="000D5D20" w:rsidRDefault="00E53B4F" w:rsidP="00E53B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D5D2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資料２－</w:t>
                            </w:r>
                            <w:r w:rsidR="00A81A3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89FF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2pt;margin-top:-52.35pt;width:81.9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" fillcolor="white [3201]" strokeweight=".5pt">
                <v:textbox>
                  <w:txbxContent>
                    <w:p w:rsidR="00E53B4F" w:rsidRPr="000D5D20" w:rsidRDefault="00E53B4F" w:rsidP="00E53B4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D5D2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資料２－</w:t>
                      </w:r>
                      <w:r w:rsidR="00A81A3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04BBF" w:rsidRPr="00A6507C">
        <w:rPr>
          <w:rFonts w:ascii="ＭＳ ゴシック" w:eastAsia="ＭＳ ゴシック" w:hAnsi="ＭＳ ゴシック" w:hint="eastAsia"/>
          <w:sz w:val="24"/>
          <w:szCs w:val="24"/>
        </w:rPr>
        <w:t>タンク規模別・</w:t>
      </w:r>
      <w:r w:rsidR="008045C5">
        <w:rPr>
          <w:rFonts w:ascii="ＭＳ ゴシック" w:eastAsia="ＭＳ ゴシック" w:hAnsi="ＭＳ ゴシック" w:hint="eastAsia"/>
          <w:sz w:val="24"/>
          <w:szCs w:val="24"/>
        </w:rPr>
        <w:t>品名別</w:t>
      </w:r>
      <w:r w:rsidR="00704BBF" w:rsidRPr="00A6507C">
        <w:rPr>
          <w:rFonts w:ascii="ＭＳ ゴシック" w:eastAsia="ＭＳ ゴシック" w:hAnsi="ＭＳ ゴシック" w:hint="eastAsia"/>
          <w:sz w:val="24"/>
          <w:szCs w:val="24"/>
        </w:rPr>
        <w:t>の最大流出量</w:t>
      </w:r>
    </w:p>
    <w:p w:rsidR="00704BBF" w:rsidRPr="0080787E" w:rsidRDefault="0080787E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</w:t>
      </w:r>
      <w:r w:rsidRPr="0080787E">
        <w:rPr>
          <w:rFonts w:ascii="ＭＳ ゴシック" w:eastAsia="ＭＳ ゴシック" w:hAnsi="ＭＳ ゴシック" w:hint="eastAsia"/>
          <w:sz w:val="16"/>
          <w:szCs w:val="16"/>
        </w:rPr>
        <w:t>（単位：ｋL）</w:t>
      </w:r>
    </w:p>
    <w:tbl>
      <w:tblPr>
        <w:tblStyle w:val="a7"/>
        <w:tblW w:w="9368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876"/>
        <w:gridCol w:w="9"/>
        <w:gridCol w:w="740"/>
        <w:gridCol w:w="9"/>
        <w:gridCol w:w="731"/>
        <w:gridCol w:w="9"/>
        <w:gridCol w:w="731"/>
        <w:gridCol w:w="9"/>
        <w:gridCol w:w="720"/>
        <w:gridCol w:w="9"/>
        <w:gridCol w:w="720"/>
        <w:gridCol w:w="9"/>
        <w:gridCol w:w="720"/>
        <w:gridCol w:w="9"/>
        <w:gridCol w:w="740"/>
        <w:gridCol w:w="9"/>
        <w:gridCol w:w="731"/>
        <w:gridCol w:w="9"/>
        <w:gridCol w:w="731"/>
        <w:gridCol w:w="9"/>
      </w:tblGrid>
      <w:tr w:rsidR="00704BBF" w:rsidRPr="00A6507C" w:rsidTr="0080787E">
        <w:trPr>
          <w:trHeight w:val="480"/>
          <w:jc w:val="center"/>
        </w:trPr>
        <w:tc>
          <w:tcPr>
            <w:tcW w:w="2723" w:type="dxa"/>
            <w:gridSpan w:val="4"/>
            <w:noWrap/>
            <w:vAlign w:val="center"/>
            <w:hideMark/>
          </w:tcPr>
          <w:p w:rsidR="00704BBF" w:rsidRPr="00A6507C" w:rsidRDefault="00704BBF" w:rsidP="00704B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29" w:type="dxa"/>
            <w:gridSpan w:val="6"/>
            <w:noWrap/>
            <w:vAlign w:val="center"/>
            <w:hideMark/>
          </w:tcPr>
          <w:p w:rsidR="00704BBF" w:rsidRPr="00A6507C" w:rsidRDefault="00704BBF" w:rsidP="00704B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大阪北港</w:t>
            </w:r>
          </w:p>
        </w:tc>
        <w:tc>
          <w:tcPr>
            <w:tcW w:w="2187" w:type="dxa"/>
            <w:gridSpan w:val="6"/>
            <w:vAlign w:val="center"/>
            <w:hideMark/>
          </w:tcPr>
          <w:p w:rsidR="00704BBF" w:rsidRPr="00A6507C" w:rsidRDefault="00704BBF" w:rsidP="00704B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堺泉北臨海</w:t>
            </w:r>
          </w:p>
        </w:tc>
        <w:tc>
          <w:tcPr>
            <w:tcW w:w="2229" w:type="dxa"/>
            <w:gridSpan w:val="6"/>
            <w:noWrap/>
            <w:vAlign w:val="center"/>
            <w:hideMark/>
          </w:tcPr>
          <w:p w:rsidR="00704BBF" w:rsidRPr="00A6507C" w:rsidRDefault="00704BBF" w:rsidP="00704B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</w:t>
            </w:r>
          </w:p>
        </w:tc>
      </w:tr>
      <w:tr w:rsidR="00704BBF" w:rsidRPr="00A6507C" w:rsidTr="0080787E">
        <w:trPr>
          <w:trHeight w:val="480"/>
          <w:jc w:val="center"/>
        </w:trPr>
        <w:tc>
          <w:tcPr>
            <w:tcW w:w="2723" w:type="dxa"/>
            <w:gridSpan w:val="4"/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現計画</w:t>
            </w:r>
          </w:p>
        </w:tc>
        <w:tc>
          <w:tcPr>
            <w:tcW w:w="740" w:type="dxa"/>
            <w:gridSpan w:val="2"/>
            <w:tcBorders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修正後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削減率</w:t>
            </w: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現計画</w:t>
            </w:r>
          </w:p>
        </w:tc>
        <w:tc>
          <w:tcPr>
            <w:tcW w:w="729" w:type="dxa"/>
            <w:gridSpan w:val="2"/>
            <w:tcBorders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修正後</w:t>
            </w:r>
          </w:p>
        </w:tc>
        <w:tc>
          <w:tcPr>
            <w:tcW w:w="729" w:type="dxa"/>
            <w:gridSpan w:val="2"/>
            <w:tcBorders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削減率</w:t>
            </w:r>
          </w:p>
        </w:tc>
        <w:tc>
          <w:tcPr>
            <w:tcW w:w="749" w:type="dxa"/>
            <w:gridSpan w:val="2"/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現計画</w:t>
            </w:r>
          </w:p>
        </w:tc>
        <w:tc>
          <w:tcPr>
            <w:tcW w:w="740" w:type="dxa"/>
            <w:gridSpan w:val="2"/>
            <w:tcBorders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修正後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削減率</w:t>
            </w:r>
          </w:p>
        </w:tc>
      </w:tr>
      <w:tr w:rsidR="00704BBF" w:rsidRPr="00A6507C" w:rsidTr="0080787E">
        <w:trPr>
          <w:gridAfter w:val="1"/>
          <w:wAfter w:w="9" w:type="dxa"/>
          <w:trHeight w:val="480"/>
          <w:jc w:val="center"/>
        </w:trPr>
        <w:tc>
          <w:tcPr>
            <w:tcW w:w="704" w:type="dxa"/>
            <w:vMerge w:val="restart"/>
            <w:vAlign w:val="center"/>
            <w:hideMark/>
          </w:tcPr>
          <w:p w:rsidR="00704BBF" w:rsidRPr="00A6507C" w:rsidRDefault="00704BBF" w:rsidP="0080787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タンク</w:t>
            </w: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規模別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500</w:t>
            </w:r>
            <w:r w:rsidR="0080787E">
              <w:rPr>
                <w:rFonts w:ascii="ＭＳ ゴシック" w:eastAsia="ＭＳ ゴシック" w:hAnsi="ＭＳ ゴシック"/>
                <w:sz w:val="16"/>
                <w:szCs w:val="16"/>
              </w:rPr>
              <w:t>kL</w:t>
            </w: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以上</w:t>
            </w:r>
          </w:p>
        </w:tc>
        <w:tc>
          <w:tcPr>
            <w:tcW w:w="876" w:type="dxa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流出量</w:t>
            </w:r>
          </w:p>
        </w:tc>
        <w:tc>
          <w:tcPr>
            <w:tcW w:w="74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20,966</w:t>
            </w:r>
          </w:p>
        </w:tc>
        <w:tc>
          <w:tcPr>
            <w:tcW w:w="740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100%</w:t>
            </w:r>
          </w:p>
        </w:tc>
        <w:tc>
          <w:tcPr>
            <w:tcW w:w="72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2,672</w:t>
            </w:r>
          </w:p>
        </w:tc>
        <w:tc>
          <w:tcPr>
            <w:tcW w:w="729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729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100%</w:t>
            </w:r>
          </w:p>
        </w:tc>
        <w:tc>
          <w:tcPr>
            <w:tcW w:w="74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23,638</w:t>
            </w:r>
          </w:p>
        </w:tc>
        <w:tc>
          <w:tcPr>
            <w:tcW w:w="740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100%</w:t>
            </w:r>
          </w:p>
        </w:tc>
      </w:tr>
      <w:tr w:rsidR="00704BBF" w:rsidRPr="00A6507C" w:rsidTr="0080787E">
        <w:trPr>
          <w:gridAfter w:val="1"/>
          <w:wAfter w:w="9" w:type="dxa"/>
          <w:trHeight w:val="480"/>
          <w:jc w:val="center"/>
        </w:trPr>
        <w:tc>
          <w:tcPr>
            <w:tcW w:w="704" w:type="dxa"/>
            <w:vMerge/>
            <w:vAlign w:val="center"/>
            <w:hideMark/>
          </w:tcPr>
          <w:p w:rsidR="00704BBF" w:rsidRPr="00A6507C" w:rsidRDefault="00704BBF" w:rsidP="00704B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04BBF" w:rsidRPr="00A6507C" w:rsidRDefault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(構成比)</w:t>
            </w:r>
          </w:p>
        </w:tc>
        <w:tc>
          <w:tcPr>
            <w:tcW w:w="74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(77%)</w:t>
            </w:r>
          </w:p>
        </w:tc>
        <w:tc>
          <w:tcPr>
            <w:tcW w:w="740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(0%)</w:t>
            </w:r>
          </w:p>
        </w:tc>
        <w:tc>
          <w:tcPr>
            <w:tcW w:w="740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(55%)</w:t>
            </w:r>
          </w:p>
        </w:tc>
        <w:tc>
          <w:tcPr>
            <w:tcW w:w="729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(0%)</w:t>
            </w:r>
          </w:p>
        </w:tc>
        <w:tc>
          <w:tcPr>
            <w:tcW w:w="729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4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(74%)</w:t>
            </w:r>
          </w:p>
        </w:tc>
        <w:tc>
          <w:tcPr>
            <w:tcW w:w="740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(0%)</w:t>
            </w:r>
          </w:p>
        </w:tc>
        <w:tc>
          <w:tcPr>
            <w:tcW w:w="740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704BBF" w:rsidRPr="00A6507C" w:rsidTr="0080787E">
        <w:trPr>
          <w:gridAfter w:val="1"/>
          <w:wAfter w:w="9" w:type="dxa"/>
          <w:trHeight w:val="480"/>
          <w:jc w:val="center"/>
        </w:trPr>
        <w:tc>
          <w:tcPr>
            <w:tcW w:w="704" w:type="dxa"/>
            <w:vMerge/>
            <w:vAlign w:val="center"/>
            <w:hideMark/>
          </w:tcPr>
          <w:p w:rsidR="00704BBF" w:rsidRPr="00A6507C" w:rsidRDefault="00704BBF" w:rsidP="00704B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100～500</w:t>
            </w:r>
            <w:r w:rsidR="0080787E">
              <w:rPr>
                <w:rFonts w:ascii="ＭＳ ゴシック" w:eastAsia="ＭＳ ゴシック" w:hAnsi="ＭＳ ゴシック"/>
                <w:sz w:val="16"/>
                <w:szCs w:val="16"/>
              </w:rPr>
              <w:t>kL</w:t>
            </w:r>
          </w:p>
        </w:tc>
        <w:tc>
          <w:tcPr>
            <w:tcW w:w="876" w:type="dxa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流出量</w:t>
            </w:r>
          </w:p>
        </w:tc>
        <w:tc>
          <w:tcPr>
            <w:tcW w:w="74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4,454</w:t>
            </w:r>
          </w:p>
        </w:tc>
        <w:tc>
          <w:tcPr>
            <w:tcW w:w="740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2,939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34%</w:t>
            </w:r>
          </w:p>
        </w:tc>
        <w:tc>
          <w:tcPr>
            <w:tcW w:w="72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1,429</w:t>
            </w:r>
          </w:p>
        </w:tc>
        <w:tc>
          <w:tcPr>
            <w:tcW w:w="729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729</w:t>
            </w:r>
          </w:p>
        </w:tc>
        <w:tc>
          <w:tcPr>
            <w:tcW w:w="729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49%</w:t>
            </w:r>
          </w:p>
        </w:tc>
        <w:tc>
          <w:tcPr>
            <w:tcW w:w="74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5,883</w:t>
            </w:r>
          </w:p>
        </w:tc>
        <w:tc>
          <w:tcPr>
            <w:tcW w:w="740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3,668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38%</w:t>
            </w:r>
          </w:p>
        </w:tc>
      </w:tr>
      <w:tr w:rsidR="00704BBF" w:rsidRPr="00A6507C" w:rsidTr="0080787E">
        <w:trPr>
          <w:gridAfter w:val="1"/>
          <w:wAfter w:w="9" w:type="dxa"/>
          <w:trHeight w:val="480"/>
          <w:jc w:val="center"/>
        </w:trPr>
        <w:tc>
          <w:tcPr>
            <w:tcW w:w="704" w:type="dxa"/>
            <w:vMerge/>
            <w:vAlign w:val="center"/>
            <w:hideMark/>
          </w:tcPr>
          <w:p w:rsidR="00704BBF" w:rsidRPr="00A6507C" w:rsidRDefault="00704BBF" w:rsidP="00704B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04BBF" w:rsidRPr="00A6507C" w:rsidRDefault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(構成比)</w:t>
            </w:r>
          </w:p>
        </w:tc>
        <w:tc>
          <w:tcPr>
            <w:tcW w:w="74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(16%)</w:t>
            </w:r>
          </w:p>
        </w:tc>
        <w:tc>
          <w:tcPr>
            <w:tcW w:w="740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(66%)</w:t>
            </w:r>
          </w:p>
        </w:tc>
        <w:tc>
          <w:tcPr>
            <w:tcW w:w="740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(30%)</w:t>
            </w:r>
          </w:p>
        </w:tc>
        <w:tc>
          <w:tcPr>
            <w:tcW w:w="729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(63%)</w:t>
            </w:r>
          </w:p>
        </w:tc>
        <w:tc>
          <w:tcPr>
            <w:tcW w:w="729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4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(18%)</w:t>
            </w:r>
          </w:p>
        </w:tc>
        <w:tc>
          <w:tcPr>
            <w:tcW w:w="740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(65%)</w:t>
            </w:r>
          </w:p>
        </w:tc>
        <w:tc>
          <w:tcPr>
            <w:tcW w:w="740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704BBF" w:rsidRPr="00A6507C" w:rsidTr="0080787E">
        <w:trPr>
          <w:gridAfter w:val="1"/>
          <w:wAfter w:w="9" w:type="dxa"/>
          <w:trHeight w:val="480"/>
          <w:jc w:val="center"/>
        </w:trPr>
        <w:tc>
          <w:tcPr>
            <w:tcW w:w="704" w:type="dxa"/>
            <w:vMerge/>
            <w:vAlign w:val="center"/>
            <w:hideMark/>
          </w:tcPr>
          <w:p w:rsidR="00704BBF" w:rsidRPr="00A6507C" w:rsidRDefault="00704BBF" w:rsidP="00704B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</w:t>
            </w:r>
            <w:r w:rsidR="0080787E">
              <w:rPr>
                <w:rFonts w:ascii="ＭＳ ゴシック" w:eastAsia="ＭＳ ゴシック" w:hAnsi="ＭＳ ゴシック"/>
                <w:sz w:val="16"/>
                <w:szCs w:val="16"/>
              </w:rPr>
              <w:t>kL</w:t>
            </w: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未満</w:t>
            </w:r>
          </w:p>
        </w:tc>
        <w:tc>
          <w:tcPr>
            <w:tcW w:w="876" w:type="dxa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流出量</w:t>
            </w:r>
          </w:p>
        </w:tc>
        <w:tc>
          <w:tcPr>
            <w:tcW w:w="74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1,807</w:t>
            </w:r>
          </w:p>
        </w:tc>
        <w:tc>
          <w:tcPr>
            <w:tcW w:w="740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1,513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16%</w:t>
            </w:r>
          </w:p>
        </w:tc>
        <w:tc>
          <w:tcPr>
            <w:tcW w:w="72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737</w:t>
            </w:r>
          </w:p>
        </w:tc>
        <w:tc>
          <w:tcPr>
            <w:tcW w:w="729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434</w:t>
            </w:r>
          </w:p>
        </w:tc>
        <w:tc>
          <w:tcPr>
            <w:tcW w:w="729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41%</w:t>
            </w:r>
          </w:p>
        </w:tc>
        <w:tc>
          <w:tcPr>
            <w:tcW w:w="74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2,544</w:t>
            </w:r>
          </w:p>
        </w:tc>
        <w:tc>
          <w:tcPr>
            <w:tcW w:w="740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1,947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23%</w:t>
            </w:r>
          </w:p>
        </w:tc>
      </w:tr>
      <w:tr w:rsidR="00704BBF" w:rsidRPr="00A6507C" w:rsidTr="0080787E">
        <w:trPr>
          <w:gridAfter w:val="1"/>
          <w:wAfter w:w="9" w:type="dxa"/>
          <w:trHeight w:val="480"/>
          <w:jc w:val="center"/>
        </w:trPr>
        <w:tc>
          <w:tcPr>
            <w:tcW w:w="704" w:type="dxa"/>
            <w:vMerge/>
            <w:vAlign w:val="center"/>
            <w:hideMark/>
          </w:tcPr>
          <w:p w:rsidR="00704BBF" w:rsidRPr="00A6507C" w:rsidRDefault="00704BBF" w:rsidP="00704B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04BBF" w:rsidRPr="00A6507C" w:rsidRDefault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(構成比)</w:t>
            </w:r>
          </w:p>
        </w:tc>
        <w:tc>
          <w:tcPr>
            <w:tcW w:w="74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(7%)</w:t>
            </w:r>
          </w:p>
        </w:tc>
        <w:tc>
          <w:tcPr>
            <w:tcW w:w="740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(34%)</w:t>
            </w:r>
          </w:p>
        </w:tc>
        <w:tc>
          <w:tcPr>
            <w:tcW w:w="740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(15%)</w:t>
            </w:r>
          </w:p>
        </w:tc>
        <w:tc>
          <w:tcPr>
            <w:tcW w:w="729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(37%)</w:t>
            </w:r>
          </w:p>
        </w:tc>
        <w:tc>
          <w:tcPr>
            <w:tcW w:w="729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4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(8%)</w:t>
            </w:r>
          </w:p>
        </w:tc>
        <w:tc>
          <w:tcPr>
            <w:tcW w:w="740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(35%)</w:t>
            </w:r>
          </w:p>
        </w:tc>
        <w:tc>
          <w:tcPr>
            <w:tcW w:w="740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704BBF" w:rsidRPr="00A6507C" w:rsidTr="0080787E">
        <w:trPr>
          <w:gridAfter w:val="1"/>
          <w:wAfter w:w="9" w:type="dxa"/>
          <w:trHeight w:val="480"/>
          <w:jc w:val="center"/>
        </w:trPr>
        <w:tc>
          <w:tcPr>
            <w:tcW w:w="704" w:type="dxa"/>
            <w:vMerge w:val="restart"/>
            <w:vAlign w:val="center"/>
            <w:hideMark/>
          </w:tcPr>
          <w:p w:rsidR="00704BBF" w:rsidRPr="008045C5" w:rsidRDefault="008045C5" w:rsidP="008045C5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品名</w:t>
            </w:r>
            <w:r w:rsidR="00704BBF" w:rsidRPr="00A6507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別</w:t>
            </w:r>
            <w:r w:rsidR="00704BBF"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704BBF" w:rsidRPr="00A6507C" w:rsidRDefault="0080787E" w:rsidP="008045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</w:t>
            </w:r>
            <w:r w:rsidR="00704BBF"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8045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石油類</w:t>
            </w:r>
          </w:p>
        </w:tc>
        <w:tc>
          <w:tcPr>
            <w:tcW w:w="876" w:type="dxa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流出量</w:t>
            </w:r>
          </w:p>
        </w:tc>
        <w:tc>
          <w:tcPr>
            <w:tcW w:w="74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4,823</w:t>
            </w:r>
          </w:p>
        </w:tc>
        <w:tc>
          <w:tcPr>
            <w:tcW w:w="740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1,908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60%</w:t>
            </w:r>
          </w:p>
        </w:tc>
        <w:tc>
          <w:tcPr>
            <w:tcW w:w="72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797</w:t>
            </w:r>
          </w:p>
        </w:tc>
        <w:tc>
          <w:tcPr>
            <w:tcW w:w="729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387</w:t>
            </w:r>
          </w:p>
        </w:tc>
        <w:tc>
          <w:tcPr>
            <w:tcW w:w="729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51%</w:t>
            </w:r>
          </w:p>
        </w:tc>
        <w:tc>
          <w:tcPr>
            <w:tcW w:w="74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5,620</w:t>
            </w:r>
          </w:p>
        </w:tc>
        <w:tc>
          <w:tcPr>
            <w:tcW w:w="740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2,295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59%</w:t>
            </w:r>
          </w:p>
        </w:tc>
      </w:tr>
      <w:tr w:rsidR="00704BBF" w:rsidRPr="00A6507C" w:rsidTr="0080787E">
        <w:trPr>
          <w:gridAfter w:val="1"/>
          <w:wAfter w:w="9" w:type="dxa"/>
          <w:trHeight w:val="480"/>
          <w:jc w:val="center"/>
        </w:trPr>
        <w:tc>
          <w:tcPr>
            <w:tcW w:w="704" w:type="dxa"/>
            <w:vMerge/>
            <w:vAlign w:val="center"/>
            <w:hideMark/>
          </w:tcPr>
          <w:p w:rsidR="00704BBF" w:rsidRPr="00A6507C" w:rsidRDefault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04BBF" w:rsidRPr="00A6507C" w:rsidRDefault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(構成比)</w:t>
            </w:r>
          </w:p>
        </w:tc>
        <w:tc>
          <w:tcPr>
            <w:tcW w:w="74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(18%)</w:t>
            </w:r>
          </w:p>
        </w:tc>
        <w:tc>
          <w:tcPr>
            <w:tcW w:w="740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(43%)</w:t>
            </w:r>
          </w:p>
        </w:tc>
        <w:tc>
          <w:tcPr>
            <w:tcW w:w="740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(16%)</w:t>
            </w:r>
          </w:p>
        </w:tc>
        <w:tc>
          <w:tcPr>
            <w:tcW w:w="729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(33%)</w:t>
            </w:r>
          </w:p>
        </w:tc>
        <w:tc>
          <w:tcPr>
            <w:tcW w:w="729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4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(18%)</w:t>
            </w:r>
          </w:p>
        </w:tc>
        <w:tc>
          <w:tcPr>
            <w:tcW w:w="740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(41%)</w:t>
            </w:r>
          </w:p>
        </w:tc>
        <w:tc>
          <w:tcPr>
            <w:tcW w:w="740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704BBF" w:rsidRPr="00A6507C" w:rsidTr="0080787E">
        <w:trPr>
          <w:gridAfter w:val="1"/>
          <w:wAfter w:w="9" w:type="dxa"/>
          <w:trHeight w:val="480"/>
          <w:jc w:val="center"/>
        </w:trPr>
        <w:tc>
          <w:tcPr>
            <w:tcW w:w="704" w:type="dxa"/>
            <w:vMerge/>
            <w:vAlign w:val="center"/>
            <w:hideMark/>
          </w:tcPr>
          <w:p w:rsidR="00704BBF" w:rsidRPr="00A6507C" w:rsidRDefault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704BBF" w:rsidRPr="00A6507C" w:rsidRDefault="0080787E" w:rsidP="008045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</w:t>
            </w:r>
            <w:r w:rsidR="00704BBF"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8045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石油類</w:t>
            </w:r>
          </w:p>
        </w:tc>
        <w:tc>
          <w:tcPr>
            <w:tcW w:w="876" w:type="dxa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流出量</w:t>
            </w:r>
          </w:p>
        </w:tc>
        <w:tc>
          <w:tcPr>
            <w:tcW w:w="74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8,045</w:t>
            </w:r>
          </w:p>
        </w:tc>
        <w:tc>
          <w:tcPr>
            <w:tcW w:w="740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1,789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78%</w:t>
            </w:r>
          </w:p>
        </w:tc>
        <w:tc>
          <w:tcPr>
            <w:tcW w:w="72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755</w:t>
            </w:r>
          </w:p>
        </w:tc>
        <w:tc>
          <w:tcPr>
            <w:tcW w:w="729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306</w:t>
            </w:r>
          </w:p>
        </w:tc>
        <w:tc>
          <w:tcPr>
            <w:tcW w:w="729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59%</w:t>
            </w:r>
          </w:p>
        </w:tc>
        <w:tc>
          <w:tcPr>
            <w:tcW w:w="74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8,800</w:t>
            </w:r>
          </w:p>
        </w:tc>
        <w:tc>
          <w:tcPr>
            <w:tcW w:w="740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2,095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76%</w:t>
            </w:r>
          </w:p>
        </w:tc>
      </w:tr>
      <w:tr w:rsidR="00704BBF" w:rsidRPr="00A6507C" w:rsidTr="0080787E">
        <w:trPr>
          <w:gridAfter w:val="1"/>
          <w:wAfter w:w="9" w:type="dxa"/>
          <w:trHeight w:val="480"/>
          <w:jc w:val="center"/>
        </w:trPr>
        <w:tc>
          <w:tcPr>
            <w:tcW w:w="704" w:type="dxa"/>
            <w:vMerge/>
            <w:vAlign w:val="center"/>
            <w:hideMark/>
          </w:tcPr>
          <w:p w:rsidR="00704BBF" w:rsidRPr="00A6507C" w:rsidRDefault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04BBF" w:rsidRPr="00A6507C" w:rsidRDefault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(構成比)</w:t>
            </w:r>
          </w:p>
        </w:tc>
        <w:tc>
          <w:tcPr>
            <w:tcW w:w="74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(30%)</w:t>
            </w:r>
          </w:p>
        </w:tc>
        <w:tc>
          <w:tcPr>
            <w:tcW w:w="740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(40%)</w:t>
            </w:r>
          </w:p>
        </w:tc>
        <w:tc>
          <w:tcPr>
            <w:tcW w:w="740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(16%)</w:t>
            </w:r>
          </w:p>
        </w:tc>
        <w:tc>
          <w:tcPr>
            <w:tcW w:w="729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(26%)</w:t>
            </w:r>
          </w:p>
        </w:tc>
        <w:tc>
          <w:tcPr>
            <w:tcW w:w="729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4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(27%)</w:t>
            </w:r>
          </w:p>
        </w:tc>
        <w:tc>
          <w:tcPr>
            <w:tcW w:w="740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(37%)</w:t>
            </w:r>
          </w:p>
        </w:tc>
        <w:tc>
          <w:tcPr>
            <w:tcW w:w="740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704BBF" w:rsidRPr="00A6507C" w:rsidTr="0080787E">
        <w:trPr>
          <w:gridAfter w:val="1"/>
          <w:wAfter w:w="9" w:type="dxa"/>
          <w:trHeight w:val="480"/>
          <w:jc w:val="center"/>
        </w:trPr>
        <w:tc>
          <w:tcPr>
            <w:tcW w:w="704" w:type="dxa"/>
            <w:vMerge/>
            <w:vAlign w:val="center"/>
            <w:hideMark/>
          </w:tcPr>
          <w:p w:rsidR="00704BBF" w:rsidRPr="00A6507C" w:rsidRDefault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8045C5" w:rsidRDefault="0080787E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</w:t>
            </w:r>
            <w:r w:rsidR="008045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３・４</w:t>
            </w:r>
          </w:p>
          <w:p w:rsidR="00704BBF" w:rsidRPr="00A6507C" w:rsidRDefault="008045C5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石油類</w:t>
            </w:r>
          </w:p>
        </w:tc>
        <w:tc>
          <w:tcPr>
            <w:tcW w:w="876" w:type="dxa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流出量</w:t>
            </w:r>
          </w:p>
        </w:tc>
        <w:tc>
          <w:tcPr>
            <w:tcW w:w="74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14,359</w:t>
            </w:r>
          </w:p>
        </w:tc>
        <w:tc>
          <w:tcPr>
            <w:tcW w:w="740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755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95%</w:t>
            </w:r>
          </w:p>
        </w:tc>
        <w:tc>
          <w:tcPr>
            <w:tcW w:w="72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3,286</w:t>
            </w:r>
          </w:p>
        </w:tc>
        <w:tc>
          <w:tcPr>
            <w:tcW w:w="729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470</w:t>
            </w:r>
          </w:p>
        </w:tc>
        <w:tc>
          <w:tcPr>
            <w:tcW w:w="729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86%</w:t>
            </w:r>
          </w:p>
        </w:tc>
        <w:tc>
          <w:tcPr>
            <w:tcW w:w="749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17,645</w:t>
            </w:r>
          </w:p>
        </w:tc>
        <w:tc>
          <w:tcPr>
            <w:tcW w:w="740" w:type="dxa"/>
            <w:gridSpan w:val="2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1,225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93%</w:t>
            </w:r>
          </w:p>
        </w:tc>
      </w:tr>
      <w:tr w:rsidR="00704BBF" w:rsidRPr="00A6507C" w:rsidTr="0080787E">
        <w:trPr>
          <w:gridAfter w:val="1"/>
          <w:wAfter w:w="9" w:type="dxa"/>
          <w:trHeight w:val="480"/>
          <w:jc w:val="center"/>
        </w:trPr>
        <w:tc>
          <w:tcPr>
            <w:tcW w:w="704" w:type="dxa"/>
            <w:vMerge/>
            <w:vAlign w:val="center"/>
            <w:hideMark/>
          </w:tcPr>
          <w:p w:rsidR="00704BBF" w:rsidRPr="00A6507C" w:rsidRDefault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04BBF" w:rsidRPr="00A6507C" w:rsidRDefault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(構成比)</w:t>
            </w:r>
          </w:p>
        </w:tc>
        <w:tc>
          <w:tcPr>
            <w:tcW w:w="74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(53%)</w:t>
            </w:r>
          </w:p>
        </w:tc>
        <w:tc>
          <w:tcPr>
            <w:tcW w:w="740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(17%)</w:t>
            </w:r>
          </w:p>
        </w:tc>
        <w:tc>
          <w:tcPr>
            <w:tcW w:w="740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(68%)</w:t>
            </w:r>
          </w:p>
        </w:tc>
        <w:tc>
          <w:tcPr>
            <w:tcW w:w="729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(40%)</w:t>
            </w:r>
          </w:p>
        </w:tc>
        <w:tc>
          <w:tcPr>
            <w:tcW w:w="729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49" w:type="dxa"/>
            <w:gridSpan w:val="2"/>
            <w:tcBorders>
              <w:top w:val="nil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(55%)</w:t>
            </w:r>
          </w:p>
        </w:tc>
        <w:tc>
          <w:tcPr>
            <w:tcW w:w="740" w:type="dxa"/>
            <w:gridSpan w:val="2"/>
            <w:tcBorders>
              <w:top w:val="nil"/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(22%)</w:t>
            </w:r>
          </w:p>
        </w:tc>
        <w:tc>
          <w:tcPr>
            <w:tcW w:w="740" w:type="dxa"/>
            <w:gridSpan w:val="2"/>
            <w:tcBorders>
              <w:top w:val="nil"/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704BBF" w:rsidRPr="00A6507C" w:rsidTr="0080787E">
        <w:trPr>
          <w:trHeight w:val="705"/>
          <w:jc w:val="center"/>
        </w:trPr>
        <w:tc>
          <w:tcPr>
            <w:tcW w:w="2723" w:type="dxa"/>
            <w:gridSpan w:val="4"/>
            <w:vAlign w:val="center"/>
            <w:hideMark/>
          </w:tcPr>
          <w:p w:rsidR="00704BBF" w:rsidRPr="00A6507C" w:rsidRDefault="00704BBF" w:rsidP="0033269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合計流出量</w:t>
            </w:r>
          </w:p>
        </w:tc>
        <w:tc>
          <w:tcPr>
            <w:tcW w:w="749" w:type="dxa"/>
            <w:gridSpan w:val="2"/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27,227</w:t>
            </w:r>
          </w:p>
        </w:tc>
        <w:tc>
          <w:tcPr>
            <w:tcW w:w="740" w:type="dxa"/>
            <w:gridSpan w:val="2"/>
            <w:tcBorders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4,452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84%</w:t>
            </w:r>
          </w:p>
        </w:tc>
        <w:tc>
          <w:tcPr>
            <w:tcW w:w="729" w:type="dxa"/>
            <w:gridSpan w:val="2"/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4,838</w:t>
            </w:r>
          </w:p>
        </w:tc>
        <w:tc>
          <w:tcPr>
            <w:tcW w:w="729" w:type="dxa"/>
            <w:gridSpan w:val="2"/>
            <w:tcBorders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1,163</w:t>
            </w:r>
          </w:p>
        </w:tc>
        <w:tc>
          <w:tcPr>
            <w:tcW w:w="729" w:type="dxa"/>
            <w:gridSpan w:val="2"/>
            <w:tcBorders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76%</w:t>
            </w:r>
          </w:p>
        </w:tc>
        <w:tc>
          <w:tcPr>
            <w:tcW w:w="749" w:type="dxa"/>
            <w:gridSpan w:val="2"/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32,065</w:t>
            </w:r>
          </w:p>
        </w:tc>
        <w:tc>
          <w:tcPr>
            <w:tcW w:w="740" w:type="dxa"/>
            <w:gridSpan w:val="2"/>
            <w:tcBorders>
              <w:righ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5,615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</w:tcBorders>
            <w:noWrap/>
            <w:vAlign w:val="center"/>
            <w:hideMark/>
          </w:tcPr>
          <w:p w:rsidR="00704BBF" w:rsidRPr="00A6507C" w:rsidRDefault="00704BBF" w:rsidP="00704BB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82%</w:t>
            </w:r>
          </w:p>
        </w:tc>
      </w:tr>
    </w:tbl>
    <w:p w:rsidR="00704BBF" w:rsidRPr="00A6507C" w:rsidRDefault="00704BBF">
      <w:pPr>
        <w:rPr>
          <w:rFonts w:ascii="ＭＳ ゴシック" w:eastAsia="ＭＳ ゴシック" w:hAnsi="ＭＳ ゴシック"/>
          <w:sz w:val="24"/>
          <w:szCs w:val="24"/>
        </w:rPr>
      </w:pPr>
    </w:p>
    <w:sectPr w:rsidR="00704BBF" w:rsidRPr="00A6507C" w:rsidSect="00704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EE" w:rsidRDefault="003E76EE" w:rsidP="00704BBF">
      <w:r>
        <w:separator/>
      </w:r>
    </w:p>
  </w:endnote>
  <w:endnote w:type="continuationSeparator" w:id="0">
    <w:p w:rsidR="003E76EE" w:rsidRDefault="003E76EE" w:rsidP="0070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28" w:rsidRDefault="002156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552066"/>
      <w:docPartObj>
        <w:docPartGallery w:val="Page Numbers (Bottom of Page)"/>
        <w:docPartUnique/>
      </w:docPartObj>
    </w:sdtPr>
    <w:sdtEndPr/>
    <w:sdtContent>
      <w:p w:rsidR="00215628" w:rsidRDefault="002156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6EE" w:rsidRPr="003E76EE">
          <w:rPr>
            <w:noProof/>
            <w:lang w:val="ja-JP"/>
          </w:rPr>
          <w:t>1</w:t>
        </w:r>
        <w:r>
          <w:fldChar w:fldCharType="end"/>
        </w:r>
      </w:p>
    </w:sdtContent>
  </w:sdt>
  <w:p w:rsidR="00215628" w:rsidRDefault="002156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28" w:rsidRDefault="002156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EE" w:rsidRDefault="003E76EE" w:rsidP="00704BBF">
      <w:r>
        <w:separator/>
      </w:r>
    </w:p>
  </w:footnote>
  <w:footnote w:type="continuationSeparator" w:id="0">
    <w:p w:rsidR="003E76EE" w:rsidRDefault="003E76EE" w:rsidP="0070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28" w:rsidRDefault="00215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28" w:rsidRDefault="002156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28" w:rsidRDefault="002156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BF"/>
    <w:rsid w:val="00215628"/>
    <w:rsid w:val="00332695"/>
    <w:rsid w:val="003E76EE"/>
    <w:rsid w:val="00631D4C"/>
    <w:rsid w:val="00632255"/>
    <w:rsid w:val="00704BBF"/>
    <w:rsid w:val="008045C5"/>
    <w:rsid w:val="0080787E"/>
    <w:rsid w:val="00A6507C"/>
    <w:rsid w:val="00A81A3A"/>
    <w:rsid w:val="00E53B4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D4A50-75E0-4F5F-9493-34E9F1AD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BBF"/>
  </w:style>
  <w:style w:type="paragraph" w:styleId="a5">
    <w:name w:val="footer"/>
    <w:basedOn w:val="a"/>
    <w:link w:val="a6"/>
    <w:uiPriority w:val="99"/>
    <w:unhideWhenUsed/>
    <w:rsid w:val="00704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BBF"/>
  </w:style>
  <w:style w:type="table" w:styleId="a7">
    <w:name w:val="Table Grid"/>
    <w:basedOn w:val="a1"/>
    <w:uiPriority w:val="39"/>
    <w:rsid w:val="0070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水間　健二</dc:creator>
  <cp:keywords/>
  <dc:description/>
  <cp:lastModifiedBy>伊藤　耕志</cp:lastModifiedBy>
  <cp:revision>9</cp:revision>
  <dcterms:created xsi:type="dcterms:W3CDTF">2020-12-03T06:54:00Z</dcterms:created>
  <dcterms:modified xsi:type="dcterms:W3CDTF">2020-12-11T04:50:00Z</dcterms:modified>
</cp:coreProperties>
</file>