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6C5C" w14:textId="77777777" w:rsidR="00DA78AD" w:rsidRPr="00DA78AD" w:rsidRDefault="00DA78AD" w:rsidP="00DA78AD">
      <w:pPr>
        <w:rPr>
          <w:rFonts w:ascii="HGPｺﾞｼｯｸM" w:eastAsia="HGPｺﾞｼｯｸM" w:hAnsi="HGPｺﾞｼｯｸE"/>
          <w:sz w:val="32"/>
          <w:szCs w:val="32"/>
        </w:rPr>
      </w:pPr>
    </w:p>
    <w:p w14:paraId="3864E64E" w14:textId="77777777" w:rsidR="00DA78AD" w:rsidRPr="00DA78AD" w:rsidRDefault="00DA78AD" w:rsidP="00DA78AD">
      <w:pPr>
        <w:rPr>
          <w:rFonts w:ascii="HGPｺﾞｼｯｸM" w:eastAsia="HGPｺﾞｼｯｸM" w:hAnsi="HGPｺﾞｼｯｸE"/>
          <w:sz w:val="32"/>
          <w:szCs w:val="32"/>
        </w:rPr>
      </w:pPr>
    </w:p>
    <w:p w14:paraId="11E412DC" w14:textId="77777777" w:rsidR="00DA78AD" w:rsidRPr="00DA78AD" w:rsidRDefault="00DA78AD" w:rsidP="00DA78AD">
      <w:pPr>
        <w:rPr>
          <w:rFonts w:ascii="HGPｺﾞｼｯｸM" w:eastAsia="HGPｺﾞｼｯｸM" w:hAnsi="HGPｺﾞｼｯｸE"/>
          <w:sz w:val="32"/>
          <w:szCs w:val="32"/>
        </w:rPr>
      </w:pPr>
    </w:p>
    <w:p w14:paraId="75B43133" w14:textId="1539BBC7" w:rsidR="00B61AD9" w:rsidRPr="006E6799" w:rsidRDefault="00DA78AD" w:rsidP="00B61AD9">
      <w:pPr>
        <w:jc w:val="center"/>
        <w:rPr>
          <w:rFonts w:ascii="HGPｺﾞｼｯｸM" w:eastAsia="HGPｺﾞｼｯｸM" w:hAnsi="HG丸ｺﾞｼｯｸM-PRO" w:cs="Times New Roman"/>
          <w:sz w:val="52"/>
          <w:szCs w:val="48"/>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331A4">
        <w:rPr>
          <w:rFonts w:ascii="HGPｺﾞｼｯｸM" w:eastAsia="HGPｺﾞｼｯｸM" w:hAnsi="HG丸ｺﾞｼｯｸM-PRO" w:cs="Times New Roman" w:hint="eastAsia"/>
          <w:w w:val="98"/>
          <w:kern w:val="0"/>
          <w:sz w:val="52"/>
          <w:szCs w:val="48"/>
          <w:fitText w:val="2600" w:id="-169001804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令和</w:t>
      </w:r>
      <w:r w:rsidR="00D331A4" w:rsidRPr="00D331A4">
        <w:rPr>
          <w:rFonts w:ascii="HGPｺﾞｼｯｸM" w:eastAsia="HGPｺﾞｼｯｸM" w:hAnsi="HG丸ｺﾞｼｯｸM-PRO" w:cs="Times New Roman" w:hint="eastAsia"/>
          <w:w w:val="98"/>
          <w:kern w:val="0"/>
          <w:sz w:val="52"/>
          <w:szCs w:val="48"/>
          <w:fitText w:val="2600" w:id="-169001804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7</w:t>
      </w:r>
      <w:r w:rsidR="00B61AD9" w:rsidRPr="00D331A4">
        <w:rPr>
          <w:rFonts w:ascii="HGPｺﾞｼｯｸM" w:eastAsia="HGPｺﾞｼｯｸM" w:hAnsi="HG丸ｺﾞｼｯｸM-PRO" w:cs="Times New Roman" w:hint="eastAsia"/>
          <w:w w:val="98"/>
          <w:kern w:val="0"/>
          <w:sz w:val="52"/>
          <w:szCs w:val="48"/>
          <w:fitText w:val="2600" w:id="-169001804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年</w:t>
      </w:r>
      <w:r w:rsidR="00B61AD9" w:rsidRPr="00D331A4">
        <w:rPr>
          <w:rFonts w:ascii="HGPｺﾞｼｯｸM" w:eastAsia="HGPｺﾞｼｯｸM" w:hAnsi="HG丸ｺﾞｼｯｸM-PRO" w:cs="Times New Roman" w:hint="eastAsia"/>
          <w:spacing w:val="9"/>
          <w:w w:val="98"/>
          <w:kern w:val="0"/>
          <w:sz w:val="52"/>
          <w:szCs w:val="48"/>
          <w:fitText w:val="2600" w:id="-169001804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度</w:t>
      </w:r>
    </w:p>
    <w:p w14:paraId="1CD062F9" w14:textId="77777777" w:rsidR="00B61AD9" w:rsidRPr="006E6799" w:rsidRDefault="00B61AD9" w:rsidP="00B61AD9">
      <w:pPr>
        <w:spacing w:line="900" w:lineRule="exact"/>
        <w:jc w:val="center"/>
        <w:rPr>
          <w:rFonts w:ascii="HGPｺﾞｼｯｸM" w:eastAsia="HGPｺﾞｼｯｸM" w:hAnsi="HG丸ｺﾞｼｯｸM-PRO" w:cs="Times New Roman"/>
          <w:sz w:val="52"/>
          <w:szCs w:val="48"/>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331A4">
        <w:rPr>
          <w:rFonts w:ascii="HGPｺﾞｼｯｸM" w:eastAsia="HGPｺﾞｼｯｸM" w:hAnsi="HG丸ｺﾞｼｯｸM-PRO" w:cs="Times New Roman" w:hint="eastAsia"/>
          <w:spacing w:val="18"/>
          <w:kern w:val="0"/>
          <w:sz w:val="52"/>
          <w:szCs w:val="48"/>
          <w:fitText w:val="8580" w:id="1263285508"/>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青少年賞・青少年育成功労者等表</w:t>
      </w:r>
      <w:r w:rsidRPr="00D331A4">
        <w:rPr>
          <w:rFonts w:ascii="HGPｺﾞｼｯｸM" w:eastAsia="HGPｺﾞｼｯｸM" w:hAnsi="HG丸ｺﾞｼｯｸM-PRO" w:cs="Times New Roman" w:hint="eastAsia"/>
          <w:kern w:val="0"/>
          <w:sz w:val="52"/>
          <w:szCs w:val="48"/>
          <w:fitText w:val="8580" w:id="1263285508"/>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彰</w:t>
      </w:r>
    </w:p>
    <w:p w14:paraId="01719E3D" w14:textId="77777777" w:rsidR="00B61AD9" w:rsidRPr="006E6799" w:rsidRDefault="00B61AD9" w:rsidP="00B61AD9">
      <w:pPr>
        <w:spacing w:line="900" w:lineRule="exact"/>
        <w:jc w:val="center"/>
        <w:rPr>
          <w:rFonts w:ascii="HGPｺﾞｼｯｸM" w:eastAsia="HGPｺﾞｼｯｸM" w:hAnsi="HG丸ｺﾞｼｯｸM-PRO" w:cs="Times New Roman"/>
          <w:sz w:val="52"/>
          <w:szCs w:val="48"/>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331A4">
        <w:rPr>
          <w:rFonts w:ascii="HGPｺﾞｼｯｸM" w:eastAsia="HGPｺﾞｼｯｸM" w:hAnsi="HG丸ｺﾞｼｯｸM-PRO" w:cs="Times New Roman" w:hint="eastAsia"/>
          <w:spacing w:val="23"/>
          <w:kern w:val="0"/>
          <w:sz w:val="52"/>
          <w:szCs w:val="48"/>
          <w:fitText w:val="6760" w:id="1263285509"/>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青少年健全育成優良店表</w:t>
      </w:r>
      <w:r w:rsidRPr="00D331A4">
        <w:rPr>
          <w:rFonts w:ascii="HGPｺﾞｼｯｸM" w:eastAsia="HGPｺﾞｼｯｸM" w:hAnsi="HG丸ｺﾞｼｯｸM-PRO" w:cs="Times New Roman" w:hint="eastAsia"/>
          <w:spacing w:val="7"/>
          <w:kern w:val="0"/>
          <w:sz w:val="52"/>
          <w:szCs w:val="48"/>
          <w:fitText w:val="6760" w:id="1263285509"/>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彰</w:t>
      </w:r>
    </w:p>
    <w:p w14:paraId="7ED02AFA" w14:textId="77777777" w:rsidR="00B61AD9" w:rsidRPr="00DA78AD" w:rsidRDefault="00B61AD9" w:rsidP="00B61AD9">
      <w:pPr>
        <w:jc w:val="center"/>
        <w:rPr>
          <w:rFonts w:ascii="HGPｺﾞｼｯｸM" w:eastAsia="HGPｺﾞｼｯｸM" w:hAnsi="HG丸ｺﾞｼｯｸM-PRO" w:cs="Times New Roman"/>
        </w:rPr>
      </w:pPr>
      <w:r w:rsidRPr="00142013">
        <w:rPr>
          <w:rFonts w:ascii="HGPｺﾞｼｯｸM" w:eastAsia="HGPｺﾞｼｯｸM" w:hAnsi="HG丸ｺﾞｼｯｸM-PRO" w:cs="Times New Roman" w:hint="eastAsia"/>
          <w:spacing w:val="40"/>
          <w:kern w:val="0"/>
          <w:sz w:val="52"/>
          <w:szCs w:val="52"/>
          <w:fitText w:val="4160" w:id="1263285510"/>
          <w14:shadow w14:blurRad="50800" w14:dist="38100" w14:dir="2700000" w14:sx="100000" w14:sy="100000" w14:kx="0" w14:ky="0" w14:algn="tl">
            <w14:srgbClr w14:val="000000">
              <w14:alpha w14:val="60000"/>
            </w14:srgbClr>
          </w14:shadow>
          <w14:textOutline w14:w="6350" w14:cap="rnd" w14:cmpd="sng" w14:algn="ctr">
            <w14:solidFill>
              <w14:srgbClr w14:val="000000"/>
            </w14:solidFill>
            <w14:prstDash w14:val="solid"/>
            <w14:bevel/>
          </w14:textOutline>
        </w:rPr>
        <w:t>【被表彰者名簿</w:t>
      </w:r>
      <w:r w:rsidRPr="00142013">
        <w:rPr>
          <w:rFonts w:ascii="HGPｺﾞｼｯｸM" w:eastAsia="HGPｺﾞｼｯｸM" w:hAnsi="HG丸ｺﾞｼｯｸM-PRO" w:cs="Times New Roman" w:hint="eastAsia"/>
          <w:kern w:val="0"/>
          <w:sz w:val="52"/>
          <w:szCs w:val="52"/>
          <w:fitText w:val="4160" w:id="1263285510"/>
          <w14:shadow w14:blurRad="50800" w14:dist="38100" w14:dir="2700000" w14:sx="100000" w14:sy="100000" w14:kx="0" w14:ky="0" w14:algn="tl">
            <w14:srgbClr w14:val="000000">
              <w14:alpha w14:val="60000"/>
            </w14:srgbClr>
          </w14:shadow>
          <w14:textOutline w14:w="6350" w14:cap="rnd" w14:cmpd="sng" w14:algn="ctr">
            <w14:solidFill>
              <w14:srgbClr w14:val="000000"/>
            </w14:solidFill>
            <w14:prstDash w14:val="solid"/>
            <w14:bevel/>
          </w14:textOutline>
        </w:rPr>
        <w:t>】</w:t>
      </w:r>
    </w:p>
    <w:p w14:paraId="130DA818" w14:textId="77777777" w:rsidR="00DA78AD" w:rsidRPr="00DA78AD" w:rsidRDefault="00DA78AD" w:rsidP="00DA78AD">
      <w:pPr>
        <w:rPr>
          <w:rFonts w:ascii="HGPｺﾞｼｯｸM" w:eastAsia="HGPｺﾞｼｯｸM" w:hAnsi="HGPｺﾞｼｯｸE"/>
          <w:sz w:val="32"/>
          <w:szCs w:val="32"/>
        </w:rPr>
      </w:pPr>
    </w:p>
    <w:p w14:paraId="0DF655B2" w14:textId="77777777" w:rsidR="00DA78AD" w:rsidRPr="00DA78AD" w:rsidRDefault="00DA78AD" w:rsidP="00DA78AD">
      <w:pPr>
        <w:rPr>
          <w:rFonts w:ascii="HGPｺﾞｼｯｸM" w:eastAsia="HGPｺﾞｼｯｸM" w:hAnsi="HGPｺﾞｼｯｸE"/>
          <w:sz w:val="32"/>
          <w:szCs w:val="32"/>
        </w:rPr>
      </w:pPr>
    </w:p>
    <w:p w14:paraId="3E425140" w14:textId="77777777" w:rsidR="00DA78AD" w:rsidRPr="00DA78AD" w:rsidRDefault="00DA78AD" w:rsidP="00DA78AD">
      <w:pPr>
        <w:rPr>
          <w:rFonts w:ascii="HGPｺﾞｼｯｸM" w:eastAsia="HGPｺﾞｼｯｸM" w:hAnsi="HGPｺﾞｼｯｸE"/>
          <w:sz w:val="32"/>
          <w:szCs w:val="32"/>
        </w:rPr>
      </w:pPr>
    </w:p>
    <w:p w14:paraId="1133D7F3" w14:textId="77777777" w:rsidR="00DA78AD" w:rsidRPr="00DA78AD" w:rsidRDefault="00DA78AD" w:rsidP="00DA78AD">
      <w:pPr>
        <w:rPr>
          <w:rFonts w:ascii="HGPｺﾞｼｯｸM" w:eastAsia="HGPｺﾞｼｯｸM" w:hAnsi="HGPｺﾞｼｯｸE"/>
          <w:sz w:val="32"/>
          <w:szCs w:val="32"/>
        </w:rPr>
      </w:pPr>
    </w:p>
    <w:p w14:paraId="0CF034A3" w14:textId="77777777" w:rsidR="00DA78AD" w:rsidRPr="00DA78AD" w:rsidRDefault="00DA78AD" w:rsidP="00DA78AD">
      <w:pPr>
        <w:rPr>
          <w:rFonts w:ascii="HGPｺﾞｼｯｸM" w:eastAsia="HGPｺﾞｼｯｸM" w:hAnsi="HGPｺﾞｼｯｸE"/>
          <w:sz w:val="32"/>
          <w:szCs w:val="32"/>
        </w:rPr>
      </w:pPr>
    </w:p>
    <w:p w14:paraId="761FFCE5" w14:textId="7331435E" w:rsidR="00B61AD9" w:rsidRPr="00DA78AD" w:rsidRDefault="002D75ED" w:rsidP="00B61AD9">
      <w:pPr>
        <w:spacing w:line="600" w:lineRule="exact"/>
        <w:jc w:val="center"/>
        <w:rPr>
          <w:rFonts w:ascii="HGPｺﾞｼｯｸM" w:eastAsia="HGPｺﾞｼｯｸM" w:hAnsi="HG丸ｺﾞｼｯｸM-PRO" w:cs="Times New Roman"/>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令和</w:t>
      </w:r>
      <w:r w:rsidR="00D331A4">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7</w:t>
      </w:r>
      <w:r w:rsidR="00DA78AD" w:rsidRPr="00DA78AD">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年１１</w:t>
      </w:r>
      <w:r w:rsidR="00B80950" w:rsidRPr="00DA78AD">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月</w:t>
      </w:r>
      <w:r>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１</w:t>
      </w:r>
      <w:r w:rsidR="00D331A4">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9</w:t>
      </w:r>
      <w:r w:rsidR="00B80950" w:rsidRPr="00DA78AD">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日（</w:t>
      </w:r>
      <w:r w:rsidR="00D331A4">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水</w:t>
      </w:r>
      <w:r w:rsidR="00DA78AD" w:rsidRPr="00DA78AD">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4435D96C" w14:textId="4D4420DA" w:rsidR="00B61AD9" w:rsidRPr="00DA78AD" w:rsidRDefault="00DA78AD" w:rsidP="00B61AD9">
      <w:pPr>
        <w:spacing w:line="600" w:lineRule="exact"/>
        <w:jc w:val="center"/>
        <w:rPr>
          <w:rFonts w:ascii="HGPｺﾞｼｯｸM" w:eastAsia="HGPｺﾞｼｯｸM" w:hAnsi="HG丸ｺﾞｼｯｸM-PRO" w:cs="Times New Roman"/>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A78AD">
        <w:rPr>
          <w:rFonts w:ascii="HGPｺﾞｼｯｸM" w:eastAsia="HGPｺﾞｼｯｸM" w:hAnsi="HG丸ｺﾞｼｯｸM-PRO" w:cs="Times New Roman" w:hint="eastAsia"/>
          <w:sz w:val="40"/>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ホテル　プリムローズ大阪　２階　鳳凰</w:t>
      </w:r>
    </w:p>
    <w:p w14:paraId="60E2E45E" w14:textId="77777777" w:rsidR="00DA78AD" w:rsidRPr="00DA78AD" w:rsidRDefault="00DA78AD" w:rsidP="00DA78AD">
      <w:pPr>
        <w:rPr>
          <w:rFonts w:ascii="HGPｺﾞｼｯｸM" w:eastAsia="HGPｺﾞｼｯｸM" w:hAnsi="HGPｺﾞｼｯｸE"/>
          <w:sz w:val="32"/>
          <w:szCs w:val="32"/>
        </w:rPr>
      </w:pPr>
    </w:p>
    <w:p w14:paraId="7B5FC5B5" w14:textId="77777777" w:rsidR="00B61AD9" w:rsidRPr="00DA78AD" w:rsidRDefault="00B61AD9" w:rsidP="00B61AD9">
      <w:pPr>
        <w:spacing w:line="500" w:lineRule="exact"/>
        <w:jc w:val="center"/>
        <w:rPr>
          <w:rFonts w:ascii="HGPｺﾞｼｯｸM" w:eastAsia="HGPｺﾞｼｯｸM" w:hAnsi="HG丸ｺﾞｼｯｸM-PRO" w:cs="Times New Roman"/>
          <w:sz w:val="24"/>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A78AD">
        <w:rPr>
          <w:rFonts w:ascii="HGPｺﾞｼｯｸM" w:eastAsia="HGPｺﾞｼｯｸM" w:hAnsi="HG丸ｺﾞｼｯｸM-PRO" w:cs="Times New Roman" w:hint="eastAsia"/>
          <w:sz w:val="44"/>
          <w:szCs w:val="36"/>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青少年育成大阪府民会議・大阪府</w:t>
      </w:r>
    </w:p>
    <w:p w14:paraId="2430AF9C" w14:textId="77777777" w:rsidR="00DA78AD" w:rsidRPr="00DA78AD" w:rsidRDefault="00DA78AD" w:rsidP="00DA78AD">
      <w:pPr>
        <w:rPr>
          <w:rFonts w:ascii="HGPｺﾞｼｯｸM" w:eastAsia="HGPｺﾞｼｯｸM" w:hAnsi="HGPｺﾞｼｯｸE"/>
          <w:sz w:val="32"/>
          <w:szCs w:val="32"/>
        </w:rPr>
      </w:pPr>
    </w:p>
    <w:p w14:paraId="7ACDBB13" w14:textId="77777777" w:rsidR="00B61AD9" w:rsidRPr="00DA78AD" w:rsidRDefault="00B61AD9" w:rsidP="007B1393">
      <w:pPr>
        <w:rPr>
          <w:rFonts w:ascii="HGPｺﾞｼｯｸM" w:eastAsia="HGPｺﾞｼｯｸM" w:hAnsi="HGPｺﾞｼｯｸE"/>
          <w:sz w:val="32"/>
          <w:szCs w:val="32"/>
        </w:rPr>
      </w:pPr>
    </w:p>
    <w:p w14:paraId="418ECC13" w14:textId="77777777" w:rsidR="00B61AD9" w:rsidRPr="00DA78AD" w:rsidRDefault="00B61AD9" w:rsidP="007B1393">
      <w:pPr>
        <w:rPr>
          <w:rFonts w:ascii="HGPｺﾞｼｯｸM" w:eastAsia="HGPｺﾞｼｯｸM" w:hAnsi="HGPｺﾞｼｯｸE"/>
          <w:sz w:val="32"/>
          <w:szCs w:val="32"/>
        </w:rPr>
      </w:pPr>
    </w:p>
    <w:p w14:paraId="1E37DEA1" w14:textId="77777777" w:rsidR="00B61AD9" w:rsidRPr="00DA78AD" w:rsidRDefault="00B61AD9" w:rsidP="00F031D6">
      <w:pPr>
        <w:pStyle w:val="11"/>
        <w:jc w:val="left"/>
        <w:rPr>
          <w:b w:val="0"/>
        </w:rPr>
      </w:pPr>
    </w:p>
    <w:p w14:paraId="60648547" w14:textId="77777777" w:rsidR="00B61AD9" w:rsidRPr="00DA78AD" w:rsidRDefault="00B61AD9" w:rsidP="00F031D6">
      <w:pPr>
        <w:pStyle w:val="11"/>
        <w:jc w:val="left"/>
        <w:rPr>
          <w:b w:val="0"/>
        </w:rPr>
      </w:pPr>
    </w:p>
    <w:p w14:paraId="0B59D6E1" w14:textId="77777777" w:rsidR="00B61AD9" w:rsidRPr="00DA78AD" w:rsidRDefault="00B61AD9" w:rsidP="00F031D6">
      <w:pPr>
        <w:pStyle w:val="11"/>
        <w:jc w:val="left"/>
        <w:rPr>
          <w:b w:val="0"/>
        </w:rPr>
      </w:pPr>
    </w:p>
    <w:p w14:paraId="1095204D" w14:textId="77777777" w:rsidR="00B61AD9" w:rsidRPr="00DA78AD" w:rsidRDefault="00B61AD9" w:rsidP="00F031D6">
      <w:pPr>
        <w:pStyle w:val="11"/>
        <w:jc w:val="left"/>
        <w:rPr>
          <w:b w:val="0"/>
        </w:rPr>
      </w:pPr>
    </w:p>
    <w:p w14:paraId="4404E40B" w14:textId="77777777" w:rsidR="00B61AD9" w:rsidRPr="00DA78AD" w:rsidRDefault="00B61AD9" w:rsidP="00F031D6">
      <w:pPr>
        <w:pStyle w:val="11"/>
        <w:jc w:val="left"/>
        <w:rPr>
          <w:b w:val="0"/>
        </w:rPr>
      </w:pPr>
    </w:p>
    <w:p w14:paraId="0AAD4B12" w14:textId="77777777" w:rsidR="00B61AD9" w:rsidRPr="00DA78AD" w:rsidRDefault="00B61AD9" w:rsidP="00F031D6">
      <w:pPr>
        <w:pStyle w:val="11"/>
        <w:jc w:val="left"/>
        <w:rPr>
          <w:b w:val="0"/>
        </w:rPr>
      </w:pPr>
    </w:p>
    <w:p w14:paraId="3525B98C" w14:textId="77777777" w:rsidR="00B61AD9" w:rsidRPr="00DA78AD" w:rsidRDefault="00B61AD9" w:rsidP="00F031D6">
      <w:pPr>
        <w:pStyle w:val="11"/>
        <w:jc w:val="left"/>
        <w:rPr>
          <w:b w:val="0"/>
        </w:rPr>
      </w:pPr>
    </w:p>
    <w:p w14:paraId="034BF8B2" w14:textId="77777777" w:rsidR="00B61AD9" w:rsidRPr="00DA78AD" w:rsidRDefault="00B61AD9" w:rsidP="00F031D6">
      <w:pPr>
        <w:pStyle w:val="11"/>
        <w:jc w:val="left"/>
        <w:rPr>
          <w:b w:val="0"/>
        </w:rPr>
      </w:pPr>
    </w:p>
    <w:p w14:paraId="1490670F" w14:textId="77777777" w:rsidR="00B61AD9" w:rsidRPr="00DA78AD" w:rsidRDefault="00B61AD9" w:rsidP="00F031D6">
      <w:pPr>
        <w:pStyle w:val="11"/>
        <w:jc w:val="left"/>
        <w:rPr>
          <w:b w:val="0"/>
        </w:rPr>
      </w:pPr>
    </w:p>
    <w:p w14:paraId="02CE6C3E" w14:textId="77777777" w:rsidR="00B61AD9" w:rsidRPr="00DA78AD" w:rsidRDefault="00B61AD9" w:rsidP="00F031D6">
      <w:pPr>
        <w:pStyle w:val="11"/>
        <w:jc w:val="left"/>
        <w:rPr>
          <w:b w:val="0"/>
        </w:rPr>
      </w:pPr>
    </w:p>
    <w:p w14:paraId="441B3D12" w14:textId="77777777" w:rsidR="00B61AD9" w:rsidRPr="00DA78AD" w:rsidRDefault="00B61AD9" w:rsidP="00F031D6">
      <w:pPr>
        <w:pStyle w:val="11"/>
        <w:jc w:val="left"/>
        <w:rPr>
          <w:b w:val="0"/>
        </w:rPr>
      </w:pPr>
    </w:p>
    <w:p w14:paraId="6402BE5F" w14:textId="77777777" w:rsidR="00B61AD9" w:rsidRPr="00DA78AD" w:rsidRDefault="00B61AD9" w:rsidP="00F031D6">
      <w:pPr>
        <w:pStyle w:val="11"/>
        <w:jc w:val="left"/>
        <w:rPr>
          <w:b w:val="0"/>
        </w:rPr>
      </w:pPr>
    </w:p>
    <w:p w14:paraId="584E2365" w14:textId="77777777" w:rsidR="00B61AD9" w:rsidRPr="00DA78AD" w:rsidRDefault="00B61AD9" w:rsidP="00F031D6">
      <w:pPr>
        <w:pStyle w:val="11"/>
        <w:jc w:val="left"/>
        <w:rPr>
          <w:b w:val="0"/>
        </w:rPr>
      </w:pPr>
    </w:p>
    <w:p w14:paraId="48B0AE36" w14:textId="77777777" w:rsidR="00B61AD9" w:rsidRPr="00DA78AD" w:rsidRDefault="00B61AD9" w:rsidP="00F031D6">
      <w:pPr>
        <w:pStyle w:val="11"/>
        <w:jc w:val="left"/>
        <w:rPr>
          <w:b w:val="0"/>
        </w:rPr>
      </w:pPr>
    </w:p>
    <w:p w14:paraId="3D182343" w14:textId="77777777" w:rsidR="00B61AD9" w:rsidRPr="00DA78AD" w:rsidRDefault="00B61AD9" w:rsidP="00F031D6">
      <w:pPr>
        <w:pStyle w:val="11"/>
        <w:jc w:val="left"/>
        <w:rPr>
          <w:b w:val="0"/>
        </w:rPr>
      </w:pPr>
    </w:p>
    <w:p w14:paraId="620D8C6B" w14:textId="77777777" w:rsidR="00DA78AD" w:rsidRPr="00DA78AD" w:rsidRDefault="00DA78AD" w:rsidP="00DA78AD">
      <w:pPr>
        <w:rPr>
          <w:rFonts w:ascii="HGPｺﾞｼｯｸM" w:eastAsia="HGPｺﾞｼｯｸM" w:hAnsi="HGPｺﾞｼｯｸE"/>
          <w:sz w:val="32"/>
          <w:szCs w:val="32"/>
        </w:rPr>
      </w:pPr>
    </w:p>
    <w:p w14:paraId="3CD0BEDC" w14:textId="77777777" w:rsidR="00DA78AD" w:rsidRPr="00DA78AD" w:rsidRDefault="00DA78AD" w:rsidP="00DA78AD">
      <w:pPr>
        <w:rPr>
          <w:rFonts w:ascii="HGPｺﾞｼｯｸM" w:eastAsia="HGPｺﾞｼｯｸM" w:hAnsi="HGPｺﾞｼｯｸE"/>
          <w:sz w:val="32"/>
          <w:szCs w:val="32"/>
        </w:rPr>
      </w:pPr>
    </w:p>
    <w:p w14:paraId="2F36DD88" w14:textId="77777777" w:rsidR="00DA78AD" w:rsidRPr="00DA78AD" w:rsidRDefault="00DA78AD" w:rsidP="00DA78AD">
      <w:pPr>
        <w:pStyle w:val="11"/>
        <w:jc w:val="left"/>
        <w:rPr>
          <w:b w:val="0"/>
        </w:rPr>
      </w:pPr>
    </w:p>
    <w:p w14:paraId="66DD7B8D" w14:textId="77777777" w:rsidR="00B61AD9" w:rsidRPr="00E91AA1" w:rsidRDefault="00B61AD9" w:rsidP="00F031D6">
      <w:pPr>
        <w:pStyle w:val="11"/>
      </w:pPr>
      <w:r w:rsidRPr="00E91AA1">
        <w:rPr>
          <w:rFonts w:hint="eastAsia"/>
        </w:rPr>
        <w:lastRenderedPageBreak/>
        <w:t>目　　次</w:t>
      </w:r>
    </w:p>
    <w:p w14:paraId="59D9C58F" w14:textId="77777777" w:rsidR="00B61AD9" w:rsidRPr="00DA78AD" w:rsidRDefault="00B61AD9" w:rsidP="00DA78AD">
      <w:pPr>
        <w:pStyle w:val="11"/>
        <w:jc w:val="both"/>
        <w:rPr>
          <w:b w:val="0"/>
        </w:rPr>
      </w:pPr>
    </w:p>
    <w:p w14:paraId="127CEA06" w14:textId="77777777" w:rsidR="00B61AD9" w:rsidRPr="00DA78AD" w:rsidRDefault="00B61AD9" w:rsidP="00DA78AD">
      <w:pPr>
        <w:pStyle w:val="11"/>
        <w:jc w:val="both"/>
        <w:rPr>
          <w:b w:val="0"/>
        </w:rPr>
      </w:pPr>
    </w:p>
    <w:p w14:paraId="5D2AB14F" w14:textId="42211812" w:rsidR="00B61AD9" w:rsidRPr="00F031D6" w:rsidRDefault="002D75ED" w:rsidP="00F031D6">
      <w:pPr>
        <w:pStyle w:val="11"/>
        <w:spacing w:line="480" w:lineRule="auto"/>
      </w:pPr>
      <w:r>
        <w:rPr>
          <w:rFonts w:hint="eastAsia"/>
        </w:rPr>
        <w:t>令和</w:t>
      </w:r>
      <w:r w:rsidR="00D331A4">
        <w:rPr>
          <w:rFonts w:hint="eastAsia"/>
        </w:rPr>
        <w:t>7</w:t>
      </w:r>
      <w:r w:rsidR="00B61AD9" w:rsidRPr="00F031D6">
        <w:rPr>
          <w:rFonts w:hint="eastAsia"/>
        </w:rPr>
        <w:t>年度　青少年賞</w:t>
      </w:r>
      <w:r w:rsidR="00B61AD9" w:rsidRPr="00F031D6">
        <w:rPr>
          <w:rFonts w:hint="eastAsia"/>
        </w:rPr>
        <w:ptab w:relativeTo="margin" w:alignment="right" w:leader="dot"/>
      </w:r>
      <w:r w:rsidR="00142013">
        <w:rPr>
          <w:rFonts w:hint="eastAsia"/>
        </w:rPr>
        <w:t>１</w:t>
      </w:r>
    </w:p>
    <w:p w14:paraId="49E10854" w14:textId="12D7B871" w:rsidR="00B61AD9" w:rsidRPr="00BE529F" w:rsidRDefault="00B80950" w:rsidP="00F031D6">
      <w:pPr>
        <w:pStyle w:val="2"/>
        <w:spacing w:line="480" w:lineRule="auto"/>
      </w:pPr>
      <w:r w:rsidRPr="00F57406">
        <w:rPr>
          <w:rFonts w:hint="eastAsia"/>
        </w:rPr>
        <w:t>青少年賞　個人の</w:t>
      </w:r>
      <w:r w:rsidRPr="00BE529F">
        <w:rPr>
          <w:rFonts w:hint="eastAsia"/>
        </w:rPr>
        <w:t>部（</w:t>
      </w:r>
      <w:r w:rsidR="00D331A4" w:rsidRPr="00BE529F">
        <w:rPr>
          <w:rFonts w:hint="eastAsia"/>
        </w:rPr>
        <w:t>8</w:t>
      </w:r>
      <w:r w:rsidR="00B61AD9" w:rsidRPr="00BE529F">
        <w:rPr>
          <w:rFonts w:hint="eastAsia"/>
        </w:rPr>
        <w:t>名）</w:t>
      </w:r>
      <w:r w:rsidR="00B61AD9" w:rsidRPr="00BE529F">
        <w:rPr>
          <w:rFonts w:hint="eastAsia"/>
        </w:rPr>
        <w:ptab w:relativeTo="margin" w:alignment="right" w:leader="dot"/>
      </w:r>
      <w:r w:rsidR="00B014D3">
        <w:rPr>
          <w:rFonts w:hint="eastAsia"/>
        </w:rPr>
        <w:t>2</w:t>
      </w:r>
    </w:p>
    <w:p w14:paraId="563C107B" w14:textId="3D211C09" w:rsidR="00B61AD9" w:rsidRPr="00BE529F" w:rsidRDefault="002D75ED" w:rsidP="00F031D6">
      <w:pPr>
        <w:pStyle w:val="11"/>
        <w:spacing w:line="480" w:lineRule="auto"/>
      </w:pPr>
      <w:r w:rsidRPr="00BE529F">
        <w:rPr>
          <w:rFonts w:hint="eastAsia"/>
        </w:rPr>
        <w:t>令和</w:t>
      </w:r>
      <w:r w:rsidR="00D331A4" w:rsidRPr="00BE529F">
        <w:rPr>
          <w:rFonts w:hint="eastAsia"/>
        </w:rPr>
        <w:t>7</w:t>
      </w:r>
      <w:r w:rsidR="00B61AD9" w:rsidRPr="00BE529F">
        <w:rPr>
          <w:rFonts w:hint="eastAsia"/>
        </w:rPr>
        <w:t>年度　青少年育成功労者等表彰</w:t>
      </w:r>
      <w:r w:rsidR="00B61AD9" w:rsidRPr="00BE529F">
        <w:rPr>
          <w:rFonts w:hint="eastAsia"/>
        </w:rPr>
        <w:ptab w:relativeTo="margin" w:alignment="right" w:leader="dot"/>
      </w:r>
      <w:r w:rsidR="00B014D3">
        <w:rPr>
          <w:rFonts w:hint="eastAsia"/>
        </w:rPr>
        <w:t>３</w:t>
      </w:r>
    </w:p>
    <w:p w14:paraId="59511C7E" w14:textId="3A786DCA" w:rsidR="00B61AD9" w:rsidRPr="00BE529F" w:rsidRDefault="0025328C" w:rsidP="00F031D6">
      <w:pPr>
        <w:pStyle w:val="2"/>
        <w:spacing w:line="480" w:lineRule="auto"/>
      </w:pPr>
      <w:r w:rsidRPr="00BE529F">
        <w:rPr>
          <w:rFonts w:hint="eastAsia"/>
        </w:rPr>
        <w:t>青少年育成功労者等表彰　個人の部（</w:t>
      </w:r>
      <w:r w:rsidR="00B014D3">
        <w:rPr>
          <w:rFonts w:hint="eastAsia"/>
        </w:rPr>
        <w:t>5</w:t>
      </w:r>
      <w:r w:rsidR="00B014D3">
        <w:t>9</w:t>
      </w:r>
      <w:r w:rsidR="00B61AD9" w:rsidRPr="00BE529F">
        <w:rPr>
          <w:rFonts w:hint="eastAsia"/>
        </w:rPr>
        <w:t>名）</w:t>
      </w:r>
      <w:r w:rsidR="00B61AD9" w:rsidRPr="00BE529F">
        <w:rPr>
          <w:rFonts w:hint="eastAsia"/>
        </w:rPr>
        <w:ptab w:relativeTo="margin" w:alignment="right" w:leader="dot"/>
      </w:r>
      <w:r w:rsidR="00B014D3">
        <w:rPr>
          <w:rFonts w:hint="eastAsia"/>
        </w:rPr>
        <w:t>4</w:t>
      </w:r>
    </w:p>
    <w:p w14:paraId="17BEF780" w14:textId="65D60FAE" w:rsidR="00B61AD9" w:rsidRPr="00F57406" w:rsidRDefault="00B61AD9" w:rsidP="00F031D6">
      <w:pPr>
        <w:pStyle w:val="2"/>
        <w:spacing w:line="480" w:lineRule="auto"/>
      </w:pPr>
      <w:r w:rsidRPr="00BE529F">
        <w:rPr>
          <w:rFonts w:hint="eastAsia"/>
        </w:rPr>
        <w:t>青少年育成功労者等表彰　団体</w:t>
      </w:r>
      <w:r w:rsidR="0095150A" w:rsidRPr="00BE529F">
        <w:rPr>
          <w:rFonts w:hint="eastAsia"/>
        </w:rPr>
        <w:t>の部（</w:t>
      </w:r>
      <w:r w:rsidR="00B014D3">
        <w:rPr>
          <w:rFonts w:hAnsi="ＭＳ 明朝" w:cs="ＭＳ 明朝"/>
        </w:rPr>
        <w:t>21</w:t>
      </w:r>
      <w:r w:rsidRPr="00BE529F">
        <w:rPr>
          <w:rFonts w:hint="eastAsia"/>
        </w:rPr>
        <w:t>団体）</w:t>
      </w:r>
      <w:r w:rsidRPr="00F57406">
        <w:rPr>
          <w:rFonts w:hint="eastAsia"/>
        </w:rPr>
        <w:ptab w:relativeTo="margin" w:alignment="right" w:leader="dot"/>
      </w:r>
      <w:r w:rsidR="00B014D3">
        <w:rPr>
          <w:rFonts w:hint="eastAsia"/>
        </w:rPr>
        <w:t>6</w:t>
      </w:r>
    </w:p>
    <w:p w14:paraId="1429A84B" w14:textId="5C381128" w:rsidR="00B61AD9" w:rsidRPr="00F57406" w:rsidRDefault="002D75ED" w:rsidP="00F031D6">
      <w:pPr>
        <w:pStyle w:val="11"/>
        <w:spacing w:line="480" w:lineRule="auto"/>
      </w:pPr>
      <w:r>
        <w:rPr>
          <w:rFonts w:hint="eastAsia"/>
        </w:rPr>
        <w:t>令和</w:t>
      </w:r>
      <w:r w:rsidR="00D331A4">
        <w:rPr>
          <w:rFonts w:hint="eastAsia"/>
        </w:rPr>
        <w:t>7</w:t>
      </w:r>
      <w:r w:rsidR="004D354B">
        <w:rPr>
          <w:rFonts w:hint="eastAsia"/>
        </w:rPr>
        <w:t xml:space="preserve">年度　</w:t>
      </w:r>
      <w:r w:rsidR="00B61AD9" w:rsidRPr="00AC70FA">
        <w:rPr>
          <w:rFonts w:hint="eastAsia"/>
        </w:rPr>
        <w:t>青少年健全育成優良店表彰</w:t>
      </w:r>
      <w:r w:rsidR="00B61AD9" w:rsidRPr="00AC70FA">
        <w:rPr>
          <w:rFonts w:hint="eastAsia"/>
        </w:rPr>
        <w:ptab w:relativeTo="margin" w:alignment="right" w:leader="dot"/>
      </w:r>
      <w:r w:rsidR="00B014D3">
        <w:rPr>
          <w:rFonts w:hint="eastAsia"/>
        </w:rPr>
        <w:t>７</w:t>
      </w:r>
    </w:p>
    <w:p w14:paraId="1D2A00F7" w14:textId="38CA7A02" w:rsidR="00B61AD9" w:rsidRPr="006A1D42" w:rsidRDefault="00762508" w:rsidP="00F031D6">
      <w:pPr>
        <w:spacing w:line="480" w:lineRule="auto"/>
        <w:ind w:firstLineChars="100" w:firstLine="240"/>
        <w:rPr>
          <w:rFonts w:ascii="HGPｺﾞｼｯｸM" w:eastAsia="HGPｺﾞｼｯｸM" w:hAnsiTheme="majorHAnsi" w:cstheme="majorBidi"/>
          <w:b/>
          <w:bCs/>
          <w:sz w:val="28"/>
          <w:szCs w:val="28"/>
        </w:rPr>
      </w:pPr>
      <w:r w:rsidRPr="00F57406">
        <w:rPr>
          <w:rFonts w:ascii="HGPｺﾞｼｯｸM" w:eastAsia="HGPｺﾞｼｯｸM" w:hint="eastAsia"/>
          <w:sz w:val="24"/>
        </w:rPr>
        <w:t>青少年健全育成優良店表彰（</w:t>
      </w:r>
      <w:r w:rsidR="00BE529F">
        <w:rPr>
          <w:rFonts w:ascii="HGPｺﾞｼｯｸM" w:eastAsia="HGPｺﾞｼｯｸM" w:hint="eastAsia"/>
          <w:sz w:val="24"/>
        </w:rPr>
        <w:t>2</w:t>
      </w:r>
      <w:r w:rsidR="00B61AD9" w:rsidRPr="00F57406">
        <w:rPr>
          <w:rFonts w:ascii="HGPｺﾞｼｯｸM" w:eastAsia="HGPｺﾞｼｯｸM" w:hint="eastAsia"/>
          <w:sz w:val="24"/>
        </w:rPr>
        <w:t>店舗）</w:t>
      </w:r>
      <w:r w:rsidR="00B61AD9" w:rsidRPr="00F57406">
        <w:rPr>
          <w:rFonts w:ascii="HGPｺﾞｼｯｸM" w:eastAsia="HGPｺﾞｼｯｸM" w:hint="eastAsia"/>
        </w:rPr>
        <w:ptab w:relativeTo="margin" w:alignment="right" w:leader="dot"/>
      </w:r>
      <w:r w:rsidR="00B61AD9" w:rsidRPr="00F57406">
        <w:rPr>
          <w:rFonts w:ascii="HGPｺﾞｼｯｸM" w:eastAsia="HGPｺﾞｼｯｸM" w:hint="eastAsia"/>
          <w:noProof/>
        </w:rPr>
        <mc:AlternateContent>
          <mc:Choice Requires="wps">
            <w:drawing>
              <wp:anchor distT="0" distB="0" distL="114300" distR="114300" simplePos="0" relativeHeight="251658240" behindDoc="0" locked="0" layoutInCell="1" allowOverlap="1" wp14:anchorId="776A3731" wp14:editId="40D43DE0">
                <wp:simplePos x="0" y="0"/>
                <wp:positionH relativeFrom="column">
                  <wp:posOffset>2811780</wp:posOffset>
                </wp:positionH>
                <wp:positionV relativeFrom="paragraph">
                  <wp:posOffset>9090660</wp:posOffset>
                </wp:positionV>
                <wp:extent cx="552450" cy="2952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52450" cy="295275"/>
                        </a:xfrm>
                        <a:prstGeom prst="rect">
                          <a:avLst/>
                        </a:prstGeom>
                        <a:solidFill>
                          <a:sysClr val="window" lastClr="FFFFFF"/>
                        </a:solidFill>
                        <a:ln w="6350">
                          <a:noFill/>
                        </a:ln>
                        <a:effectLst/>
                      </wps:spPr>
                      <wps:txbx>
                        <w:txbxContent>
                          <w:p w14:paraId="6E7BCA24" w14:textId="77777777" w:rsidR="00E7069C" w:rsidRDefault="00E7069C" w:rsidP="00B61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6A3731" id="_x0000_t202" coordsize="21600,21600" o:spt="202" path="m,l,21600r21600,l21600,xe">
                <v:stroke joinstyle="miter"/>
                <v:path gradientshapeok="t" o:connecttype="rect"/>
              </v:shapetype>
              <v:shape id="テキスト ボックス 2" o:spid="_x0000_s1026" type="#_x0000_t202" style="position:absolute;left:0;text-align:left;margin-left:221.4pt;margin-top:715.8pt;width:43.5pt;height:23.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" fillcolor="window" stroked="f" strokeweight=".5pt">
                <v:textbox>
                  <w:txbxContent>
                    <w:p w14:paraId="6E7BCA24" w14:textId="77777777" w:rsidR="00E7069C" w:rsidRDefault="00E7069C" w:rsidP="00B61AD9"/>
                  </w:txbxContent>
                </v:textbox>
              </v:shape>
            </w:pict>
          </mc:Fallback>
        </mc:AlternateContent>
      </w:r>
      <w:r w:rsidR="00B014D3">
        <w:rPr>
          <w:rFonts w:ascii="HGPｺﾞｼｯｸM" w:eastAsia="HGPｺﾞｼｯｸM" w:hint="eastAsia"/>
        </w:rPr>
        <w:t>8</w:t>
      </w:r>
    </w:p>
    <w:p w14:paraId="49B1EB1A" w14:textId="516DEBF6" w:rsidR="00F031D6" w:rsidRPr="00DA78AD" w:rsidRDefault="00F031D6" w:rsidP="00284694">
      <w:pPr>
        <w:widowControl/>
        <w:jc w:val="left"/>
        <w:rPr>
          <w:rFonts w:ascii="HGPｺﾞｼｯｸM" w:eastAsia="HGPｺﾞｼｯｸM" w:hAnsi="HGPｺﾞｼｯｸE"/>
          <w:sz w:val="32"/>
          <w:szCs w:val="32"/>
        </w:rPr>
        <w:sectPr w:rsidR="00F031D6" w:rsidRPr="00DA78AD" w:rsidSect="00F031D6">
          <w:footerReference w:type="default" r:id="rId7"/>
          <w:pgSz w:w="11906" w:h="16838"/>
          <w:pgMar w:top="1418" w:right="1418" w:bottom="1418" w:left="1418" w:header="851" w:footer="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425"/>
          <w:docGrid w:type="lines" w:linePitch="360"/>
        </w:sectPr>
      </w:pPr>
      <w:r w:rsidRPr="00DA78AD">
        <w:rPr>
          <w:rFonts w:ascii="HGPｺﾞｼｯｸM" w:eastAsia="HGPｺﾞｼｯｸM" w:hAnsi="HGPｺﾞｼｯｸE" w:hint="eastAsia"/>
          <w:sz w:val="32"/>
          <w:szCs w:val="32"/>
        </w:rPr>
        <w:br w:type="page"/>
      </w:r>
    </w:p>
    <w:p w14:paraId="49951598" w14:textId="40E0CCE1" w:rsidR="00F031D6" w:rsidRDefault="00F031D6" w:rsidP="00DA78AD">
      <w:pPr>
        <w:rPr>
          <w:rFonts w:ascii="HGPｺﾞｼｯｸM" w:eastAsia="HGPｺﾞｼｯｸM" w:hAnsi="HGPｺﾞｼｯｸE"/>
          <w:sz w:val="32"/>
          <w:szCs w:val="32"/>
        </w:rPr>
      </w:pPr>
    </w:p>
    <w:p w14:paraId="0B20AB2F" w14:textId="7F53DC93" w:rsidR="00C4770A" w:rsidRDefault="00C4770A" w:rsidP="00DA78AD">
      <w:pPr>
        <w:rPr>
          <w:rFonts w:ascii="HGPｺﾞｼｯｸM" w:eastAsia="HGPｺﾞｼｯｸM" w:hAnsi="HGPｺﾞｼｯｸE"/>
          <w:sz w:val="32"/>
          <w:szCs w:val="32"/>
        </w:rPr>
      </w:pPr>
    </w:p>
    <w:p w14:paraId="4F41DD93" w14:textId="2CDE3914" w:rsidR="00C4770A" w:rsidRDefault="00C4770A" w:rsidP="00DA78AD">
      <w:pPr>
        <w:rPr>
          <w:rFonts w:ascii="HGPｺﾞｼｯｸM" w:eastAsia="HGPｺﾞｼｯｸM" w:hAnsi="HGPｺﾞｼｯｸE"/>
          <w:sz w:val="32"/>
          <w:szCs w:val="32"/>
        </w:rPr>
      </w:pPr>
    </w:p>
    <w:p w14:paraId="64408496" w14:textId="1A2B63E8" w:rsidR="00C4770A" w:rsidRDefault="00C4770A" w:rsidP="00DA78AD">
      <w:pPr>
        <w:rPr>
          <w:rFonts w:ascii="HGPｺﾞｼｯｸM" w:eastAsia="HGPｺﾞｼｯｸM" w:hAnsi="HGPｺﾞｼｯｸE"/>
          <w:sz w:val="32"/>
          <w:szCs w:val="32"/>
        </w:rPr>
      </w:pPr>
    </w:p>
    <w:p w14:paraId="0DA486F6" w14:textId="7BDA505F" w:rsidR="00C4770A" w:rsidRDefault="00C4770A" w:rsidP="00DA78AD">
      <w:pPr>
        <w:rPr>
          <w:rFonts w:ascii="HGPｺﾞｼｯｸM" w:eastAsia="HGPｺﾞｼｯｸM" w:hAnsi="HGPｺﾞｼｯｸE"/>
          <w:sz w:val="32"/>
          <w:szCs w:val="32"/>
        </w:rPr>
      </w:pPr>
    </w:p>
    <w:p w14:paraId="014A57E2" w14:textId="1C1A26E3" w:rsidR="00C4770A" w:rsidRDefault="00C4770A" w:rsidP="00DA78AD">
      <w:pPr>
        <w:rPr>
          <w:rFonts w:ascii="HGPｺﾞｼｯｸM" w:eastAsia="HGPｺﾞｼｯｸM" w:hAnsi="HGPｺﾞｼｯｸE"/>
          <w:sz w:val="32"/>
          <w:szCs w:val="32"/>
        </w:rPr>
      </w:pPr>
    </w:p>
    <w:p w14:paraId="32528545" w14:textId="22CF6CE4" w:rsidR="00C4770A" w:rsidRDefault="00C4770A" w:rsidP="00DA78AD">
      <w:pPr>
        <w:rPr>
          <w:rFonts w:ascii="HGPｺﾞｼｯｸM" w:eastAsia="HGPｺﾞｼｯｸM" w:hAnsi="HGPｺﾞｼｯｸE"/>
          <w:sz w:val="32"/>
          <w:szCs w:val="32"/>
        </w:rPr>
      </w:pPr>
    </w:p>
    <w:p w14:paraId="0A91273C" w14:textId="7D9ACDB2" w:rsidR="00C4770A" w:rsidRDefault="00C4770A" w:rsidP="00DA78AD">
      <w:pPr>
        <w:rPr>
          <w:rFonts w:ascii="HGPｺﾞｼｯｸM" w:eastAsia="HGPｺﾞｼｯｸM" w:hAnsi="HGPｺﾞｼｯｸE"/>
          <w:sz w:val="32"/>
          <w:szCs w:val="32"/>
        </w:rPr>
      </w:pPr>
    </w:p>
    <w:p w14:paraId="36D22442" w14:textId="36C5BA24" w:rsidR="00C4770A" w:rsidRDefault="00C4770A" w:rsidP="00DA78AD">
      <w:pPr>
        <w:rPr>
          <w:rFonts w:ascii="HGPｺﾞｼｯｸM" w:eastAsia="HGPｺﾞｼｯｸM" w:hAnsi="HGPｺﾞｼｯｸE"/>
          <w:sz w:val="32"/>
          <w:szCs w:val="32"/>
        </w:rPr>
      </w:pPr>
    </w:p>
    <w:p w14:paraId="5A82B977" w14:textId="6411E185" w:rsidR="00C4770A" w:rsidRDefault="00C4770A" w:rsidP="00DA78AD">
      <w:pPr>
        <w:rPr>
          <w:rFonts w:ascii="HGPｺﾞｼｯｸM" w:eastAsia="HGPｺﾞｼｯｸM" w:hAnsi="HGPｺﾞｼｯｸE"/>
          <w:sz w:val="32"/>
          <w:szCs w:val="32"/>
        </w:rPr>
      </w:pPr>
    </w:p>
    <w:p w14:paraId="1D059C9C" w14:textId="7B55D8B9" w:rsidR="00C4770A" w:rsidRDefault="00C4770A" w:rsidP="00DA78AD">
      <w:pPr>
        <w:rPr>
          <w:rFonts w:ascii="HGPｺﾞｼｯｸM" w:eastAsia="HGPｺﾞｼｯｸM" w:hAnsi="HGPｺﾞｼｯｸE"/>
          <w:sz w:val="32"/>
          <w:szCs w:val="32"/>
        </w:rPr>
      </w:pPr>
    </w:p>
    <w:p w14:paraId="2768190F" w14:textId="5F9624FF" w:rsidR="00C4770A" w:rsidRDefault="00C4770A" w:rsidP="00DA78AD">
      <w:pPr>
        <w:rPr>
          <w:rFonts w:ascii="HGPｺﾞｼｯｸM" w:eastAsia="HGPｺﾞｼｯｸM" w:hAnsi="HGPｺﾞｼｯｸE"/>
          <w:sz w:val="32"/>
          <w:szCs w:val="32"/>
        </w:rPr>
      </w:pPr>
    </w:p>
    <w:p w14:paraId="1E162E98" w14:textId="54063C88" w:rsidR="00C4770A" w:rsidRDefault="00C4770A" w:rsidP="00DA78AD">
      <w:pPr>
        <w:rPr>
          <w:rFonts w:ascii="HGPｺﾞｼｯｸM" w:eastAsia="HGPｺﾞｼｯｸM" w:hAnsi="HGPｺﾞｼｯｸE"/>
          <w:sz w:val="32"/>
          <w:szCs w:val="32"/>
        </w:rPr>
      </w:pPr>
    </w:p>
    <w:p w14:paraId="0E4D19E8" w14:textId="3EE78D5B" w:rsidR="00C4770A" w:rsidRDefault="00C4770A" w:rsidP="00DA78AD">
      <w:pPr>
        <w:rPr>
          <w:rFonts w:ascii="HGPｺﾞｼｯｸM" w:eastAsia="HGPｺﾞｼｯｸM" w:hAnsi="HGPｺﾞｼｯｸE"/>
          <w:sz w:val="32"/>
          <w:szCs w:val="32"/>
        </w:rPr>
      </w:pPr>
    </w:p>
    <w:p w14:paraId="5426BF1D" w14:textId="6D7E9A51" w:rsidR="00C4770A" w:rsidRDefault="00C4770A" w:rsidP="00DA78AD">
      <w:pPr>
        <w:rPr>
          <w:rFonts w:ascii="HGPｺﾞｼｯｸM" w:eastAsia="HGPｺﾞｼｯｸM" w:hAnsi="HGPｺﾞｼｯｸE"/>
          <w:sz w:val="32"/>
          <w:szCs w:val="32"/>
        </w:rPr>
      </w:pPr>
    </w:p>
    <w:p w14:paraId="2CF30D03" w14:textId="03470209" w:rsidR="00C4770A" w:rsidRDefault="00C4770A" w:rsidP="00DA78AD">
      <w:pPr>
        <w:rPr>
          <w:rFonts w:ascii="HGPｺﾞｼｯｸM" w:eastAsia="HGPｺﾞｼｯｸM" w:hAnsi="HGPｺﾞｼｯｸE"/>
          <w:sz w:val="32"/>
          <w:szCs w:val="32"/>
        </w:rPr>
      </w:pPr>
    </w:p>
    <w:p w14:paraId="5625D3DB" w14:textId="043D686F" w:rsidR="00C4770A" w:rsidRDefault="00C4770A" w:rsidP="00DA78AD">
      <w:pPr>
        <w:rPr>
          <w:rFonts w:ascii="HGPｺﾞｼｯｸM" w:eastAsia="HGPｺﾞｼｯｸM" w:hAnsi="HGPｺﾞｼｯｸE"/>
          <w:sz w:val="32"/>
          <w:szCs w:val="32"/>
        </w:rPr>
      </w:pPr>
    </w:p>
    <w:p w14:paraId="42DC15B5" w14:textId="1039A11D" w:rsidR="00C4770A" w:rsidRDefault="00C4770A" w:rsidP="00DA78AD">
      <w:pPr>
        <w:rPr>
          <w:rFonts w:ascii="HGPｺﾞｼｯｸM" w:eastAsia="HGPｺﾞｼｯｸM" w:hAnsi="HGPｺﾞｼｯｸE"/>
          <w:sz w:val="32"/>
          <w:szCs w:val="32"/>
        </w:rPr>
      </w:pPr>
    </w:p>
    <w:p w14:paraId="085D1E5D" w14:textId="77777777" w:rsidR="00BC2C91" w:rsidRDefault="00BC2C91" w:rsidP="00DA78AD">
      <w:pPr>
        <w:rPr>
          <w:rFonts w:ascii="HGPｺﾞｼｯｸM" w:eastAsia="HGPｺﾞｼｯｸM" w:hAnsi="HGPｺﾞｼｯｸE"/>
          <w:sz w:val="32"/>
          <w:szCs w:val="32"/>
        </w:rPr>
        <w:sectPr w:rsidR="00BC2C91" w:rsidSect="00C4770A">
          <w:type w:val="continuous"/>
          <w:pgSz w:w="11906" w:h="16838" w:code="9"/>
          <w:pgMar w:top="1304" w:right="1134" w:bottom="1304" w:left="1134" w:header="567" w:footer="397" w:gutter="0"/>
          <w:pgNumType w:fmt="numberInDash" w:start="1"/>
          <w:cols w:space="425"/>
          <w:docGrid w:type="lines" w:linePitch="360"/>
        </w:sectPr>
      </w:pPr>
    </w:p>
    <w:p w14:paraId="0DE69FA5" w14:textId="63A9E904" w:rsidR="00C4770A" w:rsidRDefault="00C4770A" w:rsidP="00DA78AD">
      <w:pPr>
        <w:rPr>
          <w:rFonts w:ascii="HGPｺﾞｼｯｸM" w:eastAsia="HGPｺﾞｼｯｸM" w:hAnsi="HGPｺﾞｼｯｸE"/>
          <w:sz w:val="32"/>
          <w:szCs w:val="32"/>
        </w:rPr>
      </w:pPr>
    </w:p>
    <w:p w14:paraId="76B53AB6" w14:textId="77777777" w:rsidR="00C4770A" w:rsidRPr="00BB668A" w:rsidRDefault="00C4770A" w:rsidP="00C4770A">
      <w:pPr>
        <w:rPr>
          <w:rFonts w:ascii="HGPｺﾞｼｯｸM" w:eastAsia="HGPｺﾞｼｯｸM" w:hAnsi="HGPｺﾞｼｯｸE"/>
          <w:sz w:val="32"/>
          <w:szCs w:val="32"/>
        </w:rPr>
      </w:pPr>
    </w:p>
    <w:p w14:paraId="219A55ED" w14:textId="77777777" w:rsidR="00C4770A" w:rsidRPr="00BB668A" w:rsidRDefault="00C4770A" w:rsidP="00C4770A">
      <w:pPr>
        <w:rPr>
          <w:rFonts w:ascii="HGPｺﾞｼｯｸM" w:eastAsia="HGPｺﾞｼｯｸM" w:hAnsi="HGPｺﾞｼｯｸE"/>
          <w:sz w:val="32"/>
          <w:szCs w:val="32"/>
        </w:rPr>
      </w:pPr>
    </w:p>
    <w:p w14:paraId="38DF17AD" w14:textId="77777777" w:rsidR="00C4770A" w:rsidRPr="00BB668A" w:rsidRDefault="00C4770A" w:rsidP="00C4770A">
      <w:pPr>
        <w:rPr>
          <w:rFonts w:ascii="HGPｺﾞｼｯｸM" w:eastAsia="HGPｺﾞｼｯｸM" w:hAnsi="HGPｺﾞｼｯｸE"/>
          <w:sz w:val="32"/>
          <w:szCs w:val="32"/>
        </w:rPr>
      </w:pPr>
    </w:p>
    <w:p w14:paraId="619C12A0" w14:textId="77777777" w:rsidR="00C4770A" w:rsidRPr="00BB668A" w:rsidRDefault="00C4770A" w:rsidP="00C4770A">
      <w:pPr>
        <w:rPr>
          <w:rFonts w:ascii="HGPｺﾞｼｯｸM" w:eastAsia="HGPｺﾞｼｯｸM" w:hAnsi="HGPｺﾞｼｯｸE"/>
          <w:sz w:val="32"/>
          <w:szCs w:val="32"/>
        </w:rPr>
      </w:pPr>
    </w:p>
    <w:p w14:paraId="3B83689B" w14:textId="77777777" w:rsidR="00C4770A" w:rsidRPr="00BB668A" w:rsidRDefault="00C4770A" w:rsidP="00C4770A">
      <w:pPr>
        <w:rPr>
          <w:rFonts w:ascii="HGPｺﾞｼｯｸM" w:eastAsia="HGPｺﾞｼｯｸM" w:hAnsi="HGPｺﾞｼｯｸE"/>
          <w:sz w:val="32"/>
          <w:szCs w:val="32"/>
        </w:rPr>
      </w:pPr>
    </w:p>
    <w:p w14:paraId="3B50CC0A" w14:textId="77777777" w:rsidR="00C4770A" w:rsidRPr="00BB668A" w:rsidRDefault="00C4770A" w:rsidP="00C4770A">
      <w:pPr>
        <w:rPr>
          <w:rFonts w:ascii="HGPｺﾞｼｯｸM" w:eastAsia="HGPｺﾞｼｯｸM" w:hAnsi="HGPｺﾞｼｯｸE"/>
          <w:sz w:val="32"/>
          <w:szCs w:val="32"/>
        </w:rPr>
      </w:pPr>
      <w:r>
        <w:rPr>
          <w:noProof/>
        </w:rPr>
        <mc:AlternateContent>
          <mc:Choice Requires="wps">
            <w:drawing>
              <wp:anchor distT="0" distB="0" distL="114300" distR="114300" simplePos="0" relativeHeight="251660288" behindDoc="0" locked="0" layoutInCell="1" allowOverlap="1" wp14:anchorId="1016EE28" wp14:editId="5ABB3DBC">
                <wp:simplePos x="0" y="0"/>
                <wp:positionH relativeFrom="column">
                  <wp:posOffset>-24130</wp:posOffset>
                </wp:positionH>
                <wp:positionV relativeFrom="paragraph">
                  <wp:posOffset>175895</wp:posOffset>
                </wp:positionV>
                <wp:extent cx="6084000" cy="590550"/>
                <wp:effectExtent l="114300" t="114300" r="126365" b="133350"/>
                <wp:wrapNone/>
                <wp:docPr id="4" name="角丸四角形 4"/>
                <wp:cNvGraphicFramePr/>
                <a:graphic xmlns:a="http://schemas.openxmlformats.org/drawingml/2006/main">
                  <a:graphicData uri="http://schemas.microsoft.com/office/word/2010/wordprocessingShape">
                    <wps:wsp>
                      <wps:cNvSpPr/>
                      <wps:spPr>
                        <a:xfrm>
                          <a:off x="0" y="0"/>
                          <a:ext cx="6084000" cy="590550"/>
                        </a:xfrm>
                        <a:prstGeom prst="roundRect">
                          <a:avLst/>
                        </a:prstGeom>
                        <a:solidFill>
                          <a:sysClr val="window" lastClr="FFFFFF"/>
                        </a:solidFill>
                        <a:ln w="25400" cap="flat" cmpd="sng" algn="ctr">
                          <a:solidFill>
                            <a:sysClr val="windowText" lastClr="000000"/>
                          </a:solidFill>
                          <a:prstDash val="solid"/>
                        </a:ln>
                        <a:effectLst>
                          <a:glow rad="101600">
                            <a:srgbClr val="C0504D">
                              <a:satMod val="175000"/>
                              <a:alpha val="40000"/>
                            </a:srgbClr>
                          </a:glow>
                        </a:effectLst>
                      </wps:spPr>
                      <wps:txbx>
                        <w:txbxContent>
                          <w:p w14:paraId="2C37DDE5"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令和７</w:t>
                            </w:r>
                            <w:r w:rsidRPr="00B53E2B">
                              <w:rPr>
                                <w:rFonts w:ascii="HGP創英角ｺﾞｼｯｸUB" w:eastAsia="HGP創英角ｺﾞｼｯｸUB" w:hAnsi="HGP創英角ｺﾞｼｯｸUB" w:hint="eastAsia"/>
                              </w:rPr>
                              <w:t>年度　青少年賞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6EE28" id="角丸四角形 4" o:spid="_x0000_s1027" style="position:absolute;left:0;text-align:left;margin-left:-1.9pt;margin-top:13.85pt;width:479.0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" fillcolor="window" strokecolor="windowText" strokeweight="2pt">
                <v:textbox>
                  <w:txbxContent>
                    <w:p w14:paraId="2C37DDE5"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令和７</w:t>
                      </w:r>
                      <w:r w:rsidRPr="00B53E2B">
                        <w:rPr>
                          <w:rFonts w:ascii="HGP創英角ｺﾞｼｯｸUB" w:eastAsia="HGP創英角ｺﾞｼｯｸUB" w:hAnsi="HGP創英角ｺﾞｼｯｸUB" w:hint="eastAsia"/>
                        </w:rPr>
                        <w:t>年度　青少年賞</w:t>
                      </w:r>
                    </w:p>
                  </w:txbxContent>
                </v:textbox>
              </v:roundrect>
            </w:pict>
          </mc:Fallback>
        </mc:AlternateContent>
      </w:r>
    </w:p>
    <w:p w14:paraId="25B06B49" w14:textId="77777777" w:rsidR="00C4770A" w:rsidRPr="00BB668A" w:rsidRDefault="00C4770A" w:rsidP="00C4770A">
      <w:pPr>
        <w:rPr>
          <w:rFonts w:ascii="HGPｺﾞｼｯｸM" w:eastAsia="HGPｺﾞｼｯｸM" w:hAnsi="HGPｺﾞｼｯｸE"/>
          <w:sz w:val="32"/>
          <w:szCs w:val="32"/>
        </w:rPr>
      </w:pPr>
    </w:p>
    <w:p w14:paraId="7C108637" w14:textId="77777777" w:rsidR="00C4770A" w:rsidRPr="00BB668A" w:rsidRDefault="00C4770A" w:rsidP="00C4770A">
      <w:pPr>
        <w:rPr>
          <w:rFonts w:ascii="HGPｺﾞｼｯｸM" w:eastAsia="HGPｺﾞｼｯｸM" w:hAnsi="HGPｺﾞｼｯｸE"/>
          <w:sz w:val="32"/>
          <w:szCs w:val="32"/>
        </w:rPr>
      </w:pPr>
    </w:p>
    <w:p w14:paraId="20F9DCC0" w14:textId="77777777" w:rsidR="00C4770A" w:rsidRPr="00010767" w:rsidRDefault="00C4770A" w:rsidP="00C4770A">
      <w:pPr>
        <w:spacing w:line="400" w:lineRule="exact"/>
        <w:ind w:leftChars="50" w:left="105" w:rightChars="50" w:right="105"/>
        <w:rPr>
          <w:rFonts w:ascii="メイリオ" w:eastAsia="メイリオ" w:hAnsi="メイリオ"/>
          <w:sz w:val="28"/>
        </w:rPr>
      </w:pPr>
      <w:r w:rsidRPr="00010767">
        <w:rPr>
          <w:rFonts w:ascii="メイリオ" w:eastAsia="メイリオ" w:hAnsi="メイリオ" w:hint="eastAsia"/>
          <w:sz w:val="28"/>
        </w:rPr>
        <w:t>地域社会において、自主的かつ積極的に他の模範となる優れた行為・活動を行った青少年またはグループ・団体に対し、その行為・活動を賞し、広く青少年の健全育成に資することを目的として、昭和</w:t>
      </w:r>
      <w:r>
        <w:rPr>
          <w:rFonts w:ascii="メイリオ" w:eastAsia="メイリオ" w:hAnsi="メイリオ" w:hint="eastAsia"/>
          <w:sz w:val="28"/>
        </w:rPr>
        <w:t>63</w:t>
      </w:r>
      <w:r w:rsidRPr="00010767">
        <w:rPr>
          <w:rFonts w:ascii="メイリオ" w:eastAsia="メイリオ" w:hAnsi="メイリオ" w:hint="eastAsia"/>
          <w:sz w:val="28"/>
        </w:rPr>
        <w:t>年から青少年育成大阪府民会議が顕彰しています。</w:t>
      </w:r>
    </w:p>
    <w:p w14:paraId="2C967377" w14:textId="77777777" w:rsidR="00C4770A" w:rsidRPr="00F40406" w:rsidRDefault="00C4770A" w:rsidP="00C4770A">
      <w:pPr>
        <w:sectPr w:rsidR="00C4770A" w:rsidRPr="00F40406" w:rsidSect="00BC2C91">
          <w:footerReference w:type="default" r:id="rId8"/>
          <w:pgSz w:w="11906" w:h="16838" w:code="9"/>
          <w:pgMar w:top="1304" w:right="1134" w:bottom="1304" w:left="1134" w:header="567" w:footer="397" w:gutter="0"/>
          <w:pgNumType w:fmt="numberInDash" w:start="1"/>
          <w:cols w:space="425"/>
          <w:docGrid w:type="lines" w:linePitch="360"/>
        </w:sectPr>
      </w:pPr>
    </w:p>
    <w:p w14:paraId="22D85B2C" w14:textId="7A9F9300" w:rsidR="00C4770A" w:rsidRDefault="00C4770A" w:rsidP="00C4770A">
      <w:pPr>
        <w:widowControl/>
        <w:jc w:val="left"/>
        <w:rPr>
          <w:rFonts w:ascii="HGPｺﾞｼｯｸM" w:eastAsia="HGPｺﾞｼｯｸM" w:hAnsi="HGPｺﾞｼｯｸE"/>
          <w:sz w:val="32"/>
          <w:szCs w:val="32"/>
        </w:rPr>
      </w:pPr>
    </w:p>
    <w:p w14:paraId="56D760D5" w14:textId="1FAAB2B5" w:rsidR="00BC2C91" w:rsidRDefault="00BC2C91" w:rsidP="00C4770A">
      <w:pPr>
        <w:widowControl/>
        <w:jc w:val="left"/>
        <w:rPr>
          <w:rFonts w:ascii="HGPｺﾞｼｯｸM" w:eastAsia="HGPｺﾞｼｯｸM" w:hAnsi="HGPｺﾞｼｯｸE"/>
          <w:sz w:val="32"/>
          <w:szCs w:val="32"/>
        </w:rPr>
      </w:pPr>
    </w:p>
    <w:p w14:paraId="72968FBC" w14:textId="1515122A" w:rsidR="00BC2C91" w:rsidRDefault="00BC2C91" w:rsidP="00C4770A">
      <w:pPr>
        <w:widowControl/>
        <w:jc w:val="left"/>
        <w:rPr>
          <w:rFonts w:ascii="HGPｺﾞｼｯｸM" w:eastAsia="HGPｺﾞｼｯｸM" w:hAnsi="HGPｺﾞｼｯｸE"/>
          <w:sz w:val="32"/>
          <w:szCs w:val="32"/>
        </w:rPr>
      </w:pPr>
    </w:p>
    <w:p w14:paraId="64669A44" w14:textId="4F3907B5" w:rsidR="00BC2C91" w:rsidRDefault="00BC2C91" w:rsidP="00C4770A">
      <w:pPr>
        <w:widowControl/>
        <w:jc w:val="left"/>
        <w:rPr>
          <w:rFonts w:ascii="HGPｺﾞｼｯｸM" w:eastAsia="HGPｺﾞｼｯｸM" w:hAnsi="HGPｺﾞｼｯｸE"/>
          <w:sz w:val="32"/>
          <w:szCs w:val="32"/>
        </w:rPr>
      </w:pPr>
    </w:p>
    <w:p w14:paraId="59E97EE6" w14:textId="6DB616B8" w:rsidR="00BC2C91" w:rsidRDefault="00BC2C91" w:rsidP="00C4770A">
      <w:pPr>
        <w:widowControl/>
        <w:jc w:val="left"/>
        <w:rPr>
          <w:rFonts w:ascii="HGPｺﾞｼｯｸM" w:eastAsia="HGPｺﾞｼｯｸM" w:hAnsi="HGPｺﾞｼｯｸE"/>
          <w:sz w:val="32"/>
          <w:szCs w:val="32"/>
        </w:rPr>
      </w:pPr>
    </w:p>
    <w:p w14:paraId="7D927086" w14:textId="75F3C33B" w:rsidR="00BC2C91" w:rsidRDefault="00BC2C91" w:rsidP="00C4770A">
      <w:pPr>
        <w:widowControl/>
        <w:jc w:val="left"/>
        <w:rPr>
          <w:rFonts w:ascii="HGPｺﾞｼｯｸM" w:eastAsia="HGPｺﾞｼｯｸM" w:hAnsi="HGPｺﾞｼｯｸE"/>
          <w:sz w:val="32"/>
          <w:szCs w:val="32"/>
        </w:rPr>
      </w:pPr>
    </w:p>
    <w:p w14:paraId="2395A6B2" w14:textId="3F28C2AC" w:rsidR="00BC2C91" w:rsidRDefault="00BC2C91" w:rsidP="00C4770A">
      <w:pPr>
        <w:widowControl/>
        <w:jc w:val="left"/>
        <w:rPr>
          <w:rFonts w:ascii="HGPｺﾞｼｯｸM" w:eastAsia="HGPｺﾞｼｯｸM" w:hAnsi="HGPｺﾞｼｯｸE"/>
          <w:sz w:val="32"/>
          <w:szCs w:val="32"/>
        </w:rPr>
      </w:pPr>
    </w:p>
    <w:p w14:paraId="19C10951" w14:textId="1D8F312F" w:rsidR="00BC2C91" w:rsidRDefault="00BC2C91" w:rsidP="00C4770A">
      <w:pPr>
        <w:widowControl/>
        <w:jc w:val="left"/>
        <w:rPr>
          <w:rFonts w:ascii="HGPｺﾞｼｯｸM" w:eastAsia="HGPｺﾞｼｯｸM" w:hAnsi="HGPｺﾞｼｯｸE"/>
          <w:sz w:val="32"/>
          <w:szCs w:val="32"/>
        </w:rPr>
      </w:pPr>
    </w:p>
    <w:p w14:paraId="195E99DD" w14:textId="77777777" w:rsidR="00BC2C91" w:rsidRDefault="00BC2C91" w:rsidP="00C4770A">
      <w:pPr>
        <w:widowControl/>
        <w:jc w:val="left"/>
        <w:rPr>
          <w:rFonts w:ascii="HGPｺﾞｼｯｸM" w:eastAsia="HGPｺﾞｼｯｸM" w:hAnsi="HGPｺﾞｼｯｸE" w:hint="eastAsia"/>
          <w:sz w:val="32"/>
          <w:szCs w:val="32"/>
        </w:rPr>
      </w:pPr>
    </w:p>
    <w:p w14:paraId="612E70A3" w14:textId="77777777" w:rsidR="00C4770A" w:rsidRDefault="00C4770A" w:rsidP="00C4770A">
      <w:pPr>
        <w:rPr>
          <w:rFonts w:ascii="HGPｺﾞｼｯｸM" w:eastAsia="HGPｺﾞｼｯｸM" w:hAnsi="HGPｺﾞｼｯｸE"/>
          <w:sz w:val="24"/>
          <w:szCs w:val="24"/>
        </w:rPr>
      </w:pPr>
      <w:r w:rsidRPr="00C1304F">
        <w:rPr>
          <w:rFonts w:ascii="HGPｺﾞｼｯｸM" w:eastAsia="HGPｺﾞｼｯｸM" w:hAnsi="HGPｺﾞｼｯｸE" w:hint="eastAsia"/>
          <w:sz w:val="32"/>
          <w:szCs w:val="32"/>
        </w:rPr>
        <w:t xml:space="preserve">【青少年賞　</w:t>
      </w:r>
      <w:r>
        <w:rPr>
          <w:rFonts w:ascii="HGPｺﾞｼｯｸM" w:eastAsia="HGPｺﾞｼｯｸM" w:hAnsi="HGPｺﾞｼｯｸE" w:hint="eastAsia"/>
          <w:sz w:val="32"/>
          <w:szCs w:val="32"/>
        </w:rPr>
        <w:t>個人</w:t>
      </w:r>
      <w:r w:rsidRPr="00C1304F">
        <w:rPr>
          <w:rFonts w:ascii="HGPｺﾞｼｯｸM" w:eastAsia="HGPｺﾞｼｯｸM" w:hAnsi="HGPｺﾞｼｯｸE" w:hint="eastAsia"/>
          <w:sz w:val="32"/>
          <w:szCs w:val="32"/>
        </w:rPr>
        <w:t>の部】</w:t>
      </w:r>
      <w:r>
        <w:rPr>
          <w:rFonts w:ascii="HGPｺﾞｼｯｸM" w:eastAsia="HGPｺﾞｼｯｸM" w:hAnsi="HGPｺﾞｼｯｸE" w:hint="eastAsia"/>
          <w:sz w:val="32"/>
          <w:szCs w:val="32"/>
        </w:rPr>
        <w:t xml:space="preserve"> </w:t>
      </w:r>
      <w:r w:rsidRPr="00C1304F">
        <w:rPr>
          <w:rFonts w:ascii="HGPｺﾞｼｯｸM" w:eastAsia="HGPｺﾞｼｯｸM" w:hAnsi="HGPｺﾞｼｯｸE" w:hint="eastAsia"/>
          <w:sz w:val="24"/>
          <w:szCs w:val="24"/>
        </w:rPr>
        <w:t>（50音順　敬称略）</w:t>
      </w:r>
    </w:p>
    <w:p w14:paraId="4DA40C42" w14:textId="77777777" w:rsidR="00C4770A" w:rsidRDefault="00C4770A" w:rsidP="00C4770A">
      <w:pPr>
        <w:rPr>
          <w:rFonts w:ascii="HGPｺﾞｼｯｸM" w:eastAsia="HGPｺﾞｼｯｸM" w:hAnsi="HGPｺﾞｼｯｸE"/>
          <w:sz w:val="24"/>
          <w:szCs w:val="24"/>
        </w:rPr>
      </w:pPr>
    </w:p>
    <w:tbl>
      <w:tblPr>
        <w:tblW w:w="9165" w:type="dxa"/>
        <w:tblInd w:w="104" w:type="dxa"/>
        <w:tblCellMar>
          <w:left w:w="99" w:type="dxa"/>
          <w:right w:w="99" w:type="dxa"/>
        </w:tblCellMar>
        <w:tblLook w:val="04A0" w:firstRow="1" w:lastRow="0" w:firstColumn="1" w:lastColumn="0" w:noHBand="0" w:noVBand="1"/>
      </w:tblPr>
      <w:tblGrid>
        <w:gridCol w:w="642"/>
        <w:gridCol w:w="3693"/>
        <w:gridCol w:w="4830"/>
      </w:tblGrid>
      <w:tr w:rsidR="00C4770A" w:rsidRPr="00ED537B" w14:paraId="0825B88F" w14:textId="77777777" w:rsidTr="00780EB7">
        <w:trPr>
          <w:trHeight w:val="23"/>
        </w:trPr>
        <w:tc>
          <w:tcPr>
            <w:tcW w:w="642" w:type="dxa"/>
            <w:shd w:val="clear" w:color="auto" w:fill="auto"/>
            <w:noWrap/>
            <w:vAlign w:val="center"/>
          </w:tcPr>
          <w:p w14:paraId="29772129" w14:textId="77777777" w:rsidR="00C4770A" w:rsidRPr="00E33E4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p>
        </w:tc>
        <w:tc>
          <w:tcPr>
            <w:tcW w:w="3693" w:type="dxa"/>
            <w:shd w:val="clear" w:color="auto" w:fill="auto"/>
            <w:noWrap/>
            <w:vAlign w:val="center"/>
          </w:tcPr>
          <w:p w14:paraId="5A3FEBEC" w14:textId="77777777" w:rsidR="00C4770A" w:rsidRPr="00E33E4F" w:rsidRDefault="00C4770A" w:rsidP="00780EB7">
            <w:pPr>
              <w:widowControl/>
              <w:snapToGrid w:val="0"/>
              <w:spacing w:line="360" w:lineRule="exact"/>
              <w:jc w:val="left"/>
              <w:rPr>
                <w:rFonts w:ascii="UD デジタル 教科書体 NK-R" w:eastAsia="UD デジタル 教科書体 NK-R" w:hAnsi="メイリオ" w:cs="ＭＳ Ｐゴシック"/>
                <w:kern w:val="0"/>
                <w:sz w:val="24"/>
                <w:szCs w:val="24"/>
              </w:rPr>
            </w:pPr>
            <w:r w:rsidRPr="00E33E4F">
              <w:rPr>
                <w:rFonts w:ascii="UD デジタル 教科書体 NK-R" w:eastAsia="UD デジタル 教科書体 NK-R" w:hAnsi="メイリオ" w:hint="eastAsia"/>
                <w:b/>
                <w:sz w:val="24"/>
                <w:szCs w:val="24"/>
              </w:rPr>
              <w:t>氏名</w:t>
            </w:r>
          </w:p>
        </w:tc>
        <w:tc>
          <w:tcPr>
            <w:tcW w:w="4830" w:type="dxa"/>
            <w:shd w:val="clear" w:color="auto" w:fill="auto"/>
            <w:noWrap/>
            <w:vAlign w:val="center"/>
          </w:tcPr>
          <w:p w14:paraId="614AA841" w14:textId="77777777" w:rsidR="00C4770A" w:rsidRPr="00E33E4F" w:rsidRDefault="00C4770A" w:rsidP="00780EB7">
            <w:pPr>
              <w:widowControl/>
              <w:snapToGrid w:val="0"/>
              <w:spacing w:line="360" w:lineRule="exact"/>
              <w:jc w:val="left"/>
              <w:rPr>
                <w:rFonts w:ascii="UD デジタル 教科書体 NK-R" w:eastAsia="UD デジタル 教科書体 NK-R" w:hAnsi="メイリオ" w:cs="ＭＳ Ｐゴシック"/>
                <w:kern w:val="0"/>
                <w:sz w:val="24"/>
                <w:szCs w:val="24"/>
              </w:rPr>
            </w:pPr>
            <w:r w:rsidRPr="00E33E4F">
              <w:rPr>
                <w:rFonts w:ascii="UD デジタル 教科書体 NK-R" w:eastAsia="UD デジタル 教科書体 NK-R" w:hAnsi="メイリオ" w:hint="eastAsia"/>
                <w:b/>
                <w:sz w:val="24"/>
                <w:szCs w:val="24"/>
              </w:rPr>
              <w:t>推薦機関</w:t>
            </w:r>
          </w:p>
        </w:tc>
      </w:tr>
      <w:tr w:rsidR="00C4770A" w:rsidRPr="00ED537B" w14:paraId="1F2CFD04" w14:textId="77777777" w:rsidTr="00780EB7">
        <w:trPr>
          <w:trHeight w:val="23"/>
        </w:trPr>
        <w:tc>
          <w:tcPr>
            <w:tcW w:w="0" w:type="auto"/>
            <w:shd w:val="clear" w:color="auto" w:fill="auto"/>
            <w:noWrap/>
            <w:vAlign w:val="center"/>
            <w:hideMark/>
          </w:tcPr>
          <w:p w14:paraId="2A25EB7D"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1</w:t>
            </w:r>
          </w:p>
        </w:tc>
        <w:tc>
          <w:tcPr>
            <w:tcW w:w="0" w:type="auto"/>
            <w:tcBorders>
              <w:left w:val="nil"/>
            </w:tcBorders>
            <w:shd w:val="clear" w:color="000000" w:fill="FFFFFF"/>
            <w:noWrap/>
            <w:hideMark/>
          </w:tcPr>
          <w:p w14:paraId="0BC7F454" w14:textId="77777777" w:rsidR="00C4770A" w:rsidRPr="0042538F" w:rsidRDefault="00C4770A" w:rsidP="00780EB7">
            <w:pPr>
              <w:widowControl/>
              <w:jc w:val="left"/>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伊藤　瑠奈</w:t>
            </w:r>
          </w:p>
        </w:tc>
        <w:tc>
          <w:tcPr>
            <w:tcW w:w="0" w:type="auto"/>
            <w:shd w:val="clear" w:color="000000" w:fill="FFFFFF"/>
            <w:noWrap/>
            <w:hideMark/>
          </w:tcPr>
          <w:p w14:paraId="10F4ECC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大阪市西成区役所</w:t>
            </w:r>
          </w:p>
        </w:tc>
      </w:tr>
      <w:tr w:rsidR="00C4770A" w:rsidRPr="00ED537B" w14:paraId="2922A2A7" w14:textId="77777777" w:rsidTr="00780EB7">
        <w:trPr>
          <w:trHeight w:val="23"/>
        </w:trPr>
        <w:tc>
          <w:tcPr>
            <w:tcW w:w="642" w:type="dxa"/>
            <w:shd w:val="clear" w:color="auto" w:fill="auto"/>
            <w:noWrap/>
            <w:vAlign w:val="center"/>
            <w:hideMark/>
          </w:tcPr>
          <w:p w14:paraId="1BF3510E"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2</w:t>
            </w:r>
          </w:p>
        </w:tc>
        <w:tc>
          <w:tcPr>
            <w:tcW w:w="3693" w:type="dxa"/>
            <w:tcBorders>
              <w:top w:val="nil"/>
              <w:left w:val="nil"/>
            </w:tcBorders>
            <w:shd w:val="clear" w:color="000000" w:fill="FFFFFF"/>
            <w:noWrap/>
            <w:hideMark/>
          </w:tcPr>
          <w:p w14:paraId="60794E51"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窪　杏花里</w:t>
            </w:r>
          </w:p>
        </w:tc>
        <w:tc>
          <w:tcPr>
            <w:tcW w:w="4830" w:type="dxa"/>
            <w:tcBorders>
              <w:top w:val="nil"/>
            </w:tcBorders>
            <w:shd w:val="clear" w:color="000000" w:fill="FFFFFF"/>
            <w:noWrap/>
            <w:hideMark/>
          </w:tcPr>
          <w:p w14:paraId="28BE572A"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一般社団法人ガールスカウト大阪府連盟</w:t>
            </w:r>
          </w:p>
        </w:tc>
      </w:tr>
      <w:tr w:rsidR="00C4770A" w:rsidRPr="00ED537B" w14:paraId="6BB29217" w14:textId="77777777" w:rsidTr="00780EB7">
        <w:trPr>
          <w:trHeight w:val="23"/>
        </w:trPr>
        <w:tc>
          <w:tcPr>
            <w:tcW w:w="642" w:type="dxa"/>
            <w:shd w:val="clear" w:color="auto" w:fill="auto"/>
            <w:noWrap/>
            <w:vAlign w:val="center"/>
            <w:hideMark/>
          </w:tcPr>
          <w:p w14:paraId="30C6A395"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3</w:t>
            </w:r>
          </w:p>
        </w:tc>
        <w:tc>
          <w:tcPr>
            <w:tcW w:w="3693" w:type="dxa"/>
            <w:tcBorders>
              <w:top w:val="nil"/>
              <w:left w:val="nil"/>
            </w:tcBorders>
            <w:shd w:val="clear" w:color="000000" w:fill="FFFFFF"/>
            <w:noWrap/>
            <w:hideMark/>
          </w:tcPr>
          <w:p w14:paraId="4F7E467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黒岡　亜妃</w:t>
            </w:r>
          </w:p>
        </w:tc>
        <w:tc>
          <w:tcPr>
            <w:tcW w:w="4830" w:type="dxa"/>
            <w:tcBorders>
              <w:top w:val="nil"/>
            </w:tcBorders>
            <w:shd w:val="clear" w:color="000000" w:fill="FFFFFF"/>
            <w:noWrap/>
            <w:hideMark/>
          </w:tcPr>
          <w:p w14:paraId="3A62646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藤井寺市教育委員会</w:t>
            </w:r>
          </w:p>
        </w:tc>
      </w:tr>
      <w:tr w:rsidR="00C4770A" w:rsidRPr="00ED537B" w14:paraId="76554F7D" w14:textId="77777777" w:rsidTr="00780EB7">
        <w:trPr>
          <w:trHeight w:val="23"/>
        </w:trPr>
        <w:tc>
          <w:tcPr>
            <w:tcW w:w="642" w:type="dxa"/>
            <w:shd w:val="clear" w:color="auto" w:fill="auto"/>
            <w:noWrap/>
            <w:vAlign w:val="center"/>
            <w:hideMark/>
          </w:tcPr>
          <w:p w14:paraId="3C9B71EB"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4</w:t>
            </w:r>
          </w:p>
        </w:tc>
        <w:tc>
          <w:tcPr>
            <w:tcW w:w="3693" w:type="dxa"/>
            <w:tcBorders>
              <w:top w:val="nil"/>
              <w:left w:val="nil"/>
              <w:bottom w:val="nil"/>
            </w:tcBorders>
            <w:shd w:val="clear" w:color="000000" w:fill="FFFFFF"/>
            <w:noWrap/>
            <w:hideMark/>
          </w:tcPr>
          <w:p w14:paraId="326E1E10"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相良　昌太郎</w:t>
            </w:r>
          </w:p>
        </w:tc>
        <w:tc>
          <w:tcPr>
            <w:tcW w:w="4830" w:type="dxa"/>
            <w:tcBorders>
              <w:top w:val="nil"/>
              <w:bottom w:val="nil"/>
            </w:tcBorders>
            <w:shd w:val="clear" w:color="000000" w:fill="FFFFFF"/>
            <w:noWrap/>
            <w:hideMark/>
          </w:tcPr>
          <w:p w14:paraId="45840F8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吹田市教育委員会</w:t>
            </w:r>
          </w:p>
        </w:tc>
      </w:tr>
      <w:tr w:rsidR="00C4770A" w:rsidRPr="00ED537B" w14:paraId="31912F24" w14:textId="77777777" w:rsidTr="00780EB7">
        <w:trPr>
          <w:trHeight w:val="23"/>
        </w:trPr>
        <w:tc>
          <w:tcPr>
            <w:tcW w:w="642" w:type="dxa"/>
            <w:shd w:val="clear" w:color="auto" w:fill="auto"/>
            <w:noWrap/>
            <w:vAlign w:val="center"/>
            <w:hideMark/>
          </w:tcPr>
          <w:p w14:paraId="41D76240"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5</w:t>
            </w:r>
          </w:p>
        </w:tc>
        <w:tc>
          <w:tcPr>
            <w:tcW w:w="3693" w:type="dxa"/>
            <w:tcBorders>
              <w:left w:val="nil"/>
            </w:tcBorders>
            <w:shd w:val="clear" w:color="000000" w:fill="FFFFFF"/>
            <w:noWrap/>
            <w:hideMark/>
          </w:tcPr>
          <w:p w14:paraId="7EE10431"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髙橋　春奈</w:t>
            </w:r>
          </w:p>
        </w:tc>
        <w:tc>
          <w:tcPr>
            <w:tcW w:w="4830" w:type="dxa"/>
            <w:shd w:val="clear" w:color="000000" w:fill="FFFFFF"/>
            <w:noWrap/>
            <w:hideMark/>
          </w:tcPr>
          <w:p w14:paraId="196ACEE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藤井寺市教育委員会</w:t>
            </w:r>
          </w:p>
        </w:tc>
      </w:tr>
      <w:tr w:rsidR="00C4770A" w:rsidRPr="00ED537B" w14:paraId="518F6E05" w14:textId="77777777" w:rsidTr="00780EB7">
        <w:trPr>
          <w:trHeight w:val="23"/>
        </w:trPr>
        <w:tc>
          <w:tcPr>
            <w:tcW w:w="642" w:type="dxa"/>
            <w:shd w:val="clear" w:color="auto" w:fill="auto"/>
            <w:noWrap/>
            <w:vAlign w:val="center"/>
            <w:hideMark/>
          </w:tcPr>
          <w:p w14:paraId="29CA5823"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6</w:t>
            </w:r>
          </w:p>
        </w:tc>
        <w:tc>
          <w:tcPr>
            <w:tcW w:w="3693" w:type="dxa"/>
            <w:tcBorders>
              <w:top w:val="nil"/>
              <w:left w:val="nil"/>
            </w:tcBorders>
            <w:shd w:val="clear" w:color="000000" w:fill="FFFFFF"/>
            <w:noWrap/>
            <w:hideMark/>
          </w:tcPr>
          <w:p w14:paraId="52A40B4F"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Ansi="ＭＳ 明朝" w:cs="ＭＳ 明朝" w:hint="eastAsia"/>
                <w:sz w:val="23"/>
                <w:szCs w:val="23"/>
              </w:rPr>
              <w:t>中村　健人</w:t>
            </w:r>
          </w:p>
        </w:tc>
        <w:tc>
          <w:tcPr>
            <w:tcW w:w="4830" w:type="dxa"/>
            <w:tcBorders>
              <w:top w:val="nil"/>
            </w:tcBorders>
            <w:shd w:val="clear" w:color="000000" w:fill="FFFFFF"/>
            <w:noWrap/>
            <w:hideMark/>
          </w:tcPr>
          <w:p w14:paraId="7A52B24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大阪市阿倍野区役所</w:t>
            </w:r>
          </w:p>
        </w:tc>
      </w:tr>
      <w:tr w:rsidR="00C4770A" w:rsidRPr="00ED537B" w14:paraId="28B1CB95" w14:textId="77777777" w:rsidTr="00780EB7">
        <w:trPr>
          <w:trHeight w:val="23"/>
        </w:trPr>
        <w:tc>
          <w:tcPr>
            <w:tcW w:w="642" w:type="dxa"/>
            <w:shd w:val="clear" w:color="auto" w:fill="auto"/>
            <w:noWrap/>
            <w:vAlign w:val="center"/>
            <w:hideMark/>
          </w:tcPr>
          <w:p w14:paraId="067C9042"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7</w:t>
            </w:r>
          </w:p>
        </w:tc>
        <w:tc>
          <w:tcPr>
            <w:tcW w:w="3693" w:type="dxa"/>
            <w:tcBorders>
              <w:top w:val="nil"/>
              <w:left w:val="nil"/>
            </w:tcBorders>
            <w:shd w:val="clear" w:color="000000" w:fill="FFFFFF"/>
            <w:noWrap/>
            <w:hideMark/>
          </w:tcPr>
          <w:p w14:paraId="73B6F0AA"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中村　鈴奈</w:t>
            </w:r>
          </w:p>
        </w:tc>
        <w:tc>
          <w:tcPr>
            <w:tcW w:w="4830" w:type="dxa"/>
            <w:tcBorders>
              <w:top w:val="nil"/>
            </w:tcBorders>
            <w:shd w:val="clear" w:color="000000" w:fill="FFFFFF"/>
            <w:noWrap/>
            <w:hideMark/>
          </w:tcPr>
          <w:p w14:paraId="4C3BAEE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藤井寺市教育委員会</w:t>
            </w:r>
          </w:p>
        </w:tc>
      </w:tr>
      <w:tr w:rsidR="00C4770A" w:rsidRPr="00ED537B" w14:paraId="6D9B0CF0" w14:textId="77777777" w:rsidTr="00780EB7">
        <w:trPr>
          <w:trHeight w:val="23"/>
        </w:trPr>
        <w:tc>
          <w:tcPr>
            <w:tcW w:w="642" w:type="dxa"/>
            <w:shd w:val="clear" w:color="auto" w:fill="auto"/>
            <w:noWrap/>
            <w:vAlign w:val="center"/>
            <w:hideMark/>
          </w:tcPr>
          <w:p w14:paraId="47DBC9AD" w14:textId="77777777" w:rsidR="00C4770A" w:rsidRPr="0042538F" w:rsidRDefault="00C4770A" w:rsidP="00780EB7">
            <w:pPr>
              <w:widowControl/>
              <w:snapToGrid w:val="0"/>
              <w:spacing w:line="360" w:lineRule="exact"/>
              <w:jc w:val="center"/>
              <w:rPr>
                <w:rFonts w:ascii="UD デジタル 教科書体 NK-R" w:eastAsia="UD デジタル 教科書体 NK-R" w:hAnsi="メイリオ" w:cs="ＭＳ Ｐゴシック"/>
                <w:kern w:val="0"/>
                <w:sz w:val="24"/>
                <w:szCs w:val="24"/>
              </w:rPr>
            </w:pPr>
            <w:r w:rsidRPr="0042538F">
              <w:rPr>
                <w:rFonts w:ascii="UD デジタル 教科書体 NK-R" w:eastAsia="UD デジタル 教科書体 NK-R" w:hAnsi="メイリオ" w:cs="ＭＳ Ｐゴシック" w:hint="eastAsia"/>
                <w:kern w:val="0"/>
                <w:sz w:val="24"/>
                <w:szCs w:val="24"/>
              </w:rPr>
              <w:t>8</w:t>
            </w:r>
          </w:p>
        </w:tc>
        <w:tc>
          <w:tcPr>
            <w:tcW w:w="3693" w:type="dxa"/>
            <w:tcBorders>
              <w:top w:val="nil"/>
              <w:left w:val="nil"/>
            </w:tcBorders>
            <w:shd w:val="clear" w:color="000000" w:fill="FFFFFF"/>
            <w:noWrap/>
            <w:hideMark/>
          </w:tcPr>
          <w:p w14:paraId="55D4D4AD" w14:textId="77777777" w:rsidR="00C4770A" w:rsidRPr="0042538F" w:rsidRDefault="00C4770A" w:rsidP="00780EB7">
            <w:pPr>
              <w:rPr>
                <w:rFonts w:ascii="UD デジタル 教科書体 N-R" w:eastAsia="UD デジタル 教科書体 N-R" w:hAnsi="Meiryo UI"/>
                <w:sz w:val="23"/>
                <w:szCs w:val="23"/>
              </w:rPr>
            </w:pPr>
            <w:r w:rsidRPr="0042538F">
              <w:rPr>
                <w:rFonts w:ascii="UD デジタル 教科書体 N-R" w:eastAsia="UD デジタル 教科書体 N-R" w:hint="eastAsia"/>
                <w:sz w:val="23"/>
                <w:szCs w:val="23"/>
              </w:rPr>
              <w:t>山北　結乃</w:t>
            </w:r>
          </w:p>
        </w:tc>
        <w:tc>
          <w:tcPr>
            <w:tcW w:w="4830" w:type="dxa"/>
            <w:tcBorders>
              <w:top w:val="nil"/>
            </w:tcBorders>
            <w:shd w:val="clear" w:color="000000" w:fill="FFFFFF"/>
            <w:noWrap/>
            <w:hideMark/>
          </w:tcPr>
          <w:p w14:paraId="60EFE11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吹田市教育委員会</w:t>
            </w:r>
          </w:p>
        </w:tc>
      </w:tr>
    </w:tbl>
    <w:p w14:paraId="704C4E5E" w14:textId="77777777" w:rsidR="00C4770A" w:rsidRPr="00747365" w:rsidRDefault="00C4770A" w:rsidP="00C4770A">
      <w:pPr>
        <w:rPr>
          <w:rFonts w:ascii="HGPｺﾞｼｯｸM" w:eastAsia="HGPｺﾞｼｯｸM" w:hAnsi="HGPｺﾞｼｯｸE"/>
          <w:sz w:val="32"/>
          <w:szCs w:val="32"/>
        </w:rPr>
      </w:pPr>
    </w:p>
    <w:p w14:paraId="3A675DAA" w14:textId="77777777" w:rsidR="00C4770A" w:rsidRDefault="00C4770A" w:rsidP="00C4770A">
      <w:pPr>
        <w:widowControl/>
        <w:jc w:val="left"/>
        <w:rPr>
          <w:sz w:val="32"/>
          <w:szCs w:val="32"/>
        </w:rPr>
      </w:pPr>
      <w:r>
        <w:rPr>
          <w:sz w:val="32"/>
          <w:szCs w:val="32"/>
        </w:rPr>
        <w:br w:type="page"/>
      </w:r>
    </w:p>
    <w:p w14:paraId="2A8123CB" w14:textId="77777777" w:rsidR="00C4770A" w:rsidRDefault="00C4770A" w:rsidP="00C4770A">
      <w:pPr>
        <w:widowControl/>
        <w:jc w:val="left"/>
        <w:rPr>
          <w:rFonts w:ascii="HGPｺﾞｼｯｸM" w:eastAsia="HGPｺﾞｼｯｸM" w:hAnsi="HGPｺﾞｼｯｸE"/>
          <w:sz w:val="32"/>
          <w:szCs w:val="32"/>
        </w:rPr>
      </w:pPr>
    </w:p>
    <w:p w14:paraId="3746DED7" w14:textId="77777777" w:rsidR="00C4770A" w:rsidRPr="00BB668A" w:rsidRDefault="00C4770A" w:rsidP="00C4770A">
      <w:pPr>
        <w:rPr>
          <w:rFonts w:ascii="HGPｺﾞｼｯｸM" w:eastAsia="HGPｺﾞｼｯｸM" w:hAnsi="HGPｺﾞｼｯｸE"/>
          <w:sz w:val="32"/>
          <w:szCs w:val="32"/>
        </w:rPr>
      </w:pPr>
    </w:p>
    <w:p w14:paraId="34DFAB82" w14:textId="77777777" w:rsidR="00C4770A" w:rsidRPr="00BB668A" w:rsidRDefault="00C4770A" w:rsidP="00C4770A">
      <w:pPr>
        <w:rPr>
          <w:rFonts w:ascii="HGPｺﾞｼｯｸM" w:eastAsia="HGPｺﾞｼｯｸM" w:hAnsi="HGPｺﾞｼｯｸE"/>
          <w:sz w:val="32"/>
          <w:szCs w:val="32"/>
        </w:rPr>
      </w:pPr>
    </w:p>
    <w:p w14:paraId="7A2EFA07" w14:textId="77777777" w:rsidR="00C4770A" w:rsidRDefault="00C4770A" w:rsidP="00C4770A">
      <w:pPr>
        <w:rPr>
          <w:rFonts w:ascii="HGPｺﾞｼｯｸM" w:eastAsia="HGPｺﾞｼｯｸM" w:hAnsi="HGPｺﾞｼｯｸE"/>
          <w:sz w:val="32"/>
          <w:szCs w:val="32"/>
        </w:rPr>
      </w:pPr>
    </w:p>
    <w:p w14:paraId="773AE1AA" w14:textId="77777777" w:rsidR="00C4770A" w:rsidRPr="00BB668A" w:rsidRDefault="00C4770A" w:rsidP="00C4770A">
      <w:pPr>
        <w:rPr>
          <w:rFonts w:ascii="HGPｺﾞｼｯｸM" w:eastAsia="HGPｺﾞｼｯｸM" w:hAnsi="HGPｺﾞｼｯｸE"/>
          <w:sz w:val="32"/>
          <w:szCs w:val="32"/>
        </w:rPr>
      </w:pPr>
    </w:p>
    <w:p w14:paraId="28F0322B" w14:textId="77777777" w:rsidR="00C4770A" w:rsidRPr="00BB668A" w:rsidRDefault="00C4770A" w:rsidP="00C4770A">
      <w:pPr>
        <w:rPr>
          <w:rFonts w:ascii="HGPｺﾞｼｯｸM" w:eastAsia="HGPｺﾞｼｯｸM" w:hAnsi="HGPｺﾞｼｯｸE"/>
          <w:sz w:val="32"/>
          <w:szCs w:val="32"/>
        </w:rPr>
      </w:pPr>
      <w:r>
        <w:rPr>
          <w:noProof/>
        </w:rPr>
        <mc:AlternateContent>
          <mc:Choice Requires="wps">
            <w:drawing>
              <wp:anchor distT="0" distB="0" distL="114300" distR="114300" simplePos="0" relativeHeight="251661312" behindDoc="0" locked="0" layoutInCell="1" allowOverlap="1" wp14:anchorId="5C3C40E4" wp14:editId="0E9264BD">
                <wp:simplePos x="0" y="0"/>
                <wp:positionH relativeFrom="column">
                  <wp:posOffset>-24130</wp:posOffset>
                </wp:positionH>
                <wp:positionV relativeFrom="paragraph">
                  <wp:posOffset>175895</wp:posOffset>
                </wp:positionV>
                <wp:extent cx="6084000" cy="590550"/>
                <wp:effectExtent l="114300" t="114300" r="126365" b="133350"/>
                <wp:wrapNone/>
                <wp:docPr id="1" name="角丸四角形 1"/>
                <wp:cNvGraphicFramePr/>
                <a:graphic xmlns:a="http://schemas.openxmlformats.org/drawingml/2006/main">
                  <a:graphicData uri="http://schemas.microsoft.com/office/word/2010/wordprocessingShape">
                    <wps:wsp>
                      <wps:cNvSpPr/>
                      <wps:spPr>
                        <a:xfrm>
                          <a:off x="0" y="0"/>
                          <a:ext cx="6084000" cy="590550"/>
                        </a:xfrm>
                        <a:prstGeom prst="roundRect">
                          <a:avLst/>
                        </a:prstGeom>
                        <a:solidFill>
                          <a:sysClr val="window" lastClr="FFFFFF"/>
                        </a:solidFill>
                        <a:ln w="25400" cap="flat" cmpd="sng" algn="ctr">
                          <a:solidFill>
                            <a:sysClr val="windowText" lastClr="000000"/>
                          </a:solidFill>
                          <a:prstDash val="solid"/>
                        </a:ln>
                        <a:effectLst>
                          <a:glow rad="101600">
                            <a:srgbClr val="C0504D">
                              <a:satMod val="175000"/>
                              <a:alpha val="40000"/>
                            </a:srgbClr>
                          </a:glow>
                        </a:effectLst>
                      </wps:spPr>
                      <wps:txbx>
                        <w:txbxContent>
                          <w:p w14:paraId="5413EE87"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令和７</w:t>
                            </w:r>
                            <w:r w:rsidRPr="00B53E2B">
                              <w:rPr>
                                <w:rFonts w:ascii="HGP創英角ｺﾞｼｯｸUB" w:eastAsia="HGP創英角ｺﾞｼｯｸUB" w:hAnsi="HGP創英角ｺﾞｼｯｸUB" w:hint="eastAsia"/>
                              </w:rPr>
                              <w:t xml:space="preserve">年度　</w:t>
                            </w:r>
                            <w:r w:rsidRPr="007C02B5">
                              <w:rPr>
                                <w:rFonts w:ascii="HGP創英角ｺﾞｼｯｸUB" w:eastAsia="HGP創英角ｺﾞｼｯｸUB" w:hAnsi="HGP創英角ｺﾞｼｯｸUB" w:hint="eastAsia"/>
                              </w:rPr>
                              <w:t>青少年育成功労者等表彰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C40E4" id="角丸四角形 1" o:spid="_x0000_s1028" style="position:absolute;left:0;text-align:left;margin-left:-1.9pt;margin-top:13.85pt;width:479.0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" fillcolor="window" strokecolor="windowText" strokeweight="2pt">
                <v:textbox>
                  <w:txbxContent>
                    <w:p w14:paraId="5413EE87"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令和７</w:t>
                      </w:r>
                      <w:r w:rsidRPr="00B53E2B">
                        <w:rPr>
                          <w:rFonts w:ascii="HGP創英角ｺﾞｼｯｸUB" w:eastAsia="HGP創英角ｺﾞｼｯｸUB" w:hAnsi="HGP創英角ｺﾞｼｯｸUB" w:hint="eastAsia"/>
                        </w:rPr>
                        <w:t xml:space="preserve">年度　</w:t>
                      </w:r>
                      <w:r w:rsidRPr="007C02B5">
                        <w:rPr>
                          <w:rFonts w:ascii="HGP創英角ｺﾞｼｯｸUB" w:eastAsia="HGP創英角ｺﾞｼｯｸUB" w:hAnsi="HGP創英角ｺﾞｼｯｸUB" w:hint="eastAsia"/>
                        </w:rPr>
                        <w:t>青少年育成功労者等表彰</w:t>
                      </w:r>
                    </w:p>
                  </w:txbxContent>
                </v:textbox>
              </v:roundrect>
            </w:pict>
          </mc:Fallback>
        </mc:AlternateContent>
      </w:r>
    </w:p>
    <w:p w14:paraId="21C15565" w14:textId="77777777" w:rsidR="00C4770A" w:rsidRPr="00BB668A" w:rsidRDefault="00C4770A" w:rsidP="00C4770A">
      <w:pPr>
        <w:rPr>
          <w:rFonts w:ascii="HGPｺﾞｼｯｸM" w:eastAsia="HGPｺﾞｼｯｸM" w:hAnsi="HGPｺﾞｼｯｸE"/>
          <w:sz w:val="32"/>
          <w:szCs w:val="32"/>
        </w:rPr>
      </w:pPr>
    </w:p>
    <w:p w14:paraId="10F5B8E5" w14:textId="77777777" w:rsidR="00C4770A" w:rsidRPr="00BB668A" w:rsidRDefault="00C4770A" w:rsidP="00C4770A">
      <w:pPr>
        <w:rPr>
          <w:rFonts w:ascii="HGPｺﾞｼｯｸM" w:eastAsia="HGPｺﾞｼｯｸM" w:hAnsi="HGPｺﾞｼｯｸE"/>
          <w:sz w:val="32"/>
          <w:szCs w:val="32"/>
        </w:rPr>
      </w:pPr>
    </w:p>
    <w:p w14:paraId="3DC2DB52" w14:textId="77777777" w:rsidR="00C4770A" w:rsidRPr="00010767" w:rsidRDefault="00C4770A" w:rsidP="00C4770A">
      <w:pPr>
        <w:spacing w:line="400" w:lineRule="exact"/>
        <w:ind w:leftChars="50" w:left="105" w:rightChars="50" w:right="105"/>
        <w:rPr>
          <w:rFonts w:ascii="メイリオ" w:eastAsia="メイリオ" w:hAnsi="メイリオ"/>
          <w:sz w:val="28"/>
        </w:rPr>
      </w:pPr>
      <w:r w:rsidRPr="007C02B5">
        <w:rPr>
          <w:rFonts w:ascii="HGPｺﾞｼｯｸM" w:eastAsia="HGPｺﾞｼｯｸM" w:hint="eastAsia"/>
          <w:sz w:val="28"/>
        </w:rPr>
        <w:t>地域において、多年にわたり青少年健全育成運動に尽力・貢献した青少年育成者並びに団体を表彰し、その活動を更に奨励するとともに、青少年の健全育成について府民の理解と高揚を図ることを目的として、昭和６３年から大阪府と青少年育成大阪府民会議が顕彰しています。</w:t>
      </w:r>
    </w:p>
    <w:p w14:paraId="7764A01E" w14:textId="77777777" w:rsidR="00C4770A" w:rsidRDefault="00C4770A" w:rsidP="00C4770A">
      <w:pPr>
        <w:widowControl/>
        <w:jc w:val="left"/>
        <w:rPr>
          <w:rFonts w:ascii="HGPｺﾞｼｯｸM" w:eastAsia="HGPｺﾞｼｯｸM" w:hAnsi="HGPｺﾞｼｯｸE"/>
          <w:sz w:val="32"/>
          <w:szCs w:val="32"/>
        </w:rPr>
      </w:pPr>
      <w:r>
        <w:rPr>
          <w:rFonts w:ascii="HGPｺﾞｼｯｸM" w:eastAsia="HGPｺﾞｼｯｸM" w:hAnsi="HGPｺﾞｼｯｸE"/>
          <w:sz w:val="32"/>
          <w:szCs w:val="32"/>
        </w:rPr>
        <w:br w:type="page"/>
      </w:r>
    </w:p>
    <w:p w14:paraId="6A5F9C1A" w14:textId="77777777" w:rsidR="00C4770A" w:rsidRDefault="00C4770A" w:rsidP="00C4770A">
      <w:pPr>
        <w:rPr>
          <w:rFonts w:ascii="HGPｺﾞｼｯｸM" w:eastAsia="HGPｺﾞｼｯｸM" w:hAnsi="HGPｺﾞｼｯｸE"/>
          <w:sz w:val="24"/>
          <w:szCs w:val="24"/>
        </w:rPr>
      </w:pPr>
      <w:r w:rsidRPr="00C1304F">
        <w:rPr>
          <w:rFonts w:ascii="HGPｺﾞｼｯｸM" w:eastAsia="HGPｺﾞｼｯｸM" w:hAnsi="HGPｺﾞｼｯｸE" w:hint="eastAsia"/>
          <w:sz w:val="32"/>
          <w:szCs w:val="32"/>
        </w:rPr>
        <w:t>【</w:t>
      </w:r>
      <w:r w:rsidRPr="00D35D6C">
        <w:rPr>
          <w:rFonts w:ascii="HGPｺﾞｼｯｸM" w:eastAsia="HGPｺﾞｼｯｸM" w:hAnsi="HGPｺﾞｼｯｸE" w:hint="eastAsia"/>
          <w:sz w:val="32"/>
          <w:szCs w:val="32"/>
        </w:rPr>
        <w:t>青少年育成功労者等表彰</w:t>
      </w:r>
      <w:r w:rsidRPr="00C1304F">
        <w:rPr>
          <w:rFonts w:ascii="HGPｺﾞｼｯｸM" w:eastAsia="HGPｺﾞｼｯｸM" w:hAnsi="HGPｺﾞｼｯｸE" w:hint="eastAsia"/>
          <w:sz w:val="32"/>
          <w:szCs w:val="32"/>
        </w:rPr>
        <w:t xml:space="preserve">　</w:t>
      </w:r>
      <w:r>
        <w:rPr>
          <w:rFonts w:ascii="HGPｺﾞｼｯｸM" w:eastAsia="HGPｺﾞｼｯｸM" w:hAnsi="HGPｺﾞｼｯｸE" w:hint="eastAsia"/>
          <w:sz w:val="32"/>
          <w:szCs w:val="32"/>
        </w:rPr>
        <w:t>個人</w:t>
      </w:r>
      <w:r w:rsidRPr="00C1304F">
        <w:rPr>
          <w:rFonts w:ascii="HGPｺﾞｼｯｸM" w:eastAsia="HGPｺﾞｼｯｸM" w:hAnsi="HGPｺﾞｼｯｸE" w:hint="eastAsia"/>
          <w:sz w:val="32"/>
          <w:szCs w:val="32"/>
        </w:rPr>
        <w:t>の部】</w:t>
      </w:r>
      <w:r>
        <w:rPr>
          <w:rFonts w:ascii="HGPｺﾞｼｯｸM" w:eastAsia="HGPｺﾞｼｯｸM" w:hAnsi="HGPｺﾞｼｯｸE" w:hint="eastAsia"/>
          <w:sz w:val="32"/>
          <w:szCs w:val="32"/>
        </w:rPr>
        <w:t xml:space="preserve"> </w:t>
      </w:r>
      <w:r w:rsidRPr="00C1304F">
        <w:rPr>
          <w:rFonts w:ascii="HGPｺﾞｼｯｸM" w:eastAsia="HGPｺﾞｼｯｸM" w:hAnsi="HGPｺﾞｼｯｸE" w:hint="eastAsia"/>
          <w:sz w:val="24"/>
          <w:szCs w:val="24"/>
        </w:rPr>
        <w:t>（50音順　敬称略）</w:t>
      </w:r>
    </w:p>
    <w:p w14:paraId="70F47F5D" w14:textId="77777777" w:rsidR="00C4770A" w:rsidRDefault="00C4770A" w:rsidP="00C4770A">
      <w:pPr>
        <w:rPr>
          <w:rFonts w:ascii="HGPｺﾞｼｯｸM" w:eastAsia="HGPｺﾞｼｯｸM" w:hAnsi="HGPｺﾞｼｯｸE"/>
          <w:sz w:val="24"/>
          <w:szCs w:val="24"/>
        </w:rPr>
      </w:pPr>
    </w:p>
    <w:tbl>
      <w:tblPr>
        <w:tblW w:w="9144" w:type="dxa"/>
        <w:tblInd w:w="104" w:type="dxa"/>
        <w:tblCellMar>
          <w:left w:w="99" w:type="dxa"/>
          <w:right w:w="99" w:type="dxa"/>
        </w:tblCellMar>
        <w:tblLook w:val="04A0" w:firstRow="1" w:lastRow="0" w:firstColumn="1" w:lastColumn="0" w:noHBand="0" w:noVBand="1"/>
      </w:tblPr>
      <w:tblGrid>
        <w:gridCol w:w="640"/>
        <w:gridCol w:w="3685"/>
        <w:gridCol w:w="4819"/>
      </w:tblGrid>
      <w:tr w:rsidR="00C4770A" w:rsidRPr="00BB6303" w14:paraId="619B6ED6" w14:textId="77777777" w:rsidTr="00780EB7">
        <w:trPr>
          <w:trHeight w:val="20"/>
        </w:trPr>
        <w:tc>
          <w:tcPr>
            <w:tcW w:w="640" w:type="dxa"/>
            <w:shd w:val="clear" w:color="auto" w:fill="auto"/>
            <w:noWrap/>
            <w:vAlign w:val="center"/>
          </w:tcPr>
          <w:p w14:paraId="6EC6FE88"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p>
        </w:tc>
        <w:tc>
          <w:tcPr>
            <w:tcW w:w="3685" w:type="dxa"/>
            <w:shd w:val="clear" w:color="auto" w:fill="auto"/>
            <w:noWrap/>
            <w:vAlign w:val="center"/>
          </w:tcPr>
          <w:p w14:paraId="631F8909"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氏名</w:t>
            </w:r>
          </w:p>
        </w:tc>
        <w:tc>
          <w:tcPr>
            <w:tcW w:w="4819" w:type="dxa"/>
            <w:shd w:val="clear" w:color="auto" w:fill="auto"/>
            <w:noWrap/>
            <w:vAlign w:val="center"/>
          </w:tcPr>
          <w:p w14:paraId="4BD9122F"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推薦機関</w:t>
            </w:r>
          </w:p>
        </w:tc>
      </w:tr>
      <w:tr w:rsidR="0042538F" w:rsidRPr="0042538F" w14:paraId="15792A5F" w14:textId="77777777" w:rsidTr="00780EB7">
        <w:trPr>
          <w:trHeight w:val="20"/>
        </w:trPr>
        <w:tc>
          <w:tcPr>
            <w:tcW w:w="640" w:type="dxa"/>
            <w:shd w:val="clear" w:color="auto" w:fill="auto"/>
            <w:noWrap/>
            <w:vAlign w:val="center"/>
            <w:hideMark/>
          </w:tcPr>
          <w:p w14:paraId="22F7F8D0"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w:t>
            </w:r>
          </w:p>
        </w:tc>
        <w:tc>
          <w:tcPr>
            <w:tcW w:w="3685" w:type="dxa"/>
            <w:shd w:val="clear" w:color="000000" w:fill="FFFFFF"/>
            <w:noWrap/>
            <w:hideMark/>
          </w:tcPr>
          <w:p w14:paraId="1E10FAB6" w14:textId="77777777" w:rsidR="00C4770A" w:rsidRPr="0042538F" w:rsidRDefault="00C4770A" w:rsidP="00780EB7">
            <w:pPr>
              <w:widowControl/>
              <w:jc w:val="left"/>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板井　義治</w:t>
            </w:r>
          </w:p>
        </w:tc>
        <w:tc>
          <w:tcPr>
            <w:tcW w:w="4819" w:type="dxa"/>
            <w:shd w:val="clear" w:color="000000" w:fill="FFFFFF"/>
            <w:noWrap/>
            <w:hideMark/>
          </w:tcPr>
          <w:p w14:paraId="0C6EE5F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435E0FCA" w14:textId="77777777" w:rsidTr="00780EB7">
        <w:trPr>
          <w:trHeight w:val="20"/>
        </w:trPr>
        <w:tc>
          <w:tcPr>
            <w:tcW w:w="640" w:type="dxa"/>
            <w:shd w:val="clear" w:color="auto" w:fill="auto"/>
            <w:noWrap/>
            <w:vAlign w:val="center"/>
            <w:hideMark/>
          </w:tcPr>
          <w:p w14:paraId="645B38B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w:t>
            </w:r>
          </w:p>
        </w:tc>
        <w:tc>
          <w:tcPr>
            <w:tcW w:w="3685" w:type="dxa"/>
            <w:shd w:val="clear" w:color="000000" w:fill="FFFFFF"/>
            <w:noWrap/>
            <w:hideMark/>
          </w:tcPr>
          <w:p w14:paraId="1A9C3CF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井上　智美</w:t>
            </w:r>
          </w:p>
        </w:tc>
        <w:tc>
          <w:tcPr>
            <w:tcW w:w="4819" w:type="dxa"/>
            <w:shd w:val="clear" w:color="000000" w:fill="FFFFFF"/>
            <w:noWrap/>
            <w:hideMark/>
          </w:tcPr>
          <w:p w14:paraId="76DACFA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一般社団法人ガールスカウト大阪府連盟</w:t>
            </w:r>
          </w:p>
        </w:tc>
      </w:tr>
      <w:tr w:rsidR="0042538F" w:rsidRPr="0042538F" w14:paraId="2773C5A5" w14:textId="77777777" w:rsidTr="00780EB7">
        <w:trPr>
          <w:trHeight w:val="20"/>
        </w:trPr>
        <w:tc>
          <w:tcPr>
            <w:tcW w:w="640" w:type="dxa"/>
            <w:shd w:val="clear" w:color="auto" w:fill="auto"/>
            <w:noWrap/>
            <w:vAlign w:val="center"/>
            <w:hideMark/>
          </w:tcPr>
          <w:p w14:paraId="0A90A09D"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w:t>
            </w:r>
          </w:p>
        </w:tc>
        <w:tc>
          <w:tcPr>
            <w:tcW w:w="3685" w:type="dxa"/>
            <w:shd w:val="clear" w:color="000000" w:fill="FFFFFF"/>
            <w:noWrap/>
            <w:hideMark/>
          </w:tcPr>
          <w:p w14:paraId="696E4D8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 xml:space="preserve">今水　栄一　</w:t>
            </w:r>
          </w:p>
        </w:tc>
        <w:tc>
          <w:tcPr>
            <w:tcW w:w="4819" w:type="dxa"/>
            <w:shd w:val="clear" w:color="000000" w:fill="FFFFFF"/>
            <w:noWrap/>
            <w:hideMark/>
          </w:tcPr>
          <w:p w14:paraId="47A1DBA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中河内青少年指導員連絡協議会</w:t>
            </w:r>
          </w:p>
        </w:tc>
      </w:tr>
      <w:tr w:rsidR="0042538F" w:rsidRPr="0042538F" w14:paraId="5E2D7464" w14:textId="77777777" w:rsidTr="00780EB7">
        <w:trPr>
          <w:trHeight w:val="20"/>
        </w:trPr>
        <w:tc>
          <w:tcPr>
            <w:tcW w:w="640" w:type="dxa"/>
            <w:shd w:val="clear" w:color="auto" w:fill="auto"/>
            <w:noWrap/>
            <w:vAlign w:val="center"/>
            <w:hideMark/>
          </w:tcPr>
          <w:p w14:paraId="1F722515"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w:t>
            </w:r>
          </w:p>
        </w:tc>
        <w:tc>
          <w:tcPr>
            <w:tcW w:w="3685" w:type="dxa"/>
            <w:shd w:val="clear" w:color="000000" w:fill="FFFFFF"/>
            <w:noWrap/>
            <w:hideMark/>
          </w:tcPr>
          <w:p w14:paraId="79055DC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岩井　直人</w:t>
            </w:r>
          </w:p>
        </w:tc>
        <w:tc>
          <w:tcPr>
            <w:tcW w:w="4819" w:type="dxa"/>
            <w:shd w:val="clear" w:color="000000" w:fill="FFFFFF"/>
            <w:noWrap/>
            <w:hideMark/>
          </w:tcPr>
          <w:p w14:paraId="5DECBD7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中河内青少年指導員連絡協議会</w:t>
            </w:r>
          </w:p>
        </w:tc>
      </w:tr>
      <w:tr w:rsidR="0042538F" w:rsidRPr="0042538F" w14:paraId="468674E0" w14:textId="77777777" w:rsidTr="00780EB7">
        <w:trPr>
          <w:trHeight w:val="20"/>
        </w:trPr>
        <w:tc>
          <w:tcPr>
            <w:tcW w:w="640" w:type="dxa"/>
            <w:shd w:val="clear" w:color="auto" w:fill="auto"/>
            <w:noWrap/>
            <w:vAlign w:val="center"/>
            <w:hideMark/>
          </w:tcPr>
          <w:p w14:paraId="10D70B54"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p>
        </w:tc>
        <w:tc>
          <w:tcPr>
            <w:tcW w:w="3685" w:type="dxa"/>
            <w:shd w:val="clear" w:color="000000" w:fill="FFFFFF"/>
            <w:noWrap/>
            <w:hideMark/>
          </w:tcPr>
          <w:p w14:paraId="24DA57A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植田　圭祐</w:t>
            </w:r>
          </w:p>
        </w:tc>
        <w:tc>
          <w:tcPr>
            <w:tcW w:w="4819" w:type="dxa"/>
            <w:shd w:val="clear" w:color="000000" w:fill="FFFFFF"/>
            <w:noWrap/>
            <w:hideMark/>
          </w:tcPr>
          <w:p w14:paraId="6762709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大阪市福島区役所</w:t>
            </w:r>
          </w:p>
        </w:tc>
      </w:tr>
      <w:tr w:rsidR="0042538F" w:rsidRPr="0042538F" w14:paraId="304BA753" w14:textId="77777777" w:rsidTr="00780EB7">
        <w:trPr>
          <w:trHeight w:val="20"/>
        </w:trPr>
        <w:tc>
          <w:tcPr>
            <w:tcW w:w="640" w:type="dxa"/>
            <w:shd w:val="clear" w:color="auto" w:fill="auto"/>
            <w:noWrap/>
            <w:vAlign w:val="center"/>
            <w:hideMark/>
          </w:tcPr>
          <w:p w14:paraId="2F3E804E"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6</w:t>
            </w:r>
          </w:p>
        </w:tc>
        <w:tc>
          <w:tcPr>
            <w:tcW w:w="3685" w:type="dxa"/>
            <w:shd w:val="clear" w:color="000000" w:fill="FFFFFF"/>
            <w:noWrap/>
            <w:hideMark/>
          </w:tcPr>
          <w:p w14:paraId="0BCCFC6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上田　修司</w:t>
            </w:r>
          </w:p>
        </w:tc>
        <w:tc>
          <w:tcPr>
            <w:tcW w:w="4819" w:type="dxa"/>
            <w:shd w:val="clear" w:color="000000" w:fill="FFFFFF"/>
            <w:noWrap/>
            <w:hideMark/>
          </w:tcPr>
          <w:p w14:paraId="51FB49D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大阪市天王寺区役所</w:t>
            </w:r>
          </w:p>
        </w:tc>
      </w:tr>
      <w:tr w:rsidR="0042538F" w:rsidRPr="0042538F" w14:paraId="19947A39" w14:textId="77777777" w:rsidTr="00780EB7">
        <w:trPr>
          <w:trHeight w:val="20"/>
        </w:trPr>
        <w:tc>
          <w:tcPr>
            <w:tcW w:w="640" w:type="dxa"/>
            <w:shd w:val="clear" w:color="auto" w:fill="auto"/>
            <w:noWrap/>
            <w:vAlign w:val="center"/>
            <w:hideMark/>
          </w:tcPr>
          <w:p w14:paraId="615EF12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7</w:t>
            </w:r>
          </w:p>
        </w:tc>
        <w:tc>
          <w:tcPr>
            <w:tcW w:w="3685" w:type="dxa"/>
            <w:shd w:val="clear" w:color="000000" w:fill="FFFFFF"/>
            <w:noWrap/>
            <w:hideMark/>
          </w:tcPr>
          <w:p w14:paraId="1256EC8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上野　正近</w:t>
            </w:r>
          </w:p>
        </w:tc>
        <w:tc>
          <w:tcPr>
            <w:tcW w:w="4819" w:type="dxa"/>
            <w:shd w:val="clear" w:color="000000" w:fill="FFFFFF"/>
            <w:noWrap/>
            <w:hideMark/>
          </w:tcPr>
          <w:p w14:paraId="2BBD55E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5D381508" w14:textId="77777777" w:rsidTr="00780EB7">
        <w:trPr>
          <w:trHeight w:val="20"/>
        </w:trPr>
        <w:tc>
          <w:tcPr>
            <w:tcW w:w="640" w:type="dxa"/>
            <w:shd w:val="clear" w:color="auto" w:fill="auto"/>
            <w:noWrap/>
            <w:vAlign w:val="center"/>
            <w:hideMark/>
          </w:tcPr>
          <w:p w14:paraId="70219C3E"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8</w:t>
            </w:r>
          </w:p>
        </w:tc>
        <w:tc>
          <w:tcPr>
            <w:tcW w:w="3685" w:type="dxa"/>
            <w:shd w:val="clear" w:color="000000" w:fill="FFFFFF"/>
            <w:noWrap/>
            <w:hideMark/>
          </w:tcPr>
          <w:p w14:paraId="5473F7E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小川　昭子</w:t>
            </w:r>
          </w:p>
        </w:tc>
        <w:tc>
          <w:tcPr>
            <w:tcW w:w="4819" w:type="dxa"/>
            <w:shd w:val="clear" w:color="000000" w:fill="FFFFFF"/>
            <w:noWrap/>
            <w:hideMark/>
          </w:tcPr>
          <w:p w14:paraId="7FFB0D3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0A8A2632" w14:textId="77777777" w:rsidTr="00780EB7">
        <w:trPr>
          <w:trHeight w:val="20"/>
        </w:trPr>
        <w:tc>
          <w:tcPr>
            <w:tcW w:w="640" w:type="dxa"/>
            <w:shd w:val="clear" w:color="auto" w:fill="auto"/>
            <w:noWrap/>
            <w:vAlign w:val="center"/>
            <w:hideMark/>
          </w:tcPr>
          <w:p w14:paraId="4B8BCA84"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9</w:t>
            </w:r>
          </w:p>
        </w:tc>
        <w:tc>
          <w:tcPr>
            <w:tcW w:w="3685" w:type="dxa"/>
            <w:shd w:val="clear" w:color="000000" w:fill="FFFFFF"/>
            <w:noWrap/>
            <w:hideMark/>
          </w:tcPr>
          <w:p w14:paraId="4CE5186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小川　伸城</w:t>
            </w:r>
          </w:p>
        </w:tc>
        <w:tc>
          <w:tcPr>
            <w:tcW w:w="4819" w:type="dxa"/>
            <w:shd w:val="clear" w:color="000000" w:fill="FFFFFF"/>
            <w:noWrap/>
            <w:hideMark/>
          </w:tcPr>
          <w:p w14:paraId="0BE5D0D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大阪市西成区役所</w:t>
            </w:r>
          </w:p>
        </w:tc>
      </w:tr>
      <w:tr w:rsidR="0042538F" w:rsidRPr="0042538F" w14:paraId="350C814A" w14:textId="77777777" w:rsidTr="00780EB7">
        <w:trPr>
          <w:trHeight w:val="20"/>
        </w:trPr>
        <w:tc>
          <w:tcPr>
            <w:tcW w:w="640" w:type="dxa"/>
            <w:shd w:val="clear" w:color="auto" w:fill="auto"/>
            <w:noWrap/>
            <w:vAlign w:val="center"/>
            <w:hideMark/>
          </w:tcPr>
          <w:p w14:paraId="70E80E5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10</w:t>
            </w:r>
          </w:p>
        </w:tc>
        <w:tc>
          <w:tcPr>
            <w:tcW w:w="3685" w:type="dxa"/>
            <w:shd w:val="clear" w:color="000000" w:fill="FFFFFF"/>
            <w:noWrap/>
            <w:hideMark/>
          </w:tcPr>
          <w:p w14:paraId="117A6EE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垣内　孝重</w:t>
            </w:r>
          </w:p>
        </w:tc>
        <w:tc>
          <w:tcPr>
            <w:tcW w:w="4819" w:type="dxa"/>
            <w:shd w:val="clear" w:color="000000" w:fill="FFFFFF"/>
            <w:noWrap/>
            <w:hideMark/>
          </w:tcPr>
          <w:p w14:paraId="20FD6B5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大阪府少年補導協助員連絡協議会</w:t>
            </w:r>
          </w:p>
        </w:tc>
      </w:tr>
      <w:tr w:rsidR="0042538F" w:rsidRPr="0042538F" w14:paraId="53A8AC99" w14:textId="77777777" w:rsidTr="00780EB7">
        <w:trPr>
          <w:trHeight w:val="20"/>
        </w:trPr>
        <w:tc>
          <w:tcPr>
            <w:tcW w:w="640" w:type="dxa"/>
            <w:shd w:val="clear" w:color="auto" w:fill="auto"/>
            <w:noWrap/>
            <w:vAlign w:val="center"/>
            <w:hideMark/>
          </w:tcPr>
          <w:p w14:paraId="3BC8B7B2"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11</w:t>
            </w:r>
          </w:p>
        </w:tc>
        <w:tc>
          <w:tcPr>
            <w:tcW w:w="3685" w:type="dxa"/>
            <w:shd w:val="clear" w:color="000000" w:fill="FFFFFF"/>
            <w:noWrap/>
            <w:hideMark/>
          </w:tcPr>
          <w:p w14:paraId="1E3BE9E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片桐　栄治</w:t>
            </w:r>
          </w:p>
        </w:tc>
        <w:tc>
          <w:tcPr>
            <w:tcW w:w="4819" w:type="dxa"/>
            <w:shd w:val="clear" w:color="000000" w:fill="FFFFFF"/>
            <w:noWrap/>
            <w:hideMark/>
          </w:tcPr>
          <w:p w14:paraId="7B890C4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大阪市北区役所</w:t>
            </w:r>
          </w:p>
        </w:tc>
      </w:tr>
      <w:tr w:rsidR="0042538F" w:rsidRPr="0042538F" w14:paraId="08FD2D99" w14:textId="77777777" w:rsidTr="00780EB7">
        <w:trPr>
          <w:trHeight w:val="20"/>
        </w:trPr>
        <w:tc>
          <w:tcPr>
            <w:tcW w:w="640" w:type="dxa"/>
            <w:shd w:val="clear" w:color="auto" w:fill="auto"/>
            <w:noWrap/>
            <w:vAlign w:val="center"/>
            <w:hideMark/>
          </w:tcPr>
          <w:p w14:paraId="08F25B6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12</w:t>
            </w:r>
          </w:p>
        </w:tc>
        <w:tc>
          <w:tcPr>
            <w:tcW w:w="3685" w:type="dxa"/>
            <w:shd w:val="clear" w:color="000000" w:fill="FFFFFF"/>
            <w:noWrap/>
            <w:hideMark/>
          </w:tcPr>
          <w:p w14:paraId="54A92E8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川上　泰之</w:t>
            </w:r>
          </w:p>
        </w:tc>
        <w:tc>
          <w:tcPr>
            <w:tcW w:w="4819" w:type="dxa"/>
            <w:shd w:val="clear" w:color="000000" w:fill="FFFFFF"/>
            <w:noWrap/>
            <w:hideMark/>
          </w:tcPr>
          <w:p w14:paraId="796A95A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大阪市大正区役所</w:t>
            </w:r>
          </w:p>
        </w:tc>
      </w:tr>
      <w:tr w:rsidR="0042538F" w:rsidRPr="0042538F" w14:paraId="2E3BF067" w14:textId="77777777" w:rsidTr="00780EB7">
        <w:trPr>
          <w:trHeight w:val="20"/>
        </w:trPr>
        <w:tc>
          <w:tcPr>
            <w:tcW w:w="640" w:type="dxa"/>
            <w:shd w:val="clear" w:color="auto" w:fill="auto"/>
            <w:noWrap/>
            <w:vAlign w:val="center"/>
            <w:hideMark/>
          </w:tcPr>
          <w:p w14:paraId="73CB03F2"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13</w:t>
            </w:r>
          </w:p>
        </w:tc>
        <w:tc>
          <w:tcPr>
            <w:tcW w:w="3685" w:type="dxa"/>
            <w:shd w:val="clear" w:color="000000" w:fill="FFFFFF"/>
            <w:noWrap/>
            <w:hideMark/>
          </w:tcPr>
          <w:p w14:paraId="4E63520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川北　貴洋</w:t>
            </w:r>
          </w:p>
        </w:tc>
        <w:tc>
          <w:tcPr>
            <w:tcW w:w="4819" w:type="dxa"/>
            <w:shd w:val="clear" w:color="000000" w:fill="FFFFFF"/>
            <w:noWrap/>
            <w:hideMark/>
          </w:tcPr>
          <w:p w14:paraId="534F8F5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大阪市生野区役所</w:t>
            </w:r>
          </w:p>
        </w:tc>
      </w:tr>
      <w:tr w:rsidR="0042538F" w:rsidRPr="0042538F" w14:paraId="3023014D" w14:textId="77777777" w:rsidTr="00780EB7">
        <w:trPr>
          <w:trHeight w:val="20"/>
        </w:trPr>
        <w:tc>
          <w:tcPr>
            <w:tcW w:w="640" w:type="dxa"/>
            <w:shd w:val="clear" w:color="auto" w:fill="auto"/>
            <w:noWrap/>
            <w:vAlign w:val="center"/>
            <w:hideMark/>
          </w:tcPr>
          <w:p w14:paraId="4C825E6F"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14</w:t>
            </w:r>
          </w:p>
        </w:tc>
        <w:tc>
          <w:tcPr>
            <w:tcW w:w="3685" w:type="dxa"/>
            <w:shd w:val="clear" w:color="000000" w:fill="FFFFFF"/>
            <w:noWrap/>
            <w:hideMark/>
          </w:tcPr>
          <w:p w14:paraId="406D98F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河崎　宏幸</w:t>
            </w:r>
          </w:p>
        </w:tc>
        <w:tc>
          <w:tcPr>
            <w:tcW w:w="4819" w:type="dxa"/>
            <w:shd w:val="clear" w:color="000000" w:fill="FFFFFF"/>
            <w:noWrap/>
            <w:hideMark/>
          </w:tcPr>
          <w:p w14:paraId="479166D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1F23AB6D" w14:textId="77777777" w:rsidTr="00780EB7">
        <w:trPr>
          <w:trHeight w:val="20"/>
        </w:trPr>
        <w:tc>
          <w:tcPr>
            <w:tcW w:w="640" w:type="dxa"/>
            <w:shd w:val="clear" w:color="auto" w:fill="auto"/>
            <w:noWrap/>
            <w:vAlign w:val="center"/>
            <w:hideMark/>
          </w:tcPr>
          <w:p w14:paraId="49F5AD7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15</w:t>
            </w:r>
          </w:p>
        </w:tc>
        <w:tc>
          <w:tcPr>
            <w:tcW w:w="3685" w:type="dxa"/>
            <w:shd w:val="clear" w:color="000000" w:fill="FFFFFF"/>
            <w:noWrap/>
            <w:hideMark/>
          </w:tcPr>
          <w:p w14:paraId="710D1E9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河田　勇一</w:t>
            </w:r>
          </w:p>
        </w:tc>
        <w:tc>
          <w:tcPr>
            <w:tcW w:w="4819" w:type="dxa"/>
            <w:shd w:val="clear" w:color="000000" w:fill="FFFFFF"/>
            <w:noWrap/>
            <w:hideMark/>
          </w:tcPr>
          <w:p w14:paraId="1F5BC86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大阪サイクリング協会</w:t>
            </w:r>
          </w:p>
        </w:tc>
      </w:tr>
      <w:tr w:rsidR="0042538F" w:rsidRPr="0042538F" w14:paraId="5A6DBFAD" w14:textId="77777777" w:rsidTr="00780EB7">
        <w:trPr>
          <w:trHeight w:val="20"/>
        </w:trPr>
        <w:tc>
          <w:tcPr>
            <w:tcW w:w="640" w:type="dxa"/>
            <w:shd w:val="clear" w:color="auto" w:fill="auto"/>
            <w:noWrap/>
            <w:vAlign w:val="center"/>
            <w:hideMark/>
          </w:tcPr>
          <w:p w14:paraId="36743B2E"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16</w:t>
            </w:r>
          </w:p>
        </w:tc>
        <w:tc>
          <w:tcPr>
            <w:tcW w:w="3685" w:type="dxa"/>
            <w:shd w:val="clear" w:color="000000" w:fill="FFFFFF"/>
            <w:noWrap/>
            <w:hideMark/>
          </w:tcPr>
          <w:p w14:paraId="240F319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川西　洋子</w:t>
            </w:r>
          </w:p>
        </w:tc>
        <w:tc>
          <w:tcPr>
            <w:tcW w:w="4819" w:type="dxa"/>
            <w:shd w:val="clear" w:color="000000" w:fill="FFFFFF"/>
            <w:noWrap/>
            <w:hideMark/>
          </w:tcPr>
          <w:p w14:paraId="75EE84E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茨木市</w:t>
            </w:r>
          </w:p>
        </w:tc>
      </w:tr>
      <w:tr w:rsidR="0042538F" w:rsidRPr="0042538F" w14:paraId="063EE390" w14:textId="77777777" w:rsidTr="00780EB7">
        <w:trPr>
          <w:trHeight w:val="20"/>
        </w:trPr>
        <w:tc>
          <w:tcPr>
            <w:tcW w:w="640" w:type="dxa"/>
            <w:shd w:val="clear" w:color="auto" w:fill="auto"/>
            <w:noWrap/>
            <w:vAlign w:val="center"/>
            <w:hideMark/>
          </w:tcPr>
          <w:p w14:paraId="3F5F3261"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17</w:t>
            </w:r>
          </w:p>
        </w:tc>
        <w:tc>
          <w:tcPr>
            <w:tcW w:w="3685" w:type="dxa"/>
            <w:shd w:val="clear" w:color="000000" w:fill="FFFFFF"/>
            <w:noWrap/>
            <w:hideMark/>
          </w:tcPr>
          <w:p w14:paraId="421C879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川野　麻衣子</w:t>
            </w:r>
          </w:p>
        </w:tc>
        <w:tc>
          <w:tcPr>
            <w:tcW w:w="4819" w:type="dxa"/>
            <w:shd w:val="clear" w:color="000000" w:fill="FFFFFF"/>
            <w:noWrap/>
            <w:hideMark/>
          </w:tcPr>
          <w:p w14:paraId="5B8B336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池田市教育委員会</w:t>
            </w:r>
          </w:p>
        </w:tc>
      </w:tr>
      <w:tr w:rsidR="0042538F" w:rsidRPr="0042538F" w14:paraId="75B643EC" w14:textId="77777777" w:rsidTr="00780EB7">
        <w:trPr>
          <w:trHeight w:val="20"/>
        </w:trPr>
        <w:tc>
          <w:tcPr>
            <w:tcW w:w="640" w:type="dxa"/>
            <w:shd w:val="clear" w:color="auto" w:fill="auto"/>
            <w:noWrap/>
            <w:vAlign w:val="center"/>
            <w:hideMark/>
          </w:tcPr>
          <w:p w14:paraId="35ACBE31"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18</w:t>
            </w:r>
          </w:p>
        </w:tc>
        <w:tc>
          <w:tcPr>
            <w:tcW w:w="3685" w:type="dxa"/>
            <w:shd w:val="clear" w:color="000000" w:fill="FFFFFF"/>
            <w:noWrap/>
            <w:hideMark/>
          </w:tcPr>
          <w:p w14:paraId="3F091E1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菅野　尚美</w:t>
            </w:r>
          </w:p>
        </w:tc>
        <w:tc>
          <w:tcPr>
            <w:tcW w:w="4819" w:type="dxa"/>
            <w:shd w:val="clear" w:color="000000" w:fill="FFFFFF"/>
            <w:noWrap/>
            <w:hideMark/>
          </w:tcPr>
          <w:p w14:paraId="5BD42C5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大阪市住吉区役所</w:t>
            </w:r>
          </w:p>
        </w:tc>
      </w:tr>
      <w:tr w:rsidR="0042538F" w:rsidRPr="0042538F" w14:paraId="64C80C5A" w14:textId="77777777" w:rsidTr="00780EB7">
        <w:trPr>
          <w:trHeight w:val="20"/>
        </w:trPr>
        <w:tc>
          <w:tcPr>
            <w:tcW w:w="640" w:type="dxa"/>
            <w:shd w:val="clear" w:color="auto" w:fill="auto"/>
            <w:noWrap/>
            <w:vAlign w:val="center"/>
            <w:hideMark/>
          </w:tcPr>
          <w:p w14:paraId="6C589CA8"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19</w:t>
            </w:r>
          </w:p>
        </w:tc>
        <w:tc>
          <w:tcPr>
            <w:tcW w:w="3685" w:type="dxa"/>
            <w:shd w:val="clear" w:color="000000" w:fill="FFFFFF"/>
            <w:noWrap/>
            <w:hideMark/>
          </w:tcPr>
          <w:p w14:paraId="1E7ED6D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北村　恵子</w:t>
            </w:r>
          </w:p>
        </w:tc>
        <w:tc>
          <w:tcPr>
            <w:tcW w:w="4819" w:type="dxa"/>
            <w:shd w:val="clear" w:color="000000" w:fill="FFFFFF"/>
            <w:noWrap/>
            <w:hideMark/>
          </w:tcPr>
          <w:p w14:paraId="0304A8B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藤井寺市教育委員会</w:t>
            </w:r>
          </w:p>
        </w:tc>
      </w:tr>
      <w:tr w:rsidR="0042538F" w:rsidRPr="0042538F" w14:paraId="07223982" w14:textId="77777777" w:rsidTr="00780EB7">
        <w:trPr>
          <w:trHeight w:val="20"/>
        </w:trPr>
        <w:tc>
          <w:tcPr>
            <w:tcW w:w="640" w:type="dxa"/>
            <w:shd w:val="clear" w:color="auto" w:fill="auto"/>
            <w:noWrap/>
            <w:vAlign w:val="center"/>
            <w:hideMark/>
          </w:tcPr>
          <w:p w14:paraId="698EBD2D"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20</w:t>
            </w:r>
          </w:p>
        </w:tc>
        <w:tc>
          <w:tcPr>
            <w:tcW w:w="3685" w:type="dxa"/>
            <w:shd w:val="clear" w:color="000000" w:fill="FFFFFF"/>
            <w:noWrap/>
            <w:hideMark/>
          </w:tcPr>
          <w:p w14:paraId="23FC481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木村　明信</w:t>
            </w:r>
          </w:p>
        </w:tc>
        <w:tc>
          <w:tcPr>
            <w:tcW w:w="4819" w:type="dxa"/>
            <w:shd w:val="clear" w:color="000000" w:fill="FFFFFF"/>
            <w:noWrap/>
            <w:hideMark/>
          </w:tcPr>
          <w:p w14:paraId="2066143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茨木市</w:t>
            </w:r>
          </w:p>
        </w:tc>
      </w:tr>
      <w:tr w:rsidR="0042538F" w:rsidRPr="0042538F" w14:paraId="7DD17424" w14:textId="77777777" w:rsidTr="00780EB7">
        <w:trPr>
          <w:trHeight w:val="20"/>
        </w:trPr>
        <w:tc>
          <w:tcPr>
            <w:tcW w:w="640" w:type="dxa"/>
            <w:shd w:val="clear" w:color="auto" w:fill="auto"/>
            <w:noWrap/>
            <w:vAlign w:val="center"/>
            <w:hideMark/>
          </w:tcPr>
          <w:p w14:paraId="4704D431"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21</w:t>
            </w:r>
          </w:p>
        </w:tc>
        <w:tc>
          <w:tcPr>
            <w:tcW w:w="3685" w:type="dxa"/>
            <w:shd w:val="clear" w:color="000000" w:fill="FFFFFF"/>
            <w:noWrap/>
            <w:hideMark/>
          </w:tcPr>
          <w:p w14:paraId="1F4D3CD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木村　寿宏</w:t>
            </w:r>
          </w:p>
        </w:tc>
        <w:tc>
          <w:tcPr>
            <w:tcW w:w="4819" w:type="dxa"/>
            <w:shd w:val="clear" w:color="000000" w:fill="FFFFFF"/>
            <w:noWrap/>
            <w:hideMark/>
          </w:tcPr>
          <w:p w14:paraId="712399D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大阪市中央区役所</w:t>
            </w:r>
          </w:p>
        </w:tc>
      </w:tr>
      <w:tr w:rsidR="0042538F" w:rsidRPr="0042538F" w14:paraId="1D814E2F" w14:textId="77777777" w:rsidTr="00780EB7">
        <w:trPr>
          <w:trHeight w:val="20"/>
        </w:trPr>
        <w:tc>
          <w:tcPr>
            <w:tcW w:w="640" w:type="dxa"/>
            <w:shd w:val="clear" w:color="auto" w:fill="auto"/>
            <w:noWrap/>
            <w:vAlign w:val="center"/>
            <w:hideMark/>
          </w:tcPr>
          <w:p w14:paraId="67617B5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22</w:t>
            </w:r>
          </w:p>
        </w:tc>
        <w:tc>
          <w:tcPr>
            <w:tcW w:w="3685" w:type="dxa"/>
            <w:shd w:val="clear" w:color="000000" w:fill="FFFFFF"/>
            <w:noWrap/>
            <w:hideMark/>
          </w:tcPr>
          <w:p w14:paraId="21C5B8F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久保　敏</w:t>
            </w:r>
          </w:p>
        </w:tc>
        <w:tc>
          <w:tcPr>
            <w:tcW w:w="4819" w:type="dxa"/>
            <w:shd w:val="clear" w:color="000000" w:fill="FFFFFF"/>
            <w:noWrap/>
            <w:hideMark/>
          </w:tcPr>
          <w:p w14:paraId="39556E9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0BFEC4C6" w14:textId="77777777" w:rsidTr="00780EB7">
        <w:trPr>
          <w:trHeight w:val="20"/>
        </w:trPr>
        <w:tc>
          <w:tcPr>
            <w:tcW w:w="640" w:type="dxa"/>
            <w:shd w:val="clear" w:color="auto" w:fill="auto"/>
            <w:noWrap/>
            <w:vAlign w:val="center"/>
            <w:hideMark/>
          </w:tcPr>
          <w:p w14:paraId="04A1300D"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23</w:t>
            </w:r>
          </w:p>
        </w:tc>
        <w:tc>
          <w:tcPr>
            <w:tcW w:w="3685" w:type="dxa"/>
            <w:shd w:val="clear" w:color="000000" w:fill="FFFFFF"/>
            <w:noWrap/>
            <w:hideMark/>
          </w:tcPr>
          <w:p w14:paraId="36BD276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古石　健一</w:t>
            </w:r>
          </w:p>
        </w:tc>
        <w:tc>
          <w:tcPr>
            <w:tcW w:w="4819" w:type="dxa"/>
            <w:shd w:val="clear" w:color="000000" w:fill="FFFFFF"/>
            <w:noWrap/>
            <w:hideMark/>
          </w:tcPr>
          <w:p w14:paraId="119E967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677746C0" w14:textId="77777777" w:rsidTr="00780EB7">
        <w:trPr>
          <w:trHeight w:val="20"/>
        </w:trPr>
        <w:tc>
          <w:tcPr>
            <w:tcW w:w="640" w:type="dxa"/>
            <w:shd w:val="clear" w:color="auto" w:fill="auto"/>
            <w:noWrap/>
            <w:vAlign w:val="center"/>
            <w:hideMark/>
          </w:tcPr>
          <w:p w14:paraId="47CF913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24</w:t>
            </w:r>
          </w:p>
        </w:tc>
        <w:tc>
          <w:tcPr>
            <w:tcW w:w="3685" w:type="dxa"/>
            <w:shd w:val="clear" w:color="000000" w:fill="FFFFFF"/>
            <w:noWrap/>
            <w:hideMark/>
          </w:tcPr>
          <w:p w14:paraId="0103723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阪谷　毅</w:t>
            </w:r>
          </w:p>
        </w:tc>
        <w:tc>
          <w:tcPr>
            <w:tcW w:w="4819" w:type="dxa"/>
            <w:shd w:val="clear" w:color="000000" w:fill="FFFFFF"/>
            <w:noWrap/>
            <w:hideMark/>
          </w:tcPr>
          <w:p w14:paraId="7C4112B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大阪市平野区役所</w:t>
            </w:r>
          </w:p>
        </w:tc>
      </w:tr>
      <w:tr w:rsidR="0042538F" w:rsidRPr="0042538F" w14:paraId="26E25599" w14:textId="77777777" w:rsidTr="00780EB7">
        <w:trPr>
          <w:trHeight w:val="20"/>
        </w:trPr>
        <w:tc>
          <w:tcPr>
            <w:tcW w:w="640" w:type="dxa"/>
            <w:shd w:val="clear" w:color="auto" w:fill="auto"/>
            <w:noWrap/>
            <w:vAlign w:val="center"/>
            <w:hideMark/>
          </w:tcPr>
          <w:p w14:paraId="65E22484"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25</w:t>
            </w:r>
          </w:p>
        </w:tc>
        <w:tc>
          <w:tcPr>
            <w:tcW w:w="3685" w:type="dxa"/>
            <w:shd w:val="clear" w:color="000000" w:fill="FFFFFF"/>
            <w:noWrap/>
            <w:hideMark/>
          </w:tcPr>
          <w:p w14:paraId="2F9FC3F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佐竹　龍二</w:t>
            </w:r>
          </w:p>
        </w:tc>
        <w:tc>
          <w:tcPr>
            <w:tcW w:w="4819" w:type="dxa"/>
            <w:shd w:val="clear" w:color="000000" w:fill="FFFFFF"/>
            <w:noWrap/>
            <w:hideMark/>
          </w:tcPr>
          <w:p w14:paraId="1F2D45FA"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大阪府少年補導協助員連絡協議会</w:t>
            </w:r>
          </w:p>
        </w:tc>
      </w:tr>
      <w:tr w:rsidR="0042538F" w:rsidRPr="0042538F" w14:paraId="2AE99644" w14:textId="77777777" w:rsidTr="00780EB7">
        <w:trPr>
          <w:trHeight w:val="20"/>
        </w:trPr>
        <w:tc>
          <w:tcPr>
            <w:tcW w:w="640" w:type="dxa"/>
            <w:shd w:val="clear" w:color="auto" w:fill="auto"/>
            <w:noWrap/>
            <w:vAlign w:val="center"/>
            <w:hideMark/>
          </w:tcPr>
          <w:p w14:paraId="53FA96E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26</w:t>
            </w:r>
          </w:p>
        </w:tc>
        <w:tc>
          <w:tcPr>
            <w:tcW w:w="3685" w:type="dxa"/>
            <w:shd w:val="clear" w:color="000000" w:fill="FFFFFF"/>
            <w:noWrap/>
            <w:hideMark/>
          </w:tcPr>
          <w:p w14:paraId="4F7B672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柴橋　伸恵</w:t>
            </w:r>
          </w:p>
        </w:tc>
        <w:tc>
          <w:tcPr>
            <w:tcW w:w="4819" w:type="dxa"/>
            <w:shd w:val="clear" w:color="000000" w:fill="FFFFFF"/>
            <w:noWrap/>
            <w:hideMark/>
          </w:tcPr>
          <w:p w14:paraId="4C31BB4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大阪市西区役所</w:t>
            </w:r>
          </w:p>
        </w:tc>
      </w:tr>
      <w:tr w:rsidR="0042538F" w:rsidRPr="0042538F" w14:paraId="7D254241" w14:textId="77777777" w:rsidTr="00780EB7">
        <w:trPr>
          <w:trHeight w:val="20"/>
        </w:trPr>
        <w:tc>
          <w:tcPr>
            <w:tcW w:w="640" w:type="dxa"/>
            <w:shd w:val="clear" w:color="auto" w:fill="auto"/>
            <w:noWrap/>
            <w:vAlign w:val="center"/>
            <w:hideMark/>
          </w:tcPr>
          <w:p w14:paraId="5E366686"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27</w:t>
            </w:r>
          </w:p>
        </w:tc>
        <w:tc>
          <w:tcPr>
            <w:tcW w:w="3685" w:type="dxa"/>
            <w:shd w:val="clear" w:color="000000" w:fill="FFFFFF"/>
            <w:noWrap/>
            <w:hideMark/>
          </w:tcPr>
          <w:p w14:paraId="680808E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下谷　毅</w:t>
            </w:r>
          </w:p>
        </w:tc>
        <w:tc>
          <w:tcPr>
            <w:tcW w:w="4819" w:type="dxa"/>
            <w:shd w:val="clear" w:color="000000" w:fill="FFFFFF"/>
            <w:noWrap/>
            <w:hideMark/>
          </w:tcPr>
          <w:p w14:paraId="174996A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大阪市都島区役所</w:t>
            </w:r>
          </w:p>
        </w:tc>
      </w:tr>
      <w:tr w:rsidR="0042538F" w:rsidRPr="0042538F" w14:paraId="4186049C" w14:textId="77777777" w:rsidTr="00780EB7">
        <w:trPr>
          <w:trHeight w:val="20"/>
        </w:trPr>
        <w:tc>
          <w:tcPr>
            <w:tcW w:w="640" w:type="dxa"/>
            <w:shd w:val="clear" w:color="auto" w:fill="auto"/>
            <w:noWrap/>
            <w:vAlign w:val="center"/>
            <w:hideMark/>
          </w:tcPr>
          <w:p w14:paraId="196BC3A8"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28</w:t>
            </w:r>
          </w:p>
        </w:tc>
        <w:tc>
          <w:tcPr>
            <w:tcW w:w="3685" w:type="dxa"/>
            <w:shd w:val="clear" w:color="000000" w:fill="FFFFFF"/>
            <w:noWrap/>
            <w:hideMark/>
          </w:tcPr>
          <w:p w14:paraId="563DCA3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新藤　忠夫</w:t>
            </w:r>
          </w:p>
        </w:tc>
        <w:tc>
          <w:tcPr>
            <w:tcW w:w="4819" w:type="dxa"/>
            <w:shd w:val="clear" w:color="000000" w:fill="FFFFFF"/>
            <w:noWrap/>
            <w:hideMark/>
          </w:tcPr>
          <w:p w14:paraId="1B84679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5DC13A8E" w14:textId="77777777" w:rsidTr="00780EB7">
        <w:trPr>
          <w:trHeight w:val="20"/>
        </w:trPr>
        <w:tc>
          <w:tcPr>
            <w:tcW w:w="640" w:type="dxa"/>
            <w:shd w:val="clear" w:color="auto" w:fill="auto"/>
            <w:noWrap/>
            <w:vAlign w:val="center"/>
            <w:hideMark/>
          </w:tcPr>
          <w:p w14:paraId="4D6BB3D5"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29</w:t>
            </w:r>
          </w:p>
        </w:tc>
        <w:tc>
          <w:tcPr>
            <w:tcW w:w="3685" w:type="dxa"/>
            <w:shd w:val="clear" w:color="000000" w:fill="FFFFFF"/>
            <w:noWrap/>
            <w:hideMark/>
          </w:tcPr>
          <w:p w14:paraId="37DEC01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新矢　章博</w:t>
            </w:r>
          </w:p>
        </w:tc>
        <w:tc>
          <w:tcPr>
            <w:tcW w:w="4819" w:type="dxa"/>
            <w:shd w:val="clear" w:color="000000" w:fill="FFFFFF"/>
            <w:noWrap/>
            <w:hideMark/>
          </w:tcPr>
          <w:p w14:paraId="777BA6F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7FC530E4" w14:textId="77777777" w:rsidTr="00780EB7">
        <w:trPr>
          <w:trHeight w:val="20"/>
        </w:trPr>
        <w:tc>
          <w:tcPr>
            <w:tcW w:w="640" w:type="dxa"/>
            <w:shd w:val="clear" w:color="auto" w:fill="auto"/>
            <w:noWrap/>
            <w:vAlign w:val="center"/>
            <w:hideMark/>
          </w:tcPr>
          <w:p w14:paraId="58F037E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30</w:t>
            </w:r>
          </w:p>
        </w:tc>
        <w:tc>
          <w:tcPr>
            <w:tcW w:w="3685" w:type="dxa"/>
            <w:shd w:val="clear" w:color="000000" w:fill="FFFFFF"/>
            <w:noWrap/>
            <w:hideMark/>
          </w:tcPr>
          <w:p w14:paraId="129E268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瀬戸　葉子</w:t>
            </w:r>
          </w:p>
        </w:tc>
        <w:tc>
          <w:tcPr>
            <w:tcW w:w="4819" w:type="dxa"/>
            <w:shd w:val="clear" w:color="000000" w:fill="FFFFFF"/>
            <w:noWrap/>
            <w:hideMark/>
          </w:tcPr>
          <w:p w14:paraId="583837E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千早赤阪村青少年指導員連絡協議会</w:t>
            </w:r>
          </w:p>
        </w:tc>
      </w:tr>
      <w:tr w:rsidR="0042538F" w:rsidRPr="0042538F" w14:paraId="76F5F99F" w14:textId="77777777" w:rsidTr="00780EB7">
        <w:trPr>
          <w:trHeight w:val="20"/>
        </w:trPr>
        <w:tc>
          <w:tcPr>
            <w:tcW w:w="640" w:type="dxa"/>
            <w:shd w:val="clear" w:color="auto" w:fill="auto"/>
            <w:noWrap/>
            <w:vAlign w:val="center"/>
            <w:hideMark/>
          </w:tcPr>
          <w:p w14:paraId="4AF19FD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31</w:t>
            </w:r>
          </w:p>
        </w:tc>
        <w:tc>
          <w:tcPr>
            <w:tcW w:w="3685" w:type="dxa"/>
            <w:shd w:val="clear" w:color="000000" w:fill="FFFFFF"/>
            <w:noWrap/>
            <w:hideMark/>
          </w:tcPr>
          <w:p w14:paraId="328D4B6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瀬部　譲二</w:t>
            </w:r>
          </w:p>
        </w:tc>
        <w:tc>
          <w:tcPr>
            <w:tcW w:w="4819" w:type="dxa"/>
            <w:shd w:val="clear" w:color="000000" w:fill="FFFFFF"/>
            <w:noWrap/>
            <w:hideMark/>
          </w:tcPr>
          <w:p w14:paraId="7191870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大阪市阿倍野区役所</w:t>
            </w:r>
          </w:p>
        </w:tc>
      </w:tr>
      <w:tr w:rsidR="0042538F" w:rsidRPr="0042538F" w14:paraId="0B2C1264" w14:textId="77777777" w:rsidTr="00780EB7">
        <w:trPr>
          <w:trHeight w:val="20"/>
        </w:trPr>
        <w:tc>
          <w:tcPr>
            <w:tcW w:w="640" w:type="dxa"/>
            <w:shd w:val="clear" w:color="auto" w:fill="auto"/>
            <w:noWrap/>
            <w:vAlign w:val="center"/>
            <w:hideMark/>
          </w:tcPr>
          <w:p w14:paraId="5576401F"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32</w:t>
            </w:r>
          </w:p>
        </w:tc>
        <w:tc>
          <w:tcPr>
            <w:tcW w:w="3685" w:type="dxa"/>
            <w:shd w:val="clear" w:color="000000" w:fill="FFFFFF"/>
            <w:noWrap/>
            <w:hideMark/>
          </w:tcPr>
          <w:p w14:paraId="3486CCB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高木　典子</w:t>
            </w:r>
          </w:p>
        </w:tc>
        <w:tc>
          <w:tcPr>
            <w:tcW w:w="4819" w:type="dxa"/>
            <w:shd w:val="clear" w:color="000000" w:fill="FFFFFF"/>
            <w:noWrap/>
            <w:hideMark/>
          </w:tcPr>
          <w:p w14:paraId="3269429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49836DE5" w14:textId="77777777" w:rsidTr="00780EB7">
        <w:trPr>
          <w:trHeight w:val="20"/>
        </w:trPr>
        <w:tc>
          <w:tcPr>
            <w:tcW w:w="640" w:type="dxa"/>
            <w:shd w:val="clear" w:color="auto" w:fill="auto"/>
            <w:noWrap/>
            <w:vAlign w:val="center"/>
            <w:hideMark/>
          </w:tcPr>
          <w:p w14:paraId="34CA4C0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33</w:t>
            </w:r>
          </w:p>
        </w:tc>
        <w:tc>
          <w:tcPr>
            <w:tcW w:w="3685" w:type="dxa"/>
            <w:shd w:val="clear" w:color="000000" w:fill="FFFFFF"/>
            <w:noWrap/>
            <w:hideMark/>
          </w:tcPr>
          <w:p w14:paraId="4FD2E61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辻　德太郎</w:t>
            </w:r>
          </w:p>
        </w:tc>
        <w:tc>
          <w:tcPr>
            <w:tcW w:w="4819" w:type="dxa"/>
            <w:shd w:val="clear" w:color="000000" w:fill="FFFFFF"/>
            <w:noWrap/>
            <w:hideMark/>
          </w:tcPr>
          <w:p w14:paraId="68D1890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中河内青少年指導員連絡協議会</w:t>
            </w:r>
          </w:p>
        </w:tc>
      </w:tr>
      <w:tr w:rsidR="0042538F" w:rsidRPr="0042538F" w14:paraId="3B3EA19E" w14:textId="77777777" w:rsidTr="00780EB7">
        <w:trPr>
          <w:trHeight w:val="20"/>
        </w:trPr>
        <w:tc>
          <w:tcPr>
            <w:tcW w:w="640" w:type="dxa"/>
            <w:shd w:val="clear" w:color="auto" w:fill="auto"/>
            <w:noWrap/>
            <w:vAlign w:val="center"/>
            <w:hideMark/>
          </w:tcPr>
          <w:p w14:paraId="521BD08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34</w:t>
            </w:r>
          </w:p>
        </w:tc>
        <w:tc>
          <w:tcPr>
            <w:tcW w:w="3685" w:type="dxa"/>
            <w:shd w:val="clear" w:color="000000" w:fill="FFFFFF"/>
            <w:noWrap/>
            <w:hideMark/>
          </w:tcPr>
          <w:p w14:paraId="101C42F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寺島　正彦</w:t>
            </w:r>
          </w:p>
        </w:tc>
        <w:tc>
          <w:tcPr>
            <w:tcW w:w="4819" w:type="dxa"/>
            <w:shd w:val="clear" w:color="000000" w:fill="FFFFFF"/>
            <w:noWrap/>
            <w:hideMark/>
          </w:tcPr>
          <w:p w14:paraId="274272E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6AF26817" w14:textId="77777777" w:rsidTr="00780EB7">
        <w:trPr>
          <w:trHeight w:val="20"/>
        </w:trPr>
        <w:tc>
          <w:tcPr>
            <w:tcW w:w="640" w:type="dxa"/>
            <w:shd w:val="clear" w:color="auto" w:fill="auto"/>
            <w:noWrap/>
            <w:vAlign w:val="center"/>
            <w:hideMark/>
          </w:tcPr>
          <w:p w14:paraId="6CCB0FD9"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lastRenderedPageBreak/>
              <w:t>35</w:t>
            </w:r>
          </w:p>
        </w:tc>
        <w:tc>
          <w:tcPr>
            <w:tcW w:w="3685" w:type="dxa"/>
            <w:shd w:val="clear" w:color="000000" w:fill="FFFFFF"/>
            <w:noWrap/>
            <w:hideMark/>
          </w:tcPr>
          <w:p w14:paraId="452BF5C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豊永　卓也</w:t>
            </w:r>
          </w:p>
        </w:tc>
        <w:tc>
          <w:tcPr>
            <w:tcW w:w="4819" w:type="dxa"/>
            <w:shd w:val="clear" w:color="000000" w:fill="FFFFFF"/>
            <w:noWrap/>
            <w:hideMark/>
          </w:tcPr>
          <w:p w14:paraId="428106E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大阪市港区役所</w:t>
            </w:r>
          </w:p>
        </w:tc>
      </w:tr>
      <w:tr w:rsidR="0042538F" w:rsidRPr="0042538F" w14:paraId="79939928" w14:textId="77777777" w:rsidTr="00780EB7">
        <w:trPr>
          <w:trHeight w:val="20"/>
        </w:trPr>
        <w:tc>
          <w:tcPr>
            <w:tcW w:w="640" w:type="dxa"/>
            <w:shd w:val="clear" w:color="auto" w:fill="auto"/>
            <w:noWrap/>
            <w:vAlign w:val="center"/>
            <w:hideMark/>
          </w:tcPr>
          <w:p w14:paraId="70901F95"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36</w:t>
            </w:r>
          </w:p>
        </w:tc>
        <w:tc>
          <w:tcPr>
            <w:tcW w:w="3685" w:type="dxa"/>
            <w:shd w:val="clear" w:color="000000" w:fill="FFFFFF"/>
            <w:noWrap/>
            <w:hideMark/>
          </w:tcPr>
          <w:p w14:paraId="6418804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中井　克之</w:t>
            </w:r>
          </w:p>
        </w:tc>
        <w:tc>
          <w:tcPr>
            <w:tcW w:w="4819" w:type="dxa"/>
            <w:shd w:val="clear" w:color="000000" w:fill="FFFFFF"/>
            <w:noWrap/>
            <w:hideMark/>
          </w:tcPr>
          <w:p w14:paraId="1AFD117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6A0D5CC5" w14:textId="77777777" w:rsidTr="00780EB7">
        <w:trPr>
          <w:trHeight w:val="20"/>
        </w:trPr>
        <w:tc>
          <w:tcPr>
            <w:tcW w:w="640" w:type="dxa"/>
            <w:shd w:val="clear" w:color="auto" w:fill="auto"/>
            <w:noWrap/>
            <w:vAlign w:val="center"/>
            <w:hideMark/>
          </w:tcPr>
          <w:p w14:paraId="2E6783B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37</w:t>
            </w:r>
          </w:p>
        </w:tc>
        <w:tc>
          <w:tcPr>
            <w:tcW w:w="3685" w:type="dxa"/>
            <w:shd w:val="clear" w:color="000000" w:fill="FFFFFF"/>
            <w:noWrap/>
            <w:hideMark/>
          </w:tcPr>
          <w:p w14:paraId="543440B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中川　美香子</w:t>
            </w:r>
          </w:p>
        </w:tc>
        <w:tc>
          <w:tcPr>
            <w:tcW w:w="4819" w:type="dxa"/>
            <w:shd w:val="clear" w:color="000000" w:fill="FFFFFF"/>
            <w:noWrap/>
            <w:hideMark/>
          </w:tcPr>
          <w:p w14:paraId="73A3B2C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584CD2A4" w14:textId="77777777" w:rsidTr="00780EB7">
        <w:trPr>
          <w:trHeight w:val="20"/>
        </w:trPr>
        <w:tc>
          <w:tcPr>
            <w:tcW w:w="640" w:type="dxa"/>
            <w:shd w:val="clear" w:color="auto" w:fill="auto"/>
            <w:noWrap/>
            <w:vAlign w:val="center"/>
            <w:hideMark/>
          </w:tcPr>
          <w:p w14:paraId="1DACD67F"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38</w:t>
            </w:r>
          </w:p>
        </w:tc>
        <w:tc>
          <w:tcPr>
            <w:tcW w:w="3685" w:type="dxa"/>
            <w:shd w:val="clear" w:color="000000" w:fill="FFFFFF"/>
            <w:noWrap/>
            <w:hideMark/>
          </w:tcPr>
          <w:p w14:paraId="0AAD935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中田　秀樹</w:t>
            </w:r>
          </w:p>
        </w:tc>
        <w:tc>
          <w:tcPr>
            <w:tcW w:w="4819" w:type="dxa"/>
            <w:shd w:val="clear" w:color="000000" w:fill="FFFFFF"/>
            <w:noWrap/>
            <w:hideMark/>
          </w:tcPr>
          <w:p w14:paraId="3FF9415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w:t>
            </w:r>
          </w:p>
        </w:tc>
      </w:tr>
      <w:tr w:rsidR="0042538F" w:rsidRPr="0042538F" w14:paraId="5CF1ED8E" w14:textId="77777777" w:rsidTr="00780EB7">
        <w:trPr>
          <w:trHeight w:val="20"/>
        </w:trPr>
        <w:tc>
          <w:tcPr>
            <w:tcW w:w="640" w:type="dxa"/>
            <w:shd w:val="clear" w:color="auto" w:fill="auto"/>
            <w:noWrap/>
            <w:vAlign w:val="center"/>
            <w:hideMark/>
          </w:tcPr>
          <w:p w14:paraId="1639B938"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39</w:t>
            </w:r>
          </w:p>
        </w:tc>
        <w:tc>
          <w:tcPr>
            <w:tcW w:w="3685" w:type="dxa"/>
            <w:shd w:val="clear" w:color="000000" w:fill="FFFFFF"/>
            <w:noWrap/>
            <w:hideMark/>
          </w:tcPr>
          <w:p w14:paraId="3F83527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仲野　博貴</w:t>
            </w:r>
          </w:p>
        </w:tc>
        <w:tc>
          <w:tcPr>
            <w:tcW w:w="4819" w:type="dxa"/>
            <w:shd w:val="clear" w:color="000000" w:fill="FFFFFF"/>
            <w:noWrap/>
            <w:hideMark/>
          </w:tcPr>
          <w:p w14:paraId="2BFE7C4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大阪市旭区役所</w:t>
            </w:r>
          </w:p>
        </w:tc>
      </w:tr>
      <w:tr w:rsidR="0042538F" w:rsidRPr="0042538F" w14:paraId="5E3E7469" w14:textId="77777777" w:rsidTr="00780EB7">
        <w:trPr>
          <w:trHeight w:val="20"/>
        </w:trPr>
        <w:tc>
          <w:tcPr>
            <w:tcW w:w="640" w:type="dxa"/>
            <w:shd w:val="clear" w:color="auto" w:fill="auto"/>
            <w:noWrap/>
            <w:vAlign w:val="center"/>
            <w:hideMark/>
          </w:tcPr>
          <w:p w14:paraId="48334AE9"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40</w:t>
            </w:r>
          </w:p>
        </w:tc>
        <w:tc>
          <w:tcPr>
            <w:tcW w:w="3685" w:type="dxa"/>
            <w:shd w:val="clear" w:color="000000" w:fill="FFFFFF"/>
            <w:noWrap/>
            <w:hideMark/>
          </w:tcPr>
          <w:p w14:paraId="72CD9CD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西岡　勇</w:t>
            </w:r>
          </w:p>
        </w:tc>
        <w:tc>
          <w:tcPr>
            <w:tcW w:w="4819" w:type="dxa"/>
            <w:shd w:val="clear" w:color="000000" w:fill="FFFFFF"/>
            <w:noWrap/>
            <w:hideMark/>
          </w:tcPr>
          <w:p w14:paraId="5505E56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48C50DCC" w14:textId="77777777" w:rsidTr="00780EB7">
        <w:trPr>
          <w:trHeight w:val="20"/>
        </w:trPr>
        <w:tc>
          <w:tcPr>
            <w:tcW w:w="640" w:type="dxa"/>
            <w:shd w:val="clear" w:color="auto" w:fill="auto"/>
            <w:noWrap/>
            <w:vAlign w:val="center"/>
            <w:hideMark/>
          </w:tcPr>
          <w:p w14:paraId="1D04D1BD"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41</w:t>
            </w:r>
          </w:p>
        </w:tc>
        <w:tc>
          <w:tcPr>
            <w:tcW w:w="3685" w:type="dxa"/>
            <w:shd w:val="clear" w:color="000000" w:fill="FFFFFF"/>
            <w:noWrap/>
            <w:hideMark/>
          </w:tcPr>
          <w:p w14:paraId="5CEF013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橋本　昌和</w:t>
            </w:r>
          </w:p>
        </w:tc>
        <w:tc>
          <w:tcPr>
            <w:tcW w:w="4819" w:type="dxa"/>
            <w:shd w:val="clear" w:color="000000" w:fill="FFFFFF"/>
            <w:noWrap/>
            <w:hideMark/>
          </w:tcPr>
          <w:p w14:paraId="580EBF1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7D2153B3" w14:textId="77777777" w:rsidTr="00780EB7">
        <w:trPr>
          <w:trHeight w:val="20"/>
        </w:trPr>
        <w:tc>
          <w:tcPr>
            <w:tcW w:w="640" w:type="dxa"/>
            <w:shd w:val="clear" w:color="auto" w:fill="auto"/>
            <w:noWrap/>
            <w:vAlign w:val="center"/>
            <w:hideMark/>
          </w:tcPr>
          <w:p w14:paraId="4AAF396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42</w:t>
            </w:r>
          </w:p>
        </w:tc>
        <w:tc>
          <w:tcPr>
            <w:tcW w:w="3685" w:type="dxa"/>
            <w:shd w:val="clear" w:color="000000" w:fill="FFFFFF"/>
            <w:noWrap/>
            <w:hideMark/>
          </w:tcPr>
          <w:p w14:paraId="3F3A0CA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花田　純子</w:t>
            </w:r>
          </w:p>
        </w:tc>
        <w:tc>
          <w:tcPr>
            <w:tcW w:w="4819" w:type="dxa"/>
            <w:shd w:val="clear" w:color="000000" w:fill="FFFFFF"/>
            <w:noWrap/>
            <w:hideMark/>
          </w:tcPr>
          <w:p w14:paraId="3103E2D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76ECB159" w14:textId="77777777" w:rsidTr="00780EB7">
        <w:trPr>
          <w:trHeight w:val="20"/>
        </w:trPr>
        <w:tc>
          <w:tcPr>
            <w:tcW w:w="640" w:type="dxa"/>
            <w:shd w:val="clear" w:color="auto" w:fill="auto"/>
            <w:noWrap/>
            <w:vAlign w:val="center"/>
            <w:hideMark/>
          </w:tcPr>
          <w:p w14:paraId="0294E9D3"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43</w:t>
            </w:r>
          </w:p>
        </w:tc>
        <w:tc>
          <w:tcPr>
            <w:tcW w:w="3685" w:type="dxa"/>
            <w:shd w:val="clear" w:color="000000" w:fill="FFFFFF"/>
            <w:noWrap/>
            <w:hideMark/>
          </w:tcPr>
          <w:p w14:paraId="25DAF76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春名　哲雄</w:t>
            </w:r>
          </w:p>
        </w:tc>
        <w:tc>
          <w:tcPr>
            <w:tcW w:w="4819" w:type="dxa"/>
            <w:shd w:val="clear" w:color="000000" w:fill="FFFFFF"/>
            <w:noWrap/>
            <w:hideMark/>
          </w:tcPr>
          <w:p w14:paraId="5C52FE2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44A38B21" w14:textId="77777777" w:rsidTr="00780EB7">
        <w:trPr>
          <w:trHeight w:val="20"/>
        </w:trPr>
        <w:tc>
          <w:tcPr>
            <w:tcW w:w="640" w:type="dxa"/>
            <w:shd w:val="clear" w:color="auto" w:fill="auto"/>
            <w:noWrap/>
            <w:vAlign w:val="center"/>
            <w:hideMark/>
          </w:tcPr>
          <w:p w14:paraId="715C905A"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44</w:t>
            </w:r>
          </w:p>
        </w:tc>
        <w:tc>
          <w:tcPr>
            <w:tcW w:w="3685" w:type="dxa"/>
            <w:shd w:val="clear" w:color="000000" w:fill="FFFFFF"/>
            <w:noWrap/>
            <w:hideMark/>
          </w:tcPr>
          <w:p w14:paraId="071AB1A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東　義明</w:t>
            </w:r>
          </w:p>
        </w:tc>
        <w:tc>
          <w:tcPr>
            <w:tcW w:w="4819" w:type="dxa"/>
            <w:shd w:val="clear" w:color="000000" w:fill="FFFFFF"/>
            <w:noWrap/>
            <w:hideMark/>
          </w:tcPr>
          <w:p w14:paraId="261D146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264EF578" w14:textId="77777777" w:rsidTr="00780EB7">
        <w:trPr>
          <w:trHeight w:val="20"/>
        </w:trPr>
        <w:tc>
          <w:tcPr>
            <w:tcW w:w="640" w:type="dxa"/>
            <w:shd w:val="clear" w:color="auto" w:fill="auto"/>
            <w:noWrap/>
            <w:vAlign w:val="center"/>
            <w:hideMark/>
          </w:tcPr>
          <w:p w14:paraId="511D4C2D"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45</w:t>
            </w:r>
          </w:p>
        </w:tc>
        <w:tc>
          <w:tcPr>
            <w:tcW w:w="3685" w:type="dxa"/>
            <w:shd w:val="clear" w:color="000000" w:fill="FFFFFF"/>
            <w:noWrap/>
            <w:hideMark/>
          </w:tcPr>
          <w:p w14:paraId="6C00365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福本　文代</w:t>
            </w:r>
          </w:p>
        </w:tc>
        <w:tc>
          <w:tcPr>
            <w:tcW w:w="4819" w:type="dxa"/>
            <w:shd w:val="clear" w:color="000000" w:fill="FFFFFF"/>
            <w:noWrap/>
            <w:hideMark/>
          </w:tcPr>
          <w:p w14:paraId="5F32435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大阪少年補導員連絡協議会</w:t>
            </w:r>
          </w:p>
        </w:tc>
      </w:tr>
      <w:tr w:rsidR="0042538F" w:rsidRPr="0042538F" w14:paraId="3729BCC8" w14:textId="77777777" w:rsidTr="00780EB7">
        <w:trPr>
          <w:trHeight w:val="20"/>
        </w:trPr>
        <w:tc>
          <w:tcPr>
            <w:tcW w:w="640" w:type="dxa"/>
            <w:shd w:val="clear" w:color="auto" w:fill="auto"/>
            <w:noWrap/>
            <w:vAlign w:val="center"/>
            <w:hideMark/>
          </w:tcPr>
          <w:p w14:paraId="3E2BB64A"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46</w:t>
            </w:r>
          </w:p>
        </w:tc>
        <w:tc>
          <w:tcPr>
            <w:tcW w:w="3685" w:type="dxa"/>
            <w:shd w:val="clear" w:color="000000" w:fill="FFFFFF"/>
            <w:noWrap/>
            <w:hideMark/>
          </w:tcPr>
          <w:p w14:paraId="2DFD097A"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藤岡　正俊</w:t>
            </w:r>
          </w:p>
        </w:tc>
        <w:tc>
          <w:tcPr>
            <w:tcW w:w="4819" w:type="dxa"/>
            <w:shd w:val="clear" w:color="000000" w:fill="FFFFFF"/>
            <w:noWrap/>
            <w:hideMark/>
          </w:tcPr>
          <w:p w14:paraId="5F6169E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大阪市東成区役所</w:t>
            </w:r>
          </w:p>
        </w:tc>
      </w:tr>
      <w:tr w:rsidR="0042538F" w:rsidRPr="0042538F" w14:paraId="2FF03D80" w14:textId="77777777" w:rsidTr="00780EB7">
        <w:trPr>
          <w:trHeight w:val="20"/>
        </w:trPr>
        <w:tc>
          <w:tcPr>
            <w:tcW w:w="640" w:type="dxa"/>
            <w:shd w:val="clear" w:color="auto" w:fill="auto"/>
            <w:noWrap/>
            <w:vAlign w:val="center"/>
            <w:hideMark/>
          </w:tcPr>
          <w:p w14:paraId="573C1F05"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47</w:t>
            </w:r>
          </w:p>
        </w:tc>
        <w:tc>
          <w:tcPr>
            <w:tcW w:w="3685" w:type="dxa"/>
            <w:shd w:val="clear" w:color="000000" w:fill="FFFFFF"/>
            <w:noWrap/>
            <w:hideMark/>
          </w:tcPr>
          <w:p w14:paraId="387EDEE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藤本　尚宏</w:t>
            </w:r>
          </w:p>
        </w:tc>
        <w:tc>
          <w:tcPr>
            <w:tcW w:w="4819" w:type="dxa"/>
            <w:shd w:val="clear" w:color="000000" w:fill="FFFFFF"/>
            <w:noWrap/>
            <w:hideMark/>
          </w:tcPr>
          <w:p w14:paraId="763A26D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大阪府ホテル協同組合</w:t>
            </w:r>
          </w:p>
        </w:tc>
      </w:tr>
      <w:tr w:rsidR="0042538F" w:rsidRPr="0042538F" w14:paraId="3681E97D" w14:textId="77777777" w:rsidTr="00780EB7">
        <w:trPr>
          <w:trHeight w:val="20"/>
        </w:trPr>
        <w:tc>
          <w:tcPr>
            <w:tcW w:w="640" w:type="dxa"/>
            <w:shd w:val="clear" w:color="auto" w:fill="auto"/>
            <w:noWrap/>
            <w:vAlign w:val="center"/>
            <w:hideMark/>
          </w:tcPr>
          <w:p w14:paraId="2E74310A"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48</w:t>
            </w:r>
          </w:p>
        </w:tc>
        <w:tc>
          <w:tcPr>
            <w:tcW w:w="3685" w:type="dxa"/>
            <w:shd w:val="clear" w:color="000000" w:fill="FFFFFF"/>
            <w:noWrap/>
            <w:hideMark/>
          </w:tcPr>
          <w:p w14:paraId="3A8A28C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藤原　真理</w:t>
            </w:r>
          </w:p>
        </w:tc>
        <w:tc>
          <w:tcPr>
            <w:tcW w:w="4819" w:type="dxa"/>
            <w:shd w:val="clear" w:color="000000" w:fill="FFFFFF"/>
            <w:noWrap/>
            <w:hideMark/>
          </w:tcPr>
          <w:p w14:paraId="614BDD9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島本町教育委員会</w:t>
            </w:r>
          </w:p>
        </w:tc>
      </w:tr>
      <w:tr w:rsidR="0042538F" w:rsidRPr="0042538F" w14:paraId="72F35ED9" w14:textId="77777777" w:rsidTr="00780EB7">
        <w:trPr>
          <w:trHeight w:val="20"/>
        </w:trPr>
        <w:tc>
          <w:tcPr>
            <w:tcW w:w="640" w:type="dxa"/>
            <w:shd w:val="clear" w:color="auto" w:fill="auto"/>
            <w:noWrap/>
            <w:vAlign w:val="center"/>
            <w:hideMark/>
          </w:tcPr>
          <w:p w14:paraId="30E73A40"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49</w:t>
            </w:r>
          </w:p>
        </w:tc>
        <w:tc>
          <w:tcPr>
            <w:tcW w:w="3685" w:type="dxa"/>
            <w:shd w:val="clear" w:color="000000" w:fill="FFFFFF"/>
            <w:noWrap/>
            <w:hideMark/>
          </w:tcPr>
          <w:p w14:paraId="31B27AE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堀　祐　悟</w:t>
            </w:r>
          </w:p>
        </w:tc>
        <w:tc>
          <w:tcPr>
            <w:tcW w:w="4819" w:type="dxa"/>
            <w:shd w:val="clear" w:color="000000" w:fill="FFFFFF"/>
            <w:noWrap/>
            <w:hideMark/>
          </w:tcPr>
          <w:p w14:paraId="2722892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大阪府少年補導協助員連絡協議会</w:t>
            </w:r>
          </w:p>
        </w:tc>
      </w:tr>
      <w:tr w:rsidR="0042538F" w:rsidRPr="0042538F" w14:paraId="062AFE6C" w14:textId="77777777" w:rsidTr="00780EB7">
        <w:trPr>
          <w:trHeight w:val="20"/>
        </w:trPr>
        <w:tc>
          <w:tcPr>
            <w:tcW w:w="640" w:type="dxa"/>
            <w:shd w:val="clear" w:color="auto" w:fill="auto"/>
            <w:noWrap/>
            <w:vAlign w:val="center"/>
          </w:tcPr>
          <w:p w14:paraId="7D8A9CF2"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0</w:t>
            </w:r>
          </w:p>
        </w:tc>
        <w:tc>
          <w:tcPr>
            <w:tcW w:w="3685" w:type="dxa"/>
            <w:shd w:val="clear" w:color="000000" w:fill="FFFFFF"/>
            <w:noWrap/>
          </w:tcPr>
          <w:p w14:paraId="49B3E25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孫田　眞理子</w:t>
            </w:r>
          </w:p>
        </w:tc>
        <w:tc>
          <w:tcPr>
            <w:tcW w:w="4819" w:type="dxa"/>
            <w:shd w:val="clear" w:color="000000" w:fill="FFFFFF"/>
            <w:noWrap/>
          </w:tcPr>
          <w:p w14:paraId="14FE987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一般財団法人大阪府こども会育成連合会</w:t>
            </w:r>
          </w:p>
        </w:tc>
      </w:tr>
      <w:tr w:rsidR="0042538F" w:rsidRPr="0042538F" w14:paraId="0A9001AA" w14:textId="77777777" w:rsidTr="00780EB7">
        <w:trPr>
          <w:trHeight w:val="20"/>
        </w:trPr>
        <w:tc>
          <w:tcPr>
            <w:tcW w:w="640" w:type="dxa"/>
            <w:shd w:val="clear" w:color="auto" w:fill="auto"/>
            <w:noWrap/>
            <w:vAlign w:val="center"/>
          </w:tcPr>
          <w:p w14:paraId="3A6F20C5"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1</w:t>
            </w:r>
          </w:p>
        </w:tc>
        <w:tc>
          <w:tcPr>
            <w:tcW w:w="3685" w:type="dxa"/>
            <w:shd w:val="clear" w:color="000000" w:fill="FFFFFF"/>
            <w:noWrap/>
          </w:tcPr>
          <w:p w14:paraId="5448ED7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増田　千賀子</w:t>
            </w:r>
          </w:p>
        </w:tc>
        <w:tc>
          <w:tcPr>
            <w:tcW w:w="4819" w:type="dxa"/>
            <w:shd w:val="clear" w:color="000000" w:fill="FFFFFF"/>
            <w:noWrap/>
          </w:tcPr>
          <w:p w14:paraId="0CCC095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 xml:space="preserve">高槻市　</w:t>
            </w:r>
          </w:p>
        </w:tc>
      </w:tr>
      <w:tr w:rsidR="0042538F" w:rsidRPr="0042538F" w14:paraId="5F21148F" w14:textId="77777777" w:rsidTr="00780EB7">
        <w:trPr>
          <w:trHeight w:val="20"/>
        </w:trPr>
        <w:tc>
          <w:tcPr>
            <w:tcW w:w="640" w:type="dxa"/>
            <w:shd w:val="clear" w:color="auto" w:fill="auto"/>
            <w:noWrap/>
            <w:vAlign w:val="center"/>
          </w:tcPr>
          <w:p w14:paraId="519C982B"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2</w:t>
            </w:r>
          </w:p>
        </w:tc>
        <w:tc>
          <w:tcPr>
            <w:tcW w:w="3685" w:type="dxa"/>
            <w:shd w:val="clear" w:color="000000" w:fill="FFFFFF"/>
            <w:noWrap/>
          </w:tcPr>
          <w:p w14:paraId="7F86996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光辻　邦春</w:t>
            </w:r>
          </w:p>
        </w:tc>
        <w:tc>
          <w:tcPr>
            <w:tcW w:w="4819" w:type="dxa"/>
            <w:shd w:val="clear" w:color="000000" w:fill="FFFFFF"/>
            <w:noWrap/>
          </w:tcPr>
          <w:p w14:paraId="69B851A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大阪市東淀川区役所</w:t>
            </w:r>
          </w:p>
        </w:tc>
      </w:tr>
      <w:tr w:rsidR="0042538F" w:rsidRPr="0042538F" w14:paraId="24748365" w14:textId="77777777" w:rsidTr="00780EB7">
        <w:trPr>
          <w:trHeight w:val="20"/>
        </w:trPr>
        <w:tc>
          <w:tcPr>
            <w:tcW w:w="640" w:type="dxa"/>
            <w:shd w:val="clear" w:color="auto" w:fill="auto"/>
            <w:noWrap/>
            <w:vAlign w:val="center"/>
          </w:tcPr>
          <w:p w14:paraId="131EA830"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3</w:t>
            </w:r>
          </w:p>
        </w:tc>
        <w:tc>
          <w:tcPr>
            <w:tcW w:w="3685" w:type="dxa"/>
            <w:shd w:val="clear" w:color="000000" w:fill="FFFFFF"/>
            <w:noWrap/>
          </w:tcPr>
          <w:p w14:paraId="1A27050B"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森脇　義雅</w:t>
            </w:r>
          </w:p>
        </w:tc>
        <w:tc>
          <w:tcPr>
            <w:tcW w:w="4819" w:type="dxa"/>
            <w:shd w:val="clear" w:color="000000" w:fill="FFFFFF"/>
            <w:noWrap/>
          </w:tcPr>
          <w:p w14:paraId="65F9350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大阪市住之江区役所</w:t>
            </w:r>
          </w:p>
        </w:tc>
      </w:tr>
      <w:tr w:rsidR="0042538F" w:rsidRPr="0042538F" w14:paraId="37C9FCD5" w14:textId="77777777" w:rsidTr="00780EB7">
        <w:trPr>
          <w:trHeight w:val="20"/>
        </w:trPr>
        <w:tc>
          <w:tcPr>
            <w:tcW w:w="640" w:type="dxa"/>
            <w:shd w:val="clear" w:color="auto" w:fill="auto"/>
            <w:noWrap/>
            <w:vAlign w:val="center"/>
          </w:tcPr>
          <w:p w14:paraId="24E18D7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4</w:t>
            </w:r>
          </w:p>
        </w:tc>
        <w:tc>
          <w:tcPr>
            <w:tcW w:w="3685" w:type="dxa"/>
            <w:shd w:val="clear" w:color="000000" w:fill="FFFFFF"/>
            <w:noWrap/>
          </w:tcPr>
          <w:p w14:paraId="7BFCC48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矢嶋　清美</w:t>
            </w:r>
          </w:p>
        </w:tc>
        <w:tc>
          <w:tcPr>
            <w:tcW w:w="4819" w:type="dxa"/>
            <w:shd w:val="clear" w:color="000000" w:fill="FFFFFF"/>
            <w:noWrap/>
          </w:tcPr>
          <w:p w14:paraId="2B0D498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一般財団法人大阪府こども会育成連合会</w:t>
            </w:r>
          </w:p>
        </w:tc>
      </w:tr>
      <w:tr w:rsidR="0042538F" w:rsidRPr="0042538F" w14:paraId="490288CA" w14:textId="77777777" w:rsidTr="00780EB7">
        <w:trPr>
          <w:trHeight w:val="20"/>
        </w:trPr>
        <w:tc>
          <w:tcPr>
            <w:tcW w:w="640" w:type="dxa"/>
            <w:shd w:val="clear" w:color="auto" w:fill="auto"/>
            <w:noWrap/>
            <w:vAlign w:val="center"/>
          </w:tcPr>
          <w:p w14:paraId="5AF553D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5</w:t>
            </w:r>
          </w:p>
        </w:tc>
        <w:tc>
          <w:tcPr>
            <w:tcW w:w="3685" w:type="dxa"/>
            <w:shd w:val="clear" w:color="000000" w:fill="FFFFFF"/>
            <w:noWrap/>
          </w:tcPr>
          <w:p w14:paraId="109E3E7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山口　敦司</w:t>
            </w:r>
          </w:p>
        </w:tc>
        <w:tc>
          <w:tcPr>
            <w:tcW w:w="4819" w:type="dxa"/>
            <w:shd w:val="clear" w:color="000000" w:fill="FFFFFF"/>
            <w:noWrap/>
          </w:tcPr>
          <w:p w14:paraId="21D0240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大阪市西淀川区役所</w:t>
            </w:r>
          </w:p>
        </w:tc>
      </w:tr>
      <w:tr w:rsidR="0042538F" w:rsidRPr="0042538F" w14:paraId="5B44CECF" w14:textId="77777777" w:rsidTr="00780EB7">
        <w:trPr>
          <w:trHeight w:val="20"/>
        </w:trPr>
        <w:tc>
          <w:tcPr>
            <w:tcW w:w="640" w:type="dxa"/>
            <w:shd w:val="clear" w:color="auto" w:fill="auto"/>
            <w:noWrap/>
            <w:vAlign w:val="center"/>
          </w:tcPr>
          <w:p w14:paraId="01469756"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6</w:t>
            </w:r>
          </w:p>
        </w:tc>
        <w:tc>
          <w:tcPr>
            <w:tcW w:w="3685" w:type="dxa"/>
            <w:shd w:val="clear" w:color="000000" w:fill="FFFFFF"/>
            <w:noWrap/>
          </w:tcPr>
          <w:p w14:paraId="0C286B9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山野　智範</w:t>
            </w:r>
          </w:p>
        </w:tc>
        <w:tc>
          <w:tcPr>
            <w:tcW w:w="4819" w:type="dxa"/>
            <w:shd w:val="clear" w:color="000000" w:fill="FFFFFF"/>
            <w:noWrap/>
          </w:tcPr>
          <w:p w14:paraId="05B3BC2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大阪市淀川区役所</w:t>
            </w:r>
          </w:p>
        </w:tc>
      </w:tr>
      <w:tr w:rsidR="0042538F" w:rsidRPr="0042538F" w14:paraId="4271C47C" w14:textId="77777777" w:rsidTr="00780EB7">
        <w:trPr>
          <w:trHeight w:val="20"/>
        </w:trPr>
        <w:tc>
          <w:tcPr>
            <w:tcW w:w="640" w:type="dxa"/>
            <w:shd w:val="clear" w:color="auto" w:fill="auto"/>
            <w:noWrap/>
            <w:vAlign w:val="center"/>
          </w:tcPr>
          <w:p w14:paraId="79BEBFB6"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7</w:t>
            </w:r>
          </w:p>
        </w:tc>
        <w:tc>
          <w:tcPr>
            <w:tcW w:w="3685" w:type="dxa"/>
            <w:shd w:val="clear" w:color="000000" w:fill="FFFFFF"/>
            <w:noWrap/>
          </w:tcPr>
          <w:p w14:paraId="25CDAFD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山本　智久</w:t>
            </w:r>
          </w:p>
        </w:tc>
        <w:tc>
          <w:tcPr>
            <w:tcW w:w="4819" w:type="dxa"/>
            <w:shd w:val="clear" w:color="000000" w:fill="FFFFFF"/>
            <w:noWrap/>
          </w:tcPr>
          <w:p w14:paraId="5EDF955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北河内地区青少年指導関係者連絡協議会</w:t>
            </w:r>
          </w:p>
        </w:tc>
      </w:tr>
      <w:tr w:rsidR="0042538F" w:rsidRPr="0042538F" w14:paraId="2AEF0481" w14:textId="77777777" w:rsidTr="00780EB7">
        <w:trPr>
          <w:trHeight w:val="20"/>
        </w:trPr>
        <w:tc>
          <w:tcPr>
            <w:tcW w:w="640" w:type="dxa"/>
            <w:shd w:val="clear" w:color="auto" w:fill="auto"/>
            <w:noWrap/>
            <w:vAlign w:val="center"/>
          </w:tcPr>
          <w:p w14:paraId="218BAFA0"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8</w:t>
            </w:r>
          </w:p>
        </w:tc>
        <w:tc>
          <w:tcPr>
            <w:tcW w:w="3685" w:type="dxa"/>
            <w:shd w:val="clear" w:color="000000" w:fill="FFFFFF"/>
            <w:noWrap/>
          </w:tcPr>
          <w:p w14:paraId="06DD5A2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脇原　健二</w:t>
            </w:r>
          </w:p>
        </w:tc>
        <w:tc>
          <w:tcPr>
            <w:tcW w:w="4819" w:type="dxa"/>
            <w:shd w:val="clear" w:color="000000" w:fill="FFFFFF"/>
            <w:noWrap/>
          </w:tcPr>
          <w:p w14:paraId="74D8598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大阪府少年補導協助員連絡協議会</w:t>
            </w:r>
          </w:p>
        </w:tc>
      </w:tr>
      <w:tr w:rsidR="0042538F" w:rsidRPr="0042538F" w14:paraId="5D2A0C5C" w14:textId="77777777" w:rsidTr="00780EB7">
        <w:trPr>
          <w:trHeight w:val="20"/>
        </w:trPr>
        <w:tc>
          <w:tcPr>
            <w:tcW w:w="640" w:type="dxa"/>
            <w:shd w:val="clear" w:color="auto" w:fill="auto"/>
            <w:noWrap/>
            <w:vAlign w:val="center"/>
          </w:tcPr>
          <w:p w14:paraId="2E8CA3E7" w14:textId="77777777" w:rsidR="00C4770A" w:rsidRPr="0042538F" w:rsidRDefault="00C4770A" w:rsidP="00780EB7">
            <w:pPr>
              <w:widowControl/>
              <w:spacing w:line="360" w:lineRule="exact"/>
              <w:jc w:val="cente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5</w:t>
            </w:r>
            <w:r w:rsidRPr="0042538F">
              <w:rPr>
                <w:rFonts w:ascii="UD デジタル 教科書体 N-R" w:eastAsia="UD デジタル 教科書体 N-R"/>
                <w:sz w:val="23"/>
                <w:szCs w:val="23"/>
              </w:rPr>
              <w:t>9</w:t>
            </w:r>
          </w:p>
        </w:tc>
        <w:tc>
          <w:tcPr>
            <w:tcW w:w="3685" w:type="dxa"/>
            <w:shd w:val="clear" w:color="000000" w:fill="FFFFFF"/>
            <w:noWrap/>
          </w:tcPr>
          <w:p w14:paraId="6478A2F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和中　玲子</w:t>
            </w:r>
          </w:p>
        </w:tc>
        <w:tc>
          <w:tcPr>
            <w:tcW w:w="4819" w:type="dxa"/>
            <w:shd w:val="clear" w:color="000000" w:fill="FFFFFF"/>
            <w:noWrap/>
          </w:tcPr>
          <w:p w14:paraId="0311CE7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一般社団法人ガールスカウト大阪府連盟</w:t>
            </w:r>
          </w:p>
        </w:tc>
      </w:tr>
    </w:tbl>
    <w:p w14:paraId="3129058F" w14:textId="77777777" w:rsidR="00C4770A" w:rsidRPr="0042538F" w:rsidRDefault="00C4770A" w:rsidP="00C4770A">
      <w:pPr>
        <w:rPr>
          <w:rFonts w:ascii="HGPｺﾞｼｯｸM" w:eastAsia="HGPｺﾞｼｯｸM" w:hAnsi="HGPｺﾞｼｯｸE"/>
          <w:sz w:val="32"/>
          <w:szCs w:val="32"/>
        </w:rPr>
      </w:pPr>
    </w:p>
    <w:p w14:paraId="0DC70B28" w14:textId="77777777" w:rsidR="00C4770A" w:rsidRDefault="00C4770A" w:rsidP="00C4770A">
      <w:pPr>
        <w:rPr>
          <w:rFonts w:ascii="HGPｺﾞｼｯｸM" w:eastAsia="HGPｺﾞｼｯｸM" w:hAnsi="HGPｺﾞｼｯｸE"/>
          <w:sz w:val="32"/>
          <w:szCs w:val="32"/>
        </w:rPr>
      </w:pPr>
    </w:p>
    <w:p w14:paraId="2803A698" w14:textId="77777777" w:rsidR="00C4770A" w:rsidRDefault="00C4770A" w:rsidP="00C4770A">
      <w:pPr>
        <w:rPr>
          <w:rFonts w:ascii="HGPｺﾞｼｯｸM" w:eastAsia="HGPｺﾞｼｯｸM" w:hAnsi="HGPｺﾞｼｯｸE"/>
          <w:sz w:val="32"/>
          <w:szCs w:val="32"/>
        </w:rPr>
      </w:pPr>
    </w:p>
    <w:p w14:paraId="2F1ADD60" w14:textId="77777777" w:rsidR="00C4770A" w:rsidRDefault="00C4770A" w:rsidP="00C4770A">
      <w:pPr>
        <w:rPr>
          <w:rFonts w:ascii="HGPｺﾞｼｯｸM" w:eastAsia="HGPｺﾞｼｯｸM" w:hAnsi="HGPｺﾞｼｯｸE"/>
          <w:sz w:val="32"/>
          <w:szCs w:val="32"/>
        </w:rPr>
      </w:pPr>
    </w:p>
    <w:p w14:paraId="34AB82A5" w14:textId="77777777" w:rsidR="00C4770A" w:rsidRDefault="00C4770A" w:rsidP="00C4770A">
      <w:pPr>
        <w:rPr>
          <w:rFonts w:ascii="HGPｺﾞｼｯｸM" w:eastAsia="HGPｺﾞｼｯｸM" w:hAnsi="HGPｺﾞｼｯｸE"/>
          <w:sz w:val="32"/>
          <w:szCs w:val="32"/>
        </w:rPr>
      </w:pPr>
    </w:p>
    <w:p w14:paraId="32BFB475" w14:textId="77777777" w:rsidR="00C4770A" w:rsidRDefault="00C4770A" w:rsidP="00C4770A">
      <w:pPr>
        <w:rPr>
          <w:rFonts w:ascii="HGPｺﾞｼｯｸM" w:eastAsia="HGPｺﾞｼｯｸM" w:hAnsi="HGPｺﾞｼｯｸE"/>
          <w:sz w:val="32"/>
          <w:szCs w:val="32"/>
        </w:rPr>
      </w:pPr>
    </w:p>
    <w:p w14:paraId="7F7AAF09" w14:textId="77777777" w:rsidR="00C4770A" w:rsidRDefault="00C4770A" w:rsidP="00C4770A">
      <w:pPr>
        <w:rPr>
          <w:rFonts w:ascii="HGPｺﾞｼｯｸM" w:eastAsia="HGPｺﾞｼｯｸM" w:hAnsi="HGPｺﾞｼｯｸE"/>
          <w:sz w:val="32"/>
          <w:szCs w:val="32"/>
        </w:rPr>
      </w:pPr>
    </w:p>
    <w:p w14:paraId="2099F7DD" w14:textId="77777777" w:rsidR="00C4770A" w:rsidRDefault="00C4770A" w:rsidP="00C4770A">
      <w:pPr>
        <w:rPr>
          <w:rFonts w:ascii="HGPｺﾞｼｯｸM" w:eastAsia="HGPｺﾞｼｯｸM" w:hAnsi="HGPｺﾞｼｯｸE"/>
          <w:sz w:val="32"/>
          <w:szCs w:val="32"/>
        </w:rPr>
      </w:pPr>
    </w:p>
    <w:p w14:paraId="4DC69C0C" w14:textId="77777777" w:rsidR="00C4770A" w:rsidRPr="00B61EB2" w:rsidRDefault="00C4770A" w:rsidP="00C4770A">
      <w:pPr>
        <w:rPr>
          <w:rFonts w:ascii="HGPｺﾞｼｯｸM" w:eastAsia="HGPｺﾞｼｯｸM" w:hAnsi="HGPｺﾞｼｯｸE"/>
          <w:sz w:val="32"/>
          <w:szCs w:val="32"/>
        </w:rPr>
      </w:pPr>
    </w:p>
    <w:p w14:paraId="575D4C21" w14:textId="77777777" w:rsidR="00C4770A" w:rsidRDefault="00C4770A" w:rsidP="00C4770A">
      <w:pPr>
        <w:snapToGrid w:val="0"/>
        <w:rPr>
          <w:rFonts w:ascii="HGPｺﾞｼｯｸM" w:eastAsia="HGPｺﾞｼｯｸM" w:hAnsi="HGPｺﾞｼｯｸE"/>
          <w:sz w:val="24"/>
          <w:szCs w:val="24"/>
        </w:rPr>
      </w:pPr>
      <w:r w:rsidRPr="00C1304F">
        <w:rPr>
          <w:rFonts w:ascii="HGPｺﾞｼｯｸM" w:eastAsia="HGPｺﾞｼｯｸM" w:hAnsi="HGPｺﾞｼｯｸE" w:hint="eastAsia"/>
          <w:sz w:val="32"/>
          <w:szCs w:val="32"/>
        </w:rPr>
        <w:t>【</w:t>
      </w:r>
      <w:r w:rsidRPr="00D35D6C">
        <w:rPr>
          <w:rFonts w:ascii="HGPｺﾞｼｯｸM" w:eastAsia="HGPｺﾞｼｯｸM" w:hAnsi="HGPｺﾞｼｯｸE" w:hint="eastAsia"/>
          <w:sz w:val="32"/>
          <w:szCs w:val="32"/>
        </w:rPr>
        <w:t>青少年育成功労者等表彰</w:t>
      </w:r>
      <w:r w:rsidRPr="00C1304F">
        <w:rPr>
          <w:rFonts w:ascii="HGPｺﾞｼｯｸM" w:eastAsia="HGPｺﾞｼｯｸM" w:hAnsi="HGPｺﾞｼｯｸE" w:hint="eastAsia"/>
          <w:sz w:val="32"/>
          <w:szCs w:val="32"/>
        </w:rPr>
        <w:t xml:space="preserve">　</w:t>
      </w:r>
      <w:r>
        <w:rPr>
          <w:rFonts w:ascii="HGPｺﾞｼｯｸM" w:eastAsia="HGPｺﾞｼｯｸM" w:hAnsi="HGPｺﾞｼｯｸE" w:hint="eastAsia"/>
          <w:sz w:val="32"/>
          <w:szCs w:val="32"/>
        </w:rPr>
        <w:t>団体</w:t>
      </w:r>
      <w:r w:rsidRPr="00C1304F">
        <w:rPr>
          <w:rFonts w:ascii="HGPｺﾞｼｯｸM" w:eastAsia="HGPｺﾞｼｯｸM" w:hAnsi="HGPｺﾞｼｯｸE" w:hint="eastAsia"/>
          <w:sz w:val="32"/>
          <w:szCs w:val="32"/>
        </w:rPr>
        <w:t>の部】</w:t>
      </w:r>
      <w:r>
        <w:rPr>
          <w:rFonts w:ascii="HGPｺﾞｼｯｸM" w:eastAsia="HGPｺﾞｼｯｸM" w:hAnsi="HGPｺﾞｼｯｸE" w:hint="eastAsia"/>
          <w:sz w:val="32"/>
          <w:szCs w:val="32"/>
        </w:rPr>
        <w:t xml:space="preserve"> </w:t>
      </w:r>
      <w:r w:rsidRPr="00C1304F">
        <w:rPr>
          <w:rFonts w:ascii="HGPｺﾞｼｯｸM" w:eastAsia="HGPｺﾞｼｯｸM" w:hAnsi="HGPｺﾞｼｯｸE" w:hint="eastAsia"/>
          <w:sz w:val="24"/>
          <w:szCs w:val="24"/>
        </w:rPr>
        <w:t>（50音順　敬称略）</w:t>
      </w:r>
    </w:p>
    <w:p w14:paraId="313E6AAD" w14:textId="77777777" w:rsidR="00C4770A" w:rsidRDefault="00C4770A" w:rsidP="00C4770A">
      <w:pPr>
        <w:snapToGrid w:val="0"/>
        <w:rPr>
          <w:rFonts w:ascii="HGPｺﾞｼｯｸM" w:eastAsia="HGPｺﾞｼｯｸM" w:hAnsi="HGPｺﾞｼｯｸE"/>
          <w:sz w:val="24"/>
          <w:szCs w:val="24"/>
        </w:rPr>
      </w:pPr>
    </w:p>
    <w:tbl>
      <w:tblPr>
        <w:tblW w:w="9209" w:type="dxa"/>
        <w:tblInd w:w="104" w:type="dxa"/>
        <w:tblCellMar>
          <w:left w:w="99" w:type="dxa"/>
          <w:right w:w="99" w:type="dxa"/>
        </w:tblCellMar>
        <w:tblLook w:val="04A0" w:firstRow="1" w:lastRow="0" w:firstColumn="1" w:lastColumn="0" w:noHBand="0" w:noVBand="1"/>
      </w:tblPr>
      <w:tblGrid>
        <w:gridCol w:w="640"/>
        <w:gridCol w:w="4458"/>
        <w:gridCol w:w="4111"/>
      </w:tblGrid>
      <w:tr w:rsidR="00C4770A" w:rsidRPr="00ED537B" w14:paraId="306D56CD" w14:textId="77777777" w:rsidTr="00780EB7">
        <w:trPr>
          <w:trHeight w:val="345"/>
        </w:trPr>
        <w:tc>
          <w:tcPr>
            <w:tcW w:w="640" w:type="dxa"/>
            <w:shd w:val="clear" w:color="auto" w:fill="auto"/>
            <w:noWrap/>
            <w:vAlign w:val="center"/>
          </w:tcPr>
          <w:p w14:paraId="428F3CC6"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p>
        </w:tc>
        <w:tc>
          <w:tcPr>
            <w:tcW w:w="4458" w:type="dxa"/>
            <w:shd w:val="clear" w:color="auto" w:fill="auto"/>
            <w:noWrap/>
            <w:vAlign w:val="center"/>
            <w:hideMark/>
          </w:tcPr>
          <w:p w14:paraId="0C1B4E2D"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団体名</w:t>
            </w:r>
          </w:p>
        </w:tc>
        <w:tc>
          <w:tcPr>
            <w:tcW w:w="4111" w:type="dxa"/>
            <w:shd w:val="clear" w:color="auto" w:fill="auto"/>
            <w:noWrap/>
            <w:vAlign w:val="center"/>
            <w:hideMark/>
          </w:tcPr>
          <w:p w14:paraId="0E92CA73"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推薦機関</w:t>
            </w:r>
          </w:p>
        </w:tc>
      </w:tr>
      <w:tr w:rsidR="0042538F" w:rsidRPr="0042538F" w14:paraId="7065ECF0" w14:textId="77777777" w:rsidTr="00780EB7">
        <w:trPr>
          <w:trHeight w:val="345"/>
        </w:trPr>
        <w:tc>
          <w:tcPr>
            <w:tcW w:w="640" w:type="dxa"/>
            <w:shd w:val="clear" w:color="auto" w:fill="auto"/>
            <w:noWrap/>
            <w:vAlign w:val="center"/>
            <w:hideMark/>
          </w:tcPr>
          <w:p w14:paraId="6DA7B2B6"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1</w:t>
            </w:r>
          </w:p>
        </w:tc>
        <w:tc>
          <w:tcPr>
            <w:tcW w:w="4458" w:type="dxa"/>
            <w:shd w:val="clear" w:color="000000" w:fill="FFFFFF"/>
            <w:noWrap/>
          </w:tcPr>
          <w:p w14:paraId="557FF1D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浅香山校区青少年指導員会</w:t>
            </w:r>
          </w:p>
        </w:tc>
        <w:tc>
          <w:tcPr>
            <w:tcW w:w="4111" w:type="dxa"/>
            <w:shd w:val="clear" w:color="000000" w:fill="FFFFFF"/>
            <w:noWrap/>
          </w:tcPr>
          <w:p w14:paraId="286CC8F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7F79D023" w14:textId="77777777" w:rsidTr="00780EB7">
        <w:trPr>
          <w:trHeight w:val="345"/>
        </w:trPr>
        <w:tc>
          <w:tcPr>
            <w:tcW w:w="640" w:type="dxa"/>
            <w:shd w:val="clear" w:color="auto" w:fill="auto"/>
            <w:noWrap/>
            <w:vAlign w:val="center"/>
            <w:hideMark/>
          </w:tcPr>
          <w:p w14:paraId="113FAB27"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2</w:t>
            </w:r>
          </w:p>
        </w:tc>
        <w:tc>
          <w:tcPr>
            <w:tcW w:w="4458" w:type="dxa"/>
            <w:tcBorders>
              <w:top w:val="nil"/>
            </w:tcBorders>
            <w:shd w:val="clear" w:color="000000" w:fill="FFFFFF"/>
            <w:noWrap/>
          </w:tcPr>
          <w:p w14:paraId="5295A34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生野区PTA協議会</w:t>
            </w:r>
          </w:p>
        </w:tc>
        <w:tc>
          <w:tcPr>
            <w:tcW w:w="4111" w:type="dxa"/>
            <w:tcBorders>
              <w:top w:val="nil"/>
            </w:tcBorders>
            <w:shd w:val="clear" w:color="000000" w:fill="FFFFFF"/>
            <w:noWrap/>
          </w:tcPr>
          <w:p w14:paraId="51A69A4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大阪市生野区役所</w:t>
            </w:r>
          </w:p>
        </w:tc>
      </w:tr>
      <w:tr w:rsidR="0042538F" w:rsidRPr="0042538F" w14:paraId="396DE6E0" w14:textId="77777777" w:rsidTr="00780EB7">
        <w:trPr>
          <w:trHeight w:val="345"/>
        </w:trPr>
        <w:tc>
          <w:tcPr>
            <w:tcW w:w="640" w:type="dxa"/>
            <w:shd w:val="clear" w:color="auto" w:fill="auto"/>
            <w:noWrap/>
            <w:vAlign w:val="center"/>
            <w:hideMark/>
          </w:tcPr>
          <w:p w14:paraId="7F32C4F3"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3</w:t>
            </w:r>
          </w:p>
        </w:tc>
        <w:tc>
          <w:tcPr>
            <w:tcW w:w="4458" w:type="dxa"/>
            <w:tcBorders>
              <w:top w:val="nil"/>
            </w:tcBorders>
            <w:shd w:val="clear" w:color="000000" w:fill="FFFFFF"/>
            <w:noWrap/>
            <w:vAlign w:val="center"/>
          </w:tcPr>
          <w:p w14:paraId="59BA906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岸和田市青少年指導員協議会</w:t>
            </w:r>
          </w:p>
        </w:tc>
        <w:tc>
          <w:tcPr>
            <w:tcW w:w="4111" w:type="dxa"/>
            <w:tcBorders>
              <w:top w:val="nil"/>
            </w:tcBorders>
            <w:shd w:val="clear" w:color="000000" w:fill="FFFFFF"/>
            <w:noWrap/>
          </w:tcPr>
          <w:p w14:paraId="65423EB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泉南ブロック青少年指導員連絡協議会</w:t>
            </w:r>
          </w:p>
        </w:tc>
      </w:tr>
      <w:tr w:rsidR="0042538F" w:rsidRPr="0042538F" w14:paraId="4EE09820" w14:textId="77777777" w:rsidTr="00780EB7">
        <w:trPr>
          <w:trHeight w:val="345"/>
        </w:trPr>
        <w:tc>
          <w:tcPr>
            <w:tcW w:w="640" w:type="dxa"/>
            <w:shd w:val="clear" w:color="auto" w:fill="auto"/>
            <w:noWrap/>
            <w:vAlign w:val="center"/>
            <w:hideMark/>
          </w:tcPr>
          <w:p w14:paraId="483EEFC6"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4</w:t>
            </w:r>
          </w:p>
        </w:tc>
        <w:tc>
          <w:tcPr>
            <w:tcW w:w="4458" w:type="dxa"/>
            <w:tcBorders>
              <w:top w:val="nil"/>
            </w:tcBorders>
            <w:shd w:val="clear" w:color="000000" w:fill="FFFFFF"/>
            <w:noWrap/>
          </w:tcPr>
          <w:p w14:paraId="318154F3"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北八下校区青少年指導員会</w:t>
            </w:r>
          </w:p>
        </w:tc>
        <w:tc>
          <w:tcPr>
            <w:tcW w:w="4111" w:type="dxa"/>
            <w:tcBorders>
              <w:top w:val="nil"/>
            </w:tcBorders>
            <w:shd w:val="clear" w:color="000000" w:fill="FFFFFF"/>
            <w:noWrap/>
          </w:tcPr>
          <w:p w14:paraId="49A4B5D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2ECB7B9C" w14:textId="77777777" w:rsidTr="00780EB7">
        <w:trPr>
          <w:trHeight w:val="345"/>
        </w:trPr>
        <w:tc>
          <w:tcPr>
            <w:tcW w:w="640" w:type="dxa"/>
            <w:shd w:val="clear" w:color="auto" w:fill="auto"/>
            <w:noWrap/>
            <w:vAlign w:val="center"/>
            <w:hideMark/>
          </w:tcPr>
          <w:p w14:paraId="1938E51C"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5</w:t>
            </w:r>
          </w:p>
        </w:tc>
        <w:tc>
          <w:tcPr>
            <w:tcW w:w="4458" w:type="dxa"/>
            <w:tcBorders>
              <w:top w:val="nil"/>
            </w:tcBorders>
            <w:shd w:val="clear" w:color="000000" w:fill="FFFFFF"/>
            <w:noWrap/>
          </w:tcPr>
          <w:p w14:paraId="36BA22B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城山台校区青少年指導員会</w:t>
            </w:r>
          </w:p>
        </w:tc>
        <w:tc>
          <w:tcPr>
            <w:tcW w:w="4111" w:type="dxa"/>
            <w:tcBorders>
              <w:top w:val="nil"/>
            </w:tcBorders>
            <w:shd w:val="clear" w:color="000000" w:fill="FFFFFF"/>
            <w:noWrap/>
          </w:tcPr>
          <w:p w14:paraId="1DD27B2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2AB0F753" w14:textId="77777777" w:rsidTr="00780EB7">
        <w:trPr>
          <w:trHeight w:val="345"/>
        </w:trPr>
        <w:tc>
          <w:tcPr>
            <w:tcW w:w="640" w:type="dxa"/>
            <w:shd w:val="clear" w:color="auto" w:fill="auto"/>
            <w:noWrap/>
            <w:vAlign w:val="center"/>
            <w:hideMark/>
          </w:tcPr>
          <w:p w14:paraId="4F51CD7D"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6</w:t>
            </w:r>
          </w:p>
        </w:tc>
        <w:tc>
          <w:tcPr>
            <w:tcW w:w="4458" w:type="dxa"/>
            <w:tcBorders>
              <w:top w:val="nil"/>
            </w:tcBorders>
            <w:shd w:val="clear" w:color="000000" w:fill="FFFFFF"/>
            <w:noWrap/>
          </w:tcPr>
          <w:p w14:paraId="104508A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新湊校区青少年指導員会</w:t>
            </w:r>
          </w:p>
        </w:tc>
        <w:tc>
          <w:tcPr>
            <w:tcW w:w="4111" w:type="dxa"/>
            <w:tcBorders>
              <w:top w:val="nil"/>
            </w:tcBorders>
            <w:shd w:val="clear" w:color="000000" w:fill="FFFFFF"/>
            <w:noWrap/>
          </w:tcPr>
          <w:p w14:paraId="4368E89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365120EA" w14:textId="77777777" w:rsidTr="00780EB7">
        <w:trPr>
          <w:trHeight w:val="345"/>
        </w:trPr>
        <w:tc>
          <w:tcPr>
            <w:tcW w:w="640" w:type="dxa"/>
            <w:shd w:val="clear" w:color="auto" w:fill="auto"/>
            <w:noWrap/>
            <w:vAlign w:val="center"/>
            <w:hideMark/>
          </w:tcPr>
          <w:p w14:paraId="620D03A4"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7</w:t>
            </w:r>
          </w:p>
        </w:tc>
        <w:tc>
          <w:tcPr>
            <w:tcW w:w="4458" w:type="dxa"/>
            <w:tcBorders>
              <w:top w:val="nil"/>
            </w:tcBorders>
            <w:shd w:val="clear" w:color="000000" w:fill="FFFFFF"/>
            <w:noWrap/>
          </w:tcPr>
          <w:p w14:paraId="2851984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住吉川校下青少年福祉委員会</w:t>
            </w:r>
          </w:p>
        </w:tc>
        <w:tc>
          <w:tcPr>
            <w:tcW w:w="4111" w:type="dxa"/>
            <w:tcBorders>
              <w:top w:val="nil"/>
            </w:tcBorders>
            <w:shd w:val="clear" w:color="000000" w:fill="FFFFFF"/>
            <w:noWrap/>
          </w:tcPr>
          <w:p w14:paraId="5D4B8C4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大阪市住之江区役所</w:t>
            </w:r>
          </w:p>
        </w:tc>
      </w:tr>
      <w:tr w:rsidR="0042538F" w:rsidRPr="0042538F" w14:paraId="4F71CFB3" w14:textId="77777777" w:rsidTr="00780EB7">
        <w:trPr>
          <w:trHeight w:val="345"/>
        </w:trPr>
        <w:tc>
          <w:tcPr>
            <w:tcW w:w="640" w:type="dxa"/>
            <w:shd w:val="clear" w:color="auto" w:fill="auto"/>
            <w:noWrap/>
            <w:vAlign w:val="center"/>
            <w:hideMark/>
          </w:tcPr>
          <w:p w14:paraId="61686F6C"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8</w:t>
            </w:r>
          </w:p>
        </w:tc>
        <w:tc>
          <w:tcPr>
            <w:tcW w:w="4458" w:type="dxa"/>
            <w:tcBorders>
              <w:top w:val="nil"/>
            </w:tcBorders>
            <w:shd w:val="clear" w:color="000000" w:fill="FFFFFF"/>
            <w:noWrap/>
          </w:tcPr>
          <w:p w14:paraId="7E8767D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竹城台東校区青少年指導員会</w:t>
            </w:r>
          </w:p>
        </w:tc>
        <w:tc>
          <w:tcPr>
            <w:tcW w:w="4111" w:type="dxa"/>
            <w:tcBorders>
              <w:top w:val="nil"/>
            </w:tcBorders>
            <w:shd w:val="clear" w:color="000000" w:fill="FFFFFF"/>
            <w:noWrap/>
          </w:tcPr>
          <w:p w14:paraId="2BA7624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7E1425B7" w14:textId="77777777" w:rsidTr="00780EB7">
        <w:trPr>
          <w:trHeight w:val="345"/>
        </w:trPr>
        <w:tc>
          <w:tcPr>
            <w:tcW w:w="640" w:type="dxa"/>
            <w:shd w:val="clear" w:color="auto" w:fill="auto"/>
            <w:noWrap/>
            <w:vAlign w:val="center"/>
            <w:hideMark/>
          </w:tcPr>
          <w:p w14:paraId="5C39EFAD"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9</w:t>
            </w:r>
          </w:p>
        </w:tc>
        <w:tc>
          <w:tcPr>
            <w:tcW w:w="4458" w:type="dxa"/>
            <w:tcBorders>
              <w:top w:val="nil"/>
            </w:tcBorders>
            <w:shd w:val="clear" w:color="000000" w:fill="FFFFFF"/>
            <w:noWrap/>
          </w:tcPr>
          <w:p w14:paraId="35AC9E0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築港校下青少年指導員連絡協議会</w:t>
            </w:r>
          </w:p>
        </w:tc>
        <w:tc>
          <w:tcPr>
            <w:tcW w:w="4111" w:type="dxa"/>
            <w:tcBorders>
              <w:top w:val="nil"/>
            </w:tcBorders>
            <w:shd w:val="clear" w:color="000000" w:fill="FFFFFF"/>
            <w:noWrap/>
          </w:tcPr>
          <w:p w14:paraId="3A377F1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大阪市港区役所</w:t>
            </w:r>
          </w:p>
        </w:tc>
      </w:tr>
      <w:tr w:rsidR="0042538F" w:rsidRPr="0042538F" w14:paraId="7E3D6752" w14:textId="77777777" w:rsidTr="00780EB7">
        <w:trPr>
          <w:trHeight w:val="345"/>
        </w:trPr>
        <w:tc>
          <w:tcPr>
            <w:tcW w:w="640" w:type="dxa"/>
            <w:shd w:val="clear" w:color="auto" w:fill="auto"/>
            <w:noWrap/>
            <w:vAlign w:val="center"/>
            <w:hideMark/>
          </w:tcPr>
          <w:p w14:paraId="65F7E7CC"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10</w:t>
            </w:r>
          </w:p>
        </w:tc>
        <w:tc>
          <w:tcPr>
            <w:tcW w:w="4458" w:type="dxa"/>
            <w:tcBorders>
              <w:top w:val="nil"/>
            </w:tcBorders>
            <w:shd w:val="clear" w:color="000000" w:fill="FFFFFF"/>
            <w:noWrap/>
          </w:tcPr>
          <w:p w14:paraId="728462EF"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天王寺区青少年指導員連絡協議会</w:t>
            </w:r>
          </w:p>
        </w:tc>
        <w:tc>
          <w:tcPr>
            <w:tcW w:w="4111" w:type="dxa"/>
            <w:tcBorders>
              <w:top w:val="nil"/>
            </w:tcBorders>
            <w:shd w:val="clear" w:color="000000" w:fill="FFFFFF"/>
            <w:noWrap/>
          </w:tcPr>
          <w:p w14:paraId="5BD46541"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大阪市天王寺区役所</w:t>
            </w:r>
          </w:p>
        </w:tc>
      </w:tr>
      <w:tr w:rsidR="0042538F" w:rsidRPr="0042538F" w14:paraId="086A915D" w14:textId="77777777" w:rsidTr="00780EB7">
        <w:trPr>
          <w:trHeight w:val="345"/>
        </w:trPr>
        <w:tc>
          <w:tcPr>
            <w:tcW w:w="640" w:type="dxa"/>
            <w:shd w:val="clear" w:color="auto" w:fill="auto"/>
            <w:noWrap/>
            <w:vAlign w:val="center"/>
            <w:hideMark/>
          </w:tcPr>
          <w:p w14:paraId="14B1A688"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11</w:t>
            </w:r>
          </w:p>
        </w:tc>
        <w:tc>
          <w:tcPr>
            <w:tcW w:w="4458" w:type="dxa"/>
            <w:tcBorders>
              <w:top w:val="nil"/>
            </w:tcBorders>
            <w:shd w:val="clear" w:color="000000" w:fill="FFFFFF"/>
            <w:noWrap/>
          </w:tcPr>
          <w:p w14:paraId="7E4E7F0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中道青少年福祉委員連絡協議会</w:t>
            </w:r>
          </w:p>
        </w:tc>
        <w:tc>
          <w:tcPr>
            <w:tcW w:w="4111" w:type="dxa"/>
            <w:tcBorders>
              <w:top w:val="nil"/>
            </w:tcBorders>
            <w:shd w:val="clear" w:color="000000" w:fill="FFFFFF"/>
            <w:noWrap/>
          </w:tcPr>
          <w:p w14:paraId="246D192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大阪市東成区役所</w:t>
            </w:r>
          </w:p>
        </w:tc>
      </w:tr>
      <w:tr w:rsidR="0042538F" w:rsidRPr="0042538F" w14:paraId="7CFB18FF" w14:textId="77777777" w:rsidTr="00780EB7">
        <w:trPr>
          <w:trHeight w:val="345"/>
        </w:trPr>
        <w:tc>
          <w:tcPr>
            <w:tcW w:w="640" w:type="dxa"/>
            <w:shd w:val="clear" w:color="auto" w:fill="auto"/>
            <w:noWrap/>
            <w:vAlign w:val="center"/>
            <w:hideMark/>
          </w:tcPr>
          <w:p w14:paraId="7B5745FE"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sidRPr="00ED537B">
              <w:rPr>
                <w:rFonts w:ascii="UD デジタル 教科書体 NP-R" w:eastAsia="UD デジタル 教科書体 NP-R" w:hAnsi="メイリオ" w:cs="ＭＳ Ｐゴシック" w:hint="eastAsia"/>
                <w:kern w:val="0"/>
                <w:sz w:val="24"/>
                <w:szCs w:val="24"/>
              </w:rPr>
              <w:t>12</w:t>
            </w:r>
          </w:p>
        </w:tc>
        <w:tc>
          <w:tcPr>
            <w:tcW w:w="4458" w:type="dxa"/>
            <w:tcBorders>
              <w:top w:val="nil"/>
            </w:tcBorders>
            <w:shd w:val="clear" w:color="000000" w:fill="FFFFFF"/>
            <w:noWrap/>
          </w:tcPr>
          <w:p w14:paraId="5E251DBA"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西陶器校区青少年指導員会</w:t>
            </w:r>
          </w:p>
        </w:tc>
        <w:tc>
          <w:tcPr>
            <w:tcW w:w="4111" w:type="dxa"/>
            <w:tcBorders>
              <w:top w:val="nil"/>
            </w:tcBorders>
            <w:shd w:val="clear" w:color="000000" w:fill="FFFFFF"/>
            <w:noWrap/>
          </w:tcPr>
          <w:p w14:paraId="50F25D8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24A1E815" w14:textId="77777777" w:rsidTr="00780EB7">
        <w:trPr>
          <w:trHeight w:val="345"/>
        </w:trPr>
        <w:tc>
          <w:tcPr>
            <w:tcW w:w="640" w:type="dxa"/>
            <w:shd w:val="clear" w:color="auto" w:fill="auto"/>
            <w:noWrap/>
            <w:vAlign w:val="center"/>
          </w:tcPr>
          <w:p w14:paraId="47FAF2BC"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13</w:t>
            </w:r>
          </w:p>
        </w:tc>
        <w:tc>
          <w:tcPr>
            <w:tcW w:w="4458" w:type="dxa"/>
            <w:tcBorders>
              <w:top w:val="nil"/>
              <w:left w:val="nil"/>
            </w:tcBorders>
            <w:shd w:val="clear" w:color="000000" w:fill="FFFFFF"/>
            <w:noWrap/>
          </w:tcPr>
          <w:p w14:paraId="013EF92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 xml:space="preserve">西成区青少年指導員連絡協議会 </w:t>
            </w:r>
          </w:p>
          <w:p w14:paraId="67E830D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長橋校下</w:t>
            </w:r>
          </w:p>
        </w:tc>
        <w:tc>
          <w:tcPr>
            <w:tcW w:w="4111" w:type="dxa"/>
            <w:tcBorders>
              <w:top w:val="nil"/>
            </w:tcBorders>
            <w:shd w:val="clear" w:color="000000" w:fill="FFFFFF"/>
            <w:noWrap/>
            <w:vAlign w:val="center"/>
          </w:tcPr>
          <w:p w14:paraId="51A7923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大阪市西成区役所</w:t>
            </w:r>
          </w:p>
        </w:tc>
      </w:tr>
      <w:tr w:rsidR="0042538F" w:rsidRPr="0042538F" w14:paraId="32315361" w14:textId="77777777" w:rsidTr="00780EB7">
        <w:trPr>
          <w:trHeight w:val="345"/>
        </w:trPr>
        <w:tc>
          <w:tcPr>
            <w:tcW w:w="640" w:type="dxa"/>
            <w:shd w:val="clear" w:color="auto" w:fill="auto"/>
            <w:noWrap/>
            <w:vAlign w:val="center"/>
          </w:tcPr>
          <w:p w14:paraId="725130C3"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4</w:t>
            </w:r>
          </w:p>
        </w:tc>
        <w:tc>
          <w:tcPr>
            <w:tcW w:w="4458" w:type="dxa"/>
            <w:tcBorders>
              <w:top w:val="nil"/>
              <w:left w:val="nil"/>
              <w:bottom w:val="nil"/>
            </w:tcBorders>
            <w:shd w:val="clear" w:color="000000" w:fill="FFFFFF"/>
            <w:noWrap/>
          </w:tcPr>
          <w:p w14:paraId="2FC89F7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西百舌鳥校区青少年指導員会</w:t>
            </w:r>
          </w:p>
        </w:tc>
        <w:tc>
          <w:tcPr>
            <w:tcW w:w="4111" w:type="dxa"/>
            <w:tcBorders>
              <w:top w:val="nil"/>
              <w:bottom w:val="nil"/>
            </w:tcBorders>
            <w:shd w:val="clear" w:color="000000" w:fill="FFFFFF"/>
            <w:noWrap/>
          </w:tcPr>
          <w:p w14:paraId="3E99ED4C"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3481A975" w14:textId="77777777" w:rsidTr="00780EB7">
        <w:trPr>
          <w:trHeight w:val="345"/>
        </w:trPr>
        <w:tc>
          <w:tcPr>
            <w:tcW w:w="640" w:type="dxa"/>
            <w:shd w:val="clear" w:color="auto" w:fill="auto"/>
            <w:noWrap/>
            <w:vAlign w:val="center"/>
          </w:tcPr>
          <w:p w14:paraId="295870C1"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5</w:t>
            </w:r>
          </w:p>
        </w:tc>
        <w:tc>
          <w:tcPr>
            <w:tcW w:w="4458" w:type="dxa"/>
            <w:tcBorders>
              <w:top w:val="nil"/>
              <w:left w:val="nil"/>
            </w:tcBorders>
            <w:shd w:val="clear" w:color="000000" w:fill="FFFFFF"/>
            <w:noWrap/>
          </w:tcPr>
          <w:p w14:paraId="40EA5EA6"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庭代台校区青少年指導員会</w:t>
            </w:r>
          </w:p>
        </w:tc>
        <w:tc>
          <w:tcPr>
            <w:tcW w:w="4111" w:type="dxa"/>
            <w:tcBorders>
              <w:top w:val="nil"/>
            </w:tcBorders>
            <w:shd w:val="clear" w:color="000000" w:fill="FFFFFF"/>
            <w:noWrap/>
          </w:tcPr>
          <w:p w14:paraId="7A3DEB88"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3ABBBD30" w14:textId="77777777" w:rsidTr="00780EB7">
        <w:trPr>
          <w:trHeight w:val="345"/>
        </w:trPr>
        <w:tc>
          <w:tcPr>
            <w:tcW w:w="640" w:type="dxa"/>
            <w:shd w:val="clear" w:color="auto" w:fill="auto"/>
            <w:noWrap/>
            <w:vAlign w:val="center"/>
          </w:tcPr>
          <w:p w14:paraId="6D4EBA74"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6</w:t>
            </w:r>
          </w:p>
        </w:tc>
        <w:tc>
          <w:tcPr>
            <w:tcW w:w="4458" w:type="dxa"/>
            <w:tcBorders>
              <w:top w:val="nil"/>
              <w:left w:val="nil"/>
            </w:tcBorders>
            <w:shd w:val="clear" w:color="000000" w:fill="FFFFFF"/>
            <w:noWrap/>
          </w:tcPr>
          <w:p w14:paraId="0053E2E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上神谷校区青少年指導員会</w:t>
            </w:r>
          </w:p>
        </w:tc>
        <w:tc>
          <w:tcPr>
            <w:tcW w:w="4111" w:type="dxa"/>
            <w:tcBorders>
              <w:top w:val="nil"/>
            </w:tcBorders>
            <w:shd w:val="clear" w:color="000000" w:fill="FFFFFF"/>
            <w:noWrap/>
          </w:tcPr>
          <w:p w14:paraId="2D33E3ED"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006B2D99" w14:textId="77777777" w:rsidTr="00780EB7">
        <w:trPr>
          <w:trHeight w:val="345"/>
        </w:trPr>
        <w:tc>
          <w:tcPr>
            <w:tcW w:w="640" w:type="dxa"/>
            <w:shd w:val="clear" w:color="auto" w:fill="auto"/>
            <w:noWrap/>
            <w:vAlign w:val="center"/>
          </w:tcPr>
          <w:p w14:paraId="4F55A43E"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7</w:t>
            </w:r>
          </w:p>
        </w:tc>
        <w:tc>
          <w:tcPr>
            <w:tcW w:w="4458" w:type="dxa"/>
            <w:tcBorders>
              <w:top w:val="nil"/>
              <w:left w:val="nil"/>
            </w:tcBorders>
            <w:shd w:val="clear" w:color="000000" w:fill="FFFFFF"/>
            <w:noWrap/>
          </w:tcPr>
          <w:p w14:paraId="238AB52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原山台校区青少年指導員会</w:t>
            </w:r>
          </w:p>
        </w:tc>
        <w:tc>
          <w:tcPr>
            <w:tcW w:w="4111" w:type="dxa"/>
            <w:tcBorders>
              <w:top w:val="nil"/>
            </w:tcBorders>
            <w:shd w:val="clear" w:color="000000" w:fill="FFFFFF"/>
            <w:noWrap/>
          </w:tcPr>
          <w:p w14:paraId="1B53FF0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13B88EE0" w14:textId="77777777" w:rsidTr="00780EB7">
        <w:trPr>
          <w:trHeight w:val="345"/>
        </w:trPr>
        <w:tc>
          <w:tcPr>
            <w:tcW w:w="640" w:type="dxa"/>
            <w:shd w:val="clear" w:color="auto" w:fill="auto"/>
            <w:noWrap/>
            <w:vAlign w:val="center"/>
          </w:tcPr>
          <w:p w14:paraId="2AC104B3"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8</w:t>
            </w:r>
          </w:p>
        </w:tc>
        <w:tc>
          <w:tcPr>
            <w:tcW w:w="4458" w:type="dxa"/>
            <w:tcBorders>
              <w:top w:val="nil"/>
              <w:left w:val="nil"/>
            </w:tcBorders>
            <w:shd w:val="clear" w:color="000000" w:fill="FFFFFF"/>
            <w:noWrap/>
          </w:tcPr>
          <w:p w14:paraId="49DE10C2"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晴美台校区青少年指導員会</w:t>
            </w:r>
          </w:p>
        </w:tc>
        <w:tc>
          <w:tcPr>
            <w:tcW w:w="4111" w:type="dxa"/>
            <w:tcBorders>
              <w:top w:val="nil"/>
            </w:tcBorders>
            <w:shd w:val="clear" w:color="000000" w:fill="FFFFFF"/>
            <w:noWrap/>
          </w:tcPr>
          <w:p w14:paraId="6735BDA0"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66C2C68A" w14:textId="77777777" w:rsidTr="00780EB7">
        <w:trPr>
          <w:trHeight w:val="345"/>
        </w:trPr>
        <w:tc>
          <w:tcPr>
            <w:tcW w:w="640" w:type="dxa"/>
            <w:shd w:val="clear" w:color="auto" w:fill="auto"/>
            <w:noWrap/>
            <w:vAlign w:val="center"/>
          </w:tcPr>
          <w:p w14:paraId="2A4DE27F"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1</w:t>
            </w:r>
            <w:r>
              <w:rPr>
                <w:rFonts w:ascii="UD デジタル 教科書体 NP-R" w:eastAsia="UD デジタル 教科書体 NP-R" w:hAnsi="メイリオ" w:cs="ＭＳ Ｐゴシック"/>
                <w:kern w:val="0"/>
                <w:sz w:val="24"/>
                <w:szCs w:val="24"/>
              </w:rPr>
              <w:t>9</w:t>
            </w:r>
          </w:p>
        </w:tc>
        <w:tc>
          <w:tcPr>
            <w:tcW w:w="4458" w:type="dxa"/>
            <w:tcBorders>
              <w:top w:val="nil"/>
              <w:left w:val="nil"/>
            </w:tcBorders>
            <w:shd w:val="clear" w:color="000000" w:fill="FFFFFF"/>
            <w:noWrap/>
          </w:tcPr>
          <w:p w14:paraId="08F6E1AE"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東住吉地区保護司会</w:t>
            </w:r>
          </w:p>
        </w:tc>
        <w:tc>
          <w:tcPr>
            <w:tcW w:w="4111" w:type="dxa"/>
            <w:tcBorders>
              <w:top w:val="nil"/>
            </w:tcBorders>
            <w:shd w:val="clear" w:color="000000" w:fill="FFFFFF"/>
            <w:noWrap/>
          </w:tcPr>
          <w:p w14:paraId="023C84E4"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大阪府保護司会連合会</w:t>
            </w:r>
          </w:p>
        </w:tc>
      </w:tr>
      <w:tr w:rsidR="0042538F" w:rsidRPr="0042538F" w14:paraId="568C49E1" w14:textId="77777777" w:rsidTr="00780EB7">
        <w:trPr>
          <w:trHeight w:val="345"/>
        </w:trPr>
        <w:tc>
          <w:tcPr>
            <w:tcW w:w="640" w:type="dxa"/>
            <w:shd w:val="clear" w:color="auto" w:fill="auto"/>
            <w:noWrap/>
            <w:vAlign w:val="center"/>
          </w:tcPr>
          <w:p w14:paraId="59478050"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2</w:t>
            </w:r>
            <w:r>
              <w:rPr>
                <w:rFonts w:ascii="UD デジタル 教科書体 NP-R" w:eastAsia="UD デジタル 教科書体 NP-R" w:hAnsi="メイリオ" w:cs="ＭＳ Ｐゴシック"/>
                <w:kern w:val="0"/>
                <w:sz w:val="24"/>
                <w:szCs w:val="24"/>
              </w:rPr>
              <w:t>0</w:t>
            </w:r>
          </w:p>
        </w:tc>
        <w:tc>
          <w:tcPr>
            <w:tcW w:w="4458" w:type="dxa"/>
            <w:tcBorders>
              <w:top w:val="nil"/>
              <w:left w:val="nil"/>
            </w:tcBorders>
            <w:shd w:val="clear" w:color="000000" w:fill="FFFFFF"/>
            <w:noWrap/>
          </w:tcPr>
          <w:p w14:paraId="27126849"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宮山台校区青少年指導員会</w:t>
            </w:r>
          </w:p>
        </w:tc>
        <w:tc>
          <w:tcPr>
            <w:tcW w:w="4111" w:type="dxa"/>
            <w:tcBorders>
              <w:top w:val="nil"/>
            </w:tcBorders>
            <w:shd w:val="clear" w:color="000000" w:fill="FFFFFF"/>
            <w:noWrap/>
          </w:tcPr>
          <w:p w14:paraId="08378F9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r w:rsidR="0042538F" w:rsidRPr="0042538F" w14:paraId="280A58A4" w14:textId="77777777" w:rsidTr="00780EB7">
        <w:trPr>
          <w:trHeight w:val="345"/>
        </w:trPr>
        <w:tc>
          <w:tcPr>
            <w:tcW w:w="640" w:type="dxa"/>
            <w:shd w:val="clear" w:color="auto" w:fill="auto"/>
            <w:noWrap/>
            <w:vAlign w:val="center"/>
          </w:tcPr>
          <w:p w14:paraId="5EFB1527" w14:textId="77777777" w:rsidR="00C4770A" w:rsidRDefault="00C4770A" w:rsidP="00780EB7">
            <w:pPr>
              <w:widowControl/>
              <w:spacing w:line="360" w:lineRule="exact"/>
              <w:jc w:val="center"/>
              <w:rPr>
                <w:rFonts w:ascii="UD デジタル 教科書体 NP-R" w:eastAsia="UD デジタル 教科書体 NP-R" w:hAnsi="メイリオ" w:cs="ＭＳ Ｐゴシック"/>
                <w:kern w:val="0"/>
                <w:sz w:val="24"/>
                <w:szCs w:val="24"/>
              </w:rPr>
            </w:pPr>
            <w:r>
              <w:rPr>
                <w:rFonts w:ascii="UD デジタル 教科書体 NP-R" w:eastAsia="UD デジタル 教科書体 NP-R" w:hAnsi="メイリオ" w:cs="ＭＳ Ｐゴシック" w:hint="eastAsia"/>
                <w:kern w:val="0"/>
                <w:sz w:val="24"/>
                <w:szCs w:val="24"/>
              </w:rPr>
              <w:t>2</w:t>
            </w:r>
            <w:r>
              <w:rPr>
                <w:rFonts w:ascii="UD デジタル 教科書体 NP-R" w:eastAsia="UD デジタル 教科書体 NP-R" w:hAnsi="メイリオ" w:cs="ＭＳ Ｐゴシック"/>
                <w:kern w:val="0"/>
                <w:sz w:val="24"/>
                <w:szCs w:val="24"/>
              </w:rPr>
              <w:t>1</w:t>
            </w:r>
          </w:p>
        </w:tc>
        <w:tc>
          <w:tcPr>
            <w:tcW w:w="4458" w:type="dxa"/>
            <w:tcBorders>
              <w:top w:val="nil"/>
              <w:left w:val="nil"/>
            </w:tcBorders>
            <w:shd w:val="clear" w:color="000000" w:fill="FFFFFF"/>
            <w:noWrap/>
          </w:tcPr>
          <w:p w14:paraId="61675FE5"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百舌鳥校区青少年指導員会</w:t>
            </w:r>
          </w:p>
        </w:tc>
        <w:tc>
          <w:tcPr>
            <w:tcW w:w="4111" w:type="dxa"/>
            <w:tcBorders>
              <w:top w:val="nil"/>
            </w:tcBorders>
            <w:shd w:val="clear" w:color="000000" w:fill="FFFFFF"/>
            <w:noWrap/>
          </w:tcPr>
          <w:p w14:paraId="55D6AF27" w14:textId="77777777" w:rsidR="00C4770A" w:rsidRPr="0042538F" w:rsidRDefault="00C4770A" w:rsidP="00780EB7">
            <w:pPr>
              <w:rPr>
                <w:rFonts w:ascii="UD デジタル 教科書体 N-R" w:eastAsia="UD デジタル 教科書体 N-R"/>
                <w:sz w:val="23"/>
                <w:szCs w:val="23"/>
              </w:rPr>
            </w:pPr>
            <w:r w:rsidRPr="0042538F">
              <w:rPr>
                <w:rFonts w:ascii="UD デジタル 教科書体 N-R" w:eastAsia="UD デジタル 教科書体 N-R" w:hint="eastAsia"/>
                <w:sz w:val="23"/>
                <w:szCs w:val="23"/>
              </w:rPr>
              <w:t>堺市青少年指導員連絡協議会</w:t>
            </w:r>
          </w:p>
        </w:tc>
      </w:tr>
    </w:tbl>
    <w:p w14:paraId="2FF74D84" w14:textId="77777777" w:rsidR="00C4770A" w:rsidRPr="00BB668A" w:rsidRDefault="00C4770A" w:rsidP="00C4770A">
      <w:pPr>
        <w:rPr>
          <w:rFonts w:ascii="HGPｺﾞｼｯｸM" w:eastAsia="HGPｺﾞｼｯｸM" w:hAnsi="HGPｺﾞｼｯｸE"/>
          <w:sz w:val="32"/>
          <w:szCs w:val="32"/>
        </w:rPr>
      </w:pPr>
    </w:p>
    <w:p w14:paraId="3D6594CC" w14:textId="77777777" w:rsidR="00C4770A" w:rsidRPr="00BB668A" w:rsidRDefault="00C4770A" w:rsidP="00C4770A">
      <w:pPr>
        <w:rPr>
          <w:rFonts w:ascii="HGPｺﾞｼｯｸM" w:eastAsia="HGPｺﾞｼｯｸM" w:hAnsi="HGPｺﾞｼｯｸE"/>
          <w:sz w:val="32"/>
          <w:szCs w:val="32"/>
        </w:rPr>
      </w:pPr>
    </w:p>
    <w:p w14:paraId="7D0A39C3" w14:textId="77777777" w:rsidR="00C4770A" w:rsidRDefault="00C4770A" w:rsidP="00C4770A">
      <w:pPr>
        <w:rPr>
          <w:rFonts w:ascii="HGPｺﾞｼｯｸM" w:eastAsia="HGPｺﾞｼｯｸM" w:hAnsi="HGPｺﾞｼｯｸE"/>
          <w:sz w:val="32"/>
          <w:szCs w:val="32"/>
        </w:rPr>
      </w:pPr>
    </w:p>
    <w:p w14:paraId="0C56DE03" w14:textId="77777777" w:rsidR="00C4770A" w:rsidRDefault="00C4770A" w:rsidP="00C4770A">
      <w:pPr>
        <w:rPr>
          <w:rFonts w:ascii="HGPｺﾞｼｯｸM" w:eastAsia="HGPｺﾞｼｯｸM" w:hAnsi="HGPｺﾞｼｯｸE"/>
          <w:sz w:val="32"/>
          <w:szCs w:val="32"/>
        </w:rPr>
      </w:pPr>
    </w:p>
    <w:p w14:paraId="7B8FC96A" w14:textId="77777777" w:rsidR="00C4770A" w:rsidRDefault="00C4770A" w:rsidP="00C4770A">
      <w:pPr>
        <w:rPr>
          <w:rFonts w:ascii="HGPｺﾞｼｯｸM" w:eastAsia="HGPｺﾞｼｯｸM" w:hAnsi="HGPｺﾞｼｯｸE"/>
          <w:sz w:val="32"/>
          <w:szCs w:val="32"/>
        </w:rPr>
      </w:pPr>
    </w:p>
    <w:p w14:paraId="562EEDC7" w14:textId="77777777" w:rsidR="00C4770A" w:rsidRDefault="00C4770A" w:rsidP="00C4770A">
      <w:pPr>
        <w:rPr>
          <w:rFonts w:ascii="HGPｺﾞｼｯｸM" w:eastAsia="HGPｺﾞｼｯｸM" w:hAnsi="HGPｺﾞｼｯｸE"/>
          <w:sz w:val="32"/>
          <w:szCs w:val="32"/>
        </w:rPr>
      </w:pPr>
    </w:p>
    <w:p w14:paraId="6164D850" w14:textId="77777777" w:rsidR="00C4770A" w:rsidRDefault="00C4770A" w:rsidP="00C4770A">
      <w:pPr>
        <w:rPr>
          <w:rFonts w:ascii="HGPｺﾞｼｯｸM" w:eastAsia="HGPｺﾞｼｯｸM" w:hAnsi="HGPｺﾞｼｯｸE"/>
          <w:sz w:val="32"/>
          <w:szCs w:val="32"/>
        </w:rPr>
      </w:pPr>
    </w:p>
    <w:p w14:paraId="74CB59EA" w14:textId="77777777" w:rsidR="00C4770A" w:rsidRDefault="00C4770A" w:rsidP="00C4770A">
      <w:pPr>
        <w:rPr>
          <w:rFonts w:ascii="HGPｺﾞｼｯｸM" w:eastAsia="HGPｺﾞｼｯｸM" w:hAnsi="HGPｺﾞｼｯｸE"/>
          <w:sz w:val="32"/>
          <w:szCs w:val="32"/>
        </w:rPr>
      </w:pPr>
    </w:p>
    <w:p w14:paraId="38455294" w14:textId="77777777" w:rsidR="00C4770A" w:rsidRDefault="00C4770A" w:rsidP="00C4770A">
      <w:pPr>
        <w:rPr>
          <w:rFonts w:ascii="HGPｺﾞｼｯｸM" w:eastAsia="HGPｺﾞｼｯｸM" w:hAnsi="HGPｺﾞｼｯｸE"/>
          <w:sz w:val="32"/>
          <w:szCs w:val="32"/>
        </w:rPr>
      </w:pPr>
    </w:p>
    <w:p w14:paraId="567DD93F" w14:textId="77777777" w:rsidR="00C4770A" w:rsidRDefault="00C4770A" w:rsidP="00C4770A">
      <w:pPr>
        <w:rPr>
          <w:rFonts w:ascii="HGPｺﾞｼｯｸM" w:eastAsia="HGPｺﾞｼｯｸM" w:hAnsi="HGPｺﾞｼｯｸE"/>
          <w:sz w:val="32"/>
          <w:szCs w:val="32"/>
        </w:rPr>
      </w:pPr>
    </w:p>
    <w:p w14:paraId="35042BCA" w14:textId="77777777" w:rsidR="00C4770A" w:rsidRPr="00BB668A" w:rsidRDefault="00C4770A" w:rsidP="00C4770A">
      <w:pPr>
        <w:rPr>
          <w:rFonts w:ascii="HGPｺﾞｼｯｸM" w:eastAsia="HGPｺﾞｼｯｸM" w:hAnsi="HGPｺﾞｼｯｸE"/>
          <w:sz w:val="32"/>
          <w:szCs w:val="32"/>
        </w:rPr>
      </w:pPr>
    </w:p>
    <w:p w14:paraId="7C10BF6B" w14:textId="77777777" w:rsidR="00C4770A" w:rsidRPr="00BB668A" w:rsidRDefault="00C4770A" w:rsidP="00C4770A">
      <w:pPr>
        <w:rPr>
          <w:rFonts w:ascii="HGPｺﾞｼｯｸM" w:eastAsia="HGPｺﾞｼｯｸM" w:hAnsi="HGPｺﾞｼｯｸE"/>
          <w:sz w:val="32"/>
          <w:szCs w:val="32"/>
        </w:rPr>
      </w:pPr>
      <w:r>
        <w:rPr>
          <w:noProof/>
        </w:rPr>
        <mc:AlternateContent>
          <mc:Choice Requires="wps">
            <w:drawing>
              <wp:anchor distT="0" distB="0" distL="114300" distR="114300" simplePos="0" relativeHeight="251662336" behindDoc="0" locked="0" layoutInCell="1" allowOverlap="1" wp14:anchorId="212F6E72" wp14:editId="33ACBF57">
                <wp:simplePos x="0" y="0"/>
                <wp:positionH relativeFrom="column">
                  <wp:posOffset>-24130</wp:posOffset>
                </wp:positionH>
                <wp:positionV relativeFrom="paragraph">
                  <wp:posOffset>175895</wp:posOffset>
                </wp:positionV>
                <wp:extent cx="6084000" cy="590550"/>
                <wp:effectExtent l="114300" t="114300" r="126365" b="133350"/>
                <wp:wrapNone/>
                <wp:docPr id="5" name="角丸四角形 5"/>
                <wp:cNvGraphicFramePr/>
                <a:graphic xmlns:a="http://schemas.openxmlformats.org/drawingml/2006/main">
                  <a:graphicData uri="http://schemas.microsoft.com/office/word/2010/wordprocessingShape">
                    <wps:wsp>
                      <wps:cNvSpPr/>
                      <wps:spPr>
                        <a:xfrm>
                          <a:off x="0" y="0"/>
                          <a:ext cx="6084000" cy="590550"/>
                        </a:xfrm>
                        <a:prstGeom prst="roundRect">
                          <a:avLst/>
                        </a:prstGeom>
                        <a:solidFill>
                          <a:sysClr val="window" lastClr="FFFFFF"/>
                        </a:solidFill>
                        <a:ln w="25400" cap="flat" cmpd="sng" algn="ctr">
                          <a:solidFill>
                            <a:sysClr val="windowText" lastClr="000000"/>
                          </a:solidFill>
                          <a:prstDash val="solid"/>
                        </a:ln>
                        <a:effectLst>
                          <a:glow rad="101600">
                            <a:srgbClr val="C0504D">
                              <a:satMod val="175000"/>
                              <a:alpha val="40000"/>
                            </a:srgbClr>
                          </a:glow>
                        </a:effectLst>
                      </wps:spPr>
                      <wps:txbx>
                        <w:txbxContent>
                          <w:p w14:paraId="2B1F566E"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spacing w:val="0"/>
                                <w:kern w:val="0"/>
                              </w:rPr>
                              <w:t>令和7</w:t>
                            </w:r>
                            <w:r w:rsidRPr="00D70215">
                              <w:rPr>
                                <w:rFonts w:ascii="HGP創英角ｺﾞｼｯｸUB" w:eastAsia="HGP創英角ｺﾞｼｯｸUB" w:hAnsi="HGP創英角ｺﾞｼｯｸUB" w:hint="eastAsia"/>
                                <w:spacing w:val="0"/>
                                <w:kern w:val="0"/>
                              </w:rPr>
                              <w:t>年度　青少年健全育成優良店表彰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F6E72" id="角丸四角形 5" o:spid="_x0000_s1029" style="position:absolute;left:0;text-align:left;margin-left:-1.9pt;margin-top:13.85pt;width:479.0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" fillcolor="window" strokecolor="windowText" strokeweight="2pt">
                <v:textbox>
                  <w:txbxContent>
                    <w:p w14:paraId="2B1F566E" w14:textId="77777777" w:rsidR="00C4770A" w:rsidRPr="00B53E2B" w:rsidRDefault="00C4770A" w:rsidP="00C4770A">
                      <w:pPr>
                        <w:pStyle w:val="ac"/>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spacing w:val="0"/>
                          <w:kern w:val="0"/>
                        </w:rPr>
                        <w:t>令和7</w:t>
                      </w:r>
                      <w:r w:rsidRPr="00D70215">
                        <w:rPr>
                          <w:rFonts w:ascii="HGP創英角ｺﾞｼｯｸUB" w:eastAsia="HGP創英角ｺﾞｼｯｸUB" w:hAnsi="HGP創英角ｺﾞｼｯｸUB" w:hint="eastAsia"/>
                          <w:spacing w:val="0"/>
                          <w:kern w:val="0"/>
                        </w:rPr>
                        <w:t>年度　青少年健全育成優良店表彰</w:t>
                      </w:r>
                    </w:p>
                  </w:txbxContent>
                </v:textbox>
              </v:roundrect>
            </w:pict>
          </mc:Fallback>
        </mc:AlternateContent>
      </w:r>
    </w:p>
    <w:p w14:paraId="298C6050" w14:textId="77777777" w:rsidR="00C4770A" w:rsidRPr="00BB668A" w:rsidRDefault="00C4770A" w:rsidP="00C4770A">
      <w:pPr>
        <w:rPr>
          <w:rFonts w:ascii="HGPｺﾞｼｯｸM" w:eastAsia="HGPｺﾞｼｯｸM" w:hAnsi="HGPｺﾞｼｯｸE"/>
          <w:sz w:val="32"/>
          <w:szCs w:val="32"/>
        </w:rPr>
      </w:pPr>
    </w:p>
    <w:p w14:paraId="09579B08" w14:textId="77777777" w:rsidR="00C4770A" w:rsidRPr="00BB668A" w:rsidRDefault="00C4770A" w:rsidP="00C4770A">
      <w:pPr>
        <w:rPr>
          <w:rFonts w:ascii="HGPｺﾞｼｯｸM" w:eastAsia="HGPｺﾞｼｯｸM" w:hAnsi="HGPｺﾞｼｯｸE"/>
          <w:sz w:val="32"/>
          <w:szCs w:val="32"/>
        </w:rPr>
      </w:pPr>
    </w:p>
    <w:p w14:paraId="00E33DB4" w14:textId="77777777" w:rsidR="00C4770A" w:rsidRPr="00010767" w:rsidRDefault="00C4770A" w:rsidP="00C4770A">
      <w:pPr>
        <w:spacing w:line="400" w:lineRule="exact"/>
        <w:ind w:leftChars="50" w:left="105" w:rightChars="50" w:right="105"/>
        <w:rPr>
          <w:rFonts w:ascii="メイリオ" w:eastAsia="メイリオ" w:hAnsi="メイリオ"/>
          <w:sz w:val="28"/>
        </w:rPr>
      </w:pPr>
      <w:r w:rsidRPr="0045577C">
        <w:rPr>
          <w:rFonts w:ascii="HGPｺﾞｼｯｸM" w:eastAsia="HGPｺﾞｼｯｸM" w:hint="eastAsia"/>
          <w:sz w:val="28"/>
        </w:rPr>
        <w:t>大阪府青少年健全育成条例の実効性を高め、青少年にとって良好な社会環境づくりを進めるため、営業を行うに際し、他の模範となる優れた活動を日常的に行っている営業所を表彰するものとして、平成１８年から大阪府が顕彰しています。</w:t>
      </w:r>
    </w:p>
    <w:p w14:paraId="28C2D3EC" w14:textId="77777777" w:rsidR="00C4770A" w:rsidRDefault="00C4770A" w:rsidP="00C4770A">
      <w:pPr>
        <w:widowControl/>
        <w:jc w:val="left"/>
        <w:rPr>
          <w:rFonts w:ascii="HGPｺﾞｼｯｸM" w:eastAsia="HGPｺﾞｼｯｸM" w:hAnsi="HGPｺﾞｼｯｸE"/>
          <w:sz w:val="32"/>
          <w:szCs w:val="32"/>
        </w:rPr>
      </w:pPr>
      <w:r>
        <w:rPr>
          <w:rFonts w:ascii="HGPｺﾞｼｯｸM" w:eastAsia="HGPｺﾞｼｯｸM" w:hAnsi="HGPｺﾞｼｯｸE"/>
          <w:sz w:val="32"/>
          <w:szCs w:val="32"/>
        </w:rPr>
        <w:br w:type="page"/>
      </w:r>
    </w:p>
    <w:p w14:paraId="5548BAAF" w14:textId="77777777" w:rsidR="00C4770A" w:rsidRDefault="00C4770A" w:rsidP="00C4770A">
      <w:pPr>
        <w:rPr>
          <w:rFonts w:ascii="HGPｺﾞｼｯｸM" w:eastAsia="HGPｺﾞｼｯｸM" w:hAnsi="HGPｺﾞｼｯｸE"/>
          <w:sz w:val="32"/>
          <w:szCs w:val="32"/>
        </w:rPr>
      </w:pPr>
      <w:r w:rsidRPr="00C1304F">
        <w:rPr>
          <w:rFonts w:ascii="HGPｺﾞｼｯｸM" w:eastAsia="HGPｺﾞｼｯｸM" w:hAnsi="HGPｺﾞｼｯｸE" w:hint="eastAsia"/>
          <w:sz w:val="32"/>
          <w:szCs w:val="32"/>
        </w:rPr>
        <w:lastRenderedPageBreak/>
        <w:t>【</w:t>
      </w:r>
      <w:r w:rsidRPr="0045577C">
        <w:rPr>
          <w:rFonts w:ascii="HGPｺﾞｼｯｸM" w:eastAsia="HGPｺﾞｼｯｸM" w:hAnsi="HGPｺﾞｼｯｸE" w:hint="eastAsia"/>
          <w:sz w:val="32"/>
          <w:szCs w:val="32"/>
        </w:rPr>
        <w:t>青少年健全育成優良店表彰</w:t>
      </w:r>
      <w:r w:rsidRPr="00C1304F">
        <w:rPr>
          <w:rFonts w:ascii="HGPｺﾞｼｯｸM" w:eastAsia="HGPｺﾞｼｯｸM" w:hAnsi="HGPｺﾞｼｯｸE" w:hint="eastAsia"/>
          <w:sz w:val="32"/>
          <w:szCs w:val="32"/>
        </w:rPr>
        <w:t>】</w:t>
      </w:r>
    </w:p>
    <w:p w14:paraId="622EA885" w14:textId="77777777" w:rsidR="00C4770A" w:rsidRDefault="00C4770A" w:rsidP="00C4770A">
      <w:pPr>
        <w:rPr>
          <w:rFonts w:ascii="HGPｺﾞｼｯｸM" w:eastAsia="HGPｺﾞｼｯｸM" w:hAnsi="HGPｺﾞｼｯｸE"/>
          <w:sz w:val="32"/>
          <w:szCs w:val="32"/>
        </w:rPr>
      </w:pPr>
    </w:p>
    <w:tbl>
      <w:tblPr>
        <w:tblW w:w="9144" w:type="dxa"/>
        <w:tblInd w:w="104" w:type="dxa"/>
        <w:tblCellMar>
          <w:left w:w="99" w:type="dxa"/>
          <w:right w:w="99" w:type="dxa"/>
        </w:tblCellMar>
        <w:tblLook w:val="04A0" w:firstRow="1" w:lastRow="0" w:firstColumn="1" w:lastColumn="0" w:noHBand="0" w:noVBand="1"/>
      </w:tblPr>
      <w:tblGrid>
        <w:gridCol w:w="640"/>
        <w:gridCol w:w="3891"/>
        <w:gridCol w:w="4613"/>
      </w:tblGrid>
      <w:tr w:rsidR="00C4770A" w:rsidRPr="00ED537B" w14:paraId="33F01227" w14:textId="77777777" w:rsidTr="00780EB7">
        <w:trPr>
          <w:trHeight w:val="20"/>
        </w:trPr>
        <w:tc>
          <w:tcPr>
            <w:tcW w:w="640" w:type="dxa"/>
            <w:shd w:val="clear" w:color="auto" w:fill="auto"/>
            <w:noWrap/>
            <w:vAlign w:val="center"/>
          </w:tcPr>
          <w:p w14:paraId="3303EFDA"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p>
        </w:tc>
        <w:tc>
          <w:tcPr>
            <w:tcW w:w="3891" w:type="dxa"/>
            <w:shd w:val="clear" w:color="auto" w:fill="auto"/>
            <w:noWrap/>
            <w:vAlign w:val="center"/>
          </w:tcPr>
          <w:p w14:paraId="39154980"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団体名</w:t>
            </w:r>
          </w:p>
        </w:tc>
        <w:tc>
          <w:tcPr>
            <w:tcW w:w="4613" w:type="dxa"/>
            <w:shd w:val="clear" w:color="auto" w:fill="auto"/>
            <w:noWrap/>
            <w:vAlign w:val="center"/>
          </w:tcPr>
          <w:p w14:paraId="00B17C09"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hint="eastAsia"/>
                <w:b/>
                <w:sz w:val="28"/>
                <w:szCs w:val="21"/>
              </w:rPr>
              <w:t>推薦機関</w:t>
            </w:r>
          </w:p>
        </w:tc>
      </w:tr>
      <w:tr w:rsidR="00C4770A" w:rsidRPr="00ED537B" w14:paraId="0BEAB86A" w14:textId="77777777" w:rsidTr="00780EB7">
        <w:trPr>
          <w:trHeight w:val="20"/>
        </w:trPr>
        <w:tc>
          <w:tcPr>
            <w:tcW w:w="640" w:type="dxa"/>
            <w:shd w:val="clear" w:color="auto" w:fill="auto"/>
            <w:noWrap/>
            <w:vAlign w:val="center"/>
            <w:hideMark/>
          </w:tcPr>
          <w:p w14:paraId="1BF53471"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r w:rsidRPr="00ED537B">
              <w:rPr>
                <w:rFonts w:ascii="UD デジタル 教科書体 NP-R" w:eastAsia="UD デジタル 教科書体 NP-R" w:hAnsi="メイリオ" w:cs="ＭＳ Ｐゴシック" w:hint="eastAsia"/>
                <w:kern w:val="0"/>
                <w:sz w:val="24"/>
              </w:rPr>
              <w:t>1</w:t>
            </w:r>
          </w:p>
        </w:tc>
        <w:tc>
          <w:tcPr>
            <w:tcW w:w="3891" w:type="dxa"/>
            <w:shd w:val="clear" w:color="auto" w:fill="auto"/>
            <w:noWrap/>
            <w:vAlign w:val="center"/>
            <w:hideMark/>
          </w:tcPr>
          <w:p w14:paraId="28E9A2F7"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 xml:space="preserve">セブン‐イレブン　</w:t>
            </w:r>
          </w:p>
          <w:p w14:paraId="261D99A3"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寝屋川萱島南店</w:t>
            </w:r>
          </w:p>
        </w:tc>
        <w:tc>
          <w:tcPr>
            <w:tcW w:w="4613" w:type="dxa"/>
            <w:shd w:val="clear" w:color="auto" w:fill="auto"/>
            <w:noWrap/>
            <w:vAlign w:val="center"/>
            <w:hideMark/>
          </w:tcPr>
          <w:p w14:paraId="589BD160"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一般社団法人</w:t>
            </w:r>
          </w:p>
          <w:p w14:paraId="6CBC392F"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日本フランチャイズチェーン協会</w:t>
            </w:r>
          </w:p>
        </w:tc>
      </w:tr>
      <w:tr w:rsidR="00C4770A" w:rsidRPr="00ED537B" w14:paraId="71582452" w14:textId="77777777" w:rsidTr="00780EB7">
        <w:trPr>
          <w:trHeight w:val="20"/>
        </w:trPr>
        <w:tc>
          <w:tcPr>
            <w:tcW w:w="640" w:type="dxa"/>
            <w:shd w:val="clear" w:color="auto" w:fill="auto"/>
            <w:noWrap/>
            <w:vAlign w:val="center"/>
            <w:hideMark/>
          </w:tcPr>
          <w:p w14:paraId="46B16332"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p>
        </w:tc>
        <w:tc>
          <w:tcPr>
            <w:tcW w:w="3891" w:type="dxa"/>
            <w:shd w:val="clear" w:color="auto" w:fill="auto"/>
            <w:noWrap/>
            <w:vAlign w:val="center"/>
            <w:hideMark/>
          </w:tcPr>
          <w:p w14:paraId="1E3740D8"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p>
        </w:tc>
        <w:tc>
          <w:tcPr>
            <w:tcW w:w="4613" w:type="dxa"/>
            <w:shd w:val="clear" w:color="auto" w:fill="auto"/>
            <w:noWrap/>
            <w:vAlign w:val="center"/>
            <w:hideMark/>
          </w:tcPr>
          <w:p w14:paraId="48BF637A"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p>
        </w:tc>
      </w:tr>
      <w:tr w:rsidR="00C4770A" w:rsidRPr="00ED537B" w14:paraId="39E35B94" w14:textId="77777777" w:rsidTr="00780EB7">
        <w:trPr>
          <w:trHeight w:val="870"/>
        </w:trPr>
        <w:tc>
          <w:tcPr>
            <w:tcW w:w="640" w:type="dxa"/>
            <w:shd w:val="clear" w:color="auto" w:fill="auto"/>
            <w:noWrap/>
            <w:vAlign w:val="center"/>
            <w:hideMark/>
          </w:tcPr>
          <w:p w14:paraId="5D76584C"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r>
              <w:rPr>
                <w:rFonts w:ascii="UD デジタル 教科書体 NP-R" w:eastAsia="UD デジタル 教科書体 NP-R" w:hAnsi="メイリオ" w:cs="ＭＳ Ｐゴシック" w:hint="eastAsia"/>
                <w:kern w:val="0"/>
                <w:sz w:val="24"/>
              </w:rPr>
              <w:t>2</w:t>
            </w:r>
          </w:p>
        </w:tc>
        <w:tc>
          <w:tcPr>
            <w:tcW w:w="3891" w:type="dxa"/>
            <w:shd w:val="clear" w:color="auto" w:fill="auto"/>
            <w:noWrap/>
            <w:vAlign w:val="center"/>
            <w:hideMark/>
          </w:tcPr>
          <w:p w14:paraId="202634DA"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 xml:space="preserve">セブン‐イレブン　</w:t>
            </w:r>
          </w:p>
          <w:p w14:paraId="74C64F7B"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岬町淡輪中店</w:t>
            </w:r>
          </w:p>
        </w:tc>
        <w:tc>
          <w:tcPr>
            <w:tcW w:w="4613" w:type="dxa"/>
            <w:shd w:val="clear" w:color="auto" w:fill="auto"/>
            <w:noWrap/>
            <w:vAlign w:val="center"/>
            <w:hideMark/>
          </w:tcPr>
          <w:p w14:paraId="76E41C0A"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一般社団法人</w:t>
            </w:r>
          </w:p>
          <w:p w14:paraId="28149D4D" w14:textId="77777777" w:rsidR="00C4770A" w:rsidRPr="0042538F" w:rsidRDefault="00C4770A" w:rsidP="00780EB7">
            <w:pPr>
              <w:widowControl/>
              <w:spacing w:line="360" w:lineRule="exact"/>
              <w:jc w:val="left"/>
              <w:rPr>
                <w:rFonts w:ascii="UD デジタル 教科書体 NP-R" w:eastAsia="UD デジタル 教科書体 NP-R" w:hAnsi="メイリオ" w:cs="ＭＳ Ｐゴシック"/>
                <w:kern w:val="0"/>
                <w:sz w:val="24"/>
              </w:rPr>
            </w:pPr>
            <w:r w:rsidRPr="0042538F">
              <w:rPr>
                <w:rFonts w:ascii="UD デジタル 教科書体 NP-R" w:eastAsia="UD デジタル 教科書体 NP-R" w:hAnsi="メイリオ" w:cs="ＭＳ Ｐゴシック" w:hint="eastAsia"/>
                <w:kern w:val="0"/>
                <w:sz w:val="24"/>
              </w:rPr>
              <w:t>日本フランチャイズチェーン協会</w:t>
            </w:r>
          </w:p>
        </w:tc>
      </w:tr>
      <w:tr w:rsidR="00C4770A" w:rsidRPr="00DF2886" w14:paraId="714655A3" w14:textId="77777777" w:rsidTr="00780EB7">
        <w:trPr>
          <w:trHeight w:val="20"/>
        </w:trPr>
        <w:tc>
          <w:tcPr>
            <w:tcW w:w="640" w:type="dxa"/>
            <w:shd w:val="clear" w:color="auto" w:fill="auto"/>
            <w:noWrap/>
            <w:vAlign w:val="center"/>
          </w:tcPr>
          <w:p w14:paraId="623D16FA" w14:textId="77777777" w:rsidR="00C4770A" w:rsidRPr="00ED537B" w:rsidRDefault="00C4770A" w:rsidP="00780EB7">
            <w:pPr>
              <w:widowControl/>
              <w:spacing w:line="360" w:lineRule="exact"/>
              <w:jc w:val="center"/>
              <w:rPr>
                <w:rFonts w:ascii="UD デジタル 教科書体 NP-R" w:eastAsia="UD デジタル 教科書体 NP-R" w:hAnsi="メイリオ" w:cs="ＭＳ Ｐゴシック"/>
                <w:kern w:val="0"/>
                <w:sz w:val="24"/>
              </w:rPr>
            </w:pPr>
          </w:p>
        </w:tc>
        <w:tc>
          <w:tcPr>
            <w:tcW w:w="3891" w:type="dxa"/>
            <w:shd w:val="clear" w:color="auto" w:fill="auto"/>
            <w:noWrap/>
            <w:vAlign w:val="center"/>
          </w:tcPr>
          <w:p w14:paraId="5CA76955"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p>
        </w:tc>
        <w:tc>
          <w:tcPr>
            <w:tcW w:w="4613" w:type="dxa"/>
            <w:shd w:val="clear" w:color="auto" w:fill="auto"/>
            <w:noWrap/>
            <w:vAlign w:val="center"/>
          </w:tcPr>
          <w:p w14:paraId="1D80CD07" w14:textId="77777777" w:rsidR="00C4770A" w:rsidRPr="00ED537B" w:rsidRDefault="00C4770A" w:rsidP="00780EB7">
            <w:pPr>
              <w:widowControl/>
              <w:spacing w:line="360" w:lineRule="exact"/>
              <w:jc w:val="left"/>
              <w:rPr>
                <w:rFonts w:ascii="UD デジタル 教科書体 NP-R" w:eastAsia="UD デジタル 教科書体 NP-R" w:hAnsi="メイリオ" w:cs="ＭＳ Ｐゴシック"/>
                <w:kern w:val="0"/>
                <w:sz w:val="24"/>
              </w:rPr>
            </w:pPr>
          </w:p>
        </w:tc>
      </w:tr>
    </w:tbl>
    <w:p w14:paraId="32505516" w14:textId="77777777" w:rsidR="00C4770A" w:rsidRDefault="00C4770A" w:rsidP="00C4770A">
      <w:pPr>
        <w:rPr>
          <w:rFonts w:ascii="HGPｺﾞｼｯｸM" w:eastAsia="HGPｺﾞｼｯｸM"/>
        </w:rPr>
      </w:pPr>
    </w:p>
    <w:p w14:paraId="4EDD0508" w14:textId="77777777" w:rsidR="00C4770A" w:rsidRPr="00DE0B23" w:rsidRDefault="00C4770A" w:rsidP="00C4770A">
      <w:pPr>
        <w:widowControl/>
        <w:jc w:val="left"/>
        <w:rPr>
          <w:rFonts w:ascii="HGPｺﾞｼｯｸM" w:eastAsia="HGPｺﾞｼｯｸM"/>
        </w:rPr>
      </w:pPr>
    </w:p>
    <w:p w14:paraId="524B4235" w14:textId="324E0117" w:rsidR="00C4770A" w:rsidRDefault="00C4770A" w:rsidP="00DA78AD">
      <w:pPr>
        <w:rPr>
          <w:rFonts w:ascii="HGPｺﾞｼｯｸM" w:eastAsia="HGPｺﾞｼｯｸM" w:hAnsi="HGPｺﾞｼｯｸE"/>
          <w:sz w:val="32"/>
          <w:szCs w:val="32"/>
        </w:rPr>
      </w:pPr>
    </w:p>
    <w:p w14:paraId="758C90B1" w14:textId="2C97BF21" w:rsidR="00C4770A" w:rsidRDefault="00C4770A" w:rsidP="00DA78AD">
      <w:pPr>
        <w:rPr>
          <w:rFonts w:ascii="HGPｺﾞｼｯｸM" w:eastAsia="HGPｺﾞｼｯｸM" w:hAnsi="HGPｺﾞｼｯｸE"/>
          <w:sz w:val="32"/>
          <w:szCs w:val="32"/>
        </w:rPr>
      </w:pPr>
    </w:p>
    <w:p w14:paraId="548C0CF5" w14:textId="1BDA0725" w:rsidR="00C4770A" w:rsidRDefault="00C4770A" w:rsidP="00DA78AD">
      <w:pPr>
        <w:rPr>
          <w:rFonts w:ascii="HGPｺﾞｼｯｸM" w:eastAsia="HGPｺﾞｼｯｸM" w:hAnsi="HGPｺﾞｼｯｸE"/>
          <w:sz w:val="32"/>
          <w:szCs w:val="32"/>
        </w:rPr>
      </w:pPr>
    </w:p>
    <w:p w14:paraId="1650DEC0" w14:textId="377E2A17" w:rsidR="00C4770A" w:rsidRDefault="00C4770A" w:rsidP="00DA78AD">
      <w:pPr>
        <w:rPr>
          <w:rFonts w:ascii="HGPｺﾞｼｯｸM" w:eastAsia="HGPｺﾞｼｯｸM" w:hAnsi="HGPｺﾞｼｯｸE"/>
          <w:sz w:val="32"/>
          <w:szCs w:val="32"/>
        </w:rPr>
      </w:pPr>
    </w:p>
    <w:p w14:paraId="7E2192FD" w14:textId="6910DD8F" w:rsidR="00C4770A" w:rsidRDefault="00C4770A" w:rsidP="00DA78AD">
      <w:pPr>
        <w:rPr>
          <w:rFonts w:ascii="HGPｺﾞｼｯｸM" w:eastAsia="HGPｺﾞｼｯｸM" w:hAnsi="HGPｺﾞｼｯｸE"/>
          <w:sz w:val="32"/>
          <w:szCs w:val="32"/>
        </w:rPr>
      </w:pPr>
    </w:p>
    <w:p w14:paraId="47109549" w14:textId="623BDF4B" w:rsidR="00C4770A" w:rsidRDefault="00C4770A" w:rsidP="00DA78AD">
      <w:pPr>
        <w:rPr>
          <w:rFonts w:ascii="HGPｺﾞｼｯｸM" w:eastAsia="HGPｺﾞｼｯｸM" w:hAnsi="HGPｺﾞｼｯｸE"/>
          <w:sz w:val="32"/>
          <w:szCs w:val="32"/>
        </w:rPr>
      </w:pPr>
    </w:p>
    <w:p w14:paraId="2DF22EEB" w14:textId="3EFEABB6" w:rsidR="00C4770A" w:rsidRDefault="00C4770A" w:rsidP="00DA78AD">
      <w:pPr>
        <w:rPr>
          <w:rFonts w:ascii="HGPｺﾞｼｯｸM" w:eastAsia="HGPｺﾞｼｯｸM" w:hAnsi="HGPｺﾞｼｯｸE"/>
          <w:sz w:val="32"/>
          <w:szCs w:val="32"/>
        </w:rPr>
      </w:pPr>
    </w:p>
    <w:p w14:paraId="4B0E43C0" w14:textId="7D4A0665" w:rsidR="00C4770A" w:rsidRDefault="00C4770A" w:rsidP="00DA78AD">
      <w:pPr>
        <w:rPr>
          <w:rFonts w:ascii="HGPｺﾞｼｯｸM" w:eastAsia="HGPｺﾞｼｯｸM" w:hAnsi="HGPｺﾞｼｯｸE"/>
          <w:sz w:val="32"/>
          <w:szCs w:val="32"/>
        </w:rPr>
      </w:pPr>
    </w:p>
    <w:p w14:paraId="1BE4553E" w14:textId="21A6EB70" w:rsidR="00C4770A" w:rsidRDefault="00C4770A" w:rsidP="00DA78AD">
      <w:pPr>
        <w:rPr>
          <w:rFonts w:ascii="HGPｺﾞｼｯｸM" w:eastAsia="HGPｺﾞｼｯｸM" w:hAnsi="HGPｺﾞｼｯｸE"/>
          <w:sz w:val="32"/>
          <w:szCs w:val="32"/>
        </w:rPr>
      </w:pPr>
    </w:p>
    <w:p w14:paraId="1BA2FF35" w14:textId="57254DB9" w:rsidR="00C4770A" w:rsidRDefault="00C4770A" w:rsidP="00DA78AD">
      <w:pPr>
        <w:rPr>
          <w:rFonts w:ascii="HGPｺﾞｼｯｸM" w:eastAsia="HGPｺﾞｼｯｸM" w:hAnsi="HGPｺﾞｼｯｸE"/>
          <w:sz w:val="32"/>
          <w:szCs w:val="32"/>
        </w:rPr>
      </w:pPr>
    </w:p>
    <w:p w14:paraId="4CA598B8" w14:textId="77777777" w:rsidR="006B2316" w:rsidRDefault="006B2316" w:rsidP="00DA78AD">
      <w:pPr>
        <w:rPr>
          <w:rFonts w:ascii="HGPｺﾞｼｯｸM" w:eastAsia="HGPｺﾞｼｯｸM" w:hAnsi="HGPｺﾞｼｯｸE" w:hint="eastAsia"/>
          <w:sz w:val="32"/>
          <w:szCs w:val="32"/>
        </w:rPr>
        <w:sectPr w:rsidR="006B2316" w:rsidSect="00F031D6">
          <w:footerReference w:type="default" r:id="rId9"/>
          <w:type w:val="continuous"/>
          <w:pgSz w:w="11906" w:h="16838"/>
          <w:pgMar w:top="1418" w:right="1418" w:bottom="1418" w:left="1418" w:header="851" w:footer="0" w:gutter="0"/>
          <w:pgNumType w:fmt="numberInDash"/>
          <w:cols w:space="425"/>
          <w:docGrid w:type="lines" w:linePitch="360"/>
        </w:sectPr>
      </w:pPr>
    </w:p>
    <w:p w14:paraId="2369A7A2" w14:textId="5BCA60F8" w:rsidR="00C4770A" w:rsidRDefault="00C4770A" w:rsidP="00C4770A">
      <w:pPr>
        <w:spacing w:line="200" w:lineRule="exact"/>
        <w:ind w:rightChars="400" w:right="840"/>
        <w:rPr>
          <w:rFonts w:ascii="HGPｺﾞｼｯｸM" w:eastAsia="HGPｺﾞｼｯｸM" w:hint="eastAsia"/>
          <w:sz w:val="20"/>
        </w:rPr>
      </w:pPr>
    </w:p>
    <w:p w14:paraId="4687CE98" w14:textId="7CD52577" w:rsidR="00C4770A" w:rsidRDefault="00C4770A" w:rsidP="00DA78AD">
      <w:pPr>
        <w:rPr>
          <w:rFonts w:ascii="HGPｺﾞｼｯｸM" w:eastAsia="HGPｺﾞｼｯｸM" w:hAnsi="HGPｺﾞｼｯｸE"/>
          <w:sz w:val="32"/>
          <w:szCs w:val="32"/>
        </w:rPr>
      </w:pPr>
      <w:r>
        <w:rPr>
          <w:rFonts w:ascii="HGPｺﾞｼｯｸM" w:eastAsia="HGPｺﾞｼｯｸM"/>
          <w:noProof/>
          <w:sz w:val="20"/>
        </w:rPr>
        <w:drawing>
          <wp:inline distT="0" distB="0" distL="0" distR="0" wp14:anchorId="4DDB7315" wp14:editId="50E503F1">
            <wp:extent cx="5759450" cy="8166735"/>
            <wp:effectExtent l="0" t="0" r="0" b="571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166735"/>
                    </a:xfrm>
                    <a:prstGeom prst="rect">
                      <a:avLst/>
                    </a:prstGeom>
                    <a:noFill/>
                    <a:ln>
                      <a:noFill/>
                    </a:ln>
                  </pic:spPr>
                </pic:pic>
              </a:graphicData>
            </a:graphic>
          </wp:inline>
        </w:drawing>
      </w:r>
    </w:p>
    <w:p w14:paraId="180B3C2C" w14:textId="32C4EE2D" w:rsidR="00C4770A" w:rsidRDefault="00C4770A" w:rsidP="00DA78AD">
      <w:pPr>
        <w:rPr>
          <w:rFonts w:ascii="HGPｺﾞｼｯｸM" w:eastAsia="HGPｺﾞｼｯｸM" w:hAnsi="HGPｺﾞｼｯｸE"/>
          <w:sz w:val="32"/>
          <w:szCs w:val="32"/>
        </w:rPr>
      </w:pPr>
    </w:p>
    <w:p w14:paraId="47F206B2" w14:textId="488CF8CF" w:rsidR="00C4770A" w:rsidRPr="00C4770A" w:rsidRDefault="00C4770A" w:rsidP="00DA78AD">
      <w:pPr>
        <w:rPr>
          <w:rFonts w:ascii="HGPｺﾞｼｯｸM" w:eastAsia="HGPｺﾞｼｯｸM" w:hAnsi="HGPｺﾞｼｯｸE"/>
          <w:sz w:val="32"/>
          <w:szCs w:val="32"/>
        </w:rPr>
      </w:pPr>
      <w:r>
        <w:rPr>
          <w:rFonts w:ascii="HGPｺﾞｼｯｸM" w:eastAsia="HGPｺﾞｼｯｸM" w:hAnsi="HGPｺﾞｼｯｸE"/>
          <w:noProof/>
          <w:sz w:val="32"/>
          <w:szCs w:val="32"/>
        </w:rPr>
        <w:lastRenderedPageBreak/>
        <w:drawing>
          <wp:anchor distT="0" distB="0" distL="114300" distR="114300" simplePos="0" relativeHeight="251663360" behindDoc="0" locked="0" layoutInCell="1" allowOverlap="1" wp14:anchorId="0116D938" wp14:editId="64BA8565">
            <wp:simplePos x="0" y="0"/>
            <wp:positionH relativeFrom="margin">
              <wp:align>center</wp:align>
            </wp:positionH>
            <wp:positionV relativeFrom="margin">
              <wp:align>bottom</wp:align>
            </wp:positionV>
            <wp:extent cx="5670550" cy="1429385"/>
            <wp:effectExtent l="0" t="0" r="635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0" cy="14293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4770A" w:rsidRPr="00C4770A" w:rsidSect="006B2316">
      <w:footerReference w:type="default" r:id="rId12"/>
      <w:pgSz w:w="11906" w:h="16838"/>
      <w:pgMar w:top="1418" w:right="1418" w:bottom="1418" w:left="1418"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8C8E" w14:textId="77777777" w:rsidR="00E7069C" w:rsidRDefault="00E7069C" w:rsidP="007B1393">
      <w:r>
        <w:separator/>
      </w:r>
    </w:p>
  </w:endnote>
  <w:endnote w:type="continuationSeparator" w:id="0">
    <w:p w14:paraId="2994DF88" w14:textId="77777777" w:rsidR="00E7069C" w:rsidRDefault="00E7069C" w:rsidP="007B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D9BC" w14:textId="3511D900" w:rsidR="00BC2C91" w:rsidRDefault="00BC2C91" w:rsidP="00BC2C91">
    <w:pPr>
      <w:pStyle w:val="a6"/>
    </w:pPr>
  </w:p>
  <w:p w14:paraId="32A51224" w14:textId="77777777" w:rsidR="00BC2C91" w:rsidRDefault="00BC2C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968126"/>
      <w:docPartObj>
        <w:docPartGallery w:val="Page Numbers (Bottom of Page)"/>
        <w:docPartUnique/>
      </w:docPartObj>
    </w:sdtPr>
    <w:sdtContent>
      <w:p w14:paraId="6A04775A" w14:textId="06FFA2FD" w:rsidR="00BC2C91" w:rsidRDefault="00BC2C91" w:rsidP="006B2316">
        <w:pPr>
          <w:pStyle w:val="a6"/>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28983"/>
      <w:docPartObj>
        <w:docPartGallery w:val="Page Numbers (Bottom of Page)"/>
        <w:docPartUnique/>
      </w:docPartObj>
    </w:sdtPr>
    <w:sdtContent>
      <w:p w14:paraId="26AE8BF6" w14:textId="4D040BEB" w:rsidR="00BC2C91" w:rsidRDefault="00BC2C91">
        <w:pPr>
          <w:pStyle w:val="a6"/>
          <w:jc w:val="center"/>
        </w:pPr>
        <w:r>
          <w:fldChar w:fldCharType="begin"/>
        </w:r>
        <w:r>
          <w:instrText>PAGE   \* MERGEFORMAT</w:instrText>
        </w:r>
        <w:r>
          <w:fldChar w:fldCharType="separate"/>
        </w:r>
        <w:r>
          <w:rPr>
            <w:lang w:val="ja-JP"/>
          </w:rPr>
          <w:t>2</w:t>
        </w:r>
        <w:r>
          <w:fldChar w:fldCharType="end"/>
        </w:r>
      </w:p>
    </w:sdtContent>
  </w:sdt>
  <w:p w14:paraId="0B3404B5" w14:textId="77777777" w:rsidR="00C4770A" w:rsidRDefault="00C4770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3A0E" w14:textId="463EDF6A" w:rsidR="006B2316" w:rsidRDefault="006B2316" w:rsidP="006B2316">
    <w:pPr>
      <w:pStyle w:val="a6"/>
    </w:pPr>
  </w:p>
  <w:p w14:paraId="333CF81D" w14:textId="77777777" w:rsidR="006B2316" w:rsidRDefault="006B23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8395" w14:textId="77777777" w:rsidR="00E7069C" w:rsidRDefault="00E7069C" w:rsidP="007B1393">
      <w:r>
        <w:separator/>
      </w:r>
    </w:p>
  </w:footnote>
  <w:footnote w:type="continuationSeparator" w:id="0">
    <w:p w14:paraId="3D34B355" w14:textId="77777777" w:rsidR="00E7069C" w:rsidRDefault="00E7069C" w:rsidP="007B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414"/>
    <w:rsid w:val="0001496D"/>
    <w:rsid w:val="000610B7"/>
    <w:rsid w:val="00061246"/>
    <w:rsid w:val="00074F88"/>
    <w:rsid w:val="000E37A4"/>
    <w:rsid w:val="000E3E5C"/>
    <w:rsid w:val="00117331"/>
    <w:rsid w:val="00133BBA"/>
    <w:rsid w:val="00142013"/>
    <w:rsid w:val="00161A92"/>
    <w:rsid w:val="001645A2"/>
    <w:rsid w:val="00181D10"/>
    <w:rsid w:val="00186247"/>
    <w:rsid w:val="00193F5A"/>
    <w:rsid w:val="001950A6"/>
    <w:rsid w:val="001F71DD"/>
    <w:rsid w:val="00200890"/>
    <w:rsid w:val="0025328C"/>
    <w:rsid w:val="002537A2"/>
    <w:rsid w:val="002669C1"/>
    <w:rsid w:val="00284694"/>
    <w:rsid w:val="002C02AC"/>
    <w:rsid w:val="002C503C"/>
    <w:rsid w:val="002D49DB"/>
    <w:rsid w:val="002D75ED"/>
    <w:rsid w:val="002E1B54"/>
    <w:rsid w:val="002F4E6F"/>
    <w:rsid w:val="00301BD6"/>
    <w:rsid w:val="00305EEC"/>
    <w:rsid w:val="00320448"/>
    <w:rsid w:val="0037247B"/>
    <w:rsid w:val="003725EB"/>
    <w:rsid w:val="00381080"/>
    <w:rsid w:val="0038410A"/>
    <w:rsid w:val="003B4362"/>
    <w:rsid w:val="003D4DD8"/>
    <w:rsid w:val="003D5C93"/>
    <w:rsid w:val="00420EA2"/>
    <w:rsid w:val="0042538F"/>
    <w:rsid w:val="00436868"/>
    <w:rsid w:val="004D354B"/>
    <w:rsid w:val="004E59FA"/>
    <w:rsid w:val="00503FC6"/>
    <w:rsid w:val="00510146"/>
    <w:rsid w:val="00511B64"/>
    <w:rsid w:val="0051677C"/>
    <w:rsid w:val="0053675E"/>
    <w:rsid w:val="005447FB"/>
    <w:rsid w:val="00583BAC"/>
    <w:rsid w:val="005A7C89"/>
    <w:rsid w:val="00607E63"/>
    <w:rsid w:val="006118F6"/>
    <w:rsid w:val="00612CA4"/>
    <w:rsid w:val="006418F7"/>
    <w:rsid w:val="00684A71"/>
    <w:rsid w:val="006967B3"/>
    <w:rsid w:val="006A1D42"/>
    <w:rsid w:val="006B2316"/>
    <w:rsid w:val="006D0EEE"/>
    <w:rsid w:val="006D5102"/>
    <w:rsid w:val="007133EC"/>
    <w:rsid w:val="00762508"/>
    <w:rsid w:val="00766064"/>
    <w:rsid w:val="00780706"/>
    <w:rsid w:val="00784E82"/>
    <w:rsid w:val="00795941"/>
    <w:rsid w:val="007B1393"/>
    <w:rsid w:val="008005BE"/>
    <w:rsid w:val="00841356"/>
    <w:rsid w:val="008B212E"/>
    <w:rsid w:val="008D39F0"/>
    <w:rsid w:val="008E6940"/>
    <w:rsid w:val="0093377B"/>
    <w:rsid w:val="0095150A"/>
    <w:rsid w:val="009A4D9B"/>
    <w:rsid w:val="009E4CDA"/>
    <w:rsid w:val="009F47B7"/>
    <w:rsid w:val="00A33C3C"/>
    <w:rsid w:val="00A72111"/>
    <w:rsid w:val="00A809F0"/>
    <w:rsid w:val="00A84252"/>
    <w:rsid w:val="00A85DCA"/>
    <w:rsid w:val="00AC04AE"/>
    <w:rsid w:val="00AC70FA"/>
    <w:rsid w:val="00AF2B72"/>
    <w:rsid w:val="00B014D3"/>
    <w:rsid w:val="00B254D3"/>
    <w:rsid w:val="00B412BB"/>
    <w:rsid w:val="00B61AD9"/>
    <w:rsid w:val="00B66FC7"/>
    <w:rsid w:val="00B80950"/>
    <w:rsid w:val="00B97105"/>
    <w:rsid w:val="00BA1137"/>
    <w:rsid w:val="00BA483D"/>
    <w:rsid w:val="00BC0660"/>
    <w:rsid w:val="00BC2C91"/>
    <w:rsid w:val="00BD2C82"/>
    <w:rsid w:val="00BE529F"/>
    <w:rsid w:val="00BF2450"/>
    <w:rsid w:val="00C1304F"/>
    <w:rsid w:val="00C14D87"/>
    <w:rsid w:val="00C17F9E"/>
    <w:rsid w:val="00C21E41"/>
    <w:rsid w:val="00C4770A"/>
    <w:rsid w:val="00C91414"/>
    <w:rsid w:val="00C96B30"/>
    <w:rsid w:val="00CB174F"/>
    <w:rsid w:val="00CC5316"/>
    <w:rsid w:val="00CC645C"/>
    <w:rsid w:val="00D239AE"/>
    <w:rsid w:val="00D331A4"/>
    <w:rsid w:val="00D42CC4"/>
    <w:rsid w:val="00DA55E9"/>
    <w:rsid w:val="00DA78AD"/>
    <w:rsid w:val="00DB618A"/>
    <w:rsid w:val="00DC7D26"/>
    <w:rsid w:val="00DF1DAE"/>
    <w:rsid w:val="00E04D8D"/>
    <w:rsid w:val="00E14BB1"/>
    <w:rsid w:val="00E165E0"/>
    <w:rsid w:val="00E27945"/>
    <w:rsid w:val="00E3516A"/>
    <w:rsid w:val="00E42A66"/>
    <w:rsid w:val="00E46D42"/>
    <w:rsid w:val="00E7069C"/>
    <w:rsid w:val="00E81D8C"/>
    <w:rsid w:val="00E91AA1"/>
    <w:rsid w:val="00E97664"/>
    <w:rsid w:val="00EA02F6"/>
    <w:rsid w:val="00EA4C31"/>
    <w:rsid w:val="00EC4DF7"/>
    <w:rsid w:val="00ED2C06"/>
    <w:rsid w:val="00EE2902"/>
    <w:rsid w:val="00EE768F"/>
    <w:rsid w:val="00F031D6"/>
    <w:rsid w:val="00F1285B"/>
    <w:rsid w:val="00F330BF"/>
    <w:rsid w:val="00F34558"/>
    <w:rsid w:val="00F41828"/>
    <w:rsid w:val="00F43417"/>
    <w:rsid w:val="00F53940"/>
    <w:rsid w:val="00F57406"/>
    <w:rsid w:val="00F76AD0"/>
    <w:rsid w:val="00F850CC"/>
    <w:rsid w:val="00F90731"/>
    <w:rsid w:val="00FB554C"/>
    <w:rsid w:val="00FD66C5"/>
    <w:rsid w:val="00FF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60631D4"/>
  <w15:docId w15:val="{149C967A-027F-42ED-AC6C-9D78A57C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AD9"/>
    <w:pPr>
      <w:widowControl w:val="0"/>
      <w:jc w:val="both"/>
    </w:pPr>
  </w:style>
  <w:style w:type="paragraph" w:styleId="1">
    <w:name w:val="heading 1"/>
    <w:basedOn w:val="a"/>
    <w:next w:val="a"/>
    <w:link w:val="10"/>
    <w:uiPriority w:val="9"/>
    <w:qFormat/>
    <w:rsid w:val="00B61AD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393"/>
    <w:pPr>
      <w:tabs>
        <w:tab w:val="center" w:pos="4252"/>
        <w:tab w:val="right" w:pos="8504"/>
      </w:tabs>
      <w:snapToGrid w:val="0"/>
    </w:pPr>
  </w:style>
  <w:style w:type="character" w:customStyle="1" w:styleId="a5">
    <w:name w:val="ヘッダー (文字)"/>
    <w:basedOn w:val="a0"/>
    <w:link w:val="a4"/>
    <w:uiPriority w:val="99"/>
    <w:rsid w:val="007B1393"/>
  </w:style>
  <w:style w:type="paragraph" w:styleId="a6">
    <w:name w:val="footer"/>
    <w:basedOn w:val="a"/>
    <w:link w:val="a7"/>
    <w:uiPriority w:val="99"/>
    <w:unhideWhenUsed/>
    <w:rsid w:val="007B1393"/>
    <w:pPr>
      <w:tabs>
        <w:tab w:val="center" w:pos="4252"/>
        <w:tab w:val="right" w:pos="8504"/>
      </w:tabs>
      <w:snapToGrid w:val="0"/>
    </w:pPr>
  </w:style>
  <w:style w:type="character" w:customStyle="1" w:styleId="a7">
    <w:name w:val="フッター (文字)"/>
    <w:basedOn w:val="a0"/>
    <w:link w:val="a6"/>
    <w:uiPriority w:val="99"/>
    <w:rsid w:val="007B1393"/>
  </w:style>
  <w:style w:type="paragraph" w:styleId="a8">
    <w:name w:val="Balloon Text"/>
    <w:basedOn w:val="a"/>
    <w:link w:val="a9"/>
    <w:uiPriority w:val="99"/>
    <w:semiHidden/>
    <w:unhideWhenUsed/>
    <w:rsid w:val="000E37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7A4"/>
    <w:rPr>
      <w:rFonts w:asciiTheme="majorHAnsi" w:eastAsiaTheme="majorEastAsia" w:hAnsiTheme="majorHAnsi" w:cstheme="majorBidi"/>
      <w:sz w:val="18"/>
      <w:szCs w:val="18"/>
    </w:rPr>
  </w:style>
  <w:style w:type="paragraph" w:styleId="aa">
    <w:name w:val="No Spacing"/>
    <w:uiPriority w:val="1"/>
    <w:qFormat/>
    <w:rsid w:val="00E42A66"/>
    <w:pPr>
      <w:widowControl w:val="0"/>
      <w:jc w:val="both"/>
    </w:pPr>
  </w:style>
  <w:style w:type="character" w:customStyle="1" w:styleId="10">
    <w:name w:val="見出し 1 (文字)"/>
    <w:basedOn w:val="a0"/>
    <w:link w:val="1"/>
    <w:uiPriority w:val="9"/>
    <w:rsid w:val="00B61AD9"/>
    <w:rPr>
      <w:rFonts w:asciiTheme="majorHAnsi" w:eastAsiaTheme="majorEastAsia" w:hAnsiTheme="majorHAnsi" w:cstheme="majorBidi"/>
      <w:sz w:val="24"/>
      <w:szCs w:val="24"/>
    </w:rPr>
  </w:style>
  <w:style w:type="paragraph" w:styleId="ab">
    <w:name w:val="TOC Heading"/>
    <w:basedOn w:val="1"/>
    <w:next w:val="a"/>
    <w:uiPriority w:val="39"/>
    <w:unhideWhenUsed/>
    <w:qFormat/>
    <w:rsid w:val="00B61AD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F031D6"/>
    <w:pPr>
      <w:jc w:val="center"/>
    </w:pPr>
    <w:rPr>
      <w:rFonts w:ascii="HGPｺﾞｼｯｸM" w:eastAsia="HGPｺﾞｼｯｸM"/>
      <w:b/>
      <w:sz w:val="32"/>
    </w:rPr>
  </w:style>
  <w:style w:type="paragraph" w:styleId="2">
    <w:name w:val="toc 2"/>
    <w:basedOn w:val="a"/>
    <w:next w:val="a"/>
    <w:autoRedefine/>
    <w:uiPriority w:val="39"/>
    <w:unhideWhenUsed/>
    <w:qFormat/>
    <w:rsid w:val="006A1D42"/>
    <w:pPr>
      <w:widowControl/>
      <w:spacing w:after="200" w:line="276" w:lineRule="auto"/>
      <w:ind w:leftChars="100" w:left="210"/>
      <w:jc w:val="left"/>
    </w:pPr>
    <w:rPr>
      <w:rFonts w:ascii="HGPｺﾞｼｯｸM" w:eastAsia="HGPｺﾞｼｯｸM"/>
      <w:kern w:val="0"/>
      <w:sz w:val="24"/>
      <w:lang w:val="ja-JP"/>
    </w:rPr>
  </w:style>
  <w:style w:type="paragraph" w:styleId="ac">
    <w:name w:val="Title"/>
    <w:basedOn w:val="a"/>
    <w:next w:val="a"/>
    <w:link w:val="ad"/>
    <w:uiPriority w:val="10"/>
    <w:qFormat/>
    <w:rsid w:val="00E91AA1"/>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d">
    <w:name w:val="表題 (文字)"/>
    <w:basedOn w:val="a0"/>
    <w:link w:val="ac"/>
    <w:uiPriority w:val="10"/>
    <w:rsid w:val="00E91AA1"/>
    <w:rPr>
      <w:rFonts w:asciiTheme="majorHAnsi" w:eastAsiaTheme="majorEastAsia" w:hAnsiTheme="majorHAnsi" w:cstheme="majorBidi"/>
      <w:color w:val="17365D" w:themeColor="text2" w:themeShade="BF"/>
      <w:spacing w:val="5"/>
      <w:kern w:val="28"/>
      <w:sz w:val="52"/>
      <w:szCs w:val="52"/>
    </w:rPr>
  </w:style>
  <w:style w:type="table" w:customStyle="1" w:styleId="12">
    <w:name w:val="表 (格子)1"/>
    <w:basedOn w:val="a1"/>
    <w:next w:val="a3"/>
    <w:uiPriority w:val="59"/>
    <w:rsid w:val="00E9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59"/>
    <w:rsid w:val="00CB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511B64"/>
    <w:rPr>
      <w:color w:val="0000FF"/>
      <w:u w:val="single"/>
    </w:rPr>
  </w:style>
  <w:style w:type="table" w:customStyle="1" w:styleId="3">
    <w:name w:val="表 (格子)3"/>
    <w:basedOn w:val="a1"/>
    <w:next w:val="a3"/>
    <w:uiPriority w:val="59"/>
    <w:rsid w:val="00E9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86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55A9-17D7-4048-85F4-FC81A2C0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14</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大渕　勝晴</cp:lastModifiedBy>
  <cp:revision>56</cp:revision>
  <cp:lastPrinted>2021-11-04T08:51:00Z</cp:lastPrinted>
  <dcterms:created xsi:type="dcterms:W3CDTF">2016-11-14T07:09:00Z</dcterms:created>
  <dcterms:modified xsi:type="dcterms:W3CDTF">2025-11-11T02:10:00Z</dcterms:modified>
</cp:coreProperties>
</file>