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4422" w14:textId="5F1530D6" w:rsidR="00A51E93" w:rsidRDefault="00A51E93" w:rsidP="00961744">
      <w:pPr>
        <w:ind w:left="720" w:hanging="720"/>
      </w:pPr>
      <w:r>
        <w:rPr>
          <w:noProof/>
        </w:rPr>
        <mc:AlternateContent>
          <mc:Choice Requires="wps">
            <w:drawing>
              <wp:anchor distT="0" distB="0" distL="114300" distR="114300" simplePos="0" relativeHeight="251659264" behindDoc="0" locked="0" layoutInCell="1" allowOverlap="1" wp14:anchorId="56B68222" wp14:editId="4AFF5E21">
                <wp:simplePos x="0" y="0"/>
                <wp:positionH relativeFrom="column">
                  <wp:posOffset>265430</wp:posOffset>
                </wp:positionH>
                <wp:positionV relativeFrom="paragraph">
                  <wp:posOffset>95250</wp:posOffset>
                </wp:positionV>
                <wp:extent cx="5349240" cy="327660"/>
                <wp:effectExtent l="0" t="0" r="22860" b="15240"/>
                <wp:wrapNone/>
                <wp:docPr id="1" name="テキスト ボックス 1"/>
                <wp:cNvGraphicFramePr/>
                <a:graphic xmlns:a="http://schemas.openxmlformats.org/drawingml/2006/main">
                  <a:graphicData uri="http://schemas.microsoft.com/office/word/2010/wordprocessingShape">
                    <wps:wsp>
                      <wps:cNvSpPr txBox="1"/>
                      <wps:spPr>
                        <a:xfrm>
                          <a:off x="0" y="0"/>
                          <a:ext cx="5349240" cy="327660"/>
                        </a:xfrm>
                        <a:prstGeom prst="rect">
                          <a:avLst/>
                        </a:prstGeom>
                        <a:solidFill>
                          <a:schemeClr val="accent4">
                            <a:lumMod val="40000"/>
                            <a:lumOff val="60000"/>
                          </a:schemeClr>
                        </a:solidFill>
                        <a:ln w="6350">
                          <a:solidFill>
                            <a:prstClr val="black"/>
                          </a:solidFill>
                        </a:ln>
                      </wps:spPr>
                      <wps:txbx>
                        <w:txbxContent>
                          <w:p w14:paraId="73986FAC" w14:textId="34A81468" w:rsidR="00A51E93" w:rsidRPr="008769D4" w:rsidRDefault="00A51E93" w:rsidP="008769D4">
                            <w:pPr>
                              <w:spacing w:line="240" w:lineRule="exact"/>
                              <w:jc w:val="center"/>
                              <w:rPr>
                                <w:b/>
                                <w:bCs/>
                                <w:sz w:val="22"/>
                                <w:szCs w:val="24"/>
                              </w:rPr>
                            </w:pPr>
                            <w:r w:rsidRPr="008769D4">
                              <w:rPr>
                                <w:rFonts w:hint="eastAsia"/>
                                <w:b/>
                                <w:bCs/>
                                <w:sz w:val="22"/>
                                <w:szCs w:val="24"/>
                              </w:rPr>
                              <w:t>令和6年度及び７年度　大阪代表商品販促業務</w:t>
                            </w:r>
                            <w:r w:rsidR="00D46485">
                              <w:rPr>
                                <w:rFonts w:hint="eastAsia"/>
                                <w:b/>
                                <w:bCs/>
                                <w:sz w:val="22"/>
                                <w:szCs w:val="24"/>
                              </w:rPr>
                              <w:t xml:space="preserve">　</w:t>
                            </w:r>
                            <w:r w:rsidRPr="008769D4">
                              <w:rPr>
                                <w:rFonts w:hint="eastAsia"/>
                                <w:b/>
                                <w:bCs/>
                                <w:sz w:val="22"/>
                                <w:szCs w:val="24"/>
                              </w:rPr>
                              <w:t>企画提案公募　仕様書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68222" id="_x0000_t202" coordsize="21600,21600" o:spt="202" path="m,l,21600r21600,l21600,xe">
                <v:stroke joinstyle="miter"/>
                <v:path gradientshapeok="t" o:connecttype="rect"/>
              </v:shapetype>
              <v:shape id="テキスト ボックス 1" o:spid="_x0000_s1026" type="#_x0000_t202" style="position:absolute;left:0;text-align:left;margin-left:20.9pt;margin-top:7.5pt;width:421.2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" fillcolor="#ffe599 [1303]" strokeweight=".5pt">
                <v:textbox>
                  <w:txbxContent>
                    <w:p w14:paraId="73986FAC" w14:textId="34A81468" w:rsidR="00A51E93" w:rsidRPr="008769D4" w:rsidRDefault="00A51E93" w:rsidP="008769D4">
                      <w:pPr>
                        <w:spacing w:line="240" w:lineRule="exact"/>
                        <w:jc w:val="center"/>
                        <w:rPr>
                          <w:b/>
                          <w:bCs/>
                          <w:sz w:val="22"/>
                          <w:szCs w:val="24"/>
                        </w:rPr>
                      </w:pPr>
                      <w:r w:rsidRPr="008769D4">
                        <w:rPr>
                          <w:rFonts w:hint="eastAsia"/>
                          <w:b/>
                          <w:bCs/>
                          <w:sz w:val="22"/>
                          <w:szCs w:val="24"/>
                        </w:rPr>
                        <w:t>令和6年度及び７年度　大阪代表商品販促業務</w:t>
                      </w:r>
                      <w:r w:rsidR="00D46485">
                        <w:rPr>
                          <w:rFonts w:hint="eastAsia"/>
                          <w:b/>
                          <w:bCs/>
                          <w:sz w:val="22"/>
                          <w:szCs w:val="24"/>
                        </w:rPr>
                        <w:t xml:space="preserve">　</w:t>
                      </w:r>
                      <w:r w:rsidRPr="008769D4">
                        <w:rPr>
                          <w:rFonts w:hint="eastAsia"/>
                          <w:b/>
                          <w:bCs/>
                          <w:sz w:val="22"/>
                          <w:szCs w:val="24"/>
                        </w:rPr>
                        <w:t>企画提案公募　仕様書</w:t>
                      </w:r>
                    </w:p>
                  </w:txbxContent>
                </v:textbox>
              </v:shape>
            </w:pict>
          </mc:Fallback>
        </mc:AlternateContent>
      </w:r>
    </w:p>
    <w:p w14:paraId="65803C24" w14:textId="039027D8" w:rsidR="00A51E93" w:rsidRDefault="00A51E93" w:rsidP="00961744">
      <w:pPr>
        <w:ind w:left="720" w:hanging="720"/>
      </w:pPr>
    </w:p>
    <w:p w14:paraId="69E3FA43" w14:textId="35EFBC60" w:rsidR="008769D4" w:rsidRPr="00A51E93" w:rsidRDefault="008769D4" w:rsidP="00A51E93">
      <w:pPr>
        <w:rPr>
          <w:highlight w:val="yellow"/>
        </w:rPr>
      </w:pPr>
    </w:p>
    <w:p w14:paraId="786547C5" w14:textId="4B0AE3B6" w:rsidR="00961744" w:rsidRPr="006D3A63" w:rsidRDefault="00961744" w:rsidP="00961744">
      <w:pPr>
        <w:pStyle w:val="a3"/>
        <w:numPr>
          <w:ilvl w:val="0"/>
          <w:numId w:val="2"/>
        </w:numPr>
        <w:ind w:leftChars="0"/>
        <w:rPr>
          <w:b/>
          <w:bCs/>
        </w:rPr>
      </w:pPr>
      <w:r w:rsidRPr="006D3A63">
        <w:rPr>
          <w:rFonts w:hint="eastAsia"/>
          <w:b/>
          <w:bCs/>
        </w:rPr>
        <w:t>委託業務名称</w:t>
      </w:r>
    </w:p>
    <w:p w14:paraId="4936B54A" w14:textId="661B9F6B" w:rsidR="00961744" w:rsidRPr="006D3A63" w:rsidRDefault="00961744" w:rsidP="00961744">
      <w:r w:rsidRPr="006D3A63">
        <w:rPr>
          <w:rFonts w:hint="eastAsia"/>
        </w:rPr>
        <w:t>令和６年度</w:t>
      </w:r>
      <w:r w:rsidR="0090153B" w:rsidRPr="006D3A63">
        <w:rPr>
          <w:rFonts w:hint="eastAsia"/>
        </w:rPr>
        <w:t>及び令和7年度</w:t>
      </w:r>
      <w:r w:rsidRPr="006D3A63">
        <w:rPr>
          <w:rFonts w:hint="eastAsia"/>
        </w:rPr>
        <w:t xml:space="preserve">　大阪代表商品販促</w:t>
      </w:r>
      <w:r w:rsidR="00A51E93" w:rsidRPr="006D3A63">
        <w:rPr>
          <w:rFonts w:hint="eastAsia"/>
        </w:rPr>
        <w:t>業務</w:t>
      </w:r>
    </w:p>
    <w:p w14:paraId="3D8F8BAF" w14:textId="46EE908A" w:rsidR="00507616" w:rsidRPr="006D3A63" w:rsidRDefault="00507616" w:rsidP="00961744"/>
    <w:p w14:paraId="492BE16A" w14:textId="4DC15A9D" w:rsidR="00507616" w:rsidRPr="006D3A63" w:rsidRDefault="00507616" w:rsidP="00507616">
      <w:pPr>
        <w:pStyle w:val="a3"/>
        <w:numPr>
          <w:ilvl w:val="0"/>
          <w:numId w:val="2"/>
        </w:numPr>
        <w:ind w:leftChars="0"/>
        <w:rPr>
          <w:b/>
          <w:bCs/>
        </w:rPr>
      </w:pPr>
      <w:r w:rsidRPr="006D3A63">
        <w:rPr>
          <w:rFonts w:hint="eastAsia"/>
          <w:b/>
          <w:bCs/>
        </w:rPr>
        <w:t>委託期間</w:t>
      </w:r>
    </w:p>
    <w:p w14:paraId="0DBE089D" w14:textId="2AE6F68B" w:rsidR="00507616" w:rsidRPr="006D3A63" w:rsidRDefault="00507616" w:rsidP="00507616">
      <w:r w:rsidRPr="006D3A63">
        <w:rPr>
          <w:rFonts w:hint="eastAsia"/>
        </w:rPr>
        <w:t>契約締結日から令和7年</w:t>
      </w:r>
      <w:r w:rsidR="00E76730" w:rsidRPr="006D3A63">
        <w:t>1</w:t>
      </w:r>
      <w:r w:rsidR="00743BF0" w:rsidRPr="006D3A63">
        <w:t>2</w:t>
      </w:r>
      <w:r w:rsidRPr="006D3A63">
        <w:rPr>
          <w:rFonts w:hint="eastAsia"/>
        </w:rPr>
        <w:t>月</w:t>
      </w:r>
      <w:r w:rsidR="00743BF0" w:rsidRPr="006D3A63">
        <w:t>26</w:t>
      </w:r>
      <w:r w:rsidRPr="006D3A63">
        <w:rPr>
          <w:rFonts w:hint="eastAsia"/>
        </w:rPr>
        <w:t>日まで</w:t>
      </w:r>
    </w:p>
    <w:p w14:paraId="58C142AA" w14:textId="09274C67" w:rsidR="00961744" w:rsidRPr="006D3A63" w:rsidRDefault="00961744" w:rsidP="00961744"/>
    <w:p w14:paraId="55060F54" w14:textId="251A9D79" w:rsidR="00C4294F" w:rsidRPr="006D3A63" w:rsidRDefault="00961744" w:rsidP="00C4294F">
      <w:pPr>
        <w:pStyle w:val="a3"/>
        <w:numPr>
          <w:ilvl w:val="0"/>
          <w:numId w:val="2"/>
        </w:numPr>
        <w:ind w:leftChars="0"/>
        <w:rPr>
          <w:b/>
          <w:bCs/>
        </w:rPr>
      </w:pPr>
      <w:r w:rsidRPr="006D3A63">
        <w:rPr>
          <w:rFonts w:hint="eastAsia"/>
          <w:b/>
          <w:bCs/>
        </w:rPr>
        <w:t>本業務の</w:t>
      </w:r>
      <w:r w:rsidR="00711277" w:rsidRPr="006D3A63">
        <w:rPr>
          <w:rFonts w:hint="eastAsia"/>
          <w:b/>
          <w:bCs/>
        </w:rPr>
        <w:t>趣旨・概要</w:t>
      </w:r>
    </w:p>
    <w:p w14:paraId="6387A625" w14:textId="30E032B4" w:rsidR="001432F9" w:rsidRPr="006D3A63" w:rsidRDefault="00711277" w:rsidP="00711277">
      <w:pPr>
        <w:ind w:firstLineChars="100" w:firstLine="210"/>
      </w:pPr>
      <w:r w:rsidRPr="006D3A63">
        <w:rPr>
          <w:rFonts w:hint="eastAsia"/>
        </w:rPr>
        <w:t>本</w:t>
      </w:r>
      <w:r w:rsidR="001432F9" w:rsidRPr="006D3A63">
        <w:rPr>
          <w:rFonts w:hint="eastAsia"/>
        </w:rPr>
        <w:t>業務</w:t>
      </w:r>
      <w:r w:rsidRPr="006D3A63">
        <w:rPr>
          <w:rFonts w:hint="eastAsia"/>
        </w:rPr>
        <w:t>では、</w:t>
      </w:r>
      <w:r w:rsidR="001432F9" w:rsidRPr="006D3A63">
        <w:rPr>
          <w:rFonts w:hint="eastAsia"/>
        </w:rPr>
        <w:t>大阪府内の中小企業・小規模事業者（以下「事業者」という。）</w:t>
      </w:r>
      <w:r w:rsidRPr="006D3A63">
        <w:rPr>
          <w:rFonts w:hint="eastAsia"/>
        </w:rPr>
        <w:t>を対象に、</w:t>
      </w:r>
      <w:r w:rsidR="006D3A63">
        <w:rPr>
          <w:rFonts w:hint="eastAsia"/>
        </w:rPr>
        <w:t>大阪</w:t>
      </w:r>
      <w:r w:rsidRPr="006D3A63">
        <w:rPr>
          <w:rFonts w:hint="eastAsia"/>
        </w:rPr>
        <w:t>を訪れる国内外の訪問者へ訴求できる商品の磨き上げ支援と、出品の場づくりを行う</w:t>
      </w:r>
      <w:r w:rsidR="001432F9" w:rsidRPr="006D3A63">
        <w:rPr>
          <w:rFonts w:hint="eastAsia"/>
        </w:rPr>
        <w:t xml:space="preserve">。　　　</w:t>
      </w:r>
    </w:p>
    <w:p w14:paraId="7CE3F8D4" w14:textId="153296E3" w:rsidR="00C653BF" w:rsidRPr="006D3A63" w:rsidRDefault="001432F9" w:rsidP="004F7CC5">
      <w:pPr>
        <w:ind w:firstLineChars="100" w:firstLine="210"/>
      </w:pPr>
      <w:r w:rsidRPr="006D3A63">
        <w:rPr>
          <w:rFonts w:hint="eastAsia"/>
        </w:rPr>
        <w:t>本業務</w:t>
      </w:r>
      <w:r w:rsidR="00887B73" w:rsidRPr="006D3A63">
        <w:rPr>
          <w:rFonts w:hint="eastAsia"/>
        </w:rPr>
        <w:t>を通じて、</w:t>
      </w:r>
      <w:r w:rsidR="00711277" w:rsidRPr="006D3A63">
        <w:rPr>
          <w:rFonts w:hint="eastAsia"/>
        </w:rPr>
        <w:t>事業者が</w:t>
      </w:r>
      <w:r w:rsidR="006D3A63">
        <w:rPr>
          <w:rFonts w:hint="eastAsia"/>
        </w:rPr>
        <w:t>大阪</w:t>
      </w:r>
      <w:r w:rsidR="00711277" w:rsidRPr="006D3A63">
        <w:rPr>
          <w:rFonts w:hint="eastAsia"/>
        </w:rPr>
        <w:t>訪問者に対し、その商品のみならず、地域の魅力も併せて発信をすることで、事業者主体での万博</w:t>
      </w:r>
      <w:r w:rsidR="003978AA" w:rsidRPr="006D3A63">
        <w:rPr>
          <w:rFonts w:hint="eastAsia"/>
        </w:rPr>
        <w:t>の</w:t>
      </w:r>
      <w:r w:rsidR="00711277" w:rsidRPr="006D3A63">
        <w:rPr>
          <w:rFonts w:hint="eastAsia"/>
        </w:rPr>
        <w:t>機運醸成と、地域の消費獲得につなげていく。</w:t>
      </w:r>
    </w:p>
    <w:p w14:paraId="687765E0" w14:textId="478C3251" w:rsidR="001432F9" w:rsidRPr="006D3A63" w:rsidRDefault="001432F9" w:rsidP="001432F9">
      <w:pPr>
        <w:ind w:firstLineChars="100" w:firstLine="210"/>
      </w:pPr>
    </w:p>
    <w:p w14:paraId="68733580" w14:textId="35CA059F" w:rsidR="001432F9" w:rsidRPr="006D3A63" w:rsidRDefault="001432F9" w:rsidP="001432F9">
      <w:pPr>
        <w:pStyle w:val="a3"/>
        <w:numPr>
          <w:ilvl w:val="0"/>
          <w:numId w:val="2"/>
        </w:numPr>
        <w:ind w:leftChars="0"/>
        <w:rPr>
          <w:b/>
          <w:bCs/>
        </w:rPr>
      </w:pPr>
      <w:r w:rsidRPr="006D3A63">
        <w:rPr>
          <w:rFonts w:hint="eastAsia"/>
          <w:b/>
          <w:bCs/>
        </w:rPr>
        <w:t>履行場所</w:t>
      </w:r>
    </w:p>
    <w:p w14:paraId="22467BE8" w14:textId="4EA83699" w:rsidR="001432F9" w:rsidRPr="006D3A63" w:rsidRDefault="001432F9" w:rsidP="001432F9">
      <w:r w:rsidRPr="006D3A63">
        <w:rPr>
          <w:rFonts w:hint="eastAsia"/>
        </w:rPr>
        <w:t>大阪府が指定する場所</w:t>
      </w:r>
    </w:p>
    <w:p w14:paraId="2643771B" w14:textId="77777777" w:rsidR="001432F9" w:rsidRPr="006D3A63" w:rsidRDefault="001432F9" w:rsidP="001432F9"/>
    <w:p w14:paraId="56221C4D" w14:textId="5CA984E5" w:rsidR="001432F9" w:rsidRPr="006D3A63" w:rsidRDefault="001432F9" w:rsidP="001432F9">
      <w:pPr>
        <w:pStyle w:val="a3"/>
        <w:numPr>
          <w:ilvl w:val="0"/>
          <w:numId w:val="2"/>
        </w:numPr>
        <w:ind w:leftChars="0"/>
        <w:rPr>
          <w:b/>
          <w:bCs/>
        </w:rPr>
      </w:pPr>
      <w:r w:rsidRPr="006D3A63">
        <w:rPr>
          <w:rFonts w:hint="eastAsia"/>
          <w:b/>
          <w:bCs/>
        </w:rPr>
        <w:t>委託金額の上限額</w:t>
      </w:r>
    </w:p>
    <w:p w14:paraId="37E4B351" w14:textId="7976E2C5" w:rsidR="001432F9" w:rsidRPr="006D3A63" w:rsidRDefault="007970B8" w:rsidP="001432F9">
      <w:r w:rsidRPr="006D3A63">
        <w:rPr>
          <w:rFonts w:hint="eastAsia"/>
        </w:rPr>
        <w:t>６</w:t>
      </w:r>
      <w:r w:rsidR="00285C6D" w:rsidRPr="006D3A63">
        <w:rPr>
          <w:rFonts w:hint="eastAsia"/>
        </w:rPr>
        <w:t>４</w:t>
      </w:r>
      <w:r w:rsidR="001432F9" w:rsidRPr="006D3A63">
        <w:rPr>
          <w:rFonts w:hint="eastAsia"/>
        </w:rPr>
        <w:t>，</w:t>
      </w:r>
      <w:r w:rsidR="00285C6D" w:rsidRPr="006D3A63">
        <w:rPr>
          <w:rFonts w:hint="eastAsia"/>
        </w:rPr>
        <w:t>４３２</w:t>
      </w:r>
      <w:r w:rsidR="001432F9" w:rsidRPr="006D3A63">
        <w:rPr>
          <w:rFonts w:hint="eastAsia"/>
        </w:rPr>
        <w:t>，０００円（消費税及び地方消費税を含む。）</w:t>
      </w:r>
    </w:p>
    <w:p w14:paraId="11FF55D3" w14:textId="3A97340A" w:rsidR="007970B8" w:rsidRPr="006D3A63" w:rsidRDefault="00C653BF">
      <w:r w:rsidRPr="006D3A63">
        <w:rPr>
          <w:rFonts w:hint="eastAsia"/>
        </w:rPr>
        <w:t>【</w:t>
      </w:r>
      <w:r w:rsidR="007970B8" w:rsidRPr="006D3A63">
        <w:rPr>
          <w:rFonts w:hint="eastAsia"/>
        </w:rPr>
        <w:t>内訳</w:t>
      </w:r>
      <w:r w:rsidRPr="006D3A63">
        <w:rPr>
          <w:rFonts w:hint="eastAsia"/>
        </w:rPr>
        <w:t xml:space="preserve">】　</w:t>
      </w:r>
      <w:r w:rsidR="007970B8" w:rsidRPr="006D3A63">
        <w:rPr>
          <w:rFonts w:hint="eastAsia"/>
        </w:rPr>
        <w:t>令和６年度：</w:t>
      </w:r>
      <w:r w:rsidR="003034B6" w:rsidRPr="006D3A63">
        <w:rPr>
          <w:rFonts w:hint="eastAsia"/>
        </w:rPr>
        <w:t>１４，０</w:t>
      </w:r>
      <w:r w:rsidR="004E11B3" w:rsidRPr="006D3A63">
        <w:rPr>
          <w:rFonts w:hint="eastAsia"/>
        </w:rPr>
        <w:t>２３</w:t>
      </w:r>
      <w:r w:rsidR="003034B6" w:rsidRPr="006D3A63">
        <w:rPr>
          <w:rFonts w:hint="eastAsia"/>
        </w:rPr>
        <w:t>，０００円</w:t>
      </w:r>
    </w:p>
    <w:p w14:paraId="7FE16B3D" w14:textId="1B2BC24C" w:rsidR="003034B6" w:rsidRPr="006D3A63" w:rsidRDefault="003034B6" w:rsidP="00C653BF">
      <w:pPr>
        <w:ind w:firstLineChars="500" w:firstLine="1050"/>
      </w:pPr>
      <w:r w:rsidRPr="006D3A63">
        <w:rPr>
          <w:rFonts w:hint="eastAsia"/>
        </w:rPr>
        <w:t>令和７年度：５</w:t>
      </w:r>
      <w:r w:rsidR="00285C6D" w:rsidRPr="006D3A63">
        <w:rPr>
          <w:rFonts w:hint="eastAsia"/>
        </w:rPr>
        <w:t>０</w:t>
      </w:r>
      <w:r w:rsidRPr="006D3A63">
        <w:rPr>
          <w:rFonts w:hint="eastAsia"/>
        </w:rPr>
        <w:t>，</w:t>
      </w:r>
      <w:r w:rsidR="00285C6D" w:rsidRPr="006D3A63">
        <w:rPr>
          <w:rFonts w:hint="eastAsia"/>
        </w:rPr>
        <w:t>４０９</w:t>
      </w:r>
      <w:r w:rsidRPr="006D3A63">
        <w:rPr>
          <w:rFonts w:hint="eastAsia"/>
        </w:rPr>
        <w:t>，０００円</w:t>
      </w:r>
    </w:p>
    <w:p w14:paraId="633C1277" w14:textId="77777777" w:rsidR="002F678B" w:rsidRPr="006D3A63" w:rsidRDefault="002F678B"/>
    <w:p w14:paraId="1CDE1D94" w14:textId="7D236252" w:rsidR="00F81E57" w:rsidRPr="006D3A63" w:rsidRDefault="00BB5E4D" w:rsidP="00F81E57">
      <w:pPr>
        <w:pStyle w:val="a3"/>
        <w:numPr>
          <w:ilvl w:val="0"/>
          <w:numId w:val="2"/>
        </w:numPr>
        <w:ind w:leftChars="0"/>
        <w:rPr>
          <w:b/>
          <w:bCs/>
        </w:rPr>
      </w:pPr>
      <w:bookmarkStart w:id="0" w:name="_Hlk156582885"/>
      <w:r w:rsidRPr="006D3A63">
        <w:rPr>
          <w:rFonts w:hint="eastAsia"/>
          <w:b/>
          <w:bCs/>
        </w:rPr>
        <w:t>委託業務</w:t>
      </w:r>
      <w:r w:rsidR="008D3E2A" w:rsidRPr="006D3A63">
        <w:rPr>
          <w:rFonts w:hint="eastAsia"/>
          <w:b/>
          <w:bCs/>
        </w:rPr>
        <w:t>の</w:t>
      </w:r>
      <w:r w:rsidR="00646DB1">
        <w:rPr>
          <w:rFonts w:hint="eastAsia"/>
          <w:b/>
          <w:bCs/>
        </w:rPr>
        <w:t>概要</w:t>
      </w:r>
    </w:p>
    <w:bookmarkEnd w:id="0"/>
    <w:p w14:paraId="473377F4" w14:textId="113DA2C3" w:rsidR="00185F35" w:rsidRDefault="00DF07DF" w:rsidP="0090153B">
      <w:r>
        <w:rPr>
          <w:rFonts w:hint="eastAsia"/>
        </w:rPr>
        <w:t>◆</w:t>
      </w:r>
      <w:r w:rsidR="00452001">
        <w:rPr>
          <w:rFonts w:hint="eastAsia"/>
        </w:rPr>
        <w:t>本業務の概要と</w:t>
      </w:r>
      <w:r w:rsidR="003978AA">
        <w:rPr>
          <w:rFonts w:hint="eastAsia"/>
        </w:rPr>
        <w:t>想定</w:t>
      </w:r>
      <w:r w:rsidR="00452001">
        <w:rPr>
          <w:rFonts w:hint="eastAsia"/>
        </w:rPr>
        <w:t>スケジュールは下図の通りである。</w:t>
      </w:r>
    </w:p>
    <w:p w14:paraId="6A22668E" w14:textId="298E928F" w:rsidR="002F678B" w:rsidRDefault="00E65635" w:rsidP="00E974B4">
      <w:pPr>
        <w:jc w:val="center"/>
        <w:rPr>
          <w:noProof/>
        </w:rPr>
      </w:pPr>
      <w:r>
        <w:rPr>
          <w:noProof/>
        </w:rPr>
        <w:drawing>
          <wp:inline distT="0" distB="0" distL="0" distR="0" wp14:anchorId="6965EAFD" wp14:editId="39397F38">
            <wp:extent cx="5575161" cy="3429000"/>
            <wp:effectExtent l="0" t="0" r="698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611331" cy="3451246"/>
                    </a:xfrm>
                    <a:prstGeom prst="rect">
                      <a:avLst/>
                    </a:prstGeom>
                    <a:noFill/>
                    <a:ln>
                      <a:noFill/>
                    </a:ln>
                  </pic:spPr>
                </pic:pic>
              </a:graphicData>
            </a:graphic>
          </wp:inline>
        </w:drawing>
      </w:r>
    </w:p>
    <w:p w14:paraId="4D328C0D" w14:textId="24266F5D" w:rsidR="008F78B0" w:rsidRPr="008F78B0" w:rsidRDefault="00DF07DF" w:rsidP="00452001">
      <w:r>
        <w:rPr>
          <w:rFonts w:hint="eastAsia"/>
        </w:rPr>
        <w:lastRenderedPageBreak/>
        <w:t>◆</w:t>
      </w:r>
      <w:r w:rsidR="00452001">
        <w:rPr>
          <w:rFonts w:hint="eastAsia"/>
        </w:rPr>
        <w:t>本業務における</w:t>
      </w:r>
      <w:r w:rsidR="00BE7CC0">
        <w:rPr>
          <w:rFonts w:hint="eastAsia"/>
        </w:rPr>
        <w:t>「地域代表商品候補」、</w:t>
      </w:r>
      <w:r w:rsidR="00452001">
        <w:rPr>
          <w:rFonts w:hint="eastAsia"/>
        </w:rPr>
        <w:t>「地域代表商品」及び「大阪代表商品」の</w:t>
      </w:r>
      <w:r w:rsidR="008F78B0">
        <w:rPr>
          <w:rFonts w:hint="eastAsia"/>
        </w:rPr>
        <w:t>定義</w:t>
      </w:r>
      <w:r w:rsidR="003978AA">
        <w:rPr>
          <w:rFonts w:hint="eastAsia"/>
        </w:rPr>
        <w:t>、</w:t>
      </w:r>
      <w:r w:rsidR="00B841F4">
        <w:rPr>
          <w:rFonts w:hint="eastAsia"/>
        </w:rPr>
        <w:t>選定等の数及び選定等の条件</w:t>
      </w:r>
      <w:r w:rsidR="00452001">
        <w:rPr>
          <w:rFonts w:hint="eastAsia"/>
        </w:rPr>
        <w:t>は下表の通りとする。</w:t>
      </w:r>
      <w:r w:rsidR="008F78B0">
        <w:rPr>
          <w:rFonts w:hint="eastAsia"/>
        </w:rPr>
        <w:t>各業務については、この定義</w:t>
      </w:r>
      <w:r w:rsidR="003978AA">
        <w:rPr>
          <w:rFonts w:hint="eastAsia"/>
        </w:rPr>
        <w:t>、選定</w:t>
      </w:r>
      <w:r w:rsidR="00B841F4">
        <w:rPr>
          <w:rFonts w:hint="eastAsia"/>
        </w:rPr>
        <w:t>等の</w:t>
      </w:r>
      <w:r w:rsidR="003978AA">
        <w:rPr>
          <w:rFonts w:hint="eastAsia"/>
        </w:rPr>
        <w:t>数及び選定</w:t>
      </w:r>
      <w:r w:rsidR="00B841F4">
        <w:rPr>
          <w:rFonts w:hint="eastAsia"/>
        </w:rPr>
        <w:t>等の</w:t>
      </w:r>
      <w:r w:rsidR="003978AA">
        <w:rPr>
          <w:rFonts w:hint="eastAsia"/>
        </w:rPr>
        <w:t>条件</w:t>
      </w:r>
      <w:r w:rsidR="008F78B0">
        <w:rPr>
          <w:rFonts w:hint="eastAsia"/>
        </w:rPr>
        <w:t>に基づいて提案を行うこと。なお、実際の</w:t>
      </w:r>
      <w:r w:rsidR="003978AA">
        <w:rPr>
          <w:rFonts w:hint="eastAsia"/>
        </w:rPr>
        <w:t>業務</w:t>
      </w:r>
      <w:r w:rsidR="008F78B0">
        <w:rPr>
          <w:rFonts w:hint="eastAsia"/>
        </w:rPr>
        <w:t>実施にあたっては、異なる名称を用いる場合があるが、名称については提案事項及び評価項目としない。</w:t>
      </w:r>
    </w:p>
    <w:tbl>
      <w:tblPr>
        <w:tblStyle w:val="a8"/>
        <w:tblW w:w="9493" w:type="dxa"/>
        <w:tblLook w:val="04A0" w:firstRow="1" w:lastRow="0" w:firstColumn="1" w:lastColumn="0" w:noHBand="0" w:noVBand="1"/>
      </w:tblPr>
      <w:tblGrid>
        <w:gridCol w:w="1555"/>
        <w:gridCol w:w="3402"/>
        <w:gridCol w:w="2693"/>
        <w:gridCol w:w="1843"/>
      </w:tblGrid>
      <w:tr w:rsidR="00995890" w14:paraId="7C112FD4" w14:textId="77777777" w:rsidTr="00A21031">
        <w:tc>
          <w:tcPr>
            <w:tcW w:w="1555" w:type="dxa"/>
            <w:shd w:val="clear" w:color="auto" w:fill="DEEAF6" w:themeFill="accent5" w:themeFillTint="33"/>
          </w:tcPr>
          <w:p w14:paraId="5EB4BAC8" w14:textId="77777777" w:rsidR="00995890" w:rsidRPr="00C758A7" w:rsidRDefault="00995890" w:rsidP="00995890">
            <w:pPr>
              <w:jc w:val="center"/>
              <w:rPr>
                <w:color w:val="000000" w:themeColor="text1"/>
              </w:rPr>
            </w:pPr>
            <w:bookmarkStart w:id="1" w:name="_Hlk153557702"/>
            <w:r w:rsidRPr="00C758A7">
              <w:rPr>
                <w:rFonts w:hint="eastAsia"/>
                <w:color w:val="000000" w:themeColor="text1"/>
              </w:rPr>
              <w:t>名称</w:t>
            </w:r>
          </w:p>
        </w:tc>
        <w:tc>
          <w:tcPr>
            <w:tcW w:w="3402" w:type="dxa"/>
            <w:shd w:val="clear" w:color="auto" w:fill="DEEAF6" w:themeFill="accent5" w:themeFillTint="33"/>
          </w:tcPr>
          <w:p w14:paraId="740E1017" w14:textId="695CB93D" w:rsidR="00995890" w:rsidRPr="00C758A7" w:rsidRDefault="00995890" w:rsidP="00995890">
            <w:pPr>
              <w:jc w:val="center"/>
              <w:rPr>
                <w:color w:val="000000" w:themeColor="text1"/>
              </w:rPr>
            </w:pPr>
            <w:r w:rsidRPr="00C758A7">
              <w:rPr>
                <w:rFonts w:hint="eastAsia"/>
                <w:color w:val="000000" w:themeColor="text1"/>
              </w:rPr>
              <w:t>名称の定義</w:t>
            </w:r>
          </w:p>
        </w:tc>
        <w:tc>
          <w:tcPr>
            <w:tcW w:w="2693" w:type="dxa"/>
            <w:shd w:val="clear" w:color="auto" w:fill="DEEAF6" w:themeFill="accent5" w:themeFillTint="33"/>
          </w:tcPr>
          <w:p w14:paraId="1D4E3992" w14:textId="1F49FA25" w:rsidR="00995890" w:rsidRPr="00C758A7" w:rsidRDefault="00995890" w:rsidP="00995890">
            <w:pPr>
              <w:jc w:val="center"/>
              <w:rPr>
                <w:color w:val="000000" w:themeColor="text1"/>
              </w:rPr>
            </w:pPr>
            <w:r w:rsidRPr="00C758A7">
              <w:rPr>
                <w:rFonts w:hint="eastAsia"/>
                <w:color w:val="000000" w:themeColor="text1"/>
              </w:rPr>
              <w:t>選定等の条件</w:t>
            </w:r>
          </w:p>
        </w:tc>
        <w:tc>
          <w:tcPr>
            <w:tcW w:w="1843" w:type="dxa"/>
            <w:shd w:val="clear" w:color="auto" w:fill="DEEAF6" w:themeFill="accent5" w:themeFillTint="33"/>
          </w:tcPr>
          <w:p w14:paraId="358B0413" w14:textId="43ABD7B7" w:rsidR="00995890" w:rsidRPr="00C758A7" w:rsidRDefault="00995890" w:rsidP="00995890">
            <w:pPr>
              <w:jc w:val="center"/>
              <w:rPr>
                <w:color w:val="000000" w:themeColor="text1"/>
              </w:rPr>
            </w:pPr>
            <w:r w:rsidRPr="00C758A7">
              <w:rPr>
                <w:rFonts w:hint="eastAsia"/>
                <w:color w:val="000000" w:themeColor="text1"/>
              </w:rPr>
              <w:t>選定等の数</w:t>
            </w:r>
          </w:p>
        </w:tc>
      </w:tr>
      <w:tr w:rsidR="00995890" w14:paraId="09BD12D4" w14:textId="77777777" w:rsidTr="00A21031">
        <w:tc>
          <w:tcPr>
            <w:tcW w:w="1555" w:type="dxa"/>
          </w:tcPr>
          <w:p w14:paraId="2A2AC460" w14:textId="1E6AAB9E" w:rsidR="00995890" w:rsidRPr="00C758A7" w:rsidRDefault="00995890" w:rsidP="00995890">
            <w:pPr>
              <w:rPr>
                <w:color w:val="000000" w:themeColor="text1"/>
              </w:rPr>
            </w:pPr>
            <w:r w:rsidRPr="00C758A7">
              <w:rPr>
                <w:rFonts w:hint="eastAsia"/>
                <w:color w:val="000000" w:themeColor="text1"/>
              </w:rPr>
              <w:t>地域代表商品候補</w:t>
            </w:r>
          </w:p>
        </w:tc>
        <w:tc>
          <w:tcPr>
            <w:tcW w:w="3402" w:type="dxa"/>
          </w:tcPr>
          <w:p w14:paraId="50ABC7AA" w14:textId="17BE2F00" w:rsidR="00995890" w:rsidRPr="00C758A7" w:rsidRDefault="00995890" w:rsidP="00995890">
            <w:pPr>
              <w:rPr>
                <w:color w:val="000000" w:themeColor="text1"/>
              </w:rPr>
            </w:pPr>
            <w:r w:rsidRPr="00C758A7">
              <w:rPr>
                <w:rFonts w:hint="eastAsia"/>
                <w:color w:val="000000" w:themeColor="text1"/>
              </w:rPr>
              <w:t>府内各ブロック（※１）において、その地域ならではの特色や魅力を持</w:t>
            </w:r>
            <w:r w:rsidR="00C758A7">
              <w:rPr>
                <w:rFonts w:hint="eastAsia"/>
                <w:color w:val="000000" w:themeColor="text1"/>
              </w:rPr>
              <w:t>つなど</w:t>
            </w:r>
            <w:r w:rsidRPr="00C758A7">
              <w:rPr>
                <w:rFonts w:hint="eastAsia"/>
                <w:color w:val="000000" w:themeColor="text1"/>
              </w:rPr>
              <w:t>、その地域で愛される</w:t>
            </w:r>
            <w:r w:rsidR="00C758A7">
              <w:rPr>
                <w:rFonts w:hint="eastAsia"/>
                <w:color w:val="000000" w:themeColor="text1"/>
              </w:rPr>
              <w:t>要素を持つ</w:t>
            </w:r>
            <w:r w:rsidRPr="00C758A7">
              <w:rPr>
                <w:rFonts w:hint="eastAsia"/>
                <w:color w:val="000000" w:themeColor="text1"/>
              </w:rPr>
              <w:t>商品</w:t>
            </w:r>
          </w:p>
        </w:tc>
        <w:tc>
          <w:tcPr>
            <w:tcW w:w="2693" w:type="dxa"/>
          </w:tcPr>
          <w:p w14:paraId="62A3B910" w14:textId="5A8C3A77" w:rsidR="00995890" w:rsidRPr="00C758A7" w:rsidRDefault="00995890" w:rsidP="00995890">
            <w:pPr>
              <w:rPr>
                <w:color w:val="000000" w:themeColor="text1"/>
              </w:rPr>
            </w:pPr>
            <w:r w:rsidRPr="00C758A7">
              <w:rPr>
                <w:rFonts w:hint="eastAsia"/>
                <w:color w:val="000000" w:themeColor="text1"/>
              </w:rPr>
              <w:t>（１）で実施する地域予選会で審査通過</w:t>
            </w:r>
          </w:p>
        </w:tc>
        <w:tc>
          <w:tcPr>
            <w:tcW w:w="1843" w:type="dxa"/>
          </w:tcPr>
          <w:p w14:paraId="698619AC" w14:textId="5C88CFAA" w:rsidR="00995890" w:rsidRPr="00C758A7" w:rsidRDefault="00995890" w:rsidP="00995890">
            <w:pPr>
              <w:rPr>
                <w:color w:val="000000" w:themeColor="text1"/>
              </w:rPr>
            </w:pPr>
            <w:r w:rsidRPr="00C758A7">
              <w:rPr>
                <w:rFonts w:hint="eastAsia"/>
                <w:color w:val="000000" w:themeColor="text1"/>
              </w:rPr>
              <w:t>500品程度</w:t>
            </w:r>
          </w:p>
        </w:tc>
      </w:tr>
      <w:tr w:rsidR="00995890" w14:paraId="7F8B3AF3" w14:textId="77777777" w:rsidTr="00A21031">
        <w:tc>
          <w:tcPr>
            <w:tcW w:w="1555" w:type="dxa"/>
          </w:tcPr>
          <w:p w14:paraId="3A64DA51" w14:textId="77777777" w:rsidR="00995890" w:rsidRPr="00C758A7" w:rsidRDefault="00995890" w:rsidP="00995890">
            <w:pPr>
              <w:rPr>
                <w:color w:val="000000" w:themeColor="text1"/>
              </w:rPr>
            </w:pPr>
            <w:r w:rsidRPr="00C758A7">
              <w:rPr>
                <w:rFonts w:hint="eastAsia"/>
                <w:color w:val="000000" w:themeColor="text1"/>
              </w:rPr>
              <w:t>地域代表商品</w:t>
            </w:r>
          </w:p>
        </w:tc>
        <w:tc>
          <w:tcPr>
            <w:tcW w:w="3402" w:type="dxa"/>
          </w:tcPr>
          <w:p w14:paraId="48DBD463" w14:textId="023EE4F3" w:rsidR="00995890" w:rsidRPr="00C758A7" w:rsidRDefault="00995890" w:rsidP="00995890">
            <w:pPr>
              <w:rPr>
                <w:color w:val="000000" w:themeColor="text1"/>
              </w:rPr>
            </w:pPr>
            <w:r w:rsidRPr="00C758A7">
              <w:rPr>
                <w:rFonts w:hint="eastAsia"/>
                <w:color w:val="000000" w:themeColor="text1"/>
              </w:rPr>
              <w:t>地域代表商品候補又はブランド認定商品(※２</w:t>
            </w:r>
            <w:r w:rsidRPr="00C758A7">
              <w:rPr>
                <w:color w:val="000000" w:themeColor="text1"/>
              </w:rPr>
              <w:t>)</w:t>
            </w:r>
            <w:r w:rsidRPr="00C758A7">
              <w:rPr>
                <w:rFonts w:hint="eastAsia"/>
                <w:color w:val="000000" w:themeColor="text1"/>
              </w:rPr>
              <w:t>であって、国内外での販路開拓へ意欲があるもの</w:t>
            </w:r>
          </w:p>
        </w:tc>
        <w:tc>
          <w:tcPr>
            <w:tcW w:w="2693" w:type="dxa"/>
          </w:tcPr>
          <w:p w14:paraId="0E4A43E7" w14:textId="691795D4" w:rsidR="00995890" w:rsidRPr="00C758A7" w:rsidRDefault="00995890" w:rsidP="00995890">
            <w:pPr>
              <w:rPr>
                <w:color w:val="000000" w:themeColor="text1"/>
              </w:rPr>
            </w:pPr>
            <w:r w:rsidRPr="00C758A7">
              <w:rPr>
                <w:rFonts w:hint="eastAsia"/>
                <w:color w:val="000000" w:themeColor="text1"/>
              </w:rPr>
              <w:t>（２）で実施する講習会及びワークショップを修了(※３</w:t>
            </w:r>
            <w:r w:rsidRPr="00C758A7">
              <w:rPr>
                <w:color w:val="000000" w:themeColor="text1"/>
              </w:rPr>
              <w:t>)</w:t>
            </w:r>
          </w:p>
        </w:tc>
        <w:tc>
          <w:tcPr>
            <w:tcW w:w="1843" w:type="dxa"/>
          </w:tcPr>
          <w:p w14:paraId="37D0899B" w14:textId="458D7FFD" w:rsidR="00995890" w:rsidRPr="00C758A7" w:rsidRDefault="00995890" w:rsidP="00995890">
            <w:pPr>
              <w:rPr>
                <w:color w:val="000000" w:themeColor="text1"/>
              </w:rPr>
            </w:pPr>
            <w:r w:rsidRPr="00C758A7">
              <w:rPr>
                <w:rFonts w:hint="eastAsia"/>
                <w:color w:val="000000" w:themeColor="text1"/>
              </w:rPr>
              <w:t>5</w:t>
            </w:r>
            <w:r w:rsidRPr="00C758A7">
              <w:rPr>
                <w:color w:val="000000" w:themeColor="text1"/>
              </w:rPr>
              <w:t>00</w:t>
            </w:r>
            <w:r w:rsidRPr="00C758A7">
              <w:rPr>
                <w:rFonts w:hint="eastAsia"/>
                <w:color w:val="000000" w:themeColor="text1"/>
              </w:rPr>
              <w:t>品程度</w:t>
            </w:r>
          </w:p>
        </w:tc>
      </w:tr>
      <w:tr w:rsidR="00995890" w14:paraId="05D8D254" w14:textId="77777777" w:rsidTr="00A21031">
        <w:tc>
          <w:tcPr>
            <w:tcW w:w="1555" w:type="dxa"/>
          </w:tcPr>
          <w:p w14:paraId="1B61699A" w14:textId="77777777" w:rsidR="00995890" w:rsidRPr="00C758A7" w:rsidRDefault="00995890" w:rsidP="00995890">
            <w:pPr>
              <w:rPr>
                <w:color w:val="000000" w:themeColor="text1"/>
              </w:rPr>
            </w:pPr>
            <w:r w:rsidRPr="00C758A7">
              <w:rPr>
                <w:rFonts w:hint="eastAsia"/>
                <w:color w:val="000000" w:themeColor="text1"/>
              </w:rPr>
              <w:t>大阪代表商品</w:t>
            </w:r>
          </w:p>
        </w:tc>
        <w:tc>
          <w:tcPr>
            <w:tcW w:w="3402" w:type="dxa"/>
          </w:tcPr>
          <w:p w14:paraId="39C534DE" w14:textId="41E2004A" w:rsidR="00995890" w:rsidRPr="00C758A7" w:rsidRDefault="00995890" w:rsidP="00995890">
            <w:pPr>
              <w:rPr>
                <w:color w:val="000000" w:themeColor="text1"/>
              </w:rPr>
            </w:pPr>
            <w:r w:rsidRPr="00C758A7">
              <w:rPr>
                <w:rFonts w:hint="eastAsia"/>
                <w:color w:val="000000" w:themeColor="text1"/>
              </w:rPr>
              <w:t>大阪を代表する商品として、国内外で広く販売を期待できる商品</w:t>
            </w:r>
          </w:p>
        </w:tc>
        <w:tc>
          <w:tcPr>
            <w:tcW w:w="2693" w:type="dxa"/>
          </w:tcPr>
          <w:p w14:paraId="08493130" w14:textId="76EC516E" w:rsidR="00995890" w:rsidRPr="00C758A7" w:rsidRDefault="00995890" w:rsidP="00995890">
            <w:pPr>
              <w:rPr>
                <w:color w:val="000000" w:themeColor="text1"/>
              </w:rPr>
            </w:pPr>
            <w:r w:rsidRPr="00C758A7">
              <w:rPr>
                <w:rFonts w:hint="eastAsia"/>
                <w:color w:val="000000" w:themeColor="text1"/>
              </w:rPr>
              <w:t>（３）で実施する選考会で審査通過</w:t>
            </w:r>
          </w:p>
        </w:tc>
        <w:tc>
          <w:tcPr>
            <w:tcW w:w="1843" w:type="dxa"/>
          </w:tcPr>
          <w:p w14:paraId="5142B5C3" w14:textId="5BA70B8E" w:rsidR="00995890" w:rsidRPr="00C758A7" w:rsidRDefault="00995890" w:rsidP="00995890">
            <w:pPr>
              <w:rPr>
                <w:color w:val="000000" w:themeColor="text1"/>
              </w:rPr>
            </w:pPr>
            <w:r w:rsidRPr="00C758A7">
              <w:rPr>
                <w:rFonts w:hint="eastAsia"/>
                <w:color w:val="000000" w:themeColor="text1"/>
              </w:rPr>
              <w:t>下限50品</w:t>
            </w:r>
          </w:p>
        </w:tc>
      </w:tr>
    </w:tbl>
    <w:bookmarkEnd w:id="1"/>
    <w:p w14:paraId="34D68E69" w14:textId="4C764A15" w:rsidR="00B841F4" w:rsidRDefault="00B841F4" w:rsidP="0090153B">
      <w:r>
        <w:rPr>
          <w:rFonts w:hint="eastAsia"/>
        </w:rPr>
        <w:t>（※１）ブロック・・・「（１）地域予選会の実施」の項目で説明</w:t>
      </w:r>
      <w:r w:rsidR="00675C8A">
        <w:rPr>
          <w:rFonts w:hint="eastAsia"/>
        </w:rPr>
        <w:t>する</w:t>
      </w:r>
      <w:r>
        <w:rPr>
          <w:rFonts w:hint="eastAsia"/>
        </w:rPr>
        <w:t>。</w:t>
      </w:r>
    </w:p>
    <w:p w14:paraId="01C5F992" w14:textId="041634BE" w:rsidR="00B841F4" w:rsidRDefault="00B841F4" w:rsidP="0090153B">
      <w:r>
        <w:rPr>
          <w:rFonts w:hint="eastAsia"/>
        </w:rPr>
        <w:t>（※２）</w:t>
      </w:r>
      <w:r w:rsidR="00452001" w:rsidRPr="00452001">
        <w:rPr>
          <w:rFonts w:hint="eastAsia"/>
        </w:rPr>
        <w:t>ブランド認定</w:t>
      </w:r>
      <w:r>
        <w:rPr>
          <w:rFonts w:hint="eastAsia"/>
        </w:rPr>
        <w:t>商品</w:t>
      </w:r>
      <w:r w:rsidR="00F0015B">
        <w:rPr>
          <w:rFonts w:hint="eastAsia"/>
        </w:rPr>
        <w:t>・・・</w:t>
      </w:r>
      <w:r w:rsidR="00452001" w:rsidRPr="00452001">
        <w:rPr>
          <w:rFonts w:hint="eastAsia"/>
        </w:rPr>
        <w:t>国、大阪府、府内市町村</w:t>
      </w:r>
      <w:r w:rsidR="00C758A7">
        <w:rPr>
          <w:rFonts w:hint="eastAsia"/>
        </w:rPr>
        <w:t>、公共的団体</w:t>
      </w:r>
      <w:r w:rsidR="00452001" w:rsidRPr="00452001">
        <w:rPr>
          <w:rFonts w:hint="eastAsia"/>
        </w:rPr>
        <w:t>が本業務と</w:t>
      </w:r>
      <w:r>
        <w:rPr>
          <w:rFonts w:hint="eastAsia"/>
        </w:rPr>
        <w:t>は</w:t>
      </w:r>
      <w:r w:rsidR="00452001" w:rsidRPr="00452001">
        <w:rPr>
          <w:rFonts w:hint="eastAsia"/>
        </w:rPr>
        <w:t>別に</w:t>
      </w:r>
      <w:r>
        <w:rPr>
          <w:rFonts w:hint="eastAsia"/>
        </w:rPr>
        <w:t>既に</w:t>
      </w:r>
      <w:r w:rsidR="00452001" w:rsidRPr="00452001">
        <w:rPr>
          <w:rFonts w:hint="eastAsia"/>
        </w:rPr>
        <w:t>ブランド認定し</w:t>
      </w:r>
      <w:r w:rsidR="00F0015B">
        <w:rPr>
          <w:rFonts w:hint="eastAsia"/>
        </w:rPr>
        <w:t>ている商品を言う。</w:t>
      </w:r>
    </w:p>
    <w:p w14:paraId="4180DE71" w14:textId="62FCE2F1" w:rsidR="00452001" w:rsidRDefault="00B841F4" w:rsidP="0090153B">
      <w:r>
        <w:rPr>
          <w:rFonts w:hint="eastAsia"/>
        </w:rPr>
        <w:t>（※３）ブランド認定商品については、</w:t>
      </w:r>
      <w:r w:rsidR="00452001" w:rsidRPr="00452001">
        <w:rPr>
          <w:rFonts w:hint="eastAsia"/>
        </w:rPr>
        <w:t>表に示した選定</w:t>
      </w:r>
      <w:r>
        <w:rPr>
          <w:rFonts w:hint="eastAsia"/>
        </w:rPr>
        <w:t>等の</w:t>
      </w:r>
      <w:r w:rsidR="00452001" w:rsidRPr="00452001">
        <w:rPr>
          <w:rFonts w:hint="eastAsia"/>
        </w:rPr>
        <w:t>条件によらず地域代表商品として選定する</w:t>
      </w:r>
      <w:r w:rsidR="00F0015B">
        <w:rPr>
          <w:rFonts w:hint="eastAsia"/>
        </w:rPr>
        <w:t>ことを想定している</w:t>
      </w:r>
      <w:r w:rsidR="00452001" w:rsidRPr="00452001">
        <w:rPr>
          <w:rFonts w:hint="eastAsia"/>
        </w:rPr>
        <w:t>。対象とするブランド認定の種類や、この場合の選定</w:t>
      </w:r>
      <w:r>
        <w:rPr>
          <w:rFonts w:hint="eastAsia"/>
        </w:rPr>
        <w:t>等の</w:t>
      </w:r>
      <w:r w:rsidR="00452001" w:rsidRPr="00452001">
        <w:rPr>
          <w:rFonts w:hint="eastAsia"/>
        </w:rPr>
        <w:t>条件については、別途</w:t>
      </w:r>
      <w:r w:rsidR="00B42E10">
        <w:rPr>
          <w:rFonts w:hint="eastAsia"/>
        </w:rPr>
        <w:t>大阪府</w:t>
      </w:r>
      <w:r w:rsidR="00BE7CC0">
        <w:rPr>
          <w:rFonts w:hint="eastAsia"/>
        </w:rPr>
        <w:t>と協議して決定する。</w:t>
      </w:r>
    </w:p>
    <w:p w14:paraId="44F1A9BC" w14:textId="676C036B" w:rsidR="00B841F4" w:rsidRDefault="00B841F4" w:rsidP="0090153B"/>
    <w:p w14:paraId="2E560E67" w14:textId="3FAA79C3" w:rsidR="00BE6FB9" w:rsidRDefault="00B841F4" w:rsidP="0090153B">
      <w:r>
        <w:rPr>
          <w:rFonts w:hint="eastAsia"/>
        </w:rPr>
        <w:t>◆</w:t>
      </w:r>
      <w:r w:rsidR="00BE6FB9">
        <w:rPr>
          <w:rFonts w:hint="eastAsia"/>
        </w:rPr>
        <w:t>以下、本仕様書において、商品が地域代表商品候補と</w:t>
      </w:r>
      <w:r>
        <w:rPr>
          <w:rFonts w:hint="eastAsia"/>
        </w:rPr>
        <w:t>して審査通過した</w:t>
      </w:r>
      <w:r w:rsidR="00BE6FB9">
        <w:rPr>
          <w:rFonts w:hint="eastAsia"/>
        </w:rPr>
        <w:t>事業者を地域代表商品候補事業者、商品が地域代表商品として選定された事業者を地域代表商品事業者、商品が大阪代表商品として選定された事業者を大阪代表商品事業者、商品がブランド認定を受けている事業者をブランド認定事業者と言う。</w:t>
      </w:r>
    </w:p>
    <w:p w14:paraId="1B326D04" w14:textId="517FD4B5" w:rsidR="00452001" w:rsidRDefault="00452001" w:rsidP="0090153B"/>
    <w:p w14:paraId="300FF367" w14:textId="05A2FBF7" w:rsidR="00646DB1" w:rsidRPr="00646DB1" w:rsidRDefault="00646DB1" w:rsidP="0090153B">
      <w:pPr>
        <w:pStyle w:val="a3"/>
        <w:numPr>
          <w:ilvl w:val="0"/>
          <w:numId w:val="2"/>
        </w:numPr>
        <w:ind w:leftChars="0"/>
        <w:rPr>
          <w:b/>
          <w:bCs/>
        </w:rPr>
      </w:pPr>
      <w:r w:rsidRPr="006D3A63">
        <w:rPr>
          <w:rFonts w:hint="eastAsia"/>
          <w:b/>
          <w:bCs/>
        </w:rPr>
        <w:t>委託業務の</w:t>
      </w:r>
      <w:r>
        <w:rPr>
          <w:rFonts w:hint="eastAsia"/>
          <w:b/>
          <w:bCs/>
        </w:rPr>
        <w:t>内容、仕様、提案を求める事項</w:t>
      </w:r>
    </w:p>
    <w:p w14:paraId="17426F37" w14:textId="0078861B" w:rsidR="00DD4220" w:rsidRDefault="00DF07DF" w:rsidP="0090153B">
      <w:r>
        <w:rPr>
          <w:rFonts w:hint="eastAsia"/>
        </w:rPr>
        <w:t>◆</w:t>
      </w:r>
      <w:r w:rsidR="00452001">
        <w:rPr>
          <w:rFonts w:hint="eastAsia"/>
        </w:rPr>
        <w:t>本業務</w:t>
      </w:r>
      <w:r w:rsidR="0031676E">
        <w:rPr>
          <w:rFonts w:hint="eastAsia"/>
        </w:rPr>
        <w:t>の内容、仕様、</w:t>
      </w:r>
      <w:r w:rsidR="00452001">
        <w:rPr>
          <w:rFonts w:hint="eastAsia"/>
        </w:rPr>
        <w:t>提案を求める事項は下記（１）から（</w:t>
      </w:r>
      <w:r w:rsidR="00C758A7">
        <w:rPr>
          <w:rFonts w:hint="eastAsia"/>
        </w:rPr>
        <w:t>５</w:t>
      </w:r>
      <w:r w:rsidR="00452001">
        <w:rPr>
          <w:rFonts w:hint="eastAsia"/>
        </w:rPr>
        <w:t>）の通りである。</w:t>
      </w:r>
      <w:r w:rsidR="00DD4220">
        <w:rPr>
          <w:rFonts w:hint="eastAsia"/>
        </w:rPr>
        <w:t>うち、令和６年度と令和７年度に委託する業務は下表の通りとする。</w:t>
      </w:r>
    </w:p>
    <w:tbl>
      <w:tblPr>
        <w:tblStyle w:val="a8"/>
        <w:tblW w:w="0" w:type="auto"/>
        <w:tblLook w:val="04A0" w:firstRow="1" w:lastRow="0" w:firstColumn="1" w:lastColumn="0" w:noHBand="0" w:noVBand="1"/>
      </w:tblPr>
      <w:tblGrid>
        <w:gridCol w:w="2972"/>
        <w:gridCol w:w="5522"/>
      </w:tblGrid>
      <w:tr w:rsidR="00DD4220" w14:paraId="1DBAF9E3" w14:textId="77777777" w:rsidTr="000435DA">
        <w:tc>
          <w:tcPr>
            <w:tcW w:w="2972" w:type="dxa"/>
            <w:shd w:val="clear" w:color="auto" w:fill="DEEAF6" w:themeFill="accent5" w:themeFillTint="33"/>
          </w:tcPr>
          <w:p w14:paraId="186122B5" w14:textId="2A987D82" w:rsidR="00DD4220" w:rsidRDefault="00DD4220" w:rsidP="0090153B">
            <w:r>
              <w:rPr>
                <w:rFonts w:hint="eastAsia"/>
              </w:rPr>
              <w:t>令和６年度に委託する業務</w:t>
            </w:r>
          </w:p>
        </w:tc>
        <w:tc>
          <w:tcPr>
            <w:tcW w:w="5522" w:type="dxa"/>
          </w:tcPr>
          <w:p w14:paraId="617D4488" w14:textId="65DF5FF2" w:rsidR="00DD4220" w:rsidRDefault="00DD4220" w:rsidP="0090153B">
            <w:r>
              <w:rPr>
                <w:rFonts w:hint="eastAsia"/>
              </w:rPr>
              <w:t>(</w:t>
            </w:r>
            <w:r>
              <w:t>1)</w:t>
            </w:r>
            <w:r>
              <w:rPr>
                <w:rFonts w:hint="eastAsia"/>
              </w:rPr>
              <w:t>、(</w:t>
            </w:r>
            <w:r>
              <w:t>2)</w:t>
            </w:r>
            <w:r>
              <w:rPr>
                <w:rFonts w:hint="eastAsia"/>
              </w:rPr>
              <w:t>、(</w:t>
            </w:r>
            <w:r>
              <w:t>3)</w:t>
            </w:r>
            <w:r>
              <w:rPr>
                <w:rFonts w:hint="eastAsia"/>
              </w:rPr>
              <w:t>、(</w:t>
            </w:r>
            <w:r>
              <w:t>4)</w:t>
            </w:r>
            <w:r>
              <w:rPr>
                <w:rFonts w:hint="eastAsia"/>
              </w:rPr>
              <w:t>のうち</w:t>
            </w:r>
            <w:r w:rsidR="009E6D3F">
              <w:rPr>
                <w:rFonts w:hint="eastAsia"/>
              </w:rPr>
              <w:t>事前</w:t>
            </w:r>
            <w:r>
              <w:rPr>
                <w:rFonts w:hint="eastAsia"/>
              </w:rPr>
              <w:t>準備に係る業務、(</w:t>
            </w:r>
            <w:r>
              <w:t>5)</w:t>
            </w:r>
          </w:p>
        </w:tc>
      </w:tr>
      <w:tr w:rsidR="00DD4220" w14:paraId="6EFE9C9F" w14:textId="77777777" w:rsidTr="000435DA">
        <w:tc>
          <w:tcPr>
            <w:tcW w:w="2972" w:type="dxa"/>
            <w:shd w:val="clear" w:color="auto" w:fill="DEEAF6" w:themeFill="accent5" w:themeFillTint="33"/>
          </w:tcPr>
          <w:p w14:paraId="29114332" w14:textId="14F36E1E" w:rsidR="00DD4220" w:rsidRDefault="00DD4220" w:rsidP="0090153B">
            <w:r>
              <w:rPr>
                <w:rFonts w:hint="eastAsia"/>
              </w:rPr>
              <w:t>令和７年度に委託する業務</w:t>
            </w:r>
          </w:p>
        </w:tc>
        <w:tc>
          <w:tcPr>
            <w:tcW w:w="5522" w:type="dxa"/>
          </w:tcPr>
          <w:p w14:paraId="164BA4D1" w14:textId="393E34DA" w:rsidR="00DD4220" w:rsidRDefault="00DD4220" w:rsidP="0090153B">
            <w:r>
              <w:rPr>
                <w:rFonts w:hint="eastAsia"/>
              </w:rPr>
              <w:t>(</w:t>
            </w:r>
            <w:r>
              <w:t>4)</w:t>
            </w:r>
            <w:r>
              <w:rPr>
                <w:rFonts w:hint="eastAsia"/>
              </w:rPr>
              <w:t>、(</w:t>
            </w:r>
            <w:r>
              <w:t>5)</w:t>
            </w:r>
          </w:p>
        </w:tc>
      </w:tr>
    </w:tbl>
    <w:p w14:paraId="122450C4" w14:textId="683899B0" w:rsidR="00452001" w:rsidRDefault="00452001" w:rsidP="00DD4220"/>
    <w:p w14:paraId="0101727E" w14:textId="2F91F1FD" w:rsidR="00E974B4" w:rsidRDefault="00E974B4" w:rsidP="00DD4220"/>
    <w:p w14:paraId="0CFD42D1" w14:textId="6AF90AFA" w:rsidR="00E974B4" w:rsidRDefault="00E974B4" w:rsidP="00DD4220"/>
    <w:p w14:paraId="6F27001B" w14:textId="463C07F7" w:rsidR="00E974B4" w:rsidRDefault="00E974B4" w:rsidP="00DD4220"/>
    <w:p w14:paraId="080A67D3" w14:textId="123DBC02" w:rsidR="00E974B4" w:rsidRDefault="00E974B4" w:rsidP="00DD4220"/>
    <w:p w14:paraId="65624E99" w14:textId="076E346E" w:rsidR="00E974B4" w:rsidRDefault="00E974B4" w:rsidP="00DD4220"/>
    <w:p w14:paraId="46D85CF5" w14:textId="75730E26" w:rsidR="00E974B4" w:rsidRDefault="00E974B4" w:rsidP="00DD4220"/>
    <w:p w14:paraId="59F2BE44" w14:textId="507A1749" w:rsidR="00E974B4" w:rsidRDefault="00E974B4" w:rsidP="00DD4220"/>
    <w:p w14:paraId="76DC2A87" w14:textId="77777777" w:rsidR="00E974B4" w:rsidRDefault="00E974B4" w:rsidP="00DD4220"/>
    <w:p w14:paraId="1E375DE1" w14:textId="3D42DEE7" w:rsidR="00AA2BB0" w:rsidRPr="00670F7F" w:rsidRDefault="00AA2BB0" w:rsidP="00AA2BB0">
      <w:pPr>
        <w:pStyle w:val="a3"/>
        <w:numPr>
          <w:ilvl w:val="0"/>
          <w:numId w:val="5"/>
        </w:numPr>
        <w:ind w:leftChars="0"/>
        <w:rPr>
          <w:b/>
          <w:bCs/>
          <w:highlight w:val="cyan"/>
        </w:rPr>
      </w:pPr>
      <w:r w:rsidRPr="00670F7F">
        <w:rPr>
          <w:rFonts w:hint="eastAsia"/>
          <w:b/>
          <w:bCs/>
          <w:highlight w:val="cyan"/>
        </w:rPr>
        <w:lastRenderedPageBreak/>
        <w:t>地域予選会の実施</w:t>
      </w:r>
    </w:p>
    <w:p w14:paraId="3652F040" w14:textId="4BB18842" w:rsidR="00AA2BB0" w:rsidRPr="006D3A63" w:rsidRDefault="00AA2BB0" w:rsidP="00AA2BB0">
      <w:r w:rsidRPr="006D3A63">
        <w:rPr>
          <w:rFonts w:hint="eastAsia"/>
        </w:rPr>
        <w:t>【業務</w:t>
      </w:r>
      <w:r w:rsidR="00AA52B5" w:rsidRPr="006D3A63">
        <w:rPr>
          <w:rFonts w:hint="eastAsia"/>
        </w:rPr>
        <w:t>概要</w:t>
      </w:r>
      <w:r w:rsidRPr="006D3A63">
        <w:rPr>
          <w:rFonts w:hint="eastAsia"/>
        </w:rPr>
        <w:t>】</w:t>
      </w:r>
    </w:p>
    <w:p w14:paraId="103D2C5B" w14:textId="51D63F4C" w:rsidR="00D06F31" w:rsidRDefault="006D3A63" w:rsidP="008E55E5">
      <w:r w:rsidRPr="006D3A63">
        <w:rPr>
          <w:rFonts w:hint="eastAsia"/>
        </w:rPr>
        <w:t>府内</w:t>
      </w:r>
      <w:r w:rsidR="008E55E5" w:rsidRPr="006D3A63">
        <w:rPr>
          <w:rFonts w:hint="eastAsia"/>
        </w:rPr>
        <w:t>各ブロック</w:t>
      </w:r>
      <w:r w:rsidRPr="006D3A63">
        <w:rPr>
          <w:rFonts w:hint="eastAsia"/>
        </w:rPr>
        <w:t>に</w:t>
      </w:r>
      <w:r w:rsidR="008E55E5" w:rsidRPr="006D3A63">
        <w:rPr>
          <w:rFonts w:hint="eastAsia"/>
        </w:rPr>
        <w:t>地域予選会事務局</w:t>
      </w:r>
      <w:r w:rsidR="00C758A7" w:rsidRPr="006D3A63">
        <w:rPr>
          <w:rFonts w:hint="eastAsia"/>
        </w:rPr>
        <w:t>を設置し</w:t>
      </w:r>
      <w:r w:rsidRPr="006D3A63">
        <w:rPr>
          <w:rFonts w:hint="eastAsia"/>
        </w:rPr>
        <w:t>、地域代表商品候補を審査する地域予選会を</w:t>
      </w:r>
      <w:r w:rsidR="00AA2BB0" w:rsidRPr="006D3A63">
        <w:rPr>
          <w:rFonts w:hint="eastAsia"/>
        </w:rPr>
        <w:t>実施する。</w:t>
      </w:r>
    </w:p>
    <w:p w14:paraId="23471702" w14:textId="77777777" w:rsidR="006D3A63" w:rsidRPr="006D3A63" w:rsidRDefault="006D3A63" w:rsidP="008E55E5"/>
    <w:p w14:paraId="568926BF" w14:textId="324B28B6" w:rsidR="00EA6885" w:rsidRPr="006D3A63" w:rsidRDefault="00EA6885" w:rsidP="008E55E5">
      <w:r w:rsidRPr="006D3A63">
        <w:rPr>
          <w:rFonts w:hint="eastAsia"/>
        </w:rPr>
        <w:t>【業務の内容】</w:t>
      </w:r>
    </w:p>
    <w:p w14:paraId="08659394" w14:textId="2C89A9C8" w:rsidR="00725748" w:rsidRDefault="00725748" w:rsidP="008E55E5">
      <w:r w:rsidRPr="006D3A63">
        <w:rPr>
          <w:rFonts w:hint="eastAsia"/>
        </w:rPr>
        <w:t>地域予選会事務局では</w:t>
      </w:r>
      <w:r w:rsidR="006D3A63" w:rsidRPr="006D3A63">
        <w:rPr>
          <w:rFonts w:hint="eastAsia"/>
        </w:rPr>
        <w:t>地域代表商品候補を募集するため、</w:t>
      </w:r>
      <w:r w:rsidR="003548D8" w:rsidRPr="006D3A63">
        <w:rPr>
          <w:rFonts w:hint="eastAsia"/>
        </w:rPr>
        <w:t>主に</w:t>
      </w:r>
      <w:r w:rsidR="00E004B6" w:rsidRPr="006D3A63">
        <w:rPr>
          <w:rFonts w:hint="eastAsia"/>
        </w:rPr>
        <w:t>広報、</w:t>
      </w:r>
      <w:r w:rsidRPr="006D3A63">
        <w:rPr>
          <w:rFonts w:hint="eastAsia"/>
        </w:rPr>
        <w:t>応募書類の受付、予備審査、地域予選会の運営、結果通知を実施する。受託者は、各地域予選会事務局から</w:t>
      </w:r>
      <w:r w:rsidR="00FE61F1" w:rsidRPr="006D3A63">
        <w:rPr>
          <w:rFonts w:hint="eastAsia"/>
        </w:rPr>
        <w:t>各</w:t>
      </w:r>
      <w:r w:rsidRPr="006D3A63">
        <w:rPr>
          <w:rFonts w:hint="eastAsia"/>
        </w:rPr>
        <w:t>地域予選会の結果（審査点数順リスト）を取りまとめ、原則</w:t>
      </w:r>
      <w:r w:rsidRPr="00560734">
        <w:rPr>
          <w:rFonts w:hint="eastAsia"/>
        </w:rPr>
        <w:t>点数基準で</w:t>
      </w:r>
      <w:r w:rsidR="00FE61F1" w:rsidRPr="00560734">
        <w:rPr>
          <w:rFonts w:hint="eastAsia"/>
        </w:rPr>
        <w:t>、</w:t>
      </w:r>
      <w:r w:rsidRPr="00560734">
        <w:rPr>
          <w:rFonts w:hint="eastAsia"/>
        </w:rPr>
        <w:t>５００品程度</w:t>
      </w:r>
      <w:r w:rsidR="00FE61F1" w:rsidRPr="00560734">
        <w:rPr>
          <w:rFonts w:hint="eastAsia"/>
        </w:rPr>
        <w:t>（雑貨・工芸品等は１割程度と想定）の地域代表商品候補を選定</w:t>
      </w:r>
      <w:r w:rsidR="00FE61F1" w:rsidRPr="006D3A63">
        <w:rPr>
          <w:rFonts w:hint="eastAsia"/>
        </w:rPr>
        <w:t>する。</w:t>
      </w:r>
    </w:p>
    <w:tbl>
      <w:tblPr>
        <w:tblStyle w:val="a8"/>
        <w:tblW w:w="0" w:type="auto"/>
        <w:tblLook w:val="04A0" w:firstRow="1" w:lastRow="0" w:firstColumn="1" w:lastColumn="0" w:noHBand="0" w:noVBand="1"/>
      </w:tblPr>
      <w:tblGrid>
        <w:gridCol w:w="2972"/>
        <w:gridCol w:w="6379"/>
      </w:tblGrid>
      <w:tr w:rsidR="003E009C" w14:paraId="0644BA2E" w14:textId="77777777" w:rsidTr="00E974B4">
        <w:tc>
          <w:tcPr>
            <w:tcW w:w="2972" w:type="dxa"/>
            <w:shd w:val="clear" w:color="auto" w:fill="DEEAF6" w:themeFill="accent5" w:themeFillTint="33"/>
          </w:tcPr>
          <w:p w14:paraId="1BE067BF" w14:textId="658EF8E5" w:rsidR="003E009C" w:rsidRPr="00C758A7" w:rsidRDefault="003E009C" w:rsidP="008E55E5">
            <w:pPr>
              <w:rPr>
                <w:color w:val="000000" w:themeColor="text1"/>
              </w:rPr>
            </w:pPr>
            <w:bookmarkStart w:id="2" w:name="_Hlk153807590"/>
            <w:bookmarkStart w:id="3" w:name="_Hlk153807502"/>
            <w:r w:rsidRPr="00C758A7">
              <w:rPr>
                <w:rFonts w:hint="eastAsia"/>
                <w:color w:val="000000" w:themeColor="text1"/>
              </w:rPr>
              <w:t>受託者の業務</w:t>
            </w:r>
          </w:p>
        </w:tc>
        <w:tc>
          <w:tcPr>
            <w:tcW w:w="6379" w:type="dxa"/>
          </w:tcPr>
          <w:p w14:paraId="5DA9309A" w14:textId="026DFA1E" w:rsidR="00146305" w:rsidRPr="00560734" w:rsidRDefault="00ED4734" w:rsidP="008E55E5">
            <w:pPr>
              <w:rPr>
                <w:color w:val="000000" w:themeColor="text1"/>
              </w:rPr>
            </w:pPr>
            <w:r w:rsidRPr="00560734">
              <w:rPr>
                <w:rFonts w:hint="eastAsia"/>
                <w:color w:val="000000" w:themeColor="text1"/>
              </w:rPr>
              <w:t>地域予選会</w:t>
            </w:r>
            <w:r w:rsidR="00146305" w:rsidRPr="00560734">
              <w:rPr>
                <w:rFonts w:hint="eastAsia"/>
                <w:color w:val="000000" w:themeColor="text1"/>
              </w:rPr>
              <w:t>事務局との調整等に関する業務</w:t>
            </w:r>
          </w:p>
          <w:p w14:paraId="4996C968" w14:textId="6C446667" w:rsidR="001171EA" w:rsidRPr="00560734" w:rsidRDefault="00146305" w:rsidP="00146305">
            <w:pPr>
              <w:pStyle w:val="a3"/>
              <w:numPr>
                <w:ilvl w:val="0"/>
                <w:numId w:val="8"/>
              </w:numPr>
              <w:ind w:leftChars="0"/>
              <w:rPr>
                <w:color w:val="000000" w:themeColor="text1"/>
              </w:rPr>
            </w:pPr>
            <w:r w:rsidRPr="00560734">
              <w:rPr>
                <w:rFonts w:hint="eastAsia"/>
                <w:color w:val="000000" w:themeColor="text1"/>
              </w:rPr>
              <w:t>地域予選会事務局の</w:t>
            </w:r>
            <w:r w:rsidR="001171EA" w:rsidRPr="00560734">
              <w:rPr>
                <w:rFonts w:hint="eastAsia"/>
                <w:color w:val="000000" w:themeColor="text1"/>
              </w:rPr>
              <w:t>選定・契約・支払</w:t>
            </w:r>
          </w:p>
          <w:p w14:paraId="1592A98D" w14:textId="77777777" w:rsidR="001171EA" w:rsidRPr="00560734" w:rsidRDefault="001171EA" w:rsidP="001171EA">
            <w:pPr>
              <w:pStyle w:val="a3"/>
              <w:numPr>
                <w:ilvl w:val="0"/>
                <w:numId w:val="8"/>
              </w:numPr>
              <w:ind w:leftChars="0"/>
              <w:rPr>
                <w:color w:val="000000" w:themeColor="text1"/>
              </w:rPr>
            </w:pPr>
            <w:r w:rsidRPr="00560734">
              <w:rPr>
                <w:rFonts w:hint="eastAsia"/>
                <w:color w:val="000000" w:themeColor="text1"/>
              </w:rPr>
              <w:t>地域予選会事務局への事業説明</w:t>
            </w:r>
          </w:p>
          <w:p w14:paraId="39A3913B" w14:textId="443BB3F4" w:rsidR="00146305" w:rsidRPr="00560734" w:rsidRDefault="001171EA" w:rsidP="00146305">
            <w:pPr>
              <w:pStyle w:val="a3"/>
              <w:numPr>
                <w:ilvl w:val="0"/>
                <w:numId w:val="8"/>
              </w:numPr>
              <w:ind w:leftChars="0"/>
              <w:rPr>
                <w:color w:val="000000" w:themeColor="text1"/>
              </w:rPr>
            </w:pPr>
            <w:r w:rsidRPr="00560734">
              <w:rPr>
                <w:rFonts w:hint="eastAsia"/>
                <w:color w:val="000000" w:themeColor="text1"/>
              </w:rPr>
              <w:t>地域予選会事務局の</w:t>
            </w:r>
            <w:r w:rsidR="00146305" w:rsidRPr="00560734">
              <w:rPr>
                <w:rFonts w:hint="eastAsia"/>
                <w:color w:val="000000" w:themeColor="text1"/>
              </w:rPr>
              <w:t>運営に関する</w:t>
            </w:r>
            <w:r w:rsidRPr="00560734">
              <w:rPr>
                <w:rFonts w:hint="eastAsia"/>
                <w:color w:val="000000" w:themeColor="text1"/>
              </w:rPr>
              <w:t>サポート</w:t>
            </w:r>
          </w:p>
          <w:p w14:paraId="4173809E" w14:textId="380C0946" w:rsidR="006A7A49" w:rsidRPr="00560734" w:rsidRDefault="006A7A49" w:rsidP="006A7A49">
            <w:pPr>
              <w:pStyle w:val="a3"/>
              <w:ind w:leftChars="0" w:left="360"/>
              <w:rPr>
                <w:color w:val="000000" w:themeColor="text1"/>
              </w:rPr>
            </w:pPr>
            <w:r w:rsidRPr="00560734">
              <w:rPr>
                <w:rFonts w:hint="eastAsia"/>
                <w:color w:val="000000" w:themeColor="text1"/>
              </w:rPr>
              <w:t>（全地域予選会へ</w:t>
            </w:r>
            <w:r w:rsidR="00AA504B" w:rsidRPr="00560734">
              <w:rPr>
                <w:rFonts w:hint="eastAsia"/>
                <w:color w:val="000000" w:themeColor="text1"/>
              </w:rPr>
              <w:t>の</w:t>
            </w:r>
            <w:r w:rsidRPr="00560734">
              <w:rPr>
                <w:rFonts w:hint="eastAsia"/>
                <w:color w:val="000000" w:themeColor="text1"/>
              </w:rPr>
              <w:t>出席</w:t>
            </w:r>
            <w:r w:rsidR="00AA504B" w:rsidRPr="00560734">
              <w:rPr>
                <w:rFonts w:hint="eastAsia"/>
                <w:color w:val="000000" w:themeColor="text1"/>
              </w:rPr>
              <w:t>を含む</w:t>
            </w:r>
            <w:r w:rsidRPr="00560734">
              <w:rPr>
                <w:rFonts w:hint="eastAsia"/>
                <w:color w:val="000000" w:themeColor="text1"/>
              </w:rPr>
              <w:t>）</w:t>
            </w:r>
          </w:p>
          <w:p w14:paraId="7424BB20" w14:textId="6A721BFC" w:rsidR="00146305" w:rsidRPr="00560734" w:rsidRDefault="00995890" w:rsidP="00146305">
            <w:pPr>
              <w:pStyle w:val="a3"/>
              <w:numPr>
                <w:ilvl w:val="0"/>
                <w:numId w:val="8"/>
              </w:numPr>
              <w:ind w:leftChars="0"/>
              <w:rPr>
                <w:color w:val="000000" w:themeColor="text1"/>
              </w:rPr>
            </w:pPr>
            <w:r w:rsidRPr="00560734">
              <w:rPr>
                <w:rFonts w:hint="eastAsia"/>
                <w:color w:val="000000" w:themeColor="text1"/>
              </w:rPr>
              <w:t>地域予選会事務局が選定した審査委員の承諾</w:t>
            </w:r>
          </w:p>
          <w:p w14:paraId="7FA4A98A" w14:textId="0400F15B" w:rsidR="00001B26" w:rsidRPr="00560734" w:rsidRDefault="006D3A63" w:rsidP="00725748">
            <w:pPr>
              <w:pStyle w:val="a3"/>
              <w:numPr>
                <w:ilvl w:val="0"/>
                <w:numId w:val="8"/>
              </w:numPr>
              <w:ind w:leftChars="0"/>
              <w:rPr>
                <w:color w:val="000000" w:themeColor="text1"/>
              </w:rPr>
            </w:pPr>
            <w:r>
              <w:rPr>
                <w:rFonts w:hint="eastAsia"/>
                <w:color w:val="000000" w:themeColor="text1"/>
              </w:rPr>
              <w:t>各地域予選会事務局から提出された</w:t>
            </w:r>
            <w:r w:rsidR="001171EA" w:rsidRPr="00560734">
              <w:rPr>
                <w:rFonts w:hint="eastAsia"/>
                <w:color w:val="000000" w:themeColor="text1"/>
              </w:rPr>
              <w:t>地域代表商品</w:t>
            </w:r>
            <w:r w:rsidR="008B2C18" w:rsidRPr="00560734">
              <w:rPr>
                <w:rFonts w:hint="eastAsia"/>
                <w:color w:val="000000" w:themeColor="text1"/>
              </w:rPr>
              <w:t>候補</w:t>
            </w:r>
            <w:r w:rsidR="001171EA" w:rsidRPr="00560734">
              <w:rPr>
                <w:rFonts w:hint="eastAsia"/>
                <w:color w:val="000000" w:themeColor="text1"/>
              </w:rPr>
              <w:t>のとりまとめ</w:t>
            </w:r>
            <w:r w:rsidR="00001B26" w:rsidRPr="00560734">
              <w:rPr>
                <w:rFonts w:hint="eastAsia"/>
                <w:color w:val="000000" w:themeColor="text1"/>
              </w:rPr>
              <w:t>及び選定</w:t>
            </w:r>
          </w:p>
          <w:p w14:paraId="0AF8CFB3" w14:textId="510CE1CD" w:rsidR="003E009C" w:rsidRPr="00560734" w:rsidRDefault="00ED4734" w:rsidP="00146305">
            <w:pPr>
              <w:pStyle w:val="a3"/>
              <w:numPr>
                <w:ilvl w:val="0"/>
                <w:numId w:val="8"/>
              </w:numPr>
              <w:ind w:leftChars="0"/>
              <w:rPr>
                <w:color w:val="000000" w:themeColor="text1"/>
              </w:rPr>
            </w:pPr>
            <w:r w:rsidRPr="00560734">
              <w:rPr>
                <w:rFonts w:hint="eastAsia"/>
                <w:color w:val="000000" w:themeColor="text1"/>
              </w:rPr>
              <w:t>その他地域予選会</w:t>
            </w:r>
            <w:r w:rsidR="0030092A" w:rsidRPr="00560734">
              <w:rPr>
                <w:rFonts w:hint="eastAsia"/>
                <w:color w:val="000000" w:themeColor="text1"/>
              </w:rPr>
              <w:t>の設置・</w:t>
            </w:r>
            <w:r w:rsidRPr="00560734">
              <w:rPr>
                <w:rFonts w:hint="eastAsia"/>
                <w:color w:val="000000" w:themeColor="text1"/>
              </w:rPr>
              <w:t>実施に係る</w:t>
            </w:r>
            <w:r w:rsidR="00CB65DE" w:rsidRPr="00560734">
              <w:rPr>
                <w:rFonts w:hint="eastAsia"/>
                <w:color w:val="000000" w:themeColor="text1"/>
              </w:rPr>
              <w:t>サポート</w:t>
            </w:r>
            <w:r w:rsidR="00146305" w:rsidRPr="00560734">
              <w:rPr>
                <w:rFonts w:hint="eastAsia"/>
                <w:color w:val="000000" w:themeColor="text1"/>
              </w:rPr>
              <w:t>業務</w:t>
            </w:r>
          </w:p>
        </w:tc>
      </w:tr>
      <w:bookmarkEnd w:id="2"/>
      <w:tr w:rsidR="003E009C" w14:paraId="357374F2" w14:textId="77777777" w:rsidTr="00E974B4">
        <w:tc>
          <w:tcPr>
            <w:tcW w:w="2972" w:type="dxa"/>
            <w:shd w:val="clear" w:color="auto" w:fill="DEEAF6" w:themeFill="accent5" w:themeFillTint="33"/>
          </w:tcPr>
          <w:p w14:paraId="4F82E944" w14:textId="1DC8F793" w:rsidR="003E009C" w:rsidRPr="00C758A7" w:rsidRDefault="003E009C" w:rsidP="008E55E5">
            <w:pPr>
              <w:rPr>
                <w:color w:val="000000" w:themeColor="text1"/>
              </w:rPr>
            </w:pPr>
            <w:r w:rsidRPr="00C758A7">
              <w:rPr>
                <w:rFonts w:hint="eastAsia"/>
                <w:color w:val="000000" w:themeColor="text1"/>
              </w:rPr>
              <w:t>地域予選会事務局の業務</w:t>
            </w:r>
          </w:p>
          <w:p w14:paraId="41CE8F5B" w14:textId="77777777" w:rsidR="00E974B4" w:rsidRPr="00C758A7" w:rsidRDefault="00E974B4" w:rsidP="008E55E5">
            <w:pPr>
              <w:rPr>
                <w:color w:val="000000" w:themeColor="text1"/>
              </w:rPr>
            </w:pPr>
          </w:p>
          <w:p w14:paraId="15A73A60" w14:textId="3FCE13C2" w:rsidR="008B2C18" w:rsidRPr="00C758A7" w:rsidRDefault="008B2C18" w:rsidP="008E55E5">
            <w:pPr>
              <w:rPr>
                <w:color w:val="000000" w:themeColor="text1"/>
              </w:rPr>
            </w:pPr>
            <w:r w:rsidRPr="00C758A7">
              <w:rPr>
                <w:rFonts w:hint="eastAsia"/>
                <w:color w:val="000000" w:themeColor="text1"/>
                <w:sz w:val="20"/>
                <w:szCs w:val="21"/>
              </w:rPr>
              <w:t>※</w:t>
            </w:r>
            <w:r w:rsidR="00197B40" w:rsidRPr="00C758A7">
              <w:rPr>
                <w:rFonts w:hint="eastAsia"/>
                <w:color w:val="000000" w:themeColor="text1"/>
                <w:sz w:val="20"/>
                <w:szCs w:val="21"/>
              </w:rPr>
              <w:t>地域予選会事務局は、</w:t>
            </w:r>
            <w:r w:rsidRPr="00C758A7">
              <w:rPr>
                <w:rFonts w:hint="eastAsia"/>
                <w:color w:val="000000" w:themeColor="text1"/>
                <w:sz w:val="20"/>
                <w:szCs w:val="21"/>
              </w:rPr>
              <w:t>地域に愛され</w:t>
            </w:r>
            <w:r w:rsidR="00A43E63" w:rsidRPr="00C758A7">
              <w:rPr>
                <w:rFonts w:hint="eastAsia"/>
                <w:color w:val="000000" w:themeColor="text1"/>
                <w:sz w:val="20"/>
                <w:szCs w:val="21"/>
              </w:rPr>
              <w:t>ている商品を発掘するため、</w:t>
            </w:r>
            <w:r w:rsidR="00197B40" w:rsidRPr="00C758A7">
              <w:rPr>
                <w:rFonts w:hint="eastAsia"/>
                <w:color w:val="000000" w:themeColor="text1"/>
                <w:sz w:val="20"/>
                <w:szCs w:val="21"/>
              </w:rPr>
              <w:t>各ブロックに所在する商工会・商工会議所内に</w:t>
            </w:r>
            <w:r w:rsidR="00A43E63" w:rsidRPr="00C758A7">
              <w:rPr>
                <w:rFonts w:hint="eastAsia"/>
                <w:color w:val="000000" w:themeColor="text1"/>
                <w:sz w:val="20"/>
                <w:szCs w:val="21"/>
              </w:rPr>
              <w:t>地域予選会事務局</w:t>
            </w:r>
            <w:r w:rsidR="00197B40" w:rsidRPr="00C758A7">
              <w:rPr>
                <w:rFonts w:hint="eastAsia"/>
                <w:color w:val="000000" w:themeColor="text1"/>
                <w:sz w:val="20"/>
                <w:szCs w:val="21"/>
              </w:rPr>
              <w:t>を設置すること。</w:t>
            </w:r>
          </w:p>
        </w:tc>
        <w:tc>
          <w:tcPr>
            <w:tcW w:w="6379" w:type="dxa"/>
          </w:tcPr>
          <w:p w14:paraId="7F769DF1" w14:textId="225C736A" w:rsidR="001171EA" w:rsidRPr="00560734" w:rsidRDefault="00ED4734" w:rsidP="008E55E5">
            <w:pPr>
              <w:rPr>
                <w:color w:val="000000" w:themeColor="text1"/>
              </w:rPr>
            </w:pPr>
            <w:r w:rsidRPr="00560734">
              <w:rPr>
                <w:rFonts w:hint="eastAsia"/>
                <w:color w:val="000000" w:themeColor="text1"/>
              </w:rPr>
              <w:t>地域予選会</w:t>
            </w:r>
            <w:r w:rsidR="001171EA" w:rsidRPr="00560734">
              <w:rPr>
                <w:rFonts w:hint="eastAsia"/>
                <w:color w:val="000000" w:themeColor="text1"/>
              </w:rPr>
              <w:t>の</w:t>
            </w:r>
            <w:r w:rsidRPr="00560734">
              <w:rPr>
                <w:rFonts w:hint="eastAsia"/>
                <w:color w:val="000000" w:themeColor="text1"/>
              </w:rPr>
              <w:t>実施</w:t>
            </w:r>
            <w:r w:rsidR="001171EA" w:rsidRPr="00560734">
              <w:rPr>
                <w:rFonts w:hint="eastAsia"/>
                <w:color w:val="000000" w:themeColor="text1"/>
              </w:rPr>
              <w:t>等</w:t>
            </w:r>
            <w:r w:rsidRPr="00560734">
              <w:rPr>
                <w:rFonts w:hint="eastAsia"/>
                <w:color w:val="000000" w:themeColor="text1"/>
              </w:rPr>
              <w:t>に</w:t>
            </w:r>
            <w:r w:rsidR="001171EA" w:rsidRPr="00560734">
              <w:rPr>
                <w:rFonts w:hint="eastAsia"/>
                <w:color w:val="000000" w:themeColor="text1"/>
              </w:rPr>
              <w:t>関する</w:t>
            </w:r>
            <w:r w:rsidR="00146305" w:rsidRPr="00560734">
              <w:rPr>
                <w:rFonts w:hint="eastAsia"/>
                <w:color w:val="000000" w:themeColor="text1"/>
              </w:rPr>
              <w:t>業務</w:t>
            </w:r>
          </w:p>
          <w:p w14:paraId="33A5FA64" w14:textId="46F19695" w:rsidR="0030092A" w:rsidRPr="00560734" w:rsidRDefault="0030092A" w:rsidP="001171EA">
            <w:pPr>
              <w:pStyle w:val="a3"/>
              <w:numPr>
                <w:ilvl w:val="0"/>
                <w:numId w:val="9"/>
              </w:numPr>
              <w:ind w:leftChars="0"/>
              <w:rPr>
                <w:color w:val="000000" w:themeColor="text1"/>
              </w:rPr>
            </w:pPr>
            <w:r w:rsidRPr="00560734">
              <w:rPr>
                <w:rFonts w:hint="eastAsia"/>
                <w:color w:val="000000" w:themeColor="text1"/>
              </w:rPr>
              <w:t>地域予選会の</w:t>
            </w:r>
            <w:r w:rsidR="00ED4734" w:rsidRPr="00560734">
              <w:rPr>
                <w:rFonts w:hint="eastAsia"/>
                <w:color w:val="000000" w:themeColor="text1"/>
              </w:rPr>
              <w:t>会場</w:t>
            </w:r>
            <w:r w:rsidR="001171EA" w:rsidRPr="00560734">
              <w:rPr>
                <w:rFonts w:hint="eastAsia"/>
                <w:color w:val="000000" w:themeColor="text1"/>
              </w:rPr>
              <w:t>の</w:t>
            </w:r>
            <w:r w:rsidRPr="00560734">
              <w:rPr>
                <w:rFonts w:hint="eastAsia"/>
                <w:color w:val="000000" w:themeColor="text1"/>
              </w:rPr>
              <w:t>決定・契約・支払</w:t>
            </w:r>
          </w:p>
          <w:p w14:paraId="1C173834" w14:textId="57B373E5" w:rsidR="0030092A" w:rsidRPr="00560734" w:rsidRDefault="0030092A" w:rsidP="001171EA">
            <w:pPr>
              <w:pStyle w:val="a3"/>
              <w:numPr>
                <w:ilvl w:val="0"/>
                <w:numId w:val="9"/>
              </w:numPr>
              <w:ind w:leftChars="0"/>
              <w:rPr>
                <w:color w:val="000000" w:themeColor="text1"/>
              </w:rPr>
            </w:pPr>
            <w:r w:rsidRPr="00560734">
              <w:rPr>
                <w:rFonts w:hint="eastAsia"/>
                <w:color w:val="000000" w:themeColor="text1"/>
              </w:rPr>
              <w:t>地域代表商品候補の募集・</w:t>
            </w:r>
            <w:r w:rsidR="000A0265" w:rsidRPr="00560734">
              <w:rPr>
                <w:rFonts w:hint="eastAsia"/>
                <w:color w:val="000000" w:themeColor="text1"/>
              </w:rPr>
              <w:t>受付・</w:t>
            </w:r>
            <w:r w:rsidRPr="00560734">
              <w:rPr>
                <w:rFonts w:hint="eastAsia"/>
                <w:color w:val="000000" w:themeColor="text1"/>
              </w:rPr>
              <w:t>広報</w:t>
            </w:r>
          </w:p>
          <w:p w14:paraId="0CBCAEF6" w14:textId="6A594B64" w:rsidR="0030092A" w:rsidRPr="00560734" w:rsidRDefault="0030092A" w:rsidP="001171EA">
            <w:pPr>
              <w:pStyle w:val="a3"/>
              <w:numPr>
                <w:ilvl w:val="0"/>
                <w:numId w:val="9"/>
              </w:numPr>
              <w:ind w:leftChars="0"/>
              <w:rPr>
                <w:color w:val="000000" w:themeColor="text1"/>
              </w:rPr>
            </w:pPr>
            <w:r w:rsidRPr="00560734">
              <w:rPr>
                <w:rFonts w:hint="eastAsia"/>
                <w:color w:val="000000" w:themeColor="text1"/>
              </w:rPr>
              <w:t>事業者からの問い合わせ対応窓口の設置・運営</w:t>
            </w:r>
          </w:p>
          <w:p w14:paraId="7EAE1FBB" w14:textId="5367F372" w:rsidR="0030092A" w:rsidRPr="00560734" w:rsidRDefault="0030092A" w:rsidP="001171EA">
            <w:pPr>
              <w:pStyle w:val="a3"/>
              <w:numPr>
                <w:ilvl w:val="0"/>
                <w:numId w:val="9"/>
              </w:numPr>
              <w:ind w:leftChars="0"/>
              <w:rPr>
                <w:color w:val="000000" w:themeColor="text1"/>
              </w:rPr>
            </w:pPr>
            <w:r w:rsidRPr="00560734">
              <w:rPr>
                <w:rFonts w:hint="eastAsia"/>
                <w:color w:val="000000" w:themeColor="text1"/>
              </w:rPr>
              <w:t>地域代表商品候補の</w:t>
            </w:r>
            <w:r w:rsidR="00725748" w:rsidRPr="00560734">
              <w:rPr>
                <w:rFonts w:hint="eastAsia"/>
                <w:color w:val="000000" w:themeColor="text1"/>
              </w:rPr>
              <w:t>予備</w:t>
            </w:r>
            <w:r w:rsidRPr="00560734">
              <w:rPr>
                <w:rFonts w:hint="eastAsia"/>
                <w:color w:val="000000" w:themeColor="text1"/>
              </w:rPr>
              <w:t>審査（予選会前の形式等審査）</w:t>
            </w:r>
          </w:p>
          <w:p w14:paraId="7870B424" w14:textId="68A6D975" w:rsidR="0030092A" w:rsidRPr="00560734" w:rsidRDefault="0030092A" w:rsidP="001171EA">
            <w:pPr>
              <w:pStyle w:val="a3"/>
              <w:numPr>
                <w:ilvl w:val="0"/>
                <w:numId w:val="9"/>
              </w:numPr>
              <w:ind w:leftChars="0"/>
              <w:rPr>
                <w:color w:val="000000" w:themeColor="text1"/>
              </w:rPr>
            </w:pPr>
            <w:r w:rsidRPr="00560734">
              <w:rPr>
                <w:rFonts w:hint="eastAsia"/>
                <w:color w:val="000000" w:themeColor="text1"/>
              </w:rPr>
              <w:t>地域代表商品候補リスト一覧作成</w:t>
            </w:r>
            <w:r w:rsidR="000A0265" w:rsidRPr="00560734">
              <w:rPr>
                <w:rFonts w:hint="eastAsia"/>
                <w:color w:val="000000" w:themeColor="text1"/>
              </w:rPr>
              <w:t>（形式等審査結果一覧）</w:t>
            </w:r>
          </w:p>
          <w:p w14:paraId="63F15D41" w14:textId="3BDFD698" w:rsidR="006A7A49" w:rsidRPr="00560734" w:rsidRDefault="006A7A49" w:rsidP="006A7A49">
            <w:pPr>
              <w:pStyle w:val="a3"/>
              <w:ind w:leftChars="0" w:left="360"/>
              <w:rPr>
                <w:color w:val="000000" w:themeColor="text1"/>
              </w:rPr>
            </w:pPr>
            <w:r w:rsidRPr="00560734">
              <w:rPr>
                <w:rFonts w:hint="eastAsia"/>
                <w:color w:val="000000" w:themeColor="text1"/>
              </w:rPr>
              <w:t>※地域予選会における審査委員用資料</w:t>
            </w:r>
          </w:p>
          <w:p w14:paraId="15385339" w14:textId="7F8F8759" w:rsidR="00D00BB8" w:rsidRPr="00560734" w:rsidRDefault="00D00BB8" w:rsidP="00D00BB8">
            <w:pPr>
              <w:pStyle w:val="a3"/>
              <w:numPr>
                <w:ilvl w:val="0"/>
                <w:numId w:val="9"/>
              </w:numPr>
              <w:ind w:leftChars="0"/>
              <w:rPr>
                <w:color w:val="000000" w:themeColor="text1"/>
              </w:rPr>
            </w:pPr>
            <w:r w:rsidRPr="00560734">
              <w:rPr>
                <w:rFonts w:hint="eastAsia"/>
                <w:color w:val="000000" w:themeColor="text1"/>
              </w:rPr>
              <w:t>審査委員の選定・契約・支払</w:t>
            </w:r>
          </w:p>
          <w:p w14:paraId="2E908775" w14:textId="3B826BDE" w:rsidR="001171EA" w:rsidRPr="00560734" w:rsidRDefault="0030092A" w:rsidP="001171EA">
            <w:pPr>
              <w:pStyle w:val="a3"/>
              <w:numPr>
                <w:ilvl w:val="0"/>
                <w:numId w:val="9"/>
              </w:numPr>
              <w:ind w:leftChars="0"/>
              <w:rPr>
                <w:color w:val="000000" w:themeColor="text1"/>
              </w:rPr>
            </w:pPr>
            <w:r w:rsidRPr="00560734">
              <w:rPr>
                <w:rFonts w:hint="eastAsia"/>
                <w:color w:val="000000" w:themeColor="text1"/>
              </w:rPr>
              <w:t>地域予選会</w:t>
            </w:r>
            <w:r w:rsidR="000A0265" w:rsidRPr="00560734">
              <w:rPr>
                <w:rFonts w:hint="eastAsia"/>
                <w:color w:val="000000" w:themeColor="text1"/>
              </w:rPr>
              <w:t>の準備及び</w:t>
            </w:r>
            <w:r w:rsidR="00146305" w:rsidRPr="00560734">
              <w:rPr>
                <w:rFonts w:hint="eastAsia"/>
                <w:color w:val="000000" w:themeColor="text1"/>
              </w:rPr>
              <w:t>当日の運営に関する</w:t>
            </w:r>
            <w:r w:rsidR="00D00BB8" w:rsidRPr="00560734">
              <w:rPr>
                <w:rFonts w:hint="eastAsia"/>
                <w:color w:val="000000" w:themeColor="text1"/>
              </w:rPr>
              <w:t>業務</w:t>
            </w:r>
          </w:p>
          <w:p w14:paraId="6E96E3BC" w14:textId="27D10F6E" w:rsidR="00D00BB8" w:rsidRPr="00560734" w:rsidRDefault="00FE61F1" w:rsidP="00D00BB8">
            <w:pPr>
              <w:pStyle w:val="a3"/>
              <w:numPr>
                <w:ilvl w:val="0"/>
                <w:numId w:val="9"/>
              </w:numPr>
              <w:ind w:leftChars="0"/>
              <w:rPr>
                <w:color w:val="000000" w:themeColor="text1"/>
              </w:rPr>
            </w:pPr>
            <w:r w:rsidRPr="00560734">
              <w:rPr>
                <w:rFonts w:hint="eastAsia"/>
                <w:color w:val="000000" w:themeColor="text1"/>
              </w:rPr>
              <w:t>地域予選会</w:t>
            </w:r>
            <w:r w:rsidR="00D00BB8" w:rsidRPr="00560734">
              <w:rPr>
                <w:rFonts w:hint="eastAsia"/>
                <w:color w:val="000000" w:themeColor="text1"/>
              </w:rPr>
              <w:t>結果リスト一覧作成</w:t>
            </w:r>
          </w:p>
          <w:p w14:paraId="157100CA" w14:textId="2DABA8E5" w:rsidR="00D00BB8" w:rsidRPr="00560734" w:rsidRDefault="00D00BB8" w:rsidP="00D00BB8">
            <w:pPr>
              <w:pStyle w:val="a3"/>
              <w:ind w:leftChars="0" w:left="360"/>
              <w:rPr>
                <w:color w:val="000000" w:themeColor="text1"/>
              </w:rPr>
            </w:pPr>
            <w:r w:rsidRPr="00560734">
              <w:rPr>
                <w:rFonts w:hint="eastAsia"/>
                <w:color w:val="000000" w:themeColor="text1"/>
              </w:rPr>
              <w:t>（得点順とし、写真、商品規格の内容を含む一覧表）</w:t>
            </w:r>
          </w:p>
          <w:p w14:paraId="4B77292D" w14:textId="14047CE8" w:rsidR="006A7A49" w:rsidRPr="00560734" w:rsidRDefault="006A7A49" w:rsidP="00D00BB8">
            <w:pPr>
              <w:pStyle w:val="a3"/>
              <w:numPr>
                <w:ilvl w:val="0"/>
                <w:numId w:val="9"/>
              </w:numPr>
              <w:ind w:leftChars="0"/>
              <w:rPr>
                <w:color w:val="000000" w:themeColor="text1"/>
              </w:rPr>
            </w:pPr>
            <w:r w:rsidRPr="00560734">
              <w:rPr>
                <w:rFonts w:hint="eastAsia"/>
                <w:color w:val="000000" w:themeColor="text1"/>
              </w:rPr>
              <w:t>応募事業者への</w:t>
            </w:r>
            <w:r w:rsidR="006C784E" w:rsidRPr="00560734">
              <w:rPr>
                <w:rFonts w:hint="eastAsia"/>
                <w:color w:val="000000" w:themeColor="text1"/>
              </w:rPr>
              <w:t>結果通知</w:t>
            </w:r>
          </w:p>
        </w:tc>
      </w:tr>
      <w:bookmarkEnd w:id="3"/>
    </w:tbl>
    <w:p w14:paraId="345B80E0" w14:textId="77777777" w:rsidR="00D06F31" w:rsidRDefault="00D06F31" w:rsidP="008E55E5"/>
    <w:p w14:paraId="4BE0C23C" w14:textId="247EED1F" w:rsidR="00AA52B5" w:rsidRDefault="00AA52B5" w:rsidP="008E55E5">
      <w:r>
        <w:rPr>
          <w:rFonts w:hint="eastAsia"/>
        </w:rPr>
        <w:t>【</w:t>
      </w:r>
      <w:r w:rsidR="00EA6885">
        <w:rPr>
          <w:rFonts w:hint="eastAsia"/>
        </w:rPr>
        <w:t>地域予選会事務局の仕様</w:t>
      </w:r>
      <w:r>
        <w:rPr>
          <w:rFonts w:hint="eastAsia"/>
        </w:rPr>
        <w:t>】</w:t>
      </w:r>
    </w:p>
    <w:tbl>
      <w:tblPr>
        <w:tblStyle w:val="a8"/>
        <w:tblW w:w="9351" w:type="dxa"/>
        <w:tblLook w:val="04A0" w:firstRow="1" w:lastRow="0" w:firstColumn="1" w:lastColumn="0" w:noHBand="0" w:noVBand="1"/>
      </w:tblPr>
      <w:tblGrid>
        <w:gridCol w:w="401"/>
        <w:gridCol w:w="2571"/>
        <w:gridCol w:w="6379"/>
      </w:tblGrid>
      <w:tr w:rsidR="00C758A7" w14:paraId="709CC46C" w14:textId="77777777" w:rsidTr="006D3A63">
        <w:trPr>
          <w:trHeight w:val="58"/>
        </w:trPr>
        <w:tc>
          <w:tcPr>
            <w:tcW w:w="401" w:type="dxa"/>
            <w:shd w:val="clear" w:color="auto" w:fill="DEEAF6" w:themeFill="accent5" w:themeFillTint="33"/>
          </w:tcPr>
          <w:p w14:paraId="3AB55B7A" w14:textId="77777777" w:rsidR="00C758A7" w:rsidRDefault="00C758A7" w:rsidP="00BD3FA4"/>
        </w:tc>
        <w:tc>
          <w:tcPr>
            <w:tcW w:w="2571" w:type="dxa"/>
            <w:shd w:val="clear" w:color="auto" w:fill="DEEAF6" w:themeFill="accent5" w:themeFillTint="33"/>
          </w:tcPr>
          <w:p w14:paraId="5A831BE1" w14:textId="77777777" w:rsidR="00C758A7" w:rsidRDefault="00C758A7" w:rsidP="00BD3FA4">
            <w:r>
              <w:rPr>
                <w:rFonts w:hint="eastAsia"/>
              </w:rPr>
              <w:t>職種等</w:t>
            </w:r>
          </w:p>
        </w:tc>
        <w:tc>
          <w:tcPr>
            <w:tcW w:w="6379" w:type="dxa"/>
            <w:shd w:val="clear" w:color="auto" w:fill="DEEAF6" w:themeFill="accent5" w:themeFillTint="33"/>
          </w:tcPr>
          <w:p w14:paraId="056AE340" w14:textId="77777777" w:rsidR="00C758A7" w:rsidRDefault="00C758A7" w:rsidP="00BD3FA4">
            <w:r>
              <w:rPr>
                <w:rFonts w:hint="eastAsia"/>
              </w:rPr>
              <w:t>求める経験、スキル</w:t>
            </w:r>
          </w:p>
        </w:tc>
      </w:tr>
      <w:tr w:rsidR="00C758A7" w14:paraId="46F95B6E" w14:textId="77777777" w:rsidTr="006D3A63">
        <w:tc>
          <w:tcPr>
            <w:tcW w:w="401" w:type="dxa"/>
          </w:tcPr>
          <w:p w14:paraId="49284996" w14:textId="77777777" w:rsidR="00C758A7" w:rsidRDefault="00C758A7" w:rsidP="00BD3FA4">
            <w:r>
              <w:rPr>
                <w:rFonts w:hint="eastAsia"/>
              </w:rPr>
              <w:t>A</w:t>
            </w:r>
          </w:p>
        </w:tc>
        <w:tc>
          <w:tcPr>
            <w:tcW w:w="2571" w:type="dxa"/>
          </w:tcPr>
          <w:p w14:paraId="299BDE21" w14:textId="2D24A37E" w:rsidR="00C758A7" w:rsidRDefault="00C758A7" w:rsidP="00BD3FA4">
            <w:r>
              <w:rPr>
                <w:rFonts w:hint="eastAsia"/>
              </w:rPr>
              <w:t>リーダー</w:t>
            </w:r>
          </w:p>
        </w:tc>
        <w:tc>
          <w:tcPr>
            <w:tcW w:w="6379" w:type="dxa"/>
          </w:tcPr>
          <w:p w14:paraId="3C954EB5" w14:textId="429A2FF9" w:rsidR="00C758A7" w:rsidRPr="00ED4734" w:rsidRDefault="00C758A7" w:rsidP="00BD3FA4">
            <w:r>
              <w:rPr>
                <w:rFonts w:hint="eastAsia"/>
              </w:rPr>
              <w:t>各ブロックの商工業に精通すると共に、各ブロックの</w:t>
            </w:r>
            <w:r w:rsidRPr="00ED4734">
              <w:rPr>
                <w:rFonts w:hint="eastAsia"/>
              </w:rPr>
              <w:t>市町村、公共交通機関、金融機関などと</w:t>
            </w:r>
            <w:r>
              <w:rPr>
                <w:rFonts w:hint="eastAsia"/>
              </w:rPr>
              <w:t>スムーズに連携できる者であって、管理者としての実務経験を有する者</w:t>
            </w:r>
          </w:p>
        </w:tc>
      </w:tr>
      <w:tr w:rsidR="00C758A7" w14:paraId="13A056BA" w14:textId="77777777" w:rsidTr="006D3A63">
        <w:tc>
          <w:tcPr>
            <w:tcW w:w="401" w:type="dxa"/>
          </w:tcPr>
          <w:p w14:paraId="67357774" w14:textId="77777777" w:rsidR="00C758A7" w:rsidRDefault="00C758A7" w:rsidP="00BD3FA4">
            <w:r>
              <w:rPr>
                <w:rFonts w:hint="eastAsia"/>
              </w:rPr>
              <w:t>B</w:t>
            </w:r>
          </w:p>
        </w:tc>
        <w:tc>
          <w:tcPr>
            <w:tcW w:w="2571" w:type="dxa"/>
          </w:tcPr>
          <w:p w14:paraId="09349DF2" w14:textId="77777777" w:rsidR="00C758A7" w:rsidRDefault="00C758A7" w:rsidP="00BD3FA4">
            <w:r>
              <w:rPr>
                <w:rFonts w:hint="eastAsia"/>
              </w:rPr>
              <w:t>スタッフ</w:t>
            </w:r>
          </w:p>
        </w:tc>
        <w:tc>
          <w:tcPr>
            <w:tcW w:w="6379" w:type="dxa"/>
          </w:tcPr>
          <w:p w14:paraId="1B9DE67F" w14:textId="709118B9" w:rsidR="00C758A7" w:rsidRDefault="00C758A7" w:rsidP="00BD3FA4">
            <w:r w:rsidRPr="00ED4734">
              <w:rPr>
                <w:rFonts w:hint="eastAsia"/>
              </w:rPr>
              <w:t>各ブロックの商工業に精通すると共に、各ブロックの市町村、公共交通機関、金融機関などとスムーズに連携できる者であって、</w:t>
            </w:r>
            <w:r>
              <w:rPr>
                <w:rFonts w:hint="eastAsia"/>
              </w:rPr>
              <w:t>事務作業を円滑に遂行できる者</w:t>
            </w:r>
          </w:p>
        </w:tc>
      </w:tr>
    </w:tbl>
    <w:p w14:paraId="37A8705D" w14:textId="77777777" w:rsidR="00A21031" w:rsidRPr="00A549D6" w:rsidRDefault="00A21031" w:rsidP="00AA2BB0"/>
    <w:p w14:paraId="0AF0F62A" w14:textId="699FA850" w:rsidR="00AA2BB0" w:rsidRPr="00C758A7" w:rsidRDefault="00AA2BB0" w:rsidP="00AA2BB0">
      <w:pPr>
        <w:rPr>
          <w:color w:val="000000" w:themeColor="text1"/>
        </w:rPr>
      </w:pPr>
      <w:r>
        <w:rPr>
          <w:rFonts w:hint="eastAsia"/>
        </w:rPr>
        <w:lastRenderedPageBreak/>
        <w:t>【</w:t>
      </w:r>
      <w:r w:rsidR="006A7A49" w:rsidRPr="00C758A7">
        <w:rPr>
          <w:rFonts w:hint="eastAsia"/>
          <w:color w:val="000000" w:themeColor="text1"/>
        </w:rPr>
        <w:t>地域予選会</w:t>
      </w:r>
      <w:r w:rsidR="002E7D28" w:rsidRPr="00C758A7">
        <w:rPr>
          <w:rFonts w:hint="eastAsia"/>
          <w:color w:val="000000" w:themeColor="text1"/>
        </w:rPr>
        <w:t>の仕様</w:t>
      </w:r>
      <w:r w:rsidRPr="00C758A7">
        <w:rPr>
          <w:rFonts w:hint="eastAsia"/>
          <w:color w:val="000000" w:themeColor="text1"/>
        </w:rPr>
        <w:t>】</w:t>
      </w:r>
    </w:p>
    <w:tbl>
      <w:tblPr>
        <w:tblStyle w:val="a8"/>
        <w:tblW w:w="0" w:type="auto"/>
        <w:tblLook w:val="04A0" w:firstRow="1" w:lastRow="0" w:firstColumn="1" w:lastColumn="0" w:noHBand="0" w:noVBand="1"/>
      </w:tblPr>
      <w:tblGrid>
        <w:gridCol w:w="1838"/>
        <w:gridCol w:w="7513"/>
      </w:tblGrid>
      <w:tr w:rsidR="00C758A7" w:rsidRPr="00C758A7" w14:paraId="387A5FE1" w14:textId="77777777" w:rsidTr="00A21031">
        <w:tc>
          <w:tcPr>
            <w:tcW w:w="1838" w:type="dxa"/>
            <w:shd w:val="clear" w:color="auto" w:fill="DEEAF6" w:themeFill="accent5" w:themeFillTint="33"/>
          </w:tcPr>
          <w:p w14:paraId="390E43F8" w14:textId="6CC05806" w:rsidR="00302693" w:rsidRPr="00C758A7" w:rsidRDefault="00302693" w:rsidP="00AA2BB0">
            <w:pPr>
              <w:rPr>
                <w:color w:val="000000" w:themeColor="text1"/>
              </w:rPr>
            </w:pPr>
            <w:bookmarkStart w:id="4" w:name="_Hlk152597719"/>
            <w:r w:rsidRPr="00C758A7">
              <w:rPr>
                <w:rFonts w:hint="eastAsia"/>
                <w:color w:val="000000" w:themeColor="text1"/>
              </w:rPr>
              <w:t>業務目標</w:t>
            </w:r>
          </w:p>
        </w:tc>
        <w:tc>
          <w:tcPr>
            <w:tcW w:w="7513" w:type="dxa"/>
          </w:tcPr>
          <w:p w14:paraId="74031A8C" w14:textId="6062A01F" w:rsidR="00302693" w:rsidRPr="00C758A7" w:rsidRDefault="00302693" w:rsidP="00AA2BB0">
            <w:pPr>
              <w:rPr>
                <w:color w:val="000000" w:themeColor="text1"/>
              </w:rPr>
            </w:pPr>
            <w:r w:rsidRPr="00C758A7">
              <w:rPr>
                <w:rFonts w:hint="eastAsia"/>
                <w:color w:val="000000" w:themeColor="text1"/>
              </w:rPr>
              <w:t>５００品以上の応募（１事業者１品</w:t>
            </w:r>
            <w:r w:rsidR="003D61F5" w:rsidRPr="00C758A7">
              <w:rPr>
                <w:rFonts w:hint="eastAsia"/>
                <w:color w:val="000000" w:themeColor="text1"/>
              </w:rPr>
              <w:t>までとする</w:t>
            </w:r>
            <w:r w:rsidRPr="00C758A7">
              <w:rPr>
                <w:rFonts w:hint="eastAsia"/>
                <w:color w:val="000000" w:themeColor="text1"/>
              </w:rPr>
              <w:t>）</w:t>
            </w:r>
          </w:p>
          <w:p w14:paraId="73525456" w14:textId="624C3AB8" w:rsidR="00AA504B" w:rsidRPr="00C758A7" w:rsidRDefault="003D61F5" w:rsidP="008B2C18">
            <w:pPr>
              <w:ind w:left="210" w:hangingChars="100" w:hanging="210"/>
              <w:rPr>
                <w:color w:val="000000" w:themeColor="text1"/>
              </w:rPr>
            </w:pPr>
            <w:r w:rsidRPr="00C758A7">
              <w:rPr>
                <w:rFonts w:hint="eastAsia"/>
                <w:color w:val="000000" w:themeColor="text1"/>
              </w:rPr>
              <w:t>※全市町村所在の事業者からの応募の確保に努めること</w:t>
            </w:r>
          </w:p>
        </w:tc>
      </w:tr>
      <w:tr w:rsidR="00302693" w14:paraId="3BC98021" w14:textId="77777777" w:rsidTr="00A21031">
        <w:tc>
          <w:tcPr>
            <w:tcW w:w="1838" w:type="dxa"/>
            <w:shd w:val="clear" w:color="auto" w:fill="DEEAF6" w:themeFill="accent5" w:themeFillTint="33"/>
          </w:tcPr>
          <w:p w14:paraId="49BCFF4C" w14:textId="10B24043" w:rsidR="00302693" w:rsidRDefault="00F238BD" w:rsidP="00AA2BB0">
            <w:r>
              <w:rPr>
                <w:rFonts w:hint="eastAsia"/>
              </w:rPr>
              <w:t>対</w:t>
            </w:r>
            <w:r w:rsidR="00302693" w:rsidRPr="00302693">
              <w:rPr>
                <w:rFonts w:hint="eastAsia"/>
              </w:rPr>
              <w:t>象事業者</w:t>
            </w:r>
          </w:p>
        </w:tc>
        <w:tc>
          <w:tcPr>
            <w:tcW w:w="7513" w:type="dxa"/>
          </w:tcPr>
          <w:p w14:paraId="729AE82A" w14:textId="69C4B287" w:rsidR="00E974B4" w:rsidRPr="00560734" w:rsidRDefault="00DD4220" w:rsidP="00AA2BB0">
            <w:r w:rsidRPr="00560734">
              <w:rPr>
                <w:rFonts w:hint="eastAsia"/>
              </w:rPr>
              <w:t>大阪府内に本店、支店、営業所、</w:t>
            </w:r>
            <w:r w:rsidR="008E55E5" w:rsidRPr="00560734">
              <w:rPr>
                <w:rFonts w:hint="eastAsia"/>
              </w:rPr>
              <w:t>生産・</w:t>
            </w:r>
            <w:r w:rsidRPr="00560734">
              <w:rPr>
                <w:rFonts w:hint="eastAsia"/>
              </w:rPr>
              <w:t>製造場所を有する</w:t>
            </w:r>
            <w:r w:rsidR="00E004B6" w:rsidRPr="00560734">
              <w:rPr>
                <w:rFonts w:hint="eastAsia"/>
              </w:rPr>
              <w:t>１万５千者の</w:t>
            </w:r>
            <w:r w:rsidR="008E55E5" w:rsidRPr="00560734">
              <w:rPr>
                <w:rFonts w:hint="eastAsia"/>
              </w:rPr>
              <w:t>中小・小規模事業者</w:t>
            </w:r>
          </w:p>
        </w:tc>
      </w:tr>
      <w:tr w:rsidR="00F238BD" w14:paraId="37C3CC6D" w14:textId="77777777" w:rsidTr="00A21031">
        <w:tc>
          <w:tcPr>
            <w:tcW w:w="1838" w:type="dxa"/>
            <w:shd w:val="clear" w:color="auto" w:fill="DEEAF6" w:themeFill="accent5" w:themeFillTint="33"/>
          </w:tcPr>
          <w:p w14:paraId="498B3B7E" w14:textId="14EF7A01" w:rsidR="00F238BD" w:rsidRPr="00302693" w:rsidRDefault="00BE7CC0" w:rsidP="00AA2BB0">
            <w:r>
              <w:rPr>
                <w:rFonts w:hint="eastAsia"/>
              </w:rPr>
              <w:t>募集対象</w:t>
            </w:r>
            <w:r w:rsidR="00F238BD">
              <w:rPr>
                <w:rFonts w:hint="eastAsia"/>
              </w:rPr>
              <w:t>商品</w:t>
            </w:r>
          </w:p>
        </w:tc>
        <w:tc>
          <w:tcPr>
            <w:tcW w:w="7513" w:type="dxa"/>
          </w:tcPr>
          <w:p w14:paraId="71969922" w14:textId="6A971E24" w:rsidR="007927B2" w:rsidRPr="00560734" w:rsidRDefault="00F238BD" w:rsidP="00AA2BB0">
            <w:r w:rsidRPr="00560734">
              <w:rPr>
                <w:rFonts w:hint="eastAsia"/>
              </w:rPr>
              <w:t>お土産として適する商品（食品、雑貨、工芸品等）</w:t>
            </w:r>
          </w:p>
          <w:p w14:paraId="7D762058" w14:textId="4C8038D0" w:rsidR="00F238BD" w:rsidRPr="00560734" w:rsidRDefault="00AA504B" w:rsidP="00AA2BB0">
            <w:r w:rsidRPr="00560734">
              <w:rPr>
                <w:rFonts w:hint="eastAsia"/>
                <w:color w:val="000000" w:themeColor="text1"/>
                <w:sz w:val="20"/>
                <w:szCs w:val="21"/>
              </w:rPr>
              <w:t>※</w:t>
            </w:r>
            <w:r w:rsidR="00ED7F86" w:rsidRPr="00560734">
              <w:rPr>
                <w:rFonts w:hint="eastAsia"/>
                <w:color w:val="000000" w:themeColor="text1"/>
                <w:sz w:val="20"/>
                <w:szCs w:val="21"/>
              </w:rPr>
              <w:t>既に販売中の商品であって、令和７年４月までに改良したものを販売する予定である場合は、改良後の商品規格予定及びパッケージイメージで応募して差し支えない。</w:t>
            </w:r>
          </w:p>
        </w:tc>
      </w:tr>
      <w:tr w:rsidR="00302693" w14:paraId="29F0E27C" w14:textId="77777777" w:rsidTr="00A21031">
        <w:tc>
          <w:tcPr>
            <w:tcW w:w="1838" w:type="dxa"/>
            <w:shd w:val="clear" w:color="auto" w:fill="DEEAF6" w:themeFill="accent5" w:themeFillTint="33"/>
          </w:tcPr>
          <w:p w14:paraId="3C4548FB" w14:textId="2A0B4792" w:rsidR="00302693" w:rsidRDefault="00302693" w:rsidP="00AA2BB0">
            <w:r w:rsidRPr="00302693">
              <w:rPr>
                <w:rFonts w:hint="eastAsia"/>
              </w:rPr>
              <w:t>実施回数</w:t>
            </w:r>
          </w:p>
        </w:tc>
        <w:tc>
          <w:tcPr>
            <w:tcW w:w="7513" w:type="dxa"/>
          </w:tcPr>
          <w:p w14:paraId="62CE4F72" w14:textId="19D37286" w:rsidR="00302693" w:rsidRPr="00560734" w:rsidRDefault="00F4355C" w:rsidP="00AA2BB0">
            <w:r w:rsidRPr="00560734">
              <w:rPr>
                <w:rFonts w:hint="eastAsia"/>
              </w:rPr>
              <w:t>◆</w:t>
            </w:r>
            <w:r w:rsidR="00B42E10" w:rsidRPr="00560734">
              <w:rPr>
                <w:rFonts w:hint="eastAsia"/>
              </w:rPr>
              <w:t>大阪</w:t>
            </w:r>
            <w:r w:rsidR="00302693" w:rsidRPr="00560734">
              <w:rPr>
                <w:rFonts w:hint="eastAsia"/>
              </w:rPr>
              <w:t>府内を</w:t>
            </w:r>
            <w:r w:rsidR="009D478E">
              <w:rPr>
                <w:rFonts w:hint="eastAsia"/>
              </w:rPr>
              <w:t>８</w:t>
            </w:r>
            <w:r w:rsidR="00302693" w:rsidRPr="00560734">
              <w:rPr>
                <w:rFonts w:hint="eastAsia"/>
              </w:rPr>
              <w:t>つのブロックに分け、ブロック毎に各１回以上</w:t>
            </w:r>
          </w:p>
          <w:p w14:paraId="52E0B3B4" w14:textId="7A503B09" w:rsidR="001237DE" w:rsidRPr="00560734" w:rsidRDefault="00E12465" w:rsidP="00AA2BB0">
            <w:pPr>
              <w:rPr>
                <w:sz w:val="20"/>
                <w:szCs w:val="21"/>
              </w:rPr>
            </w:pPr>
            <w:r w:rsidRPr="00560734">
              <w:rPr>
                <w:rFonts w:hint="eastAsia"/>
                <w:sz w:val="20"/>
                <w:szCs w:val="21"/>
              </w:rPr>
              <w:t>※</w:t>
            </w:r>
            <w:r w:rsidR="001237DE" w:rsidRPr="00560734">
              <w:rPr>
                <w:rFonts w:hint="eastAsia"/>
                <w:sz w:val="20"/>
                <w:szCs w:val="21"/>
              </w:rPr>
              <w:t>ブロックは</w:t>
            </w:r>
            <w:r w:rsidR="002F6206" w:rsidRPr="00560734">
              <w:rPr>
                <w:rFonts w:hint="eastAsia"/>
                <w:sz w:val="20"/>
                <w:szCs w:val="21"/>
              </w:rPr>
              <w:t>、下表の通りとする</w:t>
            </w:r>
            <w:r w:rsidR="00F4355C" w:rsidRPr="00560734">
              <w:rPr>
                <w:rFonts w:hint="eastAsia"/>
                <w:sz w:val="20"/>
                <w:szCs w:val="21"/>
              </w:rPr>
              <w:t>。</w:t>
            </w:r>
          </w:p>
          <w:tbl>
            <w:tblPr>
              <w:tblStyle w:val="a8"/>
              <w:tblW w:w="0" w:type="auto"/>
              <w:tblLook w:val="04A0" w:firstRow="1" w:lastRow="0" w:firstColumn="1" w:lastColumn="0" w:noHBand="0" w:noVBand="1"/>
            </w:tblPr>
            <w:tblGrid>
              <w:gridCol w:w="1728"/>
              <w:gridCol w:w="5559"/>
            </w:tblGrid>
            <w:tr w:rsidR="001237DE" w:rsidRPr="00560734" w14:paraId="16EFC3E3" w14:textId="77777777" w:rsidTr="005A3C62">
              <w:tc>
                <w:tcPr>
                  <w:tcW w:w="1980" w:type="dxa"/>
                  <w:shd w:val="clear" w:color="auto" w:fill="DEEAF6" w:themeFill="accent5" w:themeFillTint="33"/>
                </w:tcPr>
                <w:p w14:paraId="6B8CC5C3" w14:textId="77777777" w:rsidR="001237DE" w:rsidRPr="00560734" w:rsidRDefault="001237DE" w:rsidP="001237DE">
                  <w:r w:rsidRPr="00560734">
                    <w:rPr>
                      <w:rFonts w:hint="eastAsia"/>
                    </w:rPr>
                    <w:t>ブロック</w:t>
                  </w:r>
                </w:p>
              </w:tc>
              <w:tc>
                <w:tcPr>
                  <w:tcW w:w="6514" w:type="dxa"/>
                  <w:shd w:val="clear" w:color="auto" w:fill="DEEAF6" w:themeFill="accent5" w:themeFillTint="33"/>
                </w:tcPr>
                <w:p w14:paraId="128BC420" w14:textId="3EF6B415" w:rsidR="001237DE" w:rsidRPr="00560734" w:rsidRDefault="00E12465" w:rsidP="001237DE">
                  <w:r w:rsidRPr="00560734">
                    <w:rPr>
                      <w:rFonts w:hint="eastAsia"/>
                    </w:rPr>
                    <w:t>ブロック</w:t>
                  </w:r>
                  <w:r w:rsidR="00E974B4" w:rsidRPr="00560734">
                    <w:rPr>
                      <w:rFonts w:hint="eastAsia"/>
                    </w:rPr>
                    <w:t>に含まれる</w:t>
                  </w:r>
                  <w:r w:rsidRPr="00560734">
                    <w:rPr>
                      <w:rFonts w:hint="eastAsia"/>
                    </w:rPr>
                    <w:t>地域</w:t>
                  </w:r>
                </w:p>
              </w:tc>
            </w:tr>
            <w:tr w:rsidR="00AD5871" w:rsidRPr="00560734" w14:paraId="017CD799" w14:textId="77777777" w:rsidTr="00B82C2D">
              <w:tc>
                <w:tcPr>
                  <w:tcW w:w="1980" w:type="dxa"/>
                </w:tcPr>
                <w:p w14:paraId="6F2B4E8E" w14:textId="0693DCE0" w:rsidR="00AD5871" w:rsidRPr="00560734" w:rsidRDefault="00AD5871" w:rsidP="001237DE">
                  <w:r w:rsidRPr="00560734">
                    <w:rPr>
                      <w:rFonts w:hint="eastAsia"/>
                    </w:rPr>
                    <w:t>大阪市ブロック</w:t>
                  </w:r>
                </w:p>
              </w:tc>
              <w:tc>
                <w:tcPr>
                  <w:tcW w:w="6514" w:type="dxa"/>
                </w:tcPr>
                <w:p w14:paraId="6B71A2BB" w14:textId="21E3AA32" w:rsidR="00AD5871" w:rsidRPr="00560734" w:rsidRDefault="00AD5871" w:rsidP="00C758A7">
                  <w:r w:rsidRPr="00560734">
                    <w:rPr>
                      <w:rFonts w:hint="eastAsia"/>
                    </w:rPr>
                    <w:t>大阪市</w:t>
                  </w:r>
                </w:p>
              </w:tc>
            </w:tr>
            <w:tr w:rsidR="001237DE" w:rsidRPr="00560734" w14:paraId="45FC3887" w14:textId="77777777" w:rsidTr="00B82C2D">
              <w:tc>
                <w:tcPr>
                  <w:tcW w:w="1980" w:type="dxa"/>
                </w:tcPr>
                <w:p w14:paraId="073AA127" w14:textId="5FE945F9" w:rsidR="001237DE" w:rsidRPr="00560734" w:rsidRDefault="001237DE" w:rsidP="001237DE">
                  <w:r w:rsidRPr="00560734">
                    <w:rPr>
                      <w:rFonts w:hint="eastAsia"/>
                    </w:rPr>
                    <w:t>豊能ブロック</w:t>
                  </w:r>
                </w:p>
              </w:tc>
              <w:tc>
                <w:tcPr>
                  <w:tcW w:w="6514" w:type="dxa"/>
                </w:tcPr>
                <w:p w14:paraId="6F4505CB" w14:textId="426B47AD" w:rsidR="001237DE" w:rsidRPr="00560734" w:rsidRDefault="00C758A7" w:rsidP="00C758A7">
                  <w:r w:rsidRPr="00560734">
                    <w:rPr>
                      <w:rFonts w:hint="eastAsia"/>
                    </w:rPr>
                    <w:t>豊中市、池田市、箕面市、豊能町、能勢町、</w:t>
                  </w:r>
                </w:p>
              </w:tc>
            </w:tr>
            <w:tr w:rsidR="001237DE" w:rsidRPr="00560734" w14:paraId="216AC889" w14:textId="77777777" w:rsidTr="00B82C2D">
              <w:tc>
                <w:tcPr>
                  <w:tcW w:w="1980" w:type="dxa"/>
                </w:tcPr>
                <w:p w14:paraId="78116F94" w14:textId="77777777" w:rsidR="001237DE" w:rsidRPr="00560734" w:rsidRDefault="001237DE" w:rsidP="001237DE">
                  <w:r w:rsidRPr="00560734">
                    <w:rPr>
                      <w:rFonts w:hint="eastAsia"/>
                    </w:rPr>
                    <w:t>三島ブロック</w:t>
                  </w:r>
                </w:p>
              </w:tc>
              <w:tc>
                <w:tcPr>
                  <w:tcW w:w="6514" w:type="dxa"/>
                </w:tcPr>
                <w:p w14:paraId="4FF2671E" w14:textId="5140DD71" w:rsidR="009F7E61" w:rsidRPr="00560734" w:rsidRDefault="00C758A7" w:rsidP="001237DE">
                  <w:r w:rsidRPr="00560734">
                    <w:rPr>
                      <w:rFonts w:hint="eastAsia"/>
                    </w:rPr>
                    <w:t>吹田市、</w:t>
                  </w:r>
                  <w:r w:rsidR="00E57C76" w:rsidRPr="00560734">
                    <w:rPr>
                      <w:rFonts w:hint="eastAsia"/>
                    </w:rPr>
                    <w:t>高槻市、</w:t>
                  </w:r>
                  <w:r w:rsidRPr="00560734">
                    <w:rPr>
                      <w:rFonts w:hint="eastAsia"/>
                    </w:rPr>
                    <w:t>茨木市、摂津市、</w:t>
                  </w:r>
                  <w:r w:rsidR="00E57C76" w:rsidRPr="00560734">
                    <w:rPr>
                      <w:rFonts w:hint="eastAsia"/>
                    </w:rPr>
                    <w:t>島本町、</w:t>
                  </w:r>
                </w:p>
              </w:tc>
            </w:tr>
            <w:tr w:rsidR="001237DE" w:rsidRPr="00560734" w14:paraId="6A09C344" w14:textId="77777777" w:rsidTr="00B82C2D">
              <w:tc>
                <w:tcPr>
                  <w:tcW w:w="1980" w:type="dxa"/>
                </w:tcPr>
                <w:p w14:paraId="59A1FA66" w14:textId="13BA8006" w:rsidR="00E57C76" w:rsidRPr="00560734" w:rsidRDefault="001237DE" w:rsidP="001237DE">
                  <w:r w:rsidRPr="00560734">
                    <w:rPr>
                      <w:rFonts w:hint="eastAsia"/>
                    </w:rPr>
                    <w:t>北河内</w:t>
                  </w:r>
                </w:p>
                <w:p w14:paraId="189BF30F" w14:textId="5CC701EE" w:rsidR="001237DE" w:rsidRPr="00560734" w:rsidRDefault="001237DE" w:rsidP="001237DE">
                  <w:r w:rsidRPr="00560734">
                    <w:rPr>
                      <w:rFonts w:hint="eastAsia"/>
                    </w:rPr>
                    <w:t>ブロック</w:t>
                  </w:r>
                </w:p>
              </w:tc>
              <w:tc>
                <w:tcPr>
                  <w:tcW w:w="6514" w:type="dxa"/>
                </w:tcPr>
                <w:p w14:paraId="31C83E46" w14:textId="61FB76EC" w:rsidR="00E57C76" w:rsidRPr="00560734" w:rsidRDefault="00C758A7" w:rsidP="001237DE">
                  <w:r w:rsidRPr="00560734">
                    <w:rPr>
                      <w:rFonts w:hint="eastAsia"/>
                    </w:rPr>
                    <w:t>守口市、枚方市、寝屋川市、大東市、門真市、</w:t>
                  </w:r>
                  <w:r w:rsidR="00484407" w:rsidRPr="00560734">
                    <w:rPr>
                      <w:rFonts w:hint="eastAsia"/>
                    </w:rPr>
                    <w:t>四條畷</w:t>
                  </w:r>
                  <w:r w:rsidRPr="00560734">
                    <w:rPr>
                      <w:rFonts w:hint="eastAsia"/>
                    </w:rPr>
                    <w:t>市、交野市</w:t>
                  </w:r>
                </w:p>
              </w:tc>
            </w:tr>
            <w:tr w:rsidR="00BB0845" w:rsidRPr="00560734" w14:paraId="2704477C" w14:textId="77777777" w:rsidTr="00B82C2D">
              <w:tc>
                <w:tcPr>
                  <w:tcW w:w="1980" w:type="dxa"/>
                </w:tcPr>
                <w:p w14:paraId="708C8C36" w14:textId="751D774C" w:rsidR="00BB0845" w:rsidRPr="00560734" w:rsidRDefault="00BB0845" w:rsidP="001237DE">
                  <w:r w:rsidRPr="00560734">
                    <w:rPr>
                      <w:rFonts w:hint="eastAsia"/>
                    </w:rPr>
                    <w:t>中河内ブロック</w:t>
                  </w:r>
                </w:p>
              </w:tc>
              <w:tc>
                <w:tcPr>
                  <w:tcW w:w="6514" w:type="dxa"/>
                </w:tcPr>
                <w:p w14:paraId="5AEBE6DB" w14:textId="1D6931CA" w:rsidR="00BB0845" w:rsidRPr="00560734" w:rsidRDefault="00BB0845" w:rsidP="001237DE">
                  <w:r w:rsidRPr="00560734">
                    <w:rPr>
                      <w:rFonts w:hint="eastAsia"/>
                    </w:rPr>
                    <w:t>八尾市、柏原市、東大阪市</w:t>
                  </w:r>
                </w:p>
              </w:tc>
            </w:tr>
            <w:tr w:rsidR="001237DE" w:rsidRPr="00560734" w14:paraId="40AABF97" w14:textId="77777777" w:rsidTr="00B82C2D">
              <w:tc>
                <w:tcPr>
                  <w:tcW w:w="1980" w:type="dxa"/>
                </w:tcPr>
                <w:p w14:paraId="65484EF4" w14:textId="51340C2F" w:rsidR="00E11155" w:rsidRPr="00560734" w:rsidRDefault="00D95BB7" w:rsidP="001237DE">
                  <w:r w:rsidRPr="00560734">
                    <w:rPr>
                      <w:rFonts w:hint="eastAsia"/>
                    </w:rPr>
                    <w:t>南</w:t>
                  </w:r>
                  <w:r w:rsidR="001237DE" w:rsidRPr="00560734">
                    <w:rPr>
                      <w:rFonts w:hint="eastAsia"/>
                    </w:rPr>
                    <w:t>河内</w:t>
                  </w:r>
                </w:p>
                <w:p w14:paraId="1394FE9E" w14:textId="2D425875" w:rsidR="001237DE" w:rsidRPr="00560734" w:rsidRDefault="001237DE" w:rsidP="001237DE">
                  <w:r w:rsidRPr="00560734">
                    <w:rPr>
                      <w:rFonts w:hint="eastAsia"/>
                    </w:rPr>
                    <w:t>ブロック</w:t>
                  </w:r>
                </w:p>
              </w:tc>
              <w:tc>
                <w:tcPr>
                  <w:tcW w:w="6514" w:type="dxa"/>
                </w:tcPr>
                <w:p w14:paraId="3983FCB8" w14:textId="77777777" w:rsidR="00E11155" w:rsidRPr="00560734" w:rsidRDefault="00C76867" w:rsidP="00810FFE">
                  <w:r w:rsidRPr="00560734">
                    <w:rPr>
                      <w:rFonts w:hint="eastAsia"/>
                    </w:rPr>
                    <w:t>富田林市、河内長野市、松原市、羽曳野市、藤井寺市、</w:t>
                  </w:r>
                </w:p>
                <w:p w14:paraId="55F8B0FD" w14:textId="5B51FF83" w:rsidR="00C76867" w:rsidRPr="00560734" w:rsidRDefault="00C76867" w:rsidP="00810FFE">
                  <w:r w:rsidRPr="00560734">
                    <w:rPr>
                      <w:rFonts w:hint="eastAsia"/>
                    </w:rPr>
                    <w:t>大阪狭山市、太子町、河南町、千早赤阪村</w:t>
                  </w:r>
                </w:p>
              </w:tc>
            </w:tr>
            <w:tr w:rsidR="001237DE" w:rsidRPr="00560734" w14:paraId="264A3E77" w14:textId="77777777" w:rsidTr="00B82C2D">
              <w:tc>
                <w:tcPr>
                  <w:tcW w:w="1980" w:type="dxa"/>
                </w:tcPr>
                <w:p w14:paraId="7184C9FC" w14:textId="65E9E59C" w:rsidR="00810FFE" w:rsidRPr="00560734" w:rsidRDefault="00BB0845" w:rsidP="001237DE">
                  <w:r w:rsidRPr="00560734">
                    <w:rPr>
                      <w:rFonts w:hint="eastAsia"/>
                    </w:rPr>
                    <w:t>泉北</w:t>
                  </w:r>
                  <w:r w:rsidR="00810FFE" w:rsidRPr="00560734">
                    <w:rPr>
                      <w:rFonts w:hint="eastAsia"/>
                    </w:rPr>
                    <w:t>ブロック</w:t>
                  </w:r>
                </w:p>
              </w:tc>
              <w:tc>
                <w:tcPr>
                  <w:tcW w:w="6514" w:type="dxa"/>
                </w:tcPr>
                <w:p w14:paraId="5EA1952C" w14:textId="75EC4089" w:rsidR="00BB0845" w:rsidRPr="00560734" w:rsidRDefault="00C76867" w:rsidP="00BB0845">
                  <w:r w:rsidRPr="00560734">
                    <w:rPr>
                      <w:rFonts w:hint="eastAsia"/>
                    </w:rPr>
                    <w:t>堺市、</w:t>
                  </w:r>
                  <w:r w:rsidR="00BB0845" w:rsidRPr="00560734">
                    <w:rPr>
                      <w:rFonts w:hint="eastAsia"/>
                    </w:rPr>
                    <w:t>泉大津市、和泉市、高石市、忠岡町</w:t>
                  </w:r>
                </w:p>
                <w:p w14:paraId="0E45C95A" w14:textId="73C43AF9" w:rsidR="00C76867" w:rsidRPr="00560734" w:rsidRDefault="00C76867" w:rsidP="001237DE"/>
              </w:tc>
            </w:tr>
            <w:tr w:rsidR="001237DE" w:rsidRPr="00560734" w14:paraId="0B657E9B" w14:textId="77777777" w:rsidTr="00B82C2D">
              <w:tc>
                <w:tcPr>
                  <w:tcW w:w="1980" w:type="dxa"/>
                </w:tcPr>
                <w:p w14:paraId="094B1AA0" w14:textId="6796BA90" w:rsidR="001237DE" w:rsidRPr="00560734" w:rsidRDefault="00FE7D20" w:rsidP="001237DE">
                  <w:r>
                    <w:rPr>
                      <w:rFonts w:hint="eastAsia"/>
                    </w:rPr>
                    <w:t>泉南</w:t>
                  </w:r>
                  <w:r w:rsidR="001237DE" w:rsidRPr="00560734">
                    <w:rPr>
                      <w:rFonts w:hint="eastAsia"/>
                    </w:rPr>
                    <w:t>ブロック</w:t>
                  </w:r>
                </w:p>
              </w:tc>
              <w:tc>
                <w:tcPr>
                  <w:tcW w:w="6514" w:type="dxa"/>
                </w:tcPr>
                <w:p w14:paraId="214912DD" w14:textId="0744C726" w:rsidR="00C76867" w:rsidRPr="00560734" w:rsidRDefault="00C76867" w:rsidP="001237DE">
                  <w:r w:rsidRPr="00560734">
                    <w:rPr>
                      <w:rFonts w:hint="eastAsia"/>
                    </w:rPr>
                    <w:t>岸和田市、貝塚市、泉佐野市、泉南市、阪南市、熊取町、田尻町、岬町</w:t>
                  </w:r>
                </w:p>
              </w:tc>
            </w:tr>
          </w:tbl>
          <w:p w14:paraId="490D9A9A" w14:textId="2F9F8FF2" w:rsidR="001237DE" w:rsidRPr="00560734" w:rsidRDefault="001237DE" w:rsidP="00AA2BB0"/>
        </w:tc>
      </w:tr>
      <w:tr w:rsidR="00302693" w14:paraId="2C1CE9D4" w14:textId="77777777" w:rsidTr="00A21031">
        <w:tc>
          <w:tcPr>
            <w:tcW w:w="1838" w:type="dxa"/>
            <w:shd w:val="clear" w:color="auto" w:fill="DEEAF6" w:themeFill="accent5" w:themeFillTint="33"/>
          </w:tcPr>
          <w:p w14:paraId="192D6F0A" w14:textId="526928BA" w:rsidR="00302693" w:rsidRDefault="00302693" w:rsidP="00AA2BB0">
            <w:r w:rsidRPr="00302693">
              <w:rPr>
                <w:rFonts w:hint="eastAsia"/>
              </w:rPr>
              <w:t>実施場所</w:t>
            </w:r>
          </w:p>
        </w:tc>
        <w:tc>
          <w:tcPr>
            <w:tcW w:w="7513" w:type="dxa"/>
          </w:tcPr>
          <w:p w14:paraId="7F098AC0" w14:textId="6C845DC7" w:rsidR="00302693" w:rsidRDefault="005378D3" w:rsidP="00AA2BB0">
            <w:r>
              <w:rPr>
                <w:rFonts w:hint="eastAsia"/>
              </w:rPr>
              <w:t>原則</w:t>
            </w:r>
            <w:r w:rsidR="00302693">
              <w:rPr>
                <w:rFonts w:hint="eastAsia"/>
              </w:rPr>
              <w:t>各ブロック内</w:t>
            </w:r>
          </w:p>
        </w:tc>
      </w:tr>
      <w:tr w:rsidR="003978AA" w14:paraId="139766D8" w14:textId="77777777" w:rsidTr="00A21031">
        <w:tc>
          <w:tcPr>
            <w:tcW w:w="1838" w:type="dxa"/>
            <w:shd w:val="clear" w:color="auto" w:fill="DEEAF6" w:themeFill="accent5" w:themeFillTint="33"/>
          </w:tcPr>
          <w:p w14:paraId="3BE4D0A0" w14:textId="6C3ECC9A" w:rsidR="003978AA" w:rsidRDefault="003978AA" w:rsidP="00AA2BB0">
            <w:r>
              <w:rPr>
                <w:rFonts w:hint="eastAsia"/>
              </w:rPr>
              <w:t>実施時期</w:t>
            </w:r>
          </w:p>
        </w:tc>
        <w:tc>
          <w:tcPr>
            <w:tcW w:w="7513" w:type="dxa"/>
          </w:tcPr>
          <w:p w14:paraId="5424672F" w14:textId="63B0B0C9" w:rsidR="003978AA" w:rsidRDefault="003978AA" w:rsidP="00AA2BB0">
            <w:r>
              <w:rPr>
                <w:rFonts w:hint="eastAsia"/>
              </w:rPr>
              <w:t>令和6年</w:t>
            </w:r>
            <w:r w:rsidR="00E65635">
              <w:rPr>
                <w:rFonts w:hint="eastAsia"/>
              </w:rPr>
              <w:t>９</w:t>
            </w:r>
            <w:r>
              <w:rPr>
                <w:rFonts w:hint="eastAsia"/>
              </w:rPr>
              <w:t>月までに完了</w:t>
            </w:r>
          </w:p>
        </w:tc>
      </w:tr>
      <w:tr w:rsidR="00302693" w:rsidRPr="00D82495" w14:paraId="38843896" w14:textId="77777777" w:rsidTr="00A21031">
        <w:tc>
          <w:tcPr>
            <w:tcW w:w="1838" w:type="dxa"/>
            <w:shd w:val="clear" w:color="auto" w:fill="DEEAF6" w:themeFill="accent5" w:themeFillTint="33"/>
          </w:tcPr>
          <w:p w14:paraId="6C432A14" w14:textId="2C166CFF" w:rsidR="00302693" w:rsidRDefault="00EB68DA" w:rsidP="00AA2BB0">
            <w:r>
              <w:rPr>
                <w:rFonts w:hint="eastAsia"/>
              </w:rPr>
              <w:t>審査</w:t>
            </w:r>
            <w:r w:rsidR="00302693" w:rsidRPr="00302693">
              <w:rPr>
                <w:rFonts w:hint="eastAsia"/>
              </w:rPr>
              <w:t>委員</w:t>
            </w:r>
          </w:p>
        </w:tc>
        <w:tc>
          <w:tcPr>
            <w:tcW w:w="7513" w:type="dxa"/>
          </w:tcPr>
          <w:p w14:paraId="3378A3A8" w14:textId="77777777" w:rsidR="00B11DDA" w:rsidRPr="00C76867" w:rsidRDefault="00D66839" w:rsidP="00B11DDA">
            <w:pPr>
              <w:rPr>
                <w:color w:val="000000" w:themeColor="text1"/>
              </w:rPr>
            </w:pPr>
            <w:r w:rsidRPr="00C76867">
              <w:rPr>
                <w:rFonts w:hint="eastAsia"/>
                <w:color w:val="000000" w:themeColor="text1"/>
              </w:rPr>
              <w:t>◆</w:t>
            </w:r>
            <w:r w:rsidR="000944C7" w:rsidRPr="00C76867">
              <w:rPr>
                <w:rFonts w:hint="eastAsia"/>
                <w:color w:val="000000" w:themeColor="text1"/>
              </w:rPr>
              <w:t>各ブロックに</w:t>
            </w:r>
            <w:r w:rsidR="00302693" w:rsidRPr="00C76867">
              <w:rPr>
                <w:rFonts w:hint="eastAsia"/>
                <w:color w:val="000000" w:themeColor="text1"/>
              </w:rPr>
              <w:t>３</w:t>
            </w:r>
            <w:r w:rsidR="000A75A4" w:rsidRPr="00C76867">
              <w:rPr>
                <w:rFonts w:hint="eastAsia"/>
                <w:color w:val="000000" w:themeColor="text1"/>
              </w:rPr>
              <w:t>人</w:t>
            </w:r>
            <w:r w:rsidR="005D2CC5" w:rsidRPr="00C76867">
              <w:rPr>
                <w:rFonts w:hint="eastAsia"/>
                <w:color w:val="000000" w:themeColor="text1"/>
              </w:rPr>
              <w:t>以上</w:t>
            </w:r>
            <w:r w:rsidR="00AA72A9" w:rsidRPr="00C76867">
              <w:rPr>
                <w:rFonts w:hint="eastAsia"/>
                <w:color w:val="000000" w:themeColor="text1"/>
              </w:rPr>
              <w:t>と</w:t>
            </w:r>
            <w:r w:rsidR="00B11DDA" w:rsidRPr="00C76867">
              <w:rPr>
                <w:rFonts w:hint="eastAsia"/>
                <w:color w:val="000000" w:themeColor="text1"/>
              </w:rPr>
              <w:t>すること。</w:t>
            </w:r>
          </w:p>
          <w:p w14:paraId="41551576" w14:textId="77777777" w:rsidR="00E974B4" w:rsidRPr="00C76867" w:rsidRDefault="00B11DDA" w:rsidP="00B11DDA">
            <w:pPr>
              <w:rPr>
                <w:color w:val="000000" w:themeColor="text1"/>
              </w:rPr>
            </w:pPr>
            <w:r w:rsidRPr="00C76867">
              <w:rPr>
                <w:rFonts w:hint="eastAsia"/>
                <w:color w:val="000000" w:themeColor="text1"/>
              </w:rPr>
              <w:t>◆審査委員には、</w:t>
            </w:r>
          </w:p>
          <w:p w14:paraId="4376252B" w14:textId="77777777" w:rsidR="00E974B4" w:rsidRPr="00C76867" w:rsidRDefault="00B11DDA" w:rsidP="00E974B4">
            <w:pPr>
              <w:ind w:firstLineChars="100" w:firstLine="210"/>
              <w:rPr>
                <w:color w:val="000000" w:themeColor="text1"/>
              </w:rPr>
            </w:pPr>
            <w:r w:rsidRPr="00C76867">
              <w:rPr>
                <w:rFonts w:hint="eastAsia"/>
                <w:color w:val="000000" w:themeColor="text1"/>
              </w:rPr>
              <w:t>商品の地域性</w:t>
            </w:r>
            <w:r w:rsidR="00BA6384" w:rsidRPr="00C76867">
              <w:rPr>
                <w:rFonts w:hint="eastAsia"/>
                <w:color w:val="000000" w:themeColor="text1"/>
              </w:rPr>
              <w:t>（地域らしさ、地域に根付くストーリー）</w:t>
            </w:r>
            <w:r w:rsidRPr="00C76867">
              <w:rPr>
                <w:rFonts w:hint="eastAsia"/>
                <w:color w:val="000000" w:themeColor="text1"/>
              </w:rPr>
              <w:t>、</w:t>
            </w:r>
          </w:p>
          <w:p w14:paraId="1BAFBD06" w14:textId="77777777" w:rsidR="00E974B4" w:rsidRPr="00C76867" w:rsidRDefault="00BA6384" w:rsidP="00E974B4">
            <w:pPr>
              <w:ind w:firstLineChars="100" w:firstLine="210"/>
              <w:rPr>
                <w:color w:val="000000" w:themeColor="text1"/>
              </w:rPr>
            </w:pPr>
            <w:r w:rsidRPr="00C76867">
              <w:rPr>
                <w:rFonts w:hint="eastAsia"/>
                <w:color w:val="000000" w:themeColor="text1"/>
              </w:rPr>
              <w:t>市場性（市場への訴求力）、</w:t>
            </w:r>
          </w:p>
          <w:p w14:paraId="72E0B23C" w14:textId="77777777" w:rsidR="00E974B4" w:rsidRPr="00C76867" w:rsidRDefault="00783281" w:rsidP="00E974B4">
            <w:pPr>
              <w:ind w:firstLineChars="100" w:firstLine="210"/>
              <w:rPr>
                <w:color w:val="000000" w:themeColor="text1"/>
              </w:rPr>
            </w:pPr>
            <w:r w:rsidRPr="00C76867">
              <w:rPr>
                <w:rFonts w:hint="eastAsia"/>
                <w:color w:val="000000" w:themeColor="text1"/>
              </w:rPr>
              <w:t>独自性（アイデア、形、パッケージの斬新さ）</w:t>
            </w:r>
          </w:p>
          <w:p w14:paraId="51C69571" w14:textId="3FF34667" w:rsidR="00BA6384" w:rsidRPr="00C76867" w:rsidRDefault="00BA6384" w:rsidP="00E974B4">
            <w:pPr>
              <w:rPr>
                <w:color w:val="000000" w:themeColor="text1"/>
              </w:rPr>
            </w:pPr>
            <w:r w:rsidRPr="00C76867">
              <w:rPr>
                <w:rFonts w:hint="eastAsia"/>
                <w:color w:val="000000" w:themeColor="text1"/>
              </w:rPr>
              <w:t>の観点を審査いただく想定。</w:t>
            </w:r>
          </w:p>
          <w:p w14:paraId="67B226B7" w14:textId="35B54FDD" w:rsidR="00D66839" w:rsidRPr="00D66839" w:rsidRDefault="00D66839" w:rsidP="00B11DDA">
            <w:r w:rsidRPr="00C76867">
              <w:rPr>
                <w:rFonts w:hint="eastAsia"/>
                <w:color w:val="000000" w:themeColor="text1"/>
              </w:rPr>
              <w:t>◆</w:t>
            </w:r>
            <w:r w:rsidR="008E55E5" w:rsidRPr="00C76867">
              <w:rPr>
                <w:rFonts w:hint="eastAsia"/>
                <w:color w:val="000000" w:themeColor="text1"/>
              </w:rPr>
              <w:t>審査</w:t>
            </w:r>
            <w:r w:rsidRPr="00C76867">
              <w:rPr>
                <w:rFonts w:hint="eastAsia"/>
                <w:color w:val="000000" w:themeColor="text1"/>
              </w:rPr>
              <w:t>委員</w:t>
            </w:r>
            <w:r w:rsidR="00686D05" w:rsidRPr="00C76867">
              <w:rPr>
                <w:rFonts w:hint="eastAsia"/>
                <w:color w:val="000000" w:themeColor="text1"/>
              </w:rPr>
              <w:t>の選定にあたっては、</w:t>
            </w:r>
            <w:r w:rsidR="00D82495" w:rsidRPr="00C76867">
              <w:rPr>
                <w:rFonts w:hint="eastAsia"/>
                <w:color w:val="000000" w:themeColor="text1"/>
              </w:rPr>
              <w:t>公平性に配慮し、</w:t>
            </w:r>
            <w:r w:rsidRPr="00C76867">
              <w:rPr>
                <w:rFonts w:hint="eastAsia"/>
                <w:color w:val="000000" w:themeColor="text1"/>
              </w:rPr>
              <w:t>別途</w:t>
            </w:r>
            <w:r w:rsidR="00BA6384" w:rsidRPr="00C76867">
              <w:rPr>
                <w:rFonts w:hint="eastAsia"/>
                <w:color w:val="000000" w:themeColor="text1"/>
              </w:rPr>
              <w:t>大阪</w:t>
            </w:r>
            <w:r w:rsidRPr="00C76867">
              <w:rPr>
                <w:rFonts w:hint="eastAsia"/>
                <w:color w:val="000000" w:themeColor="text1"/>
              </w:rPr>
              <w:t>府と協議のうえ</w:t>
            </w:r>
            <w:r w:rsidR="00D82495" w:rsidRPr="00C76867">
              <w:rPr>
                <w:rFonts w:hint="eastAsia"/>
                <w:color w:val="000000" w:themeColor="text1"/>
              </w:rPr>
              <w:t>了解を得ること</w:t>
            </w:r>
            <w:r w:rsidR="00BA6384" w:rsidRPr="00C76867">
              <w:rPr>
                <w:rFonts w:hint="eastAsia"/>
                <w:color w:val="000000" w:themeColor="text1"/>
              </w:rPr>
              <w:t>。</w:t>
            </w:r>
          </w:p>
        </w:tc>
      </w:tr>
      <w:tr w:rsidR="001237DE" w14:paraId="68B08DD4" w14:textId="77777777" w:rsidTr="00A21031">
        <w:tc>
          <w:tcPr>
            <w:tcW w:w="1838" w:type="dxa"/>
            <w:shd w:val="clear" w:color="auto" w:fill="DEEAF6" w:themeFill="accent5" w:themeFillTint="33"/>
          </w:tcPr>
          <w:p w14:paraId="7933F658" w14:textId="62931B6F" w:rsidR="001237DE" w:rsidRPr="00302693" w:rsidRDefault="001237DE" w:rsidP="00AA2BB0">
            <w:r>
              <w:rPr>
                <w:rFonts w:hint="eastAsia"/>
              </w:rPr>
              <w:t>審査方法</w:t>
            </w:r>
            <w:r w:rsidR="0062762F">
              <w:rPr>
                <w:rFonts w:hint="eastAsia"/>
              </w:rPr>
              <w:t>及び</w:t>
            </w:r>
            <w:r w:rsidR="00BB7F0C">
              <w:rPr>
                <w:rFonts w:hint="eastAsia"/>
              </w:rPr>
              <w:t>審査基準</w:t>
            </w:r>
          </w:p>
        </w:tc>
        <w:tc>
          <w:tcPr>
            <w:tcW w:w="7513" w:type="dxa"/>
          </w:tcPr>
          <w:p w14:paraId="549352D5" w14:textId="60F89AD6" w:rsidR="00BB7F0C" w:rsidRDefault="0062762F" w:rsidP="00AA2BB0">
            <w:r>
              <w:rPr>
                <w:rFonts w:hint="eastAsia"/>
              </w:rPr>
              <w:t>◆</w:t>
            </w:r>
            <w:r w:rsidR="00BB7F0C">
              <w:rPr>
                <w:rFonts w:hint="eastAsia"/>
              </w:rPr>
              <w:t>審査方法は、</w:t>
            </w:r>
            <w:r w:rsidR="003220CF">
              <w:rPr>
                <w:rFonts w:hint="eastAsia"/>
              </w:rPr>
              <w:t>原則</w:t>
            </w:r>
            <w:r w:rsidR="00BB7F0C">
              <w:rPr>
                <w:rFonts w:hint="eastAsia"/>
              </w:rPr>
              <w:t>書類審査</w:t>
            </w:r>
            <w:r w:rsidR="005378D3">
              <w:rPr>
                <w:rFonts w:hint="eastAsia"/>
              </w:rPr>
              <w:t>とする。</w:t>
            </w:r>
          </w:p>
          <w:p w14:paraId="22795810" w14:textId="4B24D231" w:rsidR="005378D3" w:rsidRDefault="005378D3" w:rsidP="00AA2BB0">
            <w:r>
              <w:rPr>
                <w:rFonts w:hint="eastAsia"/>
              </w:rPr>
              <w:t>◆審査基準は、別途府と協議して決定する。</w:t>
            </w:r>
          </w:p>
          <w:p w14:paraId="065271CF" w14:textId="691AA628" w:rsidR="007C286D" w:rsidRDefault="007C286D" w:rsidP="00AA2BB0">
            <w:r w:rsidRPr="007C286D">
              <w:rPr>
                <w:rFonts w:hint="eastAsia"/>
              </w:rPr>
              <w:t>◆審査にあたっては、事業者の営業秘密に十分配慮すること。</w:t>
            </w:r>
          </w:p>
          <w:p w14:paraId="597E9896" w14:textId="015C6523" w:rsidR="006C0298" w:rsidRDefault="0062762F" w:rsidP="00AA2BB0">
            <w:r>
              <w:rPr>
                <w:rFonts w:hint="eastAsia"/>
              </w:rPr>
              <w:t>◆</w:t>
            </w:r>
            <w:r w:rsidR="00BB7F0C">
              <w:rPr>
                <w:rFonts w:hint="eastAsia"/>
              </w:rPr>
              <w:t>審査基準は</w:t>
            </w:r>
            <w:r w:rsidR="003220CF">
              <w:rPr>
                <w:rFonts w:hint="eastAsia"/>
              </w:rPr>
              <w:t>府内同一基準とする。</w:t>
            </w:r>
          </w:p>
        </w:tc>
      </w:tr>
      <w:bookmarkEnd w:id="4"/>
    </w:tbl>
    <w:p w14:paraId="631A863E" w14:textId="0B9CDC8E" w:rsidR="00C76867" w:rsidRDefault="00C76867" w:rsidP="001F1383"/>
    <w:p w14:paraId="0C008C33" w14:textId="4FE1F224" w:rsidR="007927B2" w:rsidRDefault="001F1383" w:rsidP="001F1383">
      <w:r>
        <w:rPr>
          <w:rFonts w:hint="eastAsia"/>
        </w:rPr>
        <w:lastRenderedPageBreak/>
        <w:t>【留意点】</w:t>
      </w:r>
    </w:p>
    <w:p w14:paraId="26CAD66F" w14:textId="6CB3972B" w:rsidR="001237DE" w:rsidRDefault="001D44D1" w:rsidP="001F1383">
      <w:r w:rsidRPr="001D44D1">
        <w:rPr>
          <w:rFonts w:hint="eastAsia"/>
        </w:rPr>
        <w:t>・地域予選会の実施にあたっては、</w:t>
      </w:r>
      <w:r w:rsidR="008B2CF7">
        <w:rPr>
          <w:rFonts w:hint="eastAsia"/>
        </w:rPr>
        <w:t>各ブロックの地域</w:t>
      </w:r>
      <w:r w:rsidR="00EA6885">
        <w:rPr>
          <w:rFonts w:hint="eastAsia"/>
        </w:rPr>
        <w:t>予選会</w:t>
      </w:r>
      <w:r w:rsidR="008B2CF7">
        <w:rPr>
          <w:rFonts w:hint="eastAsia"/>
        </w:rPr>
        <w:t>事務局</w:t>
      </w:r>
      <w:r w:rsidR="00EA6885">
        <w:rPr>
          <w:rFonts w:hint="eastAsia"/>
        </w:rPr>
        <w:t>、</w:t>
      </w:r>
      <w:r w:rsidRPr="001D44D1">
        <w:rPr>
          <w:rFonts w:hint="eastAsia"/>
        </w:rPr>
        <w:t>市町村、</w:t>
      </w:r>
      <w:r w:rsidR="005378D3">
        <w:rPr>
          <w:rFonts w:hint="eastAsia"/>
        </w:rPr>
        <w:t>商工会</w:t>
      </w:r>
      <w:r w:rsidRPr="001D44D1">
        <w:rPr>
          <w:rFonts w:hint="eastAsia"/>
        </w:rPr>
        <w:t>、</w:t>
      </w:r>
      <w:r w:rsidR="005378D3">
        <w:rPr>
          <w:rFonts w:hint="eastAsia"/>
        </w:rPr>
        <w:t>商工会議所、</w:t>
      </w:r>
      <w:r w:rsidRPr="001D44D1">
        <w:rPr>
          <w:rFonts w:hint="eastAsia"/>
        </w:rPr>
        <w:t>公共交通機関、金融機関などと連携し、事業者に広く参加を募ること。</w:t>
      </w:r>
    </w:p>
    <w:p w14:paraId="5E9290ED" w14:textId="3BA6D46F" w:rsidR="002E7D28" w:rsidRDefault="00E008D5" w:rsidP="001F1383">
      <w:bookmarkStart w:id="5" w:name="_Hlk152763687"/>
      <w:r>
        <w:rPr>
          <w:rFonts w:hint="eastAsia"/>
        </w:rPr>
        <w:t>・地域予選会の結果</w:t>
      </w:r>
      <w:r w:rsidR="00ED4734">
        <w:rPr>
          <w:rFonts w:hint="eastAsia"/>
        </w:rPr>
        <w:t>通知は、</w:t>
      </w:r>
      <w:r>
        <w:rPr>
          <w:rFonts w:hint="eastAsia"/>
        </w:rPr>
        <w:t>地域予選会完了後速やかに</w:t>
      </w:r>
      <w:r w:rsidR="00ED4734">
        <w:rPr>
          <w:rFonts w:hint="eastAsia"/>
        </w:rPr>
        <w:t>実施すること</w:t>
      </w:r>
      <w:r>
        <w:rPr>
          <w:rFonts w:hint="eastAsia"/>
        </w:rPr>
        <w:t>。</w:t>
      </w:r>
      <w:r w:rsidRPr="00E008D5">
        <w:rPr>
          <w:rFonts w:hint="eastAsia"/>
        </w:rPr>
        <w:t>また、希望する事業者には、</w:t>
      </w:r>
      <w:r w:rsidR="005378D3">
        <w:rPr>
          <w:rFonts w:hint="eastAsia"/>
        </w:rPr>
        <w:t>審査結果</w:t>
      </w:r>
      <w:r w:rsidRPr="00E008D5">
        <w:rPr>
          <w:rFonts w:hint="eastAsia"/>
        </w:rPr>
        <w:t>の理由</w:t>
      </w:r>
      <w:r w:rsidR="003220CF">
        <w:rPr>
          <w:rFonts w:hint="eastAsia"/>
        </w:rPr>
        <w:t>等</w:t>
      </w:r>
      <w:r w:rsidR="00827884">
        <w:rPr>
          <w:rFonts w:hint="eastAsia"/>
        </w:rPr>
        <w:t>を</w:t>
      </w:r>
      <w:r w:rsidRPr="00E008D5">
        <w:rPr>
          <w:rFonts w:hint="eastAsia"/>
        </w:rPr>
        <w:t>フィードバックすること。</w:t>
      </w:r>
    </w:p>
    <w:p w14:paraId="66BB69E7" w14:textId="77777777" w:rsidR="00D06F31" w:rsidRDefault="00D06F31" w:rsidP="001F1383"/>
    <w:bookmarkEnd w:id="5"/>
    <w:p w14:paraId="238C2A0C" w14:textId="3CD5F9A7" w:rsidR="005624EC" w:rsidRDefault="005624EC" w:rsidP="0066168A">
      <w:r>
        <w:rPr>
          <w:rFonts w:hint="eastAsia"/>
        </w:rPr>
        <w:t>【委託費に関しての留意点】</w:t>
      </w:r>
    </w:p>
    <w:tbl>
      <w:tblPr>
        <w:tblStyle w:val="a8"/>
        <w:tblW w:w="0" w:type="auto"/>
        <w:tblLook w:val="04A0" w:firstRow="1" w:lastRow="0" w:firstColumn="1" w:lastColumn="0" w:noHBand="0" w:noVBand="1"/>
      </w:tblPr>
      <w:tblGrid>
        <w:gridCol w:w="2972"/>
        <w:gridCol w:w="6379"/>
      </w:tblGrid>
      <w:tr w:rsidR="003978AA" w14:paraId="6DB913AD" w14:textId="77777777" w:rsidTr="000435DA">
        <w:tc>
          <w:tcPr>
            <w:tcW w:w="2972" w:type="dxa"/>
            <w:shd w:val="clear" w:color="auto" w:fill="DEEAF6" w:themeFill="accent5" w:themeFillTint="33"/>
          </w:tcPr>
          <w:p w14:paraId="4BB50FA8" w14:textId="622710D7" w:rsidR="003978AA" w:rsidRDefault="003978AA" w:rsidP="0066168A">
            <w:bookmarkStart w:id="6" w:name="_Hlk152763841"/>
            <w:bookmarkStart w:id="7" w:name="_Hlk152762837"/>
            <w:r>
              <w:rPr>
                <w:rFonts w:hint="eastAsia"/>
              </w:rPr>
              <w:t>委託費に含む費用</w:t>
            </w:r>
          </w:p>
        </w:tc>
        <w:tc>
          <w:tcPr>
            <w:tcW w:w="6379" w:type="dxa"/>
          </w:tcPr>
          <w:p w14:paraId="7C268B40" w14:textId="75C562A6" w:rsidR="003978AA" w:rsidRDefault="008B2CF7" w:rsidP="0066168A">
            <w:r>
              <w:rPr>
                <w:rFonts w:hint="eastAsia"/>
              </w:rPr>
              <w:t>地域予選会事務局に支払う費用（</w:t>
            </w:r>
            <w:r w:rsidR="003978AA">
              <w:rPr>
                <w:rFonts w:hint="eastAsia"/>
              </w:rPr>
              <w:t>会場代、</w:t>
            </w:r>
            <w:r w:rsidR="00A652F5">
              <w:rPr>
                <w:rFonts w:hint="eastAsia"/>
              </w:rPr>
              <w:t>広報費</w:t>
            </w:r>
            <w:r w:rsidR="00EB68DA">
              <w:rPr>
                <w:rFonts w:hint="eastAsia"/>
              </w:rPr>
              <w:t>、</w:t>
            </w:r>
            <w:r>
              <w:rPr>
                <w:rFonts w:hint="eastAsia"/>
              </w:rPr>
              <w:t>事務局の人件費）</w:t>
            </w:r>
            <w:r w:rsidR="006C784E">
              <w:rPr>
                <w:rFonts w:hint="eastAsia"/>
              </w:rPr>
              <w:t>、審査委員の招聘費用</w:t>
            </w:r>
          </w:p>
        </w:tc>
      </w:tr>
      <w:tr w:rsidR="003978AA" w14:paraId="68796817" w14:textId="77777777" w:rsidTr="000435DA">
        <w:tc>
          <w:tcPr>
            <w:tcW w:w="2972" w:type="dxa"/>
            <w:shd w:val="clear" w:color="auto" w:fill="DEEAF6" w:themeFill="accent5" w:themeFillTint="33"/>
          </w:tcPr>
          <w:p w14:paraId="7034D6BF" w14:textId="04A1E721" w:rsidR="003978AA" w:rsidRDefault="003978AA" w:rsidP="0066168A">
            <w:r>
              <w:rPr>
                <w:rFonts w:hint="eastAsia"/>
              </w:rPr>
              <w:t>委託費に含まない費用</w:t>
            </w:r>
          </w:p>
        </w:tc>
        <w:tc>
          <w:tcPr>
            <w:tcW w:w="6379" w:type="dxa"/>
          </w:tcPr>
          <w:p w14:paraId="361F43D1" w14:textId="0410C59E" w:rsidR="003978AA" w:rsidRDefault="005C7B94" w:rsidP="0066168A">
            <w:r>
              <w:rPr>
                <w:rFonts w:hint="eastAsia"/>
              </w:rPr>
              <w:t>事業者が地域予選会に応募するための一切の費用（書類郵送費、商品サンプル代、商品サンプル発送費、担当者の旅費等</w:t>
            </w:r>
            <w:r w:rsidR="002E7D28">
              <w:rPr>
                <w:rFonts w:hint="eastAsia"/>
              </w:rPr>
              <w:t>）</w:t>
            </w:r>
          </w:p>
        </w:tc>
      </w:tr>
      <w:bookmarkEnd w:id="6"/>
    </w:tbl>
    <w:p w14:paraId="1FE86109" w14:textId="77777777" w:rsidR="00D06F31" w:rsidRDefault="00D06F31" w:rsidP="001D44D1"/>
    <w:p w14:paraId="53F9565E" w14:textId="27B9D9E1" w:rsidR="001D44D1" w:rsidRDefault="001D44D1" w:rsidP="001D44D1">
      <w:r>
        <w:rPr>
          <w:rFonts w:hint="eastAsia"/>
        </w:rPr>
        <w:t>【</w:t>
      </w:r>
      <w:bookmarkStart w:id="8" w:name="_Hlk153461928"/>
      <w:r>
        <w:rPr>
          <w:rFonts w:hint="eastAsia"/>
        </w:rPr>
        <w:t>提案を求める事項】</w:t>
      </w:r>
    </w:p>
    <w:tbl>
      <w:tblPr>
        <w:tblStyle w:val="a8"/>
        <w:tblW w:w="0" w:type="auto"/>
        <w:tblLook w:val="04A0" w:firstRow="1" w:lastRow="0" w:firstColumn="1" w:lastColumn="0" w:noHBand="0" w:noVBand="1"/>
      </w:tblPr>
      <w:tblGrid>
        <w:gridCol w:w="2972"/>
        <w:gridCol w:w="6379"/>
      </w:tblGrid>
      <w:tr w:rsidR="00DF07DF" w14:paraId="18BF5F62" w14:textId="77777777" w:rsidTr="000435DA">
        <w:tc>
          <w:tcPr>
            <w:tcW w:w="2972" w:type="dxa"/>
            <w:shd w:val="clear" w:color="auto" w:fill="DEEAF6" w:themeFill="accent5" w:themeFillTint="33"/>
          </w:tcPr>
          <w:p w14:paraId="65EBEB4C" w14:textId="017FB583" w:rsidR="00DF07DF" w:rsidRDefault="00DF07DF" w:rsidP="001D44D1">
            <w:bookmarkStart w:id="9" w:name="_Hlk152775687"/>
            <w:r>
              <w:rPr>
                <w:rFonts w:hint="eastAsia"/>
              </w:rPr>
              <w:t>提案を求める事項</w:t>
            </w:r>
          </w:p>
        </w:tc>
        <w:tc>
          <w:tcPr>
            <w:tcW w:w="6379" w:type="dxa"/>
            <w:shd w:val="clear" w:color="auto" w:fill="DEEAF6" w:themeFill="accent5" w:themeFillTint="33"/>
          </w:tcPr>
          <w:p w14:paraId="26AEBE18" w14:textId="338F454E" w:rsidR="00DF07DF" w:rsidRDefault="00DF07DF" w:rsidP="001D44D1">
            <w:r>
              <w:rPr>
                <w:rFonts w:hint="eastAsia"/>
              </w:rPr>
              <w:t>提案の際の留意点</w:t>
            </w:r>
          </w:p>
        </w:tc>
      </w:tr>
      <w:tr w:rsidR="00602A7F" w14:paraId="2C120E77" w14:textId="77777777" w:rsidTr="000435DA">
        <w:tc>
          <w:tcPr>
            <w:tcW w:w="2972" w:type="dxa"/>
          </w:tcPr>
          <w:p w14:paraId="60EE39ED" w14:textId="323379DB" w:rsidR="00602A7F" w:rsidRPr="00B922E7" w:rsidRDefault="005F1767" w:rsidP="001D44D1">
            <w:r>
              <w:rPr>
                <w:rFonts w:hint="eastAsia"/>
              </w:rPr>
              <w:t>事業者の効果的な募集方法</w:t>
            </w:r>
          </w:p>
        </w:tc>
        <w:tc>
          <w:tcPr>
            <w:tcW w:w="6379" w:type="dxa"/>
          </w:tcPr>
          <w:p w14:paraId="3F79E328" w14:textId="09D81254" w:rsidR="00602A7F" w:rsidRDefault="005F1767" w:rsidP="001D44D1">
            <w:r>
              <w:rPr>
                <w:rFonts w:hint="eastAsia"/>
              </w:rPr>
              <w:t>◆各ブロックの地域予選会事務局</w:t>
            </w:r>
            <w:r w:rsidR="005910AE" w:rsidRPr="00640EB4">
              <w:rPr>
                <w:rFonts w:hint="eastAsia"/>
                <w:color w:val="000000" w:themeColor="text1"/>
              </w:rPr>
              <w:t>において</w:t>
            </w:r>
            <w:r w:rsidRPr="00640EB4">
              <w:rPr>
                <w:rFonts w:hint="eastAsia"/>
                <w:color w:val="000000" w:themeColor="text1"/>
              </w:rPr>
              <w:t>、</w:t>
            </w:r>
            <w:r w:rsidR="00A549D6" w:rsidRPr="00640EB4">
              <w:rPr>
                <w:rFonts w:hint="eastAsia"/>
                <w:color w:val="000000" w:themeColor="text1"/>
              </w:rPr>
              <w:t>市町村、</w:t>
            </w:r>
            <w:r w:rsidRPr="00640EB4">
              <w:rPr>
                <w:rFonts w:hint="eastAsia"/>
                <w:color w:val="000000" w:themeColor="text1"/>
              </w:rPr>
              <w:t>公共交通機関、金融機関等と連携した参加事業者</w:t>
            </w:r>
            <w:r w:rsidR="005910AE" w:rsidRPr="00640EB4">
              <w:rPr>
                <w:rFonts w:hint="eastAsia"/>
                <w:color w:val="000000" w:themeColor="text1"/>
              </w:rPr>
              <w:t>の</w:t>
            </w:r>
            <w:r w:rsidRPr="00640EB4">
              <w:rPr>
                <w:rFonts w:hint="eastAsia"/>
                <w:color w:val="000000" w:themeColor="text1"/>
              </w:rPr>
              <w:t>募集</w:t>
            </w:r>
            <w:r w:rsidR="005910AE" w:rsidRPr="00640EB4">
              <w:rPr>
                <w:rFonts w:hint="eastAsia"/>
                <w:color w:val="000000" w:themeColor="text1"/>
              </w:rPr>
              <w:t>が可能な</w:t>
            </w:r>
            <w:r w:rsidRPr="00640EB4">
              <w:rPr>
                <w:rFonts w:hint="eastAsia"/>
                <w:color w:val="000000" w:themeColor="text1"/>
              </w:rPr>
              <w:t>方法を</w:t>
            </w:r>
            <w:r>
              <w:rPr>
                <w:rFonts w:hint="eastAsia"/>
              </w:rPr>
              <w:t>示すこと。</w:t>
            </w:r>
          </w:p>
          <w:p w14:paraId="3388A473" w14:textId="1B97D3E5" w:rsidR="005F1767" w:rsidRDefault="005F1767" w:rsidP="001D44D1">
            <w:r>
              <w:rPr>
                <w:rFonts w:hint="eastAsia"/>
              </w:rPr>
              <w:t>（</w:t>
            </w:r>
            <w:r w:rsidR="00901FF6">
              <w:rPr>
                <w:rFonts w:hint="eastAsia"/>
              </w:rPr>
              <w:t>提案</w:t>
            </w:r>
            <w:r>
              <w:rPr>
                <w:rFonts w:hint="eastAsia"/>
              </w:rPr>
              <w:t>例）</w:t>
            </w:r>
          </w:p>
          <w:p w14:paraId="2E31157C" w14:textId="6B9C4A7F" w:rsidR="00A549D6" w:rsidRPr="00B922E7" w:rsidRDefault="00A549D6" w:rsidP="00A21031">
            <w:pPr>
              <w:ind w:leftChars="100" w:left="210"/>
            </w:pPr>
            <w:r>
              <w:rPr>
                <w:rFonts w:hint="eastAsia"/>
              </w:rPr>
              <w:t>各地域予選会事務局のネットワークを活かし、各ブロック内のすべての市町村及び商工会・商工会議所において</w:t>
            </w:r>
            <w:r w:rsidR="00E13A81">
              <w:rPr>
                <w:rFonts w:hint="eastAsia"/>
              </w:rPr>
              <w:t>広報</w:t>
            </w:r>
            <w:r>
              <w:rPr>
                <w:rFonts w:hint="eastAsia"/>
              </w:rPr>
              <w:t>や会報誌に</w:t>
            </w:r>
            <w:r w:rsidR="0063117E">
              <w:rPr>
                <w:rFonts w:hint="eastAsia"/>
              </w:rPr>
              <w:t>おい</w:t>
            </w:r>
            <w:r>
              <w:rPr>
                <w:rFonts w:hint="eastAsia"/>
              </w:rPr>
              <w:t>て募集を実施する。また、自社のネットワークを活かして、日ごろから連携している各ブロックの鉄道会社の駅などで募集ポスターの掲示などを行う。</w:t>
            </w:r>
          </w:p>
        </w:tc>
      </w:tr>
      <w:bookmarkEnd w:id="7"/>
      <w:bookmarkEnd w:id="8"/>
      <w:bookmarkEnd w:id="9"/>
    </w:tbl>
    <w:p w14:paraId="0DAB04BB" w14:textId="77777777" w:rsidR="007927B2" w:rsidRPr="00CB1579" w:rsidRDefault="007927B2" w:rsidP="00CB1579">
      <w:pPr>
        <w:rPr>
          <w:highlight w:val="cyan"/>
        </w:rPr>
      </w:pPr>
    </w:p>
    <w:p w14:paraId="4CE8D183" w14:textId="7DAF9267" w:rsidR="00BB5E4D" w:rsidRPr="00D06F31" w:rsidRDefault="00BB5E4D" w:rsidP="00AA2BB0">
      <w:pPr>
        <w:pStyle w:val="a3"/>
        <w:numPr>
          <w:ilvl w:val="0"/>
          <w:numId w:val="5"/>
        </w:numPr>
        <w:ind w:leftChars="0"/>
        <w:rPr>
          <w:b/>
          <w:bCs/>
          <w:highlight w:val="cyan"/>
        </w:rPr>
      </w:pPr>
      <w:r w:rsidRPr="00D06F31">
        <w:rPr>
          <w:rFonts w:hint="eastAsia"/>
          <w:b/>
          <w:bCs/>
          <w:highlight w:val="cyan"/>
        </w:rPr>
        <w:t>講習会</w:t>
      </w:r>
      <w:r w:rsidR="00B67153" w:rsidRPr="00D06F31">
        <w:rPr>
          <w:rFonts w:hint="eastAsia"/>
          <w:b/>
          <w:bCs/>
          <w:highlight w:val="cyan"/>
        </w:rPr>
        <w:t>及び</w:t>
      </w:r>
      <w:r w:rsidR="00200D1B" w:rsidRPr="00D06F31">
        <w:rPr>
          <w:rFonts w:hint="eastAsia"/>
          <w:b/>
          <w:bCs/>
          <w:highlight w:val="cyan"/>
        </w:rPr>
        <w:t>ワークショップ</w:t>
      </w:r>
      <w:r w:rsidRPr="00D06F31">
        <w:rPr>
          <w:rFonts w:hint="eastAsia"/>
          <w:b/>
          <w:bCs/>
          <w:highlight w:val="cyan"/>
        </w:rPr>
        <w:t>の実施</w:t>
      </w:r>
    </w:p>
    <w:p w14:paraId="446C2CC0" w14:textId="6EE5E0E2" w:rsidR="00637A12" w:rsidRDefault="00637A12" w:rsidP="00637A12">
      <w:r>
        <w:rPr>
          <w:rFonts w:hint="eastAsia"/>
        </w:rPr>
        <w:t>【</w:t>
      </w:r>
      <w:r w:rsidR="00041869">
        <w:rPr>
          <w:rFonts w:hint="eastAsia"/>
        </w:rPr>
        <w:t>業務</w:t>
      </w:r>
      <w:r w:rsidR="002B281E">
        <w:rPr>
          <w:rFonts w:hint="eastAsia"/>
        </w:rPr>
        <w:t>概要</w:t>
      </w:r>
      <w:r>
        <w:rPr>
          <w:rFonts w:hint="eastAsia"/>
        </w:rPr>
        <w:t>】</w:t>
      </w:r>
    </w:p>
    <w:p w14:paraId="1D080044" w14:textId="1F5EE294" w:rsidR="00D06F31" w:rsidRDefault="00270353" w:rsidP="00BB5E4D">
      <w:r>
        <w:rPr>
          <w:rFonts w:hint="eastAsia"/>
        </w:rPr>
        <w:t>地域代表商品</w:t>
      </w:r>
      <w:r w:rsidR="00BE7CC0">
        <w:rPr>
          <w:rFonts w:hint="eastAsia"/>
        </w:rPr>
        <w:t>候補</w:t>
      </w:r>
      <w:r>
        <w:rPr>
          <w:rFonts w:hint="eastAsia"/>
        </w:rPr>
        <w:t>を</w:t>
      </w:r>
      <w:r w:rsidR="00BE7CC0">
        <w:rPr>
          <w:rFonts w:hint="eastAsia"/>
        </w:rPr>
        <w:t>、国内外で広く販売できる商品へブラッシュアップするための</w:t>
      </w:r>
      <w:r w:rsidR="00BB5E4D">
        <w:rPr>
          <w:rFonts w:hint="eastAsia"/>
        </w:rPr>
        <w:t>講習会</w:t>
      </w:r>
      <w:r w:rsidR="006B0EAC">
        <w:rPr>
          <w:rFonts w:hint="eastAsia"/>
        </w:rPr>
        <w:t>及び</w:t>
      </w:r>
      <w:r w:rsidR="00BB5E4D">
        <w:rPr>
          <w:rFonts w:hint="eastAsia"/>
        </w:rPr>
        <w:t>ワークショップを実施</w:t>
      </w:r>
      <w:r w:rsidR="008D3011">
        <w:rPr>
          <w:rFonts w:hint="eastAsia"/>
        </w:rPr>
        <w:t>する。</w:t>
      </w:r>
    </w:p>
    <w:p w14:paraId="16271AB7" w14:textId="77777777" w:rsidR="002B3EF3" w:rsidRDefault="002B3EF3" w:rsidP="00BB5E4D"/>
    <w:p w14:paraId="5CC2C74A" w14:textId="749692C9" w:rsidR="00DD6E1D" w:rsidRDefault="002B281E" w:rsidP="002B281E">
      <w:r>
        <w:rPr>
          <w:rFonts w:hint="eastAsia"/>
        </w:rPr>
        <w:t>【業務の内容】</w:t>
      </w:r>
    </w:p>
    <w:tbl>
      <w:tblPr>
        <w:tblStyle w:val="a8"/>
        <w:tblW w:w="0" w:type="auto"/>
        <w:tblLook w:val="04A0" w:firstRow="1" w:lastRow="0" w:firstColumn="1" w:lastColumn="0" w:noHBand="0" w:noVBand="1"/>
      </w:tblPr>
      <w:tblGrid>
        <w:gridCol w:w="2972"/>
        <w:gridCol w:w="6379"/>
      </w:tblGrid>
      <w:tr w:rsidR="004F368B" w14:paraId="3A96A659" w14:textId="77777777" w:rsidTr="000435DA">
        <w:tc>
          <w:tcPr>
            <w:tcW w:w="2972" w:type="dxa"/>
            <w:shd w:val="clear" w:color="auto" w:fill="DEEAF6" w:themeFill="accent5" w:themeFillTint="33"/>
          </w:tcPr>
          <w:p w14:paraId="26B1B7ED" w14:textId="77777777" w:rsidR="004F368B" w:rsidRDefault="004F368B" w:rsidP="00CD6167">
            <w:r>
              <w:rPr>
                <w:rFonts w:hint="eastAsia"/>
              </w:rPr>
              <w:t>受託者の業務</w:t>
            </w:r>
          </w:p>
        </w:tc>
        <w:tc>
          <w:tcPr>
            <w:tcW w:w="6379" w:type="dxa"/>
          </w:tcPr>
          <w:p w14:paraId="2EEC5C24" w14:textId="347CFBD7" w:rsidR="004F368B" w:rsidRDefault="004F368B" w:rsidP="004F368B">
            <w:r>
              <w:rPr>
                <w:rFonts w:hint="eastAsia"/>
              </w:rPr>
              <w:t>(</w:t>
            </w:r>
            <w:r>
              <w:t>1)</w:t>
            </w:r>
            <w:r w:rsidR="00DD6E1D" w:rsidRPr="00DD6E1D">
              <w:rPr>
                <w:rFonts w:hint="eastAsia"/>
              </w:rPr>
              <w:t>講師の選定・契約・支払</w:t>
            </w:r>
          </w:p>
          <w:p w14:paraId="0E5AFB47" w14:textId="3F32A003" w:rsidR="00DD6E1D" w:rsidRDefault="00DD6E1D" w:rsidP="004F368B">
            <w:r w:rsidRPr="00DD6E1D">
              <w:t>(</w:t>
            </w:r>
            <w:r>
              <w:t>2</w:t>
            </w:r>
            <w:r w:rsidRPr="00DD6E1D">
              <w:t>)参加事業者の募集・受付</w:t>
            </w:r>
          </w:p>
          <w:p w14:paraId="1E3224AD" w14:textId="4407DC58" w:rsidR="004F368B" w:rsidRDefault="004F368B" w:rsidP="004F368B">
            <w:r>
              <w:rPr>
                <w:rFonts w:hint="eastAsia"/>
              </w:rPr>
              <w:t>(</w:t>
            </w:r>
            <w:r w:rsidR="00DD6E1D">
              <w:t>3</w:t>
            </w:r>
            <w:r>
              <w:t>)</w:t>
            </w:r>
            <w:r>
              <w:rPr>
                <w:rFonts w:hint="eastAsia"/>
              </w:rPr>
              <w:t>講習会及びワークショップのメニュー企画</w:t>
            </w:r>
          </w:p>
          <w:p w14:paraId="15935D13" w14:textId="2CF0937A" w:rsidR="004F368B" w:rsidRDefault="004F368B" w:rsidP="004F368B">
            <w:r>
              <w:rPr>
                <w:rFonts w:hint="eastAsia"/>
              </w:rPr>
              <w:t>(</w:t>
            </w:r>
            <w:r w:rsidR="00DD6E1D">
              <w:t>4</w:t>
            </w:r>
            <w:r>
              <w:t>)</w:t>
            </w:r>
            <w:r>
              <w:rPr>
                <w:rFonts w:hint="eastAsia"/>
              </w:rPr>
              <w:t>講習会及びワークショップ</w:t>
            </w:r>
            <w:r w:rsidRPr="004F368B">
              <w:t>の会場の決定・契約・支払</w:t>
            </w:r>
          </w:p>
          <w:p w14:paraId="2505CBE3" w14:textId="3D69C787" w:rsidR="004F368B" w:rsidRDefault="004F368B" w:rsidP="004F368B">
            <w:r>
              <w:rPr>
                <w:rFonts w:hint="eastAsia"/>
              </w:rPr>
              <w:t>(</w:t>
            </w:r>
            <w:r w:rsidR="00DD6E1D">
              <w:t>5</w:t>
            </w:r>
            <w:r>
              <w:t>)</w:t>
            </w:r>
            <w:r>
              <w:rPr>
                <w:rFonts w:hint="eastAsia"/>
              </w:rPr>
              <w:t>講習会のアーカイブ配信</w:t>
            </w:r>
          </w:p>
          <w:p w14:paraId="019C637D" w14:textId="5AB91955" w:rsidR="001848C2" w:rsidRDefault="001848C2" w:rsidP="004F368B">
            <w:r>
              <w:rPr>
                <w:rFonts w:hint="eastAsia"/>
              </w:rPr>
              <w:t>(</w:t>
            </w:r>
            <w:r>
              <w:t>6)</w:t>
            </w:r>
            <w:r>
              <w:rPr>
                <w:rFonts w:hint="eastAsia"/>
              </w:rPr>
              <w:t>講習会及びワークショップの受講確認</w:t>
            </w:r>
          </w:p>
          <w:p w14:paraId="39670C69" w14:textId="1AD19D99" w:rsidR="004F368B" w:rsidRDefault="00DD6E1D" w:rsidP="00CB1579">
            <w:pPr>
              <w:ind w:left="420" w:hangingChars="200" w:hanging="420"/>
            </w:pPr>
            <w:r>
              <w:t>(</w:t>
            </w:r>
            <w:r w:rsidR="001848C2">
              <w:t>7</w:t>
            </w:r>
            <w:r>
              <w:t>)</w:t>
            </w:r>
            <w:r w:rsidRPr="00DD6E1D">
              <w:rPr>
                <w:rFonts w:hint="eastAsia"/>
              </w:rPr>
              <w:t>講習会及びワークショップを修了した事業者の商品（地域代表商品）のリスト一覧作成</w:t>
            </w:r>
          </w:p>
          <w:p w14:paraId="77F62FDA" w14:textId="41D749DA" w:rsidR="00DD6E1D" w:rsidRPr="00DD6E1D" w:rsidRDefault="00DD6E1D" w:rsidP="004F368B">
            <w:r w:rsidRPr="00DD6E1D">
              <w:t>(</w:t>
            </w:r>
            <w:r w:rsidR="00640EB4">
              <w:t>8</w:t>
            </w:r>
            <w:r w:rsidRPr="00DD6E1D">
              <w:t>)その</w:t>
            </w:r>
            <w:r>
              <w:rPr>
                <w:rFonts w:hint="eastAsia"/>
              </w:rPr>
              <w:t>他講習会及びワークショップの</w:t>
            </w:r>
            <w:r w:rsidRPr="00DD6E1D">
              <w:t>実施に係る</w:t>
            </w:r>
            <w:r>
              <w:rPr>
                <w:rFonts w:hint="eastAsia"/>
              </w:rPr>
              <w:t>業務</w:t>
            </w:r>
          </w:p>
        </w:tc>
      </w:tr>
    </w:tbl>
    <w:p w14:paraId="3ECCEFFD" w14:textId="3927F6C6" w:rsidR="007927B2" w:rsidRDefault="007927B2" w:rsidP="00BB5E4D"/>
    <w:p w14:paraId="652F0768" w14:textId="035A6B24" w:rsidR="00BE711E" w:rsidRDefault="00637A12" w:rsidP="00BB5E4D">
      <w:r>
        <w:rPr>
          <w:rFonts w:hint="eastAsia"/>
        </w:rPr>
        <w:lastRenderedPageBreak/>
        <w:t>【</w:t>
      </w:r>
      <w:r w:rsidR="000118DD">
        <w:rPr>
          <w:rFonts w:hint="eastAsia"/>
        </w:rPr>
        <w:t>講習会及びワークショップの仕様</w:t>
      </w:r>
      <w:r>
        <w:rPr>
          <w:rFonts w:hint="eastAsia"/>
        </w:rPr>
        <w:t>】</w:t>
      </w:r>
    </w:p>
    <w:tbl>
      <w:tblPr>
        <w:tblStyle w:val="a8"/>
        <w:tblW w:w="0" w:type="auto"/>
        <w:tblLook w:val="04A0" w:firstRow="1" w:lastRow="0" w:firstColumn="1" w:lastColumn="0" w:noHBand="0" w:noVBand="1"/>
      </w:tblPr>
      <w:tblGrid>
        <w:gridCol w:w="1838"/>
        <w:gridCol w:w="7513"/>
      </w:tblGrid>
      <w:tr w:rsidR="00302693" w14:paraId="18B4A947" w14:textId="77777777" w:rsidTr="00CB1579">
        <w:tc>
          <w:tcPr>
            <w:tcW w:w="1838" w:type="dxa"/>
            <w:shd w:val="clear" w:color="auto" w:fill="DEEAF6" w:themeFill="accent5" w:themeFillTint="33"/>
          </w:tcPr>
          <w:p w14:paraId="2D4C2797" w14:textId="77777777" w:rsidR="00302693" w:rsidRDefault="00302693" w:rsidP="00B82C2D">
            <w:bookmarkStart w:id="10" w:name="_Hlk152598270"/>
            <w:r w:rsidRPr="00302693">
              <w:rPr>
                <w:rFonts w:hint="eastAsia"/>
              </w:rPr>
              <w:t>参加対象事業者</w:t>
            </w:r>
          </w:p>
        </w:tc>
        <w:tc>
          <w:tcPr>
            <w:tcW w:w="7513" w:type="dxa"/>
          </w:tcPr>
          <w:p w14:paraId="5D978420" w14:textId="6DC2EC25" w:rsidR="007927B2" w:rsidRDefault="00BE6FB9" w:rsidP="00B82C2D">
            <w:r>
              <w:rPr>
                <w:rFonts w:hint="eastAsia"/>
              </w:rPr>
              <w:t>地域代表商品候補</w:t>
            </w:r>
            <w:r w:rsidR="00B45BA8">
              <w:rPr>
                <w:rFonts w:hint="eastAsia"/>
              </w:rPr>
              <w:t>事業者又はブランド認定事業者</w:t>
            </w:r>
            <w:r w:rsidR="00A56DEB">
              <w:rPr>
                <w:rFonts w:hint="eastAsia"/>
              </w:rPr>
              <w:t>（</w:t>
            </w:r>
            <w:r>
              <w:rPr>
                <w:rFonts w:hint="eastAsia"/>
              </w:rPr>
              <w:t>計</w:t>
            </w:r>
            <w:r w:rsidR="00A56DEB">
              <w:rPr>
                <w:rFonts w:hint="eastAsia"/>
              </w:rPr>
              <w:t>５００</w:t>
            </w:r>
            <w:r w:rsidR="005C7B94">
              <w:rPr>
                <w:rFonts w:hint="eastAsia"/>
              </w:rPr>
              <w:t>者</w:t>
            </w:r>
            <w:r w:rsidR="00A56DEB">
              <w:rPr>
                <w:rFonts w:hint="eastAsia"/>
              </w:rPr>
              <w:t>程度）</w:t>
            </w:r>
          </w:p>
        </w:tc>
      </w:tr>
      <w:tr w:rsidR="00302693" w14:paraId="32944DB6" w14:textId="77777777" w:rsidTr="00CB1579">
        <w:tc>
          <w:tcPr>
            <w:tcW w:w="1838" w:type="dxa"/>
            <w:shd w:val="clear" w:color="auto" w:fill="DEEAF6" w:themeFill="accent5" w:themeFillTint="33"/>
          </w:tcPr>
          <w:p w14:paraId="65CEC09D" w14:textId="77777777" w:rsidR="00302693" w:rsidRDefault="00302693" w:rsidP="00B82C2D">
            <w:r w:rsidRPr="00302693">
              <w:rPr>
                <w:rFonts w:hint="eastAsia"/>
              </w:rPr>
              <w:t>実施回数</w:t>
            </w:r>
          </w:p>
        </w:tc>
        <w:tc>
          <w:tcPr>
            <w:tcW w:w="7513" w:type="dxa"/>
          </w:tcPr>
          <w:p w14:paraId="3A43576B" w14:textId="19851B4D" w:rsidR="00302693" w:rsidRPr="00640EB4" w:rsidRDefault="00302693" w:rsidP="00B82C2D">
            <w:pPr>
              <w:rPr>
                <w:color w:val="000000" w:themeColor="text1"/>
              </w:rPr>
            </w:pPr>
            <w:r w:rsidRPr="00640EB4">
              <w:rPr>
                <w:rFonts w:hint="eastAsia"/>
                <w:color w:val="000000" w:themeColor="text1"/>
              </w:rPr>
              <w:t>講習会：参加</w:t>
            </w:r>
            <w:r w:rsidR="00B71A3F">
              <w:rPr>
                <w:rFonts w:hint="eastAsia"/>
                <w:color w:val="000000" w:themeColor="text1"/>
              </w:rPr>
              <w:t>１</w:t>
            </w:r>
            <w:r w:rsidRPr="00640EB4">
              <w:rPr>
                <w:rFonts w:hint="eastAsia"/>
                <w:color w:val="000000" w:themeColor="text1"/>
              </w:rPr>
              <w:t>事業者</w:t>
            </w:r>
            <w:r w:rsidR="00B71A3F">
              <w:rPr>
                <w:rFonts w:hint="eastAsia"/>
                <w:color w:val="000000" w:themeColor="text1"/>
              </w:rPr>
              <w:t>あたり５種類</w:t>
            </w:r>
            <w:r w:rsidR="00B83BA2" w:rsidRPr="00640EB4">
              <w:rPr>
                <w:rFonts w:hint="eastAsia"/>
                <w:color w:val="000000" w:themeColor="text1"/>
              </w:rPr>
              <w:t>以上</w:t>
            </w:r>
          </w:p>
          <w:p w14:paraId="3738CF97" w14:textId="48C4F8DD" w:rsidR="00B71A3F" w:rsidRDefault="00302693" w:rsidP="00A21031">
            <w:pPr>
              <w:ind w:left="1680" w:hangingChars="800" w:hanging="1680"/>
              <w:rPr>
                <w:color w:val="000000" w:themeColor="text1"/>
              </w:rPr>
            </w:pPr>
            <w:r w:rsidRPr="00640EB4">
              <w:rPr>
                <w:rFonts w:hint="eastAsia"/>
                <w:color w:val="000000" w:themeColor="text1"/>
              </w:rPr>
              <w:t>ワークショップ：</w:t>
            </w:r>
            <w:r w:rsidR="00B71A3F">
              <w:rPr>
                <w:rFonts w:hint="eastAsia"/>
                <w:color w:val="000000" w:themeColor="text1"/>
              </w:rPr>
              <w:t>参加１事業者あたり２種類以上</w:t>
            </w:r>
          </w:p>
          <w:p w14:paraId="47C02D3D" w14:textId="7E4DEA85" w:rsidR="00302693" w:rsidRDefault="00B71A3F" w:rsidP="00B71A3F">
            <w:pPr>
              <w:ind w:left="237" w:hangingChars="113" w:hanging="237"/>
            </w:pPr>
            <w:r>
              <w:rPr>
                <w:rFonts w:hint="eastAsia"/>
                <w:color w:val="000000" w:themeColor="text1"/>
              </w:rPr>
              <w:t>※いずれも、</w:t>
            </w:r>
            <w:r w:rsidR="00302693" w:rsidRPr="00640EB4">
              <w:rPr>
                <w:rFonts w:hint="eastAsia"/>
                <w:color w:val="000000" w:themeColor="text1"/>
              </w:rPr>
              <w:t>参加事業者を適切な</w:t>
            </w:r>
            <w:r w:rsidR="000A75A4" w:rsidRPr="00640EB4">
              <w:rPr>
                <w:rFonts w:hint="eastAsia"/>
                <w:color w:val="000000" w:themeColor="text1"/>
              </w:rPr>
              <w:t>方法</w:t>
            </w:r>
            <w:r w:rsidR="00A43E63" w:rsidRPr="00640EB4">
              <w:rPr>
                <w:rFonts w:hint="eastAsia"/>
                <w:color w:val="000000" w:themeColor="text1"/>
              </w:rPr>
              <w:t>（同業種、同分類（和菓子、洋菓子、</w:t>
            </w:r>
            <w:r>
              <w:rPr>
                <w:rFonts w:hint="eastAsia"/>
                <w:color w:val="000000" w:themeColor="text1"/>
              </w:rPr>
              <w:t>あ</w:t>
            </w:r>
            <w:r w:rsidR="00A43E63" w:rsidRPr="00640EB4">
              <w:rPr>
                <w:rFonts w:hint="eastAsia"/>
                <w:color w:val="000000" w:themeColor="text1"/>
              </w:rPr>
              <w:t>るいはクッキーや饅頭などの細かい分類など）、</w:t>
            </w:r>
            <w:r>
              <w:rPr>
                <w:rFonts w:hint="eastAsia"/>
                <w:color w:val="000000" w:themeColor="text1"/>
              </w:rPr>
              <w:t>同</w:t>
            </w:r>
            <w:r w:rsidR="00A43E63" w:rsidRPr="00640EB4">
              <w:rPr>
                <w:rFonts w:hint="eastAsia"/>
                <w:color w:val="000000" w:themeColor="text1"/>
              </w:rPr>
              <w:t>目的（駅あるいは空港への販路開拓を希望など）</w:t>
            </w:r>
            <w:r>
              <w:rPr>
                <w:rFonts w:hint="eastAsia"/>
                <w:color w:val="000000" w:themeColor="text1"/>
              </w:rPr>
              <w:t>）</w:t>
            </w:r>
            <w:r w:rsidR="00302693" w:rsidRPr="00640EB4">
              <w:rPr>
                <w:rFonts w:hint="eastAsia"/>
                <w:color w:val="000000" w:themeColor="text1"/>
              </w:rPr>
              <w:t>で</w:t>
            </w:r>
            <w:r>
              <w:rPr>
                <w:rFonts w:hint="eastAsia"/>
                <w:color w:val="000000" w:themeColor="text1"/>
              </w:rPr>
              <w:t>分けることを想定</w:t>
            </w:r>
          </w:p>
        </w:tc>
      </w:tr>
      <w:tr w:rsidR="00302693" w14:paraId="3B3EC44C" w14:textId="77777777" w:rsidTr="00CB1579">
        <w:tc>
          <w:tcPr>
            <w:tcW w:w="1838" w:type="dxa"/>
            <w:shd w:val="clear" w:color="auto" w:fill="DEEAF6" w:themeFill="accent5" w:themeFillTint="33"/>
          </w:tcPr>
          <w:p w14:paraId="448AE3D0" w14:textId="313D5290" w:rsidR="00302693" w:rsidRPr="00640EB4" w:rsidRDefault="00A43E63" w:rsidP="00B82C2D">
            <w:pPr>
              <w:rPr>
                <w:color w:val="000000" w:themeColor="text1"/>
              </w:rPr>
            </w:pPr>
            <w:r w:rsidRPr="00640EB4">
              <w:rPr>
                <w:rFonts w:hint="eastAsia"/>
                <w:color w:val="000000" w:themeColor="text1"/>
              </w:rPr>
              <w:t>実施場所及び実施</w:t>
            </w:r>
            <w:r w:rsidR="00302693" w:rsidRPr="00640EB4">
              <w:rPr>
                <w:rFonts w:hint="eastAsia"/>
                <w:color w:val="000000" w:themeColor="text1"/>
              </w:rPr>
              <w:t>形式</w:t>
            </w:r>
          </w:p>
        </w:tc>
        <w:tc>
          <w:tcPr>
            <w:tcW w:w="7513" w:type="dxa"/>
          </w:tcPr>
          <w:p w14:paraId="34EE51FC" w14:textId="77777777" w:rsidR="00A21031" w:rsidRPr="00640EB4" w:rsidRDefault="005C7B94" w:rsidP="00A21031">
            <w:pPr>
              <w:ind w:left="840" w:hangingChars="400" w:hanging="840"/>
              <w:rPr>
                <w:color w:val="000000" w:themeColor="text1"/>
              </w:rPr>
            </w:pPr>
            <w:r w:rsidRPr="00640EB4">
              <w:rPr>
                <w:rFonts w:hint="eastAsia"/>
                <w:color w:val="000000" w:themeColor="text1"/>
              </w:rPr>
              <w:t>講習会：</w:t>
            </w:r>
            <w:r w:rsidR="00A43E63" w:rsidRPr="00640EB4">
              <w:rPr>
                <w:rFonts w:hint="eastAsia"/>
                <w:color w:val="000000" w:themeColor="text1"/>
              </w:rPr>
              <w:t>大阪府内の</w:t>
            </w:r>
            <w:r w:rsidRPr="00640EB4">
              <w:rPr>
                <w:rFonts w:hint="eastAsia"/>
                <w:color w:val="000000" w:themeColor="text1"/>
              </w:rPr>
              <w:t>会場</w:t>
            </w:r>
            <w:r w:rsidR="00A43E63" w:rsidRPr="00640EB4">
              <w:rPr>
                <w:rFonts w:hint="eastAsia"/>
                <w:color w:val="000000" w:themeColor="text1"/>
              </w:rPr>
              <w:t>における</w:t>
            </w:r>
            <w:r w:rsidRPr="00640EB4">
              <w:rPr>
                <w:rFonts w:hint="eastAsia"/>
                <w:color w:val="000000" w:themeColor="text1"/>
              </w:rPr>
              <w:t>参加形式とオンライン参加形式の併用</w:t>
            </w:r>
          </w:p>
          <w:p w14:paraId="126686D3" w14:textId="30EDFC21" w:rsidR="005C7B94" w:rsidRPr="00640EB4" w:rsidRDefault="00A43E63" w:rsidP="00A21031">
            <w:pPr>
              <w:ind w:leftChars="400" w:left="840"/>
              <w:rPr>
                <w:color w:val="000000" w:themeColor="text1"/>
              </w:rPr>
            </w:pPr>
            <w:r w:rsidRPr="00640EB4">
              <w:rPr>
                <w:rFonts w:hint="eastAsia"/>
                <w:color w:val="000000" w:themeColor="text1"/>
              </w:rPr>
              <w:t>（アーカイブ配信も実施）</w:t>
            </w:r>
          </w:p>
          <w:p w14:paraId="1F528180" w14:textId="441909D4" w:rsidR="00302693" w:rsidRPr="00640EB4" w:rsidRDefault="005C7B94" w:rsidP="00A21031">
            <w:pPr>
              <w:ind w:left="1680" w:hangingChars="800" w:hanging="1680"/>
              <w:rPr>
                <w:color w:val="000000" w:themeColor="text1"/>
              </w:rPr>
            </w:pPr>
            <w:r w:rsidRPr="00640EB4">
              <w:rPr>
                <w:rFonts w:hint="eastAsia"/>
                <w:color w:val="000000" w:themeColor="text1"/>
              </w:rPr>
              <w:t>ワークショップ：原則</w:t>
            </w:r>
            <w:r w:rsidR="00A43E63" w:rsidRPr="00640EB4">
              <w:rPr>
                <w:rFonts w:hint="eastAsia"/>
                <w:color w:val="000000" w:themeColor="text1"/>
              </w:rPr>
              <w:t>、大阪府内の</w:t>
            </w:r>
            <w:r w:rsidR="00302693" w:rsidRPr="00640EB4">
              <w:rPr>
                <w:rFonts w:hint="eastAsia"/>
                <w:color w:val="000000" w:themeColor="text1"/>
              </w:rPr>
              <w:t>会場参加形式</w:t>
            </w:r>
            <w:r w:rsidR="005A3C62" w:rsidRPr="00640EB4">
              <w:rPr>
                <w:rFonts w:hint="eastAsia"/>
                <w:color w:val="000000" w:themeColor="text1"/>
              </w:rPr>
              <w:t>（感染症拡大などやむを得ない事情がある場合は、会場参加形式と同等の効果が得られる手法について</w:t>
            </w:r>
            <w:r w:rsidR="00B42E10" w:rsidRPr="00640EB4">
              <w:rPr>
                <w:rFonts w:hint="eastAsia"/>
                <w:color w:val="000000" w:themeColor="text1"/>
              </w:rPr>
              <w:t>大阪</w:t>
            </w:r>
            <w:r w:rsidR="005A3C62" w:rsidRPr="00640EB4">
              <w:rPr>
                <w:rFonts w:hint="eastAsia"/>
                <w:color w:val="000000" w:themeColor="text1"/>
              </w:rPr>
              <w:t>府に事前に了解を得たうえで、オンライン参加形式と</w:t>
            </w:r>
            <w:r w:rsidR="0060162C" w:rsidRPr="00640EB4">
              <w:rPr>
                <w:rFonts w:hint="eastAsia"/>
                <w:color w:val="000000" w:themeColor="text1"/>
              </w:rPr>
              <w:t>することができる</w:t>
            </w:r>
            <w:r w:rsidR="005A3C62" w:rsidRPr="00640EB4">
              <w:rPr>
                <w:rFonts w:hint="eastAsia"/>
                <w:color w:val="000000" w:themeColor="text1"/>
              </w:rPr>
              <w:t>。）</w:t>
            </w:r>
          </w:p>
        </w:tc>
      </w:tr>
      <w:tr w:rsidR="00185F35" w14:paraId="60EE4F2E" w14:textId="77777777" w:rsidTr="00CB1579">
        <w:tc>
          <w:tcPr>
            <w:tcW w:w="1838" w:type="dxa"/>
            <w:shd w:val="clear" w:color="auto" w:fill="DEEAF6" w:themeFill="accent5" w:themeFillTint="33"/>
          </w:tcPr>
          <w:p w14:paraId="337F2106" w14:textId="5C41F96E" w:rsidR="00185F35" w:rsidRDefault="00185F35" w:rsidP="00B82C2D">
            <w:r>
              <w:rPr>
                <w:rFonts w:hint="eastAsia"/>
              </w:rPr>
              <w:t>実施時期</w:t>
            </w:r>
          </w:p>
        </w:tc>
        <w:tc>
          <w:tcPr>
            <w:tcW w:w="7513" w:type="dxa"/>
          </w:tcPr>
          <w:p w14:paraId="2F22B108" w14:textId="71B26449" w:rsidR="00185F35" w:rsidRDefault="00185F35" w:rsidP="00B82C2D">
            <w:r>
              <w:rPr>
                <w:rFonts w:hint="eastAsia"/>
              </w:rPr>
              <w:t>（１）の地域予選会完了後速やかに</w:t>
            </w:r>
            <w:r w:rsidR="00E65635">
              <w:rPr>
                <w:rFonts w:hint="eastAsia"/>
              </w:rPr>
              <w:t>実施し、令和６年</w:t>
            </w:r>
            <w:r w:rsidR="001848C2">
              <w:rPr>
                <w:rFonts w:hint="eastAsia"/>
              </w:rPr>
              <w:t>１２月までに完了</w:t>
            </w:r>
          </w:p>
        </w:tc>
      </w:tr>
      <w:tr w:rsidR="001237DE" w14:paraId="57C3DC18" w14:textId="77777777" w:rsidTr="00CB1579">
        <w:tc>
          <w:tcPr>
            <w:tcW w:w="1838" w:type="dxa"/>
            <w:shd w:val="clear" w:color="auto" w:fill="DEEAF6" w:themeFill="accent5" w:themeFillTint="33"/>
          </w:tcPr>
          <w:p w14:paraId="0FE1D2FC" w14:textId="4597E1C0" w:rsidR="001237DE" w:rsidRDefault="001237DE" w:rsidP="00B82C2D">
            <w:r>
              <w:rPr>
                <w:rFonts w:hint="eastAsia"/>
              </w:rPr>
              <w:t>講師</w:t>
            </w:r>
          </w:p>
        </w:tc>
        <w:tc>
          <w:tcPr>
            <w:tcW w:w="7513" w:type="dxa"/>
          </w:tcPr>
          <w:p w14:paraId="46284043" w14:textId="1D93F9DF" w:rsidR="008D78BD" w:rsidRDefault="00B13A58" w:rsidP="00B82C2D">
            <w:r>
              <w:rPr>
                <w:rFonts w:hint="eastAsia"/>
              </w:rPr>
              <w:t>各回につき１人</w:t>
            </w:r>
            <w:r w:rsidR="00B83BA2">
              <w:rPr>
                <w:rFonts w:hint="eastAsia"/>
              </w:rPr>
              <w:t>以上</w:t>
            </w:r>
          </w:p>
          <w:p w14:paraId="6567BCD3" w14:textId="3FD02DA8" w:rsidR="001237DE" w:rsidRPr="0063117E" w:rsidRDefault="008D78BD" w:rsidP="0063117E">
            <w:pPr>
              <w:rPr>
                <w:sz w:val="20"/>
                <w:szCs w:val="21"/>
              </w:rPr>
            </w:pPr>
            <w:r w:rsidRPr="002B3EF3">
              <w:rPr>
                <w:rFonts w:hint="eastAsia"/>
                <w:sz w:val="20"/>
                <w:szCs w:val="21"/>
              </w:rPr>
              <w:t>※</w:t>
            </w:r>
            <w:r w:rsidR="001237DE" w:rsidRPr="002B3EF3">
              <w:rPr>
                <w:rFonts w:hint="eastAsia"/>
                <w:sz w:val="20"/>
                <w:szCs w:val="21"/>
              </w:rPr>
              <w:t>消費者のニーズや商品の販売実務に精通する者</w:t>
            </w:r>
            <w:r w:rsidR="0062762F" w:rsidRPr="002B3EF3">
              <w:rPr>
                <w:rFonts w:hint="eastAsia"/>
                <w:sz w:val="20"/>
                <w:szCs w:val="21"/>
              </w:rPr>
              <w:t>（小売店バイヤー、商品デザイナー等を想定）</w:t>
            </w:r>
          </w:p>
        </w:tc>
      </w:tr>
      <w:tr w:rsidR="00806BFE" w14:paraId="46724A0A" w14:textId="77777777" w:rsidTr="00CB1579">
        <w:tc>
          <w:tcPr>
            <w:tcW w:w="1838" w:type="dxa"/>
            <w:shd w:val="clear" w:color="auto" w:fill="DEEAF6" w:themeFill="accent5" w:themeFillTint="33"/>
          </w:tcPr>
          <w:p w14:paraId="68FC2E16" w14:textId="7E1FD0BF" w:rsidR="00806BFE" w:rsidRDefault="00806BFE" w:rsidP="00B82C2D">
            <w:r>
              <w:rPr>
                <w:rFonts w:hint="eastAsia"/>
              </w:rPr>
              <w:t>内容</w:t>
            </w:r>
          </w:p>
        </w:tc>
        <w:tc>
          <w:tcPr>
            <w:tcW w:w="7513" w:type="dxa"/>
          </w:tcPr>
          <w:p w14:paraId="132298F6" w14:textId="06AE2F8E" w:rsidR="005A3C62" w:rsidRDefault="0062762F" w:rsidP="00B82C2D">
            <w:r>
              <w:rPr>
                <w:rFonts w:hint="eastAsia"/>
              </w:rPr>
              <w:t>◆事業者の</w:t>
            </w:r>
            <w:r w:rsidR="00EB68DA">
              <w:rPr>
                <w:rFonts w:hint="eastAsia"/>
              </w:rPr>
              <w:t>販路拡大</w:t>
            </w:r>
            <w:r w:rsidR="00806BFE">
              <w:rPr>
                <w:rFonts w:hint="eastAsia"/>
              </w:rPr>
              <w:t>に</w:t>
            </w:r>
            <w:r>
              <w:rPr>
                <w:rFonts w:hint="eastAsia"/>
              </w:rPr>
              <w:t>有効なものとすること</w:t>
            </w:r>
          </w:p>
          <w:p w14:paraId="23F389FD" w14:textId="5EADED89" w:rsidR="0062762F" w:rsidRDefault="0062762F" w:rsidP="00B82C2D">
            <w:r>
              <w:rPr>
                <w:rFonts w:hint="eastAsia"/>
              </w:rPr>
              <w:t>◆参考として、</w:t>
            </w:r>
            <w:r w:rsidR="00B42E10">
              <w:rPr>
                <w:rFonts w:hint="eastAsia"/>
              </w:rPr>
              <w:t>大阪</w:t>
            </w:r>
            <w:r>
              <w:rPr>
                <w:rFonts w:hint="eastAsia"/>
              </w:rPr>
              <w:t>府が想定する内容を下表に示す。</w:t>
            </w:r>
          </w:p>
          <w:tbl>
            <w:tblPr>
              <w:tblStyle w:val="a8"/>
              <w:tblW w:w="0" w:type="auto"/>
              <w:tblInd w:w="168" w:type="dxa"/>
              <w:tblLook w:val="04A0" w:firstRow="1" w:lastRow="0" w:firstColumn="1" w:lastColumn="0" w:noHBand="0" w:noVBand="1"/>
            </w:tblPr>
            <w:tblGrid>
              <w:gridCol w:w="2240"/>
              <w:gridCol w:w="4879"/>
            </w:tblGrid>
            <w:tr w:rsidR="00D93D9F" w14:paraId="4210D59F" w14:textId="77777777" w:rsidTr="004F39C4">
              <w:tc>
                <w:tcPr>
                  <w:tcW w:w="2240" w:type="dxa"/>
                  <w:shd w:val="clear" w:color="auto" w:fill="DEEAF6" w:themeFill="accent5" w:themeFillTint="33"/>
                </w:tcPr>
                <w:p w14:paraId="75BC3CC0" w14:textId="77777777" w:rsidR="00D93D9F" w:rsidRDefault="00D93D9F" w:rsidP="0062762F">
                  <w:r>
                    <w:rPr>
                      <w:rFonts w:hint="eastAsia"/>
                    </w:rPr>
                    <w:t>メニュー</w:t>
                  </w:r>
                  <w:r>
                    <w:t xml:space="preserve"> </w:t>
                  </w:r>
                </w:p>
              </w:tc>
              <w:tc>
                <w:tcPr>
                  <w:tcW w:w="4879" w:type="dxa"/>
                  <w:shd w:val="clear" w:color="auto" w:fill="DEEAF6" w:themeFill="accent5" w:themeFillTint="33"/>
                </w:tcPr>
                <w:p w14:paraId="55F8BA53" w14:textId="77777777" w:rsidR="00D93D9F" w:rsidRDefault="00D93D9F" w:rsidP="0062762F">
                  <w:r>
                    <w:rPr>
                      <w:rFonts w:hint="eastAsia"/>
                    </w:rPr>
                    <w:t>内容</w:t>
                  </w:r>
                </w:p>
              </w:tc>
            </w:tr>
            <w:tr w:rsidR="00D93D9F" w14:paraId="73F398B3" w14:textId="77777777" w:rsidTr="004F39C4">
              <w:tc>
                <w:tcPr>
                  <w:tcW w:w="2240" w:type="dxa"/>
                </w:tcPr>
                <w:p w14:paraId="1AE01BF1" w14:textId="48A27CE3" w:rsidR="00D93D9F" w:rsidRDefault="006D7A19" w:rsidP="0062762F">
                  <w:r>
                    <w:rPr>
                      <w:rFonts w:hint="eastAsia"/>
                    </w:rPr>
                    <w:t>1回目</w:t>
                  </w:r>
                  <w:r w:rsidR="00D93D9F">
                    <w:t>.</w:t>
                  </w:r>
                  <w:r w:rsidR="00D93D9F">
                    <w:rPr>
                      <w:rFonts w:hint="eastAsia"/>
                    </w:rPr>
                    <w:t>バイヤーが欲しい大阪みやげ</w:t>
                  </w:r>
                </w:p>
              </w:tc>
              <w:tc>
                <w:tcPr>
                  <w:tcW w:w="4879" w:type="dxa"/>
                </w:tcPr>
                <w:p w14:paraId="6E635653" w14:textId="37D4BD89" w:rsidR="00D93D9F" w:rsidRDefault="00D93D9F" w:rsidP="0062762F">
                  <w:r>
                    <w:rPr>
                      <w:rFonts w:hint="eastAsia"/>
                    </w:rPr>
                    <w:t>バイヤーが求める</w:t>
                  </w:r>
                  <w:r w:rsidR="0063117E">
                    <w:rPr>
                      <w:rFonts w:hint="eastAsia"/>
                    </w:rPr>
                    <w:t>商品の規格、取引等の条件</w:t>
                  </w:r>
                </w:p>
              </w:tc>
            </w:tr>
            <w:tr w:rsidR="00D93D9F" w14:paraId="4F982CA6" w14:textId="77777777" w:rsidTr="004F39C4">
              <w:tc>
                <w:tcPr>
                  <w:tcW w:w="2240" w:type="dxa"/>
                </w:tcPr>
                <w:p w14:paraId="6335F041" w14:textId="28980524" w:rsidR="00D93D9F" w:rsidRDefault="00D93D9F" w:rsidP="0062762F">
                  <w:r>
                    <w:rPr>
                      <w:rFonts w:hint="eastAsia"/>
                    </w:rPr>
                    <w:t>2</w:t>
                  </w:r>
                  <w:r w:rsidR="006D7A19">
                    <w:rPr>
                      <w:rFonts w:hint="eastAsia"/>
                    </w:rPr>
                    <w:t>回目</w:t>
                  </w:r>
                  <w:r>
                    <w:t>.</w:t>
                  </w:r>
                  <w:r>
                    <w:rPr>
                      <w:rFonts w:hint="eastAsia"/>
                    </w:rPr>
                    <w:t>現状理解ワークショップ</w:t>
                  </w:r>
                </w:p>
              </w:tc>
              <w:tc>
                <w:tcPr>
                  <w:tcW w:w="4879" w:type="dxa"/>
                </w:tcPr>
                <w:p w14:paraId="1690E46F" w14:textId="13F41C69" w:rsidR="00D93D9F" w:rsidRDefault="0063117E" w:rsidP="0062762F">
                  <w:r>
                    <w:rPr>
                      <w:rFonts w:hint="eastAsia"/>
                    </w:rPr>
                    <w:t>参加者の自社商品について、講師や他の参加者のレビューを実施➡改善点を「見える化」</w:t>
                  </w:r>
                </w:p>
              </w:tc>
            </w:tr>
            <w:tr w:rsidR="00D93D9F" w14:paraId="285FE216" w14:textId="77777777" w:rsidTr="004F39C4">
              <w:tc>
                <w:tcPr>
                  <w:tcW w:w="2240" w:type="dxa"/>
                </w:tcPr>
                <w:p w14:paraId="1BF5AA3C" w14:textId="1D7D6E85" w:rsidR="00D93D9F" w:rsidRPr="009D4505" w:rsidRDefault="00D93D9F" w:rsidP="0062762F">
                  <w:r>
                    <w:t>3</w:t>
                  </w:r>
                  <w:r w:rsidR="006D7A19">
                    <w:rPr>
                      <w:rFonts w:hint="eastAsia"/>
                    </w:rPr>
                    <w:t>回目</w:t>
                  </w:r>
                  <w:r>
                    <w:t>.</w:t>
                  </w:r>
                  <w:r>
                    <w:rPr>
                      <w:rFonts w:hint="eastAsia"/>
                    </w:rPr>
                    <w:t>マーケティング・値付け</w:t>
                  </w:r>
                </w:p>
              </w:tc>
              <w:tc>
                <w:tcPr>
                  <w:tcW w:w="4879" w:type="dxa"/>
                </w:tcPr>
                <w:p w14:paraId="52191C4F" w14:textId="7596656E" w:rsidR="00D93D9F" w:rsidRDefault="00D93D9F" w:rsidP="0062762F">
                  <w:r>
                    <w:rPr>
                      <w:rFonts w:hint="eastAsia"/>
                    </w:rPr>
                    <w:t>ターゲットとする客層の設定、値付け方法</w:t>
                  </w:r>
                </w:p>
              </w:tc>
            </w:tr>
            <w:tr w:rsidR="00D93D9F" w14:paraId="59112E35" w14:textId="77777777" w:rsidTr="004F39C4">
              <w:tc>
                <w:tcPr>
                  <w:tcW w:w="2240" w:type="dxa"/>
                </w:tcPr>
                <w:p w14:paraId="0171223D" w14:textId="76423C84" w:rsidR="00D93D9F" w:rsidRDefault="00D93D9F" w:rsidP="0062762F">
                  <w:r>
                    <w:rPr>
                      <w:rFonts w:hint="eastAsia"/>
                    </w:rPr>
                    <w:t>4</w:t>
                  </w:r>
                  <w:r w:rsidR="006D7A19">
                    <w:rPr>
                      <w:rFonts w:hint="eastAsia"/>
                    </w:rPr>
                    <w:t>回目</w:t>
                  </w:r>
                  <w:r>
                    <w:t>.</w:t>
                  </w:r>
                  <w:r>
                    <w:rPr>
                      <w:rFonts w:hint="eastAsia"/>
                    </w:rPr>
                    <w:t>パッケージ・デザイン</w:t>
                  </w:r>
                </w:p>
              </w:tc>
              <w:tc>
                <w:tcPr>
                  <w:tcW w:w="4879" w:type="dxa"/>
                </w:tcPr>
                <w:p w14:paraId="3625894D" w14:textId="6A1834E5" w:rsidR="00D93D9F" w:rsidRDefault="00D93D9F" w:rsidP="0062762F">
                  <w:r>
                    <w:rPr>
                      <w:rFonts w:hint="eastAsia"/>
                    </w:rPr>
                    <w:t>ターゲットとする客層に訴求できるパッケージ</w:t>
                  </w:r>
                  <w:r w:rsidR="0060162C" w:rsidRPr="0060162C">
                    <w:rPr>
                      <w:rFonts w:hint="eastAsia"/>
                      <w:color w:val="FF0000"/>
                    </w:rPr>
                    <w:t>や</w:t>
                  </w:r>
                  <w:r>
                    <w:rPr>
                      <w:rFonts w:hint="eastAsia"/>
                    </w:rPr>
                    <w:t>デザイン</w:t>
                  </w:r>
                </w:p>
              </w:tc>
            </w:tr>
            <w:tr w:rsidR="00D93D9F" w14:paraId="1DFEFA29" w14:textId="77777777" w:rsidTr="004F39C4">
              <w:tc>
                <w:tcPr>
                  <w:tcW w:w="2240" w:type="dxa"/>
                </w:tcPr>
                <w:p w14:paraId="03267BED" w14:textId="264579F3" w:rsidR="00D93D9F" w:rsidRPr="009D4505" w:rsidRDefault="00D93D9F" w:rsidP="0062762F">
                  <w:r>
                    <w:t>5</w:t>
                  </w:r>
                  <w:r w:rsidR="006D7A19">
                    <w:rPr>
                      <w:rFonts w:hint="eastAsia"/>
                    </w:rPr>
                    <w:t>回目</w:t>
                  </w:r>
                  <w:r>
                    <w:t>.EC</w:t>
                  </w:r>
                  <w:r>
                    <w:rPr>
                      <w:rFonts w:hint="eastAsia"/>
                    </w:rPr>
                    <w:t>サイト対策</w:t>
                  </w:r>
                </w:p>
              </w:tc>
              <w:tc>
                <w:tcPr>
                  <w:tcW w:w="4879" w:type="dxa"/>
                </w:tcPr>
                <w:p w14:paraId="4C4C1644" w14:textId="77BD209D" w:rsidR="00D93D9F" w:rsidRDefault="00D93D9F" w:rsidP="0062762F">
                  <w:r>
                    <w:rPr>
                      <w:rFonts w:hint="eastAsia"/>
                    </w:rPr>
                    <w:t>E</w:t>
                  </w:r>
                  <w:r>
                    <w:t>C</w:t>
                  </w:r>
                  <w:r>
                    <w:rPr>
                      <w:rFonts w:hint="eastAsia"/>
                    </w:rPr>
                    <w:t>サイトでの販売方法</w:t>
                  </w:r>
                </w:p>
              </w:tc>
            </w:tr>
            <w:tr w:rsidR="00D93D9F" w14:paraId="2038AE55" w14:textId="77777777" w:rsidTr="004F39C4">
              <w:tc>
                <w:tcPr>
                  <w:tcW w:w="2240" w:type="dxa"/>
                </w:tcPr>
                <w:p w14:paraId="63AEED15" w14:textId="77777777" w:rsidR="00D93D9F" w:rsidRDefault="00D93D9F" w:rsidP="0062762F">
                  <w:r>
                    <w:rPr>
                      <w:rFonts w:hint="eastAsia"/>
                    </w:rPr>
                    <w:t>6</w:t>
                  </w:r>
                  <w:r w:rsidR="006D7A19">
                    <w:rPr>
                      <w:rFonts w:hint="eastAsia"/>
                    </w:rPr>
                    <w:t>回目</w:t>
                  </w:r>
                  <w:r>
                    <w:t>.</w:t>
                  </w:r>
                  <w:r>
                    <w:rPr>
                      <w:rFonts w:hint="eastAsia"/>
                    </w:rPr>
                    <w:t>バイヤーセレクト会</w:t>
                  </w:r>
                </w:p>
                <w:p w14:paraId="59CFA6FF" w14:textId="26D17374" w:rsidR="0063117E" w:rsidRDefault="0063117E" w:rsidP="0062762F">
                  <w:r>
                    <w:rPr>
                      <w:rFonts w:hint="eastAsia"/>
                    </w:rPr>
                    <w:t>【ワークショップ】</w:t>
                  </w:r>
                </w:p>
              </w:tc>
              <w:tc>
                <w:tcPr>
                  <w:tcW w:w="4879" w:type="dxa"/>
                </w:tcPr>
                <w:p w14:paraId="4029D762" w14:textId="2007501C" w:rsidR="00D93D9F" w:rsidRDefault="00D93D9F" w:rsidP="0062762F">
                  <w:r>
                    <w:rPr>
                      <w:rFonts w:hint="eastAsia"/>
                    </w:rPr>
                    <w:t>これまでの講習会</w:t>
                  </w:r>
                  <w:r w:rsidR="0063117E">
                    <w:rPr>
                      <w:rFonts w:hint="eastAsia"/>
                    </w:rPr>
                    <w:t>等を受けて</w:t>
                  </w:r>
                  <w:r>
                    <w:rPr>
                      <w:rFonts w:hint="eastAsia"/>
                    </w:rPr>
                    <w:t>ブラッシュアップした商品を、サンプル品又は規格書ベースでバイヤーにプレゼンし、レビューを受ける。</w:t>
                  </w:r>
                </w:p>
              </w:tc>
            </w:tr>
            <w:tr w:rsidR="00D93D9F" w14:paraId="024B12AA" w14:textId="77777777" w:rsidTr="004F39C4">
              <w:trPr>
                <w:trHeight w:val="737"/>
              </w:trPr>
              <w:tc>
                <w:tcPr>
                  <w:tcW w:w="2240" w:type="dxa"/>
                </w:tcPr>
                <w:p w14:paraId="5A4D343C" w14:textId="77777777" w:rsidR="00D93D9F" w:rsidRDefault="00D93D9F" w:rsidP="0062762F">
                  <w:r>
                    <w:rPr>
                      <w:rFonts w:hint="eastAsia"/>
                    </w:rPr>
                    <w:t>7</w:t>
                  </w:r>
                  <w:r w:rsidR="006D7A19">
                    <w:rPr>
                      <w:rFonts w:hint="eastAsia"/>
                    </w:rPr>
                    <w:t>回目</w:t>
                  </w:r>
                  <w:r>
                    <w:rPr>
                      <w:rFonts w:hint="eastAsia"/>
                    </w:rPr>
                    <w:t>.総仕上げ</w:t>
                  </w:r>
                </w:p>
                <w:p w14:paraId="3984C3A7" w14:textId="32DD42CE" w:rsidR="0063117E" w:rsidRDefault="0063117E" w:rsidP="0062762F">
                  <w:r>
                    <w:rPr>
                      <w:rFonts w:hint="eastAsia"/>
                    </w:rPr>
                    <w:t>【ワークショップ】</w:t>
                  </w:r>
                </w:p>
              </w:tc>
              <w:tc>
                <w:tcPr>
                  <w:tcW w:w="4879" w:type="dxa"/>
                </w:tcPr>
                <w:p w14:paraId="403D1493" w14:textId="4B9ADFBD" w:rsidR="00D93D9F" w:rsidRDefault="0063117E" w:rsidP="0062762F">
                  <w:r>
                    <w:rPr>
                      <w:rFonts w:hint="eastAsia"/>
                    </w:rPr>
                    <w:t>開発状況等を参加者同士で発表・確認</w:t>
                  </w:r>
                </w:p>
              </w:tc>
            </w:tr>
          </w:tbl>
          <w:p w14:paraId="2D80EF8A" w14:textId="02EB82BD" w:rsidR="0062762F" w:rsidRPr="0062762F" w:rsidRDefault="0062762F" w:rsidP="00B82C2D"/>
        </w:tc>
      </w:tr>
      <w:bookmarkEnd w:id="10"/>
    </w:tbl>
    <w:p w14:paraId="3A246121" w14:textId="77777777" w:rsidR="00D06F31" w:rsidRDefault="00D06F31" w:rsidP="00BB5E4D"/>
    <w:p w14:paraId="76823838" w14:textId="0F86204B" w:rsidR="00D06F31" w:rsidRDefault="00D06F31" w:rsidP="00BB5E4D"/>
    <w:p w14:paraId="58C8F959" w14:textId="34D92E66" w:rsidR="005E1DD1" w:rsidRDefault="005E1DD1" w:rsidP="00BB5E4D"/>
    <w:p w14:paraId="0AD5DD65" w14:textId="77777777" w:rsidR="004F39C4" w:rsidRDefault="004F39C4" w:rsidP="00BB5E4D"/>
    <w:p w14:paraId="2871E9A6" w14:textId="77777777" w:rsidR="00670F7F" w:rsidRDefault="00670F7F" w:rsidP="00BB5E4D"/>
    <w:p w14:paraId="159C1F27" w14:textId="20AF0C93" w:rsidR="00302693" w:rsidRDefault="00302693" w:rsidP="00BB5E4D">
      <w:r>
        <w:rPr>
          <w:rFonts w:hint="eastAsia"/>
        </w:rPr>
        <w:lastRenderedPageBreak/>
        <w:t>【留意点】</w:t>
      </w:r>
    </w:p>
    <w:p w14:paraId="36336A77" w14:textId="3CB0BA14" w:rsidR="000118DD" w:rsidRPr="00640EB4" w:rsidRDefault="000118DD" w:rsidP="00BB5E4D">
      <w:pPr>
        <w:rPr>
          <w:color w:val="000000" w:themeColor="text1"/>
        </w:rPr>
      </w:pPr>
      <w:r>
        <w:rPr>
          <w:rFonts w:hint="eastAsia"/>
        </w:rPr>
        <w:t>・実施場所は、多くの事業者が参加しやすい場所</w:t>
      </w:r>
      <w:r w:rsidRPr="00640EB4">
        <w:rPr>
          <w:rFonts w:hint="eastAsia"/>
          <w:color w:val="000000" w:themeColor="text1"/>
        </w:rPr>
        <w:t>と</w:t>
      </w:r>
      <w:r w:rsidR="0060162C" w:rsidRPr="00640EB4">
        <w:rPr>
          <w:rFonts w:hint="eastAsia"/>
          <w:color w:val="000000" w:themeColor="text1"/>
        </w:rPr>
        <w:t>し、事前に大阪府の了承を得ること。</w:t>
      </w:r>
    </w:p>
    <w:p w14:paraId="14FAC620" w14:textId="112A857D" w:rsidR="00302693" w:rsidRDefault="00302693" w:rsidP="00BB5E4D">
      <w:r>
        <w:rPr>
          <w:rFonts w:hint="eastAsia"/>
        </w:rPr>
        <w:t>・講習会については、</w:t>
      </w:r>
      <w:r w:rsidR="009E6009">
        <w:rPr>
          <w:rFonts w:hint="eastAsia"/>
        </w:rPr>
        <w:t>原則</w:t>
      </w:r>
      <w:r>
        <w:rPr>
          <w:rFonts w:hint="eastAsia"/>
        </w:rPr>
        <w:t>アーカイブ配信を実施すること。</w:t>
      </w:r>
    </w:p>
    <w:p w14:paraId="68DDA043" w14:textId="535FB3D1" w:rsidR="00302693" w:rsidRDefault="004F0CA9" w:rsidP="00BB5E4D">
      <w:r w:rsidRPr="004F0CA9">
        <w:rPr>
          <w:rFonts w:hint="eastAsia"/>
        </w:rPr>
        <w:t>・講習会の内容は、</w:t>
      </w:r>
      <w:r w:rsidR="00C81E90">
        <w:rPr>
          <w:rFonts w:hint="eastAsia"/>
        </w:rPr>
        <w:t>複数回実施する場合は同一内容とすること。</w:t>
      </w:r>
    </w:p>
    <w:p w14:paraId="3F0AE5D7" w14:textId="0932D80A" w:rsidR="001848C2" w:rsidRDefault="001848C2" w:rsidP="00BB5E4D">
      <w:r w:rsidRPr="001848C2">
        <w:rPr>
          <w:rFonts w:hint="eastAsia"/>
        </w:rPr>
        <w:t>・講習会及びワークショップは、全回への参加をもって修了とする。</w:t>
      </w:r>
      <w:r>
        <w:rPr>
          <w:rFonts w:hint="eastAsia"/>
        </w:rPr>
        <w:t>なお、</w:t>
      </w:r>
      <w:r w:rsidRPr="001848C2">
        <w:rPr>
          <w:rFonts w:hint="eastAsia"/>
        </w:rPr>
        <w:t>講習会については、アーカイブ配信の視聴をもって修了として差し支えない。</w:t>
      </w:r>
    </w:p>
    <w:p w14:paraId="04A4780C" w14:textId="77777777" w:rsidR="0060162C" w:rsidRDefault="00CF6C22" w:rsidP="00BB5E4D">
      <w:r>
        <w:rPr>
          <w:rFonts w:hint="eastAsia"/>
        </w:rPr>
        <w:t>・地域代表商品のリストについては、講習会及びワークショップ完了後速やかに大阪府に納品すること。</w:t>
      </w:r>
    </w:p>
    <w:p w14:paraId="57A2925B" w14:textId="1BE1952B" w:rsidR="00CF6C22" w:rsidRPr="001450FF" w:rsidRDefault="0060162C" w:rsidP="002B3EF3">
      <w:pPr>
        <w:ind w:leftChars="100" w:left="420" w:hangingChars="100" w:hanging="210"/>
        <w:rPr>
          <w:szCs w:val="21"/>
        </w:rPr>
      </w:pPr>
      <w:r w:rsidRPr="001450FF">
        <w:rPr>
          <w:rFonts w:hint="eastAsia"/>
          <w:szCs w:val="21"/>
        </w:rPr>
        <w:t>※地域代表商品のリスト作成にあたっては、</w:t>
      </w:r>
      <w:r w:rsidRPr="001450FF">
        <w:rPr>
          <w:szCs w:val="21"/>
        </w:rPr>
        <w:t>地域代表商品候補の本審査結果リスト一覧</w:t>
      </w:r>
      <w:r w:rsidRPr="001450FF">
        <w:rPr>
          <w:rFonts w:hint="eastAsia"/>
          <w:szCs w:val="21"/>
        </w:rPr>
        <w:t>を活用すること。</w:t>
      </w:r>
    </w:p>
    <w:p w14:paraId="7310BF28" w14:textId="77777777" w:rsidR="00D06F31" w:rsidRDefault="00D06F31" w:rsidP="0060162C">
      <w:pPr>
        <w:ind w:firstLineChars="100" w:firstLine="210"/>
      </w:pPr>
    </w:p>
    <w:p w14:paraId="2BCF597F" w14:textId="2ACF9AAB" w:rsidR="00185F35" w:rsidRDefault="00185F35" w:rsidP="00185F35">
      <w:r>
        <w:rPr>
          <w:rFonts w:hint="eastAsia"/>
        </w:rPr>
        <w:t>【委託費に関しての留意点】</w:t>
      </w:r>
    </w:p>
    <w:tbl>
      <w:tblPr>
        <w:tblStyle w:val="a8"/>
        <w:tblW w:w="0" w:type="auto"/>
        <w:tblLook w:val="04A0" w:firstRow="1" w:lastRow="0" w:firstColumn="1" w:lastColumn="0" w:noHBand="0" w:noVBand="1"/>
      </w:tblPr>
      <w:tblGrid>
        <w:gridCol w:w="2972"/>
        <w:gridCol w:w="6379"/>
      </w:tblGrid>
      <w:tr w:rsidR="005C7B94" w14:paraId="0D605371" w14:textId="77777777" w:rsidTr="000435DA">
        <w:tc>
          <w:tcPr>
            <w:tcW w:w="2972" w:type="dxa"/>
            <w:shd w:val="clear" w:color="auto" w:fill="DEEAF6" w:themeFill="accent5" w:themeFillTint="33"/>
          </w:tcPr>
          <w:p w14:paraId="7D309C5E" w14:textId="77777777" w:rsidR="005C7B94" w:rsidRDefault="005C7B94" w:rsidP="00B82C2D">
            <w:bookmarkStart w:id="11" w:name="_Hlk152765191"/>
            <w:r>
              <w:rPr>
                <w:rFonts w:hint="eastAsia"/>
              </w:rPr>
              <w:t>委託費に含む費用</w:t>
            </w:r>
          </w:p>
        </w:tc>
        <w:tc>
          <w:tcPr>
            <w:tcW w:w="6379" w:type="dxa"/>
          </w:tcPr>
          <w:p w14:paraId="4CEBCE90" w14:textId="48F7E7F1" w:rsidR="005C7B94" w:rsidRDefault="005C7B94" w:rsidP="00B82C2D">
            <w:r>
              <w:rPr>
                <w:rFonts w:hint="eastAsia"/>
              </w:rPr>
              <w:t>会場代、</w:t>
            </w:r>
            <w:r w:rsidR="00AF7E48">
              <w:rPr>
                <w:rFonts w:hint="eastAsia"/>
              </w:rPr>
              <w:t>教材費、</w:t>
            </w:r>
            <w:r w:rsidR="00233AE4">
              <w:rPr>
                <w:rFonts w:hint="eastAsia"/>
              </w:rPr>
              <w:t>講師</w:t>
            </w:r>
            <w:r>
              <w:rPr>
                <w:rFonts w:hint="eastAsia"/>
              </w:rPr>
              <w:t>の招聘費用</w:t>
            </w:r>
          </w:p>
        </w:tc>
      </w:tr>
      <w:tr w:rsidR="000A01D2" w14:paraId="6F41F1B9" w14:textId="77777777" w:rsidTr="000435DA">
        <w:trPr>
          <w:trHeight w:val="1980"/>
        </w:trPr>
        <w:tc>
          <w:tcPr>
            <w:tcW w:w="2972" w:type="dxa"/>
            <w:shd w:val="clear" w:color="auto" w:fill="DEEAF6" w:themeFill="accent5" w:themeFillTint="33"/>
          </w:tcPr>
          <w:p w14:paraId="436DC375" w14:textId="402FCB95" w:rsidR="000A01D2" w:rsidRDefault="000A01D2" w:rsidP="00B82C2D">
            <w:r>
              <w:rPr>
                <w:rFonts w:hint="eastAsia"/>
              </w:rPr>
              <w:t>委託費に含まない費用</w:t>
            </w:r>
          </w:p>
        </w:tc>
        <w:tc>
          <w:tcPr>
            <w:tcW w:w="6379" w:type="dxa"/>
          </w:tcPr>
          <w:p w14:paraId="62518260" w14:textId="52A14863" w:rsidR="002B3EF3" w:rsidRDefault="00372BC6" w:rsidP="00B82C2D">
            <w:r w:rsidRPr="00840071">
              <w:rPr>
                <w:rFonts w:hint="eastAsia"/>
              </w:rPr>
              <w:t>講習会・ワークショップ</w:t>
            </w:r>
            <w:r w:rsidR="000D1335" w:rsidRPr="00840071">
              <w:rPr>
                <w:rFonts w:hint="eastAsia"/>
              </w:rPr>
              <w:t>参加</w:t>
            </w:r>
            <w:r w:rsidR="000A01D2" w:rsidRPr="00840071">
              <w:rPr>
                <w:rFonts w:hint="eastAsia"/>
              </w:rPr>
              <w:t>事業者</w:t>
            </w:r>
            <w:r w:rsidR="000D1335" w:rsidRPr="00840071">
              <w:rPr>
                <w:rFonts w:hint="eastAsia"/>
              </w:rPr>
              <w:t>の</w:t>
            </w:r>
            <w:r w:rsidR="000A01D2" w:rsidRPr="00840071">
              <w:rPr>
                <w:rFonts w:hint="eastAsia"/>
              </w:rPr>
              <w:t>負担とする費用</w:t>
            </w:r>
          </w:p>
          <w:p w14:paraId="64F03C30" w14:textId="38244400" w:rsidR="000A01D2" w:rsidRDefault="000A01D2" w:rsidP="00B82C2D">
            <w:r>
              <w:rPr>
                <w:rFonts w:hint="eastAsia"/>
              </w:rPr>
              <w:t>（</w:t>
            </w:r>
            <w:r w:rsidRPr="00AD7ADC">
              <w:rPr>
                <w:rFonts w:hint="eastAsia"/>
              </w:rPr>
              <w:t>事業者が講習会又はワークショップに参加するためにかかる一切の費用（担当者の旅費、講習会又はワークショップの中で制作を求められた商品規格書や商品サンプルの製作費、講習会又はワークショップで学んだ内容を基に商品をブラッシュアップ</w:t>
            </w:r>
            <w:r>
              <w:rPr>
                <w:rFonts w:hint="eastAsia"/>
              </w:rPr>
              <w:t>する</w:t>
            </w:r>
            <w:r w:rsidRPr="00AD7ADC">
              <w:rPr>
                <w:rFonts w:hint="eastAsia"/>
              </w:rPr>
              <w:t>ためにかかる費用）</w:t>
            </w:r>
            <w:r>
              <w:rPr>
                <w:rFonts w:hint="eastAsia"/>
              </w:rPr>
              <w:t>）</w:t>
            </w:r>
          </w:p>
        </w:tc>
      </w:tr>
      <w:bookmarkEnd w:id="11"/>
    </w:tbl>
    <w:p w14:paraId="7330BC9C" w14:textId="77777777" w:rsidR="005C7048" w:rsidRDefault="005C7048" w:rsidP="00BB5E4D"/>
    <w:p w14:paraId="5180F6D2" w14:textId="2AA8C8BE" w:rsidR="00302693" w:rsidRDefault="00302693" w:rsidP="00BB5E4D">
      <w:r>
        <w:rPr>
          <w:rFonts w:hint="eastAsia"/>
        </w:rPr>
        <w:t>【提案を求める事項】</w:t>
      </w:r>
    </w:p>
    <w:tbl>
      <w:tblPr>
        <w:tblStyle w:val="a8"/>
        <w:tblW w:w="0" w:type="auto"/>
        <w:tblLook w:val="04A0" w:firstRow="1" w:lastRow="0" w:firstColumn="1" w:lastColumn="0" w:noHBand="0" w:noVBand="1"/>
      </w:tblPr>
      <w:tblGrid>
        <w:gridCol w:w="2972"/>
        <w:gridCol w:w="6379"/>
      </w:tblGrid>
      <w:tr w:rsidR="005A3C62" w14:paraId="5B39AAD0" w14:textId="77777777" w:rsidTr="000435DA">
        <w:tc>
          <w:tcPr>
            <w:tcW w:w="2972" w:type="dxa"/>
            <w:shd w:val="clear" w:color="auto" w:fill="DEEAF6" w:themeFill="accent5" w:themeFillTint="33"/>
          </w:tcPr>
          <w:p w14:paraId="6926594D" w14:textId="77777777" w:rsidR="005A3C62" w:rsidRDefault="005A3C62" w:rsidP="00B82C2D">
            <w:r>
              <w:rPr>
                <w:rFonts w:hint="eastAsia"/>
              </w:rPr>
              <w:t>提案を求める事項</w:t>
            </w:r>
          </w:p>
        </w:tc>
        <w:tc>
          <w:tcPr>
            <w:tcW w:w="6379" w:type="dxa"/>
            <w:shd w:val="clear" w:color="auto" w:fill="DEEAF6" w:themeFill="accent5" w:themeFillTint="33"/>
          </w:tcPr>
          <w:p w14:paraId="7F3CD162" w14:textId="77777777" w:rsidR="005A3C62" w:rsidRDefault="005A3C62" w:rsidP="00B82C2D">
            <w:r>
              <w:rPr>
                <w:rFonts w:hint="eastAsia"/>
              </w:rPr>
              <w:t>提案の際の留意点</w:t>
            </w:r>
          </w:p>
        </w:tc>
      </w:tr>
      <w:tr w:rsidR="005A3C62" w:rsidRPr="0029588F" w14:paraId="774A2748" w14:textId="77777777" w:rsidTr="000435DA">
        <w:tc>
          <w:tcPr>
            <w:tcW w:w="2972" w:type="dxa"/>
          </w:tcPr>
          <w:p w14:paraId="4E5AE479" w14:textId="2200DD92" w:rsidR="005A3C62" w:rsidRDefault="000435DA" w:rsidP="00B82C2D">
            <w:r>
              <w:rPr>
                <w:rFonts w:hint="eastAsia"/>
              </w:rPr>
              <w:t>大阪</w:t>
            </w:r>
            <w:r w:rsidR="00FC31FA" w:rsidRPr="00FC31FA">
              <w:rPr>
                <w:rFonts w:hint="eastAsia"/>
              </w:rPr>
              <w:t>を訪れる国内外の訪問者へ訴求できる商品の開発・販売に有効な講習会及びワークショップの実施運営方法</w:t>
            </w:r>
          </w:p>
        </w:tc>
        <w:tc>
          <w:tcPr>
            <w:tcW w:w="6379" w:type="dxa"/>
          </w:tcPr>
          <w:p w14:paraId="6EE7E148" w14:textId="7E96B5E5" w:rsidR="006E69DD" w:rsidRDefault="005A3C62" w:rsidP="008D78BD">
            <w:r>
              <w:rPr>
                <w:rFonts w:hint="eastAsia"/>
              </w:rPr>
              <w:t>◆</w:t>
            </w:r>
            <w:r w:rsidR="008D78BD" w:rsidRPr="008D78BD">
              <w:rPr>
                <w:rFonts w:hint="eastAsia"/>
              </w:rPr>
              <w:t>実施場所、実施時期</w:t>
            </w:r>
            <w:r w:rsidR="006E69DD">
              <w:rPr>
                <w:rFonts w:hint="eastAsia"/>
              </w:rPr>
              <w:t>、実施回数、</w:t>
            </w:r>
            <w:r w:rsidR="006D7A19">
              <w:rPr>
                <w:rFonts w:hint="eastAsia"/>
              </w:rPr>
              <w:t>想定する</w:t>
            </w:r>
            <w:r w:rsidR="006E69DD">
              <w:rPr>
                <w:rFonts w:hint="eastAsia"/>
              </w:rPr>
              <w:t>講師、内容</w:t>
            </w:r>
            <w:r w:rsidR="008D78BD">
              <w:rPr>
                <w:rFonts w:hint="eastAsia"/>
              </w:rPr>
              <w:t>について</w:t>
            </w:r>
            <w:r w:rsidR="00264A13">
              <w:rPr>
                <w:rFonts w:hint="eastAsia"/>
              </w:rPr>
              <w:t>理由とともに</w:t>
            </w:r>
            <w:r w:rsidR="008D78BD">
              <w:rPr>
                <w:rFonts w:hint="eastAsia"/>
              </w:rPr>
              <w:t>示すこと。</w:t>
            </w:r>
          </w:p>
          <w:p w14:paraId="6D755B21" w14:textId="113DF886" w:rsidR="005A3C62" w:rsidRDefault="008D78BD" w:rsidP="00B82C2D">
            <w:r>
              <w:rPr>
                <w:rFonts w:hint="eastAsia"/>
              </w:rPr>
              <w:t>◆</w:t>
            </w:r>
            <w:r w:rsidR="006D7A19">
              <w:rPr>
                <w:rFonts w:hint="eastAsia"/>
              </w:rPr>
              <w:t>想定</w:t>
            </w:r>
            <w:r w:rsidR="006E69DD">
              <w:rPr>
                <w:rFonts w:hint="eastAsia"/>
              </w:rPr>
              <w:t>講師及び</w:t>
            </w:r>
            <w:r>
              <w:rPr>
                <w:rFonts w:hint="eastAsia"/>
              </w:rPr>
              <w:t>内容については、各講習会又はワークショップごとに示し、</w:t>
            </w:r>
            <w:r w:rsidR="006D7A19">
              <w:rPr>
                <w:rFonts w:hint="eastAsia"/>
              </w:rPr>
              <w:t>実施順序も示すこと。</w:t>
            </w:r>
          </w:p>
          <w:p w14:paraId="0D27C43D" w14:textId="6CFBB89E" w:rsidR="00264A13" w:rsidRDefault="001848C2" w:rsidP="00B82C2D">
            <w:r w:rsidRPr="001848C2">
              <w:rPr>
                <w:rFonts w:hint="eastAsia"/>
              </w:rPr>
              <w:t>◆講習会について、アーカイブ配信の方法と受講の確認方法について示すこと。</w:t>
            </w:r>
          </w:p>
          <w:p w14:paraId="54C63CDC" w14:textId="4A9BE9C1" w:rsidR="000435DA" w:rsidRDefault="0029588F" w:rsidP="000435DA">
            <w:r>
              <w:rPr>
                <w:rFonts w:hint="eastAsia"/>
              </w:rPr>
              <w:t>（</w:t>
            </w:r>
            <w:r w:rsidR="00901FF6">
              <w:rPr>
                <w:rFonts w:hint="eastAsia"/>
              </w:rPr>
              <w:t>提案</w:t>
            </w:r>
            <w:r>
              <w:rPr>
                <w:rFonts w:hint="eastAsia"/>
              </w:rPr>
              <w:t>例</w:t>
            </w:r>
            <w:r w:rsidR="00901FF6">
              <w:rPr>
                <w:rFonts w:hint="eastAsia"/>
              </w:rPr>
              <w:t>：講習会について</w:t>
            </w:r>
            <w:r>
              <w:rPr>
                <w:rFonts w:hint="eastAsia"/>
              </w:rPr>
              <w:t>）</w:t>
            </w:r>
          </w:p>
          <w:p w14:paraId="51C9D5E0" w14:textId="3B50CE9A" w:rsidR="000435DA" w:rsidRDefault="000435DA" w:rsidP="00C85DA0">
            <w:pPr>
              <w:ind w:firstLineChars="200" w:firstLine="420"/>
            </w:pPr>
            <w:r>
              <w:rPr>
                <w:rFonts w:hint="eastAsia"/>
              </w:rPr>
              <w:t>メニュー：</w:t>
            </w:r>
            <w:r w:rsidR="001848C2">
              <w:rPr>
                <w:rFonts w:hint="eastAsia"/>
              </w:rPr>
              <w:t>○○について</w:t>
            </w:r>
          </w:p>
          <w:p w14:paraId="4AEA5A05" w14:textId="77777777" w:rsidR="000435DA" w:rsidRDefault="001848C2" w:rsidP="00C85DA0">
            <w:pPr>
              <w:ind w:firstLineChars="200" w:firstLine="420"/>
            </w:pPr>
            <w:r>
              <w:rPr>
                <w:rFonts w:hint="eastAsia"/>
              </w:rPr>
              <w:t>内容</w:t>
            </w:r>
            <w:r w:rsidR="0029588F">
              <w:rPr>
                <w:rFonts w:hint="eastAsia"/>
              </w:rPr>
              <w:t>：</w:t>
            </w:r>
            <w:r>
              <w:rPr>
                <w:rFonts w:hint="eastAsia"/>
              </w:rPr>
              <w:t>○○、</w:t>
            </w:r>
          </w:p>
          <w:p w14:paraId="29767CED" w14:textId="77777777" w:rsidR="000435DA" w:rsidRDefault="001848C2" w:rsidP="00C85DA0">
            <w:pPr>
              <w:ind w:firstLineChars="200" w:firstLine="420"/>
            </w:pPr>
            <w:r>
              <w:rPr>
                <w:rFonts w:hint="eastAsia"/>
              </w:rPr>
              <w:t>想定講師：</w:t>
            </w:r>
            <w:r w:rsidR="0029588F">
              <w:rPr>
                <w:rFonts w:hint="eastAsia"/>
              </w:rPr>
              <w:t>百貨店バイヤー</w:t>
            </w:r>
          </w:p>
          <w:p w14:paraId="3EE55EBD" w14:textId="77777777" w:rsidR="000435DA" w:rsidRDefault="0029588F" w:rsidP="00C85DA0">
            <w:pPr>
              <w:ind w:firstLineChars="200" w:firstLine="420"/>
            </w:pPr>
            <w:r>
              <w:rPr>
                <w:rFonts w:hint="eastAsia"/>
              </w:rPr>
              <w:t>会場：○○及び自社ウェブサイト（○○）</w:t>
            </w:r>
          </w:p>
          <w:p w14:paraId="139AA6B3" w14:textId="1A4B6DF3" w:rsidR="000435DA" w:rsidRDefault="0029588F" w:rsidP="00C85DA0">
            <w:pPr>
              <w:ind w:firstLineChars="200" w:firstLine="420"/>
            </w:pPr>
            <w:r>
              <w:rPr>
                <w:rFonts w:hint="eastAsia"/>
              </w:rPr>
              <w:t>理由：初回にあたって○○について百貨店バイヤーから学</w:t>
            </w:r>
            <w:r w:rsidR="000435DA">
              <w:rPr>
                <w:rFonts w:hint="eastAsia"/>
              </w:rPr>
              <w:t>び</w:t>
            </w:r>
          </w:p>
          <w:p w14:paraId="141EEA47" w14:textId="317AA59E" w:rsidR="000435DA" w:rsidRDefault="0029588F" w:rsidP="00C85DA0">
            <w:pPr>
              <w:ind w:firstLineChars="500" w:firstLine="1050"/>
            </w:pPr>
            <w:r>
              <w:rPr>
                <w:rFonts w:hint="eastAsia"/>
              </w:rPr>
              <w:t>事業者の本事業への参加意欲を育成する。場所は収容</w:t>
            </w:r>
          </w:p>
          <w:p w14:paraId="4EB19E4F" w14:textId="77777777" w:rsidR="000435DA" w:rsidRDefault="0029588F" w:rsidP="00C85DA0">
            <w:pPr>
              <w:ind w:firstLineChars="500" w:firstLine="1050"/>
            </w:pPr>
            <w:r>
              <w:rPr>
                <w:rFonts w:hint="eastAsia"/>
              </w:rPr>
              <w:t>人数と交通の面から○○とし、オンライン及びアーカ</w:t>
            </w:r>
          </w:p>
          <w:p w14:paraId="6A7E2BE4" w14:textId="77777777" w:rsidR="000435DA" w:rsidRDefault="0029588F" w:rsidP="00C85DA0">
            <w:pPr>
              <w:ind w:firstLineChars="500" w:firstLine="1050"/>
            </w:pPr>
            <w:r>
              <w:rPr>
                <w:rFonts w:hint="eastAsia"/>
              </w:rPr>
              <w:t>イブは自社ウェブサイト上に特設サイトを設けて対応</w:t>
            </w:r>
          </w:p>
          <w:p w14:paraId="2879C178" w14:textId="1AD8437E" w:rsidR="0029588F" w:rsidRDefault="0029588F" w:rsidP="00C85DA0">
            <w:pPr>
              <w:ind w:firstLineChars="500" w:firstLine="1050"/>
            </w:pPr>
            <w:r>
              <w:rPr>
                <w:rFonts w:hint="eastAsia"/>
              </w:rPr>
              <w:t>する。</w:t>
            </w:r>
          </w:p>
          <w:p w14:paraId="4D7529D9" w14:textId="602EB41C" w:rsidR="000435DA" w:rsidRDefault="000435DA" w:rsidP="00E974B4">
            <w:pPr>
              <w:ind w:firstLineChars="100" w:firstLine="210"/>
            </w:pPr>
          </w:p>
          <w:p w14:paraId="7AC08E21" w14:textId="77777777" w:rsidR="00C85DA0" w:rsidRDefault="00C85DA0" w:rsidP="00E974B4">
            <w:pPr>
              <w:ind w:firstLineChars="100" w:firstLine="210"/>
            </w:pPr>
          </w:p>
          <w:p w14:paraId="38E24E97" w14:textId="08ECF1F7" w:rsidR="0029588F" w:rsidRDefault="0029588F" w:rsidP="00B82C2D">
            <w:r>
              <w:rPr>
                <w:rFonts w:hint="eastAsia"/>
              </w:rPr>
              <w:lastRenderedPageBreak/>
              <w:t>（</w:t>
            </w:r>
            <w:r w:rsidR="00901FF6">
              <w:rPr>
                <w:rFonts w:hint="eastAsia"/>
              </w:rPr>
              <w:t>提案</w:t>
            </w:r>
            <w:r>
              <w:rPr>
                <w:rFonts w:hint="eastAsia"/>
              </w:rPr>
              <w:t>例</w:t>
            </w:r>
            <w:r w:rsidR="00901FF6">
              <w:rPr>
                <w:rFonts w:hint="eastAsia"/>
              </w:rPr>
              <w:t>：ワークショップについて</w:t>
            </w:r>
            <w:r>
              <w:rPr>
                <w:rFonts w:hint="eastAsia"/>
              </w:rPr>
              <w:t>）</w:t>
            </w:r>
          </w:p>
          <w:p w14:paraId="3A439D95" w14:textId="0631BD27" w:rsidR="000435DA" w:rsidRDefault="0029588F" w:rsidP="000435DA">
            <w:pPr>
              <w:ind w:leftChars="100" w:left="210"/>
            </w:pPr>
            <w:r>
              <w:rPr>
                <w:rFonts w:hint="eastAsia"/>
              </w:rPr>
              <w:t>事業者を食品３カテゴリ（和菓子、洋菓子、生鮮）と雑貨２カテゴリ（生活雑貨、インテリア雑貨）の５カテゴリに分</w:t>
            </w:r>
            <w:r w:rsidR="00802AE2">
              <w:rPr>
                <w:rFonts w:hint="eastAsia"/>
              </w:rPr>
              <w:t>け</w:t>
            </w:r>
            <w:r>
              <w:rPr>
                <w:rFonts w:hint="eastAsia"/>
              </w:rPr>
              <w:t>、１カテゴリあたり２講座実施する。</w:t>
            </w:r>
          </w:p>
          <w:p w14:paraId="33806090" w14:textId="31D613E0" w:rsidR="000435DA" w:rsidRDefault="000435DA" w:rsidP="00C85DA0">
            <w:pPr>
              <w:ind w:leftChars="200" w:left="420"/>
            </w:pPr>
            <w:r>
              <w:rPr>
                <w:rFonts w:hint="eastAsia"/>
              </w:rPr>
              <w:t>１回目メニュー：○○</w:t>
            </w:r>
          </w:p>
          <w:p w14:paraId="19D259D4" w14:textId="77777777" w:rsidR="000435DA" w:rsidRDefault="0029588F" w:rsidP="00C85DA0">
            <w:pPr>
              <w:ind w:leftChars="200" w:left="420"/>
            </w:pPr>
            <w:r w:rsidRPr="0029588F">
              <w:rPr>
                <w:rFonts w:hint="eastAsia"/>
              </w:rPr>
              <w:t>内容：○○</w:t>
            </w:r>
          </w:p>
          <w:p w14:paraId="592D2879" w14:textId="77777777" w:rsidR="000435DA" w:rsidRDefault="0029588F" w:rsidP="00C85DA0">
            <w:pPr>
              <w:ind w:leftChars="200" w:left="420"/>
            </w:pPr>
            <w:r w:rsidRPr="0029588F">
              <w:rPr>
                <w:rFonts w:hint="eastAsia"/>
              </w:rPr>
              <w:t>想定</w:t>
            </w:r>
            <w:r>
              <w:rPr>
                <w:rFonts w:hint="eastAsia"/>
              </w:rPr>
              <w:t>講師</w:t>
            </w:r>
            <w:r w:rsidRPr="0029588F">
              <w:rPr>
                <w:rFonts w:hint="eastAsia"/>
              </w:rPr>
              <w:t>：百貨店バイヤー</w:t>
            </w:r>
          </w:p>
          <w:p w14:paraId="15B58360" w14:textId="77777777" w:rsidR="000435DA" w:rsidRDefault="0029588F" w:rsidP="00C85DA0">
            <w:pPr>
              <w:ind w:leftChars="200" w:left="420"/>
            </w:pPr>
            <w:r w:rsidRPr="0029588F">
              <w:rPr>
                <w:rFonts w:hint="eastAsia"/>
              </w:rPr>
              <w:t>会場：○○</w:t>
            </w:r>
          </w:p>
          <w:p w14:paraId="11C8134C" w14:textId="481980C6" w:rsidR="0029588F" w:rsidRDefault="0029588F" w:rsidP="00C85DA0">
            <w:pPr>
              <w:ind w:leftChars="200" w:left="1050" w:hangingChars="300" w:hanging="630"/>
            </w:pPr>
            <w:r w:rsidRPr="0029588F">
              <w:rPr>
                <w:rFonts w:hint="eastAsia"/>
              </w:rPr>
              <w:t>理由：</w:t>
            </w:r>
            <w:r>
              <w:rPr>
                <w:rFonts w:hint="eastAsia"/>
              </w:rPr>
              <w:t>○○について商品を持ち寄り事業者ごとに討議することで改善点を見つけあうことが出来る。</w:t>
            </w:r>
          </w:p>
          <w:p w14:paraId="03C3756E" w14:textId="02203E2C" w:rsidR="000435DA" w:rsidRDefault="000435DA" w:rsidP="000435DA"/>
          <w:p w14:paraId="4BE3A552" w14:textId="33865E05" w:rsidR="00802AE2" w:rsidRPr="0029588F" w:rsidRDefault="000435DA" w:rsidP="000435DA">
            <w:pPr>
              <w:ind w:firstLineChars="100" w:firstLine="210"/>
            </w:pPr>
            <w:r>
              <w:rPr>
                <w:rFonts w:hint="eastAsia"/>
              </w:rPr>
              <w:t>実施順序は、講習会</w:t>
            </w:r>
            <w:r w:rsidR="00D36C04">
              <w:rPr>
                <w:rFonts w:hint="eastAsia"/>
              </w:rPr>
              <w:t>5</w:t>
            </w:r>
            <w:r>
              <w:rPr>
                <w:rFonts w:hint="eastAsia"/>
              </w:rPr>
              <w:t>回➡ワークショップ２回とし、</w:t>
            </w:r>
            <w:r w:rsidR="0029588F">
              <w:rPr>
                <w:rFonts w:hint="eastAsia"/>
              </w:rPr>
              <w:t>講習会</w:t>
            </w:r>
            <w:r>
              <w:rPr>
                <w:rFonts w:hint="eastAsia"/>
              </w:rPr>
              <w:t>で学んだ</w:t>
            </w:r>
            <w:r w:rsidR="0029588F">
              <w:rPr>
                <w:rFonts w:hint="eastAsia"/>
              </w:rPr>
              <w:t>内容をワークショップで活かし、さらにその反省に基づき講習会で新たな視点を効果的に学べるという効果が期待できる。</w:t>
            </w:r>
            <w:r w:rsidR="00802AE2">
              <w:rPr>
                <w:rFonts w:hint="eastAsia"/>
              </w:rPr>
              <w:t>オンライン及びアーカイブ配信は自社ウェブサイトで実施。視聴後に確認テストを実施して受講確認とする。</w:t>
            </w:r>
          </w:p>
        </w:tc>
      </w:tr>
    </w:tbl>
    <w:p w14:paraId="28BBDF5C" w14:textId="77777777" w:rsidR="00EA12B2" w:rsidRDefault="00EA12B2" w:rsidP="00802AE2">
      <w:pPr>
        <w:pStyle w:val="a3"/>
        <w:ind w:leftChars="0" w:left="720"/>
        <w:rPr>
          <w:highlight w:val="cyan"/>
        </w:rPr>
      </w:pPr>
    </w:p>
    <w:p w14:paraId="0034A1E3" w14:textId="579ABF31" w:rsidR="00157E88" w:rsidRPr="00D06F31" w:rsidRDefault="009C75C9" w:rsidP="009F5E7A">
      <w:pPr>
        <w:pStyle w:val="a3"/>
        <w:numPr>
          <w:ilvl w:val="0"/>
          <w:numId w:val="5"/>
        </w:numPr>
        <w:ind w:leftChars="0"/>
        <w:rPr>
          <w:b/>
          <w:bCs/>
          <w:highlight w:val="cyan"/>
        </w:rPr>
      </w:pPr>
      <w:r w:rsidRPr="00D06F31">
        <w:rPr>
          <w:rFonts w:hint="eastAsia"/>
          <w:b/>
          <w:bCs/>
          <w:highlight w:val="cyan"/>
        </w:rPr>
        <w:t>選考会の実施</w:t>
      </w:r>
    </w:p>
    <w:p w14:paraId="7E79019A" w14:textId="4B10660C" w:rsidR="009C75C9" w:rsidRPr="00640EB4" w:rsidRDefault="001B05E5" w:rsidP="009C75C9">
      <w:pPr>
        <w:rPr>
          <w:color w:val="000000" w:themeColor="text1"/>
        </w:rPr>
      </w:pPr>
      <w:r>
        <w:rPr>
          <w:rFonts w:hint="eastAsia"/>
        </w:rPr>
        <w:t>【業</w:t>
      </w:r>
      <w:r w:rsidRPr="00640EB4">
        <w:rPr>
          <w:rFonts w:hint="eastAsia"/>
          <w:color w:val="000000" w:themeColor="text1"/>
        </w:rPr>
        <w:t>務</w:t>
      </w:r>
      <w:r w:rsidR="0060162C" w:rsidRPr="00640EB4">
        <w:rPr>
          <w:rFonts w:hint="eastAsia"/>
          <w:color w:val="000000" w:themeColor="text1"/>
        </w:rPr>
        <w:t>概要</w:t>
      </w:r>
      <w:r w:rsidRPr="00640EB4">
        <w:rPr>
          <w:rFonts w:hint="eastAsia"/>
          <w:color w:val="000000" w:themeColor="text1"/>
        </w:rPr>
        <w:t>】</w:t>
      </w:r>
    </w:p>
    <w:p w14:paraId="531550E1" w14:textId="08B0BD64" w:rsidR="00CF6C22" w:rsidRDefault="00E65BB3" w:rsidP="00502ABB">
      <w:r>
        <w:rPr>
          <w:rFonts w:hint="eastAsia"/>
        </w:rPr>
        <w:t>大阪</w:t>
      </w:r>
      <w:r w:rsidRPr="00E65BB3">
        <w:rPr>
          <w:rFonts w:hint="eastAsia"/>
        </w:rPr>
        <w:t>代表商品</w:t>
      </w:r>
      <w:r>
        <w:rPr>
          <w:rFonts w:hint="eastAsia"/>
        </w:rPr>
        <w:t>を</w:t>
      </w:r>
      <w:r w:rsidR="00A507F1">
        <w:rPr>
          <w:rFonts w:hint="eastAsia"/>
        </w:rPr>
        <w:t>選定</w:t>
      </w:r>
      <w:r>
        <w:rPr>
          <w:rFonts w:hint="eastAsia"/>
        </w:rPr>
        <w:t>する</w:t>
      </w:r>
      <w:r w:rsidR="00277E56">
        <w:rPr>
          <w:rFonts w:hint="eastAsia"/>
        </w:rPr>
        <w:t>ための</w:t>
      </w:r>
      <w:r>
        <w:rPr>
          <w:rFonts w:hint="eastAsia"/>
        </w:rPr>
        <w:t>選考会を実施する。</w:t>
      </w:r>
    </w:p>
    <w:p w14:paraId="7F5E64CA" w14:textId="77777777" w:rsidR="00670F7F" w:rsidRDefault="00670F7F" w:rsidP="00502ABB"/>
    <w:p w14:paraId="6EEAA7C6" w14:textId="5C68B811" w:rsidR="00CF6C22" w:rsidRDefault="00CF6C22" w:rsidP="00CF6C22">
      <w:r>
        <w:rPr>
          <w:rFonts w:hint="eastAsia"/>
        </w:rPr>
        <w:t>【業務の内容】</w:t>
      </w:r>
    </w:p>
    <w:tbl>
      <w:tblPr>
        <w:tblStyle w:val="a8"/>
        <w:tblW w:w="0" w:type="auto"/>
        <w:tblLook w:val="04A0" w:firstRow="1" w:lastRow="0" w:firstColumn="1" w:lastColumn="0" w:noHBand="0" w:noVBand="1"/>
      </w:tblPr>
      <w:tblGrid>
        <w:gridCol w:w="2972"/>
        <w:gridCol w:w="6379"/>
      </w:tblGrid>
      <w:tr w:rsidR="00DD6E1D" w:rsidRPr="00DD6E1D" w14:paraId="2C98B1AB" w14:textId="77777777" w:rsidTr="003B0F26">
        <w:tc>
          <w:tcPr>
            <w:tcW w:w="2972" w:type="dxa"/>
            <w:shd w:val="clear" w:color="auto" w:fill="DEEAF6" w:themeFill="accent5" w:themeFillTint="33"/>
          </w:tcPr>
          <w:p w14:paraId="56C161AA" w14:textId="77777777" w:rsidR="00DD6E1D" w:rsidRDefault="00DD6E1D" w:rsidP="00CD6167">
            <w:r>
              <w:rPr>
                <w:rFonts w:hint="eastAsia"/>
              </w:rPr>
              <w:t>受託者の業務</w:t>
            </w:r>
          </w:p>
        </w:tc>
        <w:tc>
          <w:tcPr>
            <w:tcW w:w="6379" w:type="dxa"/>
          </w:tcPr>
          <w:p w14:paraId="57052961" w14:textId="489C7732" w:rsidR="00DD6E1D" w:rsidRDefault="00DD6E1D" w:rsidP="00CD6167">
            <w:r>
              <w:rPr>
                <w:rFonts w:hint="eastAsia"/>
              </w:rPr>
              <w:t>(</w:t>
            </w:r>
            <w:r>
              <w:t>1)</w:t>
            </w:r>
            <w:r>
              <w:rPr>
                <w:rFonts w:hint="eastAsia"/>
              </w:rPr>
              <w:t>選考会場の決定・契約・支払</w:t>
            </w:r>
          </w:p>
          <w:p w14:paraId="6BE21796" w14:textId="0CA3BA18" w:rsidR="00DD6E1D" w:rsidRDefault="00DD6E1D" w:rsidP="00CD6167">
            <w:r>
              <w:rPr>
                <w:rFonts w:hint="eastAsia"/>
              </w:rPr>
              <w:t>(</w:t>
            </w:r>
            <w:r>
              <w:t>2)</w:t>
            </w:r>
            <w:r>
              <w:rPr>
                <w:rFonts w:hint="eastAsia"/>
              </w:rPr>
              <w:t>選考委員</w:t>
            </w:r>
            <w:r w:rsidRPr="00DD6E1D">
              <w:rPr>
                <w:rFonts w:hint="eastAsia"/>
              </w:rPr>
              <w:t>の選定・契約・支払</w:t>
            </w:r>
          </w:p>
          <w:p w14:paraId="5BAFBBFE" w14:textId="6FC20357" w:rsidR="00DD6E1D" w:rsidRDefault="00DD6E1D" w:rsidP="00CD6167">
            <w:r>
              <w:rPr>
                <w:rFonts w:hint="eastAsia"/>
              </w:rPr>
              <w:t>(</w:t>
            </w:r>
            <w:r>
              <w:t>3)</w:t>
            </w:r>
            <w:r>
              <w:rPr>
                <w:rFonts w:hint="eastAsia"/>
              </w:rPr>
              <w:t xml:space="preserve">選考審査基準の作成 </w:t>
            </w:r>
          </w:p>
          <w:p w14:paraId="7FCBEBB1" w14:textId="0DD170C3" w:rsidR="00DD6E1D" w:rsidRDefault="00DD6E1D" w:rsidP="00C85DA0">
            <w:r>
              <w:rPr>
                <w:rFonts w:hint="eastAsia"/>
              </w:rPr>
              <w:t>(</w:t>
            </w:r>
            <w:r>
              <w:t>4)</w:t>
            </w:r>
            <w:r>
              <w:rPr>
                <w:rFonts w:hint="eastAsia"/>
              </w:rPr>
              <w:t>選考会資料の作成（地域代表商品のリスト、応募書類の整理、審査基準表の作成等）</w:t>
            </w:r>
          </w:p>
          <w:p w14:paraId="4D1DDF22" w14:textId="3ACD7C0D" w:rsidR="00DD6E1D" w:rsidRDefault="00DD6E1D" w:rsidP="00CD6167">
            <w:r>
              <w:rPr>
                <w:rFonts w:hint="eastAsia"/>
              </w:rPr>
              <w:t>(</w:t>
            </w:r>
            <w:r>
              <w:t>5)</w:t>
            </w:r>
            <w:r>
              <w:rPr>
                <w:rFonts w:hint="eastAsia"/>
              </w:rPr>
              <w:t>選考会の準備及び当日の運営</w:t>
            </w:r>
          </w:p>
          <w:p w14:paraId="4BF31B77" w14:textId="76CF046D" w:rsidR="00DD6E1D" w:rsidRDefault="00DD6E1D" w:rsidP="00DD6E1D">
            <w:r>
              <w:t>(6)</w:t>
            </w:r>
            <w:r>
              <w:rPr>
                <w:rFonts w:hint="eastAsia"/>
              </w:rPr>
              <w:t>選考会に関する事業者からの問い合わせ対応</w:t>
            </w:r>
          </w:p>
          <w:p w14:paraId="7EE9CDB1" w14:textId="74857C32" w:rsidR="00DD6E1D" w:rsidRDefault="00DD6E1D" w:rsidP="00DD6E1D">
            <w:r>
              <w:rPr>
                <w:rFonts w:hint="eastAsia"/>
              </w:rPr>
              <w:t>(</w:t>
            </w:r>
            <w:r>
              <w:t>7)</w:t>
            </w:r>
            <w:r>
              <w:rPr>
                <w:rFonts w:hint="eastAsia"/>
              </w:rPr>
              <w:t>選考結果の通知</w:t>
            </w:r>
          </w:p>
          <w:p w14:paraId="17A19332" w14:textId="422FE42F" w:rsidR="00DD6E1D" w:rsidRPr="00DD6E1D" w:rsidRDefault="00DD6E1D" w:rsidP="00DD6E1D">
            <w:r w:rsidRPr="00DD6E1D">
              <w:t>(</w:t>
            </w:r>
            <w:r>
              <w:t>8</w:t>
            </w:r>
            <w:r w:rsidRPr="00DD6E1D">
              <w:t>)その</w:t>
            </w:r>
            <w:r>
              <w:rPr>
                <w:rFonts w:hint="eastAsia"/>
              </w:rPr>
              <w:t>他選考会の</w:t>
            </w:r>
            <w:r w:rsidRPr="00DD6E1D">
              <w:t>実施に係る</w:t>
            </w:r>
            <w:r>
              <w:rPr>
                <w:rFonts w:hint="eastAsia"/>
              </w:rPr>
              <w:t>一切の業務</w:t>
            </w:r>
          </w:p>
        </w:tc>
      </w:tr>
    </w:tbl>
    <w:p w14:paraId="7B43E6C9" w14:textId="77777777" w:rsidR="00840071" w:rsidRDefault="00840071" w:rsidP="00502ABB"/>
    <w:p w14:paraId="5A7484AB" w14:textId="648245DC" w:rsidR="009C75C9" w:rsidRDefault="00B92CA5" w:rsidP="00502ABB">
      <w:r>
        <w:rPr>
          <w:rFonts w:hint="eastAsia"/>
        </w:rPr>
        <w:t>【</w:t>
      </w:r>
      <w:r w:rsidR="00373DF0">
        <w:rPr>
          <w:rFonts w:hint="eastAsia"/>
        </w:rPr>
        <w:t>選考会の仕様</w:t>
      </w:r>
      <w:r>
        <w:rPr>
          <w:rFonts w:hint="eastAsia"/>
        </w:rPr>
        <w:t>】</w:t>
      </w:r>
    </w:p>
    <w:tbl>
      <w:tblPr>
        <w:tblStyle w:val="a8"/>
        <w:tblW w:w="0" w:type="auto"/>
        <w:tblLook w:val="04A0" w:firstRow="1" w:lastRow="0" w:firstColumn="1" w:lastColumn="0" w:noHBand="0" w:noVBand="1"/>
      </w:tblPr>
      <w:tblGrid>
        <w:gridCol w:w="1838"/>
        <w:gridCol w:w="7513"/>
      </w:tblGrid>
      <w:tr w:rsidR="00185F35" w14:paraId="28CFABC4" w14:textId="77777777" w:rsidTr="003B0F26">
        <w:tc>
          <w:tcPr>
            <w:tcW w:w="1838" w:type="dxa"/>
            <w:shd w:val="clear" w:color="auto" w:fill="DEEAF6" w:themeFill="accent5" w:themeFillTint="33"/>
          </w:tcPr>
          <w:p w14:paraId="1E620675" w14:textId="77777777" w:rsidR="00185F35" w:rsidRDefault="00185F35" w:rsidP="00B82C2D">
            <w:r w:rsidRPr="00302693">
              <w:rPr>
                <w:rFonts w:hint="eastAsia"/>
              </w:rPr>
              <w:t>業務目標</w:t>
            </w:r>
          </w:p>
        </w:tc>
        <w:tc>
          <w:tcPr>
            <w:tcW w:w="7513" w:type="dxa"/>
          </w:tcPr>
          <w:p w14:paraId="319E8135" w14:textId="65AD097E" w:rsidR="00185F35" w:rsidRPr="00640EB4" w:rsidRDefault="00185F35" w:rsidP="00B82C2D">
            <w:pPr>
              <w:rPr>
                <w:color w:val="000000" w:themeColor="text1"/>
              </w:rPr>
            </w:pPr>
            <w:r w:rsidRPr="00640EB4">
              <w:rPr>
                <w:rFonts w:hint="eastAsia"/>
                <w:color w:val="000000" w:themeColor="text1"/>
              </w:rPr>
              <w:t>５００品以上の応募（１事業者１品）</w:t>
            </w:r>
          </w:p>
        </w:tc>
      </w:tr>
      <w:tr w:rsidR="00185F35" w14:paraId="2AF19E02" w14:textId="77777777" w:rsidTr="003B0F26">
        <w:tc>
          <w:tcPr>
            <w:tcW w:w="1838" w:type="dxa"/>
            <w:shd w:val="clear" w:color="auto" w:fill="DEEAF6" w:themeFill="accent5" w:themeFillTint="33"/>
          </w:tcPr>
          <w:p w14:paraId="41FD4C0E" w14:textId="5FF833A9" w:rsidR="00185F35" w:rsidRDefault="00185F35" w:rsidP="00B82C2D">
            <w:r w:rsidRPr="00302693">
              <w:rPr>
                <w:rFonts w:hint="eastAsia"/>
              </w:rPr>
              <w:t>対象事業者</w:t>
            </w:r>
          </w:p>
        </w:tc>
        <w:tc>
          <w:tcPr>
            <w:tcW w:w="7513" w:type="dxa"/>
          </w:tcPr>
          <w:p w14:paraId="2D5B845D" w14:textId="55CC2B35" w:rsidR="00185F35" w:rsidRPr="00640EB4" w:rsidRDefault="000D4542" w:rsidP="00B82C2D">
            <w:pPr>
              <w:rPr>
                <w:color w:val="000000" w:themeColor="text1"/>
              </w:rPr>
            </w:pPr>
            <w:r w:rsidRPr="00640EB4">
              <w:rPr>
                <w:rFonts w:hint="eastAsia"/>
                <w:color w:val="000000" w:themeColor="text1"/>
              </w:rPr>
              <w:t>地域代表商品</w:t>
            </w:r>
            <w:r w:rsidR="00FC4F87" w:rsidRPr="00640EB4">
              <w:rPr>
                <w:rFonts w:hint="eastAsia"/>
                <w:color w:val="000000" w:themeColor="text1"/>
              </w:rPr>
              <w:t>事業者</w:t>
            </w:r>
          </w:p>
        </w:tc>
      </w:tr>
      <w:tr w:rsidR="00F238BD" w14:paraId="11D8579D" w14:textId="77777777" w:rsidTr="003B0F26">
        <w:tc>
          <w:tcPr>
            <w:tcW w:w="1838" w:type="dxa"/>
            <w:shd w:val="clear" w:color="auto" w:fill="DEEAF6" w:themeFill="accent5" w:themeFillTint="33"/>
          </w:tcPr>
          <w:p w14:paraId="62F20BA2" w14:textId="7EECD9E0" w:rsidR="00F238BD" w:rsidRPr="00302693" w:rsidRDefault="00BE7CC0" w:rsidP="00B82C2D">
            <w:r>
              <w:rPr>
                <w:rFonts w:hint="eastAsia"/>
              </w:rPr>
              <w:t>募集</w:t>
            </w:r>
            <w:r w:rsidR="00F238BD">
              <w:rPr>
                <w:rFonts w:hint="eastAsia"/>
              </w:rPr>
              <w:t>対象商品</w:t>
            </w:r>
          </w:p>
        </w:tc>
        <w:tc>
          <w:tcPr>
            <w:tcW w:w="7513" w:type="dxa"/>
          </w:tcPr>
          <w:p w14:paraId="7AB521A3" w14:textId="58AE81D4" w:rsidR="00F238BD" w:rsidRPr="00640EB4" w:rsidRDefault="00F238BD" w:rsidP="00B82C2D">
            <w:pPr>
              <w:rPr>
                <w:color w:val="000000" w:themeColor="text1"/>
              </w:rPr>
            </w:pPr>
            <w:r w:rsidRPr="00640EB4">
              <w:rPr>
                <w:rFonts w:hint="eastAsia"/>
                <w:color w:val="000000" w:themeColor="text1"/>
              </w:rPr>
              <w:t>お土産として適する商品（食品、雑貨、工芸品等）</w:t>
            </w:r>
          </w:p>
        </w:tc>
      </w:tr>
      <w:tr w:rsidR="00185F35" w14:paraId="09D8789C" w14:textId="77777777" w:rsidTr="003B0F26">
        <w:tc>
          <w:tcPr>
            <w:tcW w:w="1838" w:type="dxa"/>
            <w:shd w:val="clear" w:color="auto" w:fill="DEEAF6" w:themeFill="accent5" w:themeFillTint="33"/>
          </w:tcPr>
          <w:p w14:paraId="12476B60" w14:textId="77777777" w:rsidR="00185F35" w:rsidRDefault="00185F35" w:rsidP="00B82C2D">
            <w:r w:rsidRPr="00302693">
              <w:rPr>
                <w:rFonts w:hint="eastAsia"/>
              </w:rPr>
              <w:t>実施回数</w:t>
            </w:r>
          </w:p>
        </w:tc>
        <w:tc>
          <w:tcPr>
            <w:tcW w:w="7513" w:type="dxa"/>
          </w:tcPr>
          <w:p w14:paraId="641EBA28" w14:textId="4D1CF477" w:rsidR="00185F35" w:rsidRPr="00640EB4" w:rsidRDefault="00086741" w:rsidP="00B82C2D">
            <w:pPr>
              <w:rPr>
                <w:color w:val="000000" w:themeColor="text1"/>
              </w:rPr>
            </w:pPr>
            <w:r w:rsidRPr="00640EB4">
              <w:rPr>
                <w:rFonts w:hint="eastAsia"/>
                <w:color w:val="000000" w:themeColor="text1"/>
              </w:rPr>
              <w:t>１回</w:t>
            </w:r>
            <w:r w:rsidR="00B83BA2" w:rsidRPr="00640EB4">
              <w:rPr>
                <w:rFonts w:hint="eastAsia"/>
                <w:color w:val="000000" w:themeColor="text1"/>
              </w:rPr>
              <w:t>以上</w:t>
            </w:r>
          </w:p>
        </w:tc>
      </w:tr>
      <w:tr w:rsidR="00185F35" w14:paraId="2D720DFC" w14:textId="77777777" w:rsidTr="003B0F26">
        <w:tc>
          <w:tcPr>
            <w:tcW w:w="1838" w:type="dxa"/>
            <w:shd w:val="clear" w:color="auto" w:fill="DEEAF6" w:themeFill="accent5" w:themeFillTint="33"/>
          </w:tcPr>
          <w:p w14:paraId="5097B79C" w14:textId="77777777" w:rsidR="00185F35" w:rsidRDefault="00185F35" w:rsidP="00B82C2D">
            <w:r w:rsidRPr="00302693">
              <w:rPr>
                <w:rFonts w:hint="eastAsia"/>
              </w:rPr>
              <w:t>実施場所</w:t>
            </w:r>
          </w:p>
        </w:tc>
        <w:tc>
          <w:tcPr>
            <w:tcW w:w="7513" w:type="dxa"/>
          </w:tcPr>
          <w:p w14:paraId="676BCBB0" w14:textId="44B78D42" w:rsidR="00185F35" w:rsidRPr="00640EB4" w:rsidRDefault="00FF4F58" w:rsidP="00B82C2D">
            <w:pPr>
              <w:rPr>
                <w:color w:val="000000" w:themeColor="text1"/>
              </w:rPr>
            </w:pPr>
            <w:r w:rsidRPr="00640EB4">
              <w:rPr>
                <w:rFonts w:hint="eastAsia"/>
                <w:color w:val="000000" w:themeColor="text1"/>
              </w:rPr>
              <w:t>大阪市内の会場における参加形式</w:t>
            </w:r>
          </w:p>
        </w:tc>
      </w:tr>
      <w:tr w:rsidR="00185F35" w14:paraId="19696F65" w14:textId="77777777" w:rsidTr="003B0F26">
        <w:tc>
          <w:tcPr>
            <w:tcW w:w="1838" w:type="dxa"/>
            <w:shd w:val="clear" w:color="auto" w:fill="DEEAF6" w:themeFill="accent5" w:themeFillTint="33"/>
          </w:tcPr>
          <w:p w14:paraId="0DA68F98" w14:textId="77777777" w:rsidR="00185F35" w:rsidRDefault="00185F35" w:rsidP="00B82C2D">
            <w:r>
              <w:rPr>
                <w:rFonts w:hint="eastAsia"/>
              </w:rPr>
              <w:t>実施時期</w:t>
            </w:r>
          </w:p>
        </w:tc>
        <w:tc>
          <w:tcPr>
            <w:tcW w:w="7513" w:type="dxa"/>
          </w:tcPr>
          <w:p w14:paraId="49DF5FC2" w14:textId="0D09B09E" w:rsidR="00185F35" w:rsidRDefault="00185F35" w:rsidP="00B82C2D">
            <w:r>
              <w:rPr>
                <w:rFonts w:hint="eastAsia"/>
              </w:rPr>
              <w:t>（</w:t>
            </w:r>
            <w:r w:rsidR="00EF5CD1">
              <w:rPr>
                <w:rFonts w:hint="eastAsia"/>
              </w:rPr>
              <w:t>２</w:t>
            </w:r>
            <w:r>
              <w:rPr>
                <w:rFonts w:hint="eastAsia"/>
              </w:rPr>
              <w:t>）の</w:t>
            </w:r>
            <w:r w:rsidR="00EF5CD1">
              <w:rPr>
                <w:rFonts w:hint="eastAsia"/>
              </w:rPr>
              <w:t>講習会及びワークショップ完了後</w:t>
            </w:r>
            <w:r>
              <w:rPr>
                <w:rFonts w:hint="eastAsia"/>
              </w:rPr>
              <w:t>速やかに</w:t>
            </w:r>
            <w:r w:rsidR="000944C7">
              <w:rPr>
                <w:rFonts w:hint="eastAsia"/>
              </w:rPr>
              <w:t>実施し、令和</w:t>
            </w:r>
            <w:r w:rsidR="00802AE2">
              <w:rPr>
                <w:rFonts w:hint="eastAsia"/>
              </w:rPr>
              <w:t>７</w:t>
            </w:r>
            <w:r w:rsidR="000944C7">
              <w:rPr>
                <w:rFonts w:hint="eastAsia"/>
              </w:rPr>
              <w:t>年</w:t>
            </w:r>
            <w:r w:rsidR="00802AE2">
              <w:rPr>
                <w:rFonts w:hint="eastAsia"/>
              </w:rPr>
              <w:t>１</w:t>
            </w:r>
            <w:r w:rsidR="000944C7">
              <w:rPr>
                <w:rFonts w:hint="eastAsia"/>
              </w:rPr>
              <w:t>月</w:t>
            </w:r>
            <w:r w:rsidR="00086741">
              <w:rPr>
                <w:rFonts w:hint="eastAsia"/>
              </w:rPr>
              <w:t>まで</w:t>
            </w:r>
            <w:r w:rsidR="000944C7">
              <w:rPr>
                <w:rFonts w:hint="eastAsia"/>
              </w:rPr>
              <w:t>に完了</w:t>
            </w:r>
          </w:p>
        </w:tc>
      </w:tr>
      <w:tr w:rsidR="000944C7" w14:paraId="1C7EC511" w14:textId="77777777" w:rsidTr="003B0F26">
        <w:tc>
          <w:tcPr>
            <w:tcW w:w="1838" w:type="dxa"/>
            <w:shd w:val="clear" w:color="auto" w:fill="DEEAF6" w:themeFill="accent5" w:themeFillTint="33"/>
          </w:tcPr>
          <w:p w14:paraId="61D7F6F3" w14:textId="1D09D099" w:rsidR="000944C7" w:rsidRDefault="000944C7" w:rsidP="00B82C2D">
            <w:r>
              <w:rPr>
                <w:rFonts w:hint="eastAsia"/>
              </w:rPr>
              <w:lastRenderedPageBreak/>
              <w:t>選考委員</w:t>
            </w:r>
          </w:p>
        </w:tc>
        <w:tc>
          <w:tcPr>
            <w:tcW w:w="7513" w:type="dxa"/>
          </w:tcPr>
          <w:p w14:paraId="34D30AF5" w14:textId="5AC9F1FF" w:rsidR="007C286D" w:rsidRDefault="000944C7" w:rsidP="00B82C2D">
            <w:r>
              <w:rPr>
                <w:rFonts w:hint="eastAsia"/>
              </w:rPr>
              <w:t>３人</w:t>
            </w:r>
            <w:r w:rsidR="00B83BA2">
              <w:rPr>
                <w:rFonts w:hint="eastAsia"/>
              </w:rPr>
              <w:t>以上</w:t>
            </w:r>
          </w:p>
          <w:p w14:paraId="2A69E2E3" w14:textId="629C240E" w:rsidR="00D06F31" w:rsidRPr="002B3EF3" w:rsidRDefault="007C286D" w:rsidP="00B82C2D">
            <w:pPr>
              <w:rPr>
                <w:sz w:val="20"/>
                <w:szCs w:val="21"/>
              </w:rPr>
            </w:pPr>
            <w:r w:rsidRPr="002B3EF3">
              <w:rPr>
                <w:rFonts w:hint="eastAsia"/>
                <w:sz w:val="20"/>
                <w:szCs w:val="21"/>
              </w:rPr>
              <w:t>※</w:t>
            </w:r>
            <w:r w:rsidR="00C85DA0">
              <w:rPr>
                <w:rFonts w:hint="eastAsia"/>
                <w:sz w:val="20"/>
                <w:szCs w:val="21"/>
              </w:rPr>
              <w:t>うち</w:t>
            </w:r>
            <w:r w:rsidRPr="002B3EF3">
              <w:rPr>
                <w:rFonts w:hint="eastAsia"/>
                <w:sz w:val="20"/>
                <w:szCs w:val="21"/>
              </w:rPr>
              <w:t>１人</w:t>
            </w:r>
            <w:r w:rsidR="00C85DA0">
              <w:rPr>
                <w:rFonts w:hint="eastAsia"/>
                <w:sz w:val="20"/>
                <w:szCs w:val="21"/>
              </w:rPr>
              <w:t>以上</w:t>
            </w:r>
            <w:r w:rsidRPr="002B3EF3">
              <w:rPr>
                <w:rFonts w:hint="eastAsia"/>
                <w:sz w:val="20"/>
                <w:szCs w:val="21"/>
              </w:rPr>
              <w:t>は消費者ニーズに精通する者とすること（小売店バイヤーを想定）</w:t>
            </w:r>
          </w:p>
          <w:p w14:paraId="1AC3B861" w14:textId="64644A75" w:rsidR="007C286D" w:rsidRDefault="007C286D" w:rsidP="00B82C2D">
            <w:pPr>
              <w:rPr>
                <w:sz w:val="20"/>
                <w:szCs w:val="21"/>
              </w:rPr>
            </w:pPr>
            <w:r w:rsidRPr="002B3EF3">
              <w:rPr>
                <w:rFonts w:hint="eastAsia"/>
                <w:sz w:val="20"/>
                <w:szCs w:val="21"/>
              </w:rPr>
              <w:t>※選考会の選考委員に（１）で実施する地域予選会の選考委員を充ててはならない。ただし、（２）で実施する講習会及びワークショップに講師として招聘する者を充てることに差支えはない。</w:t>
            </w:r>
          </w:p>
          <w:p w14:paraId="3529B7D9" w14:textId="07E6194F" w:rsidR="007C286D" w:rsidRDefault="007C286D" w:rsidP="00B82C2D">
            <w:r w:rsidRPr="002B3EF3">
              <w:rPr>
                <w:rFonts w:hint="eastAsia"/>
                <w:sz w:val="20"/>
                <w:szCs w:val="21"/>
              </w:rPr>
              <w:t>※選考会に、選考委員以外の者（一般の府民や旅行者等。以下「一般</w:t>
            </w:r>
            <w:r w:rsidR="000118DD" w:rsidRPr="002B3EF3">
              <w:rPr>
                <w:rFonts w:hint="eastAsia"/>
                <w:sz w:val="20"/>
                <w:szCs w:val="21"/>
              </w:rPr>
              <w:t>選考</w:t>
            </w:r>
            <w:r w:rsidRPr="002B3EF3">
              <w:rPr>
                <w:rFonts w:hint="eastAsia"/>
                <w:sz w:val="20"/>
                <w:szCs w:val="21"/>
              </w:rPr>
              <w:t>員」と言う。）を参加させ、意見や評価を</w:t>
            </w:r>
            <w:r w:rsidR="000118DD" w:rsidRPr="002B3EF3">
              <w:rPr>
                <w:rFonts w:hint="eastAsia"/>
                <w:sz w:val="20"/>
                <w:szCs w:val="21"/>
              </w:rPr>
              <w:t>選考</w:t>
            </w:r>
            <w:r w:rsidRPr="002B3EF3">
              <w:rPr>
                <w:rFonts w:hint="eastAsia"/>
                <w:sz w:val="20"/>
                <w:szCs w:val="21"/>
              </w:rPr>
              <w:t>に反映することに差し支えないが、一般</w:t>
            </w:r>
            <w:r w:rsidR="000118DD" w:rsidRPr="002B3EF3">
              <w:rPr>
                <w:rFonts w:hint="eastAsia"/>
                <w:sz w:val="20"/>
                <w:szCs w:val="21"/>
              </w:rPr>
              <w:t>選考</w:t>
            </w:r>
            <w:r w:rsidRPr="002B3EF3">
              <w:rPr>
                <w:rFonts w:hint="eastAsia"/>
                <w:sz w:val="20"/>
                <w:szCs w:val="21"/>
              </w:rPr>
              <w:t>員の参加にかかる費用は委託費に含まれない。</w:t>
            </w:r>
          </w:p>
        </w:tc>
      </w:tr>
      <w:tr w:rsidR="007C286D" w14:paraId="3CA53386" w14:textId="77777777" w:rsidTr="003B0F26">
        <w:tc>
          <w:tcPr>
            <w:tcW w:w="1838" w:type="dxa"/>
            <w:shd w:val="clear" w:color="auto" w:fill="DEEAF6" w:themeFill="accent5" w:themeFillTint="33"/>
          </w:tcPr>
          <w:p w14:paraId="1BA43110" w14:textId="77777777" w:rsidR="00E974B4" w:rsidRDefault="000118DD" w:rsidP="00B82C2D">
            <w:r>
              <w:rPr>
                <w:rFonts w:hint="eastAsia"/>
              </w:rPr>
              <w:t>選考</w:t>
            </w:r>
            <w:r w:rsidR="007C286D">
              <w:rPr>
                <w:rFonts w:hint="eastAsia"/>
              </w:rPr>
              <w:t>方法及び</w:t>
            </w:r>
          </w:p>
          <w:p w14:paraId="319C0A0D" w14:textId="31336486" w:rsidR="007C286D" w:rsidRDefault="000118DD" w:rsidP="00B82C2D">
            <w:r>
              <w:rPr>
                <w:rFonts w:hint="eastAsia"/>
              </w:rPr>
              <w:t>選考</w:t>
            </w:r>
            <w:r w:rsidR="007C286D">
              <w:rPr>
                <w:rFonts w:hint="eastAsia"/>
              </w:rPr>
              <w:t>基準</w:t>
            </w:r>
          </w:p>
        </w:tc>
        <w:tc>
          <w:tcPr>
            <w:tcW w:w="7513" w:type="dxa"/>
          </w:tcPr>
          <w:p w14:paraId="617C0DA7" w14:textId="14915ACA" w:rsidR="007C286D" w:rsidRDefault="007C286D" w:rsidP="007C286D">
            <w:r>
              <w:rPr>
                <w:rFonts w:hint="eastAsia"/>
              </w:rPr>
              <w:t>◆</w:t>
            </w:r>
            <w:r w:rsidR="000118DD">
              <w:rPr>
                <w:rFonts w:hint="eastAsia"/>
              </w:rPr>
              <w:t>選考</w:t>
            </w:r>
            <w:r>
              <w:rPr>
                <w:rFonts w:hint="eastAsia"/>
              </w:rPr>
              <w:t>方法は、書類</w:t>
            </w:r>
            <w:r w:rsidR="000118DD">
              <w:rPr>
                <w:rFonts w:hint="eastAsia"/>
              </w:rPr>
              <w:t>選考</w:t>
            </w:r>
            <w:r w:rsidR="00DE0719">
              <w:rPr>
                <w:rFonts w:hint="eastAsia"/>
              </w:rPr>
              <w:t>を原則とするが、</w:t>
            </w:r>
            <w:r>
              <w:rPr>
                <w:rFonts w:hint="eastAsia"/>
              </w:rPr>
              <w:t>これら以外の方法</w:t>
            </w:r>
            <w:r w:rsidR="00DE0719">
              <w:rPr>
                <w:rFonts w:hint="eastAsia"/>
              </w:rPr>
              <w:t>（商品実物選考、プレゼン選考等）</w:t>
            </w:r>
            <w:r>
              <w:rPr>
                <w:rFonts w:hint="eastAsia"/>
              </w:rPr>
              <w:t>でも差支えない。また、複数の方法を組み合わせても差し支えない。</w:t>
            </w:r>
          </w:p>
          <w:p w14:paraId="7CE8FEF9" w14:textId="7008097B" w:rsidR="007C286D" w:rsidRDefault="007C286D" w:rsidP="007C286D">
            <w:r>
              <w:rPr>
                <w:rFonts w:hint="eastAsia"/>
              </w:rPr>
              <w:t>◆</w:t>
            </w:r>
            <w:r w:rsidR="000118DD">
              <w:rPr>
                <w:rFonts w:hint="eastAsia"/>
              </w:rPr>
              <w:t>選考</w:t>
            </w:r>
            <w:r>
              <w:rPr>
                <w:rFonts w:hint="eastAsia"/>
              </w:rPr>
              <w:t>にあたっては、事業者の営業秘密に十分配慮すること。</w:t>
            </w:r>
          </w:p>
          <w:p w14:paraId="4A3A60ED" w14:textId="3450532D" w:rsidR="006C0298" w:rsidRDefault="006C0298" w:rsidP="007C286D">
            <w:r w:rsidRPr="006C0298">
              <w:rPr>
                <w:rFonts w:hint="eastAsia"/>
              </w:rPr>
              <w:t>◆</w:t>
            </w:r>
            <w:r w:rsidR="000118DD">
              <w:rPr>
                <w:rFonts w:hint="eastAsia"/>
              </w:rPr>
              <w:t>選考</w:t>
            </w:r>
            <w:r w:rsidRPr="006C0298">
              <w:rPr>
                <w:rFonts w:hint="eastAsia"/>
              </w:rPr>
              <w:t>基準には、大阪府が求める基準（暴力団排除に係る項目等）を加える場合がある。</w:t>
            </w:r>
          </w:p>
        </w:tc>
      </w:tr>
    </w:tbl>
    <w:p w14:paraId="0232F203" w14:textId="77777777" w:rsidR="00D06F31" w:rsidRDefault="00D06F31" w:rsidP="00502ABB"/>
    <w:p w14:paraId="7A321D90" w14:textId="3B31D7DC" w:rsidR="00462111" w:rsidRDefault="000944C7" w:rsidP="00502ABB">
      <w:r>
        <w:rPr>
          <w:rFonts w:hint="eastAsia"/>
        </w:rPr>
        <w:t>【留意点】</w:t>
      </w:r>
    </w:p>
    <w:p w14:paraId="6C7E7BAA" w14:textId="72C21D4A" w:rsidR="000944C7" w:rsidRPr="00640EB4" w:rsidRDefault="00A56DEB" w:rsidP="00502ABB">
      <w:pPr>
        <w:rPr>
          <w:color w:val="000000" w:themeColor="text1"/>
        </w:rPr>
      </w:pPr>
      <w:r w:rsidRPr="00A56DEB">
        <w:rPr>
          <w:rFonts w:hint="eastAsia"/>
        </w:rPr>
        <w:t>・</w:t>
      </w:r>
      <w:r w:rsidRPr="00640EB4">
        <w:rPr>
          <w:rFonts w:hint="eastAsia"/>
          <w:color w:val="000000" w:themeColor="text1"/>
        </w:rPr>
        <w:t>選考会の</w:t>
      </w:r>
      <w:r w:rsidR="000F4A12" w:rsidRPr="00640EB4">
        <w:rPr>
          <w:rFonts w:hint="eastAsia"/>
          <w:color w:val="000000" w:themeColor="text1"/>
        </w:rPr>
        <w:t>参加</w:t>
      </w:r>
      <w:r w:rsidRPr="00640EB4">
        <w:rPr>
          <w:rFonts w:hint="eastAsia"/>
          <w:color w:val="000000" w:themeColor="text1"/>
        </w:rPr>
        <w:t>にあたっては、</w:t>
      </w:r>
      <w:r w:rsidR="000F4A12" w:rsidRPr="00640EB4">
        <w:rPr>
          <w:rFonts w:hint="eastAsia"/>
          <w:color w:val="000000" w:themeColor="text1"/>
        </w:rPr>
        <w:t>地域予選会事務局を通じて</w:t>
      </w:r>
      <w:r w:rsidRPr="00640EB4">
        <w:rPr>
          <w:rFonts w:hint="eastAsia"/>
          <w:color w:val="000000" w:themeColor="text1"/>
        </w:rPr>
        <w:t>地域代表商品</w:t>
      </w:r>
      <w:r w:rsidR="00EF5CD1" w:rsidRPr="00640EB4">
        <w:rPr>
          <w:rFonts w:hint="eastAsia"/>
          <w:color w:val="000000" w:themeColor="text1"/>
        </w:rPr>
        <w:t>事業者</w:t>
      </w:r>
      <w:r w:rsidR="007B03DE" w:rsidRPr="00640EB4">
        <w:rPr>
          <w:rFonts w:hint="eastAsia"/>
          <w:color w:val="000000" w:themeColor="text1"/>
        </w:rPr>
        <w:t>へ</w:t>
      </w:r>
      <w:r w:rsidR="00EF5CD1" w:rsidRPr="00640EB4">
        <w:rPr>
          <w:rFonts w:hint="eastAsia"/>
          <w:color w:val="000000" w:themeColor="text1"/>
        </w:rPr>
        <w:t>積極的に働きか</w:t>
      </w:r>
      <w:r w:rsidR="000F4A12" w:rsidRPr="00640EB4">
        <w:rPr>
          <w:rFonts w:hint="eastAsia"/>
          <w:color w:val="000000" w:themeColor="text1"/>
        </w:rPr>
        <w:t>けるなどの方法により、</w:t>
      </w:r>
      <w:r w:rsidRPr="00640EB4">
        <w:rPr>
          <w:rFonts w:hint="eastAsia"/>
          <w:color w:val="000000" w:themeColor="text1"/>
        </w:rPr>
        <w:t>参加</w:t>
      </w:r>
      <w:r w:rsidR="000F4A12" w:rsidRPr="00640EB4">
        <w:rPr>
          <w:rFonts w:hint="eastAsia"/>
          <w:color w:val="000000" w:themeColor="text1"/>
        </w:rPr>
        <w:t>者</w:t>
      </w:r>
      <w:r w:rsidRPr="00640EB4">
        <w:rPr>
          <w:rFonts w:hint="eastAsia"/>
          <w:color w:val="000000" w:themeColor="text1"/>
        </w:rPr>
        <w:t>を募ること。</w:t>
      </w:r>
    </w:p>
    <w:p w14:paraId="114783F8" w14:textId="777AFD75" w:rsidR="00784714" w:rsidRDefault="005B7117" w:rsidP="00502ABB">
      <w:r w:rsidRPr="005B7117">
        <w:rPr>
          <w:rFonts w:hint="eastAsia"/>
        </w:rPr>
        <w:t>・</w:t>
      </w:r>
      <w:r w:rsidR="00E008D5">
        <w:rPr>
          <w:rFonts w:hint="eastAsia"/>
        </w:rPr>
        <w:t>選考会</w:t>
      </w:r>
      <w:r w:rsidR="00E008D5" w:rsidRPr="00E008D5">
        <w:rPr>
          <w:rFonts w:hint="eastAsia"/>
        </w:rPr>
        <w:t>の結果は</w:t>
      </w:r>
      <w:r w:rsidR="00E008D5">
        <w:rPr>
          <w:rFonts w:hint="eastAsia"/>
        </w:rPr>
        <w:t>選考会</w:t>
      </w:r>
      <w:r w:rsidR="00E008D5" w:rsidRPr="00E008D5">
        <w:rPr>
          <w:rFonts w:hint="eastAsia"/>
        </w:rPr>
        <w:t>完了後速やかに事業者へ通知すること。</w:t>
      </w:r>
      <w:r w:rsidR="00E008D5">
        <w:rPr>
          <w:rFonts w:hint="eastAsia"/>
        </w:rPr>
        <w:t>また、希望する事業者には、</w:t>
      </w:r>
      <w:r w:rsidR="007B03DE">
        <w:rPr>
          <w:rFonts w:hint="eastAsia"/>
        </w:rPr>
        <w:t>選考</w:t>
      </w:r>
      <w:r w:rsidR="00CB588E">
        <w:rPr>
          <w:rFonts w:hint="eastAsia"/>
        </w:rPr>
        <w:t>結果</w:t>
      </w:r>
      <w:r w:rsidR="00E008D5">
        <w:rPr>
          <w:rFonts w:hint="eastAsia"/>
        </w:rPr>
        <w:t>理由について、</w:t>
      </w:r>
      <w:r w:rsidR="007B03DE">
        <w:rPr>
          <w:rFonts w:hint="eastAsia"/>
        </w:rPr>
        <w:t>選考委員の意見</w:t>
      </w:r>
      <w:r w:rsidR="00E008D5">
        <w:rPr>
          <w:rFonts w:hint="eastAsia"/>
        </w:rPr>
        <w:t>等と共にフィードバックすること。</w:t>
      </w:r>
    </w:p>
    <w:p w14:paraId="445A5D54" w14:textId="77777777" w:rsidR="00D06F31" w:rsidRDefault="00D06F31" w:rsidP="00502ABB"/>
    <w:p w14:paraId="7BD9FD15" w14:textId="3BAA2061" w:rsidR="000944C7" w:rsidRDefault="000944C7" w:rsidP="000944C7">
      <w:r>
        <w:rPr>
          <w:rFonts w:hint="eastAsia"/>
        </w:rPr>
        <w:t>【委託費に関しての留意点】</w:t>
      </w:r>
    </w:p>
    <w:tbl>
      <w:tblPr>
        <w:tblStyle w:val="a8"/>
        <w:tblW w:w="0" w:type="auto"/>
        <w:tblLook w:val="04A0" w:firstRow="1" w:lastRow="0" w:firstColumn="1" w:lastColumn="0" w:noHBand="0" w:noVBand="1"/>
      </w:tblPr>
      <w:tblGrid>
        <w:gridCol w:w="2972"/>
        <w:gridCol w:w="6379"/>
      </w:tblGrid>
      <w:tr w:rsidR="006B43BC" w14:paraId="4C532C74" w14:textId="77777777" w:rsidTr="00C85DA0">
        <w:tc>
          <w:tcPr>
            <w:tcW w:w="2972" w:type="dxa"/>
            <w:shd w:val="clear" w:color="auto" w:fill="DEEAF6" w:themeFill="accent5" w:themeFillTint="33"/>
          </w:tcPr>
          <w:p w14:paraId="5BFCE698" w14:textId="77777777" w:rsidR="006B43BC" w:rsidRDefault="006B43BC" w:rsidP="00B82C2D">
            <w:r>
              <w:rPr>
                <w:rFonts w:hint="eastAsia"/>
              </w:rPr>
              <w:t>委託費に含む費用</w:t>
            </w:r>
          </w:p>
        </w:tc>
        <w:tc>
          <w:tcPr>
            <w:tcW w:w="6379" w:type="dxa"/>
          </w:tcPr>
          <w:p w14:paraId="10273CC6" w14:textId="18A7578A" w:rsidR="006B43BC" w:rsidRDefault="006B43BC" w:rsidP="00B82C2D">
            <w:r w:rsidRPr="000F4A12">
              <w:rPr>
                <w:rFonts w:hint="eastAsia"/>
              </w:rPr>
              <w:t>募集広報費、</w:t>
            </w:r>
            <w:r>
              <w:rPr>
                <w:rFonts w:hint="eastAsia"/>
              </w:rPr>
              <w:t>会場代、選考委員の招聘費用</w:t>
            </w:r>
          </w:p>
        </w:tc>
      </w:tr>
      <w:tr w:rsidR="006B43BC" w14:paraId="229AB779" w14:textId="77777777" w:rsidTr="00C85DA0">
        <w:tc>
          <w:tcPr>
            <w:tcW w:w="2972" w:type="dxa"/>
            <w:shd w:val="clear" w:color="auto" w:fill="DEEAF6" w:themeFill="accent5" w:themeFillTint="33"/>
          </w:tcPr>
          <w:p w14:paraId="2DDD44A5" w14:textId="77777777" w:rsidR="006B43BC" w:rsidRDefault="006B43BC" w:rsidP="00B82C2D">
            <w:r>
              <w:rPr>
                <w:rFonts w:hint="eastAsia"/>
              </w:rPr>
              <w:t>委託費に含まない費用</w:t>
            </w:r>
          </w:p>
        </w:tc>
        <w:tc>
          <w:tcPr>
            <w:tcW w:w="6379" w:type="dxa"/>
          </w:tcPr>
          <w:p w14:paraId="77766C75" w14:textId="61B81D60" w:rsidR="006B43BC" w:rsidRDefault="00D51A1F" w:rsidP="00B82C2D">
            <w:r>
              <w:rPr>
                <w:rFonts w:hint="eastAsia"/>
              </w:rPr>
              <w:t>◆</w:t>
            </w:r>
            <w:r w:rsidR="006B43BC">
              <w:rPr>
                <w:rFonts w:hint="eastAsia"/>
              </w:rPr>
              <w:t>一般</w:t>
            </w:r>
            <w:r w:rsidR="007B03DE">
              <w:rPr>
                <w:rFonts w:hint="eastAsia"/>
              </w:rPr>
              <w:t>選考</w:t>
            </w:r>
            <w:r w:rsidR="006B43BC">
              <w:rPr>
                <w:rFonts w:hint="eastAsia"/>
              </w:rPr>
              <w:t>員</w:t>
            </w:r>
            <w:r w:rsidR="007C286D">
              <w:rPr>
                <w:rFonts w:hint="eastAsia"/>
              </w:rPr>
              <w:t>の参加にかかる費用（</w:t>
            </w:r>
            <w:r w:rsidR="006B43BC">
              <w:rPr>
                <w:rFonts w:hint="eastAsia"/>
              </w:rPr>
              <w:t>謝礼や旅費等</w:t>
            </w:r>
            <w:r w:rsidR="007C286D">
              <w:rPr>
                <w:rFonts w:hint="eastAsia"/>
              </w:rPr>
              <w:t>）</w:t>
            </w:r>
          </w:p>
          <w:p w14:paraId="1C9F3400" w14:textId="207AAC99" w:rsidR="006B43BC" w:rsidRDefault="00D51A1F" w:rsidP="00B82C2D">
            <w:r>
              <w:rPr>
                <w:rFonts w:hint="eastAsia"/>
              </w:rPr>
              <w:t>◆</w:t>
            </w:r>
            <w:r w:rsidR="006B43BC">
              <w:rPr>
                <w:rFonts w:hint="eastAsia"/>
              </w:rPr>
              <w:t>事業者が選考会に応募するための一切の費用（書類郵送費、商品サンプル代、商品サンプル発送費、担当者の旅費等）</w:t>
            </w:r>
          </w:p>
        </w:tc>
      </w:tr>
    </w:tbl>
    <w:p w14:paraId="7E776B05" w14:textId="77777777" w:rsidR="00D06F31" w:rsidRDefault="00D06F31" w:rsidP="00D17769"/>
    <w:p w14:paraId="045F4D76" w14:textId="59BB389B" w:rsidR="00D17769" w:rsidRDefault="000944C7" w:rsidP="00D17769">
      <w:r w:rsidRPr="000944C7">
        <w:rPr>
          <w:rFonts w:hint="eastAsia"/>
        </w:rPr>
        <w:t>【提案を求める事項】</w:t>
      </w:r>
    </w:p>
    <w:tbl>
      <w:tblPr>
        <w:tblStyle w:val="a8"/>
        <w:tblW w:w="0" w:type="auto"/>
        <w:tblLook w:val="04A0" w:firstRow="1" w:lastRow="0" w:firstColumn="1" w:lastColumn="0" w:noHBand="0" w:noVBand="1"/>
      </w:tblPr>
      <w:tblGrid>
        <w:gridCol w:w="2972"/>
        <w:gridCol w:w="6379"/>
      </w:tblGrid>
      <w:tr w:rsidR="00D17769" w14:paraId="58D9C2BD" w14:textId="77777777" w:rsidTr="00C85DA0">
        <w:tc>
          <w:tcPr>
            <w:tcW w:w="2972" w:type="dxa"/>
            <w:shd w:val="clear" w:color="auto" w:fill="DEEAF6" w:themeFill="accent5" w:themeFillTint="33"/>
          </w:tcPr>
          <w:p w14:paraId="572B6934" w14:textId="77777777" w:rsidR="00D17769" w:rsidRDefault="00D17769" w:rsidP="000105DE">
            <w:r>
              <w:rPr>
                <w:rFonts w:hint="eastAsia"/>
              </w:rPr>
              <w:t>提案を求める事項</w:t>
            </w:r>
          </w:p>
        </w:tc>
        <w:tc>
          <w:tcPr>
            <w:tcW w:w="6379" w:type="dxa"/>
            <w:shd w:val="clear" w:color="auto" w:fill="DEEAF6" w:themeFill="accent5" w:themeFillTint="33"/>
          </w:tcPr>
          <w:p w14:paraId="376FD8B7" w14:textId="77777777" w:rsidR="00D17769" w:rsidRDefault="00D17769" w:rsidP="000105DE">
            <w:r>
              <w:rPr>
                <w:rFonts w:hint="eastAsia"/>
              </w:rPr>
              <w:t>提案の際の留意点</w:t>
            </w:r>
          </w:p>
        </w:tc>
      </w:tr>
      <w:tr w:rsidR="00D17769" w14:paraId="6D27D277" w14:textId="77777777" w:rsidTr="00C85DA0">
        <w:trPr>
          <w:trHeight w:val="405"/>
        </w:trPr>
        <w:tc>
          <w:tcPr>
            <w:tcW w:w="2972" w:type="dxa"/>
          </w:tcPr>
          <w:p w14:paraId="6402CA66" w14:textId="57A61F44" w:rsidR="00D17769" w:rsidRDefault="00077D83" w:rsidP="000105DE">
            <w:r>
              <w:rPr>
                <w:rFonts w:hint="eastAsia"/>
              </w:rPr>
              <w:t>大阪代表商品を選定するための、</w:t>
            </w:r>
            <w:r w:rsidR="00D17769">
              <w:rPr>
                <w:rFonts w:hint="eastAsia"/>
              </w:rPr>
              <w:t>具体的な選考会の実施運営方法</w:t>
            </w:r>
          </w:p>
        </w:tc>
        <w:tc>
          <w:tcPr>
            <w:tcW w:w="6379" w:type="dxa"/>
          </w:tcPr>
          <w:p w14:paraId="10617C5D" w14:textId="668C4FC9" w:rsidR="00802AE2" w:rsidRDefault="00D17769" w:rsidP="000105DE">
            <w:r>
              <w:rPr>
                <w:rFonts w:hint="eastAsia"/>
              </w:rPr>
              <w:t>◆</w:t>
            </w:r>
            <w:r w:rsidRPr="00D17769">
              <w:rPr>
                <w:rFonts w:hint="eastAsia"/>
              </w:rPr>
              <w:t>実施回数、実施場所、実施形式、実施時期、</w:t>
            </w:r>
            <w:r>
              <w:rPr>
                <w:rFonts w:hint="eastAsia"/>
              </w:rPr>
              <w:t>選考</w:t>
            </w:r>
            <w:r w:rsidRPr="00D17769">
              <w:rPr>
                <w:rFonts w:hint="eastAsia"/>
              </w:rPr>
              <w:t>方法、</w:t>
            </w:r>
            <w:r>
              <w:rPr>
                <w:rFonts w:hint="eastAsia"/>
              </w:rPr>
              <w:t>選考</w:t>
            </w:r>
            <w:r w:rsidRPr="00D17769">
              <w:rPr>
                <w:rFonts w:hint="eastAsia"/>
              </w:rPr>
              <w:t>基準、想定する選考委員とその選任方法について</w:t>
            </w:r>
            <w:r w:rsidR="00264A13">
              <w:rPr>
                <w:rFonts w:hint="eastAsia"/>
              </w:rPr>
              <w:t>理由とともに</w:t>
            </w:r>
            <w:r w:rsidRPr="00D17769">
              <w:rPr>
                <w:rFonts w:hint="eastAsia"/>
              </w:rPr>
              <w:t>示すこと。</w:t>
            </w:r>
          </w:p>
          <w:p w14:paraId="55739575" w14:textId="0F973145" w:rsidR="00CB588E" w:rsidRDefault="00CB588E" w:rsidP="000105DE">
            <w:r>
              <w:rPr>
                <w:rFonts w:hint="eastAsia"/>
              </w:rPr>
              <w:t>（</w:t>
            </w:r>
            <w:r w:rsidR="00901FF6">
              <w:rPr>
                <w:rFonts w:hint="eastAsia"/>
              </w:rPr>
              <w:t>提案</w:t>
            </w:r>
            <w:r w:rsidR="009E3416">
              <w:rPr>
                <w:rFonts w:hint="eastAsia"/>
              </w:rPr>
              <w:t>例</w:t>
            </w:r>
            <w:r>
              <w:rPr>
                <w:rFonts w:hint="eastAsia"/>
              </w:rPr>
              <w:t>）</w:t>
            </w:r>
          </w:p>
          <w:p w14:paraId="68887E6E" w14:textId="77777777" w:rsidR="00C85DA0" w:rsidRDefault="00C85DA0" w:rsidP="00C85DA0">
            <w:pPr>
              <w:ind w:firstLineChars="200" w:firstLine="420"/>
            </w:pPr>
            <w:r>
              <w:rPr>
                <w:rFonts w:hint="eastAsia"/>
              </w:rPr>
              <w:t>実施回数：１回</w:t>
            </w:r>
          </w:p>
          <w:p w14:paraId="4F2C91EB" w14:textId="2F42D1E2" w:rsidR="00C85DA0" w:rsidRDefault="00C85DA0" w:rsidP="00E974B4">
            <w:pPr>
              <w:ind w:leftChars="200" w:left="420"/>
            </w:pPr>
            <w:r>
              <w:rPr>
                <w:rFonts w:hint="eastAsia"/>
              </w:rPr>
              <w:t>実施場所：</w:t>
            </w:r>
            <w:r w:rsidRPr="00C85DA0">
              <w:rPr>
                <w:rFonts w:hint="eastAsia"/>
              </w:rPr>
              <w:t>大阪市内の○○ホール（収容人数○○人）</w:t>
            </w:r>
            <w:r>
              <w:rPr>
                <w:rFonts w:hint="eastAsia"/>
              </w:rPr>
              <w:t>を予定</w:t>
            </w:r>
          </w:p>
          <w:p w14:paraId="2C9ACD91" w14:textId="06FA4A18" w:rsidR="00C85DA0" w:rsidRDefault="00C85DA0" w:rsidP="00E974B4">
            <w:pPr>
              <w:ind w:leftChars="200" w:left="420"/>
              <w:rPr>
                <w:color w:val="000000" w:themeColor="text1"/>
              </w:rPr>
            </w:pPr>
            <w:r>
              <w:rPr>
                <w:rFonts w:hint="eastAsia"/>
              </w:rPr>
              <w:t>選考方法：</w:t>
            </w:r>
            <w:r w:rsidR="00CB588E">
              <w:rPr>
                <w:rFonts w:hint="eastAsia"/>
              </w:rPr>
              <w:t>書類</w:t>
            </w:r>
            <w:r w:rsidR="000F4A12" w:rsidRPr="00640EB4">
              <w:rPr>
                <w:rFonts w:hint="eastAsia"/>
                <w:color w:val="000000" w:themeColor="text1"/>
              </w:rPr>
              <w:t>選考</w:t>
            </w:r>
            <w:r w:rsidR="00CB588E" w:rsidRPr="00640EB4">
              <w:rPr>
                <w:rFonts w:hint="eastAsia"/>
                <w:color w:val="000000" w:themeColor="text1"/>
              </w:rPr>
              <w:t>とプレゼン</w:t>
            </w:r>
            <w:r w:rsidR="000F4A12" w:rsidRPr="00640EB4">
              <w:rPr>
                <w:rFonts w:hint="eastAsia"/>
                <w:color w:val="000000" w:themeColor="text1"/>
              </w:rPr>
              <w:t>テーション</w:t>
            </w:r>
          </w:p>
          <w:p w14:paraId="56C57CAC" w14:textId="16CA89B0" w:rsidR="00C85DA0" w:rsidRDefault="00264A13" w:rsidP="00E13A81">
            <w:pPr>
              <w:ind w:leftChars="200" w:left="1470" w:hangingChars="500" w:hanging="1050"/>
              <w:rPr>
                <w:color w:val="000000" w:themeColor="text1"/>
              </w:rPr>
            </w:pPr>
            <w:r w:rsidRPr="00640EB4">
              <w:rPr>
                <w:rFonts w:hint="eastAsia"/>
                <w:color w:val="000000" w:themeColor="text1"/>
              </w:rPr>
              <w:t>選考基準</w:t>
            </w:r>
            <w:r w:rsidR="00E13A81">
              <w:rPr>
                <w:rFonts w:hint="eastAsia"/>
                <w:color w:val="000000" w:themeColor="text1"/>
              </w:rPr>
              <w:t>：</w:t>
            </w:r>
            <w:r w:rsidRPr="00640EB4">
              <w:rPr>
                <w:rFonts w:hint="eastAsia"/>
                <w:color w:val="000000" w:themeColor="text1"/>
              </w:rPr>
              <w:t>別表に示す（大阪らしさ、商品が持つストーリー、デザイン、食味、新規性、消費者ニーズの把握度合、</w:t>
            </w:r>
            <w:r w:rsidR="00670F7F">
              <w:rPr>
                <w:rFonts w:hint="eastAsia"/>
                <w:color w:val="000000" w:themeColor="text1"/>
              </w:rPr>
              <w:t>売上期待</w:t>
            </w:r>
            <w:r w:rsidRPr="00640EB4">
              <w:rPr>
                <w:rFonts w:hint="eastAsia"/>
                <w:color w:val="000000" w:themeColor="text1"/>
              </w:rPr>
              <w:t>）</w:t>
            </w:r>
            <w:r w:rsidR="00C85DA0">
              <w:rPr>
                <w:rFonts w:hint="eastAsia"/>
                <w:color w:val="000000" w:themeColor="text1"/>
              </w:rPr>
              <w:t>想定</w:t>
            </w:r>
            <w:r w:rsidR="00CB588E" w:rsidRPr="00640EB4">
              <w:rPr>
                <w:rFonts w:hint="eastAsia"/>
                <w:color w:val="000000" w:themeColor="text1"/>
              </w:rPr>
              <w:t>選考委員</w:t>
            </w:r>
            <w:r w:rsidR="00C85DA0">
              <w:rPr>
                <w:rFonts w:hint="eastAsia"/>
                <w:color w:val="000000" w:themeColor="text1"/>
              </w:rPr>
              <w:t>：</w:t>
            </w:r>
            <w:r w:rsidR="00CB588E" w:rsidRPr="00640EB4">
              <w:rPr>
                <w:rFonts w:hint="eastAsia"/>
                <w:color w:val="000000" w:themeColor="text1"/>
              </w:rPr>
              <w:t>府内大手小売店から、地域ブランド商品等の販売経験を持つバイヤーを計</w:t>
            </w:r>
            <w:r w:rsidR="00CB588E" w:rsidRPr="00640EB4">
              <w:rPr>
                <w:rFonts w:hint="eastAsia"/>
                <w:color w:val="000000" w:themeColor="text1"/>
              </w:rPr>
              <w:lastRenderedPageBreak/>
              <w:t>3人招聘</w:t>
            </w:r>
            <w:r w:rsidR="00C85DA0">
              <w:rPr>
                <w:rFonts w:hint="eastAsia"/>
                <w:color w:val="000000" w:themeColor="text1"/>
              </w:rPr>
              <w:t>。</w:t>
            </w:r>
            <w:r w:rsidR="00CB588E" w:rsidRPr="00640EB4">
              <w:rPr>
                <w:rFonts w:hint="eastAsia"/>
                <w:color w:val="000000" w:themeColor="text1"/>
              </w:rPr>
              <w:t>販売のプロの目線で</w:t>
            </w:r>
            <w:r w:rsidR="000F4A12" w:rsidRPr="00640EB4">
              <w:rPr>
                <w:rFonts w:hint="eastAsia"/>
                <w:color w:val="000000" w:themeColor="text1"/>
              </w:rPr>
              <w:t>選考</w:t>
            </w:r>
            <w:r w:rsidR="00C85DA0">
              <w:rPr>
                <w:rFonts w:hint="eastAsia"/>
                <w:color w:val="000000" w:themeColor="text1"/>
              </w:rPr>
              <w:t>いただく。</w:t>
            </w:r>
          </w:p>
          <w:p w14:paraId="2429BCEB" w14:textId="77777777" w:rsidR="00C85DA0" w:rsidRDefault="00C85DA0" w:rsidP="00C85DA0">
            <w:pPr>
              <w:ind w:leftChars="200" w:left="420"/>
              <w:rPr>
                <w:color w:val="000000" w:themeColor="text1"/>
              </w:rPr>
            </w:pPr>
            <w:r>
              <w:rPr>
                <w:rFonts w:hint="eastAsia"/>
                <w:color w:val="000000" w:themeColor="text1"/>
              </w:rPr>
              <w:t>その他：</w:t>
            </w:r>
            <w:r w:rsidR="00761245" w:rsidRPr="00640EB4">
              <w:rPr>
                <w:rFonts w:hint="eastAsia"/>
                <w:color w:val="000000" w:themeColor="text1"/>
              </w:rPr>
              <w:t>会場には一般の消費者にも観覧いただき、試食イベン</w:t>
            </w:r>
          </w:p>
          <w:p w14:paraId="503D2C31" w14:textId="70414023" w:rsidR="00C85DA0" w:rsidRDefault="00761245" w:rsidP="00C85DA0">
            <w:pPr>
              <w:ind w:firstLineChars="500" w:firstLine="1050"/>
              <w:rPr>
                <w:color w:val="000000" w:themeColor="text1"/>
              </w:rPr>
            </w:pPr>
            <w:r w:rsidRPr="00640EB4">
              <w:rPr>
                <w:rFonts w:hint="eastAsia"/>
                <w:color w:val="000000" w:themeColor="text1"/>
              </w:rPr>
              <w:t>トを実施</w:t>
            </w:r>
            <w:r w:rsidR="00C85DA0">
              <w:rPr>
                <w:rFonts w:hint="eastAsia"/>
                <w:color w:val="000000" w:themeColor="text1"/>
              </w:rPr>
              <w:t>、</w:t>
            </w:r>
            <w:r w:rsidR="000F4A12" w:rsidRPr="00640EB4">
              <w:rPr>
                <w:rFonts w:hint="eastAsia"/>
                <w:color w:val="000000" w:themeColor="text1"/>
              </w:rPr>
              <w:t>その</w:t>
            </w:r>
            <w:r w:rsidRPr="00640EB4">
              <w:rPr>
                <w:rFonts w:hint="eastAsia"/>
                <w:color w:val="000000" w:themeColor="text1"/>
              </w:rPr>
              <w:t>評価を選考に取り入れる。</w:t>
            </w:r>
          </w:p>
          <w:p w14:paraId="6F13B4F0" w14:textId="77777777" w:rsidR="00C85DA0" w:rsidRDefault="00C85DA0" w:rsidP="00C85DA0">
            <w:pPr>
              <w:ind w:leftChars="200" w:left="420"/>
              <w:rPr>
                <w:color w:val="000000" w:themeColor="text1"/>
              </w:rPr>
            </w:pPr>
          </w:p>
          <w:p w14:paraId="5A1B8771" w14:textId="1F4EB499" w:rsidR="00264A13" w:rsidRDefault="00264A13" w:rsidP="00C85DA0">
            <w:pPr>
              <w:ind w:leftChars="200" w:left="420"/>
            </w:pPr>
            <w:r w:rsidRPr="00640EB4">
              <w:rPr>
                <w:rFonts w:hint="eastAsia"/>
                <w:color w:val="000000" w:themeColor="text1"/>
              </w:rPr>
              <w:t>以上</w:t>
            </w:r>
            <w:r w:rsidR="00C85DA0">
              <w:rPr>
                <w:rFonts w:hint="eastAsia"/>
                <w:color w:val="000000" w:themeColor="text1"/>
              </w:rPr>
              <w:t>の方法で</w:t>
            </w:r>
            <w:r w:rsidRPr="00640EB4">
              <w:rPr>
                <w:rFonts w:hint="eastAsia"/>
                <w:color w:val="000000" w:themeColor="text1"/>
              </w:rPr>
              <w:t>、</w:t>
            </w:r>
            <w:r w:rsidR="00761245" w:rsidRPr="00640EB4">
              <w:rPr>
                <w:rFonts w:hint="eastAsia"/>
                <w:color w:val="000000" w:themeColor="text1"/>
              </w:rPr>
              <w:t>プロと消費者両方の目線で大阪を代表する商品を選定することができる</w:t>
            </w:r>
            <w:r w:rsidR="00C85DA0">
              <w:rPr>
                <w:rFonts w:hint="eastAsia"/>
                <w:color w:val="000000" w:themeColor="text1"/>
              </w:rPr>
              <w:t>。また、</w:t>
            </w:r>
            <w:r w:rsidR="00761245" w:rsidRPr="00640EB4">
              <w:rPr>
                <w:rFonts w:hint="eastAsia"/>
                <w:color w:val="000000" w:themeColor="text1"/>
              </w:rPr>
              <w:t>参加事業者はその場で消費者の意見を得ることができ、商品開発に生かすことができる。また、商品が多くの人の目に触れることで、売上向上が期待できる。</w:t>
            </w:r>
          </w:p>
        </w:tc>
      </w:tr>
    </w:tbl>
    <w:p w14:paraId="6B34729E" w14:textId="77777777" w:rsidR="00840071" w:rsidRDefault="00840071" w:rsidP="00840071">
      <w:pPr>
        <w:pStyle w:val="a3"/>
        <w:ind w:leftChars="0" w:left="720"/>
        <w:rPr>
          <w:b/>
          <w:bCs/>
          <w:highlight w:val="cyan"/>
        </w:rPr>
      </w:pPr>
    </w:p>
    <w:p w14:paraId="4AB0E8C8" w14:textId="48ABF759" w:rsidR="00840071" w:rsidRPr="00840071" w:rsidRDefault="00264A13" w:rsidP="00840071">
      <w:pPr>
        <w:pStyle w:val="a3"/>
        <w:numPr>
          <w:ilvl w:val="0"/>
          <w:numId w:val="5"/>
        </w:numPr>
        <w:ind w:leftChars="0"/>
        <w:rPr>
          <w:b/>
          <w:bCs/>
          <w:highlight w:val="cyan"/>
        </w:rPr>
      </w:pPr>
      <w:r w:rsidRPr="00D06F31">
        <w:rPr>
          <w:rFonts w:hint="eastAsia"/>
          <w:b/>
          <w:bCs/>
          <w:highlight w:val="cyan"/>
        </w:rPr>
        <w:t>出品のための場づくり</w:t>
      </w:r>
    </w:p>
    <w:p w14:paraId="36DFBCC9" w14:textId="2F652CB8" w:rsidR="006D2BDE" w:rsidRDefault="006D2BDE" w:rsidP="006D2BDE">
      <w:r>
        <w:rPr>
          <w:rFonts w:hint="eastAsia"/>
        </w:rPr>
        <w:t>【業務</w:t>
      </w:r>
      <w:r w:rsidR="005F622A">
        <w:rPr>
          <w:rFonts w:hint="eastAsia"/>
        </w:rPr>
        <w:t>概要</w:t>
      </w:r>
      <w:r>
        <w:rPr>
          <w:rFonts w:hint="eastAsia"/>
        </w:rPr>
        <w:t>】</w:t>
      </w:r>
    </w:p>
    <w:p w14:paraId="5108FD49" w14:textId="33C71EA2" w:rsidR="00761245" w:rsidRDefault="006D2BDE" w:rsidP="006D2BDE">
      <w:r>
        <w:rPr>
          <w:rFonts w:hint="eastAsia"/>
        </w:rPr>
        <w:t>（</w:t>
      </w:r>
      <w:r w:rsidR="00EF5CD1">
        <w:rPr>
          <w:rFonts w:hint="eastAsia"/>
        </w:rPr>
        <w:t>３</w:t>
      </w:r>
      <w:r>
        <w:rPr>
          <w:rFonts w:hint="eastAsia"/>
        </w:rPr>
        <w:t>）において選定された大阪代表商品を出品するための場所</w:t>
      </w:r>
      <w:r w:rsidR="00A32815">
        <w:rPr>
          <w:rFonts w:hint="eastAsia"/>
        </w:rPr>
        <w:t>（以下、「出品場所」と言う）</w:t>
      </w:r>
      <w:r>
        <w:rPr>
          <w:rFonts w:hint="eastAsia"/>
        </w:rPr>
        <w:t>の企画、調整</w:t>
      </w:r>
      <w:r w:rsidR="00A73E6C">
        <w:rPr>
          <w:rFonts w:hint="eastAsia"/>
        </w:rPr>
        <w:t>及び設置した出品場所での大阪代表商品の販売運営。</w:t>
      </w:r>
    </w:p>
    <w:p w14:paraId="78EEFDB2" w14:textId="77777777" w:rsidR="00D06F31" w:rsidRDefault="00D06F31" w:rsidP="006D2BDE"/>
    <w:p w14:paraId="033623B5" w14:textId="27281B8C" w:rsidR="00761245" w:rsidRDefault="00761245" w:rsidP="006D2BDE">
      <w:r>
        <w:rPr>
          <w:rFonts w:hint="eastAsia"/>
        </w:rPr>
        <w:t>【業務の内容】</w:t>
      </w:r>
    </w:p>
    <w:p w14:paraId="3EFDD9F0" w14:textId="1B430A5A" w:rsidR="00CE36CA" w:rsidRPr="00640EB4" w:rsidRDefault="00761245" w:rsidP="006D2BDE">
      <w:pPr>
        <w:rPr>
          <w:color w:val="000000" w:themeColor="text1"/>
        </w:rPr>
      </w:pPr>
      <w:r w:rsidRPr="00761245">
        <w:rPr>
          <w:rFonts w:hint="eastAsia"/>
        </w:rPr>
        <w:t>・</w:t>
      </w:r>
      <w:r w:rsidRPr="00640EB4">
        <w:rPr>
          <w:rFonts w:hint="eastAsia"/>
          <w:color w:val="000000" w:themeColor="text1"/>
        </w:rPr>
        <w:t>出品場所の企画、調整及び販売運営に必要な一切の事項（出品場所の選定、施設管理者との施設使用契約その他調整、各種デザインの制作、什器・備品</w:t>
      </w:r>
      <w:r w:rsidR="00B26EDD" w:rsidRPr="00640EB4">
        <w:rPr>
          <w:rFonts w:hint="eastAsia"/>
          <w:color w:val="000000" w:themeColor="text1"/>
        </w:rPr>
        <w:t>の購入・リース・搬入出・撤去、</w:t>
      </w:r>
      <w:r w:rsidRPr="00640EB4">
        <w:rPr>
          <w:rFonts w:hint="eastAsia"/>
          <w:color w:val="000000" w:themeColor="text1"/>
        </w:rPr>
        <w:t>店舗</w:t>
      </w:r>
      <w:r w:rsidR="00B26EDD" w:rsidRPr="00640EB4">
        <w:rPr>
          <w:rFonts w:hint="eastAsia"/>
          <w:color w:val="000000" w:themeColor="text1"/>
        </w:rPr>
        <w:t>の</w:t>
      </w:r>
      <w:r w:rsidRPr="00640EB4">
        <w:rPr>
          <w:rFonts w:hint="eastAsia"/>
          <w:color w:val="000000" w:themeColor="text1"/>
        </w:rPr>
        <w:t>装飾</w:t>
      </w:r>
      <w:r w:rsidR="00B26EDD" w:rsidRPr="00640EB4">
        <w:rPr>
          <w:rFonts w:hint="eastAsia"/>
          <w:color w:val="000000" w:themeColor="text1"/>
        </w:rPr>
        <w:t>・</w:t>
      </w:r>
      <w:r w:rsidRPr="00640EB4">
        <w:rPr>
          <w:rFonts w:hint="eastAsia"/>
          <w:color w:val="000000" w:themeColor="text1"/>
        </w:rPr>
        <w:t>設営</w:t>
      </w:r>
      <w:r w:rsidR="00B26EDD" w:rsidRPr="00640EB4">
        <w:rPr>
          <w:rFonts w:hint="eastAsia"/>
          <w:color w:val="000000" w:themeColor="text1"/>
        </w:rPr>
        <w:t>・撤去</w:t>
      </w:r>
      <w:r w:rsidRPr="00640EB4">
        <w:rPr>
          <w:rFonts w:hint="eastAsia"/>
          <w:color w:val="000000" w:themeColor="text1"/>
        </w:rPr>
        <w:t>、施設の原状回復、賠償責任保険への加入、営業許可の取得、販促活動、出品商品の選定、出品事業者との契約その他調整、商品の仕入・検品・返品・処分、在庫の管理、商品の陳列、接客、売上金の管理</w:t>
      </w:r>
      <w:r w:rsidR="00B26EDD" w:rsidRPr="00640EB4">
        <w:rPr>
          <w:rFonts w:hint="eastAsia"/>
          <w:color w:val="000000" w:themeColor="text1"/>
        </w:rPr>
        <w:t>・</w:t>
      </w:r>
      <w:r w:rsidRPr="00640EB4">
        <w:rPr>
          <w:rFonts w:hint="eastAsia"/>
          <w:color w:val="000000" w:themeColor="text1"/>
        </w:rPr>
        <w:t>精算、その他店舗管理</w:t>
      </w:r>
      <w:r w:rsidR="00B26EDD" w:rsidRPr="00640EB4">
        <w:rPr>
          <w:rFonts w:hint="eastAsia"/>
          <w:color w:val="000000" w:themeColor="text1"/>
        </w:rPr>
        <w:t>・運営</w:t>
      </w:r>
      <w:r w:rsidRPr="00640EB4">
        <w:rPr>
          <w:rFonts w:hint="eastAsia"/>
          <w:color w:val="000000" w:themeColor="text1"/>
        </w:rPr>
        <w:t>等）</w:t>
      </w:r>
      <w:r w:rsidR="00B26EDD" w:rsidRPr="00640EB4">
        <w:rPr>
          <w:rFonts w:hint="eastAsia"/>
          <w:color w:val="000000" w:themeColor="text1"/>
        </w:rPr>
        <w:t>について</w:t>
      </w:r>
      <w:r w:rsidRPr="00640EB4">
        <w:rPr>
          <w:rFonts w:hint="eastAsia"/>
          <w:color w:val="000000" w:themeColor="text1"/>
        </w:rPr>
        <w:t>責任をもって行うこと。</w:t>
      </w:r>
    </w:p>
    <w:p w14:paraId="75F0D924" w14:textId="77777777" w:rsidR="00D06F31" w:rsidRDefault="00D06F31" w:rsidP="006D2BDE"/>
    <w:p w14:paraId="2C816F9E" w14:textId="36B969BF" w:rsidR="00541A4F" w:rsidRDefault="00E768BF" w:rsidP="006D2BDE">
      <w:r>
        <w:rPr>
          <w:rFonts w:hint="eastAsia"/>
        </w:rPr>
        <w:t>【</w:t>
      </w:r>
      <w:r w:rsidR="00CE36CA">
        <w:rPr>
          <w:rFonts w:hint="eastAsia"/>
        </w:rPr>
        <w:t>出品場所の仕様</w:t>
      </w:r>
      <w:r>
        <w:rPr>
          <w:rFonts w:hint="eastAsia"/>
        </w:rPr>
        <w:t>】</w:t>
      </w:r>
    </w:p>
    <w:tbl>
      <w:tblPr>
        <w:tblStyle w:val="a8"/>
        <w:tblW w:w="0" w:type="auto"/>
        <w:tblLook w:val="04A0" w:firstRow="1" w:lastRow="0" w:firstColumn="1" w:lastColumn="0" w:noHBand="0" w:noVBand="1"/>
      </w:tblPr>
      <w:tblGrid>
        <w:gridCol w:w="1838"/>
        <w:gridCol w:w="7513"/>
      </w:tblGrid>
      <w:tr w:rsidR="00BE5C31" w14:paraId="0DD71724" w14:textId="77777777" w:rsidTr="00670F7F">
        <w:tc>
          <w:tcPr>
            <w:tcW w:w="1838" w:type="dxa"/>
            <w:shd w:val="clear" w:color="auto" w:fill="DEEAF6" w:themeFill="accent5" w:themeFillTint="33"/>
          </w:tcPr>
          <w:p w14:paraId="0D927224" w14:textId="497A90AB" w:rsidR="00BE5C31" w:rsidRDefault="00BE5C31" w:rsidP="006D2BDE">
            <w:r>
              <w:rPr>
                <w:rFonts w:hint="eastAsia"/>
              </w:rPr>
              <w:t>設置</w:t>
            </w:r>
            <w:r w:rsidR="00077D83">
              <w:rPr>
                <w:rFonts w:hint="eastAsia"/>
              </w:rPr>
              <w:t>回数</w:t>
            </w:r>
          </w:p>
        </w:tc>
        <w:tc>
          <w:tcPr>
            <w:tcW w:w="7513" w:type="dxa"/>
          </w:tcPr>
          <w:p w14:paraId="10A7BBAA" w14:textId="58C37CD6" w:rsidR="00BE5C31" w:rsidRDefault="00077D83" w:rsidP="006D2BDE">
            <w:r>
              <w:rPr>
                <w:rFonts w:hint="eastAsia"/>
              </w:rPr>
              <w:t>７回</w:t>
            </w:r>
            <w:r w:rsidR="00BE5C31">
              <w:rPr>
                <w:rFonts w:hint="eastAsia"/>
              </w:rPr>
              <w:t>以上</w:t>
            </w:r>
          </w:p>
        </w:tc>
      </w:tr>
      <w:tr w:rsidR="001E6B05" w14:paraId="38B30D5C" w14:textId="77777777" w:rsidTr="00670F7F">
        <w:tc>
          <w:tcPr>
            <w:tcW w:w="1838" w:type="dxa"/>
            <w:shd w:val="clear" w:color="auto" w:fill="DEEAF6" w:themeFill="accent5" w:themeFillTint="33"/>
          </w:tcPr>
          <w:p w14:paraId="68A6D4C2" w14:textId="5D7A2481" w:rsidR="001E6B05" w:rsidRDefault="001E6B05" w:rsidP="006D2BDE">
            <w:r>
              <w:rPr>
                <w:rFonts w:hint="eastAsia"/>
              </w:rPr>
              <w:t>設置場所(※1</w:t>
            </w:r>
            <w:r>
              <w:t>)</w:t>
            </w:r>
          </w:p>
        </w:tc>
        <w:tc>
          <w:tcPr>
            <w:tcW w:w="7513" w:type="dxa"/>
          </w:tcPr>
          <w:p w14:paraId="633D109C" w14:textId="068E43F4" w:rsidR="001E6B05" w:rsidRDefault="001E6B05" w:rsidP="006D2BDE">
            <w:r>
              <w:rPr>
                <w:rFonts w:hint="eastAsia"/>
              </w:rPr>
              <w:t>原則提案事項とする</w:t>
            </w:r>
            <w:r w:rsidR="00D06261">
              <w:rPr>
                <w:rFonts w:hint="eastAsia"/>
              </w:rPr>
              <w:t>。</w:t>
            </w:r>
          </w:p>
        </w:tc>
      </w:tr>
      <w:tr w:rsidR="00BE5C31" w14:paraId="57DB62EA" w14:textId="77777777" w:rsidTr="00670F7F">
        <w:tc>
          <w:tcPr>
            <w:tcW w:w="1838" w:type="dxa"/>
            <w:shd w:val="clear" w:color="auto" w:fill="DEEAF6" w:themeFill="accent5" w:themeFillTint="33"/>
          </w:tcPr>
          <w:p w14:paraId="0F9F8444" w14:textId="6476539E" w:rsidR="00BE5C31" w:rsidRDefault="00BE5C31" w:rsidP="006D2BDE">
            <w:r>
              <w:rPr>
                <w:rFonts w:hint="eastAsia"/>
              </w:rPr>
              <w:t>設置時期(※2</w:t>
            </w:r>
            <w:r>
              <w:t>)</w:t>
            </w:r>
          </w:p>
        </w:tc>
        <w:tc>
          <w:tcPr>
            <w:tcW w:w="7513" w:type="dxa"/>
          </w:tcPr>
          <w:p w14:paraId="7C154A96" w14:textId="20BB30BC" w:rsidR="00BE5C31" w:rsidRDefault="00BE5C31" w:rsidP="006D2BDE">
            <w:r>
              <w:rPr>
                <w:rFonts w:hint="eastAsia"/>
              </w:rPr>
              <w:t>令和７年４月</w:t>
            </w:r>
            <w:r w:rsidR="00761245">
              <w:rPr>
                <w:rFonts w:hint="eastAsia"/>
              </w:rPr>
              <w:t>1日</w:t>
            </w:r>
            <w:r>
              <w:rPr>
                <w:rFonts w:hint="eastAsia"/>
              </w:rPr>
              <w:t>から令和７年１０月</w:t>
            </w:r>
            <w:r w:rsidR="00761245">
              <w:rPr>
                <w:rFonts w:hint="eastAsia"/>
              </w:rPr>
              <w:t>１３日</w:t>
            </w:r>
            <w:r>
              <w:rPr>
                <w:rFonts w:hint="eastAsia"/>
              </w:rPr>
              <w:t>まで、毎月</w:t>
            </w:r>
            <w:r w:rsidR="00802AE2">
              <w:rPr>
                <w:rFonts w:hint="eastAsia"/>
              </w:rPr>
              <w:t>１回</w:t>
            </w:r>
            <w:r>
              <w:rPr>
                <w:rFonts w:hint="eastAsia"/>
              </w:rPr>
              <w:t>以上</w:t>
            </w:r>
          </w:p>
        </w:tc>
      </w:tr>
      <w:tr w:rsidR="00BE5C31" w14:paraId="04E8DDC5" w14:textId="77777777" w:rsidTr="00670F7F">
        <w:tc>
          <w:tcPr>
            <w:tcW w:w="1838" w:type="dxa"/>
            <w:shd w:val="clear" w:color="auto" w:fill="DEEAF6" w:themeFill="accent5" w:themeFillTint="33"/>
          </w:tcPr>
          <w:p w14:paraId="166E7FC1" w14:textId="1E87A2A7" w:rsidR="00BE5C31" w:rsidRDefault="00BE5C31" w:rsidP="006D2BDE">
            <w:r>
              <w:rPr>
                <w:rFonts w:hint="eastAsia"/>
              </w:rPr>
              <w:t>設置期間(※3</w:t>
            </w:r>
            <w:r>
              <w:t>)</w:t>
            </w:r>
          </w:p>
        </w:tc>
        <w:tc>
          <w:tcPr>
            <w:tcW w:w="7513" w:type="dxa"/>
          </w:tcPr>
          <w:p w14:paraId="68B50E0C" w14:textId="2B5BE386" w:rsidR="00BE5C31" w:rsidRDefault="00802AE2" w:rsidP="006D2BDE">
            <w:r>
              <w:rPr>
                <w:rFonts w:hint="eastAsia"/>
              </w:rPr>
              <w:t>１回あたり</w:t>
            </w:r>
            <w:r w:rsidR="00BE5C31">
              <w:rPr>
                <w:rFonts w:hint="eastAsia"/>
              </w:rPr>
              <w:t>原則１４日以上</w:t>
            </w:r>
          </w:p>
        </w:tc>
      </w:tr>
      <w:tr w:rsidR="00554573" w14:paraId="51ED2432" w14:textId="77777777" w:rsidTr="00670F7F">
        <w:tc>
          <w:tcPr>
            <w:tcW w:w="1838" w:type="dxa"/>
            <w:shd w:val="clear" w:color="auto" w:fill="DEEAF6" w:themeFill="accent5" w:themeFillTint="33"/>
          </w:tcPr>
          <w:p w14:paraId="74908842" w14:textId="5EC24BB2" w:rsidR="00554573" w:rsidRDefault="00554573" w:rsidP="006D2BDE">
            <w:r>
              <w:rPr>
                <w:rFonts w:hint="eastAsia"/>
              </w:rPr>
              <w:t>設置形式(※</w:t>
            </w:r>
            <w:r w:rsidR="002F3008">
              <w:rPr>
                <w:rFonts w:hint="eastAsia"/>
              </w:rPr>
              <w:t>4</w:t>
            </w:r>
            <w:r>
              <w:t>)</w:t>
            </w:r>
          </w:p>
        </w:tc>
        <w:tc>
          <w:tcPr>
            <w:tcW w:w="7513" w:type="dxa"/>
          </w:tcPr>
          <w:p w14:paraId="476A3E84" w14:textId="358D030F" w:rsidR="00357E7E" w:rsidRDefault="00554573" w:rsidP="00BE5C31">
            <w:pPr>
              <w:jc w:val="left"/>
            </w:pPr>
            <w:r>
              <w:rPr>
                <w:rFonts w:hint="eastAsia"/>
              </w:rPr>
              <w:t>原則提案事項とする</w:t>
            </w:r>
            <w:r w:rsidR="00D06261">
              <w:rPr>
                <w:rFonts w:hint="eastAsia"/>
              </w:rPr>
              <w:t>。</w:t>
            </w:r>
          </w:p>
        </w:tc>
      </w:tr>
      <w:tr w:rsidR="00554573" w14:paraId="62F0546D" w14:textId="77777777" w:rsidTr="00670F7F">
        <w:tc>
          <w:tcPr>
            <w:tcW w:w="1838" w:type="dxa"/>
            <w:shd w:val="clear" w:color="auto" w:fill="DEEAF6" w:themeFill="accent5" w:themeFillTint="33"/>
          </w:tcPr>
          <w:p w14:paraId="11926EA1" w14:textId="23545726" w:rsidR="00554573" w:rsidRDefault="00554573" w:rsidP="006D2BDE">
            <w:r>
              <w:rPr>
                <w:rFonts w:hint="eastAsia"/>
              </w:rPr>
              <w:t>品目数(※</w:t>
            </w:r>
            <w:r w:rsidR="002F3008">
              <w:rPr>
                <w:rFonts w:hint="eastAsia"/>
              </w:rPr>
              <w:t>5</w:t>
            </w:r>
            <w:r>
              <w:t>)</w:t>
            </w:r>
          </w:p>
        </w:tc>
        <w:tc>
          <w:tcPr>
            <w:tcW w:w="7513" w:type="dxa"/>
          </w:tcPr>
          <w:p w14:paraId="16AC16B8" w14:textId="31BE4C21" w:rsidR="00554573" w:rsidRDefault="00554573" w:rsidP="00BE5C31">
            <w:pPr>
              <w:jc w:val="left"/>
            </w:pPr>
            <w:r w:rsidRPr="00554573">
              <w:rPr>
                <w:rFonts w:hint="eastAsia"/>
              </w:rPr>
              <w:t>原則提案事項とする</w:t>
            </w:r>
            <w:r w:rsidR="00E974B4">
              <w:rPr>
                <w:rFonts w:hint="eastAsia"/>
              </w:rPr>
              <w:t>。</w:t>
            </w:r>
          </w:p>
        </w:tc>
      </w:tr>
      <w:tr w:rsidR="00554573" w:rsidRPr="00313B29" w14:paraId="08124B4E" w14:textId="77777777" w:rsidTr="00670F7F">
        <w:tc>
          <w:tcPr>
            <w:tcW w:w="1838" w:type="dxa"/>
            <w:shd w:val="clear" w:color="auto" w:fill="DEEAF6" w:themeFill="accent5" w:themeFillTint="33"/>
          </w:tcPr>
          <w:p w14:paraId="35360AFE" w14:textId="77777777" w:rsidR="00554573" w:rsidRDefault="00554573" w:rsidP="0039212D">
            <w:r>
              <w:rPr>
                <w:rFonts w:hint="eastAsia"/>
              </w:rPr>
              <w:t>販売運営体制</w:t>
            </w:r>
          </w:p>
        </w:tc>
        <w:tc>
          <w:tcPr>
            <w:tcW w:w="7513" w:type="dxa"/>
          </w:tcPr>
          <w:p w14:paraId="037ED81F" w14:textId="6C7B5372" w:rsidR="00D06F31" w:rsidRDefault="002F3008" w:rsidP="0039212D">
            <w:r>
              <w:rPr>
                <w:rFonts w:hint="eastAsia"/>
              </w:rPr>
              <w:t>◆設置期間中、</w:t>
            </w:r>
            <w:r w:rsidR="00554573">
              <w:rPr>
                <w:rFonts w:hint="eastAsia"/>
              </w:rPr>
              <w:t>販売運営にかかる一切を行う者を各出品場所に</w:t>
            </w:r>
            <w:r w:rsidR="00BE5C31">
              <w:rPr>
                <w:rFonts w:hint="eastAsia"/>
              </w:rPr>
              <w:t>2</w:t>
            </w:r>
            <w:r w:rsidR="00554573">
              <w:rPr>
                <w:rFonts w:hint="eastAsia"/>
              </w:rPr>
              <w:t>人以上配置</w:t>
            </w:r>
            <w:r w:rsidR="00BE5C31">
              <w:rPr>
                <w:rFonts w:hint="eastAsia"/>
              </w:rPr>
              <w:t>し、常に１人以上は出品場所に常駐させること</w:t>
            </w:r>
            <w:r>
              <w:rPr>
                <w:rFonts w:hint="eastAsia"/>
              </w:rPr>
              <w:t>。ただし、</w:t>
            </w:r>
            <w:r w:rsidR="00554573">
              <w:rPr>
                <w:rFonts w:hint="eastAsia"/>
              </w:rPr>
              <w:t>出品場所の規模又は設置形式により</w:t>
            </w:r>
            <w:r w:rsidR="00BE5C31">
              <w:t>2</w:t>
            </w:r>
            <w:r w:rsidR="00554573">
              <w:rPr>
                <w:rFonts w:hint="eastAsia"/>
              </w:rPr>
              <w:t>人未満の人員配置で足りる場合</w:t>
            </w:r>
            <w:r>
              <w:rPr>
                <w:rFonts w:hint="eastAsia"/>
              </w:rPr>
              <w:t>は</w:t>
            </w:r>
            <w:r w:rsidR="00554573">
              <w:rPr>
                <w:rFonts w:hint="eastAsia"/>
              </w:rPr>
              <w:t>この限りではない。</w:t>
            </w:r>
            <w:r>
              <w:rPr>
                <w:rFonts w:hint="eastAsia"/>
              </w:rPr>
              <w:t>また、人員の常駐が必要でない場合は、設置期間中１日１回は当該出品場所を訪問し販売運営状況を監督</w:t>
            </w:r>
            <w:r w:rsidR="0093058D">
              <w:rPr>
                <w:rFonts w:hint="eastAsia"/>
              </w:rPr>
              <w:t>すること。</w:t>
            </w:r>
          </w:p>
          <w:p w14:paraId="7A4A90ED" w14:textId="2757DD1C" w:rsidR="0093058D" w:rsidRDefault="002F3008" w:rsidP="0093058D">
            <w:r>
              <w:rPr>
                <w:rFonts w:hint="eastAsia"/>
              </w:rPr>
              <w:t>◆設置期間中</w:t>
            </w:r>
            <w:r w:rsidR="00BE5C31">
              <w:rPr>
                <w:rFonts w:hint="eastAsia"/>
              </w:rPr>
              <w:t>、</w:t>
            </w:r>
            <w:r>
              <w:rPr>
                <w:rFonts w:hint="eastAsia"/>
              </w:rPr>
              <w:t>出品場所でトラブルが発生した場合は</w:t>
            </w:r>
            <w:r w:rsidR="0093058D">
              <w:rPr>
                <w:rFonts w:hint="eastAsia"/>
              </w:rPr>
              <w:t>、大阪府及び施設管理者</w:t>
            </w:r>
            <w:r w:rsidR="00BE5C31">
              <w:rPr>
                <w:rFonts w:hint="eastAsia"/>
              </w:rPr>
              <w:t>、出品事業者等、関係各所</w:t>
            </w:r>
            <w:r w:rsidR="0093058D">
              <w:rPr>
                <w:rFonts w:hint="eastAsia"/>
              </w:rPr>
              <w:t>に</w:t>
            </w:r>
            <w:r>
              <w:rPr>
                <w:rFonts w:hint="eastAsia"/>
              </w:rPr>
              <w:t>速やかに</w:t>
            </w:r>
            <w:r w:rsidR="0093058D">
              <w:rPr>
                <w:rFonts w:hint="eastAsia"/>
              </w:rPr>
              <w:t>報告し</w:t>
            </w:r>
            <w:r w:rsidR="00BE5C31">
              <w:rPr>
                <w:rFonts w:hint="eastAsia"/>
              </w:rPr>
              <w:t>、</w:t>
            </w:r>
            <w:r w:rsidR="0093058D">
              <w:rPr>
                <w:rFonts w:hint="eastAsia"/>
              </w:rPr>
              <w:t>その指示に従い対応すること。このため、各出品場所においてトラブル時の連絡体制及び対応体制を整備すること。</w:t>
            </w:r>
          </w:p>
          <w:p w14:paraId="7D4DE3FB" w14:textId="77777777" w:rsidR="00554573" w:rsidRDefault="002F3008" w:rsidP="0093058D">
            <w:r>
              <w:rPr>
                <w:rFonts w:hint="eastAsia"/>
              </w:rPr>
              <w:t>◆</w:t>
            </w:r>
            <w:r w:rsidR="00554573">
              <w:rPr>
                <w:rFonts w:hint="eastAsia"/>
              </w:rPr>
              <w:t>販売運営にあたっては、丁寧な接客応対を行い、来場者に求められた場合には商品の説明を行うこと。</w:t>
            </w:r>
          </w:p>
          <w:p w14:paraId="7CE8BFC8" w14:textId="412CA16C" w:rsidR="00541A4F" w:rsidRPr="00313B29" w:rsidRDefault="00541A4F" w:rsidP="0093058D">
            <w:r>
              <w:rPr>
                <w:rFonts w:hint="eastAsia"/>
              </w:rPr>
              <w:lastRenderedPageBreak/>
              <w:t>◆販売運営にあたっては、</w:t>
            </w:r>
            <w:r w:rsidRPr="00541A4F">
              <w:rPr>
                <w:rFonts w:hint="eastAsia"/>
              </w:rPr>
              <w:t>各種法令や施設管理者の定めた規則を遵守</w:t>
            </w:r>
            <w:r>
              <w:rPr>
                <w:rFonts w:hint="eastAsia"/>
              </w:rPr>
              <w:t>すること</w:t>
            </w:r>
            <w:r w:rsidRPr="00541A4F">
              <w:rPr>
                <w:rFonts w:hint="eastAsia"/>
              </w:rPr>
              <w:t>。また、必要な許可申請を行</w:t>
            </w:r>
            <w:r>
              <w:rPr>
                <w:rFonts w:hint="eastAsia"/>
              </w:rPr>
              <w:t>い、出品場所において資格を有する人員の配置が必要な場合は、配置すること。</w:t>
            </w:r>
          </w:p>
        </w:tc>
      </w:tr>
      <w:tr w:rsidR="00554573" w14:paraId="604C7DDE" w14:textId="77777777" w:rsidTr="00670F7F">
        <w:tc>
          <w:tcPr>
            <w:tcW w:w="1838" w:type="dxa"/>
            <w:shd w:val="clear" w:color="auto" w:fill="DEEAF6" w:themeFill="accent5" w:themeFillTint="33"/>
          </w:tcPr>
          <w:p w14:paraId="40DF9553" w14:textId="77777777" w:rsidR="00554573" w:rsidRDefault="00554573" w:rsidP="0039212D">
            <w:r>
              <w:rPr>
                <w:rFonts w:hint="eastAsia"/>
              </w:rPr>
              <w:lastRenderedPageBreak/>
              <w:t>販促活動</w:t>
            </w:r>
          </w:p>
        </w:tc>
        <w:tc>
          <w:tcPr>
            <w:tcW w:w="7513" w:type="dxa"/>
          </w:tcPr>
          <w:p w14:paraId="5C706E83" w14:textId="77777777" w:rsidR="00554573" w:rsidRDefault="00554573" w:rsidP="0039212D">
            <w:r w:rsidRPr="00A94509">
              <w:rPr>
                <w:rFonts w:hint="eastAsia"/>
              </w:rPr>
              <w:t>施設管理者</w:t>
            </w:r>
            <w:r>
              <w:rPr>
                <w:rFonts w:hint="eastAsia"/>
              </w:rPr>
              <w:t>等</w:t>
            </w:r>
            <w:r w:rsidRPr="00A94509">
              <w:rPr>
                <w:rFonts w:hint="eastAsia"/>
              </w:rPr>
              <w:t>との調整のうえで、当該施設内外においてポスター掲示やサイネージ広告など広報活動を行うこと。</w:t>
            </w:r>
          </w:p>
        </w:tc>
      </w:tr>
      <w:tr w:rsidR="00554573" w:rsidRPr="00A94509" w14:paraId="396F647C" w14:textId="77777777" w:rsidTr="00670F7F">
        <w:tc>
          <w:tcPr>
            <w:tcW w:w="1838" w:type="dxa"/>
            <w:shd w:val="clear" w:color="auto" w:fill="DEEAF6" w:themeFill="accent5" w:themeFillTint="33"/>
          </w:tcPr>
          <w:p w14:paraId="71858529" w14:textId="77777777" w:rsidR="00554573" w:rsidRDefault="00554573" w:rsidP="0039212D">
            <w:r>
              <w:rPr>
                <w:rFonts w:hint="eastAsia"/>
              </w:rPr>
              <w:t>内装・外装</w:t>
            </w:r>
          </w:p>
        </w:tc>
        <w:tc>
          <w:tcPr>
            <w:tcW w:w="7513" w:type="dxa"/>
          </w:tcPr>
          <w:p w14:paraId="2A527C18" w14:textId="33002806" w:rsidR="00506115" w:rsidRPr="00A94509" w:rsidRDefault="00554573" w:rsidP="0039212D">
            <w:r w:rsidRPr="00A94509">
              <w:rPr>
                <w:rFonts w:hint="eastAsia"/>
              </w:rPr>
              <w:t>施設管理者</w:t>
            </w:r>
            <w:r>
              <w:rPr>
                <w:rFonts w:hint="eastAsia"/>
              </w:rPr>
              <w:t>等</w:t>
            </w:r>
            <w:r w:rsidRPr="00A94509">
              <w:rPr>
                <w:rFonts w:hint="eastAsia"/>
              </w:rPr>
              <w:t>と調整のうえで、人目を惹く内外装とすること。</w:t>
            </w:r>
          </w:p>
        </w:tc>
      </w:tr>
      <w:tr w:rsidR="00554573" w:rsidRPr="00A94509" w14:paraId="185A65D6" w14:textId="77777777" w:rsidTr="00670F7F">
        <w:tc>
          <w:tcPr>
            <w:tcW w:w="1838" w:type="dxa"/>
            <w:shd w:val="clear" w:color="auto" w:fill="DEEAF6" w:themeFill="accent5" w:themeFillTint="33"/>
          </w:tcPr>
          <w:p w14:paraId="016EB2A1" w14:textId="77777777" w:rsidR="00554573" w:rsidRDefault="00554573" w:rsidP="0039212D">
            <w:r>
              <w:rPr>
                <w:rFonts w:hint="eastAsia"/>
              </w:rPr>
              <w:t>商品陳列</w:t>
            </w:r>
          </w:p>
        </w:tc>
        <w:tc>
          <w:tcPr>
            <w:tcW w:w="7513" w:type="dxa"/>
          </w:tcPr>
          <w:p w14:paraId="0EC78C34" w14:textId="77777777" w:rsidR="00554573" w:rsidRPr="00A94509" w:rsidRDefault="00554573" w:rsidP="0039212D">
            <w:r w:rsidRPr="00A94509">
              <w:rPr>
                <w:rFonts w:hint="eastAsia"/>
              </w:rPr>
              <w:t>消費者の目線に立った丁寧な接客を行うと共に、ポップやポスターなどを使用し、商品の魅力が伝わり、思わず手に取りたくなる陳列</w:t>
            </w:r>
            <w:r>
              <w:rPr>
                <w:rFonts w:hint="eastAsia"/>
              </w:rPr>
              <w:t>方法とすること。</w:t>
            </w:r>
          </w:p>
        </w:tc>
      </w:tr>
      <w:tr w:rsidR="0093058D" w:rsidRPr="00A94509" w14:paraId="5381CC9D" w14:textId="77777777" w:rsidTr="00670F7F">
        <w:tc>
          <w:tcPr>
            <w:tcW w:w="1838" w:type="dxa"/>
            <w:shd w:val="clear" w:color="auto" w:fill="DEEAF6" w:themeFill="accent5" w:themeFillTint="33"/>
          </w:tcPr>
          <w:p w14:paraId="0F734602" w14:textId="3025C60D" w:rsidR="0093058D" w:rsidRDefault="00446591" w:rsidP="0039212D">
            <w:r>
              <w:rPr>
                <w:rFonts w:hint="eastAsia"/>
              </w:rPr>
              <w:t>(※1</w:t>
            </w:r>
            <w:r>
              <w:t>)</w:t>
            </w:r>
          </w:p>
        </w:tc>
        <w:tc>
          <w:tcPr>
            <w:tcW w:w="7513" w:type="dxa"/>
            <w:shd w:val="clear" w:color="auto" w:fill="auto"/>
          </w:tcPr>
          <w:p w14:paraId="15FD1677" w14:textId="77777777" w:rsidR="0092258E" w:rsidRPr="00B00E59" w:rsidRDefault="0092258E" w:rsidP="0039212D">
            <w:r w:rsidRPr="00B00E59">
              <w:rPr>
                <w:rFonts w:hint="eastAsia"/>
              </w:rPr>
              <w:t>◆設置場所は、府内主要駅又は空港の施設内とすること。ただし、施設内に適した場所がない場合は、隣接施設内としても差し支えない。</w:t>
            </w:r>
          </w:p>
          <w:p w14:paraId="774EE285" w14:textId="77777777" w:rsidR="0093058D" w:rsidRPr="00B00E59" w:rsidRDefault="0092258E" w:rsidP="0039212D">
            <w:r w:rsidRPr="00B00E59">
              <w:rPr>
                <w:rFonts w:hint="eastAsia"/>
              </w:rPr>
              <w:t>◆</w:t>
            </w:r>
            <w:r w:rsidR="0093058D" w:rsidRPr="00B00E59">
              <w:rPr>
                <w:rFonts w:hint="eastAsia"/>
              </w:rPr>
              <w:t>府内主要駅は、大阪駅（梅田駅）、新大阪駅、天王寺駅、なんば駅等、多くの乗降利用かつ観光利用が見込まれる駅を言う。このほかに同等の利用が見込まれる駅があれば提案事項とする。</w:t>
            </w:r>
          </w:p>
          <w:p w14:paraId="545171A6" w14:textId="7E723683" w:rsidR="0092258E" w:rsidRPr="00A94509" w:rsidRDefault="0092258E" w:rsidP="0039212D">
            <w:r w:rsidRPr="00B00E59">
              <w:rPr>
                <w:rFonts w:hint="eastAsia"/>
              </w:rPr>
              <w:t>◆空港は、大阪国際空港、関西国際空港を言う。</w:t>
            </w:r>
          </w:p>
        </w:tc>
      </w:tr>
      <w:tr w:rsidR="0093058D" w:rsidRPr="00A94509" w14:paraId="6012724C" w14:textId="77777777" w:rsidTr="00670F7F">
        <w:tc>
          <w:tcPr>
            <w:tcW w:w="1838" w:type="dxa"/>
            <w:shd w:val="clear" w:color="auto" w:fill="DEEAF6" w:themeFill="accent5" w:themeFillTint="33"/>
          </w:tcPr>
          <w:p w14:paraId="2B8CE620" w14:textId="74774A48" w:rsidR="0093058D" w:rsidRDefault="00446591" w:rsidP="0039212D">
            <w:r>
              <w:rPr>
                <w:rFonts w:hint="eastAsia"/>
              </w:rPr>
              <w:t>(※</w:t>
            </w:r>
            <w:r>
              <w:t>2)</w:t>
            </w:r>
          </w:p>
        </w:tc>
        <w:tc>
          <w:tcPr>
            <w:tcW w:w="7513" w:type="dxa"/>
          </w:tcPr>
          <w:p w14:paraId="576530EA" w14:textId="638E164C" w:rsidR="0093058D" w:rsidRPr="00A94509" w:rsidRDefault="0093058D" w:rsidP="0039212D">
            <w:r>
              <w:rPr>
                <w:rFonts w:hint="eastAsia"/>
              </w:rPr>
              <w:t>設置時期は、</w:t>
            </w:r>
            <w:r w:rsidR="00BC7632">
              <w:rPr>
                <w:rFonts w:hint="eastAsia"/>
              </w:rPr>
              <w:t>出来るだけ</w:t>
            </w:r>
            <w:r>
              <w:rPr>
                <w:rFonts w:hint="eastAsia"/>
              </w:rPr>
              <w:t>ゴールデン</w:t>
            </w:r>
            <w:r w:rsidR="00761245">
              <w:rPr>
                <w:rFonts w:hint="eastAsia"/>
              </w:rPr>
              <w:t>ウィーク</w:t>
            </w:r>
            <w:r>
              <w:rPr>
                <w:rFonts w:hint="eastAsia"/>
              </w:rPr>
              <w:t>やお盆休み、</w:t>
            </w:r>
            <w:r w:rsidR="00BE5C31">
              <w:rPr>
                <w:rFonts w:hint="eastAsia"/>
              </w:rPr>
              <w:t>連休</w:t>
            </w:r>
            <w:r>
              <w:rPr>
                <w:rFonts w:hint="eastAsia"/>
              </w:rPr>
              <w:t>、海外の祝日（国慶節等）など、駅や空港で多くの利用が見込まれる時期を設定すること。</w:t>
            </w:r>
          </w:p>
        </w:tc>
      </w:tr>
      <w:tr w:rsidR="0093058D" w:rsidRPr="00A94509" w14:paraId="2697399E" w14:textId="77777777" w:rsidTr="00670F7F">
        <w:tc>
          <w:tcPr>
            <w:tcW w:w="1838" w:type="dxa"/>
            <w:shd w:val="clear" w:color="auto" w:fill="DEEAF6" w:themeFill="accent5" w:themeFillTint="33"/>
          </w:tcPr>
          <w:p w14:paraId="22AB994E" w14:textId="503F538E" w:rsidR="0093058D" w:rsidRDefault="00446591" w:rsidP="0039212D">
            <w:r>
              <w:rPr>
                <w:rFonts w:hint="eastAsia"/>
              </w:rPr>
              <w:t>(※</w:t>
            </w:r>
            <w:r>
              <w:t>3)</w:t>
            </w:r>
          </w:p>
        </w:tc>
        <w:tc>
          <w:tcPr>
            <w:tcW w:w="7513" w:type="dxa"/>
          </w:tcPr>
          <w:p w14:paraId="2C251B5B" w14:textId="2D4B7E55" w:rsidR="0093058D" w:rsidRPr="00A94509" w:rsidRDefault="0093058D" w:rsidP="0039212D">
            <w:r>
              <w:rPr>
                <w:rFonts w:hint="eastAsia"/>
              </w:rPr>
              <w:t>原則連続する１４日とするが、設置場所の条件等により、７日×２</w:t>
            </w:r>
            <w:r w:rsidR="00802AE2">
              <w:rPr>
                <w:rFonts w:hint="eastAsia"/>
              </w:rPr>
              <w:t>クール</w:t>
            </w:r>
            <w:r>
              <w:rPr>
                <w:rFonts w:hint="eastAsia"/>
              </w:rPr>
              <w:t>や、</w:t>
            </w:r>
            <w:r w:rsidR="00802AE2">
              <w:rPr>
                <w:rFonts w:hint="eastAsia"/>
              </w:rPr>
              <w:t>２</w:t>
            </w:r>
            <w:r>
              <w:rPr>
                <w:rFonts w:hint="eastAsia"/>
              </w:rPr>
              <w:t>日</w:t>
            </w:r>
            <w:r w:rsidR="00802AE2">
              <w:rPr>
                <w:rFonts w:hint="eastAsia"/>
              </w:rPr>
              <w:t>（土曜,日曜）</w:t>
            </w:r>
            <w:r>
              <w:rPr>
                <w:rFonts w:hint="eastAsia"/>
              </w:rPr>
              <w:t>×</w:t>
            </w:r>
            <w:r w:rsidR="00684643">
              <w:rPr>
                <w:rFonts w:hint="eastAsia"/>
              </w:rPr>
              <w:t>７</w:t>
            </w:r>
            <w:r w:rsidR="00802AE2">
              <w:rPr>
                <w:rFonts w:hint="eastAsia"/>
              </w:rPr>
              <w:t>クール</w:t>
            </w:r>
            <w:r>
              <w:rPr>
                <w:rFonts w:hint="eastAsia"/>
              </w:rPr>
              <w:t>といった形となっても差し支えない。</w:t>
            </w:r>
          </w:p>
        </w:tc>
      </w:tr>
      <w:tr w:rsidR="0093058D" w:rsidRPr="00A94509" w14:paraId="2E065BD7" w14:textId="77777777" w:rsidTr="00670F7F">
        <w:tc>
          <w:tcPr>
            <w:tcW w:w="1838" w:type="dxa"/>
            <w:shd w:val="clear" w:color="auto" w:fill="DEEAF6" w:themeFill="accent5" w:themeFillTint="33"/>
          </w:tcPr>
          <w:p w14:paraId="7C42F59D" w14:textId="29EC7D40" w:rsidR="0093058D" w:rsidRDefault="00446591" w:rsidP="0039212D">
            <w:r>
              <w:rPr>
                <w:rFonts w:hint="eastAsia"/>
              </w:rPr>
              <w:t>(※4</w:t>
            </w:r>
            <w:r>
              <w:t>)</w:t>
            </w:r>
          </w:p>
        </w:tc>
        <w:tc>
          <w:tcPr>
            <w:tcW w:w="7513" w:type="dxa"/>
          </w:tcPr>
          <w:p w14:paraId="2FD58970" w14:textId="523D24DD" w:rsidR="00802AE2" w:rsidRPr="00A94509" w:rsidRDefault="0092258E" w:rsidP="0092258E">
            <w:r>
              <w:rPr>
                <w:rFonts w:hint="eastAsia"/>
              </w:rPr>
              <w:t>ポップアップショップ形式（駅や空港施設内に存在する空き店舗（販売用店舗）を借り、期間限定店舗を設置する形式）や、催事出店形式（駅や空港施設内に存在する広場を借り、販売ワゴン等を並べて販売</w:t>
            </w:r>
            <w:r w:rsidR="00B26EDD" w:rsidRPr="008345D5">
              <w:rPr>
                <w:rFonts w:hint="eastAsia"/>
                <w:color w:val="000000" w:themeColor="text1"/>
              </w:rPr>
              <w:t>する</w:t>
            </w:r>
            <w:r w:rsidRPr="008345D5">
              <w:rPr>
                <w:rFonts w:hint="eastAsia"/>
                <w:color w:val="000000" w:themeColor="text1"/>
              </w:rPr>
              <w:t>形式</w:t>
            </w:r>
            <w:r>
              <w:rPr>
                <w:rFonts w:hint="eastAsia"/>
              </w:rPr>
              <w:t>）を想定しているが、来客や売上がより見込まれる方法があれば提案事項とする。</w:t>
            </w:r>
          </w:p>
        </w:tc>
      </w:tr>
      <w:tr w:rsidR="0092258E" w:rsidRPr="00A94509" w14:paraId="21E07654" w14:textId="77777777" w:rsidTr="00670F7F">
        <w:tc>
          <w:tcPr>
            <w:tcW w:w="1838" w:type="dxa"/>
            <w:shd w:val="clear" w:color="auto" w:fill="DEEAF6" w:themeFill="accent5" w:themeFillTint="33"/>
          </w:tcPr>
          <w:p w14:paraId="2DE9131F" w14:textId="77777777" w:rsidR="0092258E" w:rsidRDefault="00446591" w:rsidP="0039212D">
            <w:r>
              <w:rPr>
                <w:rFonts w:hint="eastAsia"/>
              </w:rPr>
              <w:t>(※5</w:t>
            </w:r>
            <w:r>
              <w:t>)</w:t>
            </w:r>
          </w:p>
          <w:p w14:paraId="51225519" w14:textId="77777777" w:rsidR="00646DB1" w:rsidRPr="00646DB1" w:rsidRDefault="00646DB1" w:rsidP="00646DB1"/>
          <w:p w14:paraId="5D944EE1" w14:textId="77777777" w:rsidR="00646DB1" w:rsidRDefault="00646DB1" w:rsidP="00646DB1"/>
          <w:p w14:paraId="27216067" w14:textId="2D2773DA" w:rsidR="00646DB1" w:rsidRPr="00646DB1" w:rsidRDefault="00646DB1" w:rsidP="00646DB1">
            <w:pPr>
              <w:jc w:val="center"/>
            </w:pPr>
          </w:p>
        </w:tc>
        <w:tc>
          <w:tcPr>
            <w:tcW w:w="7513" w:type="dxa"/>
          </w:tcPr>
          <w:p w14:paraId="43792A3E" w14:textId="5E19A106" w:rsidR="00BE5C31" w:rsidRDefault="0092258E" w:rsidP="0092258E">
            <w:r>
              <w:rPr>
                <w:rFonts w:hint="eastAsia"/>
              </w:rPr>
              <w:t>◆大阪代表商品の出品品目数であって、各出品場所において常時陳列、販売される数を言う。売り切れや</w:t>
            </w:r>
            <w:r w:rsidR="000D1335">
              <w:rPr>
                <w:rFonts w:hint="eastAsia"/>
              </w:rPr>
              <w:t>出品</w:t>
            </w:r>
            <w:r>
              <w:rPr>
                <w:rFonts w:hint="eastAsia"/>
              </w:rPr>
              <w:t>事業者都合での出品取りやめ等やむを得ない事由で下回ることは差し支えない。ただし、この場合も、速やかに欠品補充や代替商品（他の大阪代表商品等）への切り替えを行うなど、求める出品品目数を回復できるよう努めること。</w:t>
            </w:r>
          </w:p>
          <w:p w14:paraId="7F08EBCA" w14:textId="74DA216E" w:rsidR="00BE5C31" w:rsidRDefault="0092258E" w:rsidP="0092258E">
            <w:r>
              <w:rPr>
                <w:rFonts w:hint="eastAsia"/>
              </w:rPr>
              <w:t>◆</w:t>
            </w:r>
            <w:r>
              <w:t>日や時間帯によって販売する品目の入れ替えを行うことは差し支えない。</w:t>
            </w:r>
          </w:p>
          <w:p w14:paraId="286F4AC3" w14:textId="41E694CB" w:rsidR="00BE5C31" w:rsidRDefault="0092258E" w:rsidP="0092258E">
            <w:r>
              <w:rPr>
                <w:rFonts w:hint="eastAsia"/>
              </w:rPr>
              <w:t>◆各出品場所で想定される購買ニーズに合わせて決定すること。この結果、品目が他の出品場所と</w:t>
            </w:r>
            <w:r w:rsidR="00384650">
              <w:rPr>
                <w:rFonts w:hint="eastAsia"/>
              </w:rPr>
              <w:t>重複しても</w:t>
            </w:r>
            <w:r>
              <w:rPr>
                <w:rFonts w:hint="eastAsia"/>
              </w:rPr>
              <w:t>差支えはない。</w:t>
            </w:r>
          </w:p>
          <w:p w14:paraId="467C1939" w14:textId="13FEB39A" w:rsidR="00BE5C31" w:rsidRDefault="00BE5C31" w:rsidP="0092258E">
            <w:r>
              <w:rPr>
                <w:rFonts w:hint="eastAsia"/>
              </w:rPr>
              <w:t>◆すべての大阪代表商品</w:t>
            </w:r>
            <w:r w:rsidR="00384650">
              <w:rPr>
                <w:rFonts w:hint="eastAsia"/>
              </w:rPr>
              <w:t>を</w:t>
            </w:r>
            <w:r>
              <w:rPr>
                <w:rFonts w:hint="eastAsia"/>
              </w:rPr>
              <w:t>、最低</w:t>
            </w:r>
            <w:r w:rsidR="00802AE2">
              <w:rPr>
                <w:rFonts w:hint="eastAsia"/>
              </w:rPr>
              <w:t>１回</w:t>
            </w:r>
            <w:r w:rsidR="00384650">
              <w:rPr>
                <w:rFonts w:hint="eastAsia"/>
              </w:rPr>
              <w:t>いずれか</w:t>
            </w:r>
            <w:r w:rsidR="00802AE2">
              <w:rPr>
                <w:rFonts w:hint="eastAsia"/>
              </w:rPr>
              <w:t>の</w:t>
            </w:r>
            <w:r w:rsidR="0090552C">
              <w:rPr>
                <w:rFonts w:hint="eastAsia"/>
              </w:rPr>
              <w:t>出品場所で出品</w:t>
            </w:r>
            <w:r w:rsidR="00384650">
              <w:rPr>
                <w:rFonts w:hint="eastAsia"/>
              </w:rPr>
              <w:t>すること。</w:t>
            </w:r>
          </w:p>
        </w:tc>
      </w:tr>
    </w:tbl>
    <w:p w14:paraId="7812EA3A" w14:textId="77777777" w:rsidR="00670F7F" w:rsidRDefault="00670F7F" w:rsidP="006D2BDE"/>
    <w:p w14:paraId="12D8C2D6" w14:textId="1AD1A77B" w:rsidR="00746619" w:rsidRDefault="00EF5CD1" w:rsidP="006D2BDE">
      <w:r>
        <w:rPr>
          <w:rFonts w:hint="eastAsia"/>
        </w:rPr>
        <w:t>【留意点】</w:t>
      </w:r>
    </w:p>
    <w:p w14:paraId="0E454712" w14:textId="25306192" w:rsidR="00761245" w:rsidRDefault="00761245" w:rsidP="006D2BDE">
      <w:r>
        <w:rPr>
          <w:rFonts w:hint="eastAsia"/>
        </w:rPr>
        <w:t>・各出品場所における事業計画と工程表</w:t>
      </w:r>
      <w:r w:rsidRPr="008345D5">
        <w:rPr>
          <w:rFonts w:hint="eastAsia"/>
          <w:color w:val="000000" w:themeColor="text1"/>
        </w:rPr>
        <w:t>を</w:t>
      </w:r>
      <w:r w:rsidR="00B26EDD" w:rsidRPr="008345D5">
        <w:rPr>
          <w:rFonts w:hint="eastAsia"/>
          <w:color w:val="000000" w:themeColor="text1"/>
        </w:rPr>
        <w:t>作成</w:t>
      </w:r>
      <w:r w:rsidRPr="008345D5">
        <w:rPr>
          <w:rFonts w:hint="eastAsia"/>
          <w:color w:val="000000" w:themeColor="text1"/>
        </w:rPr>
        <w:t>し</w:t>
      </w:r>
      <w:r w:rsidR="00B26EDD" w:rsidRPr="008345D5">
        <w:rPr>
          <w:rFonts w:hint="eastAsia"/>
          <w:color w:val="000000" w:themeColor="text1"/>
        </w:rPr>
        <w:t>、</w:t>
      </w:r>
      <w:r w:rsidRPr="008345D5">
        <w:rPr>
          <w:rFonts w:hint="eastAsia"/>
          <w:color w:val="000000" w:themeColor="text1"/>
        </w:rPr>
        <w:t>大</w:t>
      </w:r>
      <w:r>
        <w:rPr>
          <w:rFonts w:hint="eastAsia"/>
        </w:rPr>
        <w:t>阪府の承認を得ること。</w:t>
      </w:r>
    </w:p>
    <w:p w14:paraId="53BB63A6" w14:textId="722E1005" w:rsidR="00A73E6C" w:rsidRDefault="00E207F3" w:rsidP="00A73E6C">
      <w:r w:rsidRPr="00E207F3">
        <w:rPr>
          <w:rFonts w:hint="eastAsia"/>
        </w:rPr>
        <w:t>・出品場所の決定にあたっては、施設管理者との契約の前に、</w:t>
      </w:r>
      <w:r w:rsidR="00B42E10">
        <w:rPr>
          <w:rFonts w:hint="eastAsia"/>
        </w:rPr>
        <w:t>大阪</w:t>
      </w:r>
      <w:r w:rsidRPr="00E207F3">
        <w:rPr>
          <w:rFonts w:hint="eastAsia"/>
        </w:rPr>
        <w:t>府に契約条件などを含めて</w:t>
      </w:r>
      <w:r w:rsidR="00761245">
        <w:rPr>
          <w:rFonts w:hint="eastAsia"/>
        </w:rPr>
        <w:t>協議し</w:t>
      </w:r>
      <w:r w:rsidRPr="00E207F3">
        <w:rPr>
          <w:rFonts w:hint="eastAsia"/>
        </w:rPr>
        <w:t>、了解を得ること。</w:t>
      </w:r>
    </w:p>
    <w:p w14:paraId="199332E9" w14:textId="6B76A1B6" w:rsidR="00543FF6" w:rsidRDefault="005832D5" w:rsidP="006D2BDE">
      <w:r>
        <w:rPr>
          <w:rFonts w:hint="eastAsia"/>
        </w:rPr>
        <w:t>・</w:t>
      </w:r>
      <w:r w:rsidR="001377DC">
        <w:rPr>
          <w:rFonts w:hint="eastAsia"/>
        </w:rPr>
        <w:t>商品</w:t>
      </w:r>
      <w:r w:rsidR="00080C8F">
        <w:rPr>
          <w:rFonts w:hint="eastAsia"/>
        </w:rPr>
        <w:t>の販売にあたっては、</w:t>
      </w:r>
      <w:r w:rsidR="00B236BC">
        <w:rPr>
          <w:rFonts w:hint="eastAsia"/>
        </w:rPr>
        <w:t>受託者が</w:t>
      </w:r>
      <w:r w:rsidR="001377DC">
        <w:rPr>
          <w:rFonts w:hint="eastAsia"/>
        </w:rPr>
        <w:t>出品</w:t>
      </w:r>
      <w:r>
        <w:rPr>
          <w:rFonts w:hint="eastAsia"/>
        </w:rPr>
        <w:t>事業者と各個に</w:t>
      </w:r>
      <w:r w:rsidR="00B236BC">
        <w:rPr>
          <w:rFonts w:hint="eastAsia"/>
        </w:rPr>
        <w:t>委託販売</w:t>
      </w:r>
      <w:r>
        <w:rPr>
          <w:rFonts w:hint="eastAsia"/>
        </w:rPr>
        <w:t>契約を結</w:t>
      </w:r>
      <w:r w:rsidR="00B462D5">
        <w:rPr>
          <w:rFonts w:hint="eastAsia"/>
        </w:rPr>
        <w:t>ぶこと</w:t>
      </w:r>
      <w:r>
        <w:rPr>
          <w:rFonts w:hint="eastAsia"/>
        </w:rPr>
        <w:t>。</w:t>
      </w:r>
      <w:r w:rsidR="00940DCD">
        <w:rPr>
          <w:rFonts w:hint="eastAsia"/>
        </w:rPr>
        <w:t>契約内容の詳細は別途</w:t>
      </w:r>
      <w:r w:rsidR="00B42E10">
        <w:rPr>
          <w:rFonts w:hint="eastAsia"/>
        </w:rPr>
        <w:t>大阪</w:t>
      </w:r>
      <w:r w:rsidR="00940DCD">
        <w:rPr>
          <w:rFonts w:hint="eastAsia"/>
        </w:rPr>
        <w:t>府と協議のうえ決定する</w:t>
      </w:r>
      <w:r w:rsidR="00A94509">
        <w:rPr>
          <w:rFonts w:hint="eastAsia"/>
        </w:rPr>
        <w:t>こと</w:t>
      </w:r>
      <w:r w:rsidR="00940DCD">
        <w:rPr>
          <w:rFonts w:hint="eastAsia"/>
        </w:rPr>
        <w:t>。</w:t>
      </w:r>
    </w:p>
    <w:p w14:paraId="71C7E086" w14:textId="4D0646C4" w:rsidR="00111F29" w:rsidRDefault="00111F29" w:rsidP="006D2BDE">
      <w:r>
        <w:rPr>
          <w:rFonts w:hint="eastAsia"/>
        </w:rPr>
        <w:t>・受託者が本事業にかかる委託販売契約に基づき仕入れた商品は、本</w:t>
      </w:r>
      <w:r w:rsidR="00746619">
        <w:rPr>
          <w:rFonts w:hint="eastAsia"/>
        </w:rPr>
        <w:t>業務</w:t>
      </w:r>
      <w:r>
        <w:rPr>
          <w:rFonts w:hint="eastAsia"/>
        </w:rPr>
        <w:t>以外での販売に供してはならない。余剰在庫等については、</w:t>
      </w:r>
      <w:r w:rsidR="000D1335">
        <w:rPr>
          <w:rFonts w:hint="eastAsia"/>
        </w:rPr>
        <w:t>出品</w:t>
      </w:r>
      <w:r>
        <w:rPr>
          <w:rFonts w:hint="eastAsia"/>
        </w:rPr>
        <w:t>事業者と調整し、適切に返品又は処分を行うこと。</w:t>
      </w:r>
    </w:p>
    <w:p w14:paraId="6AAF6F8E" w14:textId="4A9C32D3" w:rsidR="00B236BC" w:rsidRDefault="001377DC" w:rsidP="006D2BDE">
      <w:r>
        <w:rPr>
          <w:rFonts w:hint="eastAsia"/>
        </w:rPr>
        <w:lastRenderedPageBreak/>
        <w:t>・商品の</w:t>
      </w:r>
      <w:r w:rsidR="003D3840">
        <w:rPr>
          <w:rFonts w:hint="eastAsia"/>
        </w:rPr>
        <w:t>検品、</w:t>
      </w:r>
      <w:r w:rsidR="00B462D5">
        <w:rPr>
          <w:rFonts w:hint="eastAsia"/>
        </w:rPr>
        <w:t>在庫管理はすべて受託者が責任をもって</w:t>
      </w:r>
      <w:r w:rsidR="003D3840">
        <w:rPr>
          <w:rFonts w:hint="eastAsia"/>
        </w:rPr>
        <w:t>適正に</w:t>
      </w:r>
      <w:r w:rsidR="00B462D5">
        <w:rPr>
          <w:rFonts w:hint="eastAsia"/>
        </w:rPr>
        <w:t>行</w:t>
      </w:r>
      <w:r w:rsidR="009329AB">
        <w:rPr>
          <w:rFonts w:hint="eastAsia"/>
        </w:rPr>
        <w:t>い、欠品が生じないよう努めること。</w:t>
      </w:r>
    </w:p>
    <w:p w14:paraId="65569E85" w14:textId="64AD7C78" w:rsidR="009329AB" w:rsidRDefault="009329AB" w:rsidP="006D2BDE">
      <w:r>
        <w:rPr>
          <w:rFonts w:hint="eastAsia"/>
        </w:rPr>
        <w:t>・商品の売上管理</w:t>
      </w:r>
      <w:r w:rsidR="00A039A7">
        <w:rPr>
          <w:rFonts w:hint="eastAsia"/>
        </w:rPr>
        <w:t>及び</w:t>
      </w:r>
      <w:r w:rsidR="000D1335">
        <w:rPr>
          <w:rFonts w:hint="eastAsia"/>
        </w:rPr>
        <w:t>出品</w:t>
      </w:r>
      <w:r w:rsidR="00A039A7">
        <w:rPr>
          <w:rFonts w:hint="eastAsia"/>
        </w:rPr>
        <w:t>事業者への精算</w:t>
      </w:r>
      <w:r>
        <w:rPr>
          <w:rFonts w:hint="eastAsia"/>
        </w:rPr>
        <w:t>は、専用の口座を用いて、受託者が責任をもって適正に行うこと。</w:t>
      </w:r>
    </w:p>
    <w:p w14:paraId="2FFF818D" w14:textId="78E4FF24" w:rsidR="00E207F3" w:rsidRDefault="00BA2170" w:rsidP="006D2BDE">
      <w:r>
        <w:rPr>
          <w:rFonts w:hint="eastAsia"/>
        </w:rPr>
        <w:t>・</w:t>
      </w:r>
      <w:r w:rsidR="003B3000">
        <w:rPr>
          <w:rFonts w:hint="eastAsia"/>
        </w:rPr>
        <w:t>設置運営期間中</w:t>
      </w:r>
      <w:r w:rsidR="00204C3F">
        <w:rPr>
          <w:rFonts w:hint="eastAsia"/>
        </w:rPr>
        <w:t>は</w:t>
      </w:r>
      <w:r w:rsidR="00E207F3">
        <w:rPr>
          <w:rFonts w:hint="eastAsia"/>
        </w:rPr>
        <w:t>、</w:t>
      </w:r>
      <w:r w:rsidR="00204C3F">
        <w:rPr>
          <w:rFonts w:hint="eastAsia"/>
        </w:rPr>
        <w:t>来場者に対する傷害等への賠償責任保険に加入すること。</w:t>
      </w:r>
    </w:p>
    <w:p w14:paraId="2F1C9B4A" w14:textId="7DBB3754" w:rsidR="0069709E" w:rsidRDefault="00CE36CA" w:rsidP="006D2BDE">
      <w:r>
        <w:rPr>
          <w:rFonts w:hint="eastAsia"/>
        </w:rPr>
        <w:t>・設置運営期間中は、原則毎日、府へ各出品場所の運営状況（売上額、トラブル事案、その他必要な事項）を報告すること。</w:t>
      </w:r>
    </w:p>
    <w:p w14:paraId="0392701C" w14:textId="77777777" w:rsidR="00357E7E" w:rsidRDefault="00357E7E" w:rsidP="006D2BDE"/>
    <w:p w14:paraId="36FD1F3C" w14:textId="75345E39" w:rsidR="00746619" w:rsidRPr="00746619" w:rsidRDefault="00A73E6C" w:rsidP="001377DC">
      <w:r>
        <w:rPr>
          <w:rFonts w:hint="eastAsia"/>
        </w:rPr>
        <w:t>【</w:t>
      </w:r>
      <w:r w:rsidR="00C83EDE">
        <w:rPr>
          <w:rFonts w:hint="eastAsia"/>
        </w:rPr>
        <w:t>委託費に関しての</w:t>
      </w:r>
      <w:r>
        <w:rPr>
          <w:rFonts w:hint="eastAsia"/>
        </w:rPr>
        <w:t>留意点】</w:t>
      </w:r>
    </w:p>
    <w:tbl>
      <w:tblPr>
        <w:tblStyle w:val="a8"/>
        <w:tblW w:w="0" w:type="auto"/>
        <w:tblLook w:val="04A0" w:firstRow="1" w:lastRow="0" w:firstColumn="1" w:lastColumn="0" w:noHBand="0" w:noVBand="1"/>
      </w:tblPr>
      <w:tblGrid>
        <w:gridCol w:w="2972"/>
        <w:gridCol w:w="1134"/>
        <w:gridCol w:w="5245"/>
      </w:tblGrid>
      <w:tr w:rsidR="00AD7ADC" w14:paraId="0A658C3D" w14:textId="77777777" w:rsidTr="00646DB1">
        <w:tc>
          <w:tcPr>
            <w:tcW w:w="2972" w:type="dxa"/>
            <w:shd w:val="clear" w:color="auto" w:fill="DEEAF6" w:themeFill="accent5" w:themeFillTint="33"/>
          </w:tcPr>
          <w:p w14:paraId="46AD0242" w14:textId="77777777" w:rsidR="00AD7ADC" w:rsidRPr="00646DB1" w:rsidRDefault="00AD7ADC" w:rsidP="00B82C2D">
            <w:r w:rsidRPr="00646DB1">
              <w:rPr>
                <w:rFonts w:hint="eastAsia"/>
              </w:rPr>
              <w:t>委託費に含む費用</w:t>
            </w:r>
          </w:p>
        </w:tc>
        <w:tc>
          <w:tcPr>
            <w:tcW w:w="6379" w:type="dxa"/>
            <w:gridSpan w:val="2"/>
          </w:tcPr>
          <w:p w14:paraId="6948D78D" w14:textId="025BBEC6" w:rsidR="00AD7ADC" w:rsidRPr="008345D5" w:rsidRDefault="00446591" w:rsidP="00B82C2D">
            <w:pPr>
              <w:rPr>
                <w:color w:val="000000" w:themeColor="text1"/>
              </w:rPr>
            </w:pPr>
            <w:r>
              <w:rPr>
                <w:rFonts w:hint="eastAsia"/>
              </w:rPr>
              <w:t>◆</w:t>
            </w:r>
            <w:r w:rsidR="00761245" w:rsidRPr="008345D5">
              <w:rPr>
                <w:rFonts w:hint="eastAsia"/>
                <w:color w:val="000000" w:themeColor="text1"/>
              </w:rPr>
              <w:t>各種デザインの制作、</w:t>
            </w:r>
            <w:r w:rsidR="00B26EDD" w:rsidRPr="008345D5">
              <w:rPr>
                <w:rFonts w:hint="eastAsia"/>
                <w:color w:val="000000" w:themeColor="text1"/>
              </w:rPr>
              <w:t>什器・備品の購入・リース・搬入出・撤去、店舗の装飾・設営・撤去、</w:t>
            </w:r>
            <w:r w:rsidR="00AF071E" w:rsidRPr="008345D5">
              <w:rPr>
                <w:rFonts w:hint="eastAsia"/>
                <w:color w:val="000000" w:themeColor="text1"/>
              </w:rPr>
              <w:t>レジ袋等包装素材の調達費、</w:t>
            </w:r>
            <w:r w:rsidR="00761245" w:rsidRPr="008345D5">
              <w:rPr>
                <w:rFonts w:hint="eastAsia"/>
                <w:color w:val="000000" w:themeColor="text1"/>
              </w:rPr>
              <w:t>施設の原状回復、賠償責任保険への加入、営業許可の取得、販促活動等にかかる費用。</w:t>
            </w:r>
          </w:p>
          <w:p w14:paraId="75D261D4" w14:textId="4C7B19BC" w:rsidR="00AD7ADC" w:rsidRPr="008345D5" w:rsidRDefault="00446591" w:rsidP="00802AE2">
            <w:pPr>
              <w:rPr>
                <w:color w:val="000000" w:themeColor="text1"/>
              </w:rPr>
            </w:pPr>
            <w:r w:rsidRPr="008345D5">
              <w:rPr>
                <w:rFonts w:hint="eastAsia"/>
                <w:color w:val="000000" w:themeColor="text1"/>
              </w:rPr>
              <w:t>◆</w:t>
            </w:r>
            <w:r w:rsidR="00AD7ADC" w:rsidRPr="008345D5">
              <w:rPr>
                <w:rFonts w:hint="eastAsia"/>
                <w:color w:val="000000" w:themeColor="text1"/>
              </w:rPr>
              <w:t>出品場所の使用料</w:t>
            </w:r>
            <w:r w:rsidR="00802AE2" w:rsidRPr="008345D5">
              <w:rPr>
                <w:rFonts w:hint="eastAsia"/>
                <w:color w:val="000000" w:themeColor="text1"/>
              </w:rPr>
              <w:t>は委託費に含まれるが、</w:t>
            </w:r>
            <w:r w:rsidR="000D1335">
              <w:rPr>
                <w:rFonts w:hint="eastAsia"/>
                <w:color w:val="000000" w:themeColor="text1"/>
              </w:rPr>
              <w:t>出品</w:t>
            </w:r>
            <w:r w:rsidR="00802AE2" w:rsidRPr="008345D5">
              <w:rPr>
                <w:rFonts w:hint="eastAsia"/>
                <w:color w:val="000000" w:themeColor="text1"/>
              </w:rPr>
              <w:t>事業者負担としても差し支えない。事業者負担の額等については、提案事項とする。</w:t>
            </w:r>
          </w:p>
          <w:p w14:paraId="763C8274" w14:textId="03739FC7" w:rsidR="00BF55A8" w:rsidRDefault="00BF55A8" w:rsidP="00B82C2D">
            <w:r w:rsidRPr="008345D5">
              <w:rPr>
                <w:rFonts w:hint="eastAsia"/>
                <w:color w:val="000000" w:themeColor="text1"/>
                <w:sz w:val="20"/>
                <w:szCs w:val="21"/>
              </w:rPr>
              <w:t>※使用料と別に、施設を使用するにあたり施設管理者等に支払う必要がある光熱水道費や手数料がある場合は、これらもすべて使用料とみなす。</w:t>
            </w:r>
          </w:p>
        </w:tc>
      </w:tr>
      <w:tr w:rsidR="00BF55A8" w14:paraId="17B43FF4" w14:textId="77777777" w:rsidTr="006469E9">
        <w:trPr>
          <w:trHeight w:val="1060"/>
        </w:trPr>
        <w:tc>
          <w:tcPr>
            <w:tcW w:w="2972" w:type="dxa"/>
            <w:vMerge w:val="restart"/>
            <w:shd w:val="clear" w:color="auto" w:fill="DEEAF6" w:themeFill="accent5" w:themeFillTint="33"/>
          </w:tcPr>
          <w:p w14:paraId="63D506F1" w14:textId="56887B9C" w:rsidR="00BF55A8" w:rsidRPr="00646DB1" w:rsidRDefault="00BF55A8" w:rsidP="00B82C2D">
            <w:r w:rsidRPr="00646DB1">
              <w:rPr>
                <w:rFonts w:hint="eastAsia"/>
                <w:shd w:val="clear" w:color="auto" w:fill="DEEAF6" w:themeFill="accent5" w:themeFillTint="33"/>
              </w:rPr>
              <w:t>委託費に含まない費</w:t>
            </w:r>
            <w:r w:rsidRPr="00646DB1">
              <w:rPr>
                <w:rFonts w:hint="eastAsia"/>
              </w:rPr>
              <w:t>用</w:t>
            </w:r>
          </w:p>
        </w:tc>
        <w:tc>
          <w:tcPr>
            <w:tcW w:w="6379" w:type="dxa"/>
            <w:gridSpan w:val="2"/>
          </w:tcPr>
          <w:p w14:paraId="62815C06" w14:textId="460B53FD" w:rsidR="00646DB1" w:rsidRDefault="00BF55A8" w:rsidP="00B82C2D">
            <w:r w:rsidRPr="00BF55A8">
              <w:rPr>
                <w:rFonts w:hint="eastAsia"/>
              </w:rPr>
              <w:t>業務実施期間中において発生した商品</w:t>
            </w:r>
            <w:r>
              <w:rPr>
                <w:rFonts w:hint="eastAsia"/>
              </w:rPr>
              <w:t>の</w:t>
            </w:r>
            <w:r w:rsidRPr="00BF55A8">
              <w:rPr>
                <w:rFonts w:hint="eastAsia"/>
              </w:rPr>
              <w:t>破損、施設の損傷若しくは什器の損傷等にかかる事業者若しくは施設管理者等への賠償費用又はこれらの賠償に備えて加入する賠償責任保険の加入費用</w:t>
            </w:r>
          </w:p>
        </w:tc>
      </w:tr>
      <w:tr w:rsidR="00BF55A8" w14:paraId="652139F2" w14:textId="77777777" w:rsidTr="00646DB1">
        <w:trPr>
          <w:trHeight w:val="1980"/>
        </w:trPr>
        <w:tc>
          <w:tcPr>
            <w:tcW w:w="2972" w:type="dxa"/>
            <w:vMerge/>
            <w:shd w:val="clear" w:color="auto" w:fill="DEEAF6" w:themeFill="accent5" w:themeFillTint="33"/>
          </w:tcPr>
          <w:p w14:paraId="74C1A971" w14:textId="4F825876" w:rsidR="00BF55A8" w:rsidRDefault="00BF55A8" w:rsidP="00B82C2D"/>
        </w:tc>
        <w:tc>
          <w:tcPr>
            <w:tcW w:w="1134" w:type="dxa"/>
            <w:shd w:val="clear" w:color="auto" w:fill="DEEAF6" w:themeFill="accent5" w:themeFillTint="33"/>
          </w:tcPr>
          <w:p w14:paraId="448E577A" w14:textId="4D55A9A2" w:rsidR="00BF55A8" w:rsidRPr="00B467D0" w:rsidRDefault="000D1335" w:rsidP="00B82C2D">
            <w:pPr>
              <w:rPr>
                <w:color w:val="FFFFFF" w:themeColor="background1"/>
              </w:rPr>
            </w:pPr>
            <w:r w:rsidRPr="00B467D0">
              <w:rPr>
                <w:rFonts w:hint="eastAsia"/>
              </w:rPr>
              <w:t>出品</w:t>
            </w:r>
            <w:r w:rsidR="00BF55A8" w:rsidRPr="00B467D0">
              <w:rPr>
                <w:rFonts w:hint="eastAsia"/>
              </w:rPr>
              <w:t>事業者負担とする費用</w:t>
            </w:r>
          </w:p>
        </w:tc>
        <w:tc>
          <w:tcPr>
            <w:tcW w:w="5245" w:type="dxa"/>
          </w:tcPr>
          <w:p w14:paraId="7DA4F24D" w14:textId="4293EEFB" w:rsidR="00BF55A8" w:rsidRDefault="00BF55A8" w:rsidP="00B82C2D">
            <w:r>
              <w:rPr>
                <w:rFonts w:hint="eastAsia"/>
              </w:rPr>
              <w:t>・出品場所の使用料のうち、</w:t>
            </w:r>
            <w:r w:rsidR="000D1335">
              <w:rPr>
                <w:rFonts w:hint="eastAsia"/>
              </w:rPr>
              <w:t>出品</w:t>
            </w:r>
            <w:r w:rsidR="00802AE2">
              <w:rPr>
                <w:rFonts w:hint="eastAsia"/>
              </w:rPr>
              <w:t>事業者負担とする部分</w:t>
            </w:r>
          </w:p>
          <w:p w14:paraId="704954D2" w14:textId="77777777" w:rsidR="00BF55A8" w:rsidRDefault="00BF55A8" w:rsidP="00B82C2D">
            <w:r>
              <w:rPr>
                <w:rFonts w:hint="eastAsia"/>
              </w:rPr>
              <w:t>・商品の納品、返品にかかる費用</w:t>
            </w:r>
          </w:p>
          <w:p w14:paraId="48707FF7" w14:textId="7ED7FAC5" w:rsidR="00BF55A8" w:rsidRDefault="00BF55A8" w:rsidP="00B82C2D">
            <w:r>
              <w:rPr>
                <w:rFonts w:hint="eastAsia"/>
              </w:rPr>
              <w:t>・</w:t>
            </w:r>
            <w:r w:rsidRPr="00BF55A8">
              <w:rPr>
                <w:rFonts w:hint="eastAsia"/>
              </w:rPr>
              <w:t>生鮮商品</w:t>
            </w:r>
            <w:r>
              <w:rPr>
                <w:rFonts w:hint="eastAsia"/>
              </w:rPr>
              <w:t>など</w:t>
            </w:r>
            <w:r w:rsidRPr="00BF55A8">
              <w:rPr>
                <w:rFonts w:hint="eastAsia"/>
              </w:rPr>
              <w:t>返品できない商品及び</w:t>
            </w:r>
            <w:r w:rsidR="000D1335">
              <w:rPr>
                <w:rFonts w:hint="eastAsia"/>
              </w:rPr>
              <w:t>出品</w:t>
            </w:r>
            <w:r w:rsidRPr="00BF55A8">
              <w:rPr>
                <w:rFonts w:hint="eastAsia"/>
              </w:rPr>
              <w:t>事業者の責めに帰すべき不良商品等の処分費用</w:t>
            </w:r>
          </w:p>
          <w:p w14:paraId="23BEADE0" w14:textId="72F8FAF6" w:rsidR="00A94ABB" w:rsidRPr="00BF55A8" w:rsidRDefault="00AD0D16" w:rsidP="00B82C2D">
            <w:r>
              <w:rPr>
                <w:rFonts w:hint="eastAsia"/>
              </w:rPr>
              <w:t>・受託者が事業者へ売上額を精算する際にかかる振込手数料</w:t>
            </w:r>
          </w:p>
        </w:tc>
      </w:tr>
      <w:tr w:rsidR="00BF55A8" w14:paraId="513BDF0C" w14:textId="77777777" w:rsidTr="00646DB1">
        <w:trPr>
          <w:trHeight w:val="1980"/>
        </w:trPr>
        <w:tc>
          <w:tcPr>
            <w:tcW w:w="2972" w:type="dxa"/>
            <w:vMerge/>
            <w:shd w:val="clear" w:color="auto" w:fill="DEEAF6" w:themeFill="accent5" w:themeFillTint="33"/>
          </w:tcPr>
          <w:p w14:paraId="46B8F55F" w14:textId="77777777" w:rsidR="00BF55A8" w:rsidRDefault="00BF55A8" w:rsidP="00B82C2D"/>
        </w:tc>
        <w:tc>
          <w:tcPr>
            <w:tcW w:w="1134" w:type="dxa"/>
            <w:shd w:val="clear" w:color="auto" w:fill="DEEAF6" w:themeFill="accent5" w:themeFillTint="33"/>
          </w:tcPr>
          <w:p w14:paraId="40AA0C09" w14:textId="31734E56" w:rsidR="00BF55A8" w:rsidRPr="00B467D0" w:rsidRDefault="00B42E10" w:rsidP="00B82C2D">
            <w:r w:rsidRPr="00B467D0">
              <w:rPr>
                <w:rFonts w:hint="eastAsia"/>
              </w:rPr>
              <w:t>大阪</w:t>
            </w:r>
            <w:r w:rsidR="00BF55A8" w:rsidRPr="00B467D0">
              <w:rPr>
                <w:rFonts w:hint="eastAsia"/>
              </w:rPr>
              <w:t>府と協議のうえ、</w:t>
            </w:r>
            <w:r w:rsidR="000D1335" w:rsidRPr="00B467D0">
              <w:rPr>
                <w:rFonts w:hint="eastAsia"/>
              </w:rPr>
              <w:t>出品</w:t>
            </w:r>
            <w:r w:rsidR="00BF55A8" w:rsidRPr="00B467D0">
              <w:rPr>
                <w:rFonts w:hint="eastAsia"/>
              </w:rPr>
              <w:t>事業者負担としてよい費用</w:t>
            </w:r>
          </w:p>
        </w:tc>
        <w:tc>
          <w:tcPr>
            <w:tcW w:w="5245" w:type="dxa"/>
          </w:tcPr>
          <w:p w14:paraId="21DC80B7" w14:textId="79AA7518" w:rsidR="001F6011" w:rsidRDefault="001F6011" w:rsidP="00B82C2D">
            <w:r w:rsidRPr="001F6011">
              <w:rPr>
                <w:rFonts w:hint="eastAsia"/>
              </w:rPr>
              <w:t>・商品販売にクレジットカード、キャッシュレスサービス、ポイントサービスを利用した場合のこれらの決済に係る手数料</w:t>
            </w:r>
          </w:p>
          <w:p w14:paraId="6D540B59" w14:textId="59E062E9" w:rsidR="00BF55A8" w:rsidRDefault="00BF55A8" w:rsidP="00B82C2D">
            <w:r>
              <w:rPr>
                <w:rFonts w:hint="eastAsia"/>
              </w:rPr>
              <w:t>・</w:t>
            </w:r>
            <w:r w:rsidR="000D1335">
              <w:rPr>
                <w:rFonts w:hint="eastAsia"/>
              </w:rPr>
              <w:t>出品</w:t>
            </w:r>
            <w:r w:rsidRPr="00BF55A8">
              <w:rPr>
                <w:rFonts w:hint="eastAsia"/>
              </w:rPr>
              <w:t>事業者が出品場所において販促活動や実演販売等を行う場合にかかる</w:t>
            </w:r>
            <w:r>
              <w:rPr>
                <w:rFonts w:hint="eastAsia"/>
              </w:rPr>
              <w:t>費用</w:t>
            </w:r>
          </w:p>
          <w:p w14:paraId="62BF372E" w14:textId="77777777" w:rsidR="00BF55A8" w:rsidRDefault="00BF55A8" w:rsidP="00B82C2D">
            <w:r>
              <w:rPr>
                <w:rFonts w:hint="eastAsia"/>
              </w:rPr>
              <w:t>・</w:t>
            </w:r>
            <w:r w:rsidRPr="00BF55A8">
              <w:rPr>
                <w:rFonts w:hint="eastAsia"/>
              </w:rPr>
              <w:t>試食や試飲に供する商品</w:t>
            </w:r>
            <w:r>
              <w:rPr>
                <w:rFonts w:hint="eastAsia"/>
              </w:rPr>
              <w:t>にかかる費用</w:t>
            </w:r>
          </w:p>
          <w:p w14:paraId="569C9CE5" w14:textId="0D8FB4F8" w:rsidR="00B42E10" w:rsidRDefault="00B42E10" w:rsidP="00B82C2D">
            <w:r>
              <w:rPr>
                <w:rFonts w:hint="eastAsia"/>
              </w:rPr>
              <w:t>・上記のほか、大阪府が</w:t>
            </w:r>
            <w:r w:rsidR="000D1335">
              <w:rPr>
                <w:rFonts w:hint="eastAsia"/>
              </w:rPr>
              <w:t>出品</w:t>
            </w:r>
            <w:r>
              <w:rPr>
                <w:rFonts w:hint="eastAsia"/>
              </w:rPr>
              <w:t>事業者負担とすべきと認めた費用</w:t>
            </w:r>
          </w:p>
        </w:tc>
      </w:tr>
    </w:tbl>
    <w:p w14:paraId="1CD95DA3" w14:textId="280C2E52" w:rsidR="00D06F31" w:rsidRDefault="00D06F31" w:rsidP="001377DC"/>
    <w:p w14:paraId="7659C5D8" w14:textId="4043F38B" w:rsidR="00384650" w:rsidRDefault="00384650" w:rsidP="001377DC"/>
    <w:p w14:paraId="09E2E59B" w14:textId="608F1112" w:rsidR="00BF1E47" w:rsidRDefault="00BF1E47" w:rsidP="001377DC"/>
    <w:p w14:paraId="6B8ECE5B" w14:textId="77777777" w:rsidR="00BF1E47" w:rsidRDefault="00BF1E47" w:rsidP="001377DC"/>
    <w:p w14:paraId="20E28742" w14:textId="6580E4E0" w:rsidR="00C83EDE" w:rsidRDefault="008C6731" w:rsidP="001377DC">
      <w:r>
        <w:rPr>
          <w:rFonts w:hint="eastAsia"/>
        </w:rPr>
        <w:lastRenderedPageBreak/>
        <w:t>【</w:t>
      </w:r>
      <w:r w:rsidR="00C83EDE">
        <w:rPr>
          <w:rFonts w:hint="eastAsia"/>
        </w:rPr>
        <w:t>売上</w:t>
      </w:r>
      <w:r w:rsidR="000A622F">
        <w:rPr>
          <w:rFonts w:hint="eastAsia"/>
        </w:rPr>
        <w:t>金</w:t>
      </w:r>
      <w:r w:rsidR="00C83EDE">
        <w:rPr>
          <w:rFonts w:hint="eastAsia"/>
        </w:rPr>
        <w:t>の精算</w:t>
      </w:r>
      <w:r w:rsidR="00A039A7">
        <w:rPr>
          <w:rFonts w:hint="eastAsia"/>
        </w:rPr>
        <w:t>に</w:t>
      </w:r>
      <w:r w:rsidR="000A622F">
        <w:rPr>
          <w:rFonts w:hint="eastAsia"/>
        </w:rPr>
        <w:t>関して</w:t>
      </w:r>
      <w:r w:rsidR="00A039A7">
        <w:rPr>
          <w:rFonts w:hint="eastAsia"/>
        </w:rPr>
        <w:t>の留意点</w:t>
      </w:r>
      <w:r>
        <w:rPr>
          <w:rFonts w:hint="eastAsia"/>
        </w:rPr>
        <w:t>】</w:t>
      </w:r>
    </w:p>
    <w:p w14:paraId="2B9718D5" w14:textId="558F4208" w:rsidR="00E32E60" w:rsidRDefault="001B33C9" w:rsidP="006D2BDE">
      <w:r>
        <w:rPr>
          <w:rFonts w:hint="eastAsia"/>
        </w:rPr>
        <w:t>・売上</w:t>
      </w:r>
      <w:r w:rsidR="000A622F">
        <w:rPr>
          <w:rFonts w:hint="eastAsia"/>
        </w:rPr>
        <w:t>金</w:t>
      </w:r>
      <w:r>
        <w:rPr>
          <w:rFonts w:hint="eastAsia"/>
        </w:rPr>
        <w:t>は、</w:t>
      </w:r>
      <w:r w:rsidR="00A94ABB">
        <w:rPr>
          <w:rFonts w:hint="eastAsia"/>
        </w:rPr>
        <w:t>出品場所の使用料及び</w:t>
      </w:r>
      <w:r w:rsidR="000D1335">
        <w:rPr>
          <w:rFonts w:hint="eastAsia"/>
        </w:rPr>
        <w:t>出品</w:t>
      </w:r>
      <w:r w:rsidR="00A94ABB">
        <w:rPr>
          <w:rFonts w:hint="eastAsia"/>
        </w:rPr>
        <w:t>事業者負担とする費用を除いた金額を、</w:t>
      </w:r>
      <w:r w:rsidR="004E1926">
        <w:rPr>
          <w:rFonts w:hint="eastAsia"/>
        </w:rPr>
        <w:t>商品の</w:t>
      </w:r>
      <w:r>
        <w:rPr>
          <w:rFonts w:hint="eastAsia"/>
        </w:rPr>
        <w:t>売上</w:t>
      </w:r>
      <w:r w:rsidR="00AD0D16">
        <w:rPr>
          <w:rFonts w:hint="eastAsia"/>
        </w:rPr>
        <w:t>額</w:t>
      </w:r>
      <w:r>
        <w:rPr>
          <w:rFonts w:hint="eastAsia"/>
        </w:rPr>
        <w:t>に応じて</w:t>
      </w:r>
      <w:r w:rsidR="008C0649">
        <w:rPr>
          <w:rFonts w:hint="eastAsia"/>
        </w:rPr>
        <w:t>、</w:t>
      </w:r>
      <w:r w:rsidR="0083411F">
        <w:rPr>
          <w:rFonts w:hint="eastAsia"/>
        </w:rPr>
        <w:t>すべて</w:t>
      </w:r>
      <w:r w:rsidR="004E1926">
        <w:rPr>
          <w:rFonts w:hint="eastAsia"/>
        </w:rPr>
        <w:t>出品</w:t>
      </w:r>
      <w:r>
        <w:rPr>
          <w:rFonts w:hint="eastAsia"/>
        </w:rPr>
        <w:t>事業者へ支払うこと</w:t>
      </w:r>
      <w:r w:rsidR="0033546E">
        <w:rPr>
          <w:rFonts w:hint="eastAsia"/>
        </w:rPr>
        <w:t>とし、受託者</w:t>
      </w:r>
      <w:r w:rsidR="009329AB">
        <w:rPr>
          <w:rFonts w:hint="eastAsia"/>
        </w:rPr>
        <w:t>の</w:t>
      </w:r>
      <w:r w:rsidR="0033546E">
        <w:rPr>
          <w:rFonts w:hint="eastAsia"/>
        </w:rPr>
        <w:t>収入としてはならない。</w:t>
      </w:r>
      <w:r w:rsidR="00940DCD">
        <w:rPr>
          <w:rFonts w:hint="eastAsia"/>
        </w:rPr>
        <w:t>端数処理等、売上額の精算について詳細は別途</w:t>
      </w:r>
      <w:r w:rsidR="00B42E10">
        <w:rPr>
          <w:rFonts w:hint="eastAsia"/>
        </w:rPr>
        <w:t>大阪</w:t>
      </w:r>
      <w:r w:rsidR="00940DCD">
        <w:rPr>
          <w:rFonts w:hint="eastAsia"/>
        </w:rPr>
        <w:t>府と協議のうえ決定する。</w:t>
      </w:r>
    </w:p>
    <w:p w14:paraId="1880CABD" w14:textId="398D1DF1" w:rsidR="00AD0D16" w:rsidRDefault="00AD0D16" w:rsidP="006D2BDE">
      <w:r>
        <w:rPr>
          <w:rFonts w:hint="eastAsia"/>
        </w:rPr>
        <w:t>・売上額の精算は</w:t>
      </w:r>
      <w:r w:rsidR="00A32268">
        <w:rPr>
          <w:rFonts w:hint="eastAsia"/>
        </w:rPr>
        <w:t>各</w:t>
      </w:r>
      <w:r w:rsidR="00CC6272">
        <w:rPr>
          <w:rFonts w:hint="eastAsia"/>
        </w:rPr>
        <w:t>設置運営期間</w:t>
      </w:r>
      <w:r w:rsidR="00A32268">
        <w:rPr>
          <w:rFonts w:hint="eastAsia"/>
        </w:rPr>
        <w:t>の終了後に速やかに行い、</w:t>
      </w:r>
      <w:r>
        <w:rPr>
          <w:rFonts w:hint="eastAsia"/>
        </w:rPr>
        <w:t>業務実施期間</w:t>
      </w:r>
      <w:r w:rsidR="00A94ABB">
        <w:rPr>
          <w:rFonts w:hint="eastAsia"/>
        </w:rPr>
        <w:t>中に完了すること。</w:t>
      </w:r>
    </w:p>
    <w:p w14:paraId="2193609B" w14:textId="4A824067" w:rsidR="00A32268" w:rsidRDefault="00A32268" w:rsidP="006D2BDE">
      <w:r w:rsidRPr="00A32268">
        <w:rPr>
          <w:rFonts w:hint="eastAsia"/>
        </w:rPr>
        <w:t>・商品の販売に際して</w:t>
      </w:r>
      <w:r w:rsidR="00207B67">
        <w:rPr>
          <w:rFonts w:hint="eastAsia"/>
        </w:rPr>
        <w:t>は、環境負荷の少ない包装資材を用いること</w:t>
      </w:r>
      <w:r w:rsidRPr="00A32268">
        <w:rPr>
          <w:rFonts w:hint="eastAsia"/>
        </w:rPr>
        <w:t>。</w:t>
      </w:r>
    </w:p>
    <w:p w14:paraId="39346691" w14:textId="77777777" w:rsidR="001450FF" w:rsidRDefault="001450FF" w:rsidP="006D2BDE"/>
    <w:p w14:paraId="57B19D7C" w14:textId="1344BE3E" w:rsidR="00EF5CD1" w:rsidRDefault="00EF5CD1" w:rsidP="00EF5CD1">
      <w:r>
        <w:rPr>
          <w:rFonts w:hint="eastAsia"/>
        </w:rPr>
        <w:t>【提案を求める事項】</w:t>
      </w:r>
    </w:p>
    <w:tbl>
      <w:tblPr>
        <w:tblStyle w:val="a8"/>
        <w:tblW w:w="0" w:type="auto"/>
        <w:tblLook w:val="04A0" w:firstRow="1" w:lastRow="0" w:firstColumn="1" w:lastColumn="0" w:noHBand="0" w:noVBand="1"/>
      </w:tblPr>
      <w:tblGrid>
        <w:gridCol w:w="2972"/>
        <w:gridCol w:w="6379"/>
      </w:tblGrid>
      <w:tr w:rsidR="008D78BD" w14:paraId="07A8DD3E" w14:textId="77777777" w:rsidTr="006469E9">
        <w:tc>
          <w:tcPr>
            <w:tcW w:w="2972" w:type="dxa"/>
            <w:shd w:val="clear" w:color="auto" w:fill="DEEAF6" w:themeFill="accent5" w:themeFillTint="33"/>
          </w:tcPr>
          <w:p w14:paraId="6236647D" w14:textId="77777777" w:rsidR="008D78BD" w:rsidRDefault="008D78BD" w:rsidP="00B82C2D">
            <w:r>
              <w:rPr>
                <w:rFonts w:hint="eastAsia"/>
              </w:rPr>
              <w:t>提案を求める事項</w:t>
            </w:r>
          </w:p>
        </w:tc>
        <w:tc>
          <w:tcPr>
            <w:tcW w:w="6379" w:type="dxa"/>
            <w:shd w:val="clear" w:color="auto" w:fill="DEEAF6" w:themeFill="accent5" w:themeFillTint="33"/>
          </w:tcPr>
          <w:p w14:paraId="5BB9F2EA" w14:textId="77777777" w:rsidR="008D78BD" w:rsidRDefault="008D78BD" w:rsidP="00B82C2D">
            <w:r>
              <w:rPr>
                <w:rFonts w:hint="eastAsia"/>
              </w:rPr>
              <w:t>提案の際の留意点</w:t>
            </w:r>
          </w:p>
        </w:tc>
      </w:tr>
      <w:tr w:rsidR="008D78BD" w14:paraId="14CE7C0F" w14:textId="77777777" w:rsidTr="006469E9">
        <w:tc>
          <w:tcPr>
            <w:tcW w:w="2972" w:type="dxa"/>
          </w:tcPr>
          <w:p w14:paraId="743C4C04" w14:textId="15C35CDA" w:rsidR="008D78BD" w:rsidRDefault="00BF1E47" w:rsidP="00B82C2D">
            <w:r>
              <w:rPr>
                <w:rFonts w:hint="eastAsia"/>
              </w:rPr>
              <w:t>大阪</w:t>
            </w:r>
            <w:r w:rsidR="00B5295D" w:rsidRPr="00B5295D">
              <w:rPr>
                <w:rFonts w:hint="eastAsia"/>
              </w:rPr>
              <w:t>を訪れる国内外の訪問者へ訴求できると共に、</w:t>
            </w:r>
            <w:r w:rsidR="00A776CC">
              <w:rPr>
                <w:rFonts w:hint="eastAsia"/>
              </w:rPr>
              <w:t>多くの来客、売上が期待できる</w:t>
            </w:r>
            <w:r w:rsidR="00B636FE" w:rsidRPr="00B636FE">
              <w:rPr>
                <w:rFonts w:hint="eastAsia"/>
              </w:rPr>
              <w:t>具体的な出品場所の企画、調整及び運営方法</w:t>
            </w:r>
          </w:p>
        </w:tc>
        <w:tc>
          <w:tcPr>
            <w:tcW w:w="6379" w:type="dxa"/>
          </w:tcPr>
          <w:p w14:paraId="3625EFA2" w14:textId="5B6620B5" w:rsidR="00207B67" w:rsidRDefault="008D78BD" w:rsidP="00B636FE">
            <w:r>
              <w:rPr>
                <w:rFonts w:hint="eastAsia"/>
              </w:rPr>
              <w:t>◆</w:t>
            </w:r>
            <w:r w:rsidR="00B636FE">
              <w:rPr>
                <w:rFonts w:hint="eastAsia"/>
              </w:rPr>
              <w:t>設置</w:t>
            </w:r>
            <w:r w:rsidR="00077D83">
              <w:rPr>
                <w:rFonts w:hint="eastAsia"/>
              </w:rPr>
              <w:t>回数</w:t>
            </w:r>
            <w:r w:rsidR="00B636FE">
              <w:rPr>
                <w:rFonts w:hint="eastAsia"/>
              </w:rPr>
              <w:t>、</w:t>
            </w:r>
            <w:r w:rsidR="001E6B05">
              <w:rPr>
                <w:rFonts w:hint="eastAsia"/>
              </w:rPr>
              <w:t>設置場所、</w:t>
            </w:r>
            <w:r w:rsidR="0063240E">
              <w:rPr>
                <w:rFonts w:hint="eastAsia"/>
              </w:rPr>
              <w:t>設置期間、設置形式、</w:t>
            </w:r>
            <w:r w:rsidR="00B636FE">
              <w:rPr>
                <w:rFonts w:hint="eastAsia"/>
              </w:rPr>
              <w:t>出品</w:t>
            </w:r>
            <w:r w:rsidR="001018B3">
              <w:rPr>
                <w:rFonts w:hint="eastAsia"/>
              </w:rPr>
              <w:t>品目</w:t>
            </w:r>
            <w:r w:rsidR="00B636FE">
              <w:rPr>
                <w:rFonts w:hint="eastAsia"/>
              </w:rPr>
              <w:t>数</w:t>
            </w:r>
            <w:r w:rsidR="006949EA">
              <w:rPr>
                <w:rFonts w:hint="eastAsia"/>
              </w:rPr>
              <w:t>、販売運営体制、販促活動の方法</w:t>
            </w:r>
            <w:r w:rsidR="00B636FE">
              <w:rPr>
                <w:rFonts w:hint="eastAsia"/>
              </w:rPr>
              <w:t>を各出品場所について示すこと。</w:t>
            </w:r>
          </w:p>
          <w:p w14:paraId="287B73FF" w14:textId="00AE08B5" w:rsidR="00207B67" w:rsidRDefault="00B636FE" w:rsidP="00B82C2D">
            <w:r>
              <w:rPr>
                <w:rFonts w:hint="eastAsia"/>
              </w:rPr>
              <w:t>◆各出品場所における目標売上額</w:t>
            </w:r>
            <w:r w:rsidR="007F1499">
              <w:rPr>
                <w:rFonts w:hint="eastAsia"/>
              </w:rPr>
              <w:t>について示すこと。</w:t>
            </w:r>
          </w:p>
          <w:p w14:paraId="5FEFB452" w14:textId="36E67D4C" w:rsidR="00B53FD5" w:rsidRDefault="00802AE2" w:rsidP="00B82C2D">
            <w:r>
              <w:rPr>
                <w:rFonts w:hint="eastAsia"/>
              </w:rPr>
              <w:t>◆各出品場所における使用料の</w:t>
            </w:r>
            <w:r w:rsidR="000D1335">
              <w:rPr>
                <w:rFonts w:hint="eastAsia"/>
              </w:rPr>
              <w:t>出品</w:t>
            </w:r>
            <w:r>
              <w:rPr>
                <w:rFonts w:hint="eastAsia"/>
              </w:rPr>
              <w:t>事業者負担</w:t>
            </w:r>
            <w:r w:rsidR="00D07C4E">
              <w:rPr>
                <w:rFonts w:hint="eastAsia"/>
              </w:rPr>
              <w:t>の考え方</w:t>
            </w:r>
            <w:r>
              <w:rPr>
                <w:rFonts w:hint="eastAsia"/>
              </w:rPr>
              <w:t>ついて示すこと。</w:t>
            </w:r>
          </w:p>
          <w:p w14:paraId="1460625A" w14:textId="3C2E9958" w:rsidR="00B53FD5" w:rsidRDefault="00B53FD5" w:rsidP="00B82C2D">
            <w:r>
              <w:rPr>
                <w:rFonts w:hint="eastAsia"/>
              </w:rPr>
              <w:t>◆各出品場所やそこで出品する商品等について、本仕様に拠る方法（施設内外でのポスター掲示等）以外で、ウェブサイトやSNSを利用した広報を委託費の範囲内で実施できる場合は、その方法についても示すこと。</w:t>
            </w:r>
          </w:p>
          <w:p w14:paraId="296EEE39" w14:textId="7D70BE8E" w:rsidR="008D78BD" w:rsidRDefault="00207B67" w:rsidP="00B82C2D">
            <w:r>
              <w:rPr>
                <w:rFonts w:hint="eastAsia"/>
              </w:rPr>
              <w:t>◆以上について、</w:t>
            </w:r>
            <w:r w:rsidR="001855F7">
              <w:rPr>
                <w:rFonts w:hint="eastAsia"/>
              </w:rPr>
              <w:t>理由、</w:t>
            </w:r>
            <w:r w:rsidR="007F1499">
              <w:rPr>
                <w:rFonts w:hint="eastAsia"/>
              </w:rPr>
              <w:t>算定</w:t>
            </w:r>
            <w:r w:rsidR="00B636FE">
              <w:rPr>
                <w:rFonts w:hint="eastAsia"/>
              </w:rPr>
              <w:t>根拠</w:t>
            </w:r>
            <w:r w:rsidR="007F1499">
              <w:rPr>
                <w:rFonts w:hint="eastAsia"/>
              </w:rPr>
              <w:t>等を</w:t>
            </w:r>
            <w:r w:rsidR="00B636FE">
              <w:rPr>
                <w:rFonts w:hint="eastAsia"/>
              </w:rPr>
              <w:t>示すこと。</w:t>
            </w:r>
          </w:p>
          <w:p w14:paraId="4F5467BF" w14:textId="53DB9F26" w:rsidR="00BC7632" w:rsidRDefault="00207B67" w:rsidP="00B82C2D">
            <w:r>
              <w:rPr>
                <w:rFonts w:hint="eastAsia"/>
              </w:rPr>
              <w:t>（</w:t>
            </w:r>
            <w:r w:rsidR="000E1920">
              <w:rPr>
                <w:rFonts w:hint="eastAsia"/>
              </w:rPr>
              <w:t>提案</w:t>
            </w:r>
            <w:r>
              <w:rPr>
                <w:rFonts w:hint="eastAsia"/>
              </w:rPr>
              <w:t>例）</w:t>
            </w:r>
          </w:p>
          <w:p w14:paraId="658CEC72" w14:textId="568BE613" w:rsidR="00207B67" w:rsidRDefault="00207B67" w:rsidP="00C85DA0">
            <w:pPr>
              <w:ind w:firstLineChars="200" w:firstLine="420"/>
            </w:pPr>
            <w:r>
              <w:rPr>
                <w:rFonts w:hint="eastAsia"/>
              </w:rPr>
              <w:t>設置場所；○○駅中央改札内催事スペース</w:t>
            </w:r>
          </w:p>
          <w:p w14:paraId="60A7EF8F" w14:textId="1ADC5A29" w:rsidR="00207B67" w:rsidRDefault="00207B67" w:rsidP="00D06F31">
            <w:pPr>
              <w:ind w:firstLineChars="200" w:firstLine="420"/>
            </w:pPr>
            <w:r>
              <w:rPr>
                <w:rFonts w:hint="eastAsia"/>
              </w:rPr>
              <w:t>設置形式：ポップアップショップ</w:t>
            </w:r>
            <w:r w:rsidR="00D07C4E">
              <w:rPr>
                <w:rFonts w:hint="eastAsia"/>
              </w:rPr>
              <w:t>形式</w:t>
            </w:r>
          </w:p>
          <w:p w14:paraId="11468D41" w14:textId="562E780D" w:rsidR="00207B67" w:rsidRDefault="00207B67" w:rsidP="00D06F31">
            <w:pPr>
              <w:ind w:firstLineChars="200" w:firstLine="420"/>
            </w:pPr>
            <w:r>
              <w:rPr>
                <w:rFonts w:hint="eastAsia"/>
              </w:rPr>
              <w:t>出品品目数：50品</w:t>
            </w:r>
          </w:p>
          <w:p w14:paraId="34D2906A" w14:textId="2E10BC6B" w:rsidR="00207B67" w:rsidRDefault="00207B67" w:rsidP="00D06F31">
            <w:pPr>
              <w:ind w:firstLineChars="200" w:firstLine="420"/>
            </w:pPr>
            <w:r>
              <w:rPr>
                <w:rFonts w:hint="eastAsia"/>
              </w:rPr>
              <w:t>販売運営体制：2名配置（常時1名）</w:t>
            </w:r>
          </w:p>
          <w:p w14:paraId="00C7B9AC" w14:textId="77777777" w:rsidR="00D06F31" w:rsidRDefault="00207B67" w:rsidP="00D06F31">
            <w:pPr>
              <w:ind w:firstLineChars="200" w:firstLine="420"/>
            </w:pPr>
            <w:r>
              <w:rPr>
                <w:rFonts w:hint="eastAsia"/>
              </w:rPr>
              <w:t>販促活動：設置期間中○○駅構内の全改札にサイネー</w:t>
            </w:r>
          </w:p>
          <w:p w14:paraId="20D28DBE" w14:textId="1A1B80EA" w:rsidR="00B53FD5" w:rsidRDefault="00207B67" w:rsidP="00B53FD5">
            <w:pPr>
              <w:ind w:firstLineChars="700" w:firstLine="1470"/>
            </w:pPr>
            <w:r>
              <w:rPr>
                <w:rFonts w:hint="eastAsia"/>
              </w:rPr>
              <w:t>ジ広告を出稿し駅利用客を誘客する</w:t>
            </w:r>
            <w:r w:rsidR="00B53FD5">
              <w:rPr>
                <w:rFonts w:hint="eastAsia"/>
              </w:rPr>
              <w:t>。</w:t>
            </w:r>
          </w:p>
          <w:p w14:paraId="261D749C" w14:textId="08EC82EA" w:rsidR="00207B67" w:rsidRDefault="00207B67" w:rsidP="00D06F31">
            <w:pPr>
              <w:ind w:firstLineChars="200" w:firstLine="420"/>
            </w:pPr>
            <w:r>
              <w:rPr>
                <w:rFonts w:hint="eastAsia"/>
              </w:rPr>
              <w:t>目標売上額：1日</w:t>
            </w:r>
            <w:r w:rsidR="00D07C4E">
              <w:rPr>
                <w:rFonts w:hint="eastAsia"/>
              </w:rPr>
              <w:t>□□</w:t>
            </w:r>
            <w:r>
              <w:rPr>
                <w:rFonts w:hint="eastAsia"/>
              </w:rPr>
              <w:t>万円</w:t>
            </w:r>
          </w:p>
          <w:p w14:paraId="0573387C" w14:textId="6D22E438" w:rsidR="00802AE2" w:rsidRDefault="00802AE2" w:rsidP="00D06F31">
            <w:pPr>
              <w:ind w:leftChars="200" w:left="1680" w:hangingChars="600" w:hanging="1260"/>
            </w:pPr>
            <w:r>
              <w:rPr>
                <w:rFonts w:hint="eastAsia"/>
              </w:rPr>
              <w:t>事業者負担：</w:t>
            </w:r>
            <w:r w:rsidR="00D07C4E">
              <w:rPr>
                <w:rFonts w:hint="eastAsia"/>
              </w:rPr>
              <w:t>当該出品場所は固定使用料△△万円でこれを超える部分は◇◇パーセントの歩合使用料となる。このうち歩合使用料部分について事業者負担を求める。</w:t>
            </w:r>
          </w:p>
          <w:p w14:paraId="1026CB60" w14:textId="77777777" w:rsidR="001C0952" w:rsidRDefault="00383F8C" w:rsidP="00D06F31">
            <w:pPr>
              <w:ind w:leftChars="200" w:left="1680" w:hangingChars="600" w:hanging="1260"/>
            </w:pPr>
            <w:r>
              <w:rPr>
                <w:rFonts w:hint="eastAsia"/>
              </w:rPr>
              <w:t>理由と算定根拠</w:t>
            </w:r>
          </w:p>
          <w:p w14:paraId="547F49EB" w14:textId="77777777" w:rsidR="001C0952" w:rsidRDefault="001C0952" w:rsidP="00D06F31">
            <w:pPr>
              <w:ind w:leftChars="200" w:left="1680" w:hangingChars="600" w:hanging="1260"/>
            </w:pPr>
            <w:r>
              <w:rPr>
                <w:rFonts w:hint="eastAsia"/>
              </w:rPr>
              <w:t>・</w:t>
            </w:r>
            <w:r w:rsidR="00207B67">
              <w:rPr>
                <w:rFonts w:hint="eastAsia"/>
              </w:rPr>
              <w:t>○○駅は府内有数の利用客（1日○</w:t>
            </w:r>
            <w:r w:rsidR="00D07C4E">
              <w:rPr>
                <w:rFonts w:hint="eastAsia"/>
              </w:rPr>
              <w:t>○</w:t>
            </w:r>
            <w:r w:rsidR="00207B67">
              <w:rPr>
                <w:rFonts w:hint="eastAsia"/>
              </w:rPr>
              <w:t>万人）であり、中で</w:t>
            </w:r>
            <w:r>
              <w:rPr>
                <w:rFonts w:hint="eastAsia"/>
              </w:rPr>
              <w:t>も</w:t>
            </w:r>
          </w:p>
          <w:p w14:paraId="1693BBB5" w14:textId="77777777" w:rsidR="001C0952" w:rsidRDefault="00207B67" w:rsidP="001C0952">
            <w:pPr>
              <w:ind w:leftChars="300" w:left="1680" w:hangingChars="500" w:hanging="1050"/>
            </w:pPr>
            <w:r>
              <w:rPr>
                <w:rFonts w:hint="eastAsia"/>
              </w:rPr>
              <w:t>中央改札</w:t>
            </w:r>
            <w:r w:rsidR="00AF071E" w:rsidRPr="008345D5">
              <w:rPr>
                <w:rFonts w:hint="eastAsia"/>
                <w:color w:val="000000" w:themeColor="text1"/>
              </w:rPr>
              <w:t>の</w:t>
            </w:r>
            <w:r w:rsidRPr="008345D5">
              <w:rPr>
                <w:rFonts w:hint="eastAsia"/>
                <w:color w:val="000000" w:themeColor="text1"/>
              </w:rPr>
              <w:t>利用が</w:t>
            </w:r>
            <w:r w:rsidR="00AF071E" w:rsidRPr="008345D5">
              <w:rPr>
                <w:rFonts w:hint="eastAsia"/>
                <w:color w:val="000000" w:themeColor="text1"/>
              </w:rPr>
              <w:t>最も</w:t>
            </w:r>
            <w:r w:rsidRPr="008345D5">
              <w:rPr>
                <w:rFonts w:hint="eastAsia"/>
                <w:color w:val="000000" w:themeColor="text1"/>
              </w:rPr>
              <w:t>多く（1</w:t>
            </w:r>
            <w:r>
              <w:rPr>
                <w:rFonts w:hint="eastAsia"/>
              </w:rPr>
              <w:t>日○</w:t>
            </w:r>
            <w:r w:rsidR="00D07C4E">
              <w:rPr>
                <w:rFonts w:hint="eastAsia"/>
              </w:rPr>
              <w:t>万</w:t>
            </w:r>
            <w:r>
              <w:rPr>
                <w:rFonts w:hint="eastAsia"/>
              </w:rPr>
              <w:t>人）、多くの来客が見</w:t>
            </w:r>
          </w:p>
          <w:p w14:paraId="3517F44E" w14:textId="77777777" w:rsidR="001C0952" w:rsidRDefault="00207B67" w:rsidP="001C0952">
            <w:pPr>
              <w:ind w:leftChars="300" w:left="1680" w:hangingChars="500" w:hanging="1050"/>
            </w:pPr>
            <w:r>
              <w:rPr>
                <w:rFonts w:hint="eastAsia"/>
              </w:rPr>
              <w:t>込まれる。</w:t>
            </w:r>
          </w:p>
          <w:p w14:paraId="682E2FE2" w14:textId="77777777" w:rsidR="001C0952" w:rsidRDefault="001C0952" w:rsidP="001C0952">
            <w:pPr>
              <w:ind w:leftChars="112" w:left="235" w:firstLineChars="100" w:firstLine="210"/>
            </w:pPr>
            <w:r>
              <w:rPr>
                <w:rFonts w:hint="eastAsia"/>
              </w:rPr>
              <w:t>・</w:t>
            </w:r>
            <w:r w:rsidR="00207B67">
              <w:rPr>
                <w:rFonts w:hint="eastAsia"/>
              </w:rPr>
              <w:t>万博開催と合わせた時期に設定することで、普段の倍以上</w:t>
            </w:r>
          </w:p>
          <w:p w14:paraId="38E7E075" w14:textId="523F79BD" w:rsidR="001C0952" w:rsidRDefault="00207B67" w:rsidP="001C0952">
            <w:pPr>
              <w:ind w:leftChars="112" w:left="235" w:firstLineChars="200" w:firstLine="420"/>
            </w:pPr>
            <w:r>
              <w:rPr>
                <w:rFonts w:hint="eastAsia"/>
              </w:rPr>
              <w:t>の利用が見込まれる。</w:t>
            </w:r>
          </w:p>
          <w:p w14:paraId="6417C561" w14:textId="77777777" w:rsidR="001C0952" w:rsidRDefault="001C0952" w:rsidP="001C0952">
            <w:pPr>
              <w:ind w:leftChars="112" w:left="235" w:firstLineChars="100" w:firstLine="210"/>
            </w:pPr>
            <w:r>
              <w:rPr>
                <w:rFonts w:hint="eastAsia"/>
              </w:rPr>
              <w:t>・</w:t>
            </w:r>
            <w:r w:rsidR="00207B67">
              <w:rPr>
                <w:rFonts w:hint="eastAsia"/>
              </w:rPr>
              <w:t>出品品目数は、過去同場所で実施されていた類似イベント</w:t>
            </w:r>
          </w:p>
          <w:p w14:paraId="2619AF0C" w14:textId="77777777" w:rsidR="001C0952" w:rsidRDefault="00207B67" w:rsidP="001C0952">
            <w:pPr>
              <w:ind w:leftChars="112" w:left="235" w:firstLineChars="200" w:firstLine="420"/>
            </w:pPr>
            <w:r>
              <w:rPr>
                <w:rFonts w:hint="eastAsia"/>
              </w:rPr>
              <w:t>の平均出品品目数で算出。販売体制も同様に参考とした。</w:t>
            </w:r>
          </w:p>
          <w:p w14:paraId="253ADB4A" w14:textId="77777777" w:rsidR="001C0952" w:rsidRDefault="001C0952" w:rsidP="001C0952">
            <w:pPr>
              <w:ind w:leftChars="112" w:left="235" w:firstLineChars="100" w:firstLine="210"/>
            </w:pPr>
            <w:r>
              <w:rPr>
                <w:rFonts w:hint="eastAsia"/>
              </w:rPr>
              <w:t>・</w:t>
            </w:r>
            <w:r w:rsidR="00207B67">
              <w:rPr>
                <w:rFonts w:hint="eastAsia"/>
              </w:rPr>
              <w:t>目標売上額は過去類似イベントの1日売り上げを参考に、</w:t>
            </w:r>
          </w:p>
          <w:p w14:paraId="785F202F" w14:textId="77777777" w:rsidR="001C0952" w:rsidRDefault="00207B67" w:rsidP="001C0952">
            <w:pPr>
              <w:ind w:leftChars="112" w:left="235" w:firstLineChars="200" w:firstLine="420"/>
            </w:pPr>
            <w:r>
              <w:rPr>
                <w:rFonts w:hint="eastAsia"/>
              </w:rPr>
              <w:lastRenderedPageBreak/>
              <w:t>万博</w:t>
            </w:r>
            <w:r w:rsidR="00E9121A">
              <w:rPr>
                <w:rFonts w:hint="eastAsia"/>
              </w:rPr>
              <w:t>による</w:t>
            </w:r>
            <w:r>
              <w:rPr>
                <w:rFonts w:hint="eastAsia"/>
              </w:rPr>
              <w:t>利用増を見越してその1.5倍で設定した。</w:t>
            </w:r>
          </w:p>
          <w:p w14:paraId="01CBB4D4" w14:textId="77777777" w:rsidR="001C0952" w:rsidRDefault="001C0952" w:rsidP="001C0952">
            <w:pPr>
              <w:ind w:firstLineChars="200" w:firstLine="420"/>
            </w:pPr>
            <w:r>
              <w:rPr>
                <w:rFonts w:hint="eastAsia"/>
              </w:rPr>
              <w:t>・</w:t>
            </w:r>
            <w:r w:rsidR="00D07C4E">
              <w:rPr>
                <w:rFonts w:hint="eastAsia"/>
              </w:rPr>
              <w:t>目標売上額を達成した場合事業者が負担する使用料は▽▽</w:t>
            </w:r>
          </w:p>
          <w:p w14:paraId="2EC8C9FB" w14:textId="77777777" w:rsidR="001C0952" w:rsidRDefault="00D07C4E" w:rsidP="001C0952">
            <w:pPr>
              <w:ind w:firstLineChars="300" w:firstLine="630"/>
            </w:pPr>
            <w:r>
              <w:rPr>
                <w:rFonts w:hint="eastAsia"/>
              </w:rPr>
              <w:t>円以上となるが、通常同場所に出品する場合は○○円と想</w:t>
            </w:r>
          </w:p>
          <w:p w14:paraId="67B353E3" w14:textId="77777777" w:rsidR="001C0952" w:rsidRDefault="00D07C4E" w:rsidP="001C0952">
            <w:pPr>
              <w:ind w:firstLineChars="300" w:firstLine="630"/>
            </w:pPr>
            <w:r>
              <w:rPr>
                <w:rFonts w:hint="eastAsia"/>
              </w:rPr>
              <w:t>定されるところ、事業者が出品しやすい条件</w:t>
            </w:r>
            <w:r w:rsidR="00654919">
              <w:rPr>
                <w:rFonts w:hint="eastAsia"/>
              </w:rPr>
              <w:t>であると考え</w:t>
            </w:r>
          </w:p>
          <w:p w14:paraId="05F85B72" w14:textId="67F972BB" w:rsidR="00207B67" w:rsidRDefault="00654919" w:rsidP="001C0952">
            <w:pPr>
              <w:ind w:firstLineChars="300" w:firstLine="630"/>
            </w:pPr>
            <w:r>
              <w:rPr>
                <w:rFonts w:hint="eastAsia"/>
              </w:rPr>
              <w:t>る。</w:t>
            </w:r>
          </w:p>
          <w:p w14:paraId="2EEC7E93" w14:textId="77777777" w:rsidR="001C0952" w:rsidRDefault="00B53FD5" w:rsidP="001C0952">
            <w:pPr>
              <w:ind w:firstLineChars="200" w:firstLine="420"/>
            </w:pPr>
            <w:r>
              <w:rPr>
                <w:rFonts w:hint="eastAsia"/>
              </w:rPr>
              <w:t>その他：各出品場所については、令和７年度の業務実施期間中</w:t>
            </w:r>
          </w:p>
          <w:p w14:paraId="16F3C62A" w14:textId="77777777" w:rsidR="001C0952" w:rsidRDefault="00B53FD5" w:rsidP="001C0952">
            <w:pPr>
              <w:ind w:firstLineChars="600" w:firstLine="1260"/>
            </w:pPr>
            <w:r>
              <w:rPr>
                <w:rFonts w:hint="eastAsia"/>
              </w:rPr>
              <w:t>に</w:t>
            </w:r>
            <w:r w:rsidR="002B6B2F">
              <w:rPr>
                <w:rFonts w:hint="eastAsia"/>
              </w:rPr>
              <w:t>専用ウェブ</w:t>
            </w:r>
            <w:r>
              <w:rPr>
                <w:rFonts w:hint="eastAsia"/>
              </w:rPr>
              <w:t>サイト</w:t>
            </w:r>
            <w:r w:rsidR="00E163D0">
              <w:rPr>
                <w:rFonts w:hint="eastAsia"/>
              </w:rPr>
              <w:t>を設け、</w:t>
            </w:r>
            <w:r>
              <w:rPr>
                <w:rFonts w:hint="eastAsia"/>
              </w:rPr>
              <w:t>出品場所や出品商品に</w:t>
            </w:r>
          </w:p>
          <w:p w14:paraId="7C15716E" w14:textId="77777777" w:rsidR="001C0952" w:rsidRDefault="00B53FD5" w:rsidP="001C0952">
            <w:pPr>
              <w:ind w:firstLineChars="600" w:firstLine="1260"/>
            </w:pPr>
            <w:r>
              <w:rPr>
                <w:rFonts w:hint="eastAsia"/>
              </w:rPr>
              <w:t>ついて掲載</w:t>
            </w:r>
            <w:r w:rsidR="00E163D0">
              <w:rPr>
                <w:rFonts w:hint="eastAsia"/>
              </w:rPr>
              <w:t>する。また</w:t>
            </w:r>
            <w:r w:rsidR="002B6B2F">
              <w:rPr>
                <w:rFonts w:hint="eastAsia"/>
              </w:rPr>
              <w:t>、</w:t>
            </w:r>
            <w:r w:rsidR="00E163D0">
              <w:rPr>
                <w:rFonts w:hint="eastAsia"/>
              </w:rPr>
              <w:t>SNSを活用して、設置期間</w:t>
            </w:r>
          </w:p>
          <w:p w14:paraId="64DE68BA" w14:textId="77777777" w:rsidR="001C0952" w:rsidRDefault="00E163D0" w:rsidP="001C0952">
            <w:pPr>
              <w:ind w:firstLineChars="600" w:firstLine="1260"/>
            </w:pPr>
            <w:r>
              <w:rPr>
                <w:rFonts w:hint="eastAsia"/>
              </w:rPr>
              <w:t>中には集中的に（毎日１回）同様の情報を発信し、広</w:t>
            </w:r>
          </w:p>
          <w:p w14:paraId="61528794" w14:textId="5DAD8544" w:rsidR="00B53FD5" w:rsidRDefault="00E163D0" w:rsidP="001C0952">
            <w:pPr>
              <w:ind w:firstLineChars="600" w:firstLine="1260"/>
            </w:pPr>
            <w:r>
              <w:rPr>
                <w:rFonts w:hint="eastAsia"/>
              </w:rPr>
              <w:t>く集客につなげる。</w:t>
            </w:r>
          </w:p>
          <w:p w14:paraId="1449BACE" w14:textId="77777777" w:rsidR="000D1335" w:rsidRDefault="000D1335" w:rsidP="00E163D0">
            <w:pPr>
              <w:ind w:leftChars="500" w:left="1680" w:hangingChars="300" w:hanging="630"/>
            </w:pPr>
          </w:p>
          <w:p w14:paraId="6F01029F" w14:textId="249FA849" w:rsidR="00A03018" w:rsidRDefault="00A03018" w:rsidP="00B82C2D">
            <w:r>
              <w:rPr>
                <w:rFonts w:hint="eastAsia"/>
              </w:rPr>
              <w:t>◆内装・外装、商品陳列の方法は</w:t>
            </w:r>
            <w:r w:rsidR="008E083C">
              <w:rPr>
                <w:rFonts w:hint="eastAsia"/>
              </w:rPr>
              <w:t>、大阪府と別途協議して決定することとし、</w:t>
            </w:r>
            <w:r w:rsidRPr="00A03018">
              <w:rPr>
                <w:rFonts w:hint="eastAsia"/>
              </w:rPr>
              <w:t>提案事項及び評価項目としない。ただし、</w:t>
            </w:r>
            <w:r w:rsidR="00D25568">
              <w:rPr>
                <w:rFonts w:hint="eastAsia"/>
              </w:rPr>
              <w:t>参考資料として、</w:t>
            </w:r>
            <w:r w:rsidRPr="00A03018">
              <w:rPr>
                <w:rFonts w:hint="eastAsia"/>
              </w:rPr>
              <w:t>イメージ</w:t>
            </w:r>
            <w:r w:rsidR="000472DD">
              <w:rPr>
                <w:rFonts w:hint="eastAsia"/>
              </w:rPr>
              <w:t>写真やイラストを</w:t>
            </w:r>
            <w:r w:rsidR="00D25568">
              <w:rPr>
                <w:rFonts w:hint="eastAsia"/>
              </w:rPr>
              <w:t>提案書に添付すること。</w:t>
            </w:r>
          </w:p>
        </w:tc>
      </w:tr>
      <w:tr w:rsidR="00A03018" w14:paraId="37048475" w14:textId="77777777" w:rsidTr="006469E9">
        <w:tc>
          <w:tcPr>
            <w:tcW w:w="2972" w:type="dxa"/>
          </w:tcPr>
          <w:p w14:paraId="0EA45C48" w14:textId="2C2CB755" w:rsidR="006F588B" w:rsidRDefault="006F588B" w:rsidP="00B82C2D">
            <w:r>
              <w:rPr>
                <w:rFonts w:hint="eastAsia"/>
              </w:rPr>
              <w:lastRenderedPageBreak/>
              <w:t>【独自提案事項】</w:t>
            </w:r>
          </w:p>
          <w:p w14:paraId="2DA74B19" w14:textId="587EFE53" w:rsidR="00A03018" w:rsidRPr="00B636FE" w:rsidRDefault="00A03018" w:rsidP="00B82C2D">
            <w:r w:rsidRPr="00A03018">
              <w:rPr>
                <w:rFonts w:hint="eastAsia"/>
              </w:rPr>
              <w:t>本仕様書に</w:t>
            </w:r>
            <w:r w:rsidR="001F6011">
              <w:rPr>
                <w:rFonts w:hint="eastAsia"/>
              </w:rPr>
              <w:t>拠る</w:t>
            </w:r>
            <w:r w:rsidRPr="00A03018">
              <w:rPr>
                <w:rFonts w:hint="eastAsia"/>
              </w:rPr>
              <w:t>方法</w:t>
            </w:r>
            <w:r>
              <w:rPr>
                <w:rFonts w:hint="eastAsia"/>
              </w:rPr>
              <w:t>を実施したうえで、</w:t>
            </w:r>
            <w:r w:rsidR="001F6011">
              <w:rPr>
                <w:rFonts w:hint="eastAsia"/>
              </w:rPr>
              <w:t>本仕様書に拠る方法以外で</w:t>
            </w:r>
            <w:r w:rsidR="00840071">
              <w:rPr>
                <w:rFonts w:hint="eastAsia"/>
              </w:rPr>
              <w:t>大阪代表商品や地域代表商品を</w:t>
            </w:r>
            <w:r w:rsidRPr="00A03018">
              <w:rPr>
                <w:rFonts w:hint="eastAsia"/>
              </w:rPr>
              <w:t>出品</w:t>
            </w:r>
            <w:r w:rsidR="00840071">
              <w:rPr>
                <w:rFonts w:hint="eastAsia"/>
              </w:rPr>
              <w:t>する</w:t>
            </w:r>
            <w:r w:rsidRPr="00A03018">
              <w:rPr>
                <w:rFonts w:hint="eastAsia"/>
              </w:rPr>
              <w:t>場所の設置運営</w:t>
            </w:r>
            <w:r>
              <w:rPr>
                <w:rFonts w:hint="eastAsia"/>
              </w:rPr>
              <w:t>を</w:t>
            </w:r>
            <w:r w:rsidR="006949EA">
              <w:rPr>
                <w:rFonts w:hint="eastAsia"/>
              </w:rPr>
              <w:t>委託費の範囲内で</w:t>
            </w:r>
            <w:r w:rsidR="00F11C0C">
              <w:rPr>
                <w:rFonts w:hint="eastAsia"/>
              </w:rPr>
              <w:t>実施できる</w:t>
            </w:r>
            <w:r>
              <w:rPr>
                <w:rFonts w:hint="eastAsia"/>
              </w:rPr>
              <w:t>場合は、その方法</w:t>
            </w:r>
          </w:p>
        </w:tc>
        <w:tc>
          <w:tcPr>
            <w:tcW w:w="6379" w:type="dxa"/>
          </w:tcPr>
          <w:p w14:paraId="265931BB" w14:textId="77777777" w:rsidR="00F11C0C" w:rsidRDefault="00A03018" w:rsidP="00B636FE">
            <w:r>
              <w:rPr>
                <w:rFonts w:hint="eastAsia"/>
              </w:rPr>
              <w:t>◆上と同様</w:t>
            </w:r>
            <w:r w:rsidR="00B83BA2">
              <w:rPr>
                <w:rFonts w:hint="eastAsia"/>
              </w:rPr>
              <w:t>の内容を示すこと。</w:t>
            </w:r>
          </w:p>
          <w:p w14:paraId="40588359" w14:textId="6AF821DC" w:rsidR="00F103F5" w:rsidRDefault="00F11C0C" w:rsidP="00B636FE">
            <w:r>
              <w:rPr>
                <w:rFonts w:hint="eastAsia"/>
              </w:rPr>
              <w:t>◆この事項について提案する際は、</w:t>
            </w:r>
            <w:r w:rsidR="001F6011">
              <w:rPr>
                <w:rFonts w:hint="eastAsia"/>
              </w:rPr>
              <w:t>本仕様書に</w:t>
            </w:r>
            <w:r w:rsidR="006949EA">
              <w:rPr>
                <w:rFonts w:hint="eastAsia"/>
              </w:rPr>
              <w:t>拠る方法と</w:t>
            </w:r>
            <w:r>
              <w:rPr>
                <w:rFonts w:hint="eastAsia"/>
              </w:rPr>
              <w:t>本仕様書に拠る方法以外での方法は区別できるように</w:t>
            </w:r>
            <w:r w:rsidR="006949EA">
              <w:rPr>
                <w:rFonts w:hint="eastAsia"/>
              </w:rPr>
              <w:t>して示すこと。</w:t>
            </w:r>
          </w:p>
          <w:p w14:paraId="1DFE2A72" w14:textId="0FA78B87" w:rsidR="00D07C4E" w:rsidRDefault="00D07C4E" w:rsidP="00B636FE">
            <w:r>
              <w:rPr>
                <w:rFonts w:hint="eastAsia"/>
              </w:rPr>
              <w:t>（</w:t>
            </w:r>
            <w:r w:rsidR="000E1920">
              <w:rPr>
                <w:rFonts w:hint="eastAsia"/>
              </w:rPr>
              <w:t>提案</w:t>
            </w:r>
            <w:r>
              <w:rPr>
                <w:rFonts w:hint="eastAsia"/>
              </w:rPr>
              <w:t>例）</w:t>
            </w:r>
          </w:p>
          <w:p w14:paraId="1503831A" w14:textId="3FF57F47" w:rsidR="00383F8C" w:rsidRDefault="00383F8C" w:rsidP="00A21031">
            <w:pPr>
              <w:ind w:leftChars="200" w:left="1470" w:hangingChars="500" w:hanging="1050"/>
            </w:pPr>
            <w:r>
              <w:rPr>
                <w:rFonts w:hint="eastAsia"/>
              </w:rPr>
              <w:t>設置場所；府内ショッピングモール（○○モール）1階食品フロア内特設売場</w:t>
            </w:r>
          </w:p>
          <w:p w14:paraId="42C92B80" w14:textId="14613BF9" w:rsidR="00383F8C" w:rsidRDefault="00383F8C" w:rsidP="00A21031">
            <w:pPr>
              <w:ind w:firstLineChars="200" w:firstLine="420"/>
            </w:pPr>
            <w:r>
              <w:rPr>
                <w:rFonts w:hint="eastAsia"/>
              </w:rPr>
              <w:t>設置時期：5～6月の土曜日曜2日を7クール計14日</w:t>
            </w:r>
          </w:p>
          <w:p w14:paraId="3A96AA09" w14:textId="4544B9DB" w:rsidR="00383F8C" w:rsidRDefault="00383F8C" w:rsidP="00A21031">
            <w:pPr>
              <w:ind w:firstLineChars="200" w:firstLine="420"/>
            </w:pPr>
            <w:r>
              <w:rPr>
                <w:rFonts w:hint="eastAsia"/>
              </w:rPr>
              <w:t>設置形式：特設売場での出品</w:t>
            </w:r>
          </w:p>
          <w:p w14:paraId="4106019F" w14:textId="27898D15" w:rsidR="00383F8C" w:rsidRDefault="00383F8C" w:rsidP="00A21031">
            <w:pPr>
              <w:ind w:firstLineChars="200" w:firstLine="420"/>
            </w:pPr>
            <w:r>
              <w:rPr>
                <w:rFonts w:hint="eastAsia"/>
              </w:rPr>
              <w:t>出品品目数：5</w:t>
            </w:r>
            <w:r>
              <w:t>0品</w:t>
            </w:r>
          </w:p>
          <w:p w14:paraId="1E790F40" w14:textId="1D0EEA78" w:rsidR="00383F8C" w:rsidRDefault="00383F8C" w:rsidP="00A21031">
            <w:pPr>
              <w:ind w:firstLineChars="200" w:firstLine="420"/>
            </w:pPr>
            <w:r>
              <w:rPr>
                <w:rFonts w:hint="eastAsia"/>
              </w:rPr>
              <w:t>販売運営体制：常時1名を配置する。</w:t>
            </w:r>
            <w:r>
              <w:t xml:space="preserve"> </w:t>
            </w:r>
          </w:p>
          <w:p w14:paraId="254ABF9A" w14:textId="68343CC9" w:rsidR="00383F8C" w:rsidRDefault="00383F8C" w:rsidP="00A21031">
            <w:pPr>
              <w:ind w:leftChars="200" w:left="1470" w:hangingChars="500" w:hanging="1050"/>
            </w:pPr>
            <w:r>
              <w:rPr>
                <w:rFonts w:hint="eastAsia"/>
              </w:rPr>
              <w:t>販促活動：設置期間中○○モール内</w:t>
            </w:r>
            <w:r w:rsidR="006B60E0">
              <w:rPr>
                <w:rFonts w:hint="eastAsia"/>
              </w:rPr>
              <w:t>で</w:t>
            </w:r>
            <w:r>
              <w:rPr>
                <w:rFonts w:hint="eastAsia"/>
              </w:rPr>
              <w:t>ポスター掲示</w:t>
            </w:r>
            <w:r w:rsidR="006B60E0">
              <w:rPr>
                <w:rFonts w:hint="eastAsia"/>
              </w:rPr>
              <w:t>、全館放送での案内を行うと</w:t>
            </w:r>
            <w:r>
              <w:rPr>
                <w:rFonts w:hint="eastAsia"/>
              </w:rPr>
              <w:t>共に、</w:t>
            </w:r>
            <w:r w:rsidR="006B60E0">
              <w:rPr>
                <w:rFonts w:hint="eastAsia"/>
              </w:rPr>
              <w:t>○○モールウェブサイトでも案内を行う。また、</w:t>
            </w:r>
            <w:r>
              <w:rPr>
                <w:rFonts w:hint="eastAsia"/>
              </w:rPr>
              <w:t>最寄り駅の○○駅でもサイネージ広告を出稿し駅利用客を誘客する。</w:t>
            </w:r>
          </w:p>
          <w:p w14:paraId="3FA53702" w14:textId="77777777" w:rsidR="00383F8C" w:rsidRDefault="00383F8C" w:rsidP="00A21031">
            <w:pPr>
              <w:ind w:firstLineChars="200" w:firstLine="420"/>
            </w:pPr>
            <w:r>
              <w:rPr>
                <w:rFonts w:hint="eastAsia"/>
              </w:rPr>
              <w:t>目標売上額：</w:t>
            </w:r>
            <w:r>
              <w:t>1日□□万円</w:t>
            </w:r>
          </w:p>
          <w:p w14:paraId="403C2D2E" w14:textId="5EEF9D4C" w:rsidR="00383F8C" w:rsidRDefault="00383F8C" w:rsidP="00A21031">
            <w:pPr>
              <w:ind w:leftChars="200" w:left="1680" w:hangingChars="600" w:hanging="1260"/>
            </w:pPr>
            <w:r>
              <w:rPr>
                <w:rFonts w:hint="eastAsia"/>
              </w:rPr>
              <w:t>事業者負担：当該出品場所は</w:t>
            </w:r>
            <w:r w:rsidR="006B60E0">
              <w:rPr>
                <w:rFonts w:hint="eastAsia"/>
              </w:rPr>
              <w:t>○○モールに商品を卸す形となり歩合は約□□パーセントとなる。全額を事業者負担とする。</w:t>
            </w:r>
            <w:r>
              <w:t xml:space="preserve"> </w:t>
            </w:r>
          </w:p>
          <w:p w14:paraId="087B2857" w14:textId="7738A12D" w:rsidR="001C0952" w:rsidRDefault="001C0952" w:rsidP="00A21031">
            <w:pPr>
              <w:ind w:leftChars="200" w:left="1470" w:hangingChars="500" w:hanging="1050"/>
            </w:pPr>
            <w:r>
              <w:rPr>
                <w:rFonts w:hint="eastAsia"/>
              </w:rPr>
              <w:t>理由と算定根拠</w:t>
            </w:r>
            <w:r w:rsidR="00383F8C">
              <w:rPr>
                <w:rFonts w:hint="eastAsia"/>
              </w:rPr>
              <w:t>：</w:t>
            </w:r>
          </w:p>
          <w:p w14:paraId="3CB2E630" w14:textId="77777777" w:rsidR="001C0952" w:rsidRDefault="001C0952" w:rsidP="00A21031">
            <w:pPr>
              <w:ind w:leftChars="200" w:left="1470" w:hangingChars="500" w:hanging="1050"/>
            </w:pPr>
            <w:r>
              <w:rPr>
                <w:rFonts w:hint="eastAsia"/>
              </w:rPr>
              <w:t>・</w:t>
            </w:r>
            <w:r w:rsidR="00383F8C">
              <w:rPr>
                <w:rFonts w:hint="eastAsia"/>
              </w:rPr>
              <w:t>○○</w:t>
            </w:r>
            <w:r w:rsidR="006B60E0">
              <w:rPr>
                <w:rFonts w:hint="eastAsia"/>
              </w:rPr>
              <w:t>モール</w:t>
            </w:r>
            <w:r w:rsidR="00383F8C">
              <w:rPr>
                <w:rFonts w:hint="eastAsia"/>
              </w:rPr>
              <w:t>は</w:t>
            </w:r>
            <w:r w:rsidR="006B60E0">
              <w:rPr>
                <w:rFonts w:hint="eastAsia"/>
              </w:rPr>
              <w:t>、自社系列のモールであり、土日の</w:t>
            </w:r>
            <w:r w:rsidR="00383F8C">
              <w:rPr>
                <w:rFonts w:hint="eastAsia"/>
              </w:rPr>
              <w:t>利用客</w:t>
            </w:r>
            <w:r w:rsidR="006B60E0">
              <w:rPr>
                <w:rFonts w:hint="eastAsia"/>
              </w:rPr>
              <w:t>は</w:t>
            </w:r>
          </w:p>
          <w:p w14:paraId="4D466BB1" w14:textId="39924D79" w:rsidR="003D4119" w:rsidRDefault="00383F8C" w:rsidP="001C0952">
            <w:pPr>
              <w:ind w:leftChars="300" w:left="1470" w:hangingChars="400" w:hanging="840"/>
            </w:pPr>
            <w:r>
              <w:t>日</w:t>
            </w:r>
            <w:r w:rsidR="006B60E0">
              <w:rPr>
                <w:rFonts w:hint="eastAsia"/>
              </w:rPr>
              <w:t>平均</w:t>
            </w:r>
            <w:r>
              <w:t>○万人</w:t>
            </w:r>
            <w:r w:rsidR="006B60E0">
              <w:rPr>
                <w:rFonts w:hint="eastAsia"/>
              </w:rPr>
              <w:t>、食品フロアの総売上は1日○○万円を誇る。</w:t>
            </w:r>
          </w:p>
          <w:p w14:paraId="11452EAB" w14:textId="3033E057" w:rsidR="003D4119" w:rsidRDefault="002B3EF3" w:rsidP="00E974B4">
            <w:pPr>
              <w:ind w:firstLineChars="200" w:firstLine="420"/>
            </w:pPr>
            <w:r>
              <w:rPr>
                <w:rFonts w:hint="eastAsia"/>
              </w:rPr>
              <w:t>・</w:t>
            </w:r>
            <w:r w:rsidR="003D4119">
              <w:rPr>
                <w:rFonts w:hint="eastAsia"/>
              </w:rPr>
              <w:t>設置時期は利用客が多い土日として7クール実施する。</w:t>
            </w:r>
          </w:p>
          <w:p w14:paraId="3DA2B45E" w14:textId="77777777" w:rsidR="001C0952" w:rsidRDefault="002B3EF3" w:rsidP="00E974B4">
            <w:pPr>
              <w:ind w:leftChars="200" w:left="420"/>
            </w:pPr>
            <w:r>
              <w:rPr>
                <w:rFonts w:hint="eastAsia"/>
              </w:rPr>
              <w:t>・</w:t>
            </w:r>
            <w:r w:rsidR="003D4119">
              <w:rPr>
                <w:rFonts w:hint="eastAsia"/>
              </w:rPr>
              <w:t>出品品目数は、売場の規模（販売棚○つ）から設定し、1ク</w:t>
            </w:r>
          </w:p>
          <w:p w14:paraId="184008F9" w14:textId="36358100" w:rsidR="003D4119" w:rsidRDefault="003D4119" w:rsidP="001C0952">
            <w:pPr>
              <w:ind w:leftChars="200" w:left="420" w:firstLineChars="100" w:firstLine="210"/>
            </w:pPr>
            <w:r>
              <w:rPr>
                <w:rFonts w:hint="eastAsia"/>
              </w:rPr>
              <w:t>ール10品程度を入れ替えて総品目数50品となる想定。</w:t>
            </w:r>
          </w:p>
          <w:p w14:paraId="41E8304A" w14:textId="77777777" w:rsidR="001C0952" w:rsidRDefault="002B3EF3" w:rsidP="00E974B4">
            <w:pPr>
              <w:ind w:leftChars="200" w:left="420"/>
            </w:pPr>
            <w:r>
              <w:rPr>
                <w:rFonts w:hint="eastAsia"/>
              </w:rPr>
              <w:t>・</w:t>
            </w:r>
            <w:r w:rsidR="003D4119">
              <w:rPr>
                <w:rFonts w:hint="eastAsia"/>
              </w:rPr>
              <w:t>目標売上額は、○○モール食品フロアの1日総売上額を</w:t>
            </w:r>
          </w:p>
          <w:p w14:paraId="3EE04DA5" w14:textId="25EE4C0C" w:rsidR="003D4119" w:rsidRDefault="003D4119" w:rsidP="001C0952">
            <w:pPr>
              <w:ind w:leftChars="200" w:left="420" w:firstLineChars="100" w:firstLine="210"/>
            </w:pPr>
            <w:r>
              <w:rPr>
                <w:rFonts w:hint="eastAsia"/>
              </w:rPr>
              <w:t>10品分として算定。</w:t>
            </w:r>
          </w:p>
          <w:p w14:paraId="05F8DB5F" w14:textId="1096C5D1" w:rsidR="00F52F7D" w:rsidRDefault="002B3EF3" w:rsidP="00E974B4">
            <w:pPr>
              <w:ind w:leftChars="200" w:left="420"/>
            </w:pPr>
            <w:r>
              <w:rPr>
                <w:rFonts w:hint="eastAsia"/>
              </w:rPr>
              <w:lastRenderedPageBreak/>
              <w:t>・</w:t>
            </w:r>
            <w:r w:rsidR="003D4119">
              <w:rPr>
                <w:rFonts w:hint="eastAsia"/>
              </w:rPr>
              <w:t>事業者負担は歩合の全額としているが、</w:t>
            </w:r>
            <w:r w:rsidR="006B60E0">
              <w:rPr>
                <w:rFonts w:hint="eastAsia"/>
              </w:rPr>
              <w:t>通常食品フロアで出品するためには納品数量や価格条件など諸条件があるが、</w:t>
            </w:r>
            <w:r w:rsidR="003D4119">
              <w:rPr>
                <w:rFonts w:hint="eastAsia"/>
              </w:rPr>
              <w:t>自社系列のモールであるため、</w:t>
            </w:r>
            <w:r w:rsidR="006B60E0">
              <w:rPr>
                <w:rFonts w:hint="eastAsia"/>
              </w:rPr>
              <w:t>本業務</w:t>
            </w:r>
            <w:r w:rsidR="003D4119">
              <w:rPr>
                <w:rFonts w:hint="eastAsia"/>
              </w:rPr>
              <w:t>で</w:t>
            </w:r>
            <w:r w:rsidR="006B60E0">
              <w:rPr>
                <w:rFonts w:hint="eastAsia"/>
              </w:rPr>
              <w:t>の出品については</w:t>
            </w:r>
            <w:r w:rsidR="003D4119">
              <w:rPr>
                <w:rFonts w:hint="eastAsia"/>
              </w:rPr>
              <w:t>これらの</w:t>
            </w:r>
            <w:r w:rsidR="006B60E0">
              <w:rPr>
                <w:rFonts w:hint="eastAsia"/>
              </w:rPr>
              <w:t>条件</w:t>
            </w:r>
            <w:r w:rsidR="003D4119">
              <w:rPr>
                <w:rFonts w:hint="eastAsia"/>
              </w:rPr>
              <w:t>を</w:t>
            </w:r>
            <w:r w:rsidR="006B60E0">
              <w:rPr>
                <w:rFonts w:hint="eastAsia"/>
              </w:rPr>
              <w:t>緩和して専用の売場を確保</w:t>
            </w:r>
            <w:r w:rsidR="003D4119">
              <w:rPr>
                <w:rFonts w:hint="eastAsia"/>
              </w:rPr>
              <w:t>し、</w:t>
            </w:r>
            <w:r w:rsidR="003D4119" w:rsidRPr="003D4119">
              <w:rPr>
                <w:rFonts w:hint="eastAsia"/>
              </w:rPr>
              <w:t>事業者が出品しやすい条件と</w:t>
            </w:r>
            <w:r w:rsidR="003D4119">
              <w:rPr>
                <w:rFonts w:hint="eastAsia"/>
              </w:rPr>
              <w:t>する。</w:t>
            </w:r>
          </w:p>
        </w:tc>
      </w:tr>
    </w:tbl>
    <w:p w14:paraId="4B2CAF6B" w14:textId="77777777" w:rsidR="000D1335" w:rsidRDefault="000D1335" w:rsidP="0098666B">
      <w:pPr>
        <w:rPr>
          <w:highlight w:val="cyan"/>
        </w:rPr>
      </w:pPr>
    </w:p>
    <w:p w14:paraId="053F4544" w14:textId="647596C0" w:rsidR="00D73E3C" w:rsidRPr="00A21031" w:rsidRDefault="0098666B" w:rsidP="0098666B">
      <w:pPr>
        <w:rPr>
          <w:b/>
          <w:bCs/>
          <w:highlight w:val="cyan"/>
        </w:rPr>
      </w:pPr>
      <w:r w:rsidRPr="00A21031">
        <w:rPr>
          <w:rFonts w:hint="eastAsia"/>
          <w:b/>
          <w:bCs/>
          <w:highlight w:val="cyan"/>
        </w:rPr>
        <w:t>（</w:t>
      </w:r>
      <w:r w:rsidR="009E6D3F" w:rsidRPr="00A21031">
        <w:rPr>
          <w:rFonts w:hint="eastAsia"/>
          <w:b/>
          <w:bCs/>
          <w:highlight w:val="cyan"/>
        </w:rPr>
        <w:t>５</w:t>
      </w:r>
      <w:r w:rsidRPr="00A21031">
        <w:rPr>
          <w:rFonts w:hint="eastAsia"/>
          <w:b/>
          <w:bCs/>
          <w:highlight w:val="cyan"/>
        </w:rPr>
        <w:t>）</w:t>
      </w:r>
      <w:r w:rsidR="00D73E3C" w:rsidRPr="00A21031">
        <w:rPr>
          <w:rFonts w:hint="eastAsia"/>
          <w:b/>
          <w:bCs/>
          <w:highlight w:val="cyan"/>
        </w:rPr>
        <w:t>本業務の全体統括</w:t>
      </w:r>
    </w:p>
    <w:p w14:paraId="5489F993" w14:textId="12C8B697" w:rsidR="00D73E3C" w:rsidRDefault="00D73E3C" w:rsidP="00D73E3C">
      <w:r>
        <w:rPr>
          <w:rFonts w:hint="eastAsia"/>
        </w:rPr>
        <w:t>【業務</w:t>
      </w:r>
      <w:r w:rsidR="005F622A">
        <w:rPr>
          <w:rFonts w:hint="eastAsia"/>
        </w:rPr>
        <w:t>概要</w:t>
      </w:r>
      <w:r>
        <w:rPr>
          <w:rFonts w:hint="eastAsia"/>
        </w:rPr>
        <w:t>】</w:t>
      </w:r>
    </w:p>
    <w:p w14:paraId="216B1D02" w14:textId="488EF410" w:rsidR="00F103F5" w:rsidRDefault="00E75244" w:rsidP="00E75244">
      <w:r>
        <w:rPr>
          <w:rFonts w:hint="eastAsia"/>
        </w:rPr>
        <w:t>（１）</w:t>
      </w:r>
      <w:r w:rsidR="00D73E3C">
        <w:rPr>
          <w:rFonts w:hint="eastAsia"/>
        </w:rPr>
        <w:t>から（</w:t>
      </w:r>
      <w:r w:rsidR="003D4119">
        <w:rPr>
          <w:rFonts w:hint="eastAsia"/>
        </w:rPr>
        <w:t>４</w:t>
      </w:r>
      <w:r w:rsidR="00D73E3C">
        <w:rPr>
          <w:rFonts w:hint="eastAsia"/>
        </w:rPr>
        <w:t>）の</w:t>
      </w:r>
      <w:r>
        <w:rPr>
          <w:rFonts w:hint="eastAsia"/>
        </w:rPr>
        <w:t>業務実施にあたり</w:t>
      </w:r>
      <w:r w:rsidR="00D73E3C">
        <w:rPr>
          <w:rFonts w:hint="eastAsia"/>
        </w:rPr>
        <w:t>、</w:t>
      </w:r>
      <w:r w:rsidR="009A6BD3">
        <w:rPr>
          <w:rFonts w:hint="eastAsia"/>
        </w:rPr>
        <w:t>受託者は</w:t>
      </w:r>
      <w:r>
        <w:rPr>
          <w:rFonts w:hint="eastAsia"/>
        </w:rPr>
        <w:t>事務局を設置し</w:t>
      </w:r>
      <w:r w:rsidR="009A6BD3">
        <w:rPr>
          <w:rFonts w:hint="eastAsia"/>
        </w:rPr>
        <w:t>て</w:t>
      </w:r>
      <w:r w:rsidR="00635FFD">
        <w:rPr>
          <w:rFonts w:hint="eastAsia"/>
        </w:rPr>
        <w:t>、</w:t>
      </w:r>
      <w:r w:rsidR="00D73E3C">
        <w:rPr>
          <w:rFonts w:hint="eastAsia"/>
        </w:rPr>
        <w:t>適切な運営体制</w:t>
      </w:r>
      <w:r>
        <w:rPr>
          <w:rFonts w:hint="eastAsia"/>
        </w:rPr>
        <w:t>で</w:t>
      </w:r>
      <w:r w:rsidR="009A6BD3">
        <w:rPr>
          <w:rFonts w:hint="eastAsia"/>
        </w:rPr>
        <w:t>業務を推進する</w:t>
      </w:r>
      <w:r w:rsidR="005F622A">
        <w:rPr>
          <w:rFonts w:hint="eastAsia"/>
        </w:rPr>
        <w:t>。</w:t>
      </w:r>
    </w:p>
    <w:p w14:paraId="27825FF5" w14:textId="4FA80515" w:rsidR="00F103F5" w:rsidRDefault="00D73E3C" w:rsidP="00D73E3C">
      <w:r>
        <w:rPr>
          <w:rFonts w:hint="eastAsia"/>
        </w:rPr>
        <w:t>【</w:t>
      </w:r>
      <w:r w:rsidR="00F103F5">
        <w:rPr>
          <w:rFonts w:hint="eastAsia"/>
        </w:rPr>
        <w:t>事務局の仕様</w:t>
      </w:r>
      <w:r w:rsidR="00241B1D">
        <w:rPr>
          <w:rFonts w:hint="eastAsia"/>
        </w:rPr>
        <w:t>】</w:t>
      </w:r>
    </w:p>
    <w:tbl>
      <w:tblPr>
        <w:tblStyle w:val="a8"/>
        <w:tblW w:w="0" w:type="auto"/>
        <w:tblLook w:val="04A0" w:firstRow="1" w:lastRow="0" w:firstColumn="1" w:lastColumn="0" w:noHBand="0" w:noVBand="1"/>
      </w:tblPr>
      <w:tblGrid>
        <w:gridCol w:w="401"/>
        <w:gridCol w:w="1151"/>
        <w:gridCol w:w="3263"/>
        <w:gridCol w:w="4536"/>
      </w:tblGrid>
      <w:tr w:rsidR="00B464A9" w14:paraId="7B292DE8" w14:textId="2E446172" w:rsidTr="00B464A9">
        <w:tc>
          <w:tcPr>
            <w:tcW w:w="401" w:type="dxa"/>
            <w:shd w:val="clear" w:color="auto" w:fill="DEEAF6" w:themeFill="accent5" w:themeFillTint="33"/>
          </w:tcPr>
          <w:p w14:paraId="30C0FC91" w14:textId="77777777" w:rsidR="00B464A9" w:rsidRDefault="00B464A9" w:rsidP="00D73E3C">
            <w:bookmarkStart w:id="12" w:name="_Hlk153561369"/>
          </w:p>
        </w:tc>
        <w:tc>
          <w:tcPr>
            <w:tcW w:w="1151" w:type="dxa"/>
            <w:shd w:val="clear" w:color="auto" w:fill="DEEAF6" w:themeFill="accent5" w:themeFillTint="33"/>
          </w:tcPr>
          <w:p w14:paraId="1E410734" w14:textId="43B5CE87" w:rsidR="00B464A9" w:rsidRDefault="00B464A9" w:rsidP="00D73E3C">
            <w:r>
              <w:rPr>
                <w:rFonts w:hint="eastAsia"/>
              </w:rPr>
              <w:t>職種等</w:t>
            </w:r>
          </w:p>
        </w:tc>
        <w:tc>
          <w:tcPr>
            <w:tcW w:w="3263" w:type="dxa"/>
            <w:shd w:val="clear" w:color="auto" w:fill="DEEAF6" w:themeFill="accent5" w:themeFillTint="33"/>
          </w:tcPr>
          <w:p w14:paraId="3FBE1B46" w14:textId="79FEF24A" w:rsidR="00B464A9" w:rsidRDefault="00B464A9" w:rsidP="00D73E3C">
            <w:r>
              <w:rPr>
                <w:rFonts w:hint="eastAsia"/>
              </w:rPr>
              <w:t>業務の内容</w:t>
            </w:r>
          </w:p>
        </w:tc>
        <w:tc>
          <w:tcPr>
            <w:tcW w:w="4536" w:type="dxa"/>
            <w:shd w:val="clear" w:color="auto" w:fill="DEEAF6" w:themeFill="accent5" w:themeFillTint="33"/>
          </w:tcPr>
          <w:p w14:paraId="105B24B0" w14:textId="623DE10E" w:rsidR="00B464A9" w:rsidRDefault="00B464A9" w:rsidP="00D73E3C">
            <w:r>
              <w:rPr>
                <w:rFonts w:hint="eastAsia"/>
              </w:rPr>
              <w:t>求める経験、スキル</w:t>
            </w:r>
          </w:p>
        </w:tc>
      </w:tr>
      <w:tr w:rsidR="00B464A9" w14:paraId="7B27D7B4" w14:textId="139B385A" w:rsidTr="00B464A9">
        <w:tc>
          <w:tcPr>
            <w:tcW w:w="401" w:type="dxa"/>
          </w:tcPr>
          <w:p w14:paraId="5C3D7084" w14:textId="0F3DDC75" w:rsidR="00B464A9" w:rsidRDefault="00B464A9" w:rsidP="00D73E3C">
            <w:r>
              <w:rPr>
                <w:rFonts w:hint="eastAsia"/>
              </w:rPr>
              <w:t>A</w:t>
            </w:r>
          </w:p>
        </w:tc>
        <w:tc>
          <w:tcPr>
            <w:tcW w:w="1151" w:type="dxa"/>
          </w:tcPr>
          <w:p w14:paraId="75D3298B" w14:textId="67C78215" w:rsidR="00B464A9" w:rsidRDefault="00B464A9" w:rsidP="00D73E3C">
            <w:r>
              <w:rPr>
                <w:rFonts w:hint="eastAsia"/>
              </w:rPr>
              <w:t>リーダー</w:t>
            </w:r>
          </w:p>
        </w:tc>
        <w:tc>
          <w:tcPr>
            <w:tcW w:w="3263" w:type="dxa"/>
          </w:tcPr>
          <w:p w14:paraId="40EDBAE6" w14:textId="6FB2D066" w:rsidR="00B464A9" w:rsidRDefault="00B464A9" w:rsidP="00D73E3C">
            <w:r>
              <w:rPr>
                <w:rFonts w:hint="eastAsia"/>
              </w:rPr>
              <w:t>業務全体の管理及び推進を行う</w:t>
            </w:r>
          </w:p>
        </w:tc>
        <w:tc>
          <w:tcPr>
            <w:tcW w:w="4536" w:type="dxa"/>
          </w:tcPr>
          <w:p w14:paraId="44CD81F4" w14:textId="747CF491" w:rsidR="00B464A9" w:rsidRDefault="00B464A9" w:rsidP="00D73E3C">
            <w:r w:rsidRPr="00ED4734">
              <w:rPr>
                <w:rFonts w:hint="eastAsia"/>
              </w:rPr>
              <w:t>過去類似業務において責任者を務め</w:t>
            </w:r>
            <w:r>
              <w:rPr>
                <w:rFonts w:hint="eastAsia"/>
              </w:rPr>
              <w:t>た者</w:t>
            </w:r>
          </w:p>
        </w:tc>
      </w:tr>
      <w:tr w:rsidR="00B464A9" w14:paraId="0D5F74B0" w14:textId="1AFF3C65" w:rsidTr="00B464A9">
        <w:tc>
          <w:tcPr>
            <w:tcW w:w="401" w:type="dxa"/>
          </w:tcPr>
          <w:p w14:paraId="25DE6A29" w14:textId="7E4270CB" w:rsidR="00B464A9" w:rsidRDefault="00B464A9" w:rsidP="00D73E3C">
            <w:r>
              <w:rPr>
                <w:rFonts w:hint="eastAsia"/>
              </w:rPr>
              <w:t>B</w:t>
            </w:r>
          </w:p>
        </w:tc>
        <w:tc>
          <w:tcPr>
            <w:tcW w:w="1151" w:type="dxa"/>
          </w:tcPr>
          <w:p w14:paraId="428AFF8A" w14:textId="3C1251F1" w:rsidR="00B464A9" w:rsidRDefault="00B464A9" w:rsidP="00D73E3C">
            <w:r>
              <w:rPr>
                <w:rFonts w:hint="eastAsia"/>
              </w:rPr>
              <w:t>スタッフ</w:t>
            </w:r>
          </w:p>
        </w:tc>
        <w:tc>
          <w:tcPr>
            <w:tcW w:w="3263" w:type="dxa"/>
          </w:tcPr>
          <w:p w14:paraId="697A2161" w14:textId="51CF798D" w:rsidR="00B464A9" w:rsidRDefault="00B464A9" w:rsidP="00D73E3C">
            <w:r w:rsidRPr="00F103F5">
              <w:rPr>
                <w:rFonts w:hint="eastAsia"/>
              </w:rPr>
              <w:t>業務全体の推進を行う</w:t>
            </w:r>
          </w:p>
        </w:tc>
        <w:tc>
          <w:tcPr>
            <w:tcW w:w="4536" w:type="dxa"/>
          </w:tcPr>
          <w:p w14:paraId="4CBC9E7F" w14:textId="4A7E135E" w:rsidR="00B464A9" w:rsidRDefault="00B464A9" w:rsidP="00D73E3C">
            <w:r>
              <w:rPr>
                <w:rFonts w:hint="eastAsia"/>
              </w:rPr>
              <w:t>小売店舗での販売運営の実務経験を有する者</w:t>
            </w:r>
          </w:p>
        </w:tc>
      </w:tr>
      <w:bookmarkEnd w:id="12"/>
    </w:tbl>
    <w:p w14:paraId="2D7A47EC" w14:textId="77777777" w:rsidR="00BF1E47" w:rsidRDefault="00BF1E47" w:rsidP="00B464A9"/>
    <w:p w14:paraId="30E4677C" w14:textId="02CDD53D" w:rsidR="00F103F5" w:rsidRDefault="004725AE" w:rsidP="00B464A9">
      <w:r>
        <w:rPr>
          <w:rFonts w:hint="eastAsia"/>
        </w:rPr>
        <w:t>【留意点】</w:t>
      </w:r>
    </w:p>
    <w:p w14:paraId="448CDB3C" w14:textId="73DED22B" w:rsidR="003E009C" w:rsidRDefault="004725AE" w:rsidP="00761E17">
      <w:r>
        <w:rPr>
          <w:rFonts w:hint="eastAsia"/>
        </w:rPr>
        <w:t>・</w:t>
      </w:r>
      <w:r w:rsidR="00E75244">
        <w:rPr>
          <w:rFonts w:hint="eastAsia"/>
        </w:rPr>
        <w:t>事務局</w:t>
      </w:r>
      <w:r w:rsidR="00AD108D">
        <w:rPr>
          <w:rFonts w:hint="eastAsia"/>
        </w:rPr>
        <w:t>は大阪府内に</w:t>
      </w:r>
      <w:r w:rsidR="007737C5">
        <w:rPr>
          <w:rFonts w:hint="eastAsia"/>
        </w:rPr>
        <w:t>設置</w:t>
      </w:r>
      <w:r w:rsidR="00BA7CC6">
        <w:rPr>
          <w:rFonts w:hint="eastAsia"/>
        </w:rPr>
        <w:t>する</w:t>
      </w:r>
      <w:r w:rsidR="00AD108D">
        <w:rPr>
          <w:rFonts w:hint="eastAsia"/>
        </w:rPr>
        <w:t>こと</w:t>
      </w:r>
      <w:r w:rsidR="00BA7CC6">
        <w:rPr>
          <w:rFonts w:hint="eastAsia"/>
        </w:rPr>
        <w:t>。</w:t>
      </w:r>
    </w:p>
    <w:p w14:paraId="3C65DC3F" w14:textId="2073D43E" w:rsidR="00EA6885" w:rsidRDefault="00EA6885" w:rsidP="00761E17">
      <w:r>
        <w:rPr>
          <w:rFonts w:hint="eastAsia"/>
        </w:rPr>
        <w:t>・事務局に問い合わせ</w:t>
      </w:r>
      <w:r w:rsidR="005F622A">
        <w:rPr>
          <w:rFonts w:hint="eastAsia"/>
        </w:rPr>
        <w:t>窓口</w:t>
      </w:r>
      <w:r>
        <w:rPr>
          <w:rFonts w:hint="eastAsia"/>
        </w:rPr>
        <w:t>（電話、メール等）を業務実施期間中は常時開設し、地域予選会事務局、事業者、その他関係各所からの本業務に関する問い合わせに</w:t>
      </w:r>
      <w:r w:rsidR="002B281E">
        <w:rPr>
          <w:rFonts w:hint="eastAsia"/>
        </w:rPr>
        <w:t>速やかかつ適切に</w:t>
      </w:r>
      <w:r>
        <w:rPr>
          <w:rFonts w:hint="eastAsia"/>
        </w:rPr>
        <w:t>対応すること。</w:t>
      </w:r>
      <w:r w:rsidR="00145D71">
        <w:rPr>
          <w:rFonts w:hint="eastAsia"/>
        </w:rPr>
        <w:t>（問い合わせ窓口をウェブサイト上やメール等で設ける場合であっても、これとは別に大阪府、地域予選会事務局、その他関係各所とのやり取りのための電話窓口を必ず設けること）</w:t>
      </w:r>
    </w:p>
    <w:p w14:paraId="01F291B5" w14:textId="26F7A5AE" w:rsidR="00F103F5" w:rsidRDefault="009E59FF" w:rsidP="00761E17">
      <w:r>
        <w:rPr>
          <w:rFonts w:hint="eastAsia"/>
        </w:rPr>
        <w:t>・本業務に関連し、必要に応じて</w:t>
      </w:r>
      <w:r w:rsidR="00CA7416">
        <w:rPr>
          <w:rFonts w:hint="eastAsia"/>
        </w:rPr>
        <w:t>大阪府</w:t>
      </w:r>
      <w:r>
        <w:rPr>
          <w:rFonts w:hint="eastAsia"/>
        </w:rPr>
        <w:t>内市町村、商工</w:t>
      </w:r>
      <w:r w:rsidR="00AA3DA5">
        <w:rPr>
          <w:rFonts w:hint="eastAsia"/>
        </w:rPr>
        <w:t>会</w:t>
      </w:r>
      <w:r>
        <w:rPr>
          <w:rFonts w:hint="eastAsia"/>
        </w:rPr>
        <w:t>、</w:t>
      </w:r>
      <w:r w:rsidR="00AA3DA5">
        <w:rPr>
          <w:rFonts w:hint="eastAsia"/>
        </w:rPr>
        <w:t>商工会議所、</w:t>
      </w:r>
      <w:r>
        <w:rPr>
          <w:rFonts w:hint="eastAsia"/>
        </w:rPr>
        <w:t>公共交通機関、金融機関その他関係機関と連携すること。</w:t>
      </w:r>
    </w:p>
    <w:p w14:paraId="059BBAEA" w14:textId="77777777" w:rsidR="00BF1E47" w:rsidRDefault="00BF1E47" w:rsidP="00761E17"/>
    <w:p w14:paraId="44716497" w14:textId="699BEFAF" w:rsidR="00141A20" w:rsidRDefault="00141A20" w:rsidP="00761E17">
      <w:r>
        <w:rPr>
          <w:rFonts w:hint="eastAsia"/>
        </w:rPr>
        <w:t>【提案を求める事項】</w:t>
      </w:r>
    </w:p>
    <w:tbl>
      <w:tblPr>
        <w:tblStyle w:val="a8"/>
        <w:tblW w:w="9351" w:type="dxa"/>
        <w:tblLook w:val="04A0" w:firstRow="1" w:lastRow="0" w:firstColumn="1" w:lastColumn="0" w:noHBand="0" w:noVBand="1"/>
      </w:tblPr>
      <w:tblGrid>
        <w:gridCol w:w="2972"/>
        <w:gridCol w:w="6379"/>
      </w:tblGrid>
      <w:tr w:rsidR="00C066EE" w14:paraId="4B6ABF38" w14:textId="77777777" w:rsidTr="00BF1E47">
        <w:tc>
          <w:tcPr>
            <w:tcW w:w="2972" w:type="dxa"/>
            <w:shd w:val="clear" w:color="auto" w:fill="DEEAF6" w:themeFill="accent5" w:themeFillTint="33"/>
          </w:tcPr>
          <w:p w14:paraId="7564B2A1" w14:textId="77777777" w:rsidR="00C066EE" w:rsidRDefault="00C066EE" w:rsidP="000105DE">
            <w:r>
              <w:rPr>
                <w:rFonts w:hint="eastAsia"/>
              </w:rPr>
              <w:t>提案を求める事項</w:t>
            </w:r>
          </w:p>
        </w:tc>
        <w:tc>
          <w:tcPr>
            <w:tcW w:w="6379" w:type="dxa"/>
            <w:shd w:val="clear" w:color="auto" w:fill="DEEAF6" w:themeFill="accent5" w:themeFillTint="33"/>
          </w:tcPr>
          <w:p w14:paraId="3325C7B2" w14:textId="77777777" w:rsidR="00C066EE" w:rsidRDefault="00C066EE" w:rsidP="000105DE">
            <w:r>
              <w:rPr>
                <w:rFonts w:hint="eastAsia"/>
              </w:rPr>
              <w:t>提案の際の留意点</w:t>
            </w:r>
          </w:p>
        </w:tc>
      </w:tr>
      <w:tr w:rsidR="00C066EE" w14:paraId="4650E042" w14:textId="77777777" w:rsidTr="00BF1E47">
        <w:tc>
          <w:tcPr>
            <w:tcW w:w="2972" w:type="dxa"/>
          </w:tcPr>
          <w:p w14:paraId="5936B317" w14:textId="69CEDDA7" w:rsidR="00C066EE" w:rsidRDefault="00C066EE" w:rsidP="000105DE">
            <w:r w:rsidRPr="00C066EE">
              <w:rPr>
                <w:rFonts w:hint="eastAsia"/>
              </w:rPr>
              <w:t>本業務を円滑かつ効率的に遂行するための具体的な</w:t>
            </w:r>
            <w:r w:rsidR="003E009C">
              <w:rPr>
                <w:rFonts w:hint="eastAsia"/>
              </w:rPr>
              <w:t>事務局の</w:t>
            </w:r>
            <w:r w:rsidRPr="00C066EE">
              <w:rPr>
                <w:rFonts w:hint="eastAsia"/>
              </w:rPr>
              <w:t>運営体制及び</w:t>
            </w:r>
            <w:r w:rsidR="003E009C">
              <w:rPr>
                <w:rFonts w:hint="eastAsia"/>
              </w:rPr>
              <w:t>運営</w:t>
            </w:r>
            <w:r w:rsidRPr="00C066EE">
              <w:rPr>
                <w:rFonts w:hint="eastAsia"/>
              </w:rPr>
              <w:t>スケジュール</w:t>
            </w:r>
          </w:p>
        </w:tc>
        <w:tc>
          <w:tcPr>
            <w:tcW w:w="6379" w:type="dxa"/>
          </w:tcPr>
          <w:p w14:paraId="79D5ECEF" w14:textId="53791D01" w:rsidR="003E009C" w:rsidRPr="00B464A9" w:rsidRDefault="00F103F5" w:rsidP="000105DE">
            <w:pPr>
              <w:rPr>
                <w:color w:val="000000" w:themeColor="text1"/>
              </w:rPr>
            </w:pPr>
            <w:r>
              <w:rPr>
                <w:rFonts w:hint="eastAsia"/>
              </w:rPr>
              <w:t>◆</w:t>
            </w:r>
            <w:r w:rsidR="007A323F" w:rsidRPr="007A323F">
              <w:rPr>
                <w:rFonts w:hint="eastAsia"/>
              </w:rPr>
              <w:t>事務局の</w:t>
            </w:r>
            <w:r w:rsidR="007A323F">
              <w:rPr>
                <w:rFonts w:hint="eastAsia"/>
              </w:rPr>
              <w:t>設置</w:t>
            </w:r>
            <w:r w:rsidR="007A323F" w:rsidRPr="007A323F">
              <w:rPr>
                <w:rFonts w:hint="eastAsia"/>
              </w:rPr>
              <w:t>方法</w:t>
            </w:r>
            <w:r w:rsidR="007A600D" w:rsidRPr="00B464A9">
              <w:rPr>
                <w:rFonts w:hint="eastAsia"/>
                <w:color w:val="000000" w:themeColor="text1"/>
              </w:rPr>
              <w:t>とその理由を示すとともに</w:t>
            </w:r>
            <w:r w:rsidR="007A323F" w:rsidRPr="00B464A9">
              <w:rPr>
                <w:rFonts w:hint="eastAsia"/>
                <w:color w:val="000000" w:themeColor="text1"/>
              </w:rPr>
              <w:t>、人員配置</w:t>
            </w:r>
            <w:r w:rsidR="007A600D" w:rsidRPr="00B464A9">
              <w:rPr>
                <w:rFonts w:hint="eastAsia"/>
                <w:color w:val="000000" w:themeColor="text1"/>
              </w:rPr>
              <w:t>を示す</w:t>
            </w:r>
            <w:r w:rsidR="007A323F" w:rsidRPr="00B464A9">
              <w:rPr>
                <w:rFonts w:hint="eastAsia"/>
                <w:color w:val="000000" w:themeColor="text1"/>
              </w:rPr>
              <w:t>こと。</w:t>
            </w:r>
          </w:p>
          <w:p w14:paraId="79170C67" w14:textId="7CEF6D87" w:rsidR="000E1920" w:rsidRPr="00B464A9" w:rsidRDefault="00C066EE" w:rsidP="000105DE">
            <w:pPr>
              <w:rPr>
                <w:color w:val="000000" w:themeColor="text1"/>
              </w:rPr>
            </w:pPr>
            <w:r w:rsidRPr="00B464A9">
              <w:rPr>
                <w:rFonts w:hint="eastAsia"/>
                <w:color w:val="000000" w:themeColor="text1"/>
              </w:rPr>
              <w:t>◆過去（５年以内）の類似業務の実績があれば合わせて示すこと。</w:t>
            </w:r>
          </w:p>
          <w:p w14:paraId="1EC7A65D" w14:textId="2A8451FB" w:rsidR="00A82609" w:rsidRPr="00B464A9" w:rsidRDefault="002C2ED7" w:rsidP="002C2ED7">
            <w:pPr>
              <w:rPr>
                <w:color w:val="000000" w:themeColor="text1"/>
              </w:rPr>
            </w:pPr>
            <w:r w:rsidRPr="00B464A9">
              <w:rPr>
                <w:rFonts w:hint="eastAsia"/>
                <w:color w:val="000000" w:themeColor="text1"/>
              </w:rPr>
              <w:t>（</w:t>
            </w:r>
            <w:r w:rsidR="000E1920" w:rsidRPr="00B464A9">
              <w:rPr>
                <w:rFonts w:hint="eastAsia"/>
                <w:color w:val="000000" w:themeColor="text1"/>
              </w:rPr>
              <w:t>提案</w:t>
            </w:r>
            <w:r w:rsidRPr="00B464A9">
              <w:rPr>
                <w:rFonts w:hint="eastAsia"/>
                <w:color w:val="000000" w:themeColor="text1"/>
              </w:rPr>
              <w:t>例）</w:t>
            </w:r>
          </w:p>
          <w:p w14:paraId="6BED8C08" w14:textId="3EB2DE0F" w:rsidR="002C2ED7" w:rsidRPr="00B464A9" w:rsidRDefault="002C2ED7" w:rsidP="00BF1E47">
            <w:pPr>
              <w:ind w:firstLineChars="200" w:firstLine="420"/>
              <w:rPr>
                <w:color w:val="000000" w:themeColor="text1"/>
              </w:rPr>
            </w:pPr>
            <w:r w:rsidRPr="00B464A9">
              <w:rPr>
                <w:rFonts w:hint="eastAsia"/>
                <w:color w:val="000000" w:themeColor="text1"/>
              </w:rPr>
              <w:t>事務局</w:t>
            </w:r>
            <w:r w:rsidR="00BF1E47">
              <w:rPr>
                <w:rFonts w:hint="eastAsia"/>
                <w:color w:val="000000" w:themeColor="text1"/>
              </w:rPr>
              <w:t>：</w:t>
            </w:r>
            <w:r w:rsidRPr="00B464A9">
              <w:rPr>
                <w:rFonts w:hint="eastAsia"/>
                <w:color w:val="000000" w:themeColor="text1"/>
              </w:rPr>
              <w:t>大阪市内にある自社の本社ビル内に設置</w:t>
            </w:r>
          </w:p>
          <w:p w14:paraId="4DA177D2" w14:textId="77777777" w:rsidR="00BF1E47" w:rsidRDefault="003D4119" w:rsidP="00BF1E47">
            <w:pPr>
              <w:ind w:leftChars="100" w:left="210" w:firstLineChars="100" w:firstLine="210"/>
              <w:rPr>
                <w:color w:val="000000" w:themeColor="text1"/>
              </w:rPr>
            </w:pPr>
            <w:r w:rsidRPr="00B464A9">
              <w:rPr>
                <w:rFonts w:hint="eastAsia"/>
                <w:color w:val="000000" w:themeColor="text1"/>
              </w:rPr>
              <w:t>リーダー</w:t>
            </w:r>
            <w:r w:rsidR="00BF1E47">
              <w:rPr>
                <w:rFonts w:hint="eastAsia"/>
                <w:color w:val="000000" w:themeColor="text1"/>
              </w:rPr>
              <w:t>：</w:t>
            </w:r>
            <w:r w:rsidR="002C2ED7" w:rsidRPr="00B464A9">
              <w:rPr>
                <w:rFonts w:hint="eastAsia"/>
                <w:color w:val="000000" w:themeColor="text1"/>
              </w:rPr>
              <w:t>過去類似業務において統括責任者を務めた課長級</w:t>
            </w:r>
          </w:p>
          <w:p w14:paraId="29BCEEE3" w14:textId="77777777" w:rsidR="00BF1E47" w:rsidRDefault="002C2ED7" w:rsidP="00BF1E47">
            <w:pPr>
              <w:ind w:leftChars="100" w:left="210" w:firstLineChars="600" w:firstLine="1260"/>
              <w:rPr>
                <w:color w:val="000000" w:themeColor="text1"/>
              </w:rPr>
            </w:pPr>
            <w:r w:rsidRPr="00B464A9">
              <w:rPr>
                <w:rFonts w:hint="eastAsia"/>
                <w:color w:val="000000" w:themeColor="text1"/>
              </w:rPr>
              <w:t>職員</w:t>
            </w:r>
            <w:r w:rsidR="00BF1E47">
              <w:rPr>
                <w:rFonts w:hint="eastAsia"/>
                <w:color w:val="000000" w:themeColor="text1"/>
              </w:rPr>
              <w:t>１名</w:t>
            </w:r>
            <w:r w:rsidRPr="00B464A9">
              <w:rPr>
                <w:color w:val="000000" w:themeColor="text1"/>
              </w:rPr>
              <w:t>。</w:t>
            </w:r>
            <w:r w:rsidR="00BF1E47" w:rsidRPr="00BF1E47">
              <w:rPr>
                <w:rFonts w:hint="eastAsia"/>
                <w:color w:val="000000" w:themeColor="text1"/>
              </w:rPr>
              <w:t>過去数度の類似業務</w:t>
            </w:r>
            <w:r w:rsidR="00BF1E47">
              <w:rPr>
                <w:rFonts w:hint="eastAsia"/>
                <w:color w:val="000000" w:themeColor="text1"/>
              </w:rPr>
              <w:t>を</w:t>
            </w:r>
            <w:r w:rsidR="00BF1E47" w:rsidRPr="00BF1E47">
              <w:rPr>
                <w:rFonts w:hint="eastAsia"/>
                <w:color w:val="000000" w:themeColor="text1"/>
              </w:rPr>
              <w:t>無事完了した</w:t>
            </w:r>
          </w:p>
          <w:p w14:paraId="034EB641" w14:textId="2D9B737D" w:rsidR="00BF1E47" w:rsidRDefault="00BF1E47" w:rsidP="00BF1E47">
            <w:pPr>
              <w:ind w:leftChars="100" w:left="210" w:firstLineChars="600" w:firstLine="1260"/>
              <w:rPr>
                <w:color w:val="000000" w:themeColor="text1"/>
              </w:rPr>
            </w:pPr>
            <w:r w:rsidRPr="00BF1E47">
              <w:rPr>
                <w:rFonts w:hint="eastAsia"/>
                <w:color w:val="000000" w:themeColor="text1"/>
              </w:rPr>
              <w:t>実績を持</w:t>
            </w:r>
            <w:r>
              <w:rPr>
                <w:rFonts w:hint="eastAsia"/>
                <w:color w:val="000000" w:themeColor="text1"/>
              </w:rPr>
              <w:t>ち</w:t>
            </w:r>
            <w:r w:rsidRPr="00BF1E47">
              <w:rPr>
                <w:rFonts w:hint="eastAsia"/>
                <w:color w:val="000000" w:themeColor="text1"/>
              </w:rPr>
              <w:t>トラブル対応にも長けた者とする。</w:t>
            </w:r>
          </w:p>
          <w:p w14:paraId="1952EF3F" w14:textId="77777777" w:rsidR="00BF1E47" w:rsidRDefault="00BF1E47" w:rsidP="00BF1E47">
            <w:pPr>
              <w:ind w:leftChars="100" w:left="210" w:firstLineChars="100" w:firstLine="210"/>
              <w:rPr>
                <w:color w:val="000000" w:themeColor="text1"/>
              </w:rPr>
            </w:pPr>
            <w:r>
              <w:rPr>
                <w:rFonts w:hint="eastAsia"/>
                <w:color w:val="000000" w:themeColor="text1"/>
              </w:rPr>
              <w:t>スタッフ：</w:t>
            </w:r>
            <w:r w:rsidR="002C2ED7" w:rsidRPr="00B464A9">
              <w:rPr>
                <w:color w:val="000000" w:themeColor="text1"/>
              </w:rPr>
              <w:t>小売店舗での販売運営実務経験を有する者2人</w:t>
            </w:r>
            <w:r>
              <w:rPr>
                <w:rFonts w:hint="eastAsia"/>
                <w:color w:val="000000" w:themeColor="text1"/>
              </w:rPr>
              <w:t>。</w:t>
            </w:r>
          </w:p>
          <w:p w14:paraId="40BB1F73" w14:textId="77777777" w:rsidR="00BF1E47" w:rsidRDefault="00BF1E47" w:rsidP="00BF1E47">
            <w:pPr>
              <w:ind w:leftChars="100" w:left="210" w:firstLineChars="600" w:firstLine="1260"/>
              <w:rPr>
                <w:color w:val="000000" w:themeColor="text1"/>
              </w:rPr>
            </w:pPr>
            <w:r w:rsidRPr="00BF1E47">
              <w:rPr>
                <w:rFonts w:hint="eastAsia"/>
                <w:color w:val="000000" w:themeColor="text1"/>
              </w:rPr>
              <w:t>府内小売店での販売運営実務経験を有し、接客か</w:t>
            </w:r>
          </w:p>
          <w:p w14:paraId="439F9D5D" w14:textId="77777777" w:rsidR="00BF1E47" w:rsidRDefault="00BF1E47" w:rsidP="00BF1E47">
            <w:pPr>
              <w:ind w:leftChars="100" w:left="210" w:firstLineChars="600" w:firstLine="1260"/>
              <w:rPr>
                <w:color w:val="000000" w:themeColor="text1"/>
              </w:rPr>
            </w:pPr>
            <w:r w:rsidRPr="00BF1E47">
              <w:rPr>
                <w:rFonts w:hint="eastAsia"/>
                <w:color w:val="000000" w:themeColor="text1"/>
              </w:rPr>
              <w:t>ら店舗管理全般に精通する者</w:t>
            </w:r>
            <w:r>
              <w:rPr>
                <w:rFonts w:hint="eastAsia"/>
                <w:color w:val="000000" w:themeColor="text1"/>
              </w:rPr>
              <w:t>とし、主に出品の場</w:t>
            </w:r>
          </w:p>
          <w:p w14:paraId="51655052" w14:textId="22C5939B" w:rsidR="00BF1E47" w:rsidRPr="00BF1E47" w:rsidRDefault="00BF1E47" w:rsidP="00FA165F">
            <w:pPr>
              <w:ind w:leftChars="100" w:left="210" w:firstLineChars="600" w:firstLine="1260"/>
              <w:rPr>
                <w:color w:val="000000" w:themeColor="text1"/>
              </w:rPr>
            </w:pPr>
            <w:r>
              <w:rPr>
                <w:rFonts w:hint="eastAsia"/>
                <w:color w:val="000000" w:themeColor="text1"/>
              </w:rPr>
              <w:t>づくりの企画運営を担う。（令和７年度から配置）</w:t>
            </w:r>
          </w:p>
          <w:p w14:paraId="63CE5CED" w14:textId="77777777" w:rsidR="00BF1E47" w:rsidRDefault="002C2ED7" w:rsidP="00BF1E47">
            <w:pPr>
              <w:ind w:firstLineChars="200" w:firstLine="420"/>
            </w:pPr>
            <w:r>
              <w:rPr>
                <w:rFonts w:hint="eastAsia"/>
              </w:rPr>
              <w:t>問い合わせ窓口</w:t>
            </w:r>
            <w:r w:rsidR="00BF1E47">
              <w:rPr>
                <w:rFonts w:hint="eastAsia"/>
              </w:rPr>
              <w:t>：</w:t>
            </w:r>
            <w:r>
              <w:rPr>
                <w:rFonts w:hint="eastAsia"/>
              </w:rPr>
              <w:t>ウェブサイト上で設け、事業者や府民等から</w:t>
            </w:r>
          </w:p>
          <w:p w14:paraId="07ECA68C" w14:textId="77777777" w:rsidR="00BF1E47" w:rsidRDefault="002C2ED7" w:rsidP="00BF1E47">
            <w:pPr>
              <w:ind w:firstLineChars="1000" w:firstLine="2100"/>
            </w:pPr>
            <w:r>
              <w:rPr>
                <w:rFonts w:hint="eastAsia"/>
              </w:rPr>
              <w:t>の問い合わせに対しては各</w:t>
            </w:r>
            <w:r>
              <w:t>1日～２日以内</w:t>
            </w:r>
          </w:p>
          <w:p w14:paraId="4174AAAC" w14:textId="77777777" w:rsidR="00BF1E47" w:rsidRDefault="002C2ED7" w:rsidP="00BF1E47">
            <w:pPr>
              <w:ind w:firstLineChars="1000" w:firstLine="2100"/>
            </w:pPr>
            <w:r>
              <w:lastRenderedPageBreak/>
              <w:t>の返答を目指す。これと別に、大阪府や地域</w:t>
            </w:r>
          </w:p>
          <w:p w14:paraId="0D2E3C29" w14:textId="77777777" w:rsidR="00BF1E47" w:rsidRDefault="002C2ED7" w:rsidP="00BF1E47">
            <w:pPr>
              <w:ind w:firstLineChars="1000" w:firstLine="2100"/>
            </w:pPr>
            <w:r>
              <w:t>予選会事務局などとの連携のための専用電</w:t>
            </w:r>
          </w:p>
          <w:p w14:paraId="7BB6AC87" w14:textId="77777777" w:rsidR="00BF1E47" w:rsidRDefault="002C2ED7" w:rsidP="00BF1E47">
            <w:pPr>
              <w:ind w:firstLineChars="1000" w:firstLine="2100"/>
              <w:rPr>
                <w:color w:val="000000" w:themeColor="text1"/>
              </w:rPr>
            </w:pPr>
            <w:r>
              <w:t>話（携帯）を設置し、本業</w:t>
            </w:r>
            <w:r w:rsidRPr="00B464A9">
              <w:rPr>
                <w:color w:val="000000" w:themeColor="text1"/>
              </w:rPr>
              <w:t>務</w:t>
            </w:r>
            <w:r w:rsidR="007A600D" w:rsidRPr="00B464A9">
              <w:rPr>
                <w:rFonts w:hint="eastAsia"/>
                <w:color w:val="000000" w:themeColor="text1"/>
              </w:rPr>
              <w:t>の</w:t>
            </w:r>
            <w:r w:rsidRPr="00B464A9">
              <w:rPr>
                <w:color w:val="000000" w:themeColor="text1"/>
              </w:rPr>
              <w:t>遂行に関して</w:t>
            </w:r>
          </w:p>
          <w:p w14:paraId="15798552" w14:textId="77777777" w:rsidR="00FA165F" w:rsidRDefault="002C2ED7" w:rsidP="00FA165F">
            <w:pPr>
              <w:ind w:firstLineChars="1000" w:firstLine="2100"/>
              <w:rPr>
                <w:color w:val="000000" w:themeColor="text1"/>
              </w:rPr>
            </w:pPr>
            <w:r w:rsidRPr="00B464A9">
              <w:rPr>
                <w:color w:val="000000" w:themeColor="text1"/>
              </w:rPr>
              <w:t>必要な連絡を常時行</w:t>
            </w:r>
            <w:r w:rsidR="006F3017" w:rsidRPr="00B464A9">
              <w:rPr>
                <w:rFonts w:hint="eastAsia"/>
                <w:color w:val="000000" w:themeColor="text1"/>
              </w:rPr>
              <w:t>うと</w:t>
            </w:r>
            <w:r w:rsidR="00FA165F">
              <w:rPr>
                <w:rFonts w:hint="eastAsia"/>
                <w:color w:val="000000" w:themeColor="text1"/>
              </w:rPr>
              <w:t>共</w:t>
            </w:r>
            <w:r w:rsidR="006F3017" w:rsidRPr="00B464A9">
              <w:rPr>
                <w:rFonts w:hint="eastAsia"/>
                <w:color w:val="000000" w:themeColor="text1"/>
              </w:rPr>
              <w:t>に</w:t>
            </w:r>
            <w:r w:rsidRPr="00B464A9">
              <w:rPr>
                <w:color w:val="000000" w:themeColor="text1"/>
              </w:rPr>
              <w:t>出品場所の設</w:t>
            </w:r>
          </w:p>
          <w:p w14:paraId="43B57353" w14:textId="0F9D029A" w:rsidR="002C2ED7" w:rsidRPr="00FA165F" w:rsidRDefault="002C2ED7" w:rsidP="00FA165F">
            <w:pPr>
              <w:ind w:firstLineChars="1000" w:firstLine="2100"/>
              <w:rPr>
                <w:color w:val="000000" w:themeColor="text1"/>
              </w:rPr>
            </w:pPr>
            <w:r w:rsidRPr="00B464A9">
              <w:rPr>
                <w:color w:val="000000" w:themeColor="text1"/>
              </w:rPr>
              <w:t>置運営期間中はトラブル対応窓口と</w:t>
            </w:r>
            <w:r w:rsidR="00FA165F">
              <w:rPr>
                <w:rFonts w:hint="eastAsia"/>
                <w:color w:val="000000" w:themeColor="text1"/>
              </w:rPr>
              <w:t>す</w:t>
            </w:r>
            <w:r w:rsidRPr="00B464A9">
              <w:rPr>
                <w:color w:val="000000" w:themeColor="text1"/>
              </w:rPr>
              <w:t>る。</w:t>
            </w:r>
          </w:p>
          <w:p w14:paraId="30B063DD" w14:textId="77777777" w:rsidR="00BF1E47" w:rsidRDefault="00E974B4" w:rsidP="00E974B4">
            <w:pPr>
              <w:ind w:leftChars="100" w:left="210"/>
            </w:pPr>
            <w:r>
              <w:rPr>
                <w:rFonts w:hint="eastAsia"/>
              </w:rPr>
              <w:t>・</w:t>
            </w:r>
            <w:r w:rsidR="002C2ED7">
              <w:rPr>
                <w:rFonts w:hint="eastAsia"/>
              </w:rPr>
              <w:t>以上の体制により、本業務を円滑かつ効率的に推進する。</w:t>
            </w:r>
          </w:p>
          <w:p w14:paraId="6426F9FA" w14:textId="230F6702" w:rsidR="00A82609" w:rsidRDefault="00BF1E47" w:rsidP="00BF1E47">
            <w:pPr>
              <w:ind w:leftChars="200" w:left="420"/>
            </w:pPr>
            <w:r>
              <w:rPr>
                <w:rFonts w:hint="eastAsia"/>
              </w:rPr>
              <w:t>人員配置は、過去類義業務の実績から、円滑に遂行できる人数として算定した。</w:t>
            </w:r>
            <w:r w:rsidR="002C2ED7">
              <w:rPr>
                <w:rFonts w:hint="eastAsia"/>
              </w:rPr>
              <w:t>なお、過去の類似業務の経験は別添のとおりである。</w:t>
            </w:r>
          </w:p>
        </w:tc>
      </w:tr>
    </w:tbl>
    <w:p w14:paraId="53E4C87E" w14:textId="77777777" w:rsidR="000D1335" w:rsidRDefault="000D1335" w:rsidP="009E59FF"/>
    <w:p w14:paraId="5CEFDAB8" w14:textId="535FF24A" w:rsidR="002221D5" w:rsidRPr="002E7554" w:rsidRDefault="002221D5" w:rsidP="002221D5">
      <w:pPr>
        <w:pStyle w:val="a3"/>
        <w:numPr>
          <w:ilvl w:val="0"/>
          <w:numId w:val="2"/>
        </w:numPr>
        <w:ind w:leftChars="0"/>
        <w:rPr>
          <w:b/>
          <w:bCs/>
        </w:rPr>
      </w:pPr>
      <w:r w:rsidRPr="002E7554">
        <w:rPr>
          <w:b/>
          <w:bCs/>
        </w:rPr>
        <w:t>業務実施上の留意点</w:t>
      </w:r>
    </w:p>
    <w:p w14:paraId="09AD833D" w14:textId="2A5745B2" w:rsidR="002221D5" w:rsidRPr="002E7554" w:rsidRDefault="002221D5" w:rsidP="002221D5">
      <w:r w:rsidRPr="002E7554">
        <w:rPr>
          <w:rFonts w:hint="eastAsia"/>
        </w:rPr>
        <w:t>（１）関係法令等の遵守</w:t>
      </w:r>
    </w:p>
    <w:p w14:paraId="2E957E54" w14:textId="78851CF5" w:rsidR="002221D5" w:rsidRPr="002E7554" w:rsidRDefault="002221D5" w:rsidP="002221D5">
      <w:r w:rsidRPr="002E7554">
        <w:rPr>
          <w:rFonts w:hint="eastAsia"/>
        </w:rPr>
        <w:t>職業安定法（昭和</w:t>
      </w:r>
      <w:r w:rsidRPr="002E7554">
        <w:t>22年法律第141号）や労働基準法（昭和22年法律第49号）、障害者の雇</w:t>
      </w:r>
      <w:r w:rsidRPr="002E7554">
        <w:rPr>
          <w:rFonts w:hint="eastAsia"/>
        </w:rPr>
        <w:t>用の促進等に関する法律（昭和</w:t>
      </w:r>
      <w:r w:rsidRPr="002E7554">
        <w:t>35年法律第123号）等の関係法令及び関連通知を遵守する</w:t>
      </w:r>
      <w:r w:rsidRPr="002E7554">
        <w:rPr>
          <w:rFonts w:hint="eastAsia"/>
        </w:rPr>
        <w:t>こと。</w:t>
      </w:r>
    </w:p>
    <w:p w14:paraId="381C3994" w14:textId="26A88393" w:rsidR="002221D5" w:rsidRPr="002E7554" w:rsidRDefault="002221D5" w:rsidP="002221D5">
      <w:r w:rsidRPr="002E7554">
        <w:rPr>
          <w:rFonts w:hint="eastAsia"/>
        </w:rPr>
        <w:t>（２）大阪府の指示への対応等</w:t>
      </w:r>
    </w:p>
    <w:p w14:paraId="12D532A0" w14:textId="032F9AE7" w:rsidR="002221D5" w:rsidRPr="002E7554" w:rsidRDefault="002221D5" w:rsidP="002221D5">
      <w:r w:rsidRPr="002E7554">
        <w:rPr>
          <w:rFonts w:hint="eastAsia"/>
        </w:rPr>
        <w:t>・業務の過程において大阪府から指示された事案については、迅速かつ的確に実施・対応すること。</w:t>
      </w:r>
    </w:p>
    <w:p w14:paraId="597EED1E" w14:textId="1F0D89AD" w:rsidR="00995713" w:rsidRPr="002E7554" w:rsidRDefault="00995713" w:rsidP="002221D5">
      <w:r w:rsidRPr="002E7554">
        <w:rPr>
          <w:rFonts w:hint="eastAsia"/>
        </w:rPr>
        <w:t>・大阪府議会などから現状把握や効果検証の観点で実績の報告を求められることがあるので、その際は大阪府の指示に対して迅速に対応すること。</w:t>
      </w:r>
    </w:p>
    <w:p w14:paraId="3D6C583A" w14:textId="36133A53" w:rsidR="002221D5" w:rsidRPr="002E7554" w:rsidRDefault="002221D5" w:rsidP="002221D5">
      <w:r w:rsidRPr="002E7554">
        <w:rPr>
          <w:rFonts w:hint="eastAsia"/>
        </w:rPr>
        <w:t>・提案内容については、大阪府と協議を行いながら履行すること。特に、ホームページ、実施状況などを外部に公表する場合などにあっては、その詳細について、あらかじめ大阪府と協議すること。</w:t>
      </w:r>
    </w:p>
    <w:p w14:paraId="0528C391" w14:textId="3F2BD71F" w:rsidR="002221D5" w:rsidRPr="002E7554" w:rsidRDefault="002221D5" w:rsidP="002221D5">
      <w:r w:rsidRPr="002E7554">
        <w:rPr>
          <w:rFonts w:hint="eastAsia"/>
        </w:rPr>
        <w:t>・新型コロナウイルス</w:t>
      </w:r>
      <w:r w:rsidR="007144E2" w:rsidRPr="002E7554">
        <w:rPr>
          <w:rFonts w:hint="eastAsia"/>
        </w:rPr>
        <w:t>等、</w:t>
      </w:r>
      <w:r w:rsidRPr="002E7554">
        <w:rPr>
          <w:rFonts w:hint="eastAsia"/>
        </w:rPr>
        <w:t>感染症の拡大により実施内容に変更の必要が生じた場合は、</w:t>
      </w:r>
      <w:r w:rsidR="0061312A" w:rsidRPr="002E7554">
        <w:rPr>
          <w:rFonts w:hint="eastAsia"/>
        </w:rPr>
        <w:t>大阪</w:t>
      </w:r>
      <w:r w:rsidRPr="002E7554">
        <w:rPr>
          <w:rFonts w:hint="eastAsia"/>
        </w:rPr>
        <w:t>府と協議の上、内容を見直すとともに、参加者や関係者に速やかに周知すること。</w:t>
      </w:r>
    </w:p>
    <w:p w14:paraId="07E354F7" w14:textId="2AFE9305" w:rsidR="002221D5" w:rsidRPr="002E7554" w:rsidRDefault="002221D5" w:rsidP="002221D5">
      <w:r w:rsidRPr="002E7554">
        <w:rPr>
          <w:rFonts w:hint="eastAsia"/>
        </w:rPr>
        <w:t>・業務実施にあたっては、障がいのある人にも配慮すること。</w:t>
      </w:r>
    </w:p>
    <w:p w14:paraId="373F4B0D" w14:textId="01390763" w:rsidR="002221D5" w:rsidRPr="002E7554" w:rsidRDefault="002221D5" w:rsidP="002221D5">
      <w:r w:rsidRPr="002E7554">
        <w:rPr>
          <w:rFonts w:hint="eastAsia"/>
        </w:rPr>
        <w:t>（参考</w:t>
      </w:r>
      <w:r w:rsidRPr="002E7554">
        <w:t>1）：「大阪府障がい者差別解消ガイドライン」</w:t>
      </w:r>
    </w:p>
    <w:p w14:paraId="122EF897" w14:textId="7C02C413" w:rsidR="002221D5" w:rsidRPr="002E7554" w:rsidRDefault="002221D5" w:rsidP="002B3EF3">
      <w:pPr>
        <w:ind w:firstLineChars="600" w:firstLine="1260"/>
      </w:pPr>
      <w:r w:rsidRPr="002E7554">
        <w:t>https://www.pref.osaka.lg.jp/keikakusuishin/syougai-plan/sabekai_guideline.html</w:t>
      </w:r>
    </w:p>
    <w:p w14:paraId="2F036DC2" w14:textId="150C7E5B" w:rsidR="002221D5" w:rsidRPr="002E7554" w:rsidRDefault="002221D5" w:rsidP="002221D5">
      <w:r w:rsidRPr="002E7554">
        <w:rPr>
          <w:rFonts w:hint="eastAsia"/>
        </w:rPr>
        <w:t>（参考</w:t>
      </w:r>
      <w:r w:rsidRPr="002E7554">
        <w:t>2）：「色覚障がいのある人に配慮した色使いのガイドライン」</w:t>
      </w:r>
    </w:p>
    <w:p w14:paraId="31966818" w14:textId="3336F7D8" w:rsidR="002221D5" w:rsidRPr="002E7554" w:rsidRDefault="002221D5" w:rsidP="002B3EF3">
      <w:pPr>
        <w:ind w:firstLineChars="600" w:firstLine="1260"/>
      </w:pPr>
      <w:r w:rsidRPr="002E7554">
        <w:t>https://www.pref.osaka.lg.jp/attach/14768/00000000/20220401_R4.4.1_gaidorain.pdf</w:t>
      </w:r>
    </w:p>
    <w:p w14:paraId="7299B51C" w14:textId="791AD78B" w:rsidR="002221D5" w:rsidRPr="002E7554" w:rsidRDefault="002221D5" w:rsidP="002221D5">
      <w:r w:rsidRPr="002E7554">
        <w:t>・業務実施にあたっては、大阪府と必要な連携を図ることとし、別途、大阪府が指示する会議などに出席すること。</w:t>
      </w:r>
    </w:p>
    <w:p w14:paraId="0DC5EF2E" w14:textId="77777777" w:rsidR="002221D5" w:rsidRPr="002E7554" w:rsidRDefault="002221D5" w:rsidP="002221D5"/>
    <w:p w14:paraId="79F6CA0F" w14:textId="3BE745BB" w:rsidR="00D412F2" w:rsidRPr="002E7554" w:rsidRDefault="00D412F2" w:rsidP="00D412F2">
      <w:pPr>
        <w:rPr>
          <w:b/>
          <w:bCs/>
        </w:rPr>
      </w:pPr>
      <w:r w:rsidRPr="002E7554">
        <w:rPr>
          <w:rFonts w:hint="eastAsia"/>
          <w:b/>
          <w:bCs/>
        </w:rPr>
        <w:t>【</w:t>
      </w:r>
      <w:r w:rsidR="00E227CB">
        <w:rPr>
          <w:rFonts w:hint="eastAsia"/>
          <w:b/>
          <w:bCs/>
        </w:rPr>
        <w:t>９</w:t>
      </w:r>
      <w:r w:rsidRPr="002E7554">
        <w:rPr>
          <w:rFonts w:hint="eastAsia"/>
          <w:b/>
          <w:bCs/>
        </w:rPr>
        <w:t xml:space="preserve">】　</w:t>
      </w:r>
      <w:r w:rsidR="002221D5" w:rsidRPr="002E7554">
        <w:rPr>
          <w:b/>
          <w:bCs/>
        </w:rPr>
        <w:t>報告・分析等</w:t>
      </w:r>
    </w:p>
    <w:p w14:paraId="2FFE935B" w14:textId="63F04563" w:rsidR="002221D5" w:rsidRPr="002E7554" w:rsidRDefault="002221D5" w:rsidP="002221D5">
      <w:r w:rsidRPr="002E7554">
        <w:rPr>
          <w:rFonts w:hint="eastAsia"/>
        </w:rPr>
        <w:t>・業務実施中、進捗状況を原則週</w:t>
      </w:r>
      <w:r w:rsidRPr="002E7554">
        <w:t>1回以上大阪府に報告することとし、業務が著しく遅滞した場合</w:t>
      </w:r>
      <w:r w:rsidRPr="002E7554">
        <w:rPr>
          <w:rFonts w:hint="eastAsia"/>
        </w:rPr>
        <w:t>などは、大阪府の求めに応じて、原因の分析、課題の抽出、改善策の策定など必要な措置をとり、その結果について書面で報告すること。</w:t>
      </w:r>
    </w:p>
    <w:p w14:paraId="3318390A" w14:textId="77777777" w:rsidR="007144E2" w:rsidRPr="002E7554" w:rsidRDefault="002221D5" w:rsidP="002221D5">
      <w:r w:rsidRPr="002E7554">
        <w:rPr>
          <w:rFonts w:hint="eastAsia"/>
        </w:rPr>
        <w:t>・</w:t>
      </w:r>
      <w:r w:rsidRPr="002E7554">
        <w:t>業務の進捗については、毎月10日までに前月の業務実施状況を書面で報告すること。なお、報</w:t>
      </w:r>
      <w:r w:rsidRPr="002E7554">
        <w:rPr>
          <w:rFonts w:hint="eastAsia"/>
        </w:rPr>
        <w:t>告内容・様式については事前に大阪府と調整すること。</w:t>
      </w:r>
    </w:p>
    <w:p w14:paraId="03D8D60A" w14:textId="10BC60ED" w:rsidR="002221D5" w:rsidRDefault="002221D5" w:rsidP="002221D5">
      <w:r w:rsidRPr="002E7554">
        <w:rPr>
          <w:rFonts w:hint="eastAsia"/>
        </w:rPr>
        <w:t>・その他、大阪府は必要に応じ、業務内容等について臨時に報告を求めることがある。</w:t>
      </w:r>
    </w:p>
    <w:p w14:paraId="300DAC60" w14:textId="77777777" w:rsidR="00FA165F" w:rsidRPr="002E7554" w:rsidRDefault="00FA165F" w:rsidP="002221D5"/>
    <w:p w14:paraId="4291236F" w14:textId="1DCB4765" w:rsidR="00D412F2" w:rsidRPr="002E7554" w:rsidRDefault="007144E2" w:rsidP="007144E2">
      <w:pPr>
        <w:rPr>
          <w:b/>
          <w:bCs/>
        </w:rPr>
      </w:pPr>
      <w:r w:rsidRPr="002E7554">
        <w:rPr>
          <w:rFonts w:hint="eastAsia"/>
          <w:b/>
          <w:bCs/>
        </w:rPr>
        <w:t>【</w:t>
      </w:r>
      <w:r w:rsidR="00E227CB">
        <w:rPr>
          <w:rFonts w:hint="eastAsia"/>
          <w:b/>
          <w:bCs/>
        </w:rPr>
        <w:t>１０</w:t>
      </w:r>
      <w:r w:rsidRPr="002E7554">
        <w:rPr>
          <w:rFonts w:hint="eastAsia"/>
          <w:b/>
          <w:bCs/>
        </w:rPr>
        <w:t>】　再委託</w:t>
      </w:r>
    </w:p>
    <w:p w14:paraId="124BDA80" w14:textId="70D486B8" w:rsidR="002221D5" w:rsidRPr="002E7554" w:rsidRDefault="002221D5" w:rsidP="002221D5">
      <w:r w:rsidRPr="002E7554">
        <w:rPr>
          <w:rFonts w:hint="eastAsia"/>
        </w:rPr>
        <w:t>再委託は原則禁止する。ただし、専門性等から本業務の一部を受託事業者において実施することが困</w:t>
      </w:r>
      <w:r w:rsidRPr="002E7554">
        <w:rPr>
          <w:rFonts w:hint="eastAsia"/>
        </w:rPr>
        <w:lastRenderedPageBreak/>
        <w:t>難な場合や、自ら実施するより高い効果が期待される場合は、再委託により実施することができる。再委託により実施する場合は、</w:t>
      </w:r>
      <w:r w:rsidR="00916CD6" w:rsidRPr="002E7554">
        <w:rPr>
          <w:rFonts w:hint="eastAsia"/>
        </w:rPr>
        <w:t>大阪府</w:t>
      </w:r>
      <w:r w:rsidRPr="002E7554">
        <w:rPr>
          <w:rFonts w:hint="eastAsia"/>
        </w:rPr>
        <w:t>と協議し、承認を得ること。</w:t>
      </w:r>
    </w:p>
    <w:p w14:paraId="030A1122" w14:textId="77777777" w:rsidR="002221D5" w:rsidRPr="002E7554" w:rsidRDefault="002221D5" w:rsidP="002221D5"/>
    <w:p w14:paraId="318371E6" w14:textId="337E8A74" w:rsidR="002221D5" w:rsidRPr="002E7554" w:rsidRDefault="002221D5" w:rsidP="002221D5">
      <w:pPr>
        <w:rPr>
          <w:b/>
          <w:bCs/>
        </w:rPr>
      </w:pPr>
      <w:r w:rsidRPr="002E7554">
        <w:rPr>
          <w:rFonts w:hint="eastAsia"/>
          <w:b/>
          <w:bCs/>
        </w:rPr>
        <w:t>【１</w:t>
      </w:r>
      <w:r w:rsidR="00E227CB">
        <w:rPr>
          <w:rFonts w:hint="eastAsia"/>
          <w:b/>
          <w:bCs/>
        </w:rPr>
        <w:t>１</w:t>
      </w:r>
      <w:r w:rsidRPr="002E7554">
        <w:rPr>
          <w:rFonts w:hint="eastAsia"/>
          <w:b/>
          <w:bCs/>
        </w:rPr>
        <w:t>】</w:t>
      </w:r>
      <w:r w:rsidR="007144E2" w:rsidRPr="002E7554">
        <w:rPr>
          <w:rFonts w:hint="eastAsia"/>
          <w:b/>
          <w:bCs/>
        </w:rPr>
        <w:t xml:space="preserve">　</w:t>
      </w:r>
      <w:r w:rsidRPr="002E7554">
        <w:rPr>
          <w:b/>
          <w:bCs/>
        </w:rPr>
        <w:t>経費の取扱い</w:t>
      </w:r>
    </w:p>
    <w:p w14:paraId="14901653" w14:textId="5BDA44EA" w:rsidR="002221D5" w:rsidRPr="002E7554" w:rsidRDefault="002221D5" w:rsidP="002221D5">
      <w:r w:rsidRPr="002E7554">
        <w:rPr>
          <w:rFonts w:hint="eastAsia"/>
        </w:rPr>
        <w:t>（１）委託費の精算については、経済産業省の「委託事業事務処理マニュアル」に準拠すること。</w:t>
      </w:r>
    </w:p>
    <w:p w14:paraId="76B51EC7" w14:textId="28522539" w:rsidR="002221D5" w:rsidRPr="002E7554" w:rsidRDefault="002221D5" w:rsidP="002B3EF3">
      <w:pPr>
        <w:ind w:firstLineChars="300" w:firstLine="630"/>
      </w:pPr>
      <w:r w:rsidRPr="002E7554">
        <w:t>https://www.meti.go.jp/information_2/publicoffer/jimusyori_manual.html</w:t>
      </w:r>
    </w:p>
    <w:p w14:paraId="218B1971" w14:textId="608E3896" w:rsidR="002221D5" w:rsidRPr="002E7554" w:rsidRDefault="002221D5" w:rsidP="002221D5">
      <w:r w:rsidRPr="002E7554">
        <w:rPr>
          <w:rFonts w:hint="eastAsia"/>
        </w:rPr>
        <w:t>（２）業務の経費は、人件費、事業費（</w:t>
      </w:r>
      <w:r w:rsidR="00916CD6" w:rsidRPr="002E7554">
        <w:rPr>
          <w:rFonts w:hint="eastAsia"/>
        </w:rPr>
        <w:t>選考委員</w:t>
      </w:r>
      <w:r w:rsidRPr="002E7554">
        <w:rPr>
          <w:rFonts w:hint="eastAsia"/>
        </w:rPr>
        <w:t>謝金含む）、一般管理費とする。本業務の経費で他の業務の経費を賄ってはならない。</w:t>
      </w:r>
    </w:p>
    <w:p w14:paraId="6835B576" w14:textId="3E946526" w:rsidR="002221D5" w:rsidRPr="002E7554" w:rsidRDefault="002221D5" w:rsidP="002221D5">
      <w:r w:rsidRPr="002E7554">
        <w:rPr>
          <w:rFonts w:hint="eastAsia"/>
        </w:rPr>
        <w:t>（３）経費のうち、人件費、事業費については、実費弁済の考え方をとることとし、利益は含めない（受託者が実際に支払った経費分だけの請求を認める）。よって、業務のために支出した全ての人件費、事業費について、給与明細、公的証明書、領収書等の各種証拠書類の提示を求める。※人件費は実際に支給した給与額等（給与明細等で証明できる額）の積み上げで積算</w:t>
      </w:r>
      <w:r w:rsidRPr="002E7554">
        <w:t>(精算)</w:t>
      </w:r>
      <w:r w:rsidRPr="002E7554">
        <w:rPr>
          <w:rFonts w:hint="eastAsia"/>
        </w:rPr>
        <w:t>することとし、いわゆる単価方式（例：「支給実績に関わらず、主任研究員は１日</w:t>
      </w:r>
      <w:r w:rsidRPr="002E7554">
        <w:t>60,000</w:t>
      </w:r>
      <w:r w:rsidRPr="002E7554">
        <w:rPr>
          <w:rFonts w:hint="eastAsia"/>
        </w:rPr>
        <w:t>円」等として一律計上すること。）は認められない。</w:t>
      </w:r>
    </w:p>
    <w:p w14:paraId="298BD536" w14:textId="60B23C8E" w:rsidR="002221D5" w:rsidRPr="002E7554" w:rsidRDefault="002221D5" w:rsidP="002221D5">
      <w:r w:rsidRPr="002E7554">
        <w:rPr>
          <w:rFonts w:hint="eastAsia"/>
        </w:rPr>
        <w:t>（４）経費のうち、一般管理費については、業務を行うに必要な経費であり、当該業務に要した経費としての抽出・特定が困難なものについて、以下の計算方法により算出した範囲内で認める。</w:t>
      </w:r>
    </w:p>
    <w:p w14:paraId="0A958031" w14:textId="2C0D9CE2" w:rsidR="002B3EF3" w:rsidRPr="00887FA8" w:rsidRDefault="002221D5" w:rsidP="00887FA8">
      <w:pPr>
        <w:rPr>
          <w:bdr w:val="single" w:sz="4" w:space="0" w:color="auto"/>
        </w:rPr>
      </w:pPr>
      <w:r w:rsidRPr="002E7554">
        <w:rPr>
          <w:rFonts w:hint="eastAsia"/>
        </w:rPr>
        <w:t xml:space="preserve">　　　　　　　</w:t>
      </w:r>
      <w:r w:rsidRPr="002E7554">
        <w:rPr>
          <w:rFonts w:hint="eastAsia"/>
          <w:bdr w:val="single" w:sz="4" w:space="0" w:color="auto"/>
        </w:rPr>
        <w:t>一般管理費＝（人件費＋事業費）×一般管理費率</w:t>
      </w:r>
    </w:p>
    <w:p w14:paraId="39970EBC" w14:textId="54563754" w:rsidR="002221D5" w:rsidRPr="002E7554" w:rsidRDefault="002221D5" w:rsidP="002B3EF3">
      <w:pPr>
        <w:ind w:leftChars="200" w:left="630" w:hangingChars="100" w:hanging="210"/>
      </w:pPr>
      <w:r w:rsidRPr="002E7554">
        <w:rPr>
          <w:rFonts w:hint="eastAsia"/>
        </w:rPr>
        <w:t>※一般管理費率は、受託者の内部規定などで定める率または合理的な方法により算定したと認められる率とするが、</w:t>
      </w:r>
      <w:r w:rsidRPr="002E7554">
        <w:t>10％を超えることはできない。</w:t>
      </w:r>
    </w:p>
    <w:p w14:paraId="1D168294" w14:textId="03665A5E" w:rsidR="002221D5" w:rsidRPr="002E7554" w:rsidRDefault="002221D5" w:rsidP="002221D5">
      <w:r w:rsidRPr="002E7554">
        <w:rPr>
          <w:rFonts w:hint="eastAsia"/>
        </w:rPr>
        <w:t>（５）人件費には、諸手当、賞与、退職手当等（受託者の社内規程において労働者に対する支払いが義務付けられている場合に限り、算定は業務に従事していない期間を除く。また、支払いは、業務従事期間内のみ対象。）及び社会保険（健康保険、厚生年金、介護保険、児童手当）、及び労働保険（雇用保険、労災保険）に係る事業主負担分を含む。なお、社会保険、労働保険については、法定どおり加入させること。（積算等にあたっては、法改正等に十分留意するとともに、必要に応じて関係機関に問い合わせるなどして、違法状態とならないようにすること。）</w:t>
      </w:r>
    </w:p>
    <w:p w14:paraId="2FD76406" w14:textId="55F63D6D" w:rsidR="002221D5" w:rsidRPr="002E7554" w:rsidRDefault="002221D5" w:rsidP="002221D5">
      <w:r w:rsidRPr="002E7554">
        <w:rPr>
          <w:rFonts w:hint="eastAsia"/>
        </w:rPr>
        <w:t>（６）“営利目的の事業”は本業務の対象とならない。また、本業務の経費は、原則として大阪府からの委託料により賄うこと。ただし、本業務におけるセミナーの資料代等、大阪府が認める場合は、経費の財源として見込むことができる。なお、業務を円滑に実施するため、委託契約に基づく業務の範囲内で経費の精算に含まれないものを支出する場合や、委託金額を超えて経費を支出する場合は、あらかじめ大阪府と協議すること。</w:t>
      </w:r>
    </w:p>
    <w:p w14:paraId="75250D1F" w14:textId="77777777" w:rsidR="002221D5" w:rsidRPr="002E7554" w:rsidRDefault="002221D5" w:rsidP="002221D5"/>
    <w:p w14:paraId="424BFC7F" w14:textId="09DE0B8D" w:rsidR="002221D5" w:rsidRPr="002E7554" w:rsidRDefault="002221D5" w:rsidP="002221D5">
      <w:pPr>
        <w:rPr>
          <w:b/>
          <w:bCs/>
        </w:rPr>
      </w:pPr>
      <w:r w:rsidRPr="002E7554">
        <w:rPr>
          <w:rFonts w:hint="eastAsia"/>
          <w:b/>
          <w:bCs/>
        </w:rPr>
        <w:t>【１</w:t>
      </w:r>
      <w:r w:rsidR="00E227CB">
        <w:rPr>
          <w:rFonts w:hint="eastAsia"/>
          <w:b/>
          <w:bCs/>
        </w:rPr>
        <w:t>２</w:t>
      </w:r>
      <w:r w:rsidRPr="002E7554">
        <w:rPr>
          <w:rFonts w:hint="eastAsia"/>
          <w:b/>
          <w:bCs/>
        </w:rPr>
        <w:t xml:space="preserve">】　</w:t>
      </w:r>
      <w:r w:rsidRPr="002E7554">
        <w:rPr>
          <w:b/>
          <w:bCs/>
        </w:rPr>
        <w:t>財産取得</w:t>
      </w:r>
    </w:p>
    <w:p w14:paraId="2487179E" w14:textId="7329B798" w:rsidR="002221D5" w:rsidRPr="002E7554" w:rsidRDefault="002221D5" w:rsidP="002221D5">
      <w:r w:rsidRPr="002E7554">
        <w:rPr>
          <w:rFonts w:hint="eastAsia"/>
        </w:rPr>
        <w:t>財産価値が生じるような工事費など、財産取得となる経費は認めない。また、物品等で業務終了後、財産価値が残存する場合は、売却等を行いその金額を返還しなければならない。パソコン、机等は適正な価格のレンタルが望ましい。</w:t>
      </w:r>
    </w:p>
    <w:p w14:paraId="22753742" w14:textId="77777777" w:rsidR="0069709E" w:rsidRPr="002E7554" w:rsidRDefault="0069709E" w:rsidP="002221D5"/>
    <w:p w14:paraId="711BAD42" w14:textId="51E57627" w:rsidR="002221D5" w:rsidRPr="002E7554" w:rsidRDefault="002221D5" w:rsidP="002221D5">
      <w:pPr>
        <w:rPr>
          <w:b/>
          <w:bCs/>
        </w:rPr>
      </w:pPr>
      <w:r w:rsidRPr="002E7554">
        <w:rPr>
          <w:rFonts w:hint="eastAsia"/>
          <w:b/>
          <w:bCs/>
        </w:rPr>
        <w:t>【１</w:t>
      </w:r>
      <w:r w:rsidR="00E227CB">
        <w:rPr>
          <w:rFonts w:hint="eastAsia"/>
          <w:b/>
          <w:bCs/>
        </w:rPr>
        <w:t>３</w:t>
      </w:r>
      <w:r w:rsidRPr="002E7554">
        <w:rPr>
          <w:rFonts w:hint="eastAsia"/>
          <w:b/>
          <w:bCs/>
        </w:rPr>
        <w:t xml:space="preserve">】　</w:t>
      </w:r>
      <w:r w:rsidRPr="002E7554">
        <w:rPr>
          <w:b/>
          <w:bCs/>
        </w:rPr>
        <w:t>書類の保存</w:t>
      </w:r>
    </w:p>
    <w:p w14:paraId="4DD2BDC7" w14:textId="45B51307" w:rsidR="002221D5" w:rsidRPr="002E7554" w:rsidRDefault="002221D5" w:rsidP="002221D5">
      <w:r w:rsidRPr="002E7554">
        <w:rPr>
          <w:rFonts w:hint="eastAsia"/>
        </w:rPr>
        <w:t>全ての証拠書類は業務終了後、翌年度</w:t>
      </w:r>
      <w:r w:rsidRPr="002E7554">
        <w:t>4月1日から起算して5年間保存しなければならない。</w:t>
      </w:r>
    </w:p>
    <w:p w14:paraId="28C75E6D" w14:textId="77777777" w:rsidR="002221D5" w:rsidRPr="002E7554" w:rsidRDefault="002221D5" w:rsidP="002221D5"/>
    <w:p w14:paraId="037E3AFE" w14:textId="674CBECF" w:rsidR="002221D5" w:rsidRPr="002E7554" w:rsidRDefault="002221D5" w:rsidP="002221D5">
      <w:pPr>
        <w:rPr>
          <w:b/>
          <w:bCs/>
        </w:rPr>
      </w:pPr>
      <w:r w:rsidRPr="002E7554">
        <w:rPr>
          <w:rFonts w:hint="eastAsia"/>
          <w:b/>
          <w:bCs/>
        </w:rPr>
        <w:lastRenderedPageBreak/>
        <w:t>【１</w:t>
      </w:r>
      <w:r w:rsidR="00E227CB">
        <w:rPr>
          <w:rFonts w:hint="eastAsia"/>
          <w:b/>
          <w:bCs/>
        </w:rPr>
        <w:t>４</w:t>
      </w:r>
      <w:r w:rsidRPr="002E7554">
        <w:rPr>
          <w:rFonts w:hint="eastAsia"/>
          <w:b/>
          <w:bCs/>
        </w:rPr>
        <w:t>】</w:t>
      </w:r>
      <w:r w:rsidRPr="002E7554">
        <w:rPr>
          <w:b/>
          <w:bCs/>
        </w:rPr>
        <w:t xml:space="preserve">  業務完了後の提出物</w:t>
      </w:r>
    </w:p>
    <w:p w14:paraId="1CA9C904" w14:textId="08B28251" w:rsidR="002221D5" w:rsidRPr="002E7554" w:rsidRDefault="002221D5" w:rsidP="002221D5">
      <w:r w:rsidRPr="002E7554">
        <w:rPr>
          <w:rFonts w:hint="eastAsia"/>
        </w:rPr>
        <w:t>業務終了後、業務実施報告書を大阪府に提出すること。（詳細は大阪府と協議すること。）</w:t>
      </w:r>
    </w:p>
    <w:p w14:paraId="38914E68" w14:textId="77777777" w:rsidR="002221D5" w:rsidRPr="002E7554" w:rsidRDefault="002221D5" w:rsidP="002221D5"/>
    <w:p w14:paraId="3979CF36" w14:textId="237227B1" w:rsidR="002221D5" w:rsidRPr="002E7554" w:rsidRDefault="002221D5" w:rsidP="002221D5">
      <w:pPr>
        <w:rPr>
          <w:b/>
          <w:bCs/>
        </w:rPr>
      </w:pPr>
      <w:r w:rsidRPr="002E7554">
        <w:rPr>
          <w:rFonts w:hint="eastAsia"/>
          <w:b/>
          <w:bCs/>
        </w:rPr>
        <w:t>【１</w:t>
      </w:r>
      <w:r w:rsidR="00E227CB">
        <w:rPr>
          <w:rFonts w:hint="eastAsia"/>
          <w:b/>
          <w:bCs/>
        </w:rPr>
        <w:t>５</w:t>
      </w:r>
      <w:r w:rsidRPr="002E7554">
        <w:rPr>
          <w:rFonts w:hint="eastAsia"/>
          <w:b/>
          <w:bCs/>
        </w:rPr>
        <w:t xml:space="preserve">】　</w:t>
      </w:r>
      <w:r w:rsidRPr="002E7554">
        <w:rPr>
          <w:b/>
          <w:bCs/>
        </w:rPr>
        <w:t>権利義務の帰属</w:t>
      </w:r>
    </w:p>
    <w:p w14:paraId="110F25E2" w14:textId="1F66267E" w:rsidR="002221D5" w:rsidRPr="002E7554" w:rsidRDefault="002221D5" w:rsidP="002221D5">
      <w:r w:rsidRPr="002E7554">
        <w:rPr>
          <w:rFonts w:hint="eastAsia"/>
        </w:rPr>
        <w:t>（１）</w:t>
      </w:r>
      <w:r w:rsidRPr="002E7554">
        <w:t>成果品の帰属等</w:t>
      </w:r>
    </w:p>
    <w:p w14:paraId="0D2D0BB9" w14:textId="1D74A838" w:rsidR="002221D5" w:rsidRPr="002E7554" w:rsidRDefault="002221D5" w:rsidP="002221D5">
      <w:r w:rsidRPr="002E7554">
        <w:t>本業務の実施により得られた成果品、情報等については、大阪府に帰属する。</w:t>
      </w:r>
    </w:p>
    <w:p w14:paraId="142769AA" w14:textId="3AACA6FC" w:rsidR="002221D5" w:rsidRPr="002E7554" w:rsidRDefault="002221D5" w:rsidP="002221D5">
      <w:r w:rsidRPr="002E7554">
        <w:rPr>
          <w:rFonts w:hint="eastAsia"/>
        </w:rPr>
        <w:t>（２）</w:t>
      </w:r>
      <w:r w:rsidRPr="002E7554">
        <w:t>特許権、著作権等</w:t>
      </w:r>
    </w:p>
    <w:p w14:paraId="646C213A" w14:textId="27ED75D5" w:rsidR="002221D5" w:rsidRPr="002E7554" w:rsidRDefault="002221D5" w:rsidP="002221D5">
      <w:r w:rsidRPr="002E7554">
        <w:rPr>
          <w:rFonts w:hint="eastAsia"/>
        </w:rPr>
        <w:t>①委託業務の実施に伴って生じた特許権、著作権その他の権利（著作権法第</w:t>
      </w:r>
      <w:r w:rsidRPr="002E7554">
        <w:t>27条及び第　　　28条の権利を含む）は大阪府に帰属する。</w:t>
      </w:r>
    </w:p>
    <w:p w14:paraId="2343988C" w14:textId="5EA5A004" w:rsidR="002221D5" w:rsidRPr="002E7554" w:rsidRDefault="002221D5" w:rsidP="002221D5">
      <w:r w:rsidRPr="002E7554">
        <w:rPr>
          <w:rFonts w:hint="eastAsia"/>
        </w:rPr>
        <w:t>②</w:t>
      </w:r>
      <w:r w:rsidR="00916CD6" w:rsidRPr="002E7554">
        <w:rPr>
          <w:rFonts w:hint="eastAsia"/>
        </w:rPr>
        <w:t>受託</w:t>
      </w:r>
      <w:r w:rsidRPr="002E7554">
        <w:rPr>
          <w:rFonts w:hint="eastAsia"/>
        </w:rPr>
        <w:t>者は委託業務の実施に伴って生じた著作者人格権を行使しない。</w:t>
      </w:r>
    </w:p>
    <w:p w14:paraId="76181B8A" w14:textId="29FFA6AF" w:rsidR="002221D5" w:rsidRPr="002E7554" w:rsidRDefault="002221D5" w:rsidP="002221D5">
      <w:r w:rsidRPr="002E7554">
        <w:t>③受託者は、委託業務の実施が第三者の特許権、著作権その他の権利に抵触するときは、受託者の責任において、必要な措置を講じなければならない。</w:t>
      </w:r>
    </w:p>
    <w:p w14:paraId="15E5783E" w14:textId="77777777" w:rsidR="002221D5" w:rsidRPr="002E7554" w:rsidRDefault="002221D5" w:rsidP="002221D5"/>
    <w:p w14:paraId="71F4E5D9" w14:textId="1B5278CD" w:rsidR="007144E2" w:rsidRPr="002E7554" w:rsidRDefault="002221D5" w:rsidP="002221D5">
      <w:pPr>
        <w:rPr>
          <w:b/>
          <w:bCs/>
        </w:rPr>
      </w:pPr>
      <w:r w:rsidRPr="002E7554">
        <w:rPr>
          <w:rFonts w:hint="eastAsia"/>
          <w:b/>
          <w:bCs/>
        </w:rPr>
        <w:t>【１</w:t>
      </w:r>
      <w:r w:rsidR="00E227CB">
        <w:rPr>
          <w:rFonts w:hint="eastAsia"/>
          <w:b/>
          <w:bCs/>
        </w:rPr>
        <w:t>６</w:t>
      </w:r>
      <w:r w:rsidRPr="002E7554">
        <w:rPr>
          <w:rFonts w:hint="eastAsia"/>
          <w:b/>
          <w:bCs/>
        </w:rPr>
        <w:t>】</w:t>
      </w:r>
      <w:r w:rsidRPr="002E7554">
        <w:rPr>
          <w:b/>
          <w:bCs/>
        </w:rPr>
        <w:t xml:space="preserve">  精算</w:t>
      </w:r>
    </w:p>
    <w:p w14:paraId="5B0532B4" w14:textId="5E9414F5" w:rsidR="002221D5" w:rsidRPr="002E7554" w:rsidRDefault="002221D5" w:rsidP="002221D5">
      <w:r w:rsidRPr="002E7554">
        <w:rPr>
          <w:rFonts w:hint="eastAsia"/>
        </w:rPr>
        <w:t>（１）本業務に係る経理と他の経理を明確に区分すること。</w:t>
      </w:r>
    </w:p>
    <w:p w14:paraId="7C705704" w14:textId="233C71A0" w:rsidR="002221D5" w:rsidRPr="002E7554" w:rsidRDefault="002221D5" w:rsidP="002221D5">
      <w:r w:rsidRPr="002E7554">
        <w:rPr>
          <w:rFonts w:hint="eastAsia"/>
        </w:rPr>
        <w:t>（２）大阪府は、委託期間中、委託業務の実施状況及び経費の使用状況を確認するため、必要に応じて調査することができる。</w:t>
      </w:r>
    </w:p>
    <w:p w14:paraId="735EB0C9" w14:textId="0452B3B9" w:rsidR="002221D5" w:rsidRPr="002E7554" w:rsidRDefault="002221D5" w:rsidP="002221D5">
      <w:r w:rsidRPr="002E7554">
        <w:rPr>
          <w:rFonts w:hint="eastAsia"/>
        </w:rPr>
        <w:t>（３）業務終了後、大阪府に対して支出額を記載した収支精算書を提出し、大阪府の確認を受けること。なお、企業等からの収入と経費支出の確認方法については、大阪府と本業務の委託契約を締結する際に協議すること。</w:t>
      </w:r>
    </w:p>
    <w:p w14:paraId="58AC50D2" w14:textId="06318DA8" w:rsidR="002221D5" w:rsidRPr="002E7554" w:rsidRDefault="002221D5" w:rsidP="002221D5">
      <w:r w:rsidRPr="002E7554">
        <w:rPr>
          <w:rFonts w:hint="eastAsia"/>
        </w:rPr>
        <w:t>（４）大阪府は、収支精算書と給与明細、賃金台帳、業務日誌、出勤簿、公的証明書、請求書、領収書等の各種証拠書類との確認を行う。精算の結果、実績が下回った場合は減額・返還を求めることとし、大阪府からの通知に基づき返納すること。</w:t>
      </w:r>
    </w:p>
    <w:p w14:paraId="65A57FA6" w14:textId="77777777" w:rsidR="002221D5" w:rsidRPr="002E7554" w:rsidRDefault="002221D5" w:rsidP="002221D5"/>
    <w:p w14:paraId="191EEAB5" w14:textId="30A6F796" w:rsidR="002221D5" w:rsidRPr="002E7554" w:rsidRDefault="002221D5" w:rsidP="002221D5">
      <w:pPr>
        <w:rPr>
          <w:b/>
          <w:bCs/>
        </w:rPr>
      </w:pPr>
      <w:r w:rsidRPr="002E7554">
        <w:rPr>
          <w:rFonts w:hint="eastAsia"/>
          <w:b/>
          <w:bCs/>
        </w:rPr>
        <w:t>【１</w:t>
      </w:r>
      <w:r w:rsidR="00E227CB">
        <w:rPr>
          <w:rFonts w:hint="eastAsia"/>
          <w:b/>
          <w:bCs/>
        </w:rPr>
        <w:t>７</w:t>
      </w:r>
      <w:r w:rsidRPr="002E7554">
        <w:rPr>
          <w:rFonts w:hint="eastAsia"/>
          <w:b/>
          <w:bCs/>
        </w:rPr>
        <w:t>】</w:t>
      </w:r>
      <w:r w:rsidRPr="002E7554">
        <w:rPr>
          <w:b/>
          <w:bCs/>
        </w:rPr>
        <w:t xml:space="preserve">  その他</w:t>
      </w:r>
    </w:p>
    <w:p w14:paraId="521EEEB4" w14:textId="1CC3116F" w:rsidR="002221D5" w:rsidRPr="002E7554" w:rsidRDefault="002221D5" w:rsidP="002221D5">
      <w:r w:rsidRPr="002E7554">
        <w:rPr>
          <w:rFonts w:hint="eastAsia"/>
        </w:rPr>
        <w:t>（１）契約締結後直ちに業務の実施体制に基づく責任者を指定し、大阪府へ報告すること。</w:t>
      </w:r>
    </w:p>
    <w:p w14:paraId="07B85E23" w14:textId="0A3F0D36" w:rsidR="002221D5" w:rsidRPr="002E7554" w:rsidRDefault="002221D5" w:rsidP="002221D5">
      <w:r w:rsidRPr="002E7554">
        <w:rPr>
          <w:rFonts w:hint="eastAsia"/>
        </w:rPr>
        <w:t>（２）業務開始時までに業務実施計画書（業務スケジュール）を大阪府へ提出すること。</w:t>
      </w:r>
    </w:p>
    <w:p w14:paraId="6C5902B1" w14:textId="2FE0BDA7" w:rsidR="002221D5" w:rsidRPr="002E7554" w:rsidRDefault="002221D5" w:rsidP="002221D5">
      <w:r w:rsidRPr="002E7554">
        <w:rPr>
          <w:rFonts w:hint="eastAsia"/>
        </w:rPr>
        <w:t>（３）業務の実施に際し、当該業務が法令等の規定により官公署の免許、許可又は認可を受けている必要がある場合には、受託者は当該免許、許可、認可を受けている者であること。</w:t>
      </w:r>
    </w:p>
    <w:p w14:paraId="2DC92A53" w14:textId="47AA18CA" w:rsidR="002221D5" w:rsidRPr="002E7554" w:rsidRDefault="002221D5" w:rsidP="002221D5">
      <w:r w:rsidRPr="002E7554">
        <w:rPr>
          <w:rFonts w:hint="eastAsia"/>
        </w:rPr>
        <w:t>（４）見積りの詳細については、大阪府と業務の委託契約を締結する際に協議すること。</w:t>
      </w:r>
    </w:p>
    <w:p w14:paraId="19698CE5" w14:textId="138CA6E4" w:rsidR="002221D5" w:rsidRPr="002E7554" w:rsidRDefault="002221D5" w:rsidP="002221D5">
      <w:r w:rsidRPr="002E7554">
        <w:rPr>
          <w:rFonts w:hint="eastAsia"/>
        </w:rPr>
        <w:t>（５）契約締結及び業務実施にあたっては、必ず大阪府と協議を行いながら進めること。</w:t>
      </w:r>
    </w:p>
    <w:p w14:paraId="49DCF3FE" w14:textId="01ECC0FE" w:rsidR="002221D5" w:rsidRPr="002E7554" w:rsidRDefault="002221D5" w:rsidP="002221D5">
      <w:r w:rsidRPr="002E7554">
        <w:rPr>
          <w:rFonts w:hint="eastAsia"/>
        </w:rPr>
        <w:t>（６）個人情報の取扱いについては公募要領別記の特記仕様書Ⅱ個人情報取扱特記事項を遵守すること。なお、個人情報保護の観点から受託者は契約締結時に『誓約書』を提出すること。</w:t>
      </w:r>
    </w:p>
    <w:p w14:paraId="3C8929FF" w14:textId="3C8D1EF6" w:rsidR="002221D5" w:rsidRPr="002E7554" w:rsidRDefault="002221D5" w:rsidP="002221D5">
      <w:r w:rsidRPr="002E7554">
        <w:rPr>
          <w:rFonts w:hint="eastAsia"/>
        </w:rPr>
        <w:t xml:space="preserve">　≪同特記事項第</w:t>
      </w:r>
      <w:r w:rsidRPr="002E7554">
        <w:t>8（10）に定める個人情報保護のための必要な措置≫</w:t>
      </w:r>
    </w:p>
    <w:p w14:paraId="7208063E" w14:textId="173B89F3" w:rsidR="002221D5" w:rsidRPr="002E7554" w:rsidRDefault="002221D5" w:rsidP="002221D5">
      <w:r w:rsidRPr="002E7554">
        <w:rPr>
          <w:rFonts w:hint="eastAsia"/>
        </w:rPr>
        <w:t>・業務により知り得た個人情報の取扱いは、業務に従事する作業員（業務開始時に作業員名簿を作成し、大阪府へ提出すること。）のみが行うこと。</w:t>
      </w:r>
    </w:p>
    <w:p w14:paraId="38E45F40" w14:textId="7F30A0D6" w:rsidR="002221D5" w:rsidRPr="002E7554" w:rsidRDefault="002221D5" w:rsidP="002221D5">
      <w:r w:rsidRPr="002E7554">
        <w:rPr>
          <w:rFonts w:hint="eastAsia"/>
        </w:rPr>
        <w:t>・受託者は、作業員に、同特記事項を遵守する旨の誓約書を提出させること。</w:t>
      </w:r>
    </w:p>
    <w:p w14:paraId="63F1EED7" w14:textId="77E92A9D" w:rsidR="004B362D" w:rsidRPr="007144E2" w:rsidRDefault="002221D5">
      <w:r w:rsidRPr="002E7554">
        <w:rPr>
          <w:rFonts w:hint="eastAsia"/>
        </w:rPr>
        <w:t>（７）その他、業務の実施に際しては大阪府の</w:t>
      </w:r>
      <w:r>
        <w:rPr>
          <w:rFonts w:hint="eastAsia"/>
        </w:rPr>
        <w:t>指示に従うこと。</w:t>
      </w:r>
    </w:p>
    <w:sectPr w:rsidR="004B362D" w:rsidRPr="007144E2" w:rsidSect="000073C6">
      <w:footerReference w:type="default" r:id="rId10"/>
      <w:pgSz w:w="11906" w:h="16838"/>
      <w:pgMar w:top="1134" w:right="1247" w:bottom="1134" w:left="124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70AE" w14:textId="77777777" w:rsidR="004460E2" w:rsidRDefault="004460E2" w:rsidP="00961744">
      <w:r>
        <w:separator/>
      </w:r>
    </w:p>
  </w:endnote>
  <w:endnote w:type="continuationSeparator" w:id="0">
    <w:p w14:paraId="2A2EB56E" w14:textId="77777777" w:rsidR="004460E2" w:rsidRDefault="004460E2" w:rsidP="0096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099520"/>
      <w:docPartObj>
        <w:docPartGallery w:val="Page Numbers (Bottom of Page)"/>
        <w:docPartUnique/>
      </w:docPartObj>
    </w:sdtPr>
    <w:sdtEndPr/>
    <w:sdtContent>
      <w:p w14:paraId="5713F9A7" w14:textId="7BE84AEC" w:rsidR="003F78A5" w:rsidRDefault="003F78A5">
        <w:pPr>
          <w:pStyle w:val="a6"/>
          <w:jc w:val="right"/>
        </w:pPr>
        <w:r>
          <w:fldChar w:fldCharType="begin"/>
        </w:r>
        <w:r>
          <w:instrText>PAGE   \* MERGEFORMAT</w:instrText>
        </w:r>
        <w:r>
          <w:fldChar w:fldCharType="separate"/>
        </w:r>
        <w:r>
          <w:rPr>
            <w:lang w:val="ja-JP"/>
          </w:rPr>
          <w:t>2</w:t>
        </w:r>
        <w:r>
          <w:fldChar w:fldCharType="end"/>
        </w:r>
      </w:p>
    </w:sdtContent>
  </w:sdt>
  <w:p w14:paraId="3D675B8D" w14:textId="77777777" w:rsidR="003F78A5" w:rsidRDefault="003F78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4149" w14:textId="77777777" w:rsidR="004460E2" w:rsidRDefault="004460E2" w:rsidP="00961744">
      <w:r>
        <w:separator/>
      </w:r>
    </w:p>
  </w:footnote>
  <w:footnote w:type="continuationSeparator" w:id="0">
    <w:p w14:paraId="7D5B8ED4" w14:textId="77777777" w:rsidR="004460E2" w:rsidRDefault="004460E2" w:rsidP="00961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D17"/>
    <w:multiLevelType w:val="hybridMultilevel"/>
    <w:tmpl w:val="FAE6FC6E"/>
    <w:lvl w:ilvl="0" w:tplc="808278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B13384"/>
    <w:multiLevelType w:val="hybridMultilevel"/>
    <w:tmpl w:val="A342C3DA"/>
    <w:lvl w:ilvl="0" w:tplc="3F5074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016BDB"/>
    <w:multiLevelType w:val="hybridMultilevel"/>
    <w:tmpl w:val="ECD08CC2"/>
    <w:lvl w:ilvl="0" w:tplc="886074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C19"/>
    <w:multiLevelType w:val="hybridMultilevel"/>
    <w:tmpl w:val="5A783FAE"/>
    <w:lvl w:ilvl="0" w:tplc="D0A83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76251D"/>
    <w:multiLevelType w:val="hybridMultilevel"/>
    <w:tmpl w:val="CE005B22"/>
    <w:lvl w:ilvl="0" w:tplc="808278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502619"/>
    <w:multiLevelType w:val="hybridMultilevel"/>
    <w:tmpl w:val="840C4B9A"/>
    <w:lvl w:ilvl="0" w:tplc="D39EF6EC">
      <w:start w:val="1"/>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0C4C0D"/>
    <w:multiLevelType w:val="hybridMultilevel"/>
    <w:tmpl w:val="A3EAF1B0"/>
    <w:lvl w:ilvl="0" w:tplc="808278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0E3054"/>
    <w:multiLevelType w:val="hybridMultilevel"/>
    <w:tmpl w:val="624C67CA"/>
    <w:lvl w:ilvl="0" w:tplc="9118EA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5B5034"/>
    <w:multiLevelType w:val="hybridMultilevel"/>
    <w:tmpl w:val="3E9EB946"/>
    <w:lvl w:ilvl="0" w:tplc="7C9837A6">
      <w:start w:val="1"/>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2"/>
  </w:num>
  <w:num w:numId="4">
    <w:abstractNumId w:val="1"/>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CC"/>
    <w:rsid w:val="00001B26"/>
    <w:rsid w:val="000073C6"/>
    <w:rsid w:val="000118DD"/>
    <w:rsid w:val="0001446C"/>
    <w:rsid w:val="00015AAE"/>
    <w:rsid w:val="00015F20"/>
    <w:rsid w:val="00020A4F"/>
    <w:rsid w:val="000251CC"/>
    <w:rsid w:val="00025BFB"/>
    <w:rsid w:val="00041869"/>
    <w:rsid w:val="000435DA"/>
    <w:rsid w:val="00044620"/>
    <w:rsid w:val="000472DD"/>
    <w:rsid w:val="00051B92"/>
    <w:rsid w:val="0005205C"/>
    <w:rsid w:val="0005431C"/>
    <w:rsid w:val="0005527C"/>
    <w:rsid w:val="00055B88"/>
    <w:rsid w:val="00071B26"/>
    <w:rsid w:val="00077237"/>
    <w:rsid w:val="00077D83"/>
    <w:rsid w:val="00080C8F"/>
    <w:rsid w:val="00082193"/>
    <w:rsid w:val="00086741"/>
    <w:rsid w:val="00086A49"/>
    <w:rsid w:val="00087A63"/>
    <w:rsid w:val="00091279"/>
    <w:rsid w:val="000944C7"/>
    <w:rsid w:val="00096EDB"/>
    <w:rsid w:val="000A01D2"/>
    <w:rsid w:val="000A0265"/>
    <w:rsid w:val="000A0FCD"/>
    <w:rsid w:val="000A1444"/>
    <w:rsid w:val="000A2A9A"/>
    <w:rsid w:val="000A622F"/>
    <w:rsid w:val="000A75A4"/>
    <w:rsid w:val="000B01DC"/>
    <w:rsid w:val="000B0783"/>
    <w:rsid w:val="000C2A43"/>
    <w:rsid w:val="000D0B85"/>
    <w:rsid w:val="000D1335"/>
    <w:rsid w:val="000D1EE6"/>
    <w:rsid w:val="000D35BA"/>
    <w:rsid w:val="000D4542"/>
    <w:rsid w:val="000D6233"/>
    <w:rsid w:val="000E12B2"/>
    <w:rsid w:val="000E1920"/>
    <w:rsid w:val="000E3EB6"/>
    <w:rsid w:val="000F049E"/>
    <w:rsid w:val="000F2277"/>
    <w:rsid w:val="000F3CB8"/>
    <w:rsid w:val="000F42A7"/>
    <w:rsid w:val="000F4A12"/>
    <w:rsid w:val="00100FC2"/>
    <w:rsid w:val="001018B3"/>
    <w:rsid w:val="0010274E"/>
    <w:rsid w:val="00111F29"/>
    <w:rsid w:val="00116ED4"/>
    <w:rsid w:val="00117033"/>
    <w:rsid w:val="001171EA"/>
    <w:rsid w:val="001179D7"/>
    <w:rsid w:val="001237DE"/>
    <w:rsid w:val="00134B67"/>
    <w:rsid w:val="0013520D"/>
    <w:rsid w:val="00135A55"/>
    <w:rsid w:val="001377DC"/>
    <w:rsid w:val="00137D2F"/>
    <w:rsid w:val="00141A20"/>
    <w:rsid w:val="0014258A"/>
    <w:rsid w:val="001432F9"/>
    <w:rsid w:val="001450FF"/>
    <w:rsid w:val="00145C7E"/>
    <w:rsid w:val="00145D71"/>
    <w:rsid w:val="00146305"/>
    <w:rsid w:val="00152026"/>
    <w:rsid w:val="0015394F"/>
    <w:rsid w:val="00154B15"/>
    <w:rsid w:val="00157E88"/>
    <w:rsid w:val="00163191"/>
    <w:rsid w:val="00165FE7"/>
    <w:rsid w:val="00166B3D"/>
    <w:rsid w:val="00175DEF"/>
    <w:rsid w:val="00182E89"/>
    <w:rsid w:val="001848C2"/>
    <w:rsid w:val="001855F7"/>
    <w:rsid w:val="00185F35"/>
    <w:rsid w:val="0019481C"/>
    <w:rsid w:val="00195B8C"/>
    <w:rsid w:val="00197B40"/>
    <w:rsid w:val="001A0D98"/>
    <w:rsid w:val="001A49F4"/>
    <w:rsid w:val="001B05E5"/>
    <w:rsid w:val="001B07E5"/>
    <w:rsid w:val="001B1900"/>
    <w:rsid w:val="001B1FAB"/>
    <w:rsid w:val="001B33C9"/>
    <w:rsid w:val="001B65C7"/>
    <w:rsid w:val="001B6F9E"/>
    <w:rsid w:val="001C0952"/>
    <w:rsid w:val="001D2517"/>
    <w:rsid w:val="001D4159"/>
    <w:rsid w:val="001D44D1"/>
    <w:rsid w:val="001D6127"/>
    <w:rsid w:val="001E1A87"/>
    <w:rsid w:val="001E290D"/>
    <w:rsid w:val="001E4636"/>
    <w:rsid w:val="001E6B05"/>
    <w:rsid w:val="001F1383"/>
    <w:rsid w:val="001F6011"/>
    <w:rsid w:val="001F6D01"/>
    <w:rsid w:val="00200D1B"/>
    <w:rsid w:val="00204C3F"/>
    <w:rsid w:val="002070AE"/>
    <w:rsid w:val="0020754E"/>
    <w:rsid w:val="00207B67"/>
    <w:rsid w:val="002139AC"/>
    <w:rsid w:val="002221D5"/>
    <w:rsid w:val="002316DD"/>
    <w:rsid w:val="002321B7"/>
    <w:rsid w:val="002332C5"/>
    <w:rsid w:val="00233AE4"/>
    <w:rsid w:val="00241B1D"/>
    <w:rsid w:val="0024658C"/>
    <w:rsid w:val="00257DE3"/>
    <w:rsid w:val="00264A13"/>
    <w:rsid w:val="00267CC5"/>
    <w:rsid w:val="00267DB3"/>
    <w:rsid w:val="00270353"/>
    <w:rsid w:val="00271E02"/>
    <w:rsid w:val="002761F4"/>
    <w:rsid w:val="00277E56"/>
    <w:rsid w:val="00282619"/>
    <w:rsid w:val="00285C6D"/>
    <w:rsid w:val="0028690A"/>
    <w:rsid w:val="002927A5"/>
    <w:rsid w:val="0029588F"/>
    <w:rsid w:val="002978F0"/>
    <w:rsid w:val="002A3E8D"/>
    <w:rsid w:val="002B281E"/>
    <w:rsid w:val="002B3C24"/>
    <w:rsid w:val="002B3EF3"/>
    <w:rsid w:val="002B6B2F"/>
    <w:rsid w:val="002C2ED7"/>
    <w:rsid w:val="002C47D8"/>
    <w:rsid w:val="002D0935"/>
    <w:rsid w:val="002D1CA5"/>
    <w:rsid w:val="002D64C7"/>
    <w:rsid w:val="002D6ADE"/>
    <w:rsid w:val="002E1460"/>
    <w:rsid w:val="002E47E9"/>
    <w:rsid w:val="002E7554"/>
    <w:rsid w:val="002E7D28"/>
    <w:rsid w:val="002F3008"/>
    <w:rsid w:val="002F4958"/>
    <w:rsid w:val="002F51F3"/>
    <w:rsid w:val="002F59FA"/>
    <w:rsid w:val="002F6206"/>
    <w:rsid w:val="002F678B"/>
    <w:rsid w:val="0030092A"/>
    <w:rsid w:val="00302693"/>
    <w:rsid w:val="003034B6"/>
    <w:rsid w:val="00306E50"/>
    <w:rsid w:val="00307EAB"/>
    <w:rsid w:val="00312089"/>
    <w:rsid w:val="00313829"/>
    <w:rsid w:val="00313B29"/>
    <w:rsid w:val="0031676E"/>
    <w:rsid w:val="00321112"/>
    <w:rsid w:val="00321893"/>
    <w:rsid w:val="003220CF"/>
    <w:rsid w:val="0032691B"/>
    <w:rsid w:val="00332C2D"/>
    <w:rsid w:val="0033546E"/>
    <w:rsid w:val="00336E8C"/>
    <w:rsid w:val="003377CD"/>
    <w:rsid w:val="00340063"/>
    <w:rsid w:val="003509A5"/>
    <w:rsid w:val="00350C21"/>
    <w:rsid w:val="003548D8"/>
    <w:rsid w:val="00357E7E"/>
    <w:rsid w:val="00361DB3"/>
    <w:rsid w:val="003669B3"/>
    <w:rsid w:val="00372BC6"/>
    <w:rsid w:val="00373DF0"/>
    <w:rsid w:val="00383F8C"/>
    <w:rsid w:val="00384650"/>
    <w:rsid w:val="00392A08"/>
    <w:rsid w:val="003978AA"/>
    <w:rsid w:val="003A1D24"/>
    <w:rsid w:val="003A43D0"/>
    <w:rsid w:val="003A67F9"/>
    <w:rsid w:val="003B0F26"/>
    <w:rsid w:val="003B3000"/>
    <w:rsid w:val="003B4228"/>
    <w:rsid w:val="003B7A38"/>
    <w:rsid w:val="003C3256"/>
    <w:rsid w:val="003D0AAB"/>
    <w:rsid w:val="003D27CE"/>
    <w:rsid w:val="003D3044"/>
    <w:rsid w:val="003D3840"/>
    <w:rsid w:val="003D4119"/>
    <w:rsid w:val="003D5B62"/>
    <w:rsid w:val="003D60B2"/>
    <w:rsid w:val="003D61F5"/>
    <w:rsid w:val="003E009C"/>
    <w:rsid w:val="003E189A"/>
    <w:rsid w:val="003E201F"/>
    <w:rsid w:val="003E5BBC"/>
    <w:rsid w:val="003E7BA0"/>
    <w:rsid w:val="003F78A5"/>
    <w:rsid w:val="00406245"/>
    <w:rsid w:val="00410906"/>
    <w:rsid w:val="00412DC0"/>
    <w:rsid w:val="0041611E"/>
    <w:rsid w:val="004176A0"/>
    <w:rsid w:val="0042037C"/>
    <w:rsid w:val="0042684C"/>
    <w:rsid w:val="0043057D"/>
    <w:rsid w:val="00433CC7"/>
    <w:rsid w:val="00434312"/>
    <w:rsid w:val="00434700"/>
    <w:rsid w:val="004348B6"/>
    <w:rsid w:val="00434CE1"/>
    <w:rsid w:val="004357EA"/>
    <w:rsid w:val="004410B6"/>
    <w:rsid w:val="004460E2"/>
    <w:rsid w:val="00446591"/>
    <w:rsid w:val="00452001"/>
    <w:rsid w:val="0045401C"/>
    <w:rsid w:val="004543D1"/>
    <w:rsid w:val="00456552"/>
    <w:rsid w:val="00460A47"/>
    <w:rsid w:val="00462111"/>
    <w:rsid w:val="004723EF"/>
    <w:rsid w:val="004725AE"/>
    <w:rsid w:val="004754BC"/>
    <w:rsid w:val="00484407"/>
    <w:rsid w:val="004942EA"/>
    <w:rsid w:val="004944F7"/>
    <w:rsid w:val="00494971"/>
    <w:rsid w:val="00495521"/>
    <w:rsid w:val="00495E57"/>
    <w:rsid w:val="00495E68"/>
    <w:rsid w:val="004965C8"/>
    <w:rsid w:val="00497A74"/>
    <w:rsid w:val="004A2E22"/>
    <w:rsid w:val="004B104A"/>
    <w:rsid w:val="004B362D"/>
    <w:rsid w:val="004C1E6C"/>
    <w:rsid w:val="004C38BF"/>
    <w:rsid w:val="004C51FA"/>
    <w:rsid w:val="004C7172"/>
    <w:rsid w:val="004D1D46"/>
    <w:rsid w:val="004D41A4"/>
    <w:rsid w:val="004D53F3"/>
    <w:rsid w:val="004D5B3F"/>
    <w:rsid w:val="004E11B3"/>
    <w:rsid w:val="004E1926"/>
    <w:rsid w:val="004E3F92"/>
    <w:rsid w:val="004F0CA9"/>
    <w:rsid w:val="004F0D23"/>
    <w:rsid w:val="004F111D"/>
    <w:rsid w:val="004F368B"/>
    <w:rsid w:val="004F39C4"/>
    <w:rsid w:val="004F741B"/>
    <w:rsid w:val="004F7CC5"/>
    <w:rsid w:val="005008B2"/>
    <w:rsid w:val="00502ABB"/>
    <w:rsid w:val="00506115"/>
    <w:rsid w:val="00507616"/>
    <w:rsid w:val="00516617"/>
    <w:rsid w:val="005170A6"/>
    <w:rsid w:val="0052394B"/>
    <w:rsid w:val="0053266B"/>
    <w:rsid w:val="005334EE"/>
    <w:rsid w:val="0053784D"/>
    <w:rsid w:val="005378D3"/>
    <w:rsid w:val="00541A4F"/>
    <w:rsid w:val="00542398"/>
    <w:rsid w:val="005423AE"/>
    <w:rsid w:val="0054290F"/>
    <w:rsid w:val="00543FF6"/>
    <w:rsid w:val="00550551"/>
    <w:rsid w:val="00554573"/>
    <w:rsid w:val="00557168"/>
    <w:rsid w:val="00560734"/>
    <w:rsid w:val="005624EC"/>
    <w:rsid w:val="00564FD4"/>
    <w:rsid w:val="005832D5"/>
    <w:rsid w:val="00584D07"/>
    <w:rsid w:val="005910AE"/>
    <w:rsid w:val="00591B5F"/>
    <w:rsid w:val="00593489"/>
    <w:rsid w:val="00595CFC"/>
    <w:rsid w:val="00597503"/>
    <w:rsid w:val="005A3C62"/>
    <w:rsid w:val="005A6824"/>
    <w:rsid w:val="005B4883"/>
    <w:rsid w:val="005B5966"/>
    <w:rsid w:val="005B7117"/>
    <w:rsid w:val="005B7A27"/>
    <w:rsid w:val="005C275B"/>
    <w:rsid w:val="005C7048"/>
    <w:rsid w:val="005C7B94"/>
    <w:rsid w:val="005D047E"/>
    <w:rsid w:val="005D2CC5"/>
    <w:rsid w:val="005D5912"/>
    <w:rsid w:val="005D6EE0"/>
    <w:rsid w:val="005E1DD1"/>
    <w:rsid w:val="005E32DF"/>
    <w:rsid w:val="005E3D81"/>
    <w:rsid w:val="005E584C"/>
    <w:rsid w:val="005F1767"/>
    <w:rsid w:val="005F622A"/>
    <w:rsid w:val="005F6A73"/>
    <w:rsid w:val="0060162C"/>
    <w:rsid w:val="00602282"/>
    <w:rsid w:val="00602A7F"/>
    <w:rsid w:val="00604C59"/>
    <w:rsid w:val="0060690B"/>
    <w:rsid w:val="0061312A"/>
    <w:rsid w:val="00617F00"/>
    <w:rsid w:val="0062601F"/>
    <w:rsid w:val="0062762F"/>
    <w:rsid w:val="0063117E"/>
    <w:rsid w:val="0063240E"/>
    <w:rsid w:val="00635FFD"/>
    <w:rsid w:val="00637A12"/>
    <w:rsid w:val="00640EB4"/>
    <w:rsid w:val="006469E9"/>
    <w:rsid w:val="00646CF6"/>
    <w:rsid w:val="00646DB1"/>
    <w:rsid w:val="0065307D"/>
    <w:rsid w:val="00654919"/>
    <w:rsid w:val="00654D16"/>
    <w:rsid w:val="00657560"/>
    <w:rsid w:val="00657E3A"/>
    <w:rsid w:val="0066168A"/>
    <w:rsid w:val="00664CCF"/>
    <w:rsid w:val="006654FA"/>
    <w:rsid w:val="00670F7F"/>
    <w:rsid w:val="00675C8A"/>
    <w:rsid w:val="00684643"/>
    <w:rsid w:val="00686D05"/>
    <w:rsid w:val="0069174A"/>
    <w:rsid w:val="006923F0"/>
    <w:rsid w:val="00692538"/>
    <w:rsid w:val="006939F8"/>
    <w:rsid w:val="006949EA"/>
    <w:rsid w:val="0069709E"/>
    <w:rsid w:val="006A5B26"/>
    <w:rsid w:val="006A7A49"/>
    <w:rsid w:val="006B0CB1"/>
    <w:rsid w:val="006B0EAC"/>
    <w:rsid w:val="006B43BC"/>
    <w:rsid w:val="006B60E0"/>
    <w:rsid w:val="006C0298"/>
    <w:rsid w:val="006C1FE4"/>
    <w:rsid w:val="006C5835"/>
    <w:rsid w:val="006C784E"/>
    <w:rsid w:val="006D2BDE"/>
    <w:rsid w:val="006D3A63"/>
    <w:rsid w:val="006D7A19"/>
    <w:rsid w:val="006E69DD"/>
    <w:rsid w:val="006F1AB9"/>
    <w:rsid w:val="006F3017"/>
    <w:rsid w:val="006F588B"/>
    <w:rsid w:val="006F6CA9"/>
    <w:rsid w:val="0070001C"/>
    <w:rsid w:val="00706990"/>
    <w:rsid w:val="007077DC"/>
    <w:rsid w:val="007101EA"/>
    <w:rsid w:val="00711277"/>
    <w:rsid w:val="007137B8"/>
    <w:rsid w:val="007144E2"/>
    <w:rsid w:val="00715C15"/>
    <w:rsid w:val="00717EC4"/>
    <w:rsid w:val="007201CE"/>
    <w:rsid w:val="00720848"/>
    <w:rsid w:val="0072418E"/>
    <w:rsid w:val="00725748"/>
    <w:rsid w:val="00735392"/>
    <w:rsid w:val="007366F3"/>
    <w:rsid w:val="0074023E"/>
    <w:rsid w:val="007408F1"/>
    <w:rsid w:val="00742C98"/>
    <w:rsid w:val="00743BF0"/>
    <w:rsid w:val="00746619"/>
    <w:rsid w:val="00751A93"/>
    <w:rsid w:val="00753B68"/>
    <w:rsid w:val="00756623"/>
    <w:rsid w:val="00757585"/>
    <w:rsid w:val="00761245"/>
    <w:rsid w:val="00761E17"/>
    <w:rsid w:val="0076243B"/>
    <w:rsid w:val="00764110"/>
    <w:rsid w:val="00771867"/>
    <w:rsid w:val="007737C5"/>
    <w:rsid w:val="007820F0"/>
    <w:rsid w:val="00782F93"/>
    <w:rsid w:val="00783281"/>
    <w:rsid w:val="00784637"/>
    <w:rsid w:val="00784714"/>
    <w:rsid w:val="0078666B"/>
    <w:rsid w:val="00787CDD"/>
    <w:rsid w:val="007927B2"/>
    <w:rsid w:val="007970B8"/>
    <w:rsid w:val="007A07B8"/>
    <w:rsid w:val="007A2289"/>
    <w:rsid w:val="007A29E2"/>
    <w:rsid w:val="007A323F"/>
    <w:rsid w:val="007A600D"/>
    <w:rsid w:val="007B03DE"/>
    <w:rsid w:val="007B1D1E"/>
    <w:rsid w:val="007B2122"/>
    <w:rsid w:val="007B373E"/>
    <w:rsid w:val="007B5751"/>
    <w:rsid w:val="007B6D07"/>
    <w:rsid w:val="007B7F67"/>
    <w:rsid w:val="007C286D"/>
    <w:rsid w:val="007C7013"/>
    <w:rsid w:val="007D30DF"/>
    <w:rsid w:val="007F09F2"/>
    <w:rsid w:val="007F1499"/>
    <w:rsid w:val="007F36ED"/>
    <w:rsid w:val="007F76ED"/>
    <w:rsid w:val="00800187"/>
    <w:rsid w:val="00802AE2"/>
    <w:rsid w:val="0080571F"/>
    <w:rsid w:val="00806BFE"/>
    <w:rsid w:val="00810FFE"/>
    <w:rsid w:val="00820CE1"/>
    <w:rsid w:val="00827884"/>
    <w:rsid w:val="00832B09"/>
    <w:rsid w:val="0083311E"/>
    <w:rsid w:val="0083411F"/>
    <w:rsid w:val="008345D5"/>
    <w:rsid w:val="008361C0"/>
    <w:rsid w:val="00840071"/>
    <w:rsid w:val="00845285"/>
    <w:rsid w:val="00852235"/>
    <w:rsid w:val="008535CF"/>
    <w:rsid w:val="00861FE7"/>
    <w:rsid w:val="00863EF8"/>
    <w:rsid w:val="00864966"/>
    <w:rsid w:val="008655B0"/>
    <w:rsid w:val="00865D81"/>
    <w:rsid w:val="00871D2D"/>
    <w:rsid w:val="008769D4"/>
    <w:rsid w:val="008777F2"/>
    <w:rsid w:val="00883421"/>
    <w:rsid w:val="00887B73"/>
    <w:rsid w:val="00887FA8"/>
    <w:rsid w:val="008926E4"/>
    <w:rsid w:val="00892F98"/>
    <w:rsid w:val="008930D7"/>
    <w:rsid w:val="0089637F"/>
    <w:rsid w:val="008A7169"/>
    <w:rsid w:val="008B2C18"/>
    <w:rsid w:val="008B2CF7"/>
    <w:rsid w:val="008B7F1D"/>
    <w:rsid w:val="008C0649"/>
    <w:rsid w:val="008C20A4"/>
    <w:rsid w:val="008C2DD4"/>
    <w:rsid w:val="008C4834"/>
    <w:rsid w:val="008C6731"/>
    <w:rsid w:val="008C6F39"/>
    <w:rsid w:val="008D3011"/>
    <w:rsid w:val="008D3E2A"/>
    <w:rsid w:val="008D4468"/>
    <w:rsid w:val="008D75C4"/>
    <w:rsid w:val="008D78BD"/>
    <w:rsid w:val="008E083C"/>
    <w:rsid w:val="008E55E5"/>
    <w:rsid w:val="008E597C"/>
    <w:rsid w:val="008F0DF6"/>
    <w:rsid w:val="008F5311"/>
    <w:rsid w:val="008F78B0"/>
    <w:rsid w:val="0090153B"/>
    <w:rsid w:val="00901FF6"/>
    <w:rsid w:val="0090552C"/>
    <w:rsid w:val="00906D87"/>
    <w:rsid w:val="009124CF"/>
    <w:rsid w:val="00913D73"/>
    <w:rsid w:val="009169FC"/>
    <w:rsid w:val="00916CD6"/>
    <w:rsid w:val="00917862"/>
    <w:rsid w:val="0092131C"/>
    <w:rsid w:val="0092258E"/>
    <w:rsid w:val="0093058D"/>
    <w:rsid w:val="009329AB"/>
    <w:rsid w:val="00934930"/>
    <w:rsid w:val="00936373"/>
    <w:rsid w:val="00940DCD"/>
    <w:rsid w:val="00941102"/>
    <w:rsid w:val="00942C6D"/>
    <w:rsid w:val="009505EF"/>
    <w:rsid w:val="00961744"/>
    <w:rsid w:val="009626D3"/>
    <w:rsid w:val="00962A2A"/>
    <w:rsid w:val="00965FB5"/>
    <w:rsid w:val="009664EF"/>
    <w:rsid w:val="00967ACB"/>
    <w:rsid w:val="00967DA6"/>
    <w:rsid w:val="00972638"/>
    <w:rsid w:val="0097332F"/>
    <w:rsid w:val="00976B8A"/>
    <w:rsid w:val="00976E41"/>
    <w:rsid w:val="0098020C"/>
    <w:rsid w:val="00980DDD"/>
    <w:rsid w:val="00982BA8"/>
    <w:rsid w:val="00984AAC"/>
    <w:rsid w:val="00984E7B"/>
    <w:rsid w:val="0098666B"/>
    <w:rsid w:val="0099549C"/>
    <w:rsid w:val="00995713"/>
    <w:rsid w:val="00995890"/>
    <w:rsid w:val="009975D7"/>
    <w:rsid w:val="009A0239"/>
    <w:rsid w:val="009A3EF7"/>
    <w:rsid w:val="009A6BD3"/>
    <w:rsid w:val="009C5DFD"/>
    <w:rsid w:val="009C75C9"/>
    <w:rsid w:val="009C7EA1"/>
    <w:rsid w:val="009D0E67"/>
    <w:rsid w:val="009D165C"/>
    <w:rsid w:val="009D4505"/>
    <w:rsid w:val="009D478E"/>
    <w:rsid w:val="009D70D3"/>
    <w:rsid w:val="009D74D5"/>
    <w:rsid w:val="009E3416"/>
    <w:rsid w:val="009E59FF"/>
    <w:rsid w:val="009E6009"/>
    <w:rsid w:val="009E6D3F"/>
    <w:rsid w:val="009E71ED"/>
    <w:rsid w:val="009F5E7A"/>
    <w:rsid w:val="009F7E61"/>
    <w:rsid w:val="00A0156F"/>
    <w:rsid w:val="00A0294E"/>
    <w:rsid w:val="00A03018"/>
    <w:rsid w:val="00A03808"/>
    <w:rsid w:val="00A039A7"/>
    <w:rsid w:val="00A07B3F"/>
    <w:rsid w:val="00A10A9B"/>
    <w:rsid w:val="00A21031"/>
    <w:rsid w:val="00A2472C"/>
    <w:rsid w:val="00A32268"/>
    <w:rsid w:val="00A32815"/>
    <w:rsid w:val="00A37554"/>
    <w:rsid w:val="00A4037C"/>
    <w:rsid w:val="00A43E63"/>
    <w:rsid w:val="00A441D2"/>
    <w:rsid w:val="00A4502B"/>
    <w:rsid w:val="00A45220"/>
    <w:rsid w:val="00A45BBF"/>
    <w:rsid w:val="00A507F1"/>
    <w:rsid w:val="00A51E93"/>
    <w:rsid w:val="00A549D6"/>
    <w:rsid w:val="00A56580"/>
    <w:rsid w:val="00A56DEB"/>
    <w:rsid w:val="00A635FC"/>
    <w:rsid w:val="00A65057"/>
    <w:rsid w:val="00A652F5"/>
    <w:rsid w:val="00A71D10"/>
    <w:rsid w:val="00A72787"/>
    <w:rsid w:val="00A73E6C"/>
    <w:rsid w:val="00A74A83"/>
    <w:rsid w:val="00A776CC"/>
    <w:rsid w:val="00A82609"/>
    <w:rsid w:val="00A82646"/>
    <w:rsid w:val="00A84152"/>
    <w:rsid w:val="00A868EC"/>
    <w:rsid w:val="00A94509"/>
    <w:rsid w:val="00A94ABB"/>
    <w:rsid w:val="00AA2BB0"/>
    <w:rsid w:val="00AA2BC6"/>
    <w:rsid w:val="00AA3DA5"/>
    <w:rsid w:val="00AA3DF3"/>
    <w:rsid w:val="00AA504B"/>
    <w:rsid w:val="00AA52B5"/>
    <w:rsid w:val="00AA6066"/>
    <w:rsid w:val="00AA72A9"/>
    <w:rsid w:val="00AB2CAE"/>
    <w:rsid w:val="00AC2833"/>
    <w:rsid w:val="00AC456A"/>
    <w:rsid w:val="00AC68F4"/>
    <w:rsid w:val="00AD0D16"/>
    <w:rsid w:val="00AD108D"/>
    <w:rsid w:val="00AD1AAF"/>
    <w:rsid w:val="00AD211F"/>
    <w:rsid w:val="00AD2D53"/>
    <w:rsid w:val="00AD5871"/>
    <w:rsid w:val="00AD6237"/>
    <w:rsid w:val="00AD6522"/>
    <w:rsid w:val="00AD7ADC"/>
    <w:rsid w:val="00AE2315"/>
    <w:rsid w:val="00AE270F"/>
    <w:rsid w:val="00AE3696"/>
    <w:rsid w:val="00AE471C"/>
    <w:rsid w:val="00AE6A57"/>
    <w:rsid w:val="00AF071E"/>
    <w:rsid w:val="00AF1A7E"/>
    <w:rsid w:val="00AF4966"/>
    <w:rsid w:val="00AF7E48"/>
    <w:rsid w:val="00B00E59"/>
    <w:rsid w:val="00B10ACC"/>
    <w:rsid w:val="00B11DDA"/>
    <w:rsid w:val="00B13A58"/>
    <w:rsid w:val="00B221E6"/>
    <w:rsid w:val="00B236BC"/>
    <w:rsid w:val="00B25518"/>
    <w:rsid w:val="00B26EDD"/>
    <w:rsid w:val="00B335CD"/>
    <w:rsid w:val="00B3531B"/>
    <w:rsid w:val="00B3634F"/>
    <w:rsid w:val="00B37AD4"/>
    <w:rsid w:val="00B40960"/>
    <w:rsid w:val="00B42E10"/>
    <w:rsid w:val="00B45BA8"/>
    <w:rsid w:val="00B462D5"/>
    <w:rsid w:val="00B464A9"/>
    <w:rsid w:val="00B467D0"/>
    <w:rsid w:val="00B476A6"/>
    <w:rsid w:val="00B51070"/>
    <w:rsid w:val="00B5295D"/>
    <w:rsid w:val="00B53FD5"/>
    <w:rsid w:val="00B545BF"/>
    <w:rsid w:val="00B55B23"/>
    <w:rsid w:val="00B5769E"/>
    <w:rsid w:val="00B6023C"/>
    <w:rsid w:val="00B636FE"/>
    <w:rsid w:val="00B65B2D"/>
    <w:rsid w:val="00B67153"/>
    <w:rsid w:val="00B677D6"/>
    <w:rsid w:val="00B71A3F"/>
    <w:rsid w:val="00B742F4"/>
    <w:rsid w:val="00B76C78"/>
    <w:rsid w:val="00B7709A"/>
    <w:rsid w:val="00B7761B"/>
    <w:rsid w:val="00B82C2D"/>
    <w:rsid w:val="00B83BA2"/>
    <w:rsid w:val="00B841F4"/>
    <w:rsid w:val="00B84D45"/>
    <w:rsid w:val="00B922E7"/>
    <w:rsid w:val="00B92BC3"/>
    <w:rsid w:val="00B92CA5"/>
    <w:rsid w:val="00B93CAF"/>
    <w:rsid w:val="00B959C3"/>
    <w:rsid w:val="00B97123"/>
    <w:rsid w:val="00BA2170"/>
    <w:rsid w:val="00BA6384"/>
    <w:rsid w:val="00BA7CC6"/>
    <w:rsid w:val="00BB0845"/>
    <w:rsid w:val="00BB5E4D"/>
    <w:rsid w:val="00BB7F0C"/>
    <w:rsid w:val="00BC293F"/>
    <w:rsid w:val="00BC5548"/>
    <w:rsid w:val="00BC7632"/>
    <w:rsid w:val="00BD0BF1"/>
    <w:rsid w:val="00BD0E14"/>
    <w:rsid w:val="00BD38E5"/>
    <w:rsid w:val="00BD438B"/>
    <w:rsid w:val="00BD5E78"/>
    <w:rsid w:val="00BD7DE4"/>
    <w:rsid w:val="00BE21AD"/>
    <w:rsid w:val="00BE2F8D"/>
    <w:rsid w:val="00BE5126"/>
    <w:rsid w:val="00BE5413"/>
    <w:rsid w:val="00BE5C31"/>
    <w:rsid w:val="00BE6CB6"/>
    <w:rsid w:val="00BE6FB9"/>
    <w:rsid w:val="00BE711E"/>
    <w:rsid w:val="00BE7A4A"/>
    <w:rsid w:val="00BE7CC0"/>
    <w:rsid w:val="00BF08AB"/>
    <w:rsid w:val="00BF1159"/>
    <w:rsid w:val="00BF1E47"/>
    <w:rsid w:val="00BF55A8"/>
    <w:rsid w:val="00C00D32"/>
    <w:rsid w:val="00C046F6"/>
    <w:rsid w:val="00C066EE"/>
    <w:rsid w:val="00C2399C"/>
    <w:rsid w:val="00C24999"/>
    <w:rsid w:val="00C2622A"/>
    <w:rsid w:val="00C275F1"/>
    <w:rsid w:val="00C3131C"/>
    <w:rsid w:val="00C32288"/>
    <w:rsid w:val="00C349BB"/>
    <w:rsid w:val="00C37341"/>
    <w:rsid w:val="00C379E0"/>
    <w:rsid w:val="00C4294F"/>
    <w:rsid w:val="00C50AEB"/>
    <w:rsid w:val="00C56DF3"/>
    <w:rsid w:val="00C57672"/>
    <w:rsid w:val="00C63179"/>
    <w:rsid w:val="00C63A0A"/>
    <w:rsid w:val="00C63C91"/>
    <w:rsid w:val="00C653BF"/>
    <w:rsid w:val="00C65D09"/>
    <w:rsid w:val="00C6663F"/>
    <w:rsid w:val="00C742F6"/>
    <w:rsid w:val="00C758A7"/>
    <w:rsid w:val="00C76867"/>
    <w:rsid w:val="00C800DE"/>
    <w:rsid w:val="00C81E90"/>
    <w:rsid w:val="00C83EDE"/>
    <w:rsid w:val="00C85DA0"/>
    <w:rsid w:val="00C86A60"/>
    <w:rsid w:val="00C90C3B"/>
    <w:rsid w:val="00C90FA7"/>
    <w:rsid w:val="00C92DDE"/>
    <w:rsid w:val="00C92EA0"/>
    <w:rsid w:val="00C94594"/>
    <w:rsid w:val="00CA53CE"/>
    <w:rsid w:val="00CA7416"/>
    <w:rsid w:val="00CB1579"/>
    <w:rsid w:val="00CB588E"/>
    <w:rsid w:val="00CB65DE"/>
    <w:rsid w:val="00CB7369"/>
    <w:rsid w:val="00CC0042"/>
    <w:rsid w:val="00CC39BF"/>
    <w:rsid w:val="00CC6272"/>
    <w:rsid w:val="00CD722E"/>
    <w:rsid w:val="00CE36CA"/>
    <w:rsid w:val="00CE4FB8"/>
    <w:rsid w:val="00CF4FB0"/>
    <w:rsid w:val="00CF6334"/>
    <w:rsid w:val="00CF68E2"/>
    <w:rsid w:val="00CF6C22"/>
    <w:rsid w:val="00CF72EC"/>
    <w:rsid w:val="00D00BB8"/>
    <w:rsid w:val="00D06261"/>
    <w:rsid w:val="00D06F31"/>
    <w:rsid w:val="00D07C4E"/>
    <w:rsid w:val="00D10F9E"/>
    <w:rsid w:val="00D12C6E"/>
    <w:rsid w:val="00D145BB"/>
    <w:rsid w:val="00D17769"/>
    <w:rsid w:val="00D2029C"/>
    <w:rsid w:val="00D20B2C"/>
    <w:rsid w:val="00D25568"/>
    <w:rsid w:val="00D30C02"/>
    <w:rsid w:val="00D32461"/>
    <w:rsid w:val="00D36C04"/>
    <w:rsid w:val="00D412F2"/>
    <w:rsid w:val="00D4344F"/>
    <w:rsid w:val="00D46485"/>
    <w:rsid w:val="00D51A1F"/>
    <w:rsid w:val="00D52625"/>
    <w:rsid w:val="00D609C2"/>
    <w:rsid w:val="00D66839"/>
    <w:rsid w:val="00D67535"/>
    <w:rsid w:val="00D70549"/>
    <w:rsid w:val="00D71ED2"/>
    <w:rsid w:val="00D73E3C"/>
    <w:rsid w:val="00D82495"/>
    <w:rsid w:val="00D854DA"/>
    <w:rsid w:val="00D93D9F"/>
    <w:rsid w:val="00D95BB7"/>
    <w:rsid w:val="00DA5D81"/>
    <w:rsid w:val="00DB2135"/>
    <w:rsid w:val="00DB645E"/>
    <w:rsid w:val="00DD16DD"/>
    <w:rsid w:val="00DD1E72"/>
    <w:rsid w:val="00DD4220"/>
    <w:rsid w:val="00DD5100"/>
    <w:rsid w:val="00DD6E1D"/>
    <w:rsid w:val="00DE038A"/>
    <w:rsid w:val="00DE0719"/>
    <w:rsid w:val="00DE0E3B"/>
    <w:rsid w:val="00DE5C0C"/>
    <w:rsid w:val="00DE731A"/>
    <w:rsid w:val="00DF07DF"/>
    <w:rsid w:val="00DF6415"/>
    <w:rsid w:val="00DF780A"/>
    <w:rsid w:val="00E004B6"/>
    <w:rsid w:val="00E008D5"/>
    <w:rsid w:val="00E03BF8"/>
    <w:rsid w:val="00E11155"/>
    <w:rsid w:val="00E12465"/>
    <w:rsid w:val="00E13A81"/>
    <w:rsid w:val="00E163D0"/>
    <w:rsid w:val="00E16A49"/>
    <w:rsid w:val="00E1754B"/>
    <w:rsid w:val="00E207F3"/>
    <w:rsid w:val="00E21F54"/>
    <w:rsid w:val="00E227CB"/>
    <w:rsid w:val="00E32C39"/>
    <w:rsid w:val="00E32E60"/>
    <w:rsid w:val="00E34FD5"/>
    <w:rsid w:val="00E35D6F"/>
    <w:rsid w:val="00E423F4"/>
    <w:rsid w:val="00E57C76"/>
    <w:rsid w:val="00E6077B"/>
    <w:rsid w:val="00E61652"/>
    <w:rsid w:val="00E63355"/>
    <w:rsid w:val="00E65635"/>
    <w:rsid w:val="00E65BB3"/>
    <w:rsid w:val="00E67B8E"/>
    <w:rsid w:val="00E71B05"/>
    <w:rsid w:val="00E72A60"/>
    <w:rsid w:val="00E74D82"/>
    <w:rsid w:val="00E75244"/>
    <w:rsid w:val="00E75B86"/>
    <w:rsid w:val="00E76730"/>
    <w:rsid w:val="00E768BF"/>
    <w:rsid w:val="00E779BF"/>
    <w:rsid w:val="00E83B5A"/>
    <w:rsid w:val="00E8675E"/>
    <w:rsid w:val="00E87A7D"/>
    <w:rsid w:val="00E9121A"/>
    <w:rsid w:val="00E95935"/>
    <w:rsid w:val="00E974B4"/>
    <w:rsid w:val="00EA048F"/>
    <w:rsid w:val="00EA12B2"/>
    <w:rsid w:val="00EA6885"/>
    <w:rsid w:val="00EB544D"/>
    <w:rsid w:val="00EB68DA"/>
    <w:rsid w:val="00EB7AFC"/>
    <w:rsid w:val="00EC552F"/>
    <w:rsid w:val="00ED0035"/>
    <w:rsid w:val="00ED07F9"/>
    <w:rsid w:val="00ED4734"/>
    <w:rsid w:val="00ED7F86"/>
    <w:rsid w:val="00EE33F8"/>
    <w:rsid w:val="00EE7B19"/>
    <w:rsid w:val="00EF5CD1"/>
    <w:rsid w:val="00F0015B"/>
    <w:rsid w:val="00F02436"/>
    <w:rsid w:val="00F03E6F"/>
    <w:rsid w:val="00F06448"/>
    <w:rsid w:val="00F07757"/>
    <w:rsid w:val="00F103F5"/>
    <w:rsid w:val="00F11C0C"/>
    <w:rsid w:val="00F16809"/>
    <w:rsid w:val="00F238BD"/>
    <w:rsid w:val="00F2766F"/>
    <w:rsid w:val="00F307F2"/>
    <w:rsid w:val="00F30BB0"/>
    <w:rsid w:val="00F30F1D"/>
    <w:rsid w:val="00F32396"/>
    <w:rsid w:val="00F378A7"/>
    <w:rsid w:val="00F4355C"/>
    <w:rsid w:val="00F45A68"/>
    <w:rsid w:val="00F478AB"/>
    <w:rsid w:val="00F47BB1"/>
    <w:rsid w:val="00F516CE"/>
    <w:rsid w:val="00F52F7D"/>
    <w:rsid w:val="00F567CE"/>
    <w:rsid w:val="00F56822"/>
    <w:rsid w:val="00F56DD4"/>
    <w:rsid w:val="00F672B5"/>
    <w:rsid w:val="00F71409"/>
    <w:rsid w:val="00F74524"/>
    <w:rsid w:val="00F770FF"/>
    <w:rsid w:val="00F81E57"/>
    <w:rsid w:val="00F82C65"/>
    <w:rsid w:val="00F85BDC"/>
    <w:rsid w:val="00F93E80"/>
    <w:rsid w:val="00FA165F"/>
    <w:rsid w:val="00FA3FBC"/>
    <w:rsid w:val="00FB35CF"/>
    <w:rsid w:val="00FB5919"/>
    <w:rsid w:val="00FC31FA"/>
    <w:rsid w:val="00FC4F87"/>
    <w:rsid w:val="00FC55DF"/>
    <w:rsid w:val="00FC5C42"/>
    <w:rsid w:val="00FD36E7"/>
    <w:rsid w:val="00FD3DF0"/>
    <w:rsid w:val="00FE2AFF"/>
    <w:rsid w:val="00FE61F1"/>
    <w:rsid w:val="00FE7D20"/>
    <w:rsid w:val="00FF376B"/>
    <w:rsid w:val="00FF4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6771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E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B19"/>
    <w:pPr>
      <w:ind w:leftChars="400" w:left="840"/>
    </w:pPr>
  </w:style>
  <w:style w:type="paragraph" w:styleId="a4">
    <w:name w:val="header"/>
    <w:basedOn w:val="a"/>
    <w:link w:val="a5"/>
    <w:uiPriority w:val="99"/>
    <w:unhideWhenUsed/>
    <w:rsid w:val="00961744"/>
    <w:pPr>
      <w:tabs>
        <w:tab w:val="center" w:pos="4252"/>
        <w:tab w:val="right" w:pos="8504"/>
      </w:tabs>
      <w:snapToGrid w:val="0"/>
    </w:pPr>
  </w:style>
  <w:style w:type="character" w:customStyle="1" w:styleId="a5">
    <w:name w:val="ヘッダー (文字)"/>
    <w:basedOn w:val="a0"/>
    <w:link w:val="a4"/>
    <w:uiPriority w:val="99"/>
    <w:rsid w:val="00961744"/>
  </w:style>
  <w:style w:type="paragraph" w:styleId="a6">
    <w:name w:val="footer"/>
    <w:basedOn w:val="a"/>
    <w:link w:val="a7"/>
    <w:uiPriority w:val="99"/>
    <w:unhideWhenUsed/>
    <w:rsid w:val="00961744"/>
    <w:pPr>
      <w:tabs>
        <w:tab w:val="center" w:pos="4252"/>
        <w:tab w:val="right" w:pos="8504"/>
      </w:tabs>
      <w:snapToGrid w:val="0"/>
    </w:pPr>
  </w:style>
  <w:style w:type="character" w:customStyle="1" w:styleId="a7">
    <w:name w:val="フッター (文字)"/>
    <w:basedOn w:val="a0"/>
    <w:link w:val="a6"/>
    <w:uiPriority w:val="99"/>
    <w:rsid w:val="00961744"/>
  </w:style>
  <w:style w:type="table" w:styleId="a8">
    <w:name w:val="Table Grid"/>
    <w:basedOn w:val="a1"/>
    <w:uiPriority w:val="39"/>
    <w:rsid w:val="00BE7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D0935"/>
    <w:rPr>
      <w:sz w:val="18"/>
      <w:szCs w:val="18"/>
    </w:rPr>
  </w:style>
  <w:style w:type="paragraph" w:styleId="aa">
    <w:name w:val="annotation text"/>
    <w:basedOn w:val="a"/>
    <w:link w:val="ab"/>
    <w:uiPriority w:val="99"/>
    <w:unhideWhenUsed/>
    <w:rsid w:val="002D0935"/>
    <w:pPr>
      <w:jc w:val="left"/>
    </w:pPr>
  </w:style>
  <w:style w:type="character" w:customStyle="1" w:styleId="ab">
    <w:name w:val="コメント文字列 (文字)"/>
    <w:basedOn w:val="a0"/>
    <w:link w:val="aa"/>
    <w:uiPriority w:val="99"/>
    <w:rsid w:val="002D0935"/>
  </w:style>
  <w:style w:type="paragraph" w:styleId="ac">
    <w:name w:val="annotation subject"/>
    <w:basedOn w:val="aa"/>
    <w:next w:val="aa"/>
    <w:link w:val="ad"/>
    <w:uiPriority w:val="99"/>
    <w:semiHidden/>
    <w:unhideWhenUsed/>
    <w:rsid w:val="002D0935"/>
    <w:rPr>
      <w:b/>
      <w:bCs/>
    </w:rPr>
  </w:style>
  <w:style w:type="character" w:customStyle="1" w:styleId="ad">
    <w:name w:val="コメント内容 (文字)"/>
    <w:basedOn w:val="ab"/>
    <w:link w:val="ac"/>
    <w:uiPriority w:val="99"/>
    <w:semiHidden/>
    <w:rsid w:val="002D0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459A-7759-4501-8907-0B0620C2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2495</Words>
  <Characters>14223</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2024-02-09T03:14:00Z</dcterms:created>
  <dcterms:modified xsi:type="dcterms:W3CDTF">2024-02-14T04:22:00Z</dcterms:modified>
</cp:coreProperties>
</file>