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C070" w14:textId="77777777" w:rsidR="00610F61" w:rsidRPr="00A24CD4" w:rsidRDefault="00BB1D16">
      <w:pPr>
        <w:rPr>
          <w:rFonts w:asciiTheme="minorEastAsia" w:hAnsiTheme="minorEastAsia"/>
        </w:rPr>
      </w:pPr>
      <w:r w:rsidRPr="00A24CD4">
        <w:rPr>
          <w:rFonts w:asciiTheme="minorEastAsia" w:hAnsiTheme="minorEastAsia" w:hint="eastAsia"/>
        </w:rPr>
        <w:t xml:space="preserve">　　　　</w:t>
      </w:r>
    </w:p>
    <w:p w14:paraId="75F18DD5" w14:textId="77777777" w:rsidR="00BE6CFF" w:rsidRPr="00A24CD4" w:rsidRDefault="00BE6CFF">
      <w:pPr>
        <w:rPr>
          <w:rFonts w:asciiTheme="minorEastAsia" w:hAnsiTheme="minorEastAsia"/>
        </w:rPr>
      </w:pPr>
    </w:p>
    <w:p w14:paraId="4EDB1C0A" w14:textId="544F7C64" w:rsidR="00BB1D16" w:rsidRPr="00A24CD4" w:rsidRDefault="000A550E" w:rsidP="000A550E">
      <w:pPr>
        <w:snapToGrid w:val="0"/>
        <w:spacing w:line="480" w:lineRule="exact"/>
        <w:ind w:firstLineChars="600" w:firstLine="157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DE0321">
        <w:rPr>
          <w:rFonts w:asciiTheme="minorEastAsia" w:hAnsiTheme="minorEastAsia" w:hint="eastAsia"/>
          <w:sz w:val="28"/>
          <w:szCs w:val="28"/>
        </w:rPr>
        <w:t>７</w:t>
      </w:r>
      <w:r>
        <w:rPr>
          <w:rFonts w:asciiTheme="minorEastAsia" w:hAnsiTheme="minorEastAsia" w:hint="eastAsia"/>
          <w:sz w:val="28"/>
          <w:szCs w:val="28"/>
        </w:rPr>
        <w:t xml:space="preserve">年度　　</w:t>
      </w:r>
      <w:r w:rsidR="00BB1D16" w:rsidRPr="00A24CD4">
        <w:rPr>
          <w:rFonts w:asciiTheme="minorEastAsia" w:hAnsiTheme="minorEastAsia" w:hint="eastAsia"/>
          <w:sz w:val="28"/>
          <w:szCs w:val="28"/>
        </w:rPr>
        <w:t>大阪府障がい者自立支援協議会</w:t>
      </w:r>
    </w:p>
    <w:p w14:paraId="46CF889E" w14:textId="77777777" w:rsidR="00BB1D16" w:rsidRPr="00A24CD4" w:rsidRDefault="00BB1D16" w:rsidP="00C75BEF">
      <w:pPr>
        <w:snapToGrid w:val="0"/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 w:rsidRPr="00A24CD4">
        <w:rPr>
          <w:rFonts w:asciiTheme="minorEastAsia" w:hAnsiTheme="minorEastAsia" w:hint="eastAsia"/>
          <w:sz w:val="28"/>
          <w:szCs w:val="28"/>
        </w:rPr>
        <w:t>高次脳機能障がい相談支援体制連携調整部会</w:t>
      </w:r>
      <w:r w:rsidR="00610F61" w:rsidRPr="00A24CD4">
        <w:rPr>
          <w:rFonts w:asciiTheme="minorEastAsia" w:hAnsiTheme="minorEastAsia" w:hint="eastAsia"/>
          <w:sz w:val="28"/>
          <w:szCs w:val="28"/>
        </w:rPr>
        <w:t xml:space="preserve">　</w:t>
      </w:r>
      <w:r w:rsidRPr="00A24CD4">
        <w:rPr>
          <w:rFonts w:asciiTheme="minorEastAsia" w:hAnsiTheme="minorEastAsia" w:hint="eastAsia"/>
          <w:sz w:val="28"/>
          <w:szCs w:val="28"/>
        </w:rPr>
        <w:t>次第</w:t>
      </w:r>
    </w:p>
    <w:p w14:paraId="22B8FF33" w14:textId="77777777" w:rsidR="00BB1D16" w:rsidRPr="00A24CD4" w:rsidRDefault="00BB1D16" w:rsidP="00C75BEF">
      <w:pPr>
        <w:snapToGrid w:val="0"/>
        <w:spacing w:line="480" w:lineRule="exact"/>
        <w:rPr>
          <w:rFonts w:asciiTheme="minorEastAsia" w:hAnsiTheme="minorEastAsia"/>
          <w:sz w:val="28"/>
          <w:szCs w:val="28"/>
        </w:rPr>
      </w:pPr>
    </w:p>
    <w:p w14:paraId="2E230D49" w14:textId="77777777" w:rsidR="00490EAC" w:rsidRPr="002F35D3" w:rsidRDefault="00490EAC" w:rsidP="00C75BEF">
      <w:pPr>
        <w:snapToGrid w:val="0"/>
        <w:spacing w:line="480" w:lineRule="exac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11C1877C" w14:textId="6AF7B609" w:rsidR="00BB1D16" w:rsidRPr="002F35D3" w:rsidRDefault="000A550E" w:rsidP="00C75BEF">
      <w:pPr>
        <w:snapToGrid w:val="0"/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と　き　　令和</w:t>
      </w:r>
      <w:r w:rsidR="00DE0321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BB1D16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A24CD4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BB1D16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887DC1" w:rsidRPr="002F35D3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="00BB1D16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AB0816">
        <w:rPr>
          <w:rFonts w:asciiTheme="minorEastAsia" w:hAnsiTheme="minorEastAsia" w:hint="eastAsia"/>
          <w:color w:val="000000" w:themeColor="text1"/>
          <w:sz w:val="24"/>
          <w:szCs w:val="24"/>
        </w:rPr>
        <w:t>木</w:t>
      </w:r>
      <w:r w:rsidR="007762BB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）午後２</w:t>
      </w:r>
      <w:r w:rsidR="00BA0833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  <w:r w:rsidR="007762BB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から午後４</w:t>
      </w:r>
      <w:r w:rsidR="00BA0833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  <w:r w:rsidR="00BB1D16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まで</w:t>
      </w:r>
    </w:p>
    <w:p w14:paraId="48774AFB" w14:textId="77777777" w:rsidR="00490EAC" w:rsidRPr="002F35D3" w:rsidRDefault="00490EAC" w:rsidP="00C75BEF">
      <w:pPr>
        <w:snapToGrid w:val="0"/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845C19" w14:textId="79AF61BC" w:rsidR="00BB1D16" w:rsidRPr="002F35D3" w:rsidRDefault="00BB1D16" w:rsidP="000A550E">
      <w:pPr>
        <w:snapToGrid w:val="0"/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ところ　</w:t>
      </w:r>
      <w:r w:rsidR="00DE0321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04D13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大阪急性期・総合医療センター　３階講堂</w:t>
      </w:r>
    </w:p>
    <w:p w14:paraId="27CDE78D" w14:textId="77777777" w:rsidR="00E7190C" w:rsidRPr="002F35D3" w:rsidRDefault="00E7190C" w:rsidP="00C75BEF">
      <w:pPr>
        <w:snapToGrid w:val="0"/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38D61B" w14:textId="77777777" w:rsidR="00AE2781" w:rsidRPr="002F35D3" w:rsidRDefault="00BB1D16" w:rsidP="00C75BEF">
      <w:pPr>
        <w:snapToGrid w:val="0"/>
        <w:spacing w:line="480" w:lineRule="exact"/>
        <w:ind w:left="1561" w:hangingChars="700" w:hanging="1561"/>
        <w:rPr>
          <w:rFonts w:asciiTheme="minorEastAsia" w:hAnsiTheme="minorEastAsia"/>
          <w:color w:val="000000" w:themeColor="text1"/>
          <w:sz w:val="24"/>
          <w:szCs w:val="24"/>
        </w:rPr>
      </w:pPr>
      <w:r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議　題　　</w:t>
      </w:r>
    </w:p>
    <w:p w14:paraId="1C7A8109" w14:textId="77777777" w:rsidR="00AE2781" w:rsidRPr="002F35D3" w:rsidRDefault="00AE2781" w:rsidP="00C75BEF">
      <w:pPr>
        <w:snapToGrid w:val="0"/>
        <w:spacing w:line="480" w:lineRule="exact"/>
        <w:ind w:left="1561" w:hangingChars="700" w:hanging="156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B4E4BA" w14:textId="77777777" w:rsidR="00AE2781" w:rsidRPr="002F35D3" w:rsidRDefault="00AE2781" w:rsidP="00AC4997">
      <w:pPr>
        <w:snapToGrid w:val="0"/>
        <w:spacing w:line="48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B77EBA" w14:textId="77777777" w:rsidR="00AC4997" w:rsidRPr="002F35D3" w:rsidRDefault="00BB1D1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 w:rsidR="00AC4997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１　地域支援ネットワークの再構築について</w:t>
      </w:r>
    </w:p>
    <w:p w14:paraId="6A856029" w14:textId="77777777" w:rsidR="00AC4997" w:rsidRPr="002F35D3" w:rsidRDefault="00AC4997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C706BF" w14:textId="77777777" w:rsidR="00AC4997" w:rsidRPr="002F35D3" w:rsidRDefault="00AC4997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5A9EEA" w14:textId="77777777" w:rsidR="00AC4997" w:rsidRPr="002F35D3" w:rsidRDefault="00AC4997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08184C1" w14:textId="77777777" w:rsidR="00361A9C" w:rsidRDefault="00887DC1" w:rsidP="00AC4997">
      <w:pPr>
        <w:widowControl/>
        <w:ind w:firstLineChars="500" w:firstLine="111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２　（府民向け・支援者向け）高次脳機能障がいの</w:t>
      </w:r>
      <w:r w:rsidR="00361A9C">
        <w:rPr>
          <w:rFonts w:asciiTheme="minorEastAsia" w:hAnsiTheme="minorEastAsia" w:hint="eastAsia"/>
          <w:color w:val="000000" w:themeColor="text1"/>
          <w:sz w:val="24"/>
          <w:szCs w:val="24"/>
        </w:rPr>
        <w:t>理解促進に向けた</w:t>
      </w:r>
      <w:r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普及啓発に</w:t>
      </w:r>
    </w:p>
    <w:p w14:paraId="468F1C19" w14:textId="7F14EAD2" w:rsidR="00D85B3C" w:rsidRPr="002F35D3" w:rsidRDefault="00887DC1" w:rsidP="00361A9C">
      <w:pPr>
        <w:widowControl/>
        <w:ind w:firstLineChars="700" w:firstLine="156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ついて</w:t>
      </w:r>
    </w:p>
    <w:p w14:paraId="7B35C18C" w14:textId="77777777" w:rsidR="00AE2781" w:rsidRPr="002F35D3" w:rsidRDefault="00AE278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4F093A" w14:textId="77777777" w:rsidR="00AE2781" w:rsidRPr="002F35D3" w:rsidRDefault="00AE278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21C92A" w14:textId="77777777" w:rsidR="00AE2781" w:rsidRPr="002F35D3" w:rsidRDefault="00AE278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A2F3AF6" w14:textId="1B5ECCD5" w:rsidR="000823DD" w:rsidRPr="002F35D3" w:rsidRDefault="00A24CD4" w:rsidP="0058163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 w:rsidR="000A550E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E92194" w:rsidRPr="002F35D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61A9C" w:rsidRPr="00695F33">
        <w:rPr>
          <w:rFonts w:asciiTheme="minorEastAsia" w:hAnsiTheme="minorEastAsia" w:hint="eastAsia"/>
          <w:sz w:val="24"/>
          <w:szCs w:val="24"/>
        </w:rPr>
        <w:t>子どもの高次脳機能障がいについて</w:t>
      </w:r>
    </w:p>
    <w:p w14:paraId="50F595A8" w14:textId="77777777" w:rsidR="00581631" w:rsidRPr="00695F33" w:rsidRDefault="00581631" w:rsidP="0058163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7B20E6" w14:textId="77777777" w:rsidR="00AE2781" w:rsidRPr="00A24CD4" w:rsidRDefault="00AE278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AA13B6" w14:textId="77777777" w:rsidR="00A24CD4" w:rsidRDefault="00A24CD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C30634" w14:textId="77777777" w:rsidR="000B4CD6" w:rsidRDefault="000A550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４　その他</w:t>
      </w:r>
    </w:p>
    <w:p w14:paraId="05D1F7F9" w14:textId="77777777" w:rsidR="00495793" w:rsidRDefault="0049579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22C154" w14:textId="77777777" w:rsidR="00495793" w:rsidRPr="000B4CD6" w:rsidRDefault="0049579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75FA45C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3B312607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678CB4C1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1BFF44A1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2AF89946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1E1CE288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552B358D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75B23A43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51720696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1E739836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53A322C9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347A6AB0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575BAA78" w14:textId="77777777" w:rsidR="000823DD" w:rsidRPr="00A24CD4" w:rsidRDefault="00BF26B9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  <w:r w:rsidRPr="00A24CD4">
        <w:rPr>
          <w:rFonts w:asciiTheme="minorEastAsia" w:hAnsiTheme="minorEastAsia" w:hint="eastAsia"/>
          <w:szCs w:val="24"/>
        </w:rPr>
        <w:t>【配布資料】</w:t>
      </w:r>
    </w:p>
    <w:p w14:paraId="72A790D6" w14:textId="55321E81" w:rsidR="00BF26B9" w:rsidRPr="00A24CD4" w:rsidRDefault="00BF26B9" w:rsidP="00D93799">
      <w:pPr>
        <w:snapToGrid w:val="0"/>
        <w:spacing w:line="260" w:lineRule="exact"/>
        <w:rPr>
          <w:rFonts w:asciiTheme="minorEastAsia" w:hAnsiTheme="minorEastAsia"/>
          <w:szCs w:val="24"/>
        </w:rPr>
      </w:pPr>
      <w:r w:rsidRPr="00A24CD4">
        <w:rPr>
          <w:rFonts w:asciiTheme="minorEastAsia" w:hAnsiTheme="minorEastAsia" w:hint="eastAsia"/>
          <w:szCs w:val="24"/>
        </w:rPr>
        <w:t xml:space="preserve">　・</w:t>
      </w:r>
      <w:r w:rsidR="000A550E">
        <w:rPr>
          <w:rFonts w:asciiTheme="minorEastAsia" w:hAnsiTheme="minorEastAsia" w:hint="eastAsia"/>
          <w:szCs w:val="24"/>
        </w:rPr>
        <w:t>令和</w:t>
      </w:r>
      <w:r w:rsidR="00361A9C">
        <w:rPr>
          <w:rFonts w:asciiTheme="minorEastAsia" w:hAnsiTheme="minorEastAsia" w:hint="eastAsia"/>
          <w:szCs w:val="24"/>
        </w:rPr>
        <w:t>７</w:t>
      </w:r>
      <w:r w:rsidR="0034752D">
        <w:rPr>
          <w:rFonts w:asciiTheme="minorEastAsia" w:hAnsiTheme="minorEastAsia" w:hint="eastAsia"/>
          <w:szCs w:val="24"/>
        </w:rPr>
        <w:t>年度高次脳機能障がい相談支援体制連携調整</w:t>
      </w:r>
      <w:r w:rsidRPr="00A24CD4">
        <w:rPr>
          <w:rFonts w:asciiTheme="minorEastAsia" w:hAnsiTheme="minorEastAsia" w:hint="eastAsia"/>
          <w:szCs w:val="24"/>
        </w:rPr>
        <w:t>部会委員等名簿</w:t>
      </w:r>
    </w:p>
    <w:p w14:paraId="216C5A61" w14:textId="77777777" w:rsidR="00BE6CFF" w:rsidRPr="00A24CD4" w:rsidRDefault="00BE6CFF" w:rsidP="00D93799">
      <w:pPr>
        <w:snapToGrid w:val="0"/>
        <w:spacing w:line="260" w:lineRule="exact"/>
        <w:rPr>
          <w:rFonts w:asciiTheme="minorEastAsia" w:hAnsiTheme="minorEastAsia"/>
          <w:szCs w:val="24"/>
        </w:rPr>
      </w:pPr>
      <w:r w:rsidRPr="00A24CD4">
        <w:rPr>
          <w:rFonts w:asciiTheme="minorEastAsia" w:hAnsiTheme="minorEastAsia" w:hint="eastAsia"/>
          <w:szCs w:val="24"/>
        </w:rPr>
        <w:t xml:space="preserve">　</w:t>
      </w:r>
      <w:r w:rsidR="0062725D" w:rsidRPr="00A24CD4">
        <w:rPr>
          <w:rFonts w:asciiTheme="minorEastAsia" w:hAnsiTheme="minorEastAsia" w:hint="eastAsia"/>
          <w:szCs w:val="24"/>
        </w:rPr>
        <w:t>・高次脳機能障がい相談支援体制連携調整部会運営要綱</w:t>
      </w:r>
    </w:p>
    <w:p w14:paraId="54D3FFCC" w14:textId="77777777" w:rsidR="000823DD" w:rsidRPr="00A24CD4" w:rsidRDefault="000823DD" w:rsidP="000823DD">
      <w:pPr>
        <w:rPr>
          <w:rFonts w:asciiTheme="minorEastAsia" w:hAnsiTheme="minorEastAsia"/>
          <w:sz w:val="24"/>
          <w:szCs w:val="24"/>
        </w:rPr>
      </w:pPr>
    </w:p>
    <w:p w14:paraId="640916AA" w14:textId="77777777" w:rsidR="000823DD" w:rsidRPr="00A24CD4" w:rsidRDefault="00A24CD4" w:rsidP="000823DD">
      <w:pPr>
        <w:rPr>
          <w:rFonts w:asciiTheme="minorEastAsia" w:hAnsiTheme="minorEastAsia"/>
          <w:b/>
        </w:rPr>
      </w:pPr>
      <w:r w:rsidRPr="00A24CD4">
        <w:rPr>
          <w:rFonts w:asciiTheme="minorEastAsia" w:hAnsiTheme="minorEastAsia" w:hint="eastAsia"/>
          <w:b/>
        </w:rPr>
        <w:t>■</w:t>
      </w:r>
      <w:r w:rsidR="000B4CD6">
        <w:rPr>
          <w:rFonts w:asciiTheme="minorEastAsia" w:hAnsiTheme="minorEastAsia" w:hint="eastAsia"/>
          <w:b/>
        </w:rPr>
        <w:t>議題関係資料</w:t>
      </w:r>
    </w:p>
    <w:p w14:paraId="4BB764A1" w14:textId="77777777" w:rsidR="00495793" w:rsidRPr="00495793" w:rsidRDefault="00495793" w:rsidP="00495793">
      <w:pPr>
        <w:ind w:left="1158" w:hangingChars="600" w:hanging="1158"/>
        <w:rPr>
          <w:rFonts w:asciiTheme="minorEastAsia" w:hAnsiTheme="minorEastAsia"/>
          <w:szCs w:val="21"/>
        </w:rPr>
      </w:pPr>
      <w:r w:rsidRPr="00495793">
        <w:rPr>
          <w:rFonts w:asciiTheme="minorEastAsia" w:hAnsiTheme="minorEastAsia" w:hint="eastAsia"/>
          <w:szCs w:val="21"/>
        </w:rPr>
        <w:t xml:space="preserve">・資料１　　　</w:t>
      </w:r>
      <w:r w:rsidR="00026B28" w:rsidRPr="00026B28">
        <w:rPr>
          <w:rFonts w:asciiTheme="minorEastAsia" w:hAnsiTheme="minorEastAsia" w:hint="eastAsia"/>
          <w:szCs w:val="21"/>
        </w:rPr>
        <w:t>地域支援ネットワークの再構築について</w:t>
      </w:r>
    </w:p>
    <w:p w14:paraId="6805A33B" w14:textId="24329439" w:rsidR="009626A7" w:rsidRPr="00A24CD4" w:rsidRDefault="000A550E" w:rsidP="00361A9C">
      <w:pPr>
        <w:ind w:left="1158" w:hangingChars="600" w:hanging="115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・資料</w:t>
      </w:r>
      <w:r w:rsidR="00887DC1">
        <w:rPr>
          <w:rFonts w:asciiTheme="minorEastAsia" w:hAnsiTheme="minorEastAsia" w:hint="eastAsia"/>
          <w:szCs w:val="21"/>
        </w:rPr>
        <w:t>２</w:t>
      </w:r>
      <w:r w:rsidR="00495793" w:rsidRPr="00495793">
        <w:rPr>
          <w:rFonts w:asciiTheme="minorEastAsia" w:hAnsiTheme="minorEastAsia" w:hint="eastAsia"/>
          <w:szCs w:val="21"/>
        </w:rPr>
        <w:t xml:space="preserve">　　　</w:t>
      </w:r>
      <w:r w:rsidR="00026B28" w:rsidRPr="00026B28">
        <w:rPr>
          <w:rFonts w:asciiTheme="minorEastAsia" w:hAnsiTheme="minorEastAsia" w:hint="eastAsia"/>
          <w:szCs w:val="21"/>
        </w:rPr>
        <w:t>（府民向け・支援者向け）</w:t>
      </w:r>
      <w:r w:rsidR="00361A9C" w:rsidRPr="00361A9C">
        <w:rPr>
          <w:rFonts w:asciiTheme="minorEastAsia" w:hAnsiTheme="minorEastAsia" w:hint="eastAsia"/>
          <w:szCs w:val="21"/>
        </w:rPr>
        <w:t>高次脳機能障がいの理解促進に向けた普及啓発について</w:t>
      </w:r>
    </w:p>
    <w:p w14:paraId="3B53EF17" w14:textId="71AFD681" w:rsidR="00A24CD4" w:rsidRPr="000A550E" w:rsidRDefault="000A550E" w:rsidP="00A535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・資料</w:t>
      </w:r>
      <w:r w:rsidR="00887DC1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 xml:space="preserve">　　　</w:t>
      </w:r>
      <w:r w:rsidR="00361A9C" w:rsidRPr="00361A9C">
        <w:rPr>
          <w:rFonts w:asciiTheme="minorEastAsia" w:hAnsiTheme="minorEastAsia" w:hint="eastAsia"/>
          <w:szCs w:val="21"/>
        </w:rPr>
        <w:t>子どもの高次脳機能障がいについて</w:t>
      </w:r>
    </w:p>
    <w:p w14:paraId="1E082B56" w14:textId="77777777" w:rsidR="00A24CD4" w:rsidRPr="00A24CD4" w:rsidRDefault="00A24CD4" w:rsidP="00A53599">
      <w:pPr>
        <w:rPr>
          <w:rFonts w:asciiTheme="minorEastAsia" w:hAnsiTheme="minorEastAsia"/>
          <w:szCs w:val="21"/>
        </w:rPr>
      </w:pPr>
    </w:p>
    <w:p w14:paraId="3A733DE3" w14:textId="107CF9D1" w:rsidR="00A24CD4" w:rsidRPr="00A24CD4" w:rsidRDefault="00A24CD4" w:rsidP="00A53599">
      <w:pPr>
        <w:rPr>
          <w:rFonts w:asciiTheme="minorEastAsia" w:hAnsiTheme="minorEastAsia"/>
          <w:b/>
          <w:szCs w:val="21"/>
        </w:rPr>
      </w:pPr>
      <w:r w:rsidRPr="00A24CD4">
        <w:rPr>
          <w:rFonts w:asciiTheme="minorEastAsia" w:hAnsiTheme="minorEastAsia" w:hint="eastAsia"/>
          <w:b/>
          <w:szCs w:val="21"/>
        </w:rPr>
        <w:t>■参考資料</w:t>
      </w:r>
      <w:r w:rsidR="00695F33">
        <w:rPr>
          <w:rFonts w:asciiTheme="minorEastAsia" w:hAnsiTheme="minorEastAsia" w:hint="eastAsia"/>
          <w:b/>
          <w:szCs w:val="21"/>
        </w:rPr>
        <w:t>①</w:t>
      </w:r>
      <w:r w:rsidRPr="00A24CD4">
        <w:rPr>
          <w:rFonts w:asciiTheme="minorEastAsia" w:hAnsiTheme="minorEastAsia" w:hint="eastAsia"/>
          <w:b/>
          <w:szCs w:val="21"/>
        </w:rPr>
        <w:t>：高次脳機能障がい及びその関連障がいに対する支援普及事業の</w:t>
      </w:r>
    </w:p>
    <w:p w14:paraId="7219F76B" w14:textId="5799C56A" w:rsidR="00A24CD4" w:rsidRPr="00A24CD4" w:rsidRDefault="00B95EC3" w:rsidP="00A24CD4">
      <w:pPr>
        <w:ind w:firstLineChars="600" w:firstLine="1163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="00361A9C">
        <w:rPr>
          <w:rFonts w:asciiTheme="minorEastAsia" w:hAnsiTheme="minorEastAsia" w:hint="eastAsia"/>
          <w:b/>
          <w:szCs w:val="21"/>
        </w:rPr>
        <w:t>６</w:t>
      </w:r>
      <w:r>
        <w:rPr>
          <w:rFonts w:asciiTheme="minorEastAsia" w:hAnsiTheme="minorEastAsia" w:hint="eastAsia"/>
          <w:b/>
          <w:szCs w:val="21"/>
        </w:rPr>
        <w:t>年度報告と令和</w:t>
      </w:r>
      <w:r w:rsidR="00361A9C">
        <w:rPr>
          <w:rFonts w:asciiTheme="minorEastAsia" w:hAnsiTheme="minorEastAsia" w:hint="eastAsia"/>
          <w:b/>
          <w:szCs w:val="21"/>
        </w:rPr>
        <w:t>７</w:t>
      </w:r>
      <w:r w:rsidR="00A24CD4" w:rsidRPr="00A24CD4">
        <w:rPr>
          <w:rFonts w:asciiTheme="minorEastAsia" w:hAnsiTheme="minorEastAsia" w:hint="eastAsia"/>
          <w:b/>
          <w:szCs w:val="21"/>
        </w:rPr>
        <w:t>年度事業計画（案）及び今後の方向性</w:t>
      </w:r>
      <w:r w:rsidR="00DE15A7">
        <w:rPr>
          <w:rFonts w:asciiTheme="minorEastAsia" w:hAnsiTheme="minorEastAsia" w:hint="eastAsia"/>
          <w:b/>
          <w:szCs w:val="21"/>
        </w:rPr>
        <w:t>等</w:t>
      </w:r>
      <w:r w:rsidR="00A24CD4" w:rsidRPr="00A24CD4">
        <w:rPr>
          <w:rFonts w:asciiTheme="minorEastAsia" w:hAnsiTheme="minorEastAsia" w:hint="eastAsia"/>
          <w:b/>
          <w:szCs w:val="21"/>
        </w:rPr>
        <w:t>について</w:t>
      </w:r>
    </w:p>
    <w:p w14:paraId="6935A86C" w14:textId="77777777" w:rsidR="00A24CD4" w:rsidRPr="00A24CD4" w:rsidRDefault="000B4CD6" w:rsidP="00A24C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</w:t>
      </w:r>
      <w:r w:rsidR="00A24CD4" w:rsidRPr="00A24CD4">
        <w:rPr>
          <w:rFonts w:asciiTheme="minorEastAsia" w:hAnsiTheme="minorEastAsia" w:hint="eastAsia"/>
          <w:szCs w:val="21"/>
        </w:rPr>
        <w:t>資料１　　　高次脳機能障がい支援拠点機関における相談支援実績</w:t>
      </w:r>
    </w:p>
    <w:p w14:paraId="4A8B2E72" w14:textId="0040FA37" w:rsidR="00A24CD4" w:rsidRPr="00A24CD4" w:rsidRDefault="000B4CD6" w:rsidP="00A24C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参考資料２</w:t>
      </w:r>
      <w:r w:rsidR="002145A6">
        <w:rPr>
          <w:rFonts w:asciiTheme="minorEastAsia" w:hAnsiTheme="minorEastAsia" w:hint="eastAsia"/>
          <w:szCs w:val="21"/>
        </w:rPr>
        <w:t xml:space="preserve">―１　</w:t>
      </w:r>
      <w:r>
        <w:rPr>
          <w:rFonts w:asciiTheme="minorEastAsia" w:hAnsiTheme="minorEastAsia" w:hint="eastAsia"/>
          <w:szCs w:val="21"/>
        </w:rPr>
        <w:t>大阪府障がい者自立相談支援センターにおける</w:t>
      </w:r>
      <w:r w:rsidR="00F81A2C">
        <w:rPr>
          <w:rFonts w:asciiTheme="minorEastAsia" w:hAnsiTheme="minorEastAsia" w:hint="eastAsia"/>
          <w:szCs w:val="21"/>
        </w:rPr>
        <w:t>令和</w:t>
      </w:r>
      <w:r w:rsidR="00361A9C">
        <w:rPr>
          <w:rFonts w:asciiTheme="minorEastAsia" w:hAnsiTheme="minorEastAsia" w:hint="eastAsia"/>
          <w:szCs w:val="21"/>
        </w:rPr>
        <w:t>６</w:t>
      </w:r>
      <w:r w:rsidR="002145A6">
        <w:rPr>
          <w:rFonts w:asciiTheme="minorEastAsia" w:hAnsiTheme="minorEastAsia" w:hint="eastAsia"/>
          <w:szCs w:val="21"/>
        </w:rPr>
        <w:t>年度事業</w:t>
      </w:r>
      <w:r>
        <w:rPr>
          <w:rFonts w:asciiTheme="minorEastAsia" w:hAnsiTheme="minorEastAsia" w:hint="eastAsia"/>
          <w:szCs w:val="21"/>
        </w:rPr>
        <w:t>実績</w:t>
      </w:r>
    </w:p>
    <w:p w14:paraId="5881A4E1" w14:textId="141B168D" w:rsidR="002145A6" w:rsidRPr="00A24CD4" w:rsidRDefault="00F81A2C" w:rsidP="002145A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参考資料２－２　大阪府障がい者自立相談支援センターにおける令和</w:t>
      </w:r>
      <w:r w:rsidR="00361A9C">
        <w:rPr>
          <w:rFonts w:asciiTheme="minorEastAsia" w:hAnsiTheme="minorEastAsia" w:hint="eastAsia"/>
          <w:szCs w:val="21"/>
        </w:rPr>
        <w:t>７</w:t>
      </w:r>
      <w:r w:rsidR="002145A6">
        <w:rPr>
          <w:rFonts w:asciiTheme="minorEastAsia" w:hAnsiTheme="minorEastAsia" w:hint="eastAsia"/>
          <w:szCs w:val="21"/>
        </w:rPr>
        <w:t>年度事業計画</w:t>
      </w:r>
    </w:p>
    <w:p w14:paraId="009F20F0" w14:textId="77777777" w:rsidR="000B4CD6" w:rsidRDefault="00CC28F3" w:rsidP="000B4CD6">
      <w:pPr>
        <w:ind w:left="1158" w:hangingChars="600" w:hanging="115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参考資料３　　　大阪府立障がい者自立センターにおける支援</w:t>
      </w:r>
      <w:r w:rsidR="000B4CD6">
        <w:rPr>
          <w:rFonts w:asciiTheme="minorEastAsia" w:hAnsiTheme="minorEastAsia" w:hint="eastAsia"/>
          <w:szCs w:val="21"/>
        </w:rPr>
        <w:t>状況報告</w:t>
      </w:r>
    </w:p>
    <w:p w14:paraId="73BF3874" w14:textId="77777777" w:rsidR="00A24CD4" w:rsidRPr="00A24CD4" w:rsidRDefault="000B4CD6" w:rsidP="000B4CD6">
      <w:pPr>
        <w:ind w:left="1544" w:hangingChars="800" w:hanging="154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参考資料４</w:t>
      </w:r>
      <w:r w:rsidR="00A24CD4" w:rsidRPr="00A24CD4">
        <w:rPr>
          <w:rFonts w:asciiTheme="minorEastAsia" w:hAnsiTheme="minorEastAsia" w:hint="eastAsia"/>
          <w:szCs w:val="21"/>
        </w:rPr>
        <w:t>―１　大阪急性期・総合医療センターにおけるリハビリテーション科を外来受診した高次脳機能障がい患者の状況</w:t>
      </w:r>
    </w:p>
    <w:p w14:paraId="09E5ACDC" w14:textId="77777777" w:rsidR="00A24CD4" w:rsidRPr="00A24CD4" w:rsidRDefault="000B4CD6" w:rsidP="00A24C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参考資料４</w:t>
      </w:r>
      <w:r w:rsidR="00A24CD4" w:rsidRPr="00A24CD4">
        <w:rPr>
          <w:rFonts w:asciiTheme="minorEastAsia" w:hAnsiTheme="minorEastAsia" w:hint="eastAsia"/>
          <w:szCs w:val="21"/>
        </w:rPr>
        <w:t>－２　大阪急性期・総合医療センターにおける高次脳機能障がい外来OT認知訓練支援実施状況</w:t>
      </w:r>
    </w:p>
    <w:p w14:paraId="4B253688" w14:textId="77777777" w:rsidR="00A24CD4" w:rsidRPr="00A24CD4" w:rsidRDefault="000B4CD6" w:rsidP="00A24C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参考資料４</w:t>
      </w:r>
      <w:r w:rsidR="00A24CD4" w:rsidRPr="00A24CD4">
        <w:rPr>
          <w:rFonts w:asciiTheme="minorEastAsia" w:hAnsiTheme="minorEastAsia" w:hint="eastAsia"/>
          <w:szCs w:val="21"/>
        </w:rPr>
        <w:t>－３　大阪急性期・総合医療センターにおける高次脳機能障がい患者の入院状況</w:t>
      </w:r>
    </w:p>
    <w:p w14:paraId="6DA9EB9A" w14:textId="77777777" w:rsidR="00A24CD4" w:rsidRPr="00A24CD4" w:rsidRDefault="000B4CD6" w:rsidP="00A24C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参考資料４</w:t>
      </w:r>
      <w:r w:rsidR="00A24CD4" w:rsidRPr="00A24CD4">
        <w:rPr>
          <w:rFonts w:asciiTheme="minorEastAsia" w:hAnsiTheme="minorEastAsia" w:hint="eastAsia"/>
          <w:szCs w:val="21"/>
        </w:rPr>
        <w:t>－４　大阪急性期・総合医療センターにおける高次脳機能障がい外来患者の通院状況</w:t>
      </w:r>
    </w:p>
    <w:p w14:paraId="2AC057E0" w14:textId="5D43CD39" w:rsidR="00A24CD4" w:rsidRDefault="000B4CD6" w:rsidP="00A24C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参考資料５</w:t>
      </w:r>
      <w:r w:rsidR="002145A6">
        <w:rPr>
          <w:rFonts w:asciiTheme="minorEastAsia" w:hAnsiTheme="minorEastAsia" w:hint="eastAsia"/>
          <w:szCs w:val="21"/>
        </w:rPr>
        <w:t xml:space="preserve">―１　</w:t>
      </w:r>
      <w:r w:rsidR="00A24CD4" w:rsidRPr="00A24CD4">
        <w:rPr>
          <w:rFonts w:asciiTheme="minorEastAsia" w:hAnsiTheme="minorEastAsia" w:hint="eastAsia"/>
          <w:szCs w:val="21"/>
        </w:rPr>
        <w:t>堺市立健康福祉プラザ生活リハビリテーションセンターにおける</w:t>
      </w:r>
      <w:r w:rsidR="004462E6">
        <w:rPr>
          <w:rFonts w:asciiTheme="minorEastAsia" w:hAnsiTheme="minorEastAsia" w:hint="eastAsia"/>
          <w:szCs w:val="21"/>
        </w:rPr>
        <w:t>令和</w:t>
      </w:r>
      <w:r w:rsidR="00361A9C">
        <w:rPr>
          <w:rFonts w:asciiTheme="minorEastAsia" w:hAnsiTheme="minorEastAsia" w:hint="eastAsia"/>
          <w:szCs w:val="21"/>
        </w:rPr>
        <w:t>６</w:t>
      </w:r>
      <w:r w:rsidR="002145A6">
        <w:rPr>
          <w:rFonts w:asciiTheme="minorEastAsia" w:hAnsiTheme="minorEastAsia" w:hint="eastAsia"/>
          <w:szCs w:val="21"/>
        </w:rPr>
        <w:t>年度</w:t>
      </w:r>
      <w:r w:rsidR="00A24CD4" w:rsidRPr="00A24CD4">
        <w:rPr>
          <w:rFonts w:asciiTheme="minorEastAsia" w:hAnsiTheme="minorEastAsia" w:hint="eastAsia"/>
          <w:szCs w:val="21"/>
        </w:rPr>
        <w:t>事業報告</w:t>
      </w:r>
    </w:p>
    <w:p w14:paraId="2FF7F9A1" w14:textId="4BD1CA23" w:rsidR="002145A6" w:rsidRDefault="002145A6" w:rsidP="00A24C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参考資料５－２　</w:t>
      </w:r>
      <w:r w:rsidRPr="00A24CD4">
        <w:rPr>
          <w:rFonts w:asciiTheme="minorEastAsia" w:hAnsiTheme="minorEastAsia" w:hint="eastAsia"/>
          <w:szCs w:val="21"/>
        </w:rPr>
        <w:t>堺市立健康福祉プラザ生活リハビリテーションセンターにおける</w:t>
      </w:r>
      <w:r w:rsidR="00495793">
        <w:rPr>
          <w:rFonts w:asciiTheme="minorEastAsia" w:hAnsiTheme="minorEastAsia" w:hint="eastAsia"/>
          <w:szCs w:val="21"/>
        </w:rPr>
        <w:t>令和</w:t>
      </w:r>
      <w:r w:rsidR="00361A9C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年度年間研修案内</w:t>
      </w:r>
    </w:p>
    <w:p w14:paraId="73FB8B6C" w14:textId="466104E5" w:rsidR="00A24CD4" w:rsidRDefault="00A24CD4" w:rsidP="00A24CD4">
      <w:pPr>
        <w:rPr>
          <w:rFonts w:asciiTheme="minorEastAsia" w:hAnsiTheme="minorEastAsia"/>
          <w:szCs w:val="21"/>
        </w:rPr>
      </w:pPr>
    </w:p>
    <w:p w14:paraId="1305A7F3" w14:textId="55F8240F" w:rsidR="00695F33" w:rsidRPr="00A24CD4" w:rsidRDefault="00695F33" w:rsidP="00A24CD4">
      <w:pPr>
        <w:rPr>
          <w:rFonts w:asciiTheme="minorEastAsia" w:hAnsiTheme="minorEastAsia"/>
          <w:szCs w:val="21"/>
        </w:rPr>
      </w:pPr>
      <w:r w:rsidRPr="00695F33">
        <w:rPr>
          <w:rFonts w:asciiTheme="minorEastAsia" w:hAnsiTheme="minorEastAsia" w:hint="eastAsia"/>
          <w:b/>
          <w:szCs w:val="21"/>
        </w:rPr>
        <w:t>■参考資料</w:t>
      </w:r>
      <w:r>
        <w:rPr>
          <w:rFonts w:asciiTheme="minorEastAsia" w:hAnsiTheme="minorEastAsia" w:hint="eastAsia"/>
          <w:b/>
          <w:szCs w:val="21"/>
        </w:rPr>
        <w:t>②</w:t>
      </w:r>
      <w:r w:rsidRPr="00695F33">
        <w:rPr>
          <w:rFonts w:asciiTheme="minorEastAsia" w:hAnsiTheme="minorEastAsia" w:hint="eastAsia"/>
          <w:b/>
          <w:szCs w:val="21"/>
        </w:rPr>
        <w:t>：</w:t>
      </w:r>
      <w:r>
        <w:rPr>
          <w:rFonts w:asciiTheme="minorEastAsia" w:hAnsiTheme="minorEastAsia" w:hint="eastAsia"/>
          <w:b/>
          <w:szCs w:val="21"/>
        </w:rPr>
        <w:t>こどもの高次脳機能障がいサポートブック</w:t>
      </w:r>
    </w:p>
    <w:sectPr w:rsidR="00695F33" w:rsidRPr="00A24CD4" w:rsidSect="000823DD">
      <w:headerReference w:type="default" r:id="rId6"/>
      <w:pgSz w:w="11906" w:h="16838" w:code="9"/>
      <w:pgMar w:top="1560" w:right="1133" w:bottom="850" w:left="1418" w:header="851" w:footer="992" w:gutter="0"/>
      <w:cols w:space="425"/>
      <w:docGrid w:type="linesAndChars" w:linePitch="34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2DD5" w14:textId="77777777" w:rsidR="00955F8E" w:rsidRDefault="00955F8E" w:rsidP="00D85B3C">
      <w:r>
        <w:separator/>
      </w:r>
    </w:p>
  </w:endnote>
  <w:endnote w:type="continuationSeparator" w:id="0">
    <w:p w14:paraId="0248D5BE" w14:textId="77777777" w:rsidR="00955F8E" w:rsidRDefault="00955F8E" w:rsidP="00D8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B09D" w14:textId="77777777" w:rsidR="00955F8E" w:rsidRDefault="00955F8E" w:rsidP="00D85B3C">
      <w:r>
        <w:separator/>
      </w:r>
    </w:p>
  </w:footnote>
  <w:footnote w:type="continuationSeparator" w:id="0">
    <w:p w14:paraId="17D031A5" w14:textId="77777777" w:rsidR="00955F8E" w:rsidRDefault="00955F8E" w:rsidP="00D8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6AE5" w14:textId="77777777" w:rsidR="00955F8E" w:rsidRDefault="00955F8E" w:rsidP="00610F6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20"/>
    <w:rsid w:val="0000117E"/>
    <w:rsid w:val="000022C8"/>
    <w:rsid w:val="00015C9A"/>
    <w:rsid w:val="00026B28"/>
    <w:rsid w:val="00067A81"/>
    <w:rsid w:val="000823DD"/>
    <w:rsid w:val="000905BE"/>
    <w:rsid w:val="000A550E"/>
    <w:rsid w:val="000B4CD6"/>
    <w:rsid w:val="000F7ADA"/>
    <w:rsid w:val="00110CFC"/>
    <w:rsid w:val="00133DA9"/>
    <w:rsid w:val="00181A8C"/>
    <w:rsid w:val="00185324"/>
    <w:rsid w:val="001C49A4"/>
    <w:rsid w:val="002145A6"/>
    <w:rsid w:val="002301AC"/>
    <w:rsid w:val="00236838"/>
    <w:rsid w:val="00264C84"/>
    <w:rsid w:val="002F35D3"/>
    <w:rsid w:val="0034752D"/>
    <w:rsid w:val="00355240"/>
    <w:rsid w:val="00361A9C"/>
    <w:rsid w:val="00371434"/>
    <w:rsid w:val="003826B6"/>
    <w:rsid w:val="0041206B"/>
    <w:rsid w:val="00415277"/>
    <w:rsid w:val="0044457C"/>
    <w:rsid w:val="004462E6"/>
    <w:rsid w:val="00483511"/>
    <w:rsid w:val="00490EAC"/>
    <w:rsid w:val="00495793"/>
    <w:rsid w:val="00495AF4"/>
    <w:rsid w:val="00500F99"/>
    <w:rsid w:val="00501387"/>
    <w:rsid w:val="005165E3"/>
    <w:rsid w:val="00530740"/>
    <w:rsid w:val="00560875"/>
    <w:rsid w:val="00581631"/>
    <w:rsid w:val="00583858"/>
    <w:rsid w:val="005B0FCC"/>
    <w:rsid w:val="005F1318"/>
    <w:rsid w:val="00610F61"/>
    <w:rsid w:val="0062725D"/>
    <w:rsid w:val="00647A47"/>
    <w:rsid w:val="00651AA8"/>
    <w:rsid w:val="00695584"/>
    <w:rsid w:val="00695F33"/>
    <w:rsid w:val="006C1E5A"/>
    <w:rsid w:val="006D1E47"/>
    <w:rsid w:val="006F2DA6"/>
    <w:rsid w:val="00732AF6"/>
    <w:rsid w:val="00746199"/>
    <w:rsid w:val="00774067"/>
    <w:rsid w:val="007762BB"/>
    <w:rsid w:val="00804D13"/>
    <w:rsid w:val="0081061C"/>
    <w:rsid w:val="00812E79"/>
    <w:rsid w:val="008521F9"/>
    <w:rsid w:val="00863D35"/>
    <w:rsid w:val="00887DC1"/>
    <w:rsid w:val="008F0996"/>
    <w:rsid w:val="00955F8E"/>
    <w:rsid w:val="009626A7"/>
    <w:rsid w:val="0098373C"/>
    <w:rsid w:val="009A4299"/>
    <w:rsid w:val="009D2A20"/>
    <w:rsid w:val="00A24CD4"/>
    <w:rsid w:val="00A430BB"/>
    <w:rsid w:val="00A53599"/>
    <w:rsid w:val="00A80CDD"/>
    <w:rsid w:val="00AB0816"/>
    <w:rsid w:val="00AC2CF9"/>
    <w:rsid w:val="00AC4997"/>
    <w:rsid w:val="00AE2781"/>
    <w:rsid w:val="00AE3445"/>
    <w:rsid w:val="00AE3EA1"/>
    <w:rsid w:val="00B02CAE"/>
    <w:rsid w:val="00B95EC3"/>
    <w:rsid w:val="00BA0833"/>
    <w:rsid w:val="00BB1D16"/>
    <w:rsid w:val="00BC6446"/>
    <w:rsid w:val="00BE04E3"/>
    <w:rsid w:val="00BE5300"/>
    <w:rsid w:val="00BE6CFF"/>
    <w:rsid w:val="00BF26B9"/>
    <w:rsid w:val="00C47CE6"/>
    <w:rsid w:val="00C75BEF"/>
    <w:rsid w:val="00CA37B2"/>
    <w:rsid w:val="00CC28F3"/>
    <w:rsid w:val="00CC6B28"/>
    <w:rsid w:val="00D201C1"/>
    <w:rsid w:val="00D85B3C"/>
    <w:rsid w:val="00D93799"/>
    <w:rsid w:val="00DC59B9"/>
    <w:rsid w:val="00DE0321"/>
    <w:rsid w:val="00DE15A7"/>
    <w:rsid w:val="00DF5499"/>
    <w:rsid w:val="00E0794A"/>
    <w:rsid w:val="00E25CFC"/>
    <w:rsid w:val="00E4742D"/>
    <w:rsid w:val="00E666EB"/>
    <w:rsid w:val="00E7190C"/>
    <w:rsid w:val="00E92194"/>
    <w:rsid w:val="00E976F9"/>
    <w:rsid w:val="00EA273C"/>
    <w:rsid w:val="00ED2F06"/>
    <w:rsid w:val="00F100D2"/>
    <w:rsid w:val="00F574DB"/>
    <w:rsid w:val="00F655C6"/>
    <w:rsid w:val="00F76EA0"/>
    <w:rsid w:val="00F81A2C"/>
    <w:rsid w:val="00FB5FEE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F5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B3C"/>
  </w:style>
  <w:style w:type="paragraph" w:styleId="a5">
    <w:name w:val="footer"/>
    <w:basedOn w:val="a"/>
    <w:link w:val="a6"/>
    <w:uiPriority w:val="99"/>
    <w:unhideWhenUsed/>
    <w:rsid w:val="00D85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B3C"/>
  </w:style>
  <w:style w:type="paragraph" w:styleId="a7">
    <w:name w:val="Balloon Text"/>
    <w:basedOn w:val="a"/>
    <w:link w:val="a8"/>
    <w:uiPriority w:val="99"/>
    <w:semiHidden/>
    <w:unhideWhenUsed/>
    <w:rsid w:val="00C75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2025-11-12T07:49:00Z</dcterms:created>
  <dcterms:modified xsi:type="dcterms:W3CDTF">2025-11-12T07:50:00Z</dcterms:modified>
</cp:coreProperties>
</file>