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4F204" w14:textId="6DDE7FF9" w:rsidR="00D2678F" w:rsidRPr="007C45E3" w:rsidRDefault="00D2678F" w:rsidP="00D2678F">
      <w:pPr>
        <w:jc w:val="right"/>
        <w:rPr>
          <w:rFonts w:ascii="HG丸ｺﾞｼｯｸM-PRO" w:eastAsia="HG丸ｺﾞｼｯｸM-PRO" w:hAnsi="HG丸ｺﾞｼｯｸM-PRO"/>
          <w:b/>
          <w:color w:val="FFFFFF" w:themeColor="background1"/>
          <w:sz w:val="20"/>
          <w:szCs w:val="20"/>
        </w:rPr>
      </w:pPr>
      <w:r w:rsidRPr="007C45E3">
        <w:rPr>
          <w:rFonts w:ascii="HG丸ｺﾞｼｯｸM-PRO" w:eastAsia="HG丸ｺﾞｼｯｸM-PRO" w:hAnsi="HG丸ｺﾞｼｯｸM-PRO" w:hint="eastAsia"/>
          <w:b/>
          <w:color w:val="FFFFFF" w:themeColor="background1"/>
          <w:sz w:val="20"/>
          <w:szCs w:val="20"/>
        </w:rPr>
        <w:t>事業類型 ：行政組織管理型　　部　　局 ： 健康医療部</w:t>
      </w:r>
    </w:p>
    <w:p w14:paraId="026962D7" w14:textId="0B9B452C" w:rsidR="00E751FD" w:rsidRPr="007C45E3" w:rsidRDefault="00D2678F" w:rsidP="00D2678F">
      <w:pPr>
        <w:widowControl/>
        <w:ind w:firstLineChars="4700" w:firstLine="9437"/>
        <w:jc w:val="left"/>
        <w:rPr>
          <w:rFonts w:ascii="HG丸ｺﾞｼｯｸM-PRO" w:eastAsia="HG丸ｺﾞｼｯｸM-PRO" w:hAnsi="HG丸ｺﾞｼｯｸM-PRO"/>
          <w:color w:val="FFFFFF" w:themeColor="background1"/>
          <w:sz w:val="18"/>
          <w:szCs w:val="18"/>
        </w:rPr>
      </w:pPr>
      <w:r w:rsidRPr="007C45E3">
        <w:rPr>
          <w:rFonts w:ascii="HG丸ｺﾞｼｯｸM-PRO" w:eastAsia="HG丸ｺﾞｼｯｸM-PRO" w:hAnsi="HG丸ｺﾞｼｯｸM-PRO" w:hint="eastAsia"/>
          <w:b/>
          <w:color w:val="FFFFFF" w:themeColor="background1"/>
          <w:sz w:val="20"/>
          <w:szCs w:val="20"/>
        </w:rPr>
        <w:t>事 業 名 ：病院事業</w:t>
      </w:r>
    </w:p>
    <w:p w14:paraId="026962D9" w14:textId="77777777" w:rsidR="00F84A89" w:rsidRPr="003850DE" w:rsidRDefault="00F84A89" w:rsidP="00F84A89">
      <w:pPr>
        <w:jc w:val="center"/>
        <w:rPr>
          <w:rFonts w:ascii="HG丸ｺﾞｼｯｸM-PRO" w:eastAsia="HG丸ｺﾞｼｯｸM-PRO" w:hAnsi="HG丸ｺﾞｼｯｸM-PRO"/>
          <w:b/>
          <w:sz w:val="24"/>
          <w:szCs w:val="24"/>
        </w:rPr>
      </w:pPr>
      <w:bookmarkStart w:id="0" w:name="_GoBack"/>
      <w:bookmarkEnd w:id="0"/>
      <w:r>
        <w:rPr>
          <w:rFonts w:ascii="HG丸ｺﾞｼｯｸM-PRO" w:eastAsia="HG丸ｺﾞｼｯｸM-PRO" w:hAnsi="HG丸ｺﾞｼｯｸM-PRO" w:hint="eastAsia"/>
          <w:b/>
          <w:sz w:val="24"/>
          <w:szCs w:val="24"/>
        </w:rPr>
        <w:t>注記（事業別財務諸表：病院</w:t>
      </w:r>
      <w:r w:rsidRPr="00735DDF">
        <w:rPr>
          <w:rFonts w:ascii="HG丸ｺﾞｼｯｸM-PRO" w:eastAsia="HG丸ｺﾞｼｯｸM-PRO" w:hAnsi="HG丸ｺﾞｼｯｸM-PRO" w:hint="eastAsia"/>
          <w:b/>
          <w:sz w:val="24"/>
          <w:szCs w:val="24"/>
        </w:rPr>
        <w:t>事業</w:t>
      </w:r>
      <w:r>
        <w:rPr>
          <w:rFonts w:ascii="HG丸ｺﾞｼｯｸM-PRO" w:eastAsia="HG丸ｺﾞｼｯｸM-PRO" w:hAnsi="HG丸ｺﾞｼｯｸM-PRO" w:hint="eastAsia"/>
          <w:b/>
          <w:sz w:val="24"/>
          <w:szCs w:val="24"/>
        </w:rPr>
        <w:t>）</w:t>
      </w:r>
    </w:p>
    <w:p w14:paraId="026962DA" w14:textId="77777777" w:rsidR="00F84A89" w:rsidRPr="007631FE" w:rsidRDefault="00F84A89" w:rsidP="00F84A89">
      <w:pPr>
        <w:rPr>
          <w:rFonts w:ascii="HG丸ｺﾞｼｯｸM-PRO" w:eastAsia="HG丸ｺﾞｼｯｸM-PRO" w:hAnsi="HG丸ｺﾞｼｯｸM-PRO"/>
          <w:sz w:val="18"/>
          <w:szCs w:val="18"/>
        </w:rPr>
      </w:pPr>
    </w:p>
    <w:p w14:paraId="026962DB" w14:textId="77777777" w:rsidR="00F84A89" w:rsidRPr="00AD1F7D" w:rsidRDefault="00F84A89" w:rsidP="00F84A89">
      <w:pPr>
        <w:rPr>
          <w:rFonts w:ascii="HG丸ｺﾞｼｯｸM-PRO" w:eastAsia="HG丸ｺﾞｼｯｸM-PRO" w:hAnsi="HG丸ｺﾞｼｯｸM-PRO"/>
          <w:color w:val="000000" w:themeColor="text1"/>
          <w:sz w:val="16"/>
          <w:szCs w:val="16"/>
        </w:rPr>
      </w:pPr>
      <w:r w:rsidRPr="00AD1F7D">
        <w:rPr>
          <w:rFonts w:ascii="HG丸ｺﾞｼｯｸM-PRO" w:eastAsia="HG丸ｺﾞｼｯｸM-PRO" w:hAnsi="HG丸ｺﾞｼｯｸM-PRO" w:hint="eastAsia"/>
          <w:b/>
          <w:color w:val="000000" w:themeColor="text1"/>
        </w:rPr>
        <w:t>１．追加情報</w:t>
      </w:r>
    </w:p>
    <w:p w14:paraId="026962DC" w14:textId="0A46853C" w:rsidR="00F84A89" w:rsidRPr="00AD1F7D" w:rsidRDefault="00F84A89" w:rsidP="00B32855">
      <w:pPr>
        <w:ind w:firstLineChars="100" w:firstLine="180"/>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（１）その他財務諸表の内容を理解するために必要と認められる事項</w:t>
      </w:r>
      <w:r w:rsidR="00B32855" w:rsidRPr="00AD1F7D">
        <w:rPr>
          <w:rFonts w:ascii="HG丸ｺﾞｼｯｸM-PRO" w:eastAsia="HG丸ｺﾞｼｯｸM-PRO" w:hAnsi="HG丸ｺﾞｼｯｸM-PRO" w:hint="eastAsia"/>
          <w:color w:val="000000" w:themeColor="text1"/>
          <w:sz w:val="18"/>
          <w:szCs w:val="18"/>
        </w:rPr>
        <w:t xml:space="preserve">　　　　</w:t>
      </w:r>
    </w:p>
    <w:p w14:paraId="026962DD" w14:textId="2668BD42" w:rsidR="00F84A89" w:rsidRPr="00AD1F7D" w:rsidRDefault="00F84A89" w:rsidP="00F84A89">
      <w:pPr>
        <w:ind w:firstLineChars="300" w:firstLine="540"/>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 xml:space="preserve">　</w:t>
      </w:r>
      <w:r w:rsidR="00822195" w:rsidRPr="00AD1F7D">
        <w:rPr>
          <w:rFonts w:ascii="HG丸ｺﾞｼｯｸM-PRO" w:eastAsia="HG丸ｺﾞｼｯｸM-PRO" w:hAnsi="HG丸ｺﾞｼｯｸM-PRO" w:hint="eastAsia"/>
          <w:color w:val="000000" w:themeColor="text1"/>
          <w:sz w:val="18"/>
          <w:szCs w:val="18"/>
        </w:rPr>
        <w:t>①</w:t>
      </w:r>
      <w:r w:rsidRPr="00AD1F7D">
        <w:rPr>
          <w:rFonts w:ascii="HG丸ｺﾞｼｯｸM-PRO" w:eastAsia="HG丸ｺﾞｼｯｸM-PRO" w:hAnsi="HG丸ｺﾞｼｯｸM-PRO" w:hint="eastAsia"/>
          <w:color w:val="000000" w:themeColor="text1"/>
          <w:sz w:val="18"/>
          <w:szCs w:val="18"/>
        </w:rPr>
        <w:t>事業の概要</w:t>
      </w:r>
    </w:p>
    <w:p w14:paraId="550D8617" w14:textId="63A7F03C" w:rsidR="00C32806" w:rsidRPr="00AD1F7D" w:rsidRDefault="00C32806" w:rsidP="00C32806">
      <w:pPr>
        <w:ind w:leftChars="486" w:left="1021" w:firstLineChars="100" w:firstLine="180"/>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府立病院機構において提供する医療のうち、当該法人の事業経営に伴う収入をもって充てることが適当でない経費や不採算医療にかかる経費について、地方独立行政法人法の規定に基づき、運営費負担金を支出しています。また、医療機器の更新や施設の改修に要する経費に対し所要額の貸付を行っています。</w:t>
      </w:r>
      <w:r w:rsidRPr="00AD1F7D">
        <w:rPr>
          <w:rFonts w:hint="eastAsia"/>
          <w:color w:val="000000" w:themeColor="text1"/>
        </w:rPr>
        <w:t xml:space="preserve">　</w:t>
      </w:r>
    </w:p>
    <w:p w14:paraId="6CED7658" w14:textId="77777777" w:rsidR="00822195" w:rsidRPr="00AD1F7D" w:rsidRDefault="00822195" w:rsidP="00C32806">
      <w:pPr>
        <w:rPr>
          <w:rFonts w:ascii="HG丸ｺﾞｼｯｸM-PRO" w:eastAsia="HG丸ｺﾞｼｯｸM-PRO" w:hAnsi="HG丸ｺﾞｼｯｸM-PRO"/>
          <w:color w:val="000000" w:themeColor="text1"/>
          <w:sz w:val="18"/>
          <w:szCs w:val="18"/>
        </w:rPr>
      </w:pPr>
    </w:p>
    <w:p w14:paraId="02DE0A4F" w14:textId="58A4213B" w:rsidR="00C32806" w:rsidRPr="00AD1F7D" w:rsidRDefault="00822195" w:rsidP="00C32806">
      <w:pP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 xml:space="preserve">　　　　②当該事業に関し説明すべき固有の事項</w:t>
      </w:r>
    </w:p>
    <w:p w14:paraId="2B9BAD26" w14:textId="3FC02DE3" w:rsidR="00822195" w:rsidRPr="00AD1F7D" w:rsidRDefault="00822195" w:rsidP="00C32806">
      <w:pP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 xml:space="preserve">　　　　　　　本事業のうち、運営費負担金の病院別決算額の内訳</w:t>
      </w:r>
      <w:r w:rsidR="001D3F40" w:rsidRPr="00AD1F7D">
        <w:rPr>
          <w:rFonts w:ascii="HG丸ｺﾞｼｯｸM-PRO" w:eastAsia="HG丸ｺﾞｼｯｸM-PRO" w:hAnsi="HG丸ｺﾞｼｯｸM-PRO" w:hint="eastAsia"/>
          <w:color w:val="000000" w:themeColor="text1"/>
          <w:sz w:val="18"/>
          <w:szCs w:val="18"/>
        </w:rPr>
        <w:t xml:space="preserve">　　　</w:t>
      </w:r>
    </w:p>
    <w:p w14:paraId="4B45165B" w14:textId="56389974" w:rsidR="0090148D" w:rsidRPr="00AD1F7D" w:rsidRDefault="0090148D" w:rsidP="007D3F66">
      <w:pPr>
        <w:ind w:firstLineChars="6900" w:firstLine="12420"/>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（単位：千円）</w:t>
      </w:r>
    </w:p>
    <w:tbl>
      <w:tblPr>
        <w:tblStyle w:val="a4"/>
        <w:tblW w:w="0" w:type="auto"/>
        <w:tblInd w:w="1578" w:type="dxa"/>
        <w:tblLook w:val="04A0" w:firstRow="1" w:lastRow="0" w:firstColumn="1" w:lastColumn="0" w:noHBand="0" w:noVBand="1"/>
      </w:tblPr>
      <w:tblGrid>
        <w:gridCol w:w="3045"/>
        <w:gridCol w:w="2100"/>
        <w:gridCol w:w="1680"/>
        <w:gridCol w:w="1785"/>
        <w:gridCol w:w="1680"/>
        <w:gridCol w:w="1890"/>
      </w:tblGrid>
      <w:tr w:rsidR="00AD1F7D" w:rsidRPr="00AD1F7D" w14:paraId="4EBF314B" w14:textId="77777777" w:rsidTr="007D3F66">
        <w:tc>
          <w:tcPr>
            <w:tcW w:w="3045" w:type="dxa"/>
            <w:vMerge w:val="restart"/>
            <w:shd w:val="clear" w:color="auto" w:fill="auto"/>
          </w:tcPr>
          <w:p w14:paraId="1232282B" w14:textId="77777777" w:rsidR="00D5038F" w:rsidRPr="00AD1F7D" w:rsidRDefault="00D5038F" w:rsidP="00F84A89">
            <w:pPr>
              <w:rPr>
                <w:rFonts w:ascii="HG丸ｺﾞｼｯｸM-PRO" w:eastAsia="HG丸ｺﾞｼｯｸM-PRO" w:hAnsi="HG丸ｺﾞｼｯｸM-PRO"/>
                <w:color w:val="000000" w:themeColor="text1"/>
                <w:sz w:val="24"/>
                <w:szCs w:val="24"/>
              </w:rPr>
            </w:pPr>
          </w:p>
        </w:tc>
        <w:tc>
          <w:tcPr>
            <w:tcW w:w="2100" w:type="dxa"/>
            <w:vMerge w:val="restart"/>
            <w:shd w:val="clear" w:color="auto" w:fill="auto"/>
            <w:vAlign w:val="center"/>
          </w:tcPr>
          <w:p w14:paraId="293BA8FA" w14:textId="506BF6E0" w:rsidR="00D5038F" w:rsidRPr="00AD1F7D" w:rsidRDefault="00D5038F" w:rsidP="007D3F66">
            <w:pPr>
              <w:jc w:val="cente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金　　額</w:t>
            </w:r>
          </w:p>
        </w:tc>
        <w:tc>
          <w:tcPr>
            <w:tcW w:w="7035" w:type="dxa"/>
            <w:gridSpan w:val="4"/>
            <w:shd w:val="clear" w:color="auto" w:fill="auto"/>
          </w:tcPr>
          <w:p w14:paraId="67C369D0" w14:textId="4F686E1A" w:rsidR="00D5038F" w:rsidRPr="00AD1F7D" w:rsidRDefault="00D5038F" w:rsidP="007D3F66">
            <w:pPr>
              <w:jc w:val="cente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財　　源　　内　　訳</w:t>
            </w:r>
          </w:p>
        </w:tc>
      </w:tr>
      <w:tr w:rsidR="00AD1F7D" w:rsidRPr="00AD1F7D" w14:paraId="79D695C7" w14:textId="77777777" w:rsidTr="007D3F66">
        <w:tc>
          <w:tcPr>
            <w:tcW w:w="3045" w:type="dxa"/>
            <w:vMerge/>
            <w:shd w:val="clear" w:color="auto" w:fill="auto"/>
          </w:tcPr>
          <w:p w14:paraId="17D2F732" w14:textId="77777777" w:rsidR="00D5038F" w:rsidRPr="00AD1F7D" w:rsidRDefault="00D5038F" w:rsidP="00F84A89">
            <w:pPr>
              <w:rPr>
                <w:rFonts w:ascii="HG丸ｺﾞｼｯｸM-PRO" w:eastAsia="HG丸ｺﾞｼｯｸM-PRO" w:hAnsi="HG丸ｺﾞｼｯｸM-PRO"/>
                <w:color w:val="000000" w:themeColor="text1"/>
                <w:sz w:val="24"/>
                <w:szCs w:val="24"/>
              </w:rPr>
            </w:pPr>
          </w:p>
        </w:tc>
        <w:tc>
          <w:tcPr>
            <w:tcW w:w="2100" w:type="dxa"/>
            <w:vMerge/>
            <w:shd w:val="clear" w:color="auto" w:fill="auto"/>
          </w:tcPr>
          <w:p w14:paraId="1361F0B0" w14:textId="77777777" w:rsidR="00D5038F" w:rsidRPr="00AD1F7D" w:rsidRDefault="00D5038F" w:rsidP="00F84A89">
            <w:pPr>
              <w:rPr>
                <w:rFonts w:ascii="HG丸ｺﾞｼｯｸM-PRO" w:eastAsia="HG丸ｺﾞｼｯｸM-PRO" w:hAnsi="HG丸ｺﾞｼｯｸM-PRO"/>
                <w:color w:val="000000" w:themeColor="text1"/>
                <w:sz w:val="18"/>
                <w:szCs w:val="18"/>
              </w:rPr>
            </w:pPr>
          </w:p>
        </w:tc>
        <w:tc>
          <w:tcPr>
            <w:tcW w:w="1680" w:type="dxa"/>
            <w:shd w:val="clear" w:color="auto" w:fill="auto"/>
          </w:tcPr>
          <w:p w14:paraId="2F5B5A45" w14:textId="162F4985" w:rsidR="00D5038F" w:rsidRPr="00AD1F7D" w:rsidRDefault="00D5038F" w:rsidP="007D3F66">
            <w:pPr>
              <w:jc w:val="cente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国</w:t>
            </w:r>
            <w:r w:rsidR="0090148D" w:rsidRPr="00AD1F7D">
              <w:rPr>
                <w:rFonts w:ascii="HG丸ｺﾞｼｯｸM-PRO" w:eastAsia="HG丸ｺﾞｼｯｸM-PRO" w:hAnsi="HG丸ｺﾞｼｯｸM-PRO" w:hint="eastAsia"/>
                <w:color w:val="000000" w:themeColor="text1"/>
                <w:sz w:val="18"/>
                <w:szCs w:val="18"/>
              </w:rPr>
              <w:t xml:space="preserve">　　</w:t>
            </w:r>
            <w:r w:rsidRPr="00AD1F7D">
              <w:rPr>
                <w:rFonts w:ascii="HG丸ｺﾞｼｯｸM-PRO" w:eastAsia="HG丸ｺﾞｼｯｸM-PRO" w:hAnsi="HG丸ｺﾞｼｯｸM-PRO" w:hint="eastAsia"/>
                <w:color w:val="000000" w:themeColor="text1"/>
                <w:sz w:val="18"/>
                <w:szCs w:val="18"/>
              </w:rPr>
              <w:t>庫</w:t>
            </w:r>
          </w:p>
        </w:tc>
        <w:tc>
          <w:tcPr>
            <w:tcW w:w="1785" w:type="dxa"/>
            <w:shd w:val="clear" w:color="auto" w:fill="auto"/>
          </w:tcPr>
          <w:p w14:paraId="5EA2C3BC" w14:textId="534D9DB4" w:rsidR="00D5038F" w:rsidRPr="00AD1F7D" w:rsidRDefault="000C4722" w:rsidP="007D3F66">
            <w:pPr>
              <w:jc w:val="cente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起</w:t>
            </w:r>
            <w:r w:rsidR="0090148D" w:rsidRPr="00AD1F7D">
              <w:rPr>
                <w:rFonts w:ascii="HG丸ｺﾞｼｯｸM-PRO" w:eastAsia="HG丸ｺﾞｼｯｸM-PRO" w:hAnsi="HG丸ｺﾞｼｯｸM-PRO" w:hint="eastAsia"/>
                <w:color w:val="000000" w:themeColor="text1"/>
                <w:sz w:val="18"/>
                <w:szCs w:val="18"/>
              </w:rPr>
              <w:t xml:space="preserve">　　</w:t>
            </w:r>
            <w:r w:rsidR="00D5038F" w:rsidRPr="00AD1F7D">
              <w:rPr>
                <w:rFonts w:ascii="HG丸ｺﾞｼｯｸM-PRO" w:eastAsia="HG丸ｺﾞｼｯｸM-PRO" w:hAnsi="HG丸ｺﾞｼｯｸM-PRO" w:hint="eastAsia"/>
                <w:color w:val="000000" w:themeColor="text1"/>
                <w:sz w:val="18"/>
                <w:szCs w:val="18"/>
              </w:rPr>
              <w:t>債</w:t>
            </w:r>
          </w:p>
        </w:tc>
        <w:tc>
          <w:tcPr>
            <w:tcW w:w="1680" w:type="dxa"/>
            <w:shd w:val="clear" w:color="auto" w:fill="auto"/>
          </w:tcPr>
          <w:p w14:paraId="253BE5C1" w14:textId="5D9F38E6" w:rsidR="00D5038F" w:rsidRPr="00AD1F7D" w:rsidRDefault="00D5038F" w:rsidP="007D3F66">
            <w:pPr>
              <w:jc w:val="cente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附帯歳入</w:t>
            </w:r>
          </w:p>
        </w:tc>
        <w:tc>
          <w:tcPr>
            <w:tcW w:w="1890" w:type="dxa"/>
            <w:shd w:val="clear" w:color="auto" w:fill="auto"/>
          </w:tcPr>
          <w:p w14:paraId="05E9EA85" w14:textId="0EBAA478" w:rsidR="00D5038F" w:rsidRPr="00AD1F7D" w:rsidRDefault="00D5038F" w:rsidP="007D3F66">
            <w:pPr>
              <w:jc w:val="cente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一般歳入</w:t>
            </w:r>
          </w:p>
        </w:tc>
      </w:tr>
      <w:tr w:rsidR="00AD1F7D" w:rsidRPr="00AD1F7D" w14:paraId="74F9CCC5" w14:textId="77777777" w:rsidTr="007D3F66">
        <w:tc>
          <w:tcPr>
            <w:tcW w:w="3045" w:type="dxa"/>
            <w:shd w:val="clear" w:color="auto" w:fill="auto"/>
          </w:tcPr>
          <w:p w14:paraId="383CEC9A" w14:textId="7F098723" w:rsidR="00F51C09" w:rsidRPr="00AD1F7D" w:rsidRDefault="00F51C09" w:rsidP="00F51C09">
            <w:pP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大阪急性期・総合医療センター</w:t>
            </w:r>
          </w:p>
        </w:tc>
        <w:tc>
          <w:tcPr>
            <w:tcW w:w="2100" w:type="dxa"/>
            <w:shd w:val="clear" w:color="auto" w:fill="auto"/>
          </w:tcPr>
          <w:p w14:paraId="144DACC9" w14:textId="52281C1D"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1,192,358</w:t>
            </w:r>
          </w:p>
        </w:tc>
        <w:tc>
          <w:tcPr>
            <w:tcW w:w="1680" w:type="dxa"/>
            <w:shd w:val="clear" w:color="auto" w:fill="auto"/>
          </w:tcPr>
          <w:p w14:paraId="02EA5086" w14:textId="6E253A3D"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785" w:type="dxa"/>
            <w:shd w:val="clear" w:color="auto" w:fill="auto"/>
          </w:tcPr>
          <w:p w14:paraId="721FCC50" w14:textId="5B86AC4C"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680" w:type="dxa"/>
            <w:shd w:val="clear" w:color="auto" w:fill="auto"/>
          </w:tcPr>
          <w:p w14:paraId="48EE1CA4" w14:textId="70471657"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890" w:type="dxa"/>
            <w:shd w:val="clear" w:color="auto" w:fill="auto"/>
          </w:tcPr>
          <w:p w14:paraId="71CD887B" w14:textId="7707BDCE"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1,192,358</w:t>
            </w:r>
          </w:p>
        </w:tc>
      </w:tr>
      <w:tr w:rsidR="00AD1F7D" w:rsidRPr="00AD1F7D" w14:paraId="0B60ED51" w14:textId="77777777" w:rsidTr="007D3F66">
        <w:tc>
          <w:tcPr>
            <w:tcW w:w="3045" w:type="dxa"/>
            <w:shd w:val="clear" w:color="auto" w:fill="auto"/>
          </w:tcPr>
          <w:p w14:paraId="2E318599" w14:textId="35C58EE5" w:rsidR="00F51C09" w:rsidRPr="00AD1F7D" w:rsidRDefault="00F51C09" w:rsidP="00F51C09">
            <w:pP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大阪はびきの医療センター</w:t>
            </w:r>
          </w:p>
        </w:tc>
        <w:tc>
          <w:tcPr>
            <w:tcW w:w="2100" w:type="dxa"/>
            <w:shd w:val="clear" w:color="auto" w:fill="auto"/>
          </w:tcPr>
          <w:p w14:paraId="3CDF04F1" w14:textId="03B06F5B"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907,187</w:t>
            </w:r>
          </w:p>
        </w:tc>
        <w:tc>
          <w:tcPr>
            <w:tcW w:w="1680" w:type="dxa"/>
            <w:shd w:val="clear" w:color="auto" w:fill="auto"/>
          </w:tcPr>
          <w:p w14:paraId="52CD5A88" w14:textId="25383B4F"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785" w:type="dxa"/>
            <w:shd w:val="clear" w:color="auto" w:fill="auto"/>
          </w:tcPr>
          <w:p w14:paraId="2B16EA1A" w14:textId="28F2AB1E"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680" w:type="dxa"/>
            <w:shd w:val="clear" w:color="auto" w:fill="auto"/>
          </w:tcPr>
          <w:p w14:paraId="291FA0FE" w14:textId="7230E856"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890" w:type="dxa"/>
            <w:shd w:val="clear" w:color="auto" w:fill="auto"/>
          </w:tcPr>
          <w:p w14:paraId="3D6FF6EE" w14:textId="43307A03"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907,187</w:t>
            </w:r>
          </w:p>
        </w:tc>
      </w:tr>
      <w:tr w:rsidR="00AD1F7D" w:rsidRPr="00AD1F7D" w14:paraId="47851CB2" w14:textId="77777777" w:rsidTr="007D3F66">
        <w:tc>
          <w:tcPr>
            <w:tcW w:w="3045" w:type="dxa"/>
            <w:shd w:val="clear" w:color="auto" w:fill="auto"/>
          </w:tcPr>
          <w:p w14:paraId="207D02A3" w14:textId="49D67417" w:rsidR="00F51C09" w:rsidRPr="00AD1F7D" w:rsidRDefault="00F51C09" w:rsidP="00F51C09">
            <w:pP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大阪精神医療センター</w:t>
            </w:r>
          </w:p>
        </w:tc>
        <w:tc>
          <w:tcPr>
            <w:tcW w:w="2100" w:type="dxa"/>
            <w:shd w:val="clear" w:color="auto" w:fill="auto"/>
          </w:tcPr>
          <w:p w14:paraId="76DAE241" w14:textId="5591B733"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1,445,860</w:t>
            </w:r>
          </w:p>
        </w:tc>
        <w:tc>
          <w:tcPr>
            <w:tcW w:w="1680" w:type="dxa"/>
            <w:shd w:val="clear" w:color="auto" w:fill="auto"/>
          </w:tcPr>
          <w:p w14:paraId="4626DCE9" w14:textId="794816FE"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785" w:type="dxa"/>
            <w:shd w:val="clear" w:color="auto" w:fill="auto"/>
          </w:tcPr>
          <w:p w14:paraId="5BF5B5E1" w14:textId="009B587F"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680" w:type="dxa"/>
            <w:shd w:val="clear" w:color="auto" w:fill="auto"/>
          </w:tcPr>
          <w:p w14:paraId="7C4F4D67" w14:textId="594E1843"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890" w:type="dxa"/>
            <w:shd w:val="clear" w:color="auto" w:fill="auto"/>
          </w:tcPr>
          <w:p w14:paraId="0959725D" w14:textId="1AABBF4C"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1,445,860</w:t>
            </w:r>
          </w:p>
        </w:tc>
      </w:tr>
      <w:tr w:rsidR="00AD1F7D" w:rsidRPr="00AD1F7D" w14:paraId="0A0F1711" w14:textId="77777777" w:rsidTr="007D3F66">
        <w:tc>
          <w:tcPr>
            <w:tcW w:w="3045" w:type="dxa"/>
            <w:shd w:val="clear" w:color="auto" w:fill="auto"/>
          </w:tcPr>
          <w:p w14:paraId="58AABA5F" w14:textId="6EB11627" w:rsidR="00F51C09" w:rsidRPr="00AD1F7D" w:rsidRDefault="00F51C09" w:rsidP="00F51C09">
            <w:pP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大阪国際がんセンター</w:t>
            </w:r>
          </w:p>
        </w:tc>
        <w:tc>
          <w:tcPr>
            <w:tcW w:w="2100" w:type="dxa"/>
            <w:shd w:val="clear" w:color="auto" w:fill="auto"/>
          </w:tcPr>
          <w:p w14:paraId="28BCA2F5" w14:textId="489C1EA1"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1,509,960</w:t>
            </w:r>
          </w:p>
        </w:tc>
        <w:tc>
          <w:tcPr>
            <w:tcW w:w="1680" w:type="dxa"/>
            <w:shd w:val="clear" w:color="auto" w:fill="auto"/>
          </w:tcPr>
          <w:p w14:paraId="67C45FAD" w14:textId="5DA7118C"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785" w:type="dxa"/>
            <w:shd w:val="clear" w:color="auto" w:fill="auto"/>
          </w:tcPr>
          <w:p w14:paraId="73976568" w14:textId="629EB542"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680" w:type="dxa"/>
            <w:shd w:val="clear" w:color="auto" w:fill="auto"/>
          </w:tcPr>
          <w:p w14:paraId="121A46C3" w14:textId="2405A745"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890" w:type="dxa"/>
            <w:shd w:val="clear" w:color="auto" w:fill="auto"/>
          </w:tcPr>
          <w:p w14:paraId="1519639C" w14:textId="7E827AE1"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1,509,960</w:t>
            </w:r>
          </w:p>
        </w:tc>
      </w:tr>
      <w:tr w:rsidR="00AD1F7D" w:rsidRPr="00AD1F7D" w14:paraId="1959384D" w14:textId="77777777" w:rsidTr="007D3F66">
        <w:tc>
          <w:tcPr>
            <w:tcW w:w="3045" w:type="dxa"/>
            <w:shd w:val="clear" w:color="auto" w:fill="auto"/>
          </w:tcPr>
          <w:p w14:paraId="7FF48DE9" w14:textId="33D49C71" w:rsidR="00F51C09" w:rsidRPr="00AD1F7D" w:rsidRDefault="00F51C09" w:rsidP="00F51C09">
            <w:pP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大阪母子医療センター</w:t>
            </w:r>
          </w:p>
        </w:tc>
        <w:tc>
          <w:tcPr>
            <w:tcW w:w="2100" w:type="dxa"/>
            <w:shd w:val="clear" w:color="auto" w:fill="auto"/>
          </w:tcPr>
          <w:p w14:paraId="63F52053" w14:textId="1E32279A"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1,639,273</w:t>
            </w:r>
          </w:p>
        </w:tc>
        <w:tc>
          <w:tcPr>
            <w:tcW w:w="1680" w:type="dxa"/>
            <w:shd w:val="clear" w:color="auto" w:fill="auto"/>
          </w:tcPr>
          <w:p w14:paraId="4DE5F395" w14:textId="6D590AB0"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785" w:type="dxa"/>
            <w:shd w:val="clear" w:color="auto" w:fill="auto"/>
          </w:tcPr>
          <w:p w14:paraId="09BE7665" w14:textId="7D9C9CDC"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680" w:type="dxa"/>
            <w:shd w:val="clear" w:color="auto" w:fill="auto"/>
          </w:tcPr>
          <w:p w14:paraId="6AD0BD4E" w14:textId="07EECF3F"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890" w:type="dxa"/>
            <w:shd w:val="clear" w:color="auto" w:fill="auto"/>
          </w:tcPr>
          <w:p w14:paraId="64FB5783" w14:textId="177D0FD2"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1,639,273</w:t>
            </w:r>
          </w:p>
        </w:tc>
      </w:tr>
      <w:tr w:rsidR="00F51C09" w:rsidRPr="00AD1F7D" w14:paraId="48D847AC" w14:textId="77777777" w:rsidTr="007D3F66">
        <w:tc>
          <w:tcPr>
            <w:tcW w:w="3045" w:type="dxa"/>
            <w:shd w:val="clear" w:color="auto" w:fill="auto"/>
          </w:tcPr>
          <w:p w14:paraId="0ED1912E" w14:textId="2B7DE313" w:rsidR="00F51C09" w:rsidRPr="00AD1F7D" w:rsidRDefault="00F51C09" w:rsidP="00F51C09">
            <w:pPr>
              <w:jc w:val="center"/>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合　　　　計</w:t>
            </w:r>
          </w:p>
        </w:tc>
        <w:tc>
          <w:tcPr>
            <w:tcW w:w="2100" w:type="dxa"/>
            <w:shd w:val="clear" w:color="auto" w:fill="auto"/>
          </w:tcPr>
          <w:p w14:paraId="18BB55D3" w14:textId="1B593057"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6,694,638</w:t>
            </w:r>
          </w:p>
        </w:tc>
        <w:tc>
          <w:tcPr>
            <w:tcW w:w="1680" w:type="dxa"/>
            <w:shd w:val="clear" w:color="auto" w:fill="auto"/>
          </w:tcPr>
          <w:p w14:paraId="65D83766" w14:textId="0BFBF22F"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785" w:type="dxa"/>
            <w:shd w:val="clear" w:color="auto" w:fill="auto"/>
          </w:tcPr>
          <w:p w14:paraId="32D2234A" w14:textId="7C3AA133"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680" w:type="dxa"/>
            <w:shd w:val="clear" w:color="auto" w:fill="auto"/>
          </w:tcPr>
          <w:p w14:paraId="42A0A28D" w14:textId="6F915ACE"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color w:val="000000" w:themeColor="text1"/>
                <w:sz w:val="18"/>
                <w:szCs w:val="18"/>
              </w:rPr>
              <w:t>0</w:t>
            </w:r>
          </w:p>
        </w:tc>
        <w:tc>
          <w:tcPr>
            <w:tcW w:w="1890" w:type="dxa"/>
            <w:shd w:val="clear" w:color="auto" w:fill="auto"/>
          </w:tcPr>
          <w:p w14:paraId="2788DECE" w14:textId="550E952E" w:rsidR="00F51C09" w:rsidRPr="00AD1F7D" w:rsidRDefault="00F51C09" w:rsidP="00F51C09">
            <w:pPr>
              <w:jc w:val="right"/>
              <w:rPr>
                <w:rFonts w:ascii="HG丸ｺﾞｼｯｸM-PRO" w:eastAsia="HG丸ｺﾞｼｯｸM-PRO" w:hAnsi="HG丸ｺﾞｼｯｸM-PRO"/>
                <w:color w:val="000000" w:themeColor="text1"/>
                <w:sz w:val="18"/>
                <w:szCs w:val="18"/>
              </w:rPr>
            </w:pPr>
            <w:r w:rsidRPr="00AD1F7D">
              <w:rPr>
                <w:rFonts w:ascii="HG丸ｺﾞｼｯｸM-PRO" w:eastAsia="HG丸ｺﾞｼｯｸM-PRO" w:hAnsi="HG丸ｺﾞｼｯｸM-PRO" w:hint="eastAsia"/>
                <w:color w:val="000000" w:themeColor="text1"/>
                <w:sz w:val="18"/>
                <w:szCs w:val="18"/>
              </w:rPr>
              <w:t>6,694,638</w:t>
            </w:r>
          </w:p>
        </w:tc>
      </w:tr>
    </w:tbl>
    <w:p w14:paraId="092B2063" w14:textId="77777777" w:rsidR="00D2678F" w:rsidRPr="00AD1F7D" w:rsidRDefault="00D2678F" w:rsidP="00F84A89">
      <w:pPr>
        <w:rPr>
          <w:rFonts w:ascii="HG丸ｺﾞｼｯｸM-PRO" w:eastAsia="HG丸ｺﾞｼｯｸM-PRO" w:hAnsi="HG丸ｺﾞｼｯｸM-PRO"/>
          <w:b/>
          <w:color w:val="000000" w:themeColor="text1"/>
          <w:sz w:val="24"/>
          <w:szCs w:val="24"/>
        </w:rPr>
      </w:pPr>
    </w:p>
    <w:p w14:paraId="5686253E" w14:textId="77777777" w:rsidR="00D2678F" w:rsidRPr="00E36F2A" w:rsidRDefault="00D2678F" w:rsidP="00F84A89">
      <w:pPr>
        <w:rPr>
          <w:rFonts w:ascii="HG丸ｺﾞｼｯｸM-PRO" w:eastAsia="HG丸ｺﾞｼｯｸM-PRO" w:hAnsi="HG丸ｺﾞｼｯｸM-PRO"/>
          <w:b/>
          <w:sz w:val="24"/>
          <w:szCs w:val="24"/>
        </w:rPr>
      </w:pPr>
    </w:p>
    <w:p w14:paraId="734FACF6" w14:textId="77777777" w:rsidR="00D2678F" w:rsidRDefault="00D2678F" w:rsidP="00F84A89">
      <w:pPr>
        <w:rPr>
          <w:rFonts w:ascii="HG丸ｺﾞｼｯｸM-PRO" w:eastAsia="HG丸ｺﾞｼｯｸM-PRO" w:hAnsi="HG丸ｺﾞｼｯｸM-PRO"/>
          <w:b/>
          <w:sz w:val="24"/>
          <w:szCs w:val="24"/>
        </w:rPr>
      </w:pPr>
    </w:p>
    <w:p w14:paraId="52AB59B8" w14:textId="77777777" w:rsidR="00D2678F" w:rsidRDefault="00D2678F" w:rsidP="00F84A89">
      <w:pPr>
        <w:rPr>
          <w:rFonts w:ascii="HG丸ｺﾞｼｯｸM-PRO" w:eastAsia="HG丸ｺﾞｼｯｸM-PRO" w:hAnsi="HG丸ｺﾞｼｯｸM-PRO"/>
          <w:b/>
          <w:sz w:val="24"/>
          <w:szCs w:val="24"/>
        </w:rPr>
      </w:pPr>
    </w:p>
    <w:p w14:paraId="129DC788" w14:textId="77777777" w:rsidR="00D2678F" w:rsidRDefault="00D2678F" w:rsidP="00F84A89">
      <w:pPr>
        <w:rPr>
          <w:rFonts w:ascii="HG丸ｺﾞｼｯｸM-PRO" w:eastAsia="HG丸ｺﾞｼｯｸM-PRO" w:hAnsi="HG丸ｺﾞｼｯｸM-PRO"/>
          <w:b/>
          <w:sz w:val="24"/>
          <w:szCs w:val="24"/>
        </w:rPr>
      </w:pPr>
    </w:p>
    <w:sectPr w:rsidR="00D2678F" w:rsidSect="00E751FD">
      <w:footerReference w:type="default" r:id="rId11"/>
      <w:pgSz w:w="16838" w:h="11906" w:orient="landscape" w:code="9"/>
      <w:pgMar w:top="1134" w:right="1134" w:bottom="851" w:left="1134"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583A8" w14:textId="77777777" w:rsidR="00976A45" w:rsidRDefault="00976A45" w:rsidP="00307CCF">
      <w:r>
        <w:separator/>
      </w:r>
    </w:p>
  </w:endnote>
  <w:endnote w:type="continuationSeparator" w:id="0">
    <w:p w14:paraId="246DB369" w14:textId="77777777" w:rsidR="00976A45" w:rsidRDefault="00976A45" w:rsidP="0030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3EE24" w14:textId="77777777" w:rsidR="00D51777" w:rsidRPr="00E751FD" w:rsidRDefault="00D51777" w:rsidP="00D51777">
    <w:pPr>
      <w:jc w:val="right"/>
      <w:rPr>
        <w:rFonts w:ascii="HG丸ｺﾞｼｯｸM-PRO" w:eastAsia="HG丸ｺﾞｼｯｸM-PRO" w:hAnsi="HG丸ｺﾞｼｯｸM-PRO"/>
        <w:b/>
        <w:sz w:val="20"/>
        <w:szCs w:val="20"/>
      </w:rPr>
    </w:pPr>
    <w:r w:rsidRPr="00E751FD">
      <w:rPr>
        <w:rFonts w:ascii="HG丸ｺﾞｼｯｸM-PRO" w:eastAsia="HG丸ｺﾞｼｯｸM-PRO" w:hAnsi="HG丸ｺﾞｼｯｸM-PRO" w:hint="eastAsia"/>
        <w:b/>
        <w:sz w:val="20"/>
        <w:szCs w:val="20"/>
      </w:rPr>
      <w:t>事業類型 ：</w:t>
    </w:r>
    <w:r>
      <w:rPr>
        <w:rFonts w:ascii="HG丸ｺﾞｼｯｸM-PRO" w:eastAsia="HG丸ｺﾞｼｯｸM-PRO" w:hAnsi="HG丸ｺﾞｼｯｸM-PRO" w:hint="eastAsia"/>
        <w:b/>
        <w:sz w:val="20"/>
        <w:szCs w:val="20"/>
      </w:rPr>
      <w:t>行政組織管理</w:t>
    </w:r>
    <w:r w:rsidRPr="00E751FD">
      <w:rPr>
        <w:rFonts w:ascii="HG丸ｺﾞｼｯｸM-PRO" w:eastAsia="HG丸ｺﾞｼｯｸM-PRO" w:hAnsi="HG丸ｺﾞｼｯｸM-PRO" w:hint="eastAsia"/>
        <w:b/>
        <w:sz w:val="20"/>
        <w:szCs w:val="20"/>
      </w:rPr>
      <w:t xml:space="preserve">型　　部　　局 ： </w:t>
    </w:r>
    <w:r>
      <w:rPr>
        <w:rFonts w:ascii="HG丸ｺﾞｼｯｸM-PRO" w:eastAsia="HG丸ｺﾞｼｯｸM-PRO" w:hAnsi="HG丸ｺﾞｼｯｸM-PRO" w:hint="eastAsia"/>
        <w:b/>
        <w:sz w:val="20"/>
        <w:szCs w:val="20"/>
      </w:rPr>
      <w:t>健康医療</w:t>
    </w:r>
    <w:r w:rsidRPr="00E751FD">
      <w:rPr>
        <w:rFonts w:ascii="HG丸ｺﾞｼｯｸM-PRO" w:eastAsia="HG丸ｺﾞｼｯｸM-PRO" w:hAnsi="HG丸ｺﾞｼｯｸM-PRO" w:hint="eastAsia"/>
        <w:b/>
        <w:sz w:val="20"/>
        <w:szCs w:val="20"/>
      </w:rPr>
      <w:t>部</w:t>
    </w:r>
  </w:p>
  <w:p w14:paraId="18A3CFBF" w14:textId="77777777" w:rsidR="00D51777" w:rsidRDefault="00D51777" w:rsidP="00D51777">
    <w:pPr>
      <w:ind w:firstLineChars="4700" w:firstLine="9437"/>
      <w:rPr>
        <w:rFonts w:ascii="HG丸ｺﾞｼｯｸM-PRO" w:eastAsia="HG丸ｺﾞｼｯｸM-PRO" w:hAnsi="HG丸ｺﾞｼｯｸM-PRO"/>
        <w:b/>
        <w:sz w:val="24"/>
        <w:szCs w:val="24"/>
      </w:rPr>
    </w:pPr>
    <w:r w:rsidRPr="00E751FD">
      <w:rPr>
        <w:rFonts w:ascii="HG丸ｺﾞｼｯｸM-PRO" w:eastAsia="HG丸ｺﾞｼｯｸM-PRO" w:hAnsi="HG丸ｺﾞｼｯｸM-PRO" w:hint="eastAsia"/>
        <w:b/>
        <w:sz w:val="20"/>
        <w:szCs w:val="20"/>
      </w:rPr>
      <w:t>事 業 名 ：</w:t>
    </w:r>
    <w:r>
      <w:rPr>
        <w:rFonts w:ascii="HG丸ｺﾞｼｯｸM-PRO" w:eastAsia="HG丸ｺﾞｼｯｸM-PRO" w:hAnsi="HG丸ｺﾞｼｯｸM-PRO" w:hint="eastAsia"/>
        <w:b/>
        <w:sz w:val="20"/>
        <w:szCs w:val="20"/>
      </w:rPr>
      <w:t>病院</w:t>
    </w:r>
    <w:r w:rsidRPr="00E751FD">
      <w:rPr>
        <w:rFonts w:ascii="HG丸ｺﾞｼｯｸM-PRO" w:eastAsia="HG丸ｺﾞｼｯｸM-PRO" w:hAnsi="HG丸ｺﾞｼｯｸM-PRO" w:hint="eastAsia"/>
        <w:b/>
        <w:sz w:val="20"/>
        <w:szCs w:val="20"/>
      </w:rPr>
      <w:t>事業</w:t>
    </w:r>
  </w:p>
  <w:p w14:paraId="026963E7" w14:textId="77777777" w:rsidR="0006745A" w:rsidRPr="00307CCF" w:rsidRDefault="0006745A">
    <w:pPr>
      <w:pStyle w:val="a7"/>
      <w:jc w:val="center"/>
      <w:rPr>
        <w:rFonts w:ascii="HG丸ｺﾞｼｯｸM-PRO" w:eastAsia="HG丸ｺﾞｼｯｸM-PRO" w:hAnsi="HG丸ｺﾞｼｯｸM-PRO"/>
      </w:rPr>
    </w:pPr>
  </w:p>
  <w:p w14:paraId="026963E8" w14:textId="77777777" w:rsidR="0006745A" w:rsidRDefault="000674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8F5EE" w14:textId="77777777" w:rsidR="00976A45" w:rsidRDefault="00976A45" w:rsidP="00307CCF">
      <w:r>
        <w:separator/>
      </w:r>
    </w:p>
  </w:footnote>
  <w:footnote w:type="continuationSeparator" w:id="0">
    <w:p w14:paraId="36C4908B" w14:textId="77777777" w:rsidR="00976A45" w:rsidRDefault="00976A45" w:rsidP="00307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600CE"/>
    <w:multiLevelType w:val="hybridMultilevel"/>
    <w:tmpl w:val="FD3C82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C2462B"/>
    <w:multiLevelType w:val="hybridMultilevel"/>
    <w:tmpl w:val="A6407A88"/>
    <w:lvl w:ilvl="0" w:tplc="7B1C76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7673E9"/>
    <w:multiLevelType w:val="hybridMultilevel"/>
    <w:tmpl w:val="9C0AD402"/>
    <w:lvl w:ilvl="0" w:tplc="D4A8AEDC">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22A66BD8"/>
    <w:multiLevelType w:val="hybridMultilevel"/>
    <w:tmpl w:val="26EA3D26"/>
    <w:lvl w:ilvl="0" w:tplc="1D0A8044">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2E3B512D"/>
    <w:multiLevelType w:val="hybridMultilevel"/>
    <w:tmpl w:val="5FCA2178"/>
    <w:lvl w:ilvl="0" w:tplc="87DC81A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1C5AE8"/>
    <w:multiLevelType w:val="hybridMultilevel"/>
    <w:tmpl w:val="4F0843D4"/>
    <w:lvl w:ilvl="0" w:tplc="B27A8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451977"/>
    <w:multiLevelType w:val="hybridMultilevel"/>
    <w:tmpl w:val="E5E4FA82"/>
    <w:lvl w:ilvl="0" w:tplc="2BD03476">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2A4035"/>
    <w:multiLevelType w:val="hybridMultilevel"/>
    <w:tmpl w:val="86ACDEF2"/>
    <w:lvl w:ilvl="0" w:tplc="266EC0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AF5061"/>
    <w:multiLevelType w:val="hybridMultilevel"/>
    <w:tmpl w:val="E0E09A4C"/>
    <w:lvl w:ilvl="0" w:tplc="F08EFB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BAD5039"/>
    <w:multiLevelType w:val="hybridMultilevel"/>
    <w:tmpl w:val="E9FCF2D6"/>
    <w:lvl w:ilvl="0" w:tplc="695C513C">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0" w15:restartNumberingAfterBreak="0">
    <w:nsid w:val="61500D3D"/>
    <w:multiLevelType w:val="hybridMultilevel"/>
    <w:tmpl w:val="DF2E9720"/>
    <w:lvl w:ilvl="0" w:tplc="1A7C68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717183B"/>
    <w:multiLevelType w:val="hybridMultilevel"/>
    <w:tmpl w:val="A8E83B5E"/>
    <w:lvl w:ilvl="0" w:tplc="C958E1C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BAB522A"/>
    <w:multiLevelType w:val="hybridMultilevel"/>
    <w:tmpl w:val="CF00D06C"/>
    <w:lvl w:ilvl="0" w:tplc="0562D95A">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BC70997"/>
    <w:multiLevelType w:val="hybridMultilevel"/>
    <w:tmpl w:val="184462CA"/>
    <w:lvl w:ilvl="0" w:tplc="A7BC8B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577376A"/>
    <w:multiLevelType w:val="hybridMultilevel"/>
    <w:tmpl w:val="3CE8EDB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5" w15:restartNumberingAfterBreak="0">
    <w:nsid w:val="777B76EB"/>
    <w:multiLevelType w:val="hybridMultilevel"/>
    <w:tmpl w:val="9CA2829E"/>
    <w:lvl w:ilvl="0" w:tplc="4DD684A2">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0"/>
  </w:num>
  <w:num w:numId="3">
    <w:abstractNumId w:val="10"/>
  </w:num>
  <w:num w:numId="4">
    <w:abstractNumId w:val="7"/>
  </w:num>
  <w:num w:numId="5">
    <w:abstractNumId w:val="2"/>
  </w:num>
  <w:num w:numId="6">
    <w:abstractNumId w:val="5"/>
  </w:num>
  <w:num w:numId="7">
    <w:abstractNumId w:val="9"/>
  </w:num>
  <w:num w:numId="8">
    <w:abstractNumId w:val="6"/>
  </w:num>
  <w:num w:numId="9">
    <w:abstractNumId w:val="11"/>
  </w:num>
  <w:num w:numId="10">
    <w:abstractNumId w:val="15"/>
  </w:num>
  <w:num w:numId="11">
    <w:abstractNumId w:val="12"/>
  </w:num>
  <w:num w:numId="12">
    <w:abstractNumId w:val="13"/>
  </w:num>
  <w:num w:numId="13">
    <w:abstractNumId w:val="3"/>
  </w:num>
  <w:num w:numId="14">
    <w:abstractNumId w:val="4"/>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DC3"/>
    <w:rsid w:val="00003321"/>
    <w:rsid w:val="000243AF"/>
    <w:rsid w:val="00043AE7"/>
    <w:rsid w:val="00046167"/>
    <w:rsid w:val="00054C5C"/>
    <w:rsid w:val="0006511A"/>
    <w:rsid w:val="00067395"/>
    <w:rsid w:val="0006745A"/>
    <w:rsid w:val="00074C54"/>
    <w:rsid w:val="000B2501"/>
    <w:rsid w:val="000B4118"/>
    <w:rsid w:val="000B762C"/>
    <w:rsid w:val="000C1683"/>
    <w:rsid w:val="000C4722"/>
    <w:rsid w:val="000C6F4B"/>
    <w:rsid w:val="000E3E92"/>
    <w:rsid w:val="000E44B7"/>
    <w:rsid w:val="000E60E8"/>
    <w:rsid w:val="000E642C"/>
    <w:rsid w:val="0010155B"/>
    <w:rsid w:val="00101ABE"/>
    <w:rsid w:val="001071A1"/>
    <w:rsid w:val="00116C8B"/>
    <w:rsid w:val="00143956"/>
    <w:rsid w:val="00152EA0"/>
    <w:rsid w:val="001560AB"/>
    <w:rsid w:val="001918B6"/>
    <w:rsid w:val="0019744D"/>
    <w:rsid w:val="001A1F02"/>
    <w:rsid w:val="001A60EC"/>
    <w:rsid w:val="001D17D9"/>
    <w:rsid w:val="001D2B51"/>
    <w:rsid w:val="001D3F40"/>
    <w:rsid w:val="001E024E"/>
    <w:rsid w:val="001E3CF1"/>
    <w:rsid w:val="001E7A5A"/>
    <w:rsid w:val="001E7BFD"/>
    <w:rsid w:val="001F0E15"/>
    <w:rsid w:val="001F5EC9"/>
    <w:rsid w:val="0021201D"/>
    <w:rsid w:val="0022160A"/>
    <w:rsid w:val="00224050"/>
    <w:rsid w:val="00237AEA"/>
    <w:rsid w:val="0024765B"/>
    <w:rsid w:val="00251B37"/>
    <w:rsid w:val="00257134"/>
    <w:rsid w:val="00261708"/>
    <w:rsid w:val="00264583"/>
    <w:rsid w:val="002704B6"/>
    <w:rsid w:val="0027549A"/>
    <w:rsid w:val="00292056"/>
    <w:rsid w:val="00293ADF"/>
    <w:rsid w:val="002A5596"/>
    <w:rsid w:val="002A5EB0"/>
    <w:rsid w:val="002A6640"/>
    <w:rsid w:val="002D2589"/>
    <w:rsid w:val="002E5906"/>
    <w:rsid w:val="003004D5"/>
    <w:rsid w:val="00307CCF"/>
    <w:rsid w:val="00314455"/>
    <w:rsid w:val="003175FB"/>
    <w:rsid w:val="00320ED5"/>
    <w:rsid w:val="003239BE"/>
    <w:rsid w:val="00334127"/>
    <w:rsid w:val="003465EC"/>
    <w:rsid w:val="0036494D"/>
    <w:rsid w:val="00367C74"/>
    <w:rsid w:val="00373218"/>
    <w:rsid w:val="003758C9"/>
    <w:rsid w:val="00377679"/>
    <w:rsid w:val="003850DE"/>
    <w:rsid w:val="003875B8"/>
    <w:rsid w:val="003A10F3"/>
    <w:rsid w:val="003B412B"/>
    <w:rsid w:val="003D19ED"/>
    <w:rsid w:val="003F5328"/>
    <w:rsid w:val="003F6DC3"/>
    <w:rsid w:val="0040151E"/>
    <w:rsid w:val="00404BA7"/>
    <w:rsid w:val="00420C13"/>
    <w:rsid w:val="004324FA"/>
    <w:rsid w:val="0043673A"/>
    <w:rsid w:val="004411DF"/>
    <w:rsid w:val="0044357F"/>
    <w:rsid w:val="004552FE"/>
    <w:rsid w:val="00466C1E"/>
    <w:rsid w:val="0046737C"/>
    <w:rsid w:val="00471AB0"/>
    <w:rsid w:val="004774D2"/>
    <w:rsid w:val="004920B2"/>
    <w:rsid w:val="004A05FF"/>
    <w:rsid w:val="004A77BA"/>
    <w:rsid w:val="004B20D0"/>
    <w:rsid w:val="004C04BA"/>
    <w:rsid w:val="004D6AB1"/>
    <w:rsid w:val="004E2C9A"/>
    <w:rsid w:val="004F5F8E"/>
    <w:rsid w:val="004F6936"/>
    <w:rsid w:val="00500458"/>
    <w:rsid w:val="00501F7F"/>
    <w:rsid w:val="005067FE"/>
    <w:rsid w:val="005131BF"/>
    <w:rsid w:val="00513A38"/>
    <w:rsid w:val="005141BF"/>
    <w:rsid w:val="0051573B"/>
    <w:rsid w:val="005178E7"/>
    <w:rsid w:val="00524144"/>
    <w:rsid w:val="00527144"/>
    <w:rsid w:val="005305B2"/>
    <w:rsid w:val="0053771E"/>
    <w:rsid w:val="005417C6"/>
    <w:rsid w:val="005501E9"/>
    <w:rsid w:val="00570B46"/>
    <w:rsid w:val="005776AF"/>
    <w:rsid w:val="005801FB"/>
    <w:rsid w:val="005847A0"/>
    <w:rsid w:val="00590B75"/>
    <w:rsid w:val="005A1EDF"/>
    <w:rsid w:val="005B12B7"/>
    <w:rsid w:val="005B255B"/>
    <w:rsid w:val="005B7FDD"/>
    <w:rsid w:val="005C0EBE"/>
    <w:rsid w:val="005C7885"/>
    <w:rsid w:val="005E3DEB"/>
    <w:rsid w:val="005E7AB0"/>
    <w:rsid w:val="005F1A49"/>
    <w:rsid w:val="00602EC0"/>
    <w:rsid w:val="00605D96"/>
    <w:rsid w:val="00607CDB"/>
    <w:rsid w:val="00615287"/>
    <w:rsid w:val="006162DA"/>
    <w:rsid w:val="00622694"/>
    <w:rsid w:val="006358C8"/>
    <w:rsid w:val="00635DAE"/>
    <w:rsid w:val="00643C0F"/>
    <w:rsid w:val="006500BD"/>
    <w:rsid w:val="00667ED8"/>
    <w:rsid w:val="006912A7"/>
    <w:rsid w:val="0069148E"/>
    <w:rsid w:val="00692B4A"/>
    <w:rsid w:val="006A1A81"/>
    <w:rsid w:val="006A4D7C"/>
    <w:rsid w:val="006B08EE"/>
    <w:rsid w:val="006B26DB"/>
    <w:rsid w:val="006B75A8"/>
    <w:rsid w:val="006E0E9A"/>
    <w:rsid w:val="006E1FE9"/>
    <w:rsid w:val="006E3B29"/>
    <w:rsid w:val="006E7E26"/>
    <w:rsid w:val="006F15CD"/>
    <w:rsid w:val="00702F92"/>
    <w:rsid w:val="007122D6"/>
    <w:rsid w:val="00713622"/>
    <w:rsid w:val="007138FC"/>
    <w:rsid w:val="0071489E"/>
    <w:rsid w:val="00723263"/>
    <w:rsid w:val="0072431E"/>
    <w:rsid w:val="00735DDF"/>
    <w:rsid w:val="00737262"/>
    <w:rsid w:val="00754D67"/>
    <w:rsid w:val="007631FE"/>
    <w:rsid w:val="00784658"/>
    <w:rsid w:val="00795941"/>
    <w:rsid w:val="007A4AB5"/>
    <w:rsid w:val="007A6430"/>
    <w:rsid w:val="007B0CF2"/>
    <w:rsid w:val="007B5BDD"/>
    <w:rsid w:val="007C3791"/>
    <w:rsid w:val="007C45E3"/>
    <w:rsid w:val="007C4CB4"/>
    <w:rsid w:val="007C6FDD"/>
    <w:rsid w:val="007D192D"/>
    <w:rsid w:val="007D3F66"/>
    <w:rsid w:val="007D713C"/>
    <w:rsid w:val="007E37FE"/>
    <w:rsid w:val="007F0D60"/>
    <w:rsid w:val="007F2064"/>
    <w:rsid w:val="00806758"/>
    <w:rsid w:val="008102B5"/>
    <w:rsid w:val="008119F9"/>
    <w:rsid w:val="00822195"/>
    <w:rsid w:val="008271CD"/>
    <w:rsid w:val="00827613"/>
    <w:rsid w:val="00831109"/>
    <w:rsid w:val="00854A7A"/>
    <w:rsid w:val="00856103"/>
    <w:rsid w:val="00860C6D"/>
    <w:rsid w:val="00861C31"/>
    <w:rsid w:val="008738D6"/>
    <w:rsid w:val="0088483D"/>
    <w:rsid w:val="00884A00"/>
    <w:rsid w:val="00896514"/>
    <w:rsid w:val="008C0C96"/>
    <w:rsid w:val="008C16E7"/>
    <w:rsid w:val="008D0495"/>
    <w:rsid w:val="008D512F"/>
    <w:rsid w:val="008E4EDC"/>
    <w:rsid w:val="0090148D"/>
    <w:rsid w:val="00906C9A"/>
    <w:rsid w:val="00926077"/>
    <w:rsid w:val="00933A62"/>
    <w:rsid w:val="0094206B"/>
    <w:rsid w:val="00942126"/>
    <w:rsid w:val="009526BF"/>
    <w:rsid w:val="0096420F"/>
    <w:rsid w:val="0097023D"/>
    <w:rsid w:val="00976A45"/>
    <w:rsid w:val="009778A1"/>
    <w:rsid w:val="00977F3E"/>
    <w:rsid w:val="009800B5"/>
    <w:rsid w:val="009953EE"/>
    <w:rsid w:val="009A6A26"/>
    <w:rsid w:val="009B3BC0"/>
    <w:rsid w:val="009C03E4"/>
    <w:rsid w:val="009C53FB"/>
    <w:rsid w:val="009C7DEC"/>
    <w:rsid w:val="009D5060"/>
    <w:rsid w:val="009F6632"/>
    <w:rsid w:val="009F6984"/>
    <w:rsid w:val="00A00FB8"/>
    <w:rsid w:val="00A0452A"/>
    <w:rsid w:val="00A10F49"/>
    <w:rsid w:val="00A15B0F"/>
    <w:rsid w:val="00A324E3"/>
    <w:rsid w:val="00A348D5"/>
    <w:rsid w:val="00A375C0"/>
    <w:rsid w:val="00A43F9A"/>
    <w:rsid w:val="00A51681"/>
    <w:rsid w:val="00A529BB"/>
    <w:rsid w:val="00A608A5"/>
    <w:rsid w:val="00A76D0F"/>
    <w:rsid w:val="00AA2E6F"/>
    <w:rsid w:val="00AA5D86"/>
    <w:rsid w:val="00AA6D65"/>
    <w:rsid w:val="00AB21D5"/>
    <w:rsid w:val="00AC33DB"/>
    <w:rsid w:val="00AC6AC1"/>
    <w:rsid w:val="00AD1F7D"/>
    <w:rsid w:val="00AE0D7E"/>
    <w:rsid w:val="00AE6BC9"/>
    <w:rsid w:val="00AF4177"/>
    <w:rsid w:val="00AF5907"/>
    <w:rsid w:val="00AF5E12"/>
    <w:rsid w:val="00B024DC"/>
    <w:rsid w:val="00B025C2"/>
    <w:rsid w:val="00B03527"/>
    <w:rsid w:val="00B052A6"/>
    <w:rsid w:val="00B0600E"/>
    <w:rsid w:val="00B07F0E"/>
    <w:rsid w:val="00B32855"/>
    <w:rsid w:val="00B338DE"/>
    <w:rsid w:val="00B33E4C"/>
    <w:rsid w:val="00B348B3"/>
    <w:rsid w:val="00B351B2"/>
    <w:rsid w:val="00B37411"/>
    <w:rsid w:val="00B50BDE"/>
    <w:rsid w:val="00B563F2"/>
    <w:rsid w:val="00B57368"/>
    <w:rsid w:val="00B60E40"/>
    <w:rsid w:val="00B74539"/>
    <w:rsid w:val="00B95A24"/>
    <w:rsid w:val="00B973FB"/>
    <w:rsid w:val="00BA077F"/>
    <w:rsid w:val="00BA5E1E"/>
    <w:rsid w:val="00BB2B2A"/>
    <w:rsid w:val="00BC0345"/>
    <w:rsid w:val="00BD0A7C"/>
    <w:rsid w:val="00BD2CA2"/>
    <w:rsid w:val="00BF0150"/>
    <w:rsid w:val="00C0072C"/>
    <w:rsid w:val="00C07DE5"/>
    <w:rsid w:val="00C22E90"/>
    <w:rsid w:val="00C32806"/>
    <w:rsid w:val="00C36F75"/>
    <w:rsid w:val="00C36F85"/>
    <w:rsid w:val="00C42E55"/>
    <w:rsid w:val="00C46546"/>
    <w:rsid w:val="00C51BA9"/>
    <w:rsid w:val="00C53E31"/>
    <w:rsid w:val="00C62139"/>
    <w:rsid w:val="00C70D97"/>
    <w:rsid w:val="00C92E47"/>
    <w:rsid w:val="00CA2309"/>
    <w:rsid w:val="00CB00E7"/>
    <w:rsid w:val="00CC5C80"/>
    <w:rsid w:val="00CC789C"/>
    <w:rsid w:val="00CD33BE"/>
    <w:rsid w:val="00CE2A53"/>
    <w:rsid w:val="00CF404E"/>
    <w:rsid w:val="00D01410"/>
    <w:rsid w:val="00D0481A"/>
    <w:rsid w:val="00D05FCF"/>
    <w:rsid w:val="00D2678F"/>
    <w:rsid w:val="00D33A5B"/>
    <w:rsid w:val="00D43B4D"/>
    <w:rsid w:val="00D453AB"/>
    <w:rsid w:val="00D5038F"/>
    <w:rsid w:val="00D51777"/>
    <w:rsid w:val="00D54A51"/>
    <w:rsid w:val="00D7023A"/>
    <w:rsid w:val="00D70D6E"/>
    <w:rsid w:val="00D72915"/>
    <w:rsid w:val="00D80743"/>
    <w:rsid w:val="00D82A80"/>
    <w:rsid w:val="00D85A62"/>
    <w:rsid w:val="00D96696"/>
    <w:rsid w:val="00DA470C"/>
    <w:rsid w:val="00DC06B3"/>
    <w:rsid w:val="00DD38AE"/>
    <w:rsid w:val="00DE12A4"/>
    <w:rsid w:val="00DF0401"/>
    <w:rsid w:val="00DF1EE4"/>
    <w:rsid w:val="00DF3569"/>
    <w:rsid w:val="00DF5DDC"/>
    <w:rsid w:val="00E0011A"/>
    <w:rsid w:val="00E12B9B"/>
    <w:rsid w:val="00E131DE"/>
    <w:rsid w:val="00E23729"/>
    <w:rsid w:val="00E36F2A"/>
    <w:rsid w:val="00E41ADC"/>
    <w:rsid w:val="00E53B91"/>
    <w:rsid w:val="00E53C6F"/>
    <w:rsid w:val="00E751FD"/>
    <w:rsid w:val="00E778F3"/>
    <w:rsid w:val="00E80699"/>
    <w:rsid w:val="00E8393E"/>
    <w:rsid w:val="00E917B6"/>
    <w:rsid w:val="00EA1933"/>
    <w:rsid w:val="00EA2F19"/>
    <w:rsid w:val="00EA47CA"/>
    <w:rsid w:val="00EB25D6"/>
    <w:rsid w:val="00EB473C"/>
    <w:rsid w:val="00EC6D5F"/>
    <w:rsid w:val="00ED57E9"/>
    <w:rsid w:val="00EE1B2A"/>
    <w:rsid w:val="00EE3877"/>
    <w:rsid w:val="00EF2D0A"/>
    <w:rsid w:val="00EF3576"/>
    <w:rsid w:val="00EF6E41"/>
    <w:rsid w:val="00F15A88"/>
    <w:rsid w:val="00F25150"/>
    <w:rsid w:val="00F31D20"/>
    <w:rsid w:val="00F33740"/>
    <w:rsid w:val="00F40127"/>
    <w:rsid w:val="00F51C09"/>
    <w:rsid w:val="00F600CE"/>
    <w:rsid w:val="00F63CD2"/>
    <w:rsid w:val="00F66D6C"/>
    <w:rsid w:val="00F676C0"/>
    <w:rsid w:val="00F7033F"/>
    <w:rsid w:val="00F70A44"/>
    <w:rsid w:val="00F711A3"/>
    <w:rsid w:val="00F73B22"/>
    <w:rsid w:val="00F84A89"/>
    <w:rsid w:val="00F8776B"/>
    <w:rsid w:val="00F9069B"/>
    <w:rsid w:val="00F92477"/>
    <w:rsid w:val="00FA4602"/>
    <w:rsid w:val="00FC29A2"/>
    <w:rsid w:val="00FD3E2E"/>
    <w:rsid w:val="00FE7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26962A4"/>
  <w15:docId w15:val="{E713AE9A-DF70-4213-9D00-E326B4EB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C5C"/>
    <w:pPr>
      <w:ind w:leftChars="400" w:left="840"/>
    </w:pPr>
  </w:style>
  <w:style w:type="table" w:styleId="a4">
    <w:name w:val="Table Grid"/>
    <w:basedOn w:val="a1"/>
    <w:uiPriority w:val="59"/>
    <w:rsid w:val="00FA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7D3F6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486">
      <w:bodyDiv w:val="1"/>
      <w:marLeft w:val="0"/>
      <w:marRight w:val="0"/>
      <w:marTop w:val="0"/>
      <w:marBottom w:val="0"/>
      <w:divBdr>
        <w:top w:val="none" w:sz="0" w:space="0" w:color="auto"/>
        <w:left w:val="none" w:sz="0" w:space="0" w:color="auto"/>
        <w:bottom w:val="none" w:sz="0" w:space="0" w:color="auto"/>
        <w:right w:val="none" w:sz="0" w:space="0" w:color="auto"/>
      </w:divBdr>
    </w:div>
    <w:div w:id="31227108">
      <w:bodyDiv w:val="1"/>
      <w:marLeft w:val="0"/>
      <w:marRight w:val="0"/>
      <w:marTop w:val="0"/>
      <w:marBottom w:val="0"/>
      <w:divBdr>
        <w:top w:val="none" w:sz="0" w:space="0" w:color="auto"/>
        <w:left w:val="none" w:sz="0" w:space="0" w:color="auto"/>
        <w:bottom w:val="none" w:sz="0" w:space="0" w:color="auto"/>
        <w:right w:val="none" w:sz="0" w:space="0" w:color="auto"/>
      </w:divBdr>
    </w:div>
    <w:div w:id="159928666">
      <w:bodyDiv w:val="1"/>
      <w:marLeft w:val="0"/>
      <w:marRight w:val="0"/>
      <w:marTop w:val="0"/>
      <w:marBottom w:val="0"/>
      <w:divBdr>
        <w:top w:val="none" w:sz="0" w:space="0" w:color="auto"/>
        <w:left w:val="none" w:sz="0" w:space="0" w:color="auto"/>
        <w:bottom w:val="none" w:sz="0" w:space="0" w:color="auto"/>
        <w:right w:val="none" w:sz="0" w:space="0" w:color="auto"/>
      </w:divBdr>
    </w:div>
    <w:div w:id="218830630">
      <w:bodyDiv w:val="1"/>
      <w:marLeft w:val="0"/>
      <w:marRight w:val="0"/>
      <w:marTop w:val="0"/>
      <w:marBottom w:val="0"/>
      <w:divBdr>
        <w:top w:val="none" w:sz="0" w:space="0" w:color="auto"/>
        <w:left w:val="none" w:sz="0" w:space="0" w:color="auto"/>
        <w:bottom w:val="none" w:sz="0" w:space="0" w:color="auto"/>
        <w:right w:val="none" w:sz="0" w:space="0" w:color="auto"/>
      </w:divBdr>
    </w:div>
    <w:div w:id="309209085">
      <w:bodyDiv w:val="1"/>
      <w:marLeft w:val="0"/>
      <w:marRight w:val="0"/>
      <w:marTop w:val="0"/>
      <w:marBottom w:val="0"/>
      <w:divBdr>
        <w:top w:val="none" w:sz="0" w:space="0" w:color="auto"/>
        <w:left w:val="none" w:sz="0" w:space="0" w:color="auto"/>
        <w:bottom w:val="none" w:sz="0" w:space="0" w:color="auto"/>
        <w:right w:val="none" w:sz="0" w:space="0" w:color="auto"/>
      </w:divBdr>
    </w:div>
    <w:div w:id="322125949">
      <w:bodyDiv w:val="1"/>
      <w:marLeft w:val="0"/>
      <w:marRight w:val="0"/>
      <w:marTop w:val="0"/>
      <w:marBottom w:val="0"/>
      <w:divBdr>
        <w:top w:val="none" w:sz="0" w:space="0" w:color="auto"/>
        <w:left w:val="none" w:sz="0" w:space="0" w:color="auto"/>
        <w:bottom w:val="none" w:sz="0" w:space="0" w:color="auto"/>
        <w:right w:val="none" w:sz="0" w:space="0" w:color="auto"/>
      </w:divBdr>
    </w:div>
    <w:div w:id="324821893">
      <w:bodyDiv w:val="1"/>
      <w:marLeft w:val="0"/>
      <w:marRight w:val="0"/>
      <w:marTop w:val="0"/>
      <w:marBottom w:val="0"/>
      <w:divBdr>
        <w:top w:val="none" w:sz="0" w:space="0" w:color="auto"/>
        <w:left w:val="none" w:sz="0" w:space="0" w:color="auto"/>
        <w:bottom w:val="none" w:sz="0" w:space="0" w:color="auto"/>
        <w:right w:val="none" w:sz="0" w:space="0" w:color="auto"/>
      </w:divBdr>
    </w:div>
    <w:div w:id="378474849">
      <w:bodyDiv w:val="1"/>
      <w:marLeft w:val="0"/>
      <w:marRight w:val="0"/>
      <w:marTop w:val="0"/>
      <w:marBottom w:val="0"/>
      <w:divBdr>
        <w:top w:val="none" w:sz="0" w:space="0" w:color="auto"/>
        <w:left w:val="none" w:sz="0" w:space="0" w:color="auto"/>
        <w:bottom w:val="none" w:sz="0" w:space="0" w:color="auto"/>
        <w:right w:val="none" w:sz="0" w:space="0" w:color="auto"/>
      </w:divBdr>
    </w:div>
    <w:div w:id="488056543">
      <w:bodyDiv w:val="1"/>
      <w:marLeft w:val="0"/>
      <w:marRight w:val="0"/>
      <w:marTop w:val="0"/>
      <w:marBottom w:val="0"/>
      <w:divBdr>
        <w:top w:val="none" w:sz="0" w:space="0" w:color="auto"/>
        <w:left w:val="none" w:sz="0" w:space="0" w:color="auto"/>
        <w:bottom w:val="none" w:sz="0" w:space="0" w:color="auto"/>
        <w:right w:val="none" w:sz="0" w:space="0" w:color="auto"/>
      </w:divBdr>
    </w:div>
    <w:div w:id="488518406">
      <w:bodyDiv w:val="1"/>
      <w:marLeft w:val="0"/>
      <w:marRight w:val="0"/>
      <w:marTop w:val="0"/>
      <w:marBottom w:val="0"/>
      <w:divBdr>
        <w:top w:val="none" w:sz="0" w:space="0" w:color="auto"/>
        <w:left w:val="none" w:sz="0" w:space="0" w:color="auto"/>
        <w:bottom w:val="none" w:sz="0" w:space="0" w:color="auto"/>
        <w:right w:val="none" w:sz="0" w:space="0" w:color="auto"/>
      </w:divBdr>
    </w:div>
    <w:div w:id="624235057">
      <w:bodyDiv w:val="1"/>
      <w:marLeft w:val="0"/>
      <w:marRight w:val="0"/>
      <w:marTop w:val="0"/>
      <w:marBottom w:val="0"/>
      <w:divBdr>
        <w:top w:val="none" w:sz="0" w:space="0" w:color="auto"/>
        <w:left w:val="none" w:sz="0" w:space="0" w:color="auto"/>
        <w:bottom w:val="none" w:sz="0" w:space="0" w:color="auto"/>
        <w:right w:val="none" w:sz="0" w:space="0" w:color="auto"/>
      </w:divBdr>
    </w:div>
    <w:div w:id="859395232">
      <w:bodyDiv w:val="1"/>
      <w:marLeft w:val="0"/>
      <w:marRight w:val="0"/>
      <w:marTop w:val="0"/>
      <w:marBottom w:val="0"/>
      <w:divBdr>
        <w:top w:val="none" w:sz="0" w:space="0" w:color="auto"/>
        <w:left w:val="none" w:sz="0" w:space="0" w:color="auto"/>
        <w:bottom w:val="none" w:sz="0" w:space="0" w:color="auto"/>
        <w:right w:val="none" w:sz="0" w:space="0" w:color="auto"/>
      </w:divBdr>
    </w:div>
    <w:div w:id="1060249831">
      <w:bodyDiv w:val="1"/>
      <w:marLeft w:val="0"/>
      <w:marRight w:val="0"/>
      <w:marTop w:val="0"/>
      <w:marBottom w:val="0"/>
      <w:divBdr>
        <w:top w:val="none" w:sz="0" w:space="0" w:color="auto"/>
        <w:left w:val="none" w:sz="0" w:space="0" w:color="auto"/>
        <w:bottom w:val="none" w:sz="0" w:space="0" w:color="auto"/>
        <w:right w:val="none" w:sz="0" w:space="0" w:color="auto"/>
      </w:divBdr>
    </w:div>
    <w:div w:id="1225608833">
      <w:bodyDiv w:val="1"/>
      <w:marLeft w:val="0"/>
      <w:marRight w:val="0"/>
      <w:marTop w:val="0"/>
      <w:marBottom w:val="0"/>
      <w:divBdr>
        <w:top w:val="none" w:sz="0" w:space="0" w:color="auto"/>
        <w:left w:val="none" w:sz="0" w:space="0" w:color="auto"/>
        <w:bottom w:val="none" w:sz="0" w:space="0" w:color="auto"/>
        <w:right w:val="none" w:sz="0" w:space="0" w:color="auto"/>
      </w:divBdr>
    </w:div>
    <w:div w:id="1297638914">
      <w:bodyDiv w:val="1"/>
      <w:marLeft w:val="0"/>
      <w:marRight w:val="0"/>
      <w:marTop w:val="0"/>
      <w:marBottom w:val="0"/>
      <w:divBdr>
        <w:top w:val="none" w:sz="0" w:space="0" w:color="auto"/>
        <w:left w:val="none" w:sz="0" w:space="0" w:color="auto"/>
        <w:bottom w:val="none" w:sz="0" w:space="0" w:color="auto"/>
        <w:right w:val="none" w:sz="0" w:space="0" w:color="auto"/>
      </w:divBdr>
    </w:div>
    <w:div w:id="1740975619">
      <w:bodyDiv w:val="1"/>
      <w:marLeft w:val="0"/>
      <w:marRight w:val="0"/>
      <w:marTop w:val="0"/>
      <w:marBottom w:val="0"/>
      <w:divBdr>
        <w:top w:val="none" w:sz="0" w:space="0" w:color="auto"/>
        <w:left w:val="none" w:sz="0" w:space="0" w:color="auto"/>
        <w:bottom w:val="none" w:sz="0" w:space="0" w:color="auto"/>
        <w:right w:val="none" w:sz="0" w:space="0" w:color="auto"/>
      </w:divBdr>
    </w:div>
    <w:div w:id="1876967115">
      <w:bodyDiv w:val="1"/>
      <w:marLeft w:val="0"/>
      <w:marRight w:val="0"/>
      <w:marTop w:val="0"/>
      <w:marBottom w:val="0"/>
      <w:divBdr>
        <w:top w:val="none" w:sz="0" w:space="0" w:color="auto"/>
        <w:left w:val="none" w:sz="0" w:space="0" w:color="auto"/>
        <w:bottom w:val="none" w:sz="0" w:space="0" w:color="auto"/>
        <w:right w:val="none" w:sz="0" w:space="0" w:color="auto"/>
      </w:divBdr>
    </w:div>
    <w:div w:id="1929851906">
      <w:bodyDiv w:val="1"/>
      <w:marLeft w:val="0"/>
      <w:marRight w:val="0"/>
      <w:marTop w:val="0"/>
      <w:marBottom w:val="0"/>
      <w:divBdr>
        <w:top w:val="none" w:sz="0" w:space="0" w:color="auto"/>
        <w:left w:val="none" w:sz="0" w:space="0" w:color="auto"/>
        <w:bottom w:val="none" w:sz="0" w:space="0" w:color="auto"/>
        <w:right w:val="none" w:sz="0" w:space="0" w:color="auto"/>
      </w:divBdr>
    </w:div>
    <w:div w:id="200369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AD8E6DC197DE741B5AFFC19F43A7808" ma:contentTypeVersion="1" ma:contentTypeDescription="新しいドキュメントを作成します。" ma:contentTypeScope="" ma:versionID="b95da15c9beb6ff10f67eab10dc77470">
  <xsd:schema xmlns:xsd="http://www.w3.org/2001/XMLSchema" xmlns:xs="http://www.w3.org/2001/XMLSchema" xmlns:p="http://schemas.microsoft.com/office/2006/metadata/properties" xmlns:ns2="3c5c5928-84e7-4321-8c25-23ea19acb70a" targetNamespace="http://schemas.microsoft.com/office/2006/metadata/properties" ma:root="true" ma:fieldsID="6ef46153099e93428bbd0f8b73774697" ns2:_="">
    <xsd:import namespace="3c5c5928-84e7-4321-8c25-23ea19acb70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c5928-84e7-4321-8c25-23ea19acb70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7812-F3A0-4877-BDD3-8149B059CD58}">
  <ds:schemaRef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dcmitype/"/>
    <ds:schemaRef ds:uri="http://www.w3.org/XML/1998/namespace"/>
    <ds:schemaRef ds:uri="http://schemas.openxmlformats.org/package/2006/metadata/core-properties"/>
    <ds:schemaRef ds:uri="3c5c5928-84e7-4321-8c25-23ea19acb70a"/>
    <ds:schemaRef ds:uri="http://purl.org/dc/terms/"/>
  </ds:schemaRefs>
</ds:datastoreItem>
</file>

<file path=customXml/itemProps2.xml><?xml version="1.0" encoding="utf-8"?>
<ds:datastoreItem xmlns:ds="http://schemas.openxmlformats.org/officeDocument/2006/customXml" ds:itemID="{64705C21-ED68-4FB1-B5C1-723305781E11}">
  <ds:schemaRefs>
    <ds:schemaRef ds:uri="http://schemas.microsoft.com/sharepoint/v3/contenttype/forms"/>
  </ds:schemaRefs>
</ds:datastoreItem>
</file>

<file path=customXml/itemProps3.xml><?xml version="1.0" encoding="utf-8"?>
<ds:datastoreItem xmlns:ds="http://schemas.openxmlformats.org/officeDocument/2006/customXml" ds:itemID="{B11E514A-A935-41F3-885D-A2CCB3594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c5928-84e7-4321-8c25-23ea19acb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9E4984-8015-45B6-8913-174DA6295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山田　麻由</cp:lastModifiedBy>
  <cp:revision>15</cp:revision>
  <cp:lastPrinted>2022-07-28T03:00:00Z</cp:lastPrinted>
  <dcterms:created xsi:type="dcterms:W3CDTF">2019-08-05T02:04:00Z</dcterms:created>
  <dcterms:modified xsi:type="dcterms:W3CDTF">2023-08-07T00:25:00Z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0x0101006AD8E6DC197DE741B5AFFC19F43A7808</vt:lpwstr>
  </property>
</Properties>
</file>