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C3D5FD" w14:textId="64229F93" w:rsidR="0091655D" w:rsidRPr="00600333" w:rsidRDefault="00C86A44" w:rsidP="00560F6A">
      <w:pPr>
        <w:spacing w:line="420" w:lineRule="exact"/>
        <w:jc w:val="center"/>
        <w:rPr>
          <w:rFonts w:ascii="UD デジタル 教科書体 NK-R" w:eastAsia="UD デジタル 教科書体 NK-R" w:hAnsiTheme="majorHAnsi"/>
          <w:b/>
          <w:sz w:val="24"/>
        </w:rPr>
      </w:pPr>
      <w:r>
        <w:rPr>
          <w:rFonts w:ascii="UD デジタル 教科書体 NK-R" w:eastAsia="UD デジタル 教科書体 NK-R" w:hAnsiTheme="majorHAnsi" w:hint="eastAsia"/>
          <w:b/>
          <w:sz w:val="24"/>
        </w:rPr>
        <w:t>市内ベイエリアの将来のあり方に関する</w:t>
      </w:r>
    </w:p>
    <w:p w14:paraId="0F980EE0" w14:textId="5F0EE068" w:rsidR="006972A5" w:rsidRPr="00600333" w:rsidRDefault="0091655D" w:rsidP="00560F6A">
      <w:pPr>
        <w:spacing w:line="420" w:lineRule="exact"/>
        <w:jc w:val="center"/>
        <w:rPr>
          <w:rFonts w:ascii="UD デジタル 教科書体 NK-R" w:eastAsia="UD デジタル 教科書体 NK-R" w:hAnsiTheme="majorHAnsi"/>
          <w:b/>
          <w:sz w:val="24"/>
        </w:rPr>
      </w:pPr>
      <w:r w:rsidRPr="00600333">
        <w:rPr>
          <w:rFonts w:ascii="UD デジタル 教科書体 NK-R" w:eastAsia="UD デジタル 教科書体 NK-R" w:hAnsiTheme="majorHAnsi" w:hint="eastAsia"/>
          <w:b/>
          <w:sz w:val="24"/>
        </w:rPr>
        <w:t>関西</w:t>
      </w:r>
      <w:r w:rsidR="00C34AA6" w:rsidRPr="00600333">
        <w:rPr>
          <w:rFonts w:ascii="UD デジタル 教科書体 NK-R" w:eastAsia="UD デジタル 教科書体 NK-R" w:hAnsiTheme="majorHAnsi" w:hint="eastAsia"/>
          <w:b/>
          <w:sz w:val="24"/>
        </w:rPr>
        <w:t>経済3団体との意見交換会</w:t>
      </w:r>
      <w:r w:rsidR="00D80F58" w:rsidRPr="00600333">
        <w:rPr>
          <w:rFonts w:ascii="UD デジタル 教科書体 NK-R" w:eastAsia="UD デジタル 教科書体 NK-R" w:hAnsiTheme="majorHAnsi" w:hint="eastAsia"/>
          <w:b/>
          <w:sz w:val="24"/>
        </w:rPr>
        <w:t>における主な意見</w:t>
      </w:r>
    </w:p>
    <w:p w14:paraId="16143882" w14:textId="77777777" w:rsidR="00D80F58" w:rsidRPr="00600333" w:rsidRDefault="00D80F58" w:rsidP="00560F6A">
      <w:pPr>
        <w:spacing w:line="420" w:lineRule="exact"/>
        <w:ind w:left="425" w:hangingChars="177" w:hanging="425"/>
        <w:jc w:val="left"/>
        <w:rPr>
          <w:rFonts w:ascii="UD デジタル 教科書体 NK-R" w:eastAsia="UD デジタル 教科書体 NK-R"/>
          <w:sz w:val="24"/>
        </w:rPr>
      </w:pPr>
    </w:p>
    <w:p w14:paraId="4864B004" w14:textId="1A121A88" w:rsidR="00C86A44" w:rsidRDefault="00C86A44" w:rsidP="001E696B">
      <w:pPr>
        <w:spacing w:line="420" w:lineRule="exact"/>
        <w:ind w:left="425" w:hangingChars="177" w:hanging="425"/>
        <w:jc w:val="left"/>
        <w:rPr>
          <w:rFonts w:ascii="UD デジタル 教科書体 NK-R" w:eastAsia="UD デジタル 教科書体 NK-R"/>
          <w:sz w:val="24"/>
        </w:rPr>
      </w:pPr>
      <w:r>
        <w:rPr>
          <w:rFonts w:ascii="UD デジタル 教科書体 NK-R" w:eastAsia="UD デジタル 教科書体 NK-R" w:hint="eastAsia"/>
          <w:sz w:val="24"/>
        </w:rPr>
        <w:t>○市内ベイエリア全体について</w:t>
      </w:r>
    </w:p>
    <w:p w14:paraId="4390914C" w14:textId="4A2E28D6" w:rsidR="001E696B" w:rsidRDefault="001E696B" w:rsidP="001E696B">
      <w:pPr>
        <w:spacing w:line="420" w:lineRule="exact"/>
        <w:ind w:left="425" w:hangingChars="177" w:hanging="425"/>
        <w:jc w:val="left"/>
        <w:rPr>
          <w:rFonts w:ascii="UD デジタル 教科書体 NK-R" w:eastAsia="UD デジタル 教科書体 NK-R"/>
          <w:sz w:val="24"/>
        </w:rPr>
      </w:pPr>
      <w:r>
        <w:rPr>
          <w:rFonts w:ascii="UD デジタル 教科書体 NK-R" w:eastAsia="UD デジタル 教科書体 NK-R" w:hint="eastAsia"/>
          <w:sz w:val="24"/>
        </w:rPr>
        <w:t>■</w:t>
      </w:r>
      <w:r w:rsidR="001F5215">
        <w:rPr>
          <w:rFonts w:ascii="UD デジタル 教科書体 NK-R" w:eastAsia="UD デジタル 教科書体 NK-R" w:hint="eastAsia"/>
          <w:sz w:val="24"/>
        </w:rPr>
        <w:t>全体論</w:t>
      </w:r>
    </w:p>
    <w:p w14:paraId="572F8DE2" w14:textId="27565066" w:rsidR="001F5215" w:rsidRDefault="001F5215" w:rsidP="004B54A8">
      <w:pPr>
        <w:spacing w:line="420" w:lineRule="exact"/>
        <w:ind w:left="120" w:hangingChars="50" w:hanging="120"/>
        <w:jc w:val="left"/>
        <w:rPr>
          <w:rFonts w:ascii="UD デジタル 教科書体 NK-R" w:eastAsia="UD デジタル 教科書体 NK-R"/>
          <w:sz w:val="24"/>
        </w:rPr>
      </w:pPr>
      <w:r w:rsidRPr="00E5063A">
        <w:rPr>
          <w:rFonts w:ascii="UD デジタル 教科書体 NK-R" w:eastAsia="UD デジタル 教科書体 NK-R" w:hint="eastAsia"/>
          <w:sz w:val="24"/>
        </w:rPr>
        <w:t>・東西軸の</w:t>
      </w:r>
      <w:r w:rsidR="00BE573D" w:rsidRPr="00E5063A">
        <w:rPr>
          <w:rFonts w:ascii="UD デジタル 教科書体 NK-R" w:eastAsia="UD デジタル 教科書体 NK-R" w:hint="eastAsia"/>
          <w:sz w:val="24"/>
        </w:rPr>
        <w:t>西</w:t>
      </w:r>
      <w:r w:rsidRPr="00E5063A">
        <w:rPr>
          <w:rFonts w:ascii="UD デジタル 教科書体 NK-R" w:eastAsia="UD デジタル 教科書体 NK-R" w:hint="eastAsia"/>
          <w:sz w:val="24"/>
        </w:rPr>
        <w:t>の拠点</w:t>
      </w:r>
      <w:r w:rsidR="0057583B" w:rsidRPr="00E5063A">
        <w:rPr>
          <w:rFonts w:ascii="UD デジタル 教科書体 NK-R" w:eastAsia="UD デジタル 教科書体 NK-R" w:hint="eastAsia"/>
          <w:sz w:val="24"/>
        </w:rPr>
        <w:t>として、</w:t>
      </w:r>
      <w:r w:rsidR="00653F6F" w:rsidRPr="00E5063A">
        <w:rPr>
          <w:rFonts w:ascii="UD デジタル 教科書体 NK-R" w:eastAsia="UD デジタル 教科書体 NK-R" w:hint="eastAsia"/>
          <w:sz w:val="24"/>
        </w:rPr>
        <w:t>夢洲周辺地区を含む</w:t>
      </w:r>
      <w:r w:rsidRPr="00E5063A">
        <w:rPr>
          <w:rFonts w:ascii="UD デジタル 教科書体 NK-R" w:eastAsia="UD デジタル 教科書体 NK-R" w:hint="eastAsia"/>
          <w:sz w:val="24"/>
        </w:rPr>
        <w:t>ベイエリア</w:t>
      </w:r>
      <w:r w:rsidR="0057583B" w:rsidRPr="00E5063A">
        <w:rPr>
          <w:rFonts w:ascii="UD デジタル 教科書体 NK-R" w:eastAsia="UD デジタル 教科書体 NK-R" w:hint="eastAsia"/>
          <w:sz w:val="24"/>
        </w:rPr>
        <w:t>を</w:t>
      </w:r>
      <w:r w:rsidRPr="00E5063A">
        <w:rPr>
          <w:rFonts w:ascii="UD デジタル 教科書体 NK-R" w:eastAsia="UD デジタル 教科書体 NK-R" w:hint="eastAsia"/>
          <w:sz w:val="24"/>
        </w:rPr>
        <w:t>打ち出し</w:t>
      </w:r>
      <w:r w:rsidR="00DE1475" w:rsidRPr="00E5063A">
        <w:rPr>
          <w:rFonts w:ascii="UD デジタル 教科書体 NK-R" w:eastAsia="UD デジタル 教科書体 NK-R" w:hint="eastAsia"/>
          <w:sz w:val="24"/>
        </w:rPr>
        <w:t>、</w:t>
      </w:r>
      <w:r w:rsidRPr="00E5063A">
        <w:rPr>
          <w:rFonts w:ascii="UD デジタル 教科書体 NK-R" w:eastAsia="UD デジタル 教科書体 NK-R" w:hint="eastAsia"/>
          <w:sz w:val="24"/>
        </w:rPr>
        <w:t>一体的に振興する方針とすること。</w:t>
      </w:r>
    </w:p>
    <w:p w14:paraId="1A1670C1" w14:textId="53F44EC2" w:rsidR="00D56F4C" w:rsidRDefault="007379CC" w:rsidP="007D0E92">
      <w:pPr>
        <w:spacing w:line="420" w:lineRule="exact"/>
        <w:ind w:left="120" w:hangingChars="50" w:hanging="120"/>
        <w:jc w:val="left"/>
        <w:rPr>
          <w:rFonts w:ascii="UD デジタル 教科書体 NK-R" w:eastAsia="UD デジタル 教科書体 NK-R"/>
          <w:sz w:val="24"/>
        </w:rPr>
      </w:pPr>
      <w:r>
        <w:rPr>
          <w:rFonts w:ascii="UD デジタル 教科書体 NK-R" w:eastAsia="UD デジタル 教科書体 NK-R" w:hint="eastAsia"/>
          <w:sz w:val="24"/>
        </w:rPr>
        <w:t>・</w:t>
      </w:r>
      <w:r w:rsidRPr="004B54A8">
        <w:rPr>
          <w:rFonts w:ascii="UD デジタル 教科書体 NK-R" w:eastAsia="UD デジタル 教科書体 NK-R" w:hint="eastAsia"/>
          <w:sz w:val="24"/>
        </w:rPr>
        <w:t>市内ベイエリアは、</w:t>
      </w:r>
      <w:r w:rsidRPr="004B54A8">
        <w:rPr>
          <w:rFonts w:ascii="UD デジタル 教科書体 NK-R" w:eastAsia="UD デジタル 教科書体 NK-R"/>
          <w:sz w:val="24"/>
        </w:rPr>
        <w:t>USJ</w:t>
      </w:r>
      <w:r>
        <w:rPr>
          <w:rFonts w:ascii="UD デジタル 教科書体 NK-R" w:eastAsia="UD デジタル 教科書体 NK-R" w:hint="eastAsia"/>
          <w:sz w:val="24"/>
        </w:rPr>
        <w:t>、</w:t>
      </w:r>
      <w:r w:rsidRPr="004B54A8">
        <w:rPr>
          <w:rFonts w:ascii="UD デジタル 教科書体 NK-R" w:eastAsia="UD デジタル 教科書体 NK-R"/>
          <w:sz w:val="24"/>
        </w:rPr>
        <w:t>海遊館、インテックス大阪に加え、今後</w:t>
      </w:r>
      <w:r>
        <w:rPr>
          <w:rFonts w:ascii="UD デジタル 教科書体 NK-R" w:eastAsia="UD デジタル 教科書体 NK-R" w:hint="eastAsia"/>
          <w:sz w:val="24"/>
        </w:rPr>
        <w:t>、</w:t>
      </w:r>
      <w:r w:rsidRPr="004B54A8">
        <w:rPr>
          <w:rFonts w:ascii="UD デジタル 教科書体 NK-R" w:eastAsia="UD デジタル 教科書体 NK-R"/>
          <w:sz w:val="24"/>
        </w:rPr>
        <w:t>夢洲</w:t>
      </w:r>
      <w:r>
        <w:rPr>
          <w:rFonts w:ascii="UD デジタル 教科書体 NK-R" w:eastAsia="UD デジタル 教科書体 NK-R" w:hint="eastAsia"/>
          <w:sz w:val="24"/>
        </w:rPr>
        <w:t>で</w:t>
      </w:r>
      <w:r w:rsidRPr="004B54A8">
        <w:rPr>
          <w:rFonts w:ascii="UD デジタル 教科書体 NK-R" w:eastAsia="UD デジタル 教科書体 NK-R"/>
          <w:sz w:val="24"/>
        </w:rPr>
        <w:t>展開されるＩＲ、夢洲</w:t>
      </w:r>
      <w:r>
        <w:rPr>
          <w:rFonts w:ascii="UD デジタル 教科書体 NK-R" w:eastAsia="UD デジタル 教科書体 NK-R" w:hint="eastAsia"/>
          <w:sz w:val="24"/>
        </w:rPr>
        <w:t>第</w:t>
      </w:r>
      <w:r w:rsidRPr="004B54A8">
        <w:rPr>
          <w:rFonts w:ascii="UD デジタル 教科書体 NK-R" w:eastAsia="UD デジタル 教科書体 NK-R"/>
          <w:sz w:val="24"/>
        </w:rPr>
        <w:t>２期</w:t>
      </w:r>
      <w:r>
        <w:rPr>
          <w:rFonts w:ascii="UD デジタル 教科書体 NK-R" w:eastAsia="UD デジタル 教科書体 NK-R" w:hint="eastAsia"/>
          <w:sz w:val="24"/>
        </w:rPr>
        <w:t>区域</w:t>
      </w:r>
      <w:r w:rsidRPr="004B54A8">
        <w:rPr>
          <w:rFonts w:ascii="UD デジタル 教科書体 NK-R" w:eastAsia="UD デジタル 教科書体 NK-R"/>
          <w:sz w:val="24"/>
        </w:rPr>
        <w:t>に設置される機能等が相まって、世界屈指の集客エリア</w:t>
      </w:r>
      <w:r w:rsidR="00086D76">
        <w:rPr>
          <w:rFonts w:ascii="UD デジタル 教科書体 NK-R" w:eastAsia="UD デジタル 教科書体 NK-R" w:hint="eastAsia"/>
          <w:sz w:val="24"/>
        </w:rPr>
        <w:t>とすること</w:t>
      </w:r>
      <w:r>
        <w:rPr>
          <w:rFonts w:ascii="UD デジタル 教科書体 NK-R" w:eastAsia="UD デジタル 教科書体 NK-R" w:hint="eastAsia"/>
          <w:sz w:val="24"/>
        </w:rPr>
        <w:t>。</w:t>
      </w:r>
    </w:p>
    <w:p w14:paraId="35E0CA5E" w14:textId="39BB36B2" w:rsidR="007379CC" w:rsidRDefault="00D56F4C" w:rsidP="007379CC">
      <w:pPr>
        <w:spacing w:line="420" w:lineRule="exact"/>
        <w:ind w:left="120" w:hangingChars="50" w:hanging="120"/>
        <w:jc w:val="left"/>
        <w:rPr>
          <w:rFonts w:ascii="UD デジタル 教科書体 NK-R" w:eastAsia="UD デジタル 教科書体 NK-R"/>
          <w:sz w:val="24"/>
        </w:rPr>
      </w:pPr>
      <w:r>
        <w:rPr>
          <w:rFonts w:ascii="UD デジタル 教科書体 NK-R" w:eastAsia="UD デジタル 教科書体 NK-R" w:hint="eastAsia"/>
          <w:sz w:val="24"/>
        </w:rPr>
        <w:t>・</w:t>
      </w:r>
      <w:r w:rsidR="007379CC" w:rsidRPr="001F5215">
        <w:rPr>
          <w:rFonts w:ascii="UD デジタル 教科書体 NK-R" w:eastAsia="UD デジタル 教科書体 NK-R"/>
          <w:sz w:val="24"/>
        </w:rPr>
        <w:t>観光都市の将来構想という点で、既存の拠点との融合も重要であり、ＩＲとＭＩＣＥに特定せず広くベイエリアを俯瞰して、国際観光都市を目指す</w:t>
      </w:r>
      <w:r w:rsidR="007379CC">
        <w:rPr>
          <w:rFonts w:ascii="UD デジタル 教科書体 NK-R" w:eastAsia="UD デジタル 教科書体 NK-R" w:hint="eastAsia"/>
          <w:sz w:val="24"/>
        </w:rPr>
        <w:t>べき。</w:t>
      </w:r>
    </w:p>
    <w:p w14:paraId="1335F856" w14:textId="5EEBB835" w:rsidR="001F5215" w:rsidRDefault="001F5215" w:rsidP="004B54A8">
      <w:pPr>
        <w:spacing w:line="420" w:lineRule="exact"/>
        <w:ind w:left="120" w:hangingChars="50" w:hanging="120"/>
        <w:jc w:val="left"/>
        <w:rPr>
          <w:rFonts w:ascii="UD デジタル 教科書体 NK-R" w:eastAsia="UD デジタル 教科書体 NK-R"/>
          <w:sz w:val="24"/>
        </w:rPr>
      </w:pPr>
      <w:r w:rsidRPr="00E5063A">
        <w:rPr>
          <w:rFonts w:ascii="UD デジタル 教科書体 NK-R" w:eastAsia="UD デジタル 教科書体 NK-R" w:hint="eastAsia"/>
          <w:sz w:val="24"/>
        </w:rPr>
        <w:t>・世界の潮流</w:t>
      </w:r>
      <w:r w:rsidR="006A3723" w:rsidRPr="00E5063A">
        <w:rPr>
          <w:rFonts w:ascii="UD デジタル 教科書体 NK-R" w:eastAsia="UD デジタル 教科書体 NK-R" w:hint="eastAsia"/>
          <w:sz w:val="24"/>
        </w:rPr>
        <w:t>を踏まえ</w:t>
      </w:r>
      <w:r w:rsidRPr="00E5063A">
        <w:rPr>
          <w:rFonts w:ascii="UD デジタル 教科書体 NK-R" w:eastAsia="UD デジタル 教科書体 NK-R" w:hint="eastAsia"/>
          <w:sz w:val="24"/>
        </w:rPr>
        <w:t>、「まちづくり」から「まちそだて」</w:t>
      </w:r>
      <w:r w:rsidR="006A3723" w:rsidRPr="00E5063A">
        <w:rPr>
          <w:rFonts w:ascii="UD デジタル 教科書体 NK-R" w:eastAsia="UD デジタル 教科書体 NK-R" w:hint="eastAsia"/>
          <w:sz w:val="24"/>
        </w:rPr>
        <w:t>までを</w:t>
      </w:r>
      <w:r w:rsidRPr="00E5063A">
        <w:rPr>
          <w:rFonts w:ascii="UD デジタル 教科書体 NK-R" w:eastAsia="UD デジタル 教科書体 NK-R" w:hint="eastAsia"/>
          <w:sz w:val="24"/>
        </w:rPr>
        <w:t>官民が連携して行っていく</w:t>
      </w:r>
      <w:r w:rsidR="004F428A" w:rsidRPr="00E5063A">
        <w:rPr>
          <w:rFonts w:ascii="UD デジタル 教科書体 NK-R" w:eastAsia="UD デジタル 教科書体 NK-R" w:hint="eastAsia"/>
          <w:sz w:val="24"/>
        </w:rPr>
        <w:t>こと</w:t>
      </w:r>
      <w:r w:rsidRPr="00E5063A">
        <w:rPr>
          <w:rFonts w:ascii="UD デジタル 教科書体 NK-R" w:eastAsia="UD デジタル 教科書体 NK-R" w:hint="eastAsia"/>
          <w:sz w:val="24"/>
        </w:rPr>
        <w:t>。行政が方針を示</w:t>
      </w:r>
      <w:r w:rsidR="006A3723" w:rsidRPr="00E5063A">
        <w:rPr>
          <w:rFonts w:ascii="UD デジタル 教科書体 NK-R" w:eastAsia="UD デジタル 教科書体 NK-R" w:hint="eastAsia"/>
          <w:sz w:val="24"/>
        </w:rPr>
        <w:t>すことで</w:t>
      </w:r>
      <w:r w:rsidRPr="00E5063A">
        <w:rPr>
          <w:rFonts w:ascii="UD デジタル 教科書体 NK-R" w:eastAsia="UD デジタル 教科書体 NK-R" w:hint="eastAsia"/>
          <w:sz w:val="24"/>
        </w:rPr>
        <w:t>、企業も積極的に参画、提案</w:t>
      </w:r>
      <w:r w:rsidR="006A3723" w:rsidRPr="00E5063A">
        <w:rPr>
          <w:rFonts w:ascii="UD デジタル 教科書体 NK-R" w:eastAsia="UD デジタル 教科書体 NK-R" w:hint="eastAsia"/>
          <w:sz w:val="24"/>
        </w:rPr>
        <w:t>できるようになる。こうした官民連携</w:t>
      </w:r>
      <w:r w:rsidRPr="00E5063A">
        <w:rPr>
          <w:rFonts w:ascii="UD デジタル 教科書体 NK-R" w:eastAsia="UD デジタル 教科書体 NK-R" w:hint="eastAsia"/>
          <w:sz w:val="24"/>
        </w:rPr>
        <w:t>が重要</w:t>
      </w:r>
      <w:r w:rsidR="00856495">
        <w:rPr>
          <w:rFonts w:ascii="UD デジタル 教科書体 NK-R" w:eastAsia="UD デジタル 教科書体 NK-R" w:hint="eastAsia"/>
          <w:sz w:val="24"/>
        </w:rPr>
        <w:t>。</w:t>
      </w:r>
    </w:p>
    <w:p w14:paraId="1D002C51" w14:textId="159C0ED2" w:rsidR="00704D5A" w:rsidRDefault="00704D5A" w:rsidP="004B54A8">
      <w:pPr>
        <w:spacing w:line="420" w:lineRule="exact"/>
        <w:ind w:left="120" w:hangingChars="50" w:hanging="120"/>
        <w:jc w:val="left"/>
        <w:rPr>
          <w:rFonts w:ascii="UD デジタル 教科書体 NK-R" w:eastAsia="UD デジタル 教科書体 NK-R"/>
          <w:sz w:val="24"/>
        </w:rPr>
      </w:pPr>
      <w:r>
        <w:rPr>
          <w:rFonts w:ascii="UD デジタル 教科書体 NK-R" w:eastAsia="UD デジタル 教科書体 NK-R" w:hint="eastAsia"/>
          <w:sz w:val="24"/>
        </w:rPr>
        <w:t>・</w:t>
      </w:r>
      <w:r w:rsidRPr="00704D5A">
        <w:rPr>
          <w:rFonts w:ascii="UD デジタル 教科書体 NK-R" w:eastAsia="UD デジタル 教科書体 NK-R" w:hint="eastAsia"/>
          <w:sz w:val="24"/>
        </w:rPr>
        <w:t>大阪の将来構想と</w:t>
      </w:r>
      <w:r>
        <w:rPr>
          <w:rFonts w:ascii="UD デジタル 教科書体 NK-R" w:eastAsia="UD デジタル 教科書体 NK-R" w:hint="eastAsia"/>
          <w:sz w:val="24"/>
        </w:rPr>
        <w:t>して</w:t>
      </w:r>
      <w:r w:rsidRPr="00704D5A">
        <w:rPr>
          <w:rFonts w:ascii="UD デジタル 教科書体 NK-R" w:eastAsia="UD デジタル 教科書体 NK-R" w:hint="eastAsia"/>
          <w:sz w:val="24"/>
        </w:rPr>
        <w:t>、大きなビジョンでみる必要があり、①「大阪が独自性を持つ機能」と、②「日本もしくは西日本の中での大阪の機能」のという２つの機能に区分して考えていくことが重要。</w:t>
      </w:r>
    </w:p>
    <w:p w14:paraId="525BA344" w14:textId="2A06D73C" w:rsidR="00704D5A" w:rsidRDefault="00704D5A" w:rsidP="004B54A8">
      <w:pPr>
        <w:spacing w:line="420" w:lineRule="exact"/>
        <w:ind w:left="120" w:hangingChars="50" w:hanging="120"/>
        <w:jc w:val="left"/>
        <w:rPr>
          <w:rFonts w:ascii="UD デジタル 教科書体 NK-R" w:eastAsia="UD デジタル 教科書体 NK-R"/>
          <w:sz w:val="24"/>
        </w:rPr>
      </w:pPr>
      <w:r w:rsidRPr="00704D5A">
        <w:rPr>
          <w:rFonts w:ascii="UD デジタル 教科書体 NK-R" w:eastAsia="UD デジタル 教科書体 NK-R" w:hint="eastAsia"/>
          <w:sz w:val="24"/>
        </w:rPr>
        <w:t>・</w:t>
      </w:r>
      <w:r w:rsidRPr="00704D5A">
        <w:rPr>
          <w:rFonts w:ascii="UD デジタル 教科書体 NK-R" w:eastAsia="UD デジタル 教科書体 NK-R"/>
          <w:sz w:val="24"/>
        </w:rPr>
        <w:t>IRを中核とした国際観光や、 研究開発機関の集積は、大阪の独自性、差別化という要素を具体的に進めていき、大阪に人材であり、資金が集まるということを期待して進めていくべき。</w:t>
      </w:r>
    </w:p>
    <w:p w14:paraId="71DF99C6" w14:textId="582A6AAC" w:rsidR="00B532CC" w:rsidRDefault="00B532CC" w:rsidP="004B54A8">
      <w:pPr>
        <w:spacing w:line="420" w:lineRule="exact"/>
        <w:ind w:left="120" w:hangingChars="50" w:hanging="120"/>
        <w:jc w:val="left"/>
        <w:rPr>
          <w:rFonts w:ascii="UD デジタル 教科書体 NK-R" w:eastAsia="UD デジタル 教科書体 NK-R"/>
          <w:sz w:val="24"/>
        </w:rPr>
      </w:pPr>
      <w:r w:rsidRPr="00E5063A">
        <w:rPr>
          <w:rFonts w:ascii="UD デジタル 教科書体 NK-R" w:eastAsia="UD デジタル 教科書体 NK-R" w:hint="eastAsia"/>
          <w:sz w:val="24"/>
        </w:rPr>
        <w:t>・</w:t>
      </w:r>
      <w:r w:rsidR="006A3723" w:rsidRPr="00E5063A">
        <w:rPr>
          <w:rFonts w:ascii="UD デジタル 教科書体 NK-R" w:eastAsia="UD デジタル 教科書体 NK-R" w:hint="eastAsia"/>
          <w:sz w:val="24"/>
        </w:rPr>
        <w:t>「水都大阪」は、</w:t>
      </w:r>
      <w:r w:rsidRPr="00E5063A">
        <w:rPr>
          <w:rFonts w:ascii="UD デジタル 教科書体 NK-R" w:eastAsia="UD デジタル 教科書体 NK-R" w:hint="eastAsia"/>
          <w:sz w:val="24"/>
        </w:rPr>
        <w:t>舟運の活性化、水辺の賑わい創出という狭義にとどまらず、歴史的な価値なども含め</w:t>
      </w:r>
      <w:r w:rsidR="006A3723" w:rsidRPr="00E5063A">
        <w:rPr>
          <w:rFonts w:ascii="UD デジタル 教科書体 NK-R" w:eastAsia="UD デジタル 教科書体 NK-R" w:hint="eastAsia"/>
          <w:sz w:val="24"/>
        </w:rPr>
        <w:t>た広義で再評価し</w:t>
      </w:r>
      <w:r w:rsidRPr="00E5063A">
        <w:rPr>
          <w:rFonts w:ascii="UD デジタル 教科書体 NK-R" w:eastAsia="UD デジタル 教科書体 NK-R" w:hint="eastAsia"/>
          <w:sz w:val="24"/>
        </w:rPr>
        <w:t>、情報発信や環境整備をするべき。</w:t>
      </w:r>
    </w:p>
    <w:p w14:paraId="3092A784" w14:textId="56855A82" w:rsidR="00DA3D20" w:rsidRDefault="00DA3D20" w:rsidP="004B54A8">
      <w:pPr>
        <w:spacing w:line="420" w:lineRule="exact"/>
        <w:ind w:left="120" w:hangingChars="50" w:hanging="120"/>
        <w:jc w:val="left"/>
        <w:rPr>
          <w:rFonts w:ascii="UD デジタル 教科書体 NK-R" w:eastAsia="UD デジタル 教科書体 NK-R"/>
          <w:sz w:val="24"/>
        </w:rPr>
      </w:pPr>
      <w:r w:rsidRPr="00DA3D20">
        <w:rPr>
          <w:rFonts w:ascii="UD デジタル 教科書体 NK-R" w:eastAsia="UD デジタル 教科書体 NK-R" w:hint="eastAsia"/>
          <w:sz w:val="24"/>
        </w:rPr>
        <w:t>・ベイエリア全体像に係るビジョンとブランディング戦略が重要であり、官民一体となった継続した検討の場の設置が必要。</w:t>
      </w:r>
    </w:p>
    <w:p w14:paraId="22E9DCC7" w14:textId="1E28EAFC" w:rsidR="00A01602" w:rsidRPr="00A01602" w:rsidRDefault="00A01602" w:rsidP="00EA6FB1">
      <w:pPr>
        <w:spacing w:line="420" w:lineRule="exact"/>
        <w:ind w:left="120" w:hangingChars="50" w:hanging="120"/>
        <w:jc w:val="left"/>
        <w:rPr>
          <w:rFonts w:ascii="UD デジタル 教科書体 NK-R" w:eastAsia="UD デジタル 教科書体 NK-R"/>
          <w:sz w:val="24"/>
        </w:rPr>
      </w:pPr>
      <w:r w:rsidRPr="00E5063A">
        <w:rPr>
          <w:rFonts w:ascii="UD デジタル 教科書体 NK-R" w:eastAsia="UD デジタル 教科書体 NK-R" w:hint="eastAsia"/>
          <w:sz w:val="24"/>
        </w:rPr>
        <w:t>・大阪の南部、泉州</w:t>
      </w:r>
      <w:r w:rsidR="006A3723" w:rsidRPr="00E5063A">
        <w:rPr>
          <w:rFonts w:ascii="UD デジタル 教科書体 NK-R" w:eastAsia="UD デジタル 教科書体 NK-R" w:hint="eastAsia"/>
          <w:sz w:val="24"/>
        </w:rPr>
        <w:t>・</w:t>
      </w:r>
      <w:r w:rsidRPr="00E5063A">
        <w:rPr>
          <w:rFonts w:ascii="UD デジタル 教科書体 NK-R" w:eastAsia="UD デジタル 教科書体 NK-R" w:hint="eastAsia"/>
          <w:sz w:val="24"/>
        </w:rPr>
        <w:t>南河内地域の活性化を目的とした「グレーターミナミ構想」と連携し、ハード、ソフト両面の整備を進めるべき。</w:t>
      </w:r>
    </w:p>
    <w:p w14:paraId="2E828B0D" w14:textId="308F3A9C" w:rsidR="001F5215" w:rsidRDefault="001F5215" w:rsidP="004B54A8">
      <w:pPr>
        <w:spacing w:line="420" w:lineRule="exact"/>
        <w:ind w:left="120" w:hangingChars="50" w:hanging="120"/>
        <w:jc w:val="left"/>
        <w:rPr>
          <w:rFonts w:ascii="UD デジタル 教科書体 NK-R" w:eastAsia="UD デジタル 教科書体 NK-R"/>
          <w:sz w:val="24"/>
        </w:rPr>
      </w:pPr>
      <w:r>
        <w:rPr>
          <w:rFonts w:ascii="UD デジタル 教科書体 NK-R" w:eastAsia="UD デジタル 教科書体 NK-R" w:hint="eastAsia"/>
          <w:sz w:val="24"/>
        </w:rPr>
        <w:t>■MICE等</w:t>
      </w:r>
    </w:p>
    <w:p w14:paraId="58577ABB" w14:textId="50ED8461" w:rsidR="004B54A8" w:rsidRPr="00E5063A" w:rsidRDefault="004B54A8" w:rsidP="004B54A8">
      <w:pPr>
        <w:spacing w:line="420" w:lineRule="exact"/>
        <w:ind w:left="120" w:hangingChars="50" w:hanging="120"/>
        <w:jc w:val="left"/>
        <w:rPr>
          <w:rFonts w:ascii="UD デジタル 教科書体 NK-R" w:eastAsia="UD デジタル 教科書体 NK-R"/>
          <w:sz w:val="24"/>
        </w:rPr>
      </w:pPr>
      <w:r w:rsidRPr="00E5063A">
        <w:rPr>
          <w:rFonts w:ascii="UD デジタル 教科書体 NK-R" w:eastAsia="UD デジタル 教科書体 NK-R" w:hint="eastAsia"/>
          <w:sz w:val="24"/>
        </w:rPr>
        <w:t>・インテックス大阪の機能強化や再編も視野にして、ＩＲのＭＩＣＥ機能と合わせたイノベーションエリアとしても発展させることが</w:t>
      </w:r>
      <w:r w:rsidR="003C40BB" w:rsidRPr="00E5063A">
        <w:rPr>
          <w:rFonts w:ascii="UD デジタル 教科書体 NK-R" w:eastAsia="UD デジタル 教科書体 NK-R" w:hint="eastAsia"/>
          <w:sz w:val="24"/>
        </w:rPr>
        <w:t>重要</w:t>
      </w:r>
      <w:r w:rsidRPr="00E5063A">
        <w:rPr>
          <w:rFonts w:ascii="UD デジタル 教科書体 NK-R" w:eastAsia="UD デジタル 教科書体 NK-R" w:hint="eastAsia"/>
          <w:sz w:val="24"/>
        </w:rPr>
        <w:t>。</w:t>
      </w:r>
      <w:r w:rsidR="005D08F8" w:rsidRPr="00E5063A">
        <w:rPr>
          <w:rFonts w:ascii="UD デジタル 教科書体 NK-R" w:eastAsia="UD デジタル 教科書体 NK-R"/>
          <w:sz w:val="24"/>
        </w:rPr>
        <w:t>そのためにも早めに戦略を作</w:t>
      </w:r>
      <w:r w:rsidR="009C0ADE" w:rsidRPr="00E5063A">
        <w:rPr>
          <w:rFonts w:ascii="UD デジタル 教科書体 NK-R" w:eastAsia="UD デジタル 教科書体 NK-R" w:hint="eastAsia"/>
          <w:sz w:val="24"/>
        </w:rPr>
        <w:t>り</w:t>
      </w:r>
      <w:r w:rsidR="005D08F8" w:rsidRPr="00E5063A">
        <w:rPr>
          <w:rFonts w:ascii="UD デジタル 教科書体 NK-R" w:eastAsia="UD デジタル 教科書体 NK-R"/>
          <w:sz w:val="24"/>
        </w:rPr>
        <w:t>、強化していくことが重要。</w:t>
      </w:r>
    </w:p>
    <w:p w14:paraId="78E98FD1" w14:textId="5247861E" w:rsidR="001E696B" w:rsidRPr="00E5063A" w:rsidRDefault="001E696B" w:rsidP="004B54A8">
      <w:pPr>
        <w:spacing w:line="420" w:lineRule="exact"/>
        <w:ind w:left="120" w:hangingChars="50" w:hanging="120"/>
        <w:jc w:val="left"/>
        <w:rPr>
          <w:rFonts w:ascii="UD デジタル 教科書体 NK-R" w:eastAsia="UD デジタル 教科書体 NK-R"/>
          <w:sz w:val="24"/>
        </w:rPr>
      </w:pPr>
      <w:r w:rsidRPr="00E5063A">
        <w:rPr>
          <w:rFonts w:ascii="UD デジタル 教科書体 NK-R" w:eastAsia="UD デジタル 教科書体 NK-R" w:hint="eastAsia"/>
          <w:sz w:val="24"/>
        </w:rPr>
        <w:t>・</w:t>
      </w:r>
      <w:r w:rsidRPr="00E5063A">
        <w:rPr>
          <w:rFonts w:ascii="UD デジタル 教科書体 NK-R" w:eastAsia="UD デジタル 教科書体 NK-R"/>
          <w:sz w:val="24"/>
        </w:rPr>
        <w:t>中長期を見据えたＭＩＣＥ誘致が必要。</w:t>
      </w:r>
    </w:p>
    <w:p w14:paraId="12AC8FC0" w14:textId="1A7EF534" w:rsidR="00704D5A" w:rsidRDefault="00704D5A" w:rsidP="004B54A8">
      <w:pPr>
        <w:spacing w:line="420" w:lineRule="exact"/>
        <w:ind w:left="120" w:hangingChars="50" w:hanging="120"/>
        <w:jc w:val="left"/>
        <w:rPr>
          <w:rFonts w:ascii="UD デジタル 教科書体 NK-R" w:eastAsia="UD デジタル 教科書体 NK-R"/>
          <w:sz w:val="24"/>
        </w:rPr>
      </w:pPr>
      <w:r w:rsidRPr="00E5063A">
        <w:rPr>
          <w:rFonts w:ascii="UD デジタル 教科書体 NK-R" w:eastAsia="UD デジタル 教科書体 NK-R" w:hint="eastAsia"/>
          <w:sz w:val="24"/>
        </w:rPr>
        <w:t>・</w:t>
      </w:r>
      <w:r w:rsidR="00A979FE" w:rsidRPr="00E5063A">
        <w:rPr>
          <w:rFonts w:ascii="UD デジタル 教科書体 NK-R" w:eastAsia="UD デジタル 教科書体 NK-R" w:hint="eastAsia"/>
          <w:sz w:val="24"/>
        </w:rPr>
        <w:t>ＩＲが開業すると観光産業の担い手として</w:t>
      </w:r>
      <w:r w:rsidRPr="00E5063A">
        <w:rPr>
          <w:rFonts w:ascii="UD デジタル 教科書体 NK-R" w:eastAsia="UD デジタル 教科書体 NK-R" w:hint="eastAsia"/>
          <w:sz w:val="24"/>
        </w:rPr>
        <w:t>外国人材のニーズ</w:t>
      </w:r>
      <w:r w:rsidR="00771817" w:rsidRPr="00E5063A">
        <w:rPr>
          <w:rFonts w:ascii="UD デジタル 教科書体 NK-R" w:eastAsia="UD デジタル 教科書体 NK-R" w:hint="eastAsia"/>
          <w:sz w:val="24"/>
        </w:rPr>
        <w:t>が</w:t>
      </w:r>
      <w:r w:rsidRPr="00E5063A">
        <w:rPr>
          <w:rFonts w:ascii="UD デジタル 教科書体 NK-R" w:eastAsia="UD デジタル 教科書体 NK-R" w:hint="eastAsia"/>
          <w:sz w:val="24"/>
        </w:rPr>
        <w:t>高まる</w:t>
      </w:r>
      <w:r w:rsidR="00771817" w:rsidRPr="00E5063A">
        <w:rPr>
          <w:rFonts w:ascii="UD デジタル 教科書体 NK-R" w:eastAsia="UD デジタル 教科書体 NK-R" w:hint="eastAsia"/>
          <w:sz w:val="24"/>
        </w:rPr>
        <w:t>ことから、</w:t>
      </w:r>
      <w:r w:rsidRPr="00E5063A">
        <w:rPr>
          <w:rFonts w:ascii="UD デジタル 教科書体 NK-R" w:eastAsia="UD デジタル 教科書体 NK-R" w:hint="eastAsia"/>
          <w:sz w:val="24"/>
        </w:rPr>
        <w:t>住環境整備を進めるべく、インターナショナルスクールや医療機関の充実を図るとともに、地域との共生支援策も講じるべき。</w:t>
      </w:r>
    </w:p>
    <w:p w14:paraId="65D2EFDF" w14:textId="54EE1C92" w:rsidR="00856495" w:rsidRDefault="00856495" w:rsidP="004B54A8">
      <w:pPr>
        <w:spacing w:line="420" w:lineRule="exact"/>
        <w:ind w:left="120" w:hangingChars="50" w:hanging="120"/>
        <w:jc w:val="left"/>
        <w:rPr>
          <w:rFonts w:ascii="UD デジタル 教科書体 NK-R" w:eastAsia="UD デジタル 教科書体 NK-R"/>
          <w:sz w:val="24"/>
        </w:rPr>
      </w:pPr>
    </w:p>
    <w:p w14:paraId="4DCAE3BB" w14:textId="77777777" w:rsidR="00856495" w:rsidRDefault="00856495" w:rsidP="004B54A8">
      <w:pPr>
        <w:spacing w:line="420" w:lineRule="exact"/>
        <w:ind w:left="120" w:hangingChars="50" w:hanging="120"/>
        <w:jc w:val="left"/>
        <w:rPr>
          <w:rFonts w:ascii="UD デジタル 教科書体 NK-R" w:eastAsia="UD デジタル 教科書体 NK-R"/>
          <w:sz w:val="24"/>
        </w:rPr>
      </w:pPr>
    </w:p>
    <w:p w14:paraId="7CAA8991" w14:textId="72F0417F" w:rsidR="001F5215" w:rsidRDefault="001F5215" w:rsidP="004B54A8">
      <w:pPr>
        <w:spacing w:line="420" w:lineRule="exact"/>
        <w:ind w:left="120" w:hangingChars="50" w:hanging="120"/>
        <w:jc w:val="left"/>
        <w:rPr>
          <w:rFonts w:ascii="UD デジタル 教科書体 NK-R" w:eastAsia="UD デジタル 教科書体 NK-R"/>
          <w:sz w:val="24"/>
        </w:rPr>
      </w:pPr>
      <w:r>
        <w:rPr>
          <w:rFonts w:ascii="UD デジタル 教科書体 NK-R" w:eastAsia="UD デジタル 教科書体 NK-R" w:hint="eastAsia"/>
          <w:sz w:val="24"/>
        </w:rPr>
        <w:lastRenderedPageBreak/>
        <w:t>■交通インフラ等</w:t>
      </w:r>
    </w:p>
    <w:p w14:paraId="356B19B7" w14:textId="08EC107A" w:rsidR="004B54A8" w:rsidRDefault="004B54A8" w:rsidP="004B54A8">
      <w:pPr>
        <w:spacing w:line="420" w:lineRule="exact"/>
        <w:ind w:left="120" w:hangingChars="50" w:hanging="120"/>
        <w:jc w:val="left"/>
        <w:rPr>
          <w:rFonts w:ascii="UD デジタル 教科書体 NK-R" w:eastAsia="UD デジタル 教科書体 NK-R"/>
          <w:sz w:val="24"/>
        </w:rPr>
      </w:pPr>
      <w:r>
        <w:rPr>
          <w:rFonts w:ascii="UD デジタル 教科書体 NK-R" w:eastAsia="UD デジタル 教科書体 NK-R" w:hint="eastAsia"/>
          <w:sz w:val="24"/>
        </w:rPr>
        <w:t>・</w:t>
      </w:r>
      <w:r w:rsidRPr="004B54A8">
        <w:rPr>
          <w:rFonts w:ascii="UD デジタル 教科書体 NK-R" w:eastAsia="UD デジタル 教科書体 NK-R" w:hint="eastAsia"/>
          <w:sz w:val="24"/>
        </w:rPr>
        <w:t>鉄道やクルーズ、エアモビリティ等の交通インフラの面を強化</w:t>
      </w:r>
      <w:r>
        <w:rPr>
          <w:rFonts w:ascii="UD デジタル 教科書体 NK-R" w:eastAsia="UD デジタル 教科書体 NK-R" w:hint="eastAsia"/>
          <w:sz w:val="24"/>
        </w:rPr>
        <w:t>す</w:t>
      </w:r>
      <w:r w:rsidRPr="004B54A8">
        <w:rPr>
          <w:rFonts w:ascii="UD デジタル 教科書体 NK-R" w:eastAsia="UD デジタル 教科書体 NK-R" w:hint="eastAsia"/>
          <w:sz w:val="24"/>
        </w:rPr>
        <w:t>ることで、今後の大阪関西の成長を牽引するエリア</w:t>
      </w:r>
      <w:r w:rsidR="003C40BB">
        <w:rPr>
          <w:rFonts w:ascii="UD デジタル 教科書体 NK-R" w:eastAsia="UD デジタル 教科書体 NK-R" w:hint="eastAsia"/>
          <w:sz w:val="24"/>
        </w:rPr>
        <w:t>とし</w:t>
      </w:r>
      <w:r w:rsidR="006014AF">
        <w:rPr>
          <w:rFonts w:ascii="UD デジタル 教科書体 NK-R" w:eastAsia="UD デジタル 教科書体 NK-R" w:hint="eastAsia"/>
          <w:sz w:val="24"/>
        </w:rPr>
        <w:t>てほしい</w:t>
      </w:r>
      <w:r w:rsidRPr="004B54A8">
        <w:rPr>
          <w:rFonts w:ascii="UD デジタル 教科書体 NK-R" w:eastAsia="UD デジタル 教科書体 NK-R" w:hint="eastAsia"/>
          <w:sz w:val="24"/>
        </w:rPr>
        <w:t>。</w:t>
      </w:r>
    </w:p>
    <w:p w14:paraId="2A5E3445" w14:textId="47077443" w:rsidR="001E696B" w:rsidRPr="00E5063A" w:rsidRDefault="001F5215" w:rsidP="004B54A8">
      <w:pPr>
        <w:spacing w:line="420" w:lineRule="exact"/>
        <w:ind w:left="120" w:hangingChars="50" w:hanging="120"/>
        <w:jc w:val="left"/>
        <w:rPr>
          <w:rFonts w:ascii="UD デジタル 教科書体 NK-R" w:eastAsia="UD デジタル 教科書体 NK-R"/>
          <w:sz w:val="24"/>
        </w:rPr>
      </w:pPr>
      <w:r w:rsidRPr="00E5063A">
        <w:rPr>
          <w:rFonts w:ascii="UD デジタル 教科書体 NK-R" w:eastAsia="UD デジタル 教科書体 NK-R" w:hint="eastAsia"/>
          <w:sz w:val="24"/>
        </w:rPr>
        <w:t>・</w:t>
      </w:r>
      <w:r w:rsidR="001E696B" w:rsidRPr="00E5063A">
        <w:rPr>
          <w:rFonts w:ascii="UD デジタル 教科書体 NK-R" w:eastAsia="UD デジタル 教科書体 NK-R" w:hint="eastAsia"/>
          <w:sz w:val="24"/>
        </w:rPr>
        <w:t>大阪は、関西、西日本の広域観光・広域物流の拠点であることを踏まえ、アクセス向上や交通ネットワークの整備を進めることで観光誘致を強化すべき。</w:t>
      </w:r>
    </w:p>
    <w:p w14:paraId="5F272927" w14:textId="633A7286" w:rsidR="001E696B" w:rsidRPr="00E5063A" w:rsidRDefault="001F5215" w:rsidP="004B54A8">
      <w:pPr>
        <w:spacing w:line="420" w:lineRule="exact"/>
        <w:ind w:left="120" w:hangingChars="50" w:hanging="120"/>
        <w:jc w:val="left"/>
        <w:rPr>
          <w:rFonts w:ascii="UD デジタル 教科書体 NK-R" w:eastAsia="UD デジタル 教科書体 NK-R"/>
          <w:sz w:val="24"/>
        </w:rPr>
      </w:pPr>
      <w:r w:rsidRPr="00E5063A">
        <w:rPr>
          <w:rFonts w:ascii="UD デジタル 教科書体 NK-R" w:eastAsia="UD デジタル 教科書体 NK-R" w:hint="eastAsia"/>
          <w:sz w:val="24"/>
        </w:rPr>
        <w:t>・市内と南大阪とのアクセス改善に向け、シャトルバスシャトルバスの運行、広域的な観光周遊ルートの開発などの環境整備を進めるべき。</w:t>
      </w:r>
    </w:p>
    <w:p w14:paraId="0B4AB406" w14:textId="70B160B9" w:rsidR="00BD265A" w:rsidRDefault="001F5215" w:rsidP="004B54A8">
      <w:pPr>
        <w:spacing w:line="420" w:lineRule="exact"/>
        <w:ind w:left="120" w:hangingChars="50" w:hanging="120"/>
        <w:jc w:val="left"/>
        <w:rPr>
          <w:rFonts w:ascii="UD デジタル 教科書体 NK-R" w:eastAsia="UD デジタル 教科書体 NK-R"/>
          <w:sz w:val="24"/>
        </w:rPr>
      </w:pPr>
      <w:r w:rsidRPr="00E5063A">
        <w:rPr>
          <w:rFonts w:ascii="UD デジタル 教科書体 NK-R" w:eastAsia="UD デジタル 教科書体 NK-R" w:hint="eastAsia"/>
          <w:sz w:val="24"/>
        </w:rPr>
        <w:t>・</w:t>
      </w:r>
      <w:r w:rsidR="00E74428" w:rsidRPr="00E5063A">
        <w:rPr>
          <w:rFonts w:ascii="UD デジタル 教科書体 NK-R" w:eastAsia="UD デジタル 教科書体 NK-R" w:hint="eastAsia"/>
          <w:sz w:val="24"/>
        </w:rPr>
        <w:t>万博を契機に夢洲周辺で整備された</w:t>
      </w:r>
      <w:r w:rsidRPr="00E5063A">
        <w:rPr>
          <w:rFonts w:ascii="UD デジタル 教科書体 NK-R" w:eastAsia="UD デジタル 教科書体 NK-R" w:hint="eastAsia"/>
          <w:sz w:val="24"/>
        </w:rPr>
        <w:t>水上交通ネットワーク</w:t>
      </w:r>
      <w:r w:rsidR="00693303" w:rsidRPr="00E5063A">
        <w:rPr>
          <w:rFonts w:ascii="UD デジタル 教科書体 NK-R" w:eastAsia="UD デジタル 教科書体 NK-R" w:hint="eastAsia"/>
          <w:sz w:val="24"/>
        </w:rPr>
        <w:t>を</w:t>
      </w:r>
      <w:r w:rsidR="00F73A9E" w:rsidRPr="00E5063A">
        <w:rPr>
          <w:rFonts w:ascii="UD デジタル 教科書体 NK-R" w:eastAsia="UD デジタル 教科書体 NK-R" w:hint="eastAsia"/>
          <w:sz w:val="24"/>
        </w:rPr>
        <w:t>定着させること</w:t>
      </w:r>
      <w:r w:rsidRPr="00E5063A">
        <w:rPr>
          <w:rFonts w:ascii="UD デジタル 教科書体 NK-R" w:eastAsia="UD デジタル 教科書体 NK-R" w:hint="eastAsia"/>
          <w:sz w:val="24"/>
        </w:rPr>
        <w:t>。</w:t>
      </w:r>
    </w:p>
    <w:p w14:paraId="271B716D" w14:textId="36CE57DA" w:rsidR="00704D5A" w:rsidRDefault="00704D5A" w:rsidP="004B54A8">
      <w:pPr>
        <w:spacing w:line="420" w:lineRule="exact"/>
        <w:ind w:left="120" w:hangingChars="50" w:hanging="120"/>
        <w:jc w:val="left"/>
        <w:rPr>
          <w:rFonts w:ascii="UD デジタル 教科書体 NK-R" w:eastAsia="UD デジタル 教科書体 NK-R"/>
          <w:sz w:val="24"/>
        </w:rPr>
      </w:pPr>
      <w:r>
        <w:rPr>
          <w:rFonts w:ascii="UD デジタル 教科書体 NK-R" w:eastAsia="UD デジタル 教科書体 NK-R" w:hint="eastAsia"/>
          <w:sz w:val="24"/>
        </w:rPr>
        <w:t>■国際戦略港湾等</w:t>
      </w:r>
    </w:p>
    <w:p w14:paraId="5CE53ABA" w14:textId="1DC1A031" w:rsidR="00BA4E3B" w:rsidRDefault="00BA4E3B" w:rsidP="00BA4E3B">
      <w:pPr>
        <w:spacing w:line="420" w:lineRule="exact"/>
        <w:ind w:left="120" w:hangingChars="50" w:hanging="120"/>
        <w:jc w:val="left"/>
        <w:rPr>
          <w:rFonts w:ascii="UD デジタル 教科書体 NK-R" w:eastAsia="UD デジタル 教科書体 NK-R"/>
          <w:sz w:val="24"/>
        </w:rPr>
      </w:pPr>
      <w:r w:rsidRPr="001F5215">
        <w:rPr>
          <w:rFonts w:ascii="UD デジタル 教科書体 NK-R" w:eastAsia="UD デジタル 教科書体 NK-R" w:hint="eastAsia"/>
          <w:sz w:val="24"/>
        </w:rPr>
        <w:t>・物流や国際交流、交通インフラ</w:t>
      </w:r>
      <w:r>
        <w:rPr>
          <w:rFonts w:ascii="UD デジタル 教科書体 NK-R" w:eastAsia="UD デジタル 教科書体 NK-R" w:hint="eastAsia"/>
          <w:sz w:val="24"/>
        </w:rPr>
        <w:t>については</w:t>
      </w:r>
      <w:r w:rsidRPr="001F5215">
        <w:rPr>
          <w:rFonts w:ascii="UD デジタル 教科書体 NK-R" w:eastAsia="UD デジタル 教科書体 NK-R" w:hint="eastAsia"/>
          <w:sz w:val="24"/>
        </w:rPr>
        <w:t>、西日本、更にはアジアのハブ機能を担っていく</w:t>
      </w:r>
      <w:r>
        <w:rPr>
          <w:rFonts w:ascii="UD デジタル 教科書体 NK-R" w:eastAsia="UD デジタル 教科書体 NK-R" w:hint="eastAsia"/>
          <w:sz w:val="24"/>
        </w:rPr>
        <w:t>べき。</w:t>
      </w:r>
    </w:p>
    <w:p w14:paraId="250D2043" w14:textId="19F95EB8" w:rsidR="00704D5A" w:rsidRDefault="00704D5A" w:rsidP="004B54A8">
      <w:pPr>
        <w:spacing w:line="420" w:lineRule="exact"/>
        <w:ind w:left="120" w:hangingChars="50" w:hanging="120"/>
        <w:jc w:val="left"/>
        <w:rPr>
          <w:rFonts w:ascii="UD デジタル 教科書体 NK-R" w:eastAsia="UD デジタル 教科書体 NK-R"/>
          <w:sz w:val="24"/>
        </w:rPr>
      </w:pPr>
      <w:r w:rsidRPr="00E5063A">
        <w:rPr>
          <w:rFonts w:ascii="UD デジタル 教科書体 NK-R" w:eastAsia="UD デジタル 教科書体 NK-R" w:hint="eastAsia"/>
          <w:sz w:val="24"/>
        </w:rPr>
        <w:t>・電子部品、機械の輸出に加え、食の輸出促進というのも重要。これらの輸出に向けた物流インフラの整備、輸出手続きの効率化を進めるべき。</w:t>
      </w:r>
    </w:p>
    <w:p w14:paraId="178D402E" w14:textId="74AFFA83" w:rsidR="001F5215" w:rsidRDefault="001F5215" w:rsidP="004B54A8">
      <w:pPr>
        <w:spacing w:line="420" w:lineRule="exact"/>
        <w:ind w:left="120" w:hangingChars="50" w:hanging="120"/>
        <w:jc w:val="left"/>
        <w:rPr>
          <w:rFonts w:ascii="UD デジタル 教科書体 NK-R" w:eastAsia="UD デジタル 教科書体 NK-R"/>
          <w:sz w:val="24"/>
        </w:rPr>
      </w:pPr>
      <w:r>
        <w:rPr>
          <w:rFonts w:ascii="UD デジタル 教科書体 NK-R" w:eastAsia="UD デジタル 教科書体 NK-R" w:hint="eastAsia"/>
          <w:sz w:val="24"/>
        </w:rPr>
        <w:t>■スーパーシティ等</w:t>
      </w:r>
    </w:p>
    <w:p w14:paraId="1E2A6063" w14:textId="31B7830F" w:rsidR="001F5215" w:rsidRPr="00E5063A" w:rsidRDefault="001F5215" w:rsidP="004B54A8">
      <w:pPr>
        <w:spacing w:line="420" w:lineRule="exact"/>
        <w:ind w:left="120" w:hangingChars="50" w:hanging="120"/>
        <w:jc w:val="left"/>
        <w:rPr>
          <w:rFonts w:ascii="UD デジタル 教科書体 NK-R" w:eastAsia="UD デジタル 教科書体 NK-R"/>
          <w:sz w:val="24"/>
        </w:rPr>
      </w:pPr>
      <w:r w:rsidRPr="00E5063A">
        <w:rPr>
          <w:rFonts w:ascii="UD デジタル 教科書体 NK-R" w:eastAsia="UD デジタル 教科書体 NK-R" w:hint="eastAsia"/>
          <w:sz w:val="24"/>
        </w:rPr>
        <w:t>・スーパーシティ</w:t>
      </w:r>
      <w:r w:rsidR="00514B1F" w:rsidRPr="00E5063A">
        <w:rPr>
          <w:rFonts w:ascii="UD デジタル 教科書体 NK-R" w:eastAsia="UD デジタル 教科書体 NK-R" w:hint="eastAsia"/>
          <w:sz w:val="24"/>
        </w:rPr>
        <w:t>型</w:t>
      </w:r>
      <w:r w:rsidRPr="00E5063A">
        <w:rPr>
          <w:rFonts w:ascii="UD デジタル 教科書体 NK-R" w:eastAsia="UD デジタル 教科書体 NK-R" w:hint="eastAsia"/>
          <w:sz w:val="24"/>
        </w:rPr>
        <w:t>国家戦略特区に指定された強みを最大限活かすべき。大阪は未来社会の実験場という万博</w:t>
      </w:r>
      <w:r w:rsidR="00BE573D" w:rsidRPr="00E5063A">
        <w:rPr>
          <w:rFonts w:ascii="UD デジタル 教科書体 NK-R" w:eastAsia="UD デジタル 教科書体 NK-R" w:hint="eastAsia"/>
          <w:sz w:val="24"/>
        </w:rPr>
        <w:t>の</w:t>
      </w:r>
      <w:r w:rsidRPr="00E5063A">
        <w:rPr>
          <w:rFonts w:ascii="UD デジタル 教科書体 NK-R" w:eastAsia="UD デジタル 教科書体 NK-R" w:hint="eastAsia"/>
          <w:sz w:val="24"/>
        </w:rPr>
        <w:t>開催地であり、やってみなはれの精神が息づくまちである。チャレンジしたい企業、人材が国内外から大阪に呼び込む形で大阪の活性化に寄与することが重要。</w:t>
      </w:r>
    </w:p>
    <w:p w14:paraId="29A50E98" w14:textId="1652AA78" w:rsidR="00433807" w:rsidRDefault="001F5215" w:rsidP="004B54A8">
      <w:pPr>
        <w:spacing w:line="420" w:lineRule="exact"/>
        <w:ind w:left="120" w:hangingChars="50" w:hanging="120"/>
        <w:jc w:val="left"/>
        <w:rPr>
          <w:rFonts w:ascii="UD デジタル 教科書体 NK-R" w:eastAsia="UD デジタル 教科書体 NK-R"/>
          <w:sz w:val="24"/>
        </w:rPr>
      </w:pPr>
      <w:r w:rsidRPr="00E5063A">
        <w:rPr>
          <w:rFonts w:ascii="UD デジタル 教科書体 NK-R" w:eastAsia="UD デジタル 教科書体 NK-R" w:hint="eastAsia"/>
          <w:sz w:val="24"/>
        </w:rPr>
        <w:t>・研究開発について、まちづくりに向け、データを収集、分析し、それを生かしていくべき。複数分野間でのデータ連携を可能とするような規制緩和を大胆に行う</w:t>
      </w:r>
      <w:r w:rsidR="006A3723" w:rsidRPr="00E5063A">
        <w:rPr>
          <w:rFonts w:ascii="UD デジタル 教科書体 NK-R" w:eastAsia="UD デジタル 教科書体 NK-R" w:hint="eastAsia"/>
          <w:sz w:val="24"/>
        </w:rPr>
        <w:t>など</w:t>
      </w:r>
      <w:r w:rsidRPr="00E5063A">
        <w:rPr>
          <w:rFonts w:ascii="UD デジタル 教科書体 NK-R" w:eastAsia="UD デジタル 教科書体 NK-R" w:hint="eastAsia"/>
          <w:sz w:val="24"/>
        </w:rPr>
        <w:t>、先端サービスを提供していくということも重要。</w:t>
      </w:r>
    </w:p>
    <w:p w14:paraId="134CCC4F" w14:textId="03472A5D" w:rsidR="001F5215" w:rsidRDefault="00433807" w:rsidP="004B54A8">
      <w:pPr>
        <w:spacing w:line="420" w:lineRule="exact"/>
        <w:ind w:left="120" w:hangingChars="50" w:hanging="120"/>
        <w:jc w:val="left"/>
        <w:rPr>
          <w:rFonts w:ascii="UD デジタル 教科書体 NK-R" w:eastAsia="UD デジタル 教科書体 NK-R"/>
          <w:sz w:val="24"/>
        </w:rPr>
      </w:pPr>
      <w:r>
        <w:rPr>
          <w:rFonts w:ascii="UD デジタル 教科書体 NK-R" w:eastAsia="UD デジタル 教科書体 NK-R" w:hint="eastAsia"/>
          <w:sz w:val="24"/>
        </w:rPr>
        <w:t>・</w:t>
      </w:r>
      <w:r w:rsidRPr="00367088">
        <w:rPr>
          <w:rFonts w:ascii="UD デジタル 教科書体 NK-R" w:eastAsia="UD デジタル 教科書体 NK-R" w:hint="eastAsia"/>
          <w:sz w:val="24"/>
        </w:rPr>
        <w:t>夢洲</w:t>
      </w:r>
      <w:r>
        <w:rPr>
          <w:rFonts w:ascii="UD デジタル 教科書体 NK-R" w:eastAsia="UD デジタル 教科書体 NK-R" w:hint="eastAsia"/>
          <w:sz w:val="24"/>
        </w:rPr>
        <w:t>第２期区域について</w:t>
      </w:r>
      <w:r w:rsidRPr="00367088">
        <w:rPr>
          <w:rFonts w:ascii="UD デジタル 教科書体 NK-R" w:eastAsia="UD デジタル 教科書体 NK-R" w:hint="eastAsia"/>
          <w:sz w:val="24"/>
        </w:rPr>
        <w:t>、スーパーシティの位置づけを活用し、国に対して</w:t>
      </w:r>
      <w:r>
        <w:rPr>
          <w:rFonts w:ascii="UD デジタル 教科書体 NK-R" w:eastAsia="UD デジタル 教科書体 NK-R" w:hint="eastAsia"/>
          <w:sz w:val="24"/>
        </w:rPr>
        <w:t>さら</w:t>
      </w:r>
      <w:r w:rsidRPr="00367088">
        <w:rPr>
          <w:rFonts w:ascii="UD デジタル 教科書体 NK-R" w:eastAsia="UD デジタル 教科書体 NK-R" w:hint="eastAsia"/>
          <w:sz w:val="24"/>
        </w:rPr>
        <w:t>なる支援の拡大、規制緩和等を求めることが必要</w:t>
      </w:r>
    </w:p>
    <w:p w14:paraId="785C47A3" w14:textId="7B8F5CD7" w:rsidR="00856495" w:rsidRDefault="00856495">
      <w:pPr>
        <w:widowControl/>
        <w:jc w:val="left"/>
        <w:rPr>
          <w:rFonts w:ascii="UD デジタル 教科書体 NK-R" w:eastAsia="UD デジタル 教科書体 NK-R"/>
          <w:sz w:val="24"/>
        </w:rPr>
      </w:pPr>
      <w:r>
        <w:rPr>
          <w:rFonts w:ascii="UD デジタル 教科書体 NK-R" w:eastAsia="UD デジタル 教科書体 NK-R"/>
          <w:sz w:val="24"/>
        </w:rPr>
        <w:br w:type="page"/>
      </w:r>
    </w:p>
    <w:p w14:paraId="45E99120" w14:textId="77777777" w:rsidR="00704D5A" w:rsidRDefault="00704D5A" w:rsidP="00EA6FB1">
      <w:pPr>
        <w:spacing w:line="420" w:lineRule="exact"/>
        <w:jc w:val="left"/>
        <w:rPr>
          <w:rFonts w:ascii="UD デジタル 教科書体 NK-R" w:eastAsia="UD デジタル 教科書体 NK-R"/>
          <w:sz w:val="24"/>
        </w:rPr>
      </w:pPr>
    </w:p>
    <w:p w14:paraId="195311A8" w14:textId="4DE24AD0" w:rsidR="001E696B" w:rsidRDefault="001F5215" w:rsidP="004B54A8">
      <w:pPr>
        <w:spacing w:line="420" w:lineRule="exact"/>
        <w:ind w:left="120" w:hangingChars="50" w:hanging="120"/>
        <w:jc w:val="left"/>
        <w:rPr>
          <w:rFonts w:ascii="UD デジタル 教科書体 NK-R" w:eastAsia="UD デジタル 教科書体 NK-R"/>
          <w:sz w:val="24"/>
        </w:rPr>
      </w:pPr>
      <w:r>
        <w:rPr>
          <w:rFonts w:ascii="UD デジタル 教科書体 NK-R" w:eastAsia="UD デジタル 教科書体 NK-R" w:hint="eastAsia"/>
          <w:sz w:val="24"/>
        </w:rPr>
        <w:t>〇</w:t>
      </w:r>
      <w:r w:rsidR="001E696B">
        <w:rPr>
          <w:rFonts w:ascii="UD デジタル 教科書体 NK-R" w:eastAsia="UD デジタル 教科書体 NK-R" w:hint="eastAsia"/>
          <w:sz w:val="24"/>
        </w:rPr>
        <w:t>夢洲第２期区域</w:t>
      </w:r>
      <w:r>
        <w:rPr>
          <w:rFonts w:ascii="UD デジタル 教科書体 NK-R" w:eastAsia="UD デジタル 教科書体 NK-R" w:hint="eastAsia"/>
          <w:sz w:val="24"/>
        </w:rPr>
        <w:t>について</w:t>
      </w:r>
    </w:p>
    <w:p w14:paraId="7078FCED" w14:textId="2F1366C5" w:rsidR="00150E28" w:rsidRDefault="00150E28" w:rsidP="00150E28">
      <w:pPr>
        <w:spacing w:line="420" w:lineRule="exact"/>
        <w:ind w:left="120" w:hangingChars="50" w:hanging="120"/>
        <w:jc w:val="left"/>
        <w:rPr>
          <w:rFonts w:ascii="UD デジタル 教科書体 NK-R" w:eastAsia="UD デジタル 教科書体 NK-R"/>
          <w:sz w:val="24"/>
        </w:rPr>
      </w:pPr>
      <w:r w:rsidRPr="00E5063A">
        <w:rPr>
          <w:rFonts w:ascii="UD デジタル 教科書体 NK-R" w:eastAsia="UD デジタル 教科書体 NK-R" w:hint="eastAsia"/>
          <w:sz w:val="24"/>
        </w:rPr>
        <w:t>・夢洲第２期区域について、</w:t>
      </w:r>
      <w:r w:rsidR="008F33F1" w:rsidRPr="00E5063A">
        <w:rPr>
          <w:rFonts w:ascii="UD デジタル 教科書体 NK-R" w:eastAsia="UD デジタル 教科書体 NK-R" w:hint="eastAsia"/>
          <w:sz w:val="24"/>
        </w:rPr>
        <w:t>万博の理念を継承し、ハードレガシーとして</w:t>
      </w:r>
      <w:r w:rsidRPr="00E5063A">
        <w:rPr>
          <w:rFonts w:ascii="UD デジタル 教科書体 NK-R" w:eastAsia="UD デジタル 教科書体 NK-R" w:hint="eastAsia"/>
          <w:sz w:val="24"/>
        </w:rPr>
        <w:t>大屋根リングを原型に近い形で一部残置するとともに、その周辺に万博の記憶を後世に</w:t>
      </w:r>
      <w:r w:rsidR="00FD7D77" w:rsidRPr="00A90733">
        <w:rPr>
          <w:rFonts w:ascii="UD デジタル 教科書体 NK-R" w:eastAsia="UD デジタル 教科書体 NK-R" w:hint="eastAsia"/>
          <w:sz w:val="24"/>
        </w:rPr>
        <w:t>つなげる機能や施設</w:t>
      </w:r>
      <w:r w:rsidRPr="00E5063A">
        <w:rPr>
          <w:rFonts w:ascii="UD デジタル 教科書体 NK-R" w:eastAsia="UD デジタル 教科書体 NK-R" w:hint="eastAsia"/>
          <w:sz w:val="24"/>
        </w:rPr>
        <w:t>と、緑豊かな環境や憩いの空間を整備していくべき。そのためには、公共事業として位置づけて行政が主導的な役割を発揮すること</w:t>
      </w:r>
      <w:r w:rsidR="001E696B" w:rsidRPr="00E5063A">
        <w:rPr>
          <w:rFonts w:ascii="UD デジタル 教科書体 NK-R" w:eastAsia="UD デジタル 教科書体 NK-R" w:hint="eastAsia"/>
          <w:sz w:val="24"/>
        </w:rPr>
        <w:t>。</w:t>
      </w:r>
    </w:p>
    <w:p w14:paraId="6C8C12C5" w14:textId="75FD7C7E" w:rsidR="00150E28" w:rsidRDefault="00150E28" w:rsidP="00150E28">
      <w:pPr>
        <w:spacing w:line="420" w:lineRule="exact"/>
        <w:ind w:left="120" w:hangingChars="50" w:hanging="120"/>
        <w:jc w:val="left"/>
        <w:rPr>
          <w:rFonts w:ascii="UD デジタル 教科書体 NK-R" w:eastAsia="UD デジタル 教科書体 NK-R"/>
          <w:sz w:val="24"/>
        </w:rPr>
      </w:pPr>
      <w:r>
        <w:rPr>
          <w:rFonts w:ascii="UD デジタル 教科書体 NK-R" w:eastAsia="UD デジタル 教科書体 NK-R" w:hint="eastAsia"/>
          <w:sz w:val="24"/>
        </w:rPr>
        <w:t>・</w:t>
      </w:r>
      <w:r w:rsidRPr="00367088">
        <w:rPr>
          <w:rFonts w:ascii="UD デジタル 教科書体 NK-R" w:eastAsia="UD デジタル 教科書体 NK-R" w:hint="eastAsia"/>
          <w:sz w:val="24"/>
        </w:rPr>
        <w:t>夢洲</w:t>
      </w:r>
      <w:r>
        <w:rPr>
          <w:rFonts w:ascii="UD デジタル 教科書体 NK-R" w:eastAsia="UD デジタル 教科書体 NK-R" w:hint="eastAsia"/>
          <w:sz w:val="24"/>
        </w:rPr>
        <w:t>第</w:t>
      </w:r>
      <w:r w:rsidRPr="00367088">
        <w:rPr>
          <w:rFonts w:ascii="UD デジタル 教科書体 NK-R" w:eastAsia="UD デジタル 教科書体 NK-R" w:hint="eastAsia"/>
          <w:sz w:val="24"/>
        </w:rPr>
        <w:t>２期</w:t>
      </w:r>
      <w:r>
        <w:rPr>
          <w:rFonts w:ascii="UD デジタル 教科書体 NK-R" w:eastAsia="UD デジタル 教科書体 NK-R" w:hint="eastAsia"/>
          <w:sz w:val="24"/>
        </w:rPr>
        <w:t>区域</w:t>
      </w:r>
      <w:r w:rsidRPr="00367088">
        <w:rPr>
          <w:rFonts w:ascii="UD デジタル 教科書体 NK-R" w:eastAsia="UD デジタル 教科書体 NK-R" w:hint="eastAsia"/>
          <w:sz w:val="24"/>
        </w:rPr>
        <w:t>に誘致するコンテンツにつ</w:t>
      </w:r>
      <w:r>
        <w:rPr>
          <w:rFonts w:ascii="UD デジタル 教科書体 NK-R" w:eastAsia="UD デジタル 教科書体 NK-R" w:hint="eastAsia"/>
          <w:sz w:val="24"/>
        </w:rPr>
        <w:t>いて</w:t>
      </w:r>
      <w:r w:rsidRPr="00367088">
        <w:rPr>
          <w:rFonts w:ascii="UD デジタル 教科書体 NK-R" w:eastAsia="UD デジタル 教科書体 NK-R" w:hint="eastAsia"/>
          <w:sz w:val="24"/>
        </w:rPr>
        <w:t>は、鉄道延伸を見据え</w:t>
      </w:r>
      <w:r>
        <w:rPr>
          <w:rFonts w:ascii="UD デジタル 教科書体 NK-R" w:eastAsia="UD デジタル 教科書体 NK-R" w:hint="eastAsia"/>
          <w:sz w:val="24"/>
        </w:rPr>
        <w:t>ると</w:t>
      </w:r>
      <w:r w:rsidRPr="00367088">
        <w:rPr>
          <w:rFonts w:ascii="UD デジタル 教科書体 NK-R" w:eastAsia="UD デジタル 教科書体 NK-R" w:hint="eastAsia"/>
          <w:sz w:val="24"/>
        </w:rPr>
        <w:t>、年間を通じた賑わいが見込まれるものであることが重要であ</w:t>
      </w:r>
      <w:r>
        <w:rPr>
          <w:rFonts w:ascii="UD デジタル 教科書体 NK-R" w:eastAsia="UD デジタル 教科書体 NK-R" w:hint="eastAsia"/>
          <w:sz w:val="24"/>
        </w:rPr>
        <w:t>り、</w:t>
      </w:r>
      <w:r w:rsidRPr="00367088">
        <w:rPr>
          <w:rFonts w:ascii="UD デジタル 教科書体 NK-R" w:eastAsia="UD デジタル 教科書体 NK-R" w:hint="eastAsia"/>
          <w:sz w:val="24"/>
        </w:rPr>
        <w:t>万博の理念を継承する場所にふさわしい音楽、アートといった文化、そしてスポーツなどを題材に、内外の若者の夢や心身を育み、多くの人に開かれ、環境に配慮したエリアとなるべき。</w:t>
      </w:r>
    </w:p>
    <w:p w14:paraId="54B90760" w14:textId="7CE3067F" w:rsidR="00150E28" w:rsidRDefault="00150E28" w:rsidP="00150E28">
      <w:pPr>
        <w:spacing w:line="420" w:lineRule="exact"/>
        <w:ind w:left="120" w:hangingChars="50" w:hanging="120"/>
        <w:jc w:val="left"/>
        <w:rPr>
          <w:rFonts w:ascii="UD デジタル 教科書体 NK-R" w:eastAsia="UD デジタル 教科書体 NK-R"/>
          <w:sz w:val="24"/>
        </w:rPr>
      </w:pPr>
      <w:r>
        <w:rPr>
          <w:rFonts w:ascii="UD デジタル 教科書体 NK-R" w:eastAsia="UD デジタル 教科書体 NK-R" w:hint="eastAsia"/>
          <w:sz w:val="24"/>
        </w:rPr>
        <w:t>・夢洲第</w:t>
      </w:r>
      <w:r w:rsidRPr="00367088">
        <w:rPr>
          <w:rFonts w:ascii="UD デジタル 教科書体 NK-R" w:eastAsia="UD デジタル 教科書体 NK-R" w:hint="eastAsia"/>
          <w:sz w:val="24"/>
        </w:rPr>
        <w:t>１期</w:t>
      </w:r>
      <w:r>
        <w:rPr>
          <w:rFonts w:ascii="UD デジタル 教科書体 NK-R" w:eastAsia="UD デジタル 教科書体 NK-R" w:hint="eastAsia"/>
          <w:sz w:val="24"/>
        </w:rPr>
        <w:t>区域</w:t>
      </w:r>
      <w:r w:rsidRPr="00367088">
        <w:rPr>
          <w:rFonts w:ascii="UD デジタル 教科書体 NK-R" w:eastAsia="UD デジタル 教科書体 NK-R" w:hint="eastAsia"/>
          <w:sz w:val="24"/>
        </w:rPr>
        <w:t>の</w:t>
      </w:r>
      <w:r w:rsidRPr="00367088">
        <w:rPr>
          <w:rFonts w:ascii="UD デジタル 教科書体 NK-R" w:eastAsia="UD デジタル 教科書体 NK-R"/>
          <w:sz w:val="24"/>
        </w:rPr>
        <w:t>IRと一体的に商業、ホテル、コンベンションなどの機能を連携させて、</w:t>
      </w:r>
      <w:r w:rsidR="0097100F">
        <w:rPr>
          <w:rFonts w:ascii="UD デジタル 教科書体 NK-R" w:eastAsia="UD デジタル 教科書体 NK-R" w:hint="eastAsia"/>
          <w:sz w:val="24"/>
        </w:rPr>
        <w:t>夢洲</w:t>
      </w:r>
      <w:r>
        <w:rPr>
          <w:rFonts w:ascii="UD デジタル 教科書体 NK-R" w:eastAsia="UD デジタル 教科書体 NK-R" w:hint="eastAsia"/>
          <w:sz w:val="24"/>
        </w:rPr>
        <w:t>第</w:t>
      </w:r>
      <w:r w:rsidRPr="00367088">
        <w:rPr>
          <w:rFonts w:ascii="UD デジタル 教科書体 NK-R" w:eastAsia="UD デジタル 教科書体 NK-R"/>
          <w:sz w:val="24"/>
        </w:rPr>
        <w:t>２期</w:t>
      </w:r>
      <w:r>
        <w:rPr>
          <w:rFonts w:ascii="UD デジタル 教科書体 NK-R" w:eastAsia="UD デジタル 教科書体 NK-R" w:hint="eastAsia"/>
          <w:sz w:val="24"/>
        </w:rPr>
        <w:t>区域と</w:t>
      </w:r>
      <w:r w:rsidRPr="00367088">
        <w:rPr>
          <w:rFonts w:ascii="UD デジタル 教科書体 NK-R" w:eastAsia="UD デジタル 教科書体 NK-R"/>
          <w:sz w:val="24"/>
        </w:rPr>
        <w:t>相乗効果を発揮するべく、エリア全体としての戦略作りが必要。</w:t>
      </w:r>
    </w:p>
    <w:p w14:paraId="59F5EBAA" w14:textId="0A695EA6" w:rsidR="00150E28" w:rsidRPr="00367088" w:rsidRDefault="00150E28" w:rsidP="00433807">
      <w:pPr>
        <w:spacing w:line="420" w:lineRule="exact"/>
        <w:ind w:left="120" w:hangingChars="50" w:hanging="120"/>
        <w:jc w:val="left"/>
        <w:rPr>
          <w:rFonts w:ascii="UD デジタル 教科書体 NK-R" w:eastAsia="UD デジタル 教科書体 NK-R"/>
          <w:sz w:val="24"/>
        </w:rPr>
      </w:pPr>
      <w:r>
        <w:rPr>
          <w:rFonts w:ascii="UD デジタル 教科書体 NK-R" w:eastAsia="UD デジタル 教科書体 NK-R" w:hint="eastAsia"/>
          <w:sz w:val="24"/>
        </w:rPr>
        <w:t>・夢洲第２期区域の開発にあたっては、</w:t>
      </w:r>
      <w:r w:rsidRPr="00367088">
        <w:rPr>
          <w:rFonts w:ascii="UD デジタル 教科書体 NK-R" w:eastAsia="UD デジタル 教科書体 NK-R" w:hint="eastAsia"/>
          <w:sz w:val="24"/>
        </w:rPr>
        <w:t>検討事項が多岐にわたることから、民間事業としての実現性の検証期間も踏まえ</w:t>
      </w:r>
      <w:r w:rsidR="00EA6FB1">
        <w:rPr>
          <w:rFonts w:ascii="UD デジタル 教科書体 NK-R" w:eastAsia="UD デジタル 教科書体 NK-R" w:hint="eastAsia"/>
          <w:sz w:val="24"/>
        </w:rPr>
        <w:t>、</w:t>
      </w:r>
      <w:r>
        <w:rPr>
          <w:rFonts w:ascii="UD デジタル 教科書体 NK-R" w:eastAsia="UD デジタル 教科書体 NK-R" w:hint="eastAsia"/>
          <w:sz w:val="24"/>
        </w:rPr>
        <w:t>事業者</w:t>
      </w:r>
      <w:r w:rsidRPr="00367088">
        <w:rPr>
          <w:rFonts w:ascii="UD デジタル 教科書体 NK-R" w:eastAsia="UD デジタル 教科書体 NK-R" w:hint="eastAsia"/>
          <w:sz w:val="24"/>
        </w:rPr>
        <w:t>公募の開始を遅らせるべき</w:t>
      </w:r>
      <w:r>
        <w:rPr>
          <w:rFonts w:ascii="UD デジタル 教科書体 NK-R" w:eastAsia="UD デジタル 教科書体 NK-R" w:hint="eastAsia"/>
          <w:sz w:val="24"/>
        </w:rPr>
        <w:t>。</w:t>
      </w:r>
    </w:p>
    <w:sectPr w:rsidR="00150E28" w:rsidRPr="00367088" w:rsidSect="00634E61">
      <w:pgSz w:w="11906" w:h="16838" w:code="9"/>
      <w:pgMar w:top="1418" w:right="1077" w:bottom="1247"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633169" w14:textId="77777777" w:rsidR="00B1137C" w:rsidRDefault="00B1137C" w:rsidP="00D80491">
      <w:r>
        <w:separator/>
      </w:r>
    </w:p>
  </w:endnote>
  <w:endnote w:type="continuationSeparator" w:id="0">
    <w:p w14:paraId="75112937" w14:textId="77777777" w:rsidR="00B1137C" w:rsidRDefault="00B1137C" w:rsidP="00D804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AA16F4" w14:textId="77777777" w:rsidR="00B1137C" w:rsidRDefault="00B1137C" w:rsidP="00D80491">
      <w:r>
        <w:separator/>
      </w:r>
    </w:p>
  </w:footnote>
  <w:footnote w:type="continuationSeparator" w:id="0">
    <w:p w14:paraId="2802BA98" w14:textId="77777777" w:rsidR="00B1137C" w:rsidRDefault="00B1137C" w:rsidP="00D804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22B0"/>
    <w:rsid w:val="00047D1F"/>
    <w:rsid w:val="00055B5A"/>
    <w:rsid w:val="00057783"/>
    <w:rsid w:val="00086D76"/>
    <w:rsid w:val="0009709D"/>
    <w:rsid w:val="000C46BF"/>
    <w:rsid w:val="000E4A23"/>
    <w:rsid w:val="00117282"/>
    <w:rsid w:val="00122EEC"/>
    <w:rsid w:val="0013343F"/>
    <w:rsid w:val="00150E28"/>
    <w:rsid w:val="001E521B"/>
    <w:rsid w:val="001E696B"/>
    <w:rsid w:val="001F5215"/>
    <w:rsid w:val="00205524"/>
    <w:rsid w:val="00206223"/>
    <w:rsid w:val="00240487"/>
    <w:rsid w:val="0024468D"/>
    <w:rsid w:val="002510D9"/>
    <w:rsid w:val="0025586C"/>
    <w:rsid w:val="00291FCA"/>
    <w:rsid w:val="0029607A"/>
    <w:rsid w:val="002A4972"/>
    <w:rsid w:val="002B1876"/>
    <w:rsid w:val="002C57B4"/>
    <w:rsid w:val="002F3656"/>
    <w:rsid w:val="002F59CB"/>
    <w:rsid w:val="0030164B"/>
    <w:rsid w:val="00306E22"/>
    <w:rsid w:val="00341256"/>
    <w:rsid w:val="00366899"/>
    <w:rsid w:val="00367088"/>
    <w:rsid w:val="00375775"/>
    <w:rsid w:val="003B602E"/>
    <w:rsid w:val="003C40BB"/>
    <w:rsid w:val="003E1F3D"/>
    <w:rsid w:val="003E310A"/>
    <w:rsid w:val="003E3C53"/>
    <w:rsid w:val="00433807"/>
    <w:rsid w:val="00445C85"/>
    <w:rsid w:val="00451C14"/>
    <w:rsid w:val="00484CAB"/>
    <w:rsid w:val="00490B35"/>
    <w:rsid w:val="00491B35"/>
    <w:rsid w:val="004939B3"/>
    <w:rsid w:val="0049415E"/>
    <w:rsid w:val="004B54A8"/>
    <w:rsid w:val="004C3B94"/>
    <w:rsid w:val="004D34E0"/>
    <w:rsid w:val="004F428A"/>
    <w:rsid w:val="004F4CD6"/>
    <w:rsid w:val="0050090B"/>
    <w:rsid w:val="00514B1F"/>
    <w:rsid w:val="00560F6A"/>
    <w:rsid w:val="0057315B"/>
    <w:rsid w:val="0057583B"/>
    <w:rsid w:val="005801DC"/>
    <w:rsid w:val="005A4FC3"/>
    <w:rsid w:val="005C0189"/>
    <w:rsid w:val="005D08F8"/>
    <w:rsid w:val="005D153D"/>
    <w:rsid w:val="00600333"/>
    <w:rsid w:val="006014AF"/>
    <w:rsid w:val="006259D4"/>
    <w:rsid w:val="00634E61"/>
    <w:rsid w:val="006405A4"/>
    <w:rsid w:val="00653F6F"/>
    <w:rsid w:val="00683FDF"/>
    <w:rsid w:val="00693303"/>
    <w:rsid w:val="006A3723"/>
    <w:rsid w:val="006B1BB3"/>
    <w:rsid w:val="006D61B7"/>
    <w:rsid w:val="006E2C89"/>
    <w:rsid w:val="006F76D2"/>
    <w:rsid w:val="00700519"/>
    <w:rsid w:val="00704D5A"/>
    <w:rsid w:val="007379CC"/>
    <w:rsid w:val="007469F4"/>
    <w:rsid w:val="00747652"/>
    <w:rsid w:val="00754DAA"/>
    <w:rsid w:val="00765BBB"/>
    <w:rsid w:val="00771817"/>
    <w:rsid w:val="007B1FA8"/>
    <w:rsid w:val="007B6800"/>
    <w:rsid w:val="007C2955"/>
    <w:rsid w:val="007D0E92"/>
    <w:rsid w:val="0082254B"/>
    <w:rsid w:val="00834969"/>
    <w:rsid w:val="00856495"/>
    <w:rsid w:val="00864D7C"/>
    <w:rsid w:val="00874B49"/>
    <w:rsid w:val="00884E07"/>
    <w:rsid w:val="008A3AAC"/>
    <w:rsid w:val="008A49F7"/>
    <w:rsid w:val="008F33F1"/>
    <w:rsid w:val="0091655D"/>
    <w:rsid w:val="00921D99"/>
    <w:rsid w:val="00944606"/>
    <w:rsid w:val="0097100F"/>
    <w:rsid w:val="00984DDD"/>
    <w:rsid w:val="009A0E10"/>
    <w:rsid w:val="009A368B"/>
    <w:rsid w:val="009B2D7B"/>
    <w:rsid w:val="009C0ADE"/>
    <w:rsid w:val="00A01602"/>
    <w:rsid w:val="00A118E5"/>
    <w:rsid w:val="00A77DF1"/>
    <w:rsid w:val="00A8562D"/>
    <w:rsid w:val="00A90733"/>
    <w:rsid w:val="00A979FE"/>
    <w:rsid w:val="00AA664D"/>
    <w:rsid w:val="00B05B8F"/>
    <w:rsid w:val="00B1137C"/>
    <w:rsid w:val="00B306CE"/>
    <w:rsid w:val="00B32F62"/>
    <w:rsid w:val="00B532CC"/>
    <w:rsid w:val="00B62BE3"/>
    <w:rsid w:val="00B64CF6"/>
    <w:rsid w:val="00B65BFD"/>
    <w:rsid w:val="00B90F4A"/>
    <w:rsid w:val="00BA4E3B"/>
    <w:rsid w:val="00BD265A"/>
    <w:rsid w:val="00BE573D"/>
    <w:rsid w:val="00C022B0"/>
    <w:rsid w:val="00C1093F"/>
    <w:rsid w:val="00C26E08"/>
    <w:rsid w:val="00C34AA6"/>
    <w:rsid w:val="00C82513"/>
    <w:rsid w:val="00C86A44"/>
    <w:rsid w:val="00CA3EED"/>
    <w:rsid w:val="00D003DF"/>
    <w:rsid w:val="00D22FB2"/>
    <w:rsid w:val="00D56F4C"/>
    <w:rsid w:val="00D80491"/>
    <w:rsid w:val="00D80F58"/>
    <w:rsid w:val="00D813AC"/>
    <w:rsid w:val="00D84F3B"/>
    <w:rsid w:val="00D943FA"/>
    <w:rsid w:val="00DA30D7"/>
    <w:rsid w:val="00DA3D20"/>
    <w:rsid w:val="00DB5DAD"/>
    <w:rsid w:val="00DE1475"/>
    <w:rsid w:val="00E125C8"/>
    <w:rsid w:val="00E32D16"/>
    <w:rsid w:val="00E46C4C"/>
    <w:rsid w:val="00E5063A"/>
    <w:rsid w:val="00E623E1"/>
    <w:rsid w:val="00E74428"/>
    <w:rsid w:val="00E74751"/>
    <w:rsid w:val="00E84B5A"/>
    <w:rsid w:val="00EA350A"/>
    <w:rsid w:val="00EA61EE"/>
    <w:rsid w:val="00EA6FB1"/>
    <w:rsid w:val="00EC2E45"/>
    <w:rsid w:val="00F0516C"/>
    <w:rsid w:val="00F26AAE"/>
    <w:rsid w:val="00F4564A"/>
    <w:rsid w:val="00F73A9E"/>
    <w:rsid w:val="00F7506C"/>
    <w:rsid w:val="00FB6D97"/>
    <w:rsid w:val="00FC130D"/>
    <w:rsid w:val="00FC7D9E"/>
    <w:rsid w:val="00FD615F"/>
    <w:rsid w:val="00FD7D77"/>
    <w:rsid w:val="00FE65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40CA7E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A30D7"/>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A30D7"/>
    <w:rPr>
      <w:rFonts w:asciiTheme="majorHAnsi" w:eastAsiaTheme="majorEastAsia" w:hAnsiTheme="majorHAnsi" w:cstheme="majorBidi"/>
      <w:sz w:val="18"/>
      <w:szCs w:val="18"/>
    </w:rPr>
  </w:style>
  <w:style w:type="paragraph" w:styleId="a5">
    <w:name w:val="header"/>
    <w:basedOn w:val="a"/>
    <w:link w:val="a6"/>
    <w:uiPriority w:val="99"/>
    <w:unhideWhenUsed/>
    <w:rsid w:val="00D80491"/>
    <w:pPr>
      <w:tabs>
        <w:tab w:val="center" w:pos="4252"/>
        <w:tab w:val="right" w:pos="8504"/>
      </w:tabs>
      <w:snapToGrid w:val="0"/>
    </w:pPr>
  </w:style>
  <w:style w:type="character" w:customStyle="1" w:styleId="a6">
    <w:name w:val="ヘッダー (文字)"/>
    <w:basedOn w:val="a0"/>
    <w:link w:val="a5"/>
    <w:uiPriority w:val="99"/>
    <w:rsid w:val="00D80491"/>
  </w:style>
  <w:style w:type="paragraph" w:styleId="a7">
    <w:name w:val="footer"/>
    <w:basedOn w:val="a"/>
    <w:link w:val="a8"/>
    <w:uiPriority w:val="99"/>
    <w:unhideWhenUsed/>
    <w:rsid w:val="00D80491"/>
    <w:pPr>
      <w:tabs>
        <w:tab w:val="center" w:pos="4252"/>
        <w:tab w:val="right" w:pos="8504"/>
      </w:tabs>
      <w:snapToGrid w:val="0"/>
    </w:pPr>
  </w:style>
  <w:style w:type="character" w:customStyle="1" w:styleId="a8">
    <w:name w:val="フッター (文字)"/>
    <w:basedOn w:val="a0"/>
    <w:link w:val="a7"/>
    <w:uiPriority w:val="99"/>
    <w:rsid w:val="00D804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306</Words>
  <Characters>1750</Characters>
  <Application>Microsoft Office Word</Application>
  <DocSecurity>0</DocSecurity>
  <Lines>14</Lines>
  <Paragraphs>4</Paragraphs>
  <ScaleCrop>false</ScaleCrop>
  <Company/>
  <LinksUpToDate>false</LinksUpToDate>
  <CharactersWithSpaces>2052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2025-10-14T06:37:00Z</dcterms:created>
  <dcterms:modified xsi:type="dcterms:W3CDTF">2025-10-14T06:38:00Z</dcterms:modified>
</cp:coreProperties>
</file>