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734D" w14:textId="0F7E3D27" w:rsidR="00CE5D07" w:rsidRPr="00BA48F1" w:rsidRDefault="00CE5D07">
      <w:pPr>
        <w:rPr>
          <w:rFonts w:hint="eastAsia"/>
          <w:b/>
          <w:bCs/>
        </w:rPr>
      </w:pPr>
      <w:r w:rsidRPr="00BA48F1">
        <w:rPr>
          <w:rFonts w:hint="eastAsia"/>
          <w:b/>
          <w:bCs/>
        </w:rPr>
        <w:t>高槻市</w:t>
      </w:r>
    </w:p>
    <w:p w14:paraId="72781284" w14:textId="795C4F80" w:rsidR="00CE5D07" w:rsidRPr="00A3578C" w:rsidRDefault="00CE5D07">
      <w:pPr>
        <w:rPr>
          <w:b/>
          <w:bCs/>
        </w:rPr>
      </w:pPr>
      <w:r w:rsidRPr="00A3578C">
        <w:rPr>
          <w:rFonts w:hint="eastAsia"/>
          <w:b/>
          <w:bCs/>
        </w:rPr>
        <w:t>新しい社会モデル</w:t>
      </w:r>
    </w:p>
    <w:p w14:paraId="6562E359" w14:textId="1DB8C54B" w:rsidR="00CE5D07" w:rsidRDefault="00CE5D07"/>
    <w:p w14:paraId="5475A0AB" w14:textId="65F58155" w:rsidR="00CE5D07" w:rsidRDefault="00CE5D07">
      <w:r>
        <w:rPr>
          <w:rFonts w:hint="eastAsia"/>
        </w:rPr>
        <w:t>（仮称）地域共生ステーションは、あらゆる世代の人が、障がいの有無等に関わらず、地域において生きがいや希望を持ち、安心して生活を送ることができるよう、インクルーシブな地域社会をつくる観点から整備を進めます。</w:t>
      </w:r>
    </w:p>
    <w:p w14:paraId="166F87F4" w14:textId="4FBF4899" w:rsidR="00CE5D07" w:rsidRDefault="00CE5D07"/>
    <w:p w14:paraId="7850EED2" w14:textId="3F540CB1" w:rsidR="00CE5D07" w:rsidRDefault="00CE5D07">
      <w:r>
        <w:rPr>
          <w:rFonts w:hint="eastAsia"/>
        </w:rPr>
        <w:t>■</w:t>
      </w:r>
      <w:r w:rsidRPr="00CF3F16">
        <w:rPr>
          <w:rFonts w:hint="eastAsia"/>
          <w:b/>
          <w:bCs/>
        </w:rPr>
        <w:t>コンセプト</w:t>
      </w:r>
      <w:r>
        <w:rPr>
          <w:rFonts w:hint="eastAsia"/>
        </w:rPr>
        <w:t xml:space="preserve">　</w:t>
      </w:r>
    </w:p>
    <w:p w14:paraId="1677BC71" w14:textId="675A0085" w:rsidR="00CE5D07" w:rsidRDefault="00CE5D07">
      <w:r>
        <w:rPr>
          <w:rFonts w:hint="eastAsia"/>
        </w:rPr>
        <w:t xml:space="preserve">　インクルーシブ　×　にぎわい</w:t>
      </w:r>
    </w:p>
    <w:p w14:paraId="02D2D978" w14:textId="09468CC4" w:rsidR="00CE5D07" w:rsidRDefault="00CE5D07">
      <w:r>
        <w:rPr>
          <w:rFonts w:hint="eastAsia"/>
        </w:rPr>
        <w:t xml:space="preserve">　魅力ある地域共生社会モデルの整備</w:t>
      </w:r>
    </w:p>
    <w:p w14:paraId="7292E0F7" w14:textId="2DF4A416" w:rsidR="00CE5D07" w:rsidRDefault="00CE5D07">
      <w:r>
        <w:rPr>
          <w:rFonts w:hint="eastAsia"/>
        </w:rPr>
        <w:t xml:space="preserve">　（誰もが住みやすい街を創るための地域活性化拠点）</w:t>
      </w:r>
    </w:p>
    <w:p w14:paraId="1D47B3C4" w14:textId="72BE7D92" w:rsidR="00CE5D07" w:rsidRDefault="00CE5D07">
      <w:r>
        <w:rPr>
          <w:rFonts w:hint="eastAsia"/>
        </w:rPr>
        <w:t xml:space="preserve">　（仮称）地域共生ステーションで過ごす人、訪れる人、全ての人が</w:t>
      </w:r>
    </w:p>
    <w:p w14:paraId="4A662CF9" w14:textId="3E23138A" w:rsidR="00CE5D07" w:rsidRDefault="00CE5D07">
      <w:r>
        <w:rPr>
          <w:rFonts w:hint="eastAsia"/>
        </w:rPr>
        <w:t>・安心して過ごせる空間であること。</w:t>
      </w:r>
    </w:p>
    <w:p w14:paraId="62B172DE" w14:textId="45C690AC" w:rsidR="00CE5D07" w:rsidRDefault="00CE5D07">
      <w:r>
        <w:rPr>
          <w:rFonts w:hint="eastAsia"/>
        </w:rPr>
        <w:t>・希望を持ち、夢を育める機会があること。</w:t>
      </w:r>
    </w:p>
    <w:p w14:paraId="6DA8F138" w14:textId="2FD9200B" w:rsidR="00CE5D07" w:rsidRDefault="00CE5D07">
      <w:r>
        <w:rPr>
          <w:rFonts w:hint="eastAsia"/>
        </w:rPr>
        <w:t>・人や地域社会と関わり合いをもてること。</w:t>
      </w:r>
    </w:p>
    <w:p w14:paraId="7C6552D8" w14:textId="37AF09CF" w:rsidR="00CE5D07" w:rsidRDefault="00CE5D07">
      <w:r>
        <w:rPr>
          <w:rFonts w:hint="eastAsia"/>
        </w:rPr>
        <w:t>・地域や訪れる人のために役割をもてること。</w:t>
      </w:r>
    </w:p>
    <w:p w14:paraId="51180C6F" w14:textId="22A1EE0B" w:rsidR="00CE5D07" w:rsidRDefault="00CE5D07"/>
    <w:p w14:paraId="3935EF2B" w14:textId="7E6EE5D8" w:rsidR="00CE5D07" w:rsidRDefault="00CE5D07">
      <w:r>
        <w:rPr>
          <w:rFonts w:hint="eastAsia"/>
        </w:rPr>
        <w:t>■</w:t>
      </w:r>
      <w:r w:rsidRPr="00CF3F16">
        <w:rPr>
          <w:rFonts w:hint="eastAsia"/>
          <w:b/>
          <w:bCs/>
        </w:rPr>
        <w:t>背景</w:t>
      </w:r>
    </w:p>
    <w:p w14:paraId="7F747DD6" w14:textId="01167822" w:rsidR="00CE5D07" w:rsidRDefault="00CE5D07">
      <w:r>
        <w:rPr>
          <w:rFonts w:hint="eastAsia"/>
        </w:rPr>
        <w:t xml:space="preserve">　本市は、大阪・京都という大都市圏との交通利便性により、全国でも稀にみる人口急増を経験し、大都市圏で働く人とその子どもたちの</w:t>
      </w:r>
      <w:r w:rsidR="00EB2B28">
        <w:rPr>
          <w:rFonts w:hint="eastAsia"/>
        </w:rPr>
        <w:t>住居と、その人たちの暮らしを支えるサービス業を中心に発展してきた地域があります。</w:t>
      </w:r>
    </w:p>
    <w:p w14:paraId="560B68D9" w14:textId="79B41506" w:rsidR="00EB2B28" w:rsidRDefault="00EB2B28">
      <w:r>
        <w:rPr>
          <w:rFonts w:hint="eastAsia"/>
        </w:rPr>
        <w:t xml:space="preserve">　今回整備を予定している川添地区はそういった地域で、現在は、人口急増期から約50年が経過し、日中を住居の近くで過ごす人が増えている一方で、経済活力の低下や外出機会の減少、地域コミュニティや商店街の活力減退などの課題が表面化しつつあります。</w:t>
      </w:r>
    </w:p>
    <w:p w14:paraId="0C9772C8" w14:textId="52C6C8A0" w:rsidR="00A84DB6" w:rsidRDefault="00A84DB6">
      <w:r>
        <w:rPr>
          <w:rFonts w:hint="eastAsia"/>
        </w:rPr>
        <w:t xml:space="preserve">　今後も確実に見込まれる人口減少、さらなる高齢化に対応するため、この地域に世代を問わず誰もが元気に過ごせる地域共生社会モデル空間＝（仮称）地域共生ステーションを整備し、この場所での取組や成果を市全域に広げることを目標としています。</w:t>
      </w:r>
    </w:p>
    <w:p w14:paraId="2F0B7F7D" w14:textId="03F3E364" w:rsidR="00A84DB6" w:rsidRPr="00F40F8F" w:rsidRDefault="00A84DB6">
      <w:pPr>
        <w:rPr>
          <w:b/>
          <w:bCs/>
        </w:rPr>
      </w:pPr>
      <w:r>
        <w:rPr>
          <w:rFonts w:hint="eastAsia"/>
        </w:rPr>
        <w:t>■</w:t>
      </w:r>
      <w:r w:rsidRPr="00F40F8F">
        <w:rPr>
          <w:rFonts w:hint="eastAsia"/>
          <w:b/>
          <w:bCs/>
        </w:rPr>
        <w:t>整備のポイント・整備手法</w:t>
      </w:r>
    </w:p>
    <w:p w14:paraId="3E672F0C" w14:textId="5BDF31D8" w:rsidR="00A84DB6" w:rsidRDefault="00A84DB6">
      <w:r>
        <w:rPr>
          <w:rFonts w:hint="eastAsia"/>
        </w:rPr>
        <w:t xml:space="preserve">　子供から高齢者まで、誰もがつどい、にぎわいが生まれる約</w:t>
      </w:r>
      <w:r w:rsidR="001B62FB">
        <w:rPr>
          <w:rFonts w:hint="eastAsia"/>
        </w:rPr>
        <w:t>9,000㎡の広場と、約4,000㎡の屋内空間・駐車場等を整備します。</w:t>
      </w:r>
    </w:p>
    <w:p w14:paraId="1C8812F2" w14:textId="35DC834B" w:rsidR="001B62FB" w:rsidRDefault="001B62FB">
      <w:r>
        <w:rPr>
          <w:rFonts w:hint="eastAsia"/>
        </w:rPr>
        <w:t xml:space="preserve">　地域共生、インクルーシブをテーマに、多世代で楽しめるイベントの実施や、ICT活用により、これまで交流が生まれにくかった分野の交流も創造していきます。</w:t>
      </w:r>
    </w:p>
    <w:p w14:paraId="6A7C8F57" w14:textId="1C5C68C3" w:rsidR="001B62FB" w:rsidRDefault="001B62FB">
      <w:r>
        <w:rPr>
          <w:rFonts w:hint="eastAsia"/>
        </w:rPr>
        <w:t xml:space="preserve">　また、近隣商店街との連携イベントなどにより、にぎわいを創出します。民間アイデアによる魅力的な事業展開を可能とし、設計に運営者の意向を反映するため、指定管理者制度を前提としたPFI（BTO）方式を採用します。</w:t>
      </w:r>
    </w:p>
    <w:p w14:paraId="29811504" w14:textId="77777777" w:rsidR="00F40F8F" w:rsidRDefault="00F40F8F"/>
    <w:p w14:paraId="202BD151" w14:textId="69382219" w:rsidR="001B62FB" w:rsidRPr="00F40F8F" w:rsidRDefault="001B62FB">
      <w:pPr>
        <w:rPr>
          <w:b/>
          <w:bCs/>
        </w:rPr>
      </w:pPr>
      <w:r>
        <w:rPr>
          <w:rFonts w:hint="eastAsia"/>
        </w:rPr>
        <w:lastRenderedPageBreak/>
        <w:t>■</w:t>
      </w:r>
      <w:r w:rsidRPr="00F40F8F">
        <w:rPr>
          <w:rFonts w:hint="eastAsia"/>
          <w:b/>
          <w:bCs/>
        </w:rPr>
        <w:t>今後のスケジュール</w:t>
      </w:r>
    </w:p>
    <w:p w14:paraId="3DB5C654" w14:textId="12D7F951" w:rsidR="001B62FB" w:rsidRDefault="001B62FB">
      <w:r>
        <w:rPr>
          <w:rFonts w:hint="eastAsia"/>
        </w:rPr>
        <w:t xml:space="preserve">　令和7年4月頃　　　　　　　</w:t>
      </w:r>
      <w:r w:rsidR="00673CB3">
        <w:rPr>
          <w:rFonts w:hint="eastAsia"/>
        </w:rPr>
        <w:t xml:space="preserve">　　　　　　</w:t>
      </w:r>
      <w:r>
        <w:rPr>
          <w:rFonts w:hint="eastAsia"/>
        </w:rPr>
        <w:t>：　公募開始</w:t>
      </w:r>
    </w:p>
    <w:p w14:paraId="213597EB" w14:textId="0DE859DD" w:rsidR="001B62FB" w:rsidRDefault="001B62FB">
      <w:r>
        <w:rPr>
          <w:rFonts w:hint="eastAsia"/>
        </w:rPr>
        <w:t xml:space="preserve">　令和7年12月</w:t>
      </w:r>
      <w:r w:rsidR="00673CB3">
        <w:rPr>
          <w:rFonts w:hint="eastAsia"/>
        </w:rPr>
        <w:t xml:space="preserve">頃　　　　　　 　　　　　　： </w:t>
      </w:r>
      <w:r w:rsidR="00673CB3">
        <w:t xml:space="preserve"> </w:t>
      </w:r>
      <w:r w:rsidR="00673CB3">
        <w:rPr>
          <w:rFonts w:hint="eastAsia"/>
        </w:rPr>
        <w:t>事業契約締結</w:t>
      </w:r>
    </w:p>
    <w:p w14:paraId="14064324" w14:textId="47649C6B" w:rsidR="00673CB3" w:rsidRDefault="00673CB3">
      <w:r>
        <w:rPr>
          <w:rFonts w:hint="eastAsia"/>
        </w:rPr>
        <w:t xml:space="preserve">　令和8年1月頃～令和11年3月頃　　　　 ：　施設整備機関</w:t>
      </w:r>
    </w:p>
    <w:p w14:paraId="79D1960D" w14:textId="48CE07B4" w:rsidR="00673CB3" w:rsidRDefault="00673CB3">
      <w:r>
        <w:rPr>
          <w:rFonts w:hint="eastAsia"/>
        </w:rPr>
        <w:t xml:space="preserve">　令和10年12月頃～令和11年3月頃　　　</w:t>
      </w:r>
      <w:r>
        <w:t xml:space="preserve"> </w:t>
      </w:r>
      <w:r>
        <w:rPr>
          <w:rFonts w:hint="eastAsia"/>
        </w:rPr>
        <w:t xml:space="preserve"> </w:t>
      </w:r>
      <w:r>
        <w:t xml:space="preserve">:   </w:t>
      </w:r>
      <w:r>
        <w:rPr>
          <w:rFonts w:hint="eastAsia"/>
        </w:rPr>
        <w:t>運営開始</w:t>
      </w:r>
    </w:p>
    <w:p w14:paraId="230A65A6" w14:textId="60EA624D" w:rsidR="00673CB3" w:rsidRDefault="00673CB3"/>
    <w:p w14:paraId="1ACA0B60" w14:textId="5EC40626" w:rsidR="00673CB3" w:rsidRPr="00F40F8F" w:rsidRDefault="00673CB3" w:rsidP="00673CB3">
      <w:pPr>
        <w:rPr>
          <w:b/>
          <w:bCs/>
        </w:rPr>
      </w:pPr>
      <w:r>
        <w:rPr>
          <w:rFonts w:hint="eastAsia"/>
        </w:rPr>
        <w:t>■</w:t>
      </w:r>
      <w:r w:rsidRPr="00F40F8F">
        <w:rPr>
          <w:rFonts w:hint="eastAsia"/>
          <w:b/>
          <w:bCs/>
        </w:rPr>
        <w:t>民間企業や市民に期待することなど</w:t>
      </w:r>
    </w:p>
    <w:p w14:paraId="212CD9CA" w14:textId="2687243C" w:rsidR="00673CB3" w:rsidRDefault="00673CB3" w:rsidP="00673CB3">
      <w:r>
        <w:rPr>
          <w:rFonts w:hint="eastAsia"/>
        </w:rPr>
        <w:t xml:space="preserve">　本市が目指す地域共生社会では、高齢者、子ども、障がい者などの対象者ごとに支援する既存の福祉制度の充実だけでなく、市民が地域でつながり、支え合う仕組みの構築が必要です。</w:t>
      </w:r>
    </w:p>
    <w:p w14:paraId="2985C8CC" w14:textId="5371D056" w:rsidR="00673CB3" w:rsidRDefault="00673CB3" w:rsidP="00673CB3">
      <w:r>
        <w:rPr>
          <w:rFonts w:hint="eastAsia"/>
        </w:rPr>
        <w:t xml:space="preserve">　市民などの関係者が主体となって（仮称）地域共生ステーション</w:t>
      </w:r>
      <w:r w:rsidR="00A3578C">
        <w:rPr>
          <w:rFonts w:hint="eastAsia"/>
        </w:rPr>
        <w:t>での活動について考え、実践していくことが重要と考えています。</w:t>
      </w:r>
    </w:p>
    <w:p w14:paraId="50524883" w14:textId="142F8441" w:rsidR="00A3578C" w:rsidRPr="00673CB3" w:rsidRDefault="00A3578C" w:rsidP="00673CB3">
      <w:r>
        <w:rPr>
          <w:rFonts w:hint="eastAsia"/>
        </w:rPr>
        <w:t xml:space="preserve">　楽しく、にぎわいのある環境の中に新しい福祉の観念を落とし込み、誰もが安心して元気に暮らしていける場所を作っていくという新たな取組みに、市とともにチャレンジしていただける事業者を募集します。</w:t>
      </w:r>
    </w:p>
    <w:sectPr w:rsidR="00A3578C" w:rsidRPr="00673C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E03"/>
    <w:multiLevelType w:val="hybridMultilevel"/>
    <w:tmpl w:val="43F09D58"/>
    <w:lvl w:ilvl="0" w:tplc="9C3AD0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07"/>
    <w:rsid w:val="0010599E"/>
    <w:rsid w:val="001B62FB"/>
    <w:rsid w:val="00673CB3"/>
    <w:rsid w:val="00A3578C"/>
    <w:rsid w:val="00A84DB6"/>
    <w:rsid w:val="00BA48F1"/>
    <w:rsid w:val="00CE5D07"/>
    <w:rsid w:val="00CF3F16"/>
    <w:rsid w:val="00EB2B28"/>
    <w:rsid w:val="00F40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00D6EB"/>
  <w15:chartTrackingRefBased/>
  <w15:docId w15:val="{D4E816EE-67B7-4D46-B34E-A1F9502D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C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廣田　俊</cp:lastModifiedBy>
  <cp:revision>3</cp:revision>
  <dcterms:created xsi:type="dcterms:W3CDTF">2025-02-26T09:51:00Z</dcterms:created>
  <dcterms:modified xsi:type="dcterms:W3CDTF">2025-03-04T01:51:00Z</dcterms:modified>
</cp:coreProperties>
</file>