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9C49" w14:textId="484098B6" w:rsidR="00E44A6C" w:rsidRDefault="00FA3135">
      <w:pPr>
        <w:rPr>
          <w:b/>
          <w:bCs/>
        </w:rPr>
      </w:pPr>
      <w:r>
        <w:rPr>
          <w:rFonts w:hint="eastAsia"/>
          <w:b/>
          <w:bCs/>
        </w:rPr>
        <w:t>茨木</w:t>
      </w:r>
      <w:r w:rsidR="00E44A6C">
        <w:rPr>
          <w:rFonts w:hint="eastAsia"/>
          <w:b/>
          <w:bCs/>
        </w:rPr>
        <w:t>市</w:t>
      </w:r>
    </w:p>
    <w:p w14:paraId="4B3D8502" w14:textId="4E9CD183" w:rsidR="00190336" w:rsidRPr="00190336" w:rsidRDefault="00FA3135" w:rsidP="00190336">
      <w:pPr>
        <w:rPr>
          <w:b/>
          <w:bCs/>
        </w:rPr>
      </w:pPr>
      <w:r w:rsidRPr="00FA3135">
        <w:rPr>
          <w:rFonts w:hint="eastAsia"/>
          <w:b/>
          <w:bCs/>
        </w:rPr>
        <w:t>中央公園の官民連携によるリニューアル</w:t>
      </w:r>
      <w:r>
        <w:rPr>
          <w:rFonts w:hint="eastAsia"/>
          <w:b/>
          <w:bCs/>
        </w:rPr>
        <w:t xml:space="preserve">　</w:t>
      </w:r>
      <w:r w:rsidR="00190336" w:rsidRPr="00190336">
        <w:rPr>
          <w:rFonts w:hint="eastAsia"/>
          <w:b/>
          <w:bCs/>
        </w:rPr>
        <w:t>～</w:t>
      </w:r>
      <w:r w:rsidRPr="00FA3135">
        <w:rPr>
          <w:rFonts w:hint="eastAsia"/>
          <w:b/>
          <w:bCs/>
        </w:rPr>
        <w:t>おにクルから広がる共創のまちづくり</w:t>
      </w:r>
      <w:r w:rsidR="00190336" w:rsidRPr="00190336">
        <w:rPr>
          <w:rFonts w:hint="eastAsia"/>
          <w:b/>
          <w:bCs/>
        </w:rPr>
        <w:t>～</w:t>
      </w:r>
    </w:p>
    <w:p w14:paraId="0D1935D4" w14:textId="1B32BCB7" w:rsidR="008E0758" w:rsidRDefault="008E0758"/>
    <w:p w14:paraId="5DE6C43B" w14:textId="309962BA" w:rsidR="00FA3135" w:rsidRDefault="00FA3135" w:rsidP="00FA3135">
      <w:r>
        <w:rPr>
          <w:rFonts w:hint="eastAsia"/>
        </w:rPr>
        <w:t xml:space="preserve">　茨木市の中心市街地は、</w:t>
      </w:r>
      <w:r>
        <w:t>1970 年に開催された大阪万博を契機に主要な都市施設が整備され、現在一斉</w:t>
      </w:r>
      <w:r>
        <w:rPr>
          <w:rFonts w:hint="eastAsia"/>
        </w:rPr>
        <w:t>に更新時期を迎えています。</w:t>
      </w:r>
    </w:p>
    <w:p w14:paraId="4DFA3E98" w14:textId="2C573F21" w:rsidR="00FA3135" w:rsidRDefault="00FA3135" w:rsidP="00FA3135">
      <w:r>
        <w:rPr>
          <w:rFonts w:hint="eastAsia"/>
        </w:rPr>
        <w:t xml:space="preserve">　また、</w:t>
      </w:r>
      <w:r>
        <w:t>JR 茨木駅と阪急茨木市駅（2コア）が東西に位置し、駅間は約1.3 ㎞とやや距離があるのですが、</w:t>
      </w:r>
      <w:r>
        <w:rPr>
          <w:rFonts w:hint="eastAsia"/>
        </w:rPr>
        <w:t>複数の商店街や中央通り・東西通りによる交通商業の東西軸（モール）があり、その中間地点には、緑豊かな自然文化の南北軸である元茨木川緑地や中央公園（</w:t>
      </w:r>
      <w:r>
        <w:t>1 パーク）といったゆとりのある都市空間を有していて、</w:t>
      </w:r>
      <w:r>
        <w:rPr>
          <w:rFonts w:hint="eastAsia"/>
        </w:rPr>
        <w:t>歩きやすく魅力的なエリアになるポテンシャルがあります。</w:t>
      </w:r>
    </w:p>
    <w:p w14:paraId="4F99B9D1" w14:textId="5D7D653D" w:rsidR="00FA3135" w:rsidRDefault="00FA3135" w:rsidP="00FA3135">
      <w:r>
        <w:rPr>
          <w:rFonts w:hint="eastAsia"/>
        </w:rPr>
        <w:t xml:space="preserve">　そこで、この都市構造を「</w:t>
      </w:r>
      <w:r>
        <w:t>2コア1</w:t>
      </w:r>
      <w:r>
        <w:rPr>
          <w:rFonts w:hint="eastAsia"/>
        </w:rPr>
        <w:t>パーク＆モール」と捉え、文化子育て複合施設「おにクル」の整備を契機にパークエリアから各事業が連携・連動した、面的に広がるまちづくりを展開しようとしています。</w:t>
      </w:r>
    </w:p>
    <w:p w14:paraId="47E0216D" w14:textId="0C89BBC0" w:rsidR="00190336" w:rsidRDefault="00FA3135" w:rsidP="00FA3135">
      <w:r>
        <w:rPr>
          <w:rFonts w:hint="eastAsia"/>
        </w:rPr>
        <w:t xml:space="preserve">　その推進にあたっては、市民や民間事業者等の多様な主体との「共創」のプロセスを大切にしています。</w:t>
      </w:r>
    </w:p>
    <w:p w14:paraId="2B80FB18" w14:textId="77777777" w:rsidR="00FA3135" w:rsidRPr="00190336" w:rsidRDefault="00FA3135" w:rsidP="00FA3135">
      <w:pPr>
        <w:rPr>
          <w:rFonts w:hint="eastAsia"/>
        </w:rPr>
      </w:pPr>
    </w:p>
    <w:p w14:paraId="74DE6546" w14:textId="4590876D" w:rsidR="0014311B" w:rsidRDefault="0014311B">
      <w:r>
        <w:rPr>
          <w:rFonts w:hint="eastAsia"/>
        </w:rPr>
        <w:t>■</w:t>
      </w:r>
      <w:r w:rsidR="00FA3135" w:rsidRPr="00FA3135">
        <w:rPr>
          <w:rFonts w:hint="eastAsia"/>
          <w:b/>
          <w:bCs/>
        </w:rPr>
        <w:t>パークエリアの１期整備「おにクル」</w:t>
      </w:r>
    </w:p>
    <w:p w14:paraId="46FD69C1" w14:textId="6BD57CFB" w:rsidR="00FA3135" w:rsidRDefault="00FA3135" w:rsidP="00FA3135">
      <w:r>
        <w:rPr>
          <w:rFonts w:hint="eastAsia"/>
        </w:rPr>
        <w:t xml:space="preserve">　</w:t>
      </w:r>
      <w:r>
        <w:t>1 期整備「おにクル」では、多種</w:t>
      </w:r>
      <w:r>
        <w:rPr>
          <w:rFonts w:hint="eastAsia"/>
        </w:rPr>
        <w:t>多様な活動が繰り広げられ、市内外の多くの人々が訪れるなど、本市中心市街地に新たなにぎわいを見せています。</w:t>
      </w:r>
    </w:p>
    <w:p w14:paraId="41F58E7E" w14:textId="4B198B29" w:rsidR="00FA3135" w:rsidRDefault="00FA3135" w:rsidP="00FA3135">
      <w:r>
        <w:rPr>
          <w:rFonts w:hint="eastAsia"/>
        </w:rPr>
        <w:t xml:space="preserve">　そうしたにぎわいを広げていくべく、</w:t>
      </w:r>
      <w:r>
        <w:t>2 期整備として「中央公園のリ</w:t>
      </w:r>
      <w:r>
        <w:rPr>
          <w:rFonts w:hint="eastAsia"/>
        </w:rPr>
        <w:t>ニューアル」に取り組んでいます。</w:t>
      </w:r>
    </w:p>
    <w:p w14:paraId="179018E0" w14:textId="6CC6FA70" w:rsidR="00FA3135" w:rsidRDefault="00FA3135" w:rsidP="00FA3135">
      <w:r>
        <w:rPr>
          <w:rFonts w:hint="eastAsia"/>
        </w:rPr>
        <w:t xml:space="preserve">　整備にあたっては、これまでイバラボ広場において実施してきた社会実験で生まれた多様なアクティビティを活かしながら、公園らしい滞在や憩いの場としての快適性向上など、官民連携事業として「公募設置管理制度（</w:t>
      </w:r>
      <w:r>
        <w:t>Park-PFI）」や「指</w:t>
      </w:r>
      <w:r>
        <w:rPr>
          <w:rFonts w:hint="eastAsia"/>
        </w:rPr>
        <w:t>定管理者制度」を活用し、魅力ある公園の整備を目指しています。</w:t>
      </w:r>
    </w:p>
    <w:p w14:paraId="68CA329F" w14:textId="19828E61" w:rsidR="00342CB5" w:rsidRDefault="00FA3135" w:rsidP="00FA3135">
      <w:r>
        <w:rPr>
          <w:rFonts w:hint="eastAsia"/>
        </w:rPr>
        <w:t xml:space="preserve">　コンセプトである「シェアとリンク」の考え方のもと、民間事業者や市民との共創により、新しい公園整備にチャレンジしていきます。</w:t>
      </w:r>
    </w:p>
    <w:p w14:paraId="409CE778" w14:textId="5E68C454" w:rsidR="00FA3135" w:rsidRDefault="00FA3135" w:rsidP="00FA3135"/>
    <w:p w14:paraId="43431FCE" w14:textId="77777777" w:rsidR="00FA3135" w:rsidRDefault="00FA3135" w:rsidP="00FA3135">
      <w:r>
        <w:rPr>
          <w:rFonts w:hint="eastAsia"/>
        </w:rPr>
        <w:t>整備コンセプト</w:t>
      </w:r>
    </w:p>
    <w:p w14:paraId="0127EF51" w14:textId="77777777" w:rsidR="00FA3135" w:rsidRDefault="00FA3135" w:rsidP="00FA3135">
      <w:r>
        <w:rPr>
          <w:rFonts w:hint="eastAsia"/>
        </w:rPr>
        <w:t>『</w:t>
      </w:r>
      <w:r>
        <w:t>share to link（シェアとリンク）』</w:t>
      </w:r>
    </w:p>
    <w:p w14:paraId="7440AD45" w14:textId="03FBA811" w:rsidR="00FA3135" w:rsidRPr="00FA3135" w:rsidRDefault="00FA3135" w:rsidP="00FA3135">
      <w:pPr>
        <w:rPr>
          <w:rFonts w:hint="eastAsia"/>
        </w:rPr>
      </w:pPr>
      <w:r>
        <w:rPr>
          <w:rFonts w:hint="eastAsia"/>
        </w:rPr>
        <w:t>様々な人・過ごし方が、緩やかに空間・時間を共有＝</w:t>
      </w:r>
      <w:r>
        <w:t>"share（シェア）"できる場所であり、人やアクティビティ</w:t>
      </w:r>
      <w:r>
        <w:rPr>
          <w:rFonts w:hint="eastAsia"/>
        </w:rPr>
        <w:t>をつなげていく＝</w:t>
      </w:r>
      <w:r>
        <w:t>" link（リンク）"ようなエリアとなることを目指します。</w:t>
      </w:r>
    </w:p>
    <w:p w14:paraId="62C6A79F" w14:textId="77777777" w:rsidR="00FA3135" w:rsidRPr="00FA3135" w:rsidRDefault="00FA3135" w:rsidP="00FA3135">
      <w:pPr>
        <w:rPr>
          <w:rFonts w:hint="eastAsia"/>
        </w:rPr>
      </w:pPr>
    </w:p>
    <w:p w14:paraId="7A4110F4" w14:textId="16D937E4" w:rsidR="00E5116F" w:rsidRDefault="00E5116F">
      <w:r>
        <w:rPr>
          <w:rFonts w:hint="eastAsia"/>
        </w:rPr>
        <w:t>■</w:t>
      </w:r>
      <w:r w:rsidR="00FA3135" w:rsidRPr="00FA3135">
        <w:rPr>
          <w:rFonts w:hint="eastAsia"/>
          <w:b/>
          <w:bCs/>
        </w:rPr>
        <w:t>今後の事業の進め方</w:t>
      </w:r>
    </w:p>
    <w:p w14:paraId="27989F8E" w14:textId="79C6B9B2" w:rsidR="00190336" w:rsidRDefault="00FA3135" w:rsidP="00FA3135">
      <w:r>
        <w:rPr>
          <w:rFonts w:hint="eastAsia"/>
        </w:rPr>
        <w:t xml:space="preserve">　</w:t>
      </w:r>
      <w:r>
        <w:t>2 期整備は、民間事業者へのサウンディング調査を重ね、令和8（2026）年度以降、民間</w:t>
      </w:r>
      <w:r>
        <w:lastRenderedPageBreak/>
        <w:t>事業者の公募の</w:t>
      </w:r>
      <w:r>
        <w:rPr>
          <w:rFonts w:hint="eastAsia"/>
        </w:rPr>
        <w:t>手続きを進める予定で、検討を進めています。</w:t>
      </w:r>
    </w:p>
    <w:p w14:paraId="238047FC" w14:textId="77777777" w:rsidR="00342CB5" w:rsidRPr="00342CB5" w:rsidRDefault="00342CB5" w:rsidP="00342CB5">
      <w:pPr>
        <w:ind w:firstLineChars="100" w:firstLine="210"/>
      </w:pPr>
    </w:p>
    <w:p w14:paraId="3405DFAF" w14:textId="273CD5F9" w:rsidR="009635EA" w:rsidRDefault="009635EA" w:rsidP="009635EA">
      <w:r>
        <w:rPr>
          <w:rFonts w:hint="eastAsia"/>
        </w:rPr>
        <w:t>■</w:t>
      </w:r>
      <w:r w:rsidR="00FA3135" w:rsidRPr="00FA3135">
        <w:rPr>
          <w:rFonts w:hint="eastAsia"/>
          <w:b/>
          <w:bCs/>
        </w:rPr>
        <w:t>民間事業者や市民に期待すること</w:t>
      </w:r>
    </w:p>
    <w:p w14:paraId="013E2F22" w14:textId="7FC87AE3" w:rsidR="00FA3135" w:rsidRDefault="00FA3135" w:rsidP="00FA3135">
      <w:pPr>
        <w:ind w:firstLineChars="100" w:firstLine="210"/>
      </w:pPr>
      <w:r>
        <w:rPr>
          <w:rFonts w:hint="eastAsia"/>
        </w:rPr>
        <w:t xml:space="preserve">　茨木市のまちなか（中心市街地）では、おにクルのオープンにより、茨木らしいまちの楽しみ方や使い方が日常の景色として見られるようになりました。その景色を</w:t>
      </w:r>
      <w:r>
        <w:t>2 期整備などの各種プロジェクトを通じて、</w:t>
      </w:r>
      <w:r>
        <w:rPr>
          <w:rFonts w:hint="eastAsia"/>
        </w:rPr>
        <w:t>民間事業者や市民の皆様と共に広げていくのが次のステップです。</w:t>
      </w:r>
    </w:p>
    <w:p w14:paraId="38996443" w14:textId="5391812E" w:rsidR="002F1D08" w:rsidRDefault="00FA3135" w:rsidP="00FA3135">
      <w:pPr>
        <w:ind w:firstLineChars="100" w:firstLine="210"/>
      </w:pPr>
      <w:r>
        <w:rPr>
          <w:rFonts w:hint="eastAsia"/>
        </w:rPr>
        <w:t xml:space="preserve">　皆様と一緒に、「ひと中心のまちなか」に向けた新たな公園づくりにチャレンジしたいと考えていますので、アイデアや提案をお待ちしています。</w:t>
      </w:r>
    </w:p>
    <w:sectPr w:rsidR="002F1D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885" w14:textId="77777777" w:rsidR="00580FAF" w:rsidRDefault="00580FAF" w:rsidP="009635EA">
      <w:r>
        <w:separator/>
      </w:r>
    </w:p>
  </w:endnote>
  <w:endnote w:type="continuationSeparator" w:id="0">
    <w:p w14:paraId="73021D7C" w14:textId="77777777" w:rsidR="00580FAF" w:rsidRDefault="00580FAF" w:rsidP="009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58DC" w14:textId="77777777" w:rsidR="00580FAF" w:rsidRDefault="00580FAF" w:rsidP="009635EA">
      <w:r>
        <w:separator/>
      </w:r>
    </w:p>
  </w:footnote>
  <w:footnote w:type="continuationSeparator" w:id="0">
    <w:p w14:paraId="6028CE46" w14:textId="77777777" w:rsidR="00580FAF" w:rsidRDefault="00580FAF" w:rsidP="0096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D39"/>
    <w:multiLevelType w:val="hybridMultilevel"/>
    <w:tmpl w:val="A8A08930"/>
    <w:lvl w:ilvl="0" w:tplc="F9DC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1A118C"/>
    <w:multiLevelType w:val="hybridMultilevel"/>
    <w:tmpl w:val="5C1AC4E2"/>
    <w:lvl w:ilvl="0" w:tplc="8D7C5C32">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644F73A3"/>
    <w:multiLevelType w:val="hybridMultilevel"/>
    <w:tmpl w:val="B3D20EF6"/>
    <w:lvl w:ilvl="0" w:tplc="2110D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E"/>
    <w:rsid w:val="0014311B"/>
    <w:rsid w:val="00162E99"/>
    <w:rsid w:val="00190336"/>
    <w:rsid w:val="002C0CFA"/>
    <w:rsid w:val="002F1D08"/>
    <w:rsid w:val="00342CB5"/>
    <w:rsid w:val="00352235"/>
    <w:rsid w:val="00580FAF"/>
    <w:rsid w:val="00635BBD"/>
    <w:rsid w:val="007C4011"/>
    <w:rsid w:val="008E0758"/>
    <w:rsid w:val="009635EA"/>
    <w:rsid w:val="00A9720C"/>
    <w:rsid w:val="00AF1F97"/>
    <w:rsid w:val="00B704FE"/>
    <w:rsid w:val="00B81365"/>
    <w:rsid w:val="00C46A2A"/>
    <w:rsid w:val="00E1783E"/>
    <w:rsid w:val="00E44A6C"/>
    <w:rsid w:val="00E5116F"/>
    <w:rsid w:val="00E721DE"/>
    <w:rsid w:val="00FA3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4C60D7"/>
  <w15:chartTrackingRefBased/>
  <w15:docId w15:val="{A49C8F07-0BD8-4A20-902A-A129BCDA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EA"/>
    <w:pPr>
      <w:tabs>
        <w:tab w:val="center" w:pos="4252"/>
        <w:tab w:val="right" w:pos="8504"/>
      </w:tabs>
      <w:snapToGrid w:val="0"/>
    </w:pPr>
  </w:style>
  <w:style w:type="character" w:customStyle="1" w:styleId="a4">
    <w:name w:val="ヘッダー (文字)"/>
    <w:basedOn w:val="a0"/>
    <w:link w:val="a3"/>
    <w:uiPriority w:val="99"/>
    <w:rsid w:val="009635EA"/>
  </w:style>
  <w:style w:type="paragraph" w:styleId="a5">
    <w:name w:val="footer"/>
    <w:basedOn w:val="a"/>
    <w:link w:val="a6"/>
    <w:uiPriority w:val="99"/>
    <w:unhideWhenUsed/>
    <w:rsid w:val="009635EA"/>
    <w:pPr>
      <w:tabs>
        <w:tab w:val="center" w:pos="4252"/>
        <w:tab w:val="right" w:pos="8504"/>
      </w:tabs>
      <w:snapToGrid w:val="0"/>
    </w:pPr>
  </w:style>
  <w:style w:type="character" w:customStyle="1" w:styleId="a6">
    <w:name w:val="フッター (文字)"/>
    <w:basedOn w:val="a0"/>
    <w:link w:val="a5"/>
    <w:uiPriority w:val="99"/>
    <w:rsid w:val="009635EA"/>
  </w:style>
  <w:style w:type="paragraph" w:styleId="a7">
    <w:name w:val="List Paragraph"/>
    <w:basedOn w:val="a"/>
    <w:uiPriority w:val="34"/>
    <w:qFormat/>
    <w:rsid w:val="001903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越智　太一</cp:lastModifiedBy>
  <cp:revision>2</cp:revision>
  <dcterms:created xsi:type="dcterms:W3CDTF">2026-03-12T12:13:00Z</dcterms:created>
  <dcterms:modified xsi:type="dcterms:W3CDTF">2026-03-12T12:13:00Z</dcterms:modified>
</cp:coreProperties>
</file>