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7D2788C4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AA3938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0DBD9ADA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DEA5445" w14:textId="11A396FD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1AFA1F2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712AD0">
        <w:trPr>
          <w:trHeight w:val="5660"/>
        </w:trPr>
        <w:tc>
          <w:tcPr>
            <w:tcW w:w="2235" w:type="dxa"/>
          </w:tcPr>
          <w:p w14:paraId="46DA38B1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A81D6" w14:textId="1056FFBD" w:rsidR="00BA4797" w:rsidRDefault="007E7BD5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信太高等学校</w:t>
            </w:r>
          </w:p>
          <w:p w14:paraId="3CBDC0D5" w14:textId="33AE5DC6" w:rsidR="00763559" w:rsidRPr="00522BA3" w:rsidRDefault="00763559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6" w:type="dxa"/>
          </w:tcPr>
          <w:p w14:paraId="569B7FBF" w14:textId="0418F6FC" w:rsidR="00522BA3" w:rsidRPr="007D4458" w:rsidRDefault="00522BA3" w:rsidP="007D44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80B075" w14:textId="61937CAF" w:rsidR="00522BA3" w:rsidRPr="007D4458" w:rsidRDefault="00522BA3" w:rsidP="00AA393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A4797">
              <w:rPr>
                <w:rFonts w:ascii="ＭＳ 明朝" w:hAnsi="ＭＳ 明朝" w:hint="eastAsia"/>
                <w:sz w:val="24"/>
              </w:rPr>
              <w:t>行政財産の使用許可</w:t>
            </w:r>
            <w:r w:rsidR="004600DE">
              <w:rPr>
                <w:rFonts w:ascii="ＭＳ 明朝" w:hAnsi="ＭＳ 明朝" w:hint="eastAsia"/>
                <w:sz w:val="24"/>
              </w:rPr>
              <w:t>の更新</w:t>
            </w:r>
            <w:r w:rsidRPr="00BA4797">
              <w:rPr>
                <w:rFonts w:ascii="ＭＳ 明朝" w:hAnsi="ＭＳ 明朝" w:hint="eastAsia"/>
                <w:sz w:val="24"/>
              </w:rPr>
              <w:t>について、公有財産台帳</w:t>
            </w:r>
            <w:r w:rsidR="0078109F" w:rsidRPr="00BA4797">
              <w:rPr>
                <w:rFonts w:ascii="ＭＳ 明朝" w:hAnsi="ＭＳ 明朝" w:hint="eastAsia"/>
                <w:sz w:val="24"/>
              </w:rPr>
              <w:t>へ</w:t>
            </w:r>
            <w:r w:rsidR="00282032" w:rsidRPr="00BA4797">
              <w:rPr>
                <w:rFonts w:ascii="ＭＳ 明朝" w:hAnsi="ＭＳ 明朝" w:hint="eastAsia"/>
                <w:sz w:val="24"/>
              </w:rPr>
              <w:t>の</w:t>
            </w:r>
            <w:r w:rsidR="00251C49" w:rsidRPr="00BA4797">
              <w:rPr>
                <w:rFonts w:ascii="ＭＳ 明朝" w:hAnsi="ＭＳ 明朝" w:hint="eastAsia"/>
                <w:sz w:val="24"/>
              </w:rPr>
              <w:t>登載</w:t>
            </w:r>
            <w:r w:rsidR="002E5F04" w:rsidRPr="007D4458">
              <w:rPr>
                <w:rFonts w:ascii="ＭＳ 明朝" w:hAnsi="ＭＳ 明朝" w:hint="eastAsia"/>
                <w:sz w:val="24"/>
              </w:rPr>
              <w:t>を行っていないもの</w:t>
            </w:r>
            <w:r w:rsidRPr="007D4458">
              <w:rPr>
                <w:rFonts w:ascii="ＭＳ 明朝" w:hAnsi="ＭＳ 明朝" w:hint="eastAsia"/>
                <w:sz w:val="24"/>
              </w:rPr>
              <w:t>があった。</w:t>
            </w:r>
          </w:p>
          <w:p w14:paraId="03AFB6E5" w14:textId="35770DBA" w:rsidR="00522BA3" w:rsidRPr="007D4458" w:rsidRDefault="00522BA3" w:rsidP="007D445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90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2098"/>
              <w:gridCol w:w="2154"/>
              <w:gridCol w:w="1417"/>
              <w:gridCol w:w="2665"/>
            </w:tblGrid>
            <w:tr w:rsidR="007651DB" w:rsidRPr="007D4458" w14:paraId="30E25251" w14:textId="77777777" w:rsidTr="007651DB">
              <w:tc>
                <w:tcPr>
                  <w:tcW w:w="737" w:type="dxa"/>
                  <w:shd w:val="clear" w:color="auto" w:fill="auto"/>
                  <w:vAlign w:val="center"/>
                </w:tcPr>
                <w:p w14:paraId="07082F7C" w14:textId="77777777" w:rsidR="00522BA3" w:rsidRPr="007D4458" w:rsidRDefault="00522BA3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2098" w:type="dxa"/>
                  <w:shd w:val="clear" w:color="auto" w:fill="auto"/>
                  <w:vAlign w:val="center"/>
                </w:tcPr>
                <w:p w14:paraId="601255AD" w14:textId="77777777" w:rsidR="00522BA3" w:rsidRPr="007D4458" w:rsidRDefault="00522BA3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2154" w:type="dxa"/>
                  <w:shd w:val="clear" w:color="auto" w:fill="auto"/>
                  <w:vAlign w:val="center"/>
                </w:tcPr>
                <w:p w14:paraId="3A6DBF71" w14:textId="2C151069" w:rsidR="00522BA3" w:rsidRPr="007D4458" w:rsidRDefault="00522BA3" w:rsidP="0001722B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F56139E" w14:textId="5086A6E5" w:rsidR="00522BA3" w:rsidRPr="007D4458" w:rsidRDefault="00522BA3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年間使用料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14:paraId="443B4567" w14:textId="51FC6DA6" w:rsidR="00522BA3" w:rsidRPr="007D4458" w:rsidRDefault="00522BA3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許可期間</w:t>
                  </w:r>
                </w:p>
              </w:tc>
            </w:tr>
            <w:tr w:rsidR="007651DB" w:rsidRPr="007D4458" w14:paraId="5B821036" w14:textId="77777777" w:rsidTr="007651DB">
              <w:tc>
                <w:tcPr>
                  <w:tcW w:w="737" w:type="dxa"/>
                  <w:shd w:val="clear" w:color="auto" w:fill="auto"/>
                  <w:vAlign w:val="center"/>
                </w:tcPr>
                <w:p w14:paraId="757CB55B" w14:textId="78A828AB" w:rsidR="00522BA3" w:rsidRPr="007D4458" w:rsidRDefault="00282032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建物</w:t>
                  </w:r>
                </w:p>
              </w:tc>
              <w:tc>
                <w:tcPr>
                  <w:tcW w:w="2098" w:type="dxa"/>
                  <w:shd w:val="clear" w:color="auto" w:fill="auto"/>
                  <w:vAlign w:val="center"/>
                </w:tcPr>
                <w:p w14:paraId="2F598A7C" w14:textId="37A8B3E5" w:rsidR="00991447" w:rsidRDefault="00991447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right="-2084" w:firstLineChars="150" w:firstLine="360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（注１）</w:t>
                  </w:r>
                </w:p>
                <w:p w14:paraId="20F5F94A" w14:textId="7B20AB53" w:rsidR="00522BA3" w:rsidRDefault="007651DB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right="-2084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厨房室 </w:t>
                  </w:r>
                  <w:r>
                    <w:rPr>
                      <w:rFonts w:ascii="ＭＳ 明朝" w:hAnsi="ＭＳ 明朝"/>
                      <w:kern w:val="0"/>
                      <w:sz w:val="24"/>
                    </w:rPr>
                    <w:t>102.91</w:t>
                  </w: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  <w:p w14:paraId="4C464C49" w14:textId="77DA1344" w:rsidR="007651DB" w:rsidRPr="007D4458" w:rsidRDefault="007651DB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right="-2084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自動販売機 ２台</w:t>
                  </w:r>
                </w:p>
              </w:tc>
              <w:tc>
                <w:tcPr>
                  <w:tcW w:w="2154" w:type="dxa"/>
                  <w:shd w:val="clear" w:color="auto" w:fill="auto"/>
                  <w:vAlign w:val="center"/>
                </w:tcPr>
                <w:p w14:paraId="3FE95979" w14:textId="0AE63624" w:rsidR="00522BA3" w:rsidRPr="007D4458" w:rsidRDefault="00B46273" w:rsidP="0001722B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食堂、自動販売機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5EA674B" w14:textId="546F70F4" w:rsidR="00764248" w:rsidRDefault="00764248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（注</w:t>
                  </w:r>
                  <w:r w:rsidR="00991447">
                    <w:rPr>
                      <w:rFonts w:ascii="ＭＳ 明朝" w:hAnsi="ＭＳ 明朝" w:hint="eastAsia"/>
                      <w:sz w:val="24"/>
                    </w:rPr>
                    <w:t>２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  <w:p w14:paraId="761A3F56" w14:textId="2081FD98" w:rsidR="00522BA3" w:rsidRPr="007D4458" w:rsidRDefault="00764248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免除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14:paraId="646523DD" w14:textId="037B70C2" w:rsidR="00251C49" w:rsidRPr="007D4458" w:rsidRDefault="008E00DD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746F85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764248"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764248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64423898" w14:textId="7246C860" w:rsidR="00522BA3" w:rsidRPr="007D4458" w:rsidRDefault="008E00DD" w:rsidP="0001722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764248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764248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764248">
                    <w:rPr>
                      <w:rFonts w:ascii="ＭＳ 明朝" w:hAnsi="ＭＳ 明朝" w:hint="eastAsia"/>
                      <w:sz w:val="24"/>
                    </w:rPr>
                    <w:t>3</w:t>
                  </w:r>
                  <w:r w:rsidR="00764248">
                    <w:rPr>
                      <w:rFonts w:ascii="ＭＳ 明朝" w:hAnsi="ＭＳ 明朝"/>
                      <w:sz w:val="24"/>
                    </w:rPr>
                    <w:t>1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</w:tbl>
          <w:p w14:paraId="201D9D11" w14:textId="77777777" w:rsidR="00712AD0" w:rsidRDefault="00712AD0" w:rsidP="00712AD0">
            <w:pPr>
              <w:autoSpaceDE w:val="0"/>
              <w:autoSpaceDN w:val="0"/>
              <w:spacing w:line="1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7578F5C5" w14:textId="24A57D0C" w:rsidR="00764248" w:rsidRDefault="00764248" w:rsidP="0001722B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（注１）</w:t>
            </w:r>
            <w:r w:rsidR="00991447">
              <w:rPr>
                <w:rFonts w:ascii="ＭＳ 明朝" w:hAnsi="ＭＳ 明朝" w:hint="eastAsia"/>
                <w:sz w:val="24"/>
              </w:rPr>
              <w:t>公有財産台帳では、許可</w:t>
            </w:r>
            <w:r w:rsidR="00991447" w:rsidRPr="00991447">
              <w:rPr>
                <w:rFonts w:ascii="ＭＳ 明朝" w:hAnsi="ＭＳ 明朝" w:hint="eastAsia"/>
                <w:sz w:val="24"/>
              </w:rPr>
              <w:t>数量の変更に伴う登載が行われず「</w:t>
            </w:r>
            <w:r w:rsidR="00991447">
              <w:rPr>
                <w:rFonts w:ascii="ＭＳ 明朝" w:hAnsi="ＭＳ 明朝" w:hint="eastAsia"/>
                <w:sz w:val="24"/>
              </w:rPr>
              <w:t>厨房室73.47</w:t>
            </w:r>
            <w:r w:rsidR="00991447" w:rsidRPr="00991447">
              <w:rPr>
                <w:rFonts w:ascii="ＭＳ 明朝" w:hAnsi="ＭＳ 明朝" w:hint="eastAsia"/>
                <w:sz w:val="24"/>
              </w:rPr>
              <w:t>㎡</w:t>
            </w:r>
            <w:r w:rsidR="00991447">
              <w:rPr>
                <w:rFonts w:ascii="ＭＳ 明朝" w:hAnsi="ＭＳ 明朝" w:hint="eastAsia"/>
                <w:sz w:val="24"/>
              </w:rPr>
              <w:t xml:space="preserve">　自動販売機２台</w:t>
            </w:r>
            <w:r w:rsidR="00991447" w:rsidRPr="00991447">
              <w:rPr>
                <w:rFonts w:ascii="ＭＳ 明朝" w:hAnsi="ＭＳ 明朝" w:hint="eastAsia"/>
                <w:sz w:val="24"/>
              </w:rPr>
              <w:t>」のまま放置されていた。</w:t>
            </w:r>
          </w:p>
          <w:p w14:paraId="71CDE86D" w14:textId="443785C3" w:rsidR="00991447" w:rsidRPr="00991447" w:rsidRDefault="00991447" w:rsidP="0001722B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（注２）公有財産台帳では、年間使用料の免除に伴う登載が行われず「224,840円」のまま放置されていた。</w:t>
            </w:r>
          </w:p>
        </w:tc>
        <w:tc>
          <w:tcPr>
            <w:tcW w:w="8930" w:type="dxa"/>
          </w:tcPr>
          <w:p w14:paraId="035AA200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1BF8448E" w:rsidR="00522BA3" w:rsidRDefault="004B4B28" w:rsidP="00B43EF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3996D5AF" w:rsidR="000A4E5E" w:rsidRDefault="000A4E5E" w:rsidP="000A4E5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5E2EE93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114300</wp:posOffset>
                      </wp:positionV>
                      <wp:extent cx="5499100" cy="2583180"/>
                      <wp:effectExtent l="0" t="0" r="25400" b="2667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2583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FA23DD" w14:textId="77777777" w:rsidR="000A4E5E" w:rsidRPr="00CA1938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【大阪府公有財産規則】</w:t>
                                  </w:r>
                                </w:p>
                                <w:p w14:paraId="433EA815" w14:textId="77777777" w:rsidR="000A4E5E" w:rsidRPr="00CA1938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(使用状況の確認)</w:t>
                                  </w:r>
                                </w:p>
                                <w:p w14:paraId="4092342A" w14:textId="75B4CAA4" w:rsidR="000A4E5E" w:rsidRPr="00166872" w:rsidRDefault="000A4E5E" w:rsidP="00712AD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31</w:t>
                                  </w: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部局長等は、その所管する行政財産の使用の許可の内容について、知事が別に定めるところにより公有財産台帳に登載し、毎年</w:t>
                                  </w:r>
                                  <w:r w:rsidR="00411D9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１</w:t>
                                  </w: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回、その許可に係る行政財産の使用の状況を実地について調査し、確認しなければならない。</w:t>
                                  </w:r>
                                </w:p>
                                <w:p w14:paraId="43E81323" w14:textId="77777777" w:rsidR="000A4E5E" w:rsidRPr="007B4762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6C3D86B3" w14:textId="24C07CAA" w:rsidR="000A4E5E" w:rsidRPr="006D1DDD" w:rsidRDefault="000A4E5E" w:rsidP="00712AD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F65825B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状況）</w:t>
                                  </w:r>
                                </w:p>
                                <w:p w14:paraId="4446A451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FFA0881" w14:textId="225AE86D" w:rsidR="000A4E5E" w:rsidRPr="00712AD0" w:rsidRDefault="000A4E5E" w:rsidP="00712AD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65pt;margin-top:9pt;width:433pt;height:20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" filled="f" strokeweight=".5pt">
                      <v:stroke dashstyle="dash"/>
                      <v:textbox inset="5.85pt,.7pt,5.85pt,.7pt">
                        <w:txbxContent>
                          <w:p w14:paraId="1CFA23DD" w14:textId="77777777" w:rsidR="000A4E5E" w:rsidRPr="00CA1938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【大阪府公有財産規則】</w:t>
                            </w:r>
                          </w:p>
                          <w:p w14:paraId="433EA815" w14:textId="77777777" w:rsidR="000A4E5E" w:rsidRPr="00CA1938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(使用状況の確認)</w:t>
                            </w:r>
                          </w:p>
                          <w:p w14:paraId="4092342A" w14:textId="75B4CAA4" w:rsidR="000A4E5E" w:rsidRPr="00166872" w:rsidRDefault="000A4E5E" w:rsidP="00712AD0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31</w:t>
                            </w: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部局長等は、その所管する行政財産の使用の許可の内容について、知事が別に定めるところにより公有財産台帳に登載し、毎年</w:t>
                            </w:r>
                            <w:r w:rsidR="00411D98">
                              <w:rPr>
                                <w:rFonts w:ascii="ＭＳ 明朝" w:hAnsi="ＭＳ 明朝" w:hint="eastAsia"/>
                                <w:sz w:val="24"/>
                              </w:rPr>
                              <w:t>１</w:t>
                            </w: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回、その許可に係る行政財産の使用の状況を実地について調査し、確認しなければならない。</w:t>
                            </w:r>
                          </w:p>
                          <w:p w14:paraId="43E81323" w14:textId="77777777" w:rsidR="000A4E5E" w:rsidRPr="007B4762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C3D86B3" w14:textId="24C07CAA" w:rsidR="000A4E5E" w:rsidRPr="006D1DDD" w:rsidRDefault="000A4E5E" w:rsidP="00712AD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F65825B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状況）</w:t>
                            </w:r>
                          </w:p>
                          <w:p w14:paraId="4446A451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第19条　部局長等は、使用許可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て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情報を当該年度に登録するものとする。</w:t>
                            </w:r>
                          </w:p>
                          <w:p w14:paraId="6FFA0881" w14:textId="225AE86D" w:rsidR="000A4E5E" w:rsidRPr="00712AD0" w:rsidRDefault="000A4E5E" w:rsidP="00712AD0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登録した使用許可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75840FB7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712AD0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712AD0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712AD0">
        <w:rPr>
          <w:rFonts w:ascii="ＭＳ ゴシック" w:eastAsia="ＭＳ ゴシック" w:hAnsi="ＭＳ ゴシック"/>
          <w:sz w:val="24"/>
          <w:szCs w:val="22"/>
        </w:rPr>
        <w:t>1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24087">
        <w:rPr>
          <w:rFonts w:ascii="ＭＳ ゴシック" w:eastAsia="ＭＳ ゴシック" w:hAnsi="ＭＳ ゴシック" w:hint="eastAsia"/>
          <w:sz w:val="24"/>
          <w:szCs w:val="22"/>
        </w:rPr>
        <w:t>４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712AD0">
        <w:rPr>
          <w:rFonts w:ascii="ＭＳ ゴシック" w:eastAsia="ＭＳ ゴシック" w:hAnsi="ＭＳ ゴシック" w:hint="eastAsia"/>
          <w:sz w:val="24"/>
          <w:szCs w:val="22"/>
        </w:rPr>
        <w:t>から令和８年１月</w:t>
      </w:r>
      <w:r w:rsidR="00B24087">
        <w:rPr>
          <w:rFonts w:ascii="ＭＳ ゴシック" w:eastAsia="ＭＳ ゴシック" w:hAnsi="ＭＳ ゴシック" w:hint="eastAsia"/>
          <w:sz w:val="24"/>
          <w:szCs w:val="22"/>
        </w:rPr>
        <w:t>30</w:t>
      </w:r>
      <w:r w:rsidR="00712AD0">
        <w:rPr>
          <w:rFonts w:ascii="ＭＳ ゴシック" w:eastAsia="ＭＳ ゴシック" w:hAnsi="ＭＳ ゴシック" w:hint="eastAsia"/>
          <w:sz w:val="24"/>
          <w:szCs w:val="22"/>
        </w:rPr>
        <w:t>日まで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RPr="00B24814" w:rsidSect="00B43EF7">
      <w:footerReference w:type="default" r:id="rId8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0C49" w14:textId="77777777" w:rsidR="00176DB6" w:rsidRDefault="00176DB6">
      <w:r>
        <w:separator/>
      </w:r>
    </w:p>
  </w:endnote>
  <w:endnote w:type="continuationSeparator" w:id="0">
    <w:p w14:paraId="0C97B07C" w14:textId="77777777" w:rsidR="00176DB6" w:rsidRDefault="0017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DDF03" w14:textId="77777777" w:rsidR="00176DB6" w:rsidRDefault="00176DB6">
      <w:r>
        <w:separator/>
      </w:r>
    </w:p>
  </w:footnote>
  <w:footnote w:type="continuationSeparator" w:id="0">
    <w:p w14:paraId="4255A445" w14:textId="77777777" w:rsidR="00176DB6" w:rsidRDefault="0017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22B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3099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0F761A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6DB6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2E38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3E0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1D98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6572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5C43"/>
    <w:rsid w:val="00506A5B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70F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33D"/>
    <w:rsid w:val="005D7EC6"/>
    <w:rsid w:val="005E13B2"/>
    <w:rsid w:val="005E1A04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2FBF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C2B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2AD0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6F8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248"/>
    <w:rsid w:val="00764DC6"/>
    <w:rsid w:val="007651DB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E7BD5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2A33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1835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1447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43AE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B7F"/>
    <w:rsid w:val="00AA3938"/>
    <w:rsid w:val="00AA3F6B"/>
    <w:rsid w:val="00AA57B6"/>
    <w:rsid w:val="00AA6A05"/>
    <w:rsid w:val="00AA6EDB"/>
    <w:rsid w:val="00AB2A4D"/>
    <w:rsid w:val="00AB2AAD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0FF5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087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6273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68B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085B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2776-9E4F-4F4D-A947-5BC97A0D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2025-12-04T02:07:00Z</dcterms:created>
  <dcterms:modified xsi:type="dcterms:W3CDTF">2026-02-20T01:55:00Z</dcterms:modified>
</cp:coreProperties>
</file>