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23D0E570" w:rsidR="00496828" w:rsidRPr="005C2ECA" w:rsidRDefault="000C0789" w:rsidP="0064525D">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決裁</w:t>
      </w:r>
      <w:r w:rsidR="00864D83">
        <w:rPr>
          <w:rFonts w:ascii="ＭＳ ゴシック" w:eastAsia="ＭＳ ゴシック" w:hAnsi="ＭＳ ゴシック" w:hint="eastAsia"/>
          <w:sz w:val="24"/>
        </w:rPr>
        <w:t>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EC1DE2">
        <w:trPr>
          <w:trHeight w:val="7787"/>
        </w:trPr>
        <w:tc>
          <w:tcPr>
            <w:tcW w:w="2234" w:type="dxa"/>
          </w:tcPr>
          <w:p w14:paraId="4737AF00" w14:textId="77777777" w:rsidR="00310F01" w:rsidRDefault="00310F01" w:rsidP="00496828">
            <w:pPr>
              <w:autoSpaceDE w:val="0"/>
              <w:autoSpaceDN w:val="0"/>
              <w:spacing w:line="300" w:lineRule="exact"/>
              <w:rPr>
                <w:rFonts w:ascii="ＭＳ 明朝" w:hAnsi="ＭＳ 明朝"/>
                <w:sz w:val="24"/>
              </w:rPr>
            </w:pPr>
          </w:p>
          <w:p w14:paraId="63886DFA" w14:textId="779FF2E8" w:rsidR="00354347" w:rsidRPr="005C2ECA" w:rsidRDefault="00354347" w:rsidP="00496828">
            <w:pPr>
              <w:autoSpaceDE w:val="0"/>
              <w:autoSpaceDN w:val="0"/>
              <w:spacing w:line="300" w:lineRule="exact"/>
              <w:rPr>
                <w:rFonts w:ascii="ＭＳ 明朝" w:hAnsi="ＭＳ 明朝"/>
                <w:sz w:val="24"/>
              </w:rPr>
            </w:pPr>
            <w:r>
              <w:rPr>
                <w:rFonts w:ascii="ＭＳ 明朝" w:hAnsi="ＭＳ 明朝" w:hint="eastAsia"/>
                <w:sz w:val="24"/>
              </w:rPr>
              <w:t>桜和高等学校</w:t>
            </w:r>
          </w:p>
        </w:tc>
        <w:tc>
          <w:tcPr>
            <w:tcW w:w="9356" w:type="dxa"/>
          </w:tcPr>
          <w:p w14:paraId="03EFFC52" w14:textId="77777777" w:rsidR="00496828" w:rsidRPr="005C2ECA" w:rsidRDefault="00496828" w:rsidP="00633322">
            <w:pPr>
              <w:autoSpaceDE w:val="0"/>
              <w:autoSpaceDN w:val="0"/>
              <w:spacing w:line="300" w:lineRule="exact"/>
              <w:ind w:firstLineChars="100" w:firstLine="240"/>
              <w:rPr>
                <w:rFonts w:ascii="ＭＳ 明朝" w:hAnsi="ＭＳ 明朝" w:cs="Arial"/>
                <w:sz w:val="24"/>
              </w:rPr>
            </w:pPr>
          </w:p>
          <w:p w14:paraId="015A7264" w14:textId="518E8973" w:rsidR="00864D83" w:rsidRPr="00EA4031" w:rsidRDefault="00354347" w:rsidP="00354347">
            <w:pPr>
              <w:autoSpaceDE w:val="0"/>
              <w:autoSpaceDN w:val="0"/>
              <w:spacing w:line="300" w:lineRule="exact"/>
              <w:ind w:firstLineChars="100" w:firstLine="240"/>
              <w:rPr>
                <w:rFonts w:ascii="ＭＳ 明朝" w:hAnsi="ＭＳ 明朝"/>
                <w:sz w:val="24"/>
              </w:rPr>
            </w:pPr>
            <w:r>
              <w:rPr>
                <w:rFonts w:ascii="ＭＳ 明朝" w:hAnsi="ＭＳ 明朝" w:hint="eastAsia"/>
                <w:sz w:val="24"/>
              </w:rPr>
              <w:t>校外学習における施設入場料に係る経費支出</w:t>
            </w:r>
            <w:r w:rsidR="00864D83" w:rsidRPr="00EA4031">
              <w:rPr>
                <w:rFonts w:ascii="ＭＳ 明朝" w:hAnsi="ＭＳ 明朝" w:hint="eastAsia"/>
                <w:sz w:val="24"/>
              </w:rPr>
              <w:t>について、経費支出伺書（支出負担行為）の起案決裁が、</w:t>
            </w:r>
            <w:r>
              <w:rPr>
                <w:rFonts w:ascii="ＭＳ 明朝" w:hAnsi="ＭＳ 明朝" w:hint="eastAsia"/>
                <w:sz w:val="24"/>
              </w:rPr>
              <w:t>施設利用</w:t>
            </w:r>
            <w:r w:rsidR="00D63334">
              <w:rPr>
                <w:rFonts w:ascii="ＭＳ 明朝" w:hAnsi="ＭＳ 明朝" w:hint="eastAsia"/>
                <w:sz w:val="24"/>
              </w:rPr>
              <w:t>後</w:t>
            </w:r>
            <w:r w:rsidR="00864D83" w:rsidRPr="00EA4031">
              <w:rPr>
                <w:rFonts w:ascii="ＭＳ 明朝" w:hAnsi="ＭＳ 明朝" w:hint="eastAsia"/>
                <w:sz w:val="24"/>
              </w:rPr>
              <w:t>に行われていた。</w:t>
            </w:r>
          </w:p>
          <w:p w14:paraId="05E32A71" w14:textId="77777777" w:rsidR="00864D83" w:rsidRPr="00354347" w:rsidRDefault="00864D83" w:rsidP="00864D83">
            <w:pPr>
              <w:autoSpaceDE w:val="0"/>
              <w:autoSpaceDN w:val="0"/>
              <w:spacing w:line="300" w:lineRule="exact"/>
              <w:rPr>
                <w:rFonts w:ascii="ＭＳ 明朝" w:hAnsi="ＭＳ 明朝"/>
                <w:sz w:val="24"/>
              </w:rPr>
            </w:pPr>
          </w:p>
          <w:p w14:paraId="76DFE8CC" w14:textId="0A44C898" w:rsidR="00864D83" w:rsidRPr="00EA4031" w:rsidRDefault="00864D83" w:rsidP="007E3532">
            <w:pPr>
              <w:autoSpaceDE w:val="0"/>
              <w:autoSpaceDN w:val="0"/>
              <w:spacing w:line="300" w:lineRule="exact"/>
              <w:rPr>
                <w:rFonts w:ascii="ＭＳ 明朝" w:hAnsi="ＭＳ 明朝"/>
                <w:sz w:val="24"/>
              </w:rPr>
            </w:pPr>
            <w:r>
              <w:rPr>
                <w:rFonts w:ascii="ＭＳ 明朝" w:hAnsi="ＭＳ 明朝" w:hint="eastAsia"/>
                <w:sz w:val="24"/>
              </w:rPr>
              <w:t>契約名称</w:t>
            </w:r>
            <w:r w:rsidRPr="000C2306">
              <w:rPr>
                <w:rFonts w:ascii="ＭＳ 明朝" w:hAnsi="ＭＳ 明朝" w:hint="eastAsia"/>
                <w:sz w:val="24"/>
              </w:rPr>
              <w:t>：</w:t>
            </w:r>
            <w:r w:rsidR="00354347">
              <w:rPr>
                <w:rFonts w:ascii="ＭＳ 明朝" w:hAnsi="ＭＳ 明朝" w:hint="eastAsia"/>
                <w:sz w:val="24"/>
              </w:rPr>
              <w:t>校外学習における施設入場料</w:t>
            </w:r>
          </w:p>
          <w:p w14:paraId="06F2C4D8" w14:textId="3CD9F1D9" w:rsidR="00864D83" w:rsidRPr="00EA4031" w:rsidRDefault="00864D83" w:rsidP="007E353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 xml:space="preserve">１　</w:t>
            </w:r>
            <w:r w:rsidR="00354347">
              <w:rPr>
                <w:rFonts w:ascii="ＭＳ 明朝" w:hAnsi="ＭＳ 明朝" w:hint="eastAsia"/>
                <w:sz w:val="24"/>
              </w:rPr>
              <w:t>施設利用日</w:t>
            </w:r>
            <w:r w:rsidRPr="00EA4031">
              <w:rPr>
                <w:rFonts w:ascii="ＭＳ 明朝" w:hAnsi="ＭＳ 明朝" w:hint="eastAsia"/>
                <w:sz w:val="24"/>
              </w:rPr>
              <w:t>：令和</w:t>
            </w:r>
            <w:r w:rsidR="00354347">
              <w:rPr>
                <w:rFonts w:ascii="ＭＳ 明朝" w:hAnsi="ＭＳ 明朝" w:hint="eastAsia"/>
                <w:sz w:val="24"/>
              </w:rPr>
              <w:t>６</w:t>
            </w:r>
            <w:r w:rsidRPr="00EA4031">
              <w:rPr>
                <w:rFonts w:ascii="ＭＳ 明朝" w:hAnsi="ＭＳ 明朝" w:hint="eastAsia"/>
                <w:sz w:val="24"/>
              </w:rPr>
              <w:t>年</w:t>
            </w:r>
            <w:r w:rsidR="00354347">
              <w:rPr>
                <w:rFonts w:ascii="ＭＳ 明朝" w:hAnsi="ＭＳ 明朝" w:hint="eastAsia"/>
                <w:sz w:val="24"/>
              </w:rPr>
              <w:t>４</w:t>
            </w:r>
            <w:r w:rsidRPr="00EA4031">
              <w:rPr>
                <w:rFonts w:ascii="ＭＳ 明朝" w:hAnsi="ＭＳ 明朝" w:hint="eastAsia"/>
                <w:sz w:val="24"/>
              </w:rPr>
              <w:t>月</w:t>
            </w:r>
            <w:r w:rsidR="00354347">
              <w:rPr>
                <w:rFonts w:ascii="ＭＳ 明朝" w:hAnsi="ＭＳ 明朝" w:hint="eastAsia"/>
                <w:sz w:val="24"/>
              </w:rPr>
              <w:t>26</w:t>
            </w:r>
            <w:r w:rsidRPr="00EA4031">
              <w:rPr>
                <w:rFonts w:ascii="ＭＳ 明朝" w:hAnsi="ＭＳ 明朝" w:hint="eastAsia"/>
                <w:sz w:val="24"/>
              </w:rPr>
              <w:t>日</w:t>
            </w:r>
          </w:p>
          <w:p w14:paraId="2A7647E5" w14:textId="73E83C87" w:rsidR="00864D83" w:rsidRPr="00EA4031" w:rsidRDefault="00864D83" w:rsidP="007E353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２　経費支出伺書の起案日：令和</w:t>
            </w:r>
            <w:r w:rsidR="00354347">
              <w:rPr>
                <w:rFonts w:ascii="ＭＳ 明朝" w:hAnsi="ＭＳ 明朝" w:hint="eastAsia"/>
                <w:color w:val="000000"/>
                <w:sz w:val="24"/>
              </w:rPr>
              <w:t>６</w:t>
            </w:r>
            <w:r w:rsidRPr="00EA4031">
              <w:rPr>
                <w:rFonts w:ascii="ＭＳ 明朝" w:hAnsi="ＭＳ 明朝" w:hint="eastAsia"/>
                <w:sz w:val="24"/>
              </w:rPr>
              <w:t>年</w:t>
            </w:r>
            <w:r w:rsidR="00354347">
              <w:rPr>
                <w:rFonts w:ascii="ＭＳ 明朝" w:hAnsi="ＭＳ 明朝" w:hint="eastAsia"/>
                <w:sz w:val="24"/>
              </w:rPr>
              <w:t>５</w:t>
            </w:r>
            <w:r w:rsidRPr="00EA4031">
              <w:rPr>
                <w:rFonts w:ascii="ＭＳ 明朝" w:hAnsi="ＭＳ 明朝" w:hint="eastAsia"/>
                <w:sz w:val="24"/>
              </w:rPr>
              <w:t>月</w:t>
            </w:r>
            <w:r w:rsidR="00354347">
              <w:rPr>
                <w:rFonts w:ascii="ＭＳ 明朝" w:hAnsi="ＭＳ 明朝" w:hint="eastAsia"/>
                <w:sz w:val="24"/>
              </w:rPr>
              <w:t>17</w:t>
            </w:r>
            <w:r w:rsidRPr="00EA4031">
              <w:rPr>
                <w:rFonts w:ascii="ＭＳ 明朝" w:hAnsi="ＭＳ 明朝" w:hint="eastAsia"/>
                <w:sz w:val="24"/>
              </w:rPr>
              <w:t>日</w:t>
            </w:r>
          </w:p>
          <w:p w14:paraId="16B0E33A" w14:textId="21930CA3" w:rsidR="00864D83" w:rsidRPr="00EA4031" w:rsidRDefault="00864D83" w:rsidP="007E353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３　経費支出伺書の決裁日：令和</w:t>
            </w:r>
            <w:r w:rsidR="00354347">
              <w:rPr>
                <w:rFonts w:ascii="ＭＳ 明朝" w:hAnsi="ＭＳ 明朝" w:hint="eastAsia"/>
                <w:color w:val="000000"/>
                <w:sz w:val="24"/>
              </w:rPr>
              <w:t>６</w:t>
            </w:r>
            <w:r w:rsidRPr="00EA4031">
              <w:rPr>
                <w:rFonts w:ascii="ＭＳ 明朝" w:hAnsi="ＭＳ 明朝" w:hint="eastAsia"/>
                <w:sz w:val="24"/>
              </w:rPr>
              <w:t>年</w:t>
            </w:r>
            <w:r w:rsidR="00354347">
              <w:rPr>
                <w:rFonts w:ascii="ＭＳ 明朝" w:hAnsi="ＭＳ 明朝" w:hint="eastAsia"/>
                <w:sz w:val="24"/>
              </w:rPr>
              <w:t>５</w:t>
            </w:r>
            <w:r w:rsidRPr="00EA4031">
              <w:rPr>
                <w:rFonts w:ascii="ＭＳ 明朝" w:hAnsi="ＭＳ 明朝" w:hint="eastAsia"/>
                <w:sz w:val="24"/>
              </w:rPr>
              <w:t>月</w:t>
            </w:r>
            <w:r w:rsidR="00354347">
              <w:rPr>
                <w:rFonts w:ascii="ＭＳ 明朝" w:hAnsi="ＭＳ 明朝" w:hint="eastAsia"/>
                <w:sz w:val="24"/>
              </w:rPr>
              <w:t>17</w:t>
            </w:r>
            <w:r w:rsidRPr="00EA4031">
              <w:rPr>
                <w:rFonts w:ascii="ＭＳ 明朝" w:hAnsi="ＭＳ 明朝" w:hint="eastAsia"/>
                <w:sz w:val="24"/>
              </w:rPr>
              <w:t>日</w:t>
            </w:r>
          </w:p>
          <w:p w14:paraId="40D0AABD" w14:textId="5B67C756" w:rsidR="000704BC" w:rsidRDefault="00864D83" w:rsidP="007E353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４　支出負担行為額：</w:t>
            </w:r>
            <w:r w:rsidR="00354347">
              <w:rPr>
                <w:rFonts w:ascii="ＭＳ 明朝" w:hAnsi="ＭＳ 明朝" w:hint="eastAsia"/>
                <w:sz w:val="24"/>
              </w:rPr>
              <w:t>11,700</w:t>
            </w:r>
            <w:r w:rsidRPr="00EA4031">
              <w:rPr>
                <w:rFonts w:ascii="ＭＳ 明朝" w:hAnsi="ＭＳ 明朝" w:hint="eastAsia"/>
                <w:sz w:val="24"/>
              </w:rPr>
              <w:t>円</w:t>
            </w:r>
          </w:p>
          <w:p w14:paraId="0B838795" w14:textId="686A3EFF" w:rsidR="00E36487" w:rsidRPr="008D3C5A" w:rsidRDefault="00E36487" w:rsidP="00E36487">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1DE66E53" w14:textId="2D9CAD72" w:rsidR="00864D83" w:rsidRPr="00EA4031" w:rsidRDefault="00864D83" w:rsidP="00706028">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2C232671" w14:textId="6F997AB6" w:rsidR="00864D83" w:rsidRPr="00EA4031" w:rsidRDefault="0015460A" w:rsidP="00864D83">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6E057D91" wp14:editId="1F16757D">
                      <wp:simplePos x="0" y="0"/>
                      <wp:positionH relativeFrom="column">
                        <wp:posOffset>4445</wp:posOffset>
                      </wp:positionH>
                      <wp:positionV relativeFrom="paragraph">
                        <wp:posOffset>144781</wp:posOffset>
                      </wp:positionV>
                      <wp:extent cx="5486400" cy="3878580"/>
                      <wp:effectExtent l="0" t="0" r="19050" b="2667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78580"/>
                              </a:xfrm>
                              <a:prstGeom prst="rect">
                                <a:avLst/>
                              </a:prstGeom>
                              <a:solidFill>
                                <a:srgbClr val="FFFFFF"/>
                              </a:solidFill>
                              <a:ln w="6350">
                                <a:solidFill>
                                  <a:srgbClr val="000000"/>
                                </a:solidFill>
                                <a:prstDash val="dash"/>
                                <a:miter lim="800000"/>
                                <a:headEnd/>
                                <a:tailEnd/>
                              </a:ln>
                            </wps:spPr>
                            <wps:txbx>
                              <w:txbxContent>
                                <w:p w14:paraId="31AE389B"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03BE5D9E"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391A1891" w14:textId="77777777" w:rsidR="0015460A" w:rsidRPr="00E53CC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392D45EC"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18E04102"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p>
                                <w:p w14:paraId="6E2AAE22" w14:textId="34C24AD7" w:rsidR="0015460A" w:rsidRPr="0064525D" w:rsidRDefault="0015460A" w:rsidP="0015460A">
                                  <w:pPr>
                                    <w:autoSpaceDE w:val="0"/>
                                    <w:autoSpaceDN w:val="0"/>
                                    <w:snapToGrid w:val="0"/>
                                    <w:spacing w:line="300" w:lineRule="exact"/>
                                    <w:rPr>
                                      <w:rFonts w:ascii="ＭＳ 明朝" w:hAnsi="ＭＳ 明朝"/>
                                      <w:sz w:val="24"/>
                                    </w:rPr>
                                  </w:pPr>
                                  <w:r w:rsidRPr="0064525D">
                                    <w:rPr>
                                      <w:rFonts w:ascii="ＭＳ 明朝" w:hAnsi="ＭＳ 明朝" w:hint="eastAsia"/>
                                      <w:sz w:val="24"/>
                                    </w:rPr>
                                    <w:t>【</w:t>
                                  </w:r>
                                  <w:bookmarkStart w:id="0" w:name="_Hlk202775582"/>
                                  <w:r w:rsidR="00654863" w:rsidRPr="0064525D">
                                    <w:rPr>
                                      <w:rFonts w:ascii="ＭＳ 明朝" w:hAnsi="ＭＳ 明朝" w:hint="eastAsia"/>
                                      <w:sz w:val="24"/>
                                    </w:rPr>
                                    <w:t>令和７年１月６日付け改正前の</w:t>
                                  </w:r>
                                  <w:bookmarkEnd w:id="0"/>
                                  <w:r w:rsidRPr="0064525D">
                                    <w:rPr>
                                      <w:rFonts w:ascii="ＭＳ 明朝" w:hAnsi="ＭＳ 明朝" w:hint="eastAsia"/>
                                      <w:sz w:val="24"/>
                                    </w:rPr>
                                    <w:t>大阪府財務規則の運用】</w:t>
                                  </w:r>
                                </w:p>
                                <w:p w14:paraId="76674855" w14:textId="77777777" w:rsidR="0015460A" w:rsidRPr="0064525D" w:rsidRDefault="0015460A" w:rsidP="0015460A">
                                  <w:pPr>
                                    <w:autoSpaceDE w:val="0"/>
                                    <w:autoSpaceDN w:val="0"/>
                                    <w:snapToGrid w:val="0"/>
                                    <w:spacing w:line="300" w:lineRule="exact"/>
                                    <w:rPr>
                                      <w:rFonts w:ascii="ＭＳ 明朝" w:hAnsi="ＭＳ 明朝"/>
                                      <w:sz w:val="24"/>
                                    </w:rPr>
                                  </w:pPr>
                                  <w:r w:rsidRPr="0064525D">
                                    <w:rPr>
                                      <w:rFonts w:ascii="ＭＳ 明朝" w:hAnsi="ＭＳ 明朝" w:hint="eastAsia"/>
                                      <w:sz w:val="24"/>
                                    </w:rPr>
                                    <w:t>第39条関係</w:t>
                                  </w:r>
                                </w:p>
                                <w:p w14:paraId="734ED9FD" w14:textId="77777777" w:rsidR="0015460A" w:rsidRPr="0064525D" w:rsidRDefault="0015460A" w:rsidP="0015460A">
                                  <w:pPr>
                                    <w:autoSpaceDE w:val="0"/>
                                    <w:autoSpaceDN w:val="0"/>
                                    <w:snapToGrid w:val="0"/>
                                    <w:spacing w:line="300" w:lineRule="exact"/>
                                    <w:ind w:left="240" w:hangingChars="100" w:hanging="240"/>
                                    <w:rPr>
                                      <w:rFonts w:ascii="ＭＳ 明朝" w:hAnsi="ＭＳ 明朝"/>
                                      <w:sz w:val="24"/>
                                    </w:rPr>
                                  </w:pPr>
                                  <w:r w:rsidRPr="0064525D">
                                    <w:rPr>
                                      <w:rFonts w:ascii="ＭＳ 明朝" w:hAnsi="ＭＳ 明朝" w:hint="eastAsia"/>
                                      <w:sz w:val="24"/>
                                    </w:rPr>
                                    <w:t>２　システムにより経費支出伺書を作成する範囲及び時期は、次のとおりとする。</w:t>
                                  </w:r>
                                </w:p>
                                <w:p w14:paraId="330DBB84" w14:textId="77777777" w:rsidR="0015460A" w:rsidRPr="0064525D" w:rsidRDefault="0015460A" w:rsidP="0015460A">
                                  <w:pPr>
                                    <w:autoSpaceDE w:val="0"/>
                                    <w:autoSpaceDN w:val="0"/>
                                    <w:snapToGrid w:val="0"/>
                                    <w:spacing w:line="300" w:lineRule="exact"/>
                                    <w:ind w:firstLineChars="100" w:firstLine="240"/>
                                    <w:rPr>
                                      <w:rFonts w:ascii="ＭＳ 明朝" w:hAnsi="ＭＳ 明朝"/>
                                      <w:sz w:val="24"/>
                                    </w:rPr>
                                  </w:pPr>
                                  <w:r w:rsidRPr="0064525D">
                                    <w:rPr>
                                      <w:rFonts w:ascii="ＭＳ 明朝" w:hAnsi="ＭＳ 明朝" w:hint="eastAsia"/>
                                      <w:sz w:val="24"/>
                                    </w:rPr>
                                    <w:t>(2)　経費支出伺書を作成する時期</w:t>
                                  </w:r>
                                </w:p>
                                <w:p w14:paraId="591B9D8C" w14:textId="77777777" w:rsidR="003C58BE" w:rsidRPr="0064525D" w:rsidRDefault="0015460A" w:rsidP="003C58BE">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ア　競争入札及び規則第61条の３に規定する方法により契約を締結するもの</w:t>
                                  </w:r>
                                </w:p>
                                <w:p w14:paraId="0C2A08C4" w14:textId="1A4EB8FE" w:rsidR="0015460A" w:rsidRPr="0064525D" w:rsidRDefault="0015460A" w:rsidP="003C58BE">
                                  <w:pPr>
                                    <w:autoSpaceDE w:val="0"/>
                                    <w:autoSpaceDN w:val="0"/>
                                    <w:snapToGrid w:val="0"/>
                                    <w:spacing w:line="300" w:lineRule="exact"/>
                                    <w:ind w:leftChars="270" w:left="567" w:firstLineChars="100" w:firstLine="240"/>
                                    <w:rPr>
                                      <w:rFonts w:ascii="ＭＳ 明朝" w:hAnsi="ＭＳ 明朝"/>
                                      <w:sz w:val="24"/>
                                    </w:rPr>
                                  </w:pPr>
                                  <w:r w:rsidRPr="0064525D">
                                    <w:rPr>
                                      <w:rFonts w:ascii="ＭＳ 明朝" w:hAnsi="ＭＳ 明朝" w:hint="eastAsia"/>
                                      <w:sz w:val="24"/>
                                    </w:rPr>
                                    <w:t>契約の相手方及び契約金額が明らかになったとき</w:t>
                                  </w:r>
                                </w:p>
                                <w:p w14:paraId="5983B863" w14:textId="77777777" w:rsidR="00EC1DE2" w:rsidRDefault="0015460A" w:rsidP="00EC1DE2">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イ　ア以外のもの</w:t>
                                  </w:r>
                                </w:p>
                                <w:p w14:paraId="3BD3CBC9" w14:textId="2FDA01CC" w:rsidR="004A2D44" w:rsidRPr="0064525D" w:rsidRDefault="0015460A" w:rsidP="00EC1DE2">
                                  <w:pPr>
                                    <w:autoSpaceDE w:val="0"/>
                                    <w:autoSpaceDN w:val="0"/>
                                    <w:snapToGrid w:val="0"/>
                                    <w:spacing w:line="300" w:lineRule="exact"/>
                                    <w:ind w:leftChars="370" w:left="777" w:firstLineChars="100" w:firstLine="240"/>
                                    <w:rPr>
                                      <w:rFonts w:ascii="ＭＳ 明朝" w:hAnsi="ＭＳ 明朝"/>
                                      <w:sz w:val="24"/>
                                    </w:rPr>
                                  </w:pPr>
                                  <w:r w:rsidRPr="0064525D">
                                    <w:rPr>
                                      <w:rFonts w:ascii="ＭＳ 明朝" w:hAnsi="ＭＳ 明朝" w:hint="eastAsia"/>
                                      <w:sz w:val="24"/>
                                    </w:rPr>
                                    <w:t>経費支出の相手方又は内容及び支出金額又は支出限度額を決定するとき。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57D91" id="_x0000_t202" coordsize="21600,21600" o:spt="202" path="m,l,21600r21600,l21600,xe">
                      <v:stroke joinstyle="miter"/>
                      <v:path gradientshapeok="t" o:connecttype="rect"/>
                    </v:shapetype>
                    <v:shape id="テキスト ボックス 53" o:spid="_x0000_s1026" type="#_x0000_t202" style="position:absolute;left:0;text-align:left;margin-left:.35pt;margin-top:11.4pt;width:6in;height:3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" strokeweight=".5pt">
                      <v:stroke dashstyle="dash"/>
                      <v:textbox inset="5.85pt,.7pt,5.85pt,.7pt">
                        <w:txbxContent>
                          <w:p w14:paraId="31AE389B"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03BE5D9E"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391A1891" w14:textId="77777777" w:rsidR="0015460A" w:rsidRPr="00E53CC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392D45EC"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18E04102"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p>
                          <w:p w14:paraId="6E2AAE22" w14:textId="34C24AD7" w:rsidR="0015460A" w:rsidRPr="0064525D" w:rsidRDefault="0015460A" w:rsidP="0015460A">
                            <w:pPr>
                              <w:autoSpaceDE w:val="0"/>
                              <w:autoSpaceDN w:val="0"/>
                              <w:snapToGrid w:val="0"/>
                              <w:spacing w:line="300" w:lineRule="exact"/>
                              <w:rPr>
                                <w:rFonts w:ascii="ＭＳ 明朝" w:hAnsi="ＭＳ 明朝"/>
                                <w:sz w:val="24"/>
                              </w:rPr>
                            </w:pPr>
                            <w:r w:rsidRPr="0064525D">
                              <w:rPr>
                                <w:rFonts w:ascii="ＭＳ 明朝" w:hAnsi="ＭＳ 明朝" w:hint="eastAsia"/>
                                <w:sz w:val="24"/>
                              </w:rPr>
                              <w:t>【</w:t>
                            </w:r>
                            <w:bookmarkStart w:id="1" w:name="_Hlk202775582"/>
                            <w:r w:rsidR="00654863" w:rsidRPr="0064525D">
                              <w:rPr>
                                <w:rFonts w:ascii="ＭＳ 明朝" w:hAnsi="ＭＳ 明朝" w:hint="eastAsia"/>
                                <w:sz w:val="24"/>
                              </w:rPr>
                              <w:t>令和７年１月６日付け改正前の</w:t>
                            </w:r>
                            <w:bookmarkEnd w:id="1"/>
                            <w:r w:rsidRPr="0064525D">
                              <w:rPr>
                                <w:rFonts w:ascii="ＭＳ 明朝" w:hAnsi="ＭＳ 明朝" w:hint="eastAsia"/>
                                <w:sz w:val="24"/>
                              </w:rPr>
                              <w:t>大阪府財務規則の運用】</w:t>
                            </w:r>
                          </w:p>
                          <w:p w14:paraId="76674855" w14:textId="77777777" w:rsidR="0015460A" w:rsidRPr="0064525D" w:rsidRDefault="0015460A" w:rsidP="0015460A">
                            <w:pPr>
                              <w:autoSpaceDE w:val="0"/>
                              <w:autoSpaceDN w:val="0"/>
                              <w:snapToGrid w:val="0"/>
                              <w:spacing w:line="300" w:lineRule="exact"/>
                              <w:rPr>
                                <w:rFonts w:ascii="ＭＳ 明朝" w:hAnsi="ＭＳ 明朝"/>
                                <w:sz w:val="24"/>
                              </w:rPr>
                            </w:pPr>
                            <w:r w:rsidRPr="0064525D">
                              <w:rPr>
                                <w:rFonts w:ascii="ＭＳ 明朝" w:hAnsi="ＭＳ 明朝" w:hint="eastAsia"/>
                                <w:sz w:val="24"/>
                              </w:rPr>
                              <w:t>第39条関係</w:t>
                            </w:r>
                          </w:p>
                          <w:p w14:paraId="734ED9FD" w14:textId="77777777" w:rsidR="0015460A" w:rsidRPr="0064525D" w:rsidRDefault="0015460A" w:rsidP="0015460A">
                            <w:pPr>
                              <w:autoSpaceDE w:val="0"/>
                              <w:autoSpaceDN w:val="0"/>
                              <w:snapToGrid w:val="0"/>
                              <w:spacing w:line="300" w:lineRule="exact"/>
                              <w:ind w:left="240" w:hangingChars="100" w:hanging="240"/>
                              <w:rPr>
                                <w:rFonts w:ascii="ＭＳ 明朝" w:hAnsi="ＭＳ 明朝"/>
                                <w:sz w:val="24"/>
                              </w:rPr>
                            </w:pPr>
                            <w:r w:rsidRPr="0064525D">
                              <w:rPr>
                                <w:rFonts w:ascii="ＭＳ 明朝" w:hAnsi="ＭＳ 明朝" w:hint="eastAsia"/>
                                <w:sz w:val="24"/>
                              </w:rPr>
                              <w:t>２　システムにより経費支出伺書を作成する範囲及び時期は、次のとおりとする。</w:t>
                            </w:r>
                          </w:p>
                          <w:p w14:paraId="330DBB84" w14:textId="77777777" w:rsidR="0015460A" w:rsidRPr="0064525D" w:rsidRDefault="0015460A" w:rsidP="0015460A">
                            <w:pPr>
                              <w:autoSpaceDE w:val="0"/>
                              <w:autoSpaceDN w:val="0"/>
                              <w:snapToGrid w:val="0"/>
                              <w:spacing w:line="300" w:lineRule="exact"/>
                              <w:ind w:firstLineChars="100" w:firstLine="240"/>
                              <w:rPr>
                                <w:rFonts w:ascii="ＭＳ 明朝" w:hAnsi="ＭＳ 明朝"/>
                                <w:sz w:val="24"/>
                              </w:rPr>
                            </w:pPr>
                            <w:r w:rsidRPr="0064525D">
                              <w:rPr>
                                <w:rFonts w:ascii="ＭＳ 明朝" w:hAnsi="ＭＳ 明朝" w:hint="eastAsia"/>
                                <w:sz w:val="24"/>
                              </w:rPr>
                              <w:t>(2)　経費支出伺書を作成する時期</w:t>
                            </w:r>
                          </w:p>
                          <w:p w14:paraId="591B9D8C" w14:textId="77777777" w:rsidR="003C58BE" w:rsidRPr="0064525D" w:rsidRDefault="0015460A" w:rsidP="003C58BE">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ア　競争入札及び規則第61条の３に規定する方法により契約を締結するもの</w:t>
                            </w:r>
                          </w:p>
                          <w:p w14:paraId="0C2A08C4" w14:textId="1A4EB8FE" w:rsidR="0015460A" w:rsidRPr="0064525D" w:rsidRDefault="0015460A" w:rsidP="003C58BE">
                            <w:pPr>
                              <w:autoSpaceDE w:val="0"/>
                              <w:autoSpaceDN w:val="0"/>
                              <w:snapToGrid w:val="0"/>
                              <w:spacing w:line="300" w:lineRule="exact"/>
                              <w:ind w:leftChars="270" w:left="567" w:firstLineChars="100" w:firstLine="240"/>
                              <w:rPr>
                                <w:rFonts w:ascii="ＭＳ 明朝" w:hAnsi="ＭＳ 明朝"/>
                                <w:sz w:val="24"/>
                              </w:rPr>
                            </w:pPr>
                            <w:r w:rsidRPr="0064525D">
                              <w:rPr>
                                <w:rFonts w:ascii="ＭＳ 明朝" w:hAnsi="ＭＳ 明朝" w:hint="eastAsia"/>
                                <w:sz w:val="24"/>
                              </w:rPr>
                              <w:t>契約の相手方及び契約金額が明らかになったとき</w:t>
                            </w:r>
                          </w:p>
                          <w:p w14:paraId="5983B863" w14:textId="77777777" w:rsidR="00EC1DE2" w:rsidRDefault="0015460A" w:rsidP="00EC1DE2">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イ　ア以外のもの</w:t>
                            </w:r>
                          </w:p>
                          <w:p w14:paraId="3BD3CBC9" w14:textId="2FDA01CC" w:rsidR="004A2D44" w:rsidRPr="0064525D" w:rsidRDefault="0015460A" w:rsidP="00EC1DE2">
                            <w:pPr>
                              <w:autoSpaceDE w:val="0"/>
                              <w:autoSpaceDN w:val="0"/>
                              <w:snapToGrid w:val="0"/>
                              <w:spacing w:line="300" w:lineRule="exact"/>
                              <w:ind w:leftChars="370" w:left="777" w:firstLineChars="100" w:firstLine="240"/>
                              <w:rPr>
                                <w:rFonts w:ascii="ＭＳ 明朝" w:hAnsi="ＭＳ 明朝"/>
                                <w:sz w:val="24"/>
                              </w:rPr>
                            </w:pPr>
                            <w:r w:rsidRPr="0064525D">
                              <w:rPr>
                                <w:rFonts w:ascii="ＭＳ 明朝" w:hAnsi="ＭＳ 明朝" w:hint="eastAsia"/>
                                <w:sz w:val="24"/>
                              </w:rPr>
                              <w:t>経費支出の相手方又は内容及び支出金額又は支出限度額を決定するとき。</w:t>
                            </w:r>
                          </w:p>
                        </w:txbxContent>
                      </v:textbox>
                    </v:shape>
                  </w:pict>
                </mc:Fallback>
              </mc:AlternateContent>
            </w:r>
          </w:p>
          <w:p w14:paraId="5B86910B" w14:textId="77777777" w:rsidR="00864D83" w:rsidRPr="00EA4031" w:rsidRDefault="00864D83" w:rsidP="00864D83">
            <w:pPr>
              <w:autoSpaceDE w:val="0"/>
              <w:autoSpaceDN w:val="0"/>
              <w:spacing w:line="300" w:lineRule="exact"/>
              <w:rPr>
                <w:rFonts w:ascii="ＭＳ 明朝" w:hAnsi="ＭＳ 明朝"/>
                <w:sz w:val="24"/>
              </w:rPr>
            </w:pPr>
          </w:p>
          <w:p w14:paraId="54774496" w14:textId="77777777" w:rsidR="00864D83" w:rsidRPr="00EA4031" w:rsidRDefault="00864D83" w:rsidP="00864D83">
            <w:pPr>
              <w:autoSpaceDE w:val="0"/>
              <w:autoSpaceDN w:val="0"/>
              <w:spacing w:line="300" w:lineRule="exact"/>
              <w:rPr>
                <w:rFonts w:ascii="ＭＳ 明朝" w:hAnsi="ＭＳ 明朝"/>
                <w:sz w:val="24"/>
              </w:rPr>
            </w:pPr>
          </w:p>
          <w:p w14:paraId="7E8F166A" w14:textId="77777777" w:rsidR="00864D83" w:rsidRPr="00EA4031" w:rsidRDefault="00864D83" w:rsidP="00864D83">
            <w:pPr>
              <w:autoSpaceDE w:val="0"/>
              <w:autoSpaceDN w:val="0"/>
              <w:spacing w:line="300" w:lineRule="exact"/>
              <w:rPr>
                <w:rFonts w:ascii="ＭＳ 明朝" w:hAnsi="ＭＳ 明朝"/>
                <w:sz w:val="24"/>
              </w:rPr>
            </w:pPr>
          </w:p>
          <w:p w14:paraId="525BDE3D" w14:textId="77777777" w:rsidR="00864D83" w:rsidRPr="00EA4031" w:rsidRDefault="00864D83" w:rsidP="00864D83">
            <w:pPr>
              <w:autoSpaceDE w:val="0"/>
              <w:autoSpaceDN w:val="0"/>
              <w:spacing w:line="300" w:lineRule="exact"/>
              <w:rPr>
                <w:rFonts w:ascii="ＭＳ 明朝" w:hAnsi="ＭＳ 明朝"/>
                <w:sz w:val="24"/>
              </w:rPr>
            </w:pPr>
          </w:p>
          <w:p w14:paraId="29699C35" w14:textId="77777777" w:rsidR="00864D83" w:rsidRPr="00EA4031" w:rsidRDefault="00864D83" w:rsidP="00864D83">
            <w:pPr>
              <w:autoSpaceDE w:val="0"/>
              <w:autoSpaceDN w:val="0"/>
              <w:spacing w:line="300" w:lineRule="exact"/>
              <w:rPr>
                <w:rFonts w:ascii="ＭＳ 明朝" w:hAnsi="ＭＳ 明朝"/>
                <w:sz w:val="24"/>
              </w:rPr>
            </w:pPr>
          </w:p>
          <w:p w14:paraId="539A731F" w14:textId="77777777" w:rsidR="00864D83" w:rsidRPr="00EA4031" w:rsidRDefault="00864D83" w:rsidP="00864D83">
            <w:pPr>
              <w:autoSpaceDE w:val="0"/>
              <w:autoSpaceDN w:val="0"/>
              <w:spacing w:line="300" w:lineRule="exact"/>
              <w:rPr>
                <w:rFonts w:ascii="ＭＳ 明朝" w:hAnsi="ＭＳ 明朝"/>
                <w:sz w:val="24"/>
              </w:rPr>
            </w:pPr>
          </w:p>
          <w:p w14:paraId="673F4C3E" w14:textId="77777777" w:rsidR="00864D83" w:rsidRPr="00EA4031" w:rsidRDefault="00864D83" w:rsidP="00864D83">
            <w:pPr>
              <w:autoSpaceDE w:val="0"/>
              <w:autoSpaceDN w:val="0"/>
              <w:spacing w:line="300" w:lineRule="exact"/>
              <w:rPr>
                <w:rFonts w:ascii="ＭＳ 明朝" w:hAnsi="ＭＳ 明朝"/>
                <w:sz w:val="24"/>
              </w:rPr>
            </w:pPr>
          </w:p>
          <w:p w14:paraId="025CDA84" w14:textId="77777777" w:rsidR="00864D83" w:rsidRPr="00EA4031" w:rsidRDefault="00864D83" w:rsidP="00864D83">
            <w:pPr>
              <w:autoSpaceDE w:val="0"/>
              <w:autoSpaceDN w:val="0"/>
              <w:spacing w:line="300" w:lineRule="exact"/>
              <w:rPr>
                <w:rFonts w:ascii="ＭＳ 明朝" w:hAnsi="ＭＳ 明朝"/>
                <w:sz w:val="24"/>
              </w:rPr>
            </w:pPr>
          </w:p>
          <w:p w14:paraId="3F37B453" w14:textId="77777777" w:rsidR="00864D83" w:rsidRPr="00EA4031" w:rsidRDefault="00864D83" w:rsidP="00864D83">
            <w:pPr>
              <w:autoSpaceDE w:val="0"/>
              <w:autoSpaceDN w:val="0"/>
              <w:spacing w:line="300" w:lineRule="exact"/>
              <w:rPr>
                <w:rFonts w:ascii="ＭＳ 明朝" w:hAnsi="ＭＳ 明朝"/>
                <w:sz w:val="24"/>
              </w:rPr>
            </w:pPr>
          </w:p>
          <w:p w14:paraId="570D9ABC" w14:textId="77777777" w:rsidR="00864D83" w:rsidRPr="00EA4031" w:rsidRDefault="00864D83" w:rsidP="00864D83">
            <w:pPr>
              <w:autoSpaceDE w:val="0"/>
              <w:autoSpaceDN w:val="0"/>
              <w:spacing w:line="300" w:lineRule="exact"/>
              <w:rPr>
                <w:rFonts w:ascii="ＭＳ 明朝" w:hAnsi="ＭＳ 明朝"/>
                <w:sz w:val="24"/>
              </w:rPr>
            </w:pPr>
          </w:p>
          <w:p w14:paraId="3FF6132F" w14:textId="77777777" w:rsidR="00864D83" w:rsidRPr="00EA4031" w:rsidRDefault="00864D83" w:rsidP="00864D83">
            <w:pPr>
              <w:autoSpaceDE w:val="0"/>
              <w:autoSpaceDN w:val="0"/>
              <w:spacing w:line="300" w:lineRule="exact"/>
              <w:rPr>
                <w:rFonts w:ascii="ＭＳ 明朝" w:hAnsi="ＭＳ 明朝"/>
                <w:sz w:val="24"/>
              </w:rPr>
            </w:pPr>
          </w:p>
          <w:p w14:paraId="5E4AD9B3" w14:textId="77777777" w:rsidR="00864D83" w:rsidRPr="00EA4031" w:rsidRDefault="00864D83" w:rsidP="00864D83">
            <w:pPr>
              <w:autoSpaceDE w:val="0"/>
              <w:autoSpaceDN w:val="0"/>
              <w:spacing w:line="300" w:lineRule="exact"/>
              <w:rPr>
                <w:rFonts w:ascii="ＭＳ 明朝" w:hAnsi="ＭＳ 明朝"/>
                <w:sz w:val="24"/>
              </w:rPr>
            </w:pPr>
          </w:p>
          <w:p w14:paraId="788E89E1" w14:textId="77777777" w:rsidR="00864D83" w:rsidRPr="00EA4031" w:rsidRDefault="00864D83" w:rsidP="00864D83">
            <w:pPr>
              <w:autoSpaceDE w:val="0"/>
              <w:autoSpaceDN w:val="0"/>
              <w:spacing w:line="300" w:lineRule="exact"/>
              <w:rPr>
                <w:rFonts w:ascii="ＭＳ 明朝" w:hAnsi="ＭＳ 明朝"/>
                <w:sz w:val="24"/>
              </w:rPr>
            </w:pPr>
          </w:p>
          <w:p w14:paraId="0F4C857C" w14:textId="77777777" w:rsidR="00864D83" w:rsidRPr="00EA4031" w:rsidRDefault="00864D83" w:rsidP="00864D83">
            <w:pPr>
              <w:autoSpaceDE w:val="0"/>
              <w:autoSpaceDN w:val="0"/>
              <w:spacing w:line="300" w:lineRule="exact"/>
              <w:rPr>
                <w:rFonts w:ascii="ＭＳ 明朝" w:hAnsi="ＭＳ 明朝"/>
                <w:sz w:val="24"/>
              </w:rPr>
            </w:pPr>
          </w:p>
          <w:p w14:paraId="05A9AC8F" w14:textId="77777777" w:rsidR="00864D83" w:rsidRPr="00EA4031" w:rsidRDefault="00864D83" w:rsidP="00864D83">
            <w:pPr>
              <w:autoSpaceDE w:val="0"/>
              <w:autoSpaceDN w:val="0"/>
              <w:spacing w:line="300" w:lineRule="exact"/>
              <w:rPr>
                <w:rFonts w:ascii="ＭＳ 明朝" w:hAnsi="ＭＳ 明朝"/>
                <w:sz w:val="24"/>
              </w:rPr>
            </w:pPr>
          </w:p>
          <w:p w14:paraId="594D9A80" w14:textId="77777777" w:rsidR="00864D83" w:rsidRPr="00EA4031" w:rsidRDefault="00864D83" w:rsidP="00864D83">
            <w:pPr>
              <w:autoSpaceDE w:val="0"/>
              <w:autoSpaceDN w:val="0"/>
              <w:spacing w:line="300" w:lineRule="exact"/>
              <w:rPr>
                <w:rFonts w:ascii="ＭＳ 明朝" w:hAnsi="ＭＳ 明朝"/>
                <w:sz w:val="24"/>
              </w:rPr>
            </w:pPr>
          </w:p>
          <w:p w14:paraId="112D1551" w14:textId="77777777" w:rsidR="00864D83" w:rsidRPr="00EA4031" w:rsidRDefault="00864D83" w:rsidP="00864D83">
            <w:pPr>
              <w:autoSpaceDE w:val="0"/>
              <w:autoSpaceDN w:val="0"/>
              <w:spacing w:line="300" w:lineRule="exact"/>
              <w:rPr>
                <w:rFonts w:ascii="ＭＳ 明朝" w:hAnsi="ＭＳ 明朝"/>
                <w:sz w:val="24"/>
              </w:rPr>
            </w:pPr>
          </w:p>
          <w:p w14:paraId="09977EB9" w14:textId="77777777" w:rsidR="00864D83" w:rsidRPr="00EA4031" w:rsidRDefault="00864D83" w:rsidP="00864D83">
            <w:pPr>
              <w:autoSpaceDE w:val="0"/>
              <w:autoSpaceDN w:val="0"/>
              <w:spacing w:line="300" w:lineRule="exact"/>
              <w:rPr>
                <w:rFonts w:ascii="ＭＳ 明朝" w:hAnsi="ＭＳ 明朝"/>
                <w:sz w:val="24"/>
              </w:rPr>
            </w:pPr>
          </w:p>
          <w:p w14:paraId="13E53ED3" w14:textId="77777777" w:rsidR="00864D83" w:rsidRPr="00EA4031" w:rsidRDefault="00864D83" w:rsidP="00864D83">
            <w:pPr>
              <w:autoSpaceDE w:val="0"/>
              <w:autoSpaceDN w:val="0"/>
              <w:spacing w:line="300" w:lineRule="exact"/>
              <w:rPr>
                <w:rFonts w:ascii="ＭＳ 明朝" w:hAnsi="ＭＳ 明朝"/>
                <w:sz w:val="24"/>
              </w:rPr>
            </w:pPr>
          </w:p>
          <w:p w14:paraId="76629D7E" w14:textId="77777777" w:rsidR="00496828" w:rsidRPr="00864D83" w:rsidRDefault="00496828" w:rsidP="00496828">
            <w:pPr>
              <w:autoSpaceDE w:val="0"/>
              <w:autoSpaceDN w:val="0"/>
              <w:spacing w:line="300" w:lineRule="exact"/>
              <w:rPr>
                <w:rFonts w:ascii="ＭＳ 明朝" w:hAnsi="ＭＳ 明朝"/>
                <w:sz w:val="24"/>
              </w:rPr>
            </w:pPr>
          </w:p>
        </w:tc>
      </w:tr>
    </w:tbl>
    <w:p w14:paraId="123350A5" w14:textId="1485AA37"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0E1313">
        <w:rPr>
          <w:rFonts w:ascii="ＭＳ ゴシック" w:eastAsia="ＭＳ ゴシック" w:hAnsi="ＭＳ ゴシック" w:hint="eastAsia"/>
          <w:sz w:val="24"/>
          <w:szCs w:val="22"/>
        </w:rPr>
        <w:t>７</w:t>
      </w:r>
      <w:r w:rsidRPr="005C2ECA">
        <w:rPr>
          <w:rFonts w:ascii="ＭＳ ゴシック" w:eastAsia="ＭＳ ゴシック" w:hAnsi="ＭＳ ゴシック" w:hint="eastAsia"/>
          <w:sz w:val="24"/>
          <w:szCs w:val="22"/>
        </w:rPr>
        <w:t>年</w:t>
      </w:r>
      <w:r w:rsidR="000E1313">
        <w:rPr>
          <w:rFonts w:ascii="ＭＳ ゴシック" w:eastAsia="ＭＳ ゴシック" w:hAnsi="ＭＳ ゴシック" w:hint="eastAsia"/>
          <w:sz w:val="24"/>
          <w:szCs w:val="22"/>
        </w:rPr>
        <w:t>1</w:t>
      </w:r>
      <w:r w:rsidR="000E1313">
        <w:rPr>
          <w:rFonts w:ascii="ＭＳ ゴシック" w:eastAsia="ＭＳ ゴシック" w:hAnsi="ＭＳ ゴシック"/>
          <w:sz w:val="24"/>
          <w:szCs w:val="22"/>
        </w:rPr>
        <w:t>0</w:t>
      </w:r>
      <w:r w:rsidR="0099537F">
        <w:rPr>
          <w:rFonts w:ascii="ＭＳ ゴシック" w:eastAsia="ＭＳ ゴシック" w:hAnsi="ＭＳ ゴシック" w:hint="eastAsia"/>
          <w:sz w:val="24"/>
          <w:szCs w:val="22"/>
        </w:rPr>
        <w:t>月</w:t>
      </w:r>
      <w:r w:rsidR="000E1313">
        <w:rPr>
          <w:rFonts w:ascii="ＭＳ ゴシック" w:eastAsia="ＭＳ ゴシック" w:hAnsi="ＭＳ ゴシック" w:hint="eastAsia"/>
          <w:sz w:val="24"/>
          <w:szCs w:val="22"/>
        </w:rPr>
        <w:t>2</w:t>
      </w:r>
      <w:r w:rsidR="000E1313">
        <w:rPr>
          <w:rFonts w:ascii="ＭＳ ゴシック" w:eastAsia="ＭＳ ゴシック" w:hAnsi="ＭＳ ゴシック"/>
          <w:sz w:val="24"/>
          <w:szCs w:val="22"/>
        </w:rPr>
        <w:t>2</w:t>
      </w:r>
      <w:r w:rsidRPr="005C2ECA">
        <w:rPr>
          <w:rFonts w:ascii="ＭＳ ゴシック" w:eastAsia="ＭＳ ゴシック" w:hAnsi="ＭＳ ゴシック" w:hint="eastAsia"/>
          <w:sz w:val="24"/>
          <w:szCs w:val="22"/>
        </w:rPr>
        <w:t>日）</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EA97" w14:textId="77777777" w:rsidR="00275383" w:rsidRDefault="00275383">
      <w:r>
        <w:separator/>
      </w:r>
    </w:p>
  </w:endnote>
  <w:endnote w:type="continuationSeparator" w:id="0">
    <w:p w14:paraId="7D3099E8" w14:textId="77777777" w:rsidR="00275383" w:rsidRDefault="0027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001E" w14:textId="77777777" w:rsidR="00275383" w:rsidRDefault="00275383">
      <w:r>
        <w:separator/>
      </w:r>
    </w:p>
  </w:footnote>
  <w:footnote w:type="continuationSeparator" w:id="0">
    <w:p w14:paraId="7F4FD3BD" w14:textId="77777777" w:rsidR="00275383" w:rsidRDefault="00275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4E97"/>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0789"/>
    <w:rsid w:val="000C3330"/>
    <w:rsid w:val="000C433B"/>
    <w:rsid w:val="000D0B36"/>
    <w:rsid w:val="000D785D"/>
    <w:rsid w:val="000D7928"/>
    <w:rsid w:val="000E1313"/>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460A"/>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61C7"/>
    <w:rsid w:val="001D7065"/>
    <w:rsid w:val="001F2C0D"/>
    <w:rsid w:val="001F3B31"/>
    <w:rsid w:val="00200721"/>
    <w:rsid w:val="0020144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383"/>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4347"/>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58BE"/>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2D44"/>
    <w:rsid w:val="004A30A6"/>
    <w:rsid w:val="004A3DCE"/>
    <w:rsid w:val="004A5AF7"/>
    <w:rsid w:val="004A5B0E"/>
    <w:rsid w:val="004A657B"/>
    <w:rsid w:val="004A6802"/>
    <w:rsid w:val="004B2053"/>
    <w:rsid w:val="004B5AB7"/>
    <w:rsid w:val="004B6593"/>
    <w:rsid w:val="004C0F03"/>
    <w:rsid w:val="004C33B2"/>
    <w:rsid w:val="004C3668"/>
    <w:rsid w:val="004C6E0A"/>
    <w:rsid w:val="004D0182"/>
    <w:rsid w:val="004D1AFE"/>
    <w:rsid w:val="004D6C85"/>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2530"/>
    <w:rsid w:val="00536460"/>
    <w:rsid w:val="005435A5"/>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F1E37"/>
    <w:rsid w:val="005F5980"/>
    <w:rsid w:val="005F77A2"/>
    <w:rsid w:val="00600EC1"/>
    <w:rsid w:val="00606E6C"/>
    <w:rsid w:val="00607259"/>
    <w:rsid w:val="00610CEB"/>
    <w:rsid w:val="0061208B"/>
    <w:rsid w:val="00613F81"/>
    <w:rsid w:val="00620214"/>
    <w:rsid w:val="00624A26"/>
    <w:rsid w:val="00625D08"/>
    <w:rsid w:val="00633322"/>
    <w:rsid w:val="006348CA"/>
    <w:rsid w:val="00635DE5"/>
    <w:rsid w:val="00640C70"/>
    <w:rsid w:val="0064525D"/>
    <w:rsid w:val="006518ED"/>
    <w:rsid w:val="00654366"/>
    <w:rsid w:val="00654863"/>
    <w:rsid w:val="00656913"/>
    <w:rsid w:val="006575BC"/>
    <w:rsid w:val="00657EA5"/>
    <w:rsid w:val="006610E3"/>
    <w:rsid w:val="00664A39"/>
    <w:rsid w:val="00664ED3"/>
    <w:rsid w:val="00666379"/>
    <w:rsid w:val="0068287C"/>
    <w:rsid w:val="00682F2F"/>
    <w:rsid w:val="00683D17"/>
    <w:rsid w:val="00683F34"/>
    <w:rsid w:val="00684666"/>
    <w:rsid w:val="00684A14"/>
    <w:rsid w:val="00686471"/>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5183"/>
    <w:rsid w:val="00706028"/>
    <w:rsid w:val="00706BE9"/>
    <w:rsid w:val="0071032E"/>
    <w:rsid w:val="007106E6"/>
    <w:rsid w:val="00710947"/>
    <w:rsid w:val="00710B6D"/>
    <w:rsid w:val="0071193E"/>
    <w:rsid w:val="007157B2"/>
    <w:rsid w:val="0071780F"/>
    <w:rsid w:val="007218CA"/>
    <w:rsid w:val="0072206D"/>
    <w:rsid w:val="00727C3B"/>
    <w:rsid w:val="00734CBF"/>
    <w:rsid w:val="007362C2"/>
    <w:rsid w:val="00743283"/>
    <w:rsid w:val="00744F8E"/>
    <w:rsid w:val="00750287"/>
    <w:rsid w:val="0075246B"/>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107B"/>
    <w:rsid w:val="007A4118"/>
    <w:rsid w:val="007A5F99"/>
    <w:rsid w:val="007A7EFA"/>
    <w:rsid w:val="007B1F22"/>
    <w:rsid w:val="007B39B3"/>
    <w:rsid w:val="007C2684"/>
    <w:rsid w:val="007C2FB3"/>
    <w:rsid w:val="007C3412"/>
    <w:rsid w:val="007C44B3"/>
    <w:rsid w:val="007C50D9"/>
    <w:rsid w:val="007C53A7"/>
    <w:rsid w:val="007C583F"/>
    <w:rsid w:val="007C7020"/>
    <w:rsid w:val="007C78BE"/>
    <w:rsid w:val="007D3EC4"/>
    <w:rsid w:val="007D594F"/>
    <w:rsid w:val="007E3532"/>
    <w:rsid w:val="007F07C8"/>
    <w:rsid w:val="007F08D3"/>
    <w:rsid w:val="007F21B4"/>
    <w:rsid w:val="008008A0"/>
    <w:rsid w:val="0080235E"/>
    <w:rsid w:val="00812ECB"/>
    <w:rsid w:val="0081540C"/>
    <w:rsid w:val="00815589"/>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1C20"/>
    <w:rsid w:val="008572C8"/>
    <w:rsid w:val="00860084"/>
    <w:rsid w:val="0086123D"/>
    <w:rsid w:val="00864D83"/>
    <w:rsid w:val="00867A2E"/>
    <w:rsid w:val="00867FF0"/>
    <w:rsid w:val="00873675"/>
    <w:rsid w:val="008747B9"/>
    <w:rsid w:val="00875F93"/>
    <w:rsid w:val="0088143A"/>
    <w:rsid w:val="00884FB3"/>
    <w:rsid w:val="0089060E"/>
    <w:rsid w:val="00893576"/>
    <w:rsid w:val="008939C9"/>
    <w:rsid w:val="008952D0"/>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521F"/>
    <w:rsid w:val="00915C28"/>
    <w:rsid w:val="009168B0"/>
    <w:rsid w:val="009168D9"/>
    <w:rsid w:val="00924B34"/>
    <w:rsid w:val="00925D38"/>
    <w:rsid w:val="00925DF6"/>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04C02"/>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232F"/>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C4D8C"/>
    <w:rsid w:val="00BD0922"/>
    <w:rsid w:val="00BD1313"/>
    <w:rsid w:val="00BD1329"/>
    <w:rsid w:val="00BD1DC8"/>
    <w:rsid w:val="00BD646E"/>
    <w:rsid w:val="00BE0939"/>
    <w:rsid w:val="00BE3218"/>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46F6B"/>
    <w:rsid w:val="00C52749"/>
    <w:rsid w:val="00C578B9"/>
    <w:rsid w:val="00C6156F"/>
    <w:rsid w:val="00C62401"/>
    <w:rsid w:val="00C648B9"/>
    <w:rsid w:val="00C649E3"/>
    <w:rsid w:val="00C66190"/>
    <w:rsid w:val="00C75580"/>
    <w:rsid w:val="00C802D7"/>
    <w:rsid w:val="00C81150"/>
    <w:rsid w:val="00C827BD"/>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E3F06"/>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63334"/>
    <w:rsid w:val="00D72573"/>
    <w:rsid w:val="00D73943"/>
    <w:rsid w:val="00D74048"/>
    <w:rsid w:val="00D750DF"/>
    <w:rsid w:val="00D778EE"/>
    <w:rsid w:val="00D80BFF"/>
    <w:rsid w:val="00D84050"/>
    <w:rsid w:val="00D86B17"/>
    <w:rsid w:val="00D87736"/>
    <w:rsid w:val="00D90ACB"/>
    <w:rsid w:val="00D952C8"/>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5614"/>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5C4"/>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1DE2"/>
    <w:rsid w:val="00EC256D"/>
    <w:rsid w:val="00EC28FD"/>
    <w:rsid w:val="00EC5A18"/>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7CE4-2ACF-4C01-826D-2F267157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2023-03-02T01:15:00Z</dcterms:created>
  <dcterms:modified xsi:type="dcterms:W3CDTF">2026-02-19T09:37:00Z</dcterms:modified>
</cp:coreProperties>
</file>