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C79D" w14:textId="249299F7" w:rsidR="00947FAA" w:rsidRPr="00DF30EB" w:rsidRDefault="00C046C3" w:rsidP="00D77AAC">
      <w:pPr>
        <w:autoSpaceDE w:val="0"/>
        <w:autoSpaceDN w:val="0"/>
        <w:spacing w:line="300" w:lineRule="exact"/>
        <w:ind w:right="79"/>
        <w:rPr>
          <w:rFonts w:ascii="ＭＳ ゴシック" w:eastAsia="ＭＳ ゴシック" w:hAnsi="ＭＳ ゴシック"/>
          <w:sz w:val="28"/>
        </w:rPr>
      </w:pPr>
      <w:r>
        <w:rPr>
          <w:rFonts w:ascii="ＭＳ ゴシック" w:eastAsia="ＭＳ ゴシック" w:hAnsi="ＭＳ ゴシック" w:hint="eastAsia"/>
          <w:sz w:val="28"/>
        </w:rPr>
        <w:t>上方演芸資料館の管理運営</w:t>
      </w:r>
      <w:r w:rsidR="00DF30EB">
        <w:rPr>
          <w:rFonts w:ascii="ＭＳ ゴシック" w:eastAsia="ＭＳ ゴシック" w:hAnsi="ＭＳ ゴシック" w:hint="eastAsia"/>
          <w:sz w:val="28"/>
        </w:rPr>
        <w:t>について</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381EC5">
        <w:rPr>
          <w:rFonts w:ascii="ＭＳ ゴシック" w:eastAsia="ＭＳ ゴシック" w:hAnsi="ＭＳ ゴシック" w:hint="eastAsia"/>
          <w:sz w:val="28"/>
        </w:rPr>
        <w:t xml:space="preserve">　　　</w:t>
      </w:r>
      <w:r w:rsidR="00856140">
        <w:rPr>
          <w:rFonts w:ascii="ＭＳ ゴシック" w:eastAsia="ＭＳ ゴシック" w:hAnsi="ＭＳ ゴシック" w:hint="eastAsia"/>
          <w:sz w:val="28"/>
        </w:rPr>
        <w:t xml:space="preserve">　</w:t>
      </w:r>
      <w:r w:rsidR="00F5777C">
        <w:rPr>
          <w:rFonts w:ascii="ＭＳ ゴシック" w:eastAsia="ＭＳ ゴシック" w:hAnsi="ＭＳ ゴシック" w:hint="eastAsia"/>
          <w:sz w:val="28"/>
        </w:rPr>
        <w:t xml:space="preserve">　　　　</w:t>
      </w:r>
      <w:r w:rsidR="00856140">
        <w:rPr>
          <w:rFonts w:ascii="ＭＳ ゴシック" w:eastAsia="ＭＳ ゴシック" w:hAnsi="ＭＳ ゴシック" w:hint="eastAsia"/>
          <w:sz w:val="28"/>
        </w:rPr>
        <w:t xml:space="preserve">　</w:t>
      </w:r>
      <w:r w:rsidR="009E7C38">
        <w:rPr>
          <w:rFonts w:ascii="ＭＳ ゴシック" w:eastAsia="ＭＳ ゴシック" w:hAnsi="ＭＳ ゴシック" w:hint="eastAsia"/>
          <w:sz w:val="28"/>
        </w:rPr>
        <w:t xml:space="preserve">　　　　　　</w:t>
      </w:r>
      <w:r w:rsidR="003E6F95">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sidR="00D77AAC">
        <w:rPr>
          <w:rFonts w:ascii="ＭＳ ゴシック" w:eastAsia="ＭＳ ゴシック" w:hAnsi="ＭＳ ゴシック" w:hint="eastAsia"/>
          <w:sz w:val="28"/>
        </w:rPr>
        <w:t>府民文化部</w:t>
      </w:r>
      <w:r>
        <w:rPr>
          <w:rFonts w:ascii="ＭＳ ゴシック" w:eastAsia="ＭＳ ゴシック" w:hAnsi="ＭＳ ゴシック" w:hint="eastAsia"/>
          <w:sz w:val="28"/>
        </w:rPr>
        <w:t>文化・スポーツ室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402"/>
        <w:gridCol w:w="3231"/>
      </w:tblGrid>
      <w:tr w:rsidR="00947FAA" w:rsidRPr="00947FAA" w14:paraId="46D19FF4" w14:textId="77777777" w:rsidTr="004B062B">
        <w:trPr>
          <w:trHeight w:val="567"/>
        </w:trPr>
        <w:tc>
          <w:tcPr>
            <w:tcW w:w="13887" w:type="dxa"/>
            <w:shd w:val="clear" w:color="auto" w:fill="auto"/>
            <w:vAlign w:val="center"/>
          </w:tcPr>
          <w:p w14:paraId="09FEC0EF"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402" w:type="dxa"/>
            <w:shd w:val="clear" w:color="auto" w:fill="auto"/>
            <w:vAlign w:val="center"/>
          </w:tcPr>
          <w:p w14:paraId="0D3C3DB6" w14:textId="77777777" w:rsidR="00947FAA" w:rsidRPr="0088245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882454">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5B181B06" w14:textId="6A3B54D7" w:rsidR="00947FAA" w:rsidRPr="0088245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882454">
              <w:rPr>
                <w:rFonts w:ascii="ＭＳ Ｐゴシック" w:eastAsia="ＭＳ Ｐゴシック" w:hAnsi="ＭＳ Ｐゴシック" w:hint="eastAsia"/>
                <w:sz w:val="24"/>
              </w:rPr>
              <w:t>改善を求める事項</w:t>
            </w:r>
          </w:p>
        </w:tc>
      </w:tr>
      <w:tr w:rsidR="00947FAA" w:rsidRPr="008B3E8F" w14:paraId="7EDB0C15" w14:textId="77777777" w:rsidTr="00E962B7">
        <w:trPr>
          <w:trHeight w:val="7503"/>
        </w:trPr>
        <w:tc>
          <w:tcPr>
            <w:tcW w:w="13887" w:type="dxa"/>
            <w:shd w:val="clear" w:color="auto" w:fill="auto"/>
          </w:tcPr>
          <w:p w14:paraId="72F22742" w14:textId="349F2491" w:rsidR="003966D0" w:rsidRDefault="003966D0" w:rsidP="00D77AAC">
            <w:pPr>
              <w:autoSpaceDE w:val="0"/>
              <w:autoSpaceDN w:val="0"/>
              <w:snapToGrid w:val="0"/>
              <w:spacing w:line="300" w:lineRule="exact"/>
              <w:rPr>
                <w:rFonts w:ascii="ＭＳ 明朝" w:hAnsi="ＭＳ 明朝" w:cs="Arial"/>
                <w:sz w:val="24"/>
              </w:rPr>
            </w:pPr>
          </w:p>
          <w:p w14:paraId="4BBCB09B" w14:textId="6EE923F1" w:rsidR="00A56917" w:rsidRPr="00CD101D" w:rsidRDefault="00CD101D" w:rsidP="00D77AAC">
            <w:pPr>
              <w:autoSpaceDE w:val="0"/>
              <w:autoSpaceDN w:val="0"/>
              <w:snapToGrid w:val="0"/>
              <w:spacing w:line="300" w:lineRule="exact"/>
              <w:rPr>
                <w:rFonts w:ascii="ＭＳ 明朝" w:hAnsi="ＭＳ 明朝" w:cs="Arial"/>
                <w:sz w:val="24"/>
              </w:rPr>
            </w:pPr>
            <w:r w:rsidRPr="00CD101D">
              <w:rPr>
                <w:rFonts w:ascii="ＭＳ 明朝" w:hAnsi="ＭＳ 明朝" w:cs="Arial" w:hint="eastAsia"/>
                <w:sz w:val="24"/>
              </w:rPr>
              <w:t>１</w:t>
            </w:r>
            <w:r>
              <w:rPr>
                <w:rFonts w:ascii="ＭＳ 明朝" w:hAnsi="ＭＳ 明朝" w:cs="Arial" w:hint="eastAsia"/>
                <w:sz w:val="24"/>
              </w:rPr>
              <w:t xml:space="preserve">　</w:t>
            </w:r>
            <w:r w:rsidR="00442779">
              <w:rPr>
                <w:rFonts w:ascii="ＭＳ 明朝" w:hAnsi="ＭＳ 明朝" w:cs="Arial" w:hint="eastAsia"/>
                <w:sz w:val="24"/>
              </w:rPr>
              <w:t>上方演芸資料館（以下「資料館」という。）の役割、概要について</w:t>
            </w:r>
          </w:p>
          <w:p w14:paraId="043C5B1C" w14:textId="060A6C6F" w:rsidR="00A56917" w:rsidRPr="00CD101D" w:rsidRDefault="00A56917" w:rsidP="00D77AAC">
            <w:pPr>
              <w:autoSpaceDE w:val="0"/>
              <w:autoSpaceDN w:val="0"/>
              <w:snapToGrid w:val="0"/>
              <w:spacing w:line="300" w:lineRule="exact"/>
              <w:ind w:firstLineChars="100" w:firstLine="240"/>
              <w:rPr>
                <w:rFonts w:ascii="ＭＳ 明朝" w:hAnsi="ＭＳ 明朝" w:cs="Arial"/>
                <w:sz w:val="24"/>
              </w:rPr>
            </w:pPr>
            <w:r w:rsidRPr="00CD101D">
              <w:rPr>
                <w:rFonts w:ascii="ＭＳ 明朝" w:hAnsi="ＭＳ 明朝" w:cs="Arial" w:hint="eastAsia"/>
                <w:sz w:val="24"/>
              </w:rPr>
              <w:t>(1)</w:t>
            </w:r>
            <w:r w:rsidR="004804F8">
              <w:rPr>
                <w:rFonts w:ascii="ＭＳ 明朝" w:hAnsi="ＭＳ 明朝" w:cs="Arial" w:hint="eastAsia"/>
                <w:sz w:val="24"/>
              </w:rPr>
              <w:t xml:space="preserve"> </w:t>
            </w:r>
            <w:r w:rsidR="00442779">
              <w:rPr>
                <w:rFonts w:ascii="ＭＳ 明朝" w:hAnsi="ＭＳ 明朝" w:cs="Arial" w:hint="eastAsia"/>
                <w:sz w:val="24"/>
              </w:rPr>
              <w:t>役割</w:t>
            </w:r>
          </w:p>
          <w:p w14:paraId="397C2603" w14:textId="6B9FD035" w:rsidR="00442779" w:rsidRDefault="00442779" w:rsidP="00D77AAC">
            <w:pPr>
              <w:widowControl/>
              <w:spacing w:line="300" w:lineRule="exact"/>
              <w:ind w:leftChars="200" w:left="660" w:rightChars="-49" w:right="-103" w:hangingChars="100" w:hanging="240"/>
              <w:jc w:val="left"/>
              <w:rPr>
                <w:rFonts w:ascii="ＭＳ 明朝" w:hAnsi="ＭＳ 明朝" w:cs="Arial"/>
                <w:kern w:val="0"/>
                <w:sz w:val="24"/>
              </w:rPr>
            </w:pPr>
            <w:r w:rsidRPr="00442779">
              <w:rPr>
                <w:rFonts w:ascii="ＭＳ 明朝" w:hAnsi="ＭＳ 明朝" w:cs="Arial" w:hint="eastAsia"/>
                <w:kern w:val="0"/>
                <w:sz w:val="24"/>
              </w:rPr>
              <w:t>・資料館条例で「上方演芸の保存及び振興を図るとともに府民に上方演芸に親しむ場を提供し、もって大阪文化の発展に資する」施設であり、第５次大阪府文化振興計画（令和３年３月策定）において「全国で唯一の演芸資料館として、資料等の収集・保存・展示等の取組を通して、上方演芸の保存及び振興を図るとともに、府民に上方演芸に親しむ場を提供</w:t>
            </w:r>
            <w:r w:rsidR="00F44A38">
              <w:rPr>
                <w:rFonts w:ascii="ＭＳ 明朝" w:hAnsi="ＭＳ 明朝" w:cs="Arial" w:hint="eastAsia"/>
                <w:kern w:val="0"/>
                <w:sz w:val="24"/>
              </w:rPr>
              <w:t>」</w:t>
            </w:r>
            <w:r w:rsidRPr="00442779">
              <w:rPr>
                <w:rFonts w:ascii="ＭＳ 明朝" w:hAnsi="ＭＳ 明朝" w:cs="Arial" w:hint="eastAsia"/>
                <w:kern w:val="0"/>
                <w:sz w:val="24"/>
              </w:rPr>
              <w:t>すると位置付けている。</w:t>
            </w:r>
          </w:p>
          <w:p w14:paraId="3831725B" w14:textId="77777777" w:rsidR="009658E8" w:rsidRPr="00442779" w:rsidRDefault="009658E8" w:rsidP="00D77AAC">
            <w:pPr>
              <w:widowControl/>
              <w:spacing w:line="300" w:lineRule="exact"/>
              <w:ind w:leftChars="200" w:left="660" w:hangingChars="100" w:hanging="240"/>
              <w:jc w:val="left"/>
              <w:rPr>
                <w:rFonts w:ascii="ＭＳ 明朝" w:hAnsi="ＭＳ 明朝" w:cs="Arial"/>
                <w:kern w:val="0"/>
                <w:sz w:val="24"/>
              </w:rPr>
            </w:pPr>
            <w:r>
              <w:rPr>
                <w:rFonts w:ascii="ＭＳ 明朝" w:hAnsi="ＭＳ 明朝" w:cs="Arial" w:hint="eastAsia"/>
                <w:kern w:val="0"/>
                <w:sz w:val="24"/>
              </w:rPr>
              <w:t>・</w:t>
            </w:r>
            <w:r w:rsidRPr="00442779">
              <w:rPr>
                <w:rFonts w:ascii="ＭＳ 明朝" w:hAnsi="ＭＳ 明朝" w:cs="Arial" w:hint="eastAsia"/>
                <w:kern w:val="0"/>
                <w:sz w:val="24"/>
              </w:rPr>
              <w:t>府は、京都・大阪を中心とする「上方」で演じられる落語・漫才・講談・浪曲・諸芸といった大衆芸能を「上方演芸」とし、上方演芸が風化することのないよう資料等を収集保存して後世に引き継ぐとともに、時代に相応しい新しい上方演芸の創造を促し、大阪文化のより一層の振興発展に寄与するとしている。</w:t>
            </w:r>
          </w:p>
          <w:p w14:paraId="6D0371CB" w14:textId="77777777" w:rsidR="009658E8" w:rsidRPr="009658E8" w:rsidRDefault="009658E8" w:rsidP="00D77AAC">
            <w:pPr>
              <w:widowControl/>
              <w:spacing w:line="300" w:lineRule="exact"/>
              <w:ind w:leftChars="200" w:left="660" w:rightChars="-49" w:right="-103" w:hangingChars="100" w:hanging="240"/>
              <w:jc w:val="left"/>
              <w:rPr>
                <w:rFonts w:ascii="ＭＳ 明朝" w:hAnsi="ＭＳ 明朝" w:cs="Arial"/>
                <w:kern w:val="0"/>
                <w:sz w:val="24"/>
              </w:rPr>
            </w:pPr>
          </w:p>
          <w:p w14:paraId="4D046D90" w14:textId="2134FC75" w:rsidR="00EF4068" w:rsidRDefault="00CD101D" w:rsidP="00D77AAC">
            <w:pPr>
              <w:autoSpaceDE w:val="0"/>
              <w:autoSpaceDN w:val="0"/>
              <w:snapToGrid w:val="0"/>
              <w:spacing w:line="300" w:lineRule="exact"/>
              <w:ind w:firstLineChars="100" w:firstLine="240"/>
              <w:rPr>
                <w:rFonts w:ascii="ＭＳ 明朝" w:hAnsi="ＭＳ 明朝" w:cs="Arial"/>
                <w:sz w:val="24"/>
              </w:rPr>
            </w:pPr>
            <w:r w:rsidRPr="00CD101D">
              <w:rPr>
                <w:rFonts w:ascii="ＭＳ 明朝" w:hAnsi="ＭＳ 明朝" w:cs="Arial" w:hint="eastAsia"/>
                <w:sz w:val="24"/>
              </w:rPr>
              <w:t>(</w:t>
            </w:r>
            <w:r w:rsidR="00A56917">
              <w:rPr>
                <w:rFonts w:ascii="ＭＳ 明朝" w:hAnsi="ＭＳ 明朝" w:cs="Arial" w:hint="eastAsia"/>
                <w:sz w:val="24"/>
              </w:rPr>
              <w:t>2</w:t>
            </w:r>
            <w:r w:rsidRPr="00CD101D">
              <w:rPr>
                <w:rFonts w:ascii="ＭＳ 明朝" w:hAnsi="ＭＳ 明朝" w:cs="Arial" w:hint="eastAsia"/>
                <w:sz w:val="24"/>
              </w:rPr>
              <w:t>)</w:t>
            </w:r>
            <w:r w:rsidR="00D77AAC">
              <w:rPr>
                <w:rFonts w:ascii="ＭＳ 明朝" w:hAnsi="ＭＳ 明朝" w:cs="Arial"/>
                <w:sz w:val="24"/>
              </w:rPr>
              <w:t xml:space="preserve"> </w:t>
            </w:r>
            <w:r w:rsidR="00442779">
              <w:rPr>
                <w:rFonts w:ascii="ＭＳ 明朝" w:hAnsi="ＭＳ 明朝" w:cs="Arial" w:hint="eastAsia"/>
                <w:sz w:val="24"/>
              </w:rPr>
              <w:t>概要</w:t>
            </w:r>
          </w:p>
          <w:p w14:paraId="3E5D67AE" w14:textId="7EA0DE59" w:rsidR="00C37CB9" w:rsidRPr="004D5AC4" w:rsidRDefault="00442779" w:rsidP="00D77AAC">
            <w:pPr>
              <w:autoSpaceDE w:val="0"/>
              <w:autoSpaceDN w:val="0"/>
              <w:snapToGrid w:val="0"/>
              <w:spacing w:line="300" w:lineRule="exact"/>
              <w:ind w:firstLineChars="200" w:firstLine="480"/>
              <w:rPr>
                <w:rFonts w:ascii="ＭＳ 明朝" w:hAnsi="ＭＳ 明朝" w:cs="Arial"/>
                <w:color w:val="FF0000"/>
                <w:kern w:val="0"/>
                <w:sz w:val="24"/>
              </w:rPr>
            </w:pPr>
            <w:r w:rsidRPr="00442779">
              <w:rPr>
                <w:rFonts w:ascii="ＭＳ 明朝" w:hAnsi="ＭＳ 明朝" w:cs="Arial" w:hint="eastAsia"/>
                <w:kern w:val="0"/>
                <w:sz w:val="24"/>
              </w:rPr>
              <w:t>・</w:t>
            </w:r>
            <w:r w:rsidRPr="004D5AC4">
              <w:rPr>
                <w:rFonts w:ascii="ＭＳ 明朝" w:hAnsi="ＭＳ 明朝" w:cs="Arial" w:hint="eastAsia"/>
                <w:spacing w:val="240"/>
                <w:kern w:val="0"/>
                <w:sz w:val="24"/>
                <w:fitText w:val="1680" w:id="-660892672"/>
              </w:rPr>
              <w:t>所在</w:t>
            </w:r>
            <w:r w:rsidRPr="004D5AC4">
              <w:rPr>
                <w:rFonts w:ascii="ＭＳ 明朝" w:hAnsi="ＭＳ 明朝" w:cs="Arial" w:hint="eastAsia"/>
                <w:kern w:val="0"/>
                <w:sz w:val="24"/>
                <w:fitText w:val="1680" w:id="-660892672"/>
              </w:rPr>
              <w:t>地</w:t>
            </w:r>
            <w:r w:rsidRPr="00442779">
              <w:rPr>
                <w:rFonts w:ascii="ＭＳ 明朝" w:hAnsi="ＭＳ 明朝" w:cs="Arial" w:hint="eastAsia"/>
                <w:kern w:val="0"/>
                <w:sz w:val="24"/>
              </w:rPr>
              <w:t>：大阪市中央区難波千日前</w:t>
            </w:r>
            <w:r w:rsidR="004D5AC4">
              <w:rPr>
                <w:rFonts w:ascii="ＭＳ 明朝" w:hAnsi="ＭＳ 明朝" w:cs="Arial" w:hint="eastAsia"/>
                <w:kern w:val="0"/>
                <w:sz w:val="24"/>
              </w:rPr>
              <w:t>12-7　YES・NAMBAビル７階</w:t>
            </w:r>
            <w:r w:rsidRPr="00442779">
              <w:rPr>
                <w:rFonts w:ascii="ＭＳ 明朝" w:hAnsi="ＭＳ 明朝" w:cs="Arial" w:hint="eastAsia"/>
                <w:kern w:val="0"/>
                <w:sz w:val="24"/>
              </w:rPr>
              <w:t>（なんばグランド花月前）</w:t>
            </w:r>
          </w:p>
          <w:p w14:paraId="5433FE0D" w14:textId="30E2B91A" w:rsidR="00442779" w:rsidRPr="00442779" w:rsidRDefault="00442779" w:rsidP="00D77AAC">
            <w:pPr>
              <w:widowControl/>
              <w:spacing w:line="300" w:lineRule="exact"/>
              <w:ind w:left="240" w:hangingChars="100" w:hanging="240"/>
              <w:jc w:val="left"/>
              <w:rPr>
                <w:rFonts w:ascii="ＭＳ 明朝" w:hAnsi="ＭＳ 明朝" w:cs="Arial"/>
                <w:kern w:val="0"/>
                <w:sz w:val="24"/>
              </w:rPr>
            </w:pPr>
            <w:r w:rsidRPr="00442779">
              <w:rPr>
                <w:rFonts w:ascii="ＭＳ 明朝" w:hAnsi="ＭＳ 明朝" w:cs="Arial" w:hint="eastAsia"/>
                <w:kern w:val="0"/>
                <w:sz w:val="24"/>
              </w:rPr>
              <w:t xml:space="preserve">　　・</w:t>
            </w:r>
            <w:r w:rsidRPr="00F021DE">
              <w:rPr>
                <w:rFonts w:ascii="ＭＳ 明朝" w:hAnsi="ＭＳ 明朝" w:cs="Arial" w:hint="eastAsia"/>
                <w:spacing w:val="120"/>
                <w:kern w:val="0"/>
                <w:sz w:val="24"/>
                <w:fitText w:val="1680" w:id="-659400192"/>
              </w:rPr>
              <w:t>開館時</w:t>
            </w:r>
            <w:r w:rsidRPr="00F021DE">
              <w:rPr>
                <w:rFonts w:ascii="ＭＳ 明朝" w:hAnsi="ＭＳ 明朝" w:cs="Arial" w:hint="eastAsia"/>
                <w:kern w:val="0"/>
                <w:sz w:val="24"/>
                <w:fitText w:val="1680" w:id="-659400192"/>
              </w:rPr>
              <w:t>間</w:t>
            </w:r>
            <w:r w:rsidRPr="00442779">
              <w:rPr>
                <w:rFonts w:ascii="ＭＳ 明朝" w:hAnsi="ＭＳ 明朝" w:cs="Arial" w:hint="eastAsia"/>
                <w:kern w:val="0"/>
                <w:sz w:val="24"/>
              </w:rPr>
              <w:t>：</w:t>
            </w:r>
            <w:r w:rsidRPr="00442779">
              <w:rPr>
                <w:rFonts w:ascii="ＭＳ 明朝" w:hAnsi="ＭＳ 明朝" w:cs="Arial"/>
                <w:kern w:val="0"/>
                <w:sz w:val="24"/>
              </w:rPr>
              <w:t>10:00</w:t>
            </w:r>
            <w:r w:rsidRPr="00442779">
              <w:rPr>
                <w:rFonts w:ascii="ＭＳ 明朝" w:hAnsi="ＭＳ 明朝" w:cs="Arial" w:hint="eastAsia"/>
                <w:kern w:val="0"/>
                <w:sz w:val="24"/>
              </w:rPr>
              <w:t>～1</w:t>
            </w:r>
            <w:r w:rsidRPr="00442779">
              <w:rPr>
                <w:rFonts w:ascii="ＭＳ 明朝" w:hAnsi="ＭＳ 明朝" w:cs="Arial"/>
                <w:kern w:val="0"/>
                <w:sz w:val="24"/>
              </w:rPr>
              <w:t>8:00</w:t>
            </w:r>
            <w:r w:rsidRPr="00442779">
              <w:rPr>
                <w:rFonts w:ascii="ＭＳ 明朝" w:hAnsi="ＭＳ 明朝" w:cs="Arial" w:hint="eastAsia"/>
                <w:kern w:val="0"/>
                <w:sz w:val="24"/>
              </w:rPr>
              <w:t>、休館日（月曜日、※祝日の場合は翌平日、年末年始）</w:t>
            </w:r>
          </w:p>
          <w:p w14:paraId="69A626B7" w14:textId="5D32CA37" w:rsidR="00442779" w:rsidRPr="00442779" w:rsidRDefault="00442779" w:rsidP="00D77AAC">
            <w:pPr>
              <w:widowControl/>
              <w:spacing w:line="300" w:lineRule="exact"/>
              <w:ind w:left="240" w:hangingChars="100" w:hanging="240"/>
              <w:jc w:val="left"/>
              <w:rPr>
                <w:rFonts w:ascii="ＭＳ 明朝" w:hAnsi="ＭＳ 明朝" w:cs="Arial"/>
                <w:kern w:val="0"/>
                <w:sz w:val="24"/>
              </w:rPr>
            </w:pPr>
            <w:r w:rsidRPr="00442779">
              <w:rPr>
                <w:rFonts w:ascii="ＭＳ 明朝" w:hAnsi="ＭＳ 明朝" w:cs="Arial" w:hint="eastAsia"/>
                <w:kern w:val="0"/>
                <w:sz w:val="24"/>
              </w:rPr>
              <w:t xml:space="preserve">　　・</w:t>
            </w:r>
            <w:r w:rsidRPr="00F021DE">
              <w:rPr>
                <w:rFonts w:ascii="ＭＳ 明朝" w:hAnsi="ＭＳ 明朝" w:cs="Arial" w:hint="eastAsia"/>
                <w:spacing w:val="240"/>
                <w:kern w:val="0"/>
                <w:sz w:val="24"/>
                <w:fitText w:val="1680" w:id="-659400191"/>
              </w:rPr>
              <w:t>入館</w:t>
            </w:r>
            <w:r w:rsidRPr="00F021DE">
              <w:rPr>
                <w:rFonts w:ascii="ＭＳ 明朝" w:hAnsi="ＭＳ 明朝" w:cs="Arial" w:hint="eastAsia"/>
                <w:kern w:val="0"/>
                <w:sz w:val="24"/>
                <w:fitText w:val="1680" w:id="-659400191"/>
              </w:rPr>
              <w:t>料</w:t>
            </w:r>
            <w:r w:rsidRPr="00442779">
              <w:rPr>
                <w:rFonts w:ascii="ＭＳ 明朝" w:hAnsi="ＭＳ 明朝" w:cs="Arial" w:hint="eastAsia"/>
                <w:kern w:val="0"/>
                <w:sz w:val="24"/>
              </w:rPr>
              <w:t>：無料</w:t>
            </w:r>
          </w:p>
          <w:p w14:paraId="26282D33" w14:textId="00848955" w:rsidR="00442779" w:rsidRPr="00442779" w:rsidRDefault="00442779" w:rsidP="00D77AAC">
            <w:pPr>
              <w:widowControl/>
              <w:spacing w:line="300" w:lineRule="exact"/>
              <w:ind w:left="240" w:hangingChars="100" w:hanging="240"/>
              <w:jc w:val="left"/>
              <w:rPr>
                <w:rFonts w:ascii="ＭＳ 明朝" w:hAnsi="ＭＳ 明朝" w:cs="Arial"/>
                <w:kern w:val="0"/>
                <w:sz w:val="24"/>
              </w:rPr>
            </w:pPr>
            <w:r w:rsidRPr="00442779">
              <w:rPr>
                <w:rFonts w:ascii="ＭＳ 明朝" w:hAnsi="ＭＳ 明朝" w:cs="Arial" w:hint="eastAsia"/>
                <w:kern w:val="0"/>
                <w:sz w:val="24"/>
              </w:rPr>
              <w:t xml:space="preserve">　　・</w:t>
            </w:r>
            <w:r w:rsidRPr="00F021DE">
              <w:rPr>
                <w:rFonts w:ascii="ＭＳ 明朝" w:hAnsi="ＭＳ 明朝" w:cs="Arial" w:hint="eastAsia"/>
                <w:spacing w:val="24"/>
                <w:kern w:val="0"/>
                <w:sz w:val="24"/>
                <w:fitText w:val="1680" w:id="-659400190"/>
              </w:rPr>
              <w:t>管理運営体</w:t>
            </w:r>
            <w:r w:rsidRPr="00F021DE">
              <w:rPr>
                <w:rFonts w:ascii="ＭＳ 明朝" w:hAnsi="ＭＳ 明朝" w:cs="Arial" w:hint="eastAsia"/>
                <w:kern w:val="0"/>
                <w:sz w:val="24"/>
                <w:fitText w:val="1680" w:id="-659400190"/>
              </w:rPr>
              <w:t>制</w:t>
            </w:r>
            <w:r w:rsidRPr="00442779">
              <w:rPr>
                <w:rFonts w:ascii="ＭＳ 明朝" w:hAnsi="ＭＳ 明朝" w:cs="Arial" w:hint="eastAsia"/>
                <w:kern w:val="0"/>
                <w:sz w:val="24"/>
              </w:rPr>
              <w:t>：府直営</w:t>
            </w:r>
          </w:p>
          <w:p w14:paraId="28CC5EF5" w14:textId="0F0003D1" w:rsidR="00442779" w:rsidRPr="00442779" w:rsidRDefault="00442779" w:rsidP="00D77AAC">
            <w:pPr>
              <w:widowControl/>
              <w:spacing w:line="300" w:lineRule="exact"/>
              <w:ind w:left="240" w:hangingChars="100" w:hanging="240"/>
              <w:jc w:val="left"/>
              <w:rPr>
                <w:rFonts w:ascii="ＭＳ 明朝" w:hAnsi="ＭＳ 明朝" w:cs="Arial"/>
                <w:kern w:val="0"/>
                <w:sz w:val="24"/>
              </w:rPr>
            </w:pPr>
            <w:r w:rsidRPr="00442779">
              <w:rPr>
                <w:rFonts w:ascii="ＭＳ 明朝" w:hAnsi="ＭＳ 明朝" w:cs="Arial" w:hint="eastAsia"/>
                <w:kern w:val="0"/>
                <w:sz w:val="24"/>
              </w:rPr>
              <w:t xml:space="preserve">　　・</w:t>
            </w:r>
            <w:r w:rsidRPr="00F021DE">
              <w:rPr>
                <w:rFonts w:ascii="ＭＳ 明朝" w:hAnsi="ＭＳ 明朝" w:cs="Arial" w:hint="eastAsia"/>
                <w:spacing w:val="120"/>
                <w:kern w:val="0"/>
                <w:sz w:val="24"/>
                <w:fitText w:val="1680" w:id="-659400189"/>
              </w:rPr>
              <w:t>組織体</w:t>
            </w:r>
            <w:r w:rsidRPr="00F021DE">
              <w:rPr>
                <w:rFonts w:ascii="ＭＳ 明朝" w:hAnsi="ＭＳ 明朝" w:cs="Arial" w:hint="eastAsia"/>
                <w:kern w:val="0"/>
                <w:sz w:val="24"/>
                <w:fitText w:val="1680" w:id="-659400189"/>
              </w:rPr>
              <w:t>制</w:t>
            </w:r>
            <w:r w:rsidRPr="00442779">
              <w:rPr>
                <w:rFonts w:ascii="ＭＳ 明朝" w:hAnsi="ＭＳ 明朝" w:cs="Arial" w:hint="eastAsia"/>
                <w:kern w:val="0"/>
                <w:sz w:val="24"/>
              </w:rPr>
              <w:t>：館長、副館長、事務職員３人、学芸員２人、司書１人</w:t>
            </w:r>
            <w:r w:rsidR="00EF4068">
              <w:rPr>
                <w:rFonts w:ascii="ＭＳ 明朝" w:hAnsi="ＭＳ 明朝" w:cs="Arial" w:hint="eastAsia"/>
                <w:kern w:val="0"/>
                <w:sz w:val="24"/>
              </w:rPr>
              <w:t>、</w:t>
            </w:r>
            <w:r w:rsidRPr="00442779">
              <w:rPr>
                <w:rFonts w:ascii="ＭＳ 明朝" w:hAnsi="ＭＳ 明朝" w:cs="Arial" w:hint="eastAsia"/>
                <w:kern w:val="0"/>
                <w:sz w:val="24"/>
              </w:rPr>
              <w:t>業務委託による受付員１人</w:t>
            </w:r>
          </w:p>
          <w:p w14:paraId="6A3D23A6" w14:textId="58212388" w:rsidR="00A3563E" w:rsidRDefault="00A3563E" w:rsidP="00D77AAC">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・令和６年度予算：5</w:t>
            </w:r>
            <w:r>
              <w:rPr>
                <w:rFonts w:ascii="ＭＳ 明朝" w:hAnsi="ＭＳ 明朝" w:cs="Arial"/>
                <w:sz w:val="24"/>
              </w:rPr>
              <w:t>2,082</w:t>
            </w:r>
            <w:r>
              <w:rPr>
                <w:rFonts w:ascii="ＭＳ 明朝" w:hAnsi="ＭＳ 明朝" w:cs="Arial" w:hint="eastAsia"/>
                <w:sz w:val="24"/>
              </w:rPr>
              <w:t>千円（うち宿泊税：1</w:t>
            </w:r>
            <w:r>
              <w:rPr>
                <w:rFonts w:ascii="ＭＳ 明朝" w:hAnsi="ＭＳ 明朝" w:cs="Arial"/>
                <w:sz w:val="24"/>
              </w:rPr>
              <w:t>0,591</w:t>
            </w:r>
            <w:r>
              <w:rPr>
                <w:rFonts w:ascii="ＭＳ 明朝" w:hAnsi="ＭＳ 明朝" w:cs="Arial" w:hint="eastAsia"/>
                <w:sz w:val="24"/>
              </w:rPr>
              <w:t>千円）　※学芸員・司書の人件費を含む。</w:t>
            </w:r>
          </w:p>
          <w:p w14:paraId="7497DB41" w14:textId="77777777" w:rsidR="00A3563E" w:rsidRPr="00442779" w:rsidRDefault="00A3563E" w:rsidP="00D77AAC">
            <w:pPr>
              <w:autoSpaceDE w:val="0"/>
              <w:autoSpaceDN w:val="0"/>
              <w:snapToGrid w:val="0"/>
              <w:spacing w:line="300" w:lineRule="exact"/>
              <w:rPr>
                <w:rFonts w:ascii="ＭＳ 明朝" w:hAnsi="ＭＳ 明朝" w:cs="Arial"/>
                <w:sz w:val="24"/>
              </w:rPr>
            </w:pPr>
          </w:p>
          <w:p w14:paraId="083FFB39" w14:textId="7B7EC11E" w:rsidR="00442779" w:rsidRDefault="007A5C65" w:rsidP="00D77AAC">
            <w:pPr>
              <w:autoSpaceDE w:val="0"/>
              <w:autoSpaceDN w:val="0"/>
              <w:snapToGrid w:val="0"/>
              <w:spacing w:line="300" w:lineRule="exact"/>
              <w:rPr>
                <w:rFonts w:ascii="ＭＳ 明朝" w:hAnsi="ＭＳ 明朝" w:cs="Arial"/>
                <w:sz w:val="24"/>
              </w:rPr>
            </w:pPr>
            <w:r>
              <w:rPr>
                <w:rFonts w:ascii="ＭＳ 明朝" w:hAnsi="ＭＳ 明朝" w:cs="Arial" w:hint="eastAsia"/>
                <w:noProof/>
                <w:sz w:val="24"/>
              </w:rPr>
              <mc:AlternateContent>
                <mc:Choice Requires="wps">
                  <w:drawing>
                    <wp:anchor distT="0" distB="0" distL="114300" distR="114300" simplePos="0" relativeHeight="251659264" behindDoc="0" locked="0" layoutInCell="1" allowOverlap="1" wp14:anchorId="3C49D5EB" wp14:editId="50CFD1BC">
                      <wp:simplePos x="0" y="0"/>
                      <wp:positionH relativeFrom="column">
                        <wp:posOffset>56515</wp:posOffset>
                      </wp:positionH>
                      <wp:positionV relativeFrom="paragraph">
                        <wp:posOffset>70485</wp:posOffset>
                      </wp:positionV>
                      <wp:extent cx="8587740" cy="20040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587740" cy="20040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5E710C" w14:textId="7A395104" w:rsidR="007A5C65" w:rsidRDefault="00C048EA" w:rsidP="007A5C65">
                                  <w:pPr>
                                    <w:jc w:val="center"/>
                                  </w:pPr>
                                  <w:r w:rsidRPr="00C048EA">
                                    <w:rPr>
                                      <w:noProof/>
                                    </w:rPr>
                                    <w:drawing>
                                      <wp:inline distT="0" distB="0" distL="0" distR="0" wp14:anchorId="782AC09E" wp14:editId="0BD47D20">
                                        <wp:extent cx="8392160" cy="1749425"/>
                                        <wp:effectExtent l="0" t="0" r="889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2160" cy="1749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49D5EB" id="正方形/長方形 1" o:spid="_x0000_s1026" style="position:absolute;left:0;text-align:left;margin-left:4.45pt;margin-top:5.55pt;width:676.2pt;height:15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" filled="f" stroked="f" strokeweight="1pt">
                      <v:textbox>
                        <w:txbxContent>
                          <w:p w14:paraId="105E710C" w14:textId="7A395104" w:rsidR="007A5C65" w:rsidRDefault="00C048EA" w:rsidP="007A5C65">
                            <w:pPr>
                              <w:jc w:val="center"/>
                            </w:pPr>
                            <w:r w:rsidRPr="00C048EA">
                              <w:rPr>
                                <w:noProof/>
                              </w:rPr>
                              <w:drawing>
                                <wp:inline distT="0" distB="0" distL="0" distR="0" wp14:anchorId="782AC09E" wp14:editId="0BD47D20">
                                  <wp:extent cx="8392160" cy="1749425"/>
                                  <wp:effectExtent l="0" t="0" r="889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2160" cy="1749425"/>
                                          </a:xfrm>
                                          <a:prstGeom prst="rect">
                                            <a:avLst/>
                                          </a:prstGeom>
                                          <a:noFill/>
                                          <a:ln>
                                            <a:noFill/>
                                          </a:ln>
                                        </pic:spPr>
                                      </pic:pic>
                                    </a:graphicData>
                                  </a:graphic>
                                </wp:inline>
                              </w:drawing>
                            </w:r>
                          </w:p>
                        </w:txbxContent>
                      </v:textbox>
                    </v:rect>
                  </w:pict>
                </mc:Fallback>
              </mc:AlternateContent>
            </w:r>
            <w:r w:rsidR="00EF4068">
              <w:rPr>
                <w:rFonts w:ascii="ＭＳ 明朝" w:hAnsi="ＭＳ 明朝" w:cs="Arial" w:hint="eastAsia"/>
                <w:sz w:val="24"/>
              </w:rPr>
              <w:t>２　入館者数の推移</w:t>
            </w:r>
          </w:p>
          <w:p w14:paraId="7959B86A" w14:textId="00C4084A" w:rsidR="00EF4068" w:rsidRDefault="00EF4068" w:rsidP="00D77AAC">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p>
          <w:p w14:paraId="073FCF1D" w14:textId="469588F8" w:rsidR="00EF4068" w:rsidRDefault="00EF4068" w:rsidP="00D77AAC">
            <w:pPr>
              <w:autoSpaceDE w:val="0"/>
              <w:autoSpaceDN w:val="0"/>
              <w:snapToGrid w:val="0"/>
              <w:spacing w:line="300" w:lineRule="exact"/>
              <w:rPr>
                <w:rFonts w:ascii="ＭＳ 明朝" w:hAnsi="ＭＳ 明朝" w:cs="Arial"/>
                <w:sz w:val="24"/>
              </w:rPr>
            </w:pPr>
          </w:p>
          <w:p w14:paraId="369157A5" w14:textId="00DC1981" w:rsidR="00EF4068" w:rsidRDefault="00EF4068" w:rsidP="00D77AAC">
            <w:pPr>
              <w:autoSpaceDE w:val="0"/>
              <w:autoSpaceDN w:val="0"/>
              <w:snapToGrid w:val="0"/>
              <w:spacing w:line="300" w:lineRule="exact"/>
              <w:rPr>
                <w:rFonts w:ascii="ＭＳ 明朝" w:hAnsi="ＭＳ 明朝" w:cs="Arial"/>
                <w:sz w:val="24"/>
              </w:rPr>
            </w:pPr>
          </w:p>
          <w:p w14:paraId="16CB250F" w14:textId="275C492A" w:rsidR="00EF4068" w:rsidRDefault="00EF4068" w:rsidP="00D77AAC">
            <w:pPr>
              <w:autoSpaceDE w:val="0"/>
              <w:autoSpaceDN w:val="0"/>
              <w:snapToGrid w:val="0"/>
              <w:spacing w:line="300" w:lineRule="exact"/>
              <w:rPr>
                <w:rFonts w:ascii="ＭＳ 明朝" w:hAnsi="ＭＳ 明朝" w:cs="Arial"/>
                <w:sz w:val="24"/>
              </w:rPr>
            </w:pPr>
          </w:p>
          <w:p w14:paraId="1A6FA4A1" w14:textId="480B7C32" w:rsidR="00EF4068" w:rsidRDefault="00EF4068" w:rsidP="00D77AAC">
            <w:pPr>
              <w:autoSpaceDE w:val="0"/>
              <w:autoSpaceDN w:val="0"/>
              <w:snapToGrid w:val="0"/>
              <w:spacing w:line="300" w:lineRule="exact"/>
              <w:rPr>
                <w:rFonts w:ascii="ＭＳ 明朝" w:hAnsi="ＭＳ 明朝" w:cs="Arial"/>
                <w:sz w:val="24"/>
              </w:rPr>
            </w:pPr>
          </w:p>
          <w:p w14:paraId="7BA85D7B" w14:textId="597E9A99" w:rsidR="00EF4068" w:rsidRDefault="00EF4068" w:rsidP="00D77AAC">
            <w:pPr>
              <w:autoSpaceDE w:val="0"/>
              <w:autoSpaceDN w:val="0"/>
              <w:snapToGrid w:val="0"/>
              <w:spacing w:line="300" w:lineRule="exact"/>
              <w:rPr>
                <w:rFonts w:ascii="ＭＳ 明朝" w:hAnsi="ＭＳ 明朝" w:cs="Arial"/>
                <w:sz w:val="24"/>
              </w:rPr>
            </w:pPr>
          </w:p>
          <w:p w14:paraId="66B0D23F" w14:textId="287E95DA" w:rsidR="00EF4068" w:rsidRDefault="00EF4068" w:rsidP="00D77AAC">
            <w:pPr>
              <w:autoSpaceDE w:val="0"/>
              <w:autoSpaceDN w:val="0"/>
              <w:snapToGrid w:val="0"/>
              <w:spacing w:line="300" w:lineRule="exact"/>
              <w:rPr>
                <w:rFonts w:ascii="ＭＳ 明朝" w:hAnsi="ＭＳ 明朝" w:cs="Arial"/>
                <w:sz w:val="24"/>
              </w:rPr>
            </w:pPr>
          </w:p>
          <w:p w14:paraId="1B47934E" w14:textId="23EAD946" w:rsidR="00EF4068" w:rsidRDefault="00EF4068" w:rsidP="00D77AAC">
            <w:pPr>
              <w:autoSpaceDE w:val="0"/>
              <w:autoSpaceDN w:val="0"/>
              <w:snapToGrid w:val="0"/>
              <w:spacing w:line="300" w:lineRule="exact"/>
              <w:rPr>
                <w:rFonts w:ascii="ＭＳ 明朝" w:hAnsi="ＭＳ 明朝" w:cs="Arial"/>
                <w:sz w:val="24"/>
              </w:rPr>
            </w:pPr>
          </w:p>
          <w:p w14:paraId="039E2647" w14:textId="34E34116" w:rsidR="00EF4068" w:rsidRDefault="00EF4068" w:rsidP="00D77AAC">
            <w:pPr>
              <w:autoSpaceDE w:val="0"/>
              <w:autoSpaceDN w:val="0"/>
              <w:snapToGrid w:val="0"/>
              <w:spacing w:line="300" w:lineRule="exact"/>
              <w:rPr>
                <w:rFonts w:ascii="ＭＳ 明朝" w:hAnsi="ＭＳ 明朝" w:cs="Arial"/>
                <w:sz w:val="24"/>
              </w:rPr>
            </w:pPr>
          </w:p>
          <w:p w14:paraId="5E2E28CC" w14:textId="77777777" w:rsidR="00EF4068" w:rsidRDefault="00EF4068" w:rsidP="00D77AAC">
            <w:pPr>
              <w:autoSpaceDE w:val="0"/>
              <w:autoSpaceDN w:val="0"/>
              <w:snapToGrid w:val="0"/>
              <w:spacing w:line="300" w:lineRule="exact"/>
              <w:rPr>
                <w:rFonts w:ascii="ＭＳ 明朝" w:hAnsi="ＭＳ 明朝" w:cs="Arial"/>
                <w:sz w:val="24"/>
              </w:rPr>
            </w:pPr>
          </w:p>
          <w:p w14:paraId="15E6461A" w14:textId="2D7E6F4E" w:rsidR="00442779" w:rsidRDefault="00EF4068" w:rsidP="00D77AAC">
            <w:pPr>
              <w:autoSpaceDE w:val="0"/>
              <w:autoSpaceDN w:val="0"/>
              <w:snapToGrid w:val="0"/>
              <w:spacing w:line="300" w:lineRule="exact"/>
              <w:rPr>
                <w:rFonts w:ascii="ＭＳ 明朝" w:hAnsi="ＭＳ 明朝" w:cs="Arial"/>
                <w:sz w:val="24"/>
              </w:rPr>
            </w:pPr>
            <w:r>
              <w:rPr>
                <w:rFonts w:ascii="ＭＳ 明朝" w:hAnsi="ＭＳ 明朝" w:cs="Arial" w:hint="eastAsia"/>
                <w:sz w:val="24"/>
              </w:rPr>
              <w:t>３　集客の目標</w:t>
            </w:r>
            <w:r w:rsidR="00A30DD2">
              <w:rPr>
                <w:rFonts w:ascii="ＭＳ 明朝" w:hAnsi="ＭＳ 明朝" w:cs="Arial" w:hint="eastAsia"/>
                <w:sz w:val="24"/>
              </w:rPr>
              <w:t>、</w:t>
            </w:r>
            <w:r>
              <w:rPr>
                <w:rFonts w:ascii="ＭＳ 明朝" w:hAnsi="ＭＳ 明朝" w:cs="Arial" w:hint="eastAsia"/>
                <w:sz w:val="24"/>
              </w:rPr>
              <w:t>取組</w:t>
            </w:r>
            <w:r w:rsidR="00A30DD2">
              <w:rPr>
                <w:rFonts w:ascii="ＭＳ 明朝" w:hAnsi="ＭＳ 明朝" w:cs="Arial" w:hint="eastAsia"/>
                <w:sz w:val="24"/>
              </w:rPr>
              <w:t>及び来館者アンケート</w:t>
            </w:r>
          </w:p>
          <w:p w14:paraId="4A237C37" w14:textId="08C5DF5C" w:rsidR="00EF4068" w:rsidRDefault="00EF4068" w:rsidP="00D77AAC">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1)</w:t>
            </w:r>
            <w:r w:rsidR="00D77AAC">
              <w:rPr>
                <w:rFonts w:ascii="ＭＳ 明朝" w:hAnsi="ＭＳ 明朝" w:cs="Arial"/>
                <w:sz w:val="24"/>
              </w:rPr>
              <w:t xml:space="preserve"> </w:t>
            </w:r>
            <w:r>
              <w:rPr>
                <w:rFonts w:ascii="ＭＳ 明朝" w:hAnsi="ＭＳ 明朝" w:cs="Arial" w:hint="eastAsia"/>
                <w:sz w:val="24"/>
              </w:rPr>
              <w:t>集客目標</w:t>
            </w:r>
          </w:p>
          <w:p w14:paraId="7809A17B" w14:textId="77777777" w:rsidR="00EF4068" w:rsidRDefault="00EF4068" w:rsidP="00D77AAC">
            <w:pPr>
              <w:autoSpaceDE w:val="0"/>
              <w:autoSpaceDN w:val="0"/>
              <w:snapToGrid w:val="0"/>
              <w:spacing w:line="300" w:lineRule="exact"/>
              <w:ind w:leftChars="200" w:left="660" w:hangingChars="100" w:hanging="240"/>
              <w:rPr>
                <w:rFonts w:ascii="ＭＳ 明朝" w:hAnsi="ＭＳ 明朝" w:cs="Arial"/>
                <w:sz w:val="24"/>
              </w:rPr>
            </w:pPr>
            <w:r w:rsidRPr="00EF4068">
              <w:rPr>
                <w:rFonts w:ascii="ＭＳ 明朝" w:hAnsi="ＭＳ 明朝" w:cs="Arial" w:hint="eastAsia"/>
                <w:kern w:val="0"/>
                <w:sz w:val="24"/>
              </w:rPr>
              <w:t>・資料館は条例にもあるように、上方演芸の保存及び振興、上方演芸に親しむ場の提供、ひいては大阪文化の発展に資することを目的としており、集客が最終的な目標ではないことから、具体的な指標としての集客目標を掲げていない。</w:t>
            </w:r>
          </w:p>
          <w:p w14:paraId="79EDB12A" w14:textId="475A8A8F" w:rsidR="00EF4068" w:rsidRPr="00EF4068" w:rsidRDefault="00EF4068" w:rsidP="00D77AAC">
            <w:pPr>
              <w:autoSpaceDE w:val="0"/>
              <w:autoSpaceDN w:val="0"/>
              <w:snapToGrid w:val="0"/>
              <w:spacing w:line="300" w:lineRule="exact"/>
              <w:ind w:leftChars="200" w:left="660" w:hangingChars="100" w:hanging="240"/>
              <w:rPr>
                <w:rFonts w:ascii="ＭＳ 明朝" w:hAnsi="ＭＳ 明朝" w:cs="Arial"/>
                <w:sz w:val="24"/>
              </w:rPr>
            </w:pPr>
            <w:r w:rsidRPr="00EF4068">
              <w:rPr>
                <w:rFonts w:ascii="ＭＳ 明朝" w:hAnsi="ＭＳ 明朝" w:cs="Arial" w:hint="eastAsia"/>
                <w:kern w:val="0"/>
                <w:sz w:val="24"/>
              </w:rPr>
              <w:t>・一方、より多くの方が来館し、上方演芸を知ってもらい、興味・関心を高めていくことも資料館の重要な使命と捉えており、前年度の実績を超えるため一人でも多くの方に来館いただくことを念頭に取組んでいる</w:t>
            </w:r>
            <w:r w:rsidR="00932068">
              <w:rPr>
                <w:rFonts w:ascii="ＭＳ 明朝" w:hAnsi="ＭＳ 明朝" w:cs="Arial" w:hint="eastAsia"/>
                <w:kern w:val="0"/>
                <w:sz w:val="24"/>
              </w:rPr>
              <w:t>が、活動指標は定めていない</w:t>
            </w:r>
            <w:r w:rsidRPr="00EF4068">
              <w:rPr>
                <w:rFonts w:ascii="ＭＳ 明朝" w:hAnsi="ＭＳ 明朝" w:cs="Arial" w:hint="eastAsia"/>
                <w:kern w:val="0"/>
                <w:sz w:val="24"/>
              </w:rPr>
              <w:t>。</w:t>
            </w:r>
          </w:p>
          <w:p w14:paraId="2328FAC5" w14:textId="77777777" w:rsidR="00D77AAC" w:rsidRDefault="00D77AAC" w:rsidP="00D77AAC">
            <w:pPr>
              <w:widowControl/>
              <w:spacing w:line="300" w:lineRule="exact"/>
              <w:ind w:firstLineChars="100" w:firstLine="240"/>
              <w:jc w:val="left"/>
              <w:rPr>
                <w:rFonts w:ascii="ＭＳ 明朝" w:hAnsi="ＭＳ 明朝" w:cs="Arial"/>
                <w:kern w:val="0"/>
                <w:sz w:val="24"/>
              </w:rPr>
            </w:pPr>
          </w:p>
          <w:p w14:paraId="5A26293E" w14:textId="3ED8EDD6" w:rsidR="00A30DD2" w:rsidRDefault="00A30DD2" w:rsidP="00D77AAC">
            <w:pPr>
              <w:widowControl/>
              <w:spacing w:line="300" w:lineRule="exact"/>
              <w:ind w:firstLineChars="100" w:firstLine="240"/>
              <w:jc w:val="left"/>
              <w:rPr>
                <w:rFonts w:ascii="ＭＳ 明朝" w:hAnsi="ＭＳ 明朝" w:cs="Arial"/>
                <w:kern w:val="0"/>
                <w:sz w:val="24"/>
              </w:rPr>
            </w:pPr>
            <w:r>
              <w:rPr>
                <w:rFonts w:ascii="ＭＳ 明朝" w:hAnsi="ＭＳ 明朝" w:cs="Arial" w:hint="eastAsia"/>
                <w:kern w:val="0"/>
                <w:sz w:val="24"/>
              </w:rPr>
              <w:t>(</w:t>
            </w:r>
            <w:r>
              <w:rPr>
                <w:rFonts w:ascii="ＭＳ 明朝" w:hAnsi="ＭＳ 明朝" w:cs="Arial"/>
                <w:kern w:val="0"/>
                <w:sz w:val="24"/>
              </w:rPr>
              <w:t>2)</w:t>
            </w:r>
            <w:r w:rsidR="00D77AAC">
              <w:rPr>
                <w:rFonts w:ascii="ＭＳ 明朝" w:hAnsi="ＭＳ 明朝" w:cs="Arial"/>
                <w:kern w:val="0"/>
                <w:sz w:val="24"/>
              </w:rPr>
              <w:t xml:space="preserve"> </w:t>
            </w:r>
            <w:r>
              <w:rPr>
                <w:rFonts w:ascii="ＭＳ 明朝" w:hAnsi="ＭＳ 明朝" w:cs="Arial" w:hint="eastAsia"/>
                <w:kern w:val="0"/>
                <w:sz w:val="24"/>
              </w:rPr>
              <w:t>広報</w:t>
            </w:r>
          </w:p>
          <w:p w14:paraId="42A20B89" w14:textId="7FEED20B" w:rsidR="00A30DD2" w:rsidRPr="00A30DD2" w:rsidRDefault="00A30DD2" w:rsidP="00D77AAC">
            <w:pPr>
              <w:widowControl/>
              <w:spacing w:line="300" w:lineRule="exact"/>
              <w:ind w:leftChars="200" w:left="420"/>
              <w:jc w:val="left"/>
              <w:rPr>
                <w:rFonts w:ascii="ＭＳ 明朝" w:hAnsi="ＭＳ 明朝" w:cs="Arial"/>
                <w:kern w:val="0"/>
                <w:sz w:val="24"/>
              </w:rPr>
            </w:pPr>
            <w:r w:rsidRPr="00A30DD2">
              <w:rPr>
                <w:rFonts w:ascii="ＭＳ 明朝" w:hAnsi="ＭＳ 明朝" w:cs="Arial" w:hint="eastAsia"/>
                <w:kern w:val="0"/>
                <w:sz w:val="24"/>
              </w:rPr>
              <w:t>・SNSによる投稿：使用しているSNSは、Ｘ、Instagram、F</w:t>
            </w:r>
            <w:r w:rsidRPr="00A30DD2">
              <w:rPr>
                <w:rFonts w:ascii="ＭＳ 明朝" w:hAnsi="ＭＳ 明朝" w:cs="Arial"/>
                <w:kern w:val="0"/>
                <w:sz w:val="24"/>
              </w:rPr>
              <w:t>acebook</w:t>
            </w:r>
            <w:r w:rsidRPr="00A30DD2">
              <w:rPr>
                <w:rFonts w:ascii="ＭＳ 明朝" w:hAnsi="ＭＳ 明朝" w:cs="Arial" w:hint="eastAsia"/>
                <w:kern w:val="0"/>
                <w:sz w:val="24"/>
              </w:rPr>
              <w:t>。原則、毎日投稿。</w:t>
            </w:r>
          </w:p>
          <w:p w14:paraId="5DA16F38" w14:textId="0666D6E4" w:rsidR="00A30DD2" w:rsidRPr="00A30DD2" w:rsidRDefault="00A30DD2" w:rsidP="00D77AAC">
            <w:pPr>
              <w:widowControl/>
              <w:spacing w:line="300" w:lineRule="exact"/>
              <w:ind w:leftChars="200" w:left="420"/>
              <w:jc w:val="left"/>
              <w:rPr>
                <w:rFonts w:ascii="ＭＳ 明朝" w:hAnsi="ＭＳ 明朝" w:cs="Arial"/>
                <w:kern w:val="0"/>
                <w:sz w:val="24"/>
              </w:rPr>
            </w:pPr>
            <w:r>
              <w:rPr>
                <w:rFonts w:ascii="ＭＳ 明朝" w:hAnsi="ＭＳ 明朝" w:cs="Arial" w:hint="eastAsia"/>
                <w:kern w:val="0"/>
                <w:sz w:val="24"/>
              </w:rPr>
              <w:lastRenderedPageBreak/>
              <w:t>・</w:t>
            </w:r>
            <w:r w:rsidRPr="00A30DD2">
              <w:rPr>
                <w:rFonts w:ascii="ＭＳ 明朝" w:hAnsi="ＭＳ 明朝" w:cs="Arial"/>
                <w:kern w:val="0"/>
                <w:sz w:val="24"/>
              </w:rPr>
              <w:t>YouTube</w:t>
            </w:r>
            <w:r w:rsidRPr="00A30DD2">
              <w:rPr>
                <w:rFonts w:ascii="ＭＳ 明朝" w:hAnsi="ＭＳ 明朝" w:cs="Arial" w:hint="eastAsia"/>
                <w:kern w:val="0"/>
                <w:sz w:val="24"/>
              </w:rPr>
              <w:t>：ワークショップ、共催事業の様子を掲載</w:t>
            </w:r>
          </w:p>
          <w:p w14:paraId="1F8DF730" w14:textId="77777777" w:rsidR="00D77AAC" w:rsidRDefault="00A30DD2" w:rsidP="00D77AAC">
            <w:pPr>
              <w:widowControl/>
              <w:spacing w:line="300" w:lineRule="exact"/>
              <w:ind w:left="480" w:hangingChars="200" w:hanging="480"/>
              <w:jc w:val="left"/>
              <w:rPr>
                <w:rFonts w:ascii="ＭＳ 明朝" w:hAnsi="ＭＳ 明朝" w:cs="Arial"/>
                <w:kern w:val="0"/>
                <w:sz w:val="24"/>
              </w:rPr>
            </w:pPr>
            <w:r w:rsidRPr="00A30DD2">
              <w:rPr>
                <w:rFonts w:ascii="ＭＳ 明朝" w:hAnsi="ＭＳ 明朝" w:cs="Arial" w:hint="eastAsia"/>
                <w:kern w:val="0"/>
                <w:sz w:val="24"/>
              </w:rPr>
              <w:t xml:space="preserve">　</w:t>
            </w:r>
          </w:p>
          <w:p w14:paraId="11AFC1C4" w14:textId="648F9091" w:rsidR="00A30DD2" w:rsidRDefault="00EF4068" w:rsidP="00D77AAC">
            <w:pPr>
              <w:widowControl/>
              <w:spacing w:line="300" w:lineRule="exact"/>
              <w:ind w:leftChars="100" w:left="450" w:hangingChars="100" w:hanging="240"/>
              <w:jc w:val="left"/>
              <w:rPr>
                <w:rFonts w:ascii="ＭＳ 明朝" w:hAnsi="ＭＳ 明朝" w:cs="Arial"/>
                <w:kern w:val="0"/>
                <w:sz w:val="24"/>
              </w:rPr>
            </w:pPr>
            <w:r>
              <w:rPr>
                <w:rFonts w:ascii="ＭＳ 明朝" w:hAnsi="ＭＳ 明朝" w:cs="Arial" w:hint="eastAsia"/>
                <w:kern w:val="0"/>
                <w:sz w:val="24"/>
              </w:rPr>
              <w:t>(</w:t>
            </w:r>
            <w:r w:rsidR="00A30DD2">
              <w:rPr>
                <w:rFonts w:ascii="ＭＳ 明朝" w:hAnsi="ＭＳ 明朝" w:cs="Arial" w:hint="eastAsia"/>
                <w:kern w:val="0"/>
                <w:sz w:val="24"/>
              </w:rPr>
              <w:t>3</w:t>
            </w:r>
            <w:r>
              <w:rPr>
                <w:rFonts w:ascii="ＭＳ 明朝" w:hAnsi="ＭＳ 明朝" w:cs="Arial"/>
                <w:kern w:val="0"/>
                <w:sz w:val="24"/>
              </w:rPr>
              <w:t>)</w:t>
            </w:r>
            <w:r w:rsidR="00D77AAC">
              <w:rPr>
                <w:rFonts w:ascii="ＭＳ 明朝" w:hAnsi="ＭＳ 明朝" w:cs="Arial"/>
                <w:kern w:val="0"/>
                <w:sz w:val="24"/>
              </w:rPr>
              <w:t xml:space="preserve"> </w:t>
            </w:r>
            <w:r>
              <w:rPr>
                <w:rFonts w:ascii="ＭＳ 明朝" w:hAnsi="ＭＳ 明朝" w:cs="Arial" w:hint="eastAsia"/>
                <w:kern w:val="0"/>
                <w:sz w:val="24"/>
              </w:rPr>
              <w:t>取組</w:t>
            </w:r>
          </w:p>
          <w:p w14:paraId="2EB284AE" w14:textId="062D44A9" w:rsidR="00EF4068" w:rsidRPr="00EF4068" w:rsidRDefault="00EF4068" w:rsidP="00D77AAC">
            <w:pPr>
              <w:widowControl/>
              <w:spacing w:line="300" w:lineRule="exact"/>
              <w:ind w:leftChars="200" w:left="660" w:hangingChars="100" w:hanging="240"/>
              <w:jc w:val="left"/>
              <w:rPr>
                <w:rFonts w:ascii="ＭＳ 明朝" w:hAnsi="ＭＳ 明朝" w:cs="Arial"/>
                <w:kern w:val="0"/>
                <w:sz w:val="24"/>
              </w:rPr>
            </w:pPr>
            <w:r w:rsidRPr="00EF4068">
              <w:rPr>
                <w:rFonts w:ascii="ＭＳ 明朝" w:hAnsi="ＭＳ 明朝" w:cs="Arial" w:hint="eastAsia"/>
                <w:kern w:val="0"/>
                <w:sz w:val="24"/>
              </w:rPr>
              <w:t>・若年層の来館者獲得に向けて、夏・冬休みの期間に館内展示に関するクイズラリーを開催し、全問正解者に資料館オリジナルグッズをプレゼントしている。</w:t>
            </w:r>
          </w:p>
          <w:p w14:paraId="1198DAC2" w14:textId="3A4C2646" w:rsidR="00EF4068" w:rsidRPr="00EF4068" w:rsidRDefault="00EF4068" w:rsidP="00D77AAC">
            <w:pPr>
              <w:widowControl/>
              <w:spacing w:line="300" w:lineRule="exact"/>
              <w:ind w:left="480" w:hangingChars="200" w:hanging="480"/>
              <w:jc w:val="left"/>
              <w:rPr>
                <w:rFonts w:ascii="ＭＳ 明朝" w:hAnsi="ＭＳ 明朝" w:cs="Arial"/>
                <w:kern w:val="0"/>
                <w:sz w:val="24"/>
              </w:rPr>
            </w:pPr>
            <w:r w:rsidRPr="00EF4068">
              <w:rPr>
                <w:rFonts w:ascii="ＭＳ 明朝" w:hAnsi="ＭＳ 明朝" w:cs="Arial" w:hint="eastAsia"/>
                <w:kern w:val="0"/>
                <w:sz w:val="24"/>
              </w:rPr>
              <w:t xml:space="preserve">　　</w:t>
            </w:r>
            <w:r>
              <w:rPr>
                <w:rFonts w:ascii="ＭＳ 明朝" w:hAnsi="ＭＳ 明朝" w:cs="Arial" w:hint="eastAsia"/>
                <w:kern w:val="0"/>
                <w:sz w:val="24"/>
              </w:rPr>
              <w:t xml:space="preserve">　【</w:t>
            </w:r>
            <w:r w:rsidRPr="00EF4068">
              <w:rPr>
                <w:rFonts w:ascii="ＭＳ 明朝" w:hAnsi="ＭＳ 明朝" w:cs="Arial" w:hint="eastAsia"/>
                <w:kern w:val="0"/>
                <w:sz w:val="24"/>
              </w:rPr>
              <w:t>令和６年度実績：7/25～9/1　参加人数190人、12/25～1/13　参加人数42人</w:t>
            </w:r>
            <w:r>
              <w:rPr>
                <w:rFonts w:ascii="ＭＳ 明朝" w:hAnsi="ＭＳ 明朝" w:cs="Arial" w:hint="eastAsia"/>
                <w:kern w:val="0"/>
                <w:sz w:val="24"/>
              </w:rPr>
              <w:t>】</w:t>
            </w:r>
          </w:p>
          <w:p w14:paraId="300D0C42" w14:textId="59FFB647" w:rsidR="00EF4068" w:rsidRPr="00EF4068" w:rsidRDefault="00EF4068" w:rsidP="00D77AAC">
            <w:pPr>
              <w:widowControl/>
              <w:spacing w:line="300" w:lineRule="exact"/>
              <w:ind w:leftChars="200" w:left="660" w:hangingChars="100" w:hanging="240"/>
              <w:jc w:val="left"/>
              <w:rPr>
                <w:rFonts w:ascii="ＭＳ 明朝" w:hAnsi="ＭＳ 明朝" w:cs="Arial"/>
                <w:kern w:val="0"/>
                <w:sz w:val="24"/>
              </w:rPr>
            </w:pPr>
            <w:r w:rsidRPr="00EF4068">
              <w:rPr>
                <w:rFonts w:ascii="ＭＳ 明朝" w:hAnsi="ＭＳ 明朝" w:cs="Arial" w:hint="eastAsia"/>
                <w:kern w:val="0"/>
                <w:sz w:val="24"/>
              </w:rPr>
              <w:t>・</w:t>
            </w:r>
            <w:proofErr w:type="spellStart"/>
            <w:r w:rsidRPr="00EF4068">
              <w:rPr>
                <w:rFonts w:ascii="ＭＳ 明朝" w:hAnsi="ＭＳ 明朝" w:cs="Arial"/>
                <w:kern w:val="0"/>
                <w:sz w:val="24"/>
              </w:rPr>
              <w:t>OsakaMetro</w:t>
            </w:r>
            <w:proofErr w:type="spellEnd"/>
            <w:r w:rsidRPr="00EF4068">
              <w:rPr>
                <w:rFonts w:ascii="ＭＳ 明朝" w:hAnsi="ＭＳ 明朝" w:cs="Arial" w:hint="eastAsia"/>
                <w:kern w:val="0"/>
                <w:sz w:val="24"/>
              </w:rPr>
              <w:t>の「お出かけK</w:t>
            </w:r>
            <w:r w:rsidRPr="00EF4068">
              <w:rPr>
                <w:rFonts w:ascii="ＭＳ 明朝" w:hAnsi="ＭＳ 明朝" w:cs="Arial"/>
                <w:kern w:val="0"/>
                <w:sz w:val="24"/>
              </w:rPr>
              <w:t>ID’S PASS</w:t>
            </w:r>
            <w:r w:rsidRPr="00EF4068">
              <w:rPr>
                <w:rFonts w:ascii="ＭＳ 明朝" w:hAnsi="ＭＳ 明朝" w:cs="Arial" w:hint="eastAsia"/>
                <w:kern w:val="0"/>
                <w:sz w:val="24"/>
              </w:rPr>
              <w:t>」のガイドブックに掲載し、来館時に「お出かけK</w:t>
            </w:r>
            <w:r w:rsidRPr="00EF4068">
              <w:rPr>
                <w:rFonts w:ascii="ＭＳ 明朝" w:hAnsi="ＭＳ 明朝" w:cs="Arial"/>
                <w:kern w:val="0"/>
                <w:sz w:val="24"/>
              </w:rPr>
              <w:t>ID’S PASS</w:t>
            </w:r>
            <w:r w:rsidRPr="00EF4068">
              <w:rPr>
                <w:rFonts w:ascii="ＭＳ 明朝" w:hAnsi="ＭＳ 明朝" w:cs="Arial" w:hint="eastAsia"/>
                <w:kern w:val="0"/>
                <w:sz w:val="24"/>
              </w:rPr>
              <w:t>」を掲示すればオリジナルグッズをプレゼントしている。</w:t>
            </w:r>
          </w:p>
          <w:p w14:paraId="7F9C1A43" w14:textId="2C231B31" w:rsidR="00EF4068" w:rsidRPr="00EF4068" w:rsidRDefault="00EF4068" w:rsidP="00D77AAC">
            <w:pPr>
              <w:widowControl/>
              <w:spacing w:line="300" w:lineRule="exact"/>
              <w:ind w:left="480" w:hangingChars="200" w:hanging="480"/>
              <w:jc w:val="left"/>
              <w:rPr>
                <w:rFonts w:ascii="ＭＳ 明朝" w:hAnsi="ＭＳ 明朝" w:cs="Arial"/>
                <w:kern w:val="0"/>
                <w:sz w:val="24"/>
              </w:rPr>
            </w:pPr>
            <w:r w:rsidRPr="00EF4068">
              <w:rPr>
                <w:rFonts w:ascii="ＭＳ 明朝" w:hAnsi="ＭＳ 明朝" w:cs="Arial" w:hint="eastAsia"/>
                <w:kern w:val="0"/>
                <w:sz w:val="24"/>
              </w:rPr>
              <w:t xml:space="preserve">　　</w:t>
            </w:r>
            <w:r>
              <w:rPr>
                <w:rFonts w:ascii="ＭＳ 明朝" w:hAnsi="ＭＳ 明朝" w:cs="Arial" w:hint="eastAsia"/>
                <w:kern w:val="0"/>
                <w:sz w:val="24"/>
              </w:rPr>
              <w:t xml:space="preserve">　【</w:t>
            </w:r>
            <w:r w:rsidRPr="00EF4068">
              <w:rPr>
                <w:rFonts w:ascii="ＭＳ 明朝" w:hAnsi="ＭＳ 明朝" w:cs="Arial" w:hint="eastAsia"/>
                <w:kern w:val="0"/>
                <w:sz w:val="24"/>
              </w:rPr>
              <w:t>令和６年度実績：7/19～8/31　利用者数25人、12/7～1/13　利用者数12人</w:t>
            </w:r>
            <w:r>
              <w:rPr>
                <w:rFonts w:ascii="ＭＳ 明朝" w:hAnsi="ＭＳ 明朝" w:cs="Arial" w:hint="eastAsia"/>
                <w:kern w:val="0"/>
                <w:sz w:val="24"/>
              </w:rPr>
              <w:t>】</w:t>
            </w:r>
          </w:p>
          <w:p w14:paraId="22A877D3" w14:textId="708563C8" w:rsidR="00EF4068" w:rsidRPr="00EF4068" w:rsidRDefault="00EF4068" w:rsidP="00D77AAC">
            <w:pPr>
              <w:widowControl/>
              <w:spacing w:line="300" w:lineRule="exact"/>
              <w:ind w:leftChars="200" w:left="660" w:hangingChars="100" w:hanging="240"/>
              <w:jc w:val="left"/>
              <w:rPr>
                <w:rFonts w:ascii="ＭＳ 明朝" w:hAnsi="ＭＳ 明朝" w:cs="Arial"/>
                <w:color w:val="000000" w:themeColor="text1"/>
                <w:kern w:val="0"/>
                <w:sz w:val="24"/>
              </w:rPr>
            </w:pPr>
            <w:r w:rsidRPr="00EF4068">
              <w:rPr>
                <w:rFonts w:ascii="ＭＳ 明朝" w:hAnsi="ＭＳ 明朝" w:cs="Arial" w:hint="eastAsia"/>
                <w:color w:val="000000" w:themeColor="text1"/>
                <w:kern w:val="0"/>
                <w:sz w:val="24"/>
              </w:rPr>
              <w:t>・外国人来館者への取組として、常設展示の多言語表記（英語、中国語、韓国語）や二次元コードを用いた解説、フォト</w:t>
            </w:r>
            <w:r w:rsidR="00A30DD2">
              <w:rPr>
                <w:rFonts w:ascii="ＭＳ 明朝" w:hAnsi="ＭＳ 明朝" w:cs="Arial" w:hint="eastAsia"/>
                <w:color w:val="000000" w:themeColor="text1"/>
                <w:kern w:val="0"/>
                <w:sz w:val="24"/>
              </w:rPr>
              <w:t xml:space="preserve">　</w:t>
            </w:r>
            <w:r w:rsidRPr="00EF4068">
              <w:rPr>
                <w:rFonts w:ascii="ＭＳ 明朝" w:hAnsi="ＭＳ 明朝" w:cs="Arial" w:hint="eastAsia"/>
                <w:color w:val="000000" w:themeColor="text1"/>
                <w:kern w:val="0"/>
                <w:sz w:val="24"/>
              </w:rPr>
              <w:t>スポットの設置などノンバーバル（非言語コミュニケーション）で楽しめるコーナーを設置している。</w:t>
            </w:r>
          </w:p>
          <w:p w14:paraId="34099A51" w14:textId="7C7F0500" w:rsidR="00EF4068" w:rsidRPr="00EF4068" w:rsidRDefault="00EF4068" w:rsidP="00D77AAC">
            <w:pPr>
              <w:widowControl/>
              <w:spacing w:line="300" w:lineRule="exact"/>
              <w:ind w:leftChars="200" w:left="660" w:hangingChars="100" w:hanging="240"/>
              <w:jc w:val="left"/>
              <w:rPr>
                <w:rFonts w:ascii="ＭＳ 明朝" w:hAnsi="ＭＳ 明朝" w:cs="Arial"/>
                <w:kern w:val="0"/>
                <w:sz w:val="24"/>
              </w:rPr>
            </w:pPr>
            <w:r w:rsidRPr="00EF4068">
              <w:rPr>
                <w:rFonts w:ascii="ＭＳ 明朝" w:hAnsi="ＭＳ 明朝" w:cs="Arial" w:hint="eastAsia"/>
                <w:kern w:val="0"/>
                <w:sz w:val="24"/>
              </w:rPr>
              <w:t>・さらなる来館促進のため、令和７年度からの取組として、府教育庁や府内市町村の教育委員会への働きかけや旅行代理店への広報を実施するとしている。</w:t>
            </w:r>
          </w:p>
          <w:p w14:paraId="6F71E5E5" w14:textId="56A31103" w:rsidR="00EF4068" w:rsidRPr="00EF4068" w:rsidRDefault="00EF4068" w:rsidP="00D77AAC">
            <w:pPr>
              <w:widowControl/>
              <w:spacing w:line="300" w:lineRule="exact"/>
              <w:ind w:firstLineChars="176" w:firstLine="422"/>
              <w:jc w:val="left"/>
              <w:rPr>
                <w:rFonts w:ascii="ＭＳ 明朝" w:hAnsi="ＭＳ 明朝" w:cs="Arial"/>
                <w:kern w:val="0"/>
                <w:sz w:val="24"/>
              </w:rPr>
            </w:pPr>
            <w:r w:rsidRPr="00EF4068">
              <w:rPr>
                <w:rFonts w:ascii="ＭＳ 明朝" w:hAnsi="ＭＳ 明朝" w:cs="Arial" w:hint="eastAsia"/>
                <w:kern w:val="0"/>
                <w:sz w:val="24"/>
              </w:rPr>
              <w:t>・団体来館においては、原則として、学芸員による展示資料の解説を実施している。</w:t>
            </w:r>
          </w:p>
          <w:p w14:paraId="3DD53F11" w14:textId="500439DC" w:rsidR="00EF4068" w:rsidRPr="00EF4068" w:rsidRDefault="00EF4068" w:rsidP="00D77AAC">
            <w:pPr>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 xml:space="preserve">　</w:t>
            </w:r>
            <w:r>
              <w:rPr>
                <w:rFonts w:ascii="ＭＳ 明朝" w:hAnsi="ＭＳ 明朝" w:cs="Arial" w:hint="eastAsia"/>
                <w:kern w:val="0"/>
                <w:sz w:val="24"/>
              </w:rPr>
              <w:t xml:space="preserve">　　</w:t>
            </w:r>
            <w:r w:rsidRPr="00EF4068">
              <w:rPr>
                <w:rFonts w:ascii="ＭＳ 明朝" w:hAnsi="ＭＳ 明朝" w:cs="Arial" w:hint="eastAsia"/>
                <w:kern w:val="0"/>
                <w:sz w:val="24"/>
              </w:rPr>
              <w:t>【団体来館の実績】</w:t>
            </w:r>
          </w:p>
          <w:tbl>
            <w:tblPr>
              <w:tblStyle w:val="af2"/>
              <w:tblW w:w="0" w:type="auto"/>
              <w:tblInd w:w="624" w:type="dxa"/>
              <w:tblLayout w:type="fixed"/>
              <w:tblLook w:val="04A0" w:firstRow="1" w:lastRow="0" w:firstColumn="1" w:lastColumn="0" w:noHBand="0" w:noVBand="1"/>
            </w:tblPr>
            <w:tblGrid>
              <w:gridCol w:w="1843"/>
              <w:gridCol w:w="2126"/>
              <w:gridCol w:w="2126"/>
              <w:gridCol w:w="3402"/>
            </w:tblGrid>
            <w:tr w:rsidR="00EF4068" w:rsidRPr="00EF4068" w14:paraId="4591A2E3" w14:textId="77777777" w:rsidTr="00EB6AB1">
              <w:tc>
                <w:tcPr>
                  <w:tcW w:w="1843" w:type="dxa"/>
                </w:tcPr>
                <w:p w14:paraId="38E13F0D" w14:textId="77777777" w:rsidR="00EF4068" w:rsidRPr="00EF4068" w:rsidRDefault="00EF4068" w:rsidP="00C048EA">
                  <w:pPr>
                    <w:framePr w:hSpace="142" w:wrap="around" w:vAnchor="text" w:hAnchor="margin" w:y="2"/>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 xml:space="preserve">　</w:t>
                  </w:r>
                </w:p>
              </w:tc>
              <w:tc>
                <w:tcPr>
                  <w:tcW w:w="2126" w:type="dxa"/>
                </w:tcPr>
                <w:p w14:paraId="343CA154" w14:textId="77777777" w:rsidR="00EF4068" w:rsidRPr="00EF4068" w:rsidRDefault="00EF4068" w:rsidP="00C048EA">
                  <w:pPr>
                    <w:framePr w:hSpace="142" w:wrap="around" w:vAnchor="text" w:hAnchor="margin" w:y="2"/>
                    <w:widowControl/>
                    <w:spacing w:line="300" w:lineRule="exact"/>
                    <w:jc w:val="center"/>
                    <w:rPr>
                      <w:rFonts w:ascii="ＭＳ 明朝" w:hAnsi="ＭＳ 明朝" w:cs="Arial"/>
                      <w:kern w:val="0"/>
                      <w:sz w:val="24"/>
                    </w:rPr>
                  </w:pPr>
                  <w:r w:rsidRPr="00EF4068">
                    <w:rPr>
                      <w:rFonts w:ascii="ＭＳ 明朝" w:hAnsi="ＭＳ 明朝" w:cs="Arial" w:hint="eastAsia"/>
                      <w:kern w:val="0"/>
                      <w:sz w:val="24"/>
                    </w:rPr>
                    <w:t>団体数</w:t>
                  </w:r>
                </w:p>
              </w:tc>
              <w:tc>
                <w:tcPr>
                  <w:tcW w:w="2126" w:type="dxa"/>
                </w:tcPr>
                <w:p w14:paraId="1505D18F" w14:textId="77777777" w:rsidR="00EF4068" w:rsidRPr="00EF4068" w:rsidRDefault="00EF4068" w:rsidP="00C048EA">
                  <w:pPr>
                    <w:framePr w:hSpace="142" w:wrap="around" w:vAnchor="text" w:hAnchor="margin" w:y="2"/>
                    <w:widowControl/>
                    <w:spacing w:line="300" w:lineRule="exact"/>
                    <w:jc w:val="center"/>
                    <w:rPr>
                      <w:rFonts w:ascii="ＭＳ 明朝" w:hAnsi="ＭＳ 明朝" w:cs="Arial"/>
                      <w:kern w:val="0"/>
                      <w:sz w:val="24"/>
                    </w:rPr>
                  </w:pPr>
                  <w:r w:rsidRPr="00EF4068">
                    <w:rPr>
                      <w:rFonts w:ascii="ＭＳ 明朝" w:hAnsi="ＭＳ 明朝" w:cs="Arial" w:hint="eastAsia"/>
                      <w:kern w:val="0"/>
                      <w:sz w:val="24"/>
                    </w:rPr>
                    <w:t>人数</w:t>
                  </w:r>
                </w:p>
              </w:tc>
              <w:tc>
                <w:tcPr>
                  <w:tcW w:w="3402" w:type="dxa"/>
                </w:tcPr>
                <w:p w14:paraId="1B451DB7" w14:textId="77777777" w:rsidR="00EF4068" w:rsidRPr="00EF4068" w:rsidRDefault="00EF4068" w:rsidP="00C048EA">
                  <w:pPr>
                    <w:framePr w:hSpace="142" w:wrap="around" w:vAnchor="text" w:hAnchor="margin" w:y="2"/>
                    <w:widowControl/>
                    <w:spacing w:line="300" w:lineRule="exact"/>
                    <w:jc w:val="center"/>
                    <w:rPr>
                      <w:rFonts w:ascii="ＭＳ 明朝" w:hAnsi="ＭＳ 明朝" w:cs="Arial"/>
                      <w:kern w:val="0"/>
                      <w:sz w:val="24"/>
                    </w:rPr>
                  </w:pPr>
                  <w:r w:rsidRPr="00EF4068">
                    <w:rPr>
                      <w:rFonts w:ascii="ＭＳ 明朝" w:hAnsi="ＭＳ 明朝" w:cs="Arial" w:hint="eastAsia"/>
                      <w:kern w:val="0"/>
                      <w:sz w:val="24"/>
                    </w:rPr>
                    <w:t>内訳</w:t>
                  </w:r>
                </w:p>
              </w:tc>
            </w:tr>
            <w:tr w:rsidR="00EF4068" w:rsidRPr="00EF4068" w14:paraId="60770045" w14:textId="77777777" w:rsidTr="00EB6AB1">
              <w:tc>
                <w:tcPr>
                  <w:tcW w:w="1843" w:type="dxa"/>
                </w:tcPr>
                <w:p w14:paraId="7F22BB26" w14:textId="77777777" w:rsidR="00EF4068" w:rsidRPr="00EF4068" w:rsidRDefault="00EF4068" w:rsidP="00C048EA">
                  <w:pPr>
                    <w:framePr w:hSpace="142" w:wrap="around" w:vAnchor="text" w:hAnchor="margin" w:y="2"/>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令和４年度</w:t>
                  </w:r>
                </w:p>
              </w:tc>
              <w:tc>
                <w:tcPr>
                  <w:tcW w:w="2126" w:type="dxa"/>
                </w:tcPr>
                <w:p w14:paraId="72729517" w14:textId="77777777" w:rsidR="00EF4068" w:rsidRPr="00EF4068" w:rsidRDefault="00EF4068" w:rsidP="00C048EA">
                  <w:pPr>
                    <w:framePr w:hSpace="142" w:wrap="around" w:vAnchor="text" w:hAnchor="margin" w:y="2"/>
                    <w:widowControl/>
                    <w:spacing w:line="300" w:lineRule="exact"/>
                    <w:jc w:val="right"/>
                    <w:rPr>
                      <w:rFonts w:ascii="ＭＳ 明朝" w:hAnsi="ＭＳ 明朝" w:cs="Arial"/>
                      <w:kern w:val="0"/>
                      <w:sz w:val="24"/>
                    </w:rPr>
                  </w:pPr>
                  <w:r w:rsidRPr="00EF4068">
                    <w:rPr>
                      <w:rFonts w:ascii="ＭＳ 明朝" w:hAnsi="ＭＳ 明朝" w:cs="Arial" w:hint="eastAsia"/>
                      <w:kern w:val="0"/>
                      <w:sz w:val="24"/>
                    </w:rPr>
                    <w:t>15団体</w:t>
                  </w:r>
                </w:p>
              </w:tc>
              <w:tc>
                <w:tcPr>
                  <w:tcW w:w="2126" w:type="dxa"/>
                </w:tcPr>
                <w:p w14:paraId="30CE8FF6" w14:textId="77777777" w:rsidR="00EF4068" w:rsidRPr="00EF4068" w:rsidRDefault="00EF4068" w:rsidP="00C048EA">
                  <w:pPr>
                    <w:framePr w:hSpace="142" w:wrap="around" w:vAnchor="text" w:hAnchor="margin" w:y="2"/>
                    <w:widowControl/>
                    <w:spacing w:line="300" w:lineRule="exact"/>
                    <w:jc w:val="right"/>
                    <w:rPr>
                      <w:rFonts w:ascii="ＭＳ 明朝" w:hAnsi="ＭＳ 明朝" w:cs="Arial"/>
                      <w:kern w:val="0"/>
                      <w:sz w:val="24"/>
                    </w:rPr>
                  </w:pPr>
                  <w:r w:rsidRPr="00EF4068">
                    <w:rPr>
                      <w:rFonts w:ascii="ＭＳ 明朝" w:hAnsi="ＭＳ 明朝" w:cs="Arial" w:hint="eastAsia"/>
                      <w:kern w:val="0"/>
                      <w:sz w:val="24"/>
                    </w:rPr>
                    <w:t>375人</w:t>
                  </w:r>
                </w:p>
              </w:tc>
              <w:tc>
                <w:tcPr>
                  <w:tcW w:w="3402" w:type="dxa"/>
                </w:tcPr>
                <w:p w14:paraId="7F75ACE6" w14:textId="77777777" w:rsidR="00EF4068" w:rsidRPr="00EF4068" w:rsidRDefault="00EF4068" w:rsidP="00C048EA">
                  <w:pPr>
                    <w:framePr w:hSpace="142" w:wrap="around" w:vAnchor="text" w:hAnchor="margin" w:y="2"/>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うち学校関係７校、255人</w:t>
                  </w:r>
                </w:p>
              </w:tc>
            </w:tr>
            <w:tr w:rsidR="00EF4068" w:rsidRPr="00EF4068" w14:paraId="3E544B97" w14:textId="77777777" w:rsidTr="00EB6AB1">
              <w:tc>
                <w:tcPr>
                  <w:tcW w:w="1843" w:type="dxa"/>
                </w:tcPr>
                <w:p w14:paraId="505235B3" w14:textId="77777777" w:rsidR="00EF4068" w:rsidRPr="00EF4068" w:rsidRDefault="00EF4068" w:rsidP="00C048EA">
                  <w:pPr>
                    <w:framePr w:hSpace="142" w:wrap="around" w:vAnchor="text" w:hAnchor="margin" w:y="2"/>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令和５年度</w:t>
                  </w:r>
                </w:p>
              </w:tc>
              <w:tc>
                <w:tcPr>
                  <w:tcW w:w="2126" w:type="dxa"/>
                </w:tcPr>
                <w:p w14:paraId="7CE2FDAC" w14:textId="77777777" w:rsidR="00EF4068" w:rsidRPr="00EF4068" w:rsidRDefault="00EF4068" w:rsidP="00C048EA">
                  <w:pPr>
                    <w:framePr w:hSpace="142" w:wrap="around" w:vAnchor="text" w:hAnchor="margin" w:y="2"/>
                    <w:widowControl/>
                    <w:spacing w:line="300" w:lineRule="exact"/>
                    <w:jc w:val="right"/>
                    <w:rPr>
                      <w:rFonts w:ascii="ＭＳ 明朝" w:hAnsi="ＭＳ 明朝" w:cs="Arial"/>
                      <w:kern w:val="0"/>
                      <w:sz w:val="24"/>
                    </w:rPr>
                  </w:pPr>
                  <w:r w:rsidRPr="00EF4068">
                    <w:rPr>
                      <w:rFonts w:ascii="ＭＳ 明朝" w:hAnsi="ＭＳ 明朝" w:cs="Arial" w:hint="eastAsia"/>
                      <w:kern w:val="0"/>
                      <w:sz w:val="24"/>
                    </w:rPr>
                    <w:t>22団体</w:t>
                  </w:r>
                </w:p>
              </w:tc>
              <w:tc>
                <w:tcPr>
                  <w:tcW w:w="2126" w:type="dxa"/>
                </w:tcPr>
                <w:p w14:paraId="2B2AB409" w14:textId="77777777" w:rsidR="00EF4068" w:rsidRPr="00EF4068" w:rsidRDefault="00EF4068" w:rsidP="00C048EA">
                  <w:pPr>
                    <w:framePr w:hSpace="142" w:wrap="around" w:vAnchor="text" w:hAnchor="margin" w:y="2"/>
                    <w:widowControl/>
                    <w:spacing w:line="300" w:lineRule="exact"/>
                    <w:jc w:val="right"/>
                    <w:rPr>
                      <w:rFonts w:ascii="ＭＳ 明朝" w:hAnsi="ＭＳ 明朝" w:cs="Arial"/>
                      <w:kern w:val="0"/>
                      <w:sz w:val="24"/>
                    </w:rPr>
                  </w:pPr>
                  <w:r w:rsidRPr="00EF4068">
                    <w:rPr>
                      <w:rFonts w:ascii="ＭＳ 明朝" w:hAnsi="ＭＳ 明朝" w:cs="Arial" w:hint="eastAsia"/>
                      <w:kern w:val="0"/>
                      <w:sz w:val="24"/>
                    </w:rPr>
                    <w:t>400人</w:t>
                  </w:r>
                </w:p>
              </w:tc>
              <w:tc>
                <w:tcPr>
                  <w:tcW w:w="3402" w:type="dxa"/>
                </w:tcPr>
                <w:p w14:paraId="20497D30" w14:textId="77777777" w:rsidR="00EF4068" w:rsidRPr="00EF4068" w:rsidRDefault="00EF4068" w:rsidP="00C048EA">
                  <w:pPr>
                    <w:framePr w:hSpace="142" w:wrap="around" w:vAnchor="text" w:hAnchor="margin" w:y="2"/>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うち学校関係16校、322人</w:t>
                  </w:r>
                </w:p>
              </w:tc>
            </w:tr>
            <w:tr w:rsidR="00EF4068" w:rsidRPr="00EF4068" w14:paraId="1549D48A" w14:textId="77777777" w:rsidTr="00EB6AB1">
              <w:tc>
                <w:tcPr>
                  <w:tcW w:w="1843" w:type="dxa"/>
                </w:tcPr>
                <w:p w14:paraId="42E4BFB0" w14:textId="77777777" w:rsidR="00EF4068" w:rsidRPr="00EF4068" w:rsidRDefault="00EF4068" w:rsidP="00C048EA">
                  <w:pPr>
                    <w:framePr w:hSpace="142" w:wrap="around" w:vAnchor="text" w:hAnchor="margin" w:y="2"/>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令和６年度</w:t>
                  </w:r>
                </w:p>
              </w:tc>
              <w:tc>
                <w:tcPr>
                  <w:tcW w:w="2126" w:type="dxa"/>
                </w:tcPr>
                <w:p w14:paraId="5C9AA8FD" w14:textId="77777777" w:rsidR="00EF4068" w:rsidRPr="00EF4068" w:rsidRDefault="00EF4068" w:rsidP="00C048EA">
                  <w:pPr>
                    <w:framePr w:hSpace="142" w:wrap="around" w:vAnchor="text" w:hAnchor="margin" w:y="2"/>
                    <w:widowControl/>
                    <w:spacing w:line="300" w:lineRule="exact"/>
                    <w:jc w:val="right"/>
                    <w:rPr>
                      <w:rFonts w:ascii="ＭＳ 明朝" w:hAnsi="ＭＳ 明朝" w:cs="Arial"/>
                      <w:kern w:val="0"/>
                      <w:sz w:val="24"/>
                    </w:rPr>
                  </w:pPr>
                  <w:r w:rsidRPr="00EF4068">
                    <w:rPr>
                      <w:rFonts w:ascii="ＭＳ 明朝" w:hAnsi="ＭＳ 明朝" w:cs="Arial" w:hint="eastAsia"/>
                      <w:kern w:val="0"/>
                      <w:sz w:val="24"/>
                    </w:rPr>
                    <w:t>26団体</w:t>
                  </w:r>
                </w:p>
              </w:tc>
              <w:tc>
                <w:tcPr>
                  <w:tcW w:w="2126" w:type="dxa"/>
                </w:tcPr>
                <w:p w14:paraId="3451DAE3" w14:textId="77777777" w:rsidR="00EF4068" w:rsidRPr="00EF4068" w:rsidRDefault="00EF4068" w:rsidP="00C048EA">
                  <w:pPr>
                    <w:framePr w:hSpace="142" w:wrap="around" w:vAnchor="text" w:hAnchor="margin" w:y="2"/>
                    <w:widowControl/>
                    <w:spacing w:line="300" w:lineRule="exact"/>
                    <w:jc w:val="right"/>
                    <w:rPr>
                      <w:rFonts w:ascii="ＭＳ 明朝" w:hAnsi="ＭＳ 明朝" w:cs="Arial"/>
                      <w:kern w:val="0"/>
                      <w:sz w:val="24"/>
                    </w:rPr>
                  </w:pPr>
                  <w:r w:rsidRPr="00EF4068">
                    <w:rPr>
                      <w:rFonts w:ascii="ＭＳ 明朝" w:hAnsi="ＭＳ 明朝" w:cs="Arial" w:hint="eastAsia"/>
                      <w:kern w:val="0"/>
                      <w:sz w:val="24"/>
                    </w:rPr>
                    <w:t>395人</w:t>
                  </w:r>
                </w:p>
              </w:tc>
              <w:tc>
                <w:tcPr>
                  <w:tcW w:w="3402" w:type="dxa"/>
                </w:tcPr>
                <w:p w14:paraId="4346FC4C" w14:textId="77777777" w:rsidR="00EF4068" w:rsidRPr="00EF4068" w:rsidRDefault="00EF4068" w:rsidP="00C048EA">
                  <w:pPr>
                    <w:framePr w:hSpace="142" w:wrap="around" w:vAnchor="text" w:hAnchor="margin" w:y="2"/>
                    <w:widowControl/>
                    <w:spacing w:line="300" w:lineRule="exact"/>
                    <w:jc w:val="left"/>
                    <w:rPr>
                      <w:rFonts w:ascii="ＭＳ 明朝" w:hAnsi="ＭＳ 明朝" w:cs="Arial"/>
                      <w:kern w:val="0"/>
                      <w:sz w:val="24"/>
                    </w:rPr>
                  </w:pPr>
                  <w:r w:rsidRPr="00EF4068">
                    <w:rPr>
                      <w:rFonts w:ascii="ＭＳ 明朝" w:hAnsi="ＭＳ 明朝" w:cs="Arial" w:hint="eastAsia"/>
                      <w:kern w:val="0"/>
                      <w:sz w:val="24"/>
                    </w:rPr>
                    <w:t>うち学校関係13校、233人</w:t>
                  </w:r>
                </w:p>
              </w:tc>
            </w:tr>
          </w:tbl>
          <w:p w14:paraId="31236691" w14:textId="7EA26282" w:rsidR="00932308" w:rsidRPr="004D5AC4" w:rsidRDefault="00932308" w:rsidP="00D77AAC">
            <w:pPr>
              <w:widowControl/>
              <w:spacing w:line="300" w:lineRule="exact"/>
              <w:ind w:left="720" w:hangingChars="300" w:hanging="720"/>
              <w:jc w:val="left"/>
              <w:rPr>
                <w:rFonts w:ascii="ＭＳ 明朝" w:hAnsi="ＭＳ 明朝" w:cs="Arial"/>
                <w:kern w:val="0"/>
                <w:sz w:val="24"/>
              </w:rPr>
            </w:pPr>
            <w:r>
              <w:rPr>
                <w:rFonts w:ascii="ＭＳ 明朝" w:hAnsi="ＭＳ 明朝" w:cs="Arial" w:hint="eastAsia"/>
                <w:kern w:val="0"/>
                <w:sz w:val="24"/>
              </w:rPr>
              <w:t xml:space="preserve">　　</w:t>
            </w:r>
            <w:r w:rsidRPr="00932308">
              <w:rPr>
                <w:rFonts w:ascii="ＭＳ 明朝" w:hAnsi="ＭＳ 明朝" w:cs="Arial" w:hint="eastAsia"/>
                <w:kern w:val="0"/>
                <w:sz w:val="24"/>
              </w:rPr>
              <w:t>・</w:t>
            </w:r>
            <w:r w:rsidRPr="004D5AC4">
              <w:rPr>
                <w:rFonts w:ascii="ＭＳ 明朝" w:hAnsi="ＭＳ 明朝" w:cs="Arial" w:hint="eastAsia"/>
                <w:kern w:val="0"/>
                <w:sz w:val="24"/>
              </w:rPr>
              <w:t>ワークショップや講演会の開催による講師謝礼や企画展示のパネル作成費、高座での記念撮影ができる体験エリアで使用している羽織のクリーニング代などに宿泊税を充てている。</w:t>
            </w:r>
          </w:p>
          <w:p w14:paraId="68AAA02B" w14:textId="47E17C90" w:rsidR="00932308" w:rsidRDefault="00932308" w:rsidP="00D77AAC">
            <w:pPr>
              <w:widowControl/>
              <w:spacing w:line="300" w:lineRule="exact"/>
              <w:jc w:val="left"/>
              <w:rPr>
                <w:rFonts w:asciiTheme="majorEastAsia" w:eastAsiaTheme="majorEastAsia" w:hAnsiTheme="majorEastAsia" w:cs="Arial"/>
                <w:kern w:val="0"/>
                <w:sz w:val="24"/>
              </w:rPr>
            </w:pPr>
          </w:p>
          <w:p w14:paraId="3F2E82A5" w14:textId="72A9F765" w:rsidR="00EF4068" w:rsidRDefault="00A30DD2" w:rsidP="00D77AAC">
            <w:pPr>
              <w:widowControl/>
              <w:spacing w:line="300" w:lineRule="exact"/>
              <w:ind w:firstLineChars="100" w:firstLine="240"/>
              <w:jc w:val="left"/>
              <w:rPr>
                <w:rFonts w:ascii="ＭＳ 明朝" w:hAnsi="ＭＳ 明朝" w:cs="Arial"/>
                <w:kern w:val="0"/>
                <w:sz w:val="24"/>
              </w:rPr>
            </w:pPr>
            <w:r>
              <w:rPr>
                <w:rFonts w:ascii="ＭＳ 明朝" w:hAnsi="ＭＳ 明朝" w:cs="Arial"/>
                <w:kern w:val="0"/>
                <w:sz w:val="24"/>
              </w:rPr>
              <w:t>(4)</w:t>
            </w:r>
            <w:r w:rsidR="00D77AAC">
              <w:rPr>
                <w:rFonts w:ascii="ＭＳ 明朝" w:hAnsi="ＭＳ 明朝" w:cs="Arial"/>
                <w:kern w:val="0"/>
                <w:sz w:val="24"/>
              </w:rPr>
              <w:t xml:space="preserve"> </w:t>
            </w:r>
            <w:r>
              <w:rPr>
                <w:rFonts w:ascii="ＭＳ 明朝" w:hAnsi="ＭＳ 明朝" w:cs="Arial" w:hint="eastAsia"/>
                <w:kern w:val="0"/>
                <w:sz w:val="24"/>
              </w:rPr>
              <w:t>来館者アンケート</w:t>
            </w:r>
          </w:p>
          <w:p w14:paraId="6539FBA3" w14:textId="0816B015" w:rsidR="00A30DD2" w:rsidRDefault="00A30DD2" w:rsidP="00D77AAC">
            <w:pPr>
              <w:widowControl/>
              <w:spacing w:line="300" w:lineRule="exact"/>
              <w:ind w:firstLineChars="182" w:firstLine="437"/>
              <w:jc w:val="left"/>
              <w:rPr>
                <w:rFonts w:ascii="ＭＳ 明朝" w:hAnsi="ＭＳ 明朝" w:cs="Arial"/>
                <w:kern w:val="0"/>
                <w:sz w:val="24"/>
              </w:rPr>
            </w:pPr>
            <w:r w:rsidRPr="00A30DD2">
              <w:rPr>
                <w:rFonts w:ascii="ＭＳ 明朝" w:hAnsi="ＭＳ 明朝" w:cs="Arial" w:hint="eastAsia"/>
                <w:kern w:val="0"/>
                <w:sz w:val="24"/>
              </w:rPr>
              <w:t>・今後の運営の参考とするため来館者アンケートを実施して</w:t>
            </w:r>
            <w:r>
              <w:rPr>
                <w:rFonts w:ascii="ＭＳ 明朝" w:hAnsi="ＭＳ 明朝" w:cs="Arial" w:hint="eastAsia"/>
                <w:kern w:val="0"/>
                <w:sz w:val="24"/>
              </w:rPr>
              <w:t>いる。</w:t>
            </w:r>
          </w:p>
          <w:p w14:paraId="696DCE6C" w14:textId="49238DFD" w:rsidR="00A30DD2" w:rsidRDefault="00A30DD2" w:rsidP="00D77AAC">
            <w:pPr>
              <w:widowControl/>
              <w:spacing w:line="300" w:lineRule="exact"/>
              <w:ind w:firstLineChars="182" w:firstLine="437"/>
              <w:jc w:val="left"/>
              <w:rPr>
                <w:rFonts w:ascii="ＭＳ 明朝" w:hAnsi="ＭＳ 明朝" w:cs="Arial"/>
                <w:kern w:val="0"/>
                <w:sz w:val="24"/>
              </w:rPr>
            </w:pPr>
            <w:r>
              <w:rPr>
                <w:rFonts w:ascii="ＭＳ 明朝" w:hAnsi="ＭＳ 明朝" w:cs="Arial" w:hint="eastAsia"/>
                <w:kern w:val="0"/>
                <w:sz w:val="24"/>
              </w:rPr>
              <w:t xml:space="preserve">　</w:t>
            </w:r>
            <w:r w:rsidR="00932068">
              <w:rPr>
                <w:rFonts w:ascii="ＭＳ 明朝" w:hAnsi="ＭＳ 明朝" w:cs="Arial" w:hint="eastAsia"/>
                <w:kern w:val="0"/>
                <w:sz w:val="24"/>
              </w:rPr>
              <w:t>【アンケート項目：来館日、年齢、居住地、来館回数、資料館を知った媒体、来館目的、満足度、感想、気づいた点等】</w:t>
            </w:r>
          </w:p>
          <w:p w14:paraId="69A97AE1" w14:textId="3DA44E33" w:rsidR="00A30DD2" w:rsidRDefault="00A30DD2" w:rsidP="00D77AAC">
            <w:pPr>
              <w:widowControl/>
              <w:spacing w:line="300" w:lineRule="exact"/>
              <w:ind w:leftChars="200" w:left="660" w:hangingChars="100" w:hanging="240"/>
              <w:jc w:val="left"/>
              <w:rPr>
                <w:rFonts w:ascii="ＭＳ 明朝" w:hAnsi="ＭＳ 明朝" w:cs="Arial"/>
                <w:kern w:val="0"/>
                <w:sz w:val="24"/>
              </w:rPr>
            </w:pPr>
            <w:r w:rsidRPr="00A30DD2">
              <w:rPr>
                <w:rFonts w:ascii="ＭＳ 明朝" w:hAnsi="ＭＳ 明朝" w:cs="Arial" w:hint="eastAsia"/>
                <w:kern w:val="0"/>
                <w:sz w:val="24"/>
              </w:rPr>
              <w:t>・アンケートを受け、要望のあった映像・視聴覚ブースの新規配架を実施した。</w:t>
            </w:r>
          </w:p>
          <w:p w14:paraId="7D5024A7" w14:textId="64ED2F26" w:rsidR="00A30DD2" w:rsidRDefault="00A30DD2" w:rsidP="00D77AAC">
            <w:pPr>
              <w:widowControl/>
              <w:spacing w:line="300" w:lineRule="exact"/>
              <w:jc w:val="left"/>
              <w:rPr>
                <w:rFonts w:ascii="ＭＳ 明朝" w:hAnsi="ＭＳ 明朝" w:cs="Arial"/>
                <w:kern w:val="0"/>
                <w:sz w:val="24"/>
              </w:rPr>
            </w:pPr>
          </w:p>
          <w:p w14:paraId="59940A52" w14:textId="77777777" w:rsidR="00932068" w:rsidRDefault="00932068" w:rsidP="00D77AAC">
            <w:pPr>
              <w:widowControl/>
              <w:spacing w:line="300" w:lineRule="exact"/>
              <w:jc w:val="left"/>
              <w:rPr>
                <w:rFonts w:ascii="ＭＳ 明朝" w:hAnsi="ＭＳ 明朝" w:cs="Arial"/>
                <w:kern w:val="0"/>
                <w:sz w:val="24"/>
              </w:rPr>
            </w:pPr>
            <w:r>
              <w:rPr>
                <w:rFonts w:ascii="ＭＳ 明朝" w:hAnsi="ＭＳ 明朝" w:cs="Arial" w:hint="eastAsia"/>
                <w:kern w:val="0"/>
                <w:sz w:val="24"/>
              </w:rPr>
              <w:t>４　収蔵資料について</w:t>
            </w:r>
          </w:p>
          <w:p w14:paraId="4969315F" w14:textId="7D84CD08" w:rsidR="00932068" w:rsidRDefault="00932068" w:rsidP="00D77AAC">
            <w:pPr>
              <w:widowControl/>
              <w:spacing w:line="300" w:lineRule="exact"/>
              <w:ind w:firstLineChars="100" w:firstLine="240"/>
              <w:jc w:val="left"/>
              <w:rPr>
                <w:rFonts w:ascii="ＭＳ 明朝" w:hAnsi="ＭＳ 明朝" w:cs="Arial"/>
                <w:kern w:val="0"/>
                <w:sz w:val="24"/>
              </w:rPr>
            </w:pPr>
            <w:r>
              <w:rPr>
                <w:rFonts w:ascii="ＭＳ 明朝" w:hAnsi="ＭＳ 明朝" w:cs="Arial" w:hint="eastAsia"/>
                <w:kern w:val="0"/>
                <w:sz w:val="24"/>
              </w:rPr>
              <w:t>(</w:t>
            </w:r>
            <w:r>
              <w:rPr>
                <w:rFonts w:ascii="ＭＳ 明朝" w:hAnsi="ＭＳ 明朝" w:cs="Arial"/>
                <w:kern w:val="0"/>
                <w:sz w:val="24"/>
              </w:rPr>
              <w:t>1)</w:t>
            </w:r>
            <w:r w:rsidR="00D77AAC">
              <w:rPr>
                <w:rFonts w:ascii="ＭＳ 明朝" w:hAnsi="ＭＳ 明朝" w:cs="Arial"/>
                <w:kern w:val="0"/>
                <w:sz w:val="24"/>
              </w:rPr>
              <w:t xml:space="preserve"> </w:t>
            </w:r>
            <w:r>
              <w:rPr>
                <w:rFonts w:ascii="ＭＳ 明朝" w:hAnsi="ＭＳ 明朝" w:cs="Arial" w:hint="eastAsia"/>
                <w:kern w:val="0"/>
                <w:sz w:val="24"/>
              </w:rPr>
              <w:t>収集方法</w:t>
            </w:r>
          </w:p>
          <w:p w14:paraId="150DFD1B" w14:textId="079D48FE" w:rsidR="00932068" w:rsidRPr="00932068" w:rsidRDefault="00932068" w:rsidP="00D77AAC">
            <w:pPr>
              <w:widowControl/>
              <w:spacing w:line="300" w:lineRule="exact"/>
              <w:ind w:leftChars="200" w:left="660" w:hangingChars="100" w:hanging="240"/>
              <w:jc w:val="left"/>
              <w:rPr>
                <w:rFonts w:ascii="ＭＳ 明朝" w:hAnsi="ＭＳ 明朝" w:cs="Arial"/>
                <w:kern w:val="0"/>
                <w:sz w:val="24"/>
              </w:rPr>
            </w:pPr>
            <w:r w:rsidRPr="00932068">
              <w:rPr>
                <w:rFonts w:ascii="ＭＳ 明朝" w:hAnsi="ＭＳ 明朝" w:cs="Arial" w:hint="eastAsia"/>
                <w:kern w:val="0"/>
                <w:sz w:val="24"/>
              </w:rPr>
              <w:t>・資料館が収蔵する資料は、概ね上方演芸人の遺族等からの寄贈資料や購入した書籍</w:t>
            </w:r>
            <w:r w:rsidR="00CF319F">
              <w:rPr>
                <w:rFonts w:ascii="ＭＳ 明朝" w:hAnsi="ＭＳ 明朝" w:cs="Arial" w:hint="eastAsia"/>
                <w:kern w:val="0"/>
                <w:sz w:val="24"/>
              </w:rPr>
              <w:t>等</w:t>
            </w:r>
            <w:r w:rsidRPr="00932068">
              <w:rPr>
                <w:rFonts w:ascii="ＭＳ 明朝" w:hAnsi="ＭＳ 明朝" w:cs="Arial" w:hint="eastAsia"/>
                <w:kern w:val="0"/>
                <w:sz w:val="24"/>
              </w:rPr>
              <w:t>で、資料は「大阪府上方演芸資料館</w:t>
            </w:r>
            <w:r>
              <w:rPr>
                <w:rFonts w:ascii="ＭＳ 明朝" w:hAnsi="ＭＳ 明朝" w:cs="Arial" w:hint="eastAsia"/>
                <w:kern w:val="0"/>
                <w:sz w:val="24"/>
              </w:rPr>
              <w:t xml:space="preserve">　</w:t>
            </w:r>
            <w:r w:rsidRPr="00932068">
              <w:rPr>
                <w:rFonts w:ascii="ＭＳ 明朝" w:hAnsi="ＭＳ 明朝" w:cs="Arial" w:hint="eastAsia"/>
                <w:kern w:val="0"/>
                <w:sz w:val="24"/>
              </w:rPr>
              <w:t>寄贈資料収集規程」に基づき寄贈受入・収集している。毎年度購入する</w:t>
            </w:r>
            <w:r w:rsidR="00CF319F">
              <w:rPr>
                <w:rFonts w:ascii="ＭＳ 明朝" w:hAnsi="ＭＳ 明朝" w:cs="Arial" w:hint="eastAsia"/>
                <w:kern w:val="0"/>
                <w:sz w:val="24"/>
              </w:rPr>
              <w:t>書籍</w:t>
            </w:r>
            <w:r w:rsidRPr="00932068">
              <w:rPr>
                <w:rFonts w:ascii="ＭＳ 明朝" w:hAnsi="ＭＳ 明朝" w:cs="Arial" w:hint="eastAsia"/>
                <w:kern w:val="0"/>
                <w:sz w:val="24"/>
              </w:rPr>
              <w:t>等は、来館者アンケートや職員、学芸員が来館者から聞き取ったニーズを基に司書が選定し、購入・受入リストを</w:t>
            </w:r>
            <w:r w:rsidR="00CF319F">
              <w:rPr>
                <w:rFonts w:ascii="ＭＳ 明朝" w:hAnsi="ＭＳ 明朝" w:cs="Arial" w:hint="eastAsia"/>
                <w:kern w:val="0"/>
                <w:sz w:val="24"/>
              </w:rPr>
              <w:t>府立上方演芸資料館運営</w:t>
            </w:r>
            <w:r w:rsidRPr="00790AAA">
              <w:rPr>
                <w:rFonts w:ascii="ＭＳ 明朝" w:hAnsi="ＭＳ 明朝" w:cs="Arial" w:hint="eastAsia"/>
                <w:kern w:val="0"/>
                <w:sz w:val="24"/>
              </w:rPr>
              <w:t>懇話会資料整理</w:t>
            </w:r>
            <w:r w:rsidR="00FA304F">
              <w:rPr>
                <w:rFonts w:ascii="ＭＳ 明朝" w:hAnsi="ＭＳ 明朝" w:cs="Arial" w:hint="eastAsia"/>
                <w:kern w:val="0"/>
                <w:sz w:val="24"/>
              </w:rPr>
              <w:t>・</w:t>
            </w:r>
            <w:r w:rsidRPr="00790AAA">
              <w:rPr>
                <w:rFonts w:ascii="ＭＳ 明朝" w:hAnsi="ＭＳ 明朝" w:cs="Arial" w:hint="eastAsia"/>
                <w:kern w:val="0"/>
                <w:sz w:val="24"/>
              </w:rPr>
              <w:t>活用部会</w:t>
            </w:r>
            <w:r w:rsidR="00CF319F" w:rsidRPr="00790AAA">
              <w:rPr>
                <w:rFonts w:ascii="ＭＳ 明朝" w:hAnsi="ＭＳ 明朝" w:cs="Arial" w:hint="eastAsia"/>
                <w:kern w:val="0"/>
                <w:sz w:val="24"/>
              </w:rPr>
              <w:t>に</w:t>
            </w:r>
            <w:r w:rsidRPr="00790AAA">
              <w:rPr>
                <w:rFonts w:ascii="ＭＳ 明朝" w:hAnsi="ＭＳ 明朝" w:cs="Arial" w:hint="eastAsia"/>
                <w:kern w:val="0"/>
                <w:sz w:val="24"/>
              </w:rPr>
              <w:t>諮り購入している。</w:t>
            </w:r>
          </w:p>
          <w:p w14:paraId="3A4BDE9B" w14:textId="77777777" w:rsidR="00D77AAC" w:rsidRDefault="00D77AAC" w:rsidP="00D77AAC">
            <w:pPr>
              <w:widowControl/>
              <w:spacing w:line="300" w:lineRule="exact"/>
              <w:ind w:firstLineChars="100" w:firstLine="240"/>
              <w:jc w:val="left"/>
              <w:rPr>
                <w:rFonts w:ascii="ＭＳ 明朝" w:hAnsi="ＭＳ 明朝" w:cs="Arial"/>
                <w:kern w:val="0"/>
                <w:sz w:val="24"/>
              </w:rPr>
            </w:pPr>
          </w:p>
          <w:p w14:paraId="78E3E9AD" w14:textId="145C76F2" w:rsidR="00932068" w:rsidRDefault="00932068" w:rsidP="00D77AAC">
            <w:pPr>
              <w:widowControl/>
              <w:spacing w:line="300" w:lineRule="exact"/>
              <w:ind w:firstLineChars="100" w:firstLine="240"/>
              <w:jc w:val="left"/>
              <w:rPr>
                <w:rFonts w:ascii="ＭＳ 明朝" w:hAnsi="ＭＳ 明朝" w:cs="Arial"/>
                <w:kern w:val="0"/>
                <w:sz w:val="24"/>
              </w:rPr>
            </w:pPr>
            <w:r>
              <w:rPr>
                <w:rFonts w:ascii="ＭＳ 明朝" w:hAnsi="ＭＳ 明朝" w:cs="Arial" w:hint="eastAsia"/>
                <w:kern w:val="0"/>
                <w:sz w:val="24"/>
              </w:rPr>
              <w:t>(</w:t>
            </w:r>
            <w:r>
              <w:rPr>
                <w:rFonts w:ascii="ＭＳ 明朝" w:hAnsi="ＭＳ 明朝" w:cs="Arial"/>
                <w:kern w:val="0"/>
                <w:sz w:val="24"/>
              </w:rPr>
              <w:t>2)</w:t>
            </w:r>
            <w:r w:rsidR="00D77AAC">
              <w:rPr>
                <w:rFonts w:ascii="ＭＳ 明朝" w:hAnsi="ＭＳ 明朝" w:cs="Arial"/>
                <w:kern w:val="0"/>
                <w:sz w:val="24"/>
              </w:rPr>
              <w:t xml:space="preserve"> </w:t>
            </w:r>
            <w:r>
              <w:rPr>
                <w:rFonts w:ascii="ＭＳ 明朝" w:hAnsi="ＭＳ 明朝" w:cs="Arial" w:hint="eastAsia"/>
                <w:kern w:val="0"/>
                <w:sz w:val="24"/>
              </w:rPr>
              <w:t>資料登録</w:t>
            </w:r>
          </w:p>
          <w:p w14:paraId="0CE7BA7D" w14:textId="120CABD7" w:rsidR="00932068" w:rsidRDefault="00932068" w:rsidP="00D77AAC">
            <w:pPr>
              <w:widowControl/>
              <w:spacing w:line="300" w:lineRule="exact"/>
              <w:ind w:leftChars="200" w:left="660" w:hangingChars="100" w:hanging="240"/>
              <w:jc w:val="left"/>
              <w:rPr>
                <w:rFonts w:ascii="ＭＳ 明朝" w:hAnsi="ＭＳ 明朝" w:cs="Arial"/>
                <w:kern w:val="0"/>
                <w:sz w:val="24"/>
              </w:rPr>
            </w:pPr>
            <w:r w:rsidRPr="00932068">
              <w:rPr>
                <w:rFonts w:ascii="ＭＳ 明朝" w:hAnsi="ＭＳ 明朝" w:cs="Arial" w:hint="eastAsia"/>
                <w:kern w:val="0"/>
                <w:sz w:val="24"/>
              </w:rPr>
              <w:t>・資料等は</w:t>
            </w:r>
            <w:r>
              <w:rPr>
                <w:rFonts w:ascii="ＭＳ 明朝" w:hAnsi="ＭＳ 明朝" w:cs="Arial" w:hint="eastAsia"/>
                <w:kern w:val="0"/>
                <w:sz w:val="24"/>
              </w:rPr>
              <w:t>Micros</w:t>
            </w:r>
            <w:r>
              <w:rPr>
                <w:rFonts w:ascii="ＭＳ 明朝" w:hAnsi="ＭＳ 明朝" w:cs="Arial"/>
                <w:kern w:val="0"/>
                <w:sz w:val="24"/>
              </w:rPr>
              <w:t>oft Access</w:t>
            </w:r>
            <w:r w:rsidRPr="00932068">
              <w:rPr>
                <w:rFonts w:ascii="ＭＳ 明朝" w:hAnsi="ＭＳ 明朝" w:cs="Arial" w:hint="eastAsia"/>
                <w:kern w:val="0"/>
                <w:sz w:val="24"/>
              </w:rPr>
              <w:t>を用いた資料管理システム</w:t>
            </w:r>
            <w:r w:rsidR="00D77AAC">
              <w:rPr>
                <w:rFonts w:ascii="ＭＳ 明朝" w:hAnsi="ＭＳ 明朝" w:cs="Arial" w:hint="eastAsia"/>
                <w:kern w:val="0"/>
                <w:sz w:val="24"/>
              </w:rPr>
              <w:t>（以下「システム」という。）</w:t>
            </w:r>
            <w:r>
              <w:rPr>
                <w:rFonts w:ascii="ＭＳ 明朝" w:hAnsi="ＭＳ 明朝" w:cs="Arial" w:hint="eastAsia"/>
                <w:kern w:val="0"/>
                <w:sz w:val="24"/>
              </w:rPr>
              <w:t>に登録</w:t>
            </w:r>
            <w:r w:rsidRPr="00932068">
              <w:rPr>
                <w:rFonts w:ascii="ＭＳ 明朝" w:hAnsi="ＭＳ 明朝" w:cs="Arial" w:hint="eastAsia"/>
                <w:kern w:val="0"/>
                <w:sz w:val="24"/>
              </w:rPr>
              <w:t>し、咲洲庁舎</w:t>
            </w:r>
            <w:r w:rsidR="009658E8" w:rsidRPr="00790AAA">
              <w:rPr>
                <w:rFonts w:ascii="ＭＳ 明朝" w:hAnsi="ＭＳ 明朝" w:cs="Arial" w:hint="eastAsia"/>
                <w:kern w:val="0"/>
                <w:sz w:val="24"/>
              </w:rPr>
              <w:t>38</w:t>
            </w:r>
            <w:r w:rsidRPr="00790AAA">
              <w:rPr>
                <w:rFonts w:ascii="ＭＳ 明朝" w:hAnsi="ＭＳ 明朝" w:cs="Arial" w:hint="eastAsia"/>
                <w:kern w:val="0"/>
                <w:sz w:val="24"/>
              </w:rPr>
              <w:t>階の</w:t>
            </w:r>
            <w:r w:rsidRPr="00932068">
              <w:rPr>
                <w:rFonts w:ascii="ＭＳ 明朝" w:hAnsi="ＭＳ 明朝" w:cs="Arial" w:hint="eastAsia"/>
                <w:kern w:val="0"/>
                <w:sz w:val="24"/>
              </w:rPr>
              <w:t>収蔵庫に24時間空調、温度・湿度管理環境下</w:t>
            </w:r>
            <w:r>
              <w:rPr>
                <w:rFonts w:ascii="ＭＳ 明朝" w:hAnsi="ＭＳ 明朝" w:cs="Arial" w:hint="eastAsia"/>
                <w:kern w:val="0"/>
                <w:sz w:val="24"/>
              </w:rPr>
              <w:t>で</w:t>
            </w:r>
            <w:r w:rsidRPr="00932068">
              <w:rPr>
                <w:rFonts w:ascii="ＭＳ 明朝" w:hAnsi="ＭＳ 明朝" w:cs="Arial" w:hint="eastAsia"/>
                <w:kern w:val="0"/>
                <w:sz w:val="24"/>
              </w:rPr>
              <w:t>保管している。</w:t>
            </w:r>
          </w:p>
          <w:p w14:paraId="013869C5" w14:textId="4B098FA0" w:rsidR="00B617AE" w:rsidRDefault="00932068" w:rsidP="00D77AAC">
            <w:pPr>
              <w:widowControl/>
              <w:spacing w:line="300" w:lineRule="exact"/>
              <w:ind w:leftChars="200" w:left="660" w:hangingChars="100" w:hanging="240"/>
              <w:jc w:val="left"/>
              <w:rPr>
                <w:rFonts w:ascii="ＭＳ 明朝" w:hAnsi="ＭＳ 明朝" w:cs="Arial"/>
                <w:sz w:val="24"/>
              </w:rPr>
            </w:pPr>
            <w:r w:rsidRPr="00932068">
              <w:rPr>
                <w:rFonts w:ascii="ＭＳ 明朝" w:hAnsi="ＭＳ 明朝" w:cs="Arial" w:hint="eastAsia"/>
                <w:sz w:val="24"/>
              </w:rPr>
              <w:t>・資料は学芸員や司書が整理し、システムに登録しているが、約１万点の資料がシステムに未登録である。</w:t>
            </w:r>
          </w:p>
          <w:p w14:paraId="21300F8E" w14:textId="4F8C96BE" w:rsidR="00C66348" w:rsidRDefault="00B617AE" w:rsidP="00D77AAC">
            <w:pPr>
              <w:widowControl/>
              <w:spacing w:line="300" w:lineRule="exact"/>
              <w:ind w:leftChars="200" w:left="660" w:hangingChars="100" w:hanging="240"/>
              <w:jc w:val="left"/>
              <w:rPr>
                <w:rFonts w:ascii="ＭＳ 明朝" w:hAnsi="ＭＳ 明朝" w:cs="Arial"/>
                <w:kern w:val="0"/>
                <w:sz w:val="24"/>
              </w:rPr>
            </w:pPr>
            <w:r>
              <w:rPr>
                <w:rFonts w:ascii="ＭＳ 明朝" w:hAnsi="ＭＳ 明朝" w:cs="Arial" w:hint="eastAsia"/>
                <w:sz w:val="24"/>
              </w:rPr>
              <w:t>・</w:t>
            </w:r>
            <w:r w:rsidR="00932068" w:rsidRPr="00932068">
              <w:rPr>
                <w:rFonts w:ascii="ＭＳ 明朝" w:hAnsi="ＭＳ 明朝" w:hint="eastAsia"/>
                <w:sz w:val="24"/>
              </w:rPr>
              <w:t>具体的な登録計画はないが、年度内に新規購入や寄贈受入した資料は、当該年度内に登録することを最優先とし、次に未登録資料の登録を行うという優先順位で資料登録を進めている。</w:t>
            </w:r>
            <w:r w:rsidR="00C66348">
              <w:rPr>
                <w:rFonts w:ascii="ＭＳ 明朝" w:hAnsi="ＭＳ 明朝" w:hint="eastAsia"/>
                <w:sz w:val="24"/>
              </w:rPr>
              <w:t>なお、令和６年度に</w:t>
            </w:r>
            <w:r w:rsidR="00646B90">
              <w:rPr>
                <w:rFonts w:ascii="ＭＳ 明朝" w:hAnsi="ＭＳ 明朝" w:hint="eastAsia"/>
                <w:sz w:val="24"/>
              </w:rPr>
              <w:t>登録した資料は1,103点</w:t>
            </w:r>
            <w:r w:rsidR="00CF319F">
              <w:rPr>
                <w:rFonts w:ascii="ＭＳ 明朝" w:hAnsi="ＭＳ 明朝" w:hint="eastAsia"/>
                <w:sz w:val="24"/>
              </w:rPr>
              <w:t>。</w:t>
            </w:r>
            <w:r w:rsidR="00646B90" w:rsidRPr="00646B90">
              <w:rPr>
                <w:rFonts w:ascii="ＭＳ 明朝" w:hAnsi="ＭＳ 明朝" w:cs="Arial" w:hint="eastAsia"/>
                <w:kern w:val="0"/>
                <w:sz w:val="24"/>
              </w:rPr>
              <w:t>（</w:t>
            </w:r>
            <w:r w:rsidR="00CF319F" w:rsidRPr="00646B90">
              <w:rPr>
                <w:rFonts w:ascii="ＭＳ 明朝" w:hAnsi="ＭＳ 明朝" w:cs="Arial" w:hint="eastAsia"/>
                <w:kern w:val="0"/>
                <w:sz w:val="24"/>
              </w:rPr>
              <w:t>令和６年度の受入・購入：271点、</w:t>
            </w:r>
            <w:r w:rsidR="00646B90" w:rsidRPr="00646B90">
              <w:rPr>
                <w:rFonts w:ascii="ＭＳ 明朝" w:hAnsi="ＭＳ 明朝" w:cs="Arial" w:hint="eastAsia"/>
                <w:kern w:val="0"/>
                <w:sz w:val="24"/>
              </w:rPr>
              <w:t>令和５年度以前の受入・購入：832点）</w:t>
            </w:r>
          </w:p>
          <w:p w14:paraId="23BC3DA2" w14:textId="5C519295" w:rsidR="00481C0F" w:rsidRPr="00932068" w:rsidRDefault="00CF319F" w:rsidP="00D77AAC">
            <w:pPr>
              <w:widowControl/>
              <w:spacing w:line="300" w:lineRule="exact"/>
              <w:ind w:leftChars="200" w:left="660" w:rightChars="-51" w:right="-107" w:hangingChars="100" w:hanging="240"/>
              <w:jc w:val="left"/>
              <w:rPr>
                <w:rFonts w:ascii="ＭＳ 明朝" w:hAnsi="ＭＳ 明朝"/>
                <w:sz w:val="24"/>
              </w:rPr>
            </w:pPr>
            <w:r>
              <w:rPr>
                <w:rFonts w:ascii="ＭＳ 明朝" w:hAnsi="ＭＳ 明朝" w:cs="Arial" w:hint="eastAsia"/>
                <w:kern w:val="0"/>
                <w:sz w:val="24"/>
              </w:rPr>
              <w:lastRenderedPageBreak/>
              <w:t>・システムに登録済資料約６万点のうち、</w:t>
            </w:r>
            <w:r w:rsidRPr="00CF319F">
              <w:rPr>
                <w:rFonts w:ascii="ＭＳ 明朝" w:hAnsi="ＭＳ 明朝" w:cs="Arial" w:hint="eastAsia"/>
                <w:kern w:val="0"/>
                <w:sz w:val="24"/>
              </w:rPr>
              <w:t>府民に</w:t>
            </w:r>
            <w:r w:rsidR="00481C0F">
              <w:rPr>
                <w:rFonts w:ascii="ＭＳ 明朝" w:hAnsi="ＭＳ 明朝" w:cs="Arial" w:hint="eastAsia"/>
                <w:kern w:val="0"/>
                <w:sz w:val="24"/>
              </w:rPr>
              <w:t>ホームページで</w:t>
            </w:r>
            <w:r w:rsidRPr="00CF319F">
              <w:rPr>
                <w:rFonts w:ascii="ＭＳ 明朝" w:hAnsi="ＭＳ 明朝" w:cs="Arial" w:hint="eastAsia"/>
                <w:kern w:val="0"/>
                <w:sz w:val="24"/>
              </w:rPr>
              <w:t>公表</w:t>
            </w:r>
            <w:r w:rsidR="00481C0F">
              <w:rPr>
                <w:rFonts w:ascii="ＭＳ 明朝" w:hAnsi="ＭＳ 明朝" w:cs="Arial" w:hint="eastAsia"/>
                <w:kern w:val="0"/>
                <w:sz w:val="24"/>
              </w:rPr>
              <w:t>されている</w:t>
            </w:r>
            <w:r w:rsidRPr="00CF319F">
              <w:rPr>
                <w:rFonts w:ascii="ＭＳ 明朝" w:hAnsi="ＭＳ 明朝" w:cs="Arial" w:hint="eastAsia"/>
                <w:kern w:val="0"/>
                <w:sz w:val="24"/>
              </w:rPr>
              <w:t>リスト</w:t>
            </w:r>
            <w:r w:rsidR="00481C0F">
              <w:rPr>
                <w:rFonts w:ascii="ＭＳ 明朝" w:hAnsi="ＭＳ 明朝" w:cs="Arial" w:hint="eastAsia"/>
                <w:kern w:val="0"/>
                <w:sz w:val="24"/>
              </w:rPr>
              <w:t>は</w:t>
            </w:r>
            <w:r>
              <w:rPr>
                <w:rFonts w:ascii="ＭＳ 明朝" w:hAnsi="ＭＳ 明朝" w:cs="Arial" w:hint="eastAsia"/>
                <w:kern w:val="0"/>
                <w:sz w:val="24"/>
              </w:rPr>
              <w:t>約4千点となっている。</w:t>
            </w:r>
            <w:r w:rsidR="00481C0F">
              <w:rPr>
                <w:rFonts w:ascii="ＭＳ 明朝" w:hAnsi="ＭＳ 明朝" w:cs="Arial" w:hint="eastAsia"/>
                <w:kern w:val="0"/>
                <w:sz w:val="24"/>
              </w:rPr>
              <w:t>また、</w:t>
            </w:r>
            <w:r w:rsidR="00481C0F">
              <w:rPr>
                <w:rFonts w:ascii="ＭＳ 明朝" w:hAnsi="ＭＳ 明朝" w:cs="Arial" w:hint="eastAsia"/>
                <w:sz w:val="24"/>
              </w:rPr>
              <w:t>そのリストに記載されているのはタイトルや出版社名等</w:t>
            </w:r>
            <w:r w:rsidR="006B001E">
              <w:rPr>
                <w:rFonts w:ascii="ＭＳ 明朝" w:hAnsi="ＭＳ 明朝" w:cs="Arial" w:hint="eastAsia"/>
                <w:sz w:val="24"/>
              </w:rPr>
              <w:t>に留まっているものが多く、府民に対する効果的な発信となっていない。</w:t>
            </w:r>
          </w:p>
          <w:p w14:paraId="5D491C49" w14:textId="5C4509DF" w:rsidR="00B617AE" w:rsidRPr="00932068" w:rsidRDefault="00B617AE" w:rsidP="00D77AAC">
            <w:pPr>
              <w:widowControl/>
              <w:spacing w:line="300" w:lineRule="exact"/>
              <w:jc w:val="left"/>
              <w:rPr>
                <w:rFonts w:ascii="ＭＳ 明朝" w:hAnsi="ＭＳ 明朝" w:cs="Arial"/>
                <w:kern w:val="0"/>
                <w:sz w:val="24"/>
              </w:rPr>
            </w:pPr>
            <w:r>
              <w:rPr>
                <w:rFonts w:ascii="ＭＳ 明朝" w:hAnsi="ＭＳ 明朝" w:cs="Arial" w:hint="eastAsia"/>
                <w:kern w:val="0"/>
                <w:sz w:val="24"/>
              </w:rPr>
              <w:t xml:space="preserve">　　　【資料数の内訳】</w:t>
            </w:r>
          </w:p>
          <w:tbl>
            <w:tblPr>
              <w:tblStyle w:val="af2"/>
              <w:tblW w:w="0" w:type="auto"/>
              <w:tblInd w:w="955" w:type="dxa"/>
              <w:tblLayout w:type="fixed"/>
              <w:tblLook w:val="04A0" w:firstRow="1" w:lastRow="0" w:firstColumn="1" w:lastColumn="0" w:noHBand="0" w:noVBand="1"/>
            </w:tblPr>
            <w:tblGrid>
              <w:gridCol w:w="3144"/>
              <w:gridCol w:w="3145"/>
              <w:gridCol w:w="3145"/>
            </w:tblGrid>
            <w:tr w:rsidR="00B617AE" w14:paraId="4F15DF42" w14:textId="77777777" w:rsidTr="00B617AE">
              <w:trPr>
                <w:trHeight w:val="471"/>
              </w:trPr>
              <w:tc>
                <w:tcPr>
                  <w:tcW w:w="3144" w:type="dxa"/>
                  <w:vAlign w:val="center"/>
                </w:tcPr>
                <w:p w14:paraId="7A05601D" w14:textId="1ED08B3C" w:rsidR="00B617AE" w:rsidRDefault="00B617AE" w:rsidP="00C048EA">
                  <w:pPr>
                    <w:framePr w:hSpace="142" w:wrap="around" w:vAnchor="text" w:hAnchor="margin" w:y="2"/>
                    <w:widowControl/>
                    <w:spacing w:line="300" w:lineRule="exact"/>
                    <w:jc w:val="center"/>
                    <w:rPr>
                      <w:rFonts w:ascii="ＭＳ 明朝" w:hAnsi="ＭＳ 明朝" w:cs="Arial"/>
                      <w:kern w:val="0"/>
                      <w:sz w:val="24"/>
                    </w:rPr>
                  </w:pPr>
                  <w:r>
                    <w:rPr>
                      <w:rFonts w:ascii="ＭＳ 明朝" w:hAnsi="ＭＳ 明朝" w:cs="Arial" w:hint="eastAsia"/>
                      <w:kern w:val="0"/>
                      <w:sz w:val="24"/>
                    </w:rPr>
                    <w:t>収蔵資料数</w:t>
                  </w:r>
                </w:p>
              </w:tc>
              <w:tc>
                <w:tcPr>
                  <w:tcW w:w="3145" w:type="dxa"/>
                  <w:vAlign w:val="center"/>
                </w:tcPr>
                <w:p w14:paraId="3B452FBF" w14:textId="2221AB6B" w:rsidR="00B617AE" w:rsidRDefault="00B617AE" w:rsidP="00C048EA">
                  <w:pPr>
                    <w:framePr w:hSpace="142" w:wrap="around" w:vAnchor="text" w:hAnchor="margin" w:y="2"/>
                    <w:widowControl/>
                    <w:spacing w:line="300" w:lineRule="exact"/>
                    <w:jc w:val="center"/>
                    <w:rPr>
                      <w:rFonts w:ascii="ＭＳ 明朝" w:hAnsi="ＭＳ 明朝" w:cs="Arial"/>
                      <w:kern w:val="0"/>
                      <w:sz w:val="24"/>
                    </w:rPr>
                  </w:pPr>
                  <w:r>
                    <w:rPr>
                      <w:rFonts w:ascii="ＭＳ 明朝" w:hAnsi="ＭＳ 明朝" w:cs="Arial" w:hint="eastAsia"/>
                      <w:kern w:val="0"/>
                      <w:sz w:val="24"/>
                    </w:rPr>
                    <w:t>登録済資料数</w:t>
                  </w:r>
                </w:p>
              </w:tc>
              <w:tc>
                <w:tcPr>
                  <w:tcW w:w="3145" w:type="dxa"/>
                  <w:vAlign w:val="center"/>
                </w:tcPr>
                <w:p w14:paraId="68458BED" w14:textId="1F208F19" w:rsidR="00B617AE" w:rsidRDefault="00B617AE" w:rsidP="00C048EA">
                  <w:pPr>
                    <w:framePr w:hSpace="142" w:wrap="around" w:vAnchor="text" w:hAnchor="margin" w:y="2"/>
                    <w:widowControl/>
                    <w:spacing w:line="300" w:lineRule="exact"/>
                    <w:jc w:val="left"/>
                    <w:rPr>
                      <w:rFonts w:ascii="ＭＳ 明朝" w:hAnsi="ＭＳ 明朝" w:cs="Arial"/>
                      <w:kern w:val="0"/>
                      <w:sz w:val="24"/>
                    </w:rPr>
                  </w:pPr>
                  <w:r>
                    <w:rPr>
                      <w:rFonts w:ascii="ＭＳ 明朝" w:hAnsi="ＭＳ 明朝" w:cs="Arial" w:hint="eastAsia"/>
                      <w:kern w:val="0"/>
                      <w:sz w:val="24"/>
                    </w:rPr>
                    <w:t>府民に公表しているリストに掲載されている資料数</w:t>
                  </w:r>
                </w:p>
              </w:tc>
            </w:tr>
            <w:tr w:rsidR="00B617AE" w14:paraId="608C5326" w14:textId="77777777" w:rsidTr="00B617AE">
              <w:trPr>
                <w:trHeight w:val="417"/>
              </w:trPr>
              <w:tc>
                <w:tcPr>
                  <w:tcW w:w="3144" w:type="dxa"/>
                  <w:vAlign w:val="center"/>
                </w:tcPr>
                <w:p w14:paraId="1522D0DA" w14:textId="145F7F7A" w:rsidR="00B617AE" w:rsidRDefault="00B617AE" w:rsidP="00C048EA">
                  <w:pPr>
                    <w:framePr w:hSpace="142" w:wrap="around" w:vAnchor="text" w:hAnchor="margin" w:y="2"/>
                    <w:widowControl/>
                    <w:spacing w:line="300" w:lineRule="exact"/>
                    <w:jc w:val="center"/>
                    <w:rPr>
                      <w:rFonts w:ascii="ＭＳ 明朝" w:hAnsi="ＭＳ 明朝" w:cs="Arial"/>
                      <w:kern w:val="0"/>
                      <w:sz w:val="24"/>
                    </w:rPr>
                  </w:pPr>
                  <w:r>
                    <w:rPr>
                      <w:rFonts w:ascii="ＭＳ 明朝" w:hAnsi="ＭＳ 明朝" w:cs="Arial" w:hint="eastAsia"/>
                      <w:kern w:val="0"/>
                      <w:sz w:val="24"/>
                    </w:rPr>
                    <w:t>72,569点</w:t>
                  </w:r>
                </w:p>
              </w:tc>
              <w:tc>
                <w:tcPr>
                  <w:tcW w:w="3145" w:type="dxa"/>
                  <w:vAlign w:val="center"/>
                </w:tcPr>
                <w:p w14:paraId="73B307EB" w14:textId="4F06672E" w:rsidR="00B617AE" w:rsidRDefault="00B617AE" w:rsidP="00C048EA">
                  <w:pPr>
                    <w:framePr w:hSpace="142" w:wrap="around" w:vAnchor="text" w:hAnchor="margin" w:y="2"/>
                    <w:widowControl/>
                    <w:spacing w:line="300" w:lineRule="exact"/>
                    <w:jc w:val="center"/>
                    <w:rPr>
                      <w:rFonts w:ascii="ＭＳ 明朝" w:hAnsi="ＭＳ 明朝" w:cs="Arial"/>
                      <w:kern w:val="0"/>
                      <w:sz w:val="24"/>
                    </w:rPr>
                  </w:pPr>
                  <w:r>
                    <w:rPr>
                      <w:rFonts w:ascii="ＭＳ 明朝" w:hAnsi="ＭＳ 明朝" w:cs="Arial" w:hint="eastAsia"/>
                      <w:kern w:val="0"/>
                      <w:sz w:val="24"/>
                    </w:rPr>
                    <w:t>61,940点</w:t>
                  </w:r>
                </w:p>
              </w:tc>
              <w:tc>
                <w:tcPr>
                  <w:tcW w:w="3145" w:type="dxa"/>
                  <w:vAlign w:val="center"/>
                </w:tcPr>
                <w:p w14:paraId="3643C293" w14:textId="31371010" w:rsidR="00B617AE" w:rsidRDefault="00B617AE" w:rsidP="00C048EA">
                  <w:pPr>
                    <w:framePr w:hSpace="142" w:wrap="around" w:vAnchor="text" w:hAnchor="margin" w:y="2"/>
                    <w:widowControl/>
                    <w:spacing w:line="300" w:lineRule="exact"/>
                    <w:jc w:val="center"/>
                    <w:rPr>
                      <w:rFonts w:ascii="ＭＳ 明朝" w:hAnsi="ＭＳ 明朝" w:cs="Arial"/>
                      <w:kern w:val="0"/>
                      <w:sz w:val="24"/>
                    </w:rPr>
                  </w:pPr>
                  <w:r>
                    <w:rPr>
                      <w:rFonts w:ascii="ＭＳ 明朝" w:hAnsi="ＭＳ 明朝" w:cs="Arial"/>
                      <w:kern w:val="0"/>
                      <w:sz w:val="24"/>
                    </w:rPr>
                    <w:t>4,244</w:t>
                  </w:r>
                  <w:r>
                    <w:rPr>
                      <w:rFonts w:ascii="ＭＳ 明朝" w:hAnsi="ＭＳ 明朝" w:cs="Arial" w:hint="eastAsia"/>
                      <w:kern w:val="0"/>
                      <w:sz w:val="24"/>
                    </w:rPr>
                    <w:t>点</w:t>
                  </w:r>
                </w:p>
              </w:tc>
            </w:tr>
          </w:tbl>
          <w:p w14:paraId="7D3E36FE" w14:textId="7F27B9C6" w:rsidR="00E72F65" w:rsidRPr="003B1160" w:rsidRDefault="00B617AE" w:rsidP="00D77AAC">
            <w:pPr>
              <w:widowControl/>
              <w:spacing w:line="300" w:lineRule="exact"/>
              <w:ind w:firstLineChars="3100" w:firstLine="7440"/>
              <w:jc w:val="left"/>
              <w:rPr>
                <w:rFonts w:ascii="ＭＳ 明朝" w:hAnsi="ＭＳ 明朝" w:cs="Arial"/>
                <w:sz w:val="24"/>
              </w:rPr>
            </w:pPr>
            <w:r>
              <w:rPr>
                <w:rFonts w:ascii="ＭＳ 明朝" w:hAnsi="ＭＳ 明朝" w:cs="Arial" w:hint="eastAsia"/>
                <w:kern w:val="0"/>
                <w:sz w:val="24"/>
              </w:rPr>
              <w:t>（令和７年３月31日時点）</w:t>
            </w:r>
          </w:p>
        </w:tc>
        <w:tc>
          <w:tcPr>
            <w:tcW w:w="3402" w:type="dxa"/>
            <w:shd w:val="clear" w:color="auto" w:fill="auto"/>
          </w:tcPr>
          <w:p w14:paraId="56D0ACE7" w14:textId="147F1F4D" w:rsidR="00A07960" w:rsidRPr="00882454" w:rsidRDefault="00A07960" w:rsidP="009C46A1">
            <w:pPr>
              <w:autoSpaceDE w:val="0"/>
              <w:autoSpaceDN w:val="0"/>
              <w:snapToGrid w:val="0"/>
              <w:spacing w:line="300" w:lineRule="exact"/>
              <w:rPr>
                <w:rFonts w:ascii="ＭＳ 明朝" w:hAnsi="ＭＳ 明朝" w:cs="Arial"/>
                <w:color w:val="0070C0"/>
                <w:sz w:val="24"/>
              </w:rPr>
            </w:pPr>
          </w:p>
          <w:p w14:paraId="49FAE4E6" w14:textId="5955661A" w:rsidR="006A5C8A" w:rsidRDefault="00E91B25" w:rsidP="008A315A">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１　</w:t>
            </w:r>
            <w:r w:rsidR="00A3563E" w:rsidRPr="004D5AC4">
              <w:rPr>
                <w:rFonts w:ascii="ＭＳ 明朝" w:hAnsi="ＭＳ 明朝" w:cs="Arial" w:hint="eastAsia"/>
                <w:sz w:val="24"/>
              </w:rPr>
              <w:t>宿泊税を財源として</w:t>
            </w:r>
            <w:r w:rsidR="00FA556A" w:rsidRPr="004D5AC4">
              <w:rPr>
                <w:rFonts w:ascii="ＭＳ 明朝" w:hAnsi="ＭＳ 明朝" w:cs="Arial" w:hint="eastAsia"/>
                <w:sz w:val="24"/>
              </w:rPr>
              <w:t>活用し来館者の増加を目指していることから</w:t>
            </w:r>
            <w:r w:rsidR="00A3563E" w:rsidRPr="004D5AC4">
              <w:rPr>
                <w:rFonts w:ascii="ＭＳ 明朝" w:hAnsi="ＭＳ 明朝" w:cs="Arial" w:hint="eastAsia"/>
                <w:sz w:val="24"/>
              </w:rPr>
              <w:t>、</w:t>
            </w:r>
            <w:r>
              <w:rPr>
                <w:rFonts w:ascii="ＭＳ 明朝" w:hAnsi="ＭＳ 明朝" w:cs="Arial" w:hint="eastAsia"/>
                <w:sz w:val="24"/>
              </w:rPr>
              <w:t>年代別など属性に応じたニーズを把握し、</w:t>
            </w:r>
            <w:r w:rsidR="002F2E5A">
              <w:rPr>
                <w:rFonts w:ascii="ＭＳ 明朝" w:hAnsi="ＭＳ 明朝" w:cs="Arial" w:hint="eastAsia"/>
                <w:sz w:val="24"/>
              </w:rPr>
              <w:t>来館を促す</w:t>
            </w:r>
            <w:r>
              <w:rPr>
                <w:rFonts w:ascii="ＭＳ 明朝" w:hAnsi="ＭＳ 明朝" w:cs="Arial" w:hint="eastAsia"/>
                <w:sz w:val="24"/>
              </w:rPr>
              <w:t>活動を実施することが求められるが、</w:t>
            </w:r>
            <w:r w:rsidR="002F2E5A">
              <w:rPr>
                <w:rFonts w:ascii="ＭＳ 明朝" w:hAnsi="ＭＳ 明朝" w:cs="Arial" w:hint="eastAsia"/>
                <w:sz w:val="24"/>
              </w:rPr>
              <w:t>十分に</w:t>
            </w:r>
            <w:r>
              <w:rPr>
                <w:rFonts w:ascii="ＭＳ 明朝" w:hAnsi="ＭＳ 明朝" w:cs="Arial" w:hint="eastAsia"/>
                <w:sz w:val="24"/>
              </w:rPr>
              <w:t>戦略的</w:t>
            </w:r>
            <w:r w:rsidR="002F2E5A">
              <w:rPr>
                <w:rFonts w:ascii="ＭＳ 明朝" w:hAnsi="ＭＳ 明朝" w:cs="Arial" w:hint="eastAsia"/>
                <w:sz w:val="24"/>
              </w:rPr>
              <w:t>に</w:t>
            </w:r>
            <w:r>
              <w:rPr>
                <w:rFonts w:ascii="ＭＳ 明朝" w:hAnsi="ＭＳ 明朝" w:cs="Arial" w:hint="eastAsia"/>
                <w:sz w:val="24"/>
              </w:rPr>
              <w:t>実施</w:t>
            </w:r>
            <w:r w:rsidR="002F2E5A">
              <w:rPr>
                <w:rFonts w:ascii="ＭＳ 明朝" w:hAnsi="ＭＳ 明朝" w:cs="Arial" w:hint="eastAsia"/>
                <w:sz w:val="24"/>
              </w:rPr>
              <w:t>されている</w:t>
            </w:r>
            <w:r>
              <w:rPr>
                <w:rFonts w:ascii="ＭＳ 明朝" w:hAnsi="ＭＳ 明朝" w:cs="Arial" w:hint="eastAsia"/>
                <w:sz w:val="24"/>
              </w:rPr>
              <w:t>とは言えない。</w:t>
            </w:r>
          </w:p>
          <w:p w14:paraId="7C41EAD4" w14:textId="77777777" w:rsidR="00790AAA" w:rsidRPr="00790AAA" w:rsidRDefault="00790AAA" w:rsidP="008A315A">
            <w:pPr>
              <w:autoSpaceDE w:val="0"/>
              <w:autoSpaceDN w:val="0"/>
              <w:snapToGrid w:val="0"/>
              <w:spacing w:line="300" w:lineRule="exact"/>
              <w:ind w:left="240" w:hangingChars="100" w:hanging="240"/>
              <w:rPr>
                <w:rFonts w:ascii="ＭＳ 明朝" w:hAnsi="ＭＳ 明朝" w:cs="Arial"/>
                <w:sz w:val="24"/>
              </w:rPr>
            </w:pPr>
          </w:p>
          <w:p w14:paraId="46518FB8" w14:textId="62FD4CCA" w:rsidR="00CB2F39" w:rsidRPr="00CB2F39" w:rsidRDefault="00CB2F39" w:rsidP="008A315A">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２　</w:t>
            </w:r>
            <w:r w:rsidR="008A315A">
              <w:rPr>
                <w:rFonts w:ascii="ＭＳ 明朝" w:hAnsi="ＭＳ 明朝" w:cs="Arial" w:hint="eastAsia"/>
                <w:sz w:val="24"/>
              </w:rPr>
              <w:t>資料館には７万点を超える資料</w:t>
            </w:r>
            <w:r w:rsidR="000779E2">
              <w:rPr>
                <w:rFonts w:ascii="ＭＳ 明朝" w:hAnsi="ＭＳ 明朝" w:cs="Arial" w:hint="eastAsia"/>
                <w:sz w:val="24"/>
              </w:rPr>
              <w:t>が収蔵されているが、そのうち</w:t>
            </w:r>
            <w:r w:rsidR="008A315A">
              <w:rPr>
                <w:rFonts w:ascii="ＭＳ 明朝" w:hAnsi="ＭＳ 明朝" w:cs="Arial" w:hint="eastAsia"/>
                <w:sz w:val="24"/>
              </w:rPr>
              <w:t>約１万点がシステム</w:t>
            </w:r>
            <w:r w:rsidR="00166E97">
              <w:rPr>
                <w:rFonts w:ascii="ＭＳ 明朝" w:hAnsi="ＭＳ 明朝" w:cs="Arial" w:hint="eastAsia"/>
                <w:sz w:val="24"/>
              </w:rPr>
              <w:t>に</w:t>
            </w:r>
            <w:r w:rsidR="008A315A">
              <w:rPr>
                <w:rFonts w:ascii="ＭＳ 明朝" w:hAnsi="ＭＳ 明朝" w:cs="Arial" w:hint="eastAsia"/>
                <w:sz w:val="24"/>
              </w:rPr>
              <w:t>登録されて</w:t>
            </w:r>
            <w:r w:rsidR="000779E2">
              <w:rPr>
                <w:rFonts w:ascii="ＭＳ 明朝" w:hAnsi="ＭＳ 明朝" w:cs="Arial" w:hint="eastAsia"/>
                <w:sz w:val="24"/>
              </w:rPr>
              <w:t>いない。また、</w:t>
            </w:r>
            <w:r w:rsidR="008A315A">
              <w:rPr>
                <w:rFonts w:ascii="ＭＳ 明朝" w:hAnsi="ＭＳ 明朝" w:cs="Arial" w:hint="eastAsia"/>
                <w:sz w:val="24"/>
              </w:rPr>
              <w:t>収蔵資料リストとして公開されているもの</w:t>
            </w:r>
            <w:r w:rsidR="006A5C8A">
              <w:rPr>
                <w:rFonts w:ascii="ＭＳ 明朝" w:hAnsi="ＭＳ 明朝" w:cs="Arial" w:hint="eastAsia"/>
                <w:sz w:val="24"/>
              </w:rPr>
              <w:t>は</w:t>
            </w:r>
            <w:r w:rsidR="008A315A">
              <w:rPr>
                <w:rFonts w:ascii="ＭＳ 明朝" w:hAnsi="ＭＳ 明朝" w:cs="Arial" w:hint="eastAsia"/>
                <w:sz w:val="24"/>
              </w:rPr>
              <w:t>約４千点</w:t>
            </w:r>
            <w:r w:rsidR="000779E2">
              <w:rPr>
                <w:rFonts w:ascii="ＭＳ 明朝" w:hAnsi="ＭＳ 明朝" w:cs="Arial" w:hint="eastAsia"/>
                <w:sz w:val="24"/>
              </w:rPr>
              <w:t>に留まっているとともに、</w:t>
            </w:r>
            <w:r w:rsidR="006B001E">
              <w:rPr>
                <w:rFonts w:ascii="ＭＳ 明朝" w:hAnsi="ＭＳ 明朝" w:cs="Arial" w:hint="eastAsia"/>
                <w:sz w:val="24"/>
              </w:rPr>
              <w:t>府民に効果的に発信されていない。</w:t>
            </w:r>
          </w:p>
        </w:tc>
        <w:tc>
          <w:tcPr>
            <w:tcW w:w="3231" w:type="dxa"/>
            <w:shd w:val="clear" w:color="auto" w:fill="auto"/>
          </w:tcPr>
          <w:p w14:paraId="420363CE" w14:textId="196427C3" w:rsidR="00CE1BED" w:rsidRPr="00882454" w:rsidRDefault="00CE1BED" w:rsidP="00CE1BED">
            <w:pPr>
              <w:autoSpaceDE w:val="0"/>
              <w:autoSpaceDN w:val="0"/>
              <w:snapToGrid w:val="0"/>
              <w:spacing w:line="300" w:lineRule="exact"/>
              <w:rPr>
                <w:rFonts w:ascii="ＭＳ 明朝" w:hAnsi="ＭＳ 明朝"/>
                <w:color w:val="0070C0"/>
                <w:sz w:val="24"/>
              </w:rPr>
            </w:pPr>
          </w:p>
          <w:p w14:paraId="5BF84DDC" w14:textId="615E6895" w:rsidR="00E51F6A" w:rsidRDefault="008740E4" w:rsidP="00E80D9B">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１　アンケートの分析を深めるなどして</w:t>
            </w:r>
            <w:r w:rsidR="006E06AE">
              <w:rPr>
                <w:rFonts w:ascii="ＭＳ 明朝" w:hAnsi="ＭＳ 明朝" w:hint="eastAsia"/>
                <w:sz w:val="24"/>
              </w:rPr>
              <w:t>、</w:t>
            </w:r>
            <w:r w:rsidR="009658E8">
              <w:rPr>
                <w:rFonts w:ascii="ＭＳ 明朝" w:hAnsi="ＭＳ 明朝" w:hint="eastAsia"/>
                <w:sz w:val="24"/>
              </w:rPr>
              <w:t>属性</w:t>
            </w:r>
            <w:r w:rsidR="00FA556A">
              <w:rPr>
                <w:rFonts w:ascii="ＭＳ 明朝" w:hAnsi="ＭＳ 明朝" w:hint="eastAsia"/>
                <w:sz w:val="24"/>
              </w:rPr>
              <w:t>に応じた</w:t>
            </w:r>
            <w:r w:rsidR="009658E8">
              <w:rPr>
                <w:rFonts w:ascii="ＭＳ 明朝" w:hAnsi="ＭＳ 明朝" w:hint="eastAsia"/>
                <w:sz w:val="24"/>
              </w:rPr>
              <w:t>広報の</w:t>
            </w:r>
            <w:r w:rsidR="006E06AE">
              <w:rPr>
                <w:rFonts w:ascii="ＭＳ 明朝" w:hAnsi="ＭＳ 明朝" w:hint="eastAsia"/>
                <w:sz w:val="24"/>
              </w:rPr>
              <w:t>内容を検討</w:t>
            </w:r>
            <w:r>
              <w:rPr>
                <w:rFonts w:ascii="ＭＳ 明朝" w:hAnsi="ＭＳ 明朝" w:hint="eastAsia"/>
                <w:sz w:val="24"/>
              </w:rPr>
              <w:t>した上で</w:t>
            </w:r>
            <w:r w:rsidR="006E06AE">
              <w:rPr>
                <w:rFonts w:ascii="ＭＳ 明朝" w:hAnsi="ＭＳ 明朝" w:hint="eastAsia"/>
                <w:sz w:val="24"/>
              </w:rPr>
              <w:t>、効果的な</w:t>
            </w:r>
            <w:r>
              <w:rPr>
                <w:rFonts w:ascii="ＭＳ 明朝" w:hAnsi="ＭＳ 明朝" w:hint="eastAsia"/>
                <w:sz w:val="24"/>
              </w:rPr>
              <w:t>集客</w:t>
            </w:r>
            <w:r w:rsidR="006E06AE">
              <w:rPr>
                <w:rFonts w:ascii="ＭＳ 明朝" w:hAnsi="ＭＳ 明朝" w:hint="eastAsia"/>
                <w:sz w:val="24"/>
              </w:rPr>
              <w:t>に資する活動指標</w:t>
            </w:r>
            <w:r w:rsidR="002F2E5A">
              <w:rPr>
                <w:rFonts w:ascii="ＭＳ 明朝" w:hAnsi="ＭＳ 明朝" w:hint="eastAsia"/>
                <w:sz w:val="24"/>
              </w:rPr>
              <w:t>を</w:t>
            </w:r>
            <w:r w:rsidR="006E06AE">
              <w:rPr>
                <w:rFonts w:ascii="ＭＳ 明朝" w:hAnsi="ＭＳ 明朝" w:hint="eastAsia"/>
                <w:sz w:val="24"/>
              </w:rPr>
              <w:t>設定</w:t>
            </w:r>
            <w:r w:rsidR="002F2E5A">
              <w:rPr>
                <w:rFonts w:ascii="ＭＳ 明朝" w:hAnsi="ＭＳ 明朝" w:hint="eastAsia"/>
                <w:sz w:val="24"/>
              </w:rPr>
              <w:t>し、戦略的に取り組むこと</w:t>
            </w:r>
            <w:r w:rsidR="006E06AE">
              <w:rPr>
                <w:rFonts w:ascii="ＭＳ 明朝" w:hAnsi="ＭＳ 明朝" w:hint="eastAsia"/>
                <w:sz w:val="24"/>
              </w:rPr>
              <w:t>を検討されたい。</w:t>
            </w:r>
          </w:p>
          <w:p w14:paraId="7EA283B8" w14:textId="1492BBCA" w:rsidR="008740E4" w:rsidRDefault="008740E4" w:rsidP="00E80D9B">
            <w:pPr>
              <w:autoSpaceDE w:val="0"/>
              <w:autoSpaceDN w:val="0"/>
              <w:snapToGrid w:val="0"/>
              <w:spacing w:line="300" w:lineRule="exact"/>
              <w:ind w:left="240" w:hangingChars="100" w:hanging="240"/>
              <w:rPr>
                <w:rFonts w:ascii="ＭＳ 明朝" w:hAnsi="ＭＳ 明朝"/>
                <w:sz w:val="24"/>
              </w:rPr>
            </w:pPr>
          </w:p>
          <w:p w14:paraId="5C3AE3BC" w14:textId="77777777" w:rsidR="001164AF" w:rsidRDefault="001164AF" w:rsidP="00E80D9B">
            <w:pPr>
              <w:autoSpaceDE w:val="0"/>
              <w:autoSpaceDN w:val="0"/>
              <w:snapToGrid w:val="0"/>
              <w:spacing w:line="300" w:lineRule="exact"/>
              <w:ind w:left="240" w:hangingChars="100" w:hanging="240"/>
              <w:rPr>
                <w:rFonts w:ascii="ＭＳ 明朝" w:hAnsi="ＭＳ 明朝"/>
                <w:sz w:val="24"/>
              </w:rPr>
            </w:pPr>
          </w:p>
          <w:p w14:paraId="08C11685" w14:textId="55312534" w:rsidR="007C0B2F" w:rsidRDefault="009A39EF" w:rsidP="00790AAA">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２　</w:t>
            </w:r>
            <w:r w:rsidR="001164AF">
              <w:rPr>
                <w:rFonts w:ascii="ＭＳ 明朝" w:hAnsi="ＭＳ 明朝" w:cs="Arial" w:hint="eastAsia"/>
                <w:sz w:val="24"/>
              </w:rPr>
              <w:t>資料館が上方演芸の保存</w:t>
            </w:r>
            <w:r w:rsidR="00CE2555">
              <w:rPr>
                <w:rFonts w:ascii="ＭＳ 明朝" w:hAnsi="ＭＳ 明朝" w:cs="Arial" w:hint="eastAsia"/>
                <w:sz w:val="24"/>
              </w:rPr>
              <w:t>・</w:t>
            </w:r>
            <w:r w:rsidR="001164AF">
              <w:rPr>
                <w:rFonts w:ascii="ＭＳ 明朝" w:hAnsi="ＭＳ 明朝" w:cs="Arial" w:hint="eastAsia"/>
                <w:sz w:val="24"/>
              </w:rPr>
              <w:t>振興</w:t>
            </w:r>
            <w:r w:rsidR="00CE2555">
              <w:rPr>
                <w:rFonts w:ascii="ＭＳ 明朝" w:hAnsi="ＭＳ 明朝" w:cs="Arial" w:hint="eastAsia"/>
                <w:sz w:val="24"/>
              </w:rPr>
              <w:t>等</w:t>
            </w:r>
            <w:r w:rsidR="001164AF">
              <w:rPr>
                <w:rFonts w:ascii="ＭＳ 明朝" w:hAnsi="ＭＳ 明朝" w:cs="Arial" w:hint="eastAsia"/>
                <w:sz w:val="24"/>
              </w:rPr>
              <w:t>の役割を果たしていく上で、</w:t>
            </w:r>
            <w:r w:rsidR="006A5C8A">
              <w:rPr>
                <w:rFonts w:ascii="ＭＳ 明朝" w:hAnsi="ＭＳ 明朝" w:cs="Arial" w:hint="eastAsia"/>
                <w:sz w:val="24"/>
              </w:rPr>
              <w:t>府民が収蔵内容を容易に知ることができる</w:t>
            </w:r>
            <w:r w:rsidR="001164AF">
              <w:rPr>
                <w:rFonts w:ascii="ＭＳ 明朝" w:hAnsi="ＭＳ 明朝" w:cs="Arial" w:hint="eastAsia"/>
                <w:sz w:val="24"/>
              </w:rPr>
              <w:t>ことは重要であることから</w:t>
            </w:r>
            <w:r w:rsidR="006A5C8A">
              <w:rPr>
                <w:rFonts w:ascii="ＭＳ 明朝" w:hAnsi="ＭＳ 明朝" w:cs="Arial" w:hint="eastAsia"/>
                <w:sz w:val="24"/>
              </w:rPr>
              <w:t>、</w:t>
            </w:r>
            <w:r>
              <w:rPr>
                <w:rFonts w:ascii="ＭＳ 明朝" w:hAnsi="ＭＳ 明朝" w:cs="Arial" w:hint="eastAsia"/>
                <w:sz w:val="24"/>
              </w:rPr>
              <w:t>システム</w:t>
            </w:r>
            <w:r w:rsidR="006A5C8A">
              <w:rPr>
                <w:rFonts w:ascii="ＭＳ 明朝" w:hAnsi="ＭＳ 明朝" w:cs="Arial" w:hint="eastAsia"/>
                <w:sz w:val="24"/>
              </w:rPr>
              <w:t>に</w:t>
            </w:r>
            <w:r>
              <w:rPr>
                <w:rFonts w:ascii="ＭＳ 明朝" w:hAnsi="ＭＳ 明朝" w:cs="Arial" w:hint="eastAsia"/>
                <w:sz w:val="24"/>
              </w:rPr>
              <w:t>登録されている収蔵資料</w:t>
            </w:r>
            <w:r w:rsidR="006A5C8A">
              <w:rPr>
                <w:rFonts w:ascii="ＭＳ 明朝" w:hAnsi="ＭＳ 明朝" w:cs="Arial" w:hint="eastAsia"/>
                <w:sz w:val="24"/>
              </w:rPr>
              <w:t>リストを公表</w:t>
            </w:r>
            <w:r w:rsidR="00CE2555">
              <w:rPr>
                <w:rFonts w:ascii="ＭＳ 明朝" w:hAnsi="ＭＳ 明朝" w:cs="Arial" w:hint="eastAsia"/>
                <w:sz w:val="24"/>
              </w:rPr>
              <w:t>されたい。併せて、</w:t>
            </w:r>
            <w:r>
              <w:rPr>
                <w:rFonts w:ascii="ＭＳ 明朝" w:hAnsi="ＭＳ 明朝" w:cs="Arial" w:hint="eastAsia"/>
                <w:sz w:val="24"/>
              </w:rPr>
              <w:t>システムに登録されていない資料の登録完了</w:t>
            </w:r>
            <w:r w:rsidR="00C37CB9">
              <w:rPr>
                <w:rFonts w:ascii="ＭＳ 明朝" w:hAnsi="ＭＳ 明朝" w:cs="Arial" w:hint="eastAsia"/>
                <w:sz w:val="24"/>
              </w:rPr>
              <w:t>や</w:t>
            </w:r>
            <w:r w:rsidR="00CE2555">
              <w:rPr>
                <w:rFonts w:ascii="ＭＳ 明朝" w:hAnsi="ＭＳ 明朝" w:cs="Arial" w:hint="eastAsia"/>
                <w:sz w:val="24"/>
              </w:rPr>
              <w:t>収蔵資料内容の情報発信の充実</w:t>
            </w:r>
            <w:r w:rsidR="006A5C8A">
              <w:rPr>
                <w:rFonts w:ascii="ＭＳ 明朝" w:hAnsi="ＭＳ 明朝" w:cs="Arial" w:hint="eastAsia"/>
                <w:sz w:val="24"/>
              </w:rPr>
              <w:t>等</w:t>
            </w:r>
            <w:r w:rsidR="00C37CB9">
              <w:rPr>
                <w:rFonts w:ascii="ＭＳ 明朝" w:hAnsi="ＭＳ 明朝" w:cs="Arial" w:hint="eastAsia"/>
                <w:sz w:val="24"/>
              </w:rPr>
              <w:t>に向けた</w:t>
            </w:r>
            <w:r w:rsidR="006A5C8A">
              <w:rPr>
                <w:rFonts w:ascii="ＭＳ 明朝" w:hAnsi="ＭＳ 明朝" w:cs="Arial" w:hint="eastAsia"/>
                <w:sz w:val="24"/>
              </w:rPr>
              <w:t>ロードマップを検討されたい。</w:t>
            </w:r>
          </w:p>
          <w:p w14:paraId="207DC9F6" w14:textId="77777777" w:rsidR="009A39EF" w:rsidRDefault="009A39EF" w:rsidP="007C0B2F">
            <w:pPr>
              <w:autoSpaceDE w:val="0"/>
              <w:autoSpaceDN w:val="0"/>
              <w:snapToGrid w:val="0"/>
              <w:spacing w:line="300" w:lineRule="exact"/>
              <w:rPr>
                <w:rFonts w:ascii="ＭＳ 明朝" w:hAnsi="ＭＳ 明朝" w:cs="Arial"/>
                <w:sz w:val="24"/>
              </w:rPr>
            </w:pPr>
          </w:p>
          <w:p w14:paraId="39CF1286" w14:textId="77777777" w:rsidR="00487B1B" w:rsidRPr="00487B1B" w:rsidRDefault="00487B1B" w:rsidP="007C0B2F">
            <w:pPr>
              <w:autoSpaceDE w:val="0"/>
              <w:autoSpaceDN w:val="0"/>
              <w:snapToGrid w:val="0"/>
              <w:spacing w:line="300" w:lineRule="exact"/>
              <w:rPr>
                <w:rFonts w:ascii="ＭＳ 明朝" w:hAnsi="ＭＳ 明朝" w:cs="Arial"/>
                <w:sz w:val="24"/>
              </w:rPr>
            </w:pPr>
          </w:p>
          <w:p w14:paraId="4C15E410" w14:textId="0524375F" w:rsidR="007C0B2F" w:rsidRPr="007C0B2F" w:rsidRDefault="007C0B2F" w:rsidP="005E66C8">
            <w:pPr>
              <w:autoSpaceDE w:val="0"/>
              <w:autoSpaceDN w:val="0"/>
              <w:snapToGrid w:val="0"/>
              <w:spacing w:line="300" w:lineRule="exact"/>
              <w:ind w:left="240" w:hangingChars="100" w:hanging="240"/>
              <w:rPr>
                <w:rFonts w:ascii="ＭＳ 明朝" w:hAnsi="ＭＳ 明朝" w:cs="Arial"/>
                <w:sz w:val="24"/>
              </w:rPr>
            </w:pPr>
          </w:p>
        </w:tc>
      </w:tr>
    </w:tbl>
    <w:p w14:paraId="182A7F1E" w14:textId="74EDEAC5" w:rsidR="0032402C" w:rsidRPr="009727D9" w:rsidRDefault="00CE3EA0" w:rsidP="00BD2703">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監査（検査）実施年月日（委員：令和</w:t>
      </w:r>
      <w:r w:rsidR="00F44A38">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B07F48">
        <w:rPr>
          <w:rFonts w:ascii="ＭＳ ゴシック" w:eastAsia="ＭＳ ゴシック" w:hAnsi="ＭＳ ゴシック" w:hint="eastAsia"/>
          <w:sz w:val="24"/>
          <w:szCs w:val="22"/>
        </w:rPr>
        <w:t>８</w:t>
      </w:r>
      <w:r>
        <w:rPr>
          <w:rFonts w:ascii="ＭＳ ゴシック" w:eastAsia="ＭＳ ゴシック" w:hAnsi="ＭＳ ゴシック" w:hint="eastAsia"/>
          <w:sz w:val="24"/>
          <w:szCs w:val="22"/>
        </w:rPr>
        <w:t>月</w:t>
      </w:r>
      <w:r w:rsidR="00F44A38">
        <w:rPr>
          <w:rFonts w:ascii="ＭＳ ゴシック" w:eastAsia="ＭＳ ゴシック" w:hAnsi="ＭＳ ゴシック" w:hint="eastAsia"/>
          <w:sz w:val="24"/>
          <w:szCs w:val="22"/>
        </w:rPr>
        <w:t>８</w:t>
      </w:r>
      <w:r w:rsidRPr="0074423B">
        <w:rPr>
          <w:rFonts w:ascii="ＭＳ ゴシック" w:eastAsia="ＭＳ ゴシック" w:hAnsi="ＭＳ ゴシック" w:hint="eastAsia"/>
          <w:sz w:val="24"/>
          <w:szCs w:val="22"/>
        </w:rPr>
        <w:t>日、事務局：令和</w:t>
      </w:r>
      <w:r w:rsidR="00F44A38">
        <w:rPr>
          <w:rFonts w:ascii="ＭＳ ゴシック" w:eastAsia="ＭＳ ゴシック" w:hAnsi="ＭＳ ゴシック" w:hint="eastAsia"/>
          <w:sz w:val="24"/>
          <w:szCs w:val="22"/>
        </w:rPr>
        <w:t>７</w:t>
      </w:r>
      <w:r w:rsidRPr="0074423B">
        <w:rPr>
          <w:rFonts w:ascii="ＭＳ ゴシック" w:eastAsia="ＭＳ ゴシック" w:hAnsi="ＭＳ ゴシック" w:hint="eastAsia"/>
          <w:sz w:val="24"/>
          <w:szCs w:val="22"/>
        </w:rPr>
        <w:t>年</w:t>
      </w:r>
      <w:r w:rsidR="00B07F48" w:rsidRPr="0074423B">
        <w:rPr>
          <w:rFonts w:ascii="ＭＳ ゴシック" w:eastAsia="ＭＳ ゴシック" w:hAnsi="ＭＳ ゴシック" w:hint="eastAsia"/>
          <w:sz w:val="24"/>
          <w:szCs w:val="22"/>
        </w:rPr>
        <w:t>６</w:t>
      </w:r>
      <w:r w:rsidR="00947FAA" w:rsidRPr="0074423B">
        <w:rPr>
          <w:rFonts w:ascii="ＭＳ ゴシック" w:eastAsia="ＭＳ ゴシック" w:hAnsi="ＭＳ ゴシック" w:hint="eastAsia"/>
          <w:sz w:val="24"/>
          <w:szCs w:val="22"/>
        </w:rPr>
        <w:t>月</w:t>
      </w:r>
      <w:r w:rsidR="00F44A38">
        <w:rPr>
          <w:rFonts w:ascii="ＭＳ ゴシック" w:eastAsia="ＭＳ ゴシック" w:hAnsi="ＭＳ ゴシック" w:hint="eastAsia"/>
          <w:sz w:val="24"/>
          <w:szCs w:val="22"/>
        </w:rPr>
        <w:t>２</w:t>
      </w:r>
      <w:r w:rsidRPr="0074423B">
        <w:rPr>
          <w:rFonts w:ascii="ＭＳ ゴシック" w:eastAsia="ＭＳ ゴシック" w:hAnsi="ＭＳ ゴシック" w:hint="eastAsia"/>
          <w:sz w:val="24"/>
          <w:szCs w:val="22"/>
        </w:rPr>
        <w:t>日</w:t>
      </w:r>
      <w:r w:rsidR="00530445" w:rsidRPr="0074423B">
        <w:rPr>
          <w:rFonts w:ascii="ＭＳ ゴシック" w:eastAsia="ＭＳ ゴシック" w:hAnsi="ＭＳ ゴシック" w:hint="eastAsia"/>
          <w:sz w:val="24"/>
          <w:szCs w:val="22"/>
        </w:rPr>
        <w:t>から</w:t>
      </w:r>
      <w:r w:rsidR="00F44A38">
        <w:rPr>
          <w:rFonts w:ascii="ＭＳ ゴシック" w:eastAsia="ＭＳ ゴシック" w:hAnsi="ＭＳ ゴシック" w:hint="eastAsia"/>
          <w:sz w:val="24"/>
          <w:szCs w:val="22"/>
        </w:rPr>
        <w:t>同年８</w:t>
      </w:r>
      <w:r w:rsidR="00530445" w:rsidRPr="0074423B">
        <w:rPr>
          <w:rFonts w:ascii="ＭＳ ゴシック" w:eastAsia="ＭＳ ゴシック" w:hAnsi="ＭＳ ゴシック" w:hint="eastAsia"/>
          <w:sz w:val="24"/>
          <w:szCs w:val="22"/>
        </w:rPr>
        <w:t>月</w:t>
      </w:r>
      <w:r w:rsidR="00F44A38">
        <w:rPr>
          <w:rFonts w:ascii="ＭＳ ゴシック" w:eastAsia="ＭＳ ゴシック" w:hAnsi="ＭＳ ゴシック" w:hint="eastAsia"/>
          <w:sz w:val="24"/>
          <w:szCs w:val="22"/>
        </w:rPr>
        <w:t>2</w:t>
      </w:r>
      <w:r w:rsidR="00783568">
        <w:rPr>
          <w:rFonts w:ascii="ＭＳ ゴシック" w:eastAsia="ＭＳ ゴシック" w:hAnsi="ＭＳ ゴシック"/>
          <w:sz w:val="24"/>
          <w:szCs w:val="22"/>
        </w:rPr>
        <w:t>8</w:t>
      </w:r>
      <w:r w:rsidR="00530445" w:rsidRPr="0074423B">
        <w:rPr>
          <w:rFonts w:ascii="ＭＳ ゴシック" w:eastAsia="ＭＳ ゴシック" w:hAnsi="ＭＳ ゴシック" w:hint="eastAsia"/>
          <w:sz w:val="24"/>
          <w:szCs w:val="22"/>
        </w:rPr>
        <w:t>日</w:t>
      </w:r>
      <w:r w:rsidR="00B54B9E" w:rsidRPr="0074423B">
        <w:rPr>
          <w:rFonts w:ascii="ＭＳ ゴシック" w:eastAsia="ＭＳ ゴシック" w:hAnsi="ＭＳ ゴシック" w:hint="eastAsia"/>
          <w:sz w:val="24"/>
          <w:szCs w:val="22"/>
        </w:rPr>
        <w:t>まで</w:t>
      </w:r>
      <w:r w:rsidR="00947FAA" w:rsidRPr="0074423B">
        <w:rPr>
          <w:rFonts w:ascii="ＭＳ ゴシック" w:eastAsia="ＭＳ ゴシック" w:hAnsi="ＭＳ ゴシック" w:hint="eastAsia"/>
          <w:sz w:val="24"/>
          <w:szCs w:val="22"/>
        </w:rPr>
        <w:t>）</w:t>
      </w:r>
    </w:p>
    <w:sectPr w:rsidR="0032402C" w:rsidRPr="009727D9" w:rsidSect="00783D5A">
      <w:footerReference w:type="default" r:id="rId12"/>
      <w:pgSz w:w="23814" w:h="16839" w:orient="landscape" w:code="8"/>
      <w:pgMar w:top="2024" w:right="1701" w:bottom="2024" w:left="1622" w:header="851" w:footer="595" w:gutter="0"/>
      <w:pgNumType w:fmt="numberInDash" w:start="2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A409" w14:textId="77777777" w:rsidR="008C234B" w:rsidRDefault="008C234B">
      <w:r>
        <w:separator/>
      </w:r>
    </w:p>
  </w:endnote>
  <w:endnote w:type="continuationSeparator" w:id="0">
    <w:p w14:paraId="4DDEC0B5" w14:textId="77777777" w:rsidR="008C234B" w:rsidRDefault="008C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F597" w14:textId="235B363F" w:rsidR="00783D5A" w:rsidRDefault="00783D5A">
    <w:pPr>
      <w:pStyle w:val="a5"/>
      <w:jc w:val="center"/>
    </w:pPr>
  </w:p>
  <w:p w14:paraId="679F9494" w14:textId="77777777" w:rsidR="00552753" w:rsidRDefault="005527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A46B" w14:textId="77777777" w:rsidR="008C234B" w:rsidRDefault="008C234B">
      <w:r>
        <w:separator/>
      </w:r>
    </w:p>
  </w:footnote>
  <w:footnote w:type="continuationSeparator" w:id="0">
    <w:p w14:paraId="4EF29B9C" w14:textId="77777777" w:rsidR="008C234B" w:rsidRDefault="008C2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F347E48"/>
    <w:multiLevelType w:val="hybridMultilevel"/>
    <w:tmpl w:val="4028BCC2"/>
    <w:lvl w:ilvl="0" w:tplc="6ACEF436">
      <w:start w:val="1"/>
      <w:numFmt w:val="decimalFullWidth"/>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675ADC"/>
    <w:multiLevelType w:val="hybridMultilevel"/>
    <w:tmpl w:val="298A0906"/>
    <w:lvl w:ilvl="0" w:tplc="FF1A1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E383577"/>
    <w:multiLevelType w:val="hybridMultilevel"/>
    <w:tmpl w:val="8EB4F550"/>
    <w:lvl w:ilvl="0" w:tplc="17D48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4D353DD2"/>
    <w:multiLevelType w:val="hybridMultilevel"/>
    <w:tmpl w:val="D15AF0DE"/>
    <w:lvl w:ilvl="0" w:tplc="361082D4">
      <w:start w:val="1"/>
      <w:numFmt w:val="decimalEnclosedCircle"/>
      <w:lvlText w:val="%1"/>
      <w:lvlJc w:val="left"/>
      <w:pPr>
        <w:ind w:left="780" w:hanging="360"/>
      </w:pPr>
      <w:rPr>
        <w:rFonts w:ascii="ＭＳ 明朝" w:eastAsia="ＭＳ 明朝" w:hAnsi="ＭＳ 明朝" w:cs="Arial"/>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52D61B25"/>
    <w:multiLevelType w:val="hybridMultilevel"/>
    <w:tmpl w:val="CEAC3302"/>
    <w:lvl w:ilvl="0" w:tplc="36ACB1D8">
      <w:start w:val="3"/>
      <w:numFmt w:val="decimalFullWidth"/>
      <w:lvlText w:val="（%1）"/>
      <w:lvlJc w:val="left"/>
      <w:pPr>
        <w:ind w:left="720" w:hanging="720"/>
      </w:pPr>
      <w:rPr>
        <w:rFonts w:hint="default"/>
      </w:rPr>
    </w:lvl>
    <w:lvl w:ilvl="1" w:tplc="3AE6D4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151AD"/>
    <w:multiLevelType w:val="hybridMultilevel"/>
    <w:tmpl w:val="EC6C7216"/>
    <w:lvl w:ilvl="0" w:tplc="A6220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E31BB5"/>
    <w:multiLevelType w:val="hybridMultilevel"/>
    <w:tmpl w:val="AC9EA766"/>
    <w:lvl w:ilvl="0" w:tplc="271A5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8" w15:restartNumberingAfterBreak="0">
    <w:nsid w:val="5E4D6975"/>
    <w:multiLevelType w:val="hybridMultilevel"/>
    <w:tmpl w:val="35AED7EC"/>
    <w:lvl w:ilvl="0" w:tplc="C79E7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FF1CDE"/>
    <w:multiLevelType w:val="hybridMultilevel"/>
    <w:tmpl w:val="603EB31A"/>
    <w:lvl w:ilvl="0" w:tplc="9628E8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D771D91"/>
    <w:multiLevelType w:val="hybridMultilevel"/>
    <w:tmpl w:val="D3F4B648"/>
    <w:lvl w:ilvl="0" w:tplc="5024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3A3D87"/>
    <w:multiLevelType w:val="hybridMultilevel"/>
    <w:tmpl w:val="84262252"/>
    <w:lvl w:ilvl="0" w:tplc="F2F2B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7"/>
  </w:num>
  <w:num w:numId="3">
    <w:abstractNumId w:val="6"/>
  </w:num>
  <w:num w:numId="4">
    <w:abstractNumId w:val="2"/>
  </w:num>
  <w:num w:numId="5">
    <w:abstractNumId w:val="10"/>
  </w:num>
  <w:num w:numId="6">
    <w:abstractNumId w:val="12"/>
  </w:num>
  <w:num w:numId="7">
    <w:abstractNumId w:val="3"/>
  </w:num>
  <w:num w:numId="8">
    <w:abstractNumId w:val="20"/>
  </w:num>
  <w:num w:numId="9">
    <w:abstractNumId w:val="14"/>
  </w:num>
  <w:num w:numId="10">
    <w:abstractNumId w:val="13"/>
  </w:num>
  <w:num w:numId="11">
    <w:abstractNumId w:val="15"/>
  </w:num>
  <w:num w:numId="12">
    <w:abstractNumId w:val="24"/>
  </w:num>
  <w:num w:numId="13">
    <w:abstractNumId w:val="4"/>
  </w:num>
  <w:num w:numId="14">
    <w:abstractNumId w:val="22"/>
  </w:num>
  <w:num w:numId="15">
    <w:abstractNumId w:val="19"/>
  </w:num>
  <w:num w:numId="16">
    <w:abstractNumId w:val="11"/>
  </w:num>
  <w:num w:numId="17">
    <w:abstractNumId w:val="18"/>
  </w:num>
  <w:num w:numId="18">
    <w:abstractNumId w:val="0"/>
  </w:num>
  <w:num w:numId="19">
    <w:abstractNumId w:val="21"/>
  </w:num>
  <w:num w:numId="20">
    <w:abstractNumId w:val="5"/>
  </w:num>
  <w:num w:numId="21">
    <w:abstractNumId w:val="8"/>
  </w:num>
  <w:num w:numId="22">
    <w:abstractNumId w:val="23"/>
  </w:num>
  <w:num w:numId="23">
    <w:abstractNumId w:val="17"/>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5E3"/>
    <w:rsid w:val="00014C18"/>
    <w:rsid w:val="0001533F"/>
    <w:rsid w:val="00020C70"/>
    <w:rsid w:val="00020EE1"/>
    <w:rsid w:val="000257B5"/>
    <w:rsid w:val="000303D2"/>
    <w:rsid w:val="00035690"/>
    <w:rsid w:val="00040B4C"/>
    <w:rsid w:val="00042FDC"/>
    <w:rsid w:val="00043DD7"/>
    <w:rsid w:val="000443C7"/>
    <w:rsid w:val="00054A08"/>
    <w:rsid w:val="0005569F"/>
    <w:rsid w:val="000611D3"/>
    <w:rsid w:val="0006616F"/>
    <w:rsid w:val="000664BF"/>
    <w:rsid w:val="000706EC"/>
    <w:rsid w:val="00073CE7"/>
    <w:rsid w:val="00074E97"/>
    <w:rsid w:val="000779E2"/>
    <w:rsid w:val="00080BE8"/>
    <w:rsid w:val="000829C4"/>
    <w:rsid w:val="00084F88"/>
    <w:rsid w:val="00085774"/>
    <w:rsid w:val="00086C26"/>
    <w:rsid w:val="000878C8"/>
    <w:rsid w:val="00090541"/>
    <w:rsid w:val="0009055E"/>
    <w:rsid w:val="00090F62"/>
    <w:rsid w:val="00090FB1"/>
    <w:rsid w:val="00092982"/>
    <w:rsid w:val="00093919"/>
    <w:rsid w:val="00094E5F"/>
    <w:rsid w:val="00095F30"/>
    <w:rsid w:val="00096EAE"/>
    <w:rsid w:val="000A0C23"/>
    <w:rsid w:val="000A4058"/>
    <w:rsid w:val="000A61EA"/>
    <w:rsid w:val="000A7F9F"/>
    <w:rsid w:val="000B30CE"/>
    <w:rsid w:val="000B470F"/>
    <w:rsid w:val="000B719E"/>
    <w:rsid w:val="000C3330"/>
    <w:rsid w:val="000C433B"/>
    <w:rsid w:val="000D0B36"/>
    <w:rsid w:val="000D2482"/>
    <w:rsid w:val="000D4B14"/>
    <w:rsid w:val="000D785D"/>
    <w:rsid w:val="000D7928"/>
    <w:rsid w:val="000E1667"/>
    <w:rsid w:val="000E4D5D"/>
    <w:rsid w:val="000E5E9A"/>
    <w:rsid w:val="000F28E4"/>
    <w:rsid w:val="000F6116"/>
    <w:rsid w:val="0010175E"/>
    <w:rsid w:val="001027BF"/>
    <w:rsid w:val="00102DE5"/>
    <w:rsid w:val="0010636A"/>
    <w:rsid w:val="0010650F"/>
    <w:rsid w:val="00107BD8"/>
    <w:rsid w:val="00112589"/>
    <w:rsid w:val="00112DC1"/>
    <w:rsid w:val="00114481"/>
    <w:rsid w:val="001145A5"/>
    <w:rsid w:val="001164AF"/>
    <w:rsid w:val="00120A31"/>
    <w:rsid w:val="001227E8"/>
    <w:rsid w:val="001236D0"/>
    <w:rsid w:val="0012738A"/>
    <w:rsid w:val="00127FF4"/>
    <w:rsid w:val="00130411"/>
    <w:rsid w:val="001331E7"/>
    <w:rsid w:val="001369DC"/>
    <w:rsid w:val="00140C76"/>
    <w:rsid w:val="00142651"/>
    <w:rsid w:val="001448A3"/>
    <w:rsid w:val="00144F18"/>
    <w:rsid w:val="00145F30"/>
    <w:rsid w:val="001558D8"/>
    <w:rsid w:val="00155DD3"/>
    <w:rsid w:val="00157624"/>
    <w:rsid w:val="00162C26"/>
    <w:rsid w:val="0016562C"/>
    <w:rsid w:val="0016572A"/>
    <w:rsid w:val="0016593A"/>
    <w:rsid w:val="00166E1D"/>
    <w:rsid w:val="00166E97"/>
    <w:rsid w:val="00166F76"/>
    <w:rsid w:val="00173492"/>
    <w:rsid w:val="00174670"/>
    <w:rsid w:val="00175A4A"/>
    <w:rsid w:val="00180989"/>
    <w:rsid w:val="001822F8"/>
    <w:rsid w:val="0018241A"/>
    <w:rsid w:val="00186925"/>
    <w:rsid w:val="00190775"/>
    <w:rsid w:val="00190C9A"/>
    <w:rsid w:val="00194049"/>
    <w:rsid w:val="001A4143"/>
    <w:rsid w:val="001B0B29"/>
    <w:rsid w:val="001B6A8E"/>
    <w:rsid w:val="001C0E29"/>
    <w:rsid w:val="001C278D"/>
    <w:rsid w:val="001C2EB4"/>
    <w:rsid w:val="001C3A72"/>
    <w:rsid w:val="001C5146"/>
    <w:rsid w:val="001C6C4E"/>
    <w:rsid w:val="001D61C7"/>
    <w:rsid w:val="001D7065"/>
    <w:rsid w:val="001D7712"/>
    <w:rsid w:val="001E0B1B"/>
    <w:rsid w:val="001E5E40"/>
    <w:rsid w:val="001F2C0D"/>
    <w:rsid w:val="001F2CBA"/>
    <w:rsid w:val="001F634F"/>
    <w:rsid w:val="001F6DFE"/>
    <w:rsid w:val="00201446"/>
    <w:rsid w:val="002228D1"/>
    <w:rsid w:val="00222C16"/>
    <w:rsid w:val="0022470F"/>
    <w:rsid w:val="002265B5"/>
    <w:rsid w:val="002309F6"/>
    <w:rsid w:val="00231071"/>
    <w:rsid w:val="00234092"/>
    <w:rsid w:val="00235F24"/>
    <w:rsid w:val="002419F2"/>
    <w:rsid w:val="00242CA3"/>
    <w:rsid w:val="002452AF"/>
    <w:rsid w:val="00250225"/>
    <w:rsid w:val="00252372"/>
    <w:rsid w:val="002523DD"/>
    <w:rsid w:val="00254592"/>
    <w:rsid w:val="00254E21"/>
    <w:rsid w:val="002552ED"/>
    <w:rsid w:val="00257088"/>
    <w:rsid w:val="00262DA3"/>
    <w:rsid w:val="0026399B"/>
    <w:rsid w:val="002654F1"/>
    <w:rsid w:val="00267223"/>
    <w:rsid w:val="00270E45"/>
    <w:rsid w:val="00271B6C"/>
    <w:rsid w:val="00273DFB"/>
    <w:rsid w:val="00275F73"/>
    <w:rsid w:val="00276530"/>
    <w:rsid w:val="002771B9"/>
    <w:rsid w:val="00280A6E"/>
    <w:rsid w:val="00280A7F"/>
    <w:rsid w:val="00282EF0"/>
    <w:rsid w:val="00286566"/>
    <w:rsid w:val="002865B9"/>
    <w:rsid w:val="00287584"/>
    <w:rsid w:val="002909ED"/>
    <w:rsid w:val="00291C60"/>
    <w:rsid w:val="00292CEB"/>
    <w:rsid w:val="00296713"/>
    <w:rsid w:val="002A39B5"/>
    <w:rsid w:val="002B1AC4"/>
    <w:rsid w:val="002B764C"/>
    <w:rsid w:val="002B79D1"/>
    <w:rsid w:val="002C0259"/>
    <w:rsid w:val="002C2E28"/>
    <w:rsid w:val="002C4FF2"/>
    <w:rsid w:val="002C7500"/>
    <w:rsid w:val="002D06C2"/>
    <w:rsid w:val="002D1014"/>
    <w:rsid w:val="002D15D9"/>
    <w:rsid w:val="002D1E8A"/>
    <w:rsid w:val="002D243B"/>
    <w:rsid w:val="002D2FF1"/>
    <w:rsid w:val="002D3C04"/>
    <w:rsid w:val="002D47B4"/>
    <w:rsid w:val="002D5399"/>
    <w:rsid w:val="002D622D"/>
    <w:rsid w:val="002E05F4"/>
    <w:rsid w:val="002E286E"/>
    <w:rsid w:val="002E663A"/>
    <w:rsid w:val="002E716D"/>
    <w:rsid w:val="002F2E5A"/>
    <w:rsid w:val="002F36DF"/>
    <w:rsid w:val="002F4186"/>
    <w:rsid w:val="002F54B6"/>
    <w:rsid w:val="00303B40"/>
    <w:rsid w:val="0030787E"/>
    <w:rsid w:val="00311384"/>
    <w:rsid w:val="00313F86"/>
    <w:rsid w:val="003169D5"/>
    <w:rsid w:val="0032325E"/>
    <w:rsid w:val="003234F1"/>
    <w:rsid w:val="0032402C"/>
    <w:rsid w:val="00331502"/>
    <w:rsid w:val="00331CE4"/>
    <w:rsid w:val="0033201F"/>
    <w:rsid w:val="0033337B"/>
    <w:rsid w:val="0033349F"/>
    <w:rsid w:val="00334BC0"/>
    <w:rsid w:val="003350FB"/>
    <w:rsid w:val="00335BCA"/>
    <w:rsid w:val="00336AA7"/>
    <w:rsid w:val="00337CCA"/>
    <w:rsid w:val="00341328"/>
    <w:rsid w:val="0034576C"/>
    <w:rsid w:val="00345ECD"/>
    <w:rsid w:val="00347193"/>
    <w:rsid w:val="00350B43"/>
    <w:rsid w:val="00350D3F"/>
    <w:rsid w:val="00351EE0"/>
    <w:rsid w:val="00352392"/>
    <w:rsid w:val="0035353F"/>
    <w:rsid w:val="00355D32"/>
    <w:rsid w:val="00356929"/>
    <w:rsid w:val="003578F1"/>
    <w:rsid w:val="003618CC"/>
    <w:rsid w:val="00361B7F"/>
    <w:rsid w:val="0036253A"/>
    <w:rsid w:val="00362F5C"/>
    <w:rsid w:val="00363F5E"/>
    <w:rsid w:val="00372441"/>
    <w:rsid w:val="00374FF2"/>
    <w:rsid w:val="00375EB7"/>
    <w:rsid w:val="00381EC5"/>
    <w:rsid w:val="00384803"/>
    <w:rsid w:val="00385293"/>
    <w:rsid w:val="0039217E"/>
    <w:rsid w:val="00392D45"/>
    <w:rsid w:val="003944CA"/>
    <w:rsid w:val="0039454D"/>
    <w:rsid w:val="0039550E"/>
    <w:rsid w:val="003958CC"/>
    <w:rsid w:val="003966D0"/>
    <w:rsid w:val="003A1473"/>
    <w:rsid w:val="003A1DC4"/>
    <w:rsid w:val="003A2E5C"/>
    <w:rsid w:val="003A310D"/>
    <w:rsid w:val="003A6740"/>
    <w:rsid w:val="003B1160"/>
    <w:rsid w:val="003B295A"/>
    <w:rsid w:val="003B2E74"/>
    <w:rsid w:val="003C07B9"/>
    <w:rsid w:val="003C1BE7"/>
    <w:rsid w:val="003C1E51"/>
    <w:rsid w:val="003C365C"/>
    <w:rsid w:val="003C37FB"/>
    <w:rsid w:val="003C5571"/>
    <w:rsid w:val="003C7320"/>
    <w:rsid w:val="003C7861"/>
    <w:rsid w:val="003D00C5"/>
    <w:rsid w:val="003D0EE8"/>
    <w:rsid w:val="003D3756"/>
    <w:rsid w:val="003D4411"/>
    <w:rsid w:val="003D6A62"/>
    <w:rsid w:val="003E22D7"/>
    <w:rsid w:val="003E29BD"/>
    <w:rsid w:val="003E2E77"/>
    <w:rsid w:val="003E3E39"/>
    <w:rsid w:val="003E5DE4"/>
    <w:rsid w:val="003E5F37"/>
    <w:rsid w:val="003E642A"/>
    <w:rsid w:val="003E6F95"/>
    <w:rsid w:val="003E7869"/>
    <w:rsid w:val="003F1E65"/>
    <w:rsid w:val="003F310A"/>
    <w:rsid w:val="003F49F8"/>
    <w:rsid w:val="003F5AD6"/>
    <w:rsid w:val="003F6421"/>
    <w:rsid w:val="003F7397"/>
    <w:rsid w:val="003F7FFD"/>
    <w:rsid w:val="004014AC"/>
    <w:rsid w:val="004019EE"/>
    <w:rsid w:val="00401F59"/>
    <w:rsid w:val="00402D6F"/>
    <w:rsid w:val="004057F7"/>
    <w:rsid w:val="004062D0"/>
    <w:rsid w:val="00407257"/>
    <w:rsid w:val="00407B26"/>
    <w:rsid w:val="004112A9"/>
    <w:rsid w:val="00411507"/>
    <w:rsid w:val="00424309"/>
    <w:rsid w:val="00425885"/>
    <w:rsid w:val="00427239"/>
    <w:rsid w:val="00430F12"/>
    <w:rsid w:val="0043111D"/>
    <w:rsid w:val="0043353B"/>
    <w:rsid w:val="004367F2"/>
    <w:rsid w:val="004374E3"/>
    <w:rsid w:val="00440A12"/>
    <w:rsid w:val="00440BDF"/>
    <w:rsid w:val="00441C02"/>
    <w:rsid w:val="00442779"/>
    <w:rsid w:val="00446A5D"/>
    <w:rsid w:val="00447C2A"/>
    <w:rsid w:val="00451CBA"/>
    <w:rsid w:val="00454EA2"/>
    <w:rsid w:val="00455829"/>
    <w:rsid w:val="004566C7"/>
    <w:rsid w:val="00457A42"/>
    <w:rsid w:val="00465986"/>
    <w:rsid w:val="004662AF"/>
    <w:rsid w:val="004677D0"/>
    <w:rsid w:val="004737FB"/>
    <w:rsid w:val="00474850"/>
    <w:rsid w:val="00476919"/>
    <w:rsid w:val="00477EAD"/>
    <w:rsid w:val="004804F8"/>
    <w:rsid w:val="00481100"/>
    <w:rsid w:val="00481C0F"/>
    <w:rsid w:val="00485D24"/>
    <w:rsid w:val="00487B1B"/>
    <w:rsid w:val="00490FFC"/>
    <w:rsid w:val="00495877"/>
    <w:rsid w:val="00495C91"/>
    <w:rsid w:val="0049671D"/>
    <w:rsid w:val="0049675E"/>
    <w:rsid w:val="004979D5"/>
    <w:rsid w:val="004A0064"/>
    <w:rsid w:val="004A021B"/>
    <w:rsid w:val="004A0A53"/>
    <w:rsid w:val="004A1720"/>
    <w:rsid w:val="004A29F6"/>
    <w:rsid w:val="004A30A6"/>
    <w:rsid w:val="004A3DCE"/>
    <w:rsid w:val="004A5AF7"/>
    <w:rsid w:val="004A5B0E"/>
    <w:rsid w:val="004A657B"/>
    <w:rsid w:val="004A6802"/>
    <w:rsid w:val="004B062B"/>
    <w:rsid w:val="004B078E"/>
    <w:rsid w:val="004B306E"/>
    <w:rsid w:val="004B4648"/>
    <w:rsid w:val="004B5AB7"/>
    <w:rsid w:val="004B6593"/>
    <w:rsid w:val="004C0F03"/>
    <w:rsid w:val="004C3668"/>
    <w:rsid w:val="004C5538"/>
    <w:rsid w:val="004C6E0A"/>
    <w:rsid w:val="004C7D3A"/>
    <w:rsid w:val="004D1AFE"/>
    <w:rsid w:val="004D5AC4"/>
    <w:rsid w:val="004E5065"/>
    <w:rsid w:val="004E5FAA"/>
    <w:rsid w:val="004E6204"/>
    <w:rsid w:val="004F06C3"/>
    <w:rsid w:val="004F30B2"/>
    <w:rsid w:val="004F7005"/>
    <w:rsid w:val="004F72E1"/>
    <w:rsid w:val="00502C58"/>
    <w:rsid w:val="00505803"/>
    <w:rsid w:val="00513908"/>
    <w:rsid w:val="00514873"/>
    <w:rsid w:val="00514BC6"/>
    <w:rsid w:val="00514FA9"/>
    <w:rsid w:val="00515A82"/>
    <w:rsid w:val="005203C3"/>
    <w:rsid w:val="00520AEE"/>
    <w:rsid w:val="005249BB"/>
    <w:rsid w:val="005249CE"/>
    <w:rsid w:val="00524B39"/>
    <w:rsid w:val="00526751"/>
    <w:rsid w:val="00527B2E"/>
    <w:rsid w:val="00530445"/>
    <w:rsid w:val="0053062A"/>
    <w:rsid w:val="00530AFD"/>
    <w:rsid w:val="005319BF"/>
    <w:rsid w:val="00534F27"/>
    <w:rsid w:val="00536460"/>
    <w:rsid w:val="0054385C"/>
    <w:rsid w:val="00545137"/>
    <w:rsid w:val="00547423"/>
    <w:rsid w:val="005474B6"/>
    <w:rsid w:val="00551302"/>
    <w:rsid w:val="00552753"/>
    <w:rsid w:val="0055438C"/>
    <w:rsid w:val="00554A00"/>
    <w:rsid w:val="0055569D"/>
    <w:rsid w:val="0056002A"/>
    <w:rsid w:val="00560B75"/>
    <w:rsid w:val="005615B3"/>
    <w:rsid w:val="00562485"/>
    <w:rsid w:val="0056466B"/>
    <w:rsid w:val="00567959"/>
    <w:rsid w:val="00570225"/>
    <w:rsid w:val="00570615"/>
    <w:rsid w:val="005708BA"/>
    <w:rsid w:val="005727C3"/>
    <w:rsid w:val="00572D2E"/>
    <w:rsid w:val="005735C2"/>
    <w:rsid w:val="0057786F"/>
    <w:rsid w:val="005814A9"/>
    <w:rsid w:val="005818F5"/>
    <w:rsid w:val="005839D0"/>
    <w:rsid w:val="00584160"/>
    <w:rsid w:val="0058421F"/>
    <w:rsid w:val="005870B9"/>
    <w:rsid w:val="00590313"/>
    <w:rsid w:val="00591030"/>
    <w:rsid w:val="00593716"/>
    <w:rsid w:val="00595AE2"/>
    <w:rsid w:val="00597E93"/>
    <w:rsid w:val="005A74E9"/>
    <w:rsid w:val="005B1F4D"/>
    <w:rsid w:val="005B46DF"/>
    <w:rsid w:val="005B7067"/>
    <w:rsid w:val="005B7870"/>
    <w:rsid w:val="005C1B2E"/>
    <w:rsid w:val="005C2B64"/>
    <w:rsid w:val="005C3503"/>
    <w:rsid w:val="005C57A3"/>
    <w:rsid w:val="005C6EB5"/>
    <w:rsid w:val="005D0279"/>
    <w:rsid w:val="005D46A2"/>
    <w:rsid w:val="005D5CAE"/>
    <w:rsid w:val="005D7EC6"/>
    <w:rsid w:val="005E208F"/>
    <w:rsid w:val="005E5F07"/>
    <w:rsid w:val="005E66C8"/>
    <w:rsid w:val="005F0A00"/>
    <w:rsid w:val="005F1E37"/>
    <w:rsid w:val="005F378E"/>
    <w:rsid w:val="005F4223"/>
    <w:rsid w:val="005F5980"/>
    <w:rsid w:val="005F6C24"/>
    <w:rsid w:val="005F77A2"/>
    <w:rsid w:val="005F7AF6"/>
    <w:rsid w:val="00600EC1"/>
    <w:rsid w:val="006034D2"/>
    <w:rsid w:val="00607259"/>
    <w:rsid w:val="00610CEB"/>
    <w:rsid w:val="0061208B"/>
    <w:rsid w:val="006135B3"/>
    <w:rsid w:val="00617F6B"/>
    <w:rsid w:val="00620214"/>
    <w:rsid w:val="00622AFF"/>
    <w:rsid w:val="00624A26"/>
    <w:rsid w:val="006254C8"/>
    <w:rsid w:val="00625B1F"/>
    <w:rsid w:val="00631765"/>
    <w:rsid w:val="006325B7"/>
    <w:rsid w:val="00632D00"/>
    <w:rsid w:val="006348CA"/>
    <w:rsid w:val="00635DE5"/>
    <w:rsid w:val="0063743A"/>
    <w:rsid w:val="0063773E"/>
    <w:rsid w:val="006407B9"/>
    <w:rsid w:val="00640C70"/>
    <w:rsid w:val="0064320E"/>
    <w:rsid w:val="00646B90"/>
    <w:rsid w:val="006518ED"/>
    <w:rsid w:val="00653756"/>
    <w:rsid w:val="00654366"/>
    <w:rsid w:val="00654D3C"/>
    <w:rsid w:val="00656913"/>
    <w:rsid w:val="006575BC"/>
    <w:rsid w:val="00657EA5"/>
    <w:rsid w:val="006610E3"/>
    <w:rsid w:val="00663A60"/>
    <w:rsid w:val="00664A39"/>
    <w:rsid w:val="00664ED3"/>
    <w:rsid w:val="00665E6A"/>
    <w:rsid w:val="00666379"/>
    <w:rsid w:val="0066795F"/>
    <w:rsid w:val="006720E1"/>
    <w:rsid w:val="0068287C"/>
    <w:rsid w:val="00683D17"/>
    <w:rsid w:val="00683F34"/>
    <w:rsid w:val="00684666"/>
    <w:rsid w:val="00684A14"/>
    <w:rsid w:val="00686944"/>
    <w:rsid w:val="00687516"/>
    <w:rsid w:val="006901FF"/>
    <w:rsid w:val="006952D8"/>
    <w:rsid w:val="0069725A"/>
    <w:rsid w:val="00697E06"/>
    <w:rsid w:val="006A00C4"/>
    <w:rsid w:val="006A14A8"/>
    <w:rsid w:val="006A22C7"/>
    <w:rsid w:val="006A2EF5"/>
    <w:rsid w:val="006A2FC1"/>
    <w:rsid w:val="006A4621"/>
    <w:rsid w:val="006A46D5"/>
    <w:rsid w:val="006A5C8A"/>
    <w:rsid w:val="006A735B"/>
    <w:rsid w:val="006B001E"/>
    <w:rsid w:val="006B00E9"/>
    <w:rsid w:val="006B01F9"/>
    <w:rsid w:val="006B0AF7"/>
    <w:rsid w:val="006B4202"/>
    <w:rsid w:val="006B63A6"/>
    <w:rsid w:val="006C0DCA"/>
    <w:rsid w:val="006C0E75"/>
    <w:rsid w:val="006C3714"/>
    <w:rsid w:val="006C47A6"/>
    <w:rsid w:val="006C7B39"/>
    <w:rsid w:val="006C7EE7"/>
    <w:rsid w:val="006D2797"/>
    <w:rsid w:val="006D7078"/>
    <w:rsid w:val="006D724A"/>
    <w:rsid w:val="006E06AE"/>
    <w:rsid w:val="006E1C53"/>
    <w:rsid w:val="006E2B8C"/>
    <w:rsid w:val="006E4247"/>
    <w:rsid w:val="006E500E"/>
    <w:rsid w:val="006E6FD2"/>
    <w:rsid w:val="006F0E14"/>
    <w:rsid w:val="006F19B0"/>
    <w:rsid w:val="006F2AEA"/>
    <w:rsid w:val="006F45EA"/>
    <w:rsid w:val="006F64FE"/>
    <w:rsid w:val="006F69E3"/>
    <w:rsid w:val="0070324E"/>
    <w:rsid w:val="0070356F"/>
    <w:rsid w:val="0070403A"/>
    <w:rsid w:val="00705183"/>
    <w:rsid w:val="007102F5"/>
    <w:rsid w:val="0071032E"/>
    <w:rsid w:val="00710947"/>
    <w:rsid w:val="0071193E"/>
    <w:rsid w:val="00713360"/>
    <w:rsid w:val="007157B2"/>
    <w:rsid w:val="0071780F"/>
    <w:rsid w:val="00730D10"/>
    <w:rsid w:val="00733231"/>
    <w:rsid w:val="007362C2"/>
    <w:rsid w:val="007405F7"/>
    <w:rsid w:val="00743283"/>
    <w:rsid w:val="0074423B"/>
    <w:rsid w:val="0074760D"/>
    <w:rsid w:val="00751B24"/>
    <w:rsid w:val="0075333E"/>
    <w:rsid w:val="007537BF"/>
    <w:rsid w:val="007542E7"/>
    <w:rsid w:val="00762D76"/>
    <w:rsid w:val="00763B40"/>
    <w:rsid w:val="007658F5"/>
    <w:rsid w:val="00766290"/>
    <w:rsid w:val="00771448"/>
    <w:rsid w:val="007721BF"/>
    <w:rsid w:val="007721E9"/>
    <w:rsid w:val="0077396F"/>
    <w:rsid w:val="00775168"/>
    <w:rsid w:val="00782985"/>
    <w:rsid w:val="00783568"/>
    <w:rsid w:val="00783D5A"/>
    <w:rsid w:val="00785D52"/>
    <w:rsid w:val="0078630C"/>
    <w:rsid w:val="00790AAA"/>
    <w:rsid w:val="0079297E"/>
    <w:rsid w:val="0079398C"/>
    <w:rsid w:val="00793D0B"/>
    <w:rsid w:val="007955C0"/>
    <w:rsid w:val="007A045E"/>
    <w:rsid w:val="007A2152"/>
    <w:rsid w:val="007A2809"/>
    <w:rsid w:val="007A4118"/>
    <w:rsid w:val="007A5C65"/>
    <w:rsid w:val="007A5F99"/>
    <w:rsid w:val="007A7EFA"/>
    <w:rsid w:val="007B39B3"/>
    <w:rsid w:val="007B69FE"/>
    <w:rsid w:val="007C0B2F"/>
    <w:rsid w:val="007C2684"/>
    <w:rsid w:val="007C2FB3"/>
    <w:rsid w:val="007C3B2E"/>
    <w:rsid w:val="007C4368"/>
    <w:rsid w:val="007C44B3"/>
    <w:rsid w:val="007C50D9"/>
    <w:rsid w:val="007C53A7"/>
    <w:rsid w:val="007C583F"/>
    <w:rsid w:val="007C7020"/>
    <w:rsid w:val="007D4539"/>
    <w:rsid w:val="007D5E5F"/>
    <w:rsid w:val="007D7B1D"/>
    <w:rsid w:val="007E1BFF"/>
    <w:rsid w:val="007F03AE"/>
    <w:rsid w:val="007F07C8"/>
    <w:rsid w:val="007F08D3"/>
    <w:rsid w:val="007F394D"/>
    <w:rsid w:val="007F420F"/>
    <w:rsid w:val="00800708"/>
    <w:rsid w:val="008008A0"/>
    <w:rsid w:val="0080235E"/>
    <w:rsid w:val="00812ECB"/>
    <w:rsid w:val="00815F03"/>
    <w:rsid w:val="008161E2"/>
    <w:rsid w:val="008172D1"/>
    <w:rsid w:val="008177DA"/>
    <w:rsid w:val="00817FBF"/>
    <w:rsid w:val="00821D22"/>
    <w:rsid w:val="00824BBF"/>
    <w:rsid w:val="0083029D"/>
    <w:rsid w:val="00832219"/>
    <w:rsid w:val="008332E8"/>
    <w:rsid w:val="008376A7"/>
    <w:rsid w:val="00842842"/>
    <w:rsid w:val="008446DA"/>
    <w:rsid w:val="0084472F"/>
    <w:rsid w:val="00846348"/>
    <w:rsid w:val="00850DB4"/>
    <w:rsid w:val="00851B02"/>
    <w:rsid w:val="008539F3"/>
    <w:rsid w:val="00856140"/>
    <w:rsid w:val="008572C8"/>
    <w:rsid w:val="0086123D"/>
    <w:rsid w:val="00862BEF"/>
    <w:rsid w:val="00863357"/>
    <w:rsid w:val="00867A2E"/>
    <w:rsid w:val="00867FF0"/>
    <w:rsid w:val="00873675"/>
    <w:rsid w:val="008740E4"/>
    <w:rsid w:val="008747B9"/>
    <w:rsid w:val="00875F93"/>
    <w:rsid w:val="00880064"/>
    <w:rsid w:val="0088143A"/>
    <w:rsid w:val="0088152C"/>
    <w:rsid w:val="00882454"/>
    <w:rsid w:val="00883310"/>
    <w:rsid w:val="00884FB3"/>
    <w:rsid w:val="00890346"/>
    <w:rsid w:val="00893576"/>
    <w:rsid w:val="008939C9"/>
    <w:rsid w:val="008946B6"/>
    <w:rsid w:val="0089498B"/>
    <w:rsid w:val="00896432"/>
    <w:rsid w:val="0089766B"/>
    <w:rsid w:val="00897B1A"/>
    <w:rsid w:val="00897F02"/>
    <w:rsid w:val="008A315A"/>
    <w:rsid w:val="008A3E2A"/>
    <w:rsid w:val="008A5172"/>
    <w:rsid w:val="008A696A"/>
    <w:rsid w:val="008B0299"/>
    <w:rsid w:val="008B342B"/>
    <w:rsid w:val="008B3DF1"/>
    <w:rsid w:val="008B3E8F"/>
    <w:rsid w:val="008B4563"/>
    <w:rsid w:val="008B56B9"/>
    <w:rsid w:val="008C234B"/>
    <w:rsid w:val="008C37FE"/>
    <w:rsid w:val="008C503F"/>
    <w:rsid w:val="008C5A03"/>
    <w:rsid w:val="008C6561"/>
    <w:rsid w:val="008D0AD1"/>
    <w:rsid w:val="008D22A3"/>
    <w:rsid w:val="008D26DC"/>
    <w:rsid w:val="008D2974"/>
    <w:rsid w:val="008D35AF"/>
    <w:rsid w:val="008D4496"/>
    <w:rsid w:val="008D4A34"/>
    <w:rsid w:val="008D6754"/>
    <w:rsid w:val="008D6855"/>
    <w:rsid w:val="008D7BE6"/>
    <w:rsid w:val="008E456F"/>
    <w:rsid w:val="008E466B"/>
    <w:rsid w:val="008F454B"/>
    <w:rsid w:val="009013A9"/>
    <w:rsid w:val="009013DD"/>
    <w:rsid w:val="00905388"/>
    <w:rsid w:val="00911AED"/>
    <w:rsid w:val="00912CA1"/>
    <w:rsid w:val="00912D7E"/>
    <w:rsid w:val="009139E4"/>
    <w:rsid w:val="00915C28"/>
    <w:rsid w:val="009168B0"/>
    <w:rsid w:val="009168D9"/>
    <w:rsid w:val="0092131B"/>
    <w:rsid w:val="00923E09"/>
    <w:rsid w:val="009246D5"/>
    <w:rsid w:val="00924B34"/>
    <w:rsid w:val="00925D38"/>
    <w:rsid w:val="00925DF6"/>
    <w:rsid w:val="00932068"/>
    <w:rsid w:val="00932308"/>
    <w:rsid w:val="00933A60"/>
    <w:rsid w:val="00933FF9"/>
    <w:rsid w:val="00936BE8"/>
    <w:rsid w:val="00941BFF"/>
    <w:rsid w:val="00943725"/>
    <w:rsid w:val="00944DCB"/>
    <w:rsid w:val="009461D4"/>
    <w:rsid w:val="00947FAA"/>
    <w:rsid w:val="00950C83"/>
    <w:rsid w:val="00952014"/>
    <w:rsid w:val="009549A2"/>
    <w:rsid w:val="00955329"/>
    <w:rsid w:val="009556B0"/>
    <w:rsid w:val="00957B30"/>
    <w:rsid w:val="00962152"/>
    <w:rsid w:val="00963F9C"/>
    <w:rsid w:val="00965464"/>
    <w:rsid w:val="009658E8"/>
    <w:rsid w:val="00967BD5"/>
    <w:rsid w:val="00970E97"/>
    <w:rsid w:val="00972164"/>
    <w:rsid w:val="009727D9"/>
    <w:rsid w:val="00977C30"/>
    <w:rsid w:val="00991195"/>
    <w:rsid w:val="00996FE6"/>
    <w:rsid w:val="009A2446"/>
    <w:rsid w:val="009A39EF"/>
    <w:rsid w:val="009A7769"/>
    <w:rsid w:val="009B3C1A"/>
    <w:rsid w:val="009B5A38"/>
    <w:rsid w:val="009B5B91"/>
    <w:rsid w:val="009B656A"/>
    <w:rsid w:val="009B7A95"/>
    <w:rsid w:val="009C0304"/>
    <w:rsid w:val="009C2515"/>
    <w:rsid w:val="009C25EC"/>
    <w:rsid w:val="009C38B0"/>
    <w:rsid w:val="009C46A1"/>
    <w:rsid w:val="009C582D"/>
    <w:rsid w:val="009C7509"/>
    <w:rsid w:val="009D0A93"/>
    <w:rsid w:val="009D23C7"/>
    <w:rsid w:val="009E05CD"/>
    <w:rsid w:val="009E7615"/>
    <w:rsid w:val="009E7C38"/>
    <w:rsid w:val="009F0724"/>
    <w:rsid w:val="009F3DE5"/>
    <w:rsid w:val="009F559C"/>
    <w:rsid w:val="009F697C"/>
    <w:rsid w:val="00A00ECC"/>
    <w:rsid w:val="00A028F6"/>
    <w:rsid w:val="00A0336F"/>
    <w:rsid w:val="00A04A1A"/>
    <w:rsid w:val="00A07960"/>
    <w:rsid w:val="00A07EAC"/>
    <w:rsid w:val="00A100E0"/>
    <w:rsid w:val="00A10B8F"/>
    <w:rsid w:val="00A11A90"/>
    <w:rsid w:val="00A16670"/>
    <w:rsid w:val="00A16E55"/>
    <w:rsid w:val="00A209BE"/>
    <w:rsid w:val="00A22375"/>
    <w:rsid w:val="00A22BE3"/>
    <w:rsid w:val="00A23684"/>
    <w:rsid w:val="00A239C6"/>
    <w:rsid w:val="00A249C5"/>
    <w:rsid w:val="00A2561C"/>
    <w:rsid w:val="00A30DD2"/>
    <w:rsid w:val="00A3563E"/>
    <w:rsid w:val="00A36F4E"/>
    <w:rsid w:val="00A37754"/>
    <w:rsid w:val="00A37896"/>
    <w:rsid w:val="00A4141B"/>
    <w:rsid w:val="00A43510"/>
    <w:rsid w:val="00A43F2E"/>
    <w:rsid w:val="00A44BEB"/>
    <w:rsid w:val="00A44F6C"/>
    <w:rsid w:val="00A528F6"/>
    <w:rsid w:val="00A5517C"/>
    <w:rsid w:val="00A5621D"/>
    <w:rsid w:val="00A56917"/>
    <w:rsid w:val="00A575F4"/>
    <w:rsid w:val="00A57854"/>
    <w:rsid w:val="00A6355F"/>
    <w:rsid w:val="00A63B94"/>
    <w:rsid w:val="00A6481A"/>
    <w:rsid w:val="00A6557F"/>
    <w:rsid w:val="00A65951"/>
    <w:rsid w:val="00A65A59"/>
    <w:rsid w:val="00A67C46"/>
    <w:rsid w:val="00A72480"/>
    <w:rsid w:val="00A72607"/>
    <w:rsid w:val="00A75927"/>
    <w:rsid w:val="00A81A34"/>
    <w:rsid w:val="00A846F4"/>
    <w:rsid w:val="00A8550B"/>
    <w:rsid w:val="00A85938"/>
    <w:rsid w:val="00A90DAA"/>
    <w:rsid w:val="00A91F4C"/>
    <w:rsid w:val="00A940C5"/>
    <w:rsid w:val="00A952FB"/>
    <w:rsid w:val="00A9727A"/>
    <w:rsid w:val="00AA09C0"/>
    <w:rsid w:val="00AA422F"/>
    <w:rsid w:val="00AA6A05"/>
    <w:rsid w:val="00AB0E58"/>
    <w:rsid w:val="00AB2A4D"/>
    <w:rsid w:val="00AB3710"/>
    <w:rsid w:val="00AB5B8B"/>
    <w:rsid w:val="00AB5C69"/>
    <w:rsid w:val="00AB63F7"/>
    <w:rsid w:val="00AC12FA"/>
    <w:rsid w:val="00AC1873"/>
    <w:rsid w:val="00AC2A69"/>
    <w:rsid w:val="00AC787E"/>
    <w:rsid w:val="00AD0D58"/>
    <w:rsid w:val="00AD1F3D"/>
    <w:rsid w:val="00AE1500"/>
    <w:rsid w:val="00AE3161"/>
    <w:rsid w:val="00AE557C"/>
    <w:rsid w:val="00AE64B7"/>
    <w:rsid w:val="00AE662D"/>
    <w:rsid w:val="00AE6CD5"/>
    <w:rsid w:val="00AF1880"/>
    <w:rsid w:val="00AF1E56"/>
    <w:rsid w:val="00AF23F0"/>
    <w:rsid w:val="00AF49AD"/>
    <w:rsid w:val="00B029EB"/>
    <w:rsid w:val="00B07E41"/>
    <w:rsid w:val="00B07F48"/>
    <w:rsid w:val="00B1159D"/>
    <w:rsid w:val="00B12788"/>
    <w:rsid w:val="00B158A1"/>
    <w:rsid w:val="00B17BD1"/>
    <w:rsid w:val="00B311B8"/>
    <w:rsid w:val="00B329A0"/>
    <w:rsid w:val="00B32A06"/>
    <w:rsid w:val="00B33740"/>
    <w:rsid w:val="00B33DBA"/>
    <w:rsid w:val="00B34563"/>
    <w:rsid w:val="00B3679E"/>
    <w:rsid w:val="00B40460"/>
    <w:rsid w:val="00B4081C"/>
    <w:rsid w:val="00B41FC2"/>
    <w:rsid w:val="00B42CD9"/>
    <w:rsid w:val="00B42F69"/>
    <w:rsid w:val="00B42FF8"/>
    <w:rsid w:val="00B4308A"/>
    <w:rsid w:val="00B439EB"/>
    <w:rsid w:val="00B43CCF"/>
    <w:rsid w:val="00B47677"/>
    <w:rsid w:val="00B50BF6"/>
    <w:rsid w:val="00B51DE1"/>
    <w:rsid w:val="00B5329F"/>
    <w:rsid w:val="00B53F55"/>
    <w:rsid w:val="00B54B9E"/>
    <w:rsid w:val="00B5592B"/>
    <w:rsid w:val="00B55BF9"/>
    <w:rsid w:val="00B56439"/>
    <w:rsid w:val="00B61209"/>
    <w:rsid w:val="00B617AE"/>
    <w:rsid w:val="00B619C0"/>
    <w:rsid w:val="00B6348B"/>
    <w:rsid w:val="00B65338"/>
    <w:rsid w:val="00B67E7F"/>
    <w:rsid w:val="00B71D46"/>
    <w:rsid w:val="00B73F6F"/>
    <w:rsid w:val="00B8179D"/>
    <w:rsid w:val="00B81BFE"/>
    <w:rsid w:val="00B8526F"/>
    <w:rsid w:val="00B85A91"/>
    <w:rsid w:val="00B85E36"/>
    <w:rsid w:val="00B862D5"/>
    <w:rsid w:val="00B87999"/>
    <w:rsid w:val="00B904EA"/>
    <w:rsid w:val="00B90805"/>
    <w:rsid w:val="00B94CAA"/>
    <w:rsid w:val="00B975F8"/>
    <w:rsid w:val="00B97919"/>
    <w:rsid w:val="00BA17FD"/>
    <w:rsid w:val="00BA28AE"/>
    <w:rsid w:val="00BA5743"/>
    <w:rsid w:val="00BA6A4C"/>
    <w:rsid w:val="00BB11E7"/>
    <w:rsid w:val="00BB2453"/>
    <w:rsid w:val="00BB4EF3"/>
    <w:rsid w:val="00BB6193"/>
    <w:rsid w:val="00BC0480"/>
    <w:rsid w:val="00BC1615"/>
    <w:rsid w:val="00BC18E4"/>
    <w:rsid w:val="00BD0922"/>
    <w:rsid w:val="00BD1329"/>
    <w:rsid w:val="00BD1DC8"/>
    <w:rsid w:val="00BD2703"/>
    <w:rsid w:val="00BD646E"/>
    <w:rsid w:val="00BD6ED9"/>
    <w:rsid w:val="00BD7AD2"/>
    <w:rsid w:val="00BE0451"/>
    <w:rsid w:val="00BE0939"/>
    <w:rsid w:val="00BE0D32"/>
    <w:rsid w:val="00BE1D91"/>
    <w:rsid w:val="00BE71EB"/>
    <w:rsid w:val="00BF2468"/>
    <w:rsid w:val="00BF3E99"/>
    <w:rsid w:val="00BF4802"/>
    <w:rsid w:val="00BF49B0"/>
    <w:rsid w:val="00BF4E2D"/>
    <w:rsid w:val="00C04557"/>
    <w:rsid w:val="00C046C3"/>
    <w:rsid w:val="00C048EA"/>
    <w:rsid w:val="00C05F71"/>
    <w:rsid w:val="00C06210"/>
    <w:rsid w:val="00C0647B"/>
    <w:rsid w:val="00C06804"/>
    <w:rsid w:val="00C06F72"/>
    <w:rsid w:val="00C07CB6"/>
    <w:rsid w:val="00C12418"/>
    <w:rsid w:val="00C142FD"/>
    <w:rsid w:val="00C1677B"/>
    <w:rsid w:val="00C20F67"/>
    <w:rsid w:val="00C22A3A"/>
    <w:rsid w:val="00C23AD9"/>
    <w:rsid w:val="00C25D0C"/>
    <w:rsid w:val="00C2690F"/>
    <w:rsid w:val="00C33BF3"/>
    <w:rsid w:val="00C33D1C"/>
    <w:rsid w:val="00C358FC"/>
    <w:rsid w:val="00C37034"/>
    <w:rsid w:val="00C37CB9"/>
    <w:rsid w:val="00C422A9"/>
    <w:rsid w:val="00C44F41"/>
    <w:rsid w:val="00C52749"/>
    <w:rsid w:val="00C578B9"/>
    <w:rsid w:val="00C578F1"/>
    <w:rsid w:val="00C62401"/>
    <w:rsid w:val="00C648B9"/>
    <w:rsid w:val="00C649E3"/>
    <w:rsid w:val="00C66190"/>
    <w:rsid w:val="00C66348"/>
    <w:rsid w:val="00C71128"/>
    <w:rsid w:val="00C75580"/>
    <w:rsid w:val="00C8000A"/>
    <w:rsid w:val="00C809CE"/>
    <w:rsid w:val="00C81150"/>
    <w:rsid w:val="00C863F4"/>
    <w:rsid w:val="00C872D4"/>
    <w:rsid w:val="00C90187"/>
    <w:rsid w:val="00C919D9"/>
    <w:rsid w:val="00C91EC7"/>
    <w:rsid w:val="00C92BE9"/>
    <w:rsid w:val="00C95F65"/>
    <w:rsid w:val="00C979AC"/>
    <w:rsid w:val="00CA0E19"/>
    <w:rsid w:val="00CA340F"/>
    <w:rsid w:val="00CB2447"/>
    <w:rsid w:val="00CB2AF5"/>
    <w:rsid w:val="00CB2F39"/>
    <w:rsid w:val="00CB40C4"/>
    <w:rsid w:val="00CB5F2D"/>
    <w:rsid w:val="00CB6AB7"/>
    <w:rsid w:val="00CC000C"/>
    <w:rsid w:val="00CC0AC3"/>
    <w:rsid w:val="00CC2072"/>
    <w:rsid w:val="00CC25B3"/>
    <w:rsid w:val="00CC30C7"/>
    <w:rsid w:val="00CC34D5"/>
    <w:rsid w:val="00CC3682"/>
    <w:rsid w:val="00CC49B1"/>
    <w:rsid w:val="00CC75D0"/>
    <w:rsid w:val="00CC7AC2"/>
    <w:rsid w:val="00CC7D70"/>
    <w:rsid w:val="00CD101D"/>
    <w:rsid w:val="00CD2081"/>
    <w:rsid w:val="00CD39D3"/>
    <w:rsid w:val="00CD5936"/>
    <w:rsid w:val="00CD7045"/>
    <w:rsid w:val="00CE16F6"/>
    <w:rsid w:val="00CE1BED"/>
    <w:rsid w:val="00CE2555"/>
    <w:rsid w:val="00CE3379"/>
    <w:rsid w:val="00CE3EA0"/>
    <w:rsid w:val="00CF1E93"/>
    <w:rsid w:val="00CF2387"/>
    <w:rsid w:val="00CF2999"/>
    <w:rsid w:val="00CF319F"/>
    <w:rsid w:val="00CF52BE"/>
    <w:rsid w:val="00CF5AC4"/>
    <w:rsid w:val="00CF744C"/>
    <w:rsid w:val="00D04E7D"/>
    <w:rsid w:val="00D1268A"/>
    <w:rsid w:val="00D152FD"/>
    <w:rsid w:val="00D24DEA"/>
    <w:rsid w:val="00D25381"/>
    <w:rsid w:val="00D308B7"/>
    <w:rsid w:val="00D30C1C"/>
    <w:rsid w:val="00D31284"/>
    <w:rsid w:val="00D31319"/>
    <w:rsid w:val="00D3144C"/>
    <w:rsid w:val="00D3211D"/>
    <w:rsid w:val="00D32978"/>
    <w:rsid w:val="00D32E41"/>
    <w:rsid w:val="00D33543"/>
    <w:rsid w:val="00D34216"/>
    <w:rsid w:val="00D3498D"/>
    <w:rsid w:val="00D35105"/>
    <w:rsid w:val="00D43BE8"/>
    <w:rsid w:val="00D43E75"/>
    <w:rsid w:val="00D44E14"/>
    <w:rsid w:val="00D45547"/>
    <w:rsid w:val="00D46CCA"/>
    <w:rsid w:val="00D47FD5"/>
    <w:rsid w:val="00D52595"/>
    <w:rsid w:val="00D5546A"/>
    <w:rsid w:val="00D57D45"/>
    <w:rsid w:val="00D57F1E"/>
    <w:rsid w:val="00D60A83"/>
    <w:rsid w:val="00D65683"/>
    <w:rsid w:val="00D6698E"/>
    <w:rsid w:val="00D70250"/>
    <w:rsid w:val="00D7201B"/>
    <w:rsid w:val="00D72573"/>
    <w:rsid w:val="00D73943"/>
    <w:rsid w:val="00D750DF"/>
    <w:rsid w:val="00D778EE"/>
    <w:rsid w:val="00D77AAC"/>
    <w:rsid w:val="00D801E7"/>
    <w:rsid w:val="00D80C2C"/>
    <w:rsid w:val="00D81E76"/>
    <w:rsid w:val="00D82C26"/>
    <w:rsid w:val="00D82EE3"/>
    <w:rsid w:val="00D84050"/>
    <w:rsid w:val="00D842B3"/>
    <w:rsid w:val="00D84B35"/>
    <w:rsid w:val="00D84D46"/>
    <w:rsid w:val="00D8572D"/>
    <w:rsid w:val="00D952C8"/>
    <w:rsid w:val="00D95EEC"/>
    <w:rsid w:val="00DA054B"/>
    <w:rsid w:val="00DA1316"/>
    <w:rsid w:val="00DA4B4C"/>
    <w:rsid w:val="00DA5CA9"/>
    <w:rsid w:val="00DA7DEE"/>
    <w:rsid w:val="00DB51F9"/>
    <w:rsid w:val="00DB73AB"/>
    <w:rsid w:val="00DC01DF"/>
    <w:rsid w:val="00DC1439"/>
    <w:rsid w:val="00DC1E39"/>
    <w:rsid w:val="00DC5CB2"/>
    <w:rsid w:val="00DC5EEA"/>
    <w:rsid w:val="00DC74E9"/>
    <w:rsid w:val="00DC74EB"/>
    <w:rsid w:val="00DD1C3C"/>
    <w:rsid w:val="00DD5DE7"/>
    <w:rsid w:val="00DD7053"/>
    <w:rsid w:val="00DE0531"/>
    <w:rsid w:val="00DE3D16"/>
    <w:rsid w:val="00DE47D6"/>
    <w:rsid w:val="00DE65DA"/>
    <w:rsid w:val="00DE74AC"/>
    <w:rsid w:val="00DF2E86"/>
    <w:rsid w:val="00DF30EB"/>
    <w:rsid w:val="00DF37B6"/>
    <w:rsid w:val="00DF3DD8"/>
    <w:rsid w:val="00DF5C27"/>
    <w:rsid w:val="00DF5D76"/>
    <w:rsid w:val="00DF79D8"/>
    <w:rsid w:val="00DF7BBB"/>
    <w:rsid w:val="00E015E0"/>
    <w:rsid w:val="00E01C39"/>
    <w:rsid w:val="00E05234"/>
    <w:rsid w:val="00E076E0"/>
    <w:rsid w:val="00E117EC"/>
    <w:rsid w:val="00E1210B"/>
    <w:rsid w:val="00E1252B"/>
    <w:rsid w:val="00E12959"/>
    <w:rsid w:val="00E15935"/>
    <w:rsid w:val="00E221B3"/>
    <w:rsid w:val="00E22C19"/>
    <w:rsid w:val="00E23BDD"/>
    <w:rsid w:val="00E247F6"/>
    <w:rsid w:val="00E257BC"/>
    <w:rsid w:val="00E25E85"/>
    <w:rsid w:val="00E3036D"/>
    <w:rsid w:val="00E31344"/>
    <w:rsid w:val="00E3260B"/>
    <w:rsid w:val="00E334F2"/>
    <w:rsid w:val="00E34568"/>
    <w:rsid w:val="00E35464"/>
    <w:rsid w:val="00E373BA"/>
    <w:rsid w:val="00E37C14"/>
    <w:rsid w:val="00E37E17"/>
    <w:rsid w:val="00E40D67"/>
    <w:rsid w:val="00E46230"/>
    <w:rsid w:val="00E51264"/>
    <w:rsid w:val="00E51E3E"/>
    <w:rsid w:val="00E51F6A"/>
    <w:rsid w:val="00E52236"/>
    <w:rsid w:val="00E52A10"/>
    <w:rsid w:val="00E53C48"/>
    <w:rsid w:val="00E53D58"/>
    <w:rsid w:val="00E56D72"/>
    <w:rsid w:val="00E61212"/>
    <w:rsid w:val="00E62ABB"/>
    <w:rsid w:val="00E63EEC"/>
    <w:rsid w:val="00E65023"/>
    <w:rsid w:val="00E66B45"/>
    <w:rsid w:val="00E671BA"/>
    <w:rsid w:val="00E72F65"/>
    <w:rsid w:val="00E7305F"/>
    <w:rsid w:val="00E74A96"/>
    <w:rsid w:val="00E75407"/>
    <w:rsid w:val="00E75917"/>
    <w:rsid w:val="00E80374"/>
    <w:rsid w:val="00E80604"/>
    <w:rsid w:val="00E80C5E"/>
    <w:rsid w:val="00E80D9B"/>
    <w:rsid w:val="00E8271E"/>
    <w:rsid w:val="00E83D25"/>
    <w:rsid w:val="00E859ED"/>
    <w:rsid w:val="00E860EC"/>
    <w:rsid w:val="00E86A64"/>
    <w:rsid w:val="00E91B25"/>
    <w:rsid w:val="00E91EAE"/>
    <w:rsid w:val="00E91F23"/>
    <w:rsid w:val="00E91F9D"/>
    <w:rsid w:val="00E938E5"/>
    <w:rsid w:val="00E94E37"/>
    <w:rsid w:val="00E962B7"/>
    <w:rsid w:val="00E971F5"/>
    <w:rsid w:val="00EA2E33"/>
    <w:rsid w:val="00EA42A5"/>
    <w:rsid w:val="00EA4DE3"/>
    <w:rsid w:val="00EB0EF4"/>
    <w:rsid w:val="00EB2AEF"/>
    <w:rsid w:val="00EB6F45"/>
    <w:rsid w:val="00EC02FC"/>
    <w:rsid w:val="00EC09B2"/>
    <w:rsid w:val="00EC28FD"/>
    <w:rsid w:val="00EC320D"/>
    <w:rsid w:val="00ED147F"/>
    <w:rsid w:val="00ED5CE7"/>
    <w:rsid w:val="00ED6BFE"/>
    <w:rsid w:val="00EE266A"/>
    <w:rsid w:val="00EE2DED"/>
    <w:rsid w:val="00EE614C"/>
    <w:rsid w:val="00EE7914"/>
    <w:rsid w:val="00EE7C97"/>
    <w:rsid w:val="00EF1D53"/>
    <w:rsid w:val="00EF345A"/>
    <w:rsid w:val="00EF3F83"/>
    <w:rsid w:val="00EF4068"/>
    <w:rsid w:val="00EF54C7"/>
    <w:rsid w:val="00EF5EAF"/>
    <w:rsid w:val="00EF76C4"/>
    <w:rsid w:val="00F021DE"/>
    <w:rsid w:val="00F02C8C"/>
    <w:rsid w:val="00F030F7"/>
    <w:rsid w:val="00F044B3"/>
    <w:rsid w:val="00F04848"/>
    <w:rsid w:val="00F12403"/>
    <w:rsid w:val="00F13602"/>
    <w:rsid w:val="00F150BF"/>
    <w:rsid w:val="00F15A09"/>
    <w:rsid w:val="00F16C53"/>
    <w:rsid w:val="00F175E9"/>
    <w:rsid w:val="00F179B7"/>
    <w:rsid w:val="00F20A63"/>
    <w:rsid w:val="00F2335E"/>
    <w:rsid w:val="00F24403"/>
    <w:rsid w:val="00F27039"/>
    <w:rsid w:val="00F30106"/>
    <w:rsid w:val="00F30730"/>
    <w:rsid w:val="00F30A3F"/>
    <w:rsid w:val="00F35AEC"/>
    <w:rsid w:val="00F35CC4"/>
    <w:rsid w:val="00F4015F"/>
    <w:rsid w:val="00F40B47"/>
    <w:rsid w:val="00F417BA"/>
    <w:rsid w:val="00F41877"/>
    <w:rsid w:val="00F41E17"/>
    <w:rsid w:val="00F42623"/>
    <w:rsid w:val="00F447CD"/>
    <w:rsid w:val="00F44A38"/>
    <w:rsid w:val="00F46C19"/>
    <w:rsid w:val="00F50AAD"/>
    <w:rsid w:val="00F5247F"/>
    <w:rsid w:val="00F526A8"/>
    <w:rsid w:val="00F5471A"/>
    <w:rsid w:val="00F5777C"/>
    <w:rsid w:val="00F579C0"/>
    <w:rsid w:val="00F605E2"/>
    <w:rsid w:val="00F60A2B"/>
    <w:rsid w:val="00F60BAF"/>
    <w:rsid w:val="00F6418D"/>
    <w:rsid w:val="00F642B4"/>
    <w:rsid w:val="00F6797A"/>
    <w:rsid w:val="00F704AE"/>
    <w:rsid w:val="00F72055"/>
    <w:rsid w:val="00F751B0"/>
    <w:rsid w:val="00F75410"/>
    <w:rsid w:val="00F76887"/>
    <w:rsid w:val="00F83A8B"/>
    <w:rsid w:val="00F852E0"/>
    <w:rsid w:val="00F85360"/>
    <w:rsid w:val="00F8555D"/>
    <w:rsid w:val="00F9175E"/>
    <w:rsid w:val="00F91E00"/>
    <w:rsid w:val="00F93E40"/>
    <w:rsid w:val="00FA121C"/>
    <w:rsid w:val="00FA2A09"/>
    <w:rsid w:val="00FA304F"/>
    <w:rsid w:val="00FA44B9"/>
    <w:rsid w:val="00FA4FAA"/>
    <w:rsid w:val="00FA556A"/>
    <w:rsid w:val="00FB0C9B"/>
    <w:rsid w:val="00FB296E"/>
    <w:rsid w:val="00FB541C"/>
    <w:rsid w:val="00FC0F0A"/>
    <w:rsid w:val="00FC22FB"/>
    <w:rsid w:val="00FC5878"/>
    <w:rsid w:val="00FC5E5C"/>
    <w:rsid w:val="00FC7693"/>
    <w:rsid w:val="00FC7C4A"/>
    <w:rsid w:val="00FD429A"/>
    <w:rsid w:val="00FD44BD"/>
    <w:rsid w:val="00FD4D36"/>
    <w:rsid w:val="00FD5067"/>
    <w:rsid w:val="00FE059F"/>
    <w:rsid w:val="00FE0A15"/>
    <w:rsid w:val="00FF18C9"/>
    <w:rsid w:val="00FF75D7"/>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46607283"/>
  <w15:chartTrackingRefBased/>
  <w15:docId w15:val="{577BC6B4-E61B-457F-BCBA-A6CFC84D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0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120A31"/>
    <w:rPr>
      <w:b/>
      <w:bCs/>
    </w:rPr>
  </w:style>
  <w:style w:type="character" w:customStyle="1" w:styleId="af7">
    <w:name w:val="コメント内容 (文字)"/>
    <w:basedOn w:val="af5"/>
    <w:link w:val="af6"/>
    <w:semiHidden/>
    <w:rsid w:val="00120A3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CC94C8-0FA5-461D-8105-CAACB6360B46}">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1B18BBC-6BDC-464A-ACC5-9D7A62E237C1}">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2652</Words>
  <Characters>378</Characters>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2025-08-13T08:05:00Z</cp:lastPrinted>
  <dcterms:created xsi:type="dcterms:W3CDTF">2025-08-13T08:59:00Z</dcterms:created>
  <dcterms:modified xsi:type="dcterms:W3CDTF">2025-08-28T04:21:00Z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