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2F484" w14:textId="54C79605" w:rsidR="00E41C0E" w:rsidRPr="003F1C63" w:rsidRDefault="003F1C63" w:rsidP="003F1C63">
      <w:pPr>
        <w:autoSpaceDE w:val="0"/>
        <w:autoSpaceDN w:val="0"/>
        <w:spacing w:line="300" w:lineRule="exact"/>
        <w:rPr>
          <w:rFonts w:ascii="ＭＳ ゴシック" w:eastAsia="ＭＳ ゴシック" w:hAnsi="ＭＳ ゴシック"/>
          <w:sz w:val="24"/>
        </w:rPr>
      </w:pPr>
      <w:r w:rsidRPr="005F3A97">
        <w:rPr>
          <w:rFonts w:ascii="ＭＳ ゴシック" w:eastAsia="ＭＳ ゴシック" w:hAnsi="ＭＳ ゴシック" w:hint="eastAsia"/>
          <w:sz w:val="24"/>
        </w:rPr>
        <w:t>契約手続の不備</w:t>
      </w:r>
    </w:p>
    <w:tbl>
      <w:tblPr>
        <w:tblpPr w:leftFromText="142" w:rightFromText="142" w:vertAnchor="text" w:horzAnchor="margin" w:tblpX="-39" w:tblpY="2"/>
        <w:tblW w:w="2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0"/>
        <w:gridCol w:w="9306"/>
        <w:gridCol w:w="8883"/>
      </w:tblGrid>
      <w:tr w:rsidR="00E41C0E" w:rsidRPr="009727D9" w14:paraId="67C08B8C" w14:textId="77777777" w:rsidTr="001C23E0">
        <w:trPr>
          <w:trHeight w:val="558"/>
        </w:trPr>
        <w:tc>
          <w:tcPr>
            <w:tcW w:w="2370" w:type="dxa"/>
            <w:shd w:val="clear" w:color="auto" w:fill="auto"/>
            <w:vAlign w:val="center"/>
          </w:tcPr>
          <w:p w14:paraId="01CB2F9E" w14:textId="77777777" w:rsidR="00E41C0E" w:rsidRPr="009727D9" w:rsidRDefault="00E41C0E" w:rsidP="001C23E0">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対象受検機関</w:t>
            </w:r>
          </w:p>
        </w:tc>
        <w:tc>
          <w:tcPr>
            <w:tcW w:w="9306" w:type="dxa"/>
            <w:shd w:val="clear" w:color="auto" w:fill="auto"/>
            <w:vAlign w:val="center"/>
          </w:tcPr>
          <w:p w14:paraId="6AEE74B2" w14:textId="77777777" w:rsidR="00E41C0E" w:rsidRPr="009727D9" w:rsidRDefault="00E41C0E" w:rsidP="001C23E0">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検出事項</w:t>
            </w:r>
          </w:p>
        </w:tc>
        <w:tc>
          <w:tcPr>
            <w:tcW w:w="8883" w:type="dxa"/>
            <w:shd w:val="clear" w:color="auto" w:fill="auto"/>
            <w:vAlign w:val="center"/>
          </w:tcPr>
          <w:p w14:paraId="58FFC8A0" w14:textId="77777777" w:rsidR="00E41C0E" w:rsidRPr="009727D9" w:rsidRDefault="00E41C0E" w:rsidP="001C23E0">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是正を求める事項</w:t>
            </w:r>
          </w:p>
        </w:tc>
      </w:tr>
      <w:tr w:rsidR="00E41C0E" w:rsidRPr="009727D9" w14:paraId="1D82AFE7" w14:textId="77777777" w:rsidTr="001C23E0">
        <w:trPr>
          <w:trHeight w:val="4251"/>
        </w:trPr>
        <w:tc>
          <w:tcPr>
            <w:tcW w:w="2370" w:type="dxa"/>
          </w:tcPr>
          <w:p w14:paraId="60B66980" w14:textId="77777777" w:rsidR="00E41C0E" w:rsidRPr="009727D9" w:rsidRDefault="00E41C0E" w:rsidP="001C23E0">
            <w:pPr>
              <w:autoSpaceDE w:val="0"/>
              <w:autoSpaceDN w:val="0"/>
              <w:spacing w:line="300" w:lineRule="exact"/>
              <w:rPr>
                <w:rFonts w:ascii="ＭＳ 明朝" w:hAnsi="ＭＳ 明朝"/>
                <w:sz w:val="24"/>
              </w:rPr>
            </w:pPr>
          </w:p>
          <w:p w14:paraId="2C5EC99A" w14:textId="1D8E3937" w:rsidR="00E41C0E" w:rsidRPr="009727D9" w:rsidRDefault="003F1C63" w:rsidP="001C23E0">
            <w:pPr>
              <w:autoSpaceDE w:val="0"/>
              <w:autoSpaceDN w:val="0"/>
              <w:spacing w:line="300" w:lineRule="exact"/>
              <w:rPr>
                <w:rFonts w:ascii="ＭＳ 明朝" w:hAnsi="ＭＳ 明朝"/>
                <w:sz w:val="24"/>
              </w:rPr>
            </w:pPr>
            <w:r>
              <w:rPr>
                <w:rFonts w:ascii="ＭＳ 明朝" w:hAnsi="ＭＳ 明朝" w:hint="eastAsia"/>
                <w:sz w:val="24"/>
              </w:rPr>
              <w:t>砂川厚生福祉センター</w:t>
            </w:r>
          </w:p>
        </w:tc>
        <w:tc>
          <w:tcPr>
            <w:tcW w:w="9306" w:type="dxa"/>
          </w:tcPr>
          <w:p w14:paraId="70E92D5D" w14:textId="77777777" w:rsidR="003F1C63" w:rsidRPr="005F3A97" w:rsidRDefault="00E41C0E" w:rsidP="001C23E0">
            <w:pPr>
              <w:autoSpaceDE w:val="0"/>
              <w:autoSpaceDN w:val="0"/>
              <w:spacing w:line="300" w:lineRule="exact"/>
              <w:rPr>
                <w:rFonts w:ascii="ＭＳ 明朝" w:hAnsi="ＭＳ 明朝"/>
                <w:sz w:val="24"/>
              </w:rPr>
            </w:pPr>
            <w:r>
              <w:rPr>
                <w:rFonts w:ascii="ＭＳ 明朝" w:hAnsi="ＭＳ 明朝" w:hint="eastAsia"/>
                <w:sz w:val="24"/>
              </w:rPr>
              <w:t xml:space="preserve">　</w:t>
            </w:r>
          </w:p>
          <w:p w14:paraId="3C7E2DDD" w14:textId="77777777" w:rsidR="003F1C63" w:rsidRPr="005F3A97" w:rsidRDefault="003F1C63" w:rsidP="001C23E0">
            <w:pPr>
              <w:autoSpaceDE w:val="0"/>
              <w:autoSpaceDN w:val="0"/>
              <w:spacing w:line="300" w:lineRule="exact"/>
              <w:rPr>
                <w:rFonts w:ascii="ＭＳ 明朝" w:hAnsi="ＭＳ 明朝"/>
                <w:color w:val="000000"/>
                <w:sz w:val="24"/>
              </w:rPr>
            </w:pPr>
            <w:r w:rsidRPr="005F3A97">
              <w:rPr>
                <w:rFonts w:ascii="ＭＳ 明朝" w:hAnsi="ＭＳ 明朝" w:hint="eastAsia"/>
                <w:sz w:val="24"/>
              </w:rPr>
              <w:t xml:space="preserve">　下記の工事請負契約について、</w:t>
            </w:r>
            <w:r w:rsidRPr="005F3A97">
              <w:rPr>
                <w:rFonts w:ascii="ＭＳ 明朝" w:hAnsi="ＭＳ 明朝" w:hint="eastAsia"/>
                <w:color w:val="000000"/>
                <w:sz w:val="24"/>
              </w:rPr>
              <w:t>契約保証金を徴収していなかった。</w:t>
            </w:r>
          </w:p>
          <w:p w14:paraId="4FB25279" w14:textId="77777777" w:rsidR="003F1C63" w:rsidRPr="005F3A97" w:rsidRDefault="003F1C63" w:rsidP="001C23E0">
            <w:pPr>
              <w:autoSpaceDE w:val="0"/>
              <w:autoSpaceDN w:val="0"/>
              <w:spacing w:line="300" w:lineRule="exact"/>
              <w:rPr>
                <w:rFonts w:ascii="ＭＳ 明朝" w:hAnsi="ＭＳ 明朝"/>
                <w:sz w:val="24"/>
              </w:rPr>
            </w:pPr>
          </w:p>
          <w:p w14:paraId="0712C7F9" w14:textId="77777777" w:rsidR="003F1C63" w:rsidRPr="005F3A97" w:rsidRDefault="003F1C63" w:rsidP="001C23E0">
            <w:pPr>
              <w:autoSpaceDE w:val="0"/>
              <w:autoSpaceDN w:val="0"/>
              <w:spacing w:line="300" w:lineRule="exact"/>
              <w:ind w:leftChars="100" w:left="1506" w:hangingChars="432" w:hanging="1296"/>
              <w:rPr>
                <w:rFonts w:ascii="ＭＳ 明朝" w:hAnsi="ＭＳ 明朝"/>
                <w:sz w:val="24"/>
              </w:rPr>
            </w:pPr>
            <w:r w:rsidRPr="00DE0239">
              <w:rPr>
                <w:rFonts w:ascii="ＭＳ 明朝" w:hAnsi="ＭＳ 明朝" w:hint="eastAsia"/>
                <w:spacing w:val="30"/>
                <w:kern w:val="0"/>
                <w:sz w:val="24"/>
                <w:fitText w:val="1200" w:id="1741987331"/>
              </w:rPr>
              <w:t>契約名称</w:t>
            </w:r>
            <w:r w:rsidRPr="005F3A97">
              <w:rPr>
                <w:rFonts w:ascii="ＭＳ 明朝" w:hAnsi="ＭＳ 明朝" w:hint="eastAsia"/>
                <w:sz w:val="24"/>
              </w:rPr>
              <w:t>：</w:t>
            </w:r>
            <w:r w:rsidRPr="00DD6C93">
              <w:rPr>
                <w:rFonts w:ascii="ＭＳ 明朝" w:hAnsi="ＭＳ 明朝" w:hint="eastAsia"/>
                <w:sz w:val="24"/>
              </w:rPr>
              <w:t>大阪府立砂川厚生福祉センター電気錠設備補修工事</w:t>
            </w:r>
          </w:p>
          <w:p w14:paraId="768E5107" w14:textId="77777777" w:rsidR="003F1C63" w:rsidRPr="005F3A97" w:rsidRDefault="003F1C63" w:rsidP="001C23E0">
            <w:pPr>
              <w:autoSpaceDE w:val="0"/>
              <w:autoSpaceDN w:val="0"/>
              <w:spacing w:line="300" w:lineRule="exact"/>
              <w:ind w:leftChars="100" w:left="1727" w:hangingChars="158" w:hanging="1517"/>
              <w:rPr>
                <w:rFonts w:ascii="ＭＳ 明朝" w:hAnsi="ＭＳ 明朝"/>
                <w:sz w:val="24"/>
              </w:rPr>
            </w:pPr>
            <w:r w:rsidRPr="00DE0239">
              <w:rPr>
                <w:rFonts w:ascii="ＭＳ 明朝" w:hAnsi="ＭＳ 明朝" w:hint="eastAsia"/>
                <w:spacing w:val="360"/>
                <w:kern w:val="0"/>
                <w:sz w:val="24"/>
                <w:fitText w:val="1200" w:id="1741987332"/>
              </w:rPr>
              <w:t>工</w:t>
            </w:r>
            <w:r w:rsidRPr="00DE0239">
              <w:rPr>
                <w:rFonts w:ascii="ＭＳ 明朝" w:hAnsi="ＭＳ 明朝" w:hint="eastAsia"/>
                <w:kern w:val="0"/>
                <w:sz w:val="24"/>
                <w:fitText w:val="1200" w:id="1741987332"/>
              </w:rPr>
              <w:t>期</w:t>
            </w:r>
            <w:r w:rsidRPr="005F3A97">
              <w:rPr>
                <w:rFonts w:ascii="ＭＳ 明朝" w:hAnsi="ＭＳ 明朝" w:hint="eastAsia"/>
                <w:sz w:val="24"/>
              </w:rPr>
              <w:t>：</w:t>
            </w:r>
            <w:r>
              <w:rPr>
                <w:rFonts w:ascii="ＭＳ 明朝" w:hAnsi="ＭＳ 明朝" w:hint="eastAsia"/>
                <w:sz w:val="24"/>
              </w:rPr>
              <w:t>令和６</w:t>
            </w:r>
            <w:r w:rsidRPr="005F3A97">
              <w:rPr>
                <w:rFonts w:ascii="ＭＳ 明朝" w:hAnsi="ＭＳ 明朝" w:hint="eastAsia"/>
                <w:sz w:val="24"/>
              </w:rPr>
              <w:t>年</w:t>
            </w:r>
            <w:r>
              <w:rPr>
                <w:rFonts w:ascii="ＭＳ 明朝" w:hAnsi="ＭＳ 明朝" w:hint="eastAsia"/>
                <w:sz w:val="24"/>
              </w:rPr>
              <w:t>12</w:t>
            </w:r>
            <w:r w:rsidRPr="005F3A97">
              <w:rPr>
                <w:rFonts w:ascii="ＭＳ 明朝" w:hAnsi="ＭＳ 明朝" w:hint="eastAsia"/>
                <w:sz w:val="24"/>
              </w:rPr>
              <w:t>月</w:t>
            </w:r>
            <w:r>
              <w:rPr>
                <w:rFonts w:ascii="ＭＳ 明朝" w:hAnsi="ＭＳ 明朝" w:hint="eastAsia"/>
                <w:sz w:val="24"/>
              </w:rPr>
              <w:t>10</w:t>
            </w:r>
            <w:r w:rsidRPr="005F3A97">
              <w:rPr>
                <w:rFonts w:ascii="ＭＳ 明朝" w:hAnsi="ＭＳ 明朝" w:hint="eastAsia"/>
                <w:sz w:val="24"/>
              </w:rPr>
              <w:t>日から</w:t>
            </w:r>
            <w:r>
              <w:rPr>
                <w:rFonts w:ascii="ＭＳ 明朝" w:hAnsi="ＭＳ 明朝" w:hint="eastAsia"/>
                <w:sz w:val="24"/>
              </w:rPr>
              <w:t>令和７年２</w:t>
            </w:r>
            <w:r w:rsidRPr="005F3A97">
              <w:rPr>
                <w:rFonts w:ascii="ＭＳ 明朝" w:hAnsi="ＭＳ 明朝" w:hint="eastAsia"/>
                <w:sz w:val="24"/>
              </w:rPr>
              <w:t>月</w:t>
            </w:r>
            <w:r>
              <w:rPr>
                <w:rFonts w:ascii="ＭＳ 明朝" w:hAnsi="ＭＳ 明朝" w:hint="eastAsia"/>
                <w:sz w:val="24"/>
              </w:rPr>
              <w:t>28</w:t>
            </w:r>
            <w:r w:rsidRPr="005F3A97">
              <w:rPr>
                <w:rFonts w:ascii="ＭＳ 明朝" w:hAnsi="ＭＳ 明朝" w:hint="eastAsia"/>
                <w:sz w:val="24"/>
              </w:rPr>
              <w:t>日まで</w:t>
            </w:r>
          </w:p>
          <w:p w14:paraId="57C9CC8F" w14:textId="4CC774E0" w:rsidR="00E41C0E" w:rsidRPr="009727D9" w:rsidRDefault="003F1C63" w:rsidP="001C23E0">
            <w:pPr>
              <w:autoSpaceDE w:val="0"/>
              <w:autoSpaceDN w:val="0"/>
              <w:spacing w:line="300" w:lineRule="exact"/>
              <w:ind w:firstLineChars="88" w:firstLine="211"/>
              <w:rPr>
                <w:rFonts w:ascii="ＭＳ 明朝" w:hAnsi="ＭＳ 明朝"/>
                <w:sz w:val="24"/>
              </w:rPr>
            </w:pPr>
            <w:r w:rsidRPr="00DE0239">
              <w:rPr>
                <w:rFonts w:ascii="ＭＳ 明朝" w:hAnsi="ＭＳ 明朝" w:hint="eastAsia"/>
                <w:kern w:val="0"/>
                <w:sz w:val="24"/>
                <w:fitText w:val="1200" w:id="1741987333"/>
              </w:rPr>
              <w:t>請負代金額</w:t>
            </w:r>
            <w:r w:rsidRPr="005F3A97">
              <w:rPr>
                <w:rFonts w:ascii="ＭＳ 明朝" w:hAnsi="ＭＳ 明朝" w:hint="eastAsia"/>
                <w:sz w:val="24"/>
              </w:rPr>
              <w:t>：</w:t>
            </w:r>
            <w:r>
              <w:rPr>
                <w:rFonts w:ascii="ＭＳ 明朝" w:hAnsi="ＭＳ 明朝" w:hint="eastAsia"/>
                <w:sz w:val="24"/>
              </w:rPr>
              <w:t>1,639,440</w:t>
            </w:r>
            <w:r w:rsidRPr="005F3A97">
              <w:rPr>
                <w:rFonts w:ascii="ＭＳ 明朝" w:hAnsi="ＭＳ 明朝" w:hint="eastAsia"/>
                <w:sz w:val="24"/>
              </w:rPr>
              <w:t>円</w:t>
            </w:r>
          </w:p>
        </w:tc>
        <w:tc>
          <w:tcPr>
            <w:tcW w:w="8883" w:type="dxa"/>
          </w:tcPr>
          <w:p w14:paraId="73B98055" w14:textId="77777777" w:rsidR="00E41C0E" w:rsidRPr="009727D9" w:rsidRDefault="00E41C0E" w:rsidP="001C23E0">
            <w:pPr>
              <w:autoSpaceDE w:val="0"/>
              <w:autoSpaceDN w:val="0"/>
              <w:spacing w:line="300" w:lineRule="exact"/>
              <w:rPr>
                <w:rFonts w:ascii="ＭＳ 明朝" w:hAnsi="ＭＳ 明朝"/>
                <w:sz w:val="24"/>
              </w:rPr>
            </w:pPr>
          </w:p>
          <w:p w14:paraId="2E7D3CC8" w14:textId="4A2803B8" w:rsidR="00E41C0E" w:rsidRDefault="00E41C0E" w:rsidP="001C23E0">
            <w:pPr>
              <w:autoSpaceDE w:val="0"/>
              <w:autoSpaceDN w:val="0"/>
              <w:spacing w:line="300" w:lineRule="exact"/>
              <w:rPr>
                <w:rFonts w:ascii="ＭＳ 明朝" w:hAnsi="ＭＳ 明朝"/>
                <w:sz w:val="24"/>
              </w:rPr>
            </w:pPr>
            <w:r>
              <w:rPr>
                <w:rFonts w:ascii="ＭＳ 明朝" w:hAnsi="ＭＳ 明朝" w:hint="eastAsia"/>
                <w:sz w:val="24"/>
              </w:rPr>
              <w:t xml:space="preserve">　</w:t>
            </w:r>
            <w:r w:rsidR="00795ED3" w:rsidRPr="00795ED3">
              <w:rPr>
                <w:rFonts w:ascii="ＭＳ 明朝" w:hAnsi="ＭＳ 明朝" w:hint="eastAsia"/>
                <w:sz w:val="24"/>
              </w:rPr>
              <w:t>検出事項について原因を確認し、再発防止に向け必要な措置を講じられたい。</w:t>
            </w:r>
          </w:p>
          <w:p w14:paraId="1591A0E5" w14:textId="77777777" w:rsidR="00E41C0E" w:rsidRDefault="00E41C0E" w:rsidP="001C23E0">
            <w:pPr>
              <w:autoSpaceDE w:val="0"/>
              <w:autoSpaceDN w:val="0"/>
              <w:spacing w:line="300" w:lineRule="exact"/>
              <w:rPr>
                <w:rFonts w:ascii="ＭＳ 明朝" w:hAnsi="ＭＳ 明朝"/>
                <w:sz w:val="24"/>
              </w:rPr>
            </w:pPr>
          </w:p>
          <w:tbl>
            <w:tblPr>
              <w:tblpPr w:leftFromText="142" w:rightFromText="142" w:vertAnchor="text" w:horzAnchor="margin" w:tblpXSpec="center" w:tblpY="226"/>
              <w:tblOverlap w:val="never"/>
              <w:tblW w:w="80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4A0" w:firstRow="1" w:lastRow="0" w:firstColumn="1" w:lastColumn="0" w:noHBand="0" w:noVBand="1"/>
            </w:tblPr>
            <w:tblGrid>
              <w:gridCol w:w="8070"/>
            </w:tblGrid>
            <w:tr w:rsidR="003F1C63" w:rsidRPr="005F3A97" w14:paraId="1C40929F" w14:textId="77777777" w:rsidTr="001E04CF">
              <w:trPr>
                <w:trHeight w:val="2407"/>
              </w:trPr>
              <w:tc>
                <w:tcPr>
                  <w:tcW w:w="8077" w:type="dxa"/>
                  <w:tcBorders>
                    <w:top w:val="dashed" w:sz="4" w:space="0" w:color="auto"/>
                    <w:left w:val="dashed" w:sz="4" w:space="0" w:color="auto"/>
                    <w:bottom w:val="dashed" w:sz="4" w:space="0" w:color="auto"/>
                    <w:right w:val="dashed" w:sz="4" w:space="0" w:color="auto"/>
                  </w:tcBorders>
                </w:tcPr>
                <w:p w14:paraId="6E90CB6C" w14:textId="77777777" w:rsidR="003F1C63" w:rsidRPr="005F3A97" w:rsidRDefault="003F1C63" w:rsidP="001C23E0">
                  <w:pPr>
                    <w:widowControl/>
                    <w:autoSpaceDE w:val="0"/>
                    <w:autoSpaceDN w:val="0"/>
                    <w:spacing w:line="300" w:lineRule="exact"/>
                    <w:ind w:left="240" w:hangingChars="100" w:hanging="240"/>
                    <w:rPr>
                      <w:rFonts w:ascii="ＭＳ 明朝" w:hAnsi="ＭＳ 明朝"/>
                      <w:sz w:val="24"/>
                    </w:rPr>
                  </w:pPr>
                  <w:r w:rsidRPr="005F3A97">
                    <w:rPr>
                      <w:rFonts w:ascii="ＭＳ 明朝" w:hAnsi="ＭＳ 明朝" w:hint="eastAsia"/>
                      <w:sz w:val="24"/>
                    </w:rPr>
                    <w:t>【地方自治法施行令】</w:t>
                  </w:r>
                </w:p>
                <w:p w14:paraId="43D8E299" w14:textId="77777777" w:rsidR="003F1C63" w:rsidRPr="005F3A97" w:rsidRDefault="003F1C63" w:rsidP="001C23E0">
                  <w:pPr>
                    <w:widowControl/>
                    <w:autoSpaceDE w:val="0"/>
                    <w:autoSpaceDN w:val="0"/>
                    <w:spacing w:line="300" w:lineRule="exact"/>
                    <w:rPr>
                      <w:rFonts w:ascii="ＭＳ 明朝" w:hAnsi="ＭＳ 明朝"/>
                      <w:sz w:val="24"/>
                    </w:rPr>
                  </w:pPr>
                  <w:r w:rsidRPr="005F3A97">
                    <w:rPr>
                      <w:rFonts w:ascii="ＭＳ 明朝" w:hAnsi="ＭＳ 明朝" w:hint="eastAsia"/>
                      <w:sz w:val="24"/>
                    </w:rPr>
                    <w:t>（契約保証金）</w:t>
                  </w:r>
                </w:p>
                <w:p w14:paraId="7279E4DD" w14:textId="77777777" w:rsidR="003F1C63" w:rsidRPr="005F3A97" w:rsidRDefault="003F1C63" w:rsidP="001C23E0">
                  <w:pPr>
                    <w:widowControl/>
                    <w:autoSpaceDE w:val="0"/>
                    <w:autoSpaceDN w:val="0"/>
                    <w:spacing w:line="300" w:lineRule="exact"/>
                    <w:ind w:left="240" w:hangingChars="100" w:hanging="240"/>
                    <w:rPr>
                      <w:rFonts w:ascii="ＭＳ 明朝" w:hAnsi="ＭＳ 明朝"/>
                      <w:sz w:val="24"/>
                    </w:rPr>
                  </w:pPr>
                  <w:r w:rsidRPr="005F3A97">
                    <w:rPr>
                      <w:rFonts w:ascii="ＭＳ 明朝" w:hAnsi="ＭＳ 明朝" w:hint="eastAsia"/>
                      <w:sz w:val="24"/>
                    </w:rPr>
                    <w:t>第167条の16　普通地方公共団体は、当該普通地方公共団体と契約を締結する者をして当該普通地方公共団体の規則で定める率又は額の契約保証金を納めさせなければならない。</w:t>
                  </w:r>
                </w:p>
                <w:p w14:paraId="494DF7F5" w14:textId="77777777" w:rsidR="003F1C63" w:rsidRPr="005F3A97" w:rsidRDefault="003F1C63" w:rsidP="001C23E0">
                  <w:pPr>
                    <w:widowControl/>
                    <w:autoSpaceDE w:val="0"/>
                    <w:autoSpaceDN w:val="0"/>
                    <w:spacing w:line="300" w:lineRule="exact"/>
                    <w:ind w:left="960" w:hangingChars="400" w:hanging="960"/>
                    <w:rPr>
                      <w:rFonts w:ascii="ＭＳ 明朝" w:hAnsi="ＭＳ 明朝"/>
                      <w:sz w:val="24"/>
                    </w:rPr>
                  </w:pPr>
                </w:p>
                <w:p w14:paraId="4F2E4DA4" w14:textId="77777777" w:rsidR="003F1C63" w:rsidRPr="005F3A97" w:rsidRDefault="003F1C63" w:rsidP="001C23E0">
                  <w:pPr>
                    <w:widowControl/>
                    <w:autoSpaceDE w:val="0"/>
                    <w:autoSpaceDN w:val="0"/>
                    <w:spacing w:line="300" w:lineRule="exact"/>
                    <w:ind w:left="960" w:hangingChars="400" w:hanging="960"/>
                    <w:rPr>
                      <w:rFonts w:ascii="ＭＳ 明朝" w:hAnsi="ＭＳ 明朝"/>
                      <w:sz w:val="24"/>
                    </w:rPr>
                  </w:pPr>
                  <w:r w:rsidRPr="005F3A97">
                    <w:rPr>
                      <w:rFonts w:ascii="ＭＳ 明朝" w:hAnsi="ＭＳ 明朝" w:hint="eastAsia"/>
                      <w:sz w:val="24"/>
                    </w:rPr>
                    <w:t>【</w:t>
                  </w:r>
                  <w:r w:rsidRPr="005F3A97">
                    <w:rPr>
                      <w:rFonts w:ascii="ＭＳ 明朝" w:hAnsi="ＭＳ 明朝" w:cs="Arial" w:hint="eastAsia"/>
                      <w:sz w:val="24"/>
                    </w:rPr>
                    <w:t>大阪府財務規則</w:t>
                  </w:r>
                  <w:r w:rsidRPr="005F3A97">
                    <w:rPr>
                      <w:rFonts w:ascii="ＭＳ 明朝" w:hAnsi="ＭＳ 明朝" w:hint="eastAsia"/>
                      <w:sz w:val="24"/>
                    </w:rPr>
                    <w:t>】</w:t>
                  </w:r>
                </w:p>
                <w:p w14:paraId="3E656C0A" w14:textId="77777777" w:rsidR="003F1C63" w:rsidRPr="005F3A97" w:rsidRDefault="003F1C63" w:rsidP="001C23E0">
                  <w:pPr>
                    <w:widowControl/>
                    <w:autoSpaceDE w:val="0"/>
                    <w:autoSpaceDN w:val="0"/>
                    <w:spacing w:line="300" w:lineRule="exact"/>
                    <w:ind w:left="960" w:hangingChars="400" w:hanging="960"/>
                    <w:rPr>
                      <w:rFonts w:ascii="ＭＳ 明朝" w:hAnsi="ＭＳ 明朝"/>
                      <w:sz w:val="24"/>
                    </w:rPr>
                  </w:pPr>
                  <w:r w:rsidRPr="005F3A97">
                    <w:rPr>
                      <w:rFonts w:ascii="ＭＳ 明朝" w:hAnsi="ＭＳ 明朝" w:hint="eastAsia"/>
                      <w:sz w:val="24"/>
                    </w:rPr>
                    <w:t>（契約保証金の納付等）</w:t>
                  </w:r>
                </w:p>
                <w:p w14:paraId="53EE7ED8" w14:textId="77777777" w:rsidR="003F1C63" w:rsidRPr="005F3A97" w:rsidRDefault="003F1C63" w:rsidP="001C23E0">
                  <w:pPr>
                    <w:widowControl/>
                    <w:autoSpaceDE w:val="0"/>
                    <w:autoSpaceDN w:val="0"/>
                    <w:spacing w:line="300" w:lineRule="exact"/>
                    <w:ind w:left="240" w:hangingChars="100" w:hanging="240"/>
                    <w:rPr>
                      <w:rFonts w:ascii="ＭＳ 明朝" w:hAnsi="ＭＳ 明朝"/>
                      <w:sz w:val="24"/>
                    </w:rPr>
                  </w:pPr>
                  <w:r w:rsidRPr="005F3A97">
                    <w:rPr>
                      <w:rFonts w:ascii="ＭＳ 明朝" w:hAnsi="ＭＳ 明朝" w:hint="eastAsia"/>
                      <w:sz w:val="24"/>
                    </w:rPr>
                    <w:t>第67条　令第167条の16の規則で定める率は、契約金額の100分の５以上とする。</w:t>
                  </w:r>
                </w:p>
                <w:p w14:paraId="7F84FBAF" w14:textId="77777777" w:rsidR="003F1C63" w:rsidRPr="005F3A97" w:rsidRDefault="003F1C63" w:rsidP="001C23E0">
                  <w:pPr>
                    <w:widowControl/>
                    <w:autoSpaceDE w:val="0"/>
                    <w:autoSpaceDN w:val="0"/>
                    <w:spacing w:line="300" w:lineRule="exact"/>
                    <w:ind w:left="240" w:hangingChars="100" w:hanging="240"/>
                    <w:rPr>
                      <w:rFonts w:ascii="ＭＳ 明朝" w:hAnsi="ＭＳ 明朝"/>
                      <w:sz w:val="24"/>
                    </w:rPr>
                  </w:pPr>
                </w:p>
                <w:p w14:paraId="2BB852E6" w14:textId="77777777" w:rsidR="003F1C63" w:rsidRPr="005F3A97" w:rsidRDefault="003F1C63" w:rsidP="001C23E0">
                  <w:pPr>
                    <w:widowControl/>
                    <w:autoSpaceDE w:val="0"/>
                    <w:autoSpaceDN w:val="0"/>
                    <w:spacing w:line="300" w:lineRule="exact"/>
                    <w:ind w:left="480" w:hangingChars="200" w:hanging="480"/>
                    <w:rPr>
                      <w:rFonts w:ascii="ＭＳ 明朝" w:hAnsi="ＭＳ 明朝"/>
                      <w:sz w:val="24"/>
                    </w:rPr>
                  </w:pPr>
                  <w:r w:rsidRPr="005F3A97">
                    <w:rPr>
                      <w:rFonts w:ascii="ＭＳ 明朝" w:hAnsi="ＭＳ 明朝" w:hint="eastAsia"/>
                      <w:sz w:val="24"/>
                    </w:rPr>
                    <w:t>【大阪府財務規則の運用】</w:t>
                  </w:r>
                </w:p>
                <w:p w14:paraId="595111CD" w14:textId="77777777" w:rsidR="003F1C63" w:rsidRPr="005F3A97" w:rsidRDefault="003F1C63" w:rsidP="001C23E0">
                  <w:pPr>
                    <w:widowControl/>
                    <w:autoSpaceDE w:val="0"/>
                    <w:autoSpaceDN w:val="0"/>
                    <w:spacing w:line="300" w:lineRule="exact"/>
                    <w:ind w:left="480" w:hangingChars="200" w:hanging="480"/>
                    <w:rPr>
                      <w:rFonts w:ascii="ＭＳ 明朝" w:hAnsi="ＭＳ 明朝"/>
                      <w:sz w:val="24"/>
                    </w:rPr>
                  </w:pPr>
                  <w:r w:rsidRPr="005F3A97">
                    <w:rPr>
                      <w:rFonts w:ascii="ＭＳ 明朝" w:hAnsi="ＭＳ 明朝" w:hint="eastAsia"/>
                      <w:sz w:val="24"/>
                    </w:rPr>
                    <w:t>第67条関係</w:t>
                  </w:r>
                </w:p>
                <w:p w14:paraId="1624D3EB" w14:textId="77777777" w:rsidR="003F1C63" w:rsidRPr="005F3A97" w:rsidRDefault="003F1C63" w:rsidP="001C23E0">
                  <w:pPr>
                    <w:widowControl/>
                    <w:autoSpaceDE w:val="0"/>
                    <w:autoSpaceDN w:val="0"/>
                    <w:spacing w:line="300" w:lineRule="exact"/>
                    <w:ind w:left="240" w:hangingChars="100" w:hanging="240"/>
                    <w:rPr>
                      <w:rFonts w:ascii="ＭＳ 明朝" w:hAnsi="ＭＳ 明朝"/>
                      <w:sz w:val="24"/>
                    </w:rPr>
                  </w:pPr>
                  <w:r w:rsidRPr="005F3A97">
                    <w:rPr>
                      <w:rFonts w:ascii="ＭＳ 明朝" w:hAnsi="ＭＳ 明朝" w:hint="eastAsia"/>
                      <w:sz w:val="24"/>
                    </w:rPr>
                    <w:t>１　建設工事の契約に係る契約保証金の率は、100分の10以上とする。ただし、特定事業に係る契約保証金の率については、契約金額のうち施設整備業務の対価に相当する金額の100分の10以上とする。</w:t>
                  </w:r>
                </w:p>
                <w:p w14:paraId="1DE2AE2C" w14:textId="77777777" w:rsidR="003F1C63" w:rsidRPr="005F3A97" w:rsidRDefault="003F1C63" w:rsidP="001C23E0">
                  <w:pPr>
                    <w:widowControl/>
                    <w:autoSpaceDE w:val="0"/>
                    <w:autoSpaceDN w:val="0"/>
                    <w:spacing w:line="300" w:lineRule="exact"/>
                    <w:rPr>
                      <w:rFonts w:ascii="ＭＳ 明朝" w:hAnsi="ＭＳ 明朝"/>
                      <w:sz w:val="24"/>
                    </w:rPr>
                  </w:pPr>
                </w:p>
              </w:tc>
            </w:tr>
          </w:tbl>
          <w:p w14:paraId="0740FC5E" w14:textId="6D79A3E0" w:rsidR="00E41C0E" w:rsidRPr="003F1C63" w:rsidRDefault="00E41C0E" w:rsidP="001C23E0">
            <w:pPr>
              <w:autoSpaceDE w:val="0"/>
              <w:autoSpaceDN w:val="0"/>
              <w:spacing w:line="300" w:lineRule="exact"/>
              <w:ind w:left="480" w:hangingChars="200" w:hanging="480"/>
              <w:rPr>
                <w:rFonts w:ascii="ＭＳ 明朝" w:hAnsi="ＭＳ 明朝"/>
                <w:sz w:val="24"/>
              </w:rPr>
            </w:pPr>
          </w:p>
          <w:p w14:paraId="631E53D3" w14:textId="77777777" w:rsidR="00E41C0E" w:rsidRPr="009727D9" w:rsidRDefault="00E41C0E" w:rsidP="001C23E0">
            <w:pPr>
              <w:autoSpaceDE w:val="0"/>
              <w:autoSpaceDN w:val="0"/>
              <w:spacing w:line="300" w:lineRule="exact"/>
              <w:rPr>
                <w:rFonts w:ascii="ＭＳ 明朝" w:hAnsi="ＭＳ 明朝"/>
                <w:sz w:val="24"/>
              </w:rPr>
            </w:pPr>
          </w:p>
        </w:tc>
      </w:tr>
      <w:tr w:rsidR="006D41D3" w:rsidRPr="009727D9" w14:paraId="292DC44B" w14:textId="77777777" w:rsidTr="006D41D3">
        <w:trPr>
          <w:trHeight w:val="640"/>
        </w:trPr>
        <w:tc>
          <w:tcPr>
            <w:tcW w:w="20559" w:type="dxa"/>
            <w:gridSpan w:val="3"/>
            <w:vAlign w:val="center"/>
          </w:tcPr>
          <w:p w14:paraId="59F50E2D" w14:textId="779A3CB9" w:rsidR="006D41D3" w:rsidRPr="006D41D3" w:rsidRDefault="006D41D3" w:rsidP="006D41D3">
            <w:pPr>
              <w:autoSpaceDE w:val="0"/>
              <w:autoSpaceDN w:val="0"/>
              <w:spacing w:line="300" w:lineRule="exact"/>
              <w:jc w:val="center"/>
              <w:rPr>
                <w:rFonts w:ascii="ＭＳ ゴシック" w:eastAsia="ＭＳ ゴシック" w:hAnsi="ＭＳ ゴシック"/>
                <w:sz w:val="24"/>
              </w:rPr>
            </w:pPr>
            <w:r w:rsidRPr="006D41D3">
              <w:rPr>
                <w:rFonts w:ascii="ＭＳ ゴシック" w:eastAsia="ＭＳ ゴシック" w:hAnsi="ＭＳ ゴシック" w:hint="eastAsia"/>
                <w:sz w:val="24"/>
              </w:rPr>
              <w:t>措置の内容</w:t>
            </w:r>
          </w:p>
        </w:tc>
      </w:tr>
      <w:tr w:rsidR="006D41D3" w:rsidRPr="009727D9" w14:paraId="28862646" w14:textId="77777777" w:rsidTr="006D41D3">
        <w:trPr>
          <w:trHeight w:val="640"/>
        </w:trPr>
        <w:tc>
          <w:tcPr>
            <w:tcW w:w="20559" w:type="dxa"/>
            <w:gridSpan w:val="3"/>
            <w:vAlign w:val="center"/>
          </w:tcPr>
          <w:p w14:paraId="686BC0D3" w14:textId="08D1477B" w:rsidR="006D41D3" w:rsidRDefault="006D41D3" w:rsidP="006D41D3">
            <w:pPr>
              <w:autoSpaceDE w:val="0"/>
              <w:autoSpaceDN w:val="0"/>
              <w:spacing w:line="300" w:lineRule="exact"/>
              <w:jc w:val="left"/>
              <w:rPr>
                <w:rFonts w:ascii="ＭＳ ゴシック" w:eastAsia="ＭＳ ゴシック" w:hAnsi="ＭＳ ゴシック"/>
                <w:sz w:val="24"/>
              </w:rPr>
            </w:pPr>
          </w:p>
          <w:p w14:paraId="5B59EDDE" w14:textId="77777777" w:rsidR="008A592D" w:rsidRPr="00710A36" w:rsidRDefault="008A592D" w:rsidP="008A592D">
            <w:pPr>
              <w:ind w:firstLineChars="100" w:firstLine="240"/>
              <w:rPr>
                <w:rFonts w:ascii="ＭＳ 明朝" w:hAnsi="ＭＳ 明朝"/>
                <w:sz w:val="24"/>
                <w:szCs w:val="22"/>
              </w:rPr>
            </w:pPr>
            <w:r w:rsidRPr="00710A36">
              <w:rPr>
                <w:rFonts w:ascii="ＭＳ 明朝" w:hAnsi="ＭＳ 明朝" w:hint="eastAsia"/>
                <w:sz w:val="24"/>
                <w:szCs w:val="22"/>
              </w:rPr>
              <w:t>検出</w:t>
            </w:r>
            <w:r>
              <w:rPr>
                <w:rFonts w:ascii="ＭＳ 明朝" w:hAnsi="ＭＳ 明朝" w:hint="eastAsia"/>
                <w:sz w:val="24"/>
                <w:szCs w:val="22"/>
              </w:rPr>
              <w:t>の</w:t>
            </w:r>
            <w:r w:rsidRPr="00710A36">
              <w:rPr>
                <w:rFonts w:ascii="ＭＳ 明朝" w:hAnsi="ＭＳ 明朝" w:hint="eastAsia"/>
                <w:sz w:val="24"/>
                <w:szCs w:val="22"/>
              </w:rPr>
              <w:t>原因は</w:t>
            </w:r>
            <w:r>
              <w:rPr>
                <w:rFonts w:ascii="ＭＳ 明朝" w:hAnsi="ＭＳ 明朝" w:hint="eastAsia"/>
                <w:sz w:val="24"/>
                <w:szCs w:val="22"/>
              </w:rPr>
              <w:t>、</w:t>
            </w:r>
            <w:r w:rsidRPr="00710A36">
              <w:rPr>
                <w:rFonts w:ascii="ＭＳ 明朝" w:hAnsi="ＭＳ 明朝" w:hint="eastAsia"/>
                <w:sz w:val="24"/>
                <w:szCs w:val="22"/>
              </w:rPr>
              <w:t>契約保証金の免除にかかる取扱</w:t>
            </w:r>
            <w:r>
              <w:rPr>
                <w:rFonts w:ascii="ＭＳ 明朝" w:hAnsi="ＭＳ 明朝" w:hint="eastAsia"/>
                <w:sz w:val="24"/>
                <w:szCs w:val="22"/>
              </w:rPr>
              <w:t>い</w:t>
            </w:r>
            <w:r w:rsidRPr="00710A36">
              <w:rPr>
                <w:rFonts w:ascii="ＭＳ 明朝" w:hAnsi="ＭＳ 明朝" w:hint="eastAsia"/>
                <w:sz w:val="24"/>
                <w:szCs w:val="22"/>
              </w:rPr>
              <w:t>である大阪府財務規則の運用第68条関係２（６）では、「電子見積合せにより、物品の購入の契約を締結する場合において、契約の相手方が契約を履行しないこととなるおそれがないとき」は契約保証金の全部又は一部の納付を免除することができると規定されているが、これを工事請負費にも適用できると担当者及び決裁者が誤認したことにある。</w:t>
            </w:r>
          </w:p>
          <w:p w14:paraId="2407499F" w14:textId="77777777" w:rsidR="008A592D" w:rsidRPr="00710A36" w:rsidRDefault="008A592D" w:rsidP="008A592D">
            <w:pPr>
              <w:ind w:firstLineChars="100" w:firstLine="240"/>
              <w:rPr>
                <w:rFonts w:ascii="ＭＳ 明朝" w:hAnsi="ＭＳ 明朝"/>
                <w:sz w:val="24"/>
                <w:szCs w:val="22"/>
              </w:rPr>
            </w:pPr>
            <w:r w:rsidRPr="00710A36">
              <w:rPr>
                <w:rFonts w:ascii="ＭＳ 明朝" w:hAnsi="ＭＳ 明朝" w:hint="eastAsia"/>
                <w:sz w:val="24"/>
                <w:szCs w:val="22"/>
              </w:rPr>
              <w:t>再発防止に向けて、所属内で今回の検出事項及び大阪府財務規則とその運用の内容について周知するとともに、契約時においては契約保証金の取扱</w:t>
            </w:r>
            <w:r>
              <w:rPr>
                <w:rFonts w:ascii="ＭＳ 明朝" w:hAnsi="ＭＳ 明朝" w:hint="eastAsia"/>
                <w:sz w:val="24"/>
                <w:szCs w:val="22"/>
              </w:rPr>
              <w:t>い</w:t>
            </w:r>
            <w:r w:rsidRPr="00710A36">
              <w:rPr>
                <w:rFonts w:ascii="ＭＳ 明朝" w:hAnsi="ＭＳ 明朝" w:hint="eastAsia"/>
                <w:sz w:val="24"/>
                <w:szCs w:val="22"/>
              </w:rPr>
              <w:t>について、複数人で確認する</w:t>
            </w:r>
            <w:r>
              <w:rPr>
                <w:rFonts w:ascii="ＭＳ 明朝" w:hAnsi="ＭＳ 明朝" w:hint="eastAsia"/>
                <w:sz w:val="24"/>
                <w:szCs w:val="22"/>
              </w:rPr>
              <w:t>こととし、チェック</w:t>
            </w:r>
            <w:r w:rsidRPr="00710A36">
              <w:rPr>
                <w:rFonts w:ascii="ＭＳ 明朝" w:hAnsi="ＭＳ 明朝" w:hint="eastAsia"/>
                <w:sz w:val="24"/>
                <w:szCs w:val="22"/>
              </w:rPr>
              <w:t>体制の</w:t>
            </w:r>
            <w:r>
              <w:rPr>
                <w:rFonts w:ascii="ＭＳ 明朝" w:hAnsi="ＭＳ 明朝" w:hint="eastAsia"/>
                <w:sz w:val="24"/>
                <w:szCs w:val="22"/>
              </w:rPr>
              <w:t>強化</w:t>
            </w:r>
            <w:r w:rsidRPr="00710A36">
              <w:rPr>
                <w:rFonts w:ascii="ＭＳ 明朝" w:hAnsi="ＭＳ 明朝" w:hint="eastAsia"/>
                <w:sz w:val="24"/>
                <w:szCs w:val="22"/>
              </w:rPr>
              <w:t>を図</w:t>
            </w:r>
            <w:r>
              <w:rPr>
                <w:rFonts w:ascii="ＭＳ 明朝" w:hAnsi="ＭＳ 明朝" w:hint="eastAsia"/>
                <w:sz w:val="24"/>
                <w:szCs w:val="22"/>
              </w:rPr>
              <w:t>ることとした</w:t>
            </w:r>
            <w:r w:rsidRPr="00710A36">
              <w:rPr>
                <w:rFonts w:ascii="ＭＳ 明朝" w:hAnsi="ＭＳ 明朝" w:hint="eastAsia"/>
                <w:sz w:val="24"/>
                <w:szCs w:val="22"/>
              </w:rPr>
              <w:t>。</w:t>
            </w:r>
          </w:p>
          <w:p w14:paraId="46A028C9" w14:textId="77777777" w:rsidR="008A592D" w:rsidRPr="00710A36" w:rsidRDefault="008A592D" w:rsidP="008A592D">
            <w:pPr>
              <w:ind w:firstLineChars="100" w:firstLine="240"/>
              <w:rPr>
                <w:rFonts w:ascii="ＭＳ 明朝" w:hAnsi="ＭＳ 明朝"/>
                <w:sz w:val="24"/>
                <w:szCs w:val="22"/>
              </w:rPr>
            </w:pPr>
            <w:r w:rsidRPr="00710A36">
              <w:rPr>
                <w:rFonts w:ascii="ＭＳ 明朝" w:hAnsi="ＭＳ 明朝" w:hint="eastAsia"/>
                <w:sz w:val="24"/>
                <w:szCs w:val="22"/>
              </w:rPr>
              <w:t>今後は、関係法令等に基づき、適正な契約事務を執行する。</w:t>
            </w:r>
          </w:p>
          <w:p w14:paraId="28FA61C9" w14:textId="01DE6E9E" w:rsidR="006D41D3" w:rsidRPr="008A592D" w:rsidRDefault="006D41D3" w:rsidP="006D41D3">
            <w:pPr>
              <w:autoSpaceDE w:val="0"/>
              <w:autoSpaceDN w:val="0"/>
              <w:spacing w:line="300" w:lineRule="exact"/>
              <w:jc w:val="left"/>
              <w:rPr>
                <w:rFonts w:ascii="ＭＳ ゴシック" w:eastAsia="ＭＳ ゴシック" w:hAnsi="ＭＳ ゴシック"/>
                <w:sz w:val="24"/>
              </w:rPr>
            </w:pPr>
          </w:p>
        </w:tc>
      </w:tr>
    </w:tbl>
    <w:p w14:paraId="39A2FA20" w14:textId="4711BC0F" w:rsidR="00E41C0E" w:rsidRPr="009727D9" w:rsidRDefault="00E41C0E" w:rsidP="00E41C0E">
      <w:pPr>
        <w:autoSpaceDE w:val="0"/>
        <w:autoSpaceDN w:val="0"/>
        <w:spacing w:line="300" w:lineRule="exact"/>
        <w:jc w:val="right"/>
        <w:rPr>
          <w:rFonts w:ascii="ＭＳ ゴシック" w:eastAsia="ＭＳ ゴシック" w:hAnsi="ＭＳ ゴシック"/>
          <w:sz w:val="24"/>
          <w:szCs w:val="22"/>
        </w:rPr>
      </w:pPr>
      <w:r>
        <w:rPr>
          <w:rFonts w:ascii="ＭＳ ゴシック" w:eastAsia="ＭＳ ゴシック" w:hAnsi="ＭＳ ゴシック" w:hint="eastAsia"/>
          <w:sz w:val="24"/>
          <w:szCs w:val="22"/>
        </w:rPr>
        <w:t>監査（検査）実施年月日（委員：</w:t>
      </w:r>
      <w:r w:rsidR="001E71EA">
        <w:rPr>
          <w:rFonts w:ascii="ＭＳ ゴシック" w:eastAsia="ＭＳ ゴシック" w:hAnsi="ＭＳ ゴシック" w:hint="eastAsia"/>
          <w:sz w:val="24"/>
          <w:szCs w:val="22"/>
        </w:rPr>
        <w:t>令和</w:t>
      </w:r>
      <w:r w:rsidRPr="00831C59">
        <w:rPr>
          <w:rFonts w:ascii="ＭＳ ゴシック" w:eastAsia="ＭＳ ゴシック" w:hAnsi="ＭＳ ゴシック" w:hint="eastAsia"/>
          <w:sz w:val="24"/>
          <w:szCs w:val="22"/>
        </w:rPr>
        <w:t>－年－月－日</w:t>
      </w:r>
      <w:r w:rsidR="00C35FD8">
        <w:rPr>
          <w:rFonts w:ascii="ＭＳ ゴシック" w:eastAsia="ＭＳ ゴシック" w:hAnsi="ＭＳ ゴシック" w:hint="eastAsia"/>
          <w:sz w:val="24"/>
          <w:szCs w:val="22"/>
        </w:rPr>
        <w:t>、事務局：令和</w:t>
      </w:r>
      <w:r w:rsidR="003A30BB">
        <w:rPr>
          <w:rFonts w:ascii="ＭＳ ゴシック" w:eastAsia="ＭＳ ゴシック" w:hAnsi="ＭＳ ゴシック" w:hint="eastAsia"/>
          <w:sz w:val="24"/>
          <w:szCs w:val="22"/>
        </w:rPr>
        <w:t>７</w:t>
      </w:r>
      <w:r>
        <w:rPr>
          <w:rFonts w:ascii="ＭＳ ゴシック" w:eastAsia="ＭＳ ゴシック" w:hAnsi="ＭＳ ゴシック" w:hint="eastAsia"/>
          <w:sz w:val="24"/>
          <w:szCs w:val="22"/>
        </w:rPr>
        <w:t>年</w:t>
      </w:r>
      <w:r w:rsidR="003A30BB">
        <w:rPr>
          <w:rFonts w:ascii="ＭＳ ゴシック" w:eastAsia="ＭＳ ゴシック" w:hAnsi="ＭＳ ゴシック" w:hint="eastAsia"/>
          <w:sz w:val="24"/>
          <w:szCs w:val="22"/>
        </w:rPr>
        <w:t>10</w:t>
      </w:r>
      <w:r w:rsidRPr="00947FAA">
        <w:rPr>
          <w:rFonts w:ascii="ＭＳ ゴシック" w:eastAsia="ＭＳ ゴシック" w:hAnsi="ＭＳ ゴシック" w:hint="eastAsia"/>
          <w:sz w:val="24"/>
          <w:szCs w:val="22"/>
        </w:rPr>
        <w:t>月</w:t>
      </w:r>
      <w:r w:rsidR="003A30BB">
        <w:rPr>
          <w:rFonts w:ascii="ＭＳ ゴシック" w:eastAsia="ＭＳ ゴシック" w:hAnsi="ＭＳ ゴシック" w:hint="eastAsia"/>
          <w:sz w:val="24"/>
          <w:szCs w:val="22"/>
        </w:rPr>
        <w:t>23</w:t>
      </w:r>
      <w:r>
        <w:rPr>
          <w:rFonts w:ascii="ＭＳ ゴシック" w:eastAsia="ＭＳ ゴシック" w:hAnsi="ＭＳ ゴシック" w:hint="eastAsia"/>
          <w:sz w:val="24"/>
          <w:szCs w:val="22"/>
        </w:rPr>
        <w:t>日</w:t>
      </w:r>
      <w:r w:rsidRPr="00947FAA">
        <w:rPr>
          <w:rFonts w:ascii="ＭＳ ゴシック" w:eastAsia="ＭＳ ゴシック" w:hAnsi="ＭＳ ゴシック" w:hint="eastAsia"/>
          <w:sz w:val="24"/>
          <w:szCs w:val="22"/>
        </w:rPr>
        <w:t>）</w:t>
      </w:r>
    </w:p>
    <w:p w14:paraId="3C6262DC" w14:textId="2C0E960D" w:rsidR="00D455C2" w:rsidRDefault="00D455C2" w:rsidP="0080164F">
      <w:pPr>
        <w:rPr>
          <w:rFonts w:ascii="ＭＳ 明朝" w:hAnsi="ＭＳ 明朝"/>
          <w:sz w:val="24"/>
          <w:szCs w:val="22"/>
        </w:rPr>
      </w:pPr>
    </w:p>
    <w:sectPr w:rsidR="00D455C2" w:rsidSect="00A9527F">
      <w:footerReference w:type="default" r:id="rId11"/>
      <w:pgSz w:w="23808" w:h="16840" w:orient="landscape" w:code="8"/>
      <w:pgMar w:top="2024" w:right="1701" w:bottom="1418" w:left="1622" w:header="851" w:footer="595" w:gutter="0"/>
      <w:pgNumType w:fmt="numberInDash" w:start="17"/>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B3AE" w14:textId="77777777" w:rsidR="00937AAC" w:rsidRDefault="00937AAC">
      <w:r>
        <w:separator/>
      </w:r>
    </w:p>
  </w:endnote>
  <w:endnote w:type="continuationSeparator" w:id="0">
    <w:p w14:paraId="7F4F7B34" w14:textId="77777777" w:rsidR="00937AAC" w:rsidRDefault="0093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C552" w14:textId="77777777" w:rsidR="000C5436" w:rsidRDefault="000C5436">
    <w:pPr>
      <w:pStyle w:val="a5"/>
      <w:jc w:val="center"/>
    </w:pPr>
  </w:p>
  <w:p w14:paraId="3F66A604" w14:textId="77777777" w:rsidR="003E2E77" w:rsidRDefault="003E2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37FC" w14:textId="77777777" w:rsidR="00937AAC" w:rsidRDefault="00937AAC">
      <w:r>
        <w:separator/>
      </w:r>
    </w:p>
  </w:footnote>
  <w:footnote w:type="continuationSeparator" w:id="0">
    <w:p w14:paraId="47AF4D9B" w14:textId="77777777" w:rsidR="00937AAC" w:rsidRDefault="00937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abstractNumId w:val="6"/>
  </w:num>
  <w:num w:numId="2">
    <w:abstractNumId w:val="3"/>
  </w:num>
  <w:num w:numId="3">
    <w:abstractNumId w:val="2"/>
  </w:num>
  <w:num w:numId="4">
    <w:abstractNumId w:val="0"/>
  </w:num>
  <w:num w:numId="5">
    <w:abstractNumId w:val="4"/>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076E"/>
    <w:rsid w:val="00002382"/>
    <w:rsid w:val="000038D7"/>
    <w:rsid w:val="000066BB"/>
    <w:rsid w:val="00014C18"/>
    <w:rsid w:val="0001533F"/>
    <w:rsid w:val="00020C70"/>
    <w:rsid w:val="00020EE1"/>
    <w:rsid w:val="000210D6"/>
    <w:rsid w:val="00021AEA"/>
    <w:rsid w:val="000257B5"/>
    <w:rsid w:val="00035690"/>
    <w:rsid w:val="00040B4C"/>
    <w:rsid w:val="00042FA7"/>
    <w:rsid w:val="00042FDC"/>
    <w:rsid w:val="00043DD7"/>
    <w:rsid w:val="000443C7"/>
    <w:rsid w:val="000530B1"/>
    <w:rsid w:val="00054A08"/>
    <w:rsid w:val="0005569F"/>
    <w:rsid w:val="0006273D"/>
    <w:rsid w:val="0006616F"/>
    <w:rsid w:val="00074E97"/>
    <w:rsid w:val="00080735"/>
    <w:rsid w:val="00080BE8"/>
    <w:rsid w:val="00081F54"/>
    <w:rsid w:val="00084F88"/>
    <w:rsid w:val="00086C26"/>
    <w:rsid w:val="00090541"/>
    <w:rsid w:val="00090F62"/>
    <w:rsid w:val="00092982"/>
    <w:rsid w:val="000A0C23"/>
    <w:rsid w:val="000A7F9F"/>
    <w:rsid w:val="000B30CE"/>
    <w:rsid w:val="000B470F"/>
    <w:rsid w:val="000C3330"/>
    <w:rsid w:val="000C433B"/>
    <w:rsid w:val="000C5436"/>
    <w:rsid w:val="000D0B36"/>
    <w:rsid w:val="000D785D"/>
    <w:rsid w:val="000D7928"/>
    <w:rsid w:val="000E1667"/>
    <w:rsid w:val="000E5E9A"/>
    <w:rsid w:val="000F28E4"/>
    <w:rsid w:val="000F6116"/>
    <w:rsid w:val="0010175E"/>
    <w:rsid w:val="001027BF"/>
    <w:rsid w:val="00102DE5"/>
    <w:rsid w:val="0010636A"/>
    <w:rsid w:val="0010650F"/>
    <w:rsid w:val="00107BD8"/>
    <w:rsid w:val="001120E6"/>
    <w:rsid w:val="00112589"/>
    <w:rsid w:val="00112DC1"/>
    <w:rsid w:val="001227E8"/>
    <w:rsid w:val="001236D0"/>
    <w:rsid w:val="00126AAD"/>
    <w:rsid w:val="00130411"/>
    <w:rsid w:val="001331E7"/>
    <w:rsid w:val="00142651"/>
    <w:rsid w:val="00150B03"/>
    <w:rsid w:val="00155DD3"/>
    <w:rsid w:val="00157400"/>
    <w:rsid w:val="00157624"/>
    <w:rsid w:val="00162C26"/>
    <w:rsid w:val="00162EC7"/>
    <w:rsid w:val="0016572A"/>
    <w:rsid w:val="0016593A"/>
    <w:rsid w:val="00166E1D"/>
    <w:rsid w:val="00166F76"/>
    <w:rsid w:val="00173492"/>
    <w:rsid w:val="00173DBC"/>
    <w:rsid w:val="00175A4A"/>
    <w:rsid w:val="0018241A"/>
    <w:rsid w:val="0018278C"/>
    <w:rsid w:val="00190775"/>
    <w:rsid w:val="001A4143"/>
    <w:rsid w:val="001A770E"/>
    <w:rsid w:val="001B0B29"/>
    <w:rsid w:val="001C01C1"/>
    <w:rsid w:val="001C0E29"/>
    <w:rsid w:val="001C23E0"/>
    <w:rsid w:val="001D6193"/>
    <w:rsid w:val="001D61C7"/>
    <w:rsid w:val="001D7065"/>
    <w:rsid w:val="001E71EA"/>
    <w:rsid w:val="001F2C0D"/>
    <w:rsid w:val="00200721"/>
    <w:rsid w:val="00201396"/>
    <w:rsid w:val="00201446"/>
    <w:rsid w:val="00216CFE"/>
    <w:rsid w:val="0022169A"/>
    <w:rsid w:val="002265B5"/>
    <w:rsid w:val="00226605"/>
    <w:rsid w:val="002309F6"/>
    <w:rsid w:val="00230D1E"/>
    <w:rsid w:val="00231071"/>
    <w:rsid w:val="002323A9"/>
    <w:rsid w:val="00234092"/>
    <w:rsid w:val="00235F24"/>
    <w:rsid w:val="002452AF"/>
    <w:rsid w:val="00250225"/>
    <w:rsid w:val="002519CF"/>
    <w:rsid w:val="00251D90"/>
    <w:rsid w:val="002523DD"/>
    <w:rsid w:val="00254592"/>
    <w:rsid w:val="002552ED"/>
    <w:rsid w:val="002654F1"/>
    <w:rsid w:val="00266CA4"/>
    <w:rsid w:val="00270E45"/>
    <w:rsid w:val="00271B6C"/>
    <w:rsid w:val="00275F73"/>
    <w:rsid w:val="002771B9"/>
    <w:rsid w:val="00280A6E"/>
    <w:rsid w:val="00280A7F"/>
    <w:rsid w:val="00286566"/>
    <w:rsid w:val="00287584"/>
    <w:rsid w:val="002909ED"/>
    <w:rsid w:val="00291550"/>
    <w:rsid w:val="00291C60"/>
    <w:rsid w:val="002924F1"/>
    <w:rsid w:val="002A70F6"/>
    <w:rsid w:val="002B186E"/>
    <w:rsid w:val="002B1AC4"/>
    <w:rsid w:val="002B764C"/>
    <w:rsid w:val="002B79D1"/>
    <w:rsid w:val="002C7500"/>
    <w:rsid w:val="002D1E8A"/>
    <w:rsid w:val="002D1E8F"/>
    <w:rsid w:val="002D222C"/>
    <w:rsid w:val="002D2F38"/>
    <w:rsid w:val="002D2FF1"/>
    <w:rsid w:val="002D3C04"/>
    <w:rsid w:val="002D47B4"/>
    <w:rsid w:val="002D5399"/>
    <w:rsid w:val="002E05F4"/>
    <w:rsid w:val="002E286E"/>
    <w:rsid w:val="002E2962"/>
    <w:rsid w:val="002E303B"/>
    <w:rsid w:val="002E663A"/>
    <w:rsid w:val="002E716D"/>
    <w:rsid w:val="002F54B6"/>
    <w:rsid w:val="0030787E"/>
    <w:rsid w:val="003106FA"/>
    <w:rsid w:val="003169D5"/>
    <w:rsid w:val="0032325E"/>
    <w:rsid w:val="003234F1"/>
    <w:rsid w:val="0032402C"/>
    <w:rsid w:val="003317E6"/>
    <w:rsid w:val="00331CE4"/>
    <w:rsid w:val="0033201F"/>
    <w:rsid w:val="00332969"/>
    <w:rsid w:val="0033337B"/>
    <w:rsid w:val="0033349F"/>
    <w:rsid w:val="00334BC0"/>
    <w:rsid w:val="003350FB"/>
    <w:rsid w:val="00335BCA"/>
    <w:rsid w:val="00343639"/>
    <w:rsid w:val="00345ECD"/>
    <w:rsid w:val="00347193"/>
    <w:rsid w:val="00350B43"/>
    <w:rsid w:val="00350D3F"/>
    <w:rsid w:val="00352392"/>
    <w:rsid w:val="0035353F"/>
    <w:rsid w:val="00357B15"/>
    <w:rsid w:val="0036051B"/>
    <w:rsid w:val="00361B7F"/>
    <w:rsid w:val="0036253A"/>
    <w:rsid w:val="00363F5E"/>
    <w:rsid w:val="00366546"/>
    <w:rsid w:val="00371B56"/>
    <w:rsid w:val="00372441"/>
    <w:rsid w:val="003827AE"/>
    <w:rsid w:val="00383583"/>
    <w:rsid w:val="00385F58"/>
    <w:rsid w:val="003958CC"/>
    <w:rsid w:val="003A2E5C"/>
    <w:rsid w:val="003A30BB"/>
    <w:rsid w:val="003A742C"/>
    <w:rsid w:val="003B295A"/>
    <w:rsid w:val="003B2E74"/>
    <w:rsid w:val="003C07B9"/>
    <w:rsid w:val="003C1E51"/>
    <w:rsid w:val="003C365C"/>
    <w:rsid w:val="003C37FB"/>
    <w:rsid w:val="003C5571"/>
    <w:rsid w:val="003C7320"/>
    <w:rsid w:val="003D00C5"/>
    <w:rsid w:val="003D0EE8"/>
    <w:rsid w:val="003D3756"/>
    <w:rsid w:val="003D4411"/>
    <w:rsid w:val="003E2E77"/>
    <w:rsid w:val="003E5A56"/>
    <w:rsid w:val="003E5DE4"/>
    <w:rsid w:val="003E5F37"/>
    <w:rsid w:val="003E642A"/>
    <w:rsid w:val="003E7869"/>
    <w:rsid w:val="003F1C63"/>
    <w:rsid w:val="003F1E65"/>
    <w:rsid w:val="003F310A"/>
    <w:rsid w:val="003F5AD6"/>
    <w:rsid w:val="003F6103"/>
    <w:rsid w:val="003F7397"/>
    <w:rsid w:val="003F7FFD"/>
    <w:rsid w:val="00402D6F"/>
    <w:rsid w:val="00405497"/>
    <w:rsid w:val="004057F7"/>
    <w:rsid w:val="00407257"/>
    <w:rsid w:val="004100B5"/>
    <w:rsid w:val="004159AC"/>
    <w:rsid w:val="00416066"/>
    <w:rsid w:val="0042000D"/>
    <w:rsid w:val="004200AD"/>
    <w:rsid w:val="00425885"/>
    <w:rsid w:val="0043353B"/>
    <w:rsid w:val="00433779"/>
    <w:rsid w:val="00433F8C"/>
    <w:rsid w:val="004374E3"/>
    <w:rsid w:val="00440A12"/>
    <w:rsid w:val="00446A5D"/>
    <w:rsid w:val="00447C2A"/>
    <w:rsid w:val="00451CBA"/>
    <w:rsid w:val="00455829"/>
    <w:rsid w:val="004566C7"/>
    <w:rsid w:val="00457A42"/>
    <w:rsid w:val="00465986"/>
    <w:rsid w:val="004677D0"/>
    <w:rsid w:val="004737FB"/>
    <w:rsid w:val="00474850"/>
    <w:rsid w:val="00475E62"/>
    <w:rsid w:val="00476919"/>
    <w:rsid w:val="00495970"/>
    <w:rsid w:val="0049671D"/>
    <w:rsid w:val="0049675E"/>
    <w:rsid w:val="004A30A6"/>
    <w:rsid w:val="004A3DCE"/>
    <w:rsid w:val="004A5AF7"/>
    <w:rsid w:val="004A5B0E"/>
    <w:rsid w:val="004A657B"/>
    <w:rsid w:val="004A6802"/>
    <w:rsid w:val="004B5AB7"/>
    <w:rsid w:val="004B6593"/>
    <w:rsid w:val="004C0F03"/>
    <w:rsid w:val="004C3668"/>
    <w:rsid w:val="004C6E0A"/>
    <w:rsid w:val="004D1AFE"/>
    <w:rsid w:val="004D55DA"/>
    <w:rsid w:val="004E07C9"/>
    <w:rsid w:val="004E5065"/>
    <w:rsid w:val="004E6204"/>
    <w:rsid w:val="004F06C3"/>
    <w:rsid w:val="004F30B2"/>
    <w:rsid w:val="00500483"/>
    <w:rsid w:val="0051243A"/>
    <w:rsid w:val="00514FA9"/>
    <w:rsid w:val="005203C3"/>
    <w:rsid w:val="005249BB"/>
    <w:rsid w:val="005249CE"/>
    <w:rsid w:val="00526751"/>
    <w:rsid w:val="0053062A"/>
    <w:rsid w:val="00536460"/>
    <w:rsid w:val="00537862"/>
    <w:rsid w:val="0054385C"/>
    <w:rsid w:val="00545137"/>
    <w:rsid w:val="00547423"/>
    <w:rsid w:val="005474B6"/>
    <w:rsid w:val="00550842"/>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8774D"/>
    <w:rsid w:val="00591030"/>
    <w:rsid w:val="00595AE2"/>
    <w:rsid w:val="005A74E9"/>
    <w:rsid w:val="005B1F4D"/>
    <w:rsid w:val="005B46DF"/>
    <w:rsid w:val="005B4EDA"/>
    <w:rsid w:val="005B7067"/>
    <w:rsid w:val="005B7870"/>
    <w:rsid w:val="005C3503"/>
    <w:rsid w:val="005C57A3"/>
    <w:rsid w:val="005C6EB5"/>
    <w:rsid w:val="005D46A2"/>
    <w:rsid w:val="005D7EC6"/>
    <w:rsid w:val="005F1D14"/>
    <w:rsid w:val="005F1E37"/>
    <w:rsid w:val="005F5980"/>
    <w:rsid w:val="005F77A2"/>
    <w:rsid w:val="00600EC1"/>
    <w:rsid w:val="00607259"/>
    <w:rsid w:val="00610CEB"/>
    <w:rsid w:val="0061208B"/>
    <w:rsid w:val="00613F81"/>
    <w:rsid w:val="00620214"/>
    <w:rsid w:val="00624A26"/>
    <w:rsid w:val="006348CA"/>
    <w:rsid w:val="00635DE5"/>
    <w:rsid w:val="00640C70"/>
    <w:rsid w:val="00650595"/>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725A"/>
    <w:rsid w:val="00697E06"/>
    <w:rsid w:val="006A00C4"/>
    <w:rsid w:val="006A14A8"/>
    <w:rsid w:val="006A2EF5"/>
    <w:rsid w:val="006A46D5"/>
    <w:rsid w:val="006A5237"/>
    <w:rsid w:val="006A735B"/>
    <w:rsid w:val="006A7781"/>
    <w:rsid w:val="006B00E9"/>
    <w:rsid w:val="006B01F9"/>
    <w:rsid w:val="006B0AF7"/>
    <w:rsid w:val="006B63A6"/>
    <w:rsid w:val="006B6779"/>
    <w:rsid w:val="006C0DCA"/>
    <w:rsid w:val="006C0E75"/>
    <w:rsid w:val="006C47A6"/>
    <w:rsid w:val="006C7B39"/>
    <w:rsid w:val="006D41D3"/>
    <w:rsid w:val="006D724A"/>
    <w:rsid w:val="006E1C53"/>
    <w:rsid w:val="006E4247"/>
    <w:rsid w:val="006F0E14"/>
    <w:rsid w:val="006F19B0"/>
    <w:rsid w:val="006F2AEA"/>
    <w:rsid w:val="006F45EA"/>
    <w:rsid w:val="006F64FE"/>
    <w:rsid w:val="006F6929"/>
    <w:rsid w:val="006F69E3"/>
    <w:rsid w:val="0070324E"/>
    <w:rsid w:val="00705183"/>
    <w:rsid w:val="0071032E"/>
    <w:rsid w:val="00710947"/>
    <w:rsid w:val="00710A36"/>
    <w:rsid w:val="0071193E"/>
    <w:rsid w:val="007157B2"/>
    <w:rsid w:val="0071780F"/>
    <w:rsid w:val="007362C2"/>
    <w:rsid w:val="00743283"/>
    <w:rsid w:val="0075333E"/>
    <w:rsid w:val="007537BF"/>
    <w:rsid w:val="007542E7"/>
    <w:rsid w:val="00766290"/>
    <w:rsid w:val="007721BF"/>
    <w:rsid w:val="007721E9"/>
    <w:rsid w:val="00782985"/>
    <w:rsid w:val="00785D52"/>
    <w:rsid w:val="0078630C"/>
    <w:rsid w:val="0079398C"/>
    <w:rsid w:val="007955C0"/>
    <w:rsid w:val="00795ED3"/>
    <w:rsid w:val="00797E76"/>
    <w:rsid w:val="007A11E6"/>
    <w:rsid w:val="007A4118"/>
    <w:rsid w:val="007A5F99"/>
    <w:rsid w:val="007A7EFA"/>
    <w:rsid w:val="007B1F22"/>
    <w:rsid w:val="007B39B3"/>
    <w:rsid w:val="007C00DB"/>
    <w:rsid w:val="007C2684"/>
    <w:rsid w:val="007C2FB3"/>
    <w:rsid w:val="007C44B3"/>
    <w:rsid w:val="007C50D9"/>
    <w:rsid w:val="007C53A7"/>
    <w:rsid w:val="007C583F"/>
    <w:rsid w:val="007C7020"/>
    <w:rsid w:val="007D642F"/>
    <w:rsid w:val="007E0579"/>
    <w:rsid w:val="007F07C8"/>
    <w:rsid w:val="007F08D3"/>
    <w:rsid w:val="008008A0"/>
    <w:rsid w:val="0080164F"/>
    <w:rsid w:val="0080235E"/>
    <w:rsid w:val="00805959"/>
    <w:rsid w:val="00812ECB"/>
    <w:rsid w:val="008172D1"/>
    <w:rsid w:val="00817FBF"/>
    <w:rsid w:val="00821D22"/>
    <w:rsid w:val="0083029D"/>
    <w:rsid w:val="00832219"/>
    <w:rsid w:val="00836A60"/>
    <w:rsid w:val="00842842"/>
    <w:rsid w:val="0084472F"/>
    <w:rsid w:val="00846348"/>
    <w:rsid w:val="00851B02"/>
    <w:rsid w:val="008572C8"/>
    <w:rsid w:val="0086123D"/>
    <w:rsid w:val="00867A2E"/>
    <w:rsid w:val="00867FF0"/>
    <w:rsid w:val="00870B17"/>
    <w:rsid w:val="00873675"/>
    <w:rsid w:val="008747B9"/>
    <w:rsid w:val="00875F93"/>
    <w:rsid w:val="0088143A"/>
    <w:rsid w:val="00884FB3"/>
    <w:rsid w:val="00893576"/>
    <w:rsid w:val="008939C9"/>
    <w:rsid w:val="00896432"/>
    <w:rsid w:val="0089766B"/>
    <w:rsid w:val="008A3E2A"/>
    <w:rsid w:val="008A5172"/>
    <w:rsid w:val="008A531D"/>
    <w:rsid w:val="008A592D"/>
    <w:rsid w:val="008B3DF1"/>
    <w:rsid w:val="008B56B9"/>
    <w:rsid w:val="008B7489"/>
    <w:rsid w:val="008C503F"/>
    <w:rsid w:val="008C5A03"/>
    <w:rsid w:val="008C6561"/>
    <w:rsid w:val="008D22A3"/>
    <w:rsid w:val="008D26DC"/>
    <w:rsid w:val="008D6754"/>
    <w:rsid w:val="008D7BE6"/>
    <w:rsid w:val="008E407F"/>
    <w:rsid w:val="008E456F"/>
    <w:rsid w:val="008E466B"/>
    <w:rsid w:val="009013A9"/>
    <w:rsid w:val="00912CA1"/>
    <w:rsid w:val="00915C28"/>
    <w:rsid w:val="009168B0"/>
    <w:rsid w:val="009168D9"/>
    <w:rsid w:val="00924B34"/>
    <w:rsid w:val="00925D38"/>
    <w:rsid w:val="00925DF6"/>
    <w:rsid w:val="00931B91"/>
    <w:rsid w:val="00933A60"/>
    <w:rsid w:val="00937AAC"/>
    <w:rsid w:val="00937D04"/>
    <w:rsid w:val="00944DCB"/>
    <w:rsid w:val="009461D4"/>
    <w:rsid w:val="00947FAA"/>
    <w:rsid w:val="009549A2"/>
    <w:rsid w:val="00955329"/>
    <w:rsid w:val="00955B1A"/>
    <w:rsid w:val="00957B30"/>
    <w:rsid w:val="009616ED"/>
    <w:rsid w:val="00963F9C"/>
    <w:rsid w:val="00965464"/>
    <w:rsid w:val="00967BD5"/>
    <w:rsid w:val="009719BF"/>
    <w:rsid w:val="00972164"/>
    <w:rsid w:val="009727D9"/>
    <w:rsid w:val="00974060"/>
    <w:rsid w:val="0097454C"/>
    <w:rsid w:val="00977995"/>
    <w:rsid w:val="00991195"/>
    <w:rsid w:val="00996FE6"/>
    <w:rsid w:val="009A2446"/>
    <w:rsid w:val="009A54FC"/>
    <w:rsid w:val="009B3C1A"/>
    <w:rsid w:val="009B5A38"/>
    <w:rsid w:val="009B5B91"/>
    <w:rsid w:val="009B656A"/>
    <w:rsid w:val="009B7A95"/>
    <w:rsid w:val="009C25EC"/>
    <w:rsid w:val="009C38B0"/>
    <w:rsid w:val="009C582D"/>
    <w:rsid w:val="009D0A93"/>
    <w:rsid w:val="009E4D99"/>
    <w:rsid w:val="009F0724"/>
    <w:rsid w:val="009F559C"/>
    <w:rsid w:val="00A00ECC"/>
    <w:rsid w:val="00A028F6"/>
    <w:rsid w:val="00A0336F"/>
    <w:rsid w:val="00A07EAC"/>
    <w:rsid w:val="00A100E0"/>
    <w:rsid w:val="00A10B8F"/>
    <w:rsid w:val="00A16670"/>
    <w:rsid w:val="00A16E55"/>
    <w:rsid w:val="00A209BE"/>
    <w:rsid w:val="00A239C6"/>
    <w:rsid w:val="00A2561C"/>
    <w:rsid w:val="00A37754"/>
    <w:rsid w:val="00A37896"/>
    <w:rsid w:val="00A43510"/>
    <w:rsid w:val="00A528F6"/>
    <w:rsid w:val="00A5517C"/>
    <w:rsid w:val="00A5620A"/>
    <w:rsid w:val="00A5621D"/>
    <w:rsid w:val="00A57854"/>
    <w:rsid w:val="00A6355F"/>
    <w:rsid w:val="00A63B94"/>
    <w:rsid w:val="00A6481A"/>
    <w:rsid w:val="00A6557F"/>
    <w:rsid w:val="00A65951"/>
    <w:rsid w:val="00A674C3"/>
    <w:rsid w:val="00A75927"/>
    <w:rsid w:val="00A846F4"/>
    <w:rsid w:val="00A85938"/>
    <w:rsid w:val="00A925A3"/>
    <w:rsid w:val="00A94519"/>
    <w:rsid w:val="00A9527F"/>
    <w:rsid w:val="00A952FB"/>
    <w:rsid w:val="00A9727A"/>
    <w:rsid w:val="00AA09C0"/>
    <w:rsid w:val="00AA1F87"/>
    <w:rsid w:val="00AA5B0B"/>
    <w:rsid w:val="00AA6A05"/>
    <w:rsid w:val="00AB2A4D"/>
    <w:rsid w:val="00AB5B8B"/>
    <w:rsid w:val="00AC12FA"/>
    <w:rsid w:val="00AC1873"/>
    <w:rsid w:val="00AD2E55"/>
    <w:rsid w:val="00AD6550"/>
    <w:rsid w:val="00AE3161"/>
    <w:rsid w:val="00AE557C"/>
    <w:rsid w:val="00AE6CD5"/>
    <w:rsid w:val="00AF1E56"/>
    <w:rsid w:val="00AF49AD"/>
    <w:rsid w:val="00B00967"/>
    <w:rsid w:val="00B033E6"/>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32F5"/>
    <w:rsid w:val="00B93453"/>
    <w:rsid w:val="00B94CAA"/>
    <w:rsid w:val="00B9698E"/>
    <w:rsid w:val="00B97919"/>
    <w:rsid w:val="00BA28AE"/>
    <w:rsid w:val="00BA608A"/>
    <w:rsid w:val="00BB6193"/>
    <w:rsid w:val="00BC1258"/>
    <w:rsid w:val="00BD0922"/>
    <w:rsid w:val="00BD1329"/>
    <w:rsid w:val="00BD1DC8"/>
    <w:rsid w:val="00BD4DA8"/>
    <w:rsid w:val="00BD646E"/>
    <w:rsid w:val="00BE0939"/>
    <w:rsid w:val="00BE71EB"/>
    <w:rsid w:val="00BF3E99"/>
    <w:rsid w:val="00BF49B0"/>
    <w:rsid w:val="00BF4E2D"/>
    <w:rsid w:val="00C04557"/>
    <w:rsid w:val="00C06804"/>
    <w:rsid w:val="00C06F72"/>
    <w:rsid w:val="00C07CB6"/>
    <w:rsid w:val="00C1677B"/>
    <w:rsid w:val="00C22A3A"/>
    <w:rsid w:val="00C2690F"/>
    <w:rsid w:val="00C35FD8"/>
    <w:rsid w:val="00C36B2D"/>
    <w:rsid w:val="00C37034"/>
    <w:rsid w:val="00C41733"/>
    <w:rsid w:val="00C422A9"/>
    <w:rsid w:val="00C44F41"/>
    <w:rsid w:val="00C469B2"/>
    <w:rsid w:val="00C47F62"/>
    <w:rsid w:val="00C52749"/>
    <w:rsid w:val="00C578B9"/>
    <w:rsid w:val="00C62401"/>
    <w:rsid w:val="00C648B9"/>
    <w:rsid w:val="00C649E3"/>
    <w:rsid w:val="00C66190"/>
    <w:rsid w:val="00C75580"/>
    <w:rsid w:val="00C774FB"/>
    <w:rsid w:val="00C81150"/>
    <w:rsid w:val="00C872D4"/>
    <w:rsid w:val="00C90187"/>
    <w:rsid w:val="00C919D9"/>
    <w:rsid w:val="00C91EC7"/>
    <w:rsid w:val="00C94874"/>
    <w:rsid w:val="00C95F65"/>
    <w:rsid w:val="00C962E0"/>
    <w:rsid w:val="00CA0E19"/>
    <w:rsid w:val="00CA4F4D"/>
    <w:rsid w:val="00CB2AF5"/>
    <w:rsid w:val="00CB5F2D"/>
    <w:rsid w:val="00CC000C"/>
    <w:rsid w:val="00CC079A"/>
    <w:rsid w:val="00CC34D5"/>
    <w:rsid w:val="00CC3682"/>
    <w:rsid w:val="00CC49B1"/>
    <w:rsid w:val="00CC75D0"/>
    <w:rsid w:val="00CD5936"/>
    <w:rsid w:val="00CD7045"/>
    <w:rsid w:val="00CE16F6"/>
    <w:rsid w:val="00CE3379"/>
    <w:rsid w:val="00CF744C"/>
    <w:rsid w:val="00D04E7D"/>
    <w:rsid w:val="00D1268A"/>
    <w:rsid w:val="00D24DEA"/>
    <w:rsid w:val="00D25381"/>
    <w:rsid w:val="00D27864"/>
    <w:rsid w:val="00D308B7"/>
    <w:rsid w:val="00D30E66"/>
    <w:rsid w:val="00D3211D"/>
    <w:rsid w:val="00D32978"/>
    <w:rsid w:val="00D33543"/>
    <w:rsid w:val="00D3498D"/>
    <w:rsid w:val="00D405CD"/>
    <w:rsid w:val="00D43BD6"/>
    <w:rsid w:val="00D43E75"/>
    <w:rsid w:val="00D45547"/>
    <w:rsid w:val="00D455C2"/>
    <w:rsid w:val="00D52595"/>
    <w:rsid w:val="00D57D45"/>
    <w:rsid w:val="00D57F1E"/>
    <w:rsid w:val="00D60A83"/>
    <w:rsid w:val="00D72573"/>
    <w:rsid w:val="00D73943"/>
    <w:rsid w:val="00D750DF"/>
    <w:rsid w:val="00D778EE"/>
    <w:rsid w:val="00D84050"/>
    <w:rsid w:val="00D90ACB"/>
    <w:rsid w:val="00D952C8"/>
    <w:rsid w:val="00DB51F9"/>
    <w:rsid w:val="00DC01DF"/>
    <w:rsid w:val="00DC1439"/>
    <w:rsid w:val="00DC5CB2"/>
    <w:rsid w:val="00DC5EEA"/>
    <w:rsid w:val="00DD1C3C"/>
    <w:rsid w:val="00DD5DE7"/>
    <w:rsid w:val="00DD7053"/>
    <w:rsid w:val="00DD7376"/>
    <w:rsid w:val="00DE3D16"/>
    <w:rsid w:val="00DE47D6"/>
    <w:rsid w:val="00DE65DA"/>
    <w:rsid w:val="00DE74AC"/>
    <w:rsid w:val="00DE75A9"/>
    <w:rsid w:val="00DF2E86"/>
    <w:rsid w:val="00DF3A56"/>
    <w:rsid w:val="00DF3DD8"/>
    <w:rsid w:val="00DF5D76"/>
    <w:rsid w:val="00DF79D8"/>
    <w:rsid w:val="00DF7BBB"/>
    <w:rsid w:val="00E015E0"/>
    <w:rsid w:val="00E05EE6"/>
    <w:rsid w:val="00E076E0"/>
    <w:rsid w:val="00E117EC"/>
    <w:rsid w:val="00E1302B"/>
    <w:rsid w:val="00E15935"/>
    <w:rsid w:val="00E16735"/>
    <w:rsid w:val="00E247F6"/>
    <w:rsid w:val="00E257BC"/>
    <w:rsid w:val="00E3036D"/>
    <w:rsid w:val="00E31DFF"/>
    <w:rsid w:val="00E3260B"/>
    <w:rsid w:val="00E334F2"/>
    <w:rsid w:val="00E34568"/>
    <w:rsid w:val="00E364F6"/>
    <w:rsid w:val="00E373BA"/>
    <w:rsid w:val="00E37A79"/>
    <w:rsid w:val="00E37E17"/>
    <w:rsid w:val="00E41C0E"/>
    <w:rsid w:val="00E42529"/>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DE3"/>
    <w:rsid w:val="00EA5EF2"/>
    <w:rsid w:val="00EB0EF4"/>
    <w:rsid w:val="00EB3882"/>
    <w:rsid w:val="00EB6F45"/>
    <w:rsid w:val="00EB747C"/>
    <w:rsid w:val="00EC02FC"/>
    <w:rsid w:val="00EC256D"/>
    <w:rsid w:val="00EC28FD"/>
    <w:rsid w:val="00ED5CE7"/>
    <w:rsid w:val="00EE2DED"/>
    <w:rsid w:val="00EE7914"/>
    <w:rsid w:val="00EE7C97"/>
    <w:rsid w:val="00EF3F83"/>
    <w:rsid w:val="00EF5EAF"/>
    <w:rsid w:val="00EF76C4"/>
    <w:rsid w:val="00F030F7"/>
    <w:rsid w:val="00F044B3"/>
    <w:rsid w:val="00F150BF"/>
    <w:rsid w:val="00F15A09"/>
    <w:rsid w:val="00F175E9"/>
    <w:rsid w:val="00F20981"/>
    <w:rsid w:val="00F2335E"/>
    <w:rsid w:val="00F24CE2"/>
    <w:rsid w:val="00F27039"/>
    <w:rsid w:val="00F30106"/>
    <w:rsid w:val="00F30A3F"/>
    <w:rsid w:val="00F35AEC"/>
    <w:rsid w:val="00F35CC4"/>
    <w:rsid w:val="00F4015F"/>
    <w:rsid w:val="00F40B47"/>
    <w:rsid w:val="00F41E17"/>
    <w:rsid w:val="00F42623"/>
    <w:rsid w:val="00F447CD"/>
    <w:rsid w:val="00F46C19"/>
    <w:rsid w:val="00F50AAD"/>
    <w:rsid w:val="00F5247F"/>
    <w:rsid w:val="00F526A8"/>
    <w:rsid w:val="00F5471A"/>
    <w:rsid w:val="00F605E2"/>
    <w:rsid w:val="00F60A2B"/>
    <w:rsid w:val="00F642B4"/>
    <w:rsid w:val="00F704AE"/>
    <w:rsid w:val="00F710BA"/>
    <w:rsid w:val="00F7110E"/>
    <w:rsid w:val="00F751B0"/>
    <w:rsid w:val="00F75410"/>
    <w:rsid w:val="00F76887"/>
    <w:rsid w:val="00F76BFE"/>
    <w:rsid w:val="00F83A8B"/>
    <w:rsid w:val="00F8555D"/>
    <w:rsid w:val="00F85669"/>
    <w:rsid w:val="00F859E0"/>
    <w:rsid w:val="00F9175E"/>
    <w:rsid w:val="00F93D53"/>
    <w:rsid w:val="00F93E40"/>
    <w:rsid w:val="00FA121C"/>
    <w:rsid w:val="00FA3B73"/>
    <w:rsid w:val="00FA44B9"/>
    <w:rsid w:val="00FB0C9B"/>
    <w:rsid w:val="00FB296E"/>
    <w:rsid w:val="00FC22FB"/>
    <w:rsid w:val="00FC7693"/>
    <w:rsid w:val="00FD1453"/>
    <w:rsid w:val="00FD420D"/>
    <w:rsid w:val="00FD429A"/>
    <w:rsid w:val="00FD4D36"/>
    <w:rsid w:val="00FD5067"/>
    <w:rsid w:val="00FE7EE9"/>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F68030"/>
  <w15:chartTrackingRefBased/>
  <w15:docId w15:val="{9FA177C0-2932-4ECB-8921-552A34D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7353">
      <w:bodyDiv w:val="1"/>
      <w:marLeft w:val="0"/>
      <w:marRight w:val="0"/>
      <w:marTop w:val="0"/>
      <w:marBottom w:val="0"/>
      <w:divBdr>
        <w:top w:val="none" w:sz="0" w:space="0" w:color="auto"/>
        <w:left w:val="none" w:sz="0" w:space="0" w:color="auto"/>
        <w:bottom w:val="none" w:sz="0" w:space="0" w:color="auto"/>
        <w:right w:val="none" w:sz="0" w:space="0" w:color="auto"/>
      </w:divBdr>
      <w:divsChild>
        <w:div w:id="2102095628">
          <w:marLeft w:val="0"/>
          <w:marRight w:val="0"/>
          <w:marTop w:val="0"/>
          <w:marBottom w:val="0"/>
          <w:divBdr>
            <w:top w:val="none" w:sz="0" w:space="0" w:color="auto"/>
            <w:left w:val="none" w:sz="0" w:space="0" w:color="auto"/>
            <w:bottom w:val="none" w:sz="0" w:space="0" w:color="auto"/>
            <w:right w:val="none" w:sz="0" w:space="0" w:color="auto"/>
          </w:divBdr>
          <w:divsChild>
            <w:div w:id="855384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45520811">
                  <w:marLeft w:val="-4275"/>
                  <w:marRight w:val="0"/>
                  <w:marTop w:val="0"/>
                  <w:marBottom w:val="0"/>
                  <w:divBdr>
                    <w:top w:val="none" w:sz="0" w:space="0" w:color="auto"/>
                    <w:left w:val="none" w:sz="0" w:space="0" w:color="auto"/>
                    <w:bottom w:val="none" w:sz="0" w:space="0" w:color="auto"/>
                    <w:right w:val="none" w:sz="0" w:space="0" w:color="auto"/>
                  </w:divBdr>
                  <w:divsChild>
                    <w:div w:id="137673416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68198320">
                          <w:marLeft w:val="0"/>
                          <w:marRight w:val="0"/>
                          <w:marTop w:val="0"/>
                          <w:marBottom w:val="0"/>
                          <w:divBdr>
                            <w:top w:val="none" w:sz="0" w:space="0" w:color="auto"/>
                            <w:left w:val="none" w:sz="0" w:space="0" w:color="auto"/>
                            <w:bottom w:val="none" w:sz="0" w:space="0" w:color="auto"/>
                            <w:right w:val="none" w:sz="0" w:space="0" w:color="auto"/>
                          </w:divBdr>
                          <w:divsChild>
                            <w:div w:id="1986468500">
                              <w:marLeft w:val="0"/>
                              <w:marRight w:val="0"/>
                              <w:marTop w:val="0"/>
                              <w:marBottom w:val="0"/>
                              <w:divBdr>
                                <w:top w:val="none" w:sz="0" w:space="0" w:color="auto"/>
                                <w:left w:val="none" w:sz="0" w:space="0" w:color="auto"/>
                                <w:bottom w:val="none" w:sz="0" w:space="0" w:color="auto"/>
                                <w:right w:val="none" w:sz="0" w:space="0" w:color="auto"/>
                              </w:divBdr>
                              <w:divsChild>
                                <w:div w:id="1455907940">
                                  <w:marLeft w:val="0"/>
                                  <w:marRight w:val="0"/>
                                  <w:marTop w:val="0"/>
                                  <w:marBottom w:val="0"/>
                                  <w:divBdr>
                                    <w:top w:val="none" w:sz="0" w:space="0" w:color="auto"/>
                                    <w:left w:val="none" w:sz="0" w:space="0" w:color="auto"/>
                                    <w:bottom w:val="none" w:sz="0" w:space="0" w:color="auto"/>
                                    <w:right w:val="none" w:sz="0" w:space="0" w:color="auto"/>
                                  </w:divBdr>
                                  <w:divsChild>
                                    <w:div w:id="21408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76668533">
      <w:bodyDiv w:val="1"/>
      <w:marLeft w:val="0"/>
      <w:marRight w:val="0"/>
      <w:marTop w:val="0"/>
      <w:marBottom w:val="0"/>
      <w:divBdr>
        <w:top w:val="none" w:sz="0" w:space="0" w:color="auto"/>
        <w:left w:val="none" w:sz="0" w:space="0" w:color="auto"/>
        <w:bottom w:val="none" w:sz="0" w:space="0" w:color="auto"/>
        <w:right w:val="none" w:sz="0" w:space="0" w:color="auto"/>
      </w:divBdr>
      <w:divsChild>
        <w:div w:id="1922374303">
          <w:marLeft w:val="0"/>
          <w:marRight w:val="0"/>
          <w:marTop w:val="0"/>
          <w:marBottom w:val="0"/>
          <w:divBdr>
            <w:top w:val="none" w:sz="0" w:space="0" w:color="auto"/>
            <w:left w:val="none" w:sz="0" w:space="0" w:color="auto"/>
            <w:bottom w:val="none" w:sz="0" w:space="0" w:color="auto"/>
            <w:right w:val="none" w:sz="0" w:space="0" w:color="auto"/>
          </w:divBdr>
          <w:divsChild>
            <w:div w:id="87589579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9721448">
                  <w:marLeft w:val="-4275"/>
                  <w:marRight w:val="0"/>
                  <w:marTop w:val="0"/>
                  <w:marBottom w:val="0"/>
                  <w:divBdr>
                    <w:top w:val="none" w:sz="0" w:space="0" w:color="auto"/>
                    <w:left w:val="none" w:sz="0" w:space="0" w:color="auto"/>
                    <w:bottom w:val="none" w:sz="0" w:space="0" w:color="auto"/>
                    <w:right w:val="none" w:sz="0" w:space="0" w:color="auto"/>
                  </w:divBdr>
                  <w:divsChild>
                    <w:div w:id="199166990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35339727">
                          <w:marLeft w:val="0"/>
                          <w:marRight w:val="0"/>
                          <w:marTop w:val="0"/>
                          <w:marBottom w:val="0"/>
                          <w:divBdr>
                            <w:top w:val="none" w:sz="0" w:space="0" w:color="auto"/>
                            <w:left w:val="none" w:sz="0" w:space="0" w:color="auto"/>
                            <w:bottom w:val="none" w:sz="0" w:space="0" w:color="auto"/>
                            <w:right w:val="none" w:sz="0" w:space="0" w:color="auto"/>
                          </w:divBdr>
                          <w:divsChild>
                            <w:div w:id="1298221384">
                              <w:marLeft w:val="0"/>
                              <w:marRight w:val="0"/>
                              <w:marTop w:val="0"/>
                              <w:marBottom w:val="0"/>
                              <w:divBdr>
                                <w:top w:val="none" w:sz="0" w:space="0" w:color="auto"/>
                                <w:left w:val="none" w:sz="0" w:space="0" w:color="auto"/>
                                <w:bottom w:val="none" w:sz="0" w:space="0" w:color="auto"/>
                                <w:right w:val="none" w:sz="0" w:space="0" w:color="auto"/>
                              </w:divBdr>
                              <w:divsChild>
                                <w:div w:id="1048727276">
                                  <w:marLeft w:val="0"/>
                                  <w:marRight w:val="0"/>
                                  <w:marTop w:val="0"/>
                                  <w:marBottom w:val="0"/>
                                  <w:divBdr>
                                    <w:top w:val="none" w:sz="0" w:space="0" w:color="auto"/>
                                    <w:left w:val="none" w:sz="0" w:space="0" w:color="auto"/>
                                    <w:bottom w:val="none" w:sz="0" w:space="0" w:color="auto"/>
                                    <w:right w:val="none" w:sz="0" w:space="0" w:color="auto"/>
                                  </w:divBdr>
                                  <w:divsChild>
                                    <w:div w:id="241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00001">
      <w:bodyDiv w:val="1"/>
      <w:marLeft w:val="0"/>
      <w:marRight w:val="0"/>
      <w:marTop w:val="0"/>
      <w:marBottom w:val="0"/>
      <w:divBdr>
        <w:top w:val="none" w:sz="0" w:space="0" w:color="auto"/>
        <w:left w:val="none" w:sz="0" w:space="0" w:color="auto"/>
        <w:bottom w:val="none" w:sz="0" w:space="0" w:color="auto"/>
        <w:right w:val="none" w:sz="0" w:space="0" w:color="auto"/>
      </w:divBdr>
    </w:div>
    <w:div w:id="1741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3B4A2-25CE-4D64-975D-555A975505E4}">
  <ds:schemaRefs>
    <ds:schemaRef ds:uri="http://schemas.openxmlformats.org/officeDocument/2006/bibliography"/>
  </ds:schemaRefs>
</ds:datastoreItem>
</file>

<file path=customXml/itemProps2.xml><?xml version="1.0" encoding="utf-8"?>
<ds:datastoreItem xmlns:ds="http://schemas.openxmlformats.org/officeDocument/2006/customXml" ds:itemID="{E52884F2-E134-4CAA-A08C-C8701D2601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3BE8D7-5DB3-491D-9345-D25C2FC804C3}">
  <ds:schemaRefs>
    <ds:schemaRef ds:uri="http://schemas.microsoft.com/sharepoint/v3/contenttype/forms"/>
  </ds:schemaRefs>
</ds:datastoreItem>
</file>

<file path=customXml/itemProps4.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125</Words>
  <Characters>717</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府監第　号</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2026-06-02T02:30:00Z</cp:lastPrinted>
  <dcterms:created xsi:type="dcterms:W3CDTF">2026-04-21T01:14:00Z</dcterms:created>
  <dcterms:modified xsi:type="dcterms:W3CDTF">2026-06-02T02:31:00Z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