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5611CB" w14:textId="77777777" w:rsidR="009A5081" w:rsidRPr="008C443C" w:rsidRDefault="009A5081" w:rsidP="00A159E0">
      <w:pPr>
        <w:rPr>
          <w:rFonts w:ascii="ＭＳ 明朝" w:eastAsia="ＭＳ 明朝" w:hAnsi="ＭＳ 明朝"/>
        </w:rPr>
      </w:pPr>
    </w:p>
    <w:p w14:paraId="4702E241" w14:textId="625CB9F0" w:rsidR="00473DCC" w:rsidRPr="008C443C" w:rsidRDefault="00AC51EF" w:rsidP="00A159E0">
      <w:pPr>
        <w:rPr>
          <w:rFonts w:ascii="ＭＳ 明朝" w:eastAsia="ＭＳ 明朝" w:hAnsi="ＭＳ 明朝"/>
        </w:rPr>
      </w:pPr>
      <w:r w:rsidRPr="008C443C">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01185EA5" wp14:editId="0063A0C4">
                <wp:simplePos x="0" y="0"/>
                <wp:positionH relativeFrom="margin">
                  <wp:posOffset>5057775</wp:posOffset>
                </wp:positionH>
                <wp:positionV relativeFrom="paragraph">
                  <wp:posOffset>-286385</wp:posOffset>
                </wp:positionV>
                <wp:extent cx="641350" cy="273050"/>
                <wp:effectExtent l="0" t="0" r="25400" b="12700"/>
                <wp:wrapNone/>
                <wp:docPr id="1" name="テキスト ボックス 1"/>
                <wp:cNvGraphicFramePr/>
                <a:graphic xmlns:a="http://schemas.openxmlformats.org/drawingml/2006/main">
                  <a:graphicData uri="http://schemas.microsoft.com/office/word/2010/wordprocessingShape">
                    <wps:wsp>
                      <wps:cNvSpPr txBox="1"/>
                      <wps:spPr>
                        <a:xfrm>
                          <a:off x="0" y="0"/>
                          <a:ext cx="641350" cy="273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F7FC75" w14:textId="33314F13" w:rsidR="00CC2D78" w:rsidRDefault="00CC2D78" w:rsidP="00AC51EF">
                            <w:pPr>
                              <w:jc w:val="center"/>
                              <w:rPr>
                                <w:rFonts w:ascii="ＭＳ ゴシック" w:eastAsia="ＭＳ ゴシック" w:hAnsi="ＭＳ ゴシック"/>
                              </w:rPr>
                            </w:pPr>
                            <w:r>
                              <w:rPr>
                                <w:rFonts w:ascii="ＭＳ ゴシック" w:eastAsia="ＭＳ ゴシック" w:hAnsi="ＭＳ ゴシック" w:hint="eastAsia"/>
                              </w:rPr>
                              <w:t>別紙２</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185EA5" id="_x0000_t202" coordsize="21600,21600" o:spt="202" path="m,l,21600r21600,l21600,xe">
                <v:stroke joinstyle="miter"/>
                <v:path gradientshapeok="t" o:connecttype="rect"/>
              </v:shapetype>
              <v:shape id="テキスト ボックス 1" o:spid="_x0000_s1026" type="#_x0000_t202" style="position:absolute;left:0;text-align:left;margin-left:398.25pt;margin-top:-22.55pt;width:50.5pt;height:2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" fillcolor="white [3201]" strokeweight=".5pt">
                <v:textbox inset="2mm,1mm,2mm,1mm">
                  <w:txbxContent>
                    <w:p w14:paraId="68F7FC75" w14:textId="33314F13" w:rsidR="00CC2D78" w:rsidRDefault="00CC2D78" w:rsidP="00AC51EF">
                      <w:pPr>
                        <w:jc w:val="center"/>
                        <w:rPr>
                          <w:rFonts w:ascii="ＭＳ ゴシック" w:eastAsia="ＭＳ ゴシック" w:hAnsi="ＭＳ ゴシック"/>
                        </w:rPr>
                      </w:pPr>
                      <w:r>
                        <w:rPr>
                          <w:rFonts w:ascii="ＭＳ ゴシック" w:eastAsia="ＭＳ ゴシック" w:hAnsi="ＭＳ ゴシック" w:hint="eastAsia"/>
                        </w:rPr>
                        <w:t>別紙２</w:t>
                      </w:r>
                    </w:p>
                  </w:txbxContent>
                </v:textbox>
                <w10:wrap anchorx="margin"/>
              </v:shape>
            </w:pict>
          </mc:Fallback>
        </mc:AlternateContent>
      </w:r>
    </w:p>
    <w:p w14:paraId="54AEB160" w14:textId="77777777" w:rsidR="00473DCC" w:rsidRPr="008C443C" w:rsidRDefault="00473DCC" w:rsidP="00A159E0">
      <w:pPr>
        <w:rPr>
          <w:rFonts w:ascii="ＭＳ 明朝" w:eastAsia="ＭＳ 明朝" w:hAnsi="ＭＳ 明朝"/>
        </w:rPr>
      </w:pPr>
    </w:p>
    <w:p w14:paraId="4CD7A0F1" w14:textId="77777777" w:rsidR="00473DCC" w:rsidRPr="008C443C" w:rsidRDefault="00473DCC" w:rsidP="00A159E0">
      <w:pPr>
        <w:rPr>
          <w:rFonts w:ascii="ＭＳ 明朝" w:eastAsia="ＭＳ 明朝" w:hAnsi="ＭＳ 明朝"/>
        </w:rPr>
      </w:pPr>
    </w:p>
    <w:p w14:paraId="07461B11" w14:textId="77777777" w:rsidR="00473DCC" w:rsidRPr="008C443C" w:rsidRDefault="00473DCC" w:rsidP="00A159E0">
      <w:pPr>
        <w:rPr>
          <w:rFonts w:ascii="ＭＳ 明朝" w:eastAsia="ＭＳ 明朝" w:hAnsi="ＭＳ 明朝"/>
        </w:rPr>
      </w:pPr>
    </w:p>
    <w:p w14:paraId="278902AA" w14:textId="77777777" w:rsidR="00473DCC" w:rsidRPr="008C443C" w:rsidRDefault="00473DCC" w:rsidP="00A159E0">
      <w:pPr>
        <w:rPr>
          <w:rFonts w:ascii="ＭＳ 明朝" w:eastAsia="ＭＳ 明朝" w:hAnsi="ＭＳ 明朝"/>
        </w:rPr>
      </w:pPr>
    </w:p>
    <w:p w14:paraId="4E380308" w14:textId="77777777" w:rsidR="00473DCC" w:rsidRPr="008C443C" w:rsidRDefault="00473DCC" w:rsidP="00A159E0">
      <w:pPr>
        <w:rPr>
          <w:rFonts w:ascii="ＭＳ 明朝" w:eastAsia="ＭＳ 明朝" w:hAnsi="ＭＳ 明朝"/>
        </w:rPr>
      </w:pPr>
    </w:p>
    <w:p w14:paraId="55D92A7D" w14:textId="77777777" w:rsidR="00473DCC" w:rsidRPr="008C443C" w:rsidRDefault="00473DCC" w:rsidP="00A159E0">
      <w:pPr>
        <w:rPr>
          <w:rFonts w:ascii="ＭＳ 明朝" w:eastAsia="ＭＳ 明朝" w:hAnsi="ＭＳ 明朝"/>
        </w:rPr>
      </w:pPr>
    </w:p>
    <w:p w14:paraId="2FA1FB0A" w14:textId="5885E5BC" w:rsidR="004269BC" w:rsidRPr="008C443C" w:rsidRDefault="002C0B65" w:rsidP="000468CE">
      <w:pPr>
        <w:jc w:val="center"/>
        <w:rPr>
          <w:rFonts w:ascii="ＭＳ ゴシック" w:eastAsia="ＭＳ ゴシック" w:hAnsi="ＭＳ ゴシック"/>
          <w:sz w:val="24"/>
        </w:rPr>
      </w:pPr>
      <w:r w:rsidRPr="008C443C">
        <w:rPr>
          <w:rFonts w:ascii="ＭＳ ゴシック" w:eastAsia="ＭＳ ゴシック" w:hAnsi="ＭＳ ゴシック" w:hint="eastAsia"/>
          <w:sz w:val="24"/>
        </w:rPr>
        <w:t>府営</w:t>
      </w:r>
      <w:r w:rsidR="004269BC" w:rsidRPr="008C443C">
        <w:rPr>
          <w:rFonts w:ascii="ＭＳ ゴシック" w:eastAsia="ＭＳ ゴシック" w:hAnsi="ＭＳ ゴシック" w:hint="eastAsia"/>
          <w:sz w:val="24"/>
        </w:rPr>
        <w:t>りんくう公園（中地区）整備・管理運営事業</w:t>
      </w:r>
    </w:p>
    <w:p w14:paraId="492A3890" w14:textId="530CDDB3" w:rsidR="009B207C" w:rsidRPr="008C443C" w:rsidRDefault="00437E0B" w:rsidP="000468CE">
      <w:pPr>
        <w:jc w:val="center"/>
        <w:rPr>
          <w:rFonts w:ascii="ＭＳ ゴシック" w:eastAsia="ＭＳ ゴシック" w:hAnsi="ＭＳ ゴシック"/>
          <w:sz w:val="24"/>
        </w:rPr>
      </w:pPr>
      <w:r w:rsidRPr="008C443C">
        <w:rPr>
          <w:rFonts w:ascii="ＭＳ ゴシック" w:eastAsia="ＭＳ ゴシック" w:hAnsi="ＭＳ ゴシック" w:hint="eastAsia"/>
          <w:sz w:val="24"/>
        </w:rPr>
        <w:t>実施協定</w:t>
      </w:r>
      <w:r w:rsidR="00473DCC" w:rsidRPr="008C443C">
        <w:rPr>
          <w:rFonts w:ascii="ＭＳ ゴシック" w:eastAsia="ＭＳ ゴシック" w:hAnsi="ＭＳ ゴシック" w:hint="eastAsia"/>
          <w:sz w:val="24"/>
        </w:rPr>
        <w:t>書（案）</w:t>
      </w:r>
    </w:p>
    <w:p w14:paraId="78E23247" w14:textId="77777777" w:rsidR="009B207C" w:rsidRPr="008C443C" w:rsidRDefault="009B207C" w:rsidP="00A159E0">
      <w:pPr>
        <w:rPr>
          <w:rFonts w:ascii="ＭＳ ゴシック" w:eastAsia="ＭＳ ゴシック" w:hAnsi="ＭＳ ゴシック"/>
          <w:sz w:val="22"/>
        </w:rPr>
      </w:pPr>
    </w:p>
    <w:p w14:paraId="27E0EB07" w14:textId="77777777" w:rsidR="009B207C" w:rsidRPr="008C443C" w:rsidRDefault="009B207C" w:rsidP="00A159E0">
      <w:pPr>
        <w:rPr>
          <w:rFonts w:ascii="ＭＳ ゴシック" w:eastAsia="ＭＳ ゴシック" w:hAnsi="ＭＳ ゴシック"/>
          <w:sz w:val="22"/>
        </w:rPr>
      </w:pPr>
    </w:p>
    <w:p w14:paraId="3002022F" w14:textId="77777777" w:rsidR="009B207C" w:rsidRPr="008C443C" w:rsidRDefault="009B207C" w:rsidP="00A159E0">
      <w:pPr>
        <w:rPr>
          <w:rFonts w:ascii="ＭＳ ゴシック" w:eastAsia="ＭＳ ゴシック" w:hAnsi="ＭＳ ゴシック"/>
          <w:sz w:val="22"/>
        </w:rPr>
      </w:pPr>
    </w:p>
    <w:p w14:paraId="0BBA7D73" w14:textId="1ADE40F3" w:rsidR="009B207C" w:rsidRPr="008C443C" w:rsidRDefault="009B207C" w:rsidP="00A159E0">
      <w:pPr>
        <w:rPr>
          <w:rFonts w:ascii="ＭＳ ゴシック" w:eastAsia="ＭＳ ゴシック" w:hAnsi="ＭＳ ゴシック"/>
          <w:sz w:val="22"/>
        </w:rPr>
      </w:pPr>
    </w:p>
    <w:p w14:paraId="5B6E59C8" w14:textId="33772DA4" w:rsidR="009B207C" w:rsidRPr="008C443C" w:rsidRDefault="009B207C" w:rsidP="00A159E0">
      <w:pPr>
        <w:rPr>
          <w:rFonts w:ascii="ＭＳ ゴシック" w:eastAsia="ＭＳ ゴシック" w:hAnsi="ＭＳ ゴシック"/>
          <w:sz w:val="22"/>
        </w:rPr>
      </w:pPr>
    </w:p>
    <w:p w14:paraId="7E1EBA33" w14:textId="7BDA3D9F" w:rsidR="009B207C" w:rsidRPr="008C443C" w:rsidRDefault="009B207C" w:rsidP="00A159E0">
      <w:pPr>
        <w:rPr>
          <w:rFonts w:ascii="ＭＳ ゴシック" w:eastAsia="ＭＳ ゴシック" w:hAnsi="ＭＳ ゴシック"/>
          <w:sz w:val="22"/>
        </w:rPr>
      </w:pPr>
    </w:p>
    <w:p w14:paraId="7E7AE9C7" w14:textId="4C678296" w:rsidR="009B207C" w:rsidRPr="008C443C" w:rsidRDefault="009B207C" w:rsidP="00A159E0">
      <w:pPr>
        <w:rPr>
          <w:rFonts w:ascii="ＭＳ ゴシック" w:eastAsia="ＭＳ ゴシック" w:hAnsi="ＭＳ ゴシック"/>
          <w:sz w:val="22"/>
        </w:rPr>
      </w:pPr>
    </w:p>
    <w:p w14:paraId="3A0981BE" w14:textId="19C33A48" w:rsidR="009B207C" w:rsidRPr="008C443C" w:rsidRDefault="009B207C" w:rsidP="00A159E0">
      <w:pPr>
        <w:rPr>
          <w:rFonts w:ascii="ＭＳ ゴシック" w:eastAsia="ＭＳ ゴシック" w:hAnsi="ＭＳ ゴシック"/>
          <w:sz w:val="22"/>
        </w:rPr>
      </w:pPr>
    </w:p>
    <w:p w14:paraId="719F90FA" w14:textId="1189C933" w:rsidR="009B207C" w:rsidRPr="008C443C" w:rsidRDefault="009B207C" w:rsidP="00A159E0">
      <w:pPr>
        <w:rPr>
          <w:rFonts w:ascii="ＭＳ ゴシック" w:eastAsia="ＭＳ ゴシック" w:hAnsi="ＭＳ ゴシック"/>
          <w:sz w:val="22"/>
        </w:rPr>
      </w:pPr>
    </w:p>
    <w:p w14:paraId="6DF85F19" w14:textId="6C653D69" w:rsidR="009B207C" w:rsidRPr="008C443C" w:rsidRDefault="009B207C" w:rsidP="00A159E0">
      <w:pPr>
        <w:rPr>
          <w:rFonts w:ascii="ＭＳ ゴシック" w:eastAsia="ＭＳ ゴシック" w:hAnsi="ＭＳ ゴシック"/>
          <w:sz w:val="22"/>
        </w:rPr>
      </w:pPr>
    </w:p>
    <w:p w14:paraId="02F1E4C0" w14:textId="14E15A1E" w:rsidR="009B207C" w:rsidRPr="008C443C" w:rsidRDefault="009B207C" w:rsidP="00A159E0">
      <w:pPr>
        <w:rPr>
          <w:rFonts w:ascii="ＭＳ ゴシック" w:eastAsia="ＭＳ ゴシック" w:hAnsi="ＭＳ ゴシック"/>
          <w:sz w:val="22"/>
        </w:rPr>
      </w:pPr>
    </w:p>
    <w:p w14:paraId="244AE581" w14:textId="68533D9C" w:rsidR="009B207C" w:rsidRPr="008C443C" w:rsidRDefault="009B207C" w:rsidP="00A159E0">
      <w:pPr>
        <w:rPr>
          <w:rFonts w:ascii="ＭＳ ゴシック" w:eastAsia="ＭＳ ゴシック" w:hAnsi="ＭＳ ゴシック"/>
          <w:sz w:val="22"/>
        </w:rPr>
      </w:pPr>
    </w:p>
    <w:p w14:paraId="5C6F68E8" w14:textId="391860F3" w:rsidR="009B207C" w:rsidRPr="008C443C" w:rsidRDefault="009B207C" w:rsidP="00A159E0">
      <w:pPr>
        <w:rPr>
          <w:rFonts w:ascii="ＭＳ ゴシック" w:eastAsia="ＭＳ ゴシック" w:hAnsi="ＭＳ ゴシック"/>
          <w:sz w:val="22"/>
        </w:rPr>
      </w:pPr>
    </w:p>
    <w:p w14:paraId="774C2DDB" w14:textId="408813C2" w:rsidR="009B207C" w:rsidRPr="008C443C" w:rsidRDefault="009B207C" w:rsidP="00A159E0">
      <w:pPr>
        <w:rPr>
          <w:rFonts w:ascii="ＭＳ ゴシック" w:eastAsia="ＭＳ ゴシック" w:hAnsi="ＭＳ ゴシック"/>
          <w:sz w:val="22"/>
        </w:rPr>
      </w:pPr>
    </w:p>
    <w:p w14:paraId="3F6AD437" w14:textId="005C1A8D" w:rsidR="009B207C" w:rsidRPr="008C443C" w:rsidRDefault="009B207C" w:rsidP="00A159E0">
      <w:pPr>
        <w:rPr>
          <w:rFonts w:ascii="ＭＳ ゴシック" w:eastAsia="ＭＳ ゴシック" w:hAnsi="ＭＳ ゴシック"/>
          <w:sz w:val="22"/>
        </w:rPr>
      </w:pPr>
    </w:p>
    <w:p w14:paraId="68733B28" w14:textId="27B1669E" w:rsidR="009B207C" w:rsidRPr="008C443C" w:rsidRDefault="009B207C" w:rsidP="00A159E0">
      <w:pPr>
        <w:rPr>
          <w:rFonts w:ascii="ＭＳ ゴシック" w:eastAsia="ＭＳ ゴシック" w:hAnsi="ＭＳ ゴシック"/>
          <w:sz w:val="22"/>
        </w:rPr>
      </w:pPr>
    </w:p>
    <w:p w14:paraId="5BBA91A4" w14:textId="1F721D0B" w:rsidR="009B207C" w:rsidRPr="008C443C" w:rsidRDefault="009B207C" w:rsidP="00A159E0">
      <w:pPr>
        <w:rPr>
          <w:rFonts w:ascii="ＭＳ ゴシック" w:eastAsia="ＭＳ ゴシック" w:hAnsi="ＭＳ ゴシック"/>
          <w:sz w:val="22"/>
        </w:rPr>
      </w:pPr>
    </w:p>
    <w:p w14:paraId="77D0E803" w14:textId="77777777" w:rsidR="009B207C" w:rsidRPr="008C443C" w:rsidRDefault="009B207C" w:rsidP="00A159E0">
      <w:pPr>
        <w:rPr>
          <w:rFonts w:ascii="ＭＳ ゴシック" w:eastAsia="ＭＳ ゴシック" w:hAnsi="ＭＳ ゴシック"/>
          <w:sz w:val="22"/>
        </w:rPr>
      </w:pPr>
    </w:p>
    <w:p w14:paraId="0C175372" w14:textId="77777777" w:rsidR="009B207C" w:rsidRPr="008C443C" w:rsidRDefault="009B207C" w:rsidP="00A159E0">
      <w:pPr>
        <w:rPr>
          <w:rFonts w:ascii="ＭＳ ゴシック" w:eastAsia="ＭＳ ゴシック" w:hAnsi="ＭＳ ゴシック"/>
          <w:sz w:val="22"/>
        </w:rPr>
      </w:pPr>
    </w:p>
    <w:tbl>
      <w:tblPr>
        <w:tblStyle w:val="af"/>
        <w:tblW w:w="0" w:type="auto"/>
        <w:tblLook w:val="04A0" w:firstRow="1" w:lastRow="0" w:firstColumn="1" w:lastColumn="0" w:noHBand="0" w:noVBand="1"/>
      </w:tblPr>
      <w:tblGrid>
        <w:gridCol w:w="9060"/>
      </w:tblGrid>
      <w:tr w:rsidR="00552624" w:rsidRPr="008C443C" w14:paraId="57B11CAE" w14:textId="77777777" w:rsidTr="009B207C">
        <w:tc>
          <w:tcPr>
            <w:tcW w:w="9060" w:type="dxa"/>
          </w:tcPr>
          <w:p w14:paraId="762A8159" w14:textId="72F3662D" w:rsidR="009B207C" w:rsidRPr="008C443C" w:rsidRDefault="00012908" w:rsidP="00125C7B">
            <w:pPr>
              <w:ind w:left="210" w:hangingChars="100" w:hanging="210"/>
              <w:rPr>
                <w:rFonts w:ascii="ＭＳ 明朝" w:eastAsia="ＭＳ 明朝" w:hAnsi="ＭＳ 明朝"/>
                <w:szCs w:val="21"/>
              </w:rPr>
            </w:pPr>
            <w:r w:rsidRPr="008C443C">
              <w:rPr>
                <w:rFonts w:ascii="ＭＳ 明朝" w:eastAsia="ＭＳ 明朝" w:hAnsi="ＭＳ 明朝" w:hint="eastAsia"/>
                <w:szCs w:val="21"/>
              </w:rPr>
              <w:t>※</w:t>
            </w:r>
            <w:r w:rsidR="00076FC4" w:rsidRPr="008C443C">
              <w:rPr>
                <w:rFonts w:ascii="ＭＳ 明朝" w:eastAsia="ＭＳ 明朝" w:hAnsi="ＭＳ 明朝" w:hint="eastAsia"/>
                <w:szCs w:val="21"/>
              </w:rPr>
              <w:t>本</w:t>
            </w:r>
            <w:r w:rsidR="00101F75" w:rsidRPr="008C443C">
              <w:rPr>
                <w:rFonts w:ascii="ＭＳ 明朝" w:eastAsia="ＭＳ 明朝" w:hAnsi="ＭＳ 明朝" w:hint="eastAsia"/>
                <w:szCs w:val="21"/>
              </w:rPr>
              <w:t>実施</w:t>
            </w:r>
            <w:r w:rsidR="00076FC4" w:rsidRPr="008C443C">
              <w:rPr>
                <w:rFonts w:ascii="ＭＳ 明朝" w:eastAsia="ＭＳ 明朝" w:hAnsi="ＭＳ 明朝" w:hint="eastAsia"/>
                <w:szCs w:val="21"/>
              </w:rPr>
              <w:t>協定</w:t>
            </w:r>
            <w:r w:rsidRPr="008C443C">
              <w:rPr>
                <w:rFonts w:ascii="ＭＳ 明朝" w:eastAsia="ＭＳ 明朝" w:hAnsi="ＭＳ 明朝" w:hint="eastAsia"/>
                <w:szCs w:val="21"/>
              </w:rPr>
              <w:t>書（案）は、</w:t>
            </w:r>
            <w:r w:rsidR="00F43735" w:rsidRPr="008C443C">
              <w:rPr>
                <w:rFonts w:ascii="ＭＳ 明朝" w:eastAsia="ＭＳ 明朝" w:hAnsi="ＭＳ 明朝" w:hint="eastAsia"/>
                <w:szCs w:val="21"/>
              </w:rPr>
              <w:t>府</w:t>
            </w:r>
            <w:r w:rsidRPr="008C443C">
              <w:rPr>
                <w:rFonts w:ascii="ＭＳ 明朝" w:eastAsia="ＭＳ 明朝" w:hAnsi="ＭＳ 明朝" w:hint="eastAsia"/>
                <w:szCs w:val="21"/>
              </w:rPr>
              <w:t>及び事業者</w:t>
            </w:r>
            <w:r w:rsidR="009B207C" w:rsidRPr="008C443C">
              <w:rPr>
                <w:rFonts w:ascii="ＭＳ 明朝" w:eastAsia="ＭＳ 明朝" w:hAnsi="ＭＳ 明朝" w:hint="eastAsia"/>
                <w:szCs w:val="21"/>
              </w:rPr>
              <w:t>の、現時点において想定される本事業</w:t>
            </w:r>
            <w:r w:rsidR="00101F75" w:rsidRPr="008C443C">
              <w:rPr>
                <w:rFonts w:ascii="ＭＳ 明朝" w:eastAsia="ＭＳ 明朝" w:hAnsi="ＭＳ 明朝" w:hint="eastAsia"/>
                <w:szCs w:val="21"/>
              </w:rPr>
              <w:t>の事業条件</w:t>
            </w:r>
            <w:r w:rsidR="00125C7B" w:rsidRPr="008C443C">
              <w:rPr>
                <w:rFonts w:ascii="ＭＳ 明朝" w:eastAsia="ＭＳ 明朝" w:hAnsi="ＭＳ 明朝" w:hint="eastAsia"/>
                <w:szCs w:val="21"/>
              </w:rPr>
              <w:t>等を記載したものであり、</w:t>
            </w:r>
            <w:r w:rsidR="00F43735" w:rsidRPr="008C443C">
              <w:rPr>
                <w:rFonts w:ascii="ＭＳ 明朝" w:eastAsia="ＭＳ 明朝" w:hAnsi="ＭＳ 明朝" w:hint="eastAsia"/>
                <w:szCs w:val="21"/>
              </w:rPr>
              <w:t>府</w:t>
            </w:r>
            <w:r w:rsidR="00125C7B" w:rsidRPr="008C443C">
              <w:rPr>
                <w:rFonts w:ascii="ＭＳ 明朝" w:eastAsia="ＭＳ 明朝" w:hAnsi="ＭＳ 明朝" w:hint="eastAsia"/>
                <w:szCs w:val="21"/>
              </w:rPr>
              <w:t>が認定する</w:t>
            </w:r>
            <w:r w:rsidR="009B207C" w:rsidRPr="008C443C">
              <w:rPr>
                <w:rFonts w:ascii="ＭＳ 明朝" w:eastAsia="ＭＳ 明朝" w:hAnsi="ＭＳ 明朝" w:hint="eastAsia"/>
                <w:szCs w:val="21"/>
              </w:rPr>
              <w:t>公募設置等計画の内容及び</w:t>
            </w:r>
            <w:r w:rsidR="00125C7B" w:rsidRPr="008C443C">
              <w:rPr>
                <w:rFonts w:ascii="ＭＳ 明朝" w:eastAsia="ＭＳ 明朝" w:hAnsi="ＭＳ 明朝" w:hint="eastAsia"/>
                <w:szCs w:val="21"/>
              </w:rPr>
              <w:t>認定計画提出者</w:t>
            </w:r>
            <w:r w:rsidR="009B207C" w:rsidRPr="008C443C">
              <w:rPr>
                <w:rFonts w:ascii="ＭＳ 明朝" w:eastAsia="ＭＳ 明朝" w:hAnsi="ＭＳ 明朝" w:hint="eastAsia"/>
                <w:szCs w:val="21"/>
              </w:rPr>
              <w:t>との協議により、必要な範囲で記載内容を修正します。</w:t>
            </w:r>
          </w:p>
        </w:tc>
      </w:tr>
    </w:tbl>
    <w:p w14:paraId="40CAD827" w14:textId="2E7646E4" w:rsidR="00473DCC" w:rsidRPr="008C443C" w:rsidRDefault="001B6009" w:rsidP="00A159E0">
      <w:pPr>
        <w:rPr>
          <w:rFonts w:ascii="ＭＳ ゴシック" w:eastAsia="ＭＳ ゴシック" w:hAnsi="ＭＳ ゴシック"/>
          <w:sz w:val="22"/>
        </w:rPr>
      </w:pPr>
      <w:r w:rsidRPr="008C443C">
        <w:rPr>
          <w:rFonts w:hAnsi="ＭＳ 明朝"/>
          <w:noProof/>
        </w:rPr>
        <mc:AlternateContent>
          <mc:Choice Requires="wps">
            <w:drawing>
              <wp:anchor distT="0" distB="0" distL="114300" distR="114300" simplePos="0" relativeHeight="251668480" behindDoc="0" locked="0" layoutInCell="1" allowOverlap="1" wp14:anchorId="23A8D07C" wp14:editId="730499F9">
                <wp:simplePos x="0" y="0"/>
                <wp:positionH relativeFrom="margin">
                  <wp:align>center</wp:align>
                </wp:positionH>
                <wp:positionV relativeFrom="paragraph">
                  <wp:posOffset>1979240</wp:posOffset>
                </wp:positionV>
                <wp:extent cx="389614" cy="222637"/>
                <wp:effectExtent l="0" t="0" r="10795" b="25400"/>
                <wp:wrapNone/>
                <wp:docPr id="7" name="正方形/長方形 7"/>
                <wp:cNvGraphicFramePr/>
                <a:graphic xmlns:a="http://schemas.openxmlformats.org/drawingml/2006/main">
                  <a:graphicData uri="http://schemas.microsoft.com/office/word/2010/wordprocessingShape">
                    <wps:wsp>
                      <wps:cNvSpPr/>
                      <wps:spPr>
                        <a:xfrm>
                          <a:off x="0" y="0"/>
                          <a:ext cx="389614" cy="22263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FDBA3B9" id="正方形/長方形 7" o:spid="_x0000_s1026" style="position:absolute;left:0;text-align:left;margin-left:0;margin-top:155.85pt;width:30.7pt;height:17.55pt;z-index:25166848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" fillcolor="white [3212]" strokecolor="white [3212]" strokeweight="1pt">
                <w10:wrap anchorx="margin"/>
              </v:rect>
            </w:pict>
          </mc:Fallback>
        </mc:AlternateContent>
      </w:r>
      <w:r w:rsidR="00473DCC" w:rsidRPr="008C443C">
        <w:rPr>
          <w:rFonts w:ascii="ＭＳ 明朝" w:eastAsia="ＭＳ 明朝" w:hAnsi="ＭＳ 明朝"/>
        </w:rPr>
        <w:br w:type="page"/>
      </w:r>
    </w:p>
    <w:p w14:paraId="2D363FD0" w14:textId="1B6193B1" w:rsidR="00C127F0" w:rsidRPr="008C443C" w:rsidRDefault="00C127F0" w:rsidP="00C127F0">
      <w:pPr>
        <w:pStyle w:val="Default"/>
        <w:rPr>
          <w:rFonts w:ascii="ＭＳ ゴシック" w:eastAsia="ＭＳ ゴシック" w:hAnsi="ＭＳ ゴシック" w:cs="Century"/>
          <w:color w:val="auto"/>
          <w:sz w:val="21"/>
          <w:szCs w:val="21"/>
        </w:rPr>
      </w:pPr>
      <w:r w:rsidRPr="008C443C">
        <w:rPr>
          <w:rFonts w:ascii="ＭＳ ゴシック" w:eastAsia="ＭＳ ゴシック" w:hAnsi="ＭＳ ゴシック" w:hint="eastAsia"/>
          <w:color w:val="auto"/>
          <w:sz w:val="21"/>
          <w:szCs w:val="21"/>
        </w:rPr>
        <w:lastRenderedPageBreak/>
        <w:t>第１章　総則</w:t>
      </w:r>
    </w:p>
    <w:p w14:paraId="6E093B16" w14:textId="77777777" w:rsidR="00214F9E" w:rsidRPr="008C443C" w:rsidRDefault="00C127F0" w:rsidP="00D22B04">
      <w:pPr>
        <w:pStyle w:val="Default"/>
        <w:numPr>
          <w:ilvl w:val="0"/>
          <w:numId w:val="92"/>
        </w:numPr>
        <w:ind w:left="426" w:firstLine="0"/>
        <w:rPr>
          <w:rFonts w:ascii="Century" w:hAnsi="Century" w:cs="Century"/>
          <w:color w:val="auto"/>
          <w:sz w:val="21"/>
          <w:szCs w:val="21"/>
        </w:rPr>
      </w:pPr>
      <w:r w:rsidRPr="008C443C">
        <w:rPr>
          <w:rFonts w:hAnsi="Century" w:hint="eastAsia"/>
          <w:color w:val="auto"/>
          <w:sz w:val="21"/>
          <w:szCs w:val="21"/>
        </w:rPr>
        <w:t>（目的）</w:t>
      </w:r>
    </w:p>
    <w:p w14:paraId="5BC2DF15" w14:textId="23CB48F9" w:rsidR="00214F9E" w:rsidRPr="008C443C" w:rsidRDefault="00BA47C3" w:rsidP="00D22B04">
      <w:pPr>
        <w:pStyle w:val="Default"/>
        <w:numPr>
          <w:ilvl w:val="0"/>
          <w:numId w:val="92"/>
        </w:numPr>
        <w:ind w:left="426" w:firstLine="0"/>
        <w:rPr>
          <w:rFonts w:ascii="Century" w:hAnsi="Century" w:cs="Century"/>
          <w:color w:val="auto"/>
          <w:sz w:val="21"/>
          <w:szCs w:val="21"/>
        </w:rPr>
      </w:pPr>
      <w:r w:rsidRPr="008C443C">
        <w:rPr>
          <w:rFonts w:hAnsi="Century" w:hint="eastAsia"/>
          <w:color w:val="auto"/>
          <w:sz w:val="21"/>
          <w:szCs w:val="21"/>
        </w:rPr>
        <w:t>（用語の</w:t>
      </w:r>
      <w:r w:rsidR="009F30C0" w:rsidRPr="008C443C">
        <w:rPr>
          <w:rFonts w:hAnsi="Century" w:hint="eastAsia"/>
          <w:color w:val="auto"/>
          <w:sz w:val="21"/>
          <w:szCs w:val="21"/>
        </w:rPr>
        <w:t>定義</w:t>
      </w:r>
      <w:r w:rsidRPr="008C443C">
        <w:rPr>
          <w:rFonts w:hAnsi="Century" w:hint="eastAsia"/>
          <w:color w:val="auto"/>
          <w:sz w:val="21"/>
          <w:szCs w:val="21"/>
        </w:rPr>
        <w:t>）</w:t>
      </w:r>
    </w:p>
    <w:p w14:paraId="73583908" w14:textId="77777777" w:rsidR="00214F9E" w:rsidRPr="008C443C" w:rsidRDefault="00C127F0" w:rsidP="00D22B04">
      <w:pPr>
        <w:pStyle w:val="Default"/>
        <w:numPr>
          <w:ilvl w:val="0"/>
          <w:numId w:val="92"/>
        </w:numPr>
        <w:ind w:left="426" w:firstLine="0"/>
        <w:rPr>
          <w:rFonts w:ascii="Century" w:hAnsi="Century" w:cs="Century"/>
          <w:color w:val="auto"/>
          <w:sz w:val="21"/>
          <w:szCs w:val="21"/>
        </w:rPr>
      </w:pPr>
      <w:r w:rsidRPr="008C443C">
        <w:rPr>
          <w:rFonts w:hAnsi="Century" w:hint="eastAsia"/>
          <w:color w:val="auto"/>
          <w:sz w:val="21"/>
          <w:szCs w:val="21"/>
        </w:rPr>
        <w:t>（事業遂行の指針）</w:t>
      </w:r>
    </w:p>
    <w:p w14:paraId="5D827A89" w14:textId="77777777" w:rsidR="00214F9E" w:rsidRPr="008C443C" w:rsidRDefault="00C127F0" w:rsidP="00D22B04">
      <w:pPr>
        <w:pStyle w:val="Default"/>
        <w:numPr>
          <w:ilvl w:val="0"/>
          <w:numId w:val="92"/>
        </w:numPr>
        <w:ind w:left="426" w:firstLine="0"/>
        <w:rPr>
          <w:rFonts w:ascii="Century" w:hAnsi="Century" w:cs="Century"/>
          <w:color w:val="auto"/>
          <w:sz w:val="21"/>
          <w:szCs w:val="21"/>
        </w:rPr>
      </w:pPr>
      <w:r w:rsidRPr="008C443C">
        <w:rPr>
          <w:rFonts w:hAnsi="Century" w:hint="eastAsia"/>
          <w:color w:val="auto"/>
          <w:sz w:val="21"/>
          <w:szCs w:val="21"/>
        </w:rPr>
        <w:t>（本事業の概要）</w:t>
      </w:r>
    </w:p>
    <w:p w14:paraId="6ACE8836" w14:textId="77777777" w:rsidR="00214F9E" w:rsidRPr="008C443C" w:rsidRDefault="00C127F0" w:rsidP="00D22B04">
      <w:pPr>
        <w:pStyle w:val="Default"/>
        <w:numPr>
          <w:ilvl w:val="0"/>
          <w:numId w:val="92"/>
        </w:numPr>
        <w:ind w:left="426" w:firstLine="0"/>
        <w:rPr>
          <w:rFonts w:ascii="Century" w:hAnsi="Century" w:cs="Century"/>
          <w:color w:val="auto"/>
          <w:sz w:val="21"/>
          <w:szCs w:val="21"/>
        </w:rPr>
      </w:pPr>
      <w:r w:rsidRPr="008C443C">
        <w:rPr>
          <w:rFonts w:hAnsi="Century" w:hint="eastAsia"/>
          <w:color w:val="auto"/>
          <w:sz w:val="21"/>
          <w:szCs w:val="21"/>
        </w:rPr>
        <w:t>（本事業の日程）</w:t>
      </w:r>
    </w:p>
    <w:p w14:paraId="7D4AC6A9" w14:textId="77777777" w:rsidR="00214F9E" w:rsidRPr="008C443C" w:rsidRDefault="00C127F0" w:rsidP="00D22B04">
      <w:pPr>
        <w:pStyle w:val="Default"/>
        <w:numPr>
          <w:ilvl w:val="0"/>
          <w:numId w:val="92"/>
        </w:numPr>
        <w:ind w:left="426" w:firstLine="0"/>
        <w:rPr>
          <w:rFonts w:ascii="Century" w:hAnsi="Century" w:cs="Century"/>
          <w:color w:val="auto"/>
          <w:sz w:val="21"/>
          <w:szCs w:val="21"/>
        </w:rPr>
      </w:pPr>
      <w:r w:rsidRPr="008C443C">
        <w:rPr>
          <w:rFonts w:hAnsi="Century" w:hint="eastAsia"/>
          <w:color w:val="auto"/>
          <w:sz w:val="21"/>
          <w:szCs w:val="21"/>
        </w:rPr>
        <w:t>（事業者の役割分担）</w:t>
      </w:r>
    </w:p>
    <w:p w14:paraId="35A52E0B" w14:textId="77777777" w:rsidR="00214F9E" w:rsidRPr="008C443C" w:rsidRDefault="00C127F0" w:rsidP="00D22B04">
      <w:pPr>
        <w:pStyle w:val="Default"/>
        <w:numPr>
          <w:ilvl w:val="0"/>
          <w:numId w:val="92"/>
        </w:numPr>
        <w:ind w:left="426" w:firstLine="0"/>
        <w:rPr>
          <w:rFonts w:ascii="Century" w:hAnsi="Century" w:cs="Century"/>
          <w:color w:val="auto"/>
          <w:sz w:val="21"/>
          <w:szCs w:val="21"/>
        </w:rPr>
      </w:pPr>
      <w:r w:rsidRPr="008C443C">
        <w:rPr>
          <w:rFonts w:hAnsi="Century" w:hint="eastAsia"/>
          <w:color w:val="auto"/>
          <w:sz w:val="21"/>
          <w:szCs w:val="21"/>
        </w:rPr>
        <w:t>（第三者の使用）</w:t>
      </w:r>
    </w:p>
    <w:p w14:paraId="64596B1A" w14:textId="77777777" w:rsidR="00214F9E" w:rsidRPr="008C443C" w:rsidRDefault="00C127F0" w:rsidP="00D22B04">
      <w:pPr>
        <w:pStyle w:val="Default"/>
        <w:numPr>
          <w:ilvl w:val="0"/>
          <w:numId w:val="92"/>
        </w:numPr>
        <w:ind w:left="426" w:firstLine="0"/>
        <w:rPr>
          <w:rFonts w:ascii="Century" w:hAnsi="Century" w:cs="Century"/>
          <w:color w:val="auto"/>
          <w:sz w:val="21"/>
          <w:szCs w:val="21"/>
        </w:rPr>
      </w:pPr>
      <w:r w:rsidRPr="008C443C">
        <w:rPr>
          <w:rFonts w:hAnsi="Century" w:hint="eastAsia"/>
          <w:color w:val="auto"/>
          <w:sz w:val="21"/>
          <w:szCs w:val="21"/>
        </w:rPr>
        <w:t>（責任の負担）</w:t>
      </w:r>
    </w:p>
    <w:p w14:paraId="3DD68428" w14:textId="18E6ABCC" w:rsidR="00C127F0" w:rsidRPr="008C443C" w:rsidRDefault="00C127F0" w:rsidP="00D22B04">
      <w:pPr>
        <w:pStyle w:val="Default"/>
        <w:numPr>
          <w:ilvl w:val="0"/>
          <w:numId w:val="92"/>
        </w:numPr>
        <w:ind w:left="426" w:firstLine="0"/>
        <w:rPr>
          <w:rFonts w:ascii="Century" w:hAnsi="Century" w:cs="Century"/>
          <w:color w:val="auto"/>
          <w:sz w:val="21"/>
          <w:szCs w:val="21"/>
        </w:rPr>
      </w:pPr>
      <w:r w:rsidRPr="008C443C">
        <w:rPr>
          <w:rFonts w:hAnsi="Century" w:hint="eastAsia"/>
          <w:color w:val="auto"/>
          <w:sz w:val="21"/>
          <w:szCs w:val="21"/>
        </w:rPr>
        <w:t>（費用負担及び資金調達）</w:t>
      </w:r>
    </w:p>
    <w:p w14:paraId="2EA8A3FA" w14:textId="77777777" w:rsidR="00214F9E" w:rsidRPr="008C443C" w:rsidRDefault="00BC1767" w:rsidP="00D22B04">
      <w:pPr>
        <w:pStyle w:val="Default"/>
        <w:numPr>
          <w:ilvl w:val="0"/>
          <w:numId w:val="93"/>
        </w:numPr>
        <w:ind w:left="426" w:firstLine="0"/>
        <w:rPr>
          <w:rFonts w:hAnsi="Century"/>
          <w:color w:val="auto"/>
          <w:sz w:val="21"/>
          <w:szCs w:val="21"/>
        </w:rPr>
      </w:pPr>
      <w:r w:rsidRPr="008C443C">
        <w:rPr>
          <w:rFonts w:hAnsi="Century" w:hint="eastAsia"/>
          <w:color w:val="auto"/>
          <w:sz w:val="21"/>
          <w:szCs w:val="21"/>
        </w:rPr>
        <w:t>（許認可及び届出等）</w:t>
      </w:r>
    </w:p>
    <w:p w14:paraId="543E4B86" w14:textId="16A77634" w:rsidR="00D1619D" w:rsidRPr="008C443C" w:rsidRDefault="00C127F0" w:rsidP="00D22B04">
      <w:pPr>
        <w:pStyle w:val="Default"/>
        <w:numPr>
          <w:ilvl w:val="0"/>
          <w:numId w:val="93"/>
        </w:numPr>
        <w:ind w:left="426" w:firstLine="0"/>
        <w:rPr>
          <w:rFonts w:hAnsi="Century"/>
          <w:color w:val="auto"/>
          <w:sz w:val="21"/>
          <w:szCs w:val="21"/>
        </w:rPr>
      </w:pPr>
      <w:r w:rsidRPr="008C443C">
        <w:rPr>
          <w:rFonts w:hAnsi="Century" w:hint="eastAsia"/>
          <w:color w:val="auto"/>
          <w:sz w:val="21"/>
          <w:szCs w:val="21"/>
        </w:rPr>
        <w:t>（各種調査等）</w:t>
      </w:r>
    </w:p>
    <w:p w14:paraId="793019EB" w14:textId="55D02588" w:rsidR="00AE171E" w:rsidRPr="008C443C" w:rsidRDefault="00C127F0" w:rsidP="00D22B04">
      <w:pPr>
        <w:pStyle w:val="Default"/>
        <w:numPr>
          <w:ilvl w:val="0"/>
          <w:numId w:val="93"/>
        </w:numPr>
        <w:ind w:left="426" w:firstLine="0"/>
        <w:rPr>
          <w:rFonts w:hAnsi="Century"/>
          <w:color w:val="auto"/>
          <w:sz w:val="21"/>
          <w:szCs w:val="21"/>
        </w:rPr>
      </w:pPr>
      <w:r w:rsidRPr="008C443C">
        <w:rPr>
          <w:rFonts w:hAnsi="Century" w:hint="eastAsia"/>
          <w:color w:val="auto"/>
          <w:sz w:val="21"/>
          <w:szCs w:val="21"/>
        </w:rPr>
        <w:t>（</w:t>
      </w:r>
      <w:r w:rsidR="00FA3D73" w:rsidRPr="008C443C">
        <w:rPr>
          <w:rFonts w:hAnsi="Century" w:hint="eastAsia"/>
          <w:color w:val="auto"/>
          <w:sz w:val="21"/>
          <w:szCs w:val="21"/>
        </w:rPr>
        <w:t>関連事業及び</w:t>
      </w:r>
      <w:r w:rsidRPr="008C443C">
        <w:rPr>
          <w:rFonts w:hAnsi="Century" w:hint="eastAsia"/>
          <w:color w:val="auto"/>
          <w:sz w:val="21"/>
          <w:szCs w:val="21"/>
        </w:rPr>
        <w:t>関係事業者との連携）</w:t>
      </w:r>
    </w:p>
    <w:p w14:paraId="2103A3A9" w14:textId="14DC019C" w:rsidR="00BC1767" w:rsidRPr="008C443C" w:rsidRDefault="0026691A" w:rsidP="00D22B04">
      <w:pPr>
        <w:pStyle w:val="Default"/>
        <w:numPr>
          <w:ilvl w:val="0"/>
          <w:numId w:val="93"/>
        </w:numPr>
        <w:ind w:left="426" w:firstLine="0"/>
        <w:rPr>
          <w:rFonts w:hAnsi="Century"/>
          <w:color w:val="auto"/>
          <w:sz w:val="21"/>
          <w:szCs w:val="21"/>
        </w:rPr>
      </w:pPr>
      <w:r w:rsidRPr="008C443C">
        <w:rPr>
          <w:rFonts w:hAnsi="Century" w:hint="eastAsia"/>
          <w:color w:val="auto"/>
          <w:sz w:val="21"/>
          <w:szCs w:val="21"/>
        </w:rPr>
        <w:t>（臨機の措置）</w:t>
      </w:r>
    </w:p>
    <w:p w14:paraId="47B4FF2F" w14:textId="1499BF95" w:rsidR="00C127F0" w:rsidRPr="008C443C" w:rsidRDefault="00C127F0" w:rsidP="00D22B04">
      <w:pPr>
        <w:pStyle w:val="Default"/>
        <w:numPr>
          <w:ilvl w:val="0"/>
          <w:numId w:val="93"/>
        </w:numPr>
        <w:ind w:left="426" w:firstLine="0"/>
        <w:rPr>
          <w:rFonts w:hAnsi="Century"/>
          <w:color w:val="auto"/>
          <w:sz w:val="21"/>
          <w:szCs w:val="21"/>
        </w:rPr>
      </w:pPr>
      <w:r w:rsidRPr="008C443C">
        <w:rPr>
          <w:rFonts w:hAnsi="Century" w:hint="eastAsia"/>
          <w:color w:val="auto"/>
          <w:sz w:val="21"/>
          <w:szCs w:val="21"/>
        </w:rPr>
        <w:t>（保険の付保等）</w:t>
      </w:r>
    </w:p>
    <w:p w14:paraId="05AE872B" w14:textId="28ECA7B3" w:rsidR="00C127F0" w:rsidRPr="008C443C" w:rsidRDefault="00C127F0" w:rsidP="00D22B04">
      <w:pPr>
        <w:pStyle w:val="Default"/>
        <w:numPr>
          <w:ilvl w:val="0"/>
          <w:numId w:val="93"/>
        </w:numPr>
        <w:ind w:left="426" w:firstLine="0"/>
        <w:rPr>
          <w:rFonts w:hAnsi="Century"/>
          <w:color w:val="auto"/>
          <w:sz w:val="21"/>
          <w:szCs w:val="21"/>
        </w:rPr>
      </w:pPr>
      <w:r w:rsidRPr="008C443C">
        <w:rPr>
          <w:rFonts w:hAnsi="Century" w:hint="eastAsia"/>
          <w:color w:val="auto"/>
          <w:sz w:val="21"/>
          <w:szCs w:val="21"/>
        </w:rPr>
        <w:t>（</w:t>
      </w:r>
      <w:r w:rsidR="00FA3D73" w:rsidRPr="008C443C">
        <w:rPr>
          <w:rFonts w:hAnsi="Century" w:hint="eastAsia"/>
          <w:color w:val="auto"/>
          <w:sz w:val="21"/>
          <w:szCs w:val="21"/>
        </w:rPr>
        <w:t>認定</w:t>
      </w:r>
      <w:r w:rsidRPr="008C443C">
        <w:rPr>
          <w:rFonts w:hAnsi="Century" w:hint="eastAsia"/>
          <w:color w:val="auto"/>
          <w:sz w:val="21"/>
          <w:szCs w:val="21"/>
        </w:rPr>
        <w:t>公募設置等計画の変更）</w:t>
      </w:r>
    </w:p>
    <w:p w14:paraId="510AE2B1" w14:textId="3492A166" w:rsidR="00C127F0" w:rsidRPr="008C443C" w:rsidRDefault="00FA3D73" w:rsidP="00D22B04">
      <w:pPr>
        <w:pStyle w:val="Default"/>
        <w:numPr>
          <w:ilvl w:val="0"/>
          <w:numId w:val="93"/>
        </w:numPr>
        <w:ind w:left="426" w:firstLine="0"/>
        <w:rPr>
          <w:rFonts w:hAnsi="Century"/>
          <w:color w:val="auto"/>
          <w:sz w:val="21"/>
          <w:szCs w:val="21"/>
        </w:rPr>
      </w:pPr>
      <w:r w:rsidRPr="008C443C">
        <w:rPr>
          <w:rFonts w:hAnsi="Century" w:hint="eastAsia"/>
          <w:color w:val="auto"/>
          <w:sz w:val="21"/>
          <w:szCs w:val="21"/>
        </w:rPr>
        <w:t>（許可の取消し等）</w:t>
      </w:r>
    </w:p>
    <w:p w14:paraId="0F01A52F" w14:textId="77777777" w:rsidR="00C127F0" w:rsidRPr="008C443C" w:rsidRDefault="00C127F0" w:rsidP="00C127F0">
      <w:pPr>
        <w:pStyle w:val="Default"/>
        <w:rPr>
          <w:rFonts w:hAnsi="Century"/>
          <w:color w:val="auto"/>
          <w:sz w:val="21"/>
          <w:szCs w:val="21"/>
        </w:rPr>
      </w:pPr>
    </w:p>
    <w:p w14:paraId="4D2AADC0" w14:textId="5BCFA19B" w:rsidR="00C127F0" w:rsidRPr="008C443C" w:rsidRDefault="00C127F0" w:rsidP="00C127F0">
      <w:pPr>
        <w:pStyle w:val="Default"/>
        <w:rPr>
          <w:rFonts w:ascii="ＭＳ ゴシック" w:eastAsia="ＭＳ ゴシック" w:hAnsi="ＭＳ ゴシック" w:cs="Century"/>
          <w:color w:val="auto"/>
          <w:sz w:val="21"/>
          <w:szCs w:val="21"/>
        </w:rPr>
      </w:pPr>
      <w:r w:rsidRPr="008C443C">
        <w:rPr>
          <w:rFonts w:ascii="ＭＳ ゴシック" w:eastAsia="ＭＳ ゴシック" w:hAnsi="ＭＳ ゴシック" w:hint="eastAsia"/>
          <w:color w:val="auto"/>
          <w:sz w:val="21"/>
          <w:szCs w:val="21"/>
        </w:rPr>
        <w:t>第</w:t>
      </w:r>
      <w:r w:rsidR="00735AF6" w:rsidRPr="008C443C">
        <w:rPr>
          <w:rFonts w:ascii="ＭＳ ゴシック" w:eastAsia="ＭＳ ゴシック" w:hAnsi="ＭＳ ゴシック" w:hint="eastAsia"/>
          <w:color w:val="auto"/>
          <w:sz w:val="21"/>
          <w:szCs w:val="21"/>
        </w:rPr>
        <w:t>２</w:t>
      </w:r>
      <w:r w:rsidRPr="008C443C">
        <w:rPr>
          <w:rFonts w:ascii="ＭＳ ゴシック" w:eastAsia="ＭＳ ゴシック" w:hAnsi="ＭＳ ゴシック" w:hint="eastAsia"/>
          <w:color w:val="auto"/>
          <w:sz w:val="21"/>
          <w:szCs w:val="21"/>
        </w:rPr>
        <w:t>章　公募対象公園施設の設計・整備</w:t>
      </w:r>
    </w:p>
    <w:p w14:paraId="795888FF" w14:textId="77777777" w:rsidR="00C127F0" w:rsidRPr="008C443C" w:rsidRDefault="00C127F0" w:rsidP="00C127F0">
      <w:pPr>
        <w:pStyle w:val="Default"/>
        <w:ind w:firstLineChars="100" w:firstLine="210"/>
        <w:rPr>
          <w:rFonts w:hAnsi="Century"/>
          <w:color w:val="auto"/>
          <w:sz w:val="21"/>
          <w:szCs w:val="21"/>
        </w:rPr>
      </w:pPr>
      <w:r w:rsidRPr="008C443C">
        <w:rPr>
          <w:rFonts w:hAnsi="Century" w:hint="eastAsia"/>
          <w:color w:val="auto"/>
          <w:sz w:val="21"/>
          <w:szCs w:val="21"/>
        </w:rPr>
        <w:t>第１節　公募対象公園施設の設計業務</w:t>
      </w:r>
    </w:p>
    <w:p w14:paraId="1811FF4F" w14:textId="77777777" w:rsidR="006F72E9" w:rsidRPr="008C443C" w:rsidRDefault="009D05F3" w:rsidP="00D22B04">
      <w:pPr>
        <w:pStyle w:val="Default"/>
        <w:numPr>
          <w:ilvl w:val="0"/>
          <w:numId w:val="93"/>
        </w:numPr>
        <w:ind w:left="426" w:firstLine="0"/>
        <w:rPr>
          <w:rFonts w:hAnsi="Century"/>
          <w:color w:val="auto"/>
          <w:sz w:val="21"/>
          <w:szCs w:val="21"/>
        </w:rPr>
      </w:pPr>
      <w:r w:rsidRPr="008C443C">
        <w:rPr>
          <w:rFonts w:hAnsi="Century" w:hint="eastAsia"/>
          <w:color w:val="auto"/>
          <w:sz w:val="21"/>
          <w:szCs w:val="21"/>
        </w:rPr>
        <w:t>（設計業務責任</w:t>
      </w:r>
      <w:r w:rsidR="00BA47C3" w:rsidRPr="008C443C">
        <w:rPr>
          <w:rFonts w:hAnsi="Century" w:hint="eastAsia"/>
          <w:color w:val="auto"/>
          <w:sz w:val="21"/>
          <w:szCs w:val="21"/>
        </w:rPr>
        <w:t>者）</w:t>
      </w:r>
    </w:p>
    <w:p w14:paraId="4161388C" w14:textId="77777777" w:rsidR="006F72E9" w:rsidRPr="008C443C" w:rsidRDefault="00C127F0" w:rsidP="00D22B04">
      <w:pPr>
        <w:pStyle w:val="Default"/>
        <w:numPr>
          <w:ilvl w:val="0"/>
          <w:numId w:val="93"/>
        </w:numPr>
        <w:ind w:left="426" w:firstLine="0"/>
        <w:rPr>
          <w:rFonts w:hAnsi="Century"/>
          <w:color w:val="auto"/>
          <w:sz w:val="21"/>
          <w:szCs w:val="21"/>
        </w:rPr>
      </w:pPr>
      <w:r w:rsidRPr="008C443C">
        <w:rPr>
          <w:rFonts w:hAnsi="Century" w:hint="eastAsia"/>
          <w:color w:val="auto"/>
          <w:sz w:val="21"/>
          <w:szCs w:val="21"/>
        </w:rPr>
        <w:t>（設計業務の実施）</w:t>
      </w:r>
    </w:p>
    <w:p w14:paraId="6E22D75C" w14:textId="77777777" w:rsidR="006F72E9" w:rsidRPr="008C443C" w:rsidRDefault="00C127F0" w:rsidP="00D22B04">
      <w:pPr>
        <w:pStyle w:val="Default"/>
        <w:numPr>
          <w:ilvl w:val="0"/>
          <w:numId w:val="93"/>
        </w:numPr>
        <w:ind w:left="426" w:firstLine="0"/>
        <w:rPr>
          <w:rFonts w:hAnsi="Century"/>
          <w:color w:val="auto"/>
          <w:sz w:val="21"/>
          <w:szCs w:val="21"/>
        </w:rPr>
      </w:pPr>
      <w:r w:rsidRPr="008C443C">
        <w:rPr>
          <w:rFonts w:hAnsi="Century" w:hint="eastAsia"/>
          <w:color w:val="auto"/>
          <w:sz w:val="21"/>
          <w:szCs w:val="21"/>
        </w:rPr>
        <w:t>（設計業務の進捗状況の確認）</w:t>
      </w:r>
    </w:p>
    <w:p w14:paraId="6CBE9235" w14:textId="77777777" w:rsidR="006F72E9" w:rsidRPr="008C443C" w:rsidRDefault="00C127F0" w:rsidP="00D22B04">
      <w:pPr>
        <w:pStyle w:val="Default"/>
        <w:numPr>
          <w:ilvl w:val="0"/>
          <w:numId w:val="93"/>
        </w:numPr>
        <w:ind w:left="426" w:firstLine="0"/>
        <w:rPr>
          <w:rFonts w:hAnsi="Century"/>
          <w:color w:val="auto"/>
          <w:sz w:val="21"/>
          <w:szCs w:val="21"/>
        </w:rPr>
      </w:pPr>
      <w:r w:rsidRPr="008C443C">
        <w:rPr>
          <w:rFonts w:hAnsi="Century" w:hint="eastAsia"/>
          <w:color w:val="auto"/>
          <w:sz w:val="21"/>
          <w:szCs w:val="21"/>
        </w:rPr>
        <w:t>（設計図書の</w:t>
      </w:r>
      <w:r w:rsidR="00B21AA6" w:rsidRPr="008C443C">
        <w:rPr>
          <w:rFonts w:hAnsi="Century" w:hint="eastAsia"/>
          <w:color w:val="auto"/>
          <w:sz w:val="21"/>
          <w:szCs w:val="21"/>
        </w:rPr>
        <w:t>提出</w:t>
      </w:r>
      <w:r w:rsidRPr="008C443C">
        <w:rPr>
          <w:rFonts w:hAnsi="Century" w:hint="eastAsia"/>
          <w:color w:val="auto"/>
          <w:sz w:val="21"/>
          <w:szCs w:val="21"/>
        </w:rPr>
        <w:t>）</w:t>
      </w:r>
    </w:p>
    <w:p w14:paraId="0C603AE3" w14:textId="1DDE1B00" w:rsidR="00B21AA6" w:rsidRPr="008C443C" w:rsidRDefault="00B21AA6" w:rsidP="00D22B04">
      <w:pPr>
        <w:pStyle w:val="Default"/>
        <w:numPr>
          <w:ilvl w:val="0"/>
          <w:numId w:val="93"/>
        </w:numPr>
        <w:ind w:left="426" w:firstLine="0"/>
        <w:rPr>
          <w:rFonts w:hAnsi="Century"/>
          <w:color w:val="auto"/>
          <w:sz w:val="21"/>
          <w:szCs w:val="21"/>
        </w:rPr>
      </w:pPr>
      <w:r w:rsidRPr="008C443C">
        <w:rPr>
          <w:rFonts w:hAnsi="Century" w:hint="eastAsia"/>
          <w:color w:val="auto"/>
          <w:sz w:val="21"/>
          <w:szCs w:val="21"/>
        </w:rPr>
        <w:t>（設計図書の変更）</w:t>
      </w:r>
    </w:p>
    <w:p w14:paraId="0A66A77F" w14:textId="77777777" w:rsidR="008D27E5" w:rsidRPr="008C443C" w:rsidRDefault="00C127F0" w:rsidP="008D27E5">
      <w:pPr>
        <w:pStyle w:val="Default"/>
        <w:ind w:firstLineChars="100" w:firstLine="210"/>
        <w:rPr>
          <w:rFonts w:ascii="Century" w:hAnsi="Century" w:cs="Century"/>
          <w:color w:val="auto"/>
          <w:sz w:val="21"/>
          <w:szCs w:val="21"/>
        </w:rPr>
      </w:pPr>
      <w:r w:rsidRPr="008C443C">
        <w:rPr>
          <w:rFonts w:hAnsi="Century" w:hint="eastAsia"/>
          <w:color w:val="auto"/>
          <w:sz w:val="21"/>
          <w:szCs w:val="21"/>
        </w:rPr>
        <w:t>第２節　公募対象公園施設の整備業務</w:t>
      </w:r>
    </w:p>
    <w:p w14:paraId="13BCEA06" w14:textId="5BFCC035" w:rsidR="009D05F3" w:rsidRPr="008C443C" w:rsidRDefault="00DD0F4D" w:rsidP="008D27E5">
      <w:pPr>
        <w:pStyle w:val="Default"/>
        <w:ind w:firstLineChars="200" w:firstLine="420"/>
        <w:rPr>
          <w:rFonts w:ascii="Century" w:hAnsi="Century" w:cs="Century"/>
          <w:color w:val="auto"/>
          <w:sz w:val="21"/>
          <w:szCs w:val="21"/>
        </w:rPr>
      </w:pPr>
      <w:r w:rsidRPr="008C443C">
        <w:rPr>
          <w:rFonts w:hAnsi="Century" w:hint="eastAsia"/>
          <w:color w:val="auto"/>
          <w:sz w:val="21"/>
          <w:szCs w:val="21"/>
        </w:rPr>
        <w:t>第22条</w:t>
      </w:r>
      <w:r w:rsidR="009D05F3" w:rsidRPr="008C443C">
        <w:rPr>
          <w:rFonts w:hAnsi="Century" w:hint="eastAsia"/>
          <w:color w:val="auto"/>
          <w:sz w:val="21"/>
          <w:szCs w:val="21"/>
        </w:rPr>
        <w:t>（工事責任者）</w:t>
      </w:r>
    </w:p>
    <w:p w14:paraId="3345B830" w14:textId="5E12352B" w:rsidR="00C127F0" w:rsidRPr="008C443C" w:rsidRDefault="00BC1767" w:rsidP="00BC1767">
      <w:pPr>
        <w:pStyle w:val="Default"/>
        <w:ind w:left="420"/>
        <w:rPr>
          <w:rFonts w:hAnsi="Century"/>
          <w:color w:val="auto"/>
          <w:sz w:val="21"/>
          <w:szCs w:val="21"/>
        </w:rPr>
      </w:pPr>
      <w:r w:rsidRPr="008C443C">
        <w:rPr>
          <w:rFonts w:hAnsi="Century" w:hint="eastAsia"/>
          <w:color w:val="auto"/>
          <w:sz w:val="21"/>
          <w:szCs w:val="21"/>
        </w:rPr>
        <w:t>第</w:t>
      </w:r>
      <w:r w:rsidR="00DD0F4D" w:rsidRPr="008C443C">
        <w:rPr>
          <w:rFonts w:hAnsi="Century" w:hint="eastAsia"/>
          <w:color w:val="auto"/>
          <w:sz w:val="21"/>
          <w:szCs w:val="21"/>
        </w:rPr>
        <w:t>23条</w:t>
      </w:r>
      <w:r w:rsidR="00C127F0" w:rsidRPr="008C443C">
        <w:rPr>
          <w:rFonts w:hAnsi="Century" w:hint="eastAsia"/>
          <w:color w:val="auto"/>
          <w:sz w:val="21"/>
          <w:szCs w:val="21"/>
        </w:rPr>
        <w:t>（整備工事の実施）</w:t>
      </w:r>
    </w:p>
    <w:p w14:paraId="14B7DBF0" w14:textId="131ECCF9" w:rsidR="00C127F0" w:rsidRPr="008C443C" w:rsidRDefault="00BC1767" w:rsidP="00BC1767">
      <w:pPr>
        <w:pStyle w:val="Default"/>
        <w:ind w:left="420"/>
        <w:rPr>
          <w:rFonts w:hAnsi="Century"/>
          <w:color w:val="auto"/>
          <w:sz w:val="21"/>
          <w:szCs w:val="21"/>
        </w:rPr>
      </w:pPr>
      <w:r w:rsidRPr="008C443C">
        <w:rPr>
          <w:rFonts w:hAnsi="Century" w:hint="eastAsia"/>
          <w:color w:val="auto"/>
          <w:sz w:val="21"/>
          <w:szCs w:val="21"/>
        </w:rPr>
        <w:t>第</w:t>
      </w:r>
      <w:r w:rsidR="00274B35" w:rsidRPr="008C443C">
        <w:rPr>
          <w:rFonts w:hAnsi="Century"/>
          <w:color w:val="auto"/>
          <w:sz w:val="21"/>
          <w:szCs w:val="21"/>
        </w:rPr>
        <w:t>24</w:t>
      </w:r>
      <w:r w:rsidRPr="008C443C">
        <w:rPr>
          <w:rFonts w:hAnsi="Century" w:hint="eastAsia"/>
          <w:color w:val="auto"/>
          <w:sz w:val="21"/>
          <w:szCs w:val="21"/>
        </w:rPr>
        <w:t>条</w:t>
      </w:r>
      <w:r w:rsidR="00C127F0" w:rsidRPr="008C443C">
        <w:rPr>
          <w:rFonts w:hAnsi="Century" w:hint="eastAsia"/>
          <w:color w:val="auto"/>
          <w:sz w:val="21"/>
          <w:szCs w:val="21"/>
        </w:rPr>
        <w:t>（</w:t>
      </w:r>
      <w:r w:rsidR="00B21AA6" w:rsidRPr="008C443C">
        <w:rPr>
          <w:rFonts w:hAnsi="Century" w:hint="eastAsia"/>
          <w:color w:val="auto"/>
          <w:sz w:val="21"/>
          <w:szCs w:val="21"/>
        </w:rPr>
        <w:t>各種</w:t>
      </w:r>
      <w:r w:rsidR="00C127F0" w:rsidRPr="008C443C">
        <w:rPr>
          <w:rFonts w:hAnsi="Century" w:hint="eastAsia"/>
          <w:color w:val="auto"/>
          <w:sz w:val="21"/>
          <w:szCs w:val="21"/>
        </w:rPr>
        <w:t>許可）</w:t>
      </w:r>
    </w:p>
    <w:p w14:paraId="6C7D3923" w14:textId="6CE24571" w:rsidR="00C127F0" w:rsidRPr="008C443C" w:rsidRDefault="00BC1767" w:rsidP="00274B35">
      <w:pPr>
        <w:pStyle w:val="Default"/>
        <w:ind w:left="420"/>
        <w:rPr>
          <w:rFonts w:hAnsi="Century"/>
          <w:color w:val="auto"/>
          <w:sz w:val="21"/>
          <w:szCs w:val="21"/>
        </w:rPr>
      </w:pPr>
      <w:r w:rsidRPr="008C443C">
        <w:rPr>
          <w:rFonts w:hAnsi="Century" w:hint="eastAsia"/>
          <w:color w:val="auto"/>
          <w:sz w:val="21"/>
          <w:szCs w:val="21"/>
        </w:rPr>
        <w:t>第</w:t>
      </w:r>
      <w:r w:rsidR="00274B35" w:rsidRPr="008C443C">
        <w:rPr>
          <w:rFonts w:hAnsi="Century"/>
          <w:color w:val="auto"/>
          <w:sz w:val="21"/>
          <w:szCs w:val="21"/>
        </w:rPr>
        <w:t>25</w:t>
      </w:r>
      <w:r w:rsidRPr="008C443C">
        <w:rPr>
          <w:rFonts w:hAnsi="Century" w:hint="eastAsia"/>
          <w:color w:val="auto"/>
          <w:sz w:val="21"/>
          <w:szCs w:val="21"/>
        </w:rPr>
        <w:t>条</w:t>
      </w:r>
      <w:r w:rsidR="00C127F0" w:rsidRPr="008C443C">
        <w:rPr>
          <w:rFonts w:hAnsi="Century" w:hint="eastAsia"/>
          <w:color w:val="auto"/>
          <w:sz w:val="21"/>
          <w:szCs w:val="21"/>
        </w:rPr>
        <w:t>（工事</w:t>
      </w:r>
      <w:r w:rsidR="00B21AA6" w:rsidRPr="008C443C">
        <w:rPr>
          <w:rFonts w:hAnsi="Century" w:hint="eastAsia"/>
          <w:color w:val="auto"/>
          <w:sz w:val="21"/>
          <w:szCs w:val="21"/>
        </w:rPr>
        <w:t>関連</w:t>
      </w:r>
      <w:r w:rsidR="002129D8">
        <w:rPr>
          <w:rFonts w:hAnsi="Century" w:hint="eastAsia"/>
          <w:color w:val="auto"/>
          <w:sz w:val="21"/>
          <w:szCs w:val="21"/>
        </w:rPr>
        <w:t>書類</w:t>
      </w:r>
      <w:r w:rsidR="00C127F0" w:rsidRPr="008C443C">
        <w:rPr>
          <w:rFonts w:hAnsi="Century" w:hint="eastAsia"/>
          <w:color w:val="auto"/>
          <w:sz w:val="21"/>
          <w:szCs w:val="21"/>
        </w:rPr>
        <w:t>の提出）</w:t>
      </w:r>
    </w:p>
    <w:p w14:paraId="1B05E156" w14:textId="6DA59B1A" w:rsidR="00C127F0" w:rsidRPr="008C443C" w:rsidRDefault="00BC1767" w:rsidP="00BC1767">
      <w:pPr>
        <w:pStyle w:val="Default"/>
        <w:ind w:left="420"/>
        <w:rPr>
          <w:rFonts w:hAnsi="Century"/>
          <w:color w:val="auto"/>
          <w:sz w:val="21"/>
          <w:szCs w:val="21"/>
        </w:rPr>
      </w:pPr>
      <w:r w:rsidRPr="008C443C">
        <w:rPr>
          <w:rFonts w:hAnsi="Century" w:hint="eastAsia"/>
          <w:color w:val="auto"/>
          <w:sz w:val="21"/>
          <w:szCs w:val="21"/>
        </w:rPr>
        <w:t>第</w:t>
      </w:r>
      <w:r w:rsidR="00274B35" w:rsidRPr="008C443C">
        <w:rPr>
          <w:rFonts w:hAnsi="Century"/>
          <w:color w:val="auto"/>
          <w:sz w:val="21"/>
          <w:szCs w:val="21"/>
        </w:rPr>
        <w:t>26</w:t>
      </w:r>
      <w:r w:rsidRPr="008C443C">
        <w:rPr>
          <w:rFonts w:hAnsi="Century" w:hint="eastAsia"/>
          <w:color w:val="auto"/>
          <w:sz w:val="21"/>
          <w:szCs w:val="21"/>
        </w:rPr>
        <w:t>条</w:t>
      </w:r>
      <w:r w:rsidR="00B21AA6" w:rsidRPr="008C443C">
        <w:rPr>
          <w:rFonts w:hAnsi="Century" w:hint="eastAsia"/>
          <w:color w:val="auto"/>
          <w:sz w:val="21"/>
          <w:szCs w:val="21"/>
        </w:rPr>
        <w:t>（</w:t>
      </w:r>
      <w:r w:rsidR="00F43735" w:rsidRPr="008C443C">
        <w:rPr>
          <w:rFonts w:hAnsi="Century" w:hint="eastAsia"/>
          <w:color w:val="auto"/>
          <w:sz w:val="21"/>
          <w:szCs w:val="21"/>
        </w:rPr>
        <w:t>府</w:t>
      </w:r>
      <w:r w:rsidR="00C127F0" w:rsidRPr="008C443C">
        <w:rPr>
          <w:rFonts w:hAnsi="Century" w:hint="eastAsia"/>
          <w:color w:val="auto"/>
          <w:sz w:val="21"/>
          <w:szCs w:val="21"/>
        </w:rPr>
        <w:t>による説明要求及び建設現場立会い）</w:t>
      </w:r>
    </w:p>
    <w:p w14:paraId="4BA27031" w14:textId="6D7EEE06" w:rsidR="00C127F0" w:rsidRPr="008C443C" w:rsidRDefault="00BC1767" w:rsidP="00BC1767">
      <w:pPr>
        <w:pStyle w:val="Default"/>
        <w:ind w:left="420"/>
        <w:rPr>
          <w:rFonts w:hAnsi="Century"/>
          <w:color w:val="auto"/>
          <w:sz w:val="21"/>
          <w:szCs w:val="21"/>
        </w:rPr>
      </w:pPr>
      <w:r w:rsidRPr="008C443C">
        <w:rPr>
          <w:rFonts w:hAnsi="Century" w:hint="eastAsia"/>
          <w:color w:val="auto"/>
          <w:sz w:val="21"/>
          <w:szCs w:val="21"/>
        </w:rPr>
        <w:t>第</w:t>
      </w:r>
      <w:r w:rsidR="00274B35" w:rsidRPr="008C443C">
        <w:rPr>
          <w:rFonts w:hAnsi="Century"/>
          <w:color w:val="auto"/>
          <w:sz w:val="21"/>
          <w:szCs w:val="21"/>
        </w:rPr>
        <w:t>27</w:t>
      </w:r>
      <w:r w:rsidRPr="008C443C">
        <w:rPr>
          <w:rFonts w:hAnsi="Century" w:hint="eastAsia"/>
          <w:color w:val="auto"/>
          <w:sz w:val="21"/>
          <w:szCs w:val="21"/>
        </w:rPr>
        <w:t>条</w:t>
      </w:r>
      <w:r w:rsidR="00C127F0" w:rsidRPr="008C443C">
        <w:rPr>
          <w:rFonts w:hAnsi="Century" w:hint="eastAsia"/>
          <w:color w:val="auto"/>
          <w:sz w:val="21"/>
          <w:szCs w:val="21"/>
        </w:rPr>
        <w:t>（工期の変更）</w:t>
      </w:r>
    </w:p>
    <w:p w14:paraId="4EE44ECB" w14:textId="69266438" w:rsidR="00C127F0" w:rsidRPr="008C443C" w:rsidRDefault="00BC1767" w:rsidP="00BC1767">
      <w:pPr>
        <w:pStyle w:val="Default"/>
        <w:ind w:left="420"/>
        <w:rPr>
          <w:rFonts w:hAnsi="Century"/>
          <w:color w:val="auto"/>
          <w:sz w:val="21"/>
          <w:szCs w:val="21"/>
        </w:rPr>
      </w:pPr>
      <w:r w:rsidRPr="008C443C">
        <w:rPr>
          <w:rFonts w:hAnsi="Century" w:hint="eastAsia"/>
          <w:color w:val="auto"/>
          <w:sz w:val="21"/>
          <w:szCs w:val="21"/>
        </w:rPr>
        <w:t>第</w:t>
      </w:r>
      <w:r w:rsidR="00274B35" w:rsidRPr="008C443C">
        <w:rPr>
          <w:rFonts w:hAnsi="Century"/>
          <w:color w:val="auto"/>
          <w:sz w:val="21"/>
          <w:szCs w:val="21"/>
        </w:rPr>
        <w:t>28</w:t>
      </w:r>
      <w:r w:rsidRPr="008C443C">
        <w:rPr>
          <w:rFonts w:hAnsi="Century" w:hint="eastAsia"/>
          <w:color w:val="auto"/>
          <w:sz w:val="21"/>
          <w:szCs w:val="21"/>
        </w:rPr>
        <w:t>条</w:t>
      </w:r>
      <w:r w:rsidR="00C127F0" w:rsidRPr="008C443C">
        <w:rPr>
          <w:rFonts w:hAnsi="Century" w:hint="eastAsia"/>
          <w:color w:val="auto"/>
          <w:sz w:val="21"/>
          <w:szCs w:val="21"/>
        </w:rPr>
        <w:t>（工事の中止等）</w:t>
      </w:r>
    </w:p>
    <w:p w14:paraId="27AFAB3F" w14:textId="4AC2ADBF" w:rsidR="00C127F0" w:rsidRPr="008C443C" w:rsidRDefault="00BC1767" w:rsidP="00BC1767">
      <w:pPr>
        <w:pStyle w:val="Default"/>
        <w:ind w:left="420"/>
        <w:rPr>
          <w:rFonts w:hAnsi="Century"/>
          <w:color w:val="auto"/>
          <w:sz w:val="21"/>
          <w:szCs w:val="21"/>
        </w:rPr>
      </w:pPr>
      <w:r w:rsidRPr="008C443C">
        <w:rPr>
          <w:rFonts w:hAnsi="Century" w:hint="eastAsia"/>
          <w:color w:val="auto"/>
          <w:sz w:val="21"/>
          <w:szCs w:val="21"/>
        </w:rPr>
        <w:t>第</w:t>
      </w:r>
      <w:r w:rsidR="00274B35" w:rsidRPr="008C443C">
        <w:rPr>
          <w:rFonts w:hAnsi="Century"/>
          <w:color w:val="auto"/>
          <w:sz w:val="21"/>
          <w:szCs w:val="21"/>
        </w:rPr>
        <w:t>29</w:t>
      </w:r>
      <w:r w:rsidRPr="008C443C">
        <w:rPr>
          <w:rFonts w:hAnsi="Century" w:hint="eastAsia"/>
          <w:color w:val="auto"/>
          <w:sz w:val="21"/>
          <w:szCs w:val="21"/>
        </w:rPr>
        <w:t>条</w:t>
      </w:r>
      <w:r w:rsidR="00C127F0" w:rsidRPr="008C443C">
        <w:rPr>
          <w:rFonts w:hAnsi="Century" w:hint="eastAsia"/>
          <w:color w:val="auto"/>
          <w:sz w:val="21"/>
          <w:szCs w:val="21"/>
        </w:rPr>
        <w:t>（事業者による完成検査）</w:t>
      </w:r>
    </w:p>
    <w:p w14:paraId="19496023" w14:textId="7F3959AB" w:rsidR="00C127F0" w:rsidRPr="008C443C" w:rsidRDefault="00BC1767" w:rsidP="00BC1767">
      <w:pPr>
        <w:pStyle w:val="Default"/>
        <w:ind w:left="420"/>
        <w:rPr>
          <w:rFonts w:hAnsi="Century"/>
          <w:color w:val="auto"/>
          <w:sz w:val="21"/>
          <w:szCs w:val="21"/>
        </w:rPr>
      </w:pPr>
      <w:r w:rsidRPr="008C443C">
        <w:rPr>
          <w:rFonts w:hAnsi="Century" w:hint="eastAsia"/>
          <w:color w:val="auto"/>
          <w:sz w:val="21"/>
          <w:szCs w:val="21"/>
        </w:rPr>
        <w:t>第</w:t>
      </w:r>
      <w:r w:rsidR="00274B35" w:rsidRPr="008C443C">
        <w:rPr>
          <w:rFonts w:hAnsi="Century"/>
          <w:color w:val="auto"/>
          <w:sz w:val="21"/>
          <w:szCs w:val="21"/>
        </w:rPr>
        <w:t>30</w:t>
      </w:r>
      <w:r w:rsidRPr="008C443C">
        <w:rPr>
          <w:rFonts w:hAnsi="Century" w:hint="eastAsia"/>
          <w:color w:val="auto"/>
          <w:sz w:val="21"/>
          <w:szCs w:val="21"/>
        </w:rPr>
        <w:t>条</w:t>
      </w:r>
      <w:r w:rsidR="00A86773" w:rsidRPr="008C443C">
        <w:rPr>
          <w:rFonts w:hAnsi="Century" w:hint="eastAsia"/>
          <w:color w:val="auto"/>
          <w:sz w:val="21"/>
          <w:szCs w:val="21"/>
        </w:rPr>
        <w:t>（</w:t>
      </w:r>
      <w:r w:rsidR="00F43735" w:rsidRPr="008C443C">
        <w:rPr>
          <w:rFonts w:hAnsi="Century" w:hint="eastAsia"/>
          <w:color w:val="auto"/>
          <w:sz w:val="21"/>
          <w:szCs w:val="21"/>
        </w:rPr>
        <w:t>府</w:t>
      </w:r>
      <w:r w:rsidR="00C127F0" w:rsidRPr="008C443C">
        <w:rPr>
          <w:rFonts w:hAnsi="Century" w:hint="eastAsia"/>
          <w:color w:val="auto"/>
          <w:sz w:val="21"/>
          <w:szCs w:val="21"/>
        </w:rPr>
        <w:t>による完了</w:t>
      </w:r>
      <w:r w:rsidR="00224CCE" w:rsidRPr="008C443C">
        <w:rPr>
          <w:rFonts w:hAnsi="Century" w:hint="eastAsia"/>
          <w:color w:val="auto"/>
          <w:sz w:val="21"/>
          <w:szCs w:val="21"/>
        </w:rPr>
        <w:t>確認</w:t>
      </w:r>
      <w:r w:rsidR="00C127F0" w:rsidRPr="008C443C">
        <w:rPr>
          <w:rFonts w:hAnsi="Century" w:hint="eastAsia"/>
          <w:color w:val="auto"/>
          <w:sz w:val="21"/>
          <w:szCs w:val="21"/>
        </w:rPr>
        <w:t>）</w:t>
      </w:r>
    </w:p>
    <w:p w14:paraId="2EF9E6CC" w14:textId="77777777" w:rsidR="00C127F0" w:rsidRPr="008C443C" w:rsidRDefault="00C127F0" w:rsidP="00C127F0">
      <w:pPr>
        <w:pStyle w:val="Default"/>
        <w:ind w:firstLineChars="100" w:firstLine="210"/>
        <w:rPr>
          <w:rFonts w:hAnsi="Century"/>
          <w:color w:val="auto"/>
          <w:sz w:val="21"/>
          <w:szCs w:val="21"/>
        </w:rPr>
      </w:pPr>
      <w:r w:rsidRPr="008C443C">
        <w:rPr>
          <w:rFonts w:hAnsi="Century" w:hint="eastAsia"/>
          <w:color w:val="auto"/>
          <w:sz w:val="21"/>
          <w:szCs w:val="21"/>
        </w:rPr>
        <w:t>第３節　公募対象公園施設の工事監理業務</w:t>
      </w:r>
      <w:r w:rsidRPr="008C443C">
        <w:rPr>
          <w:rFonts w:hAnsi="Century"/>
          <w:color w:val="auto"/>
          <w:sz w:val="21"/>
          <w:szCs w:val="21"/>
        </w:rPr>
        <w:t>.</w:t>
      </w:r>
    </w:p>
    <w:p w14:paraId="4417EFE8" w14:textId="7FE19F65" w:rsidR="00C127F0" w:rsidRPr="008C443C" w:rsidRDefault="003A3F8D" w:rsidP="003A3F8D">
      <w:pPr>
        <w:pStyle w:val="Default"/>
        <w:ind w:left="420"/>
        <w:rPr>
          <w:rFonts w:hAnsi="Century"/>
          <w:color w:val="auto"/>
          <w:sz w:val="21"/>
          <w:szCs w:val="21"/>
        </w:rPr>
      </w:pPr>
      <w:r w:rsidRPr="008C443C">
        <w:rPr>
          <w:rFonts w:hAnsi="Century" w:hint="eastAsia"/>
          <w:color w:val="auto"/>
          <w:sz w:val="21"/>
          <w:szCs w:val="21"/>
        </w:rPr>
        <w:t>第</w:t>
      </w:r>
      <w:r w:rsidR="0026057A" w:rsidRPr="008C443C">
        <w:rPr>
          <w:rFonts w:hAnsi="Century"/>
          <w:color w:val="auto"/>
          <w:sz w:val="21"/>
          <w:szCs w:val="21"/>
        </w:rPr>
        <w:t>31</w:t>
      </w:r>
      <w:r w:rsidRPr="008C443C">
        <w:rPr>
          <w:rFonts w:hAnsi="Century" w:hint="eastAsia"/>
          <w:color w:val="auto"/>
          <w:sz w:val="21"/>
          <w:szCs w:val="21"/>
        </w:rPr>
        <w:t>条</w:t>
      </w:r>
      <w:r w:rsidR="00C127F0" w:rsidRPr="008C443C">
        <w:rPr>
          <w:rFonts w:hAnsi="Century" w:hint="eastAsia"/>
          <w:color w:val="auto"/>
          <w:sz w:val="21"/>
          <w:szCs w:val="21"/>
        </w:rPr>
        <w:t>（工事監理業務の実施）</w:t>
      </w:r>
    </w:p>
    <w:p w14:paraId="655B8247" w14:textId="73286C2C" w:rsidR="00C127F0" w:rsidRPr="008C443C" w:rsidRDefault="003A3F8D" w:rsidP="003A3F8D">
      <w:pPr>
        <w:pStyle w:val="Default"/>
        <w:ind w:left="420"/>
        <w:rPr>
          <w:rFonts w:hAnsi="Century"/>
          <w:color w:val="auto"/>
          <w:sz w:val="21"/>
          <w:szCs w:val="21"/>
        </w:rPr>
      </w:pPr>
      <w:r w:rsidRPr="008C443C">
        <w:rPr>
          <w:rFonts w:hAnsi="Century" w:hint="eastAsia"/>
          <w:color w:val="auto"/>
          <w:sz w:val="21"/>
          <w:szCs w:val="21"/>
        </w:rPr>
        <w:t>第</w:t>
      </w:r>
      <w:r w:rsidR="0026057A" w:rsidRPr="008C443C">
        <w:rPr>
          <w:rFonts w:hAnsi="Century"/>
          <w:color w:val="auto"/>
          <w:sz w:val="21"/>
          <w:szCs w:val="21"/>
        </w:rPr>
        <w:t>32</w:t>
      </w:r>
      <w:r w:rsidRPr="008C443C">
        <w:rPr>
          <w:rFonts w:hAnsi="Century" w:hint="eastAsia"/>
          <w:color w:val="auto"/>
          <w:sz w:val="21"/>
          <w:szCs w:val="21"/>
        </w:rPr>
        <w:t>条</w:t>
      </w:r>
      <w:r w:rsidR="00C127F0" w:rsidRPr="008C443C">
        <w:rPr>
          <w:rFonts w:hAnsi="Century" w:hint="eastAsia"/>
          <w:color w:val="auto"/>
          <w:sz w:val="21"/>
          <w:szCs w:val="21"/>
        </w:rPr>
        <w:t>（工事監理報告書の提出）</w:t>
      </w:r>
    </w:p>
    <w:p w14:paraId="02A1C652" w14:textId="24D194A6" w:rsidR="00C127F0" w:rsidRPr="008C443C" w:rsidRDefault="00C127F0" w:rsidP="00C127F0">
      <w:pPr>
        <w:pStyle w:val="Default"/>
        <w:rPr>
          <w:rFonts w:hAnsi="Century"/>
          <w:color w:val="auto"/>
          <w:sz w:val="21"/>
          <w:szCs w:val="21"/>
        </w:rPr>
      </w:pPr>
    </w:p>
    <w:p w14:paraId="17406FC3" w14:textId="77777777" w:rsidR="009D05F3" w:rsidRPr="008C443C" w:rsidRDefault="009D05F3" w:rsidP="00C127F0">
      <w:pPr>
        <w:pStyle w:val="Default"/>
        <w:rPr>
          <w:rFonts w:hAnsi="Century"/>
          <w:color w:val="auto"/>
          <w:sz w:val="21"/>
          <w:szCs w:val="21"/>
        </w:rPr>
      </w:pPr>
    </w:p>
    <w:p w14:paraId="1341FA2E" w14:textId="477797AB" w:rsidR="00C127F0" w:rsidRPr="008C443C" w:rsidRDefault="00C127F0" w:rsidP="00C127F0">
      <w:pPr>
        <w:pStyle w:val="Default"/>
        <w:rPr>
          <w:rFonts w:ascii="ＭＳ ゴシック" w:eastAsia="ＭＳ ゴシック" w:hAnsi="ＭＳ ゴシック" w:cs="Century"/>
          <w:color w:val="auto"/>
          <w:sz w:val="21"/>
          <w:szCs w:val="21"/>
        </w:rPr>
      </w:pPr>
      <w:r w:rsidRPr="008C443C">
        <w:rPr>
          <w:rFonts w:ascii="ＭＳ ゴシック" w:eastAsia="ＭＳ ゴシック" w:hAnsi="ＭＳ ゴシック" w:hint="eastAsia"/>
          <w:color w:val="auto"/>
          <w:sz w:val="21"/>
          <w:szCs w:val="21"/>
        </w:rPr>
        <w:t>第</w:t>
      </w:r>
      <w:r w:rsidR="00735AF6" w:rsidRPr="008C443C">
        <w:rPr>
          <w:rFonts w:ascii="ＭＳ ゴシック" w:eastAsia="ＭＳ ゴシック" w:hAnsi="ＭＳ ゴシック" w:hint="eastAsia"/>
          <w:color w:val="auto"/>
          <w:sz w:val="21"/>
          <w:szCs w:val="21"/>
        </w:rPr>
        <w:t>３</w:t>
      </w:r>
      <w:r w:rsidRPr="008C443C">
        <w:rPr>
          <w:rFonts w:ascii="ＭＳ ゴシック" w:eastAsia="ＭＳ ゴシック" w:hAnsi="ＭＳ ゴシック" w:hint="eastAsia"/>
          <w:color w:val="auto"/>
          <w:sz w:val="21"/>
          <w:szCs w:val="21"/>
        </w:rPr>
        <w:t>章　公募対象公園施設の管理運営業務</w:t>
      </w:r>
    </w:p>
    <w:p w14:paraId="652767A4" w14:textId="38530D28" w:rsidR="00C127F0" w:rsidRPr="008C443C" w:rsidRDefault="003A3F8D" w:rsidP="003A3F8D">
      <w:pPr>
        <w:pStyle w:val="Default"/>
        <w:ind w:left="420"/>
        <w:rPr>
          <w:rFonts w:hAnsi="Century"/>
          <w:color w:val="auto"/>
          <w:sz w:val="21"/>
          <w:szCs w:val="21"/>
        </w:rPr>
      </w:pPr>
      <w:r w:rsidRPr="008C443C">
        <w:rPr>
          <w:rFonts w:hAnsi="Century" w:hint="eastAsia"/>
          <w:color w:val="auto"/>
          <w:sz w:val="21"/>
          <w:szCs w:val="21"/>
        </w:rPr>
        <w:t>第</w:t>
      </w:r>
      <w:r w:rsidR="0026057A" w:rsidRPr="008C443C">
        <w:rPr>
          <w:rFonts w:hAnsi="Century"/>
          <w:color w:val="auto"/>
          <w:sz w:val="21"/>
          <w:szCs w:val="21"/>
        </w:rPr>
        <w:t>33</w:t>
      </w:r>
      <w:r w:rsidRPr="008C443C">
        <w:rPr>
          <w:rFonts w:hAnsi="Century" w:hint="eastAsia"/>
          <w:color w:val="auto"/>
          <w:sz w:val="21"/>
          <w:szCs w:val="21"/>
        </w:rPr>
        <w:t>条</w:t>
      </w:r>
      <w:r w:rsidR="00C127F0" w:rsidRPr="008C443C">
        <w:rPr>
          <w:rFonts w:hAnsi="Century" w:hint="eastAsia"/>
          <w:color w:val="auto"/>
          <w:sz w:val="21"/>
          <w:szCs w:val="21"/>
        </w:rPr>
        <w:t>（公募対象公園施設の管理運営）</w:t>
      </w:r>
    </w:p>
    <w:p w14:paraId="33BFE083" w14:textId="4D20045C" w:rsidR="00C127F0" w:rsidRPr="008C443C" w:rsidRDefault="003A3F8D" w:rsidP="003A3F8D">
      <w:pPr>
        <w:pStyle w:val="Default"/>
        <w:ind w:left="420"/>
        <w:rPr>
          <w:rFonts w:hAnsi="Century"/>
          <w:color w:val="auto"/>
          <w:sz w:val="21"/>
          <w:szCs w:val="21"/>
        </w:rPr>
      </w:pPr>
      <w:r w:rsidRPr="008C443C">
        <w:rPr>
          <w:rFonts w:hAnsi="Century" w:hint="eastAsia"/>
          <w:color w:val="auto"/>
          <w:sz w:val="21"/>
          <w:szCs w:val="21"/>
        </w:rPr>
        <w:t>第</w:t>
      </w:r>
      <w:r w:rsidR="0026057A" w:rsidRPr="008C443C">
        <w:rPr>
          <w:rFonts w:hAnsi="Century"/>
          <w:color w:val="auto"/>
          <w:sz w:val="21"/>
          <w:szCs w:val="21"/>
        </w:rPr>
        <w:t>34</w:t>
      </w:r>
      <w:r w:rsidRPr="008C443C">
        <w:rPr>
          <w:rFonts w:hAnsi="Century" w:hint="eastAsia"/>
          <w:color w:val="auto"/>
          <w:sz w:val="21"/>
          <w:szCs w:val="21"/>
        </w:rPr>
        <w:t>条</w:t>
      </w:r>
      <w:r w:rsidR="00C127F0" w:rsidRPr="008C443C">
        <w:rPr>
          <w:rFonts w:hAnsi="Century" w:hint="eastAsia"/>
          <w:color w:val="auto"/>
          <w:sz w:val="21"/>
          <w:szCs w:val="21"/>
        </w:rPr>
        <w:t>（</w:t>
      </w:r>
      <w:r w:rsidR="00637885" w:rsidRPr="008C443C">
        <w:rPr>
          <w:rFonts w:hAnsi="Century" w:hint="eastAsia"/>
          <w:color w:val="auto"/>
          <w:sz w:val="21"/>
          <w:szCs w:val="21"/>
        </w:rPr>
        <w:t>運営調整</w:t>
      </w:r>
      <w:r w:rsidR="00287AA6" w:rsidRPr="008C443C">
        <w:rPr>
          <w:rFonts w:hAnsi="Century" w:hint="eastAsia"/>
          <w:color w:val="auto"/>
          <w:sz w:val="21"/>
          <w:szCs w:val="21"/>
        </w:rPr>
        <w:t>責任者</w:t>
      </w:r>
      <w:r w:rsidR="00C127F0" w:rsidRPr="008C443C">
        <w:rPr>
          <w:rFonts w:hAnsi="Century" w:hint="eastAsia"/>
          <w:color w:val="auto"/>
          <w:sz w:val="21"/>
          <w:szCs w:val="21"/>
        </w:rPr>
        <w:t>）</w:t>
      </w:r>
    </w:p>
    <w:p w14:paraId="6314C493" w14:textId="3FCC6CB7" w:rsidR="00C127F0" w:rsidRPr="008C443C" w:rsidRDefault="003A3F8D" w:rsidP="003A3F8D">
      <w:pPr>
        <w:pStyle w:val="Default"/>
        <w:ind w:left="420"/>
        <w:rPr>
          <w:rFonts w:hAnsi="Century"/>
          <w:color w:val="auto"/>
          <w:sz w:val="21"/>
          <w:szCs w:val="21"/>
        </w:rPr>
      </w:pPr>
      <w:r w:rsidRPr="008C443C">
        <w:rPr>
          <w:rFonts w:hAnsi="Century" w:hint="eastAsia"/>
          <w:color w:val="auto"/>
          <w:sz w:val="21"/>
          <w:szCs w:val="21"/>
        </w:rPr>
        <w:t>第</w:t>
      </w:r>
      <w:r w:rsidR="0026057A" w:rsidRPr="008C443C">
        <w:rPr>
          <w:rFonts w:hAnsi="Century"/>
          <w:color w:val="auto"/>
          <w:sz w:val="21"/>
          <w:szCs w:val="21"/>
        </w:rPr>
        <w:t>35</w:t>
      </w:r>
      <w:r w:rsidRPr="008C443C">
        <w:rPr>
          <w:rFonts w:hAnsi="Century" w:hint="eastAsia"/>
          <w:color w:val="auto"/>
          <w:sz w:val="21"/>
          <w:szCs w:val="21"/>
        </w:rPr>
        <w:t>条</w:t>
      </w:r>
      <w:r w:rsidR="00C127F0" w:rsidRPr="008C443C">
        <w:rPr>
          <w:rFonts w:hAnsi="Century" w:hint="eastAsia"/>
          <w:color w:val="auto"/>
          <w:sz w:val="21"/>
          <w:szCs w:val="21"/>
        </w:rPr>
        <w:t>（</w:t>
      </w:r>
      <w:r w:rsidR="00224CCE" w:rsidRPr="008C443C">
        <w:rPr>
          <w:rFonts w:hAnsi="Century" w:hint="eastAsia"/>
          <w:color w:val="auto"/>
          <w:sz w:val="21"/>
          <w:szCs w:val="21"/>
        </w:rPr>
        <w:t>管理運営</w:t>
      </w:r>
      <w:r w:rsidR="00C127F0" w:rsidRPr="008C443C">
        <w:rPr>
          <w:rFonts w:hAnsi="Century" w:hint="eastAsia"/>
          <w:color w:val="auto"/>
          <w:sz w:val="21"/>
          <w:szCs w:val="21"/>
        </w:rPr>
        <w:t>計画書の提出）</w:t>
      </w:r>
    </w:p>
    <w:p w14:paraId="2EC62414" w14:textId="4FAB2055" w:rsidR="00C127F0" w:rsidRPr="008C443C" w:rsidRDefault="003A3F8D" w:rsidP="003A3F8D">
      <w:pPr>
        <w:pStyle w:val="Default"/>
        <w:ind w:left="420"/>
        <w:rPr>
          <w:rFonts w:hAnsi="Century"/>
          <w:color w:val="auto"/>
          <w:sz w:val="21"/>
          <w:szCs w:val="21"/>
        </w:rPr>
      </w:pPr>
      <w:r w:rsidRPr="008C443C">
        <w:rPr>
          <w:rFonts w:hAnsi="Century" w:hint="eastAsia"/>
          <w:color w:val="auto"/>
          <w:sz w:val="21"/>
          <w:szCs w:val="21"/>
        </w:rPr>
        <w:t>第</w:t>
      </w:r>
      <w:r w:rsidR="0026057A" w:rsidRPr="008C443C">
        <w:rPr>
          <w:rFonts w:hAnsi="Century"/>
          <w:color w:val="auto"/>
          <w:sz w:val="21"/>
          <w:szCs w:val="21"/>
        </w:rPr>
        <w:t>36</w:t>
      </w:r>
      <w:r w:rsidRPr="008C443C">
        <w:rPr>
          <w:rFonts w:hAnsi="Century" w:hint="eastAsia"/>
          <w:color w:val="auto"/>
          <w:sz w:val="21"/>
          <w:szCs w:val="21"/>
        </w:rPr>
        <w:t>条</w:t>
      </w:r>
      <w:r w:rsidR="00C127F0" w:rsidRPr="008C443C">
        <w:rPr>
          <w:rFonts w:hAnsi="Century" w:hint="eastAsia"/>
          <w:color w:val="auto"/>
          <w:sz w:val="21"/>
          <w:szCs w:val="21"/>
        </w:rPr>
        <w:t>（</w:t>
      </w:r>
      <w:r w:rsidR="000A5FFD" w:rsidRPr="008C443C">
        <w:rPr>
          <w:rFonts w:hAnsi="Century" w:hint="eastAsia"/>
          <w:color w:val="auto"/>
          <w:sz w:val="21"/>
          <w:szCs w:val="21"/>
        </w:rPr>
        <w:t>管理運営</w:t>
      </w:r>
      <w:r w:rsidR="00C127F0" w:rsidRPr="008C443C">
        <w:rPr>
          <w:rFonts w:hAnsi="Century" w:hint="eastAsia"/>
          <w:color w:val="auto"/>
          <w:sz w:val="21"/>
          <w:szCs w:val="21"/>
        </w:rPr>
        <w:t>報告書の提出）</w:t>
      </w:r>
    </w:p>
    <w:p w14:paraId="0262E398" w14:textId="2032DB54" w:rsidR="00C127F0" w:rsidRPr="008C443C" w:rsidRDefault="003A3F8D" w:rsidP="003A3F8D">
      <w:pPr>
        <w:pStyle w:val="Default"/>
        <w:ind w:left="420"/>
        <w:rPr>
          <w:rFonts w:hAnsi="Century"/>
          <w:color w:val="auto"/>
          <w:sz w:val="21"/>
          <w:szCs w:val="21"/>
        </w:rPr>
      </w:pPr>
      <w:r w:rsidRPr="008C443C">
        <w:rPr>
          <w:rFonts w:hAnsi="Century" w:hint="eastAsia"/>
          <w:color w:val="auto"/>
          <w:sz w:val="21"/>
          <w:szCs w:val="21"/>
        </w:rPr>
        <w:t>第</w:t>
      </w:r>
      <w:r w:rsidR="0026057A" w:rsidRPr="008C443C">
        <w:rPr>
          <w:rFonts w:hAnsi="Century"/>
          <w:color w:val="auto"/>
          <w:sz w:val="21"/>
          <w:szCs w:val="21"/>
        </w:rPr>
        <w:t>37</w:t>
      </w:r>
      <w:r w:rsidRPr="008C443C">
        <w:rPr>
          <w:rFonts w:hAnsi="Century" w:hint="eastAsia"/>
          <w:color w:val="auto"/>
          <w:sz w:val="21"/>
          <w:szCs w:val="21"/>
        </w:rPr>
        <w:t>条</w:t>
      </w:r>
      <w:r w:rsidR="00C127F0" w:rsidRPr="008C443C">
        <w:rPr>
          <w:rFonts w:hAnsi="Century" w:hint="eastAsia"/>
          <w:color w:val="auto"/>
          <w:sz w:val="21"/>
          <w:szCs w:val="21"/>
        </w:rPr>
        <w:t>（</w:t>
      </w:r>
      <w:r w:rsidR="00F43735" w:rsidRPr="008C443C">
        <w:rPr>
          <w:rFonts w:hAnsi="Century" w:hint="eastAsia"/>
          <w:color w:val="auto"/>
          <w:sz w:val="21"/>
          <w:szCs w:val="21"/>
        </w:rPr>
        <w:t>府</w:t>
      </w:r>
      <w:r w:rsidR="00C127F0" w:rsidRPr="008C443C">
        <w:rPr>
          <w:rFonts w:hAnsi="Century" w:hint="eastAsia"/>
          <w:color w:val="auto"/>
          <w:sz w:val="21"/>
          <w:szCs w:val="21"/>
        </w:rPr>
        <w:t>による業務実施状況の確認）</w:t>
      </w:r>
    </w:p>
    <w:p w14:paraId="26C1E6E8" w14:textId="2CD5F758" w:rsidR="00C127F0" w:rsidRPr="008C443C" w:rsidRDefault="003A3F8D" w:rsidP="003A3F8D">
      <w:pPr>
        <w:pStyle w:val="Default"/>
        <w:ind w:left="420"/>
        <w:rPr>
          <w:rFonts w:hAnsi="Century"/>
          <w:color w:val="auto"/>
          <w:sz w:val="21"/>
          <w:szCs w:val="21"/>
        </w:rPr>
      </w:pPr>
      <w:r w:rsidRPr="008C443C">
        <w:rPr>
          <w:rFonts w:hAnsi="Century" w:hint="eastAsia"/>
          <w:color w:val="auto"/>
          <w:sz w:val="21"/>
          <w:szCs w:val="21"/>
        </w:rPr>
        <w:t>第</w:t>
      </w:r>
      <w:r w:rsidR="0026057A" w:rsidRPr="008C443C">
        <w:rPr>
          <w:rFonts w:hAnsi="Century"/>
          <w:color w:val="auto"/>
          <w:sz w:val="21"/>
          <w:szCs w:val="21"/>
        </w:rPr>
        <w:t>38</w:t>
      </w:r>
      <w:r w:rsidRPr="008C443C">
        <w:rPr>
          <w:rFonts w:hAnsi="Century" w:hint="eastAsia"/>
          <w:color w:val="auto"/>
          <w:sz w:val="21"/>
          <w:szCs w:val="21"/>
        </w:rPr>
        <w:t>条</w:t>
      </w:r>
      <w:r w:rsidR="00C127F0" w:rsidRPr="008C443C">
        <w:rPr>
          <w:rFonts w:hAnsi="Century" w:hint="eastAsia"/>
          <w:color w:val="auto"/>
          <w:sz w:val="21"/>
          <w:szCs w:val="21"/>
        </w:rPr>
        <w:t>（</w:t>
      </w:r>
      <w:r w:rsidR="00F43735" w:rsidRPr="008C443C">
        <w:rPr>
          <w:rFonts w:hAnsi="Century" w:hint="eastAsia"/>
          <w:color w:val="auto"/>
          <w:sz w:val="21"/>
          <w:szCs w:val="21"/>
        </w:rPr>
        <w:t>府</w:t>
      </w:r>
      <w:r w:rsidR="00C127F0" w:rsidRPr="008C443C">
        <w:rPr>
          <w:rFonts w:hAnsi="Century" w:hint="eastAsia"/>
          <w:color w:val="auto"/>
          <w:sz w:val="21"/>
          <w:szCs w:val="21"/>
        </w:rPr>
        <w:t>による業務改善の指示）</w:t>
      </w:r>
    </w:p>
    <w:p w14:paraId="39BE4261" w14:textId="288AE63C" w:rsidR="00C127F0" w:rsidRPr="008C443C" w:rsidRDefault="003A3F8D" w:rsidP="003A3F8D">
      <w:pPr>
        <w:pStyle w:val="Default"/>
        <w:ind w:left="420"/>
        <w:rPr>
          <w:rFonts w:hAnsi="Century"/>
          <w:color w:val="auto"/>
          <w:sz w:val="21"/>
          <w:szCs w:val="21"/>
        </w:rPr>
      </w:pPr>
      <w:r w:rsidRPr="008C443C">
        <w:rPr>
          <w:rFonts w:hAnsi="Century" w:hint="eastAsia"/>
          <w:color w:val="auto"/>
          <w:sz w:val="21"/>
          <w:szCs w:val="21"/>
        </w:rPr>
        <w:t>第</w:t>
      </w:r>
      <w:r w:rsidR="0026057A" w:rsidRPr="008C443C">
        <w:rPr>
          <w:rFonts w:hAnsi="Century"/>
          <w:color w:val="auto"/>
          <w:sz w:val="21"/>
          <w:szCs w:val="21"/>
        </w:rPr>
        <w:t>39</w:t>
      </w:r>
      <w:r w:rsidRPr="008C443C">
        <w:rPr>
          <w:rFonts w:hAnsi="Century" w:hint="eastAsia"/>
          <w:color w:val="auto"/>
          <w:sz w:val="21"/>
          <w:szCs w:val="21"/>
        </w:rPr>
        <w:t>条</w:t>
      </w:r>
      <w:r w:rsidR="00C127F0" w:rsidRPr="008C443C">
        <w:rPr>
          <w:rFonts w:hAnsi="Century" w:hint="eastAsia"/>
          <w:color w:val="auto"/>
          <w:sz w:val="21"/>
          <w:szCs w:val="21"/>
        </w:rPr>
        <w:t>（変更許可申請）</w:t>
      </w:r>
    </w:p>
    <w:p w14:paraId="3CAED6A2" w14:textId="1F5FEF08" w:rsidR="00224CCE" w:rsidRPr="008C443C" w:rsidRDefault="003A3F8D" w:rsidP="003A3F8D">
      <w:pPr>
        <w:pStyle w:val="Default"/>
        <w:ind w:left="420"/>
        <w:rPr>
          <w:rFonts w:hAnsi="Century"/>
          <w:color w:val="auto"/>
          <w:sz w:val="21"/>
          <w:szCs w:val="21"/>
        </w:rPr>
      </w:pPr>
      <w:r w:rsidRPr="008C443C">
        <w:rPr>
          <w:rFonts w:hAnsi="Century" w:hint="eastAsia"/>
          <w:color w:val="auto"/>
          <w:sz w:val="21"/>
          <w:szCs w:val="21"/>
        </w:rPr>
        <w:t>第</w:t>
      </w:r>
      <w:r w:rsidR="0026057A" w:rsidRPr="008C443C">
        <w:rPr>
          <w:rFonts w:hAnsi="Century"/>
          <w:color w:val="auto"/>
          <w:sz w:val="21"/>
          <w:szCs w:val="21"/>
        </w:rPr>
        <w:t>40</w:t>
      </w:r>
      <w:r w:rsidRPr="008C443C">
        <w:rPr>
          <w:rFonts w:hAnsi="Century" w:hint="eastAsia"/>
          <w:color w:val="auto"/>
          <w:sz w:val="21"/>
          <w:szCs w:val="21"/>
        </w:rPr>
        <w:t>条</w:t>
      </w:r>
      <w:r w:rsidR="00224CCE" w:rsidRPr="008C443C">
        <w:rPr>
          <w:rFonts w:hAnsi="Century" w:hint="eastAsia"/>
          <w:color w:val="auto"/>
          <w:sz w:val="21"/>
          <w:szCs w:val="21"/>
        </w:rPr>
        <w:t>（</w:t>
      </w:r>
      <w:r w:rsidR="00F43735" w:rsidRPr="008C443C">
        <w:rPr>
          <w:rFonts w:hAnsi="Century" w:hint="eastAsia"/>
          <w:color w:val="auto"/>
          <w:sz w:val="21"/>
          <w:szCs w:val="21"/>
        </w:rPr>
        <w:t>府</w:t>
      </w:r>
      <w:r w:rsidR="00224CCE" w:rsidRPr="008C443C">
        <w:rPr>
          <w:rFonts w:hAnsi="Century" w:hint="eastAsia"/>
          <w:color w:val="auto"/>
          <w:sz w:val="21"/>
          <w:szCs w:val="21"/>
        </w:rPr>
        <w:t>による事業評価）</w:t>
      </w:r>
    </w:p>
    <w:p w14:paraId="53055F2D" w14:textId="2EEEA904" w:rsidR="00C127F0" w:rsidRPr="008C443C" w:rsidRDefault="003A3F8D" w:rsidP="003A3F8D">
      <w:pPr>
        <w:pStyle w:val="Default"/>
        <w:ind w:left="420"/>
        <w:rPr>
          <w:rFonts w:hAnsi="Century"/>
          <w:color w:val="auto"/>
          <w:sz w:val="21"/>
          <w:szCs w:val="21"/>
        </w:rPr>
      </w:pPr>
      <w:r w:rsidRPr="008C443C">
        <w:rPr>
          <w:rFonts w:hAnsi="Century" w:hint="eastAsia"/>
          <w:color w:val="auto"/>
          <w:sz w:val="21"/>
          <w:szCs w:val="21"/>
        </w:rPr>
        <w:t>第</w:t>
      </w:r>
      <w:r w:rsidR="0026057A" w:rsidRPr="008C443C">
        <w:rPr>
          <w:rFonts w:hAnsi="Century"/>
          <w:color w:val="auto"/>
          <w:sz w:val="21"/>
          <w:szCs w:val="21"/>
        </w:rPr>
        <w:t>41</w:t>
      </w:r>
      <w:r w:rsidRPr="008C443C">
        <w:rPr>
          <w:rFonts w:hAnsi="Century" w:hint="eastAsia"/>
          <w:color w:val="auto"/>
          <w:sz w:val="21"/>
          <w:szCs w:val="21"/>
        </w:rPr>
        <w:t>条</w:t>
      </w:r>
      <w:r w:rsidR="00C127F0" w:rsidRPr="008C443C">
        <w:rPr>
          <w:rFonts w:hAnsi="Century" w:hint="eastAsia"/>
          <w:color w:val="auto"/>
          <w:sz w:val="21"/>
          <w:szCs w:val="21"/>
        </w:rPr>
        <w:t>（</w:t>
      </w:r>
      <w:r w:rsidR="00224CCE" w:rsidRPr="008C443C">
        <w:rPr>
          <w:rFonts w:hAnsi="Century" w:hint="eastAsia"/>
          <w:color w:val="auto"/>
          <w:sz w:val="21"/>
          <w:szCs w:val="21"/>
        </w:rPr>
        <w:t>各種</w:t>
      </w:r>
      <w:r w:rsidR="00C127F0" w:rsidRPr="008C443C">
        <w:rPr>
          <w:rFonts w:hAnsi="Century" w:hint="eastAsia"/>
          <w:color w:val="auto"/>
          <w:sz w:val="21"/>
          <w:szCs w:val="21"/>
        </w:rPr>
        <w:t>許可の更新）</w:t>
      </w:r>
    </w:p>
    <w:p w14:paraId="10211652" w14:textId="0BB5819D" w:rsidR="00C127F0" w:rsidRPr="008C443C" w:rsidRDefault="003A3F8D" w:rsidP="003A3F8D">
      <w:pPr>
        <w:pStyle w:val="Default"/>
        <w:ind w:left="420"/>
        <w:rPr>
          <w:rFonts w:hAnsi="Century"/>
          <w:color w:val="auto"/>
          <w:sz w:val="21"/>
          <w:szCs w:val="21"/>
        </w:rPr>
      </w:pPr>
      <w:r w:rsidRPr="008C443C">
        <w:rPr>
          <w:rFonts w:hAnsi="Century" w:hint="eastAsia"/>
          <w:color w:val="auto"/>
          <w:sz w:val="21"/>
          <w:szCs w:val="21"/>
        </w:rPr>
        <w:t>第</w:t>
      </w:r>
      <w:r w:rsidR="0026057A" w:rsidRPr="008C443C">
        <w:rPr>
          <w:rFonts w:hAnsi="Century"/>
          <w:color w:val="auto"/>
          <w:sz w:val="21"/>
          <w:szCs w:val="21"/>
        </w:rPr>
        <w:t>42</w:t>
      </w:r>
      <w:r w:rsidRPr="008C443C">
        <w:rPr>
          <w:rFonts w:hAnsi="Century" w:hint="eastAsia"/>
          <w:color w:val="auto"/>
          <w:sz w:val="21"/>
          <w:szCs w:val="21"/>
        </w:rPr>
        <w:t>条</w:t>
      </w:r>
      <w:r w:rsidR="00C127F0" w:rsidRPr="008C443C">
        <w:rPr>
          <w:rFonts w:hAnsi="Century" w:hint="eastAsia"/>
          <w:color w:val="auto"/>
          <w:sz w:val="21"/>
          <w:szCs w:val="21"/>
        </w:rPr>
        <w:t>（公募対象公園施設の譲渡等）</w:t>
      </w:r>
    </w:p>
    <w:p w14:paraId="6061FA84" w14:textId="6983D441" w:rsidR="00C127F0" w:rsidRPr="008C443C" w:rsidRDefault="003A3F8D" w:rsidP="003A3F8D">
      <w:pPr>
        <w:pStyle w:val="Default"/>
        <w:ind w:left="420"/>
        <w:rPr>
          <w:rFonts w:hAnsi="Century"/>
          <w:color w:val="auto"/>
          <w:sz w:val="21"/>
          <w:szCs w:val="21"/>
        </w:rPr>
      </w:pPr>
      <w:r w:rsidRPr="008C443C">
        <w:rPr>
          <w:rFonts w:hAnsi="Century" w:hint="eastAsia"/>
          <w:color w:val="auto"/>
          <w:sz w:val="21"/>
          <w:szCs w:val="21"/>
        </w:rPr>
        <w:t>第</w:t>
      </w:r>
      <w:r w:rsidR="0026057A" w:rsidRPr="008C443C">
        <w:rPr>
          <w:rFonts w:hAnsi="Century"/>
          <w:color w:val="auto"/>
          <w:sz w:val="21"/>
          <w:szCs w:val="21"/>
        </w:rPr>
        <w:t>43</w:t>
      </w:r>
      <w:r w:rsidRPr="008C443C">
        <w:rPr>
          <w:rFonts w:hAnsi="Century" w:hint="eastAsia"/>
          <w:color w:val="auto"/>
          <w:sz w:val="21"/>
          <w:szCs w:val="21"/>
        </w:rPr>
        <w:t>条</w:t>
      </w:r>
      <w:r w:rsidR="00C127F0" w:rsidRPr="008C443C">
        <w:rPr>
          <w:rFonts w:hAnsi="Century" w:hint="eastAsia"/>
          <w:color w:val="auto"/>
          <w:sz w:val="21"/>
          <w:szCs w:val="21"/>
        </w:rPr>
        <w:t>（第三者による使用）</w:t>
      </w:r>
    </w:p>
    <w:p w14:paraId="29D472AB" w14:textId="1BF3E933" w:rsidR="00C127F0" w:rsidRPr="008C443C" w:rsidRDefault="003A3F8D" w:rsidP="003A3F8D">
      <w:pPr>
        <w:pStyle w:val="Default"/>
        <w:ind w:left="420"/>
        <w:rPr>
          <w:rFonts w:hAnsi="Century"/>
          <w:color w:val="auto"/>
          <w:sz w:val="21"/>
          <w:szCs w:val="21"/>
        </w:rPr>
      </w:pPr>
      <w:r w:rsidRPr="008C443C">
        <w:rPr>
          <w:rFonts w:hAnsi="Century" w:hint="eastAsia"/>
          <w:color w:val="auto"/>
          <w:sz w:val="21"/>
          <w:szCs w:val="21"/>
        </w:rPr>
        <w:t>第</w:t>
      </w:r>
      <w:r w:rsidR="0026057A" w:rsidRPr="008C443C">
        <w:rPr>
          <w:rFonts w:hAnsi="Century"/>
          <w:color w:val="auto"/>
          <w:sz w:val="21"/>
          <w:szCs w:val="21"/>
        </w:rPr>
        <w:t>44</w:t>
      </w:r>
      <w:r w:rsidRPr="008C443C">
        <w:rPr>
          <w:rFonts w:hAnsi="Century" w:hint="eastAsia"/>
          <w:color w:val="auto"/>
          <w:sz w:val="21"/>
          <w:szCs w:val="21"/>
        </w:rPr>
        <w:t>条</w:t>
      </w:r>
      <w:r w:rsidR="00C127F0" w:rsidRPr="008C443C">
        <w:rPr>
          <w:rFonts w:hAnsi="Century" w:hint="eastAsia"/>
          <w:color w:val="auto"/>
          <w:sz w:val="21"/>
          <w:szCs w:val="21"/>
        </w:rPr>
        <w:t>（緊急時の対応）</w:t>
      </w:r>
    </w:p>
    <w:p w14:paraId="563FE65B" w14:textId="63490D38" w:rsidR="00C127F0" w:rsidRPr="008C443C" w:rsidRDefault="003A3F8D" w:rsidP="003A3F8D">
      <w:pPr>
        <w:pStyle w:val="Default"/>
        <w:ind w:left="420"/>
        <w:rPr>
          <w:rFonts w:hAnsi="Century"/>
          <w:color w:val="auto"/>
          <w:sz w:val="21"/>
          <w:szCs w:val="21"/>
        </w:rPr>
      </w:pPr>
      <w:r w:rsidRPr="008C443C">
        <w:rPr>
          <w:rFonts w:hAnsi="Century" w:hint="eastAsia"/>
          <w:color w:val="auto"/>
          <w:sz w:val="21"/>
          <w:szCs w:val="21"/>
        </w:rPr>
        <w:t>第</w:t>
      </w:r>
      <w:r w:rsidR="0026057A" w:rsidRPr="008C443C">
        <w:rPr>
          <w:rFonts w:hAnsi="Century"/>
          <w:color w:val="auto"/>
          <w:sz w:val="21"/>
          <w:szCs w:val="21"/>
        </w:rPr>
        <w:t>45</w:t>
      </w:r>
      <w:r w:rsidRPr="008C443C">
        <w:rPr>
          <w:rFonts w:hAnsi="Century" w:hint="eastAsia"/>
          <w:color w:val="auto"/>
          <w:sz w:val="21"/>
          <w:szCs w:val="21"/>
        </w:rPr>
        <w:t>条</w:t>
      </w:r>
      <w:r w:rsidR="00C127F0" w:rsidRPr="008C443C">
        <w:rPr>
          <w:rFonts w:hAnsi="Century" w:hint="eastAsia"/>
          <w:color w:val="auto"/>
          <w:sz w:val="21"/>
          <w:szCs w:val="21"/>
        </w:rPr>
        <w:t>（原状回復）</w:t>
      </w:r>
    </w:p>
    <w:p w14:paraId="6C7521E6" w14:textId="1D796896" w:rsidR="00C127F0" w:rsidRPr="008C443C" w:rsidRDefault="003A3F8D" w:rsidP="003A3F8D">
      <w:pPr>
        <w:pStyle w:val="Default"/>
        <w:ind w:left="420"/>
        <w:rPr>
          <w:rFonts w:hAnsi="Century"/>
          <w:color w:val="auto"/>
          <w:sz w:val="21"/>
          <w:szCs w:val="21"/>
        </w:rPr>
      </w:pPr>
      <w:r w:rsidRPr="008C443C">
        <w:rPr>
          <w:rFonts w:hAnsi="Century" w:hint="eastAsia"/>
          <w:color w:val="auto"/>
          <w:sz w:val="21"/>
          <w:szCs w:val="21"/>
        </w:rPr>
        <w:t>第</w:t>
      </w:r>
      <w:r w:rsidR="0026057A" w:rsidRPr="008C443C">
        <w:rPr>
          <w:rFonts w:hAnsi="Century"/>
          <w:color w:val="auto"/>
          <w:sz w:val="21"/>
          <w:szCs w:val="21"/>
        </w:rPr>
        <w:t>46</w:t>
      </w:r>
      <w:r w:rsidRPr="008C443C">
        <w:rPr>
          <w:rFonts w:hAnsi="Century" w:hint="eastAsia"/>
          <w:color w:val="auto"/>
          <w:sz w:val="21"/>
          <w:szCs w:val="21"/>
        </w:rPr>
        <w:t>条</w:t>
      </w:r>
      <w:r w:rsidR="00C127F0" w:rsidRPr="008C443C">
        <w:rPr>
          <w:rFonts w:hAnsi="Century" w:hint="eastAsia"/>
          <w:color w:val="auto"/>
          <w:sz w:val="21"/>
          <w:szCs w:val="21"/>
        </w:rPr>
        <w:t>（</w:t>
      </w:r>
      <w:r w:rsidR="00224CCE" w:rsidRPr="008C443C">
        <w:rPr>
          <w:rFonts w:hAnsi="Century" w:hint="eastAsia"/>
          <w:color w:val="auto"/>
          <w:sz w:val="21"/>
          <w:szCs w:val="21"/>
        </w:rPr>
        <w:t>公募の実施</w:t>
      </w:r>
      <w:r w:rsidR="00C127F0" w:rsidRPr="008C443C">
        <w:rPr>
          <w:rFonts w:hAnsi="Century" w:hint="eastAsia"/>
          <w:color w:val="auto"/>
          <w:sz w:val="21"/>
          <w:szCs w:val="21"/>
        </w:rPr>
        <w:t>）</w:t>
      </w:r>
    </w:p>
    <w:p w14:paraId="17D43E04" w14:textId="77777777" w:rsidR="00224CCE" w:rsidRPr="008C443C" w:rsidRDefault="00224CCE" w:rsidP="00224CCE">
      <w:pPr>
        <w:pStyle w:val="Default"/>
        <w:rPr>
          <w:rFonts w:hAnsi="Century"/>
          <w:color w:val="auto"/>
          <w:sz w:val="21"/>
          <w:szCs w:val="21"/>
        </w:rPr>
      </w:pPr>
    </w:p>
    <w:p w14:paraId="445BE031" w14:textId="1D7B72D0" w:rsidR="00224CCE" w:rsidRPr="008C443C" w:rsidRDefault="00224CCE" w:rsidP="00224CCE">
      <w:pPr>
        <w:pStyle w:val="Default"/>
        <w:rPr>
          <w:rFonts w:ascii="ＭＳ ゴシック" w:eastAsia="ＭＳ ゴシック" w:hAnsi="ＭＳ ゴシック" w:cs="Century"/>
          <w:color w:val="auto"/>
          <w:sz w:val="21"/>
          <w:szCs w:val="21"/>
        </w:rPr>
      </w:pPr>
      <w:r w:rsidRPr="008C443C">
        <w:rPr>
          <w:rFonts w:ascii="ＭＳ ゴシック" w:eastAsia="ＭＳ ゴシック" w:hAnsi="ＭＳ ゴシック" w:hint="eastAsia"/>
          <w:color w:val="auto"/>
          <w:sz w:val="21"/>
          <w:szCs w:val="21"/>
        </w:rPr>
        <w:t>第</w:t>
      </w:r>
      <w:r w:rsidR="00735AF6" w:rsidRPr="008C443C">
        <w:rPr>
          <w:rFonts w:ascii="ＭＳ ゴシック" w:eastAsia="ＭＳ ゴシック" w:hAnsi="ＭＳ ゴシック" w:hint="eastAsia"/>
          <w:color w:val="auto"/>
          <w:sz w:val="21"/>
          <w:szCs w:val="21"/>
        </w:rPr>
        <w:t>４</w:t>
      </w:r>
      <w:r w:rsidRPr="008C443C">
        <w:rPr>
          <w:rFonts w:ascii="ＭＳ ゴシック" w:eastAsia="ＭＳ ゴシック" w:hAnsi="ＭＳ ゴシック" w:hint="eastAsia"/>
          <w:color w:val="auto"/>
          <w:sz w:val="21"/>
          <w:szCs w:val="21"/>
        </w:rPr>
        <w:t>章　契約保証</w:t>
      </w:r>
    </w:p>
    <w:p w14:paraId="13B48F3F" w14:textId="2EC09A0D" w:rsidR="00224CCE" w:rsidRPr="008C443C" w:rsidRDefault="003A3F8D" w:rsidP="003A3F8D">
      <w:pPr>
        <w:pStyle w:val="Default"/>
        <w:ind w:left="420"/>
        <w:rPr>
          <w:rFonts w:hAnsi="Century"/>
          <w:color w:val="auto"/>
          <w:sz w:val="21"/>
          <w:szCs w:val="21"/>
        </w:rPr>
      </w:pPr>
      <w:r w:rsidRPr="008C443C">
        <w:rPr>
          <w:rFonts w:hAnsi="Century" w:hint="eastAsia"/>
          <w:color w:val="auto"/>
          <w:sz w:val="21"/>
          <w:szCs w:val="21"/>
        </w:rPr>
        <w:t>第</w:t>
      </w:r>
      <w:r w:rsidR="0026057A" w:rsidRPr="008C443C">
        <w:rPr>
          <w:rFonts w:hAnsi="Century"/>
          <w:color w:val="auto"/>
          <w:sz w:val="21"/>
          <w:szCs w:val="21"/>
        </w:rPr>
        <w:t>47</w:t>
      </w:r>
      <w:r w:rsidRPr="008C443C">
        <w:rPr>
          <w:rFonts w:hAnsi="Century" w:hint="eastAsia"/>
          <w:color w:val="auto"/>
          <w:sz w:val="21"/>
          <w:szCs w:val="21"/>
        </w:rPr>
        <w:t>条</w:t>
      </w:r>
      <w:r w:rsidR="00224CCE" w:rsidRPr="008C443C">
        <w:rPr>
          <w:rFonts w:hAnsi="Century" w:hint="eastAsia"/>
          <w:color w:val="auto"/>
          <w:sz w:val="21"/>
          <w:szCs w:val="21"/>
        </w:rPr>
        <w:t>（公募対象公園施設に係る保証）</w:t>
      </w:r>
    </w:p>
    <w:p w14:paraId="2DE2BD5D" w14:textId="5F50DF2B" w:rsidR="000A5FFD" w:rsidRPr="008C443C" w:rsidRDefault="000A5FFD" w:rsidP="003A3F8D">
      <w:pPr>
        <w:pStyle w:val="Default"/>
        <w:ind w:left="420"/>
        <w:rPr>
          <w:rFonts w:hAnsi="Century"/>
          <w:color w:val="auto"/>
          <w:sz w:val="21"/>
          <w:szCs w:val="21"/>
        </w:rPr>
      </w:pPr>
      <w:r w:rsidRPr="008C443C">
        <w:rPr>
          <w:rFonts w:hAnsi="Century" w:hint="eastAsia"/>
          <w:color w:val="auto"/>
          <w:sz w:val="21"/>
          <w:szCs w:val="21"/>
        </w:rPr>
        <w:t>第48条（公募対象施設の整備着手の履行保証に関する保証金）</w:t>
      </w:r>
    </w:p>
    <w:p w14:paraId="64A26386" w14:textId="77777777" w:rsidR="00C127F0" w:rsidRPr="008C443C" w:rsidRDefault="00C127F0" w:rsidP="00C127F0">
      <w:pPr>
        <w:pStyle w:val="Default"/>
        <w:rPr>
          <w:rFonts w:hAnsi="Century"/>
          <w:color w:val="auto"/>
          <w:sz w:val="21"/>
          <w:szCs w:val="21"/>
        </w:rPr>
      </w:pPr>
    </w:p>
    <w:p w14:paraId="44D0E5F8" w14:textId="3C268E33" w:rsidR="00C127F0" w:rsidRPr="008C443C" w:rsidRDefault="00C127F0" w:rsidP="00C127F0">
      <w:pPr>
        <w:pStyle w:val="Default"/>
        <w:rPr>
          <w:rFonts w:ascii="ＭＳ ゴシック" w:eastAsia="ＭＳ ゴシック" w:hAnsi="ＭＳ ゴシック"/>
          <w:color w:val="auto"/>
          <w:sz w:val="21"/>
          <w:szCs w:val="21"/>
        </w:rPr>
      </w:pPr>
      <w:r w:rsidRPr="008C443C">
        <w:rPr>
          <w:rFonts w:ascii="ＭＳ ゴシック" w:eastAsia="ＭＳ ゴシック" w:hAnsi="ＭＳ ゴシック" w:hint="eastAsia"/>
          <w:color w:val="auto"/>
          <w:sz w:val="21"/>
          <w:szCs w:val="21"/>
        </w:rPr>
        <w:t>第</w:t>
      </w:r>
      <w:r w:rsidR="00735AF6" w:rsidRPr="008C443C">
        <w:rPr>
          <w:rFonts w:ascii="ＭＳ ゴシック" w:eastAsia="ＭＳ ゴシック" w:hAnsi="ＭＳ ゴシック" w:hint="eastAsia"/>
          <w:color w:val="auto"/>
          <w:sz w:val="21"/>
          <w:szCs w:val="21"/>
        </w:rPr>
        <w:t>５</w:t>
      </w:r>
      <w:r w:rsidRPr="008C443C">
        <w:rPr>
          <w:rFonts w:ascii="ＭＳ ゴシック" w:eastAsia="ＭＳ ゴシック" w:hAnsi="ＭＳ ゴシック" w:hint="eastAsia"/>
          <w:color w:val="auto"/>
          <w:sz w:val="21"/>
          <w:szCs w:val="21"/>
        </w:rPr>
        <w:t>章　特定公園施設の設計・整備及び工事監理業務</w:t>
      </w:r>
    </w:p>
    <w:p w14:paraId="1D133037" w14:textId="77777777" w:rsidR="00C127F0" w:rsidRPr="008C443C" w:rsidRDefault="00C127F0" w:rsidP="00C127F0">
      <w:pPr>
        <w:pStyle w:val="Default"/>
        <w:ind w:firstLineChars="100" w:firstLine="210"/>
        <w:rPr>
          <w:rFonts w:ascii="Century" w:hAnsi="Century" w:cs="Century"/>
          <w:color w:val="auto"/>
          <w:sz w:val="21"/>
          <w:szCs w:val="21"/>
        </w:rPr>
      </w:pPr>
      <w:r w:rsidRPr="008C443C">
        <w:rPr>
          <w:rFonts w:hAnsi="Century" w:hint="eastAsia"/>
          <w:color w:val="auto"/>
          <w:sz w:val="21"/>
          <w:szCs w:val="21"/>
        </w:rPr>
        <w:t>第１節　特定公園施設の設計業務</w:t>
      </w:r>
    </w:p>
    <w:p w14:paraId="042D6EA6" w14:textId="12750056" w:rsidR="00C127F0" w:rsidRPr="008C443C" w:rsidRDefault="003A3F8D" w:rsidP="003A3F8D">
      <w:pPr>
        <w:pStyle w:val="Default"/>
        <w:ind w:left="420"/>
        <w:rPr>
          <w:rFonts w:hAnsi="Century"/>
          <w:color w:val="auto"/>
          <w:sz w:val="21"/>
          <w:szCs w:val="21"/>
        </w:rPr>
      </w:pPr>
      <w:r w:rsidRPr="008C443C">
        <w:rPr>
          <w:rFonts w:hAnsi="Century" w:hint="eastAsia"/>
          <w:color w:val="auto"/>
          <w:sz w:val="21"/>
          <w:szCs w:val="21"/>
        </w:rPr>
        <w:t>第</w:t>
      </w:r>
      <w:r w:rsidR="00637885" w:rsidRPr="008C443C">
        <w:rPr>
          <w:rFonts w:hAnsi="Century" w:hint="eastAsia"/>
          <w:color w:val="auto"/>
          <w:sz w:val="21"/>
          <w:szCs w:val="21"/>
        </w:rPr>
        <w:t>4</w:t>
      </w:r>
      <w:r w:rsidR="00637885" w:rsidRPr="008C443C">
        <w:rPr>
          <w:rFonts w:hAnsi="Century"/>
          <w:color w:val="auto"/>
          <w:sz w:val="21"/>
          <w:szCs w:val="21"/>
        </w:rPr>
        <w:t>9</w:t>
      </w:r>
      <w:r w:rsidRPr="008C443C">
        <w:rPr>
          <w:rFonts w:hAnsi="Century" w:hint="eastAsia"/>
          <w:color w:val="auto"/>
          <w:sz w:val="21"/>
          <w:szCs w:val="21"/>
        </w:rPr>
        <w:t>条</w:t>
      </w:r>
      <w:r w:rsidR="00C127F0" w:rsidRPr="008C443C">
        <w:rPr>
          <w:rFonts w:hAnsi="Century" w:hint="eastAsia"/>
          <w:color w:val="auto"/>
          <w:sz w:val="21"/>
          <w:szCs w:val="21"/>
        </w:rPr>
        <w:t>（設計業務の実施）</w:t>
      </w:r>
    </w:p>
    <w:p w14:paraId="5DFA806A" w14:textId="33AD9899" w:rsidR="00C127F0" w:rsidRPr="008C443C" w:rsidRDefault="003A3F8D" w:rsidP="003A3F8D">
      <w:pPr>
        <w:pStyle w:val="Default"/>
        <w:ind w:left="420"/>
        <w:rPr>
          <w:rFonts w:hAnsi="Century"/>
          <w:color w:val="auto"/>
          <w:sz w:val="21"/>
          <w:szCs w:val="21"/>
        </w:rPr>
      </w:pPr>
      <w:r w:rsidRPr="008C443C">
        <w:rPr>
          <w:rFonts w:hAnsi="Century" w:hint="eastAsia"/>
          <w:color w:val="auto"/>
          <w:sz w:val="21"/>
          <w:szCs w:val="21"/>
        </w:rPr>
        <w:t>第</w:t>
      </w:r>
      <w:r w:rsidR="00637885" w:rsidRPr="008C443C">
        <w:rPr>
          <w:rFonts w:hAnsi="Century"/>
          <w:color w:val="auto"/>
          <w:sz w:val="21"/>
          <w:szCs w:val="21"/>
        </w:rPr>
        <w:t>50</w:t>
      </w:r>
      <w:r w:rsidRPr="008C443C">
        <w:rPr>
          <w:rFonts w:hAnsi="Century" w:hint="eastAsia"/>
          <w:color w:val="auto"/>
          <w:sz w:val="21"/>
          <w:szCs w:val="21"/>
        </w:rPr>
        <w:t>条</w:t>
      </w:r>
      <w:r w:rsidR="00C127F0" w:rsidRPr="008C443C">
        <w:rPr>
          <w:rFonts w:hAnsi="Century" w:hint="eastAsia"/>
          <w:color w:val="auto"/>
          <w:sz w:val="21"/>
          <w:szCs w:val="21"/>
        </w:rPr>
        <w:t>（設計業務の進捗状況の確認）</w:t>
      </w:r>
    </w:p>
    <w:p w14:paraId="6E1D3F7E" w14:textId="7D99DA0E" w:rsidR="00C127F0" w:rsidRPr="008C443C" w:rsidRDefault="003A3F8D" w:rsidP="003A3F8D">
      <w:pPr>
        <w:pStyle w:val="Default"/>
        <w:ind w:left="420"/>
        <w:rPr>
          <w:rFonts w:hAnsi="Century"/>
          <w:color w:val="auto"/>
          <w:sz w:val="21"/>
          <w:szCs w:val="21"/>
        </w:rPr>
      </w:pPr>
      <w:r w:rsidRPr="008C443C">
        <w:rPr>
          <w:rFonts w:hAnsi="Century" w:hint="eastAsia"/>
          <w:color w:val="auto"/>
          <w:sz w:val="21"/>
          <w:szCs w:val="21"/>
        </w:rPr>
        <w:t>第</w:t>
      </w:r>
      <w:r w:rsidR="00637885" w:rsidRPr="008C443C">
        <w:rPr>
          <w:rFonts w:hAnsi="Century"/>
          <w:color w:val="auto"/>
          <w:sz w:val="21"/>
          <w:szCs w:val="21"/>
        </w:rPr>
        <w:t>51</w:t>
      </w:r>
      <w:r w:rsidRPr="008C443C">
        <w:rPr>
          <w:rFonts w:hAnsi="Century" w:hint="eastAsia"/>
          <w:color w:val="auto"/>
          <w:sz w:val="21"/>
          <w:szCs w:val="21"/>
        </w:rPr>
        <w:t>条</w:t>
      </w:r>
      <w:r w:rsidR="00C127F0" w:rsidRPr="008C443C">
        <w:rPr>
          <w:rFonts w:hAnsi="Century" w:hint="eastAsia"/>
          <w:color w:val="auto"/>
          <w:sz w:val="21"/>
          <w:szCs w:val="21"/>
        </w:rPr>
        <w:t>（設計図書の提出）</w:t>
      </w:r>
    </w:p>
    <w:p w14:paraId="7319AE92" w14:textId="0705A9FE" w:rsidR="00C127F0" w:rsidRPr="008C443C" w:rsidRDefault="003A3F8D" w:rsidP="003A3F8D">
      <w:pPr>
        <w:pStyle w:val="Default"/>
        <w:ind w:left="420"/>
        <w:rPr>
          <w:rFonts w:hAnsi="Century"/>
          <w:color w:val="auto"/>
          <w:sz w:val="21"/>
          <w:szCs w:val="21"/>
        </w:rPr>
      </w:pPr>
      <w:r w:rsidRPr="008C443C">
        <w:rPr>
          <w:rFonts w:hAnsi="Century" w:hint="eastAsia"/>
          <w:color w:val="auto"/>
          <w:sz w:val="21"/>
          <w:szCs w:val="21"/>
        </w:rPr>
        <w:t>第</w:t>
      </w:r>
      <w:r w:rsidR="00637885" w:rsidRPr="008C443C">
        <w:rPr>
          <w:rFonts w:hAnsi="Century"/>
          <w:color w:val="auto"/>
          <w:sz w:val="21"/>
          <w:szCs w:val="21"/>
        </w:rPr>
        <w:t>52</w:t>
      </w:r>
      <w:r w:rsidRPr="008C443C">
        <w:rPr>
          <w:rFonts w:hAnsi="Century" w:hint="eastAsia"/>
          <w:color w:val="auto"/>
          <w:sz w:val="21"/>
          <w:szCs w:val="21"/>
        </w:rPr>
        <w:t>条</w:t>
      </w:r>
      <w:r w:rsidR="00C127F0" w:rsidRPr="008C443C">
        <w:rPr>
          <w:rFonts w:hAnsi="Century" w:hint="eastAsia"/>
          <w:color w:val="auto"/>
          <w:sz w:val="21"/>
          <w:szCs w:val="21"/>
        </w:rPr>
        <w:t>（設計図書の変更）</w:t>
      </w:r>
    </w:p>
    <w:p w14:paraId="3B4B0329" w14:textId="5A83CEFD" w:rsidR="00C127F0" w:rsidRPr="008C443C" w:rsidRDefault="00C127F0" w:rsidP="00C127F0">
      <w:pPr>
        <w:pStyle w:val="Default"/>
        <w:ind w:firstLineChars="100" w:firstLine="210"/>
        <w:rPr>
          <w:rFonts w:ascii="Century" w:hAnsi="Century" w:cs="Century"/>
          <w:color w:val="auto"/>
          <w:sz w:val="21"/>
          <w:szCs w:val="21"/>
        </w:rPr>
      </w:pPr>
      <w:r w:rsidRPr="008C443C">
        <w:rPr>
          <w:rFonts w:hAnsi="Century" w:hint="eastAsia"/>
          <w:color w:val="auto"/>
          <w:sz w:val="21"/>
          <w:szCs w:val="21"/>
        </w:rPr>
        <w:t>第２節　特定公園施設の整備</w:t>
      </w:r>
      <w:r w:rsidR="00354863" w:rsidRPr="008C443C">
        <w:rPr>
          <w:rFonts w:hAnsi="Century" w:hint="eastAsia"/>
          <w:color w:val="auto"/>
          <w:sz w:val="21"/>
          <w:szCs w:val="21"/>
        </w:rPr>
        <w:t>業務</w:t>
      </w:r>
    </w:p>
    <w:p w14:paraId="47C519EE" w14:textId="79E25F9A" w:rsidR="00C127F0" w:rsidRPr="008C443C" w:rsidRDefault="003A3F8D" w:rsidP="003A3F8D">
      <w:pPr>
        <w:pStyle w:val="Default"/>
        <w:ind w:left="420"/>
        <w:rPr>
          <w:rFonts w:hAnsi="Century"/>
          <w:color w:val="auto"/>
          <w:sz w:val="21"/>
          <w:szCs w:val="21"/>
        </w:rPr>
      </w:pPr>
      <w:r w:rsidRPr="008C443C">
        <w:rPr>
          <w:rFonts w:hAnsi="Century" w:hint="eastAsia"/>
          <w:color w:val="auto"/>
          <w:sz w:val="21"/>
          <w:szCs w:val="21"/>
        </w:rPr>
        <w:t>第</w:t>
      </w:r>
      <w:r w:rsidR="00637885" w:rsidRPr="008C443C">
        <w:rPr>
          <w:rFonts w:hAnsi="Century"/>
          <w:color w:val="auto"/>
          <w:sz w:val="21"/>
          <w:szCs w:val="21"/>
        </w:rPr>
        <w:t>53</w:t>
      </w:r>
      <w:r w:rsidRPr="008C443C">
        <w:rPr>
          <w:rFonts w:hAnsi="Century" w:hint="eastAsia"/>
          <w:color w:val="auto"/>
          <w:sz w:val="21"/>
          <w:szCs w:val="21"/>
        </w:rPr>
        <w:t>条</w:t>
      </w:r>
      <w:r w:rsidR="00C127F0" w:rsidRPr="008C443C">
        <w:rPr>
          <w:rFonts w:hAnsi="Century" w:hint="eastAsia"/>
          <w:color w:val="auto"/>
          <w:sz w:val="21"/>
          <w:szCs w:val="21"/>
        </w:rPr>
        <w:t>（整備工事の実施）</w:t>
      </w:r>
    </w:p>
    <w:p w14:paraId="3349935D" w14:textId="2F05DE8C" w:rsidR="00C127F0" w:rsidRPr="008C443C" w:rsidRDefault="003A3F8D" w:rsidP="003A3F8D">
      <w:pPr>
        <w:pStyle w:val="Default"/>
        <w:ind w:left="420"/>
        <w:rPr>
          <w:rFonts w:hAnsi="Century"/>
          <w:color w:val="auto"/>
          <w:sz w:val="21"/>
          <w:szCs w:val="21"/>
        </w:rPr>
      </w:pPr>
      <w:r w:rsidRPr="008C443C">
        <w:rPr>
          <w:rFonts w:hAnsi="Century" w:hint="eastAsia"/>
          <w:color w:val="auto"/>
          <w:sz w:val="21"/>
          <w:szCs w:val="21"/>
        </w:rPr>
        <w:t>第</w:t>
      </w:r>
      <w:r w:rsidR="00637885" w:rsidRPr="008C443C">
        <w:rPr>
          <w:rFonts w:hAnsi="Century"/>
          <w:color w:val="auto"/>
          <w:sz w:val="21"/>
          <w:szCs w:val="21"/>
        </w:rPr>
        <w:t>54</w:t>
      </w:r>
      <w:r w:rsidRPr="008C443C">
        <w:rPr>
          <w:rFonts w:hAnsi="Century" w:hint="eastAsia"/>
          <w:color w:val="auto"/>
          <w:sz w:val="21"/>
          <w:szCs w:val="21"/>
        </w:rPr>
        <w:t>条</w:t>
      </w:r>
      <w:r w:rsidR="00C127F0" w:rsidRPr="008C443C">
        <w:rPr>
          <w:rFonts w:hAnsi="Century" w:hint="eastAsia"/>
          <w:color w:val="auto"/>
          <w:sz w:val="21"/>
          <w:szCs w:val="21"/>
        </w:rPr>
        <w:t>（整備工事書類の提出）</w:t>
      </w:r>
    </w:p>
    <w:p w14:paraId="28A713B4" w14:textId="087F6855" w:rsidR="00C127F0" w:rsidRPr="008C443C" w:rsidRDefault="003A3F8D" w:rsidP="003A3F8D">
      <w:pPr>
        <w:pStyle w:val="Default"/>
        <w:ind w:left="420"/>
        <w:rPr>
          <w:rFonts w:hAnsi="Century"/>
          <w:color w:val="auto"/>
          <w:sz w:val="21"/>
          <w:szCs w:val="21"/>
        </w:rPr>
      </w:pPr>
      <w:r w:rsidRPr="008C443C">
        <w:rPr>
          <w:rFonts w:hAnsi="Century" w:hint="eastAsia"/>
          <w:color w:val="auto"/>
          <w:sz w:val="21"/>
          <w:szCs w:val="21"/>
        </w:rPr>
        <w:t>第</w:t>
      </w:r>
      <w:r w:rsidR="00637885" w:rsidRPr="008C443C">
        <w:rPr>
          <w:rFonts w:hAnsi="Century"/>
          <w:color w:val="auto"/>
          <w:sz w:val="21"/>
          <w:szCs w:val="21"/>
        </w:rPr>
        <w:t>55</w:t>
      </w:r>
      <w:r w:rsidRPr="008C443C">
        <w:rPr>
          <w:rFonts w:hAnsi="Century" w:hint="eastAsia"/>
          <w:color w:val="auto"/>
          <w:sz w:val="21"/>
          <w:szCs w:val="21"/>
        </w:rPr>
        <w:t>条</w:t>
      </w:r>
      <w:r w:rsidR="00C127F0" w:rsidRPr="008C443C">
        <w:rPr>
          <w:rFonts w:hAnsi="Century" w:hint="eastAsia"/>
          <w:color w:val="auto"/>
          <w:sz w:val="21"/>
          <w:szCs w:val="21"/>
        </w:rPr>
        <w:t>（</w:t>
      </w:r>
      <w:r w:rsidR="00F43735" w:rsidRPr="008C443C">
        <w:rPr>
          <w:rFonts w:hAnsi="Century" w:hint="eastAsia"/>
          <w:color w:val="auto"/>
          <w:sz w:val="21"/>
          <w:szCs w:val="21"/>
        </w:rPr>
        <w:t>府</w:t>
      </w:r>
      <w:r w:rsidR="00C127F0" w:rsidRPr="008C443C">
        <w:rPr>
          <w:rFonts w:hAnsi="Century" w:hint="eastAsia"/>
          <w:color w:val="auto"/>
          <w:sz w:val="21"/>
          <w:szCs w:val="21"/>
        </w:rPr>
        <w:t>による説明要求及び建設現場立会い）</w:t>
      </w:r>
    </w:p>
    <w:p w14:paraId="297F0C40" w14:textId="464B3828" w:rsidR="00C127F0" w:rsidRPr="008C443C" w:rsidRDefault="001B6009" w:rsidP="003A3F8D">
      <w:pPr>
        <w:pStyle w:val="Default"/>
        <w:ind w:left="420"/>
        <w:rPr>
          <w:rFonts w:hAnsi="Century"/>
          <w:color w:val="auto"/>
          <w:sz w:val="21"/>
          <w:szCs w:val="21"/>
        </w:rPr>
      </w:pPr>
      <w:r w:rsidRPr="008C443C">
        <w:rPr>
          <w:rFonts w:hAnsi="Century"/>
          <w:noProof/>
          <w:color w:val="auto"/>
          <w:sz w:val="21"/>
          <w:szCs w:val="21"/>
        </w:rPr>
        <mc:AlternateContent>
          <mc:Choice Requires="wps">
            <w:drawing>
              <wp:anchor distT="0" distB="0" distL="114300" distR="114300" simplePos="0" relativeHeight="251664384" behindDoc="0" locked="0" layoutInCell="1" allowOverlap="1" wp14:anchorId="7D3C4AB4" wp14:editId="4DB78864">
                <wp:simplePos x="0" y="0"/>
                <wp:positionH relativeFrom="margin">
                  <wp:align>center</wp:align>
                </wp:positionH>
                <wp:positionV relativeFrom="paragraph">
                  <wp:posOffset>361480</wp:posOffset>
                </wp:positionV>
                <wp:extent cx="389614" cy="222637"/>
                <wp:effectExtent l="0" t="0" r="10795" b="25400"/>
                <wp:wrapNone/>
                <wp:docPr id="5" name="正方形/長方形 5"/>
                <wp:cNvGraphicFramePr/>
                <a:graphic xmlns:a="http://schemas.openxmlformats.org/drawingml/2006/main">
                  <a:graphicData uri="http://schemas.microsoft.com/office/word/2010/wordprocessingShape">
                    <wps:wsp>
                      <wps:cNvSpPr/>
                      <wps:spPr>
                        <a:xfrm>
                          <a:off x="0" y="0"/>
                          <a:ext cx="389614" cy="22263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2CF743F" id="正方形/長方形 5" o:spid="_x0000_s1026" style="position:absolute;left:0;text-align:left;margin-left:0;margin-top:28.45pt;width:30.7pt;height:17.55pt;z-index:25166438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" fillcolor="white [3212]" strokecolor="white [3212]" strokeweight="1pt">
                <w10:wrap anchorx="margin"/>
              </v:rect>
            </w:pict>
          </mc:Fallback>
        </mc:AlternateContent>
      </w:r>
      <w:r w:rsidR="003A3F8D" w:rsidRPr="008C443C">
        <w:rPr>
          <w:rFonts w:hAnsi="Century" w:hint="eastAsia"/>
          <w:color w:val="auto"/>
          <w:sz w:val="21"/>
          <w:szCs w:val="21"/>
        </w:rPr>
        <w:t>第</w:t>
      </w:r>
      <w:r w:rsidR="00637885" w:rsidRPr="008C443C">
        <w:rPr>
          <w:rFonts w:hAnsi="Century"/>
          <w:color w:val="auto"/>
          <w:sz w:val="21"/>
          <w:szCs w:val="21"/>
        </w:rPr>
        <w:t>56</w:t>
      </w:r>
      <w:r w:rsidR="003A3F8D" w:rsidRPr="008C443C">
        <w:rPr>
          <w:rFonts w:hAnsi="Century" w:hint="eastAsia"/>
          <w:color w:val="auto"/>
          <w:sz w:val="21"/>
          <w:szCs w:val="21"/>
        </w:rPr>
        <w:t>条</w:t>
      </w:r>
      <w:r w:rsidR="00C127F0" w:rsidRPr="008C443C">
        <w:rPr>
          <w:rFonts w:hAnsi="Century" w:hint="eastAsia"/>
          <w:color w:val="auto"/>
          <w:sz w:val="21"/>
          <w:szCs w:val="21"/>
        </w:rPr>
        <w:t>（</w:t>
      </w:r>
      <w:r w:rsidR="00620538" w:rsidRPr="008C443C">
        <w:rPr>
          <w:rFonts w:hAnsi="Century" w:hint="eastAsia"/>
          <w:color w:val="auto"/>
          <w:sz w:val="21"/>
          <w:szCs w:val="21"/>
        </w:rPr>
        <w:t>工期の変更及び工事の中止等</w:t>
      </w:r>
      <w:r w:rsidR="00C127F0" w:rsidRPr="008C443C">
        <w:rPr>
          <w:rFonts w:hAnsi="Century" w:hint="eastAsia"/>
          <w:color w:val="auto"/>
          <w:sz w:val="21"/>
          <w:szCs w:val="21"/>
        </w:rPr>
        <w:t>）</w:t>
      </w:r>
    </w:p>
    <w:p w14:paraId="3B40EE66" w14:textId="43B4B743" w:rsidR="00620538" w:rsidRPr="008C443C" w:rsidRDefault="003A3F8D" w:rsidP="003A3F8D">
      <w:pPr>
        <w:pStyle w:val="Default"/>
        <w:ind w:left="420"/>
        <w:rPr>
          <w:rFonts w:hAnsi="Century"/>
          <w:color w:val="auto"/>
          <w:sz w:val="21"/>
          <w:szCs w:val="21"/>
        </w:rPr>
      </w:pPr>
      <w:r w:rsidRPr="008C443C">
        <w:rPr>
          <w:rFonts w:hAnsi="Century" w:hint="eastAsia"/>
          <w:color w:val="auto"/>
          <w:sz w:val="21"/>
          <w:szCs w:val="21"/>
        </w:rPr>
        <w:t>第</w:t>
      </w:r>
      <w:r w:rsidR="00637885" w:rsidRPr="008C443C">
        <w:rPr>
          <w:rFonts w:hAnsi="Century"/>
          <w:color w:val="auto"/>
          <w:sz w:val="21"/>
          <w:szCs w:val="21"/>
        </w:rPr>
        <w:t>57</w:t>
      </w:r>
      <w:r w:rsidRPr="008C443C">
        <w:rPr>
          <w:rFonts w:hAnsi="Century" w:hint="eastAsia"/>
          <w:color w:val="auto"/>
          <w:sz w:val="21"/>
          <w:szCs w:val="21"/>
        </w:rPr>
        <w:t>条</w:t>
      </w:r>
      <w:r w:rsidR="00620538" w:rsidRPr="008C443C">
        <w:rPr>
          <w:rFonts w:hAnsi="Century" w:hint="eastAsia"/>
          <w:color w:val="auto"/>
          <w:sz w:val="21"/>
          <w:szCs w:val="21"/>
        </w:rPr>
        <w:t>（事業者による完成検査）</w:t>
      </w:r>
    </w:p>
    <w:p w14:paraId="71370434" w14:textId="04029462" w:rsidR="00620538" w:rsidRPr="008C443C" w:rsidRDefault="003A3F8D" w:rsidP="003A3F8D">
      <w:pPr>
        <w:pStyle w:val="Default"/>
        <w:ind w:left="420"/>
        <w:rPr>
          <w:rFonts w:hAnsi="Century"/>
          <w:color w:val="auto"/>
          <w:sz w:val="21"/>
          <w:szCs w:val="21"/>
        </w:rPr>
      </w:pPr>
      <w:r w:rsidRPr="008C443C">
        <w:rPr>
          <w:rFonts w:hAnsi="Century" w:hint="eastAsia"/>
          <w:color w:val="auto"/>
          <w:sz w:val="21"/>
          <w:szCs w:val="21"/>
        </w:rPr>
        <w:t>第</w:t>
      </w:r>
      <w:r w:rsidR="00637885" w:rsidRPr="008C443C">
        <w:rPr>
          <w:rFonts w:hAnsi="Century"/>
          <w:color w:val="auto"/>
          <w:sz w:val="21"/>
          <w:szCs w:val="21"/>
        </w:rPr>
        <w:t>58</w:t>
      </w:r>
      <w:r w:rsidRPr="008C443C">
        <w:rPr>
          <w:rFonts w:hAnsi="Century" w:hint="eastAsia"/>
          <w:color w:val="auto"/>
          <w:sz w:val="21"/>
          <w:szCs w:val="21"/>
        </w:rPr>
        <w:t>条</w:t>
      </w:r>
      <w:r w:rsidR="00620538" w:rsidRPr="008C443C">
        <w:rPr>
          <w:rFonts w:hAnsi="Century" w:hint="eastAsia"/>
          <w:color w:val="auto"/>
          <w:sz w:val="21"/>
          <w:szCs w:val="21"/>
        </w:rPr>
        <w:t>（</w:t>
      </w:r>
      <w:r w:rsidR="00F43735" w:rsidRPr="008C443C">
        <w:rPr>
          <w:rFonts w:hAnsi="Century" w:hint="eastAsia"/>
          <w:color w:val="auto"/>
          <w:sz w:val="21"/>
          <w:szCs w:val="21"/>
        </w:rPr>
        <w:t>府</w:t>
      </w:r>
      <w:r w:rsidR="00620538" w:rsidRPr="008C443C">
        <w:rPr>
          <w:rFonts w:hAnsi="Century" w:hint="eastAsia"/>
          <w:color w:val="auto"/>
          <w:sz w:val="21"/>
          <w:szCs w:val="21"/>
        </w:rPr>
        <w:t>による完了検査）</w:t>
      </w:r>
    </w:p>
    <w:p w14:paraId="0A05CE37" w14:textId="77777777" w:rsidR="00C127F0" w:rsidRPr="008C443C" w:rsidRDefault="00C127F0" w:rsidP="00C127F0">
      <w:pPr>
        <w:pStyle w:val="Default"/>
        <w:ind w:firstLineChars="100" w:firstLine="210"/>
        <w:rPr>
          <w:color w:val="auto"/>
          <w:sz w:val="21"/>
          <w:szCs w:val="21"/>
        </w:rPr>
      </w:pPr>
      <w:r w:rsidRPr="008C443C">
        <w:rPr>
          <w:rFonts w:hint="eastAsia"/>
          <w:color w:val="auto"/>
          <w:sz w:val="21"/>
          <w:szCs w:val="21"/>
        </w:rPr>
        <w:t>第３節　特定公園施設の工事監理業務</w:t>
      </w:r>
    </w:p>
    <w:p w14:paraId="1BC4DB17" w14:textId="2E6EE193" w:rsidR="00C127F0" w:rsidRPr="008C443C" w:rsidRDefault="003A3F8D" w:rsidP="003A3F8D">
      <w:pPr>
        <w:pStyle w:val="Default"/>
        <w:ind w:left="420"/>
        <w:rPr>
          <w:rFonts w:hAnsi="Century"/>
          <w:color w:val="auto"/>
          <w:sz w:val="21"/>
          <w:szCs w:val="21"/>
        </w:rPr>
      </w:pPr>
      <w:r w:rsidRPr="008C443C">
        <w:rPr>
          <w:rFonts w:hAnsi="Century" w:hint="eastAsia"/>
          <w:color w:val="auto"/>
          <w:sz w:val="21"/>
          <w:szCs w:val="21"/>
        </w:rPr>
        <w:t>第</w:t>
      </w:r>
      <w:r w:rsidR="00637885" w:rsidRPr="008C443C">
        <w:rPr>
          <w:rFonts w:hAnsi="Century"/>
          <w:color w:val="auto"/>
          <w:sz w:val="21"/>
          <w:szCs w:val="21"/>
        </w:rPr>
        <w:t>59</w:t>
      </w:r>
      <w:r w:rsidRPr="008C443C">
        <w:rPr>
          <w:rFonts w:hAnsi="Century" w:hint="eastAsia"/>
          <w:color w:val="auto"/>
          <w:sz w:val="21"/>
          <w:szCs w:val="21"/>
        </w:rPr>
        <w:t>条</w:t>
      </w:r>
      <w:r w:rsidR="00C127F0" w:rsidRPr="008C443C">
        <w:rPr>
          <w:rFonts w:hAnsi="Century" w:hint="eastAsia"/>
          <w:color w:val="auto"/>
          <w:sz w:val="21"/>
          <w:szCs w:val="21"/>
        </w:rPr>
        <w:t>（工事監理業務の実施）</w:t>
      </w:r>
    </w:p>
    <w:p w14:paraId="6A15C34A" w14:textId="4DE2D59D" w:rsidR="00C127F0" w:rsidRPr="008C443C" w:rsidRDefault="003A3F8D" w:rsidP="003A3F8D">
      <w:pPr>
        <w:pStyle w:val="Default"/>
        <w:ind w:left="420"/>
        <w:rPr>
          <w:rFonts w:hAnsi="Century"/>
          <w:color w:val="auto"/>
          <w:sz w:val="21"/>
          <w:szCs w:val="21"/>
        </w:rPr>
      </w:pPr>
      <w:r w:rsidRPr="008C443C">
        <w:rPr>
          <w:rFonts w:hAnsi="Century" w:hint="eastAsia"/>
          <w:color w:val="auto"/>
          <w:sz w:val="21"/>
          <w:szCs w:val="21"/>
        </w:rPr>
        <w:t>第</w:t>
      </w:r>
      <w:r w:rsidR="00637885" w:rsidRPr="008C443C">
        <w:rPr>
          <w:rFonts w:hAnsi="Century"/>
          <w:color w:val="auto"/>
          <w:sz w:val="21"/>
          <w:szCs w:val="21"/>
        </w:rPr>
        <w:t>60</w:t>
      </w:r>
      <w:r w:rsidRPr="008C443C">
        <w:rPr>
          <w:rFonts w:hAnsi="Century" w:hint="eastAsia"/>
          <w:color w:val="auto"/>
          <w:sz w:val="21"/>
          <w:szCs w:val="21"/>
        </w:rPr>
        <w:t>条</w:t>
      </w:r>
      <w:r w:rsidR="00C127F0" w:rsidRPr="008C443C">
        <w:rPr>
          <w:rFonts w:hAnsi="Century" w:hint="eastAsia"/>
          <w:color w:val="auto"/>
          <w:sz w:val="21"/>
          <w:szCs w:val="21"/>
        </w:rPr>
        <w:t>（工事監理報告書の提出）</w:t>
      </w:r>
    </w:p>
    <w:p w14:paraId="1229C52D" w14:textId="77777777" w:rsidR="00647300" w:rsidRPr="008C443C" w:rsidRDefault="00647300" w:rsidP="003A3F8D">
      <w:pPr>
        <w:pStyle w:val="Default"/>
        <w:ind w:left="420"/>
        <w:rPr>
          <w:rFonts w:hAnsi="Century"/>
          <w:color w:val="auto"/>
          <w:sz w:val="21"/>
          <w:szCs w:val="21"/>
        </w:rPr>
      </w:pPr>
    </w:p>
    <w:p w14:paraId="5FE1C0F0" w14:textId="58119CA8" w:rsidR="000A5FFD" w:rsidRPr="008C443C" w:rsidRDefault="000A5FFD" w:rsidP="00322644">
      <w:pPr>
        <w:pStyle w:val="Default"/>
        <w:rPr>
          <w:rFonts w:hAnsi="Century"/>
          <w:color w:val="auto"/>
          <w:sz w:val="21"/>
          <w:szCs w:val="21"/>
        </w:rPr>
      </w:pPr>
    </w:p>
    <w:p w14:paraId="5FF1E817" w14:textId="5CF67AEB" w:rsidR="00C127F0" w:rsidRPr="008C443C" w:rsidRDefault="00C127F0" w:rsidP="00C127F0">
      <w:pPr>
        <w:pStyle w:val="Default"/>
        <w:ind w:firstLineChars="100" w:firstLine="210"/>
        <w:rPr>
          <w:rFonts w:hAnsi="Century"/>
          <w:color w:val="auto"/>
          <w:sz w:val="21"/>
          <w:szCs w:val="21"/>
        </w:rPr>
      </w:pPr>
      <w:r w:rsidRPr="008C443C">
        <w:rPr>
          <w:rFonts w:hAnsi="Century" w:hint="eastAsia"/>
          <w:color w:val="auto"/>
          <w:sz w:val="21"/>
          <w:szCs w:val="21"/>
        </w:rPr>
        <w:lastRenderedPageBreak/>
        <w:t>第４節　特定公園施設の</w:t>
      </w:r>
      <w:r w:rsidR="00620538" w:rsidRPr="008C443C">
        <w:rPr>
          <w:rFonts w:hAnsi="Century" w:hint="eastAsia"/>
          <w:color w:val="auto"/>
          <w:sz w:val="21"/>
          <w:szCs w:val="21"/>
        </w:rPr>
        <w:t>譲渡等</w:t>
      </w:r>
    </w:p>
    <w:p w14:paraId="5E619E02" w14:textId="6FF0B021" w:rsidR="00C127F0" w:rsidRPr="008C443C" w:rsidRDefault="003A3F8D" w:rsidP="003A3F8D">
      <w:pPr>
        <w:pStyle w:val="Default"/>
        <w:ind w:left="420"/>
        <w:rPr>
          <w:rFonts w:hAnsi="Century"/>
          <w:color w:val="auto"/>
          <w:sz w:val="21"/>
          <w:szCs w:val="21"/>
        </w:rPr>
      </w:pPr>
      <w:r w:rsidRPr="008C443C">
        <w:rPr>
          <w:rFonts w:hAnsi="Century" w:hint="eastAsia"/>
          <w:color w:val="auto"/>
          <w:sz w:val="21"/>
          <w:szCs w:val="21"/>
        </w:rPr>
        <w:t>第</w:t>
      </w:r>
      <w:r w:rsidR="00637885" w:rsidRPr="008C443C">
        <w:rPr>
          <w:rFonts w:hAnsi="Century"/>
          <w:color w:val="auto"/>
          <w:sz w:val="21"/>
          <w:szCs w:val="21"/>
        </w:rPr>
        <w:t>61</w:t>
      </w:r>
      <w:r w:rsidRPr="008C443C">
        <w:rPr>
          <w:rFonts w:hAnsi="Century" w:hint="eastAsia"/>
          <w:color w:val="auto"/>
          <w:sz w:val="21"/>
          <w:szCs w:val="21"/>
        </w:rPr>
        <w:t>条</w:t>
      </w:r>
      <w:r w:rsidR="00C127F0" w:rsidRPr="008C443C">
        <w:rPr>
          <w:rFonts w:hAnsi="Century" w:hint="eastAsia"/>
          <w:color w:val="auto"/>
          <w:sz w:val="21"/>
          <w:szCs w:val="21"/>
        </w:rPr>
        <w:t>（特定公園施設の</w:t>
      </w:r>
      <w:r w:rsidR="00C0696F" w:rsidRPr="008C443C">
        <w:rPr>
          <w:rFonts w:hAnsi="Century" w:hint="eastAsia"/>
          <w:color w:val="auto"/>
          <w:sz w:val="21"/>
          <w:szCs w:val="21"/>
        </w:rPr>
        <w:t>譲渡等</w:t>
      </w:r>
      <w:r w:rsidR="00C127F0" w:rsidRPr="008C443C">
        <w:rPr>
          <w:rFonts w:hAnsi="Century" w:hint="eastAsia"/>
          <w:color w:val="auto"/>
          <w:sz w:val="21"/>
          <w:szCs w:val="21"/>
        </w:rPr>
        <w:t>）</w:t>
      </w:r>
    </w:p>
    <w:p w14:paraId="6F6B75E3" w14:textId="77777777" w:rsidR="001A6512" w:rsidRPr="008C443C" w:rsidRDefault="001A6512" w:rsidP="00C127F0">
      <w:pPr>
        <w:pStyle w:val="Default"/>
        <w:rPr>
          <w:rFonts w:ascii="ＭＳ ゴシック" w:eastAsia="ＭＳ ゴシック" w:hAnsi="ＭＳ ゴシック"/>
          <w:color w:val="auto"/>
          <w:sz w:val="21"/>
          <w:szCs w:val="21"/>
        </w:rPr>
      </w:pPr>
    </w:p>
    <w:p w14:paraId="7491045C" w14:textId="55AC9A1C" w:rsidR="00CA0726" w:rsidRPr="008C443C" w:rsidRDefault="00CA0726" w:rsidP="00CA0726">
      <w:pPr>
        <w:pStyle w:val="Default"/>
        <w:rPr>
          <w:rFonts w:ascii="ＭＳ ゴシック" w:eastAsia="ＭＳ ゴシック" w:hAnsi="ＭＳ ゴシック" w:cs="Century"/>
          <w:color w:val="auto"/>
          <w:sz w:val="21"/>
          <w:szCs w:val="21"/>
        </w:rPr>
      </w:pPr>
      <w:r w:rsidRPr="008C443C">
        <w:rPr>
          <w:rFonts w:ascii="ＭＳ ゴシック" w:eastAsia="ＭＳ ゴシック" w:hAnsi="ＭＳ ゴシック" w:hint="eastAsia"/>
          <w:color w:val="auto"/>
          <w:sz w:val="21"/>
          <w:szCs w:val="21"/>
        </w:rPr>
        <w:t>第</w:t>
      </w:r>
      <w:r w:rsidR="000A5FFD" w:rsidRPr="008C443C">
        <w:rPr>
          <w:rFonts w:ascii="ＭＳ ゴシック" w:eastAsia="ＭＳ ゴシック" w:hAnsi="ＭＳ ゴシック" w:hint="eastAsia"/>
          <w:color w:val="auto"/>
          <w:sz w:val="21"/>
          <w:szCs w:val="21"/>
        </w:rPr>
        <w:t>６</w:t>
      </w:r>
      <w:r w:rsidRPr="008C443C">
        <w:rPr>
          <w:rFonts w:ascii="ＭＳ ゴシック" w:eastAsia="ＭＳ ゴシック" w:hAnsi="ＭＳ ゴシック" w:hint="eastAsia"/>
          <w:color w:val="auto"/>
          <w:sz w:val="21"/>
          <w:szCs w:val="21"/>
        </w:rPr>
        <w:t>章　利益配分</w:t>
      </w:r>
    </w:p>
    <w:p w14:paraId="28DDB365" w14:textId="3DBF2EEC" w:rsidR="00CA0726" w:rsidRPr="008C443C" w:rsidRDefault="00C17BA5" w:rsidP="00C17BA5">
      <w:pPr>
        <w:pStyle w:val="Default"/>
        <w:ind w:left="420"/>
        <w:rPr>
          <w:rFonts w:hAnsi="Century"/>
          <w:color w:val="auto"/>
          <w:sz w:val="21"/>
          <w:szCs w:val="21"/>
        </w:rPr>
      </w:pPr>
      <w:r w:rsidRPr="008C443C">
        <w:rPr>
          <w:rFonts w:hAnsi="Century" w:hint="eastAsia"/>
          <w:color w:val="auto"/>
          <w:sz w:val="21"/>
          <w:szCs w:val="21"/>
        </w:rPr>
        <w:t>第</w:t>
      </w:r>
      <w:r w:rsidR="00637885" w:rsidRPr="008C443C">
        <w:rPr>
          <w:rFonts w:hAnsi="Century"/>
          <w:color w:val="auto"/>
          <w:sz w:val="21"/>
          <w:szCs w:val="21"/>
        </w:rPr>
        <w:t>62</w:t>
      </w:r>
      <w:r w:rsidRPr="008C443C">
        <w:rPr>
          <w:rFonts w:hAnsi="Century" w:hint="eastAsia"/>
          <w:color w:val="auto"/>
          <w:sz w:val="21"/>
          <w:szCs w:val="21"/>
        </w:rPr>
        <w:t>条</w:t>
      </w:r>
      <w:r w:rsidR="00CA0726" w:rsidRPr="008C443C">
        <w:rPr>
          <w:rFonts w:hAnsi="Century" w:hint="eastAsia"/>
          <w:color w:val="auto"/>
          <w:sz w:val="21"/>
          <w:szCs w:val="21"/>
        </w:rPr>
        <w:t>（利益配分）</w:t>
      </w:r>
    </w:p>
    <w:p w14:paraId="32D79346" w14:textId="77777777" w:rsidR="00CA0726" w:rsidRPr="008C443C" w:rsidRDefault="00CA0726" w:rsidP="00C127F0">
      <w:pPr>
        <w:pStyle w:val="Default"/>
        <w:rPr>
          <w:rFonts w:hAnsi="Century"/>
          <w:color w:val="auto"/>
          <w:sz w:val="21"/>
          <w:szCs w:val="21"/>
        </w:rPr>
      </w:pPr>
    </w:p>
    <w:p w14:paraId="10C1C82E" w14:textId="13BB828B" w:rsidR="00CA0726" w:rsidRPr="008C443C" w:rsidRDefault="00CA0726" w:rsidP="00CA0726">
      <w:pPr>
        <w:pStyle w:val="Default"/>
        <w:rPr>
          <w:rFonts w:ascii="ＭＳ ゴシック" w:eastAsia="ＭＳ ゴシック" w:hAnsi="ＭＳ ゴシック" w:cs="Century"/>
          <w:color w:val="auto"/>
          <w:sz w:val="21"/>
          <w:szCs w:val="21"/>
        </w:rPr>
      </w:pPr>
      <w:r w:rsidRPr="008C443C">
        <w:rPr>
          <w:rFonts w:ascii="ＭＳ ゴシック" w:eastAsia="ＭＳ ゴシック" w:hAnsi="ＭＳ ゴシック" w:hint="eastAsia"/>
          <w:color w:val="auto"/>
          <w:sz w:val="21"/>
          <w:szCs w:val="21"/>
        </w:rPr>
        <w:t>第</w:t>
      </w:r>
      <w:r w:rsidR="000A5FFD" w:rsidRPr="008C443C">
        <w:rPr>
          <w:rFonts w:ascii="ＭＳ ゴシック" w:eastAsia="ＭＳ ゴシック" w:hAnsi="ＭＳ ゴシック" w:hint="eastAsia"/>
          <w:color w:val="auto"/>
          <w:sz w:val="21"/>
          <w:szCs w:val="21"/>
        </w:rPr>
        <w:t>７</w:t>
      </w:r>
      <w:r w:rsidRPr="008C443C">
        <w:rPr>
          <w:rFonts w:ascii="ＭＳ ゴシック" w:eastAsia="ＭＳ ゴシック" w:hAnsi="ＭＳ ゴシック" w:hint="eastAsia"/>
          <w:color w:val="auto"/>
          <w:sz w:val="21"/>
          <w:szCs w:val="21"/>
        </w:rPr>
        <w:t>章　不可抗力及び法令</w:t>
      </w:r>
      <w:r w:rsidR="0031561A" w:rsidRPr="008C443C">
        <w:rPr>
          <w:rFonts w:ascii="ＭＳ ゴシック" w:eastAsia="ＭＳ ゴシック" w:hAnsi="ＭＳ ゴシック" w:hint="eastAsia"/>
          <w:color w:val="auto"/>
          <w:sz w:val="21"/>
          <w:szCs w:val="21"/>
        </w:rPr>
        <w:t>等の</w:t>
      </w:r>
      <w:r w:rsidRPr="008C443C">
        <w:rPr>
          <w:rFonts w:ascii="ＭＳ ゴシック" w:eastAsia="ＭＳ ゴシック" w:hAnsi="ＭＳ ゴシック" w:hint="eastAsia"/>
          <w:color w:val="auto"/>
          <w:sz w:val="21"/>
          <w:szCs w:val="21"/>
        </w:rPr>
        <w:t>変更</w:t>
      </w:r>
    </w:p>
    <w:p w14:paraId="752958FC" w14:textId="0B6553DB" w:rsidR="00CA0726" w:rsidRPr="008C443C" w:rsidRDefault="00C17BA5" w:rsidP="00C17BA5">
      <w:pPr>
        <w:pStyle w:val="Default"/>
        <w:ind w:left="420"/>
        <w:rPr>
          <w:rFonts w:hAnsi="Century"/>
          <w:color w:val="auto"/>
          <w:sz w:val="21"/>
          <w:szCs w:val="21"/>
        </w:rPr>
      </w:pPr>
      <w:r w:rsidRPr="008C443C">
        <w:rPr>
          <w:rFonts w:hAnsi="Century" w:hint="eastAsia"/>
          <w:color w:val="auto"/>
          <w:sz w:val="21"/>
          <w:szCs w:val="21"/>
        </w:rPr>
        <w:t>第</w:t>
      </w:r>
      <w:r w:rsidR="00637885" w:rsidRPr="008C443C">
        <w:rPr>
          <w:rFonts w:hAnsi="Century"/>
          <w:color w:val="auto"/>
          <w:sz w:val="21"/>
          <w:szCs w:val="21"/>
        </w:rPr>
        <w:t>63</w:t>
      </w:r>
      <w:r w:rsidRPr="008C443C">
        <w:rPr>
          <w:rFonts w:hAnsi="Century" w:hint="eastAsia"/>
          <w:color w:val="auto"/>
          <w:sz w:val="21"/>
          <w:szCs w:val="21"/>
        </w:rPr>
        <w:t>条</w:t>
      </w:r>
      <w:r w:rsidR="00CA0726" w:rsidRPr="008C443C">
        <w:rPr>
          <w:rFonts w:hAnsi="Century" w:hint="eastAsia"/>
          <w:color w:val="auto"/>
          <w:sz w:val="21"/>
          <w:szCs w:val="21"/>
        </w:rPr>
        <w:t>（不可抗力による</w:t>
      </w:r>
      <w:r w:rsidR="0031561A" w:rsidRPr="008C443C">
        <w:rPr>
          <w:rFonts w:hAnsi="Century" w:hint="eastAsia"/>
          <w:color w:val="auto"/>
          <w:sz w:val="21"/>
          <w:szCs w:val="21"/>
        </w:rPr>
        <w:t>損害</w:t>
      </w:r>
      <w:r w:rsidR="00CA0726" w:rsidRPr="008C443C">
        <w:rPr>
          <w:rFonts w:hAnsi="Century" w:hint="eastAsia"/>
          <w:color w:val="auto"/>
          <w:sz w:val="21"/>
          <w:szCs w:val="21"/>
        </w:rPr>
        <w:t>等）</w:t>
      </w:r>
    </w:p>
    <w:p w14:paraId="4E47B84D" w14:textId="4C42D03B" w:rsidR="00CA0726" w:rsidRPr="008C443C" w:rsidRDefault="00C17BA5" w:rsidP="00C17BA5">
      <w:pPr>
        <w:pStyle w:val="Default"/>
        <w:ind w:left="420"/>
        <w:rPr>
          <w:rFonts w:hAnsi="Century"/>
          <w:color w:val="auto"/>
          <w:sz w:val="21"/>
          <w:szCs w:val="21"/>
        </w:rPr>
      </w:pPr>
      <w:r w:rsidRPr="008C443C">
        <w:rPr>
          <w:rFonts w:hAnsi="Century" w:hint="eastAsia"/>
          <w:color w:val="auto"/>
          <w:sz w:val="21"/>
          <w:szCs w:val="21"/>
        </w:rPr>
        <w:t>第</w:t>
      </w:r>
      <w:r w:rsidR="00637885" w:rsidRPr="008C443C">
        <w:rPr>
          <w:rFonts w:hAnsi="Century"/>
          <w:color w:val="auto"/>
          <w:sz w:val="21"/>
          <w:szCs w:val="21"/>
        </w:rPr>
        <w:t>64</w:t>
      </w:r>
      <w:r w:rsidRPr="008C443C">
        <w:rPr>
          <w:rFonts w:hAnsi="Century" w:hint="eastAsia"/>
          <w:color w:val="auto"/>
          <w:sz w:val="21"/>
          <w:szCs w:val="21"/>
        </w:rPr>
        <w:t>条</w:t>
      </w:r>
      <w:r w:rsidR="00CA0726" w:rsidRPr="008C443C">
        <w:rPr>
          <w:rFonts w:hAnsi="Century" w:hint="eastAsia"/>
          <w:color w:val="auto"/>
          <w:sz w:val="21"/>
          <w:szCs w:val="21"/>
        </w:rPr>
        <w:t>（不可抗力による協定解除）</w:t>
      </w:r>
    </w:p>
    <w:p w14:paraId="08D91381" w14:textId="413E2E72" w:rsidR="00CA0726" w:rsidRPr="008C443C" w:rsidRDefault="00214F9E" w:rsidP="00214F9E">
      <w:pPr>
        <w:pStyle w:val="Default"/>
        <w:ind w:left="420"/>
        <w:rPr>
          <w:rFonts w:hAnsi="Century"/>
          <w:color w:val="auto"/>
          <w:sz w:val="21"/>
          <w:szCs w:val="21"/>
        </w:rPr>
      </w:pPr>
      <w:r w:rsidRPr="008C443C">
        <w:rPr>
          <w:rFonts w:hAnsi="Century" w:hint="eastAsia"/>
          <w:color w:val="auto"/>
          <w:sz w:val="21"/>
          <w:szCs w:val="21"/>
        </w:rPr>
        <w:t>第</w:t>
      </w:r>
      <w:r w:rsidR="00637885" w:rsidRPr="008C443C">
        <w:rPr>
          <w:rFonts w:hAnsi="Century"/>
          <w:color w:val="auto"/>
          <w:sz w:val="21"/>
          <w:szCs w:val="21"/>
        </w:rPr>
        <w:t>65</w:t>
      </w:r>
      <w:r w:rsidRPr="008C443C">
        <w:rPr>
          <w:rFonts w:hAnsi="Century" w:hint="eastAsia"/>
          <w:color w:val="auto"/>
          <w:sz w:val="21"/>
          <w:szCs w:val="21"/>
        </w:rPr>
        <w:t>条</w:t>
      </w:r>
      <w:r w:rsidR="00CA0726" w:rsidRPr="008C443C">
        <w:rPr>
          <w:rFonts w:hAnsi="Century" w:hint="eastAsia"/>
          <w:color w:val="auto"/>
          <w:sz w:val="21"/>
          <w:szCs w:val="21"/>
        </w:rPr>
        <w:t>（法令等の変更による損害</w:t>
      </w:r>
      <w:r w:rsidR="00BF0C5D" w:rsidRPr="008C443C">
        <w:rPr>
          <w:rFonts w:hAnsi="Century" w:hint="eastAsia"/>
          <w:color w:val="auto"/>
          <w:sz w:val="21"/>
          <w:szCs w:val="21"/>
        </w:rPr>
        <w:t>等）</w:t>
      </w:r>
    </w:p>
    <w:p w14:paraId="3E50DEA4" w14:textId="3DACE11E" w:rsidR="00BF0C5D" w:rsidRPr="008C443C" w:rsidRDefault="00214F9E" w:rsidP="00214F9E">
      <w:pPr>
        <w:pStyle w:val="Default"/>
        <w:ind w:left="420"/>
        <w:rPr>
          <w:rFonts w:hAnsi="Century"/>
          <w:color w:val="auto"/>
          <w:sz w:val="21"/>
          <w:szCs w:val="21"/>
        </w:rPr>
      </w:pPr>
      <w:r w:rsidRPr="008C443C">
        <w:rPr>
          <w:rFonts w:hAnsi="Century" w:hint="eastAsia"/>
          <w:color w:val="auto"/>
          <w:sz w:val="21"/>
          <w:szCs w:val="21"/>
        </w:rPr>
        <w:t>第</w:t>
      </w:r>
      <w:r w:rsidR="00637885" w:rsidRPr="008C443C">
        <w:rPr>
          <w:rFonts w:hAnsi="Century"/>
          <w:color w:val="auto"/>
          <w:sz w:val="21"/>
          <w:szCs w:val="21"/>
        </w:rPr>
        <w:t>66</w:t>
      </w:r>
      <w:r w:rsidRPr="008C443C">
        <w:rPr>
          <w:rFonts w:hAnsi="Century" w:hint="eastAsia"/>
          <w:color w:val="auto"/>
          <w:sz w:val="21"/>
          <w:szCs w:val="21"/>
        </w:rPr>
        <w:t>条</w:t>
      </w:r>
      <w:r w:rsidR="00BF0C5D" w:rsidRPr="008C443C">
        <w:rPr>
          <w:rFonts w:hAnsi="Century" w:hint="eastAsia"/>
          <w:color w:val="auto"/>
          <w:sz w:val="21"/>
          <w:szCs w:val="21"/>
        </w:rPr>
        <w:t>（法令等の変更による協定解除）</w:t>
      </w:r>
    </w:p>
    <w:p w14:paraId="455F8F86" w14:textId="77777777" w:rsidR="00CA0726" w:rsidRPr="008C443C" w:rsidRDefault="00CA0726" w:rsidP="00CA0726">
      <w:pPr>
        <w:pStyle w:val="Default"/>
        <w:ind w:leftChars="200" w:left="420"/>
        <w:rPr>
          <w:rFonts w:hAnsi="Century"/>
          <w:color w:val="auto"/>
          <w:sz w:val="21"/>
          <w:szCs w:val="21"/>
        </w:rPr>
      </w:pPr>
    </w:p>
    <w:p w14:paraId="2E09E217" w14:textId="1CB2B694" w:rsidR="00C127F0" w:rsidRPr="008C443C" w:rsidRDefault="00C127F0" w:rsidP="00C127F0">
      <w:pPr>
        <w:pStyle w:val="Default"/>
        <w:rPr>
          <w:rFonts w:ascii="ＭＳ ゴシック" w:eastAsia="ＭＳ ゴシック" w:hAnsi="ＭＳ ゴシック" w:cs="Century"/>
          <w:color w:val="auto"/>
          <w:sz w:val="21"/>
          <w:szCs w:val="21"/>
        </w:rPr>
      </w:pPr>
      <w:r w:rsidRPr="008C443C">
        <w:rPr>
          <w:rFonts w:ascii="ＭＳ ゴシック" w:eastAsia="ＭＳ ゴシック" w:hAnsi="ＭＳ ゴシック" w:hint="eastAsia"/>
          <w:color w:val="auto"/>
          <w:sz w:val="21"/>
          <w:szCs w:val="21"/>
        </w:rPr>
        <w:t>第</w:t>
      </w:r>
      <w:r w:rsidR="000A5FFD" w:rsidRPr="008C443C">
        <w:rPr>
          <w:rFonts w:ascii="ＭＳ ゴシック" w:eastAsia="ＭＳ ゴシック" w:hAnsi="ＭＳ ゴシック" w:hint="eastAsia"/>
          <w:color w:val="auto"/>
          <w:sz w:val="21"/>
          <w:szCs w:val="21"/>
        </w:rPr>
        <w:t>８</w:t>
      </w:r>
      <w:r w:rsidRPr="008C443C">
        <w:rPr>
          <w:rFonts w:ascii="ＭＳ ゴシック" w:eastAsia="ＭＳ ゴシック" w:hAnsi="ＭＳ ゴシック" w:hint="eastAsia"/>
          <w:color w:val="auto"/>
          <w:sz w:val="21"/>
          <w:szCs w:val="21"/>
        </w:rPr>
        <w:t>章　協定期間及び本</w:t>
      </w:r>
      <w:r w:rsidR="00BF0C5D" w:rsidRPr="008C443C">
        <w:rPr>
          <w:rFonts w:ascii="ＭＳ ゴシック" w:eastAsia="ＭＳ ゴシック" w:hAnsi="ＭＳ ゴシック" w:hint="eastAsia"/>
          <w:color w:val="auto"/>
          <w:sz w:val="21"/>
          <w:szCs w:val="21"/>
        </w:rPr>
        <w:t>実施</w:t>
      </w:r>
      <w:r w:rsidRPr="008C443C">
        <w:rPr>
          <w:rFonts w:ascii="ＭＳ ゴシック" w:eastAsia="ＭＳ ゴシック" w:hAnsi="ＭＳ ゴシック" w:hint="eastAsia"/>
          <w:color w:val="auto"/>
          <w:sz w:val="21"/>
          <w:szCs w:val="21"/>
        </w:rPr>
        <w:t>協定の解除等</w:t>
      </w:r>
    </w:p>
    <w:p w14:paraId="4C33576F" w14:textId="2C718560" w:rsidR="00C127F0" w:rsidRPr="008C443C" w:rsidRDefault="00C127F0" w:rsidP="00C127F0">
      <w:pPr>
        <w:pStyle w:val="Default"/>
        <w:ind w:leftChars="100" w:left="210"/>
        <w:rPr>
          <w:rFonts w:ascii="Century" w:hAnsi="Century" w:cs="Century"/>
          <w:color w:val="auto"/>
          <w:sz w:val="21"/>
          <w:szCs w:val="21"/>
        </w:rPr>
      </w:pPr>
      <w:r w:rsidRPr="008C443C">
        <w:rPr>
          <w:rFonts w:hAnsi="Century" w:hint="eastAsia"/>
          <w:color w:val="auto"/>
          <w:sz w:val="21"/>
          <w:szCs w:val="21"/>
        </w:rPr>
        <w:t xml:space="preserve">第１節　</w:t>
      </w:r>
      <w:r w:rsidR="00BF0C5D" w:rsidRPr="008C443C">
        <w:rPr>
          <w:rFonts w:hAnsi="Century" w:hint="eastAsia"/>
          <w:color w:val="auto"/>
          <w:sz w:val="21"/>
          <w:szCs w:val="21"/>
        </w:rPr>
        <w:t>協定</w:t>
      </w:r>
      <w:r w:rsidRPr="008C443C">
        <w:rPr>
          <w:rFonts w:hAnsi="Century" w:hint="eastAsia"/>
          <w:color w:val="auto"/>
          <w:sz w:val="21"/>
          <w:szCs w:val="21"/>
        </w:rPr>
        <w:t>期間</w:t>
      </w:r>
    </w:p>
    <w:p w14:paraId="68AE1750" w14:textId="51AC039D" w:rsidR="00C127F0" w:rsidRPr="008C443C" w:rsidRDefault="00214F9E" w:rsidP="00214F9E">
      <w:pPr>
        <w:pStyle w:val="Default"/>
        <w:ind w:left="420"/>
        <w:rPr>
          <w:rFonts w:hAnsi="Century"/>
          <w:color w:val="auto"/>
          <w:sz w:val="21"/>
          <w:szCs w:val="21"/>
        </w:rPr>
      </w:pPr>
      <w:r w:rsidRPr="008C443C">
        <w:rPr>
          <w:rFonts w:hAnsi="Century" w:hint="eastAsia"/>
          <w:color w:val="auto"/>
          <w:sz w:val="21"/>
          <w:szCs w:val="21"/>
        </w:rPr>
        <w:t>第</w:t>
      </w:r>
      <w:r w:rsidR="00637885" w:rsidRPr="008C443C">
        <w:rPr>
          <w:rFonts w:hAnsi="Century"/>
          <w:color w:val="auto"/>
          <w:sz w:val="21"/>
          <w:szCs w:val="21"/>
        </w:rPr>
        <w:t>67</w:t>
      </w:r>
      <w:r w:rsidRPr="008C443C">
        <w:rPr>
          <w:rFonts w:hAnsi="Century" w:hint="eastAsia"/>
          <w:color w:val="auto"/>
          <w:sz w:val="21"/>
          <w:szCs w:val="21"/>
        </w:rPr>
        <w:t>条</w:t>
      </w:r>
      <w:r w:rsidR="00C127F0" w:rsidRPr="008C443C">
        <w:rPr>
          <w:rFonts w:hAnsi="Century" w:hint="eastAsia"/>
          <w:color w:val="auto"/>
          <w:sz w:val="21"/>
          <w:szCs w:val="21"/>
        </w:rPr>
        <w:t>（</w:t>
      </w:r>
      <w:r w:rsidR="00BF0C5D" w:rsidRPr="008C443C">
        <w:rPr>
          <w:rFonts w:hAnsi="Century" w:hint="eastAsia"/>
          <w:color w:val="auto"/>
          <w:sz w:val="21"/>
          <w:szCs w:val="21"/>
        </w:rPr>
        <w:t>協定</w:t>
      </w:r>
      <w:r w:rsidR="00C127F0" w:rsidRPr="008C443C">
        <w:rPr>
          <w:rFonts w:hAnsi="Century" w:hint="eastAsia"/>
          <w:color w:val="auto"/>
          <w:sz w:val="21"/>
          <w:szCs w:val="21"/>
        </w:rPr>
        <w:t>期間）</w:t>
      </w:r>
    </w:p>
    <w:p w14:paraId="36475CD5" w14:textId="4B91AE90" w:rsidR="00BF0C5D" w:rsidRPr="008C443C" w:rsidRDefault="00214F9E" w:rsidP="00214F9E">
      <w:pPr>
        <w:pStyle w:val="Default"/>
        <w:ind w:left="420"/>
        <w:rPr>
          <w:rFonts w:hAnsi="Century"/>
          <w:color w:val="auto"/>
          <w:sz w:val="21"/>
          <w:szCs w:val="21"/>
        </w:rPr>
      </w:pPr>
      <w:r w:rsidRPr="008C443C">
        <w:rPr>
          <w:rFonts w:hAnsi="Century" w:hint="eastAsia"/>
          <w:color w:val="auto"/>
          <w:sz w:val="21"/>
          <w:szCs w:val="21"/>
        </w:rPr>
        <w:t>第</w:t>
      </w:r>
      <w:r w:rsidR="00637885" w:rsidRPr="008C443C">
        <w:rPr>
          <w:rFonts w:hAnsi="Century"/>
          <w:color w:val="auto"/>
          <w:sz w:val="21"/>
          <w:szCs w:val="21"/>
        </w:rPr>
        <w:t>68</w:t>
      </w:r>
      <w:r w:rsidRPr="008C443C">
        <w:rPr>
          <w:rFonts w:hAnsi="Century" w:hint="eastAsia"/>
          <w:color w:val="auto"/>
          <w:sz w:val="21"/>
          <w:szCs w:val="21"/>
        </w:rPr>
        <w:t>条</w:t>
      </w:r>
      <w:r w:rsidR="00BF0C5D" w:rsidRPr="008C443C">
        <w:rPr>
          <w:rFonts w:hAnsi="Century" w:hint="eastAsia"/>
          <w:color w:val="auto"/>
          <w:sz w:val="21"/>
          <w:szCs w:val="21"/>
        </w:rPr>
        <w:t>（認定公募等設置計画の認定の有効</w:t>
      </w:r>
      <w:r w:rsidR="0032660C">
        <w:rPr>
          <w:rFonts w:hAnsi="Century" w:hint="eastAsia"/>
          <w:color w:val="auto"/>
          <w:sz w:val="21"/>
          <w:szCs w:val="21"/>
        </w:rPr>
        <w:t>期間</w:t>
      </w:r>
      <w:r w:rsidR="00BF0C5D" w:rsidRPr="008C443C">
        <w:rPr>
          <w:rFonts w:hAnsi="Century" w:hint="eastAsia"/>
          <w:color w:val="auto"/>
          <w:sz w:val="21"/>
          <w:szCs w:val="21"/>
        </w:rPr>
        <w:t>）</w:t>
      </w:r>
    </w:p>
    <w:p w14:paraId="79C137AB" w14:textId="060EB57B" w:rsidR="00C127F0" w:rsidRPr="008C443C" w:rsidRDefault="00C127F0" w:rsidP="00C127F0">
      <w:pPr>
        <w:pStyle w:val="Default"/>
        <w:ind w:leftChars="100" w:left="210"/>
        <w:rPr>
          <w:rFonts w:ascii="Century" w:hAnsi="Century" w:cs="Century"/>
          <w:color w:val="auto"/>
          <w:sz w:val="21"/>
          <w:szCs w:val="21"/>
        </w:rPr>
      </w:pPr>
      <w:r w:rsidRPr="008C443C">
        <w:rPr>
          <w:rFonts w:hAnsi="Century" w:hint="eastAsia"/>
          <w:color w:val="auto"/>
          <w:sz w:val="21"/>
          <w:szCs w:val="21"/>
        </w:rPr>
        <w:t>第２節　本</w:t>
      </w:r>
      <w:r w:rsidR="00BF0C5D" w:rsidRPr="008C443C">
        <w:rPr>
          <w:rFonts w:hAnsi="Century" w:hint="eastAsia"/>
          <w:color w:val="auto"/>
          <w:sz w:val="21"/>
          <w:szCs w:val="21"/>
        </w:rPr>
        <w:t>実施</w:t>
      </w:r>
      <w:r w:rsidRPr="008C443C">
        <w:rPr>
          <w:rFonts w:hAnsi="Century" w:hint="eastAsia"/>
          <w:color w:val="auto"/>
          <w:sz w:val="21"/>
          <w:szCs w:val="21"/>
        </w:rPr>
        <w:t>協定の解除等</w:t>
      </w:r>
    </w:p>
    <w:p w14:paraId="048192A3" w14:textId="1457BB5E" w:rsidR="00C127F0" w:rsidRPr="008C443C" w:rsidRDefault="00214F9E" w:rsidP="00214F9E">
      <w:pPr>
        <w:pStyle w:val="Default"/>
        <w:ind w:left="420"/>
        <w:rPr>
          <w:rFonts w:hAnsi="Century"/>
          <w:color w:val="auto"/>
          <w:sz w:val="21"/>
          <w:szCs w:val="21"/>
        </w:rPr>
      </w:pPr>
      <w:r w:rsidRPr="008C443C">
        <w:rPr>
          <w:rFonts w:hAnsi="Century" w:hint="eastAsia"/>
          <w:color w:val="auto"/>
          <w:sz w:val="21"/>
          <w:szCs w:val="21"/>
        </w:rPr>
        <w:t>第</w:t>
      </w:r>
      <w:r w:rsidR="00637885" w:rsidRPr="008C443C">
        <w:rPr>
          <w:rFonts w:hAnsi="Century"/>
          <w:color w:val="auto"/>
          <w:sz w:val="21"/>
          <w:szCs w:val="21"/>
        </w:rPr>
        <w:t>69</w:t>
      </w:r>
      <w:r w:rsidRPr="008C443C">
        <w:rPr>
          <w:rFonts w:hAnsi="Century" w:hint="eastAsia"/>
          <w:color w:val="auto"/>
          <w:sz w:val="21"/>
          <w:szCs w:val="21"/>
        </w:rPr>
        <w:t>条</w:t>
      </w:r>
      <w:r w:rsidR="00C127F0" w:rsidRPr="008C443C">
        <w:rPr>
          <w:rFonts w:hAnsi="Century" w:hint="eastAsia"/>
          <w:color w:val="auto"/>
          <w:sz w:val="21"/>
          <w:szCs w:val="21"/>
        </w:rPr>
        <w:t>（事業者の責めに帰すべき事由による</w:t>
      </w:r>
      <w:r w:rsidR="0032660C" w:rsidRPr="0032660C">
        <w:rPr>
          <w:rFonts w:hAnsi="Century" w:hint="eastAsia"/>
          <w:color w:val="auto"/>
          <w:sz w:val="21"/>
          <w:szCs w:val="21"/>
        </w:rPr>
        <w:t>本実施</w:t>
      </w:r>
      <w:r w:rsidR="00C127F0" w:rsidRPr="008C443C">
        <w:rPr>
          <w:rFonts w:hAnsi="Century" w:hint="eastAsia"/>
          <w:color w:val="auto"/>
          <w:sz w:val="21"/>
          <w:szCs w:val="21"/>
        </w:rPr>
        <w:t>協定の解除等）</w:t>
      </w:r>
    </w:p>
    <w:p w14:paraId="79E31FE6" w14:textId="6AA7A2DA" w:rsidR="00C127F0" w:rsidRPr="008C443C" w:rsidRDefault="00214F9E" w:rsidP="00214F9E">
      <w:pPr>
        <w:pStyle w:val="Default"/>
        <w:ind w:left="420"/>
        <w:rPr>
          <w:rFonts w:hAnsi="Century"/>
          <w:color w:val="auto"/>
          <w:sz w:val="21"/>
          <w:szCs w:val="21"/>
        </w:rPr>
      </w:pPr>
      <w:r w:rsidRPr="008C443C">
        <w:rPr>
          <w:rFonts w:hAnsi="Century" w:hint="eastAsia"/>
          <w:color w:val="auto"/>
          <w:sz w:val="21"/>
          <w:szCs w:val="21"/>
        </w:rPr>
        <w:t>第</w:t>
      </w:r>
      <w:r w:rsidR="00637885" w:rsidRPr="008C443C">
        <w:rPr>
          <w:rFonts w:hAnsi="Century"/>
          <w:color w:val="auto"/>
          <w:sz w:val="21"/>
          <w:szCs w:val="21"/>
        </w:rPr>
        <w:t>70</w:t>
      </w:r>
      <w:r w:rsidRPr="008C443C">
        <w:rPr>
          <w:rFonts w:hAnsi="Century" w:hint="eastAsia"/>
          <w:color w:val="auto"/>
          <w:sz w:val="21"/>
          <w:szCs w:val="21"/>
        </w:rPr>
        <w:t>条</w:t>
      </w:r>
      <w:r w:rsidR="00C127F0" w:rsidRPr="008C443C">
        <w:rPr>
          <w:rFonts w:hAnsi="Century" w:hint="eastAsia"/>
          <w:color w:val="auto"/>
          <w:sz w:val="21"/>
          <w:szCs w:val="21"/>
        </w:rPr>
        <w:t>（</w:t>
      </w:r>
      <w:r w:rsidR="00F43735" w:rsidRPr="008C443C">
        <w:rPr>
          <w:rFonts w:hAnsi="Century" w:hint="eastAsia"/>
          <w:color w:val="auto"/>
          <w:sz w:val="21"/>
          <w:szCs w:val="21"/>
        </w:rPr>
        <w:t>府</w:t>
      </w:r>
      <w:r w:rsidR="00C127F0" w:rsidRPr="008C443C">
        <w:rPr>
          <w:rFonts w:hAnsi="Century" w:hint="eastAsia"/>
          <w:color w:val="auto"/>
          <w:sz w:val="21"/>
          <w:szCs w:val="21"/>
        </w:rPr>
        <w:t>の責めに帰すべき事由による本</w:t>
      </w:r>
      <w:r w:rsidR="00BF0C5D" w:rsidRPr="008C443C">
        <w:rPr>
          <w:rFonts w:hAnsi="Century" w:hint="eastAsia"/>
          <w:color w:val="auto"/>
          <w:sz w:val="21"/>
          <w:szCs w:val="21"/>
        </w:rPr>
        <w:t>実施</w:t>
      </w:r>
      <w:r w:rsidR="00C127F0" w:rsidRPr="008C443C">
        <w:rPr>
          <w:rFonts w:hAnsi="Century" w:hint="eastAsia"/>
          <w:color w:val="auto"/>
          <w:sz w:val="21"/>
          <w:szCs w:val="21"/>
        </w:rPr>
        <w:t>協定の解除等）</w:t>
      </w:r>
    </w:p>
    <w:p w14:paraId="363C12CB" w14:textId="25461D3B" w:rsidR="00214F9E" w:rsidRPr="008C443C" w:rsidRDefault="00C127F0" w:rsidP="00214F9E">
      <w:pPr>
        <w:pStyle w:val="Default"/>
        <w:ind w:firstLineChars="100" w:firstLine="210"/>
        <w:rPr>
          <w:rFonts w:hAnsi="Century"/>
          <w:color w:val="auto"/>
          <w:sz w:val="21"/>
          <w:szCs w:val="21"/>
        </w:rPr>
      </w:pPr>
      <w:r w:rsidRPr="008C443C">
        <w:rPr>
          <w:rFonts w:hAnsi="Century" w:hint="eastAsia"/>
          <w:color w:val="auto"/>
          <w:sz w:val="21"/>
          <w:szCs w:val="21"/>
        </w:rPr>
        <w:t>第３節　本</w:t>
      </w:r>
      <w:r w:rsidR="00BF0C5D" w:rsidRPr="008C443C">
        <w:rPr>
          <w:rFonts w:hAnsi="Century" w:hint="eastAsia"/>
          <w:color w:val="auto"/>
          <w:sz w:val="21"/>
          <w:szCs w:val="21"/>
        </w:rPr>
        <w:t>実施</w:t>
      </w:r>
      <w:r w:rsidRPr="008C443C">
        <w:rPr>
          <w:rFonts w:hAnsi="Century" w:hint="eastAsia"/>
          <w:color w:val="auto"/>
          <w:sz w:val="21"/>
          <w:szCs w:val="21"/>
        </w:rPr>
        <w:t>協定の解除に伴う措置</w:t>
      </w:r>
    </w:p>
    <w:p w14:paraId="71AB0ED8" w14:textId="59FA5E79" w:rsidR="00C127F0" w:rsidRPr="008C443C" w:rsidRDefault="00214F9E" w:rsidP="00214F9E">
      <w:pPr>
        <w:pStyle w:val="Default"/>
        <w:ind w:left="420"/>
        <w:rPr>
          <w:rFonts w:hAnsi="Century"/>
          <w:color w:val="auto"/>
          <w:sz w:val="21"/>
          <w:szCs w:val="21"/>
        </w:rPr>
      </w:pPr>
      <w:r w:rsidRPr="008C443C">
        <w:rPr>
          <w:rFonts w:hAnsi="Century" w:hint="eastAsia"/>
          <w:color w:val="auto"/>
          <w:sz w:val="21"/>
          <w:szCs w:val="21"/>
        </w:rPr>
        <w:t>第</w:t>
      </w:r>
      <w:r w:rsidR="00637885" w:rsidRPr="008C443C">
        <w:rPr>
          <w:rFonts w:hAnsi="Century"/>
          <w:color w:val="auto"/>
          <w:sz w:val="21"/>
          <w:szCs w:val="21"/>
        </w:rPr>
        <w:t>71</w:t>
      </w:r>
      <w:r w:rsidRPr="008C443C">
        <w:rPr>
          <w:rFonts w:hAnsi="Century" w:hint="eastAsia"/>
          <w:color w:val="auto"/>
          <w:sz w:val="21"/>
          <w:szCs w:val="21"/>
        </w:rPr>
        <w:t>条</w:t>
      </w:r>
      <w:r w:rsidR="00C127F0" w:rsidRPr="008C443C">
        <w:rPr>
          <w:rFonts w:hAnsi="Century" w:hint="eastAsia"/>
          <w:color w:val="auto"/>
          <w:sz w:val="21"/>
          <w:szCs w:val="21"/>
        </w:rPr>
        <w:t>（公募対象公園施設の解除に伴う措置）</w:t>
      </w:r>
    </w:p>
    <w:p w14:paraId="4A6574BF" w14:textId="7727E81E" w:rsidR="00C127F0" w:rsidRPr="008C443C" w:rsidRDefault="00214F9E" w:rsidP="00214F9E">
      <w:pPr>
        <w:pStyle w:val="Default"/>
        <w:ind w:left="420"/>
        <w:rPr>
          <w:rFonts w:hAnsi="Century"/>
          <w:color w:val="auto"/>
          <w:sz w:val="21"/>
          <w:szCs w:val="21"/>
        </w:rPr>
      </w:pPr>
      <w:r w:rsidRPr="008C443C">
        <w:rPr>
          <w:rFonts w:hAnsi="Century" w:hint="eastAsia"/>
          <w:color w:val="auto"/>
          <w:sz w:val="21"/>
          <w:szCs w:val="21"/>
        </w:rPr>
        <w:t>第</w:t>
      </w:r>
      <w:r w:rsidR="00637885" w:rsidRPr="008C443C">
        <w:rPr>
          <w:rFonts w:hAnsi="Century"/>
          <w:color w:val="auto"/>
          <w:sz w:val="21"/>
          <w:szCs w:val="21"/>
        </w:rPr>
        <w:t>72</w:t>
      </w:r>
      <w:r w:rsidRPr="008C443C">
        <w:rPr>
          <w:rFonts w:hAnsi="Century" w:hint="eastAsia"/>
          <w:color w:val="auto"/>
          <w:sz w:val="21"/>
          <w:szCs w:val="21"/>
        </w:rPr>
        <w:t>条</w:t>
      </w:r>
      <w:r w:rsidR="00C127F0" w:rsidRPr="008C443C">
        <w:rPr>
          <w:rFonts w:hAnsi="Century" w:hint="eastAsia"/>
          <w:color w:val="auto"/>
          <w:sz w:val="21"/>
          <w:szCs w:val="21"/>
        </w:rPr>
        <w:t>（特定公園施設の解除に伴う措置）</w:t>
      </w:r>
    </w:p>
    <w:p w14:paraId="313C9C07" w14:textId="3A58D401" w:rsidR="00C127F0" w:rsidRPr="008C443C" w:rsidRDefault="00214F9E" w:rsidP="00214F9E">
      <w:pPr>
        <w:pStyle w:val="Default"/>
        <w:ind w:left="420"/>
        <w:rPr>
          <w:rFonts w:hAnsi="Century"/>
          <w:color w:val="auto"/>
          <w:sz w:val="21"/>
          <w:szCs w:val="21"/>
        </w:rPr>
      </w:pPr>
      <w:r w:rsidRPr="008C443C">
        <w:rPr>
          <w:rFonts w:hAnsi="Century" w:hint="eastAsia"/>
          <w:color w:val="auto"/>
          <w:sz w:val="21"/>
          <w:szCs w:val="21"/>
        </w:rPr>
        <w:t>第</w:t>
      </w:r>
      <w:r w:rsidR="00637885" w:rsidRPr="008C443C">
        <w:rPr>
          <w:rFonts w:hAnsi="Century"/>
          <w:color w:val="auto"/>
          <w:sz w:val="21"/>
          <w:szCs w:val="21"/>
        </w:rPr>
        <w:t>73</w:t>
      </w:r>
      <w:r w:rsidRPr="008C443C">
        <w:rPr>
          <w:rFonts w:hAnsi="Century" w:hint="eastAsia"/>
          <w:color w:val="auto"/>
          <w:sz w:val="21"/>
          <w:szCs w:val="21"/>
        </w:rPr>
        <w:t>条</w:t>
      </w:r>
      <w:r w:rsidR="00C127F0" w:rsidRPr="008C443C">
        <w:rPr>
          <w:rFonts w:hAnsi="Century" w:hint="eastAsia"/>
          <w:color w:val="auto"/>
          <w:sz w:val="21"/>
          <w:szCs w:val="21"/>
        </w:rPr>
        <w:t>（解除に伴う損害賠償等）</w:t>
      </w:r>
    </w:p>
    <w:p w14:paraId="7D3A8DCF" w14:textId="716C6842" w:rsidR="00C127F0" w:rsidRPr="008C443C" w:rsidRDefault="001B6009" w:rsidP="00214F9E">
      <w:pPr>
        <w:pStyle w:val="Default"/>
        <w:ind w:left="420"/>
        <w:rPr>
          <w:rFonts w:hAnsi="Century"/>
          <w:color w:val="auto"/>
          <w:sz w:val="21"/>
          <w:szCs w:val="21"/>
        </w:rPr>
      </w:pPr>
      <w:r w:rsidRPr="008C443C">
        <w:rPr>
          <w:rFonts w:hAnsi="Century"/>
          <w:noProof/>
          <w:color w:val="auto"/>
          <w:sz w:val="21"/>
          <w:szCs w:val="21"/>
        </w:rPr>
        <mc:AlternateContent>
          <mc:Choice Requires="wps">
            <w:drawing>
              <wp:anchor distT="0" distB="0" distL="114300" distR="114300" simplePos="0" relativeHeight="251662336" behindDoc="0" locked="0" layoutInCell="1" allowOverlap="1" wp14:anchorId="3F2862FE" wp14:editId="4D5965AA">
                <wp:simplePos x="0" y="0"/>
                <wp:positionH relativeFrom="margin">
                  <wp:align>center</wp:align>
                </wp:positionH>
                <wp:positionV relativeFrom="paragraph">
                  <wp:posOffset>425091</wp:posOffset>
                </wp:positionV>
                <wp:extent cx="389614" cy="222637"/>
                <wp:effectExtent l="0" t="0" r="10795" b="25400"/>
                <wp:wrapNone/>
                <wp:docPr id="4" name="正方形/長方形 4"/>
                <wp:cNvGraphicFramePr/>
                <a:graphic xmlns:a="http://schemas.openxmlformats.org/drawingml/2006/main">
                  <a:graphicData uri="http://schemas.microsoft.com/office/word/2010/wordprocessingShape">
                    <wps:wsp>
                      <wps:cNvSpPr/>
                      <wps:spPr>
                        <a:xfrm>
                          <a:off x="0" y="0"/>
                          <a:ext cx="389614" cy="22263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B78A96" id="正方形/長方形 4" o:spid="_x0000_s1026" style="position:absolute;left:0;text-align:left;margin-left:0;margin-top:33.45pt;width:30.7pt;height:17.55pt;z-index:25166233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" fillcolor="white [3212]" strokecolor="white [3212]" strokeweight="1pt">
                <w10:wrap anchorx="margin"/>
              </v:rect>
            </w:pict>
          </mc:Fallback>
        </mc:AlternateContent>
      </w:r>
      <w:r w:rsidR="00214F9E" w:rsidRPr="008C443C">
        <w:rPr>
          <w:rFonts w:hAnsi="Century" w:hint="eastAsia"/>
          <w:color w:val="auto"/>
          <w:sz w:val="21"/>
          <w:szCs w:val="21"/>
        </w:rPr>
        <w:t>第</w:t>
      </w:r>
      <w:r w:rsidR="00637885" w:rsidRPr="008C443C">
        <w:rPr>
          <w:rFonts w:hAnsi="Century"/>
          <w:color w:val="auto"/>
          <w:sz w:val="21"/>
          <w:szCs w:val="21"/>
        </w:rPr>
        <w:t>74</w:t>
      </w:r>
      <w:r w:rsidR="00214F9E" w:rsidRPr="008C443C">
        <w:rPr>
          <w:rFonts w:hAnsi="Century" w:hint="eastAsia"/>
          <w:color w:val="auto"/>
          <w:sz w:val="21"/>
          <w:szCs w:val="21"/>
        </w:rPr>
        <w:t>条</w:t>
      </w:r>
      <w:r w:rsidR="00C127F0" w:rsidRPr="008C443C">
        <w:rPr>
          <w:rFonts w:hAnsi="Century" w:hint="eastAsia"/>
          <w:color w:val="auto"/>
          <w:sz w:val="21"/>
          <w:szCs w:val="21"/>
        </w:rPr>
        <w:t>（</w:t>
      </w:r>
      <w:r w:rsidR="00656056" w:rsidRPr="008C443C">
        <w:rPr>
          <w:rFonts w:hAnsi="Century" w:hint="eastAsia"/>
          <w:color w:val="auto"/>
          <w:sz w:val="21"/>
          <w:szCs w:val="21"/>
        </w:rPr>
        <w:t>認定</w:t>
      </w:r>
      <w:r w:rsidR="00C127F0" w:rsidRPr="008C443C">
        <w:rPr>
          <w:rFonts w:hAnsi="Century" w:hint="eastAsia"/>
          <w:color w:val="auto"/>
          <w:sz w:val="21"/>
          <w:szCs w:val="21"/>
        </w:rPr>
        <w:t>公募設置等計画の認定取消し）</w:t>
      </w:r>
    </w:p>
    <w:p w14:paraId="4A5F3329" w14:textId="77777777" w:rsidR="00C127F0" w:rsidRPr="008C443C" w:rsidRDefault="00C127F0" w:rsidP="00C127F0">
      <w:pPr>
        <w:pStyle w:val="Default"/>
        <w:ind w:firstLineChars="100" w:firstLine="210"/>
        <w:rPr>
          <w:rFonts w:ascii="Century" w:hAnsi="Century" w:cs="Century"/>
          <w:color w:val="auto"/>
          <w:sz w:val="21"/>
          <w:szCs w:val="21"/>
        </w:rPr>
      </w:pPr>
    </w:p>
    <w:p w14:paraId="07DAE282" w14:textId="413D2A03" w:rsidR="00C127F0" w:rsidRPr="008C443C" w:rsidRDefault="00C127F0" w:rsidP="00C127F0">
      <w:pPr>
        <w:pStyle w:val="Default"/>
        <w:rPr>
          <w:rFonts w:ascii="ＭＳ ゴシック" w:eastAsia="ＭＳ ゴシック" w:hAnsi="ＭＳ ゴシック" w:cs="Century"/>
          <w:color w:val="auto"/>
          <w:sz w:val="21"/>
          <w:szCs w:val="21"/>
        </w:rPr>
      </w:pPr>
      <w:r w:rsidRPr="008C443C">
        <w:rPr>
          <w:rFonts w:ascii="ＭＳ ゴシック" w:eastAsia="ＭＳ ゴシック" w:hAnsi="ＭＳ ゴシック" w:hint="eastAsia"/>
          <w:color w:val="auto"/>
          <w:sz w:val="21"/>
          <w:szCs w:val="21"/>
        </w:rPr>
        <w:t>第</w:t>
      </w:r>
      <w:r w:rsidR="000A5FFD" w:rsidRPr="008C443C">
        <w:rPr>
          <w:rFonts w:ascii="ＭＳ ゴシック" w:eastAsia="ＭＳ ゴシック" w:hAnsi="ＭＳ ゴシック" w:hint="eastAsia"/>
          <w:color w:val="auto"/>
          <w:sz w:val="21"/>
          <w:szCs w:val="21"/>
        </w:rPr>
        <w:t>９</w:t>
      </w:r>
      <w:r w:rsidRPr="008C443C">
        <w:rPr>
          <w:rFonts w:ascii="ＭＳ ゴシック" w:eastAsia="ＭＳ ゴシック" w:hAnsi="ＭＳ ゴシック" w:hint="eastAsia"/>
          <w:color w:val="auto"/>
          <w:sz w:val="21"/>
          <w:szCs w:val="21"/>
        </w:rPr>
        <w:t>章　雑則</w:t>
      </w:r>
    </w:p>
    <w:p w14:paraId="7330530A" w14:textId="472CC34E" w:rsidR="00C127F0" w:rsidRPr="008C443C" w:rsidRDefault="008D27E5" w:rsidP="008D27E5">
      <w:pPr>
        <w:pStyle w:val="Default"/>
        <w:ind w:firstLineChars="200" w:firstLine="420"/>
        <w:rPr>
          <w:rFonts w:hAnsi="Century"/>
          <w:color w:val="auto"/>
          <w:sz w:val="21"/>
          <w:szCs w:val="21"/>
        </w:rPr>
      </w:pPr>
      <w:r w:rsidRPr="008C443C">
        <w:rPr>
          <w:rFonts w:hAnsi="Century" w:hint="eastAsia"/>
          <w:color w:val="auto"/>
          <w:sz w:val="21"/>
          <w:szCs w:val="21"/>
        </w:rPr>
        <w:t>第</w:t>
      </w:r>
      <w:r w:rsidR="00637885" w:rsidRPr="008C443C">
        <w:rPr>
          <w:rFonts w:hAnsi="Century"/>
          <w:color w:val="auto"/>
          <w:sz w:val="21"/>
          <w:szCs w:val="21"/>
        </w:rPr>
        <w:t>75</w:t>
      </w:r>
      <w:r w:rsidRPr="008C443C">
        <w:rPr>
          <w:rFonts w:hAnsi="Century" w:hint="eastAsia"/>
          <w:color w:val="auto"/>
          <w:sz w:val="21"/>
          <w:szCs w:val="21"/>
        </w:rPr>
        <w:t>条</w:t>
      </w:r>
      <w:r w:rsidR="00C127F0" w:rsidRPr="008C443C">
        <w:rPr>
          <w:rFonts w:hAnsi="Century" w:hint="eastAsia"/>
          <w:color w:val="auto"/>
          <w:sz w:val="21"/>
          <w:szCs w:val="21"/>
        </w:rPr>
        <w:t>（設計図書及び工事完成図書等の著作権）</w:t>
      </w:r>
    </w:p>
    <w:p w14:paraId="1FEEA138" w14:textId="76F33753" w:rsidR="00C127F0" w:rsidRPr="008C443C" w:rsidRDefault="008D27E5" w:rsidP="008D27E5">
      <w:pPr>
        <w:pStyle w:val="Default"/>
        <w:ind w:left="420"/>
        <w:rPr>
          <w:rFonts w:hAnsi="Century"/>
          <w:color w:val="auto"/>
          <w:sz w:val="21"/>
          <w:szCs w:val="21"/>
        </w:rPr>
      </w:pPr>
      <w:r w:rsidRPr="008C443C">
        <w:rPr>
          <w:rFonts w:hAnsi="Century" w:hint="eastAsia"/>
          <w:color w:val="auto"/>
          <w:sz w:val="21"/>
          <w:szCs w:val="21"/>
        </w:rPr>
        <w:t>第</w:t>
      </w:r>
      <w:r w:rsidR="00637885" w:rsidRPr="008C443C">
        <w:rPr>
          <w:rFonts w:hAnsi="Century"/>
          <w:color w:val="auto"/>
          <w:sz w:val="21"/>
          <w:szCs w:val="21"/>
        </w:rPr>
        <w:t>76</w:t>
      </w:r>
      <w:r w:rsidRPr="008C443C">
        <w:rPr>
          <w:rFonts w:hAnsi="Century" w:hint="eastAsia"/>
          <w:color w:val="auto"/>
          <w:sz w:val="21"/>
          <w:szCs w:val="21"/>
        </w:rPr>
        <w:t>条</w:t>
      </w:r>
      <w:r w:rsidR="00C127F0" w:rsidRPr="008C443C">
        <w:rPr>
          <w:rFonts w:hAnsi="Century" w:hint="eastAsia"/>
          <w:color w:val="auto"/>
          <w:sz w:val="21"/>
          <w:szCs w:val="21"/>
        </w:rPr>
        <w:t>（著作権の侵害の防止）</w:t>
      </w:r>
    </w:p>
    <w:p w14:paraId="20AB9B1E" w14:textId="4D33350F" w:rsidR="00C127F0" w:rsidRPr="008C443C" w:rsidRDefault="008D27E5" w:rsidP="008D27E5">
      <w:pPr>
        <w:pStyle w:val="Default"/>
        <w:ind w:left="420"/>
        <w:rPr>
          <w:rFonts w:hAnsi="Century"/>
          <w:color w:val="auto"/>
          <w:sz w:val="21"/>
          <w:szCs w:val="21"/>
        </w:rPr>
      </w:pPr>
      <w:r w:rsidRPr="008C443C">
        <w:rPr>
          <w:rFonts w:hAnsi="Century" w:hint="eastAsia"/>
          <w:color w:val="auto"/>
          <w:sz w:val="21"/>
          <w:szCs w:val="21"/>
        </w:rPr>
        <w:t>第</w:t>
      </w:r>
      <w:r w:rsidR="00637885" w:rsidRPr="008C443C">
        <w:rPr>
          <w:rFonts w:hAnsi="Century"/>
          <w:color w:val="auto"/>
          <w:sz w:val="21"/>
          <w:szCs w:val="21"/>
        </w:rPr>
        <w:t>77</w:t>
      </w:r>
      <w:r w:rsidRPr="008C443C">
        <w:rPr>
          <w:rFonts w:hAnsi="Century" w:hint="eastAsia"/>
          <w:color w:val="auto"/>
          <w:sz w:val="21"/>
          <w:szCs w:val="21"/>
        </w:rPr>
        <w:t>条</w:t>
      </w:r>
      <w:r w:rsidR="00C127F0" w:rsidRPr="008C443C">
        <w:rPr>
          <w:rFonts w:hAnsi="Century" w:hint="eastAsia"/>
          <w:color w:val="auto"/>
          <w:sz w:val="21"/>
          <w:szCs w:val="21"/>
        </w:rPr>
        <w:t>（特許権等の使用）</w:t>
      </w:r>
    </w:p>
    <w:p w14:paraId="726A8318" w14:textId="18385FAA" w:rsidR="00C127F0" w:rsidRPr="008C443C" w:rsidRDefault="008D27E5" w:rsidP="008D27E5">
      <w:pPr>
        <w:pStyle w:val="Default"/>
        <w:ind w:left="420"/>
        <w:rPr>
          <w:rFonts w:hAnsi="Century"/>
          <w:color w:val="auto"/>
          <w:sz w:val="21"/>
          <w:szCs w:val="21"/>
        </w:rPr>
      </w:pPr>
      <w:r w:rsidRPr="008C443C">
        <w:rPr>
          <w:rFonts w:hAnsi="Century" w:hint="eastAsia"/>
          <w:color w:val="auto"/>
          <w:sz w:val="21"/>
          <w:szCs w:val="21"/>
        </w:rPr>
        <w:t>第</w:t>
      </w:r>
      <w:r w:rsidR="00637885" w:rsidRPr="008C443C">
        <w:rPr>
          <w:rFonts w:hAnsi="Century"/>
          <w:color w:val="auto"/>
          <w:sz w:val="21"/>
          <w:szCs w:val="21"/>
        </w:rPr>
        <w:t>78</w:t>
      </w:r>
      <w:r w:rsidRPr="008C443C">
        <w:rPr>
          <w:rFonts w:hAnsi="Century" w:hint="eastAsia"/>
          <w:color w:val="auto"/>
          <w:sz w:val="21"/>
          <w:szCs w:val="21"/>
        </w:rPr>
        <w:t>条</w:t>
      </w:r>
      <w:r w:rsidR="00C127F0" w:rsidRPr="008C443C">
        <w:rPr>
          <w:rFonts w:hAnsi="Century" w:hint="eastAsia"/>
          <w:color w:val="auto"/>
          <w:sz w:val="21"/>
          <w:szCs w:val="21"/>
        </w:rPr>
        <w:t>（秘密保持）</w:t>
      </w:r>
    </w:p>
    <w:p w14:paraId="5232490B" w14:textId="3116856F" w:rsidR="008D27E5" w:rsidRPr="008C443C" w:rsidRDefault="008D27E5" w:rsidP="008D27E5">
      <w:pPr>
        <w:pStyle w:val="Default"/>
        <w:ind w:left="420"/>
        <w:rPr>
          <w:rFonts w:hAnsi="Century"/>
          <w:color w:val="auto"/>
          <w:sz w:val="21"/>
          <w:szCs w:val="21"/>
        </w:rPr>
      </w:pPr>
      <w:r w:rsidRPr="008C443C">
        <w:rPr>
          <w:rFonts w:hAnsi="Century" w:hint="eastAsia"/>
          <w:color w:val="auto"/>
          <w:sz w:val="21"/>
          <w:szCs w:val="21"/>
        </w:rPr>
        <w:t>第</w:t>
      </w:r>
      <w:r w:rsidR="00637885" w:rsidRPr="008C443C">
        <w:rPr>
          <w:rFonts w:hAnsi="Century"/>
          <w:color w:val="auto"/>
          <w:sz w:val="21"/>
          <w:szCs w:val="21"/>
        </w:rPr>
        <w:t>79</w:t>
      </w:r>
      <w:r w:rsidRPr="008C443C">
        <w:rPr>
          <w:rFonts w:hAnsi="Century" w:hint="eastAsia"/>
          <w:color w:val="auto"/>
          <w:sz w:val="21"/>
          <w:szCs w:val="21"/>
        </w:rPr>
        <w:t>条</w:t>
      </w:r>
      <w:r w:rsidR="00C127F0" w:rsidRPr="008C443C">
        <w:rPr>
          <w:rFonts w:hAnsi="Century" w:hint="eastAsia"/>
          <w:color w:val="auto"/>
          <w:sz w:val="21"/>
          <w:szCs w:val="21"/>
        </w:rPr>
        <w:t>（個人情報の保護等）</w:t>
      </w:r>
    </w:p>
    <w:p w14:paraId="1BEB84D0" w14:textId="4203890E" w:rsidR="00C127F0" w:rsidRPr="008C443C" w:rsidRDefault="008D27E5" w:rsidP="008D27E5">
      <w:pPr>
        <w:pStyle w:val="Default"/>
        <w:ind w:left="420"/>
        <w:rPr>
          <w:rFonts w:hAnsi="Century"/>
          <w:color w:val="auto"/>
          <w:sz w:val="21"/>
          <w:szCs w:val="21"/>
        </w:rPr>
      </w:pPr>
      <w:r w:rsidRPr="008C443C">
        <w:rPr>
          <w:rFonts w:hAnsi="Century" w:hint="eastAsia"/>
          <w:color w:val="auto"/>
          <w:sz w:val="21"/>
          <w:szCs w:val="21"/>
        </w:rPr>
        <w:t>第</w:t>
      </w:r>
      <w:r w:rsidR="00637885" w:rsidRPr="008C443C">
        <w:rPr>
          <w:rFonts w:hAnsi="Century"/>
          <w:color w:val="auto"/>
          <w:sz w:val="21"/>
          <w:szCs w:val="21"/>
        </w:rPr>
        <w:t>80</w:t>
      </w:r>
      <w:r w:rsidRPr="008C443C">
        <w:rPr>
          <w:rFonts w:hAnsi="Century" w:hint="eastAsia"/>
          <w:color w:val="auto"/>
          <w:sz w:val="21"/>
          <w:szCs w:val="21"/>
        </w:rPr>
        <w:t>条</w:t>
      </w:r>
      <w:r w:rsidR="00C127F0" w:rsidRPr="008C443C">
        <w:rPr>
          <w:rFonts w:hAnsi="Century" w:hint="eastAsia"/>
          <w:color w:val="auto"/>
          <w:sz w:val="21"/>
          <w:szCs w:val="21"/>
        </w:rPr>
        <w:t>（</w:t>
      </w:r>
      <w:r w:rsidR="00656056" w:rsidRPr="008C443C">
        <w:rPr>
          <w:rFonts w:hAnsi="Century" w:hint="eastAsia"/>
          <w:color w:val="auto"/>
          <w:sz w:val="21"/>
          <w:szCs w:val="21"/>
        </w:rPr>
        <w:t>公正な職務の執行に関する責務</w:t>
      </w:r>
      <w:r w:rsidR="00C127F0" w:rsidRPr="008C443C">
        <w:rPr>
          <w:rFonts w:hAnsi="Century" w:hint="eastAsia"/>
          <w:color w:val="auto"/>
          <w:sz w:val="21"/>
          <w:szCs w:val="21"/>
        </w:rPr>
        <w:t>）</w:t>
      </w:r>
    </w:p>
    <w:p w14:paraId="3552D716" w14:textId="5F8B7F94" w:rsidR="00C127F0" w:rsidRPr="008C443C" w:rsidRDefault="008D27E5" w:rsidP="008D27E5">
      <w:pPr>
        <w:pStyle w:val="Default"/>
        <w:ind w:left="420"/>
        <w:rPr>
          <w:rFonts w:hAnsi="Century"/>
          <w:color w:val="auto"/>
          <w:sz w:val="21"/>
          <w:szCs w:val="21"/>
        </w:rPr>
      </w:pPr>
      <w:r w:rsidRPr="008C443C">
        <w:rPr>
          <w:rFonts w:hAnsi="Century" w:hint="eastAsia"/>
          <w:color w:val="auto"/>
          <w:sz w:val="21"/>
          <w:szCs w:val="21"/>
        </w:rPr>
        <w:t>第</w:t>
      </w:r>
      <w:r w:rsidR="00637885" w:rsidRPr="008C443C">
        <w:rPr>
          <w:rFonts w:hAnsi="Century"/>
          <w:color w:val="auto"/>
          <w:sz w:val="21"/>
          <w:szCs w:val="21"/>
        </w:rPr>
        <w:t>81</w:t>
      </w:r>
      <w:r w:rsidRPr="008C443C">
        <w:rPr>
          <w:rFonts w:hAnsi="Century" w:hint="eastAsia"/>
          <w:color w:val="auto"/>
          <w:sz w:val="21"/>
          <w:szCs w:val="21"/>
        </w:rPr>
        <w:t>条</w:t>
      </w:r>
      <w:r w:rsidR="00C127F0" w:rsidRPr="008C443C">
        <w:rPr>
          <w:rFonts w:hAnsi="Century" w:hint="eastAsia"/>
          <w:color w:val="auto"/>
          <w:sz w:val="21"/>
          <w:szCs w:val="21"/>
        </w:rPr>
        <w:t>（</w:t>
      </w:r>
      <w:r w:rsidR="00656056" w:rsidRPr="008C443C">
        <w:rPr>
          <w:rFonts w:hAnsi="Century" w:hint="eastAsia"/>
          <w:color w:val="auto"/>
          <w:sz w:val="21"/>
          <w:szCs w:val="21"/>
        </w:rPr>
        <w:t>条例等の適用</w:t>
      </w:r>
      <w:r w:rsidR="00C127F0" w:rsidRPr="008C443C">
        <w:rPr>
          <w:rFonts w:hAnsi="Century" w:hint="eastAsia"/>
          <w:color w:val="auto"/>
          <w:sz w:val="21"/>
          <w:szCs w:val="21"/>
        </w:rPr>
        <w:t>）</w:t>
      </w:r>
    </w:p>
    <w:p w14:paraId="46123152" w14:textId="29D8174B" w:rsidR="00C127F0" w:rsidRPr="008C443C" w:rsidRDefault="008D27E5" w:rsidP="008D27E5">
      <w:pPr>
        <w:pStyle w:val="Default"/>
        <w:ind w:left="420"/>
        <w:rPr>
          <w:rFonts w:hAnsi="Century"/>
          <w:color w:val="auto"/>
          <w:sz w:val="21"/>
          <w:szCs w:val="21"/>
        </w:rPr>
      </w:pPr>
      <w:r w:rsidRPr="008C443C">
        <w:rPr>
          <w:rFonts w:hAnsi="Century" w:hint="eastAsia"/>
          <w:color w:val="auto"/>
          <w:sz w:val="21"/>
          <w:szCs w:val="21"/>
        </w:rPr>
        <w:t>第</w:t>
      </w:r>
      <w:r w:rsidR="00637885" w:rsidRPr="008C443C">
        <w:rPr>
          <w:rFonts w:hAnsi="Century"/>
          <w:color w:val="auto"/>
          <w:sz w:val="21"/>
          <w:szCs w:val="21"/>
        </w:rPr>
        <w:t>82</w:t>
      </w:r>
      <w:r w:rsidRPr="008C443C">
        <w:rPr>
          <w:rFonts w:hAnsi="Century" w:hint="eastAsia"/>
          <w:color w:val="auto"/>
          <w:sz w:val="21"/>
          <w:szCs w:val="21"/>
        </w:rPr>
        <w:t>条</w:t>
      </w:r>
      <w:r w:rsidR="00C127F0" w:rsidRPr="008C443C">
        <w:rPr>
          <w:rFonts w:hAnsi="Century" w:hint="eastAsia"/>
          <w:color w:val="auto"/>
          <w:sz w:val="21"/>
          <w:szCs w:val="21"/>
        </w:rPr>
        <w:t>（</w:t>
      </w:r>
      <w:r w:rsidR="00656056" w:rsidRPr="008C443C">
        <w:rPr>
          <w:rFonts w:hAnsi="Century" w:hint="eastAsia"/>
          <w:color w:val="auto"/>
          <w:sz w:val="21"/>
          <w:szCs w:val="21"/>
        </w:rPr>
        <w:t>請求、通知等の様式その他</w:t>
      </w:r>
      <w:r w:rsidR="00C127F0" w:rsidRPr="008C443C">
        <w:rPr>
          <w:rFonts w:hAnsi="Century" w:hint="eastAsia"/>
          <w:color w:val="auto"/>
          <w:sz w:val="21"/>
          <w:szCs w:val="21"/>
        </w:rPr>
        <w:t>）</w:t>
      </w:r>
    </w:p>
    <w:p w14:paraId="42FAF7D2" w14:textId="3E834EF9" w:rsidR="00C127F0" w:rsidRPr="008C443C" w:rsidRDefault="008D27E5" w:rsidP="008D27E5">
      <w:pPr>
        <w:pStyle w:val="Default"/>
        <w:ind w:left="420"/>
        <w:rPr>
          <w:rFonts w:hAnsi="Century"/>
          <w:color w:val="auto"/>
          <w:sz w:val="21"/>
          <w:szCs w:val="21"/>
        </w:rPr>
      </w:pPr>
      <w:r w:rsidRPr="008C443C">
        <w:rPr>
          <w:rFonts w:hAnsi="Century" w:hint="eastAsia"/>
          <w:color w:val="auto"/>
          <w:sz w:val="21"/>
          <w:szCs w:val="21"/>
        </w:rPr>
        <w:t>第</w:t>
      </w:r>
      <w:r w:rsidR="00637885" w:rsidRPr="008C443C">
        <w:rPr>
          <w:rFonts w:hAnsi="Century"/>
          <w:color w:val="auto"/>
          <w:sz w:val="21"/>
          <w:szCs w:val="21"/>
        </w:rPr>
        <w:t>83</w:t>
      </w:r>
      <w:r w:rsidRPr="008C443C">
        <w:rPr>
          <w:rFonts w:hAnsi="Century" w:hint="eastAsia"/>
          <w:color w:val="auto"/>
          <w:sz w:val="21"/>
          <w:szCs w:val="21"/>
        </w:rPr>
        <w:t>条</w:t>
      </w:r>
      <w:r w:rsidR="00C127F0" w:rsidRPr="008C443C">
        <w:rPr>
          <w:rFonts w:hAnsi="Century" w:hint="eastAsia"/>
          <w:color w:val="auto"/>
          <w:sz w:val="21"/>
          <w:szCs w:val="21"/>
        </w:rPr>
        <w:t>（</w:t>
      </w:r>
      <w:r w:rsidR="00656056" w:rsidRPr="008C443C">
        <w:rPr>
          <w:rFonts w:hAnsi="Century" w:hint="eastAsia"/>
          <w:color w:val="auto"/>
          <w:sz w:val="21"/>
          <w:szCs w:val="21"/>
        </w:rPr>
        <w:t>延滞利息</w:t>
      </w:r>
      <w:r w:rsidR="00C127F0" w:rsidRPr="008C443C">
        <w:rPr>
          <w:rFonts w:hAnsi="Century" w:hint="eastAsia"/>
          <w:color w:val="auto"/>
          <w:sz w:val="21"/>
          <w:szCs w:val="21"/>
        </w:rPr>
        <w:t>）</w:t>
      </w:r>
    </w:p>
    <w:p w14:paraId="6E4E58BB" w14:textId="0B880E58" w:rsidR="00656056" w:rsidRPr="008C443C" w:rsidRDefault="008D27E5" w:rsidP="008D27E5">
      <w:pPr>
        <w:pStyle w:val="Default"/>
        <w:ind w:left="420"/>
        <w:rPr>
          <w:rFonts w:hAnsi="Century"/>
          <w:color w:val="auto"/>
          <w:sz w:val="21"/>
          <w:szCs w:val="21"/>
        </w:rPr>
      </w:pPr>
      <w:r w:rsidRPr="008C443C">
        <w:rPr>
          <w:rFonts w:hAnsi="Century" w:hint="eastAsia"/>
          <w:color w:val="auto"/>
          <w:sz w:val="21"/>
          <w:szCs w:val="21"/>
        </w:rPr>
        <w:t>第</w:t>
      </w:r>
      <w:r w:rsidR="00637885" w:rsidRPr="008C443C">
        <w:rPr>
          <w:rFonts w:hAnsi="Century"/>
          <w:color w:val="auto"/>
          <w:sz w:val="21"/>
          <w:szCs w:val="21"/>
        </w:rPr>
        <w:t>84</w:t>
      </w:r>
      <w:r w:rsidRPr="008C443C">
        <w:rPr>
          <w:rFonts w:hAnsi="Century" w:hint="eastAsia"/>
          <w:color w:val="auto"/>
          <w:sz w:val="21"/>
          <w:szCs w:val="21"/>
        </w:rPr>
        <w:t>条</w:t>
      </w:r>
      <w:r w:rsidR="0032660C">
        <w:rPr>
          <w:rFonts w:hAnsi="Century" w:hint="eastAsia"/>
          <w:color w:val="auto"/>
          <w:sz w:val="21"/>
          <w:szCs w:val="21"/>
        </w:rPr>
        <w:t>（計算</w:t>
      </w:r>
      <w:r w:rsidR="00656056" w:rsidRPr="008C443C">
        <w:rPr>
          <w:rFonts w:hAnsi="Century" w:hint="eastAsia"/>
          <w:color w:val="auto"/>
          <w:sz w:val="21"/>
          <w:szCs w:val="21"/>
        </w:rPr>
        <w:t>単位等）</w:t>
      </w:r>
    </w:p>
    <w:p w14:paraId="310215BF" w14:textId="4865472F" w:rsidR="00C127F0" w:rsidRPr="008C443C" w:rsidRDefault="008D27E5" w:rsidP="008D27E5">
      <w:pPr>
        <w:pStyle w:val="Default"/>
        <w:ind w:left="420"/>
        <w:rPr>
          <w:rFonts w:hAnsi="Century"/>
          <w:color w:val="auto"/>
          <w:sz w:val="21"/>
          <w:szCs w:val="21"/>
        </w:rPr>
      </w:pPr>
      <w:r w:rsidRPr="008C443C">
        <w:rPr>
          <w:rFonts w:hAnsi="Century" w:hint="eastAsia"/>
          <w:color w:val="auto"/>
          <w:sz w:val="21"/>
          <w:szCs w:val="21"/>
        </w:rPr>
        <w:t>第</w:t>
      </w:r>
      <w:r w:rsidR="00637885" w:rsidRPr="008C443C">
        <w:rPr>
          <w:rFonts w:hAnsi="Century"/>
          <w:color w:val="auto"/>
          <w:sz w:val="21"/>
          <w:szCs w:val="21"/>
        </w:rPr>
        <w:t>85</w:t>
      </w:r>
      <w:r w:rsidRPr="008C443C">
        <w:rPr>
          <w:rFonts w:hAnsi="Century" w:hint="eastAsia"/>
          <w:color w:val="auto"/>
          <w:sz w:val="21"/>
          <w:szCs w:val="21"/>
        </w:rPr>
        <w:t>条</w:t>
      </w:r>
      <w:r w:rsidR="00C127F0" w:rsidRPr="008C443C">
        <w:rPr>
          <w:rFonts w:hAnsi="Century" w:hint="eastAsia"/>
          <w:color w:val="auto"/>
          <w:sz w:val="21"/>
          <w:szCs w:val="21"/>
        </w:rPr>
        <w:t>（準拠法）</w:t>
      </w:r>
    </w:p>
    <w:p w14:paraId="38090DCA" w14:textId="6E9884A1" w:rsidR="00C127F0" w:rsidRPr="008C443C" w:rsidRDefault="008D27E5" w:rsidP="008D27E5">
      <w:pPr>
        <w:pStyle w:val="Default"/>
        <w:ind w:left="420"/>
        <w:rPr>
          <w:rFonts w:hAnsi="Century"/>
          <w:color w:val="auto"/>
          <w:sz w:val="21"/>
          <w:szCs w:val="21"/>
        </w:rPr>
      </w:pPr>
      <w:r w:rsidRPr="008C443C">
        <w:rPr>
          <w:rFonts w:hAnsi="Century" w:hint="eastAsia"/>
          <w:color w:val="auto"/>
          <w:sz w:val="21"/>
          <w:szCs w:val="21"/>
        </w:rPr>
        <w:t>第</w:t>
      </w:r>
      <w:r w:rsidR="00637885" w:rsidRPr="008C443C">
        <w:rPr>
          <w:rFonts w:hAnsi="Century"/>
          <w:color w:val="auto"/>
          <w:sz w:val="21"/>
          <w:szCs w:val="21"/>
        </w:rPr>
        <w:t>86</w:t>
      </w:r>
      <w:r w:rsidRPr="008C443C">
        <w:rPr>
          <w:rFonts w:hAnsi="Century" w:hint="eastAsia"/>
          <w:color w:val="auto"/>
          <w:sz w:val="21"/>
          <w:szCs w:val="21"/>
        </w:rPr>
        <w:t>条</w:t>
      </w:r>
      <w:r w:rsidR="00C127F0" w:rsidRPr="008C443C">
        <w:rPr>
          <w:rFonts w:hAnsi="Century" w:hint="eastAsia"/>
          <w:color w:val="auto"/>
          <w:sz w:val="21"/>
          <w:szCs w:val="21"/>
        </w:rPr>
        <w:t>（管轄裁判所）</w:t>
      </w:r>
    </w:p>
    <w:p w14:paraId="0066C2FC" w14:textId="39E13CA0" w:rsidR="00656056" w:rsidRPr="008C443C" w:rsidRDefault="008D27E5" w:rsidP="008D27E5">
      <w:pPr>
        <w:pStyle w:val="Default"/>
        <w:ind w:left="420"/>
        <w:rPr>
          <w:rFonts w:hAnsi="Century"/>
          <w:color w:val="auto"/>
          <w:sz w:val="21"/>
          <w:szCs w:val="21"/>
        </w:rPr>
      </w:pPr>
      <w:r w:rsidRPr="008C443C">
        <w:rPr>
          <w:rFonts w:hAnsi="Century" w:hint="eastAsia"/>
          <w:color w:val="auto"/>
          <w:sz w:val="21"/>
          <w:szCs w:val="21"/>
        </w:rPr>
        <w:t>第</w:t>
      </w:r>
      <w:r w:rsidR="00637885" w:rsidRPr="008C443C">
        <w:rPr>
          <w:rFonts w:hAnsi="Century"/>
          <w:color w:val="auto"/>
          <w:sz w:val="21"/>
          <w:szCs w:val="21"/>
        </w:rPr>
        <w:t>87</w:t>
      </w:r>
      <w:r w:rsidRPr="008C443C">
        <w:rPr>
          <w:rFonts w:hAnsi="Century" w:hint="eastAsia"/>
          <w:color w:val="auto"/>
          <w:sz w:val="21"/>
          <w:szCs w:val="21"/>
        </w:rPr>
        <w:t>条</w:t>
      </w:r>
      <w:r w:rsidR="00656056" w:rsidRPr="008C443C">
        <w:rPr>
          <w:rFonts w:hAnsi="Century" w:hint="eastAsia"/>
          <w:color w:val="auto"/>
          <w:sz w:val="21"/>
          <w:szCs w:val="21"/>
        </w:rPr>
        <w:t>（</w:t>
      </w:r>
      <w:r w:rsidR="00C12145" w:rsidRPr="008C443C">
        <w:rPr>
          <w:rFonts w:hAnsi="Century" w:hint="eastAsia"/>
          <w:color w:val="auto"/>
          <w:sz w:val="21"/>
          <w:szCs w:val="21"/>
        </w:rPr>
        <w:t>定めのない事項）</w:t>
      </w:r>
    </w:p>
    <w:p w14:paraId="4E62CA36" w14:textId="77777777" w:rsidR="00C127F0" w:rsidRPr="008C443C" w:rsidRDefault="00C127F0" w:rsidP="00C127F0">
      <w:pPr>
        <w:pStyle w:val="Default"/>
        <w:rPr>
          <w:rFonts w:hAnsi="Century"/>
          <w:color w:val="auto"/>
          <w:sz w:val="21"/>
          <w:szCs w:val="21"/>
        </w:rPr>
      </w:pPr>
    </w:p>
    <w:p w14:paraId="3E0CC679" w14:textId="50834197" w:rsidR="00BA47C3" w:rsidRPr="008C443C" w:rsidRDefault="00C127F0" w:rsidP="00FD1D43">
      <w:pPr>
        <w:pStyle w:val="Default"/>
        <w:ind w:firstLineChars="200" w:firstLine="420"/>
        <w:rPr>
          <w:rFonts w:hAnsi="Century"/>
          <w:color w:val="auto"/>
          <w:sz w:val="21"/>
          <w:szCs w:val="21"/>
        </w:rPr>
      </w:pPr>
      <w:r w:rsidRPr="008C443C">
        <w:rPr>
          <w:rFonts w:hAnsi="Century" w:hint="eastAsia"/>
          <w:color w:val="auto"/>
          <w:sz w:val="21"/>
          <w:szCs w:val="21"/>
        </w:rPr>
        <w:t>別紙１</w:t>
      </w:r>
      <w:r w:rsidR="003435CE" w:rsidRPr="008C443C">
        <w:rPr>
          <w:rFonts w:hAnsi="Century"/>
          <w:color w:val="auto"/>
          <w:sz w:val="21"/>
          <w:szCs w:val="21"/>
        </w:rPr>
        <w:t xml:space="preserve"> </w:t>
      </w:r>
      <w:r w:rsidR="00BA47C3" w:rsidRPr="008C443C">
        <w:rPr>
          <w:rFonts w:hAnsi="Century" w:hint="eastAsia"/>
          <w:color w:val="auto"/>
          <w:sz w:val="21"/>
          <w:szCs w:val="21"/>
        </w:rPr>
        <w:t>用語の定義</w:t>
      </w:r>
    </w:p>
    <w:p w14:paraId="4339D4CD" w14:textId="3036D43B" w:rsidR="00BA47C3" w:rsidRPr="008C443C" w:rsidRDefault="00BA47C3" w:rsidP="00C17BA5">
      <w:pPr>
        <w:pStyle w:val="Default"/>
        <w:ind w:firstLineChars="200" w:firstLine="420"/>
        <w:rPr>
          <w:rFonts w:ascii="Century" w:hAnsi="Century" w:cs="Century"/>
          <w:color w:val="auto"/>
          <w:sz w:val="21"/>
          <w:szCs w:val="21"/>
        </w:rPr>
      </w:pPr>
      <w:r w:rsidRPr="008C443C">
        <w:rPr>
          <w:rFonts w:ascii="Century" w:hAnsi="Century" w:cs="Century" w:hint="eastAsia"/>
          <w:color w:val="auto"/>
          <w:sz w:val="21"/>
          <w:szCs w:val="21"/>
        </w:rPr>
        <w:t>別紙２</w:t>
      </w:r>
      <w:r w:rsidRPr="008C443C">
        <w:rPr>
          <w:rFonts w:ascii="Century" w:hAnsi="Century" w:cs="Century"/>
          <w:color w:val="auto"/>
          <w:sz w:val="21"/>
          <w:szCs w:val="21"/>
        </w:rPr>
        <w:t xml:space="preserve"> </w:t>
      </w:r>
      <w:r w:rsidRPr="008C443C">
        <w:rPr>
          <w:rFonts w:ascii="Century" w:hAnsi="Century" w:cs="Century" w:hint="eastAsia"/>
          <w:color w:val="auto"/>
          <w:sz w:val="21"/>
          <w:szCs w:val="21"/>
        </w:rPr>
        <w:t>事業対象地</w:t>
      </w:r>
    </w:p>
    <w:p w14:paraId="12B31E46" w14:textId="008235F8" w:rsidR="00C127F0" w:rsidRPr="008C443C" w:rsidRDefault="00BA47C3" w:rsidP="00C17BA5">
      <w:pPr>
        <w:pStyle w:val="Default"/>
        <w:ind w:firstLineChars="200" w:firstLine="420"/>
        <w:rPr>
          <w:rFonts w:ascii="Century" w:hAnsi="Century" w:cs="Century"/>
          <w:color w:val="auto"/>
          <w:sz w:val="21"/>
          <w:szCs w:val="21"/>
        </w:rPr>
      </w:pPr>
      <w:r w:rsidRPr="008C443C">
        <w:rPr>
          <w:rFonts w:ascii="Century" w:hAnsi="Century" w:cs="Century" w:hint="eastAsia"/>
          <w:color w:val="auto"/>
          <w:sz w:val="21"/>
          <w:szCs w:val="21"/>
        </w:rPr>
        <w:t>別紙３</w:t>
      </w:r>
      <w:r w:rsidRPr="008C443C">
        <w:rPr>
          <w:rFonts w:ascii="Century" w:hAnsi="Century" w:cs="Century"/>
          <w:color w:val="auto"/>
          <w:sz w:val="21"/>
          <w:szCs w:val="21"/>
        </w:rPr>
        <w:t xml:space="preserve"> </w:t>
      </w:r>
      <w:r w:rsidRPr="008C443C">
        <w:rPr>
          <w:rFonts w:ascii="Century" w:hAnsi="Century" w:cs="Century" w:hint="eastAsia"/>
          <w:color w:val="auto"/>
          <w:sz w:val="21"/>
          <w:szCs w:val="21"/>
        </w:rPr>
        <w:t>事業日程</w:t>
      </w:r>
    </w:p>
    <w:p w14:paraId="2587C1A0" w14:textId="657B7F3C" w:rsidR="00BD2933" w:rsidRPr="008C443C" w:rsidRDefault="00BA47C3" w:rsidP="00C17BA5">
      <w:pPr>
        <w:pStyle w:val="Default"/>
        <w:ind w:firstLineChars="200" w:firstLine="420"/>
        <w:jc w:val="both"/>
        <w:rPr>
          <w:rFonts w:ascii="Century" w:hAnsi="Century" w:cs="Century"/>
          <w:color w:val="auto"/>
          <w:sz w:val="21"/>
          <w:szCs w:val="21"/>
        </w:rPr>
      </w:pPr>
      <w:r w:rsidRPr="008C443C">
        <w:rPr>
          <w:rFonts w:ascii="Century" w:hAnsi="Century" w:cs="Century" w:hint="eastAsia"/>
          <w:color w:val="auto"/>
          <w:sz w:val="21"/>
          <w:szCs w:val="21"/>
        </w:rPr>
        <w:t>別紙４</w:t>
      </w:r>
      <w:r w:rsidRPr="008C443C">
        <w:rPr>
          <w:rFonts w:ascii="Century" w:hAnsi="Century" w:cs="Century"/>
          <w:color w:val="auto"/>
          <w:sz w:val="21"/>
          <w:szCs w:val="21"/>
        </w:rPr>
        <w:t xml:space="preserve"> </w:t>
      </w:r>
      <w:r w:rsidRPr="008C443C">
        <w:rPr>
          <w:rFonts w:ascii="Century" w:hAnsi="Century" w:cs="Century" w:hint="eastAsia"/>
          <w:color w:val="auto"/>
          <w:sz w:val="21"/>
          <w:szCs w:val="21"/>
        </w:rPr>
        <w:t>リスク分担</w:t>
      </w:r>
      <w:r w:rsidR="00637885" w:rsidRPr="008C443C">
        <w:rPr>
          <w:rFonts w:ascii="Century" w:hAnsi="Century" w:cs="Century" w:hint="eastAsia"/>
          <w:color w:val="auto"/>
          <w:sz w:val="21"/>
          <w:szCs w:val="21"/>
        </w:rPr>
        <w:t>及び役割分担等</w:t>
      </w:r>
    </w:p>
    <w:p w14:paraId="641BDB62" w14:textId="4378BE83" w:rsidR="00BD2933" w:rsidRPr="008C443C" w:rsidRDefault="00BA47C3" w:rsidP="00C17BA5">
      <w:pPr>
        <w:pStyle w:val="Default"/>
        <w:ind w:firstLineChars="200" w:firstLine="420"/>
        <w:jc w:val="both"/>
        <w:rPr>
          <w:rFonts w:ascii="Century" w:hAnsi="Century" w:cs="Century"/>
          <w:color w:val="auto"/>
          <w:sz w:val="21"/>
          <w:szCs w:val="21"/>
        </w:rPr>
      </w:pPr>
      <w:r w:rsidRPr="008C443C">
        <w:rPr>
          <w:rFonts w:ascii="Century" w:hAnsi="Century" w:cs="Century" w:hint="eastAsia"/>
          <w:color w:val="auto"/>
          <w:sz w:val="21"/>
          <w:szCs w:val="21"/>
        </w:rPr>
        <w:t>別紙５</w:t>
      </w:r>
      <w:r w:rsidRPr="008C443C">
        <w:rPr>
          <w:rFonts w:ascii="Century" w:hAnsi="Century" w:cs="Century"/>
          <w:color w:val="auto"/>
          <w:sz w:val="21"/>
          <w:szCs w:val="21"/>
        </w:rPr>
        <w:t xml:space="preserve"> </w:t>
      </w:r>
      <w:r w:rsidRPr="008C443C">
        <w:rPr>
          <w:rFonts w:ascii="Century" w:hAnsi="Century" w:cs="Century" w:hint="eastAsia"/>
          <w:color w:val="auto"/>
          <w:sz w:val="21"/>
          <w:szCs w:val="21"/>
        </w:rPr>
        <w:t>事業者が付保する保険</w:t>
      </w:r>
      <w:r w:rsidR="0032660C">
        <w:rPr>
          <w:rFonts w:ascii="Century" w:hAnsi="Century" w:cs="Century" w:hint="eastAsia"/>
          <w:color w:val="auto"/>
          <w:sz w:val="21"/>
          <w:szCs w:val="21"/>
        </w:rPr>
        <w:t>等</w:t>
      </w:r>
    </w:p>
    <w:p w14:paraId="4376B0E5" w14:textId="553345E2" w:rsidR="00BA47C3" w:rsidRPr="008C443C" w:rsidRDefault="00BA47C3" w:rsidP="00C17BA5">
      <w:pPr>
        <w:pStyle w:val="Default"/>
        <w:ind w:firstLineChars="200" w:firstLine="420"/>
        <w:jc w:val="both"/>
        <w:rPr>
          <w:rFonts w:ascii="Century" w:hAnsi="Century" w:cs="Century"/>
          <w:color w:val="auto"/>
          <w:sz w:val="21"/>
          <w:szCs w:val="21"/>
        </w:rPr>
      </w:pPr>
      <w:r w:rsidRPr="008C443C">
        <w:rPr>
          <w:rFonts w:ascii="Century" w:hAnsi="Century" w:cs="Century" w:hint="eastAsia"/>
          <w:color w:val="auto"/>
          <w:sz w:val="21"/>
          <w:szCs w:val="21"/>
        </w:rPr>
        <w:t>別紙６</w:t>
      </w:r>
      <w:r w:rsidRPr="008C443C">
        <w:rPr>
          <w:rFonts w:ascii="Century" w:hAnsi="Century" w:cs="Century"/>
          <w:color w:val="auto"/>
          <w:sz w:val="21"/>
          <w:szCs w:val="21"/>
        </w:rPr>
        <w:t xml:space="preserve"> </w:t>
      </w:r>
      <w:r w:rsidRPr="008C443C">
        <w:rPr>
          <w:rFonts w:ascii="Century" w:hAnsi="Century" w:cs="Century" w:hint="eastAsia"/>
          <w:color w:val="auto"/>
          <w:sz w:val="21"/>
          <w:szCs w:val="21"/>
        </w:rPr>
        <w:t>設計図書</w:t>
      </w:r>
      <w:r w:rsidR="0032660C">
        <w:rPr>
          <w:rFonts w:ascii="Century" w:hAnsi="Century" w:cs="Century" w:hint="eastAsia"/>
          <w:color w:val="auto"/>
          <w:sz w:val="21"/>
          <w:szCs w:val="21"/>
        </w:rPr>
        <w:t>等</w:t>
      </w:r>
    </w:p>
    <w:p w14:paraId="3A0BC59E" w14:textId="1F84B402" w:rsidR="00BA47C3" w:rsidRPr="008C443C" w:rsidRDefault="00BA47C3" w:rsidP="00C17BA5">
      <w:pPr>
        <w:pStyle w:val="Default"/>
        <w:ind w:firstLineChars="200" w:firstLine="420"/>
        <w:jc w:val="both"/>
        <w:rPr>
          <w:rFonts w:ascii="Century" w:hAnsi="Century" w:cs="Century"/>
          <w:color w:val="auto"/>
          <w:sz w:val="21"/>
          <w:szCs w:val="21"/>
        </w:rPr>
      </w:pPr>
      <w:r w:rsidRPr="008C443C">
        <w:rPr>
          <w:rFonts w:ascii="Century" w:hAnsi="Century" w:cs="Century" w:hint="eastAsia"/>
          <w:color w:val="auto"/>
          <w:sz w:val="21"/>
          <w:szCs w:val="21"/>
        </w:rPr>
        <w:t>別紙７</w:t>
      </w:r>
      <w:r w:rsidRPr="008C443C">
        <w:rPr>
          <w:rFonts w:ascii="Century" w:hAnsi="Century" w:cs="Century"/>
          <w:color w:val="auto"/>
          <w:sz w:val="21"/>
          <w:szCs w:val="21"/>
        </w:rPr>
        <w:t xml:space="preserve"> </w:t>
      </w:r>
      <w:r w:rsidRPr="008C443C">
        <w:rPr>
          <w:rFonts w:ascii="Century" w:hAnsi="Century" w:cs="Century" w:hint="eastAsia"/>
          <w:color w:val="auto"/>
          <w:sz w:val="21"/>
          <w:szCs w:val="21"/>
        </w:rPr>
        <w:t>完成図書</w:t>
      </w:r>
      <w:r w:rsidR="0032660C">
        <w:rPr>
          <w:rFonts w:ascii="Century" w:hAnsi="Century" w:cs="Century" w:hint="eastAsia"/>
          <w:color w:val="auto"/>
          <w:sz w:val="21"/>
          <w:szCs w:val="21"/>
        </w:rPr>
        <w:t>等</w:t>
      </w:r>
    </w:p>
    <w:p w14:paraId="5A7C0CCF" w14:textId="7BDE6F4D" w:rsidR="000E186A" w:rsidRPr="008C443C" w:rsidRDefault="001B6009" w:rsidP="00BD2933">
      <w:pPr>
        <w:pStyle w:val="Default"/>
        <w:ind w:left="240" w:hangingChars="100" w:hanging="240"/>
        <w:jc w:val="both"/>
        <w:rPr>
          <w:rFonts w:hAnsi="ＭＳ 明朝"/>
          <w:color w:val="auto"/>
        </w:rPr>
        <w:sectPr w:rsidR="000E186A" w:rsidRPr="008C443C" w:rsidSect="006E5C25">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34" w:left="1418" w:header="567" w:footer="567" w:gutter="0"/>
          <w:cols w:space="425"/>
          <w:docGrid w:type="lines" w:linePitch="366"/>
        </w:sectPr>
      </w:pPr>
      <w:r w:rsidRPr="008C443C">
        <w:rPr>
          <w:rFonts w:hAnsi="ＭＳ 明朝"/>
          <w:noProof/>
          <w:color w:val="auto"/>
        </w:rPr>
        <mc:AlternateContent>
          <mc:Choice Requires="wps">
            <w:drawing>
              <wp:anchor distT="0" distB="0" distL="114300" distR="114300" simplePos="0" relativeHeight="251660288" behindDoc="0" locked="0" layoutInCell="1" allowOverlap="1" wp14:anchorId="1F60D7EF" wp14:editId="380B4907">
                <wp:simplePos x="0" y="0"/>
                <wp:positionH relativeFrom="column">
                  <wp:posOffset>2709462</wp:posOffset>
                </wp:positionH>
                <wp:positionV relativeFrom="paragraph">
                  <wp:posOffset>3435184</wp:posOffset>
                </wp:positionV>
                <wp:extent cx="389614" cy="222637"/>
                <wp:effectExtent l="0" t="0" r="10795" b="25400"/>
                <wp:wrapNone/>
                <wp:docPr id="2" name="正方形/長方形 2"/>
                <wp:cNvGraphicFramePr/>
                <a:graphic xmlns:a="http://schemas.openxmlformats.org/drawingml/2006/main">
                  <a:graphicData uri="http://schemas.microsoft.com/office/word/2010/wordprocessingShape">
                    <wps:wsp>
                      <wps:cNvSpPr/>
                      <wps:spPr>
                        <a:xfrm>
                          <a:off x="0" y="0"/>
                          <a:ext cx="389614" cy="22263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25587BC" id="正方形/長方形 2" o:spid="_x0000_s1026" style="position:absolute;left:0;text-align:left;margin-left:213.35pt;margin-top:270.5pt;width:30.7pt;height:17.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" fillcolor="white [3212]" strokecolor="white [3212]" strokeweight="1pt"/>
            </w:pict>
          </mc:Fallback>
        </mc:AlternateContent>
      </w:r>
      <w:r w:rsidR="00BD2933" w:rsidRPr="008C443C">
        <w:rPr>
          <w:rFonts w:hAnsi="ＭＳ 明朝"/>
          <w:color w:val="auto"/>
        </w:rPr>
        <w:br w:type="page"/>
      </w:r>
    </w:p>
    <w:p w14:paraId="61F1D7F8" w14:textId="7514F5EF" w:rsidR="004269BC" w:rsidRPr="008C443C" w:rsidRDefault="004B5552" w:rsidP="00524113">
      <w:pPr>
        <w:pStyle w:val="Default"/>
        <w:jc w:val="center"/>
        <w:rPr>
          <w:rFonts w:ascii="ＭＳ ゴシック" w:eastAsia="ＭＳ ゴシック" w:hAnsi="ＭＳ ゴシック"/>
          <w:color w:val="auto"/>
          <w:sz w:val="22"/>
          <w:szCs w:val="22"/>
        </w:rPr>
      </w:pPr>
      <w:r w:rsidRPr="008C443C">
        <w:rPr>
          <w:rFonts w:ascii="ＭＳ ゴシック" w:eastAsia="ＭＳ ゴシック" w:hAnsi="ＭＳ ゴシック" w:hint="eastAsia"/>
          <w:color w:val="auto"/>
          <w:sz w:val="22"/>
          <w:szCs w:val="22"/>
        </w:rPr>
        <w:lastRenderedPageBreak/>
        <w:t>府営</w:t>
      </w:r>
      <w:r w:rsidR="004269BC" w:rsidRPr="008C443C">
        <w:rPr>
          <w:rFonts w:ascii="ＭＳ ゴシック" w:eastAsia="ＭＳ ゴシック" w:hAnsi="ＭＳ ゴシック" w:hint="eastAsia"/>
          <w:color w:val="auto"/>
          <w:sz w:val="22"/>
          <w:szCs w:val="22"/>
        </w:rPr>
        <w:t>りんくう公園（中地区）整備・管理運営事業</w:t>
      </w:r>
    </w:p>
    <w:p w14:paraId="0D080968" w14:textId="2714BF0B" w:rsidR="002B330F" w:rsidRPr="008C443C" w:rsidRDefault="002B330F" w:rsidP="00524113">
      <w:pPr>
        <w:pStyle w:val="Default"/>
        <w:jc w:val="center"/>
        <w:rPr>
          <w:rFonts w:ascii="ＭＳ ゴシック" w:eastAsia="ＭＳ ゴシック" w:hAnsi="ＭＳ ゴシック"/>
          <w:color w:val="auto"/>
          <w:sz w:val="21"/>
          <w:szCs w:val="21"/>
        </w:rPr>
      </w:pPr>
      <w:r w:rsidRPr="008C443C">
        <w:rPr>
          <w:rFonts w:ascii="ＭＳ ゴシック" w:eastAsia="ＭＳ ゴシック" w:hAnsi="ＭＳ ゴシック" w:hint="eastAsia"/>
          <w:color w:val="auto"/>
          <w:sz w:val="22"/>
          <w:szCs w:val="22"/>
        </w:rPr>
        <w:t>実施協定書（案）</w:t>
      </w:r>
    </w:p>
    <w:p w14:paraId="085D9CF2" w14:textId="5CF3D636" w:rsidR="002B330F" w:rsidRPr="008C443C" w:rsidRDefault="002B330F" w:rsidP="00A159E0">
      <w:pPr>
        <w:pStyle w:val="Default"/>
        <w:jc w:val="both"/>
        <w:rPr>
          <w:color w:val="auto"/>
          <w:sz w:val="21"/>
          <w:szCs w:val="21"/>
        </w:rPr>
      </w:pPr>
    </w:p>
    <w:p w14:paraId="116DB647" w14:textId="77777777" w:rsidR="00CD1863" w:rsidRPr="008C443C" w:rsidRDefault="00CD1863" w:rsidP="00A159E0">
      <w:pPr>
        <w:pStyle w:val="Default"/>
        <w:jc w:val="both"/>
        <w:rPr>
          <w:color w:val="auto"/>
          <w:sz w:val="21"/>
          <w:szCs w:val="21"/>
        </w:rPr>
      </w:pPr>
    </w:p>
    <w:p w14:paraId="0A5AB24E" w14:textId="6AEEB641" w:rsidR="002B330F" w:rsidRPr="008C443C" w:rsidRDefault="002B330F" w:rsidP="00B443F1">
      <w:pPr>
        <w:pStyle w:val="Default"/>
        <w:ind w:firstLineChars="100" w:firstLine="210"/>
        <w:rPr>
          <w:color w:val="auto"/>
          <w:sz w:val="21"/>
          <w:szCs w:val="21"/>
        </w:rPr>
      </w:pPr>
      <w:r w:rsidRPr="008C443C">
        <w:rPr>
          <w:rFonts w:hint="eastAsia"/>
          <w:color w:val="auto"/>
          <w:sz w:val="21"/>
          <w:szCs w:val="21"/>
        </w:rPr>
        <w:t>大阪</w:t>
      </w:r>
      <w:r w:rsidR="00F43735" w:rsidRPr="008C443C">
        <w:rPr>
          <w:rFonts w:hint="eastAsia"/>
          <w:color w:val="auto"/>
          <w:sz w:val="21"/>
          <w:szCs w:val="21"/>
        </w:rPr>
        <w:t>府</w:t>
      </w:r>
      <w:r w:rsidRPr="008C443C">
        <w:rPr>
          <w:rFonts w:hint="eastAsia"/>
          <w:color w:val="auto"/>
          <w:sz w:val="21"/>
          <w:szCs w:val="21"/>
        </w:rPr>
        <w:t>（以下「</w:t>
      </w:r>
      <w:r w:rsidR="00F43735" w:rsidRPr="008C443C">
        <w:rPr>
          <w:rFonts w:hint="eastAsia"/>
          <w:color w:val="auto"/>
          <w:sz w:val="21"/>
          <w:szCs w:val="21"/>
        </w:rPr>
        <w:t>府</w:t>
      </w:r>
      <w:r w:rsidRPr="008C443C">
        <w:rPr>
          <w:rFonts w:hint="eastAsia"/>
          <w:color w:val="auto"/>
          <w:sz w:val="21"/>
          <w:szCs w:val="21"/>
        </w:rPr>
        <w:t>」という。）</w:t>
      </w:r>
      <w:r w:rsidR="00587DEC" w:rsidRPr="008C443C">
        <w:rPr>
          <w:rFonts w:hint="eastAsia"/>
          <w:color w:val="auto"/>
          <w:sz w:val="21"/>
          <w:szCs w:val="21"/>
        </w:rPr>
        <w:t>と</w:t>
      </w:r>
      <w:r w:rsidR="005409EF" w:rsidRPr="008C443C">
        <w:rPr>
          <w:rFonts w:hint="eastAsia"/>
          <w:color w:val="auto"/>
          <w:sz w:val="21"/>
          <w:szCs w:val="21"/>
        </w:rPr>
        <w:t>認定計画提出者</w:t>
      </w:r>
      <w:r w:rsidRPr="008C443C">
        <w:rPr>
          <w:rFonts w:hint="eastAsia"/>
          <w:color w:val="auto"/>
          <w:sz w:val="21"/>
          <w:szCs w:val="21"/>
        </w:rPr>
        <w:t>の代表構成員たる●●</w:t>
      </w:r>
      <w:r w:rsidR="00587DEC" w:rsidRPr="008C443C">
        <w:rPr>
          <w:rFonts w:hint="eastAsia"/>
          <w:color w:val="auto"/>
          <w:sz w:val="21"/>
          <w:szCs w:val="21"/>
        </w:rPr>
        <w:t>並びに</w:t>
      </w:r>
      <w:r w:rsidRPr="008C443C">
        <w:rPr>
          <w:rFonts w:hint="eastAsia"/>
          <w:color w:val="auto"/>
          <w:sz w:val="21"/>
          <w:szCs w:val="21"/>
        </w:rPr>
        <w:t>構成員たる●●</w:t>
      </w:r>
      <w:r w:rsidR="00587DEC" w:rsidRPr="008C443C">
        <w:rPr>
          <w:rFonts w:hint="eastAsia"/>
          <w:color w:val="auto"/>
          <w:sz w:val="21"/>
          <w:szCs w:val="21"/>
        </w:rPr>
        <w:t>及び</w:t>
      </w:r>
      <w:r w:rsidRPr="008C443C">
        <w:rPr>
          <w:rFonts w:hint="eastAsia"/>
          <w:color w:val="auto"/>
          <w:sz w:val="21"/>
          <w:szCs w:val="21"/>
        </w:rPr>
        <w:t>●●（以下</w:t>
      </w:r>
      <w:r w:rsidR="00536207" w:rsidRPr="008C443C">
        <w:rPr>
          <w:rFonts w:hint="eastAsia"/>
          <w:color w:val="auto"/>
          <w:sz w:val="21"/>
          <w:szCs w:val="21"/>
        </w:rPr>
        <w:t>総称して</w:t>
      </w:r>
      <w:r w:rsidRPr="008C443C">
        <w:rPr>
          <w:rFonts w:hint="eastAsia"/>
          <w:color w:val="auto"/>
          <w:sz w:val="21"/>
          <w:szCs w:val="21"/>
        </w:rPr>
        <w:t>「事業者」という。）は、</w:t>
      </w:r>
      <w:r w:rsidR="00B74CC1" w:rsidRPr="008C443C">
        <w:rPr>
          <w:rFonts w:hint="eastAsia"/>
          <w:color w:val="auto"/>
          <w:sz w:val="21"/>
          <w:szCs w:val="21"/>
        </w:rPr>
        <w:t>府と事業者との間で令和●年●月●日付で締結した</w:t>
      </w:r>
      <w:r w:rsidR="00F85A40" w:rsidRPr="008C443C">
        <w:rPr>
          <w:rFonts w:hint="eastAsia"/>
          <w:color w:val="auto"/>
          <w:sz w:val="21"/>
          <w:szCs w:val="21"/>
        </w:rPr>
        <w:t>府営</w:t>
      </w:r>
      <w:r w:rsidR="00B74CC1" w:rsidRPr="008C443C">
        <w:rPr>
          <w:rFonts w:hint="eastAsia"/>
          <w:color w:val="auto"/>
          <w:sz w:val="21"/>
          <w:szCs w:val="21"/>
        </w:rPr>
        <w:t>りんくう公園（中地区）整備・管理運営事業基本協定書に基づき、</w:t>
      </w:r>
      <w:r w:rsidR="00F85A40" w:rsidRPr="008C443C">
        <w:rPr>
          <w:rFonts w:hint="eastAsia"/>
          <w:color w:val="auto"/>
          <w:sz w:val="21"/>
          <w:szCs w:val="21"/>
        </w:rPr>
        <w:t>府営</w:t>
      </w:r>
      <w:r w:rsidR="00B443F1" w:rsidRPr="008C443C">
        <w:rPr>
          <w:rFonts w:hint="eastAsia"/>
          <w:color w:val="auto"/>
          <w:sz w:val="21"/>
          <w:szCs w:val="21"/>
        </w:rPr>
        <w:t>りんくう公園（中地区）</w:t>
      </w:r>
      <w:r w:rsidR="00D94287" w:rsidRPr="008C443C">
        <w:rPr>
          <w:rFonts w:hint="eastAsia"/>
          <w:color w:val="auto"/>
          <w:sz w:val="21"/>
          <w:szCs w:val="21"/>
        </w:rPr>
        <w:t>における</w:t>
      </w:r>
      <w:r w:rsidR="00B74CC1" w:rsidRPr="008C443C">
        <w:rPr>
          <w:rFonts w:hint="eastAsia"/>
          <w:color w:val="auto"/>
          <w:sz w:val="21"/>
          <w:szCs w:val="21"/>
        </w:rPr>
        <w:t>Ｐ－ＰＦＩ事業</w:t>
      </w:r>
      <w:r w:rsidRPr="008C443C">
        <w:rPr>
          <w:rFonts w:hint="eastAsia"/>
          <w:color w:val="auto"/>
          <w:sz w:val="21"/>
          <w:szCs w:val="21"/>
        </w:rPr>
        <w:t>（以下「本事業」という。）の実施に関して、</w:t>
      </w:r>
      <w:r w:rsidR="00437E0B" w:rsidRPr="008C443C">
        <w:rPr>
          <w:rFonts w:hint="eastAsia"/>
          <w:color w:val="auto"/>
          <w:sz w:val="21"/>
          <w:szCs w:val="21"/>
        </w:rPr>
        <w:t>次の</w:t>
      </w:r>
      <w:r w:rsidRPr="008C443C">
        <w:rPr>
          <w:rFonts w:hint="eastAsia"/>
          <w:color w:val="auto"/>
          <w:sz w:val="21"/>
          <w:szCs w:val="21"/>
        </w:rPr>
        <w:t>とおり</w:t>
      </w:r>
      <w:r w:rsidR="00437E0B" w:rsidRPr="008C443C">
        <w:rPr>
          <w:rFonts w:hint="eastAsia"/>
          <w:color w:val="auto"/>
          <w:sz w:val="21"/>
          <w:szCs w:val="21"/>
        </w:rPr>
        <w:t>実施協定書</w:t>
      </w:r>
      <w:r w:rsidRPr="008C443C">
        <w:rPr>
          <w:rFonts w:hint="eastAsia"/>
          <w:color w:val="auto"/>
          <w:sz w:val="21"/>
          <w:szCs w:val="21"/>
        </w:rPr>
        <w:t>（以下「</w:t>
      </w:r>
      <w:r w:rsidR="00076FC4" w:rsidRPr="008C443C">
        <w:rPr>
          <w:rFonts w:hint="eastAsia"/>
          <w:color w:val="auto"/>
          <w:sz w:val="21"/>
          <w:szCs w:val="21"/>
        </w:rPr>
        <w:t>本</w:t>
      </w:r>
      <w:r w:rsidR="005409EF" w:rsidRPr="008C443C">
        <w:rPr>
          <w:rFonts w:hint="eastAsia"/>
          <w:color w:val="auto"/>
          <w:sz w:val="21"/>
          <w:szCs w:val="21"/>
        </w:rPr>
        <w:t>実施</w:t>
      </w:r>
      <w:r w:rsidR="00076FC4" w:rsidRPr="008C443C">
        <w:rPr>
          <w:rFonts w:hint="eastAsia"/>
          <w:color w:val="auto"/>
          <w:sz w:val="21"/>
          <w:szCs w:val="21"/>
        </w:rPr>
        <w:t>協定</w:t>
      </w:r>
      <w:r w:rsidRPr="008C443C">
        <w:rPr>
          <w:rFonts w:hint="eastAsia"/>
          <w:color w:val="auto"/>
          <w:sz w:val="21"/>
          <w:szCs w:val="21"/>
        </w:rPr>
        <w:t>」という。）</w:t>
      </w:r>
      <w:r w:rsidR="00437E0B" w:rsidRPr="008C443C">
        <w:rPr>
          <w:rFonts w:hint="eastAsia"/>
          <w:color w:val="auto"/>
          <w:sz w:val="21"/>
          <w:szCs w:val="21"/>
        </w:rPr>
        <w:t>を締結する</w:t>
      </w:r>
      <w:r w:rsidRPr="008C443C">
        <w:rPr>
          <w:rFonts w:hint="eastAsia"/>
          <w:color w:val="auto"/>
          <w:sz w:val="21"/>
          <w:szCs w:val="21"/>
        </w:rPr>
        <w:t>。</w:t>
      </w:r>
    </w:p>
    <w:p w14:paraId="4556E4E7" w14:textId="77777777" w:rsidR="00437E0B" w:rsidRPr="008C443C" w:rsidRDefault="00437E0B" w:rsidP="00A159E0">
      <w:pPr>
        <w:pStyle w:val="Default"/>
        <w:jc w:val="both"/>
        <w:rPr>
          <w:color w:val="auto"/>
          <w:sz w:val="23"/>
          <w:szCs w:val="23"/>
        </w:rPr>
      </w:pPr>
    </w:p>
    <w:p w14:paraId="319859D8" w14:textId="77777777" w:rsidR="002B330F" w:rsidRPr="008C443C" w:rsidRDefault="002B330F" w:rsidP="00A159E0">
      <w:pPr>
        <w:pStyle w:val="Default"/>
        <w:jc w:val="both"/>
        <w:rPr>
          <w:rFonts w:ascii="ＭＳ ゴシック" w:eastAsia="ＭＳ ゴシック" w:hAnsi="ＭＳ ゴシック"/>
          <w:color w:val="auto"/>
          <w:sz w:val="21"/>
          <w:szCs w:val="21"/>
        </w:rPr>
      </w:pPr>
      <w:r w:rsidRPr="008C443C">
        <w:rPr>
          <w:rFonts w:ascii="ＭＳ ゴシック" w:eastAsia="ＭＳ ゴシック" w:hAnsi="ＭＳ ゴシック" w:hint="eastAsia"/>
          <w:color w:val="auto"/>
          <w:sz w:val="21"/>
          <w:szCs w:val="21"/>
        </w:rPr>
        <w:t>第１章</w:t>
      </w:r>
      <w:r w:rsidR="00437E0B" w:rsidRPr="008C443C">
        <w:rPr>
          <w:rFonts w:ascii="ＭＳ ゴシック" w:eastAsia="ＭＳ ゴシック" w:hAnsi="ＭＳ ゴシック" w:hint="eastAsia"/>
          <w:color w:val="auto"/>
          <w:sz w:val="21"/>
          <w:szCs w:val="21"/>
        </w:rPr>
        <w:t xml:space="preserve">　</w:t>
      </w:r>
      <w:r w:rsidRPr="008C443C">
        <w:rPr>
          <w:rFonts w:ascii="ＭＳ ゴシック" w:eastAsia="ＭＳ ゴシック" w:hAnsi="ＭＳ ゴシック" w:hint="eastAsia"/>
          <w:color w:val="auto"/>
          <w:sz w:val="21"/>
          <w:szCs w:val="21"/>
        </w:rPr>
        <w:t>総則</w:t>
      </w:r>
    </w:p>
    <w:p w14:paraId="3CBB8AD6" w14:textId="77777777" w:rsidR="00437E0B" w:rsidRPr="008C443C" w:rsidRDefault="00437E0B" w:rsidP="00A159E0">
      <w:pPr>
        <w:pStyle w:val="Default"/>
        <w:jc w:val="both"/>
        <w:rPr>
          <w:color w:val="auto"/>
          <w:sz w:val="21"/>
          <w:szCs w:val="21"/>
        </w:rPr>
      </w:pPr>
    </w:p>
    <w:p w14:paraId="01CA05A5" w14:textId="77777777" w:rsidR="002B330F" w:rsidRPr="008C443C" w:rsidRDefault="002B330F" w:rsidP="00A159E0">
      <w:pPr>
        <w:pStyle w:val="Default"/>
        <w:jc w:val="both"/>
        <w:rPr>
          <w:color w:val="auto"/>
          <w:sz w:val="21"/>
          <w:szCs w:val="21"/>
        </w:rPr>
      </w:pPr>
      <w:r w:rsidRPr="008C443C">
        <w:rPr>
          <w:rFonts w:hint="eastAsia"/>
          <w:color w:val="auto"/>
          <w:sz w:val="21"/>
          <w:szCs w:val="21"/>
        </w:rPr>
        <w:t>（目的）</w:t>
      </w:r>
    </w:p>
    <w:p w14:paraId="3E472C82" w14:textId="48E654DC" w:rsidR="002B330F" w:rsidRPr="008C443C" w:rsidRDefault="00A86773" w:rsidP="00D22B04">
      <w:pPr>
        <w:pStyle w:val="Default"/>
        <w:numPr>
          <w:ilvl w:val="0"/>
          <w:numId w:val="5"/>
        </w:numPr>
        <w:ind w:left="210" w:hangingChars="100" w:hanging="210"/>
        <w:jc w:val="both"/>
        <w:rPr>
          <w:color w:val="auto"/>
          <w:sz w:val="21"/>
          <w:szCs w:val="21"/>
        </w:rPr>
      </w:pPr>
      <w:r w:rsidRPr="008C443C">
        <w:rPr>
          <w:rFonts w:hint="eastAsia"/>
          <w:color w:val="auto"/>
          <w:sz w:val="21"/>
          <w:szCs w:val="21"/>
        </w:rPr>
        <w:t xml:space="preserve">　</w:t>
      </w:r>
      <w:r w:rsidR="005409EF" w:rsidRPr="008C443C">
        <w:rPr>
          <w:rFonts w:hint="eastAsia"/>
          <w:color w:val="auto"/>
          <w:sz w:val="21"/>
          <w:szCs w:val="21"/>
        </w:rPr>
        <w:t>本実施協定</w:t>
      </w:r>
      <w:r w:rsidR="002B330F" w:rsidRPr="008C443C">
        <w:rPr>
          <w:rFonts w:hint="eastAsia"/>
          <w:color w:val="auto"/>
          <w:sz w:val="21"/>
          <w:szCs w:val="21"/>
        </w:rPr>
        <w:t>は、</w:t>
      </w:r>
      <w:r w:rsidR="00F43735" w:rsidRPr="008C443C">
        <w:rPr>
          <w:rFonts w:hint="eastAsia"/>
          <w:color w:val="auto"/>
          <w:sz w:val="21"/>
          <w:szCs w:val="21"/>
        </w:rPr>
        <w:t>府</w:t>
      </w:r>
      <w:r w:rsidR="002B330F" w:rsidRPr="008C443C">
        <w:rPr>
          <w:rFonts w:hint="eastAsia"/>
          <w:color w:val="auto"/>
          <w:sz w:val="21"/>
          <w:szCs w:val="21"/>
        </w:rPr>
        <w:t>及び事業者が相互に協力し、本事業を円滑に実施するために必要な事項を定めることを目的とする。</w:t>
      </w:r>
    </w:p>
    <w:p w14:paraId="0BB10419" w14:textId="77777777" w:rsidR="00DE0EFF" w:rsidRPr="008C443C" w:rsidRDefault="00DE0EFF" w:rsidP="00DE0EFF">
      <w:pPr>
        <w:pStyle w:val="Default"/>
        <w:ind w:left="210"/>
        <w:jc w:val="both"/>
        <w:rPr>
          <w:color w:val="auto"/>
          <w:sz w:val="21"/>
          <w:szCs w:val="21"/>
        </w:rPr>
      </w:pPr>
    </w:p>
    <w:p w14:paraId="06B44105" w14:textId="12C44AE0" w:rsidR="00DE0EFF" w:rsidRPr="008C443C" w:rsidRDefault="00DE0EFF" w:rsidP="00DE0EFF">
      <w:pPr>
        <w:pStyle w:val="Default"/>
        <w:jc w:val="both"/>
        <w:rPr>
          <w:color w:val="auto"/>
          <w:sz w:val="21"/>
          <w:szCs w:val="21"/>
        </w:rPr>
      </w:pPr>
      <w:r w:rsidRPr="008C443C">
        <w:rPr>
          <w:rFonts w:hint="eastAsia"/>
          <w:color w:val="auto"/>
          <w:sz w:val="21"/>
          <w:szCs w:val="21"/>
        </w:rPr>
        <w:t>（用語の定義）</w:t>
      </w:r>
    </w:p>
    <w:p w14:paraId="245C9AB9" w14:textId="77777777" w:rsidR="00DE0EFF" w:rsidRPr="008C443C" w:rsidRDefault="00DE0EFF" w:rsidP="00D22B04">
      <w:pPr>
        <w:pStyle w:val="a3"/>
        <w:numPr>
          <w:ilvl w:val="0"/>
          <w:numId w:val="5"/>
        </w:numPr>
        <w:ind w:leftChars="0" w:left="284" w:hanging="284"/>
        <w:rPr>
          <w:rFonts w:ascii="ＭＳ 明朝" w:eastAsia="ＭＳ 明朝" w:cs="ＭＳ 明朝"/>
          <w:kern w:val="0"/>
          <w:szCs w:val="21"/>
        </w:rPr>
      </w:pPr>
      <w:r w:rsidRPr="008C443C">
        <w:rPr>
          <w:rFonts w:hint="eastAsia"/>
          <w:szCs w:val="21"/>
        </w:rPr>
        <w:t xml:space="preserve">　</w:t>
      </w:r>
      <w:r w:rsidRPr="008C443C">
        <w:rPr>
          <w:rFonts w:ascii="ＭＳ 明朝" w:eastAsia="ＭＳ 明朝" w:cs="ＭＳ 明朝" w:hint="eastAsia"/>
          <w:kern w:val="0"/>
          <w:szCs w:val="21"/>
        </w:rPr>
        <w:t>本実施協定において使用する用語の定義は、本文中に特に明示されているものを除き、別紙１に規定するとおりとする。なお、その他本実施協定に定義されていない用語は、文脈上別意に解すべき場合を除き、公募設置等指針等において定められた意味を有するものとする。</w:t>
      </w:r>
    </w:p>
    <w:p w14:paraId="3BC33C4C" w14:textId="77777777" w:rsidR="00437E0B" w:rsidRPr="008C443C" w:rsidRDefault="00437E0B" w:rsidP="00A159E0">
      <w:pPr>
        <w:pStyle w:val="Default"/>
        <w:jc w:val="both"/>
        <w:rPr>
          <w:color w:val="auto"/>
          <w:sz w:val="21"/>
          <w:szCs w:val="21"/>
        </w:rPr>
      </w:pPr>
    </w:p>
    <w:p w14:paraId="4BED09AC" w14:textId="77777777" w:rsidR="002B330F" w:rsidRPr="008C443C" w:rsidRDefault="002B330F" w:rsidP="00A159E0">
      <w:pPr>
        <w:pStyle w:val="Default"/>
        <w:jc w:val="both"/>
        <w:rPr>
          <w:color w:val="auto"/>
          <w:sz w:val="21"/>
          <w:szCs w:val="21"/>
        </w:rPr>
      </w:pPr>
      <w:r w:rsidRPr="008C443C">
        <w:rPr>
          <w:rFonts w:hint="eastAsia"/>
          <w:color w:val="auto"/>
          <w:sz w:val="21"/>
          <w:szCs w:val="21"/>
        </w:rPr>
        <w:t>（事業遂行の指針）</w:t>
      </w:r>
    </w:p>
    <w:p w14:paraId="1D2DD98C" w14:textId="36AE5CD8" w:rsidR="00CB4983" w:rsidRPr="008C443C" w:rsidRDefault="00CB4983" w:rsidP="00D22B04">
      <w:pPr>
        <w:pStyle w:val="Default"/>
        <w:numPr>
          <w:ilvl w:val="0"/>
          <w:numId w:val="5"/>
        </w:numPr>
        <w:ind w:left="210" w:hangingChars="100" w:hanging="210"/>
        <w:jc w:val="both"/>
        <w:rPr>
          <w:color w:val="auto"/>
          <w:sz w:val="21"/>
          <w:szCs w:val="21"/>
        </w:rPr>
      </w:pPr>
      <w:r w:rsidRPr="008C443C">
        <w:rPr>
          <w:rFonts w:hint="eastAsia"/>
          <w:color w:val="auto"/>
          <w:sz w:val="21"/>
          <w:szCs w:val="21"/>
        </w:rPr>
        <w:t xml:space="preserve">　事業者は、法令等を遵守し、</w:t>
      </w:r>
      <w:r w:rsidR="005409EF" w:rsidRPr="008C443C">
        <w:rPr>
          <w:rFonts w:hint="eastAsia"/>
          <w:color w:val="auto"/>
          <w:sz w:val="21"/>
          <w:szCs w:val="21"/>
        </w:rPr>
        <w:t>本実施協定</w:t>
      </w:r>
      <w:r w:rsidRPr="008C443C">
        <w:rPr>
          <w:rFonts w:hint="eastAsia"/>
          <w:color w:val="auto"/>
          <w:sz w:val="21"/>
          <w:szCs w:val="21"/>
        </w:rPr>
        <w:t>、公募設置等指針等及び</w:t>
      </w:r>
      <w:r w:rsidR="008B34FD" w:rsidRPr="008C443C">
        <w:rPr>
          <w:rFonts w:hint="eastAsia"/>
          <w:color w:val="auto"/>
          <w:sz w:val="21"/>
          <w:szCs w:val="21"/>
        </w:rPr>
        <w:t>認定</w:t>
      </w:r>
      <w:r w:rsidRPr="008C443C">
        <w:rPr>
          <w:rFonts w:hint="eastAsia"/>
          <w:color w:val="auto"/>
          <w:sz w:val="21"/>
          <w:szCs w:val="21"/>
        </w:rPr>
        <w:t>公募設置等計画</w:t>
      </w:r>
      <w:r w:rsidR="00637885" w:rsidRPr="008C443C">
        <w:rPr>
          <w:rFonts w:hint="eastAsia"/>
          <w:color w:val="auto"/>
          <w:sz w:val="21"/>
          <w:szCs w:val="21"/>
        </w:rPr>
        <w:t>等</w:t>
      </w:r>
      <w:r w:rsidRPr="008C443C">
        <w:rPr>
          <w:rFonts w:hint="eastAsia"/>
          <w:color w:val="auto"/>
          <w:sz w:val="21"/>
          <w:szCs w:val="21"/>
        </w:rPr>
        <w:t>（以下「</w:t>
      </w:r>
      <w:r w:rsidR="005409EF" w:rsidRPr="008C443C">
        <w:rPr>
          <w:rFonts w:hint="eastAsia"/>
          <w:color w:val="auto"/>
          <w:sz w:val="21"/>
          <w:szCs w:val="21"/>
        </w:rPr>
        <w:t>本実施協定</w:t>
      </w:r>
      <w:r w:rsidRPr="008C443C">
        <w:rPr>
          <w:rFonts w:hint="eastAsia"/>
          <w:color w:val="auto"/>
          <w:sz w:val="21"/>
          <w:szCs w:val="21"/>
        </w:rPr>
        <w:t>等」という。）に従い、本事業を実施する。</w:t>
      </w:r>
    </w:p>
    <w:p w14:paraId="3F68D0B1" w14:textId="77777777" w:rsidR="00437E0B" w:rsidRPr="008C443C" w:rsidRDefault="00437E0B" w:rsidP="00A159E0">
      <w:pPr>
        <w:widowControl/>
        <w:rPr>
          <w:szCs w:val="21"/>
        </w:rPr>
      </w:pPr>
    </w:p>
    <w:p w14:paraId="331AF131" w14:textId="77777777" w:rsidR="002B330F" w:rsidRPr="008C443C" w:rsidRDefault="002B330F" w:rsidP="00A159E0">
      <w:pPr>
        <w:widowControl/>
        <w:rPr>
          <w:rFonts w:ascii="ＭＳ 明朝" w:eastAsia="ＭＳ 明朝" w:hAnsi="ＭＳ 明朝"/>
          <w:szCs w:val="21"/>
        </w:rPr>
      </w:pPr>
      <w:r w:rsidRPr="008C443C">
        <w:rPr>
          <w:rFonts w:ascii="ＭＳ 明朝" w:eastAsia="ＭＳ 明朝" w:hAnsi="ＭＳ 明朝" w:hint="eastAsia"/>
          <w:szCs w:val="21"/>
        </w:rPr>
        <w:t>（本事業の概要）</w:t>
      </w:r>
    </w:p>
    <w:p w14:paraId="2BA3A4F1" w14:textId="3630C0F5" w:rsidR="00437E0B" w:rsidRPr="008C443C" w:rsidRDefault="00437E0B" w:rsidP="00D22B04">
      <w:pPr>
        <w:pStyle w:val="Default"/>
        <w:numPr>
          <w:ilvl w:val="0"/>
          <w:numId w:val="5"/>
        </w:numPr>
        <w:ind w:left="210" w:hangingChars="100" w:hanging="210"/>
        <w:jc w:val="both"/>
        <w:rPr>
          <w:color w:val="auto"/>
          <w:sz w:val="21"/>
          <w:szCs w:val="21"/>
        </w:rPr>
      </w:pPr>
      <w:r w:rsidRPr="008C443C">
        <w:rPr>
          <w:rFonts w:hint="eastAsia"/>
          <w:color w:val="auto"/>
          <w:sz w:val="21"/>
          <w:szCs w:val="21"/>
        </w:rPr>
        <w:t xml:space="preserve">　本事業は、次の各号に掲げる事業及び業務並びにこれらに付随し、関連する一切の事業及び業務（以下総称して「本件業務」という。）により構成される。</w:t>
      </w:r>
    </w:p>
    <w:p w14:paraId="3FFB779C" w14:textId="66EEFDC8" w:rsidR="00437E0B" w:rsidRPr="008C443C" w:rsidRDefault="00437E0B" w:rsidP="006E5C25">
      <w:pPr>
        <w:widowControl/>
        <w:rPr>
          <w:rFonts w:ascii="ＭＳ 明朝" w:eastAsia="ＭＳ 明朝" w:hAnsi="ＭＳ 明朝"/>
        </w:rPr>
      </w:pPr>
    </w:p>
    <w:p w14:paraId="2D286F25" w14:textId="56386A40" w:rsidR="00437E0B" w:rsidRPr="008C443C" w:rsidRDefault="00154F3D" w:rsidP="00D22B04">
      <w:pPr>
        <w:pStyle w:val="a3"/>
        <w:widowControl/>
        <w:numPr>
          <w:ilvl w:val="0"/>
          <w:numId w:val="6"/>
        </w:numPr>
        <w:ind w:leftChars="100" w:left="420" w:hangingChars="100" w:hanging="210"/>
        <w:rPr>
          <w:rFonts w:ascii="ＭＳ 明朝" w:eastAsia="ＭＳ 明朝" w:hAnsi="ＭＳ 明朝"/>
        </w:rPr>
      </w:pPr>
      <w:r w:rsidRPr="008C443C">
        <w:rPr>
          <w:rFonts w:ascii="ＭＳ 明朝" w:eastAsia="ＭＳ 明朝" w:hAnsi="ＭＳ 明朝"/>
        </w:rPr>
        <w:t xml:space="preserve"> </w:t>
      </w:r>
      <w:r w:rsidR="00437E0B" w:rsidRPr="008C443C">
        <w:rPr>
          <w:rFonts w:ascii="ＭＳ 明朝" w:eastAsia="ＭＳ 明朝" w:hAnsi="ＭＳ 明朝" w:hint="eastAsia"/>
        </w:rPr>
        <w:t>公募対象公園施設の設計・整備業務</w:t>
      </w:r>
    </w:p>
    <w:p w14:paraId="773A2427" w14:textId="52E5ECAA" w:rsidR="00B443F1" w:rsidRPr="008C443C" w:rsidRDefault="00154F3D" w:rsidP="00D22B04">
      <w:pPr>
        <w:pStyle w:val="a3"/>
        <w:widowControl/>
        <w:numPr>
          <w:ilvl w:val="0"/>
          <w:numId w:val="6"/>
        </w:numPr>
        <w:ind w:leftChars="100" w:left="420" w:hangingChars="100" w:hanging="210"/>
        <w:rPr>
          <w:rFonts w:ascii="ＭＳ 明朝" w:eastAsia="ＭＳ 明朝" w:hAnsi="ＭＳ 明朝"/>
        </w:rPr>
      </w:pPr>
      <w:r w:rsidRPr="008C443C">
        <w:rPr>
          <w:rFonts w:ascii="ＭＳ 明朝" w:eastAsia="ＭＳ 明朝" w:hAnsi="ＭＳ 明朝"/>
        </w:rPr>
        <w:t xml:space="preserve"> </w:t>
      </w:r>
      <w:r w:rsidR="00437E0B" w:rsidRPr="008C443C">
        <w:rPr>
          <w:rFonts w:ascii="ＭＳ 明朝" w:eastAsia="ＭＳ 明朝" w:hAnsi="ＭＳ 明朝" w:hint="eastAsia"/>
        </w:rPr>
        <w:t>公募対象公園施設の</w:t>
      </w:r>
      <w:r w:rsidR="00CD2396" w:rsidRPr="008C443C">
        <w:rPr>
          <w:rFonts w:ascii="ＭＳ 明朝" w:eastAsia="ＭＳ 明朝" w:hAnsi="ＭＳ 明朝" w:hint="eastAsia"/>
        </w:rPr>
        <w:t>管理運営</w:t>
      </w:r>
      <w:r w:rsidR="00437E0B" w:rsidRPr="008C443C">
        <w:rPr>
          <w:rFonts w:ascii="ＭＳ 明朝" w:eastAsia="ＭＳ 明朝" w:hAnsi="ＭＳ 明朝" w:hint="eastAsia"/>
        </w:rPr>
        <w:t>業務</w:t>
      </w:r>
    </w:p>
    <w:p w14:paraId="47B65F06" w14:textId="765ED435" w:rsidR="00437E0B" w:rsidRPr="008C443C" w:rsidRDefault="00154F3D" w:rsidP="00D22B04">
      <w:pPr>
        <w:pStyle w:val="a3"/>
        <w:widowControl/>
        <w:numPr>
          <w:ilvl w:val="0"/>
          <w:numId w:val="6"/>
        </w:numPr>
        <w:ind w:leftChars="100" w:left="420" w:hangingChars="100" w:hanging="210"/>
        <w:rPr>
          <w:rFonts w:ascii="ＭＳ 明朝" w:eastAsia="ＭＳ 明朝" w:hAnsi="ＭＳ 明朝"/>
        </w:rPr>
      </w:pPr>
      <w:r w:rsidRPr="008C443C">
        <w:rPr>
          <w:rFonts w:ascii="ＭＳ 明朝" w:eastAsia="ＭＳ 明朝" w:hAnsi="ＭＳ 明朝"/>
        </w:rPr>
        <w:t xml:space="preserve"> </w:t>
      </w:r>
      <w:r w:rsidR="00437E0B" w:rsidRPr="008C443C">
        <w:rPr>
          <w:rFonts w:ascii="ＭＳ 明朝" w:eastAsia="ＭＳ 明朝" w:hAnsi="ＭＳ 明朝" w:hint="eastAsia"/>
        </w:rPr>
        <w:t>特定公園施設の設計・整備及び工事監理業務</w:t>
      </w:r>
    </w:p>
    <w:p w14:paraId="037BC885" w14:textId="54A906EF" w:rsidR="00B443F1" w:rsidRPr="008C443C" w:rsidRDefault="00B443F1" w:rsidP="00A159E0">
      <w:pPr>
        <w:widowControl/>
        <w:rPr>
          <w:rFonts w:ascii="ＭＳ 明朝" w:eastAsia="ＭＳ 明朝" w:hAnsi="ＭＳ 明朝"/>
        </w:rPr>
      </w:pPr>
    </w:p>
    <w:p w14:paraId="0B3B0D27" w14:textId="77777777" w:rsidR="00437E0B" w:rsidRPr="008C443C" w:rsidRDefault="00437E0B" w:rsidP="00A159E0">
      <w:pPr>
        <w:widowControl/>
        <w:rPr>
          <w:rFonts w:ascii="ＭＳ 明朝" w:eastAsia="ＭＳ 明朝" w:hAnsi="ＭＳ 明朝"/>
        </w:rPr>
      </w:pPr>
      <w:r w:rsidRPr="008C443C">
        <w:rPr>
          <w:rFonts w:ascii="ＭＳ 明朝" w:eastAsia="ＭＳ 明朝" w:hAnsi="ＭＳ 明朝" w:hint="eastAsia"/>
        </w:rPr>
        <w:t>（本事業の日程）</w:t>
      </w:r>
    </w:p>
    <w:p w14:paraId="2720BC18" w14:textId="79EC4164" w:rsidR="00CB4983" w:rsidRPr="008C443C" w:rsidRDefault="00CB4983" w:rsidP="00D22B04">
      <w:pPr>
        <w:pStyle w:val="Default"/>
        <w:numPr>
          <w:ilvl w:val="0"/>
          <w:numId w:val="5"/>
        </w:numPr>
        <w:ind w:left="210" w:hangingChars="100" w:hanging="210"/>
        <w:jc w:val="both"/>
        <w:rPr>
          <w:color w:val="auto"/>
          <w:sz w:val="21"/>
          <w:szCs w:val="21"/>
        </w:rPr>
      </w:pPr>
      <w:r w:rsidRPr="008C443C">
        <w:rPr>
          <w:rFonts w:hint="eastAsia"/>
          <w:color w:val="auto"/>
          <w:sz w:val="21"/>
          <w:szCs w:val="21"/>
        </w:rPr>
        <w:t xml:space="preserve">　事業者は、原則として別紙</w:t>
      </w:r>
      <w:r w:rsidR="00E57E79" w:rsidRPr="008C443C">
        <w:rPr>
          <w:rFonts w:hint="eastAsia"/>
          <w:color w:val="auto"/>
          <w:sz w:val="21"/>
          <w:szCs w:val="21"/>
        </w:rPr>
        <w:t>３</w:t>
      </w:r>
      <w:r w:rsidRPr="008C443C">
        <w:rPr>
          <w:rFonts w:hint="eastAsia"/>
          <w:color w:val="auto"/>
          <w:sz w:val="21"/>
          <w:szCs w:val="21"/>
        </w:rPr>
        <w:t>の事業日程に従って、本件業務を実施する。</w:t>
      </w:r>
    </w:p>
    <w:p w14:paraId="3D6CD015" w14:textId="6C7CBB4A" w:rsidR="007B7B0B" w:rsidRPr="008C443C" w:rsidRDefault="00437E0B" w:rsidP="00D22B04">
      <w:pPr>
        <w:pStyle w:val="Default"/>
        <w:numPr>
          <w:ilvl w:val="0"/>
          <w:numId w:val="7"/>
        </w:numPr>
        <w:ind w:left="210" w:hangingChars="100" w:hanging="210"/>
        <w:jc w:val="both"/>
        <w:rPr>
          <w:color w:val="auto"/>
          <w:sz w:val="21"/>
          <w:szCs w:val="21"/>
        </w:rPr>
      </w:pPr>
      <w:r w:rsidRPr="008C443C">
        <w:rPr>
          <w:rFonts w:hint="eastAsia"/>
          <w:color w:val="auto"/>
          <w:sz w:val="21"/>
          <w:szCs w:val="21"/>
        </w:rPr>
        <w:t xml:space="preserve">　事業者は、本件業務に遅延が生じる場合においては、遅延を軽減するために必要な措置をとり、損害をできる限り少なくするよう努めなければならない。</w:t>
      </w:r>
    </w:p>
    <w:p w14:paraId="56348CA1" w14:textId="77777777" w:rsidR="00437E0B" w:rsidRPr="008C443C" w:rsidRDefault="00437E0B" w:rsidP="00A159E0">
      <w:pPr>
        <w:widowControl/>
        <w:rPr>
          <w:rFonts w:ascii="ＭＳ 明朝" w:eastAsia="ＭＳ 明朝" w:hAnsi="ＭＳ 明朝"/>
        </w:rPr>
      </w:pPr>
      <w:r w:rsidRPr="008C443C">
        <w:rPr>
          <w:rFonts w:ascii="ＭＳ 明朝" w:eastAsia="ＭＳ 明朝" w:hAnsi="ＭＳ 明朝" w:hint="eastAsia"/>
        </w:rPr>
        <w:t>（事業者の役割分担）</w:t>
      </w:r>
    </w:p>
    <w:p w14:paraId="138CE708" w14:textId="1F91BAEA" w:rsidR="00D644D2" w:rsidRPr="008C443C" w:rsidRDefault="00154F3D" w:rsidP="00D22B04">
      <w:pPr>
        <w:pStyle w:val="Default"/>
        <w:numPr>
          <w:ilvl w:val="0"/>
          <w:numId w:val="5"/>
        </w:numPr>
        <w:ind w:left="210" w:hangingChars="100" w:hanging="210"/>
        <w:jc w:val="both"/>
        <w:rPr>
          <w:color w:val="auto"/>
          <w:sz w:val="21"/>
          <w:szCs w:val="21"/>
        </w:rPr>
      </w:pPr>
      <w:r w:rsidRPr="008C443C">
        <w:rPr>
          <w:rFonts w:hint="eastAsia"/>
          <w:color w:val="auto"/>
          <w:sz w:val="21"/>
          <w:szCs w:val="21"/>
        </w:rPr>
        <w:lastRenderedPageBreak/>
        <w:t xml:space="preserve">　</w:t>
      </w:r>
      <w:r w:rsidR="00437E0B" w:rsidRPr="008C443C">
        <w:rPr>
          <w:rFonts w:hint="eastAsia"/>
          <w:color w:val="auto"/>
          <w:sz w:val="21"/>
          <w:szCs w:val="21"/>
        </w:rPr>
        <w:t>事業者は、次の分担に従って本件業務を自ら実施し又</w:t>
      </w:r>
      <w:r w:rsidR="001A6F78" w:rsidRPr="008C443C">
        <w:rPr>
          <w:rFonts w:hint="eastAsia"/>
          <w:color w:val="auto"/>
          <w:sz w:val="21"/>
          <w:szCs w:val="21"/>
        </w:rPr>
        <w:t>は</w:t>
      </w:r>
      <w:r w:rsidR="000670E2" w:rsidRPr="008C443C">
        <w:rPr>
          <w:rFonts w:hint="eastAsia"/>
          <w:color w:val="auto"/>
          <w:sz w:val="21"/>
          <w:szCs w:val="21"/>
        </w:rPr>
        <w:t>協力法人</w:t>
      </w:r>
      <w:r w:rsidR="00437E0B" w:rsidRPr="008C443C">
        <w:rPr>
          <w:rFonts w:hint="eastAsia"/>
          <w:color w:val="auto"/>
          <w:sz w:val="21"/>
          <w:szCs w:val="21"/>
        </w:rPr>
        <w:t>に実施させるものとする。</w:t>
      </w:r>
    </w:p>
    <w:tbl>
      <w:tblPr>
        <w:tblW w:w="8930" w:type="dxa"/>
        <w:tblInd w:w="142" w:type="dxa"/>
        <w:tblBorders>
          <w:top w:val="nil"/>
          <w:left w:val="nil"/>
          <w:bottom w:val="nil"/>
          <w:right w:val="nil"/>
        </w:tblBorders>
        <w:tblLayout w:type="fixed"/>
        <w:tblLook w:val="0000" w:firstRow="0" w:lastRow="0" w:firstColumn="0" w:lastColumn="0" w:noHBand="0" w:noVBand="0"/>
      </w:tblPr>
      <w:tblGrid>
        <w:gridCol w:w="5387"/>
        <w:gridCol w:w="3543"/>
      </w:tblGrid>
      <w:tr w:rsidR="00D644D2" w:rsidRPr="008C443C" w14:paraId="128D8CC8" w14:textId="77777777" w:rsidTr="00B74CC1">
        <w:trPr>
          <w:trHeight w:val="105"/>
        </w:trPr>
        <w:tc>
          <w:tcPr>
            <w:tcW w:w="5387" w:type="dxa"/>
            <w:vAlign w:val="center"/>
          </w:tcPr>
          <w:p w14:paraId="1F87DDBF" w14:textId="77777777" w:rsidR="00D644D2" w:rsidRPr="008C443C" w:rsidRDefault="00D644D2" w:rsidP="00D644D2">
            <w:pPr>
              <w:widowControl/>
              <w:rPr>
                <w:rFonts w:ascii="ＭＳ 明朝" w:eastAsia="ＭＳ 明朝" w:hAnsi="ＭＳ 明朝"/>
              </w:rPr>
            </w:pPr>
            <w:r w:rsidRPr="008C443C">
              <w:rPr>
                <w:rFonts w:ascii="ＭＳ 明朝" w:eastAsia="ＭＳ 明朝" w:hAnsi="ＭＳ 明朝" w:hint="eastAsia"/>
              </w:rPr>
              <w:t>業務名</w:t>
            </w:r>
          </w:p>
        </w:tc>
        <w:tc>
          <w:tcPr>
            <w:tcW w:w="3543" w:type="dxa"/>
          </w:tcPr>
          <w:p w14:paraId="3A52B8EF" w14:textId="77777777" w:rsidR="00D644D2" w:rsidRPr="008C443C" w:rsidRDefault="00D644D2" w:rsidP="00D644D2">
            <w:pPr>
              <w:widowControl/>
              <w:rPr>
                <w:rFonts w:ascii="ＭＳ 明朝" w:eastAsia="ＭＳ 明朝" w:hAnsi="ＭＳ 明朝"/>
              </w:rPr>
            </w:pPr>
            <w:r w:rsidRPr="008C443C">
              <w:rPr>
                <w:rFonts w:ascii="ＭＳ 明朝" w:eastAsia="ＭＳ 明朝" w:hAnsi="ＭＳ 明朝" w:hint="eastAsia"/>
              </w:rPr>
              <w:t>担当構成員（協力法人）</w:t>
            </w:r>
          </w:p>
        </w:tc>
      </w:tr>
      <w:tr w:rsidR="007B7B0B" w:rsidRPr="008C443C" w14:paraId="2861E44C" w14:textId="77777777" w:rsidTr="00B74CC1">
        <w:trPr>
          <w:trHeight w:val="424"/>
        </w:trPr>
        <w:tc>
          <w:tcPr>
            <w:tcW w:w="5387" w:type="dxa"/>
          </w:tcPr>
          <w:p w14:paraId="5B5E93F8" w14:textId="55213CDA" w:rsidR="007B7B0B" w:rsidRPr="008C443C" w:rsidRDefault="007B7B0B" w:rsidP="00D644D2">
            <w:pPr>
              <w:widowControl/>
              <w:rPr>
                <w:rFonts w:ascii="ＭＳ 明朝" w:eastAsia="ＭＳ 明朝" w:hAnsi="ＭＳ 明朝"/>
              </w:rPr>
            </w:pPr>
            <w:r w:rsidRPr="008C443C">
              <w:rPr>
                <w:rFonts w:ascii="ＭＳ 明朝" w:eastAsia="ＭＳ 明朝" w:hAnsi="ＭＳ 明朝" w:hint="eastAsia"/>
              </w:rPr>
              <w:t>（公募対象公園施設に関する業務）</w:t>
            </w:r>
          </w:p>
        </w:tc>
        <w:tc>
          <w:tcPr>
            <w:tcW w:w="3543" w:type="dxa"/>
          </w:tcPr>
          <w:p w14:paraId="565F7D97" w14:textId="77777777" w:rsidR="007B7B0B" w:rsidRPr="008C443C" w:rsidRDefault="007B7B0B" w:rsidP="00D644D2">
            <w:pPr>
              <w:rPr>
                <w:rFonts w:ascii="ＭＳ 明朝" w:eastAsia="ＭＳ 明朝" w:hAnsi="ＭＳ 明朝"/>
              </w:rPr>
            </w:pPr>
          </w:p>
        </w:tc>
      </w:tr>
      <w:tr w:rsidR="007B7B0B" w:rsidRPr="008C443C" w14:paraId="38123FB3" w14:textId="77286962" w:rsidTr="00864B57">
        <w:trPr>
          <w:trHeight w:val="424"/>
        </w:trPr>
        <w:tc>
          <w:tcPr>
            <w:tcW w:w="5387" w:type="dxa"/>
          </w:tcPr>
          <w:p w14:paraId="4E7FF44D" w14:textId="4A6B407B" w:rsidR="007B7B0B" w:rsidRPr="008C443C" w:rsidRDefault="007B7B0B" w:rsidP="00D644D2">
            <w:pPr>
              <w:widowControl/>
              <w:ind w:leftChars="200" w:left="420"/>
              <w:rPr>
                <w:rFonts w:ascii="ＭＳ 明朝" w:eastAsia="ＭＳ 明朝" w:hAnsi="ＭＳ 明朝"/>
                <w:strike/>
              </w:rPr>
            </w:pPr>
            <w:r w:rsidRPr="008C443C">
              <w:rPr>
                <w:rFonts w:ascii="ＭＳ 明朝" w:eastAsia="ＭＳ 明朝" w:hAnsi="ＭＳ 明朝" w:hint="eastAsia"/>
              </w:rPr>
              <w:t>②公募対象公園施設の設計業務</w:t>
            </w:r>
          </w:p>
        </w:tc>
        <w:tc>
          <w:tcPr>
            <w:tcW w:w="3543" w:type="dxa"/>
          </w:tcPr>
          <w:p w14:paraId="645FCDE9" w14:textId="0F958A8D" w:rsidR="007B7B0B" w:rsidRPr="008C443C" w:rsidRDefault="007B7B0B">
            <w:pPr>
              <w:widowControl/>
              <w:jc w:val="left"/>
            </w:pPr>
            <w:r w:rsidRPr="008C443C">
              <w:rPr>
                <w:rFonts w:ascii="ＭＳ 明朝" w:eastAsia="ＭＳ 明朝" w:hAnsi="ＭＳ 明朝" w:hint="eastAsia"/>
              </w:rPr>
              <w:t>●●（●●）</w:t>
            </w:r>
          </w:p>
        </w:tc>
      </w:tr>
      <w:tr w:rsidR="007B7B0B" w:rsidRPr="008C443C" w14:paraId="2282E5DE" w14:textId="77777777" w:rsidTr="00B74CC1">
        <w:trPr>
          <w:trHeight w:val="418"/>
        </w:trPr>
        <w:tc>
          <w:tcPr>
            <w:tcW w:w="5387" w:type="dxa"/>
          </w:tcPr>
          <w:p w14:paraId="2F228BF9" w14:textId="136ED723" w:rsidR="007B7B0B" w:rsidRPr="008C443C" w:rsidRDefault="007B7B0B" w:rsidP="006E5C25">
            <w:pPr>
              <w:widowControl/>
              <w:ind w:firstLineChars="200" w:firstLine="420"/>
              <w:rPr>
                <w:rFonts w:ascii="ＭＳ 明朝" w:eastAsia="ＭＳ 明朝" w:hAnsi="ＭＳ 明朝"/>
              </w:rPr>
            </w:pPr>
            <w:r w:rsidRPr="008C443C">
              <w:rPr>
                <w:rFonts w:ascii="ＭＳ 明朝" w:eastAsia="ＭＳ 明朝" w:hAnsi="ＭＳ 明朝" w:hint="eastAsia"/>
              </w:rPr>
              <w:t>③公募対象公園施設の整備業務</w:t>
            </w:r>
          </w:p>
        </w:tc>
        <w:tc>
          <w:tcPr>
            <w:tcW w:w="3543" w:type="dxa"/>
          </w:tcPr>
          <w:p w14:paraId="5B60900B" w14:textId="1E400BB2" w:rsidR="007B7B0B" w:rsidRPr="008C443C" w:rsidRDefault="007B7B0B" w:rsidP="00D644D2">
            <w:pPr>
              <w:widowControl/>
              <w:rPr>
                <w:rFonts w:ascii="ＭＳ 明朝" w:eastAsia="ＭＳ 明朝" w:hAnsi="ＭＳ 明朝"/>
              </w:rPr>
            </w:pPr>
            <w:r w:rsidRPr="008C443C">
              <w:rPr>
                <w:rFonts w:ascii="ＭＳ 明朝" w:eastAsia="ＭＳ 明朝" w:hAnsi="ＭＳ 明朝" w:hint="eastAsia"/>
              </w:rPr>
              <w:t>●●（●●）</w:t>
            </w:r>
          </w:p>
        </w:tc>
      </w:tr>
      <w:tr w:rsidR="007B7B0B" w:rsidRPr="008C443C" w14:paraId="54209664" w14:textId="77777777" w:rsidTr="00B74CC1">
        <w:trPr>
          <w:trHeight w:val="418"/>
        </w:trPr>
        <w:tc>
          <w:tcPr>
            <w:tcW w:w="5387" w:type="dxa"/>
          </w:tcPr>
          <w:p w14:paraId="12B93065" w14:textId="0EEACF89" w:rsidR="007B7B0B" w:rsidRPr="008C443C" w:rsidRDefault="007B7B0B" w:rsidP="00D644D2">
            <w:pPr>
              <w:widowControl/>
              <w:ind w:leftChars="200" w:left="420"/>
              <w:rPr>
                <w:rFonts w:ascii="ＭＳ 明朝" w:eastAsia="ＭＳ 明朝" w:hAnsi="ＭＳ 明朝"/>
              </w:rPr>
            </w:pPr>
            <w:r w:rsidRPr="008C443C">
              <w:rPr>
                <w:rFonts w:ascii="ＭＳ 明朝" w:eastAsia="ＭＳ 明朝" w:hAnsi="ＭＳ 明朝" w:hint="eastAsia"/>
              </w:rPr>
              <w:t>④公募対象公園施設の所有</w:t>
            </w:r>
          </w:p>
        </w:tc>
        <w:tc>
          <w:tcPr>
            <w:tcW w:w="3543" w:type="dxa"/>
          </w:tcPr>
          <w:p w14:paraId="658255C0" w14:textId="69FCF752" w:rsidR="007B7B0B" w:rsidRPr="008C443C" w:rsidRDefault="007B7B0B" w:rsidP="00D644D2">
            <w:pPr>
              <w:widowControl/>
              <w:rPr>
                <w:rFonts w:ascii="ＭＳ 明朝" w:eastAsia="ＭＳ 明朝" w:hAnsi="ＭＳ 明朝"/>
              </w:rPr>
            </w:pPr>
            <w:r w:rsidRPr="008C443C">
              <w:rPr>
                <w:rFonts w:ascii="ＭＳ 明朝" w:eastAsia="ＭＳ 明朝" w:hAnsi="ＭＳ 明朝" w:hint="eastAsia"/>
              </w:rPr>
              <w:t>●●</w:t>
            </w:r>
          </w:p>
        </w:tc>
      </w:tr>
      <w:tr w:rsidR="007B7B0B" w:rsidRPr="008C443C" w14:paraId="2F79E18F" w14:textId="77777777" w:rsidTr="00B74CC1">
        <w:trPr>
          <w:trHeight w:val="418"/>
        </w:trPr>
        <w:tc>
          <w:tcPr>
            <w:tcW w:w="5387" w:type="dxa"/>
          </w:tcPr>
          <w:p w14:paraId="01366CE6" w14:textId="73A21EF0" w:rsidR="007B7B0B" w:rsidRPr="008C443C" w:rsidRDefault="007B7B0B" w:rsidP="00D644D2">
            <w:pPr>
              <w:widowControl/>
              <w:ind w:leftChars="200" w:left="420"/>
              <w:rPr>
                <w:rFonts w:ascii="ＭＳ 明朝" w:eastAsia="ＭＳ 明朝" w:hAnsi="ＭＳ 明朝"/>
              </w:rPr>
            </w:pPr>
            <w:r w:rsidRPr="008C443C">
              <w:rPr>
                <w:rFonts w:ascii="ＭＳ 明朝" w:eastAsia="ＭＳ 明朝" w:hAnsi="ＭＳ 明朝" w:hint="eastAsia"/>
              </w:rPr>
              <w:t>⑤公募対象公園施設の管理運営業務</w:t>
            </w:r>
          </w:p>
        </w:tc>
        <w:tc>
          <w:tcPr>
            <w:tcW w:w="3543" w:type="dxa"/>
          </w:tcPr>
          <w:p w14:paraId="1FFC5C9E" w14:textId="1D3B7449" w:rsidR="007B7B0B" w:rsidRPr="008C443C" w:rsidRDefault="007B7B0B" w:rsidP="00D644D2">
            <w:pPr>
              <w:widowControl/>
              <w:rPr>
                <w:rFonts w:ascii="ＭＳ 明朝" w:eastAsia="ＭＳ 明朝" w:hAnsi="ＭＳ 明朝"/>
              </w:rPr>
            </w:pPr>
            <w:r w:rsidRPr="008C443C">
              <w:rPr>
                <w:rFonts w:ascii="ＭＳ 明朝" w:eastAsia="ＭＳ 明朝" w:hAnsi="ＭＳ 明朝" w:hint="eastAsia"/>
              </w:rPr>
              <w:t>●●</w:t>
            </w:r>
          </w:p>
        </w:tc>
      </w:tr>
      <w:tr w:rsidR="007B7B0B" w:rsidRPr="008C443C" w14:paraId="75BC3244" w14:textId="77777777" w:rsidTr="00B74CC1">
        <w:trPr>
          <w:trHeight w:val="418"/>
        </w:trPr>
        <w:tc>
          <w:tcPr>
            <w:tcW w:w="5387" w:type="dxa"/>
          </w:tcPr>
          <w:p w14:paraId="71CEE6DA" w14:textId="5D8342CF" w:rsidR="007B7B0B" w:rsidRPr="008C443C" w:rsidRDefault="007B7B0B" w:rsidP="006E5C25">
            <w:pPr>
              <w:widowControl/>
              <w:rPr>
                <w:rFonts w:ascii="ＭＳ 明朝" w:eastAsia="ＭＳ 明朝" w:hAnsi="ＭＳ 明朝"/>
              </w:rPr>
            </w:pPr>
            <w:r w:rsidRPr="008C443C">
              <w:rPr>
                <w:rFonts w:ascii="ＭＳ 明朝" w:eastAsia="ＭＳ 明朝" w:hAnsi="ＭＳ 明朝" w:hint="eastAsia"/>
              </w:rPr>
              <w:t>（特定公園施設に関する業務）</w:t>
            </w:r>
          </w:p>
        </w:tc>
        <w:tc>
          <w:tcPr>
            <w:tcW w:w="3543" w:type="dxa"/>
          </w:tcPr>
          <w:p w14:paraId="297B2EB9" w14:textId="0FA6F417" w:rsidR="007B7B0B" w:rsidRPr="008C443C" w:rsidRDefault="007B7B0B" w:rsidP="00D644D2">
            <w:pPr>
              <w:widowControl/>
              <w:rPr>
                <w:rFonts w:ascii="ＭＳ 明朝" w:eastAsia="ＭＳ 明朝" w:hAnsi="ＭＳ 明朝"/>
              </w:rPr>
            </w:pPr>
          </w:p>
        </w:tc>
      </w:tr>
      <w:tr w:rsidR="007B7B0B" w:rsidRPr="008C443C" w14:paraId="16368AF0" w14:textId="77777777" w:rsidTr="00B74CC1">
        <w:trPr>
          <w:trHeight w:val="418"/>
        </w:trPr>
        <w:tc>
          <w:tcPr>
            <w:tcW w:w="5387" w:type="dxa"/>
          </w:tcPr>
          <w:p w14:paraId="4FE14A58" w14:textId="6FD2AA41" w:rsidR="007B7B0B" w:rsidRPr="008C443C" w:rsidRDefault="007B7B0B" w:rsidP="00D644D2">
            <w:pPr>
              <w:widowControl/>
              <w:ind w:leftChars="200" w:left="420"/>
              <w:rPr>
                <w:rFonts w:ascii="ＭＳ 明朝" w:eastAsia="ＭＳ 明朝" w:hAnsi="ＭＳ 明朝"/>
              </w:rPr>
            </w:pPr>
            <w:r w:rsidRPr="008C443C">
              <w:rPr>
                <w:rFonts w:ascii="ＭＳ 明朝" w:eastAsia="ＭＳ 明朝" w:hAnsi="ＭＳ 明朝" w:hint="eastAsia"/>
              </w:rPr>
              <w:t>⑥特定公園施設の設計業務</w:t>
            </w:r>
          </w:p>
        </w:tc>
        <w:tc>
          <w:tcPr>
            <w:tcW w:w="3543" w:type="dxa"/>
          </w:tcPr>
          <w:p w14:paraId="10EE04B0" w14:textId="77EE3A24" w:rsidR="007B7B0B" w:rsidRPr="008C443C" w:rsidRDefault="007B7B0B" w:rsidP="00D644D2">
            <w:pPr>
              <w:widowControl/>
              <w:rPr>
                <w:rFonts w:ascii="ＭＳ 明朝" w:eastAsia="ＭＳ 明朝" w:hAnsi="ＭＳ 明朝"/>
              </w:rPr>
            </w:pPr>
            <w:r w:rsidRPr="008C443C">
              <w:rPr>
                <w:rFonts w:hint="eastAsia"/>
              </w:rPr>
              <w:t>●●（●●）</w:t>
            </w:r>
          </w:p>
        </w:tc>
      </w:tr>
      <w:tr w:rsidR="007B7B0B" w:rsidRPr="008C443C" w14:paraId="0E696A34" w14:textId="77777777" w:rsidTr="00B74CC1">
        <w:trPr>
          <w:trHeight w:val="418"/>
        </w:trPr>
        <w:tc>
          <w:tcPr>
            <w:tcW w:w="5387" w:type="dxa"/>
          </w:tcPr>
          <w:p w14:paraId="457CD91A" w14:textId="7C349BD0" w:rsidR="007B7B0B" w:rsidRPr="008C443C" w:rsidRDefault="007B7B0B" w:rsidP="006E5C25">
            <w:pPr>
              <w:widowControl/>
              <w:ind w:firstLineChars="200" w:firstLine="420"/>
              <w:rPr>
                <w:rFonts w:ascii="ＭＳ 明朝" w:eastAsia="ＭＳ 明朝" w:hAnsi="ＭＳ 明朝"/>
              </w:rPr>
            </w:pPr>
            <w:r w:rsidRPr="008C443C">
              <w:rPr>
                <w:rFonts w:ascii="ＭＳ 明朝" w:eastAsia="ＭＳ 明朝" w:hAnsi="ＭＳ 明朝" w:hint="eastAsia"/>
              </w:rPr>
              <w:t>⑦特定公園施設の整備業務</w:t>
            </w:r>
          </w:p>
        </w:tc>
        <w:tc>
          <w:tcPr>
            <w:tcW w:w="3543" w:type="dxa"/>
          </w:tcPr>
          <w:p w14:paraId="61A191F6" w14:textId="094A846F" w:rsidR="007B7B0B" w:rsidRPr="008C443C" w:rsidRDefault="007B7B0B" w:rsidP="00D644D2">
            <w:pPr>
              <w:widowControl/>
              <w:rPr>
                <w:rFonts w:ascii="ＭＳ 明朝" w:eastAsia="ＭＳ 明朝" w:hAnsi="ＭＳ 明朝"/>
              </w:rPr>
            </w:pPr>
            <w:r w:rsidRPr="008C443C">
              <w:rPr>
                <w:rFonts w:hint="eastAsia"/>
              </w:rPr>
              <w:t>●●（●●）</w:t>
            </w:r>
          </w:p>
        </w:tc>
      </w:tr>
    </w:tbl>
    <w:p w14:paraId="21DFECDA" w14:textId="2FA71375" w:rsidR="00D644D2" w:rsidRPr="008C443C" w:rsidRDefault="00D644D2" w:rsidP="006E5C25">
      <w:pPr>
        <w:pStyle w:val="Default"/>
        <w:jc w:val="both"/>
        <w:rPr>
          <w:rFonts w:hAnsi="ＭＳ 明朝"/>
          <w:color w:val="auto"/>
        </w:rPr>
      </w:pPr>
    </w:p>
    <w:p w14:paraId="21A8CB14" w14:textId="40890FA7" w:rsidR="00437E0B" w:rsidRPr="008C443C" w:rsidRDefault="00D644D2" w:rsidP="006E5C25">
      <w:pPr>
        <w:widowControl/>
        <w:rPr>
          <w:rFonts w:hAnsi="ＭＳ 明朝"/>
        </w:rPr>
      </w:pPr>
      <w:r w:rsidRPr="008C443C">
        <w:rPr>
          <w:rFonts w:ascii="ＭＳ 明朝" w:eastAsia="ＭＳ 明朝" w:hAnsi="ＭＳ 明朝" w:hint="eastAsia"/>
        </w:rPr>
        <w:t>（第三者の使用）</w:t>
      </w:r>
    </w:p>
    <w:p w14:paraId="03BCC9FB" w14:textId="606DBB3D" w:rsidR="00CB4983" w:rsidRPr="008C443C" w:rsidRDefault="00CB4983" w:rsidP="00D22B04">
      <w:pPr>
        <w:pStyle w:val="Default"/>
        <w:numPr>
          <w:ilvl w:val="0"/>
          <w:numId w:val="5"/>
        </w:numPr>
        <w:ind w:left="210" w:hangingChars="100" w:hanging="210"/>
        <w:jc w:val="both"/>
        <w:rPr>
          <w:color w:val="auto"/>
          <w:sz w:val="21"/>
          <w:szCs w:val="21"/>
        </w:rPr>
      </w:pPr>
      <w:r w:rsidRPr="008C443C">
        <w:rPr>
          <w:rFonts w:hint="eastAsia"/>
          <w:color w:val="auto"/>
          <w:sz w:val="21"/>
          <w:szCs w:val="21"/>
        </w:rPr>
        <w:t xml:space="preserve">　事業者は、</w:t>
      </w:r>
      <w:r w:rsidR="005409EF" w:rsidRPr="008C443C">
        <w:rPr>
          <w:rFonts w:hint="eastAsia"/>
          <w:color w:val="auto"/>
          <w:sz w:val="21"/>
          <w:szCs w:val="21"/>
        </w:rPr>
        <w:t>本実施協定</w:t>
      </w:r>
      <w:r w:rsidRPr="008C443C">
        <w:rPr>
          <w:rFonts w:hint="eastAsia"/>
          <w:color w:val="auto"/>
          <w:sz w:val="21"/>
          <w:szCs w:val="21"/>
        </w:rPr>
        <w:t>等に従い、各本件業務を協力法人</w:t>
      </w:r>
      <w:r w:rsidR="00357AEB" w:rsidRPr="008C443C">
        <w:rPr>
          <w:rFonts w:hint="eastAsia"/>
          <w:color w:val="auto"/>
          <w:sz w:val="21"/>
          <w:szCs w:val="21"/>
        </w:rPr>
        <w:t>又は第三者に</w:t>
      </w:r>
      <w:r w:rsidRPr="008C443C">
        <w:rPr>
          <w:rFonts w:hint="eastAsia"/>
          <w:color w:val="auto"/>
          <w:sz w:val="21"/>
          <w:szCs w:val="21"/>
        </w:rPr>
        <w:t>直接委託し又は請け負わせることができる。ただし、事業者は、</w:t>
      </w:r>
      <w:r w:rsidR="001A6F78" w:rsidRPr="008C443C">
        <w:rPr>
          <w:rFonts w:hint="eastAsia"/>
          <w:color w:val="auto"/>
          <w:sz w:val="21"/>
          <w:szCs w:val="21"/>
        </w:rPr>
        <w:t>本文中に</w:t>
      </w:r>
      <w:r w:rsidR="006A0FAE" w:rsidRPr="008C443C">
        <w:rPr>
          <w:rFonts w:hint="eastAsia"/>
          <w:color w:val="auto"/>
          <w:sz w:val="21"/>
          <w:szCs w:val="21"/>
        </w:rPr>
        <w:t>別段の定めがある場合を除き</w:t>
      </w:r>
      <w:r w:rsidR="005D737B" w:rsidRPr="008C443C">
        <w:rPr>
          <w:rFonts w:hint="eastAsia"/>
          <w:color w:val="auto"/>
          <w:sz w:val="21"/>
          <w:szCs w:val="21"/>
        </w:rPr>
        <w:t>各</w:t>
      </w:r>
      <w:r w:rsidRPr="008C443C">
        <w:rPr>
          <w:rFonts w:hint="eastAsia"/>
          <w:color w:val="auto"/>
          <w:sz w:val="21"/>
          <w:szCs w:val="21"/>
        </w:rPr>
        <w:t>本件業務の全部を一括して</w:t>
      </w:r>
      <w:r w:rsidR="001A6F78" w:rsidRPr="008C443C">
        <w:rPr>
          <w:rFonts w:hint="eastAsia"/>
          <w:color w:val="auto"/>
          <w:sz w:val="21"/>
          <w:szCs w:val="21"/>
        </w:rPr>
        <w:t>、</w:t>
      </w:r>
      <w:r w:rsidR="00357AEB" w:rsidRPr="008C443C">
        <w:rPr>
          <w:rFonts w:hint="eastAsia"/>
          <w:color w:val="auto"/>
          <w:sz w:val="21"/>
          <w:szCs w:val="21"/>
        </w:rPr>
        <w:t>又は</w:t>
      </w:r>
      <w:r w:rsidR="006A0FAE" w:rsidRPr="008C443C">
        <w:rPr>
          <w:rFonts w:hint="eastAsia"/>
          <w:color w:val="auto"/>
          <w:sz w:val="21"/>
          <w:szCs w:val="21"/>
        </w:rPr>
        <w:t>各</w:t>
      </w:r>
      <w:r w:rsidR="00357AEB" w:rsidRPr="008C443C">
        <w:rPr>
          <w:rFonts w:hint="eastAsia"/>
          <w:color w:val="auto"/>
          <w:sz w:val="21"/>
          <w:szCs w:val="21"/>
        </w:rPr>
        <w:t>本件業務の主たる内容を</w:t>
      </w:r>
      <w:r w:rsidR="001A6F78" w:rsidRPr="008C443C">
        <w:rPr>
          <w:rFonts w:hint="eastAsia"/>
          <w:color w:val="auto"/>
          <w:sz w:val="21"/>
          <w:szCs w:val="21"/>
        </w:rPr>
        <w:t>、協力法人又は第三者に</w:t>
      </w:r>
      <w:r w:rsidRPr="008C443C">
        <w:rPr>
          <w:rFonts w:hint="eastAsia"/>
          <w:color w:val="auto"/>
          <w:sz w:val="21"/>
          <w:szCs w:val="21"/>
        </w:rPr>
        <w:t>委託し又は請け負わせてはならない。</w:t>
      </w:r>
    </w:p>
    <w:p w14:paraId="447A4023" w14:textId="3A9C5E9A" w:rsidR="005D737B" w:rsidRPr="008C443C" w:rsidRDefault="00447287" w:rsidP="00D22B04">
      <w:pPr>
        <w:pStyle w:val="Default"/>
        <w:numPr>
          <w:ilvl w:val="0"/>
          <w:numId w:val="8"/>
        </w:numPr>
        <w:ind w:left="210" w:hangingChars="100" w:hanging="210"/>
        <w:jc w:val="both"/>
        <w:rPr>
          <w:color w:val="auto"/>
          <w:sz w:val="21"/>
          <w:szCs w:val="21"/>
        </w:rPr>
      </w:pPr>
      <w:r w:rsidRPr="008C443C">
        <w:rPr>
          <w:rFonts w:hint="eastAsia"/>
          <w:color w:val="auto"/>
          <w:sz w:val="21"/>
          <w:szCs w:val="21"/>
        </w:rPr>
        <w:t xml:space="preserve">　</w:t>
      </w:r>
      <w:r w:rsidR="00437E0B" w:rsidRPr="008C443C">
        <w:rPr>
          <w:rFonts w:hint="eastAsia"/>
          <w:color w:val="auto"/>
          <w:sz w:val="21"/>
          <w:szCs w:val="21"/>
        </w:rPr>
        <w:t>事業者は、前項により各本件業務を</w:t>
      </w:r>
      <w:r w:rsidR="00F45E78" w:rsidRPr="008C443C">
        <w:rPr>
          <w:rFonts w:hint="eastAsia"/>
          <w:color w:val="auto"/>
          <w:sz w:val="21"/>
          <w:szCs w:val="21"/>
        </w:rPr>
        <w:t>協力法人</w:t>
      </w:r>
      <w:r w:rsidR="00357AEB" w:rsidRPr="008C443C">
        <w:rPr>
          <w:rFonts w:hint="eastAsia"/>
          <w:color w:val="auto"/>
          <w:sz w:val="21"/>
          <w:szCs w:val="21"/>
        </w:rPr>
        <w:t>又は第三者</w:t>
      </w:r>
      <w:r w:rsidR="00F45E78" w:rsidRPr="008C443C">
        <w:rPr>
          <w:rFonts w:hint="eastAsia"/>
          <w:color w:val="auto"/>
          <w:sz w:val="21"/>
          <w:szCs w:val="21"/>
        </w:rPr>
        <w:t>に委託し又は請け負わせる</w:t>
      </w:r>
      <w:r w:rsidR="00437E0B" w:rsidRPr="008C443C">
        <w:rPr>
          <w:rFonts w:hint="eastAsia"/>
          <w:color w:val="auto"/>
          <w:sz w:val="21"/>
          <w:szCs w:val="21"/>
        </w:rPr>
        <w:t>ときは、</w:t>
      </w:r>
      <w:r w:rsidR="00F45E78" w:rsidRPr="008C443C">
        <w:rPr>
          <w:rFonts w:hint="eastAsia"/>
          <w:color w:val="auto"/>
          <w:sz w:val="21"/>
          <w:szCs w:val="21"/>
        </w:rPr>
        <w:t>あらかじめ</w:t>
      </w:r>
      <w:r w:rsidR="00437E0B" w:rsidRPr="008C443C">
        <w:rPr>
          <w:rFonts w:hint="eastAsia"/>
          <w:color w:val="auto"/>
          <w:sz w:val="21"/>
          <w:szCs w:val="21"/>
        </w:rPr>
        <w:t>その委託又は請負の内容を</w:t>
      </w:r>
      <w:r w:rsidR="00F43735" w:rsidRPr="008C443C">
        <w:rPr>
          <w:rFonts w:hint="eastAsia"/>
          <w:color w:val="auto"/>
          <w:sz w:val="21"/>
          <w:szCs w:val="21"/>
        </w:rPr>
        <w:t>府</w:t>
      </w:r>
      <w:r w:rsidR="00437E0B" w:rsidRPr="008C443C">
        <w:rPr>
          <w:rFonts w:hint="eastAsia"/>
          <w:color w:val="auto"/>
          <w:sz w:val="21"/>
          <w:szCs w:val="21"/>
        </w:rPr>
        <w:t>に報告</w:t>
      </w:r>
      <w:r w:rsidR="00F45E78" w:rsidRPr="008C443C">
        <w:rPr>
          <w:rFonts w:hint="eastAsia"/>
          <w:color w:val="auto"/>
          <w:sz w:val="21"/>
          <w:szCs w:val="21"/>
        </w:rPr>
        <w:t>しなければならない</w:t>
      </w:r>
      <w:r w:rsidR="00437E0B" w:rsidRPr="008C443C">
        <w:rPr>
          <w:rFonts w:hint="eastAsia"/>
          <w:color w:val="auto"/>
          <w:sz w:val="21"/>
          <w:szCs w:val="21"/>
        </w:rPr>
        <w:t>。</w:t>
      </w:r>
    </w:p>
    <w:p w14:paraId="42B9C197" w14:textId="62169445" w:rsidR="00447287" w:rsidRPr="008C443C" w:rsidRDefault="00447287" w:rsidP="00D22B04">
      <w:pPr>
        <w:pStyle w:val="Default"/>
        <w:numPr>
          <w:ilvl w:val="0"/>
          <w:numId w:val="8"/>
        </w:numPr>
        <w:ind w:left="210" w:hangingChars="100" w:hanging="210"/>
        <w:jc w:val="both"/>
        <w:rPr>
          <w:color w:val="auto"/>
          <w:sz w:val="21"/>
          <w:szCs w:val="21"/>
        </w:rPr>
      </w:pPr>
      <w:r w:rsidRPr="008C443C">
        <w:rPr>
          <w:rFonts w:hint="eastAsia"/>
          <w:color w:val="auto"/>
          <w:sz w:val="21"/>
          <w:szCs w:val="21"/>
        </w:rPr>
        <w:t xml:space="preserve">　</w:t>
      </w:r>
      <w:r w:rsidR="00437E0B" w:rsidRPr="008C443C">
        <w:rPr>
          <w:rFonts w:hint="eastAsia"/>
          <w:color w:val="auto"/>
          <w:sz w:val="21"/>
          <w:szCs w:val="21"/>
        </w:rPr>
        <w:t>事業者は、各本件業務を直接委託し又は請け負わせる協力法人を変更し又は追加してはならない。ただし、やむを得ない事情が生じた場合であって、</w:t>
      </w:r>
      <w:r w:rsidR="00F43735" w:rsidRPr="008C443C">
        <w:rPr>
          <w:rFonts w:hint="eastAsia"/>
          <w:color w:val="auto"/>
          <w:sz w:val="21"/>
          <w:szCs w:val="21"/>
        </w:rPr>
        <w:t>府</w:t>
      </w:r>
      <w:r w:rsidR="00437E0B" w:rsidRPr="008C443C">
        <w:rPr>
          <w:rFonts w:hint="eastAsia"/>
          <w:color w:val="auto"/>
          <w:sz w:val="21"/>
          <w:szCs w:val="21"/>
        </w:rPr>
        <w:t>の事前の承認を</w:t>
      </w:r>
      <w:r w:rsidRPr="008C443C">
        <w:rPr>
          <w:rFonts w:hint="eastAsia"/>
          <w:color w:val="auto"/>
          <w:sz w:val="21"/>
          <w:szCs w:val="21"/>
        </w:rPr>
        <w:t>得た場合はこの限りではない。</w:t>
      </w:r>
    </w:p>
    <w:p w14:paraId="6B44A867" w14:textId="10F8F5D2" w:rsidR="00447287" w:rsidRPr="008C443C" w:rsidRDefault="00447287" w:rsidP="00D22B04">
      <w:pPr>
        <w:pStyle w:val="Default"/>
        <w:numPr>
          <w:ilvl w:val="0"/>
          <w:numId w:val="8"/>
        </w:numPr>
        <w:ind w:left="210" w:hangingChars="100" w:hanging="210"/>
        <w:jc w:val="both"/>
        <w:rPr>
          <w:color w:val="auto"/>
          <w:sz w:val="21"/>
          <w:szCs w:val="21"/>
        </w:rPr>
      </w:pPr>
      <w:r w:rsidRPr="008C443C">
        <w:rPr>
          <w:rFonts w:hint="eastAsia"/>
          <w:color w:val="auto"/>
          <w:sz w:val="21"/>
          <w:szCs w:val="21"/>
        </w:rPr>
        <w:t xml:space="preserve">　前各項による協力法人その他の第三者への各本件業務の委託</w:t>
      </w:r>
      <w:r w:rsidR="00CA1E0E" w:rsidRPr="008C443C">
        <w:rPr>
          <w:rFonts w:hint="eastAsia"/>
          <w:color w:val="auto"/>
          <w:sz w:val="21"/>
          <w:szCs w:val="21"/>
        </w:rPr>
        <w:t>又は</w:t>
      </w:r>
      <w:r w:rsidRPr="008C443C">
        <w:rPr>
          <w:rFonts w:hint="eastAsia"/>
          <w:color w:val="auto"/>
          <w:sz w:val="21"/>
          <w:szCs w:val="21"/>
        </w:rPr>
        <w:t>請負は、すべて事業者の責任において行うものとし、協力法人その他の第三者の責めに帰すべき事由は、すべて事業者の責めに帰すべき事由とみなして、事業者が責任を負う。</w:t>
      </w:r>
    </w:p>
    <w:p w14:paraId="036EBDDA" w14:textId="32BE4756" w:rsidR="001A6512" w:rsidRPr="008C443C" w:rsidRDefault="001A6512" w:rsidP="006E5C25">
      <w:pPr>
        <w:widowControl/>
        <w:rPr>
          <w:rFonts w:ascii="ＭＳ 明朝" w:eastAsia="ＭＳ 明朝" w:hAnsi="ＭＳ 明朝"/>
        </w:rPr>
      </w:pPr>
    </w:p>
    <w:p w14:paraId="69D24F52" w14:textId="77777777" w:rsidR="00447287" w:rsidRPr="008C443C" w:rsidRDefault="00447287" w:rsidP="00A159E0">
      <w:pPr>
        <w:widowControl/>
        <w:ind w:left="210" w:hangingChars="100" w:hanging="210"/>
        <w:rPr>
          <w:rFonts w:ascii="ＭＳ 明朝" w:eastAsia="ＭＳ 明朝" w:hAnsi="ＭＳ 明朝"/>
        </w:rPr>
      </w:pPr>
      <w:r w:rsidRPr="008C443C">
        <w:rPr>
          <w:rFonts w:ascii="ＭＳ 明朝" w:eastAsia="ＭＳ 明朝" w:hAnsi="ＭＳ 明朝" w:hint="eastAsia"/>
        </w:rPr>
        <w:t>（責任の負担）</w:t>
      </w:r>
    </w:p>
    <w:p w14:paraId="6B990BDB" w14:textId="70B370E6" w:rsidR="00737300" w:rsidRPr="008C443C" w:rsidRDefault="00447287" w:rsidP="00D22B04">
      <w:pPr>
        <w:pStyle w:val="Default"/>
        <w:numPr>
          <w:ilvl w:val="0"/>
          <w:numId w:val="5"/>
        </w:numPr>
        <w:ind w:left="208" w:hangingChars="99" w:hanging="208"/>
        <w:jc w:val="both"/>
        <w:rPr>
          <w:color w:val="auto"/>
          <w:sz w:val="21"/>
          <w:szCs w:val="21"/>
        </w:rPr>
      </w:pPr>
      <w:r w:rsidRPr="008C443C">
        <w:rPr>
          <w:rFonts w:hint="eastAsia"/>
          <w:color w:val="auto"/>
          <w:sz w:val="21"/>
          <w:szCs w:val="21"/>
        </w:rPr>
        <w:t xml:space="preserve">　</w:t>
      </w:r>
      <w:r w:rsidR="00F43735" w:rsidRPr="008C443C">
        <w:rPr>
          <w:rFonts w:hint="eastAsia"/>
          <w:color w:val="auto"/>
          <w:sz w:val="21"/>
          <w:szCs w:val="21"/>
        </w:rPr>
        <w:t>府</w:t>
      </w:r>
      <w:r w:rsidR="00D93D7A" w:rsidRPr="008C443C">
        <w:rPr>
          <w:rFonts w:hint="eastAsia"/>
          <w:color w:val="auto"/>
          <w:sz w:val="21"/>
          <w:szCs w:val="21"/>
        </w:rPr>
        <w:t>と事業者のリスク分担</w:t>
      </w:r>
      <w:r w:rsidR="00637885" w:rsidRPr="008C443C">
        <w:rPr>
          <w:rFonts w:hint="eastAsia"/>
          <w:color w:val="auto"/>
          <w:sz w:val="21"/>
          <w:szCs w:val="21"/>
        </w:rPr>
        <w:t>及び役割分担等</w:t>
      </w:r>
      <w:r w:rsidR="00D93D7A" w:rsidRPr="008C443C">
        <w:rPr>
          <w:rFonts w:hint="eastAsia"/>
          <w:color w:val="auto"/>
          <w:sz w:val="21"/>
          <w:szCs w:val="21"/>
        </w:rPr>
        <w:t>は、</w:t>
      </w:r>
      <w:r w:rsidR="0092644A" w:rsidRPr="008C443C">
        <w:rPr>
          <w:rFonts w:hint="eastAsia"/>
          <w:color w:val="auto"/>
          <w:sz w:val="21"/>
          <w:szCs w:val="21"/>
        </w:rPr>
        <w:t>別紙</w:t>
      </w:r>
      <w:r w:rsidR="004B5552" w:rsidRPr="008C443C">
        <w:rPr>
          <w:rFonts w:hint="eastAsia"/>
          <w:color w:val="auto"/>
          <w:sz w:val="21"/>
          <w:szCs w:val="21"/>
        </w:rPr>
        <w:t>４の</w:t>
      </w:r>
      <w:r w:rsidR="00D93D7A" w:rsidRPr="008C443C">
        <w:rPr>
          <w:rFonts w:hint="eastAsia"/>
          <w:color w:val="auto"/>
          <w:sz w:val="21"/>
          <w:szCs w:val="21"/>
        </w:rPr>
        <w:t>とおりとする。ただし、</w:t>
      </w:r>
      <w:r w:rsidR="0092644A" w:rsidRPr="008C443C">
        <w:rPr>
          <w:rFonts w:hint="eastAsia"/>
          <w:color w:val="auto"/>
          <w:sz w:val="21"/>
          <w:szCs w:val="21"/>
        </w:rPr>
        <w:t>別紙</w:t>
      </w:r>
      <w:r w:rsidR="0035660A" w:rsidRPr="008C443C">
        <w:rPr>
          <w:rFonts w:hint="eastAsia"/>
          <w:color w:val="auto"/>
          <w:sz w:val="21"/>
          <w:szCs w:val="21"/>
        </w:rPr>
        <w:t>４</w:t>
      </w:r>
      <w:r w:rsidR="00D93D7A" w:rsidRPr="008C443C">
        <w:rPr>
          <w:rFonts w:hint="eastAsia"/>
          <w:color w:val="auto"/>
          <w:sz w:val="21"/>
          <w:szCs w:val="21"/>
        </w:rPr>
        <w:t>に定めがない事項については、</w:t>
      </w:r>
      <w:r w:rsidR="00F43735" w:rsidRPr="008C443C">
        <w:rPr>
          <w:rFonts w:hint="eastAsia"/>
          <w:color w:val="auto"/>
          <w:sz w:val="21"/>
          <w:szCs w:val="21"/>
        </w:rPr>
        <w:t>府</w:t>
      </w:r>
      <w:r w:rsidR="00D93D7A" w:rsidRPr="008C443C">
        <w:rPr>
          <w:rFonts w:hint="eastAsia"/>
          <w:color w:val="auto"/>
          <w:sz w:val="21"/>
          <w:szCs w:val="21"/>
        </w:rPr>
        <w:t>と事業者は協議の上、定めるものとする。</w:t>
      </w:r>
    </w:p>
    <w:p w14:paraId="4439FF2A" w14:textId="037082FC" w:rsidR="00447287" w:rsidRPr="008C443C" w:rsidRDefault="00737300" w:rsidP="00D22B04">
      <w:pPr>
        <w:pStyle w:val="Default"/>
        <w:numPr>
          <w:ilvl w:val="0"/>
          <w:numId w:val="9"/>
        </w:numPr>
        <w:ind w:left="210" w:hangingChars="100" w:hanging="210"/>
        <w:jc w:val="both"/>
        <w:rPr>
          <w:color w:val="auto"/>
          <w:sz w:val="21"/>
          <w:szCs w:val="21"/>
        </w:rPr>
      </w:pPr>
      <w:r w:rsidRPr="008C443C">
        <w:rPr>
          <w:rFonts w:hint="eastAsia"/>
          <w:color w:val="auto"/>
          <w:sz w:val="21"/>
          <w:szCs w:val="21"/>
        </w:rPr>
        <w:t xml:space="preserve">　</w:t>
      </w:r>
      <w:r w:rsidR="00447287" w:rsidRPr="008C443C">
        <w:rPr>
          <w:rFonts w:hint="eastAsia"/>
          <w:color w:val="auto"/>
          <w:sz w:val="21"/>
          <w:szCs w:val="21"/>
        </w:rPr>
        <w:t>事業者は、</w:t>
      </w:r>
      <w:r w:rsidR="005409EF" w:rsidRPr="008C443C">
        <w:rPr>
          <w:rFonts w:hint="eastAsia"/>
          <w:color w:val="auto"/>
          <w:sz w:val="21"/>
          <w:szCs w:val="21"/>
        </w:rPr>
        <w:t>本実施協定</w:t>
      </w:r>
      <w:r w:rsidR="00447287" w:rsidRPr="008C443C">
        <w:rPr>
          <w:rFonts w:hint="eastAsia"/>
          <w:color w:val="auto"/>
          <w:sz w:val="21"/>
          <w:szCs w:val="21"/>
        </w:rPr>
        <w:t>に別段の定めがある場合を除き、本件業務の履行に関する一切の責任を負う。</w:t>
      </w:r>
    </w:p>
    <w:p w14:paraId="7FFECA31" w14:textId="26E252EB" w:rsidR="00447287" w:rsidRPr="008C443C" w:rsidRDefault="00447287" w:rsidP="00D22B04">
      <w:pPr>
        <w:pStyle w:val="Default"/>
        <w:numPr>
          <w:ilvl w:val="0"/>
          <w:numId w:val="9"/>
        </w:numPr>
        <w:ind w:left="210" w:hangingChars="100" w:hanging="210"/>
        <w:jc w:val="both"/>
        <w:rPr>
          <w:color w:val="auto"/>
          <w:sz w:val="21"/>
          <w:szCs w:val="21"/>
        </w:rPr>
      </w:pPr>
      <w:r w:rsidRPr="008C443C">
        <w:rPr>
          <w:rFonts w:hint="eastAsia"/>
          <w:color w:val="auto"/>
          <w:sz w:val="21"/>
          <w:szCs w:val="21"/>
        </w:rPr>
        <w:t xml:space="preserve">　</w:t>
      </w:r>
      <w:r w:rsidR="005409EF" w:rsidRPr="008C443C">
        <w:rPr>
          <w:rFonts w:hint="eastAsia"/>
          <w:color w:val="auto"/>
          <w:sz w:val="21"/>
          <w:szCs w:val="21"/>
        </w:rPr>
        <w:t>本実施協定</w:t>
      </w:r>
      <w:r w:rsidRPr="008C443C">
        <w:rPr>
          <w:rFonts w:hint="eastAsia"/>
          <w:color w:val="auto"/>
          <w:sz w:val="21"/>
          <w:szCs w:val="21"/>
        </w:rPr>
        <w:t>に別段の定めがある場合を除き、事業者による本件業務の履行に関する</w:t>
      </w:r>
      <w:r w:rsidR="00F43735" w:rsidRPr="008C443C">
        <w:rPr>
          <w:rFonts w:hint="eastAsia"/>
          <w:color w:val="auto"/>
          <w:sz w:val="21"/>
          <w:szCs w:val="21"/>
        </w:rPr>
        <w:t>府</w:t>
      </w:r>
      <w:r w:rsidRPr="008C443C">
        <w:rPr>
          <w:rFonts w:hint="eastAsia"/>
          <w:color w:val="auto"/>
          <w:sz w:val="21"/>
          <w:szCs w:val="21"/>
        </w:rPr>
        <w:t>による請求、勧告、通知、確認、承認、承諾、検査等若しくは立会い又は事業者から</w:t>
      </w:r>
      <w:r w:rsidR="00F43735" w:rsidRPr="008C443C">
        <w:rPr>
          <w:rFonts w:hint="eastAsia"/>
          <w:color w:val="auto"/>
          <w:sz w:val="21"/>
          <w:szCs w:val="21"/>
        </w:rPr>
        <w:t>府</w:t>
      </w:r>
      <w:r w:rsidRPr="008C443C">
        <w:rPr>
          <w:rFonts w:hint="eastAsia"/>
          <w:color w:val="auto"/>
          <w:sz w:val="21"/>
          <w:szCs w:val="21"/>
        </w:rPr>
        <w:t>に対する報告、通知若しくは説明等を理由として、事業者はいかなる</w:t>
      </w:r>
      <w:r w:rsidR="005409EF" w:rsidRPr="008C443C">
        <w:rPr>
          <w:rFonts w:hint="eastAsia"/>
          <w:color w:val="auto"/>
          <w:sz w:val="21"/>
          <w:szCs w:val="21"/>
        </w:rPr>
        <w:t>本実施協定</w:t>
      </w:r>
      <w:r w:rsidRPr="008C443C">
        <w:rPr>
          <w:rFonts w:hint="eastAsia"/>
          <w:color w:val="auto"/>
          <w:sz w:val="21"/>
          <w:szCs w:val="21"/>
        </w:rPr>
        <w:t>上の責任も免れることはできず、</w:t>
      </w:r>
      <w:r w:rsidR="00637885" w:rsidRPr="008C443C">
        <w:rPr>
          <w:rFonts w:hint="eastAsia"/>
          <w:color w:val="auto"/>
          <w:sz w:val="21"/>
          <w:szCs w:val="21"/>
        </w:rPr>
        <w:t>府による</w:t>
      </w:r>
      <w:r w:rsidRPr="008C443C">
        <w:rPr>
          <w:rFonts w:hint="eastAsia"/>
          <w:color w:val="auto"/>
          <w:sz w:val="21"/>
          <w:szCs w:val="21"/>
        </w:rPr>
        <w:t>当該請求、勧告、通知、確認、承認、承諾、検査等若しくは立会い又は報告、通知若しくは説明等を理由として、</w:t>
      </w:r>
      <w:r w:rsidR="00F43735" w:rsidRPr="008C443C">
        <w:rPr>
          <w:rFonts w:hint="eastAsia"/>
          <w:color w:val="auto"/>
          <w:sz w:val="21"/>
          <w:szCs w:val="21"/>
        </w:rPr>
        <w:t>府</w:t>
      </w:r>
      <w:r w:rsidRPr="008C443C">
        <w:rPr>
          <w:rFonts w:hint="eastAsia"/>
          <w:color w:val="auto"/>
          <w:sz w:val="21"/>
          <w:szCs w:val="21"/>
        </w:rPr>
        <w:t>は何ら責任を負担しない。</w:t>
      </w:r>
    </w:p>
    <w:p w14:paraId="6C9FB521" w14:textId="593DBC15" w:rsidR="00447287" w:rsidRPr="008C443C" w:rsidRDefault="00447287" w:rsidP="00D22B04">
      <w:pPr>
        <w:pStyle w:val="Default"/>
        <w:numPr>
          <w:ilvl w:val="0"/>
          <w:numId w:val="9"/>
        </w:numPr>
        <w:ind w:left="210" w:hangingChars="100" w:hanging="210"/>
        <w:jc w:val="both"/>
        <w:rPr>
          <w:color w:val="auto"/>
          <w:sz w:val="21"/>
          <w:szCs w:val="21"/>
        </w:rPr>
      </w:pPr>
      <w:r w:rsidRPr="008C443C">
        <w:rPr>
          <w:rFonts w:hint="eastAsia"/>
          <w:color w:val="auto"/>
          <w:sz w:val="21"/>
          <w:szCs w:val="21"/>
        </w:rPr>
        <w:t xml:space="preserve">　</w:t>
      </w:r>
      <w:r w:rsidR="005409EF" w:rsidRPr="008C443C">
        <w:rPr>
          <w:rFonts w:hint="eastAsia"/>
          <w:color w:val="auto"/>
          <w:sz w:val="21"/>
          <w:szCs w:val="21"/>
        </w:rPr>
        <w:t>本実施協定</w:t>
      </w:r>
      <w:r w:rsidRPr="008C443C">
        <w:rPr>
          <w:rFonts w:hint="eastAsia"/>
          <w:color w:val="auto"/>
          <w:sz w:val="21"/>
          <w:szCs w:val="21"/>
        </w:rPr>
        <w:t>に基づき事業者に生じた増加費用又は損害を</w:t>
      </w:r>
      <w:r w:rsidR="00F43735" w:rsidRPr="008C443C">
        <w:rPr>
          <w:rFonts w:hint="eastAsia"/>
          <w:color w:val="auto"/>
          <w:sz w:val="21"/>
          <w:szCs w:val="21"/>
        </w:rPr>
        <w:t>府</w:t>
      </w:r>
      <w:r w:rsidRPr="008C443C">
        <w:rPr>
          <w:rFonts w:hint="eastAsia"/>
          <w:color w:val="auto"/>
          <w:sz w:val="21"/>
          <w:szCs w:val="21"/>
        </w:rPr>
        <w:t>が負担する場合</w:t>
      </w:r>
      <w:r w:rsidR="00FD4747" w:rsidRPr="008C443C">
        <w:rPr>
          <w:rFonts w:hint="eastAsia"/>
          <w:color w:val="auto"/>
          <w:sz w:val="21"/>
          <w:szCs w:val="21"/>
        </w:rPr>
        <w:t>（但し、事業</w:t>
      </w:r>
      <w:r w:rsidR="00FD4747" w:rsidRPr="008C443C">
        <w:rPr>
          <w:rFonts w:hint="eastAsia"/>
          <w:color w:val="auto"/>
          <w:sz w:val="21"/>
          <w:szCs w:val="21"/>
        </w:rPr>
        <w:lastRenderedPageBreak/>
        <w:t>者の責めによる場合は除く。）</w:t>
      </w:r>
      <w:r w:rsidRPr="008C443C">
        <w:rPr>
          <w:rFonts w:hint="eastAsia"/>
          <w:color w:val="auto"/>
          <w:sz w:val="21"/>
          <w:szCs w:val="21"/>
        </w:rPr>
        <w:t>、当該増加費用又は損害の帰責事由等にかかわらず、当該増加費用又は損害には、事業者（本件業務の一部を第三者に委託し又は請け負わせた場合における当該第三者を含む。）の逸失利益を含まないものとする。</w:t>
      </w:r>
    </w:p>
    <w:p w14:paraId="45F4B297" w14:textId="60244E65" w:rsidR="00447287" w:rsidRPr="008C443C" w:rsidRDefault="00637885" w:rsidP="00A159E0">
      <w:pPr>
        <w:widowControl/>
        <w:ind w:left="210" w:hangingChars="100" w:hanging="210"/>
        <w:rPr>
          <w:rFonts w:ascii="ＭＳ 明朝" w:eastAsia="ＭＳ 明朝" w:hAnsi="ＭＳ 明朝"/>
        </w:rPr>
      </w:pPr>
      <w:r w:rsidRPr="008C443C">
        <w:rPr>
          <w:rFonts w:ascii="ＭＳ 明朝" w:eastAsia="ＭＳ 明朝" w:hAnsi="ＭＳ 明朝" w:hint="eastAsia"/>
        </w:rPr>
        <w:t>５　事業者は、事業の実施に伴い、第三者と紛争が生じ、又は第三者に損害を与えた場合、事業者の責任と費用負担において、その紛争を解決し、又はその損害を賠償しなければならない。</w:t>
      </w:r>
    </w:p>
    <w:p w14:paraId="6BE06137" w14:textId="77777777" w:rsidR="00637885" w:rsidRPr="008C443C" w:rsidRDefault="00637885" w:rsidP="00A159E0">
      <w:pPr>
        <w:widowControl/>
        <w:ind w:left="210" w:hangingChars="100" w:hanging="210"/>
        <w:rPr>
          <w:rFonts w:ascii="ＭＳ 明朝" w:eastAsia="ＭＳ 明朝" w:hAnsi="ＭＳ 明朝"/>
        </w:rPr>
      </w:pPr>
    </w:p>
    <w:p w14:paraId="57743195" w14:textId="77777777" w:rsidR="00447287" w:rsidRPr="008C443C" w:rsidRDefault="00447287" w:rsidP="00A159E0">
      <w:pPr>
        <w:widowControl/>
        <w:ind w:left="210" w:hangingChars="100" w:hanging="210"/>
        <w:rPr>
          <w:rFonts w:ascii="ＭＳ 明朝" w:eastAsia="ＭＳ 明朝" w:hAnsi="ＭＳ 明朝"/>
        </w:rPr>
      </w:pPr>
      <w:r w:rsidRPr="008C443C">
        <w:rPr>
          <w:rFonts w:ascii="ＭＳ 明朝" w:eastAsia="ＭＳ 明朝" w:hAnsi="ＭＳ 明朝" w:hint="eastAsia"/>
        </w:rPr>
        <w:t>（費用負担及び資金調達）</w:t>
      </w:r>
    </w:p>
    <w:p w14:paraId="1F9EFC18" w14:textId="243FDC2C" w:rsidR="00447287" w:rsidRPr="008C443C" w:rsidRDefault="00447287" w:rsidP="00D22B04">
      <w:pPr>
        <w:pStyle w:val="Default"/>
        <w:numPr>
          <w:ilvl w:val="0"/>
          <w:numId w:val="5"/>
        </w:numPr>
        <w:ind w:left="208" w:hangingChars="99" w:hanging="208"/>
        <w:jc w:val="both"/>
        <w:rPr>
          <w:color w:val="auto"/>
          <w:sz w:val="21"/>
          <w:szCs w:val="21"/>
        </w:rPr>
      </w:pPr>
      <w:r w:rsidRPr="008C443C">
        <w:rPr>
          <w:rFonts w:hint="eastAsia"/>
          <w:color w:val="auto"/>
          <w:sz w:val="21"/>
          <w:szCs w:val="21"/>
        </w:rPr>
        <w:t xml:space="preserve">　</w:t>
      </w:r>
      <w:r w:rsidR="005409EF" w:rsidRPr="008C443C">
        <w:rPr>
          <w:rFonts w:hint="eastAsia"/>
          <w:color w:val="auto"/>
          <w:sz w:val="21"/>
          <w:szCs w:val="21"/>
        </w:rPr>
        <w:t>本実施協定</w:t>
      </w:r>
      <w:r w:rsidRPr="008C443C">
        <w:rPr>
          <w:rFonts w:hint="eastAsia"/>
          <w:color w:val="auto"/>
          <w:sz w:val="21"/>
          <w:szCs w:val="21"/>
        </w:rPr>
        <w:t>の締結及び履行並びに本件業務の実施に関する一切の費用（事業者に課される公租公課を含む。）は、</w:t>
      </w:r>
      <w:r w:rsidR="005409EF" w:rsidRPr="008C443C">
        <w:rPr>
          <w:rFonts w:hint="eastAsia"/>
          <w:color w:val="auto"/>
          <w:sz w:val="21"/>
          <w:szCs w:val="21"/>
        </w:rPr>
        <w:t>本実施協定</w:t>
      </w:r>
      <w:r w:rsidRPr="008C443C">
        <w:rPr>
          <w:rFonts w:hint="eastAsia"/>
          <w:color w:val="auto"/>
          <w:sz w:val="21"/>
          <w:szCs w:val="21"/>
        </w:rPr>
        <w:t>に別段の定めがある場合を除き、すべて事業者が負担するものとし、</w:t>
      </w:r>
      <w:r w:rsidR="00F43735" w:rsidRPr="008C443C">
        <w:rPr>
          <w:rFonts w:hint="eastAsia"/>
          <w:color w:val="auto"/>
          <w:sz w:val="21"/>
          <w:szCs w:val="21"/>
        </w:rPr>
        <w:t>府</w:t>
      </w:r>
      <w:r w:rsidRPr="008C443C">
        <w:rPr>
          <w:rFonts w:hint="eastAsia"/>
          <w:color w:val="auto"/>
          <w:sz w:val="21"/>
          <w:szCs w:val="21"/>
        </w:rPr>
        <w:t>はこれを負担しない。</w:t>
      </w:r>
    </w:p>
    <w:p w14:paraId="3139EBD4" w14:textId="66684DCD" w:rsidR="00447287" w:rsidRPr="008C443C" w:rsidRDefault="00447287" w:rsidP="00D22B04">
      <w:pPr>
        <w:pStyle w:val="Default"/>
        <w:numPr>
          <w:ilvl w:val="0"/>
          <w:numId w:val="10"/>
        </w:numPr>
        <w:ind w:left="210" w:hangingChars="100" w:hanging="210"/>
        <w:jc w:val="both"/>
        <w:rPr>
          <w:color w:val="auto"/>
          <w:sz w:val="21"/>
          <w:szCs w:val="21"/>
        </w:rPr>
      </w:pPr>
      <w:r w:rsidRPr="008C443C">
        <w:rPr>
          <w:rFonts w:hint="eastAsia"/>
          <w:color w:val="auto"/>
          <w:sz w:val="21"/>
          <w:szCs w:val="21"/>
        </w:rPr>
        <w:t xml:space="preserve">　本件業務に関する事業者の資金調達は、すべて事業者の責任において行う。</w:t>
      </w:r>
    </w:p>
    <w:p w14:paraId="1618E5F5" w14:textId="115ED2AD" w:rsidR="00447287" w:rsidRPr="008C443C" w:rsidRDefault="00447287" w:rsidP="00D22B04">
      <w:pPr>
        <w:pStyle w:val="Default"/>
        <w:numPr>
          <w:ilvl w:val="0"/>
          <w:numId w:val="10"/>
        </w:numPr>
        <w:ind w:left="210" w:hangingChars="100" w:hanging="210"/>
        <w:jc w:val="both"/>
        <w:rPr>
          <w:color w:val="auto"/>
          <w:sz w:val="21"/>
          <w:szCs w:val="21"/>
        </w:rPr>
      </w:pPr>
      <w:r w:rsidRPr="008C443C">
        <w:rPr>
          <w:rFonts w:hint="eastAsia"/>
          <w:color w:val="auto"/>
          <w:sz w:val="21"/>
          <w:szCs w:val="21"/>
        </w:rPr>
        <w:t xml:space="preserve">　事業者が本件業務を実施するに当たり、国又は地方公共団体等が実施する法制上及び税制上の措置並びに財政上及び金融上の支援を受けることができる可能性がある場合、</w:t>
      </w:r>
      <w:r w:rsidR="00F43735" w:rsidRPr="008C443C">
        <w:rPr>
          <w:rFonts w:hint="eastAsia"/>
          <w:color w:val="auto"/>
          <w:sz w:val="21"/>
          <w:szCs w:val="21"/>
        </w:rPr>
        <w:t>府</w:t>
      </w:r>
      <w:r w:rsidRPr="008C443C">
        <w:rPr>
          <w:rFonts w:hint="eastAsia"/>
          <w:color w:val="auto"/>
          <w:sz w:val="21"/>
          <w:szCs w:val="21"/>
        </w:rPr>
        <w:t>は、合理的に可能な範囲内で、それらの支援を事業者が受けることができるよう協力する。</w:t>
      </w:r>
    </w:p>
    <w:p w14:paraId="543A957C" w14:textId="710E8BAE" w:rsidR="00447287" w:rsidRPr="008C443C" w:rsidRDefault="00447287" w:rsidP="00D22B04">
      <w:pPr>
        <w:pStyle w:val="Default"/>
        <w:numPr>
          <w:ilvl w:val="0"/>
          <w:numId w:val="10"/>
        </w:numPr>
        <w:ind w:left="210" w:hangingChars="100" w:hanging="210"/>
        <w:jc w:val="both"/>
        <w:rPr>
          <w:color w:val="auto"/>
          <w:sz w:val="21"/>
          <w:szCs w:val="21"/>
        </w:rPr>
      </w:pPr>
      <w:r w:rsidRPr="008C443C">
        <w:rPr>
          <w:rFonts w:hint="eastAsia"/>
          <w:color w:val="auto"/>
          <w:sz w:val="21"/>
          <w:szCs w:val="21"/>
        </w:rPr>
        <w:t xml:space="preserve">　事業者は、</w:t>
      </w:r>
      <w:r w:rsidR="00F43735" w:rsidRPr="008C443C">
        <w:rPr>
          <w:rFonts w:hint="eastAsia"/>
          <w:color w:val="auto"/>
          <w:sz w:val="21"/>
          <w:szCs w:val="21"/>
        </w:rPr>
        <w:t>府</w:t>
      </w:r>
      <w:r w:rsidRPr="008C443C">
        <w:rPr>
          <w:rFonts w:hint="eastAsia"/>
          <w:color w:val="auto"/>
          <w:sz w:val="21"/>
          <w:szCs w:val="21"/>
        </w:rPr>
        <w:t>の要請に基づき、</w:t>
      </w:r>
      <w:r w:rsidR="00F43735" w:rsidRPr="008C443C">
        <w:rPr>
          <w:rFonts w:hint="eastAsia"/>
          <w:color w:val="auto"/>
          <w:sz w:val="21"/>
          <w:szCs w:val="21"/>
        </w:rPr>
        <w:t>府</w:t>
      </w:r>
      <w:r w:rsidRPr="008C443C">
        <w:rPr>
          <w:rFonts w:hint="eastAsia"/>
          <w:color w:val="auto"/>
          <w:sz w:val="21"/>
          <w:szCs w:val="21"/>
        </w:rPr>
        <w:t>が行う国庫補助金及び交付金関連資料（会計検査用資料を含む。）その他必要な資料の作成について協力する。かかる業務に要する費用は事業者の負担とする。</w:t>
      </w:r>
    </w:p>
    <w:p w14:paraId="668599B3" w14:textId="77777777" w:rsidR="00447287" w:rsidRPr="008C443C" w:rsidRDefault="00447287" w:rsidP="00A159E0">
      <w:pPr>
        <w:widowControl/>
        <w:ind w:left="210" w:hangingChars="100" w:hanging="210"/>
        <w:rPr>
          <w:rFonts w:ascii="ＭＳ 明朝" w:eastAsia="ＭＳ 明朝" w:hAnsi="ＭＳ 明朝"/>
        </w:rPr>
      </w:pPr>
    </w:p>
    <w:p w14:paraId="2E665832" w14:textId="77777777" w:rsidR="00447287" w:rsidRPr="008C443C" w:rsidRDefault="00447287" w:rsidP="00A159E0">
      <w:pPr>
        <w:widowControl/>
        <w:ind w:left="210" w:hangingChars="100" w:hanging="210"/>
        <w:rPr>
          <w:rFonts w:ascii="ＭＳ 明朝" w:eastAsia="ＭＳ 明朝" w:hAnsi="ＭＳ 明朝"/>
        </w:rPr>
      </w:pPr>
      <w:r w:rsidRPr="008C443C">
        <w:rPr>
          <w:rFonts w:ascii="ＭＳ 明朝" w:eastAsia="ＭＳ 明朝" w:hAnsi="ＭＳ 明朝" w:hint="eastAsia"/>
        </w:rPr>
        <w:t>（許認可及び届出等）</w:t>
      </w:r>
    </w:p>
    <w:p w14:paraId="21FB7300" w14:textId="38022EF8" w:rsidR="00CB4983" w:rsidRPr="008C443C" w:rsidRDefault="00CB4983" w:rsidP="00C41D38">
      <w:pPr>
        <w:pStyle w:val="a3"/>
        <w:widowControl/>
        <w:numPr>
          <w:ilvl w:val="0"/>
          <w:numId w:val="96"/>
        </w:numPr>
        <w:ind w:leftChars="0" w:left="284" w:hanging="284"/>
        <w:rPr>
          <w:rFonts w:ascii="ＭＳ 明朝" w:eastAsia="ＭＳ 明朝" w:hAnsi="ＭＳ 明朝"/>
        </w:rPr>
      </w:pPr>
      <w:r w:rsidRPr="008C443C">
        <w:rPr>
          <w:rFonts w:ascii="ＭＳ 明朝" w:eastAsia="ＭＳ 明朝" w:hAnsi="ＭＳ 明朝"/>
        </w:rPr>
        <w:t>事業者による本件業務の実施その他</w:t>
      </w:r>
      <w:r w:rsidR="005409EF" w:rsidRPr="008C443C">
        <w:rPr>
          <w:rFonts w:ascii="ＭＳ 明朝" w:eastAsia="ＭＳ 明朝" w:hAnsi="ＭＳ 明朝" w:hint="eastAsia"/>
        </w:rPr>
        <w:t>本実施協定</w:t>
      </w:r>
      <w:r w:rsidRPr="008C443C">
        <w:rPr>
          <w:rFonts w:ascii="ＭＳ 明朝" w:eastAsia="ＭＳ 明朝" w:hAnsi="ＭＳ 明朝" w:hint="eastAsia"/>
        </w:rPr>
        <w:t>上の義務を履行するために必要な一切の許認可の取得、申請及び届出等は、事業者が自らの責任と費用負担においてこれを行い、維持する。ただし、</w:t>
      </w:r>
      <w:r w:rsidR="00F43735" w:rsidRPr="008C443C">
        <w:rPr>
          <w:rFonts w:ascii="ＭＳ 明朝" w:eastAsia="ＭＳ 明朝" w:hAnsi="ＭＳ 明朝" w:hint="eastAsia"/>
        </w:rPr>
        <w:t>府</w:t>
      </w:r>
      <w:r w:rsidRPr="008C443C">
        <w:rPr>
          <w:rFonts w:ascii="ＭＳ 明朝" w:eastAsia="ＭＳ 明朝" w:hAnsi="ＭＳ 明朝" w:hint="eastAsia"/>
        </w:rPr>
        <w:t>が自ら行う必要がある許認可の取得、申請及び届出等並びにその維持についてはこの限りでない。</w:t>
      </w:r>
    </w:p>
    <w:p w14:paraId="4677966D" w14:textId="4586496A" w:rsidR="00CB4983" w:rsidRPr="008C443C" w:rsidRDefault="00CB4983" w:rsidP="00D22B04">
      <w:pPr>
        <w:pStyle w:val="Default"/>
        <w:numPr>
          <w:ilvl w:val="0"/>
          <w:numId w:val="12"/>
        </w:numPr>
        <w:ind w:left="210" w:hangingChars="100" w:hanging="210"/>
        <w:jc w:val="both"/>
        <w:rPr>
          <w:color w:val="auto"/>
          <w:sz w:val="21"/>
          <w:szCs w:val="21"/>
        </w:rPr>
      </w:pPr>
      <w:r w:rsidRPr="008C443C">
        <w:rPr>
          <w:rFonts w:hint="eastAsia"/>
          <w:color w:val="auto"/>
          <w:sz w:val="21"/>
          <w:szCs w:val="21"/>
        </w:rPr>
        <w:t xml:space="preserve">　事業者は、前項の許認可の取得、申請及び届出等に際しては、</w:t>
      </w:r>
      <w:r w:rsidR="00F43735" w:rsidRPr="008C443C">
        <w:rPr>
          <w:rFonts w:hint="eastAsia"/>
          <w:color w:val="auto"/>
          <w:sz w:val="21"/>
          <w:szCs w:val="21"/>
        </w:rPr>
        <w:t>府</w:t>
      </w:r>
      <w:r w:rsidRPr="008C443C">
        <w:rPr>
          <w:rFonts w:hint="eastAsia"/>
          <w:color w:val="auto"/>
          <w:sz w:val="21"/>
          <w:szCs w:val="21"/>
        </w:rPr>
        <w:t>に書面により事前説明及び事後報告を行うものとする。</w:t>
      </w:r>
    </w:p>
    <w:p w14:paraId="74D29BC0" w14:textId="68BB7107" w:rsidR="00CB4983" w:rsidRPr="008C443C" w:rsidRDefault="00CB4983" w:rsidP="00D22B04">
      <w:pPr>
        <w:pStyle w:val="Default"/>
        <w:numPr>
          <w:ilvl w:val="0"/>
          <w:numId w:val="12"/>
        </w:numPr>
        <w:ind w:left="210" w:hangingChars="100" w:hanging="210"/>
        <w:jc w:val="both"/>
        <w:rPr>
          <w:color w:val="auto"/>
          <w:sz w:val="21"/>
          <w:szCs w:val="21"/>
        </w:rPr>
      </w:pPr>
      <w:r w:rsidRPr="008C443C">
        <w:rPr>
          <w:rFonts w:hint="eastAsia"/>
          <w:color w:val="auto"/>
          <w:sz w:val="21"/>
          <w:szCs w:val="21"/>
        </w:rPr>
        <w:t xml:space="preserve">　</w:t>
      </w:r>
      <w:r w:rsidR="00F43735" w:rsidRPr="008C443C">
        <w:rPr>
          <w:rFonts w:hint="eastAsia"/>
          <w:color w:val="auto"/>
          <w:sz w:val="21"/>
          <w:szCs w:val="21"/>
        </w:rPr>
        <w:t>府</w:t>
      </w:r>
      <w:r w:rsidRPr="008C443C">
        <w:rPr>
          <w:rFonts w:hint="eastAsia"/>
          <w:color w:val="auto"/>
          <w:sz w:val="21"/>
          <w:szCs w:val="21"/>
        </w:rPr>
        <w:t>は、事業者から要請がある場合、事業者による許認可の取得、申請及び届出等並びにその維持等に必要な資料の提供その他必要な事項について、合理的に可能な範囲で協力するものとする。</w:t>
      </w:r>
    </w:p>
    <w:p w14:paraId="4EAE11E1" w14:textId="340F620C" w:rsidR="00CB4983" w:rsidRPr="008C443C" w:rsidRDefault="00CB4983" w:rsidP="00D22B04">
      <w:pPr>
        <w:pStyle w:val="Default"/>
        <w:numPr>
          <w:ilvl w:val="0"/>
          <w:numId w:val="12"/>
        </w:numPr>
        <w:ind w:left="210" w:hangingChars="100" w:hanging="210"/>
        <w:jc w:val="both"/>
        <w:rPr>
          <w:color w:val="auto"/>
          <w:sz w:val="21"/>
          <w:szCs w:val="21"/>
        </w:rPr>
      </w:pPr>
      <w:r w:rsidRPr="008C443C">
        <w:rPr>
          <w:rFonts w:hint="eastAsia"/>
          <w:color w:val="auto"/>
          <w:sz w:val="21"/>
          <w:szCs w:val="21"/>
        </w:rPr>
        <w:t xml:space="preserve">　事業者は、</w:t>
      </w:r>
      <w:r w:rsidR="00F43735" w:rsidRPr="008C443C">
        <w:rPr>
          <w:rFonts w:hint="eastAsia"/>
          <w:color w:val="auto"/>
          <w:sz w:val="21"/>
          <w:szCs w:val="21"/>
        </w:rPr>
        <w:t>府</w:t>
      </w:r>
      <w:r w:rsidRPr="008C443C">
        <w:rPr>
          <w:rFonts w:hint="eastAsia"/>
          <w:color w:val="auto"/>
          <w:sz w:val="21"/>
          <w:szCs w:val="21"/>
        </w:rPr>
        <w:t>から要請がある場合、</w:t>
      </w:r>
      <w:r w:rsidR="00F43735" w:rsidRPr="008C443C">
        <w:rPr>
          <w:rFonts w:hint="eastAsia"/>
          <w:color w:val="auto"/>
          <w:sz w:val="21"/>
          <w:szCs w:val="21"/>
        </w:rPr>
        <w:t>府</w:t>
      </w:r>
      <w:r w:rsidRPr="008C443C">
        <w:rPr>
          <w:rFonts w:hint="eastAsia"/>
          <w:color w:val="auto"/>
          <w:sz w:val="21"/>
          <w:szCs w:val="21"/>
        </w:rPr>
        <w:t>による許認可の取得、申請及び届出等並びにその維持等に必要な資料の提供その他必要な事項について、合理的に可能な範囲で協力するものとする。</w:t>
      </w:r>
    </w:p>
    <w:p w14:paraId="2FD184F4" w14:textId="77777777" w:rsidR="00447287" w:rsidRPr="008C443C" w:rsidRDefault="00447287" w:rsidP="006E5C25">
      <w:pPr>
        <w:pStyle w:val="Default"/>
        <w:widowControl/>
        <w:ind w:left="240"/>
        <w:jc w:val="both"/>
        <w:rPr>
          <w:rFonts w:hAnsi="ＭＳ 明朝"/>
          <w:color w:val="auto"/>
        </w:rPr>
      </w:pPr>
    </w:p>
    <w:p w14:paraId="13E661B4" w14:textId="77777777" w:rsidR="00447287" w:rsidRPr="008C443C" w:rsidRDefault="00447287" w:rsidP="00A159E0">
      <w:pPr>
        <w:widowControl/>
        <w:ind w:left="210" w:hangingChars="100" w:hanging="210"/>
        <w:rPr>
          <w:rFonts w:ascii="ＭＳ 明朝" w:eastAsia="ＭＳ 明朝" w:hAnsi="ＭＳ 明朝"/>
        </w:rPr>
      </w:pPr>
      <w:r w:rsidRPr="008C443C">
        <w:rPr>
          <w:rFonts w:ascii="ＭＳ 明朝" w:eastAsia="ＭＳ 明朝" w:hAnsi="ＭＳ 明朝" w:hint="eastAsia"/>
        </w:rPr>
        <w:t>（各種調査等）</w:t>
      </w:r>
    </w:p>
    <w:p w14:paraId="33EBEC45" w14:textId="51E93747" w:rsidR="00CB4983" w:rsidRPr="008C443C" w:rsidRDefault="00CB4983" w:rsidP="00C41D38">
      <w:pPr>
        <w:pStyle w:val="a3"/>
        <w:widowControl/>
        <w:numPr>
          <w:ilvl w:val="0"/>
          <w:numId w:val="97"/>
        </w:numPr>
        <w:ind w:leftChars="0" w:left="284" w:hanging="284"/>
        <w:rPr>
          <w:rFonts w:ascii="ＭＳ 明朝" w:eastAsia="ＭＳ 明朝" w:hAnsi="ＭＳ 明朝"/>
        </w:rPr>
      </w:pPr>
      <w:r w:rsidRPr="008C443C">
        <w:rPr>
          <w:rFonts w:ascii="ＭＳ 明朝" w:eastAsia="ＭＳ 明朝" w:hAnsi="ＭＳ 明朝"/>
        </w:rPr>
        <w:t xml:space="preserve">　事業者は、</w:t>
      </w:r>
      <w:r w:rsidR="002C20FF" w:rsidRPr="008C443C">
        <w:rPr>
          <w:rFonts w:ascii="ＭＳ 明朝" w:eastAsia="ＭＳ 明朝" w:hAnsi="ＭＳ 明朝" w:hint="eastAsia"/>
        </w:rPr>
        <w:t>敷地測量、</w:t>
      </w:r>
      <w:r w:rsidR="00D94287" w:rsidRPr="008C443C">
        <w:rPr>
          <w:rFonts w:ascii="ＭＳ 明朝" w:eastAsia="ＭＳ 明朝" w:hAnsi="ＭＳ 明朝" w:hint="eastAsia"/>
        </w:rPr>
        <w:t>地盤調査等</w:t>
      </w:r>
      <w:r w:rsidRPr="008C443C">
        <w:rPr>
          <w:rFonts w:ascii="ＭＳ 明朝" w:eastAsia="ＭＳ 明朝" w:hAnsi="ＭＳ 明朝" w:hint="eastAsia"/>
        </w:rPr>
        <w:t>の</w:t>
      </w:r>
      <w:r w:rsidR="006268FE" w:rsidRPr="008C443C">
        <w:rPr>
          <w:rFonts w:ascii="ＭＳ 明朝" w:eastAsia="ＭＳ 明朝" w:hAnsi="ＭＳ 明朝" w:hint="eastAsia"/>
        </w:rPr>
        <w:t>環境</w:t>
      </w:r>
      <w:r w:rsidRPr="008C443C">
        <w:rPr>
          <w:rFonts w:ascii="ＭＳ 明朝" w:eastAsia="ＭＳ 明朝" w:hAnsi="ＭＳ 明朝" w:hint="eastAsia"/>
        </w:rPr>
        <w:t>対策のために必要な調査を含む本件業務に関して必要となる</w:t>
      </w:r>
      <w:r w:rsidR="00216A18" w:rsidRPr="008C443C">
        <w:rPr>
          <w:rFonts w:ascii="ＭＳ 明朝" w:eastAsia="ＭＳ 明朝" w:hAnsi="ＭＳ 明朝" w:hint="eastAsia"/>
        </w:rPr>
        <w:t>全ての</w:t>
      </w:r>
      <w:r w:rsidRPr="008C443C">
        <w:rPr>
          <w:rFonts w:ascii="ＭＳ 明朝" w:eastAsia="ＭＳ 明朝" w:hAnsi="ＭＳ 明朝" w:hint="eastAsia"/>
        </w:rPr>
        <w:t>各種調査を自らの責任と費用負担において実施するものとする。</w:t>
      </w:r>
    </w:p>
    <w:p w14:paraId="740E53BE" w14:textId="12D7F2CA" w:rsidR="00447287" w:rsidRPr="008C443C" w:rsidRDefault="00447287" w:rsidP="00D22B04">
      <w:pPr>
        <w:pStyle w:val="Default"/>
        <w:numPr>
          <w:ilvl w:val="0"/>
          <w:numId w:val="13"/>
        </w:numPr>
        <w:ind w:left="210" w:hangingChars="100" w:hanging="210"/>
        <w:jc w:val="both"/>
        <w:rPr>
          <w:color w:val="auto"/>
          <w:sz w:val="21"/>
          <w:szCs w:val="21"/>
        </w:rPr>
      </w:pPr>
      <w:r w:rsidRPr="008C443C">
        <w:rPr>
          <w:rFonts w:hint="eastAsia"/>
          <w:color w:val="auto"/>
          <w:sz w:val="21"/>
          <w:szCs w:val="21"/>
        </w:rPr>
        <w:t xml:space="preserve">　事業者は、前項の調査を実施しようとするときは、事前に調査等計画書を作成し、</w:t>
      </w:r>
      <w:r w:rsidR="00F43735" w:rsidRPr="008C443C">
        <w:rPr>
          <w:rFonts w:hint="eastAsia"/>
          <w:color w:val="auto"/>
          <w:sz w:val="21"/>
          <w:szCs w:val="21"/>
        </w:rPr>
        <w:t>府</w:t>
      </w:r>
      <w:r w:rsidRPr="008C443C">
        <w:rPr>
          <w:rFonts w:hint="eastAsia"/>
          <w:color w:val="auto"/>
          <w:sz w:val="21"/>
          <w:szCs w:val="21"/>
        </w:rPr>
        <w:t>に提出しなければならない。</w:t>
      </w:r>
    </w:p>
    <w:p w14:paraId="7A613A4F" w14:textId="5C6F201C" w:rsidR="00447287" w:rsidRPr="008C443C" w:rsidRDefault="003A2F9B" w:rsidP="006E5C25">
      <w:pPr>
        <w:pStyle w:val="Default"/>
        <w:ind w:left="210" w:hangingChars="100" w:hanging="210"/>
        <w:rPr>
          <w:color w:val="auto"/>
          <w:sz w:val="21"/>
          <w:szCs w:val="21"/>
        </w:rPr>
      </w:pPr>
      <w:r w:rsidRPr="008C443C">
        <w:rPr>
          <w:rFonts w:hint="eastAsia"/>
          <w:color w:val="auto"/>
          <w:sz w:val="21"/>
          <w:szCs w:val="21"/>
        </w:rPr>
        <w:t xml:space="preserve">３　</w:t>
      </w:r>
      <w:r w:rsidR="00447287" w:rsidRPr="008C443C">
        <w:rPr>
          <w:rFonts w:hint="eastAsia"/>
          <w:color w:val="auto"/>
          <w:sz w:val="21"/>
          <w:szCs w:val="21"/>
        </w:rPr>
        <w:t>事業者は、第１項の調査が終了したときは、</w:t>
      </w:r>
      <w:r w:rsidR="00BD46EF" w:rsidRPr="008C443C">
        <w:rPr>
          <w:rFonts w:hint="eastAsia"/>
          <w:color w:val="auto"/>
          <w:sz w:val="21"/>
          <w:szCs w:val="21"/>
        </w:rPr>
        <w:t>速やかに</w:t>
      </w:r>
      <w:r w:rsidR="00447287" w:rsidRPr="008C443C">
        <w:rPr>
          <w:rFonts w:hint="eastAsia"/>
          <w:color w:val="auto"/>
          <w:sz w:val="21"/>
          <w:szCs w:val="21"/>
        </w:rPr>
        <w:t>調査等報告書を作成し、</w:t>
      </w:r>
      <w:r w:rsidR="00F43735" w:rsidRPr="008C443C">
        <w:rPr>
          <w:rFonts w:hint="eastAsia"/>
          <w:color w:val="auto"/>
          <w:sz w:val="21"/>
          <w:szCs w:val="21"/>
        </w:rPr>
        <w:t>府</w:t>
      </w:r>
      <w:r w:rsidR="00447287" w:rsidRPr="008C443C">
        <w:rPr>
          <w:rFonts w:hint="eastAsia"/>
          <w:color w:val="auto"/>
          <w:sz w:val="21"/>
          <w:szCs w:val="21"/>
        </w:rPr>
        <w:t>に提出</w:t>
      </w:r>
      <w:r w:rsidR="00447287" w:rsidRPr="008C443C">
        <w:rPr>
          <w:rFonts w:hint="eastAsia"/>
          <w:color w:val="auto"/>
          <w:sz w:val="21"/>
          <w:szCs w:val="21"/>
        </w:rPr>
        <w:lastRenderedPageBreak/>
        <w:t>しなければならない。</w:t>
      </w:r>
    </w:p>
    <w:p w14:paraId="2E2FB5FA" w14:textId="77777777" w:rsidR="00C41D38" w:rsidRPr="008C443C" w:rsidRDefault="00C41D38" w:rsidP="006E5C25">
      <w:pPr>
        <w:pStyle w:val="Default"/>
        <w:ind w:left="240" w:hangingChars="100" w:hanging="240"/>
        <w:rPr>
          <w:strike/>
          <w:color w:val="auto"/>
        </w:rPr>
      </w:pPr>
    </w:p>
    <w:p w14:paraId="7F06DBA3" w14:textId="5E824CBF" w:rsidR="00447287" w:rsidRPr="008C443C" w:rsidRDefault="00447287" w:rsidP="00A159E0">
      <w:pPr>
        <w:widowControl/>
        <w:ind w:left="210" w:hangingChars="100" w:hanging="210"/>
        <w:rPr>
          <w:rFonts w:ascii="ＭＳ 明朝" w:eastAsia="ＭＳ 明朝" w:hAnsi="ＭＳ 明朝"/>
        </w:rPr>
      </w:pPr>
      <w:r w:rsidRPr="008C443C">
        <w:rPr>
          <w:rFonts w:ascii="ＭＳ 明朝" w:eastAsia="ＭＳ 明朝" w:hAnsi="ＭＳ 明朝" w:hint="eastAsia"/>
        </w:rPr>
        <w:t>（</w:t>
      </w:r>
      <w:r w:rsidR="00CA1E0E" w:rsidRPr="008C443C">
        <w:rPr>
          <w:rFonts w:ascii="ＭＳ 明朝" w:eastAsia="ＭＳ 明朝" w:hAnsi="ＭＳ 明朝" w:hint="eastAsia"/>
        </w:rPr>
        <w:t>関連事業及び</w:t>
      </w:r>
      <w:r w:rsidRPr="008C443C">
        <w:rPr>
          <w:rFonts w:ascii="ＭＳ 明朝" w:eastAsia="ＭＳ 明朝" w:hAnsi="ＭＳ 明朝" w:hint="eastAsia"/>
        </w:rPr>
        <w:t>関係事業者との連携）</w:t>
      </w:r>
    </w:p>
    <w:p w14:paraId="6F0DF328" w14:textId="3D7BFE29" w:rsidR="00CA1E0E" w:rsidRPr="008C443C" w:rsidRDefault="00CB4983" w:rsidP="0038522A">
      <w:pPr>
        <w:pStyle w:val="a3"/>
        <w:widowControl/>
        <w:numPr>
          <w:ilvl w:val="0"/>
          <w:numId w:val="97"/>
        </w:numPr>
        <w:ind w:leftChars="0" w:left="208" w:hangingChars="99" w:hanging="208"/>
        <w:rPr>
          <w:rFonts w:ascii="ＭＳ 明朝" w:eastAsia="ＭＳ 明朝" w:hAnsi="ＭＳ 明朝"/>
        </w:rPr>
      </w:pPr>
      <w:r w:rsidRPr="008C443C">
        <w:rPr>
          <w:rFonts w:ascii="ＭＳ 明朝" w:eastAsia="ＭＳ 明朝" w:hAnsi="ＭＳ 明朝"/>
        </w:rPr>
        <w:t xml:space="preserve">　</w:t>
      </w:r>
      <w:r w:rsidR="00CA1E0E" w:rsidRPr="008C443C">
        <w:rPr>
          <w:rFonts w:ascii="ＭＳ 明朝" w:eastAsia="ＭＳ 明朝" w:hAnsi="ＭＳ 明朝" w:hint="eastAsia"/>
        </w:rPr>
        <w:t>事業者は、本事業の実施にあたり</w:t>
      </w:r>
      <w:r w:rsidR="00D94287" w:rsidRPr="008C443C">
        <w:rPr>
          <w:rFonts w:ascii="ＭＳ 明朝" w:eastAsia="ＭＳ 明朝" w:hAnsi="ＭＳ 明朝" w:hint="eastAsia"/>
        </w:rPr>
        <w:t>、</w:t>
      </w:r>
      <w:r w:rsidR="00AC45A1" w:rsidRPr="008C443C">
        <w:rPr>
          <w:rFonts w:ascii="ＭＳ 明朝" w:eastAsia="ＭＳ 明朝" w:hAnsi="ＭＳ 明朝" w:hint="eastAsia"/>
        </w:rPr>
        <w:t>別途定める指定管理者</w:t>
      </w:r>
      <w:r w:rsidR="00CA1E0E" w:rsidRPr="008C443C">
        <w:rPr>
          <w:rFonts w:ascii="ＭＳ 明朝" w:eastAsia="ＭＳ 明朝" w:hAnsi="ＭＳ 明朝" w:hint="eastAsia"/>
        </w:rPr>
        <w:t>と</w:t>
      </w:r>
      <w:r w:rsidR="00B0142E" w:rsidRPr="008C443C">
        <w:rPr>
          <w:rFonts w:ascii="ＭＳ 明朝" w:eastAsia="ＭＳ 明朝" w:hAnsi="ＭＳ 明朝" w:hint="eastAsia"/>
        </w:rPr>
        <w:t>緊密な</w:t>
      </w:r>
      <w:r w:rsidR="00CA1E0E" w:rsidRPr="008C443C">
        <w:rPr>
          <w:rFonts w:ascii="ＭＳ 明朝" w:eastAsia="ＭＳ 明朝" w:hAnsi="ＭＳ 明朝" w:hint="eastAsia"/>
        </w:rPr>
        <w:t>連携を図り、実施しなければならない。</w:t>
      </w:r>
    </w:p>
    <w:p w14:paraId="404CD475" w14:textId="70416495" w:rsidR="00D94287" w:rsidRPr="008C443C" w:rsidRDefault="00D94287" w:rsidP="00D94287">
      <w:pPr>
        <w:widowControl/>
        <w:ind w:left="210" w:hangingChars="100" w:hanging="210"/>
        <w:rPr>
          <w:rFonts w:ascii="ＭＳ 明朝" w:eastAsia="ＭＳ 明朝" w:hAnsi="ＭＳ 明朝"/>
        </w:rPr>
      </w:pPr>
      <w:r w:rsidRPr="008C443C">
        <w:rPr>
          <w:rFonts w:ascii="ＭＳ 明朝" w:eastAsia="ＭＳ 明朝" w:hAnsi="ＭＳ 明朝" w:hint="eastAsia"/>
        </w:rPr>
        <w:t xml:space="preserve">２　</w:t>
      </w:r>
      <w:r w:rsidR="001D1B58" w:rsidRPr="008C443C">
        <w:rPr>
          <w:rFonts w:ascii="ＭＳ 明朝" w:eastAsia="ＭＳ 明朝" w:hAnsi="ＭＳ 明朝" w:hint="eastAsia"/>
        </w:rPr>
        <w:t>事業者は、本事業の円滑な推進を目的として、</w:t>
      </w:r>
      <w:r w:rsidR="00A73209" w:rsidRPr="008C443C">
        <w:rPr>
          <w:rFonts w:ascii="ＭＳ 明朝" w:eastAsia="ＭＳ 明朝" w:hAnsi="ＭＳ 明朝" w:hint="eastAsia"/>
        </w:rPr>
        <w:t>りんくうタウン駅西側のシンボル緑地ゾーン及び南側のシーサイド緑地ゾーンの</w:t>
      </w:r>
      <w:r w:rsidR="00044E38" w:rsidRPr="008C443C">
        <w:rPr>
          <w:rFonts w:ascii="ＭＳ 明朝" w:eastAsia="ＭＳ 明朝" w:hAnsi="ＭＳ 明朝"/>
        </w:rPr>
        <w:t>府営りんくう公園</w:t>
      </w:r>
      <w:r w:rsidR="00044E38" w:rsidRPr="008C443C">
        <w:rPr>
          <w:rFonts w:ascii="ＭＳ 明朝" w:eastAsia="ＭＳ 明朝" w:hAnsi="ＭＳ 明朝" w:hint="eastAsia"/>
        </w:rPr>
        <w:t>指定管理者と連携を</w:t>
      </w:r>
      <w:r w:rsidR="00637885" w:rsidRPr="008C443C">
        <w:rPr>
          <w:rFonts w:ascii="ＭＳ 明朝" w:eastAsia="ＭＳ 明朝" w:hAnsi="ＭＳ 明朝" w:hint="eastAsia"/>
        </w:rPr>
        <w:t>合理的に可能な範囲で図らなければならない</w:t>
      </w:r>
      <w:r w:rsidRPr="008C443C">
        <w:rPr>
          <w:rFonts w:ascii="ＭＳ 明朝" w:eastAsia="ＭＳ 明朝" w:hAnsi="ＭＳ 明朝" w:hint="eastAsia"/>
        </w:rPr>
        <w:t>。</w:t>
      </w:r>
    </w:p>
    <w:p w14:paraId="066956A3" w14:textId="77777777" w:rsidR="00044E38" w:rsidRPr="008C443C" w:rsidRDefault="00044E38" w:rsidP="00D94287">
      <w:pPr>
        <w:widowControl/>
        <w:ind w:left="210" w:hangingChars="100" w:hanging="210"/>
        <w:rPr>
          <w:rFonts w:ascii="ＭＳ 明朝" w:eastAsia="ＭＳ 明朝" w:hAnsi="ＭＳ 明朝"/>
        </w:rPr>
      </w:pPr>
    </w:p>
    <w:p w14:paraId="724431BE" w14:textId="42384A42" w:rsidR="00466512" w:rsidRPr="008C443C" w:rsidRDefault="00466512" w:rsidP="00466512">
      <w:pPr>
        <w:widowControl/>
        <w:ind w:left="210" w:hangingChars="100" w:hanging="210"/>
        <w:rPr>
          <w:rFonts w:ascii="ＭＳ 明朝" w:eastAsia="ＭＳ 明朝" w:hAnsi="ＭＳ 明朝"/>
        </w:rPr>
      </w:pPr>
      <w:r w:rsidRPr="008C443C">
        <w:rPr>
          <w:rFonts w:ascii="ＭＳ 明朝" w:eastAsia="ＭＳ 明朝" w:hAnsi="ＭＳ 明朝" w:hint="eastAsia"/>
        </w:rPr>
        <w:t>（臨機の措置）</w:t>
      </w:r>
    </w:p>
    <w:p w14:paraId="3D3545DB" w14:textId="11F9320C" w:rsidR="00466512" w:rsidRPr="008C443C" w:rsidRDefault="00466512" w:rsidP="0038522A">
      <w:pPr>
        <w:pStyle w:val="a3"/>
        <w:widowControl/>
        <w:numPr>
          <w:ilvl w:val="0"/>
          <w:numId w:val="97"/>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事業者は、災害防止等のため必要があると認められるときは、臨機の措置をとらなければならない。この場合において、必要があると認めるときは、</w:t>
      </w:r>
      <w:r w:rsidR="00943101" w:rsidRPr="008C443C">
        <w:rPr>
          <w:rFonts w:ascii="ＭＳ 明朝" w:eastAsia="ＭＳ 明朝" w:hAnsi="ＭＳ 明朝" w:hint="eastAsia"/>
        </w:rPr>
        <w:t>事業</w:t>
      </w:r>
      <w:r w:rsidRPr="008C443C">
        <w:rPr>
          <w:rFonts w:ascii="ＭＳ 明朝" w:eastAsia="ＭＳ 明朝" w:hAnsi="ＭＳ 明朝" w:hint="eastAsia"/>
        </w:rPr>
        <w:t>者は、あらかじめ</w:t>
      </w:r>
      <w:r w:rsidR="00F43735" w:rsidRPr="008C443C">
        <w:rPr>
          <w:rFonts w:ascii="ＭＳ 明朝" w:eastAsia="ＭＳ 明朝" w:hAnsi="ＭＳ 明朝" w:hint="eastAsia"/>
        </w:rPr>
        <w:t>府</w:t>
      </w:r>
      <w:r w:rsidRPr="008C443C">
        <w:rPr>
          <w:rFonts w:ascii="ＭＳ 明朝" w:eastAsia="ＭＳ 明朝" w:hAnsi="ＭＳ 明朝" w:hint="eastAsia"/>
        </w:rPr>
        <w:t>の意見を聴かなければならない。ただし緊急やむを得ない事情があるときは、この限りでない。</w:t>
      </w:r>
    </w:p>
    <w:p w14:paraId="3FC5A878" w14:textId="795C19BE" w:rsidR="00466512" w:rsidRPr="008C443C" w:rsidRDefault="00466512" w:rsidP="00D22B04">
      <w:pPr>
        <w:pStyle w:val="Default"/>
        <w:numPr>
          <w:ilvl w:val="0"/>
          <w:numId w:val="14"/>
        </w:numPr>
        <w:ind w:left="210" w:hangingChars="100" w:hanging="210"/>
        <w:jc w:val="both"/>
        <w:rPr>
          <w:color w:val="auto"/>
          <w:sz w:val="21"/>
          <w:szCs w:val="21"/>
        </w:rPr>
      </w:pPr>
      <w:r w:rsidRPr="008C443C">
        <w:rPr>
          <w:rFonts w:hint="eastAsia"/>
          <w:color w:val="auto"/>
          <w:sz w:val="21"/>
          <w:szCs w:val="21"/>
        </w:rPr>
        <w:t xml:space="preserve">　前項の場合において、事業者は、</w:t>
      </w:r>
      <w:r w:rsidR="003236F5" w:rsidRPr="008C443C">
        <w:rPr>
          <w:rFonts w:hint="eastAsia"/>
          <w:color w:val="auto"/>
          <w:sz w:val="21"/>
          <w:szCs w:val="21"/>
        </w:rPr>
        <w:t>そのとった措置の内容を</w:t>
      </w:r>
      <w:r w:rsidR="00F43735" w:rsidRPr="008C443C">
        <w:rPr>
          <w:rFonts w:hint="eastAsia"/>
          <w:color w:val="auto"/>
          <w:sz w:val="21"/>
          <w:szCs w:val="21"/>
        </w:rPr>
        <w:t>府</w:t>
      </w:r>
      <w:r w:rsidRPr="008C443C">
        <w:rPr>
          <w:rFonts w:hint="eastAsia"/>
          <w:color w:val="auto"/>
          <w:sz w:val="21"/>
          <w:szCs w:val="21"/>
        </w:rPr>
        <w:t>に直ちに通知しなければならない。</w:t>
      </w:r>
    </w:p>
    <w:p w14:paraId="23E791AA" w14:textId="357DE067" w:rsidR="001A6512" w:rsidRPr="008C443C" w:rsidRDefault="007809C4" w:rsidP="006E5C25">
      <w:pPr>
        <w:pStyle w:val="Default"/>
        <w:ind w:leftChars="-1" w:left="208" w:hangingChars="100" w:hanging="210"/>
        <w:jc w:val="both"/>
        <w:rPr>
          <w:color w:val="auto"/>
          <w:sz w:val="21"/>
          <w:szCs w:val="21"/>
        </w:rPr>
      </w:pPr>
      <w:r w:rsidRPr="008C443C">
        <w:rPr>
          <w:rFonts w:hint="eastAsia"/>
          <w:color w:val="auto"/>
          <w:sz w:val="21"/>
          <w:szCs w:val="21"/>
        </w:rPr>
        <w:t>３</w:t>
      </w:r>
      <w:r w:rsidR="00466512" w:rsidRPr="008C443C">
        <w:rPr>
          <w:rFonts w:hint="eastAsia"/>
          <w:color w:val="auto"/>
          <w:sz w:val="21"/>
          <w:szCs w:val="21"/>
        </w:rPr>
        <w:t xml:space="preserve">　</w:t>
      </w:r>
      <w:r w:rsidR="00F43735" w:rsidRPr="008C443C">
        <w:rPr>
          <w:rFonts w:hint="eastAsia"/>
          <w:color w:val="auto"/>
          <w:sz w:val="21"/>
          <w:szCs w:val="21"/>
        </w:rPr>
        <w:t>府</w:t>
      </w:r>
      <w:r w:rsidR="00466512" w:rsidRPr="008C443C">
        <w:rPr>
          <w:rFonts w:hint="eastAsia"/>
          <w:color w:val="auto"/>
          <w:sz w:val="21"/>
          <w:szCs w:val="21"/>
        </w:rPr>
        <w:t>は、災</w:t>
      </w:r>
      <w:r w:rsidR="003236F5" w:rsidRPr="008C443C">
        <w:rPr>
          <w:rFonts w:hint="eastAsia"/>
          <w:color w:val="auto"/>
          <w:sz w:val="21"/>
          <w:szCs w:val="21"/>
        </w:rPr>
        <w:t>害防止その他工事の施工上</w:t>
      </w:r>
      <w:r w:rsidR="00943101" w:rsidRPr="008C443C">
        <w:rPr>
          <w:rFonts w:hint="eastAsia"/>
          <w:color w:val="auto"/>
          <w:sz w:val="21"/>
          <w:szCs w:val="21"/>
        </w:rPr>
        <w:t>又は施設の管理運営上</w:t>
      </w:r>
      <w:r w:rsidR="003236F5" w:rsidRPr="008C443C">
        <w:rPr>
          <w:rFonts w:hint="eastAsia"/>
          <w:color w:val="auto"/>
          <w:sz w:val="21"/>
          <w:szCs w:val="21"/>
        </w:rPr>
        <w:t>特に必要があると認められるときは、事業者</w:t>
      </w:r>
      <w:r w:rsidR="00466512" w:rsidRPr="008C443C">
        <w:rPr>
          <w:rFonts w:hint="eastAsia"/>
          <w:color w:val="auto"/>
          <w:sz w:val="21"/>
          <w:szCs w:val="21"/>
        </w:rPr>
        <w:t>に対して臨機の措置をとることを請求することができる。</w:t>
      </w:r>
    </w:p>
    <w:p w14:paraId="42D2F8A6" w14:textId="3C21DEC2" w:rsidR="00447287" w:rsidRPr="008C443C" w:rsidRDefault="00447287" w:rsidP="007809C4">
      <w:pPr>
        <w:widowControl/>
        <w:rPr>
          <w:rFonts w:ascii="ＭＳ 明朝" w:eastAsia="ＭＳ 明朝" w:hAnsi="ＭＳ 明朝"/>
        </w:rPr>
      </w:pPr>
    </w:p>
    <w:p w14:paraId="3299C542" w14:textId="77777777" w:rsidR="00447287" w:rsidRPr="008C443C" w:rsidRDefault="00447287" w:rsidP="00A159E0">
      <w:pPr>
        <w:widowControl/>
        <w:ind w:left="210" w:hangingChars="100" w:hanging="210"/>
        <w:rPr>
          <w:rFonts w:ascii="ＭＳ 明朝" w:eastAsia="ＭＳ 明朝" w:hAnsi="ＭＳ 明朝"/>
        </w:rPr>
      </w:pPr>
      <w:r w:rsidRPr="008C443C">
        <w:rPr>
          <w:rFonts w:ascii="ＭＳ 明朝" w:eastAsia="ＭＳ 明朝" w:hAnsi="ＭＳ 明朝" w:hint="eastAsia"/>
        </w:rPr>
        <w:t>（保険の付保等）</w:t>
      </w:r>
    </w:p>
    <w:p w14:paraId="20C514CB" w14:textId="79EA3D79" w:rsidR="007809C4" w:rsidRPr="008C443C" w:rsidRDefault="007809C4" w:rsidP="0038522A">
      <w:pPr>
        <w:pStyle w:val="a3"/>
        <w:widowControl/>
        <w:numPr>
          <w:ilvl w:val="0"/>
          <w:numId w:val="97"/>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事業者は、本件業務の実施に関し、別紙５に規定する期間において別紙５に規定する内容の施設所有者賠償責任保険その他の保険に加入し、その保険料を負担する。</w:t>
      </w:r>
    </w:p>
    <w:p w14:paraId="43BB7CB3" w14:textId="77777777" w:rsidR="007809C4" w:rsidRPr="008C443C" w:rsidRDefault="007809C4" w:rsidP="00D22B04">
      <w:pPr>
        <w:pStyle w:val="a3"/>
        <w:widowControl/>
        <w:numPr>
          <w:ilvl w:val="0"/>
          <w:numId w:val="15"/>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事業者は、前項により加入した保険の保険証券の写し又はこれに代わるものとして府が認めたものを、加入後速やかに府に提出しなければならない。</w:t>
      </w:r>
    </w:p>
    <w:p w14:paraId="7E11D8D9" w14:textId="53004EDD" w:rsidR="007809C4" w:rsidRPr="008C443C" w:rsidRDefault="007809C4" w:rsidP="007809C4">
      <w:pPr>
        <w:widowControl/>
        <w:rPr>
          <w:rFonts w:ascii="ＭＳ 明朝" w:eastAsia="ＭＳ 明朝" w:hAnsi="ＭＳ 明朝"/>
        </w:rPr>
      </w:pPr>
    </w:p>
    <w:p w14:paraId="2E850E70" w14:textId="5E33A370" w:rsidR="00447287" w:rsidRPr="008C443C" w:rsidRDefault="00447287" w:rsidP="00A159E0">
      <w:pPr>
        <w:widowControl/>
        <w:ind w:left="210" w:hangingChars="100" w:hanging="210"/>
        <w:rPr>
          <w:rFonts w:ascii="ＭＳ 明朝" w:eastAsia="ＭＳ 明朝" w:hAnsi="ＭＳ 明朝"/>
        </w:rPr>
      </w:pPr>
      <w:r w:rsidRPr="008C443C">
        <w:rPr>
          <w:rFonts w:ascii="ＭＳ 明朝" w:eastAsia="ＭＳ 明朝" w:hAnsi="ＭＳ 明朝" w:hint="eastAsia"/>
        </w:rPr>
        <w:t>（</w:t>
      </w:r>
      <w:r w:rsidR="008B34FD" w:rsidRPr="008C443C">
        <w:rPr>
          <w:rFonts w:ascii="ＭＳ 明朝" w:eastAsia="ＭＳ 明朝" w:hAnsi="ＭＳ 明朝" w:hint="eastAsia"/>
        </w:rPr>
        <w:t>認定</w:t>
      </w:r>
      <w:r w:rsidRPr="008C443C">
        <w:rPr>
          <w:rFonts w:ascii="ＭＳ 明朝" w:eastAsia="ＭＳ 明朝" w:hAnsi="ＭＳ 明朝" w:hint="eastAsia"/>
        </w:rPr>
        <w:t>公募設置等計画の変更）</w:t>
      </w:r>
    </w:p>
    <w:p w14:paraId="0973AE81" w14:textId="5AAC1C16" w:rsidR="007809C4" w:rsidRPr="008C443C" w:rsidRDefault="007809C4" w:rsidP="00637885">
      <w:pPr>
        <w:pStyle w:val="a3"/>
        <w:widowControl/>
        <w:numPr>
          <w:ilvl w:val="0"/>
          <w:numId w:val="97"/>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府は、認定公募設置等計画の内容について、府が別途設置している大阪府公園施設整備運営事業者選定委員会（以下「選定委員会」という。）に意見を求めることができる。</w:t>
      </w:r>
    </w:p>
    <w:p w14:paraId="35FA4575" w14:textId="23920C2E" w:rsidR="007809C4" w:rsidRPr="008C443C" w:rsidRDefault="007809C4" w:rsidP="00D22B04">
      <w:pPr>
        <w:pStyle w:val="a3"/>
        <w:widowControl/>
        <w:numPr>
          <w:ilvl w:val="0"/>
          <w:numId w:val="16"/>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府は、前項の</w:t>
      </w:r>
      <w:r w:rsidR="009A5081" w:rsidRPr="008C443C">
        <w:rPr>
          <w:rFonts w:ascii="ＭＳ 明朝" w:eastAsia="ＭＳ 明朝" w:hAnsi="ＭＳ 明朝" w:hint="eastAsia"/>
        </w:rPr>
        <w:t>選定委員会</w:t>
      </w:r>
      <w:r w:rsidRPr="008C443C">
        <w:rPr>
          <w:rFonts w:ascii="ＭＳ 明朝" w:eastAsia="ＭＳ 明朝" w:hAnsi="ＭＳ 明朝" w:hint="eastAsia"/>
        </w:rPr>
        <w:t>から出された意見について、認定公募設置等計画の変更が必要と判断した場合は、工期及び費用の変更を伴わず、かつ本事業関連書類の範囲を逸脱しない限度で、事業者に認定公募設置等計画の変更を求めることができる。</w:t>
      </w:r>
    </w:p>
    <w:p w14:paraId="5D4774FD" w14:textId="77777777" w:rsidR="007809C4" w:rsidRPr="008C443C" w:rsidRDefault="007809C4" w:rsidP="00D22B04">
      <w:pPr>
        <w:pStyle w:val="a3"/>
        <w:widowControl/>
        <w:numPr>
          <w:ilvl w:val="0"/>
          <w:numId w:val="16"/>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事業者は、本件業務の実施にあたり、都市公園法（昭和</w:t>
      </w:r>
      <w:r w:rsidRPr="008C443C">
        <w:rPr>
          <w:rFonts w:ascii="ＭＳ 明朝" w:eastAsia="ＭＳ 明朝" w:hAnsi="ＭＳ 明朝"/>
        </w:rPr>
        <w:t>31年法律第79号）</w:t>
      </w:r>
      <w:r w:rsidRPr="008C443C">
        <w:rPr>
          <w:rFonts w:ascii="ＭＳ 明朝" w:eastAsia="ＭＳ 明朝" w:hAnsi="ＭＳ 明朝" w:hint="eastAsia"/>
        </w:rPr>
        <w:t>第５条の６第２項の基準等を踏まえ、認定公募設置等計画を変更しようとする場合には、府の認定を受けなければならない。</w:t>
      </w:r>
    </w:p>
    <w:p w14:paraId="196005CC" w14:textId="4E7DA238" w:rsidR="007809C4" w:rsidRPr="008C443C" w:rsidRDefault="007809C4" w:rsidP="00D22B04">
      <w:pPr>
        <w:pStyle w:val="a3"/>
        <w:widowControl/>
        <w:numPr>
          <w:ilvl w:val="0"/>
          <w:numId w:val="16"/>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府及び事業者は、前項に基づき認定公募設置等計画が変更された場合には、必要に応じて本実施協定を変更するものとする。</w:t>
      </w:r>
    </w:p>
    <w:p w14:paraId="44C52538" w14:textId="6647E7EB" w:rsidR="00647300" w:rsidRDefault="00647300" w:rsidP="00647300">
      <w:pPr>
        <w:widowControl/>
        <w:rPr>
          <w:rFonts w:ascii="ＭＳ 明朝" w:eastAsia="ＭＳ 明朝" w:hAnsi="ＭＳ 明朝"/>
        </w:rPr>
      </w:pPr>
    </w:p>
    <w:p w14:paraId="6F9919E1" w14:textId="77777777" w:rsidR="00647300" w:rsidRPr="008C443C" w:rsidRDefault="00647300" w:rsidP="00647300">
      <w:pPr>
        <w:widowControl/>
        <w:rPr>
          <w:rFonts w:ascii="ＭＳ 明朝" w:eastAsia="ＭＳ 明朝" w:hAnsi="ＭＳ 明朝"/>
        </w:rPr>
      </w:pPr>
    </w:p>
    <w:p w14:paraId="15968952" w14:textId="77777777" w:rsidR="007809C4" w:rsidRPr="008C443C" w:rsidRDefault="007809C4" w:rsidP="00B15A85">
      <w:pPr>
        <w:widowControl/>
        <w:ind w:left="210" w:hangingChars="100" w:hanging="210"/>
        <w:rPr>
          <w:rFonts w:ascii="ＭＳ 明朝" w:eastAsia="ＭＳ 明朝" w:hAnsi="ＭＳ 明朝"/>
        </w:rPr>
      </w:pPr>
    </w:p>
    <w:p w14:paraId="7DB50E1F" w14:textId="297DEED5" w:rsidR="003F66F3" w:rsidRPr="008C443C" w:rsidRDefault="003F66F3" w:rsidP="00BF01AE">
      <w:pPr>
        <w:widowControl/>
        <w:rPr>
          <w:rFonts w:ascii="ＭＳ 明朝" w:eastAsia="ＭＳ 明朝" w:hAnsi="ＭＳ 明朝"/>
          <w:strike/>
        </w:rPr>
      </w:pPr>
      <w:r w:rsidRPr="008C443C">
        <w:rPr>
          <w:rFonts w:ascii="ＭＳ 明朝" w:eastAsia="ＭＳ 明朝" w:hAnsi="ＭＳ 明朝" w:hint="eastAsia"/>
        </w:rPr>
        <w:lastRenderedPageBreak/>
        <w:t>（許可の取消し等）</w:t>
      </w:r>
    </w:p>
    <w:p w14:paraId="1F5651BB" w14:textId="16A1164C" w:rsidR="000C2FED" w:rsidRPr="008C443C" w:rsidRDefault="003F66F3" w:rsidP="0038522A">
      <w:pPr>
        <w:pStyle w:val="a3"/>
        <w:widowControl/>
        <w:numPr>
          <w:ilvl w:val="0"/>
          <w:numId w:val="97"/>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w:t>
      </w:r>
      <w:r w:rsidR="00F43735" w:rsidRPr="008C443C">
        <w:rPr>
          <w:rFonts w:ascii="ＭＳ 明朝" w:eastAsia="ＭＳ 明朝" w:hAnsi="ＭＳ 明朝" w:hint="eastAsia"/>
        </w:rPr>
        <w:t>府</w:t>
      </w:r>
      <w:r w:rsidR="000C2FED" w:rsidRPr="008C443C">
        <w:rPr>
          <w:rFonts w:ascii="ＭＳ 明朝" w:eastAsia="ＭＳ 明朝" w:hAnsi="ＭＳ 明朝" w:hint="eastAsia"/>
        </w:rPr>
        <w:t>は、</w:t>
      </w:r>
      <w:r w:rsidR="00F43735" w:rsidRPr="008C443C">
        <w:rPr>
          <w:rFonts w:ascii="ＭＳ 明朝" w:eastAsia="ＭＳ 明朝" w:hAnsi="ＭＳ 明朝" w:hint="eastAsia"/>
        </w:rPr>
        <w:t>府</w:t>
      </w:r>
      <w:r w:rsidR="000C2FED" w:rsidRPr="008C443C">
        <w:rPr>
          <w:rFonts w:ascii="ＭＳ 明朝" w:eastAsia="ＭＳ 明朝" w:hAnsi="ＭＳ 明朝" w:hint="eastAsia"/>
        </w:rPr>
        <w:t>と事業者が別途締結する</w:t>
      </w:r>
      <w:r w:rsidR="00B311E8" w:rsidRPr="008C443C">
        <w:rPr>
          <w:rFonts w:ascii="ＭＳ 明朝" w:eastAsia="ＭＳ 明朝" w:hAnsi="ＭＳ 明朝" w:hint="eastAsia"/>
        </w:rPr>
        <w:t>管理運営業務協定書</w:t>
      </w:r>
      <w:r w:rsidR="000C2FED" w:rsidRPr="008C443C">
        <w:rPr>
          <w:rFonts w:ascii="ＭＳ 明朝" w:eastAsia="ＭＳ 明朝" w:hAnsi="ＭＳ 明朝" w:hint="eastAsia"/>
        </w:rPr>
        <w:t>が解除</w:t>
      </w:r>
      <w:r w:rsidR="00D67F12" w:rsidRPr="008C443C">
        <w:rPr>
          <w:rFonts w:ascii="ＭＳ 明朝" w:eastAsia="ＭＳ 明朝" w:hAnsi="ＭＳ 明朝" w:hint="eastAsia"/>
        </w:rPr>
        <w:t>又は締結</w:t>
      </w:r>
      <w:r w:rsidR="000C2FED" w:rsidRPr="008C443C">
        <w:rPr>
          <w:rFonts w:ascii="ＭＳ 明朝" w:eastAsia="ＭＳ 明朝" w:hAnsi="ＭＳ 明朝" w:hint="eastAsia"/>
        </w:rPr>
        <w:t>され</w:t>
      </w:r>
      <w:r w:rsidR="00D67F12" w:rsidRPr="008C443C">
        <w:rPr>
          <w:rFonts w:ascii="ＭＳ 明朝" w:eastAsia="ＭＳ 明朝" w:hAnsi="ＭＳ 明朝" w:hint="eastAsia"/>
        </w:rPr>
        <w:t>なかっ</w:t>
      </w:r>
      <w:r w:rsidR="000C2FED" w:rsidRPr="008C443C">
        <w:rPr>
          <w:rFonts w:ascii="ＭＳ 明朝" w:eastAsia="ＭＳ 明朝" w:hAnsi="ＭＳ 明朝" w:hint="eastAsia"/>
        </w:rPr>
        <w:t>た場合、</w:t>
      </w:r>
      <w:r w:rsidR="00637885" w:rsidRPr="008C443C">
        <w:rPr>
          <w:rFonts w:ascii="ＭＳ 明朝" w:eastAsia="ＭＳ 明朝" w:hAnsi="ＭＳ 明朝" w:hint="eastAsia"/>
        </w:rPr>
        <w:t>又は都市公園法その他関係法令や許可条件に違反した場合、</w:t>
      </w:r>
      <w:r w:rsidR="000C2FED" w:rsidRPr="008C443C">
        <w:rPr>
          <w:rFonts w:ascii="ＭＳ 明朝" w:eastAsia="ＭＳ 明朝" w:hAnsi="ＭＳ 明朝" w:hint="eastAsia"/>
        </w:rPr>
        <w:t>都</w:t>
      </w:r>
      <w:r w:rsidR="00C22010" w:rsidRPr="008C443C">
        <w:rPr>
          <w:rFonts w:ascii="ＭＳ 明朝" w:eastAsia="ＭＳ 明朝" w:hAnsi="ＭＳ 明朝" w:hint="eastAsia"/>
        </w:rPr>
        <w:t>市</w:t>
      </w:r>
      <w:r w:rsidR="000C2FED" w:rsidRPr="008C443C">
        <w:rPr>
          <w:rFonts w:ascii="ＭＳ 明朝" w:eastAsia="ＭＳ 明朝" w:hAnsi="ＭＳ 明朝" w:hint="eastAsia"/>
        </w:rPr>
        <w:t>公園法及び本実施協定等に規定するところに従い、</w:t>
      </w:r>
      <w:r w:rsidR="00637885" w:rsidRPr="008C443C">
        <w:rPr>
          <w:rFonts w:ascii="ＭＳ 明朝" w:eastAsia="ＭＳ 明朝" w:hAnsi="ＭＳ 明朝" w:hint="eastAsia"/>
        </w:rPr>
        <w:t>第24条に規定する</w:t>
      </w:r>
      <w:r w:rsidR="000C2FED" w:rsidRPr="008C443C">
        <w:rPr>
          <w:rFonts w:ascii="ＭＳ 明朝" w:eastAsia="ＭＳ 明朝" w:hAnsi="ＭＳ 明朝" w:hint="eastAsia"/>
        </w:rPr>
        <w:t>許可を取消し、その効力を停止し、若しくはその条件を変更し、又は行為若しくは工事の中止等を命ずることができる。</w:t>
      </w:r>
      <w:r w:rsidR="00637885" w:rsidRPr="008C443C">
        <w:rPr>
          <w:rFonts w:ascii="ＭＳ 明朝" w:eastAsia="ＭＳ 明朝" w:hAnsi="ＭＳ 明朝" w:hint="eastAsia"/>
        </w:rPr>
        <w:t>この場合において、事業者に損失が生じても、府はその補償を行わないものとする。</w:t>
      </w:r>
    </w:p>
    <w:p w14:paraId="3CE12F9C" w14:textId="4705034B" w:rsidR="00637885" w:rsidRPr="008C443C" w:rsidRDefault="00637885" w:rsidP="009D78CB">
      <w:pPr>
        <w:widowControl/>
        <w:ind w:left="210" w:hangingChars="100" w:hanging="210"/>
        <w:rPr>
          <w:rFonts w:ascii="ＭＳ 明朝" w:eastAsia="ＭＳ 明朝" w:hAnsi="ＭＳ 明朝"/>
        </w:rPr>
      </w:pPr>
      <w:r w:rsidRPr="008C443C">
        <w:rPr>
          <w:rFonts w:ascii="ＭＳ 明朝" w:eastAsia="ＭＳ 明朝" w:hAnsi="ＭＳ 明朝" w:hint="eastAsia"/>
        </w:rPr>
        <w:t xml:space="preserve">２　</w:t>
      </w:r>
      <w:r w:rsidR="009D78CB" w:rsidRPr="008C443C">
        <w:rPr>
          <w:rFonts w:ascii="ＭＳ 明朝" w:eastAsia="ＭＳ 明朝" w:hAnsi="ＭＳ 明朝" w:hint="eastAsia"/>
        </w:rPr>
        <w:t>府は、事業者による公募対象公園施設の運営業務の水準が本実施協定等の規定を満たしていないと判断し、必要な改善措置を講じるよう通知又は是正指示を行ったにもかかわらず、当該業務の水準が改善しないと判断した場合は、第24条に規定する許可を取消し、その効力を停止し、若しくはその条件を変更し、又は行為の中止等を命ずることができる。この場合において、事業者に損失が生じても、府はその補償を行わないものとする。</w:t>
      </w:r>
    </w:p>
    <w:p w14:paraId="25EBBBEA" w14:textId="57DD8214" w:rsidR="003F66F3" w:rsidRPr="008C443C" w:rsidRDefault="009D78CB" w:rsidP="009D78CB">
      <w:pPr>
        <w:widowControl/>
        <w:ind w:left="210" w:hangingChars="100" w:hanging="210"/>
        <w:rPr>
          <w:rFonts w:ascii="ＭＳ 明朝" w:eastAsia="ＭＳ 明朝" w:hAnsi="ＭＳ 明朝"/>
        </w:rPr>
      </w:pPr>
      <w:r w:rsidRPr="008C443C">
        <w:rPr>
          <w:rFonts w:ascii="ＭＳ 明朝" w:eastAsia="ＭＳ 明朝" w:hAnsi="ＭＳ 明朝" w:hint="eastAsia"/>
        </w:rPr>
        <w:t xml:space="preserve">３　</w:t>
      </w:r>
      <w:r w:rsidR="00F43735" w:rsidRPr="008C443C">
        <w:rPr>
          <w:rFonts w:ascii="ＭＳ 明朝" w:eastAsia="ＭＳ 明朝" w:hAnsi="ＭＳ 明朝" w:hint="eastAsia"/>
        </w:rPr>
        <w:t>府</w:t>
      </w:r>
      <w:r w:rsidR="003F66F3" w:rsidRPr="008C443C">
        <w:rPr>
          <w:rFonts w:ascii="ＭＳ 明朝" w:eastAsia="ＭＳ 明朝" w:hAnsi="ＭＳ 明朝" w:hint="eastAsia"/>
        </w:rPr>
        <w:t>は、</w:t>
      </w:r>
      <w:r w:rsidRPr="008C443C">
        <w:rPr>
          <w:rFonts w:ascii="ＭＳ 明朝" w:eastAsia="ＭＳ 明朝" w:hAnsi="ＭＳ 明朝" w:hint="eastAsia"/>
        </w:rPr>
        <w:t>止むを得ない事由又は</w:t>
      </w:r>
      <w:r w:rsidR="003F66F3" w:rsidRPr="008C443C">
        <w:rPr>
          <w:rFonts w:ascii="ＭＳ 明朝" w:eastAsia="ＭＳ 明朝" w:hAnsi="ＭＳ 明朝" w:hint="eastAsia"/>
        </w:rPr>
        <w:t>その他都</w:t>
      </w:r>
      <w:r w:rsidR="00B311E8" w:rsidRPr="008C443C">
        <w:rPr>
          <w:rFonts w:ascii="ＭＳ 明朝" w:eastAsia="ＭＳ 明朝" w:hAnsi="ＭＳ 明朝" w:hint="eastAsia"/>
        </w:rPr>
        <w:t>市</w:t>
      </w:r>
      <w:r w:rsidR="003F66F3" w:rsidRPr="008C443C">
        <w:rPr>
          <w:rFonts w:ascii="ＭＳ 明朝" w:eastAsia="ＭＳ 明朝" w:hAnsi="ＭＳ 明朝" w:hint="eastAsia"/>
        </w:rPr>
        <w:t>公園法に規定する事由が生じた場合、都</w:t>
      </w:r>
      <w:r w:rsidR="00B311E8" w:rsidRPr="008C443C">
        <w:rPr>
          <w:rFonts w:ascii="ＭＳ 明朝" w:eastAsia="ＭＳ 明朝" w:hAnsi="ＭＳ 明朝" w:hint="eastAsia"/>
        </w:rPr>
        <w:t>市</w:t>
      </w:r>
      <w:r w:rsidR="003F66F3" w:rsidRPr="008C443C">
        <w:rPr>
          <w:rFonts w:ascii="ＭＳ 明朝" w:eastAsia="ＭＳ 明朝" w:hAnsi="ＭＳ 明朝" w:hint="eastAsia"/>
        </w:rPr>
        <w:t>公園法</w:t>
      </w:r>
      <w:r w:rsidR="00D679DF" w:rsidRPr="008C443C">
        <w:rPr>
          <w:rFonts w:ascii="ＭＳ 明朝" w:eastAsia="ＭＳ 明朝" w:hAnsi="ＭＳ 明朝" w:hint="eastAsia"/>
        </w:rPr>
        <w:t>及び</w:t>
      </w:r>
      <w:r w:rsidR="005409EF" w:rsidRPr="008C443C">
        <w:rPr>
          <w:rFonts w:ascii="ＭＳ 明朝" w:eastAsia="ＭＳ 明朝" w:hAnsi="ＭＳ 明朝" w:hint="eastAsia"/>
        </w:rPr>
        <w:t>本実施協定</w:t>
      </w:r>
      <w:r w:rsidR="00D679DF" w:rsidRPr="008C443C">
        <w:rPr>
          <w:rFonts w:ascii="ＭＳ 明朝" w:eastAsia="ＭＳ 明朝" w:hAnsi="ＭＳ 明朝" w:hint="eastAsia"/>
        </w:rPr>
        <w:t>等</w:t>
      </w:r>
      <w:r w:rsidR="003F66F3" w:rsidRPr="008C443C">
        <w:rPr>
          <w:rFonts w:ascii="ＭＳ 明朝" w:eastAsia="ＭＳ 明朝" w:hAnsi="ＭＳ 明朝" w:hint="eastAsia"/>
        </w:rPr>
        <w:t>に規定するところに従い、</w:t>
      </w:r>
      <w:r w:rsidRPr="008C443C">
        <w:rPr>
          <w:rFonts w:ascii="ＭＳ 明朝" w:eastAsia="ＭＳ 明朝" w:hAnsi="ＭＳ 明朝" w:hint="eastAsia"/>
        </w:rPr>
        <w:t>第24条に規定する許可</w:t>
      </w:r>
      <w:r w:rsidR="003F66F3" w:rsidRPr="008C443C">
        <w:rPr>
          <w:rFonts w:ascii="ＭＳ 明朝" w:eastAsia="ＭＳ 明朝" w:hAnsi="ＭＳ 明朝" w:hint="eastAsia"/>
        </w:rPr>
        <w:t>を取消し、その効力を停止し、若しくはその条件を変更し、又は行為若しくは工事の中止等を命ずることができる。</w:t>
      </w:r>
    </w:p>
    <w:p w14:paraId="5F94D533" w14:textId="0CC9E4A3" w:rsidR="003F66F3" w:rsidRPr="008C443C" w:rsidRDefault="009D78CB" w:rsidP="009D78CB">
      <w:pPr>
        <w:widowControl/>
        <w:ind w:left="210" w:hangingChars="100" w:hanging="210"/>
        <w:rPr>
          <w:rFonts w:ascii="ＭＳ 明朝" w:eastAsia="ＭＳ 明朝" w:hAnsi="ＭＳ 明朝"/>
        </w:rPr>
      </w:pPr>
      <w:r w:rsidRPr="008C443C">
        <w:rPr>
          <w:rFonts w:ascii="ＭＳ 明朝" w:eastAsia="ＭＳ 明朝" w:hAnsi="ＭＳ 明朝" w:hint="eastAsia"/>
        </w:rPr>
        <w:t>４</w:t>
      </w:r>
      <w:r w:rsidR="003F66F3" w:rsidRPr="008C443C">
        <w:rPr>
          <w:rFonts w:ascii="ＭＳ 明朝" w:eastAsia="ＭＳ 明朝" w:hAnsi="ＭＳ 明朝" w:hint="eastAsia"/>
        </w:rPr>
        <w:t xml:space="preserve">　前項の場合において、事業者に生じた損害に関する補償については、</w:t>
      </w:r>
      <w:r w:rsidR="00B311E8" w:rsidRPr="008C443C">
        <w:rPr>
          <w:rFonts w:ascii="ＭＳ 明朝" w:eastAsia="ＭＳ 明朝" w:hAnsi="ＭＳ 明朝" w:hint="eastAsia"/>
        </w:rPr>
        <w:t>都市</w:t>
      </w:r>
      <w:r w:rsidR="003F66F3" w:rsidRPr="008C443C">
        <w:rPr>
          <w:rFonts w:ascii="ＭＳ 明朝" w:eastAsia="ＭＳ 明朝" w:hAnsi="ＭＳ 明朝" w:hint="eastAsia"/>
        </w:rPr>
        <w:t>公園法その他関係法令の規定に従うものとする。</w:t>
      </w:r>
    </w:p>
    <w:p w14:paraId="60B57C30" w14:textId="77777777" w:rsidR="00447287" w:rsidRPr="008C443C" w:rsidRDefault="00447287" w:rsidP="007809C4">
      <w:pPr>
        <w:widowControl/>
        <w:rPr>
          <w:rFonts w:ascii="ＭＳ 明朝" w:eastAsia="ＭＳ 明朝" w:hAnsi="ＭＳ 明朝"/>
          <w:strike/>
        </w:rPr>
      </w:pPr>
    </w:p>
    <w:p w14:paraId="795A6620" w14:textId="68760CF3" w:rsidR="00447287" w:rsidRPr="008C443C" w:rsidRDefault="003F487D" w:rsidP="003F487D">
      <w:pPr>
        <w:pStyle w:val="Default"/>
        <w:jc w:val="both"/>
        <w:rPr>
          <w:rFonts w:ascii="ＭＳ ゴシック" w:eastAsia="ＭＳ ゴシック" w:hAnsi="ＭＳ ゴシック"/>
          <w:color w:val="auto"/>
          <w:sz w:val="21"/>
          <w:szCs w:val="21"/>
        </w:rPr>
      </w:pPr>
      <w:r w:rsidRPr="008C443C">
        <w:rPr>
          <w:rFonts w:ascii="ＭＳ ゴシック" w:eastAsia="ＭＳ ゴシック" w:hAnsi="ＭＳ ゴシック" w:hint="eastAsia"/>
          <w:color w:val="auto"/>
          <w:sz w:val="21"/>
          <w:szCs w:val="21"/>
        </w:rPr>
        <w:t>第２</w:t>
      </w:r>
      <w:r w:rsidR="00447287" w:rsidRPr="008C443C">
        <w:rPr>
          <w:rFonts w:ascii="ＭＳ ゴシック" w:eastAsia="ＭＳ ゴシック" w:hAnsi="ＭＳ ゴシック" w:hint="eastAsia"/>
          <w:color w:val="auto"/>
          <w:sz w:val="21"/>
          <w:szCs w:val="21"/>
        </w:rPr>
        <w:t>章　公募対象公園施設の設計・整備</w:t>
      </w:r>
    </w:p>
    <w:p w14:paraId="0B291AD9" w14:textId="77777777" w:rsidR="003F487D" w:rsidRPr="008C443C" w:rsidRDefault="003F487D" w:rsidP="003F487D">
      <w:pPr>
        <w:pStyle w:val="Default"/>
        <w:jc w:val="both"/>
        <w:rPr>
          <w:rFonts w:hAnsi="ＭＳ 明朝"/>
          <w:color w:val="auto"/>
        </w:rPr>
      </w:pPr>
    </w:p>
    <w:p w14:paraId="1C0CDCFA" w14:textId="393D0821" w:rsidR="00447287" w:rsidRPr="008C443C" w:rsidRDefault="00447287" w:rsidP="00D22B04">
      <w:pPr>
        <w:pStyle w:val="a3"/>
        <w:widowControl/>
        <w:numPr>
          <w:ilvl w:val="0"/>
          <w:numId w:val="90"/>
        </w:numPr>
        <w:ind w:leftChars="0"/>
        <w:rPr>
          <w:rFonts w:ascii="ＭＳ 明朝" w:eastAsia="ＭＳ 明朝" w:hAnsi="ＭＳ 明朝"/>
        </w:rPr>
      </w:pPr>
      <w:r w:rsidRPr="008C443C">
        <w:rPr>
          <w:rFonts w:ascii="ＭＳ 明朝" w:eastAsia="ＭＳ 明朝" w:hAnsi="ＭＳ 明朝" w:hint="eastAsia"/>
        </w:rPr>
        <w:t>公募対象公園施設の設計業務</w:t>
      </w:r>
    </w:p>
    <w:p w14:paraId="11A644F9" w14:textId="77777777" w:rsidR="002E58C4" w:rsidRPr="00FA670C" w:rsidRDefault="002E58C4" w:rsidP="006E5C25">
      <w:pPr>
        <w:widowControl/>
        <w:rPr>
          <w:rFonts w:ascii="ＭＳ 明朝" w:eastAsia="ＭＳ 明朝" w:hAnsi="ＭＳ 明朝"/>
        </w:rPr>
      </w:pPr>
    </w:p>
    <w:p w14:paraId="25233FC4" w14:textId="565A3214" w:rsidR="00B15A85" w:rsidRPr="00FA670C" w:rsidRDefault="002E58C4" w:rsidP="00B15A85">
      <w:pPr>
        <w:widowControl/>
        <w:ind w:left="210" w:hangingChars="100" w:hanging="210"/>
        <w:rPr>
          <w:rFonts w:ascii="ＭＳ 明朝" w:eastAsia="ＭＳ 明朝" w:hAnsi="ＭＳ 明朝"/>
        </w:rPr>
      </w:pPr>
      <w:r w:rsidRPr="00FA670C">
        <w:rPr>
          <w:rFonts w:ascii="ＭＳ 明朝" w:eastAsia="ＭＳ 明朝" w:hAnsi="ＭＳ 明朝" w:hint="eastAsia"/>
        </w:rPr>
        <w:t>（設計業務責任者）</w:t>
      </w:r>
    </w:p>
    <w:p w14:paraId="54520A5C" w14:textId="0E381941" w:rsidR="00B15A85" w:rsidRPr="008C443C" w:rsidRDefault="00B15A85" w:rsidP="0038522A">
      <w:pPr>
        <w:pStyle w:val="a3"/>
        <w:widowControl/>
        <w:numPr>
          <w:ilvl w:val="0"/>
          <w:numId w:val="97"/>
        </w:numPr>
        <w:ind w:leftChars="0" w:left="210" w:hangingChars="100" w:hanging="210"/>
        <w:rPr>
          <w:rFonts w:ascii="ＭＳ 明朝" w:eastAsia="ＭＳ 明朝" w:hAnsi="ＭＳ 明朝"/>
        </w:rPr>
      </w:pPr>
      <w:r w:rsidRPr="00FA670C">
        <w:rPr>
          <w:rFonts w:ascii="ＭＳ 明朝" w:eastAsia="ＭＳ 明朝" w:hAnsi="ＭＳ 明朝" w:hint="eastAsia"/>
        </w:rPr>
        <w:t xml:space="preserve">　事業者は、公募対象公園施設及び特定公園施設（以下「本件施設」という。）の設計業務に着手する前に、本件施設の設計業務の全体を総合的に把握し調整を行う設計業務責任者を定め、府にその者の氏名及びその他</w:t>
      </w:r>
      <w:bookmarkStart w:id="0" w:name="_GoBack"/>
      <w:r w:rsidRPr="00FC0EEE">
        <w:rPr>
          <w:rFonts w:ascii="ＭＳ 明朝" w:eastAsia="ＭＳ 明朝" w:hAnsi="ＭＳ 明朝" w:hint="eastAsia"/>
        </w:rPr>
        <w:t>必要な事項を書面により通知しなければならない。なお、設計業務責任者は、代表構成員又は構成員の正規職員とし、第</w:t>
      </w:r>
      <w:r w:rsidR="009D78CB" w:rsidRPr="00FC0EEE">
        <w:rPr>
          <w:rFonts w:ascii="ＭＳ 明朝" w:eastAsia="ＭＳ 明朝" w:hAnsi="ＭＳ 明朝"/>
        </w:rPr>
        <w:t>49</w:t>
      </w:r>
      <w:r w:rsidRPr="00FC0EEE">
        <w:rPr>
          <w:rFonts w:ascii="ＭＳ 明朝" w:eastAsia="ＭＳ 明朝" w:hAnsi="ＭＳ 明朝" w:hint="eastAsia"/>
        </w:rPr>
        <w:t>条第２項に規定する特定公園施設の管理技術者が代表構成員又は構成員の正規職員の場合、</w:t>
      </w:r>
      <w:r w:rsidR="009D78CB" w:rsidRPr="00FC0EEE">
        <w:rPr>
          <w:rFonts w:ascii="ＭＳ 明朝" w:eastAsia="ＭＳ 明朝" w:hAnsi="ＭＳ 明朝" w:hint="eastAsia"/>
        </w:rPr>
        <w:t>同</w:t>
      </w:r>
      <w:r w:rsidRPr="00FC0EEE">
        <w:rPr>
          <w:rFonts w:ascii="ＭＳ 明朝" w:eastAsia="ＭＳ 明朝" w:hAnsi="ＭＳ 明朝" w:hint="eastAsia"/>
        </w:rPr>
        <w:t>管理技術</w:t>
      </w:r>
      <w:bookmarkEnd w:id="0"/>
      <w:r w:rsidRPr="008C443C">
        <w:rPr>
          <w:rFonts w:ascii="ＭＳ 明朝" w:eastAsia="ＭＳ 明朝" w:hAnsi="ＭＳ 明朝" w:hint="eastAsia"/>
        </w:rPr>
        <w:t>者と兼任することができる。</w:t>
      </w:r>
    </w:p>
    <w:p w14:paraId="30C88498" w14:textId="17FA5424" w:rsidR="00B15A85" w:rsidRPr="008C443C" w:rsidRDefault="00B15A85" w:rsidP="003F487D">
      <w:pPr>
        <w:widowControl/>
        <w:rPr>
          <w:rFonts w:ascii="ＭＳ 明朝" w:eastAsia="ＭＳ 明朝" w:hAnsi="ＭＳ 明朝"/>
        </w:rPr>
      </w:pPr>
    </w:p>
    <w:p w14:paraId="5F0DE91D" w14:textId="77777777" w:rsidR="003F487D" w:rsidRPr="008C443C" w:rsidRDefault="00447287" w:rsidP="00A159E0">
      <w:pPr>
        <w:widowControl/>
        <w:ind w:left="210" w:hangingChars="100" w:hanging="210"/>
        <w:rPr>
          <w:rFonts w:ascii="ＭＳ 明朝" w:eastAsia="ＭＳ 明朝" w:hAnsi="ＭＳ 明朝"/>
        </w:rPr>
      </w:pPr>
      <w:r w:rsidRPr="008C443C">
        <w:rPr>
          <w:rFonts w:ascii="ＭＳ 明朝" w:eastAsia="ＭＳ 明朝" w:hAnsi="ＭＳ 明朝" w:hint="eastAsia"/>
        </w:rPr>
        <w:t>（設計業務の実施）</w:t>
      </w:r>
    </w:p>
    <w:p w14:paraId="299ADA0E" w14:textId="5666797C" w:rsidR="003F487D" w:rsidRPr="008C443C" w:rsidRDefault="003F487D" w:rsidP="0038522A">
      <w:pPr>
        <w:pStyle w:val="a3"/>
        <w:widowControl/>
        <w:numPr>
          <w:ilvl w:val="0"/>
          <w:numId w:val="97"/>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事業者は、本事業関連書類に従い、自らの責任と費用負担において、公募対象公園施設の設計業務を行い、公募対象公園施設の設計に関する一切の責任（設計上の誤り及び事業者の都合による設計変更等から発生する増加費用の負担を含む。）を負う。</w:t>
      </w:r>
    </w:p>
    <w:p w14:paraId="34AC1B43" w14:textId="0DC1E8C4" w:rsidR="003F487D" w:rsidRPr="008C443C" w:rsidRDefault="003F487D" w:rsidP="00F90E01">
      <w:pPr>
        <w:pStyle w:val="a3"/>
        <w:widowControl/>
        <w:numPr>
          <w:ilvl w:val="0"/>
          <w:numId w:val="18"/>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事業者は、公募対象公園施設の設計業務に着手する前に、設計業務の技術上の監理を行う管理技術者を定め、府にその者の氏名及びその他必要な事項を書面にて通知しなければならない。なお、管理技術者は、代表構成員若しくは構成員又は協力法人の正規職員とする。</w:t>
      </w:r>
    </w:p>
    <w:p w14:paraId="499E9A74" w14:textId="77777777" w:rsidR="003F487D" w:rsidRPr="008C443C" w:rsidRDefault="003F487D" w:rsidP="00D22B04">
      <w:pPr>
        <w:pStyle w:val="a3"/>
        <w:widowControl/>
        <w:numPr>
          <w:ilvl w:val="0"/>
          <w:numId w:val="18"/>
        </w:numPr>
        <w:ind w:leftChars="0" w:left="210" w:hangingChars="100" w:hanging="210"/>
        <w:rPr>
          <w:rFonts w:ascii="ＭＳ 明朝" w:eastAsia="ＭＳ 明朝" w:hAnsi="ＭＳ 明朝"/>
        </w:rPr>
      </w:pPr>
      <w:bookmarkStart w:id="1" w:name="_Hlk73296149"/>
      <w:r w:rsidRPr="008C443C">
        <w:rPr>
          <w:rFonts w:ascii="ＭＳ 明朝" w:eastAsia="ＭＳ 明朝" w:hAnsi="ＭＳ 明朝" w:hint="eastAsia"/>
        </w:rPr>
        <w:lastRenderedPageBreak/>
        <w:t xml:space="preserve">　事業者は、公募対象公園施設の設計業務に着手する前に、業務計画書及びその他設計業務の実施に必要な書類等を作成して府に提出し、府の承認を得なければならない。これらの書類を変更する場合も同様とする。</w:t>
      </w:r>
    </w:p>
    <w:bookmarkEnd w:id="1"/>
    <w:p w14:paraId="640E34C4" w14:textId="77777777" w:rsidR="003F487D" w:rsidRPr="008C443C" w:rsidRDefault="003F487D" w:rsidP="00A159E0">
      <w:pPr>
        <w:widowControl/>
        <w:ind w:left="210" w:hangingChars="100" w:hanging="210"/>
        <w:rPr>
          <w:rFonts w:ascii="ＭＳ 明朝" w:eastAsia="ＭＳ 明朝" w:hAnsi="ＭＳ 明朝"/>
        </w:rPr>
      </w:pPr>
    </w:p>
    <w:p w14:paraId="47DD96B9" w14:textId="344F5F77" w:rsidR="00447287" w:rsidRPr="008C443C" w:rsidRDefault="00447287" w:rsidP="00A159E0">
      <w:pPr>
        <w:widowControl/>
        <w:ind w:left="210" w:hangingChars="100" w:hanging="210"/>
        <w:rPr>
          <w:rFonts w:ascii="ＭＳ 明朝" w:eastAsia="ＭＳ 明朝" w:hAnsi="ＭＳ 明朝"/>
        </w:rPr>
      </w:pPr>
      <w:r w:rsidRPr="008C443C">
        <w:rPr>
          <w:rFonts w:ascii="ＭＳ 明朝" w:eastAsia="ＭＳ 明朝" w:hAnsi="ＭＳ 明朝" w:hint="eastAsia"/>
        </w:rPr>
        <w:t>（設計業務の進捗状況の確認）</w:t>
      </w:r>
    </w:p>
    <w:p w14:paraId="72FFE5E0" w14:textId="6CBA2A8A" w:rsidR="00CB4983" w:rsidRPr="008C443C" w:rsidRDefault="00CB4983" w:rsidP="0038522A">
      <w:pPr>
        <w:pStyle w:val="a3"/>
        <w:widowControl/>
        <w:numPr>
          <w:ilvl w:val="0"/>
          <w:numId w:val="97"/>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事業者は、</w:t>
      </w:r>
      <w:r w:rsidR="00F43735" w:rsidRPr="008C443C">
        <w:rPr>
          <w:rFonts w:ascii="ＭＳ 明朝" w:eastAsia="ＭＳ 明朝" w:hAnsi="ＭＳ 明朝" w:hint="eastAsia"/>
        </w:rPr>
        <w:t>府</w:t>
      </w:r>
      <w:r w:rsidRPr="008C443C">
        <w:rPr>
          <w:rFonts w:ascii="ＭＳ 明朝" w:eastAsia="ＭＳ 明朝" w:hAnsi="ＭＳ 明朝" w:hint="eastAsia"/>
        </w:rPr>
        <w:t>に対して定期的に、公募対象公園施設の設計</w:t>
      </w:r>
      <w:r w:rsidR="006E3DCD" w:rsidRPr="008C443C">
        <w:rPr>
          <w:rFonts w:ascii="ＭＳ 明朝" w:eastAsia="ＭＳ 明朝" w:hAnsi="ＭＳ 明朝" w:hint="eastAsia"/>
        </w:rPr>
        <w:t>業務</w:t>
      </w:r>
      <w:r w:rsidRPr="008C443C">
        <w:rPr>
          <w:rFonts w:ascii="ＭＳ 明朝" w:eastAsia="ＭＳ 明朝" w:hAnsi="ＭＳ 明朝" w:hint="eastAsia"/>
        </w:rPr>
        <w:t>の進捗状況の説明及び報告を行わなければならない。</w:t>
      </w:r>
      <w:r w:rsidR="009D78CB" w:rsidRPr="008C443C">
        <w:rPr>
          <w:rFonts w:ascii="ＭＳ 明朝" w:eastAsia="ＭＳ 明朝" w:hAnsi="ＭＳ 明朝" w:hint="eastAsia"/>
        </w:rPr>
        <w:t>また、事業者は整備工事の着手予定時期に間に合うように、かつ府による設計内容の確認手続期間が十分とれるよう、設計業務の工程管理を行わなければならない。</w:t>
      </w:r>
    </w:p>
    <w:p w14:paraId="5E22BDC8" w14:textId="4AB83CA2" w:rsidR="00CB4983" w:rsidRPr="008C443C" w:rsidRDefault="00CB4983" w:rsidP="00D22B04">
      <w:pPr>
        <w:pStyle w:val="a3"/>
        <w:widowControl/>
        <w:numPr>
          <w:ilvl w:val="0"/>
          <w:numId w:val="19"/>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w:t>
      </w:r>
      <w:r w:rsidR="00F43735" w:rsidRPr="008C443C">
        <w:rPr>
          <w:rFonts w:ascii="ＭＳ 明朝" w:eastAsia="ＭＳ 明朝" w:hAnsi="ＭＳ 明朝" w:hint="eastAsia"/>
        </w:rPr>
        <w:t>府</w:t>
      </w:r>
      <w:r w:rsidRPr="008C443C">
        <w:rPr>
          <w:rFonts w:ascii="ＭＳ 明朝" w:eastAsia="ＭＳ 明朝" w:hAnsi="ＭＳ 明朝" w:hint="eastAsia"/>
        </w:rPr>
        <w:t>は、本事業関連書類に基づき公募対象公園施設の設計</w:t>
      </w:r>
      <w:r w:rsidR="006E3DCD" w:rsidRPr="008C443C">
        <w:rPr>
          <w:rFonts w:ascii="ＭＳ 明朝" w:eastAsia="ＭＳ 明朝" w:hAnsi="ＭＳ 明朝" w:hint="eastAsia"/>
        </w:rPr>
        <w:t>業務</w:t>
      </w:r>
      <w:r w:rsidRPr="008C443C">
        <w:rPr>
          <w:rFonts w:ascii="ＭＳ 明朝" w:eastAsia="ＭＳ 明朝" w:hAnsi="ＭＳ 明朝" w:hint="eastAsia"/>
        </w:rPr>
        <w:t>が実施されていることを確認するために、公募対象公園施設の設計</w:t>
      </w:r>
      <w:r w:rsidR="006E3DCD" w:rsidRPr="008C443C">
        <w:rPr>
          <w:rFonts w:ascii="ＭＳ 明朝" w:eastAsia="ＭＳ 明朝" w:hAnsi="ＭＳ 明朝" w:hint="eastAsia"/>
        </w:rPr>
        <w:t>業務</w:t>
      </w:r>
      <w:r w:rsidRPr="008C443C">
        <w:rPr>
          <w:rFonts w:ascii="ＭＳ 明朝" w:eastAsia="ＭＳ 明朝" w:hAnsi="ＭＳ 明朝" w:hint="eastAsia"/>
        </w:rPr>
        <w:t>状況その他について、随時、事業者に対してその説明を求め、又はその他の書類の提出を求めることができる。</w:t>
      </w:r>
    </w:p>
    <w:p w14:paraId="731BAF69" w14:textId="6C8625F7" w:rsidR="00447287" w:rsidRPr="008C443C" w:rsidRDefault="00674201" w:rsidP="00D22B04">
      <w:pPr>
        <w:pStyle w:val="a3"/>
        <w:widowControl/>
        <w:numPr>
          <w:ilvl w:val="0"/>
          <w:numId w:val="19"/>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w:t>
      </w:r>
      <w:r w:rsidR="00447287" w:rsidRPr="008C443C">
        <w:rPr>
          <w:rFonts w:ascii="ＭＳ 明朝" w:eastAsia="ＭＳ 明朝" w:hAnsi="ＭＳ 明朝" w:hint="eastAsia"/>
        </w:rPr>
        <w:t>事業者は、前項に</w:t>
      </w:r>
      <w:r w:rsidR="006920F3" w:rsidRPr="008C443C">
        <w:rPr>
          <w:rFonts w:ascii="ＭＳ 明朝" w:eastAsia="ＭＳ 明朝" w:hAnsi="ＭＳ 明朝" w:hint="eastAsia"/>
        </w:rPr>
        <w:t>基づき</w:t>
      </w:r>
      <w:r w:rsidR="00F43735" w:rsidRPr="008C443C">
        <w:rPr>
          <w:rFonts w:ascii="ＭＳ 明朝" w:eastAsia="ＭＳ 明朝" w:hAnsi="ＭＳ 明朝" w:hint="eastAsia"/>
        </w:rPr>
        <w:t>府</w:t>
      </w:r>
      <w:r w:rsidR="006920F3" w:rsidRPr="008C443C">
        <w:rPr>
          <w:rFonts w:ascii="ＭＳ 明朝" w:eastAsia="ＭＳ 明朝" w:hAnsi="ＭＳ 明朝" w:hint="eastAsia"/>
        </w:rPr>
        <w:t>から</w:t>
      </w:r>
      <w:r w:rsidR="00447287" w:rsidRPr="008C443C">
        <w:rPr>
          <w:rFonts w:ascii="ＭＳ 明朝" w:eastAsia="ＭＳ 明朝" w:hAnsi="ＭＳ 明朝" w:hint="eastAsia"/>
        </w:rPr>
        <w:t>説明</w:t>
      </w:r>
      <w:r w:rsidR="006920F3" w:rsidRPr="008C443C">
        <w:rPr>
          <w:rFonts w:ascii="ＭＳ 明朝" w:eastAsia="ＭＳ 明朝" w:hAnsi="ＭＳ 明朝" w:hint="eastAsia"/>
        </w:rPr>
        <w:t>又は書類の提出を求められたときは</w:t>
      </w:r>
      <w:r w:rsidR="00447287" w:rsidRPr="008C443C">
        <w:rPr>
          <w:rFonts w:ascii="ＭＳ 明朝" w:eastAsia="ＭＳ 明朝" w:hAnsi="ＭＳ 明朝" w:hint="eastAsia"/>
        </w:rPr>
        <w:t>、</w:t>
      </w:r>
      <w:r w:rsidR="00F43735" w:rsidRPr="008C443C">
        <w:rPr>
          <w:rFonts w:ascii="ＭＳ 明朝" w:eastAsia="ＭＳ 明朝" w:hAnsi="ＭＳ 明朝" w:hint="eastAsia"/>
        </w:rPr>
        <w:t>府</w:t>
      </w:r>
      <w:r w:rsidR="00447287" w:rsidRPr="008C443C">
        <w:rPr>
          <w:rFonts w:ascii="ＭＳ 明朝" w:eastAsia="ＭＳ 明朝" w:hAnsi="ＭＳ 明朝" w:hint="eastAsia"/>
        </w:rPr>
        <w:t>に対して協力を行わなければならない。</w:t>
      </w:r>
    </w:p>
    <w:p w14:paraId="08254B9B" w14:textId="26DC7200" w:rsidR="00447287" w:rsidRPr="008C443C" w:rsidRDefault="00674201" w:rsidP="00D22B04">
      <w:pPr>
        <w:pStyle w:val="a3"/>
        <w:widowControl/>
        <w:numPr>
          <w:ilvl w:val="0"/>
          <w:numId w:val="19"/>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w:t>
      </w:r>
      <w:r w:rsidR="00F43735" w:rsidRPr="008C443C">
        <w:rPr>
          <w:rFonts w:ascii="ＭＳ 明朝" w:eastAsia="ＭＳ 明朝" w:hAnsi="ＭＳ 明朝" w:hint="eastAsia"/>
        </w:rPr>
        <w:t>府</w:t>
      </w:r>
      <w:r w:rsidR="00447287" w:rsidRPr="008C443C">
        <w:rPr>
          <w:rFonts w:ascii="ＭＳ 明朝" w:eastAsia="ＭＳ 明朝" w:hAnsi="ＭＳ 明朝" w:hint="eastAsia"/>
        </w:rPr>
        <w:t>は、前各項に基づき事業者から説明、報告</w:t>
      </w:r>
      <w:r w:rsidR="006920F3" w:rsidRPr="008C443C">
        <w:rPr>
          <w:rFonts w:ascii="ＭＳ 明朝" w:eastAsia="ＭＳ 明朝" w:hAnsi="ＭＳ 明朝" w:hint="eastAsia"/>
        </w:rPr>
        <w:t>又は書類の提出</w:t>
      </w:r>
      <w:r w:rsidR="00447287" w:rsidRPr="008C443C">
        <w:rPr>
          <w:rFonts w:ascii="ＭＳ 明朝" w:eastAsia="ＭＳ 明朝" w:hAnsi="ＭＳ 明朝" w:hint="eastAsia"/>
        </w:rPr>
        <w:t>を受けたときは、指摘事項がある場合には適宜これを事業者に伝え、又は意見を述べることができる。</w:t>
      </w:r>
      <w:r w:rsidR="009D78CB" w:rsidRPr="008C443C">
        <w:rPr>
          <w:rFonts w:ascii="ＭＳ 明朝" w:eastAsia="ＭＳ 明朝" w:hAnsi="ＭＳ 明朝" w:hint="eastAsia"/>
        </w:rPr>
        <w:t>事業者は、府から指摘事項を受けた場合、必要な設計内容等の修正を行わなければならない。</w:t>
      </w:r>
    </w:p>
    <w:p w14:paraId="19D2218C" w14:textId="77777777" w:rsidR="00674201" w:rsidRPr="008C443C" w:rsidRDefault="00674201" w:rsidP="00A159E0">
      <w:pPr>
        <w:widowControl/>
        <w:ind w:left="210" w:hangingChars="100" w:hanging="210"/>
        <w:rPr>
          <w:rFonts w:ascii="ＭＳ 明朝" w:eastAsia="ＭＳ 明朝" w:hAnsi="ＭＳ 明朝"/>
        </w:rPr>
      </w:pPr>
    </w:p>
    <w:p w14:paraId="2D5DC017" w14:textId="24E0EC5F" w:rsidR="00447287" w:rsidRPr="008C443C" w:rsidRDefault="00447287" w:rsidP="00A159E0">
      <w:pPr>
        <w:widowControl/>
        <w:ind w:left="210" w:hangingChars="100" w:hanging="210"/>
        <w:rPr>
          <w:rFonts w:ascii="ＭＳ 明朝" w:eastAsia="ＭＳ 明朝" w:hAnsi="ＭＳ 明朝"/>
        </w:rPr>
      </w:pPr>
      <w:r w:rsidRPr="008C443C">
        <w:rPr>
          <w:rFonts w:ascii="ＭＳ 明朝" w:eastAsia="ＭＳ 明朝" w:hAnsi="ＭＳ 明朝" w:hint="eastAsia"/>
        </w:rPr>
        <w:t>（設計図書の提出）</w:t>
      </w:r>
    </w:p>
    <w:p w14:paraId="28A3B929" w14:textId="716B5576" w:rsidR="00CB4983" w:rsidRPr="008C443C" w:rsidRDefault="00CB4983" w:rsidP="0038522A">
      <w:pPr>
        <w:pStyle w:val="a3"/>
        <w:widowControl/>
        <w:numPr>
          <w:ilvl w:val="0"/>
          <w:numId w:val="97"/>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事業者は、</w:t>
      </w:r>
      <w:r w:rsidR="002B4B86" w:rsidRPr="008C443C">
        <w:rPr>
          <w:rFonts w:ascii="ＭＳ 明朝" w:eastAsia="ＭＳ 明朝" w:hAnsi="ＭＳ 明朝" w:hint="eastAsia"/>
        </w:rPr>
        <w:t>実施</w:t>
      </w:r>
      <w:r w:rsidRPr="008C443C">
        <w:rPr>
          <w:rFonts w:ascii="ＭＳ 明朝" w:eastAsia="ＭＳ 明朝" w:hAnsi="ＭＳ 明朝" w:hint="eastAsia"/>
        </w:rPr>
        <w:t>設計</w:t>
      </w:r>
      <w:r w:rsidR="00BB1FA7" w:rsidRPr="008C443C">
        <w:rPr>
          <w:rFonts w:ascii="ＭＳ 明朝" w:eastAsia="ＭＳ 明朝" w:hAnsi="ＭＳ 明朝" w:hint="eastAsia"/>
        </w:rPr>
        <w:t>等</w:t>
      </w:r>
      <w:r w:rsidRPr="008C443C">
        <w:rPr>
          <w:rFonts w:ascii="ＭＳ 明朝" w:eastAsia="ＭＳ 明朝" w:hAnsi="ＭＳ 明朝" w:hint="eastAsia"/>
        </w:rPr>
        <w:t>終了後、速やかに</w:t>
      </w:r>
      <w:r w:rsidR="002B4B86" w:rsidRPr="008C443C">
        <w:rPr>
          <w:rFonts w:ascii="ＭＳ 明朝" w:eastAsia="ＭＳ 明朝" w:hAnsi="ＭＳ 明朝" w:hint="eastAsia"/>
        </w:rPr>
        <w:t>各</w:t>
      </w:r>
      <w:r w:rsidRPr="008C443C">
        <w:rPr>
          <w:rFonts w:ascii="ＭＳ 明朝" w:eastAsia="ＭＳ 明朝" w:hAnsi="ＭＳ 明朝" w:hint="eastAsia"/>
        </w:rPr>
        <w:t>設計図書を</w:t>
      </w:r>
      <w:r w:rsidR="00F43735" w:rsidRPr="008C443C">
        <w:rPr>
          <w:rFonts w:ascii="ＭＳ 明朝" w:eastAsia="ＭＳ 明朝" w:hAnsi="ＭＳ 明朝" w:hint="eastAsia"/>
        </w:rPr>
        <w:t>府</w:t>
      </w:r>
      <w:r w:rsidRPr="008C443C">
        <w:rPr>
          <w:rFonts w:ascii="ＭＳ 明朝" w:eastAsia="ＭＳ 明朝" w:hAnsi="ＭＳ 明朝" w:hint="eastAsia"/>
        </w:rPr>
        <w:t>に提出</w:t>
      </w:r>
      <w:r w:rsidR="0062614A" w:rsidRPr="008C443C">
        <w:rPr>
          <w:rFonts w:ascii="ＭＳ 明朝" w:eastAsia="ＭＳ 明朝" w:hAnsi="ＭＳ 明朝" w:hint="eastAsia"/>
        </w:rPr>
        <w:t>しなければならない</w:t>
      </w:r>
      <w:r w:rsidRPr="008C443C">
        <w:rPr>
          <w:rFonts w:ascii="ＭＳ 明朝" w:eastAsia="ＭＳ 明朝" w:hAnsi="ＭＳ 明朝" w:hint="eastAsia"/>
        </w:rPr>
        <w:t>。</w:t>
      </w:r>
      <w:r w:rsidR="00F43735" w:rsidRPr="008C443C">
        <w:rPr>
          <w:rFonts w:ascii="ＭＳ 明朝" w:eastAsia="ＭＳ 明朝" w:hAnsi="ＭＳ 明朝" w:hint="eastAsia"/>
        </w:rPr>
        <w:t>府</w:t>
      </w:r>
      <w:r w:rsidRPr="008C443C">
        <w:rPr>
          <w:rFonts w:ascii="ＭＳ 明朝" w:eastAsia="ＭＳ 明朝" w:hAnsi="ＭＳ 明朝" w:hint="eastAsia"/>
        </w:rPr>
        <w:t>は、</w:t>
      </w:r>
      <w:r w:rsidR="002B4B86" w:rsidRPr="008C443C">
        <w:rPr>
          <w:rFonts w:ascii="ＭＳ 明朝" w:eastAsia="ＭＳ 明朝" w:hAnsi="ＭＳ 明朝" w:hint="eastAsia"/>
        </w:rPr>
        <w:t>各</w:t>
      </w:r>
      <w:r w:rsidRPr="008C443C">
        <w:rPr>
          <w:rFonts w:ascii="ＭＳ 明朝" w:eastAsia="ＭＳ 明朝" w:hAnsi="ＭＳ 明朝" w:hint="eastAsia"/>
        </w:rPr>
        <w:t>設計図書の内容を確認し、その結果（修正箇所がある場合には修正要求を含む。）を事業者に通知する。</w:t>
      </w:r>
    </w:p>
    <w:p w14:paraId="138C4281" w14:textId="33F7BABA" w:rsidR="00CB4983" w:rsidRPr="008C443C" w:rsidRDefault="00674201" w:rsidP="00D22B04">
      <w:pPr>
        <w:pStyle w:val="a3"/>
        <w:widowControl/>
        <w:numPr>
          <w:ilvl w:val="0"/>
          <w:numId w:val="20"/>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w:t>
      </w:r>
      <w:r w:rsidR="00F43735" w:rsidRPr="008C443C">
        <w:rPr>
          <w:rFonts w:ascii="ＭＳ 明朝" w:eastAsia="ＭＳ 明朝" w:hAnsi="ＭＳ 明朝" w:hint="eastAsia"/>
        </w:rPr>
        <w:t>府</w:t>
      </w:r>
      <w:r w:rsidR="00447287" w:rsidRPr="008C443C">
        <w:rPr>
          <w:rFonts w:ascii="ＭＳ 明朝" w:eastAsia="ＭＳ 明朝" w:hAnsi="ＭＳ 明朝" w:hint="eastAsia"/>
        </w:rPr>
        <w:t>は、前項に基づき事業者より提出された</w:t>
      </w:r>
      <w:r w:rsidR="002B4B86" w:rsidRPr="008C443C">
        <w:rPr>
          <w:rFonts w:ascii="ＭＳ 明朝" w:eastAsia="ＭＳ 明朝" w:hAnsi="ＭＳ 明朝" w:hint="eastAsia"/>
        </w:rPr>
        <w:t>各</w:t>
      </w:r>
      <w:r w:rsidR="00447287" w:rsidRPr="008C443C">
        <w:rPr>
          <w:rFonts w:ascii="ＭＳ 明朝" w:eastAsia="ＭＳ 明朝" w:hAnsi="ＭＳ 明朝" w:hint="eastAsia"/>
        </w:rPr>
        <w:t>設計図書が本事業関連書類の内容を逸脱していると判断する場合、事業者の</w:t>
      </w:r>
      <w:r w:rsidR="00CB4983" w:rsidRPr="008C443C">
        <w:rPr>
          <w:rFonts w:ascii="ＭＳ 明朝" w:eastAsia="ＭＳ 明朝" w:hAnsi="ＭＳ 明朝" w:hint="eastAsia"/>
        </w:rPr>
        <w:t>責任と費用負担</w:t>
      </w:r>
      <w:r w:rsidR="00447287" w:rsidRPr="008C443C">
        <w:rPr>
          <w:rFonts w:ascii="ＭＳ 明朝" w:eastAsia="ＭＳ 明朝" w:hAnsi="ＭＳ 明朝" w:hint="eastAsia"/>
        </w:rPr>
        <w:t>において、その修正を求めることができる。事業者は、</w:t>
      </w:r>
      <w:r w:rsidR="00F43735" w:rsidRPr="008C443C">
        <w:rPr>
          <w:rFonts w:ascii="ＭＳ 明朝" w:eastAsia="ＭＳ 明朝" w:hAnsi="ＭＳ 明朝" w:hint="eastAsia"/>
        </w:rPr>
        <w:t>府</w:t>
      </w:r>
      <w:r w:rsidR="00447287" w:rsidRPr="008C443C">
        <w:rPr>
          <w:rFonts w:ascii="ＭＳ 明朝" w:eastAsia="ＭＳ 明朝" w:hAnsi="ＭＳ 明朝" w:hint="eastAsia"/>
        </w:rPr>
        <w:t>からの指摘により、又は自ら設計図書に不備・不具合等を発見したときは、自らの</w:t>
      </w:r>
      <w:r w:rsidR="00CB4983" w:rsidRPr="008C443C">
        <w:rPr>
          <w:rFonts w:ascii="ＭＳ 明朝" w:eastAsia="ＭＳ 明朝" w:hAnsi="ＭＳ 明朝" w:hint="eastAsia"/>
        </w:rPr>
        <w:t>責任と費用負担</w:t>
      </w:r>
      <w:r w:rsidR="00447287" w:rsidRPr="008C443C">
        <w:rPr>
          <w:rFonts w:ascii="ＭＳ 明朝" w:eastAsia="ＭＳ 明朝" w:hAnsi="ＭＳ 明朝" w:hint="eastAsia"/>
        </w:rPr>
        <w:t>において、直ちに当該設計図書の修正を行い、</w:t>
      </w:r>
      <w:r w:rsidR="0062614A" w:rsidRPr="008C443C">
        <w:rPr>
          <w:rFonts w:ascii="ＭＳ 明朝" w:eastAsia="ＭＳ 明朝" w:hAnsi="ＭＳ 明朝" w:hint="eastAsia"/>
        </w:rPr>
        <w:t>修正後の設計図書を</w:t>
      </w:r>
      <w:r w:rsidR="00F43735" w:rsidRPr="008C443C">
        <w:rPr>
          <w:rFonts w:ascii="ＭＳ 明朝" w:eastAsia="ＭＳ 明朝" w:hAnsi="ＭＳ 明朝" w:hint="eastAsia"/>
        </w:rPr>
        <w:t>府</w:t>
      </w:r>
      <w:r w:rsidR="0062614A" w:rsidRPr="008C443C">
        <w:rPr>
          <w:rFonts w:ascii="ＭＳ 明朝" w:eastAsia="ＭＳ 明朝" w:hAnsi="ＭＳ 明朝" w:hint="eastAsia"/>
        </w:rPr>
        <w:t>に提出しなければならない。</w:t>
      </w:r>
    </w:p>
    <w:p w14:paraId="56FC64ED" w14:textId="0960947C" w:rsidR="00371BC4" w:rsidRPr="008C443C" w:rsidRDefault="00371BC4" w:rsidP="00371BC4">
      <w:pPr>
        <w:pStyle w:val="a3"/>
        <w:ind w:leftChars="0" w:left="141" w:hangingChars="67" w:hanging="141"/>
        <w:rPr>
          <w:rFonts w:ascii="ＭＳ 明朝" w:eastAsia="ＭＳ 明朝" w:hAnsi="ＭＳ 明朝"/>
        </w:rPr>
      </w:pPr>
      <w:r w:rsidRPr="008C443C">
        <w:rPr>
          <w:rFonts w:ascii="ＭＳ 明朝" w:eastAsia="ＭＳ 明朝" w:hAnsi="ＭＳ 明朝" w:hint="eastAsia"/>
        </w:rPr>
        <w:t xml:space="preserve">３　</w:t>
      </w:r>
      <w:r w:rsidR="00814F1E" w:rsidRPr="008C443C">
        <w:rPr>
          <w:rFonts w:ascii="ＭＳ 明朝" w:eastAsia="ＭＳ 明朝" w:hAnsi="ＭＳ 明朝"/>
        </w:rPr>
        <w:t>設計業務に関して遅延が生じ、</w:t>
      </w:r>
      <w:r w:rsidR="00D14582" w:rsidRPr="008C443C">
        <w:rPr>
          <w:rFonts w:ascii="ＭＳ 明朝" w:eastAsia="ＭＳ 明朝" w:hAnsi="ＭＳ 明朝" w:hint="eastAsia"/>
        </w:rPr>
        <w:t>府</w:t>
      </w:r>
      <w:r w:rsidR="009D78CB" w:rsidRPr="008C443C">
        <w:rPr>
          <w:rFonts w:ascii="ＭＳ 明朝" w:eastAsia="ＭＳ 明朝" w:hAnsi="ＭＳ 明朝" w:hint="eastAsia"/>
        </w:rPr>
        <w:t>又は事業者</w:t>
      </w:r>
      <w:r w:rsidRPr="008C443C">
        <w:rPr>
          <w:rFonts w:ascii="ＭＳ 明朝" w:eastAsia="ＭＳ 明朝" w:hAnsi="ＭＳ 明朝"/>
        </w:rPr>
        <w:t>に増加費用又は損害が発生した場合の措置は、次の各号規定のとおりとする。</w:t>
      </w:r>
    </w:p>
    <w:p w14:paraId="4AD9433C" w14:textId="25195851" w:rsidR="00371BC4" w:rsidRPr="008C443C" w:rsidRDefault="00371BC4" w:rsidP="00A97169">
      <w:pPr>
        <w:pStyle w:val="a3"/>
        <w:ind w:leftChars="100" w:left="315" w:hangingChars="50" w:hanging="105"/>
        <w:rPr>
          <w:rFonts w:ascii="ＭＳ 明朝" w:eastAsia="ＭＳ 明朝" w:hAnsi="ＭＳ 明朝"/>
        </w:rPr>
      </w:pPr>
      <w:r w:rsidRPr="008C443C">
        <w:rPr>
          <w:rFonts w:ascii="ＭＳ 明朝" w:eastAsia="ＭＳ 明朝" w:hAnsi="ＭＳ 明朝"/>
        </w:rPr>
        <w:t>(1</w:t>
      </w:r>
      <w:r w:rsidR="00A97169" w:rsidRPr="008C443C">
        <w:rPr>
          <w:rFonts w:ascii="ＭＳ 明朝" w:eastAsia="ＭＳ 明朝" w:hAnsi="ＭＳ 明朝"/>
        </w:rPr>
        <w:t xml:space="preserve">) </w:t>
      </w:r>
      <w:r w:rsidRPr="008C443C">
        <w:rPr>
          <w:rFonts w:ascii="ＭＳ 明朝" w:eastAsia="ＭＳ 明朝" w:hAnsi="ＭＳ 明朝" w:hint="eastAsia"/>
        </w:rPr>
        <w:t>事業者の責めに帰すべき事由により増加費用又は損害が発生した場合、事業者は、当該増加費用又は当該損害を負担する。</w:t>
      </w:r>
    </w:p>
    <w:p w14:paraId="1016EB27" w14:textId="77777777" w:rsidR="00817D5F" w:rsidRPr="008C443C" w:rsidRDefault="00A97169" w:rsidP="008D27E5">
      <w:pPr>
        <w:pStyle w:val="a3"/>
        <w:ind w:leftChars="0" w:left="141" w:firstLineChars="50" w:firstLine="105"/>
        <w:rPr>
          <w:rFonts w:ascii="ＭＳ 明朝" w:eastAsia="ＭＳ 明朝" w:hAnsi="ＭＳ 明朝"/>
        </w:rPr>
      </w:pPr>
      <w:r w:rsidRPr="008C443C">
        <w:rPr>
          <w:rFonts w:ascii="ＭＳ 明朝" w:eastAsia="ＭＳ 明朝" w:hAnsi="ＭＳ 明朝"/>
        </w:rPr>
        <w:t xml:space="preserve">(2) </w:t>
      </w:r>
      <w:r w:rsidR="00371BC4" w:rsidRPr="008C443C">
        <w:rPr>
          <w:rFonts w:ascii="ＭＳ 明朝" w:eastAsia="ＭＳ 明朝" w:hAnsi="ＭＳ 明朝"/>
        </w:rPr>
        <w:t>法令等の変更又は不可抗力により設計に遅延が生じ、増加費用又は損害が発生した場</w:t>
      </w:r>
    </w:p>
    <w:p w14:paraId="437C85C9" w14:textId="2377404A" w:rsidR="00371BC4" w:rsidRPr="008C443C" w:rsidRDefault="00371BC4" w:rsidP="008D27E5">
      <w:pPr>
        <w:pStyle w:val="a3"/>
        <w:ind w:leftChars="0" w:left="141" w:firstLineChars="50" w:firstLine="105"/>
        <w:rPr>
          <w:rFonts w:ascii="ＭＳ 明朝" w:eastAsia="ＭＳ 明朝" w:hAnsi="ＭＳ 明朝"/>
        </w:rPr>
      </w:pPr>
      <w:r w:rsidRPr="008C443C">
        <w:rPr>
          <w:rFonts w:ascii="ＭＳ 明朝" w:eastAsia="ＭＳ 明朝" w:hAnsi="ＭＳ 明朝"/>
        </w:rPr>
        <w:t>合の</w:t>
      </w:r>
      <w:r w:rsidR="00814F1E" w:rsidRPr="008C443C">
        <w:rPr>
          <w:rFonts w:ascii="ＭＳ 明朝" w:eastAsia="ＭＳ 明朝" w:hAnsi="ＭＳ 明朝"/>
        </w:rPr>
        <w:t>取扱いは、第</w:t>
      </w:r>
      <w:r w:rsidR="00D14582" w:rsidRPr="008C443C">
        <w:rPr>
          <w:rFonts w:ascii="ＭＳ 明朝" w:eastAsia="ＭＳ 明朝" w:hAnsi="ＭＳ 明朝" w:hint="eastAsia"/>
        </w:rPr>
        <w:t>７</w:t>
      </w:r>
      <w:r w:rsidRPr="008C443C">
        <w:rPr>
          <w:rFonts w:ascii="ＭＳ 明朝" w:eastAsia="ＭＳ 明朝" w:hAnsi="ＭＳ 明朝"/>
        </w:rPr>
        <w:t>章の規定に従う。</w:t>
      </w:r>
    </w:p>
    <w:p w14:paraId="1886CFDC" w14:textId="77777777" w:rsidR="00674201" w:rsidRPr="008C443C" w:rsidRDefault="00674201" w:rsidP="00A97169">
      <w:pPr>
        <w:pStyle w:val="a3"/>
        <w:ind w:leftChars="0" w:left="0"/>
        <w:rPr>
          <w:rFonts w:ascii="ＭＳ 明朝" w:eastAsia="ＭＳ 明朝" w:hAnsi="ＭＳ 明朝"/>
        </w:rPr>
      </w:pPr>
    </w:p>
    <w:p w14:paraId="06E0D9C2" w14:textId="77777777" w:rsidR="00674201" w:rsidRPr="008C443C" w:rsidRDefault="00674201" w:rsidP="00A159E0">
      <w:pPr>
        <w:widowControl/>
        <w:ind w:left="210" w:hangingChars="100" w:hanging="210"/>
        <w:rPr>
          <w:rFonts w:ascii="ＭＳ 明朝" w:eastAsia="ＭＳ 明朝" w:hAnsi="ＭＳ 明朝"/>
        </w:rPr>
      </w:pPr>
      <w:r w:rsidRPr="008C443C">
        <w:rPr>
          <w:rFonts w:ascii="ＭＳ 明朝" w:eastAsia="ＭＳ 明朝" w:hAnsi="ＭＳ 明朝" w:hint="eastAsia"/>
        </w:rPr>
        <w:t>（設計図書の変更）</w:t>
      </w:r>
    </w:p>
    <w:p w14:paraId="7B0E88BE" w14:textId="14649544" w:rsidR="00674201" w:rsidRPr="008C443C" w:rsidRDefault="00674201" w:rsidP="0038522A">
      <w:pPr>
        <w:pStyle w:val="a3"/>
        <w:widowControl/>
        <w:numPr>
          <w:ilvl w:val="0"/>
          <w:numId w:val="97"/>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w:t>
      </w:r>
      <w:r w:rsidR="00F43735" w:rsidRPr="008C443C">
        <w:rPr>
          <w:rFonts w:ascii="ＭＳ 明朝" w:eastAsia="ＭＳ 明朝" w:hAnsi="ＭＳ 明朝" w:hint="eastAsia"/>
        </w:rPr>
        <w:t>府</w:t>
      </w:r>
      <w:r w:rsidRPr="008C443C">
        <w:rPr>
          <w:rFonts w:ascii="ＭＳ 明朝" w:eastAsia="ＭＳ 明朝" w:hAnsi="ＭＳ 明朝" w:hint="eastAsia"/>
        </w:rPr>
        <w:t>は、必要があると認めるときは、事業者に対して、公募対象公園施設の整備工事の工期及び費用の変更を伴わず、かつ本事業関連書類の範囲を逸脱しない限度で、</w:t>
      </w:r>
      <w:r w:rsidR="002B4B86" w:rsidRPr="008C443C">
        <w:rPr>
          <w:rFonts w:ascii="ＭＳ 明朝" w:eastAsia="ＭＳ 明朝" w:hAnsi="ＭＳ 明朝" w:hint="eastAsia"/>
        </w:rPr>
        <w:t>実施</w:t>
      </w:r>
      <w:r w:rsidRPr="008C443C">
        <w:rPr>
          <w:rFonts w:ascii="ＭＳ 明朝" w:eastAsia="ＭＳ 明朝" w:hAnsi="ＭＳ 明朝" w:hint="eastAsia"/>
        </w:rPr>
        <w:t>設計</w:t>
      </w:r>
      <w:r w:rsidR="00EA7FB8" w:rsidRPr="008C443C">
        <w:rPr>
          <w:rFonts w:ascii="ＭＳ 明朝" w:eastAsia="ＭＳ 明朝" w:hAnsi="ＭＳ 明朝" w:hint="eastAsia"/>
        </w:rPr>
        <w:t>等、</w:t>
      </w:r>
      <w:r w:rsidRPr="008C443C">
        <w:rPr>
          <w:rFonts w:ascii="ＭＳ 明朝" w:eastAsia="ＭＳ 明朝" w:hAnsi="ＭＳ 明朝" w:hint="eastAsia"/>
        </w:rPr>
        <w:t>図書の変更を求めることができる。</w:t>
      </w:r>
    </w:p>
    <w:p w14:paraId="77A0D3BC" w14:textId="77777777" w:rsidR="00674201" w:rsidRPr="008C443C" w:rsidRDefault="00674201" w:rsidP="00A159E0">
      <w:pPr>
        <w:widowControl/>
        <w:ind w:left="210" w:hangingChars="100" w:hanging="210"/>
        <w:rPr>
          <w:rFonts w:ascii="ＭＳ 明朝" w:eastAsia="ＭＳ 明朝" w:hAnsi="ＭＳ 明朝"/>
        </w:rPr>
      </w:pPr>
    </w:p>
    <w:p w14:paraId="1DAFD2F1" w14:textId="5C5A55D3" w:rsidR="00CB4983" w:rsidRPr="008C443C" w:rsidRDefault="00B13B54" w:rsidP="00A159E0">
      <w:pPr>
        <w:widowControl/>
        <w:ind w:left="210" w:hangingChars="100" w:hanging="210"/>
        <w:rPr>
          <w:rFonts w:ascii="ＭＳ 明朝" w:eastAsia="ＭＳ 明朝" w:hAnsi="ＭＳ 明朝"/>
        </w:rPr>
      </w:pPr>
      <w:r w:rsidRPr="008C443C">
        <w:rPr>
          <w:rFonts w:ascii="ＭＳ 明朝" w:eastAsia="ＭＳ 明朝" w:hAnsi="ＭＳ 明朝" w:hint="eastAsia"/>
        </w:rPr>
        <w:lastRenderedPageBreak/>
        <w:t>第２節　公募対象公園施設の整備業務</w:t>
      </w:r>
    </w:p>
    <w:p w14:paraId="31EC5D19" w14:textId="77777777" w:rsidR="003F487D" w:rsidRPr="008C443C" w:rsidRDefault="003F487D" w:rsidP="003F487D">
      <w:pPr>
        <w:widowControl/>
        <w:ind w:left="210" w:hangingChars="100" w:hanging="210"/>
        <w:rPr>
          <w:rFonts w:ascii="ＭＳ 明朝" w:eastAsia="ＭＳ 明朝" w:hAnsi="ＭＳ 明朝"/>
        </w:rPr>
      </w:pPr>
    </w:p>
    <w:p w14:paraId="1F74B21F" w14:textId="4A347CA8" w:rsidR="003F487D" w:rsidRPr="008C443C" w:rsidRDefault="003F487D" w:rsidP="003F487D">
      <w:pPr>
        <w:widowControl/>
        <w:ind w:left="210" w:hangingChars="100" w:hanging="210"/>
        <w:rPr>
          <w:rFonts w:ascii="ＭＳ 明朝" w:eastAsia="ＭＳ 明朝" w:hAnsi="ＭＳ 明朝"/>
        </w:rPr>
      </w:pPr>
      <w:r w:rsidRPr="008C443C">
        <w:rPr>
          <w:rFonts w:ascii="ＭＳ 明朝" w:eastAsia="ＭＳ 明朝" w:hAnsi="ＭＳ 明朝" w:hint="eastAsia"/>
        </w:rPr>
        <w:t>（工事責任者）</w:t>
      </w:r>
    </w:p>
    <w:p w14:paraId="5AE21279" w14:textId="78CDCBD9" w:rsidR="003F487D" w:rsidRPr="008C443C" w:rsidRDefault="003F487D" w:rsidP="0038522A">
      <w:pPr>
        <w:pStyle w:val="a3"/>
        <w:widowControl/>
        <w:numPr>
          <w:ilvl w:val="0"/>
          <w:numId w:val="97"/>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事業者は、本件施設の整備工事に着手する前に、本件施設の整備工事の全体を総合的に把握し調整を行う工事責任者を定め、府にその者の氏名及びその他必要な事項を書面により通知しなければならない。なお、工事責任者は、代表構成員又は構成員の正規職員とし、第</w:t>
      </w:r>
      <w:r w:rsidR="009D78CB" w:rsidRPr="008C443C">
        <w:rPr>
          <w:rFonts w:ascii="ＭＳ 明朝" w:eastAsia="ＭＳ 明朝" w:hAnsi="ＭＳ 明朝"/>
        </w:rPr>
        <w:t>53</w:t>
      </w:r>
      <w:r w:rsidRPr="008C443C">
        <w:rPr>
          <w:rFonts w:ascii="ＭＳ 明朝" w:eastAsia="ＭＳ 明朝" w:hAnsi="ＭＳ 明朝" w:hint="eastAsia"/>
        </w:rPr>
        <w:t>条第２項に規定する特定公園施設の主任技術者又は監理技術者が代表構成員又は構成員の正規職員の場合、上記、主任技術者又は監理技術者と兼任することができる。</w:t>
      </w:r>
    </w:p>
    <w:p w14:paraId="7A594B2F" w14:textId="3F14194F" w:rsidR="003F487D" w:rsidRPr="008C443C" w:rsidRDefault="003F487D" w:rsidP="003F487D">
      <w:pPr>
        <w:widowControl/>
        <w:ind w:left="210" w:hangingChars="100" w:hanging="210"/>
        <w:rPr>
          <w:rFonts w:ascii="ＭＳ 明朝" w:eastAsia="ＭＳ 明朝" w:hAnsi="ＭＳ 明朝"/>
        </w:rPr>
      </w:pPr>
      <w:r w:rsidRPr="008C443C">
        <w:rPr>
          <w:rFonts w:ascii="ＭＳ 明朝" w:eastAsia="ＭＳ 明朝" w:hAnsi="ＭＳ 明朝" w:hint="eastAsia"/>
        </w:rPr>
        <w:t xml:space="preserve">　</w:t>
      </w:r>
    </w:p>
    <w:p w14:paraId="078F1A14" w14:textId="77777777" w:rsidR="00CB4983" w:rsidRPr="008C443C" w:rsidRDefault="00CB4983" w:rsidP="00A159E0">
      <w:pPr>
        <w:widowControl/>
        <w:ind w:left="210" w:hangingChars="100" w:hanging="210"/>
        <w:rPr>
          <w:rFonts w:ascii="ＭＳ 明朝" w:eastAsia="ＭＳ 明朝" w:hAnsi="ＭＳ 明朝"/>
        </w:rPr>
      </w:pPr>
      <w:r w:rsidRPr="008C443C">
        <w:rPr>
          <w:rFonts w:ascii="ＭＳ 明朝" w:eastAsia="ＭＳ 明朝" w:hAnsi="ＭＳ 明朝" w:hint="eastAsia"/>
        </w:rPr>
        <w:t>（整備工事の実施）</w:t>
      </w:r>
    </w:p>
    <w:p w14:paraId="17E82857" w14:textId="70461814" w:rsidR="00CB4983" w:rsidRPr="008C443C" w:rsidRDefault="00CB4983" w:rsidP="0038522A">
      <w:pPr>
        <w:pStyle w:val="a3"/>
        <w:widowControl/>
        <w:numPr>
          <w:ilvl w:val="0"/>
          <w:numId w:val="97"/>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事業者は、本事業関連書類に従い、自らの責任と費用負担において、公募対象公園施設の整備工事を行うものとし、公募対象公園施設の整備工事に関する一切の責任</w:t>
      </w:r>
      <w:r w:rsidR="00F012CC" w:rsidRPr="008C443C">
        <w:rPr>
          <w:rFonts w:ascii="ＭＳ 明朝" w:eastAsia="ＭＳ 明朝" w:hAnsi="ＭＳ 明朝" w:hint="eastAsia"/>
        </w:rPr>
        <w:t>（</w:t>
      </w:r>
      <w:r w:rsidR="0042024B" w:rsidRPr="008C443C">
        <w:rPr>
          <w:rFonts w:ascii="ＭＳ 明朝" w:eastAsia="ＭＳ 明朝" w:hAnsi="ＭＳ 明朝" w:hint="eastAsia"/>
        </w:rPr>
        <w:t>事業者の都合又は関係機関等との協議による設計変更、事故、</w:t>
      </w:r>
      <w:r w:rsidR="00136B49" w:rsidRPr="008C443C">
        <w:rPr>
          <w:rFonts w:ascii="ＭＳ 明朝" w:eastAsia="ＭＳ 明朝" w:hAnsi="ＭＳ 明朝" w:hint="eastAsia"/>
        </w:rPr>
        <w:t>大阪</w:t>
      </w:r>
      <w:r w:rsidR="00F43735" w:rsidRPr="008C443C">
        <w:rPr>
          <w:rFonts w:ascii="ＭＳ 明朝" w:eastAsia="ＭＳ 明朝" w:hAnsi="ＭＳ 明朝" w:hint="eastAsia"/>
        </w:rPr>
        <w:t>府</w:t>
      </w:r>
      <w:r w:rsidR="0071645F" w:rsidRPr="008C443C">
        <w:rPr>
          <w:rFonts w:ascii="ＭＳ 明朝" w:eastAsia="ＭＳ 明朝" w:hAnsi="ＭＳ 明朝" w:hint="eastAsia"/>
        </w:rPr>
        <w:t>都市</w:t>
      </w:r>
      <w:r w:rsidR="0042024B" w:rsidRPr="008C443C">
        <w:rPr>
          <w:rFonts w:ascii="ＭＳ 明朝" w:eastAsia="ＭＳ 明朝" w:hAnsi="ＭＳ 明朝" w:hint="eastAsia"/>
        </w:rPr>
        <w:t>公園条例</w:t>
      </w:r>
      <w:r w:rsidR="00136B49" w:rsidRPr="008C443C">
        <w:rPr>
          <w:rFonts w:ascii="ＭＳ 明朝" w:eastAsia="ＭＳ 明朝" w:hAnsi="ＭＳ 明朝" w:hint="eastAsia"/>
        </w:rPr>
        <w:t>（昭和</w:t>
      </w:r>
      <w:r w:rsidR="00C66454" w:rsidRPr="008C443C">
        <w:rPr>
          <w:rFonts w:ascii="ＭＳ 明朝" w:eastAsia="ＭＳ 明朝" w:hAnsi="ＭＳ 明朝"/>
        </w:rPr>
        <w:t>32</w:t>
      </w:r>
      <w:r w:rsidR="00136B49" w:rsidRPr="008C443C">
        <w:rPr>
          <w:rFonts w:ascii="ＭＳ 明朝" w:eastAsia="ＭＳ 明朝" w:hAnsi="ＭＳ 明朝"/>
        </w:rPr>
        <w:t>年</w:t>
      </w:r>
      <w:r w:rsidR="000F2820" w:rsidRPr="008C443C">
        <w:rPr>
          <w:rFonts w:ascii="ＭＳ 明朝" w:eastAsia="ＭＳ 明朝" w:hAnsi="ＭＳ 明朝" w:hint="eastAsia"/>
        </w:rPr>
        <w:t>大阪</w:t>
      </w:r>
      <w:r w:rsidR="00F43735" w:rsidRPr="008C443C">
        <w:rPr>
          <w:rFonts w:ascii="ＭＳ 明朝" w:eastAsia="ＭＳ 明朝" w:hAnsi="ＭＳ 明朝" w:hint="eastAsia"/>
        </w:rPr>
        <w:t>府</w:t>
      </w:r>
      <w:r w:rsidR="00121736" w:rsidRPr="008C443C">
        <w:rPr>
          <w:rFonts w:ascii="ＭＳ 明朝" w:eastAsia="ＭＳ 明朝" w:hAnsi="ＭＳ 明朝" w:hint="eastAsia"/>
        </w:rPr>
        <w:t>都市公園</w:t>
      </w:r>
      <w:r w:rsidR="000F2820" w:rsidRPr="008C443C">
        <w:rPr>
          <w:rFonts w:ascii="ＭＳ 明朝" w:eastAsia="ＭＳ 明朝" w:hAnsi="ＭＳ 明朝" w:hint="eastAsia"/>
        </w:rPr>
        <w:t>条例第</w:t>
      </w:r>
      <w:r w:rsidR="00C66454" w:rsidRPr="008C443C">
        <w:rPr>
          <w:rFonts w:ascii="ＭＳ 明朝" w:eastAsia="ＭＳ 明朝" w:hAnsi="ＭＳ 明朝"/>
        </w:rPr>
        <w:t>11条</w:t>
      </w:r>
      <w:r w:rsidR="000F2820" w:rsidRPr="008C443C">
        <w:rPr>
          <w:rFonts w:ascii="ＭＳ 明朝" w:eastAsia="ＭＳ 明朝" w:hAnsi="ＭＳ 明朝"/>
        </w:rPr>
        <w:t>。以下「公園条例」という。）</w:t>
      </w:r>
      <w:r w:rsidR="00965B54" w:rsidRPr="008C443C">
        <w:rPr>
          <w:rFonts w:ascii="ＭＳ 明朝" w:eastAsia="ＭＳ 明朝" w:hAnsi="ＭＳ 明朝" w:hint="eastAsia"/>
        </w:rPr>
        <w:t>の</w:t>
      </w:r>
      <w:r w:rsidR="0042024B" w:rsidRPr="008C443C">
        <w:rPr>
          <w:rFonts w:ascii="ＭＳ 明朝" w:eastAsia="ＭＳ 明朝" w:hAnsi="ＭＳ 明朝" w:hint="eastAsia"/>
        </w:rPr>
        <w:t>改正に伴う公園使用料の変更等から発生する増加費用の負担を含む。</w:t>
      </w:r>
      <w:r w:rsidR="00F012CC" w:rsidRPr="008C443C">
        <w:rPr>
          <w:rFonts w:ascii="ＭＳ 明朝" w:eastAsia="ＭＳ 明朝" w:hAnsi="ＭＳ 明朝" w:hint="eastAsia"/>
        </w:rPr>
        <w:t>）</w:t>
      </w:r>
      <w:r w:rsidRPr="008C443C">
        <w:rPr>
          <w:rFonts w:ascii="ＭＳ 明朝" w:eastAsia="ＭＳ 明朝" w:hAnsi="ＭＳ 明朝" w:hint="eastAsia"/>
        </w:rPr>
        <w:t>を</w:t>
      </w:r>
      <w:r w:rsidR="006673F9" w:rsidRPr="008C443C">
        <w:rPr>
          <w:rFonts w:ascii="ＭＳ 明朝" w:eastAsia="ＭＳ 明朝" w:hAnsi="ＭＳ 明朝" w:hint="eastAsia"/>
        </w:rPr>
        <w:t>負う</w:t>
      </w:r>
      <w:r w:rsidRPr="008C443C">
        <w:rPr>
          <w:rFonts w:ascii="ＭＳ 明朝" w:eastAsia="ＭＳ 明朝" w:hAnsi="ＭＳ 明朝" w:hint="eastAsia"/>
        </w:rPr>
        <w:t>。</w:t>
      </w:r>
    </w:p>
    <w:p w14:paraId="4567F50D" w14:textId="47319672" w:rsidR="005D2EED" w:rsidRPr="008C443C" w:rsidRDefault="00135395" w:rsidP="00D22B04">
      <w:pPr>
        <w:pStyle w:val="a3"/>
        <w:widowControl/>
        <w:numPr>
          <w:ilvl w:val="0"/>
          <w:numId w:val="21"/>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事業者は、</w:t>
      </w:r>
      <w:r w:rsidR="00C21F97" w:rsidRPr="008C443C">
        <w:rPr>
          <w:rFonts w:ascii="ＭＳ 明朝" w:eastAsia="ＭＳ 明朝" w:hAnsi="ＭＳ 明朝" w:hint="eastAsia"/>
        </w:rPr>
        <w:t>公募対象公園施設の整備工事に</w:t>
      </w:r>
      <w:r w:rsidR="00A7554E" w:rsidRPr="008C443C">
        <w:rPr>
          <w:rFonts w:ascii="ＭＳ 明朝" w:eastAsia="ＭＳ 明朝" w:hAnsi="ＭＳ 明朝" w:hint="eastAsia"/>
        </w:rPr>
        <w:t>着手する前に</w:t>
      </w:r>
      <w:r w:rsidR="00C21F97" w:rsidRPr="008C443C">
        <w:rPr>
          <w:rFonts w:ascii="ＭＳ 明朝" w:eastAsia="ＭＳ 明朝" w:hAnsi="ＭＳ 明朝" w:hint="eastAsia"/>
        </w:rPr>
        <w:t>、建設業法</w:t>
      </w:r>
      <w:r w:rsidR="008020EE" w:rsidRPr="008C443C">
        <w:rPr>
          <w:rFonts w:ascii="ＭＳ 明朝" w:eastAsia="ＭＳ 明朝" w:hAnsi="ＭＳ 明朝" w:hint="eastAsia"/>
        </w:rPr>
        <w:t>（昭和</w:t>
      </w:r>
      <w:r w:rsidR="008020EE" w:rsidRPr="008C443C">
        <w:rPr>
          <w:rFonts w:ascii="ＭＳ 明朝" w:eastAsia="ＭＳ 明朝" w:hAnsi="ＭＳ 明朝"/>
        </w:rPr>
        <w:t>24年法律第100号）</w:t>
      </w:r>
      <w:r w:rsidR="00C21F97" w:rsidRPr="008C443C">
        <w:rPr>
          <w:rFonts w:ascii="ＭＳ 明朝" w:eastAsia="ＭＳ 明朝" w:hAnsi="ＭＳ 明朝" w:hint="eastAsia"/>
        </w:rPr>
        <w:t>に基づく主任技術者又は監理技術者を</w:t>
      </w:r>
      <w:r w:rsidR="0040349D" w:rsidRPr="008C443C">
        <w:rPr>
          <w:rFonts w:ascii="ＭＳ 明朝" w:eastAsia="ＭＳ 明朝" w:hAnsi="ＭＳ 明朝" w:hint="eastAsia"/>
        </w:rPr>
        <w:t>定め</w:t>
      </w:r>
      <w:r w:rsidR="00C21F97" w:rsidRPr="008C443C">
        <w:rPr>
          <w:rFonts w:ascii="ＭＳ 明朝" w:eastAsia="ＭＳ 明朝" w:hAnsi="ＭＳ 明朝" w:hint="eastAsia"/>
        </w:rPr>
        <w:t>、</w:t>
      </w:r>
      <w:r w:rsidR="00F43735" w:rsidRPr="008C443C">
        <w:rPr>
          <w:rFonts w:ascii="ＭＳ 明朝" w:eastAsia="ＭＳ 明朝" w:hAnsi="ＭＳ 明朝" w:hint="eastAsia"/>
        </w:rPr>
        <w:t>府</w:t>
      </w:r>
      <w:r w:rsidR="00C21F97" w:rsidRPr="008C443C">
        <w:rPr>
          <w:rFonts w:ascii="ＭＳ 明朝" w:eastAsia="ＭＳ 明朝" w:hAnsi="ＭＳ 明朝" w:hint="eastAsia"/>
        </w:rPr>
        <w:t>にその</w:t>
      </w:r>
      <w:r w:rsidR="005D2EED" w:rsidRPr="008C443C">
        <w:rPr>
          <w:rFonts w:ascii="ＭＳ 明朝" w:eastAsia="ＭＳ 明朝" w:hAnsi="ＭＳ 明朝" w:hint="eastAsia"/>
        </w:rPr>
        <w:t>者の</w:t>
      </w:r>
      <w:r w:rsidR="00C21F97" w:rsidRPr="008C443C">
        <w:rPr>
          <w:rFonts w:ascii="ＭＳ 明朝" w:eastAsia="ＭＳ 明朝" w:hAnsi="ＭＳ 明朝" w:hint="eastAsia"/>
        </w:rPr>
        <w:t>氏名及びその他必要な事項を</w:t>
      </w:r>
      <w:r w:rsidR="005D2EED" w:rsidRPr="008C443C">
        <w:rPr>
          <w:rFonts w:ascii="ＭＳ 明朝" w:eastAsia="ＭＳ 明朝" w:hAnsi="ＭＳ 明朝" w:hint="eastAsia"/>
        </w:rPr>
        <w:t>書面により</w:t>
      </w:r>
      <w:r w:rsidR="00C10AF1" w:rsidRPr="008C443C">
        <w:rPr>
          <w:rFonts w:ascii="ＭＳ 明朝" w:eastAsia="ＭＳ 明朝" w:hAnsi="ＭＳ 明朝" w:hint="eastAsia"/>
        </w:rPr>
        <w:t>通知</w:t>
      </w:r>
      <w:r w:rsidR="00C21F97" w:rsidRPr="008C443C">
        <w:rPr>
          <w:rFonts w:ascii="ＭＳ 明朝" w:eastAsia="ＭＳ 明朝" w:hAnsi="ＭＳ 明朝" w:hint="eastAsia"/>
        </w:rPr>
        <w:t>しなければならない。</w:t>
      </w:r>
      <w:r w:rsidR="00B42960" w:rsidRPr="008C443C">
        <w:rPr>
          <w:rFonts w:ascii="ＭＳ 明朝" w:eastAsia="ＭＳ 明朝" w:hAnsi="ＭＳ 明朝" w:hint="eastAsia"/>
        </w:rPr>
        <w:t>なお、主任技術者又は監理技術者は、代表構成員若しくは構成員又は協力法人の</w:t>
      </w:r>
      <w:r w:rsidR="006673F9" w:rsidRPr="008C443C">
        <w:rPr>
          <w:rFonts w:ascii="ＭＳ 明朝" w:eastAsia="ＭＳ 明朝" w:hAnsi="ＭＳ 明朝" w:hint="eastAsia"/>
        </w:rPr>
        <w:t>正規職員</w:t>
      </w:r>
      <w:r w:rsidR="00B42960" w:rsidRPr="008C443C">
        <w:rPr>
          <w:rFonts w:ascii="ＭＳ 明朝" w:eastAsia="ＭＳ 明朝" w:hAnsi="ＭＳ 明朝" w:hint="eastAsia"/>
        </w:rPr>
        <w:t>とする</w:t>
      </w:r>
      <w:r w:rsidR="0040349D" w:rsidRPr="008C443C">
        <w:rPr>
          <w:rFonts w:ascii="ＭＳ 明朝" w:eastAsia="ＭＳ 明朝" w:hAnsi="ＭＳ 明朝" w:hint="eastAsia"/>
        </w:rPr>
        <w:t>。</w:t>
      </w:r>
    </w:p>
    <w:p w14:paraId="6B475990" w14:textId="5367B969" w:rsidR="00135395" w:rsidRPr="008C443C" w:rsidRDefault="005D2EED" w:rsidP="00D22B04">
      <w:pPr>
        <w:pStyle w:val="a3"/>
        <w:widowControl/>
        <w:numPr>
          <w:ilvl w:val="0"/>
          <w:numId w:val="21"/>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事業者は、</w:t>
      </w:r>
      <w:r w:rsidR="00135395" w:rsidRPr="008C443C">
        <w:rPr>
          <w:rFonts w:ascii="ＭＳ 明朝" w:eastAsia="ＭＳ 明朝" w:hAnsi="ＭＳ 明朝" w:hint="eastAsia"/>
        </w:rPr>
        <w:t>建築工事を実施する場合</w:t>
      </w:r>
      <w:r w:rsidRPr="008C443C">
        <w:rPr>
          <w:rFonts w:ascii="ＭＳ 明朝" w:eastAsia="ＭＳ 明朝" w:hAnsi="ＭＳ 明朝" w:hint="eastAsia"/>
        </w:rPr>
        <w:t>、</w:t>
      </w:r>
      <w:r w:rsidR="00A7554E" w:rsidRPr="008C443C">
        <w:rPr>
          <w:rFonts w:ascii="ＭＳ 明朝" w:eastAsia="ＭＳ 明朝" w:hAnsi="ＭＳ 明朝" w:hint="eastAsia"/>
        </w:rPr>
        <w:t>当該施設</w:t>
      </w:r>
      <w:r w:rsidR="00F92A25" w:rsidRPr="008C443C">
        <w:rPr>
          <w:rFonts w:ascii="ＭＳ 明朝" w:eastAsia="ＭＳ 明朝" w:hAnsi="ＭＳ 明朝" w:hint="eastAsia"/>
        </w:rPr>
        <w:t>の整備工事</w:t>
      </w:r>
      <w:r w:rsidR="00A7554E" w:rsidRPr="008C443C">
        <w:rPr>
          <w:rFonts w:ascii="ＭＳ 明朝" w:eastAsia="ＭＳ 明朝" w:hAnsi="ＭＳ 明朝" w:hint="eastAsia"/>
        </w:rPr>
        <w:t>に着手する前に、建築基準法</w:t>
      </w:r>
      <w:r w:rsidR="008020EE" w:rsidRPr="008C443C">
        <w:rPr>
          <w:rFonts w:ascii="ＭＳ 明朝" w:eastAsia="ＭＳ 明朝" w:hAnsi="ＭＳ 明朝" w:hint="eastAsia"/>
        </w:rPr>
        <w:t>（昭和</w:t>
      </w:r>
      <w:r w:rsidR="008020EE" w:rsidRPr="008C443C">
        <w:rPr>
          <w:rFonts w:ascii="ＭＳ 明朝" w:eastAsia="ＭＳ 明朝" w:hAnsi="ＭＳ 明朝"/>
        </w:rPr>
        <w:t>25年法律第201号）</w:t>
      </w:r>
      <w:r w:rsidR="00A7554E" w:rsidRPr="008C443C">
        <w:rPr>
          <w:rFonts w:ascii="ＭＳ 明朝" w:eastAsia="ＭＳ 明朝" w:hAnsi="ＭＳ 明朝" w:hint="eastAsia"/>
        </w:rPr>
        <w:t>に基づく工事監理者を</w:t>
      </w:r>
      <w:r w:rsidR="0040349D" w:rsidRPr="008C443C">
        <w:rPr>
          <w:rFonts w:ascii="ＭＳ 明朝" w:eastAsia="ＭＳ 明朝" w:hAnsi="ＭＳ 明朝" w:hint="eastAsia"/>
        </w:rPr>
        <w:t>定め</w:t>
      </w:r>
      <w:r w:rsidR="00A7554E" w:rsidRPr="008C443C">
        <w:rPr>
          <w:rFonts w:ascii="ＭＳ 明朝" w:eastAsia="ＭＳ 明朝" w:hAnsi="ＭＳ 明朝" w:hint="eastAsia"/>
        </w:rPr>
        <w:t>、</w:t>
      </w:r>
      <w:r w:rsidR="00F43735" w:rsidRPr="008C443C">
        <w:rPr>
          <w:rFonts w:ascii="ＭＳ 明朝" w:eastAsia="ＭＳ 明朝" w:hAnsi="ＭＳ 明朝" w:hint="eastAsia"/>
        </w:rPr>
        <w:t>府</w:t>
      </w:r>
      <w:r w:rsidR="00A7554E" w:rsidRPr="008C443C">
        <w:rPr>
          <w:rFonts w:ascii="ＭＳ 明朝" w:eastAsia="ＭＳ 明朝" w:hAnsi="ＭＳ 明朝" w:hint="eastAsia"/>
        </w:rPr>
        <w:t>にその者の氏名及びその他必要な事項を書面により</w:t>
      </w:r>
      <w:r w:rsidR="00C10AF1" w:rsidRPr="008C443C">
        <w:rPr>
          <w:rFonts w:ascii="ＭＳ 明朝" w:eastAsia="ＭＳ 明朝" w:hAnsi="ＭＳ 明朝" w:hint="eastAsia"/>
        </w:rPr>
        <w:t>通知</w:t>
      </w:r>
      <w:r w:rsidR="00A7554E" w:rsidRPr="008C443C">
        <w:rPr>
          <w:rFonts w:ascii="ＭＳ 明朝" w:eastAsia="ＭＳ 明朝" w:hAnsi="ＭＳ 明朝" w:hint="eastAsia"/>
        </w:rPr>
        <w:t>しなければならない。</w:t>
      </w:r>
      <w:r w:rsidR="0040349D" w:rsidRPr="008C443C">
        <w:rPr>
          <w:rFonts w:ascii="ＭＳ 明朝" w:eastAsia="ＭＳ 明朝" w:hAnsi="ＭＳ 明朝" w:hint="eastAsia"/>
        </w:rPr>
        <w:t>なお、</w:t>
      </w:r>
      <w:r w:rsidR="00B42960" w:rsidRPr="008C443C">
        <w:rPr>
          <w:rFonts w:ascii="ＭＳ 明朝" w:eastAsia="ＭＳ 明朝" w:hAnsi="ＭＳ 明朝" w:hint="eastAsia"/>
        </w:rPr>
        <w:t>工事監理者</w:t>
      </w:r>
      <w:r w:rsidR="0040349D" w:rsidRPr="008C443C">
        <w:rPr>
          <w:rFonts w:ascii="ＭＳ 明朝" w:eastAsia="ＭＳ 明朝" w:hAnsi="ＭＳ 明朝" w:hint="eastAsia"/>
        </w:rPr>
        <w:t>は、代表構成員又は構成員の</w:t>
      </w:r>
      <w:r w:rsidR="006673F9" w:rsidRPr="008C443C">
        <w:rPr>
          <w:rFonts w:ascii="ＭＳ 明朝" w:eastAsia="ＭＳ 明朝" w:hAnsi="ＭＳ 明朝" w:hint="eastAsia"/>
        </w:rPr>
        <w:t>正規職員</w:t>
      </w:r>
      <w:r w:rsidR="0040349D" w:rsidRPr="008C443C">
        <w:rPr>
          <w:rFonts w:ascii="ＭＳ 明朝" w:eastAsia="ＭＳ 明朝" w:hAnsi="ＭＳ 明朝" w:hint="eastAsia"/>
        </w:rPr>
        <w:t>とする。</w:t>
      </w:r>
    </w:p>
    <w:p w14:paraId="4B2F86CE" w14:textId="449BE46C" w:rsidR="00CB4983" w:rsidRPr="008C443C" w:rsidRDefault="00CB4983" w:rsidP="00D22B04">
      <w:pPr>
        <w:pStyle w:val="a3"/>
        <w:widowControl/>
        <w:numPr>
          <w:ilvl w:val="0"/>
          <w:numId w:val="21"/>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事業者は、公募対象公園施設の整備工事に着手する前に、施工計画書及びその他の整備工事の実施に必要な書類等を作成して</w:t>
      </w:r>
      <w:r w:rsidR="00F43735" w:rsidRPr="008C443C">
        <w:rPr>
          <w:rFonts w:ascii="ＭＳ 明朝" w:eastAsia="ＭＳ 明朝" w:hAnsi="ＭＳ 明朝" w:hint="eastAsia"/>
        </w:rPr>
        <w:t>府</w:t>
      </w:r>
      <w:r w:rsidRPr="008C443C">
        <w:rPr>
          <w:rFonts w:ascii="ＭＳ 明朝" w:eastAsia="ＭＳ 明朝" w:hAnsi="ＭＳ 明朝" w:hint="eastAsia"/>
        </w:rPr>
        <w:t>に提出し、</w:t>
      </w:r>
      <w:r w:rsidR="00F43735" w:rsidRPr="008C443C">
        <w:rPr>
          <w:rFonts w:ascii="ＭＳ 明朝" w:eastAsia="ＭＳ 明朝" w:hAnsi="ＭＳ 明朝" w:hint="eastAsia"/>
        </w:rPr>
        <w:t>府</w:t>
      </w:r>
      <w:r w:rsidRPr="008C443C">
        <w:rPr>
          <w:rFonts w:ascii="ＭＳ 明朝" w:eastAsia="ＭＳ 明朝" w:hAnsi="ＭＳ 明朝" w:hint="eastAsia"/>
        </w:rPr>
        <w:t>の承認を得なければならない。これらの書類を変更する場合も同様とする。</w:t>
      </w:r>
    </w:p>
    <w:p w14:paraId="79536D0A" w14:textId="151BFAA2" w:rsidR="00CB4983" w:rsidRPr="008C443C" w:rsidRDefault="00CB4983" w:rsidP="00D22B04">
      <w:pPr>
        <w:pStyle w:val="a3"/>
        <w:widowControl/>
        <w:numPr>
          <w:ilvl w:val="0"/>
          <w:numId w:val="21"/>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事業者は、</w:t>
      </w:r>
      <w:r w:rsidR="00D14582" w:rsidRPr="008C443C">
        <w:rPr>
          <w:rFonts w:ascii="ＭＳ 明朝" w:eastAsia="ＭＳ 明朝" w:hAnsi="ＭＳ 明朝" w:hint="eastAsia"/>
        </w:rPr>
        <w:t>別紙３</w:t>
      </w:r>
      <w:r w:rsidRPr="008C443C">
        <w:rPr>
          <w:rFonts w:ascii="ＭＳ 明朝" w:eastAsia="ＭＳ 明朝" w:hAnsi="ＭＳ 明朝" w:hint="eastAsia"/>
        </w:rPr>
        <w:t>本事業日程に従い、公募対象公園施設の整備工事を完了させる。</w:t>
      </w:r>
    </w:p>
    <w:p w14:paraId="108B2188" w14:textId="2655F54D" w:rsidR="00CB4983" w:rsidRPr="008C443C" w:rsidRDefault="00CB4983" w:rsidP="00D22B04">
      <w:pPr>
        <w:pStyle w:val="a3"/>
        <w:widowControl/>
        <w:numPr>
          <w:ilvl w:val="0"/>
          <w:numId w:val="21"/>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公募対象公園施設の整備方法その他公募対象公園施設の整備工事のために必要な一切の手段は、本事業関連書類に定めがあるものはそれに従い、それ以外のものは事業者がその責任においてこれを定める。</w:t>
      </w:r>
    </w:p>
    <w:p w14:paraId="06CB47BC" w14:textId="0B6B228A" w:rsidR="00674201" w:rsidRPr="008C443C" w:rsidRDefault="00CB4983" w:rsidP="00D22B04">
      <w:pPr>
        <w:pStyle w:val="a3"/>
        <w:widowControl/>
        <w:numPr>
          <w:ilvl w:val="0"/>
          <w:numId w:val="21"/>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公募対象公園施設の整備工事に遅延が生じ、</w:t>
      </w:r>
      <w:r w:rsidR="00F43735" w:rsidRPr="008C443C">
        <w:rPr>
          <w:rFonts w:ascii="ＭＳ 明朝" w:eastAsia="ＭＳ 明朝" w:hAnsi="ＭＳ 明朝" w:hint="eastAsia"/>
        </w:rPr>
        <w:t>府</w:t>
      </w:r>
      <w:r w:rsidR="00121736" w:rsidRPr="008C443C">
        <w:rPr>
          <w:rFonts w:ascii="ＭＳ 明朝" w:eastAsia="ＭＳ 明朝" w:hAnsi="ＭＳ 明朝" w:hint="eastAsia"/>
        </w:rPr>
        <w:t>又は事業者</w:t>
      </w:r>
      <w:r w:rsidRPr="008C443C">
        <w:rPr>
          <w:rFonts w:ascii="ＭＳ 明朝" w:eastAsia="ＭＳ 明朝" w:hAnsi="ＭＳ 明朝" w:hint="eastAsia"/>
        </w:rPr>
        <w:t>に増加費用又は損害が発生した場合の措置は、次の各号</w:t>
      </w:r>
      <w:r w:rsidR="0013371F" w:rsidRPr="008C443C">
        <w:rPr>
          <w:rFonts w:ascii="ＭＳ 明朝" w:eastAsia="ＭＳ 明朝" w:hAnsi="ＭＳ 明朝" w:hint="eastAsia"/>
        </w:rPr>
        <w:t>規定</w:t>
      </w:r>
      <w:r w:rsidRPr="008C443C">
        <w:rPr>
          <w:rFonts w:ascii="ＭＳ 明朝" w:eastAsia="ＭＳ 明朝" w:hAnsi="ＭＳ 明朝" w:hint="eastAsia"/>
        </w:rPr>
        <w:t>のとおりとする。</w:t>
      </w:r>
    </w:p>
    <w:p w14:paraId="3F8BB1F7" w14:textId="3FF94159" w:rsidR="00674201" w:rsidRPr="008C443C" w:rsidRDefault="00D1327C" w:rsidP="00D22B04">
      <w:pPr>
        <w:pStyle w:val="a3"/>
        <w:widowControl/>
        <w:numPr>
          <w:ilvl w:val="0"/>
          <w:numId w:val="22"/>
        </w:numPr>
        <w:ind w:leftChars="100" w:left="420" w:hangingChars="100" w:hanging="210"/>
        <w:rPr>
          <w:rFonts w:ascii="ＭＳ 明朝" w:eastAsia="ＭＳ 明朝" w:hAnsi="ＭＳ 明朝"/>
        </w:rPr>
      </w:pPr>
      <w:r w:rsidRPr="008C443C">
        <w:rPr>
          <w:rFonts w:ascii="ＭＳ 明朝" w:eastAsia="ＭＳ 明朝" w:hAnsi="ＭＳ 明朝"/>
        </w:rPr>
        <w:t xml:space="preserve"> </w:t>
      </w:r>
      <w:r w:rsidR="008C7FCD" w:rsidRPr="008C443C">
        <w:rPr>
          <w:rFonts w:ascii="ＭＳ 明朝" w:eastAsia="ＭＳ 明朝" w:hAnsi="ＭＳ 明朝"/>
        </w:rPr>
        <w:t>事業者の責めに帰すべき事由</w:t>
      </w:r>
      <w:r w:rsidR="00674201" w:rsidRPr="008C443C">
        <w:rPr>
          <w:rFonts w:ascii="ＭＳ 明朝" w:eastAsia="ＭＳ 明朝" w:hAnsi="ＭＳ 明朝"/>
        </w:rPr>
        <w:t>により増加費用又は損害が発生した場合、事業者は、当該増加費用又は当該損害を負担する。</w:t>
      </w:r>
    </w:p>
    <w:p w14:paraId="6D37332F" w14:textId="30EA24BC" w:rsidR="00674201" w:rsidRPr="008C443C" w:rsidRDefault="00D1327C" w:rsidP="00D22B04">
      <w:pPr>
        <w:pStyle w:val="a3"/>
        <w:widowControl/>
        <w:numPr>
          <w:ilvl w:val="0"/>
          <w:numId w:val="22"/>
        </w:numPr>
        <w:ind w:leftChars="100" w:left="420" w:hangingChars="100" w:hanging="210"/>
        <w:rPr>
          <w:rFonts w:ascii="ＭＳ 明朝" w:eastAsia="ＭＳ 明朝" w:hAnsi="ＭＳ 明朝"/>
        </w:rPr>
      </w:pPr>
      <w:r w:rsidRPr="008C443C">
        <w:rPr>
          <w:rFonts w:ascii="ＭＳ 明朝" w:eastAsia="ＭＳ 明朝" w:hAnsi="ＭＳ 明朝"/>
        </w:rPr>
        <w:t xml:space="preserve"> </w:t>
      </w:r>
      <w:r w:rsidR="00674201" w:rsidRPr="008C443C">
        <w:rPr>
          <w:rFonts w:ascii="ＭＳ 明朝" w:eastAsia="ＭＳ 明朝" w:hAnsi="ＭＳ 明朝" w:hint="eastAsia"/>
        </w:rPr>
        <w:t>法令等の変更又は不可抗力により整備工事に遅延が生じ、増加費用又は損害が発生した場合の取扱いは、第</w:t>
      </w:r>
      <w:r w:rsidR="00D14582" w:rsidRPr="008C443C">
        <w:rPr>
          <w:rFonts w:ascii="ＭＳ 明朝" w:eastAsia="ＭＳ 明朝" w:hAnsi="ＭＳ 明朝" w:hint="eastAsia"/>
        </w:rPr>
        <w:t>７</w:t>
      </w:r>
      <w:r w:rsidR="00674201" w:rsidRPr="008C443C">
        <w:rPr>
          <w:rFonts w:ascii="ＭＳ 明朝" w:eastAsia="ＭＳ 明朝" w:hAnsi="ＭＳ 明朝" w:hint="eastAsia"/>
        </w:rPr>
        <w:t>章の規定に従う。</w:t>
      </w:r>
    </w:p>
    <w:p w14:paraId="79B385D6" w14:textId="4C98115A" w:rsidR="00674201" w:rsidRDefault="00674201" w:rsidP="00A159E0">
      <w:pPr>
        <w:widowControl/>
        <w:rPr>
          <w:rFonts w:ascii="ＭＳ 明朝" w:eastAsia="ＭＳ 明朝" w:hAnsi="ＭＳ 明朝"/>
        </w:rPr>
      </w:pPr>
    </w:p>
    <w:p w14:paraId="00DE857D" w14:textId="65F9C0DE" w:rsidR="009F3D0C" w:rsidRDefault="009F3D0C" w:rsidP="00A159E0">
      <w:pPr>
        <w:widowControl/>
        <w:rPr>
          <w:rFonts w:ascii="ＭＳ 明朝" w:eastAsia="ＭＳ 明朝" w:hAnsi="ＭＳ 明朝"/>
        </w:rPr>
      </w:pPr>
    </w:p>
    <w:p w14:paraId="3968EC21" w14:textId="77777777" w:rsidR="009F3D0C" w:rsidRPr="00FA670C" w:rsidRDefault="009F3D0C" w:rsidP="00A159E0">
      <w:pPr>
        <w:widowControl/>
        <w:rPr>
          <w:rFonts w:ascii="ＭＳ 明朝" w:eastAsia="ＭＳ 明朝" w:hAnsi="ＭＳ 明朝"/>
        </w:rPr>
      </w:pPr>
    </w:p>
    <w:p w14:paraId="77225501" w14:textId="2C410F13" w:rsidR="00674201" w:rsidRPr="008C443C" w:rsidRDefault="00674201" w:rsidP="00A159E0">
      <w:pPr>
        <w:widowControl/>
        <w:rPr>
          <w:rFonts w:ascii="ＭＳ 明朝" w:eastAsia="ＭＳ 明朝" w:hAnsi="ＭＳ 明朝"/>
        </w:rPr>
      </w:pPr>
      <w:r w:rsidRPr="008C443C">
        <w:rPr>
          <w:rFonts w:ascii="ＭＳ 明朝" w:eastAsia="ＭＳ 明朝" w:hAnsi="ＭＳ 明朝" w:hint="eastAsia"/>
        </w:rPr>
        <w:lastRenderedPageBreak/>
        <w:t>（</w:t>
      </w:r>
      <w:r w:rsidR="002E35A4" w:rsidRPr="008C443C">
        <w:rPr>
          <w:rFonts w:ascii="ＭＳ 明朝" w:eastAsia="ＭＳ 明朝" w:hAnsi="ＭＳ 明朝" w:hint="eastAsia"/>
        </w:rPr>
        <w:t>各種</w:t>
      </w:r>
      <w:r w:rsidRPr="008C443C">
        <w:rPr>
          <w:rFonts w:ascii="ＭＳ 明朝" w:eastAsia="ＭＳ 明朝" w:hAnsi="ＭＳ 明朝" w:hint="eastAsia"/>
        </w:rPr>
        <w:t>許可）</w:t>
      </w:r>
    </w:p>
    <w:p w14:paraId="0870121E" w14:textId="35E8EFB4" w:rsidR="00CB4983" w:rsidRPr="008C443C" w:rsidRDefault="00CB4983" w:rsidP="0038522A">
      <w:pPr>
        <w:pStyle w:val="a3"/>
        <w:widowControl/>
        <w:numPr>
          <w:ilvl w:val="0"/>
          <w:numId w:val="97"/>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事業者は、公募対象公園施設の整備工事の着手までに、公募対象公園施設にかかる</w:t>
      </w:r>
      <w:r w:rsidR="00727E10" w:rsidRPr="008C443C">
        <w:rPr>
          <w:rFonts w:ascii="ＭＳ 明朝" w:eastAsia="ＭＳ 明朝" w:hAnsi="ＭＳ 明朝" w:hint="eastAsia"/>
        </w:rPr>
        <w:t>行政財産使用</w:t>
      </w:r>
      <w:r w:rsidRPr="008C443C">
        <w:rPr>
          <w:rFonts w:ascii="ＭＳ 明朝" w:eastAsia="ＭＳ 明朝" w:hAnsi="ＭＳ 明朝" w:hint="eastAsia"/>
        </w:rPr>
        <w:t>許可申請書を</w:t>
      </w:r>
      <w:r w:rsidR="00F43735" w:rsidRPr="008C443C">
        <w:rPr>
          <w:rFonts w:ascii="ＭＳ 明朝" w:eastAsia="ＭＳ 明朝" w:hAnsi="ＭＳ 明朝" w:hint="eastAsia"/>
        </w:rPr>
        <w:t>府</w:t>
      </w:r>
      <w:r w:rsidRPr="008C443C">
        <w:rPr>
          <w:rFonts w:ascii="ＭＳ 明朝" w:eastAsia="ＭＳ 明朝" w:hAnsi="ＭＳ 明朝" w:hint="eastAsia"/>
        </w:rPr>
        <w:t>に提出して、</w:t>
      </w:r>
      <w:r w:rsidR="00727E10" w:rsidRPr="008C443C">
        <w:rPr>
          <w:rFonts w:ascii="ＭＳ 明朝" w:eastAsia="ＭＳ 明朝" w:hAnsi="ＭＳ 明朝" w:hint="eastAsia"/>
        </w:rPr>
        <w:t>地方自治法第</w:t>
      </w:r>
      <w:r w:rsidR="00727E10" w:rsidRPr="008C443C">
        <w:rPr>
          <w:rFonts w:ascii="ＭＳ 明朝" w:eastAsia="ＭＳ 明朝" w:hAnsi="ＭＳ 明朝"/>
        </w:rPr>
        <w:t>238条の4第7項及び大阪府公有財産規則に基づく行政財産使用許可</w:t>
      </w:r>
      <w:r w:rsidRPr="008C443C">
        <w:rPr>
          <w:rFonts w:ascii="ＭＳ 明朝" w:eastAsia="ＭＳ 明朝" w:hAnsi="ＭＳ 明朝" w:hint="eastAsia"/>
        </w:rPr>
        <w:t>（以下「</w:t>
      </w:r>
      <w:r w:rsidR="00727E10" w:rsidRPr="008C443C">
        <w:rPr>
          <w:rFonts w:ascii="ＭＳ 明朝" w:eastAsia="ＭＳ 明朝" w:hAnsi="ＭＳ 明朝" w:hint="eastAsia"/>
        </w:rPr>
        <w:t>使用</w:t>
      </w:r>
      <w:r w:rsidRPr="008C443C">
        <w:rPr>
          <w:rFonts w:ascii="ＭＳ 明朝" w:eastAsia="ＭＳ 明朝" w:hAnsi="ＭＳ 明朝" w:hint="eastAsia"/>
        </w:rPr>
        <w:t>許可」という。）を得なければならない。</w:t>
      </w:r>
    </w:p>
    <w:p w14:paraId="75B4E431" w14:textId="444094C5" w:rsidR="00391570" w:rsidRPr="008C443C" w:rsidRDefault="00391570" w:rsidP="00D22B04">
      <w:pPr>
        <w:pStyle w:val="a3"/>
        <w:widowControl/>
        <w:numPr>
          <w:ilvl w:val="0"/>
          <w:numId w:val="23"/>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前項の</w:t>
      </w:r>
      <w:r w:rsidR="00727E10" w:rsidRPr="008C443C">
        <w:rPr>
          <w:rFonts w:ascii="ＭＳ 明朝" w:eastAsia="ＭＳ 明朝" w:hAnsi="ＭＳ 明朝" w:hint="eastAsia"/>
        </w:rPr>
        <w:t>使用</w:t>
      </w:r>
      <w:r w:rsidRPr="008C443C">
        <w:rPr>
          <w:rFonts w:ascii="ＭＳ 明朝" w:eastAsia="ＭＳ 明朝" w:hAnsi="ＭＳ 明朝" w:hint="eastAsia"/>
        </w:rPr>
        <w:t>許可の期間は、</w:t>
      </w:r>
      <w:r w:rsidR="00E1761D" w:rsidRPr="008C443C">
        <w:rPr>
          <w:rFonts w:ascii="ＭＳ 明朝" w:eastAsia="ＭＳ 明朝" w:hAnsi="ＭＳ 明朝" w:hint="eastAsia"/>
        </w:rPr>
        <w:t>許可の日から</w:t>
      </w:r>
      <w:r w:rsidRPr="008C443C">
        <w:rPr>
          <w:rFonts w:ascii="ＭＳ 明朝" w:eastAsia="ＭＳ 明朝" w:hAnsi="ＭＳ 明朝" w:hint="eastAsia"/>
        </w:rPr>
        <w:t>公募対象公園施設の管理運営の開始日の前日までとする。</w:t>
      </w:r>
    </w:p>
    <w:p w14:paraId="4316AA1D" w14:textId="2CD1B111" w:rsidR="00391570" w:rsidRPr="008C443C" w:rsidRDefault="00D35E90" w:rsidP="00D22B04">
      <w:pPr>
        <w:pStyle w:val="a3"/>
        <w:widowControl/>
        <w:numPr>
          <w:ilvl w:val="0"/>
          <w:numId w:val="23"/>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事業者は、公募対象公園施設の管理運営の開始</w:t>
      </w:r>
      <w:r w:rsidR="00121736" w:rsidRPr="008C443C">
        <w:rPr>
          <w:rFonts w:ascii="ＭＳ 明朝" w:eastAsia="ＭＳ 明朝" w:hAnsi="ＭＳ 明朝" w:hint="eastAsia"/>
        </w:rPr>
        <w:t>30日前までに</w:t>
      </w:r>
      <w:r w:rsidRPr="008C443C">
        <w:rPr>
          <w:rFonts w:ascii="ＭＳ 明朝" w:eastAsia="ＭＳ 明朝" w:hAnsi="ＭＳ 明朝" w:hint="eastAsia"/>
        </w:rPr>
        <w:t>、</w:t>
      </w:r>
      <w:r w:rsidR="00391570" w:rsidRPr="008C443C">
        <w:rPr>
          <w:rFonts w:ascii="ＭＳ 明朝" w:eastAsia="ＭＳ 明朝" w:hAnsi="ＭＳ 明朝" w:hint="eastAsia"/>
        </w:rPr>
        <w:t>公募対象公園施設に係る設置許可申請書を</w:t>
      </w:r>
      <w:r w:rsidR="00F43735" w:rsidRPr="008C443C">
        <w:rPr>
          <w:rFonts w:ascii="ＭＳ 明朝" w:eastAsia="ＭＳ 明朝" w:hAnsi="ＭＳ 明朝" w:hint="eastAsia"/>
        </w:rPr>
        <w:t>府</w:t>
      </w:r>
      <w:r w:rsidR="00391570" w:rsidRPr="008C443C">
        <w:rPr>
          <w:rFonts w:ascii="ＭＳ 明朝" w:eastAsia="ＭＳ 明朝" w:hAnsi="ＭＳ 明朝" w:hint="eastAsia"/>
        </w:rPr>
        <w:t>に提出して、</w:t>
      </w:r>
      <w:r w:rsidR="00727E10" w:rsidRPr="008C443C">
        <w:rPr>
          <w:rFonts w:ascii="ＭＳ 明朝" w:eastAsia="ＭＳ 明朝" w:hAnsi="ＭＳ 明朝" w:hint="eastAsia"/>
        </w:rPr>
        <w:t>都市公園法第５条第１項前段に基づく</w:t>
      </w:r>
      <w:r w:rsidR="00391570" w:rsidRPr="008C443C">
        <w:rPr>
          <w:rFonts w:ascii="ＭＳ 明朝" w:eastAsia="ＭＳ 明朝" w:hAnsi="ＭＳ 明朝" w:hint="eastAsia"/>
        </w:rPr>
        <w:t>設置許可</w:t>
      </w:r>
      <w:r w:rsidR="00727E10" w:rsidRPr="008C443C">
        <w:rPr>
          <w:rFonts w:ascii="ＭＳ 明朝" w:eastAsia="ＭＳ 明朝" w:hAnsi="ＭＳ 明朝" w:hint="eastAsia"/>
        </w:rPr>
        <w:t>（以下「設置許可」という。）</w:t>
      </w:r>
      <w:r w:rsidR="00391570" w:rsidRPr="008C443C">
        <w:rPr>
          <w:rFonts w:ascii="ＭＳ 明朝" w:eastAsia="ＭＳ 明朝" w:hAnsi="ＭＳ 明朝" w:hint="eastAsia"/>
        </w:rPr>
        <w:t>を得なければならない。</w:t>
      </w:r>
      <w:r w:rsidR="00121736" w:rsidRPr="008C443C">
        <w:rPr>
          <w:rFonts w:ascii="ＭＳ 明朝" w:eastAsia="ＭＳ 明朝" w:hAnsi="ＭＳ 明朝" w:hint="eastAsia"/>
        </w:rPr>
        <w:t>設置許可の申請にあたっては、第35条に規定する管理運営計画書を事前に作成し、府に提出しなければならない。</w:t>
      </w:r>
    </w:p>
    <w:p w14:paraId="4E73BDCC" w14:textId="33405F3E" w:rsidR="00CB4983" w:rsidRPr="008C443C" w:rsidRDefault="00CB4983" w:rsidP="00D22B04">
      <w:pPr>
        <w:pStyle w:val="a3"/>
        <w:widowControl/>
        <w:numPr>
          <w:ilvl w:val="0"/>
          <w:numId w:val="23"/>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w:t>
      </w:r>
      <w:r w:rsidR="00391570" w:rsidRPr="008C443C">
        <w:rPr>
          <w:rFonts w:ascii="ＭＳ 明朝" w:eastAsia="ＭＳ 明朝" w:hAnsi="ＭＳ 明朝" w:hint="eastAsia"/>
        </w:rPr>
        <w:t>前項の</w:t>
      </w:r>
      <w:r w:rsidRPr="008C443C">
        <w:rPr>
          <w:rFonts w:ascii="ＭＳ 明朝" w:eastAsia="ＭＳ 明朝" w:hAnsi="ＭＳ 明朝" w:hint="eastAsia"/>
        </w:rPr>
        <w:t>設置許可の期間は、</w:t>
      </w:r>
      <w:r w:rsidR="007B60EC">
        <w:rPr>
          <w:rFonts w:ascii="ＭＳ 明朝" w:eastAsia="ＭＳ 明朝" w:hAnsi="ＭＳ 明朝" w:hint="eastAsia"/>
        </w:rPr>
        <w:t>都市公園法第５条第３項</w:t>
      </w:r>
      <w:r w:rsidR="00693FC5" w:rsidRPr="008C443C">
        <w:rPr>
          <w:rFonts w:ascii="ＭＳ 明朝" w:eastAsia="ＭＳ 明朝" w:hAnsi="ＭＳ 明朝" w:hint="eastAsia"/>
        </w:rPr>
        <w:t>の規定に基づき、許可の日から</w:t>
      </w:r>
      <w:r w:rsidR="00727E10" w:rsidRPr="008C443C">
        <w:rPr>
          <w:rFonts w:ascii="ＭＳ 明朝" w:eastAsia="ＭＳ 明朝" w:hAnsi="ＭＳ 明朝"/>
        </w:rPr>
        <w:t>10</w:t>
      </w:r>
      <w:r w:rsidRPr="008C443C">
        <w:rPr>
          <w:rFonts w:ascii="ＭＳ 明朝" w:eastAsia="ＭＳ 明朝" w:hAnsi="ＭＳ 明朝" w:hint="eastAsia"/>
        </w:rPr>
        <w:t>年とする。</w:t>
      </w:r>
    </w:p>
    <w:p w14:paraId="79431489" w14:textId="797868F4" w:rsidR="002B4B86" w:rsidRPr="008C443C" w:rsidRDefault="009C0D40" w:rsidP="00D22B04">
      <w:pPr>
        <w:pStyle w:val="a3"/>
        <w:widowControl/>
        <w:numPr>
          <w:ilvl w:val="0"/>
          <w:numId w:val="23"/>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w:t>
      </w:r>
      <w:r w:rsidR="00CB4983" w:rsidRPr="008C443C">
        <w:rPr>
          <w:rFonts w:ascii="ＭＳ 明朝" w:eastAsia="ＭＳ 明朝" w:hAnsi="ＭＳ 明朝" w:hint="eastAsia"/>
        </w:rPr>
        <w:t>使用料</w:t>
      </w:r>
      <w:r w:rsidRPr="008C443C">
        <w:rPr>
          <w:rFonts w:ascii="ＭＳ 明朝" w:eastAsia="ＭＳ 明朝" w:hAnsi="ＭＳ 明朝" w:hint="eastAsia"/>
        </w:rPr>
        <w:t>の単価</w:t>
      </w:r>
      <w:r w:rsidR="00CB4983" w:rsidRPr="008C443C">
        <w:rPr>
          <w:rFonts w:ascii="ＭＳ 明朝" w:eastAsia="ＭＳ 明朝" w:hAnsi="ＭＳ 明朝" w:hint="eastAsia"/>
        </w:rPr>
        <w:t>は、</w:t>
      </w:r>
      <w:r w:rsidR="002B4B86" w:rsidRPr="008C443C">
        <w:rPr>
          <w:rFonts w:ascii="ＭＳ 明朝" w:eastAsia="ＭＳ 明朝" w:hAnsi="ＭＳ 明朝" w:hint="eastAsia"/>
        </w:rPr>
        <w:t>次のとおりとする。</w:t>
      </w:r>
    </w:p>
    <w:p w14:paraId="5A98A0FF" w14:textId="6E50D7F0" w:rsidR="009C0D40" w:rsidRPr="008C443C" w:rsidRDefault="009C0D40" w:rsidP="0038522A">
      <w:pPr>
        <w:pStyle w:val="a3"/>
        <w:widowControl/>
        <w:numPr>
          <w:ilvl w:val="1"/>
          <w:numId w:val="97"/>
        </w:numPr>
        <w:ind w:leftChars="0"/>
        <w:rPr>
          <w:rFonts w:ascii="ＭＳ 明朝" w:eastAsia="ＭＳ 明朝" w:hAnsi="ＭＳ 明朝"/>
        </w:rPr>
      </w:pPr>
      <w:r w:rsidRPr="008C443C">
        <w:rPr>
          <w:rFonts w:ascii="ＭＳ 明朝" w:eastAsia="ＭＳ 明朝" w:hAnsi="ＭＳ 明朝" w:hint="eastAsia"/>
        </w:rPr>
        <w:t>公園施設設置許可使用料：年額●●●円</w:t>
      </w:r>
      <w:r w:rsidRPr="008C443C">
        <w:rPr>
          <w:rFonts w:ascii="ＭＳ 明朝" w:eastAsia="ＭＳ 明朝" w:hAnsi="ＭＳ 明朝"/>
        </w:rPr>
        <w:t>/ｍ２（提案額）</w:t>
      </w:r>
    </w:p>
    <w:p w14:paraId="7D13472B" w14:textId="2A53519B" w:rsidR="009C0D40" w:rsidRPr="008C443C" w:rsidRDefault="009C0D40" w:rsidP="0038522A">
      <w:pPr>
        <w:pStyle w:val="a3"/>
        <w:widowControl/>
        <w:numPr>
          <w:ilvl w:val="1"/>
          <w:numId w:val="97"/>
        </w:numPr>
        <w:ind w:leftChars="0"/>
        <w:rPr>
          <w:rFonts w:ascii="ＭＳ 明朝" w:eastAsia="ＭＳ 明朝" w:hAnsi="ＭＳ 明朝"/>
        </w:rPr>
      </w:pPr>
      <w:r w:rsidRPr="008C443C">
        <w:rPr>
          <w:rFonts w:ascii="ＭＳ 明朝" w:eastAsia="ＭＳ 明朝" w:hAnsi="ＭＳ 明朝" w:hint="eastAsia"/>
        </w:rPr>
        <w:t>占用許可に伴う使用料：</w:t>
      </w:r>
      <w:r w:rsidR="00787378" w:rsidRPr="008C443C">
        <w:rPr>
          <w:rFonts w:ascii="ＭＳ 明朝" w:eastAsia="ＭＳ 明朝" w:hAnsi="ＭＳ 明朝" w:hint="eastAsia"/>
        </w:rPr>
        <w:t>公園条例</w:t>
      </w:r>
      <w:r w:rsidRPr="008C443C">
        <w:rPr>
          <w:rFonts w:ascii="ＭＳ 明朝" w:eastAsia="ＭＳ 明朝" w:hAnsi="ＭＳ 明朝" w:hint="eastAsia"/>
        </w:rPr>
        <w:t>に定める金額</w:t>
      </w:r>
    </w:p>
    <w:p w14:paraId="49510584" w14:textId="319DC106" w:rsidR="009C0D40" w:rsidRPr="008C443C" w:rsidRDefault="00787378" w:rsidP="0038522A">
      <w:pPr>
        <w:pStyle w:val="a3"/>
        <w:numPr>
          <w:ilvl w:val="1"/>
          <w:numId w:val="97"/>
        </w:numPr>
        <w:ind w:leftChars="0"/>
        <w:rPr>
          <w:rFonts w:ascii="ＭＳ 明朝" w:eastAsia="ＭＳ 明朝" w:hAnsi="ＭＳ 明朝"/>
        </w:rPr>
      </w:pPr>
      <w:r w:rsidRPr="008C443C">
        <w:rPr>
          <w:rFonts w:ascii="ＭＳ 明朝" w:eastAsia="ＭＳ 明朝" w:hAnsi="ＭＳ 明朝" w:hint="eastAsia"/>
        </w:rPr>
        <w:t>行為許可に伴う使用料：公園条例</w:t>
      </w:r>
      <w:r w:rsidR="009C0D40" w:rsidRPr="008C443C">
        <w:rPr>
          <w:rFonts w:ascii="ＭＳ 明朝" w:eastAsia="ＭＳ 明朝" w:hAnsi="ＭＳ 明朝" w:hint="eastAsia"/>
        </w:rPr>
        <w:t>に定める金額</w:t>
      </w:r>
    </w:p>
    <w:p w14:paraId="4B64DD54" w14:textId="17C315F2" w:rsidR="00CB4983" w:rsidRPr="008C443C" w:rsidRDefault="00CB4983" w:rsidP="00D22B04">
      <w:pPr>
        <w:pStyle w:val="a3"/>
        <w:widowControl/>
        <w:numPr>
          <w:ilvl w:val="0"/>
          <w:numId w:val="23"/>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前項の設置許可使用料</w:t>
      </w:r>
      <w:r w:rsidR="00965B54" w:rsidRPr="008C443C">
        <w:rPr>
          <w:rFonts w:ascii="ＭＳ 明朝" w:eastAsia="ＭＳ 明朝" w:hAnsi="ＭＳ 明朝" w:hint="eastAsia"/>
        </w:rPr>
        <w:t>が</w:t>
      </w:r>
      <w:r w:rsidRPr="008C443C">
        <w:rPr>
          <w:rFonts w:ascii="ＭＳ 明朝" w:eastAsia="ＭＳ 明朝" w:hAnsi="ＭＳ 明朝" w:hint="eastAsia"/>
        </w:rPr>
        <w:t>、</w:t>
      </w:r>
      <w:r w:rsidR="00965B54" w:rsidRPr="008C443C">
        <w:rPr>
          <w:rFonts w:ascii="ＭＳ 明朝" w:eastAsia="ＭＳ 明朝" w:hAnsi="ＭＳ 明朝" w:hint="eastAsia"/>
        </w:rPr>
        <w:t>公園条例の改正により公園条例に</w:t>
      </w:r>
      <w:r w:rsidR="00F348E8" w:rsidRPr="008C443C">
        <w:rPr>
          <w:rFonts w:ascii="ＭＳ 明朝" w:eastAsia="ＭＳ 明朝" w:hAnsi="ＭＳ 明朝" w:hint="eastAsia"/>
        </w:rPr>
        <w:t>規定する</w:t>
      </w:r>
      <w:r w:rsidR="00965B54" w:rsidRPr="008C443C">
        <w:rPr>
          <w:rFonts w:ascii="ＭＳ 明朝" w:eastAsia="ＭＳ 明朝" w:hAnsi="ＭＳ 明朝" w:hint="eastAsia"/>
        </w:rPr>
        <w:t>使用料を下回る場合、事業者は前項の設置許可使用料を公園条例に</w:t>
      </w:r>
      <w:r w:rsidR="00F348E8" w:rsidRPr="008C443C">
        <w:rPr>
          <w:rFonts w:ascii="ＭＳ 明朝" w:eastAsia="ＭＳ 明朝" w:hAnsi="ＭＳ 明朝" w:hint="eastAsia"/>
        </w:rPr>
        <w:t>規定する</w:t>
      </w:r>
      <w:r w:rsidR="00965B54" w:rsidRPr="008C443C">
        <w:rPr>
          <w:rFonts w:ascii="ＭＳ 明朝" w:eastAsia="ＭＳ 明朝" w:hAnsi="ＭＳ 明朝" w:hint="eastAsia"/>
        </w:rPr>
        <w:t>使用料とするように見直す</w:t>
      </w:r>
      <w:r w:rsidRPr="008C443C">
        <w:rPr>
          <w:rFonts w:ascii="ＭＳ 明朝" w:eastAsia="ＭＳ 明朝" w:hAnsi="ＭＳ 明朝" w:hint="eastAsia"/>
        </w:rPr>
        <w:t>。</w:t>
      </w:r>
    </w:p>
    <w:p w14:paraId="3B5CC81C" w14:textId="394EAC33" w:rsidR="002E35A4" w:rsidRPr="008C443C" w:rsidRDefault="002E35A4" w:rsidP="00D22B04">
      <w:pPr>
        <w:pStyle w:val="a3"/>
        <w:widowControl/>
        <w:numPr>
          <w:ilvl w:val="0"/>
          <w:numId w:val="23"/>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事業者は、</w:t>
      </w:r>
      <w:r w:rsidR="00D94287" w:rsidRPr="008C443C">
        <w:rPr>
          <w:rFonts w:ascii="ＭＳ 明朝" w:eastAsia="ＭＳ 明朝" w:hAnsi="ＭＳ 明朝" w:hint="eastAsia"/>
        </w:rPr>
        <w:t>都市</w:t>
      </w:r>
      <w:r w:rsidR="00A815F0" w:rsidRPr="008C443C">
        <w:rPr>
          <w:rFonts w:ascii="ＭＳ 明朝" w:eastAsia="ＭＳ 明朝" w:hAnsi="ＭＳ 明朝" w:hint="eastAsia"/>
        </w:rPr>
        <w:t>公園法第７条</w:t>
      </w:r>
      <w:r w:rsidR="006673F9" w:rsidRPr="008C443C">
        <w:rPr>
          <w:rFonts w:ascii="ＭＳ 明朝" w:eastAsia="ＭＳ 明朝" w:hAnsi="ＭＳ 明朝" w:hint="eastAsia"/>
        </w:rPr>
        <w:t>第１項各号</w:t>
      </w:r>
      <w:r w:rsidR="00A815F0" w:rsidRPr="008C443C">
        <w:rPr>
          <w:rFonts w:ascii="ＭＳ 明朝" w:eastAsia="ＭＳ 明朝" w:hAnsi="ＭＳ 明朝" w:hint="eastAsia"/>
        </w:rPr>
        <w:t>に</w:t>
      </w:r>
      <w:r w:rsidR="00F348E8" w:rsidRPr="008C443C">
        <w:rPr>
          <w:rFonts w:ascii="ＭＳ 明朝" w:eastAsia="ＭＳ 明朝" w:hAnsi="ＭＳ 明朝" w:hint="eastAsia"/>
        </w:rPr>
        <w:t>規定する</w:t>
      </w:r>
      <w:r w:rsidR="00A815F0" w:rsidRPr="008C443C">
        <w:rPr>
          <w:rFonts w:ascii="ＭＳ 明朝" w:eastAsia="ＭＳ 明朝" w:hAnsi="ＭＳ 明朝" w:hint="eastAsia"/>
        </w:rPr>
        <w:t>工作物その他の物件等</w:t>
      </w:r>
      <w:r w:rsidR="002A6966" w:rsidRPr="008C443C">
        <w:rPr>
          <w:rFonts w:ascii="ＭＳ 明朝" w:eastAsia="ＭＳ 明朝" w:hAnsi="ＭＳ 明朝" w:hint="eastAsia"/>
        </w:rPr>
        <w:t>（以下「占用物件」という。）</w:t>
      </w:r>
      <w:r w:rsidR="00A815F0" w:rsidRPr="008C443C">
        <w:rPr>
          <w:rFonts w:ascii="ＭＳ 明朝" w:eastAsia="ＭＳ 明朝" w:hAnsi="ＭＳ 明朝" w:hint="eastAsia"/>
        </w:rPr>
        <w:t>を</w:t>
      </w:r>
      <w:r w:rsidR="00CC2D78">
        <w:rPr>
          <w:rFonts w:ascii="ＭＳ 明朝" w:eastAsia="ＭＳ 明朝" w:hAnsi="ＭＳ 明朝" w:hint="eastAsia"/>
        </w:rPr>
        <w:t>、第３</w:t>
      </w:r>
      <w:r w:rsidRPr="008C443C">
        <w:rPr>
          <w:rFonts w:ascii="ＭＳ 明朝" w:eastAsia="ＭＳ 明朝" w:hAnsi="ＭＳ 明朝" w:hint="eastAsia"/>
        </w:rPr>
        <w:t>項に</w:t>
      </w:r>
      <w:r w:rsidR="00F348E8" w:rsidRPr="008C443C">
        <w:rPr>
          <w:rFonts w:ascii="ＭＳ 明朝" w:eastAsia="ＭＳ 明朝" w:hAnsi="ＭＳ 明朝" w:hint="eastAsia"/>
        </w:rPr>
        <w:t>規定する</w:t>
      </w:r>
      <w:r w:rsidRPr="008C443C">
        <w:rPr>
          <w:rFonts w:ascii="ＭＳ 明朝" w:eastAsia="ＭＳ 明朝" w:hAnsi="ＭＳ 明朝" w:hint="eastAsia"/>
        </w:rPr>
        <w:t>設置許可区域外に設ける場合、第</w:t>
      </w:r>
      <w:r w:rsidR="00A815F0" w:rsidRPr="008C443C">
        <w:rPr>
          <w:rFonts w:ascii="ＭＳ 明朝" w:eastAsia="ＭＳ 明朝" w:hAnsi="ＭＳ 明朝" w:hint="eastAsia"/>
        </w:rPr>
        <w:t>１</w:t>
      </w:r>
      <w:r w:rsidRPr="008C443C">
        <w:rPr>
          <w:rFonts w:ascii="ＭＳ 明朝" w:eastAsia="ＭＳ 明朝" w:hAnsi="ＭＳ 明朝" w:hint="eastAsia"/>
        </w:rPr>
        <w:t>項の申請書と合わせ</w:t>
      </w:r>
      <w:r w:rsidR="002A6966" w:rsidRPr="008C443C">
        <w:rPr>
          <w:rFonts w:ascii="ＭＳ 明朝" w:eastAsia="ＭＳ 明朝" w:hAnsi="ＭＳ 明朝" w:hint="eastAsia"/>
        </w:rPr>
        <w:t>占用物件にかかる</w:t>
      </w:r>
      <w:r w:rsidRPr="008C443C">
        <w:rPr>
          <w:rFonts w:ascii="ＭＳ 明朝" w:eastAsia="ＭＳ 明朝" w:hAnsi="ＭＳ 明朝" w:hint="eastAsia"/>
        </w:rPr>
        <w:t>占用許可申請書を</w:t>
      </w:r>
      <w:r w:rsidR="00F43735" w:rsidRPr="008C443C">
        <w:rPr>
          <w:rFonts w:ascii="ＭＳ 明朝" w:eastAsia="ＭＳ 明朝" w:hAnsi="ＭＳ 明朝" w:hint="eastAsia"/>
        </w:rPr>
        <w:t>府</w:t>
      </w:r>
      <w:r w:rsidR="00160572" w:rsidRPr="008C443C">
        <w:rPr>
          <w:rFonts w:ascii="ＭＳ 明朝" w:eastAsia="ＭＳ 明朝" w:hAnsi="ＭＳ 明朝" w:hint="eastAsia"/>
        </w:rPr>
        <w:t>に提出して、</w:t>
      </w:r>
      <w:r w:rsidR="00D94287" w:rsidRPr="008C443C">
        <w:rPr>
          <w:rFonts w:ascii="ＭＳ 明朝" w:eastAsia="ＭＳ 明朝" w:hAnsi="ＭＳ 明朝" w:hint="eastAsia"/>
        </w:rPr>
        <w:t>都市</w:t>
      </w:r>
      <w:r w:rsidR="00160572" w:rsidRPr="008C443C">
        <w:rPr>
          <w:rFonts w:ascii="ＭＳ 明朝" w:eastAsia="ＭＳ 明朝" w:hAnsi="ＭＳ 明朝" w:hint="eastAsia"/>
        </w:rPr>
        <w:t>公園法第</w:t>
      </w:r>
      <w:r w:rsidR="00A815F0" w:rsidRPr="008C443C">
        <w:rPr>
          <w:rFonts w:ascii="ＭＳ 明朝" w:eastAsia="ＭＳ 明朝" w:hAnsi="ＭＳ 明朝" w:hint="eastAsia"/>
        </w:rPr>
        <w:t>６</w:t>
      </w:r>
      <w:r w:rsidR="00160572" w:rsidRPr="008C443C">
        <w:rPr>
          <w:rFonts w:ascii="ＭＳ 明朝" w:eastAsia="ＭＳ 明朝" w:hAnsi="ＭＳ 明朝" w:hint="eastAsia"/>
        </w:rPr>
        <w:t>条</w:t>
      </w:r>
      <w:r w:rsidR="006673F9" w:rsidRPr="008C443C">
        <w:rPr>
          <w:rFonts w:ascii="ＭＳ 明朝" w:eastAsia="ＭＳ 明朝" w:hAnsi="ＭＳ 明朝" w:hint="eastAsia"/>
        </w:rPr>
        <w:t>第１項に</w:t>
      </w:r>
      <w:r w:rsidR="00160572" w:rsidRPr="008C443C">
        <w:rPr>
          <w:rFonts w:ascii="ＭＳ 明朝" w:eastAsia="ＭＳ 明朝" w:hAnsi="ＭＳ 明朝" w:hint="eastAsia"/>
        </w:rPr>
        <w:t>基づく占用許可を得なければならない。</w:t>
      </w:r>
    </w:p>
    <w:p w14:paraId="5B285402" w14:textId="5F504F3C" w:rsidR="00160572" w:rsidRPr="008C443C" w:rsidRDefault="00160572" w:rsidP="00D22B04">
      <w:pPr>
        <w:pStyle w:val="a3"/>
        <w:widowControl/>
        <w:numPr>
          <w:ilvl w:val="0"/>
          <w:numId w:val="23"/>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占用許可の期間は、</w:t>
      </w:r>
      <w:r w:rsidR="00121736" w:rsidRPr="008C443C">
        <w:rPr>
          <w:rFonts w:ascii="ＭＳ 明朝" w:eastAsia="ＭＳ 明朝" w:hAnsi="ＭＳ 明朝" w:hint="eastAsia"/>
        </w:rPr>
        <w:t>都市</w:t>
      </w:r>
      <w:r w:rsidRPr="008C443C">
        <w:rPr>
          <w:rFonts w:ascii="ＭＳ 明朝" w:eastAsia="ＭＳ 明朝" w:hAnsi="ＭＳ 明朝" w:hint="eastAsia"/>
        </w:rPr>
        <w:t>公園</w:t>
      </w:r>
      <w:r w:rsidR="00121736" w:rsidRPr="008C443C">
        <w:rPr>
          <w:rFonts w:ascii="ＭＳ 明朝" w:eastAsia="ＭＳ 明朝" w:hAnsi="ＭＳ 明朝" w:hint="eastAsia"/>
        </w:rPr>
        <w:t>法</w:t>
      </w:r>
      <w:r w:rsidRPr="008C443C">
        <w:rPr>
          <w:rFonts w:ascii="ＭＳ 明朝" w:eastAsia="ＭＳ 明朝" w:hAnsi="ＭＳ 明朝" w:hint="eastAsia"/>
        </w:rPr>
        <w:t>施行</w:t>
      </w:r>
      <w:r w:rsidR="00121736" w:rsidRPr="008C443C">
        <w:rPr>
          <w:rFonts w:ascii="ＭＳ 明朝" w:eastAsia="ＭＳ 明朝" w:hAnsi="ＭＳ 明朝" w:hint="eastAsia"/>
        </w:rPr>
        <w:t>令</w:t>
      </w:r>
      <w:r w:rsidRPr="008C443C">
        <w:rPr>
          <w:rFonts w:ascii="ＭＳ 明朝" w:eastAsia="ＭＳ 明朝" w:hAnsi="ＭＳ 明朝" w:hint="eastAsia"/>
        </w:rPr>
        <w:t>第</w:t>
      </w:r>
      <w:r w:rsidR="00121736" w:rsidRPr="008C443C">
        <w:rPr>
          <w:rFonts w:ascii="ＭＳ 明朝" w:eastAsia="ＭＳ 明朝" w:hAnsi="ＭＳ 明朝"/>
        </w:rPr>
        <w:t>14</w:t>
      </w:r>
      <w:r w:rsidRPr="008C443C">
        <w:rPr>
          <w:rFonts w:ascii="ＭＳ 明朝" w:eastAsia="ＭＳ 明朝" w:hAnsi="ＭＳ 明朝"/>
        </w:rPr>
        <w:t>条</w:t>
      </w:r>
      <w:r w:rsidR="006673F9" w:rsidRPr="008C443C">
        <w:rPr>
          <w:rFonts w:ascii="ＭＳ 明朝" w:eastAsia="ＭＳ 明朝" w:hAnsi="ＭＳ 明朝" w:hint="eastAsia"/>
        </w:rPr>
        <w:t>に</w:t>
      </w:r>
      <w:r w:rsidR="00F348E8" w:rsidRPr="008C443C">
        <w:rPr>
          <w:rFonts w:ascii="ＭＳ 明朝" w:eastAsia="ＭＳ 明朝" w:hAnsi="ＭＳ 明朝" w:hint="eastAsia"/>
        </w:rPr>
        <w:t>規定する</w:t>
      </w:r>
      <w:r w:rsidRPr="008C443C">
        <w:rPr>
          <w:rFonts w:ascii="ＭＳ 明朝" w:eastAsia="ＭＳ 明朝" w:hAnsi="ＭＳ 明朝" w:hint="eastAsia"/>
        </w:rPr>
        <w:t>期間とする。</w:t>
      </w:r>
    </w:p>
    <w:p w14:paraId="358A3CFA" w14:textId="771AEB3D" w:rsidR="00160572" w:rsidRPr="008C443C" w:rsidRDefault="00160572" w:rsidP="00D22B04">
      <w:pPr>
        <w:pStyle w:val="a3"/>
        <w:widowControl/>
        <w:numPr>
          <w:ilvl w:val="0"/>
          <w:numId w:val="23"/>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当該占用許可使用料</w:t>
      </w:r>
      <w:r w:rsidR="00121736" w:rsidRPr="008C443C">
        <w:rPr>
          <w:rFonts w:ascii="ＭＳ 明朝" w:eastAsia="ＭＳ 明朝" w:hAnsi="ＭＳ 明朝" w:hint="eastAsia"/>
        </w:rPr>
        <w:t>の単価</w:t>
      </w:r>
      <w:r w:rsidRPr="008C443C">
        <w:rPr>
          <w:rFonts w:ascii="ＭＳ 明朝" w:eastAsia="ＭＳ 明朝" w:hAnsi="ＭＳ 明朝" w:hint="eastAsia"/>
        </w:rPr>
        <w:t>は、</w:t>
      </w:r>
      <w:r w:rsidR="00965B54" w:rsidRPr="008C443C">
        <w:rPr>
          <w:rFonts w:ascii="ＭＳ 明朝" w:eastAsia="ＭＳ 明朝" w:hAnsi="ＭＳ 明朝" w:hint="eastAsia"/>
        </w:rPr>
        <w:t>第７項</w:t>
      </w:r>
      <w:r w:rsidR="00AB1B68" w:rsidRPr="008C443C">
        <w:rPr>
          <w:rFonts w:ascii="ＭＳ 明朝" w:eastAsia="ＭＳ 明朝" w:hAnsi="ＭＳ 明朝" w:hint="eastAsia"/>
        </w:rPr>
        <w:t>に</w:t>
      </w:r>
      <w:r w:rsidR="001309C1" w:rsidRPr="008C443C">
        <w:rPr>
          <w:rFonts w:ascii="ＭＳ 明朝" w:eastAsia="ＭＳ 明朝" w:hAnsi="ＭＳ 明朝" w:hint="eastAsia"/>
        </w:rPr>
        <w:t>規定</w:t>
      </w:r>
      <w:r w:rsidR="00AB1B68" w:rsidRPr="008C443C">
        <w:rPr>
          <w:rFonts w:ascii="ＭＳ 明朝" w:eastAsia="ＭＳ 明朝" w:hAnsi="ＭＳ 明朝" w:hint="eastAsia"/>
        </w:rPr>
        <w:t>する</w:t>
      </w:r>
      <w:r w:rsidR="007E11ED" w:rsidRPr="008C443C">
        <w:rPr>
          <w:rFonts w:ascii="ＭＳ 明朝" w:eastAsia="ＭＳ 明朝" w:hAnsi="ＭＳ 明朝" w:hint="eastAsia"/>
        </w:rPr>
        <w:t>占用</w:t>
      </w:r>
      <w:r w:rsidR="00965B54" w:rsidRPr="008C443C">
        <w:rPr>
          <w:rFonts w:ascii="ＭＳ 明朝" w:eastAsia="ＭＳ 明朝" w:hAnsi="ＭＳ 明朝" w:hint="eastAsia"/>
        </w:rPr>
        <w:t>許可時点での</w:t>
      </w:r>
      <w:r w:rsidRPr="008C443C">
        <w:rPr>
          <w:rFonts w:ascii="ＭＳ 明朝" w:eastAsia="ＭＳ 明朝" w:hAnsi="ＭＳ 明朝" w:hint="eastAsia"/>
        </w:rPr>
        <w:t>公園条例第</w:t>
      </w:r>
      <w:r w:rsidR="00E76180" w:rsidRPr="008C443C">
        <w:rPr>
          <w:rFonts w:ascii="ＭＳ 明朝" w:eastAsia="ＭＳ 明朝" w:hAnsi="ＭＳ 明朝"/>
        </w:rPr>
        <w:t>11</w:t>
      </w:r>
      <w:r w:rsidR="00B42960" w:rsidRPr="008C443C">
        <w:rPr>
          <w:rFonts w:ascii="ＭＳ 明朝" w:eastAsia="ＭＳ 明朝" w:hAnsi="ＭＳ 明朝"/>
        </w:rPr>
        <w:t>条第１項</w:t>
      </w:r>
      <w:r w:rsidR="00015790" w:rsidRPr="008C443C">
        <w:rPr>
          <w:rFonts w:ascii="ＭＳ 明朝" w:eastAsia="ＭＳ 明朝" w:hAnsi="ＭＳ 明朝" w:hint="eastAsia"/>
        </w:rPr>
        <w:t>及び別表第３</w:t>
      </w:r>
      <w:r w:rsidR="00121736" w:rsidRPr="008C443C">
        <w:rPr>
          <w:rFonts w:ascii="ＭＳ 明朝" w:eastAsia="ＭＳ 明朝" w:hAnsi="ＭＳ 明朝" w:hint="eastAsia"/>
        </w:rPr>
        <w:t>の３</w:t>
      </w:r>
      <w:r w:rsidRPr="008C443C">
        <w:rPr>
          <w:rFonts w:ascii="ＭＳ 明朝" w:eastAsia="ＭＳ 明朝" w:hAnsi="ＭＳ 明朝" w:hint="eastAsia"/>
        </w:rPr>
        <w:t>に</w:t>
      </w:r>
      <w:r w:rsidR="00F348E8" w:rsidRPr="008C443C">
        <w:rPr>
          <w:rFonts w:ascii="ＭＳ 明朝" w:eastAsia="ＭＳ 明朝" w:hAnsi="ＭＳ 明朝" w:hint="eastAsia"/>
        </w:rPr>
        <w:t>規定する</w:t>
      </w:r>
      <w:r w:rsidR="002A6966" w:rsidRPr="008C443C">
        <w:rPr>
          <w:rFonts w:ascii="ＭＳ 明朝" w:eastAsia="ＭＳ 明朝" w:hAnsi="ＭＳ 明朝" w:hint="eastAsia"/>
        </w:rPr>
        <w:t>金額</w:t>
      </w:r>
      <w:r w:rsidRPr="008C443C">
        <w:rPr>
          <w:rFonts w:ascii="ＭＳ 明朝" w:eastAsia="ＭＳ 明朝" w:hAnsi="ＭＳ 明朝" w:hint="eastAsia"/>
        </w:rPr>
        <w:t>とする。</w:t>
      </w:r>
    </w:p>
    <w:p w14:paraId="0D2BBE29" w14:textId="6F3C2CB8" w:rsidR="00160572" w:rsidRPr="008C443C" w:rsidRDefault="00121736" w:rsidP="00121736">
      <w:pPr>
        <w:widowControl/>
        <w:ind w:left="210" w:hangingChars="100" w:hanging="210"/>
        <w:rPr>
          <w:rFonts w:ascii="ＭＳ 明朝" w:eastAsia="ＭＳ 明朝" w:hAnsi="ＭＳ 明朝"/>
        </w:rPr>
      </w:pPr>
      <w:r w:rsidRPr="008C443C">
        <w:rPr>
          <w:rFonts w:ascii="ＭＳ 明朝" w:eastAsia="ＭＳ 明朝" w:hAnsi="ＭＳ 明朝" w:hint="eastAsia"/>
        </w:rPr>
        <w:t>1</w:t>
      </w:r>
      <w:r w:rsidRPr="008C443C">
        <w:rPr>
          <w:rFonts w:ascii="ＭＳ 明朝" w:eastAsia="ＭＳ 明朝" w:hAnsi="ＭＳ 明朝"/>
        </w:rPr>
        <w:t>0</w:t>
      </w:r>
      <w:r w:rsidR="009F3D0C" w:rsidRPr="008C443C">
        <w:rPr>
          <w:rFonts w:ascii="ＭＳ 明朝" w:eastAsia="ＭＳ 明朝" w:hAnsi="ＭＳ 明朝"/>
        </w:rPr>
        <w:t xml:space="preserve">  </w:t>
      </w:r>
      <w:r w:rsidR="00E1761D" w:rsidRPr="008C443C">
        <w:rPr>
          <w:rFonts w:ascii="ＭＳ 明朝" w:eastAsia="ＭＳ 明朝" w:hAnsi="ＭＳ 明朝" w:hint="eastAsia"/>
        </w:rPr>
        <w:t>第</w:t>
      </w:r>
      <w:r w:rsidR="00C32E3A" w:rsidRPr="008C443C">
        <w:rPr>
          <w:rFonts w:ascii="ＭＳ 明朝" w:eastAsia="ＭＳ 明朝" w:hAnsi="ＭＳ 明朝" w:hint="eastAsia"/>
        </w:rPr>
        <w:t>５</w:t>
      </w:r>
      <w:r w:rsidR="00E1761D" w:rsidRPr="008C443C">
        <w:rPr>
          <w:rFonts w:ascii="ＭＳ 明朝" w:eastAsia="ＭＳ 明朝" w:hAnsi="ＭＳ 明朝" w:hint="eastAsia"/>
        </w:rPr>
        <w:t>項</w:t>
      </w:r>
      <w:r w:rsidR="00C32E3A" w:rsidRPr="008C443C">
        <w:rPr>
          <w:rFonts w:ascii="ＭＳ 明朝" w:eastAsia="ＭＳ 明朝" w:hAnsi="ＭＳ 明朝" w:hint="eastAsia"/>
        </w:rPr>
        <w:t>及び</w:t>
      </w:r>
      <w:r w:rsidR="00E1761D" w:rsidRPr="008C443C">
        <w:rPr>
          <w:rFonts w:ascii="ＭＳ 明朝" w:eastAsia="ＭＳ 明朝" w:hAnsi="ＭＳ 明朝" w:hint="eastAsia"/>
        </w:rPr>
        <w:t>前項に</w:t>
      </w:r>
      <w:r w:rsidR="00C32E3A" w:rsidRPr="008C443C">
        <w:rPr>
          <w:rFonts w:ascii="ＭＳ 明朝" w:eastAsia="ＭＳ 明朝" w:hAnsi="ＭＳ 明朝" w:hint="eastAsia"/>
        </w:rPr>
        <w:t>規定する各</w:t>
      </w:r>
      <w:r w:rsidR="00160572" w:rsidRPr="008C443C">
        <w:rPr>
          <w:rFonts w:ascii="ＭＳ 明朝" w:eastAsia="ＭＳ 明朝" w:hAnsi="ＭＳ 明朝" w:hint="eastAsia"/>
        </w:rPr>
        <w:t>使用料の算定方法は、</w:t>
      </w:r>
      <w:r w:rsidRPr="008C443C">
        <w:rPr>
          <w:rFonts w:ascii="ＭＳ 明朝" w:eastAsia="ＭＳ 明朝" w:hAnsi="ＭＳ 明朝" w:hint="eastAsia"/>
        </w:rPr>
        <w:t>認定公募設置等計画に</w:t>
      </w:r>
      <w:r w:rsidR="009F3D0C" w:rsidRPr="008C443C">
        <w:rPr>
          <w:rFonts w:ascii="ＭＳ 明朝" w:eastAsia="ＭＳ 明朝" w:hAnsi="ＭＳ 明朝" w:hint="eastAsia"/>
        </w:rPr>
        <w:t>基づき</w:t>
      </w:r>
      <w:r w:rsidRPr="008C443C">
        <w:rPr>
          <w:rFonts w:ascii="ＭＳ 明朝" w:eastAsia="ＭＳ 明朝" w:hAnsi="ＭＳ 明朝" w:hint="eastAsia"/>
        </w:rPr>
        <w:t>決定した許可面積に当該許可使用料の単価を乗じるものとする。</w:t>
      </w:r>
    </w:p>
    <w:p w14:paraId="1A892195" w14:textId="557AAA57" w:rsidR="00160572" w:rsidRPr="008C443C" w:rsidRDefault="00121736" w:rsidP="00121736">
      <w:pPr>
        <w:widowControl/>
        <w:ind w:left="210" w:hangingChars="100" w:hanging="210"/>
        <w:rPr>
          <w:rFonts w:ascii="ＭＳ 明朝" w:eastAsia="ＭＳ 明朝" w:hAnsi="ＭＳ 明朝"/>
        </w:rPr>
      </w:pPr>
      <w:r w:rsidRPr="008C443C">
        <w:rPr>
          <w:rFonts w:ascii="ＭＳ 明朝" w:eastAsia="ＭＳ 明朝" w:hAnsi="ＭＳ 明朝" w:hint="eastAsia"/>
        </w:rPr>
        <w:t>1</w:t>
      </w:r>
      <w:r w:rsidRPr="008C443C">
        <w:rPr>
          <w:rFonts w:ascii="ＭＳ 明朝" w:eastAsia="ＭＳ 明朝" w:hAnsi="ＭＳ 明朝"/>
        </w:rPr>
        <w:t>1</w:t>
      </w:r>
      <w:r w:rsidR="009F3D0C" w:rsidRPr="008C443C">
        <w:rPr>
          <w:rFonts w:ascii="ＭＳ 明朝" w:eastAsia="ＭＳ 明朝" w:hAnsi="ＭＳ 明朝"/>
        </w:rPr>
        <w:t xml:space="preserve">  </w:t>
      </w:r>
      <w:r w:rsidR="00160572" w:rsidRPr="008C443C">
        <w:rPr>
          <w:rFonts w:ascii="ＭＳ 明朝" w:eastAsia="ＭＳ 明朝" w:hAnsi="ＭＳ 明朝" w:hint="eastAsia"/>
        </w:rPr>
        <w:t>事業者は、第</w:t>
      </w:r>
      <w:r w:rsidR="00C32E3A" w:rsidRPr="008C443C">
        <w:rPr>
          <w:rFonts w:ascii="ＭＳ 明朝" w:eastAsia="ＭＳ 明朝" w:hAnsi="ＭＳ 明朝" w:hint="eastAsia"/>
        </w:rPr>
        <w:t>５</w:t>
      </w:r>
      <w:r w:rsidR="00160572" w:rsidRPr="008C443C">
        <w:rPr>
          <w:rFonts w:ascii="ＭＳ 明朝" w:eastAsia="ＭＳ 明朝" w:hAnsi="ＭＳ 明朝" w:hint="eastAsia"/>
        </w:rPr>
        <w:t>項及び第</w:t>
      </w:r>
      <w:r w:rsidR="00C32E3A" w:rsidRPr="008C443C">
        <w:rPr>
          <w:rFonts w:ascii="ＭＳ 明朝" w:eastAsia="ＭＳ 明朝" w:hAnsi="ＭＳ 明朝" w:hint="eastAsia"/>
        </w:rPr>
        <w:t>９</w:t>
      </w:r>
      <w:r w:rsidR="00160572" w:rsidRPr="008C443C">
        <w:rPr>
          <w:rFonts w:ascii="ＭＳ 明朝" w:eastAsia="ＭＳ 明朝" w:hAnsi="ＭＳ 明朝" w:hint="eastAsia"/>
        </w:rPr>
        <w:t>項</w:t>
      </w:r>
      <w:r w:rsidRPr="008C443C">
        <w:rPr>
          <w:rFonts w:ascii="ＭＳ 明朝" w:eastAsia="ＭＳ 明朝" w:hAnsi="ＭＳ 明朝" w:hint="eastAsia"/>
        </w:rPr>
        <w:t>、前項の</w:t>
      </w:r>
      <w:r w:rsidR="00C32E3A" w:rsidRPr="008C443C">
        <w:rPr>
          <w:rFonts w:ascii="ＭＳ 明朝" w:eastAsia="ＭＳ 明朝" w:hAnsi="ＭＳ 明朝" w:hint="eastAsia"/>
        </w:rPr>
        <w:t>規定</w:t>
      </w:r>
      <w:r w:rsidRPr="008C443C">
        <w:rPr>
          <w:rFonts w:ascii="ＭＳ 明朝" w:eastAsia="ＭＳ 明朝" w:hAnsi="ＭＳ 明朝" w:hint="eastAsia"/>
        </w:rPr>
        <w:t>による</w:t>
      </w:r>
      <w:r w:rsidR="00C32E3A" w:rsidRPr="008C443C">
        <w:rPr>
          <w:rFonts w:ascii="ＭＳ 明朝" w:eastAsia="ＭＳ 明朝" w:hAnsi="ＭＳ 明朝" w:hint="eastAsia"/>
        </w:rPr>
        <w:t>各</w:t>
      </w:r>
      <w:r w:rsidR="00160572" w:rsidRPr="008C443C">
        <w:rPr>
          <w:rFonts w:ascii="ＭＳ 明朝" w:eastAsia="ＭＳ 明朝" w:hAnsi="ＭＳ 明朝" w:hint="eastAsia"/>
        </w:rPr>
        <w:t>使用料を、事業年度ごとに</w:t>
      </w:r>
      <w:r w:rsidR="00F43735" w:rsidRPr="008C443C">
        <w:rPr>
          <w:rFonts w:ascii="ＭＳ 明朝" w:eastAsia="ＭＳ 明朝" w:hAnsi="ＭＳ 明朝" w:hint="eastAsia"/>
        </w:rPr>
        <w:t>府</w:t>
      </w:r>
      <w:r w:rsidR="00160572" w:rsidRPr="008C443C">
        <w:rPr>
          <w:rFonts w:ascii="ＭＳ 明朝" w:eastAsia="ＭＳ 明朝" w:hAnsi="ＭＳ 明朝" w:hint="eastAsia"/>
        </w:rPr>
        <w:t>が発行する納入通知書により、納入期限内に納付しなければならない。</w:t>
      </w:r>
    </w:p>
    <w:p w14:paraId="1793C977" w14:textId="4868003A" w:rsidR="00121736" w:rsidRPr="008C443C" w:rsidRDefault="00121736" w:rsidP="00121736">
      <w:pPr>
        <w:widowControl/>
        <w:ind w:left="210" w:hangingChars="100" w:hanging="210"/>
        <w:rPr>
          <w:rFonts w:ascii="ＭＳ 明朝" w:eastAsia="ＭＳ 明朝" w:hAnsi="ＭＳ 明朝"/>
        </w:rPr>
      </w:pPr>
      <w:r w:rsidRPr="008C443C">
        <w:rPr>
          <w:rFonts w:ascii="ＭＳ 明朝" w:eastAsia="ＭＳ 明朝" w:hAnsi="ＭＳ 明朝"/>
        </w:rPr>
        <w:t>12</w:t>
      </w:r>
      <w:r w:rsidRPr="008C443C">
        <w:rPr>
          <w:rFonts w:ascii="ＭＳ 明朝" w:eastAsia="ＭＳ 明朝" w:hAnsi="ＭＳ 明朝" w:hint="eastAsia"/>
        </w:rPr>
        <w:t xml:space="preserve"> </w:t>
      </w:r>
      <w:r w:rsidR="009F3D0C" w:rsidRPr="008C443C">
        <w:rPr>
          <w:rFonts w:ascii="ＭＳ 明朝" w:eastAsia="ＭＳ 明朝" w:hAnsi="ＭＳ 明朝"/>
        </w:rPr>
        <w:t xml:space="preserve"> </w:t>
      </w:r>
      <w:r w:rsidRPr="008C443C">
        <w:rPr>
          <w:rFonts w:ascii="ＭＳ 明朝" w:eastAsia="ＭＳ 明朝" w:hAnsi="ＭＳ 明朝" w:hint="eastAsia"/>
        </w:rPr>
        <w:t>事業者は、使用許可や設置許可に係る権利</w:t>
      </w:r>
      <w:r w:rsidR="00B25A3C" w:rsidRPr="008C443C">
        <w:rPr>
          <w:rFonts w:ascii="ＭＳ 明朝" w:eastAsia="ＭＳ 明朝" w:hAnsi="ＭＳ 明朝" w:hint="eastAsia"/>
        </w:rPr>
        <w:t>や公募対象施設の所有権</w:t>
      </w:r>
      <w:r w:rsidRPr="008C443C">
        <w:rPr>
          <w:rFonts w:ascii="ＭＳ 明朝" w:eastAsia="ＭＳ 明朝" w:hAnsi="ＭＳ 明朝" w:hint="eastAsia"/>
        </w:rPr>
        <w:t>を</w:t>
      </w:r>
      <w:r w:rsidR="00B25A3C" w:rsidRPr="008C443C">
        <w:rPr>
          <w:rFonts w:ascii="ＭＳ 明朝" w:eastAsia="ＭＳ 明朝" w:hAnsi="ＭＳ 明朝" w:hint="eastAsia"/>
        </w:rPr>
        <w:t>、</w:t>
      </w:r>
      <w:r w:rsidRPr="008C443C">
        <w:rPr>
          <w:rFonts w:ascii="ＭＳ 明朝" w:eastAsia="ＭＳ 明朝" w:hAnsi="ＭＳ 明朝" w:hint="eastAsia"/>
        </w:rPr>
        <w:t>第三者に譲渡若しくは転貸又は担保</w:t>
      </w:r>
      <w:r w:rsidR="00B25A3C" w:rsidRPr="008C443C">
        <w:rPr>
          <w:rFonts w:ascii="ＭＳ 明朝" w:eastAsia="ＭＳ 明朝" w:hAnsi="ＭＳ 明朝" w:hint="eastAsia"/>
        </w:rPr>
        <w:t>に供してはならない。</w:t>
      </w:r>
    </w:p>
    <w:p w14:paraId="638D1FA0" w14:textId="77777777" w:rsidR="007260F4" w:rsidRPr="008C443C" w:rsidRDefault="007260F4" w:rsidP="00A159E0">
      <w:pPr>
        <w:widowControl/>
        <w:rPr>
          <w:rFonts w:ascii="ＭＳ 明朝" w:eastAsia="ＭＳ 明朝" w:hAnsi="ＭＳ 明朝"/>
        </w:rPr>
      </w:pPr>
    </w:p>
    <w:p w14:paraId="38033024" w14:textId="5F9BA078" w:rsidR="00674201" w:rsidRPr="008C443C" w:rsidRDefault="00674201" w:rsidP="00A159E0">
      <w:pPr>
        <w:widowControl/>
        <w:rPr>
          <w:rFonts w:ascii="ＭＳ 明朝" w:eastAsia="ＭＳ 明朝" w:hAnsi="ＭＳ 明朝"/>
        </w:rPr>
      </w:pPr>
      <w:r w:rsidRPr="008C443C">
        <w:rPr>
          <w:rFonts w:ascii="ＭＳ 明朝" w:eastAsia="ＭＳ 明朝" w:hAnsi="ＭＳ 明朝" w:hint="eastAsia"/>
        </w:rPr>
        <w:t>（工事</w:t>
      </w:r>
      <w:r w:rsidR="00D24D8E" w:rsidRPr="008C443C">
        <w:rPr>
          <w:rFonts w:ascii="ＭＳ 明朝" w:eastAsia="ＭＳ 明朝" w:hAnsi="ＭＳ 明朝" w:hint="eastAsia"/>
        </w:rPr>
        <w:t>関連書類</w:t>
      </w:r>
      <w:r w:rsidRPr="008C443C">
        <w:rPr>
          <w:rFonts w:ascii="ＭＳ 明朝" w:eastAsia="ＭＳ 明朝" w:hAnsi="ＭＳ 明朝" w:hint="eastAsia"/>
        </w:rPr>
        <w:t>の提出）</w:t>
      </w:r>
    </w:p>
    <w:p w14:paraId="1BA36682" w14:textId="5C24CE0C" w:rsidR="00D24D8E" w:rsidRPr="008C443C" w:rsidRDefault="007260F4" w:rsidP="00542265">
      <w:pPr>
        <w:pStyle w:val="a3"/>
        <w:widowControl/>
        <w:numPr>
          <w:ilvl w:val="0"/>
          <w:numId w:val="97"/>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w:t>
      </w:r>
      <w:r w:rsidR="00D24D8E" w:rsidRPr="008C443C">
        <w:rPr>
          <w:rFonts w:ascii="ＭＳ 明朝" w:eastAsia="ＭＳ 明朝" w:hAnsi="ＭＳ 明朝" w:hint="eastAsia"/>
        </w:rPr>
        <w:t>事業者は、</w:t>
      </w:r>
      <w:r w:rsidR="00542265" w:rsidRPr="008C443C">
        <w:rPr>
          <w:rFonts w:ascii="ＭＳ 明朝" w:eastAsia="ＭＳ 明朝" w:hAnsi="ＭＳ 明朝" w:hint="eastAsia"/>
        </w:rPr>
        <w:t>第2</w:t>
      </w:r>
      <w:r w:rsidR="00542265" w:rsidRPr="008C443C">
        <w:rPr>
          <w:rFonts w:ascii="ＭＳ 明朝" w:eastAsia="ＭＳ 明朝" w:hAnsi="ＭＳ 明朝"/>
        </w:rPr>
        <w:t>0</w:t>
      </w:r>
      <w:r w:rsidR="00542265" w:rsidRPr="008C443C">
        <w:rPr>
          <w:rFonts w:ascii="ＭＳ 明朝" w:eastAsia="ＭＳ 明朝" w:hAnsi="ＭＳ 明朝" w:hint="eastAsia"/>
        </w:rPr>
        <w:t>条の規定により提出した設計図書に基づき、</w:t>
      </w:r>
      <w:r w:rsidR="00D24D8E" w:rsidRPr="008C443C">
        <w:rPr>
          <w:rFonts w:ascii="ＭＳ 明朝" w:eastAsia="ＭＳ 明朝" w:hAnsi="ＭＳ 明朝" w:hint="eastAsia"/>
        </w:rPr>
        <w:t>整備工事の</w:t>
      </w:r>
      <w:r w:rsidR="00542265" w:rsidRPr="008C443C">
        <w:rPr>
          <w:rFonts w:ascii="ＭＳ 明朝" w:eastAsia="ＭＳ 明朝" w:hAnsi="ＭＳ 明朝" w:hint="eastAsia"/>
        </w:rPr>
        <w:t>着手</w:t>
      </w:r>
      <w:r w:rsidR="00D24D8E" w:rsidRPr="008C443C">
        <w:rPr>
          <w:rFonts w:ascii="ＭＳ 明朝" w:eastAsia="ＭＳ 明朝" w:hAnsi="ＭＳ 明朝" w:hint="eastAsia"/>
        </w:rPr>
        <w:t>前に施工計画書を作成し、</w:t>
      </w:r>
      <w:r w:rsidR="00542265" w:rsidRPr="008C443C">
        <w:rPr>
          <w:rFonts w:ascii="ＭＳ 明朝" w:eastAsia="ＭＳ 明朝" w:hAnsi="ＭＳ 明朝" w:hint="eastAsia"/>
        </w:rPr>
        <w:t>府が定める期限までに</w:t>
      </w:r>
      <w:r w:rsidR="00D24D8E" w:rsidRPr="008C443C">
        <w:rPr>
          <w:rFonts w:ascii="ＭＳ 明朝" w:eastAsia="ＭＳ 明朝" w:hAnsi="ＭＳ 明朝" w:hint="eastAsia"/>
        </w:rPr>
        <w:t>提出しなければならない。</w:t>
      </w:r>
    </w:p>
    <w:p w14:paraId="310D9766" w14:textId="5680FC3B" w:rsidR="00D24D8E" w:rsidRPr="008C443C" w:rsidRDefault="00D24D8E" w:rsidP="00D22B04">
      <w:pPr>
        <w:pStyle w:val="a3"/>
        <w:widowControl/>
        <w:numPr>
          <w:ilvl w:val="0"/>
          <w:numId w:val="25"/>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w:t>
      </w:r>
      <w:r w:rsidR="00F43735" w:rsidRPr="008C443C">
        <w:rPr>
          <w:rFonts w:ascii="ＭＳ 明朝" w:eastAsia="ＭＳ 明朝" w:hAnsi="ＭＳ 明朝" w:hint="eastAsia"/>
        </w:rPr>
        <w:t>府</w:t>
      </w:r>
      <w:r w:rsidRPr="008C443C">
        <w:rPr>
          <w:rFonts w:ascii="ＭＳ 明朝" w:eastAsia="ＭＳ 明朝" w:hAnsi="ＭＳ 明朝" w:hint="eastAsia"/>
        </w:rPr>
        <w:t>と事業者は、前項に規定する施工計画書について、必要があると認められる場合には、内容の変更に関する協議を行うことができる。</w:t>
      </w:r>
    </w:p>
    <w:p w14:paraId="49E9EB12" w14:textId="2098A41E" w:rsidR="007260F4" w:rsidRPr="008C443C" w:rsidRDefault="00D24D8E" w:rsidP="00D22B04">
      <w:pPr>
        <w:pStyle w:val="a3"/>
        <w:widowControl/>
        <w:numPr>
          <w:ilvl w:val="0"/>
          <w:numId w:val="25"/>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w:t>
      </w:r>
      <w:r w:rsidR="00674201" w:rsidRPr="008C443C">
        <w:rPr>
          <w:rFonts w:ascii="ＭＳ 明朝" w:eastAsia="ＭＳ 明朝" w:hAnsi="ＭＳ 明朝" w:hint="eastAsia"/>
        </w:rPr>
        <w:t>事業者は、整備工事の実施中、本事業関連書類の定めるところに従い、</w:t>
      </w:r>
      <w:r w:rsidR="00F43735" w:rsidRPr="008C443C">
        <w:rPr>
          <w:rFonts w:ascii="ＭＳ 明朝" w:eastAsia="ＭＳ 明朝" w:hAnsi="ＭＳ 明朝" w:hint="eastAsia"/>
        </w:rPr>
        <w:t>府</w:t>
      </w:r>
      <w:r w:rsidR="00674201" w:rsidRPr="008C443C">
        <w:rPr>
          <w:rFonts w:ascii="ＭＳ 明朝" w:eastAsia="ＭＳ 明朝" w:hAnsi="ＭＳ 明朝" w:hint="eastAsia"/>
        </w:rPr>
        <w:t>と協議のうえ、</w:t>
      </w:r>
      <w:r w:rsidR="00F43735" w:rsidRPr="008C443C">
        <w:rPr>
          <w:rFonts w:ascii="ＭＳ 明朝" w:eastAsia="ＭＳ 明朝" w:hAnsi="ＭＳ 明朝" w:hint="eastAsia"/>
        </w:rPr>
        <w:t>府</w:t>
      </w:r>
      <w:r w:rsidR="00674201" w:rsidRPr="008C443C">
        <w:rPr>
          <w:rFonts w:ascii="ＭＳ 明朝" w:eastAsia="ＭＳ 明朝" w:hAnsi="ＭＳ 明朝" w:hint="eastAsia"/>
        </w:rPr>
        <w:t>が定める期限までに月間工程表</w:t>
      </w:r>
      <w:r w:rsidR="00542265" w:rsidRPr="008C443C">
        <w:rPr>
          <w:rFonts w:ascii="ＭＳ 明朝" w:eastAsia="ＭＳ 明朝" w:hAnsi="ＭＳ 明朝" w:hint="eastAsia"/>
        </w:rPr>
        <w:t>等</w:t>
      </w:r>
      <w:r w:rsidR="00674201" w:rsidRPr="008C443C">
        <w:rPr>
          <w:rFonts w:ascii="ＭＳ 明朝" w:eastAsia="ＭＳ 明朝" w:hAnsi="ＭＳ 明朝" w:hint="eastAsia"/>
        </w:rPr>
        <w:t>を作成し、</w:t>
      </w:r>
      <w:r w:rsidR="00F43735" w:rsidRPr="008C443C">
        <w:rPr>
          <w:rFonts w:ascii="ＭＳ 明朝" w:eastAsia="ＭＳ 明朝" w:hAnsi="ＭＳ 明朝" w:hint="eastAsia"/>
        </w:rPr>
        <w:t>府</w:t>
      </w:r>
      <w:r w:rsidR="00674201" w:rsidRPr="008C443C">
        <w:rPr>
          <w:rFonts w:ascii="ＭＳ 明朝" w:eastAsia="ＭＳ 明朝" w:hAnsi="ＭＳ 明朝" w:hint="eastAsia"/>
        </w:rPr>
        <w:t>に提出しなければならない。</w:t>
      </w:r>
    </w:p>
    <w:p w14:paraId="2DEBEAA1" w14:textId="02CA7DD0" w:rsidR="00674201" w:rsidRPr="008C443C" w:rsidRDefault="007260F4" w:rsidP="00D22B04">
      <w:pPr>
        <w:pStyle w:val="a3"/>
        <w:widowControl/>
        <w:numPr>
          <w:ilvl w:val="0"/>
          <w:numId w:val="25"/>
        </w:numPr>
        <w:ind w:leftChars="0" w:left="210" w:hangingChars="100" w:hanging="210"/>
        <w:rPr>
          <w:rFonts w:ascii="ＭＳ 明朝" w:eastAsia="ＭＳ 明朝" w:hAnsi="ＭＳ 明朝"/>
        </w:rPr>
      </w:pPr>
      <w:r w:rsidRPr="008C443C">
        <w:rPr>
          <w:rFonts w:ascii="ＭＳ 明朝" w:eastAsia="ＭＳ 明朝" w:hAnsi="ＭＳ 明朝" w:hint="eastAsia"/>
        </w:rPr>
        <w:lastRenderedPageBreak/>
        <w:t xml:space="preserve">　</w:t>
      </w:r>
      <w:r w:rsidR="00674201" w:rsidRPr="008C443C">
        <w:rPr>
          <w:rFonts w:ascii="ＭＳ 明朝" w:eastAsia="ＭＳ 明朝" w:hAnsi="ＭＳ 明朝" w:hint="eastAsia"/>
        </w:rPr>
        <w:t>事業者は、整備工事の実施中、常に工事記録を整備するとともに、</w:t>
      </w:r>
      <w:r w:rsidR="00F43735" w:rsidRPr="008C443C">
        <w:rPr>
          <w:rFonts w:ascii="ＭＳ 明朝" w:eastAsia="ＭＳ 明朝" w:hAnsi="ＭＳ 明朝" w:hint="eastAsia"/>
        </w:rPr>
        <w:t>府</w:t>
      </w:r>
      <w:r w:rsidR="00674201" w:rsidRPr="008C443C">
        <w:rPr>
          <w:rFonts w:ascii="ＭＳ 明朝" w:eastAsia="ＭＳ 明朝" w:hAnsi="ＭＳ 明朝" w:hint="eastAsia"/>
        </w:rPr>
        <w:t>の</w:t>
      </w:r>
      <w:r w:rsidR="00C32E3A" w:rsidRPr="008C443C">
        <w:rPr>
          <w:rFonts w:ascii="ＭＳ 明朝" w:eastAsia="ＭＳ 明朝" w:hAnsi="ＭＳ 明朝" w:hint="eastAsia"/>
        </w:rPr>
        <w:t>検査</w:t>
      </w:r>
      <w:r w:rsidR="00674201" w:rsidRPr="008C443C">
        <w:rPr>
          <w:rFonts w:ascii="ＭＳ 明朝" w:eastAsia="ＭＳ 明朝" w:hAnsi="ＭＳ 明朝" w:hint="eastAsia"/>
        </w:rPr>
        <w:t>等に関わる資料作成に協力しなければならない。</w:t>
      </w:r>
    </w:p>
    <w:p w14:paraId="4E94FB34" w14:textId="77777777" w:rsidR="007260F4" w:rsidRPr="008C443C" w:rsidRDefault="007260F4" w:rsidP="00A159E0">
      <w:pPr>
        <w:widowControl/>
        <w:rPr>
          <w:rFonts w:ascii="ＭＳ 明朝" w:eastAsia="ＭＳ 明朝" w:hAnsi="ＭＳ 明朝"/>
        </w:rPr>
      </w:pPr>
    </w:p>
    <w:p w14:paraId="4475D621" w14:textId="6DAB6CD5" w:rsidR="00674201" w:rsidRPr="008C443C" w:rsidRDefault="00674201" w:rsidP="00A159E0">
      <w:pPr>
        <w:widowControl/>
        <w:rPr>
          <w:rFonts w:ascii="ＭＳ 明朝" w:eastAsia="ＭＳ 明朝" w:hAnsi="ＭＳ 明朝"/>
        </w:rPr>
      </w:pPr>
      <w:r w:rsidRPr="008C443C">
        <w:rPr>
          <w:rFonts w:ascii="ＭＳ 明朝" w:eastAsia="ＭＳ 明朝" w:hAnsi="ＭＳ 明朝" w:hint="eastAsia"/>
        </w:rPr>
        <w:t>（</w:t>
      </w:r>
      <w:r w:rsidR="00F43735" w:rsidRPr="008C443C">
        <w:rPr>
          <w:rFonts w:ascii="ＭＳ 明朝" w:eastAsia="ＭＳ 明朝" w:hAnsi="ＭＳ 明朝" w:hint="eastAsia"/>
        </w:rPr>
        <w:t>府</w:t>
      </w:r>
      <w:r w:rsidRPr="008C443C">
        <w:rPr>
          <w:rFonts w:ascii="ＭＳ 明朝" w:eastAsia="ＭＳ 明朝" w:hAnsi="ＭＳ 明朝" w:hint="eastAsia"/>
        </w:rPr>
        <w:t>による説明要求及び建設現場立会い）</w:t>
      </w:r>
    </w:p>
    <w:p w14:paraId="77A47A77" w14:textId="04F86CA2" w:rsidR="00674201" w:rsidRPr="008C443C" w:rsidRDefault="007260F4" w:rsidP="0038522A">
      <w:pPr>
        <w:pStyle w:val="a3"/>
        <w:widowControl/>
        <w:numPr>
          <w:ilvl w:val="0"/>
          <w:numId w:val="97"/>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w:t>
      </w:r>
      <w:r w:rsidR="00F43735" w:rsidRPr="008C443C">
        <w:rPr>
          <w:rFonts w:ascii="ＭＳ 明朝" w:eastAsia="ＭＳ 明朝" w:hAnsi="ＭＳ 明朝" w:hint="eastAsia"/>
        </w:rPr>
        <w:t>府</w:t>
      </w:r>
      <w:r w:rsidR="00674201" w:rsidRPr="008C443C">
        <w:rPr>
          <w:rFonts w:ascii="ＭＳ 明朝" w:eastAsia="ＭＳ 明朝" w:hAnsi="ＭＳ 明朝" w:hint="eastAsia"/>
        </w:rPr>
        <w:t>は、公募対象公園施設の整備工事の進捗状況について、随時、事業者に対して報告を要請することができ、事業者は、</w:t>
      </w:r>
      <w:r w:rsidR="00F43735" w:rsidRPr="008C443C">
        <w:rPr>
          <w:rFonts w:ascii="ＭＳ 明朝" w:eastAsia="ＭＳ 明朝" w:hAnsi="ＭＳ 明朝" w:hint="eastAsia"/>
        </w:rPr>
        <w:t>府</w:t>
      </w:r>
      <w:r w:rsidR="00674201" w:rsidRPr="008C443C">
        <w:rPr>
          <w:rFonts w:ascii="ＭＳ 明朝" w:eastAsia="ＭＳ 明朝" w:hAnsi="ＭＳ 明朝" w:hint="eastAsia"/>
        </w:rPr>
        <w:t>の要請があった場合には、かかる報告を行わなければならない。</w:t>
      </w:r>
      <w:r w:rsidR="00542265" w:rsidRPr="008C443C">
        <w:rPr>
          <w:rFonts w:ascii="ＭＳ 明朝" w:eastAsia="ＭＳ 明朝" w:hAnsi="ＭＳ 明朝" w:hint="eastAsia"/>
        </w:rPr>
        <w:t>また、事業者は、公募対象公園施設の開業予定時期に間に合うように、工事の工程管理を行わなければならない。</w:t>
      </w:r>
    </w:p>
    <w:p w14:paraId="7BFB1632" w14:textId="21716920" w:rsidR="00674201" w:rsidRPr="008C443C" w:rsidRDefault="007260F4" w:rsidP="00D22B04">
      <w:pPr>
        <w:pStyle w:val="a3"/>
        <w:widowControl/>
        <w:numPr>
          <w:ilvl w:val="0"/>
          <w:numId w:val="26"/>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w:t>
      </w:r>
      <w:r w:rsidR="00F43735" w:rsidRPr="008C443C">
        <w:rPr>
          <w:rFonts w:ascii="ＭＳ 明朝" w:eastAsia="ＭＳ 明朝" w:hAnsi="ＭＳ 明朝" w:hint="eastAsia"/>
        </w:rPr>
        <w:t>府</w:t>
      </w:r>
      <w:r w:rsidR="00674201" w:rsidRPr="008C443C">
        <w:rPr>
          <w:rFonts w:ascii="ＭＳ 明朝" w:eastAsia="ＭＳ 明朝" w:hAnsi="ＭＳ 明朝" w:hint="eastAsia"/>
        </w:rPr>
        <w:t>は、整備工事開始前及び整備工事の実施中、随時、事業者に対して質問をし、整備工事について説明を求めることができる。事業者は、</w:t>
      </w:r>
      <w:r w:rsidR="00F43735" w:rsidRPr="008C443C">
        <w:rPr>
          <w:rFonts w:ascii="ＭＳ 明朝" w:eastAsia="ＭＳ 明朝" w:hAnsi="ＭＳ 明朝" w:hint="eastAsia"/>
        </w:rPr>
        <w:t>府</w:t>
      </w:r>
      <w:r w:rsidR="00674201" w:rsidRPr="008C443C">
        <w:rPr>
          <w:rFonts w:ascii="ＭＳ 明朝" w:eastAsia="ＭＳ 明朝" w:hAnsi="ＭＳ 明朝" w:hint="eastAsia"/>
        </w:rPr>
        <w:t>からかかる質問を受領した後速やかに、</w:t>
      </w:r>
      <w:r w:rsidR="00F43735" w:rsidRPr="008C443C">
        <w:rPr>
          <w:rFonts w:ascii="ＭＳ 明朝" w:eastAsia="ＭＳ 明朝" w:hAnsi="ＭＳ 明朝" w:hint="eastAsia"/>
        </w:rPr>
        <w:t>府</w:t>
      </w:r>
      <w:r w:rsidR="00674201" w:rsidRPr="008C443C">
        <w:rPr>
          <w:rFonts w:ascii="ＭＳ 明朝" w:eastAsia="ＭＳ 明朝" w:hAnsi="ＭＳ 明朝" w:hint="eastAsia"/>
        </w:rPr>
        <w:t>に対して回答を行わなければならない。</w:t>
      </w:r>
      <w:r w:rsidR="00F43735" w:rsidRPr="008C443C">
        <w:rPr>
          <w:rFonts w:ascii="ＭＳ 明朝" w:eastAsia="ＭＳ 明朝" w:hAnsi="ＭＳ 明朝" w:hint="eastAsia"/>
        </w:rPr>
        <w:t>府</w:t>
      </w:r>
      <w:r w:rsidR="00674201" w:rsidRPr="008C443C">
        <w:rPr>
          <w:rFonts w:ascii="ＭＳ 明朝" w:eastAsia="ＭＳ 明朝" w:hAnsi="ＭＳ 明朝" w:hint="eastAsia"/>
        </w:rPr>
        <w:t>は、事業者の回答内容が合理的でないと判断した場合には、事業者との間でこれを協議することができる。</w:t>
      </w:r>
    </w:p>
    <w:p w14:paraId="6A8F7CD0" w14:textId="6100BB23" w:rsidR="007260F4" w:rsidRPr="008C443C" w:rsidRDefault="007260F4" w:rsidP="00D22B04">
      <w:pPr>
        <w:pStyle w:val="a3"/>
        <w:widowControl/>
        <w:numPr>
          <w:ilvl w:val="0"/>
          <w:numId w:val="26"/>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w:t>
      </w:r>
      <w:r w:rsidR="00F43735" w:rsidRPr="008C443C">
        <w:rPr>
          <w:rFonts w:ascii="ＭＳ 明朝" w:eastAsia="ＭＳ 明朝" w:hAnsi="ＭＳ 明朝" w:hint="eastAsia"/>
        </w:rPr>
        <w:t>府</w:t>
      </w:r>
      <w:r w:rsidRPr="008C443C">
        <w:rPr>
          <w:rFonts w:ascii="ＭＳ 明朝" w:eastAsia="ＭＳ 明朝" w:hAnsi="ＭＳ 明朝" w:hint="eastAsia"/>
        </w:rPr>
        <w:t>は、事業者が行う</w:t>
      </w:r>
      <w:r w:rsidR="00015790" w:rsidRPr="008C443C">
        <w:rPr>
          <w:rFonts w:ascii="ＭＳ 明朝" w:eastAsia="ＭＳ 明朝" w:hAnsi="ＭＳ 明朝" w:hint="eastAsia"/>
        </w:rPr>
        <w:t>整備工事の</w:t>
      </w:r>
      <w:r w:rsidRPr="008C443C">
        <w:rPr>
          <w:rFonts w:ascii="ＭＳ 明朝" w:eastAsia="ＭＳ 明朝" w:hAnsi="ＭＳ 明朝" w:hint="eastAsia"/>
        </w:rPr>
        <w:t>工程</w:t>
      </w:r>
      <w:r w:rsidR="00015790" w:rsidRPr="008C443C">
        <w:rPr>
          <w:rFonts w:ascii="ＭＳ 明朝" w:eastAsia="ＭＳ 明朝" w:hAnsi="ＭＳ 明朝" w:hint="eastAsia"/>
        </w:rPr>
        <w:t>調整に関する</w:t>
      </w:r>
      <w:r w:rsidRPr="008C443C">
        <w:rPr>
          <w:rFonts w:ascii="ＭＳ 明朝" w:eastAsia="ＭＳ 明朝" w:hAnsi="ＭＳ 明朝" w:hint="eastAsia"/>
        </w:rPr>
        <w:t>会議</w:t>
      </w:r>
      <w:r w:rsidR="00015790" w:rsidRPr="008C443C">
        <w:rPr>
          <w:rFonts w:ascii="ＭＳ 明朝" w:eastAsia="ＭＳ 明朝" w:hAnsi="ＭＳ 明朝" w:hint="eastAsia"/>
        </w:rPr>
        <w:t>（以下「工程会議」という。）</w:t>
      </w:r>
      <w:r w:rsidRPr="008C443C">
        <w:rPr>
          <w:rFonts w:ascii="ＭＳ 明朝" w:eastAsia="ＭＳ 明朝" w:hAnsi="ＭＳ 明朝" w:hint="eastAsia"/>
        </w:rPr>
        <w:t>に参加することができるとともに、事業者に対する事前の通知を行うことなく随時、整備工事に立ち会うことができる。</w:t>
      </w:r>
    </w:p>
    <w:p w14:paraId="1DB4331F" w14:textId="262ACF3D" w:rsidR="007260F4" w:rsidRPr="008C443C" w:rsidRDefault="007260F4" w:rsidP="00D22B04">
      <w:pPr>
        <w:pStyle w:val="a3"/>
        <w:widowControl/>
        <w:numPr>
          <w:ilvl w:val="0"/>
          <w:numId w:val="26"/>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前三項に規定する報告、説明、又は立会いの結果、</w:t>
      </w:r>
      <w:r w:rsidR="00F43735" w:rsidRPr="008C443C">
        <w:rPr>
          <w:rFonts w:ascii="ＭＳ 明朝" w:eastAsia="ＭＳ 明朝" w:hAnsi="ＭＳ 明朝" w:hint="eastAsia"/>
        </w:rPr>
        <w:t>府</w:t>
      </w:r>
      <w:r w:rsidRPr="008C443C">
        <w:rPr>
          <w:rFonts w:ascii="ＭＳ 明朝" w:eastAsia="ＭＳ 明朝" w:hAnsi="ＭＳ 明朝" w:hint="eastAsia"/>
        </w:rPr>
        <w:t>が、公募対象公園施設の整備工事の実施状況が本事業関連書類又は設計図書等の内容を逸脱していると判断した場合、</w:t>
      </w:r>
      <w:r w:rsidR="00F43735" w:rsidRPr="008C443C">
        <w:rPr>
          <w:rFonts w:ascii="ＭＳ 明朝" w:eastAsia="ＭＳ 明朝" w:hAnsi="ＭＳ 明朝" w:hint="eastAsia"/>
        </w:rPr>
        <w:t>府</w:t>
      </w:r>
      <w:r w:rsidRPr="008C443C">
        <w:rPr>
          <w:rFonts w:ascii="ＭＳ 明朝" w:eastAsia="ＭＳ 明朝" w:hAnsi="ＭＳ 明朝" w:hint="eastAsia"/>
        </w:rPr>
        <w:t>は、事業者に対してその是正を求めることができ、事業者はこれに従わなければならない。</w:t>
      </w:r>
    </w:p>
    <w:p w14:paraId="2519F3E5" w14:textId="333E1EBD" w:rsidR="007260F4" w:rsidRPr="008C443C" w:rsidRDefault="007260F4" w:rsidP="00D22B04">
      <w:pPr>
        <w:pStyle w:val="a3"/>
        <w:widowControl/>
        <w:numPr>
          <w:ilvl w:val="0"/>
          <w:numId w:val="26"/>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事業者は、</w:t>
      </w:r>
      <w:r w:rsidR="00441337" w:rsidRPr="008C443C">
        <w:rPr>
          <w:rFonts w:ascii="ＭＳ 明朝" w:eastAsia="ＭＳ 明朝" w:hAnsi="ＭＳ 明朝" w:hint="eastAsia"/>
        </w:rPr>
        <w:t>法令等に基づき</w:t>
      </w:r>
      <w:r w:rsidRPr="008C443C">
        <w:rPr>
          <w:rFonts w:ascii="ＭＳ 明朝" w:eastAsia="ＭＳ 明朝" w:hAnsi="ＭＳ 明朝" w:hint="eastAsia"/>
        </w:rPr>
        <w:t>公募対象公園施設の検査</w:t>
      </w:r>
      <w:r w:rsidR="00441337" w:rsidRPr="008C443C">
        <w:rPr>
          <w:rFonts w:ascii="ＭＳ 明朝" w:eastAsia="ＭＳ 明朝" w:hAnsi="ＭＳ 明朝" w:hint="eastAsia"/>
        </w:rPr>
        <w:t>又は試験を行う場合、その内容を</w:t>
      </w:r>
      <w:r w:rsidR="00F43735" w:rsidRPr="008C443C">
        <w:rPr>
          <w:rFonts w:ascii="ＭＳ 明朝" w:eastAsia="ＭＳ 明朝" w:hAnsi="ＭＳ 明朝" w:hint="eastAsia"/>
        </w:rPr>
        <w:t>府</w:t>
      </w:r>
      <w:r w:rsidRPr="008C443C">
        <w:rPr>
          <w:rFonts w:ascii="ＭＳ 明朝" w:eastAsia="ＭＳ 明朝" w:hAnsi="ＭＳ 明朝" w:hint="eastAsia"/>
        </w:rPr>
        <w:t>に対して事前に通知</w:t>
      </w:r>
      <w:r w:rsidR="00484289" w:rsidRPr="008C443C">
        <w:rPr>
          <w:rFonts w:ascii="ＭＳ 明朝" w:eastAsia="ＭＳ 明朝" w:hAnsi="ＭＳ 明朝" w:hint="eastAsia"/>
        </w:rPr>
        <w:t>しなければならない</w:t>
      </w:r>
      <w:r w:rsidRPr="008C443C">
        <w:rPr>
          <w:rFonts w:ascii="ＭＳ 明朝" w:eastAsia="ＭＳ 明朝" w:hAnsi="ＭＳ 明朝" w:hint="eastAsia"/>
        </w:rPr>
        <w:t>。</w:t>
      </w:r>
      <w:r w:rsidR="00F43735" w:rsidRPr="008C443C">
        <w:rPr>
          <w:rFonts w:ascii="ＭＳ 明朝" w:eastAsia="ＭＳ 明朝" w:hAnsi="ＭＳ 明朝" w:hint="eastAsia"/>
        </w:rPr>
        <w:t>府</w:t>
      </w:r>
      <w:r w:rsidRPr="008C443C">
        <w:rPr>
          <w:rFonts w:ascii="ＭＳ 明朝" w:eastAsia="ＭＳ 明朝" w:hAnsi="ＭＳ 明朝" w:hint="eastAsia"/>
        </w:rPr>
        <w:t>は、かかる検査又は試験に立ち会うことができる。</w:t>
      </w:r>
      <w:r w:rsidR="00441337" w:rsidRPr="008C443C">
        <w:rPr>
          <w:rFonts w:ascii="ＭＳ 明朝" w:eastAsia="ＭＳ 明朝" w:hAnsi="ＭＳ 明朝" w:hint="eastAsia"/>
        </w:rPr>
        <w:t>また、事業者は、かかる検査又は試験</w:t>
      </w:r>
      <w:r w:rsidR="00484289" w:rsidRPr="008C443C">
        <w:rPr>
          <w:rFonts w:ascii="ＭＳ 明朝" w:eastAsia="ＭＳ 明朝" w:hAnsi="ＭＳ 明朝" w:hint="eastAsia"/>
        </w:rPr>
        <w:t>の</w:t>
      </w:r>
      <w:r w:rsidR="00441337" w:rsidRPr="008C443C">
        <w:rPr>
          <w:rFonts w:ascii="ＭＳ 明朝" w:eastAsia="ＭＳ 明朝" w:hAnsi="ＭＳ 明朝" w:hint="eastAsia"/>
        </w:rPr>
        <w:t>結果について</w:t>
      </w:r>
      <w:r w:rsidR="00484289" w:rsidRPr="008C443C">
        <w:rPr>
          <w:rFonts w:ascii="ＭＳ 明朝" w:eastAsia="ＭＳ 明朝" w:hAnsi="ＭＳ 明朝" w:hint="eastAsia"/>
        </w:rPr>
        <w:t>、</w:t>
      </w:r>
      <w:r w:rsidR="00F43735" w:rsidRPr="008C443C">
        <w:rPr>
          <w:rFonts w:ascii="ＭＳ 明朝" w:eastAsia="ＭＳ 明朝" w:hAnsi="ＭＳ 明朝" w:hint="eastAsia"/>
        </w:rPr>
        <w:t>府</w:t>
      </w:r>
      <w:r w:rsidR="00441337" w:rsidRPr="008C443C">
        <w:rPr>
          <w:rFonts w:ascii="ＭＳ 明朝" w:eastAsia="ＭＳ 明朝" w:hAnsi="ＭＳ 明朝" w:hint="eastAsia"/>
        </w:rPr>
        <w:t>に報告しなければならない。</w:t>
      </w:r>
    </w:p>
    <w:p w14:paraId="105405DC" w14:textId="109B62A3" w:rsidR="007260F4" w:rsidRPr="008C443C" w:rsidRDefault="007260F4" w:rsidP="00D22B04">
      <w:pPr>
        <w:pStyle w:val="a3"/>
        <w:widowControl/>
        <w:numPr>
          <w:ilvl w:val="0"/>
          <w:numId w:val="26"/>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w:t>
      </w:r>
      <w:r w:rsidR="00F43735" w:rsidRPr="008C443C">
        <w:rPr>
          <w:rFonts w:ascii="ＭＳ 明朝" w:eastAsia="ＭＳ 明朝" w:hAnsi="ＭＳ 明朝" w:hint="eastAsia"/>
        </w:rPr>
        <w:t>府</w:t>
      </w:r>
      <w:r w:rsidRPr="008C443C">
        <w:rPr>
          <w:rFonts w:ascii="ＭＳ 明朝" w:eastAsia="ＭＳ 明朝" w:hAnsi="ＭＳ 明朝" w:hint="eastAsia"/>
        </w:rPr>
        <w:t>は、本条に基づく協議、説明要求、整備工事への立会い等を理由として、公募対象公園施設の設計及び整備の全部又は一部について何らの責任も負担せず、また、事業者は、これらを理由として、</w:t>
      </w:r>
      <w:r w:rsidR="005409EF" w:rsidRPr="008C443C">
        <w:rPr>
          <w:rFonts w:ascii="ＭＳ 明朝" w:eastAsia="ＭＳ 明朝" w:hAnsi="ＭＳ 明朝" w:hint="eastAsia"/>
        </w:rPr>
        <w:t>本実施協定</w:t>
      </w:r>
      <w:r w:rsidRPr="008C443C">
        <w:rPr>
          <w:rFonts w:ascii="ＭＳ 明朝" w:eastAsia="ＭＳ 明朝" w:hAnsi="ＭＳ 明朝" w:hint="eastAsia"/>
        </w:rPr>
        <w:t>上の事業者の責任を何ら軽減又は免除されるものではない。</w:t>
      </w:r>
    </w:p>
    <w:p w14:paraId="3423B8AB" w14:textId="77777777" w:rsidR="00B13B54" w:rsidRPr="008C443C" w:rsidRDefault="00B13B54" w:rsidP="00B13B54">
      <w:pPr>
        <w:pStyle w:val="a3"/>
        <w:widowControl/>
        <w:ind w:leftChars="0" w:left="210"/>
        <w:rPr>
          <w:rFonts w:ascii="ＭＳ 明朝" w:eastAsia="ＭＳ 明朝" w:hAnsi="ＭＳ 明朝"/>
        </w:rPr>
      </w:pPr>
    </w:p>
    <w:p w14:paraId="027188FD" w14:textId="77777777" w:rsidR="007260F4" w:rsidRPr="008C443C" w:rsidRDefault="007260F4" w:rsidP="00A159E0">
      <w:pPr>
        <w:widowControl/>
        <w:ind w:left="210" w:hangingChars="100" w:hanging="210"/>
        <w:rPr>
          <w:rFonts w:ascii="ＭＳ 明朝" w:eastAsia="ＭＳ 明朝" w:hAnsi="ＭＳ 明朝"/>
        </w:rPr>
      </w:pPr>
      <w:r w:rsidRPr="008C443C">
        <w:rPr>
          <w:rFonts w:ascii="ＭＳ 明朝" w:eastAsia="ＭＳ 明朝" w:hAnsi="ＭＳ 明朝" w:hint="eastAsia"/>
        </w:rPr>
        <w:t>（工期の変更）</w:t>
      </w:r>
    </w:p>
    <w:p w14:paraId="58A11100" w14:textId="0DCD8769" w:rsidR="007260F4" w:rsidRPr="008C443C" w:rsidRDefault="007260F4" w:rsidP="0038522A">
      <w:pPr>
        <w:pStyle w:val="a3"/>
        <w:widowControl/>
        <w:numPr>
          <w:ilvl w:val="0"/>
          <w:numId w:val="97"/>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w:t>
      </w:r>
      <w:r w:rsidR="00F43735" w:rsidRPr="008C443C">
        <w:rPr>
          <w:rFonts w:ascii="ＭＳ 明朝" w:eastAsia="ＭＳ 明朝" w:hAnsi="ＭＳ 明朝" w:hint="eastAsia"/>
        </w:rPr>
        <w:t>府</w:t>
      </w:r>
      <w:r w:rsidRPr="008C443C">
        <w:rPr>
          <w:rFonts w:ascii="ＭＳ 明朝" w:eastAsia="ＭＳ 明朝" w:hAnsi="ＭＳ 明朝" w:hint="eastAsia"/>
        </w:rPr>
        <w:t>が</w:t>
      </w:r>
      <w:r w:rsidR="00441337" w:rsidRPr="008C443C">
        <w:rPr>
          <w:rFonts w:ascii="ＭＳ 明朝" w:eastAsia="ＭＳ 明朝" w:hAnsi="ＭＳ 明朝" w:hint="eastAsia"/>
        </w:rPr>
        <w:t>、</w:t>
      </w:r>
      <w:r w:rsidRPr="008C443C">
        <w:rPr>
          <w:rFonts w:ascii="ＭＳ 明朝" w:eastAsia="ＭＳ 明朝" w:hAnsi="ＭＳ 明朝" w:hint="eastAsia"/>
        </w:rPr>
        <w:t>事業者に対して公募対象公園施設の整備</w:t>
      </w:r>
      <w:r w:rsidR="00441337" w:rsidRPr="008C443C">
        <w:rPr>
          <w:rFonts w:ascii="ＭＳ 明朝" w:eastAsia="ＭＳ 明朝" w:hAnsi="ＭＳ 明朝" w:hint="eastAsia"/>
        </w:rPr>
        <w:t>工事にかかる工期の変更を請求した場合、</w:t>
      </w:r>
      <w:r w:rsidR="00F43735" w:rsidRPr="008C443C">
        <w:rPr>
          <w:rFonts w:ascii="ＭＳ 明朝" w:eastAsia="ＭＳ 明朝" w:hAnsi="ＭＳ 明朝" w:hint="eastAsia"/>
        </w:rPr>
        <w:t>府</w:t>
      </w:r>
      <w:r w:rsidR="00441337" w:rsidRPr="008C443C">
        <w:rPr>
          <w:rFonts w:ascii="ＭＳ 明朝" w:eastAsia="ＭＳ 明朝" w:hAnsi="ＭＳ 明朝" w:hint="eastAsia"/>
        </w:rPr>
        <w:t>と事業者は協議により当該</w:t>
      </w:r>
      <w:r w:rsidRPr="008C443C">
        <w:rPr>
          <w:rFonts w:ascii="ＭＳ 明朝" w:eastAsia="ＭＳ 明朝" w:hAnsi="ＭＳ 明朝" w:hint="eastAsia"/>
        </w:rPr>
        <w:t>変更の当否を定める</w:t>
      </w:r>
      <w:r w:rsidR="00441337" w:rsidRPr="008C443C">
        <w:rPr>
          <w:rFonts w:ascii="ＭＳ 明朝" w:eastAsia="ＭＳ 明朝" w:hAnsi="ＭＳ 明朝" w:hint="eastAsia"/>
        </w:rPr>
        <w:t>ことができる</w:t>
      </w:r>
      <w:r w:rsidRPr="008C443C">
        <w:rPr>
          <w:rFonts w:ascii="ＭＳ 明朝" w:eastAsia="ＭＳ 明朝" w:hAnsi="ＭＳ 明朝" w:hint="eastAsia"/>
        </w:rPr>
        <w:t>。</w:t>
      </w:r>
    </w:p>
    <w:p w14:paraId="36160498" w14:textId="587F52B0" w:rsidR="007260F4" w:rsidRPr="008C443C" w:rsidRDefault="007260F4" w:rsidP="00D22B04">
      <w:pPr>
        <w:pStyle w:val="a3"/>
        <w:widowControl/>
        <w:numPr>
          <w:ilvl w:val="0"/>
          <w:numId w:val="27"/>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事業者が、事業者の責めに帰すことのできない事由により工期を遵守できないことを理由として、工期の変更を請求した場合、</w:t>
      </w:r>
      <w:r w:rsidR="00F43735" w:rsidRPr="008C443C">
        <w:rPr>
          <w:rFonts w:ascii="ＭＳ 明朝" w:eastAsia="ＭＳ 明朝" w:hAnsi="ＭＳ 明朝" w:hint="eastAsia"/>
        </w:rPr>
        <w:t>府</w:t>
      </w:r>
      <w:r w:rsidRPr="008C443C">
        <w:rPr>
          <w:rFonts w:ascii="ＭＳ 明朝" w:eastAsia="ＭＳ 明朝" w:hAnsi="ＭＳ 明朝" w:hint="eastAsia"/>
        </w:rPr>
        <w:t>は、事業者との協議により、当該変更の当否を定める</w:t>
      </w:r>
      <w:r w:rsidR="00441337" w:rsidRPr="008C443C">
        <w:rPr>
          <w:rFonts w:ascii="ＭＳ 明朝" w:eastAsia="ＭＳ 明朝" w:hAnsi="ＭＳ 明朝" w:hint="eastAsia"/>
        </w:rPr>
        <w:t>ことができる</w:t>
      </w:r>
      <w:r w:rsidRPr="008C443C">
        <w:rPr>
          <w:rFonts w:ascii="ＭＳ 明朝" w:eastAsia="ＭＳ 明朝" w:hAnsi="ＭＳ 明朝" w:hint="eastAsia"/>
        </w:rPr>
        <w:t>。ただし、</w:t>
      </w:r>
      <w:r w:rsidR="00F43735" w:rsidRPr="008C443C">
        <w:rPr>
          <w:rFonts w:ascii="ＭＳ 明朝" w:eastAsia="ＭＳ 明朝" w:hAnsi="ＭＳ 明朝" w:hint="eastAsia"/>
        </w:rPr>
        <w:t>府</w:t>
      </w:r>
      <w:r w:rsidRPr="008C443C">
        <w:rPr>
          <w:rFonts w:ascii="ＭＳ 明朝" w:eastAsia="ＭＳ 明朝" w:hAnsi="ＭＳ 明朝" w:hint="eastAsia"/>
        </w:rPr>
        <w:t>と事業者との間の協議が調わない場合、</w:t>
      </w:r>
      <w:r w:rsidR="00F43735" w:rsidRPr="008C443C">
        <w:rPr>
          <w:rFonts w:ascii="ＭＳ 明朝" w:eastAsia="ＭＳ 明朝" w:hAnsi="ＭＳ 明朝" w:hint="eastAsia"/>
        </w:rPr>
        <w:t>府</w:t>
      </w:r>
      <w:r w:rsidRPr="008C443C">
        <w:rPr>
          <w:rFonts w:ascii="ＭＳ 明朝" w:eastAsia="ＭＳ 明朝" w:hAnsi="ＭＳ 明朝" w:hint="eastAsia"/>
        </w:rPr>
        <w:t>は、その合理的な裁量に基づき、工期を定めることができ、事業者は、これに従わなければならない。</w:t>
      </w:r>
    </w:p>
    <w:p w14:paraId="27941529" w14:textId="28980DB2" w:rsidR="00B10977" w:rsidRPr="008C443C" w:rsidRDefault="00B10977" w:rsidP="00D22B04">
      <w:pPr>
        <w:pStyle w:val="a3"/>
        <w:widowControl/>
        <w:numPr>
          <w:ilvl w:val="0"/>
          <w:numId w:val="27"/>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府は、前２項において、工期の変更がなされた場合において、必要と認めたときには、本事業日程を合理的な期間延期することができる。</w:t>
      </w:r>
    </w:p>
    <w:p w14:paraId="6C522E91" w14:textId="611A4D2D" w:rsidR="009F3D0C" w:rsidRPr="008C443C" w:rsidRDefault="009F3D0C" w:rsidP="009F3D0C">
      <w:pPr>
        <w:widowControl/>
        <w:rPr>
          <w:rFonts w:ascii="ＭＳ 明朝" w:eastAsia="ＭＳ 明朝" w:hAnsi="ＭＳ 明朝"/>
        </w:rPr>
      </w:pPr>
    </w:p>
    <w:p w14:paraId="490F935C" w14:textId="77777777" w:rsidR="009F3D0C" w:rsidRPr="008C443C" w:rsidRDefault="009F3D0C" w:rsidP="009F3D0C">
      <w:pPr>
        <w:widowControl/>
        <w:rPr>
          <w:rFonts w:ascii="ＭＳ 明朝" w:eastAsia="ＭＳ 明朝" w:hAnsi="ＭＳ 明朝"/>
        </w:rPr>
      </w:pPr>
    </w:p>
    <w:p w14:paraId="5C1961BD" w14:textId="77777777" w:rsidR="00441337" w:rsidRPr="008C443C" w:rsidRDefault="00441337" w:rsidP="00A159E0">
      <w:pPr>
        <w:widowControl/>
        <w:ind w:left="210" w:hangingChars="100" w:hanging="210"/>
        <w:rPr>
          <w:rFonts w:ascii="ＭＳ 明朝" w:eastAsia="ＭＳ 明朝" w:hAnsi="ＭＳ 明朝"/>
        </w:rPr>
      </w:pPr>
    </w:p>
    <w:p w14:paraId="0FB584C7" w14:textId="77777777" w:rsidR="007260F4" w:rsidRPr="008C443C" w:rsidRDefault="007260F4" w:rsidP="00A159E0">
      <w:pPr>
        <w:widowControl/>
        <w:ind w:left="210" w:hangingChars="100" w:hanging="210"/>
        <w:rPr>
          <w:rFonts w:ascii="ＭＳ 明朝" w:eastAsia="ＭＳ 明朝" w:hAnsi="ＭＳ 明朝"/>
        </w:rPr>
      </w:pPr>
      <w:r w:rsidRPr="008C443C">
        <w:rPr>
          <w:rFonts w:ascii="ＭＳ 明朝" w:eastAsia="ＭＳ 明朝" w:hAnsi="ＭＳ 明朝" w:hint="eastAsia"/>
        </w:rPr>
        <w:lastRenderedPageBreak/>
        <w:t>（工事の中止等）</w:t>
      </w:r>
    </w:p>
    <w:p w14:paraId="41B391F9" w14:textId="4B0BD1B6" w:rsidR="007260F4" w:rsidRPr="008C443C" w:rsidRDefault="007260F4" w:rsidP="0038522A">
      <w:pPr>
        <w:pStyle w:val="a3"/>
        <w:widowControl/>
        <w:numPr>
          <w:ilvl w:val="0"/>
          <w:numId w:val="97"/>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w:t>
      </w:r>
      <w:r w:rsidR="00F43735" w:rsidRPr="008C443C">
        <w:rPr>
          <w:rFonts w:ascii="ＭＳ 明朝" w:eastAsia="ＭＳ 明朝" w:hAnsi="ＭＳ 明朝" w:hint="eastAsia"/>
        </w:rPr>
        <w:t>府</w:t>
      </w:r>
      <w:r w:rsidRPr="008C443C">
        <w:rPr>
          <w:rFonts w:ascii="ＭＳ 明朝" w:eastAsia="ＭＳ 明朝" w:hAnsi="ＭＳ 明朝" w:hint="eastAsia"/>
        </w:rPr>
        <w:t>は、必要と認めた場合には、事業者に対して、公募対象公園施設の整備工事の全部又は一部の施工を一時的に中止させることができる。この場合、</w:t>
      </w:r>
      <w:r w:rsidR="00F43735" w:rsidRPr="008C443C">
        <w:rPr>
          <w:rFonts w:ascii="ＭＳ 明朝" w:eastAsia="ＭＳ 明朝" w:hAnsi="ＭＳ 明朝" w:hint="eastAsia"/>
        </w:rPr>
        <w:t>府</w:t>
      </w:r>
      <w:r w:rsidRPr="008C443C">
        <w:rPr>
          <w:rFonts w:ascii="ＭＳ 明朝" w:eastAsia="ＭＳ 明朝" w:hAnsi="ＭＳ 明朝" w:hint="eastAsia"/>
        </w:rPr>
        <w:t>は、事業者に対して</w:t>
      </w:r>
      <w:r w:rsidR="00C17E66" w:rsidRPr="008C443C">
        <w:rPr>
          <w:rFonts w:ascii="ＭＳ 明朝" w:eastAsia="ＭＳ 明朝" w:hAnsi="ＭＳ 明朝" w:hint="eastAsia"/>
        </w:rPr>
        <w:t>書面により</w:t>
      </w:r>
      <w:r w:rsidRPr="008C443C">
        <w:rPr>
          <w:rFonts w:ascii="ＭＳ 明朝" w:eastAsia="ＭＳ 明朝" w:hAnsi="ＭＳ 明朝" w:hint="eastAsia"/>
        </w:rPr>
        <w:t>、中止の内容及び理由を通知しなければならない。</w:t>
      </w:r>
    </w:p>
    <w:p w14:paraId="20F3C278" w14:textId="04E6E2AB" w:rsidR="007260F4" w:rsidRPr="008C443C" w:rsidRDefault="007260F4" w:rsidP="00D22B04">
      <w:pPr>
        <w:pStyle w:val="a3"/>
        <w:widowControl/>
        <w:numPr>
          <w:ilvl w:val="0"/>
          <w:numId w:val="28"/>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w:t>
      </w:r>
      <w:r w:rsidR="00F43735" w:rsidRPr="008C443C">
        <w:rPr>
          <w:rFonts w:ascii="ＭＳ 明朝" w:eastAsia="ＭＳ 明朝" w:hAnsi="ＭＳ 明朝" w:hint="eastAsia"/>
        </w:rPr>
        <w:t>府</w:t>
      </w:r>
      <w:r w:rsidRPr="008C443C">
        <w:rPr>
          <w:rFonts w:ascii="ＭＳ 明朝" w:eastAsia="ＭＳ 明朝" w:hAnsi="ＭＳ 明朝" w:hint="eastAsia"/>
        </w:rPr>
        <w:t>は、前項により整備工事の全部又は一部の施工を中止させた場合において、必要と認めたときには、本事業日程を合理的な期間延期することができる。</w:t>
      </w:r>
    </w:p>
    <w:p w14:paraId="4278343C" w14:textId="763F3FAC" w:rsidR="007260F4" w:rsidRPr="008C443C" w:rsidRDefault="007260F4" w:rsidP="00D22B04">
      <w:pPr>
        <w:pStyle w:val="a3"/>
        <w:widowControl/>
        <w:numPr>
          <w:ilvl w:val="0"/>
          <w:numId w:val="28"/>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w:t>
      </w:r>
      <w:r w:rsidR="00F43735" w:rsidRPr="008C443C">
        <w:rPr>
          <w:rFonts w:ascii="ＭＳ 明朝" w:eastAsia="ＭＳ 明朝" w:hAnsi="ＭＳ 明朝" w:hint="eastAsia"/>
        </w:rPr>
        <w:t>府</w:t>
      </w:r>
      <w:r w:rsidRPr="008C443C">
        <w:rPr>
          <w:rFonts w:ascii="ＭＳ 明朝" w:eastAsia="ＭＳ 明朝" w:hAnsi="ＭＳ 明朝" w:hint="eastAsia"/>
        </w:rPr>
        <w:t>は、第１項により整備工事の全部又は一部の施工を中止させた場合において、整備工事の施工の中止又はその続行に起因して事業者に生じた合理的な増加費用（整備工事の続行に備え工事現場を維持するための費用並びに労働者及び建設機械器具等を保持するための費用を含む。）を負担する。ただし、当該中止の原因又は端緒が事業者の責めに帰すべき事由に基づく場合には、この限りでない。</w:t>
      </w:r>
    </w:p>
    <w:p w14:paraId="1878B5F2" w14:textId="633158A3" w:rsidR="007260F4" w:rsidRPr="008C443C" w:rsidRDefault="007260F4" w:rsidP="00D22B04">
      <w:pPr>
        <w:pStyle w:val="a3"/>
        <w:widowControl/>
        <w:numPr>
          <w:ilvl w:val="0"/>
          <w:numId w:val="28"/>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前項の規定にかかわらず、整備工事の施工の一時中止が法令等の変更又は不可抗力に起因する場合には、第</w:t>
      </w:r>
      <w:r w:rsidR="00542265" w:rsidRPr="008C443C">
        <w:rPr>
          <w:rFonts w:ascii="ＭＳ 明朝" w:eastAsia="ＭＳ 明朝" w:hAnsi="ＭＳ 明朝" w:hint="eastAsia"/>
        </w:rPr>
        <w:t>７</w:t>
      </w:r>
      <w:r w:rsidR="00850213" w:rsidRPr="008C443C">
        <w:rPr>
          <w:rFonts w:ascii="ＭＳ 明朝" w:eastAsia="ＭＳ 明朝" w:hAnsi="ＭＳ 明朝" w:hint="eastAsia"/>
        </w:rPr>
        <w:t>章</w:t>
      </w:r>
      <w:r w:rsidRPr="008C443C">
        <w:rPr>
          <w:rFonts w:ascii="ＭＳ 明朝" w:eastAsia="ＭＳ 明朝" w:hAnsi="ＭＳ 明朝" w:hint="eastAsia"/>
        </w:rPr>
        <w:t>の規定に従う。</w:t>
      </w:r>
    </w:p>
    <w:p w14:paraId="33A81FCD" w14:textId="77777777" w:rsidR="00B10977" w:rsidRPr="008C443C" w:rsidRDefault="00B10977" w:rsidP="00A159E0">
      <w:pPr>
        <w:widowControl/>
        <w:ind w:left="210" w:hangingChars="100" w:hanging="210"/>
        <w:rPr>
          <w:rFonts w:ascii="ＭＳ 明朝" w:eastAsia="ＭＳ 明朝" w:hAnsi="ＭＳ 明朝"/>
        </w:rPr>
      </w:pPr>
    </w:p>
    <w:p w14:paraId="1FDCC72B" w14:textId="77777777" w:rsidR="007260F4" w:rsidRPr="008C443C" w:rsidRDefault="007260F4" w:rsidP="00A159E0">
      <w:pPr>
        <w:widowControl/>
        <w:ind w:left="210" w:hangingChars="100" w:hanging="210"/>
        <w:rPr>
          <w:rFonts w:ascii="ＭＳ 明朝" w:eastAsia="ＭＳ 明朝" w:hAnsi="ＭＳ 明朝"/>
        </w:rPr>
      </w:pPr>
      <w:r w:rsidRPr="008C443C">
        <w:rPr>
          <w:rFonts w:ascii="ＭＳ 明朝" w:eastAsia="ＭＳ 明朝" w:hAnsi="ＭＳ 明朝" w:hint="eastAsia"/>
        </w:rPr>
        <w:t>（事業者による完成検査）</w:t>
      </w:r>
    </w:p>
    <w:p w14:paraId="73D16E5F" w14:textId="3A6F26BE" w:rsidR="007260F4" w:rsidRPr="008C443C" w:rsidRDefault="007260F4" w:rsidP="0038522A">
      <w:pPr>
        <w:pStyle w:val="a3"/>
        <w:widowControl/>
        <w:numPr>
          <w:ilvl w:val="0"/>
          <w:numId w:val="97"/>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事業者は、自らの</w:t>
      </w:r>
      <w:r w:rsidR="00CB4983" w:rsidRPr="008C443C">
        <w:rPr>
          <w:rFonts w:ascii="ＭＳ 明朝" w:eastAsia="ＭＳ 明朝" w:hAnsi="ＭＳ 明朝" w:hint="eastAsia"/>
        </w:rPr>
        <w:t>責任と費用負担</w:t>
      </w:r>
      <w:r w:rsidRPr="008C443C">
        <w:rPr>
          <w:rFonts w:ascii="ＭＳ 明朝" w:eastAsia="ＭＳ 明朝" w:hAnsi="ＭＳ 明朝" w:hint="eastAsia"/>
        </w:rPr>
        <w:t>において、公募対象公園施設の完成検査並びに機器、器具及び備品等の試運転等を行う。</w:t>
      </w:r>
    </w:p>
    <w:p w14:paraId="448423BA" w14:textId="4A859C37" w:rsidR="007260F4" w:rsidRPr="008C443C" w:rsidRDefault="007260F4" w:rsidP="00D22B04">
      <w:pPr>
        <w:pStyle w:val="a3"/>
        <w:widowControl/>
        <w:numPr>
          <w:ilvl w:val="0"/>
          <w:numId w:val="29"/>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事業者は、公募対象公園施設の完成検査の日程を、</w:t>
      </w:r>
      <w:r w:rsidR="003B65FF" w:rsidRPr="008C443C">
        <w:rPr>
          <w:rFonts w:ascii="ＭＳ 明朝" w:eastAsia="ＭＳ 明朝" w:hAnsi="ＭＳ 明朝" w:hint="eastAsia"/>
        </w:rPr>
        <w:t>事前に</w:t>
      </w:r>
      <w:r w:rsidR="00F43735" w:rsidRPr="008C443C">
        <w:rPr>
          <w:rFonts w:ascii="ＭＳ 明朝" w:eastAsia="ＭＳ 明朝" w:hAnsi="ＭＳ 明朝" w:hint="eastAsia"/>
        </w:rPr>
        <w:t>府</w:t>
      </w:r>
      <w:r w:rsidRPr="008C443C">
        <w:rPr>
          <w:rFonts w:ascii="ＭＳ 明朝" w:eastAsia="ＭＳ 明朝" w:hAnsi="ＭＳ 明朝" w:hint="eastAsia"/>
        </w:rPr>
        <w:t>に通知しなければならない。</w:t>
      </w:r>
    </w:p>
    <w:p w14:paraId="1C5B8218" w14:textId="16014858" w:rsidR="007260F4" w:rsidRPr="008C443C" w:rsidRDefault="007260F4" w:rsidP="00D22B04">
      <w:pPr>
        <w:pStyle w:val="a3"/>
        <w:widowControl/>
        <w:numPr>
          <w:ilvl w:val="0"/>
          <w:numId w:val="29"/>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w:t>
      </w:r>
      <w:r w:rsidR="00F43735" w:rsidRPr="008C443C">
        <w:rPr>
          <w:rFonts w:ascii="ＭＳ 明朝" w:eastAsia="ＭＳ 明朝" w:hAnsi="ＭＳ 明朝" w:hint="eastAsia"/>
        </w:rPr>
        <w:t>府</w:t>
      </w:r>
      <w:r w:rsidRPr="008C443C">
        <w:rPr>
          <w:rFonts w:ascii="ＭＳ 明朝" w:eastAsia="ＭＳ 明朝" w:hAnsi="ＭＳ 明朝" w:hint="eastAsia"/>
        </w:rPr>
        <w:t>は、公募対象公園施設の完成検査に立ち会うことができる。ただし、</w:t>
      </w:r>
      <w:r w:rsidR="00F43735" w:rsidRPr="008C443C">
        <w:rPr>
          <w:rFonts w:ascii="ＭＳ 明朝" w:eastAsia="ＭＳ 明朝" w:hAnsi="ＭＳ 明朝" w:hint="eastAsia"/>
        </w:rPr>
        <w:t>府</w:t>
      </w:r>
      <w:r w:rsidRPr="008C443C">
        <w:rPr>
          <w:rFonts w:ascii="ＭＳ 明朝" w:eastAsia="ＭＳ 明朝" w:hAnsi="ＭＳ 明朝" w:hint="eastAsia"/>
        </w:rPr>
        <w:t>はかかる立会いの実施を理由として、何らの責任をも負担するものではない。</w:t>
      </w:r>
    </w:p>
    <w:p w14:paraId="70AD6593" w14:textId="26840155" w:rsidR="007260F4" w:rsidRPr="008C443C" w:rsidRDefault="007260F4" w:rsidP="00D22B04">
      <w:pPr>
        <w:pStyle w:val="a3"/>
        <w:widowControl/>
        <w:numPr>
          <w:ilvl w:val="0"/>
          <w:numId w:val="29"/>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事業者は、公募対象公園施設の完成検査結果を、検査済証及びその他の検査結果に関する書面の写しを添えて、</w:t>
      </w:r>
      <w:r w:rsidR="00F43735" w:rsidRPr="008C443C">
        <w:rPr>
          <w:rFonts w:ascii="ＭＳ 明朝" w:eastAsia="ＭＳ 明朝" w:hAnsi="ＭＳ 明朝" w:hint="eastAsia"/>
        </w:rPr>
        <w:t>府</w:t>
      </w:r>
      <w:r w:rsidRPr="008C443C">
        <w:rPr>
          <w:rFonts w:ascii="ＭＳ 明朝" w:eastAsia="ＭＳ 明朝" w:hAnsi="ＭＳ 明朝" w:hint="eastAsia"/>
        </w:rPr>
        <w:t>に報告しなければならない。</w:t>
      </w:r>
    </w:p>
    <w:p w14:paraId="3133F405" w14:textId="77777777" w:rsidR="00C41D38" w:rsidRPr="008C443C" w:rsidRDefault="00C41D38" w:rsidP="00322644">
      <w:pPr>
        <w:pStyle w:val="a3"/>
        <w:widowControl/>
        <w:ind w:leftChars="0" w:left="210"/>
        <w:rPr>
          <w:rFonts w:ascii="ＭＳ 明朝" w:eastAsia="ＭＳ 明朝" w:hAnsi="ＭＳ 明朝"/>
        </w:rPr>
      </w:pPr>
    </w:p>
    <w:p w14:paraId="308132D9" w14:textId="0A05D218" w:rsidR="00C41D38" w:rsidRPr="008C443C" w:rsidRDefault="007260F4">
      <w:pPr>
        <w:widowControl/>
        <w:ind w:left="210" w:hangingChars="100" w:hanging="210"/>
        <w:rPr>
          <w:rFonts w:ascii="ＭＳ 明朝" w:eastAsia="ＭＳ 明朝" w:hAnsi="ＭＳ 明朝"/>
        </w:rPr>
      </w:pPr>
      <w:r w:rsidRPr="008C443C">
        <w:rPr>
          <w:rFonts w:ascii="ＭＳ 明朝" w:eastAsia="ＭＳ 明朝" w:hAnsi="ＭＳ 明朝" w:hint="eastAsia"/>
        </w:rPr>
        <w:t>（</w:t>
      </w:r>
      <w:r w:rsidR="00F43735" w:rsidRPr="008C443C">
        <w:rPr>
          <w:rFonts w:ascii="ＭＳ 明朝" w:eastAsia="ＭＳ 明朝" w:hAnsi="ＭＳ 明朝" w:hint="eastAsia"/>
        </w:rPr>
        <w:t>府</w:t>
      </w:r>
      <w:r w:rsidRPr="008C443C">
        <w:rPr>
          <w:rFonts w:ascii="ＭＳ 明朝" w:eastAsia="ＭＳ 明朝" w:hAnsi="ＭＳ 明朝" w:hint="eastAsia"/>
        </w:rPr>
        <w:t>による完了</w:t>
      </w:r>
      <w:r w:rsidR="00AF4D3E" w:rsidRPr="008C443C">
        <w:rPr>
          <w:rFonts w:ascii="ＭＳ 明朝" w:eastAsia="ＭＳ 明朝" w:hAnsi="ＭＳ 明朝" w:hint="eastAsia"/>
        </w:rPr>
        <w:t>確認</w:t>
      </w:r>
      <w:r w:rsidRPr="008C443C">
        <w:rPr>
          <w:rFonts w:ascii="ＭＳ 明朝" w:eastAsia="ＭＳ 明朝" w:hAnsi="ＭＳ 明朝" w:hint="eastAsia"/>
        </w:rPr>
        <w:t>）</w:t>
      </w:r>
    </w:p>
    <w:p w14:paraId="7759C296" w14:textId="7D324B80" w:rsidR="00AF4D3E" w:rsidRPr="008C443C" w:rsidRDefault="007260F4" w:rsidP="0038522A">
      <w:pPr>
        <w:pStyle w:val="a3"/>
        <w:widowControl/>
        <w:numPr>
          <w:ilvl w:val="0"/>
          <w:numId w:val="97"/>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w:t>
      </w:r>
      <w:r w:rsidR="00AF4D3E" w:rsidRPr="008C443C">
        <w:rPr>
          <w:rFonts w:ascii="ＭＳ 明朝" w:eastAsia="ＭＳ 明朝" w:hAnsi="ＭＳ 明朝" w:hint="eastAsia"/>
        </w:rPr>
        <w:t>事業者は、前条に基づく公募対象公園施設の完成検査の終了後速やかに、本事業関連書類に従い、</w:t>
      </w:r>
      <w:r w:rsidR="00F43735" w:rsidRPr="008C443C">
        <w:rPr>
          <w:rFonts w:ascii="ＭＳ 明朝" w:eastAsia="ＭＳ 明朝" w:hAnsi="ＭＳ 明朝" w:hint="eastAsia"/>
        </w:rPr>
        <w:t>府</w:t>
      </w:r>
      <w:r w:rsidR="00AF4D3E" w:rsidRPr="008C443C">
        <w:rPr>
          <w:rFonts w:ascii="ＭＳ 明朝" w:eastAsia="ＭＳ 明朝" w:hAnsi="ＭＳ 明朝" w:hint="eastAsia"/>
        </w:rPr>
        <w:t>による完了確認に必要な完成図書を</w:t>
      </w:r>
      <w:r w:rsidR="00F43735" w:rsidRPr="008C443C">
        <w:rPr>
          <w:rFonts w:ascii="ＭＳ 明朝" w:eastAsia="ＭＳ 明朝" w:hAnsi="ＭＳ 明朝" w:hint="eastAsia"/>
        </w:rPr>
        <w:t>府</w:t>
      </w:r>
      <w:r w:rsidR="00AF4D3E" w:rsidRPr="008C443C">
        <w:rPr>
          <w:rFonts w:ascii="ＭＳ 明朝" w:eastAsia="ＭＳ 明朝" w:hAnsi="ＭＳ 明朝" w:hint="eastAsia"/>
        </w:rPr>
        <w:t>に提出しなければならない。</w:t>
      </w:r>
    </w:p>
    <w:p w14:paraId="017A3A07" w14:textId="353A4B05" w:rsidR="007260F4" w:rsidRPr="008C443C" w:rsidRDefault="00AF4D3E" w:rsidP="00D22B04">
      <w:pPr>
        <w:pStyle w:val="a3"/>
        <w:widowControl/>
        <w:numPr>
          <w:ilvl w:val="0"/>
          <w:numId w:val="30"/>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w:t>
      </w:r>
      <w:r w:rsidR="00F43735" w:rsidRPr="008C443C">
        <w:rPr>
          <w:rFonts w:ascii="ＭＳ 明朝" w:eastAsia="ＭＳ 明朝" w:hAnsi="ＭＳ 明朝" w:hint="eastAsia"/>
        </w:rPr>
        <w:t>府</w:t>
      </w:r>
      <w:r w:rsidR="007260F4" w:rsidRPr="008C443C">
        <w:rPr>
          <w:rFonts w:ascii="ＭＳ 明朝" w:eastAsia="ＭＳ 明朝" w:hAnsi="ＭＳ 明朝" w:hint="eastAsia"/>
        </w:rPr>
        <w:t>は、</w:t>
      </w:r>
      <w:r w:rsidR="00E33120" w:rsidRPr="008C443C">
        <w:rPr>
          <w:rFonts w:ascii="ＭＳ 明朝" w:eastAsia="ＭＳ 明朝" w:hAnsi="ＭＳ 明朝" w:hint="eastAsia"/>
        </w:rPr>
        <w:t>事業者が</w:t>
      </w:r>
      <w:r w:rsidR="00F43735" w:rsidRPr="008C443C">
        <w:rPr>
          <w:rFonts w:ascii="ＭＳ 明朝" w:eastAsia="ＭＳ 明朝" w:hAnsi="ＭＳ 明朝" w:hint="eastAsia"/>
        </w:rPr>
        <w:t>府</w:t>
      </w:r>
      <w:r w:rsidR="00E33120" w:rsidRPr="008C443C">
        <w:rPr>
          <w:rFonts w:ascii="ＭＳ 明朝" w:eastAsia="ＭＳ 明朝" w:hAnsi="ＭＳ 明朝" w:hint="eastAsia"/>
        </w:rPr>
        <w:t>に対し</w:t>
      </w:r>
      <w:r w:rsidRPr="008C443C">
        <w:rPr>
          <w:rFonts w:ascii="ＭＳ 明朝" w:eastAsia="ＭＳ 明朝" w:hAnsi="ＭＳ 明朝" w:hint="eastAsia"/>
        </w:rPr>
        <w:t>前項</w:t>
      </w:r>
      <w:r w:rsidR="00E33120" w:rsidRPr="008C443C">
        <w:rPr>
          <w:rFonts w:ascii="ＭＳ 明朝" w:eastAsia="ＭＳ 明朝" w:hAnsi="ＭＳ 明朝" w:hint="eastAsia"/>
        </w:rPr>
        <w:t>に基づいて</w:t>
      </w:r>
      <w:r w:rsidR="009B3A08" w:rsidRPr="008C443C">
        <w:rPr>
          <w:rFonts w:ascii="ＭＳ 明朝" w:eastAsia="ＭＳ 明朝" w:hAnsi="ＭＳ 明朝" w:hint="eastAsia"/>
        </w:rPr>
        <w:t>完成</w:t>
      </w:r>
      <w:r w:rsidRPr="008C443C">
        <w:rPr>
          <w:rFonts w:ascii="ＭＳ 明朝" w:eastAsia="ＭＳ 明朝" w:hAnsi="ＭＳ 明朝" w:hint="eastAsia"/>
        </w:rPr>
        <w:t>図書</w:t>
      </w:r>
      <w:r w:rsidR="00E33120" w:rsidRPr="008C443C">
        <w:rPr>
          <w:rFonts w:ascii="ＭＳ 明朝" w:eastAsia="ＭＳ 明朝" w:hAnsi="ＭＳ 明朝" w:hint="eastAsia"/>
        </w:rPr>
        <w:t>を</w:t>
      </w:r>
      <w:r w:rsidRPr="008C443C">
        <w:rPr>
          <w:rFonts w:ascii="ＭＳ 明朝" w:eastAsia="ＭＳ 明朝" w:hAnsi="ＭＳ 明朝" w:hint="eastAsia"/>
        </w:rPr>
        <w:t>提出</w:t>
      </w:r>
      <w:r w:rsidR="00E33120" w:rsidRPr="008C443C">
        <w:rPr>
          <w:rFonts w:ascii="ＭＳ 明朝" w:eastAsia="ＭＳ 明朝" w:hAnsi="ＭＳ 明朝" w:hint="eastAsia"/>
        </w:rPr>
        <w:t>した</w:t>
      </w:r>
      <w:r w:rsidRPr="008C443C">
        <w:rPr>
          <w:rFonts w:ascii="ＭＳ 明朝" w:eastAsia="ＭＳ 明朝" w:hAnsi="ＭＳ 明朝" w:hint="eastAsia"/>
        </w:rPr>
        <w:t>場合、速やかの</w:t>
      </w:r>
      <w:r w:rsidR="007260F4" w:rsidRPr="008C443C">
        <w:rPr>
          <w:rFonts w:ascii="ＭＳ 明朝" w:eastAsia="ＭＳ 明朝" w:hAnsi="ＭＳ 明朝" w:hint="eastAsia"/>
        </w:rPr>
        <w:t>公募対象公園施設の完了</w:t>
      </w:r>
      <w:r w:rsidRPr="008C443C">
        <w:rPr>
          <w:rFonts w:ascii="ＭＳ 明朝" w:eastAsia="ＭＳ 明朝" w:hAnsi="ＭＳ 明朝" w:hint="eastAsia"/>
        </w:rPr>
        <w:t>確認</w:t>
      </w:r>
      <w:r w:rsidR="007260F4" w:rsidRPr="008C443C">
        <w:rPr>
          <w:rFonts w:ascii="ＭＳ 明朝" w:eastAsia="ＭＳ 明朝" w:hAnsi="ＭＳ 明朝" w:hint="eastAsia"/>
        </w:rPr>
        <w:t>を行う。事業者は、</w:t>
      </w:r>
      <w:r w:rsidR="00F43735" w:rsidRPr="008C443C">
        <w:rPr>
          <w:rFonts w:ascii="ＭＳ 明朝" w:eastAsia="ＭＳ 明朝" w:hAnsi="ＭＳ 明朝" w:hint="eastAsia"/>
        </w:rPr>
        <w:t>府</w:t>
      </w:r>
      <w:r w:rsidR="007260F4" w:rsidRPr="008C443C">
        <w:rPr>
          <w:rFonts w:ascii="ＭＳ 明朝" w:eastAsia="ＭＳ 明朝" w:hAnsi="ＭＳ 明朝" w:hint="eastAsia"/>
        </w:rPr>
        <w:t>による完了</w:t>
      </w:r>
      <w:r w:rsidRPr="008C443C">
        <w:rPr>
          <w:rFonts w:ascii="ＭＳ 明朝" w:eastAsia="ＭＳ 明朝" w:hAnsi="ＭＳ 明朝" w:hint="eastAsia"/>
        </w:rPr>
        <w:t>確認</w:t>
      </w:r>
      <w:r w:rsidR="007260F4" w:rsidRPr="008C443C">
        <w:rPr>
          <w:rFonts w:ascii="ＭＳ 明朝" w:eastAsia="ＭＳ 明朝" w:hAnsi="ＭＳ 明朝" w:hint="eastAsia"/>
        </w:rPr>
        <w:t>に立ち会うとともに、</w:t>
      </w:r>
      <w:r w:rsidR="00F43735" w:rsidRPr="008C443C">
        <w:rPr>
          <w:rFonts w:ascii="ＭＳ 明朝" w:eastAsia="ＭＳ 明朝" w:hAnsi="ＭＳ 明朝" w:hint="eastAsia"/>
        </w:rPr>
        <w:t>府</w:t>
      </w:r>
      <w:r w:rsidR="007260F4" w:rsidRPr="008C443C">
        <w:rPr>
          <w:rFonts w:ascii="ＭＳ 明朝" w:eastAsia="ＭＳ 明朝" w:hAnsi="ＭＳ 明朝" w:hint="eastAsia"/>
        </w:rPr>
        <w:t>に協力する。</w:t>
      </w:r>
    </w:p>
    <w:p w14:paraId="4910C727" w14:textId="051008CD" w:rsidR="007260F4" w:rsidRPr="008C443C" w:rsidRDefault="007260F4" w:rsidP="00D22B04">
      <w:pPr>
        <w:pStyle w:val="a3"/>
        <w:widowControl/>
        <w:numPr>
          <w:ilvl w:val="0"/>
          <w:numId w:val="30"/>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w:t>
      </w:r>
      <w:r w:rsidR="00F43735" w:rsidRPr="008C443C">
        <w:rPr>
          <w:rFonts w:ascii="ＭＳ 明朝" w:eastAsia="ＭＳ 明朝" w:hAnsi="ＭＳ 明朝" w:hint="eastAsia"/>
        </w:rPr>
        <w:t>府</w:t>
      </w:r>
      <w:r w:rsidR="00E33120" w:rsidRPr="008C443C">
        <w:rPr>
          <w:rFonts w:ascii="ＭＳ 明朝" w:eastAsia="ＭＳ 明朝" w:hAnsi="ＭＳ 明朝" w:hint="eastAsia"/>
        </w:rPr>
        <w:t>による</w:t>
      </w:r>
      <w:r w:rsidRPr="008C443C">
        <w:rPr>
          <w:rFonts w:ascii="ＭＳ 明朝" w:eastAsia="ＭＳ 明朝" w:hAnsi="ＭＳ 明朝" w:hint="eastAsia"/>
        </w:rPr>
        <w:t>前項</w:t>
      </w:r>
      <w:r w:rsidR="00E33120" w:rsidRPr="008C443C">
        <w:rPr>
          <w:rFonts w:ascii="ＭＳ 明朝" w:eastAsia="ＭＳ 明朝" w:hAnsi="ＭＳ 明朝" w:hint="eastAsia"/>
        </w:rPr>
        <w:t>に基づく完了確認をした結果</w:t>
      </w:r>
      <w:r w:rsidRPr="008C443C">
        <w:rPr>
          <w:rFonts w:ascii="ＭＳ 明朝" w:eastAsia="ＭＳ 明朝" w:hAnsi="ＭＳ 明朝" w:hint="eastAsia"/>
        </w:rPr>
        <w:t>、公募対象公園施設が本事業関連書類の内容に適合していないことが判明した場合、</w:t>
      </w:r>
      <w:r w:rsidR="00F43735" w:rsidRPr="008C443C">
        <w:rPr>
          <w:rFonts w:ascii="ＭＳ 明朝" w:eastAsia="ＭＳ 明朝" w:hAnsi="ＭＳ 明朝" w:hint="eastAsia"/>
        </w:rPr>
        <w:t>府</w:t>
      </w:r>
      <w:r w:rsidRPr="008C443C">
        <w:rPr>
          <w:rFonts w:ascii="ＭＳ 明朝" w:eastAsia="ＭＳ 明朝" w:hAnsi="ＭＳ 明朝" w:hint="eastAsia"/>
        </w:rPr>
        <w:t>は事業者に対してその是正を求めることができ、事業者はこれに従わなければならない。事業者は、かかる是正を行ったときは、当該是正部分について再度</w:t>
      </w:r>
      <w:r w:rsidR="00AF4D3E" w:rsidRPr="008C443C">
        <w:rPr>
          <w:rFonts w:ascii="ＭＳ 明朝" w:eastAsia="ＭＳ 明朝" w:hAnsi="ＭＳ 明朝" w:hint="eastAsia"/>
        </w:rPr>
        <w:t>、</w:t>
      </w:r>
      <w:r w:rsidR="00F43735" w:rsidRPr="008C443C">
        <w:rPr>
          <w:rFonts w:ascii="ＭＳ 明朝" w:eastAsia="ＭＳ 明朝" w:hAnsi="ＭＳ 明朝" w:hint="eastAsia"/>
        </w:rPr>
        <w:t>府</w:t>
      </w:r>
      <w:r w:rsidRPr="008C443C">
        <w:rPr>
          <w:rFonts w:ascii="ＭＳ 明朝" w:eastAsia="ＭＳ 明朝" w:hAnsi="ＭＳ 明朝" w:hint="eastAsia"/>
        </w:rPr>
        <w:t>による完了</w:t>
      </w:r>
      <w:r w:rsidR="00AF4D3E" w:rsidRPr="008C443C">
        <w:rPr>
          <w:rFonts w:ascii="ＭＳ 明朝" w:eastAsia="ＭＳ 明朝" w:hAnsi="ＭＳ 明朝" w:hint="eastAsia"/>
        </w:rPr>
        <w:t>確認</w:t>
      </w:r>
      <w:r w:rsidRPr="008C443C">
        <w:rPr>
          <w:rFonts w:ascii="ＭＳ 明朝" w:eastAsia="ＭＳ 明朝" w:hAnsi="ＭＳ 明朝" w:hint="eastAsia"/>
        </w:rPr>
        <w:t>を受けなければならない。</w:t>
      </w:r>
    </w:p>
    <w:p w14:paraId="23B50E3E" w14:textId="355CCBAC" w:rsidR="007260F4" w:rsidRPr="008C443C" w:rsidRDefault="007260F4" w:rsidP="00D22B04">
      <w:pPr>
        <w:pStyle w:val="a3"/>
        <w:widowControl/>
        <w:numPr>
          <w:ilvl w:val="0"/>
          <w:numId w:val="30"/>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w:t>
      </w:r>
      <w:r w:rsidR="00F43735" w:rsidRPr="008C443C">
        <w:rPr>
          <w:rFonts w:ascii="ＭＳ 明朝" w:eastAsia="ＭＳ 明朝" w:hAnsi="ＭＳ 明朝" w:hint="eastAsia"/>
        </w:rPr>
        <w:t>府</w:t>
      </w:r>
      <w:r w:rsidRPr="008C443C">
        <w:rPr>
          <w:rFonts w:ascii="ＭＳ 明朝" w:eastAsia="ＭＳ 明朝" w:hAnsi="ＭＳ 明朝" w:hint="eastAsia"/>
        </w:rPr>
        <w:t>は、完了</w:t>
      </w:r>
      <w:r w:rsidR="00AF4D3E" w:rsidRPr="008C443C">
        <w:rPr>
          <w:rFonts w:ascii="ＭＳ 明朝" w:eastAsia="ＭＳ 明朝" w:hAnsi="ＭＳ 明朝" w:hint="eastAsia"/>
        </w:rPr>
        <w:t>確認</w:t>
      </w:r>
      <w:r w:rsidRPr="008C443C">
        <w:rPr>
          <w:rFonts w:ascii="ＭＳ 明朝" w:eastAsia="ＭＳ 明朝" w:hAnsi="ＭＳ 明朝" w:hint="eastAsia"/>
        </w:rPr>
        <w:t>の結果、公募対象公園施設が本事業関連書類の内容を満たしていると判断した場合には、事業者に対して遅滞なく完成確認通知書を交付する。</w:t>
      </w:r>
    </w:p>
    <w:p w14:paraId="73F0351D" w14:textId="737A9381" w:rsidR="007260F4" w:rsidRPr="008C443C" w:rsidRDefault="007260F4" w:rsidP="00D22B04">
      <w:pPr>
        <w:pStyle w:val="a3"/>
        <w:widowControl/>
        <w:numPr>
          <w:ilvl w:val="0"/>
          <w:numId w:val="30"/>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w:t>
      </w:r>
      <w:r w:rsidR="00F43735" w:rsidRPr="008C443C">
        <w:rPr>
          <w:rFonts w:ascii="ＭＳ 明朝" w:eastAsia="ＭＳ 明朝" w:hAnsi="ＭＳ 明朝" w:hint="eastAsia"/>
        </w:rPr>
        <w:t>府</w:t>
      </w:r>
      <w:r w:rsidRPr="008C443C">
        <w:rPr>
          <w:rFonts w:ascii="ＭＳ 明朝" w:eastAsia="ＭＳ 明朝" w:hAnsi="ＭＳ 明朝" w:hint="eastAsia"/>
        </w:rPr>
        <w:t>は、完成確認通知書の交付を理由として、公募対象公園施設の設計又は施工の全部又は一部について何らの責任も負担せず、</w:t>
      </w:r>
      <w:r w:rsidR="009F30C0" w:rsidRPr="008C443C">
        <w:rPr>
          <w:rFonts w:ascii="ＭＳ 明朝" w:eastAsia="ＭＳ 明朝" w:hAnsi="ＭＳ 明朝" w:hint="eastAsia"/>
        </w:rPr>
        <w:t>また</w:t>
      </w:r>
      <w:r w:rsidRPr="008C443C">
        <w:rPr>
          <w:rFonts w:ascii="ＭＳ 明朝" w:eastAsia="ＭＳ 明朝" w:hAnsi="ＭＳ 明朝" w:hint="eastAsia"/>
        </w:rPr>
        <w:t>、事業者は、これを理由として</w:t>
      </w:r>
      <w:r w:rsidR="005409EF" w:rsidRPr="008C443C">
        <w:rPr>
          <w:rFonts w:ascii="ＭＳ 明朝" w:eastAsia="ＭＳ 明朝" w:hAnsi="ＭＳ 明朝" w:hint="eastAsia"/>
        </w:rPr>
        <w:t>本実施協定</w:t>
      </w:r>
      <w:r w:rsidRPr="008C443C">
        <w:rPr>
          <w:rFonts w:ascii="ＭＳ 明朝" w:eastAsia="ＭＳ 明朝" w:hAnsi="ＭＳ 明朝" w:hint="eastAsia"/>
        </w:rPr>
        <w:t>上の事業者の責任を何ら軽減又は免除されるものではない。事業者は、完成確認通知書の交</w:t>
      </w:r>
      <w:r w:rsidRPr="008C443C">
        <w:rPr>
          <w:rFonts w:ascii="ＭＳ 明朝" w:eastAsia="ＭＳ 明朝" w:hAnsi="ＭＳ 明朝" w:hint="eastAsia"/>
        </w:rPr>
        <w:lastRenderedPageBreak/>
        <w:t>付を理由として、公募対象公園施設について契約不適合責任の発生を争い、又はその履行を拒絶若しくは留保することはできない。</w:t>
      </w:r>
    </w:p>
    <w:p w14:paraId="61329C82" w14:textId="77777777" w:rsidR="007260F4" w:rsidRPr="008C443C" w:rsidRDefault="007260F4" w:rsidP="00A159E0">
      <w:pPr>
        <w:widowControl/>
        <w:ind w:left="210" w:hangingChars="100" w:hanging="210"/>
        <w:rPr>
          <w:rFonts w:ascii="ＭＳ 明朝" w:eastAsia="ＭＳ 明朝" w:hAnsi="ＭＳ 明朝"/>
        </w:rPr>
      </w:pPr>
    </w:p>
    <w:p w14:paraId="6DAB148B" w14:textId="77777777" w:rsidR="007260F4" w:rsidRPr="008C443C" w:rsidRDefault="007260F4" w:rsidP="00A159E0">
      <w:pPr>
        <w:widowControl/>
        <w:ind w:left="210" w:hangingChars="100" w:hanging="210"/>
        <w:rPr>
          <w:rFonts w:ascii="ＭＳ 明朝" w:eastAsia="ＭＳ 明朝" w:hAnsi="ＭＳ 明朝"/>
        </w:rPr>
      </w:pPr>
      <w:r w:rsidRPr="008C443C">
        <w:rPr>
          <w:rFonts w:ascii="ＭＳ 明朝" w:eastAsia="ＭＳ 明朝" w:hAnsi="ＭＳ 明朝" w:hint="eastAsia"/>
        </w:rPr>
        <w:t>第３節　公募対象公園施設の工事監理業務</w:t>
      </w:r>
    </w:p>
    <w:p w14:paraId="57401939" w14:textId="77777777" w:rsidR="007260F4" w:rsidRPr="008C443C" w:rsidRDefault="007260F4" w:rsidP="00A159E0">
      <w:pPr>
        <w:widowControl/>
        <w:ind w:left="210" w:hangingChars="100" w:hanging="210"/>
        <w:rPr>
          <w:rFonts w:ascii="ＭＳ 明朝" w:eastAsia="ＭＳ 明朝" w:hAnsi="ＭＳ 明朝"/>
        </w:rPr>
      </w:pPr>
    </w:p>
    <w:p w14:paraId="51147BF1" w14:textId="77777777" w:rsidR="007260F4" w:rsidRPr="008C443C" w:rsidRDefault="007260F4" w:rsidP="00A159E0">
      <w:pPr>
        <w:widowControl/>
        <w:ind w:left="210" w:hangingChars="100" w:hanging="210"/>
        <w:rPr>
          <w:rFonts w:ascii="ＭＳ 明朝" w:eastAsia="ＭＳ 明朝" w:hAnsi="ＭＳ 明朝"/>
        </w:rPr>
      </w:pPr>
      <w:r w:rsidRPr="008C443C">
        <w:rPr>
          <w:rFonts w:ascii="ＭＳ 明朝" w:eastAsia="ＭＳ 明朝" w:hAnsi="ＭＳ 明朝" w:hint="eastAsia"/>
        </w:rPr>
        <w:t>（工事監理業務の実施）</w:t>
      </w:r>
    </w:p>
    <w:p w14:paraId="19E3BD65" w14:textId="7C7CA054" w:rsidR="007260F4" w:rsidRPr="008C443C" w:rsidRDefault="007260F4" w:rsidP="0038522A">
      <w:pPr>
        <w:pStyle w:val="a3"/>
        <w:widowControl/>
        <w:numPr>
          <w:ilvl w:val="0"/>
          <w:numId w:val="97"/>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事業者は、</w:t>
      </w:r>
      <w:r w:rsidR="005409EF" w:rsidRPr="008C443C">
        <w:rPr>
          <w:rFonts w:ascii="ＭＳ 明朝" w:eastAsia="ＭＳ 明朝" w:hAnsi="ＭＳ 明朝" w:hint="eastAsia"/>
        </w:rPr>
        <w:t>本実施協定</w:t>
      </w:r>
      <w:r w:rsidR="00484289" w:rsidRPr="008C443C">
        <w:rPr>
          <w:rFonts w:ascii="ＭＳ 明朝" w:eastAsia="ＭＳ 明朝" w:hAnsi="ＭＳ 明朝" w:hint="eastAsia"/>
        </w:rPr>
        <w:t>等</w:t>
      </w:r>
      <w:r w:rsidRPr="008C443C">
        <w:rPr>
          <w:rFonts w:ascii="ＭＳ 明朝" w:eastAsia="ＭＳ 明朝" w:hAnsi="ＭＳ 明朝" w:hint="eastAsia"/>
        </w:rPr>
        <w:t>に従い、自らの</w:t>
      </w:r>
      <w:r w:rsidR="00CB4983" w:rsidRPr="008C443C">
        <w:rPr>
          <w:rFonts w:ascii="ＭＳ 明朝" w:eastAsia="ＭＳ 明朝" w:hAnsi="ＭＳ 明朝" w:hint="eastAsia"/>
        </w:rPr>
        <w:t>責任と費用負担</w:t>
      </w:r>
      <w:r w:rsidRPr="008C443C">
        <w:rPr>
          <w:rFonts w:ascii="ＭＳ 明朝" w:eastAsia="ＭＳ 明朝" w:hAnsi="ＭＳ 明朝" w:hint="eastAsia"/>
        </w:rPr>
        <w:t>において、公募対象公園施設の整備工事にかかる工事監理業務を行うものとし、工事監理業務に関する一切の責任を負担する。</w:t>
      </w:r>
    </w:p>
    <w:p w14:paraId="127701D3" w14:textId="77777777" w:rsidR="007260F4" w:rsidRPr="008C443C" w:rsidRDefault="007260F4" w:rsidP="00A159E0">
      <w:pPr>
        <w:widowControl/>
        <w:ind w:left="210" w:hangingChars="100" w:hanging="210"/>
        <w:rPr>
          <w:rFonts w:ascii="ＭＳ 明朝" w:eastAsia="ＭＳ 明朝" w:hAnsi="ＭＳ 明朝"/>
        </w:rPr>
      </w:pPr>
    </w:p>
    <w:p w14:paraId="7A8DC9CD" w14:textId="77777777" w:rsidR="007260F4" w:rsidRPr="008C443C" w:rsidRDefault="007260F4" w:rsidP="00A159E0">
      <w:pPr>
        <w:widowControl/>
        <w:ind w:left="210" w:hangingChars="100" w:hanging="210"/>
        <w:rPr>
          <w:rFonts w:ascii="ＭＳ 明朝" w:eastAsia="ＭＳ 明朝" w:hAnsi="ＭＳ 明朝"/>
        </w:rPr>
      </w:pPr>
      <w:r w:rsidRPr="008C443C">
        <w:rPr>
          <w:rFonts w:ascii="ＭＳ 明朝" w:eastAsia="ＭＳ 明朝" w:hAnsi="ＭＳ 明朝" w:hint="eastAsia"/>
        </w:rPr>
        <w:t>（工事監理報告書の提出）</w:t>
      </w:r>
    </w:p>
    <w:p w14:paraId="2C83A89F" w14:textId="30D25FE7" w:rsidR="007260F4" w:rsidRPr="008C443C" w:rsidRDefault="007260F4" w:rsidP="0038522A">
      <w:pPr>
        <w:pStyle w:val="a3"/>
        <w:widowControl/>
        <w:numPr>
          <w:ilvl w:val="0"/>
          <w:numId w:val="97"/>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事業者は、公募対象公園施設の整備工事の実施中、本事業関連書類の定めるところに従い、</w:t>
      </w:r>
      <w:r w:rsidR="00F43735" w:rsidRPr="008C443C">
        <w:rPr>
          <w:rFonts w:ascii="ＭＳ 明朝" w:eastAsia="ＭＳ 明朝" w:hAnsi="ＭＳ 明朝" w:hint="eastAsia"/>
        </w:rPr>
        <w:t>府</w:t>
      </w:r>
      <w:r w:rsidRPr="008C443C">
        <w:rPr>
          <w:rFonts w:ascii="ＭＳ 明朝" w:eastAsia="ＭＳ 明朝" w:hAnsi="ＭＳ 明朝" w:hint="eastAsia"/>
        </w:rPr>
        <w:t>と協議のうえ、</w:t>
      </w:r>
      <w:r w:rsidR="00F43735" w:rsidRPr="008C443C">
        <w:rPr>
          <w:rFonts w:ascii="ＭＳ 明朝" w:eastAsia="ＭＳ 明朝" w:hAnsi="ＭＳ 明朝" w:hint="eastAsia"/>
        </w:rPr>
        <w:t>府</w:t>
      </w:r>
      <w:r w:rsidRPr="008C443C">
        <w:rPr>
          <w:rFonts w:ascii="ＭＳ 明朝" w:eastAsia="ＭＳ 明朝" w:hAnsi="ＭＳ 明朝" w:hint="eastAsia"/>
        </w:rPr>
        <w:t>の定める期限までに工事監理業務に関する</w:t>
      </w:r>
      <w:r w:rsidR="00CA1943" w:rsidRPr="008C443C">
        <w:rPr>
          <w:rFonts w:ascii="ＭＳ 明朝" w:eastAsia="ＭＳ 明朝" w:hAnsi="ＭＳ 明朝" w:hint="eastAsia"/>
        </w:rPr>
        <w:t>工事監理報告書</w:t>
      </w:r>
      <w:r w:rsidRPr="008C443C">
        <w:rPr>
          <w:rFonts w:ascii="ＭＳ 明朝" w:eastAsia="ＭＳ 明朝" w:hAnsi="ＭＳ 明朝" w:hint="eastAsia"/>
        </w:rPr>
        <w:t>を作成し、</w:t>
      </w:r>
      <w:r w:rsidR="00F43735" w:rsidRPr="008C443C">
        <w:rPr>
          <w:rFonts w:ascii="ＭＳ 明朝" w:eastAsia="ＭＳ 明朝" w:hAnsi="ＭＳ 明朝" w:hint="eastAsia"/>
        </w:rPr>
        <w:t>府</w:t>
      </w:r>
      <w:r w:rsidRPr="008C443C">
        <w:rPr>
          <w:rFonts w:ascii="ＭＳ 明朝" w:eastAsia="ＭＳ 明朝" w:hAnsi="ＭＳ 明朝" w:hint="eastAsia"/>
        </w:rPr>
        <w:t>に提出しなければならない。</w:t>
      </w:r>
    </w:p>
    <w:p w14:paraId="51E8AC02" w14:textId="77777777" w:rsidR="007260F4" w:rsidRPr="008C443C" w:rsidRDefault="007260F4" w:rsidP="00A159E0">
      <w:pPr>
        <w:widowControl/>
        <w:ind w:left="210" w:hangingChars="100" w:hanging="210"/>
        <w:rPr>
          <w:rFonts w:ascii="ＭＳ 明朝" w:eastAsia="ＭＳ 明朝" w:hAnsi="ＭＳ 明朝"/>
        </w:rPr>
      </w:pPr>
    </w:p>
    <w:p w14:paraId="661BB72B" w14:textId="2C78987A" w:rsidR="007260F4" w:rsidRPr="008C443C" w:rsidRDefault="004A398E" w:rsidP="00A159E0">
      <w:pPr>
        <w:pStyle w:val="Default"/>
        <w:jc w:val="both"/>
        <w:rPr>
          <w:rFonts w:ascii="ＭＳ ゴシック" w:eastAsia="ＭＳ ゴシック" w:hAnsi="ＭＳ ゴシック"/>
          <w:color w:val="auto"/>
          <w:sz w:val="21"/>
          <w:szCs w:val="21"/>
        </w:rPr>
      </w:pPr>
      <w:r w:rsidRPr="008C443C">
        <w:rPr>
          <w:rFonts w:ascii="ＭＳ ゴシック" w:eastAsia="ＭＳ ゴシック" w:hAnsi="ＭＳ ゴシック" w:hint="eastAsia"/>
          <w:color w:val="auto"/>
          <w:sz w:val="21"/>
          <w:szCs w:val="21"/>
        </w:rPr>
        <w:t>第３</w:t>
      </w:r>
      <w:r w:rsidR="007260F4" w:rsidRPr="008C443C">
        <w:rPr>
          <w:rFonts w:ascii="ＭＳ ゴシック" w:eastAsia="ＭＳ ゴシック" w:hAnsi="ＭＳ ゴシック" w:hint="eastAsia"/>
          <w:color w:val="auto"/>
          <w:sz w:val="21"/>
          <w:szCs w:val="21"/>
        </w:rPr>
        <w:t>章　公募対象公園施設の</w:t>
      </w:r>
      <w:r w:rsidR="00CD2396" w:rsidRPr="008C443C">
        <w:rPr>
          <w:rFonts w:ascii="ＭＳ ゴシック" w:eastAsia="ＭＳ ゴシック" w:hAnsi="ＭＳ ゴシック" w:hint="eastAsia"/>
          <w:color w:val="auto"/>
          <w:sz w:val="21"/>
          <w:szCs w:val="21"/>
        </w:rPr>
        <w:t>管理運営</w:t>
      </w:r>
      <w:r w:rsidR="007260F4" w:rsidRPr="008C443C">
        <w:rPr>
          <w:rFonts w:ascii="ＭＳ ゴシック" w:eastAsia="ＭＳ ゴシック" w:hAnsi="ＭＳ ゴシック" w:hint="eastAsia"/>
          <w:color w:val="auto"/>
          <w:sz w:val="21"/>
          <w:szCs w:val="21"/>
        </w:rPr>
        <w:t>業務</w:t>
      </w:r>
    </w:p>
    <w:p w14:paraId="504EE2C8" w14:textId="77777777" w:rsidR="007260F4" w:rsidRPr="008C443C" w:rsidRDefault="007260F4" w:rsidP="00322644">
      <w:pPr>
        <w:widowControl/>
        <w:rPr>
          <w:rFonts w:ascii="ＭＳ 明朝" w:eastAsia="ＭＳ 明朝" w:hAnsi="ＭＳ 明朝"/>
        </w:rPr>
      </w:pPr>
    </w:p>
    <w:p w14:paraId="7D5EFDA7" w14:textId="02B4E4C5" w:rsidR="007260F4" w:rsidRPr="008C443C" w:rsidRDefault="007260F4" w:rsidP="00A159E0">
      <w:pPr>
        <w:widowControl/>
        <w:ind w:left="210" w:hangingChars="100" w:hanging="210"/>
        <w:rPr>
          <w:rFonts w:ascii="ＭＳ 明朝" w:eastAsia="ＭＳ 明朝" w:hAnsi="ＭＳ 明朝"/>
        </w:rPr>
      </w:pPr>
      <w:r w:rsidRPr="008C443C">
        <w:rPr>
          <w:rFonts w:ascii="ＭＳ 明朝" w:eastAsia="ＭＳ 明朝" w:hAnsi="ＭＳ 明朝" w:hint="eastAsia"/>
        </w:rPr>
        <w:t>（公募対象公園施設の</w:t>
      </w:r>
      <w:r w:rsidR="00CD2396" w:rsidRPr="008C443C">
        <w:rPr>
          <w:rFonts w:ascii="ＭＳ 明朝" w:eastAsia="ＭＳ 明朝" w:hAnsi="ＭＳ 明朝" w:hint="eastAsia"/>
        </w:rPr>
        <w:t>管理運営</w:t>
      </w:r>
      <w:r w:rsidRPr="008C443C">
        <w:rPr>
          <w:rFonts w:ascii="ＭＳ 明朝" w:eastAsia="ＭＳ 明朝" w:hAnsi="ＭＳ 明朝" w:hint="eastAsia"/>
        </w:rPr>
        <w:t>）</w:t>
      </w:r>
    </w:p>
    <w:p w14:paraId="4035D831" w14:textId="1406E925" w:rsidR="007260F4" w:rsidRPr="008C443C" w:rsidRDefault="007260F4">
      <w:pPr>
        <w:pStyle w:val="a3"/>
        <w:widowControl/>
        <w:numPr>
          <w:ilvl w:val="0"/>
          <w:numId w:val="97"/>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事業者は、本事業関連書類に従い、自らの</w:t>
      </w:r>
      <w:r w:rsidR="00CB4983" w:rsidRPr="008C443C">
        <w:rPr>
          <w:rFonts w:ascii="ＭＳ 明朝" w:eastAsia="ＭＳ 明朝" w:hAnsi="ＭＳ 明朝" w:hint="eastAsia"/>
        </w:rPr>
        <w:t>責任と費用負担</w:t>
      </w:r>
      <w:r w:rsidRPr="008C443C">
        <w:rPr>
          <w:rFonts w:ascii="ＭＳ 明朝" w:eastAsia="ＭＳ 明朝" w:hAnsi="ＭＳ 明朝" w:hint="eastAsia"/>
        </w:rPr>
        <w:t>において、公募対象公園施設</w:t>
      </w:r>
      <w:r w:rsidR="00CA1943" w:rsidRPr="008C443C">
        <w:rPr>
          <w:rFonts w:ascii="ＭＳ 明朝" w:eastAsia="ＭＳ 明朝" w:hAnsi="ＭＳ 明朝" w:hint="eastAsia"/>
        </w:rPr>
        <w:t>の</w:t>
      </w:r>
      <w:r w:rsidR="00CD2396" w:rsidRPr="008C443C">
        <w:rPr>
          <w:rFonts w:ascii="ＭＳ 明朝" w:eastAsia="ＭＳ 明朝" w:hAnsi="ＭＳ 明朝" w:hint="eastAsia"/>
        </w:rPr>
        <w:t>管理運営</w:t>
      </w:r>
      <w:r w:rsidRPr="008C443C">
        <w:rPr>
          <w:rFonts w:ascii="ＭＳ 明朝" w:eastAsia="ＭＳ 明朝" w:hAnsi="ＭＳ 明朝" w:hint="eastAsia"/>
        </w:rPr>
        <w:t>業務を実施する。</w:t>
      </w:r>
    </w:p>
    <w:p w14:paraId="6CB3B8A0" w14:textId="0CE8FB95" w:rsidR="007260F4" w:rsidRPr="008C443C" w:rsidRDefault="007260F4">
      <w:pPr>
        <w:pStyle w:val="a3"/>
        <w:widowControl/>
        <w:numPr>
          <w:ilvl w:val="0"/>
          <w:numId w:val="31"/>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事業者は、公募対象公園施設の</w:t>
      </w:r>
      <w:r w:rsidR="00CD2396" w:rsidRPr="008C443C">
        <w:rPr>
          <w:rFonts w:ascii="ＭＳ 明朝" w:eastAsia="ＭＳ 明朝" w:hAnsi="ＭＳ 明朝" w:hint="eastAsia"/>
        </w:rPr>
        <w:t>管理運営</w:t>
      </w:r>
      <w:r w:rsidRPr="008C443C">
        <w:rPr>
          <w:rFonts w:ascii="ＭＳ 明朝" w:eastAsia="ＭＳ 明朝" w:hAnsi="ＭＳ 明朝" w:hint="eastAsia"/>
        </w:rPr>
        <w:t>業務の内容を変更する</w:t>
      </w:r>
      <w:r w:rsidR="0078602E" w:rsidRPr="008C443C">
        <w:rPr>
          <w:rFonts w:ascii="ＭＳ 明朝" w:eastAsia="ＭＳ 明朝" w:hAnsi="ＭＳ 明朝" w:hint="eastAsia"/>
        </w:rPr>
        <w:t>場合</w:t>
      </w:r>
      <w:r w:rsidRPr="008C443C">
        <w:rPr>
          <w:rFonts w:ascii="ＭＳ 明朝" w:eastAsia="ＭＳ 明朝" w:hAnsi="ＭＳ 明朝" w:hint="eastAsia"/>
        </w:rPr>
        <w:t>は、事前に</w:t>
      </w:r>
      <w:r w:rsidR="00F43735" w:rsidRPr="008C443C">
        <w:rPr>
          <w:rFonts w:ascii="ＭＳ 明朝" w:eastAsia="ＭＳ 明朝" w:hAnsi="ＭＳ 明朝" w:hint="eastAsia"/>
        </w:rPr>
        <w:t>府</w:t>
      </w:r>
      <w:r w:rsidRPr="008C443C">
        <w:rPr>
          <w:rFonts w:ascii="ＭＳ 明朝" w:eastAsia="ＭＳ 明朝" w:hAnsi="ＭＳ 明朝" w:hint="eastAsia"/>
        </w:rPr>
        <w:t>の承認を得なければならない。</w:t>
      </w:r>
    </w:p>
    <w:p w14:paraId="45BEB063" w14:textId="536A6E4D" w:rsidR="007260F4" w:rsidRPr="008C443C" w:rsidRDefault="007260F4">
      <w:pPr>
        <w:pStyle w:val="a3"/>
        <w:widowControl/>
        <w:numPr>
          <w:ilvl w:val="0"/>
          <w:numId w:val="31"/>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公募対象公園施設にかかる料金設定は、本事業関連書類に従い事業者が定めるものとし、公募対象公園施設の</w:t>
      </w:r>
      <w:r w:rsidR="00CD2396" w:rsidRPr="008C443C">
        <w:rPr>
          <w:rFonts w:ascii="ＭＳ 明朝" w:eastAsia="ＭＳ 明朝" w:hAnsi="ＭＳ 明朝" w:hint="eastAsia"/>
        </w:rPr>
        <w:t>管理運営</w:t>
      </w:r>
      <w:r w:rsidRPr="008C443C">
        <w:rPr>
          <w:rFonts w:ascii="ＭＳ 明朝" w:eastAsia="ＭＳ 明朝" w:hAnsi="ＭＳ 明朝" w:hint="eastAsia"/>
        </w:rPr>
        <w:t>業務から得られた収入は、</w:t>
      </w:r>
      <w:r w:rsidR="00E33120" w:rsidRPr="008C443C">
        <w:rPr>
          <w:rFonts w:ascii="ＭＳ 明朝" w:eastAsia="ＭＳ 明朝" w:hAnsi="ＭＳ 明朝" w:hint="eastAsia"/>
        </w:rPr>
        <w:t>第</w:t>
      </w:r>
      <w:r w:rsidR="00A0534F" w:rsidRPr="008C443C">
        <w:rPr>
          <w:rFonts w:ascii="ＭＳ 明朝" w:eastAsia="ＭＳ 明朝" w:hAnsi="ＭＳ 明朝"/>
        </w:rPr>
        <w:t>62</w:t>
      </w:r>
      <w:r w:rsidR="00E33120" w:rsidRPr="008C443C">
        <w:rPr>
          <w:rFonts w:ascii="ＭＳ 明朝" w:eastAsia="ＭＳ 明朝" w:hAnsi="ＭＳ 明朝" w:hint="eastAsia"/>
        </w:rPr>
        <w:t>条に</w:t>
      </w:r>
      <w:r w:rsidR="00410FF6" w:rsidRPr="008C443C">
        <w:rPr>
          <w:rFonts w:ascii="ＭＳ 明朝" w:eastAsia="ＭＳ 明朝" w:hAnsi="ＭＳ 明朝" w:hint="eastAsia"/>
        </w:rPr>
        <w:t>規定</w:t>
      </w:r>
      <w:r w:rsidR="00E33120" w:rsidRPr="008C443C">
        <w:rPr>
          <w:rFonts w:ascii="ＭＳ 明朝" w:eastAsia="ＭＳ 明朝" w:hAnsi="ＭＳ 明朝" w:hint="eastAsia"/>
        </w:rPr>
        <w:t>する</w:t>
      </w:r>
      <w:r w:rsidR="004A3D97" w:rsidRPr="008C443C">
        <w:rPr>
          <w:rFonts w:ascii="ＭＳ 明朝" w:eastAsia="ＭＳ 明朝" w:hAnsi="ＭＳ 明朝" w:hint="eastAsia"/>
        </w:rPr>
        <w:t>事業者が</w:t>
      </w:r>
      <w:r w:rsidR="00F43735" w:rsidRPr="008C443C">
        <w:rPr>
          <w:rFonts w:ascii="ＭＳ 明朝" w:eastAsia="ＭＳ 明朝" w:hAnsi="ＭＳ 明朝" w:hint="eastAsia"/>
        </w:rPr>
        <w:t>府</w:t>
      </w:r>
      <w:r w:rsidR="00E33120" w:rsidRPr="008C443C">
        <w:rPr>
          <w:rFonts w:ascii="ＭＳ 明朝" w:eastAsia="ＭＳ 明朝" w:hAnsi="ＭＳ 明朝" w:hint="eastAsia"/>
        </w:rPr>
        <w:t>に対し納付する利益配分金を除き全て</w:t>
      </w:r>
      <w:r w:rsidRPr="008C443C">
        <w:rPr>
          <w:rFonts w:ascii="ＭＳ 明朝" w:eastAsia="ＭＳ 明朝" w:hAnsi="ＭＳ 明朝" w:hint="eastAsia"/>
        </w:rPr>
        <w:t>事業者の収入とする。</w:t>
      </w:r>
    </w:p>
    <w:p w14:paraId="3F818CEC" w14:textId="38109889" w:rsidR="007260F4" w:rsidRPr="008C443C" w:rsidRDefault="007260F4">
      <w:pPr>
        <w:pStyle w:val="a3"/>
        <w:widowControl/>
        <w:numPr>
          <w:ilvl w:val="0"/>
          <w:numId w:val="31"/>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事業者は、公募対象公園施設の</w:t>
      </w:r>
      <w:r w:rsidR="00CD2396" w:rsidRPr="008C443C">
        <w:rPr>
          <w:rFonts w:ascii="ＭＳ 明朝" w:eastAsia="ＭＳ 明朝" w:hAnsi="ＭＳ 明朝" w:hint="eastAsia"/>
        </w:rPr>
        <w:t>管理運営</w:t>
      </w:r>
      <w:r w:rsidRPr="008C443C">
        <w:rPr>
          <w:rFonts w:ascii="ＭＳ 明朝" w:eastAsia="ＭＳ 明朝" w:hAnsi="ＭＳ 明朝" w:hint="eastAsia"/>
        </w:rPr>
        <w:t>業務を実施するために必要となる一切の費用（光熱水費及び租税公課を含む。）を負担するものとし、</w:t>
      </w:r>
      <w:r w:rsidR="00F43735" w:rsidRPr="008C443C">
        <w:rPr>
          <w:rFonts w:ascii="ＭＳ 明朝" w:eastAsia="ＭＳ 明朝" w:hAnsi="ＭＳ 明朝" w:hint="eastAsia"/>
        </w:rPr>
        <w:t>府</w:t>
      </w:r>
      <w:r w:rsidRPr="008C443C">
        <w:rPr>
          <w:rFonts w:ascii="ＭＳ 明朝" w:eastAsia="ＭＳ 明朝" w:hAnsi="ＭＳ 明朝" w:hint="eastAsia"/>
        </w:rPr>
        <w:t>は当該費用に関する負担を一切行わない。</w:t>
      </w:r>
    </w:p>
    <w:p w14:paraId="68081419" w14:textId="43DF0754" w:rsidR="007260F4" w:rsidRPr="008C443C" w:rsidRDefault="007260F4" w:rsidP="00A159E0">
      <w:pPr>
        <w:widowControl/>
        <w:ind w:left="210" w:hangingChars="100" w:hanging="210"/>
        <w:rPr>
          <w:rFonts w:ascii="ＭＳ 明朝" w:eastAsia="ＭＳ 明朝" w:hAnsi="ＭＳ 明朝"/>
        </w:rPr>
      </w:pPr>
    </w:p>
    <w:p w14:paraId="18F7DF2C" w14:textId="33D81835" w:rsidR="007260F4" w:rsidRPr="008C443C" w:rsidRDefault="007260F4" w:rsidP="00A159E0">
      <w:pPr>
        <w:widowControl/>
        <w:ind w:left="210" w:hangingChars="100" w:hanging="210"/>
        <w:rPr>
          <w:rFonts w:ascii="ＭＳ 明朝" w:eastAsia="ＭＳ 明朝" w:hAnsi="ＭＳ 明朝"/>
        </w:rPr>
      </w:pPr>
      <w:r w:rsidRPr="008C443C">
        <w:rPr>
          <w:rFonts w:ascii="ＭＳ 明朝" w:eastAsia="ＭＳ 明朝" w:hAnsi="ＭＳ 明朝" w:hint="eastAsia"/>
        </w:rPr>
        <w:t>（</w:t>
      </w:r>
      <w:r w:rsidR="005B224C" w:rsidRPr="008C443C">
        <w:rPr>
          <w:rFonts w:ascii="ＭＳ 明朝" w:eastAsia="ＭＳ 明朝" w:hAnsi="ＭＳ 明朝" w:hint="eastAsia"/>
        </w:rPr>
        <w:t>運営</w:t>
      </w:r>
      <w:r w:rsidR="00D14582" w:rsidRPr="008C443C">
        <w:rPr>
          <w:rFonts w:ascii="ＭＳ 明朝" w:eastAsia="ＭＳ 明朝" w:hAnsi="ＭＳ 明朝" w:hint="eastAsia"/>
        </w:rPr>
        <w:t>調整</w:t>
      </w:r>
      <w:r w:rsidR="005B224C" w:rsidRPr="008C443C">
        <w:rPr>
          <w:rFonts w:ascii="ＭＳ 明朝" w:eastAsia="ＭＳ 明朝" w:hAnsi="ＭＳ 明朝" w:hint="eastAsia"/>
        </w:rPr>
        <w:t>責任者</w:t>
      </w:r>
      <w:r w:rsidRPr="008C443C">
        <w:rPr>
          <w:rFonts w:ascii="ＭＳ 明朝" w:eastAsia="ＭＳ 明朝" w:hAnsi="ＭＳ 明朝" w:hint="eastAsia"/>
        </w:rPr>
        <w:t>）</w:t>
      </w:r>
    </w:p>
    <w:p w14:paraId="78395786" w14:textId="261E4985" w:rsidR="007260F4" w:rsidRPr="008C443C" w:rsidRDefault="007260F4" w:rsidP="00322644">
      <w:pPr>
        <w:pStyle w:val="a3"/>
        <w:widowControl/>
        <w:numPr>
          <w:ilvl w:val="0"/>
          <w:numId w:val="97"/>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事業者は、本事業関連書類に従い、公募対象公園施設の</w:t>
      </w:r>
      <w:r w:rsidR="00CD2396" w:rsidRPr="008C443C">
        <w:rPr>
          <w:rFonts w:ascii="ＭＳ 明朝" w:eastAsia="ＭＳ 明朝" w:hAnsi="ＭＳ 明朝" w:hint="eastAsia"/>
        </w:rPr>
        <w:t>管理運営</w:t>
      </w:r>
      <w:r w:rsidRPr="008C443C">
        <w:rPr>
          <w:rFonts w:ascii="ＭＳ 明朝" w:eastAsia="ＭＳ 明朝" w:hAnsi="ＭＳ 明朝" w:hint="eastAsia"/>
        </w:rPr>
        <w:t>業務の実施中、公募対象公園施設の</w:t>
      </w:r>
      <w:r w:rsidR="00CD2396" w:rsidRPr="008C443C">
        <w:rPr>
          <w:rFonts w:ascii="ＭＳ 明朝" w:eastAsia="ＭＳ 明朝" w:hAnsi="ＭＳ 明朝" w:hint="eastAsia"/>
        </w:rPr>
        <w:t>管理運営</w:t>
      </w:r>
      <w:r w:rsidRPr="008C443C">
        <w:rPr>
          <w:rFonts w:ascii="ＭＳ 明朝" w:eastAsia="ＭＳ 明朝" w:hAnsi="ＭＳ 明朝" w:hint="eastAsia"/>
        </w:rPr>
        <w:t>業務の全体を総合的に把握し</w:t>
      </w:r>
      <w:r w:rsidR="00D14582" w:rsidRPr="008C443C">
        <w:rPr>
          <w:rFonts w:ascii="ＭＳ 明朝" w:eastAsia="ＭＳ 明朝" w:hAnsi="ＭＳ 明朝" w:hint="eastAsia"/>
        </w:rPr>
        <w:t>運営や取り纏め、府との</w:t>
      </w:r>
      <w:r w:rsidRPr="008C443C">
        <w:rPr>
          <w:rFonts w:ascii="ＭＳ 明朝" w:eastAsia="ＭＳ 明朝" w:hAnsi="ＭＳ 明朝" w:hint="eastAsia"/>
        </w:rPr>
        <w:t>調整を行う</w:t>
      </w:r>
      <w:r w:rsidR="005B224C" w:rsidRPr="008C443C">
        <w:rPr>
          <w:rFonts w:ascii="ＭＳ 明朝" w:eastAsia="ＭＳ 明朝" w:hAnsi="ＭＳ 明朝" w:hint="eastAsia"/>
        </w:rPr>
        <w:t>運営</w:t>
      </w:r>
      <w:r w:rsidR="00D14582" w:rsidRPr="008C443C">
        <w:rPr>
          <w:rFonts w:ascii="ＭＳ 明朝" w:eastAsia="ＭＳ 明朝" w:hAnsi="ＭＳ 明朝" w:hint="eastAsia"/>
        </w:rPr>
        <w:t>調整</w:t>
      </w:r>
      <w:r w:rsidR="005B224C" w:rsidRPr="008C443C">
        <w:rPr>
          <w:rFonts w:ascii="ＭＳ 明朝" w:eastAsia="ＭＳ 明朝" w:hAnsi="ＭＳ 明朝" w:hint="eastAsia"/>
        </w:rPr>
        <w:t>責任者</w:t>
      </w:r>
      <w:r w:rsidRPr="008C443C">
        <w:rPr>
          <w:rFonts w:ascii="ＭＳ 明朝" w:eastAsia="ＭＳ 明朝" w:hAnsi="ＭＳ 明朝" w:hint="eastAsia"/>
        </w:rPr>
        <w:t>を定め</w:t>
      </w:r>
      <w:r w:rsidR="00FF6371" w:rsidRPr="008C443C">
        <w:rPr>
          <w:rFonts w:ascii="ＭＳ 明朝" w:eastAsia="ＭＳ 明朝" w:hAnsi="ＭＳ 明朝" w:hint="eastAsia"/>
        </w:rPr>
        <w:t>、</w:t>
      </w:r>
      <w:r w:rsidR="00F43735" w:rsidRPr="008C443C">
        <w:rPr>
          <w:rFonts w:ascii="ＭＳ 明朝" w:eastAsia="ＭＳ 明朝" w:hAnsi="ＭＳ 明朝" w:hint="eastAsia"/>
        </w:rPr>
        <w:t>府</w:t>
      </w:r>
      <w:r w:rsidR="00FF6371" w:rsidRPr="008C443C">
        <w:rPr>
          <w:rFonts w:ascii="ＭＳ 明朝" w:eastAsia="ＭＳ 明朝" w:hAnsi="ＭＳ 明朝" w:hint="eastAsia"/>
        </w:rPr>
        <w:t>に</w:t>
      </w:r>
      <w:r w:rsidR="00B42960" w:rsidRPr="008C443C">
        <w:rPr>
          <w:rFonts w:ascii="ＭＳ 明朝" w:eastAsia="ＭＳ 明朝" w:hAnsi="ＭＳ 明朝" w:hint="eastAsia"/>
        </w:rPr>
        <w:t>その者の氏名及びその他必要な事項を</w:t>
      </w:r>
      <w:r w:rsidR="00737300" w:rsidRPr="008C443C">
        <w:rPr>
          <w:rFonts w:ascii="ＭＳ 明朝" w:eastAsia="ＭＳ 明朝" w:hAnsi="ＭＳ 明朝" w:hint="eastAsia"/>
        </w:rPr>
        <w:t>通知</w:t>
      </w:r>
      <w:r w:rsidR="00FF6371" w:rsidRPr="008C443C">
        <w:rPr>
          <w:rFonts w:ascii="ＭＳ 明朝" w:eastAsia="ＭＳ 明朝" w:hAnsi="ＭＳ 明朝" w:hint="eastAsia"/>
        </w:rPr>
        <w:t>しなければならない。</w:t>
      </w:r>
      <w:r w:rsidR="005B224C" w:rsidRPr="008C443C">
        <w:rPr>
          <w:rFonts w:ascii="ＭＳ 明朝" w:eastAsia="ＭＳ 明朝" w:hAnsi="ＭＳ 明朝" w:hint="eastAsia"/>
        </w:rPr>
        <w:t>運営</w:t>
      </w:r>
      <w:r w:rsidR="00D14582" w:rsidRPr="008C443C">
        <w:rPr>
          <w:rFonts w:ascii="ＭＳ 明朝" w:eastAsia="ＭＳ 明朝" w:hAnsi="ＭＳ 明朝" w:hint="eastAsia"/>
        </w:rPr>
        <w:t>調整</w:t>
      </w:r>
      <w:r w:rsidR="005B224C" w:rsidRPr="008C443C">
        <w:rPr>
          <w:rFonts w:ascii="ＭＳ 明朝" w:eastAsia="ＭＳ 明朝" w:hAnsi="ＭＳ 明朝" w:hint="eastAsia"/>
        </w:rPr>
        <w:t>責任者</w:t>
      </w:r>
      <w:r w:rsidR="00FF6371" w:rsidRPr="008C443C">
        <w:rPr>
          <w:rFonts w:ascii="ＭＳ 明朝" w:eastAsia="ＭＳ 明朝" w:hAnsi="ＭＳ 明朝" w:hint="eastAsia"/>
        </w:rPr>
        <w:t>を変更する</w:t>
      </w:r>
      <w:r w:rsidR="0078602E" w:rsidRPr="008C443C">
        <w:rPr>
          <w:rFonts w:ascii="ＭＳ 明朝" w:eastAsia="ＭＳ 明朝" w:hAnsi="ＭＳ 明朝" w:hint="eastAsia"/>
        </w:rPr>
        <w:t>場合</w:t>
      </w:r>
      <w:r w:rsidR="00FF6371" w:rsidRPr="008C443C">
        <w:rPr>
          <w:rFonts w:ascii="ＭＳ 明朝" w:eastAsia="ＭＳ 明朝" w:hAnsi="ＭＳ 明朝" w:hint="eastAsia"/>
        </w:rPr>
        <w:t>も同様とする。なお、</w:t>
      </w:r>
      <w:r w:rsidR="005B224C" w:rsidRPr="008C443C">
        <w:rPr>
          <w:rFonts w:ascii="ＭＳ 明朝" w:eastAsia="ＭＳ 明朝" w:hAnsi="ＭＳ 明朝" w:hint="eastAsia"/>
        </w:rPr>
        <w:t>運営</w:t>
      </w:r>
      <w:r w:rsidR="00D14582" w:rsidRPr="008C443C">
        <w:rPr>
          <w:rFonts w:ascii="ＭＳ 明朝" w:eastAsia="ＭＳ 明朝" w:hAnsi="ＭＳ 明朝" w:hint="eastAsia"/>
        </w:rPr>
        <w:t>調整</w:t>
      </w:r>
      <w:r w:rsidR="005B224C" w:rsidRPr="008C443C">
        <w:rPr>
          <w:rFonts w:ascii="ＭＳ 明朝" w:eastAsia="ＭＳ 明朝" w:hAnsi="ＭＳ 明朝" w:hint="eastAsia"/>
        </w:rPr>
        <w:t>責任者</w:t>
      </w:r>
      <w:r w:rsidR="00FF6371" w:rsidRPr="008C443C">
        <w:rPr>
          <w:rFonts w:ascii="ＭＳ 明朝" w:eastAsia="ＭＳ 明朝" w:hAnsi="ＭＳ 明朝" w:hint="eastAsia"/>
        </w:rPr>
        <w:t>は、代表構成員又は構成員の</w:t>
      </w:r>
      <w:r w:rsidR="006673F9" w:rsidRPr="008C443C">
        <w:rPr>
          <w:rFonts w:ascii="ＭＳ 明朝" w:eastAsia="ＭＳ 明朝" w:hAnsi="ＭＳ 明朝" w:hint="eastAsia"/>
        </w:rPr>
        <w:t>正規職員</w:t>
      </w:r>
      <w:r w:rsidR="00FF6371" w:rsidRPr="008C443C">
        <w:rPr>
          <w:rFonts w:ascii="ＭＳ 明朝" w:eastAsia="ＭＳ 明朝" w:hAnsi="ＭＳ 明朝" w:hint="eastAsia"/>
        </w:rPr>
        <w:t>と</w:t>
      </w:r>
      <w:r w:rsidR="001878CD" w:rsidRPr="008C443C">
        <w:rPr>
          <w:rFonts w:ascii="ＭＳ 明朝" w:eastAsia="ＭＳ 明朝" w:hAnsi="ＭＳ 明朝" w:hint="eastAsia"/>
        </w:rPr>
        <w:t>し、</w:t>
      </w:r>
      <w:r w:rsidR="005B224C" w:rsidRPr="008C443C">
        <w:rPr>
          <w:rFonts w:ascii="ＭＳ 明朝" w:eastAsia="ＭＳ 明朝" w:hAnsi="ＭＳ 明朝" w:hint="eastAsia"/>
        </w:rPr>
        <w:t>中地区全体の包括的なマネジメントを行う指定管理事業に係る</w:t>
      </w:r>
      <w:r w:rsidR="001878CD" w:rsidRPr="008C443C">
        <w:rPr>
          <w:rFonts w:ascii="ＭＳ 明朝" w:eastAsia="ＭＳ 明朝" w:hAnsi="ＭＳ 明朝" w:hint="eastAsia"/>
        </w:rPr>
        <w:t>統括管理責任者と兼務することができる</w:t>
      </w:r>
    </w:p>
    <w:p w14:paraId="72F74CC8" w14:textId="69644F91" w:rsidR="009F3D0C" w:rsidRPr="008C443C" w:rsidRDefault="009F3D0C" w:rsidP="009F3D0C">
      <w:pPr>
        <w:widowControl/>
        <w:rPr>
          <w:rFonts w:ascii="ＭＳ 明朝" w:eastAsia="ＭＳ 明朝" w:hAnsi="ＭＳ 明朝"/>
        </w:rPr>
      </w:pPr>
    </w:p>
    <w:p w14:paraId="484D6D0E" w14:textId="77777777" w:rsidR="009F3D0C" w:rsidRPr="008C443C" w:rsidRDefault="009F3D0C" w:rsidP="009F3D0C">
      <w:pPr>
        <w:widowControl/>
        <w:rPr>
          <w:rFonts w:ascii="ＭＳ 明朝" w:eastAsia="ＭＳ 明朝" w:hAnsi="ＭＳ 明朝"/>
        </w:rPr>
      </w:pPr>
    </w:p>
    <w:p w14:paraId="4ADFA6E4" w14:textId="77777777" w:rsidR="007260F4" w:rsidRPr="008C443C" w:rsidRDefault="007260F4" w:rsidP="00A159E0">
      <w:pPr>
        <w:widowControl/>
        <w:ind w:left="210" w:hangingChars="100" w:hanging="210"/>
        <w:rPr>
          <w:rFonts w:ascii="ＭＳ 明朝" w:eastAsia="ＭＳ 明朝" w:hAnsi="ＭＳ 明朝"/>
        </w:rPr>
      </w:pPr>
    </w:p>
    <w:p w14:paraId="0112525F" w14:textId="3E24EDB6" w:rsidR="007260F4" w:rsidRPr="008C443C" w:rsidRDefault="007260F4" w:rsidP="00A159E0">
      <w:pPr>
        <w:widowControl/>
        <w:ind w:left="210" w:hangingChars="100" w:hanging="210"/>
        <w:rPr>
          <w:rFonts w:ascii="ＭＳ 明朝" w:eastAsia="ＭＳ 明朝" w:hAnsi="ＭＳ 明朝"/>
        </w:rPr>
      </w:pPr>
      <w:r w:rsidRPr="008C443C">
        <w:rPr>
          <w:rFonts w:ascii="ＭＳ 明朝" w:eastAsia="ＭＳ 明朝" w:hAnsi="ＭＳ 明朝" w:hint="eastAsia"/>
        </w:rPr>
        <w:lastRenderedPageBreak/>
        <w:t>（</w:t>
      </w:r>
      <w:r w:rsidR="00CD2396" w:rsidRPr="008C443C">
        <w:rPr>
          <w:rFonts w:ascii="ＭＳ 明朝" w:eastAsia="ＭＳ 明朝" w:hAnsi="ＭＳ 明朝" w:hint="eastAsia"/>
        </w:rPr>
        <w:t>管理運営</w:t>
      </w:r>
      <w:r w:rsidRPr="008C443C">
        <w:rPr>
          <w:rFonts w:ascii="ＭＳ 明朝" w:eastAsia="ＭＳ 明朝" w:hAnsi="ＭＳ 明朝" w:hint="eastAsia"/>
        </w:rPr>
        <w:t>計画書の提出）</w:t>
      </w:r>
    </w:p>
    <w:p w14:paraId="36EEBC50" w14:textId="52C3A717" w:rsidR="007260F4" w:rsidRPr="008C443C" w:rsidRDefault="007260F4" w:rsidP="0038522A">
      <w:pPr>
        <w:pStyle w:val="a3"/>
        <w:widowControl/>
        <w:numPr>
          <w:ilvl w:val="0"/>
          <w:numId w:val="97"/>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事業者は、</w:t>
      </w:r>
      <w:r w:rsidR="00A0534F" w:rsidRPr="008C443C">
        <w:rPr>
          <w:rFonts w:ascii="ＭＳ 明朝" w:eastAsia="ＭＳ 明朝" w:hAnsi="ＭＳ 明朝" w:hint="eastAsia"/>
        </w:rPr>
        <w:t>本事業関連書類に従い、</w:t>
      </w:r>
      <w:r w:rsidR="00145D48" w:rsidRPr="008C443C">
        <w:rPr>
          <w:rFonts w:ascii="ＭＳ 明朝" w:eastAsia="ＭＳ 明朝" w:hAnsi="ＭＳ 明朝" w:hint="eastAsia"/>
        </w:rPr>
        <w:t>事業年度ごと</w:t>
      </w:r>
      <w:r w:rsidR="00E67CDE" w:rsidRPr="008C443C">
        <w:rPr>
          <w:rFonts w:ascii="ＭＳ 明朝" w:eastAsia="ＭＳ 明朝" w:hAnsi="ＭＳ 明朝" w:hint="eastAsia"/>
        </w:rPr>
        <w:t>に</w:t>
      </w:r>
      <w:r w:rsidR="00145D48" w:rsidRPr="008C443C">
        <w:rPr>
          <w:rFonts w:ascii="ＭＳ 明朝" w:eastAsia="ＭＳ 明朝" w:hAnsi="ＭＳ 明朝" w:hint="eastAsia"/>
        </w:rPr>
        <w:t>次の事項を記載した</w:t>
      </w:r>
      <w:r w:rsidR="00CD2396" w:rsidRPr="008C443C">
        <w:rPr>
          <w:rFonts w:ascii="ＭＳ 明朝" w:eastAsia="ＭＳ 明朝" w:hAnsi="ＭＳ 明朝" w:hint="eastAsia"/>
        </w:rPr>
        <w:t>管理運営</w:t>
      </w:r>
      <w:r w:rsidR="00145D48" w:rsidRPr="008C443C">
        <w:rPr>
          <w:rFonts w:ascii="ＭＳ 明朝" w:eastAsia="ＭＳ 明朝" w:hAnsi="ＭＳ 明朝" w:hint="eastAsia"/>
        </w:rPr>
        <w:t>計画書</w:t>
      </w:r>
      <w:r w:rsidR="00703F39" w:rsidRPr="008C443C">
        <w:rPr>
          <w:rFonts w:ascii="ＭＳ 明朝" w:eastAsia="ＭＳ 明朝" w:hAnsi="ＭＳ 明朝" w:hint="eastAsia"/>
        </w:rPr>
        <w:t>を</w:t>
      </w:r>
      <w:r w:rsidR="00145D48" w:rsidRPr="008C443C">
        <w:rPr>
          <w:rFonts w:ascii="ＭＳ 明朝" w:eastAsia="ＭＳ 明朝" w:hAnsi="ＭＳ 明朝" w:hint="eastAsia"/>
        </w:rPr>
        <w:t>作成し、</w:t>
      </w:r>
      <w:r w:rsidR="00B91FBA" w:rsidRPr="008C443C">
        <w:rPr>
          <w:rFonts w:ascii="ＭＳ 明朝" w:eastAsia="ＭＳ 明朝" w:hAnsi="ＭＳ 明朝" w:hint="eastAsia"/>
        </w:rPr>
        <w:t>前事業年度の２月末日（初回は公募対象公園施設の供用開始日の１か月前）までに</w:t>
      </w:r>
      <w:r w:rsidR="00F43735" w:rsidRPr="008C443C">
        <w:rPr>
          <w:rFonts w:ascii="ＭＳ 明朝" w:eastAsia="ＭＳ 明朝" w:hAnsi="ＭＳ 明朝" w:hint="eastAsia"/>
        </w:rPr>
        <w:t>府</w:t>
      </w:r>
      <w:r w:rsidR="00B91FBA" w:rsidRPr="008C443C">
        <w:rPr>
          <w:rFonts w:ascii="ＭＳ 明朝" w:eastAsia="ＭＳ 明朝" w:hAnsi="ＭＳ 明朝" w:hint="eastAsia"/>
        </w:rPr>
        <w:t>に提出し、</w:t>
      </w:r>
      <w:r w:rsidR="00F43735" w:rsidRPr="008C443C">
        <w:rPr>
          <w:rFonts w:ascii="ＭＳ 明朝" w:eastAsia="ＭＳ 明朝" w:hAnsi="ＭＳ 明朝" w:hint="eastAsia"/>
        </w:rPr>
        <w:t>府</w:t>
      </w:r>
      <w:r w:rsidR="00B91FBA" w:rsidRPr="008C443C">
        <w:rPr>
          <w:rFonts w:ascii="ＭＳ 明朝" w:eastAsia="ＭＳ 明朝" w:hAnsi="ＭＳ 明朝" w:hint="eastAsia"/>
        </w:rPr>
        <w:t>の</w:t>
      </w:r>
      <w:r w:rsidR="00145D48" w:rsidRPr="008C443C">
        <w:rPr>
          <w:rFonts w:ascii="ＭＳ 明朝" w:eastAsia="ＭＳ 明朝" w:hAnsi="ＭＳ 明朝" w:hint="eastAsia"/>
        </w:rPr>
        <w:t>承認</w:t>
      </w:r>
      <w:r w:rsidR="00B91FBA" w:rsidRPr="008C443C">
        <w:rPr>
          <w:rFonts w:ascii="ＭＳ 明朝" w:eastAsia="ＭＳ 明朝" w:hAnsi="ＭＳ 明朝" w:hint="eastAsia"/>
        </w:rPr>
        <w:t>を</w:t>
      </w:r>
      <w:r w:rsidRPr="008C443C">
        <w:rPr>
          <w:rFonts w:ascii="ＭＳ 明朝" w:eastAsia="ＭＳ 明朝" w:hAnsi="ＭＳ 明朝" w:hint="eastAsia"/>
        </w:rPr>
        <w:t>受けなければならない。</w:t>
      </w:r>
    </w:p>
    <w:p w14:paraId="176921F6" w14:textId="1C4CC2EC" w:rsidR="00B91FBA" w:rsidRPr="008C443C" w:rsidRDefault="00340D63" w:rsidP="00D22B04">
      <w:pPr>
        <w:pStyle w:val="a3"/>
        <w:widowControl/>
        <w:numPr>
          <w:ilvl w:val="0"/>
          <w:numId w:val="32"/>
        </w:numPr>
        <w:ind w:leftChars="200" w:left="630" w:hangingChars="100" w:hanging="210"/>
        <w:rPr>
          <w:rFonts w:ascii="ＭＳ 明朝" w:eastAsia="ＭＳ 明朝" w:hAnsi="ＭＳ 明朝"/>
        </w:rPr>
      </w:pPr>
      <w:r w:rsidRPr="008C443C">
        <w:rPr>
          <w:rFonts w:ascii="ＭＳ 明朝" w:eastAsia="ＭＳ 明朝" w:hAnsi="ＭＳ 明朝" w:hint="eastAsia"/>
        </w:rPr>
        <w:t xml:space="preserve">　</w:t>
      </w:r>
      <w:r w:rsidR="00CD2396" w:rsidRPr="008C443C">
        <w:rPr>
          <w:rFonts w:ascii="ＭＳ 明朝" w:eastAsia="ＭＳ 明朝" w:hAnsi="ＭＳ 明朝" w:hint="eastAsia"/>
        </w:rPr>
        <w:t>管理運営</w:t>
      </w:r>
      <w:r w:rsidR="00152DB4" w:rsidRPr="008C443C">
        <w:rPr>
          <w:rFonts w:ascii="ＭＳ 明朝" w:eastAsia="ＭＳ 明朝" w:hAnsi="ＭＳ 明朝" w:hint="eastAsia"/>
        </w:rPr>
        <w:t>方針</w:t>
      </w:r>
    </w:p>
    <w:p w14:paraId="639E8CF7" w14:textId="5FE1BA1C" w:rsidR="00152DB4" w:rsidRPr="008C443C" w:rsidRDefault="00340D63" w:rsidP="00D22B04">
      <w:pPr>
        <w:pStyle w:val="a3"/>
        <w:widowControl/>
        <w:numPr>
          <w:ilvl w:val="0"/>
          <w:numId w:val="32"/>
        </w:numPr>
        <w:ind w:leftChars="0"/>
        <w:rPr>
          <w:rFonts w:ascii="ＭＳ 明朝" w:eastAsia="ＭＳ 明朝" w:hAnsi="ＭＳ 明朝"/>
        </w:rPr>
      </w:pPr>
      <w:r w:rsidRPr="008C443C">
        <w:rPr>
          <w:rFonts w:ascii="ＭＳ 明朝" w:eastAsia="ＭＳ 明朝" w:hAnsi="ＭＳ 明朝" w:hint="eastAsia"/>
        </w:rPr>
        <w:t xml:space="preserve">　</w:t>
      </w:r>
      <w:r w:rsidR="00CD2396" w:rsidRPr="008C443C">
        <w:rPr>
          <w:rFonts w:ascii="ＭＳ 明朝" w:eastAsia="ＭＳ 明朝" w:hAnsi="ＭＳ 明朝" w:hint="eastAsia"/>
        </w:rPr>
        <w:t>管理運営</w:t>
      </w:r>
      <w:r w:rsidR="00152DB4" w:rsidRPr="008C443C">
        <w:rPr>
          <w:rFonts w:ascii="ＭＳ 明朝" w:eastAsia="ＭＳ 明朝" w:hAnsi="ＭＳ 明朝" w:hint="eastAsia"/>
        </w:rPr>
        <w:t>体制</w:t>
      </w:r>
    </w:p>
    <w:p w14:paraId="757C711E" w14:textId="63399712" w:rsidR="00152DB4" w:rsidRPr="008C443C" w:rsidRDefault="00340D63" w:rsidP="00D22B04">
      <w:pPr>
        <w:pStyle w:val="a3"/>
        <w:widowControl/>
        <w:numPr>
          <w:ilvl w:val="0"/>
          <w:numId w:val="32"/>
        </w:numPr>
        <w:ind w:leftChars="0"/>
        <w:rPr>
          <w:rFonts w:ascii="ＭＳ 明朝" w:eastAsia="ＭＳ 明朝" w:hAnsi="ＭＳ 明朝"/>
        </w:rPr>
      </w:pPr>
      <w:r w:rsidRPr="008C443C">
        <w:rPr>
          <w:rFonts w:ascii="ＭＳ 明朝" w:eastAsia="ＭＳ 明朝" w:hAnsi="ＭＳ 明朝" w:hint="eastAsia"/>
        </w:rPr>
        <w:t xml:space="preserve">　</w:t>
      </w:r>
      <w:r w:rsidR="00152DB4" w:rsidRPr="008C443C">
        <w:rPr>
          <w:rFonts w:ascii="ＭＳ 明朝" w:eastAsia="ＭＳ 明朝" w:hAnsi="ＭＳ 明朝" w:hint="eastAsia"/>
        </w:rPr>
        <w:t>営業内容（営業日、営業時間、利用料金、営業</w:t>
      </w:r>
      <w:r w:rsidR="00A0534F" w:rsidRPr="008C443C">
        <w:rPr>
          <w:rFonts w:ascii="ＭＳ 明朝" w:eastAsia="ＭＳ 明朝" w:hAnsi="ＭＳ 明朝" w:hint="eastAsia"/>
        </w:rPr>
        <w:t>形態、販売品目</w:t>
      </w:r>
      <w:r w:rsidR="00152DB4" w:rsidRPr="008C443C">
        <w:rPr>
          <w:rFonts w:ascii="ＭＳ 明朝" w:eastAsia="ＭＳ 明朝" w:hAnsi="ＭＳ 明朝" w:hint="eastAsia"/>
        </w:rPr>
        <w:t>等）</w:t>
      </w:r>
    </w:p>
    <w:p w14:paraId="31A37FCC" w14:textId="71A10128" w:rsidR="00152DB4" w:rsidRPr="008C443C" w:rsidRDefault="00340D63" w:rsidP="00D22B04">
      <w:pPr>
        <w:pStyle w:val="a3"/>
        <w:widowControl/>
        <w:numPr>
          <w:ilvl w:val="0"/>
          <w:numId w:val="32"/>
        </w:numPr>
        <w:ind w:leftChars="0"/>
        <w:rPr>
          <w:rFonts w:ascii="ＭＳ 明朝" w:eastAsia="ＭＳ 明朝" w:hAnsi="ＭＳ 明朝"/>
        </w:rPr>
      </w:pPr>
      <w:r w:rsidRPr="008C443C">
        <w:rPr>
          <w:rFonts w:ascii="ＭＳ 明朝" w:eastAsia="ＭＳ 明朝" w:hAnsi="ＭＳ 明朝" w:hint="eastAsia"/>
        </w:rPr>
        <w:t xml:space="preserve">　</w:t>
      </w:r>
      <w:r w:rsidR="00294B5C" w:rsidRPr="008C443C">
        <w:rPr>
          <w:rFonts w:ascii="ＭＳ 明朝" w:eastAsia="ＭＳ 明朝" w:hAnsi="ＭＳ 明朝" w:hint="eastAsia"/>
        </w:rPr>
        <w:t>建築物、消防施設、設備等</w:t>
      </w:r>
      <w:r w:rsidR="00152DB4" w:rsidRPr="008C443C">
        <w:rPr>
          <w:rFonts w:ascii="ＭＳ 明朝" w:eastAsia="ＭＳ 明朝" w:hAnsi="ＭＳ 明朝" w:hint="eastAsia"/>
        </w:rPr>
        <w:t>法令点検等</w:t>
      </w:r>
    </w:p>
    <w:p w14:paraId="0CEB80ED" w14:textId="4A1D923C" w:rsidR="00294B5C" w:rsidRPr="008C443C" w:rsidRDefault="00340D63" w:rsidP="00D22B04">
      <w:pPr>
        <w:pStyle w:val="a3"/>
        <w:widowControl/>
        <w:numPr>
          <w:ilvl w:val="0"/>
          <w:numId w:val="32"/>
        </w:numPr>
        <w:ind w:leftChars="0"/>
        <w:rPr>
          <w:rFonts w:ascii="ＭＳ 明朝" w:eastAsia="ＭＳ 明朝" w:hAnsi="ＭＳ 明朝"/>
        </w:rPr>
      </w:pPr>
      <w:r w:rsidRPr="008C443C">
        <w:rPr>
          <w:rFonts w:ascii="ＭＳ 明朝" w:eastAsia="ＭＳ 明朝" w:hAnsi="ＭＳ 明朝" w:hint="eastAsia"/>
        </w:rPr>
        <w:t xml:space="preserve">　</w:t>
      </w:r>
      <w:r w:rsidR="00294B5C" w:rsidRPr="008C443C">
        <w:rPr>
          <w:rFonts w:ascii="ＭＳ 明朝" w:eastAsia="ＭＳ 明朝" w:hAnsi="ＭＳ 明朝" w:hint="eastAsia"/>
        </w:rPr>
        <w:t>警備及び</w:t>
      </w:r>
      <w:r w:rsidR="00152DB4" w:rsidRPr="008C443C">
        <w:rPr>
          <w:rFonts w:ascii="ＭＳ 明朝" w:eastAsia="ＭＳ 明朝" w:hAnsi="ＭＳ 明朝" w:hint="eastAsia"/>
        </w:rPr>
        <w:t>巡回</w:t>
      </w:r>
      <w:r w:rsidR="00294B5C" w:rsidRPr="008C443C">
        <w:rPr>
          <w:rFonts w:ascii="ＭＳ 明朝" w:eastAsia="ＭＳ 明朝" w:hAnsi="ＭＳ 明朝" w:hint="eastAsia"/>
        </w:rPr>
        <w:t>（不法・迷惑行為・苦情要望への対応等）</w:t>
      </w:r>
    </w:p>
    <w:p w14:paraId="4BA6FDA3" w14:textId="2E511AA9" w:rsidR="00294B5C" w:rsidRPr="008C443C" w:rsidRDefault="00294B5C" w:rsidP="00D22B04">
      <w:pPr>
        <w:pStyle w:val="a3"/>
        <w:widowControl/>
        <w:numPr>
          <w:ilvl w:val="0"/>
          <w:numId w:val="32"/>
        </w:numPr>
        <w:ind w:leftChars="0"/>
        <w:rPr>
          <w:rFonts w:ascii="ＭＳ 明朝" w:eastAsia="ＭＳ 明朝" w:hAnsi="ＭＳ 明朝"/>
        </w:rPr>
      </w:pPr>
      <w:r w:rsidRPr="008C443C">
        <w:rPr>
          <w:rFonts w:ascii="ＭＳ 明朝" w:eastAsia="ＭＳ 明朝" w:hAnsi="ＭＳ 明朝" w:hint="eastAsia"/>
        </w:rPr>
        <w:t xml:space="preserve">　樹木及び草花等植物管理</w:t>
      </w:r>
    </w:p>
    <w:p w14:paraId="40EAD8FF" w14:textId="49AA659C" w:rsidR="00152DB4" w:rsidRPr="008C443C" w:rsidRDefault="00294B5C" w:rsidP="00D22B04">
      <w:pPr>
        <w:pStyle w:val="a3"/>
        <w:widowControl/>
        <w:numPr>
          <w:ilvl w:val="0"/>
          <w:numId w:val="32"/>
        </w:numPr>
        <w:ind w:leftChars="0"/>
        <w:rPr>
          <w:rFonts w:ascii="ＭＳ 明朝" w:eastAsia="ＭＳ 明朝" w:hAnsi="ＭＳ 明朝"/>
        </w:rPr>
      </w:pPr>
      <w:r w:rsidRPr="008C443C">
        <w:rPr>
          <w:rFonts w:ascii="ＭＳ 明朝" w:eastAsia="ＭＳ 明朝" w:hAnsi="ＭＳ 明朝" w:hint="eastAsia"/>
        </w:rPr>
        <w:t xml:space="preserve">　</w:t>
      </w:r>
      <w:r w:rsidR="00152DB4" w:rsidRPr="008C443C">
        <w:rPr>
          <w:rFonts w:ascii="ＭＳ 明朝" w:eastAsia="ＭＳ 明朝" w:hAnsi="ＭＳ 明朝" w:hint="eastAsia"/>
        </w:rPr>
        <w:t>清掃</w:t>
      </w:r>
      <w:r w:rsidRPr="008C443C">
        <w:rPr>
          <w:rFonts w:ascii="ＭＳ 明朝" w:eastAsia="ＭＳ 明朝" w:hAnsi="ＭＳ 明朝" w:hint="eastAsia"/>
        </w:rPr>
        <w:t>、草刈など美観保持</w:t>
      </w:r>
    </w:p>
    <w:p w14:paraId="1DA40FC0" w14:textId="60F6361E" w:rsidR="00152DB4" w:rsidRPr="008C443C" w:rsidRDefault="00340D63" w:rsidP="00D22B04">
      <w:pPr>
        <w:pStyle w:val="a3"/>
        <w:widowControl/>
        <w:numPr>
          <w:ilvl w:val="0"/>
          <w:numId w:val="32"/>
        </w:numPr>
        <w:ind w:leftChars="0"/>
        <w:rPr>
          <w:rFonts w:ascii="ＭＳ 明朝" w:eastAsia="ＭＳ 明朝" w:hAnsi="ＭＳ 明朝"/>
        </w:rPr>
      </w:pPr>
      <w:r w:rsidRPr="008C443C">
        <w:rPr>
          <w:rFonts w:ascii="ＭＳ 明朝" w:eastAsia="ＭＳ 明朝" w:hAnsi="ＭＳ 明朝" w:hint="eastAsia"/>
        </w:rPr>
        <w:t xml:space="preserve">　</w:t>
      </w:r>
      <w:r w:rsidR="00152DB4" w:rsidRPr="008C443C">
        <w:rPr>
          <w:rFonts w:ascii="ＭＳ 明朝" w:eastAsia="ＭＳ 明朝" w:hAnsi="ＭＳ 明朝" w:hint="eastAsia"/>
        </w:rPr>
        <w:t>安全対策（事故対策、防火、防犯、防災、保険加入等）</w:t>
      </w:r>
    </w:p>
    <w:p w14:paraId="6087087F" w14:textId="1A847B11" w:rsidR="007D6FE0" w:rsidRPr="008C443C" w:rsidRDefault="007D6FE0" w:rsidP="00D22B04">
      <w:pPr>
        <w:pStyle w:val="a3"/>
        <w:widowControl/>
        <w:numPr>
          <w:ilvl w:val="0"/>
          <w:numId w:val="32"/>
        </w:numPr>
        <w:ind w:leftChars="0"/>
        <w:rPr>
          <w:rFonts w:ascii="ＭＳ 明朝" w:eastAsia="ＭＳ 明朝" w:hAnsi="ＭＳ 明朝"/>
        </w:rPr>
      </w:pPr>
      <w:r w:rsidRPr="008C443C">
        <w:rPr>
          <w:rFonts w:ascii="ＭＳ 明朝" w:eastAsia="ＭＳ 明朝" w:hAnsi="ＭＳ 明朝" w:hint="eastAsia"/>
        </w:rPr>
        <w:t xml:space="preserve">　広報宣伝計画（広報宣伝活動など）</w:t>
      </w:r>
    </w:p>
    <w:p w14:paraId="6772032E" w14:textId="032D5FAC" w:rsidR="007D6FE0" w:rsidRPr="008C443C" w:rsidRDefault="007D6FE0" w:rsidP="00D22B04">
      <w:pPr>
        <w:pStyle w:val="a3"/>
        <w:widowControl/>
        <w:numPr>
          <w:ilvl w:val="0"/>
          <w:numId w:val="32"/>
        </w:numPr>
        <w:ind w:leftChars="0"/>
        <w:rPr>
          <w:rFonts w:ascii="ＭＳ 明朝" w:eastAsia="ＭＳ 明朝" w:hAnsi="ＭＳ 明朝"/>
        </w:rPr>
      </w:pPr>
      <w:r w:rsidRPr="008C443C">
        <w:rPr>
          <w:rFonts w:ascii="ＭＳ 明朝" w:eastAsia="ＭＳ 明朝" w:hAnsi="ＭＳ 明朝" w:hint="eastAsia"/>
        </w:rPr>
        <w:t xml:space="preserve">　利用目標（利用人数、満足度等）</w:t>
      </w:r>
    </w:p>
    <w:p w14:paraId="626A0E2A" w14:textId="2DDD9A35" w:rsidR="00294B5C" w:rsidRPr="008C443C" w:rsidRDefault="00294B5C" w:rsidP="00D22B04">
      <w:pPr>
        <w:pStyle w:val="a3"/>
        <w:widowControl/>
        <w:numPr>
          <w:ilvl w:val="0"/>
          <w:numId w:val="32"/>
        </w:numPr>
        <w:ind w:leftChars="0"/>
        <w:rPr>
          <w:rFonts w:ascii="ＭＳ 明朝" w:eastAsia="ＭＳ 明朝" w:hAnsi="ＭＳ 明朝"/>
        </w:rPr>
      </w:pPr>
      <w:r w:rsidRPr="008C443C">
        <w:rPr>
          <w:rFonts w:ascii="ＭＳ 明朝" w:eastAsia="ＭＳ 明朝" w:hAnsi="ＭＳ 明朝" w:hint="eastAsia"/>
        </w:rPr>
        <w:t xml:space="preserve">　資金計画及び収支計画</w:t>
      </w:r>
    </w:p>
    <w:p w14:paraId="2971AC29" w14:textId="45974299" w:rsidR="00294B5C" w:rsidRPr="008C443C" w:rsidRDefault="00294B5C" w:rsidP="00D22B04">
      <w:pPr>
        <w:pStyle w:val="a3"/>
        <w:widowControl/>
        <w:numPr>
          <w:ilvl w:val="0"/>
          <w:numId w:val="32"/>
        </w:numPr>
        <w:ind w:leftChars="0"/>
        <w:rPr>
          <w:rFonts w:ascii="ＭＳ 明朝" w:eastAsia="ＭＳ 明朝" w:hAnsi="ＭＳ 明朝"/>
        </w:rPr>
      </w:pPr>
      <w:r w:rsidRPr="008C443C">
        <w:rPr>
          <w:rFonts w:ascii="ＭＳ 明朝" w:eastAsia="ＭＳ 明朝" w:hAnsi="ＭＳ 明朝" w:hint="eastAsia"/>
        </w:rPr>
        <w:t xml:space="preserve">　緊急時の体制及び対応</w:t>
      </w:r>
    </w:p>
    <w:p w14:paraId="56E2B090" w14:textId="6C53BC46" w:rsidR="00294B5C" w:rsidRPr="008C443C" w:rsidRDefault="00294B5C" w:rsidP="00D22B04">
      <w:pPr>
        <w:pStyle w:val="a3"/>
        <w:widowControl/>
        <w:numPr>
          <w:ilvl w:val="0"/>
          <w:numId w:val="32"/>
        </w:numPr>
        <w:ind w:leftChars="0"/>
        <w:rPr>
          <w:rFonts w:ascii="ＭＳ 明朝" w:eastAsia="ＭＳ 明朝" w:hAnsi="ＭＳ 明朝"/>
        </w:rPr>
      </w:pPr>
      <w:r w:rsidRPr="008C443C">
        <w:rPr>
          <w:rFonts w:ascii="ＭＳ 明朝" w:eastAsia="ＭＳ 明朝" w:hAnsi="ＭＳ 明朝" w:hint="eastAsia"/>
        </w:rPr>
        <w:t xml:space="preserve">　職員配置計画</w:t>
      </w:r>
    </w:p>
    <w:p w14:paraId="636AC49C" w14:textId="59A599C7" w:rsidR="00294B5C" w:rsidRPr="008C443C" w:rsidRDefault="00294B5C" w:rsidP="00D22B04">
      <w:pPr>
        <w:pStyle w:val="a3"/>
        <w:widowControl/>
        <w:numPr>
          <w:ilvl w:val="0"/>
          <w:numId w:val="32"/>
        </w:numPr>
        <w:ind w:leftChars="0"/>
        <w:rPr>
          <w:rFonts w:ascii="ＭＳ 明朝" w:eastAsia="ＭＳ 明朝" w:hAnsi="ＭＳ 明朝"/>
        </w:rPr>
      </w:pPr>
      <w:r w:rsidRPr="008C443C">
        <w:rPr>
          <w:rFonts w:ascii="ＭＳ 明朝" w:eastAsia="ＭＳ 明朝" w:hAnsi="ＭＳ 明朝" w:hint="eastAsia"/>
        </w:rPr>
        <w:t xml:space="preserve">　その他</w:t>
      </w:r>
      <w:r w:rsidR="007D6FE0" w:rsidRPr="008C443C">
        <w:rPr>
          <w:rFonts w:ascii="ＭＳ 明朝" w:eastAsia="ＭＳ 明朝" w:hAnsi="ＭＳ 明朝" w:hint="eastAsia"/>
        </w:rPr>
        <w:t>管理運営に必要な事項</w:t>
      </w:r>
    </w:p>
    <w:p w14:paraId="7FBB0C92" w14:textId="7DB15FC2" w:rsidR="007260F4" w:rsidRPr="008C443C" w:rsidRDefault="00703F39" w:rsidP="00D22B04">
      <w:pPr>
        <w:pStyle w:val="a3"/>
        <w:widowControl/>
        <w:numPr>
          <w:ilvl w:val="0"/>
          <w:numId w:val="33"/>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事業者は、</w:t>
      </w:r>
      <w:r w:rsidR="00FE1A7D" w:rsidRPr="008C443C">
        <w:rPr>
          <w:rFonts w:ascii="ＭＳ 明朝" w:eastAsia="ＭＳ 明朝" w:hAnsi="ＭＳ 明朝" w:hint="eastAsia"/>
        </w:rPr>
        <w:t>前項の</w:t>
      </w:r>
      <w:r w:rsidR="00CD2396" w:rsidRPr="008C443C">
        <w:rPr>
          <w:rFonts w:ascii="ＭＳ 明朝" w:eastAsia="ＭＳ 明朝" w:hAnsi="ＭＳ 明朝" w:hint="eastAsia"/>
        </w:rPr>
        <w:t>管理運営</w:t>
      </w:r>
      <w:r w:rsidRPr="008C443C">
        <w:rPr>
          <w:rFonts w:ascii="ＭＳ 明朝" w:eastAsia="ＭＳ 明朝" w:hAnsi="ＭＳ 明朝" w:hint="eastAsia"/>
        </w:rPr>
        <w:t>計画書の内容を変更しようとする場合は、速やかに変更案を</w:t>
      </w:r>
      <w:r w:rsidR="00F43735" w:rsidRPr="008C443C">
        <w:rPr>
          <w:rFonts w:ascii="ＭＳ 明朝" w:eastAsia="ＭＳ 明朝" w:hAnsi="ＭＳ 明朝" w:hint="eastAsia"/>
        </w:rPr>
        <w:t>府</w:t>
      </w:r>
      <w:r w:rsidRPr="008C443C">
        <w:rPr>
          <w:rFonts w:ascii="ＭＳ 明朝" w:eastAsia="ＭＳ 明朝" w:hAnsi="ＭＳ 明朝" w:hint="eastAsia"/>
        </w:rPr>
        <w:t>に提出し、その内容について</w:t>
      </w:r>
      <w:r w:rsidR="00F43735" w:rsidRPr="008C443C">
        <w:rPr>
          <w:rFonts w:ascii="ＭＳ 明朝" w:eastAsia="ＭＳ 明朝" w:hAnsi="ＭＳ 明朝" w:hint="eastAsia"/>
        </w:rPr>
        <w:t>府</w:t>
      </w:r>
      <w:r w:rsidRPr="008C443C">
        <w:rPr>
          <w:rFonts w:ascii="ＭＳ 明朝" w:eastAsia="ＭＳ 明朝" w:hAnsi="ＭＳ 明朝" w:hint="eastAsia"/>
        </w:rPr>
        <w:t>の承認を得なければならない。</w:t>
      </w:r>
    </w:p>
    <w:p w14:paraId="2F753645" w14:textId="3C4ADC9A" w:rsidR="00703F39" w:rsidRPr="008C443C" w:rsidRDefault="00703F39" w:rsidP="00D22B04">
      <w:pPr>
        <w:pStyle w:val="a3"/>
        <w:widowControl/>
        <w:numPr>
          <w:ilvl w:val="0"/>
          <w:numId w:val="33"/>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事業者は、毎事業年度、公募対象公園施設の</w:t>
      </w:r>
      <w:r w:rsidR="00CD2396" w:rsidRPr="008C443C">
        <w:rPr>
          <w:rFonts w:ascii="ＭＳ 明朝" w:eastAsia="ＭＳ 明朝" w:hAnsi="ＭＳ 明朝" w:hint="eastAsia"/>
        </w:rPr>
        <w:t>管理運営</w:t>
      </w:r>
      <w:r w:rsidRPr="008C443C">
        <w:rPr>
          <w:rFonts w:ascii="ＭＳ 明朝" w:eastAsia="ＭＳ 明朝" w:hAnsi="ＭＳ 明朝" w:hint="eastAsia"/>
        </w:rPr>
        <w:t>の実績に基づく検証</w:t>
      </w:r>
      <w:r w:rsidR="007D6FE0" w:rsidRPr="008C443C">
        <w:rPr>
          <w:rFonts w:ascii="ＭＳ 明朝" w:eastAsia="ＭＳ 明朝" w:hAnsi="ＭＳ 明朝" w:hint="eastAsia"/>
        </w:rPr>
        <w:t>（外部の有識者によるモニタリング点検を含む）</w:t>
      </w:r>
      <w:r w:rsidRPr="008C443C">
        <w:rPr>
          <w:rFonts w:ascii="ＭＳ 明朝" w:eastAsia="ＭＳ 明朝" w:hAnsi="ＭＳ 明朝" w:hint="eastAsia"/>
        </w:rPr>
        <w:t>を踏まえ、その課題解決に向けた改善計画書を作成し、</w:t>
      </w:r>
      <w:r w:rsidR="007D6FE0" w:rsidRPr="008C443C">
        <w:rPr>
          <w:rFonts w:ascii="ＭＳ 明朝" w:eastAsia="ＭＳ 明朝" w:hAnsi="ＭＳ 明朝" w:hint="eastAsia"/>
        </w:rPr>
        <w:t>毎年度</w:t>
      </w:r>
      <w:r w:rsidR="00F43735" w:rsidRPr="008C443C">
        <w:rPr>
          <w:rFonts w:ascii="ＭＳ 明朝" w:eastAsia="ＭＳ 明朝" w:hAnsi="ＭＳ 明朝" w:hint="eastAsia"/>
        </w:rPr>
        <w:t>府</w:t>
      </w:r>
      <w:r w:rsidR="007D6FE0" w:rsidRPr="008C443C">
        <w:rPr>
          <w:rFonts w:ascii="ＭＳ 明朝" w:eastAsia="ＭＳ 明朝" w:hAnsi="ＭＳ 明朝" w:hint="eastAsia"/>
        </w:rPr>
        <w:t>の定める期限までに</w:t>
      </w:r>
      <w:r w:rsidRPr="008C443C">
        <w:rPr>
          <w:rFonts w:ascii="ＭＳ 明朝" w:eastAsia="ＭＳ 明朝" w:hAnsi="ＭＳ 明朝" w:hint="eastAsia"/>
        </w:rPr>
        <w:t>提出し</w:t>
      </w:r>
      <w:r w:rsidR="00FE1A7D" w:rsidRPr="008C443C">
        <w:rPr>
          <w:rFonts w:ascii="ＭＳ 明朝" w:eastAsia="ＭＳ 明朝" w:hAnsi="ＭＳ 明朝" w:hint="eastAsia"/>
        </w:rPr>
        <w:t>、</w:t>
      </w:r>
      <w:r w:rsidR="00F43735" w:rsidRPr="008C443C">
        <w:rPr>
          <w:rFonts w:ascii="ＭＳ 明朝" w:eastAsia="ＭＳ 明朝" w:hAnsi="ＭＳ 明朝" w:hint="eastAsia"/>
        </w:rPr>
        <w:t>府</w:t>
      </w:r>
      <w:r w:rsidR="00FE1A7D" w:rsidRPr="008C443C">
        <w:rPr>
          <w:rFonts w:ascii="ＭＳ 明朝" w:eastAsia="ＭＳ 明朝" w:hAnsi="ＭＳ 明朝" w:hint="eastAsia"/>
        </w:rPr>
        <w:t>の確認を受けなければならない</w:t>
      </w:r>
      <w:r w:rsidRPr="008C443C">
        <w:rPr>
          <w:rFonts w:ascii="ＭＳ 明朝" w:eastAsia="ＭＳ 明朝" w:hAnsi="ＭＳ 明朝" w:hint="eastAsia"/>
        </w:rPr>
        <w:t>。</w:t>
      </w:r>
    </w:p>
    <w:p w14:paraId="639DFF9A" w14:textId="66C21325" w:rsidR="00703F39" w:rsidRPr="008C443C" w:rsidRDefault="00FE1A7D" w:rsidP="00D22B04">
      <w:pPr>
        <w:pStyle w:val="a3"/>
        <w:widowControl/>
        <w:numPr>
          <w:ilvl w:val="0"/>
          <w:numId w:val="33"/>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事業者は、次期事業年度の</w:t>
      </w:r>
      <w:r w:rsidR="00CD2396" w:rsidRPr="008C443C">
        <w:rPr>
          <w:rFonts w:ascii="ＭＳ 明朝" w:eastAsia="ＭＳ 明朝" w:hAnsi="ＭＳ 明朝" w:hint="eastAsia"/>
        </w:rPr>
        <w:t>管理運営</w:t>
      </w:r>
      <w:r w:rsidRPr="008C443C">
        <w:rPr>
          <w:rFonts w:ascii="ＭＳ 明朝" w:eastAsia="ＭＳ 明朝" w:hAnsi="ＭＳ 明朝" w:hint="eastAsia"/>
        </w:rPr>
        <w:t>計画書の作成にあたり、前項の改善計画書の内容を反映しなければならない</w:t>
      </w:r>
      <w:r w:rsidR="00703F39" w:rsidRPr="008C443C">
        <w:rPr>
          <w:rFonts w:ascii="ＭＳ 明朝" w:eastAsia="ＭＳ 明朝" w:hAnsi="ＭＳ 明朝" w:hint="eastAsia"/>
        </w:rPr>
        <w:t>。</w:t>
      </w:r>
    </w:p>
    <w:p w14:paraId="3E654D7B" w14:textId="77777777" w:rsidR="00237291" w:rsidRPr="008C443C" w:rsidRDefault="00237291" w:rsidP="00322644">
      <w:pPr>
        <w:pStyle w:val="a3"/>
        <w:widowControl/>
        <w:ind w:leftChars="0" w:left="210"/>
        <w:rPr>
          <w:rFonts w:ascii="ＭＳ 明朝" w:eastAsia="ＭＳ 明朝" w:hAnsi="ＭＳ 明朝"/>
        </w:rPr>
      </w:pPr>
    </w:p>
    <w:p w14:paraId="45DE3B98" w14:textId="4A29D823" w:rsidR="007260F4" w:rsidRPr="008C443C" w:rsidRDefault="00FE1A7D" w:rsidP="00A159E0">
      <w:pPr>
        <w:widowControl/>
        <w:ind w:left="210" w:hangingChars="100" w:hanging="210"/>
        <w:rPr>
          <w:rFonts w:ascii="ＭＳ 明朝" w:eastAsia="ＭＳ 明朝" w:hAnsi="ＭＳ 明朝"/>
        </w:rPr>
      </w:pPr>
      <w:r w:rsidRPr="008C443C">
        <w:rPr>
          <w:rFonts w:ascii="ＭＳ 明朝" w:eastAsia="ＭＳ 明朝" w:hAnsi="ＭＳ 明朝" w:hint="eastAsia"/>
        </w:rPr>
        <w:t>（</w:t>
      </w:r>
      <w:r w:rsidR="00CD2396" w:rsidRPr="008C443C">
        <w:rPr>
          <w:rFonts w:ascii="ＭＳ 明朝" w:eastAsia="ＭＳ 明朝" w:hAnsi="ＭＳ 明朝" w:hint="eastAsia"/>
        </w:rPr>
        <w:t>管理運営</w:t>
      </w:r>
      <w:r w:rsidR="007260F4" w:rsidRPr="008C443C">
        <w:rPr>
          <w:rFonts w:ascii="ＭＳ 明朝" w:eastAsia="ＭＳ 明朝" w:hAnsi="ＭＳ 明朝" w:hint="eastAsia"/>
        </w:rPr>
        <w:t>報告書の提出）</w:t>
      </w:r>
    </w:p>
    <w:p w14:paraId="79A1081D" w14:textId="320BF0DB" w:rsidR="007260F4" w:rsidRPr="008C443C" w:rsidRDefault="007260F4" w:rsidP="0038522A">
      <w:pPr>
        <w:pStyle w:val="a3"/>
        <w:widowControl/>
        <w:numPr>
          <w:ilvl w:val="0"/>
          <w:numId w:val="97"/>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事業者は、毎事業年度終了後</w:t>
      </w:r>
      <w:r w:rsidR="005E19C8" w:rsidRPr="008C443C">
        <w:rPr>
          <w:rFonts w:ascii="ＭＳ 明朝" w:eastAsia="ＭＳ 明朝" w:hAnsi="ＭＳ 明朝" w:hint="eastAsia"/>
        </w:rPr>
        <w:t>、速やかに</w:t>
      </w:r>
      <w:r w:rsidRPr="008C443C">
        <w:rPr>
          <w:rFonts w:ascii="ＭＳ 明朝" w:eastAsia="ＭＳ 明朝" w:hAnsi="ＭＳ 明朝" w:hint="eastAsia"/>
        </w:rPr>
        <w:t>公募対象公園施設の</w:t>
      </w:r>
      <w:r w:rsidR="00CD2396" w:rsidRPr="008C443C">
        <w:rPr>
          <w:rFonts w:ascii="ＭＳ 明朝" w:eastAsia="ＭＳ 明朝" w:hAnsi="ＭＳ 明朝" w:hint="eastAsia"/>
        </w:rPr>
        <w:t>管理運営</w:t>
      </w:r>
      <w:r w:rsidRPr="008C443C">
        <w:rPr>
          <w:rFonts w:ascii="ＭＳ 明朝" w:eastAsia="ＭＳ 明朝" w:hAnsi="ＭＳ 明朝" w:hint="eastAsia"/>
        </w:rPr>
        <w:t>業務にかかる年度</w:t>
      </w:r>
      <w:r w:rsidR="00CD2396" w:rsidRPr="008C443C">
        <w:rPr>
          <w:rFonts w:ascii="ＭＳ 明朝" w:eastAsia="ＭＳ 明朝" w:hAnsi="ＭＳ 明朝" w:hint="eastAsia"/>
        </w:rPr>
        <w:t>管理運営</w:t>
      </w:r>
      <w:r w:rsidRPr="008C443C">
        <w:rPr>
          <w:rFonts w:ascii="ＭＳ 明朝" w:eastAsia="ＭＳ 明朝" w:hAnsi="ＭＳ 明朝" w:hint="eastAsia"/>
        </w:rPr>
        <w:t>報告書を作成し</w:t>
      </w:r>
      <w:r w:rsidR="005E19C8" w:rsidRPr="008C443C">
        <w:rPr>
          <w:rFonts w:ascii="ＭＳ 明朝" w:eastAsia="ＭＳ 明朝" w:hAnsi="ＭＳ 明朝" w:hint="eastAsia"/>
        </w:rPr>
        <w:t>、翌事業年度の５月末日までに</w:t>
      </w:r>
      <w:r w:rsidR="00F43735" w:rsidRPr="008C443C">
        <w:rPr>
          <w:rFonts w:ascii="ＭＳ 明朝" w:eastAsia="ＭＳ 明朝" w:hAnsi="ＭＳ 明朝" w:hint="eastAsia"/>
        </w:rPr>
        <w:t>府</w:t>
      </w:r>
      <w:r w:rsidRPr="008C443C">
        <w:rPr>
          <w:rFonts w:ascii="ＭＳ 明朝" w:eastAsia="ＭＳ 明朝" w:hAnsi="ＭＳ 明朝" w:hint="eastAsia"/>
        </w:rPr>
        <w:t>に提出し、</w:t>
      </w:r>
      <w:r w:rsidR="00F43735" w:rsidRPr="008C443C">
        <w:rPr>
          <w:rFonts w:ascii="ＭＳ 明朝" w:eastAsia="ＭＳ 明朝" w:hAnsi="ＭＳ 明朝" w:hint="eastAsia"/>
        </w:rPr>
        <w:t>府</w:t>
      </w:r>
      <w:r w:rsidRPr="008C443C">
        <w:rPr>
          <w:rFonts w:ascii="ＭＳ 明朝" w:eastAsia="ＭＳ 明朝" w:hAnsi="ＭＳ 明朝" w:hint="eastAsia"/>
        </w:rPr>
        <w:t>の確認を受けなければならない。</w:t>
      </w:r>
    </w:p>
    <w:p w14:paraId="31C12ED5" w14:textId="6D3A4E82" w:rsidR="007260F4" w:rsidRPr="008C443C" w:rsidRDefault="007260F4" w:rsidP="00D22B04">
      <w:pPr>
        <w:pStyle w:val="a3"/>
        <w:widowControl/>
        <w:numPr>
          <w:ilvl w:val="0"/>
          <w:numId w:val="34"/>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w:t>
      </w:r>
      <w:r w:rsidR="00F43735" w:rsidRPr="008C443C">
        <w:rPr>
          <w:rFonts w:ascii="ＭＳ 明朝" w:eastAsia="ＭＳ 明朝" w:hAnsi="ＭＳ 明朝" w:hint="eastAsia"/>
        </w:rPr>
        <w:t>府</w:t>
      </w:r>
      <w:r w:rsidRPr="008C443C">
        <w:rPr>
          <w:rFonts w:ascii="ＭＳ 明朝" w:eastAsia="ＭＳ 明朝" w:hAnsi="ＭＳ 明朝" w:hint="eastAsia"/>
        </w:rPr>
        <w:t>は、必要があると認めるときは、年度</w:t>
      </w:r>
      <w:r w:rsidR="00CD2396" w:rsidRPr="008C443C">
        <w:rPr>
          <w:rFonts w:ascii="ＭＳ 明朝" w:eastAsia="ＭＳ 明朝" w:hAnsi="ＭＳ 明朝" w:hint="eastAsia"/>
        </w:rPr>
        <w:t>管理運営</w:t>
      </w:r>
      <w:r w:rsidRPr="008C443C">
        <w:rPr>
          <w:rFonts w:ascii="ＭＳ 明朝" w:eastAsia="ＭＳ 明朝" w:hAnsi="ＭＳ 明朝" w:hint="eastAsia"/>
        </w:rPr>
        <w:t>報告書の内容その他関連する事項について、事業者に対して説明書の提出又は口頭による説明を求めることができる。</w:t>
      </w:r>
    </w:p>
    <w:p w14:paraId="5B2E633D" w14:textId="5CB0A1A9" w:rsidR="007260F4" w:rsidRPr="008C443C" w:rsidRDefault="007260F4" w:rsidP="00A159E0">
      <w:pPr>
        <w:widowControl/>
        <w:ind w:left="210" w:hangingChars="100" w:hanging="210"/>
        <w:rPr>
          <w:rFonts w:ascii="ＭＳ 明朝" w:eastAsia="ＭＳ 明朝" w:hAnsi="ＭＳ 明朝"/>
        </w:rPr>
      </w:pPr>
    </w:p>
    <w:p w14:paraId="1DA20E67" w14:textId="48529D17" w:rsidR="007260F4" w:rsidRPr="008C443C" w:rsidRDefault="007260F4" w:rsidP="00A159E0">
      <w:pPr>
        <w:widowControl/>
        <w:ind w:left="210" w:hangingChars="100" w:hanging="210"/>
        <w:rPr>
          <w:rFonts w:ascii="ＭＳ 明朝" w:eastAsia="ＭＳ 明朝" w:hAnsi="ＭＳ 明朝"/>
        </w:rPr>
      </w:pPr>
      <w:r w:rsidRPr="008C443C">
        <w:rPr>
          <w:rFonts w:ascii="ＭＳ 明朝" w:eastAsia="ＭＳ 明朝" w:hAnsi="ＭＳ 明朝" w:hint="eastAsia"/>
        </w:rPr>
        <w:t>（</w:t>
      </w:r>
      <w:r w:rsidR="00F43735" w:rsidRPr="008C443C">
        <w:rPr>
          <w:rFonts w:ascii="ＭＳ 明朝" w:eastAsia="ＭＳ 明朝" w:hAnsi="ＭＳ 明朝" w:hint="eastAsia"/>
        </w:rPr>
        <w:t>府</w:t>
      </w:r>
      <w:r w:rsidRPr="008C443C">
        <w:rPr>
          <w:rFonts w:ascii="ＭＳ 明朝" w:eastAsia="ＭＳ 明朝" w:hAnsi="ＭＳ 明朝" w:hint="eastAsia"/>
        </w:rPr>
        <w:t>による</w:t>
      </w:r>
      <w:r w:rsidR="007311D3" w:rsidRPr="008C443C">
        <w:rPr>
          <w:rFonts w:ascii="ＭＳ 明朝" w:eastAsia="ＭＳ 明朝" w:hAnsi="ＭＳ 明朝" w:hint="eastAsia"/>
        </w:rPr>
        <w:t>業務実施</w:t>
      </w:r>
      <w:r w:rsidRPr="008C443C">
        <w:rPr>
          <w:rFonts w:ascii="ＭＳ 明朝" w:eastAsia="ＭＳ 明朝" w:hAnsi="ＭＳ 明朝" w:hint="eastAsia"/>
        </w:rPr>
        <w:t>状況の確認）</w:t>
      </w:r>
    </w:p>
    <w:p w14:paraId="6D0F46D4" w14:textId="3AC6F685" w:rsidR="007260F4" w:rsidRPr="008C443C" w:rsidRDefault="007260F4" w:rsidP="0038522A">
      <w:pPr>
        <w:pStyle w:val="a3"/>
        <w:widowControl/>
        <w:numPr>
          <w:ilvl w:val="0"/>
          <w:numId w:val="97"/>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w:t>
      </w:r>
      <w:r w:rsidR="00F43735" w:rsidRPr="008C443C">
        <w:rPr>
          <w:rFonts w:ascii="ＭＳ 明朝" w:eastAsia="ＭＳ 明朝" w:hAnsi="ＭＳ 明朝" w:hint="eastAsia"/>
        </w:rPr>
        <w:t>府</w:t>
      </w:r>
      <w:r w:rsidRPr="008C443C">
        <w:rPr>
          <w:rFonts w:ascii="ＭＳ 明朝" w:eastAsia="ＭＳ 明朝" w:hAnsi="ＭＳ 明朝" w:hint="eastAsia"/>
        </w:rPr>
        <w:t>は、</w:t>
      </w:r>
      <w:r w:rsidR="00407AFB" w:rsidRPr="008C443C">
        <w:rPr>
          <w:rFonts w:ascii="ＭＳ 明朝" w:eastAsia="ＭＳ 明朝" w:hAnsi="ＭＳ 明朝" w:hint="eastAsia"/>
        </w:rPr>
        <w:t>事業者が</w:t>
      </w:r>
      <w:r w:rsidR="00F43735" w:rsidRPr="008C443C">
        <w:rPr>
          <w:rFonts w:ascii="ＭＳ 明朝" w:eastAsia="ＭＳ 明朝" w:hAnsi="ＭＳ 明朝" w:hint="eastAsia"/>
        </w:rPr>
        <w:t>府</w:t>
      </w:r>
      <w:r w:rsidR="00407AFB" w:rsidRPr="008C443C">
        <w:rPr>
          <w:rFonts w:ascii="ＭＳ 明朝" w:eastAsia="ＭＳ 明朝" w:hAnsi="ＭＳ 明朝" w:hint="eastAsia"/>
        </w:rPr>
        <w:t>に対して前条第</w:t>
      </w:r>
      <w:r w:rsidR="00407AFB" w:rsidRPr="008C443C">
        <w:rPr>
          <w:rFonts w:ascii="ＭＳ 明朝" w:eastAsia="ＭＳ 明朝" w:hAnsi="ＭＳ 明朝"/>
        </w:rPr>
        <w:t>1項に基づいて</w:t>
      </w:r>
      <w:r w:rsidRPr="008C443C">
        <w:rPr>
          <w:rFonts w:ascii="ＭＳ 明朝" w:eastAsia="ＭＳ 明朝" w:hAnsi="ＭＳ 明朝" w:hint="eastAsia"/>
        </w:rPr>
        <w:t>提出した</w:t>
      </w:r>
      <w:r w:rsidR="00CD2396" w:rsidRPr="008C443C">
        <w:rPr>
          <w:rFonts w:ascii="ＭＳ 明朝" w:eastAsia="ＭＳ 明朝" w:hAnsi="ＭＳ 明朝" w:hint="eastAsia"/>
        </w:rPr>
        <w:t>管理運営</w:t>
      </w:r>
      <w:r w:rsidRPr="008C443C">
        <w:rPr>
          <w:rFonts w:ascii="ＭＳ 明朝" w:eastAsia="ＭＳ 明朝" w:hAnsi="ＭＳ 明朝" w:hint="eastAsia"/>
        </w:rPr>
        <w:t>報告書等に基づき、公募対象公園施設の</w:t>
      </w:r>
      <w:r w:rsidR="00CD2396" w:rsidRPr="008C443C">
        <w:rPr>
          <w:rFonts w:ascii="ＭＳ 明朝" w:eastAsia="ＭＳ 明朝" w:hAnsi="ＭＳ 明朝" w:hint="eastAsia"/>
        </w:rPr>
        <w:t>管理運営</w:t>
      </w:r>
      <w:r w:rsidRPr="008C443C">
        <w:rPr>
          <w:rFonts w:ascii="ＭＳ 明朝" w:eastAsia="ＭＳ 明朝" w:hAnsi="ＭＳ 明朝" w:hint="eastAsia"/>
        </w:rPr>
        <w:t>業務の実施状況の確認を行う</w:t>
      </w:r>
      <w:r w:rsidR="0079320C" w:rsidRPr="008C443C">
        <w:rPr>
          <w:rFonts w:ascii="ＭＳ 明朝" w:eastAsia="ＭＳ 明朝" w:hAnsi="ＭＳ 明朝" w:hint="eastAsia"/>
        </w:rPr>
        <w:t>ものとする</w:t>
      </w:r>
      <w:r w:rsidRPr="008C443C">
        <w:rPr>
          <w:rFonts w:ascii="ＭＳ 明朝" w:eastAsia="ＭＳ 明朝" w:hAnsi="ＭＳ 明朝" w:hint="eastAsia"/>
        </w:rPr>
        <w:t>。</w:t>
      </w:r>
    </w:p>
    <w:p w14:paraId="7E1D22CE" w14:textId="2668BACC" w:rsidR="007260F4" w:rsidRPr="008C443C" w:rsidRDefault="007260F4" w:rsidP="00D22B04">
      <w:pPr>
        <w:pStyle w:val="a3"/>
        <w:widowControl/>
        <w:numPr>
          <w:ilvl w:val="0"/>
          <w:numId w:val="35"/>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前項に規定する業務実施状況の確認の方法、実施時期等については、別途</w:t>
      </w:r>
      <w:r w:rsidR="00F43735" w:rsidRPr="008C443C">
        <w:rPr>
          <w:rFonts w:ascii="ＭＳ 明朝" w:eastAsia="ＭＳ 明朝" w:hAnsi="ＭＳ 明朝" w:hint="eastAsia"/>
        </w:rPr>
        <w:t>府</w:t>
      </w:r>
      <w:r w:rsidRPr="008C443C">
        <w:rPr>
          <w:rFonts w:ascii="ＭＳ 明朝" w:eastAsia="ＭＳ 明朝" w:hAnsi="ＭＳ 明朝" w:hint="eastAsia"/>
        </w:rPr>
        <w:t>が定めて事業者に通知する。</w:t>
      </w:r>
    </w:p>
    <w:p w14:paraId="3ECD3957" w14:textId="2B316747" w:rsidR="00F05F90" w:rsidRPr="008C443C" w:rsidRDefault="007260F4" w:rsidP="00D22B04">
      <w:pPr>
        <w:pStyle w:val="a3"/>
        <w:widowControl/>
        <w:numPr>
          <w:ilvl w:val="0"/>
          <w:numId w:val="35"/>
        </w:numPr>
        <w:ind w:leftChars="0" w:left="210" w:hangingChars="100" w:hanging="210"/>
        <w:rPr>
          <w:rFonts w:ascii="ＭＳ 明朝" w:eastAsia="ＭＳ 明朝" w:hAnsi="ＭＳ 明朝"/>
        </w:rPr>
      </w:pPr>
      <w:r w:rsidRPr="008C443C">
        <w:rPr>
          <w:rFonts w:ascii="ＭＳ 明朝" w:eastAsia="ＭＳ 明朝" w:hAnsi="ＭＳ 明朝" w:hint="eastAsia"/>
        </w:rPr>
        <w:lastRenderedPageBreak/>
        <w:t xml:space="preserve">　</w:t>
      </w:r>
      <w:r w:rsidR="00F43735" w:rsidRPr="008C443C">
        <w:rPr>
          <w:rFonts w:ascii="ＭＳ 明朝" w:eastAsia="ＭＳ 明朝" w:hAnsi="ＭＳ 明朝" w:hint="eastAsia"/>
        </w:rPr>
        <w:t>府</w:t>
      </w:r>
      <w:r w:rsidRPr="008C443C">
        <w:rPr>
          <w:rFonts w:ascii="ＭＳ 明朝" w:eastAsia="ＭＳ 明朝" w:hAnsi="ＭＳ 明朝" w:hint="eastAsia"/>
        </w:rPr>
        <w:t>は、前二項に</w:t>
      </w:r>
      <w:r w:rsidR="00C166B3" w:rsidRPr="008C443C">
        <w:rPr>
          <w:rFonts w:ascii="ＭＳ 明朝" w:eastAsia="ＭＳ 明朝" w:hAnsi="ＭＳ 明朝" w:hint="eastAsia"/>
        </w:rPr>
        <w:t>規定する</w:t>
      </w:r>
      <w:r w:rsidRPr="008C443C">
        <w:rPr>
          <w:rFonts w:ascii="ＭＳ 明朝" w:eastAsia="ＭＳ 明朝" w:hAnsi="ＭＳ 明朝" w:hint="eastAsia"/>
        </w:rPr>
        <w:t>場合のほか、事業者の業務実施状況等を確認することを目的として、</w:t>
      </w:r>
      <w:r w:rsidR="00F05F90" w:rsidRPr="008C443C">
        <w:rPr>
          <w:rFonts w:ascii="ＭＳ 明朝" w:eastAsia="ＭＳ 明朝" w:hAnsi="ＭＳ 明朝" w:hint="eastAsia"/>
        </w:rPr>
        <w:t>随時、公募対象公園施設の</w:t>
      </w:r>
      <w:r w:rsidR="00CD2396" w:rsidRPr="008C443C">
        <w:rPr>
          <w:rFonts w:ascii="ＭＳ 明朝" w:eastAsia="ＭＳ 明朝" w:hAnsi="ＭＳ 明朝" w:hint="eastAsia"/>
        </w:rPr>
        <w:t>管理運営</w:t>
      </w:r>
      <w:r w:rsidR="00F05F90" w:rsidRPr="008C443C">
        <w:rPr>
          <w:rFonts w:ascii="ＭＳ 明朝" w:eastAsia="ＭＳ 明朝" w:hAnsi="ＭＳ 明朝" w:hint="eastAsia"/>
        </w:rPr>
        <w:t>業務の実施状況や収支状況等について説明を求め、又は公募対象公園施設へ立ち入ることができる。この場合において、事業者は、合理的な理由がある場合を除いて、これを拒んではならない。</w:t>
      </w:r>
    </w:p>
    <w:p w14:paraId="621D85DC" w14:textId="77777777" w:rsidR="00F05F90" w:rsidRPr="008C443C" w:rsidRDefault="00F05F90" w:rsidP="00A159E0">
      <w:pPr>
        <w:widowControl/>
        <w:ind w:left="210" w:hangingChars="100" w:hanging="210"/>
        <w:rPr>
          <w:rFonts w:ascii="ＭＳ 明朝" w:eastAsia="ＭＳ 明朝" w:hAnsi="ＭＳ 明朝"/>
        </w:rPr>
      </w:pPr>
    </w:p>
    <w:p w14:paraId="21A53F29" w14:textId="2A9D65B3" w:rsidR="00F05F90" w:rsidRPr="008C443C" w:rsidRDefault="00F05F90" w:rsidP="00A159E0">
      <w:pPr>
        <w:widowControl/>
        <w:ind w:left="210" w:hangingChars="100" w:hanging="210"/>
        <w:rPr>
          <w:rFonts w:ascii="ＭＳ 明朝" w:eastAsia="ＭＳ 明朝" w:hAnsi="ＭＳ 明朝"/>
        </w:rPr>
      </w:pPr>
      <w:r w:rsidRPr="008C443C">
        <w:rPr>
          <w:rFonts w:ascii="ＭＳ 明朝" w:eastAsia="ＭＳ 明朝" w:hAnsi="ＭＳ 明朝" w:hint="eastAsia"/>
        </w:rPr>
        <w:t>（</w:t>
      </w:r>
      <w:r w:rsidR="00F43735" w:rsidRPr="008C443C">
        <w:rPr>
          <w:rFonts w:ascii="ＭＳ 明朝" w:eastAsia="ＭＳ 明朝" w:hAnsi="ＭＳ 明朝" w:hint="eastAsia"/>
        </w:rPr>
        <w:t>府</w:t>
      </w:r>
      <w:r w:rsidRPr="008C443C">
        <w:rPr>
          <w:rFonts w:ascii="ＭＳ 明朝" w:eastAsia="ＭＳ 明朝" w:hAnsi="ＭＳ 明朝" w:hint="eastAsia"/>
        </w:rPr>
        <w:t>による業務改善の指示）</w:t>
      </w:r>
    </w:p>
    <w:p w14:paraId="5B74D37F" w14:textId="5C28CEA7" w:rsidR="00F05F90" w:rsidRPr="008C443C" w:rsidRDefault="00F05F90" w:rsidP="0038522A">
      <w:pPr>
        <w:pStyle w:val="a3"/>
        <w:widowControl/>
        <w:numPr>
          <w:ilvl w:val="0"/>
          <w:numId w:val="97"/>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w:t>
      </w:r>
      <w:r w:rsidR="00F43735" w:rsidRPr="008C443C">
        <w:rPr>
          <w:rFonts w:ascii="ＭＳ 明朝" w:eastAsia="ＭＳ 明朝" w:hAnsi="ＭＳ 明朝" w:hint="eastAsia"/>
        </w:rPr>
        <w:t>府</w:t>
      </w:r>
      <w:r w:rsidRPr="008C443C">
        <w:rPr>
          <w:rFonts w:ascii="ＭＳ 明朝" w:eastAsia="ＭＳ 明朝" w:hAnsi="ＭＳ 明朝" w:hint="eastAsia"/>
        </w:rPr>
        <w:t>は、前条</w:t>
      </w:r>
      <w:r w:rsidR="00407AFB" w:rsidRPr="008C443C">
        <w:rPr>
          <w:rFonts w:ascii="ＭＳ 明朝" w:eastAsia="ＭＳ 明朝" w:hAnsi="ＭＳ 明朝" w:hint="eastAsia"/>
        </w:rPr>
        <w:t>第１項又は第３項前段</w:t>
      </w:r>
      <w:r w:rsidR="00410FF6" w:rsidRPr="008C443C">
        <w:rPr>
          <w:rFonts w:ascii="ＭＳ 明朝" w:eastAsia="ＭＳ 明朝" w:hAnsi="ＭＳ 明朝" w:hint="eastAsia"/>
        </w:rPr>
        <w:t>の規定</w:t>
      </w:r>
      <w:r w:rsidRPr="008C443C">
        <w:rPr>
          <w:rFonts w:ascii="ＭＳ 明朝" w:eastAsia="ＭＳ 明朝" w:hAnsi="ＭＳ 明朝" w:hint="eastAsia"/>
        </w:rPr>
        <w:t>に基づく業務実施状況の確認等により、公募対象公園施設の</w:t>
      </w:r>
      <w:r w:rsidR="00CD2396" w:rsidRPr="008C443C">
        <w:rPr>
          <w:rFonts w:ascii="ＭＳ 明朝" w:eastAsia="ＭＳ 明朝" w:hAnsi="ＭＳ 明朝" w:hint="eastAsia"/>
        </w:rPr>
        <w:t>管理運営</w:t>
      </w:r>
      <w:r w:rsidRPr="008C443C">
        <w:rPr>
          <w:rFonts w:ascii="ＭＳ 明朝" w:eastAsia="ＭＳ 明朝" w:hAnsi="ＭＳ 明朝" w:hint="eastAsia"/>
        </w:rPr>
        <w:t>業務が本事業関連書類に従い適正に実施されていないと判断する場合は、事業者に対して業務の改善を指示するものとする。</w:t>
      </w:r>
    </w:p>
    <w:p w14:paraId="2BE2938B" w14:textId="365528C4" w:rsidR="00F05F90" w:rsidRPr="008C443C" w:rsidRDefault="00F05F90" w:rsidP="00D22B04">
      <w:pPr>
        <w:pStyle w:val="a3"/>
        <w:widowControl/>
        <w:numPr>
          <w:ilvl w:val="0"/>
          <w:numId w:val="36"/>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事業者は、</w:t>
      </w:r>
      <w:r w:rsidR="00F43735" w:rsidRPr="008C443C">
        <w:rPr>
          <w:rFonts w:ascii="ＭＳ 明朝" w:eastAsia="ＭＳ 明朝" w:hAnsi="ＭＳ 明朝" w:hint="eastAsia"/>
        </w:rPr>
        <w:t>府</w:t>
      </w:r>
      <w:r w:rsidR="003435CE" w:rsidRPr="008C443C">
        <w:rPr>
          <w:rFonts w:ascii="ＭＳ 明朝" w:eastAsia="ＭＳ 明朝" w:hAnsi="ＭＳ 明朝" w:hint="eastAsia"/>
        </w:rPr>
        <w:t>から</w:t>
      </w:r>
      <w:r w:rsidRPr="008C443C">
        <w:rPr>
          <w:rFonts w:ascii="ＭＳ 明朝" w:eastAsia="ＭＳ 明朝" w:hAnsi="ＭＳ 明朝" w:hint="eastAsia"/>
        </w:rPr>
        <w:t>前項に</w:t>
      </w:r>
      <w:r w:rsidR="003435CE" w:rsidRPr="008C443C">
        <w:rPr>
          <w:rFonts w:ascii="ＭＳ 明朝" w:eastAsia="ＭＳ 明朝" w:hAnsi="ＭＳ 明朝" w:hint="eastAsia"/>
        </w:rPr>
        <w:t>基づく</w:t>
      </w:r>
      <w:r w:rsidRPr="008C443C">
        <w:rPr>
          <w:rFonts w:ascii="ＭＳ 明朝" w:eastAsia="ＭＳ 明朝" w:hAnsi="ＭＳ 明朝" w:hint="eastAsia"/>
        </w:rPr>
        <w:t>業務の改善の指示を受けた場合は、速やかにそれに応じ、改善結果について文書により</w:t>
      </w:r>
      <w:r w:rsidR="00F43735" w:rsidRPr="008C443C">
        <w:rPr>
          <w:rFonts w:ascii="ＭＳ 明朝" w:eastAsia="ＭＳ 明朝" w:hAnsi="ＭＳ 明朝" w:hint="eastAsia"/>
        </w:rPr>
        <w:t>府</w:t>
      </w:r>
      <w:r w:rsidRPr="008C443C">
        <w:rPr>
          <w:rFonts w:ascii="ＭＳ 明朝" w:eastAsia="ＭＳ 明朝" w:hAnsi="ＭＳ 明朝" w:hint="eastAsia"/>
        </w:rPr>
        <w:t>に報告し、</w:t>
      </w:r>
      <w:r w:rsidR="00F43735" w:rsidRPr="008C443C">
        <w:rPr>
          <w:rFonts w:ascii="ＭＳ 明朝" w:eastAsia="ＭＳ 明朝" w:hAnsi="ＭＳ 明朝" w:hint="eastAsia"/>
        </w:rPr>
        <w:t>府</w:t>
      </w:r>
      <w:r w:rsidRPr="008C443C">
        <w:rPr>
          <w:rFonts w:ascii="ＭＳ 明朝" w:eastAsia="ＭＳ 明朝" w:hAnsi="ＭＳ 明朝" w:hint="eastAsia"/>
        </w:rPr>
        <w:t>の承認を得なければならない。</w:t>
      </w:r>
    </w:p>
    <w:p w14:paraId="04D1092B" w14:textId="77777777" w:rsidR="0078602E" w:rsidRPr="008C443C" w:rsidRDefault="0078602E" w:rsidP="00A159E0">
      <w:pPr>
        <w:widowControl/>
        <w:ind w:left="210" w:hangingChars="100" w:hanging="210"/>
        <w:rPr>
          <w:rFonts w:ascii="ＭＳ 明朝" w:eastAsia="ＭＳ 明朝" w:hAnsi="ＭＳ 明朝"/>
        </w:rPr>
      </w:pPr>
    </w:p>
    <w:p w14:paraId="4EEB3642" w14:textId="31221D76" w:rsidR="00F05F90" w:rsidRPr="008C443C" w:rsidRDefault="00F05F90" w:rsidP="00A159E0">
      <w:pPr>
        <w:widowControl/>
        <w:ind w:left="210" w:hangingChars="100" w:hanging="210"/>
        <w:rPr>
          <w:rFonts w:ascii="ＭＳ 明朝" w:eastAsia="ＭＳ 明朝" w:hAnsi="ＭＳ 明朝"/>
        </w:rPr>
      </w:pPr>
      <w:r w:rsidRPr="008C443C">
        <w:rPr>
          <w:rFonts w:ascii="ＭＳ 明朝" w:eastAsia="ＭＳ 明朝" w:hAnsi="ＭＳ 明朝" w:hint="eastAsia"/>
        </w:rPr>
        <w:t>（変更許可申請）</w:t>
      </w:r>
    </w:p>
    <w:p w14:paraId="308D5E70" w14:textId="0D5193DC" w:rsidR="00F05F90" w:rsidRPr="008C443C" w:rsidRDefault="00F05F90" w:rsidP="0038522A">
      <w:pPr>
        <w:pStyle w:val="a3"/>
        <w:widowControl/>
        <w:numPr>
          <w:ilvl w:val="0"/>
          <w:numId w:val="97"/>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事業者は、設置許可</w:t>
      </w:r>
      <w:r w:rsidR="005F66B1" w:rsidRPr="008C443C">
        <w:rPr>
          <w:rFonts w:ascii="ＭＳ 明朝" w:eastAsia="ＭＳ 明朝" w:hAnsi="ＭＳ 明朝" w:hint="eastAsia"/>
        </w:rPr>
        <w:t>又は占用許可</w:t>
      </w:r>
      <w:r w:rsidRPr="008C443C">
        <w:rPr>
          <w:rFonts w:ascii="ＭＳ 明朝" w:eastAsia="ＭＳ 明朝" w:hAnsi="ＭＳ 明朝" w:hint="eastAsia"/>
        </w:rPr>
        <w:t>を受けた事項（公募対象公園施設の構造、外観及び管理の方法等）を変更しようとする場合は、</w:t>
      </w:r>
      <w:r w:rsidR="00F43735" w:rsidRPr="008C443C">
        <w:rPr>
          <w:rFonts w:ascii="ＭＳ 明朝" w:eastAsia="ＭＳ 明朝" w:hAnsi="ＭＳ 明朝" w:hint="eastAsia"/>
        </w:rPr>
        <w:t>府</w:t>
      </w:r>
      <w:r w:rsidRPr="008C443C">
        <w:rPr>
          <w:rFonts w:ascii="ＭＳ 明朝" w:eastAsia="ＭＳ 明朝" w:hAnsi="ＭＳ 明朝" w:hint="eastAsia"/>
        </w:rPr>
        <w:t>と協議のうえ、当該事項を記載した申請書を</w:t>
      </w:r>
      <w:r w:rsidR="00F43735" w:rsidRPr="008C443C">
        <w:rPr>
          <w:rFonts w:ascii="ＭＳ 明朝" w:eastAsia="ＭＳ 明朝" w:hAnsi="ＭＳ 明朝" w:hint="eastAsia"/>
        </w:rPr>
        <w:t>府</w:t>
      </w:r>
      <w:r w:rsidRPr="008C443C">
        <w:rPr>
          <w:rFonts w:ascii="ＭＳ 明朝" w:eastAsia="ＭＳ 明朝" w:hAnsi="ＭＳ 明朝" w:hint="eastAsia"/>
        </w:rPr>
        <w:t>に提出し、</w:t>
      </w:r>
      <w:r w:rsidR="00F43735" w:rsidRPr="008C443C">
        <w:rPr>
          <w:rFonts w:ascii="ＭＳ 明朝" w:eastAsia="ＭＳ 明朝" w:hAnsi="ＭＳ 明朝" w:hint="eastAsia"/>
        </w:rPr>
        <w:t>府</w:t>
      </w:r>
      <w:r w:rsidRPr="008C443C">
        <w:rPr>
          <w:rFonts w:ascii="ＭＳ 明朝" w:eastAsia="ＭＳ 明朝" w:hAnsi="ＭＳ 明朝" w:hint="eastAsia"/>
        </w:rPr>
        <w:t>の許可を得なければならない。</w:t>
      </w:r>
    </w:p>
    <w:p w14:paraId="3A6CCE12" w14:textId="45873E22" w:rsidR="00F05F90" w:rsidRPr="008C443C" w:rsidRDefault="00F05F90" w:rsidP="00D22B04">
      <w:pPr>
        <w:pStyle w:val="a3"/>
        <w:widowControl/>
        <w:numPr>
          <w:ilvl w:val="0"/>
          <w:numId w:val="37"/>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w:t>
      </w:r>
      <w:r w:rsidR="0078602E" w:rsidRPr="008C443C">
        <w:rPr>
          <w:rFonts w:ascii="ＭＳ 明朝" w:eastAsia="ＭＳ 明朝" w:hAnsi="ＭＳ 明朝" w:hint="eastAsia"/>
        </w:rPr>
        <w:t>事業者</w:t>
      </w:r>
      <w:r w:rsidRPr="008C443C">
        <w:rPr>
          <w:rFonts w:ascii="ＭＳ 明朝" w:eastAsia="ＭＳ 明朝" w:hAnsi="ＭＳ 明朝" w:hint="eastAsia"/>
        </w:rPr>
        <w:t>は、前項による変更により、</w:t>
      </w:r>
      <w:r w:rsidR="008B34FD" w:rsidRPr="008C443C">
        <w:rPr>
          <w:rFonts w:ascii="ＭＳ 明朝" w:eastAsia="ＭＳ 明朝" w:hAnsi="ＭＳ 明朝" w:hint="eastAsia"/>
        </w:rPr>
        <w:t>認定</w:t>
      </w:r>
      <w:r w:rsidRPr="008C443C">
        <w:rPr>
          <w:rFonts w:ascii="ＭＳ 明朝" w:eastAsia="ＭＳ 明朝" w:hAnsi="ＭＳ 明朝" w:hint="eastAsia"/>
        </w:rPr>
        <w:t>公募設置等計画に規定する事項の変更が必要となる場合は、第</w:t>
      </w:r>
      <w:r w:rsidR="00ED034B" w:rsidRPr="008C443C">
        <w:rPr>
          <w:rFonts w:ascii="ＭＳ 明朝" w:eastAsia="ＭＳ 明朝" w:hAnsi="ＭＳ 明朝"/>
        </w:rPr>
        <w:t>15</w:t>
      </w:r>
      <w:r w:rsidRPr="008C443C">
        <w:rPr>
          <w:rFonts w:ascii="ＭＳ 明朝" w:eastAsia="ＭＳ 明朝" w:hAnsi="ＭＳ 明朝" w:hint="eastAsia"/>
        </w:rPr>
        <w:t>条</w:t>
      </w:r>
      <w:r w:rsidR="00407AFB" w:rsidRPr="008C443C">
        <w:rPr>
          <w:rFonts w:ascii="ＭＳ 明朝" w:eastAsia="ＭＳ 明朝" w:hAnsi="ＭＳ 明朝" w:hint="eastAsia"/>
        </w:rPr>
        <w:t>各</w:t>
      </w:r>
      <w:r w:rsidRPr="008C443C">
        <w:rPr>
          <w:rFonts w:ascii="ＭＳ 明朝" w:eastAsia="ＭＳ 明朝" w:hAnsi="ＭＳ 明朝" w:hint="eastAsia"/>
        </w:rPr>
        <w:t>項の規定に従う。</w:t>
      </w:r>
    </w:p>
    <w:p w14:paraId="7B2A6B24" w14:textId="5C0F4198" w:rsidR="00F05F90" w:rsidRPr="008C443C" w:rsidRDefault="00F05F90" w:rsidP="00A159E0">
      <w:pPr>
        <w:widowControl/>
        <w:ind w:left="210" w:hangingChars="100" w:hanging="210"/>
        <w:rPr>
          <w:rFonts w:ascii="ＭＳ 明朝" w:eastAsia="ＭＳ 明朝" w:hAnsi="ＭＳ 明朝"/>
        </w:rPr>
      </w:pPr>
    </w:p>
    <w:p w14:paraId="255D45C8" w14:textId="1D07ABF9" w:rsidR="00F05F90" w:rsidRPr="008C443C" w:rsidRDefault="00F05F90" w:rsidP="00A159E0">
      <w:pPr>
        <w:widowControl/>
        <w:ind w:left="210" w:hangingChars="100" w:hanging="210"/>
        <w:rPr>
          <w:rFonts w:ascii="ＭＳ 明朝" w:eastAsia="ＭＳ 明朝" w:hAnsi="ＭＳ 明朝"/>
        </w:rPr>
      </w:pPr>
      <w:r w:rsidRPr="008C443C">
        <w:rPr>
          <w:rFonts w:ascii="ＭＳ 明朝" w:eastAsia="ＭＳ 明朝" w:hAnsi="ＭＳ 明朝" w:hint="eastAsia"/>
        </w:rPr>
        <w:t>（</w:t>
      </w:r>
      <w:r w:rsidR="00F43735" w:rsidRPr="008C443C">
        <w:rPr>
          <w:rFonts w:ascii="ＭＳ 明朝" w:eastAsia="ＭＳ 明朝" w:hAnsi="ＭＳ 明朝" w:hint="eastAsia"/>
        </w:rPr>
        <w:t>府</w:t>
      </w:r>
      <w:r w:rsidR="0040226F" w:rsidRPr="008C443C">
        <w:rPr>
          <w:rFonts w:ascii="ＭＳ 明朝" w:eastAsia="ＭＳ 明朝" w:hAnsi="ＭＳ 明朝" w:hint="eastAsia"/>
        </w:rPr>
        <w:t>による</w:t>
      </w:r>
      <w:r w:rsidR="00EF3C3E" w:rsidRPr="008C443C">
        <w:rPr>
          <w:rFonts w:ascii="ＭＳ 明朝" w:eastAsia="ＭＳ 明朝" w:hAnsi="ＭＳ 明朝" w:hint="eastAsia"/>
        </w:rPr>
        <w:t>事業評価</w:t>
      </w:r>
      <w:r w:rsidRPr="008C443C">
        <w:rPr>
          <w:rFonts w:ascii="ＭＳ 明朝" w:eastAsia="ＭＳ 明朝" w:hAnsi="ＭＳ 明朝" w:hint="eastAsia"/>
        </w:rPr>
        <w:t>）</w:t>
      </w:r>
    </w:p>
    <w:p w14:paraId="27F87A5D" w14:textId="404E7CD2" w:rsidR="00D174B9" w:rsidRPr="008C443C" w:rsidRDefault="00D174B9" w:rsidP="0038522A">
      <w:pPr>
        <w:pStyle w:val="a3"/>
        <w:widowControl/>
        <w:numPr>
          <w:ilvl w:val="0"/>
          <w:numId w:val="97"/>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w:t>
      </w:r>
      <w:r w:rsidR="00F43735" w:rsidRPr="008C443C">
        <w:rPr>
          <w:rFonts w:ascii="ＭＳ 明朝" w:eastAsia="ＭＳ 明朝" w:hAnsi="ＭＳ 明朝" w:hint="eastAsia"/>
        </w:rPr>
        <w:t>府</w:t>
      </w:r>
      <w:r w:rsidRPr="008C443C">
        <w:rPr>
          <w:rFonts w:ascii="ＭＳ 明朝" w:eastAsia="ＭＳ 明朝" w:hAnsi="ＭＳ 明朝" w:hint="eastAsia"/>
        </w:rPr>
        <w:t>は、</w:t>
      </w:r>
      <w:r w:rsidR="00EF3C3E" w:rsidRPr="008C443C">
        <w:rPr>
          <w:rFonts w:ascii="ＭＳ 明朝" w:eastAsia="ＭＳ 明朝" w:hAnsi="ＭＳ 明朝" w:hint="eastAsia"/>
        </w:rPr>
        <w:t>次条の</w:t>
      </w:r>
      <w:r w:rsidRPr="008C443C">
        <w:rPr>
          <w:rFonts w:ascii="ＭＳ 明朝" w:eastAsia="ＭＳ 明朝" w:hAnsi="ＭＳ 明朝" w:hint="eastAsia"/>
        </w:rPr>
        <w:t>設置許可の更新</w:t>
      </w:r>
      <w:r w:rsidR="002C4D9B" w:rsidRPr="008C443C">
        <w:rPr>
          <w:rFonts w:ascii="ＭＳ 明朝" w:eastAsia="ＭＳ 明朝" w:hAnsi="ＭＳ 明朝" w:hint="eastAsia"/>
        </w:rPr>
        <w:t>に先立ち</w:t>
      </w:r>
      <w:r w:rsidRPr="008C443C">
        <w:rPr>
          <w:rFonts w:ascii="ＭＳ 明朝" w:eastAsia="ＭＳ 明朝" w:hAnsi="ＭＳ 明朝" w:hint="eastAsia"/>
        </w:rPr>
        <w:t>、事業者による公募対象公園施設の</w:t>
      </w:r>
      <w:r w:rsidR="00CD2396" w:rsidRPr="008C443C">
        <w:rPr>
          <w:rFonts w:ascii="ＭＳ 明朝" w:eastAsia="ＭＳ 明朝" w:hAnsi="ＭＳ 明朝" w:hint="eastAsia"/>
        </w:rPr>
        <w:t>管理運営</w:t>
      </w:r>
      <w:r w:rsidRPr="008C443C">
        <w:rPr>
          <w:rFonts w:ascii="ＭＳ 明朝" w:eastAsia="ＭＳ 明朝" w:hAnsi="ＭＳ 明朝" w:hint="eastAsia"/>
        </w:rPr>
        <w:t>が適切に行われ、事業の目的が実現されているか等について、</w:t>
      </w:r>
      <w:r w:rsidR="00CA48C7" w:rsidRPr="008C443C">
        <w:rPr>
          <w:rFonts w:ascii="ＭＳ 明朝" w:eastAsia="ＭＳ 明朝" w:hAnsi="ＭＳ 明朝" w:hint="eastAsia"/>
        </w:rPr>
        <w:t>第</w:t>
      </w:r>
      <w:r w:rsidR="00D14582" w:rsidRPr="008C443C">
        <w:rPr>
          <w:rFonts w:ascii="ＭＳ 明朝" w:eastAsia="ＭＳ 明朝" w:hAnsi="ＭＳ 明朝"/>
        </w:rPr>
        <w:t>36</w:t>
      </w:r>
      <w:r w:rsidR="00CA48C7" w:rsidRPr="008C443C">
        <w:rPr>
          <w:rFonts w:ascii="ＭＳ 明朝" w:eastAsia="ＭＳ 明朝" w:hAnsi="ＭＳ 明朝" w:hint="eastAsia"/>
        </w:rPr>
        <w:t>条</w:t>
      </w:r>
      <w:r w:rsidR="005E19C8" w:rsidRPr="008C443C">
        <w:rPr>
          <w:rFonts w:ascii="ＭＳ 明朝" w:eastAsia="ＭＳ 明朝" w:hAnsi="ＭＳ 明朝" w:hint="eastAsia"/>
        </w:rPr>
        <w:t>に規定する</w:t>
      </w:r>
      <w:r w:rsidR="00CD2396" w:rsidRPr="008C443C">
        <w:rPr>
          <w:rFonts w:ascii="ＭＳ 明朝" w:eastAsia="ＭＳ 明朝" w:hAnsi="ＭＳ 明朝" w:hint="eastAsia"/>
        </w:rPr>
        <w:t>管理運営</w:t>
      </w:r>
      <w:r w:rsidR="00CA48C7" w:rsidRPr="008C443C">
        <w:rPr>
          <w:rFonts w:ascii="ＭＳ 明朝" w:eastAsia="ＭＳ 明朝" w:hAnsi="ＭＳ 明朝" w:hint="eastAsia"/>
        </w:rPr>
        <w:t>報告書</w:t>
      </w:r>
      <w:r w:rsidR="00C01A34" w:rsidRPr="008C443C">
        <w:rPr>
          <w:rFonts w:ascii="ＭＳ 明朝" w:eastAsia="ＭＳ 明朝" w:hAnsi="ＭＳ 明朝" w:hint="eastAsia"/>
        </w:rPr>
        <w:t>及び第</w:t>
      </w:r>
      <w:r w:rsidR="00D14582" w:rsidRPr="008C443C">
        <w:rPr>
          <w:rFonts w:ascii="ＭＳ 明朝" w:eastAsia="ＭＳ 明朝" w:hAnsi="ＭＳ 明朝"/>
        </w:rPr>
        <w:t>37</w:t>
      </w:r>
      <w:r w:rsidR="00C01A34" w:rsidRPr="008C443C">
        <w:rPr>
          <w:rFonts w:ascii="ＭＳ 明朝" w:eastAsia="ＭＳ 明朝" w:hAnsi="ＭＳ 明朝"/>
        </w:rPr>
        <w:t>条第１項に規定する業務実施状況の確認</w:t>
      </w:r>
      <w:r w:rsidR="00C01A34" w:rsidRPr="008C443C">
        <w:rPr>
          <w:rFonts w:ascii="ＭＳ 明朝" w:eastAsia="ＭＳ 明朝" w:hAnsi="ＭＳ 明朝" w:hint="eastAsia"/>
        </w:rPr>
        <w:t>結果</w:t>
      </w:r>
      <w:r w:rsidR="00CA48C7" w:rsidRPr="008C443C">
        <w:rPr>
          <w:rFonts w:ascii="ＭＳ 明朝" w:eastAsia="ＭＳ 明朝" w:hAnsi="ＭＳ 明朝" w:hint="eastAsia"/>
        </w:rPr>
        <w:t>を基に</w:t>
      </w:r>
      <w:r w:rsidRPr="008C443C">
        <w:rPr>
          <w:rFonts w:ascii="ＭＳ 明朝" w:eastAsia="ＭＳ 明朝" w:hAnsi="ＭＳ 明朝" w:hint="eastAsia"/>
        </w:rPr>
        <w:t>評価する。</w:t>
      </w:r>
    </w:p>
    <w:p w14:paraId="78A8B4EC" w14:textId="12DF42C0" w:rsidR="005E19C8" w:rsidRPr="008C443C" w:rsidRDefault="005E19C8" w:rsidP="00D22B04">
      <w:pPr>
        <w:pStyle w:val="a3"/>
        <w:widowControl/>
        <w:numPr>
          <w:ilvl w:val="0"/>
          <w:numId w:val="38"/>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w:t>
      </w:r>
      <w:r w:rsidR="00F43735" w:rsidRPr="008C443C">
        <w:rPr>
          <w:rFonts w:ascii="ＭＳ 明朝" w:eastAsia="ＭＳ 明朝" w:hAnsi="ＭＳ 明朝" w:hint="eastAsia"/>
        </w:rPr>
        <w:t>府</w:t>
      </w:r>
      <w:r w:rsidRPr="008C443C">
        <w:rPr>
          <w:rFonts w:ascii="ＭＳ 明朝" w:eastAsia="ＭＳ 明朝" w:hAnsi="ＭＳ 明朝" w:hint="eastAsia"/>
        </w:rPr>
        <w:t>は、前項の評価を行うために外部の有識者に意見を聴くことができる。</w:t>
      </w:r>
    </w:p>
    <w:p w14:paraId="76E33177" w14:textId="0C9BFD3B" w:rsidR="002B4A8A" w:rsidRPr="008C443C" w:rsidRDefault="002B4A8A" w:rsidP="00D22B04">
      <w:pPr>
        <w:pStyle w:val="a3"/>
        <w:widowControl/>
        <w:numPr>
          <w:ilvl w:val="0"/>
          <w:numId w:val="38"/>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事業者は、第１項の評価又は第２項の意見聴取を行うために、</w:t>
      </w:r>
      <w:r w:rsidR="00F43735" w:rsidRPr="008C443C">
        <w:rPr>
          <w:rFonts w:ascii="ＭＳ 明朝" w:eastAsia="ＭＳ 明朝" w:hAnsi="ＭＳ 明朝" w:hint="eastAsia"/>
        </w:rPr>
        <w:t>府</w:t>
      </w:r>
      <w:r w:rsidRPr="008C443C">
        <w:rPr>
          <w:rFonts w:ascii="ＭＳ 明朝" w:eastAsia="ＭＳ 明朝" w:hAnsi="ＭＳ 明朝" w:hint="eastAsia"/>
        </w:rPr>
        <w:t>から協力の依頼があった場合、適宜</w:t>
      </w:r>
      <w:r w:rsidR="00F43735" w:rsidRPr="008C443C">
        <w:rPr>
          <w:rFonts w:ascii="ＭＳ 明朝" w:eastAsia="ＭＳ 明朝" w:hAnsi="ＭＳ 明朝" w:hint="eastAsia"/>
        </w:rPr>
        <w:t>府</w:t>
      </w:r>
      <w:r w:rsidRPr="008C443C">
        <w:rPr>
          <w:rFonts w:ascii="ＭＳ 明朝" w:eastAsia="ＭＳ 明朝" w:hAnsi="ＭＳ 明朝" w:hint="eastAsia"/>
        </w:rPr>
        <w:t>に協力しなければならない。</w:t>
      </w:r>
    </w:p>
    <w:p w14:paraId="027B03F3" w14:textId="33E4E56D" w:rsidR="00D174B9" w:rsidRPr="008C443C" w:rsidRDefault="00D174B9" w:rsidP="00D22B04">
      <w:pPr>
        <w:pStyle w:val="a3"/>
        <w:widowControl/>
        <w:numPr>
          <w:ilvl w:val="0"/>
          <w:numId w:val="38"/>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事業者は、</w:t>
      </w:r>
      <w:r w:rsidR="00F43735" w:rsidRPr="008C443C">
        <w:rPr>
          <w:rFonts w:ascii="ＭＳ 明朝" w:eastAsia="ＭＳ 明朝" w:hAnsi="ＭＳ 明朝" w:hint="eastAsia"/>
        </w:rPr>
        <w:t>府</w:t>
      </w:r>
      <w:r w:rsidR="005E19C8" w:rsidRPr="008C443C">
        <w:rPr>
          <w:rFonts w:ascii="ＭＳ 明朝" w:eastAsia="ＭＳ 明朝" w:hAnsi="ＭＳ 明朝" w:hint="eastAsia"/>
        </w:rPr>
        <w:t>が第１項</w:t>
      </w:r>
      <w:r w:rsidRPr="008C443C">
        <w:rPr>
          <w:rFonts w:ascii="ＭＳ 明朝" w:eastAsia="ＭＳ 明朝" w:hAnsi="ＭＳ 明朝" w:hint="eastAsia"/>
        </w:rPr>
        <w:t>の評価</w:t>
      </w:r>
      <w:r w:rsidR="008902E6" w:rsidRPr="008C443C">
        <w:rPr>
          <w:rFonts w:ascii="ＭＳ 明朝" w:eastAsia="ＭＳ 明朝" w:hAnsi="ＭＳ 明朝" w:hint="eastAsia"/>
        </w:rPr>
        <w:t>又は第２項の意見聴取</w:t>
      </w:r>
      <w:r w:rsidRPr="008C443C">
        <w:rPr>
          <w:rFonts w:ascii="ＭＳ 明朝" w:eastAsia="ＭＳ 明朝" w:hAnsi="ＭＳ 明朝" w:hint="eastAsia"/>
        </w:rPr>
        <w:t>を行うため</w:t>
      </w:r>
      <w:r w:rsidR="008902E6" w:rsidRPr="008C443C">
        <w:rPr>
          <w:rFonts w:ascii="ＭＳ 明朝" w:eastAsia="ＭＳ 明朝" w:hAnsi="ＭＳ 明朝" w:hint="eastAsia"/>
        </w:rPr>
        <w:t>、</w:t>
      </w:r>
      <w:r w:rsidR="00CA48C7" w:rsidRPr="008C443C">
        <w:rPr>
          <w:rFonts w:ascii="ＭＳ 明朝" w:eastAsia="ＭＳ 明朝" w:hAnsi="ＭＳ 明朝" w:hint="eastAsia"/>
        </w:rPr>
        <w:t>別途資料の提出を</w:t>
      </w:r>
      <w:r w:rsidRPr="008C443C">
        <w:rPr>
          <w:rFonts w:ascii="ＭＳ 明朝" w:eastAsia="ＭＳ 明朝" w:hAnsi="ＭＳ 明朝" w:hint="eastAsia"/>
        </w:rPr>
        <w:t>求め</w:t>
      </w:r>
      <w:r w:rsidR="00CA48C7" w:rsidRPr="008C443C">
        <w:rPr>
          <w:rFonts w:ascii="ＭＳ 明朝" w:eastAsia="ＭＳ 明朝" w:hAnsi="ＭＳ 明朝" w:hint="eastAsia"/>
        </w:rPr>
        <w:t>た場合</w:t>
      </w:r>
      <w:r w:rsidRPr="008C443C">
        <w:rPr>
          <w:rFonts w:ascii="ＭＳ 明朝" w:eastAsia="ＭＳ 明朝" w:hAnsi="ＭＳ 明朝" w:hint="eastAsia"/>
        </w:rPr>
        <w:t>、</w:t>
      </w:r>
      <w:r w:rsidR="00F43735" w:rsidRPr="008C443C">
        <w:rPr>
          <w:rFonts w:ascii="ＭＳ 明朝" w:eastAsia="ＭＳ 明朝" w:hAnsi="ＭＳ 明朝" w:hint="eastAsia"/>
        </w:rPr>
        <w:t>府</w:t>
      </w:r>
      <w:r w:rsidRPr="008C443C">
        <w:rPr>
          <w:rFonts w:ascii="ＭＳ 明朝" w:eastAsia="ＭＳ 明朝" w:hAnsi="ＭＳ 明朝" w:hint="eastAsia"/>
        </w:rPr>
        <w:t>が定める期日までに作成し、</w:t>
      </w:r>
      <w:r w:rsidR="00F43735" w:rsidRPr="008C443C">
        <w:rPr>
          <w:rFonts w:ascii="ＭＳ 明朝" w:eastAsia="ＭＳ 明朝" w:hAnsi="ＭＳ 明朝" w:hint="eastAsia"/>
        </w:rPr>
        <w:t>府</w:t>
      </w:r>
      <w:r w:rsidRPr="008C443C">
        <w:rPr>
          <w:rFonts w:ascii="ＭＳ 明朝" w:eastAsia="ＭＳ 明朝" w:hAnsi="ＭＳ 明朝" w:hint="eastAsia"/>
        </w:rPr>
        <w:t>に提出しなければならない。</w:t>
      </w:r>
    </w:p>
    <w:p w14:paraId="0BFE9627" w14:textId="1E8E3699" w:rsidR="00EF3C3E" w:rsidRPr="008C443C" w:rsidRDefault="00EF3C3E" w:rsidP="00A159E0">
      <w:pPr>
        <w:widowControl/>
        <w:ind w:left="210" w:hangingChars="100" w:hanging="210"/>
        <w:rPr>
          <w:rFonts w:ascii="ＭＳ 明朝" w:eastAsia="ＭＳ 明朝" w:hAnsi="ＭＳ 明朝"/>
        </w:rPr>
      </w:pPr>
    </w:p>
    <w:p w14:paraId="78F549D4" w14:textId="520DBF16" w:rsidR="00EF3C3E" w:rsidRPr="008C443C" w:rsidRDefault="005F5E01" w:rsidP="00A159E0">
      <w:pPr>
        <w:widowControl/>
        <w:ind w:left="210" w:hangingChars="100" w:hanging="210"/>
        <w:rPr>
          <w:rFonts w:ascii="ＭＳ 明朝" w:eastAsia="ＭＳ 明朝" w:hAnsi="ＭＳ 明朝"/>
        </w:rPr>
      </w:pPr>
      <w:r w:rsidRPr="008C443C">
        <w:rPr>
          <w:rFonts w:ascii="ＭＳ 明朝" w:eastAsia="ＭＳ 明朝" w:hAnsi="ＭＳ 明朝" w:hint="eastAsia"/>
        </w:rPr>
        <w:t>（各種</w:t>
      </w:r>
      <w:r w:rsidR="00EF3C3E" w:rsidRPr="008C443C">
        <w:rPr>
          <w:rFonts w:ascii="ＭＳ 明朝" w:eastAsia="ＭＳ 明朝" w:hAnsi="ＭＳ 明朝" w:hint="eastAsia"/>
        </w:rPr>
        <w:t>許可の更新）</w:t>
      </w:r>
    </w:p>
    <w:p w14:paraId="064ACD52" w14:textId="1E176746" w:rsidR="00F05F90" w:rsidRPr="008C443C" w:rsidRDefault="00F05F90" w:rsidP="0038522A">
      <w:pPr>
        <w:pStyle w:val="a3"/>
        <w:widowControl/>
        <w:numPr>
          <w:ilvl w:val="0"/>
          <w:numId w:val="97"/>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w:t>
      </w:r>
      <w:r w:rsidR="002125AD" w:rsidRPr="008C443C">
        <w:rPr>
          <w:rFonts w:ascii="ＭＳ 明朝" w:eastAsia="ＭＳ 明朝" w:hAnsi="ＭＳ 明朝" w:hint="eastAsia"/>
        </w:rPr>
        <w:t>事業者は、公募対象公園施設</w:t>
      </w:r>
      <w:r w:rsidR="00691C28" w:rsidRPr="008C443C">
        <w:rPr>
          <w:rFonts w:ascii="ＭＳ 明朝" w:eastAsia="ＭＳ 明朝" w:hAnsi="ＭＳ 明朝" w:hint="eastAsia"/>
        </w:rPr>
        <w:t>の管理運営について</w:t>
      </w:r>
      <w:r w:rsidR="002125AD" w:rsidRPr="008C443C">
        <w:rPr>
          <w:rFonts w:ascii="ＭＳ 明朝" w:eastAsia="ＭＳ 明朝" w:hAnsi="ＭＳ 明朝" w:hint="eastAsia"/>
        </w:rPr>
        <w:t>、</w:t>
      </w:r>
      <w:r w:rsidRPr="008C443C">
        <w:rPr>
          <w:rFonts w:ascii="ＭＳ 明朝" w:eastAsia="ＭＳ 明朝" w:hAnsi="ＭＳ 明朝" w:hint="eastAsia"/>
        </w:rPr>
        <w:t>設置許可の期間の</w:t>
      </w:r>
      <w:r w:rsidR="00C01A34" w:rsidRPr="008C443C">
        <w:rPr>
          <w:rFonts w:ascii="ＭＳ 明朝" w:eastAsia="ＭＳ 明朝" w:hAnsi="ＭＳ 明朝" w:hint="eastAsia"/>
        </w:rPr>
        <w:t>満了</w:t>
      </w:r>
      <w:r w:rsidRPr="008C443C">
        <w:rPr>
          <w:rFonts w:ascii="ＭＳ 明朝" w:eastAsia="ＭＳ 明朝" w:hAnsi="ＭＳ 明朝" w:hint="eastAsia"/>
        </w:rPr>
        <w:t>日の</w:t>
      </w:r>
      <w:r w:rsidR="00C01A34" w:rsidRPr="008C443C">
        <w:rPr>
          <w:rFonts w:ascii="ＭＳ 明朝" w:eastAsia="ＭＳ 明朝" w:hAnsi="ＭＳ 明朝"/>
        </w:rPr>
        <w:t>30日</w:t>
      </w:r>
      <w:r w:rsidRPr="008C443C">
        <w:rPr>
          <w:rFonts w:ascii="ＭＳ 明朝" w:eastAsia="ＭＳ 明朝" w:hAnsi="ＭＳ 明朝" w:hint="eastAsia"/>
        </w:rPr>
        <w:t>前までに再度</w:t>
      </w:r>
      <w:r w:rsidR="007C428D" w:rsidRPr="008C443C">
        <w:rPr>
          <w:rFonts w:ascii="ＭＳ 明朝" w:eastAsia="ＭＳ 明朝" w:hAnsi="ＭＳ 明朝" w:hint="eastAsia"/>
        </w:rPr>
        <w:t>、</w:t>
      </w:r>
      <w:r w:rsidRPr="008C443C">
        <w:rPr>
          <w:rFonts w:ascii="ＭＳ 明朝" w:eastAsia="ＭＳ 明朝" w:hAnsi="ＭＳ 明朝" w:hint="eastAsia"/>
        </w:rPr>
        <w:t>設置許可申請</w:t>
      </w:r>
      <w:r w:rsidR="0040226F" w:rsidRPr="008C443C">
        <w:rPr>
          <w:rFonts w:ascii="ＭＳ 明朝" w:eastAsia="ＭＳ 明朝" w:hAnsi="ＭＳ 明朝" w:hint="eastAsia"/>
        </w:rPr>
        <w:t>書</w:t>
      </w:r>
      <w:r w:rsidRPr="008C443C">
        <w:rPr>
          <w:rFonts w:ascii="ＭＳ 明朝" w:eastAsia="ＭＳ 明朝" w:hAnsi="ＭＳ 明朝" w:hint="eastAsia"/>
        </w:rPr>
        <w:t>を</w:t>
      </w:r>
      <w:r w:rsidR="00F43735" w:rsidRPr="008C443C">
        <w:rPr>
          <w:rFonts w:ascii="ＭＳ 明朝" w:eastAsia="ＭＳ 明朝" w:hAnsi="ＭＳ 明朝" w:hint="eastAsia"/>
        </w:rPr>
        <w:t>府</w:t>
      </w:r>
      <w:r w:rsidR="0040226F" w:rsidRPr="008C443C">
        <w:rPr>
          <w:rFonts w:ascii="ＭＳ 明朝" w:eastAsia="ＭＳ 明朝" w:hAnsi="ＭＳ 明朝" w:hint="eastAsia"/>
        </w:rPr>
        <w:t>に提出することとし</w:t>
      </w:r>
      <w:r w:rsidR="007C428D" w:rsidRPr="008C443C">
        <w:rPr>
          <w:rFonts w:ascii="ＭＳ 明朝" w:eastAsia="ＭＳ 明朝" w:hAnsi="ＭＳ 明朝" w:hint="eastAsia"/>
        </w:rPr>
        <w:t>、</w:t>
      </w:r>
      <w:r w:rsidR="00F43735" w:rsidRPr="008C443C">
        <w:rPr>
          <w:rFonts w:ascii="ＭＳ 明朝" w:eastAsia="ＭＳ 明朝" w:hAnsi="ＭＳ 明朝" w:hint="eastAsia"/>
        </w:rPr>
        <w:t>府</w:t>
      </w:r>
      <w:r w:rsidR="007C428D" w:rsidRPr="008C443C">
        <w:rPr>
          <w:rFonts w:ascii="ＭＳ 明朝" w:eastAsia="ＭＳ 明朝" w:hAnsi="ＭＳ 明朝" w:hint="eastAsia"/>
        </w:rPr>
        <w:t>は、当該</w:t>
      </w:r>
      <w:r w:rsidRPr="008C443C">
        <w:rPr>
          <w:rFonts w:ascii="ＭＳ 明朝" w:eastAsia="ＭＳ 明朝" w:hAnsi="ＭＳ 明朝" w:hint="eastAsia"/>
        </w:rPr>
        <w:t>許可申請を審査し、</w:t>
      </w:r>
      <w:r w:rsidR="005204DF" w:rsidRPr="008C443C">
        <w:rPr>
          <w:rFonts w:ascii="ＭＳ 明朝" w:eastAsia="ＭＳ 明朝" w:hAnsi="ＭＳ 明朝" w:hint="eastAsia"/>
        </w:rPr>
        <w:t>前</w:t>
      </w:r>
      <w:r w:rsidR="005E3B54" w:rsidRPr="008C443C">
        <w:rPr>
          <w:rFonts w:ascii="ＭＳ 明朝" w:eastAsia="ＭＳ 明朝" w:hAnsi="ＭＳ 明朝" w:hint="eastAsia"/>
        </w:rPr>
        <w:t>条</w:t>
      </w:r>
      <w:r w:rsidR="005204DF" w:rsidRPr="008C443C">
        <w:rPr>
          <w:rFonts w:ascii="ＭＳ 明朝" w:eastAsia="ＭＳ 明朝" w:hAnsi="ＭＳ 明朝" w:hint="eastAsia"/>
        </w:rPr>
        <w:t>に基づく事業評価の結果、公募対象公園施設の</w:t>
      </w:r>
      <w:r w:rsidR="00CD2396" w:rsidRPr="008C443C">
        <w:rPr>
          <w:rFonts w:ascii="ＭＳ 明朝" w:eastAsia="ＭＳ 明朝" w:hAnsi="ＭＳ 明朝" w:hint="eastAsia"/>
        </w:rPr>
        <w:t>管理運営</w:t>
      </w:r>
      <w:r w:rsidR="005204DF" w:rsidRPr="008C443C">
        <w:rPr>
          <w:rFonts w:ascii="ＭＳ 明朝" w:eastAsia="ＭＳ 明朝" w:hAnsi="ＭＳ 明朝" w:hint="eastAsia"/>
        </w:rPr>
        <w:t>業務が適正に実施されていると判断した場合、</w:t>
      </w:r>
      <w:r w:rsidRPr="008C443C">
        <w:rPr>
          <w:rFonts w:ascii="ＭＳ 明朝" w:eastAsia="ＭＳ 明朝" w:hAnsi="ＭＳ 明朝" w:hint="eastAsia"/>
        </w:rPr>
        <w:t>本設置許可を更新するものとする。</w:t>
      </w:r>
    </w:p>
    <w:p w14:paraId="77774CF3" w14:textId="7E74E017" w:rsidR="005F5E01" w:rsidRPr="008C443C" w:rsidRDefault="005F5E01" w:rsidP="00D22B04">
      <w:pPr>
        <w:pStyle w:val="a3"/>
        <w:widowControl/>
        <w:numPr>
          <w:ilvl w:val="0"/>
          <w:numId w:val="39"/>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事業者は、公募対象公園施設について、占用許可の期間の</w:t>
      </w:r>
      <w:r w:rsidR="00C01A34" w:rsidRPr="008C443C">
        <w:rPr>
          <w:rFonts w:ascii="ＭＳ 明朝" w:eastAsia="ＭＳ 明朝" w:hAnsi="ＭＳ 明朝" w:hint="eastAsia"/>
        </w:rPr>
        <w:t>満了</w:t>
      </w:r>
      <w:r w:rsidRPr="008C443C">
        <w:rPr>
          <w:rFonts w:ascii="ＭＳ 明朝" w:eastAsia="ＭＳ 明朝" w:hAnsi="ＭＳ 明朝" w:hint="eastAsia"/>
        </w:rPr>
        <w:t>日の</w:t>
      </w:r>
      <w:r w:rsidR="00C01A34" w:rsidRPr="008C443C">
        <w:rPr>
          <w:rFonts w:ascii="ＭＳ 明朝" w:eastAsia="ＭＳ 明朝" w:hAnsi="ＭＳ 明朝"/>
        </w:rPr>
        <w:t>30日</w:t>
      </w:r>
      <w:r w:rsidRPr="008C443C">
        <w:rPr>
          <w:rFonts w:ascii="ＭＳ 明朝" w:eastAsia="ＭＳ 明朝" w:hAnsi="ＭＳ 明朝" w:hint="eastAsia"/>
        </w:rPr>
        <w:t>前までに再度、占用許可申請書を</w:t>
      </w:r>
      <w:r w:rsidR="00F43735" w:rsidRPr="008C443C">
        <w:rPr>
          <w:rFonts w:ascii="ＭＳ 明朝" w:eastAsia="ＭＳ 明朝" w:hAnsi="ＭＳ 明朝" w:hint="eastAsia"/>
        </w:rPr>
        <w:t>府</w:t>
      </w:r>
      <w:r w:rsidRPr="008C443C">
        <w:rPr>
          <w:rFonts w:ascii="ＭＳ 明朝" w:eastAsia="ＭＳ 明朝" w:hAnsi="ＭＳ 明朝" w:hint="eastAsia"/>
        </w:rPr>
        <w:t>に提出し、更新するものとする。</w:t>
      </w:r>
    </w:p>
    <w:p w14:paraId="7EB37716" w14:textId="342DC4D4" w:rsidR="00F05F90" w:rsidRPr="008C443C" w:rsidRDefault="00F05F90" w:rsidP="00D22B04">
      <w:pPr>
        <w:pStyle w:val="a3"/>
        <w:widowControl/>
        <w:numPr>
          <w:ilvl w:val="0"/>
          <w:numId w:val="39"/>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w:t>
      </w:r>
      <w:r w:rsidR="008902E6" w:rsidRPr="008C443C">
        <w:rPr>
          <w:rFonts w:ascii="ＭＳ 明朝" w:eastAsia="ＭＳ 明朝" w:hAnsi="ＭＳ 明朝" w:hint="eastAsia"/>
        </w:rPr>
        <w:t>前二</w:t>
      </w:r>
      <w:r w:rsidR="002125AD" w:rsidRPr="008C443C">
        <w:rPr>
          <w:rFonts w:ascii="ＭＳ 明朝" w:eastAsia="ＭＳ 明朝" w:hAnsi="ＭＳ 明朝" w:hint="eastAsia"/>
        </w:rPr>
        <w:t>項</w:t>
      </w:r>
      <w:r w:rsidRPr="008C443C">
        <w:rPr>
          <w:rFonts w:ascii="ＭＳ 明朝" w:eastAsia="ＭＳ 明朝" w:hAnsi="ＭＳ 明朝" w:hint="eastAsia"/>
        </w:rPr>
        <w:t>の規定にかかわらず、</w:t>
      </w:r>
      <w:r w:rsidR="00F43735" w:rsidRPr="008C443C">
        <w:rPr>
          <w:rFonts w:ascii="ＭＳ 明朝" w:eastAsia="ＭＳ 明朝" w:hAnsi="ＭＳ 明朝" w:hint="eastAsia"/>
        </w:rPr>
        <w:t>府</w:t>
      </w:r>
      <w:r w:rsidRPr="008C443C">
        <w:rPr>
          <w:rFonts w:ascii="ＭＳ 明朝" w:eastAsia="ＭＳ 明朝" w:hAnsi="ＭＳ 明朝" w:hint="eastAsia"/>
        </w:rPr>
        <w:t>は、事業者による</w:t>
      </w:r>
      <w:r w:rsidR="005409EF" w:rsidRPr="008C443C">
        <w:rPr>
          <w:rFonts w:ascii="ＭＳ 明朝" w:eastAsia="ＭＳ 明朝" w:hAnsi="ＭＳ 明朝" w:hint="eastAsia"/>
        </w:rPr>
        <w:t>本実施協定</w:t>
      </w:r>
      <w:r w:rsidRPr="008C443C">
        <w:rPr>
          <w:rFonts w:ascii="ＭＳ 明朝" w:eastAsia="ＭＳ 明朝" w:hAnsi="ＭＳ 明朝" w:hint="eastAsia"/>
        </w:rPr>
        <w:t>の違反がある場合</w:t>
      </w:r>
      <w:r w:rsidR="0040226F" w:rsidRPr="008C443C">
        <w:rPr>
          <w:rFonts w:ascii="ＭＳ 明朝" w:eastAsia="ＭＳ 明朝" w:hAnsi="ＭＳ 明朝" w:hint="eastAsia"/>
        </w:rPr>
        <w:t>、</w:t>
      </w:r>
      <w:r w:rsidRPr="008C443C">
        <w:rPr>
          <w:rFonts w:ascii="ＭＳ 明朝" w:eastAsia="ＭＳ 明朝" w:hAnsi="ＭＳ 明朝" w:hint="eastAsia"/>
        </w:rPr>
        <w:t>公募対象公園施設</w:t>
      </w:r>
      <w:r w:rsidR="0040226F" w:rsidRPr="008C443C">
        <w:rPr>
          <w:rFonts w:ascii="ＭＳ 明朝" w:eastAsia="ＭＳ 明朝" w:hAnsi="ＭＳ 明朝" w:hint="eastAsia"/>
        </w:rPr>
        <w:t>若しくは特定公園施設の</w:t>
      </w:r>
      <w:r w:rsidR="00D679DF" w:rsidRPr="008C443C">
        <w:rPr>
          <w:rFonts w:ascii="ＭＳ 明朝" w:eastAsia="ＭＳ 明朝" w:hAnsi="ＭＳ 明朝" w:hint="eastAsia"/>
        </w:rPr>
        <w:t>管理運営</w:t>
      </w:r>
      <w:r w:rsidR="0040226F" w:rsidRPr="008C443C">
        <w:rPr>
          <w:rFonts w:ascii="ＭＳ 明朝" w:eastAsia="ＭＳ 明朝" w:hAnsi="ＭＳ 明朝" w:hint="eastAsia"/>
        </w:rPr>
        <w:t>業務</w:t>
      </w:r>
      <w:r w:rsidRPr="008C443C">
        <w:rPr>
          <w:rFonts w:ascii="ＭＳ 明朝" w:eastAsia="ＭＳ 明朝" w:hAnsi="ＭＳ 明朝" w:hint="eastAsia"/>
        </w:rPr>
        <w:t>が本事業関連書類に従い適正に実施されていないと認められる場合</w:t>
      </w:r>
      <w:r w:rsidR="008902E6" w:rsidRPr="008C443C">
        <w:rPr>
          <w:rFonts w:ascii="ＭＳ 明朝" w:eastAsia="ＭＳ 明朝" w:hAnsi="ＭＳ 明朝" w:hint="eastAsia"/>
        </w:rPr>
        <w:t>、</w:t>
      </w:r>
      <w:r w:rsidR="0040226F" w:rsidRPr="008C443C">
        <w:rPr>
          <w:rFonts w:ascii="ＭＳ 明朝" w:eastAsia="ＭＳ 明朝" w:hAnsi="ＭＳ 明朝" w:hint="eastAsia"/>
        </w:rPr>
        <w:t>又は</w:t>
      </w:r>
      <w:r w:rsidRPr="008C443C">
        <w:rPr>
          <w:rFonts w:ascii="ＭＳ 明朝" w:eastAsia="ＭＳ 明朝" w:hAnsi="ＭＳ 明朝" w:hint="eastAsia"/>
        </w:rPr>
        <w:t>その他合理的な理由がある場合は、本設置許可の更新を</w:t>
      </w:r>
      <w:r w:rsidRPr="008C443C">
        <w:rPr>
          <w:rFonts w:ascii="ＭＳ 明朝" w:eastAsia="ＭＳ 明朝" w:hAnsi="ＭＳ 明朝" w:hint="eastAsia"/>
        </w:rPr>
        <w:lastRenderedPageBreak/>
        <w:t>認めないことができる。この場合、事業者は</w:t>
      </w:r>
      <w:r w:rsidR="00F43735" w:rsidRPr="008C443C">
        <w:rPr>
          <w:rFonts w:ascii="ＭＳ 明朝" w:eastAsia="ＭＳ 明朝" w:hAnsi="ＭＳ 明朝" w:hint="eastAsia"/>
        </w:rPr>
        <w:t>府</w:t>
      </w:r>
      <w:r w:rsidRPr="008C443C">
        <w:rPr>
          <w:rFonts w:ascii="ＭＳ 明朝" w:eastAsia="ＭＳ 明朝" w:hAnsi="ＭＳ 明朝" w:hint="eastAsia"/>
        </w:rPr>
        <w:t>に損害賠償や補償等一切の請求をすることができない。</w:t>
      </w:r>
    </w:p>
    <w:p w14:paraId="45EC7EF4" w14:textId="77777777" w:rsidR="00F05F90" w:rsidRPr="008C443C" w:rsidRDefault="00F05F90" w:rsidP="00A159E0">
      <w:pPr>
        <w:widowControl/>
        <w:ind w:left="210" w:hangingChars="100" w:hanging="210"/>
        <w:rPr>
          <w:rFonts w:ascii="ＭＳ 明朝" w:eastAsia="ＭＳ 明朝" w:hAnsi="ＭＳ 明朝"/>
        </w:rPr>
      </w:pPr>
    </w:p>
    <w:p w14:paraId="1CCF2924" w14:textId="77777777" w:rsidR="00F05F90" w:rsidRPr="008C443C" w:rsidRDefault="00F05F90" w:rsidP="00A159E0">
      <w:pPr>
        <w:widowControl/>
        <w:ind w:left="210" w:hangingChars="100" w:hanging="210"/>
        <w:rPr>
          <w:rFonts w:ascii="ＭＳ 明朝" w:eastAsia="ＭＳ 明朝" w:hAnsi="ＭＳ 明朝"/>
        </w:rPr>
      </w:pPr>
      <w:r w:rsidRPr="008C443C">
        <w:rPr>
          <w:rFonts w:ascii="ＭＳ 明朝" w:eastAsia="ＭＳ 明朝" w:hAnsi="ＭＳ 明朝" w:hint="eastAsia"/>
        </w:rPr>
        <w:t>（公募対象公園施設の譲渡等）</w:t>
      </w:r>
    </w:p>
    <w:p w14:paraId="5269FD07" w14:textId="0A38D3F2" w:rsidR="00F05F90" w:rsidRPr="008C443C" w:rsidRDefault="00F05F90" w:rsidP="0038522A">
      <w:pPr>
        <w:pStyle w:val="a3"/>
        <w:widowControl/>
        <w:numPr>
          <w:ilvl w:val="0"/>
          <w:numId w:val="97"/>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事業者は、次条に基づき第三者に使用させる場合を除き、公募対象公園施設の全部又は一部について、譲渡、担保権の設定その他の処分を行ってはならず、また第三者に使用させてはならない。</w:t>
      </w:r>
    </w:p>
    <w:p w14:paraId="471CE32A" w14:textId="77777777" w:rsidR="00F05F90" w:rsidRPr="008C443C" w:rsidRDefault="00F05F90" w:rsidP="00A159E0">
      <w:pPr>
        <w:widowControl/>
        <w:ind w:left="210" w:hangingChars="100" w:hanging="210"/>
        <w:rPr>
          <w:rFonts w:ascii="ＭＳ 明朝" w:eastAsia="ＭＳ 明朝" w:hAnsi="ＭＳ 明朝"/>
        </w:rPr>
      </w:pPr>
    </w:p>
    <w:p w14:paraId="3A439222" w14:textId="77777777" w:rsidR="007260F4" w:rsidRPr="008C443C" w:rsidRDefault="00F05F90" w:rsidP="00A159E0">
      <w:pPr>
        <w:widowControl/>
        <w:ind w:left="210" w:hangingChars="100" w:hanging="210"/>
        <w:rPr>
          <w:rFonts w:ascii="ＭＳ 明朝" w:eastAsia="ＭＳ 明朝" w:hAnsi="ＭＳ 明朝"/>
        </w:rPr>
      </w:pPr>
      <w:r w:rsidRPr="008C443C">
        <w:rPr>
          <w:rFonts w:ascii="ＭＳ 明朝" w:eastAsia="ＭＳ 明朝" w:hAnsi="ＭＳ 明朝" w:hint="eastAsia"/>
        </w:rPr>
        <w:t>（第三者による使用）</w:t>
      </w:r>
    </w:p>
    <w:p w14:paraId="4D49EDF4" w14:textId="07227B06" w:rsidR="00F05F90" w:rsidRPr="008C443C" w:rsidRDefault="00F05F90" w:rsidP="0038522A">
      <w:pPr>
        <w:pStyle w:val="a3"/>
        <w:widowControl/>
        <w:numPr>
          <w:ilvl w:val="0"/>
          <w:numId w:val="97"/>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事業者は、本事業関連書類に基づき公募対象公園施設の全部又は一部</w:t>
      </w:r>
      <w:r w:rsidR="00EC26CE" w:rsidRPr="008C443C">
        <w:rPr>
          <w:rFonts w:ascii="ＭＳ 明朝" w:eastAsia="ＭＳ 明朝" w:hAnsi="ＭＳ 明朝" w:hint="eastAsia"/>
        </w:rPr>
        <w:t>を</w:t>
      </w:r>
      <w:r w:rsidRPr="008C443C">
        <w:rPr>
          <w:rFonts w:ascii="ＭＳ 明朝" w:eastAsia="ＭＳ 明朝" w:hAnsi="ＭＳ 明朝" w:hint="eastAsia"/>
        </w:rPr>
        <w:t>第三者</w:t>
      </w:r>
      <w:r w:rsidR="003A6C3A" w:rsidRPr="008C443C">
        <w:rPr>
          <w:rFonts w:ascii="ＭＳ 明朝" w:eastAsia="ＭＳ 明朝" w:hAnsi="ＭＳ 明朝" w:hint="eastAsia"/>
        </w:rPr>
        <w:t>（公園利用者を除く。以下本条において同じ。）</w:t>
      </w:r>
      <w:r w:rsidRPr="008C443C">
        <w:rPr>
          <w:rFonts w:ascii="ＭＳ 明朝" w:eastAsia="ＭＳ 明朝" w:hAnsi="ＭＳ 明朝" w:hint="eastAsia"/>
        </w:rPr>
        <w:t>に使用させる場合は、事前に当該第三者の概要や使用条件等を記載した書面及びその他</w:t>
      </w:r>
      <w:r w:rsidR="00F43735" w:rsidRPr="008C443C">
        <w:rPr>
          <w:rFonts w:ascii="ＭＳ 明朝" w:eastAsia="ＭＳ 明朝" w:hAnsi="ＭＳ 明朝" w:hint="eastAsia"/>
        </w:rPr>
        <w:t>府</w:t>
      </w:r>
      <w:r w:rsidRPr="008C443C">
        <w:rPr>
          <w:rFonts w:ascii="ＭＳ 明朝" w:eastAsia="ＭＳ 明朝" w:hAnsi="ＭＳ 明朝" w:hint="eastAsia"/>
        </w:rPr>
        <w:t>が要求する情報及び資料（第三者と締結する定期建物賃貸借契約書の内容を含む。）を</w:t>
      </w:r>
      <w:r w:rsidR="00F43735" w:rsidRPr="008C443C">
        <w:rPr>
          <w:rFonts w:ascii="ＭＳ 明朝" w:eastAsia="ＭＳ 明朝" w:hAnsi="ＭＳ 明朝" w:hint="eastAsia"/>
        </w:rPr>
        <w:t>府</w:t>
      </w:r>
      <w:r w:rsidRPr="008C443C">
        <w:rPr>
          <w:rFonts w:ascii="ＭＳ 明朝" w:eastAsia="ＭＳ 明朝" w:hAnsi="ＭＳ 明朝" w:hint="eastAsia"/>
        </w:rPr>
        <w:t>に提出のうえ、</w:t>
      </w:r>
      <w:r w:rsidR="00F43735" w:rsidRPr="008C443C">
        <w:rPr>
          <w:rFonts w:ascii="ＭＳ 明朝" w:eastAsia="ＭＳ 明朝" w:hAnsi="ＭＳ 明朝" w:hint="eastAsia"/>
        </w:rPr>
        <w:t>府</w:t>
      </w:r>
      <w:r w:rsidRPr="008C443C">
        <w:rPr>
          <w:rFonts w:ascii="ＭＳ 明朝" w:eastAsia="ＭＳ 明朝" w:hAnsi="ＭＳ 明朝" w:hint="eastAsia"/>
        </w:rPr>
        <w:t>の承認を得なければならない。</w:t>
      </w:r>
    </w:p>
    <w:p w14:paraId="283A8E0C" w14:textId="796C1A5B" w:rsidR="00F05F90" w:rsidRPr="008C443C" w:rsidRDefault="00F05F90" w:rsidP="00D22B04">
      <w:pPr>
        <w:pStyle w:val="a3"/>
        <w:widowControl/>
        <w:numPr>
          <w:ilvl w:val="0"/>
          <w:numId w:val="40"/>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前項の規定により公募対象公園施設の全部又は一部を第三者に使用させる場合、次の各号に</w:t>
      </w:r>
      <w:r w:rsidR="00C166B3" w:rsidRPr="008C443C">
        <w:rPr>
          <w:rFonts w:ascii="ＭＳ 明朝" w:eastAsia="ＭＳ 明朝" w:hAnsi="ＭＳ 明朝" w:hint="eastAsia"/>
        </w:rPr>
        <w:t>規定する</w:t>
      </w:r>
      <w:r w:rsidRPr="008C443C">
        <w:rPr>
          <w:rFonts w:ascii="ＭＳ 明朝" w:eastAsia="ＭＳ 明朝" w:hAnsi="ＭＳ 明朝" w:hint="eastAsia"/>
        </w:rPr>
        <w:t>措置を取らなければならない。</w:t>
      </w:r>
    </w:p>
    <w:p w14:paraId="6968251E" w14:textId="00AA2574" w:rsidR="00F05F90" w:rsidRPr="008C443C" w:rsidRDefault="00603916" w:rsidP="00D22B04">
      <w:pPr>
        <w:pStyle w:val="a3"/>
        <w:widowControl/>
        <w:numPr>
          <w:ilvl w:val="0"/>
          <w:numId w:val="41"/>
        </w:numPr>
        <w:ind w:leftChars="100" w:left="420" w:hangingChars="100" w:hanging="210"/>
        <w:rPr>
          <w:rFonts w:ascii="ＭＳ 明朝" w:eastAsia="ＭＳ 明朝" w:hAnsi="ＭＳ 明朝"/>
        </w:rPr>
      </w:pPr>
      <w:r w:rsidRPr="008C443C">
        <w:rPr>
          <w:rFonts w:ascii="ＭＳ 明朝" w:eastAsia="ＭＳ 明朝" w:hAnsi="ＭＳ 明朝"/>
        </w:rPr>
        <w:t xml:space="preserve"> </w:t>
      </w:r>
      <w:r w:rsidR="00E81139" w:rsidRPr="008C443C">
        <w:rPr>
          <w:rFonts w:ascii="ＭＳ 明朝" w:eastAsia="ＭＳ 明朝" w:hAnsi="ＭＳ 明朝" w:hint="eastAsia"/>
        </w:rPr>
        <w:t>第三者に</w:t>
      </w:r>
      <w:r w:rsidR="003A6C3A" w:rsidRPr="008C443C">
        <w:rPr>
          <w:rFonts w:ascii="ＭＳ 明朝" w:eastAsia="ＭＳ 明朝" w:hAnsi="ＭＳ 明朝" w:hint="eastAsia"/>
        </w:rPr>
        <w:t>公募対象公園施設</w:t>
      </w:r>
      <w:r w:rsidR="00E81139" w:rsidRPr="008C443C">
        <w:rPr>
          <w:rFonts w:ascii="ＭＳ 明朝" w:eastAsia="ＭＳ 明朝" w:hAnsi="ＭＳ 明朝" w:hint="eastAsia"/>
        </w:rPr>
        <w:t>を賃貸借する場合、</w:t>
      </w:r>
      <w:r w:rsidR="00F05F90" w:rsidRPr="008C443C">
        <w:rPr>
          <w:rFonts w:ascii="ＭＳ 明朝" w:eastAsia="ＭＳ 明朝" w:hAnsi="ＭＳ 明朝" w:hint="eastAsia"/>
        </w:rPr>
        <w:t>借地借家法（平成３年法律第</w:t>
      </w:r>
      <w:r w:rsidR="00F05F90" w:rsidRPr="008C443C">
        <w:rPr>
          <w:rFonts w:ascii="ＭＳ 明朝" w:eastAsia="ＭＳ 明朝" w:hAnsi="ＭＳ 明朝"/>
        </w:rPr>
        <w:t>90</w:t>
      </w:r>
      <w:r w:rsidR="00F05F90" w:rsidRPr="008C443C">
        <w:rPr>
          <w:rFonts w:ascii="ＭＳ 明朝" w:eastAsia="ＭＳ 明朝" w:hAnsi="ＭＳ 明朝" w:hint="eastAsia"/>
        </w:rPr>
        <w:t>条）第</w:t>
      </w:r>
      <w:r w:rsidR="00F05F90" w:rsidRPr="008C443C">
        <w:rPr>
          <w:rFonts w:ascii="ＭＳ 明朝" w:eastAsia="ＭＳ 明朝" w:hAnsi="ＭＳ 明朝"/>
        </w:rPr>
        <w:t>38</w:t>
      </w:r>
      <w:r w:rsidR="00F05F90" w:rsidRPr="008C443C">
        <w:rPr>
          <w:rFonts w:ascii="ＭＳ 明朝" w:eastAsia="ＭＳ 明朝" w:hAnsi="ＭＳ 明朝" w:hint="eastAsia"/>
        </w:rPr>
        <w:t>条に基づく定期建物賃貸借とし、定期建物賃貸借の期間が本設置許可期間の</w:t>
      </w:r>
      <w:r w:rsidR="00C01A34" w:rsidRPr="008C443C">
        <w:rPr>
          <w:rFonts w:ascii="ＭＳ 明朝" w:eastAsia="ＭＳ 明朝" w:hAnsi="ＭＳ 明朝" w:hint="eastAsia"/>
        </w:rPr>
        <w:t>満了</w:t>
      </w:r>
      <w:r w:rsidR="00F05F90" w:rsidRPr="008C443C">
        <w:rPr>
          <w:rFonts w:ascii="ＭＳ 明朝" w:eastAsia="ＭＳ 明朝" w:hAnsi="ＭＳ 明朝" w:hint="eastAsia"/>
        </w:rPr>
        <w:t>日（第</w:t>
      </w:r>
      <w:r w:rsidR="00CC2D78">
        <w:rPr>
          <w:rFonts w:ascii="ＭＳ 明朝" w:eastAsia="ＭＳ 明朝" w:hAnsi="ＭＳ 明朝" w:hint="eastAsia"/>
        </w:rPr>
        <w:t>41</w:t>
      </w:r>
      <w:r w:rsidR="00F05F90" w:rsidRPr="008C443C">
        <w:rPr>
          <w:rFonts w:ascii="ＭＳ 明朝" w:eastAsia="ＭＳ 明朝" w:hAnsi="ＭＳ 明朝" w:hint="eastAsia"/>
        </w:rPr>
        <w:t>条第１項に基づく更新が行われた場合は当該更新期間の</w:t>
      </w:r>
      <w:r w:rsidR="00C01A34" w:rsidRPr="008C443C">
        <w:rPr>
          <w:rFonts w:ascii="ＭＳ 明朝" w:eastAsia="ＭＳ 明朝" w:hAnsi="ＭＳ 明朝" w:hint="eastAsia"/>
        </w:rPr>
        <w:t>満了</w:t>
      </w:r>
      <w:r w:rsidR="00F05F90" w:rsidRPr="008C443C">
        <w:rPr>
          <w:rFonts w:ascii="ＭＳ 明朝" w:eastAsia="ＭＳ 明朝" w:hAnsi="ＭＳ 明朝" w:hint="eastAsia"/>
        </w:rPr>
        <w:t>日を意味する。以下本項及び第</w:t>
      </w:r>
      <w:r w:rsidR="00CC2D78">
        <w:rPr>
          <w:rFonts w:ascii="ＭＳ 明朝" w:eastAsia="ＭＳ 明朝" w:hAnsi="ＭＳ 明朝" w:hint="eastAsia"/>
        </w:rPr>
        <w:t>45</w:t>
      </w:r>
      <w:r w:rsidR="00F05F90" w:rsidRPr="008C443C">
        <w:rPr>
          <w:rFonts w:ascii="ＭＳ 明朝" w:eastAsia="ＭＳ 明朝" w:hAnsi="ＭＳ 明朝" w:hint="eastAsia"/>
        </w:rPr>
        <w:t>条において同じ</w:t>
      </w:r>
      <w:r w:rsidR="00E81139" w:rsidRPr="008C443C">
        <w:rPr>
          <w:rFonts w:ascii="ＭＳ 明朝" w:eastAsia="ＭＳ 明朝" w:hAnsi="ＭＳ 明朝" w:hint="eastAsia"/>
        </w:rPr>
        <w:t>。</w:t>
      </w:r>
      <w:r w:rsidR="00F05F90" w:rsidRPr="008C443C">
        <w:rPr>
          <w:rFonts w:ascii="ＭＳ 明朝" w:eastAsia="ＭＳ 明朝" w:hAnsi="ＭＳ 明朝" w:hint="eastAsia"/>
        </w:rPr>
        <w:t>）を超えないようにすること。</w:t>
      </w:r>
    </w:p>
    <w:p w14:paraId="5B64EA08" w14:textId="29228C92" w:rsidR="00F05F90" w:rsidRPr="008C443C" w:rsidRDefault="00603916" w:rsidP="003040A4">
      <w:pPr>
        <w:pStyle w:val="a3"/>
        <w:widowControl/>
        <w:numPr>
          <w:ilvl w:val="0"/>
          <w:numId w:val="41"/>
        </w:numPr>
        <w:ind w:leftChars="100" w:left="420" w:hangingChars="100" w:hanging="210"/>
        <w:rPr>
          <w:rFonts w:ascii="ＭＳ 明朝" w:eastAsia="ＭＳ 明朝" w:hAnsi="ＭＳ 明朝"/>
        </w:rPr>
      </w:pPr>
      <w:r w:rsidRPr="008C443C">
        <w:rPr>
          <w:rFonts w:ascii="ＭＳ 明朝" w:eastAsia="ＭＳ 明朝" w:hAnsi="ＭＳ 明朝"/>
        </w:rPr>
        <w:t xml:space="preserve"> </w:t>
      </w:r>
      <w:r w:rsidR="00F05F90" w:rsidRPr="008C443C">
        <w:rPr>
          <w:rFonts w:ascii="ＭＳ 明朝" w:eastAsia="ＭＳ 明朝" w:hAnsi="ＭＳ 明朝" w:hint="eastAsia"/>
        </w:rPr>
        <w:t>第三者が公募対象公園施設を転貸等する</w:t>
      </w:r>
      <w:r w:rsidR="007D6FE0" w:rsidRPr="008C443C">
        <w:rPr>
          <w:rFonts w:ascii="ＭＳ 明朝" w:eastAsia="ＭＳ 明朝" w:hAnsi="ＭＳ 明朝" w:hint="eastAsia"/>
        </w:rPr>
        <w:t>ことを</w:t>
      </w:r>
      <w:r w:rsidR="003040A4" w:rsidRPr="008C443C">
        <w:rPr>
          <w:rFonts w:ascii="ＭＳ 明朝" w:eastAsia="ＭＳ 明朝" w:hAnsi="ＭＳ 明朝" w:hint="eastAsia"/>
        </w:rPr>
        <w:t>禁止すること。また、第三者が当該定期建物賃貸借契約によって生じる権利義務又は契約上の地位を更に別の第三者へ譲渡又は担保に供することを禁止すること。</w:t>
      </w:r>
    </w:p>
    <w:p w14:paraId="49731198" w14:textId="582A0A1A" w:rsidR="00F05F90" w:rsidRPr="008C443C" w:rsidRDefault="00603916" w:rsidP="00D22B04">
      <w:pPr>
        <w:pStyle w:val="a3"/>
        <w:widowControl/>
        <w:numPr>
          <w:ilvl w:val="0"/>
          <w:numId w:val="41"/>
        </w:numPr>
        <w:ind w:leftChars="100" w:left="420" w:hangingChars="100" w:hanging="210"/>
        <w:rPr>
          <w:rFonts w:ascii="ＭＳ 明朝" w:eastAsia="ＭＳ 明朝" w:hAnsi="ＭＳ 明朝"/>
        </w:rPr>
      </w:pPr>
      <w:r w:rsidRPr="008C443C">
        <w:rPr>
          <w:rFonts w:ascii="ＭＳ 明朝" w:eastAsia="ＭＳ 明朝" w:hAnsi="ＭＳ 明朝"/>
        </w:rPr>
        <w:t xml:space="preserve"> </w:t>
      </w:r>
      <w:r w:rsidR="00F05F90" w:rsidRPr="008C443C">
        <w:rPr>
          <w:rFonts w:ascii="ＭＳ 明朝" w:eastAsia="ＭＳ 明朝" w:hAnsi="ＭＳ 明朝" w:hint="eastAsia"/>
        </w:rPr>
        <w:t>第三者に</w:t>
      </w:r>
      <w:r w:rsidR="005409EF" w:rsidRPr="008C443C">
        <w:rPr>
          <w:rFonts w:ascii="ＭＳ 明朝" w:eastAsia="ＭＳ 明朝" w:hAnsi="ＭＳ 明朝" w:hint="eastAsia"/>
        </w:rPr>
        <w:t>本実施協定</w:t>
      </w:r>
      <w:r w:rsidR="00F05F90" w:rsidRPr="008C443C">
        <w:rPr>
          <w:rFonts w:ascii="ＭＳ 明朝" w:eastAsia="ＭＳ 明朝" w:hAnsi="ＭＳ 明朝" w:hint="eastAsia"/>
        </w:rPr>
        <w:t>の規定、本設置許可の条件及び関係法令等を遵守させること。</w:t>
      </w:r>
    </w:p>
    <w:p w14:paraId="5E76C225" w14:textId="43836FDD" w:rsidR="00F05F90" w:rsidRPr="008C443C" w:rsidRDefault="00603916" w:rsidP="00D22B04">
      <w:pPr>
        <w:pStyle w:val="a3"/>
        <w:widowControl/>
        <w:numPr>
          <w:ilvl w:val="0"/>
          <w:numId w:val="41"/>
        </w:numPr>
        <w:ind w:leftChars="100" w:left="420" w:hangingChars="100" w:hanging="210"/>
        <w:rPr>
          <w:rFonts w:ascii="ＭＳ 明朝" w:eastAsia="ＭＳ 明朝" w:hAnsi="ＭＳ 明朝"/>
        </w:rPr>
      </w:pPr>
      <w:r w:rsidRPr="008C443C">
        <w:rPr>
          <w:rFonts w:ascii="ＭＳ 明朝" w:eastAsia="ＭＳ 明朝" w:hAnsi="ＭＳ 明朝"/>
        </w:rPr>
        <w:t xml:space="preserve"> </w:t>
      </w:r>
      <w:r w:rsidR="00F05F90" w:rsidRPr="008C443C">
        <w:rPr>
          <w:rFonts w:ascii="ＭＳ 明朝" w:eastAsia="ＭＳ 明朝" w:hAnsi="ＭＳ 明朝" w:hint="eastAsia"/>
        </w:rPr>
        <w:t>本設置許可期間の</w:t>
      </w:r>
      <w:r w:rsidR="00C01A34" w:rsidRPr="008C443C">
        <w:rPr>
          <w:rFonts w:ascii="ＭＳ 明朝" w:eastAsia="ＭＳ 明朝" w:hAnsi="ＭＳ 明朝" w:hint="eastAsia"/>
        </w:rPr>
        <w:t>満了</w:t>
      </w:r>
      <w:r w:rsidR="00F05F90" w:rsidRPr="008C443C">
        <w:rPr>
          <w:rFonts w:ascii="ＭＳ 明朝" w:eastAsia="ＭＳ 明朝" w:hAnsi="ＭＳ 明朝" w:hint="eastAsia"/>
        </w:rPr>
        <w:t>日までに第三者との使用に関する契約を</w:t>
      </w:r>
      <w:r w:rsidR="00C01A34" w:rsidRPr="008C443C">
        <w:rPr>
          <w:rFonts w:ascii="ＭＳ 明朝" w:eastAsia="ＭＳ 明朝" w:hAnsi="ＭＳ 明朝" w:hint="eastAsia"/>
        </w:rPr>
        <w:t>満了</w:t>
      </w:r>
      <w:r w:rsidR="00F05F90" w:rsidRPr="008C443C">
        <w:rPr>
          <w:rFonts w:ascii="ＭＳ 明朝" w:eastAsia="ＭＳ 明朝" w:hAnsi="ＭＳ 明朝" w:hint="eastAsia"/>
        </w:rPr>
        <w:t>させ、全て入居者を退去させること。また、本設置許可が取り消された場合は、当該第三者との使用に関する契約を直ちに</w:t>
      </w:r>
      <w:r w:rsidR="00C01A34" w:rsidRPr="008C443C">
        <w:rPr>
          <w:rFonts w:ascii="ＭＳ 明朝" w:eastAsia="ＭＳ 明朝" w:hAnsi="ＭＳ 明朝" w:hint="eastAsia"/>
        </w:rPr>
        <w:t>終了</w:t>
      </w:r>
      <w:r w:rsidR="00F05F90" w:rsidRPr="008C443C">
        <w:rPr>
          <w:rFonts w:ascii="ＭＳ 明朝" w:eastAsia="ＭＳ 明朝" w:hAnsi="ＭＳ 明朝" w:hint="eastAsia"/>
        </w:rPr>
        <w:t>させること。</w:t>
      </w:r>
    </w:p>
    <w:p w14:paraId="0D02DBB0" w14:textId="472FAC65" w:rsidR="00F05F90" w:rsidRPr="008C443C" w:rsidRDefault="00603916" w:rsidP="00D22B04">
      <w:pPr>
        <w:pStyle w:val="a3"/>
        <w:widowControl/>
        <w:numPr>
          <w:ilvl w:val="0"/>
          <w:numId w:val="41"/>
        </w:numPr>
        <w:ind w:leftChars="100" w:left="420" w:hangingChars="100" w:hanging="210"/>
        <w:rPr>
          <w:rFonts w:ascii="ＭＳ 明朝" w:eastAsia="ＭＳ 明朝" w:hAnsi="ＭＳ 明朝"/>
        </w:rPr>
      </w:pPr>
      <w:r w:rsidRPr="008C443C">
        <w:rPr>
          <w:rFonts w:ascii="ＭＳ 明朝" w:eastAsia="ＭＳ 明朝" w:hAnsi="ＭＳ 明朝"/>
        </w:rPr>
        <w:t xml:space="preserve"> </w:t>
      </w:r>
      <w:r w:rsidR="00F05F90" w:rsidRPr="008C443C">
        <w:rPr>
          <w:rFonts w:ascii="ＭＳ 明朝" w:eastAsia="ＭＳ 明朝" w:hAnsi="ＭＳ 明朝" w:hint="eastAsia"/>
        </w:rPr>
        <w:t>前項の退去に関して、退去に要する費用はすべて事業者の負担とし、事業者及び第三者は、</w:t>
      </w:r>
      <w:r w:rsidR="00F43735" w:rsidRPr="008C443C">
        <w:rPr>
          <w:rFonts w:ascii="ＭＳ 明朝" w:eastAsia="ＭＳ 明朝" w:hAnsi="ＭＳ 明朝" w:hint="eastAsia"/>
        </w:rPr>
        <w:t>府</w:t>
      </w:r>
      <w:r w:rsidR="00F05F90" w:rsidRPr="008C443C">
        <w:rPr>
          <w:rFonts w:ascii="ＭＳ 明朝" w:eastAsia="ＭＳ 明朝" w:hAnsi="ＭＳ 明朝" w:hint="eastAsia"/>
        </w:rPr>
        <w:t>に対して必要費又は有益費の償還請求、立退料その他一切の請求を行わないこと。</w:t>
      </w:r>
    </w:p>
    <w:p w14:paraId="41B2A509" w14:textId="31CD6BC2" w:rsidR="00F05F90" w:rsidRPr="008C443C" w:rsidRDefault="00603916" w:rsidP="00D22B04">
      <w:pPr>
        <w:pStyle w:val="a3"/>
        <w:widowControl/>
        <w:numPr>
          <w:ilvl w:val="0"/>
          <w:numId w:val="41"/>
        </w:numPr>
        <w:ind w:leftChars="100" w:left="420" w:hangingChars="100" w:hanging="210"/>
        <w:rPr>
          <w:rFonts w:ascii="ＭＳ 明朝" w:eastAsia="ＭＳ 明朝" w:hAnsi="ＭＳ 明朝"/>
        </w:rPr>
      </w:pPr>
      <w:r w:rsidRPr="008C443C">
        <w:rPr>
          <w:rFonts w:ascii="ＭＳ 明朝" w:eastAsia="ＭＳ 明朝" w:hAnsi="ＭＳ 明朝"/>
        </w:rPr>
        <w:t xml:space="preserve"> </w:t>
      </w:r>
      <w:r w:rsidR="00F05F90" w:rsidRPr="008C443C">
        <w:rPr>
          <w:rFonts w:ascii="ＭＳ 明朝" w:eastAsia="ＭＳ 明朝" w:hAnsi="ＭＳ 明朝" w:hint="eastAsia"/>
        </w:rPr>
        <w:t>事業者と第三者の間で発生した紛争等については、事業者の</w:t>
      </w:r>
      <w:r w:rsidR="00CB4983" w:rsidRPr="008C443C">
        <w:rPr>
          <w:rFonts w:ascii="ＭＳ 明朝" w:eastAsia="ＭＳ 明朝" w:hAnsi="ＭＳ 明朝" w:hint="eastAsia"/>
        </w:rPr>
        <w:t>責任と費用負担</w:t>
      </w:r>
      <w:r w:rsidR="00F05F90" w:rsidRPr="008C443C">
        <w:rPr>
          <w:rFonts w:ascii="ＭＳ 明朝" w:eastAsia="ＭＳ 明朝" w:hAnsi="ＭＳ 明朝" w:hint="eastAsia"/>
        </w:rPr>
        <w:t>において一切を処理すること。</w:t>
      </w:r>
    </w:p>
    <w:p w14:paraId="7D7229A6" w14:textId="5B912AC9" w:rsidR="00F05F90" w:rsidRPr="008C443C" w:rsidRDefault="00F05F90" w:rsidP="00D22B04">
      <w:pPr>
        <w:pStyle w:val="a3"/>
        <w:widowControl/>
        <w:numPr>
          <w:ilvl w:val="0"/>
          <w:numId w:val="40"/>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前二項の規定に基づき公募対象公園施設を使用する第三者による</w:t>
      </w:r>
      <w:r w:rsidR="005409EF" w:rsidRPr="008C443C">
        <w:rPr>
          <w:rFonts w:ascii="ＭＳ 明朝" w:eastAsia="ＭＳ 明朝" w:hAnsi="ＭＳ 明朝" w:hint="eastAsia"/>
        </w:rPr>
        <w:t>本実施協定</w:t>
      </w:r>
      <w:r w:rsidRPr="008C443C">
        <w:rPr>
          <w:rFonts w:ascii="ＭＳ 明朝" w:eastAsia="ＭＳ 明朝" w:hAnsi="ＭＳ 明朝" w:hint="eastAsia"/>
        </w:rPr>
        <w:t>の違反は、すべて事業者の違反とみなして</w:t>
      </w:r>
      <w:r w:rsidR="005409EF" w:rsidRPr="008C443C">
        <w:rPr>
          <w:rFonts w:ascii="ＭＳ 明朝" w:eastAsia="ＭＳ 明朝" w:hAnsi="ＭＳ 明朝" w:hint="eastAsia"/>
        </w:rPr>
        <w:t>本実施協定</w:t>
      </w:r>
      <w:r w:rsidRPr="008C443C">
        <w:rPr>
          <w:rFonts w:ascii="ＭＳ 明朝" w:eastAsia="ＭＳ 明朝" w:hAnsi="ＭＳ 明朝" w:hint="eastAsia"/>
        </w:rPr>
        <w:t>の規定を適用する。</w:t>
      </w:r>
    </w:p>
    <w:p w14:paraId="1FB4CE47" w14:textId="77777777" w:rsidR="00F05F90" w:rsidRPr="008C443C" w:rsidRDefault="00F05F90" w:rsidP="00A159E0">
      <w:pPr>
        <w:widowControl/>
        <w:ind w:left="210" w:hangingChars="100" w:hanging="210"/>
        <w:rPr>
          <w:rFonts w:ascii="ＭＳ 明朝" w:eastAsia="ＭＳ 明朝" w:hAnsi="ＭＳ 明朝"/>
        </w:rPr>
      </w:pPr>
    </w:p>
    <w:p w14:paraId="765A2EC4" w14:textId="77777777" w:rsidR="00F05F90" w:rsidRPr="008C443C" w:rsidRDefault="00F05F90" w:rsidP="00A159E0">
      <w:pPr>
        <w:widowControl/>
        <w:ind w:left="210" w:hangingChars="100" w:hanging="210"/>
        <w:rPr>
          <w:rFonts w:ascii="ＭＳ 明朝" w:eastAsia="ＭＳ 明朝" w:hAnsi="ＭＳ 明朝"/>
        </w:rPr>
      </w:pPr>
      <w:r w:rsidRPr="008C443C">
        <w:rPr>
          <w:rFonts w:ascii="ＭＳ 明朝" w:eastAsia="ＭＳ 明朝" w:hAnsi="ＭＳ 明朝" w:hint="eastAsia"/>
        </w:rPr>
        <w:t>（緊急時の対応）</w:t>
      </w:r>
    </w:p>
    <w:p w14:paraId="7CC0FF26" w14:textId="047A1DF7" w:rsidR="00F05F90" w:rsidRPr="008C443C" w:rsidRDefault="00F05F90" w:rsidP="0038522A">
      <w:pPr>
        <w:pStyle w:val="a3"/>
        <w:widowControl/>
        <w:numPr>
          <w:ilvl w:val="0"/>
          <w:numId w:val="97"/>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公募対象公園施設の</w:t>
      </w:r>
      <w:r w:rsidR="00CD2396" w:rsidRPr="008C443C">
        <w:rPr>
          <w:rFonts w:ascii="ＭＳ 明朝" w:eastAsia="ＭＳ 明朝" w:hAnsi="ＭＳ 明朝" w:hint="eastAsia"/>
        </w:rPr>
        <w:t>管理運営</w:t>
      </w:r>
      <w:r w:rsidRPr="008C443C">
        <w:rPr>
          <w:rFonts w:ascii="ＭＳ 明朝" w:eastAsia="ＭＳ 明朝" w:hAnsi="ＭＳ 明朝" w:hint="eastAsia"/>
        </w:rPr>
        <w:t>業務の実施に関連して事故や災害等の緊急事態が発生した場合、事業者は、その影響を早期に除去するため早急に対応措置をとり、発生する損害、損失及び増加費用を最小限にするよう努めるとともに、</w:t>
      </w:r>
      <w:r w:rsidR="00F43735" w:rsidRPr="008C443C">
        <w:rPr>
          <w:rFonts w:ascii="ＭＳ 明朝" w:eastAsia="ＭＳ 明朝" w:hAnsi="ＭＳ 明朝" w:hint="eastAsia"/>
        </w:rPr>
        <w:t>府</w:t>
      </w:r>
      <w:r w:rsidRPr="008C443C">
        <w:rPr>
          <w:rFonts w:ascii="ＭＳ 明朝" w:eastAsia="ＭＳ 明朝" w:hAnsi="ＭＳ 明朝" w:hint="eastAsia"/>
        </w:rPr>
        <w:t>を含む関係者に対して緊急事態発生の旨を直ちに通報しなければならない。</w:t>
      </w:r>
    </w:p>
    <w:p w14:paraId="13094F04" w14:textId="29B518A7" w:rsidR="00F05F90" w:rsidRPr="008C443C" w:rsidRDefault="00F05F90" w:rsidP="00D22B04">
      <w:pPr>
        <w:pStyle w:val="a3"/>
        <w:widowControl/>
        <w:numPr>
          <w:ilvl w:val="0"/>
          <w:numId w:val="42"/>
        </w:numPr>
        <w:ind w:leftChars="0" w:left="210" w:hangingChars="100" w:hanging="210"/>
        <w:rPr>
          <w:rFonts w:ascii="ＭＳ 明朝" w:eastAsia="ＭＳ 明朝" w:hAnsi="ＭＳ 明朝"/>
        </w:rPr>
      </w:pPr>
      <w:r w:rsidRPr="008C443C">
        <w:rPr>
          <w:rFonts w:ascii="ＭＳ 明朝" w:eastAsia="ＭＳ 明朝" w:hAnsi="ＭＳ 明朝" w:hint="eastAsia"/>
        </w:rPr>
        <w:lastRenderedPageBreak/>
        <w:t xml:space="preserve">　事業者は、緊急事態による危険が回避された後、</w:t>
      </w:r>
      <w:r w:rsidR="00F43735" w:rsidRPr="008C443C">
        <w:rPr>
          <w:rFonts w:ascii="ＭＳ 明朝" w:eastAsia="ＭＳ 明朝" w:hAnsi="ＭＳ 明朝" w:hint="eastAsia"/>
        </w:rPr>
        <w:t>府</w:t>
      </w:r>
      <w:r w:rsidRPr="008C443C">
        <w:rPr>
          <w:rFonts w:ascii="ＭＳ 明朝" w:eastAsia="ＭＳ 明朝" w:hAnsi="ＭＳ 明朝" w:hint="eastAsia"/>
        </w:rPr>
        <w:t>と協力して事故等の原因調査に当たるものとする。</w:t>
      </w:r>
    </w:p>
    <w:p w14:paraId="672909D1" w14:textId="77777777" w:rsidR="00F05F90" w:rsidRPr="008C443C" w:rsidRDefault="00F05F90" w:rsidP="00A159E0">
      <w:pPr>
        <w:widowControl/>
        <w:ind w:left="210" w:hangingChars="100" w:hanging="210"/>
        <w:rPr>
          <w:rFonts w:ascii="ＭＳ 明朝" w:eastAsia="ＭＳ 明朝" w:hAnsi="ＭＳ 明朝"/>
        </w:rPr>
      </w:pPr>
    </w:p>
    <w:p w14:paraId="2C6A8E10" w14:textId="77777777" w:rsidR="00F05F90" w:rsidRPr="008C443C" w:rsidRDefault="00F05F90" w:rsidP="00A159E0">
      <w:pPr>
        <w:widowControl/>
        <w:ind w:left="210" w:hangingChars="100" w:hanging="210"/>
        <w:rPr>
          <w:rFonts w:ascii="ＭＳ 明朝" w:eastAsia="ＭＳ 明朝" w:hAnsi="ＭＳ 明朝"/>
        </w:rPr>
      </w:pPr>
      <w:r w:rsidRPr="008C443C">
        <w:rPr>
          <w:rFonts w:ascii="ＭＳ 明朝" w:eastAsia="ＭＳ 明朝" w:hAnsi="ＭＳ 明朝" w:hint="eastAsia"/>
        </w:rPr>
        <w:t>（原状回復）</w:t>
      </w:r>
    </w:p>
    <w:p w14:paraId="0ED8CE50" w14:textId="3D5469DD" w:rsidR="007260F4" w:rsidRPr="008C443C" w:rsidRDefault="00F05F90" w:rsidP="0038522A">
      <w:pPr>
        <w:pStyle w:val="a3"/>
        <w:widowControl/>
        <w:numPr>
          <w:ilvl w:val="0"/>
          <w:numId w:val="97"/>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事業者は、本設置許可期間の</w:t>
      </w:r>
      <w:r w:rsidR="00C01A34" w:rsidRPr="008C443C">
        <w:rPr>
          <w:rFonts w:ascii="ＭＳ 明朝" w:eastAsia="ＭＳ 明朝" w:hAnsi="ＭＳ 明朝" w:hint="eastAsia"/>
        </w:rPr>
        <w:t>満了</w:t>
      </w:r>
      <w:r w:rsidRPr="008C443C">
        <w:rPr>
          <w:rFonts w:ascii="ＭＳ 明朝" w:eastAsia="ＭＳ 明朝" w:hAnsi="ＭＳ 明朝" w:hint="eastAsia"/>
        </w:rPr>
        <w:t>日までに、事業者の</w:t>
      </w:r>
      <w:r w:rsidR="00CB4983" w:rsidRPr="008C443C">
        <w:rPr>
          <w:rFonts w:ascii="ＭＳ 明朝" w:eastAsia="ＭＳ 明朝" w:hAnsi="ＭＳ 明朝" w:hint="eastAsia"/>
        </w:rPr>
        <w:t>責任と費用負担</w:t>
      </w:r>
      <w:r w:rsidRPr="008C443C">
        <w:rPr>
          <w:rFonts w:ascii="ＭＳ 明朝" w:eastAsia="ＭＳ 明朝" w:hAnsi="ＭＳ 明朝" w:hint="eastAsia"/>
        </w:rPr>
        <w:t>により、公募対象公園施設を撤去し、</w:t>
      </w:r>
      <w:r w:rsidR="008B34FD" w:rsidRPr="008C443C">
        <w:rPr>
          <w:rFonts w:ascii="ＭＳ 明朝" w:eastAsia="ＭＳ 明朝" w:hAnsi="ＭＳ 明朝" w:hint="eastAsia"/>
        </w:rPr>
        <w:t>認定</w:t>
      </w:r>
      <w:r w:rsidRPr="008C443C">
        <w:rPr>
          <w:rFonts w:ascii="ＭＳ 明朝" w:eastAsia="ＭＳ 明朝" w:hAnsi="ＭＳ 明朝" w:hint="eastAsia"/>
        </w:rPr>
        <w:t>公募設置等計画に基づき原状回復を行い、公募対象公園施設にかかる事業用地を明け渡さなければならない。この場合、事業者は撤去の方法、期間について原状回復計画書を作成して</w:t>
      </w:r>
      <w:r w:rsidR="00F43735" w:rsidRPr="008C443C">
        <w:rPr>
          <w:rFonts w:ascii="ＭＳ 明朝" w:eastAsia="ＭＳ 明朝" w:hAnsi="ＭＳ 明朝" w:hint="eastAsia"/>
        </w:rPr>
        <w:t>府</w:t>
      </w:r>
      <w:r w:rsidRPr="008C443C">
        <w:rPr>
          <w:rFonts w:ascii="ＭＳ 明朝" w:eastAsia="ＭＳ 明朝" w:hAnsi="ＭＳ 明朝" w:hint="eastAsia"/>
        </w:rPr>
        <w:t>に提出し、</w:t>
      </w:r>
      <w:r w:rsidR="00F43735" w:rsidRPr="008C443C">
        <w:rPr>
          <w:rFonts w:ascii="ＭＳ 明朝" w:eastAsia="ＭＳ 明朝" w:hAnsi="ＭＳ 明朝" w:hint="eastAsia"/>
        </w:rPr>
        <w:t>府</w:t>
      </w:r>
      <w:r w:rsidRPr="008C443C">
        <w:rPr>
          <w:rFonts w:ascii="ＭＳ 明朝" w:eastAsia="ＭＳ 明朝" w:hAnsi="ＭＳ 明朝" w:hint="eastAsia"/>
        </w:rPr>
        <w:t>の承認を得なければならない。</w:t>
      </w:r>
    </w:p>
    <w:p w14:paraId="2E6F8604" w14:textId="1E519B70" w:rsidR="00F05F90" w:rsidRPr="008C443C" w:rsidRDefault="00F05F90" w:rsidP="00D22B04">
      <w:pPr>
        <w:pStyle w:val="a3"/>
        <w:widowControl/>
        <w:numPr>
          <w:ilvl w:val="0"/>
          <w:numId w:val="43"/>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事業者は、前項の原状回復が完了したときは、速やかに</w:t>
      </w:r>
      <w:r w:rsidR="00F43735" w:rsidRPr="008C443C">
        <w:rPr>
          <w:rFonts w:ascii="ＭＳ 明朝" w:eastAsia="ＭＳ 明朝" w:hAnsi="ＭＳ 明朝" w:hint="eastAsia"/>
        </w:rPr>
        <w:t>府</w:t>
      </w:r>
      <w:r w:rsidRPr="008C443C">
        <w:rPr>
          <w:rFonts w:ascii="ＭＳ 明朝" w:eastAsia="ＭＳ 明朝" w:hAnsi="ＭＳ 明朝" w:hint="eastAsia"/>
        </w:rPr>
        <w:t>に報告しなければならない。</w:t>
      </w:r>
    </w:p>
    <w:p w14:paraId="07750EB7" w14:textId="077F1E43" w:rsidR="00F05F90" w:rsidRPr="008C443C" w:rsidRDefault="00F05F90" w:rsidP="00D22B04">
      <w:pPr>
        <w:pStyle w:val="a3"/>
        <w:widowControl/>
        <w:numPr>
          <w:ilvl w:val="0"/>
          <w:numId w:val="43"/>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w:t>
      </w:r>
      <w:r w:rsidR="00F43735" w:rsidRPr="008C443C">
        <w:rPr>
          <w:rFonts w:ascii="ＭＳ 明朝" w:eastAsia="ＭＳ 明朝" w:hAnsi="ＭＳ 明朝" w:hint="eastAsia"/>
        </w:rPr>
        <w:t>府</w:t>
      </w:r>
      <w:r w:rsidRPr="008C443C">
        <w:rPr>
          <w:rFonts w:ascii="ＭＳ 明朝" w:eastAsia="ＭＳ 明朝" w:hAnsi="ＭＳ 明朝" w:hint="eastAsia"/>
        </w:rPr>
        <w:t>は、前項による報告を受けた場合、</w:t>
      </w:r>
      <w:r w:rsidR="00EF3C3E" w:rsidRPr="008C443C">
        <w:rPr>
          <w:rFonts w:ascii="ＭＳ 明朝" w:eastAsia="ＭＳ 明朝" w:hAnsi="ＭＳ 明朝" w:hint="eastAsia"/>
        </w:rPr>
        <w:t>速やかに</w:t>
      </w:r>
      <w:r w:rsidRPr="008C443C">
        <w:rPr>
          <w:rFonts w:ascii="ＭＳ 明朝" w:eastAsia="ＭＳ 明朝" w:hAnsi="ＭＳ 明朝" w:hint="eastAsia"/>
        </w:rPr>
        <w:t>完了検査を実施するものとする。</w:t>
      </w:r>
    </w:p>
    <w:p w14:paraId="30C22BFE" w14:textId="611A2EA5" w:rsidR="00F05F90" w:rsidRPr="008C443C" w:rsidRDefault="00F05F90" w:rsidP="00D22B04">
      <w:pPr>
        <w:pStyle w:val="a3"/>
        <w:widowControl/>
        <w:numPr>
          <w:ilvl w:val="0"/>
          <w:numId w:val="43"/>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前項の完了検査の結果、原状回復が不十分であると</w:t>
      </w:r>
      <w:r w:rsidR="00F43735" w:rsidRPr="008C443C">
        <w:rPr>
          <w:rFonts w:ascii="ＭＳ 明朝" w:eastAsia="ＭＳ 明朝" w:hAnsi="ＭＳ 明朝" w:hint="eastAsia"/>
        </w:rPr>
        <w:t>府</w:t>
      </w:r>
      <w:r w:rsidRPr="008C443C">
        <w:rPr>
          <w:rFonts w:ascii="ＭＳ 明朝" w:eastAsia="ＭＳ 明朝" w:hAnsi="ＭＳ 明朝" w:hint="eastAsia"/>
        </w:rPr>
        <w:t>が認めた場合、</w:t>
      </w:r>
      <w:r w:rsidR="00F43735" w:rsidRPr="008C443C">
        <w:rPr>
          <w:rFonts w:ascii="ＭＳ 明朝" w:eastAsia="ＭＳ 明朝" w:hAnsi="ＭＳ 明朝" w:hint="eastAsia"/>
        </w:rPr>
        <w:t>府</w:t>
      </w:r>
      <w:r w:rsidRPr="008C443C">
        <w:rPr>
          <w:rFonts w:ascii="ＭＳ 明朝" w:eastAsia="ＭＳ 明朝" w:hAnsi="ＭＳ 明朝" w:hint="eastAsia"/>
        </w:rPr>
        <w:t>は事業者に対して追加の原状回復工事等を求めることができる。</w:t>
      </w:r>
    </w:p>
    <w:p w14:paraId="241E7AE1" w14:textId="71F30F20" w:rsidR="00F05F90" w:rsidRPr="008C443C" w:rsidRDefault="00F05F90" w:rsidP="00D22B04">
      <w:pPr>
        <w:pStyle w:val="a3"/>
        <w:widowControl/>
        <w:numPr>
          <w:ilvl w:val="0"/>
          <w:numId w:val="43"/>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w:t>
      </w:r>
      <w:r w:rsidR="00F43735" w:rsidRPr="008C443C">
        <w:rPr>
          <w:rFonts w:ascii="ＭＳ 明朝" w:eastAsia="ＭＳ 明朝" w:hAnsi="ＭＳ 明朝" w:hint="eastAsia"/>
        </w:rPr>
        <w:t>府</w:t>
      </w:r>
      <w:r w:rsidRPr="008C443C">
        <w:rPr>
          <w:rFonts w:ascii="ＭＳ 明朝" w:eastAsia="ＭＳ 明朝" w:hAnsi="ＭＳ 明朝" w:hint="eastAsia"/>
        </w:rPr>
        <w:t>は、前項の追加の原状回復工事等の完了の報告を受けた場合、再度の完了検査を実施するものとする。</w:t>
      </w:r>
    </w:p>
    <w:p w14:paraId="405CC7C7" w14:textId="7D06C800" w:rsidR="00F05F90" w:rsidRPr="008C443C" w:rsidRDefault="00F05F90" w:rsidP="00D22B04">
      <w:pPr>
        <w:pStyle w:val="a3"/>
        <w:widowControl/>
        <w:numPr>
          <w:ilvl w:val="0"/>
          <w:numId w:val="43"/>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前項の再度の完了検査については、第３項及び第４項の規定を準</w:t>
      </w:r>
      <w:r w:rsidR="003B65FF" w:rsidRPr="008C443C">
        <w:rPr>
          <w:rFonts w:ascii="ＭＳ 明朝" w:eastAsia="ＭＳ 明朝" w:hAnsi="ＭＳ 明朝" w:hint="eastAsia"/>
        </w:rPr>
        <w:t>用する。この場合において、第３項中「前項による報告」とあるのは</w:t>
      </w:r>
      <w:r w:rsidRPr="008C443C">
        <w:rPr>
          <w:rFonts w:ascii="ＭＳ 明朝" w:eastAsia="ＭＳ 明朝" w:hAnsi="ＭＳ 明朝" w:hint="eastAsia"/>
        </w:rPr>
        <w:t>「追加の原状回復工事等の完了の報告」</w:t>
      </w:r>
      <w:r w:rsidR="003B65FF" w:rsidRPr="008C443C">
        <w:rPr>
          <w:rFonts w:ascii="ＭＳ 明朝" w:eastAsia="ＭＳ 明朝" w:hAnsi="ＭＳ 明朝" w:hint="eastAsia"/>
        </w:rPr>
        <w:t>に</w:t>
      </w:r>
      <w:r w:rsidRPr="008C443C">
        <w:rPr>
          <w:rFonts w:ascii="ＭＳ 明朝" w:eastAsia="ＭＳ 明朝" w:hAnsi="ＭＳ 明朝" w:hint="eastAsia"/>
        </w:rPr>
        <w:t>読み替えて適用する。</w:t>
      </w:r>
    </w:p>
    <w:p w14:paraId="283749BC" w14:textId="4E67D367" w:rsidR="00410FF6" w:rsidRPr="008C443C" w:rsidRDefault="00F05F90" w:rsidP="00D22B04">
      <w:pPr>
        <w:pStyle w:val="a3"/>
        <w:widowControl/>
        <w:numPr>
          <w:ilvl w:val="0"/>
          <w:numId w:val="43"/>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事業者が第１項に</w:t>
      </w:r>
      <w:r w:rsidR="00EB489F" w:rsidRPr="008C443C">
        <w:rPr>
          <w:rFonts w:ascii="ＭＳ 明朝" w:eastAsia="ＭＳ 明朝" w:hAnsi="ＭＳ 明朝" w:hint="eastAsia"/>
        </w:rPr>
        <w:t>規定する</w:t>
      </w:r>
      <w:r w:rsidRPr="008C443C">
        <w:rPr>
          <w:rFonts w:ascii="ＭＳ 明朝" w:eastAsia="ＭＳ 明朝" w:hAnsi="ＭＳ 明朝" w:hint="eastAsia"/>
        </w:rPr>
        <w:t>日までに原状回復を終えて事業用地を明け渡すことができなかった場合、事業者は、その日の翌日から実際に公募対象公園施設の原状回復が行われて事業用地が明け渡された日までの期間（両端日を含む。）の日数に応じ、本設置許可の使用料相当額の違約金を</w:t>
      </w:r>
      <w:r w:rsidR="00F43735" w:rsidRPr="008C443C">
        <w:rPr>
          <w:rFonts w:ascii="ＭＳ 明朝" w:eastAsia="ＭＳ 明朝" w:hAnsi="ＭＳ 明朝" w:hint="eastAsia"/>
        </w:rPr>
        <w:t>府</w:t>
      </w:r>
      <w:r w:rsidRPr="008C443C">
        <w:rPr>
          <w:rFonts w:ascii="ＭＳ 明朝" w:eastAsia="ＭＳ 明朝" w:hAnsi="ＭＳ 明朝" w:hint="eastAsia"/>
        </w:rPr>
        <w:t>に支払わなければならない。なお、事業用地の明渡しの遅延によりこの違約金の額を超える損害が</w:t>
      </w:r>
      <w:r w:rsidR="00F43735" w:rsidRPr="008C443C">
        <w:rPr>
          <w:rFonts w:ascii="ＭＳ 明朝" w:eastAsia="ＭＳ 明朝" w:hAnsi="ＭＳ 明朝" w:hint="eastAsia"/>
        </w:rPr>
        <w:t>府</w:t>
      </w:r>
      <w:r w:rsidRPr="008C443C">
        <w:rPr>
          <w:rFonts w:ascii="ＭＳ 明朝" w:eastAsia="ＭＳ 明朝" w:hAnsi="ＭＳ 明朝" w:hint="eastAsia"/>
        </w:rPr>
        <w:t>に生じた場合、</w:t>
      </w:r>
      <w:r w:rsidR="00F43735" w:rsidRPr="008C443C">
        <w:rPr>
          <w:rFonts w:ascii="ＭＳ 明朝" w:eastAsia="ＭＳ 明朝" w:hAnsi="ＭＳ 明朝" w:hint="eastAsia"/>
        </w:rPr>
        <w:t>府</w:t>
      </w:r>
      <w:r w:rsidRPr="008C443C">
        <w:rPr>
          <w:rFonts w:ascii="ＭＳ 明朝" w:eastAsia="ＭＳ 明朝" w:hAnsi="ＭＳ 明朝" w:hint="eastAsia"/>
        </w:rPr>
        <w:t>は当該超過部分について事業者に損害賠償を請求することができる。</w:t>
      </w:r>
    </w:p>
    <w:p w14:paraId="6C146DC3" w14:textId="0B0DD005" w:rsidR="00410FF6" w:rsidRPr="008C443C" w:rsidRDefault="00410FF6" w:rsidP="00D22B04">
      <w:pPr>
        <w:pStyle w:val="a3"/>
        <w:widowControl/>
        <w:numPr>
          <w:ilvl w:val="0"/>
          <w:numId w:val="43"/>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w:t>
      </w:r>
      <w:r w:rsidR="00F43735" w:rsidRPr="008C443C">
        <w:rPr>
          <w:rFonts w:ascii="ＭＳ 明朝" w:eastAsia="ＭＳ 明朝" w:hAnsi="ＭＳ 明朝" w:hint="eastAsia"/>
        </w:rPr>
        <w:t>府</w:t>
      </w:r>
      <w:r w:rsidRPr="008C443C">
        <w:rPr>
          <w:rFonts w:ascii="ＭＳ 明朝" w:eastAsia="ＭＳ 明朝" w:hAnsi="ＭＳ 明朝" w:hint="eastAsia"/>
        </w:rPr>
        <w:t>は、</w:t>
      </w:r>
      <w:r w:rsidR="00D03F91" w:rsidRPr="008C443C">
        <w:rPr>
          <w:rFonts w:ascii="ＭＳ 明朝" w:eastAsia="ＭＳ 明朝" w:hAnsi="ＭＳ 明朝" w:hint="eastAsia"/>
        </w:rPr>
        <w:t>事業者に対し公募対象公園施設の</w:t>
      </w:r>
      <w:r w:rsidR="003040A4" w:rsidRPr="008C443C">
        <w:rPr>
          <w:rFonts w:ascii="ＭＳ 明朝" w:eastAsia="ＭＳ 明朝" w:hAnsi="ＭＳ 明朝" w:hint="eastAsia"/>
        </w:rPr>
        <w:t>全部又は一部の</w:t>
      </w:r>
      <w:r w:rsidR="00D03F91" w:rsidRPr="008C443C">
        <w:rPr>
          <w:rFonts w:ascii="ＭＳ 明朝" w:eastAsia="ＭＳ 明朝" w:hAnsi="ＭＳ 明朝" w:hint="eastAsia"/>
        </w:rPr>
        <w:t>原状回復を求めない</w:t>
      </w:r>
      <w:r w:rsidR="003040A4" w:rsidRPr="008C443C">
        <w:rPr>
          <w:rFonts w:ascii="ＭＳ 明朝" w:eastAsia="ＭＳ 明朝" w:hAnsi="ＭＳ 明朝" w:hint="eastAsia"/>
        </w:rPr>
        <w:t>こと</w:t>
      </w:r>
      <w:r w:rsidR="00D03F91" w:rsidRPr="008C443C">
        <w:rPr>
          <w:rFonts w:ascii="ＭＳ 明朝" w:eastAsia="ＭＳ 明朝" w:hAnsi="ＭＳ 明朝" w:hint="eastAsia"/>
        </w:rPr>
        <w:t>がある。</w:t>
      </w:r>
    </w:p>
    <w:p w14:paraId="3723CBC8" w14:textId="748A6F00" w:rsidR="00F05F90" w:rsidRPr="008C443C" w:rsidRDefault="00F05F90" w:rsidP="00D03F91">
      <w:pPr>
        <w:widowControl/>
        <w:rPr>
          <w:rFonts w:ascii="ＭＳ 明朝" w:eastAsia="ＭＳ 明朝" w:hAnsi="ＭＳ 明朝"/>
        </w:rPr>
      </w:pPr>
    </w:p>
    <w:p w14:paraId="31571735" w14:textId="511007B0" w:rsidR="00762409" w:rsidRPr="008C443C" w:rsidRDefault="00762409" w:rsidP="00A159E0">
      <w:pPr>
        <w:widowControl/>
        <w:ind w:left="210" w:hangingChars="100" w:hanging="210"/>
        <w:rPr>
          <w:rFonts w:ascii="ＭＳ 明朝" w:eastAsia="ＭＳ 明朝" w:hAnsi="ＭＳ 明朝"/>
        </w:rPr>
      </w:pPr>
      <w:r w:rsidRPr="008C443C">
        <w:rPr>
          <w:rFonts w:ascii="ＭＳ 明朝" w:eastAsia="ＭＳ 明朝" w:hAnsi="ＭＳ 明朝" w:hint="eastAsia"/>
        </w:rPr>
        <w:t>（公募の実施）</w:t>
      </w:r>
    </w:p>
    <w:p w14:paraId="3FC87D76" w14:textId="5B9B073D" w:rsidR="003C4A22" w:rsidRPr="008C443C" w:rsidRDefault="00762409" w:rsidP="0038522A">
      <w:pPr>
        <w:pStyle w:val="a3"/>
        <w:widowControl/>
        <w:numPr>
          <w:ilvl w:val="0"/>
          <w:numId w:val="97"/>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w:t>
      </w:r>
      <w:r w:rsidR="00F43735" w:rsidRPr="008C443C">
        <w:rPr>
          <w:rFonts w:ascii="ＭＳ 明朝" w:eastAsia="ＭＳ 明朝" w:hAnsi="ＭＳ 明朝" w:hint="eastAsia"/>
        </w:rPr>
        <w:t>府</w:t>
      </w:r>
      <w:r w:rsidRPr="008C443C">
        <w:rPr>
          <w:rFonts w:ascii="ＭＳ 明朝" w:eastAsia="ＭＳ 明朝" w:hAnsi="ＭＳ 明朝" w:hint="eastAsia"/>
        </w:rPr>
        <w:t>は</w:t>
      </w:r>
      <w:r w:rsidR="008902E6" w:rsidRPr="008C443C">
        <w:rPr>
          <w:rFonts w:ascii="ＭＳ 明朝" w:eastAsia="ＭＳ 明朝" w:hAnsi="ＭＳ 明朝" w:hint="eastAsia"/>
        </w:rPr>
        <w:t>、</w:t>
      </w:r>
      <w:r w:rsidRPr="008C443C">
        <w:rPr>
          <w:rFonts w:ascii="ＭＳ 明朝" w:eastAsia="ＭＳ 明朝" w:hAnsi="ＭＳ 明朝" w:hint="eastAsia"/>
        </w:rPr>
        <w:t>本事業の期間中、本事業に支障のない範囲で</w:t>
      </w:r>
      <w:r w:rsidR="00A04DE3" w:rsidRPr="008C443C">
        <w:rPr>
          <w:rFonts w:ascii="ＭＳ 明朝" w:eastAsia="ＭＳ 明朝" w:hAnsi="ＭＳ 明朝" w:hint="eastAsia"/>
        </w:rPr>
        <w:t>本事業期間終了後に新たに公園施設を設置する</w:t>
      </w:r>
      <w:r w:rsidR="0027196D" w:rsidRPr="008C443C">
        <w:rPr>
          <w:rFonts w:ascii="ＭＳ 明朝" w:eastAsia="ＭＳ 明朝" w:hAnsi="ＭＳ 明朝" w:hint="eastAsia"/>
        </w:rPr>
        <w:t>別</w:t>
      </w:r>
      <w:r w:rsidR="005D389C" w:rsidRPr="008C443C">
        <w:rPr>
          <w:rFonts w:ascii="ＭＳ 明朝" w:eastAsia="ＭＳ 明朝" w:hAnsi="ＭＳ 明朝" w:hint="eastAsia"/>
        </w:rPr>
        <w:t>の</w:t>
      </w:r>
      <w:r w:rsidR="00A04DE3" w:rsidRPr="008C443C">
        <w:rPr>
          <w:rFonts w:ascii="ＭＳ 明朝" w:eastAsia="ＭＳ 明朝" w:hAnsi="ＭＳ 明朝" w:hint="eastAsia"/>
        </w:rPr>
        <w:t>事業者</w:t>
      </w:r>
      <w:r w:rsidR="0027196D" w:rsidRPr="008C443C">
        <w:rPr>
          <w:rFonts w:ascii="ＭＳ 明朝" w:eastAsia="ＭＳ 明朝" w:hAnsi="ＭＳ 明朝" w:hint="eastAsia"/>
        </w:rPr>
        <w:t>を</w:t>
      </w:r>
      <w:r w:rsidR="00A04DE3" w:rsidRPr="008C443C">
        <w:rPr>
          <w:rFonts w:ascii="ＭＳ 明朝" w:eastAsia="ＭＳ 明朝" w:hAnsi="ＭＳ 明朝" w:hint="eastAsia"/>
        </w:rPr>
        <w:t>公募</w:t>
      </w:r>
      <w:r w:rsidR="0027196D" w:rsidRPr="008C443C">
        <w:rPr>
          <w:rFonts w:ascii="ＭＳ 明朝" w:eastAsia="ＭＳ 明朝" w:hAnsi="ＭＳ 明朝" w:hint="eastAsia"/>
        </w:rPr>
        <w:t>することが</w:t>
      </w:r>
      <w:r w:rsidRPr="008C443C">
        <w:rPr>
          <w:rFonts w:ascii="ＭＳ 明朝" w:eastAsia="ＭＳ 明朝" w:hAnsi="ＭＳ 明朝" w:hint="eastAsia"/>
        </w:rPr>
        <w:t>できる</w:t>
      </w:r>
      <w:r w:rsidR="003C4A22" w:rsidRPr="008C443C">
        <w:rPr>
          <w:rFonts w:ascii="ＭＳ 明朝" w:eastAsia="ＭＳ 明朝" w:hAnsi="ＭＳ 明朝" w:hint="eastAsia"/>
        </w:rPr>
        <w:t>。</w:t>
      </w:r>
    </w:p>
    <w:p w14:paraId="662504D9" w14:textId="363A0B8D" w:rsidR="00762409" w:rsidRPr="008C443C" w:rsidRDefault="003C4A22" w:rsidP="00D22B04">
      <w:pPr>
        <w:pStyle w:val="a3"/>
        <w:widowControl/>
        <w:numPr>
          <w:ilvl w:val="0"/>
          <w:numId w:val="44"/>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事業者は、</w:t>
      </w:r>
      <w:r w:rsidR="00F43735" w:rsidRPr="008C443C">
        <w:rPr>
          <w:rFonts w:ascii="ＭＳ 明朝" w:eastAsia="ＭＳ 明朝" w:hAnsi="ＭＳ 明朝" w:hint="eastAsia"/>
        </w:rPr>
        <w:t>府</w:t>
      </w:r>
      <w:r w:rsidRPr="008C443C">
        <w:rPr>
          <w:rFonts w:ascii="ＭＳ 明朝" w:eastAsia="ＭＳ 明朝" w:hAnsi="ＭＳ 明朝" w:hint="eastAsia"/>
        </w:rPr>
        <w:t>による前項の公募に関して</w:t>
      </w:r>
      <w:r w:rsidR="00F43735" w:rsidRPr="008C443C">
        <w:rPr>
          <w:rFonts w:ascii="ＭＳ 明朝" w:eastAsia="ＭＳ 明朝" w:hAnsi="ＭＳ 明朝" w:hint="eastAsia"/>
        </w:rPr>
        <w:t>府</w:t>
      </w:r>
      <w:r w:rsidRPr="008C443C">
        <w:rPr>
          <w:rFonts w:ascii="ＭＳ 明朝" w:eastAsia="ＭＳ 明朝" w:hAnsi="ＭＳ 明朝" w:hint="eastAsia"/>
        </w:rPr>
        <w:t>から協力の依頼があった場合、適宜協力するものとする</w:t>
      </w:r>
      <w:r w:rsidR="00A04DE3" w:rsidRPr="008C443C">
        <w:rPr>
          <w:rFonts w:ascii="ＭＳ 明朝" w:eastAsia="ＭＳ 明朝" w:hAnsi="ＭＳ 明朝" w:hint="eastAsia"/>
        </w:rPr>
        <w:t>。</w:t>
      </w:r>
    </w:p>
    <w:p w14:paraId="6BD9FCFB" w14:textId="77777777" w:rsidR="00ED034B" w:rsidRPr="008C443C" w:rsidRDefault="00ED034B" w:rsidP="00ED034B">
      <w:pPr>
        <w:pStyle w:val="a3"/>
        <w:widowControl/>
        <w:ind w:leftChars="0" w:left="210"/>
        <w:rPr>
          <w:rFonts w:ascii="ＭＳ 明朝" w:eastAsia="ＭＳ 明朝" w:hAnsi="ＭＳ 明朝"/>
        </w:rPr>
      </w:pPr>
    </w:p>
    <w:p w14:paraId="3887D14C" w14:textId="45D80CC9" w:rsidR="00A529C3" w:rsidRPr="008C443C" w:rsidRDefault="004A398E" w:rsidP="00A97169">
      <w:pPr>
        <w:widowControl/>
        <w:rPr>
          <w:rFonts w:ascii="ＭＳ ゴシック" w:eastAsia="ＭＳ ゴシック" w:hAnsi="ＭＳ ゴシック"/>
        </w:rPr>
      </w:pPr>
      <w:r w:rsidRPr="008C443C">
        <w:rPr>
          <w:rFonts w:ascii="ＭＳ ゴシック" w:eastAsia="ＭＳ ゴシック" w:hAnsi="ＭＳ ゴシック" w:hint="eastAsia"/>
        </w:rPr>
        <w:t>第４</w:t>
      </w:r>
      <w:r w:rsidR="003040A4" w:rsidRPr="008C443C">
        <w:rPr>
          <w:rFonts w:ascii="ＭＳ ゴシック" w:eastAsia="ＭＳ ゴシック" w:hAnsi="ＭＳ ゴシック" w:hint="eastAsia"/>
        </w:rPr>
        <w:t>章　契約</w:t>
      </w:r>
      <w:r w:rsidR="00A529C3" w:rsidRPr="008C443C">
        <w:rPr>
          <w:rFonts w:ascii="ＭＳ ゴシック" w:eastAsia="ＭＳ ゴシック" w:hAnsi="ＭＳ ゴシック" w:hint="eastAsia"/>
        </w:rPr>
        <w:t>保証</w:t>
      </w:r>
    </w:p>
    <w:p w14:paraId="4D752654" w14:textId="77777777" w:rsidR="00A529C3" w:rsidRPr="008C443C" w:rsidRDefault="00A529C3" w:rsidP="00A159E0">
      <w:pPr>
        <w:widowControl/>
        <w:ind w:left="210" w:hangingChars="100" w:hanging="210"/>
        <w:rPr>
          <w:rFonts w:ascii="ＭＳ 明朝" w:eastAsia="ＭＳ 明朝" w:hAnsi="ＭＳ 明朝"/>
        </w:rPr>
      </w:pPr>
    </w:p>
    <w:p w14:paraId="224C3690" w14:textId="6C335A53" w:rsidR="00A529C3" w:rsidRPr="008C443C" w:rsidRDefault="00A529C3" w:rsidP="00AD44DD">
      <w:pPr>
        <w:widowControl/>
        <w:ind w:left="210" w:hangingChars="100" w:hanging="210"/>
        <w:rPr>
          <w:rFonts w:ascii="ＭＳ 明朝" w:eastAsia="ＭＳ 明朝" w:hAnsi="ＭＳ 明朝"/>
        </w:rPr>
      </w:pPr>
      <w:r w:rsidRPr="008C443C">
        <w:rPr>
          <w:rFonts w:ascii="ＭＳ 明朝" w:eastAsia="ＭＳ 明朝" w:hAnsi="ＭＳ 明朝" w:hint="eastAsia"/>
        </w:rPr>
        <w:t>（公募対象公園施設に係る保証）</w:t>
      </w:r>
    </w:p>
    <w:p w14:paraId="60D6082E" w14:textId="59405583" w:rsidR="00A529C3" w:rsidRPr="008C443C" w:rsidRDefault="00A529C3">
      <w:pPr>
        <w:pStyle w:val="a3"/>
        <w:widowControl/>
        <w:numPr>
          <w:ilvl w:val="0"/>
          <w:numId w:val="97"/>
        </w:numPr>
        <w:ind w:leftChars="0" w:left="210" w:hangingChars="100" w:hanging="210"/>
        <w:rPr>
          <w:rFonts w:ascii="ＭＳ 明朝" w:eastAsia="ＭＳ 明朝" w:hAnsi="ＭＳ 明朝"/>
        </w:rPr>
      </w:pPr>
      <w:r w:rsidRPr="008C443C">
        <w:rPr>
          <w:rFonts w:ascii="ＭＳ 明朝" w:eastAsia="ＭＳ 明朝" w:hAnsi="ＭＳ 明朝"/>
        </w:rPr>
        <w:t xml:space="preserve">　事業者は、公募対象公園施設に係る保証金として、</w:t>
      </w:r>
      <w:r w:rsidR="003C4A22" w:rsidRPr="008C443C">
        <w:rPr>
          <w:rFonts w:ascii="ＭＳ 明朝" w:eastAsia="ＭＳ 明朝" w:hAnsi="ＭＳ 明朝" w:hint="eastAsia"/>
        </w:rPr>
        <w:t>公募設置等指針に記載する</w:t>
      </w:r>
      <w:r w:rsidRPr="008C443C">
        <w:rPr>
          <w:rFonts w:ascii="ＭＳ 明朝" w:eastAsia="ＭＳ 明朝" w:hAnsi="ＭＳ 明朝"/>
        </w:rPr>
        <w:t>方法で算出する額を、公募対象公園施設の設置許可を得るまでに、</w:t>
      </w:r>
      <w:r w:rsidR="00F43735" w:rsidRPr="008C443C">
        <w:rPr>
          <w:rFonts w:ascii="ＭＳ 明朝" w:eastAsia="ＭＳ 明朝" w:hAnsi="ＭＳ 明朝"/>
        </w:rPr>
        <w:t>府</w:t>
      </w:r>
      <w:r w:rsidRPr="008C443C">
        <w:rPr>
          <w:rFonts w:ascii="ＭＳ 明朝" w:eastAsia="ＭＳ 明朝" w:hAnsi="ＭＳ 明朝"/>
        </w:rPr>
        <w:t>が発行する納入通知書により納付しなければならない。</w:t>
      </w:r>
    </w:p>
    <w:p w14:paraId="0E04ACB3" w14:textId="2D8E28A9" w:rsidR="00A529C3" w:rsidRPr="008C443C" w:rsidRDefault="00A529C3">
      <w:pPr>
        <w:pStyle w:val="a3"/>
        <w:widowControl/>
        <w:numPr>
          <w:ilvl w:val="0"/>
          <w:numId w:val="45"/>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w:t>
      </w:r>
      <w:r w:rsidR="00F43735" w:rsidRPr="008C443C">
        <w:rPr>
          <w:rFonts w:ascii="ＭＳ 明朝" w:eastAsia="ＭＳ 明朝" w:hAnsi="ＭＳ 明朝" w:hint="eastAsia"/>
        </w:rPr>
        <w:t>府</w:t>
      </w:r>
      <w:r w:rsidRPr="008C443C">
        <w:rPr>
          <w:rFonts w:ascii="ＭＳ 明朝" w:eastAsia="ＭＳ 明朝" w:hAnsi="ＭＳ 明朝" w:hint="eastAsia"/>
        </w:rPr>
        <w:t>は、前項の保証金を無利息で預託するものとし、</w:t>
      </w:r>
      <w:r w:rsidR="00F43735" w:rsidRPr="008C443C">
        <w:rPr>
          <w:rFonts w:ascii="ＭＳ 明朝" w:eastAsia="ＭＳ 明朝" w:hAnsi="ＭＳ 明朝" w:hint="eastAsia"/>
        </w:rPr>
        <w:t>府</w:t>
      </w:r>
      <w:r w:rsidR="003C4A22" w:rsidRPr="008C443C">
        <w:rPr>
          <w:rFonts w:ascii="ＭＳ 明朝" w:eastAsia="ＭＳ 明朝" w:hAnsi="ＭＳ 明朝" w:hint="eastAsia"/>
        </w:rPr>
        <w:t>が第</w:t>
      </w:r>
      <w:r w:rsidR="00B14058" w:rsidRPr="008C443C">
        <w:rPr>
          <w:rFonts w:ascii="ＭＳ 明朝" w:eastAsia="ＭＳ 明朝" w:hAnsi="ＭＳ 明朝"/>
        </w:rPr>
        <w:t>45</w:t>
      </w:r>
      <w:r w:rsidR="003C4A22" w:rsidRPr="008C443C">
        <w:rPr>
          <w:rFonts w:ascii="ＭＳ 明朝" w:eastAsia="ＭＳ 明朝" w:hAnsi="ＭＳ 明朝" w:hint="eastAsia"/>
        </w:rPr>
        <w:t>条第３項に基づく完了検査の実施の結果、</w:t>
      </w:r>
      <w:r w:rsidR="00115BDA" w:rsidRPr="008C443C">
        <w:rPr>
          <w:rFonts w:ascii="ＭＳ 明朝" w:eastAsia="ＭＳ 明朝" w:hAnsi="ＭＳ 明朝" w:hint="eastAsia"/>
        </w:rPr>
        <w:t>原状回復が完了したことを確認した後</w:t>
      </w:r>
      <w:r w:rsidRPr="008C443C">
        <w:rPr>
          <w:rFonts w:ascii="ＭＳ 明朝" w:eastAsia="ＭＳ 明朝" w:hAnsi="ＭＳ 明朝"/>
        </w:rPr>
        <w:t>、保証金を事業者に返還する。</w:t>
      </w:r>
    </w:p>
    <w:p w14:paraId="6461F64A" w14:textId="49E98626" w:rsidR="00A529C3" w:rsidRPr="008C443C" w:rsidRDefault="00A529C3">
      <w:pPr>
        <w:pStyle w:val="a3"/>
        <w:widowControl/>
        <w:numPr>
          <w:ilvl w:val="0"/>
          <w:numId w:val="45"/>
        </w:numPr>
        <w:ind w:leftChars="0" w:left="210" w:hangingChars="100" w:hanging="210"/>
        <w:rPr>
          <w:rFonts w:ascii="ＭＳ 明朝" w:eastAsia="ＭＳ 明朝" w:hAnsi="ＭＳ 明朝"/>
        </w:rPr>
      </w:pPr>
      <w:r w:rsidRPr="008C443C">
        <w:rPr>
          <w:rFonts w:ascii="ＭＳ 明朝" w:eastAsia="ＭＳ 明朝" w:hAnsi="ＭＳ 明朝" w:hint="eastAsia"/>
        </w:rPr>
        <w:lastRenderedPageBreak/>
        <w:t xml:space="preserve">　</w:t>
      </w:r>
      <w:r w:rsidR="00F43735" w:rsidRPr="008C443C">
        <w:rPr>
          <w:rFonts w:ascii="ＭＳ 明朝" w:eastAsia="ＭＳ 明朝" w:hAnsi="ＭＳ 明朝" w:hint="eastAsia"/>
        </w:rPr>
        <w:t>府</w:t>
      </w:r>
      <w:r w:rsidRPr="008C443C">
        <w:rPr>
          <w:rFonts w:ascii="ＭＳ 明朝" w:eastAsia="ＭＳ 明朝" w:hAnsi="ＭＳ 明朝" w:hint="eastAsia"/>
        </w:rPr>
        <w:t>は、前項の規定により保証金を返還する場合において、事業者が</w:t>
      </w:r>
      <w:r w:rsidR="00F43735" w:rsidRPr="008C443C">
        <w:rPr>
          <w:rFonts w:ascii="ＭＳ 明朝" w:eastAsia="ＭＳ 明朝" w:hAnsi="ＭＳ 明朝" w:hint="eastAsia"/>
        </w:rPr>
        <w:t>府</w:t>
      </w:r>
      <w:r w:rsidRPr="008C443C">
        <w:rPr>
          <w:rFonts w:ascii="ＭＳ 明朝" w:eastAsia="ＭＳ 明朝" w:hAnsi="ＭＳ 明朝" w:hint="eastAsia"/>
        </w:rPr>
        <w:t>に対して次の</w:t>
      </w:r>
      <w:r w:rsidR="00115BDA" w:rsidRPr="008C443C">
        <w:rPr>
          <w:rFonts w:ascii="ＭＳ 明朝" w:eastAsia="ＭＳ 明朝" w:hAnsi="ＭＳ 明朝" w:hint="eastAsia"/>
        </w:rPr>
        <w:t>各号に掲げる</w:t>
      </w:r>
      <w:r w:rsidRPr="008C443C">
        <w:rPr>
          <w:rFonts w:ascii="ＭＳ 明朝" w:eastAsia="ＭＳ 明朝" w:hAnsi="ＭＳ 明朝" w:hint="eastAsia"/>
        </w:rPr>
        <w:t>債務を有するときは、</w:t>
      </w:r>
      <w:r w:rsidR="00F43735" w:rsidRPr="008C443C">
        <w:rPr>
          <w:rFonts w:ascii="ＭＳ 明朝" w:eastAsia="ＭＳ 明朝" w:hAnsi="ＭＳ 明朝" w:hint="eastAsia"/>
        </w:rPr>
        <w:t>府</w:t>
      </w:r>
      <w:r w:rsidRPr="008C443C">
        <w:rPr>
          <w:rFonts w:ascii="ＭＳ 明朝" w:eastAsia="ＭＳ 明朝" w:hAnsi="ＭＳ 明朝" w:hint="eastAsia"/>
        </w:rPr>
        <w:t>は保証金を当該債務の弁済に充当し、返還すべき保証金の額からこれを差し引いた額を事業者に返還するものとする。</w:t>
      </w:r>
    </w:p>
    <w:p w14:paraId="1D32559E" w14:textId="0E531B20" w:rsidR="00A529C3" w:rsidRPr="008C443C" w:rsidRDefault="00A42349" w:rsidP="00322644">
      <w:pPr>
        <w:pStyle w:val="a3"/>
        <w:widowControl/>
        <w:numPr>
          <w:ilvl w:val="0"/>
          <w:numId w:val="46"/>
        </w:numPr>
        <w:ind w:leftChars="0" w:left="210" w:hangingChars="100" w:hanging="210"/>
        <w:rPr>
          <w:rFonts w:ascii="ＭＳ 明朝" w:eastAsia="ＭＳ 明朝" w:hAnsi="ＭＳ 明朝"/>
        </w:rPr>
      </w:pPr>
      <w:r w:rsidRPr="008C443C">
        <w:rPr>
          <w:rFonts w:ascii="ＭＳ 明朝" w:eastAsia="ＭＳ 明朝" w:hAnsi="ＭＳ 明朝"/>
        </w:rPr>
        <w:t xml:space="preserve"> </w:t>
      </w:r>
      <w:r w:rsidR="00A529C3" w:rsidRPr="008C443C">
        <w:rPr>
          <w:rFonts w:ascii="ＭＳ 明朝" w:eastAsia="ＭＳ 明朝" w:hAnsi="ＭＳ 明朝"/>
        </w:rPr>
        <w:t>本</w:t>
      </w:r>
      <w:r w:rsidR="003040A4" w:rsidRPr="008C443C">
        <w:rPr>
          <w:rFonts w:ascii="ＭＳ 明朝" w:eastAsia="ＭＳ 明朝" w:hAnsi="ＭＳ 明朝" w:hint="eastAsia"/>
        </w:rPr>
        <w:t>実施協定</w:t>
      </w:r>
      <w:r w:rsidR="00A529C3" w:rsidRPr="008C443C">
        <w:rPr>
          <w:rFonts w:ascii="ＭＳ 明朝" w:eastAsia="ＭＳ 明朝" w:hAnsi="ＭＳ 明朝"/>
        </w:rPr>
        <w:t>から生じる事業者の</w:t>
      </w:r>
      <w:r w:rsidR="00F43735" w:rsidRPr="008C443C">
        <w:rPr>
          <w:rFonts w:ascii="ＭＳ 明朝" w:eastAsia="ＭＳ 明朝" w:hAnsi="ＭＳ 明朝"/>
        </w:rPr>
        <w:t>府</w:t>
      </w:r>
      <w:r w:rsidR="00A529C3" w:rsidRPr="008C443C">
        <w:rPr>
          <w:rFonts w:ascii="ＭＳ 明朝" w:eastAsia="ＭＳ 明朝" w:hAnsi="ＭＳ 明朝"/>
        </w:rPr>
        <w:t>に対する未払使用料等の債務</w:t>
      </w:r>
    </w:p>
    <w:p w14:paraId="2F0B54FB" w14:textId="41BAB070" w:rsidR="00A529C3" w:rsidRPr="008C443C" w:rsidRDefault="00A42349" w:rsidP="00322644">
      <w:pPr>
        <w:pStyle w:val="a3"/>
        <w:widowControl/>
        <w:numPr>
          <w:ilvl w:val="0"/>
          <w:numId w:val="46"/>
        </w:numPr>
        <w:ind w:leftChars="0" w:left="210" w:hangingChars="100" w:hanging="210"/>
        <w:rPr>
          <w:rFonts w:ascii="ＭＳ 明朝" w:eastAsia="ＭＳ 明朝" w:hAnsi="ＭＳ 明朝"/>
        </w:rPr>
      </w:pPr>
      <w:r w:rsidRPr="008C443C">
        <w:rPr>
          <w:rFonts w:ascii="ＭＳ 明朝" w:eastAsia="ＭＳ 明朝" w:hAnsi="ＭＳ 明朝"/>
        </w:rPr>
        <w:t xml:space="preserve"> </w:t>
      </w:r>
      <w:r w:rsidR="00A529C3" w:rsidRPr="008C443C">
        <w:rPr>
          <w:rFonts w:ascii="ＭＳ 明朝" w:eastAsia="ＭＳ 明朝" w:hAnsi="ＭＳ 明朝"/>
        </w:rPr>
        <w:t>事業者が</w:t>
      </w:r>
      <w:r w:rsidR="00115BDA" w:rsidRPr="008C443C">
        <w:rPr>
          <w:rFonts w:ascii="ＭＳ 明朝" w:eastAsia="ＭＳ 明朝" w:hAnsi="ＭＳ 明朝" w:hint="eastAsia"/>
        </w:rPr>
        <w:t>、</w:t>
      </w:r>
      <w:r w:rsidR="00A529C3" w:rsidRPr="008C443C">
        <w:rPr>
          <w:rFonts w:ascii="ＭＳ 明朝" w:eastAsia="ＭＳ 明朝" w:hAnsi="ＭＳ 明朝"/>
        </w:rPr>
        <w:t>第</w:t>
      </w:r>
      <w:r w:rsidR="00B14058" w:rsidRPr="008C443C">
        <w:rPr>
          <w:rFonts w:ascii="ＭＳ 明朝" w:eastAsia="ＭＳ 明朝" w:hAnsi="ＭＳ 明朝"/>
        </w:rPr>
        <w:t>45</w:t>
      </w:r>
      <w:r w:rsidR="00A529C3" w:rsidRPr="008C443C">
        <w:rPr>
          <w:rFonts w:ascii="ＭＳ 明朝" w:eastAsia="ＭＳ 明朝" w:hAnsi="ＭＳ 明朝"/>
        </w:rPr>
        <w:t>条に</w:t>
      </w:r>
      <w:r w:rsidR="0027196D" w:rsidRPr="008C443C">
        <w:rPr>
          <w:rFonts w:ascii="ＭＳ 明朝" w:eastAsia="ＭＳ 明朝" w:hAnsi="ＭＳ 明朝" w:hint="eastAsia"/>
        </w:rPr>
        <w:t>規定する</w:t>
      </w:r>
      <w:r w:rsidR="00A529C3" w:rsidRPr="008C443C">
        <w:rPr>
          <w:rFonts w:ascii="ＭＳ 明朝" w:eastAsia="ＭＳ 明朝" w:hAnsi="ＭＳ 明朝"/>
        </w:rPr>
        <w:t>公募対象公園施設の原状回復を行わないため、</w:t>
      </w:r>
      <w:r w:rsidR="00F43735" w:rsidRPr="008C443C">
        <w:rPr>
          <w:rFonts w:ascii="ＭＳ 明朝" w:eastAsia="ＭＳ 明朝" w:hAnsi="ＭＳ 明朝"/>
        </w:rPr>
        <w:t>府</w:t>
      </w:r>
      <w:r w:rsidR="00A529C3" w:rsidRPr="008C443C">
        <w:rPr>
          <w:rFonts w:ascii="ＭＳ 明朝" w:eastAsia="ＭＳ 明朝" w:hAnsi="ＭＳ 明朝"/>
        </w:rPr>
        <w:t>が事業者に代わり原状回復を行った場合の、当該施設撤去又は原状回復に要した一切の費用</w:t>
      </w:r>
    </w:p>
    <w:p w14:paraId="60C7FF11" w14:textId="0690F840" w:rsidR="00A529C3" w:rsidRPr="008C443C" w:rsidRDefault="00A42349" w:rsidP="00322644">
      <w:pPr>
        <w:pStyle w:val="a3"/>
        <w:widowControl/>
        <w:numPr>
          <w:ilvl w:val="0"/>
          <w:numId w:val="46"/>
        </w:numPr>
        <w:ind w:leftChars="0" w:left="210" w:hangingChars="100" w:hanging="210"/>
        <w:rPr>
          <w:rFonts w:ascii="ＭＳ 明朝" w:eastAsia="ＭＳ 明朝" w:hAnsi="ＭＳ 明朝"/>
        </w:rPr>
      </w:pPr>
      <w:r w:rsidRPr="008C443C">
        <w:rPr>
          <w:rFonts w:ascii="ＭＳ 明朝" w:eastAsia="ＭＳ 明朝" w:hAnsi="ＭＳ 明朝"/>
        </w:rPr>
        <w:t xml:space="preserve"> </w:t>
      </w:r>
      <w:r w:rsidR="00A529C3" w:rsidRPr="008C443C">
        <w:rPr>
          <w:rFonts w:ascii="ＭＳ 明朝" w:eastAsia="ＭＳ 明朝" w:hAnsi="ＭＳ 明朝"/>
        </w:rPr>
        <w:t>前各号のほか、</w:t>
      </w:r>
      <w:r w:rsidR="005409EF" w:rsidRPr="008C443C">
        <w:rPr>
          <w:rFonts w:ascii="ＭＳ 明朝" w:eastAsia="ＭＳ 明朝" w:hAnsi="ＭＳ 明朝"/>
        </w:rPr>
        <w:t>本実施協定</w:t>
      </w:r>
      <w:r w:rsidR="00A529C3" w:rsidRPr="008C443C">
        <w:rPr>
          <w:rFonts w:ascii="ＭＳ 明朝" w:eastAsia="ＭＳ 明朝" w:hAnsi="ＭＳ 明朝"/>
        </w:rPr>
        <w:t>上、事業者が</w:t>
      </w:r>
      <w:r w:rsidR="00F43735" w:rsidRPr="008C443C">
        <w:rPr>
          <w:rFonts w:ascii="ＭＳ 明朝" w:eastAsia="ＭＳ 明朝" w:hAnsi="ＭＳ 明朝"/>
        </w:rPr>
        <w:t>府</w:t>
      </w:r>
      <w:r w:rsidR="00A529C3" w:rsidRPr="008C443C">
        <w:rPr>
          <w:rFonts w:ascii="ＭＳ 明朝" w:eastAsia="ＭＳ 明朝" w:hAnsi="ＭＳ 明朝"/>
        </w:rPr>
        <w:t>に対して負う一切の債務</w:t>
      </w:r>
    </w:p>
    <w:p w14:paraId="73911FDD" w14:textId="320F98BF" w:rsidR="00A529C3" w:rsidRPr="008C443C" w:rsidRDefault="00A529C3" w:rsidP="00AD44DD">
      <w:pPr>
        <w:pStyle w:val="a3"/>
        <w:widowControl/>
        <w:numPr>
          <w:ilvl w:val="0"/>
          <w:numId w:val="45"/>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事業者は、前項の規定により、</w:t>
      </w:r>
      <w:r w:rsidR="00115BDA" w:rsidRPr="008C443C">
        <w:rPr>
          <w:rFonts w:ascii="ＭＳ 明朝" w:eastAsia="ＭＳ 明朝" w:hAnsi="ＭＳ 明朝" w:hint="eastAsia"/>
        </w:rPr>
        <w:t>前項各号に掲げる</w:t>
      </w:r>
      <w:r w:rsidRPr="008C443C">
        <w:rPr>
          <w:rFonts w:ascii="ＭＳ 明朝" w:eastAsia="ＭＳ 明朝" w:hAnsi="ＭＳ 明朝" w:hint="eastAsia"/>
        </w:rPr>
        <w:t>債務の弁済に充てる既納の保証金が当該債務の額に満たないときは、その不足額を</w:t>
      </w:r>
      <w:r w:rsidR="00F43735" w:rsidRPr="008C443C">
        <w:rPr>
          <w:rFonts w:ascii="ＭＳ 明朝" w:eastAsia="ＭＳ 明朝" w:hAnsi="ＭＳ 明朝" w:hint="eastAsia"/>
        </w:rPr>
        <w:t>府</w:t>
      </w:r>
      <w:r w:rsidRPr="008C443C">
        <w:rPr>
          <w:rFonts w:ascii="ＭＳ 明朝" w:eastAsia="ＭＳ 明朝" w:hAnsi="ＭＳ 明朝" w:hint="eastAsia"/>
        </w:rPr>
        <w:t>に支払わなければならない。</w:t>
      </w:r>
    </w:p>
    <w:p w14:paraId="218068AF" w14:textId="094BE7BE" w:rsidR="00A529C3" w:rsidRPr="008C443C" w:rsidRDefault="00A529C3" w:rsidP="00AD44DD">
      <w:pPr>
        <w:pStyle w:val="a3"/>
        <w:widowControl/>
        <w:numPr>
          <w:ilvl w:val="0"/>
          <w:numId w:val="45"/>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事業者は、保証金返還請求権を第三者に譲渡し、又は担保に供してはならない。</w:t>
      </w:r>
    </w:p>
    <w:p w14:paraId="2ACFF366" w14:textId="4A082644" w:rsidR="000733A4" w:rsidRPr="008C443C" w:rsidRDefault="000733A4" w:rsidP="00A159E0">
      <w:pPr>
        <w:pStyle w:val="Default"/>
        <w:jc w:val="both"/>
        <w:rPr>
          <w:rFonts w:hAnsi="ＭＳ 明朝"/>
          <w:color w:val="auto"/>
          <w:sz w:val="21"/>
          <w:szCs w:val="21"/>
        </w:rPr>
      </w:pPr>
    </w:p>
    <w:p w14:paraId="35B0DA57" w14:textId="1B63ABFC" w:rsidR="00D3177F" w:rsidRPr="008C443C" w:rsidRDefault="00D3177F" w:rsidP="00322644">
      <w:pPr>
        <w:pStyle w:val="Default"/>
        <w:ind w:left="210" w:hangingChars="100" w:hanging="210"/>
        <w:jc w:val="both"/>
        <w:rPr>
          <w:rFonts w:hAnsi="ＭＳ 明朝"/>
          <w:color w:val="auto"/>
          <w:sz w:val="21"/>
          <w:szCs w:val="21"/>
        </w:rPr>
      </w:pPr>
      <w:r w:rsidRPr="008C443C">
        <w:rPr>
          <w:rFonts w:hAnsi="ＭＳ 明朝" w:hint="eastAsia"/>
          <w:color w:val="auto"/>
          <w:sz w:val="21"/>
          <w:szCs w:val="21"/>
        </w:rPr>
        <w:t>（</w:t>
      </w:r>
      <w:r w:rsidR="00E9127E" w:rsidRPr="008C443C">
        <w:rPr>
          <w:rFonts w:hAnsi="ＭＳ 明朝" w:hint="eastAsia"/>
          <w:color w:val="auto"/>
          <w:sz w:val="21"/>
          <w:szCs w:val="21"/>
        </w:rPr>
        <w:t>公募対象施設</w:t>
      </w:r>
      <w:r w:rsidRPr="008C443C">
        <w:rPr>
          <w:rFonts w:hAnsi="ＭＳ 明朝" w:hint="eastAsia"/>
          <w:color w:val="auto"/>
          <w:sz w:val="21"/>
          <w:szCs w:val="21"/>
        </w:rPr>
        <w:t>の</w:t>
      </w:r>
      <w:r w:rsidR="00541A09" w:rsidRPr="008C443C">
        <w:rPr>
          <w:rFonts w:hAnsi="ＭＳ 明朝" w:hint="eastAsia"/>
          <w:color w:val="auto"/>
          <w:sz w:val="21"/>
          <w:szCs w:val="21"/>
        </w:rPr>
        <w:t>整備着手</w:t>
      </w:r>
      <w:r w:rsidR="00E9127E" w:rsidRPr="008C443C">
        <w:rPr>
          <w:rFonts w:hAnsi="ＭＳ 明朝" w:hint="eastAsia"/>
          <w:color w:val="auto"/>
          <w:sz w:val="21"/>
          <w:szCs w:val="21"/>
        </w:rPr>
        <w:t>の</w:t>
      </w:r>
      <w:r w:rsidRPr="008C443C">
        <w:rPr>
          <w:rFonts w:hAnsi="ＭＳ 明朝" w:hint="eastAsia"/>
          <w:color w:val="auto"/>
          <w:sz w:val="21"/>
          <w:szCs w:val="21"/>
        </w:rPr>
        <w:t>履行保証に関する保証金）</w:t>
      </w:r>
    </w:p>
    <w:p w14:paraId="15AF8D74" w14:textId="0EB386FB" w:rsidR="00E9127E" w:rsidRPr="008C443C" w:rsidRDefault="00E9127E" w:rsidP="00322644">
      <w:pPr>
        <w:pStyle w:val="a3"/>
        <w:numPr>
          <w:ilvl w:val="0"/>
          <w:numId w:val="100"/>
        </w:numPr>
        <w:ind w:leftChars="0" w:left="210" w:hangingChars="100" w:hanging="210"/>
        <w:rPr>
          <w:rFonts w:hAnsi="ＭＳ 明朝"/>
        </w:rPr>
      </w:pPr>
      <w:r w:rsidRPr="008C443C">
        <w:rPr>
          <w:rFonts w:ascii="ＭＳ 明朝" w:eastAsia="ＭＳ 明朝" w:hAnsi="ＭＳ 明朝" w:hint="eastAsia"/>
        </w:rPr>
        <w:t>別紙３</w:t>
      </w:r>
      <w:r w:rsidR="0040421E" w:rsidRPr="008C443C">
        <w:rPr>
          <w:rFonts w:ascii="ＭＳ 明朝" w:eastAsia="ＭＳ 明朝" w:hAnsi="ＭＳ 明朝" w:hint="eastAsia"/>
        </w:rPr>
        <w:t>第４項の</w:t>
      </w:r>
      <w:r w:rsidRPr="008C443C">
        <w:rPr>
          <w:rFonts w:ascii="ＭＳ 明朝" w:eastAsia="ＭＳ 明朝" w:hAnsi="ＭＳ 明朝" w:hint="eastAsia"/>
        </w:rPr>
        <w:t>事業日程に示す期日に公募対象施設の</w:t>
      </w:r>
      <w:r w:rsidR="00541A09" w:rsidRPr="008C443C">
        <w:rPr>
          <w:rFonts w:ascii="ＭＳ 明朝" w:eastAsia="ＭＳ 明朝" w:hAnsi="ＭＳ 明朝" w:hint="eastAsia"/>
        </w:rPr>
        <w:t>整備工事</w:t>
      </w:r>
      <w:r w:rsidR="0040421E" w:rsidRPr="008C443C">
        <w:rPr>
          <w:rFonts w:ascii="ＭＳ 明朝" w:eastAsia="ＭＳ 明朝" w:hAnsi="ＭＳ 明朝" w:hint="eastAsia"/>
        </w:rPr>
        <w:t>に着手する</w:t>
      </w:r>
      <w:r w:rsidRPr="008C443C">
        <w:rPr>
          <w:rFonts w:ascii="ＭＳ 明朝" w:eastAsia="ＭＳ 明朝" w:hAnsi="ＭＳ 明朝" w:hint="eastAsia"/>
        </w:rPr>
        <w:t>履行保証の為、</w:t>
      </w:r>
      <w:r w:rsidR="009611C6" w:rsidRPr="008C443C">
        <w:rPr>
          <w:rFonts w:ascii="ＭＳ 明朝" w:eastAsia="ＭＳ 明朝" w:hAnsi="ＭＳ 明朝" w:hint="eastAsia"/>
        </w:rPr>
        <w:t>行政財産使用許可料（工事期間中の使用料）</w:t>
      </w:r>
      <w:r w:rsidRPr="008C443C">
        <w:rPr>
          <w:rFonts w:ascii="ＭＳ 明朝" w:eastAsia="ＭＳ 明朝" w:hAnsi="ＭＳ 明朝" w:hint="eastAsia"/>
        </w:rPr>
        <w:t>の</w:t>
      </w:r>
      <w:r w:rsidR="00A812D7" w:rsidRPr="008C443C">
        <w:rPr>
          <w:rFonts w:ascii="ＭＳ 明朝" w:eastAsia="ＭＳ 明朝" w:hAnsi="ＭＳ 明朝"/>
        </w:rPr>
        <w:t>10</w:t>
      </w:r>
      <w:r w:rsidR="00A812D7" w:rsidRPr="008C443C">
        <w:rPr>
          <w:rFonts w:ascii="ＭＳ 明朝" w:eastAsia="ＭＳ 明朝" w:hAnsi="ＭＳ 明朝" w:hint="eastAsia"/>
        </w:rPr>
        <w:t>分の</w:t>
      </w:r>
      <w:r w:rsidR="00A812D7" w:rsidRPr="008C443C">
        <w:rPr>
          <w:rFonts w:ascii="ＭＳ 明朝" w:eastAsia="ＭＳ 明朝" w:hAnsi="ＭＳ 明朝"/>
        </w:rPr>
        <w:t>1に相当する額</w:t>
      </w:r>
      <w:r w:rsidRPr="008C443C">
        <w:rPr>
          <w:rFonts w:ascii="ＭＳ 明朝" w:eastAsia="ＭＳ 明朝" w:hAnsi="ＭＳ 明朝" w:hint="eastAsia"/>
        </w:rPr>
        <w:t>を</w:t>
      </w:r>
      <w:r w:rsidR="001F5589" w:rsidRPr="008C443C">
        <w:rPr>
          <w:rFonts w:ascii="ＭＳ 明朝" w:eastAsia="ＭＳ 明朝" w:hAnsi="ＭＳ 明朝" w:hint="eastAsia"/>
        </w:rPr>
        <w:t>履行保証金と</w:t>
      </w:r>
      <w:r w:rsidRPr="008C443C">
        <w:rPr>
          <w:rFonts w:ascii="ＭＳ 明朝" w:eastAsia="ＭＳ 明朝" w:hAnsi="ＭＳ 明朝" w:hint="eastAsia"/>
        </w:rPr>
        <w:t>する。</w:t>
      </w:r>
    </w:p>
    <w:p w14:paraId="5C99FA1C" w14:textId="056F4351" w:rsidR="00590D85" w:rsidRPr="008C443C" w:rsidRDefault="00E9127E" w:rsidP="00322644">
      <w:pPr>
        <w:pStyle w:val="Default"/>
        <w:ind w:left="210" w:hangingChars="100" w:hanging="210"/>
        <w:jc w:val="both"/>
        <w:rPr>
          <w:rFonts w:hAnsi="ＭＳ 明朝"/>
          <w:color w:val="auto"/>
          <w:sz w:val="21"/>
          <w:szCs w:val="21"/>
        </w:rPr>
      </w:pPr>
      <w:r w:rsidRPr="008C443C">
        <w:rPr>
          <w:rFonts w:hAnsi="ＭＳ 明朝" w:hint="eastAsia"/>
          <w:color w:val="auto"/>
          <w:sz w:val="21"/>
          <w:szCs w:val="21"/>
        </w:rPr>
        <w:t xml:space="preserve">２　</w:t>
      </w:r>
      <w:r w:rsidR="001F5589" w:rsidRPr="008C443C">
        <w:rPr>
          <w:rFonts w:hAnsi="ＭＳ 明朝" w:hint="eastAsia"/>
          <w:color w:val="auto"/>
          <w:sz w:val="21"/>
          <w:szCs w:val="21"/>
        </w:rPr>
        <w:t>事業者は、前項の履行保証金を本実施協定締結後速やかに府に預託しなければならない。</w:t>
      </w:r>
    </w:p>
    <w:p w14:paraId="27645073" w14:textId="77DE5BA2" w:rsidR="00590D85" w:rsidRPr="008C443C" w:rsidRDefault="001F5589" w:rsidP="00322644">
      <w:pPr>
        <w:pStyle w:val="Default"/>
        <w:ind w:left="210" w:hangingChars="100" w:hanging="210"/>
        <w:jc w:val="both"/>
        <w:rPr>
          <w:rFonts w:hAnsi="ＭＳ 明朝"/>
          <w:color w:val="auto"/>
          <w:sz w:val="21"/>
          <w:szCs w:val="21"/>
        </w:rPr>
      </w:pPr>
      <w:r w:rsidRPr="008C443C">
        <w:rPr>
          <w:rFonts w:hAnsi="ＭＳ 明朝" w:hint="eastAsia"/>
          <w:color w:val="auto"/>
          <w:sz w:val="21"/>
          <w:szCs w:val="21"/>
        </w:rPr>
        <w:t>３　府は、前項の履行保証金を無利子で預かるものとし、</w:t>
      </w:r>
      <w:r w:rsidR="0090415D" w:rsidRPr="008C443C">
        <w:rPr>
          <w:rFonts w:hAnsi="ＭＳ 明朝" w:hint="eastAsia"/>
          <w:color w:val="auto"/>
          <w:sz w:val="21"/>
          <w:szCs w:val="21"/>
        </w:rPr>
        <w:t>期日</w:t>
      </w:r>
      <w:r w:rsidR="009611C6" w:rsidRPr="008C443C">
        <w:rPr>
          <w:rFonts w:hAnsi="ＭＳ 明朝" w:hint="eastAsia"/>
          <w:color w:val="auto"/>
          <w:sz w:val="21"/>
          <w:szCs w:val="21"/>
        </w:rPr>
        <w:t>通り</w:t>
      </w:r>
      <w:r w:rsidR="00541A09" w:rsidRPr="008C443C">
        <w:rPr>
          <w:rFonts w:hAnsi="ＭＳ 明朝" w:hint="eastAsia"/>
          <w:color w:val="auto"/>
          <w:sz w:val="21"/>
          <w:szCs w:val="21"/>
        </w:rPr>
        <w:t>整備工事着手</w:t>
      </w:r>
      <w:r w:rsidR="0090415D" w:rsidRPr="008C443C">
        <w:rPr>
          <w:rFonts w:hAnsi="ＭＳ 明朝" w:hint="eastAsia"/>
          <w:color w:val="auto"/>
          <w:sz w:val="21"/>
          <w:szCs w:val="21"/>
        </w:rPr>
        <w:t>した場合</w:t>
      </w:r>
      <w:r w:rsidR="00A812D7" w:rsidRPr="008C443C">
        <w:rPr>
          <w:rFonts w:hAnsi="ＭＳ 明朝" w:hint="eastAsia"/>
          <w:color w:val="auto"/>
          <w:sz w:val="21"/>
          <w:szCs w:val="21"/>
        </w:rPr>
        <w:t>、事業者に返還する。</w:t>
      </w:r>
      <w:r w:rsidR="0090415D" w:rsidRPr="008C443C">
        <w:rPr>
          <w:rFonts w:hAnsi="ＭＳ 明朝" w:hint="eastAsia"/>
          <w:color w:val="auto"/>
          <w:sz w:val="21"/>
          <w:szCs w:val="21"/>
        </w:rPr>
        <w:t>なお、別紙３第４項の事業日程に示す公募対象施設の整備工事着手期日が変更された場合（不可抗力による変更は除く）は、府は履行保証金を返還しない。</w:t>
      </w:r>
    </w:p>
    <w:p w14:paraId="17E672B4" w14:textId="29C5DF5C" w:rsidR="00A812D7" w:rsidRPr="008C443C" w:rsidRDefault="00A812D7" w:rsidP="00322644">
      <w:pPr>
        <w:pStyle w:val="Default"/>
        <w:ind w:left="210" w:hangingChars="100" w:hanging="210"/>
        <w:jc w:val="both"/>
        <w:rPr>
          <w:rFonts w:hAnsi="ＭＳ 明朝"/>
          <w:color w:val="auto"/>
          <w:sz w:val="21"/>
          <w:szCs w:val="21"/>
        </w:rPr>
      </w:pPr>
    </w:p>
    <w:p w14:paraId="2716A510" w14:textId="229E42E4" w:rsidR="004B5503" w:rsidRPr="008C443C" w:rsidRDefault="004B5503" w:rsidP="00322644">
      <w:pPr>
        <w:pStyle w:val="Default"/>
        <w:ind w:left="210" w:hangingChars="100" w:hanging="210"/>
        <w:jc w:val="both"/>
        <w:rPr>
          <w:rFonts w:hAnsi="ＭＳ 明朝"/>
          <w:color w:val="auto"/>
          <w:sz w:val="21"/>
          <w:szCs w:val="21"/>
        </w:rPr>
      </w:pPr>
    </w:p>
    <w:p w14:paraId="2C78E618" w14:textId="77777777" w:rsidR="004B5503" w:rsidRPr="008C443C" w:rsidRDefault="004B5503" w:rsidP="00322644">
      <w:pPr>
        <w:pStyle w:val="Default"/>
        <w:ind w:left="210" w:hangingChars="100" w:hanging="210"/>
        <w:jc w:val="both"/>
        <w:rPr>
          <w:rFonts w:hAnsi="ＭＳ 明朝"/>
          <w:color w:val="auto"/>
          <w:sz w:val="21"/>
          <w:szCs w:val="21"/>
        </w:rPr>
      </w:pPr>
    </w:p>
    <w:p w14:paraId="734D8186" w14:textId="69229004" w:rsidR="00F05F90" w:rsidRPr="008C443C" w:rsidRDefault="00F05F90" w:rsidP="00A159E0">
      <w:pPr>
        <w:pStyle w:val="Default"/>
        <w:jc w:val="both"/>
        <w:rPr>
          <w:rFonts w:ascii="ＭＳ ゴシック" w:eastAsia="ＭＳ ゴシック" w:hAnsi="ＭＳ ゴシック"/>
          <w:color w:val="auto"/>
          <w:sz w:val="21"/>
          <w:szCs w:val="21"/>
        </w:rPr>
      </w:pPr>
      <w:r w:rsidRPr="008C443C">
        <w:rPr>
          <w:rFonts w:ascii="ＭＳ ゴシック" w:eastAsia="ＭＳ ゴシック" w:hAnsi="ＭＳ ゴシック" w:hint="eastAsia"/>
          <w:color w:val="auto"/>
          <w:sz w:val="21"/>
          <w:szCs w:val="21"/>
        </w:rPr>
        <w:t>第</w:t>
      </w:r>
      <w:r w:rsidR="004A398E" w:rsidRPr="008C443C">
        <w:rPr>
          <w:rFonts w:ascii="ＭＳ ゴシック" w:eastAsia="ＭＳ ゴシック" w:hAnsi="ＭＳ ゴシック" w:hint="eastAsia"/>
          <w:color w:val="auto"/>
          <w:sz w:val="21"/>
          <w:szCs w:val="21"/>
        </w:rPr>
        <w:t>５</w:t>
      </w:r>
      <w:r w:rsidRPr="008C443C">
        <w:rPr>
          <w:rFonts w:ascii="ＭＳ ゴシック" w:eastAsia="ＭＳ ゴシック" w:hAnsi="ＭＳ ゴシック" w:hint="eastAsia"/>
          <w:color w:val="auto"/>
          <w:sz w:val="21"/>
          <w:szCs w:val="21"/>
        </w:rPr>
        <w:t>章　特定公園施設の設計・整備及び工事監理業務</w:t>
      </w:r>
    </w:p>
    <w:p w14:paraId="7F6EE657" w14:textId="77777777" w:rsidR="00F05F90" w:rsidRPr="008C443C" w:rsidRDefault="00F05F90" w:rsidP="00A159E0">
      <w:pPr>
        <w:widowControl/>
        <w:ind w:left="210" w:hangingChars="100" w:hanging="210"/>
        <w:rPr>
          <w:rFonts w:ascii="ＭＳ 明朝" w:eastAsia="ＭＳ 明朝" w:hAnsi="ＭＳ 明朝"/>
        </w:rPr>
      </w:pPr>
    </w:p>
    <w:p w14:paraId="5C8790C3" w14:textId="77777777" w:rsidR="00F05F90" w:rsidRPr="008C443C" w:rsidRDefault="00F05F90" w:rsidP="00A159E0">
      <w:pPr>
        <w:widowControl/>
        <w:ind w:left="210" w:hangingChars="100" w:hanging="210"/>
        <w:rPr>
          <w:rFonts w:ascii="ＭＳ 明朝" w:eastAsia="ＭＳ 明朝" w:hAnsi="ＭＳ 明朝"/>
        </w:rPr>
      </w:pPr>
      <w:r w:rsidRPr="008C443C">
        <w:rPr>
          <w:rFonts w:ascii="ＭＳ 明朝" w:eastAsia="ＭＳ 明朝" w:hAnsi="ＭＳ 明朝" w:hint="eastAsia"/>
        </w:rPr>
        <w:t>第１節　特定公園施設の設計業務</w:t>
      </w:r>
    </w:p>
    <w:p w14:paraId="57C97E1A" w14:textId="77777777" w:rsidR="00F05F90" w:rsidRPr="008C443C" w:rsidRDefault="00F05F90" w:rsidP="00A159E0">
      <w:pPr>
        <w:widowControl/>
        <w:ind w:left="210" w:hangingChars="100" w:hanging="210"/>
        <w:rPr>
          <w:rFonts w:ascii="ＭＳ 明朝" w:eastAsia="ＭＳ 明朝" w:hAnsi="ＭＳ 明朝"/>
        </w:rPr>
      </w:pPr>
    </w:p>
    <w:p w14:paraId="67F78F8C" w14:textId="77777777" w:rsidR="00F05F90" w:rsidRPr="008C443C" w:rsidRDefault="00F05F90" w:rsidP="00A159E0">
      <w:pPr>
        <w:widowControl/>
        <w:ind w:left="210" w:hangingChars="100" w:hanging="210"/>
        <w:rPr>
          <w:rFonts w:ascii="ＭＳ 明朝" w:eastAsia="ＭＳ 明朝" w:hAnsi="ＭＳ 明朝"/>
        </w:rPr>
      </w:pPr>
      <w:r w:rsidRPr="008C443C">
        <w:rPr>
          <w:rFonts w:ascii="ＭＳ 明朝" w:eastAsia="ＭＳ 明朝" w:hAnsi="ＭＳ 明朝" w:hint="eastAsia"/>
        </w:rPr>
        <w:t>（設計業務の実施）</w:t>
      </w:r>
    </w:p>
    <w:p w14:paraId="1F4AE17A" w14:textId="7961BA70" w:rsidR="00F05F90" w:rsidRPr="008C443C" w:rsidRDefault="003040A4" w:rsidP="003040A4">
      <w:pPr>
        <w:widowControl/>
        <w:ind w:left="210" w:hangingChars="100" w:hanging="210"/>
        <w:rPr>
          <w:rFonts w:ascii="ＭＳ 明朝" w:eastAsia="ＭＳ 明朝" w:hAnsi="ＭＳ 明朝"/>
        </w:rPr>
      </w:pPr>
      <w:r w:rsidRPr="008C443C">
        <w:rPr>
          <w:rFonts w:ascii="ＭＳ 明朝" w:eastAsia="ＭＳ 明朝" w:hAnsi="ＭＳ 明朝" w:hint="eastAsia"/>
        </w:rPr>
        <w:t>第4</w:t>
      </w:r>
      <w:r w:rsidRPr="008C443C">
        <w:rPr>
          <w:rFonts w:ascii="ＭＳ 明朝" w:eastAsia="ＭＳ 明朝" w:hAnsi="ＭＳ 明朝"/>
        </w:rPr>
        <w:t>9</w:t>
      </w:r>
      <w:r w:rsidRPr="008C443C">
        <w:rPr>
          <w:rFonts w:ascii="ＭＳ 明朝" w:eastAsia="ＭＳ 明朝" w:hAnsi="ＭＳ 明朝" w:hint="eastAsia"/>
        </w:rPr>
        <w:t>条</w:t>
      </w:r>
      <w:r w:rsidR="00F05F90" w:rsidRPr="008C443C">
        <w:rPr>
          <w:rFonts w:ascii="ＭＳ 明朝" w:eastAsia="ＭＳ 明朝" w:hAnsi="ＭＳ 明朝" w:hint="eastAsia"/>
        </w:rPr>
        <w:t xml:space="preserve">　事業者は、本事業関連書類に従い、自らの</w:t>
      </w:r>
      <w:r w:rsidR="00CB4983" w:rsidRPr="008C443C">
        <w:rPr>
          <w:rFonts w:ascii="ＭＳ 明朝" w:eastAsia="ＭＳ 明朝" w:hAnsi="ＭＳ 明朝" w:hint="eastAsia"/>
        </w:rPr>
        <w:t>責任と費用負担</w:t>
      </w:r>
      <w:r w:rsidR="00F05F90" w:rsidRPr="008C443C">
        <w:rPr>
          <w:rFonts w:ascii="ＭＳ 明朝" w:eastAsia="ＭＳ 明朝" w:hAnsi="ＭＳ 明朝" w:hint="eastAsia"/>
        </w:rPr>
        <w:t>において、特定公園施設の設計業務を行うものとし、特定公園施設の設計業務に関する一切の責任（設計上の誤り及び事業者の都合による設計変更等から発生する増加費用の負担を含む。）を負担する。</w:t>
      </w:r>
    </w:p>
    <w:p w14:paraId="16B8C337" w14:textId="34B8BB58" w:rsidR="00F05F90" w:rsidRPr="008C443C" w:rsidRDefault="00F05F90" w:rsidP="00AD44DD">
      <w:pPr>
        <w:pStyle w:val="a3"/>
        <w:widowControl/>
        <w:numPr>
          <w:ilvl w:val="0"/>
          <w:numId w:val="47"/>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特定公園施設の設計業務に</w:t>
      </w:r>
      <w:r w:rsidR="003C7BF2" w:rsidRPr="008C443C">
        <w:rPr>
          <w:rFonts w:ascii="ＭＳ 明朝" w:eastAsia="ＭＳ 明朝" w:hAnsi="ＭＳ 明朝" w:hint="eastAsia"/>
        </w:rPr>
        <w:t>係る管理技術者については、第</w:t>
      </w:r>
      <w:r w:rsidR="00F90E01" w:rsidRPr="008C443C">
        <w:rPr>
          <w:rFonts w:ascii="ＭＳ 明朝" w:eastAsia="ＭＳ 明朝" w:hAnsi="ＭＳ 明朝"/>
        </w:rPr>
        <w:t>18</w:t>
      </w:r>
      <w:r w:rsidR="003C7BF2" w:rsidRPr="008C443C">
        <w:rPr>
          <w:rFonts w:ascii="ＭＳ 明朝" w:eastAsia="ＭＳ 明朝" w:hAnsi="ＭＳ 明朝"/>
        </w:rPr>
        <w:t>条第２項の規定を準用する。この場合において、「公</w:t>
      </w:r>
      <w:r w:rsidR="003B65FF" w:rsidRPr="008C443C">
        <w:rPr>
          <w:rFonts w:ascii="ＭＳ 明朝" w:eastAsia="ＭＳ 明朝" w:hAnsi="ＭＳ 明朝"/>
        </w:rPr>
        <w:t>募対象公園施設」とあるのは「特定公園施設」</w:t>
      </w:r>
      <w:r w:rsidR="003B65FF" w:rsidRPr="008C443C">
        <w:rPr>
          <w:rFonts w:ascii="ＭＳ 明朝" w:eastAsia="ＭＳ 明朝" w:hAnsi="ＭＳ 明朝" w:hint="eastAsia"/>
        </w:rPr>
        <w:t>に</w:t>
      </w:r>
      <w:r w:rsidR="003C7BF2" w:rsidRPr="008C443C">
        <w:rPr>
          <w:rFonts w:ascii="ＭＳ 明朝" w:eastAsia="ＭＳ 明朝" w:hAnsi="ＭＳ 明朝"/>
        </w:rPr>
        <w:t>読み替えて適用する</w:t>
      </w:r>
      <w:r w:rsidR="003C7BF2" w:rsidRPr="008C443C">
        <w:rPr>
          <w:rFonts w:ascii="ＭＳ 明朝" w:eastAsia="ＭＳ 明朝" w:hAnsi="ＭＳ 明朝" w:hint="eastAsia"/>
        </w:rPr>
        <w:t>。</w:t>
      </w:r>
    </w:p>
    <w:p w14:paraId="4925C9CE" w14:textId="7399CCC1" w:rsidR="00F05F90" w:rsidRPr="008C443C" w:rsidRDefault="00F05F90" w:rsidP="00AD44DD">
      <w:pPr>
        <w:pStyle w:val="a3"/>
        <w:widowControl/>
        <w:numPr>
          <w:ilvl w:val="0"/>
          <w:numId w:val="47"/>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事業者は、特定公園施設の設計に着手する前に、</w:t>
      </w:r>
      <w:r w:rsidR="00B43712" w:rsidRPr="008C443C">
        <w:rPr>
          <w:rFonts w:ascii="ＭＳ 明朝" w:eastAsia="ＭＳ 明朝" w:hAnsi="ＭＳ 明朝" w:hint="eastAsia"/>
        </w:rPr>
        <w:t>次</w:t>
      </w:r>
      <w:r w:rsidR="00A25D18" w:rsidRPr="008C443C">
        <w:rPr>
          <w:rFonts w:ascii="ＭＳ 明朝" w:eastAsia="ＭＳ 明朝" w:hAnsi="ＭＳ 明朝" w:hint="eastAsia"/>
        </w:rPr>
        <w:t>に掲げる</w:t>
      </w:r>
      <w:r w:rsidR="00B43712" w:rsidRPr="008C443C">
        <w:rPr>
          <w:rFonts w:ascii="ＭＳ 明朝" w:eastAsia="ＭＳ 明朝" w:hAnsi="ＭＳ 明朝" w:hint="eastAsia"/>
        </w:rPr>
        <w:t>事項を記載した設計業務計画書及び</w:t>
      </w:r>
      <w:r w:rsidRPr="008C443C">
        <w:rPr>
          <w:rFonts w:ascii="ＭＳ 明朝" w:eastAsia="ＭＳ 明朝" w:hAnsi="ＭＳ 明朝" w:hint="eastAsia"/>
        </w:rPr>
        <w:t>その他の設計業務の実施に必要な書類等を作成して</w:t>
      </w:r>
      <w:r w:rsidR="00F43735" w:rsidRPr="008C443C">
        <w:rPr>
          <w:rFonts w:ascii="ＭＳ 明朝" w:eastAsia="ＭＳ 明朝" w:hAnsi="ＭＳ 明朝" w:hint="eastAsia"/>
        </w:rPr>
        <w:t>府</w:t>
      </w:r>
      <w:r w:rsidRPr="008C443C">
        <w:rPr>
          <w:rFonts w:ascii="ＭＳ 明朝" w:eastAsia="ＭＳ 明朝" w:hAnsi="ＭＳ 明朝" w:hint="eastAsia"/>
        </w:rPr>
        <w:t>に提出し、</w:t>
      </w:r>
      <w:r w:rsidR="00F43735" w:rsidRPr="008C443C">
        <w:rPr>
          <w:rFonts w:ascii="ＭＳ 明朝" w:eastAsia="ＭＳ 明朝" w:hAnsi="ＭＳ 明朝" w:hint="eastAsia"/>
        </w:rPr>
        <w:t>府</w:t>
      </w:r>
      <w:r w:rsidRPr="008C443C">
        <w:rPr>
          <w:rFonts w:ascii="ＭＳ 明朝" w:eastAsia="ＭＳ 明朝" w:hAnsi="ＭＳ 明朝" w:hint="eastAsia"/>
        </w:rPr>
        <w:t>の承認を得なければならない。これらの書類を変更する場合も同様とする。</w:t>
      </w:r>
    </w:p>
    <w:p w14:paraId="10E7FEC3" w14:textId="7A8F213F" w:rsidR="00B43712" w:rsidRPr="008C443C" w:rsidRDefault="00A42349" w:rsidP="00D22B04">
      <w:pPr>
        <w:pStyle w:val="a3"/>
        <w:widowControl/>
        <w:numPr>
          <w:ilvl w:val="1"/>
          <w:numId w:val="48"/>
        </w:numPr>
        <w:ind w:leftChars="200" w:left="630" w:hangingChars="100" w:hanging="210"/>
        <w:rPr>
          <w:rFonts w:ascii="ＭＳ 明朝" w:eastAsia="ＭＳ 明朝" w:hAnsi="ＭＳ 明朝"/>
        </w:rPr>
      </w:pPr>
      <w:r w:rsidRPr="008C443C">
        <w:rPr>
          <w:rFonts w:ascii="ＭＳ 明朝" w:eastAsia="ＭＳ 明朝" w:hAnsi="ＭＳ 明朝" w:hint="eastAsia"/>
        </w:rPr>
        <w:t xml:space="preserve">　</w:t>
      </w:r>
      <w:r w:rsidR="00B43712" w:rsidRPr="008C443C">
        <w:rPr>
          <w:rFonts w:ascii="ＭＳ 明朝" w:eastAsia="ＭＳ 明朝" w:hAnsi="ＭＳ 明朝" w:hint="eastAsia"/>
        </w:rPr>
        <w:t>業務概要</w:t>
      </w:r>
    </w:p>
    <w:p w14:paraId="4A7AD58E" w14:textId="171A5426" w:rsidR="00B43712" w:rsidRPr="008C443C" w:rsidRDefault="00A42349" w:rsidP="00D22B04">
      <w:pPr>
        <w:pStyle w:val="a3"/>
        <w:widowControl/>
        <w:numPr>
          <w:ilvl w:val="1"/>
          <w:numId w:val="48"/>
        </w:numPr>
        <w:ind w:leftChars="0"/>
        <w:rPr>
          <w:rFonts w:ascii="ＭＳ 明朝" w:eastAsia="ＭＳ 明朝" w:hAnsi="ＭＳ 明朝"/>
        </w:rPr>
      </w:pPr>
      <w:r w:rsidRPr="008C443C">
        <w:rPr>
          <w:rFonts w:ascii="ＭＳ 明朝" w:eastAsia="ＭＳ 明朝" w:hAnsi="ＭＳ 明朝" w:hint="eastAsia"/>
        </w:rPr>
        <w:t xml:space="preserve">　</w:t>
      </w:r>
      <w:r w:rsidR="00B43712" w:rsidRPr="008C443C">
        <w:rPr>
          <w:rFonts w:ascii="ＭＳ 明朝" w:eastAsia="ＭＳ 明朝" w:hAnsi="ＭＳ 明朝" w:hint="eastAsia"/>
        </w:rPr>
        <w:t>実施方針</w:t>
      </w:r>
    </w:p>
    <w:p w14:paraId="6E7EF4E9" w14:textId="4272B493" w:rsidR="00B43712" w:rsidRPr="008C443C" w:rsidRDefault="00A42349" w:rsidP="00D22B04">
      <w:pPr>
        <w:pStyle w:val="a3"/>
        <w:widowControl/>
        <w:numPr>
          <w:ilvl w:val="1"/>
          <w:numId w:val="48"/>
        </w:numPr>
        <w:ind w:leftChars="0"/>
        <w:rPr>
          <w:rFonts w:ascii="ＭＳ 明朝" w:eastAsia="ＭＳ 明朝" w:hAnsi="ＭＳ 明朝"/>
        </w:rPr>
      </w:pPr>
      <w:r w:rsidRPr="008C443C">
        <w:rPr>
          <w:rFonts w:ascii="ＭＳ 明朝" w:eastAsia="ＭＳ 明朝" w:hAnsi="ＭＳ 明朝" w:hint="eastAsia"/>
        </w:rPr>
        <w:t xml:space="preserve">　</w:t>
      </w:r>
      <w:r w:rsidR="00B43712" w:rsidRPr="008C443C">
        <w:rPr>
          <w:rFonts w:ascii="ＭＳ 明朝" w:eastAsia="ＭＳ 明朝" w:hAnsi="ＭＳ 明朝" w:hint="eastAsia"/>
        </w:rPr>
        <w:t>業務工程</w:t>
      </w:r>
    </w:p>
    <w:p w14:paraId="129B0754" w14:textId="6F682B73" w:rsidR="00B43712" w:rsidRPr="008C443C" w:rsidRDefault="00A42349" w:rsidP="00D22B04">
      <w:pPr>
        <w:pStyle w:val="a3"/>
        <w:widowControl/>
        <w:numPr>
          <w:ilvl w:val="1"/>
          <w:numId w:val="48"/>
        </w:numPr>
        <w:ind w:leftChars="0"/>
        <w:rPr>
          <w:rFonts w:ascii="ＭＳ 明朝" w:eastAsia="ＭＳ 明朝" w:hAnsi="ＭＳ 明朝"/>
        </w:rPr>
      </w:pPr>
      <w:r w:rsidRPr="008C443C">
        <w:rPr>
          <w:rFonts w:ascii="ＭＳ 明朝" w:eastAsia="ＭＳ 明朝" w:hAnsi="ＭＳ 明朝" w:hint="eastAsia"/>
        </w:rPr>
        <w:lastRenderedPageBreak/>
        <w:t xml:space="preserve">　</w:t>
      </w:r>
      <w:r w:rsidR="00B43712" w:rsidRPr="008C443C">
        <w:rPr>
          <w:rFonts w:ascii="ＭＳ 明朝" w:eastAsia="ＭＳ 明朝" w:hAnsi="ＭＳ 明朝" w:hint="eastAsia"/>
        </w:rPr>
        <w:t>業務組織計画</w:t>
      </w:r>
      <w:r w:rsidR="005671CF" w:rsidRPr="008C443C">
        <w:rPr>
          <w:rFonts w:ascii="ＭＳ 明朝" w:eastAsia="ＭＳ 明朝" w:hAnsi="ＭＳ 明朝" w:hint="eastAsia"/>
        </w:rPr>
        <w:t>（緊急時の体制を含む）</w:t>
      </w:r>
    </w:p>
    <w:p w14:paraId="717A6556" w14:textId="0A58E341" w:rsidR="00B43712" w:rsidRPr="008C443C" w:rsidRDefault="00A42349" w:rsidP="00D22B04">
      <w:pPr>
        <w:pStyle w:val="a3"/>
        <w:widowControl/>
        <w:numPr>
          <w:ilvl w:val="1"/>
          <w:numId w:val="48"/>
        </w:numPr>
        <w:ind w:leftChars="0"/>
        <w:rPr>
          <w:rFonts w:ascii="ＭＳ 明朝" w:eastAsia="ＭＳ 明朝" w:hAnsi="ＭＳ 明朝"/>
        </w:rPr>
      </w:pPr>
      <w:r w:rsidRPr="008C443C">
        <w:rPr>
          <w:rFonts w:ascii="ＭＳ 明朝" w:eastAsia="ＭＳ 明朝" w:hAnsi="ＭＳ 明朝" w:hint="eastAsia"/>
        </w:rPr>
        <w:t xml:space="preserve">　</w:t>
      </w:r>
      <w:r w:rsidR="00B43712" w:rsidRPr="008C443C">
        <w:rPr>
          <w:rFonts w:ascii="ＭＳ 明朝" w:eastAsia="ＭＳ 明朝" w:hAnsi="ＭＳ 明朝" w:hint="eastAsia"/>
        </w:rPr>
        <w:t>品質を確保するための計画</w:t>
      </w:r>
    </w:p>
    <w:p w14:paraId="4542149C" w14:textId="31EF68B1" w:rsidR="00B43712" w:rsidRPr="008C443C" w:rsidRDefault="00A42349" w:rsidP="00D22B04">
      <w:pPr>
        <w:pStyle w:val="a3"/>
        <w:widowControl/>
        <w:numPr>
          <w:ilvl w:val="1"/>
          <w:numId w:val="48"/>
        </w:numPr>
        <w:ind w:leftChars="0"/>
        <w:rPr>
          <w:rFonts w:ascii="ＭＳ 明朝" w:eastAsia="ＭＳ 明朝" w:hAnsi="ＭＳ 明朝"/>
        </w:rPr>
      </w:pPr>
      <w:r w:rsidRPr="008C443C">
        <w:rPr>
          <w:rFonts w:ascii="ＭＳ 明朝" w:eastAsia="ＭＳ 明朝" w:hAnsi="ＭＳ 明朝" w:hint="eastAsia"/>
        </w:rPr>
        <w:t xml:space="preserve">　</w:t>
      </w:r>
      <w:r w:rsidR="00B43712" w:rsidRPr="008C443C">
        <w:rPr>
          <w:rFonts w:ascii="ＭＳ 明朝" w:eastAsia="ＭＳ 明朝" w:hAnsi="ＭＳ 明朝" w:hint="eastAsia"/>
        </w:rPr>
        <w:t>使用する主な図書及び基準</w:t>
      </w:r>
    </w:p>
    <w:p w14:paraId="49BBBFD9" w14:textId="7A1965DE" w:rsidR="00F05F90" w:rsidRPr="008C443C" w:rsidRDefault="00A42349" w:rsidP="00D22B04">
      <w:pPr>
        <w:pStyle w:val="a3"/>
        <w:widowControl/>
        <w:numPr>
          <w:ilvl w:val="1"/>
          <w:numId w:val="48"/>
        </w:numPr>
        <w:ind w:leftChars="0"/>
        <w:rPr>
          <w:rFonts w:ascii="ＭＳ 明朝" w:eastAsia="ＭＳ 明朝" w:hAnsi="ＭＳ 明朝"/>
        </w:rPr>
      </w:pPr>
      <w:r w:rsidRPr="008C443C">
        <w:rPr>
          <w:rFonts w:ascii="ＭＳ 明朝" w:eastAsia="ＭＳ 明朝" w:hAnsi="ＭＳ 明朝" w:hint="eastAsia"/>
        </w:rPr>
        <w:t xml:space="preserve">　</w:t>
      </w:r>
      <w:r w:rsidR="00B43712" w:rsidRPr="008C443C">
        <w:rPr>
          <w:rFonts w:ascii="ＭＳ 明朝" w:eastAsia="ＭＳ 明朝" w:hAnsi="ＭＳ 明朝" w:hint="eastAsia"/>
        </w:rPr>
        <w:t>その他必要事項</w:t>
      </w:r>
    </w:p>
    <w:p w14:paraId="42BBC3C5" w14:textId="77777777" w:rsidR="00F05F90" w:rsidRPr="008C443C" w:rsidRDefault="00F05F90" w:rsidP="00A159E0">
      <w:pPr>
        <w:widowControl/>
        <w:ind w:left="210" w:hangingChars="100" w:hanging="210"/>
        <w:rPr>
          <w:rFonts w:ascii="ＭＳ 明朝" w:eastAsia="ＭＳ 明朝" w:hAnsi="ＭＳ 明朝"/>
        </w:rPr>
      </w:pPr>
      <w:r w:rsidRPr="008C443C">
        <w:rPr>
          <w:rFonts w:ascii="ＭＳ 明朝" w:eastAsia="ＭＳ 明朝" w:hAnsi="ＭＳ 明朝" w:hint="eastAsia"/>
        </w:rPr>
        <w:t>（設計業務の進捗状況の確認）</w:t>
      </w:r>
    </w:p>
    <w:p w14:paraId="0BA12E75" w14:textId="72EF8FC9" w:rsidR="00F05F90" w:rsidRPr="008C443C" w:rsidRDefault="00F05F90" w:rsidP="00322644">
      <w:pPr>
        <w:pStyle w:val="a3"/>
        <w:widowControl/>
        <w:numPr>
          <w:ilvl w:val="0"/>
          <w:numId w:val="104"/>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w:t>
      </w:r>
      <w:r w:rsidR="00A04DE3" w:rsidRPr="008C443C">
        <w:rPr>
          <w:rFonts w:ascii="ＭＳ 明朝" w:eastAsia="ＭＳ 明朝" w:hAnsi="ＭＳ 明朝" w:hint="eastAsia"/>
        </w:rPr>
        <w:t>特定公園施設の設計業務の進捗状況の確認については、第</w:t>
      </w:r>
      <w:r w:rsidR="00AD4B25" w:rsidRPr="008C443C">
        <w:rPr>
          <w:rFonts w:ascii="ＭＳ 明朝" w:eastAsia="ＭＳ 明朝" w:hAnsi="ＭＳ 明朝"/>
        </w:rPr>
        <w:t>19</w:t>
      </w:r>
      <w:r w:rsidR="00A04DE3" w:rsidRPr="008C443C">
        <w:rPr>
          <w:rFonts w:ascii="ＭＳ 明朝" w:eastAsia="ＭＳ 明朝" w:hAnsi="ＭＳ 明朝" w:hint="eastAsia"/>
        </w:rPr>
        <w:t>条の規定を準用する。こ</w:t>
      </w:r>
      <w:r w:rsidR="003B65FF" w:rsidRPr="008C443C">
        <w:rPr>
          <w:rFonts w:ascii="ＭＳ 明朝" w:eastAsia="ＭＳ 明朝" w:hAnsi="ＭＳ 明朝" w:hint="eastAsia"/>
        </w:rPr>
        <w:t>の場合において、「公募対象公園施設」とあるのは「特定公園施設」に</w:t>
      </w:r>
      <w:r w:rsidR="00A04DE3" w:rsidRPr="008C443C">
        <w:rPr>
          <w:rFonts w:ascii="ＭＳ 明朝" w:eastAsia="ＭＳ 明朝" w:hAnsi="ＭＳ 明朝" w:hint="eastAsia"/>
        </w:rPr>
        <w:t>読み替えて準用する。</w:t>
      </w:r>
    </w:p>
    <w:p w14:paraId="417FE29F" w14:textId="77777777" w:rsidR="00F05F90" w:rsidRPr="008C443C" w:rsidRDefault="00F05F90" w:rsidP="00322644">
      <w:pPr>
        <w:widowControl/>
        <w:rPr>
          <w:rFonts w:ascii="ＭＳ 明朝" w:eastAsia="ＭＳ 明朝" w:hAnsi="ＭＳ 明朝"/>
        </w:rPr>
      </w:pPr>
    </w:p>
    <w:p w14:paraId="6225B65E" w14:textId="5AF8C7BE" w:rsidR="00F05F90" w:rsidRPr="008C443C" w:rsidRDefault="00F05F90" w:rsidP="00A159E0">
      <w:pPr>
        <w:widowControl/>
        <w:ind w:left="210" w:hangingChars="100" w:hanging="210"/>
        <w:rPr>
          <w:rFonts w:ascii="ＭＳ 明朝" w:eastAsia="ＭＳ 明朝" w:hAnsi="ＭＳ 明朝"/>
        </w:rPr>
      </w:pPr>
      <w:r w:rsidRPr="008C443C">
        <w:rPr>
          <w:rFonts w:ascii="ＭＳ 明朝" w:eastAsia="ＭＳ 明朝" w:hAnsi="ＭＳ 明朝" w:hint="eastAsia"/>
        </w:rPr>
        <w:t>（設計図書の提出）</w:t>
      </w:r>
    </w:p>
    <w:p w14:paraId="5BD20E5C" w14:textId="4852B314" w:rsidR="00F05F90" w:rsidRPr="008C443C" w:rsidRDefault="00F05F90" w:rsidP="00322644">
      <w:pPr>
        <w:pStyle w:val="a3"/>
        <w:widowControl/>
        <w:numPr>
          <w:ilvl w:val="0"/>
          <w:numId w:val="104"/>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事業者は、設計</w:t>
      </w:r>
      <w:r w:rsidR="0027196D" w:rsidRPr="008C443C">
        <w:rPr>
          <w:rFonts w:ascii="ＭＳ 明朝" w:eastAsia="ＭＳ 明朝" w:hAnsi="ＭＳ 明朝" w:hint="eastAsia"/>
        </w:rPr>
        <w:t>業務</w:t>
      </w:r>
      <w:r w:rsidR="00EC763A" w:rsidRPr="008C443C">
        <w:rPr>
          <w:rFonts w:ascii="ＭＳ 明朝" w:eastAsia="ＭＳ 明朝" w:hAnsi="ＭＳ 明朝" w:hint="eastAsia"/>
        </w:rPr>
        <w:t>終了</w:t>
      </w:r>
      <w:r w:rsidRPr="008C443C">
        <w:rPr>
          <w:rFonts w:ascii="ＭＳ 明朝" w:eastAsia="ＭＳ 明朝" w:hAnsi="ＭＳ 明朝" w:hint="eastAsia"/>
        </w:rPr>
        <w:t>後</w:t>
      </w:r>
      <w:r w:rsidR="00EC763A" w:rsidRPr="008C443C">
        <w:rPr>
          <w:rFonts w:ascii="ＭＳ 明朝" w:eastAsia="ＭＳ 明朝" w:hAnsi="ＭＳ 明朝" w:hint="eastAsia"/>
        </w:rPr>
        <w:t>、</w:t>
      </w:r>
      <w:r w:rsidRPr="008C443C">
        <w:rPr>
          <w:rFonts w:ascii="ＭＳ 明朝" w:eastAsia="ＭＳ 明朝" w:hAnsi="ＭＳ 明朝" w:hint="eastAsia"/>
        </w:rPr>
        <w:t>速やかに設計図書を</w:t>
      </w:r>
      <w:r w:rsidR="00F43735" w:rsidRPr="008C443C">
        <w:rPr>
          <w:rFonts w:ascii="ＭＳ 明朝" w:eastAsia="ＭＳ 明朝" w:hAnsi="ＭＳ 明朝" w:hint="eastAsia"/>
        </w:rPr>
        <w:t>府</w:t>
      </w:r>
      <w:r w:rsidRPr="008C443C">
        <w:rPr>
          <w:rFonts w:ascii="ＭＳ 明朝" w:eastAsia="ＭＳ 明朝" w:hAnsi="ＭＳ 明朝" w:hint="eastAsia"/>
        </w:rPr>
        <w:t>に提出</w:t>
      </w:r>
      <w:r w:rsidR="00EC763A" w:rsidRPr="008C443C">
        <w:rPr>
          <w:rFonts w:ascii="ＭＳ 明朝" w:eastAsia="ＭＳ 明朝" w:hAnsi="ＭＳ 明朝" w:hint="eastAsia"/>
        </w:rPr>
        <w:t>しなければならない</w:t>
      </w:r>
      <w:r w:rsidRPr="008C443C">
        <w:rPr>
          <w:rFonts w:ascii="ＭＳ 明朝" w:eastAsia="ＭＳ 明朝" w:hAnsi="ＭＳ 明朝" w:hint="eastAsia"/>
        </w:rPr>
        <w:t>。</w:t>
      </w:r>
      <w:r w:rsidR="00F43735" w:rsidRPr="008C443C">
        <w:rPr>
          <w:rFonts w:ascii="ＭＳ 明朝" w:eastAsia="ＭＳ 明朝" w:hAnsi="ＭＳ 明朝" w:hint="eastAsia"/>
        </w:rPr>
        <w:t>府</w:t>
      </w:r>
      <w:r w:rsidRPr="008C443C">
        <w:rPr>
          <w:rFonts w:ascii="ＭＳ 明朝" w:eastAsia="ＭＳ 明朝" w:hAnsi="ＭＳ 明朝" w:hint="eastAsia"/>
        </w:rPr>
        <w:t>は、設計図書の内容を確認し、その結果（</w:t>
      </w:r>
      <w:r w:rsidR="00EC763A" w:rsidRPr="008C443C">
        <w:rPr>
          <w:rFonts w:ascii="ＭＳ 明朝" w:eastAsia="ＭＳ 明朝" w:hAnsi="ＭＳ 明朝" w:hint="eastAsia"/>
        </w:rPr>
        <w:t>修正</w:t>
      </w:r>
      <w:r w:rsidRPr="008C443C">
        <w:rPr>
          <w:rFonts w:ascii="ＭＳ 明朝" w:eastAsia="ＭＳ 明朝" w:hAnsi="ＭＳ 明朝" w:hint="eastAsia"/>
        </w:rPr>
        <w:t>箇所がある場合には</w:t>
      </w:r>
      <w:r w:rsidR="00EC763A" w:rsidRPr="008C443C">
        <w:rPr>
          <w:rFonts w:ascii="ＭＳ 明朝" w:eastAsia="ＭＳ 明朝" w:hAnsi="ＭＳ 明朝" w:hint="eastAsia"/>
        </w:rPr>
        <w:t>修正</w:t>
      </w:r>
      <w:r w:rsidRPr="008C443C">
        <w:rPr>
          <w:rFonts w:ascii="ＭＳ 明朝" w:eastAsia="ＭＳ 明朝" w:hAnsi="ＭＳ 明朝" w:hint="eastAsia"/>
        </w:rPr>
        <w:t>要求を含む。）を事業者に通知する。</w:t>
      </w:r>
    </w:p>
    <w:p w14:paraId="0A3862FA" w14:textId="7F4F45DB" w:rsidR="00F05F90" w:rsidRPr="008C443C" w:rsidRDefault="00F05F90" w:rsidP="00D22B04">
      <w:pPr>
        <w:pStyle w:val="a3"/>
        <w:widowControl/>
        <w:numPr>
          <w:ilvl w:val="0"/>
          <w:numId w:val="49"/>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w:t>
      </w:r>
      <w:r w:rsidR="00F43735" w:rsidRPr="008C443C">
        <w:rPr>
          <w:rFonts w:ascii="ＭＳ 明朝" w:eastAsia="ＭＳ 明朝" w:hAnsi="ＭＳ 明朝" w:hint="eastAsia"/>
        </w:rPr>
        <w:t>府</w:t>
      </w:r>
      <w:r w:rsidRPr="008C443C">
        <w:rPr>
          <w:rFonts w:ascii="ＭＳ 明朝" w:eastAsia="ＭＳ 明朝" w:hAnsi="ＭＳ 明朝" w:hint="eastAsia"/>
        </w:rPr>
        <w:t>は、前項に基づき事業者より提出された設計図書が本事業関連書類の内容を逸脱していると判断する場合、事業者の</w:t>
      </w:r>
      <w:r w:rsidR="00CB4983" w:rsidRPr="008C443C">
        <w:rPr>
          <w:rFonts w:ascii="ＭＳ 明朝" w:eastAsia="ＭＳ 明朝" w:hAnsi="ＭＳ 明朝" w:hint="eastAsia"/>
        </w:rPr>
        <w:t>責任と費用負担</w:t>
      </w:r>
      <w:r w:rsidRPr="008C443C">
        <w:rPr>
          <w:rFonts w:ascii="ＭＳ 明朝" w:eastAsia="ＭＳ 明朝" w:hAnsi="ＭＳ 明朝" w:hint="eastAsia"/>
        </w:rPr>
        <w:t>において、その修正を求めることができる。事業者は、</w:t>
      </w:r>
      <w:r w:rsidR="00F43735" w:rsidRPr="008C443C">
        <w:rPr>
          <w:rFonts w:ascii="ＭＳ 明朝" w:eastAsia="ＭＳ 明朝" w:hAnsi="ＭＳ 明朝" w:hint="eastAsia"/>
        </w:rPr>
        <w:t>府</w:t>
      </w:r>
      <w:r w:rsidRPr="008C443C">
        <w:rPr>
          <w:rFonts w:ascii="ＭＳ 明朝" w:eastAsia="ＭＳ 明朝" w:hAnsi="ＭＳ 明朝" w:hint="eastAsia"/>
        </w:rPr>
        <w:t>からの指摘により、又は自ら設計図書に不備・不具合等を発見したときは、自らの</w:t>
      </w:r>
      <w:r w:rsidR="00CB4983" w:rsidRPr="008C443C">
        <w:rPr>
          <w:rFonts w:ascii="ＭＳ 明朝" w:eastAsia="ＭＳ 明朝" w:hAnsi="ＭＳ 明朝" w:hint="eastAsia"/>
        </w:rPr>
        <w:t>責任と費用負担</w:t>
      </w:r>
      <w:r w:rsidRPr="008C443C">
        <w:rPr>
          <w:rFonts w:ascii="ＭＳ 明朝" w:eastAsia="ＭＳ 明朝" w:hAnsi="ＭＳ 明朝" w:hint="eastAsia"/>
        </w:rPr>
        <w:t>において、直ちに当該設計図書の修正を行い、</w:t>
      </w:r>
      <w:r w:rsidR="00866ED1" w:rsidRPr="008C443C">
        <w:rPr>
          <w:rFonts w:ascii="ＭＳ 明朝" w:eastAsia="ＭＳ 明朝" w:hAnsi="ＭＳ 明朝" w:hint="eastAsia"/>
        </w:rPr>
        <w:t>修正点について</w:t>
      </w:r>
      <w:r w:rsidR="00F43735" w:rsidRPr="008C443C">
        <w:rPr>
          <w:rFonts w:ascii="ＭＳ 明朝" w:eastAsia="ＭＳ 明朝" w:hAnsi="ＭＳ 明朝" w:hint="eastAsia"/>
        </w:rPr>
        <w:t>府</w:t>
      </w:r>
      <w:r w:rsidR="00866ED1" w:rsidRPr="008C443C">
        <w:rPr>
          <w:rFonts w:ascii="ＭＳ 明朝" w:eastAsia="ＭＳ 明朝" w:hAnsi="ＭＳ 明朝" w:hint="eastAsia"/>
        </w:rPr>
        <w:t>に報告のうえ、</w:t>
      </w:r>
      <w:r w:rsidR="00F43735" w:rsidRPr="008C443C">
        <w:rPr>
          <w:rFonts w:ascii="ＭＳ 明朝" w:eastAsia="ＭＳ 明朝" w:hAnsi="ＭＳ 明朝" w:hint="eastAsia"/>
        </w:rPr>
        <w:t>府</w:t>
      </w:r>
      <w:r w:rsidR="00866ED1" w:rsidRPr="008C443C">
        <w:rPr>
          <w:rFonts w:ascii="ＭＳ 明朝" w:eastAsia="ＭＳ 明朝" w:hAnsi="ＭＳ 明朝" w:hint="eastAsia"/>
        </w:rPr>
        <w:t>の確認を受けなければならない。</w:t>
      </w:r>
    </w:p>
    <w:p w14:paraId="3039BA8F" w14:textId="36D335CF" w:rsidR="00F05F90" w:rsidRPr="008C443C" w:rsidRDefault="00F05F90" w:rsidP="00D22B04">
      <w:pPr>
        <w:pStyle w:val="a3"/>
        <w:widowControl/>
        <w:numPr>
          <w:ilvl w:val="0"/>
          <w:numId w:val="49"/>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事業者は、第１項及び第２項の</w:t>
      </w:r>
      <w:r w:rsidR="00F43735" w:rsidRPr="008C443C">
        <w:rPr>
          <w:rFonts w:ascii="ＭＳ 明朝" w:eastAsia="ＭＳ 明朝" w:hAnsi="ＭＳ 明朝" w:hint="eastAsia"/>
        </w:rPr>
        <w:t>府</w:t>
      </w:r>
      <w:r w:rsidRPr="008C443C">
        <w:rPr>
          <w:rFonts w:ascii="ＭＳ 明朝" w:eastAsia="ＭＳ 明朝" w:hAnsi="ＭＳ 明朝" w:hint="eastAsia"/>
        </w:rPr>
        <w:t>の確認を受け、設計業務が完了した場合は速やかに、設計業務完了届を</w:t>
      </w:r>
      <w:r w:rsidR="00F43735" w:rsidRPr="008C443C">
        <w:rPr>
          <w:rFonts w:ascii="ＭＳ 明朝" w:eastAsia="ＭＳ 明朝" w:hAnsi="ＭＳ 明朝" w:hint="eastAsia"/>
        </w:rPr>
        <w:t>府</w:t>
      </w:r>
      <w:r w:rsidRPr="008C443C">
        <w:rPr>
          <w:rFonts w:ascii="ＭＳ 明朝" w:eastAsia="ＭＳ 明朝" w:hAnsi="ＭＳ 明朝" w:hint="eastAsia"/>
        </w:rPr>
        <w:t>に提出する。</w:t>
      </w:r>
    </w:p>
    <w:p w14:paraId="2F4AC6C7" w14:textId="6395D948" w:rsidR="00F05F90" w:rsidRPr="008C443C" w:rsidRDefault="00F05F90" w:rsidP="00D22B04">
      <w:pPr>
        <w:pStyle w:val="a3"/>
        <w:widowControl/>
        <w:numPr>
          <w:ilvl w:val="0"/>
          <w:numId w:val="49"/>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特定公園施設の設計</w:t>
      </w:r>
      <w:r w:rsidR="00A96FCD" w:rsidRPr="008C443C">
        <w:rPr>
          <w:rFonts w:ascii="ＭＳ 明朝" w:eastAsia="ＭＳ 明朝" w:hAnsi="ＭＳ 明朝" w:hint="eastAsia"/>
        </w:rPr>
        <w:t>業務</w:t>
      </w:r>
      <w:r w:rsidRPr="008C443C">
        <w:rPr>
          <w:rFonts w:ascii="ＭＳ 明朝" w:eastAsia="ＭＳ 明朝" w:hAnsi="ＭＳ 明朝" w:hint="eastAsia"/>
        </w:rPr>
        <w:t>に関して遅延が生じ、</w:t>
      </w:r>
      <w:r w:rsidR="00F43735" w:rsidRPr="008C443C">
        <w:rPr>
          <w:rFonts w:ascii="ＭＳ 明朝" w:eastAsia="ＭＳ 明朝" w:hAnsi="ＭＳ 明朝" w:hint="eastAsia"/>
        </w:rPr>
        <w:t>府</w:t>
      </w:r>
      <w:r w:rsidRPr="008C443C">
        <w:rPr>
          <w:rFonts w:ascii="ＭＳ 明朝" w:eastAsia="ＭＳ 明朝" w:hAnsi="ＭＳ 明朝" w:hint="eastAsia"/>
        </w:rPr>
        <w:t>又は事業者に増加費用又は損害が発生した場合の措置</w:t>
      </w:r>
      <w:r w:rsidR="00861988" w:rsidRPr="008C443C">
        <w:rPr>
          <w:rFonts w:ascii="ＭＳ 明朝" w:eastAsia="ＭＳ 明朝" w:hAnsi="ＭＳ 明朝" w:hint="eastAsia"/>
        </w:rPr>
        <w:t>については、第</w:t>
      </w:r>
      <w:r w:rsidR="00AD4B25" w:rsidRPr="008C443C">
        <w:rPr>
          <w:rFonts w:ascii="ＭＳ 明朝" w:eastAsia="ＭＳ 明朝" w:hAnsi="ＭＳ 明朝"/>
        </w:rPr>
        <w:t>20</w:t>
      </w:r>
      <w:r w:rsidR="00814F1E" w:rsidRPr="008C443C">
        <w:rPr>
          <w:rFonts w:ascii="ＭＳ 明朝" w:eastAsia="ＭＳ 明朝" w:hAnsi="ＭＳ 明朝" w:hint="eastAsia"/>
        </w:rPr>
        <w:t>条第</w:t>
      </w:r>
      <w:r w:rsidR="00E14BAD" w:rsidRPr="008C443C">
        <w:rPr>
          <w:rFonts w:ascii="ＭＳ 明朝" w:eastAsia="ＭＳ 明朝" w:hAnsi="ＭＳ 明朝" w:hint="eastAsia"/>
        </w:rPr>
        <w:t>３</w:t>
      </w:r>
      <w:r w:rsidR="00861988" w:rsidRPr="008C443C">
        <w:rPr>
          <w:rFonts w:ascii="ＭＳ 明朝" w:eastAsia="ＭＳ 明朝" w:hAnsi="ＭＳ 明朝" w:hint="eastAsia"/>
        </w:rPr>
        <w:t>項の規定を準用する。</w:t>
      </w:r>
    </w:p>
    <w:p w14:paraId="62B88586" w14:textId="4CB3BE17" w:rsidR="00F05F90" w:rsidRPr="008C443C" w:rsidRDefault="00993960" w:rsidP="00D22B04">
      <w:pPr>
        <w:pStyle w:val="a3"/>
        <w:widowControl/>
        <w:numPr>
          <w:ilvl w:val="0"/>
          <w:numId w:val="49"/>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事業者は、</w:t>
      </w:r>
      <w:r w:rsidR="005409EF" w:rsidRPr="008C443C">
        <w:rPr>
          <w:rFonts w:ascii="ＭＳ 明朝" w:eastAsia="ＭＳ 明朝" w:hAnsi="ＭＳ 明朝" w:hint="eastAsia"/>
        </w:rPr>
        <w:t>本実施協定</w:t>
      </w:r>
      <w:r w:rsidRPr="008C443C">
        <w:rPr>
          <w:rFonts w:ascii="ＭＳ 明朝" w:eastAsia="ＭＳ 明朝" w:hAnsi="ＭＳ 明朝" w:hint="eastAsia"/>
        </w:rPr>
        <w:t>期間中、</w:t>
      </w:r>
      <w:r w:rsidR="00F43735" w:rsidRPr="008C443C">
        <w:rPr>
          <w:rFonts w:ascii="ＭＳ 明朝" w:eastAsia="ＭＳ 明朝" w:hAnsi="ＭＳ 明朝" w:hint="eastAsia"/>
        </w:rPr>
        <w:t>府</w:t>
      </w:r>
      <w:r w:rsidR="00A04BB6" w:rsidRPr="008C443C">
        <w:rPr>
          <w:rFonts w:ascii="ＭＳ 明朝" w:eastAsia="ＭＳ 明朝" w:hAnsi="ＭＳ 明朝" w:hint="eastAsia"/>
        </w:rPr>
        <w:t>の要請に基づき国の会計検査若しくは完了検査又は</w:t>
      </w:r>
      <w:r w:rsidR="00F43735" w:rsidRPr="008C443C">
        <w:rPr>
          <w:rFonts w:ascii="ＭＳ 明朝" w:eastAsia="ＭＳ 明朝" w:hAnsi="ＭＳ 明朝" w:hint="eastAsia"/>
        </w:rPr>
        <w:t>府</w:t>
      </w:r>
      <w:r w:rsidR="00A04BB6" w:rsidRPr="008C443C">
        <w:rPr>
          <w:rFonts w:ascii="ＭＳ 明朝" w:eastAsia="ＭＳ 明朝" w:hAnsi="ＭＳ 明朝" w:hint="eastAsia"/>
        </w:rPr>
        <w:t>の監査等に必要な資料の作成について協力する。かかる業務に要する費用は事業者の負担とする。</w:t>
      </w:r>
    </w:p>
    <w:p w14:paraId="04F316E1" w14:textId="77777777" w:rsidR="00993960" w:rsidRPr="008C443C" w:rsidRDefault="00993960" w:rsidP="00A159E0">
      <w:pPr>
        <w:widowControl/>
        <w:ind w:left="210" w:hangingChars="100" w:hanging="210"/>
        <w:rPr>
          <w:rFonts w:ascii="ＭＳ 明朝" w:eastAsia="ＭＳ 明朝" w:hAnsi="ＭＳ 明朝"/>
        </w:rPr>
      </w:pPr>
    </w:p>
    <w:p w14:paraId="5BE75F96" w14:textId="77777777" w:rsidR="00F05F90" w:rsidRPr="008C443C" w:rsidRDefault="00F05F90" w:rsidP="00A159E0">
      <w:pPr>
        <w:widowControl/>
        <w:ind w:left="210" w:hangingChars="100" w:hanging="210"/>
        <w:rPr>
          <w:rFonts w:ascii="ＭＳ 明朝" w:eastAsia="ＭＳ 明朝" w:hAnsi="ＭＳ 明朝"/>
        </w:rPr>
      </w:pPr>
      <w:r w:rsidRPr="008C443C">
        <w:rPr>
          <w:rFonts w:ascii="ＭＳ 明朝" w:eastAsia="ＭＳ 明朝" w:hAnsi="ＭＳ 明朝" w:hint="eastAsia"/>
        </w:rPr>
        <w:t>（設計図書の変更）</w:t>
      </w:r>
    </w:p>
    <w:p w14:paraId="564AEBA3" w14:textId="254EFB9E" w:rsidR="00F05F90" w:rsidRPr="008C443C" w:rsidRDefault="00F05F90" w:rsidP="00322644">
      <w:pPr>
        <w:pStyle w:val="a3"/>
        <w:widowControl/>
        <w:numPr>
          <w:ilvl w:val="0"/>
          <w:numId w:val="104"/>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w:t>
      </w:r>
      <w:r w:rsidR="00861988" w:rsidRPr="008C443C">
        <w:rPr>
          <w:rFonts w:ascii="ＭＳ 明朝" w:eastAsia="ＭＳ 明朝" w:hAnsi="ＭＳ 明朝" w:hint="eastAsia"/>
        </w:rPr>
        <w:t>特定公園施設に係る</w:t>
      </w:r>
      <w:r w:rsidR="00A04DE3" w:rsidRPr="008C443C">
        <w:rPr>
          <w:rFonts w:ascii="ＭＳ 明朝" w:eastAsia="ＭＳ 明朝" w:hAnsi="ＭＳ 明朝" w:hint="eastAsia"/>
        </w:rPr>
        <w:t>設計図書の変更については、第</w:t>
      </w:r>
      <w:r w:rsidR="00E14BAD" w:rsidRPr="008C443C">
        <w:rPr>
          <w:rFonts w:ascii="ＭＳ 明朝" w:eastAsia="ＭＳ 明朝" w:hAnsi="ＭＳ 明朝"/>
        </w:rPr>
        <w:t>2</w:t>
      </w:r>
      <w:r w:rsidR="003040A4" w:rsidRPr="008C443C">
        <w:rPr>
          <w:rFonts w:ascii="ＭＳ 明朝" w:eastAsia="ＭＳ 明朝" w:hAnsi="ＭＳ 明朝"/>
        </w:rPr>
        <w:t>1</w:t>
      </w:r>
      <w:r w:rsidR="00A04DE3" w:rsidRPr="008C443C">
        <w:rPr>
          <w:rFonts w:ascii="ＭＳ 明朝" w:eastAsia="ＭＳ 明朝" w:hAnsi="ＭＳ 明朝" w:hint="eastAsia"/>
        </w:rPr>
        <w:t>条の規定を準用する。</w:t>
      </w:r>
      <w:r w:rsidR="00861988" w:rsidRPr="008C443C">
        <w:rPr>
          <w:rFonts w:ascii="ＭＳ 明朝" w:eastAsia="ＭＳ 明朝" w:hAnsi="ＭＳ 明朝" w:hint="eastAsia"/>
        </w:rPr>
        <w:t>この場合において、「公募対象公園施設」</w:t>
      </w:r>
      <w:r w:rsidR="0027196D" w:rsidRPr="008C443C">
        <w:rPr>
          <w:rFonts w:ascii="ＭＳ 明朝" w:eastAsia="ＭＳ 明朝" w:hAnsi="ＭＳ 明朝" w:hint="eastAsia"/>
        </w:rPr>
        <w:t>とあるのは</w:t>
      </w:r>
      <w:r w:rsidR="00861988" w:rsidRPr="008C443C">
        <w:rPr>
          <w:rFonts w:ascii="ＭＳ 明朝" w:eastAsia="ＭＳ 明朝" w:hAnsi="ＭＳ 明朝" w:hint="eastAsia"/>
        </w:rPr>
        <w:t>「特定公園施設」に</w:t>
      </w:r>
      <w:r w:rsidR="0027196D" w:rsidRPr="008C443C">
        <w:rPr>
          <w:rFonts w:ascii="ＭＳ 明朝" w:eastAsia="ＭＳ 明朝" w:hAnsi="ＭＳ 明朝" w:hint="eastAsia"/>
        </w:rPr>
        <w:t>、「基本設計又は実施設計」とあるのは「設計」に</w:t>
      </w:r>
      <w:r w:rsidR="003B65FF" w:rsidRPr="008C443C">
        <w:rPr>
          <w:rFonts w:ascii="ＭＳ 明朝" w:eastAsia="ＭＳ 明朝" w:hAnsi="ＭＳ 明朝" w:hint="eastAsia"/>
        </w:rPr>
        <w:t>、それぞれ</w:t>
      </w:r>
      <w:r w:rsidR="00861988" w:rsidRPr="008C443C">
        <w:rPr>
          <w:rFonts w:ascii="ＭＳ 明朝" w:eastAsia="ＭＳ 明朝" w:hAnsi="ＭＳ 明朝" w:hint="eastAsia"/>
        </w:rPr>
        <w:t>読み替えて準用する。</w:t>
      </w:r>
    </w:p>
    <w:p w14:paraId="6BC7A0FC" w14:textId="77777777" w:rsidR="0043356F" w:rsidRPr="008C443C" w:rsidRDefault="0043356F" w:rsidP="00322644">
      <w:pPr>
        <w:widowControl/>
        <w:rPr>
          <w:rFonts w:ascii="ＭＳ 明朝" w:eastAsia="ＭＳ 明朝" w:hAnsi="ＭＳ 明朝"/>
        </w:rPr>
      </w:pPr>
    </w:p>
    <w:p w14:paraId="658677FB" w14:textId="5F9F4BD5" w:rsidR="00F05F90" w:rsidRPr="008C443C" w:rsidRDefault="00F05F90" w:rsidP="00A159E0">
      <w:pPr>
        <w:widowControl/>
        <w:ind w:left="210" w:hangingChars="100" w:hanging="210"/>
        <w:rPr>
          <w:rFonts w:ascii="ＭＳ 明朝" w:eastAsia="ＭＳ 明朝" w:hAnsi="ＭＳ 明朝"/>
        </w:rPr>
      </w:pPr>
      <w:r w:rsidRPr="008C443C">
        <w:rPr>
          <w:rFonts w:ascii="ＭＳ 明朝" w:eastAsia="ＭＳ 明朝" w:hAnsi="ＭＳ 明朝" w:hint="eastAsia"/>
        </w:rPr>
        <w:t>第２節　特定公園施設の整備</w:t>
      </w:r>
      <w:r w:rsidR="004A398E" w:rsidRPr="008C443C">
        <w:rPr>
          <w:rFonts w:ascii="ＭＳ 明朝" w:eastAsia="ＭＳ 明朝" w:hAnsi="ＭＳ 明朝" w:hint="eastAsia"/>
        </w:rPr>
        <w:t>業務</w:t>
      </w:r>
    </w:p>
    <w:p w14:paraId="72B5BF35" w14:textId="77777777" w:rsidR="00F05F90" w:rsidRPr="008C443C" w:rsidRDefault="00F05F90" w:rsidP="00A159E0">
      <w:pPr>
        <w:widowControl/>
        <w:ind w:left="210" w:hangingChars="100" w:hanging="210"/>
        <w:rPr>
          <w:rFonts w:ascii="ＭＳ 明朝" w:eastAsia="ＭＳ 明朝" w:hAnsi="ＭＳ 明朝"/>
        </w:rPr>
      </w:pPr>
    </w:p>
    <w:p w14:paraId="41754B17" w14:textId="77777777" w:rsidR="00F05F90" w:rsidRPr="008C443C" w:rsidRDefault="00F05F90" w:rsidP="00A159E0">
      <w:pPr>
        <w:widowControl/>
        <w:ind w:left="210" w:hangingChars="100" w:hanging="210"/>
        <w:rPr>
          <w:rFonts w:ascii="ＭＳ 明朝" w:eastAsia="ＭＳ 明朝" w:hAnsi="ＭＳ 明朝"/>
        </w:rPr>
      </w:pPr>
      <w:r w:rsidRPr="008C443C">
        <w:rPr>
          <w:rFonts w:ascii="ＭＳ 明朝" w:eastAsia="ＭＳ 明朝" w:hAnsi="ＭＳ 明朝" w:hint="eastAsia"/>
        </w:rPr>
        <w:t>（整備工事の実施）</w:t>
      </w:r>
    </w:p>
    <w:p w14:paraId="4BCE8E7E" w14:textId="737A13C7" w:rsidR="00F05F90" w:rsidRPr="008C443C" w:rsidRDefault="00F05F90" w:rsidP="00322644">
      <w:pPr>
        <w:pStyle w:val="a3"/>
        <w:widowControl/>
        <w:numPr>
          <w:ilvl w:val="0"/>
          <w:numId w:val="104"/>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事業者は、本事業関連書類に従い、自らの</w:t>
      </w:r>
      <w:r w:rsidR="00CB4983" w:rsidRPr="008C443C">
        <w:rPr>
          <w:rFonts w:ascii="ＭＳ 明朝" w:eastAsia="ＭＳ 明朝" w:hAnsi="ＭＳ 明朝" w:hint="eastAsia"/>
        </w:rPr>
        <w:t>責任と費用負担</w:t>
      </w:r>
      <w:r w:rsidRPr="008C443C">
        <w:rPr>
          <w:rFonts w:ascii="ＭＳ 明朝" w:eastAsia="ＭＳ 明朝" w:hAnsi="ＭＳ 明朝" w:hint="eastAsia"/>
        </w:rPr>
        <w:t>において、特定公園施設の整備</w:t>
      </w:r>
      <w:r w:rsidR="00A96FCD" w:rsidRPr="008C443C">
        <w:rPr>
          <w:rFonts w:ascii="ＭＳ 明朝" w:eastAsia="ＭＳ 明朝" w:hAnsi="ＭＳ 明朝" w:hint="eastAsia"/>
        </w:rPr>
        <w:t>工事</w:t>
      </w:r>
      <w:r w:rsidRPr="008C443C">
        <w:rPr>
          <w:rFonts w:ascii="ＭＳ 明朝" w:eastAsia="ＭＳ 明朝" w:hAnsi="ＭＳ 明朝" w:hint="eastAsia"/>
        </w:rPr>
        <w:t>を行うものとし、特定公園施設の整備</w:t>
      </w:r>
      <w:r w:rsidR="00A96FCD" w:rsidRPr="008C443C">
        <w:rPr>
          <w:rFonts w:ascii="ＭＳ 明朝" w:eastAsia="ＭＳ 明朝" w:hAnsi="ＭＳ 明朝" w:hint="eastAsia"/>
        </w:rPr>
        <w:t>工事</w:t>
      </w:r>
      <w:r w:rsidRPr="008C443C">
        <w:rPr>
          <w:rFonts w:ascii="ＭＳ 明朝" w:eastAsia="ＭＳ 明朝" w:hAnsi="ＭＳ 明朝" w:hint="eastAsia"/>
        </w:rPr>
        <w:t>に関する一切の責任を負担する。</w:t>
      </w:r>
    </w:p>
    <w:p w14:paraId="5F1E3669" w14:textId="5BB8122C" w:rsidR="003724F9" w:rsidRPr="008C443C" w:rsidRDefault="003724F9" w:rsidP="00D22B04">
      <w:pPr>
        <w:pStyle w:val="a3"/>
        <w:widowControl/>
        <w:numPr>
          <w:ilvl w:val="0"/>
          <w:numId w:val="50"/>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w:t>
      </w:r>
      <w:r w:rsidR="00C10AF1" w:rsidRPr="008C443C">
        <w:rPr>
          <w:rFonts w:ascii="ＭＳ 明朝" w:eastAsia="ＭＳ 明朝" w:hAnsi="ＭＳ 明朝" w:hint="eastAsia"/>
        </w:rPr>
        <w:t>特定公園施設の整備工事に係る主任技術者又は監理技術者</w:t>
      </w:r>
      <w:r w:rsidR="003C7BF2" w:rsidRPr="008C443C">
        <w:rPr>
          <w:rFonts w:ascii="ＭＳ 明朝" w:eastAsia="ＭＳ 明朝" w:hAnsi="ＭＳ 明朝" w:hint="eastAsia"/>
        </w:rPr>
        <w:t>について</w:t>
      </w:r>
      <w:r w:rsidR="00C10AF1" w:rsidRPr="008C443C">
        <w:rPr>
          <w:rFonts w:ascii="ＭＳ 明朝" w:eastAsia="ＭＳ 明朝" w:hAnsi="ＭＳ 明朝" w:hint="eastAsia"/>
        </w:rPr>
        <w:t>は、第</w:t>
      </w:r>
      <w:r w:rsidR="00DB5D08" w:rsidRPr="008C443C">
        <w:rPr>
          <w:rFonts w:ascii="ＭＳ 明朝" w:eastAsia="ＭＳ 明朝" w:hAnsi="ＭＳ 明朝"/>
        </w:rPr>
        <w:t>23</w:t>
      </w:r>
      <w:r w:rsidR="00C10AF1" w:rsidRPr="008C443C">
        <w:rPr>
          <w:rFonts w:ascii="ＭＳ 明朝" w:eastAsia="ＭＳ 明朝" w:hAnsi="ＭＳ 明朝" w:hint="eastAsia"/>
        </w:rPr>
        <w:t>条第</w:t>
      </w:r>
      <w:r w:rsidR="00F36A08" w:rsidRPr="008C443C">
        <w:rPr>
          <w:rFonts w:ascii="ＭＳ 明朝" w:eastAsia="ＭＳ 明朝" w:hAnsi="ＭＳ 明朝" w:hint="eastAsia"/>
        </w:rPr>
        <w:t>２</w:t>
      </w:r>
      <w:r w:rsidR="00C10AF1" w:rsidRPr="008C443C">
        <w:rPr>
          <w:rFonts w:ascii="ＭＳ 明朝" w:eastAsia="ＭＳ 明朝" w:hAnsi="ＭＳ 明朝" w:hint="eastAsia"/>
        </w:rPr>
        <w:t>項の規定を準用する。この場合において</w:t>
      </w:r>
      <w:r w:rsidR="003C7BF2" w:rsidRPr="008C443C">
        <w:rPr>
          <w:rFonts w:ascii="ＭＳ 明朝" w:eastAsia="ＭＳ 明朝" w:hAnsi="ＭＳ 明朝" w:hint="eastAsia"/>
        </w:rPr>
        <w:t>、「公募対象公園施設」とあるのは「特定公園施設」に読み替えて適用する。</w:t>
      </w:r>
    </w:p>
    <w:p w14:paraId="202BF453" w14:textId="132BBB89" w:rsidR="00F05F90" w:rsidRPr="008C443C" w:rsidRDefault="00F05F90" w:rsidP="00D22B04">
      <w:pPr>
        <w:pStyle w:val="a3"/>
        <w:widowControl/>
        <w:numPr>
          <w:ilvl w:val="0"/>
          <w:numId w:val="50"/>
        </w:numPr>
        <w:ind w:leftChars="0" w:left="210" w:hangingChars="100" w:hanging="210"/>
        <w:rPr>
          <w:rFonts w:ascii="ＭＳ 明朝" w:eastAsia="ＭＳ 明朝" w:hAnsi="ＭＳ 明朝"/>
        </w:rPr>
      </w:pPr>
      <w:r w:rsidRPr="008C443C">
        <w:rPr>
          <w:rFonts w:ascii="ＭＳ 明朝" w:eastAsia="ＭＳ 明朝" w:hAnsi="ＭＳ 明朝" w:hint="eastAsia"/>
        </w:rPr>
        <w:lastRenderedPageBreak/>
        <w:t xml:space="preserve">　事業者は、本事業日程に従い、特定公園施設の整備</w:t>
      </w:r>
      <w:r w:rsidR="00A96FCD" w:rsidRPr="008C443C">
        <w:rPr>
          <w:rFonts w:ascii="ＭＳ 明朝" w:eastAsia="ＭＳ 明朝" w:hAnsi="ＭＳ 明朝" w:hint="eastAsia"/>
        </w:rPr>
        <w:t>工事</w:t>
      </w:r>
      <w:r w:rsidRPr="008C443C">
        <w:rPr>
          <w:rFonts w:ascii="ＭＳ 明朝" w:eastAsia="ＭＳ 明朝" w:hAnsi="ＭＳ 明朝" w:hint="eastAsia"/>
        </w:rPr>
        <w:t>を完了させ、</w:t>
      </w:r>
      <w:r w:rsidR="009F4628" w:rsidRPr="008C443C">
        <w:rPr>
          <w:rFonts w:ascii="ＭＳ 明朝" w:eastAsia="ＭＳ 明朝" w:hAnsi="ＭＳ 明朝" w:hint="eastAsia"/>
        </w:rPr>
        <w:t>府営</w:t>
      </w:r>
      <w:r w:rsidR="0071645F" w:rsidRPr="008C443C">
        <w:rPr>
          <w:rFonts w:ascii="ＭＳ 明朝" w:eastAsia="ＭＳ 明朝" w:hAnsi="ＭＳ 明朝" w:hint="eastAsia"/>
        </w:rPr>
        <w:t>りんくう公園</w:t>
      </w:r>
      <w:r w:rsidR="007673B2" w:rsidRPr="008C443C">
        <w:rPr>
          <w:rFonts w:ascii="ＭＳ 明朝" w:eastAsia="ＭＳ 明朝" w:hAnsi="ＭＳ 明朝" w:hint="eastAsia"/>
        </w:rPr>
        <w:t>整備</w:t>
      </w:r>
      <w:r w:rsidR="0071645F" w:rsidRPr="008C443C">
        <w:rPr>
          <w:rFonts w:ascii="ＭＳ 明朝" w:eastAsia="ＭＳ 明朝" w:hAnsi="ＭＳ 明朝" w:hint="eastAsia"/>
        </w:rPr>
        <w:t>・管理</w:t>
      </w:r>
      <w:r w:rsidR="007673B2" w:rsidRPr="008C443C">
        <w:rPr>
          <w:rFonts w:ascii="ＭＳ 明朝" w:eastAsia="ＭＳ 明朝" w:hAnsi="ＭＳ 明朝" w:hint="eastAsia"/>
        </w:rPr>
        <w:t>運営</w:t>
      </w:r>
      <w:r w:rsidR="00805C96" w:rsidRPr="008C443C">
        <w:rPr>
          <w:rFonts w:ascii="ＭＳ 明朝" w:eastAsia="ＭＳ 明朝" w:hAnsi="ＭＳ 明朝" w:hint="eastAsia"/>
        </w:rPr>
        <w:t>事業</w:t>
      </w:r>
      <w:r w:rsidR="007673B2" w:rsidRPr="008C443C">
        <w:rPr>
          <w:rFonts w:ascii="ＭＳ 明朝" w:eastAsia="ＭＳ 明朝" w:hAnsi="ＭＳ 明朝"/>
        </w:rPr>
        <w:t xml:space="preserve"> </w:t>
      </w:r>
      <w:r w:rsidR="00805C96" w:rsidRPr="008C443C">
        <w:rPr>
          <w:rFonts w:ascii="ＭＳ 明朝" w:eastAsia="ＭＳ 明朝" w:hAnsi="ＭＳ 明朝" w:hint="eastAsia"/>
        </w:rPr>
        <w:t>特定公園施設に関する建設・譲渡契約書（以下「建設・譲渡契約」という。）</w:t>
      </w:r>
      <w:r w:rsidR="00F36A08" w:rsidRPr="008C443C">
        <w:rPr>
          <w:rFonts w:ascii="ＭＳ 明朝" w:eastAsia="ＭＳ 明朝" w:hAnsi="ＭＳ 明朝" w:hint="eastAsia"/>
        </w:rPr>
        <w:t>に基づいて特定公園施設を</w:t>
      </w:r>
      <w:r w:rsidR="00F43735" w:rsidRPr="008C443C">
        <w:rPr>
          <w:rFonts w:ascii="ＭＳ 明朝" w:eastAsia="ＭＳ 明朝" w:hAnsi="ＭＳ 明朝" w:hint="eastAsia"/>
        </w:rPr>
        <w:t>府</w:t>
      </w:r>
      <w:r w:rsidR="00F36A08" w:rsidRPr="008C443C">
        <w:rPr>
          <w:rFonts w:ascii="ＭＳ 明朝" w:eastAsia="ＭＳ 明朝" w:hAnsi="ＭＳ 明朝" w:hint="eastAsia"/>
        </w:rPr>
        <w:t>に引</w:t>
      </w:r>
      <w:r w:rsidRPr="008C443C">
        <w:rPr>
          <w:rFonts w:ascii="ＭＳ 明朝" w:eastAsia="ＭＳ 明朝" w:hAnsi="ＭＳ 明朝" w:hint="eastAsia"/>
        </w:rPr>
        <w:t>渡し、その所有権を</w:t>
      </w:r>
      <w:r w:rsidR="00F43735" w:rsidRPr="008C443C">
        <w:rPr>
          <w:rFonts w:ascii="ＭＳ 明朝" w:eastAsia="ＭＳ 明朝" w:hAnsi="ＭＳ 明朝" w:hint="eastAsia"/>
        </w:rPr>
        <w:t>府</w:t>
      </w:r>
      <w:r w:rsidRPr="008C443C">
        <w:rPr>
          <w:rFonts w:ascii="ＭＳ 明朝" w:eastAsia="ＭＳ 明朝" w:hAnsi="ＭＳ 明朝" w:hint="eastAsia"/>
        </w:rPr>
        <w:t>に取得させる。</w:t>
      </w:r>
    </w:p>
    <w:p w14:paraId="5148CC7F" w14:textId="07BD99D0" w:rsidR="00F05F90" w:rsidRPr="008C443C" w:rsidRDefault="00F05F90" w:rsidP="00D22B04">
      <w:pPr>
        <w:pStyle w:val="a3"/>
        <w:widowControl/>
        <w:numPr>
          <w:ilvl w:val="0"/>
          <w:numId w:val="50"/>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特定公園施設の建設方法その他特定公園施設の整備工事のために必要な一切の手段は、本事業関連書類に定めがあるものはそれに従い、それ以外のものは事業者がその責任においてこれを定める。</w:t>
      </w:r>
    </w:p>
    <w:p w14:paraId="508D7EF1" w14:textId="280233BF" w:rsidR="00F05F90" w:rsidRPr="008C443C" w:rsidRDefault="00F05F90" w:rsidP="00D22B04">
      <w:pPr>
        <w:pStyle w:val="a3"/>
        <w:widowControl/>
        <w:numPr>
          <w:ilvl w:val="0"/>
          <w:numId w:val="50"/>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特定公園施設の整備工事に遅延が生じ、</w:t>
      </w:r>
      <w:r w:rsidR="00F43735" w:rsidRPr="008C443C">
        <w:rPr>
          <w:rFonts w:ascii="ＭＳ 明朝" w:eastAsia="ＭＳ 明朝" w:hAnsi="ＭＳ 明朝" w:hint="eastAsia"/>
        </w:rPr>
        <w:t>府</w:t>
      </w:r>
      <w:r w:rsidR="003040A4" w:rsidRPr="008C443C">
        <w:rPr>
          <w:rFonts w:ascii="ＭＳ 明朝" w:eastAsia="ＭＳ 明朝" w:hAnsi="ＭＳ 明朝" w:hint="eastAsia"/>
        </w:rPr>
        <w:t>又は事業者</w:t>
      </w:r>
      <w:r w:rsidRPr="008C443C">
        <w:rPr>
          <w:rFonts w:ascii="ＭＳ 明朝" w:eastAsia="ＭＳ 明朝" w:hAnsi="ＭＳ 明朝" w:hint="eastAsia"/>
        </w:rPr>
        <w:t>に増加費用又は損害が発生した場合の措置は、</w:t>
      </w:r>
      <w:r w:rsidR="000A0806" w:rsidRPr="008C443C">
        <w:rPr>
          <w:rFonts w:ascii="ＭＳ 明朝" w:eastAsia="ＭＳ 明朝" w:hAnsi="ＭＳ 明朝" w:hint="eastAsia"/>
        </w:rPr>
        <w:t>次の各号規定のとおりとする</w:t>
      </w:r>
      <w:r w:rsidR="00846818" w:rsidRPr="008C443C">
        <w:rPr>
          <w:rFonts w:ascii="ＭＳ 明朝" w:eastAsia="ＭＳ 明朝" w:hAnsi="ＭＳ 明朝" w:hint="eastAsia"/>
        </w:rPr>
        <w:t>。</w:t>
      </w:r>
    </w:p>
    <w:p w14:paraId="5F4BB1A0" w14:textId="3A8C8EC4" w:rsidR="00F05F90" w:rsidRPr="008C443C" w:rsidRDefault="000A0806" w:rsidP="00322644">
      <w:pPr>
        <w:widowControl/>
        <w:ind w:leftChars="100" w:left="420" w:hangingChars="100" w:hanging="210"/>
        <w:rPr>
          <w:rFonts w:ascii="ＭＳ 明朝" w:eastAsia="ＭＳ 明朝" w:hAnsi="ＭＳ 明朝"/>
        </w:rPr>
      </w:pPr>
      <w:r w:rsidRPr="008C443C">
        <w:rPr>
          <w:rFonts w:ascii="ＭＳ 明朝" w:eastAsia="ＭＳ 明朝" w:hAnsi="ＭＳ 明朝"/>
        </w:rPr>
        <w:t>(1) 事業者の責めに帰すべき事由</w:t>
      </w:r>
      <w:r w:rsidRPr="008C443C">
        <w:rPr>
          <w:rFonts w:ascii="ＭＳ 明朝" w:eastAsia="ＭＳ 明朝" w:hAnsi="ＭＳ 明朝" w:hint="eastAsia"/>
        </w:rPr>
        <w:t>により増加費用又は損害が発生した</w:t>
      </w:r>
      <w:r w:rsidRPr="008C443C">
        <w:rPr>
          <w:rFonts w:ascii="ＭＳ 明朝" w:eastAsia="ＭＳ 明朝" w:hAnsi="ＭＳ 明朝"/>
        </w:rPr>
        <w:t>場合</w:t>
      </w:r>
      <w:r w:rsidRPr="008C443C">
        <w:rPr>
          <w:rFonts w:ascii="ＭＳ 明朝" w:eastAsia="ＭＳ 明朝" w:hAnsi="ＭＳ 明朝" w:hint="eastAsia"/>
        </w:rPr>
        <w:t>は</w:t>
      </w:r>
      <w:r w:rsidRPr="008C443C">
        <w:rPr>
          <w:rFonts w:ascii="ＭＳ 明朝" w:eastAsia="ＭＳ 明朝" w:hAnsi="ＭＳ 明朝"/>
        </w:rPr>
        <w:t>、事業者は当該増加費用又は当該損害を負担</w:t>
      </w:r>
      <w:r w:rsidRPr="008C443C">
        <w:rPr>
          <w:rFonts w:ascii="ＭＳ 明朝" w:eastAsia="ＭＳ 明朝" w:hAnsi="ＭＳ 明朝" w:hint="eastAsia"/>
        </w:rPr>
        <w:t>し、府は第</w:t>
      </w:r>
      <w:r w:rsidR="003040A4" w:rsidRPr="008C443C">
        <w:rPr>
          <w:rFonts w:ascii="ＭＳ 明朝" w:eastAsia="ＭＳ 明朝" w:hAnsi="ＭＳ 明朝"/>
        </w:rPr>
        <w:t>69</w:t>
      </w:r>
      <w:r w:rsidRPr="008C443C">
        <w:rPr>
          <w:rFonts w:ascii="ＭＳ 明朝" w:eastAsia="ＭＳ 明朝" w:hAnsi="ＭＳ 明朝"/>
        </w:rPr>
        <w:t>条及び第</w:t>
      </w:r>
      <w:r w:rsidR="003040A4" w:rsidRPr="008C443C">
        <w:rPr>
          <w:rFonts w:ascii="ＭＳ 明朝" w:eastAsia="ＭＳ 明朝" w:hAnsi="ＭＳ 明朝"/>
        </w:rPr>
        <w:t>72</w:t>
      </w:r>
      <w:r w:rsidRPr="008C443C">
        <w:rPr>
          <w:rFonts w:ascii="ＭＳ 明朝" w:eastAsia="ＭＳ 明朝" w:hAnsi="ＭＳ 明朝"/>
        </w:rPr>
        <w:t>条の規定に従う。ただし、整備工事の遅延が、本実施協定及び取引上の社会通念に照らして軽微であるときは、この限りではない。</w:t>
      </w:r>
    </w:p>
    <w:p w14:paraId="484F0001" w14:textId="023B1F49" w:rsidR="000A0806" w:rsidRPr="008C443C" w:rsidRDefault="000A0806" w:rsidP="00322644">
      <w:pPr>
        <w:widowControl/>
        <w:ind w:leftChars="100" w:left="420" w:hangingChars="100" w:hanging="210"/>
        <w:rPr>
          <w:rFonts w:ascii="ＭＳ 明朝" w:eastAsia="ＭＳ 明朝" w:hAnsi="ＭＳ 明朝"/>
        </w:rPr>
      </w:pPr>
      <w:r w:rsidRPr="008C443C">
        <w:rPr>
          <w:rFonts w:ascii="ＭＳ 明朝" w:eastAsia="ＭＳ 明朝" w:hAnsi="ＭＳ 明朝"/>
        </w:rPr>
        <w:t>(2)</w:t>
      </w:r>
      <w:r w:rsidRPr="008C443C">
        <w:rPr>
          <w:rFonts w:ascii="ＭＳ 明朝" w:eastAsia="ＭＳ 明朝" w:hAnsi="ＭＳ 明朝" w:hint="eastAsia"/>
        </w:rPr>
        <w:t>法令等の変更又は不可抗力により整備工事に遅延が生じ、増加費用又は損害が発生した場合の取り扱いは、第７章の規定に従う。</w:t>
      </w:r>
    </w:p>
    <w:p w14:paraId="4DD1D357" w14:textId="6DA0D6B5" w:rsidR="0051477A" w:rsidRPr="008C443C" w:rsidRDefault="0051477A" w:rsidP="00A159E0">
      <w:pPr>
        <w:widowControl/>
        <w:ind w:left="210" w:hangingChars="100" w:hanging="210"/>
        <w:rPr>
          <w:rFonts w:ascii="ＭＳ 明朝" w:eastAsia="ＭＳ 明朝" w:hAnsi="ＭＳ 明朝"/>
        </w:rPr>
      </w:pPr>
    </w:p>
    <w:p w14:paraId="1D53EEC4" w14:textId="46610EB7" w:rsidR="00F05F90" w:rsidRPr="008C443C" w:rsidRDefault="00F05F90" w:rsidP="00A159E0">
      <w:pPr>
        <w:widowControl/>
        <w:ind w:left="210" w:hangingChars="100" w:hanging="210"/>
        <w:rPr>
          <w:rFonts w:ascii="ＭＳ 明朝" w:eastAsia="ＭＳ 明朝" w:hAnsi="ＭＳ 明朝"/>
        </w:rPr>
      </w:pPr>
      <w:r w:rsidRPr="008C443C">
        <w:rPr>
          <w:rFonts w:ascii="ＭＳ 明朝" w:eastAsia="ＭＳ 明朝" w:hAnsi="ＭＳ 明朝" w:hint="eastAsia"/>
        </w:rPr>
        <w:t>（整備工事書類の提出）</w:t>
      </w:r>
    </w:p>
    <w:p w14:paraId="1B93346B" w14:textId="45E39596" w:rsidR="005671CF" w:rsidRPr="008C443C" w:rsidRDefault="00F05F90" w:rsidP="00322644">
      <w:pPr>
        <w:pStyle w:val="a3"/>
        <w:widowControl/>
        <w:numPr>
          <w:ilvl w:val="0"/>
          <w:numId w:val="104"/>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事業者は、特定公園施設の整備工事の着手までに、</w:t>
      </w:r>
      <w:r w:rsidR="00B43712" w:rsidRPr="008C443C">
        <w:rPr>
          <w:rFonts w:ascii="ＭＳ 明朝" w:eastAsia="ＭＳ 明朝" w:hAnsi="ＭＳ 明朝" w:hint="eastAsia"/>
        </w:rPr>
        <w:t>次</w:t>
      </w:r>
      <w:r w:rsidR="00A25D18" w:rsidRPr="008C443C">
        <w:rPr>
          <w:rFonts w:ascii="ＭＳ 明朝" w:eastAsia="ＭＳ 明朝" w:hAnsi="ＭＳ 明朝" w:hint="eastAsia"/>
        </w:rPr>
        <w:t>に掲げる</w:t>
      </w:r>
      <w:r w:rsidR="00B43712" w:rsidRPr="008C443C">
        <w:rPr>
          <w:rFonts w:ascii="ＭＳ 明朝" w:eastAsia="ＭＳ 明朝" w:hAnsi="ＭＳ 明朝" w:hint="eastAsia"/>
        </w:rPr>
        <w:t>事項を記載した</w:t>
      </w:r>
      <w:r w:rsidR="005A6A05" w:rsidRPr="008C443C">
        <w:rPr>
          <w:rFonts w:ascii="ＭＳ 明朝" w:eastAsia="ＭＳ 明朝" w:hAnsi="ＭＳ 明朝" w:hint="eastAsia"/>
        </w:rPr>
        <w:t>施工計画書</w:t>
      </w:r>
      <w:r w:rsidR="00B43712" w:rsidRPr="008C443C">
        <w:rPr>
          <w:rFonts w:ascii="ＭＳ 明朝" w:eastAsia="ＭＳ 明朝" w:hAnsi="ＭＳ 明朝" w:hint="eastAsia"/>
        </w:rPr>
        <w:t>及び</w:t>
      </w:r>
      <w:r w:rsidRPr="008C443C">
        <w:rPr>
          <w:rFonts w:ascii="ＭＳ 明朝" w:eastAsia="ＭＳ 明朝" w:hAnsi="ＭＳ 明朝" w:hint="eastAsia"/>
        </w:rPr>
        <w:t>その他の特定公園施設の整備工事の実施に必要な書類等を作成して</w:t>
      </w:r>
      <w:r w:rsidR="00F43735" w:rsidRPr="008C443C">
        <w:rPr>
          <w:rFonts w:ascii="ＭＳ 明朝" w:eastAsia="ＭＳ 明朝" w:hAnsi="ＭＳ 明朝" w:hint="eastAsia"/>
        </w:rPr>
        <w:t>府</w:t>
      </w:r>
      <w:r w:rsidRPr="008C443C">
        <w:rPr>
          <w:rFonts w:ascii="ＭＳ 明朝" w:eastAsia="ＭＳ 明朝" w:hAnsi="ＭＳ 明朝" w:hint="eastAsia"/>
        </w:rPr>
        <w:t>に提出し、</w:t>
      </w:r>
      <w:r w:rsidR="00F43735" w:rsidRPr="008C443C">
        <w:rPr>
          <w:rFonts w:ascii="ＭＳ 明朝" w:eastAsia="ＭＳ 明朝" w:hAnsi="ＭＳ 明朝" w:hint="eastAsia"/>
        </w:rPr>
        <w:t>府</w:t>
      </w:r>
      <w:r w:rsidRPr="008C443C">
        <w:rPr>
          <w:rFonts w:ascii="ＭＳ 明朝" w:eastAsia="ＭＳ 明朝" w:hAnsi="ＭＳ 明朝" w:hint="eastAsia"/>
        </w:rPr>
        <w:t>の承認を得なければならない。これらの書類を変更する場合も同様とする。</w:t>
      </w:r>
    </w:p>
    <w:p w14:paraId="1DFE36C2" w14:textId="092DB4BF" w:rsidR="00B43712" w:rsidRPr="008C443C" w:rsidRDefault="00A42349" w:rsidP="00D22B04">
      <w:pPr>
        <w:pStyle w:val="a3"/>
        <w:widowControl/>
        <w:numPr>
          <w:ilvl w:val="0"/>
          <w:numId w:val="51"/>
        </w:numPr>
        <w:ind w:leftChars="0"/>
        <w:rPr>
          <w:rFonts w:ascii="ＭＳ 明朝" w:eastAsia="ＭＳ 明朝" w:hAnsi="ＭＳ 明朝"/>
        </w:rPr>
      </w:pPr>
      <w:r w:rsidRPr="008C443C">
        <w:rPr>
          <w:rFonts w:ascii="ＭＳ 明朝" w:eastAsia="ＭＳ 明朝" w:hAnsi="ＭＳ 明朝" w:hint="eastAsia"/>
        </w:rPr>
        <w:t xml:space="preserve">　</w:t>
      </w:r>
      <w:r w:rsidR="00B43712" w:rsidRPr="008C443C">
        <w:rPr>
          <w:rFonts w:ascii="ＭＳ 明朝" w:eastAsia="ＭＳ 明朝" w:hAnsi="ＭＳ 明朝" w:hint="eastAsia"/>
        </w:rPr>
        <w:t>工事概要</w:t>
      </w:r>
    </w:p>
    <w:p w14:paraId="3CADE195" w14:textId="18924C1B" w:rsidR="00B43712" w:rsidRPr="008C443C" w:rsidRDefault="00A42349" w:rsidP="00D22B04">
      <w:pPr>
        <w:pStyle w:val="a3"/>
        <w:widowControl/>
        <w:numPr>
          <w:ilvl w:val="0"/>
          <w:numId w:val="51"/>
        </w:numPr>
        <w:ind w:leftChars="200" w:left="630" w:hangingChars="100" w:hanging="210"/>
        <w:rPr>
          <w:rFonts w:ascii="ＭＳ 明朝" w:eastAsia="ＭＳ 明朝" w:hAnsi="ＭＳ 明朝"/>
        </w:rPr>
      </w:pPr>
      <w:r w:rsidRPr="008C443C">
        <w:rPr>
          <w:rFonts w:ascii="ＭＳ 明朝" w:eastAsia="ＭＳ 明朝" w:hAnsi="ＭＳ 明朝" w:hint="eastAsia"/>
        </w:rPr>
        <w:t xml:space="preserve">　</w:t>
      </w:r>
      <w:r w:rsidR="00B43712" w:rsidRPr="008C443C">
        <w:rPr>
          <w:rFonts w:ascii="ＭＳ 明朝" w:eastAsia="ＭＳ 明朝" w:hAnsi="ＭＳ 明朝" w:hint="eastAsia"/>
        </w:rPr>
        <w:t>計画（詳細）工程表</w:t>
      </w:r>
    </w:p>
    <w:p w14:paraId="068B7C60" w14:textId="220A3E01" w:rsidR="00B43712" w:rsidRPr="008C443C" w:rsidRDefault="00A42349" w:rsidP="00D22B04">
      <w:pPr>
        <w:pStyle w:val="a3"/>
        <w:widowControl/>
        <w:numPr>
          <w:ilvl w:val="0"/>
          <w:numId w:val="51"/>
        </w:numPr>
        <w:ind w:leftChars="200" w:left="630" w:hangingChars="100" w:hanging="210"/>
        <w:rPr>
          <w:rFonts w:ascii="ＭＳ 明朝" w:eastAsia="ＭＳ 明朝" w:hAnsi="ＭＳ 明朝"/>
        </w:rPr>
      </w:pPr>
      <w:r w:rsidRPr="008C443C">
        <w:rPr>
          <w:rFonts w:ascii="ＭＳ 明朝" w:eastAsia="ＭＳ 明朝" w:hAnsi="ＭＳ 明朝" w:hint="eastAsia"/>
        </w:rPr>
        <w:t xml:space="preserve">　</w:t>
      </w:r>
      <w:r w:rsidR="00B43712" w:rsidRPr="008C443C">
        <w:rPr>
          <w:rFonts w:ascii="ＭＳ 明朝" w:eastAsia="ＭＳ 明朝" w:hAnsi="ＭＳ 明朝" w:hint="eastAsia"/>
        </w:rPr>
        <w:t>現場組織表</w:t>
      </w:r>
      <w:r w:rsidR="005671CF" w:rsidRPr="008C443C">
        <w:rPr>
          <w:rFonts w:ascii="ＭＳ 明朝" w:eastAsia="ＭＳ 明朝" w:hAnsi="ＭＳ 明朝" w:hint="eastAsia"/>
        </w:rPr>
        <w:t>（緊急時の体制含む）</w:t>
      </w:r>
    </w:p>
    <w:p w14:paraId="19466867" w14:textId="4BEA22E9" w:rsidR="00B43712" w:rsidRPr="008C443C" w:rsidRDefault="00A42349" w:rsidP="00D22B04">
      <w:pPr>
        <w:pStyle w:val="a3"/>
        <w:widowControl/>
        <w:numPr>
          <w:ilvl w:val="0"/>
          <w:numId w:val="51"/>
        </w:numPr>
        <w:ind w:leftChars="200" w:left="630" w:hangingChars="100" w:hanging="210"/>
        <w:rPr>
          <w:rFonts w:ascii="ＭＳ 明朝" w:eastAsia="ＭＳ 明朝" w:hAnsi="ＭＳ 明朝"/>
        </w:rPr>
      </w:pPr>
      <w:r w:rsidRPr="008C443C">
        <w:rPr>
          <w:rFonts w:ascii="ＭＳ 明朝" w:eastAsia="ＭＳ 明朝" w:hAnsi="ＭＳ 明朝" w:hint="eastAsia"/>
        </w:rPr>
        <w:t xml:space="preserve">　</w:t>
      </w:r>
      <w:r w:rsidR="00B43712" w:rsidRPr="008C443C">
        <w:rPr>
          <w:rFonts w:ascii="ＭＳ 明朝" w:eastAsia="ＭＳ 明朝" w:hAnsi="ＭＳ 明朝" w:hint="eastAsia"/>
        </w:rPr>
        <w:t>主要資材</w:t>
      </w:r>
    </w:p>
    <w:p w14:paraId="142B22EE" w14:textId="3942473C" w:rsidR="00B43712" w:rsidRPr="008C443C" w:rsidRDefault="00A42349" w:rsidP="00D22B04">
      <w:pPr>
        <w:pStyle w:val="a3"/>
        <w:widowControl/>
        <w:numPr>
          <w:ilvl w:val="0"/>
          <w:numId w:val="51"/>
        </w:numPr>
        <w:ind w:leftChars="200" w:left="630" w:hangingChars="100" w:hanging="210"/>
        <w:rPr>
          <w:rFonts w:ascii="ＭＳ 明朝" w:eastAsia="ＭＳ 明朝" w:hAnsi="ＭＳ 明朝"/>
        </w:rPr>
      </w:pPr>
      <w:r w:rsidRPr="008C443C">
        <w:rPr>
          <w:rFonts w:ascii="ＭＳ 明朝" w:eastAsia="ＭＳ 明朝" w:hAnsi="ＭＳ 明朝" w:hint="eastAsia"/>
        </w:rPr>
        <w:t xml:space="preserve">　</w:t>
      </w:r>
      <w:r w:rsidR="00B43712" w:rsidRPr="008C443C">
        <w:rPr>
          <w:rFonts w:ascii="ＭＳ 明朝" w:eastAsia="ＭＳ 明朝" w:hAnsi="ＭＳ 明朝" w:hint="eastAsia"/>
        </w:rPr>
        <w:t>施工管理計画</w:t>
      </w:r>
    </w:p>
    <w:p w14:paraId="51037F86" w14:textId="60E904C0" w:rsidR="00B43712" w:rsidRPr="008C443C" w:rsidRDefault="00A42349" w:rsidP="00D22B04">
      <w:pPr>
        <w:pStyle w:val="a3"/>
        <w:widowControl/>
        <w:numPr>
          <w:ilvl w:val="0"/>
          <w:numId w:val="51"/>
        </w:numPr>
        <w:ind w:leftChars="200" w:left="630" w:hangingChars="100" w:hanging="210"/>
        <w:rPr>
          <w:rFonts w:ascii="ＭＳ 明朝" w:eastAsia="ＭＳ 明朝" w:hAnsi="ＭＳ 明朝"/>
        </w:rPr>
      </w:pPr>
      <w:r w:rsidRPr="008C443C">
        <w:rPr>
          <w:rFonts w:ascii="ＭＳ 明朝" w:eastAsia="ＭＳ 明朝" w:hAnsi="ＭＳ 明朝" w:hint="eastAsia"/>
        </w:rPr>
        <w:t xml:space="preserve">　</w:t>
      </w:r>
      <w:r w:rsidR="00B43712" w:rsidRPr="008C443C">
        <w:rPr>
          <w:rFonts w:ascii="ＭＳ 明朝" w:eastAsia="ＭＳ 明朝" w:hAnsi="ＭＳ 明朝" w:hint="eastAsia"/>
        </w:rPr>
        <w:t>工事現場管理及び安全管理</w:t>
      </w:r>
    </w:p>
    <w:p w14:paraId="4EF38645" w14:textId="0A18B75B" w:rsidR="00B43712" w:rsidRPr="008C443C" w:rsidRDefault="00A42349" w:rsidP="00D22B04">
      <w:pPr>
        <w:pStyle w:val="a3"/>
        <w:widowControl/>
        <w:numPr>
          <w:ilvl w:val="0"/>
          <w:numId w:val="51"/>
        </w:numPr>
        <w:ind w:leftChars="200" w:left="630" w:hangingChars="100" w:hanging="210"/>
        <w:rPr>
          <w:rFonts w:ascii="ＭＳ 明朝" w:eastAsia="ＭＳ 明朝" w:hAnsi="ＭＳ 明朝"/>
        </w:rPr>
      </w:pPr>
      <w:r w:rsidRPr="008C443C">
        <w:rPr>
          <w:rFonts w:ascii="ＭＳ 明朝" w:eastAsia="ＭＳ 明朝" w:hAnsi="ＭＳ 明朝" w:hint="eastAsia"/>
        </w:rPr>
        <w:t xml:space="preserve">　</w:t>
      </w:r>
      <w:r w:rsidR="00B43712" w:rsidRPr="008C443C">
        <w:rPr>
          <w:rFonts w:ascii="ＭＳ 明朝" w:eastAsia="ＭＳ 明朝" w:hAnsi="ＭＳ 明朝" w:hint="eastAsia"/>
        </w:rPr>
        <w:t>交通管理（交通誘導員の配置等）</w:t>
      </w:r>
    </w:p>
    <w:p w14:paraId="6A22A1A0" w14:textId="0D9755D2" w:rsidR="005671CF" w:rsidRPr="008C443C" w:rsidRDefault="00A42349" w:rsidP="00D22B04">
      <w:pPr>
        <w:pStyle w:val="a3"/>
        <w:widowControl/>
        <w:numPr>
          <w:ilvl w:val="0"/>
          <w:numId w:val="51"/>
        </w:numPr>
        <w:ind w:leftChars="200" w:left="630" w:hangingChars="100" w:hanging="210"/>
        <w:rPr>
          <w:rFonts w:ascii="ＭＳ 明朝" w:eastAsia="ＭＳ 明朝" w:hAnsi="ＭＳ 明朝"/>
        </w:rPr>
      </w:pPr>
      <w:r w:rsidRPr="008C443C">
        <w:rPr>
          <w:rFonts w:ascii="ＭＳ 明朝" w:eastAsia="ＭＳ 明朝" w:hAnsi="ＭＳ 明朝" w:hint="eastAsia"/>
        </w:rPr>
        <w:t xml:space="preserve">　</w:t>
      </w:r>
      <w:r w:rsidR="00B43712" w:rsidRPr="008C443C">
        <w:rPr>
          <w:rFonts w:ascii="ＭＳ 明朝" w:eastAsia="ＭＳ 明朝" w:hAnsi="ＭＳ 明朝" w:hint="eastAsia"/>
        </w:rPr>
        <w:t>環境対策</w:t>
      </w:r>
    </w:p>
    <w:p w14:paraId="0B37E408" w14:textId="5A7B4C93" w:rsidR="005671CF" w:rsidRPr="008C443C" w:rsidRDefault="00A42349" w:rsidP="00D22B04">
      <w:pPr>
        <w:pStyle w:val="a3"/>
        <w:widowControl/>
        <w:numPr>
          <w:ilvl w:val="0"/>
          <w:numId w:val="51"/>
        </w:numPr>
        <w:ind w:leftChars="200" w:left="630" w:hangingChars="100" w:hanging="210"/>
        <w:rPr>
          <w:rFonts w:ascii="ＭＳ 明朝" w:eastAsia="ＭＳ 明朝" w:hAnsi="ＭＳ 明朝"/>
        </w:rPr>
      </w:pPr>
      <w:r w:rsidRPr="008C443C">
        <w:rPr>
          <w:rFonts w:ascii="ＭＳ 明朝" w:eastAsia="ＭＳ 明朝" w:hAnsi="ＭＳ 明朝" w:hint="eastAsia"/>
        </w:rPr>
        <w:t xml:space="preserve">　</w:t>
      </w:r>
      <w:r w:rsidR="005671CF" w:rsidRPr="008C443C">
        <w:rPr>
          <w:rFonts w:ascii="ＭＳ 明朝" w:eastAsia="ＭＳ 明朝" w:hAnsi="ＭＳ 明朝" w:hint="eastAsia"/>
        </w:rPr>
        <w:t>仮設備</w:t>
      </w:r>
      <w:r w:rsidR="00B43712" w:rsidRPr="008C443C">
        <w:rPr>
          <w:rFonts w:ascii="ＭＳ 明朝" w:eastAsia="ＭＳ 明朝" w:hAnsi="ＭＳ 明朝" w:hint="eastAsia"/>
        </w:rPr>
        <w:t>計画</w:t>
      </w:r>
    </w:p>
    <w:p w14:paraId="71612E9B" w14:textId="1C93FFFD" w:rsidR="00B43712" w:rsidRPr="008C443C" w:rsidRDefault="00A42349" w:rsidP="00D22B04">
      <w:pPr>
        <w:pStyle w:val="a3"/>
        <w:widowControl/>
        <w:numPr>
          <w:ilvl w:val="0"/>
          <w:numId w:val="51"/>
        </w:numPr>
        <w:ind w:leftChars="200" w:left="630" w:hangingChars="100" w:hanging="210"/>
        <w:rPr>
          <w:rFonts w:ascii="ＭＳ 明朝" w:eastAsia="ＭＳ 明朝" w:hAnsi="ＭＳ 明朝"/>
        </w:rPr>
      </w:pPr>
      <w:r w:rsidRPr="008C443C">
        <w:rPr>
          <w:rFonts w:ascii="ＭＳ 明朝" w:eastAsia="ＭＳ 明朝" w:hAnsi="ＭＳ 明朝" w:hint="eastAsia"/>
        </w:rPr>
        <w:t xml:space="preserve">　</w:t>
      </w:r>
      <w:r w:rsidR="005671CF" w:rsidRPr="008C443C">
        <w:rPr>
          <w:rFonts w:ascii="ＭＳ 明朝" w:eastAsia="ＭＳ 明朝" w:hAnsi="ＭＳ 明朝" w:hint="eastAsia"/>
        </w:rPr>
        <w:t>その他</w:t>
      </w:r>
    </w:p>
    <w:p w14:paraId="4744520E" w14:textId="15FC1B80" w:rsidR="00F05F90" w:rsidRPr="008C443C" w:rsidRDefault="00F05F90" w:rsidP="00D22B04">
      <w:pPr>
        <w:pStyle w:val="a3"/>
        <w:widowControl/>
        <w:numPr>
          <w:ilvl w:val="0"/>
          <w:numId w:val="52"/>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事業者は、整備工事の実施中、本事業関連書類の定めるところに従い、</w:t>
      </w:r>
      <w:r w:rsidR="00F43735" w:rsidRPr="008C443C">
        <w:rPr>
          <w:rFonts w:ascii="ＭＳ 明朝" w:eastAsia="ＭＳ 明朝" w:hAnsi="ＭＳ 明朝" w:hint="eastAsia"/>
        </w:rPr>
        <w:t>府</w:t>
      </w:r>
      <w:r w:rsidRPr="008C443C">
        <w:rPr>
          <w:rFonts w:ascii="ＭＳ 明朝" w:eastAsia="ＭＳ 明朝" w:hAnsi="ＭＳ 明朝" w:hint="eastAsia"/>
        </w:rPr>
        <w:t>と協議のうえ、</w:t>
      </w:r>
      <w:r w:rsidR="00F43735" w:rsidRPr="008C443C">
        <w:rPr>
          <w:rFonts w:ascii="ＭＳ 明朝" w:eastAsia="ＭＳ 明朝" w:hAnsi="ＭＳ 明朝" w:hint="eastAsia"/>
        </w:rPr>
        <w:t>府</w:t>
      </w:r>
      <w:r w:rsidRPr="008C443C">
        <w:rPr>
          <w:rFonts w:ascii="ＭＳ 明朝" w:eastAsia="ＭＳ 明朝" w:hAnsi="ＭＳ 明朝" w:hint="eastAsia"/>
        </w:rPr>
        <w:t>が定める期限までに月間工程表及び週間工程表を作成し、</w:t>
      </w:r>
      <w:r w:rsidR="00F43735" w:rsidRPr="008C443C">
        <w:rPr>
          <w:rFonts w:ascii="ＭＳ 明朝" w:eastAsia="ＭＳ 明朝" w:hAnsi="ＭＳ 明朝" w:hint="eastAsia"/>
        </w:rPr>
        <w:t>府</w:t>
      </w:r>
      <w:r w:rsidRPr="008C443C">
        <w:rPr>
          <w:rFonts w:ascii="ＭＳ 明朝" w:eastAsia="ＭＳ 明朝" w:hAnsi="ＭＳ 明朝" w:hint="eastAsia"/>
        </w:rPr>
        <w:t>に提出しなければならない。</w:t>
      </w:r>
    </w:p>
    <w:p w14:paraId="230CC7DE" w14:textId="2789B918" w:rsidR="00F05F90" w:rsidRPr="008C443C" w:rsidRDefault="00F05F90" w:rsidP="00D22B04">
      <w:pPr>
        <w:pStyle w:val="a3"/>
        <w:widowControl/>
        <w:numPr>
          <w:ilvl w:val="0"/>
          <w:numId w:val="52"/>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事業者は、整備工事の実施中、常に工事記録を整備しなければならない。</w:t>
      </w:r>
    </w:p>
    <w:p w14:paraId="3C5C4EE3" w14:textId="3A91FC69" w:rsidR="00F05F90" w:rsidRPr="008C443C" w:rsidRDefault="00A04BB6" w:rsidP="00D22B04">
      <w:pPr>
        <w:pStyle w:val="a3"/>
        <w:widowControl/>
        <w:numPr>
          <w:ilvl w:val="0"/>
          <w:numId w:val="52"/>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事業者は、</w:t>
      </w:r>
      <w:r w:rsidR="005409EF" w:rsidRPr="008C443C">
        <w:rPr>
          <w:rFonts w:ascii="ＭＳ 明朝" w:eastAsia="ＭＳ 明朝" w:hAnsi="ＭＳ 明朝" w:hint="eastAsia"/>
        </w:rPr>
        <w:t>本実施協定</w:t>
      </w:r>
      <w:r w:rsidRPr="008C443C">
        <w:rPr>
          <w:rFonts w:ascii="ＭＳ 明朝" w:eastAsia="ＭＳ 明朝" w:hAnsi="ＭＳ 明朝" w:hint="eastAsia"/>
        </w:rPr>
        <w:t>期間中、</w:t>
      </w:r>
      <w:r w:rsidR="00F43735" w:rsidRPr="008C443C">
        <w:rPr>
          <w:rFonts w:ascii="ＭＳ 明朝" w:eastAsia="ＭＳ 明朝" w:hAnsi="ＭＳ 明朝" w:hint="eastAsia"/>
        </w:rPr>
        <w:t>府</w:t>
      </w:r>
      <w:r w:rsidRPr="008C443C">
        <w:rPr>
          <w:rFonts w:ascii="ＭＳ 明朝" w:eastAsia="ＭＳ 明朝" w:hAnsi="ＭＳ 明朝" w:hint="eastAsia"/>
        </w:rPr>
        <w:t>の要請に基づき国の会計検査若しくは完了検査又は</w:t>
      </w:r>
      <w:r w:rsidR="00F43735" w:rsidRPr="008C443C">
        <w:rPr>
          <w:rFonts w:ascii="ＭＳ 明朝" w:eastAsia="ＭＳ 明朝" w:hAnsi="ＭＳ 明朝" w:hint="eastAsia"/>
        </w:rPr>
        <w:t>府</w:t>
      </w:r>
      <w:r w:rsidRPr="008C443C">
        <w:rPr>
          <w:rFonts w:ascii="ＭＳ 明朝" w:eastAsia="ＭＳ 明朝" w:hAnsi="ＭＳ 明朝" w:hint="eastAsia"/>
        </w:rPr>
        <w:t>の監査等に必要な資料の作成について協力する。かかる業務に要する費用は事業者の負担とする。</w:t>
      </w:r>
    </w:p>
    <w:p w14:paraId="38F4D62D" w14:textId="276F4512" w:rsidR="00A04BB6" w:rsidRPr="008C443C" w:rsidRDefault="00A04BB6" w:rsidP="00A159E0">
      <w:pPr>
        <w:widowControl/>
        <w:ind w:left="210" w:hangingChars="100" w:hanging="210"/>
        <w:rPr>
          <w:rFonts w:ascii="ＭＳ 明朝" w:eastAsia="ＭＳ 明朝" w:hAnsi="ＭＳ 明朝"/>
        </w:rPr>
      </w:pPr>
    </w:p>
    <w:p w14:paraId="72B98865" w14:textId="4DB4E0DA" w:rsidR="003A21E7" w:rsidRPr="008C443C" w:rsidRDefault="003A21E7" w:rsidP="00A159E0">
      <w:pPr>
        <w:widowControl/>
        <w:ind w:left="210" w:hangingChars="100" w:hanging="210"/>
        <w:rPr>
          <w:rFonts w:ascii="ＭＳ 明朝" w:eastAsia="ＭＳ 明朝" w:hAnsi="ＭＳ 明朝"/>
        </w:rPr>
      </w:pPr>
    </w:p>
    <w:p w14:paraId="2F22FB5D" w14:textId="5D57BFB3" w:rsidR="003A21E7" w:rsidRPr="008C443C" w:rsidRDefault="003A21E7" w:rsidP="00A159E0">
      <w:pPr>
        <w:widowControl/>
        <w:ind w:left="210" w:hangingChars="100" w:hanging="210"/>
        <w:rPr>
          <w:rFonts w:ascii="ＭＳ 明朝" w:eastAsia="ＭＳ 明朝" w:hAnsi="ＭＳ 明朝"/>
        </w:rPr>
      </w:pPr>
    </w:p>
    <w:p w14:paraId="0A6229A5" w14:textId="77777777" w:rsidR="003A21E7" w:rsidRPr="008C443C" w:rsidRDefault="003A21E7" w:rsidP="00A159E0">
      <w:pPr>
        <w:widowControl/>
        <w:ind w:left="210" w:hangingChars="100" w:hanging="210"/>
        <w:rPr>
          <w:rFonts w:ascii="ＭＳ 明朝" w:eastAsia="ＭＳ 明朝" w:hAnsi="ＭＳ 明朝"/>
        </w:rPr>
      </w:pPr>
    </w:p>
    <w:p w14:paraId="3C4B3FFE" w14:textId="78C284B6" w:rsidR="00F05F90" w:rsidRPr="008C443C" w:rsidRDefault="00F05F90" w:rsidP="00A159E0">
      <w:pPr>
        <w:widowControl/>
        <w:ind w:left="210" w:hangingChars="100" w:hanging="210"/>
        <w:rPr>
          <w:rFonts w:ascii="ＭＳ 明朝" w:eastAsia="ＭＳ 明朝" w:hAnsi="ＭＳ 明朝"/>
        </w:rPr>
      </w:pPr>
      <w:r w:rsidRPr="008C443C">
        <w:rPr>
          <w:rFonts w:ascii="ＭＳ 明朝" w:eastAsia="ＭＳ 明朝" w:hAnsi="ＭＳ 明朝" w:hint="eastAsia"/>
        </w:rPr>
        <w:lastRenderedPageBreak/>
        <w:t>（</w:t>
      </w:r>
      <w:r w:rsidR="00F43735" w:rsidRPr="008C443C">
        <w:rPr>
          <w:rFonts w:ascii="ＭＳ 明朝" w:eastAsia="ＭＳ 明朝" w:hAnsi="ＭＳ 明朝" w:hint="eastAsia"/>
        </w:rPr>
        <w:t>府</w:t>
      </w:r>
      <w:r w:rsidRPr="008C443C">
        <w:rPr>
          <w:rFonts w:ascii="ＭＳ 明朝" w:eastAsia="ＭＳ 明朝" w:hAnsi="ＭＳ 明朝" w:hint="eastAsia"/>
        </w:rPr>
        <w:t>による説明要求及び建設現場立会い）</w:t>
      </w:r>
    </w:p>
    <w:p w14:paraId="2DE2D1D6" w14:textId="0EAEEF77" w:rsidR="00F05F90" w:rsidRPr="008C443C" w:rsidRDefault="00F05F90" w:rsidP="00322644">
      <w:pPr>
        <w:pStyle w:val="a3"/>
        <w:widowControl/>
        <w:numPr>
          <w:ilvl w:val="0"/>
          <w:numId w:val="104"/>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w:t>
      </w:r>
      <w:r w:rsidR="00F43735" w:rsidRPr="008C443C">
        <w:rPr>
          <w:rFonts w:ascii="ＭＳ 明朝" w:eastAsia="ＭＳ 明朝" w:hAnsi="ＭＳ 明朝" w:hint="eastAsia"/>
        </w:rPr>
        <w:t>府</w:t>
      </w:r>
      <w:r w:rsidRPr="008C443C">
        <w:rPr>
          <w:rFonts w:ascii="ＭＳ 明朝" w:eastAsia="ＭＳ 明朝" w:hAnsi="ＭＳ 明朝" w:hint="eastAsia"/>
        </w:rPr>
        <w:t>は、特定公園施設の整備工事の進捗状況について、随時、事業者に対して報告を要請することができ、事業者は、</w:t>
      </w:r>
      <w:r w:rsidR="00F43735" w:rsidRPr="008C443C">
        <w:rPr>
          <w:rFonts w:ascii="ＭＳ 明朝" w:eastAsia="ＭＳ 明朝" w:hAnsi="ＭＳ 明朝" w:hint="eastAsia"/>
        </w:rPr>
        <w:t>府</w:t>
      </w:r>
      <w:r w:rsidRPr="008C443C">
        <w:rPr>
          <w:rFonts w:ascii="ＭＳ 明朝" w:eastAsia="ＭＳ 明朝" w:hAnsi="ＭＳ 明朝" w:hint="eastAsia"/>
        </w:rPr>
        <w:t>の要請があった場合には、かかる報告を行わなければならない。</w:t>
      </w:r>
    </w:p>
    <w:p w14:paraId="7198BB0F" w14:textId="72FA914D" w:rsidR="00F05F90" w:rsidRPr="008C443C" w:rsidRDefault="00F05F90" w:rsidP="00D22B04">
      <w:pPr>
        <w:pStyle w:val="a3"/>
        <w:widowControl/>
        <w:numPr>
          <w:ilvl w:val="0"/>
          <w:numId w:val="53"/>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w:t>
      </w:r>
      <w:r w:rsidR="00F43735" w:rsidRPr="008C443C">
        <w:rPr>
          <w:rFonts w:ascii="ＭＳ 明朝" w:eastAsia="ＭＳ 明朝" w:hAnsi="ＭＳ 明朝" w:hint="eastAsia"/>
        </w:rPr>
        <w:t>府</w:t>
      </w:r>
      <w:r w:rsidRPr="008C443C">
        <w:rPr>
          <w:rFonts w:ascii="ＭＳ 明朝" w:eastAsia="ＭＳ 明朝" w:hAnsi="ＭＳ 明朝" w:hint="eastAsia"/>
        </w:rPr>
        <w:t>は、整備工事開始前及び整備工事の実施中、随時、事業者に対して質問をし、整備工事について説明を求めることができる。事業者は、</w:t>
      </w:r>
      <w:r w:rsidR="00F43735" w:rsidRPr="008C443C">
        <w:rPr>
          <w:rFonts w:ascii="ＭＳ 明朝" w:eastAsia="ＭＳ 明朝" w:hAnsi="ＭＳ 明朝" w:hint="eastAsia"/>
        </w:rPr>
        <w:t>府</w:t>
      </w:r>
      <w:r w:rsidRPr="008C443C">
        <w:rPr>
          <w:rFonts w:ascii="ＭＳ 明朝" w:eastAsia="ＭＳ 明朝" w:hAnsi="ＭＳ 明朝" w:hint="eastAsia"/>
        </w:rPr>
        <w:t>からかかる質問を受領した後速やかに、</w:t>
      </w:r>
      <w:r w:rsidR="00F43735" w:rsidRPr="008C443C">
        <w:rPr>
          <w:rFonts w:ascii="ＭＳ 明朝" w:eastAsia="ＭＳ 明朝" w:hAnsi="ＭＳ 明朝" w:hint="eastAsia"/>
        </w:rPr>
        <w:t>府</w:t>
      </w:r>
      <w:r w:rsidRPr="008C443C">
        <w:rPr>
          <w:rFonts w:ascii="ＭＳ 明朝" w:eastAsia="ＭＳ 明朝" w:hAnsi="ＭＳ 明朝" w:hint="eastAsia"/>
        </w:rPr>
        <w:t>に対して回答を行わなければならない。</w:t>
      </w:r>
      <w:r w:rsidR="00F43735" w:rsidRPr="008C443C">
        <w:rPr>
          <w:rFonts w:ascii="ＭＳ 明朝" w:eastAsia="ＭＳ 明朝" w:hAnsi="ＭＳ 明朝" w:hint="eastAsia"/>
        </w:rPr>
        <w:t>府</w:t>
      </w:r>
      <w:r w:rsidRPr="008C443C">
        <w:rPr>
          <w:rFonts w:ascii="ＭＳ 明朝" w:eastAsia="ＭＳ 明朝" w:hAnsi="ＭＳ 明朝" w:hint="eastAsia"/>
        </w:rPr>
        <w:t>は、事業者の回答内容が合理的でないと判断した場合には、事業者との間でこれを協議することができる。</w:t>
      </w:r>
    </w:p>
    <w:p w14:paraId="0B4D10C2" w14:textId="06883609" w:rsidR="00F05F90" w:rsidRPr="008C443C" w:rsidRDefault="00F05F90" w:rsidP="00D22B04">
      <w:pPr>
        <w:pStyle w:val="a3"/>
        <w:widowControl/>
        <w:numPr>
          <w:ilvl w:val="0"/>
          <w:numId w:val="53"/>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w:t>
      </w:r>
      <w:r w:rsidR="00F43735" w:rsidRPr="008C443C">
        <w:rPr>
          <w:rFonts w:ascii="ＭＳ 明朝" w:eastAsia="ＭＳ 明朝" w:hAnsi="ＭＳ 明朝" w:hint="eastAsia"/>
        </w:rPr>
        <w:t>府</w:t>
      </w:r>
      <w:r w:rsidRPr="008C443C">
        <w:rPr>
          <w:rFonts w:ascii="ＭＳ 明朝" w:eastAsia="ＭＳ 明朝" w:hAnsi="ＭＳ 明朝" w:hint="eastAsia"/>
        </w:rPr>
        <w:t>は、事業者が行う工程会議に参加することができるとともに、事業者に対する事前の通知を行うことなく随時、整備工事に立ち会うことができる。</w:t>
      </w:r>
    </w:p>
    <w:p w14:paraId="2688A1F1" w14:textId="176D2819" w:rsidR="00F05F90" w:rsidRPr="008C443C" w:rsidRDefault="00F05F90" w:rsidP="00D22B04">
      <w:pPr>
        <w:pStyle w:val="a3"/>
        <w:widowControl/>
        <w:numPr>
          <w:ilvl w:val="0"/>
          <w:numId w:val="53"/>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前三項に規定する報告、説明、又は立会いの結果、</w:t>
      </w:r>
      <w:r w:rsidR="00F43735" w:rsidRPr="008C443C">
        <w:rPr>
          <w:rFonts w:ascii="ＭＳ 明朝" w:eastAsia="ＭＳ 明朝" w:hAnsi="ＭＳ 明朝" w:hint="eastAsia"/>
        </w:rPr>
        <w:t>府</w:t>
      </w:r>
      <w:r w:rsidRPr="008C443C">
        <w:rPr>
          <w:rFonts w:ascii="ＭＳ 明朝" w:eastAsia="ＭＳ 明朝" w:hAnsi="ＭＳ 明朝" w:hint="eastAsia"/>
        </w:rPr>
        <w:t>が、特定公園施設の整備工事の実施状況が本事業関連書類又は設計図書等の内容を逸脱していると判断した場合、</w:t>
      </w:r>
      <w:r w:rsidR="00F43735" w:rsidRPr="008C443C">
        <w:rPr>
          <w:rFonts w:ascii="ＭＳ 明朝" w:eastAsia="ＭＳ 明朝" w:hAnsi="ＭＳ 明朝" w:hint="eastAsia"/>
        </w:rPr>
        <w:t>府</w:t>
      </w:r>
      <w:r w:rsidRPr="008C443C">
        <w:rPr>
          <w:rFonts w:ascii="ＭＳ 明朝" w:eastAsia="ＭＳ 明朝" w:hAnsi="ＭＳ 明朝" w:hint="eastAsia"/>
        </w:rPr>
        <w:t>は、事業者に対してその是正を求めることができ、事業者はこれに従わなければならない。</w:t>
      </w:r>
    </w:p>
    <w:p w14:paraId="62B96E9E" w14:textId="418BB59C" w:rsidR="00F05F90" w:rsidRPr="008C443C" w:rsidRDefault="00BF741D" w:rsidP="00D22B04">
      <w:pPr>
        <w:pStyle w:val="a3"/>
        <w:widowControl/>
        <w:numPr>
          <w:ilvl w:val="0"/>
          <w:numId w:val="53"/>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w:t>
      </w:r>
      <w:r w:rsidR="00F05F90" w:rsidRPr="008C443C">
        <w:rPr>
          <w:rFonts w:ascii="ＭＳ 明朝" w:eastAsia="ＭＳ 明朝" w:hAnsi="ＭＳ 明朝" w:hint="eastAsia"/>
        </w:rPr>
        <w:t>事業者は、</w:t>
      </w:r>
      <w:r w:rsidR="00DD38EC" w:rsidRPr="008C443C">
        <w:rPr>
          <w:rFonts w:ascii="ＭＳ 明朝" w:eastAsia="ＭＳ 明朝" w:hAnsi="ＭＳ 明朝" w:hint="eastAsia"/>
        </w:rPr>
        <w:t>前条第</w:t>
      </w:r>
      <w:r w:rsidR="009C4F30" w:rsidRPr="008C443C">
        <w:rPr>
          <w:rFonts w:ascii="ＭＳ 明朝" w:eastAsia="ＭＳ 明朝" w:hAnsi="ＭＳ 明朝" w:hint="eastAsia"/>
        </w:rPr>
        <w:t>１</w:t>
      </w:r>
      <w:r w:rsidR="00DD38EC" w:rsidRPr="008C443C">
        <w:rPr>
          <w:rFonts w:ascii="ＭＳ 明朝" w:eastAsia="ＭＳ 明朝" w:hAnsi="ＭＳ 明朝" w:hint="eastAsia"/>
        </w:rPr>
        <w:t>項の施工計画書に基づく</w:t>
      </w:r>
      <w:r w:rsidR="00F05F90" w:rsidRPr="008C443C">
        <w:rPr>
          <w:rFonts w:ascii="ＭＳ 明朝" w:eastAsia="ＭＳ 明朝" w:hAnsi="ＭＳ 明朝" w:hint="eastAsia"/>
        </w:rPr>
        <w:t>特定公園施設の検査又は試験</w:t>
      </w:r>
      <w:r w:rsidR="00861988" w:rsidRPr="008C443C">
        <w:rPr>
          <w:rFonts w:ascii="ＭＳ 明朝" w:eastAsia="ＭＳ 明朝" w:hAnsi="ＭＳ 明朝" w:hint="eastAsia"/>
        </w:rPr>
        <w:t>を行う場合は</w:t>
      </w:r>
      <w:r w:rsidR="00F05F90" w:rsidRPr="008C443C">
        <w:rPr>
          <w:rFonts w:ascii="ＭＳ 明朝" w:eastAsia="ＭＳ 明朝" w:hAnsi="ＭＳ 明朝" w:hint="eastAsia"/>
        </w:rPr>
        <w:t>、</w:t>
      </w:r>
      <w:r w:rsidR="00861988" w:rsidRPr="008C443C">
        <w:rPr>
          <w:rFonts w:ascii="ＭＳ 明朝" w:eastAsia="ＭＳ 明朝" w:hAnsi="ＭＳ 明朝" w:hint="eastAsia"/>
        </w:rPr>
        <w:t>その内容を</w:t>
      </w:r>
      <w:r w:rsidR="00F43735" w:rsidRPr="008C443C">
        <w:rPr>
          <w:rFonts w:ascii="ＭＳ 明朝" w:eastAsia="ＭＳ 明朝" w:hAnsi="ＭＳ 明朝" w:hint="eastAsia"/>
        </w:rPr>
        <w:t>府</w:t>
      </w:r>
      <w:r w:rsidR="00F05F90" w:rsidRPr="008C443C">
        <w:rPr>
          <w:rFonts w:ascii="ＭＳ 明朝" w:eastAsia="ＭＳ 明朝" w:hAnsi="ＭＳ 明朝" w:hint="eastAsia"/>
        </w:rPr>
        <w:t>に対して事前に通知</w:t>
      </w:r>
      <w:r w:rsidR="00861988" w:rsidRPr="008C443C">
        <w:rPr>
          <w:rFonts w:ascii="ＭＳ 明朝" w:eastAsia="ＭＳ 明朝" w:hAnsi="ＭＳ 明朝" w:hint="eastAsia"/>
        </w:rPr>
        <w:t>しなければならない</w:t>
      </w:r>
      <w:r w:rsidR="00F05F90" w:rsidRPr="008C443C">
        <w:rPr>
          <w:rFonts w:ascii="ＭＳ 明朝" w:eastAsia="ＭＳ 明朝" w:hAnsi="ＭＳ 明朝" w:hint="eastAsia"/>
        </w:rPr>
        <w:t>。</w:t>
      </w:r>
      <w:r w:rsidR="00F43735" w:rsidRPr="008C443C">
        <w:rPr>
          <w:rFonts w:ascii="ＭＳ 明朝" w:eastAsia="ＭＳ 明朝" w:hAnsi="ＭＳ 明朝" w:hint="eastAsia"/>
        </w:rPr>
        <w:t>府</w:t>
      </w:r>
      <w:r w:rsidR="00F05F90" w:rsidRPr="008C443C">
        <w:rPr>
          <w:rFonts w:ascii="ＭＳ 明朝" w:eastAsia="ＭＳ 明朝" w:hAnsi="ＭＳ 明朝" w:hint="eastAsia"/>
        </w:rPr>
        <w:t>は、かかる検査又は試験に立ち会うことができる。</w:t>
      </w:r>
    </w:p>
    <w:p w14:paraId="7ED59BF4" w14:textId="7F263786" w:rsidR="00F05F90" w:rsidRPr="008C443C" w:rsidRDefault="00BF741D" w:rsidP="00D22B04">
      <w:pPr>
        <w:pStyle w:val="a3"/>
        <w:widowControl/>
        <w:numPr>
          <w:ilvl w:val="0"/>
          <w:numId w:val="53"/>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w:t>
      </w:r>
      <w:r w:rsidR="00F43735" w:rsidRPr="008C443C">
        <w:rPr>
          <w:rFonts w:ascii="ＭＳ 明朝" w:eastAsia="ＭＳ 明朝" w:hAnsi="ＭＳ 明朝" w:hint="eastAsia"/>
        </w:rPr>
        <w:t>府</w:t>
      </w:r>
      <w:r w:rsidR="00F05F90" w:rsidRPr="008C443C">
        <w:rPr>
          <w:rFonts w:ascii="ＭＳ 明朝" w:eastAsia="ＭＳ 明朝" w:hAnsi="ＭＳ 明朝" w:hint="eastAsia"/>
        </w:rPr>
        <w:t>は、本条に基づく協議、説明要求、整備工事への立会い等を理由として、特定公園施設の設計及び施工の全部又は一部について何らの責任も負担せず、また、事業者は、これらを理由として、</w:t>
      </w:r>
      <w:r w:rsidR="005409EF" w:rsidRPr="008C443C">
        <w:rPr>
          <w:rFonts w:ascii="ＭＳ 明朝" w:eastAsia="ＭＳ 明朝" w:hAnsi="ＭＳ 明朝" w:hint="eastAsia"/>
        </w:rPr>
        <w:t>本実施協定</w:t>
      </w:r>
      <w:r w:rsidR="00F05F90" w:rsidRPr="008C443C">
        <w:rPr>
          <w:rFonts w:ascii="ＭＳ 明朝" w:eastAsia="ＭＳ 明朝" w:hAnsi="ＭＳ 明朝" w:hint="eastAsia"/>
        </w:rPr>
        <w:t>上の事業者の責任を何ら軽減又は免除されるものではない。</w:t>
      </w:r>
    </w:p>
    <w:p w14:paraId="63CCE9CE" w14:textId="77777777" w:rsidR="00BF741D" w:rsidRPr="008C443C" w:rsidRDefault="00BF741D" w:rsidP="00A159E0">
      <w:pPr>
        <w:widowControl/>
        <w:ind w:left="210" w:hangingChars="100" w:hanging="210"/>
        <w:rPr>
          <w:rFonts w:ascii="ＭＳ 明朝" w:eastAsia="ＭＳ 明朝" w:hAnsi="ＭＳ 明朝"/>
        </w:rPr>
      </w:pPr>
    </w:p>
    <w:p w14:paraId="473281F1" w14:textId="4AF82A6C" w:rsidR="00F05F90" w:rsidRPr="008C443C" w:rsidRDefault="00F05F90" w:rsidP="00A159E0">
      <w:pPr>
        <w:widowControl/>
        <w:ind w:left="210" w:hangingChars="100" w:hanging="210"/>
        <w:rPr>
          <w:rFonts w:ascii="ＭＳ 明朝" w:eastAsia="ＭＳ 明朝" w:hAnsi="ＭＳ 明朝"/>
        </w:rPr>
      </w:pPr>
      <w:r w:rsidRPr="008C443C">
        <w:rPr>
          <w:rFonts w:ascii="ＭＳ 明朝" w:eastAsia="ＭＳ 明朝" w:hAnsi="ＭＳ 明朝" w:hint="eastAsia"/>
        </w:rPr>
        <w:t>（工期の変更</w:t>
      </w:r>
      <w:r w:rsidR="00586228" w:rsidRPr="008C443C">
        <w:rPr>
          <w:rFonts w:ascii="ＭＳ 明朝" w:eastAsia="ＭＳ 明朝" w:hAnsi="ＭＳ 明朝" w:hint="eastAsia"/>
        </w:rPr>
        <w:t>及び工事の中止等</w:t>
      </w:r>
      <w:r w:rsidRPr="008C443C">
        <w:rPr>
          <w:rFonts w:ascii="ＭＳ 明朝" w:eastAsia="ＭＳ 明朝" w:hAnsi="ＭＳ 明朝" w:hint="eastAsia"/>
        </w:rPr>
        <w:t>）</w:t>
      </w:r>
    </w:p>
    <w:p w14:paraId="2DBC05CA" w14:textId="3A3286E8" w:rsidR="00F05F90" w:rsidRPr="008C443C" w:rsidRDefault="00BF741D" w:rsidP="00322644">
      <w:pPr>
        <w:pStyle w:val="a3"/>
        <w:widowControl/>
        <w:numPr>
          <w:ilvl w:val="0"/>
          <w:numId w:val="104"/>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w:t>
      </w:r>
      <w:r w:rsidR="00A10B56" w:rsidRPr="008C443C">
        <w:rPr>
          <w:rFonts w:ascii="ＭＳ 明朝" w:eastAsia="ＭＳ 明朝" w:hAnsi="ＭＳ 明朝" w:hint="eastAsia"/>
        </w:rPr>
        <w:t>特定公園施設の整備工事にかかる工期の変更</w:t>
      </w:r>
      <w:r w:rsidR="00586228" w:rsidRPr="008C443C">
        <w:rPr>
          <w:rFonts w:ascii="ＭＳ 明朝" w:eastAsia="ＭＳ 明朝" w:hAnsi="ＭＳ 明朝" w:hint="eastAsia"/>
        </w:rPr>
        <w:t>及び工事の中止等</w:t>
      </w:r>
      <w:r w:rsidR="00A10B56" w:rsidRPr="008C443C">
        <w:rPr>
          <w:rFonts w:ascii="ＭＳ 明朝" w:eastAsia="ＭＳ 明朝" w:hAnsi="ＭＳ 明朝" w:hint="eastAsia"/>
        </w:rPr>
        <w:t>については、第</w:t>
      </w:r>
      <w:r w:rsidR="00DB5D08" w:rsidRPr="008C443C">
        <w:rPr>
          <w:rFonts w:ascii="ＭＳ 明朝" w:eastAsia="ＭＳ 明朝" w:hAnsi="ＭＳ 明朝"/>
        </w:rPr>
        <w:t>27</w:t>
      </w:r>
      <w:r w:rsidR="00A10B56" w:rsidRPr="008C443C">
        <w:rPr>
          <w:rFonts w:ascii="ＭＳ 明朝" w:eastAsia="ＭＳ 明朝" w:hAnsi="ＭＳ 明朝" w:hint="eastAsia"/>
        </w:rPr>
        <w:t>条</w:t>
      </w:r>
      <w:r w:rsidR="00586228" w:rsidRPr="008C443C">
        <w:rPr>
          <w:rFonts w:ascii="ＭＳ 明朝" w:eastAsia="ＭＳ 明朝" w:hAnsi="ＭＳ 明朝" w:hint="eastAsia"/>
        </w:rPr>
        <w:t>及び第</w:t>
      </w:r>
      <w:r w:rsidR="00DB5D08" w:rsidRPr="008C443C">
        <w:rPr>
          <w:rFonts w:ascii="ＭＳ 明朝" w:eastAsia="ＭＳ 明朝" w:hAnsi="ＭＳ 明朝"/>
        </w:rPr>
        <w:t>28</w:t>
      </w:r>
      <w:r w:rsidR="00586228" w:rsidRPr="008C443C">
        <w:rPr>
          <w:rFonts w:ascii="ＭＳ 明朝" w:eastAsia="ＭＳ 明朝" w:hAnsi="ＭＳ 明朝" w:hint="eastAsia"/>
        </w:rPr>
        <w:t>条</w:t>
      </w:r>
      <w:r w:rsidR="00A10B56" w:rsidRPr="008C443C">
        <w:rPr>
          <w:rFonts w:ascii="ＭＳ 明朝" w:eastAsia="ＭＳ 明朝" w:hAnsi="ＭＳ 明朝" w:hint="eastAsia"/>
        </w:rPr>
        <w:t>の規定を準用する。こ</w:t>
      </w:r>
      <w:r w:rsidR="003B65FF" w:rsidRPr="008C443C">
        <w:rPr>
          <w:rFonts w:ascii="ＭＳ 明朝" w:eastAsia="ＭＳ 明朝" w:hAnsi="ＭＳ 明朝" w:hint="eastAsia"/>
        </w:rPr>
        <w:t>の場合において、「公募対象公園施設」とあるのは「特定公園施設」に</w:t>
      </w:r>
      <w:r w:rsidR="00A10B56" w:rsidRPr="008C443C">
        <w:rPr>
          <w:rFonts w:ascii="ＭＳ 明朝" w:eastAsia="ＭＳ 明朝" w:hAnsi="ＭＳ 明朝" w:hint="eastAsia"/>
        </w:rPr>
        <w:t>読み替えて準用する。</w:t>
      </w:r>
    </w:p>
    <w:p w14:paraId="2136DA32" w14:textId="77777777" w:rsidR="00BF741D" w:rsidRPr="008C443C" w:rsidRDefault="00BF741D" w:rsidP="00A159E0">
      <w:pPr>
        <w:widowControl/>
        <w:ind w:left="210" w:hangingChars="100" w:hanging="210"/>
        <w:rPr>
          <w:rFonts w:ascii="ＭＳ 明朝" w:eastAsia="ＭＳ 明朝" w:hAnsi="ＭＳ 明朝"/>
        </w:rPr>
      </w:pPr>
    </w:p>
    <w:p w14:paraId="3CBA8221" w14:textId="77777777" w:rsidR="00BF741D" w:rsidRPr="008C443C" w:rsidRDefault="00BF741D" w:rsidP="00A159E0">
      <w:pPr>
        <w:widowControl/>
        <w:ind w:left="210" w:hangingChars="100" w:hanging="210"/>
        <w:rPr>
          <w:rFonts w:ascii="ＭＳ 明朝" w:eastAsia="ＭＳ 明朝" w:hAnsi="ＭＳ 明朝"/>
        </w:rPr>
      </w:pPr>
      <w:r w:rsidRPr="008C443C">
        <w:rPr>
          <w:rFonts w:ascii="ＭＳ 明朝" w:eastAsia="ＭＳ 明朝" w:hAnsi="ＭＳ 明朝" w:hint="eastAsia"/>
        </w:rPr>
        <w:t>（事業者による完成検査）</w:t>
      </w:r>
    </w:p>
    <w:p w14:paraId="5A1EFD22" w14:textId="2C730248" w:rsidR="00BF741D" w:rsidRPr="008C443C" w:rsidRDefault="00BF741D" w:rsidP="00322644">
      <w:pPr>
        <w:pStyle w:val="a3"/>
        <w:widowControl/>
        <w:numPr>
          <w:ilvl w:val="0"/>
          <w:numId w:val="104"/>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事業者は、自らの</w:t>
      </w:r>
      <w:r w:rsidR="00CB4983" w:rsidRPr="008C443C">
        <w:rPr>
          <w:rFonts w:ascii="ＭＳ 明朝" w:eastAsia="ＭＳ 明朝" w:hAnsi="ＭＳ 明朝" w:hint="eastAsia"/>
        </w:rPr>
        <w:t>責任と費用負担</w:t>
      </w:r>
      <w:r w:rsidRPr="008C443C">
        <w:rPr>
          <w:rFonts w:ascii="ＭＳ 明朝" w:eastAsia="ＭＳ 明朝" w:hAnsi="ＭＳ 明朝" w:hint="eastAsia"/>
        </w:rPr>
        <w:t>において、特定公園施設の完成検査を行う。</w:t>
      </w:r>
    </w:p>
    <w:p w14:paraId="71E1F6B0" w14:textId="74317DFC" w:rsidR="00BF741D" w:rsidRPr="008C443C" w:rsidRDefault="00BF741D" w:rsidP="00D22B04">
      <w:pPr>
        <w:pStyle w:val="a3"/>
        <w:widowControl/>
        <w:numPr>
          <w:ilvl w:val="0"/>
          <w:numId w:val="54"/>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事業者は、</w:t>
      </w:r>
      <w:r w:rsidR="00C93AD4" w:rsidRPr="008C443C">
        <w:rPr>
          <w:rFonts w:ascii="ＭＳ 明朝" w:eastAsia="ＭＳ 明朝" w:hAnsi="ＭＳ 明朝" w:hint="eastAsia"/>
        </w:rPr>
        <w:t>特定公園施設</w:t>
      </w:r>
      <w:r w:rsidRPr="008C443C">
        <w:rPr>
          <w:rFonts w:ascii="ＭＳ 明朝" w:eastAsia="ＭＳ 明朝" w:hAnsi="ＭＳ 明朝" w:hint="eastAsia"/>
        </w:rPr>
        <w:t>の</w:t>
      </w:r>
      <w:r w:rsidR="00C93AD4" w:rsidRPr="008C443C">
        <w:rPr>
          <w:rFonts w:ascii="ＭＳ 明朝" w:eastAsia="ＭＳ 明朝" w:hAnsi="ＭＳ 明朝" w:hint="eastAsia"/>
        </w:rPr>
        <w:t>完成検査の</w:t>
      </w:r>
      <w:r w:rsidRPr="008C443C">
        <w:rPr>
          <w:rFonts w:ascii="ＭＳ 明朝" w:eastAsia="ＭＳ 明朝" w:hAnsi="ＭＳ 明朝" w:hint="eastAsia"/>
        </w:rPr>
        <w:t>日程を、事前に</w:t>
      </w:r>
      <w:r w:rsidR="00F43735" w:rsidRPr="008C443C">
        <w:rPr>
          <w:rFonts w:ascii="ＭＳ 明朝" w:eastAsia="ＭＳ 明朝" w:hAnsi="ＭＳ 明朝" w:hint="eastAsia"/>
        </w:rPr>
        <w:t>府</w:t>
      </w:r>
      <w:r w:rsidRPr="008C443C">
        <w:rPr>
          <w:rFonts w:ascii="ＭＳ 明朝" w:eastAsia="ＭＳ 明朝" w:hAnsi="ＭＳ 明朝" w:hint="eastAsia"/>
        </w:rPr>
        <w:t>に通知しなければならない。</w:t>
      </w:r>
    </w:p>
    <w:p w14:paraId="04C1A904" w14:textId="4CB406DD" w:rsidR="00BF741D" w:rsidRPr="008C443C" w:rsidRDefault="00BF741D" w:rsidP="00D22B04">
      <w:pPr>
        <w:pStyle w:val="a3"/>
        <w:widowControl/>
        <w:numPr>
          <w:ilvl w:val="0"/>
          <w:numId w:val="54"/>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w:t>
      </w:r>
      <w:r w:rsidR="00F43735" w:rsidRPr="008C443C">
        <w:rPr>
          <w:rFonts w:ascii="ＭＳ 明朝" w:eastAsia="ＭＳ 明朝" w:hAnsi="ＭＳ 明朝" w:hint="eastAsia"/>
        </w:rPr>
        <w:t>府</w:t>
      </w:r>
      <w:r w:rsidRPr="008C443C">
        <w:rPr>
          <w:rFonts w:ascii="ＭＳ 明朝" w:eastAsia="ＭＳ 明朝" w:hAnsi="ＭＳ 明朝" w:hint="eastAsia"/>
        </w:rPr>
        <w:t>は、</w:t>
      </w:r>
      <w:r w:rsidR="00C93AD4" w:rsidRPr="008C443C">
        <w:rPr>
          <w:rFonts w:ascii="ＭＳ 明朝" w:eastAsia="ＭＳ 明朝" w:hAnsi="ＭＳ 明朝" w:hint="eastAsia"/>
        </w:rPr>
        <w:t>特定公園施設</w:t>
      </w:r>
      <w:r w:rsidRPr="008C443C">
        <w:rPr>
          <w:rFonts w:ascii="ＭＳ 明朝" w:eastAsia="ＭＳ 明朝" w:hAnsi="ＭＳ 明朝" w:hint="eastAsia"/>
        </w:rPr>
        <w:t>の完成検査に立ち会うことができる。ただし、</w:t>
      </w:r>
      <w:r w:rsidR="00F43735" w:rsidRPr="008C443C">
        <w:rPr>
          <w:rFonts w:ascii="ＭＳ 明朝" w:eastAsia="ＭＳ 明朝" w:hAnsi="ＭＳ 明朝" w:hint="eastAsia"/>
        </w:rPr>
        <w:t>府</w:t>
      </w:r>
      <w:r w:rsidRPr="008C443C">
        <w:rPr>
          <w:rFonts w:ascii="ＭＳ 明朝" w:eastAsia="ＭＳ 明朝" w:hAnsi="ＭＳ 明朝" w:hint="eastAsia"/>
        </w:rPr>
        <w:t>はかかる立会いの実施を理由として、何らの責任をも負担するものではない。</w:t>
      </w:r>
    </w:p>
    <w:p w14:paraId="147DA14C" w14:textId="68D4515F" w:rsidR="00BF741D" w:rsidRPr="008C443C" w:rsidRDefault="00BF741D" w:rsidP="00D22B04">
      <w:pPr>
        <w:pStyle w:val="a3"/>
        <w:widowControl/>
        <w:numPr>
          <w:ilvl w:val="0"/>
          <w:numId w:val="54"/>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事業者は、特定公園施設の完成検査の結果を、書面</w:t>
      </w:r>
      <w:r w:rsidR="00C93AD4" w:rsidRPr="008C443C">
        <w:rPr>
          <w:rFonts w:ascii="ＭＳ 明朝" w:eastAsia="ＭＳ 明朝" w:hAnsi="ＭＳ 明朝" w:hint="eastAsia"/>
        </w:rPr>
        <w:t>にて</w:t>
      </w:r>
      <w:r w:rsidRPr="008C443C">
        <w:rPr>
          <w:rFonts w:ascii="ＭＳ 明朝" w:eastAsia="ＭＳ 明朝" w:hAnsi="ＭＳ 明朝" w:hint="eastAsia"/>
        </w:rPr>
        <w:t>、</w:t>
      </w:r>
      <w:r w:rsidR="00F43735" w:rsidRPr="008C443C">
        <w:rPr>
          <w:rFonts w:ascii="ＭＳ 明朝" w:eastAsia="ＭＳ 明朝" w:hAnsi="ＭＳ 明朝" w:hint="eastAsia"/>
        </w:rPr>
        <w:t>府</w:t>
      </w:r>
      <w:r w:rsidRPr="008C443C">
        <w:rPr>
          <w:rFonts w:ascii="ＭＳ 明朝" w:eastAsia="ＭＳ 明朝" w:hAnsi="ＭＳ 明朝" w:hint="eastAsia"/>
        </w:rPr>
        <w:t>に報告しなければならない。</w:t>
      </w:r>
    </w:p>
    <w:p w14:paraId="32A1A5D8" w14:textId="24907807" w:rsidR="00BF741D" w:rsidRPr="008C443C" w:rsidRDefault="00BF741D" w:rsidP="00D22B04">
      <w:pPr>
        <w:pStyle w:val="a3"/>
        <w:widowControl/>
        <w:numPr>
          <w:ilvl w:val="0"/>
          <w:numId w:val="54"/>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w:t>
      </w:r>
      <w:r w:rsidR="00C93AD4" w:rsidRPr="008C443C">
        <w:rPr>
          <w:rFonts w:ascii="ＭＳ 明朝" w:eastAsia="ＭＳ 明朝" w:hAnsi="ＭＳ 明朝" w:hint="eastAsia"/>
        </w:rPr>
        <w:t>事業者は、本事業関連書類に従い、</w:t>
      </w:r>
      <w:r w:rsidR="00F43735" w:rsidRPr="008C443C">
        <w:rPr>
          <w:rFonts w:ascii="ＭＳ 明朝" w:eastAsia="ＭＳ 明朝" w:hAnsi="ＭＳ 明朝" w:hint="eastAsia"/>
        </w:rPr>
        <w:t>府</w:t>
      </w:r>
      <w:r w:rsidR="00C93AD4" w:rsidRPr="008C443C">
        <w:rPr>
          <w:rFonts w:ascii="ＭＳ 明朝" w:eastAsia="ＭＳ 明朝" w:hAnsi="ＭＳ 明朝" w:hint="eastAsia"/>
        </w:rPr>
        <w:t>による完了検査に必要な完成図書</w:t>
      </w:r>
      <w:r w:rsidRPr="008C443C">
        <w:rPr>
          <w:rFonts w:ascii="ＭＳ 明朝" w:eastAsia="ＭＳ 明朝" w:hAnsi="ＭＳ 明朝" w:hint="eastAsia"/>
        </w:rPr>
        <w:t>を</w:t>
      </w:r>
      <w:r w:rsidR="00F43735" w:rsidRPr="008C443C">
        <w:rPr>
          <w:rFonts w:ascii="ＭＳ 明朝" w:eastAsia="ＭＳ 明朝" w:hAnsi="ＭＳ 明朝" w:hint="eastAsia"/>
        </w:rPr>
        <w:t>府</w:t>
      </w:r>
      <w:r w:rsidRPr="008C443C">
        <w:rPr>
          <w:rFonts w:ascii="ＭＳ 明朝" w:eastAsia="ＭＳ 明朝" w:hAnsi="ＭＳ 明朝" w:hint="eastAsia"/>
        </w:rPr>
        <w:t>に提出しなければならない。</w:t>
      </w:r>
    </w:p>
    <w:p w14:paraId="7E642303" w14:textId="77777777" w:rsidR="00BF741D" w:rsidRPr="008C443C" w:rsidRDefault="00BF741D" w:rsidP="00A159E0">
      <w:pPr>
        <w:widowControl/>
        <w:ind w:left="210" w:hangingChars="100" w:hanging="210"/>
        <w:rPr>
          <w:rFonts w:ascii="ＭＳ 明朝" w:eastAsia="ＭＳ 明朝" w:hAnsi="ＭＳ 明朝"/>
        </w:rPr>
      </w:pPr>
    </w:p>
    <w:p w14:paraId="62A0183C" w14:textId="64B14E84" w:rsidR="00BF741D" w:rsidRPr="008C443C" w:rsidRDefault="00BF741D" w:rsidP="00A159E0">
      <w:pPr>
        <w:widowControl/>
        <w:ind w:left="210" w:hangingChars="100" w:hanging="210"/>
        <w:rPr>
          <w:rFonts w:ascii="ＭＳ 明朝" w:eastAsia="ＭＳ 明朝" w:hAnsi="ＭＳ 明朝"/>
        </w:rPr>
      </w:pPr>
      <w:r w:rsidRPr="008C443C">
        <w:rPr>
          <w:rFonts w:ascii="ＭＳ 明朝" w:eastAsia="ＭＳ 明朝" w:hAnsi="ＭＳ 明朝" w:hint="eastAsia"/>
        </w:rPr>
        <w:t>（</w:t>
      </w:r>
      <w:r w:rsidR="00F43735" w:rsidRPr="008C443C">
        <w:rPr>
          <w:rFonts w:ascii="ＭＳ 明朝" w:eastAsia="ＭＳ 明朝" w:hAnsi="ＭＳ 明朝" w:hint="eastAsia"/>
        </w:rPr>
        <w:t>府</w:t>
      </w:r>
      <w:r w:rsidRPr="008C443C">
        <w:rPr>
          <w:rFonts w:ascii="ＭＳ 明朝" w:eastAsia="ＭＳ 明朝" w:hAnsi="ＭＳ 明朝" w:hint="eastAsia"/>
        </w:rPr>
        <w:t>による完了検査）</w:t>
      </w:r>
    </w:p>
    <w:p w14:paraId="32CE903D" w14:textId="347C12CE" w:rsidR="00BF741D" w:rsidRPr="008C443C" w:rsidRDefault="00BF741D" w:rsidP="00322644">
      <w:pPr>
        <w:pStyle w:val="a3"/>
        <w:widowControl/>
        <w:numPr>
          <w:ilvl w:val="0"/>
          <w:numId w:val="104"/>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w:t>
      </w:r>
      <w:r w:rsidR="00F43735" w:rsidRPr="008C443C">
        <w:rPr>
          <w:rFonts w:ascii="ＭＳ 明朝" w:eastAsia="ＭＳ 明朝" w:hAnsi="ＭＳ 明朝" w:hint="eastAsia"/>
        </w:rPr>
        <w:t>府</w:t>
      </w:r>
      <w:r w:rsidRPr="008C443C">
        <w:rPr>
          <w:rFonts w:ascii="ＭＳ 明朝" w:eastAsia="ＭＳ 明朝" w:hAnsi="ＭＳ 明朝" w:hint="eastAsia"/>
        </w:rPr>
        <w:t>は、前条に基づく事業者による特定公園施設の完成検査</w:t>
      </w:r>
      <w:r w:rsidR="005F0CCF" w:rsidRPr="008C443C">
        <w:rPr>
          <w:rFonts w:ascii="ＭＳ 明朝" w:eastAsia="ＭＳ 明朝" w:hAnsi="ＭＳ 明朝" w:hint="eastAsia"/>
        </w:rPr>
        <w:t>の報告を受けた場合、</w:t>
      </w:r>
      <w:r w:rsidR="005F0CCF" w:rsidRPr="008C443C">
        <w:rPr>
          <w:rFonts w:ascii="ＭＳ 明朝" w:eastAsia="ＭＳ 明朝" w:hAnsi="ＭＳ 明朝"/>
        </w:rPr>
        <w:t>14日以内に</w:t>
      </w:r>
      <w:r w:rsidRPr="008C443C">
        <w:rPr>
          <w:rFonts w:ascii="ＭＳ 明朝" w:eastAsia="ＭＳ 明朝" w:hAnsi="ＭＳ 明朝" w:hint="eastAsia"/>
        </w:rPr>
        <w:t>特定公園施設の完了検査を行う</w:t>
      </w:r>
      <w:r w:rsidR="005F0CCF" w:rsidRPr="008C443C">
        <w:rPr>
          <w:rFonts w:ascii="ＭＳ 明朝" w:eastAsia="ＭＳ 明朝" w:hAnsi="ＭＳ 明朝" w:hint="eastAsia"/>
        </w:rPr>
        <w:t>ものとする</w:t>
      </w:r>
      <w:r w:rsidRPr="008C443C">
        <w:rPr>
          <w:rFonts w:ascii="ＭＳ 明朝" w:eastAsia="ＭＳ 明朝" w:hAnsi="ＭＳ 明朝" w:hint="eastAsia"/>
        </w:rPr>
        <w:t>。事業者は、</w:t>
      </w:r>
      <w:r w:rsidR="00F43735" w:rsidRPr="008C443C">
        <w:rPr>
          <w:rFonts w:ascii="ＭＳ 明朝" w:eastAsia="ＭＳ 明朝" w:hAnsi="ＭＳ 明朝" w:hint="eastAsia"/>
        </w:rPr>
        <w:t>府</w:t>
      </w:r>
      <w:r w:rsidRPr="008C443C">
        <w:rPr>
          <w:rFonts w:ascii="ＭＳ 明朝" w:eastAsia="ＭＳ 明朝" w:hAnsi="ＭＳ 明朝" w:hint="eastAsia"/>
        </w:rPr>
        <w:t>による完了検査に立ち会うとともに、</w:t>
      </w:r>
      <w:r w:rsidR="00F43735" w:rsidRPr="008C443C">
        <w:rPr>
          <w:rFonts w:ascii="ＭＳ 明朝" w:eastAsia="ＭＳ 明朝" w:hAnsi="ＭＳ 明朝" w:hint="eastAsia"/>
        </w:rPr>
        <w:t>府</w:t>
      </w:r>
      <w:r w:rsidR="00EB3BB4" w:rsidRPr="008C443C">
        <w:rPr>
          <w:rFonts w:ascii="ＭＳ 明朝" w:eastAsia="ＭＳ 明朝" w:hAnsi="ＭＳ 明朝" w:hint="eastAsia"/>
        </w:rPr>
        <w:t>の完了検査</w:t>
      </w:r>
      <w:r w:rsidRPr="008C443C">
        <w:rPr>
          <w:rFonts w:ascii="ＭＳ 明朝" w:eastAsia="ＭＳ 明朝" w:hAnsi="ＭＳ 明朝" w:hint="eastAsia"/>
        </w:rPr>
        <w:t>に協力する</w:t>
      </w:r>
      <w:r w:rsidR="005F0CCF" w:rsidRPr="008C443C">
        <w:rPr>
          <w:rFonts w:ascii="ＭＳ 明朝" w:eastAsia="ＭＳ 明朝" w:hAnsi="ＭＳ 明朝" w:hint="eastAsia"/>
        </w:rPr>
        <w:t>ものとする</w:t>
      </w:r>
      <w:r w:rsidRPr="008C443C">
        <w:rPr>
          <w:rFonts w:ascii="ＭＳ 明朝" w:eastAsia="ＭＳ 明朝" w:hAnsi="ＭＳ 明朝" w:hint="eastAsia"/>
        </w:rPr>
        <w:t>。</w:t>
      </w:r>
    </w:p>
    <w:p w14:paraId="398030DA" w14:textId="0321CBB1" w:rsidR="00BF741D" w:rsidRPr="008C443C" w:rsidRDefault="00BF741D" w:rsidP="00D22B04">
      <w:pPr>
        <w:pStyle w:val="a3"/>
        <w:widowControl/>
        <w:numPr>
          <w:ilvl w:val="0"/>
          <w:numId w:val="55"/>
        </w:numPr>
        <w:ind w:leftChars="0" w:left="210" w:hangingChars="100" w:hanging="210"/>
        <w:rPr>
          <w:rFonts w:ascii="ＭＳ 明朝" w:eastAsia="ＭＳ 明朝" w:hAnsi="ＭＳ 明朝"/>
        </w:rPr>
      </w:pPr>
      <w:r w:rsidRPr="008C443C">
        <w:rPr>
          <w:rFonts w:ascii="ＭＳ 明朝" w:eastAsia="ＭＳ 明朝" w:hAnsi="ＭＳ 明朝" w:hint="eastAsia"/>
        </w:rPr>
        <w:lastRenderedPageBreak/>
        <w:t xml:space="preserve">　前項の完了検査の結果、特定公園施設が本事業関連書類の内容に適合していないことが判明した場合、</w:t>
      </w:r>
      <w:r w:rsidR="00F43735" w:rsidRPr="008C443C">
        <w:rPr>
          <w:rFonts w:ascii="ＭＳ 明朝" w:eastAsia="ＭＳ 明朝" w:hAnsi="ＭＳ 明朝" w:hint="eastAsia"/>
        </w:rPr>
        <w:t>府</w:t>
      </w:r>
      <w:r w:rsidRPr="008C443C">
        <w:rPr>
          <w:rFonts w:ascii="ＭＳ 明朝" w:eastAsia="ＭＳ 明朝" w:hAnsi="ＭＳ 明朝" w:hint="eastAsia"/>
        </w:rPr>
        <w:t>は事業者に対してその是正を求めることができ、事業者はこれに従わなければならない。事業者は、かかる是正を行ったときは、当該是正部分について再度</w:t>
      </w:r>
      <w:r w:rsidR="00F43735" w:rsidRPr="008C443C">
        <w:rPr>
          <w:rFonts w:ascii="ＭＳ 明朝" w:eastAsia="ＭＳ 明朝" w:hAnsi="ＭＳ 明朝" w:hint="eastAsia"/>
        </w:rPr>
        <w:t>府</w:t>
      </w:r>
      <w:r w:rsidRPr="008C443C">
        <w:rPr>
          <w:rFonts w:ascii="ＭＳ 明朝" w:eastAsia="ＭＳ 明朝" w:hAnsi="ＭＳ 明朝" w:hint="eastAsia"/>
        </w:rPr>
        <w:t>による完了検査を受けなければならない。</w:t>
      </w:r>
    </w:p>
    <w:p w14:paraId="05DEF9FC" w14:textId="29D749FE" w:rsidR="00BF741D" w:rsidRPr="008C443C" w:rsidRDefault="00BF741D" w:rsidP="00D22B04">
      <w:pPr>
        <w:pStyle w:val="a3"/>
        <w:widowControl/>
        <w:numPr>
          <w:ilvl w:val="0"/>
          <w:numId w:val="55"/>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w:t>
      </w:r>
      <w:r w:rsidR="00F43735" w:rsidRPr="008C443C">
        <w:rPr>
          <w:rFonts w:ascii="ＭＳ 明朝" w:eastAsia="ＭＳ 明朝" w:hAnsi="ＭＳ 明朝" w:hint="eastAsia"/>
        </w:rPr>
        <w:t>府</w:t>
      </w:r>
      <w:r w:rsidRPr="008C443C">
        <w:rPr>
          <w:rFonts w:ascii="ＭＳ 明朝" w:eastAsia="ＭＳ 明朝" w:hAnsi="ＭＳ 明朝" w:hint="eastAsia"/>
        </w:rPr>
        <w:t>は、完了検査の結果、特定公園施設が本事業関連書類の内容を満たしていると判断した場合には、事業者に対して遅滞なく完成確認通知書を交付する。</w:t>
      </w:r>
    </w:p>
    <w:p w14:paraId="5628E368" w14:textId="494F93E8" w:rsidR="00BF741D" w:rsidRPr="008C443C" w:rsidRDefault="00BF741D" w:rsidP="00D22B04">
      <w:pPr>
        <w:pStyle w:val="a3"/>
        <w:widowControl/>
        <w:numPr>
          <w:ilvl w:val="0"/>
          <w:numId w:val="55"/>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事業者は、</w:t>
      </w:r>
      <w:r w:rsidR="004B5503" w:rsidRPr="008C443C">
        <w:rPr>
          <w:rFonts w:ascii="ＭＳ 明朝" w:eastAsia="ＭＳ 明朝" w:hAnsi="ＭＳ 明朝" w:hint="eastAsia"/>
        </w:rPr>
        <w:t>府による</w:t>
      </w:r>
      <w:r w:rsidRPr="008C443C">
        <w:rPr>
          <w:rFonts w:ascii="ＭＳ 明朝" w:eastAsia="ＭＳ 明朝" w:hAnsi="ＭＳ 明朝" w:hint="eastAsia"/>
        </w:rPr>
        <w:t>完成確認通知書の交付を理由として、特定公園施設について契約不適合責任の発生を争い、又はその履行を拒絶若しくは留保することはできない。</w:t>
      </w:r>
    </w:p>
    <w:p w14:paraId="26D8F8AF" w14:textId="77777777" w:rsidR="008F471B" w:rsidRPr="008C443C" w:rsidRDefault="008F471B" w:rsidP="008F471B">
      <w:pPr>
        <w:widowControl/>
        <w:rPr>
          <w:rFonts w:ascii="ＭＳ 明朝" w:eastAsia="ＭＳ 明朝" w:hAnsi="ＭＳ 明朝"/>
        </w:rPr>
      </w:pPr>
    </w:p>
    <w:p w14:paraId="79A8E2B9" w14:textId="5A8344FE" w:rsidR="00BF741D" w:rsidRPr="008C443C" w:rsidRDefault="00BF741D" w:rsidP="00A159E0">
      <w:pPr>
        <w:widowControl/>
        <w:ind w:left="210" w:hangingChars="100" w:hanging="210"/>
        <w:rPr>
          <w:rFonts w:ascii="ＭＳ 明朝" w:eastAsia="ＭＳ 明朝" w:hAnsi="ＭＳ 明朝"/>
        </w:rPr>
      </w:pPr>
    </w:p>
    <w:p w14:paraId="78FAA201" w14:textId="77777777" w:rsidR="00237291" w:rsidRPr="008C443C" w:rsidRDefault="00237291" w:rsidP="00A159E0">
      <w:pPr>
        <w:widowControl/>
        <w:ind w:left="210" w:hangingChars="100" w:hanging="210"/>
        <w:rPr>
          <w:rFonts w:ascii="ＭＳ 明朝" w:eastAsia="ＭＳ 明朝" w:hAnsi="ＭＳ 明朝"/>
        </w:rPr>
      </w:pPr>
    </w:p>
    <w:p w14:paraId="0C04AF2B" w14:textId="732A2525" w:rsidR="00F45FC3" w:rsidRPr="008C443C" w:rsidRDefault="00F45FC3" w:rsidP="00A159E0">
      <w:pPr>
        <w:widowControl/>
        <w:ind w:left="210" w:hangingChars="100" w:hanging="210"/>
        <w:rPr>
          <w:rFonts w:ascii="ＭＳ 明朝" w:eastAsia="ＭＳ 明朝" w:hAnsi="ＭＳ 明朝"/>
        </w:rPr>
      </w:pPr>
      <w:r w:rsidRPr="008C443C">
        <w:rPr>
          <w:rFonts w:ascii="ＭＳ 明朝" w:eastAsia="ＭＳ 明朝" w:hAnsi="ＭＳ 明朝" w:hint="eastAsia"/>
        </w:rPr>
        <w:t>第３節　特定公園施設の工事監理業務</w:t>
      </w:r>
    </w:p>
    <w:p w14:paraId="2AC0BD7E" w14:textId="77777777" w:rsidR="00F45FC3" w:rsidRPr="008C443C" w:rsidRDefault="00F45FC3" w:rsidP="00A159E0">
      <w:pPr>
        <w:widowControl/>
        <w:ind w:left="210" w:hangingChars="100" w:hanging="210"/>
        <w:rPr>
          <w:rFonts w:ascii="ＭＳ 明朝" w:eastAsia="ＭＳ 明朝" w:hAnsi="ＭＳ 明朝"/>
        </w:rPr>
      </w:pPr>
    </w:p>
    <w:p w14:paraId="3F325F71" w14:textId="77777777" w:rsidR="00F45FC3" w:rsidRPr="008C443C" w:rsidRDefault="00F45FC3" w:rsidP="00A159E0">
      <w:pPr>
        <w:widowControl/>
        <w:ind w:left="210" w:hangingChars="100" w:hanging="210"/>
        <w:rPr>
          <w:rFonts w:ascii="ＭＳ 明朝" w:eastAsia="ＭＳ 明朝" w:hAnsi="ＭＳ 明朝"/>
        </w:rPr>
      </w:pPr>
      <w:r w:rsidRPr="008C443C">
        <w:rPr>
          <w:rFonts w:ascii="ＭＳ 明朝" w:eastAsia="ＭＳ 明朝" w:hAnsi="ＭＳ 明朝" w:hint="eastAsia"/>
        </w:rPr>
        <w:t>（工事監理業務の実施）</w:t>
      </w:r>
    </w:p>
    <w:p w14:paraId="0A8455A2" w14:textId="68389533" w:rsidR="00F45FC3" w:rsidRPr="008C443C" w:rsidRDefault="00F45FC3" w:rsidP="00322644">
      <w:pPr>
        <w:pStyle w:val="a3"/>
        <w:widowControl/>
        <w:numPr>
          <w:ilvl w:val="0"/>
          <w:numId w:val="104"/>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事業者は、</w:t>
      </w:r>
      <w:r w:rsidR="005409EF" w:rsidRPr="008C443C">
        <w:rPr>
          <w:rFonts w:ascii="ＭＳ 明朝" w:eastAsia="ＭＳ 明朝" w:hAnsi="ＭＳ 明朝" w:hint="eastAsia"/>
        </w:rPr>
        <w:t>本実施協定</w:t>
      </w:r>
      <w:r w:rsidRPr="008C443C">
        <w:rPr>
          <w:rFonts w:ascii="ＭＳ 明朝" w:eastAsia="ＭＳ 明朝" w:hAnsi="ＭＳ 明朝" w:hint="eastAsia"/>
        </w:rPr>
        <w:t>等に従い、自らの責任と費用負担において、特定公園施設の整備工事にかかる工事監理業務を行うものとし、工事監理業務に関する一切の責任を負担する。</w:t>
      </w:r>
    </w:p>
    <w:p w14:paraId="11D5EAB1" w14:textId="77777777" w:rsidR="00F45FC3" w:rsidRPr="008C443C" w:rsidRDefault="00F45FC3" w:rsidP="00A159E0">
      <w:pPr>
        <w:widowControl/>
        <w:ind w:left="210" w:hangingChars="100" w:hanging="210"/>
        <w:rPr>
          <w:rFonts w:ascii="ＭＳ 明朝" w:eastAsia="ＭＳ 明朝" w:hAnsi="ＭＳ 明朝"/>
        </w:rPr>
      </w:pPr>
    </w:p>
    <w:p w14:paraId="56993CAD" w14:textId="77777777" w:rsidR="00F45FC3" w:rsidRPr="008C443C" w:rsidRDefault="00F45FC3" w:rsidP="00A159E0">
      <w:pPr>
        <w:widowControl/>
        <w:ind w:left="210" w:hangingChars="100" w:hanging="210"/>
        <w:rPr>
          <w:rFonts w:ascii="ＭＳ 明朝" w:eastAsia="ＭＳ 明朝" w:hAnsi="ＭＳ 明朝"/>
        </w:rPr>
      </w:pPr>
      <w:r w:rsidRPr="008C443C">
        <w:rPr>
          <w:rFonts w:ascii="ＭＳ 明朝" w:eastAsia="ＭＳ 明朝" w:hAnsi="ＭＳ 明朝" w:hint="eastAsia"/>
        </w:rPr>
        <w:t>（工事監理報告書の提出）</w:t>
      </w:r>
    </w:p>
    <w:p w14:paraId="4FB9916A" w14:textId="3B125B52" w:rsidR="00F45FC3" w:rsidRPr="008C443C" w:rsidRDefault="00F45FC3" w:rsidP="00322644">
      <w:pPr>
        <w:pStyle w:val="a3"/>
        <w:widowControl/>
        <w:numPr>
          <w:ilvl w:val="0"/>
          <w:numId w:val="104"/>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事業者は、特定公園施設の整備工事の実施中、本事業関連書類の定めるところに従い、</w:t>
      </w:r>
      <w:r w:rsidR="00F43735" w:rsidRPr="008C443C">
        <w:rPr>
          <w:rFonts w:ascii="ＭＳ 明朝" w:eastAsia="ＭＳ 明朝" w:hAnsi="ＭＳ 明朝" w:hint="eastAsia"/>
        </w:rPr>
        <w:t>府</w:t>
      </w:r>
      <w:r w:rsidRPr="008C443C">
        <w:rPr>
          <w:rFonts w:ascii="ＭＳ 明朝" w:eastAsia="ＭＳ 明朝" w:hAnsi="ＭＳ 明朝" w:hint="eastAsia"/>
        </w:rPr>
        <w:t>と協議のうえ、</w:t>
      </w:r>
      <w:r w:rsidR="00F43735" w:rsidRPr="008C443C">
        <w:rPr>
          <w:rFonts w:ascii="ＭＳ 明朝" w:eastAsia="ＭＳ 明朝" w:hAnsi="ＭＳ 明朝" w:hint="eastAsia"/>
        </w:rPr>
        <w:t>府</w:t>
      </w:r>
      <w:r w:rsidRPr="008C443C">
        <w:rPr>
          <w:rFonts w:ascii="ＭＳ 明朝" w:eastAsia="ＭＳ 明朝" w:hAnsi="ＭＳ 明朝" w:hint="eastAsia"/>
        </w:rPr>
        <w:t>の定める期限までに工事監理業務に関する工事監理報告書を作成し、</w:t>
      </w:r>
      <w:r w:rsidR="00F43735" w:rsidRPr="008C443C">
        <w:rPr>
          <w:rFonts w:ascii="ＭＳ 明朝" w:eastAsia="ＭＳ 明朝" w:hAnsi="ＭＳ 明朝" w:hint="eastAsia"/>
        </w:rPr>
        <w:t>府</w:t>
      </w:r>
      <w:r w:rsidRPr="008C443C">
        <w:rPr>
          <w:rFonts w:ascii="ＭＳ 明朝" w:eastAsia="ＭＳ 明朝" w:hAnsi="ＭＳ 明朝" w:hint="eastAsia"/>
        </w:rPr>
        <w:t>に提出しなければならない。</w:t>
      </w:r>
    </w:p>
    <w:p w14:paraId="6B55CD23" w14:textId="6B55D399" w:rsidR="00AD7BEB" w:rsidRPr="008C443C" w:rsidRDefault="00AD7BEB" w:rsidP="00A159E0">
      <w:pPr>
        <w:widowControl/>
        <w:ind w:left="210" w:hangingChars="100" w:hanging="210"/>
        <w:rPr>
          <w:rFonts w:ascii="ＭＳ 明朝" w:eastAsia="ＭＳ 明朝" w:hAnsi="ＭＳ 明朝"/>
        </w:rPr>
      </w:pPr>
    </w:p>
    <w:p w14:paraId="357CF127" w14:textId="1492A86C" w:rsidR="00BF741D" w:rsidRPr="008C443C" w:rsidRDefault="00BF741D" w:rsidP="00A159E0">
      <w:pPr>
        <w:widowControl/>
        <w:ind w:left="210" w:hangingChars="100" w:hanging="210"/>
        <w:rPr>
          <w:rFonts w:ascii="ＭＳ 明朝" w:eastAsia="ＭＳ 明朝" w:hAnsi="ＭＳ 明朝"/>
        </w:rPr>
      </w:pPr>
      <w:r w:rsidRPr="008C443C">
        <w:rPr>
          <w:rFonts w:ascii="ＭＳ 明朝" w:eastAsia="ＭＳ 明朝" w:hAnsi="ＭＳ 明朝" w:hint="eastAsia"/>
        </w:rPr>
        <w:t>第</w:t>
      </w:r>
      <w:r w:rsidR="00F45FC3" w:rsidRPr="008C443C">
        <w:rPr>
          <w:rFonts w:ascii="ＭＳ 明朝" w:eastAsia="ＭＳ 明朝" w:hAnsi="ＭＳ 明朝" w:hint="eastAsia"/>
        </w:rPr>
        <w:t>４</w:t>
      </w:r>
      <w:r w:rsidRPr="008C443C">
        <w:rPr>
          <w:rFonts w:ascii="ＭＳ 明朝" w:eastAsia="ＭＳ 明朝" w:hAnsi="ＭＳ 明朝" w:hint="eastAsia"/>
        </w:rPr>
        <w:t>節　特定公園施設の</w:t>
      </w:r>
      <w:r w:rsidR="00090AF7" w:rsidRPr="008C443C">
        <w:rPr>
          <w:rFonts w:ascii="ＭＳ 明朝" w:eastAsia="ＭＳ 明朝" w:hAnsi="ＭＳ 明朝" w:hint="eastAsia"/>
        </w:rPr>
        <w:t>譲渡等</w:t>
      </w:r>
    </w:p>
    <w:p w14:paraId="153C459B" w14:textId="77777777" w:rsidR="00BF741D" w:rsidRPr="008C443C" w:rsidRDefault="00BF741D" w:rsidP="00A159E0">
      <w:pPr>
        <w:widowControl/>
        <w:ind w:left="210" w:hangingChars="100" w:hanging="210"/>
        <w:rPr>
          <w:rFonts w:ascii="ＭＳ 明朝" w:eastAsia="ＭＳ 明朝" w:hAnsi="ＭＳ 明朝"/>
        </w:rPr>
      </w:pPr>
    </w:p>
    <w:p w14:paraId="4446F605" w14:textId="63CEDC13" w:rsidR="00BF741D" w:rsidRPr="008C443C" w:rsidRDefault="00BF741D" w:rsidP="00A159E0">
      <w:pPr>
        <w:widowControl/>
        <w:ind w:left="210" w:hangingChars="100" w:hanging="210"/>
        <w:rPr>
          <w:rFonts w:ascii="ＭＳ 明朝" w:eastAsia="ＭＳ 明朝" w:hAnsi="ＭＳ 明朝"/>
        </w:rPr>
      </w:pPr>
      <w:r w:rsidRPr="008C443C">
        <w:rPr>
          <w:rFonts w:ascii="ＭＳ 明朝" w:eastAsia="ＭＳ 明朝" w:hAnsi="ＭＳ 明朝" w:hint="eastAsia"/>
        </w:rPr>
        <w:t>（特定公園施設の</w:t>
      </w:r>
      <w:r w:rsidR="00090AF7" w:rsidRPr="008C443C">
        <w:rPr>
          <w:rFonts w:ascii="ＭＳ 明朝" w:eastAsia="ＭＳ 明朝" w:hAnsi="ＭＳ 明朝" w:hint="eastAsia"/>
        </w:rPr>
        <w:t>譲渡等</w:t>
      </w:r>
      <w:r w:rsidRPr="008C443C">
        <w:rPr>
          <w:rFonts w:ascii="ＭＳ 明朝" w:eastAsia="ＭＳ 明朝" w:hAnsi="ＭＳ 明朝" w:hint="eastAsia"/>
        </w:rPr>
        <w:t>）</w:t>
      </w:r>
    </w:p>
    <w:p w14:paraId="0C6795CE" w14:textId="7F763A29" w:rsidR="00BF741D" w:rsidRPr="008C443C" w:rsidRDefault="00BF741D" w:rsidP="00322644">
      <w:pPr>
        <w:pStyle w:val="a3"/>
        <w:widowControl/>
        <w:numPr>
          <w:ilvl w:val="0"/>
          <w:numId w:val="104"/>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w:t>
      </w:r>
      <w:r w:rsidR="00F43735" w:rsidRPr="008C443C">
        <w:rPr>
          <w:rFonts w:ascii="ＭＳ 明朝" w:eastAsia="ＭＳ 明朝" w:hAnsi="ＭＳ 明朝" w:hint="eastAsia"/>
        </w:rPr>
        <w:t>府</w:t>
      </w:r>
      <w:r w:rsidR="00E351DD" w:rsidRPr="008C443C">
        <w:rPr>
          <w:rFonts w:ascii="ＭＳ 明朝" w:eastAsia="ＭＳ 明朝" w:hAnsi="ＭＳ 明朝" w:hint="eastAsia"/>
        </w:rPr>
        <w:t>と事業者は、</w:t>
      </w:r>
      <w:r w:rsidRPr="008C443C">
        <w:rPr>
          <w:rFonts w:ascii="ＭＳ 明朝" w:eastAsia="ＭＳ 明朝" w:hAnsi="ＭＳ 明朝" w:hint="eastAsia"/>
        </w:rPr>
        <w:t>特定公園施設の譲渡</w:t>
      </w:r>
      <w:r w:rsidR="00E351DD" w:rsidRPr="008C443C">
        <w:rPr>
          <w:rFonts w:ascii="ＭＳ 明朝" w:eastAsia="ＭＳ 明朝" w:hAnsi="ＭＳ 明朝" w:hint="eastAsia"/>
        </w:rPr>
        <w:t>等</w:t>
      </w:r>
      <w:r w:rsidRPr="008C443C">
        <w:rPr>
          <w:rFonts w:ascii="ＭＳ 明朝" w:eastAsia="ＭＳ 明朝" w:hAnsi="ＭＳ 明朝" w:hint="eastAsia"/>
        </w:rPr>
        <w:t>に</w:t>
      </w:r>
      <w:r w:rsidR="00E351DD" w:rsidRPr="008C443C">
        <w:rPr>
          <w:rFonts w:ascii="ＭＳ 明朝" w:eastAsia="ＭＳ 明朝" w:hAnsi="ＭＳ 明朝" w:hint="eastAsia"/>
        </w:rPr>
        <w:t>関して、</w:t>
      </w:r>
      <w:r w:rsidR="00C67ABA" w:rsidRPr="008C443C">
        <w:rPr>
          <w:rFonts w:ascii="ＭＳ 明朝" w:eastAsia="ＭＳ 明朝" w:hAnsi="ＭＳ 明朝" w:hint="eastAsia"/>
        </w:rPr>
        <w:t>建設・譲渡契約</w:t>
      </w:r>
      <w:r w:rsidR="00E351DD" w:rsidRPr="008C443C">
        <w:rPr>
          <w:rFonts w:ascii="ＭＳ 明朝" w:eastAsia="ＭＳ 明朝" w:hAnsi="ＭＳ 明朝" w:hint="eastAsia"/>
        </w:rPr>
        <w:t>を締結するものとする</w:t>
      </w:r>
      <w:r w:rsidRPr="008C443C">
        <w:rPr>
          <w:rFonts w:ascii="ＭＳ 明朝" w:eastAsia="ＭＳ 明朝" w:hAnsi="ＭＳ 明朝" w:hint="eastAsia"/>
        </w:rPr>
        <w:t>。</w:t>
      </w:r>
    </w:p>
    <w:p w14:paraId="18C77D4C" w14:textId="40E4593C" w:rsidR="00586228" w:rsidRPr="008C443C" w:rsidRDefault="00586228" w:rsidP="00A159E0">
      <w:pPr>
        <w:widowControl/>
        <w:rPr>
          <w:rFonts w:ascii="ＭＳ 明朝" w:eastAsia="ＭＳ 明朝" w:hAnsi="ＭＳ 明朝"/>
        </w:rPr>
      </w:pPr>
    </w:p>
    <w:p w14:paraId="43392B1C" w14:textId="5E3CD9FC" w:rsidR="00AB3FE9" w:rsidRPr="008C443C" w:rsidRDefault="00AB3FE9" w:rsidP="00A159E0">
      <w:pPr>
        <w:pStyle w:val="Default"/>
        <w:jc w:val="both"/>
        <w:rPr>
          <w:rFonts w:ascii="ＭＳ ゴシック" w:eastAsia="ＭＳ ゴシック" w:hAnsi="ＭＳ ゴシック"/>
          <w:color w:val="auto"/>
          <w:sz w:val="21"/>
          <w:szCs w:val="21"/>
        </w:rPr>
      </w:pPr>
      <w:r w:rsidRPr="008C443C">
        <w:rPr>
          <w:rFonts w:ascii="ＭＳ ゴシック" w:eastAsia="ＭＳ ゴシック" w:hAnsi="ＭＳ ゴシック" w:hint="eastAsia"/>
          <w:color w:val="auto"/>
          <w:sz w:val="21"/>
          <w:szCs w:val="21"/>
        </w:rPr>
        <w:t>第</w:t>
      </w:r>
      <w:r w:rsidR="00B10977" w:rsidRPr="008C443C">
        <w:rPr>
          <w:rFonts w:ascii="ＭＳ ゴシック" w:eastAsia="ＭＳ ゴシック" w:hAnsi="ＭＳ ゴシック" w:hint="eastAsia"/>
          <w:color w:val="auto"/>
          <w:sz w:val="21"/>
          <w:szCs w:val="21"/>
        </w:rPr>
        <w:t>６</w:t>
      </w:r>
      <w:r w:rsidRPr="008C443C">
        <w:rPr>
          <w:rFonts w:ascii="ＭＳ ゴシック" w:eastAsia="ＭＳ ゴシック" w:hAnsi="ＭＳ ゴシック" w:hint="eastAsia"/>
          <w:color w:val="auto"/>
          <w:sz w:val="21"/>
          <w:szCs w:val="21"/>
        </w:rPr>
        <w:t>章　利益配分</w:t>
      </w:r>
    </w:p>
    <w:p w14:paraId="5AFA14D4" w14:textId="77777777" w:rsidR="00AB3FE9" w:rsidRPr="008C443C" w:rsidRDefault="00AB3FE9" w:rsidP="00A159E0">
      <w:pPr>
        <w:pStyle w:val="Default"/>
        <w:jc w:val="both"/>
        <w:rPr>
          <w:rFonts w:ascii="ＭＳ ゴシック" w:eastAsia="ＭＳ ゴシック" w:hAnsi="ＭＳ ゴシック"/>
          <w:color w:val="auto"/>
          <w:sz w:val="21"/>
          <w:szCs w:val="21"/>
        </w:rPr>
      </w:pPr>
    </w:p>
    <w:p w14:paraId="04BF21AE" w14:textId="0D63D529" w:rsidR="00AB3FE9" w:rsidRPr="008C443C" w:rsidRDefault="00AB3FE9" w:rsidP="00A159E0">
      <w:pPr>
        <w:pStyle w:val="Default"/>
        <w:jc w:val="both"/>
        <w:rPr>
          <w:rFonts w:hAnsi="ＭＳ 明朝"/>
          <w:color w:val="auto"/>
          <w:sz w:val="21"/>
          <w:szCs w:val="21"/>
        </w:rPr>
      </w:pPr>
      <w:r w:rsidRPr="008C443C">
        <w:rPr>
          <w:rFonts w:hAnsi="ＭＳ 明朝" w:hint="eastAsia"/>
          <w:color w:val="auto"/>
          <w:sz w:val="21"/>
          <w:szCs w:val="21"/>
        </w:rPr>
        <w:t>（利益配分）</w:t>
      </w:r>
    </w:p>
    <w:p w14:paraId="49F53C71" w14:textId="0F7A32EF" w:rsidR="00AB3FE9" w:rsidRPr="008C443C" w:rsidRDefault="00AB3FE9" w:rsidP="00322644">
      <w:pPr>
        <w:pStyle w:val="a3"/>
        <w:widowControl/>
        <w:numPr>
          <w:ilvl w:val="0"/>
          <w:numId w:val="104"/>
        </w:numPr>
        <w:ind w:leftChars="0" w:left="284" w:hanging="284"/>
        <w:rPr>
          <w:rFonts w:ascii="ＭＳ 明朝" w:eastAsia="ＭＳ 明朝" w:hAnsi="ＭＳ 明朝"/>
        </w:rPr>
      </w:pPr>
      <w:r w:rsidRPr="008C443C">
        <w:rPr>
          <w:rFonts w:ascii="ＭＳ 明朝" w:eastAsia="ＭＳ 明朝" w:hAnsi="ＭＳ 明朝" w:hint="eastAsia"/>
        </w:rPr>
        <w:t xml:space="preserve">　事業者は、</w:t>
      </w:r>
      <w:r w:rsidR="0019623F" w:rsidRPr="008C443C">
        <w:rPr>
          <w:rFonts w:ascii="ＭＳ 明朝" w:eastAsia="ＭＳ 明朝" w:hAnsi="ＭＳ 明朝" w:hint="eastAsia"/>
        </w:rPr>
        <w:t>本事業</w:t>
      </w:r>
      <w:r w:rsidRPr="008C443C">
        <w:rPr>
          <w:rFonts w:ascii="ＭＳ 明朝" w:eastAsia="ＭＳ 明朝" w:hAnsi="ＭＳ 明朝" w:hint="eastAsia"/>
        </w:rPr>
        <w:t>の各年度の収支において、当該年度の一切の収入額（以下「総収入額」という。）から当該年度における一切の支出額（以下「総支出額」という。）を差引いて得られる利益の</w:t>
      </w:r>
      <w:r w:rsidR="005D7669" w:rsidRPr="008C443C">
        <w:rPr>
          <w:rFonts w:ascii="ＭＳ 明朝" w:eastAsia="ＭＳ 明朝" w:hAnsi="ＭＳ 明朝"/>
        </w:rPr>
        <w:t>50</w:t>
      </w:r>
      <w:r w:rsidRPr="008C443C">
        <w:rPr>
          <w:rFonts w:ascii="ＭＳ 明朝" w:eastAsia="ＭＳ 明朝" w:hAnsi="ＭＳ 明朝" w:hint="eastAsia"/>
        </w:rPr>
        <w:t>％について、</w:t>
      </w:r>
      <w:r w:rsidR="00F43735" w:rsidRPr="008C443C">
        <w:rPr>
          <w:rFonts w:ascii="ＭＳ 明朝" w:eastAsia="ＭＳ 明朝" w:hAnsi="ＭＳ 明朝" w:hint="eastAsia"/>
        </w:rPr>
        <w:t>府</w:t>
      </w:r>
      <w:r w:rsidRPr="008C443C">
        <w:rPr>
          <w:rFonts w:ascii="ＭＳ 明朝" w:eastAsia="ＭＳ 明朝" w:hAnsi="ＭＳ 明朝" w:hint="eastAsia"/>
        </w:rPr>
        <w:t>へ納付する</w:t>
      </w:r>
      <w:r w:rsidR="008B1239" w:rsidRPr="008C443C">
        <w:rPr>
          <w:rFonts w:ascii="ＭＳ 明朝" w:eastAsia="ＭＳ 明朝" w:hAnsi="ＭＳ 明朝" w:hint="eastAsia"/>
        </w:rPr>
        <w:t>もの</w:t>
      </w:r>
      <w:r w:rsidRPr="008C443C">
        <w:rPr>
          <w:rFonts w:ascii="ＭＳ 明朝" w:eastAsia="ＭＳ 明朝" w:hAnsi="ＭＳ 明朝" w:hint="eastAsia"/>
        </w:rPr>
        <w:t>とする。</w:t>
      </w:r>
    </w:p>
    <w:p w14:paraId="5A2C6A3B" w14:textId="79CE3454" w:rsidR="00AB3FE9" w:rsidRPr="008C443C" w:rsidRDefault="0019623F" w:rsidP="00D22B04">
      <w:pPr>
        <w:pStyle w:val="a3"/>
        <w:widowControl/>
        <w:numPr>
          <w:ilvl w:val="0"/>
          <w:numId w:val="63"/>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事業者</w:t>
      </w:r>
      <w:r w:rsidR="0075666E" w:rsidRPr="008C443C">
        <w:rPr>
          <w:rFonts w:ascii="ＭＳ 明朝" w:eastAsia="ＭＳ 明朝" w:hAnsi="ＭＳ 明朝" w:hint="eastAsia"/>
        </w:rPr>
        <w:t>は、</w:t>
      </w:r>
      <w:r w:rsidRPr="008C443C">
        <w:rPr>
          <w:rFonts w:ascii="ＭＳ 明朝" w:eastAsia="ＭＳ 明朝" w:hAnsi="ＭＳ 明朝" w:hint="eastAsia"/>
        </w:rPr>
        <w:t>納付金について、翌事業年度の５月末日までに</w:t>
      </w:r>
      <w:r w:rsidR="00F43735" w:rsidRPr="008C443C">
        <w:rPr>
          <w:rFonts w:ascii="ＭＳ 明朝" w:eastAsia="ＭＳ 明朝" w:hAnsi="ＭＳ 明朝" w:hint="eastAsia"/>
        </w:rPr>
        <w:t>府</w:t>
      </w:r>
      <w:r w:rsidRPr="008C443C">
        <w:rPr>
          <w:rFonts w:ascii="ＭＳ 明朝" w:eastAsia="ＭＳ 明朝" w:hAnsi="ＭＳ 明朝" w:hint="eastAsia"/>
        </w:rPr>
        <w:t>が発行する納入通知書により、納入期限内に納付しなければならない。</w:t>
      </w:r>
    </w:p>
    <w:p w14:paraId="76BA80C9" w14:textId="77777777" w:rsidR="003A21E7" w:rsidRPr="008C443C" w:rsidRDefault="003A21E7" w:rsidP="003A21E7">
      <w:pPr>
        <w:widowControl/>
        <w:rPr>
          <w:rFonts w:ascii="ＭＳ 明朝" w:eastAsia="ＭＳ 明朝" w:hAnsi="ＭＳ 明朝"/>
        </w:rPr>
      </w:pPr>
    </w:p>
    <w:p w14:paraId="0FEB4838" w14:textId="77777777" w:rsidR="00AB3FE9" w:rsidRPr="008C443C" w:rsidRDefault="00AB3FE9" w:rsidP="00A159E0">
      <w:pPr>
        <w:pStyle w:val="Default"/>
        <w:jc w:val="both"/>
        <w:rPr>
          <w:rFonts w:ascii="ＭＳ ゴシック" w:eastAsia="ＭＳ ゴシック" w:hAnsi="ＭＳ ゴシック"/>
          <w:color w:val="auto"/>
          <w:sz w:val="21"/>
          <w:szCs w:val="21"/>
        </w:rPr>
      </w:pPr>
    </w:p>
    <w:p w14:paraId="3B7BA0E7" w14:textId="5F837B9A" w:rsidR="007B0D14" w:rsidRPr="008C443C" w:rsidRDefault="007B0D14" w:rsidP="00A159E0">
      <w:pPr>
        <w:pStyle w:val="Default"/>
        <w:jc w:val="both"/>
        <w:rPr>
          <w:rFonts w:ascii="ＭＳ ゴシック" w:eastAsia="ＭＳ ゴシック" w:hAnsi="ＭＳ ゴシック"/>
          <w:color w:val="auto"/>
          <w:sz w:val="21"/>
          <w:szCs w:val="21"/>
        </w:rPr>
      </w:pPr>
      <w:r w:rsidRPr="008C443C">
        <w:rPr>
          <w:rFonts w:ascii="ＭＳ ゴシック" w:eastAsia="ＭＳ ゴシック" w:hAnsi="ＭＳ ゴシック" w:hint="eastAsia"/>
          <w:color w:val="auto"/>
          <w:sz w:val="21"/>
          <w:szCs w:val="21"/>
        </w:rPr>
        <w:lastRenderedPageBreak/>
        <w:t>第</w:t>
      </w:r>
      <w:r w:rsidR="00B10977" w:rsidRPr="008C443C">
        <w:rPr>
          <w:rFonts w:ascii="ＭＳ ゴシック" w:eastAsia="ＭＳ ゴシック" w:hAnsi="ＭＳ ゴシック" w:hint="eastAsia"/>
          <w:color w:val="auto"/>
          <w:sz w:val="21"/>
          <w:szCs w:val="21"/>
        </w:rPr>
        <w:t>７</w:t>
      </w:r>
      <w:r w:rsidRPr="008C443C">
        <w:rPr>
          <w:rFonts w:ascii="ＭＳ ゴシック" w:eastAsia="ＭＳ ゴシック" w:hAnsi="ＭＳ ゴシック" w:hint="eastAsia"/>
          <w:color w:val="auto"/>
          <w:sz w:val="21"/>
          <w:szCs w:val="21"/>
        </w:rPr>
        <w:t xml:space="preserve">章　</w:t>
      </w:r>
      <w:r w:rsidR="00CA01E0" w:rsidRPr="008C443C">
        <w:rPr>
          <w:rFonts w:ascii="ＭＳ ゴシック" w:eastAsia="ＭＳ ゴシック" w:hAnsi="ＭＳ ゴシック" w:hint="eastAsia"/>
          <w:color w:val="auto"/>
          <w:sz w:val="21"/>
          <w:szCs w:val="21"/>
        </w:rPr>
        <w:t>不可抗力及び</w:t>
      </w:r>
      <w:r w:rsidRPr="008C443C">
        <w:rPr>
          <w:rFonts w:ascii="ＭＳ ゴシック" w:eastAsia="ＭＳ ゴシック" w:hAnsi="ＭＳ ゴシック" w:hint="eastAsia"/>
          <w:color w:val="auto"/>
          <w:sz w:val="21"/>
          <w:szCs w:val="21"/>
        </w:rPr>
        <w:t>法令</w:t>
      </w:r>
      <w:r w:rsidR="0031561A" w:rsidRPr="008C443C">
        <w:rPr>
          <w:rFonts w:ascii="ＭＳ ゴシック" w:eastAsia="ＭＳ ゴシック" w:hAnsi="ＭＳ ゴシック" w:hint="eastAsia"/>
          <w:color w:val="auto"/>
          <w:sz w:val="21"/>
          <w:szCs w:val="21"/>
        </w:rPr>
        <w:t>等の</w:t>
      </w:r>
      <w:r w:rsidRPr="008C443C">
        <w:rPr>
          <w:rFonts w:ascii="ＭＳ ゴシック" w:eastAsia="ＭＳ ゴシック" w:hAnsi="ＭＳ ゴシック" w:hint="eastAsia"/>
          <w:color w:val="auto"/>
          <w:sz w:val="21"/>
          <w:szCs w:val="21"/>
        </w:rPr>
        <w:t>変更</w:t>
      </w:r>
    </w:p>
    <w:p w14:paraId="18ED7F21" w14:textId="5E37188B" w:rsidR="00CA01E0" w:rsidRPr="008C443C" w:rsidRDefault="00CA01E0" w:rsidP="00A159E0">
      <w:pPr>
        <w:widowControl/>
        <w:ind w:left="210" w:hangingChars="100" w:hanging="210"/>
        <w:rPr>
          <w:rFonts w:ascii="ＭＳ 明朝" w:eastAsia="ＭＳ 明朝" w:hAnsi="ＭＳ 明朝"/>
        </w:rPr>
      </w:pPr>
    </w:p>
    <w:p w14:paraId="02B57506" w14:textId="3AAE9682" w:rsidR="00BD1BF7" w:rsidRPr="008C443C" w:rsidRDefault="00BD1BF7" w:rsidP="00A159E0">
      <w:pPr>
        <w:widowControl/>
        <w:ind w:left="210" w:hangingChars="100" w:hanging="210"/>
        <w:rPr>
          <w:rFonts w:ascii="ＭＳ 明朝" w:eastAsia="ＭＳ 明朝" w:hAnsi="ＭＳ 明朝"/>
        </w:rPr>
      </w:pPr>
      <w:r w:rsidRPr="008C443C">
        <w:rPr>
          <w:rFonts w:ascii="ＭＳ 明朝" w:eastAsia="ＭＳ 明朝" w:hAnsi="ＭＳ 明朝" w:hint="eastAsia"/>
        </w:rPr>
        <w:t>（不可抗力による損害等）</w:t>
      </w:r>
    </w:p>
    <w:p w14:paraId="58E276F8" w14:textId="7A70F774" w:rsidR="00BD1BF7" w:rsidRPr="008C443C" w:rsidRDefault="00BD1BF7" w:rsidP="00322644">
      <w:pPr>
        <w:pStyle w:val="a3"/>
        <w:widowControl/>
        <w:numPr>
          <w:ilvl w:val="0"/>
          <w:numId w:val="104"/>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不可抗力により、</w:t>
      </w:r>
      <w:r w:rsidR="0040421E" w:rsidRPr="008C443C">
        <w:rPr>
          <w:rFonts w:ascii="ＭＳ 明朝" w:eastAsia="ＭＳ 明朝" w:hAnsi="ＭＳ 明朝" w:hint="eastAsia"/>
        </w:rPr>
        <w:t>工事等の延期や</w:t>
      </w:r>
      <w:r w:rsidR="004B5503" w:rsidRPr="008C443C">
        <w:rPr>
          <w:rFonts w:ascii="ＭＳ 明朝" w:eastAsia="ＭＳ 明朝" w:hAnsi="ＭＳ 明朝" w:hint="eastAsia"/>
        </w:rPr>
        <w:t>府又は</w:t>
      </w:r>
      <w:r w:rsidRPr="008C443C">
        <w:rPr>
          <w:rFonts w:ascii="ＭＳ 明朝" w:eastAsia="ＭＳ 明朝" w:hAnsi="ＭＳ 明朝" w:hint="eastAsia"/>
        </w:rPr>
        <w:t>事業者に増加費用及び損害が生じ</w:t>
      </w:r>
      <w:r w:rsidR="004F362F" w:rsidRPr="008C443C">
        <w:rPr>
          <w:rFonts w:ascii="ＭＳ 明朝" w:eastAsia="ＭＳ 明朝" w:hAnsi="ＭＳ 明朝" w:hint="eastAsia"/>
        </w:rPr>
        <w:t>る</w:t>
      </w:r>
      <w:r w:rsidRPr="008C443C">
        <w:rPr>
          <w:rFonts w:ascii="ＭＳ 明朝" w:eastAsia="ＭＳ 明朝" w:hAnsi="ＭＳ 明朝" w:hint="eastAsia"/>
        </w:rPr>
        <w:t>ときは、</w:t>
      </w:r>
      <w:r w:rsidR="00D51FFE" w:rsidRPr="008C443C">
        <w:rPr>
          <w:rFonts w:ascii="ＭＳ 明朝" w:eastAsia="ＭＳ 明朝" w:hAnsi="ＭＳ 明朝" w:hint="eastAsia"/>
        </w:rPr>
        <w:t>府及び事業者は協議により、</w:t>
      </w:r>
      <w:r w:rsidR="009A638E" w:rsidRPr="008C443C">
        <w:rPr>
          <w:rFonts w:ascii="ＭＳ 明朝" w:eastAsia="ＭＳ 明朝" w:hAnsi="ＭＳ 明朝" w:hint="eastAsia"/>
        </w:rPr>
        <w:t>当該変更の当否及び変更工期を定めることとし、</w:t>
      </w:r>
      <w:r w:rsidRPr="008C443C">
        <w:rPr>
          <w:rFonts w:ascii="ＭＳ 明朝" w:eastAsia="ＭＳ 明朝" w:hAnsi="ＭＳ 明朝" w:hint="eastAsia"/>
        </w:rPr>
        <w:t>当該増加費用及び損害</w:t>
      </w:r>
      <w:r w:rsidR="0040421E" w:rsidRPr="008C443C">
        <w:rPr>
          <w:rFonts w:ascii="ＭＳ 明朝" w:eastAsia="ＭＳ 明朝" w:hAnsi="ＭＳ 明朝" w:hint="eastAsia"/>
        </w:rPr>
        <w:t>の</w:t>
      </w:r>
      <w:r w:rsidR="00B9243A" w:rsidRPr="008C443C">
        <w:rPr>
          <w:rFonts w:ascii="ＭＳ 明朝" w:eastAsia="ＭＳ 明朝" w:hAnsi="ＭＳ 明朝" w:hint="eastAsia"/>
        </w:rPr>
        <w:t>負担</w:t>
      </w:r>
      <w:r w:rsidR="0040421E" w:rsidRPr="008C443C">
        <w:rPr>
          <w:rFonts w:ascii="ＭＳ 明朝" w:eastAsia="ＭＳ 明朝" w:hAnsi="ＭＳ 明朝" w:hint="eastAsia"/>
        </w:rPr>
        <w:t>について</w:t>
      </w:r>
      <w:r w:rsidR="009A638E" w:rsidRPr="008C443C">
        <w:rPr>
          <w:rFonts w:ascii="ＭＳ 明朝" w:eastAsia="ＭＳ 明朝" w:hAnsi="ＭＳ 明朝" w:hint="eastAsia"/>
        </w:rPr>
        <w:t>は、次の各号</w:t>
      </w:r>
      <w:r w:rsidR="00BC5B46" w:rsidRPr="008C443C">
        <w:rPr>
          <w:rFonts w:ascii="ＭＳ 明朝" w:eastAsia="ＭＳ 明朝" w:hAnsi="ＭＳ 明朝" w:hint="eastAsia"/>
        </w:rPr>
        <w:t>の</w:t>
      </w:r>
      <w:r w:rsidR="009A638E" w:rsidRPr="008C443C">
        <w:rPr>
          <w:rFonts w:ascii="ＭＳ 明朝" w:eastAsia="ＭＳ 明朝" w:hAnsi="ＭＳ 明朝" w:hint="eastAsia"/>
        </w:rPr>
        <w:t>規定によ</w:t>
      </w:r>
      <w:r w:rsidR="00B9243A" w:rsidRPr="008C443C">
        <w:rPr>
          <w:rFonts w:ascii="ＭＳ 明朝" w:eastAsia="ＭＳ 明朝" w:hAnsi="ＭＳ 明朝" w:hint="eastAsia"/>
        </w:rPr>
        <w:t>るものとする。</w:t>
      </w:r>
    </w:p>
    <w:p w14:paraId="21A255FA" w14:textId="17779AFB" w:rsidR="00BD1BF7" w:rsidRPr="008C443C" w:rsidRDefault="00D51FFE" w:rsidP="004B5503">
      <w:pPr>
        <w:widowControl/>
        <w:ind w:left="525" w:hangingChars="250" w:hanging="525"/>
        <w:rPr>
          <w:rFonts w:ascii="ＭＳ 明朝" w:eastAsia="ＭＳ 明朝" w:hAnsi="ＭＳ 明朝"/>
        </w:rPr>
      </w:pPr>
      <w:r w:rsidRPr="008C443C">
        <w:rPr>
          <w:rFonts w:ascii="ＭＳ 明朝" w:eastAsia="ＭＳ 明朝" w:hAnsi="ＭＳ 明朝" w:hint="eastAsia"/>
        </w:rPr>
        <w:t xml:space="preserve">　</w:t>
      </w:r>
      <w:r w:rsidRPr="008C443C">
        <w:rPr>
          <w:rFonts w:ascii="ＭＳ 明朝" w:eastAsia="ＭＳ 明朝" w:hAnsi="ＭＳ 明朝"/>
        </w:rPr>
        <w:t>(1)</w:t>
      </w:r>
      <w:r w:rsidRPr="008C443C">
        <w:rPr>
          <w:rFonts w:ascii="ＭＳ 明朝" w:eastAsia="ＭＳ 明朝" w:hAnsi="ＭＳ 明朝" w:hint="eastAsia"/>
        </w:rPr>
        <w:t>公募対象公園施設の</w:t>
      </w:r>
      <w:r w:rsidR="004B5503" w:rsidRPr="008C443C">
        <w:rPr>
          <w:rFonts w:ascii="ＭＳ 明朝" w:eastAsia="ＭＳ 明朝" w:hAnsi="ＭＳ 明朝" w:hint="eastAsia"/>
        </w:rPr>
        <w:t>整備及び運営の</w:t>
      </w:r>
      <w:r w:rsidRPr="008C443C">
        <w:rPr>
          <w:rFonts w:ascii="ＭＳ 明朝" w:eastAsia="ＭＳ 明朝" w:hAnsi="ＭＳ 明朝" w:hint="eastAsia"/>
        </w:rPr>
        <w:t>当該増加費用及び損害については、原則、事業者が負担</w:t>
      </w:r>
      <w:r w:rsidR="00BC5B46" w:rsidRPr="008C443C">
        <w:rPr>
          <w:rFonts w:ascii="ＭＳ 明朝" w:eastAsia="ＭＳ 明朝" w:hAnsi="ＭＳ 明朝" w:hint="eastAsia"/>
        </w:rPr>
        <w:t>する。</w:t>
      </w:r>
    </w:p>
    <w:p w14:paraId="558DBC91" w14:textId="0B0DE830" w:rsidR="00BC5B46" w:rsidRPr="008C443C" w:rsidRDefault="00BC5B46" w:rsidP="00322644">
      <w:pPr>
        <w:widowControl/>
        <w:ind w:left="525" w:hangingChars="250" w:hanging="525"/>
        <w:rPr>
          <w:rFonts w:ascii="ＭＳ 明朝" w:eastAsia="ＭＳ 明朝" w:hAnsi="ＭＳ 明朝"/>
        </w:rPr>
      </w:pPr>
      <w:r w:rsidRPr="008C443C">
        <w:rPr>
          <w:rFonts w:ascii="ＭＳ 明朝" w:eastAsia="ＭＳ 明朝" w:hAnsi="ＭＳ 明朝" w:hint="eastAsia"/>
        </w:rPr>
        <w:t xml:space="preserve">　</w:t>
      </w:r>
      <w:r w:rsidRPr="008C443C">
        <w:rPr>
          <w:rFonts w:ascii="ＭＳ 明朝" w:eastAsia="ＭＳ 明朝" w:hAnsi="ＭＳ 明朝"/>
        </w:rPr>
        <w:t>(2)</w:t>
      </w:r>
      <w:r w:rsidRPr="008C443C">
        <w:rPr>
          <w:rFonts w:ascii="ＭＳ 明朝" w:eastAsia="ＭＳ 明朝" w:hAnsi="ＭＳ 明朝" w:hint="eastAsia"/>
        </w:rPr>
        <w:t>特定公園施設の</w:t>
      </w:r>
      <w:r w:rsidR="004B5503" w:rsidRPr="008C443C">
        <w:rPr>
          <w:rFonts w:ascii="ＭＳ 明朝" w:eastAsia="ＭＳ 明朝" w:hAnsi="ＭＳ 明朝" w:hint="eastAsia"/>
        </w:rPr>
        <w:t>整備の</w:t>
      </w:r>
      <w:r w:rsidRPr="008C443C">
        <w:rPr>
          <w:rFonts w:ascii="ＭＳ 明朝" w:eastAsia="ＭＳ 明朝" w:hAnsi="ＭＳ 明朝" w:hint="eastAsia"/>
        </w:rPr>
        <w:t>当該増加費用及び損害については、</w:t>
      </w:r>
      <w:r w:rsidR="00E140F3" w:rsidRPr="008C443C">
        <w:rPr>
          <w:rFonts w:ascii="ＭＳ 明朝" w:eastAsia="ＭＳ 明朝" w:hAnsi="ＭＳ 明朝" w:hint="eastAsia"/>
        </w:rPr>
        <w:t>特定公園施設の整備費相当額の</w:t>
      </w:r>
      <w:r w:rsidR="00E140F3" w:rsidRPr="008C443C">
        <w:rPr>
          <w:rFonts w:ascii="ＭＳ 明朝" w:eastAsia="ＭＳ 明朝" w:hAnsi="ＭＳ 明朝"/>
        </w:rPr>
        <w:t>100分の１を超える額は、</w:t>
      </w:r>
      <w:r w:rsidRPr="008C443C">
        <w:rPr>
          <w:rFonts w:ascii="ＭＳ 明朝" w:eastAsia="ＭＳ 明朝" w:hAnsi="ＭＳ 明朝" w:hint="eastAsia"/>
        </w:rPr>
        <w:t>原則、府が負担する。</w:t>
      </w:r>
    </w:p>
    <w:p w14:paraId="35E36F85" w14:textId="77777777" w:rsidR="00D51FFE" w:rsidRPr="008C443C" w:rsidRDefault="00D51FFE" w:rsidP="00A159E0">
      <w:pPr>
        <w:widowControl/>
        <w:ind w:left="210" w:hangingChars="100" w:hanging="210"/>
        <w:rPr>
          <w:rFonts w:ascii="ＭＳ 明朝" w:eastAsia="ＭＳ 明朝" w:hAnsi="ＭＳ 明朝"/>
        </w:rPr>
      </w:pPr>
    </w:p>
    <w:p w14:paraId="548C4936" w14:textId="3699089A" w:rsidR="00CA01E0" w:rsidRPr="008C443C" w:rsidRDefault="00CA01E0" w:rsidP="00A159E0">
      <w:pPr>
        <w:widowControl/>
        <w:ind w:left="210" w:hangingChars="100" w:hanging="210"/>
        <w:rPr>
          <w:rFonts w:ascii="ＭＳ 明朝" w:eastAsia="ＭＳ 明朝" w:hAnsi="ＭＳ 明朝"/>
        </w:rPr>
      </w:pPr>
      <w:r w:rsidRPr="008C443C">
        <w:rPr>
          <w:rFonts w:ascii="ＭＳ 明朝" w:eastAsia="ＭＳ 明朝" w:hAnsi="ＭＳ 明朝" w:hint="eastAsia"/>
        </w:rPr>
        <w:t>（</w:t>
      </w:r>
      <w:r w:rsidR="004F362F" w:rsidRPr="008C443C">
        <w:rPr>
          <w:rFonts w:ascii="ＭＳ 明朝" w:eastAsia="ＭＳ 明朝" w:hAnsi="ＭＳ 明朝" w:hint="eastAsia"/>
        </w:rPr>
        <w:t>不可抗力による協定解除</w:t>
      </w:r>
      <w:r w:rsidRPr="008C443C">
        <w:rPr>
          <w:rFonts w:ascii="ＭＳ 明朝" w:eastAsia="ＭＳ 明朝" w:hAnsi="ＭＳ 明朝" w:hint="eastAsia"/>
        </w:rPr>
        <w:t>）</w:t>
      </w:r>
    </w:p>
    <w:p w14:paraId="4787E758" w14:textId="3611BCAE" w:rsidR="00BD1BF7" w:rsidRPr="008C443C" w:rsidRDefault="00CA01E0" w:rsidP="00322644">
      <w:pPr>
        <w:pStyle w:val="a3"/>
        <w:widowControl/>
        <w:numPr>
          <w:ilvl w:val="0"/>
          <w:numId w:val="104"/>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事業者は、不可抗力により、</w:t>
      </w:r>
      <w:r w:rsidR="005409EF" w:rsidRPr="008C443C">
        <w:rPr>
          <w:rFonts w:ascii="ＭＳ 明朝" w:eastAsia="ＭＳ 明朝" w:hAnsi="ＭＳ 明朝" w:hint="eastAsia"/>
        </w:rPr>
        <w:t>本実施協定</w:t>
      </w:r>
      <w:r w:rsidRPr="008C443C">
        <w:rPr>
          <w:rFonts w:ascii="ＭＳ 明朝" w:eastAsia="ＭＳ 明朝" w:hAnsi="ＭＳ 明朝" w:hint="eastAsia"/>
        </w:rPr>
        <w:t>及び本事業関連書類に従って本件業務を履行することが不可能又は著しく困難となった場合、その内容の詳細を</w:t>
      </w:r>
      <w:r w:rsidR="00DF6820" w:rsidRPr="008C443C">
        <w:rPr>
          <w:rFonts w:ascii="ＭＳ 明朝" w:eastAsia="ＭＳ 明朝" w:hAnsi="ＭＳ 明朝" w:hint="eastAsia"/>
        </w:rPr>
        <w:t>記した書面により、</w:t>
      </w:r>
      <w:r w:rsidR="00F43735" w:rsidRPr="008C443C">
        <w:rPr>
          <w:rFonts w:ascii="ＭＳ 明朝" w:eastAsia="ＭＳ 明朝" w:hAnsi="ＭＳ 明朝" w:hint="eastAsia"/>
        </w:rPr>
        <w:t>府</w:t>
      </w:r>
      <w:r w:rsidR="00DF6820" w:rsidRPr="008C443C">
        <w:rPr>
          <w:rFonts w:ascii="ＭＳ 明朝" w:eastAsia="ＭＳ 明朝" w:hAnsi="ＭＳ 明朝" w:hint="eastAsia"/>
        </w:rPr>
        <w:t>に対し直ちに</w:t>
      </w:r>
      <w:r w:rsidRPr="008C443C">
        <w:rPr>
          <w:rFonts w:ascii="ＭＳ 明朝" w:eastAsia="ＭＳ 明朝" w:hAnsi="ＭＳ 明朝" w:hint="eastAsia"/>
        </w:rPr>
        <w:t>通知しなければならない。</w:t>
      </w:r>
    </w:p>
    <w:p w14:paraId="66B2D4AA" w14:textId="0E812041" w:rsidR="00C158A9" w:rsidRPr="008C443C" w:rsidRDefault="00BD1BF7" w:rsidP="00D22B04">
      <w:pPr>
        <w:pStyle w:val="a3"/>
        <w:widowControl/>
        <w:numPr>
          <w:ilvl w:val="0"/>
          <w:numId w:val="64"/>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前項の通知があった</w:t>
      </w:r>
      <w:r w:rsidR="00CA01E0" w:rsidRPr="008C443C">
        <w:rPr>
          <w:rFonts w:ascii="ＭＳ 明朝" w:eastAsia="ＭＳ 明朝" w:hAnsi="ＭＳ 明朝" w:hint="eastAsia"/>
        </w:rPr>
        <w:t>場合、</w:t>
      </w:r>
      <w:r w:rsidR="00F43735" w:rsidRPr="008C443C">
        <w:rPr>
          <w:rFonts w:ascii="ＭＳ 明朝" w:eastAsia="ＭＳ 明朝" w:hAnsi="ＭＳ 明朝" w:hint="eastAsia"/>
        </w:rPr>
        <w:t>府</w:t>
      </w:r>
      <w:r w:rsidR="00C158A9" w:rsidRPr="008C443C">
        <w:rPr>
          <w:rFonts w:ascii="ＭＳ 明朝" w:eastAsia="ＭＳ 明朝" w:hAnsi="ＭＳ 明朝" w:hint="eastAsia"/>
        </w:rPr>
        <w:t>と</w:t>
      </w:r>
      <w:r w:rsidR="00CA01E0" w:rsidRPr="008C443C">
        <w:rPr>
          <w:rFonts w:ascii="ＭＳ 明朝" w:eastAsia="ＭＳ 明朝" w:hAnsi="ＭＳ 明朝" w:hint="eastAsia"/>
        </w:rPr>
        <w:t>事業者は、</w:t>
      </w:r>
      <w:r w:rsidR="00C158A9" w:rsidRPr="008C443C">
        <w:rPr>
          <w:rFonts w:ascii="ＭＳ 明朝" w:eastAsia="ＭＳ 明朝" w:hAnsi="ＭＳ 明朝" w:hint="eastAsia"/>
        </w:rPr>
        <w:t>当該通知の内容について確認し、対応方針について協議し、必要な措置を講じるものとする。</w:t>
      </w:r>
    </w:p>
    <w:p w14:paraId="1545AC12" w14:textId="5D2AE61B" w:rsidR="004F362F" w:rsidRPr="008C443C" w:rsidRDefault="00C158A9" w:rsidP="00D22B04">
      <w:pPr>
        <w:pStyle w:val="a3"/>
        <w:widowControl/>
        <w:numPr>
          <w:ilvl w:val="0"/>
          <w:numId w:val="64"/>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w:t>
      </w:r>
      <w:r w:rsidR="004F362F" w:rsidRPr="008C443C">
        <w:rPr>
          <w:rFonts w:ascii="ＭＳ 明朝" w:eastAsia="ＭＳ 明朝" w:hAnsi="ＭＳ 明朝" w:hint="eastAsia"/>
        </w:rPr>
        <w:t>前項の協議にもかかわらず、不可抗力にかかる事由が生じた日から</w:t>
      </w:r>
      <w:r w:rsidR="004F362F" w:rsidRPr="008C443C">
        <w:rPr>
          <w:rFonts w:ascii="ＭＳ 明朝" w:eastAsia="ＭＳ 明朝" w:hAnsi="ＭＳ 明朝"/>
        </w:rPr>
        <w:t>60</w:t>
      </w:r>
      <w:r w:rsidR="004F362F" w:rsidRPr="008C443C">
        <w:rPr>
          <w:rFonts w:ascii="ＭＳ 明朝" w:eastAsia="ＭＳ 明朝" w:hAnsi="ＭＳ 明朝" w:hint="eastAsia"/>
        </w:rPr>
        <w:t>日以内に</w:t>
      </w:r>
      <w:r w:rsidR="00FE51D8" w:rsidRPr="008C443C">
        <w:rPr>
          <w:rFonts w:ascii="ＭＳ 明朝" w:eastAsia="ＭＳ 明朝" w:hAnsi="ＭＳ 明朝" w:hint="eastAsia"/>
        </w:rPr>
        <w:t>対応方針に</w:t>
      </w:r>
      <w:r w:rsidR="004F362F" w:rsidRPr="008C443C">
        <w:rPr>
          <w:rFonts w:ascii="ＭＳ 明朝" w:eastAsia="ＭＳ 明朝" w:hAnsi="ＭＳ 明朝" w:hint="eastAsia"/>
        </w:rPr>
        <w:t>ついて合意が成立しない場合、</w:t>
      </w:r>
      <w:r w:rsidR="00F43735" w:rsidRPr="008C443C">
        <w:rPr>
          <w:rFonts w:ascii="ＭＳ 明朝" w:eastAsia="ＭＳ 明朝" w:hAnsi="ＭＳ 明朝" w:hint="eastAsia"/>
        </w:rPr>
        <w:t>府</w:t>
      </w:r>
      <w:r w:rsidR="004F362F" w:rsidRPr="008C443C">
        <w:rPr>
          <w:rFonts w:ascii="ＭＳ 明朝" w:eastAsia="ＭＳ 明朝" w:hAnsi="ＭＳ 明朝" w:hint="eastAsia"/>
        </w:rPr>
        <w:t>は事業者に通知のうえ、次に掲げる措置のいずれかをとることができる。</w:t>
      </w:r>
    </w:p>
    <w:p w14:paraId="2CE6F772" w14:textId="1A2B1691" w:rsidR="004F362F" w:rsidRPr="008C443C" w:rsidRDefault="00AE4175" w:rsidP="00D22B04">
      <w:pPr>
        <w:pStyle w:val="a3"/>
        <w:widowControl/>
        <w:numPr>
          <w:ilvl w:val="0"/>
          <w:numId w:val="65"/>
        </w:numPr>
        <w:ind w:leftChars="100" w:left="420" w:hangingChars="100" w:hanging="210"/>
        <w:rPr>
          <w:rFonts w:ascii="ＭＳ 明朝" w:eastAsia="ＭＳ 明朝" w:hAnsi="ＭＳ 明朝"/>
        </w:rPr>
      </w:pPr>
      <w:r w:rsidRPr="008C443C">
        <w:rPr>
          <w:rFonts w:ascii="ＭＳ 明朝" w:eastAsia="ＭＳ 明朝" w:hAnsi="ＭＳ 明朝"/>
        </w:rPr>
        <w:t xml:space="preserve"> </w:t>
      </w:r>
      <w:r w:rsidR="004F362F" w:rsidRPr="008C443C">
        <w:rPr>
          <w:rFonts w:ascii="ＭＳ 明朝" w:eastAsia="ＭＳ 明朝" w:hAnsi="ＭＳ 明朝" w:hint="eastAsia"/>
        </w:rPr>
        <w:t>事業者に対して書面で通知した上で、</w:t>
      </w:r>
      <w:r w:rsidR="005409EF" w:rsidRPr="008C443C">
        <w:rPr>
          <w:rFonts w:ascii="ＭＳ 明朝" w:eastAsia="ＭＳ 明朝" w:hAnsi="ＭＳ 明朝" w:hint="eastAsia"/>
        </w:rPr>
        <w:t>本実施協定</w:t>
      </w:r>
      <w:r w:rsidR="004F362F" w:rsidRPr="008C443C">
        <w:rPr>
          <w:rFonts w:ascii="ＭＳ 明朝" w:eastAsia="ＭＳ 明朝" w:hAnsi="ＭＳ 明朝" w:hint="eastAsia"/>
        </w:rPr>
        <w:t>を解除することができる。</w:t>
      </w:r>
    </w:p>
    <w:p w14:paraId="12CD200F" w14:textId="4A41ED3E" w:rsidR="00FE51D8" w:rsidRPr="008C443C" w:rsidRDefault="00EF1C7C" w:rsidP="00D22B04">
      <w:pPr>
        <w:pStyle w:val="a3"/>
        <w:widowControl/>
        <w:numPr>
          <w:ilvl w:val="0"/>
          <w:numId w:val="65"/>
        </w:numPr>
        <w:ind w:leftChars="100" w:left="420" w:hangingChars="100" w:hanging="210"/>
        <w:rPr>
          <w:rFonts w:ascii="ＭＳ 明朝" w:eastAsia="ＭＳ 明朝" w:hAnsi="ＭＳ 明朝"/>
        </w:rPr>
      </w:pPr>
      <w:r w:rsidRPr="008C443C">
        <w:rPr>
          <w:rFonts w:ascii="ＭＳ 明朝" w:eastAsia="ＭＳ 明朝" w:hAnsi="ＭＳ 明朝"/>
        </w:rPr>
        <w:t xml:space="preserve"> </w:t>
      </w:r>
      <w:r w:rsidR="00FE51D8" w:rsidRPr="008C443C">
        <w:rPr>
          <w:rFonts w:ascii="ＭＳ 明朝" w:eastAsia="ＭＳ 明朝" w:hAnsi="ＭＳ 明朝" w:hint="eastAsia"/>
        </w:rPr>
        <w:t>本事業を継続することが可能かつ合理的と判断した場合、事業者をして、事業者の認定計画提出者の地位及び</w:t>
      </w:r>
      <w:r w:rsidR="005409EF" w:rsidRPr="008C443C">
        <w:rPr>
          <w:rFonts w:ascii="ＭＳ 明朝" w:eastAsia="ＭＳ 明朝" w:hAnsi="ＭＳ 明朝" w:hint="eastAsia"/>
        </w:rPr>
        <w:t>本実施協定</w:t>
      </w:r>
      <w:r w:rsidR="00FE51D8" w:rsidRPr="008C443C">
        <w:rPr>
          <w:rFonts w:ascii="ＭＳ 明朝" w:eastAsia="ＭＳ 明朝" w:hAnsi="ＭＳ 明朝" w:hint="eastAsia"/>
        </w:rPr>
        <w:t>上の地位を、法令等に基づき、</w:t>
      </w:r>
      <w:r w:rsidR="00F43735" w:rsidRPr="008C443C">
        <w:rPr>
          <w:rFonts w:ascii="ＭＳ 明朝" w:eastAsia="ＭＳ 明朝" w:hAnsi="ＭＳ 明朝" w:hint="eastAsia"/>
        </w:rPr>
        <w:t>府</w:t>
      </w:r>
      <w:r w:rsidR="00FE51D8" w:rsidRPr="008C443C">
        <w:rPr>
          <w:rFonts w:ascii="ＭＳ 明朝" w:eastAsia="ＭＳ 明朝" w:hAnsi="ＭＳ 明朝" w:hint="eastAsia"/>
        </w:rPr>
        <w:t>が認める条件で、</w:t>
      </w:r>
      <w:r w:rsidR="00F43735" w:rsidRPr="008C443C">
        <w:rPr>
          <w:rFonts w:ascii="ＭＳ 明朝" w:eastAsia="ＭＳ 明朝" w:hAnsi="ＭＳ 明朝" w:hint="eastAsia"/>
        </w:rPr>
        <w:t>府</w:t>
      </w:r>
      <w:r w:rsidR="00FE51D8" w:rsidRPr="008C443C">
        <w:rPr>
          <w:rFonts w:ascii="ＭＳ 明朝" w:eastAsia="ＭＳ 明朝" w:hAnsi="ＭＳ 明朝" w:hint="eastAsia"/>
        </w:rPr>
        <w:t>が選定した第三者へ承継させることができる。</w:t>
      </w:r>
    </w:p>
    <w:p w14:paraId="3D6ED587" w14:textId="36E79B0F" w:rsidR="00C158A9" w:rsidRPr="008C443C" w:rsidRDefault="00C158A9" w:rsidP="00D22B04">
      <w:pPr>
        <w:pStyle w:val="a3"/>
        <w:widowControl/>
        <w:numPr>
          <w:ilvl w:val="0"/>
          <w:numId w:val="64"/>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w:t>
      </w:r>
      <w:r w:rsidR="00A65732" w:rsidRPr="008C443C">
        <w:rPr>
          <w:rFonts w:ascii="ＭＳ 明朝" w:eastAsia="ＭＳ 明朝" w:hAnsi="ＭＳ 明朝" w:hint="eastAsia"/>
        </w:rPr>
        <w:t>第</w:t>
      </w:r>
      <w:r w:rsidR="009B1273" w:rsidRPr="008C443C">
        <w:rPr>
          <w:rFonts w:ascii="ＭＳ 明朝" w:eastAsia="ＭＳ 明朝" w:hAnsi="ＭＳ 明朝" w:hint="eastAsia"/>
        </w:rPr>
        <w:t>３</w:t>
      </w:r>
      <w:r w:rsidRPr="008C443C">
        <w:rPr>
          <w:rFonts w:ascii="ＭＳ 明朝" w:eastAsia="ＭＳ 明朝" w:hAnsi="ＭＳ 明朝" w:hint="eastAsia"/>
        </w:rPr>
        <w:t>項</w:t>
      </w:r>
      <w:r w:rsidR="009B1273" w:rsidRPr="008C443C">
        <w:rPr>
          <w:rFonts w:ascii="ＭＳ 明朝" w:eastAsia="ＭＳ 明朝" w:hAnsi="ＭＳ 明朝" w:hint="eastAsia"/>
        </w:rPr>
        <w:t>第１号</w:t>
      </w:r>
      <w:r w:rsidRPr="008C443C">
        <w:rPr>
          <w:rFonts w:ascii="ＭＳ 明朝" w:eastAsia="ＭＳ 明朝" w:hAnsi="ＭＳ 明朝" w:hint="eastAsia"/>
        </w:rPr>
        <w:t>に基づき</w:t>
      </w:r>
      <w:r w:rsidR="00F43735" w:rsidRPr="008C443C">
        <w:rPr>
          <w:rFonts w:ascii="ＭＳ 明朝" w:eastAsia="ＭＳ 明朝" w:hAnsi="ＭＳ 明朝" w:hint="eastAsia"/>
        </w:rPr>
        <w:t>府</w:t>
      </w:r>
      <w:r w:rsidRPr="008C443C">
        <w:rPr>
          <w:rFonts w:ascii="ＭＳ 明朝" w:eastAsia="ＭＳ 明朝" w:hAnsi="ＭＳ 明朝" w:hint="eastAsia"/>
        </w:rPr>
        <w:t>が</w:t>
      </w:r>
      <w:r w:rsidR="005409EF" w:rsidRPr="008C443C">
        <w:rPr>
          <w:rFonts w:ascii="ＭＳ 明朝" w:eastAsia="ＭＳ 明朝" w:hAnsi="ＭＳ 明朝" w:hint="eastAsia"/>
        </w:rPr>
        <w:t>本実施協定</w:t>
      </w:r>
      <w:r w:rsidRPr="008C443C">
        <w:rPr>
          <w:rFonts w:ascii="ＭＳ 明朝" w:eastAsia="ＭＳ 明朝" w:hAnsi="ＭＳ 明朝" w:hint="eastAsia"/>
        </w:rPr>
        <w:t>を解除した場合、</w:t>
      </w:r>
      <w:r w:rsidR="00B311E8" w:rsidRPr="008C443C">
        <w:rPr>
          <w:rFonts w:ascii="ＭＳ 明朝" w:eastAsia="ＭＳ 明朝" w:hAnsi="ＭＳ 明朝" w:hint="eastAsia"/>
        </w:rPr>
        <w:t>都市</w:t>
      </w:r>
      <w:r w:rsidR="00817E96" w:rsidRPr="008C443C">
        <w:rPr>
          <w:rFonts w:ascii="ＭＳ 明朝" w:eastAsia="ＭＳ 明朝" w:hAnsi="ＭＳ 明朝" w:hint="eastAsia"/>
        </w:rPr>
        <w:t>公園法第</w:t>
      </w:r>
      <w:r w:rsidR="00817E96" w:rsidRPr="008C443C">
        <w:rPr>
          <w:rFonts w:ascii="ＭＳ 明朝" w:eastAsia="ＭＳ 明朝" w:hAnsi="ＭＳ 明朝"/>
        </w:rPr>
        <w:t>27条第２項</w:t>
      </w:r>
      <w:r w:rsidR="00856CF2" w:rsidRPr="008C443C">
        <w:rPr>
          <w:rFonts w:ascii="ＭＳ 明朝" w:eastAsia="ＭＳ 明朝" w:hAnsi="ＭＳ 明朝" w:hint="eastAsia"/>
        </w:rPr>
        <w:t>各号</w:t>
      </w:r>
      <w:r w:rsidR="00817E96" w:rsidRPr="008C443C">
        <w:rPr>
          <w:rFonts w:ascii="ＭＳ 明朝" w:eastAsia="ＭＳ 明朝" w:hAnsi="ＭＳ 明朝" w:hint="eastAsia"/>
        </w:rPr>
        <w:t>に基づき、</w:t>
      </w:r>
      <w:r w:rsidR="004B5503" w:rsidRPr="008C443C">
        <w:rPr>
          <w:rFonts w:ascii="ＭＳ 明朝" w:eastAsia="ＭＳ 明朝" w:hAnsi="ＭＳ 明朝" w:hint="eastAsia"/>
        </w:rPr>
        <w:t>本実施協定</w:t>
      </w:r>
      <w:r w:rsidR="009B1273" w:rsidRPr="008C443C">
        <w:rPr>
          <w:rFonts w:ascii="ＭＳ 明朝" w:eastAsia="ＭＳ 明朝" w:hAnsi="ＭＳ 明朝" w:hint="eastAsia"/>
        </w:rPr>
        <w:t>第</w:t>
      </w:r>
      <w:r w:rsidR="004B5503" w:rsidRPr="008C443C">
        <w:rPr>
          <w:rFonts w:ascii="ＭＳ 明朝" w:eastAsia="ＭＳ 明朝" w:hAnsi="ＭＳ 明朝"/>
        </w:rPr>
        <w:t>24</w:t>
      </w:r>
      <w:r w:rsidR="009B1273" w:rsidRPr="008C443C">
        <w:rPr>
          <w:rFonts w:ascii="ＭＳ 明朝" w:eastAsia="ＭＳ 明朝" w:hAnsi="ＭＳ 明朝" w:hint="eastAsia"/>
        </w:rPr>
        <w:t>条第１項</w:t>
      </w:r>
      <w:r w:rsidR="00817E96" w:rsidRPr="008C443C">
        <w:rPr>
          <w:rFonts w:ascii="ＭＳ 明朝" w:eastAsia="ＭＳ 明朝" w:hAnsi="ＭＳ 明朝" w:hint="eastAsia"/>
        </w:rPr>
        <w:t>又は同条第３項の</w:t>
      </w:r>
      <w:r w:rsidR="007B60EC">
        <w:rPr>
          <w:rFonts w:ascii="ＭＳ 明朝" w:eastAsia="ＭＳ 明朝" w:hAnsi="ＭＳ 明朝" w:hint="eastAsia"/>
        </w:rPr>
        <w:t>設置許可及び</w:t>
      </w:r>
      <w:r w:rsidR="009B1273" w:rsidRPr="008C443C">
        <w:rPr>
          <w:rFonts w:ascii="ＭＳ 明朝" w:eastAsia="ＭＳ 明朝" w:hAnsi="ＭＳ 明朝" w:hint="eastAsia"/>
        </w:rPr>
        <w:t>同条第</w:t>
      </w:r>
      <w:r w:rsidR="00817E96" w:rsidRPr="008C443C">
        <w:rPr>
          <w:rFonts w:ascii="ＭＳ 明朝" w:eastAsia="ＭＳ 明朝" w:hAnsi="ＭＳ 明朝" w:hint="eastAsia"/>
        </w:rPr>
        <w:t>７</w:t>
      </w:r>
      <w:r w:rsidR="009B1273" w:rsidRPr="008C443C">
        <w:rPr>
          <w:rFonts w:ascii="ＭＳ 明朝" w:eastAsia="ＭＳ 明朝" w:hAnsi="ＭＳ 明朝" w:hint="eastAsia"/>
        </w:rPr>
        <w:t>項</w:t>
      </w:r>
      <w:r w:rsidR="00817E96" w:rsidRPr="008C443C">
        <w:rPr>
          <w:rFonts w:ascii="ＭＳ 明朝" w:eastAsia="ＭＳ 明朝" w:hAnsi="ＭＳ 明朝" w:hint="eastAsia"/>
        </w:rPr>
        <w:t>の</w:t>
      </w:r>
      <w:r w:rsidR="009B1273" w:rsidRPr="008C443C">
        <w:rPr>
          <w:rFonts w:ascii="ＭＳ 明朝" w:eastAsia="ＭＳ 明朝" w:hAnsi="ＭＳ 明朝" w:hint="eastAsia"/>
        </w:rPr>
        <w:t>占用許可</w:t>
      </w:r>
      <w:r w:rsidR="002133D3" w:rsidRPr="008C443C">
        <w:rPr>
          <w:rFonts w:ascii="ＭＳ 明朝" w:eastAsia="ＭＳ 明朝" w:hAnsi="ＭＳ 明朝" w:hint="eastAsia"/>
        </w:rPr>
        <w:t>を</w:t>
      </w:r>
      <w:r w:rsidR="00C01A34" w:rsidRPr="008C443C">
        <w:rPr>
          <w:rFonts w:ascii="ＭＳ 明朝" w:eastAsia="ＭＳ 明朝" w:hAnsi="ＭＳ 明朝" w:hint="eastAsia"/>
        </w:rPr>
        <w:t>満了</w:t>
      </w:r>
      <w:r w:rsidR="009B1273" w:rsidRPr="008C443C">
        <w:rPr>
          <w:rFonts w:ascii="ＭＳ 明朝" w:eastAsia="ＭＳ 明朝" w:hAnsi="ＭＳ 明朝" w:hint="eastAsia"/>
        </w:rPr>
        <w:t>するものとし、</w:t>
      </w:r>
      <w:r w:rsidRPr="008C443C">
        <w:rPr>
          <w:rFonts w:ascii="ＭＳ 明朝" w:eastAsia="ＭＳ 明朝" w:hAnsi="ＭＳ 明朝" w:hint="eastAsia"/>
        </w:rPr>
        <w:t>事業者は</w:t>
      </w:r>
      <w:r w:rsidR="005409EF" w:rsidRPr="008C443C">
        <w:rPr>
          <w:rFonts w:ascii="ＭＳ 明朝" w:eastAsia="ＭＳ 明朝" w:hAnsi="ＭＳ 明朝" w:hint="eastAsia"/>
        </w:rPr>
        <w:t>本実施協定</w:t>
      </w:r>
      <w:r w:rsidRPr="008C443C">
        <w:rPr>
          <w:rFonts w:ascii="ＭＳ 明朝" w:eastAsia="ＭＳ 明朝" w:hAnsi="ＭＳ 明朝" w:hint="eastAsia"/>
        </w:rPr>
        <w:t>解除から速やかに</w:t>
      </w:r>
      <w:r w:rsidR="00695B2A" w:rsidRPr="008C443C">
        <w:rPr>
          <w:rFonts w:ascii="ＭＳ 明朝" w:eastAsia="ＭＳ 明朝" w:hAnsi="ＭＳ 明朝" w:hint="eastAsia"/>
        </w:rPr>
        <w:t>第</w:t>
      </w:r>
      <w:r w:rsidR="0001128B" w:rsidRPr="008C443C">
        <w:rPr>
          <w:rFonts w:ascii="ＭＳ 明朝" w:eastAsia="ＭＳ 明朝" w:hAnsi="ＭＳ 明朝"/>
        </w:rPr>
        <w:t>45</w:t>
      </w:r>
      <w:r w:rsidR="00695B2A" w:rsidRPr="008C443C">
        <w:rPr>
          <w:rFonts w:ascii="ＭＳ 明朝" w:eastAsia="ＭＳ 明朝" w:hAnsi="ＭＳ 明朝" w:hint="eastAsia"/>
        </w:rPr>
        <w:t>条に基づく原状回復</w:t>
      </w:r>
      <w:r w:rsidR="00C67ABA" w:rsidRPr="008C443C">
        <w:rPr>
          <w:rFonts w:ascii="ＭＳ 明朝" w:eastAsia="ＭＳ 明朝" w:hAnsi="ＭＳ 明朝" w:hint="eastAsia"/>
        </w:rPr>
        <w:t>を</w:t>
      </w:r>
      <w:r w:rsidR="00695B2A" w:rsidRPr="008C443C">
        <w:rPr>
          <w:rFonts w:ascii="ＭＳ 明朝" w:eastAsia="ＭＳ 明朝" w:hAnsi="ＭＳ 明朝" w:hint="eastAsia"/>
        </w:rPr>
        <w:t>するものとする。</w:t>
      </w:r>
    </w:p>
    <w:p w14:paraId="13669CB5" w14:textId="52DE27CB" w:rsidR="002A6966" w:rsidRPr="008C443C" w:rsidRDefault="002A6966" w:rsidP="00D22B04">
      <w:pPr>
        <w:pStyle w:val="a3"/>
        <w:widowControl/>
        <w:numPr>
          <w:ilvl w:val="0"/>
          <w:numId w:val="64"/>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w:t>
      </w:r>
      <w:r w:rsidR="00F43735" w:rsidRPr="008C443C">
        <w:rPr>
          <w:rFonts w:ascii="ＭＳ 明朝" w:eastAsia="ＭＳ 明朝" w:hAnsi="ＭＳ 明朝" w:hint="eastAsia"/>
        </w:rPr>
        <w:t>府</w:t>
      </w:r>
      <w:r w:rsidRPr="008C443C">
        <w:rPr>
          <w:rFonts w:ascii="ＭＳ 明朝" w:eastAsia="ＭＳ 明朝" w:hAnsi="ＭＳ 明朝" w:hint="eastAsia"/>
        </w:rPr>
        <w:t>と事業者は、</w:t>
      </w:r>
      <w:r w:rsidR="005409EF" w:rsidRPr="008C443C">
        <w:rPr>
          <w:rFonts w:ascii="ＭＳ 明朝" w:eastAsia="ＭＳ 明朝" w:hAnsi="ＭＳ 明朝" w:hint="eastAsia"/>
        </w:rPr>
        <w:t>本実施協定</w:t>
      </w:r>
      <w:r w:rsidRPr="008C443C">
        <w:rPr>
          <w:rFonts w:ascii="ＭＳ 明朝" w:eastAsia="ＭＳ 明朝" w:hAnsi="ＭＳ 明朝" w:hint="eastAsia"/>
        </w:rPr>
        <w:t>に別段の定めがある場合を除き、第３項</w:t>
      </w:r>
      <w:r w:rsidR="00811513" w:rsidRPr="008C443C">
        <w:rPr>
          <w:rFonts w:ascii="ＭＳ 明朝" w:eastAsia="ＭＳ 明朝" w:hAnsi="ＭＳ 明朝" w:hint="eastAsia"/>
        </w:rPr>
        <w:t>の</w:t>
      </w:r>
      <w:r w:rsidR="009B1273" w:rsidRPr="008C443C">
        <w:rPr>
          <w:rFonts w:ascii="ＭＳ 明朝" w:eastAsia="ＭＳ 明朝" w:hAnsi="ＭＳ 明朝" w:hint="eastAsia"/>
        </w:rPr>
        <w:t>措置</w:t>
      </w:r>
      <w:r w:rsidR="00811513" w:rsidRPr="008C443C">
        <w:rPr>
          <w:rFonts w:ascii="ＭＳ 明朝" w:eastAsia="ＭＳ 明朝" w:hAnsi="ＭＳ 明朝" w:hint="eastAsia"/>
        </w:rPr>
        <w:t>により生じた増加費用及び損害を相互に請求できないものとする。</w:t>
      </w:r>
    </w:p>
    <w:p w14:paraId="0B7F627F" w14:textId="77777777" w:rsidR="004F362F" w:rsidRPr="008C443C" w:rsidRDefault="004F362F" w:rsidP="00A159E0">
      <w:pPr>
        <w:widowControl/>
        <w:ind w:left="210" w:hangingChars="100" w:hanging="210"/>
        <w:rPr>
          <w:rFonts w:ascii="ＭＳ 明朝" w:eastAsia="ＭＳ 明朝" w:hAnsi="ＭＳ 明朝"/>
        </w:rPr>
      </w:pPr>
    </w:p>
    <w:p w14:paraId="70AFE79B" w14:textId="0ED9B639" w:rsidR="007B0D14" w:rsidRPr="008C443C" w:rsidRDefault="00811513" w:rsidP="00A159E0">
      <w:pPr>
        <w:widowControl/>
        <w:ind w:left="210" w:hangingChars="100" w:hanging="210"/>
        <w:rPr>
          <w:rFonts w:ascii="ＭＳ 明朝" w:eastAsia="ＭＳ 明朝" w:hAnsi="ＭＳ 明朝"/>
        </w:rPr>
      </w:pPr>
      <w:r w:rsidRPr="008C443C">
        <w:rPr>
          <w:rFonts w:ascii="ＭＳ 明朝" w:eastAsia="ＭＳ 明朝" w:hAnsi="ＭＳ 明朝" w:hint="eastAsia"/>
        </w:rPr>
        <w:t>（法令等の変更による損害等）</w:t>
      </w:r>
    </w:p>
    <w:p w14:paraId="51307429" w14:textId="08D07697" w:rsidR="00811513" w:rsidRPr="008C443C" w:rsidRDefault="00811513" w:rsidP="00322644">
      <w:pPr>
        <w:pStyle w:val="a3"/>
        <w:widowControl/>
        <w:numPr>
          <w:ilvl w:val="0"/>
          <w:numId w:val="104"/>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法令等の変更、追加により、</w:t>
      </w:r>
      <w:r w:rsidR="004B5503" w:rsidRPr="008C443C">
        <w:rPr>
          <w:rFonts w:ascii="ＭＳ 明朝" w:eastAsia="ＭＳ 明朝" w:hAnsi="ＭＳ 明朝" w:hint="eastAsia"/>
        </w:rPr>
        <w:t>府又は</w:t>
      </w:r>
      <w:r w:rsidRPr="008C443C">
        <w:rPr>
          <w:rFonts w:ascii="ＭＳ 明朝" w:eastAsia="ＭＳ 明朝" w:hAnsi="ＭＳ 明朝" w:hint="eastAsia"/>
        </w:rPr>
        <w:t>事業者に増加費用及び損害が生じるときは、</w:t>
      </w:r>
      <w:r w:rsidR="004B5503" w:rsidRPr="008C443C">
        <w:rPr>
          <w:rFonts w:ascii="ＭＳ 明朝" w:eastAsia="ＭＳ 明朝" w:hAnsi="ＭＳ 明朝" w:hint="eastAsia"/>
        </w:rPr>
        <w:t>当該増加費用及び損害を負担については、次の各号の規定によるものとする。</w:t>
      </w:r>
    </w:p>
    <w:p w14:paraId="40624523" w14:textId="20CA7449" w:rsidR="004B5503" w:rsidRPr="008C443C" w:rsidRDefault="004B5503" w:rsidP="004B5503">
      <w:pPr>
        <w:pStyle w:val="a3"/>
        <w:widowControl/>
        <w:ind w:leftChars="0" w:left="210" w:hangingChars="100" w:hanging="210"/>
        <w:rPr>
          <w:rFonts w:ascii="ＭＳ 明朝" w:eastAsia="ＭＳ 明朝" w:hAnsi="ＭＳ 明朝"/>
        </w:rPr>
      </w:pPr>
      <w:r w:rsidRPr="008C443C">
        <w:rPr>
          <w:rFonts w:ascii="ＭＳ 明朝" w:eastAsia="ＭＳ 明朝" w:hAnsi="ＭＳ 明朝" w:hint="eastAsia"/>
        </w:rPr>
        <w:t>(</w:t>
      </w:r>
      <w:r w:rsidRPr="008C443C">
        <w:rPr>
          <w:rFonts w:ascii="ＭＳ 明朝" w:eastAsia="ＭＳ 明朝" w:hAnsi="ＭＳ 明朝"/>
        </w:rPr>
        <w:t>1)</w:t>
      </w:r>
      <w:r w:rsidRPr="008C443C">
        <w:rPr>
          <w:rFonts w:ascii="ＭＳ 明朝" w:eastAsia="ＭＳ 明朝" w:hAnsi="ＭＳ 明朝" w:hint="eastAsia"/>
        </w:rPr>
        <w:t xml:space="preserve"> </w:t>
      </w:r>
      <w:r w:rsidR="003A21E7" w:rsidRPr="008C443C">
        <w:rPr>
          <w:rFonts w:ascii="ＭＳ 明朝" w:eastAsia="ＭＳ 明朝" w:hAnsi="ＭＳ 明朝" w:hint="eastAsia"/>
        </w:rPr>
        <w:t>公募対象公園施設の整備及び運営</w:t>
      </w:r>
      <w:r w:rsidRPr="008C443C">
        <w:rPr>
          <w:rFonts w:ascii="ＭＳ 明朝" w:eastAsia="ＭＳ 明朝" w:hAnsi="ＭＳ 明朝" w:hint="eastAsia"/>
        </w:rPr>
        <w:t>の当該増加費用及び損害については、事業者が負担する。</w:t>
      </w:r>
    </w:p>
    <w:p w14:paraId="2376BFC2" w14:textId="2CE2876F" w:rsidR="004B5503" w:rsidRPr="008C443C" w:rsidRDefault="004B5503" w:rsidP="004B5503">
      <w:pPr>
        <w:pStyle w:val="a3"/>
        <w:widowControl/>
        <w:ind w:leftChars="0" w:left="210" w:hangingChars="100" w:hanging="210"/>
        <w:rPr>
          <w:rFonts w:ascii="ＭＳ 明朝" w:eastAsia="ＭＳ 明朝" w:hAnsi="ＭＳ 明朝"/>
        </w:rPr>
      </w:pPr>
      <w:r w:rsidRPr="008C443C">
        <w:rPr>
          <w:rFonts w:ascii="ＭＳ 明朝" w:eastAsia="ＭＳ 明朝" w:hAnsi="ＭＳ 明朝" w:hint="eastAsia"/>
        </w:rPr>
        <w:t>(</w:t>
      </w:r>
      <w:r w:rsidRPr="008C443C">
        <w:rPr>
          <w:rFonts w:ascii="ＭＳ 明朝" w:eastAsia="ＭＳ 明朝" w:hAnsi="ＭＳ 明朝"/>
        </w:rPr>
        <w:t xml:space="preserve">2) </w:t>
      </w:r>
      <w:r w:rsidRPr="008C443C">
        <w:rPr>
          <w:rFonts w:ascii="ＭＳ 明朝" w:eastAsia="ＭＳ 明朝" w:hAnsi="ＭＳ 明朝" w:hint="eastAsia"/>
        </w:rPr>
        <w:t>特定公園施設の整備の当該増加費用及び損害の負担については、府と事業者の協議とする。</w:t>
      </w:r>
    </w:p>
    <w:p w14:paraId="102AB253" w14:textId="5107DA84" w:rsidR="00811513" w:rsidRPr="008C443C" w:rsidRDefault="00811513" w:rsidP="00A159E0">
      <w:pPr>
        <w:widowControl/>
        <w:ind w:left="210" w:hangingChars="100" w:hanging="210"/>
        <w:rPr>
          <w:rFonts w:ascii="ＭＳ 明朝" w:eastAsia="ＭＳ 明朝" w:hAnsi="ＭＳ 明朝"/>
        </w:rPr>
      </w:pPr>
    </w:p>
    <w:p w14:paraId="3556D4EB" w14:textId="0D73F0AA" w:rsidR="00811513" w:rsidRPr="008C443C" w:rsidRDefault="00811513" w:rsidP="00A159E0">
      <w:pPr>
        <w:widowControl/>
        <w:ind w:left="210" w:hangingChars="100" w:hanging="210"/>
        <w:rPr>
          <w:rFonts w:ascii="ＭＳ 明朝" w:eastAsia="ＭＳ 明朝" w:hAnsi="ＭＳ 明朝"/>
        </w:rPr>
      </w:pPr>
      <w:r w:rsidRPr="008C443C">
        <w:rPr>
          <w:rFonts w:ascii="ＭＳ 明朝" w:eastAsia="ＭＳ 明朝" w:hAnsi="ＭＳ 明朝" w:hint="eastAsia"/>
        </w:rPr>
        <w:lastRenderedPageBreak/>
        <w:t>（法令等の変更による協定解除）</w:t>
      </w:r>
    </w:p>
    <w:p w14:paraId="0D04CBB2" w14:textId="13ACCC85" w:rsidR="00811513" w:rsidRPr="008C443C" w:rsidRDefault="00497573" w:rsidP="00322644">
      <w:pPr>
        <w:pStyle w:val="a3"/>
        <w:widowControl/>
        <w:numPr>
          <w:ilvl w:val="0"/>
          <w:numId w:val="104"/>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法令等の変更により本事業の遂行が困難となった場合、事業者は、その内容の詳細を記載した書面をもって、直ちに</w:t>
      </w:r>
      <w:r w:rsidR="00F43735" w:rsidRPr="008C443C">
        <w:rPr>
          <w:rFonts w:ascii="ＭＳ 明朝" w:eastAsia="ＭＳ 明朝" w:hAnsi="ＭＳ 明朝" w:hint="eastAsia"/>
        </w:rPr>
        <w:t>府</w:t>
      </w:r>
      <w:r w:rsidRPr="008C443C">
        <w:rPr>
          <w:rFonts w:ascii="ＭＳ 明朝" w:eastAsia="ＭＳ 明朝" w:hAnsi="ＭＳ 明朝" w:hint="eastAsia"/>
        </w:rPr>
        <w:t>に対し通知しなければならない。</w:t>
      </w:r>
    </w:p>
    <w:p w14:paraId="4384AFC8" w14:textId="4030F78D" w:rsidR="00497573" w:rsidRPr="008C443C" w:rsidRDefault="00497573" w:rsidP="00D22B04">
      <w:pPr>
        <w:pStyle w:val="a3"/>
        <w:widowControl/>
        <w:numPr>
          <w:ilvl w:val="0"/>
          <w:numId w:val="66"/>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前項の通知があった場合、</w:t>
      </w:r>
      <w:r w:rsidR="00F43735" w:rsidRPr="008C443C">
        <w:rPr>
          <w:rFonts w:ascii="ＭＳ 明朝" w:eastAsia="ＭＳ 明朝" w:hAnsi="ＭＳ 明朝" w:hint="eastAsia"/>
        </w:rPr>
        <w:t>府</w:t>
      </w:r>
      <w:r w:rsidR="003B1A4A" w:rsidRPr="008C443C">
        <w:rPr>
          <w:rFonts w:ascii="ＭＳ 明朝" w:eastAsia="ＭＳ 明朝" w:hAnsi="ＭＳ 明朝" w:hint="eastAsia"/>
        </w:rPr>
        <w:t>が当該通知の内容について確認し、法令等の変更により本事業の遂行が困難となったものであると認めたときは、</w:t>
      </w:r>
      <w:r w:rsidR="00F43735" w:rsidRPr="008C443C">
        <w:rPr>
          <w:rFonts w:ascii="ＭＳ 明朝" w:eastAsia="ＭＳ 明朝" w:hAnsi="ＭＳ 明朝" w:hint="eastAsia"/>
        </w:rPr>
        <w:t>府</w:t>
      </w:r>
      <w:r w:rsidR="003B1A4A" w:rsidRPr="008C443C">
        <w:rPr>
          <w:rFonts w:ascii="ＭＳ 明朝" w:eastAsia="ＭＳ 明朝" w:hAnsi="ＭＳ 明朝" w:hint="eastAsia"/>
        </w:rPr>
        <w:t>と事業者は、対応方針について協議し、必要な措置を</w:t>
      </w:r>
      <w:r w:rsidR="001B33EA" w:rsidRPr="008C443C">
        <w:rPr>
          <w:rFonts w:ascii="ＭＳ 明朝" w:eastAsia="ＭＳ 明朝" w:hAnsi="ＭＳ 明朝" w:hint="eastAsia"/>
        </w:rPr>
        <w:t>講じるものとする。</w:t>
      </w:r>
    </w:p>
    <w:p w14:paraId="26C6D5E2" w14:textId="04BC8460" w:rsidR="009B1273" w:rsidRPr="008C443C" w:rsidRDefault="002F06DD" w:rsidP="00D22B04">
      <w:pPr>
        <w:pStyle w:val="a3"/>
        <w:widowControl/>
        <w:numPr>
          <w:ilvl w:val="0"/>
          <w:numId w:val="66"/>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前項の協議にもかかわらず、法令等の変更が生じた日から</w:t>
      </w:r>
      <w:r w:rsidRPr="008C443C">
        <w:rPr>
          <w:rFonts w:ascii="ＭＳ 明朝" w:eastAsia="ＭＳ 明朝" w:hAnsi="ＭＳ 明朝"/>
        </w:rPr>
        <w:t>60日以内に対応方針について合意が成立しない場合</w:t>
      </w:r>
      <w:r w:rsidR="006949AC" w:rsidRPr="008C443C">
        <w:rPr>
          <w:rFonts w:ascii="ＭＳ 明朝" w:eastAsia="ＭＳ 明朝" w:hAnsi="ＭＳ 明朝" w:hint="eastAsia"/>
        </w:rPr>
        <w:t>の措置</w:t>
      </w:r>
      <w:r w:rsidRPr="008C443C">
        <w:rPr>
          <w:rFonts w:ascii="ＭＳ 明朝" w:eastAsia="ＭＳ 明朝" w:hAnsi="ＭＳ 明朝" w:hint="eastAsia"/>
        </w:rPr>
        <w:t>については、第</w:t>
      </w:r>
      <w:r w:rsidR="004B5503" w:rsidRPr="008C443C">
        <w:rPr>
          <w:rFonts w:ascii="ＭＳ 明朝" w:eastAsia="ＭＳ 明朝" w:hAnsi="ＭＳ 明朝"/>
        </w:rPr>
        <w:t>64</w:t>
      </w:r>
      <w:r w:rsidRPr="008C443C">
        <w:rPr>
          <w:rFonts w:ascii="ＭＳ 明朝" w:eastAsia="ＭＳ 明朝" w:hAnsi="ＭＳ 明朝" w:hint="eastAsia"/>
        </w:rPr>
        <w:t>条第３項の規定を適用する。</w:t>
      </w:r>
    </w:p>
    <w:p w14:paraId="67867509" w14:textId="6CDFDB02" w:rsidR="001B33EA" w:rsidRPr="008C443C" w:rsidRDefault="001B33EA" w:rsidP="00D22B04">
      <w:pPr>
        <w:pStyle w:val="a3"/>
        <w:widowControl/>
        <w:numPr>
          <w:ilvl w:val="0"/>
          <w:numId w:val="66"/>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前項の措置を講じてもなお、法令等の変更により、本事業の継続が不能となったときは、</w:t>
      </w:r>
      <w:r w:rsidR="00F43735" w:rsidRPr="008C443C">
        <w:rPr>
          <w:rFonts w:ascii="ＭＳ 明朝" w:eastAsia="ＭＳ 明朝" w:hAnsi="ＭＳ 明朝" w:hint="eastAsia"/>
        </w:rPr>
        <w:t>府</w:t>
      </w:r>
      <w:r w:rsidRPr="008C443C">
        <w:rPr>
          <w:rFonts w:ascii="ＭＳ 明朝" w:eastAsia="ＭＳ 明朝" w:hAnsi="ＭＳ 明朝" w:hint="eastAsia"/>
        </w:rPr>
        <w:t>と事業者は協議の上、</w:t>
      </w:r>
      <w:r w:rsidR="00F43735" w:rsidRPr="008C443C">
        <w:rPr>
          <w:rFonts w:ascii="ＭＳ 明朝" w:eastAsia="ＭＳ 明朝" w:hAnsi="ＭＳ 明朝" w:hint="eastAsia"/>
        </w:rPr>
        <w:t>府</w:t>
      </w:r>
      <w:r w:rsidRPr="008C443C">
        <w:rPr>
          <w:rFonts w:ascii="ＭＳ 明朝" w:eastAsia="ＭＳ 明朝" w:hAnsi="ＭＳ 明朝" w:hint="eastAsia"/>
        </w:rPr>
        <w:t>は協定を解除することができるものとし、その際の処置については第</w:t>
      </w:r>
      <w:r w:rsidR="004B5503" w:rsidRPr="008C443C">
        <w:rPr>
          <w:rFonts w:ascii="ＭＳ 明朝" w:eastAsia="ＭＳ 明朝" w:hAnsi="ＭＳ 明朝"/>
        </w:rPr>
        <w:t>64</w:t>
      </w:r>
      <w:r w:rsidRPr="008C443C">
        <w:rPr>
          <w:rFonts w:ascii="ＭＳ 明朝" w:eastAsia="ＭＳ 明朝" w:hAnsi="ＭＳ 明朝" w:hint="eastAsia"/>
        </w:rPr>
        <w:t>条第４項</w:t>
      </w:r>
      <w:r w:rsidR="002F06DD" w:rsidRPr="008C443C">
        <w:rPr>
          <w:rFonts w:ascii="ＭＳ 明朝" w:eastAsia="ＭＳ 明朝" w:hAnsi="ＭＳ 明朝" w:hint="eastAsia"/>
        </w:rPr>
        <w:t>から</w:t>
      </w:r>
      <w:r w:rsidR="00207F34" w:rsidRPr="008C443C">
        <w:rPr>
          <w:rFonts w:ascii="ＭＳ 明朝" w:eastAsia="ＭＳ 明朝" w:hAnsi="ＭＳ 明朝" w:hint="eastAsia"/>
        </w:rPr>
        <w:t>第５</w:t>
      </w:r>
      <w:r w:rsidRPr="008C443C">
        <w:rPr>
          <w:rFonts w:ascii="ＭＳ 明朝" w:eastAsia="ＭＳ 明朝" w:hAnsi="ＭＳ 明朝" w:hint="eastAsia"/>
        </w:rPr>
        <w:t>項の規定を適用する。</w:t>
      </w:r>
    </w:p>
    <w:p w14:paraId="7DA92609" w14:textId="77777777" w:rsidR="004F362F" w:rsidRPr="008C443C" w:rsidRDefault="004F362F" w:rsidP="00A159E0">
      <w:pPr>
        <w:widowControl/>
        <w:ind w:left="210" w:hangingChars="100" w:hanging="210"/>
        <w:rPr>
          <w:rFonts w:ascii="ＭＳ 明朝" w:eastAsia="ＭＳ 明朝" w:hAnsi="ＭＳ 明朝"/>
        </w:rPr>
      </w:pPr>
    </w:p>
    <w:p w14:paraId="6B3F6D74" w14:textId="72D200E8" w:rsidR="005B4B62" w:rsidRPr="008C443C" w:rsidRDefault="005B4B62" w:rsidP="00A159E0">
      <w:pPr>
        <w:pStyle w:val="Default"/>
        <w:jc w:val="both"/>
        <w:rPr>
          <w:rFonts w:ascii="ＭＳ ゴシック" w:eastAsia="ＭＳ ゴシック" w:hAnsi="ＭＳ ゴシック"/>
          <w:color w:val="auto"/>
          <w:sz w:val="21"/>
          <w:szCs w:val="21"/>
        </w:rPr>
      </w:pPr>
      <w:r w:rsidRPr="008C443C">
        <w:rPr>
          <w:rFonts w:ascii="ＭＳ ゴシック" w:eastAsia="ＭＳ ゴシック" w:hAnsi="ＭＳ ゴシック" w:hint="eastAsia"/>
          <w:color w:val="auto"/>
          <w:sz w:val="21"/>
          <w:szCs w:val="21"/>
        </w:rPr>
        <w:t>第</w:t>
      </w:r>
      <w:r w:rsidR="00B10977" w:rsidRPr="008C443C">
        <w:rPr>
          <w:rFonts w:ascii="ＭＳ ゴシック" w:eastAsia="ＭＳ ゴシック" w:hAnsi="ＭＳ ゴシック" w:hint="eastAsia"/>
          <w:color w:val="auto"/>
          <w:sz w:val="21"/>
          <w:szCs w:val="21"/>
        </w:rPr>
        <w:t>８</w:t>
      </w:r>
      <w:r w:rsidRPr="008C443C">
        <w:rPr>
          <w:rFonts w:ascii="ＭＳ ゴシック" w:eastAsia="ＭＳ ゴシック" w:hAnsi="ＭＳ ゴシック" w:hint="eastAsia"/>
          <w:color w:val="auto"/>
          <w:sz w:val="21"/>
          <w:szCs w:val="21"/>
        </w:rPr>
        <w:t>章　協定期間及び</w:t>
      </w:r>
      <w:r w:rsidR="005409EF" w:rsidRPr="008C443C">
        <w:rPr>
          <w:rFonts w:ascii="ＭＳ ゴシック" w:eastAsia="ＭＳ ゴシック" w:hAnsi="ＭＳ ゴシック" w:hint="eastAsia"/>
          <w:color w:val="auto"/>
          <w:sz w:val="21"/>
          <w:szCs w:val="21"/>
        </w:rPr>
        <w:t>本実施協定</w:t>
      </w:r>
      <w:r w:rsidRPr="008C443C">
        <w:rPr>
          <w:rFonts w:ascii="ＭＳ ゴシック" w:eastAsia="ＭＳ ゴシック" w:hAnsi="ＭＳ ゴシック" w:hint="eastAsia"/>
          <w:color w:val="auto"/>
          <w:sz w:val="21"/>
          <w:szCs w:val="21"/>
        </w:rPr>
        <w:t>の解除等</w:t>
      </w:r>
    </w:p>
    <w:p w14:paraId="7B56F772" w14:textId="77777777" w:rsidR="005B4B62" w:rsidRPr="008C443C" w:rsidRDefault="005B4B62" w:rsidP="00A159E0">
      <w:pPr>
        <w:widowControl/>
        <w:rPr>
          <w:rFonts w:ascii="ＭＳ 明朝" w:eastAsia="ＭＳ 明朝" w:hAnsi="ＭＳ 明朝"/>
        </w:rPr>
      </w:pPr>
    </w:p>
    <w:p w14:paraId="525FB771" w14:textId="578CCE7B" w:rsidR="005B4B62" w:rsidRPr="008C443C" w:rsidRDefault="005B4B62" w:rsidP="00A159E0">
      <w:pPr>
        <w:widowControl/>
        <w:rPr>
          <w:rFonts w:ascii="ＭＳ 明朝" w:eastAsia="ＭＳ 明朝" w:hAnsi="ＭＳ 明朝"/>
        </w:rPr>
      </w:pPr>
      <w:r w:rsidRPr="008C443C">
        <w:rPr>
          <w:rFonts w:ascii="ＭＳ 明朝" w:eastAsia="ＭＳ 明朝" w:hAnsi="ＭＳ 明朝" w:hint="eastAsia"/>
        </w:rPr>
        <w:t xml:space="preserve">第１節　</w:t>
      </w:r>
      <w:r w:rsidR="00C70FDC" w:rsidRPr="008C443C">
        <w:rPr>
          <w:rFonts w:ascii="ＭＳ 明朝" w:eastAsia="ＭＳ 明朝" w:hAnsi="ＭＳ 明朝" w:hint="eastAsia"/>
        </w:rPr>
        <w:t>協定</w:t>
      </w:r>
      <w:r w:rsidRPr="008C443C">
        <w:rPr>
          <w:rFonts w:ascii="ＭＳ 明朝" w:eastAsia="ＭＳ 明朝" w:hAnsi="ＭＳ 明朝" w:hint="eastAsia"/>
        </w:rPr>
        <w:t>期間</w:t>
      </w:r>
    </w:p>
    <w:p w14:paraId="3D0D3A99" w14:textId="77777777" w:rsidR="005B4B62" w:rsidRPr="008C443C" w:rsidRDefault="005B4B62" w:rsidP="00A159E0">
      <w:pPr>
        <w:widowControl/>
        <w:rPr>
          <w:rFonts w:ascii="ＭＳ 明朝" w:eastAsia="ＭＳ 明朝" w:hAnsi="ＭＳ 明朝"/>
        </w:rPr>
      </w:pPr>
    </w:p>
    <w:p w14:paraId="3F8DE389" w14:textId="714DAF27" w:rsidR="005B4B62" w:rsidRPr="008C443C" w:rsidRDefault="005B4B62" w:rsidP="00A159E0">
      <w:pPr>
        <w:widowControl/>
        <w:rPr>
          <w:rFonts w:ascii="ＭＳ 明朝" w:eastAsia="ＭＳ 明朝" w:hAnsi="ＭＳ 明朝"/>
        </w:rPr>
      </w:pPr>
      <w:r w:rsidRPr="008C443C">
        <w:rPr>
          <w:rFonts w:ascii="ＭＳ 明朝" w:eastAsia="ＭＳ 明朝" w:hAnsi="ＭＳ 明朝" w:hint="eastAsia"/>
        </w:rPr>
        <w:t>（</w:t>
      </w:r>
      <w:r w:rsidR="00F63FDC" w:rsidRPr="008C443C">
        <w:rPr>
          <w:rFonts w:ascii="ＭＳ 明朝" w:eastAsia="ＭＳ 明朝" w:hAnsi="ＭＳ 明朝" w:hint="eastAsia"/>
        </w:rPr>
        <w:t>協定</w:t>
      </w:r>
      <w:r w:rsidRPr="008C443C">
        <w:rPr>
          <w:rFonts w:ascii="ＭＳ 明朝" w:eastAsia="ＭＳ 明朝" w:hAnsi="ＭＳ 明朝" w:hint="eastAsia"/>
        </w:rPr>
        <w:t>期間）</w:t>
      </w:r>
    </w:p>
    <w:p w14:paraId="415EE473" w14:textId="164F1B24" w:rsidR="005B4B62" w:rsidRPr="008C443C" w:rsidRDefault="005B4B62" w:rsidP="00322644">
      <w:pPr>
        <w:pStyle w:val="a3"/>
        <w:widowControl/>
        <w:numPr>
          <w:ilvl w:val="0"/>
          <w:numId w:val="104"/>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w:t>
      </w:r>
      <w:r w:rsidR="005409EF" w:rsidRPr="008C443C">
        <w:rPr>
          <w:rFonts w:ascii="ＭＳ 明朝" w:eastAsia="ＭＳ 明朝" w:hAnsi="ＭＳ 明朝" w:hint="eastAsia"/>
        </w:rPr>
        <w:t>本実施協定</w:t>
      </w:r>
      <w:r w:rsidRPr="008C443C">
        <w:rPr>
          <w:rFonts w:ascii="ＭＳ 明朝" w:eastAsia="ＭＳ 明朝" w:hAnsi="ＭＳ 明朝" w:hint="eastAsia"/>
        </w:rPr>
        <w:t>は、締結日から効力を生じ、</w:t>
      </w:r>
      <w:r w:rsidR="00850213" w:rsidRPr="008C443C">
        <w:rPr>
          <w:rFonts w:ascii="ＭＳ 明朝" w:eastAsia="ＭＳ 明朝" w:hAnsi="ＭＳ 明朝" w:hint="eastAsia"/>
        </w:rPr>
        <w:t>次条に規定する認定公募等設置等計画の認定の期限</w:t>
      </w:r>
      <w:r w:rsidR="00F63FDC" w:rsidRPr="008C443C">
        <w:rPr>
          <w:rFonts w:ascii="ＭＳ 明朝" w:eastAsia="ＭＳ 明朝" w:hAnsi="ＭＳ 明朝" w:hint="eastAsia"/>
        </w:rPr>
        <w:t>又はそれ以前に</w:t>
      </w:r>
      <w:r w:rsidR="005409EF" w:rsidRPr="008C443C">
        <w:rPr>
          <w:rFonts w:ascii="ＭＳ 明朝" w:eastAsia="ＭＳ 明朝" w:hAnsi="ＭＳ 明朝" w:hint="eastAsia"/>
        </w:rPr>
        <w:t>本実施協定</w:t>
      </w:r>
      <w:r w:rsidR="00F63FDC" w:rsidRPr="008C443C">
        <w:rPr>
          <w:rFonts w:ascii="ＭＳ 明朝" w:eastAsia="ＭＳ 明朝" w:hAnsi="ＭＳ 明朝" w:hint="eastAsia"/>
        </w:rPr>
        <w:t>が解除された日</w:t>
      </w:r>
      <w:r w:rsidRPr="008C443C">
        <w:rPr>
          <w:rFonts w:ascii="ＭＳ 明朝" w:eastAsia="ＭＳ 明朝" w:hAnsi="ＭＳ 明朝" w:hint="eastAsia"/>
        </w:rPr>
        <w:t>をもって終了する。</w:t>
      </w:r>
    </w:p>
    <w:p w14:paraId="56FDFFD1" w14:textId="504F8A6B" w:rsidR="00F63FDC" w:rsidRPr="008C443C" w:rsidRDefault="00F63FDC" w:rsidP="00D22B04">
      <w:pPr>
        <w:pStyle w:val="a3"/>
        <w:widowControl/>
        <w:numPr>
          <w:ilvl w:val="0"/>
          <w:numId w:val="67"/>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前項の定めにかかわらず、次の場合における協定期間の終了日は、</w:t>
      </w:r>
      <w:r w:rsidR="00F43735" w:rsidRPr="008C443C">
        <w:rPr>
          <w:rFonts w:ascii="ＭＳ 明朝" w:eastAsia="ＭＳ 明朝" w:hAnsi="ＭＳ 明朝" w:hint="eastAsia"/>
        </w:rPr>
        <w:t>府</w:t>
      </w:r>
      <w:r w:rsidRPr="008C443C">
        <w:rPr>
          <w:rFonts w:ascii="ＭＳ 明朝" w:eastAsia="ＭＳ 明朝" w:hAnsi="ＭＳ 明朝" w:hint="eastAsia"/>
        </w:rPr>
        <w:t>が定め、別途、事業者に通知するものとする。</w:t>
      </w:r>
    </w:p>
    <w:p w14:paraId="1BAE2A6F" w14:textId="3AD5CC89" w:rsidR="00F63FDC" w:rsidRPr="008C443C" w:rsidRDefault="004D75C6" w:rsidP="00D22B04">
      <w:pPr>
        <w:pStyle w:val="a3"/>
        <w:widowControl/>
        <w:numPr>
          <w:ilvl w:val="0"/>
          <w:numId w:val="68"/>
        </w:numPr>
        <w:ind w:leftChars="100" w:left="420" w:hangingChars="100" w:hanging="210"/>
        <w:rPr>
          <w:rFonts w:ascii="ＭＳ 明朝" w:eastAsia="ＭＳ 明朝" w:hAnsi="ＭＳ 明朝"/>
        </w:rPr>
      </w:pPr>
      <w:r w:rsidRPr="008C443C">
        <w:rPr>
          <w:rFonts w:ascii="ＭＳ 明朝" w:eastAsia="ＭＳ 明朝" w:hAnsi="ＭＳ 明朝"/>
        </w:rPr>
        <w:t xml:space="preserve"> </w:t>
      </w:r>
      <w:r w:rsidR="00850213" w:rsidRPr="008C443C">
        <w:rPr>
          <w:rFonts w:ascii="ＭＳ 明朝" w:eastAsia="ＭＳ 明朝" w:hAnsi="ＭＳ 明朝" w:hint="eastAsia"/>
        </w:rPr>
        <w:t>第</w:t>
      </w:r>
      <w:r w:rsidR="0001128B" w:rsidRPr="008C443C">
        <w:rPr>
          <w:rFonts w:ascii="ＭＳ 明朝" w:eastAsia="ＭＳ 明朝" w:hAnsi="ＭＳ 明朝"/>
        </w:rPr>
        <w:t>16</w:t>
      </w:r>
      <w:r w:rsidR="00850213" w:rsidRPr="008C443C">
        <w:rPr>
          <w:rFonts w:ascii="ＭＳ 明朝" w:eastAsia="ＭＳ 明朝" w:hAnsi="ＭＳ 明朝" w:hint="eastAsia"/>
        </w:rPr>
        <w:t>条に規定する許可</w:t>
      </w:r>
      <w:r w:rsidR="00D679DF" w:rsidRPr="008C443C">
        <w:rPr>
          <w:rFonts w:ascii="ＭＳ 明朝" w:eastAsia="ＭＳ 明朝" w:hAnsi="ＭＳ 明朝" w:hint="eastAsia"/>
        </w:rPr>
        <w:t>の</w:t>
      </w:r>
      <w:r w:rsidR="00850213" w:rsidRPr="008C443C">
        <w:rPr>
          <w:rFonts w:ascii="ＭＳ 明朝" w:eastAsia="ＭＳ 明朝" w:hAnsi="ＭＳ 明朝" w:hint="eastAsia"/>
        </w:rPr>
        <w:t>取消し等を行った場合</w:t>
      </w:r>
    </w:p>
    <w:p w14:paraId="2FBFD42F" w14:textId="28A5C784" w:rsidR="00850213" w:rsidRPr="008C443C" w:rsidRDefault="004D75C6" w:rsidP="00D22B04">
      <w:pPr>
        <w:pStyle w:val="a3"/>
        <w:widowControl/>
        <w:numPr>
          <w:ilvl w:val="0"/>
          <w:numId w:val="68"/>
        </w:numPr>
        <w:ind w:leftChars="100" w:left="420" w:hangingChars="100" w:hanging="210"/>
        <w:rPr>
          <w:rFonts w:ascii="ＭＳ 明朝" w:eastAsia="ＭＳ 明朝" w:hAnsi="ＭＳ 明朝"/>
        </w:rPr>
      </w:pPr>
      <w:r w:rsidRPr="008C443C">
        <w:rPr>
          <w:rFonts w:ascii="ＭＳ 明朝" w:eastAsia="ＭＳ 明朝" w:hAnsi="ＭＳ 明朝"/>
        </w:rPr>
        <w:t xml:space="preserve"> </w:t>
      </w:r>
      <w:r w:rsidR="00850213" w:rsidRPr="008C443C">
        <w:rPr>
          <w:rFonts w:ascii="ＭＳ 明朝" w:eastAsia="ＭＳ 明朝" w:hAnsi="ＭＳ 明朝" w:hint="eastAsia"/>
        </w:rPr>
        <w:t>第</w:t>
      </w:r>
      <w:r w:rsidR="0001128B" w:rsidRPr="008C443C">
        <w:rPr>
          <w:rFonts w:ascii="ＭＳ 明朝" w:eastAsia="ＭＳ 明朝" w:hAnsi="ＭＳ 明朝"/>
        </w:rPr>
        <w:t>41</w:t>
      </w:r>
      <w:r w:rsidR="00850213" w:rsidRPr="008C443C">
        <w:rPr>
          <w:rFonts w:ascii="ＭＳ 明朝" w:eastAsia="ＭＳ 明朝" w:hAnsi="ＭＳ 明朝" w:hint="eastAsia"/>
        </w:rPr>
        <w:t>条第３項</w:t>
      </w:r>
      <w:r w:rsidR="00663C3D" w:rsidRPr="008C443C">
        <w:rPr>
          <w:rFonts w:ascii="ＭＳ 明朝" w:eastAsia="ＭＳ 明朝" w:hAnsi="ＭＳ 明朝" w:hint="eastAsia"/>
        </w:rPr>
        <w:t>の規定に基づき、各種許可の更新を認めなかった場合</w:t>
      </w:r>
    </w:p>
    <w:p w14:paraId="601560B8" w14:textId="77777777" w:rsidR="00850213" w:rsidRPr="008C443C" w:rsidRDefault="00850213" w:rsidP="00A159E0">
      <w:pPr>
        <w:widowControl/>
        <w:ind w:left="210" w:hangingChars="100" w:hanging="210"/>
        <w:rPr>
          <w:rFonts w:ascii="ＭＳ 明朝" w:eastAsia="ＭＳ 明朝" w:hAnsi="ＭＳ 明朝"/>
        </w:rPr>
      </w:pPr>
    </w:p>
    <w:p w14:paraId="6EB1CD1D" w14:textId="23142603" w:rsidR="0029767C" w:rsidRPr="008C443C" w:rsidRDefault="0029767C" w:rsidP="00A159E0">
      <w:pPr>
        <w:widowControl/>
        <w:ind w:left="210" w:hangingChars="100" w:hanging="210"/>
        <w:rPr>
          <w:rFonts w:ascii="ＭＳ 明朝" w:eastAsia="ＭＳ 明朝" w:hAnsi="ＭＳ 明朝"/>
        </w:rPr>
      </w:pPr>
      <w:r w:rsidRPr="008C443C">
        <w:rPr>
          <w:rFonts w:ascii="ＭＳ 明朝" w:eastAsia="ＭＳ 明朝" w:hAnsi="ＭＳ 明朝" w:hint="eastAsia"/>
        </w:rPr>
        <w:t>（認定公募等設置等計画の認定の有効期間）</w:t>
      </w:r>
    </w:p>
    <w:p w14:paraId="5702FCBB" w14:textId="04CDF2DE" w:rsidR="0029767C" w:rsidRPr="008C443C" w:rsidRDefault="00A76444" w:rsidP="00322644">
      <w:pPr>
        <w:pStyle w:val="a3"/>
        <w:widowControl/>
        <w:numPr>
          <w:ilvl w:val="0"/>
          <w:numId w:val="104"/>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w:t>
      </w:r>
      <w:r w:rsidR="0029767C" w:rsidRPr="008C443C">
        <w:rPr>
          <w:rFonts w:ascii="ＭＳ 明朝" w:eastAsia="ＭＳ 明朝" w:hAnsi="ＭＳ 明朝" w:hint="eastAsia"/>
        </w:rPr>
        <w:t>認定公募等設置等計画の認定の有効期間は、</w:t>
      </w:r>
      <w:r w:rsidR="00D94287" w:rsidRPr="008C443C">
        <w:rPr>
          <w:rFonts w:ascii="ＭＳ 明朝" w:eastAsia="ＭＳ 明朝" w:hAnsi="ＭＳ 明朝" w:hint="eastAsia"/>
        </w:rPr>
        <w:t>都市</w:t>
      </w:r>
      <w:r w:rsidR="0029767C" w:rsidRPr="008C443C">
        <w:rPr>
          <w:rFonts w:ascii="ＭＳ 明朝" w:eastAsia="ＭＳ 明朝" w:hAnsi="ＭＳ 明朝" w:hint="eastAsia"/>
        </w:rPr>
        <w:t>公園法</w:t>
      </w:r>
      <w:r w:rsidR="008D64C3" w:rsidRPr="008C443C">
        <w:rPr>
          <w:rFonts w:ascii="ＭＳ 明朝" w:eastAsia="ＭＳ 明朝" w:hAnsi="ＭＳ 明朝" w:hint="eastAsia"/>
        </w:rPr>
        <w:t>第５条の５第２項の規定に従って告示された期間とする。</w:t>
      </w:r>
    </w:p>
    <w:p w14:paraId="2129177C" w14:textId="77777777" w:rsidR="0029767C" w:rsidRPr="00FA670C" w:rsidRDefault="0029767C" w:rsidP="00A159E0">
      <w:pPr>
        <w:widowControl/>
        <w:ind w:left="210" w:hangingChars="100" w:hanging="210"/>
        <w:rPr>
          <w:rFonts w:ascii="ＭＳ 明朝" w:eastAsia="ＭＳ 明朝" w:hAnsi="ＭＳ 明朝"/>
        </w:rPr>
      </w:pPr>
    </w:p>
    <w:p w14:paraId="67112615" w14:textId="322B9FEA" w:rsidR="005B4B62" w:rsidRPr="008C443C" w:rsidRDefault="005B4B62" w:rsidP="00A159E0">
      <w:pPr>
        <w:widowControl/>
        <w:rPr>
          <w:rFonts w:ascii="ＭＳ 明朝" w:eastAsia="ＭＳ 明朝" w:hAnsi="ＭＳ 明朝"/>
        </w:rPr>
      </w:pPr>
      <w:r w:rsidRPr="008C443C">
        <w:rPr>
          <w:rFonts w:ascii="ＭＳ 明朝" w:eastAsia="ＭＳ 明朝" w:hAnsi="ＭＳ 明朝" w:hint="eastAsia"/>
        </w:rPr>
        <w:t xml:space="preserve">第２節　</w:t>
      </w:r>
      <w:r w:rsidR="005409EF" w:rsidRPr="008C443C">
        <w:rPr>
          <w:rFonts w:ascii="ＭＳ 明朝" w:eastAsia="ＭＳ 明朝" w:hAnsi="ＭＳ 明朝" w:hint="eastAsia"/>
        </w:rPr>
        <w:t>本実施協定</w:t>
      </w:r>
      <w:r w:rsidRPr="008C443C">
        <w:rPr>
          <w:rFonts w:ascii="ＭＳ 明朝" w:eastAsia="ＭＳ 明朝" w:hAnsi="ＭＳ 明朝" w:hint="eastAsia"/>
        </w:rPr>
        <w:t>の解除等</w:t>
      </w:r>
    </w:p>
    <w:p w14:paraId="7E5795FA" w14:textId="77777777" w:rsidR="00F63FDC" w:rsidRPr="008C443C" w:rsidRDefault="00F63FDC" w:rsidP="00A159E0">
      <w:pPr>
        <w:widowControl/>
        <w:rPr>
          <w:rFonts w:ascii="ＭＳ 明朝" w:eastAsia="ＭＳ 明朝" w:hAnsi="ＭＳ 明朝"/>
        </w:rPr>
      </w:pPr>
    </w:p>
    <w:p w14:paraId="17EED6C3" w14:textId="50AC7E3F" w:rsidR="005B4B62" w:rsidRPr="008C443C" w:rsidRDefault="005B4B62" w:rsidP="00A159E0">
      <w:pPr>
        <w:widowControl/>
        <w:rPr>
          <w:rFonts w:ascii="ＭＳ 明朝" w:eastAsia="ＭＳ 明朝" w:hAnsi="ＭＳ 明朝"/>
        </w:rPr>
      </w:pPr>
      <w:r w:rsidRPr="008C443C">
        <w:rPr>
          <w:rFonts w:ascii="ＭＳ 明朝" w:eastAsia="ＭＳ 明朝" w:hAnsi="ＭＳ 明朝" w:hint="eastAsia"/>
        </w:rPr>
        <w:t>（事業者の責めに帰すべき事由による</w:t>
      </w:r>
      <w:r w:rsidR="005409EF" w:rsidRPr="008C443C">
        <w:rPr>
          <w:rFonts w:ascii="ＭＳ 明朝" w:eastAsia="ＭＳ 明朝" w:hAnsi="ＭＳ 明朝" w:hint="eastAsia"/>
        </w:rPr>
        <w:t>本実施協定</w:t>
      </w:r>
      <w:r w:rsidRPr="008C443C">
        <w:rPr>
          <w:rFonts w:ascii="ＭＳ 明朝" w:eastAsia="ＭＳ 明朝" w:hAnsi="ＭＳ 明朝" w:hint="eastAsia"/>
        </w:rPr>
        <w:t>の解除等）</w:t>
      </w:r>
    </w:p>
    <w:p w14:paraId="40B1B63B" w14:textId="4C5C44FB" w:rsidR="005B4B62" w:rsidRPr="008C443C" w:rsidRDefault="005B4B62" w:rsidP="00322644">
      <w:pPr>
        <w:pStyle w:val="a3"/>
        <w:widowControl/>
        <w:numPr>
          <w:ilvl w:val="0"/>
          <w:numId w:val="104"/>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w:t>
      </w:r>
      <w:r w:rsidR="005409EF" w:rsidRPr="008C443C">
        <w:rPr>
          <w:rFonts w:ascii="ＭＳ 明朝" w:eastAsia="ＭＳ 明朝" w:hAnsi="ＭＳ 明朝" w:hint="eastAsia"/>
        </w:rPr>
        <w:t>本実施協定</w:t>
      </w:r>
      <w:r w:rsidRPr="008C443C">
        <w:rPr>
          <w:rFonts w:ascii="ＭＳ 明朝" w:eastAsia="ＭＳ 明朝" w:hAnsi="ＭＳ 明朝" w:hint="eastAsia"/>
        </w:rPr>
        <w:t>の締結日以後、事業期間の終了日までの間において、次に掲げるいずれかの事由が生じた場合、</w:t>
      </w:r>
      <w:r w:rsidR="00F43735" w:rsidRPr="008C443C">
        <w:rPr>
          <w:rFonts w:ascii="ＭＳ 明朝" w:eastAsia="ＭＳ 明朝" w:hAnsi="ＭＳ 明朝" w:hint="eastAsia"/>
        </w:rPr>
        <w:t>府</w:t>
      </w:r>
      <w:r w:rsidRPr="008C443C">
        <w:rPr>
          <w:rFonts w:ascii="ＭＳ 明朝" w:eastAsia="ＭＳ 明朝" w:hAnsi="ＭＳ 明朝" w:hint="eastAsia"/>
        </w:rPr>
        <w:t>は、事業者に対して、次項に掲げる措置のいずれかをとることができる。</w:t>
      </w:r>
    </w:p>
    <w:p w14:paraId="7CA8C288" w14:textId="6321DE72" w:rsidR="005B4B62" w:rsidRPr="008C443C" w:rsidRDefault="00A76444" w:rsidP="00D22B04">
      <w:pPr>
        <w:pStyle w:val="a3"/>
        <w:widowControl/>
        <w:numPr>
          <w:ilvl w:val="0"/>
          <w:numId w:val="69"/>
        </w:numPr>
        <w:ind w:leftChars="100" w:left="420" w:hangingChars="100" w:hanging="210"/>
        <w:rPr>
          <w:rFonts w:ascii="ＭＳ 明朝" w:eastAsia="ＭＳ 明朝" w:hAnsi="ＭＳ 明朝"/>
        </w:rPr>
      </w:pPr>
      <w:r w:rsidRPr="008C443C">
        <w:rPr>
          <w:rFonts w:ascii="ＭＳ 明朝" w:eastAsia="ＭＳ 明朝" w:hAnsi="ＭＳ 明朝"/>
        </w:rPr>
        <w:t xml:space="preserve"> </w:t>
      </w:r>
      <w:r w:rsidR="005B4B62" w:rsidRPr="008C443C">
        <w:rPr>
          <w:rFonts w:ascii="ＭＳ 明朝" w:eastAsia="ＭＳ 明朝" w:hAnsi="ＭＳ 明朝" w:hint="eastAsia"/>
        </w:rPr>
        <w:t>事業者が本件業務の全部又は一部の履行を怠り（事業者が本事業関連書類の内容を逸脱している場合</w:t>
      </w:r>
      <w:r w:rsidR="00C67ABA" w:rsidRPr="008C443C">
        <w:rPr>
          <w:rFonts w:ascii="ＭＳ 明朝" w:eastAsia="ＭＳ 明朝" w:hAnsi="ＭＳ 明朝" w:hint="eastAsia"/>
        </w:rPr>
        <w:t>、</w:t>
      </w:r>
      <w:r w:rsidR="002B4A8A" w:rsidRPr="008C443C">
        <w:rPr>
          <w:rFonts w:ascii="ＭＳ 明朝" w:eastAsia="ＭＳ 明朝" w:hAnsi="ＭＳ 明朝" w:hint="eastAsia"/>
        </w:rPr>
        <w:t>建設・譲渡契約並びに</w:t>
      </w:r>
      <w:r w:rsidR="00902C61" w:rsidRPr="008C443C">
        <w:rPr>
          <w:rFonts w:ascii="ＭＳ 明朝" w:eastAsia="ＭＳ 明朝" w:hAnsi="ＭＳ 明朝" w:hint="eastAsia"/>
        </w:rPr>
        <w:t>公園管理業務</w:t>
      </w:r>
      <w:r w:rsidR="00805C96" w:rsidRPr="008C443C">
        <w:rPr>
          <w:rFonts w:ascii="ＭＳ 明朝" w:eastAsia="ＭＳ 明朝" w:hAnsi="ＭＳ 明朝" w:hint="eastAsia"/>
        </w:rPr>
        <w:t>協定</w:t>
      </w:r>
      <w:r w:rsidR="00902C61" w:rsidRPr="008C443C">
        <w:rPr>
          <w:rFonts w:ascii="ＭＳ 明朝" w:eastAsia="ＭＳ 明朝" w:hAnsi="ＭＳ 明朝" w:hint="eastAsia"/>
        </w:rPr>
        <w:t>書</w:t>
      </w:r>
      <w:r w:rsidR="00C67ABA" w:rsidRPr="008C443C">
        <w:rPr>
          <w:rFonts w:ascii="ＭＳ 明朝" w:eastAsia="ＭＳ 明朝" w:hAnsi="ＭＳ 明朝" w:hint="eastAsia"/>
        </w:rPr>
        <w:t>（以下「</w:t>
      </w:r>
      <w:r w:rsidR="005B4B62" w:rsidRPr="008C443C">
        <w:rPr>
          <w:rFonts w:ascii="ＭＳ 明朝" w:eastAsia="ＭＳ 明朝" w:hAnsi="ＭＳ 明朝" w:hint="eastAsia"/>
        </w:rPr>
        <w:t>関連契約</w:t>
      </w:r>
      <w:r w:rsidR="00C67ABA" w:rsidRPr="008C443C">
        <w:rPr>
          <w:rFonts w:ascii="ＭＳ 明朝" w:eastAsia="ＭＳ 明朝" w:hAnsi="ＭＳ 明朝" w:hint="eastAsia"/>
        </w:rPr>
        <w:t>」という</w:t>
      </w:r>
      <w:r w:rsidR="00805C96" w:rsidRPr="008C443C">
        <w:rPr>
          <w:rFonts w:ascii="ＭＳ 明朝" w:eastAsia="ＭＳ 明朝" w:hAnsi="ＭＳ 明朝" w:hint="eastAsia"/>
        </w:rPr>
        <w:t>。</w:t>
      </w:r>
      <w:r w:rsidR="00C67ABA" w:rsidRPr="008C443C">
        <w:rPr>
          <w:rFonts w:ascii="ＭＳ 明朝" w:eastAsia="ＭＳ 明朝" w:hAnsi="ＭＳ 明朝" w:hint="eastAsia"/>
        </w:rPr>
        <w:t>）</w:t>
      </w:r>
      <w:r w:rsidR="005B4B62" w:rsidRPr="008C443C">
        <w:rPr>
          <w:rFonts w:ascii="ＭＳ 明朝" w:eastAsia="ＭＳ 明朝" w:hAnsi="ＭＳ 明朝" w:hint="eastAsia"/>
        </w:rPr>
        <w:t>に違反している場合を含む。）、その状態が</w:t>
      </w:r>
      <w:r w:rsidR="005B4B62" w:rsidRPr="008C443C">
        <w:rPr>
          <w:rFonts w:ascii="ＭＳ 明朝" w:eastAsia="ＭＳ 明朝" w:hAnsi="ＭＳ 明朝"/>
        </w:rPr>
        <w:t>30</w:t>
      </w:r>
      <w:r w:rsidR="005B4B62" w:rsidRPr="008C443C">
        <w:rPr>
          <w:rFonts w:ascii="ＭＳ 明朝" w:eastAsia="ＭＳ 明朝" w:hAnsi="ＭＳ 明朝" w:hint="eastAsia"/>
        </w:rPr>
        <w:t>日間以上にわたり継続したとき。</w:t>
      </w:r>
    </w:p>
    <w:p w14:paraId="713BD816" w14:textId="4B9AD55B" w:rsidR="005B4B62" w:rsidRPr="008C443C" w:rsidRDefault="00A76444" w:rsidP="00D22B04">
      <w:pPr>
        <w:pStyle w:val="a3"/>
        <w:widowControl/>
        <w:numPr>
          <w:ilvl w:val="0"/>
          <w:numId w:val="69"/>
        </w:numPr>
        <w:ind w:leftChars="100" w:left="420" w:hangingChars="100" w:hanging="210"/>
        <w:rPr>
          <w:rFonts w:ascii="ＭＳ 明朝" w:eastAsia="ＭＳ 明朝" w:hAnsi="ＭＳ 明朝"/>
        </w:rPr>
      </w:pPr>
      <w:r w:rsidRPr="008C443C">
        <w:rPr>
          <w:rFonts w:ascii="ＭＳ 明朝" w:eastAsia="ＭＳ 明朝" w:hAnsi="ＭＳ 明朝"/>
        </w:rPr>
        <w:t xml:space="preserve"> </w:t>
      </w:r>
      <w:r w:rsidR="005B4B62" w:rsidRPr="008C443C">
        <w:rPr>
          <w:rFonts w:ascii="ＭＳ 明朝" w:eastAsia="ＭＳ 明朝" w:hAnsi="ＭＳ 明朝" w:hint="eastAsia"/>
        </w:rPr>
        <w:t>事業者の責めに帰すべき事由により、特定公園施設引渡予定日までに特定公園施設を</w:t>
      </w:r>
      <w:r w:rsidR="00F43735" w:rsidRPr="008C443C">
        <w:rPr>
          <w:rFonts w:ascii="ＭＳ 明朝" w:eastAsia="ＭＳ 明朝" w:hAnsi="ＭＳ 明朝" w:hint="eastAsia"/>
        </w:rPr>
        <w:t>府</w:t>
      </w:r>
      <w:r w:rsidR="005B4B62" w:rsidRPr="008C443C">
        <w:rPr>
          <w:rFonts w:ascii="ＭＳ 明朝" w:eastAsia="ＭＳ 明朝" w:hAnsi="ＭＳ 明朝" w:hint="eastAsia"/>
        </w:rPr>
        <w:t>に引き渡すことができないとき。</w:t>
      </w:r>
    </w:p>
    <w:p w14:paraId="1FDDA76D" w14:textId="35CCACE1" w:rsidR="005B4B62" w:rsidRPr="008C443C" w:rsidRDefault="00A76444" w:rsidP="00D22B04">
      <w:pPr>
        <w:pStyle w:val="a3"/>
        <w:widowControl/>
        <w:numPr>
          <w:ilvl w:val="0"/>
          <w:numId w:val="69"/>
        </w:numPr>
        <w:ind w:leftChars="100" w:left="420" w:hangingChars="100" w:hanging="210"/>
        <w:rPr>
          <w:rFonts w:ascii="ＭＳ 明朝" w:eastAsia="ＭＳ 明朝" w:hAnsi="ＭＳ 明朝"/>
        </w:rPr>
      </w:pPr>
      <w:r w:rsidRPr="008C443C">
        <w:rPr>
          <w:rFonts w:ascii="ＭＳ 明朝" w:eastAsia="ＭＳ 明朝" w:hAnsi="ＭＳ 明朝"/>
        </w:rPr>
        <w:lastRenderedPageBreak/>
        <w:t xml:space="preserve"> </w:t>
      </w:r>
      <w:r w:rsidR="005B4B62" w:rsidRPr="008C443C">
        <w:rPr>
          <w:rFonts w:ascii="ＭＳ 明朝" w:eastAsia="ＭＳ 明朝" w:hAnsi="ＭＳ 明朝" w:hint="eastAsia"/>
        </w:rPr>
        <w:t>事業者が、</w:t>
      </w:r>
      <w:r w:rsidR="00F43735" w:rsidRPr="008C443C">
        <w:rPr>
          <w:rFonts w:ascii="ＭＳ 明朝" w:eastAsia="ＭＳ 明朝" w:hAnsi="ＭＳ 明朝" w:hint="eastAsia"/>
        </w:rPr>
        <w:t>府</w:t>
      </w:r>
      <w:r w:rsidR="005B4B62" w:rsidRPr="008C443C">
        <w:rPr>
          <w:rFonts w:ascii="ＭＳ 明朝" w:eastAsia="ＭＳ 明朝" w:hAnsi="ＭＳ 明朝" w:hint="eastAsia"/>
        </w:rPr>
        <w:t>から第</w:t>
      </w:r>
      <w:r w:rsidR="0001128B" w:rsidRPr="008C443C">
        <w:rPr>
          <w:rFonts w:ascii="ＭＳ 明朝" w:eastAsia="ＭＳ 明朝" w:hAnsi="ＭＳ 明朝"/>
        </w:rPr>
        <w:t>38</w:t>
      </w:r>
      <w:r w:rsidR="005B4B62" w:rsidRPr="008C443C">
        <w:rPr>
          <w:rFonts w:ascii="ＭＳ 明朝" w:eastAsia="ＭＳ 明朝" w:hAnsi="ＭＳ 明朝" w:hint="eastAsia"/>
        </w:rPr>
        <w:t>条第１項に規定する業務の改善の指示を受けたあと、同条第２項に規定する改善結果の報告を行わず、又は改善結果について</w:t>
      </w:r>
      <w:r w:rsidR="00F43735" w:rsidRPr="008C443C">
        <w:rPr>
          <w:rFonts w:ascii="ＭＳ 明朝" w:eastAsia="ＭＳ 明朝" w:hAnsi="ＭＳ 明朝" w:hint="eastAsia"/>
        </w:rPr>
        <w:t>府</w:t>
      </w:r>
      <w:r w:rsidR="005B4B62" w:rsidRPr="008C443C">
        <w:rPr>
          <w:rFonts w:ascii="ＭＳ 明朝" w:eastAsia="ＭＳ 明朝" w:hAnsi="ＭＳ 明朝" w:hint="eastAsia"/>
        </w:rPr>
        <w:t>の承認を得られなかったとき。</w:t>
      </w:r>
    </w:p>
    <w:p w14:paraId="156CB593" w14:textId="0F83DAAA" w:rsidR="005B4B62" w:rsidRPr="008C443C" w:rsidRDefault="00A76444" w:rsidP="00D22B04">
      <w:pPr>
        <w:pStyle w:val="a3"/>
        <w:widowControl/>
        <w:numPr>
          <w:ilvl w:val="0"/>
          <w:numId w:val="69"/>
        </w:numPr>
        <w:ind w:leftChars="100" w:left="420" w:hangingChars="100" w:hanging="210"/>
        <w:rPr>
          <w:rFonts w:ascii="ＭＳ 明朝" w:eastAsia="ＭＳ 明朝" w:hAnsi="ＭＳ 明朝"/>
        </w:rPr>
      </w:pPr>
      <w:r w:rsidRPr="008C443C">
        <w:rPr>
          <w:rFonts w:ascii="ＭＳ 明朝" w:eastAsia="ＭＳ 明朝" w:hAnsi="ＭＳ 明朝"/>
        </w:rPr>
        <w:t xml:space="preserve"> </w:t>
      </w:r>
      <w:r w:rsidR="005B4B62" w:rsidRPr="008C443C">
        <w:rPr>
          <w:rFonts w:ascii="ＭＳ 明朝" w:eastAsia="ＭＳ 明朝" w:hAnsi="ＭＳ 明朝" w:hint="eastAsia"/>
        </w:rPr>
        <w:t>事業者の責めに帰すべき事由により、本設置許可若しくは本占用許可の全部若しくは一部が取り消されたとき、又は関連契約の全部若しくは一部が解除されたとき。</w:t>
      </w:r>
    </w:p>
    <w:p w14:paraId="067E8BFE" w14:textId="4C8FEF94" w:rsidR="00FF0719" w:rsidRPr="008C443C" w:rsidRDefault="00A76444" w:rsidP="00D22B04">
      <w:pPr>
        <w:pStyle w:val="a3"/>
        <w:widowControl/>
        <w:numPr>
          <w:ilvl w:val="0"/>
          <w:numId w:val="69"/>
        </w:numPr>
        <w:ind w:leftChars="100" w:left="420" w:hangingChars="100" w:hanging="210"/>
        <w:rPr>
          <w:rFonts w:ascii="ＭＳ 明朝" w:eastAsia="ＭＳ 明朝" w:hAnsi="ＭＳ 明朝"/>
        </w:rPr>
      </w:pPr>
      <w:r w:rsidRPr="008C443C">
        <w:rPr>
          <w:rFonts w:ascii="ＭＳ 明朝" w:eastAsia="ＭＳ 明朝" w:hAnsi="ＭＳ 明朝"/>
        </w:rPr>
        <w:t xml:space="preserve"> </w:t>
      </w:r>
      <w:r w:rsidR="005B4B62" w:rsidRPr="008C443C">
        <w:rPr>
          <w:rFonts w:ascii="ＭＳ 明朝" w:eastAsia="ＭＳ 明朝" w:hAnsi="ＭＳ 明朝" w:hint="eastAsia"/>
        </w:rPr>
        <w:t>事業者にかかる破産手続開始、会社更生手続開始、民事再生手続開始、特別清算開始その他の倒産法制上の手続</w:t>
      </w:r>
      <w:r w:rsidR="0051477A" w:rsidRPr="008C443C">
        <w:rPr>
          <w:rFonts w:ascii="ＭＳ 明朝" w:eastAsia="ＭＳ 明朝" w:hAnsi="ＭＳ 明朝" w:hint="eastAsia"/>
        </w:rPr>
        <w:t>を</w:t>
      </w:r>
      <w:r w:rsidR="00FF0719" w:rsidRPr="008C443C">
        <w:rPr>
          <w:rFonts w:ascii="ＭＳ 明朝" w:eastAsia="ＭＳ 明朝" w:hAnsi="ＭＳ 明朝" w:hint="eastAsia"/>
        </w:rPr>
        <w:t>申立てたとき。</w:t>
      </w:r>
    </w:p>
    <w:p w14:paraId="3F9ADC07" w14:textId="1F3A61F6" w:rsidR="00FF0719" w:rsidRPr="008C443C" w:rsidRDefault="00A76444" w:rsidP="00733E55">
      <w:pPr>
        <w:pStyle w:val="a3"/>
        <w:widowControl/>
        <w:numPr>
          <w:ilvl w:val="0"/>
          <w:numId w:val="69"/>
        </w:numPr>
        <w:ind w:leftChars="100" w:left="420" w:hangingChars="100" w:hanging="210"/>
        <w:rPr>
          <w:rFonts w:ascii="ＭＳ 明朝" w:eastAsia="ＭＳ 明朝" w:hAnsi="ＭＳ 明朝"/>
        </w:rPr>
      </w:pPr>
      <w:r w:rsidRPr="008C443C">
        <w:rPr>
          <w:rFonts w:ascii="ＭＳ 明朝" w:eastAsia="ＭＳ 明朝" w:hAnsi="ＭＳ 明朝"/>
        </w:rPr>
        <w:t xml:space="preserve"> </w:t>
      </w:r>
      <w:r w:rsidR="00FF0719" w:rsidRPr="008C443C">
        <w:rPr>
          <w:rFonts w:ascii="ＭＳ 明朝" w:eastAsia="ＭＳ 明朝" w:hAnsi="ＭＳ 明朝" w:hint="eastAsia"/>
        </w:rPr>
        <w:t>事業者が次のいずれかに該当したとき。</w:t>
      </w:r>
    </w:p>
    <w:p w14:paraId="32F7CA97" w14:textId="52A99143" w:rsidR="00FF0719" w:rsidRPr="008C443C" w:rsidRDefault="00FF0719" w:rsidP="00D22B04">
      <w:pPr>
        <w:pStyle w:val="a3"/>
        <w:widowControl/>
        <w:numPr>
          <w:ilvl w:val="0"/>
          <w:numId w:val="70"/>
        </w:numPr>
        <w:ind w:leftChars="200" w:left="630" w:hangingChars="100" w:hanging="210"/>
        <w:rPr>
          <w:rFonts w:ascii="ＭＳ 明朝" w:eastAsia="ＭＳ 明朝" w:hAnsi="ＭＳ 明朝"/>
        </w:rPr>
      </w:pPr>
      <w:r w:rsidRPr="008C443C">
        <w:rPr>
          <w:rFonts w:ascii="ＭＳ 明朝" w:eastAsia="ＭＳ 明朝" w:hAnsi="ＭＳ 明朝" w:hint="eastAsia"/>
        </w:rPr>
        <w:t xml:space="preserve">　役員等（非常勤を含む役員及び支配人並びに支店又は営業所の代表者をいう。以下同じ。）が暴力団員（暴力団員による不当な行為の防止等に関する法律（平成３年法律第</w:t>
      </w:r>
      <w:r w:rsidRPr="008C443C">
        <w:rPr>
          <w:rFonts w:ascii="ＭＳ 明朝" w:eastAsia="ＭＳ 明朝" w:hAnsi="ＭＳ 明朝"/>
        </w:rPr>
        <w:t>77</w:t>
      </w:r>
      <w:r w:rsidRPr="008C443C">
        <w:rPr>
          <w:rFonts w:ascii="ＭＳ 明朝" w:eastAsia="ＭＳ 明朝" w:hAnsi="ＭＳ 明朝" w:hint="eastAsia"/>
        </w:rPr>
        <w:t>号。以下「暴対法」という。）第２条第６号に規定する暴力団員をいう。以下同じ。）であると認められるとき。</w:t>
      </w:r>
    </w:p>
    <w:p w14:paraId="6723D8B9" w14:textId="52889395" w:rsidR="00FF0719" w:rsidRPr="008C443C" w:rsidRDefault="00FF0719" w:rsidP="00D22B04">
      <w:pPr>
        <w:pStyle w:val="a3"/>
        <w:widowControl/>
        <w:numPr>
          <w:ilvl w:val="0"/>
          <w:numId w:val="70"/>
        </w:numPr>
        <w:ind w:leftChars="200" w:left="630" w:hangingChars="100" w:hanging="210"/>
        <w:rPr>
          <w:rFonts w:ascii="ＭＳ 明朝" w:eastAsia="ＭＳ 明朝" w:hAnsi="ＭＳ 明朝"/>
        </w:rPr>
      </w:pPr>
      <w:r w:rsidRPr="008C443C">
        <w:rPr>
          <w:rFonts w:ascii="ＭＳ 明朝" w:eastAsia="ＭＳ 明朝" w:hAnsi="ＭＳ 明朝" w:hint="eastAsia"/>
        </w:rPr>
        <w:t xml:space="preserve">　暴力団（暴対法第２条第２号に規定する暴力団をいう。以下同じ。）又は暴力団員が経営に実質的に関与していると認められるとき。</w:t>
      </w:r>
    </w:p>
    <w:p w14:paraId="653E1130" w14:textId="13A70971" w:rsidR="00FF0719" w:rsidRPr="008C443C" w:rsidRDefault="00FF0719" w:rsidP="00D22B04">
      <w:pPr>
        <w:pStyle w:val="a3"/>
        <w:widowControl/>
        <w:numPr>
          <w:ilvl w:val="0"/>
          <w:numId w:val="70"/>
        </w:numPr>
        <w:ind w:leftChars="200" w:left="630" w:hangingChars="100" w:hanging="210"/>
        <w:rPr>
          <w:rFonts w:ascii="ＭＳ 明朝" w:eastAsia="ＭＳ 明朝" w:hAnsi="ＭＳ 明朝"/>
        </w:rPr>
      </w:pPr>
      <w:r w:rsidRPr="008C443C">
        <w:rPr>
          <w:rFonts w:ascii="ＭＳ 明朝" w:eastAsia="ＭＳ 明朝" w:hAnsi="ＭＳ 明朝" w:hint="eastAsia"/>
        </w:rPr>
        <w:t xml:space="preserve">　役員等が、自社、自己若しくは第三者の不正な利益を図り、又は第三者に損害を加える目的をもって、暴力団又は暴力団員を利用していると認められるとき。</w:t>
      </w:r>
    </w:p>
    <w:p w14:paraId="1926526E" w14:textId="368B71AE" w:rsidR="00FF0719" w:rsidRPr="008C443C" w:rsidRDefault="00FF0719" w:rsidP="00D22B04">
      <w:pPr>
        <w:pStyle w:val="a3"/>
        <w:widowControl/>
        <w:numPr>
          <w:ilvl w:val="0"/>
          <w:numId w:val="70"/>
        </w:numPr>
        <w:ind w:leftChars="200" w:left="630" w:hangingChars="100" w:hanging="210"/>
        <w:rPr>
          <w:rFonts w:ascii="ＭＳ 明朝" w:eastAsia="ＭＳ 明朝" w:hAnsi="ＭＳ 明朝"/>
        </w:rPr>
      </w:pPr>
      <w:r w:rsidRPr="008C443C">
        <w:rPr>
          <w:rFonts w:ascii="ＭＳ 明朝" w:eastAsia="ＭＳ 明朝" w:hAnsi="ＭＳ 明朝" w:hint="eastAsia"/>
        </w:rPr>
        <w:t xml:space="preserve">　役員等が、暴力団又は暴力団員に対して資金等を提供し、又は便宜を供与するなど直接的若しくは積極的に暴力団の維持、運営に協力し、又は関与していると認められるとき。</w:t>
      </w:r>
    </w:p>
    <w:p w14:paraId="6E350054" w14:textId="4C303901" w:rsidR="00FF0719" w:rsidRPr="008C443C" w:rsidRDefault="00FF0719" w:rsidP="00D22B04">
      <w:pPr>
        <w:pStyle w:val="a3"/>
        <w:widowControl/>
        <w:numPr>
          <w:ilvl w:val="0"/>
          <w:numId w:val="70"/>
        </w:numPr>
        <w:ind w:leftChars="200" w:left="630" w:hangingChars="100" w:hanging="210"/>
        <w:rPr>
          <w:rFonts w:ascii="ＭＳ 明朝" w:eastAsia="ＭＳ 明朝" w:hAnsi="ＭＳ 明朝"/>
        </w:rPr>
      </w:pPr>
      <w:r w:rsidRPr="008C443C">
        <w:rPr>
          <w:rFonts w:ascii="ＭＳ 明朝" w:eastAsia="ＭＳ 明朝" w:hAnsi="ＭＳ 明朝" w:hint="eastAsia"/>
        </w:rPr>
        <w:t xml:space="preserve">　役員等が、暴力団又は暴力団員と社会的に非難されるべき関係を有していると認められるとき。</w:t>
      </w:r>
    </w:p>
    <w:p w14:paraId="025A8377" w14:textId="2889F46C" w:rsidR="00FF0719" w:rsidRPr="008C443C" w:rsidRDefault="00FF0719" w:rsidP="00D22B04">
      <w:pPr>
        <w:pStyle w:val="a3"/>
        <w:widowControl/>
        <w:numPr>
          <w:ilvl w:val="0"/>
          <w:numId w:val="70"/>
        </w:numPr>
        <w:ind w:leftChars="200" w:left="630" w:hangingChars="100" w:hanging="210"/>
        <w:rPr>
          <w:rFonts w:ascii="ＭＳ 明朝" w:eastAsia="ＭＳ 明朝" w:hAnsi="ＭＳ 明朝"/>
        </w:rPr>
      </w:pPr>
      <w:r w:rsidRPr="008C443C">
        <w:rPr>
          <w:rFonts w:ascii="ＭＳ 明朝" w:eastAsia="ＭＳ 明朝" w:hAnsi="ＭＳ 明朝" w:hint="eastAsia"/>
        </w:rPr>
        <w:t xml:space="preserve">　</w:t>
      </w:r>
      <w:r w:rsidR="005409EF" w:rsidRPr="008C443C">
        <w:rPr>
          <w:rFonts w:ascii="ＭＳ 明朝" w:eastAsia="ＭＳ 明朝" w:hAnsi="ＭＳ 明朝" w:hint="eastAsia"/>
        </w:rPr>
        <w:t>本実施協定</w:t>
      </w:r>
      <w:r w:rsidRPr="008C443C">
        <w:rPr>
          <w:rFonts w:ascii="ＭＳ 明朝" w:eastAsia="ＭＳ 明朝" w:hAnsi="ＭＳ 明朝" w:hint="eastAsia"/>
        </w:rPr>
        <w:t>にかかる下請契約又は資材、原材料の購入契約等の契約（以下「下請契約等」という。）に当たって、その相手方がア</w:t>
      </w:r>
      <w:r w:rsidR="00ED0A9F" w:rsidRPr="008C443C">
        <w:rPr>
          <w:rFonts w:ascii="ＭＳ 明朝" w:eastAsia="ＭＳ 明朝" w:hAnsi="ＭＳ 明朝" w:hint="eastAsia"/>
        </w:rPr>
        <w:t>ないし</w:t>
      </w:r>
      <w:r w:rsidRPr="008C443C">
        <w:rPr>
          <w:rFonts w:ascii="ＭＳ 明朝" w:eastAsia="ＭＳ 明朝" w:hAnsi="ＭＳ 明朝" w:hint="eastAsia"/>
        </w:rPr>
        <w:t>オのいずれかに該当することを知りながら、当該者と契約を締結したと認められるとき。</w:t>
      </w:r>
    </w:p>
    <w:p w14:paraId="657223E6" w14:textId="71A135A2" w:rsidR="00FF0719" w:rsidRPr="008C443C" w:rsidRDefault="00FF0719" w:rsidP="00D22B04">
      <w:pPr>
        <w:pStyle w:val="a3"/>
        <w:widowControl/>
        <w:numPr>
          <w:ilvl w:val="0"/>
          <w:numId w:val="70"/>
        </w:numPr>
        <w:ind w:leftChars="200" w:left="630" w:hangingChars="100" w:hanging="210"/>
        <w:rPr>
          <w:rFonts w:ascii="ＭＳ 明朝" w:eastAsia="ＭＳ 明朝" w:hAnsi="ＭＳ 明朝"/>
        </w:rPr>
      </w:pPr>
      <w:r w:rsidRPr="008C443C">
        <w:rPr>
          <w:rFonts w:ascii="ＭＳ 明朝" w:eastAsia="ＭＳ 明朝" w:hAnsi="ＭＳ 明朝" w:hint="eastAsia"/>
        </w:rPr>
        <w:t xml:space="preserve">　</w:t>
      </w:r>
      <w:r w:rsidR="005409EF" w:rsidRPr="008C443C">
        <w:rPr>
          <w:rFonts w:ascii="ＭＳ 明朝" w:eastAsia="ＭＳ 明朝" w:hAnsi="ＭＳ 明朝" w:hint="eastAsia"/>
        </w:rPr>
        <w:t>本実施協定</w:t>
      </w:r>
      <w:r w:rsidRPr="008C443C">
        <w:rPr>
          <w:rFonts w:ascii="ＭＳ 明朝" w:eastAsia="ＭＳ 明朝" w:hAnsi="ＭＳ 明朝" w:hint="eastAsia"/>
        </w:rPr>
        <w:t>にかかる下請契約等に当たって、ア</w:t>
      </w:r>
      <w:r w:rsidR="00ED0A9F" w:rsidRPr="008C443C">
        <w:rPr>
          <w:rFonts w:ascii="ＭＳ 明朝" w:eastAsia="ＭＳ 明朝" w:hAnsi="ＭＳ 明朝" w:hint="eastAsia"/>
        </w:rPr>
        <w:t>ないし</w:t>
      </w:r>
      <w:r w:rsidRPr="008C443C">
        <w:rPr>
          <w:rFonts w:ascii="ＭＳ 明朝" w:eastAsia="ＭＳ 明朝" w:hAnsi="ＭＳ 明朝" w:hint="eastAsia"/>
        </w:rPr>
        <w:t>オのいずれかに該当する者をその相手方としていた場合（カに該当する場合を除く。）において、</w:t>
      </w:r>
      <w:r w:rsidR="00F43735" w:rsidRPr="008C443C">
        <w:rPr>
          <w:rFonts w:ascii="ＭＳ 明朝" w:eastAsia="ＭＳ 明朝" w:hAnsi="ＭＳ 明朝" w:hint="eastAsia"/>
        </w:rPr>
        <w:t>府</w:t>
      </w:r>
      <w:r w:rsidRPr="008C443C">
        <w:rPr>
          <w:rFonts w:ascii="ＭＳ 明朝" w:eastAsia="ＭＳ 明朝" w:hAnsi="ＭＳ 明朝" w:hint="eastAsia"/>
        </w:rPr>
        <w:t>が事業者に対して当該契約の解除を求め、事業者がこれに従わなかったとき。</w:t>
      </w:r>
    </w:p>
    <w:p w14:paraId="66D82D2F" w14:textId="0CA14851" w:rsidR="00FF0719" w:rsidRPr="008C443C" w:rsidRDefault="00FF0719" w:rsidP="00D22B04">
      <w:pPr>
        <w:pStyle w:val="a3"/>
        <w:widowControl/>
        <w:numPr>
          <w:ilvl w:val="0"/>
          <w:numId w:val="70"/>
        </w:numPr>
        <w:ind w:leftChars="200" w:left="630" w:hangingChars="100" w:hanging="210"/>
        <w:rPr>
          <w:rFonts w:ascii="ＭＳ 明朝" w:eastAsia="ＭＳ 明朝" w:hAnsi="ＭＳ 明朝"/>
        </w:rPr>
      </w:pPr>
      <w:r w:rsidRPr="008C443C">
        <w:rPr>
          <w:rFonts w:ascii="ＭＳ 明朝" w:eastAsia="ＭＳ 明朝" w:hAnsi="ＭＳ 明朝" w:hint="eastAsia"/>
        </w:rPr>
        <w:t xml:space="preserve">　</w:t>
      </w:r>
      <w:r w:rsidR="005409EF" w:rsidRPr="008C443C">
        <w:rPr>
          <w:rFonts w:ascii="ＭＳ 明朝" w:eastAsia="ＭＳ 明朝" w:hAnsi="ＭＳ 明朝" w:hint="eastAsia"/>
        </w:rPr>
        <w:t>本実施協定</w:t>
      </w:r>
      <w:r w:rsidRPr="008C443C">
        <w:rPr>
          <w:rFonts w:ascii="ＭＳ 明朝" w:eastAsia="ＭＳ 明朝" w:hAnsi="ＭＳ 明朝" w:hint="eastAsia"/>
        </w:rPr>
        <w:t>の履行に当たって、暴力団又は暴力団員から不当介入を受けたにもかかわらず、遅滞なくその旨を</w:t>
      </w:r>
      <w:r w:rsidR="00F43735" w:rsidRPr="008C443C">
        <w:rPr>
          <w:rFonts w:ascii="ＭＳ 明朝" w:eastAsia="ＭＳ 明朝" w:hAnsi="ＭＳ 明朝" w:hint="eastAsia"/>
        </w:rPr>
        <w:t>府</w:t>
      </w:r>
      <w:r w:rsidRPr="008C443C">
        <w:rPr>
          <w:rFonts w:ascii="ＭＳ 明朝" w:eastAsia="ＭＳ 明朝" w:hAnsi="ＭＳ 明朝" w:hint="eastAsia"/>
        </w:rPr>
        <w:t>に報告せず、又は警察に届け出なかったとき。</w:t>
      </w:r>
    </w:p>
    <w:p w14:paraId="22600F17" w14:textId="2E829AFC" w:rsidR="004B5503" w:rsidRPr="008C443C" w:rsidRDefault="00733E55" w:rsidP="00733E55">
      <w:pPr>
        <w:pStyle w:val="a3"/>
        <w:widowControl/>
        <w:numPr>
          <w:ilvl w:val="0"/>
          <w:numId w:val="69"/>
        </w:numPr>
        <w:ind w:leftChars="100" w:left="412" w:hangingChars="100" w:hanging="202"/>
        <w:rPr>
          <w:rFonts w:ascii="ＭＳ 明朝" w:eastAsia="ＭＳ 明朝" w:hAnsi="ＭＳ 明朝"/>
          <w:spacing w:val="-4"/>
        </w:rPr>
      </w:pPr>
      <w:r w:rsidRPr="008C443C">
        <w:rPr>
          <w:rFonts w:ascii="ＭＳ 明朝" w:eastAsia="ＭＳ 明朝" w:hAnsi="ＭＳ 明朝" w:hint="eastAsia"/>
          <w:spacing w:val="-4"/>
        </w:rPr>
        <w:t xml:space="preserve"> </w:t>
      </w:r>
      <w:r w:rsidR="00310D05" w:rsidRPr="008C443C">
        <w:rPr>
          <w:rFonts w:ascii="ＭＳ 明朝" w:eastAsia="ＭＳ 明朝" w:hAnsi="ＭＳ 明朝" w:hint="eastAsia"/>
          <w:spacing w:val="-4"/>
        </w:rPr>
        <w:t>事業者に違反行為があったとして公正取引委員会が行った排除措置命令が確定したとき。</w:t>
      </w:r>
    </w:p>
    <w:p w14:paraId="69625AFA" w14:textId="61BF4DBA" w:rsidR="00310D05" w:rsidRPr="008C443C" w:rsidRDefault="00733E55" w:rsidP="00733E55">
      <w:pPr>
        <w:pStyle w:val="a3"/>
        <w:widowControl/>
        <w:numPr>
          <w:ilvl w:val="0"/>
          <w:numId w:val="69"/>
        </w:numPr>
        <w:ind w:leftChars="100" w:left="412" w:hangingChars="100" w:hanging="202"/>
        <w:rPr>
          <w:rFonts w:ascii="ＭＳ 明朝" w:eastAsia="ＭＳ 明朝" w:hAnsi="ＭＳ 明朝"/>
          <w:spacing w:val="-4"/>
        </w:rPr>
      </w:pPr>
      <w:r w:rsidRPr="008C443C">
        <w:rPr>
          <w:rFonts w:ascii="ＭＳ 明朝" w:eastAsia="ＭＳ 明朝" w:hAnsi="ＭＳ 明朝" w:hint="eastAsia"/>
          <w:spacing w:val="-4"/>
        </w:rPr>
        <w:t xml:space="preserve"> </w:t>
      </w:r>
      <w:r w:rsidR="00310D05" w:rsidRPr="008C443C">
        <w:rPr>
          <w:rFonts w:ascii="ＭＳ 明朝" w:eastAsia="ＭＳ 明朝" w:hAnsi="ＭＳ 明朝" w:hint="eastAsia"/>
          <w:spacing w:val="-4"/>
        </w:rPr>
        <w:t>事業者に違反行為があったとして公正取引委員会が行った納付命令が確定したとき、又は独占禁止法第７条の２第１項の規定により課徴金を納付すべき事業者が、同法第７条の４第１項の規定により納付命令を受けなかったとき。</w:t>
      </w:r>
    </w:p>
    <w:p w14:paraId="334349A8" w14:textId="4DDB3FF5" w:rsidR="00310D05" w:rsidRPr="008C443C" w:rsidRDefault="00733E55" w:rsidP="00733E55">
      <w:pPr>
        <w:pStyle w:val="a3"/>
        <w:widowControl/>
        <w:numPr>
          <w:ilvl w:val="0"/>
          <w:numId w:val="69"/>
        </w:numPr>
        <w:ind w:leftChars="100" w:left="412" w:hangingChars="100" w:hanging="202"/>
        <w:rPr>
          <w:rFonts w:ascii="ＭＳ 明朝" w:eastAsia="ＭＳ 明朝" w:hAnsi="ＭＳ 明朝"/>
        </w:rPr>
      </w:pPr>
      <w:r w:rsidRPr="008C443C">
        <w:rPr>
          <w:rFonts w:ascii="ＭＳ 明朝" w:eastAsia="ＭＳ 明朝" w:hAnsi="ＭＳ 明朝" w:hint="eastAsia"/>
          <w:spacing w:val="-4"/>
        </w:rPr>
        <w:t xml:space="preserve"> </w:t>
      </w:r>
      <w:r w:rsidR="00310D05" w:rsidRPr="008C443C">
        <w:rPr>
          <w:rFonts w:ascii="ＭＳ 明朝" w:eastAsia="ＭＳ 明朝" w:hAnsi="ＭＳ 明朝" w:hint="eastAsia"/>
          <w:spacing w:val="-4"/>
        </w:rPr>
        <w:t>刑法（明治40年法律第45号）第96条の６若しくは同法第1</w:t>
      </w:r>
      <w:r w:rsidR="00310D05" w:rsidRPr="008C443C">
        <w:rPr>
          <w:rFonts w:ascii="ＭＳ 明朝" w:eastAsia="ＭＳ 明朝" w:hAnsi="ＭＳ 明朝"/>
          <w:spacing w:val="-4"/>
        </w:rPr>
        <w:t>98</w:t>
      </w:r>
      <w:r w:rsidR="00310D05" w:rsidRPr="008C443C">
        <w:rPr>
          <w:rFonts w:ascii="ＭＳ 明朝" w:eastAsia="ＭＳ 明朝" w:hAnsi="ＭＳ 明朝" w:hint="eastAsia"/>
          <w:spacing w:val="-4"/>
        </w:rPr>
        <w:t>条又は独占禁止法第３条の規定による刑の容疑により刑事訴訟法（昭和23年法律第1</w:t>
      </w:r>
      <w:r w:rsidR="00310D05" w:rsidRPr="008C443C">
        <w:rPr>
          <w:rFonts w:ascii="ＭＳ 明朝" w:eastAsia="ＭＳ 明朝" w:hAnsi="ＭＳ 明朝"/>
          <w:spacing w:val="-4"/>
        </w:rPr>
        <w:t>31</w:t>
      </w:r>
      <w:r w:rsidR="00310D05" w:rsidRPr="008C443C">
        <w:rPr>
          <w:rFonts w:ascii="ＭＳ 明朝" w:eastAsia="ＭＳ 明朝" w:hAnsi="ＭＳ 明朝" w:hint="eastAsia"/>
          <w:spacing w:val="-4"/>
        </w:rPr>
        <w:t>号）第247条の規定基づく公訴を提起</w:t>
      </w:r>
      <w:r w:rsidR="001F5331" w:rsidRPr="008C443C">
        <w:rPr>
          <w:rFonts w:ascii="ＭＳ 明朝" w:eastAsia="ＭＳ 明朝" w:hAnsi="ＭＳ 明朝" w:hint="eastAsia"/>
          <w:spacing w:val="-4"/>
        </w:rPr>
        <w:t>されたとき（事業者の役員又はその使用人が当該公訴を提起されたときを含む）</w:t>
      </w:r>
    </w:p>
    <w:p w14:paraId="0E4A53DF" w14:textId="3B58305F" w:rsidR="00FF0719" w:rsidRPr="008C443C" w:rsidRDefault="00733E55" w:rsidP="00733E55">
      <w:pPr>
        <w:pStyle w:val="a3"/>
        <w:widowControl/>
        <w:numPr>
          <w:ilvl w:val="0"/>
          <w:numId w:val="69"/>
        </w:numPr>
        <w:ind w:leftChars="100" w:left="420" w:hangingChars="100" w:hanging="210"/>
        <w:rPr>
          <w:rFonts w:ascii="ＭＳ 明朝" w:eastAsia="ＭＳ 明朝" w:hAnsi="ＭＳ 明朝"/>
        </w:rPr>
      </w:pPr>
      <w:r w:rsidRPr="008C443C">
        <w:rPr>
          <w:rFonts w:ascii="ＭＳ 明朝" w:eastAsia="ＭＳ 明朝" w:hAnsi="ＭＳ 明朝"/>
        </w:rPr>
        <w:t xml:space="preserve"> </w:t>
      </w:r>
      <w:r w:rsidR="00FF0719" w:rsidRPr="008C443C">
        <w:rPr>
          <w:rFonts w:ascii="ＭＳ 明朝" w:eastAsia="ＭＳ 明朝" w:hAnsi="ＭＳ 明朝"/>
        </w:rPr>
        <w:t>前各号に掲げる場合のほか、</w:t>
      </w:r>
      <w:r w:rsidR="00B8511C" w:rsidRPr="008C443C">
        <w:rPr>
          <w:rFonts w:ascii="ＭＳ 明朝" w:eastAsia="ＭＳ 明朝" w:hAnsi="ＭＳ 明朝" w:hint="eastAsia"/>
        </w:rPr>
        <w:t>事業者が</w:t>
      </w:r>
      <w:r w:rsidR="00B907F6" w:rsidRPr="008C443C">
        <w:rPr>
          <w:rFonts w:ascii="ＭＳ 明朝" w:eastAsia="ＭＳ 明朝" w:hAnsi="ＭＳ 明朝" w:hint="eastAsia"/>
        </w:rPr>
        <w:t>公序良俗に反する活動を行っている又はそのお</w:t>
      </w:r>
      <w:r w:rsidRPr="008C443C">
        <w:rPr>
          <w:rFonts w:ascii="ＭＳ 明朝" w:eastAsia="ＭＳ 明朝" w:hAnsi="ＭＳ 明朝" w:hint="eastAsia"/>
        </w:rPr>
        <w:t xml:space="preserve"> </w:t>
      </w:r>
      <w:r w:rsidRPr="008C443C">
        <w:rPr>
          <w:rFonts w:ascii="ＭＳ 明朝" w:eastAsia="ＭＳ 明朝" w:hAnsi="ＭＳ 明朝"/>
        </w:rPr>
        <w:t xml:space="preserve">   </w:t>
      </w:r>
      <w:r w:rsidR="00B907F6" w:rsidRPr="008C443C">
        <w:rPr>
          <w:rFonts w:ascii="ＭＳ 明朝" w:eastAsia="ＭＳ 明朝" w:hAnsi="ＭＳ 明朝" w:hint="eastAsia"/>
        </w:rPr>
        <w:t>それのある</w:t>
      </w:r>
      <w:r w:rsidR="00B8511C" w:rsidRPr="008C443C">
        <w:rPr>
          <w:rFonts w:ascii="ＭＳ 明朝" w:eastAsia="ＭＳ 明朝" w:hAnsi="ＭＳ 明朝" w:hint="eastAsia"/>
        </w:rPr>
        <w:t>と府が認めたとき、又は</w:t>
      </w:r>
      <w:r w:rsidR="00B907F6" w:rsidRPr="008C443C">
        <w:rPr>
          <w:rFonts w:ascii="ＭＳ 明朝" w:eastAsia="ＭＳ 明朝" w:hAnsi="ＭＳ 明朝" w:hint="eastAsia"/>
        </w:rPr>
        <w:t>、</w:t>
      </w:r>
      <w:r w:rsidR="00FF0719" w:rsidRPr="008C443C">
        <w:rPr>
          <w:rFonts w:ascii="ＭＳ 明朝" w:eastAsia="ＭＳ 明朝" w:hAnsi="ＭＳ 明朝"/>
        </w:rPr>
        <w:t>事業者が適用のある法令等又は</w:t>
      </w:r>
      <w:r w:rsidR="005409EF" w:rsidRPr="008C443C">
        <w:rPr>
          <w:rFonts w:ascii="ＭＳ 明朝" w:eastAsia="ＭＳ 明朝" w:hAnsi="ＭＳ 明朝" w:hint="eastAsia"/>
        </w:rPr>
        <w:t>本実施協定</w:t>
      </w:r>
      <w:r w:rsidR="00FF0719" w:rsidRPr="008C443C">
        <w:rPr>
          <w:rFonts w:ascii="ＭＳ 明朝" w:eastAsia="ＭＳ 明朝" w:hAnsi="ＭＳ 明朝" w:hint="eastAsia"/>
        </w:rPr>
        <w:t>に違反</w:t>
      </w:r>
      <w:r w:rsidR="00FF0719" w:rsidRPr="008C443C">
        <w:rPr>
          <w:rFonts w:ascii="ＭＳ 明朝" w:eastAsia="ＭＳ 明朝" w:hAnsi="ＭＳ 明朝" w:hint="eastAsia"/>
        </w:rPr>
        <w:lastRenderedPageBreak/>
        <w:t>しその違反により</w:t>
      </w:r>
      <w:r w:rsidR="005409EF" w:rsidRPr="008C443C">
        <w:rPr>
          <w:rFonts w:ascii="ＭＳ 明朝" w:eastAsia="ＭＳ 明朝" w:hAnsi="ＭＳ 明朝" w:hint="eastAsia"/>
        </w:rPr>
        <w:t>本実施協定</w:t>
      </w:r>
      <w:r w:rsidR="00FF0719" w:rsidRPr="008C443C">
        <w:rPr>
          <w:rFonts w:ascii="ＭＳ 明朝" w:eastAsia="ＭＳ 明朝" w:hAnsi="ＭＳ 明朝" w:hint="eastAsia"/>
        </w:rPr>
        <w:t>の目的を達することができない</w:t>
      </w:r>
      <w:r w:rsidR="00192FED" w:rsidRPr="008C443C">
        <w:rPr>
          <w:rFonts w:ascii="ＭＳ 明朝" w:eastAsia="ＭＳ 明朝" w:hAnsi="ＭＳ 明朝" w:hint="eastAsia"/>
        </w:rPr>
        <w:t>、</w:t>
      </w:r>
      <w:r w:rsidR="00FF0719" w:rsidRPr="008C443C">
        <w:rPr>
          <w:rFonts w:ascii="ＭＳ 明朝" w:eastAsia="ＭＳ 明朝" w:hAnsi="ＭＳ 明朝" w:hint="eastAsia"/>
        </w:rPr>
        <w:t>又は本設置許可若しくは本占用許可を継続することが適当でないと</w:t>
      </w:r>
      <w:r w:rsidR="00F43735" w:rsidRPr="008C443C">
        <w:rPr>
          <w:rFonts w:ascii="ＭＳ 明朝" w:eastAsia="ＭＳ 明朝" w:hAnsi="ＭＳ 明朝" w:hint="eastAsia"/>
        </w:rPr>
        <w:t>府</w:t>
      </w:r>
      <w:r w:rsidR="00FF0719" w:rsidRPr="008C443C">
        <w:rPr>
          <w:rFonts w:ascii="ＭＳ 明朝" w:eastAsia="ＭＳ 明朝" w:hAnsi="ＭＳ 明朝" w:hint="eastAsia"/>
        </w:rPr>
        <w:t>が認めたとき。</w:t>
      </w:r>
    </w:p>
    <w:p w14:paraId="548045C9" w14:textId="31CF2799" w:rsidR="00FF0719" w:rsidRPr="008C443C" w:rsidRDefault="00FF0719" w:rsidP="00D22B04">
      <w:pPr>
        <w:pStyle w:val="a3"/>
        <w:widowControl/>
        <w:numPr>
          <w:ilvl w:val="0"/>
          <w:numId w:val="71"/>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前項の場合において、</w:t>
      </w:r>
      <w:r w:rsidR="00F43735" w:rsidRPr="008C443C">
        <w:rPr>
          <w:rFonts w:ascii="ＭＳ 明朝" w:eastAsia="ＭＳ 明朝" w:hAnsi="ＭＳ 明朝" w:hint="eastAsia"/>
        </w:rPr>
        <w:t>府</w:t>
      </w:r>
      <w:r w:rsidRPr="008C443C">
        <w:rPr>
          <w:rFonts w:ascii="ＭＳ 明朝" w:eastAsia="ＭＳ 明朝" w:hAnsi="ＭＳ 明朝" w:hint="eastAsia"/>
        </w:rPr>
        <w:t>が事業者に対してとり得る措置は、以下のとおりとする。</w:t>
      </w:r>
    </w:p>
    <w:p w14:paraId="58021D90" w14:textId="29D1D110" w:rsidR="00FF0719" w:rsidRPr="008C443C" w:rsidRDefault="00FF0719" w:rsidP="00D22B04">
      <w:pPr>
        <w:pStyle w:val="a3"/>
        <w:widowControl/>
        <w:numPr>
          <w:ilvl w:val="0"/>
          <w:numId w:val="72"/>
        </w:numPr>
        <w:ind w:leftChars="100" w:left="420" w:hangingChars="100" w:hanging="210"/>
        <w:rPr>
          <w:rFonts w:ascii="ＭＳ 明朝" w:eastAsia="ＭＳ 明朝" w:hAnsi="ＭＳ 明朝"/>
        </w:rPr>
      </w:pPr>
      <w:r w:rsidRPr="008C443C">
        <w:rPr>
          <w:rFonts w:ascii="ＭＳ 明朝" w:eastAsia="ＭＳ 明朝" w:hAnsi="ＭＳ 明朝"/>
        </w:rPr>
        <w:t xml:space="preserve"> </w:t>
      </w:r>
      <w:r w:rsidRPr="008C443C">
        <w:rPr>
          <w:rFonts w:ascii="ＭＳ 明朝" w:eastAsia="ＭＳ 明朝" w:hAnsi="ＭＳ 明朝" w:hint="eastAsia"/>
        </w:rPr>
        <w:t>事業者に対して書面で通知した上で、</w:t>
      </w:r>
      <w:r w:rsidR="005409EF" w:rsidRPr="008C443C">
        <w:rPr>
          <w:rFonts w:ascii="ＭＳ 明朝" w:eastAsia="ＭＳ 明朝" w:hAnsi="ＭＳ 明朝" w:hint="eastAsia"/>
        </w:rPr>
        <w:t>本実施協定</w:t>
      </w:r>
      <w:r w:rsidRPr="008C443C">
        <w:rPr>
          <w:rFonts w:ascii="ＭＳ 明朝" w:eastAsia="ＭＳ 明朝" w:hAnsi="ＭＳ 明朝" w:hint="eastAsia"/>
        </w:rPr>
        <w:t>を解除することができる。</w:t>
      </w:r>
    </w:p>
    <w:p w14:paraId="64350C94" w14:textId="56B83314" w:rsidR="00FF0719" w:rsidRPr="008C443C" w:rsidRDefault="00FF0719" w:rsidP="00322644">
      <w:pPr>
        <w:pStyle w:val="a3"/>
        <w:widowControl/>
        <w:ind w:leftChars="0" w:left="420"/>
        <w:rPr>
          <w:rFonts w:ascii="ＭＳ 明朝" w:eastAsia="ＭＳ 明朝" w:hAnsi="ＭＳ 明朝"/>
        </w:rPr>
      </w:pPr>
    </w:p>
    <w:p w14:paraId="62307FDA" w14:textId="7A068BF2" w:rsidR="00FF0719" w:rsidRPr="008C443C" w:rsidRDefault="00FF0719" w:rsidP="00D22B04">
      <w:pPr>
        <w:pStyle w:val="a3"/>
        <w:widowControl/>
        <w:numPr>
          <w:ilvl w:val="0"/>
          <w:numId w:val="72"/>
        </w:numPr>
        <w:ind w:leftChars="100" w:left="420" w:hangingChars="100" w:hanging="210"/>
        <w:rPr>
          <w:rFonts w:ascii="ＭＳ 明朝" w:eastAsia="ＭＳ 明朝" w:hAnsi="ＭＳ 明朝"/>
        </w:rPr>
      </w:pPr>
      <w:r w:rsidRPr="008C443C">
        <w:rPr>
          <w:rFonts w:ascii="ＭＳ 明朝" w:eastAsia="ＭＳ 明朝" w:hAnsi="ＭＳ 明朝"/>
        </w:rPr>
        <w:t xml:space="preserve"> </w:t>
      </w:r>
      <w:r w:rsidRPr="008C443C">
        <w:rPr>
          <w:rFonts w:ascii="ＭＳ 明朝" w:eastAsia="ＭＳ 明朝" w:hAnsi="ＭＳ 明朝" w:hint="eastAsia"/>
        </w:rPr>
        <w:t>本事業を継続することが可能かつ合理的と判断した場合、事業者をして、事業者の認定計画提出者の地位及び</w:t>
      </w:r>
      <w:r w:rsidR="005409EF" w:rsidRPr="008C443C">
        <w:rPr>
          <w:rFonts w:ascii="ＭＳ 明朝" w:eastAsia="ＭＳ 明朝" w:hAnsi="ＭＳ 明朝" w:hint="eastAsia"/>
        </w:rPr>
        <w:t>本実施協定</w:t>
      </w:r>
      <w:r w:rsidRPr="008C443C">
        <w:rPr>
          <w:rFonts w:ascii="ＭＳ 明朝" w:eastAsia="ＭＳ 明朝" w:hAnsi="ＭＳ 明朝" w:hint="eastAsia"/>
        </w:rPr>
        <w:t>上の地位を、法令等に基づき、</w:t>
      </w:r>
      <w:r w:rsidR="00F43735" w:rsidRPr="008C443C">
        <w:rPr>
          <w:rFonts w:ascii="ＭＳ 明朝" w:eastAsia="ＭＳ 明朝" w:hAnsi="ＭＳ 明朝" w:hint="eastAsia"/>
        </w:rPr>
        <w:t>府</w:t>
      </w:r>
      <w:r w:rsidRPr="008C443C">
        <w:rPr>
          <w:rFonts w:ascii="ＭＳ 明朝" w:eastAsia="ＭＳ 明朝" w:hAnsi="ＭＳ 明朝" w:hint="eastAsia"/>
        </w:rPr>
        <w:t>が認める条件で、</w:t>
      </w:r>
      <w:r w:rsidR="00F43735" w:rsidRPr="008C443C">
        <w:rPr>
          <w:rFonts w:ascii="ＭＳ 明朝" w:eastAsia="ＭＳ 明朝" w:hAnsi="ＭＳ 明朝" w:hint="eastAsia"/>
        </w:rPr>
        <w:t>府</w:t>
      </w:r>
      <w:r w:rsidRPr="008C443C">
        <w:rPr>
          <w:rFonts w:ascii="ＭＳ 明朝" w:eastAsia="ＭＳ 明朝" w:hAnsi="ＭＳ 明朝" w:hint="eastAsia"/>
        </w:rPr>
        <w:t>が選定した第三者へ承継させることができる。</w:t>
      </w:r>
    </w:p>
    <w:p w14:paraId="79A5B239" w14:textId="75E78093" w:rsidR="005B4B62" w:rsidRPr="008C443C" w:rsidRDefault="00FF0719" w:rsidP="00D22B04">
      <w:pPr>
        <w:pStyle w:val="a3"/>
        <w:widowControl/>
        <w:numPr>
          <w:ilvl w:val="0"/>
          <w:numId w:val="71"/>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次に掲げる者が</w:t>
      </w:r>
      <w:r w:rsidR="005409EF" w:rsidRPr="008C443C">
        <w:rPr>
          <w:rFonts w:ascii="ＭＳ 明朝" w:eastAsia="ＭＳ 明朝" w:hAnsi="ＭＳ 明朝" w:hint="eastAsia"/>
        </w:rPr>
        <w:t>本実施協定</w:t>
      </w:r>
      <w:r w:rsidRPr="008C443C">
        <w:rPr>
          <w:rFonts w:ascii="ＭＳ 明朝" w:eastAsia="ＭＳ 明朝" w:hAnsi="ＭＳ 明朝" w:hint="eastAsia"/>
        </w:rPr>
        <w:t>を解除した場合は、前項第１号により</w:t>
      </w:r>
      <w:r w:rsidR="005409EF" w:rsidRPr="008C443C">
        <w:rPr>
          <w:rFonts w:ascii="ＭＳ 明朝" w:eastAsia="ＭＳ 明朝" w:hAnsi="ＭＳ 明朝" w:hint="eastAsia"/>
        </w:rPr>
        <w:t>本実施協定</w:t>
      </w:r>
      <w:r w:rsidRPr="008C443C">
        <w:rPr>
          <w:rFonts w:ascii="ＭＳ 明朝" w:eastAsia="ＭＳ 明朝" w:hAnsi="ＭＳ 明朝" w:hint="eastAsia"/>
        </w:rPr>
        <w:t>が解除された場合とみなす。</w:t>
      </w:r>
    </w:p>
    <w:p w14:paraId="64B3215A" w14:textId="35480549" w:rsidR="00FF0719" w:rsidRPr="008C443C" w:rsidRDefault="00FF0719" w:rsidP="00D22B04">
      <w:pPr>
        <w:pStyle w:val="a3"/>
        <w:widowControl/>
        <w:numPr>
          <w:ilvl w:val="0"/>
          <w:numId w:val="73"/>
        </w:numPr>
        <w:ind w:leftChars="100" w:left="420" w:hangingChars="100" w:hanging="210"/>
        <w:rPr>
          <w:rFonts w:ascii="ＭＳ 明朝" w:eastAsia="ＭＳ 明朝" w:hAnsi="ＭＳ 明朝"/>
        </w:rPr>
      </w:pPr>
      <w:r w:rsidRPr="008C443C">
        <w:rPr>
          <w:rFonts w:ascii="ＭＳ 明朝" w:eastAsia="ＭＳ 明朝" w:hAnsi="ＭＳ 明朝"/>
        </w:rPr>
        <w:t xml:space="preserve"> </w:t>
      </w:r>
      <w:r w:rsidRPr="008C443C">
        <w:rPr>
          <w:rFonts w:ascii="ＭＳ 明朝" w:eastAsia="ＭＳ 明朝" w:hAnsi="ＭＳ 明朝" w:hint="eastAsia"/>
        </w:rPr>
        <w:t>事業者について破産手続開始の決定があった場合において、破産法（平成</w:t>
      </w:r>
      <w:r w:rsidRPr="008C443C">
        <w:rPr>
          <w:rFonts w:ascii="ＭＳ 明朝" w:eastAsia="ＭＳ 明朝" w:hAnsi="ＭＳ 明朝"/>
        </w:rPr>
        <w:t>16</w:t>
      </w:r>
      <w:r w:rsidRPr="008C443C">
        <w:rPr>
          <w:rFonts w:ascii="ＭＳ 明朝" w:eastAsia="ＭＳ 明朝" w:hAnsi="ＭＳ 明朝" w:hint="eastAsia"/>
        </w:rPr>
        <w:t>年法律第</w:t>
      </w:r>
      <w:r w:rsidRPr="008C443C">
        <w:rPr>
          <w:rFonts w:ascii="ＭＳ 明朝" w:eastAsia="ＭＳ 明朝" w:hAnsi="ＭＳ 明朝"/>
        </w:rPr>
        <w:t>75</w:t>
      </w:r>
      <w:r w:rsidRPr="008C443C">
        <w:rPr>
          <w:rFonts w:ascii="ＭＳ 明朝" w:eastAsia="ＭＳ 明朝" w:hAnsi="ＭＳ 明朝" w:hint="eastAsia"/>
        </w:rPr>
        <w:t>号）の規定により選任された破産管財人</w:t>
      </w:r>
    </w:p>
    <w:p w14:paraId="47136238" w14:textId="546B3541" w:rsidR="00FF0719" w:rsidRPr="008C443C" w:rsidRDefault="00FF0719" w:rsidP="00D22B04">
      <w:pPr>
        <w:pStyle w:val="a3"/>
        <w:widowControl/>
        <w:numPr>
          <w:ilvl w:val="0"/>
          <w:numId w:val="73"/>
        </w:numPr>
        <w:ind w:leftChars="100" w:left="420" w:hangingChars="100" w:hanging="210"/>
        <w:rPr>
          <w:rFonts w:ascii="ＭＳ 明朝" w:eastAsia="ＭＳ 明朝" w:hAnsi="ＭＳ 明朝"/>
        </w:rPr>
      </w:pPr>
      <w:r w:rsidRPr="008C443C">
        <w:rPr>
          <w:rFonts w:ascii="ＭＳ 明朝" w:eastAsia="ＭＳ 明朝" w:hAnsi="ＭＳ 明朝"/>
        </w:rPr>
        <w:t xml:space="preserve"> </w:t>
      </w:r>
      <w:r w:rsidRPr="008C443C">
        <w:rPr>
          <w:rFonts w:ascii="ＭＳ 明朝" w:eastAsia="ＭＳ 明朝" w:hAnsi="ＭＳ 明朝" w:hint="eastAsia"/>
        </w:rPr>
        <w:t>事業者について更生手続開始の決定があった場合において、会社更生法（平成</w:t>
      </w:r>
      <w:r w:rsidRPr="008C443C">
        <w:rPr>
          <w:rFonts w:ascii="ＭＳ 明朝" w:eastAsia="ＭＳ 明朝" w:hAnsi="ＭＳ 明朝"/>
        </w:rPr>
        <w:t>14</w:t>
      </w:r>
      <w:r w:rsidRPr="008C443C">
        <w:rPr>
          <w:rFonts w:ascii="ＭＳ 明朝" w:eastAsia="ＭＳ 明朝" w:hAnsi="ＭＳ 明朝" w:hint="eastAsia"/>
        </w:rPr>
        <w:t>年法律第</w:t>
      </w:r>
      <w:r w:rsidRPr="008C443C">
        <w:rPr>
          <w:rFonts w:ascii="ＭＳ 明朝" w:eastAsia="ＭＳ 明朝" w:hAnsi="ＭＳ 明朝"/>
        </w:rPr>
        <w:t>154</w:t>
      </w:r>
      <w:r w:rsidRPr="008C443C">
        <w:rPr>
          <w:rFonts w:ascii="ＭＳ 明朝" w:eastAsia="ＭＳ 明朝" w:hAnsi="ＭＳ 明朝" w:hint="eastAsia"/>
        </w:rPr>
        <w:t>号）の規定により選任された管財人</w:t>
      </w:r>
    </w:p>
    <w:p w14:paraId="4DABE718" w14:textId="33C1B5B4" w:rsidR="00FF0719" w:rsidRPr="008C443C" w:rsidRDefault="00FF0719" w:rsidP="00D22B04">
      <w:pPr>
        <w:pStyle w:val="a3"/>
        <w:widowControl/>
        <w:numPr>
          <w:ilvl w:val="0"/>
          <w:numId w:val="73"/>
        </w:numPr>
        <w:ind w:leftChars="100" w:left="420" w:hangingChars="100" w:hanging="210"/>
        <w:rPr>
          <w:rFonts w:ascii="ＭＳ 明朝" w:eastAsia="ＭＳ 明朝" w:hAnsi="ＭＳ 明朝"/>
        </w:rPr>
      </w:pPr>
      <w:r w:rsidRPr="008C443C">
        <w:rPr>
          <w:rFonts w:ascii="ＭＳ 明朝" w:eastAsia="ＭＳ 明朝" w:hAnsi="ＭＳ 明朝"/>
        </w:rPr>
        <w:t xml:space="preserve"> </w:t>
      </w:r>
      <w:r w:rsidRPr="008C443C">
        <w:rPr>
          <w:rFonts w:ascii="ＭＳ 明朝" w:eastAsia="ＭＳ 明朝" w:hAnsi="ＭＳ 明朝" w:hint="eastAsia"/>
        </w:rPr>
        <w:t>事業者について再生手続開始の決定があった場合において、民事再生法（平成</w:t>
      </w:r>
      <w:r w:rsidRPr="008C443C">
        <w:rPr>
          <w:rFonts w:ascii="ＭＳ 明朝" w:eastAsia="ＭＳ 明朝" w:hAnsi="ＭＳ 明朝"/>
        </w:rPr>
        <w:t>11</w:t>
      </w:r>
      <w:r w:rsidRPr="008C443C">
        <w:rPr>
          <w:rFonts w:ascii="ＭＳ 明朝" w:eastAsia="ＭＳ 明朝" w:hAnsi="ＭＳ 明朝" w:hint="eastAsia"/>
        </w:rPr>
        <w:t>年法律第</w:t>
      </w:r>
      <w:r w:rsidRPr="008C443C">
        <w:rPr>
          <w:rFonts w:ascii="ＭＳ 明朝" w:eastAsia="ＭＳ 明朝" w:hAnsi="ＭＳ 明朝"/>
        </w:rPr>
        <w:t>225</w:t>
      </w:r>
      <w:r w:rsidRPr="008C443C">
        <w:rPr>
          <w:rFonts w:ascii="ＭＳ 明朝" w:eastAsia="ＭＳ 明朝" w:hAnsi="ＭＳ 明朝" w:hint="eastAsia"/>
        </w:rPr>
        <w:t>号）の規定により選任された再生債務者等</w:t>
      </w:r>
    </w:p>
    <w:p w14:paraId="56CD5B02" w14:textId="77777777" w:rsidR="00FF0719" w:rsidRPr="008C443C" w:rsidRDefault="00FF0719" w:rsidP="00A159E0">
      <w:pPr>
        <w:widowControl/>
        <w:ind w:left="210" w:hangingChars="100" w:hanging="210"/>
        <w:rPr>
          <w:rFonts w:ascii="ＭＳ 明朝" w:eastAsia="ＭＳ 明朝" w:hAnsi="ＭＳ 明朝"/>
        </w:rPr>
      </w:pPr>
    </w:p>
    <w:p w14:paraId="1F294D05" w14:textId="2141FEF4" w:rsidR="00FF0719" w:rsidRPr="008C443C" w:rsidRDefault="00FF0719" w:rsidP="00A159E0">
      <w:pPr>
        <w:widowControl/>
        <w:ind w:left="210" w:hangingChars="100" w:hanging="210"/>
        <w:rPr>
          <w:rFonts w:ascii="ＭＳ 明朝" w:eastAsia="ＭＳ 明朝" w:hAnsi="ＭＳ 明朝"/>
        </w:rPr>
      </w:pPr>
      <w:r w:rsidRPr="008C443C">
        <w:rPr>
          <w:rFonts w:ascii="ＭＳ 明朝" w:eastAsia="ＭＳ 明朝" w:hAnsi="ＭＳ 明朝" w:hint="eastAsia"/>
        </w:rPr>
        <w:t>（</w:t>
      </w:r>
      <w:r w:rsidR="00F43735" w:rsidRPr="008C443C">
        <w:rPr>
          <w:rFonts w:ascii="ＭＳ 明朝" w:eastAsia="ＭＳ 明朝" w:hAnsi="ＭＳ 明朝" w:hint="eastAsia"/>
        </w:rPr>
        <w:t>府</w:t>
      </w:r>
      <w:r w:rsidRPr="008C443C">
        <w:rPr>
          <w:rFonts w:ascii="ＭＳ 明朝" w:eastAsia="ＭＳ 明朝" w:hAnsi="ＭＳ 明朝" w:hint="eastAsia"/>
        </w:rPr>
        <w:t>の責めに帰すべき事由による</w:t>
      </w:r>
      <w:r w:rsidR="005409EF" w:rsidRPr="008C443C">
        <w:rPr>
          <w:rFonts w:ascii="ＭＳ 明朝" w:eastAsia="ＭＳ 明朝" w:hAnsi="ＭＳ 明朝" w:hint="eastAsia"/>
        </w:rPr>
        <w:t>本実施協定</w:t>
      </w:r>
      <w:r w:rsidRPr="008C443C">
        <w:rPr>
          <w:rFonts w:ascii="ＭＳ 明朝" w:eastAsia="ＭＳ 明朝" w:hAnsi="ＭＳ 明朝" w:hint="eastAsia"/>
        </w:rPr>
        <w:t>の解除等）</w:t>
      </w:r>
    </w:p>
    <w:p w14:paraId="0E7C84DF" w14:textId="31204839" w:rsidR="00FF0719" w:rsidRPr="008C443C" w:rsidRDefault="00D0030C" w:rsidP="00322644">
      <w:pPr>
        <w:pStyle w:val="a3"/>
        <w:widowControl/>
        <w:numPr>
          <w:ilvl w:val="0"/>
          <w:numId w:val="104"/>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w:t>
      </w:r>
      <w:r w:rsidR="00F43735" w:rsidRPr="008C443C">
        <w:rPr>
          <w:rFonts w:ascii="ＭＳ 明朝" w:eastAsia="ＭＳ 明朝" w:hAnsi="ＭＳ 明朝" w:hint="eastAsia"/>
        </w:rPr>
        <w:t>府</w:t>
      </w:r>
      <w:r w:rsidR="00FF0719" w:rsidRPr="008C443C">
        <w:rPr>
          <w:rFonts w:ascii="ＭＳ 明朝" w:eastAsia="ＭＳ 明朝" w:hAnsi="ＭＳ 明朝" w:hint="eastAsia"/>
        </w:rPr>
        <w:t>が</w:t>
      </w:r>
      <w:r w:rsidR="005409EF" w:rsidRPr="008C443C">
        <w:rPr>
          <w:rFonts w:ascii="ＭＳ 明朝" w:eastAsia="ＭＳ 明朝" w:hAnsi="ＭＳ 明朝" w:hint="eastAsia"/>
        </w:rPr>
        <w:t>本実施協定</w:t>
      </w:r>
      <w:r w:rsidR="00FF0719" w:rsidRPr="008C443C">
        <w:rPr>
          <w:rFonts w:ascii="ＭＳ 明朝" w:eastAsia="ＭＳ 明朝" w:hAnsi="ＭＳ 明朝" w:hint="eastAsia"/>
        </w:rPr>
        <w:t>上の重要な義務に違反した場合、事業者は、</w:t>
      </w:r>
      <w:r w:rsidR="00F43735" w:rsidRPr="008C443C">
        <w:rPr>
          <w:rFonts w:ascii="ＭＳ 明朝" w:eastAsia="ＭＳ 明朝" w:hAnsi="ＭＳ 明朝" w:hint="eastAsia"/>
        </w:rPr>
        <w:t>府</w:t>
      </w:r>
      <w:r w:rsidR="00FF0719" w:rsidRPr="008C443C">
        <w:rPr>
          <w:rFonts w:ascii="ＭＳ 明朝" w:eastAsia="ＭＳ 明朝" w:hAnsi="ＭＳ 明朝" w:hint="eastAsia"/>
        </w:rPr>
        <w:t>に対し、書面で通知のうえ、当該違反の是正を求めることができる。事業者は、かかる通知が</w:t>
      </w:r>
      <w:r w:rsidR="00F43735" w:rsidRPr="008C443C">
        <w:rPr>
          <w:rFonts w:ascii="ＭＳ 明朝" w:eastAsia="ＭＳ 明朝" w:hAnsi="ＭＳ 明朝" w:hint="eastAsia"/>
        </w:rPr>
        <w:t>府</w:t>
      </w:r>
      <w:r w:rsidR="00FF0719" w:rsidRPr="008C443C">
        <w:rPr>
          <w:rFonts w:ascii="ＭＳ 明朝" w:eastAsia="ＭＳ 明朝" w:hAnsi="ＭＳ 明朝" w:hint="eastAsia"/>
        </w:rPr>
        <w:t>に到達した日から</w:t>
      </w:r>
      <w:r w:rsidR="00FF0719" w:rsidRPr="008C443C">
        <w:rPr>
          <w:rFonts w:ascii="ＭＳ 明朝" w:eastAsia="ＭＳ 明朝" w:hAnsi="ＭＳ 明朝"/>
        </w:rPr>
        <w:t>30</w:t>
      </w:r>
      <w:r w:rsidR="00FF0719" w:rsidRPr="008C443C">
        <w:rPr>
          <w:rFonts w:ascii="ＭＳ 明朝" w:eastAsia="ＭＳ 明朝" w:hAnsi="ＭＳ 明朝" w:hint="eastAsia"/>
        </w:rPr>
        <w:t>日以内に</w:t>
      </w:r>
      <w:r w:rsidR="00F43735" w:rsidRPr="008C443C">
        <w:rPr>
          <w:rFonts w:ascii="ＭＳ 明朝" w:eastAsia="ＭＳ 明朝" w:hAnsi="ＭＳ 明朝" w:hint="eastAsia"/>
        </w:rPr>
        <w:t>府</w:t>
      </w:r>
      <w:r w:rsidR="00FF0719" w:rsidRPr="008C443C">
        <w:rPr>
          <w:rFonts w:ascii="ＭＳ 明朝" w:eastAsia="ＭＳ 明朝" w:hAnsi="ＭＳ 明朝" w:hint="eastAsia"/>
        </w:rPr>
        <w:t>が当該違反を是正しない場合には、</w:t>
      </w:r>
      <w:r w:rsidR="00F43735" w:rsidRPr="008C443C">
        <w:rPr>
          <w:rFonts w:ascii="ＭＳ 明朝" w:eastAsia="ＭＳ 明朝" w:hAnsi="ＭＳ 明朝" w:hint="eastAsia"/>
        </w:rPr>
        <w:t>府</w:t>
      </w:r>
      <w:r w:rsidR="00FF0719" w:rsidRPr="008C443C">
        <w:rPr>
          <w:rFonts w:ascii="ＭＳ 明朝" w:eastAsia="ＭＳ 明朝" w:hAnsi="ＭＳ 明朝" w:hint="eastAsia"/>
        </w:rPr>
        <w:t>に対して、さらに書面で通知をした上で、</w:t>
      </w:r>
      <w:r w:rsidR="005409EF" w:rsidRPr="008C443C">
        <w:rPr>
          <w:rFonts w:ascii="ＭＳ 明朝" w:eastAsia="ＭＳ 明朝" w:hAnsi="ＭＳ 明朝" w:hint="eastAsia"/>
        </w:rPr>
        <w:t>本実施協定</w:t>
      </w:r>
      <w:r w:rsidR="00FF0719" w:rsidRPr="008C443C">
        <w:rPr>
          <w:rFonts w:ascii="ＭＳ 明朝" w:eastAsia="ＭＳ 明朝" w:hAnsi="ＭＳ 明朝" w:hint="eastAsia"/>
        </w:rPr>
        <w:t>の全部を解除することができる。</w:t>
      </w:r>
    </w:p>
    <w:p w14:paraId="4425C356" w14:textId="77777777" w:rsidR="00D0030C" w:rsidRPr="008C443C" w:rsidRDefault="00D0030C" w:rsidP="00A159E0">
      <w:pPr>
        <w:widowControl/>
        <w:ind w:left="210" w:hangingChars="100" w:hanging="210"/>
        <w:rPr>
          <w:rFonts w:ascii="ＭＳ 明朝" w:eastAsia="ＭＳ 明朝" w:hAnsi="ＭＳ 明朝"/>
        </w:rPr>
      </w:pPr>
    </w:p>
    <w:p w14:paraId="2FB43F82" w14:textId="05297D48" w:rsidR="00D0030C" w:rsidRPr="008C443C" w:rsidRDefault="00D0030C" w:rsidP="00A159E0">
      <w:pPr>
        <w:widowControl/>
        <w:ind w:left="210" w:hangingChars="100" w:hanging="210"/>
        <w:rPr>
          <w:rFonts w:ascii="ＭＳ 明朝" w:eastAsia="ＭＳ 明朝" w:hAnsi="ＭＳ 明朝"/>
        </w:rPr>
      </w:pPr>
      <w:r w:rsidRPr="008C443C">
        <w:rPr>
          <w:rFonts w:ascii="ＭＳ 明朝" w:eastAsia="ＭＳ 明朝" w:hAnsi="ＭＳ 明朝" w:hint="eastAsia"/>
        </w:rPr>
        <w:t xml:space="preserve">第３節　</w:t>
      </w:r>
      <w:r w:rsidR="005409EF" w:rsidRPr="008C443C">
        <w:rPr>
          <w:rFonts w:ascii="ＭＳ 明朝" w:eastAsia="ＭＳ 明朝" w:hAnsi="ＭＳ 明朝" w:hint="eastAsia"/>
        </w:rPr>
        <w:t>本実施協定</w:t>
      </w:r>
      <w:r w:rsidRPr="008C443C">
        <w:rPr>
          <w:rFonts w:ascii="ＭＳ 明朝" w:eastAsia="ＭＳ 明朝" w:hAnsi="ＭＳ 明朝" w:hint="eastAsia"/>
        </w:rPr>
        <w:t>の解除に伴う措置</w:t>
      </w:r>
    </w:p>
    <w:p w14:paraId="30F522B6" w14:textId="77777777" w:rsidR="00D0030C" w:rsidRPr="008C443C" w:rsidRDefault="00D0030C" w:rsidP="00A159E0">
      <w:pPr>
        <w:widowControl/>
        <w:ind w:left="210" w:hangingChars="100" w:hanging="210"/>
        <w:rPr>
          <w:rFonts w:ascii="ＭＳ 明朝" w:eastAsia="ＭＳ 明朝" w:hAnsi="ＭＳ 明朝"/>
        </w:rPr>
      </w:pPr>
    </w:p>
    <w:p w14:paraId="47417AB5" w14:textId="6B149B7A" w:rsidR="00D0030C" w:rsidRPr="008C443C" w:rsidRDefault="00D0030C" w:rsidP="00A159E0">
      <w:pPr>
        <w:widowControl/>
        <w:ind w:left="210" w:hangingChars="100" w:hanging="210"/>
        <w:rPr>
          <w:rFonts w:ascii="ＭＳ 明朝" w:eastAsia="ＭＳ 明朝" w:hAnsi="ＭＳ 明朝"/>
        </w:rPr>
      </w:pPr>
      <w:r w:rsidRPr="008C443C">
        <w:rPr>
          <w:rFonts w:ascii="ＭＳ 明朝" w:eastAsia="ＭＳ 明朝" w:hAnsi="ＭＳ 明朝" w:hint="eastAsia"/>
        </w:rPr>
        <w:t>（公募対象公園施設の解除に伴う措置）</w:t>
      </w:r>
    </w:p>
    <w:p w14:paraId="360D3C62" w14:textId="738C5FE1" w:rsidR="00D0030C" w:rsidRPr="008C443C" w:rsidRDefault="00D0030C" w:rsidP="00322644">
      <w:pPr>
        <w:pStyle w:val="a3"/>
        <w:widowControl/>
        <w:numPr>
          <w:ilvl w:val="0"/>
          <w:numId w:val="104"/>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w:t>
      </w:r>
      <w:r w:rsidR="005409EF" w:rsidRPr="008C443C">
        <w:rPr>
          <w:rFonts w:ascii="ＭＳ 明朝" w:eastAsia="ＭＳ 明朝" w:hAnsi="ＭＳ 明朝" w:hint="eastAsia"/>
        </w:rPr>
        <w:t>本実施協定</w:t>
      </w:r>
      <w:r w:rsidRPr="008C443C">
        <w:rPr>
          <w:rFonts w:ascii="ＭＳ 明朝" w:eastAsia="ＭＳ 明朝" w:hAnsi="ＭＳ 明朝" w:hint="eastAsia"/>
        </w:rPr>
        <w:t>が解除された場合、</w:t>
      </w:r>
      <w:r w:rsidR="00F43735" w:rsidRPr="008C443C">
        <w:rPr>
          <w:rFonts w:ascii="ＭＳ 明朝" w:eastAsia="ＭＳ 明朝" w:hAnsi="ＭＳ 明朝" w:hint="eastAsia"/>
        </w:rPr>
        <w:t>府</w:t>
      </w:r>
      <w:r w:rsidRPr="008C443C">
        <w:rPr>
          <w:rFonts w:ascii="ＭＳ 明朝" w:eastAsia="ＭＳ 明朝" w:hAnsi="ＭＳ 明朝" w:hint="eastAsia"/>
        </w:rPr>
        <w:t>は速やかに公募対象公園施設にかかる</w:t>
      </w:r>
      <w:r w:rsidR="002C0B65" w:rsidRPr="008C443C">
        <w:rPr>
          <w:rFonts w:ascii="ＭＳ 明朝" w:eastAsia="ＭＳ 明朝" w:hAnsi="ＭＳ 明朝" w:hint="eastAsia"/>
        </w:rPr>
        <w:t>行政財産使用許可</w:t>
      </w:r>
      <w:r w:rsidR="009F30C0" w:rsidRPr="008C443C">
        <w:rPr>
          <w:rFonts w:ascii="ＭＳ 明朝" w:eastAsia="ＭＳ 明朝" w:hAnsi="ＭＳ 明朝" w:hint="eastAsia"/>
        </w:rPr>
        <w:t>若しくは</w:t>
      </w:r>
      <w:r w:rsidRPr="008C443C">
        <w:rPr>
          <w:rFonts w:ascii="ＭＳ 明朝" w:eastAsia="ＭＳ 明朝" w:hAnsi="ＭＳ 明朝" w:hint="eastAsia"/>
        </w:rPr>
        <w:t>設置許可及び</w:t>
      </w:r>
      <w:r w:rsidR="00BA4249" w:rsidRPr="008C443C">
        <w:rPr>
          <w:rFonts w:ascii="ＭＳ 明朝" w:eastAsia="ＭＳ 明朝" w:hAnsi="ＭＳ 明朝" w:hint="eastAsia"/>
        </w:rPr>
        <w:t>占用許可</w:t>
      </w:r>
      <w:r w:rsidRPr="008C443C">
        <w:rPr>
          <w:rFonts w:ascii="ＭＳ 明朝" w:eastAsia="ＭＳ 明朝" w:hAnsi="ＭＳ 明朝" w:hint="eastAsia"/>
        </w:rPr>
        <w:t>の取消しを行い、公募対象公園施設（出来形を含む。）が存在する場合は、事業者は速やかに第</w:t>
      </w:r>
      <w:r w:rsidR="0001128B" w:rsidRPr="008C443C">
        <w:rPr>
          <w:rFonts w:ascii="ＭＳ 明朝" w:eastAsia="ＭＳ 明朝" w:hAnsi="ＭＳ 明朝"/>
        </w:rPr>
        <w:t>45</w:t>
      </w:r>
      <w:r w:rsidRPr="008C443C">
        <w:rPr>
          <w:rFonts w:ascii="ＭＳ 明朝" w:eastAsia="ＭＳ 明朝" w:hAnsi="ＭＳ 明朝" w:hint="eastAsia"/>
        </w:rPr>
        <w:t>条の規定を準用して原状回復を行う。この場合において、第</w:t>
      </w:r>
      <w:r w:rsidR="0001128B" w:rsidRPr="008C443C">
        <w:rPr>
          <w:rFonts w:ascii="ＭＳ 明朝" w:eastAsia="ＭＳ 明朝" w:hAnsi="ＭＳ 明朝"/>
        </w:rPr>
        <w:t>45</w:t>
      </w:r>
      <w:r w:rsidR="003B65FF" w:rsidRPr="008C443C">
        <w:rPr>
          <w:rFonts w:ascii="ＭＳ 明朝" w:eastAsia="ＭＳ 明朝" w:hAnsi="ＭＳ 明朝" w:hint="eastAsia"/>
        </w:rPr>
        <w:t>条に「本設置許可期間の</w:t>
      </w:r>
      <w:r w:rsidR="00C01A34" w:rsidRPr="008C443C">
        <w:rPr>
          <w:rFonts w:ascii="ＭＳ 明朝" w:eastAsia="ＭＳ 明朝" w:hAnsi="ＭＳ 明朝" w:hint="eastAsia"/>
        </w:rPr>
        <w:t>満了</w:t>
      </w:r>
      <w:r w:rsidR="003B65FF" w:rsidRPr="008C443C">
        <w:rPr>
          <w:rFonts w:ascii="ＭＳ 明朝" w:eastAsia="ＭＳ 明朝" w:hAnsi="ＭＳ 明朝" w:hint="eastAsia"/>
        </w:rPr>
        <w:t>日までに」とあるのは</w:t>
      </w:r>
      <w:r w:rsidRPr="008C443C">
        <w:rPr>
          <w:rFonts w:ascii="ＭＳ 明朝" w:eastAsia="ＭＳ 明朝" w:hAnsi="ＭＳ 明朝" w:hint="eastAsia"/>
        </w:rPr>
        <w:t>「</w:t>
      </w:r>
      <w:r w:rsidR="005409EF" w:rsidRPr="008C443C">
        <w:rPr>
          <w:rFonts w:ascii="ＭＳ 明朝" w:eastAsia="ＭＳ 明朝" w:hAnsi="ＭＳ 明朝" w:hint="eastAsia"/>
        </w:rPr>
        <w:t>本実施協定</w:t>
      </w:r>
      <w:r w:rsidRPr="008C443C">
        <w:rPr>
          <w:rFonts w:ascii="ＭＳ 明朝" w:eastAsia="ＭＳ 明朝" w:hAnsi="ＭＳ 明朝" w:hint="eastAsia"/>
        </w:rPr>
        <w:t>が解除された後速やかに」に、「その日の翌日から」とあるのは「</w:t>
      </w:r>
      <w:r w:rsidR="005409EF" w:rsidRPr="008C443C">
        <w:rPr>
          <w:rFonts w:ascii="ＭＳ 明朝" w:eastAsia="ＭＳ 明朝" w:hAnsi="ＭＳ 明朝" w:hint="eastAsia"/>
        </w:rPr>
        <w:t>本実施協定</w:t>
      </w:r>
      <w:r w:rsidRPr="008C443C">
        <w:rPr>
          <w:rFonts w:ascii="ＭＳ 明朝" w:eastAsia="ＭＳ 明朝" w:hAnsi="ＭＳ 明朝" w:hint="eastAsia"/>
        </w:rPr>
        <w:t>が解除された後、原状回復に要する合理的期間として</w:t>
      </w:r>
      <w:r w:rsidR="00F43735" w:rsidRPr="008C443C">
        <w:rPr>
          <w:rFonts w:ascii="ＭＳ 明朝" w:eastAsia="ＭＳ 明朝" w:hAnsi="ＭＳ 明朝" w:hint="eastAsia"/>
        </w:rPr>
        <w:t>府</w:t>
      </w:r>
      <w:r w:rsidRPr="008C443C">
        <w:rPr>
          <w:rFonts w:ascii="ＭＳ 明朝" w:eastAsia="ＭＳ 明朝" w:hAnsi="ＭＳ 明朝" w:hint="eastAsia"/>
        </w:rPr>
        <w:t>が定めた期間の終了日の翌日から」に、「本設置許可の使用料相当額の違約金」とあるのは「本設置許可及び本占用許可の使用料相当額の違約金」に、それぞれ読み替えて適用するものとする。</w:t>
      </w:r>
    </w:p>
    <w:p w14:paraId="20CF1D14" w14:textId="5E3F289A" w:rsidR="0098146E" w:rsidRPr="008C443C" w:rsidRDefault="0098146E" w:rsidP="00D22B04">
      <w:pPr>
        <w:pStyle w:val="a3"/>
        <w:widowControl/>
        <w:numPr>
          <w:ilvl w:val="0"/>
          <w:numId w:val="74"/>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前項の場合にいて、事業者が正当な理由なく、相当の期間内に公募対象公園施設の撤去をせず、</w:t>
      </w:r>
      <w:r w:rsidR="00D91B17" w:rsidRPr="008C443C">
        <w:rPr>
          <w:rFonts w:ascii="ＭＳ 明朝" w:eastAsia="ＭＳ 明朝" w:hAnsi="ＭＳ 明朝" w:hint="eastAsia"/>
        </w:rPr>
        <w:t>又は原状回復を行わないときは、</w:t>
      </w:r>
      <w:r w:rsidR="00F43735" w:rsidRPr="008C443C">
        <w:rPr>
          <w:rFonts w:ascii="ＭＳ 明朝" w:eastAsia="ＭＳ 明朝" w:hAnsi="ＭＳ 明朝" w:hint="eastAsia"/>
        </w:rPr>
        <w:t>府</w:t>
      </w:r>
      <w:r w:rsidR="00D91B17" w:rsidRPr="008C443C">
        <w:rPr>
          <w:rFonts w:ascii="ＭＳ 明朝" w:eastAsia="ＭＳ 明朝" w:hAnsi="ＭＳ 明朝" w:hint="eastAsia"/>
        </w:rPr>
        <w:t>が事業者に代わって公募対象公園施設の撤去又は原状回復をすることができる。</w:t>
      </w:r>
    </w:p>
    <w:p w14:paraId="2E03A31A" w14:textId="65480B7C" w:rsidR="00D91B17" w:rsidRPr="008C443C" w:rsidRDefault="00D91B17" w:rsidP="00D22B04">
      <w:pPr>
        <w:pStyle w:val="a3"/>
        <w:widowControl/>
        <w:numPr>
          <w:ilvl w:val="0"/>
          <w:numId w:val="74"/>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前項の場合において、事業者は</w:t>
      </w:r>
      <w:r w:rsidR="00F43735" w:rsidRPr="008C443C">
        <w:rPr>
          <w:rFonts w:ascii="ＭＳ 明朝" w:eastAsia="ＭＳ 明朝" w:hAnsi="ＭＳ 明朝" w:hint="eastAsia"/>
        </w:rPr>
        <w:t>府</w:t>
      </w:r>
      <w:r w:rsidR="00C84367" w:rsidRPr="008C443C">
        <w:rPr>
          <w:rFonts w:ascii="ＭＳ 明朝" w:eastAsia="ＭＳ 明朝" w:hAnsi="ＭＳ 明朝" w:hint="eastAsia"/>
        </w:rPr>
        <w:t>による公募対象公園施設</w:t>
      </w:r>
      <w:r w:rsidRPr="008C443C">
        <w:rPr>
          <w:rFonts w:ascii="ＭＳ 明朝" w:eastAsia="ＭＳ 明朝" w:hAnsi="ＭＳ 明朝" w:hint="eastAsia"/>
        </w:rPr>
        <w:t>の撤去又は原状回復について異議を申し出ることができず、</w:t>
      </w:r>
      <w:r w:rsidR="00044DBE" w:rsidRPr="008C443C">
        <w:rPr>
          <w:rFonts w:ascii="ＭＳ 明朝" w:eastAsia="ＭＳ 明朝" w:hAnsi="ＭＳ 明朝" w:hint="eastAsia"/>
        </w:rPr>
        <w:t>第70条</w:t>
      </w:r>
      <w:r w:rsidRPr="008C443C">
        <w:rPr>
          <w:rFonts w:ascii="ＭＳ 明朝" w:eastAsia="ＭＳ 明朝" w:hAnsi="ＭＳ 明朝" w:hint="eastAsia"/>
        </w:rPr>
        <w:t>に基づき</w:t>
      </w:r>
      <w:r w:rsidR="005409EF" w:rsidRPr="008C443C">
        <w:rPr>
          <w:rFonts w:ascii="ＭＳ 明朝" w:eastAsia="ＭＳ 明朝" w:hAnsi="ＭＳ 明朝" w:hint="eastAsia"/>
        </w:rPr>
        <w:t>本実施協定</w:t>
      </w:r>
      <w:r w:rsidRPr="008C443C">
        <w:rPr>
          <w:rFonts w:ascii="ＭＳ 明朝" w:eastAsia="ＭＳ 明朝" w:hAnsi="ＭＳ 明朝" w:hint="eastAsia"/>
        </w:rPr>
        <w:t>が解除された場合を除き、</w:t>
      </w:r>
      <w:r w:rsidR="00F43735" w:rsidRPr="008C443C">
        <w:rPr>
          <w:rFonts w:ascii="ＭＳ 明朝" w:eastAsia="ＭＳ 明朝" w:hAnsi="ＭＳ 明朝" w:hint="eastAsia"/>
        </w:rPr>
        <w:t>府</w:t>
      </w:r>
      <w:r w:rsidR="00C84367" w:rsidRPr="008C443C">
        <w:rPr>
          <w:rFonts w:ascii="ＭＳ 明朝" w:eastAsia="ＭＳ 明朝" w:hAnsi="ＭＳ 明朝" w:hint="eastAsia"/>
        </w:rPr>
        <w:t>に</w:t>
      </w:r>
      <w:r w:rsidR="00C84367" w:rsidRPr="008C443C">
        <w:rPr>
          <w:rFonts w:ascii="ＭＳ 明朝" w:eastAsia="ＭＳ 明朝" w:hAnsi="ＭＳ 明朝" w:hint="eastAsia"/>
        </w:rPr>
        <w:lastRenderedPageBreak/>
        <w:t>よる公募対象公園施設</w:t>
      </w:r>
      <w:r w:rsidRPr="008C443C">
        <w:rPr>
          <w:rFonts w:ascii="ＭＳ 明朝" w:eastAsia="ＭＳ 明朝" w:hAnsi="ＭＳ 明朝" w:hint="eastAsia"/>
        </w:rPr>
        <w:t>の撤去又は原状回復に要した費用</w:t>
      </w:r>
      <w:r w:rsidR="00C84367" w:rsidRPr="008C443C">
        <w:rPr>
          <w:rFonts w:ascii="ＭＳ 明朝" w:eastAsia="ＭＳ 明朝" w:hAnsi="ＭＳ 明朝" w:hint="eastAsia"/>
        </w:rPr>
        <w:t>の</w:t>
      </w:r>
      <w:r w:rsidRPr="008C443C">
        <w:rPr>
          <w:rFonts w:ascii="ＭＳ 明朝" w:eastAsia="ＭＳ 明朝" w:hAnsi="ＭＳ 明朝" w:hint="eastAsia"/>
        </w:rPr>
        <w:t>取扱いは第</w:t>
      </w:r>
      <w:r w:rsidR="00766C5B" w:rsidRPr="008C443C">
        <w:rPr>
          <w:rFonts w:ascii="ＭＳ 明朝" w:eastAsia="ＭＳ 明朝" w:hAnsi="ＭＳ 明朝"/>
        </w:rPr>
        <w:t>47</w:t>
      </w:r>
      <w:r w:rsidRPr="008C443C">
        <w:rPr>
          <w:rFonts w:ascii="ＭＳ 明朝" w:eastAsia="ＭＳ 明朝" w:hAnsi="ＭＳ 明朝" w:hint="eastAsia"/>
        </w:rPr>
        <w:t>条第３項及び第４項を適用する。</w:t>
      </w:r>
    </w:p>
    <w:p w14:paraId="2F28A2A5" w14:textId="2690503A" w:rsidR="005A6E27" w:rsidRPr="008C443C" w:rsidRDefault="005A6E27" w:rsidP="00817D5F">
      <w:pPr>
        <w:widowControl/>
        <w:rPr>
          <w:rFonts w:ascii="ＭＳ 明朝" w:eastAsia="ＭＳ 明朝" w:hAnsi="ＭＳ 明朝"/>
        </w:rPr>
      </w:pPr>
    </w:p>
    <w:p w14:paraId="03A6276B" w14:textId="77777777" w:rsidR="00D0030C" w:rsidRPr="008C443C" w:rsidRDefault="00D0030C" w:rsidP="00A159E0">
      <w:pPr>
        <w:widowControl/>
        <w:ind w:left="210" w:hangingChars="100" w:hanging="210"/>
        <w:rPr>
          <w:rFonts w:ascii="ＭＳ 明朝" w:eastAsia="ＭＳ 明朝" w:hAnsi="ＭＳ 明朝"/>
        </w:rPr>
      </w:pPr>
      <w:r w:rsidRPr="008C443C">
        <w:rPr>
          <w:rFonts w:ascii="ＭＳ 明朝" w:eastAsia="ＭＳ 明朝" w:hAnsi="ＭＳ 明朝" w:hint="eastAsia"/>
        </w:rPr>
        <w:t>（特定公園施設の解除に伴う措置）</w:t>
      </w:r>
    </w:p>
    <w:p w14:paraId="48932B1F" w14:textId="26AFCEB8" w:rsidR="00957D5F" w:rsidRPr="008C443C" w:rsidRDefault="00D0030C" w:rsidP="00322644">
      <w:pPr>
        <w:pStyle w:val="a3"/>
        <w:widowControl/>
        <w:numPr>
          <w:ilvl w:val="0"/>
          <w:numId w:val="104"/>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w:t>
      </w:r>
      <w:r w:rsidR="00D91B17" w:rsidRPr="008C443C">
        <w:rPr>
          <w:rFonts w:ascii="ＭＳ 明朝" w:eastAsia="ＭＳ 明朝" w:hAnsi="ＭＳ 明朝" w:hint="eastAsia"/>
        </w:rPr>
        <w:t>特定公園施設について、第</w:t>
      </w:r>
      <w:r w:rsidR="00044DBE" w:rsidRPr="008C443C">
        <w:rPr>
          <w:rFonts w:ascii="ＭＳ 明朝" w:eastAsia="ＭＳ 明朝" w:hAnsi="ＭＳ 明朝"/>
        </w:rPr>
        <w:t>69</w:t>
      </w:r>
      <w:r w:rsidR="00D91B17" w:rsidRPr="008C443C">
        <w:rPr>
          <w:rFonts w:ascii="ＭＳ 明朝" w:eastAsia="ＭＳ 明朝" w:hAnsi="ＭＳ 明朝" w:hint="eastAsia"/>
        </w:rPr>
        <w:t>条</w:t>
      </w:r>
      <w:r w:rsidR="00FC5D06" w:rsidRPr="008C443C">
        <w:rPr>
          <w:rFonts w:ascii="ＭＳ 明朝" w:eastAsia="ＭＳ 明朝" w:hAnsi="ＭＳ 明朝" w:hint="eastAsia"/>
        </w:rPr>
        <w:t>又は第</w:t>
      </w:r>
      <w:r w:rsidR="00044DBE" w:rsidRPr="008C443C">
        <w:rPr>
          <w:rFonts w:ascii="ＭＳ 明朝" w:eastAsia="ＭＳ 明朝" w:hAnsi="ＭＳ 明朝"/>
        </w:rPr>
        <w:t>70</w:t>
      </w:r>
      <w:r w:rsidR="00FC5D06" w:rsidRPr="008C443C">
        <w:rPr>
          <w:rFonts w:ascii="ＭＳ 明朝" w:eastAsia="ＭＳ 明朝" w:hAnsi="ＭＳ 明朝" w:hint="eastAsia"/>
        </w:rPr>
        <w:t>条に基づき</w:t>
      </w:r>
      <w:r w:rsidR="005409EF" w:rsidRPr="008C443C">
        <w:rPr>
          <w:rFonts w:ascii="ＭＳ 明朝" w:eastAsia="ＭＳ 明朝" w:hAnsi="ＭＳ 明朝" w:hint="eastAsia"/>
        </w:rPr>
        <w:t>本実施協定</w:t>
      </w:r>
      <w:r w:rsidR="00FC5D06" w:rsidRPr="008C443C">
        <w:rPr>
          <w:rFonts w:ascii="ＭＳ 明朝" w:eastAsia="ＭＳ 明朝" w:hAnsi="ＭＳ 明朝" w:hint="eastAsia"/>
        </w:rPr>
        <w:t>が解除された場合、次の各号に掲げるところによる</w:t>
      </w:r>
      <w:r w:rsidR="00957D5F" w:rsidRPr="008C443C">
        <w:rPr>
          <w:rFonts w:ascii="ＭＳ 明朝" w:eastAsia="ＭＳ 明朝" w:hAnsi="ＭＳ 明朝" w:hint="eastAsia"/>
        </w:rPr>
        <w:t>。</w:t>
      </w:r>
    </w:p>
    <w:p w14:paraId="78C76D16" w14:textId="1AB8B56B" w:rsidR="00FC5D06" w:rsidRPr="008C443C" w:rsidRDefault="00E07986" w:rsidP="00D22B04">
      <w:pPr>
        <w:pStyle w:val="a3"/>
        <w:widowControl/>
        <w:numPr>
          <w:ilvl w:val="1"/>
          <w:numId w:val="75"/>
        </w:numPr>
        <w:ind w:leftChars="100" w:left="420" w:hangingChars="100" w:hanging="210"/>
        <w:rPr>
          <w:rFonts w:ascii="ＭＳ 明朝" w:eastAsia="ＭＳ 明朝" w:hAnsi="ＭＳ 明朝"/>
        </w:rPr>
      </w:pPr>
      <w:r w:rsidRPr="008C443C">
        <w:rPr>
          <w:rFonts w:ascii="ＭＳ 明朝" w:eastAsia="ＭＳ 明朝" w:hAnsi="ＭＳ 明朝"/>
        </w:rPr>
        <w:t xml:space="preserve"> </w:t>
      </w:r>
      <w:r w:rsidR="00A53222" w:rsidRPr="008C443C">
        <w:rPr>
          <w:rFonts w:ascii="ＭＳ 明朝" w:eastAsia="ＭＳ 明朝" w:hAnsi="ＭＳ 明朝" w:hint="eastAsia"/>
        </w:rPr>
        <w:t>府に引き渡していない</w:t>
      </w:r>
      <w:r w:rsidR="00FC5D06" w:rsidRPr="008C443C">
        <w:rPr>
          <w:rFonts w:ascii="ＭＳ 明朝" w:eastAsia="ＭＳ 明朝" w:hAnsi="ＭＳ 明朝" w:hint="eastAsia"/>
        </w:rPr>
        <w:t>特定公園施設の出来形部分が存在するときは、事業者は速やかに、第</w:t>
      </w:r>
      <w:r w:rsidR="00766C5B" w:rsidRPr="008C443C">
        <w:rPr>
          <w:rFonts w:ascii="ＭＳ 明朝" w:eastAsia="ＭＳ 明朝" w:hAnsi="ＭＳ 明朝"/>
        </w:rPr>
        <w:t>45</w:t>
      </w:r>
      <w:r w:rsidR="00FC5D06" w:rsidRPr="008C443C">
        <w:rPr>
          <w:rFonts w:ascii="ＭＳ 明朝" w:eastAsia="ＭＳ 明朝" w:hAnsi="ＭＳ 明朝" w:hint="eastAsia"/>
        </w:rPr>
        <w:t>条の規定を準用して原状回復するものとする。ただし、</w:t>
      </w:r>
      <w:r w:rsidR="00F43735" w:rsidRPr="008C443C">
        <w:rPr>
          <w:rFonts w:ascii="ＭＳ 明朝" w:eastAsia="ＭＳ 明朝" w:hAnsi="ＭＳ 明朝" w:hint="eastAsia"/>
        </w:rPr>
        <w:t>府</w:t>
      </w:r>
      <w:r w:rsidR="00FC5D06" w:rsidRPr="008C443C">
        <w:rPr>
          <w:rFonts w:ascii="ＭＳ 明朝" w:eastAsia="ＭＳ 明朝" w:hAnsi="ＭＳ 明朝" w:hint="eastAsia"/>
        </w:rPr>
        <w:t>が必要と認めた場合、事業者が解除時における</w:t>
      </w:r>
      <w:r w:rsidR="00F43735" w:rsidRPr="008C443C">
        <w:rPr>
          <w:rFonts w:ascii="ＭＳ 明朝" w:eastAsia="ＭＳ 明朝" w:hAnsi="ＭＳ 明朝" w:hint="eastAsia"/>
        </w:rPr>
        <w:t>府</w:t>
      </w:r>
      <w:r w:rsidR="00FC5D06" w:rsidRPr="008C443C">
        <w:rPr>
          <w:rFonts w:ascii="ＭＳ 明朝" w:eastAsia="ＭＳ 明朝" w:hAnsi="ＭＳ 明朝" w:hint="eastAsia"/>
        </w:rPr>
        <w:t>の出来形検査を受けたうえで、その全部又は一部を</w:t>
      </w:r>
      <w:r w:rsidR="00F43735" w:rsidRPr="008C443C">
        <w:rPr>
          <w:rFonts w:ascii="ＭＳ 明朝" w:eastAsia="ＭＳ 明朝" w:hAnsi="ＭＳ 明朝" w:hint="eastAsia"/>
        </w:rPr>
        <w:t>府</w:t>
      </w:r>
      <w:r w:rsidR="00FC5D06" w:rsidRPr="008C443C">
        <w:rPr>
          <w:rFonts w:ascii="ＭＳ 明朝" w:eastAsia="ＭＳ 明朝" w:hAnsi="ＭＳ 明朝" w:hint="eastAsia"/>
        </w:rPr>
        <w:t>に引き渡さなければならない。</w:t>
      </w:r>
    </w:p>
    <w:p w14:paraId="6EFB48CD" w14:textId="39400E0B" w:rsidR="00FC5D06" w:rsidRPr="008C443C" w:rsidRDefault="00E07986" w:rsidP="00D22B04">
      <w:pPr>
        <w:pStyle w:val="a3"/>
        <w:widowControl/>
        <w:numPr>
          <w:ilvl w:val="1"/>
          <w:numId w:val="75"/>
        </w:numPr>
        <w:ind w:leftChars="100" w:left="420" w:hangingChars="100" w:hanging="210"/>
        <w:rPr>
          <w:rFonts w:ascii="ＭＳ 明朝" w:eastAsia="ＭＳ 明朝" w:hAnsi="ＭＳ 明朝"/>
        </w:rPr>
      </w:pPr>
      <w:r w:rsidRPr="008C443C">
        <w:rPr>
          <w:rFonts w:ascii="ＭＳ 明朝" w:eastAsia="ＭＳ 明朝" w:hAnsi="ＭＳ 明朝"/>
        </w:rPr>
        <w:t xml:space="preserve"> </w:t>
      </w:r>
      <w:r w:rsidR="00FC5D06" w:rsidRPr="008C443C">
        <w:rPr>
          <w:rFonts w:ascii="ＭＳ 明朝" w:eastAsia="ＭＳ 明朝" w:hAnsi="ＭＳ 明朝" w:hint="eastAsia"/>
        </w:rPr>
        <w:t>事業者が正当な理由なく、相当の期間内に特定公園施設の出来形の撤去をせず、又は原状回復を行わないときは、第</w:t>
      </w:r>
      <w:r w:rsidR="00766C5B" w:rsidRPr="008C443C">
        <w:rPr>
          <w:rFonts w:ascii="ＭＳ 明朝" w:eastAsia="ＭＳ 明朝" w:hAnsi="ＭＳ 明朝"/>
        </w:rPr>
        <w:t>45</w:t>
      </w:r>
      <w:r w:rsidR="00FC5D06" w:rsidRPr="008C443C">
        <w:rPr>
          <w:rFonts w:ascii="ＭＳ 明朝" w:eastAsia="ＭＳ 明朝" w:hAnsi="ＭＳ 明朝" w:hint="eastAsia"/>
        </w:rPr>
        <w:t>条の規定を準用する。この場合において、「本設置許可期間</w:t>
      </w:r>
      <w:r w:rsidR="00D02AA5" w:rsidRPr="008C443C">
        <w:rPr>
          <w:rFonts w:ascii="ＭＳ 明朝" w:eastAsia="ＭＳ 明朝" w:hAnsi="ＭＳ 明朝" w:hint="eastAsia"/>
        </w:rPr>
        <w:t>の</w:t>
      </w:r>
      <w:r w:rsidR="00C01A34" w:rsidRPr="008C443C">
        <w:rPr>
          <w:rFonts w:ascii="ＭＳ 明朝" w:eastAsia="ＭＳ 明朝" w:hAnsi="ＭＳ 明朝" w:hint="eastAsia"/>
        </w:rPr>
        <w:t>満了</w:t>
      </w:r>
      <w:r w:rsidR="00D02AA5" w:rsidRPr="008C443C">
        <w:rPr>
          <w:rFonts w:ascii="ＭＳ 明朝" w:eastAsia="ＭＳ 明朝" w:hAnsi="ＭＳ 明朝" w:hint="eastAsia"/>
        </w:rPr>
        <w:t>日までに</w:t>
      </w:r>
      <w:r w:rsidR="00FC5D06" w:rsidRPr="008C443C">
        <w:rPr>
          <w:rFonts w:ascii="ＭＳ 明朝" w:eastAsia="ＭＳ 明朝" w:hAnsi="ＭＳ 明朝" w:hint="eastAsia"/>
        </w:rPr>
        <w:t>」</w:t>
      </w:r>
      <w:r w:rsidR="00D02AA5" w:rsidRPr="008C443C">
        <w:rPr>
          <w:rFonts w:ascii="ＭＳ 明朝" w:eastAsia="ＭＳ 明朝" w:hAnsi="ＭＳ 明朝" w:hint="eastAsia"/>
        </w:rPr>
        <w:t>とあるのは「</w:t>
      </w:r>
      <w:r w:rsidR="005409EF" w:rsidRPr="008C443C">
        <w:rPr>
          <w:rFonts w:ascii="ＭＳ 明朝" w:eastAsia="ＭＳ 明朝" w:hAnsi="ＭＳ 明朝" w:hint="eastAsia"/>
        </w:rPr>
        <w:t>本実施協定</w:t>
      </w:r>
      <w:r w:rsidR="00D02AA5" w:rsidRPr="008C443C">
        <w:rPr>
          <w:rFonts w:ascii="ＭＳ 明朝" w:eastAsia="ＭＳ 明朝" w:hAnsi="ＭＳ 明朝" w:hint="eastAsia"/>
        </w:rPr>
        <w:t>が解除された後速やかに」に、</w:t>
      </w:r>
      <w:r w:rsidR="00FC5D06" w:rsidRPr="008C443C">
        <w:rPr>
          <w:rFonts w:ascii="ＭＳ 明朝" w:eastAsia="ＭＳ 明朝" w:hAnsi="ＭＳ 明朝" w:hint="eastAsia"/>
        </w:rPr>
        <w:t>「公募対象公園施設」とあるのは「特定公園施設」</w:t>
      </w:r>
      <w:r w:rsidR="00D02AA5" w:rsidRPr="008C443C">
        <w:rPr>
          <w:rFonts w:ascii="ＭＳ 明朝" w:eastAsia="ＭＳ 明朝" w:hAnsi="ＭＳ 明朝" w:hint="eastAsia"/>
        </w:rPr>
        <w:t>に、「その日の翌日から」とあるのは「</w:t>
      </w:r>
      <w:r w:rsidR="005409EF" w:rsidRPr="008C443C">
        <w:rPr>
          <w:rFonts w:ascii="ＭＳ 明朝" w:eastAsia="ＭＳ 明朝" w:hAnsi="ＭＳ 明朝" w:hint="eastAsia"/>
        </w:rPr>
        <w:t>本実施協定</w:t>
      </w:r>
      <w:r w:rsidR="00D02AA5" w:rsidRPr="008C443C">
        <w:rPr>
          <w:rFonts w:ascii="ＭＳ 明朝" w:eastAsia="ＭＳ 明朝" w:hAnsi="ＭＳ 明朝" w:hint="eastAsia"/>
        </w:rPr>
        <w:t>が解除された後、原状回復に要する合理的期間として</w:t>
      </w:r>
      <w:r w:rsidR="00F43735" w:rsidRPr="008C443C">
        <w:rPr>
          <w:rFonts w:ascii="ＭＳ 明朝" w:eastAsia="ＭＳ 明朝" w:hAnsi="ＭＳ 明朝" w:hint="eastAsia"/>
        </w:rPr>
        <w:t>府</w:t>
      </w:r>
      <w:r w:rsidR="00D02AA5" w:rsidRPr="008C443C">
        <w:rPr>
          <w:rFonts w:ascii="ＭＳ 明朝" w:eastAsia="ＭＳ 明朝" w:hAnsi="ＭＳ 明朝" w:hint="eastAsia"/>
        </w:rPr>
        <w:t>が定めた期間の終了日</w:t>
      </w:r>
      <w:r w:rsidR="003B65FF" w:rsidRPr="008C443C">
        <w:rPr>
          <w:rFonts w:ascii="ＭＳ 明朝" w:eastAsia="ＭＳ 明朝" w:hAnsi="ＭＳ 明朝" w:hint="eastAsia"/>
        </w:rPr>
        <w:t>の翌日から」に、「本設置許可の使用料相当額の違約金」とあるのは</w:t>
      </w:r>
      <w:r w:rsidR="00D02AA5" w:rsidRPr="008C443C">
        <w:rPr>
          <w:rFonts w:ascii="ＭＳ 明朝" w:eastAsia="ＭＳ 明朝" w:hAnsi="ＭＳ 明朝" w:hint="eastAsia"/>
        </w:rPr>
        <w:t>「</w:t>
      </w:r>
      <w:r w:rsidR="00044DBE" w:rsidRPr="008C443C">
        <w:rPr>
          <w:rFonts w:ascii="ＭＳ 明朝" w:eastAsia="ＭＳ 明朝" w:hAnsi="ＭＳ 明朝" w:hint="eastAsia"/>
        </w:rPr>
        <w:t>遅延日数に応じて年額で</w:t>
      </w:r>
      <w:r w:rsidR="00E4673A" w:rsidRPr="008C443C">
        <w:rPr>
          <w:rFonts w:ascii="ＭＳ 明朝" w:eastAsia="ＭＳ 明朝" w:hAnsi="ＭＳ 明朝" w:hint="eastAsia"/>
        </w:rPr>
        <w:t>特定公園施設譲渡価額の</w:t>
      </w:r>
      <w:r w:rsidR="00E4673A" w:rsidRPr="008C443C">
        <w:rPr>
          <w:rFonts w:ascii="ＭＳ 明朝" w:eastAsia="ＭＳ 明朝" w:hAnsi="ＭＳ 明朝"/>
        </w:rPr>
        <w:t>10</w:t>
      </w:r>
      <w:r w:rsidR="00044DBE" w:rsidRPr="008C443C">
        <w:rPr>
          <w:rFonts w:ascii="ＭＳ 明朝" w:eastAsia="ＭＳ 明朝" w:hAnsi="ＭＳ 明朝"/>
        </w:rPr>
        <w:t>0</w:t>
      </w:r>
      <w:r w:rsidR="00E4673A" w:rsidRPr="008C443C">
        <w:rPr>
          <w:rFonts w:ascii="ＭＳ 明朝" w:eastAsia="ＭＳ 明朝" w:hAnsi="ＭＳ 明朝" w:hint="eastAsia"/>
        </w:rPr>
        <w:t>分の</w:t>
      </w:r>
      <w:r w:rsidR="00044DBE" w:rsidRPr="008C443C">
        <w:rPr>
          <w:rFonts w:ascii="ＭＳ 明朝" w:eastAsia="ＭＳ 明朝" w:hAnsi="ＭＳ 明朝"/>
        </w:rPr>
        <w:t>3</w:t>
      </w:r>
      <w:r w:rsidR="00E4673A" w:rsidRPr="008C443C">
        <w:rPr>
          <w:rFonts w:ascii="ＭＳ 明朝" w:eastAsia="ＭＳ 明朝" w:hAnsi="ＭＳ 明朝" w:hint="eastAsia"/>
        </w:rPr>
        <w:t>に相当する額</w:t>
      </w:r>
      <w:r w:rsidR="00044DBE" w:rsidRPr="008C443C">
        <w:rPr>
          <w:rFonts w:ascii="ＭＳ 明朝" w:eastAsia="ＭＳ 明朝" w:hAnsi="ＭＳ 明朝" w:hint="eastAsia"/>
        </w:rPr>
        <w:t>を計算した</w:t>
      </w:r>
      <w:r w:rsidR="00E4673A" w:rsidRPr="008C443C">
        <w:rPr>
          <w:rFonts w:ascii="ＭＳ 明朝" w:eastAsia="ＭＳ 明朝" w:hAnsi="ＭＳ 明朝" w:hint="eastAsia"/>
        </w:rPr>
        <w:t>違約金</w:t>
      </w:r>
      <w:r w:rsidR="00D02AA5" w:rsidRPr="008C443C">
        <w:rPr>
          <w:rFonts w:ascii="ＭＳ 明朝" w:eastAsia="ＭＳ 明朝" w:hAnsi="ＭＳ 明朝" w:hint="eastAsia"/>
        </w:rPr>
        <w:t>」に、それぞれ読み替えて適用するものとする。</w:t>
      </w:r>
    </w:p>
    <w:p w14:paraId="4EE966A7" w14:textId="692E3D6A" w:rsidR="00FC5D06" w:rsidRPr="008C443C" w:rsidRDefault="00D02AA5" w:rsidP="00D22B04">
      <w:pPr>
        <w:pStyle w:val="a3"/>
        <w:widowControl/>
        <w:numPr>
          <w:ilvl w:val="0"/>
          <w:numId w:val="76"/>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前項に規定する引渡しを受けた部分に係る事業者の</w:t>
      </w:r>
      <w:r w:rsidR="00F43735" w:rsidRPr="008C443C">
        <w:rPr>
          <w:rFonts w:ascii="ＭＳ 明朝" w:eastAsia="ＭＳ 明朝" w:hAnsi="ＭＳ 明朝" w:hint="eastAsia"/>
        </w:rPr>
        <w:t>府</w:t>
      </w:r>
      <w:r w:rsidRPr="008C443C">
        <w:rPr>
          <w:rFonts w:ascii="ＭＳ 明朝" w:eastAsia="ＭＳ 明朝" w:hAnsi="ＭＳ 明朝" w:hint="eastAsia"/>
        </w:rPr>
        <w:t>に対する契約不適合責任の取扱については、</w:t>
      </w:r>
      <w:r w:rsidR="00676155" w:rsidRPr="008C443C">
        <w:rPr>
          <w:rFonts w:ascii="ＭＳ 明朝" w:eastAsia="ＭＳ 明朝" w:hAnsi="ＭＳ 明朝" w:hint="eastAsia"/>
        </w:rPr>
        <w:t>別途締結する建設・譲渡契約において規定する。</w:t>
      </w:r>
    </w:p>
    <w:p w14:paraId="7522ECAD" w14:textId="08ED797F" w:rsidR="00C2658F" w:rsidRPr="008C443C" w:rsidRDefault="00957D5F" w:rsidP="00D22B04">
      <w:pPr>
        <w:pStyle w:val="a3"/>
        <w:widowControl/>
        <w:numPr>
          <w:ilvl w:val="0"/>
          <w:numId w:val="76"/>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w:t>
      </w:r>
      <w:r w:rsidR="00D02AA5" w:rsidRPr="008C443C">
        <w:rPr>
          <w:rFonts w:ascii="ＭＳ 明朝" w:eastAsia="ＭＳ 明朝" w:hAnsi="ＭＳ 明朝" w:hint="eastAsia"/>
        </w:rPr>
        <w:t>第１項の場合、</w:t>
      </w:r>
      <w:r w:rsidR="00E4673A" w:rsidRPr="008C443C">
        <w:rPr>
          <w:rFonts w:ascii="ＭＳ 明朝" w:eastAsia="ＭＳ 明朝" w:hAnsi="ＭＳ 明朝" w:hint="eastAsia"/>
        </w:rPr>
        <w:t>事業者は</w:t>
      </w:r>
      <w:r w:rsidR="00F43735" w:rsidRPr="008C443C">
        <w:rPr>
          <w:rFonts w:ascii="ＭＳ 明朝" w:eastAsia="ＭＳ 明朝" w:hAnsi="ＭＳ 明朝" w:hint="eastAsia"/>
        </w:rPr>
        <w:t>府</w:t>
      </w:r>
      <w:r w:rsidR="00E4673A" w:rsidRPr="008C443C">
        <w:rPr>
          <w:rFonts w:ascii="ＭＳ 明朝" w:eastAsia="ＭＳ 明朝" w:hAnsi="ＭＳ 明朝" w:hint="eastAsia"/>
        </w:rPr>
        <w:t>に対し、当該出来形を示した設計図書等を提出するものとする。また、</w:t>
      </w:r>
      <w:r w:rsidR="00F43735" w:rsidRPr="008C443C">
        <w:rPr>
          <w:rFonts w:ascii="ＭＳ 明朝" w:eastAsia="ＭＳ 明朝" w:hAnsi="ＭＳ 明朝" w:hint="eastAsia"/>
        </w:rPr>
        <w:t>府</w:t>
      </w:r>
      <w:r w:rsidR="00E4673A" w:rsidRPr="008C443C">
        <w:rPr>
          <w:rFonts w:ascii="ＭＳ 明朝" w:eastAsia="ＭＳ 明朝" w:hAnsi="ＭＳ 明朝" w:hint="eastAsia"/>
        </w:rPr>
        <w:t>は必要があると認められる場合は、事業者をして必要最低限の破壊検査を行わせることができる</w:t>
      </w:r>
      <w:r w:rsidR="006949AC" w:rsidRPr="008C443C">
        <w:rPr>
          <w:rFonts w:ascii="ＭＳ 明朝" w:eastAsia="ＭＳ 明朝" w:hAnsi="ＭＳ 明朝" w:hint="eastAsia"/>
        </w:rPr>
        <w:t>。</w:t>
      </w:r>
    </w:p>
    <w:p w14:paraId="52686397" w14:textId="765139B6" w:rsidR="006D75D6" w:rsidRPr="008C443C" w:rsidRDefault="00E4673A" w:rsidP="00D22B04">
      <w:pPr>
        <w:pStyle w:val="a3"/>
        <w:widowControl/>
        <w:numPr>
          <w:ilvl w:val="0"/>
          <w:numId w:val="76"/>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第１項の規定により</w:t>
      </w:r>
      <w:r w:rsidR="00F43735" w:rsidRPr="008C443C">
        <w:rPr>
          <w:rFonts w:ascii="ＭＳ 明朝" w:eastAsia="ＭＳ 明朝" w:hAnsi="ＭＳ 明朝" w:hint="eastAsia"/>
        </w:rPr>
        <w:t>府</w:t>
      </w:r>
      <w:r w:rsidRPr="008C443C">
        <w:rPr>
          <w:rFonts w:ascii="ＭＳ 明朝" w:eastAsia="ＭＳ 明朝" w:hAnsi="ＭＳ 明朝" w:hint="eastAsia"/>
        </w:rPr>
        <w:t>が</w:t>
      </w:r>
      <w:r w:rsidR="002129D8" w:rsidRPr="002129D8">
        <w:rPr>
          <w:rFonts w:ascii="ＭＳ 明朝" w:eastAsia="ＭＳ 明朝" w:hAnsi="ＭＳ 明朝" w:hint="eastAsia"/>
        </w:rPr>
        <w:t>出来形</w:t>
      </w:r>
      <w:r w:rsidR="00156AFB" w:rsidRPr="008C443C">
        <w:rPr>
          <w:rFonts w:ascii="ＭＳ 明朝" w:eastAsia="ＭＳ 明朝" w:hAnsi="ＭＳ 明朝" w:hint="eastAsia"/>
        </w:rPr>
        <w:t>検査を行い引き渡し</w:t>
      </w:r>
      <w:r w:rsidR="002129D8">
        <w:rPr>
          <w:rFonts w:ascii="ＭＳ 明朝" w:eastAsia="ＭＳ 明朝" w:hAnsi="ＭＳ 明朝" w:hint="eastAsia"/>
        </w:rPr>
        <w:t>を受</w:t>
      </w:r>
      <w:r w:rsidR="00156AFB" w:rsidRPr="008C443C">
        <w:rPr>
          <w:rFonts w:ascii="ＭＳ 明朝" w:eastAsia="ＭＳ 明朝" w:hAnsi="ＭＳ 明朝" w:hint="eastAsia"/>
        </w:rPr>
        <w:t>ける</w:t>
      </w:r>
      <w:r w:rsidRPr="008C443C">
        <w:rPr>
          <w:rFonts w:ascii="ＭＳ 明朝" w:eastAsia="ＭＳ 明朝" w:hAnsi="ＭＳ 明朝" w:hint="eastAsia"/>
        </w:rPr>
        <w:t>特定公園施設</w:t>
      </w:r>
      <w:r w:rsidR="00156AFB" w:rsidRPr="008C443C">
        <w:rPr>
          <w:rFonts w:ascii="ＭＳ 明朝" w:eastAsia="ＭＳ 明朝" w:hAnsi="ＭＳ 明朝" w:hint="eastAsia"/>
        </w:rPr>
        <w:t>（以下「検査済施設」という。）</w:t>
      </w:r>
      <w:r w:rsidRPr="008C443C">
        <w:rPr>
          <w:rFonts w:ascii="ＭＳ 明朝" w:eastAsia="ＭＳ 明朝" w:hAnsi="ＭＳ 明朝" w:hint="eastAsia"/>
        </w:rPr>
        <w:t>において、</w:t>
      </w:r>
      <w:r w:rsidR="00F43735" w:rsidRPr="008C443C">
        <w:rPr>
          <w:rFonts w:ascii="ＭＳ 明朝" w:eastAsia="ＭＳ 明朝" w:hAnsi="ＭＳ 明朝" w:hint="eastAsia"/>
        </w:rPr>
        <w:t>府</w:t>
      </w:r>
      <w:r w:rsidRPr="008C443C">
        <w:rPr>
          <w:rFonts w:ascii="ＭＳ 明朝" w:eastAsia="ＭＳ 明朝" w:hAnsi="ＭＳ 明朝" w:hint="eastAsia"/>
        </w:rPr>
        <w:t>が事業者に対し支払った特定公園施設の譲渡の対価が、</w:t>
      </w:r>
      <w:r w:rsidR="00156AFB" w:rsidRPr="008C443C">
        <w:rPr>
          <w:rFonts w:ascii="ＭＳ 明朝" w:eastAsia="ＭＳ 明朝" w:hAnsi="ＭＳ 明朝" w:hint="eastAsia"/>
        </w:rPr>
        <w:t>検査済施設の</w:t>
      </w:r>
      <w:r w:rsidRPr="008C443C">
        <w:rPr>
          <w:rFonts w:ascii="ＭＳ 明朝" w:eastAsia="ＭＳ 明朝" w:hAnsi="ＭＳ 明朝" w:hint="eastAsia"/>
        </w:rPr>
        <w:t>対価を上回った場合、事業者は、</w:t>
      </w:r>
      <w:r w:rsidR="00F43735" w:rsidRPr="008C443C">
        <w:rPr>
          <w:rFonts w:ascii="ＭＳ 明朝" w:eastAsia="ＭＳ 明朝" w:hAnsi="ＭＳ 明朝" w:hint="eastAsia"/>
        </w:rPr>
        <w:t>府</w:t>
      </w:r>
      <w:r w:rsidRPr="008C443C">
        <w:rPr>
          <w:rFonts w:ascii="ＭＳ 明朝" w:eastAsia="ＭＳ 明朝" w:hAnsi="ＭＳ 明朝" w:hint="eastAsia"/>
        </w:rPr>
        <w:t>が支払った特定公園施設の譲渡の対価から</w:t>
      </w:r>
      <w:r w:rsidR="00156AFB" w:rsidRPr="008C443C">
        <w:rPr>
          <w:rFonts w:ascii="ＭＳ 明朝" w:eastAsia="ＭＳ 明朝" w:hAnsi="ＭＳ 明朝" w:hint="eastAsia"/>
        </w:rPr>
        <w:t>検査済施設の</w:t>
      </w:r>
      <w:r w:rsidRPr="008C443C">
        <w:rPr>
          <w:rFonts w:ascii="ＭＳ 明朝" w:eastAsia="ＭＳ 明朝" w:hAnsi="ＭＳ 明朝" w:hint="eastAsia"/>
        </w:rPr>
        <w:t>対価を減じた金額を</w:t>
      </w:r>
      <w:r w:rsidR="00F43735" w:rsidRPr="008C443C">
        <w:rPr>
          <w:rFonts w:ascii="ＭＳ 明朝" w:eastAsia="ＭＳ 明朝" w:hAnsi="ＭＳ 明朝" w:hint="eastAsia"/>
        </w:rPr>
        <w:t>府</w:t>
      </w:r>
      <w:r w:rsidR="00D01B59" w:rsidRPr="008C443C">
        <w:rPr>
          <w:rFonts w:ascii="ＭＳ 明朝" w:eastAsia="ＭＳ 明朝" w:hAnsi="ＭＳ 明朝" w:hint="eastAsia"/>
        </w:rPr>
        <w:t>に対して、</w:t>
      </w:r>
      <w:r w:rsidRPr="008C443C">
        <w:rPr>
          <w:rFonts w:ascii="ＭＳ 明朝" w:eastAsia="ＭＳ 明朝" w:hAnsi="ＭＳ 明朝" w:hint="eastAsia"/>
        </w:rPr>
        <w:t>返金しなければならない。</w:t>
      </w:r>
    </w:p>
    <w:p w14:paraId="159BC438" w14:textId="356BCEDC" w:rsidR="00E4673A" w:rsidRPr="008C443C" w:rsidRDefault="006D75D6" w:rsidP="00D22B04">
      <w:pPr>
        <w:pStyle w:val="a3"/>
        <w:widowControl/>
        <w:numPr>
          <w:ilvl w:val="0"/>
          <w:numId w:val="76"/>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w:t>
      </w:r>
      <w:r w:rsidR="005E062B" w:rsidRPr="008C443C">
        <w:rPr>
          <w:rFonts w:ascii="ＭＳ 明朝" w:eastAsia="ＭＳ 明朝" w:hAnsi="ＭＳ 明朝" w:hint="eastAsia"/>
        </w:rPr>
        <w:t>検査済施設において、</w:t>
      </w:r>
      <w:r w:rsidR="00F43735" w:rsidRPr="008C443C">
        <w:rPr>
          <w:rFonts w:ascii="ＭＳ 明朝" w:eastAsia="ＭＳ 明朝" w:hAnsi="ＭＳ 明朝" w:hint="eastAsia"/>
        </w:rPr>
        <w:t>府</w:t>
      </w:r>
      <w:r w:rsidR="00E4673A" w:rsidRPr="008C443C">
        <w:rPr>
          <w:rFonts w:ascii="ＭＳ 明朝" w:eastAsia="ＭＳ 明朝" w:hAnsi="ＭＳ 明朝" w:hint="eastAsia"/>
        </w:rPr>
        <w:t>が事業者に対し支払った特定公園施設の譲渡の対価が、</w:t>
      </w:r>
      <w:r w:rsidR="00156AFB" w:rsidRPr="008C443C">
        <w:rPr>
          <w:rFonts w:ascii="ＭＳ 明朝" w:eastAsia="ＭＳ 明朝" w:hAnsi="ＭＳ 明朝" w:hint="eastAsia"/>
        </w:rPr>
        <w:t>検査済施設の</w:t>
      </w:r>
      <w:r w:rsidR="00E4673A" w:rsidRPr="008C443C">
        <w:rPr>
          <w:rFonts w:ascii="ＭＳ 明朝" w:eastAsia="ＭＳ 明朝" w:hAnsi="ＭＳ 明朝" w:hint="eastAsia"/>
        </w:rPr>
        <w:t>対価を下回った場合、</w:t>
      </w:r>
      <w:r w:rsidR="00F43735" w:rsidRPr="008C443C">
        <w:rPr>
          <w:rFonts w:ascii="ＭＳ 明朝" w:eastAsia="ＭＳ 明朝" w:hAnsi="ＭＳ 明朝" w:hint="eastAsia"/>
        </w:rPr>
        <w:t>府</w:t>
      </w:r>
      <w:r w:rsidR="00E4673A" w:rsidRPr="008C443C">
        <w:rPr>
          <w:rFonts w:ascii="ＭＳ 明朝" w:eastAsia="ＭＳ 明朝" w:hAnsi="ＭＳ 明朝" w:hint="eastAsia"/>
        </w:rPr>
        <w:t>は、</w:t>
      </w:r>
      <w:r w:rsidR="00156AFB" w:rsidRPr="008C443C">
        <w:rPr>
          <w:rFonts w:ascii="ＭＳ 明朝" w:eastAsia="ＭＳ 明朝" w:hAnsi="ＭＳ 明朝" w:hint="eastAsia"/>
        </w:rPr>
        <w:t>検査済施設の</w:t>
      </w:r>
      <w:r w:rsidR="00E4673A" w:rsidRPr="008C443C">
        <w:rPr>
          <w:rFonts w:ascii="ＭＳ 明朝" w:eastAsia="ＭＳ 明朝" w:hAnsi="ＭＳ 明朝" w:hint="eastAsia"/>
        </w:rPr>
        <w:t>対価から</w:t>
      </w:r>
      <w:r w:rsidR="00F43735" w:rsidRPr="008C443C">
        <w:rPr>
          <w:rFonts w:ascii="ＭＳ 明朝" w:eastAsia="ＭＳ 明朝" w:hAnsi="ＭＳ 明朝" w:hint="eastAsia"/>
        </w:rPr>
        <w:t>府</w:t>
      </w:r>
      <w:r w:rsidR="00E4673A" w:rsidRPr="008C443C">
        <w:rPr>
          <w:rFonts w:ascii="ＭＳ 明朝" w:eastAsia="ＭＳ 明朝" w:hAnsi="ＭＳ 明朝" w:hint="eastAsia"/>
        </w:rPr>
        <w:t>が支払った特定公園施設の譲渡の対価を減じた金額を事業者に対して支払う。</w:t>
      </w:r>
    </w:p>
    <w:p w14:paraId="1842DC69" w14:textId="3EE80C0C" w:rsidR="00D0030C" w:rsidRPr="008C443C" w:rsidRDefault="00401377" w:rsidP="00D22B04">
      <w:pPr>
        <w:pStyle w:val="a3"/>
        <w:widowControl/>
        <w:numPr>
          <w:ilvl w:val="0"/>
          <w:numId w:val="76"/>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第</w:t>
      </w:r>
      <w:r w:rsidR="009941C1" w:rsidRPr="008C443C">
        <w:rPr>
          <w:rFonts w:ascii="ＭＳ 明朝" w:eastAsia="ＭＳ 明朝" w:hAnsi="ＭＳ 明朝"/>
        </w:rPr>
        <w:t>69</w:t>
      </w:r>
      <w:r w:rsidRPr="008C443C">
        <w:rPr>
          <w:rFonts w:ascii="ＭＳ 明朝" w:eastAsia="ＭＳ 明朝" w:hAnsi="ＭＳ 明朝" w:hint="eastAsia"/>
        </w:rPr>
        <w:t>条及び</w:t>
      </w:r>
      <w:r w:rsidR="00A53222" w:rsidRPr="008C443C">
        <w:rPr>
          <w:rFonts w:ascii="ＭＳ 明朝" w:eastAsia="ＭＳ 明朝" w:hAnsi="ＭＳ 明朝" w:hint="eastAsia"/>
        </w:rPr>
        <w:t>第</w:t>
      </w:r>
      <w:r w:rsidR="009941C1" w:rsidRPr="008C443C">
        <w:rPr>
          <w:rFonts w:ascii="ＭＳ 明朝" w:eastAsia="ＭＳ 明朝" w:hAnsi="ＭＳ 明朝"/>
        </w:rPr>
        <w:t>70</w:t>
      </w:r>
      <w:r w:rsidRPr="008C443C">
        <w:rPr>
          <w:rFonts w:ascii="ＭＳ 明朝" w:eastAsia="ＭＳ 明朝" w:hAnsi="ＭＳ 明朝" w:hint="eastAsia"/>
        </w:rPr>
        <w:t>条に基づき</w:t>
      </w:r>
      <w:r w:rsidR="005409EF" w:rsidRPr="008C443C">
        <w:rPr>
          <w:rFonts w:ascii="ＭＳ 明朝" w:eastAsia="ＭＳ 明朝" w:hAnsi="ＭＳ 明朝" w:hint="eastAsia"/>
        </w:rPr>
        <w:t>本実施協定</w:t>
      </w:r>
      <w:r w:rsidRPr="008C443C">
        <w:rPr>
          <w:rFonts w:ascii="ＭＳ 明朝" w:eastAsia="ＭＳ 明朝" w:hAnsi="ＭＳ 明朝" w:hint="eastAsia"/>
        </w:rPr>
        <w:t>が解除された場合、既に</w:t>
      </w:r>
      <w:r w:rsidR="00F43735" w:rsidRPr="008C443C">
        <w:rPr>
          <w:rFonts w:ascii="ＭＳ 明朝" w:eastAsia="ＭＳ 明朝" w:hAnsi="ＭＳ 明朝" w:hint="eastAsia"/>
        </w:rPr>
        <w:t>府</w:t>
      </w:r>
      <w:r w:rsidRPr="008C443C">
        <w:rPr>
          <w:rFonts w:ascii="ＭＳ 明朝" w:eastAsia="ＭＳ 明朝" w:hAnsi="ＭＳ 明朝" w:hint="eastAsia"/>
        </w:rPr>
        <w:t>に提出されていた特定公園施設の設計図書及び完成図書等その他</w:t>
      </w:r>
      <w:r w:rsidR="005409EF" w:rsidRPr="008C443C">
        <w:rPr>
          <w:rFonts w:ascii="ＭＳ 明朝" w:eastAsia="ＭＳ 明朝" w:hAnsi="ＭＳ 明朝" w:hint="eastAsia"/>
        </w:rPr>
        <w:t>本実施協定</w:t>
      </w:r>
      <w:r w:rsidRPr="008C443C">
        <w:rPr>
          <w:rFonts w:ascii="ＭＳ 明朝" w:eastAsia="ＭＳ 明朝" w:hAnsi="ＭＳ 明朝" w:hint="eastAsia"/>
        </w:rPr>
        <w:t>に関して</w:t>
      </w:r>
      <w:r w:rsidR="00F43735" w:rsidRPr="008C443C">
        <w:rPr>
          <w:rFonts w:ascii="ＭＳ 明朝" w:eastAsia="ＭＳ 明朝" w:hAnsi="ＭＳ 明朝" w:hint="eastAsia"/>
        </w:rPr>
        <w:t>府</w:t>
      </w:r>
      <w:r w:rsidRPr="008C443C">
        <w:rPr>
          <w:rFonts w:ascii="ＭＳ 明朝" w:eastAsia="ＭＳ 明朝" w:hAnsi="ＭＳ 明朝" w:hint="eastAsia"/>
        </w:rPr>
        <w:t>の要求に基づき作成された一切の書類等（媒体の種類を問わず、</w:t>
      </w:r>
      <w:r w:rsidR="00F43735" w:rsidRPr="008C443C">
        <w:rPr>
          <w:rFonts w:ascii="ＭＳ 明朝" w:eastAsia="ＭＳ 明朝" w:hAnsi="ＭＳ 明朝" w:hint="eastAsia"/>
        </w:rPr>
        <w:t>府</w:t>
      </w:r>
      <w:r w:rsidRPr="008C443C">
        <w:rPr>
          <w:rFonts w:ascii="ＭＳ 明朝" w:eastAsia="ＭＳ 明朝" w:hAnsi="ＭＳ 明朝" w:hint="eastAsia"/>
        </w:rPr>
        <w:t>の要求に基づき作成した情報</w:t>
      </w:r>
      <w:r w:rsidR="00F42369" w:rsidRPr="008C443C">
        <w:rPr>
          <w:rFonts w:ascii="ＭＳ 明朝" w:eastAsia="ＭＳ 明朝" w:hAnsi="ＭＳ 明朝" w:hint="eastAsia"/>
        </w:rPr>
        <w:t>を記録した磁気記録媒体等の一切を含む。</w:t>
      </w:r>
      <w:r w:rsidRPr="008C443C">
        <w:rPr>
          <w:rFonts w:ascii="ＭＳ 明朝" w:eastAsia="ＭＳ 明朝" w:hAnsi="ＭＳ 明朝" w:hint="eastAsia"/>
        </w:rPr>
        <w:t>）</w:t>
      </w:r>
      <w:r w:rsidR="00F42369" w:rsidRPr="008C443C">
        <w:rPr>
          <w:rFonts w:ascii="ＭＳ 明朝" w:eastAsia="ＭＳ 明朝" w:hAnsi="ＭＳ 明朝" w:hint="eastAsia"/>
        </w:rPr>
        <w:t>について、</w:t>
      </w:r>
      <w:r w:rsidR="00F43735" w:rsidRPr="008C443C">
        <w:rPr>
          <w:rFonts w:ascii="ＭＳ 明朝" w:eastAsia="ＭＳ 明朝" w:hAnsi="ＭＳ 明朝" w:hint="eastAsia"/>
        </w:rPr>
        <w:t>府</w:t>
      </w:r>
      <w:r w:rsidR="00F42369" w:rsidRPr="008C443C">
        <w:rPr>
          <w:rFonts w:ascii="ＭＳ 明朝" w:eastAsia="ＭＳ 明朝" w:hAnsi="ＭＳ 明朝" w:hint="eastAsia"/>
        </w:rPr>
        <w:t>は、</w:t>
      </w:r>
      <w:r w:rsidR="00F43735" w:rsidRPr="008C443C">
        <w:rPr>
          <w:rFonts w:ascii="ＭＳ 明朝" w:eastAsia="ＭＳ 明朝" w:hAnsi="ＭＳ 明朝" w:hint="eastAsia"/>
        </w:rPr>
        <w:t>府</w:t>
      </w:r>
      <w:r w:rsidR="00F42369" w:rsidRPr="008C443C">
        <w:rPr>
          <w:rFonts w:ascii="ＭＳ 明朝" w:eastAsia="ＭＳ 明朝" w:hAnsi="ＭＳ 明朝" w:hint="eastAsia"/>
        </w:rPr>
        <w:t>の裁量により無償で利用できる権利を有し、これにつき事業者は、一切の異議を申し立てないものとする。設計図書等の内容について、事業者が特許権その他の無体財産権（以下「特許権等」という。）を保有する工法を採用しないと実現できない場合にあっては、事業者は特許権等を有する企業から、</w:t>
      </w:r>
      <w:r w:rsidR="00F43735" w:rsidRPr="008C443C">
        <w:rPr>
          <w:rFonts w:ascii="ＭＳ 明朝" w:eastAsia="ＭＳ 明朝" w:hAnsi="ＭＳ 明朝" w:hint="eastAsia"/>
        </w:rPr>
        <w:t>府</w:t>
      </w:r>
      <w:r w:rsidR="00F42369" w:rsidRPr="008C443C">
        <w:rPr>
          <w:rFonts w:ascii="ＭＳ 明朝" w:eastAsia="ＭＳ 明朝" w:hAnsi="ＭＳ 明朝" w:hint="eastAsia"/>
        </w:rPr>
        <w:t>が設計図書の内容を実現する限りにおいて特許権等を無償で使用することができるようにする</w:t>
      </w:r>
      <w:r w:rsidR="006949AC" w:rsidRPr="008C443C">
        <w:rPr>
          <w:rFonts w:ascii="ＭＳ 明朝" w:eastAsia="ＭＳ 明朝" w:hAnsi="ＭＳ 明朝" w:hint="eastAsia"/>
        </w:rPr>
        <w:t>。</w:t>
      </w:r>
    </w:p>
    <w:p w14:paraId="580E65E2" w14:textId="77777777" w:rsidR="00D0030C" w:rsidRPr="008C443C" w:rsidRDefault="00D0030C" w:rsidP="00A159E0">
      <w:pPr>
        <w:widowControl/>
        <w:ind w:left="210" w:hangingChars="100" w:hanging="210"/>
        <w:rPr>
          <w:rFonts w:ascii="ＭＳ 明朝" w:eastAsia="ＭＳ 明朝" w:hAnsi="ＭＳ 明朝"/>
        </w:rPr>
      </w:pPr>
    </w:p>
    <w:p w14:paraId="3B6782B7" w14:textId="77777777" w:rsidR="00D0030C" w:rsidRPr="008C443C" w:rsidRDefault="00D0030C" w:rsidP="00A159E0">
      <w:pPr>
        <w:widowControl/>
        <w:ind w:left="210" w:hangingChars="100" w:hanging="210"/>
        <w:rPr>
          <w:rFonts w:ascii="ＭＳ 明朝" w:eastAsia="ＭＳ 明朝" w:hAnsi="ＭＳ 明朝"/>
        </w:rPr>
      </w:pPr>
      <w:r w:rsidRPr="008C443C">
        <w:rPr>
          <w:rFonts w:ascii="ＭＳ 明朝" w:eastAsia="ＭＳ 明朝" w:hAnsi="ＭＳ 明朝" w:hint="eastAsia"/>
        </w:rPr>
        <w:lastRenderedPageBreak/>
        <w:t>（解除に伴う損害賠償等）</w:t>
      </w:r>
    </w:p>
    <w:p w14:paraId="42274988" w14:textId="4FC00711" w:rsidR="00F42369" w:rsidRPr="008C443C" w:rsidRDefault="00D0030C" w:rsidP="00322644">
      <w:pPr>
        <w:pStyle w:val="a3"/>
        <w:widowControl/>
        <w:numPr>
          <w:ilvl w:val="0"/>
          <w:numId w:val="104"/>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w:t>
      </w:r>
      <w:r w:rsidR="00A53222" w:rsidRPr="008C443C">
        <w:rPr>
          <w:rFonts w:ascii="ＭＳ 明朝" w:eastAsia="ＭＳ 明朝" w:hAnsi="ＭＳ 明朝" w:hint="eastAsia"/>
        </w:rPr>
        <w:t>第</w:t>
      </w:r>
      <w:r w:rsidR="009941C1" w:rsidRPr="008C443C">
        <w:rPr>
          <w:rFonts w:ascii="ＭＳ 明朝" w:eastAsia="ＭＳ 明朝" w:hAnsi="ＭＳ 明朝"/>
        </w:rPr>
        <w:t>69</w:t>
      </w:r>
      <w:r w:rsidRPr="008C443C">
        <w:rPr>
          <w:rFonts w:ascii="ＭＳ 明朝" w:eastAsia="ＭＳ 明朝" w:hAnsi="ＭＳ 明朝" w:hint="eastAsia"/>
        </w:rPr>
        <w:t>条</w:t>
      </w:r>
      <w:r w:rsidR="00F42369" w:rsidRPr="008C443C">
        <w:rPr>
          <w:rFonts w:ascii="ＭＳ 明朝" w:eastAsia="ＭＳ 明朝" w:hAnsi="ＭＳ 明朝" w:hint="eastAsia"/>
        </w:rPr>
        <w:t>に基づき</w:t>
      </w:r>
      <w:r w:rsidR="005409EF" w:rsidRPr="008C443C">
        <w:rPr>
          <w:rFonts w:ascii="ＭＳ 明朝" w:eastAsia="ＭＳ 明朝" w:hAnsi="ＭＳ 明朝" w:hint="eastAsia"/>
        </w:rPr>
        <w:t>本実施協定</w:t>
      </w:r>
      <w:r w:rsidRPr="008C443C">
        <w:rPr>
          <w:rFonts w:ascii="ＭＳ 明朝" w:eastAsia="ＭＳ 明朝" w:hAnsi="ＭＳ 明朝" w:hint="eastAsia"/>
        </w:rPr>
        <w:t>が解除された場合、事業者は、</w:t>
      </w:r>
      <w:r w:rsidR="00F43735" w:rsidRPr="008C443C">
        <w:rPr>
          <w:rFonts w:ascii="ＭＳ 明朝" w:eastAsia="ＭＳ 明朝" w:hAnsi="ＭＳ 明朝" w:hint="eastAsia"/>
        </w:rPr>
        <w:t>府</w:t>
      </w:r>
      <w:r w:rsidRPr="008C443C">
        <w:rPr>
          <w:rFonts w:ascii="ＭＳ 明朝" w:eastAsia="ＭＳ 明朝" w:hAnsi="ＭＳ 明朝" w:hint="eastAsia"/>
        </w:rPr>
        <w:t>に対して</w:t>
      </w:r>
      <w:r w:rsidR="00F42369" w:rsidRPr="008C443C">
        <w:rPr>
          <w:rFonts w:ascii="ＭＳ 明朝" w:eastAsia="ＭＳ 明朝" w:hAnsi="ＭＳ 明朝" w:hint="eastAsia"/>
        </w:rPr>
        <w:t>以下に掲げる</w:t>
      </w:r>
      <w:r w:rsidR="00A159E0" w:rsidRPr="008C443C">
        <w:rPr>
          <w:rFonts w:ascii="ＭＳ 明朝" w:eastAsia="ＭＳ 明朝" w:hAnsi="ＭＳ 明朝" w:hint="eastAsia"/>
        </w:rPr>
        <w:t>違約金</w:t>
      </w:r>
      <w:r w:rsidR="006D75D6" w:rsidRPr="008C443C">
        <w:rPr>
          <w:rFonts w:ascii="ＭＳ 明朝" w:eastAsia="ＭＳ 明朝" w:hAnsi="ＭＳ 明朝" w:hint="eastAsia"/>
        </w:rPr>
        <w:t>（損害賠償の予定と解釈しない。）</w:t>
      </w:r>
      <w:r w:rsidR="00A159E0" w:rsidRPr="008C443C">
        <w:rPr>
          <w:rFonts w:ascii="ＭＳ 明朝" w:eastAsia="ＭＳ 明朝" w:hAnsi="ＭＳ 明朝" w:hint="eastAsia"/>
        </w:rPr>
        <w:t>を</w:t>
      </w:r>
      <w:r w:rsidR="00F43735" w:rsidRPr="008C443C">
        <w:rPr>
          <w:rFonts w:ascii="ＭＳ 明朝" w:eastAsia="ＭＳ 明朝" w:hAnsi="ＭＳ 明朝" w:hint="eastAsia"/>
        </w:rPr>
        <w:t>府</w:t>
      </w:r>
      <w:r w:rsidR="00F42369" w:rsidRPr="008C443C">
        <w:rPr>
          <w:rFonts w:ascii="ＭＳ 明朝" w:eastAsia="ＭＳ 明朝" w:hAnsi="ＭＳ 明朝" w:hint="eastAsia"/>
        </w:rPr>
        <w:t>が指定する期間内に支払う。</w:t>
      </w:r>
    </w:p>
    <w:p w14:paraId="175742B9" w14:textId="5DD288C6" w:rsidR="00E07986" w:rsidRPr="008C443C" w:rsidRDefault="00E07986" w:rsidP="00D22B04">
      <w:pPr>
        <w:pStyle w:val="a3"/>
        <w:widowControl/>
        <w:numPr>
          <w:ilvl w:val="1"/>
          <w:numId w:val="78"/>
        </w:numPr>
        <w:ind w:leftChars="100" w:left="420" w:hangingChars="100" w:hanging="210"/>
        <w:rPr>
          <w:rFonts w:ascii="ＭＳ 明朝" w:eastAsia="ＭＳ 明朝" w:hAnsi="ＭＳ 明朝"/>
        </w:rPr>
      </w:pPr>
      <w:r w:rsidRPr="008C443C">
        <w:rPr>
          <w:rFonts w:ascii="ＭＳ 明朝" w:eastAsia="ＭＳ 明朝" w:hAnsi="ＭＳ 明朝"/>
        </w:rPr>
        <w:t xml:space="preserve"> </w:t>
      </w:r>
      <w:r w:rsidR="00F42369" w:rsidRPr="008C443C">
        <w:rPr>
          <w:rFonts w:ascii="ＭＳ 明朝" w:eastAsia="ＭＳ 明朝" w:hAnsi="ＭＳ 明朝" w:hint="eastAsia"/>
        </w:rPr>
        <w:t>供用開始前にあっては、</w:t>
      </w:r>
      <w:r w:rsidR="00A159E0" w:rsidRPr="008C443C">
        <w:rPr>
          <w:rFonts w:ascii="ＭＳ 明朝" w:eastAsia="ＭＳ 明朝" w:hAnsi="ＭＳ 明朝" w:hint="eastAsia"/>
        </w:rPr>
        <w:t>本件施設の整備費相当額（認定公募設置等計画に記載されたもの。）の</w:t>
      </w:r>
      <w:r w:rsidR="00A159E0" w:rsidRPr="008C443C">
        <w:rPr>
          <w:rFonts w:ascii="ＭＳ 明朝" w:eastAsia="ＭＳ 明朝" w:hAnsi="ＭＳ 明朝"/>
        </w:rPr>
        <w:t>10分の１に相当する額</w:t>
      </w:r>
    </w:p>
    <w:p w14:paraId="20CB5449" w14:textId="7ADE25AA" w:rsidR="00A159E0" w:rsidRPr="008C443C" w:rsidRDefault="00E07986" w:rsidP="00D22B04">
      <w:pPr>
        <w:pStyle w:val="a3"/>
        <w:widowControl/>
        <w:numPr>
          <w:ilvl w:val="1"/>
          <w:numId w:val="78"/>
        </w:numPr>
        <w:ind w:leftChars="100" w:left="420" w:hangingChars="100" w:hanging="210"/>
        <w:rPr>
          <w:rFonts w:ascii="ＭＳ 明朝" w:eastAsia="ＭＳ 明朝" w:hAnsi="ＭＳ 明朝"/>
        </w:rPr>
      </w:pPr>
      <w:r w:rsidRPr="008C443C">
        <w:rPr>
          <w:rFonts w:ascii="ＭＳ 明朝" w:eastAsia="ＭＳ 明朝" w:hAnsi="ＭＳ 明朝"/>
        </w:rPr>
        <w:t xml:space="preserve"> </w:t>
      </w:r>
      <w:r w:rsidR="00A159E0" w:rsidRPr="008C443C">
        <w:rPr>
          <w:rFonts w:ascii="ＭＳ 明朝" w:eastAsia="ＭＳ 明朝" w:hAnsi="ＭＳ 明朝" w:hint="eastAsia"/>
        </w:rPr>
        <w:t>供用開始後にあっては、本件施設の管理運営費相当額（認定公募設置等計画に記載されたもの。）の１年分に相当する額（ただし、公募対象公園施設に関する減価償却費及び公租公課、調達コストは除く。）</w:t>
      </w:r>
    </w:p>
    <w:p w14:paraId="1C405010" w14:textId="5FF6FBEA" w:rsidR="00A159E0" w:rsidRPr="008C443C" w:rsidRDefault="00A159E0" w:rsidP="00D22B04">
      <w:pPr>
        <w:pStyle w:val="a3"/>
        <w:widowControl/>
        <w:numPr>
          <w:ilvl w:val="0"/>
          <w:numId w:val="77"/>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前項に規定する違約金のほか、事業者が</w:t>
      </w:r>
      <w:r w:rsidR="005409EF" w:rsidRPr="008C443C">
        <w:rPr>
          <w:rFonts w:ascii="ＭＳ 明朝" w:eastAsia="ＭＳ 明朝" w:hAnsi="ＭＳ 明朝" w:hint="eastAsia"/>
        </w:rPr>
        <w:t>本実施協定</w:t>
      </w:r>
      <w:r w:rsidRPr="008C443C">
        <w:rPr>
          <w:rFonts w:ascii="ＭＳ 明朝" w:eastAsia="ＭＳ 明朝" w:hAnsi="ＭＳ 明朝" w:hint="eastAsia"/>
        </w:rPr>
        <w:t>に関して第</w:t>
      </w:r>
      <w:r w:rsidR="009941C1" w:rsidRPr="008C443C">
        <w:rPr>
          <w:rFonts w:ascii="ＭＳ 明朝" w:eastAsia="ＭＳ 明朝" w:hAnsi="ＭＳ 明朝"/>
        </w:rPr>
        <w:t>69</w:t>
      </w:r>
      <w:r w:rsidRPr="008C443C">
        <w:rPr>
          <w:rFonts w:ascii="ＭＳ 明朝" w:eastAsia="ＭＳ 明朝" w:hAnsi="ＭＳ 明朝" w:hint="eastAsia"/>
        </w:rPr>
        <w:t>条第１項</w:t>
      </w:r>
      <w:r w:rsidR="009941C1" w:rsidRPr="008C443C">
        <w:rPr>
          <w:rFonts w:ascii="ＭＳ 明朝" w:eastAsia="ＭＳ 明朝" w:hAnsi="ＭＳ 明朝" w:hint="eastAsia"/>
        </w:rPr>
        <w:t>第1号又は第6号から第9号</w:t>
      </w:r>
      <w:r w:rsidRPr="008C443C">
        <w:rPr>
          <w:rFonts w:ascii="ＭＳ 明朝" w:eastAsia="ＭＳ 明朝" w:hAnsi="ＭＳ 明朝" w:hint="eastAsia"/>
        </w:rPr>
        <w:t>のいずれかに該当するときは、</w:t>
      </w:r>
      <w:r w:rsidR="00F43735" w:rsidRPr="008C443C">
        <w:rPr>
          <w:rFonts w:ascii="ＭＳ 明朝" w:eastAsia="ＭＳ 明朝" w:hAnsi="ＭＳ 明朝" w:hint="eastAsia"/>
        </w:rPr>
        <w:t>府</w:t>
      </w:r>
      <w:r w:rsidR="006D75D6" w:rsidRPr="008C443C">
        <w:rPr>
          <w:rFonts w:ascii="ＭＳ 明朝" w:eastAsia="ＭＳ 明朝" w:hAnsi="ＭＳ 明朝" w:hint="eastAsia"/>
        </w:rPr>
        <w:t>が</w:t>
      </w:r>
      <w:r w:rsidR="005409EF" w:rsidRPr="008C443C">
        <w:rPr>
          <w:rFonts w:ascii="ＭＳ 明朝" w:eastAsia="ＭＳ 明朝" w:hAnsi="ＭＳ 明朝" w:hint="eastAsia"/>
        </w:rPr>
        <w:t>本実施協定</w:t>
      </w:r>
      <w:r w:rsidR="006D75D6" w:rsidRPr="008C443C">
        <w:rPr>
          <w:rFonts w:ascii="ＭＳ 明朝" w:eastAsia="ＭＳ 明朝" w:hAnsi="ＭＳ 明朝" w:hint="eastAsia"/>
        </w:rPr>
        <w:t>を解除するか否かにかかわらず、事業者は、認定公募設置等計画に記載された本件施設の整備費相当額（認定公募設置等計画に記載されたもの。）の</w:t>
      </w:r>
      <w:r w:rsidR="006D75D6" w:rsidRPr="008C443C">
        <w:rPr>
          <w:rFonts w:ascii="ＭＳ 明朝" w:eastAsia="ＭＳ 明朝" w:hAnsi="ＭＳ 明朝"/>
        </w:rPr>
        <w:t>100分の10に相当する額を違約金（損害賠償の予定と解釈しない。）として</w:t>
      </w:r>
      <w:r w:rsidR="00F43735" w:rsidRPr="008C443C">
        <w:rPr>
          <w:rFonts w:ascii="ＭＳ 明朝" w:eastAsia="ＭＳ 明朝" w:hAnsi="ＭＳ 明朝"/>
        </w:rPr>
        <w:t>府</w:t>
      </w:r>
      <w:r w:rsidR="006D75D6" w:rsidRPr="008C443C">
        <w:rPr>
          <w:rFonts w:ascii="ＭＳ 明朝" w:eastAsia="ＭＳ 明朝" w:hAnsi="ＭＳ 明朝"/>
        </w:rPr>
        <w:t>が指定する期間内に支払わなければならない。</w:t>
      </w:r>
    </w:p>
    <w:p w14:paraId="46A1EFCC" w14:textId="56FDD584" w:rsidR="005E062B" w:rsidRPr="008C443C" w:rsidRDefault="008902E6" w:rsidP="00D22B04">
      <w:pPr>
        <w:pStyle w:val="a3"/>
        <w:widowControl/>
        <w:numPr>
          <w:ilvl w:val="0"/>
          <w:numId w:val="77"/>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前二</w:t>
      </w:r>
      <w:r w:rsidR="005E062B" w:rsidRPr="008C443C">
        <w:rPr>
          <w:rFonts w:ascii="ＭＳ 明朝" w:eastAsia="ＭＳ 明朝" w:hAnsi="ＭＳ 明朝" w:hint="eastAsia"/>
        </w:rPr>
        <w:t>項に規定する違約金について、第</w:t>
      </w:r>
      <w:r w:rsidR="00766C5B" w:rsidRPr="008C443C">
        <w:rPr>
          <w:rFonts w:ascii="ＭＳ 明朝" w:eastAsia="ＭＳ 明朝" w:hAnsi="ＭＳ 明朝"/>
        </w:rPr>
        <w:t>47</w:t>
      </w:r>
      <w:r w:rsidR="005E062B" w:rsidRPr="008C443C">
        <w:rPr>
          <w:rFonts w:ascii="ＭＳ 明朝" w:eastAsia="ＭＳ 明朝" w:hAnsi="ＭＳ 明朝" w:hint="eastAsia"/>
        </w:rPr>
        <w:t>条の規定により契約保証金の納付又はこれに代わる担保の提供が行われているときは、</w:t>
      </w:r>
      <w:r w:rsidR="00F43735" w:rsidRPr="008C443C">
        <w:rPr>
          <w:rFonts w:ascii="ＭＳ 明朝" w:eastAsia="ＭＳ 明朝" w:hAnsi="ＭＳ 明朝" w:hint="eastAsia"/>
        </w:rPr>
        <w:t>府</w:t>
      </w:r>
      <w:r w:rsidR="005E062B" w:rsidRPr="008C443C">
        <w:rPr>
          <w:rFonts w:ascii="ＭＳ 明朝" w:eastAsia="ＭＳ 明朝" w:hAnsi="ＭＳ 明朝" w:hint="eastAsia"/>
        </w:rPr>
        <w:t>は、当該契約保証金又は担保をもって前項の違約金に充当することができる。</w:t>
      </w:r>
    </w:p>
    <w:p w14:paraId="44460CEF" w14:textId="72690DDB" w:rsidR="00A159E0" w:rsidRPr="008C443C" w:rsidRDefault="006D75D6" w:rsidP="00D22B04">
      <w:pPr>
        <w:pStyle w:val="a3"/>
        <w:widowControl/>
        <w:numPr>
          <w:ilvl w:val="0"/>
          <w:numId w:val="77"/>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w:t>
      </w:r>
      <w:r w:rsidR="005E062B" w:rsidRPr="008C443C">
        <w:rPr>
          <w:rFonts w:ascii="ＭＳ 明朝" w:eastAsia="ＭＳ 明朝" w:hAnsi="ＭＳ 明朝" w:hint="eastAsia"/>
        </w:rPr>
        <w:t>前条第５項に規定する</w:t>
      </w:r>
      <w:r w:rsidR="00F43735" w:rsidRPr="008C443C">
        <w:rPr>
          <w:rFonts w:ascii="ＭＳ 明朝" w:eastAsia="ＭＳ 明朝" w:hAnsi="ＭＳ 明朝" w:hint="eastAsia"/>
        </w:rPr>
        <w:t>府</w:t>
      </w:r>
      <w:r w:rsidR="005E062B" w:rsidRPr="008C443C">
        <w:rPr>
          <w:rFonts w:ascii="ＭＳ 明朝" w:eastAsia="ＭＳ 明朝" w:hAnsi="ＭＳ 明朝" w:hint="eastAsia"/>
        </w:rPr>
        <w:t>の事業者に対する支払いがある場合においては、</w:t>
      </w:r>
      <w:r w:rsidR="00F43735" w:rsidRPr="008C443C">
        <w:rPr>
          <w:rFonts w:ascii="ＭＳ 明朝" w:eastAsia="ＭＳ 明朝" w:hAnsi="ＭＳ 明朝" w:hint="eastAsia"/>
        </w:rPr>
        <w:t>府</w:t>
      </w:r>
      <w:r w:rsidR="005E062B" w:rsidRPr="008C443C">
        <w:rPr>
          <w:rFonts w:ascii="ＭＳ 明朝" w:eastAsia="ＭＳ 明朝" w:hAnsi="ＭＳ 明朝" w:hint="eastAsia"/>
        </w:rPr>
        <w:t>は、本条に規定する違約金と対等額で相殺することにより決済することができる。</w:t>
      </w:r>
    </w:p>
    <w:p w14:paraId="1330E3FA" w14:textId="6F6DE2AB" w:rsidR="006D75D6" w:rsidRPr="008C443C" w:rsidRDefault="005E062B" w:rsidP="00D22B04">
      <w:pPr>
        <w:pStyle w:val="a3"/>
        <w:widowControl/>
        <w:numPr>
          <w:ilvl w:val="0"/>
          <w:numId w:val="77"/>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本条の規定にかかわらず、</w:t>
      </w:r>
      <w:r w:rsidR="00F43735" w:rsidRPr="008C443C">
        <w:rPr>
          <w:rFonts w:ascii="ＭＳ 明朝" w:eastAsia="ＭＳ 明朝" w:hAnsi="ＭＳ 明朝" w:hint="eastAsia"/>
        </w:rPr>
        <w:t>府</w:t>
      </w:r>
      <w:r w:rsidRPr="008C443C">
        <w:rPr>
          <w:rFonts w:ascii="ＭＳ 明朝" w:eastAsia="ＭＳ 明朝" w:hAnsi="ＭＳ 明朝" w:hint="eastAsia"/>
        </w:rPr>
        <w:t>に生じた損害の額が、本条に基づき事業者が</w:t>
      </w:r>
      <w:r w:rsidR="00F43735" w:rsidRPr="008C443C">
        <w:rPr>
          <w:rFonts w:ascii="ＭＳ 明朝" w:eastAsia="ＭＳ 明朝" w:hAnsi="ＭＳ 明朝" w:hint="eastAsia"/>
        </w:rPr>
        <w:t>府</w:t>
      </w:r>
      <w:r w:rsidRPr="008C443C">
        <w:rPr>
          <w:rFonts w:ascii="ＭＳ 明朝" w:eastAsia="ＭＳ 明朝" w:hAnsi="ＭＳ 明朝" w:hint="eastAsia"/>
        </w:rPr>
        <w:t>に支払う違約金の額を超える場合は、</w:t>
      </w:r>
      <w:r w:rsidR="00F43735" w:rsidRPr="008C443C">
        <w:rPr>
          <w:rFonts w:ascii="ＭＳ 明朝" w:eastAsia="ＭＳ 明朝" w:hAnsi="ＭＳ 明朝" w:hint="eastAsia"/>
        </w:rPr>
        <w:t>府</w:t>
      </w:r>
      <w:r w:rsidRPr="008C443C">
        <w:rPr>
          <w:rFonts w:ascii="ＭＳ 明朝" w:eastAsia="ＭＳ 明朝" w:hAnsi="ＭＳ 明朝" w:hint="eastAsia"/>
        </w:rPr>
        <w:t>は事業者に対してその超過額の請求を行うことができる。</w:t>
      </w:r>
    </w:p>
    <w:p w14:paraId="1EF0DA74" w14:textId="1FF1AA56" w:rsidR="006D75D6" w:rsidRPr="008C443C" w:rsidRDefault="008E0168" w:rsidP="00D22B04">
      <w:pPr>
        <w:pStyle w:val="a3"/>
        <w:widowControl/>
        <w:numPr>
          <w:ilvl w:val="0"/>
          <w:numId w:val="77"/>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事業者が第１項又は第２項に規定する違約金を</w:t>
      </w:r>
      <w:r w:rsidR="00F43735" w:rsidRPr="008C443C">
        <w:rPr>
          <w:rFonts w:ascii="ＭＳ 明朝" w:eastAsia="ＭＳ 明朝" w:hAnsi="ＭＳ 明朝" w:hint="eastAsia"/>
        </w:rPr>
        <w:t>府</w:t>
      </w:r>
      <w:r w:rsidRPr="008C443C">
        <w:rPr>
          <w:rFonts w:ascii="ＭＳ 明朝" w:eastAsia="ＭＳ 明朝" w:hAnsi="ＭＳ 明朝" w:hint="eastAsia"/>
        </w:rPr>
        <w:t>の指定する期間内に支払わないときは、当該期間を経過した日か</w:t>
      </w:r>
      <w:r w:rsidR="00136B49" w:rsidRPr="008C443C">
        <w:rPr>
          <w:rFonts w:ascii="ＭＳ 明朝" w:eastAsia="ＭＳ 明朝" w:hAnsi="ＭＳ 明朝" w:hint="eastAsia"/>
        </w:rPr>
        <w:t>ら支払いをするまでの日数に応じ、当該未払発生時における国の債務の管理等に関する法律施行令第</w:t>
      </w:r>
      <w:r w:rsidR="00136B49" w:rsidRPr="008C443C">
        <w:rPr>
          <w:rFonts w:ascii="ＭＳ 明朝" w:eastAsia="ＭＳ 明朝" w:hAnsi="ＭＳ 明朝"/>
        </w:rPr>
        <w:t>29条に規定する財務大臣の定める率（昭和32年大蔵省告示第８号）を準拠し、当該率を乗じて計算した額の遅延利息を</w:t>
      </w:r>
      <w:r w:rsidR="00F43735" w:rsidRPr="008C443C">
        <w:rPr>
          <w:rFonts w:ascii="ＭＳ 明朝" w:eastAsia="ＭＳ 明朝" w:hAnsi="ＭＳ 明朝"/>
        </w:rPr>
        <w:t>府</w:t>
      </w:r>
      <w:r w:rsidR="00136B49" w:rsidRPr="008C443C">
        <w:rPr>
          <w:rFonts w:ascii="ＭＳ 明朝" w:eastAsia="ＭＳ 明朝" w:hAnsi="ＭＳ 明朝"/>
        </w:rPr>
        <w:t>に支払わなければならない。</w:t>
      </w:r>
    </w:p>
    <w:p w14:paraId="15206BAD" w14:textId="39E56356" w:rsidR="00287AA6" w:rsidRPr="008C443C" w:rsidRDefault="00287AA6" w:rsidP="00322644">
      <w:pPr>
        <w:widowControl/>
        <w:rPr>
          <w:rFonts w:ascii="ＭＳ 明朝" w:eastAsia="ＭＳ 明朝" w:hAnsi="ＭＳ 明朝"/>
        </w:rPr>
      </w:pPr>
    </w:p>
    <w:p w14:paraId="76B99734" w14:textId="71C36147" w:rsidR="00FF0719" w:rsidRPr="008C443C" w:rsidRDefault="00D0030C" w:rsidP="00A159E0">
      <w:pPr>
        <w:widowControl/>
        <w:ind w:left="210" w:hangingChars="100" w:hanging="210"/>
        <w:rPr>
          <w:rFonts w:ascii="ＭＳ 明朝" w:eastAsia="ＭＳ 明朝" w:hAnsi="ＭＳ 明朝"/>
        </w:rPr>
      </w:pPr>
      <w:r w:rsidRPr="008C443C">
        <w:rPr>
          <w:rFonts w:ascii="ＭＳ 明朝" w:eastAsia="ＭＳ 明朝" w:hAnsi="ＭＳ 明朝" w:hint="eastAsia"/>
        </w:rPr>
        <w:t>（</w:t>
      </w:r>
      <w:r w:rsidR="00AB61DE" w:rsidRPr="008C443C">
        <w:rPr>
          <w:rFonts w:ascii="ＭＳ 明朝" w:eastAsia="ＭＳ 明朝" w:hAnsi="ＭＳ 明朝" w:hint="eastAsia"/>
        </w:rPr>
        <w:t>認定</w:t>
      </w:r>
      <w:r w:rsidRPr="008C443C">
        <w:rPr>
          <w:rFonts w:ascii="ＭＳ 明朝" w:eastAsia="ＭＳ 明朝" w:hAnsi="ＭＳ 明朝" w:hint="eastAsia"/>
        </w:rPr>
        <w:t>公募設置等計画の認定取消し）</w:t>
      </w:r>
    </w:p>
    <w:p w14:paraId="48EA9190" w14:textId="32ECED2C" w:rsidR="00D0030C" w:rsidRPr="008C443C" w:rsidRDefault="00D0030C" w:rsidP="00322644">
      <w:pPr>
        <w:pStyle w:val="a3"/>
        <w:widowControl/>
        <w:numPr>
          <w:ilvl w:val="0"/>
          <w:numId w:val="104"/>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w:t>
      </w:r>
      <w:r w:rsidR="00F43735" w:rsidRPr="008C443C">
        <w:rPr>
          <w:rFonts w:ascii="ＭＳ 明朝" w:eastAsia="ＭＳ 明朝" w:hAnsi="ＭＳ 明朝" w:hint="eastAsia"/>
        </w:rPr>
        <w:t>府</w:t>
      </w:r>
      <w:r w:rsidRPr="008C443C">
        <w:rPr>
          <w:rFonts w:ascii="ＭＳ 明朝" w:eastAsia="ＭＳ 明朝" w:hAnsi="ＭＳ 明朝" w:hint="eastAsia"/>
        </w:rPr>
        <w:t>が第</w:t>
      </w:r>
      <w:r w:rsidR="0016498E" w:rsidRPr="008C443C">
        <w:rPr>
          <w:rFonts w:ascii="ＭＳ 明朝" w:eastAsia="ＭＳ 明朝" w:hAnsi="ＭＳ 明朝"/>
        </w:rPr>
        <w:t>67</w:t>
      </w:r>
      <w:r w:rsidRPr="008C443C">
        <w:rPr>
          <w:rFonts w:ascii="ＭＳ 明朝" w:eastAsia="ＭＳ 明朝" w:hAnsi="ＭＳ 明朝" w:hint="eastAsia"/>
        </w:rPr>
        <w:t>条</w:t>
      </w:r>
      <w:r w:rsidR="00E9489E" w:rsidRPr="008C443C">
        <w:rPr>
          <w:rFonts w:ascii="ＭＳ 明朝" w:eastAsia="ＭＳ 明朝" w:hAnsi="ＭＳ 明朝" w:hint="eastAsia"/>
        </w:rPr>
        <w:t>第２項</w:t>
      </w:r>
      <w:r w:rsidRPr="008C443C">
        <w:rPr>
          <w:rFonts w:ascii="ＭＳ 明朝" w:eastAsia="ＭＳ 明朝" w:hAnsi="ＭＳ 明朝" w:hint="eastAsia"/>
        </w:rPr>
        <w:t>に基づき本</w:t>
      </w:r>
      <w:r w:rsidR="0016498E" w:rsidRPr="008C443C">
        <w:rPr>
          <w:rFonts w:ascii="ＭＳ 明朝" w:eastAsia="ＭＳ 明朝" w:hAnsi="ＭＳ 明朝" w:hint="eastAsia"/>
        </w:rPr>
        <w:t>実施協定</w:t>
      </w:r>
      <w:r w:rsidRPr="008C443C">
        <w:rPr>
          <w:rFonts w:ascii="ＭＳ 明朝" w:eastAsia="ＭＳ 明朝" w:hAnsi="ＭＳ 明朝" w:hint="eastAsia"/>
        </w:rPr>
        <w:t>が</w:t>
      </w:r>
      <w:r w:rsidR="00C01A34" w:rsidRPr="008C443C">
        <w:rPr>
          <w:rFonts w:ascii="ＭＳ 明朝" w:eastAsia="ＭＳ 明朝" w:hAnsi="ＭＳ 明朝" w:hint="eastAsia"/>
        </w:rPr>
        <w:t>満了</w:t>
      </w:r>
      <w:r w:rsidRPr="008C443C">
        <w:rPr>
          <w:rFonts w:ascii="ＭＳ 明朝" w:eastAsia="ＭＳ 明朝" w:hAnsi="ＭＳ 明朝" w:hint="eastAsia"/>
        </w:rPr>
        <w:t>した場合又は</w:t>
      </w:r>
      <w:r w:rsidR="005409EF" w:rsidRPr="008C443C">
        <w:rPr>
          <w:rFonts w:ascii="ＭＳ 明朝" w:eastAsia="ＭＳ 明朝" w:hAnsi="ＭＳ 明朝" w:hint="eastAsia"/>
        </w:rPr>
        <w:t>本実施協定</w:t>
      </w:r>
      <w:r w:rsidRPr="008C443C">
        <w:rPr>
          <w:rFonts w:ascii="ＭＳ 明朝" w:eastAsia="ＭＳ 明朝" w:hAnsi="ＭＳ 明朝" w:hint="eastAsia"/>
        </w:rPr>
        <w:t>の定めに基づき</w:t>
      </w:r>
      <w:r w:rsidR="005409EF" w:rsidRPr="008C443C">
        <w:rPr>
          <w:rFonts w:ascii="ＭＳ 明朝" w:eastAsia="ＭＳ 明朝" w:hAnsi="ＭＳ 明朝" w:hint="eastAsia"/>
        </w:rPr>
        <w:t>本実施協定</w:t>
      </w:r>
      <w:r w:rsidRPr="008C443C">
        <w:rPr>
          <w:rFonts w:ascii="ＭＳ 明朝" w:eastAsia="ＭＳ 明朝" w:hAnsi="ＭＳ 明朝" w:hint="eastAsia"/>
        </w:rPr>
        <w:t>が解除された場合、</w:t>
      </w:r>
      <w:r w:rsidR="00F43735" w:rsidRPr="008C443C">
        <w:rPr>
          <w:rFonts w:ascii="ＭＳ 明朝" w:eastAsia="ＭＳ 明朝" w:hAnsi="ＭＳ 明朝" w:hint="eastAsia"/>
        </w:rPr>
        <w:t>府</w:t>
      </w:r>
      <w:r w:rsidRPr="008C443C">
        <w:rPr>
          <w:rFonts w:ascii="ＭＳ 明朝" w:eastAsia="ＭＳ 明朝" w:hAnsi="ＭＳ 明朝" w:hint="eastAsia"/>
        </w:rPr>
        <w:t>は</w:t>
      </w:r>
      <w:r w:rsidR="00D94287" w:rsidRPr="008C443C">
        <w:rPr>
          <w:rFonts w:ascii="ＭＳ 明朝" w:eastAsia="ＭＳ 明朝" w:hAnsi="ＭＳ 明朝" w:hint="eastAsia"/>
        </w:rPr>
        <w:t>都市</w:t>
      </w:r>
      <w:r w:rsidRPr="008C443C">
        <w:rPr>
          <w:rFonts w:ascii="ＭＳ 明朝" w:eastAsia="ＭＳ 明朝" w:hAnsi="ＭＳ 明朝" w:hint="eastAsia"/>
        </w:rPr>
        <w:t>公園法に基づく</w:t>
      </w:r>
      <w:r w:rsidR="00AB61DE" w:rsidRPr="008C443C">
        <w:rPr>
          <w:rFonts w:ascii="ＭＳ 明朝" w:eastAsia="ＭＳ 明朝" w:hAnsi="ＭＳ 明朝" w:hint="eastAsia"/>
        </w:rPr>
        <w:t>認定</w:t>
      </w:r>
      <w:r w:rsidRPr="008C443C">
        <w:rPr>
          <w:rFonts w:ascii="ＭＳ 明朝" w:eastAsia="ＭＳ 明朝" w:hAnsi="ＭＳ 明朝" w:hint="eastAsia"/>
        </w:rPr>
        <w:t>公募設置等計画の認定を取り消すものとする。</w:t>
      </w:r>
    </w:p>
    <w:p w14:paraId="69DF1BE6" w14:textId="77777777" w:rsidR="00D0030C" w:rsidRPr="008C443C" w:rsidRDefault="00D0030C" w:rsidP="00A159E0">
      <w:pPr>
        <w:widowControl/>
        <w:ind w:left="210" w:hangingChars="100" w:hanging="210"/>
        <w:rPr>
          <w:rFonts w:ascii="ＭＳ 明朝" w:eastAsia="ＭＳ 明朝" w:hAnsi="ＭＳ 明朝"/>
        </w:rPr>
      </w:pPr>
    </w:p>
    <w:p w14:paraId="1C79F646" w14:textId="700406C9" w:rsidR="00D0030C" w:rsidRPr="008C443C" w:rsidRDefault="00D0030C" w:rsidP="00A159E0">
      <w:pPr>
        <w:pStyle w:val="Default"/>
        <w:jc w:val="both"/>
        <w:rPr>
          <w:rFonts w:ascii="ＭＳ ゴシック" w:eastAsia="ＭＳ ゴシック" w:hAnsi="ＭＳ ゴシック"/>
          <w:color w:val="auto"/>
          <w:sz w:val="21"/>
          <w:szCs w:val="21"/>
        </w:rPr>
      </w:pPr>
      <w:r w:rsidRPr="008C443C">
        <w:rPr>
          <w:rFonts w:ascii="ＭＳ ゴシック" w:eastAsia="ＭＳ ゴシック" w:hAnsi="ＭＳ ゴシック" w:hint="eastAsia"/>
          <w:color w:val="auto"/>
          <w:sz w:val="21"/>
          <w:szCs w:val="21"/>
        </w:rPr>
        <w:t>第</w:t>
      </w:r>
      <w:r w:rsidR="002129D8">
        <w:rPr>
          <w:rFonts w:ascii="ＭＳ ゴシック" w:eastAsia="ＭＳ ゴシック" w:hAnsi="ＭＳ ゴシック" w:hint="eastAsia"/>
          <w:color w:val="auto"/>
          <w:sz w:val="21"/>
          <w:szCs w:val="21"/>
        </w:rPr>
        <w:t>９</w:t>
      </w:r>
      <w:r w:rsidRPr="008C443C">
        <w:rPr>
          <w:rFonts w:ascii="ＭＳ ゴシック" w:eastAsia="ＭＳ ゴシック" w:hAnsi="ＭＳ ゴシック" w:hint="eastAsia"/>
          <w:color w:val="auto"/>
          <w:sz w:val="21"/>
          <w:szCs w:val="21"/>
        </w:rPr>
        <w:t>章　雑則</w:t>
      </w:r>
    </w:p>
    <w:p w14:paraId="0DE9AEFA" w14:textId="77777777" w:rsidR="00D0030C" w:rsidRPr="008C443C" w:rsidRDefault="00D0030C" w:rsidP="00A159E0">
      <w:pPr>
        <w:widowControl/>
        <w:ind w:left="210" w:hangingChars="100" w:hanging="210"/>
        <w:rPr>
          <w:rFonts w:ascii="ＭＳ 明朝" w:eastAsia="ＭＳ 明朝" w:hAnsi="ＭＳ 明朝"/>
        </w:rPr>
      </w:pPr>
    </w:p>
    <w:p w14:paraId="58EA749A" w14:textId="77777777" w:rsidR="00D0030C" w:rsidRPr="008C443C" w:rsidRDefault="00D0030C" w:rsidP="00A159E0">
      <w:pPr>
        <w:widowControl/>
        <w:ind w:left="210" w:hangingChars="100" w:hanging="210"/>
        <w:rPr>
          <w:rFonts w:ascii="ＭＳ 明朝" w:eastAsia="ＭＳ 明朝" w:hAnsi="ＭＳ 明朝"/>
        </w:rPr>
      </w:pPr>
      <w:r w:rsidRPr="008C443C">
        <w:rPr>
          <w:rFonts w:ascii="ＭＳ 明朝" w:eastAsia="ＭＳ 明朝" w:hAnsi="ＭＳ 明朝" w:hint="eastAsia"/>
        </w:rPr>
        <w:t>（設計図書及び工事完成図書等の著作権）</w:t>
      </w:r>
    </w:p>
    <w:p w14:paraId="3588123C" w14:textId="05749F30" w:rsidR="00D0030C" w:rsidRPr="008C443C" w:rsidRDefault="00D0030C" w:rsidP="00322644">
      <w:pPr>
        <w:pStyle w:val="a3"/>
        <w:widowControl/>
        <w:numPr>
          <w:ilvl w:val="0"/>
          <w:numId w:val="104"/>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w:t>
      </w:r>
      <w:r w:rsidR="00F43735" w:rsidRPr="008C443C">
        <w:rPr>
          <w:rFonts w:ascii="ＭＳ 明朝" w:eastAsia="ＭＳ 明朝" w:hAnsi="ＭＳ 明朝" w:hint="eastAsia"/>
        </w:rPr>
        <w:t>府</w:t>
      </w:r>
      <w:r w:rsidRPr="008C443C">
        <w:rPr>
          <w:rFonts w:ascii="ＭＳ 明朝" w:eastAsia="ＭＳ 明朝" w:hAnsi="ＭＳ 明朝" w:hint="eastAsia"/>
        </w:rPr>
        <w:t>は、特定公園施設の設計図書等について、</w:t>
      </w:r>
      <w:r w:rsidR="00F43735" w:rsidRPr="008C443C">
        <w:rPr>
          <w:rFonts w:ascii="ＭＳ 明朝" w:eastAsia="ＭＳ 明朝" w:hAnsi="ＭＳ 明朝" w:hint="eastAsia"/>
        </w:rPr>
        <w:t>府</w:t>
      </w:r>
      <w:r w:rsidRPr="008C443C">
        <w:rPr>
          <w:rFonts w:ascii="ＭＳ 明朝" w:eastAsia="ＭＳ 明朝" w:hAnsi="ＭＳ 明朝" w:hint="eastAsia"/>
        </w:rPr>
        <w:t>の裁量により、これを無償利用する権利及び権限を有する。かかる利用の権利及び権限は、</w:t>
      </w:r>
      <w:r w:rsidR="005409EF" w:rsidRPr="008C443C">
        <w:rPr>
          <w:rFonts w:ascii="ＭＳ 明朝" w:eastAsia="ＭＳ 明朝" w:hAnsi="ＭＳ 明朝" w:hint="eastAsia"/>
        </w:rPr>
        <w:t>本実施協定</w:t>
      </w:r>
      <w:r w:rsidRPr="008C443C">
        <w:rPr>
          <w:rFonts w:ascii="ＭＳ 明朝" w:eastAsia="ＭＳ 明朝" w:hAnsi="ＭＳ 明朝" w:hint="eastAsia"/>
        </w:rPr>
        <w:t>の終了後も存続する。</w:t>
      </w:r>
    </w:p>
    <w:p w14:paraId="40305CEA" w14:textId="460B2F9D" w:rsidR="00D0030C" w:rsidRPr="008C443C" w:rsidRDefault="00D0030C" w:rsidP="00D22B04">
      <w:pPr>
        <w:pStyle w:val="a3"/>
        <w:widowControl/>
        <w:numPr>
          <w:ilvl w:val="0"/>
          <w:numId w:val="79"/>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特定公園施設の設計図書等又は特定公園施設が著作権法（昭和</w:t>
      </w:r>
      <w:r w:rsidRPr="008C443C">
        <w:rPr>
          <w:rFonts w:ascii="ＭＳ 明朝" w:eastAsia="ＭＳ 明朝" w:hAnsi="ＭＳ 明朝"/>
        </w:rPr>
        <w:t>45</w:t>
      </w:r>
      <w:r w:rsidRPr="008C443C">
        <w:rPr>
          <w:rFonts w:ascii="ＭＳ 明朝" w:eastAsia="ＭＳ 明朝" w:hAnsi="ＭＳ 明朝" w:hint="eastAsia"/>
        </w:rPr>
        <w:t>年法律第</w:t>
      </w:r>
      <w:r w:rsidRPr="008C443C">
        <w:rPr>
          <w:rFonts w:ascii="ＭＳ 明朝" w:eastAsia="ＭＳ 明朝" w:hAnsi="ＭＳ 明朝"/>
        </w:rPr>
        <w:t>48</w:t>
      </w:r>
      <w:r w:rsidRPr="008C443C">
        <w:rPr>
          <w:rFonts w:ascii="ＭＳ 明朝" w:eastAsia="ＭＳ 明朝" w:hAnsi="ＭＳ 明朝" w:hint="eastAsia"/>
        </w:rPr>
        <w:t>号）第２条第１項第１号に</w:t>
      </w:r>
      <w:r w:rsidR="00F348E8" w:rsidRPr="008C443C">
        <w:rPr>
          <w:rFonts w:ascii="ＭＳ 明朝" w:eastAsia="ＭＳ 明朝" w:hAnsi="ＭＳ 明朝" w:hint="eastAsia"/>
        </w:rPr>
        <w:t>規定する</w:t>
      </w:r>
      <w:r w:rsidRPr="008C443C">
        <w:rPr>
          <w:rFonts w:ascii="ＭＳ 明朝" w:eastAsia="ＭＳ 明朝" w:hAnsi="ＭＳ 明朝" w:hint="eastAsia"/>
        </w:rPr>
        <w:t>著作物に該当する場合には、著作権法第２章及び第３章に規定する著作者の権利の帰属は、著作権法の定めるところによる。</w:t>
      </w:r>
    </w:p>
    <w:p w14:paraId="1A696409" w14:textId="7F620587" w:rsidR="00D0030C" w:rsidRPr="008C443C" w:rsidRDefault="00D0030C" w:rsidP="00D22B04">
      <w:pPr>
        <w:pStyle w:val="a3"/>
        <w:widowControl/>
        <w:numPr>
          <w:ilvl w:val="0"/>
          <w:numId w:val="79"/>
        </w:numPr>
        <w:ind w:leftChars="0" w:left="210" w:hangingChars="100" w:hanging="210"/>
        <w:rPr>
          <w:rFonts w:ascii="ＭＳ 明朝" w:eastAsia="ＭＳ 明朝" w:hAnsi="ＭＳ 明朝"/>
        </w:rPr>
      </w:pPr>
      <w:r w:rsidRPr="008C443C">
        <w:rPr>
          <w:rFonts w:ascii="ＭＳ 明朝" w:eastAsia="ＭＳ 明朝" w:hAnsi="ＭＳ 明朝" w:hint="eastAsia"/>
        </w:rPr>
        <w:lastRenderedPageBreak/>
        <w:t xml:space="preserve">　事業者は、</w:t>
      </w:r>
      <w:r w:rsidR="00F43735" w:rsidRPr="008C443C">
        <w:rPr>
          <w:rFonts w:ascii="ＭＳ 明朝" w:eastAsia="ＭＳ 明朝" w:hAnsi="ＭＳ 明朝" w:hint="eastAsia"/>
        </w:rPr>
        <w:t>府</w:t>
      </w:r>
      <w:r w:rsidRPr="008C443C">
        <w:rPr>
          <w:rFonts w:ascii="ＭＳ 明朝" w:eastAsia="ＭＳ 明朝" w:hAnsi="ＭＳ 明朝" w:hint="eastAsia"/>
        </w:rPr>
        <w:t>が特定公園施設の設計図書等及び特定公園施設を次の各号に掲げるところにより利用することができるようにしなければならず、自ら又は著作者（</w:t>
      </w:r>
      <w:r w:rsidR="00F43735" w:rsidRPr="008C443C">
        <w:rPr>
          <w:rFonts w:ascii="ＭＳ 明朝" w:eastAsia="ＭＳ 明朝" w:hAnsi="ＭＳ 明朝" w:hint="eastAsia"/>
        </w:rPr>
        <w:t>府</w:t>
      </w:r>
      <w:r w:rsidRPr="008C443C">
        <w:rPr>
          <w:rFonts w:ascii="ＭＳ 明朝" w:eastAsia="ＭＳ 明朝" w:hAnsi="ＭＳ 明朝" w:hint="eastAsia"/>
        </w:rPr>
        <w:t>を除く。以下本条において同じ。）をして、著作権法第</w:t>
      </w:r>
      <w:r w:rsidRPr="008C443C">
        <w:rPr>
          <w:rFonts w:ascii="ＭＳ 明朝" w:eastAsia="ＭＳ 明朝" w:hAnsi="ＭＳ 明朝"/>
        </w:rPr>
        <w:t>19</w:t>
      </w:r>
      <w:r w:rsidRPr="008C443C">
        <w:rPr>
          <w:rFonts w:ascii="ＭＳ 明朝" w:eastAsia="ＭＳ 明朝" w:hAnsi="ＭＳ 明朝" w:hint="eastAsia"/>
        </w:rPr>
        <w:t>条第１項又は第</w:t>
      </w:r>
      <w:r w:rsidRPr="008C443C">
        <w:rPr>
          <w:rFonts w:ascii="ＭＳ 明朝" w:eastAsia="ＭＳ 明朝" w:hAnsi="ＭＳ 明朝"/>
        </w:rPr>
        <w:t>20</w:t>
      </w:r>
      <w:r w:rsidRPr="008C443C">
        <w:rPr>
          <w:rFonts w:ascii="ＭＳ 明朝" w:eastAsia="ＭＳ 明朝" w:hAnsi="ＭＳ 明朝" w:hint="eastAsia"/>
        </w:rPr>
        <w:t>条第１項に</w:t>
      </w:r>
      <w:r w:rsidR="00F348E8" w:rsidRPr="008C443C">
        <w:rPr>
          <w:rFonts w:ascii="ＭＳ 明朝" w:eastAsia="ＭＳ 明朝" w:hAnsi="ＭＳ 明朝" w:hint="eastAsia"/>
        </w:rPr>
        <w:t>規定する</w:t>
      </w:r>
      <w:r w:rsidRPr="008C443C">
        <w:rPr>
          <w:rFonts w:ascii="ＭＳ 明朝" w:eastAsia="ＭＳ 明朝" w:hAnsi="ＭＳ 明朝" w:hint="eastAsia"/>
        </w:rPr>
        <w:t>権利を行使し、又は行使させてはならない。</w:t>
      </w:r>
    </w:p>
    <w:p w14:paraId="582F7DBE" w14:textId="1E9509C1" w:rsidR="00D0030C" w:rsidRPr="008C443C" w:rsidRDefault="00D0030C" w:rsidP="00D22B04">
      <w:pPr>
        <w:pStyle w:val="a3"/>
        <w:widowControl/>
        <w:numPr>
          <w:ilvl w:val="0"/>
          <w:numId w:val="80"/>
        </w:numPr>
        <w:ind w:leftChars="100" w:left="420" w:hangingChars="100" w:hanging="210"/>
        <w:rPr>
          <w:rFonts w:ascii="ＭＳ 明朝" w:eastAsia="ＭＳ 明朝" w:hAnsi="ＭＳ 明朝"/>
        </w:rPr>
      </w:pPr>
      <w:r w:rsidRPr="008C443C">
        <w:rPr>
          <w:rFonts w:ascii="ＭＳ 明朝" w:eastAsia="ＭＳ 明朝" w:hAnsi="ＭＳ 明朝"/>
        </w:rPr>
        <w:t xml:space="preserve"> </w:t>
      </w:r>
      <w:r w:rsidRPr="008C443C">
        <w:rPr>
          <w:rFonts w:ascii="ＭＳ 明朝" w:eastAsia="ＭＳ 明朝" w:hAnsi="ＭＳ 明朝" w:hint="eastAsia"/>
        </w:rPr>
        <w:t>特定公園施設の設計図書等及び特定公園施設の内容を公表すること。</w:t>
      </w:r>
    </w:p>
    <w:p w14:paraId="30F7BF03" w14:textId="7E8965C5" w:rsidR="00D0030C" w:rsidRPr="008C443C" w:rsidRDefault="00D0030C" w:rsidP="00D22B04">
      <w:pPr>
        <w:pStyle w:val="a3"/>
        <w:widowControl/>
        <w:numPr>
          <w:ilvl w:val="0"/>
          <w:numId w:val="80"/>
        </w:numPr>
        <w:ind w:leftChars="100" w:left="420" w:hangingChars="100" w:hanging="210"/>
        <w:rPr>
          <w:rFonts w:ascii="ＭＳ 明朝" w:eastAsia="ＭＳ 明朝" w:hAnsi="ＭＳ 明朝"/>
        </w:rPr>
      </w:pPr>
      <w:r w:rsidRPr="008C443C">
        <w:rPr>
          <w:rFonts w:ascii="ＭＳ 明朝" w:eastAsia="ＭＳ 明朝" w:hAnsi="ＭＳ 明朝"/>
        </w:rPr>
        <w:t xml:space="preserve"> </w:t>
      </w:r>
      <w:r w:rsidRPr="008C443C">
        <w:rPr>
          <w:rFonts w:ascii="ＭＳ 明朝" w:eastAsia="ＭＳ 明朝" w:hAnsi="ＭＳ 明朝" w:hint="eastAsia"/>
        </w:rPr>
        <w:t>特定公園施設の完成、増築、改築、修繕等のために必要な範囲で、</w:t>
      </w:r>
      <w:r w:rsidR="00F43735" w:rsidRPr="008C443C">
        <w:rPr>
          <w:rFonts w:ascii="ＭＳ 明朝" w:eastAsia="ＭＳ 明朝" w:hAnsi="ＭＳ 明朝" w:hint="eastAsia"/>
        </w:rPr>
        <w:t>府</w:t>
      </w:r>
      <w:r w:rsidRPr="008C443C">
        <w:rPr>
          <w:rFonts w:ascii="ＭＳ 明朝" w:eastAsia="ＭＳ 明朝" w:hAnsi="ＭＳ 明朝" w:hint="eastAsia"/>
        </w:rPr>
        <w:t>及び</w:t>
      </w:r>
      <w:r w:rsidR="00F43735" w:rsidRPr="008C443C">
        <w:rPr>
          <w:rFonts w:ascii="ＭＳ 明朝" w:eastAsia="ＭＳ 明朝" w:hAnsi="ＭＳ 明朝" w:hint="eastAsia"/>
        </w:rPr>
        <w:t>府</w:t>
      </w:r>
      <w:r w:rsidRPr="008C443C">
        <w:rPr>
          <w:rFonts w:ascii="ＭＳ 明朝" w:eastAsia="ＭＳ 明朝" w:hAnsi="ＭＳ 明朝" w:hint="eastAsia"/>
        </w:rPr>
        <w:t>が委託する第三者をして、複製、頒布、展示、改変、翻案その他の修正をすること。</w:t>
      </w:r>
    </w:p>
    <w:p w14:paraId="2B679987" w14:textId="24EE7531" w:rsidR="00D0030C" w:rsidRPr="008C443C" w:rsidRDefault="00D0030C" w:rsidP="00D22B04">
      <w:pPr>
        <w:pStyle w:val="a3"/>
        <w:widowControl/>
        <w:numPr>
          <w:ilvl w:val="0"/>
          <w:numId w:val="80"/>
        </w:numPr>
        <w:ind w:leftChars="100" w:left="420" w:hangingChars="100" w:hanging="210"/>
        <w:rPr>
          <w:rFonts w:ascii="ＭＳ 明朝" w:eastAsia="ＭＳ 明朝" w:hAnsi="ＭＳ 明朝"/>
        </w:rPr>
      </w:pPr>
      <w:r w:rsidRPr="008C443C">
        <w:rPr>
          <w:rFonts w:ascii="ＭＳ 明朝" w:eastAsia="ＭＳ 明朝" w:hAnsi="ＭＳ 明朝"/>
        </w:rPr>
        <w:t xml:space="preserve"> </w:t>
      </w:r>
      <w:r w:rsidRPr="008C443C">
        <w:rPr>
          <w:rFonts w:ascii="ＭＳ 明朝" w:eastAsia="ＭＳ 明朝" w:hAnsi="ＭＳ 明朝" w:hint="eastAsia"/>
        </w:rPr>
        <w:t>特定公園施設を写真、模型、絵画その他の媒体により表現すること。</w:t>
      </w:r>
    </w:p>
    <w:p w14:paraId="407995CD" w14:textId="7E1870A0" w:rsidR="00D0030C" w:rsidRPr="008C443C" w:rsidRDefault="00D0030C" w:rsidP="00D22B04">
      <w:pPr>
        <w:pStyle w:val="a3"/>
        <w:widowControl/>
        <w:numPr>
          <w:ilvl w:val="0"/>
          <w:numId w:val="80"/>
        </w:numPr>
        <w:ind w:leftChars="100" w:left="420" w:hangingChars="100" w:hanging="210"/>
        <w:rPr>
          <w:rFonts w:ascii="ＭＳ 明朝" w:eastAsia="ＭＳ 明朝" w:hAnsi="ＭＳ 明朝"/>
        </w:rPr>
      </w:pPr>
      <w:r w:rsidRPr="008C443C">
        <w:rPr>
          <w:rFonts w:ascii="ＭＳ 明朝" w:eastAsia="ＭＳ 明朝" w:hAnsi="ＭＳ 明朝"/>
        </w:rPr>
        <w:t xml:space="preserve"> </w:t>
      </w:r>
      <w:r w:rsidRPr="008C443C">
        <w:rPr>
          <w:rFonts w:ascii="ＭＳ 明朝" w:eastAsia="ＭＳ 明朝" w:hAnsi="ＭＳ 明朝" w:hint="eastAsia"/>
        </w:rPr>
        <w:t>特定公園施設を増築し、改築し、修繕若しくは模様替えにより改変し、又は取り壊すこと。</w:t>
      </w:r>
    </w:p>
    <w:p w14:paraId="1374B770" w14:textId="6CD1E07D" w:rsidR="00D0030C" w:rsidRPr="008C443C" w:rsidRDefault="00D0030C" w:rsidP="00D22B04">
      <w:pPr>
        <w:pStyle w:val="a3"/>
        <w:widowControl/>
        <w:numPr>
          <w:ilvl w:val="0"/>
          <w:numId w:val="79"/>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事業者は、自ら又は著作者をして、次の各号に掲げる行為をし、又は行使させてはならない。ただし、予め</w:t>
      </w:r>
      <w:r w:rsidR="00F43735" w:rsidRPr="008C443C">
        <w:rPr>
          <w:rFonts w:ascii="ＭＳ 明朝" w:eastAsia="ＭＳ 明朝" w:hAnsi="ＭＳ 明朝" w:hint="eastAsia"/>
        </w:rPr>
        <w:t>府</w:t>
      </w:r>
      <w:r w:rsidRPr="008C443C">
        <w:rPr>
          <w:rFonts w:ascii="ＭＳ 明朝" w:eastAsia="ＭＳ 明朝" w:hAnsi="ＭＳ 明朝" w:hint="eastAsia"/>
        </w:rPr>
        <w:t>の承諾を得た場合は、この限りでない。</w:t>
      </w:r>
    </w:p>
    <w:p w14:paraId="7FADEE9E" w14:textId="0739E5D9" w:rsidR="00D0030C" w:rsidRPr="008C443C" w:rsidRDefault="00D0030C" w:rsidP="00D22B04">
      <w:pPr>
        <w:pStyle w:val="a3"/>
        <w:widowControl/>
        <w:numPr>
          <w:ilvl w:val="0"/>
          <w:numId w:val="81"/>
        </w:numPr>
        <w:ind w:leftChars="100" w:left="420" w:hangingChars="100" w:hanging="210"/>
        <w:rPr>
          <w:rFonts w:ascii="ＭＳ 明朝" w:eastAsia="ＭＳ 明朝" w:hAnsi="ＭＳ 明朝"/>
        </w:rPr>
      </w:pPr>
      <w:r w:rsidRPr="008C443C">
        <w:rPr>
          <w:rFonts w:ascii="ＭＳ 明朝" w:eastAsia="ＭＳ 明朝" w:hAnsi="ＭＳ 明朝"/>
        </w:rPr>
        <w:t xml:space="preserve"> </w:t>
      </w:r>
      <w:r w:rsidRPr="008C443C">
        <w:rPr>
          <w:rFonts w:ascii="ＭＳ 明朝" w:eastAsia="ＭＳ 明朝" w:hAnsi="ＭＳ 明朝" w:hint="eastAsia"/>
        </w:rPr>
        <w:t>第２項の著作物にかかる著作権を第三者に譲渡し、又は承継させること。</w:t>
      </w:r>
    </w:p>
    <w:p w14:paraId="4EA826AC" w14:textId="68C05A2A" w:rsidR="00D0030C" w:rsidRPr="008C443C" w:rsidRDefault="00D0030C" w:rsidP="00D22B04">
      <w:pPr>
        <w:pStyle w:val="a3"/>
        <w:widowControl/>
        <w:numPr>
          <w:ilvl w:val="0"/>
          <w:numId w:val="81"/>
        </w:numPr>
        <w:ind w:leftChars="100" w:left="420" w:hangingChars="100" w:hanging="210"/>
        <w:rPr>
          <w:rFonts w:ascii="ＭＳ 明朝" w:eastAsia="ＭＳ 明朝" w:hAnsi="ＭＳ 明朝"/>
        </w:rPr>
      </w:pPr>
      <w:r w:rsidRPr="008C443C">
        <w:rPr>
          <w:rFonts w:ascii="ＭＳ 明朝" w:eastAsia="ＭＳ 明朝" w:hAnsi="ＭＳ 明朝"/>
        </w:rPr>
        <w:t xml:space="preserve"> </w:t>
      </w:r>
      <w:r w:rsidRPr="008C443C">
        <w:rPr>
          <w:rFonts w:ascii="ＭＳ 明朝" w:eastAsia="ＭＳ 明朝" w:hAnsi="ＭＳ 明朝" w:hint="eastAsia"/>
        </w:rPr>
        <w:t>特定公園施設の設計図書等又は特定公園施設の内容を公表すること。</w:t>
      </w:r>
    </w:p>
    <w:p w14:paraId="23E07751" w14:textId="1A090ADB" w:rsidR="00D0030C" w:rsidRPr="008C443C" w:rsidRDefault="00D0030C" w:rsidP="00D22B04">
      <w:pPr>
        <w:pStyle w:val="a3"/>
        <w:widowControl/>
        <w:numPr>
          <w:ilvl w:val="0"/>
          <w:numId w:val="81"/>
        </w:numPr>
        <w:ind w:leftChars="100" w:left="420" w:hangingChars="100" w:hanging="210"/>
        <w:rPr>
          <w:rFonts w:ascii="ＭＳ 明朝" w:eastAsia="ＭＳ 明朝" w:hAnsi="ＭＳ 明朝"/>
        </w:rPr>
      </w:pPr>
      <w:r w:rsidRPr="008C443C">
        <w:rPr>
          <w:rFonts w:ascii="ＭＳ 明朝" w:eastAsia="ＭＳ 明朝" w:hAnsi="ＭＳ 明朝"/>
        </w:rPr>
        <w:t xml:space="preserve"> </w:t>
      </w:r>
      <w:r w:rsidRPr="008C443C">
        <w:rPr>
          <w:rFonts w:ascii="ＭＳ 明朝" w:eastAsia="ＭＳ 明朝" w:hAnsi="ＭＳ 明朝" w:hint="eastAsia"/>
        </w:rPr>
        <w:t>特定公園施設</w:t>
      </w:r>
      <w:r w:rsidR="007C5D55" w:rsidRPr="008C443C">
        <w:rPr>
          <w:rFonts w:ascii="ＭＳ 明朝" w:eastAsia="ＭＳ 明朝" w:hAnsi="ＭＳ 明朝" w:hint="eastAsia"/>
        </w:rPr>
        <w:t>の設計図書等を他人に閲覧させ又は複写させ</w:t>
      </w:r>
      <w:r w:rsidRPr="008C443C">
        <w:rPr>
          <w:rFonts w:ascii="ＭＳ 明朝" w:eastAsia="ＭＳ 明朝" w:hAnsi="ＭＳ 明朝" w:hint="eastAsia"/>
        </w:rPr>
        <w:t>ること。</w:t>
      </w:r>
    </w:p>
    <w:p w14:paraId="754E284D" w14:textId="77777777" w:rsidR="001E68CB" w:rsidRPr="008C443C" w:rsidRDefault="001E68CB" w:rsidP="00A159E0">
      <w:pPr>
        <w:widowControl/>
        <w:ind w:left="210" w:hangingChars="100" w:hanging="210"/>
        <w:rPr>
          <w:rFonts w:ascii="ＭＳ 明朝" w:eastAsia="ＭＳ 明朝" w:hAnsi="ＭＳ 明朝"/>
        </w:rPr>
      </w:pPr>
    </w:p>
    <w:p w14:paraId="526D15EC" w14:textId="77777777" w:rsidR="00D0030C" w:rsidRPr="008C443C" w:rsidRDefault="00D0030C" w:rsidP="00A159E0">
      <w:pPr>
        <w:widowControl/>
        <w:ind w:left="210" w:hangingChars="100" w:hanging="210"/>
        <w:rPr>
          <w:rFonts w:ascii="ＭＳ 明朝" w:eastAsia="ＭＳ 明朝" w:hAnsi="ＭＳ 明朝"/>
        </w:rPr>
      </w:pPr>
      <w:r w:rsidRPr="008C443C">
        <w:rPr>
          <w:rFonts w:ascii="ＭＳ 明朝" w:eastAsia="ＭＳ 明朝" w:hAnsi="ＭＳ 明朝" w:hint="eastAsia"/>
        </w:rPr>
        <w:t>（著作権の侵害の防止）</w:t>
      </w:r>
    </w:p>
    <w:p w14:paraId="3DEED3A1" w14:textId="2AC4D3C1" w:rsidR="00D0030C" w:rsidRPr="008C443C" w:rsidRDefault="001E68CB" w:rsidP="00322644">
      <w:pPr>
        <w:pStyle w:val="a3"/>
        <w:widowControl/>
        <w:numPr>
          <w:ilvl w:val="0"/>
          <w:numId w:val="104"/>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w:t>
      </w:r>
      <w:r w:rsidR="00D0030C" w:rsidRPr="008C443C">
        <w:rPr>
          <w:rFonts w:ascii="ＭＳ 明朝" w:eastAsia="ＭＳ 明朝" w:hAnsi="ＭＳ 明朝" w:hint="eastAsia"/>
        </w:rPr>
        <w:t>事業者は、その作成する成果物及び関係書類（特定公園施設の設計図書等及び特定公園施設を含む。以下同じ。）が、第三者の有する著作権を侵害するものではないことを</w:t>
      </w:r>
      <w:r w:rsidR="00F43735" w:rsidRPr="008C443C">
        <w:rPr>
          <w:rFonts w:ascii="ＭＳ 明朝" w:eastAsia="ＭＳ 明朝" w:hAnsi="ＭＳ 明朝" w:hint="eastAsia"/>
        </w:rPr>
        <w:t>府</w:t>
      </w:r>
      <w:r w:rsidR="00D0030C" w:rsidRPr="008C443C">
        <w:rPr>
          <w:rFonts w:ascii="ＭＳ 明朝" w:eastAsia="ＭＳ 明朝" w:hAnsi="ＭＳ 明朝" w:hint="eastAsia"/>
        </w:rPr>
        <w:t>に対して保証する。</w:t>
      </w:r>
    </w:p>
    <w:p w14:paraId="0E39999D" w14:textId="0E88CC89" w:rsidR="001E68CB" w:rsidRPr="008C443C" w:rsidRDefault="001E68CB" w:rsidP="00D22B04">
      <w:pPr>
        <w:pStyle w:val="a3"/>
        <w:widowControl/>
        <w:numPr>
          <w:ilvl w:val="0"/>
          <w:numId w:val="82"/>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w:t>
      </w:r>
      <w:r w:rsidR="00D0030C" w:rsidRPr="008C443C">
        <w:rPr>
          <w:rFonts w:ascii="ＭＳ 明朝" w:eastAsia="ＭＳ 明朝" w:hAnsi="ＭＳ 明朝" w:hint="eastAsia"/>
        </w:rPr>
        <w:t>事業者は、その作成する成果物及び関係書類が第三者の有する著作権等を侵害したときは、これにより第三者に発生した損害を賠償し、又はその他の必要な措置を講ずる。かかる著作</w:t>
      </w:r>
      <w:r w:rsidRPr="008C443C">
        <w:rPr>
          <w:rFonts w:ascii="ＭＳ 明朝" w:eastAsia="ＭＳ 明朝" w:hAnsi="ＭＳ 明朝" w:hint="eastAsia"/>
        </w:rPr>
        <w:t>権等の侵害に関して、</w:t>
      </w:r>
      <w:r w:rsidR="00F43735" w:rsidRPr="008C443C">
        <w:rPr>
          <w:rFonts w:ascii="ＭＳ 明朝" w:eastAsia="ＭＳ 明朝" w:hAnsi="ＭＳ 明朝" w:hint="eastAsia"/>
        </w:rPr>
        <w:t>府</w:t>
      </w:r>
      <w:r w:rsidRPr="008C443C">
        <w:rPr>
          <w:rFonts w:ascii="ＭＳ 明朝" w:eastAsia="ＭＳ 明朝" w:hAnsi="ＭＳ 明朝" w:hint="eastAsia"/>
        </w:rPr>
        <w:t>が損害の賠償を行い又は費用を負担した場合には、事業者は、</w:t>
      </w:r>
      <w:r w:rsidR="00F43735" w:rsidRPr="008C443C">
        <w:rPr>
          <w:rFonts w:ascii="ＭＳ 明朝" w:eastAsia="ＭＳ 明朝" w:hAnsi="ＭＳ 明朝" w:hint="eastAsia"/>
        </w:rPr>
        <w:t>府</w:t>
      </w:r>
      <w:r w:rsidRPr="008C443C">
        <w:rPr>
          <w:rFonts w:ascii="ＭＳ 明朝" w:eastAsia="ＭＳ 明朝" w:hAnsi="ＭＳ 明朝" w:hint="eastAsia"/>
        </w:rPr>
        <w:t>に対し、かかる損害及び費用の全額を補償する。</w:t>
      </w:r>
    </w:p>
    <w:p w14:paraId="52C6D282" w14:textId="77777777" w:rsidR="001E68CB" w:rsidRPr="008C443C" w:rsidRDefault="001E68CB" w:rsidP="00A159E0">
      <w:pPr>
        <w:widowControl/>
        <w:ind w:left="210" w:hangingChars="100" w:hanging="210"/>
        <w:rPr>
          <w:rFonts w:ascii="ＭＳ 明朝" w:eastAsia="ＭＳ 明朝" w:hAnsi="ＭＳ 明朝"/>
        </w:rPr>
      </w:pPr>
    </w:p>
    <w:p w14:paraId="3086A117" w14:textId="77777777" w:rsidR="001E68CB" w:rsidRPr="008C443C" w:rsidRDefault="001E68CB" w:rsidP="00A159E0">
      <w:pPr>
        <w:widowControl/>
        <w:ind w:left="210" w:hangingChars="100" w:hanging="210"/>
        <w:rPr>
          <w:rFonts w:ascii="ＭＳ 明朝" w:eastAsia="ＭＳ 明朝" w:hAnsi="ＭＳ 明朝"/>
        </w:rPr>
      </w:pPr>
      <w:r w:rsidRPr="008C443C">
        <w:rPr>
          <w:rFonts w:ascii="ＭＳ 明朝" w:eastAsia="ＭＳ 明朝" w:hAnsi="ＭＳ 明朝" w:hint="eastAsia"/>
        </w:rPr>
        <w:t>（特許権等の使用）</w:t>
      </w:r>
    </w:p>
    <w:p w14:paraId="37DEBD5B" w14:textId="50A75C7F" w:rsidR="001E68CB" w:rsidRPr="008C443C" w:rsidRDefault="001E68CB" w:rsidP="00322644">
      <w:pPr>
        <w:pStyle w:val="a3"/>
        <w:widowControl/>
        <w:numPr>
          <w:ilvl w:val="0"/>
          <w:numId w:val="104"/>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事業者は、第三者の特許権等の知的財産権の対象となっている技術等を使用するときは、その使用に関する一切の責任（ライセンスの取得、ライセンス料の支払い及びこれらに関して発生する費用の負担を含む。）を負わなければならない。ただし、</w:t>
      </w:r>
      <w:r w:rsidR="00F43735" w:rsidRPr="008C443C">
        <w:rPr>
          <w:rFonts w:ascii="ＭＳ 明朝" w:eastAsia="ＭＳ 明朝" w:hAnsi="ＭＳ 明朝" w:hint="eastAsia"/>
        </w:rPr>
        <w:t>府</w:t>
      </w:r>
      <w:r w:rsidRPr="008C443C">
        <w:rPr>
          <w:rFonts w:ascii="ＭＳ 明朝" w:eastAsia="ＭＳ 明朝" w:hAnsi="ＭＳ 明朝" w:hint="eastAsia"/>
        </w:rPr>
        <w:t>が指定した工事材料、施工方法等で、公募設置等指針等に特許権等の対象であることが明記されておらず、事業者が特許権等の対象であることを知らなかった場合には、</w:t>
      </w:r>
      <w:r w:rsidR="00F43735" w:rsidRPr="008C443C">
        <w:rPr>
          <w:rFonts w:ascii="ＭＳ 明朝" w:eastAsia="ＭＳ 明朝" w:hAnsi="ＭＳ 明朝" w:hint="eastAsia"/>
        </w:rPr>
        <w:t>府</w:t>
      </w:r>
      <w:r w:rsidRPr="008C443C">
        <w:rPr>
          <w:rFonts w:ascii="ＭＳ 明朝" w:eastAsia="ＭＳ 明朝" w:hAnsi="ＭＳ 明朝" w:hint="eastAsia"/>
        </w:rPr>
        <w:t>が責任を負担する。</w:t>
      </w:r>
    </w:p>
    <w:p w14:paraId="77132944" w14:textId="77777777" w:rsidR="001E68CB" w:rsidRPr="008C443C" w:rsidRDefault="001E68CB" w:rsidP="00A159E0">
      <w:pPr>
        <w:widowControl/>
        <w:ind w:left="210" w:hangingChars="100" w:hanging="210"/>
        <w:rPr>
          <w:rFonts w:ascii="ＭＳ 明朝" w:eastAsia="ＭＳ 明朝" w:hAnsi="ＭＳ 明朝"/>
        </w:rPr>
      </w:pPr>
    </w:p>
    <w:p w14:paraId="35231468" w14:textId="77777777" w:rsidR="001E68CB" w:rsidRPr="008C443C" w:rsidRDefault="001E68CB" w:rsidP="00A159E0">
      <w:pPr>
        <w:widowControl/>
        <w:ind w:left="210" w:hangingChars="100" w:hanging="210"/>
        <w:rPr>
          <w:rFonts w:ascii="ＭＳ 明朝" w:eastAsia="ＭＳ 明朝" w:hAnsi="ＭＳ 明朝"/>
        </w:rPr>
      </w:pPr>
      <w:r w:rsidRPr="008C443C">
        <w:rPr>
          <w:rFonts w:ascii="ＭＳ 明朝" w:eastAsia="ＭＳ 明朝" w:hAnsi="ＭＳ 明朝" w:hint="eastAsia"/>
        </w:rPr>
        <w:t>（秘密保持）</w:t>
      </w:r>
    </w:p>
    <w:p w14:paraId="1DD2B99E" w14:textId="78B794C0" w:rsidR="001E68CB" w:rsidRPr="008C443C" w:rsidRDefault="001E68CB" w:rsidP="00322644">
      <w:pPr>
        <w:pStyle w:val="a3"/>
        <w:widowControl/>
        <w:numPr>
          <w:ilvl w:val="0"/>
          <w:numId w:val="104"/>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w:t>
      </w:r>
      <w:r w:rsidR="005409EF" w:rsidRPr="008C443C">
        <w:rPr>
          <w:rFonts w:ascii="ＭＳ 明朝" w:eastAsia="ＭＳ 明朝" w:hAnsi="ＭＳ 明朝" w:hint="eastAsia"/>
        </w:rPr>
        <w:t>本実施協定</w:t>
      </w:r>
      <w:r w:rsidRPr="008C443C">
        <w:rPr>
          <w:rFonts w:ascii="ＭＳ 明朝" w:eastAsia="ＭＳ 明朝" w:hAnsi="ＭＳ 明朝" w:hint="eastAsia"/>
        </w:rPr>
        <w:t>の各当事者は、本事業又は</w:t>
      </w:r>
      <w:r w:rsidR="005409EF" w:rsidRPr="008C443C">
        <w:rPr>
          <w:rFonts w:ascii="ＭＳ 明朝" w:eastAsia="ＭＳ 明朝" w:hAnsi="ＭＳ 明朝" w:hint="eastAsia"/>
        </w:rPr>
        <w:t>本実施協定</w:t>
      </w:r>
      <w:r w:rsidRPr="008C443C">
        <w:rPr>
          <w:rFonts w:ascii="ＭＳ 明朝" w:eastAsia="ＭＳ 明朝" w:hAnsi="ＭＳ 明朝" w:hint="eastAsia"/>
        </w:rPr>
        <w:t>に関して知り得たすべての情報のうち次の各号に掲げるもの以外のもの（以下「秘密情報」という。）について守秘義務を負い、当該情報を第三者に開示又は漏洩してはならず、</w:t>
      </w:r>
      <w:r w:rsidR="005409EF" w:rsidRPr="008C443C">
        <w:rPr>
          <w:rFonts w:ascii="ＭＳ 明朝" w:eastAsia="ＭＳ 明朝" w:hAnsi="ＭＳ 明朝" w:hint="eastAsia"/>
        </w:rPr>
        <w:t>本実施協定</w:t>
      </w:r>
      <w:r w:rsidRPr="008C443C">
        <w:rPr>
          <w:rFonts w:ascii="ＭＳ 明朝" w:eastAsia="ＭＳ 明朝" w:hAnsi="ＭＳ 明朝" w:hint="eastAsia"/>
        </w:rPr>
        <w:t>の目的以外には使用しないことを確認する。</w:t>
      </w:r>
    </w:p>
    <w:p w14:paraId="3827A217" w14:textId="0C0A60D1" w:rsidR="001E68CB" w:rsidRPr="008C443C" w:rsidRDefault="006C1867" w:rsidP="00D22B04">
      <w:pPr>
        <w:pStyle w:val="a3"/>
        <w:widowControl/>
        <w:numPr>
          <w:ilvl w:val="1"/>
          <w:numId w:val="83"/>
        </w:numPr>
        <w:ind w:leftChars="100" w:left="420" w:hangingChars="100" w:hanging="210"/>
        <w:rPr>
          <w:rFonts w:ascii="ＭＳ 明朝" w:eastAsia="ＭＳ 明朝" w:hAnsi="ＭＳ 明朝"/>
        </w:rPr>
      </w:pPr>
      <w:r w:rsidRPr="008C443C">
        <w:rPr>
          <w:rFonts w:ascii="ＭＳ 明朝" w:eastAsia="ＭＳ 明朝" w:hAnsi="ＭＳ 明朝"/>
        </w:rPr>
        <w:t xml:space="preserve"> </w:t>
      </w:r>
      <w:r w:rsidR="001E68CB" w:rsidRPr="008C443C">
        <w:rPr>
          <w:rFonts w:ascii="ＭＳ 明朝" w:eastAsia="ＭＳ 明朝" w:hAnsi="ＭＳ 明朝" w:hint="eastAsia"/>
        </w:rPr>
        <w:t>開示の時に公知であるか、又は開示を受けた後被開示者の責めによらず公知となった情報</w:t>
      </w:r>
    </w:p>
    <w:p w14:paraId="63820EF7" w14:textId="201530D2" w:rsidR="001E68CB" w:rsidRPr="008C443C" w:rsidRDefault="006C1867" w:rsidP="00D22B04">
      <w:pPr>
        <w:pStyle w:val="a3"/>
        <w:widowControl/>
        <w:numPr>
          <w:ilvl w:val="1"/>
          <w:numId w:val="83"/>
        </w:numPr>
        <w:ind w:leftChars="100" w:left="420" w:hangingChars="100" w:hanging="210"/>
        <w:rPr>
          <w:rFonts w:ascii="ＭＳ 明朝" w:eastAsia="ＭＳ 明朝" w:hAnsi="ＭＳ 明朝"/>
        </w:rPr>
      </w:pPr>
      <w:r w:rsidRPr="008C443C">
        <w:rPr>
          <w:rFonts w:ascii="ＭＳ 明朝" w:eastAsia="ＭＳ 明朝" w:hAnsi="ＭＳ 明朝"/>
        </w:rPr>
        <w:lastRenderedPageBreak/>
        <w:t xml:space="preserve"> </w:t>
      </w:r>
      <w:r w:rsidR="001E68CB" w:rsidRPr="008C443C">
        <w:rPr>
          <w:rFonts w:ascii="ＭＳ 明朝" w:eastAsia="ＭＳ 明朝" w:hAnsi="ＭＳ 明朝" w:hint="eastAsia"/>
        </w:rPr>
        <w:t>開示者から開示を受ける以前に既に被開示者が自ら保有していた情報</w:t>
      </w:r>
    </w:p>
    <w:p w14:paraId="0F8505EE" w14:textId="66B5259F" w:rsidR="001E68CB" w:rsidRPr="008C443C" w:rsidRDefault="006C1867" w:rsidP="00D22B04">
      <w:pPr>
        <w:pStyle w:val="a3"/>
        <w:widowControl/>
        <w:numPr>
          <w:ilvl w:val="1"/>
          <w:numId w:val="83"/>
        </w:numPr>
        <w:ind w:leftChars="100" w:left="420" w:hangingChars="100" w:hanging="210"/>
        <w:rPr>
          <w:rFonts w:ascii="ＭＳ 明朝" w:eastAsia="ＭＳ 明朝" w:hAnsi="ＭＳ 明朝"/>
        </w:rPr>
      </w:pPr>
      <w:r w:rsidRPr="008C443C">
        <w:rPr>
          <w:rFonts w:ascii="ＭＳ 明朝" w:eastAsia="ＭＳ 明朝" w:hAnsi="ＭＳ 明朝"/>
        </w:rPr>
        <w:t xml:space="preserve"> </w:t>
      </w:r>
      <w:r w:rsidR="001E68CB" w:rsidRPr="008C443C">
        <w:rPr>
          <w:rFonts w:ascii="ＭＳ 明朝" w:eastAsia="ＭＳ 明朝" w:hAnsi="ＭＳ 明朝" w:hint="eastAsia"/>
        </w:rPr>
        <w:t>開示者が</w:t>
      </w:r>
      <w:r w:rsidR="005409EF" w:rsidRPr="008C443C">
        <w:rPr>
          <w:rFonts w:ascii="ＭＳ 明朝" w:eastAsia="ＭＳ 明朝" w:hAnsi="ＭＳ 明朝" w:hint="eastAsia"/>
        </w:rPr>
        <w:t>本実施協定</w:t>
      </w:r>
      <w:r w:rsidR="001E68CB" w:rsidRPr="008C443C">
        <w:rPr>
          <w:rFonts w:ascii="ＭＳ 明朝" w:eastAsia="ＭＳ 明朝" w:hAnsi="ＭＳ 明朝" w:hint="eastAsia"/>
        </w:rPr>
        <w:t>に基づく守秘義務の対象としないことを承諾した情報</w:t>
      </w:r>
    </w:p>
    <w:p w14:paraId="7D413A06" w14:textId="5B107A36" w:rsidR="001E68CB" w:rsidRPr="008C443C" w:rsidRDefault="006C1867" w:rsidP="00D22B04">
      <w:pPr>
        <w:pStyle w:val="a3"/>
        <w:widowControl/>
        <w:numPr>
          <w:ilvl w:val="1"/>
          <w:numId w:val="83"/>
        </w:numPr>
        <w:ind w:leftChars="100" w:left="420" w:hangingChars="100" w:hanging="210"/>
        <w:rPr>
          <w:rFonts w:ascii="ＭＳ 明朝" w:eastAsia="ＭＳ 明朝" w:hAnsi="ＭＳ 明朝"/>
        </w:rPr>
      </w:pPr>
      <w:r w:rsidRPr="008C443C">
        <w:rPr>
          <w:rFonts w:ascii="ＭＳ 明朝" w:eastAsia="ＭＳ 明朝" w:hAnsi="ＭＳ 明朝"/>
        </w:rPr>
        <w:t xml:space="preserve"> </w:t>
      </w:r>
      <w:r w:rsidR="001E68CB" w:rsidRPr="008C443C">
        <w:rPr>
          <w:rFonts w:ascii="ＭＳ 明朝" w:eastAsia="ＭＳ 明朝" w:hAnsi="ＭＳ 明朝" w:hint="eastAsia"/>
        </w:rPr>
        <w:t>開示者から開示を受けた後正当な権利を有する第三者から何らの守秘義務を課されることなく取得した情報</w:t>
      </w:r>
    </w:p>
    <w:p w14:paraId="207187FA" w14:textId="77777777" w:rsidR="00354469" w:rsidRPr="008C443C" w:rsidRDefault="006C1867" w:rsidP="00D22B04">
      <w:pPr>
        <w:pStyle w:val="a3"/>
        <w:widowControl/>
        <w:numPr>
          <w:ilvl w:val="1"/>
          <w:numId w:val="83"/>
        </w:numPr>
        <w:ind w:leftChars="100" w:left="420" w:hangingChars="100" w:hanging="210"/>
        <w:rPr>
          <w:rFonts w:ascii="ＭＳ 明朝" w:eastAsia="ＭＳ 明朝" w:hAnsi="ＭＳ 明朝"/>
        </w:rPr>
      </w:pPr>
      <w:r w:rsidRPr="008C443C">
        <w:rPr>
          <w:rFonts w:ascii="ＭＳ 明朝" w:eastAsia="ＭＳ 明朝" w:hAnsi="ＭＳ 明朝"/>
        </w:rPr>
        <w:t xml:space="preserve"> </w:t>
      </w:r>
      <w:r w:rsidR="001E68CB" w:rsidRPr="008C443C">
        <w:rPr>
          <w:rFonts w:ascii="ＭＳ 明朝" w:eastAsia="ＭＳ 明朝" w:hAnsi="ＭＳ 明朝" w:hint="eastAsia"/>
        </w:rPr>
        <w:t>裁判所等により開示が命ぜられた情報</w:t>
      </w:r>
    </w:p>
    <w:p w14:paraId="7E1FC22B" w14:textId="42EAB8F2" w:rsidR="00354469" w:rsidRPr="008C443C" w:rsidRDefault="00354469" w:rsidP="00D22B04">
      <w:pPr>
        <w:pStyle w:val="a3"/>
        <w:widowControl/>
        <w:numPr>
          <w:ilvl w:val="1"/>
          <w:numId w:val="83"/>
        </w:numPr>
        <w:ind w:leftChars="100" w:left="420" w:hangingChars="100" w:hanging="210"/>
        <w:rPr>
          <w:rFonts w:ascii="ＭＳ 明朝" w:eastAsia="ＭＳ 明朝" w:hAnsi="ＭＳ 明朝"/>
        </w:rPr>
      </w:pPr>
      <w:r w:rsidRPr="008C443C">
        <w:rPr>
          <w:rFonts w:ascii="ＭＳ 明朝" w:eastAsia="ＭＳ 明朝" w:hAnsi="ＭＳ 明朝"/>
        </w:rPr>
        <w:t xml:space="preserve"> </w:t>
      </w:r>
      <w:r w:rsidR="00F43735" w:rsidRPr="008C443C">
        <w:rPr>
          <w:rFonts w:ascii="ＭＳ 明朝" w:eastAsia="ＭＳ 明朝" w:hAnsi="ＭＳ 明朝" w:hint="eastAsia"/>
        </w:rPr>
        <w:t>府</w:t>
      </w:r>
      <w:r w:rsidR="001E68CB" w:rsidRPr="008C443C">
        <w:rPr>
          <w:rFonts w:ascii="ＭＳ 明朝" w:eastAsia="ＭＳ 明朝" w:hAnsi="ＭＳ 明朝" w:hint="eastAsia"/>
        </w:rPr>
        <w:t>が法令又は</w:t>
      </w:r>
      <w:r w:rsidRPr="008C443C">
        <w:rPr>
          <w:rFonts w:ascii="ＭＳ 明朝" w:eastAsia="ＭＳ 明朝" w:hAnsi="ＭＳ 明朝" w:hint="eastAsia"/>
        </w:rPr>
        <w:t>大阪府個人情報の保護に関する法律施行条例（令和４年大阪府条例第</w:t>
      </w:r>
    </w:p>
    <w:p w14:paraId="436ECF48" w14:textId="67E60376" w:rsidR="001E68CB" w:rsidRPr="008C443C" w:rsidRDefault="00354469" w:rsidP="00354469">
      <w:pPr>
        <w:widowControl/>
        <w:ind w:firstLineChars="200" w:firstLine="420"/>
        <w:rPr>
          <w:rFonts w:ascii="ＭＳ 明朝" w:eastAsia="ＭＳ 明朝" w:hAnsi="ＭＳ 明朝"/>
        </w:rPr>
      </w:pPr>
      <w:r w:rsidRPr="008C443C">
        <w:rPr>
          <w:rFonts w:ascii="ＭＳ 明朝" w:eastAsia="ＭＳ 明朝" w:hAnsi="ＭＳ 明朝"/>
        </w:rPr>
        <w:t>60号）</w:t>
      </w:r>
      <w:r w:rsidR="001E68CB" w:rsidRPr="008C443C">
        <w:rPr>
          <w:rFonts w:ascii="ＭＳ 明朝" w:eastAsia="ＭＳ 明朝" w:hAnsi="ＭＳ 明朝" w:hint="eastAsia"/>
        </w:rPr>
        <w:t>に基づき開示する情報</w:t>
      </w:r>
    </w:p>
    <w:p w14:paraId="0D12C40B" w14:textId="0932FC91" w:rsidR="001E68CB" w:rsidRPr="008C443C" w:rsidRDefault="001E68CB" w:rsidP="00D22B04">
      <w:pPr>
        <w:pStyle w:val="a3"/>
        <w:widowControl/>
        <w:numPr>
          <w:ilvl w:val="0"/>
          <w:numId w:val="84"/>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w:t>
      </w:r>
      <w:r w:rsidR="005409EF" w:rsidRPr="008C443C">
        <w:rPr>
          <w:rFonts w:ascii="ＭＳ 明朝" w:eastAsia="ＭＳ 明朝" w:hAnsi="ＭＳ 明朝" w:hint="eastAsia"/>
        </w:rPr>
        <w:t>本実施協定</w:t>
      </w:r>
      <w:r w:rsidRPr="008C443C">
        <w:rPr>
          <w:rFonts w:ascii="ＭＳ 明朝" w:eastAsia="ＭＳ 明朝" w:hAnsi="ＭＳ 明朝" w:hint="eastAsia"/>
        </w:rPr>
        <w:t>の各当事者は、相手方に本条と同等の守秘義務を負わせることを条件として、委託先や請負発注先等への見積依頼や契約の締結、弁護士や公認会計士等への相談依頼等の際に、本事業の実施に必要な限りで第三者に秘密情報を開示することができる。</w:t>
      </w:r>
    </w:p>
    <w:p w14:paraId="23F78708" w14:textId="6360B83B" w:rsidR="001E68CB" w:rsidRPr="008C443C" w:rsidRDefault="001E68CB" w:rsidP="00D22B04">
      <w:pPr>
        <w:pStyle w:val="a3"/>
        <w:widowControl/>
        <w:numPr>
          <w:ilvl w:val="0"/>
          <w:numId w:val="84"/>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前項の場合において、</w:t>
      </w:r>
      <w:r w:rsidR="005409EF" w:rsidRPr="008C443C">
        <w:rPr>
          <w:rFonts w:ascii="ＭＳ 明朝" w:eastAsia="ＭＳ 明朝" w:hAnsi="ＭＳ 明朝" w:hint="eastAsia"/>
        </w:rPr>
        <w:t>本実施協定</w:t>
      </w:r>
      <w:r w:rsidRPr="008C443C">
        <w:rPr>
          <w:rFonts w:ascii="ＭＳ 明朝" w:eastAsia="ＭＳ 明朝" w:hAnsi="ＭＳ 明朝" w:hint="eastAsia"/>
        </w:rPr>
        <w:t>の各当事者は、秘密情報の開示を受けた第三者</w:t>
      </w:r>
      <w:r w:rsidR="00C57B58" w:rsidRPr="008C443C">
        <w:rPr>
          <w:rFonts w:ascii="ＭＳ 明朝" w:eastAsia="ＭＳ 明朝" w:hAnsi="ＭＳ 明朝" w:hint="eastAsia"/>
        </w:rPr>
        <w:t>と秘密保持契約を締結するなど、第三</w:t>
      </w:r>
      <w:r w:rsidR="00E87EE0" w:rsidRPr="008C443C">
        <w:rPr>
          <w:rFonts w:ascii="ＭＳ 明朝" w:eastAsia="ＭＳ 明朝" w:hAnsi="ＭＳ 明朝" w:hint="eastAsia"/>
        </w:rPr>
        <w:t>者</w:t>
      </w:r>
      <w:r w:rsidRPr="008C443C">
        <w:rPr>
          <w:rFonts w:ascii="ＭＳ 明朝" w:eastAsia="ＭＳ 明朝" w:hAnsi="ＭＳ 明朝" w:hint="eastAsia"/>
        </w:rPr>
        <w:t>が当該秘密情報を目的外で使用することのないよう適切な配慮をしなければならない。</w:t>
      </w:r>
    </w:p>
    <w:p w14:paraId="6A03F7C0" w14:textId="77777777" w:rsidR="001E68CB" w:rsidRPr="008C443C" w:rsidRDefault="001E68CB" w:rsidP="00A159E0">
      <w:pPr>
        <w:widowControl/>
        <w:ind w:left="210" w:hangingChars="100" w:hanging="210"/>
        <w:rPr>
          <w:rFonts w:ascii="ＭＳ 明朝" w:eastAsia="ＭＳ 明朝" w:hAnsi="ＭＳ 明朝"/>
        </w:rPr>
      </w:pPr>
    </w:p>
    <w:p w14:paraId="35446348" w14:textId="77777777" w:rsidR="001E68CB" w:rsidRPr="008C443C" w:rsidRDefault="001E68CB" w:rsidP="00A159E0">
      <w:pPr>
        <w:widowControl/>
        <w:ind w:left="210" w:hangingChars="100" w:hanging="210"/>
        <w:rPr>
          <w:rFonts w:ascii="ＭＳ 明朝" w:eastAsia="ＭＳ 明朝" w:hAnsi="ＭＳ 明朝"/>
        </w:rPr>
      </w:pPr>
      <w:r w:rsidRPr="008C443C">
        <w:rPr>
          <w:rFonts w:ascii="ＭＳ 明朝" w:eastAsia="ＭＳ 明朝" w:hAnsi="ＭＳ 明朝" w:hint="eastAsia"/>
        </w:rPr>
        <w:t>（個人情報の保護等）</w:t>
      </w:r>
    </w:p>
    <w:p w14:paraId="1BA19587" w14:textId="01266CB1" w:rsidR="001E68CB" w:rsidRPr="008C443C" w:rsidRDefault="001E68CB" w:rsidP="00322644">
      <w:pPr>
        <w:pStyle w:val="a3"/>
        <w:widowControl/>
        <w:numPr>
          <w:ilvl w:val="0"/>
          <w:numId w:val="104"/>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事業者は、</w:t>
      </w:r>
      <w:r w:rsidR="00BA4249" w:rsidRPr="008C443C">
        <w:rPr>
          <w:rFonts w:ascii="ＭＳ 明朝" w:eastAsia="ＭＳ 明朝" w:hAnsi="ＭＳ 明朝" w:hint="eastAsia"/>
        </w:rPr>
        <w:t>個人情報等を</w:t>
      </w:r>
      <w:r w:rsidR="00806596" w:rsidRPr="008C443C">
        <w:rPr>
          <w:rFonts w:ascii="ＭＳ 明朝" w:eastAsia="ＭＳ 明朝" w:hAnsi="ＭＳ 明朝" w:hint="eastAsia"/>
        </w:rPr>
        <w:t>取り扱う</w:t>
      </w:r>
      <w:r w:rsidR="00BA4249" w:rsidRPr="008C443C">
        <w:rPr>
          <w:rFonts w:ascii="ＭＳ 明朝" w:eastAsia="ＭＳ 明朝" w:hAnsi="ＭＳ 明朝" w:hint="eastAsia"/>
        </w:rPr>
        <w:t>場合</w:t>
      </w:r>
      <w:r w:rsidR="00806596" w:rsidRPr="008C443C">
        <w:rPr>
          <w:rFonts w:ascii="ＭＳ 明朝" w:eastAsia="ＭＳ 明朝" w:hAnsi="ＭＳ 明朝" w:hint="eastAsia"/>
        </w:rPr>
        <w:t>は</w:t>
      </w:r>
      <w:r w:rsidR="00BA4249" w:rsidRPr="008C443C">
        <w:rPr>
          <w:rFonts w:ascii="ＭＳ 明朝" w:eastAsia="ＭＳ 明朝" w:hAnsi="ＭＳ 明朝" w:hint="eastAsia"/>
        </w:rPr>
        <w:t>、</w:t>
      </w:r>
      <w:r w:rsidRPr="008C443C">
        <w:rPr>
          <w:rFonts w:ascii="ＭＳ 明朝" w:eastAsia="ＭＳ 明朝" w:hAnsi="ＭＳ 明朝" w:hint="eastAsia"/>
        </w:rPr>
        <w:t>個人情報の保護に関する法律（平成</w:t>
      </w:r>
      <w:r w:rsidRPr="008C443C">
        <w:rPr>
          <w:rFonts w:ascii="ＭＳ 明朝" w:eastAsia="ＭＳ 明朝" w:hAnsi="ＭＳ 明朝"/>
        </w:rPr>
        <w:t>15</w:t>
      </w:r>
      <w:r w:rsidRPr="008C443C">
        <w:rPr>
          <w:rFonts w:ascii="ＭＳ 明朝" w:eastAsia="ＭＳ 明朝" w:hAnsi="ＭＳ 明朝" w:hint="eastAsia"/>
        </w:rPr>
        <w:t>年法律第</w:t>
      </w:r>
      <w:r w:rsidRPr="008C443C">
        <w:rPr>
          <w:rFonts w:ascii="ＭＳ 明朝" w:eastAsia="ＭＳ 明朝" w:hAnsi="ＭＳ 明朝"/>
        </w:rPr>
        <w:t>57</w:t>
      </w:r>
      <w:r w:rsidRPr="008C443C">
        <w:rPr>
          <w:rFonts w:ascii="ＭＳ 明朝" w:eastAsia="ＭＳ 明朝" w:hAnsi="ＭＳ 明朝" w:hint="eastAsia"/>
        </w:rPr>
        <w:t>号）、</w:t>
      </w:r>
      <w:r w:rsidR="00806596" w:rsidRPr="008C443C">
        <w:rPr>
          <w:rFonts w:ascii="ＭＳ 明朝" w:eastAsia="ＭＳ 明朝" w:hAnsi="ＭＳ 明朝" w:hint="eastAsia"/>
        </w:rPr>
        <w:t>行政手続きにおける特定の個人を識別するための番号の利用等に関する法律（平成</w:t>
      </w:r>
      <w:r w:rsidR="00806596" w:rsidRPr="008C443C">
        <w:rPr>
          <w:rFonts w:ascii="ＭＳ 明朝" w:eastAsia="ＭＳ 明朝" w:hAnsi="ＭＳ 明朝"/>
        </w:rPr>
        <w:t>25年法律第27号）、</w:t>
      </w:r>
      <w:r w:rsidR="00354469" w:rsidRPr="008C443C">
        <w:rPr>
          <w:rFonts w:ascii="ＭＳ 明朝" w:eastAsia="ＭＳ 明朝" w:hAnsi="ＭＳ 明朝" w:hint="eastAsia"/>
        </w:rPr>
        <w:t>大阪府個人情報の保護に関する法律施行条例（令和４</w:t>
      </w:r>
      <w:r w:rsidR="00354469" w:rsidRPr="008C443C">
        <w:rPr>
          <w:rFonts w:ascii="ＭＳ 明朝" w:eastAsia="ＭＳ 明朝" w:hAnsi="ＭＳ 明朝"/>
        </w:rPr>
        <w:t>年大阪府条例第60号</w:t>
      </w:r>
      <w:r w:rsidR="00354469" w:rsidRPr="008C443C">
        <w:rPr>
          <w:rFonts w:ascii="ＭＳ 明朝" w:eastAsia="ＭＳ 明朝" w:hAnsi="ＭＳ 明朝" w:hint="eastAsia"/>
        </w:rPr>
        <w:t>）</w:t>
      </w:r>
      <w:r w:rsidR="00806596" w:rsidRPr="008C443C">
        <w:rPr>
          <w:rFonts w:ascii="ＭＳ 明朝" w:eastAsia="ＭＳ 明朝" w:hAnsi="ＭＳ 明朝" w:hint="eastAsia"/>
        </w:rPr>
        <w:t>、</w:t>
      </w:r>
      <w:r w:rsidRPr="008C443C">
        <w:rPr>
          <w:rFonts w:ascii="ＭＳ 明朝" w:eastAsia="ＭＳ 明朝" w:hAnsi="ＭＳ 明朝" w:hint="eastAsia"/>
        </w:rPr>
        <w:t>及びその他個人情報の保護に関するすべての関係法令等を遵守し、本件業務を遂行するに際して知り得た個人のプライバシーに関わる事実（以下「個人情報」という。）を滅失、毀損、改ざん又は第三者に漏洩（以下「漏洩等」という。）してはならない。</w:t>
      </w:r>
    </w:p>
    <w:p w14:paraId="20F223C0" w14:textId="0ECE6BFA" w:rsidR="001E68CB" w:rsidRPr="008C443C" w:rsidRDefault="001E68CB" w:rsidP="00D22B04">
      <w:pPr>
        <w:pStyle w:val="a3"/>
        <w:widowControl/>
        <w:numPr>
          <w:ilvl w:val="0"/>
          <w:numId w:val="85"/>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事業者は、</w:t>
      </w:r>
      <w:r w:rsidR="00CA5581" w:rsidRPr="008C443C">
        <w:rPr>
          <w:rFonts w:ascii="ＭＳ 明朝" w:eastAsia="ＭＳ 明朝" w:hAnsi="ＭＳ 明朝" w:hint="eastAsia"/>
        </w:rPr>
        <w:t>自己の</w:t>
      </w:r>
      <w:r w:rsidR="00806596" w:rsidRPr="008C443C">
        <w:rPr>
          <w:rFonts w:ascii="ＭＳ 明朝" w:eastAsia="ＭＳ 明朝" w:hAnsi="ＭＳ 明朝" w:hint="eastAsia"/>
        </w:rPr>
        <w:t>業務従事者その他関係人に前項の義務を遵守させなければならない。</w:t>
      </w:r>
    </w:p>
    <w:p w14:paraId="04525013" w14:textId="5F6B851F" w:rsidR="001E68CB" w:rsidRPr="008C443C" w:rsidRDefault="001E68CB" w:rsidP="00D22B04">
      <w:pPr>
        <w:pStyle w:val="a3"/>
        <w:widowControl/>
        <w:numPr>
          <w:ilvl w:val="0"/>
          <w:numId w:val="85"/>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事業者は、個人情報の漏洩等が生じた場合には、速やかに</w:t>
      </w:r>
      <w:r w:rsidR="00F43735" w:rsidRPr="008C443C">
        <w:rPr>
          <w:rFonts w:ascii="ＭＳ 明朝" w:eastAsia="ＭＳ 明朝" w:hAnsi="ＭＳ 明朝" w:hint="eastAsia"/>
        </w:rPr>
        <w:t>府</w:t>
      </w:r>
      <w:r w:rsidRPr="008C443C">
        <w:rPr>
          <w:rFonts w:ascii="ＭＳ 明朝" w:eastAsia="ＭＳ 明朝" w:hAnsi="ＭＳ 明朝" w:hint="eastAsia"/>
        </w:rPr>
        <w:t>にその内容を報告するとともに、</w:t>
      </w:r>
      <w:r w:rsidR="00F43735" w:rsidRPr="008C443C">
        <w:rPr>
          <w:rFonts w:ascii="ＭＳ 明朝" w:eastAsia="ＭＳ 明朝" w:hAnsi="ＭＳ 明朝" w:hint="eastAsia"/>
        </w:rPr>
        <w:t>府</w:t>
      </w:r>
      <w:r w:rsidRPr="008C443C">
        <w:rPr>
          <w:rFonts w:ascii="ＭＳ 明朝" w:eastAsia="ＭＳ 明朝" w:hAnsi="ＭＳ 明朝" w:hint="eastAsia"/>
        </w:rPr>
        <w:t>の指示に従い、適切な処置を行わなければならない。</w:t>
      </w:r>
    </w:p>
    <w:p w14:paraId="64D69BC7" w14:textId="3B300ECF" w:rsidR="001E68CB" w:rsidRPr="008C443C" w:rsidRDefault="001E68CB" w:rsidP="00D22B04">
      <w:pPr>
        <w:pStyle w:val="a3"/>
        <w:widowControl/>
        <w:numPr>
          <w:ilvl w:val="0"/>
          <w:numId w:val="85"/>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事業者は、</w:t>
      </w:r>
      <w:r w:rsidR="00F43735" w:rsidRPr="008C443C">
        <w:rPr>
          <w:rFonts w:ascii="ＭＳ 明朝" w:eastAsia="ＭＳ 明朝" w:hAnsi="ＭＳ 明朝" w:hint="eastAsia"/>
        </w:rPr>
        <w:t>府</w:t>
      </w:r>
      <w:r w:rsidRPr="008C443C">
        <w:rPr>
          <w:rFonts w:ascii="ＭＳ 明朝" w:eastAsia="ＭＳ 明朝" w:hAnsi="ＭＳ 明朝" w:hint="eastAsia"/>
        </w:rPr>
        <w:t>の事前の承諾がない限り、第三者に対して個人情報の取扱いを委託する</w:t>
      </w:r>
      <w:r w:rsidR="002129D8">
        <w:rPr>
          <w:rFonts w:ascii="ＭＳ 明朝" w:eastAsia="ＭＳ 明朝" w:hAnsi="ＭＳ 明朝" w:hint="eastAsia"/>
        </w:rPr>
        <w:t>こと</w:t>
      </w:r>
      <w:r w:rsidRPr="008C443C">
        <w:rPr>
          <w:rFonts w:ascii="ＭＳ 明朝" w:eastAsia="ＭＳ 明朝" w:hAnsi="ＭＳ 明朝" w:hint="eastAsia"/>
        </w:rPr>
        <w:t>はできない。事業者は、</w:t>
      </w:r>
      <w:r w:rsidR="00F43735" w:rsidRPr="008C443C">
        <w:rPr>
          <w:rFonts w:ascii="ＭＳ 明朝" w:eastAsia="ＭＳ 明朝" w:hAnsi="ＭＳ 明朝" w:hint="eastAsia"/>
        </w:rPr>
        <w:t>府</w:t>
      </w:r>
      <w:r w:rsidRPr="008C443C">
        <w:rPr>
          <w:rFonts w:ascii="ＭＳ 明朝" w:eastAsia="ＭＳ 明朝" w:hAnsi="ＭＳ 明朝" w:hint="eastAsia"/>
        </w:rPr>
        <w:t>の事前の承認を得て第三者に対して個人情報の取扱いを委託する場合には、当該第三者に対し、本条</w:t>
      </w:r>
      <w:r w:rsidR="00FD46B7" w:rsidRPr="008C443C">
        <w:rPr>
          <w:rFonts w:ascii="ＭＳ 明朝" w:eastAsia="ＭＳ 明朝" w:hAnsi="ＭＳ 明朝" w:hint="eastAsia"/>
        </w:rPr>
        <w:t>に基づいて事業者が負うべき</w:t>
      </w:r>
      <w:r w:rsidRPr="008C443C">
        <w:rPr>
          <w:rFonts w:ascii="ＭＳ 明朝" w:eastAsia="ＭＳ 明朝" w:hAnsi="ＭＳ 明朝" w:hint="eastAsia"/>
        </w:rPr>
        <w:t>義務と同等以上の義務を遵守させなければならない。</w:t>
      </w:r>
    </w:p>
    <w:p w14:paraId="182307F3" w14:textId="0C5B1C94" w:rsidR="001E68CB" w:rsidRPr="008C443C" w:rsidRDefault="001E68CB" w:rsidP="00D22B04">
      <w:pPr>
        <w:pStyle w:val="a3"/>
        <w:widowControl/>
        <w:numPr>
          <w:ilvl w:val="0"/>
          <w:numId w:val="85"/>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事業者は、</w:t>
      </w:r>
      <w:r w:rsidR="005409EF" w:rsidRPr="008C443C">
        <w:rPr>
          <w:rFonts w:ascii="ＭＳ 明朝" w:eastAsia="ＭＳ 明朝" w:hAnsi="ＭＳ 明朝" w:hint="eastAsia"/>
        </w:rPr>
        <w:t>本実施協定</w:t>
      </w:r>
      <w:r w:rsidRPr="008C443C">
        <w:rPr>
          <w:rFonts w:ascii="ＭＳ 明朝" w:eastAsia="ＭＳ 明朝" w:hAnsi="ＭＳ 明朝" w:hint="eastAsia"/>
        </w:rPr>
        <w:t>の履行の目的のために必要でなくなった場合又は</w:t>
      </w:r>
      <w:r w:rsidR="005409EF" w:rsidRPr="008C443C">
        <w:rPr>
          <w:rFonts w:ascii="ＭＳ 明朝" w:eastAsia="ＭＳ 明朝" w:hAnsi="ＭＳ 明朝" w:hint="eastAsia"/>
        </w:rPr>
        <w:t>本実施協定</w:t>
      </w:r>
      <w:r w:rsidRPr="008C443C">
        <w:rPr>
          <w:rFonts w:ascii="ＭＳ 明朝" w:eastAsia="ＭＳ 明朝" w:hAnsi="ＭＳ 明朝" w:hint="eastAsia"/>
        </w:rPr>
        <w:t>が理由のいかんにかかわらず終了した場合には、</w:t>
      </w:r>
      <w:r w:rsidR="00F43735" w:rsidRPr="008C443C">
        <w:rPr>
          <w:rFonts w:ascii="ＭＳ 明朝" w:eastAsia="ＭＳ 明朝" w:hAnsi="ＭＳ 明朝" w:hint="eastAsia"/>
        </w:rPr>
        <w:t>府</w:t>
      </w:r>
      <w:r w:rsidRPr="008C443C">
        <w:rPr>
          <w:rFonts w:ascii="ＭＳ 明朝" w:eastAsia="ＭＳ 明朝" w:hAnsi="ＭＳ 明朝" w:hint="eastAsia"/>
        </w:rPr>
        <w:t>の指示に従い、速やかに、個人情報を返還又は破棄しなければならない。</w:t>
      </w:r>
    </w:p>
    <w:p w14:paraId="12F4A2E9" w14:textId="755EBAF6" w:rsidR="001E68CB" w:rsidRPr="008C443C" w:rsidRDefault="001E68CB" w:rsidP="00D22B04">
      <w:pPr>
        <w:pStyle w:val="a3"/>
        <w:widowControl/>
        <w:numPr>
          <w:ilvl w:val="0"/>
          <w:numId w:val="85"/>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事業者若しくは第三者が前各項の義務に違反したこと、又は、事業者若しくは事業者の使用する第三者の責めに帰すべき事由に起因して個人情報の漏洩等の事故が発生したことによって、</w:t>
      </w:r>
      <w:r w:rsidR="00F43735" w:rsidRPr="008C443C">
        <w:rPr>
          <w:rFonts w:ascii="ＭＳ 明朝" w:eastAsia="ＭＳ 明朝" w:hAnsi="ＭＳ 明朝" w:hint="eastAsia"/>
        </w:rPr>
        <w:t>府</w:t>
      </w:r>
      <w:r w:rsidRPr="008C443C">
        <w:rPr>
          <w:rFonts w:ascii="ＭＳ 明朝" w:eastAsia="ＭＳ 明朝" w:hAnsi="ＭＳ 明朝" w:hint="eastAsia"/>
        </w:rPr>
        <w:t>が損害を被った場合、事業者は</w:t>
      </w:r>
      <w:r w:rsidR="00F43735" w:rsidRPr="008C443C">
        <w:rPr>
          <w:rFonts w:ascii="ＭＳ 明朝" w:eastAsia="ＭＳ 明朝" w:hAnsi="ＭＳ 明朝" w:hint="eastAsia"/>
        </w:rPr>
        <w:t>府</w:t>
      </w:r>
      <w:r w:rsidRPr="008C443C">
        <w:rPr>
          <w:rFonts w:ascii="ＭＳ 明朝" w:eastAsia="ＭＳ 明朝" w:hAnsi="ＭＳ 明朝" w:hint="eastAsia"/>
        </w:rPr>
        <w:t>に対し損害を賠償するとともに、</w:t>
      </w:r>
      <w:r w:rsidR="00F43735" w:rsidRPr="008C443C">
        <w:rPr>
          <w:rFonts w:ascii="ＭＳ 明朝" w:eastAsia="ＭＳ 明朝" w:hAnsi="ＭＳ 明朝" w:hint="eastAsia"/>
        </w:rPr>
        <w:t>府</w:t>
      </w:r>
      <w:r w:rsidRPr="008C443C">
        <w:rPr>
          <w:rFonts w:ascii="ＭＳ 明朝" w:eastAsia="ＭＳ 明朝" w:hAnsi="ＭＳ 明朝" w:hint="eastAsia"/>
        </w:rPr>
        <w:t>が必要と考える措置をとらなければならない。</w:t>
      </w:r>
    </w:p>
    <w:p w14:paraId="4E1A8FDF" w14:textId="6B6E6421" w:rsidR="001E68CB" w:rsidRPr="008C443C" w:rsidRDefault="001E68CB" w:rsidP="00D22B04">
      <w:pPr>
        <w:pStyle w:val="a3"/>
        <w:widowControl/>
        <w:numPr>
          <w:ilvl w:val="0"/>
          <w:numId w:val="85"/>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本条の規定は、</w:t>
      </w:r>
      <w:r w:rsidR="005409EF" w:rsidRPr="008C443C">
        <w:rPr>
          <w:rFonts w:ascii="ＭＳ 明朝" w:eastAsia="ＭＳ 明朝" w:hAnsi="ＭＳ 明朝" w:hint="eastAsia"/>
        </w:rPr>
        <w:t>本実施協定</w:t>
      </w:r>
      <w:r w:rsidRPr="008C443C">
        <w:rPr>
          <w:rFonts w:ascii="ＭＳ 明朝" w:eastAsia="ＭＳ 明朝" w:hAnsi="ＭＳ 明朝" w:hint="eastAsia"/>
        </w:rPr>
        <w:t>終了後もなお有効に存続する。</w:t>
      </w:r>
    </w:p>
    <w:p w14:paraId="07DFF0E1" w14:textId="4787EEF6" w:rsidR="006E5C25" w:rsidRDefault="006E5C25" w:rsidP="0038522A">
      <w:pPr>
        <w:widowControl/>
        <w:rPr>
          <w:rFonts w:ascii="ＭＳ 明朝" w:eastAsia="ＭＳ 明朝" w:hAnsi="ＭＳ 明朝"/>
        </w:rPr>
      </w:pPr>
    </w:p>
    <w:p w14:paraId="44E7415D" w14:textId="77777777" w:rsidR="00192FED" w:rsidRPr="008C443C" w:rsidRDefault="00192FED" w:rsidP="0038522A">
      <w:pPr>
        <w:widowControl/>
        <w:rPr>
          <w:rFonts w:ascii="ＭＳ 明朝" w:eastAsia="ＭＳ 明朝" w:hAnsi="ＭＳ 明朝"/>
        </w:rPr>
      </w:pPr>
    </w:p>
    <w:p w14:paraId="699FEA26" w14:textId="5FF91F31" w:rsidR="002C7B47" w:rsidRPr="008C443C" w:rsidRDefault="002C7B47" w:rsidP="00A159E0">
      <w:pPr>
        <w:widowControl/>
        <w:ind w:left="210" w:hangingChars="100" w:hanging="210"/>
        <w:rPr>
          <w:rFonts w:ascii="ＭＳ 明朝" w:eastAsia="ＭＳ 明朝" w:hAnsi="ＭＳ 明朝"/>
        </w:rPr>
      </w:pPr>
      <w:r w:rsidRPr="008C443C">
        <w:rPr>
          <w:rFonts w:ascii="ＭＳ 明朝" w:eastAsia="ＭＳ 明朝" w:hAnsi="ＭＳ 明朝" w:hint="eastAsia"/>
        </w:rPr>
        <w:lastRenderedPageBreak/>
        <w:t>（公正な職務の執行に関する責務）</w:t>
      </w:r>
    </w:p>
    <w:p w14:paraId="732E8D37" w14:textId="40D6D92B" w:rsidR="002C7B47" w:rsidRPr="008C443C" w:rsidRDefault="002C7B47" w:rsidP="00322644">
      <w:pPr>
        <w:pStyle w:val="a3"/>
        <w:widowControl/>
        <w:numPr>
          <w:ilvl w:val="0"/>
          <w:numId w:val="104"/>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職員等の公正な職務の執行の確保に関する条例（平成</w:t>
      </w:r>
      <w:r w:rsidRPr="008C443C">
        <w:rPr>
          <w:rFonts w:ascii="ＭＳ 明朝" w:eastAsia="ＭＳ 明朝" w:hAnsi="ＭＳ 明朝"/>
        </w:rPr>
        <w:t>18年大阪</w:t>
      </w:r>
      <w:r w:rsidR="00F43735" w:rsidRPr="008C443C">
        <w:rPr>
          <w:rFonts w:ascii="ＭＳ 明朝" w:eastAsia="ＭＳ 明朝" w:hAnsi="ＭＳ 明朝"/>
        </w:rPr>
        <w:t>府</w:t>
      </w:r>
      <w:r w:rsidRPr="008C443C">
        <w:rPr>
          <w:rFonts w:ascii="ＭＳ 明朝" w:eastAsia="ＭＳ 明朝" w:hAnsi="ＭＳ 明朝"/>
        </w:rPr>
        <w:t>条例第16号。以下「公正職務条例」という。）第２条第８項に規定する委託先事業者の役職員（以下「役職員」という。）は、本件業務の実施に際しては、公正職務条例第５条の責務を果たさなければならない。</w:t>
      </w:r>
    </w:p>
    <w:p w14:paraId="5CBD5B9F" w14:textId="39ACDD1F" w:rsidR="002C7B47" w:rsidRPr="008C443C" w:rsidRDefault="002C7B47" w:rsidP="00D22B04">
      <w:pPr>
        <w:pStyle w:val="a3"/>
        <w:widowControl/>
        <w:numPr>
          <w:ilvl w:val="0"/>
          <w:numId w:val="86"/>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事業者は、本件業務について、公正職務条例第２条第１項の公益通報を受けたときは、速やかにその内容を</w:t>
      </w:r>
      <w:r w:rsidR="00F43735" w:rsidRPr="008C443C">
        <w:rPr>
          <w:rFonts w:ascii="ＭＳ 明朝" w:eastAsia="ＭＳ 明朝" w:hAnsi="ＭＳ 明朝" w:hint="eastAsia"/>
        </w:rPr>
        <w:t>府</w:t>
      </w:r>
      <w:r w:rsidRPr="008C443C">
        <w:rPr>
          <w:rFonts w:ascii="ＭＳ 明朝" w:eastAsia="ＭＳ 明朝" w:hAnsi="ＭＳ 明朝" w:hint="eastAsia"/>
        </w:rPr>
        <w:t>に報告しなければならない。</w:t>
      </w:r>
    </w:p>
    <w:p w14:paraId="37EC507F" w14:textId="5298D118" w:rsidR="002C7B47" w:rsidRPr="008C443C" w:rsidRDefault="002C7B47" w:rsidP="00D22B04">
      <w:pPr>
        <w:pStyle w:val="a3"/>
        <w:widowControl/>
        <w:numPr>
          <w:ilvl w:val="0"/>
          <w:numId w:val="86"/>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事業者は、</w:t>
      </w:r>
      <w:r w:rsidR="00FE35EA" w:rsidRPr="008C443C">
        <w:rPr>
          <w:rFonts w:ascii="ＭＳ 明朝" w:eastAsia="ＭＳ 明朝" w:hAnsi="ＭＳ 明朝" w:hint="eastAsia"/>
        </w:rPr>
        <w:t>公益通報をした者又は公益通報に係る対象事業に係る調査をした者から公正職務条例第</w:t>
      </w:r>
      <w:r w:rsidR="00FE35EA" w:rsidRPr="008C443C">
        <w:rPr>
          <w:rFonts w:ascii="ＭＳ 明朝" w:eastAsia="ＭＳ 明朝" w:hAnsi="ＭＳ 明朝"/>
        </w:rPr>
        <w:t>12条第１項の申出を受けたときは、直ちにその内容を</w:t>
      </w:r>
      <w:r w:rsidR="00F43735" w:rsidRPr="008C443C">
        <w:rPr>
          <w:rFonts w:ascii="ＭＳ 明朝" w:eastAsia="ＭＳ 明朝" w:hAnsi="ＭＳ 明朝"/>
        </w:rPr>
        <w:t>府</w:t>
      </w:r>
      <w:r w:rsidR="00FE35EA" w:rsidRPr="008C443C">
        <w:rPr>
          <w:rFonts w:ascii="ＭＳ 明朝" w:eastAsia="ＭＳ 明朝" w:hAnsi="ＭＳ 明朝"/>
        </w:rPr>
        <w:t>に報告しなければならない。</w:t>
      </w:r>
    </w:p>
    <w:p w14:paraId="72D62480" w14:textId="5A7CF914" w:rsidR="00FE35EA" w:rsidRPr="008C443C" w:rsidRDefault="00FE35EA" w:rsidP="00D22B04">
      <w:pPr>
        <w:pStyle w:val="a3"/>
        <w:widowControl/>
        <w:numPr>
          <w:ilvl w:val="0"/>
          <w:numId w:val="86"/>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事業者及び役職員は、公正職務条例の規定に基づく</w:t>
      </w:r>
      <w:r w:rsidR="00F43735" w:rsidRPr="008C443C">
        <w:rPr>
          <w:rFonts w:ascii="ＭＳ 明朝" w:eastAsia="ＭＳ 明朝" w:hAnsi="ＭＳ 明朝" w:hint="eastAsia"/>
        </w:rPr>
        <w:t>府</w:t>
      </w:r>
      <w:r w:rsidRPr="008C443C">
        <w:rPr>
          <w:rFonts w:ascii="ＭＳ 明朝" w:eastAsia="ＭＳ 明朝" w:hAnsi="ＭＳ 明朝" w:hint="eastAsia"/>
        </w:rPr>
        <w:t>及び大阪</w:t>
      </w:r>
      <w:r w:rsidR="00F43735" w:rsidRPr="008C443C">
        <w:rPr>
          <w:rFonts w:ascii="ＭＳ 明朝" w:eastAsia="ＭＳ 明朝" w:hAnsi="ＭＳ 明朝" w:hint="eastAsia"/>
        </w:rPr>
        <w:t>府</w:t>
      </w:r>
      <w:r w:rsidRPr="008C443C">
        <w:rPr>
          <w:rFonts w:ascii="ＭＳ 明朝" w:eastAsia="ＭＳ 明朝" w:hAnsi="ＭＳ 明朝" w:hint="eastAsia"/>
        </w:rPr>
        <w:t>公正職務審査委員会の調査に協力しなければならない。</w:t>
      </w:r>
    </w:p>
    <w:p w14:paraId="4EC53FE0" w14:textId="7D37EDB7" w:rsidR="00FE35EA" w:rsidRPr="008C443C" w:rsidRDefault="00FE35EA" w:rsidP="00D22B04">
      <w:pPr>
        <w:pStyle w:val="a3"/>
        <w:widowControl/>
        <w:numPr>
          <w:ilvl w:val="0"/>
          <w:numId w:val="86"/>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役職員又は役職員であった者は、正当な理由なく公益通報に係る事務の処理に関して知りえた情報を漏らしてはならない。</w:t>
      </w:r>
    </w:p>
    <w:p w14:paraId="2E4B319D" w14:textId="77777777" w:rsidR="002C7B47" w:rsidRPr="008C443C" w:rsidRDefault="002C7B47" w:rsidP="00A159E0">
      <w:pPr>
        <w:widowControl/>
        <w:ind w:left="210" w:hangingChars="100" w:hanging="210"/>
        <w:rPr>
          <w:rFonts w:ascii="ＭＳ 明朝" w:eastAsia="ＭＳ 明朝" w:hAnsi="ＭＳ 明朝"/>
        </w:rPr>
      </w:pPr>
    </w:p>
    <w:p w14:paraId="7A9DDF8D" w14:textId="52EB7743" w:rsidR="001E68CB" w:rsidRPr="008C443C" w:rsidRDefault="001E68CB" w:rsidP="00A159E0">
      <w:pPr>
        <w:widowControl/>
        <w:ind w:left="210" w:hangingChars="100" w:hanging="210"/>
        <w:rPr>
          <w:rFonts w:ascii="ＭＳ 明朝" w:eastAsia="ＭＳ 明朝" w:hAnsi="ＭＳ 明朝"/>
        </w:rPr>
      </w:pPr>
      <w:r w:rsidRPr="008C443C">
        <w:rPr>
          <w:rFonts w:ascii="ＭＳ 明朝" w:eastAsia="ＭＳ 明朝" w:hAnsi="ＭＳ 明朝" w:hint="eastAsia"/>
        </w:rPr>
        <w:t>（条例等の適用）</w:t>
      </w:r>
    </w:p>
    <w:p w14:paraId="15961CA3" w14:textId="67198A76" w:rsidR="001E68CB" w:rsidRPr="008C443C" w:rsidRDefault="001E68CB" w:rsidP="00322644">
      <w:pPr>
        <w:pStyle w:val="a3"/>
        <w:widowControl/>
        <w:numPr>
          <w:ilvl w:val="0"/>
          <w:numId w:val="104"/>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w:t>
      </w:r>
      <w:r w:rsidR="00F43735" w:rsidRPr="008C443C">
        <w:rPr>
          <w:rFonts w:ascii="ＭＳ 明朝" w:eastAsia="ＭＳ 明朝" w:hAnsi="ＭＳ 明朝" w:hint="eastAsia"/>
        </w:rPr>
        <w:t>府</w:t>
      </w:r>
      <w:r w:rsidRPr="008C443C">
        <w:rPr>
          <w:rFonts w:ascii="ＭＳ 明朝" w:eastAsia="ＭＳ 明朝" w:hAnsi="ＭＳ 明朝" w:hint="eastAsia"/>
        </w:rPr>
        <w:t>及び事業者は、</w:t>
      </w:r>
      <w:r w:rsidR="005409EF" w:rsidRPr="008C443C">
        <w:rPr>
          <w:rFonts w:ascii="ＭＳ 明朝" w:eastAsia="ＭＳ 明朝" w:hAnsi="ＭＳ 明朝" w:hint="eastAsia"/>
        </w:rPr>
        <w:t>本実施協定</w:t>
      </w:r>
      <w:r w:rsidRPr="008C443C">
        <w:rPr>
          <w:rFonts w:ascii="ＭＳ 明朝" w:eastAsia="ＭＳ 明朝" w:hAnsi="ＭＳ 明朝" w:hint="eastAsia"/>
        </w:rPr>
        <w:t>が、</w:t>
      </w:r>
      <w:r w:rsidR="00806596" w:rsidRPr="008C443C">
        <w:rPr>
          <w:rFonts w:ascii="ＭＳ 明朝" w:eastAsia="ＭＳ 明朝" w:hAnsi="ＭＳ 明朝" w:hint="eastAsia"/>
        </w:rPr>
        <w:t>大阪</w:t>
      </w:r>
      <w:r w:rsidR="00F43735" w:rsidRPr="008C443C">
        <w:rPr>
          <w:rFonts w:ascii="ＭＳ 明朝" w:eastAsia="ＭＳ 明朝" w:hAnsi="ＭＳ 明朝" w:hint="eastAsia"/>
        </w:rPr>
        <w:t>府</w:t>
      </w:r>
      <w:r w:rsidR="00927D07" w:rsidRPr="008C443C">
        <w:rPr>
          <w:rFonts w:ascii="ＭＳ 明朝" w:eastAsia="ＭＳ 明朝" w:hAnsi="ＭＳ 明朝" w:hint="eastAsia"/>
        </w:rPr>
        <w:t>財務</w:t>
      </w:r>
      <w:r w:rsidRPr="008C443C">
        <w:rPr>
          <w:rFonts w:ascii="ＭＳ 明朝" w:eastAsia="ＭＳ 明朝" w:hAnsi="ＭＳ 明朝" w:hint="eastAsia"/>
        </w:rPr>
        <w:t>規則</w:t>
      </w:r>
      <w:r w:rsidR="002129D8">
        <w:rPr>
          <w:rFonts w:ascii="ＭＳ 明朝" w:eastAsia="ＭＳ 明朝" w:hAnsi="ＭＳ 明朝" w:hint="eastAsia"/>
        </w:rPr>
        <w:t>（昭和55年大阪府規則第48号）、</w:t>
      </w:r>
      <w:r w:rsidRPr="008C443C">
        <w:rPr>
          <w:rFonts w:ascii="ＭＳ 明朝" w:eastAsia="ＭＳ 明朝" w:hAnsi="ＭＳ 明朝" w:hint="eastAsia"/>
        </w:rPr>
        <w:t>その他</w:t>
      </w:r>
      <w:r w:rsidR="00F43735" w:rsidRPr="008C443C">
        <w:rPr>
          <w:rFonts w:ascii="ＭＳ 明朝" w:eastAsia="ＭＳ 明朝" w:hAnsi="ＭＳ 明朝" w:hint="eastAsia"/>
        </w:rPr>
        <w:t>府</w:t>
      </w:r>
      <w:r w:rsidRPr="008C443C">
        <w:rPr>
          <w:rFonts w:ascii="ＭＳ 明朝" w:eastAsia="ＭＳ 明朝" w:hAnsi="ＭＳ 明朝" w:hint="eastAsia"/>
        </w:rPr>
        <w:t>の定める条例及び規則を含む法令等に従って締結されることを、それぞれ確認する。</w:t>
      </w:r>
    </w:p>
    <w:p w14:paraId="3AD548CC" w14:textId="7FB3F5A6" w:rsidR="001E68CB" w:rsidRPr="008C443C" w:rsidRDefault="001E68CB" w:rsidP="00D22B04">
      <w:pPr>
        <w:pStyle w:val="a3"/>
        <w:widowControl/>
        <w:numPr>
          <w:ilvl w:val="0"/>
          <w:numId w:val="87"/>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事業者は、自ら及び本事業にかかる業務の一部を請負い又は受託する者をして、法令等を遵守し又は遵守させる。</w:t>
      </w:r>
    </w:p>
    <w:p w14:paraId="23567AB3" w14:textId="77777777" w:rsidR="001E68CB" w:rsidRPr="008C443C" w:rsidRDefault="001E68CB" w:rsidP="00A159E0">
      <w:pPr>
        <w:widowControl/>
        <w:ind w:left="210" w:hangingChars="100" w:hanging="210"/>
        <w:rPr>
          <w:rFonts w:ascii="ＭＳ 明朝" w:eastAsia="ＭＳ 明朝" w:hAnsi="ＭＳ 明朝"/>
        </w:rPr>
      </w:pPr>
    </w:p>
    <w:p w14:paraId="47ADEE88" w14:textId="77777777" w:rsidR="001E68CB" w:rsidRPr="008C443C" w:rsidRDefault="001E68CB" w:rsidP="00A159E0">
      <w:pPr>
        <w:widowControl/>
        <w:ind w:left="210" w:hangingChars="100" w:hanging="210"/>
        <w:rPr>
          <w:rFonts w:ascii="ＭＳ 明朝" w:eastAsia="ＭＳ 明朝" w:hAnsi="ＭＳ 明朝"/>
        </w:rPr>
      </w:pPr>
      <w:r w:rsidRPr="008C443C">
        <w:rPr>
          <w:rFonts w:ascii="ＭＳ 明朝" w:eastAsia="ＭＳ 明朝" w:hAnsi="ＭＳ 明朝" w:hint="eastAsia"/>
        </w:rPr>
        <w:t>（請求、通知等の様式その他）</w:t>
      </w:r>
    </w:p>
    <w:p w14:paraId="76A4B883" w14:textId="5028268E" w:rsidR="001E68CB" w:rsidRPr="008C443C" w:rsidRDefault="001E68CB" w:rsidP="00322644">
      <w:pPr>
        <w:pStyle w:val="a3"/>
        <w:widowControl/>
        <w:numPr>
          <w:ilvl w:val="0"/>
          <w:numId w:val="104"/>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w:t>
      </w:r>
      <w:r w:rsidR="005409EF" w:rsidRPr="008C443C">
        <w:rPr>
          <w:rFonts w:ascii="ＭＳ 明朝" w:eastAsia="ＭＳ 明朝" w:hAnsi="ＭＳ 明朝" w:hint="eastAsia"/>
        </w:rPr>
        <w:t>本実施協定</w:t>
      </w:r>
      <w:r w:rsidRPr="008C443C">
        <w:rPr>
          <w:rFonts w:ascii="ＭＳ 明朝" w:eastAsia="ＭＳ 明朝" w:hAnsi="ＭＳ 明朝" w:hint="eastAsia"/>
        </w:rPr>
        <w:t>並びにこれに基づき締結される一切の合意に定める請求、通知、報告、説明、回答、申出、承諾、承認、同意、確認、勧告、催告、要請、契約終了通知及び解除は、書面により行わなければならない。</w:t>
      </w:r>
    </w:p>
    <w:p w14:paraId="60B160D0" w14:textId="77777777" w:rsidR="001E68CB" w:rsidRPr="008C443C" w:rsidRDefault="001E68CB" w:rsidP="00A159E0">
      <w:pPr>
        <w:widowControl/>
        <w:ind w:left="210" w:hangingChars="100" w:hanging="210"/>
        <w:rPr>
          <w:rFonts w:ascii="ＭＳ 明朝" w:eastAsia="ＭＳ 明朝" w:hAnsi="ＭＳ 明朝"/>
        </w:rPr>
      </w:pPr>
    </w:p>
    <w:p w14:paraId="0FDBFA76" w14:textId="77777777" w:rsidR="001E68CB" w:rsidRPr="008C443C" w:rsidRDefault="001E68CB" w:rsidP="00A159E0">
      <w:pPr>
        <w:widowControl/>
        <w:ind w:left="210" w:hangingChars="100" w:hanging="210"/>
        <w:rPr>
          <w:rFonts w:ascii="ＭＳ 明朝" w:eastAsia="ＭＳ 明朝" w:hAnsi="ＭＳ 明朝"/>
        </w:rPr>
      </w:pPr>
      <w:r w:rsidRPr="008C443C">
        <w:rPr>
          <w:rFonts w:ascii="ＭＳ 明朝" w:eastAsia="ＭＳ 明朝" w:hAnsi="ＭＳ 明朝" w:hint="eastAsia"/>
        </w:rPr>
        <w:t>（延滞利息）</w:t>
      </w:r>
    </w:p>
    <w:p w14:paraId="05242DC1" w14:textId="47DB0A03" w:rsidR="001E68CB" w:rsidRPr="008C443C" w:rsidRDefault="001E68CB" w:rsidP="00322644">
      <w:pPr>
        <w:pStyle w:val="a3"/>
        <w:widowControl/>
        <w:numPr>
          <w:ilvl w:val="0"/>
          <w:numId w:val="104"/>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w:t>
      </w:r>
      <w:r w:rsidR="00F43735" w:rsidRPr="008C443C">
        <w:rPr>
          <w:rFonts w:ascii="ＭＳ 明朝" w:eastAsia="ＭＳ 明朝" w:hAnsi="ＭＳ 明朝" w:hint="eastAsia"/>
        </w:rPr>
        <w:t>府</w:t>
      </w:r>
      <w:r w:rsidRPr="008C443C">
        <w:rPr>
          <w:rFonts w:ascii="ＭＳ 明朝" w:eastAsia="ＭＳ 明朝" w:hAnsi="ＭＳ 明朝" w:hint="eastAsia"/>
        </w:rPr>
        <w:t>又は事業者が、</w:t>
      </w:r>
      <w:r w:rsidR="005409EF" w:rsidRPr="008C443C">
        <w:rPr>
          <w:rFonts w:ascii="ＭＳ 明朝" w:eastAsia="ＭＳ 明朝" w:hAnsi="ＭＳ 明朝" w:hint="eastAsia"/>
        </w:rPr>
        <w:t>本実施協定</w:t>
      </w:r>
      <w:r w:rsidRPr="008C443C">
        <w:rPr>
          <w:rFonts w:ascii="ＭＳ 明朝" w:eastAsia="ＭＳ 明朝" w:hAnsi="ＭＳ 明朝" w:hint="eastAsia"/>
        </w:rPr>
        <w:t>に基づき行うべき支払いを遅延した場合、未払い額につき延滞日数に応じ、履行期日時点における政府契約の支払遅延に対する遅延利息の率を定める告示（昭和</w:t>
      </w:r>
      <w:r w:rsidRPr="008C443C">
        <w:rPr>
          <w:rFonts w:ascii="ＭＳ 明朝" w:eastAsia="ＭＳ 明朝" w:hAnsi="ＭＳ 明朝"/>
        </w:rPr>
        <w:t>24</w:t>
      </w:r>
      <w:r w:rsidRPr="008C443C">
        <w:rPr>
          <w:rFonts w:ascii="ＭＳ 明朝" w:eastAsia="ＭＳ 明朝" w:hAnsi="ＭＳ 明朝" w:hint="eastAsia"/>
        </w:rPr>
        <w:t>年大蔵省告示第</w:t>
      </w:r>
      <w:r w:rsidRPr="008C443C">
        <w:rPr>
          <w:rFonts w:ascii="ＭＳ 明朝" w:eastAsia="ＭＳ 明朝" w:hAnsi="ＭＳ 明朝"/>
        </w:rPr>
        <w:t>991</w:t>
      </w:r>
      <w:r w:rsidRPr="008C443C">
        <w:rPr>
          <w:rFonts w:ascii="ＭＳ 明朝" w:eastAsia="ＭＳ 明朝" w:hAnsi="ＭＳ 明朝" w:hint="eastAsia"/>
        </w:rPr>
        <w:t>号）に定める遅延利息の率で計算した額の延滞利息を、相手方に支払わなければならない。</w:t>
      </w:r>
    </w:p>
    <w:p w14:paraId="1AC0D2E1" w14:textId="19A86AE4" w:rsidR="00FE35EA" w:rsidRPr="008C443C" w:rsidRDefault="00FE35EA" w:rsidP="00A159E0">
      <w:pPr>
        <w:widowControl/>
        <w:ind w:left="210" w:hangingChars="100" w:hanging="210"/>
        <w:rPr>
          <w:rFonts w:ascii="ＭＳ 明朝" w:eastAsia="ＭＳ 明朝" w:hAnsi="ＭＳ 明朝"/>
        </w:rPr>
      </w:pPr>
    </w:p>
    <w:p w14:paraId="6D197295" w14:textId="5AEAC954" w:rsidR="00FE35EA" w:rsidRPr="008C443C" w:rsidRDefault="00FE35EA" w:rsidP="00A159E0">
      <w:pPr>
        <w:widowControl/>
        <w:ind w:left="210" w:hangingChars="100" w:hanging="210"/>
        <w:rPr>
          <w:rFonts w:ascii="ＭＳ 明朝" w:eastAsia="ＭＳ 明朝" w:hAnsi="ＭＳ 明朝"/>
        </w:rPr>
      </w:pPr>
      <w:r w:rsidRPr="008C443C">
        <w:rPr>
          <w:rFonts w:ascii="ＭＳ 明朝" w:eastAsia="ＭＳ 明朝" w:hAnsi="ＭＳ 明朝" w:hint="eastAsia"/>
        </w:rPr>
        <w:t>（計算単位等）</w:t>
      </w:r>
    </w:p>
    <w:p w14:paraId="3629AD97" w14:textId="7E14A45D" w:rsidR="00FE35EA" w:rsidRPr="008C443C" w:rsidRDefault="00FE35EA" w:rsidP="00322644">
      <w:pPr>
        <w:pStyle w:val="a3"/>
        <w:widowControl/>
        <w:numPr>
          <w:ilvl w:val="0"/>
          <w:numId w:val="104"/>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w:t>
      </w:r>
      <w:r w:rsidR="005409EF" w:rsidRPr="008C443C">
        <w:rPr>
          <w:rFonts w:ascii="ＭＳ 明朝" w:eastAsia="ＭＳ 明朝" w:hAnsi="ＭＳ 明朝" w:hint="eastAsia"/>
        </w:rPr>
        <w:t>本実施協定</w:t>
      </w:r>
      <w:r w:rsidRPr="008C443C">
        <w:rPr>
          <w:rFonts w:ascii="ＭＳ 明朝" w:eastAsia="ＭＳ 明朝" w:hAnsi="ＭＳ 明朝" w:hint="eastAsia"/>
        </w:rPr>
        <w:t>の履行に関して、</w:t>
      </w:r>
      <w:r w:rsidR="00F43735" w:rsidRPr="008C443C">
        <w:rPr>
          <w:rFonts w:ascii="ＭＳ 明朝" w:eastAsia="ＭＳ 明朝" w:hAnsi="ＭＳ 明朝" w:hint="eastAsia"/>
        </w:rPr>
        <w:t>府</w:t>
      </w:r>
      <w:r w:rsidRPr="008C443C">
        <w:rPr>
          <w:rFonts w:ascii="ＭＳ 明朝" w:eastAsia="ＭＳ 明朝" w:hAnsi="ＭＳ 明朝" w:hint="eastAsia"/>
        </w:rPr>
        <w:t>と事業者間で用いる計算単位は、設計図書に特別の定めがある場合を除き、計量法（平成４年法律第</w:t>
      </w:r>
      <w:r w:rsidRPr="008C443C">
        <w:rPr>
          <w:rFonts w:ascii="ＭＳ 明朝" w:eastAsia="ＭＳ 明朝" w:hAnsi="ＭＳ 明朝"/>
        </w:rPr>
        <w:t>51号）</w:t>
      </w:r>
      <w:r w:rsidR="00AD4127" w:rsidRPr="008C443C">
        <w:rPr>
          <w:rFonts w:ascii="ＭＳ 明朝" w:eastAsia="ＭＳ 明朝" w:hAnsi="ＭＳ 明朝" w:hint="eastAsia"/>
        </w:rPr>
        <w:t>に規定するものとする。</w:t>
      </w:r>
    </w:p>
    <w:p w14:paraId="4BA3A8EE" w14:textId="6407F9B8" w:rsidR="008020EE" w:rsidRPr="008C443C" w:rsidRDefault="008020EE" w:rsidP="00D22B04">
      <w:pPr>
        <w:pStyle w:val="a3"/>
        <w:widowControl/>
        <w:numPr>
          <w:ilvl w:val="0"/>
          <w:numId w:val="88"/>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w:t>
      </w:r>
      <w:r w:rsidR="005409EF" w:rsidRPr="008C443C">
        <w:rPr>
          <w:rFonts w:ascii="ＭＳ 明朝" w:eastAsia="ＭＳ 明朝" w:hAnsi="ＭＳ 明朝" w:hint="eastAsia"/>
        </w:rPr>
        <w:t>本実施協定</w:t>
      </w:r>
      <w:r w:rsidRPr="008C443C">
        <w:rPr>
          <w:rFonts w:ascii="ＭＳ 明朝" w:eastAsia="ＭＳ 明朝" w:hAnsi="ＭＳ 明朝" w:hint="eastAsia"/>
        </w:rPr>
        <w:t>における期間の定めについては、</w:t>
      </w:r>
      <w:r w:rsidR="005409EF" w:rsidRPr="008C443C">
        <w:rPr>
          <w:rFonts w:ascii="ＭＳ 明朝" w:eastAsia="ＭＳ 明朝" w:hAnsi="ＭＳ 明朝" w:hint="eastAsia"/>
        </w:rPr>
        <w:t>本実施協定</w:t>
      </w:r>
      <w:r w:rsidRPr="008C443C">
        <w:rPr>
          <w:rFonts w:ascii="ＭＳ 明朝" w:eastAsia="ＭＳ 明朝" w:hAnsi="ＭＳ 明朝" w:hint="eastAsia"/>
        </w:rPr>
        <w:t>に別段の定めがある場合を除き、民法</w:t>
      </w:r>
      <w:r w:rsidR="002129D8">
        <w:rPr>
          <w:rFonts w:ascii="ＭＳ 明朝" w:eastAsia="ＭＳ 明朝" w:hAnsi="ＭＳ 明朝" w:hint="eastAsia"/>
        </w:rPr>
        <w:t>（明治29年法律第89号）</w:t>
      </w:r>
      <w:r w:rsidRPr="008C443C">
        <w:rPr>
          <w:rFonts w:ascii="ＭＳ 明朝" w:eastAsia="ＭＳ 明朝" w:hAnsi="ＭＳ 明朝" w:hint="eastAsia"/>
        </w:rPr>
        <w:t>及び商法（明治</w:t>
      </w:r>
      <w:r w:rsidRPr="008C443C">
        <w:rPr>
          <w:rFonts w:ascii="ＭＳ 明朝" w:eastAsia="ＭＳ 明朝" w:hAnsi="ＭＳ 明朝"/>
        </w:rPr>
        <w:t>32</w:t>
      </w:r>
      <w:r w:rsidRPr="008C443C">
        <w:rPr>
          <w:rFonts w:ascii="ＭＳ 明朝" w:eastAsia="ＭＳ 明朝" w:hAnsi="ＭＳ 明朝" w:hint="eastAsia"/>
        </w:rPr>
        <w:t>年法律第</w:t>
      </w:r>
      <w:r w:rsidRPr="008C443C">
        <w:rPr>
          <w:rFonts w:ascii="ＭＳ 明朝" w:eastAsia="ＭＳ 明朝" w:hAnsi="ＭＳ 明朝"/>
        </w:rPr>
        <w:t>48</w:t>
      </w:r>
      <w:r w:rsidRPr="008C443C">
        <w:rPr>
          <w:rFonts w:ascii="ＭＳ 明朝" w:eastAsia="ＭＳ 明朝" w:hAnsi="ＭＳ 明朝" w:hint="eastAsia"/>
        </w:rPr>
        <w:t>号）の定めるところによる。</w:t>
      </w:r>
    </w:p>
    <w:p w14:paraId="6B3EB5C4" w14:textId="0B84A9A9" w:rsidR="00AD4127" w:rsidRPr="008C443C" w:rsidRDefault="00AD4127" w:rsidP="00D22B04">
      <w:pPr>
        <w:pStyle w:val="a3"/>
        <w:widowControl/>
        <w:numPr>
          <w:ilvl w:val="0"/>
          <w:numId w:val="88"/>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w:t>
      </w:r>
      <w:r w:rsidR="005409EF" w:rsidRPr="008C443C">
        <w:rPr>
          <w:rFonts w:ascii="ＭＳ 明朝" w:eastAsia="ＭＳ 明朝" w:hAnsi="ＭＳ 明朝" w:hint="eastAsia"/>
        </w:rPr>
        <w:t>本実施協定</w:t>
      </w:r>
      <w:r w:rsidRPr="008C443C">
        <w:rPr>
          <w:rFonts w:ascii="ＭＳ 明朝" w:eastAsia="ＭＳ 明朝" w:hAnsi="ＭＳ 明朝" w:hint="eastAsia"/>
        </w:rPr>
        <w:t>の履行に関して、</w:t>
      </w:r>
      <w:r w:rsidR="00F43735" w:rsidRPr="008C443C">
        <w:rPr>
          <w:rFonts w:ascii="ＭＳ 明朝" w:eastAsia="ＭＳ 明朝" w:hAnsi="ＭＳ 明朝" w:hint="eastAsia"/>
        </w:rPr>
        <w:t>府</w:t>
      </w:r>
      <w:r w:rsidRPr="008C443C">
        <w:rPr>
          <w:rFonts w:ascii="ＭＳ 明朝" w:eastAsia="ＭＳ 明朝" w:hAnsi="ＭＳ 明朝" w:hint="eastAsia"/>
        </w:rPr>
        <w:t>と事業者間で用いる</w:t>
      </w:r>
      <w:r w:rsidR="008020EE" w:rsidRPr="008C443C">
        <w:rPr>
          <w:rFonts w:ascii="ＭＳ 明朝" w:eastAsia="ＭＳ 明朝" w:hAnsi="ＭＳ 明朝" w:hint="eastAsia"/>
        </w:rPr>
        <w:t>通貨は</w:t>
      </w:r>
      <w:r w:rsidRPr="008C443C">
        <w:rPr>
          <w:rFonts w:ascii="ＭＳ 明朝" w:eastAsia="ＭＳ 明朝" w:hAnsi="ＭＳ 明朝" w:hint="eastAsia"/>
        </w:rPr>
        <w:t>、日本円とする。</w:t>
      </w:r>
    </w:p>
    <w:p w14:paraId="22499667" w14:textId="77777777" w:rsidR="00864B57" w:rsidRPr="008C443C" w:rsidRDefault="00864B57" w:rsidP="00322644">
      <w:pPr>
        <w:widowControl/>
        <w:rPr>
          <w:rFonts w:ascii="ＭＳ 明朝" w:eastAsia="ＭＳ 明朝" w:hAnsi="ＭＳ 明朝"/>
        </w:rPr>
      </w:pPr>
    </w:p>
    <w:p w14:paraId="7266D355" w14:textId="77777777" w:rsidR="00FE35EA" w:rsidRPr="008C443C" w:rsidRDefault="00FE35EA" w:rsidP="00A159E0">
      <w:pPr>
        <w:widowControl/>
        <w:ind w:left="210" w:hangingChars="100" w:hanging="210"/>
        <w:rPr>
          <w:rFonts w:ascii="ＭＳ 明朝" w:eastAsia="ＭＳ 明朝" w:hAnsi="ＭＳ 明朝"/>
        </w:rPr>
      </w:pPr>
      <w:r w:rsidRPr="008C443C">
        <w:rPr>
          <w:rFonts w:ascii="ＭＳ 明朝" w:eastAsia="ＭＳ 明朝" w:hAnsi="ＭＳ 明朝" w:hint="eastAsia"/>
        </w:rPr>
        <w:t>（準拠法）</w:t>
      </w:r>
    </w:p>
    <w:p w14:paraId="6DC65CA9" w14:textId="2FBB6702" w:rsidR="00FE35EA" w:rsidRPr="008C443C" w:rsidRDefault="00FE35EA" w:rsidP="00322644">
      <w:pPr>
        <w:pStyle w:val="a3"/>
        <w:widowControl/>
        <w:numPr>
          <w:ilvl w:val="0"/>
          <w:numId w:val="104"/>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w:t>
      </w:r>
      <w:r w:rsidR="005409EF" w:rsidRPr="008C443C">
        <w:rPr>
          <w:rFonts w:ascii="ＭＳ 明朝" w:eastAsia="ＭＳ 明朝" w:hAnsi="ＭＳ 明朝" w:hint="eastAsia"/>
        </w:rPr>
        <w:t>本実施協定</w:t>
      </w:r>
      <w:r w:rsidRPr="008C443C">
        <w:rPr>
          <w:rFonts w:ascii="ＭＳ 明朝" w:eastAsia="ＭＳ 明朝" w:hAnsi="ＭＳ 明朝" w:hint="eastAsia"/>
        </w:rPr>
        <w:t>は、日本国の法令等に準拠し、日本国の法令等に従って解釈する。</w:t>
      </w:r>
    </w:p>
    <w:p w14:paraId="6DDDB81A" w14:textId="77777777" w:rsidR="00FE35EA" w:rsidRPr="008C443C" w:rsidRDefault="00FE35EA" w:rsidP="00A159E0">
      <w:pPr>
        <w:widowControl/>
        <w:ind w:left="210" w:hangingChars="100" w:hanging="210"/>
        <w:rPr>
          <w:rFonts w:ascii="ＭＳ 明朝" w:eastAsia="ＭＳ 明朝" w:hAnsi="ＭＳ 明朝"/>
        </w:rPr>
      </w:pPr>
    </w:p>
    <w:p w14:paraId="6DECAF42" w14:textId="77777777" w:rsidR="00FE35EA" w:rsidRPr="008C443C" w:rsidRDefault="00FE35EA" w:rsidP="00A159E0">
      <w:pPr>
        <w:widowControl/>
        <w:ind w:left="210" w:hangingChars="100" w:hanging="210"/>
        <w:rPr>
          <w:rFonts w:ascii="ＭＳ 明朝" w:eastAsia="ＭＳ 明朝" w:hAnsi="ＭＳ 明朝"/>
        </w:rPr>
      </w:pPr>
      <w:r w:rsidRPr="008C443C">
        <w:rPr>
          <w:rFonts w:ascii="ＭＳ 明朝" w:eastAsia="ＭＳ 明朝" w:hAnsi="ＭＳ 明朝" w:hint="eastAsia"/>
        </w:rPr>
        <w:t>（管轄裁判所）</w:t>
      </w:r>
    </w:p>
    <w:p w14:paraId="2C0C73E2" w14:textId="2612F4D1" w:rsidR="00FE35EA" w:rsidRPr="008C443C" w:rsidRDefault="00FE35EA" w:rsidP="00322644">
      <w:pPr>
        <w:pStyle w:val="a3"/>
        <w:widowControl/>
        <w:numPr>
          <w:ilvl w:val="0"/>
          <w:numId w:val="104"/>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w:t>
      </w:r>
      <w:r w:rsidR="00F43735" w:rsidRPr="008C443C">
        <w:rPr>
          <w:rFonts w:ascii="ＭＳ 明朝" w:eastAsia="ＭＳ 明朝" w:hAnsi="ＭＳ 明朝" w:hint="eastAsia"/>
        </w:rPr>
        <w:t>府</w:t>
      </w:r>
      <w:r w:rsidR="0071118A" w:rsidRPr="008C443C">
        <w:rPr>
          <w:rFonts w:ascii="ＭＳ 明朝" w:eastAsia="ＭＳ 明朝" w:hAnsi="ＭＳ 明朝" w:hint="eastAsia"/>
        </w:rPr>
        <w:t>と事業者は、本実施協定に関する一切の訴訟の提起又は調停の申立てについては</w:t>
      </w:r>
      <w:r w:rsidRPr="008C443C">
        <w:rPr>
          <w:rFonts w:ascii="ＭＳ 明朝" w:eastAsia="ＭＳ 明朝" w:hAnsi="ＭＳ 明朝" w:hint="eastAsia"/>
        </w:rPr>
        <w:t>、大阪地方裁判所を第一審の専属的合意管轄裁判所とする</w:t>
      </w:r>
      <w:r w:rsidR="0071118A" w:rsidRPr="008C443C">
        <w:rPr>
          <w:rFonts w:ascii="ＭＳ 明朝" w:eastAsia="ＭＳ 明朝" w:hAnsi="ＭＳ 明朝" w:hint="eastAsia"/>
        </w:rPr>
        <w:t>ことに合意する。</w:t>
      </w:r>
    </w:p>
    <w:p w14:paraId="57FBF105" w14:textId="3AD23983" w:rsidR="001E68CB" w:rsidRPr="008C443C" w:rsidRDefault="001E68CB" w:rsidP="00322644">
      <w:pPr>
        <w:widowControl/>
        <w:rPr>
          <w:rFonts w:ascii="ＭＳ 明朝" w:eastAsia="ＭＳ 明朝" w:hAnsi="ＭＳ 明朝"/>
        </w:rPr>
      </w:pPr>
    </w:p>
    <w:p w14:paraId="775A3796" w14:textId="398B94A4" w:rsidR="001E68CB" w:rsidRPr="008C443C" w:rsidRDefault="001E68CB" w:rsidP="00A159E0">
      <w:pPr>
        <w:widowControl/>
        <w:ind w:left="210" w:hangingChars="100" w:hanging="210"/>
        <w:rPr>
          <w:rFonts w:ascii="ＭＳ 明朝" w:eastAsia="ＭＳ 明朝" w:hAnsi="ＭＳ 明朝"/>
        </w:rPr>
      </w:pPr>
      <w:r w:rsidRPr="008C443C">
        <w:rPr>
          <w:rFonts w:ascii="ＭＳ 明朝" w:eastAsia="ＭＳ 明朝" w:hAnsi="ＭＳ 明朝" w:hint="eastAsia"/>
        </w:rPr>
        <w:t>（</w:t>
      </w:r>
      <w:r w:rsidR="00FE35EA" w:rsidRPr="008C443C">
        <w:rPr>
          <w:rFonts w:ascii="ＭＳ 明朝" w:eastAsia="ＭＳ 明朝" w:hAnsi="ＭＳ 明朝" w:hint="eastAsia"/>
        </w:rPr>
        <w:t>定めのない事項</w:t>
      </w:r>
      <w:r w:rsidRPr="008C443C">
        <w:rPr>
          <w:rFonts w:ascii="ＭＳ 明朝" w:eastAsia="ＭＳ 明朝" w:hAnsi="ＭＳ 明朝" w:hint="eastAsia"/>
        </w:rPr>
        <w:t>）</w:t>
      </w:r>
    </w:p>
    <w:p w14:paraId="5B136F79" w14:textId="68A60AB7" w:rsidR="001E68CB" w:rsidRPr="008C443C" w:rsidRDefault="00367BDC" w:rsidP="00322644">
      <w:pPr>
        <w:pStyle w:val="a3"/>
        <w:widowControl/>
        <w:numPr>
          <w:ilvl w:val="0"/>
          <w:numId w:val="104"/>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w:t>
      </w:r>
      <w:r w:rsidR="005409EF" w:rsidRPr="008C443C">
        <w:rPr>
          <w:rFonts w:ascii="ＭＳ 明朝" w:eastAsia="ＭＳ 明朝" w:hAnsi="ＭＳ 明朝" w:hint="eastAsia"/>
        </w:rPr>
        <w:t>本実施協定</w:t>
      </w:r>
      <w:r w:rsidR="001E68CB" w:rsidRPr="008C443C">
        <w:rPr>
          <w:rFonts w:ascii="ＭＳ 明朝" w:eastAsia="ＭＳ 明朝" w:hAnsi="ＭＳ 明朝" w:hint="eastAsia"/>
        </w:rPr>
        <w:t>に定めのない事項について定める必要が生じた場合、又は</w:t>
      </w:r>
      <w:r w:rsidR="005409EF" w:rsidRPr="008C443C">
        <w:rPr>
          <w:rFonts w:ascii="ＭＳ 明朝" w:eastAsia="ＭＳ 明朝" w:hAnsi="ＭＳ 明朝" w:hint="eastAsia"/>
        </w:rPr>
        <w:t>本実施協定</w:t>
      </w:r>
      <w:r w:rsidR="001E68CB" w:rsidRPr="008C443C">
        <w:rPr>
          <w:rFonts w:ascii="ＭＳ 明朝" w:eastAsia="ＭＳ 明朝" w:hAnsi="ＭＳ 明朝" w:hint="eastAsia"/>
        </w:rPr>
        <w:t>の解釈に関して疑義が生じた場合、</w:t>
      </w:r>
      <w:r w:rsidR="00F43735" w:rsidRPr="008C443C">
        <w:rPr>
          <w:rFonts w:ascii="ＭＳ 明朝" w:eastAsia="ＭＳ 明朝" w:hAnsi="ＭＳ 明朝" w:hint="eastAsia"/>
        </w:rPr>
        <w:t>府</w:t>
      </w:r>
      <w:r w:rsidR="001E68CB" w:rsidRPr="008C443C">
        <w:rPr>
          <w:rFonts w:ascii="ＭＳ 明朝" w:eastAsia="ＭＳ 明朝" w:hAnsi="ＭＳ 明朝" w:hint="eastAsia"/>
        </w:rPr>
        <w:t>と事業者は、その都度、誠意をもって協議し、これを定める。</w:t>
      </w:r>
    </w:p>
    <w:p w14:paraId="3D0DB723" w14:textId="0D5441FE" w:rsidR="00287AA6" w:rsidRPr="008C443C" w:rsidRDefault="00367BDC" w:rsidP="00D22B04">
      <w:pPr>
        <w:pStyle w:val="a3"/>
        <w:widowControl/>
        <w:numPr>
          <w:ilvl w:val="0"/>
          <w:numId w:val="89"/>
        </w:numPr>
        <w:ind w:leftChars="0" w:left="210" w:hangingChars="100" w:hanging="210"/>
        <w:rPr>
          <w:rFonts w:ascii="ＭＳ 明朝" w:eastAsia="ＭＳ 明朝" w:hAnsi="ＭＳ 明朝"/>
        </w:rPr>
      </w:pPr>
      <w:r w:rsidRPr="008C443C">
        <w:rPr>
          <w:rFonts w:ascii="ＭＳ 明朝" w:eastAsia="ＭＳ 明朝" w:hAnsi="ＭＳ 明朝" w:hint="eastAsia"/>
        </w:rPr>
        <w:t xml:space="preserve">　</w:t>
      </w:r>
      <w:r w:rsidR="005409EF" w:rsidRPr="008C443C">
        <w:rPr>
          <w:rFonts w:ascii="ＭＳ 明朝" w:eastAsia="ＭＳ 明朝" w:hAnsi="ＭＳ 明朝" w:hint="eastAsia"/>
        </w:rPr>
        <w:t>本実施協定</w:t>
      </w:r>
      <w:r w:rsidR="001E68CB" w:rsidRPr="008C443C">
        <w:rPr>
          <w:rFonts w:ascii="ＭＳ 明朝" w:eastAsia="ＭＳ 明朝" w:hAnsi="ＭＳ 明朝" w:hint="eastAsia"/>
        </w:rPr>
        <w:t>において、当事者による協議が予定されている事由が発生した場合、</w:t>
      </w:r>
      <w:r w:rsidR="00F43735" w:rsidRPr="008C443C">
        <w:rPr>
          <w:rFonts w:ascii="ＭＳ 明朝" w:eastAsia="ＭＳ 明朝" w:hAnsi="ＭＳ 明朝" w:hint="eastAsia"/>
        </w:rPr>
        <w:t>府</w:t>
      </w:r>
      <w:r w:rsidR="001E68CB" w:rsidRPr="008C443C">
        <w:rPr>
          <w:rFonts w:ascii="ＭＳ 明朝" w:eastAsia="ＭＳ 明朝" w:hAnsi="ＭＳ 明朝" w:hint="eastAsia"/>
        </w:rPr>
        <w:t>及び事業者は、速やかに協議の開催に応じなければならない。</w:t>
      </w:r>
    </w:p>
    <w:p w14:paraId="31A8F8A1" w14:textId="77777777" w:rsidR="00A04BB6" w:rsidRPr="008C443C" w:rsidRDefault="00A04BB6" w:rsidP="00322644">
      <w:pPr>
        <w:pStyle w:val="a3"/>
        <w:widowControl/>
        <w:numPr>
          <w:ilvl w:val="0"/>
          <w:numId w:val="89"/>
        </w:numPr>
        <w:ind w:leftChars="0" w:left="210" w:hangingChars="100" w:hanging="210"/>
      </w:pPr>
    </w:p>
    <w:p w14:paraId="08A7153B" w14:textId="77777777" w:rsidR="001E68CB" w:rsidRPr="008C443C" w:rsidRDefault="00367BDC" w:rsidP="00A159E0">
      <w:pPr>
        <w:widowControl/>
        <w:ind w:left="210" w:hangingChars="100" w:hanging="210"/>
        <w:rPr>
          <w:rFonts w:ascii="ＭＳ 明朝" w:eastAsia="ＭＳ 明朝" w:hAnsi="ＭＳ 明朝"/>
        </w:rPr>
      </w:pPr>
      <w:r w:rsidRPr="008C443C">
        <w:rPr>
          <w:rFonts w:ascii="ＭＳ 明朝" w:eastAsia="ＭＳ 明朝" w:hAnsi="ＭＳ 明朝" w:hint="eastAsia"/>
        </w:rPr>
        <w:t>（以下余白）</w:t>
      </w:r>
    </w:p>
    <w:p w14:paraId="733E11B0" w14:textId="44F453B5" w:rsidR="00FF0719" w:rsidRPr="008C443C" w:rsidRDefault="00FF0719" w:rsidP="00A159E0">
      <w:pPr>
        <w:widowControl/>
        <w:ind w:left="210" w:hangingChars="100" w:hanging="210"/>
        <w:rPr>
          <w:rFonts w:ascii="ＭＳ 明朝" w:eastAsia="ＭＳ 明朝" w:hAnsi="ＭＳ 明朝"/>
        </w:rPr>
      </w:pPr>
    </w:p>
    <w:p w14:paraId="2F397CBB" w14:textId="74747820" w:rsidR="00367BDC" w:rsidRPr="008C443C" w:rsidRDefault="00367BDC" w:rsidP="00A159E0">
      <w:pPr>
        <w:widowControl/>
        <w:ind w:firstLineChars="100" w:firstLine="210"/>
        <w:rPr>
          <w:rFonts w:ascii="ＭＳ 明朝" w:eastAsia="ＭＳ 明朝" w:hAnsi="ＭＳ 明朝"/>
        </w:rPr>
      </w:pPr>
      <w:r w:rsidRPr="008C443C">
        <w:rPr>
          <w:rFonts w:ascii="ＭＳ 明朝" w:eastAsia="ＭＳ 明朝" w:hAnsi="ＭＳ 明朝" w:hint="eastAsia"/>
        </w:rPr>
        <w:t>以上を証するため、</w:t>
      </w:r>
      <w:r w:rsidR="005409EF" w:rsidRPr="008C443C">
        <w:rPr>
          <w:rFonts w:ascii="ＭＳ 明朝" w:eastAsia="ＭＳ 明朝" w:hAnsi="ＭＳ 明朝" w:hint="eastAsia"/>
        </w:rPr>
        <w:t>本実施協定</w:t>
      </w:r>
      <w:r w:rsidRPr="008C443C">
        <w:rPr>
          <w:rFonts w:ascii="ＭＳ 明朝" w:eastAsia="ＭＳ 明朝" w:hAnsi="ＭＳ 明朝" w:hint="eastAsia"/>
        </w:rPr>
        <w:t>書●通を作成し、</w:t>
      </w:r>
      <w:r w:rsidR="00F43735" w:rsidRPr="008C443C">
        <w:rPr>
          <w:rFonts w:ascii="ＭＳ 明朝" w:eastAsia="ＭＳ 明朝" w:hAnsi="ＭＳ 明朝" w:hint="eastAsia"/>
        </w:rPr>
        <w:t>府</w:t>
      </w:r>
      <w:r w:rsidRPr="008C443C">
        <w:rPr>
          <w:rFonts w:ascii="ＭＳ 明朝" w:eastAsia="ＭＳ 明朝" w:hAnsi="ＭＳ 明朝" w:hint="eastAsia"/>
        </w:rPr>
        <w:t>及び事業者は、それぞれ記名押印の</w:t>
      </w:r>
      <w:r w:rsidR="009F30C0" w:rsidRPr="008C443C">
        <w:rPr>
          <w:rFonts w:ascii="ＭＳ 明朝" w:eastAsia="ＭＳ 明朝" w:hAnsi="ＭＳ 明朝" w:hint="eastAsia"/>
        </w:rPr>
        <w:t>うえ</w:t>
      </w:r>
      <w:r w:rsidRPr="008C443C">
        <w:rPr>
          <w:rFonts w:ascii="ＭＳ 明朝" w:eastAsia="ＭＳ 明朝" w:hAnsi="ＭＳ 明朝" w:hint="eastAsia"/>
        </w:rPr>
        <w:t>、各１通を保有する。</w:t>
      </w:r>
    </w:p>
    <w:p w14:paraId="00971F5C" w14:textId="6569FFC6" w:rsidR="00287AA6" w:rsidRPr="008C443C" w:rsidRDefault="00287AA6" w:rsidP="00A159E0">
      <w:pPr>
        <w:widowControl/>
        <w:ind w:left="210" w:hangingChars="100" w:hanging="210"/>
        <w:rPr>
          <w:rFonts w:ascii="ＭＳ 明朝" w:eastAsia="ＭＳ 明朝" w:hAnsi="ＭＳ 明朝"/>
        </w:rPr>
      </w:pPr>
    </w:p>
    <w:p w14:paraId="12D75C16" w14:textId="60C8D6DC" w:rsidR="00367BDC" w:rsidRPr="008C443C" w:rsidRDefault="00367BDC" w:rsidP="00322644">
      <w:pPr>
        <w:widowControl/>
        <w:rPr>
          <w:rFonts w:ascii="ＭＳ 明朝" w:eastAsia="ＭＳ 明朝" w:hAnsi="ＭＳ 明朝"/>
        </w:rPr>
      </w:pPr>
    </w:p>
    <w:p w14:paraId="6AF480E5" w14:textId="18C3EAA1" w:rsidR="00367BDC" w:rsidRPr="008C443C" w:rsidRDefault="00367BDC" w:rsidP="00A159E0">
      <w:pPr>
        <w:widowControl/>
        <w:ind w:leftChars="100" w:left="210"/>
        <w:rPr>
          <w:rFonts w:ascii="ＭＳ 明朝" w:eastAsia="ＭＳ 明朝" w:hAnsi="ＭＳ 明朝"/>
        </w:rPr>
      </w:pPr>
      <w:r w:rsidRPr="008C443C">
        <w:rPr>
          <w:rFonts w:ascii="ＭＳ 明朝" w:eastAsia="ＭＳ 明朝" w:hAnsi="ＭＳ 明朝" w:hint="eastAsia"/>
        </w:rPr>
        <w:t>令和</w:t>
      </w:r>
      <w:r w:rsidR="00F43735" w:rsidRPr="008C443C">
        <w:rPr>
          <w:rFonts w:ascii="ＭＳ 明朝" w:eastAsia="ＭＳ 明朝" w:hAnsi="ＭＳ 明朝" w:hint="eastAsia"/>
        </w:rPr>
        <w:t>●</w:t>
      </w:r>
      <w:r w:rsidRPr="008C443C">
        <w:rPr>
          <w:rFonts w:ascii="ＭＳ 明朝" w:eastAsia="ＭＳ 明朝" w:hAnsi="ＭＳ 明朝" w:hint="eastAsia"/>
        </w:rPr>
        <w:t>年●月●日</w:t>
      </w:r>
    </w:p>
    <w:p w14:paraId="4101C747" w14:textId="77777777" w:rsidR="00367BDC" w:rsidRPr="008C443C" w:rsidRDefault="00367BDC" w:rsidP="00A159E0">
      <w:pPr>
        <w:widowControl/>
        <w:ind w:leftChars="100" w:left="210"/>
        <w:rPr>
          <w:rFonts w:ascii="ＭＳ 明朝" w:eastAsia="ＭＳ 明朝" w:hAnsi="ＭＳ 明朝"/>
        </w:rPr>
      </w:pPr>
    </w:p>
    <w:p w14:paraId="4412AEEF" w14:textId="0024DAB0" w:rsidR="00367BDC" w:rsidRPr="008C443C" w:rsidRDefault="00F43735" w:rsidP="00F43735">
      <w:pPr>
        <w:widowControl/>
        <w:ind w:leftChars="1600" w:left="3360"/>
        <w:rPr>
          <w:rFonts w:ascii="ＭＳ 明朝" w:eastAsia="ＭＳ 明朝" w:hAnsi="ＭＳ 明朝"/>
        </w:rPr>
      </w:pPr>
      <w:r w:rsidRPr="008C443C">
        <w:rPr>
          <w:rFonts w:ascii="ＭＳ 明朝" w:eastAsia="ＭＳ 明朝" w:hAnsi="ＭＳ 明朝" w:hint="eastAsia"/>
        </w:rPr>
        <w:t>府</w:t>
      </w:r>
      <w:r w:rsidR="00367BDC" w:rsidRPr="008C443C">
        <w:rPr>
          <w:rFonts w:ascii="ＭＳ 明朝" w:eastAsia="ＭＳ 明朝" w:hAnsi="ＭＳ 明朝" w:hint="eastAsia"/>
        </w:rPr>
        <w:t>：（所在地）</w:t>
      </w:r>
      <w:r w:rsidRPr="008C443C">
        <w:rPr>
          <w:rFonts w:ascii="ＭＳ 明朝" w:eastAsia="ＭＳ 明朝" w:hAnsi="ＭＳ 明朝" w:hint="eastAsia"/>
        </w:rPr>
        <w:t>大阪府岸和田市野田町３丁目</w:t>
      </w:r>
      <w:r w:rsidRPr="008C443C">
        <w:rPr>
          <w:rFonts w:ascii="ＭＳ 明朝" w:eastAsia="ＭＳ 明朝" w:hAnsi="ＭＳ 明朝"/>
        </w:rPr>
        <w:t>13－２</w:t>
      </w:r>
    </w:p>
    <w:p w14:paraId="46641215" w14:textId="573BE1EA" w:rsidR="00367BDC" w:rsidRPr="008C443C" w:rsidRDefault="00F43735" w:rsidP="00F43735">
      <w:pPr>
        <w:widowControl/>
        <w:ind w:leftChars="100" w:left="210" w:firstLineChars="2150" w:firstLine="4515"/>
        <w:rPr>
          <w:rFonts w:ascii="ＭＳ 明朝" w:eastAsia="ＭＳ 明朝" w:hAnsi="ＭＳ 明朝"/>
        </w:rPr>
      </w:pPr>
      <w:r w:rsidRPr="008C443C">
        <w:rPr>
          <w:rFonts w:ascii="ＭＳ 明朝" w:eastAsia="ＭＳ 明朝" w:hAnsi="ＭＳ 明朝" w:hint="eastAsia"/>
        </w:rPr>
        <w:t>大阪府岸和田土木事務所長</w:t>
      </w:r>
    </w:p>
    <w:p w14:paraId="081686ED" w14:textId="77777777" w:rsidR="00367BDC" w:rsidRPr="008C443C" w:rsidRDefault="00367BDC" w:rsidP="00A159E0">
      <w:pPr>
        <w:widowControl/>
        <w:ind w:left="210" w:hangingChars="100" w:hanging="210"/>
        <w:rPr>
          <w:rFonts w:ascii="ＭＳ 明朝" w:eastAsia="ＭＳ 明朝" w:hAnsi="ＭＳ 明朝"/>
        </w:rPr>
      </w:pPr>
    </w:p>
    <w:p w14:paraId="0CDB62CE" w14:textId="77777777" w:rsidR="008020EE" w:rsidRPr="008C443C" w:rsidRDefault="00367BDC" w:rsidP="00A159E0">
      <w:pPr>
        <w:widowControl/>
        <w:ind w:leftChars="1600" w:left="3360"/>
        <w:rPr>
          <w:rFonts w:ascii="ＭＳ 明朝" w:eastAsia="ＭＳ 明朝" w:hAnsi="ＭＳ 明朝"/>
        </w:rPr>
      </w:pPr>
      <w:r w:rsidRPr="008C443C">
        <w:rPr>
          <w:rFonts w:ascii="ＭＳ 明朝" w:eastAsia="ＭＳ 明朝" w:hAnsi="ＭＳ 明朝" w:hint="eastAsia"/>
        </w:rPr>
        <w:t>事業者</w:t>
      </w:r>
    </w:p>
    <w:p w14:paraId="6342D6A9" w14:textId="52387E6D" w:rsidR="00367BDC" w:rsidRPr="008C443C" w:rsidRDefault="008020EE" w:rsidP="00A159E0">
      <w:pPr>
        <w:widowControl/>
        <w:ind w:leftChars="1600" w:left="3360"/>
        <w:rPr>
          <w:rFonts w:ascii="ＭＳ 明朝" w:eastAsia="ＭＳ 明朝" w:hAnsi="ＭＳ 明朝"/>
        </w:rPr>
      </w:pPr>
      <w:r w:rsidRPr="008C443C">
        <w:rPr>
          <w:rFonts w:ascii="ＭＳ 明朝" w:eastAsia="ＭＳ 明朝" w:hAnsi="ＭＳ 明朝" w:hint="eastAsia"/>
        </w:rPr>
        <w:t>代表構成員</w:t>
      </w:r>
      <w:r w:rsidR="00367BDC" w:rsidRPr="008C443C">
        <w:rPr>
          <w:rFonts w:ascii="ＭＳ 明朝" w:eastAsia="ＭＳ 明朝" w:hAnsi="ＭＳ 明朝" w:hint="eastAsia"/>
        </w:rPr>
        <w:t>：</w:t>
      </w:r>
    </w:p>
    <w:p w14:paraId="163203D0" w14:textId="77777777" w:rsidR="00367BDC" w:rsidRPr="008C443C" w:rsidRDefault="00367BDC" w:rsidP="00A159E0">
      <w:pPr>
        <w:widowControl/>
        <w:ind w:leftChars="1800" w:left="3780"/>
        <w:rPr>
          <w:rFonts w:ascii="ＭＳ 明朝" w:eastAsia="ＭＳ 明朝" w:hAnsi="ＭＳ 明朝"/>
        </w:rPr>
      </w:pPr>
      <w:r w:rsidRPr="008C443C">
        <w:rPr>
          <w:rFonts w:ascii="ＭＳ 明朝" w:eastAsia="ＭＳ 明朝" w:hAnsi="ＭＳ 明朝" w:hint="eastAsia"/>
        </w:rPr>
        <w:t>（所在地）</w:t>
      </w:r>
    </w:p>
    <w:p w14:paraId="17C9040D" w14:textId="77777777" w:rsidR="00367BDC" w:rsidRPr="008C443C" w:rsidRDefault="00367BDC" w:rsidP="00A159E0">
      <w:pPr>
        <w:widowControl/>
        <w:ind w:leftChars="1800" w:left="3780"/>
        <w:rPr>
          <w:rFonts w:ascii="ＭＳ 明朝" w:eastAsia="ＭＳ 明朝" w:hAnsi="ＭＳ 明朝"/>
        </w:rPr>
      </w:pPr>
      <w:r w:rsidRPr="008C443C">
        <w:rPr>
          <w:rFonts w:ascii="ＭＳ 明朝" w:eastAsia="ＭＳ 明朝" w:hAnsi="ＭＳ 明朝" w:hint="eastAsia"/>
        </w:rPr>
        <w:t>（商号）</w:t>
      </w:r>
    </w:p>
    <w:p w14:paraId="15AD3720" w14:textId="77777777" w:rsidR="00FF0719" w:rsidRPr="008C443C" w:rsidRDefault="00367BDC" w:rsidP="00A159E0">
      <w:pPr>
        <w:widowControl/>
        <w:ind w:leftChars="1800" w:left="3780"/>
        <w:rPr>
          <w:rFonts w:ascii="ＭＳ 明朝" w:eastAsia="ＭＳ 明朝" w:hAnsi="ＭＳ 明朝"/>
        </w:rPr>
      </w:pPr>
      <w:r w:rsidRPr="008C443C">
        <w:rPr>
          <w:rFonts w:ascii="ＭＳ 明朝" w:eastAsia="ＭＳ 明朝" w:hAnsi="ＭＳ 明朝" w:hint="eastAsia"/>
        </w:rPr>
        <w:t>（代表者名）</w:t>
      </w:r>
    </w:p>
    <w:p w14:paraId="31287648" w14:textId="0931CA49" w:rsidR="00587DEC" w:rsidRPr="008C443C" w:rsidRDefault="00587DEC" w:rsidP="00A159E0">
      <w:pPr>
        <w:widowControl/>
        <w:rPr>
          <w:rFonts w:ascii="ＭＳ 明朝" w:eastAsia="ＭＳ 明朝" w:hAnsi="ＭＳ 明朝"/>
        </w:rPr>
      </w:pPr>
    </w:p>
    <w:p w14:paraId="2DBD29A1" w14:textId="6C6B8991" w:rsidR="008020EE" w:rsidRPr="008C443C" w:rsidRDefault="008020EE" w:rsidP="008020EE">
      <w:pPr>
        <w:widowControl/>
        <w:ind w:leftChars="1600" w:left="3360"/>
        <w:rPr>
          <w:rFonts w:ascii="ＭＳ 明朝" w:eastAsia="ＭＳ 明朝" w:hAnsi="ＭＳ 明朝"/>
        </w:rPr>
      </w:pPr>
      <w:r w:rsidRPr="008C443C">
        <w:rPr>
          <w:rFonts w:ascii="ＭＳ 明朝" w:eastAsia="ＭＳ 明朝" w:hAnsi="ＭＳ 明朝" w:hint="eastAsia"/>
        </w:rPr>
        <w:t>構成員：</w:t>
      </w:r>
    </w:p>
    <w:p w14:paraId="3E8CFC0B" w14:textId="77777777" w:rsidR="008020EE" w:rsidRPr="008C443C" w:rsidRDefault="008020EE" w:rsidP="008020EE">
      <w:pPr>
        <w:widowControl/>
        <w:ind w:leftChars="1800" w:left="3780"/>
        <w:rPr>
          <w:rFonts w:ascii="ＭＳ 明朝" w:eastAsia="ＭＳ 明朝" w:hAnsi="ＭＳ 明朝"/>
        </w:rPr>
      </w:pPr>
      <w:r w:rsidRPr="008C443C">
        <w:rPr>
          <w:rFonts w:ascii="ＭＳ 明朝" w:eastAsia="ＭＳ 明朝" w:hAnsi="ＭＳ 明朝" w:hint="eastAsia"/>
        </w:rPr>
        <w:t>（所在地）</w:t>
      </w:r>
    </w:p>
    <w:p w14:paraId="41AE0039" w14:textId="77777777" w:rsidR="008020EE" w:rsidRPr="008C443C" w:rsidRDefault="008020EE" w:rsidP="008020EE">
      <w:pPr>
        <w:widowControl/>
        <w:ind w:leftChars="1800" w:left="3780"/>
        <w:rPr>
          <w:rFonts w:ascii="ＭＳ 明朝" w:eastAsia="ＭＳ 明朝" w:hAnsi="ＭＳ 明朝"/>
        </w:rPr>
      </w:pPr>
      <w:r w:rsidRPr="008C443C">
        <w:rPr>
          <w:rFonts w:ascii="ＭＳ 明朝" w:eastAsia="ＭＳ 明朝" w:hAnsi="ＭＳ 明朝" w:hint="eastAsia"/>
        </w:rPr>
        <w:t>（商号）</w:t>
      </w:r>
    </w:p>
    <w:p w14:paraId="2211A271" w14:textId="7999FF8B" w:rsidR="00587DEC" w:rsidRPr="008C443C" w:rsidRDefault="008020EE" w:rsidP="0016498E">
      <w:pPr>
        <w:widowControl/>
        <w:ind w:leftChars="1800" w:left="3780"/>
        <w:rPr>
          <w:rFonts w:ascii="ＭＳ 明朝" w:eastAsia="ＭＳ 明朝" w:hAnsi="ＭＳ 明朝"/>
        </w:rPr>
      </w:pPr>
      <w:r w:rsidRPr="008C443C">
        <w:rPr>
          <w:rFonts w:ascii="ＭＳ 明朝" w:eastAsia="ＭＳ 明朝" w:hAnsi="ＭＳ 明朝" w:hint="eastAsia"/>
        </w:rPr>
        <w:t>（代表者名）</w:t>
      </w:r>
    </w:p>
    <w:p w14:paraId="003ADDB0" w14:textId="77777777" w:rsidR="004F2A47" w:rsidRPr="008C443C" w:rsidRDefault="003257DB" w:rsidP="004F2A47">
      <w:pPr>
        <w:widowControl/>
        <w:ind w:left="210" w:hangingChars="100" w:hanging="210"/>
        <w:rPr>
          <w:rFonts w:ascii="ＭＳ 明朝" w:eastAsia="ＭＳ 明朝" w:hAnsi="ＭＳ 明朝"/>
        </w:rPr>
      </w:pPr>
      <w:r w:rsidRPr="008C443C">
        <w:rPr>
          <w:rFonts w:ascii="ＭＳ 明朝" w:eastAsia="ＭＳ 明朝" w:hAnsi="ＭＳ 明朝"/>
        </w:rPr>
        <w:br w:type="page"/>
      </w:r>
      <w:r w:rsidR="004F2A47" w:rsidRPr="008C443C">
        <w:rPr>
          <w:rFonts w:ascii="ＭＳ 明朝" w:eastAsia="ＭＳ 明朝" w:hAnsi="ＭＳ 明朝" w:hint="eastAsia"/>
        </w:rPr>
        <w:lastRenderedPageBreak/>
        <w:t>別紙１　用語の定義</w:t>
      </w:r>
    </w:p>
    <w:p w14:paraId="6D57694C" w14:textId="77777777" w:rsidR="004F2A47" w:rsidRPr="008C443C" w:rsidRDefault="004F2A47" w:rsidP="004F2A47">
      <w:pPr>
        <w:widowControl/>
        <w:ind w:left="210" w:hangingChars="100" w:hanging="210"/>
        <w:rPr>
          <w:rFonts w:ascii="ＭＳ 明朝" w:eastAsia="ＭＳ 明朝" w:hAnsi="ＭＳ 明朝"/>
        </w:rPr>
      </w:pPr>
      <w:r w:rsidRPr="008C443C">
        <w:rPr>
          <w:rFonts w:ascii="ＭＳ 明朝" w:eastAsia="ＭＳ 明朝" w:hAnsi="ＭＳ 明朝" w:hint="eastAsia"/>
        </w:rPr>
        <w:t>（第２条関係）</w:t>
      </w:r>
    </w:p>
    <w:p w14:paraId="4D6F89F0" w14:textId="77777777" w:rsidR="004F2A47" w:rsidRPr="008C443C" w:rsidRDefault="004F2A47" w:rsidP="004F2A47">
      <w:pPr>
        <w:widowControl/>
        <w:ind w:left="210" w:hangingChars="100" w:hanging="210"/>
        <w:rPr>
          <w:rFonts w:ascii="ＭＳ 明朝" w:eastAsia="ＭＳ 明朝" w:hAnsi="ＭＳ 明朝"/>
        </w:rPr>
      </w:pPr>
    </w:p>
    <w:p w14:paraId="4B0B91AE" w14:textId="77777777" w:rsidR="004F2A47" w:rsidRPr="008C443C" w:rsidRDefault="004F2A47" w:rsidP="004F2A47">
      <w:pPr>
        <w:widowControl/>
        <w:ind w:leftChars="100" w:left="210" w:firstLineChars="100" w:firstLine="210"/>
        <w:rPr>
          <w:rFonts w:ascii="ＭＳ 明朝" w:eastAsia="ＭＳ 明朝" w:hAnsi="ＭＳ 明朝"/>
        </w:rPr>
      </w:pPr>
      <w:r w:rsidRPr="008C443C">
        <w:rPr>
          <w:rFonts w:ascii="ＭＳ 明朝" w:eastAsia="ＭＳ 明朝" w:hAnsi="ＭＳ 明朝" w:hint="eastAsia"/>
        </w:rPr>
        <w:t>本実施協定において、次の各号に規定する用語の定義は、それぞれ当該各号に規定するところによる。</w:t>
      </w:r>
    </w:p>
    <w:p w14:paraId="15E0A3B8" w14:textId="7F286936" w:rsidR="004F2A47" w:rsidRPr="008C443C" w:rsidRDefault="004F2A47" w:rsidP="004F2A47">
      <w:pPr>
        <w:widowControl/>
        <w:ind w:left="420" w:hangingChars="200" w:hanging="420"/>
        <w:rPr>
          <w:rFonts w:ascii="ＭＳ 明朝" w:eastAsia="ＭＳ 明朝" w:hAnsi="ＭＳ 明朝"/>
        </w:rPr>
      </w:pPr>
      <w:r w:rsidRPr="008C443C">
        <w:rPr>
          <w:rFonts w:ascii="ＭＳ 明朝" w:eastAsia="ＭＳ 明朝" w:hAnsi="ＭＳ 明朝"/>
        </w:rPr>
        <w:t>(1)</w:t>
      </w:r>
      <w:r w:rsidRPr="008C443C">
        <w:rPr>
          <w:rFonts w:ascii="ＭＳ 明朝" w:eastAsia="ＭＳ 明朝" w:hAnsi="ＭＳ 明朝" w:hint="eastAsia"/>
        </w:rPr>
        <w:t xml:space="preserve">　</w:t>
      </w:r>
      <w:r w:rsidRPr="008C443C">
        <w:rPr>
          <w:rFonts w:ascii="ＭＳ 明朝" w:eastAsia="ＭＳ 明朝" w:hAnsi="ＭＳ 明朝"/>
        </w:rPr>
        <w:t>「協力法人」とは、事業者が公募設置等指針等に記載された条件に適合し、</w:t>
      </w:r>
      <w:r w:rsidRPr="008C443C">
        <w:rPr>
          <w:rFonts w:ascii="ＭＳ 明朝" w:eastAsia="ＭＳ 明朝" w:hAnsi="ＭＳ 明朝" w:hint="eastAsia"/>
        </w:rPr>
        <w:t>府</w:t>
      </w:r>
      <w:r w:rsidRPr="008C443C">
        <w:rPr>
          <w:rFonts w:ascii="ＭＳ 明朝" w:eastAsia="ＭＳ 明朝" w:hAnsi="ＭＳ 明朝"/>
        </w:rPr>
        <w:t>の指定する様式に従いへ提出した、本件施設の設計整備を実施する者をいう。</w:t>
      </w:r>
    </w:p>
    <w:p w14:paraId="65F585B6" w14:textId="20AF6F80" w:rsidR="004F2A47" w:rsidRPr="008C443C" w:rsidRDefault="004F2A47" w:rsidP="004F2A47">
      <w:pPr>
        <w:widowControl/>
        <w:ind w:left="210" w:hangingChars="100" w:hanging="210"/>
        <w:rPr>
          <w:rFonts w:ascii="ＭＳ 明朝" w:eastAsia="ＭＳ 明朝" w:hAnsi="ＭＳ 明朝"/>
        </w:rPr>
      </w:pPr>
      <w:r w:rsidRPr="008C443C">
        <w:rPr>
          <w:rFonts w:ascii="ＭＳ 明朝" w:eastAsia="ＭＳ 明朝" w:hAnsi="ＭＳ 明朝"/>
        </w:rPr>
        <w:t>(2)</w:t>
      </w:r>
      <w:r w:rsidRPr="008C443C">
        <w:rPr>
          <w:rFonts w:ascii="ＭＳ 明朝" w:eastAsia="ＭＳ 明朝" w:hAnsi="ＭＳ 明朝" w:hint="eastAsia"/>
        </w:rPr>
        <w:t xml:space="preserve">　</w:t>
      </w:r>
      <w:r w:rsidRPr="008C443C">
        <w:rPr>
          <w:rFonts w:ascii="ＭＳ 明朝" w:eastAsia="ＭＳ 明朝" w:hAnsi="ＭＳ 明朝"/>
        </w:rPr>
        <w:t xml:space="preserve">「協定期間」とは、別紙３に規定する本実施協定の有効期間をいう。 </w:t>
      </w:r>
    </w:p>
    <w:p w14:paraId="171775FB" w14:textId="68FF7D2F" w:rsidR="004F2A47" w:rsidRPr="008C443C" w:rsidRDefault="004F2A47" w:rsidP="004F2A47">
      <w:pPr>
        <w:widowControl/>
        <w:ind w:left="420" w:hangingChars="200" w:hanging="420"/>
        <w:rPr>
          <w:rFonts w:ascii="ＭＳ 明朝" w:eastAsia="ＭＳ 明朝" w:hAnsi="ＭＳ 明朝"/>
        </w:rPr>
      </w:pPr>
      <w:r w:rsidRPr="008C443C">
        <w:rPr>
          <w:rFonts w:ascii="ＭＳ 明朝" w:eastAsia="ＭＳ 明朝" w:hAnsi="ＭＳ 明朝"/>
        </w:rPr>
        <w:t>(3)</w:t>
      </w:r>
      <w:r w:rsidRPr="008C443C">
        <w:rPr>
          <w:rFonts w:ascii="ＭＳ 明朝" w:eastAsia="ＭＳ 明朝" w:hAnsi="ＭＳ 明朝" w:hint="eastAsia"/>
        </w:rPr>
        <w:t xml:space="preserve">　</w:t>
      </w:r>
      <w:r w:rsidRPr="008C443C">
        <w:rPr>
          <w:rFonts w:ascii="ＭＳ 明朝" w:eastAsia="ＭＳ 明朝" w:hAnsi="ＭＳ 明朝"/>
        </w:rPr>
        <w:t>「公募設置等指針等」とは、</w:t>
      </w:r>
      <w:r w:rsidRPr="008C443C">
        <w:rPr>
          <w:rFonts w:ascii="ＭＳ 明朝" w:eastAsia="ＭＳ 明朝" w:hAnsi="ＭＳ 明朝" w:hint="eastAsia"/>
        </w:rPr>
        <w:t>府</w:t>
      </w:r>
      <w:r w:rsidRPr="008C443C">
        <w:rPr>
          <w:rFonts w:ascii="ＭＳ 明朝" w:eastAsia="ＭＳ 明朝" w:hAnsi="ＭＳ 明朝"/>
        </w:rPr>
        <w:t xml:space="preserve">が本事業に関する募集手続において公表又は配布した一切の書類（添付資料を含む。）及び当該書類に係る質問回答をいう。 </w:t>
      </w:r>
    </w:p>
    <w:p w14:paraId="7A15D002" w14:textId="416C3FF9" w:rsidR="004F2A47" w:rsidRPr="008C443C" w:rsidRDefault="004F2A47" w:rsidP="004F2A47">
      <w:pPr>
        <w:widowControl/>
        <w:ind w:left="420" w:hangingChars="200" w:hanging="420"/>
        <w:rPr>
          <w:rFonts w:ascii="ＭＳ 明朝" w:eastAsia="ＭＳ 明朝" w:hAnsi="ＭＳ 明朝"/>
        </w:rPr>
      </w:pPr>
      <w:r w:rsidRPr="008C443C">
        <w:rPr>
          <w:rFonts w:ascii="ＭＳ 明朝" w:eastAsia="ＭＳ 明朝" w:hAnsi="ＭＳ 明朝"/>
        </w:rPr>
        <w:t>(4)</w:t>
      </w:r>
      <w:r w:rsidRPr="008C443C">
        <w:rPr>
          <w:rFonts w:ascii="ＭＳ 明朝" w:eastAsia="ＭＳ 明朝" w:hAnsi="ＭＳ 明朝" w:hint="eastAsia"/>
        </w:rPr>
        <w:t xml:space="preserve">　</w:t>
      </w:r>
      <w:r w:rsidRPr="008C443C">
        <w:rPr>
          <w:rFonts w:ascii="ＭＳ 明朝" w:eastAsia="ＭＳ 明朝" w:hAnsi="ＭＳ 明朝"/>
        </w:rPr>
        <w:t xml:space="preserve">「公募対象公園施設」とは、認定公募設置等計画に従い都市公園法第５条の２第１項に規定する公募対象公園施設として建設及び管理運営されるものをいう。 </w:t>
      </w:r>
    </w:p>
    <w:p w14:paraId="31D9D4EA" w14:textId="12FD8E05" w:rsidR="004F2A47" w:rsidRPr="008C443C" w:rsidRDefault="004F2A47" w:rsidP="004F2A47">
      <w:pPr>
        <w:widowControl/>
        <w:ind w:left="210" w:hangingChars="100" w:hanging="210"/>
        <w:rPr>
          <w:rFonts w:ascii="ＭＳ 明朝" w:eastAsia="ＭＳ 明朝" w:hAnsi="ＭＳ 明朝"/>
        </w:rPr>
      </w:pPr>
      <w:r w:rsidRPr="008C443C">
        <w:rPr>
          <w:rFonts w:ascii="ＭＳ 明朝" w:eastAsia="ＭＳ 明朝" w:hAnsi="ＭＳ 明朝"/>
        </w:rPr>
        <w:t>(5)</w:t>
      </w:r>
      <w:r w:rsidRPr="008C443C">
        <w:rPr>
          <w:rFonts w:ascii="ＭＳ 明朝" w:eastAsia="ＭＳ 明朝" w:hAnsi="ＭＳ 明朝" w:hint="eastAsia"/>
        </w:rPr>
        <w:t xml:space="preserve">　</w:t>
      </w:r>
      <w:r w:rsidRPr="008C443C">
        <w:rPr>
          <w:rFonts w:ascii="ＭＳ 明朝" w:eastAsia="ＭＳ 明朝" w:hAnsi="ＭＳ 明朝"/>
        </w:rPr>
        <w:t xml:space="preserve">「事業対象地」とは、本事業の事業用地として供される別紙２記載の土地をいう。 </w:t>
      </w:r>
    </w:p>
    <w:p w14:paraId="0CC9D5F9" w14:textId="6DC6BFED" w:rsidR="004F2A47" w:rsidRPr="008C443C" w:rsidRDefault="004F2A47" w:rsidP="004F2A47">
      <w:pPr>
        <w:widowControl/>
        <w:ind w:left="210" w:hangingChars="100" w:hanging="210"/>
        <w:rPr>
          <w:rFonts w:ascii="ＭＳ 明朝" w:eastAsia="ＭＳ 明朝" w:hAnsi="ＭＳ 明朝"/>
        </w:rPr>
      </w:pPr>
      <w:r w:rsidRPr="008C443C">
        <w:rPr>
          <w:rFonts w:ascii="ＭＳ 明朝" w:eastAsia="ＭＳ 明朝" w:hAnsi="ＭＳ 明朝"/>
        </w:rPr>
        <w:t>(6)</w:t>
      </w:r>
      <w:r w:rsidRPr="008C443C">
        <w:rPr>
          <w:rFonts w:ascii="ＭＳ 明朝" w:eastAsia="ＭＳ 明朝" w:hAnsi="ＭＳ 明朝" w:hint="eastAsia"/>
        </w:rPr>
        <w:t xml:space="preserve">　</w:t>
      </w:r>
      <w:r w:rsidRPr="008C443C">
        <w:rPr>
          <w:rFonts w:ascii="ＭＳ 明朝" w:eastAsia="ＭＳ 明朝" w:hAnsi="ＭＳ 明朝"/>
        </w:rPr>
        <w:t xml:space="preserve">「事業年度」とは、毎年４月１日から翌年３月３１日までの期間とする。 </w:t>
      </w:r>
    </w:p>
    <w:p w14:paraId="36227771" w14:textId="08743517" w:rsidR="004F2A47" w:rsidRPr="008C443C" w:rsidRDefault="004F2A47" w:rsidP="004F2A47">
      <w:pPr>
        <w:widowControl/>
        <w:ind w:left="420" w:hangingChars="200" w:hanging="420"/>
        <w:rPr>
          <w:rFonts w:ascii="ＭＳ 明朝" w:eastAsia="ＭＳ 明朝" w:hAnsi="ＭＳ 明朝"/>
        </w:rPr>
      </w:pPr>
      <w:r w:rsidRPr="008C443C">
        <w:rPr>
          <w:rFonts w:ascii="ＭＳ 明朝" w:eastAsia="ＭＳ 明朝" w:hAnsi="ＭＳ 明朝"/>
        </w:rPr>
        <w:t>(7)</w:t>
      </w:r>
      <w:r w:rsidRPr="008C443C">
        <w:rPr>
          <w:rFonts w:ascii="ＭＳ 明朝" w:eastAsia="ＭＳ 明朝" w:hAnsi="ＭＳ 明朝" w:hint="eastAsia"/>
        </w:rPr>
        <w:t xml:space="preserve">　</w:t>
      </w:r>
      <w:r w:rsidRPr="008C443C">
        <w:rPr>
          <w:rFonts w:ascii="ＭＳ 明朝" w:eastAsia="ＭＳ 明朝" w:hAnsi="ＭＳ 明朝"/>
        </w:rPr>
        <w:t xml:space="preserve">「管理許可書」とは、都市公園法第５条の規定及び公募設置等指針等に基づき甲が乙に対して行う特定公園施設の管理許可に関する許可書をいう。 </w:t>
      </w:r>
    </w:p>
    <w:p w14:paraId="634CF68D" w14:textId="1126910B" w:rsidR="004F2A47" w:rsidRPr="008C443C" w:rsidRDefault="004F2A47" w:rsidP="004F2A47">
      <w:pPr>
        <w:widowControl/>
        <w:ind w:left="420" w:hangingChars="200" w:hanging="420"/>
        <w:rPr>
          <w:rFonts w:ascii="ＭＳ 明朝" w:eastAsia="ＭＳ 明朝" w:hAnsi="ＭＳ 明朝"/>
        </w:rPr>
      </w:pPr>
      <w:r w:rsidRPr="008C443C">
        <w:rPr>
          <w:rFonts w:ascii="ＭＳ 明朝" w:eastAsia="ＭＳ 明朝" w:hAnsi="ＭＳ 明朝"/>
        </w:rPr>
        <w:t>(8)</w:t>
      </w:r>
      <w:r w:rsidRPr="008C443C">
        <w:rPr>
          <w:rFonts w:ascii="ＭＳ 明朝" w:eastAsia="ＭＳ 明朝" w:hAnsi="ＭＳ 明朝" w:hint="eastAsia"/>
        </w:rPr>
        <w:t xml:space="preserve">　</w:t>
      </w:r>
      <w:r w:rsidRPr="008C443C">
        <w:rPr>
          <w:rFonts w:ascii="ＭＳ 明朝" w:eastAsia="ＭＳ 明朝" w:hAnsi="ＭＳ 明朝"/>
        </w:rPr>
        <w:t xml:space="preserve">「設置許可書」とは、都市公園法第５条の規定及び公募設置等指針等に基づき甲が乙に対して行う公募対象公園施設の設置許可に関する許可書をいう。 </w:t>
      </w:r>
    </w:p>
    <w:p w14:paraId="1A9B6A86" w14:textId="5BA6FEF7" w:rsidR="004F2A47" w:rsidRPr="008C443C" w:rsidRDefault="004F2A47" w:rsidP="004F2A47">
      <w:pPr>
        <w:widowControl/>
        <w:ind w:left="420" w:hangingChars="200" w:hanging="420"/>
        <w:rPr>
          <w:rFonts w:ascii="ＭＳ 明朝" w:eastAsia="ＭＳ 明朝" w:hAnsi="ＭＳ 明朝"/>
        </w:rPr>
      </w:pPr>
      <w:r w:rsidRPr="008C443C">
        <w:rPr>
          <w:rFonts w:ascii="ＭＳ 明朝" w:eastAsia="ＭＳ 明朝" w:hAnsi="ＭＳ 明朝"/>
        </w:rPr>
        <w:t>(9)</w:t>
      </w:r>
      <w:r w:rsidRPr="008C443C">
        <w:rPr>
          <w:rFonts w:ascii="ＭＳ 明朝" w:eastAsia="ＭＳ 明朝" w:hAnsi="ＭＳ 明朝" w:hint="eastAsia"/>
        </w:rPr>
        <w:t xml:space="preserve">　</w:t>
      </w:r>
      <w:r w:rsidRPr="008C443C">
        <w:rPr>
          <w:rFonts w:ascii="ＭＳ 明朝" w:eastAsia="ＭＳ 明朝" w:hAnsi="ＭＳ 明朝"/>
        </w:rPr>
        <w:t xml:space="preserve">「占用許可書」とは、都市公園法第６条の規定及び公募設置等指針等に基づき、甲が乙に対し行う占用物件の占用許可に関する許可書をいう。 </w:t>
      </w:r>
    </w:p>
    <w:p w14:paraId="57524E5A" w14:textId="5AD7BFD9" w:rsidR="004F2A47" w:rsidRPr="008C443C" w:rsidRDefault="004F2A47" w:rsidP="004F2A47">
      <w:pPr>
        <w:widowControl/>
        <w:ind w:left="420" w:hangingChars="200" w:hanging="420"/>
        <w:rPr>
          <w:rFonts w:ascii="ＭＳ 明朝" w:eastAsia="ＭＳ 明朝" w:hAnsi="ＭＳ 明朝"/>
        </w:rPr>
      </w:pPr>
      <w:r w:rsidRPr="008C443C">
        <w:rPr>
          <w:rFonts w:ascii="ＭＳ 明朝" w:eastAsia="ＭＳ 明朝" w:hAnsi="ＭＳ 明朝"/>
        </w:rPr>
        <w:t>(10)</w:t>
      </w:r>
      <w:r w:rsidRPr="008C443C">
        <w:rPr>
          <w:rFonts w:ascii="ＭＳ 明朝" w:eastAsia="ＭＳ 明朝" w:hAnsi="ＭＳ 明朝" w:hint="eastAsia"/>
        </w:rPr>
        <w:t xml:space="preserve">　</w:t>
      </w:r>
      <w:r w:rsidRPr="008C443C">
        <w:rPr>
          <w:rFonts w:ascii="ＭＳ 明朝" w:eastAsia="ＭＳ 明朝" w:hAnsi="ＭＳ 明朝"/>
        </w:rPr>
        <w:t xml:space="preserve">「特定公園施設」とは、認定公募設置等計画に従い都市公園法第５条の２第２項第５号に規定する特定公園施設として建設、譲渡及び管理されるものをいう。 </w:t>
      </w:r>
    </w:p>
    <w:p w14:paraId="0B94AAF7" w14:textId="4D4BD6ED" w:rsidR="004F2A47" w:rsidRPr="008C443C" w:rsidRDefault="004F2A47" w:rsidP="004F2A47">
      <w:pPr>
        <w:widowControl/>
        <w:ind w:left="420" w:hangingChars="200" w:hanging="420"/>
        <w:rPr>
          <w:rFonts w:ascii="ＭＳ 明朝" w:eastAsia="ＭＳ 明朝" w:hAnsi="ＭＳ 明朝"/>
        </w:rPr>
      </w:pPr>
      <w:r w:rsidRPr="008C443C">
        <w:rPr>
          <w:rFonts w:ascii="ＭＳ 明朝" w:eastAsia="ＭＳ 明朝" w:hAnsi="ＭＳ 明朝"/>
        </w:rPr>
        <w:t>(11)</w:t>
      </w:r>
      <w:r w:rsidRPr="008C443C">
        <w:rPr>
          <w:rFonts w:ascii="ＭＳ 明朝" w:eastAsia="ＭＳ 明朝" w:hAnsi="ＭＳ 明朝" w:hint="eastAsia"/>
        </w:rPr>
        <w:t xml:space="preserve">　</w:t>
      </w:r>
      <w:r w:rsidRPr="008C443C">
        <w:rPr>
          <w:rFonts w:ascii="ＭＳ 明朝" w:eastAsia="ＭＳ 明朝" w:hAnsi="ＭＳ 明朝"/>
        </w:rPr>
        <w:t>「認定公募設置等計画」とは、事業者が公募設置等指針等に記載された</w:t>
      </w:r>
      <w:r w:rsidRPr="008C443C">
        <w:rPr>
          <w:rFonts w:ascii="ＭＳ 明朝" w:eastAsia="ＭＳ 明朝" w:hAnsi="ＭＳ 明朝" w:hint="eastAsia"/>
        </w:rPr>
        <w:t>府</w:t>
      </w:r>
      <w:r w:rsidRPr="008C443C">
        <w:rPr>
          <w:rFonts w:ascii="ＭＳ 明朝" w:eastAsia="ＭＳ 明朝" w:hAnsi="ＭＳ 明朝"/>
        </w:rPr>
        <w:t>の指定する様式に従い作成し、</w:t>
      </w:r>
      <w:r w:rsidRPr="008C443C">
        <w:rPr>
          <w:rFonts w:ascii="ＭＳ 明朝" w:eastAsia="ＭＳ 明朝" w:hAnsi="ＭＳ 明朝" w:hint="eastAsia"/>
        </w:rPr>
        <w:t>府</w:t>
      </w:r>
      <w:r w:rsidRPr="008C443C">
        <w:rPr>
          <w:rFonts w:ascii="ＭＳ 明朝" w:eastAsia="ＭＳ 明朝" w:hAnsi="ＭＳ 明朝"/>
        </w:rPr>
        <w:t xml:space="preserve">へ提出し、認定された公募設置等計画（変更された場合は変更後のもの。）及び付随する一切の書類をいう。 </w:t>
      </w:r>
    </w:p>
    <w:p w14:paraId="616F7828" w14:textId="5EBFC064" w:rsidR="004F2A47" w:rsidRPr="008C443C" w:rsidRDefault="004F2A47" w:rsidP="004F2A47">
      <w:pPr>
        <w:widowControl/>
        <w:ind w:left="420" w:hangingChars="200" w:hanging="420"/>
        <w:rPr>
          <w:rFonts w:ascii="ＭＳ 明朝" w:eastAsia="ＭＳ 明朝" w:hAnsi="ＭＳ 明朝"/>
        </w:rPr>
      </w:pPr>
      <w:r w:rsidRPr="008C443C">
        <w:rPr>
          <w:rFonts w:ascii="ＭＳ 明朝" w:eastAsia="ＭＳ 明朝" w:hAnsi="ＭＳ 明朝"/>
        </w:rPr>
        <w:t>(12)</w:t>
      </w:r>
      <w:r w:rsidRPr="008C443C">
        <w:rPr>
          <w:rFonts w:ascii="ＭＳ 明朝" w:eastAsia="ＭＳ 明朝" w:hAnsi="ＭＳ 明朝" w:hint="eastAsia"/>
        </w:rPr>
        <w:t xml:space="preserve">　</w:t>
      </w:r>
      <w:r w:rsidRPr="008C443C">
        <w:rPr>
          <w:rFonts w:ascii="ＭＳ 明朝" w:eastAsia="ＭＳ 明朝" w:hAnsi="ＭＳ 明朝"/>
        </w:rPr>
        <w:t>「不可抗力」とは、暴風、豪雨、洪水、高潮、地滑り、落盤、落雷、地震、火災その他の自然災害、疫病その他の公衆衛生上の事態又は騒擾、騒乱、暴動その他の人為的な現象（ただし、公募設置等指針等又は設計図書等に基準を定めたものにあっては、これを超えるものに限る。）のうち、通常の予見可能な範囲外のものであって、</w:t>
      </w:r>
      <w:r w:rsidRPr="008C443C">
        <w:rPr>
          <w:rFonts w:ascii="ＭＳ 明朝" w:eastAsia="ＭＳ 明朝" w:hAnsi="ＭＳ 明朝" w:hint="eastAsia"/>
        </w:rPr>
        <w:t>府</w:t>
      </w:r>
      <w:r w:rsidRPr="008C443C">
        <w:rPr>
          <w:rFonts w:ascii="ＭＳ 明朝" w:eastAsia="ＭＳ 明朝" w:hAnsi="ＭＳ 明朝"/>
        </w:rPr>
        <w:t xml:space="preserve">及び事業者のいずれの責めにも帰さないものをいう。 </w:t>
      </w:r>
    </w:p>
    <w:p w14:paraId="0C6179BD" w14:textId="4970155B" w:rsidR="004F2A47" w:rsidRPr="008C443C" w:rsidRDefault="004F2A47" w:rsidP="004F2A47">
      <w:pPr>
        <w:widowControl/>
        <w:ind w:left="420" w:hangingChars="200" w:hanging="420"/>
        <w:rPr>
          <w:rFonts w:ascii="ＭＳ 明朝" w:eastAsia="ＭＳ 明朝" w:hAnsi="ＭＳ 明朝"/>
        </w:rPr>
      </w:pPr>
      <w:r w:rsidRPr="008C443C">
        <w:rPr>
          <w:rFonts w:ascii="ＭＳ 明朝" w:eastAsia="ＭＳ 明朝" w:hAnsi="ＭＳ 明朝"/>
        </w:rPr>
        <w:t>(13)</w:t>
      </w:r>
      <w:r w:rsidRPr="008C443C">
        <w:rPr>
          <w:rFonts w:ascii="ＭＳ 明朝" w:eastAsia="ＭＳ 明朝" w:hAnsi="ＭＳ 明朝" w:hint="eastAsia"/>
        </w:rPr>
        <w:t xml:space="preserve">　</w:t>
      </w:r>
      <w:r w:rsidRPr="008C443C">
        <w:rPr>
          <w:rFonts w:ascii="ＭＳ 明朝" w:eastAsia="ＭＳ 明朝" w:hAnsi="ＭＳ 明朝"/>
        </w:rPr>
        <w:t xml:space="preserve">「法令等」とは、法律、政令、規則、命令、条例、通達、行政指導若しくはガイドライン、又は裁判所の確定判決、決定若しくは命令、仲裁判断、又はその他の公的機関の定める一切の規定、判断若しくはその他の措置を総称していう。 </w:t>
      </w:r>
    </w:p>
    <w:p w14:paraId="12880E05" w14:textId="513BFD84" w:rsidR="004F2A47" w:rsidRPr="008C443C" w:rsidRDefault="004F2A47" w:rsidP="004F2A47">
      <w:pPr>
        <w:widowControl/>
        <w:ind w:left="420" w:hangingChars="200" w:hanging="420"/>
        <w:rPr>
          <w:rFonts w:ascii="ＭＳ 明朝" w:eastAsia="ＭＳ 明朝" w:hAnsi="ＭＳ 明朝"/>
        </w:rPr>
      </w:pPr>
      <w:r w:rsidRPr="008C443C">
        <w:rPr>
          <w:rFonts w:ascii="ＭＳ 明朝" w:eastAsia="ＭＳ 明朝" w:hAnsi="ＭＳ 明朝"/>
        </w:rPr>
        <w:t>(14)</w:t>
      </w:r>
      <w:r w:rsidRPr="008C443C">
        <w:rPr>
          <w:rFonts w:ascii="ＭＳ 明朝" w:eastAsia="ＭＳ 明朝" w:hAnsi="ＭＳ 明朝" w:hint="eastAsia"/>
        </w:rPr>
        <w:t xml:space="preserve">　</w:t>
      </w:r>
      <w:r w:rsidRPr="008C443C">
        <w:rPr>
          <w:rFonts w:ascii="ＭＳ 明朝" w:eastAsia="ＭＳ 明朝" w:hAnsi="ＭＳ 明朝"/>
        </w:rPr>
        <w:t>「本事業関連書類」とは、 公募設置等指針等、認定公募設置等計画、設置許可書</w:t>
      </w:r>
      <w:r w:rsidRPr="008C443C">
        <w:rPr>
          <w:rFonts w:ascii="ＭＳ 明朝" w:eastAsia="ＭＳ 明朝" w:hAnsi="ＭＳ 明朝" w:hint="eastAsia"/>
        </w:rPr>
        <w:t>、</w:t>
      </w:r>
      <w:r w:rsidRPr="008C443C">
        <w:rPr>
          <w:rFonts w:ascii="ＭＳ 明朝" w:eastAsia="ＭＳ 明朝" w:hAnsi="ＭＳ 明朝"/>
        </w:rPr>
        <w:t xml:space="preserve">占用許可書の総称をいう。 </w:t>
      </w:r>
    </w:p>
    <w:p w14:paraId="088E9ECD" w14:textId="77777777" w:rsidR="004F2A47" w:rsidRPr="008C443C" w:rsidRDefault="004F2A47" w:rsidP="004F2A47">
      <w:pPr>
        <w:widowControl/>
        <w:ind w:left="210" w:hangingChars="100" w:hanging="210"/>
        <w:rPr>
          <w:rFonts w:ascii="ＭＳ 明朝" w:eastAsia="ＭＳ 明朝" w:hAnsi="ＭＳ 明朝"/>
        </w:rPr>
      </w:pPr>
    </w:p>
    <w:p w14:paraId="626ECECD" w14:textId="77777777" w:rsidR="004F2A47" w:rsidRPr="008C443C" w:rsidRDefault="004F2A47" w:rsidP="004F2A47">
      <w:pPr>
        <w:widowControl/>
        <w:ind w:left="210" w:hangingChars="100" w:hanging="210"/>
        <w:rPr>
          <w:rFonts w:ascii="ＭＳ 明朝" w:eastAsia="ＭＳ 明朝" w:hAnsi="ＭＳ 明朝"/>
        </w:rPr>
      </w:pPr>
      <w:r w:rsidRPr="008C443C">
        <w:rPr>
          <w:rFonts w:ascii="ＭＳ 明朝" w:eastAsia="ＭＳ 明朝" w:hAnsi="ＭＳ 明朝"/>
        </w:rPr>
        <w:t> </w:t>
      </w:r>
    </w:p>
    <w:p w14:paraId="6585CCE6" w14:textId="77777777" w:rsidR="004F2A47" w:rsidRPr="008C443C" w:rsidRDefault="004F2A47" w:rsidP="004F2A47">
      <w:pPr>
        <w:widowControl/>
        <w:ind w:left="210" w:hangingChars="100" w:hanging="210"/>
        <w:rPr>
          <w:rFonts w:ascii="ＭＳ 明朝" w:eastAsia="ＭＳ 明朝" w:hAnsi="ＭＳ 明朝"/>
        </w:rPr>
      </w:pPr>
    </w:p>
    <w:p w14:paraId="33BF0492" w14:textId="77777777" w:rsidR="004F2A47" w:rsidRPr="008C443C" w:rsidRDefault="004F2A47" w:rsidP="004F2A47">
      <w:pPr>
        <w:widowControl/>
        <w:ind w:left="210" w:hangingChars="100" w:hanging="210"/>
        <w:rPr>
          <w:rFonts w:ascii="ＭＳ 明朝" w:eastAsia="ＭＳ 明朝" w:hAnsi="ＭＳ 明朝"/>
        </w:rPr>
      </w:pPr>
    </w:p>
    <w:p w14:paraId="50006E61" w14:textId="5C3C763F" w:rsidR="004F2A47" w:rsidRPr="008C443C" w:rsidRDefault="004F2A47" w:rsidP="004F2A47">
      <w:pPr>
        <w:widowControl/>
        <w:ind w:left="210" w:hangingChars="100" w:hanging="210"/>
        <w:rPr>
          <w:rFonts w:ascii="ＭＳ 明朝" w:eastAsia="ＭＳ 明朝" w:hAnsi="ＭＳ 明朝"/>
        </w:rPr>
      </w:pPr>
      <w:r w:rsidRPr="008C443C">
        <w:rPr>
          <w:rFonts w:ascii="ＭＳ 明朝" w:eastAsia="ＭＳ 明朝" w:hAnsi="ＭＳ 明朝" w:hint="eastAsia"/>
        </w:rPr>
        <w:lastRenderedPageBreak/>
        <w:t>別紙２　事業対象地</w:t>
      </w:r>
    </w:p>
    <w:p w14:paraId="3B976C42" w14:textId="6F99021A" w:rsidR="004F2A47" w:rsidRPr="008C443C" w:rsidRDefault="004F2A47" w:rsidP="003E22F6">
      <w:pPr>
        <w:widowControl/>
        <w:rPr>
          <w:rFonts w:ascii="ＭＳ 明朝" w:eastAsia="ＭＳ 明朝" w:hAnsi="ＭＳ 明朝"/>
        </w:rPr>
      </w:pPr>
    </w:p>
    <w:p w14:paraId="3B2104D5" w14:textId="2B9419F1" w:rsidR="004F2A47" w:rsidRPr="008C443C" w:rsidRDefault="004F267A" w:rsidP="003E22F6">
      <w:pPr>
        <w:widowControl/>
        <w:ind w:left="210" w:hangingChars="100" w:hanging="210"/>
        <w:rPr>
          <w:rFonts w:ascii="ＭＳ 明朝" w:eastAsia="ＭＳ 明朝" w:hAnsi="ＭＳ 明朝"/>
        </w:rPr>
      </w:pPr>
      <w:r w:rsidRPr="008C443C">
        <w:rPr>
          <w:rFonts w:ascii="ＭＳ 明朝" w:eastAsia="ＭＳ 明朝" w:hAnsi="ＭＳ 明朝" w:hint="eastAsia"/>
        </w:rPr>
        <w:t xml:space="preserve">　</w:t>
      </w:r>
      <w:r w:rsidR="003E22F6" w:rsidRPr="008C443C">
        <w:rPr>
          <w:rFonts w:ascii="ＭＳ 明朝" w:eastAsia="ＭＳ 明朝" w:hAnsi="ＭＳ 明朝" w:hint="eastAsia"/>
        </w:rPr>
        <w:t xml:space="preserve">　</w:t>
      </w:r>
      <w:r w:rsidRPr="008C443C">
        <w:rPr>
          <w:rFonts w:ascii="ＭＳ 明朝" w:eastAsia="ＭＳ 明朝" w:hAnsi="ＭＳ 明朝" w:hint="eastAsia"/>
        </w:rPr>
        <w:t>りんくう公園（中地区）全域のうち、</w:t>
      </w:r>
      <w:r w:rsidRPr="008C443C">
        <w:rPr>
          <w:rFonts w:ascii="ＭＳ 明朝" w:eastAsia="ＭＳ 明朝" w:hAnsi="ＭＳ 明朝" w:hint="eastAsia"/>
          <w:b/>
          <w:u w:val="single"/>
        </w:rPr>
        <w:t>【区域Ａ】</w:t>
      </w:r>
      <w:r w:rsidR="004F2A47" w:rsidRPr="008C443C">
        <w:rPr>
          <w:rFonts w:ascii="ＭＳ 明朝" w:eastAsia="ＭＳ 明朝" w:hAnsi="ＭＳ 明朝"/>
          <w:b/>
          <w:u w:val="single"/>
        </w:rPr>
        <w:t>約</w:t>
      </w:r>
      <w:r w:rsidRPr="008C443C">
        <w:rPr>
          <w:rFonts w:ascii="ＭＳ 明朝" w:eastAsia="ＭＳ 明朝" w:hAnsi="ＭＳ 明朝"/>
          <w:b/>
          <w:u w:val="single"/>
        </w:rPr>
        <w:t>2.1</w:t>
      </w:r>
      <w:r w:rsidR="004F2A47" w:rsidRPr="008C443C">
        <w:rPr>
          <w:rFonts w:ascii="ＭＳ 明朝" w:eastAsia="ＭＳ 明朝" w:hAnsi="ＭＳ 明朝"/>
          <w:b/>
          <w:u w:val="single"/>
        </w:rPr>
        <w:t>ha</w:t>
      </w:r>
      <w:r w:rsidRPr="008C443C">
        <w:rPr>
          <w:rFonts w:ascii="ＭＳ 明朝" w:eastAsia="ＭＳ 明朝" w:hAnsi="ＭＳ 明朝" w:hint="eastAsia"/>
        </w:rPr>
        <w:t>が、Ｐ－ＰＦＩ事業対象</w:t>
      </w:r>
      <w:r w:rsidR="004F2A47" w:rsidRPr="008C443C">
        <w:rPr>
          <w:rFonts w:ascii="ＭＳ 明朝" w:eastAsia="ＭＳ 明朝" w:hAnsi="ＭＳ 明朝"/>
        </w:rPr>
        <w:t>区域となります。</w:t>
      </w:r>
    </w:p>
    <w:p w14:paraId="5198FB06" w14:textId="16912D26" w:rsidR="003257DB" w:rsidRPr="008C443C" w:rsidRDefault="003257DB" w:rsidP="00864B57">
      <w:pPr>
        <w:widowControl/>
        <w:ind w:left="210" w:hangingChars="100" w:hanging="210"/>
        <w:rPr>
          <w:rFonts w:ascii="ＭＳ 明朝" w:eastAsia="ＭＳ 明朝" w:hAnsi="ＭＳ 明朝"/>
        </w:rPr>
      </w:pPr>
    </w:p>
    <w:p w14:paraId="5A7DD19C" w14:textId="27DF4077" w:rsidR="004F2A47" w:rsidRPr="008C443C" w:rsidRDefault="004F2A47" w:rsidP="00864B57">
      <w:pPr>
        <w:widowControl/>
        <w:ind w:left="210" w:hangingChars="100" w:hanging="210"/>
        <w:rPr>
          <w:rFonts w:ascii="ＭＳ 明朝" w:eastAsia="ＭＳ 明朝" w:hAnsi="ＭＳ 明朝"/>
        </w:rPr>
      </w:pPr>
    </w:p>
    <w:p w14:paraId="3AB8D332" w14:textId="5F8B0752" w:rsidR="004F2A47" w:rsidRPr="008C443C" w:rsidRDefault="004F2A47" w:rsidP="00864B57">
      <w:pPr>
        <w:widowControl/>
        <w:ind w:left="210" w:hangingChars="100" w:hanging="210"/>
        <w:rPr>
          <w:rFonts w:ascii="ＭＳ 明朝" w:eastAsia="ＭＳ 明朝" w:hAnsi="ＭＳ 明朝"/>
        </w:rPr>
      </w:pPr>
    </w:p>
    <w:p w14:paraId="73A4ACAD" w14:textId="037BA8E3" w:rsidR="004F2A47" w:rsidRPr="008C443C" w:rsidRDefault="004F2A47" w:rsidP="00864B57">
      <w:pPr>
        <w:widowControl/>
        <w:ind w:left="210" w:hangingChars="100" w:hanging="210"/>
        <w:rPr>
          <w:rFonts w:ascii="ＭＳ 明朝" w:eastAsia="ＭＳ 明朝" w:hAnsi="ＭＳ 明朝"/>
        </w:rPr>
      </w:pPr>
      <w:r w:rsidRPr="008C443C">
        <w:rPr>
          <w:rFonts w:ascii="ＭＳ 明朝" w:eastAsia="ＭＳ 明朝" w:hAnsi="ＭＳ 明朝"/>
          <w:noProof/>
        </w:rPr>
        <w:drawing>
          <wp:inline distT="0" distB="0" distL="0" distR="0" wp14:anchorId="11EA103C" wp14:editId="328DC2EC">
            <wp:extent cx="6144260" cy="1714500"/>
            <wp:effectExtent l="0" t="0" r="889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44260" cy="1714500"/>
                    </a:xfrm>
                    <a:prstGeom prst="rect">
                      <a:avLst/>
                    </a:prstGeom>
                    <a:noFill/>
                    <a:ln>
                      <a:noFill/>
                    </a:ln>
                  </pic:spPr>
                </pic:pic>
              </a:graphicData>
            </a:graphic>
          </wp:inline>
        </w:drawing>
      </w:r>
    </w:p>
    <w:p w14:paraId="7306C520" w14:textId="65C54779" w:rsidR="004F2A47" w:rsidRPr="008C443C" w:rsidRDefault="004F2A47" w:rsidP="00864B57">
      <w:pPr>
        <w:widowControl/>
        <w:ind w:left="210" w:hangingChars="100" w:hanging="210"/>
        <w:rPr>
          <w:rFonts w:ascii="ＭＳ 明朝" w:eastAsia="ＭＳ 明朝" w:hAnsi="ＭＳ 明朝"/>
        </w:rPr>
      </w:pPr>
    </w:p>
    <w:p w14:paraId="5C53C7B2" w14:textId="1520D03B" w:rsidR="004F2A47" w:rsidRPr="008C443C" w:rsidRDefault="004F2A47" w:rsidP="00864B57">
      <w:pPr>
        <w:widowControl/>
        <w:ind w:left="210" w:hangingChars="100" w:hanging="210"/>
        <w:rPr>
          <w:rFonts w:ascii="ＭＳ 明朝" w:eastAsia="ＭＳ 明朝" w:hAnsi="ＭＳ 明朝"/>
        </w:rPr>
      </w:pPr>
    </w:p>
    <w:p w14:paraId="26E135BC" w14:textId="28D74005" w:rsidR="004F2A47" w:rsidRPr="008C443C" w:rsidRDefault="004F2A47" w:rsidP="00864B57">
      <w:pPr>
        <w:widowControl/>
        <w:ind w:left="210" w:hangingChars="100" w:hanging="210"/>
        <w:rPr>
          <w:rFonts w:ascii="ＭＳ 明朝" w:eastAsia="ＭＳ 明朝" w:hAnsi="ＭＳ 明朝"/>
        </w:rPr>
      </w:pPr>
    </w:p>
    <w:p w14:paraId="64BFC7AC" w14:textId="2C5BF2BE" w:rsidR="004F2A47" w:rsidRPr="008C443C" w:rsidRDefault="004F2A47" w:rsidP="00864B57">
      <w:pPr>
        <w:widowControl/>
        <w:ind w:left="210" w:hangingChars="100" w:hanging="210"/>
        <w:rPr>
          <w:rFonts w:ascii="ＭＳ 明朝" w:eastAsia="ＭＳ 明朝" w:hAnsi="ＭＳ 明朝"/>
        </w:rPr>
      </w:pPr>
    </w:p>
    <w:p w14:paraId="5E7C3405" w14:textId="5DE48B37" w:rsidR="004F2A47" w:rsidRPr="008C443C" w:rsidRDefault="004F2A47" w:rsidP="00864B57">
      <w:pPr>
        <w:widowControl/>
        <w:ind w:left="210" w:hangingChars="100" w:hanging="210"/>
        <w:rPr>
          <w:rFonts w:ascii="ＭＳ 明朝" w:eastAsia="ＭＳ 明朝" w:hAnsi="ＭＳ 明朝"/>
        </w:rPr>
      </w:pPr>
    </w:p>
    <w:p w14:paraId="23BDB04C" w14:textId="3F211BFE" w:rsidR="004F2A47" w:rsidRPr="008C443C" w:rsidRDefault="004F2A47" w:rsidP="00864B57">
      <w:pPr>
        <w:widowControl/>
        <w:ind w:left="210" w:hangingChars="100" w:hanging="210"/>
        <w:rPr>
          <w:rFonts w:ascii="ＭＳ 明朝" w:eastAsia="ＭＳ 明朝" w:hAnsi="ＭＳ 明朝"/>
        </w:rPr>
      </w:pPr>
    </w:p>
    <w:p w14:paraId="743BA494" w14:textId="2F25C2A5" w:rsidR="004F2A47" w:rsidRPr="008C443C" w:rsidRDefault="004F2A47" w:rsidP="00864B57">
      <w:pPr>
        <w:widowControl/>
        <w:ind w:left="210" w:hangingChars="100" w:hanging="210"/>
        <w:rPr>
          <w:rFonts w:ascii="ＭＳ 明朝" w:eastAsia="ＭＳ 明朝" w:hAnsi="ＭＳ 明朝"/>
        </w:rPr>
      </w:pPr>
    </w:p>
    <w:p w14:paraId="56A8F79A" w14:textId="2B2FA99C" w:rsidR="004F2A47" w:rsidRPr="008C443C" w:rsidRDefault="004F2A47" w:rsidP="00864B57">
      <w:pPr>
        <w:widowControl/>
        <w:ind w:left="210" w:hangingChars="100" w:hanging="210"/>
        <w:rPr>
          <w:rFonts w:ascii="ＭＳ 明朝" w:eastAsia="ＭＳ 明朝" w:hAnsi="ＭＳ 明朝"/>
        </w:rPr>
      </w:pPr>
    </w:p>
    <w:p w14:paraId="5E8A9744" w14:textId="05DA047E" w:rsidR="004F2A47" w:rsidRPr="008C443C" w:rsidRDefault="004F2A47" w:rsidP="00864B57">
      <w:pPr>
        <w:widowControl/>
        <w:ind w:left="210" w:hangingChars="100" w:hanging="210"/>
        <w:rPr>
          <w:rFonts w:ascii="ＭＳ 明朝" w:eastAsia="ＭＳ 明朝" w:hAnsi="ＭＳ 明朝"/>
        </w:rPr>
      </w:pPr>
    </w:p>
    <w:p w14:paraId="17EB01C2" w14:textId="2DAF3ADB" w:rsidR="004F2A47" w:rsidRPr="008C443C" w:rsidRDefault="004F2A47" w:rsidP="00864B57">
      <w:pPr>
        <w:widowControl/>
        <w:ind w:left="210" w:hangingChars="100" w:hanging="210"/>
        <w:rPr>
          <w:rFonts w:ascii="ＭＳ 明朝" w:eastAsia="ＭＳ 明朝" w:hAnsi="ＭＳ 明朝"/>
        </w:rPr>
      </w:pPr>
    </w:p>
    <w:p w14:paraId="3671B30F" w14:textId="42EF1593" w:rsidR="004F2A47" w:rsidRPr="008C443C" w:rsidRDefault="004F2A47" w:rsidP="00864B57">
      <w:pPr>
        <w:widowControl/>
        <w:ind w:left="210" w:hangingChars="100" w:hanging="210"/>
        <w:rPr>
          <w:rFonts w:ascii="ＭＳ 明朝" w:eastAsia="ＭＳ 明朝" w:hAnsi="ＭＳ 明朝"/>
        </w:rPr>
      </w:pPr>
    </w:p>
    <w:p w14:paraId="691B7B0C" w14:textId="5E4C629C" w:rsidR="004F2A47" w:rsidRPr="008C443C" w:rsidRDefault="004F2A47" w:rsidP="00864B57">
      <w:pPr>
        <w:widowControl/>
        <w:ind w:left="210" w:hangingChars="100" w:hanging="210"/>
        <w:rPr>
          <w:rFonts w:ascii="ＭＳ 明朝" w:eastAsia="ＭＳ 明朝" w:hAnsi="ＭＳ 明朝"/>
        </w:rPr>
      </w:pPr>
    </w:p>
    <w:p w14:paraId="336FE00D" w14:textId="65F32358" w:rsidR="004F2A47" w:rsidRPr="008C443C" w:rsidRDefault="004F2A47" w:rsidP="00864B57">
      <w:pPr>
        <w:widowControl/>
        <w:ind w:left="210" w:hangingChars="100" w:hanging="210"/>
        <w:rPr>
          <w:rFonts w:ascii="ＭＳ 明朝" w:eastAsia="ＭＳ 明朝" w:hAnsi="ＭＳ 明朝"/>
        </w:rPr>
      </w:pPr>
    </w:p>
    <w:p w14:paraId="3B9FD1E4" w14:textId="7D43F962" w:rsidR="004F2A47" w:rsidRPr="008C443C" w:rsidRDefault="004F2A47" w:rsidP="00864B57">
      <w:pPr>
        <w:widowControl/>
        <w:ind w:left="210" w:hangingChars="100" w:hanging="210"/>
        <w:rPr>
          <w:rFonts w:ascii="ＭＳ 明朝" w:eastAsia="ＭＳ 明朝" w:hAnsi="ＭＳ 明朝"/>
        </w:rPr>
      </w:pPr>
    </w:p>
    <w:p w14:paraId="33C31179" w14:textId="5D8225F3" w:rsidR="004F2A47" w:rsidRPr="008C443C" w:rsidRDefault="004F2A47" w:rsidP="00864B57">
      <w:pPr>
        <w:widowControl/>
        <w:ind w:left="210" w:hangingChars="100" w:hanging="210"/>
        <w:rPr>
          <w:rFonts w:ascii="ＭＳ 明朝" w:eastAsia="ＭＳ 明朝" w:hAnsi="ＭＳ 明朝"/>
        </w:rPr>
      </w:pPr>
    </w:p>
    <w:p w14:paraId="64F6B0B2" w14:textId="66E57933" w:rsidR="004F2A47" w:rsidRPr="008C443C" w:rsidRDefault="004F2A47" w:rsidP="00864B57">
      <w:pPr>
        <w:widowControl/>
        <w:ind w:left="210" w:hangingChars="100" w:hanging="210"/>
        <w:rPr>
          <w:rFonts w:ascii="ＭＳ 明朝" w:eastAsia="ＭＳ 明朝" w:hAnsi="ＭＳ 明朝"/>
        </w:rPr>
      </w:pPr>
    </w:p>
    <w:p w14:paraId="0C677FE2" w14:textId="79A1B938" w:rsidR="004F2A47" w:rsidRPr="008C443C" w:rsidRDefault="004F2A47" w:rsidP="00864B57">
      <w:pPr>
        <w:widowControl/>
        <w:ind w:left="210" w:hangingChars="100" w:hanging="210"/>
        <w:rPr>
          <w:rFonts w:ascii="ＭＳ 明朝" w:eastAsia="ＭＳ 明朝" w:hAnsi="ＭＳ 明朝"/>
        </w:rPr>
      </w:pPr>
    </w:p>
    <w:p w14:paraId="4C4B9B6B" w14:textId="0B963E4D" w:rsidR="004F2A47" w:rsidRPr="008C443C" w:rsidRDefault="004F2A47" w:rsidP="00864B57">
      <w:pPr>
        <w:widowControl/>
        <w:ind w:left="210" w:hangingChars="100" w:hanging="210"/>
        <w:rPr>
          <w:rFonts w:ascii="ＭＳ 明朝" w:eastAsia="ＭＳ 明朝" w:hAnsi="ＭＳ 明朝"/>
        </w:rPr>
      </w:pPr>
    </w:p>
    <w:p w14:paraId="1DE0CF11" w14:textId="54747067" w:rsidR="004F2A47" w:rsidRPr="008C443C" w:rsidRDefault="004F2A47" w:rsidP="00864B57">
      <w:pPr>
        <w:widowControl/>
        <w:ind w:left="210" w:hangingChars="100" w:hanging="210"/>
        <w:rPr>
          <w:rFonts w:ascii="ＭＳ 明朝" w:eastAsia="ＭＳ 明朝" w:hAnsi="ＭＳ 明朝"/>
        </w:rPr>
      </w:pPr>
    </w:p>
    <w:p w14:paraId="12090639" w14:textId="7F407446" w:rsidR="004F2A47" w:rsidRPr="008C443C" w:rsidRDefault="004F2A47" w:rsidP="00864B57">
      <w:pPr>
        <w:widowControl/>
        <w:ind w:left="210" w:hangingChars="100" w:hanging="210"/>
        <w:rPr>
          <w:rFonts w:ascii="ＭＳ 明朝" w:eastAsia="ＭＳ 明朝" w:hAnsi="ＭＳ 明朝"/>
        </w:rPr>
      </w:pPr>
    </w:p>
    <w:p w14:paraId="66B98AC7" w14:textId="770DDD1D" w:rsidR="004F2A47" w:rsidRPr="008C443C" w:rsidRDefault="004F2A47" w:rsidP="00864B57">
      <w:pPr>
        <w:widowControl/>
        <w:ind w:left="210" w:hangingChars="100" w:hanging="210"/>
        <w:rPr>
          <w:rFonts w:ascii="ＭＳ 明朝" w:eastAsia="ＭＳ 明朝" w:hAnsi="ＭＳ 明朝"/>
        </w:rPr>
      </w:pPr>
    </w:p>
    <w:p w14:paraId="69E8A628" w14:textId="1D3B39DB" w:rsidR="004F2A47" w:rsidRPr="008C443C" w:rsidRDefault="004F2A47" w:rsidP="00864B57">
      <w:pPr>
        <w:widowControl/>
        <w:ind w:left="210" w:hangingChars="100" w:hanging="210"/>
        <w:rPr>
          <w:rFonts w:ascii="ＭＳ 明朝" w:eastAsia="ＭＳ 明朝" w:hAnsi="ＭＳ 明朝"/>
        </w:rPr>
      </w:pPr>
    </w:p>
    <w:p w14:paraId="04273A90" w14:textId="6FFE5C09" w:rsidR="004F2A47" w:rsidRPr="008C443C" w:rsidRDefault="004F2A47" w:rsidP="00864B57">
      <w:pPr>
        <w:widowControl/>
        <w:ind w:left="210" w:hangingChars="100" w:hanging="210"/>
        <w:rPr>
          <w:rFonts w:ascii="ＭＳ 明朝" w:eastAsia="ＭＳ 明朝" w:hAnsi="ＭＳ 明朝"/>
        </w:rPr>
      </w:pPr>
    </w:p>
    <w:p w14:paraId="254ED315" w14:textId="58392D1B" w:rsidR="004F2A47" w:rsidRPr="008C443C" w:rsidRDefault="004F2A47" w:rsidP="004F2A47">
      <w:pPr>
        <w:widowControl/>
        <w:rPr>
          <w:rFonts w:ascii="ＭＳ 明朝" w:eastAsia="ＭＳ 明朝" w:hAnsi="ＭＳ 明朝"/>
        </w:rPr>
      </w:pPr>
    </w:p>
    <w:p w14:paraId="28254D57" w14:textId="7A3EF52A" w:rsidR="003257DB" w:rsidRPr="008C443C" w:rsidRDefault="003257DB" w:rsidP="00864B57">
      <w:pPr>
        <w:widowControl/>
        <w:ind w:left="210" w:hangingChars="100" w:hanging="210"/>
        <w:rPr>
          <w:rFonts w:ascii="ＭＳ 明朝" w:eastAsia="ＭＳ 明朝" w:hAnsi="ＭＳ 明朝"/>
        </w:rPr>
      </w:pPr>
      <w:r w:rsidRPr="008C443C">
        <w:rPr>
          <w:rFonts w:ascii="ＭＳ 明朝" w:eastAsia="ＭＳ 明朝" w:hAnsi="ＭＳ 明朝" w:hint="eastAsia"/>
        </w:rPr>
        <w:lastRenderedPageBreak/>
        <w:t>別紙</w:t>
      </w:r>
      <w:r w:rsidR="00E57E79" w:rsidRPr="008C443C">
        <w:rPr>
          <w:rFonts w:ascii="ＭＳ 明朝" w:eastAsia="ＭＳ 明朝" w:hAnsi="ＭＳ 明朝" w:hint="eastAsia"/>
        </w:rPr>
        <w:t>３</w:t>
      </w:r>
      <w:r w:rsidRPr="008C443C">
        <w:rPr>
          <w:rFonts w:ascii="ＭＳ 明朝" w:eastAsia="ＭＳ 明朝" w:hAnsi="ＭＳ 明朝" w:hint="eastAsia"/>
        </w:rPr>
        <w:t xml:space="preserve">　事業日程</w:t>
      </w:r>
    </w:p>
    <w:p w14:paraId="589BF9F9" w14:textId="1066E261" w:rsidR="003257DB" w:rsidRPr="008C443C" w:rsidRDefault="003257DB" w:rsidP="00A159E0">
      <w:pPr>
        <w:widowControl/>
        <w:rPr>
          <w:rFonts w:ascii="ＭＳ 明朝" w:eastAsia="ＭＳ 明朝" w:hAnsi="ＭＳ 明朝"/>
        </w:rPr>
      </w:pPr>
      <w:r w:rsidRPr="008C443C">
        <w:rPr>
          <w:rFonts w:ascii="ＭＳ 明朝" w:eastAsia="ＭＳ 明朝" w:hAnsi="ＭＳ 明朝" w:hint="eastAsia"/>
        </w:rPr>
        <w:t>（第</w:t>
      </w:r>
      <w:r w:rsidR="006C0527" w:rsidRPr="008C443C">
        <w:rPr>
          <w:rFonts w:ascii="ＭＳ 明朝" w:eastAsia="ＭＳ 明朝" w:hAnsi="ＭＳ 明朝" w:hint="eastAsia"/>
        </w:rPr>
        <w:t>５</w:t>
      </w:r>
      <w:r w:rsidRPr="008C443C">
        <w:rPr>
          <w:rFonts w:ascii="ＭＳ 明朝" w:eastAsia="ＭＳ 明朝" w:hAnsi="ＭＳ 明朝" w:hint="eastAsia"/>
        </w:rPr>
        <w:t>条関係）</w:t>
      </w:r>
    </w:p>
    <w:p w14:paraId="295E7F4C" w14:textId="29465EF4" w:rsidR="003257DB" w:rsidRPr="008C443C" w:rsidRDefault="003257DB" w:rsidP="00A159E0">
      <w:pPr>
        <w:widowControl/>
        <w:rPr>
          <w:rFonts w:ascii="ＭＳ 明朝" w:eastAsia="ＭＳ 明朝" w:hAnsi="ＭＳ 明朝"/>
        </w:rPr>
      </w:pPr>
    </w:p>
    <w:p w14:paraId="0ED37029" w14:textId="3F45ED8A" w:rsidR="003257DB" w:rsidRPr="008C443C" w:rsidRDefault="005409EF" w:rsidP="008B60BD">
      <w:pPr>
        <w:pStyle w:val="a3"/>
        <w:widowControl/>
        <w:numPr>
          <w:ilvl w:val="0"/>
          <w:numId w:val="1"/>
        </w:numPr>
        <w:ind w:leftChars="0"/>
        <w:rPr>
          <w:rFonts w:ascii="ＭＳ 明朝" w:eastAsia="ＭＳ 明朝" w:hAnsi="ＭＳ 明朝"/>
        </w:rPr>
      </w:pPr>
      <w:r w:rsidRPr="008C443C">
        <w:rPr>
          <w:rFonts w:ascii="ＭＳ 明朝" w:eastAsia="ＭＳ 明朝" w:hAnsi="ＭＳ 明朝" w:hint="eastAsia"/>
        </w:rPr>
        <w:t>本実施協定</w:t>
      </w:r>
      <w:r w:rsidR="003257DB" w:rsidRPr="008C443C">
        <w:rPr>
          <w:rFonts w:ascii="ＭＳ 明朝" w:eastAsia="ＭＳ 明朝" w:hAnsi="ＭＳ 明朝" w:hint="eastAsia"/>
        </w:rPr>
        <w:t>の有効期間（協定期間）</w:t>
      </w:r>
      <w:r w:rsidR="003257DB" w:rsidRPr="008C443C">
        <w:rPr>
          <w:rFonts w:ascii="ＭＳ 明朝" w:eastAsia="ＭＳ 明朝" w:hAnsi="ＭＳ 明朝"/>
        </w:rPr>
        <w:t xml:space="preserve"> </w:t>
      </w:r>
      <w:r w:rsidRPr="008C443C">
        <w:rPr>
          <w:rFonts w:ascii="ＭＳ 明朝" w:eastAsia="ＭＳ 明朝" w:hAnsi="ＭＳ 明朝" w:hint="eastAsia"/>
        </w:rPr>
        <w:t>本実施協定</w:t>
      </w:r>
      <w:r w:rsidR="003257DB" w:rsidRPr="008C443C">
        <w:rPr>
          <w:rFonts w:ascii="ＭＳ 明朝" w:eastAsia="ＭＳ 明朝" w:hAnsi="ＭＳ 明朝" w:hint="eastAsia"/>
        </w:rPr>
        <w:t>締結日から令和●年●月●日（以下、協定期間の終了日を「</w:t>
      </w:r>
      <w:r w:rsidRPr="008C443C">
        <w:rPr>
          <w:rFonts w:ascii="ＭＳ 明朝" w:eastAsia="ＭＳ 明朝" w:hAnsi="ＭＳ 明朝" w:hint="eastAsia"/>
        </w:rPr>
        <w:t>本実施協定</w:t>
      </w:r>
      <w:r w:rsidR="003257DB" w:rsidRPr="008C443C">
        <w:rPr>
          <w:rFonts w:ascii="ＭＳ 明朝" w:eastAsia="ＭＳ 明朝" w:hAnsi="ＭＳ 明朝" w:hint="eastAsia"/>
        </w:rPr>
        <w:t>終了日」という。）</w:t>
      </w:r>
      <w:r w:rsidR="003257DB" w:rsidRPr="008C443C">
        <w:rPr>
          <w:rFonts w:ascii="ＭＳ 明朝" w:eastAsia="ＭＳ 明朝" w:hAnsi="ＭＳ 明朝"/>
        </w:rPr>
        <w:t xml:space="preserve"> </w:t>
      </w:r>
    </w:p>
    <w:p w14:paraId="608282F9" w14:textId="4CED2C55" w:rsidR="003257DB" w:rsidRPr="008C443C" w:rsidRDefault="003257DB" w:rsidP="008B60BD">
      <w:pPr>
        <w:pStyle w:val="a3"/>
        <w:widowControl/>
        <w:numPr>
          <w:ilvl w:val="0"/>
          <w:numId w:val="1"/>
        </w:numPr>
        <w:ind w:leftChars="0"/>
        <w:rPr>
          <w:rFonts w:ascii="ＭＳ 明朝" w:eastAsia="ＭＳ 明朝" w:hAnsi="ＭＳ 明朝"/>
        </w:rPr>
      </w:pPr>
      <w:r w:rsidRPr="008C443C">
        <w:rPr>
          <w:rFonts w:ascii="ＭＳ 明朝" w:eastAsia="ＭＳ 明朝" w:hAnsi="ＭＳ 明朝" w:hint="eastAsia"/>
        </w:rPr>
        <w:t>認定公募設置等計画の認定日</w:t>
      </w:r>
      <w:r w:rsidRPr="008C443C">
        <w:rPr>
          <w:rFonts w:ascii="ＭＳ 明朝" w:eastAsia="ＭＳ 明朝" w:hAnsi="ＭＳ 明朝"/>
        </w:rPr>
        <w:t xml:space="preserve"> </w:t>
      </w:r>
      <w:r w:rsidRPr="008C443C">
        <w:rPr>
          <w:rFonts w:ascii="ＭＳ 明朝" w:eastAsia="ＭＳ 明朝" w:hAnsi="ＭＳ 明朝" w:hint="eastAsia"/>
        </w:rPr>
        <w:t>令和●年●月●日</w:t>
      </w:r>
      <w:r w:rsidRPr="008C443C">
        <w:rPr>
          <w:rFonts w:ascii="ＭＳ 明朝" w:eastAsia="ＭＳ 明朝" w:hAnsi="ＭＳ 明朝"/>
        </w:rPr>
        <w:t xml:space="preserve"> </w:t>
      </w:r>
    </w:p>
    <w:p w14:paraId="09E77F80" w14:textId="12F6A38C" w:rsidR="003257DB" w:rsidRPr="008C443C" w:rsidRDefault="003257DB" w:rsidP="008B60BD">
      <w:pPr>
        <w:pStyle w:val="a3"/>
        <w:widowControl/>
        <w:numPr>
          <w:ilvl w:val="0"/>
          <w:numId w:val="1"/>
        </w:numPr>
        <w:ind w:leftChars="0"/>
        <w:rPr>
          <w:rFonts w:ascii="ＭＳ 明朝" w:eastAsia="ＭＳ 明朝" w:hAnsi="ＭＳ 明朝"/>
        </w:rPr>
      </w:pPr>
      <w:r w:rsidRPr="008C443C">
        <w:rPr>
          <w:rFonts w:ascii="ＭＳ 明朝" w:eastAsia="ＭＳ 明朝" w:hAnsi="ＭＳ 明朝" w:hint="eastAsia"/>
        </w:rPr>
        <w:t>認定公募設置等計画の有効期間</w:t>
      </w:r>
      <w:r w:rsidRPr="008C443C">
        <w:rPr>
          <w:rFonts w:ascii="ＭＳ 明朝" w:eastAsia="ＭＳ 明朝" w:hAnsi="ＭＳ 明朝"/>
        </w:rPr>
        <w:t xml:space="preserve"> </w:t>
      </w:r>
      <w:r w:rsidRPr="008C443C">
        <w:rPr>
          <w:rFonts w:ascii="ＭＳ 明朝" w:eastAsia="ＭＳ 明朝" w:hAnsi="ＭＳ 明朝" w:hint="eastAsia"/>
        </w:rPr>
        <w:t>都</w:t>
      </w:r>
      <w:r w:rsidR="00F43735" w:rsidRPr="008C443C">
        <w:rPr>
          <w:rFonts w:ascii="ＭＳ 明朝" w:eastAsia="ＭＳ 明朝" w:hAnsi="ＭＳ 明朝" w:hint="eastAsia"/>
        </w:rPr>
        <w:t>市</w:t>
      </w:r>
      <w:r w:rsidRPr="008C443C">
        <w:rPr>
          <w:rFonts w:ascii="ＭＳ 明朝" w:eastAsia="ＭＳ 明朝" w:hAnsi="ＭＳ 明朝" w:hint="eastAsia"/>
        </w:rPr>
        <w:t>公園法弟５条の５第２項の規定に従って公示された期間</w:t>
      </w:r>
      <w:r w:rsidRPr="008C443C">
        <w:rPr>
          <w:rFonts w:ascii="ＭＳ 明朝" w:eastAsia="ＭＳ 明朝" w:hAnsi="ＭＳ 明朝"/>
        </w:rPr>
        <w:t xml:space="preserve"> </w:t>
      </w:r>
    </w:p>
    <w:p w14:paraId="1112FA57" w14:textId="49403C06" w:rsidR="003257DB" w:rsidRPr="008C443C" w:rsidRDefault="003257DB" w:rsidP="008B60BD">
      <w:pPr>
        <w:pStyle w:val="a3"/>
        <w:widowControl/>
        <w:numPr>
          <w:ilvl w:val="0"/>
          <w:numId w:val="1"/>
        </w:numPr>
        <w:ind w:leftChars="0"/>
        <w:rPr>
          <w:rFonts w:ascii="ＭＳ 明朝" w:eastAsia="ＭＳ 明朝" w:hAnsi="ＭＳ 明朝"/>
        </w:rPr>
      </w:pPr>
      <w:r w:rsidRPr="008C443C">
        <w:rPr>
          <w:rFonts w:ascii="ＭＳ 明朝" w:eastAsia="ＭＳ 明朝" w:hAnsi="ＭＳ 明朝" w:hint="eastAsia"/>
        </w:rPr>
        <w:t>公募対象公園施設の整備工事期間</w:t>
      </w:r>
      <w:r w:rsidRPr="008C443C">
        <w:rPr>
          <w:rFonts w:ascii="ＭＳ 明朝" w:eastAsia="ＭＳ 明朝" w:hAnsi="ＭＳ 明朝"/>
        </w:rPr>
        <w:t xml:space="preserve"> </w:t>
      </w:r>
      <w:r w:rsidRPr="008C443C">
        <w:rPr>
          <w:rFonts w:ascii="ＭＳ 明朝" w:eastAsia="ＭＳ 明朝" w:hAnsi="ＭＳ 明朝" w:hint="eastAsia"/>
        </w:rPr>
        <w:t>公募対象公園施設の整備工事着手日から</w:t>
      </w:r>
      <w:r w:rsidRPr="008C443C">
        <w:rPr>
          <w:rFonts w:ascii="ＭＳ 明朝" w:eastAsia="ＭＳ 明朝" w:hAnsi="ＭＳ 明朝"/>
        </w:rPr>
        <w:t xml:space="preserve"> </w:t>
      </w:r>
      <w:r w:rsidRPr="008C443C">
        <w:rPr>
          <w:rFonts w:ascii="ＭＳ 明朝" w:eastAsia="ＭＳ 明朝" w:hAnsi="ＭＳ 明朝" w:hint="eastAsia"/>
        </w:rPr>
        <w:t>令和●年●月●日</w:t>
      </w:r>
      <w:r w:rsidRPr="008C443C">
        <w:rPr>
          <w:rFonts w:ascii="ＭＳ 明朝" w:eastAsia="ＭＳ 明朝" w:hAnsi="ＭＳ 明朝"/>
        </w:rPr>
        <w:t xml:space="preserve"> </w:t>
      </w:r>
    </w:p>
    <w:p w14:paraId="201A8EDC" w14:textId="366D4CCB" w:rsidR="003257DB" w:rsidRPr="008C443C" w:rsidRDefault="003257DB" w:rsidP="008B60BD">
      <w:pPr>
        <w:pStyle w:val="a3"/>
        <w:widowControl/>
        <w:numPr>
          <w:ilvl w:val="0"/>
          <w:numId w:val="1"/>
        </w:numPr>
        <w:ind w:leftChars="0"/>
        <w:rPr>
          <w:rFonts w:ascii="ＭＳ 明朝" w:eastAsia="ＭＳ 明朝" w:hAnsi="ＭＳ 明朝"/>
        </w:rPr>
      </w:pPr>
      <w:r w:rsidRPr="008C443C">
        <w:rPr>
          <w:rFonts w:ascii="ＭＳ 明朝" w:eastAsia="ＭＳ 明朝" w:hAnsi="ＭＳ 明朝" w:hint="eastAsia"/>
        </w:rPr>
        <w:t>公募対象公園施設の供用開始予定日</w:t>
      </w:r>
      <w:r w:rsidRPr="008C443C">
        <w:rPr>
          <w:rFonts w:ascii="ＭＳ 明朝" w:eastAsia="ＭＳ 明朝" w:hAnsi="ＭＳ 明朝"/>
        </w:rPr>
        <w:t xml:space="preserve"> </w:t>
      </w:r>
      <w:r w:rsidRPr="008C443C">
        <w:rPr>
          <w:rFonts w:ascii="ＭＳ 明朝" w:eastAsia="ＭＳ 明朝" w:hAnsi="ＭＳ 明朝" w:hint="eastAsia"/>
        </w:rPr>
        <w:t>令和●年●月●日</w:t>
      </w:r>
      <w:r w:rsidRPr="008C443C">
        <w:rPr>
          <w:rFonts w:ascii="ＭＳ 明朝" w:eastAsia="ＭＳ 明朝" w:hAnsi="ＭＳ 明朝"/>
        </w:rPr>
        <w:t xml:space="preserve"> </w:t>
      </w:r>
    </w:p>
    <w:p w14:paraId="07B411FB" w14:textId="77777777" w:rsidR="00864B57" w:rsidRPr="008C443C" w:rsidRDefault="003257DB" w:rsidP="00864B57">
      <w:pPr>
        <w:pStyle w:val="a3"/>
        <w:widowControl/>
        <w:numPr>
          <w:ilvl w:val="0"/>
          <w:numId w:val="1"/>
        </w:numPr>
        <w:ind w:leftChars="0"/>
        <w:rPr>
          <w:rFonts w:ascii="ＭＳ 明朝" w:eastAsia="ＭＳ 明朝" w:hAnsi="ＭＳ 明朝"/>
        </w:rPr>
      </w:pPr>
      <w:r w:rsidRPr="008C443C">
        <w:rPr>
          <w:rFonts w:ascii="ＭＳ 明朝" w:eastAsia="ＭＳ 明朝" w:hAnsi="ＭＳ 明朝" w:hint="eastAsia"/>
        </w:rPr>
        <w:t>公募対象公園施設の</w:t>
      </w:r>
      <w:r w:rsidR="00CD2396" w:rsidRPr="008C443C">
        <w:rPr>
          <w:rFonts w:ascii="ＭＳ 明朝" w:eastAsia="ＭＳ 明朝" w:hAnsi="ＭＳ 明朝" w:hint="eastAsia"/>
        </w:rPr>
        <w:t>管理運営</w:t>
      </w:r>
      <w:r w:rsidRPr="008C443C">
        <w:rPr>
          <w:rFonts w:ascii="ＭＳ 明朝" w:eastAsia="ＭＳ 明朝" w:hAnsi="ＭＳ 明朝" w:hint="eastAsia"/>
        </w:rPr>
        <w:t>期間</w:t>
      </w:r>
      <w:r w:rsidRPr="008C443C">
        <w:rPr>
          <w:rFonts w:ascii="ＭＳ 明朝" w:eastAsia="ＭＳ 明朝" w:hAnsi="ＭＳ 明朝"/>
        </w:rPr>
        <w:t xml:space="preserve"> </w:t>
      </w:r>
      <w:r w:rsidRPr="008C443C">
        <w:rPr>
          <w:rFonts w:ascii="ＭＳ 明朝" w:eastAsia="ＭＳ 明朝" w:hAnsi="ＭＳ 明朝" w:hint="eastAsia"/>
        </w:rPr>
        <w:t>令和●年●月●日から</w:t>
      </w:r>
      <w:r w:rsidRPr="008C443C">
        <w:rPr>
          <w:rFonts w:ascii="ＭＳ 明朝" w:eastAsia="ＭＳ 明朝" w:hAnsi="ＭＳ 明朝"/>
        </w:rPr>
        <w:t xml:space="preserve"> </w:t>
      </w:r>
      <w:r w:rsidRPr="008C443C">
        <w:rPr>
          <w:rFonts w:ascii="ＭＳ 明朝" w:eastAsia="ＭＳ 明朝" w:hAnsi="ＭＳ 明朝" w:hint="eastAsia"/>
        </w:rPr>
        <w:t>令和●年●月●日</w:t>
      </w:r>
      <w:r w:rsidRPr="008C443C">
        <w:rPr>
          <w:rFonts w:ascii="ＭＳ 明朝" w:eastAsia="ＭＳ 明朝" w:hAnsi="ＭＳ 明朝"/>
        </w:rPr>
        <w:t xml:space="preserve"> </w:t>
      </w:r>
    </w:p>
    <w:p w14:paraId="16E47E68" w14:textId="2318C115" w:rsidR="003257DB" w:rsidRPr="008C443C" w:rsidRDefault="003257DB" w:rsidP="00864B57">
      <w:pPr>
        <w:pStyle w:val="a3"/>
        <w:widowControl/>
        <w:numPr>
          <w:ilvl w:val="0"/>
          <w:numId w:val="1"/>
        </w:numPr>
        <w:ind w:leftChars="0"/>
        <w:rPr>
          <w:rFonts w:ascii="ＭＳ 明朝" w:eastAsia="ＭＳ 明朝" w:hAnsi="ＭＳ 明朝"/>
        </w:rPr>
      </w:pPr>
      <w:r w:rsidRPr="008C443C">
        <w:rPr>
          <w:rFonts w:ascii="ＭＳ 明朝" w:eastAsia="ＭＳ 明朝" w:hAnsi="ＭＳ 明朝" w:hint="eastAsia"/>
        </w:rPr>
        <w:t>特定公園施設の整備工事期間</w:t>
      </w:r>
      <w:r w:rsidRPr="008C443C">
        <w:rPr>
          <w:rFonts w:ascii="ＭＳ 明朝" w:eastAsia="ＭＳ 明朝" w:hAnsi="ＭＳ 明朝"/>
        </w:rPr>
        <w:t xml:space="preserve"> </w:t>
      </w:r>
      <w:r w:rsidRPr="008C443C">
        <w:rPr>
          <w:rFonts w:ascii="ＭＳ 明朝" w:eastAsia="ＭＳ 明朝" w:hAnsi="ＭＳ 明朝" w:hint="eastAsia"/>
        </w:rPr>
        <w:t>設置許可日から</w:t>
      </w:r>
      <w:r w:rsidRPr="008C443C">
        <w:rPr>
          <w:rFonts w:ascii="ＭＳ 明朝" w:eastAsia="ＭＳ 明朝" w:hAnsi="ＭＳ 明朝"/>
        </w:rPr>
        <w:t xml:space="preserve"> </w:t>
      </w:r>
      <w:r w:rsidRPr="008C443C">
        <w:rPr>
          <w:rFonts w:ascii="ＭＳ 明朝" w:eastAsia="ＭＳ 明朝" w:hAnsi="ＭＳ 明朝" w:hint="eastAsia"/>
        </w:rPr>
        <w:t>令和●年●月●日</w:t>
      </w:r>
      <w:r w:rsidRPr="008C443C">
        <w:rPr>
          <w:rFonts w:ascii="ＭＳ 明朝" w:eastAsia="ＭＳ 明朝" w:hAnsi="ＭＳ 明朝"/>
        </w:rPr>
        <w:t xml:space="preserve"> </w:t>
      </w:r>
    </w:p>
    <w:p w14:paraId="56D20BBC" w14:textId="7C0370C7" w:rsidR="003257DB" w:rsidRPr="008C443C" w:rsidRDefault="003257DB" w:rsidP="008B60BD">
      <w:pPr>
        <w:pStyle w:val="a3"/>
        <w:widowControl/>
        <w:numPr>
          <w:ilvl w:val="0"/>
          <w:numId w:val="1"/>
        </w:numPr>
        <w:ind w:leftChars="0"/>
        <w:rPr>
          <w:rFonts w:ascii="ＭＳ 明朝" w:eastAsia="ＭＳ 明朝" w:hAnsi="ＭＳ 明朝"/>
        </w:rPr>
      </w:pPr>
      <w:r w:rsidRPr="008C443C">
        <w:rPr>
          <w:rFonts w:ascii="ＭＳ 明朝" w:eastAsia="ＭＳ 明朝" w:hAnsi="ＭＳ 明朝" w:hint="eastAsia"/>
        </w:rPr>
        <w:t>特定公園施設の引渡予定日</w:t>
      </w:r>
      <w:r w:rsidRPr="008C443C">
        <w:rPr>
          <w:rFonts w:ascii="ＭＳ 明朝" w:eastAsia="ＭＳ 明朝" w:hAnsi="ＭＳ 明朝"/>
        </w:rPr>
        <w:t xml:space="preserve"> </w:t>
      </w:r>
      <w:r w:rsidRPr="008C443C">
        <w:rPr>
          <w:rFonts w:ascii="ＭＳ 明朝" w:eastAsia="ＭＳ 明朝" w:hAnsi="ＭＳ 明朝" w:hint="eastAsia"/>
        </w:rPr>
        <w:t>令和●年●月●日（以下「特定公園施設の引渡日」という。）</w:t>
      </w:r>
      <w:r w:rsidRPr="008C443C">
        <w:rPr>
          <w:rFonts w:ascii="ＭＳ 明朝" w:eastAsia="ＭＳ 明朝" w:hAnsi="ＭＳ 明朝"/>
        </w:rPr>
        <w:t xml:space="preserve"> </w:t>
      </w:r>
    </w:p>
    <w:p w14:paraId="53190EBA" w14:textId="5F40337C" w:rsidR="003257DB" w:rsidRPr="008C443C" w:rsidRDefault="003257DB" w:rsidP="008B60BD">
      <w:pPr>
        <w:pStyle w:val="a3"/>
        <w:widowControl/>
        <w:numPr>
          <w:ilvl w:val="0"/>
          <w:numId w:val="1"/>
        </w:numPr>
        <w:ind w:leftChars="0"/>
        <w:rPr>
          <w:rFonts w:ascii="ＭＳ 明朝" w:eastAsia="ＭＳ 明朝" w:hAnsi="ＭＳ 明朝"/>
        </w:rPr>
      </w:pPr>
      <w:r w:rsidRPr="008C443C">
        <w:rPr>
          <w:rFonts w:ascii="ＭＳ 明朝" w:eastAsia="ＭＳ 明朝" w:hAnsi="ＭＳ 明朝" w:hint="eastAsia"/>
        </w:rPr>
        <w:t>特定公園施設の管理期間</w:t>
      </w:r>
      <w:r w:rsidRPr="008C443C">
        <w:rPr>
          <w:rFonts w:ascii="ＭＳ 明朝" w:eastAsia="ＭＳ 明朝" w:hAnsi="ＭＳ 明朝"/>
        </w:rPr>
        <w:t xml:space="preserve"> </w:t>
      </w:r>
      <w:r w:rsidRPr="008C443C">
        <w:rPr>
          <w:rFonts w:ascii="ＭＳ 明朝" w:eastAsia="ＭＳ 明朝" w:hAnsi="ＭＳ 明朝" w:hint="eastAsia"/>
        </w:rPr>
        <w:t>特定公園施設の引渡日から</w:t>
      </w:r>
      <w:r w:rsidR="005409EF" w:rsidRPr="008C443C">
        <w:rPr>
          <w:rFonts w:ascii="ＭＳ 明朝" w:eastAsia="ＭＳ 明朝" w:hAnsi="ＭＳ 明朝" w:hint="eastAsia"/>
        </w:rPr>
        <w:t>本実施協定</w:t>
      </w:r>
      <w:r w:rsidRPr="008C443C">
        <w:rPr>
          <w:rFonts w:ascii="ＭＳ 明朝" w:eastAsia="ＭＳ 明朝" w:hAnsi="ＭＳ 明朝" w:hint="eastAsia"/>
        </w:rPr>
        <w:t>終了日</w:t>
      </w:r>
      <w:r w:rsidRPr="008C443C">
        <w:rPr>
          <w:rFonts w:ascii="ＭＳ 明朝" w:eastAsia="ＭＳ 明朝" w:hAnsi="ＭＳ 明朝"/>
        </w:rPr>
        <w:t xml:space="preserve"> </w:t>
      </w:r>
    </w:p>
    <w:p w14:paraId="641F418B" w14:textId="35EA2261" w:rsidR="00B61A00" w:rsidRPr="008C443C" w:rsidRDefault="00B61A00" w:rsidP="00A159E0">
      <w:pPr>
        <w:widowControl/>
        <w:rPr>
          <w:rFonts w:ascii="ＭＳ 明朝" w:eastAsia="ＭＳ 明朝" w:hAnsi="ＭＳ 明朝"/>
        </w:rPr>
      </w:pPr>
    </w:p>
    <w:p w14:paraId="7235C4CB" w14:textId="77777777" w:rsidR="006D77CD" w:rsidRPr="008C443C" w:rsidRDefault="006D77CD" w:rsidP="00A159E0">
      <w:pPr>
        <w:widowControl/>
        <w:rPr>
          <w:rFonts w:ascii="ＭＳ 明朝" w:eastAsia="ＭＳ 明朝" w:hAnsi="ＭＳ 明朝"/>
        </w:rPr>
      </w:pPr>
    </w:p>
    <w:p w14:paraId="0BB5700A" w14:textId="3BDF93D8" w:rsidR="003257DB" w:rsidRPr="008C443C" w:rsidRDefault="003257DB" w:rsidP="008B60BD">
      <w:pPr>
        <w:pStyle w:val="a3"/>
        <w:widowControl/>
        <w:numPr>
          <w:ilvl w:val="1"/>
          <w:numId w:val="1"/>
        </w:numPr>
        <w:ind w:leftChars="0" w:left="357" w:hanging="357"/>
        <w:rPr>
          <w:rFonts w:ascii="ＭＳ 明朝" w:eastAsia="ＭＳ 明朝" w:hAnsi="ＭＳ 明朝"/>
        </w:rPr>
      </w:pPr>
      <w:r w:rsidRPr="008C443C">
        <w:rPr>
          <w:rFonts w:ascii="ＭＳ 明朝" w:eastAsia="ＭＳ 明朝" w:hAnsi="ＭＳ 明朝" w:hint="eastAsia"/>
        </w:rPr>
        <w:t>事業日程については、認定公募設置等計画の内容及び認定計画提出者との協議により決定。</w:t>
      </w:r>
    </w:p>
    <w:p w14:paraId="0B37A29C" w14:textId="6C5C73D5" w:rsidR="003257DB" w:rsidRPr="00FA670C" w:rsidRDefault="003257DB" w:rsidP="00A159E0">
      <w:pPr>
        <w:widowControl/>
        <w:rPr>
          <w:rFonts w:ascii="ＭＳ 明朝" w:eastAsia="ＭＳ 明朝" w:hAnsi="ＭＳ 明朝"/>
        </w:rPr>
      </w:pPr>
    </w:p>
    <w:p w14:paraId="31D4B607" w14:textId="485809ED" w:rsidR="003257DB" w:rsidRPr="00FA670C" w:rsidRDefault="003257DB" w:rsidP="00A159E0">
      <w:pPr>
        <w:widowControl/>
        <w:rPr>
          <w:rFonts w:ascii="ＭＳ 明朝" w:eastAsia="ＭＳ 明朝" w:hAnsi="ＭＳ 明朝"/>
        </w:rPr>
      </w:pPr>
      <w:r w:rsidRPr="00FA670C">
        <w:rPr>
          <w:rFonts w:ascii="ＭＳ 明朝" w:eastAsia="ＭＳ 明朝" w:hAnsi="ＭＳ 明朝"/>
        </w:rPr>
        <w:br w:type="page"/>
      </w:r>
    </w:p>
    <w:p w14:paraId="448A986E" w14:textId="63F3521F" w:rsidR="000A1537" w:rsidRPr="00FA670C" w:rsidRDefault="000A1537">
      <w:pPr>
        <w:widowControl/>
        <w:jc w:val="left"/>
        <w:rPr>
          <w:rFonts w:ascii="ＭＳ 明朝" w:eastAsia="ＭＳ 明朝" w:hAnsi="ＭＳ 明朝"/>
        </w:rPr>
      </w:pPr>
      <w:r w:rsidRPr="00FA670C">
        <w:rPr>
          <w:rFonts w:ascii="ＭＳ 明朝" w:eastAsia="ＭＳ 明朝" w:hAnsi="ＭＳ 明朝" w:hint="eastAsia"/>
        </w:rPr>
        <w:lastRenderedPageBreak/>
        <w:t>別紙</w:t>
      </w:r>
      <w:r w:rsidR="00E57E79" w:rsidRPr="00FA670C">
        <w:rPr>
          <w:rFonts w:ascii="ＭＳ 明朝" w:eastAsia="ＭＳ 明朝" w:hAnsi="ＭＳ 明朝" w:hint="eastAsia"/>
        </w:rPr>
        <w:t>４</w:t>
      </w:r>
      <w:r w:rsidR="00AF436D">
        <w:rPr>
          <w:rFonts w:ascii="ＭＳ 明朝" w:eastAsia="ＭＳ 明朝" w:hAnsi="ＭＳ 明朝" w:hint="eastAsia"/>
        </w:rPr>
        <w:t xml:space="preserve">　リスク分担及び役割分担等</w:t>
      </w:r>
    </w:p>
    <w:p w14:paraId="445A1997" w14:textId="453F0811" w:rsidR="004843E7" w:rsidRPr="00FA670C" w:rsidRDefault="004843E7" w:rsidP="004843E7">
      <w:pPr>
        <w:ind w:firstLineChars="200" w:firstLine="440"/>
        <w:jc w:val="left"/>
        <w:rPr>
          <w:rFonts w:ascii="ＭＳ 明朝" w:eastAsia="ＭＳ 明朝" w:hAnsi="ＭＳ 明朝"/>
          <w:snapToGrid w:val="0"/>
          <w:sz w:val="22"/>
        </w:rPr>
      </w:pPr>
      <w:r w:rsidRPr="00FA670C">
        <w:rPr>
          <w:rFonts w:ascii="ＭＳ 明朝" w:eastAsia="ＭＳ 明朝" w:hAnsi="ＭＳ 明朝" w:hint="eastAsia"/>
          <w:snapToGrid w:val="0"/>
          <w:sz w:val="22"/>
        </w:rPr>
        <w:t>○印が、リスク負担者</w:t>
      </w:r>
    </w:p>
    <w:tbl>
      <w:tblPr>
        <w:tblW w:w="864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1564"/>
        <w:gridCol w:w="4678"/>
        <w:gridCol w:w="987"/>
        <w:gridCol w:w="714"/>
      </w:tblGrid>
      <w:tr w:rsidR="004843E7" w:rsidRPr="00FA670C" w14:paraId="5F009F39" w14:textId="77777777" w:rsidTr="004269BC">
        <w:trPr>
          <w:cantSplit/>
          <w:jc w:val="right"/>
        </w:trPr>
        <w:tc>
          <w:tcPr>
            <w:tcW w:w="704" w:type="dxa"/>
            <w:vMerge w:val="restart"/>
            <w:vAlign w:val="center"/>
          </w:tcPr>
          <w:p w14:paraId="4F949CBB" w14:textId="77777777" w:rsidR="004843E7" w:rsidRPr="00FA670C" w:rsidRDefault="004843E7" w:rsidP="004843E7">
            <w:pPr>
              <w:spacing w:line="280" w:lineRule="exact"/>
              <w:jc w:val="center"/>
              <w:rPr>
                <w:rFonts w:ascii="ＭＳ 明朝" w:eastAsia="ＭＳ 明朝" w:hAnsi="ＭＳ 明朝"/>
                <w:snapToGrid w:val="0"/>
                <w:sz w:val="22"/>
              </w:rPr>
            </w:pPr>
            <w:r w:rsidRPr="00FA670C">
              <w:rPr>
                <w:rFonts w:ascii="ＭＳ 明朝" w:eastAsia="ＭＳ 明朝" w:hAnsi="ＭＳ 明朝" w:hint="eastAsia"/>
                <w:snapToGrid w:val="0"/>
                <w:sz w:val="22"/>
              </w:rPr>
              <w:t>段階</w:t>
            </w:r>
          </w:p>
        </w:tc>
        <w:tc>
          <w:tcPr>
            <w:tcW w:w="1564" w:type="dxa"/>
            <w:vMerge w:val="restart"/>
            <w:vAlign w:val="center"/>
          </w:tcPr>
          <w:p w14:paraId="134D9AD6" w14:textId="77777777" w:rsidR="004843E7" w:rsidRPr="00FA670C" w:rsidRDefault="004843E7" w:rsidP="004843E7">
            <w:pPr>
              <w:spacing w:line="280" w:lineRule="exact"/>
              <w:jc w:val="center"/>
              <w:rPr>
                <w:rFonts w:ascii="ＭＳ 明朝" w:eastAsia="ＭＳ 明朝" w:hAnsi="ＭＳ 明朝"/>
                <w:snapToGrid w:val="0"/>
                <w:sz w:val="22"/>
              </w:rPr>
            </w:pPr>
            <w:r w:rsidRPr="00FA670C">
              <w:rPr>
                <w:rFonts w:ascii="ＭＳ 明朝" w:eastAsia="ＭＳ 明朝" w:hAnsi="ＭＳ 明朝" w:hint="eastAsia"/>
                <w:snapToGrid w:val="0"/>
                <w:sz w:val="22"/>
              </w:rPr>
              <w:t>種類</w:t>
            </w:r>
          </w:p>
        </w:tc>
        <w:tc>
          <w:tcPr>
            <w:tcW w:w="4678" w:type="dxa"/>
            <w:vMerge w:val="restart"/>
            <w:vAlign w:val="center"/>
          </w:tcPr>
          <w:p w14:paraId="2339C29C" w14:textId="77777777" w:rsidR="004843E7" w:rsidRPr="00FA670C" w:rsidRDefault="004843E7" w:rsidP="004843E7">
            <w:pPr>
              <w:spacing w:line="280" w:lineRule="exact"/>
              <w:jc w:val="center"/>
              <w:rPr>
                <w:rFonts w:ascii="ＭＳ 明朝" w:eastAsia="ＭＳ 明朝" w:hAnsi="ＭＳ 明朝"/>
                <w:snapToGrid w:val="0"/>
                <w:sz w:val="22"/>
              </w:rPr>
            </w:pPr>
            <w:r w:rsidRPr="00FA670C">
              <w:rPr>
                <w:rFonts w:ascii="ＭＳ 明朝" w:eastAsia="ＭＳ 明朝" w:hAnsi="ＭＳ 明朝" w:hint="eastAsia"/>
                <w:snapToGrid w:val="0"/>
                <w:sz w:val="22"/>
              </w:rPr>
              <w:t>内容</w:t>
            </w:r>
          </w:p>
        </w:tc>
        <w:tc>
          <w:tcPr>
            <w:tcW w:w="1701" w:type="dxa"/>
            <w:gridSpan w:val="2"/>
            <w:vAlign w:val="center"/>
          </w:tcPr>
          <w:p w14:paraId="79EB9D5B" w14:textId="77777777" w:rsidR="004843E7" w:rsidRPr="00FA670C" w:rsidRDefault="004843E7" w:rsidP="004843E7">
            <w:pPr>
              <w:spacing w:line="280" w:lineRule="exact"/>
              <w:jc w:val="center"/>
              <w:rPr>
                <w:rFonts w:ascii="ＭＳ 明朝" w:eastAsia="ＭＳ 明朝" w:hAnsi="ＭＳ 明朝"/>
                <w:snapToGrid w:val="0"/>
                <w:sz w:val="22"/>
              </w:rPr>
            </w:pPr>
            <w:r w:rsidRPr="00FA670C">
              <w:rPr>
                <w:rFonts w:ascii="ＭＳ 明朝" w:eastAsia="ＭＳ 明朝" w:hAnsi="ＭＳ 明朝" w:hint="eastAsia"/>
                <w:snapToGrid w:val="0"/>
                <w:sz w:val="22"/>
              </w:rPr>
              <w:t>負担者</w:t>
            </w:r>
          </w:p>
        </w:tc>
      </w:tr>
      <w:tr w:rsidR="004843E7" w:rsidRPr="00FA670C" w14:paraId="01F4F2D3" w14:textId="77777777" w:rsidTr="004269BC">
        <w:trPr>
          <w:cantSplit/>
          <w:trHeight w:val="171"/>
          <w:jc w:val="right"/>
        </w:trPr>
        <w:tc>
          <w:tcPr>
            <w:tcW w:w="704" w:type="dxa"/>
            <w:vMerge/>
            <w:vAlign w:val="center"/>
          </w:tcPr>
          <w:p w14:paraId="35E92E97" w14:textId="77777777" w:rsidR="004843E7" w:rsidRPr="00FA670C" w:rsidRDefault="004843E7" w:rsidP="004843E7">
            <w:pPr>
              <w:spacing w:line="280" w:lineRule="exact"/>
              <w:jc w:val="center"/>
              <w:rPr>
                <w:rFonts w:ascii="ＭＳ 明朝" w:eastAsia="ＭＳ 明朝" w:hAnsi="ＭＳ 明朝"/>
                <w:snapToGrid w:val="0"/>
                <w:sz w:val="22"/>
              </w:rPr>
            </w:pPr>
          </w:p>
        </w:tc>
        <w:tc>
          <w:tcPr>
            <w:tcW w:w="1564" w:type="dxa"/>
            <w:vMerge/>
            <w:vAlign w:val="center"/>
          </w:tcPr>
          <w:p w14:paraId="4DAD2B60" w14:textId="77777777" w:rsidR="004843E7" w:rsidRPr="00FA670C" w:rsidRDefault="004843E7" w:rsidP="004843E7">
            <w:pPr>
              <w:spacing w:line="280" w:lineRule="exact"/>
              <w:jc w:val="center"/>
              <w:rPr>
                <w:rFonts w:ascii="ＭＳ 明朝" w:eastAsia="ＭＳ 明朝" w:hAnsi="ＭＳ 明朝"/>
                <w:snapToGrid w:val="0"/>
                <w:sz w:val="22"/>
              </w:rPr>
            </w:pPr>
          </w:p>
        </w:tc>
        <w:tc>
          <w:tcPr>
            <w:tcW w:w="4678" w:type="dxa"/>
            <w:vMerge/>
            <w:vAlign w:val="center"/>
          </w:tcPr>
          <w:p w14:paraId="0765D786" w14:textId="77777777" w:rsidR="004843E7" w:rsidRPr="00FA670C" w:rsidRDefault="004843E7" w:rsidP="004843E7">
            <w:pPr>
              <w:spacing w:line="280" w:lineRule="exact"/>
              <w:jc w:val="center"/>
              <w:rPr>
                <w:rFonts w:ascii="ＭＳ 明朝" w:eastAsia="ＭＳ 明朝" w:hAnsi="ＭＳ 明朝"/>
                <w:snapToGrid w:val="0"/>
                <w:sz w:val="22"/>
              </w:rPr>
            </w:pPr>
          </w:p>
        </w:tc>
        <w:tc>
          <w:tcPr>
            <w:tcW w:w="987" w:type="dxa"/>
            <w:vAlign w:val="center"/>
          </w:tcPr>
          <w:p w14:paraId="6909D464" w14:textId="77777777" w:rsidR="004843E7" w:rsidRPr="00FA670C" w:rsidRDefault="004843E7" w:rsidP="004843E7">
            <w:pPr>
              <w:spacing w:line="280" w:lineRule="exact"/>
              <w:jc w:val="center"/>
              <w:rPr>
                <w:rFonts w:ascii="ＭＳ 明朝" w:eastAsia="ＭＳ 明朝" w:hAnsi="ＭＳ 明朝"/>
                <w:snapToGrid w:val="0"/>
                <w:sz w:val="22"/>
              </w:rPr>
            </w:pPr>
            <w:r w:rsidRPr="00FA670C">
              <w:rPr>
                <w:rFonts w:ascii="ＭＳ 明朝" w:eastAsia="ＭＳ 明朝" w:hAnsi="ＭＳ 明朝" w:hint="eastAsia"/>
                <w:snapToGrid w:val="0"/>
                <w:sz w:val="22"/>
              </w:rPr>
              <w:t>認定計画提出者</w:t>
            </w:r>
          </w:p>
        </w:tc>
        <w:tc>
          <w:tcPr>
            <w:tcW w:w="714" w:type="dxa"/>
            <w:vAlign w:val="center"/>
          </w:tcPr>
          <w:p w14:paraId="392600AE" w14:textId="77777777" w:rsidR="004843E7" w:rsidRPr="00FA670C" w:rsidRDefault="004843E7" w:rsidP="004843E7">
            <w:pPr>
              <w:spacing w:line="280" w:lineRule="exact"/>
              <w:jc w:val="center"/>
              <w:rPr>
                <w:rFonts w:ascii="ＭＳ 明朝" w:eastAsia="ＭＳ 明朝" w:hAnsi="ＭＳ 明朝"/>
                <w:snapToGrid w:val="0"/>
                <w:sz w:val="22"/>
              </w:rPr>
            </w:pPr>
            <w:r w:rsidRPr="00FA670C">
              <w:rPr>
                <w:rFonts w:ascii="ＭＳ 明朝" w:eastAsia="ＭＳ 明朝" w:hAnsi="ＭＳ 明朝" w:hint="eastAsia"/>
                <w:snapToGrid w:val="0"/>
                <w:sz w:val="22"/>
              </w:rPr>
              <w:t>府</w:t>
            </w:r>
          </w:p>
        </w:tc>
      </w:tr>
      <w:tr w:rsidR="004843E7" w:rsidRPr="008C443C" w14:paraId="5ADBB8A8" w14:textId="77777777" w:rsidTr="004269BC">
        <w:trPr>
          <w:cantSplit/>
          <w:trHeight w:val="754"/>
          <w:jc w:val="right"/>
        </w:trPr>
        <w:tc>
          <w:tcPr>
            <w:tcW w:w="704" w:type="dxa"/>
            <w:vMerge w:val="restart"/>
            <w:vAlign w:val="center"/>
          </w:tcPr>
          <w:p w14:paraId="2D143370" w14:textId="77777777" w:rsidR="004843E7" w:rsidRPr="008C443C" w:rsidRDefault="004843E7" w:rsidP="004843E7">
            <w:pPr>
              <w:spacing w:line="280" w:lineRule="exact"/>
              <w:jc w:val="center"/>
              <w:rPr>
                <w:rFonts w:ascii="ＭＳ 明朝" w:eastAsia="ＭＳ 明朝" w:hAnsi="ＭＳ 明朝"/>
                <w:snapToGrid w:val="0"/>
                <w:sz w:val="22"/>
              </w:rPr>
            </w:pPr>
            <w:r w:rsidRPr="008C443C">
              <w:rPr>
                <w:rFonts w:ascii="ＭＳ 明朝" w:eastAsia="ＭＳ 明朝" w:hAnsi="ＭＳ 明朝" w:hint="eastAsia"/>
                <w:snapToGrid w:val="0"/>
                <w:sz w:val="22"/>
              </w:rPr>
              <w:t>共通</w:t>
            </w:r>
          </w:p>
        </w:tc>
        <w:tc>
          <w:tcPr>
            <w:tcW w:w="1564" w:type="dxa"/>
            <w:vAlign w:val="center"/>
          </w:tcPr>
          <w:p w14:paraId="7B061EA9" w14:textId="77777777" w:rsidR="004843E7" w:rsidRPr="008C443C" w:rsidRDefault="004843E7" w:rsidP="004843E7">
            <w:pPr>
              <w:spacing w:line="280" w:lineRule="exact"/>
              <w:rPr>
                <w:rFonts w:ascii="ＭＳ 明朝" w:eastAsia="ＭＳ 明朝" w:hAnsi="ＭＳ 明朝"/>
                <w:snapToGrid w:val="0"/>
                <w:sz w:val="22"/>
              </w:rPr>
            </w:pPr>
            <w:r w:rsidRPr="008C443C">
              <w:rPr>
                <w:rFonts w:ascii="ＭＳ 明朝" w:eastAsia="ＭＳ 明朝" w:hAnsi="ＭＳ 明朝" w:hint="eastAsia"/>
                <w:snapToGrid w:val="0"/>
                <w:sz w:val="22"/>
              </w:rPr>
              <w:t>法令・条例等の変更</w:t>
            </w:r>
          </w:p>
        </w:tc>
        <w:tc>
          <w:tcPr>
            <w:tcW w:w="4678" w:type="dxa"/>
            <w:vAlign w:val="center"/>
          </w:tcPr>
          <w:p w14:paraId="34D33B79" w14:textId="60B5A30F" w:rsidR="004843E7" w:rsidRPr="008C443C" w:rsidRDefault="0016498E" w:rsidP="004843E7">
            <w:pPr>
              <w:spacing w:line="280" w:lineRule="exact"/>
              <w:rPr>
                <w:rFonts w:ascii="ＭＳ 明朝" w:eastAsia="ＭＳ 明朝" w:hAnsi="ＭＳ 明朝"/>
                <w:snapToGrid w:val="0"/>
                <w:sz w:val="22"/>
              </w:rPr>
            </w:pPr>
            <w:r w:rsidRPr="008C443C">
              <w:rPr>
                <w:rFonts w:ascii="ＭＳ 明朝" w:eastAsia="ＭＳ 明朝" w:hAnsi="ＭＳ 明朝" w:hint="eastAsia"/>
                <w:snapToGrid w:val="0"/>
                <w:sz w:val="22"/>
              </w:rPr>
              <w:t>整備・</w:t>
            </w:r>
            <w:r w:rsidR="004843E7" w:rsidRPr="008C443C">
              <w:rPr>
                <w:rFonts w:ascii="ＭＳ 明朝" w:eastAsia="ＭＳ 明朝" w:hAnsi="ＭＳ 明朝" w:hint="eastAsia"/>
                <w:snapToGrid w:val="0"/>
                <w:sz w:val="22"/>
              </w:rPr>
              <w:t>管理業務に影響のある法令・条例等の変更</w:t>
            </w:r>
            <w:r w:rsidRPr="008C443C">
              <w:rPr>
                <w:rFonts w:ascii="ＭＳ 明朝" w:eastAsia="ＭＳ 明朝" w:hAnsi="ＭＳ 明朝" w:hint="eastAsia"/>
                <w:snapToGrid w:val="0"/>
                <w:sz w:val="22"/>
              </w:rPr>
              <w:t>（※）</w:t>
            </w:r>
          </w:p>
        </w:tc>
        <w:tc>
          <w:tcPr>
            <w:tcW w:w="987" w:type="dxa"/>
            <w:vAlign w:val="center"/>
          </w:tcPr>
          <w:p w14:paraId="269D5106" w14:textId="77777777" w:rsidR="004843E7" w:rsidRPr="008C443C" w:rsidRDefault="004843E7" w:rsidP="004843E7">
            <w:pPr>
              <w:spacing w:line="280" w:lineRule="exact"/>
              <w:jc w:val="center"/>
              <w:rPr>
                <w:rFonts w:ascii="ＭＳ 明朝" w:eastAsia="ＭＳ 明朝" w:hAnsi="ＭＳ 明朝"/>
                <w:snapToGrid w:val="0"/>
                <w:sz w:val="22"/>
              </w:rPr>
            </w:pPr>
            <w:r w:rsidRPr="008C443C">
              <w:rPr>
                <w:rFonts w:ascii="ＭＳ 明朝" w:eastAsia="ＭＳ 明朝" w:hAnsi="ＭＳ 明朝" w:hint="eastAsia"/>
                <w:snapToGrid w:val="0"/>
                <w:sz w:val="22"/>
              </w:rPr>
              <w:t>○</w:t>
            </w:r>
          </w:p>
        </w:tc>
        <w:tc>
          <w:tcPr>
            <w:tcW w:w="714" w:type="dxa"/>
            <w:vAlign w:val="center"/>
          </w:tcPr>
          <w:p w14:paraId="7C3A1244" w14:textId="77777777" w:rsidR="004843E7" w:rsidRPr="008C443C" w:rsidRDefault="004843E7" w:rsidP="004843E7">
            <w:pPr>
              <w:spacing w:line="280" w:lineRule="exact"/>
              <w:jc w:val="center"/>
              <w:rPr>
                <w:rFonts w:ascii="ＭＳ 明朝" w:eastAsia="ＭＳ 明朝" w:hAnsi="ＭＳ 明朝"/>
                <w:snapToGrid w:val="0"/>
                <w:sz w:val="22"/>
              </w:rPr>
            </w:pPr>
          </w:p>
        </w:tc>
      </w:tr>
      <w:tr w:rsidR="004843E7" w:rsidRPr="008C443C" w14:paraId="57EAF110" w14:textId="77777777" w:rsidTr="004269BC">
        <w:trPr>
          <w:cantSplit/>
          <w:jc w:val="right"/>
        </w:trPr>
        <w:tc>
          <w:tcPr>
            <w:tcW w:w="704" w:type="dxa"/>
            <w:vMerge/>
            <w:vAlign w:val="center"/>
          </w:tcPr>
          <w:p w14:paraId="3A47EBE9" w14:textId="77777777" w:rsidR="004843E7" w:rsidRPr="008C443C" w:rsidRDefault="004843E7" w:rsidP="004843E7">
            <w:pPr>
              <w:spacing w:line="280" w:lineRule="exact"/>
              <w:jc w:val="center"/>
              <w:rPr>
                <w:rFonts w:ascii="ＭＳ 明朝" w:eastAsia="ＭＳ 明朝" w:hAnsi="ＭＳ 明朝"/>
                <w:snapToGrid w:val="0"/>
                <w:sz w:val="22"/>
              </w:rPr>
            </w:pPr>
          </w:p>
        </w:tc>
        <w:tc>
          <w:tcPr>
            <w:tcW w:w="1564" w:type="dxa"/>
            <w:vAlign w:val="center"/>
          </w:tcPr>
          <w:p w14:paraId="74320C2E" w14:textId="77777777" w:rsidR="004843E7" w:rsidRPr="008C443C" w:rsidRDefault="004843E7" w:rsidP="004843E7">
            <w:pPr>
              <w:spacing w:line="280" w:lineRule="exact"/>
              <w:rPr>
                <w:rFonts w:ascii="ＭＳ 明朝" w:eastAsia="ＭＳ 明朝" w:hAnsi="ＭＳ 明朝"/>
                <w:snapToGrid w:val="0"/>
                <w:sz w:val="22"/>
              </w:rPr>
            </w:pPr>
            <w:r w:rsidRPr="008C443C">
              <w:rPr>
                <w:rFonts w:ascii="ＭＳ 明朝" w:eastAsia="ＭＳ 明朝" w:hAnsi="ＭＳ 明朝" w:hint="eastAsia"/>
                <w:snapToGrid w:val="0"/>
                <w:sz w:val="22"/>
              </w:rPr>
              <w:t>金利</w:t>
            </w:r>
          </w:p>
        </w:tc>
        <w:tc>
          <w:tcPr>
            <w:tcW w:w="4678" w:type="dxa"/>
            <w:vAlign w:val="center"/>
          </w:tcPr>
          <w:p w14:paraId="3F0A25F0" w14:textId="77777777" w:rsidR="004843E7" w:rsidRPr="008C443C" w:rsidRDefault="004843E7" w:rsidP="004843E7">
            <w:pPr>
              <w:spacing w:line="280" w:lineRule="exact"/>
              <w:rPr>
                <w:rFonts w:ascii="ＭＳ 明朝" w:eastAsia="ＭＳ 明朝" w:hAnsi="ＭＳ 明朝"/>
                <w:snapToGrid w:val="0"/>
                <w:sz w:val="22"/>
              </w:rPr>
            </w:pPr>
            <w:r w:rsidRPr="008C443C">
              <w:rPr>
                <w:rFonts w:ascii="ＭＳ 明朝" w:eastAsia="ＭＳ 明朝" w:hAnsi="ＭＳ 明朝" w:hint="eastAsia"/>
                <w:snapToGrid w:val="0"/>
                <w:sz w:val="22"/>
              </w:rPr>
              <w:t>金利の変動</w:t>
            </w:r>
          </w:p>
        </w:tc>
        <w:tc>
          <w:tcPr>
            <w:tcW w:w="987" w:type="dxa"/>
            <w:vAlign w:val="center"/>
          </w:tcPr>
          <w:p w14:paraId="035E5151" w14:textId="77777777" w:rsidR="004843E7" w:rsidRPr="008C443C" w:rsidRDefault="004843E7" w:rsidP="004843E7">
            <w:pPr>
              <w:spacing w:line="280" w:lineRule="exact"/>
              <w:jc w:val="center"/>
              <w:rPr>
                <w:rFonts w:ascii="ＭＳ 明朝" w:eastAsia="ＭＳ 明朝" w:hAnsi="ＭＳ 明朝"/>
                <w:snapToGrid w:val="0"/>
                <w:sz w:val="22"/>
              </w:rPr>
            </w:pPr>
            <w:r w:rsidRPr="008C443C">
              <w:rPr>
                <w:rFonts w:ascii="ＭＳ 明朝" w:eastAsia="ＭＳ 明朝" w:hAnsi="ＭＳ 明朝" w:hint="eastAsia"/>
                <w:snapToGrid w:val="0"/>
                <w:sz w:val="22"/>
              </w:rPr>
              <w:t>○</w:t>
            </w:r>
          </w:p>
        </w:tc>
        <w:tc>
          <w:tcPr>
            <w:tcW w:w="714" w:type="dxa"/>
            <w:vAlign w:val="center"/>
          </w:tcPr>
          <w:p w14:paraId="54623DD5" w14:textId="77777777" w:rsidR="004843E7" w:rsidRPr="008C443C" w:rsidRDefault="004843E7" w:rsidP="004843E7">
            <w:pPr>
              <w:spacing w:line="280" w:lineRule="exact"/>
              <w:jc w:val="center"/>
              <w:rPr>
                <w:rFonts w:ascii="ＭＳ 明朝" w:eastAsia="ＭＳ 明朝" w:hAnsi="ＭＳ 明朝"/>
                <w:snapToGrid w:val="0"/>
                <w:sz w:val="22"/>
              </w:rPr>
            </w:pPr>
          </w:p>
        </w:tc>
      </w:tr>
      <w:tr w:rsidR="004843E7" w:rsidRPr="008C443C" w14:paraId="5083DDEF" w14:textId="77777777" w:rsidTr="004269BC">
        <w:trPr>
          <w:cantSplit/>
          <w:jc w:val="right"/>
        </w:trPr>
        <w:tc>
          <w:tcPr>
            <w:tcW w:w="704" w:type="dxa"/>
            <w:vMerge/>
            <w:vAlign w:val="center"/>
          </w:tcPr>
          <w:p w14:paraId="6B2EE719" w14:textId="77777777" w:rsidR="004843E7" w:rsidRPr="008C443C" w:rsidRDefault="004843E7" w:rsidP="004843E7">
            <w:pPr>
              <w:spacing w:line="280" w:lineRule="exact"/>
              <w:jc w:val="center"/>
              <w:rPr>
                <w:rFonts w:ascii="ＭＳ 明朝" w:eastAsia="ＭＳ 明朝" w:hAnsi="ＭＳ 明朝"/>
                <w:snapToGrid w:val="0"/>
                <w:sz w:val="22"/>
              </w:rPr>
            </w:pPr>
          </w:p>
        </w:tc>
        <w:tc>
          <w:tcPr>
            <w:tcW w:w="1564" w:type="dxa"/>
            <w:vAlign w:val="center"/>
          </w:tcPr>
          <w:p w14:paraId="0164A6B1" w14:textId="77777777" w:rsidR="004843E7" w:rsidRPr="008C443C" w:rsidRDefault="004843E7" w:rsidP="004843E7">
            <w:pPr>
              <w:spacing w:line="280" w:lineRule="exact"/>
              <w:rPr>
                <w:rFonts w:ascii="ＭＳ 明朝" w:eastAsia="ＭＳ 明朝" w:hAnsi="ＭＳ 明朝"/>
                <w:snapToGrid w:val="0"/>
                <w:sz w:val="22"/>
              </w:rPr>
            </w:pPr>
            <w:r w:rsidRPr="008C443C">
              <w:rPr>
                <w:rFonts w:ascii="ＭＳ 明朝" w:eastAsia="ＭＳ 明朝" w:hAnsi="ＭＳ 明朝" w:hint="eastAsia"/>
                <w:snapToGrid w:val="0"/>
                <w:sz w:val="22"/>
              </w:rPr>
              <w:t>資金調達</w:t>
            </w:r>
          </w:p>
        </w:tc>
        <w:tc>
          <w:tcPr>
            <w:tcW w:w="4678" w:type="dxa"/>
            <w:vAlign w:val="center"/>
          </w:tcPr>
          <w:p w14:paraId="0D5B8A7A" w14:textId="77777777" w:rsidR="004843E7" w:rsidRPr="008C443C" w:rsidRDefault="004843E7" w:rsidP="004843E7">
            <w:pPr>
              <w:spacing w:line="280" w:lineRule="exact"/>
              <w:rPr>
                <w:rFonts w:ascii="ＭＳ 明朝" w:eastAsia="ＭＳ 明朝" w:hAnsi="ＭＳ 明朝"/>
                <w:snapToGrid w:val="0"/>
                <w:sz w:val="22"/>
              </w:rPr>
            </w:pPr>
            <w:r w:rsidRPr="008C443C">
              <w:rPr>
                <w:rFonts w:ascii="ＭＳ 明朝" w:eastAsia="ＭＳ 明朝" w:hAnsi="ＭＳ 明朝" w:hint="eastAsia"/>
                <w:snapToGrid w:val="0"/>
                <w:sz w:val="22"/>
              </w:rPr>
              <w:t>必要な資金確保</w:t>
            </w:r>
          </w:p>
        </w:tc>
        <w:tc>
          <w:tcPr>
            <w:tcW w:w="987" w:type="dxa"/>
            <w:vAlign w:val="center"/>
          </w:tcPr>
          <w:p w14:paraId="0BDC2A50" w14:textId="77777777" w:rsidR="004843E7" w:rsidRPr="008C443C" w:rsidRDefault="004843E7" w:rsidP="004843E7">
            <w:pPr>
              <w:spacing w:line="280" w:lineRule="exact"/>
              <w:jc w:val="center"/>
              <w:rPr>
                <w:rFonts w:ascii="ＭＳ 明朝" w:eastAsia="ＭＳ 明朝" w:hAnsi="ＭＳ 明朝"/>
                <w:snapToGrid w:val="0"/>
                <w:sz w:val="22"/>
              </w:rPr>
            </w:pPr>
            <w:r w:rsidRPr="008C443C">
              <w:rPr>
                <w:rFonts w:ascii="ＭＳ 明朝" w:eastAsia="ＭＳ 明朝" w:hAnsi="ＭＳ 明朝" w:hint="eastAsia"/>
                <w:snapToGrid w:val="0"/>
                <w:sz w:val="22"/>
              </w:rPr>
              <w:t>○</w:t>
            </w:r>
          </w:p>
        </w:tc>
        <w:tc>
          <w:tcPr>
            <w:tcW w:w="714" w:type="dxa"/>
            <w:vAlign w:val="center"/>
          </w:tcPr>
          <w:p w14:paraId="185002B0" w14:textId="77777777" w:rsidR="004843E7" w:rsidRPr="008C443C" w:rsidRDefault="004843E7" w:rsidP="004843E7">
            <w:pPr>
              <w:spacing w:line="280" w:lineRule="exact"/>
              <w:jc w:val="center"/>
              <w:rPr>
                <w:rFonts w:ascii="ＭＳ 明朝" w:eastAsia="ＭＳ 明朝" w:hAnsi="ＭＳ 明朝"/>
                <w:snapToGrid w:val="0"/>
                <w:sz w:val="22"/>
              </w:rPr>
            </w:pPr>
          </w:p>
        </w:tc>
      </w:tr>
      <w:tr w:rsidR="004843E7" w:rsidRPr="008C443C" w14:paraId="6898FED6" w14:textId="77777777" w:rsidTr="004269BC">
        <w:trPr>
          <w:cantSplit/>
          <w:trHeight w:val="479"/>
          <w:jc w:val="right"/>
        </w:trPr>
        <w:tc>
          <w:tcPr>
            <w:tcW w:w="704" w:type="dxa"/>
            <w:vMerge/>
            <w:vAlign w:val="center"/>
          </w:tcPr>
          <w:p w14:paraId="6DE600A9" w14:textId="77777777" w:rsidR="004843E7" w:rsidRPr="008C443C" w:rsidRDefault="004843E7" w:rsidP="004843E7">
            <w:pPr>
              <w:spacing w:line="280" w:lineRule="exact"/>
              <w:jc w:val="center"/>
              <w:rPr>
                <w:rFonts w:ascii="ＭＳ 明朝" w:eastAsia="ＭＳ 明朝" w:hAnsi="ＭＳ 明朝"/>
                <w:snapToGrid w:val="0"/>
                <w:sz w:val="22"/>
              </w:rPr>
            </w:pPr>
          </w:p>
        </w:tc>
        <w:tc>
          <w:tcPr>
            <w:tcW w:w="1564" w:type="dxa"/>
            <w:vAlign w:val="center"/>
          </w:tcPr>
          <w:p w14:paraId="2BB44C08" w14:textId="77777777" w:rsidR="004843E7" w:rsidRPr="008C443C" w:rsidRDefault="004843E7" w:rsidP="004843E7">
            <w:pPr>
              <w:spacing w:line="280" w:lineRule="exact"/>
              <w:rPr>
                <w:rFonts w:ascii="ＭＳ 明朝" w:eastAsia="ＭＳ 明朝" w:hAnsi="ＭＳ 明朝" w:cstheme="majorBidi"/>
                <w:snapToGrid w:val="0"/>
                <w:sz w:val="22"/>
              </w:rPr>
            </w:pPr>
            <w:r w:rsidRPr="008C443C">
              <w:rPr>
                <w:rFonts w:ascii="ＭＳ 明朝" w:eastAsia="ＭＳ 明朝" w:hAnsi="ＭＳ 明朝" w:cstheme="majorBidi" w:hint="eastAsia"/>
                <w:snapToGrid w:val="0"/>
                <w:sz w:val="22"/>
              </w:rPr>
              <w:t>利用者、周辺地域及び住民への対応</w:t>
            </w:r>
          </w:p>
        </w:tc>
        <w:tc>
          <w:tcPr>
            <w:tcW w:w="4678" w:type="dxa"/>
            <w:vAlign w:val="center"/>
          </w:tcPr>
          <w:p w14:paraId="3ED59377" w14:textId="77777777" w:rsidR="004843E7" w:rsidRPr="008C443C" w:rsidRDefault="004843E7" w:rsidP="004843E7">
            <w:pPr>
              <w:spacing w:line="280" w:lineRule="exact"/>
              <w:rPr>
                <w:rFonts w:ascii="ＭＳ 明朝" w:eastAsia="ＭＳ 明朝" w:hAnsi="ＭＳ 明朝"/>
                <w:snapToGrid w:val="0"/>
                <w:sz w:val="22"/>
              </w:rPr>
            </w:pPr>
            <w:r w:rsidRPr="008C443C">
              <w:rPr>
                <w:rFonts w:ascii="ＭＳ 明朝" w:eastAsia="ＭＳ 明朝" w:hAnsi="ＭＳ 明朝" w:hint="eastAsia"/>
                <w:snapToGrid w:val="0"/>
                <w:sz w:val="22"/>
              </w:rPr>
              <w:t>公園利用者及び地域住民等からの苦情等対応</w:t>
            </w:r>
          </w:p>
          <w:p w14:paraId="22871DCA" w14:textId="77777777" w:rsidR="004843E7" w:rsidRPr="008C443C" w:rsidRDefault="004843E7" w:rsidP="004843E7">
            <w:pPr>
              <w:spacing w:line="280" w:lineRule="exact"/>
              <w:rPr>
                <w:rFonts w:ascii="ＭＳ 明朝" w:eastAsia="ＭＳ 明朝" w:hAnsi="ＭＳ 明朝"/>
                <w:snapToGrid w:val="0"/>
                <w:sz w:val="22"/>
              </w:rPr>
            </w:pPr>
            <w:r w:rsidRPr="008C443C">
              <w:rPr>
                <w:rFonts w:ascii="ＭＳ 明朝" w:eastAsia="ＭＳ 明朝" w:hAnsi="ＭＳ 明朝" w:hint="eastAsia"/>
                <w:snapToGrid w:val="0"/>
                <w:sz w:val="22"/>
              </w:rPr>
              <w:t>地域との協調</w:t>
            </w:r>
          </w:p>
        </w:tc>
        <w:tc>
          <w:tcPr>
            <w:tcW w:w="987" w:type="dxa"/>
            <w:vAlign w:val="center"/>
          </w:tcPr>
          <w:p w14:paraId="348E94E4" w14:textId="77777777" w:rsidR="004843E7" w:rsidRPr="008C443C" w:rsidRDefault="004843E7" w:rsidP="004843E7">
            <w:pPr>
              <w:spacing w:line="280" w:lineRule="exact"/>
              <w:jc w:val="center"/>
              <w:rPr>
                <w:rFonts w:ascii="ＭＳ 明朝" w:eastAsia="ＭＳ 明朝" w:hAnsi="ＭＳ 明朝"/>
                <w:snapToGrid w:val="0"/>
                <w:sz w:val="22"/>
              </w:rPr>
            </w:pPr>
            <w:r w:rsidRPr="008C443C">
              <w:rPr>
                <w:rFonts w:ascii="ＭＳ 明朝" w:eastAsia="ＭＳ 明朝" w:hAnsi="ＭＳ 明朝" w:hint="eastAsia"/>
                <w:snapToGrid w:val="0"/>
                <w:sz w:val="22"/>
              </w:rPr>
              <w:t>○</w:t>
            </w:r>
          </w:p>
        </w:tc>
        <w:tc>
          <w:tcPr>
            <w:tcW w:w="714" w:type="dxa"/>
            <w:vAlign w:val="center"/>
          </w:tcPr>
          <w:p w14:paraId="5CF2C5BE" w14:textId="77777777" w:rsidR="004843E7" w:rsidRPr="008C443C" w:rsidRDefault="004843E7" w:rsidP="004843E7">
            <w:pPr>
              <w:spacing w:line="280" w:lineRule="exact"/>
              <w:jc w:val="center"/>
              <w:rPr>
                <w:rFonts w:ascii="ＭＳ 明朝" w:eastAsia="ＭＳ 明朝" w:hAnsi="ＭＳ 明朝"/>
                <w:snapToGrid w:val="0"/>
                <w:sz w:val="22"/>
              </w:rPr>
            </w:pPr>
          </w:p>
        </w:tc>
      </w:tr>
      <w:tr w:rsidR="004843E7" w:rsidRPr="008C443C" w14:paraId="2EE41095" w14:textId="77777777" w:rsidTr="004269BC">
        <w:trPr>
          <w:cantSplit/>
          <w:trHeight w:val="301"/>
          <w:jc w:val="right"/>
        </w:trPr>
        <w:tc>
          <w:tcPr>
            <w:tcW w:w="704" w:type="dxa"/>
            <w:vMerge/>
            <w:vAlign w:val="center"/>
          </w:tcPr>
          <w:p w14:paraId="50753866" w14:textId="77777777" w:rsidR="004843E7" w:rsidRPr="008C443C" w:rsidRDefault="004843E7" w:rsidP="004843E7">
            <w:pPr>
              <w:spacing w:line="280" w:lineRule="exact"/>
              <w:jc w:val="center"/>
              <w:rPr>
                <w:rFonts w:ascii="ＭＳ 明朝" w:eastAsia="ＭＳ 明朝" w:hAnsi="ＭＳ 明朝"/>
                <w:snapToGrid w:val="0"/>
                <w:sz w:val="22"/>
              </w:rPr>
            </w:pPr>
          </w:p>
        </w:tc>
        <w:tc>
          <w:tcPr>
            <w:tcW w:w="1564" w:type="dxa"/>
            <w:vAlign w:val="center"/>
          </w:tcPr>
          <w:p w14:paraId="3C018708" w14:textId="77777777" w:rsidR="004843E7" w:rsidRPr="008C443C" w:rsidRDefault="004843E7" w:rsidP="004843E7">
            <w:pPr>
              <w:spacing w:line="280" w:lineRule="exact"/>
              <w:rPr>
                <w:rFonts w:ascii="ＭＳ 明朝" w:eastAsia="ＭＳ 明朝" w:hAnsi="ＭＳ 明朝"/>
                <w:snapToGrid w:val="0"/>
                <w:sz w:val="22"/>
              </w:rPr>
            </w:pPr>
            <w:r w:rsidRPr="008C443C">
              <w:rPr>
                <w:rFonts w:ascii="ＭＳ 明朝" w:eastAsia="ＭＳ 明朝" w:hAnsi="ＭＳ 明朝" w:hint="eastAsia"/>
                <w:snapToGrid w:val="0"/>
                <w:sz w:val="22"/>
              </w:rPr>
              <w:t>安全性の確保</w:t>
            </w:r>
          </w:p>
        </w:tc>
        <w:tc>
          <w:tcPr>
            <w:tcW w:w="4678" w:type="dxa"/>
            <w:vAlign w:val="center"/>
          </w:tcPr>
          <w:p w14:paraId="21A61FEA" w14:textId="77777777" w:rsidR="004843E7" w:rsidRPr="008C443C" w:rsidRDefault="004843E7" w:rsidP="004843E7">
            <w:pPr>
              <w:spacing w:line="280" w:lineRule="exact"/>
              <w:rPr>
                <w:rFonts w:ascii="ＭＳ 明朝" w:eastAsia="ＭＳ 明朝" w:hAnsi="ＭＳ 明朝"/>
                <w:snapToGrid w:val="0"/>
                <w:sz w:val="22"/>
              </w:rPr>
            </w:pPr>
            <w:r w:rsidRPr="008C443C">
              <w:rPr>
                <w:rFonts w:ascii="ＭＳ 明朝" w:eastAsia="ＭＳ 明朝" w:hAnsi="ＭＳ 明朝" w:hint="eastAsia"/>
                <w:snapToGrid w:val="0"/>
                <w:sz w:val="22"/>
              </w:rPr>
              <w:t>管理運営業務における安全性の確保及び周辺環境の保全（応急措置を含む。）</w:t>
            </w:r>
          </w:p>
        </w:tc>
        <w:tc>
          <w:tcPr>
            <w:tcW w:w="987" w:type="dxa"/>
            <w:vAlign w:val="center"/>
          </w:tcPr>
          <w:p w14:paraId="7D231DF5" w14:textId="77777777" w:rsidR="004843E7" w:rsidRPr="008C443C" w:rsidRDefault="004843E7" w:rsidP="004843E7">
            <w:pPr>
              <w:spacing w:line="280" w:lineRule="exact"/>
              <w:jc w:val="center"/>
              <w:rPr>
                <w:rFonts w:ascii="ＭＳ 明朝" w:eastAsia="ＭＳ 明朝" w:hAnsi="ＭＳ 明朝"/>
                <w:snapToGrid w:val="0"/>
                <w:sz w:val="22"/>
              </w:rPr>
            </w:pPr>
            <w:r w:rsidRPr="008C443C">
              <w:rPr>
                <w:rFonts w:ascii="ＭＳ 明朝" w:eastAsia="ＭＳ 明朝" w:hAnsi="ＭＳ 明朝" w:hint="eastAsia"/>
                <w:snapToGrid w:val="0"/>
                <w:sz w:val="22"/>
              </w:rPr>
              <w:t>○</w:t>
            </w:r>
          </w:p>
        </w:tc>
        <w:tc>
          <w:tcPr>
            <w:tcW w:w="714" w:type="dxa"/>
            <w:vAlign w:val="center"/>
          </w:tcPr>
          <w:p w14:paraId="47414AEC" w14:textId="77777777" w:rsidR="004843E7" w:rsidRPr="008C443C" w:rsidRDefault="004843E7" w:rsidP="004843E7">
            <w:pPr>
              <w:spacing w:line="280" w:lineRule="exact"/>
              <w:jc w:val="center"/>
              <w:rPr>
                <w:rFonts w:ascii="ＭＳ 明朝" w:eastAsia="ＭＳ 明朝" w:hAnsi="ＭＳ 明朝"/>
                <w:snapToGrid w:val="0"/>
                <w:sz w:val="22"/>
              </w:rPr>
            </w:pPr>
          </w:p>
        </w:tc>
      </w:tr>
      <w:tr w:rsidR="004843E7" w:rsidRPr="008C443C" w14:paraId="53D23545" w14:textId="77777777" w:rsidTr="004269BC">
        <w:trPr>
          <w:cantSplit/>
          <w:jc w:val="right"/>
        </w:trPr>
        <w:tc>
          <w:tcPr>
            <w:tcW w:w="704" w:type="dxa"/>
            <w:vMerge/>
            <w:vAlign w:val="center"/>
          </w:tcPr>
          <w:p w14:paraId="7E5CFD97" w14:textId="77777777" w:rsidR="004843E7" w:rsidRPr="008C443C" w:rsidRDefault="004843E7" w:rsidP="004843E7">
            <w:pPr>
              <w:spacing w:line="280" w:lineRule="exact"/>
              <w:jc w:val="center"/>
              <w:rPr>
                <w:rFonts w:ascii="ＭＳ 明朝" w:eastAsia="ＭＳ 明朝" w:hAnsi="ＭＳ 明朝"/>
                <w:snapToGrid w:val="0"/>
                <w:sz w:val="22"/>
              </w:rPr>
            </w:pPr>
          </w:p>
        </w:tc>
        <w:tc>
          <w:tcPr>
            <w:tcW w:w="1564" w:type="dxa"/>
            <w:vAlign w:val="center"/>
          </w:tcPr>
          <w:p w14:paraId="50798569" w14:textId="77777777" w:rsidR="004843E7" w:rsidRPr="008C443C" w:rsidRDefault="004843E7" w:rsidP="004843E7">
            <w:pPr>
              <w:spacing w:line="280" w:lineRule="exact"/>
              <w:rPr>
                <w:rFonts w:ascii="ＭＳ 明朝" w:eastAsia="ＭＳ 明朝" w:hAnsi="ＭＳ 明朝"/>
                <w:snapToGrid w:val="0"/>
                <w:sz w:val="22"/>
              </w:rPr>
            </w:pPr>
            <w:r w:rsidRPr="008C443C">
              <w:rPr>
                <w:rFonts w:ascii="ＭＳ 明朝" w:eastAsia="ＭＳ 明朝" w:hAnsi="ＭＳ 明朝" w:hint="eastAsia"/>
                <w:snapToGrid w:val="0"/>
                <w:sz w:val="22"/>
              </w:rPr>
              <w:t>第三者賠償</w:t>
            </w:r>
          </w:p>
        </w:tc>
        <w:tc>
          <w:tcPr>
            <w:tcW w:w="4678" w:type="dxa"/>
            <w:vAlign w:val="center"/>
          </w:tcPr>
          <w:p w14:paraId="60FFFB36" w14:textId="77777777" w:rsidR="004843E7" w:rsidRPr="008C443C" w:rsidRDefault="004843E7" w:rsidP="004843E7">
            <w:pPr>
              <w:spacing w:line="280" w:lineRule="exact"/>
              <w:rPr>
                <w:rFonts w:ascii="ＭＳ 明朝" w:eastAsia="ＭＳ 明朝" w:hAnsi="ＭＳ 明朝"/>
                <w:snapToGrid w:val="0"/>
                <w:sz w:val="22"/>
              </w:rPr>
            </w:pPr>
            <w:r w:rsidRPr="008C443C">
              <w:rPr>
                <w:rFonts w:ascii="ＭＳ 明朝" w:eastAsia="ＭＳ 明朝" w:hAnsi="ＭＳ 明朝" w:hint="eastAsia"/>
                <w:snapToGrid w:val="0"/>
                <w:sz w:val="22"/>
              </w:rPr>
              <w:t>維持管理・運営管理において第三者に損害を与えた場合</w:t>
            </w:r>
          </w:p>
        </w:tc>
        <w:tc>
          <w:tcPr>
            <w:tcW w:w="987" w:type="dxa"/>
            <w:vAlign w:val="center"/>
          </w:tcPr>
          <w:p w14:paraId="5755404D" w14:textId="77777777" w:rsidR="004843E7" w:rsidRPr="008C443C" w:rsidRDefault="004843E7" w:rsidP="004843E7">
            <w:pPr>
              <w:spacing w:line="280" w:lineRule="exact"/>
              <w:jc w:val="center"/>
              <w:rPr>
                <w:rFonts w:ascii="ＭＳ 明朝" w:eastAsia="ＭＳ 明朝" w:hAnsi="ＭＳ 明朝"/>
                <w:snapToGrid w:val="0"/>
                <w:sz w:val="22"/>
              </w:rPr>
            </w:pPr>
            <w:r w:rsidRPr="008C443C">
              <w:rPr>
                <w:rFonts w:ascii="ＭＳ 明朝" w:eastAsia="ＭＳ 明朝" w:hAnsi="ＭＳ 明朝" w:hint="eastAsia"/>
                <w:snapToGrid w:val="0"/>
                <w:sz w:val="22"/>
              </w:rPr>
              <w:t>○</w:t>
            </w:r>
          </w:p>
        </w:tc>
        <w:tc>
          <w:tcPr>
            <w:tcW w:w="714" w:type="dxa"/>
            <w:vAlign w:val="center"/>
          </w:tcPr>
          <w:p w14:paraId="7C90A335" w14:textId="77777777" w:rsidR="004843E7" w:rsidRPr="008C443C" w:rsidRDefault="004843E7" w:rsidP="004843E7">
            <w:pPr>
              <w:spacing w:line="280" w:lineRule="exact"/>
              <w:jc w:val="center"/>
              <w:rPr>
                <w:rFonts w:ascii="ＭＳ 明朝" w:eastAsia="ＭＳ 明朝" w:hAnsi="ＭＳ 明朝"/>
                <w:snapToGrid w:val="0"/>
                <w:sz w:val="22"/>
              </w:rPr>
            </w:pPr>
          </w:p>
        </w:tc>
      </w:tr>
      <w:tr w:rsidR="0016498E" w:rsidRPr="008C443C" w14:paraId="6ABA94EE" w14:textId="77777777" w:rsidTr="0016498E">
        <w:trPr>
          <w:cantSplit/>
          <w:jc w:val="right"/>
        </w:trPr>
        <w:tc>
          <w:tcPr>
            <w:tcW w:w="704" w:type="dxa"/>
            <w:vMerge/>
            <w:vAlign w:val="center"/>
          </w:tcPr>
          <w:p w14:paraId="42526C36" w14:textId="77777777" w:rsidR="0016498E" w:rsidRPr="008C443C" w:rsidRDefault="0016498E" w:rsidP="004843E7">
            <w:pPr>
              <w:spacing w:line="280" w:lineRule="exact"/>
              <w:jc w:val="center"/>
              <w:rPr>
                <w:rFonts w:ascii="ＭＳ 明朝" w:eastAsia="ＭＳ 明朝" w:hAnsi="ＭＳ 明朝"/>
                <w:snapToGrid w:val="0"/>
                <w:sz w:val="22"/>
              </w:rPr>
            </w:pPr>
          </w:p>
        </w:tc>
        <w:tc>
          <w:tcPr>
            <w:tcW w:w="1564" w:type="dxa"/>
            <w:vMerge w:val="restart"/>
            <w:vAlign w:val="center"/>
          </w:tcPr>
          <w:p w14:paraId="6F0E2CC8" w14:textId="77777777" w:rsidR="0016498E" w:rsidRPr="008C443C" w:rsidRDefault="0016498E" w:rsidP="004843E7">
            <w:pPr>
              <w:spacing w:line="280" w:lineRule="exact"/>
              <w:rPr>
                <w:rFonts w:ascii="ＭＳ 明朝" w:eastAsia="ＭＳ 明朝" w:hAnsi="ＭＳ 明朝"/>
                <w:snapToGrid w:val="0"/>
                <w:sz w:val="22"/>
              </w:rPr>
            </w:pPr>
            <w:r w:rsidRPr="008C443C">
              <w:rPr>
                <w:rFonts w:ascii="ＭＳ 明朝" w:eastAsia="ＭＳ 明朝" w:hAnsi="ＭＳ 明朝" w:hint="eastAsia"/>
                <w:snapToGrid w:val="0"/>
                <w:sz w:val="22"/>
              </w:rPr>
              <w:t>事業の中止・延期</w:t>
            </w:r>
          </w:p>
        </w:tc>
        <w:tc>
          <w:tcPr>
            <w:tcW w:w="4678" w:type="dxa"/>
            <w:vAlign w:val="center"/>
          </w:tcPr>
          <w:p w14:paraId="0DD8D458" w14:textId="77777777" w:rsidR="0016498E" w:rsidRPr="008C443C" w:rsidRDefault="0016498E" w:rsidP="004843E7">
            <w:pPr>
              <w:spacing w:line="280" w:lineRule="exact"/>
              <w:rPr>
                <w:rFonts w:ascii="ＭＳ 明朝" w:eastAsia="ＭＳ 明朝" w:hAnsi="ＭＳ 明朝"/>
                <w:snapToGrid w:val="0"/>
                <w:sz w:val="22"/>
              </w:rPr>
            </w:pPr>
            <w:r w:rsidRPr="008C443C">
              <w:rPr>
                <w:rFonts w:ascii="ＭＳ 明朝" w:eastAsia="ＭＳ 明朝" w:hAnsi="ＭＳ 明朝" w:hint="eastAsia"/>
                <w:snapToGrid w:val="0"/>
                <w:sz w:val="22"/>
              </w:rPr>
              <w:t>府の責任による遅延・中止</w:t>
            </w:r>
          </w:p>
        </w:tc>
        <w:tc>
          <w:tcPr>
            <w:tcW w:w="987" w:type="dxa"/>
            <w:vAlign w:val="center"/>
          </w:tcPr>
          <w:p w14:paraId="2F58EB4D" w14:textId="1866001D" w:rsidR="0016498E" w:rsidRPr="008C443C" w:rsidRDefault="0016498E" w:rsidP="004843E7">
            <w:pPr>
              <w:spacing w:line="280" w:lineRule="exact"/>
              <w:jc w:val="center"/>
              <w:rPr>
                <w:rFonts w:ascii="ＭＳ 明朝" w:eastAsia="ＭＳ 明朝" w:hAnsi="ＭＳ 明朝"/>
                <w:snapToGrid w:val="0"/>
                <w:sz w:val="22"/>
              </w:rPr>
            </w:pPr>
          </w:p>
        </w:tc>
        <w:tc>
          <w:tcPr>
            <w:tcW w:w="714" w:type="dxa"/>
            <w:vAlign w:val="center"/>
          </w:tcPr>
          <w:p w14:paraId="5256E5CC" w14:textId="68C9B08E" w:rsidR="0016498E" w:rsidRPr="008C443C" w:rsidRDefault="0016498E" w:rsidP="004843E7">
            <w:pPr>
              <w:spacing w:line="280" w:lineRule="exact"/>
              <w:jc w:val="center"/>
              <w:rPr>
                <w:rFonts w:ascii="ＭＳ 明朝" w:eastAsia="ＭＳ 明朝" w:hAnsi="ＭＳ 明朝"/>
                <w:snapToGrid w:val="0"/>
                <w:sz w:val="22"/>
              </w:rPr>
            </w:pPr>
            <w:r w:rsidRPr="008C443C">
              <w:rPr>
                <w:rFonts w:ascii="ＭＳ 明朝" w:eastAsia="ＭＳ 明朝" w:hAnsi="ＭＳ 明朝" w:hint="eastAsia"/>
                <w:snapToGrid w:val="0"/>
                <w:sz w:val="22"/>
              </w:rPr>
              <w:t>○</w:t>
            </w:r>
          </w:p>
        </w:tc>
      </w:tr>
      <w:tr w:rsidR="004843E7" w:rsidRPr="008C443C" w14:paraId="74247B85" w14:textId="77777777" w:rsidTr="004269BC">
        <w:trPr>
          <w:cantSplit/>
          <w:jc w:val="right"/>
        </w:trPr>
        <w:tc>
          <w:tcPr>
            <w:tcW w:w="704" w:type="dxa"/>
            <w:vMerge/>
            <w:vAlign w:val="center"/>
          </w:tcPr>
          <w:p w14:paraId="12F055CA" w14:textId="77777777" w:rsidR="004843E7" w:rsidRPr="008C443C" w:rsidRDefault="004843E7" w:rsidP="004843E7">
            <w:pPr>
              <w:spacing w:line="280" w:lineRule="exact"/>
              <w:jc w:val="center"/>
              <w:rPr>
                <w:rFonts w:ascii="ＭＳ 明朝" w:eastAsia="ＭＳ 明朝" w:hAnsi="ＭＳ 明朝"/>
                <w:snapToGrid w:val="0"/>
                <w:sz w:val="22"/>
              </w:rPr>
            </w:pPr>
          </w:p>
        </w:tc>
        <w:tc>
          <w:tcPr>
            <w:tcW w:w="1564" w:type="dxa"/>
            <w:vMerge/>
            <w:vAlign w:val="center"/>
          </w:tcPr>
          <w:p w14:paraId="2917EC5E" w14:textId="77777777" w:rsidR="004843E7" w:rsidRPr="008C443C" w:rsidRDefault="004843E7" w:rsidP="004843E7">
            <w:pPr>
              <w:spacing w:line="280" w:lineRule="exact"/>
              <w:rPr>
                <w:rFonts w:ascii="ＭＳ 明朝" w:eastAsia="ＭＳ 明朝" w:hAnsi="ＭＳ 明朝"/>
                <w:snapToGrid w:val="0"/>
                <w:sz w:val="22"/>
              </w:rPr>
            </w:pPr>
          </w:p>
        </w:tc>
        <w:tc>
          <w:tcPr>
            <w:tcW w:w="4678" w:type="dxa"/>
            <w:vAlign w:val="center"/>
          </w:tcPr>
          <w:p w14:paraId="15D39EA7" w14:textId="77777777" w:rsidR="004843E7" w:rsidRPr="008C443C" w:rsidRDefault="004843E7" w:rsidP="004843E7">
            <w:pPr>
              <w:spacing w:line="280" w:lineRule="exact"/>
              <w:rPr>
                <w:rFonts w:ascii="ＭＳ 明朝" w:eastAsia="ＭＳ 明朝" w:hAnsi="ＭＳ 明朝"/>
                <w:snapToGrid w:val="0"/>
                <w:sz w:val="22"/>
              </w:rPr>
            </w:pPr>
            <w:r w:rsidRPr="008C443C">
              <w:rPr>
                <w:rFonts w:ascii="ＭＳ 明朝" w:eastAsia="ＭＳ 明朝" w:hAnsi="ＭＳ 明朝" w:hint="eastAsia"/>
                <w:snapToGrid w:val="0"/>
                <w:sz w:val="22"/>
              </w:rPr>
              <w:t>事業者の責任による遅延・中止</w:t>
            </w:r>
          </w:p>
        </w:tc>
        <w:tc>
          <w:tcPr>
            <w:tcW w:w="987" w:type="dxa"/>
            <w:vAlign w:val="center"/>
          </w:tcPr>
          <w:p w14:paraId="727A3199" w14:textId="77777777" w:rsidR="004843E7" w:rsidRPr="008C443C" w:rsidRDefault="004843E7" w:rsidP="004843E7">
            <w:pPr>
              <w:spacing w:line="280" w:lineRule="exact"/>
              <w:jc w:val="center"/>
              <w:rPr>
                <w:rFonts w:ascii="ＭＳ 明朝" w:eastAsia="ＭＳ 明朝" w:hAnsi="ＭＳ 明朝"/>
                <w:snapToGrid w:val="0"/>
                <w:sz w:val="22"/>
              </w:rPr>
            </w:pPr>
            <w:r w:rsidRPr="008C443C">
              <w:rPr>
                <w:rFonts w:ascii="ＭＳ 明朝" w:eastAsia="ＭＳ 明朝" w:hAnsi="ＭＳ 明朝" w:hint="eastAsia"/>
                <w:snapToGrid w:val="0"/>
                <w:sz w:val="22"/>
              </w:rPr>
              <w:t>○</w:t>
            </w:r>
          </w:p>
        </w:tc>
        <w:tc>
          <w:tcPr>
            <w:tcW w:w="714" w:type="dxa"/>
            <w:vAlign w:val="center"/>
          </w:tcPr>
          <w:p w14:paraId="54CDBEFB" w14:textId="77777777" w:rsidR="004843E7" w:rsidRPr="008C443C" w:rsidRDefault="004843E7" w:rsidP="004843E7">
            <w:pPr>
              <w:spacing w:line="280" w:lineRule="exact"/>
              <w:jc w:val="center"/>
              <w:rPr>
                <w:rFonts w:ascii="ＭＳ 明朝" w:eastAsia="ＭＳ 明朝" w:hAnsi="ＭＳ 明朝"/>
                <w:snapToGrid w:val="0"/>
                <w:sz w:val="22"/>
              </w:rPr>
            </w:pPr>
          </w:p>
        </w:tc>
      </w:tr>
      <w:tr w:rsidR="004843E7" w:rsidRPr="008C443C" w14:paraId="54B8C97B" w14:textId="77777777" w:rsidTr="004269BC">
        <w:trPr>
          <w:cantSplit/>
          <w:jc w:val="right"/>
        </w:trPr>
        <w:tc>
          <w:tcPr>
            <w:tcW w:w="704" w:type="dxa"/>
            <w:vMerge/>
            <w:vAlign w:val="center"/>
          </w:tcPr>
          <w:p w14:paraId="36A3A370" w14:textId="77777777" w:rsidR="004843E7" w:rsidRPr="008C443C" w:rsidRDefault="004843E7" w:rsidP="004843E7">
            <w:pPr>
              <w:spacing w:line="280" w:lineRule="exact"/>
              <w:jc w:val="center"/>
              <w:rPr>
                <w:rFonts w:ascii="ＭＳ 明朝" w:eastAsia="ＭＳ 明朝" w:hAnsi="ＭＳ 明朝"/>
                <w:snapToGrid w:val="0"/>
                <w:sz w:val="22"/>
              </w:rPr>
            </w:pPr>
          </w:p>
        </w:tc>
        <w:tc>
          <w:tcPr>
            <w:tcW w:w="1564" w:type="dxa"/>
            <w:vMerge/>
            <w:vAlign w:val="center"/>
          </w:tcPr>
          <w:p w14:paraId="3EC1DEEC" w14:textId="77777777" w:rsidR="004843E7" w:rsidRPr="008C443C" w:rsidRDefault="004843E7" w:rsidP="004843E7">
            <w:pPr>
              <w:spacing w:line="280" w:lineRule="exact"/>
              <w:rPr>
                <w:rFonts w:ascii="ＭＳ 明朝" w:eastAsia="ＭＳ 明朝" w:hAnsi="ＭＳ 明朝"/>
                <w:snapToGrid w:val="0"/>
                <w:sz w:val="22"/>
              </w:rPr>
            </w:pPr>
          </w:p>
        </w:tc>
        <w:tc>
          <w:tcPr>
            <w:tcW w:w="4678" w:type="dxa"/>
            <w:vAlign w:val="center"/>
          </w:tcPr>
          <w:p w14:paraId="2E91D868" w14:textId="77777777" w:rsidR="004843E7" w:rsidRPr="008C443C" w:rsidRDefault="004843E7" w:rsidP="004843E7">
            <w:pPr>
              <w:spacing w:line="280" w:lineRule="exact"/>
              <w:rPr>
                <w:rFonts w:ascii="ＭＳ 明朝" w:eastAsia="ＭＳ 明朝" w:hAnsi="ＭＳ 明朝"/>
                <w:snapToGrid w:val="0"/>
                <w:sz w:val="22"/>
              </w:rPr>
            </w:pPr>
            <w:r w:rsidRPr="008C443C">
              <w:rPr>
                <w:rFonts w:ascii="ＭＳ 明朝" w:eastAsia="ＭＳ 明朝" w:hAnsi="ＭＳ 明朝" w:hint="eastAsia"/>
                <w:snapToGrid w:val="0"/>
                <w:sz w:val="22"/>
              </w:rPr>
              <w:t>事業者の事業放棄・破綻</w:t>
            </w:r>
          </w:p>
        </w:tc>
        <w:tc>
          <w:tcPr>
            <w:tcW w:w="987" w:type="dxa"/>
            <w:vAlign w:val="center"/>
          </w:tcPr>
          <w:p w14:paraId="2C27CB00" w14:textId="77777777" w:rsidR="004843E7" w:rsidRPr="008C443C" w:rsidRDefault="004843E7" w:rsidP="004843E7">
            <w:pPr>
              <w:spacing w:line="280" w:lineRule="exact"/>
              <w:jc w:val="center"/>
              <w:rPr>
                <w:rFonts w:ascii="ＭＳ 明朝" w:eastAsia="ＭＳ 明朝" w:hAnsi="ＭＳ 明朝"/>
                <w:snapToGrid w:val="0"/>
                <w:sz w:val="22"/>
              </w:rPr>
            </w:pPr>
            <w:r w:rsidRPr="008C443C">
              <w:rPr>
                <w:rFonts w:ascii="ＭＳ 明朝" w:eastAsia="ＭＳ 明朝" w:hAnsi="ＭＳ 明朝" w:hint="eastAsia"/>
                <w:snapToGrid w:val="0"/>
                <w:sz w:val="22"/>
              </w:rPr>
              <w:t>○</w:t>
            </w:r>
          </w:p>
        </w:tc>
        <w:tc>
          <w:tcPr>
            <w:tcW w:w="714" w:type="dxa"/>
            <w:vAlign w:val="center"/>
          </w:tcPr>
          <w:p w14:paraId="0DA381D7" w14:textId="77777777" w:rsidR="004843E7" w:rsidRPr="008C443C" w:rsidRDefault="004843E7" w:rsidP="004843E7">
            <w:pPr>
              <w:spacing w:line="280" w:lineRule="exact"/>
              <w:jc w:val="center"/>
              <w:rPr>
                <w:rFonts w:ascii="ＭＳ 明朝" w:eastAsia="ＭＳ 明朝" w:hAnsi="ＭＳ 明朝"/>
                <w:snapToGrid w:val="0"/>
                <w:sz w:val="22"/>
              </w:rPr>
            </w:pPr>
          </w:p>
        </w:tc>
      </w:tr>
      <w:tr w:rsidR="004843E7" w:rsidRPr="008C443C" w14:paraId="4EAC28F2" w14:textId="77777777" w:rsidTr="004269BC">
        <w:trPr>
          <w:cantSplit/>
          <w:trHeight w:val="156"/>
          <w:jc w:val="right"/>
        </w:trPr>
        <w:tc>
          <w:tcPr>
            <w:tcW w:w="704" w:type="dxa"/>
            <w:vMerge w:val="restart"/>
            <w:vAlign w:val="center"/>
          </w:tcPr>
          <w:p w14:paraId="50164C40" w14:textId="77777777" w:rsidR="004843E7" w:rsidRPr="008C443C" w:rsidRDefault="004843E7" w:rsidP="004843E7">
            <w:pPr>
              <w:spacing w:line="280" w:lineRule="exact"/>
              <w:jc w:val="center"/>
              <w:rPr>
                <w:rFonts w:ascii="ＭＳ 明朝" w:eastAsia="ＭＳ 明朝" w:hAnsi="ＭＳ 明朝"/>
                <w:snapToGrid w:val="0"/>
                <w:sz w:val="22"/>
              </w:rPr>
            </w:pPr>
            <w:r w:rsidRPr="008C443C">
              <w:rPr>
                <w:rFonts w:ascii="ＭＳ 明朝" w:eastAsia="ＭＳ 明朝" w:hAnsi="ＭＳ 明朝" w:hint="eastAsia"/>
                <w:snapToGrid w:val="0"/>
                <w:sz w:val="22"/>
              </w:rPr>
              <w:t>応募段階</w:t>
            </w:r>
          </w:p>
        </w:tc>
        <w:tc>
          <w:tcPr>
            <w:tcW w:w="1564" w:type="dxa"/>
            <w:vAlign w:val="center"/>
          </w:tcPr>
          <w:p w14:paraId="0278018E" w14:textId="77777777" w:rsidR="004843E7" w:rsidRPr="008C443C" w:rsidRDefault="004843E7" w:rsidP="004843E7">
            <w:pPr>
              <w:spacing w:line="280" w:lineRule="exact"/>
              <w:rPr>
                <w:rFonts w:ascii="ＭＳ 明朝" w:eastAsia="ＭＳ 明朝" w:hAnsi="ＭＳ 明朝"/>
                <w:snapToGrid w:val="0"/>
                <w:sz w:val="22"/>
              </w:rPr>
            </w:pPr>
            <w:r w:rsidRPr="008C443C">
              <w:rPr>
                <w:rFonts w:ascii="ＭＳ 明朝" w:eastAsia="ＭＳ 明朝" w:hAnsi="ＭＳ 明朝" w:hint="eastAsia"/>
                <w:snapToGrid w:val="0"/>
                <w:sz w:val="22"/>
              </w:rPr>
              <w:t>応募コスト</w:t>
            </w:r>
          </w:p>
        </w:tc>
        <w:tc>
          <w:tcPr>
            <w:tcW w:w="4678" w:type="dxa"/>
            <w:vAlign w:val="center"/>
          </w:tcPr>
          <w:p w14:paraId="50E050F1" w14:textId="77777777" w:rsidR="004843E7" w:rsidRPr="008C443C" w:rsidRDefault="004843E7" w:rsidP="004843E7">
            <w:pPr>
              <w:spacing w:line="280" w:lineRule="exact"/>
              <w:rPr>
                <w:rFonts w:ascii="ＭＳ 明朝" w:eastAsia="ＭＳ 明朝" w:hAnsi="ＭＳ 明朝"/>
                <w:snapToGrid w:val="0"/>
                <w:sz w:val="22"/>
              </w:rPr>
            </w:pPr>
            <w:r w:rsidRPr="008C443C">
              <w:rPr>
                <w:rFonts w:ascii="ＭＳ 明朝" w:eastAsia="ＭＳ 明朝" w:hAnsi="ＭＳ 明朝" w:hint="eastAsia"/>
                <w:snapToGrid w:val="0"/>
                <w:sz w:val="22"/>
              </w:rPr>
              <w:t>応募コストの負担</w:t>
            </w:r>
          </w:p>
        </w:tc>
        <w:tc>
          <w:tcPr>
            <w:tcW w:w="987" w:type="dxa"/>
            <w:vAlign w:val="center"/>
          </w:tcPr>
          <w:p w14:paraId="488E1BC6" w14:textId="77777777" w:rsidR="004843E7" w:rsidRPr="008C443C" w:rsidRDefault="004843E7" w:rsidP="004843E7">
            <w:pPr>
              <w:spacing w:line="280" w:lineRule="exact"/>
              <w:jc w:val="center"/>
              <w:rPr>
                <w:rFonts w:ascii="ＭＳ 明朝" w:eastAsia="ＭＳ 明朝" w:hAnsi="ＭＳ 明朝"/>
                <w:snapToGrid w:val="0"/>
                <w:sz w:val="22"/>
              </w:rPr>
            </w:pPr>
            <w:r w:rsidRPr="008C443C">
              <w:rPr>
                <w:rFonts w:ascii="ＭＳ 明朝" w:eastAsia="ＭＳ 明朝" w:hAnsi="ＭＳ 明朝" w:hint="eastAsia"/>
                <w:snapToGrid w:val="0"/>
                <w:sz w:val="22"/>
              </w:rPr>
              <w:t>○</w:t>
            </w:r>
          </w:p>
        </w:tc>
        <w:tc>
          <w:tcPr>
            <w:tcW w:w="714" w:type="dxa"/>
            <w:vAlign w:val="center"/>
          </w:tcPr>
          <w:p w14:paraId="0ECC4CD4" w14:textId="77777777" w:rsidR="004843E7" w:rsidRPr="008C443C" w:rsidRDefault="004843E7" w:rsidP="004843E7">
            <w:pPr>
              <w:spacing w:line="280" w:lineRule="exact"/>
              <w:jc w:val="center"/>
              <w:rPr>
                <w:rFonts w:ascii="ＭＳ 明朝" w:eastAsia="ＭＳ 明朝" w:hAnsi="ＭＳ 明朝"/>
                <w:snapToGrid w:val="0"/>
                <w:sz w:val="22"/>
              </w:rPr>
            </w:pPr>
          </w:p>
        </w:tc>
      </w:tr>
      <w:tr w:rsidR="004843E7" w:rsidRPr="008C443C" w14:paraId="6824BC9B" w14:textId="77777777" w:rsidTr="004269BC">
        <w:trPr>
          <w:cantSplit/>
          <w:trHeight w:val="54"/>
          <w:jc w:val="right"/>
        </w:trPr>
        <w:tc>
          <w:tcPr>
            <w:tcW w:w="704" w:type="dxa"/>
            <w:vMerge/>
            <w:vAlign w:val="center"/>
          </w:tcPr>
          <w:p w14:paraId="3DABB424" w14:textId="77777777" w:rsidR="004843E7" w:rsidRPr="008C443C" w:rsidRDefault="004843E7" w:rsidP="004843E7">
            <w:pPr>
              <w:spacing w:line="280" w:lineRule="exact"/>
              <w:jc w:val="center"/>
              <w:rPr>
                <w:rFonts w:ascii="ＭＳ 明朝" w:eastAsia="ＭＳ 明朝" w:hAnsi="ＭＳ 明朝"/>
                <w:snapToGrid w:val="0"/>
                <w:sz w:val="22"/>
              </w:rPr>
            </w:pPr>
          </w:p>
        </w:tc>
        <w:tc>
          <w:tcPr>
            <w:tcW w:w="1564" w:type="dxa"/>
            <w:vAlign w:val="center"/>
          </w:tcPr>
          <w:p w14:paraId="7F2A95F3" w14:textId="77777777" w:rsidR="004843E7" w:rsidRPr="008C443C" w:rsidRDefault="004843E7" w:rsidP="004843E7">
            <w:pPr>
              <w:spacing w:line="280" w:lineRule="exact"/>
              <w:rPr>
                <w:rFonts w:ascii="ＭＳ 明朝" w:eastAsia="ＭＳ 明朝" w:hAnsi="ＭＳ 明朝"/>
                <w:snapToGrid w:val="0"/>
                <w:sz w:val="22"/>
              </w:rPr>
            </w:pPr>
            <w:r w:rsidRPr="008C443C">
              <w:rPr>
                <w:rFonts w:ascii="ＭＳ 明朝" w:eastAsia="ＭＳ 明朝" w:hAnsi="ＭＳ 明朝" w:hint="eastAsia"/>
                <w:snapToGrid w:val="0"/>
                <w:sz w:val="22"/>
              </w:rPr>
              <w:t>資金調達</w:t>
            </w:r>
          </w:p>
        </w:tc>
        <w:tc>
          <w:tcPr>
            <w:tcW w:w="4678" w:type="dxa"/>
            <w:vAlign w:val="center"/>
          </w:tcPr>
          <w:p w14:paraId="1FC7996B" w14:textId="77777777" w:rsidR="004843E7" w:rsidRPr="008C443C" w:rsidRDefault="004843E7" w:rsidP="004843E7">
            <w:pPr>
              <w:spacing w:line="280" w:lineRule="exact"/>
              <w:rPr>
                <w:rFonts w:ascii="ＭＳ 明朝" w:eastAsia="ＭＳ 明朝" w:hAnsi="ＭＳ 明朝"/>
                <w:snapToGrid w:val="0"/>
                <w:sz w:val="22"/>
              </w:rPr>
            </w:pPr>
            <w:r w:rsidRPr="008C443C">
              <w:rPr>
                <w:rFonts w:ascii="ＭＳ 明朝" w:eastAsia="ＭＳ 明朝" w:hAnsi="ＭＳ 明朝" w:hint="eastAsia"/>
                <w:snapToGrid w:val="0"/>
                <w:sz w:val="22"/>
              </w:rPr>
              <w:t>必要な資金の確保</w:t>
            </w:r>
          </w:p>
        </w:tc>
        <w:tc>
          <w:tcPr>
            <w:tcW w:w="987" w:type="dxa"/>
            <w:vAlign w:val="center"/>
          </w:tcPr>
          <w:p w14:paraId="47556760" w14:textId="77777777" w:rsidR="004843E7" w:rsidRPr="008C443C" w:rsidRDefault="004843E7" w:rsidP="004843E7">
            <w:pPr>
              <w:spacing w:line="280" w:lineRule="exact"/>
              <w:jc w:val="center"/>
              <w:rPr>
                <w:rFonts w:ascii="ＭＳ 明朝" w:eastAsia="ＭＳ 明朝" w:hAnsi="ＭＳ 明朝"/>
                <w:snapToGrid w:val="0"/>
                <w:sz w:val="22"/>
              </w:rPr>
            </w:pPr>
            <w:r w:rsidRPr="008C443C">
              <w:rPr>
                <w:rFonts w:ascii="ＭＳ 明朝" w:eastAsia="ＭＳ 明朝" w:hAnsi="ＭＳ 明朝" w:hint="eastAsia"/>
                <w:snapToGrid w:val="0"/>
                <w:sz w:val="22"/>
              </w:rPr>
              <w:t>○</w:t>
            </w:r>
          </w:p>
        </w:tc>
        <w:tc>
          <w:tcPr>
            <w:tcW w:w="714" w:type="dxa"/>
            <w:vAlign w:val="center"/>
          </w:tcPr>
          <w:p w14:paraId="326BAEFC" w14:textId="77777777" w:rsidR="004843E7" w:rsidRPr="008C443C" w:rsidRDefault="004843E7" w:rsidP="004843E7">
            <w:pPr>
              <w:spacing w:line="280" w:lineRule="exact"/>
              <w:jc w:val="center"/>
              <w:rPr>
                <w:rFonts w:ascii="ＭＳ 明朝" w:eastAsia="ＭＳ 明朝" w:hAnsi="ＭＳ 明朝"/>
                <w:snapToGrid w:val="0"/>
                <w:sz w:val="22"/>
              </w:rPr>
            </w:pPr>
          </w:p>
        </w:tc>
      </w:tr>
      <w:tr w:rsidR="004843E7" w:rsidRPr="008C443C" w14:paraId="50F6EE1C" w14:textId="77777777" w:rsidTr="004269BC">
        <w:trPr>
          <w:cantSplit/>
          <w:trHeight w:val="54"/>
          <w:jc w:val="right"/>
        </w:trPr>
        <w:tc>
          <w:tcPr>
            <w:tcW w:w="704" w:type="dxa"/>
            <w:vMerge w:val="restart"/>
            <w:vAlign w:val="center"/>
          </w:tcPr>
          <w:p w14:paraId="646475F3" w14:textId="77777777" w:rsidR="004843E7" w:rsidRPr="008C443C" w:rsidRDefault="004843E7" w:rsidP="004843E7">
            <w:pPr>
              <w:spacing w:line="280" w:lineRule="exact"/>
              <w:jc w:val="center"/>
              <w:rPr>
                <w:rFonts w:ascii="ＭＳ 明朝" w:eastAsia="ＭＳ 明朝" w:hAnsi="ＭＳ 明朝"/>
                <w:snapToGrid w:val="0"/>
                <w:sz w:val="22"/>
              </w:rPr>
            </w:pPr>
            <w:r w:rsidRPr="008C443C">
              <w:rPr>
                <w:rFonts w:ascii="ＭＳ 明朝" w:eastAsia="ＭＳ 明朝" w:hAnsi="ＭＳ 明朝" w:hint="eastAsia"/>
                <w:snapToGrid w:val="0"/>
                <w:sz w:val="22"/>
              </w:rPr>
              <w:t>整備段階</w:t>
            </w:r>
          </w:p>
        </w:tc>
        <w:tc>
          <w:tcPr>
            <w:tcW w:w="1564" w:type="dxa"/>
            <w:vAlign w:val="center"/>
          </w:tcPr>
          <w:p w14:paraId="7D0DDDD7" w14:textId="77777777" w:rsidR="004843E7" w:rsidRPr="008C443C" w:rsidRDefault="004843E7" w:rsidP="004843E7">
            <w:pPr>
              <w:spacing w:line="280" w:lineRule="exact"/>
              <w:rPr>
                <w:rFonts w:ascii="ＭＳ 明朝" w:eastAsia="ＭＳ 明朝" w:hAnsi="ＭＳ 明朝"/>
                <w:snapToGrid w:val="0"/>
                <w:sz w:val="22"/>
              </w:rPr>
            </w:pPr>
            <w:r w:rsidRPr="008C443C">
              <w:rPr>
                <w:rFonts w:ascii="ＭＳ 明朝" w:eastAsia="ＭＳ 明朝" w:hAnsi="ＭＳ 明朝" w:hint="eastAsia"/>
                <w:snapToGrid w:val="0"/>
                <w:sz w:val="22"/>
              </w:rPr>
              <w:t>整備コスト</w:t>
            </w:r>
          </w:p>
        </w:tc>
        <w:tc>
          <w:tcPr>
            <w:tcW w:w="4678" w:type="dxa"/>
            <w:vAlign w:val="center"/>
          </w:tcPr>
          <w:p w14:paraId="180476E5" w14:textId="77777777" w:rsidR="004843E7" w:rsidRPr="008C443C" w:rsidRDefault="004843E7" w:rsidP="004843E7">
            <w:pPr>
              <w:spacing w:line="280" w:lineRule="exact"/>
              <w:rPr>
                <w:rFonts w:ascii="ＭＳ 明朝" w:eastAsia="ＭＳ 明朝" w:hAnsi="ＭＳ 明朝"/>
                <w:snapToGrid w:val="0"/>
                <w:sz w:val="22"/>
              </w:rPr>
            </w:pPr>
            <w:r w:rsidRPr="008C443C">
              <w:rPr>
                <w:rFonts w:ascii="ＭＳ 明朝" w:eastAsia="ＭＳ 明朝" w:hAnsi="ＭＳ 明朝" w:hint="eastAsia"/>
                <w:snapToGrid w:val="0"/>
                <w:sz w:val="22"/>
              </w:rPr>
              <w:t>整備コストの負担、引継ぎコストの負担</w:t>
            </w:r>
          </w:p>
        </w:tc>
        <w:tc>
          <w:tcPr>
            <w:tcW w:w="987" w:type="dxa"/>
            <w:vAlign w:val="center"/>
          </w:tcPr>
          <w:p w14:paraId="7E51F758" w14:textId="77777777" w:rsidR="004843E7" w:rsidRPr="008C443C" w:rsidRDefault="004843E7" w:rsidP="004843E7">
            <w:pPr>
              <w:spacing w:line="280" w:lineRule="exact"/>
              <w:jc w:val="center"/>
              <w:rPr>
                <w:rFonts w:ascii="ＭＳ 明朝" w:eastAsia="ＭＳ 明朝" w:hAnsi="ＭＳ 明朝"/>
                <w:snapToGrid w:val="0"/>
                <w:sz w:val="22"/>
              </w:rPr>
            </w:pPr>
            <w:r w:rsidRPr="008C443C">
              <w:rPr>
                <w:rFonts w:ascii="ＭＳ 明朝" w:eastAsia="ＭＳ 明朝" w:hAnsi="ＭＳ 明朝" w:hint="eastAsia"/>
                <w:snapToGrid w:val="0"/>
                <w:sz w:val="22"/>
              </w:rPr>
              <w:t>○</w:t>
            </w:r>
          </w:p>
        </w:tc>
        <w:tc>
          <w:tcPr>
            <w:tcW w:w="714" w:type="dxa"/>
            <w:vAlign w:val="center"/>
          </w:tcPr>
          <w:p w14:paraId="298AE81A" w14:textId="77777777" w:rsidR="004843E7" w:rsidRPr="008C443C" w:rsidRDefault="004843E7" w:rsidP="004843E7">
            <w:pPr>
              <w:spacing w:line="280" w:lineRule="exact"/>
              <w:jc w:val="center"/>
              <w:rPr>
                <w:rFonts w:ascii="ＭＳ 明朝" w:eastAsia="ＭＳ 明朝" w:hAnsi="ＭＳ 明朝"/>
                <w:snapToGrid w:val="0"/>
                <w:sz w:val="22"/>
              </w:rPr>
            </w:pPr>
          </w:p>
        </w:tc>
      </w:tr>
      <w:tr w:rsidR="004843E7" w:rsidRPr="008C443C" w14:paraId="338EF17B" w14:textId="77777777" w:rsidTr="004269BC">
        <w:trPr>
          <w:cantSplit/>
          <w:trHeight w:val="54"/>
          <w:jc w:val="right"/>
        </w:trPr>
        <w:tc>
          <w:tcPr>
            <w:tcW w:w="704" w:type="dxa"/>
            <w:vMerge/>
            <w:vAlign w:val="center"/>
          </w:tcPr>
          <w:p w14:paraId="2C1978A5" w14:textId="77777777" w:rsidR="004843E7" w:rsidRPr="008C443C" w:rsidRDefault="004843E7" w:rsidP="004843E7">
            <w:pPr>
              <w:spacing w:line="280" w:lineRule="exact"/>
              <w:jc w:val="center"/>
              <w:rPr>
                <w:rFonts w:ascii="ＭＳ 明朝" w:eastAsia="ＭＳ 明朝" w:hAnsi="ＭＳ 明朝"/>
                <w:snapToGrid w:val="0"/>
                <w:sz w:val="22"/>
              </w:rPr>
            </w:pPr>
          </w:p>
        </w:tc>
        <w:tc>
          <w:tcPr>
            <w:tcW w:w="1564" w:type="dxa"/>
            <w:vAlign w:val="center"/>
          </w:tcPr>
          <w:p w14:paraId="68362EED" w14:textId="77777777" w:rsidR="004843E7" w:rsidRPr="008C443C" w:rsidRDefault="004843E7" w:rsidP="004843E7">
            <w:pPr>
              <w:spacing w:line="280" w:lineRule="exact"/>
              <w:rPr>
                <w:rFonts w:ascii="ＭＳ 明朝" w:eastAsia="ＭＳ 明朝" w:hAnsi="ＭＳ 明朝"/>
                <w:snapToGrid w:val="0"/>
                <w:sz w:val="22"/>
              </w:rPr>
            </w:pPr>
            <w:r w:rsidRPr="008C443C">
              <w:rPr>
                <w:rFonts w:ascii="ＭＳ 明朝" w:eastAsia="ＭＳ 明朝" w:hAnsi="ＭＳ 明朝" w:hint="eastAsia"/>
                <w:snapToGrid w:val="0"/>
                <w:sz w:val="22"/>
              </w:rPr>
              <w:t>資金調達</w:t>
            </w:r>
          </w:p>
        </w:tc>
        <w:tc>
          <w:tcPr>
            <w:tcW w:w="4678" w:type="dxa"/>
            <w:vAlign w:val="center"/>
          </w:tcPr>
          <w:p w14:paraId="01B323E7" w14:textId="77777777" w:rsidR="004843E7" w:rsidRPr="008C443C" w:rsidRDefault="004843E7" w:rsidP="004843E7">
            <w:pPr>
              <w:spacing w:line="280" w:lineRule="exact"/>
              <w:rPr>
                <w:rFonts w:ascii="ＭＳ 明朝" w:eastAsia="ＭＳ 明朝" w:hAnsi="ＭＳ 明朝"/>
                <w:snapToGrid w:val="0"/>
                <w:sz w:val="22"/>
              </w:rPr>
            </w:pPr>
            <w:r w:rsidRPr="008C443C">
              <w:rPr>
                <w:rFonts w:ascii="ＭＳ 明朝" w:eastAsia="ＭＳ 明朝" w:hAnsi="ＭＳ 明朝" w:hint="eastAsia"/>
                <w:snapToGrid w:val="0"/>
                <w:sz w:val="22"/>
              </w:rPr>
              <w:t>必要な資金の確保</w:t>
            </w:r>
          </w:p>
        </w:tc>
        <w:tc>
          <w:tcPr>
            <w:tcW w:w="987" w:type="dxa"/>
            <w:vAlign w:val="center"/>
          </w:tcPr>
          <w:p w14:paraId="5074F450" w14:textId="77777777" w:rsidR="004843E7" w:rsidRPr="008C443C" w:rsidRDefault="004843E7" w:rsidP="004843E7">
            <w:pPr>
              <w:spacing w:line="280" w:lineRule="exact"/>
              <w:jc w:val="center"/>
              <w:rPr>
                <w:rFonts w:ascii="ＭＳ 明朝" w:eastAsia="ＭＳ 明朝" w:hAnsi="ＭＳ 明朝"/>
                <w:snapToGrid w:val="0"/>
                <w:sz w:val="22"/>
              </w:rPr>
            </w:pPr>
            <w:r w:rsidRPr="008C443C">
              <w:rPr>
                <w:rFonts w:ascii="ＭＳ 明朝" w:eastAsia="ＭＳ 明朝" w:hAnsi="ＭＳ 明朝" w:hint="eastAsia"/>
                <w:snapToGrid w:val="0"/>
                <w:sz w:val="22"/>
              </w:rPr>
              <w:t>○</w:t>
            </w:r>
          </w:p>
        </w:tc>
        <w:tc>
          <w:tcPr>
            <w:tcW w:w="714" w:type="dxa"/>
            <w:vAlign w:val="center"/>
          </w:tcPr>
          <w:p w14:paraId="31CD7F07" w14:textId="77777777" w:rsidR="004843E7" w:rsidRPr="008C443C" w:rsidRDefault="004843E7" w:rsidP="004843E7">
            <w:pPr>
              <w:spacing w:line="280" w:lineRule="exact"/>
              <w:jc w:val="center"/>
              <w:rPr>
                <w:rFonts w:ascii="ＭＳ 明朝" w:eastAsia="ＭＳ 明朝" w:hAnsi="ＭＳ 明朝"/>
                <w:snapToGrid w:val="0"/>
                <w:sz w:val="22"/>
              </w:rPr>
            </w:pPr>
          </w:p>
        </w:tc>
      </w:tr>
      <w:tr w:rsidR="004843E7" w:rsidRPr="008C443C" w14:paraId="73BF8B6F" w14:textId="77777777" w:rsidTr="004269BC">
        <w:trPr>
          <w:cantSplit/>
          <w:trHeight w:val="54"/>
          <w:jc w:val="right"/>
        </w:trPr>
        <w:tc>
          <w:tcPr>
            <w:tcW w:w="704" w:type="dxa"/>
            <w:vMerge/>
            <w:vAlign w:val="center"/>
          </w:tcPr>
          <w:p w14:paraId="0DD2CF88" w14:textId="77777777" w:rsidR="004843E7" w:rsidRPr="008C443C" w:rsidRDefault="004843E7" w:rsidP="004843E7">
            <w:pPr>
              <w:spacing w:line="280" w:lineRule="exact"/>
              <w:jc w:val="center"/>
              <w:rPr>
                <w:rFonts w:ascii="ＭＳ 明朝" w:eastAsia="ＭＳ 明朝" w:hAnsi="ＭＳ 明朝"/>
                <w:snapToGrid w:val="0"/>
                <w:sz w:val="22"/>
              </w:rPr>
            </w:pPr>
          </w:p>
        </w:tc>
        <w:tc>
          <w:tcPr>
            <w:tcW w:w="1564" w:type="dxa"/>
            <w:vAlign w:val="center"/>
          </w:tcPr>
          <w:p w14:paraId="6B7051B2" w14:textId="77777777" w:rsidR="004843E7" w:rsidRPr="008C443C" w:rsidRDefault="004843E7" w:rsidP="004843E7">
            <w:pPr>
              <w:spacing w:line="280" w:lineRule="exact"/>
              <w:rPr>
                <w:rFonts w:ascii="ＭＳ 明朝" w:eastAsia="ＭＳ 明朝" w:hAnsi="ＭＳ 明朝"/>
                <w:snapToGrid w:val="0"/>
                <w:sz w:val="22"/>
              </w:rPr>
            </w:pPr>
            <w:r w:rsidRPr="008C443C">
              <w:rPr>
                <w:rFonts w:ascii="ＭＳ 明朝" w:eastAsia="ＭＳ 明朝" w:hAnsi="ＭＳ 明朝" w:hint="eastAsia"/>
                <w:snapToGrid w:val="0"/>
                <w:sz w:val="22"/>
              </w:rPr>
              <w:t>第三者賠償</w:t>
            </w:r>
          </w:p>
        </w:tc>
        <w:tc>
          <w:tcPr>
            <w:tcW w:w="4678" w:type="dxa"/>
            <w:vAlign w:val="center"/>
          </w:tcPr>
          <w:p w14:paraId="4EFB09D5" w14:textId="77777777" w:rsidR="004843E7" w:rsidRPr="008C443C" w:rsidRDefault="004843E7" w:rsidP="004843E7">
            <w:pPr>
              <w:spacing w:line="280" w:lineRule="exact"/>
              <w:rPr>
                <w:rFonts w:ascii="ＭＳ 明朝" w:eastAsia="ＭＳ 明朝" w:hAnsi="ＭＳ 明朝"/>
                <w:snapToGrid w:val="0"/>
                <w:sz w:val="22"/>
              </w:rPr>
            </w:pPr>
            <w:r w:rsidRPr="008C443C">
              <w:rPr>
                <w:rFonts w:ascii="ＭＳ 明朝" w:eastAsia="ＭＳ 明朝" w:hAnsi="ＭＳ 明朝" w:hint="eastAsia"/>
                <w:snapToGrid w:val="0"/>
                <w:sz w:val="22"/>
              </w:rPr>
              <w:t>整備において第三者に損害を与えた場合</w:t>
            </w:r>
          </w:p>
        </w:tc>
        <w:tc>
          <w:tcPr>
            <w:tcW w:w="987" w:type="dxa"/>
            <w:vAlign w:val="center"/>
          </w:tcPr>
          <w:p w14:paraId="0FB50713" w14:textId="77777777" w:rsidR="004843E7" w:rsidRPr="008C443C" w:rsidRDefault="004843E7" w:rsidP="004843E7">
            <w:pPr>
              <w:spacing w:line="280" w:lineRule="exact"/>
              <w:jc w:val="center"/>
              <w:rPr>
                <w:rFonts w:ascii="ＭＳ 明朝" w:eastAsia="ＭＳ 明朝" w:hAnsi="ＭＳ 明朝"/>
                <w:snapToGrid w:val="0"/>
                <w:sz w:val="22"/>
              </w:rPr>
            </w:pPr>
            <w:r w:rsidRPr="008C443C">
              <w:rPr>
                <w:rFonts w:ascii="ＭＳ 明朝" w:eastAsia="ＭＳ 明朝" w:hAnsi="ＭＳ 明朝" w:hint="eastAsia"/>
                <w:snapToGrid w:val="0"/>
                <w:sz w:val="22"/>
              </w:rPr>
              <w:t>○</w:t>
            </w:r>
          </w:p>
        </w:tc>
        <w:tc>
          <w:tcPr>
            <w:tcW w:w="714" w:type="dxa"/>
            <w:vAlign w:val="center"/>
          </w:tcPr>
          <w:p w14:paraId="2EDD1D73" w14:textId="77777777" w:rsidR="004843E7" w:rsidRPr="008C443C" w:rsidRDefault="004843E7" w:rsidP="004843E7">
            <w:pPr>
              <w:spacing w:line="280" w:lineRule="exact"/>
              <w:jc w:val="center"/>
              <w:rPr>
                <w:rFonts w:ascii="ＭＳ 明朝" w:eastAsia="ＭＳ 明朝" w:hAnsi="ＭＳ 明朝"/>
                <w:snapToGrid w:val="0"/>
                <w:sz w:val="22"/>
              </w:rPr>
            </w:pPr>
          </w:p>
        </w:tc>
      </w:tr>
      <w:tr w:rsidR="004843E7" w:rsidRPr="008C443C" w14:paraId="47948A02" w14:textId="77777777" w:rsidTr="004269BC">
        <w:trPr>
          <w:cantSplit/>
          <w:trHeight w:val="213"/>
          <w:jc w:val="right"/>
        </w:trPr>
        <w:tc>
          <w:tcPr>
            <w:tcW w:w="704" w:type="dxa"/>
            <w:vMerge w:val="restart"/>
            <w:vAlign w:val="center"/>
          </w:tcPr>
          <w:p w14:paraId="1655062E" w14:textId="77777777" w:rsidR="004843E7" w:rsidRPr="008C443C" w:rsidRDefault="004843E7" w:rsidP="004843E7">
            <w:pPr>
              <w:spacing w:line="280" w:lineRule="exact"/>
              <w:jc w:val="center"/>
              <w:rPr>
                <w:rFonts w:ascii="ＭＳ 明朝" w:eastAsia="ＭＳ 明朝" w:hAnsi="ＭＳ 明朝"/>
                <w:snapToGrid w:val="0"/>
                <w:sz w:val="22"/>
              </w:rPr>
            </w:pPr>
            <w:r w:rsidRPr="008C443C">
              <w:rPr>
                <w:rFonts w:ascii="ＭＳ 明朝" w:eastAsia="ＭＳ 明朝" w:hAnsi="ＭＳ 明朝" w:hint="eastAsia"/>
                <w:snapToGrid w:val="0"/>
                <w:sz w:val="22"/>
              </w:rPr>
              <w:t>維持管理</w:t>
            </w:r>
          </w:p>
          <w:p w14:paraId="56DAD911" w14:textId="77777777" w:rsidR="004843E7" w:rsidRPr="008C443C" w:rsidRDefault="004843E7" w:rsidP="004843E7">
            <w:pPr>
              <w:spacing w:line="280" w:lineRule="exact"/>
              <w:jc w:val="center"/>
              <w:rPr>
                <w:rFonts w:ascii="ＭＳ 明朝" w:eastAsia="ＭＳ 明朝" w:hAnsi="ＭＳ 明朝"/>
                <w:snapToGrid w:val="0"/>
                <w:sz w:val="22"/>
              </w:rPr>
            </w:pPr>
            <w:r w:rsidRPr="008C443C">
              <w:rPr>
                <w:rFonts w:ascii="ＭＳ 明朝" w:eastAsia="ＭＳ 明朝" w:hAnsi="ＭＳ 明朝" w:hint="eastAsia"/>
                <w:snapToGrid w:val="0"/>
                <w:sz w:val="22"/>
              </w:rPr>
              <w:t>・</w:t>
            </w:r>
          </w:p>
          <w:p w14:paraId="24C65085" w14:textId="77777777" w:rsidR="004843E7" w:rsidRPr="008C443C" w:rsidRDefault="004843E7" w:rsidP="004843E7">
            <w:pPr>
              <w:spacing w:line="280" w:lineRule="exact"/>
              <w:jc w:val="center"/>
              <w:rPr>
                <w:rFonts w:ascii="ＭＳ 明朝" w:eastAsia="ＭＳ 明朝" w:hAnsi="ＭＳ 明朝"/>
                <w:snapToGrid w:val="0"/>
                <w:sz w:val="22"/>
              </w:rPr>
            </w:pPr>
            <w:r w:rsidRPr="008C443C">
              <w:rPr>
                <w:rFonts w:ascii="ＭＳ 明朝" w:eastAsia="ＭＳ 明朝" w:hAnsi="ＭＳ 明朝" w:hint="eastAsia"/>
                <w:snapToGrid w:val="0"/>
                <w:sz w:val="22"/>
              </w:rPr>
              <w:t>運営管理段階</w:t>
            </w:r>
          </w:p>
        </w:tc>
        <w:tc>
          <w:tcPr>
            <w:tcW w:w="1564" w:type="dxa"/>
            <w:vAlign w:val="center"/>
          </w:tcPr>
          <w:p w14:paraId="670BD502" w14:textId="77777777" w:rsidR="004843E7" w:rsidRPr="008C443C" w:rsidRDefault="004843E7" w:rsidP="004843E7">
            <w:pPr>
              <w:spacing w:line="280" w:lineRule="exact"/>
              <w:rPr>
                <w:rFonts w:ascii="ＭＳ 明朝" w:eastAsia="ＭＳ 明朝" w:hAnsi="ＭＳ 明朝"/>
                <w:snapToGrid w:val="0"/>
                <w:sz w:val="22"/>
              </w:rPr>
            </w:pPr>
            <w:r w:rsidRPr="008C443C">
              <w:rPr>
                <w:rFonts w:ascii="ＭＳ 明朝" w:eastAsia="ＭＳ 明朝" w:hAnsi="ＭＳ 明朝" w:hint="eastAsia"/>
                <w:snapToGrid w:val="0"/>
                <w:sz w:val="22"/>
              </w:rPr>
              <w:t>物価</w:t>
            </w:r>
          </w:p>
        </w:tc>
        <w:tc>
          <w:tcPr>
            <w:tcW w:w="4678" w:type="dxa"/>
            <w:vAlign w:val="center"/>
          </w:tcPr>
          <w:p w14:paraId="4BF78DA2" w14:textId="77777777" w:rsidR="004843E7" w:rsidRPr="008C443C" w:rsidRDefault="004843E7" w:rsidP="004843E7">
            <w:pPr>
              <w:spacing w:line="280" w:lineRule="exact"/>
              <w:rPr>
                <w:rFonts w:ascii="ＭＳ 明朝" w:eastAsia="ＭＳ 明朝" w:hAnsi="ＭＳ 明朝"/>
                <w:snapToGrid w:val="0"/>
                <w:sz w:val="22"/>
              </w:rPr>
            </w:pPr>
            <w:r w:rsidRPr="008C443C">
              <w:rPr>
                <w:rFonts w:ascii="ＭＳ 明朝" w:eastAsia="ＭＳ 明朝" w:hAnsi="ＭＳ 明朝" w:hint="eastAsia"/>
                <w:snapToGrid w:val="0"/>
                <w:sz w:val="22"/>
              </w:rPr>
              <w:t>物価変動</w:t>
            </w:r>
          </w:p>
        </w:tc>
        <w:tc>
          <w:tcPr>
            <w:tcW w:w="987" w:type="dxa"/>
            <w:vAlign w:val="center"/>
          </w:tcPr>
          <w:p w14:paraId="73016CDF" w14:textId="77777777" w:rsidR="004843E7" w:rsidRPr="008C443C" w:rsidRDefault="004843E7" w:rsidP="004843E7">
            <w:pPr>
              <w:spacing w:line="280" w:lineRule="exact"/>
              <w:jc w:val="center"/>
              <w:rPr>
                <w:rFonts w:ascii="ＭＳ 明朝" w:eastAsia="ＭＳ 明朝" w:hAnsi="ＭＳ 明朝"/>
                <w:snapToGrid w:val="0"/>
                <w:sz w:val="22"/>
              </w:rPr>
            </w:pPr>
            <w:r w:rsidRPr="008C443C">
              <w:rPr>
                <w:rFonts w:ascii="ＭＳ 明朝" w:eastAsia="ＭＳ 明朝" w:hAnsi="ＭＳ 明朝" w:hint="eastAsia"/>
                <w:snapToGrid w:val="0"/>
                <w:sz w:val="22"/>
              </w:rPr>
              <w:t>○</w:t>
            </w:r>
          </w:p>
        </w:tc>
        <w:tc>
          <w:tcPr>
            <w:tcW w:w="714" w:type="dxa"/>
            <w:vAlign w:val="center"/>
          </w:tcPr>
          <w:p w14:paraId="18BA8BDE" w14:textId="77777777" w:rsidR="004843E7" w:rsidRPr="008C443C" w:rsidRDefault="004843E7" w:rsidP="004843E7">
            <w:pPr>
              <w:spacing w:line="280" w:lineRule="exact"/>
              <w:jc w:val="center"/>
              <w:rPr>
                <w:rFonts w:ascii="ＭＳ 明朝" w:eastAsia="ＭＳ 明朝" w:hAnsi="ＭＳ 明朝"/>
                <w:snapToGrid w:val="0"/>
                <w:sz w:val="22"/>
              </w:rPr>
            </w:pPr>
          </w:p>
        </w:tc>
      </w:tr>
      <w:tr w:rsidR="004843E7" w:rsidRPr="008C443C" w14:paraId="5629D14B" w14:textId="77777777" w:rsidTr="004269BC">
        <w:trPr>
          <w:cantSplit/>
          <w:trHeight w:val="219"/>
          <w:jc w:val="right"/>
        </w:trPr>
        <w:tc>
          <w:tcPr>
            <w:tcW w:w="704" w:type="dxa"/>
            <w:vMerge/>
            <w:vAlign w:val="center"/>
          </w:tcPr>
          <w:p w14:paraId="287F37B5" w14:textId="77777777" w:rsidR="004843E7" w:rsidRPr="008C443C" w:rsidRDefault="004843E7" w:rsidP="004843E7">
            <w:pPr>
              <w:spacing w:line="280" w:lineRule="exact"/>
              <w:jc w:val="center"/>
              <w:rPr>
                <w:rFonts w:ascii="ＭＳ 明朝" w:eastAsia="ＭＳ 明朝" w:hAnsi="ＭＳ 明朝"/>
                <w:snapToGrid w:val="0"/>
                <w:sz w:val="22"/>
              </w:rPr>
            </w:pPr>
          </w:p>
        </w:tc>
        <w:tc>
          <w:tcPr>
            <w:tcW w:w="1564" w:type="dxa"/>
            <w:vMerge w:val="restart"/>
            <w:vAlign w:val="center"/>
          </w:tcPr>
          <w:p w14:paraId="3388F172" w14:textId="77777777" w:rsidR="004843E7" w:rsidRPr="008C443C" w:rsidRDefault="004843E7" w:rsidP="004843E7">
            <w:pPr>
              <w:spacing w:line="280" w:lineRule="exact"/>
              <w:rPr>
                <w:rFonts w:ascii="ＭＳ 明朝" w:eastAsia="ＭＳ 明朝" w:hAnsi="ＭＳ 明朝"/>
                <w:snapToGrid w:val="0"/>
                <w:sz w:val="22"/>
              </w:rPr>
            </w:pPr>
            <w:r w:rsidRPr="008C443C">
              <w:rPr>
                <w:rFonts w:ascii="ＭＳ 明朝" w:eastAsia="ＭＳ 明朝" w:hAnsi="ＭＳ 明朝" w:hint="eastAsia"/>
                <w:snapToGrid w:val="0"/>
                <w:sz w:val="22"/>
              </w:rPr>
              <w:t>維持補修等</w:t>
            </w:r>
          </w:p>
        </w:tc>
        <w:tc>
          <w:tcPr>
            <w:tcW w:w="4678" w:type="dxa"/>
            <w:vAlign w:val="center"/>
          </w:tcPr>
          <w:p w14:paraId="27A38253" w14:textId="77777777" w:rsidR="004843E7" w:rsidRPr="008C443C" w:rsidRDefault="004843E7" w:rsidP="004843E7">
            <w:pPr>
              <w:spacing w:line="280" w:lineRule="exact"/>
              <w:rPr>
                <w:rFonts w:ascii="ＭＳ 明朝" w:eastAsia="ＭＳ 明朝" w:hAnsi="ＭＳ 明朝"/>
                <w:snapToGrid w:val="0"/>
                <w:sz w:val="22"/>
              </w:rPr>
            </w:pPr>
            <w:r w:rsidRPr="008C443C">
              <w:rPr>
                <w:rFonts w:ascii="ＭＳ 明朝" w:eastAsia="ＭＳ 明朝" w:hAnsi="ＭＳ 明朝" w:hint="eastAsia"/>
                <w:snapToGrid w:val="0"/>
                <w:sz w:val="22"/>
              </w:rPr>
              <w:t>公募対象公園施設の補修・修繕</w:t>
            </w:r>
          </w:p>
        </w:tc>
        <w:tc>
          <w:tcPr>
            <w:tcW w:w="987" w:type="dxa"/>
            <w:vAlign w:val="center"/>
          </w:tcPr>
          <w:p w14:paraId="46CB70CF" w14:textId="77777777" w:rsidR="004843E7" w:rsidRPr="008C443C" w:rsidRDefault="004843E7" w:rsidP="004843E7">
            <w:pPr>
              <w:spacing w:line="280" w:lineRule="exact"/>
              <w:jc w:val="center"/>
              <w:rPr>
                <w:rFonts w:ascii="ＭＳ 明朝" w:eastAsia="ＭＳ 明朝" w:hAnsi="ＭＳ 明朝"/>
                <w:snapToGrid w:val="0"/>
                <w:sz w:val="22"/>
              </w:rPr>
            </w:pPr>
            <w:r w:rsidRPr="008C443C">
              <w:rPr>
                <w:rFonts w:ascii="ＭＳ 明朝" w:eastAsia="ＭＳ 明朝" w:hAnsi="ＭＳ 明朝" w:hint="eastAsia"/>
                <w:snapToGrid w:val="0"/>
                <w:sz w:val="22"/>
              </w:rPr>
              <w:t>○</w:t>
            </w:r>
          </w:p>
        </w:tc>
        <w:tc>
          <w:tcPr>
            <w:tcW w:w="714" w:type="dxa"/>
            <w:vAlign w:val="center"/>
          </w:tcPr>
          <w:p w14:paraId="05B39A0E" w14:textId="77777777" w:rsidR="004843E7" w:rsidRPr="008C443C" w:rsidRDefault="004843E7" w:rsidP="004843E7">
            <w:pPr>
              <w:spacing w:line="280" w:lineRule="exact"/>
              <w:jc w:val="center"/>
              <w:rPr>
                <w:rFonts w:ascii="ＭＳ 明朝" w:eastAsia="ＭＳ 明朝" w:hAnsi="ＭＳ 明朝"/>
                <w:snapToGrid w:val="0"/>
                <w:sz w:val="22"/>
              </w:rPr>
            </w:pPr>
          </w:p>
        </w:tc>
      </w:tr>
      <w:tr w:rsidR="004843E7" w:rsidRPr="008C443C" w14:paraId="505C1EB4" w14:textId="77777777" w:rsidTr="004269BC">
        <w:trPr>
          <w:cantSplit/>
          <w:trHeight w:val="251"/>
          <w:jc w:val="right"/>
        </w:trPr>
        <w:tc>
          <w:tcPr>
            <w:tcW w:w="704" w:type="dxa"/>
            <w:vMerge/>
            <w:vAlign w:val="center"/>
          </w:tcPr>
          <w:p w14:paraId="1D4F0BA8" w14:textId="77777777" w:rsidR="004843E7" w:rsidRPr="008C443C" w:rsidRDefault="004843E7" w:rsidP="004843E7">
            <w:pPr>
              <w:spacing w:line="280" w:lineRule="exact"/>
              <w:jc w:val="center"/>
              <w:rPr>
                <w:rFonts w:ascii="ＭＳ 明朝" w:eastAsia="ＭＳ 明朝" w:hAnsi="ＭＳ 明朝"/>
                <w:snapToGrid w:val="0"/>
                <w:sz w:val="22"/>
              </w:rPr>
            </w:pPr>
          </w:p>
        </w:tc>
        <w:tc>
          <w:tcPr>
            <w:tcW w:w="1564" w:type="dxa"/>
            <w:vMerge/>
            <w:vAlign w:val="center"/>
          </w:tcPr>
          <w:p w14:paraId="7C7EE499" w14:textId="77777777" w:rsidR="004843E7" w:rsidRPr="008C443C" w:rsidRDefault="004843E7" w:rsidP="004843E7">
            <w:pPr>
              <w:spacing w:line="280" w:lineRule="exact"/>
              <w:rPr>
                <w:rFonts w:ascii="ＭＳ 明朝" w:eastAsia="ＭＳ 明朝" w:hAnsi="ＭＳ 明朝"/>
                <w:snapToGrid w:val="0"/>
                <w:sz w:val="22"/>
              </w:rPr>
            </w:pPr>
          </w:p>
        </w:tc>
        <w:tc>
          <w:tcPr>
            <w:tcW w:w="4678" w:type="dxa"/>
            <w:vAlign w:val="center"/>
          </w:tcPr>
          <w:p w14:paraId="2B14C71B" w14:textId="77777777" w:rsidR="004843E7" w:rsidRPr="008C443C" w:rsidRDefault="004843E7" w:rsidP="004843E7">
            <w:pPr>
              <w:spacing w:line="280" w:lineRule="exact"/>
              <w:rPr>
                <w:rFonts w:ascii="ＭＳ 明朝" w:eastAsia="ＭＳ 明朝" w:hAnsi="ＭＳ 明朝"/>
                <w:snapToGrid w:val="0"/>
                <w:sz w:val="22"/>
              </w:rPr>
            </w:pPr>
            <w:r w:rsidRPr="008C443C">
              <w:rPr>
                <w:rFonts w:ascii="ＭＳ 明朝" w:eastAsia="ＭＳ 明朝" w:hAnsi="ＭＳ 明朝" w:hint="eastAsia"/>
                <w:snapToGrid w:val="0"/>
                <w:sz w:val="22"/>
              </w:rPr>
              <w:t>施設・設備等の保守点検（法定点検及び日常の修繕含む。）</w:t>
            </w:r>
          </w:p>
        </w:tc>
        <w:tc>
          <w:tcPr>
            <w:tcW w:w="987" w:type="dxa"/>
            <w:vAlign w:val="center"/>
          </w:tcPr>
          <w:p w14:paraId="572724A8" w14:textId="77777777" w:rsidR="004843E7" w:rsidRPr="008C443C" w:rsidRDefault="004843E7" w:rsidP="004843E7">
            <w:pPr>
              <w:spacing w:line="280" w:lineRule="exact"/>
              <w:jc w:val="center"/>
              <w:rPr>
                <w:rFonts w:ascii="ＭＳ 明朝" w:eastAsia="ＭＳ 明朝" w:hAnsi="ＭＳ 明朝"/>
                <w:snapToGrid w:val="0"/>
                <w:sz w:val="22"/>
              </w:rPr>
            </w:pPr>
            <w:r w:rsidRPr="008C443C">
              <w:rPr>
                <w:rFonts w:ascii="ＭＳ 明朝" w:eastAsia="ＭＳ 明朝" w:hAnsi="ＭＳ 明朝" w:hint="eastAsia"/>
                <w:snapToGrid w:val="0"/>
                <w:sz w:val="22"/>
              </w:rPr>
              <w:t>○</w:t>
            </w:r>
          </w:p>
        </w:tc>
        <w:tc>
          <w:tcPr>
            <w:tcW w:w="714" w:type="dxa"/>
            <w:vAlign w:val="center"/>
          </w:tcPr>
          <w:p w14:paraId="13B636AC" w14:textId="77777777" w:rsidR="004843E7" w:rsidRPr="008C443C" w:rsidRDefault="004843E7" w:rsidP="004843E7">
            <w:pPr>
              <w:spacing w:line="280" w:lineRule="exact"/>
              <w:jc w:val="center"/>
              <w:rPr>
                <w:rFonts w:ascii="ＭＳ 明朝" w:eastAsia="ＭＳ 明朝" w:hAnsi="ＭＳ 明朝"/>
                <w:snapToGrid w:val="0"/>
                <w:sz w:val="22"/>
              </w:rPr>
            </w:pPr>
          </w:p>
        </w:tc>
      </w:tr>
      <w:tr w:rsidR="004843E7" w:rsidRPr="008C443C" w14:paraId="1BAF1D60" w14:textId="77777777" w:rsidTr="004269BC">
        <w:trPr>
          <w:cantSplit/>
          <w:trHeight w:val="229"/>
          <w:jc w:val="right"/>
        </w:trPr>
        <w:tc>
          <w:tcPr>
            <w:tcW w:w="704" w:type="dxa"/>
            <w:vMerge/>
            <w:vAlign w:val="center"/>
          </w:tcPr>
          <w:p w14:paraId="7912BE66" w14:textId="77777777" w:rsidR="004843E7" w:rsidRPr="008C443C" w:rsidRDefault="004843E7" w:rsidP="004843E7">
            <w:pPr>
              <w:spacing w:line="280" w:lineRule="exact"/>
              <w:jc w:val="center"/>
              <w:rPr>
                <w:rFonts w:ascii="ＭＳ 明朝" w:eastAsia="ＭＳ 明朝" w:hAnsi="ＭＳ 明朝"/>
                <w:snapToGrid w:val="0"/>
                <w:sz w:val="22"/>
              </w:rPr>
            </w:pPr>
          </w:p>
        </w:tc>
        <w:tc>
          <w:tcPr>
            <w:tcW w:w="1564" w:type="dxa"/>
            <w:vMerge/>
            <w:vAlign w:val="center"/>
          </w:tcPr>
          <w:p w14:paraId="5F1F352E" w14:textId="77777777" w:rsidR="004843E7" w:rsidRPr="008C443C" w:rsidRDefault="004843E7" w:rsidP="004843E7">
            <w:pPr>
              <w:spacing w:line="280" w:lineRule="exact"/>
              <w:rPr>
                <w:rFonts w:ascii="ＭＳ 明朝" w:eastAsia="ＭＳ 明朝" w:hAnsi="ＭＳ 明朝"/>
                <w:snapToGrid w:val="0"/>
                <w:sz w:val="22"/>
              </w:rPr>
            </w:pPr>
          </w:p>
        </w:tc>
        <w:tc>
          <w:tcPr>
            <w:tcW w:w="4678" w:type="dxa"/>
            <w:vAlign w:val="center"/>
          </w:tcPr>
          <w:p w14:paraId="4B4815BA" w14:textId="77777777" w:rsidR="004843E7" w:rsidRPr="008C443C" w:rsidRDefault="004843E7" w:rsidP="004843E7">
            <w:pPr>
              <w:spacing w:line="280" w:lineRule="exact"/>
              <w:rPr>
                <w:rFonts w:ascii="ＭＳ 明朝" w:eastAsia="ＭＳ 明朝" w:hAnsi="ＭＳ 明朝"/>
                <w:snapToGrid w:val="0"/>
                <w:sz w:val="22"/>
              </w:rPr>
            </w:pPr>
            <w:r w:rsidRPr="008C443C">
              <w:rPr>
                <w:rFonts w:ascii="ＭＳ 明朝" w:eastAsia="ＭＳ 明朝" w:hAnsi="ＭＳ 明朝" w:hint="eastAsia"/>
                <w:snapToGrid w:val="0"/>
                <w:sz w:val="22"/>
              </w:rPr>
              <w:t>事故・火災による施設・設備等の補修・修繕</w:t>
            </w:r>
          </w:p>
        </w:tc>
        <w:tc>
          <w:tcPr>
            <w:tcW w:w="987" w:type="dxa"/>
            <w:vAlign w:val="center"/>
          </w:tcPr>
          <w:p w14:paraId="27766F9E" w14:textId="77777777" w:rsidR="004843E7" w:rsidRPr="008C443C" w:rsidRDefault="004843E7" w:rsidP="004843E7">
            <w:pPr>
              <w:spacing w:line="280" w:lineRule="exact"/>
              <w:jc w:val="center"/>
              <w:rPr>
                <w:rFonts w:ascii="ＭＳ 明朝" w:eastAsia="ＭＳ 明朝" w:hAnsi="ＭＳ 明朝"/>
                <w:snapToGrid w:val="0"/>
                <w:sz w:val="22"/>
              </w:rPr>
            </w:pPr>
            <w:r w:rsidRPr="008C443C">
              <w:rPr>
                <w:rFonts w:ascii="ＭＳ 明朝" w:eastAsia="ＭＳ 明朝" w:hAnsi="ＭＳ 明朝" w:hint="eastAsia"/>
                <w:snapToGrid w:val="0"/>
                <w:sz w:val="22"/>
              </w:rPr>
              <w:t>○</w:t>
            </w:r>
          </w:p>
        </w:tc>
        <w:tc>
          <w:tcPr>
            <w:tcW w:w="714" w:type="dxa"/>
            <w:vAlign w:val="center"/>
          </w:tcPr>
          <w:p w14:paraId="05A4BB39" w14:textId="77777777" w:rsidR="004843E7" w:rsidRPr="008C443C" w:rsidRDefault="004843E7" w:rsidP="004843E7">
            <w:pPr>
              <w:spacing w:line="280" w:lineRule="exact"/>
              <w:jc w:val="center"/>
              <w:rPr>
                <w:rFonts w:ascii="ＭＳ 明朝" w:eastAsia="ＭＳ 明朝" w:hAnsi="ＭＳ 明朝"/>
                <w:snapToGrid w:val="0"/>
                <w:sz w:val="22"/>
              </w:rPr>
            </w:pPr>
          </w:p>
        </w:tc>
      </w:tr>
      <w:tr w:rsidR="004843E7" w:rsidRPr="008C443C" w14:paraId="2FF5413F" w14:textId="77777777" w:rsidTr="004269BC">
        <w:trPr>
          <w:cantSplit/>
          <w:trHeight w:val="315"/>
          <w:jc w:val="right"/>
        </w:trPr>
        <w:tc>
          <w:tcPr>
            <w:tcW w:w="704" w:type="dxa"/>
            <w:vMerge/>
            <w:vAlign w:val="center"/>
          </w:tcPr>
          <w:p w14:paraId="2806B109" w14:textId="77777777" w:rsidR="004843E7" w:rsidRPr="008C443C" w:rsidRDefault="004843E7" w:rsidP="004843E7">
            <w:pPr>
              <w:spacing w:line="280" w:lineRule="exact"/>
              <w:jc w:val="center"/>
              <w:rPr>
                <w:rFonts w:ascii="ＭＳ 明朝" w:eastAsia="ＭＳ 明朝" w:hAnsi="ＭＳ 明朝"/>
                <w:snapToGrid w:val="0"/>
                <w:sz w:val="22"/>
              </w:rPr>
            </w:pPr>
          </w:p>
        </w:tc>
        <w:tc>
          <w:tcPr>
            <w:tcW w:w="1564" w:type="dxa"/>
            <w:vMerge/>
            <w:vAlign w:val="center"/>
          </w:tcPr>
          <w:p w14:paraId="23C272D9" w14:textId="77777777" w:rsidR="004843E7" w:rsidRPr="008C443C" w:rsidRDefault="004843E7" w:rsidP="004843E7">
            <w:pPr>
              <w:spacing w:line="280" w:lineRule="exact"/>
              <w:rPr>
                <w:rFonts w:ascii="ＭＳ 明朝" w:eastAsia="ＭＳ 明朝" w:hAnsi="ＭＳ 明朝"/>
                <w:snapToGrid w:val="0"/>
                <w:sz w:val="22"/>
              </w:rPr>
            </w:pPr>
          </w:p>
        </w:tc>
        <w:tc>
          <w:tcPr>
            <w:tcW w:w="4678" w:type="dxa"/>
            <w:vAlign w:val="center"/>
          </w:tcPr>
          <w:p w14:paraId="75BCBABB" w14:textId="77777777" w:rsidR="004843E7" w:rsidRPr="008C443C" w:rsidRDefault="004843E7" w:rsidP="004843E7">
            <w:pPr>
              <w:spacing w:line="280" w:lineRule="exact"/>
              <w:rPr>
                <w:rFonts w:ascii="ＭＳ 明朝" w:eastAsia="ＭＳ 明朝" w:hAnsi="ＭＳ 明朝"/>
                <w:snapToGrid w:val="0"/>
                <w:sz w:val="22"/>
              </w:rPr>
            </w:pPr>
            <w:r w:rsidRPr="008C443C">
              <w:rPr>
                <w:rFonts w:ascii="ＭＳ 明朝" w:eastAsia="ＭＳ 明朝" w:hAnsi="ＭＳ 明朝" w:hint="eastAsia"/>
                <w:snapToGrid w:val="0"/>
                <w:sz w:val="22"/>
              </w:rPr>
              <w:t>天災その他不可抗力による施設躯体、設備等の損壊復旧</w:t>
            </w:r>
          </w:p>
        </w:tc>
        <w:tc>
          <w:tcPr>
            <w:tcW w:w="987" w:type="dxa"/>
            <w:vAlign w:val="center"/>
          </w:tcPr>
          <w:p w14:paraId="64549835" w14:textId="77777777" w:rsidR="004843E7" w:rsidRPr="008C443C" w:rsidRDefault="004843E7" w:rsidP="004843E7">
            <w:pPr>
              <w:spacing w:line="280" w:lineRule="exact"/>
              <w:jc w:val="center"/>
              <w:rPr>
                <w:rFonts w:ascii="ＭＳ 明朝" w:eastAsia="ＭＳ 明朝" w:hAnsi="ＭＳ 明朝"/>
                <w:snapToGrid w:val="0"/>
                <w:sz w:val="22"/>
              </w:rPr>
            </w:pPr>
            <w:r w:rsidRPr="008C443C">
              <w:rPr>
                <w:rFonts w:ascii="ＭＳ 明朝" w:eastAsia="ＭＳ 明朝" w:hAnsi="ＭＳ 明朝" w:hint="eastAsia"/>
                <w:snapToGrid w:val="0"/>
                <w:sz w:val="22"/>
              </w:rPr>
              <w:t>○</w:t>
            </w:r>
          </w:p>
        </w:tc>
        <w:tc>
          <w:tcPr>
            <w:tcW w:w="714" w:type="dxa"/>
            <w:vAlign w:val="center"/>
          </w:tcPr>
          <w:p w14:paraId="1C602843" w14:textId="77777777" w:rsidR="004843E7" w:rsidRPr="008C443C" w:rsidRDefault="004843E7" w:rsidP="004843E7">
            <w:pPr>
              <w:spacing w:line="280" w:lineRule="exact"/>
              <w:rPr>
                <w:rFonts w:ascii="ＭＳ 明朝" w:eastAsia="ＭＳ 明朝" w:hAnsi="ＭＳ 明朝"/>
                <w:snapToGrid w:val="0"/>
                <w:sz w:val="22"/>
              </w:rPr>
            </w:pPr>
          </w:p>
        </w:tc>
      </w:tr>
      <w:tr w:rsidR="0016498E" w:rsidRPr="008C443C" w14:paraId="0F6D2A00" w14:textId="77777777" w:rsidTr="00654195">
        <w:trPr>
          <w:cantSplit/>
          <w:trHeight w:val="315"/>
          <w:jc w:val="right"/>
        </w:trPr>
        <w:tc>
          <w:tcPr>
            <w:tcW w:w="704" w:type="dxa"/>
            <w:vMerge/>
            <w:vAlign w:val="center"/>
          </w:tcPr>
          <w:p w14:paraId="6ED4DC7C" w14:textId="77777777" w:rsidR="0016498E" w:rsidRPr="008C443C" w:rsidRDefault="0016498E" w:rsidP="004843E7">
            <w:pPr>
              <w:spacing w:line="280" w:lineRule="exact"/>
              <w:jc w:val="center"/>
              <w:rPr>
                <w:rFonts w:ascii="ＭＳ 明朝" w:eastAsia="ＭＳ 明朝" w:hAnsi="ＭＳ 明朝"/>
                <w:snapToGrid w:val="0"/>
                <w:sz w:val="22"/>
              </w:rPr>
            </w:pPr>
          </w:p>
        </w:tc>
        <w:tc>
          <w:tcPr>
            <w:tcW w:w="1564" w:type="dxa"/>
            <w:vAlign w:val="center"/>
          </w:tcPr>
          <w:p w14:paraId="771B6FA3" w14:textId="77777777" w:rsidR="0016498E" w:rsidRPr="008C443C" w:rsidRDefault="0016498E" w:rsidP="004843E7">
            <w:pPr>
              <w:spacing w:line="280" w:lineRule="exact"/>
              <w:rPr>
                <w:rFonts w:ascii="ＭＳ 明朝" w:eastAsia="ＭＳ 明朝" w:hAnsi="ＭＳ 明朝"/>
                <w:snapToGrid w:val="0"/>
                <w:sz w:val="22"/>
              </w:rPr>
            </w:pPr>
            <w:r w:rsidRPr="008C443C">
              <w:rPr>
                <w:rFonts w:ascii="ＭＳ 明朝" w:eastAsia="ＭＳ 明朝" w:hAnsi="ＭＳ 明朝" w:hint="eastAsia"/>
                <w:snapToGrid w:val="0"/>
                <w:sz w:val="22"/>
              </w:rPr>
              <w:t>天災他不可抗力による事業中止等</w:t>
            </w:r>
          </w:p>
        </w:tc>
        <w:tc>
          <w:tcPr>
            <w:tcW w:w="4678" w:type="dxa"/>
            <w:vAlign w:val="center"/>
          </w:tcPr>
          <w:p w14:paraId="7296C450" w14:textId="77777777" w:rsidR="0016498E" w:rsidRPr="008C443C" w:rsidRDefault="0016498E" w:rsidP="004843E7">
            <w:pPr>
              <w:spacing w:line="280" w:lineRule="exact"/>
              <w:rPr>
                <w:rFonts w:ascii="ＭＳ 明朝" w:eastAsia="ＭＳ 明朝" w:hAnsi="ＭＳ 明朝"/>
                <w:snapToGrid w:val="0"/>
                <w:sz w:val="22"/>
              </w:rPr>
            </w:pPr>
            <w:r w:rsidRPr="008C443C">
              <w:rPr>
                <w:rFonts w:ascii="ＭＳ 明朝" w:eastAsia="ＭＳ 明朝" w:hAnsi="ＭＳ 明朝" w:hint="eastAsia"/>
                <w:snapToGrid w:val="0"/>
                <w:sz w:val="22"/>
              </w:rPr>
              <w:t>大規模な災害等による事業中止等</w:t>
            </w:r>
          </w:p>
        </w:tc>
        <w:tc>
          <w:tcPr>
            <w:tcW w:w="1701" w:type="dxa"/>
            <w:gridSpan w:val="2"/>
            <w:vAlign w:val="center"/>
          </w:tcPr>
          <w:p w14:paraId="27660226" w14:textId="585150DB" w:rsidR="0016498E" w:rsidRPr="008C443C" w:rsidRDefault="0016498E" w:rsidP="004843E7">
            <w:pPr>
              <w:spacing w:line="280" w:lineRule="exact"/>
              <w:jc w:val="center"/>
              <w:rPr>
                <w:rFonts w:ascii="ＭＳ 明朝" w:eastAsia="ＭＳ 明朝" w:hAnsi="ＭＳ 明朝"/>
                <w:snapToGrid w:val="0"/>
                <w:sz w:val="22"/>
              </w:rPr>
            </w:pPr>
            <w:r w:rsidRPr="008C443C">
              <w:rPr>
                <w:rFonts w:ascii="ＭＳ 明朝" w:eastAsia="ＭＳ 明朝" w:hAnsi="ＭＳ 明朝" w:hint="eastAsia"/>
                <w:snapToGrid w:val="0"/>
                <w:sz w:val="22"/>
              </w:rPr>
              <w:t>協議事項</w:t>
            </w:r>
          </w:p>
        </w:tc>
      </w:tr>
      <w:tr w:rsidR="004843E7" w:rsidRPr="008C443C" w14:paraId="37E4EC5D" w14:textId="77777777" w:rsidTr="004269BC">
        <w:trPr>
          <w:cantSplit/>
          <w:trHeight w:val="315"/>
          <w:jc w:val="right"/>
        </w:trPr>
        <w:tc>
          <w:tcPr>
            <w:tcW w:w="704" w:type="dxa"/>
            <w:vMerge/>
            <w:vAlign w:val="center"/>
          </w:tcPr>
          <w:p w14:paraId="69F0EC55" w14:textId="77777777" w:rsidR="004843E7" w:rsidRPr="008C443C" w:rsidRDefault="004843E7" w:rsidP="004843E7">
            <w:pPr>
              <w:spacing w:line="280" w:lineRule="exact"/>
              <w:jc w:val="center"/>
              <w:rPr>
                <w:rFonts w:ascii="ＭＳ 明朝" w:eastAsia="ＭＳ 明朝" w:hAnsi="ＭＳ 明朝"/>
                <w:snapToGrid w:val="0"/>
                <w:sz w:val="22"/>
              </w:rPr>
            </w:pPr>
          </w:p>
        </w:tc>
        <w:tc>
          <w:tcPr>
            <w:tcW w:w="1564" w:type="dxa"/>
            <w:vAlign w:val="center"/>
          </w:tcPr>
          <w:p w14:paraId="5AA76AC5" w14:textId="77777777" w:rsidR="004843E7" w:rsidRPr="008C443C" w:rsidRDefault="004843E7" w:rsidP="004843E7">
            <w:pPr>
              <w:spacing w:line="280" w:lineRule="exact"/>
              <w:rPr>
                <w:rFonts w:ascii="ＭＳ 明朝" w:eastAsia="ＭＳ 明朝" w:hAnsi="ＭＳ 明朝"/>
                <w:snapToGrid w:val="0"/>
                <w:sz w:val="22"/>
              </w:rPr>
            </w:pPr>
            <w:r w:rsidRPr="008C443C">
              <w:rPr>
                <w:rFonts w:ascii="ＭＳ 明朝" w:eastAsia="ＭＳ 明朝" w:hAnsi="ＭＳ 明朝" w:hint="eastAsia"/>
                <w:snapToGrid w:val="0"/>
                <w:sz w:val="22"/>
              </w:rPr>
              <w:t>市場環境の変化</w:t>
            </w:r>
          </w:p>
        </w:tc>
        <w:tc>
          <w:tcPr>
            <w:tcW w:w="4678" w:type="dxa"/>
            <w:vAlign w:val="center"/>
          </w:tcPr>
          <w:p w14:paraId="63B7E500" w14:textId="77777777" w:rsidR="004843E7" w:rsidRPr="008C443C" w:rsidRDefault="004843E7" w:rsidP="004843E7">
            <w:pPr>
              <w:spacing w:line="280" w:lineRule="exact"/>
              <w:rPr>
                <w:rFonts w:ascii="ＭＳ 明朝" w:eastAsia="ＭＳ 明朝" w:hAnsi="ＭＳ 明朝"/>
                <w:snapToGrid w:val="0"/>
                <w:sz w:val="22"/>
              </w:rPr>
            </w:pPr>
            <w:r w:rsidRPr="008C443C">
              <w:rPr>
                <w:rFonts w:ascii="ＭＳ 明朝" w:eastAsia="ＭＳ 明朝" w:hAnsi="ＭＳ 明朝" w:hint="eastAsia"/>
                <w:snapToGrid w:val="0"/>
                <w:sz w:val="22"/>
              </w:rPr>
              <w:t>利用者の減少、競合施設の増加、需要見込みの誤りその他の事由による経営不振</w:t>
            </w:r>
          </w:p>
        </w:tc>
        <w:tc>
          <w:tcPr>
            <w:tcW w:w="987" w:type="dxa"/>
            <w:vAlign w:val="center"/>
          </w:tcPr>
          <w:p w14:paraId="20D91E3F" w14:textId="77777777" w:rsidR="004843E7" w:rsidRPr="008C443C" w:rsidRDefault="004843E7" w:rsidP="004843E7">
            <w:pPr>
              <w:spacing w:line="280" w:lineRule="exact"/>
              <w:jc w:val="center"/>
              <w:rPr>
                <w:rFonts w:ascii="ＭＳ 明朝" w:eastAsia="ＭＳ 明朝" w:hAnsi="ＭＳ 明朝"/>
                <w:snapToGrid w:val="0"/>
                <w:sz w:val="22"/>
              </w:rPr>
            </w:pPr>
            <w:r w:rsidRPr="008C443C">
              <w:rPr>
                <w:rFonts w:ascii="ＭＳ 明朝" w:eastAsia="ＭＳ 明朝" w:hAnsi="ＭＳ 明朝" w:hint="eastAsia"/>
                <w:snapToGrid w:val="0"/>
                <w:sz w:val="22"/>
              </w:rPr>
              <w:t>○</w:t>
            </w:r>
          </w:p>
        </w:tc>
        <w:tc>
          <w:tcPr>
            <w:tcW w:w="714" w:type="dxa"/>
            <w:vAlign w:val="center"/>
          </w:tcPr>
          <w:p w14:paraId="446A2A48" w14:textId="77777777" w:rsidR="004843E7" w:rsidRPr="008C443C" w:rsidRDefault="004843E7" w:rsidP="004843E7">
            <w:pPr>
              <w:spacing w:line="280" w:lineRule="exact"/>
              <w:jc w:val="center"/>
              <w:rPr>
                <w:rFonts w:ascii="ＭＳ 明朝" w:eastAsia="ＭＳ 明朝" w:hAnsi="ＭＳ 明朝"/>
                <w:snapToGrid w:val="0"/>
                <w:sz w:val="22"/>
              </w:rPr>
            </w:pPr>
          </w:p>
        </w:tc>
      </w:tr>
    </w:tbl>
    <w:p w14:paraId="5BA5B5B1" w14:textId="3D2ED802" w:rsidR="000A1537" w:rsidRPr="008C443C" w:rsidRDefault="0016498E" w:rsidP="0016498E">
      <w:pPr>
        <w:widowControl/>
        <w:ind w:left="420" w:hangingChars="200" w:hanging="420"/>
        <w:jc w:val="left"/>
        <w:rPr>
          <w:rFonts w:ascii="ＭＳ 明朝" w:eastAsia="ＭＳ 明朝" w:hAnsi="ＭＳ 明朝"/>
        </w:rPr>
      </w:pPr>
      <w:r w:rsidRPr="008C443C">
        <w:rPr>
          <w:rFonts w:ascii="ＭＳ 明朝" w:eastAsia="ＭＳ 明朝" w:hAnsi="ＭＳ 明朝" w:hint="eastAsia"/>
        </w:rPr>
        <w:t xml:space="preserve">　※特定公園施設の整備に影響のある法令等の変更による負担は府及び認定計画提出者（事業者）の協議事項とする。</w:t>
      </w:r>
    </w:p>
    <w:p w14:paraId="30FBA71F" w14:textId="65E9EDD8" w:rsidR="000A1537" w:rsidRDefault="000A1537">
      <w:pPr>
        <w:widowControl/>
        <w:jc w:val="left"/>
        <w:rPr>
          <w:rFonts w:ascii="ＭＳ 明朝" w:eastAsia="ＭＳ 明朝" w:hAnsi="ＭＳ 明朝"/>
        </w:rPr>
      </w:pPr>
    </w:p>
    <w:p w14:paraId="5A567652" w14:textId="3B8F7A28" w:rsidR="00654195" w:rsidRDefault="00654195">
      <w:pPr>
        <w:widowControl/>
        <w:jc w:val="left"/>
        <w:rPr>
          <w:rFonts w:ascii="ＭＳ 明朝" w:eastAsia="ＭＳ 明朝" w:hAnsi="ＭＳ 明朝"/>
        </w:rPr>
      </w:pPr>
    </w:p>
    <w:p w14:paraId="0A4E21FB" w14:textId="1D2106CE" w:rsidR="00654195" w:rsidRDefault="00654195">
      <w:pPr>
        <w:widowControl/>
        <w:jc w:val="left"/>
        <w:rPr>
          <w:rFonts w:ascii="ＭＳ 明朝" w:eastAsia="ＭＳ 明朝" w:hAnsi="ＭＳ 明朝"/>
        </w:rPr>
      </w:pPr>
    </w:p>
    <w:p w14:paraId="170ED093" w14:textId="0927ED07" w:rsidR="00654195" w:rsidRDefault="00654195">
      <w:pPr>
        <w:widowControl/>
        <w:jc w:val="left"/>
        <w:rPr>
          <w:rFonts w:ascii="ＭＳ 明朝" w:eastAsia="ＭＳ 明朝" w:hAnsi="ＭＳ 明朝"/>
        </w:rPr>
      </w:pPr>
    </w:p>
    <w:p w14:paraId="5BBCCB3B" w14:textId="66DD89FA" w:rsidR="00654195" w:rsidRDefault="00654195">
      <w:pPr>
        <w:widowControl/>
        <w:jc w:val="left"/>
        <w:rPr>
          <w:rFonts w:ascii="ＭＳ 明朝" w:eastAsia="ＭＳ 明朝" w:hAnsi="ＭＳ 明朝"/>
        </w:rPr>
      </w:pPr>
    </w:p>
    <w:p w14:paraId="5C03240B" w14:textId="3079EEEA" w:rsidR="00654195" w:rsidRDefault="00654195">
      <w:pPr>
        <w:widowControl/>
        <w:jc w:val="left"/>
        <w:rPr>
          <w:rFonts w:ascii="ＭＳ 明朝" w:eastAsia="ＭＳ 明朝" w:hAnsi="ＭＳ 明朝"/>
        </w:rPr>
      </w:pPr>
    </w:p>
    <w:p w14:paraId="50CF5DC6" w14:textId="3BC700C3" w:rsidR="00654195" w:rsidRDefault="00654195">
      <w:pPr>
        <w:widowControl/>
        <w:jc w:val="left"/>
        <w:rPr>
          <w:rFonts w:ascii="ＭＳ 明朝" w:eastAsia="ＭＳ 明朝" w:hAnsi="ＭＳ 明朝"/>
        </w:rPr>
      </w:pPr>
    </w:p>
    <w:p w14:paraId="74EDFF92" w14:textId="77777777" w:rsidR="00654195" w:rsidRPr="008C443C" w:rsidRDefault="00654195" w:rsidP="00654195">
      <w:pPr>
        <w:rPr>
          <w:rFonts w:ascii="ＭＳ 明朝" w:eastAsia="ＭＳ 明朝" w:hAnsi="ＭＳ 明朝"/>
          <w:sz w:val="22"/>
        </w:rPr>
      </w:pPr>
    </w:p>
    <w:p w14:paraId="69728284" w14:textId="77777777" w:rsidR="00654195" w:rsidRPr="008C443C" w:rsidRDefault="00654195" w:rsidP="00654195">
      <w:pPr>
        <w:ind w:firstLineChars="100" w:firstLine="220"/>
        <w:jc w:val="left"/>
        <w:rPr>
          <w:rFonts w:ascii="ＭＳ 明朝" w:eastAsia="ＭＳ 明朝" w:hAnsi="ＭＳ 明朝"/>
          <w:sz w:val="22"/>
        </w:rPr>
      </w:pPr>
      <w:r w:rsidRPr="008C443C">
        <w:rPr>
          <w:rFonts w:ascii="ＭＳ 明朝" w:eastAsia="ＭＳ 明朝" w:hAnsi="ＭＳ 明朝" w:hint="eastAsia"/>
          <w:sz w:val="22"/>
        </w:rPr>
        <w:t>【費用負担及び役割分担】</w:t>
      </w:r>
    </w:p>
    <w:tbl>
      <w:tblPr>
        <w:tblStyle w:val="af"/>
        <w:tblW w:w="0" w:type="auto"/>
        <w:jc w:val="right"/>
        <w:tblLook w:val="04A0" w:firstRow="1" w:lastRow="0" w:firstColumn="1" w:lastColumn="0" w:noHBand="0" w:noVBand="1"/>
      </w:tblPr>
      <w:tblGrid>
        <w:gridCol w:w="1409"/>
        <w:gridCol w:w="1692"/>
        <w:gridCol w:w="2679"/>
        <w:gridCol w:w="2855"/>
      </w:tblGrid>
      <w:tr w:rsidR="00654195" w:rsidRPr="008C443C" w14:paraId="2853DDD4" w14:textId="77777777" w:rsidTr="00654195">
        <w:trPr>
          <w:trHeight w:val="397"/>
          <w:jc w:val="right"/>
        </w:trPr>
        <w:tc>
          <w:tcPr>
            <w:tcW w:w="3114" w:type="dxa"/>
            <w:gridSpan w:val="2"/>
            <w:shd w:val="clear" w:color="auto" w:fill="D9D9D9" w:themeFill="background1" w:themeFillShade="D9"/>
            <w:vAlign w:val="center"/>
          </w:tcPr>
          <w:p w14:paraId="6905F32B" w14:textId="77777777" w:rsidR="00654195" w:rsidRPr="008C443C" w:rsidRDefault="00654195" w:rsidP="00654195">
            <w:pPr>
              <w:spacing w:line="300" w:lineRule="exact"/>
              <w:jc w:val="center"/>
              <w:rPr>
                <w:rFonts w:ascii="ＭＳ 明朝" w:eastAsia="ＭＳ 明朝" w:hAnsi="ＭＳ 明朝"/>
                <w:sz w:val="22"/>
              </w:rPr>
            </w:pPr>
            <w:r w:rsidRPr="008C443C">
              <w:rPr>
                <w:rFonts w:ascii="ＭＳ 明朝" w:eastAsia="ＭＳ 明朝" w:hAnsi="ＭＳ 明朝" w:hint="eastAsia"/>
                <w:sz w:val="22"/>
              </w:rPr>
              <w:t>項目</w:t>
            </w:r>
          </w:p>
        </w:tc>
        <w:tc>
          <w:tcPr>
            <w:tcW w:w="2693" w:type="dxa"/>
            <w:tcBorders>
              <w:bottom w:val="double" w:sz="4" w:space="0" w:color="auto"/>
            </w:tcBorders>
            <w:shd w:val="clear" w:color="auto" w:fill="D9D9D9" w:themeFill="background1" w:themeFillShade="D9"/>
            <w:vAlign w:val="center"/>
          </w:tcPr>
          <w:p w14:paraId="244EA412" w14:textId="77777777" w:rsidR="00654195" w:rsidRPr="008C443C" w:rsidRDefault="00654195" w:rsidP="00654195">
            <w:pPr>
              <w:spacing w:line="300" w:lineRule="exact"/>
              <w:jc w:val="center"/>
              <w:rPr>
                <w:rFonts w:ascii="ＭＳ 明朝" w:eastAsia="ＭＳ 明朝" w:hAnsi="ＭＳ 明朝"/>
                <w:sz w:val="22"/>
              </w:rPr>
            </w:pPr>
            <w:r w:rsidRPr="008C443C">
              <w:rPr>
                <w:rFonts w:ascii="ＭＳ 明朝" w:eastAsia="ＭＳ 明朝" w:hAnsi="ＭＳ 明朝" w:hint="eastAsia"/>
                <w:sz w:val="22"/>
              </w:rPr>
              <w:t>公募対象公園施設</w:t>
            </w:r>
          </w:p>
        </w:tc>
        <w:tc>
          <w:tcPr>
            <w:tcW w:w="2869" w:type="dxa"/>
            <w:tcBorders>
              <w:bottom w:val="double" w:sz="4" w:space="0" w:color="auto"/>
            </w:tcBorders>
            <w:shd w:val="clear" w:color="auto" w:fill="D9D9D9" w:themeFill="background1" w:themeFillShade="D9"/>
            <w:vAlign w:val="center"/>
          </w:tcPr>
          <w:p w14:paraId="77F90C25" w14:textId="77777777" w:rsidR="00654195" w:rsidRPr="008C443C" w:rsidRDefault="00654195" w:rsidP="00654195">
            <w:pPr>
              <w:spacing w:line="300" w:lineRule="exact"/>
              <w:jc w:val="center"/>
              <w:rPr>
                <w:rFonts w:ascii="ＭＳ 明朝" w:eastAsia="ＭＳ 明朝" w:hAnsi="ＭＳ 明朝"/>
                <w:sz w:val="22"/>
              </w:rPr>
            </w:pPr>
            <w:r w:rsidRPr="008C443C">
              <w:rPr>
                <w:rFonts w:ascii="ＭＳ 明朝" w:eastAsia="ＭＳ 明朝" w:hAnsi="ＭＳ 明朝" w:hint="eastAsia"/>
                <w:sz w:val="22"/>
              </w:rPr>
              <w:t>特定公園施設</w:t>
            </w:r>
          </w:p>
        </w:tc>
      </w:tr>
      <w:tr w:rsidR="00654195" w:rsidRPr="008C443C" w14:paraId="21556321" w14:textId="77777777" w:rsidTr="00654195">
        <w:trPr>
          <w:trHeight w:val="397"/>
          <w:jc w:val="right"/>
        </w:trPr>
        <w:tc>
          <w:tcPr>
            <w:tcW w:w="1413" w:type="dxa"/>
            <w:vMerge w:val="restart"/>
            <w:tcBorders>
              <w:top w:val="double" w:sz="4" w:space="0" w:color="auto"/>
            </w:tcBorders>
          </w:tcPr>
          <w:p w14:paraId="3471E78E" w14:textId="77777777" w:rsidR="00654195" w:rsidRPr="008C443C" w:rsidRDefault="00654195" w:rsidP="00654195">
            <w:pPr>
              <w:spacing w:line="300" w:lineRule="exact"/>
              <w:jc w:val="left"/>
              <w:rPr>
                <w:rFonts w:ascii="ＭＳ 明朝" w:eastAsia="ＭＳ 明朝" w:hAnsi="ＭＳ 明朝"/>
                <w:sz w:val="22"/>
              </w:rPr>
            </w:pPr>
            <w:r w:rsidRPr="008C443C">
              <w:rPr>
                <w:rFonts w:ascii="ＭＳ 明朝" w:eastAsia="ＭＳ 明朝" w:hAnsi="ＭＳ 明朝" w:hint="eastAsia"/>
                <w:sz w:val="22"/>
              </w:rPr>
              <w:t>設計・整備</w:t>
            </w:r>
          </w:p>
          <w:p w14:paraId="10CD0EC0" w14:textId="77777777" w:rsidR="00654195" w:rsidRPr="008C443C" w:rsidRDefault="00654195" w:rsidP="00654195">
            <w:pPr>
              <w:spacing w:line="300" w:lineRule="exact"/>
              <w:jc w:val="left"/>
              <w:rPr>
                <w:rFonts w:ascii="ＭＳ 明朝" w:eastAsia="ＭＳ 明朝" w:hAnsi="ＭＳ 明朝"/>
                <w:sz w:val="22"/>
              </w:rPr>
            </w:pPr>
            <w:r w:rsidRPr="008C443C">
              <w:rPr>
                <w:rFonts w:ascii="ＭＳ 明朝" w:eastAsia="ＭＳ 明朝" w:hAnsi="ＭＳ 明朝" w:hint="eastAsia"/>
                <w:sz w:val="22"/>
              </w:rPr>
              <w:t>（計画・設計から工事までを含む。）</w:t>
            </w:r>
          </w:p>
        </w:tc>
        <w:tc>
          <w:tcPr>
            <w:tcW w:w="1701" w:type="dxa"/>
            <w:tcBorders>
              <w:top w:val="double" w:sz="4" w:space="0" w:color="auto"/>
            </w:tcBorders>
          </w:tcPr>
          <w:p w14:paraId="25BB9F43" w14:textId="77777777" w:rsidR="00654195" w:rsidRPr="008C443C" w:rsidRDefault="00654195" w:rsidP="00654195">
            <w:pPr>
              <w:spacing w:line="300" w:lineRule="exact"/>
              <w:jc w:val="left"/>
              <w:rPr>
                <w:rFonts w:ascii="ＭＳ 明朝" w:eastAsia="ＭＳ 明朝" w:hAnsi="ＭＳ 明朝"/>
                <w:sz w:val="22"/>
              </w:rPr>
            </w:pPr>
            <w:r w:rsidRPr="008C443C">
              <w:rPr>
                <w:rFonts w:ascii="ＭＳ 明朝" w:eastAsia="ＭＳ 明朝" w:hAnsi="ＭＳ 明朝" w:hint="eastAsia"/>
                <w:sz w:val="22"/>
              </w:rPr>
              <w:t>実施主体</w:t>
            </w:r>
          </w:p>
        </w:tc>
        <w:tc>
          <w:tcPr>
            <w:tcW w:w="2693" w:type="dxa"/>
            <w:tcBorders>
              <w:top w:val="double" w:sz="4" w:space="0" w:color="auto"/>
            </w:tcBorders>
          </w:tcPr>
          <w:p w14:paraId="29D99A11" w14:textId="77777777" w:rsidR="00654195" w:rsidRPr="008C443C" w:rsidRDefault="00654195" w:rsidP="00654195">
            <w:pPr>
              <w:spacing w:line="300" w:lineRule="exact"/>
              <w:jc w:val="left"/>
              <w:rPr>
                <w:rFonts w:ascii="ＭＳ 明朝" w:eastAsia="ＭＳ 明朝" w:hAnsi="ＭＳ 明朝"/>
                <w:sz w:val="22"/>
              </w:rPr>
            </w:pPr>
            <w:r w:rsidRPr="008C443C">
              <w:rPr>
                <w:rFonts w:ascii="ＭＳ 明朝" w:eastAsia="ＭＳ 明朝" w:hAnsi="ＭＳ 明朝" w:hint="eastAsia"/>
                <w:sz w:val="22"/>
              </w:rPr>
              <w:t>認定計画提出者</w:t>
            </w:r>
          </w:p>
        </w:tc>
        <w:tc>
          <w:tcPr>
            <w:tcW w:w="2869" w:type="dxa"/>
            <w:tcBorders>
              <w:top w:val="double" w:sz="4" w:space="0" w:color="auto"/>
            </w:tcBorders>
          </w:tcPr>
          <w:p w14:paraId="1BF85804" w14:textId="77777777" w:rsidR="00654195" w:rsidRPr="008C443C" w:rsidRDefault="00654195" w:rsidP="00654195">
            <w:pPr>
              <w:spacing w:line="300" w:lineRule="exact"/>
              <w:jc w:val="left"/>
              <w:rPr>
                <w:rFonts w:ascii="ＭＳ 明朝" w:eastAsia="ＭＳ 明朝" w:hAnsi="ＭＳ 明朝"/>
                <w:sz w:val="22"/>
              </w:rPr>
            </w:pPr>
            <w:r w:rsidRPr="008C443C">
              <w:rPr>
                <w:rFonts w:ascii="ＭＳ 明朝" w:eastAsia="ＭＳ 明朝" w:hAnsi="ＭＳ 明朝" w:hint="eastAsia"/>
                <w:sz w:val="22"/>
              </w:rPr>
              <w:t>認定計画提出者</w:t>
            </w:r>
          </w:p>
        </w:tc>
      </w:tr>
      <w:tr w:rsidR="00654195" w:rsidRPr="008C443C" w14:paraId="18AAE0A4" w14:textId="77777777" w:rsidTr="00654195">
        <w:trPr>
          <w:trHeight w:val="397"/>
          <w:jc w:val="right"/>
        </w:trPr>
        <w:tc>
          <w:tcPr>
            <w:tcW w:w="1413" w:type="dxa"/>
            <w:vMerge/>
          </w:tcPr>
          <w:p w14:paraId="63C89C03" w14:textId="77777777" w:rsidR="00654195" w:rsidRPr="008C443C" w:rsidRDefault="00654195" w:rsidP="00654195">
            <w:pPr>
              <w:spacing w:line="300" w:lineRule="exact"/>
              <w:jc w:val="left"/>
              <w:rPr>
                <w:rFonts w:ascii="ＭＳ 明朝" w:eastAsia="ＭＳ 明朝" w:hAnsi="ＭＳ 明朝"/>
                <w:sz w:val="22"/>
              </w:rPr>
            </w:pPr>
          </w:p>
        </w:tc>
        <w:tc>
          <w:tcPr>
            <w:tcW w:w="1701" w:type="dxa"/>
          </w:tcPr>
          <w:p w14:paraId="221613AE" w14:textId="77777777" w:rsidR="00654195" w:rsidRPr="008C443C" w:rsidRDefault="00654195" w:rsidP="00654195">
            <w:pPr>
              <w:spacing w:line="300" w:lineRule="exact"/>
              <w:jc w:val="left"/>
              <w:rPr>
                <w:rFonts w:ascii="ＭＳ 明朝" w:eastAsia="ＭＳ 明朝" w:hAnsi="ＭＳ 明朝"/>
                <w:sz w:val="22"/>
              </w:rPr>
            </w:pPr>
            <w:r w:rsidRPr="008C443C">
              <w:rPr>
                <w:rFonts w:ascii="ＭＳ 明朝" w:eastAsia="ＭＳ 明朝" w:hAnsi="ＭＳ 明朝" w:hint="eastAsia"/>
                <w:sz w:val="22"/>
              </w:rPr>
              <w:t>費用負担</w:t>
            </w:r>
          </w:p>
        </w:tc>
        <w:tc>
          <w:tcPr>
            <w:tcW w:w="2693" w:type="dxa"/>
          </w:tcPr>
          <w:p w14:paraId="43FDC5F7" w14:textId="77777777" w:rsidR="00654195" w:rsidRPr="008C443C" w:rsidRDefault="00654195" w:rsidP="00654195">
            <w:pPr>
              <w:spacing w:line="300" w:lineRule="exact"/>
              <w:jc w:val="left"/>
              <w:rPr>
                <w:rFonts w:ascii="ＭＳ 明朝" w:eastAsia="ＭＳ 明朝" w:hAnsi="ＭＳ 明朝"/>
                <w:sz w:val="22"/>
              </w:rPr>
            </w:pPr>
            <w:r w:rsidRPr="008C443C">
              <w:rPr>
                <w:rFonts w:ascii="ＭＳ 明朝" w:eastAsia="ＭＳ 明朝" w:hAnsi="ＭＳ 明朝" w:hint="eastAsia"/>
                <w:sz w:val="22"/>
              </w:rPr>
              <w:t>認定計画提出者</w:t>
            </w:r>
          </w:p>
        </w:tc>
        <w:tc>
          <w:tcPr>
            <w:tcW w:w="2869" w:type="dxa"/>
          </w:tcPr>
          <w:p w14:paraId="79A060B4" w14:textId="77777777" w:rsidR="00654195" w:rsidRPr="008C443C" w:rsidRDefault="00654195" w:rsidP="00654195">
            <w:pPr>
              <w:spacing w:line="300" w:lineRule="exact"/>
              <w:jc w:val="left"/>
              <w:rPr>
                <w:rFonts w:ascii="ＭＳ 明朝" w:eastAsia="ＭＳ 明朝" w:hAnsi="ＭＳ 明朝"/>
                <w:sz w:val="22"/>
              </w:rPr>
            </w:pPr>
            <w:r w:rsidRPr="008C443C">
              <w:rPr>
                <w:rFonts w:ascii="ＭＳ 明朝" w:eastAsia="ＭＳ 明朝" w:hAnsi="ＭＳ 明朝" w:hint="eastAsia"/>
                <w:sz w:val="22"/>
              </w:rPr>
              <w:t>府及び認定計画提出者</w:t>
            </w:r>
          </w:p>
        </w:tc>
      </w:tr>
      <w:tr w:rsidR="00654195" w:rsidRPr="008C443C" w14:paraId="0B4A9985" w14:textId="77777777" w:rsidTr="00654195">
        <w:trPr>
          <w:trHeight w:val="397"/>
          <w:jc w:val="right"/>
        </w:trPr>
        <w:tc>
          <w:tcPr>
            <w:tcW w:w="1413" w:type="dxa"/>
            <w:vMerge/>
          </w:tcPr>
          <w:p w14:paraId="6E78A1CE" w14:textId="77777777" w:rsidR="00654195" w:rsidRPr="008C443C" w:rsidRDefault="00654195" w:rsidP="00654195">
            <w:pPr>
              <w:spacing w:line="300" w:lineRule="exact"/>
              <w:jc w:val="left"/>
              <w:rPr>
                <w:rFonts w:ascii="ＭＳ 明朝" w:eastAsia="ＭＳ 明朝" w:hAnsi="ＭＳ 明朝"/>
                <w:sz w:val="22"/>
              </w:rPr>
            </w:pPr>
          </w:p>
        </w:tc>
        <w:tc>
          <w:tcPr>
            <w:tcW w:w="1701" w:type="dxa"/>
          </w:tcPr>
          <w:p w14:paraId="24E45ED0" w14:textId="77777777" w:rsidR="00654195" w:rsidRPr="008C443C" w:rsidRDefault="00654195" w:rsidP="00654195">
            <w:pPr>
              <w:spacing w:line="300" w:lineRule="exact"/>
              <w:jc w:val="left"/>
              <w:rPr>
                <w:rFonts w:ascii="ＭＳ 明朝" w:eastAsia="ＭＳ 明朝" w:hAnsi="ＭＳ 明朝"/>
                <w:sz w:val="22"/>
              </w:rPr>
            </w:pPr>
            <w:r w:rsidRPr="008C443C">
              <w:rPr>
                <w:rFonts w:ascii="ＭＳ 明朝" w:eastAsia="ＭＳ 明朝" w:hAnsi="ＭＳ 明朝" w:hint="eastAsia"/>
                <w:sz w:val="22"/>
              </w:rPr>
              <w:t>府と認定計画提出者との関係</w:t>
            </w:r>
          </w:p>
        </w:tc>
        <w:tc>
          <w:tcPr>
            <w:tcW w:w="2693" w:type="dxa"/>
          </w:tcPr>
          <w:p w14:paraId="68161884" w14:textId="77777777" w:rsidR="00654195" w:rsidRPr="008C443C" w:rsidRDefault="00654195" w:rsidP="00654195">
            <w:pPr>
              <w:spacing w:line="300" w:lineRule="exact"/>
              <w:jc w:val="left"/>
              <w:rPr>
                <w:rFonts w:ascii="ＭＳ 明朝" w:eastAsia="ＭＳ 明朝" w:hAnsi="ＭＳ 明朝"/>
                <w:sz w:val="22"/>
              </w:rPr>
            </w:pPr>
            <w:r w:rsidRPr="008C443C">
              <w:rPr>
                <w:rFonts w:ascii="ＭＳ 明朝" w:eastAsia="ＭＳ 明朝" w:hAnsi="ＭＳ 明朝" w:hint="eastAsia"/>
                <w:sz w:val="22"/>
              </w:rPr>
              <w:t>府による許可</w:t>
            </w:r>
          </w:p>
        </w:tc>
        <w:tc>
          <w:tcPr>
            <w:tcW w:w="2869" w:type="dxa"/>
          </w:tcPr>
          <w:p w14:paraId="32B780AE" w14:textId="77777777" w:rsidR="00654195" w:rsidRPr="008C443C" w:rsidRDefault="00654195" w:rsidP="00654195">
            <w:pPr>
              <w:spacing w:line="300" w:lineRule="exact"/>
              <w:jc w:val="left"/>
              <w:rPr>
                <w:rFonts w:ascii="ＭＳ 明朝" w:eastAsia="ＭＳ 明朝" w:hAnsi="ＭＳ 明朝"/>
                <w:sz w:val="22"/>
              </w:rPr>
            </w:pPr>
            <w:r w:rsidRPr="008C443C">
              <w:rPr>
                <w:rFonts w:ascii="ＭＳ 明朝" w:eastAsia="ＭＳ 明朝" w:hAnsi="ＭＳ 明朝" w:hint="eastAsia"/>
                <w:sz w:val="22"/>
              </w:rPr>
              <w:t>施設の譲渡契約</w:t>
            </w:r>
          </w:p>
          <w:p w14:paraId="44D06F4C" w14:textId="77777777" w:rsidR="00654195" w:rsidRPr="008C443C" w:rsidRDefault="00654195" w:rsidP="00654195">
            <w:pPr>
              <w:spacing w:line="300" w:lineRule="exact"/>
              <w:ind w:left="172" w:hangingChars="78" w:hanging="172"/>
              <w:jc w:val="left"/>
              <w:rPr>
                <w:rFonts w:ascii="ＭＳ 明朝" w:eastAsia="ＭＳ 明朝" w:hAnsi="ＭＳ 明朝"/>
                <w:sz w:val="22"/>
              </w:rPr>
            </w:pPr>
            <w:r w:rsidRPr="008C443C">
              <w:rPr>
                <w:rFonts w:ascii="ＭＳ 明朝" w:eastAsia="ＭＳ 明朝" w:hAnsi="ＭＳ 明朝" w:hint="eastAsia"/>
                <w:sz w:val="22"/>
              </w:rPr>
              <w:t>※認定計画提出者による整備後、府に引渡し</w:t>
            </w:r>
          </w:p>
        </w:tc>
      </w:tr>
      <w:tr w:rsidR="00654195" w:rsidRPr="008C443C" w14:paraId="3806662B" w14:textId="77777777" w:rsidTr="00654195">
        <w:trPr>
          <w:trHeight w:val="397"/>
          <w:jc w:val="right"/>
        </w:trPr>
        <w:tc>
          <w:tcPr>
            <w:tcW w:w="1413" w:type="dxa"/>
            <w:vMerge w:val="restart"/>
          </w:tcPr>
          <w:p w14:paraId="47F02DCD" w14:textId="77777777" w:rsidR="00654195" w:rsidRPr="008C443C" w:rsidRDefault="00654195" w:rsidP="00654195">
            <w:pPr>
              <w:spacing w:line="300" w:lineRule="exact"/>
              <w:jc w:val="left"/>
              <w:rPr>
                <w:rFonts w:ascii="ＭＳ 明朝" w:eastAsia="ＭＳ 明朝" w:hAnsi="ＭＳ 明朝"/>
                <w:sz w:val="22"/>
              </w:rPr>
            </w:pPr>
            <w:r w:rsidRPr="008C443C">
              <w:rPr>
                <w:rFonts w:ascii="ＭＳ 明朝" w:eastAsia="ＭＳ 明朝" w:hAnsi="ＭＳ 明朝" w:hint="eastAsia"/>
                <w:sz w:val="22"/>
              </w:rPr>
              <w:t>管理運営</w:t>
            </w:r>
          </w:p>
        </w:tc>
        <w:tc>
          <w:tcPr>
            <w:tcW w:w="1701" w:type="dxa"/>
          </w:tcPr>
          <w:p w14:paraId="6419EAEF" w14:textId="77777777" w:rsidR="00654195" w:rsidRPr="008C443C" w:rsidRDefault="00654195" w:rsidP="00654195">
            <w:pPr>
              <w:spacing w:line="300" w:lineRule="exact"/>
              <w:jc w:val="left"/>
              <w:rPr>
                <w:rFonts w:ascii="ＭＳ 明朝" w:eastAsia="ＭＳ 明朝" w:hAnsi="ＭＳ 明朝"/>
                <w:sz w:val="22"/>
              </w:rPr>
            </w:pPr>
            <w:r w:rsidRPr="008C443C">
              <w:rPr>
                <w:rFonts w:ascii="ＭＳ 明朝" w:eastAsia="ＭＳ 明朝" w:hAnsi="ＭＳ 明朝" w:hint="eastAsia"/>
                <w:sz w:val="22"/>
              </w:rPr>
              <w:t>実施主体</w:t>
            </w:r>
          </w:p>
        </w:tc>
        <w:tc>
          <w:tcPr>
            <w:tcW w:w="2693" w:type="dxa"/>
          </w:tcPr>
          <w:p w14:paraId="5156CE61" w14:textId="77777777" w:rsidR="00654195" w:rsidRPr="008C443C" w:rsidRDefault="00654195" w:rsidP="00654195">
            <w:pPr>
              <w:spacing w:line="300" w:lineRule="exact"/>
              <w:jc w:val="left"/>
              <w:rPr>
                <w:rFonts w:ascii="ＭＳ 明朝" w:eastAsia="ＭＳ 明朝" w:hAnsi="ＭＳ 明朝"/>
                <w:sz w:val="22"/>
              </w:rPr>
            </w:pPr>
            <w:r w:rsidRPr="008C443C">
              <w:rPr>
                <w:rFonts w:ascii="ＭＳ 明朝" w:eastAsia="ＭＳ 明朝" w:hAnsi="ＭＳ 明朝" w:hint="eastAsia"/>
                <w:sz w:val="22"/>
              </w:rPr>
              <w:t>認定計画提出者</w:t>
            </w:r>
          </w:p>
        </w:tc>
        <w:tc>
          <w:tcPr>
            <w:tcW w:w="2869" w:type="dxa"/>
          </w:tcPr>
          <w:p w14:paraId="0A384D3D" w14:textId="77777777" w:rsidR="00654195" w:rsidRPr="008C443C" w:rsidRDefault="00654195" w:rsidP="00654195">
            <w:pPr>
              <w:spacing w:line="300" w:lineRule="exact"/>
              <w:jc w:val="left"/>
              <w:rPr>
                <w:rFonts w:ascii="ＭＳ 明朝" w:eastAsia="ＭＳ 明朝" w:hAnsi="ＭＳ 明朝"/>
                <w:sz w:val="22"/>
              </w:rPr>
            </w:pPr>
            <w:r w:rsidRPr="008C443C">
              <w:rPr>
                <w:rFonts w:ascii="ＭＳ 明朝" w:eastAsia="ＭＳ 明朝" w:hAnsi="ＭＳ 明朝" w:hint="eastAsia"/>
                <w:sz w:val="22"/>
              </w:rPr>
              <w:t>指定管理者</w:t>
            </w:r>
          </w:p>
          <w:p w14:paraId="2CF7C326" w14:textId="77777777" w:rsidR="00654195" w:rsidRPr="008C443C" w:rsidRDefault="00654195" w:rsidP="00654195">
            <w:pPr>
              <w:spacing w:line="300" w:lineRule="exact"/>
              <w:jc w:val="left"/>
              <w:rPr>
                <w:rFonts w:ascii="ＭＳ 明朝" w:eastAsia="ＭＳ 明朝" w:hAnsi="ＭＳ 明朝"/>
                <w:sz w:val="22"/>
              </w:rPr>
            </w:pPr>
            <w:r w:rsidRPr="008C443C">
              <w:rPr>
                <w:rFonts w:ascii="ＭＳ 明朝" w:eastAsia="ＭＳ 明朝" w:hAnsi="ＭＳ 明朝" w:hint="eastAsia"/>
                <w:sz w:val="22"/>
              </w:rPr>
              <w:t>（認定計画提出者）</w:t>
            </w:r>
          </w:p>
        </w:tc>
      </w:tr>
      <w:tr w:rsidR="00654195" w:rsidRPr="008C443C" w14:paraId="27A2BC5D" w14:textId="77777777" w:rsidTr="00654195">
        <w:trPr>
          <w:trHeight w:val="397"/>
          <w:jc w:val="right"/>
        </w:trPr>
        <w:tc>
          <w:tcPr>
            <w:tcW w:w="1413" w:type="dxa"/>
            <w:vMerge/>
          </w:tcPr>
          <w:p w14:paraId="688A3F88" w14:textId="77777777" w:rsidR="00654195" w:rsidRPr="008C443C" w:rsidRDefault="00654195" w:rsidP="00654195">
            <w:pPr>
              <w:spacing w:line="300" w:lineRule="exact"/>
              <w:jc w:val="left"/>
              <w:rPr>
                <w:rFonts w:ascii="ＭＳ 明朝" w:eastAsia="ＭＳ 明朝" w:hAnsi="ＭＳ 明朝"/>
                <w:sz w:val="22"/>
              </w:rPr>
            </w:pPr>
          </w:p>
        </w:tc>
        <w:tc>
          <w:tcPr>
            <w:tcW w:w="1701" w:type="dxa"/>
          </w:tcPr>
          <w:p w14:paraId="1AB4424A" w14:textId="77777777" w:rsidR="00654195" w:rsidRPr="008C443C" w:rsidRDefault="00654195" w:rsidP="00654195">
            <w:pPr>
              <w:spacing w:line="300" w:lineRule="exact"/>
              <w:jc w:val="left"/>
              <w:rPr>
                <w:rFonts w:ascii="ＭＳ 明朝" w:eastAsia="ＭＳ 明朝" w:hAnsi="ＭＳ 明朝"/>
                <w:sz w:val="22"/>
              </w:rPr>
            </w:pPr>
            <w:r w:rsidRPr="008C443C">
              <w:rPr>
                <w:rFonts w:ascii="ＭＳ 明朝" w:eastAsia="ＭＳ 明朝" w:hAnsi="ＭＳ 明朝" w:hint="eastAsia"/>
                <w:sz w:val="22"/>
              </w:rPr>
              <w:t>財産管理</w:t>
            </w:r>
          </w:p>
        </w:tc>
        <w:tc>
          <w:tcPr>
            <w:tcW w:w="2693" w:type="dxa"/>
          </w:tcPr>
          <w:p w14:paraId="105FCA5B" w14:textId="77777777" w:rsidR="00654195" w:rsidRPr="008C443C" w:rsidRDefault="00654195" w:rsidP="00654195">
            <w:pPr>
              <w:spacing w:line="300" w:lineRule="exact"/>
              <w:rPr>
                <w:rFonts w:ascii="ＭＳ 明朝" w:eastAsia="ＭＳ 明朝" w:hAnsi="ＭＳ 明朝"/>
                <w:sz w:val="22"/>
              </w:rPr>
            </w:pPr>
            <w:r w:rsidRPr="008C443C">
              <w:rPr>
                <w:rFonts w:ascii="ＭＳ 明朝" w:eastAsia="ＭＳ 明朝" w:hAnsi="ＭＳ 明朝" w:hint="eastAsia"/>
                <w:sz w:val="22"/>
              </w:rPr>
              <w:t>認定計画提出者</w:t>
            </w:r>
          </w:p>
        </w:tc>
        <w:tc>
          <w:tcPr>
            <w:tcW w:w="2869" w:type="dxa"/>
          </w:tcPr>
          <w:p w14:paraId="45E2C4BF" w14:textId="77777777" w:rsidR="00654195" w:rsidRPr="008C443C" w:rsidRDefault="00654195" w:rsidP="00654195">
            <w:pPr>
              <w:spacing w:line="300" w:lineRule="exact"/>
              <w:rPr>
                <w:rFonts w:ascii="ＭＳ 明朝" w:eastAsia="ＭＳ 明朝" w:hAnsi="ＭＳ 明朝"/>
                <w:sz w:val="22"/>
              </w:rPr>
            </w:pPr>
            <w:r w:rsidRPr="008C443C">
              <w:rPr>
                <w:rFonts w:ascii="ＭＳ 明朝" w:eastAsia="ＭＳ 明朝" w:hAnsi="ＭＳ 明朝" w:hint="eastAsia"/>
                <w:sz w:val="22"/>
              </w:rPr>
              <w:t>府</w:t>
            </w:r>
          </w:p>
        </w:tc>
      </w:tr>
      <w:tr w:rsidR="00654195" w:rsidRPr="008C443C" w14:paraId="75B45C08" w14:textId="77777777" w:rsidTr="00654195">
        <w:trPr>
          <w:trHeight w:val="397"/>
          <w:jc w:val="right"/>
        </w:trPr>
        <w:tc>
          <w:tcPr>
            <w:tcW w:w="1413" w:type="dxa"/>
            <w:vMerge/>
          </w:tcPr>
          <w:p w14:paraId="2921019F" w14:textId="77777777" w:rsidR="00654195" w:rsidRPr="008C443C" w:rsidRDefault="00654195" w:rsidP="00654195">
            <w:pPr>
              <w:spacing w:line="300" w:lineRule="exact"/>
              <w:jc w:val="left"/>
              <w:rPr>
                <w:rFonts w:ascii="ＭＳ 明朝" w:eastAsia="ＭＳ 明朝" w:hAnsi="ＭＳ 明朝"/>
                <w:sz w:val="22"/>
              </w:rPr>
            </w:pPr>
          </w:p>
        </w:tc>
        <w:tc>
          <w:tcPr>
            <w:tcW w:w="1701" w:type="dxa"/>
          </w:tcPr>
          <w:p w14:paraId="7247EF53" w14:textId="77777777" w:rsidR="00654195" w:rsidRPr="008C443C" w:rsidRDefault="00654195" w:rsidP="00654195">
            <w:pPr>
              <w:spacing w:line="300" w:lineRule="exact"/>
              <w:jc w:val="left"/>
              <w:rPr>
                <w:rFonts w:ascii="ＭＳ 明朝" w:eastAsia="ＭＳ 明朝" w:hAnsi="ＭＳ 明朝"/>
                <w:sz w:val="22"/>
              </w:rPr>
            </w:pPr>
            <w:r w:rsidRPr="008C443C">
              <w:rPr>
                <w:rFonts w:ascii="ＭＳ 明朝" w:eastAsia="ＭＳ 明朝" w:hAnsi="ＭＳ 明朝" w:hint="eastAsia"/>
                <w:sz w:val="22"/>
              </w:rPr>
              <w:t>費用負担</w:t>
            </w:r>
          </w:p>
        </w:tc>
        <w:tc>
          <w:tcPr>
            <w:tcW w:w="2693" w:type="dxa"/>
          </w:tcPr>
          <w:p w14:paraId="4CB536B1" w14:textId="77777777" w:rsidR="00654195" w:rsidRPr="008C443C" w:rsidRDefault="00654195" w:rsidP="00654195">
            <w:pPr>
              <w:spacing w:line="300" w:lineRule="exact"/>
              <w:jc w:val="left"/>
              <w:rPr>
                <w:rFonts w:ascii="ＭＳ 明朝" w:eastAsia="ＭＳ 明朝" w:hAnsi="ＭＳ 明朝"/>
                <w:sz w:val="22"/>
              </w:rPr>
            </w:pPr>
            <w:r w:rsidRPr="008C443C">
              <w:rPr>
                <w:rFonts w:ascii="ＭＳ 明朝" w:eastAsia="ＭＳ 明朝" w:hAnsi="ＭＳ 明朝" w:hint="eastAsia"/>
                <w:sz w:val="22"/>
              </w:rPr>
              <w:t>認定計画提出者</w:t>
            </w:r>
          </w:p>
          <w:p w14:paraId="5F0001BC" w14:textId="77777777" w:rsidR="00654195" w:rsidRPr="008C443C" w:rsidRDefault="00654195" w:rsidP="00654195">
            <w:pPr>
              <w:spacing w:line="300" w:lineRule="exact"/>
              <w:ind w:left="220" w:hangingChars="100" w:hanging="220"/>
              <w:jc w:val="left"/>
              <w:rPr>
                <w:rFonts w:ascii="ＭＳ 明朝" w:eastAsia="ＭＳ 明朝" w:hAnsi="ＭＳ 明朝"/>
                <w:sz w:val="22"/>
              </w:rPr>
            </w:pPr>
            <w:r w:rsidRPr="008C443C">
              <w:rPr>
                <w:rFonts w:ascii="ＭＳ 明朝" w:eastAsia="ＭＳ 明朝" w:hAnsi="ＭＳ 明朝" w:hint="eastAsia"/>
                <w:sz w:val="22"/>
              </w:rPr>
              <w:t>※認定公募設置等計画に定められた許可使用料を負担</w:t>
            </w:r>
          </w:p>
        </w:tc>
        <w:tc>
          <w:tcPr>
            <w:tcW w:w="2869" w:type="dxa"/>
          </w:tcPr>
          <w:p w14:paraId="1E4F768B" w14:textId="77777777" w:rsidR="00654195" w:rsidRPr="008C443C" w:rsidRDefault="00654195" w:rsidP="00654195">
            <w:pPr>
              <w:spacing w:line="300" w:lineRule="exact"/>
              <w:jc w:val="left"/>
              <w:rPr>
                <w:rFonts w:ascii="ＭＳ 明朝" w:eastAsia="ＭＳ 明朝" w:hAnsi="ＭＳ 明朝"/>
                <w:sz w:val="22"/>
              </w:rPr>
            </w:pPr>
            <w:r w:rsidRPr="008C443C">
              <w:rPr>
                <w:rFonts w:ascii="ＭＳ 明朝" w:eastAsia="ＭＳ 明朝" w:hAnsi="ＭＳ 明朝" w:hint="eastAsia"/>
                <w:sz w:val="22"/>
              </w:rPr>
              <w:t>府</w:t>
            </w:r>
          </w:p>
          <w:p w14:paraId="698385E4" w14:textId="77777777" w:rsidR="00654195" w:rsidRPr="008C443C" w:rsidRDefault="00654195" w:rsidP="00654195">
            <w:pPr>
              <w:spacing w:line="300" w:lineRule="exact"/>
              <w:jc w:val="left"/>
              <w:rPr>
                <w:rFonts w:ascii="ＭＳ 明朝" w:eastAsia="ＭＳ 明朝" w:hAnsi="ＭＳ 明朝"/>
                <w:sz w:val="22"/>
              </w:rPr>
            </w:pPr>
            <w:r w:rsidRPr="008C443C">
              <w:rPr>
                <w:rFonts w:ascii="ＭＳ 明朝" w:eastAsia="ＭＳ 明朝" w:hAnsi="ＭＳ 明朝" w:hint="eastAsia"/>
                <w:sz w:val="22"/>
              </w:rPr>
              <w:t>※指定管理料を負担</w:t>
            </w:r>
          </w:p>
        </w:tc>
      </w:tr>
      <w:tr w:rsidR="00654195" w:rsidRPr="008C443C" w14:paraId="76B35F8F" w14:textId="77777777" w:rsidTr="00654195">
        <w:trPr>
          <w:trHeight w:val="397"/>
          <w:jc w:val="right"/>
        </w:trPr>
        <w:tc>
          <w:tcPr>
            <w:tcW w:w="1413" w:type="dxa"/>
            <w:vMerge/>
          </w:tcPr>
          <w:p w14:paraId="233BA7CD" w14:textId="77777777" w:rsidR="00654195" w:rsidRPr="008C443C" w:rsidRDefault="00654195" w:rsidP="00654195">
            <w:pPr>
              <w:spacing w:line="300" w:lineRule="exact"/>
              <w:jc w:val="left"/>
              <w:rPr>
                <w:rFonts w:ascii="ＭＳ 明朝" w:eastAsia="ＭＳ 明朝" w:hAnsi="ＭＳ 明朝"/>
                <w:sz w:val="22"/>
              </w:rPr>
            </w:pPr>
          </w:p>
        </w:tc>
        <w:tc>
          <w:tcPr>
            <w:tcW w:w="1701" w:type="dxa"/>
          </w:tcPr>
          <w:p w14:paraId="42A137EB" w14:textId="77777777" w:rsidR="00654195" w:rsidRPr="008C443C" w:rsidRDefault="00654195" w:rsidP="00654195">
            <w:pPr>
              <w:spacing w:line="300" w:lineRule="exact"/>
              <w:jc w:val="left"/>
              <w:rPr>
                <w:rFonts w:ascii="ＭＳ 明朝" w:eastAsia="ＭＳ 明朝" w:hAnsi="ＭＳ 明朝"/>
                <w:sz w:val="22"/>
              </w:rPr>
            </w:pPr>
            <w:r w:rsidRPr="008C443C">
              <w:rPr>
                <w:rFonts w:ascii="ＭＳ 明朝" w:eastAsia="ＭＳ 明朝" w:hAnsi="ＭＳ 明朝" w:hint="eastAsia"/>
                <w:sz w:val="22"/>
              </w:rPr>
              <w:t>府と認定計画提出者との関係</w:t>
            </w:r>
          </w:p>
        </w:tc>
        <w:tc>
          <w:tcPr>
            <w:tcW w:w="2693" w:type="dxa"/>
          </w:tcPr>
          <w:p w14:paraId="3DEB010C" w14:textId="77777777" w:rsidR="00654195" w:rsidRPr="008C443C" w:rsidRDefault="00654195" w:rsidP="00654195">
            <w:pPr>
              <w:spacing w:line="300" w:lineRule="exact"/>
              <w:jc w:val="left"/>
              <w:rPr>
                <w:rFonts w:ascii="ＭＳ 明朝" w:eastAsia="ＭＳ 明朝" w:hAnsi="ＭＳ 明朝"/>
                <w:sz w:val="22"/>
              </w:rPr>
            </w:pPr>
            <w:r w:rsidRPr="008C443C">
              <w:rPr>
                <w:rFonts w:ascii="ＭＳ 明朝" w:eastAsia="ＭＳ 明朝" w:hAnsi="ＭＳ 明朝" w:hint="eastAsia"/>
                <w:sz w:val="22"/>
              </w:rPr>
              <w:t>設置許可</w:t>
            </w:r>
          </w:p>
        </w:tc>
        <w:tc>
          <w:tcPr>
            <w:tcW w:w="2869" w:type="dxa"/>
          </w:tcPr>
          <w:p w14:paraId="7B93F88E" w14:textId="77777777" w:rsidR="00654195" w:rsidRPr="008C443C" w:rsidRDefault="00654195" w:rsidP="00654195">
            <w:pPr>
              <w:spacing w:line="300" w:lineRule="exact"/>
              <w:jc w:val="left"/>
              <w:rPr>
                <w:rFonts w:ascii="ＭＳ 明朝" w:eastAsia="ＭＳ 明朝" w:hAnsi="ＭＳ 明朝"/>
                <w:sz w:val="22"/>
              </w:rPr>
            </w:pPr>
            <w:r w:rsidRPr="008C443C">
              <w:rPr>
                <w:rFonts w:ascii="ＭＳ 明朝" w:eastAsia="ＭＳ 明朝" w:hAnsi="ＭＳ 明朝" w:hint="eastAsia"/>
                <w:sz w:val="22"/>
              </w:rPr>
              <w:t>指定管理</w:t>
            </w:r>
          </w:p>
        </w:tc>
      </w:tr>
    </w:tbl>
    <w:p w14:paraId="5A65FA71" w14:textId="77777777" w:rsidR="00654195" w:rsidRPr="008C443C" w:rsidRDefault="00654195" w:rsidP="00654195"/>
    <w:p w14:paraId="5C750EC8" w14:textId="73DFF9D1" w:rsidR="00654195" w:rsidRPr="008C443C" w:rsidRDefault="00654195">
      <w:pPr>
        <w:widowControl/>
        <w:jc w:val="left"/>
        <w:rPr>
          <w:rFonts w:ascii="ＭＳ 明朝" w:eastAsia="ＭＳ 明朝" w:hAnsi="ＭＳ 明朝"/>
        </w:rPr>
      </w:pPr>
    </w:p>
    <w:p w14:paraId="727FC40E" w14:textId="7F5C7822" w:rsidR="00654195" w:rsidRPr="008C443C" w:rsidRDefault="00654195">
      <w:pPr>
        <w:widowControl/>
        <w:jc w:val="left"/>
        <w:rPr>
          <w:rFonts w:ascii="ＭＳ 明朝" w:eastAsia="ＭＳ 明朝" w:hAnsi="ＭＳ 明朝"/>
        </w:rPr>
      </w:pPr>
    </w:p>
    <w:p w14:paraId="1979ABFC" w14:textId="748392CC" w:rsidR="00654195" w:rsidRPr="008C443C" w:rsidRDefault="00654195">
      <w:pPr>
        <w:widowControl/>
        <w:jc w:val="left"/>
        <w:rPr>
          <w:rFonts w:ascii="ＭＳ 明朝" w:eastAsia="ＭＳ 明朝" w:hAnsi="ＭＳ 明朝"/>
        </w:rPr>
      </w:pPr>
    </w:p>
    <w:p w14:paraId="76A3A0BB" w14:textId="6425C877" w:rsidR="00654195" w:rsidRPr="008C443C" w:rsidRDefault="00654195">
      <w:pPr>
        <w:widowControl/>
        <w:jc w:val="left"/>
        <w:rPr>
          <w:rFonts w:ascii="ＭＳ 明朝" w:eastAsia="ＭＳ 明朝" w:hAnsi="ＭＳ 明朝"/>
        </w:rPr>
      </w:pPr>
    </w:p>
    <w:p w14:paraId="1888768B" w14:textId="14130570" w:rsidR="00654195" w:rsidRPr="008C443C" w:rsidRDefault="00654195">
      <w:pPr>
        <w:widowControl/>
        <w:jc w:val="left"/>
        <w:rPr>
          <w:rFonts w:ascii="ＭＳ 明朝" w:eastAsia="ＭＳ 明朝" w:hAnsi="ＭＳ 明朝"/>
        </w:rPr>
      </w:pPr>
    </w:p>
    <w:p w14:paraId="38C45256" w14:textId="50BEB67C" w:rsidR="00654195" w:rsidRPr="008C443C" w:rsidRDefault="00654195">
      <w:pPr>
        <w:widowControl/>
        <w:jc w:val="left"/>
        <w:rPr>
          <w:rFonts w:ascii="ＭＳ 明朝" w:eastAsia="ＭＳ 明朝" w:hAnsi="ＭＳ 明朝"/>
        </w:rPr>
      </w:pPr>
    </w:p>
    <w:p w14:paraId="3F6B9E45" w14:textId="43D68A51" w:rsidR="00654195" w:rsidRPr="008C443C" w:rsidRDefault="00654195">
      <w:pPr>
        <w:widowControl/>
        <w:jc w:val="left"/>
        <w:rPr>
          <w:rFonts w:ascii="ＭＳ 明朝" w:eastAsia="ＭＳ 明朝" w:hAnsi="ＭＳ 明朝"/>
        </w:rPr>
      </w:pPr>
    </w:p>
    <w:p w14:paraId="18852CAE" w14:textId="622C2257" w:rsidR="00654195" w:rsidRPr="008C443C" w:rsidRDefault="00654195">
      <w:pPr>
        <w:widowControl/>
        <w:jc w:val="left"/>
        <w:rPr>
          <w:rFonts w:ascii="ＭＳ 明朝" w:eastAsia="ＭＳ 明朝" w:hAnsi="ＭＳ 明朝"/>
        </w:rPr>
      </w:pPr>
    </w:p>
    <w:p w14:paraId="522E3EB8" w14:textId="71441783" w:rsidR="00654195" w:rsidRPr="008C443C" w:rsidRDefault="00654195">
      <w:pPr>
        <w:widowControl/>
        <w:jc w:val="left"/>
        <w:rPr>
          <w:rFonts w:ascii="ＭＳ 明朝" w:eastAsia="ＭＳ 明朝" w:hAnsi="ＭＳ 明朝"/>
        </w:rPr>
      </w:pPr>
    </w:p>
    <w:p w14:paraId="5C46EF4E" w14:textId="30C39B1B" w:rsidR="00654195" w:rsidRPr="008C443C" w:rsidRDefault="00654195">
      <w:pPr>
        <w:widowControl/>
        <w:jc w:val="left"/>
        <w:rPr>
          <w:rFonts w:ascii="ＭＳ 明朝" w:eastAsia="ＭＳ 明朝" w:hAnsi="ＭＳ 明朝"/>
        </w:rPr>
      </w:pPr>
    </w:p>
    <w:p w14:paraId="5B2239BE" w14:textId="7F3EE1B0" w:rsidR="00654195" w:rsidRPr="008C443C" w:rsidRDefault="00654195">
      <w:pPr>
        <w:widowControl/>
        <w:jc w:val="left"/>
        <w:rPr>
          <w:rFonts w:ascii="ＭＳ 明朝" w:eastAsia="ＭＳ 明朝" w:hAnsi="ＭＳ 明朝"/>
        </w:rPr>
      </w:pPr>
    </w:p>
    <w:p w14:paraId="2A6515B9" w14:textId="110191A7" w:rsidR="00654195" w:rsidRPr="008C443C" w:rsidRDefault="00654195">
      <w:pPr>
        <w:widowControl/>
        <w:jc w:val="left"/>
        <w:rPr>
          <w:rFonts w:ascii="ＭＳ 明朝" w:eastAsia="ＭＳ 明朝" w:hAnsi="ＭＳ 明朝"/>
        </w:rPr>
      </w:pPr>
    </w:p>
    <w:p w14:paraId="043D7F93" w14:textId="1AE8C123" w:rsidR="00654195" w:rsidRPr="008C443C" w:rsidRDefault="00654195">
      <w:pPr>
        <w:widowControl/>
        <w:jc w:val="left"/>
        <w:rPr>
          <w:rFonts w:ascii="ＭＳ 明朝" w:eastAsia="ＭＳ 明朝" w:hAnsi="ＭＳ 明朝"/>
        </w:rPr>
      </w:pPr>
    </w:p>
    <w:p w14:paraId="6E460B4B" w14:textId="33D3973B" w:rsidR="00654195" w:rsidRPr="008C443C" w:rsidRDefault="00654195">
      <w:pPr>
        <w:widowControl/>
        <w:jc w:val="left"/>
        <w:rPr>
          <w:rFonts w:ascii="ＭＳ 明朝" w:eastAsia="ＭＳ 明朝" w:hAnsi="ＭＳ 明朝"/>
        </w:rPr>
      </w:pPr>
    </w:p>
    <w:p w14:paraId="575D7CFC" w14:textId="72476835" w:rsidR="00654195" w:rsidRPr="008C443C" w:rsidRDefault="00654195">
      <w:pPr>
        <w:widowControl/>
        <w:jc w:val="left"/>
        <w:rPr>
          <w:rFonts w:ascii="ＭＳ 明朝" w:eastAsia="ＭＳ 明朝" w:hAnsi="ＭＳ 明朝"/>
        </w:rPr>
      </w:pPr>
    </w:p>
    <w:p w14:paraId="3875C06D" w14:textId="684CAAA8" w:rsidR="00654195" w:rsidRPr="008C443C" w:rsidRDefault="00654195">
      <w:pPr>
        <w:widowControl/>
        <w:jc w:val="left"/>
        <w:rPr>
          <w:rFonts w:ascii="ＭＳ 明朝" w:eastAsia="ＭＳ 明朝" w:hAnsi="ＭＳ 明朝"/>
        </w:rPr>
      </w:pPr>
    </w:p>
    <w:p w14:paraId="603BED5C" w14:textId="3989B852" w:rsidR="00654195" w:rsidRPr="008C443C" w:rsidRDefault="00654195">
      <w:pPr>
        <w:widowControl/>
        <w:jc w:val="left"/>
        <w:rPr>
          <w:rFonts w:ascii="ＭＳ 明朝" w:eastAsia="ＭＳ 明朝" w:hAnsi="ＭＳ 明朝"/>
        </w:rPr>
      </w:pPr>
    </w:p>
    <w:p w14:paraId="7370EA18" w14:textId="721017DB" w:rsidR="00654195" w:rsidRPr="008C443C" w:rsidRDefault="00654195">
      <w:pPr>
        <w:widowControl/>
        <w:jc w:val="left"/>
        <w:rPr>
          <w:rFonts w:ascii="ＭＳ 明朝" w:eastAsia="ＭＳ 明朝" w:hAnsi="ＭＳ 明朝"/>
        </w:rPr>
      </w:pPr>
    </w:p>
    <w:p w14:paraId="6E700FE9" w14:textId="75A7BFE1" w:rsidR="00654195" w:rsidRPr="008C443C" w:rsidRDefault="00654195">
      <w:pPr>
        <w:widowControl/>
        <w:jc w:val="left"/>
        <w:rPr>
          <w:rFonts w:ascii="ＭＳ 明朝" w:eastAsia="ＭＳ 明朝" w:hAnsi="ＭＳ 明朝"/>
        </w:rPr>
      </w:pPr>
    </w:p>
    <w:p w14:paraId="3F79098F" w14:textId="44D71822" w:rsidR="00654195" w:rsidRPr="008C443C" w:rsidRDefault="00654195">
      <w:pPr>
        <w:widowControl/>
        <w:jc w:val="left"/>
        <w:rPr>
          <w:rFonts w:ascii="ＭＳ 明朝" w:eastAsia="ＭＳ 明朝" w:hAnsi="ＭＳ 明朝"/>
        </w:rPr>
      </w:pPr>
    </w:p>
    <w:p w14:paraId="0AC5ABFE" w14:textId="77777777" w:rsidR="00654195" w:rsidRPr="008C443C" w:rsidRDefault="00654195">
      <w:pPr>
        <w:widowControl/>
        <w:jc w:val="left"/>
        <w:rPr>
          <w:rFonts w:ascii="ＭＳ 明朝" w:eastAsia="ＭＳ 明朝" w:hAnsi="ＭＳ 明朝"/>
        </w:rPr>
      </w:pPr>
    </w:p>
    <w:p w14:paraId="7481ABB3" w14:textId="100C3F19" w:rsidR="003257DB" w:rsidRPr="008C443C" w:rsidRDefault="003257DB" w:rsidP="00A159E0">
      <w:pPr>
        <w:widowControl/>
        <w:rPr>
          <w:rFonts w:ascii="ＭＳ 明朝" w:eastAsia="ＭＳ 明朝" w:hAnsi="ＭＳ 明朝"/>
        </w:rPr>
      </w:pPr>
      <w:r w:rsidRPr="008C443C">
        <w:rPr>
          <w:rFonts w:ascii="ＭＳ 明朝" w:eastAsia="ＭＳ 明朝" w:hAnsi="ＭＳ 明朝" w:hint="eastAsia"/>
        </w:rPr>
        <w:lastRenderedPageBreak/>
        <w:t>別紙</w:t>
      </w:r>
      <w:r w:rsidR="00E57E79" w:rsidRPr="008C443C">
        <w:rPr>
          <w:rFonts w:ascii="ＭＳ 明朝" w:eastAsia="ＭＳ 明朝" w:hAnsi="ＭＳ 明朝" w:hint="eastAsia"/>
        </w:rPr>
        <w:t>５</w:t>
      </w:r>
      <w:r w:rsidR="002129D8">
        <w:rPr>
          <w:rFonts w:ascii="ＭＳ 明朝" w:eastAsia="ＭＳ 明朝" w:hAnsi="ＭＳ 明朝" w:hint="eastAsia"/>
        </w:rPr>
        <w:t xml:space="preserve">　事業者が付保する</w:t>
      </w:r>
      <w:r w:rsidRPr="008C443C">
        <w:rPr>
          <w:rFonts w:ascii="ＭＳ 明朝" w:eastAsia="ＭＳ 明朝" w:hAnsi="ＭＳ 明朝" w:hint="eastAsia"/>
        </w:rPr>
        <w:t>保険等</w:t>
      </w:r>
    </w:p>
    <w:p w14:paraId="5E44EA57" w14:textId="4BB3B61A" w:rsidR="003257DB" w:rsidRPr="008C443C" w:rsidRDefault="003257DB" w:rsidP="00A159E0">
      <w:pPr>
        <w:widowControl/>
        <w:rPr>
          <w:rFonts w:ascii="ＭＳ 明朝" w:eastAsia="ＭＳ 明朝" w:hAnsi="ＭＳ 明朝"/>
        </w:rPr>
      </w:pPr>
      <w:r w:rsidRPr="008C443C">
        <w:rPr>
          <w:rFonts w:ascii="ＭＳ 明朝" w:eastAsia="ＭＳ 明朝" w:hAnsi="ＭＳ 明朝" w:hint="eastAsia"/>
        </w:rPr>
        <w:t>（第</w:t>
      </w:r>
      <w:r w:rsidR="0002713A" w:rsidRPr="008C443C">
        <w:rPr>
          <w:rFonts w:ascii="ＭＳ 明朝" w:eastAsia="ＭＳ 明朝" w:hAnsi="ＭＳ 明朝"/>
        </w:rPr>
        <w:t>14</w:t>
      </w:r>
      <w:r w:rsidRPr="008C443C">
        <w:rPr>
          <w:rFonts w:ascii="ＭＳ 明朝" w:eastAsia="ＭＳ 明朝" w:hAnsi="ＭＳ 明朝" w:hint="eastAsia"/>
        </w:rPr>
        <w:t>条関係）</w:t>
      </w:r>
    </w:p>
    <w:p w14:paraId="24736EEC" w14:textId="7B7321E2" w:rsidR="003257DB" w:rsidRPr="008C443C" w:rsidRDefault="003257DB" w:rsidP="00A159E0">
      <w:pPr>
        <w:widowControl/>
        <w:rPr>
          <w:rFonts w:ascii="ＭＳ 明朝" w:eastAsia="ＭＳ 明朝" w:hAnsi="ＭＳ 明朝"/>
          <w:u w:val="single"/>
        </w:rPr>
      </w:pPr>
    </w:p>
    <w:p w14:paraId="79D3ADB1" w14:textId="1B67EBEA" w:rsidR="003257DB" w:rsidRPr="008C443C" w:rsidRDefault="008B06B7" w:rsidP="00A159E0">
      <w:pPr>
        <w:widowControl/>
        <w:ind w:firstLineChars="100" w:firstLine="210"/>
        <w:rPr>
          <w:rFonts w:ascii="ＭＳ 明朝" w:eastAsia="ＭＳ 明朝" w:hAnsi="ＭＳ 明朝"/>
        </w:rPr>
      </w:pPr>
      <w:r w:rsidRPr="008C443C">
        <w:rPr>
          <w:rFonts w:ascii="ＭＳ 明朝" w:eastAsia="ＭＳ 明朝" w:hAnsi="ＭＳ 明朝" w:hint="eastAsia"/>
        </w:rPr>
        <w:t>事業者</w:t>
      </w:r>
      <w:r w:rsidR="003257DB" w:rsidRPr="008C443C">
        <w:rPr>
          <w:rFonts w:ascii="ＭＳ 明朝" w:eastAsia="ＭＳ 明朝" w:hAnsi="ＭＳ 明朝" w:hint="eastAsia"/>
        </w:rPr>
        <w:t>は、</w:t>
      </w:r>
      <w:r w:rsidR="005409EF" w:rsidRPr="008C443C">
        <w:rPr>
          <w:rFonts w:ascii="ＭＳ 明朝" w:eastAsia="ＭＳ 明朝" w:hAnsi="ＭＳ 明朝" w:hint="eastAsia"/>
        </w:rPr>
        <w:t>本実施協定</w:t>
      </w:r>
      <w:r w:rsidR="003257DB" w:rsidRPr="008C443C">
        <w:rPr>
          <w:rFonts w:ascii="ＭＳ 明朝" w:eastAsia="ＭＳ 明朝" w:hAnsi="ＭＳ 明朝" w:hint="eastAsia"/>
        </w:rPr>
        <w:t>第</w:t>
      </w:r>
      <w:r w:rsidR="0002713A" w:rsidRPr="008C443C">
        <w:rPr>
          <w:rFonts w:ascii="ＭＳ 明朝" w:eastAsia="ＭＳ 明朝" w:hAnsi="ＭＳ 明朝"/>
        </w:rPr>
        <w:t>14</w:t>
      </w:r>
      <w:r w:rsidR="003257DB" w:rsidRPr="008C443C">
        <w:rPr>
          <w:rFonts w:ascii="ＭＳ 明朝" w:eastAsia="ＭＳ 明朝" w:hAnsi="ＭＳ 明朝" w:hint="eastAsia"/>
        </w:rPr>
        <w:t>条</w:t>
      </w:r>
      <w:r w:rsidR="006D77CD" w:rsidRPr="008C443C">
        <w:rPr>
          <w:rFonts w:ascii="ＭＳ 明朝" w:eastAsia="ＭＳ 明朝" w:hAnsi="ＭＳ 明朝" w:hint="eastAsia"/>
        </w:rPr>
        <w:t>に</w:t>
      </w:r>
      <w:r w:rsidR="003257DB" w:rsidRPr="008C443C">
        <w:rPr>
          <w:rFonts w:ascii="ＭＳ 明朝" w:eastAsia="ＭＳ 明朝" w:hAnsi="ＭＳ 明朝" w:hint="eastAsia"/>
        </w:rPr>
        <w:t>規定するところにより、</w:t>
      </w:r>
      <w:r w:rsidRPr="008C443C">
        <w:rPr>
          <w:rFonts w:ascii="ＭＳ 明朝" w:eastAsia="ＭＳ 明朝" w:hAnsi="ＭＳ 明朝" w:hint="eastAsia"/>
        </w:rPr>
        <w:t>事業者</w:t>
      </w:r>
      <w:r w:rsidR="003257DB" w:rsidRPr="008C443C">
        <w:rPr>
          <w:rFonts w:ascii="ＭＳ 明朝" w:eastAsia="ＭＳ 明朝" w:hAnsi="ＭＳ 明朝" w:hint="eastAsia"/>
        </w:rPr>
        <w:t>の責任と費用負担により以下の条件を充足する保険（又は類似の機能を有する保証、共済等を含む。）を付保するものとする。ただし、以下の保険条件は必要最小限度の条件であり、</w:t>
      </w:r>
      <w:r w:rsidRPr="008C443C">
        <w:rPr>
          <w:rFonts w:ascii="ＭＳ 明朝" w:eastAsia="ＭＳ 明朝" w:hAnsi="ＭＳ 明朝" w:hint="eastAsia"/>
        </w:rPr>
        <w:t>事業者</w:t>
      </w:r>
      <w:r w:rsidR="003257DB" w:rsidRPr="008C443C">
        <w:rPr>
          <w:rFonts w:ascii="ＭＳ 明朝" w:eastAsia="ＭＳ 明朝" w:hAnsi="ＭＳ 明朝" w:hint="eastAsia"/>
        </w:rPr>
        <w:t>の判断に基づき更に担保範囲の広い補償内容の条件とするほか、その他の保険（又は類似の機能を有する保証、共済等を含む。）を付保することを妨げるものではない。</w:t>
      </w:r>
      <w:r w:rsidR="003257DB" w:rsidRPr="008C443C">
        <w:rPr>
          <w:rFonts w:ascii="ＭＳ 明朝" w:eastAsia="ＭＳ 明朝" w:hAnsi="ＭＳ 明朝"/>
        </w:rPr>
        <w:t xml:space="preserve"> </w:t>
      </w:r>
    </w:p>
    <w:p w14:paraId="7CF5130C" w14:textId="77777777" w:rsidR="008B06B7" w:rsidRPr="008C443C" w:rsidRDefault="008B06B7" w:rsidP="00A159E0">
      <w:pPr>
        <w:widowControl/>
        <w:rPr>
          <w:rFonts w:ascii="ＭＳ 明朝" w:eastAsia="ＭＳ 明朝" w:hAnsi="ＭＳ 明朝"/>
        </w:rPr>
      </w:pPr>
    </w:p>
    <w:p w14:paraId="48BB5CF5" w14:textId="5729D07E" w:rsidR="003257DB" w:rsidRPr="008C443C" w:rsidRDefault="003257DB" w:rsidP="00A159E0">
      <w:pPr>
        <w:widowControl/>
        <w:rPr>
          <w:rFonts w:ascii="ＭＳ 明朝" w:eastAsia="ＭＳ 明朝" w:hAnsi="ＭＳ 明朝"/>
        </w:rPr>
      </w:pPr>
      <w:r w:rsidRPr="008C443C">
        <w:rPr>
          <w:rFonts w:ascii="ＭＳ 明朝" w:eastAsia="ＭＳ 明朝" w:hAnsi="ＭＳ 明朝" w:hint="eastAsia"/>
        </w:rPr>
        <w:t>１</w:t>
      </w:r>
      <w:r w:rsidR="008B06B7" w:rsidRPr="008C443C">
        <w:rPr>
          <w:rFonts w:ascii="ＭＳ 明朝" w:eastAsia="ＭＳ 明朝" w:hAnsi="ＭＳ 明朝" w:hint="eastAsia"/>
        </w:rPr>
        <w:t xml:space="preserve">　</w:t>
      </w:r>
      <w:r w:rsidRPr="008C443C">
        <w:rPr>
          <w:rFonts w:ascii="ＭＳ 明朝" w:eastAsia="ＭＳ 明朝" w:hAnsi="ＭＳ 明朝" w:hint="eastAsia"/>
        </w:rPr>
        <w:t>整備工事期間</w:t>
      </w:r>
      <w:r w:rsidRPr="008C443C">
        <w:rPr>
          <w:rFonts w:ascii="ＭＳ 明朝" w:eastAsia="ＭＳ 明朝" w:hAnsi="ＭＳ 明朝"/>
        </w:rPr>
        <w:t xml:space="preserve"> </w:t>
      </w:r>
    </w:p>
    <w:p w14:paraId="56E9EE02" w14:textId="2EEFD56F" w:rsidR="003257DB" w:rsidRPr="008C443C" w:rsidRDefault="008B06B7" w:rsidP="00A159E0">
      <w:pPr>
        <w:widowControl/>
        <w:ind w:leftChars="100" w:left="210" w:firstLineChars="100" w:firstLine="210"/>
        <w:rPr>
          <w:rFonts w:ascii="ＭＳ 明朝" w:eastAsia="ＭＳ 明朝" w:hAnsi="ＭＳ 明朝"/>
        </w:rPr>
      </w:pPr>
      <w:r w:rsidRPr="008C443C">
        <w:rPr>
          <w:rFonts w:ascii="ＭＳ 明朝" w:eastAsia="ＭＳ 明朝" w:hAnsi="ＭＳ 明朝" w:hint="eastAsia"/>
        </w:rPr>
        <w:t>事業者</w:t>
      </w:r>
      <w:r w:rsidR="003257DB" w:rsidRPr="008C443C">
        <w:rPr>
          <w:rFonts w:ascii="ＭＳ 明朝" w:eastAsia="ＭＳ 明朝" w:hAnsi="ＭＳ 明朝" w:hint="eastAsia"/>
        </w:rPr>
        <w:t>は</w:t>
      </w:r>
      <w:r w:rsidRPr="008C443C">
        <w:rPr>
          <w:rFonts w:ascii="ＭＳ 明朝" w:eastAsia="ＭＳ 明朝" w:hAnsi="ＭＳ 明朝" w:hint="eastAsia"/>
        </w:rPr>
        <w:t>、</w:t>
      </w:r>
      <w:r w:rsidR="003257DB" w:rsidRPr="008C443C">
        <w:rPr>
          <w:rFonts w:ascii="ＭＳ 明朝" w:eastAsia="ＭＳ 明朝" w:hAnsi="ＭＳ 明朝" w:hint="eastAsia"/>
        </w:rPr>
        <w:t>以下の要件を満たす建設工事保険及び第三者賠償責任保険に加入し、その保険料を負担しなければならない。</w:t>
      </w:r>
      <w:r w:rsidR="003257DB" w:rsidRPr="008C443C">
        <w:rPr>
          <w:rFonts w:ascii="ＭＳ 明朝" w:eastAsia="ＭＳ 明朝" w:hAnsi="ＭＳ 明朝"/>
        </w:rPr>
        <w:t xml:space="preserve"> </w:t>
      </w:r>
    </w:p>
    <w:p w14:paraId="675C95BF" w14:textId="722D3066" w:rsidR="003257DB" w:rsidRPr="008C443C" w:rsidRDefault="003257DB" w:rsidP="00A159E0">
      <w:pPr>
        <w:widowControl/>
        <w:ind w:leftChars="200" w:left="420"/>
        <w:rPr>
          <w:rFonts w:ascii="ＭＳ 明朝" w:eastAsia="ＭＳ 明朝" w:hAnsi="ＭＳ 明朝"/>
        </w:rPr>
      </w:pPr>
      <w:r w:rsidRPr="008C443C">
        <w:rPr>
          <w:rFonts w:ascii="ＭＳ 明朝" w:eastAsia="ＭＳ 明朝" w:hAnsi="ＭＳ 明朝" w:hint="eastAsia"/>
        </w:rPr>
        <w:t>保険契約者：</w:t>
      </w:r>
      <w:r w:rsidR="00654195" w:rsidRPr="008C443C">
        <w:rPr>
          <w:rFonts w:ascii="ＭＳ 明朝" w:eastAsia="ＭＳ 明朝" w:hAnsi="ＭＳ 明朝" w:hint="eastAsia"/>
        </w:rPr>
        <w:t>事業者</w:t>
      </w:r>
      <w:r w:rsidRPr="008C443C">
        <w:rPr>
          <w:rFonts w:ascii="ＭＳ 明朝" w:eastAsia="ＭＳ 明朝" w:hAnsi="ＭＳ 明朝"/>
        </w:rPr>
        <w:t xml:space="preserve"> </w:t>
      </w:r>
    </w:p>
    <w:p w14:paraId="74BCBE60" w14:textId="77777777" w:rsidR="00864B57" w:rsidRPr="008C443C" w:rsidRDefault="003257DB" w:rsidP="00864B57">
      <w:pPr>
        <w:widowControl/>
        <w:ind w:leftChars="200" w:left="420"/>
        <w:rPr>
          <w:rFonts w:ascii="ＭＳ 明朝" w:eastAsia="ＭＳ 明朝" w:hAnsi="ＭＳ 明朝"/>
        </w:rPr>
      </w:pPr>
      <w:r w:rsidRPr="008C443C">
        <w:rPr>
          <w:rFonts w:ascii="ＭＳ 明朝" w:eastAsia="ＭＳ 明朝" w:hAnsi="ＭＳ 明朝" w:hint="eastAsia"/>
        </w:rPr>
        <w:t>場所：</w:t>
      </w:r>
      <w:r w:rsidR="00843FC6" w:rsidRPr="008C443C">
        <w:rPr>
          <w:rFonts w:ascii="ＭＳ 明朝" w:eastAsia="ＭＳ 明朝" w:hAnsi="ＭＳ 明朝" w:hint="eastAsia"/>
        </w:rPr>
        <w:t>大阪</w:t>
      </w:r>
      <w:r w:rsidR="00F43735" w:rsidRPr="008C443C">
        <w:rPr>
          <w:rFonts w:ascii="ＭＳ 明朝" w:eastAsia="ＭＳ 明朝" w:hAnsi="ＭＳ 明朝" w:hint="eastAsia"/>
        </w:rPr>
        <w:t>府</w:t>
      </w:r>
      <w:r w:rsidR="00864B57" w:rsidRPr="008C443C">
        <w:rPr>
          <w:rFonts w:ascii="ＭＳ 明朝" w:eastAsia="ＭＳ 明朝" w:hAnsi="ＭＳ 明朝" w:hint="eastAsia"/>
        </w:rPr>
        <w:t>泉南郡田尻町りんくうポート南地内</w:t>
      </w:r>
    </w:p>
    <w:p w14:paraId="65E9A41D" w14:textId="46825D91" w:rsidR="003257DB" w:rsidRPr="008C443C" w:rsidRDefault="00864B57" w:rsidP="00864B57">
      <w:pPr>
        <w:widowControl/>
        <w:ind w:leftChars="200" w:left="420"/>
        <w:rPr>
          <w:rFonts w:ascii="ＭＳ 明朝" w:eastAsia="ＭＳ 明朝" w:hAnsi="ＭＳ 明朝"/>
        </w:rPr>
      </w:pPr>
      <w:r w:rsidRPr="008C443C">
        <w:rPr>
          <w:rFonts w:ascii="ＭＳ 明朝" w:eastAsia="ＭＳ 明朝" w:hAnsi="ＭＳ 明朝" w:hint="eastAsia"/>
        </w:rPr>
        <w:t xml:space="preserve">　　　　　　泉南市りんくう南浜、岡田</w:t>
      </w:r>
      <w:r w:rsidRPr="008C443C">
        <w:rPr>
          <w:rFonts w:ascii="ＭＳ 明朝" w:eastAsia="ＭＳ 明朝" w:hAnsi="ＭＳ 明朝"/>
        </w:rPr>
        <w:t>7丁目地内</w:t>
      </w:r>
    </w:p>
    <w:p w14:paraId="67B9C7F0" w14:textId="77777777" w:rsidR="008D5935" w:rsidRPr="008C443C" w:rsidRDefault="008D5935" w:rsidP="00A159E0">
      <w:pPr>
        <w:widowControl/>
        <w:ind w:leftChars="300" w:left="630"/>
        <w:rPr>
          <w:rFonts w:ascii="ＭＳ 明朝" w:eastAsia="ＭＳ 明朝" w:hAnsi="ＭＳ 明朝"/>
        </w:rPr>
      </w:pPr>
    </w:p>
    <w:p w14:paraId="4F49E3AC" w14:textId="032E0665" w:rsidR="003257DB" w:rsidRPr="008C443C" w:rsidRDefault="008B06B7" w:rsidP="00A159E0">
      <w:pPr>
        <w:widowControl/>
        <w:ind w:leftChars="200" w:left="420"/>
        <w:rPr>
          <w:rFonts w:ascii="ＭＳ 明朝" w:eastAsia="ＭＳ 明朝" w:hAnsi="ＭＳ 明朝"/>
        </w:rPr>
      </w:pPr>
      <w:r w:rsidRPr="008C443C">
        <w:rPr>
          <w:rFonts w:ascii="ＭＳ 明朝" w:eastAsia="ＭＳ 明朝" w:hAnsi="ＭＳ 明朝" w:hint="eastAsia"/>
        </w:rPr>
        <w:t>⑴</w:t>
      </w:r>
      <w:r w:rsidR="008D5935" w:rsidRPr="008C443C">
        <w:rPr>
          <w:rFonts w:ascii="ＭＳ 明朝" w:eastAsia="ＭＳ 明朝" w:hAnsi="ＭＳ 明朝" w:hint="eastAsia"/>
        </w:rPr>
        <w:t xml:space="preserve">　</w:t>
      </w:r>
      <w:r w:rsidR="003257DB" w:rsidRPr="008C443C">
        <w:rPr>
          <w:rFonts w:ascii="ＭＳ 明朝" w:eastAsia="ＭＳ 明朝" w:hAnsi="ＭＳ 明朝" w:hint="eastAsia"/>
        </w:rPr>
        <w:t>建設工事保険</w:t>
      </w:r>
      <w:r w:rsidR="003257DB" w:rsidRPr="008C443C">
        <w:rPr>
          <w:rFonts w:ascii="ＭＳ 明朝" w:eastAsia="ＭＳ 明朝" w:hAnsi="ＭＳ 明朝"/>
        </w:rPr>
        <w:t xml:space="preserve"> </w:t>
      </w:r>
    </w:p>
    <w:p w14:paraId="60B00FFB" w14:textId="534B150C" w:rsidR="003257DB" w:rsidRPr="008C443C" w:rsidRDefault="003257DB" w:rsidP="00A159E0">
      <w:pPr>
        <w:widowControl/>
        <w:ind w:leftChars="400" w:left="840"/>
        <w:rPr>
          <w:rFonts w:ascii="ＭＳ 明朝" w:eastAsia="ＭＳ 明朝" w:hAnsi="ＭＳ 明朝"/>
        </w:rPr>
      </w:pPr>
      <w:r w:rsidRPr="008C443C">
        <w:rPr>
          <w:rFonts w:ascii="ＭＳ 明朝" w:eastAsia="ＭＳ 明朝" w:hAnsi="ＭＳ 明朝" w:hint="eastAsia"/>
        </w:rPr>
        <w:t>保険契約者：</w:t>
      </w:r>
      <w:r w:rsidR="00D65440" w:rsidRPr="008C443C">
        <w:rPr>
          <w:rFonts w:ascii="ＭＳ 明朝" w:eastAsia="ＭＳ 明朝" w:hAnsi="ＭＳ 明朝" w:hint="eastAsia"/>
        </w:rPr>
        <w:t>事業者（又は建設工事を担当する構成員）</w:t>
      </w:r>
    </w:p>
    <w:p w14:paraId="5D61E97F" w14:textId="7B4D0271" w:rsidR="003257DB" w:rsidRPr="008C443C" w:rsidRDefault="003257DB" w:rsidP="00A159E0">
      <w:pPr>
        <w:widowControl/>
        <w:ind w:leftChars="400" w:left="840"/>
        <w:rPr>
          <w:rFonts w:ascii="ＭＳ 明朝" w:eastAsia="ＭＳ 明朝" w:hAnsi="ＭＳ 明朝"/>
        </w:rPr>
      </w:pPr>
      <w:r w:rsidRPr="008C443C">
        <w:rPr>
          <w:rFonts w:ascii="ＭＳ 明朝" w:eastAsia="ＭＳ 明朝" w:hAnsi="ＭＳ 明朝" w:hint="eastAsia"/>
        </w:rPr>
        <w:t>被保険者：</w:t>
      </w:r>
      <w:r w:rsidR="00F43735" w:rsidRPr="008C443C">
        <w:rPr>
          <w:rFonts w:ascii="ＭＳ 明朝" w:eastAsia="ＭＳ 明朝" w:hAnsi="ＭＳ 明朝" w:hint="eastAsia"/>
        </w:rPr>
        <w:t>府</w:t>
      </w:r>
      <w:r w:rsidRPr="008C443C">
        <w:rPr>
          <w:rFonts w:ascii="ＭＳ 明朝" w:eastAsia="ＭＳ 明朝" w:hAnsi="ＭＳ 明朝" w:hint="eastAsia"/>
        </w:rPr>
        <w:t>、</w:t>
      </w:r>
      <w:r w:rsidR="00D65440" w:rsidRPr="008C443C">
        <w:rPr>
          <w:rFonts w:ascii="ＭＳ 明朝" w:eastAsia="ＭＳ 明朝" w:hAnsi="ＭＳ 明朝" w:hint="eastAsia"/>
        </w:rPr>
        <w:t>事業者</w:t>
      </w:r>
      <w:r w:rsidRPr="008C443C">
        <w:rPr>
          <w:rFonts w:ascii="ＭＳ 明朝" w:eastAsia="ＭＳ 明朝" w:hAnsi="ＭＳ 明朝" w:hint="eastAsia"/>
        </w:rPr>
        <w:t>及び</w:t>
      </w:r>
      <w:r w:rsidR="00654195" w:rsidRPr="008C443C">
        <w:rPr>
          <w:rFonts w:ascii="ＭＳ 明朝" w:eastAsia="ＭＳ 明朝" w:hAnsi="ＭＳ 明朝" w:hint="eastAsia"/>
        </w:rPr>
        <w:t>整備担当協力法人</w:t>
      </w:r>
      <w:r w:rsidRPr="008C443C">
        <w:rPr>
          <w:rFonts w:ascii="ＭＳ 明朝" w:eastAsia="ＭＳ 明朝" w:hAnsi="ＭＳ 明朝" w:hint="eastAsia"/>
        </w:rPr>
        <w:t>その全ての下請負業者とする。</w:t>
      </w:r>
      <w:r w:rsidRPr="008C443C">
        <w:rPr>
          <w:rFonts w:ascii="ＭＳ 明朝" w:eastAsia="ＭＳ 明朝" w:hAnsi="ＭＳ 明朝"/>
        </w:rPr>
        <w:t xml:space="preserve"> </w:t>
      </w:r>
    </w:p>
    <w:p w14:paraId="10479AC3" w14:textId="77777777" w:rsidR="003257DB" w:rsidRPr="008C443C" w:rsidRDefault="003257DB" w:rsidP="00A159E0">
      <w:pPr>
        <w:widowControl/>
        <w:ind w:leftChars="400" w:left="840"/>
        <w:rPr>
          <w:rFonts w:ascii="ＭＳ 明朝" w:eastAsia="ＭＳ 明朝" w:hAnsi="ＭＳ 明朝"/>
        </w:rPr>
      </w:pPr>
      <w:r w:rsidRPr="008C443C">
        <w:rPr>
          <w:rFonts w:ascii="ＭＳ 明朝" w:eastAsia="ＭＳ 明朝" w:hAnsi="ＭＳ 明朝" w:hint="eastAsia"/>
        </w:rPr>
        <w:t>保険の対象：本施設の整備工事</w:t>
      </w:r>
      <w:r w:rsidRPr="008C443C">
        <w:rPr>
          <w:rFonts w:ascii="ＭＳ 明朝" w:eastAsia="ＭＳ 明朝" w:hAnsi="ＭＳ 明朝"/>
        </w:rPr>
        <w:t xml:space="preserve"> </w:t>
      </w:r>
    </w:p>
    <w:p w14:paraId="2608D45A" w14:textId="17C4F5D5" w:rsidR="003257DB" w:rsidRPr="008C443C" w:rsidRDefault="003257DB" w:rsidP="00A159E0">
      <w:pPr>
        <w:widowControl/>
        <w:ind w:leftChars="400" w:left="840"/>
        <w:rPr>
          <w:rFonts w:ascii="ＭＳ 明朝" w:eastAsia="ＭＳ 明朝" w:hAnsi="ＭＳ 明朝"/>
        </w:rPr>
      </w:pPr>
      <w:r w:rsidRPr="008C443C">
        <w:rPr>
          <w:rFonts w:ascii="ＭＳ 明朝" w:eastAsia="ＭＳ 明朝" w:hAnsi="ＭＳ 明朝" w:hint="eastAsia"/>
        </w:rPr>
        <w:t>保険期間：整備工事実施中の全期間を対象とする</w:t>
      </w:r>
      <w:r w:rsidRPr="008C443C">
        <w:rPr>
          <w:rFonts w:ascii="ＭＳ 明朝" w:eastAsia="ＭＳ 明朝" w:hAnsi="ＭＳ 明朝"/>
        </w:rPr>
        <w:t xml:space="preserve"> </w:t>
      </w:r>
    </w:p>
    <w:p w14:paraId="3BC74C4C" w14:textId="7A179EF4" w:rsidR="003257DB" w:rsidRPr="008C443C" w:rsidRDefault="003257DB" w:rsidP="00A159E0">
      <w:pPr>
        <w:widowControl/>
        <w:ind w:leftChars="400" w:left="840"/>
        <w:rPr>
          <w:rFonts w:ascii="ＭＳ 明朝" w:eastAsia="ＭＳ 明朝" w:hAnsi="ＭＳ 明朝"/>
        </w:rPr>
      </w:pPr>
      <w:r w:rsidRPr="008C443C">
        <w:rPr>
          <w:rFonts w:ascii="ＭＳ 明朝" w:eastAsia="ＭＳ 明朝" w:hAnsi="ＭＳ 明朝" w:hint="eastAsia"/>
        </w:rPr>
        <w:t>保険金額：整備工事費</w:t>
      </w:r>
      <w:r w:rsidRPr="008C443C">
        <w:rPr>
          <w:rFonts w:ascii="ＭＳ 明朝" w:eastAsia="ＭＳ 明朝" w:hAnsi="ＭＳ 明朝"/>
        </w:rPr>
        <w:t xml:space="preserve"> </w:t>
      </w:r>
    </w:p>
    <w:p w14:paraId="67C6E403" w14:textId="7739E7C8" w:rsidR="003257DB" w:rsidRPr="008C443C" w:rsidRDefault="003257DB" w:rsidP="00A159E0">
      <w:pPr>
        <w:widowControl/>
        <w:ind w:leftChars="400" w:left="840"/>
        <w:rPr>
          <w:rFonts w:ascii="ＭＳ 明朝" w:eastAsia="ＭＳ 明朝" w:hAnsi="ＭＳ 明朝"/>
        </w:rPr>
      </w:pPr>
      <w:r w:rsidRPr="008C443C">
        <w:rPr>
          <w:rFonts w:ascii="ＭＳ 明朝" w:eastAsia="ＭＳ 明朝" w:hAnsi="ＭＳ 明朝" w:hint="eastAsia"/>
        </w:rPr>
        <w:t>補償する損害：水災危険を含む不測かつ突発的な事故による損害</w:t>
      </w:r>
      <w:r w:rsidRPr="008C443C">
        <w:rPr>
          <w:rFonts w:ascii="ＭＳ 明朝" w:eastAsia="ＭＳ 明朝" w:hAnsi="ＭＳ 明朝"/>
        </w:rPr>
        <w:t xml:space="preserve"> </w:t>
      </w:r>
    </w:p>
    <w:p w14:paraId="069958ED" w14:textId="77777777" w:rsidR="008D5935" w:rsidRPr="008C443C" w:rsidRDefault="008D5935" w:rsidP="00A159E0">
      <w:pPr>
        <w:widowControl/>
        <w:rPr>
          <w:rFonts w:ascii="ＭＳ 明朝" w:eastAsia="ＭＳ 明朝" w:hAnsi="ＭＳ 明朝"/>
        </w:rPr>
      </w:pPr>
    </w:p>
    <w:p w14:paraId="54263037" w14:textId="22A99F64" w:rsidR="003257DB" w:rsidRPr="008C443C" w:rsidRDefault="008D5935" w:rsidP="00A159E0">
      <w:pPr>
        <w:widowControl/>
        <w:ind w:leftChars="200" w:left="420"/>
        <w:rPr>
          <w:rFonts w:ascii="ＭＳ 明朝" w:eastAsia="ＭＳ 明朝" w:hAnsi="ＭＳ 明朝"/>
        </w:rPr>
      </w:pPr>
      <w:r w:rsidRPr="008C443C">
        <w:rPr>
          <w:rFonts w:ascii="ＭＳ 明朝" w:eastAsia="ＭＳ 明朝" w:hAnsi="ＭＳ 明朝" w:hint="eastAsia"/>
        </w:rPr>
        <w:t xml:space="preserve">⑵　</w:t>
      </w:r>
      <w:r w:rsidR="003257DB" w:rsidRPr="008C443C">
        <w:rPr>
          <w:rFonts w:ascii="ＭＳ 明朝" w:eastAsia="ＭＳ 明朝" w:hAnsi="ＭＳ 明朝" w:hint="eastAsia"/>
        </w:rPr>
        <w:t>第三者賠償責任保険</w:t>
      </w:r>
      <w:r w:rsidR="003257DB" w:rsidRPr="008C443C">
        <w:rPr>
          <w:rFonts w:ascii="ＭＳ 明朝" w:eastAsia="ＭＳ 明朝" w:hAnsi="ＭＳ 明朝"/>
        </w:rPr>
        <w:t xml:space="preserve"> </w:t>
      </w:r>
    </w:p>
    <w:p w14:paraId="581481C0" w14:textId="370AA60A" w:rsidR="003257DB" w:rsidRPr="008C443C" w:rsidRDefault="003257DB" w:rsidP="00A159E0">
      <w:pPr>
        <w:widowControl/>
        <w:ind w:leftChars="400" w:left="840"/>
        <w:rPr>
          <w:rFonts w:ascii="ＭＳ 明朝" w:eastAsia="ＭＳ 明朝" w:hAnsi="ＭＳ 明朝"/>
        </w:rPr>
      </w:pPr>
      <w:r w:rsidRPr="008C443C">
        <w:rPr>
          <w:rFonts w:ascii="ＭＳ 明朝" w:eastAsia="ＭＳ 明朝" w:hAnsi="ＭＳ 明朝" w:hint="eastAsia"/>
        </w:rPr>
        <w:t>保険契約者：</w:t>
      </w:r>
      <w:r w:rsidR="00D65440" w:rsidRPr="008C443C">
        <w:rPr>
          <w:rFonts w:ascii="ＭＳ 明朝" w:eastAsia="ＭＳ 明朝" w:hAnsi="ＭＳ 明朝" w:hint="eastAsia"/>
        </w:rPr>
        <w:t>事業者</w:t>
      </w:r>
      <w:r w:rsidRPr="008C443C">
        <w:rPr>
          <w:rFonts w:ascii="ＭＳ 明朝" w:eastAsia="ＭＳ 明朝" w:hAnsi="ＭＳ 明朝"/>
        </w:rPr>
        <w:t xml:space="preserve"> </w:t>
      </w:r>
    </w:p>
    <w:p w14:paraId="25C27F70" w14:textId="715D0ABF" w:rsidR="003257DB" w:rsidRPr="008C443C" w:rsidRDefault="003257DB" w:rsidP="00A159E0">
      <w:pPr>
        <w:widowControl/>
        <w:ind w:leftChars="400" w:left="1890" w:hangingChars="500" w:hanging="1050"/>
        <w:rPr>
          <w:rFonts w:ascii="ＭＳ 明朝" w:eastAsia="ＭＳ 明朝" w:hAnsi="ＭＳ 明朝"/>
        </w:rPr>
      </w:pPr>
      <w:r w:rsidRPr="008C443C">
        <w:rPr>
          <w:rFonts w:ascii="ＭＳ 明朝" w:eastAsia="ＭＳ 明朝" w:hAnsi="ＭＳ 明朝" w:hint="eastAsia"/>
        </w:rPr>
        <w:t>被保険者：</w:t>
      </w:r>
      <w:r w:rsidR="00F43735" w:rsidRPr="008C443C">
        <w:rPr>
          <w:rFonts w:ascii="ＭＳ 明朝" w:eastAsia="ＭＳ 明朝" w:hAnsi="ＭＳ 明朝" w:hint="eastAsia"/>
        </w:rPr>
        <w:t>府</w:t>
      </w:r>
      <w:r w:rsidRPr="008C443C">
        <w:rPr>
          <w:rFonts w:ascii="ＭＳ 明朝" w:eastAsia="ＭＳ 明朝" w:hAnsi="ＭＳ 明朝" w:hint="eastAsia"/>
        </w:rPr>
        <w:t>、</w:t>
      </w:r>
      <w:r w:rsidR="00654195" w:rsidRPr="008C443C">
        <w:rPr>
          <w:rFonts w:ascii="ＭＳ 明朝" w:eastAsia="ＭＳ 明朝" w:hAnsi="ＭＳ 明朝" w:hint="eastAsia"/>
        </w:rPr>
        <w:t>事業者及び整備担当協力法人</w:t>
      </w:r>
      <w:r w:rsidRPr="008C443C">
        <w:rPr>
          <w:rFonts w:ascii="ＭＳ 明朝" w:eastAsia="ＭＳ 明朝" w:hAnsi="ＭＳ 明朝" w:hint="eastAsia"/>
        </w:rPr>
        <w:t>その全ての下請負業者</w:t>
      </w:r>
      <w:r w:rsidR="00654195" w:rsidRPr="008C443C">
        <w:rPr>
          <w:rFonts w:ascii="ＭＳ 明朝" w:eastAsia="ＭＳ 明朝" w:hAnsi="ＭＳ 明朝" w:hint="eastAsia"/>
        </w:rPr>
        <w:t>（リース仮設材・機器を使用する場合はリース業者を含む）</w:t>
      </w:r>
      <w:r w:rsidRPr="008C443C">
        <w:rPr>
          <w:rFonts w:ascii="ＭＳ 明朝" w:eastAsia="ＭＳ 明朝" w:hAnsi="ＭＳ 明朝" w:hint="eastAsia"/>
        </w:rPr>
        <w:t>とする。なお、交差責任担保特約を付帯すること。</w:t>
      </w:r>
      <w:r w:rsidRPr="008C443C">
        <w:rPr>
          <w:rFonts w:ascii="ＭＳ 明朝" w:eastAsia="ＭＳ 明朝" w:hAnsi="ＭＳ 明朝"/>
        </w:rPr>
        <w:t xml:space="preserve"> </w:t>
      </w:r>
    </w:p>
    <w:p w14:paraId="319FB99D" w14:textId="608FE885" w:rsidR="003257DB" w:rsidRPr="008C443C" w:rsidRDefault="003257DB" w:rsidP="00A159E0">
      <w:pPr>
        <w:widowControl/>
        <w:ind w:leftChars="400" w:left="840"/>
        <w:rPr>
          <w:rFonts w:ascii="ＭＳ 明朝" w:eastAsia="ＭＳ 明朝" w:hAnsi="ＭＳ 明朝"/>
        </w:rPr>
      </w:pPr>
      <w:r w:rsidRPr="008C443C">
        <w:rPr>
          <w:rFonts w:ascii="ＭＳ 明朝" w:eastAsia="ＭＳ 明朝" w:hAnsi="ＭＳ 明朝" w:hint="eastAsia"/>
        </w:rPr>
        <w:t>保険の対象：本施設の整備工事</w:t>
      </w:r>
      <w:r w:rsidRPr="008C443C">
        <w:rPr>
          <w:rFonts w:ascii="ＭＳ 明朝" w:eastAsia="ＭＳ 明朝" w:hAnsi="ＭＳ 明朝"/>
        </w:rPr>
        <w:t xml:space="preserve"> </w:t>
      </w:r>
    </w:p>
    <w:p w14:paraId="57A09247" w14:textId="13AE35F3" w:rsidR="003257DB" w:rsidRPr="008C443C" w:rsidRDefault="003257DB" w:rsidP="00A159E0">
      <w:pPr>
        <w:widowControl/>
        <w:ind w:leftChars="400" w:left="840"/>
        <w:rPr>
          <w:rFonts w:ascii="ＭＳ 明朝" w:eastAsia="ＭＳ 明朝" w:hAnsi="ＭＳ 明朝"/>
        </w:rPr>
      </w:pPr>
      <w:r w:rsidRPr="008C443C">
        <w:rPr>
          <w:rFonts w:ascii="ＭＳ 明朝" w:eastAsia="ＭＳ 明朝" w:hAnsi="ＭＳ 明朝" w:hint="eastAsia"/>
        </w:rPr>
        <w:t>保険期間：整備工事実施中の全期間を対象とする</w:t>
      </w:r>
      <w:r w:rsidRPr="008C443C">
        <w:rPr>
          <w:rFonts w:ascii="ＭＳ 明朝" w:eastAsia="ＭＳ 明朝" w:hAnsi="ＭＳ 明朝"/>
        </w:rPr>
        <w:t xml:space="preserve"> </w:t>
      </w:r>
    </w:p>
    <w:p w14:paraId="367CBEFF" w14:textId="5602374A" w:rsidR="003257DB" w:rsidRPr="008C443C" w:rsidRDefault="003257DB" w:rsidP="00A159E0">
      <w:pPr>
        <w:widowControl/>
        <w:ind w:leftChars="400" w:left="840"/>
        <w:rPr>
          <w:rFonts w:ascii="ＭＳ 明朝" w:eastAsia="ＭＳ 明朝" w:hAnsi="ＭＳ 明朝"/>
        </w:rPr>
      </w:pPr>
      <w:r w:rsidRPr="008C443C">
        <w:rPr>
          <w:rFonts w:ascii="ＭＳ 明朝" w:eastAsia="ＭＳ 明朝" w:hAnsi="ＭＳ 明朝" w:hint="eastAsia"/>
        </w:rPr>
        <w:t>てん補限度額：対人１億円／１名、</w:t>
      </w:r>
      <w:r w:rsidR="00946D2D" w:rsidRPr="008C443C">
        <w:rPr>
          <w:rFonts w:ascii="ＭＳ 明朝" w:eastAsia="ＭＳ 明朝" w:hAnsi="ＭＳ 明朝"/>
        </w:rPr>
        <w:t>10</w:t>
      </w:r>
      <w:r w:rsidRPr="008C443C">
        <w:rPr>
          <w:rFonts w:ascii="ＭＳ 明朝" w:eastAsia="ＭＳ 明朝" w:hAnsi="ＭＳ 明朝" w:hint="eastAsia"/>
        </w:rPr>
        <w:t>億円／１事故以上</w:t>
      </w:r>
      <w:r w:rsidRPr="008C443C">
        <w:rPr>
          <w:rFonts w:ascii="ＭＳ 明朝" w:eastAsia="ＭＳ 明朝" w:hAnsi="ＭＳ 明朝"/>
        </w:rPr>
        <w:t xml:space="preserve"> </w:t>
      </w:r>
      <w:r w:rsidR="00843FC6" w:rsidRPr="008C443C">
        <w:rPr>
          <w:rFonts w:ascii="ＭＳ 明朝" w:eastAsia="ＭＳ 明朝" w:hAnsi="ＭＳ 明朝" w:hint="eastAsia"/>
        </w:rPr>
        <w:t>、</w:t>
      </w:r>
      <w:r w:rsidRPr="008C443C">
        <w:rPr>
          <w:rFonts w:ascii="ＭＳ 明朝" w:eastAsia="ＭＳ 明朝" w:hAnsi="ＭＳ 明朝" w:hint="eastAsia"/>
        </w:rPr>
        <w:t>対物１億円／１事故以上</w:t>
      </w:r>
      <w:r w:rsidRPr="008C443C">
        <w:rPr>
          <w:rFonts w:ascii="ＭＳ 明朝" w:eastAsia="ＭＳ 明朝" w:hAnsi="ＭＳ 明朝"/>
        </w:rPr>
        <w:t xml:space="preserve"> </w:t>
      </w:r>
    </w:p>
    <w:p w14:paraId="6AB81F3D" w14:textId="77777777" w:rsidR="003257DB" w:rsidRPr="008C443C" w:rsidRDefault="003257DB" w:rsidP="00A159E0">
      <w:pPr>
        <w:widowControl/>
        <w:ind w:leftChars="400" w:left="2310" w:hangingChars="700" w:hanging="1470"/>
        <w:rPr>
          <w:rFonts w:ascii="ＭＳ 明朝" w:eastAsia="ＭＳ 明朝" w:hAnsi="ＭＳ 明朝"/>
        </w:rPr>
      </w:pPr>
      <w:r w:rsidRPr="008C443C">
        <w:rPr>
          <w:rFonts w:ascii="ＭＳ 明朝" w:eastAsia="ＭＳ 明朝" w:hAnsi="ＭＳ 明朝" w:hint="eastAsia"/>
        </w:rPr>
        <w:t>補償する損害：整備工事に起因して第三者の身体障害及び財物損害が発生したことによる法律上の損害賠償責任を負担することによって被る損害</w:t>
      </w:r>
      <w:r w:rsidRPr="008C443C">
        <w:rPr>
          <w:rFonts w:ascii="ＭＳ 明朝" w:eastAsia="ＭＳ 明朝" w:hAnsi="ＭＳ 明朝"/>
        </w:rPr>
        <w:t xml:space="preserve"> </w:t>
      </w:r>
    </w:p>
    <w:p w14:paraId="341DA684" w14:textId="7B210F79" w:rsidR="00946D2D" w:rsidRPr="008C443C" w:rsidRDefault="003257DB" w:rsidP="00A159E0">
      <w:pPr>
        <w:widowControl/>
        <w:ind w:leftChars="400" w:left="840"/>
        <w:rPr>
          <w:rFonts w:ascii="ＭＳ 明朝" w:eastAsia="ＭＳ 明朝" w:hAnsi="ＭＳ 明朝"/>
        </w:rPr>
      </w:pPr>
      <w:r w:rsidRPr="008C443C">
        <w:rPr>
          <w:rFonts w:ascii="ＭＳ 明朝" w:eastAsia="ＭＳ 明朝" w:hAnsi="ＭＳ 明朝" w:hint="eastAsia"/>
        </w:rPr>
        <w:t>免責金額：５万円／１事故以下</w:t>
      </w:r>
      <w:r w:rsidRPr="008C443C">
        <w:rPr>
          <w:rFonts w:ascii="ＭＳ 明朝" w:eastAsia="ＭＳ 明朝" w:hAnsi="ＭＳ 明朝"/>
        </w:rPr>
        <w:t xml:space="preserve"> </w:t>
      </w:r>
    </w:p>
    <w:p w14:paraId="3E5B96A9" w14:textId="77777777" w:rsidR="00946D2D" w:rsidRPr="008C443C" w:rsidRDefault="00946D2D" w:rsidP="00A159E0">
      <w:pPr>
        <w:widowControl/>
        <w:rPr>
          <w:rFonts w:ascii="ＭＳ 明朝" w:eastAsia="ＭＳ 明朝" w:hAnsi="ＭＳ 明朝"/>
        </w:rPr>
      </w:pPr>
    </w:p>
    <w:p w14:paraId="11362E66" w14:textId="6D266726" w:rsidR="003257DB" w:rsidRPr="008C443C" w:rsidRDefault="00654195" w:rsidP="00A159E0">
      <w:pPr>
        <w:widowControl/>
        <w:ind w:leftChars="400" w:left="840" w:firstLineChars="100" w:firstLine="210"/>
        <w:rPr>
          <w:rFonts w:ascii="ＭＳ 明朝" w:eastAsia="ＭＳ 明朝" w:hAnsi="ＭＳ 明朝"/>
        </w:rPr>
      </w:pPr>
      <w:r w:rsidRPr="008C443C">
        <w:rPr>
          <w:rFonts w:ascii="ＭＳ 明朝" w:eastAsia="ＭＳ 明朝" w:hAnsi="ＭＳ 明朝" w:hint="eastAsia"/>
        </w:rPr>
        <w:t>事業者</w:t>
      </w:r>
      <w:r w:rsidR="003257DB" w:rsidRPr="008C443C">
        <w:rPr>
          <w:rFonts w:ascii="ＭＳ 明朝" w:eastAsia="ＭＳ 明朝" w:hAnsi="ＭＳ 明朝" w:hint="eastAsia"/>
        </w:rPr>
        <w:t>は、上記の保険契約を締結したときは、その保険証券又は付保証明書その他付保を証明する文書を直ちに</w:t>
      </w:r>
      <w:r w:rsidRPr="008C443C">
        <w:rPr>
          <w:rFonts w:ascii="ＭＳ 明朝" w:eastAsia="ＭＳ 明朝" w:hAnsi="ＭＳ 明朝" w:hint="eastAsia"/>
        </w:rPr>
        <w:t>府</w:t>
      </w:r>
      <w:r w:rsidR="003257DB" w:rsidRPr="008C443C">
        <w:rPr>
          <w:rFonts w:ascii="ＭＳ 明朝" w:eastAsia="ＭＳ 明朝" w:hAnsi="ＭＳ 明朝" w:hint="eastAsia"/>
        </w:rPr>
        <w:t>に提示するものとする。</w:t>
      </w:r>
      <w:r w:rsidRPr="008C443C">
        <w:rPr>
          <w:rFonts w:ascii="ＭＳ 明朝" w:eastAsia="ＭＳ 明朝" w:hAnsi="ＭＳ 明朝" w:hint="eastAsia"/>
        </w:rPr>
        <w:t>事業者</w:t>
      </w:r>
      <w:r w:rsidR="003257DB" w:rsidRPr="008C443C">
        <w:rPr>
          <w:rFonts w:ascii="ＭＳ 明朝" w:eastAsia="ＭＳ 明朝" w:hAnsi="ＭＳ 明朝" w:hint="eastAsia"/>
        </w:rPr>
        <w:t>は、</w:t>
      </w:r>
      <w:r w:rsidRPr="008C443C">
        <w:rPr>
          <w:rFonts w:ascii="ＭＳ 明朝" w:eastAsia="ＭＳ 明朝" w:hAnsi="ＭＳ 明朝" w:hint="eastAsia"/>
        </w:rPr>
        <w:t>府</w:t>
      </w:r>
      <w:r w:rsidR="003257DB" w:rsidRPr="008C443C">
        <w:rPr>
          <w:rFonts w:ascii="ＭＳ 明朝" w:eastAsia="ＭＳ 明朝" w:hAnsi="ＭＳ 明朝" w:hint="eastAsia"/>
        </w:rPr>
        <w:t>の承認なく保険契約及び保険金額の変更又は解約をすることができない。</w:t>
      </w:r>
      <w:r w:rsidRPr="008C443C">
        <w:rPr>
          <w:rFonts w:ascii="ＭＳ 明朝" w:eastAsia="ＭＳ 明朝" w:hAnsi="ＭＳ 明朝" w:hint="eastAsia"/>
        </w:rPr>
        <w:t>事業者</w:t>
      </w:r>
      <w:r w:rsidR="003257DB" w:rsidRPr="008C443C">
        <w:rPr>
          <w:rFonts w:ascii="ＭＳ 明朝" w:eastAsia="ＭＳ 明朝" w:hAnsi="ＭＳ 明朝" w:hint="eastAsia"/>
        </w:rPr>
        <w:t>は、業務遂行</w:t>
      </w:r>
      <w:r w:rsidR="003257DB" w:rsidRPr="00FA670C">
        <w:rPr>
          <w:rFonts w:ascii="ＭＳ 明朝" w:eastAsia="ＭＳ 明朝" w:hAnsi="ＭＳ 明朝" w:hint="eastAsia"/>
        </w:rPr>
        <w:lastRenderedPageBreak/>
        <w:t>上における人身、対物</w:t>
      </w:r>
      <w:r w:rsidR="003257DB" w:rsidRPr="008C443C">
        <w:rPr>
          <w:rFonts w:ascii="ＭＳ 明朝" w:eastAsia="ＭＳ 明朝" w:hAnsi="ＭＳ 明朝" w:hint="eastAsia"/>
        </w:rPr>
        <w:t>及び車両の事故については、その損害に対する賠償責任を負い、これに伴う一切の費用を負担するものとする。</w:t>
      </w:r>
      <w:r w:rsidR="003257DB" w:rsidRPr="008C443C">
        <w:rPr>
          <w:rFonts w:ascii="ＭＳ 明朝" w:eastAsia="ＭＳ 明朝" w:hAnsi="ＭＳ 明朝"/>
        </w:rPr>
        <w:t xml:space="preserve"> </w:t>
      </w:r>
    </w:p>
    <w:p w14:paraId="1CF614C0" w14:textId="77777777" w:rsidR="00946D2D" w:rsidRPr="008C443C" w:rsidRDefault="00946D2D" w:rsidP="00A159E0">
      <w:pPr>
        <w:widowControl/>
        <w:rPr>
          <w:rFonts w:ascii="ＭＳ 明朝" w:eastAsia="ＭＳ 明朝" w:hAnsi="ＭＳ 明朝"/>
        </w:rPr>
      </w:pPr>
    </w:p>
    <w:p w14:paraId="7313E77A" w14:textId="6FEA4F8F" w:rsidR="003257DB" w:rsidRPr="008C443C" w:rsidRDefault="003257DB" w:rsidP="006D77CD">
      <w:pPr>
        <w:widowControl/>
        <w:ind w:left="210" w:hangingChars="100" w:hanging="210"/>
        <w:rPr>
          <w:rFonts w:ascii="ＭＳ 明朝" w:eastAsia="ＭＳ 明朝" w:hAnsi="ＭＳ 明朝"/>
        </w:rPr>
      </w:pPr>
      <w:r w:rsidRPr="008C443C">
        <w:rPr>
          <w:rFonts w:ascii="ＭＳ 明朝" w:eastAsia="ＭＳ 明朝" w:hAnsi="ＭＳ 明朝" w:hint="eastAsia"/>
        </w:rPr>
        <w:t>２</w:t>
      </w:r>
      <w:r w:rsidR="00946D2D" w:rsidRPr="008C443C">
        <w:rPr>
          <w:rFonts w:ascii="ＭＳ 明朝" w:eastAsia="ＭＳ 明朝" w:hAnsi="ＭＳ 明朝" w:hint="eastAsia"/>
        </w:rPr>
        <w:t xml:space="preserve">　</w:t>
      </w:r>
      <w:r w:rsidRPr="008C443C">
        <w:rPr>
          <w:rFonts w:ascii="ＭＳ 明朝" w:eastAsia="ＭＳ 明朝" w:hAnsi="ＭＳ 明朝" w:hint="eastAsia"/>
        </w:rPr>
        <w:t>公募対象公園施設</w:t>
      </w:r>
      <w:r w:rsidR="00CF1B86" w:rsidRPr="008C443C">
        <w:rPr>
          <w:rFonts w:ascii="ＭＳ 明朝" w:eastAsia="ＭＳ 明朝" w:hAnsi="ＭＳ 明朝" w:hint="eastAsia"/>
        </w:rPr>
        <w:t>及び</w:t>
      </w:r>
      <w:r w:rsidR="006D77CD" w:rsidRPr="008C443C">
        <w:rPr>
          <w:rFonts w:ascii="ＭＳ 明朝" w:eastAsia="ＭＳ 明朝" w:hAnsi="ＭＳ 明朝" w:hint="eastAsia"/>
        </w:rPr>
        <w:t>特定公園施設</w:t>
      </w:r>
      <w:r w:rsidRPr="008C443C">
        <w:rPr>
          <w:rFonts w:ascii="ＭＳ 明朝" w:eastAsia="ＭＳ 明朝" w:hAnsi="ＭＳ 明朝" w:hint="eastAsia"/>
        </w:rPr>
        <w:t>の</w:t>
      </w:r>
      <w:r w:rsidR="00CD2396" w:rsidRPr="008C443C">
        <w:rPr>
          <w:rFonts w:ascii="ＭＳ 明朝" w:eastAsia="ＭＳ 明朝" w:hAnsi="ＭＳ 明朝" w:hint="eastAsia"/>
        </w:rPr>
        <w:t>管理運営</w:t>
      </w:r>
      <w:r w:rsidRPr="008C443C">
        <w:rPr>
          <w:rFonts w:ascii="ＭＳ 明朝" w:eastAsia="ＭＳ 明朝" w:hAnsi="ＭＳ 明朝" w:hint="eastAsia"/>
        </w:rPr>
        <w:t>期間</w:t>
      </w:r>
      <w:r w:rsidR="006D77CD" w:rsidRPr="008C443C">
        <w:rPr>
          <w:rFonts w:ascii="ＭＳ 明朝" w:eastAsia="ＭＳ 明朝" w:hAnsi="ＭＳ 明朝" w:hint="eastAsia"/>
        </w:rPr>
        <w:t>、事業者</w:t>
      </w:r>
      <w:r w:rsidRPr="008C443C">
        <w:rPr>
          <w:rFonts w:ascii="ＭＳ 明朝" w:eastAsia="ＭＳ 明朝" w:hAnsi="ＭＳ 明朝" w:hint="eastAsia"/>
        </w:rPr>
        <w:t>は以下の要件を満たす第三者賠償責任保険に加入し、その保険料を負担しなければならない。</w:t>
      </w:r>
    </w:p>
    <w:p w14:paraId="5DA43565" w14:textId="403F260A" w:rsidR="003257DB" w:rsidRPr="008C443C" w:rsidRDefault="003257DB" w:rsidP="00A159E0">
      <w:pPr>
        <w:widowControl/>
        <w:ind w:leftChars="400" w:left="840"/>
        <w:rPr>
          <w:rFonts w:ascii="ＭＳ 明朝" w:eastAsia="ＭＳ 明朝" w:hAnsi="ＭＳ 明朝"/>
        </w:rPr>
      </w:pPr>
      <w:r w:rsidRPr="008C443C">
        <w:rPr>
          <w:rFonts w:ascii="ＭＳ 明朝" w:eastAsia="ＭＳ 明朝" w:hAnsi="ＭＳ 明朝" w:hint="eastAsia"/>
        </w:rPr>
        <w:t>保険契約者：</w:t>
      </w:r>
      <w:r w:rsidR="00654195" w:rsidRPr="008C443C">
        <w:rPr>
          <w:rFonts w:ascii="ＭＳ 明朝" w:eastAsia="ＭＳ 明朝" w:hAnsi="ＭＳ 明朝" w:hint="eastAsia"/>
        </w:rPr>
        <w:t>事業者</w:t>
      </w:r>
    </w:p>
    <w:p w14:paraId="7FA14A1D" w14:textId="22EC1B01" w:rsidR="003257DB" w:rsidRPr="008C443C" w:rsidRDefault="003257DB" w:rsidP="00A159E0">
      <w:pPr>
        <w:widowControl/>
        <w:ind w:leftChars="400" w:left="1890" w:hangingChars="500" w:hanging="1050"/>
        <w:rPr>
          <w:rFonts w:ascii="ＭＳ 明朝" w:eastAsia="ＭＳ 明朝" w:hAnsi="ＭＳ 明朝"/>
        </w:rPr>
      </w:pPr>
      <w:r w:rsidRPr="008C443C">
        <w:rPr>
          <w:rFonts w:ascii="ＭＳ 明朝" w:eastAsia="ＭＳ 明朝" w:hAnsi="ＭＳ 明朝" w:hint="eastAsia"/>
        </w:rPr>
        <w:t>被保険者：</w:t>
      </w:r>
      <w:r w:rsidR="00654195" w:rsidRPr="008C443C">
        <w:rPr>
          <w:rFonts w:ascii="ＭＳ 明朝" w:eastAsia="ＭＳ 明朝" w:hAnsi="ＭＳ 明朝" w:hint="eastAsia"/>
        </w:rPr>
        <w:t>府</w:t>
      </w:r>
      <w:r w:rsidRPr="008C443C">
        <w:rPr>
          <w:rFonts w:ascii="ＭＳ 明朝" w:eastAsia="ＭＳ 明朝" w:hAnsi="ＭＳ 明朝" w:hint="eastAsia"/>
        </w:rPr>
        <w:t>、</w:t>
      </w:r>
      <w:r w:rsidR="00654195" w:rsidRPr="008C443C">
        <w:rPr>
          <w:rFonts w:ascii="ＭＳ 明朝" w:eastAsia="ＭＳ 明朝" w:hAnsi="ＭＳ 明朝" w:hint="eastAsia"/>
        </w:rPr>
        <w:t>事業者</w:t>
      </w:r>
      <w:r w:rsidRPr="008C443C">
        <w:rPr>
          <w:rFonts w:ascii="ＭＳ 明朝" w:eastAsia="ＭＳ 明朝" w:hAnsi="ＭＳ 明朝" w:hint="eastAsia"/>
        </w:rPr>
        <w:t>及びその全ての下請負業者とする。なお、交差責任担保特約を付帯すること。</w:t>
      </w:r>
      <w:r w:rsidRPr="008C443C">
        <w:rPr>
          <w:rFonts w:ascii="ＭＳ 明朝" w:eastAsia="ＭＳ 明朝" w:hAnsi="ＭＳ 明朝"/>
        </w:rPr>
        <w:t xml:space="preserve"> </w:t>
      </w:r>
    </w:p>
    <w:p w14:paraId="69A54659" w14:textId="5C9DE061" w:rsidR="003257DB" w:rsidRPr="008C443C" w:rsidRDefault="003257DB" w:rsidP="00A159E0">
      <w:pPr>
        <w:widowControl/>
        <w:ind w:leftChars="400" w:left="840"/>
        <w:rPr>
          <w:rFonts w:ascii="ＭＳ 明朝" w:eastAsia="ＭＳ 明朝" w:hAnsi="ＭＳ 明朝"/>
        </w:rPr>
      </w:pPr>
      <w:r w:rsidRPr="008C443C">
        <w:rPr>
          <w:rFonts w:ascii="ＭＳ 明朝" w:eastAsia="ＭＳ 明朝" w:hAnsi="ＭＳ 明朝" w:hint="eastAsia"/>
        </w:rPr>
        <w:t>保険の対象：本施設</w:t>
      </w:r>
      <w:r w:rsidRPr="008C443C">
        <w:rPr>
          <w:rFonts w:ascii="ＭＳ 明朝" w:eastAsia="ＭＳ 明朝" w:hAnsi="ＭＳ 明朝"/>
        </w:rPr>
        <w:t xml:space="preserve"> </w:t>
      </w:r>
    </w:p>
    <w:p w14:paraId="0488C271" w14:textId="4668BF15" w:rsidR="003257DB" w:rsidRPr="008C443C" w:rsidRDefault="003257DB" w:rsidP="00A159E0">
      <w:pPr>
        <w:widowControl/>
        <w:ind w:leftChars="400" w:left="1890" w:hangingChars="500" w:hanging="1050"/>
        <w:rPr>
          <w:rFonts w:ascii="ＭＳ 明朝" w:eastAsia="ＭＳ 明朝" w:hAnsi="ＭＳ 明朝"/>
        </w:rPr>
      </w:pPr>
      <w:r w:rsidRPr="008C443C">
        <w:rPr>
          <w:rFonts w:ascii="ＭＳ 明朝" w:eastAsia="ＭＳ 明朝" w:hAnsi="ＭＳ 明朝" w:hint="eastAsia"/>
        </w:rPr>
        <w:t>保険期間：公募対象公園施設の</w:t>
      </w:r>
      <w:r w:rsidR="00CD2396" w:rsidRPr="008C443C">
        <w:rPr>
          <w:rFonts w:ascii="ＭＳ 明朝" w:eastAsia="ＭＳ 明朝" w:hAnsi="ＭＳ 明朝" w:hint="eastAsia"/>
        </w:rPr>
        <w:t>管理運営</w:t>
      </w:r>
      <w:r w:rsidRPr="008C443C">
        <w:rPr>
          <w:rFonts w:ascii="ＭＳ 明朝" w:eastAsia="ＭＳ 明朝" w:hAnsi="ＭＳ 明朝" w:hint="eastAsia"/>
        </w:rPr>
        <w:t>期間開始日から</w:t>
      </w:r>
      <w:r w:rsidR="005409EF" w:rsidRPr="008C443C">
        <w:rPr>
          <w:rFonts w:ascii="ＭＳ 明朝" w:eastAsia="ＭＳ 明朝" w:hAnsi="ＭＳ 明朝" w:hint="eastAsia"/>
        </w:rPr>
        <w:t>本実施協定</w:t>
      </w:r>
      <w:r w:rsidRPr="008C443C">
        <w:rPr>
          <w:rFonts w:ascii="ＭＳ 明朝" w:eastAsia="ＭＳ 明朝" w:hAnsi="ＭＳ 明朝" w:hint="eastAsia"/>
        </w:rPr>
        <w:t>終了日まで</w:t>
      </w:r>
      <w:r w:rsidRPr="008C443C">
        <w:rPr>
          <w:rFonts w:ascii="ＭＳ 明朝" w:eastAsia="ＭＳ 明朝" w:hAnsi="ＭＳ 明朝"/>
        </w:rPr>
        <w:t xml:space="preserve"> </w:t>
      </w:r>
    </w:p>
    <w:p w14:paraId="1DD36C81" w14:textId="24361305" w:rsidR="003257DB" w:rsidRPr="008C443C" w:rsidRDefault="003257DB" w:rsidP="00A159E0">
      <w:pPr>
        <w:widowControl/>
        <w:ind w:leftChars="400" w:left="840"/>
        <w:rPr>
          <w:rFonts w:ascii="ＭＳ 明朝" w:eastAsia="ＭＳ 明朝" w:hAnsi="ＭＳ 明朝"/>
        </w:rPr>
      </w:pPr>
      <w:r w:rsidRPr="008C443C">
        <w:rPr>
          <w:rFonts w:ascii="ＭＳ 明朝" w:eastAsia="ＭＳ 明朝" w:hAnsi="ＭＳ 明朝" w:hint="eastAsia"/>
        </w:rPr>
        <w:t>てん補限度額：対人１億円／１名、</w:t>
      </w:r>
      <w:r w:rsidR="00946D2D" w:rsidRPr="008C443C">
        <w:rPr>
          <w:rFonts w:ascii="ＭＳ 明朝" w:eastAsia="ＭＳ 明朝" w:hAnsi="ＭＳ 明朝"/>
        </w:rPr>
        <w:t>10</w:t>
      </w:r>
      <w:r w:rsidRPr="008C443C">
        <w:rPr>
          <w:rFonts w:ascii="ＭＳ 明朝" w:eastAsia="ＭＳ 明朝" w:hAnsi="ＭＳ 明朝" w:hint="eastAsia"/>
        </w:rPr>
        <w:t>億円／１事故以上</w:t>
      </w:r>
      <w:r w:rsidR="00946D2D" w:rsidRPr="008C443C">
        <w:rPr>
          <w:rFonts w:ascii="ＭＳ 明朝" w:eastAsia="ＭＳ 明朝" w:hAnsi="ＭＳ 明朝" w:hint="eastAsia"/>
        </w:rPr>
        <w:t>、</w:t>
      </w:r>
      <w:r w:rsidRPr="008C443C">
        <w:rPr>
          <w:rFonts w:ascii="ＭＳ 明朝" w:eastAsia="ＭＳ 明朝" w:hAnsi="ＭＳ 明朝" w:hint="eastAsia"/>
        </w:rPr>
        <w:t>対物１億円／１事故以上</w:t>
      </w:r>
      <w:r w:rsidRPr="008C443C">
        <w:rPr>
          <w:rFonts w:ascii="ＭＳ 明朝" w:eastAsia="ＭＳ 明朝" w:hAnsi="ＭＳ 明朝"/>
        </w:rPr>
        <w:t xml:space="preserve"> </w:t>
      </w:r>
    </w:p>
    <w:p w14:paraId="52F65499" w14:textId="65821F2B" w:rsidR="003257DB" w:rsidRPr="008C443C" w:rsidRDefault="003257DB" w:rsidP="00A159E0">
      <w:pPr>
        <w:widowControl/>
        <w:ind w:leftChars="400" w:left="2310" w:hangingChars="700" w:hanging="1470"/>
        <w:rPr>
          <w:rFonts w:ascii="ＭＳ 明朝" w:eastAsia="ＭＳ 明朝" w:hAnsi="ＭＳ 明朝"/>
        </w:rPr>
      </w:pPr>
      <w:r w:rsidRPr="008C443C">
        <w:rPr>
          <w:rFonts w:ascii="ＭＳ 明朝" w:eastAsia="ＭＳ 明朝" w:hAnsi="ＭＳ 明朝" w:hint="eastAsia"/>
        </w:rPr>
        <w:t>補償する損害：公募対象公園施設の</w:t>
      </w:r>
      <w:r w:rsidR="00CD2396" w:rsidRPr="008C443C">
        <w:rPr>
          <w:rFonts w:ascii="ＭＳ 明朝" w:eastAsia="ＭＳ 明朝" w:hAnsi="ＭＳ 明朝" w:hint="eastAsia"/>
        </w:rPr>
        <w:t>管理運営</w:t>
      </w:r>
      <w:r w:rsidRPr="008C443C">
        <w:rPr>
          <w:rFonts w:ascii="ＭＳ 明朝" w:eastAsia="ＭＳ 明朝" w:hAnsi="ＭＳ 明朝" w:hint="eastAsia"/>
        </w:rPr>
        <w:t>業務に起因して第三者の身体障害及び財物損害が発生したことによる法律上の損害賠償責任を負担することによって被る損害</w:t>
      </w:r>
    </w:p>
    <w:p w14:paraId="4F185337" w14:textId="127B8984" w:rsidR="003257DB" w:rsidRPr="008C443C" w:rsidRDefault="003257DB" w:rsidP="00A159E0">
      <w:pPr>
        <w:widowControl/>
        <w:ind w:leftChars="400" w:left="840"/>
        <w:rPr>
          <w:rFonts w:ascii="ＭＳ 明朝" w:eastAsia="ＭＳ 明朝" w:hAnsi="ＭＳ 明朝"/>
        </w:rPr>
      </w:pPr>
      <w:r w:rsidRPr="008C443C">
        <w:rPr>
          <w:rFonts w:ascii="ＭＳ 明朝" w:eastAsia="ＭＳ 明朝" w:hAnsi="ＭＳ 明朝" w:hint="eastAsia"/>
        </w:rPr>
        <w:t>免責金額：５万円／１事故以下</w:t>
      </w:r>
      <w:r w:rsidRPr="008C443C">
        <w:rPr>
          <w:rFonts w:ascii="ＭＳ 明朝" w:eastAsia="ＭＳ 明朝" w:hAnsi="ＭＳ 明朝"/>
        </w:rPr>
        <w:t xml:space="preserve"> </w:t>
      </w:r>
    </w:p>
    <w:p w14:paraId="37A59E3E" w14:textId="77777777" w:rsidR="00946D2D" w:rsidRPr="008C443C" w:rsidRDefault="00946D2D" w:rsidP="00A159E0">
      <w:pPr>
        <w:widowControl/>
        <w:rPr>
          <w:rFonts w:ascii="ＭＳ 明朝" w:eastAsia="ＭＳ 明朝" w:hAnsi="ＭＳ 明朝"/>
        </w:rPr>
      </w:pPr>
    </w:p>
    <w:p w14:paraId="0AE7C641" w14:textId="1FCE29C6" w:rsidR="003257DB" w:rsidRPr="008C443C" w:rsidRDefault="003257DB" w:rsidP="00A159E0">
      <w:pPr>
        <w:widowControl/>
        <w:rPr>
          <w:rFonts w:ascii="ＭＳ 明朝" w:eastAsia="ＭＳ 明朝" w:hAnsi="ＭＳ 明朝"/>
        </w:rPr>
      </w:pPr>
      <w:r w:rsidRPr="008C443C">
        <w:rPr>
          <w:rFonts w:ascii="ＭＳ 明朝" w:eastAsia="ＭＳ 明朝" w:hAnsi="ＭＳ 明朝" w:hint="eastAsia"/>
        </w:rPr>
        <w:t>※上記保険以外の保険の付保については、</w:t>
      </w:r>
      <w:r w:rsidR="00946D2D" w:rsidRPr="008C443C">
        <w:rPr>
          <w:rFonts w:ascii="ＭＳ 明朝" w:eastAsia="ＭＳ 明朝" w:hAnsi="ＭＳ 明朝" w:hint="eastAsia"/>
        </w:rPr>
        <w:t>事業者</w:t>
      </w:r>
      <w:r w:rsidRPr="008C443C">
        <w:rPr>
          <w:rFonts w:ascii="ＭＳ 明朝" w:eastAsia="ＭＳ 明朝" w:hAnsi="ＭＳ 明朝" w:hint="eastAsia"/>
        </w:rPr>
        <w:t>の提案とする。</w:t>
      </w:r>
    </w:p>
    <w:p w14:paraId="40EC19D9" w14:textId="3CA872C6" w:rsidR="003257DB" w:rsidRPr="00FA670C" w:rsidRDefault="003257DB" w:rsidP="00A159E0">
      <w:pPr>
        <w:widowControl/>
        <w:rPr>
          <w:rFonts w:ascii="ＭＳ 明朝" w:eastAsia="ＭＳ 明朝" w:hAnsi="ＭＳ 明朝"/>
        </w:rPr>
      </w:pPr>
    </w:p>
    <w:p w14:paraId="2547E0B6" w14:textId="5184643B" w:rsidR="003257DB" w:rsidRPr="00FA670C" w:rsidRDefault="003257DB" w:rsidP="00A159E0">
      <w:pPr>
        <w:widowControl/>
        <w:rPr>
          <w:rFonts w:ascii="ＭＳ 明朝" w:eastAsia="ＭＳ 明朝" w:hAnsi="ＭＳ 明朝"/>
        </w:rPr>
      </w:pPr>
      <w:r w:rsidRPr="00FA670C">
        <w:rPr>
          <w:rFonts w:ascii="ＭＳ 明朝" w:eastAsia="ＭＳ 明朝" w:hAnsi="ＭＳ 明朝"/>
        </w:rPr>
        <w:br w:type="page"/>
      </w:r>
    </w:p>
    <w:p w14:paraId="5F061B86" w14:textId="6BC50323" w:rsidR="003257DB" w:rsidRPr="00FA670C" w:rsidRDefault="003257DB" w:rsidP="00A159E0">
      <w:pPr>
        <w:widowControl/>
        <w:rPr>
          <w:rFonts w:ascii="ＭＳ 明朝" w:eastAsia="ＭＳ 明朝" w:hAnsi="ＭＳ 明朝"/>
        </w:rPr>
      </w:pPr>
      <w:r w:rsidRPr="00FA670C">
        <w:rPr>
          <w:rFonts w:ascii="ＭＳ 明朝" w:eastAsia="ＭＳ 明朝" w:hAnsi="ＭＳ 明朝" w:hint="eastAsia"/>
        </w:rPr>
        <w:lastRenderedPageBreak/>
        <w:t>別紙</w:t>
      </w:r>
      <w:r w:rsidR="00E57E79" w:rsidRPr="00FA670C">
        <w:rPr>
          <w:rFonts w:ascii="ＭＳ 明朝" w:eastAsia="ＭＳ 明朝" w:hAnsi="ＭＳ 明朝" w:hint="eastAsia"/>
        </w:rPr>
        <w:t>６</w:t>
      </w:r>
      <w:r w:rsidRPr="00FA670C">
        <w:rPr>
          <w:rFonts w:ascii="ＭＳ 明朝" w:eastAsia="ＭＳ 明朝" w:hAnsi="ＭＳ 明朝" w:hint="eastAsia"/>
        </w:rPr>
        <w:t xml:space="preserve">　設計図書等</w:t>
      </w:r>
    </w:p>
    <w:p w14:paraId="4AA91B54" w14:textId="583792A1" w:rsidR="003257DB" w:rsidRPr="00FA670C" w:rsidRDefault="003257DB" w:rsidP="00A159E0">
      <w:pPr>
        <w:widowControl/>
        <w:rPr>
          <w:rFonts w:ascii="ＭＳ 明朝" w:eastAsia="ＭＳ 明朝" w:hAnsi="ＭＳ 明朝"/>
        </w:rPr>
      </w:pPr>
      <w:r w:rsidRPr="008C443C">
        <w:rPr>
          <w:rFonts w:ascii="ＭＳ 明朝" w:eastAsia="ＭＳ 明朝" w:hAnsi="ＭＳ 明朝" w:hint="eastAsia"/>
        </w:rPr>
        <w:t>（第</w:t>
      </w:r>
      <w:r w:rsidR="0002713A" w:rsidRPr="008C443C">
        <w:rPr>
          <w:rFonts w:ascii="ＭＳ 明朝" w:eastAsia="ＭＳ 明朝" w:hAnsi="ＭＳ 明朝"/>
        </w:rPr>
        <w:t>20</w:t>
      </w:r>
      <w:r w:rsidRPr="008C443C">
        <w:rPr>
          <w:rFonts w:ascii="ＭＳ 明朝" w:eastAsia="ＭＳ 明朝" w:hAnsi="ＭＳ 明朝" w:hint="eastAsia"/>
        </w:rPr>
        <w:t>条、第</w:t>
      </w:r>
      <w:r w:rsidR="00654195" w:rsidRPr="008C443C">
        <w:rPr>
          <w:rFonts w:ascii="ＭＳ 明朝" w:eastAsia="ＭＳ 明朝" w:hAnsi="ＭＳ 明朝"/>
        </w:rPr>
        <w:t>52</w:t>
      </w:r>
      <w:r w:rsidRPr="008C443C">
        <w:rPr>
          <w:rFonts w:ascii="ＭＳ 明朝" w:eastAsia="ＭＳ 明朝" w:hAnsi="ＭＳ 明朝" w:hint="eastAsia"/>
        </w:rPr>
        <w:t>条関係</w:t>
      </w:r>
      <w:r w:rsidRPr="00FA670C">
        <w:rPr>
          <w:rFonts w:ascii="ＭＳ 明朝" w:eastAsia="ＭＳ 明朝" w:hAnsi="ＭＳ 明朝" w:hint="eastAsia"/>
        </w:rPr>
        <w:t>）</w:t>
      </w:r>
    </w:p>
    <w:p w14:paraId="38736E19" w14:textId="3F538FBF" w:rsidR="003257DB" w:rsidRPr="00FA670C" w:rsidRDefault="003257DB" w:rsidP="00A159E0">
      <w:pPr>
        <w:widowControl/>
        <w:rPr>
          <w:rFonts w:ascii="ＭＳ 明朝" w:eastAsia="ＭＳ 明朝" w:hAnsi="ＭＳ 明朝"/>
        </w:rPr>
      </w:pPr>
    </w:p>
    <w:p w14:paraId="0AC2389D" w14:textId="1BE5BC37" w:rsidR="003257DB" w:rsidRPr="00FA670C" w:rsidRDefault="003257DB" w:rsidP="00D22B04">
      <w:pPr>
        <w:pStyle w:val="a3"/>
        <w:numPr>
          <w:ilvl w:val="0"/>
          <w:numId w:val="2"/>
        </w:numPr>
        <w:autoSpaceDE w:val="0"/>
        <w:autoSpaceDN w:val="0"/>
        <w:adjustRightInd w:val="0"/>
        <w:ind w:leftChars="0"/>
        <w:rPr>
          <w:rFonts w:ascii="ＭＳ 明朝" w:eastAsia="ＭＳ 明朝" w:cs="ＭＳ 明朝"/>
          <w:kern w:val="0"/>
          <w:szCs w:val="21"/>
        </w:rPr>
      </w:pPr>
      <w:r w:rsidRPr="00FA670C">
        <w:rPr>
          <w:rFonts w:ascii="ＭＳ 明朝" w:eastAsia="ＭＳ 明朝" w:cs="ＭＳ 明朝" w:hint="eastAsia"/>
          <w:kern w:val="0"/>
          <w:szCs w:val="21"/>
        </w:rPr>
        <w:t>建築物</w:t>
      </w:r>
    </w:p>
    <w:p w14:paraId="5802A3D1" w14:textId="5B32703D" w:rsidR="003257DB" w:rsidRPr="00FA670C" w:rsidRDefault="003257DB" w:rsidP="00D22B04">
      <w:pPr>
        <w:pStyle w:val="a3"/>
        <w:numPr>
          <w:ilvl w:val="0"/>
          <w:numId w:val="3"/>
        </w:numPr>
        <w:autoSpaceDE w:val="0"/>
        <w:autoSpaceDN w:val="0"/>
        <w:adjustRightInd w:val="0"/>
        <w:ind w:leftChars="100" w:left="567" w:hanging="357"/>
        <w:rPr>
          <w:rFonts w:ascii="ＭＳ 明朝" w:eastAsia="ＭＳ 明朝" w:cs="ＭＳ 明朝"/>
          <w:kern w:val="0"/>
          <w:szCs w:val="21"/>
        </w:rPr>
      </w:pPr>
      <w:r w:rsidRPr="00FA670C">
        <w:rPr>
          <w:rFonts w:ascii="ＭＳ 明朝" w:eastAsia="ＭＳ 明朝" w:cs="ＭＳ 明朝" w:hint="eastAsia"/>
          <w:kern w:val="0"/>
          <w:szCs w:val="21"/>
        </w:rPr>
        <w:t>建築基準法第６条及び同法施行規則第１条の３の規定による申請における</w:t>
      </w:r>
      <w:r w:rsidR="007E1D9E" w:rsidRPr="00FA670C">
        <w:rPr>
          <w:rFonts w:ascii="ＭＳ 明朝" w:eastAsia="ＭＳ 明朝" w:cs="ＭＳ 明朝" w:hint="eastAsia"/>
          <w:kern w:val="0"/>
          <w:szCs w:val="21"/>
        </w:rPr>
        <w:t>設計図書</w:t>
      </w:r>
      <w:r w:rsidRPr="00FA670C">
        <w:rPr>
          <w:rFonts w:ascii="ＭＳ 明朝" w:eastAsia="ＭＳ 明朝" w:cs="ＭＳ 明朝" w:hint="eastAsia"/>
          <w:kern w:val="0"/>
          <w:szCs w:val="21"/>
        </w:rPr>
        <w:t>等</w:t>
      </w:r>
    </w:p>
    <w:p w14:paraId="04956014" w14:textId="77777777" w:rsidR="00E173A1" w:rsidRPr="00FA670C" w:rsidRDefault="003257DB" w:rsidP="00D22B04">
      <w:pPr>
        <w:pStyle w:val="a3"/>
        <w:numPr>
          <w:ilvl w:val="0"/>
          <w:numId w:val="3"/>
        </w:numPr>
        <w:autoSpaceDE w:val="0"/>
        <w:autoSpaceDN w:val="0"/>
        <w:adjustRightInd w:val="0"/>
        <w:ind w:leftChars="100" w:left="567" w:hanging="357"/>
        <w:rPr>
          <w:rFonts w:ascii="ＭＳ 明朝" w:eastAsia="ＭＳ 明朝" w:cs="ＭＳ 明朝"/>
          <w:kern w:val="0"/>
          <w:szCs w:val="21"/>
        </w:rPr>
      </w:pPr>
      <w:r w:rsidRPr="00FA670C">
        <w:rPr>
          <w:rFonts w:ascii="ＭＳ 明朝" w:eastAsia="ＭＳ 明朝" w:cs="ＭＳ 明朝" w:hint="eastAsia"/>
          <w:kern w:val="0"/>
          <w:szCs w:val="21"/>
        </w:rPr>
        <w:t>建築基準法第</w:t>
      </w:r>
      <w:r w:rsidR="00946D2D" w:rsidRPr="00FA670C">
        <w:rPr>
          <w:rFonts w:ascii="ＭＳ 明朝" w:eastAsia="ＭＳ 明朝" w:cs="ＭＳ 明朝"/>
          <w:kern w:val="0"/>
          <w:szCs w:val="21"/>
        </w:rPr>
        <w:t>18</w:t>
      </w:r>
      <w:r w:rsidRPr="00FA670C">
        <w:rPr>
          <w:rFonts w:ascii="ＭＳ 明朝" w:eastAsia="ＭＳ 明朝" w:cs="ＭＳ 明朝" w:hint="eastAsia"/>
          <w:kern w:val="0"/>
          <w:szCs w:val="21"/>
        </w:rPr>
        <w:t>条第３項の規定による確認済証</w:t>
      </w:r>
    </w:p>
    <w:p w14:paraId="76C33474" w14:textId="094704F2" w:rsidR="00E173A1" w:rsidRPr="00322644" w:rsidRDefault="00E173A1" w:rsidP="00D22B04">
      <w:pPr>
        <w:pStyle w:val="a3"/>
        <w:numPr>
          <w:ilvl w:val="0"/>
          <w:numId w:val="3"/>
        </w:numPr>
        <w:autoSpaceDE w:val="0"/>
        <w:autoSpaceDN w:val="0"/>
        <w:adjustRightInd w:val="0"/>
        <w:ind w:leftChars="100" w:left="567" w:hanging="357"/>
        <w:rPr>
          <w:rFonts w:ascii="ＭＳ 明朝" w:eastAsia="ＭＳ 明朝" w:cs="ＭＳ 明朝"/>
          <w:kern w:val="0"/>
          <w:szCs w:val="21"/>
        </w:rPr>
      </w:pPr>
      <w:r w:rsidRPr="00322644">
        <w:rPr>
          <w:rFonts w:ascii="ＭＳ 明朝" w:eastAsia="ＭＳ 明朝" w:cs="ＭＳ 明朝" w:hint="eastAsia"/>
          <w:kern w:val="0"/>
          <w:szCs w:val="21"/>
        </w:rPr>
        <w:t>上記以外、府が必要とするもの</w:t>
      </w:r>
    </w:p>
    <w:p w14:paraId="6430FCCB" w14:textId="77777777" w:rsidR="00E173A1" w:rsidRPr="00FA670C" w:rsidRDefault="00E173A1" w:rsidP="00E173A1">
      <w:pPr>
        <w:pStyle w:val="a3"/>
        <w:autoSpaceDE w:val="0"/>
        <w:autoSpaceDN w:val="0"/>
        <w:adjustRightInd w:val="0"/>
        <w:ind w:leftChars="0" w:left="567"/>
        <w:rPr>
          <w:rFonts w:ascii="ＭＳ 明朝" w:eastAsia="ＭＳ 明朝" w:cs="ＭＳ 明朝"/>
          <w:kern w:val="0"/>
          <w:szCs w:val="21"/>
        </w:rPr>
      </w:pPr>
    </w:p>
    <w:p w14:paraId="4DDFA5E9" w14:textId="7469C0BF" w:rsidR="00946D2D" w:rsidRPr="00FA670C" w:rsidRDefault="00946D2D" w:rsidP="00A159E0">
      <w:pPr>
        <w:autoSpaceDE w:val="0"/>
        <w:autoSpaceDN w:val="0"/>
        <w:adjustRightInd w:val="0"/>
        <w:rPr>
          <w:rFonts w:ascii="ＭＳ 明朝" w:eastAsia="ＭＳ 明朝" w:cs="ＭＳ 明朝"/>
          <w:kern w:val="0"/>
          <w:szCs w:val="21"/>
        </w:rPr>
      </w:pPr>
    </w:p>
    <w:p w14:paraId="18145687" w14:textId="77777777" w:rsidR="00E173A1" w:rsidRPr="00FA670C" w:rsidRDefault="00E173A1" w:rsidP="00A159E0">
      <w:pPr>
        <w:autoSpaceDE w:val="0"/>
        <w:autoSpaceDN w:val="0"/>
        <w:adjustRightInd w:val="0"/>
        <w:rPr>
          <w:rFonts w:ascii="ＭＳ 明朝" w:eastAsia="ＭＳ 明朝" w:cs="ＭＳ 明朝"/>
          <w:kern w:val="0"/>
          <w:szCs w:val="21"/>
        </w:rPr>
      </w:pPr>
    </w:p>
    <w:p w14:paraId="364AD979" w14:textId="57723942" w:rsidR="003257DB" w:rsidRPr="00FA670C" w:rsidRDefault="003257DB" w:rsidP="00D22B04">
      <w:pPr>
        <w:pStyle w:val="a3"/>
        <w:numPr>
          <w:ilvl w:val="0"/>
          <w:numId w:val="2"/>
        </w:numPr>
        <w:autoSpaceDE w:val="0"/>
        <w:autoSpaceDN w:val="0"/>
        <w:adjustRightInd w:val="0"/>
        <w:ind w:leftChars="0"/>
        <w:rPr>
          <w:rFonts w:ascii="ＭＳ 明朝" w:eastAsia="ＭＳ 明朝" w:cs="ＭＳ 明朝"/>
          <w:kern w:val="0"/>
          <w:szCs w:val="21"/>
        </w:rPr>
      </w:pPr>
      <w:r w:rsidRPr="00FA670C">
        <w:rPr>
          <w:rFonts w:ascii="ＭＳ 明朝" w:eastAsia="ＭＳ 明朝" w:cs="ＭＳ 明朝" w:hint="eastAsia"/>
          <w:kern w:val="0"/>
          <w:szCs w:val="21"/>
        </w:rPr>
        <w:t>建築物以外</w:t>
      </w:r>
    </w:p>
    <w:p w14:paraId="7085CEFF" w14:textId="77777777" w:rsidR="003257DB" w:rsidRPr="00FA670C" w:rsidRDefault="003257DB" w:rsidP="00A159E0">
      <w:pPr>
        <w:autoSpaceDE w:val="0"/>
        <w:autoSpaceDN w:val="0"/>
        <w:adjustRightInd w:val="0"/>
        <w:ind w:leftChars="100" w:left="210"/>
        <w:rPr>
          <w:rFonts w:ascii="ＭＳ 明朝" w:eastAsia="ＭＳ 明朝" w:cs="ＭＳ 明朝"/>
          <w:kern w:val="0"/>
          <w:szCs w:val="21"/>
        </w:rPr>
      </w:pPr>
      <w:r w:rsidRPr="00FA670C">
        <w:rPr>
          <w:rFonts w:ascii="ＭＳ 明朝" w:eastAsia="ＭＳ 明朝" w:cs="ＭＳ 明朝" w:hint="eastAsia"/>
          <w:kern w:val="0"/>
          <w:szCs w:val="21"/>
        </w:rPr>
        <w:t>以下の内容の設計図書</w:t>
      </w:r>
      <w:r w:rsidRPr="00FA670C">
        <w:rPr>
          <w:rFonts w:ascii="ＭＳ 明朝" w:eastAsia="ＭＳ 明朝" w:cs="ＭＳ 明朝"/>
          <w:kern w:val="0"/>
          <w:szCs w:val="21"/>
        </w:rPr>
        <w:t xml:space="preserve"> </w:t>
      </w:r>
    </w:p>
    <w:p w14:paraId="5651AC73" w14:textId="56EFE17A" w:rsidR="007E1D9E" w:rsidRPr="00FA670C" w:rsidRDefault="007E1D9E" w:rsidP="00D22B04">
      <w:pPr>
        <w:pStyle w:val="a3"/>
        <w:numPr>
          <w:ilvl w:val="0"/>
          <w:numId w:val="3"/>
        </w:numPr>
        <w:autoSpaceDE w:val="0"/>
        <w:autoSpaceDN w:val="0"/>
        <w:adjustRightInd w:val="0"/>
        <w:ind w:leftChars="100" w:left="567" w:hanging="357"/>
        <w:rPr>
          <w:rFonts w:ascii="ＭＳ 明朝" w:eastAsia="ＭＳ 明朝" w:cs="ＭＳ 明朝"/>
          <w:kern w:val="0"/>
          <w:szCs w:val="21"/>
        </w:rPr>
      </w:pPr>
      <w:r w:rsidRPr="00FA670C">
        <w:rPr>
          <w:rFonts w:ascii="ＭＳ 明朝" w:eastAsia="ＭＳ 明朝" w:cs="ＭＳ 明朝" w:hint="eastAsia"/>
          <w:kern w:val="0"/>
          <w:szCs w:val="21"/>
        </w:rPr>
        <w:t>工事設計書</w:t>
      </w:r>
      <w:r w:rsidR="00572E4E" w:rsidRPr="00FA670C">
        <w:rPr>
          <w:rFonts w:ascii="ＭＳ 明朝" w:eastAsia="ＭＳ 明朝" w:cs="ＭＳ 明朝" w:hint="eastAsia"/>
          <w:kern w:val="0"/>
          <w:szCs w:val="21"/>
        </w:rPr>
        <w:t>（内訳表・明細書）</w:t>
      </w:r>
    </w:p>
    <w:p w14:paraId="5862F6E2" w14:textId="1853EE44" w:rsidR="003257DB" w:rsidRPr="00FA670C" w:rsidRDefault="003257DB" w:rsidP="00D22B04">
      <w:pPr>
        <w:pStyle w:val="a3"/>
        <w:numPr>
          <w:ilvl w:val="0"/>
          <w:numId w:val="3"/>
        </w:numPr>
        <w:autoSpaceDE w:val="0"/>
        <w:autoSpaceDN w:val="0"/>
        <w:adjustRightInd w:val="0"/>
        <w:ind w:leftChars="100" w:left="567" w:hanging="357"/>
        <w:rPr>
          <w:rFonts w:ascii="ＭＳ 明朝" w:eastAsia="ＭＳ 明朝" w:cs="ＭＳ 明朝"/>
          <w:kern w:val="0"/>
          <w:szCs w:val="21"/>
        </w:rPr>
      </w:pPr>
      <w:r w:rsidRPr="00FA670C">
        <w:rPr>
          <w:rFonts w:ascii="ＭＳ 明朝" w:eastAsia="ＭＳ 明朝" w:cs="ＭＳ 明朝" w:hint="eastAsia"/>
          <w:kern w:val="0"/>
          <w:szCs w:val="21"/>
        </w:rPr>
        <w:t>施工位置図</w:t>
      </w:r>
    </w:p>
    <w:p w14:paraId="67A62BD1" w14:textId="66E87454" w:rsidR="003257DB" w:rsidRPr="00FA670C" w:rsidRDefault="003257DB" w:rsidP="00D22B04">
      <w:pPr>
        <w:pStyle w:val="a3"/>
        <w:numPr>
          <w:ilvl w:val="0"/>
          <w:numId w:val="3"/>
        </w:numPr>
        <w:autoSpaceDE w:val="0"/>
        <w:autoSpaceDN w:val="0"/>
        <w:adjustRightInd w:val="0"/>
        <w:ind w:leftChars="100" w:left="567" w:hanging="357"/>
        <w:rPr>
          <w:rFonts w:ascii="ＭＳ 明朝" w:eastAsia="ＭＳ 明朝" w:cs="ＭＳ 明朝"/>
          <w:kern w:val="0"/>
          <w:szCs w:val="21"/>
        </w:rPr>
      </w:pPr>
      <w:r w:rsidRPr="00FA670C">
        <w:rPr>
          <w:rFonts w:ascii="ＭＳ 明朝" w:eastAsia="ＭＳ 明朝" w:cs="ＭＳ 明朝" w:hint="eastAsia"/>
          <w:kern w:val="0"/>
          <w:szCs w:val="21"/>
        </w:rPr>
        <w:t>現況</w:t>
      </w:r>
      <w:r w:rsidR="007E1D9E" w:rsidRPr="00FA670C">
        <w:rPr>
          <w:rFonts w:ascii="ＭＳ 明朝" w:eastAsia="ＭＳ 明朝" w:cs="ＭＳ 明朝" w:hint="eastAsia"/>
          <w:kern w:val="0"/>
          <w:szCs w:val="21"/>
        </w:rPr>
        <w:t>平面</w:t>
      </w:r>
      <w:r w:rsidRPr="00FA670C">
        <w:rPr>
          <w:rFonts w:ascii="ＭＳ 明朝" w:eastAsia="ＭＳ 明朝" w:cs="ＭＳ 明朝" w:hint="eastAsia"/>
          <w:kern w:val="0"/>
          <w:szCs w:val="21"/>
        </w:rPr>
        <w:t>図</w:t>
      </w:r>
    </w:p>
    <w:p w14:paraId="3AD507F1" w14:textId="283328C9" w:rsidR="007E1D9E" w:rsidRPr="00FA670C" w:rsidRDefault="007E1D9E" w:rsidP="00D22B04">
      <w:pPr>
        <w:pStyle w:val="a3"/>
        <w:numPr>
          <w:ilvl w:val="0"/>
          <w:numId w:val="3"/>
        </w:numPr>
        <w:autoSpaceDE w:val="0"/>
        <w:autoSpaceDN w:val="0"/>
        <w:adjustRightInd w:val="0"/>
        <w:ind w:leftChars="100" w:left="567" w:hanging="357"/>
        <w:rPr>
          <w:rFonts w:ascii="ＭＳ 明朝" w:eastAsia="ＭＳ 明朝" w:cs="ＭＳ 明朝"/>
          <w:kern w:val="0"/>
          <w:szCs w:val="21"/>
        </w:rPr>
      </w:pPr>
      <w:r w:rsidRPr="00FA670C">
        <w:rPr>
          <w:rFonts w:ascii="ＭＳ 明朝" w:eastAsia="ＭＳ 明朝" w:cs="ＭＳ 明朝" w:hint="eastAsia"/>
          <w:kern w:val="0"/>
          <w:szCs w:val="21"/>
        </w:rPr>
        <w:t>撤去平面図</w:t>
      </w:r>
    </w:p>
    <w:p w14:paraId="4DB05C38" w14:textId="74B6795C" w:rsidR="007E1D9E" w:rsidRPr="00FA670C" w:rsidRDefault="007E1D9E" w:rsidP="00D22B04">
      <w:pPr>
        <w:pStyle w:val="a3"/>
        <w:numPr>
          <w:ilvl w:val="0"/>
          <w:numId w:val="3"/>
        </w:numPr>
        <w:autoSpaceDE w:val="0"/>
        <w:autoSpaceDN w:val="0"/>
        <w:adjustRightInd w:val="0"/>
        <w:ind w:leftChars="100" w:left="567" w:hanging="357"/>
        <w:rPr>
          <w:rFonts w:ascii="ＭＳ 明朝" w:eastAsia="ＭＳ 明朝" w:cs="ＭＳ 明朝"/>
          <w:kern w:val="0"/>
          <w:szCs w:val="21"/>
        </w:rPr>
      </w:pPr>
      <w:r w:rsidRPr="00FA670C">
        <w:rPr>
          <w:rFonts w:ascii="ＭＳ 明朝" w:eastAsia="ＭＳ 明朝" w:cs="ＭＳ 明朝" w:hint="eastAsia"/>
          <w:kern w:val="0"/>
          <w:szCs w:val="21"/>
        </w:rPr>
        <w:t>造成平面図</w:t>
      </w:r>
    </w:p>
    <w:p w14:paraId="175ABDA7" w14:textId="44F38AC4" w:rsidR="007E1D9E" w:rsidRPr="00FA670C" w:rsidRDefault="007E1D9E" w:rsidP="00D22B04">
      <w:pPr>
        <w:pStyle w:val="a3"/>
        <w:numPr>
          <w:ilvl w:val="0"/>
          <w:numId w:val="3"/>
        </w:numPr>
        <w:autoSpaceDE w:val="0"/>
        <w:autoSpaceDN w:val="0"/>
        <w:adjustRightInd w:val="0"/>
        <w:ind w:leftChars="100" w:left="567" w:hanging="357"/>
        <w:rPr>
          <w:rFonts w:ascii="ＭＳ 明朝" w:eastAsia="ＭＳ 明朝" w:cs="ＭＳ 明朝"/>
          <w:kern w:val="0"/>
          <w:szCs w:val="21"/>
        </w:rPr>
      </w:pPr>
      <w:r w:rsidRPr="00FA670C">
        <w:rPr>
          <w:rFonts w:ascii="ＭＳ 明朝" w:eastAsia="ＭＳ 明朝" w:cs="ＭＳ 明朝" w:hint="eastAsia"/>
          <w:kern w:val="0"/>
          <w:szCs w:val="21"/>
        </w:rPr>
        <w:t>造成断面図</w:t>
      </w:r>
    </w:p>
    <w:p w14:paraId="4E1F538C" w14:textId="1F5F224F" w:rsidR="007E1D9E" w:rsidRPr="00FA670C" w:rsidRDefault="007E1D9E" w:rsidP="00D22B04">
      <w:pPr>
        <w:pStyle w:val="a3"/>
        <w:numPr>
          <w:ilvl w:val="0"/>
          <w:numId w:val="3"/>
        </w:numPr>
        <w:autoSpaceDE w:val="0"/>
        <w:autoSpaceDN w:val="0"/>
        <w:adjustRightInd w:val="0"/>
        <w:ind w:leftChars="100" w:left="567" w:hanging="357"/>
        <w:rPr>
          <w:rFonts w:ascii="ＭＳ 明朝" w:eastAsia="ＭＳ 明朝" w:cs="ＭＳ 明朝"/>
          <w:kern w:val="0"/>
          <w:szCs w:val="21"/>
        </w:rPr>
      </w:pPr>
      <w:r w:rsidRPr="00FA670C">
        <w:rPr>
          <w:rFonts w:ascii="ＭＳ 明朝" w:eastAsia="ＭＳ 明朝" w:cs="ＭＳ 明朝" w:hint="eastAsia"/>
          <w:kern w:val="0"/>
          <w:szCs w:val="21"/>
        </w:rPr>
        <w:t>給水平面図</w:t>
      </w:r>
    </w:p>
    <w:p w14:paraId="1FB3F0B1" w14:textId="1125853E" w:rsidR="007E1D9E" w:rsidRPr="00FA670C" w:rsidRDefault="007E1D9E" w:rsidP="00D22B04">
      <w:pPr>
        <w:pStyle w:val="a3"/>
        <w:numPr>
          <w:ilvl w:val="0"/>
          <w:numId w:val="3"/>
        </w:numPr>
        <w:autoSpaceDE w:val="0"/>
        <w:autoSpaceDN w:val="0"/>
        <w:adjustRightInd w:val="0"/>
        <w:ind w:leftChars="100" w:left="567" w:hanging="357"/>
        <w:rPr>
          <w:rFonts w:ascii="ＭＳ 明朝" w:eastAsia="ＭＳ 明朝" w:cs="ＭＳ 明朝"/>
          <w:kern w:val="0"/>
          <w:szCs w:val="21"/>
        </w:rPr>
      </w:pPr>
      <w:r w:rsidRPr="00FA670C">
        <w:rPr>
          <w:rFonts w:ascii="ＭＳ 明朝" w:eastAsia="ＭＳ 明朝" w:cs="ＭＳ 明朝" w:hint="eastAsia"/>
          <w:kern w:val="0"/>
          <w:szCs w:val="21"/>
        </w:rPr>
        <w:t>排水平面図</w:t>
      </w:r>
    </w:p>
    <w:p w14:paraId="7CC80192" w14:textId="77777777" w:rsidR="007E1D9E" w:rsidRPr="00FA670C" w:rsidRDefault="007E1D9E" w:rsidP="00D22B04">
      <w:pPr>
        <w:pStyle w:val="a3"/>
        <w:numPr>
          <w:ilvl w:val="0"/>
          <w:numId w:val="3"/>
        </w:numPr>
        <w:autoSpaceDE w:val="0"/>
        <w:autoSpaceDN w:val="0"/>
        <w:adjustRightInd w:val="0"/>
        <w:ind w:leftChars="100" w:left="567" w:hanging="357"/>
        <w:rPr>
          <w:rFonts w:ascii="ＭＳ 明朝" w:eastAsia="ＭＳ 明朝" w:cs="ＭＳ 明朝"/>
          <w:kern w:val="0"/>
          <w:szCs w:val="21"/>
        </w:rPr>
      </w:pPr>
      <w:r w:rsidRPr="00FA670C">
        <w:rPr>
          <w:rFonts w:ascii="ＭＳ 明朝" w:eastAsia="ＭＳ 明朝" w:cs="ＭＳ 明朝" w:hint="eastAsia"/>
          <w:kern w:val="0"/>
          <w:szCs w:val="21"/>
        </w:rPr>
        <w:t>各種設備平面図</w:t>
      </w:r>
    </w:p>
    <w:p w14:paraId="28D52C9B" w14:textId="77777777" w:rsidR="007E1D9E" w:rsidRPr="00FA670C" w:rsidRDefault="003257DB" w:rsidP="00D22B04">
      <w:pPr>
        <w:pStyle w:val="a3"/>
        <w:numPr>
          <w:ilvl w:val="0"/>
          <w:numId w:val="3"/>
        </w:numPr>
        <w:autoSpaceDE w:val="0"/>
        <w:autoSpaceDN w:val="0"/>
        <w:adjustRightInd w:val="0"/>
        <w:ind w:leftChars="100" w:left="567" w:hanging="357"/>
        <w:rPr>
          <w:rFonts w:ascii="ＭＳ 明朝" w:eastAsia="ＭＳ 明朝" w:cs="ＭＳ 明朝"/>
          <w:kern w:val="0"/>
          <w:szCs w:val="21"/>
        </w:rPr>
      </w:pPr>
      <w:r w:rsidRPr="00FA670C">
        <w:rPr>
          <w:rFonts w:ascii="ＭＳ 明朝" w:eastAsia="ＭＳ 明朝" w:cs="ＭＳ 明朝" w:hint="eastAsia"/>
          <w:kern w:val="0"/>
          <w:szCs w:val="21"/>
        </w:rPr>
        <w:t>施設平面図</w:t>
      </w:r>
    </w:p>
    <w:p w14:paraId="582354DE" w14:textId="77777777" w:rsidR="007E1D9E" w:rsidRPr="00FA670C" w:rsidRDefault="007E1D9E" w:rsidP="00D22B04">
      <w:pPr>
        <w:pStyle w:val="a3"/>
        <w:numPr>
          <w:ilvl w:val="0"/>
          <w:numId w:val="3"/>
        </w:numPr>
        <w:autoSpaceDE w:val="0"/>
        <w:autoSpaceDN w:val="0"/>
        <w:adjustRightInd w:val="0"/>
        <w:ind w:leftChars="100" w:left="567" w:hanging="357"/>
        <w:rPr>
          <w:rFonts w:ascii="ＭＳ 明朝" w:eastAsia="ＭＳ 明朝" w:cs="ＭＳ 明朝"/>
          <w:kern w:val="0"/>
          <w:szCs w:val="21"/>
        </w:rPr>
      </w:pPr>
      <w:r w:rsidRPr="00FA670C">
        <w:rPr>
          <w:rFonts w:ascii="ＭＳ 明朝" w:eastAsia="ＭＳ 明朝" w:cs="ＭＳ 明朝" w:hint="eastAsia"/>
          <w:kern w:val="0"/>
          <w:szCs w:val="21"/>
        </w:rPr>
        <w:t>植栽平面図</w:t>
      </w:r>
    </w:p>
    <w:p w14:paraId="6CEBEA75" w14:textId="7EC39B3F" w:rsidR="003257DB" w:rsidRPr="00FA670C" w:rsidRDefault="007E1D9E" w:rsidP="00D22B04">
      <w:pPr>
        <w:pStyle w:val="a3"/>
        <w:numPr>
          <w:ilvl w:val="0"/>
          <w:numId w:val="3"/>
        </w:numPr>
        <w:autoSpaceDE w:val="0"/>
        <w:autoSpaceDN w:val="0"/>
        <w:adjustRightInd w:val="0"/>
        <w:ind w:leftChars="100" w:left="567" w:hanging="357"/>
        <w:rPr>
          <w:rFonts w:ascii="ＭＳ 明朝" w:eastAsia="ＭＳ 明朝" w:cs="ＭＳ 明朝"/>
          <w:kern w:val="0"/>
          <w:szCs w:val="21"/>
        </w:rPr>
      </w:pPr>
      <w:r w:rsidRPr="00FA670C">
        <w:rPr>
          <w:rFonts w:ascii="ＭＳ 明朝" w:eastAsia="ＭＳ 明朝" w:cs="ＭＳ 明朝" w:hint="eastAsia"/>
          <w:kern w:val="0"/>
          <w:szCs w:val="21"/>
        </w:rPr>
        <w:t>詳細図</w:t>
      </w:r>
    </w:p>
    <w:p w14:paraId="423E6C97" w14:textId="5659CBC6" w:rsidR="003257DB" w:rsidRPr="00FA670C" w:rsidRDefault="003257DB" w:rsidP="00D22B04">
      <w:pPr>
        <w:pStyle w:val="a3"/>
        <w:numPr>
          <w:ilvl w:val="0"/>
          <w:numId w:val="3"/>
        </w:numPr>
        <w:autoSpaceDE w:val="0"/>
        <w:autoSpaceDN w:val="0"/>
        <w:adjustRightInd w:val="0"/>
        <w:ind w:leftChars="100" w:left="567" w:hanging="357"/>
        <w:rPr>
          <w:rFonts w:ascii="ＭＳ 明朝" w:eastAsia="ＭＳ 明朝" w:cs="ＭＳ 明朝"/>
          <w:kern w:val="0"/>
          <w:szCs w:val="21"/>
        </w:rPr>
      </w:pPr>
      <w:r w:rsidRPr="00FA670C">
        <w:rPr>
          <w:rFonts w:ascii="ＭＳ 明朝" w:eastAsia="ＭＳ 明朝" w:cs="ＭＳ 明朝" w:hint="eastAsia"/>
          <w:kern w:val="0"/>
          <w:szCs w:val="21"/>
        </w:rPr>
        <w:t>割付寸法図</w:t>
      </w:r>
    </w:p>
    <w:p w14:paraId="5B6F6E87" w14:textId="5F6FAB4C" w:rsidR="003257DB" w:rsidRPr="00FA670C" w:rsidRDefault="003257DB" w:rsidP="00D22B04">
      <w:pPr>
        <w:pStyle w:val="a3"/>
        <w:numPr>
          <w:ilvl w:val="0"/>
          <w:numId w:val="3"/>
        </w:numPr>
        <w:autoSpaceDE w:val="0"/>
        <w:autoSpaceDN w:val="0"/>
        <w:adjustRightInd w:val="0"/>
        <w:ind w:leftChars="100" w:left="567" w:hanging="357"/>
        <w:rPr>
          <w:rFonts w:ascii="ＭＳ 明朝" w:eastAsia="ＭＳ 明朝" w:cs="ＭＳ 明朝"/>
          <w:kern w:val="0"/>
          <w:szCs w:val="21"/>
        </w:rPr>
      </w:pPr>
      <w:r w:rsidRPr="00FA670C">
        <w:rPr>
          <w:rFonts w:ascii="ＭＳ 明朝" w:eastAsia="ＭＳ 明朝" w:cs="ＭＳ 明朝" w:hint="eastAsia"/>
          <w:kern w:val="0"/>
          <w:szCs w:val="21"/>
        </w:rPr>
        <w:t>図面に基づく数量計算書等</w:t>
      </w:r>
    </w:p>
    <w:p w14:paraId="1111D6CA" w14:textId="77777777" w:rsidR="00E173A1" w:rsidRPr="00FA670C" w:rsidRDefault="003257DB" w:rsidP="00D22B04">
      <w:pPr>
        <w:pStyle w:val="a3"/>
        <w:numPr>
          <w:ilvl w:val="0"/>
          <w:numId w:val="3"/>
        </w:numPr>
        <w:autoSpaceDE w:val="0"/>
        <w:autoSpaceDN w:val="0"/>
        <w:adjustRightInd w:val="0"/>
        <w:ind w:leftChars="100" w:left="567" w:hanging="357"/>
        <w:rPr>
          <w:rFonts w:ascii="ＭＳ 明朝" w:eastAsia="ＭＳ 明朝" w:cs="ＭＳ 明朝"/>
          <w:kern w:val="0"/>
          <w:szCs w:val="21"/>
        </w:rPr>
      </w:pPr>
      <w:r w:rsidRPr="00FA670C">
        <w:rPr>
          <w:rFonts w:ascii="ＭＳ 明朝" w:eastAsia="ＭＳ 明朝" w:cs="ＭＳ 明朝" w:hint="eastAsia"/>
          <w:kern w:val="0"/>
          <w:szCs w:val="21"/>
        </w:rPr>
        <w:t>設計の検討に伴う応力や容量の計算書</w:t>
      </w:r>
    </w:p>
    <w:p w14:paraId="3ADD83E5" w14:textId="7F26DDA4" w:rsidR="00E173A1" w:rsidRPr="00322644" w:rsidRDefault="00E173A1" w:rsidP="00D22B04">
      <w:pPr>
        <w:pStyle w:val="a3"/>
        <w:numPr>
          <w:ilvl w:val="0"/>
          <w:numId w:val="3"/>
        </w:numPr>
        <w:autoSpaceDE w:val="0"/>
        <w:autoSpaceDN w:val="0"/>
        <w:adjustRightInd w:val="0"/>
        <w:ind w:leftChars="100" w:left="567" w:hanging="357"/>
        <w:rPr>
          <w:rFonts w:ascii="ＭＳ 明朝" w:eastAsia="ＭＳ 明朝" w:cs="ＭＳ 明朝"/>
          <w:kern w:val="0"/>
          <w:szCs w:val="21"/>
        </w:rPr>
      </w:pPr>
      <w:r w:rsidRPr="00322644">
        <w:rPr>
          <w:rFonts w:ascii="ＭＳ 明朝" w:eastAsia="ＭＳ 明朝" w:cs="ＭＳ 明朝" w:hint="eastAsia"/>
          <w:kern w:val="0"/>
          <w:szCs w:val="21"/>
        </w:rPr>
        <w:t>上記以外、府が必要とするもの</w:t>
      </w:r>
    </w:p>
    <w:p w14:paraId="17139FB2" w14:textId="427647FD" w:rsidR="00E173A1" w:rsidRPr="00FA670C" w:rsidRDefault="00E173A1" w:rsidP="00E173A1">
      <w:pPr>
        <w:pStyle w:val="a3"/>
        <w:autoSpaceDE w:val="0"/>
        <w:autoSpaceDN w:val="0"/>
        <w:adjustRightInd w:val="0"/>
        <w:ind w:leftChars="0" w:left="567"/>
        <w:rPr>
          <w:rFonts w:ascii="ＭＳ 明朝" w:eastAsia="ＭＳ 明朝" w:cs="ＭＳ 明朝"/>
          <w:kern w:val="0"/>
          <w:szCs w:val="21"/>
        </w:rPr>
      </w:pPr>
    </w:p>
    <w:p w14:paraId="0E1788B6" w14:textId="77777777" w:rsidR="003257DB" w:rsidRPr="00FA670C" w:rsidRDefault="003257DB" w:rsidP="00A159E0">
      <w:pPr>
        <w:autoSpaceDE w:val="0"/>
        <w:autoSpaceDN w:val="0"/>
        <w:adjustRightInd w:val="0"/>
        <w:rPr>
          <w:rFonts w:ascii="ＭＳ 明朝" w:eastAsia="ＭＳ 明朝" w:cs="ＭＳ 明朝"/>
          <w:kern w:val="0"/>
          <w:szCs w:val="21"/>
        </w:rPr>
      </w:pPr>
    </w:p>
    <w:p w14:paraId="0D191B84" w14:textId="1741420A" w:rsidR="003257DB" w:rsidRPr="00FA670C" w:rsidRDefault="003257DB" w:rsidP="00A159E0">
      <w:pPr>
        <w:widowControl/>
        <w:rPr>
          <w:rFonts w:ascii="ＭＳ 明朝" w:eastAsia="ＭＳ 明朝" w:cs="ＭＳ 明朝"/>
          <w:kern w:val="0"/>
          <w:szCs w:val="21"/>
        </w:rPr>
      </w:pPr>
    </w:p>
    <w:p w14:paraId="3D8F3E1E" w14:textId="3B4EDF7D" w:rsidR="003257DB" w:rsidRPr="00FA670C" w:rsidRDefault="003257DB" w:rsidP="00A159E0">
      <w:pPr>
        <w:widowControl/>
        <w:rPr>
          <w:rFonts w:ascii="ＭＳ 明朝" w:eastAsia="ＭＳ 明朝" w:cs="ＭＳ 明朝"/>
          <w:kern w:val="0"/>
          <w:szCs w:val="21"/>
        </w:rPr>
      </w:pPr>
      <w:r w:rsidRPr="00FA670C">
        <w:rPr>
          <w:rFonts w:ascii="ＭＳ 明朝" w:eastAsia="ＭＳ 明朝" w:cs="ＭＳ 明朝"/>
          <w:kern w:val="0"/>
          <w:szCs w:val="21"/>
        </w:rPr>
        <w:br w:type="page"/>
      </w:r>
    </w:p>
    <w:p w14:paraId="5BE0890A" w14:textId="0016369A" w:rsidR="003257DB" w:rsidRPr="00FA670C" w:rsidRDefault="003257DB" w:rsidP="00A159E0">
      <w:pPr>
        <w:widowControl/>
        <w:rPr>
          <w:rFonts w:ascii="ＭＳ 明朝" w:eastAsia="ＭＳ 明朝" w:hAnsi="ＭＳ 明朝"/>
        </w:rPr>
      </w:pPr>
      <w:r w:rsidRPr="00FA670C">
        <w:rPr>
          <w:rFonts w:ascii="ＭＳ 明朝" w:eastAsia="ＭＳ 明朝" w:hAnsi="ＭＳ 明朝" w:hint="eastAsia"/>
        </w:rPr>
        <w:lastRenderedPageBreak/>
        <w:t>別紙</w:t>
      </w:r>
      <w:r w:rsidR="00E57E79" w:rsidRPr="00FA670C">
        <w:rPr>
          <w:rFonts w:ascii="ＭＳ 明朝" w:eastAsia="ＭＳ 明朝" w:hAnsi="ＭＳ 明朝" w:hint="eastAsia"/>
        </w:rPr>
        <w:t>７</w:t>
      </w:r>
      <w:r w:rsidRPr="00FA670C">
        <w:rPr>
          <w:rFonts w:ascii="ＭＳ 明朝" w:eastAsia="ＭＳ 明朝" w:hAnsi="ＭＳ 明朝" w:hint="eastAsia"/>
        </w:rPr>
        <w:t xml:space="preserve">　完成図書等</w:t>
      </w:r>
    </w:p>
    <w:p w14:paraId="2644B561" w14:textId="6C96F4F4" w:rsidR="003257DB" w:rsidRPr="008C443C" w:rsidRDefault="003257DB" w:rsidP="00A159E0">
      <w:pPr>
        <w:widowControl/>
        <w:rPr>
          <w:rFonts w:ascii="ＭＳ 明朝" w:eastAsia="ＭＳ 明朝" w:hAnsi="ＭＳ 明朝"/>
        </w:rPr>
      </w:pPr>
      <w:r w:rsidRPr="008C443C">
        <w:rPr>
          <w:rFonts w:ascii="ＭＳ 明朝" w:eastAsia="ＭＳ 明朝" w:hAnsi="ＭＳ 明朝" w:hint="eastAsia"/>
        </w:rPr>
        <w:t>（第</w:t>
      </w:r>
      <w:r w:rsidR="00F706DA" w:rsidRPr="008C443C">
        <w:rPr>
          <w:rFonts w:ascii="ＭＳ 明朝" w:eastAsia="ＭＳ 明朝" w:hAnsi="ＭＳ 明朝"/>
        </w:rPr>
        <w:t>30</w:t>
      </w:r>
      <w:r w:rsidR="00576830" w:rsidRPr="008C443C">
        <w:rPr>
          <w:rFonts w:ascii="ＭＳ 明朝" w:eastAsia="ＭＳ 明朝" w:hAnsi="ＭＳ 明朝" w:hint="eastAsia"/>
        </w:rPr>
        <w:t>条、第</w:t>
      </w:r>
      <w:r w:rsidR="00F706DA" w:rsidRPr="008C443C">
        <w:rPr>
          <w:rFonts w:ascii="ＭＳ 明朝" w:eastAsia="ＭＳ 明朝" w:hAnsi="ＭＳ 明朝"/>
        </w:rPr>
        <w:t>57</w:t>
      </w:r>
      <w:r w:rsidRPr="008C443C">
        <w:rPr>
          <w:rFonts w:ascii="ＭＳ 明朝" w:eastAsia="ＭＳ 明朝" w:hAnsi="ＭＳ 明朝" w:hint="eastAsia"/>
        </w:rPr>
        <w:t>条関係）</w:t>
      </w:r>
    </w:p>
    <w:p w14:paraId="7E4CD251" w14:textId="642D7BB6" w:rsidR="003257DB" w:rsidRPr="00FA670C" w:rsidRDefault="003257DB" w:rsidP="00A159E0">
      <w:pPr>
        <w:widowControl/>
        <w:rPr>
          <w:rFonts w:ascii="ＭＳ 明朝" w:eastAsia="ＭＳ 明朝" w:hAnsi="ＭＳ 明朝"/>
        </w:rPr>
      </w:pPr>
    </w:p>
    <w:p w14:paraId="315FAD31" w14:textId="0518DE55" w:rsidR="003257DB" w:rsidRPr="00FA670C" w:rsidRDefault="003257DB" w:rsidP="00D22B04">
      <w:pPr>
        <w:pStyle w:val="a3"/>
        <w:numPr>
          <w:ilvl w:val="0"/>
          <w:numId w:val="4"/>
        </w:numPr>
        <w:autoSpaceDE w:val="0"/>
        <w:autoSpaceDN w:val="0"/>
        <w:adjustRightInd w:val="0"/>
        <w:ind w:leftChars="0"/>
        <w:rPr>
          <w:rFonts w:ascii="ＭＳ 明朝" w:eastAsia="ＭＳ 明朝" w:cs="ＭＳ 明朝"/>
          <w:kern w:val="0"/>
          <w:szCs w:val="21"/>
        </w:rPr>
      </w:pPr>
      <w:r w:rsidRPr="00FA670C">
        <w:rPr>
          <w:rFonts w:ascii="ＭＳ 明朝" w:eastAsia="ＭＳ 明朝" w:cs="ＭＳ 明朝" w:hint="eastAsia"/>
          <w:kern w:val="0"/>
          <w:szCs w:val="21"/>
        </w:rPr>
        <w:t>建築物</w:t>
      </w:r>
    </w:p>
    <w:p w14:paraId="3E840F10" w14:textId="41F6CC0A" w:rsidR="003257DB" w:rsidRPr="00FA670C" w:rsidRDefault="003257DB" w:rsidP="00D22B04">
      <w:pPr>
        <w:pStyle w:val="a3"/>
        <w:numPr>
          <w:ilvl w:val="0"/>
          <w:numId w:val="3"/>
        </w:numPr>
        <w:autoSpaceDE w:val="0"/>
        <w:autoSpaceDN w:val="0"/>
        <w:adjustRightInd w:val="0"/>
        <w:ind w:leftChars="100" w:left="567" w:hanging="357"/>
        <w:rPr>
          <w:rFonts w:ascii="ＭＳ 明朝" w:eastAsia="ＭＳ 明朝" w:cs="ＭＳ 明朝"/>
          <w:kern w:val="0"/>
          <w:szCs w:val="21"/>
        </w:rPr>
      </w:pPr>
      <w:r w:rsidRPr="00FA670C">
        <w:rPr>
          <w:rFonts w:ascii="ＭＳ 明朝" w:eastAsia="ＭＳ 明朝" w:cs="ＭＳ 明朝" w:hint="eastAsia"/>
          <w:kern w:val="0"/>
          <w:szCs w:val="21"/>
        </w:rPr>
        <w:t>建築基準法第６条及び同法施行規則第１条の３の規定による申請図書に対応する完成図書</w:t>
      </w:r>
    </w:p>
    <w:p w14:paraId="3EAA64E4" w14:textId="77777777" w:rsidR="00E173A1" w:rsidRPr="00FA670C" w:rsidRDefault="003257DB" w:rsidP="00D22B04">
      <w:pPr>
        <w:pStyle w:val="a3"/>
        <w:numPr>
          <w:ilvl w:val="0"/>
          <w:numId w:val="3"/>
        </w:numPr>
        <w:autoSpaceDE w:val="0"/>
        <w:autoSpaceDN w:val="0"/>
        <w:adjustRightInd w:val="0"/>
        <w:ind w:leftChars="100" w:left="567" w:hanging="357"/>
        <w:rPr>
          <w:rFonts w:ascii="ＭＳ 明朝" w:eastAsia="ＭＳ 明朝" w:cs="ＭＳ 明朝"/>
          <w:kern w:val="0"/>
          <w:szCs w:val="21"/>
        </w:rPr>
      </w:pPr>
      <w:r w:rsidRPr="00FA670C">
        <w:rPr>
          <w:rFonts w:ascii="ＭＳ 明朝" w:eastAsia="ＭＳ 明朝" w:cs="ＭＳ 明朝" w:hint="eastAsia"/>
          <w:kern w:val="0"/>
          <w:szCs w:val="21"/>
        </w:rPr>
        <w:t>建築基準法第</w:t>
      </w:r>
      <w:r w:rsidR="00946D2D" w:rsidRPr="00FA670C">
        <w:rPr>
          <w:rFonts w:ascii="ＭＳ 明朝" w:eastAsia="ＭＳ 明朝" w:cs="ＭＳ 明朝"/>
          <w:kern w:val="0"/>
          <w:szCs w:val="21"/>
        </w:rPr>
        <w:t>18</w:t>
      </w:r>
      <w:r w:rsidRPr="00FA670C">
        <w:rPr>
          <w:rFonts w:ascii="ＭＳ 明朝" w:eastAsia="ＭＳ 明朝" w:cs="ＭＳ 明朝" w:hint="eastAsia"/>
          <w:kern w:val="0"/>
          <w:szCs w:val="21"/>
        </w:rPr>
        <w:t>条第</w:t>
      </w:r>
      <w:r w:rsidR="00946D2D" w:rsidRPr="00FA670C">
        <w:rPr>
          <w:rFonts w:ascii="ＭＳ 明朝" w:eastAsia="ＭＳ 明朝" w:cs="ＭＳ 明朝"/>
          <w:kern w:val="0"/>
          <w:szCs w:val="21"/>
        </w:rPr>
        <w:t>18</w:t>
      </w:r>
      <w:r w:rsidRPr="00FA670C">
        <w:rPr>
          <w:rFonts w:ascii="ＭＳ 明朝" w:eastAsia="ＭＳ 明朝" w:cs="ＭＳ 明朝" w:hint="eastAsia"/>
          <w:kern w:val="0"/>
          <w:szCs w:val="21"/>
        </w:rPr>
        <w:t>項の規定による検査済書</w:t>
      </w:r>
    </w:p>
    <w:p w14:paraId="67DE4046" w14:textId="277E986D" w:rsidR="00E173A1" w:rsidRPr="00322644" w:rsidRDefault="00E173A1" w:rsidP="00D22B04">
      <w:pPr>
        <w:pStyle w:val="a3"/>
        <w:numPr>
          <w:ilvl w:val="0"/>
          <w:numId w:val="3"/>
        </w:numPr>
        <w:autoSpaceDE w:val="0"/>
        <w:autoSpaceDN w:val="0"/>
        <w:adjustRightInd w:val="0"/>
        <w:ind w:leftChars="100" w:left="567" w:hanging="357"/>
        <w:rPr>
          <w:rFonts w:ascii="ＭＳ 明朝" w:eastAsia="ＭＳ 明朝" w:cs="ＭＳ 明朝"/>
          <w:kern w:val="0"/>
          <w:szCs w:val="21"/>
        </w:rPr>
      </w:pPr>
      <w:r w:rsidRPr="00322644">
        <w:rPr>
          <w:rFonts w:ascii="ＭＳ 明朝" w:eastAsia="ＭＳ 明朝" w:cs="ＭＳ 明朝" w:hint="eastAsia"/>
          <w:kern w:val="0"/>
          <w:szCs w:val="21"/>
        </w:rPr>
        <w:t>上記以外、府が必要とするもの</w:t>
      </w:r>
    </w:p>
    <w:p w14:paraId="47823CE6" w14:textId="77777777" w:rsidR="00E173A1" w:rsidRPr="00FA670C" w:rsidRDefault="00E173A1" w:rsidP="00E173A1">
      <w:pPr>
        <w:pStyle w:val="a3"/>
        <w:autoSpaceDE w:val="0"/>
        <w:autoSpaceDN w:val="0"/>
        <w:adjustRightInd w:val="0"/>
        <w:ind w:leftChars="0" w:left="567"/>
        <w:rPr>
          <w:rFonts w:ascii="ＭＳ 明朝" w:eastAsia="ＭＳ 明朝" w:cs="ＭＳ 明朝"/>
          <w:kern w:val="0"/>
          <w:szCs w:val="21"/>
        </w:rPr>
      </w:pPr>
    </w:p>
    <w:p w14:paraId="6B429F9E" w14:textId="2BB9A7B9" w:rsidR="003257DB" w:rsidRPr="00FA670C" w:rsidRDefault="003257DB" w:rsidP="007C0553">
      <w:pPr>
        <w:autoSpaceDE w:val="0"/>
        <w:autoSpaceDN w:val="0"/>
        <w:adjustRightInd w:val="0"/>
        <w:rPr>
          <w:rFonts w:ascii="ＭＳ 明朝" w:eastAsia="ＭＳ 明朝" w:cs="ＭＳ 明朝"/>
          <w:kern w:val="0"/>
          <w:szCs w:val="21"/>
        </w:rPr>
      </w:pPr>
      <w:r w:rsidRPr="00FA670C">
        <w:rPr>
          <w:rFonts w:ascii="ＭＳ 明朝" w:eastAsia="ＭＳ 明朝" w:cs="ＭＳ 明朝"/>
          <w:kern w:val="0"/>
          <w:szCs w:val="21"/>
        </w:rPr>
        <w:t xml:space="preserve"> </w:t>
      </w:r>
    </w:p>
    <w:p w14:paraId="75F26330" w14:textId="31D07816" w:rsidR="003257DB" w:rsidRPr="00FA670C" w:rsidRDefault="003257DB" w:rsidP="00D22B04">
      <w:pPr>
        <w:pStyle w:val="a3"/>
        <w:numPr>
          <w:ilvl w:val="0"/>
          <w:numId w:val="4"/>
        </w:numPr>
        <w:autoSpaceDE w:val="0"/>
        <w:autoSpaceDN w:val="0"/>
        <w:adjustRightInd w:val="0"/>
        <w:ind w:leftChars="0"/>
        <w:rPr>
          <w:rFonts w:ascii="ＭＳ 明朝" w:eastAsia="ＭＳ 明朝" w:cs="ＭＳ 明朝"/>
          <w:kern w:val="0"/>
          <w:szCs w:val="21"/>
        </w:rPr>
      </w:pPr>
      <w:r w:rsidRPr="00FA670C">
        <w:rPr>
          <w:rFonts w:ascii="ＭＳ 明朝" w:eastAsia="ＭＳ 明朝" w:cs="ＭＳ 明朝" w:hint="eastAsia"/>
          <w:kern w:val="0"/>
          <w:szCs w:val="21"/>
        </w:rPr>
        <w:t>建築物以外</w:t>
      </w:r>
      <w:r w:rsidRPr="00FA670C">
        <w:rPr>
          <w:rFonts w:ascii="ＭＳ 明朝" w:eastAsia="ＭＳ 明朝" w:cs="ＭＳ 明朝"/>
          <w:kern w:val="0"/>
          <w:szCs w:val="21"/>
        </w:rPr>
        <w:t xml:space="preserve"> </w:t>
      </w:r>
    </w:p>
    <w:p w14:paraId="6ED40CC4" w14:textId="33FE807D" w:rsidR="003257DB" w:rsidRPr="00FA670C" w:rsidRDefault="003257DB" w:rsidP="00A159E0">
      <w:pPr>
        <w:autoSpaceDE w:val="0"/>
        <w:autoSpaceDN w:val="0"/>
        <w:adjustRightInd w:val="0"/>
        <w:ind w:leftChars="100" w:left="210"/>
        <w:rPr>
          <w:rFonts w:ascii="ＭＳ 明朝" w:eastAsia="ＭＳ 明朝" w:cs="ＭＳ 明朝"/>
          <w:kern w:val="0"/>
          <w:szCs w:val="21"/>
        </w:rPr>
      </w:pPr>
      <w:r w:rsidRPr="00FA670C">
        <w:rPr>
          <w:rFonts w:ascii="ＭＳ 明朝" w:eastAsia="ＭＳ 明朝" w:cs="ＭＳ 明朝" w:hint="eastAsia"/>
          <w:kern w:val="0"/>
          <w:szCs w:val="21"/>
        </w:rPr>
        <w:t>以下の内容の</w:t>
      </w:r>
      <w:r w:rsidR="00572E4E" w:rsidRPr="00FA670C">
        <w:rPr>
          <w:rFonts w:ascii="ＭＳ 明朝" w:eastAsia="ＭＳ 明朝" w:cs="ＭＳ 明朝" w:hint="eastAsia"/>
          <w:kern w:val="0"/>
          <w:szCs w:val="21"/>
        </w:rPr>
        <w:t>完成</w:t>
      </w:r>
      <w:r w:rsidRPr="00FA670C">
        <w:rPr>
          <w:rFonts w:ascii="ＭＳ 明朝" w:eastAsia="ＭＳ 明朝" w:cs="ＭＳ 明朝" w:hint="eastAsia"/>
          <w:kern w:val="0"/>
          <w:szCs w:val="21"/>
        </w:rPr>
        <w:t>図書</w:t>
      </w:r>
      <w:r w:rsidRPr="00FA670C">
        <w:rPr>
          <w:rFonts w:ascii="ＭＳ 明朝" w:eastAsia="ＭＳ 明朝" w:cs="ＭＳ 明朝"/>
          <w:kern w:val="0"/>
          <w:szCs w:val="21"/>
        </w:rPr>
        <w:t xml:space="preserve"> </w:t>
      </w:r>
    </w:p>
    <w:p w14:paraId="747EAF23" w14:textId="77777777" w:rsidR="00572E4E" w:rsidRPr="00FA670C" w:rsidRDefault="00572E4E" w:rsidP="00D22B04">
      <w:pPr>
        <w:pStyle w:val="a3"/>
        <w:numPr>
          <w:ilvl w:val="0"/>
          <w:numId w:val="3"/>
        </w:numPr>
        <w:autoSpaceDE w:val="0"/>
        <w:autoSpaceDN w:val="0"/>
        <w:adjustRightInd w:val="0"/>
        <w:ind w:leftChars="100" w:left="567" w:hanging="357"/>
        <w:rPr>
          <w:rFonts w:ascii="ＭＳ 明朝" w:eastAsia="ＭＳ 明朝" w:cs="ＭＳ 明朝"/>
          <w:kern w:val="0"/>
          <w:szCs w:val="21"/>
        </w:rPr>
      </w:pPr>
      <w:r w:rsidRPr="00FA670C">
        <w:rPr>
          <w:rFonts w:ascii="ＭＳ 明朝" w:eastAsia="ＭＳ 明朝" w:cs="ＭＳ 明朝" w:hint="eastAsia"/>
          <w:kern w:val="0"/>
          <w:szCs w:val="21"/>
        </w:rPr>
        <w:t>工事設計書（内訳表・明細書）</w:t>
      </w:r>
    </w:p>
    <w:p w14:paraId="3B11D1B1" w14:textId="77777777" w:rsidR="00572E4E" w:rsidRPr="00FA670C" w:rsidRDefault="00572E4E" w:rsidP="00D22B04">
      <w:pPr>
        <w:pStyle w:val="a3"/>
        <w:numPr>
          <w:ilvl w:val="0"/>
          <w:numId w:val="3"/>
        </w:numPr>
        <w:autoSpaceDE w:val="0"/>
        <w:autoSpaceDN w:val="0"/>
        <w:adjustRightInd w:val="0"/>
        <w:ind w:leftChars="100" w:left="567" w:hanging="357"/>
        <w:rPr>
          <w:rFonts w:ascii="ＭＳ 明朝" w:eastAsia="ＭＳ 明朝" w:cs="ＭＳ 明朝"/>
          <w:kern w:val="0"/>
          <w:szCs w:val="21"/>
        </w:rPr>
      </w:pPr>
      <w:r w:rsidRPr="00FA670C">
        <w:rPr>
          <w:rFonts w:ascii="ＭＳ 明朝" w:eastAsia="ＭＳ 明朝" w:cs="ＭＳ 明朝" w:hint="eastAsia"/>
          <w:kern w:val="0"/>
          <w:szCs w:val="21"/>
        </w:rPr>
        <w:t>施工位置図</w:t>
      </w:r>
    </w:p>
    <w:p w14:paraId="35A6566F" w14:textId="77777777" w:rsidR="00572E4E" w:rsidRPr="00FA670C" w:rsidRDefault="00572E4E" w:rsidP="00D22B04">
      <w:pPr>
        <w:pStyle w:val="a3"/>
        <w:numPr>
          <w:ilvl w:val="0"/>
          <w:numId w:val="3"/>
        </w:numPr>
        <w:autoSpaceDE w:val="0"/>
        <w:autoSpaceDN w:val="0"/>
        <w:adjustRightInd w:val="0"/>
        <w:ind w:leftChars="100" w:left="567" w:hanging="357"/>
        <w:rPr>
          <w:rFonts w:ascii="ＭＳ 明朝" w:eastAsia="ＭＳ 明朝" w:cs="ＭＳ 明朝"/>
          <w:kern w:val="0"/>
          <w:szCs w:val="21"/>
        </w:rPr>
      </w:pPr>
      <w:r w:rsidRPr="00FA670C">
        <w:rPr>
          <w:rFonts w:ascii="ＭＳ 明朝" w:eastAsia="ＭＳ 明朝" w:cs="ＭＳ 明朝" w:hint="eastAsia"/>
          <w:kern w:val="0"/>
          <w:szCs w:val="21"/>
        </w:rPr>
        <w:t>現況平面図</w:t>
      </w:r>
    </w:p>
    <w:p w14:paraId="494E9FB7" w14:textId="77777777" w:rsidR="00572E4E" w:rsidRPr="00FA670C" w:rsidRDefault="00572E4E" w:rsidP="00D22B04">
      <w:pPr>
        <w:pStyle w:val="a3"/>
        <w:numPr>
          <w:ilvl w:val="0"/>
          <w:numId w:val="3"/>
        </w:numPr>
        <w:autoSpaceDE w:val="0"/>
        <w:autoSpaceDN w:val="0"/>
        <w:adjustRightInd w:val="0"/>
        <w:ind w:leftChars="100" w:left="567" w:hanging="357"/>
        <w:rPr>
          <w:rFonts w:ascii="ＭＳ 明朝" w:eastAsia="ＭＳ 明朝" w:cs="ＭＳ 明朝"/>
          <w:kern w:val="0"/>
          <w:szCs w:val="21"/>
        </w:rPr>
      </w:pPr>
      <w:r w:rsidRPr="00FA670C">
        <w:rPr>
          <w:rFonts w:ascii="ＭＳ 明朝" w:eastAsia="ＭＳ 明朝" w:cs="ＭＳ 明朝" w:hint="eastAsia"/>
          <w:kern w:val="0"/>
          <w:szCs w:val="21"/>
        </w:rPr>
        <w:t>撤去平面図</w:t>
      </w:r>
    </w:p>
    <w:p w14:paraId="6851FC94" w14:textId="77777777" w:rsidR="00572E4E" w:rsidRPr="00FA670C" w:rsidRDefault="00572E4E" w:rsidP="00D22B04">
      <w:pPr>
        <w:pStyle w:val="a3"/>
        <w:numPr>
          <w:ilvl w:val="0"/>
          <w:numId w:val="3"/>
        </w:numPr>
        <w:autoSpaceDE w:val="0"/>
        <w:autoSpaceDN w:val="0"/>
        <w:adjustRightInd w:val="0"/>
        <w:ind w:leftChars="100" w:left="567" w:hanging="357"/>
        <w:rPr>
          <w:rFonts w:ascii="ＭＳ 明朝" w:eastAsia="ＭＳ 明朝" w:cs="ＭＳ 明朝"/>
          <w:kern w:val="0"/>
          <w:szCs w:val="21"/>
        </w:rPr>
      </w:pPr>
      <w:r w:rsidRPr="00FA670C">
        <w:rPr>
          <w:rFonts w:ascii="ＭＳ 明朝" w:eastAsia="ＭＳ 明朝" w:cs="ＭＳ 明朝" w:hint="eastAsia"/>
          <w:kern w:val="0"/>
          <w:szCs w:val="21"/>
        </w:rPr>
        <w:t>造成平面図</w:t>
      </w:r>
    </w:p>
    <w:p w14:paraId="2C53B673" w14:textId="77777777" w:rsidR="00572E4E" w:rsidRPr="00FA670C" w:rsidRDefault="00572E4E" w:rsidP="00D22B04">
      <w:pPr>
        <w:pStyle w:val="a3"/>
        <w:numPr>
          <w:ilvl w:val="0"/>
          <w:numId w:val="3"/>
        </w:numPr>
        <w:autoSpaceDE w:val="0"/>
        <w:autoSpaceDN w:val="0"/>
        <w:adjustRightInd w:val="0"/>
        <w:ind w:leftChars="100" w:left="567" w:hanging="357"/>
        <w:rPr>
          <w:rFonts w:ascii="ＭＳ 明朝" w:eastAsia="ＭＳ 明朝" w:cs="ＭＳ 明朝"/>
          <w:kern w:val="0"/>
          <w:szCs w:val="21"/>
        </w:rPr>
      </w:pPr>
      <w:r w:rsidRPr="00FA670C">
        <w:rPr>
          <w:rFonts w:ascii="ＭＳ 明朝" w:eastAsia="ＭＳ 明朝" w:cs="ＭＳ 明朝" w:hint="eastAsia"/>
          <w:kern w:val="0"/>
          <w:szCs w:val="21"/>
        </w:rPr>
        <w:t>造成断面図</w:t>
      </w:r>
    </w:p>
    <w:p w14:paraId="228B16D9" w14:textId="77777777" w:rsidR="00572E4E" w:rsidRPr="00FA670C" w:rsidRDefault="00572E4E" w:rsidP="00D22B04">
      <w:pPr>
        <w:pStyle w:val="a3"/>
        <w:numPr>
          <w:ilvl w:val="0"/>
          <w:numId w:val="3"/>
        </w:numPr>
        <w:autoSpaceDE w:val="0"/>
        <w:autoSpaceDN w:val="0"/>
        <w:adjustRightInd w:val="0"/>
        <w:ind w:leftChars="100" w:left="567" w:hanging="357"/>
        <w:rPr>
          <w:rFonts w:ascii="ＭＳ 明朝" w:eastAsia="ＭＳ 明朝" w:cs="ＭＳ 明朝"/>
          <w:kern w:val="0"/>
          <w:szCs w:val="21"/>
        </w:rPr>
      </w:pPr>
      <w:r w:rsidRPr="00FA670C">
        <w:rPr>
          <w:rFonts w:ascii="ＭＳ 明朝" w:eastAsia="ＭＳ 明朝" w:cs="ＭＳ 明朝" w:hint="eastAsia"/>
          <w:kern w:val="0"/>
          <w:szCs w:val="21"/>
        </w:rPr>
        <w:t>給水平面図</w:t>
      </w:r>
    </w:p>
    <w:p w14:paraId="4CF837BB" w14:textId="77777777" w:rsidR="00572E4E" w:rsidRPr="00FA670C" w:rsidRDefault="00572E4E" w:rsidP="00D22B04">
      <w:pPr>
        <w:pStyle w:val="a3"/>
        <w:numPr>
          <w:ilvl w:val="0"/>
          <w:numId w:val="3"/>
        </w:numPr>
        <w:autoSpaceDE w:val="0"/>
        <w:autoSpaceDN w:val="0"/>
        <w:adjustRightInd w:val="0"/>
        <w:ind w:leftChars="100" w:left="567" w:hanging="357"/>
        <w:rPr>
          <w:rFonts w:ascii="ＭＳ 明朝" w:eastAsia="ＭＳ 明朝" w:cs="ＭＳ 明朝"/>
          <w:kern w:val="0"/>
          <w:szCs w:val="21"/>
        </w:rPr>
      </w:pPr>
      <w:r w:rsidRPr="00FA670C">
        <w:rPr>
          <w:rFonts w:ascii="ＭＳ 明朝" w:eastAsia="ＭＳ 明朝" w:cs="ＭＳ 明朝" w:hint="eastAsia"/>
          <w:kern w:val="0"/>
          <w:szCs w:val="21"/>
        </w:rPr>
        <w:t>排水平面図</w:t>
      </w:r>
    </w:p>
    <w:p w14:paraId="697EE3E9" w14:textId="77777777" w:rsidR="00572E4E" w:rsidRPr="00FA670C" w:rsidRDefault="00572E4E" w:rsidP="00D22B04">
      <w:pPr>
        <w:pStyle w:val="a3"/>
        <w:numPr>
          <w:ilvl w:val="0"/>
          <w:numId w:val="3"/>
        </w:numPr>
        <w:autoSpaceDE w:val="0"/>
        <w:autoSpaceDN w:val="0"/>
        <w:adjustRightInd w:val="0"/>
        <w:ind w:leftChars="100" w:left="567" w:hanging="357"/>
        <w:rPr>
          <w:rFonts w:ascii="ＭＳ 明朝" w:eastAsia="ＭＳ 明朝" w:cs="ＭＳ 明朝"/>
          <w:kern w:val="0"/>
          <w:szCs w:val="21"/>
        </w:rPr>
      </w:pPr>
      <w:r w:rsidRPr="00FA670C">
        <w:rPr>
          <w:rFonts w:ascii="ＭＳ 明朝" w:eastAsia="ＭＳ 明朝" w:cs="ＭＳ 明朝" w:hint="eastAsia"/>
          <w:kern w:val="0"/>
          <w:szCs w:val="21"/>
        </w:rPr>
        <w:t>各種設備平面図</w:t>
      </w:r>
    </w:p>
    <w:p w14:paraId="43FA5FD3" w14:textId="77777777" w:rsidR="00572E4E" w:rsidRPr="00FA670C" w:rsidRDefault="00572E4E" w:rsidP="00D22B04">
      <w:pPr>
        <w:pStyle w:val="a3"/>
        <w:numPr>
          <w:ilvl w:val="0"/>
          <w:numId w:val="3"/>
        </w:numPr>
        <w:autoSpaceDE w:val="0"/>
        <w:autoSpaceDN w:val="0"/>
        <w:adjustRightInd w:val="0"/>
        <w:ind w:leftChars="100" w:left="567" w:hanging="357"/>
        <w:rPr>
          <w:rFonts w:ascii="ＭＳ 明朝" w:eastAsia="ＭＳ 明朝" w:cs="ＭＳ 明朝"/>
          <w:kern w:val="0"/>
          <w:szCs w:val="21"/>
        </w:rPr>
      </w:pPr>
      <w:r w:rsidRPr="00FA670C">
        <w:rPr>
          <w:rFonts w:ascii="ＭＳ 明朝" w:eastAsia="ＭＳ 明朝" w:cs="ＭＳ 明朝" w:hint="eastAsia"/>
          <w:kern w:val="0"/>
          <w:szCs w:val="21"/>
        </w:rPr>
        <w:t>施設平面図</w:t>
      </w:r>
    </w:p>
    <w:p w14:paraId="773AF6FE" w14:textId="77777777" w:rsidR="00572E4E" w:rsidRPr="00FA670C" w:rsidRDefault="00572E4E" w:rsidP="00D22B04">
      <w:pPr>
        <w:pStyle w:val="a3"/>
        <w:numPr>
          <w:ilvl w:val="0"/>
          <w:numId w:val="3"/>
        </w:numPr>
        <w:autoSpaceDE w:val="0"/>
        <w:autoSpaceDN w:val="0"/>
        <w:adjustRightInd w:val="0"/>
        <w:ind w:leftChars="100" w:left="567" w:hanging="357"/>
        <w:rPr>
          <w:rFonts w:ascii="ＭＳ 明朝" w:eastAsia="ＭＳ 明朝" w:cs="ＭＳ 明朝"/>
          <w:kern w:val="0"/>
          <w:szCs w:val="21"/>
        </w:rPr>
      </w:pPr>
      <w:r w:rsidRPr="00FA670C">
        <w:rPr>
          <w:rFonts w:ascii="ＭＳ 明朝" w:eastAsia="ＭＳ 明朝" w:cs="ＭＳ 明朝" w:hint="eastAsia"/>
          <w:kern w:val="0"/>
          <w:szCs w:val="21"/>
        </w:rPr>
        <w:t>植栽平面図</w:t>
      </w:r>
    </w:p>
    <w:p w14:paraId="2C226A35" w14:textId="77777777" w:rsidR="00572E4E" w:rsidRPr="00FA670C" w:rsidRDefault="00572E4E" w:rsidP="00D22B04">
      <w:pPr>
        <w:pStyle w:val="a3"/>
        <w:numPr>
          <w:ilvl w:val="0"/>
          <w:numId w:val="3"/>
        </w:numPr>
        <w:autoSpaceDE w:val="0"/>
        <w:autoSpaceDN w:val="0"/>
        <w:adjustRightInd w:val="0"/>
        <w:ind w:leftChars="100" w:left="567" w:hanging="357"/>
        <w:rPr>
          <w:rFonts w:ascii="ＭＳ 明朝" w:eastAsia="ＭＳ 明朝" w:cs="ＭＳ 明朝"/>
          <w:kern w:val="0"/>
          <w:szCs w:val="21"/>
        </w:rPr>
      </w:pPr>
      <w:r w:rsidRPr="00FA670C">
        <w:rPr>
          <w:rFonts w:ascii="ＭＳ 明朝" w:eastAsia="ＭＳ 明朝" w:cs="ＭＳ 明朝" w:hint="eastAsia"/>
          <w:kern w:val="0"/>
          <w:szCs w:val="21"/>
        </w:rPr>
        <w:t>詳細図</w:t>
      </w:r>
    </w:p>
    <w:p w14:paraId="3F513784" w14:textId="77777777" w:rsidR="00572E4E" w:rsidRPr="00FA670C" w:rsidRDefault="00572E4E" w:rsidP="00D22B04">
      <w:pPr>
        <w:pStyle w:val="a3"/>
        <w:numPr>
          <w:ilvl w:val="0"/>
          <w:numId w:val="3"/>
        </w:numPr>
        <w:autoSpaceDE w:val="0"/>
        <w:autoSpaceDN w:val="0"/>
        <w:adjustRightInd w:val="0"/>
        <w:ind w:leftChars="100" w:left="567" w:hanging="357"/>
        <w:rPr>
          <w:rFonts w:ascii="ＭＳ 明朝" w:eastAsia="ＭＳ 明朝" w:cs="ＭＳ 明朝"/>
          <w:kern w:val="0"/>
          <w:szCs w:val="21"/>
        </w:rPr>
      </w:pPr>
      <w:r w:rsidRPr="00FA670C">
        <w:rPr>
          <w:rFonts w:ascii="ＭＳ 明朝" w:eastAsia="ＭＳ 明朝" w:cs="ＭＳ 明朝" w:hint="eastAsia"/>
          <w:kern w:val="0"/>
          <w:szCs w:val="21"/>
        </w:rPr>
        <w:t>割付寸法図</w:t>
      </w:r>
    </w:p>
    <w:p w14:paraId="30C5E1B1" w14:textId="77777777" w:rsidR="00572E4E" w:rsidRPr="00FA670C" w:rsidRDefault="00572E4E" w:rsidP="00D22B04">
      <w:pPr>
        <w:pStyle w:val="a3"/>
        <w:numPr>
          <w:ilvl w:val="0"/>
          <w:numId w:val="3"/>
        </w:numPr>
        <w:autoSpaceDE w:val="0"/>
        <w:autoSpaceDN w:val="0"/>
        <w:adjustRightInd w:val="0"/>
        <w:ind w:leftChars="100" w:left="567" w:hanging="357"/>
        <w:rPr>
          <w:rFonts w:ascii="ＭＳ 明朝" w:eastAsia="ＭＳ 明朝" w:cs="ＭＳ 明朝"/>
          <w:kern w:val="0"/>
          <w:szCs w:val="21"/>
        </w:rPr>
      </w:pPr>
      <w:r w:rsidRPr="00FA670C">
        <w:rPr>
          <w:rFonts w:ascii="ＭＳ 明朝" w:eastAsia="ＭＳ 明朝" w:cs="ＭＳ 明朝" w:hint="eastAsia"/>
          <w:kern w:val="0"/>
          <w:szCs w:val="21"/>
        </w:rPr>
        <w:t>図面に基づく数量計算書等</w:t>
      </w:r>
    </w:p>
    <w:p w14:paraId="3FEFF2EC" w14:textId="124C6A08" w:rsidR="003257DB" w:rsidRPr="00FA670C" w:rsidRDefault="00572E4E" w:rsidP="00D22B04">
      <w:pPr>
        <w:pStyle w:val="a3"/>
        <w:numPr>
          <w:ilvl w:val="0"/>
          <w:numId w:val="3"/>
        </w:numPr>
        <w:autoSpaceDE w:val="0"/>
        <w:autoSpaceDN w:val="0"/>
        <w:adjustRightInd w:val="0"/>
        <w:ind w:leftChars="100" w:left="567" w:hanging="357"/>
        <w:rPr>
          <w:rFonts w:ascii="ＭＳ 明朝" w:eastAsia="ＭＳ 明朝" w:cs="ＭＳ 明朝"/>
          <w:kern w:val="0"/>
          <w:szCs w:val="21"/>
        </w:rPr>
      </w:pPr>
      <w:r w:rsidRPr="00FA670C">
        <w:rPr>
          <w:rFonts w:ascii="ＭＳ 明朝" w:eastAsia="ＭＳ 明朝" w:cs="ＭＳ 明朝" w:hint="eastAsia"/>
          <w:kern w:val="0"/>
          <w:szCs w:val="21"/>
        </w:rPr>
        <w:t>設計の検討に伴う応力や容量の計算書</w:t>
      </w:r>
    </w:p>
    <w:p w14:paraId="188C6D08" w14:textId="29ED49C2" w:rsidR="00864B57" w:rsidRPr="00322644" w:rsidRDefault="00864B57" w:rsidP="00D22B04">
      <w:pPr>
        <w:pStyle w:val="a3"/>
        <w:numPr>
          <w:ilvl w:val="0"/>
          <w:numId w:val="3"/>
        </w:numPr>
        <w:autoSpaceDE w:val="0"/>
        <w:autoSpaceDN w:val="0"/>
        <w:adjustRightInd w:val="0"/>
        <w:ind w:leftChars="100" w:left="567" w:hanging="357"/>
        <w:rPr>
          <w:rFonts w:ascii="ＭＳ 明朝" w:eastAsia="ＭＳ 明朝" w:cs="ＭＳ 明朝"/>
          <w:kern w:val="0"/>
          <w:szCs w:val="21"/>
        </w:rPr>
      </w:pPr>
      <w:r w:rsidRPr="00322644">
        <w:rPr>
          <w:rFonts w:ascii="ＭＳ 明朝" w:eastAsia="ＭＳ 明朝" w:cs="ＭＳ 明朝" w:hint="eastAsia"/>
          <w:kern w:val="0"/>
          <w:szCs w:val="21"/>
        </w:rPr>
        <w:t>施設平面図【電気・上下水等インフラ図含む】</w:t>
      </w:r>
    </w:p>
    <w:p w14:paraId="0F336388" w14:textId="2C8997C0" w:rsidR="00E173A1" w:rsidRPr="00322644" w:rsidRDefault="00E173A1" w:rsidP="00D22B04">
      <w:pPr>
        <w:pStyle w:val="a3"/>
        <w:numPr>
          <w:ilvl w:val="0"/>
          <w:numId w:val="3"/>
        </w:numPr>
        <w:autoSpaceDE w:val="0"/>
        <w:autoSpaceDN w:val="0"/>
        <w:adjustRightInd w:val="0"/>
        <w:ind w:leftChars="100" w:left="567" w:hanging="357"/>
        <w:rPr>
          <w:rFonts w:ascii="ＭＳ 明朝" w:eastAsia="ＭＳ 明朝" w:cs="ＭＳ 明朝"/>
          <w:kern w:val="0"/>
          <w:szCs w:val="21"/>
        </w:rPr>
      </w:pPr>
      <w:r w:rsidRPr="00322644">
        <w:rPr>
          <w:rFonts w:ascii="ＭＳ 明朝" w:eastAsia="ＭＳ 明朝" w:cs="ＭＳ 明朝" w:hint="eastAsia"/>
          <w:kern w:val="0"/>
          <w:szCs w:val="21"/>
        </w:rPr>
        <w:t>公園施設台帳</w:t>
      </w:r>
    </w:p>
    <w:p w14:paraId="3B3BDCB6" w14:textId="0013E2B3" w:rsidR="00070DC7" w:rsidRPr="00013764" w:rsidRDefault="00070DC7" w:rsidP="00CC2D78">
      <w:pPr>
        <w:pStyle w:val="a3"/>
        <w:numPr>
          <w:ilvl w:val="0"/>
          <w:numId w:val="3"/>
        </w:numPr>
        <w:autoSpaceDE w:val="0"/>
        <w:autoSpaceDN w:val="0"/>
        <w:adjustRightInd w:val="0"/>
        <w:ind w:leftChars="100" w:left="567" w:hanging="357"/>
        <w:rPr>
          <w:rFonts w:ascii="ＭＳ 明朝" w:eastAsia="ＭＳ 明朝" w:cs="ＭＳ 明朝"/>
          <w:kern w:val="0"/>
          <w:szCs w:val="21"/>
        </w:rPr>
      </w:pPr>
      <w:r w:rsidRPr="00013764">
        <w:rPr>
          <w:rFonts w:ascii="ＭＳ 明朝" w:eastAsia="ＭＳ 明朝" w:cs="ＭＳ 明朝" w:hint="eastAsia"/>
          <w:kern w:val="0"/>
          <w:szCs w:val="21"/>
        </w:rPr>
        <w:t>上記以外、府が</w:t>
      </w:r>
      <w:r w:rsidR="00E173A1" w:rsidRPr="00013764">
        <w:rPr>
          <w:rFonts w:ascii="ＭＳ 明朝" w:eastAsia="ＭＳ 明朝" w:cs="ＭＳ 明朝" w:hint="eastAsia"/>
          <w:kern w:val="0"/>
          <w:szCs w:val="21"/>
        </w:rPr>
        <w:t>必要とするもの</w:t>
      </w:r>
    </w:p>
    <w:sectPr w:rsidR="00070DC7" w:rsidRPr="00013764" w:rsidSect="00733E55">
      <w:footerReference w:type="default" r:id="rId15"/>
      <w:pgSz w:w="11906" w:h="16838" w:code="9"/>
      <w:pgMar w:top="1418" w:right="1418" w:bottom="1134" w:left="1843" w:header="567" w:footer="567" w:gutter="0"/>
      <w:pgNumType w:start="1"/>
      <w:cols w:space="425"/>
      <w:docGrid w:type="lines" w:linePitch="36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C3BBA5" w16cid:durableId="2801EB38"/>
  <w16cid:commentId w16cid:paraId="36139E62" w16cid:durableId="2801EB39"/>
  <w16cid:commentId w16cid:paraId="47908673" w16cid:durableId="2801EB3A"/>
  <w16cid:commentId w16cid:paraId="053A389F" w16cid:durableId="2801EB3B"/>
  <w16cid:commentId w16cid:paraId="741AC1B0" w16cid:durableId="2801EB3C"/>
  <w16cid:commentId w16cid:paraId="7E2E9DE9" w16cid:durableId="2801EB3D"/>
  <w16cid:commentId w16cid:paraId="6B80FE66" w16cid:durableId="2801EB3E"/>
  <w16cid:commentId w16cid:paraId="111E010F" w16cid:durableId="2801EB3F"/>
  <w16cid:commentId w16cid:paraId="37D7B067" w16cid:durableId="2801EB41"/>
  <w16cid:commentId w16cid:paraId="223DBF62" w16cid:durableId="2801EB42"/>
  <w16cid:commentId w16cid:paraId="374EA93F" w16cid:durableId="2801EB43"/>
  <w16cid:commentId w16cid:paraId="3E97A662" w16cid:durableId="2801EB44"/>
  <w16cid:commentId w16cid:paraId="291D065B" w16cid:durableId="2801EB45"/>
  <w16cid:commentId w16cid:paraId="075BCD88" w16cid:durableId="2801EB46"/>
  <w16cid:commentId w16cid:paraId="4C8623ED" w16cid:durableId="2801EB47"/>
  <w16cid:commentId w16cid:paraId="4738D758" w16cid:durableId="2801ECD7"/>
  <w16cid:commentId w16cid:paraId="71F4BB4B" w16cid:durableId="2801EB48"/>
  <w16cid:commentId w16cid:paraId="42B444DA" w16cid:durableId="2801EB49"/>
  <w16cid:commentId w16cid:paraId="06E3142D" w16cid:durableId="2801EB4A"/>
  <w16cid:commentId w16cid:paraId="1A0F09EA" w16cid:durableId="2801EB4B"/>
  <w16cid:commentId w16cid:paraId="6CFBE412" w16cid:durableId="2801EB4C"/>
  <w16cid:commentId w16cid:paraId="0FD00C8F" w16cid:durableId="2801EB4D"/>
  <w16cid:commentId w16cid:paraId="52115C1B" w16cid:durableId="2801EB4E"/>
  <w16cid:commentId w16cid:paraId="6F3466E1" w16cid:durableId="2801EB4F"/>
  <w16cid:commentId w16cid:paraId="1F00D347" w16cid:durableId="2801EDA8"/>
  <w16cid:commentId w16cid:paraId="1D82C873" w16cid:durableId="2801EDBE"/>
  <w16cid:commentId w16cid:paraId="1826CC36" w16cid:durableId="2801EB50"/>
  <w16cid:commentId w16cid:paraId="02EC96EA" w16cid:durableId="2801EB51"/>
  <w16cid:commentId w16cid:paraId="43696169" w16cid:durableId="2801EB52"/>
  <w16cid:commentId w16cid:paraId="703B5F10" w16cid:durableId="2801EB53"/>
  <w16cid:commentId w16cid:paraId="76AF2C6A" w16cid:durableId="2801EB54"/>
  <w16cid:commentId w16cid:paraId="554E8A40" w16cid:durableId="2801EB55"/>
  <w16cid:commentId w16cid:paraId="18F99EB6" w16cid:durableId="2801EDDB"/>
  <w16cid:commentId w16cid:paraId="158857D1" w16cid:durableId="2801EB56"/>
  <w16cid:commentId w16cid:paraId="3529B99B" w16cid:durableId="2801EB57"/>
  <w16cid:commentId w16cid:paraId="6BE31865" w16cid:durableId="2801EB58"/>
  <w16cid:commentId w16cid:paraId="5E37423B" w16cid:durableId="2801EB59"/>
  <w16cid:commentId w16cid:paraId="362D0345" w16cid:durableId="2801EB5A"/>
  <w16cid:commentId w16cid:paraId="255DEF1E" w16cid:durableId="2801EE0E"/>
  <w16cid:commentId w16cid:paraId="7E48EFF2" w16cid:durableId="2801EB5B"/>
  <w16cid:commentId w16cid:paraId="35B872D0" w16cid:durableId="2801EB5C"/>
  <w16cid:commentId w16cid:paraId="63A65232" w16cid:durableId="2801EEAB"/>
  <w16cid:commentId w16cid:paraId="311730E5" w16cid:durableId="2801EED8"/>
  <w16cid:commentId w16cid:paraId="6C3C1055" w16cid:durableId="2801EB5D"/>
  <w16cid:commentId w16cid:paraId="1DBD1609" w16cid:durableId="2801EB5E"/>
  <w16cid:commentId w16cid:paraId="11B75D2C" w16cid:durableId="2801EB5F"/>
  <w16cid:commentId w16cid:paraId="447681A9" w16cid:durableId="2801EB60"/>
  <w16cid:commentId w16cid:paraId="7C2DDB0A" w16cid:durableId="2801EB61"/>
  <w16cid:commentId w16cid:paraId="350F899D" w16cid:durableId="2801EB62"/>
  <w16cid:commentId w16cid:paraId="4186A6F7" w16cid:durableId="2801EB63"/>
  <w16cid:commentId w16cid:paraId="330AB82E" w16cid:durableId="2801EB64"/>
  <w16cid:commentId w16cid:paraId="5D27A077" w16cid:durableId="2801EB65"/>
  <w16cid:commentId w16cid:paraId="7F739DC4" w16cid:durableId="2801EB66"/>
  <w16cid:commentId w16cid:paraId="60787A97" w16cid:durableId="2801EB67"/>
  <w16cid:commentId w16cid:paraId="7F5938FD" w16cid:durableId="2801EB68"/>
  <w16cid:commentId w16cid:paraId="781709C8" w16cid:durableId="2801EB6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831F0E" w14:textId="77777777" w:rsidR="00CC2D78" w:rsidRDefault="00CC2D78" w:rsidP="009B207C">
      <w:r>
        <w:separator/>
      </w:r>
    </w:p>
  </w:endnote>
  <w:endnote w:type="continuationSeparator" w:id="0">
    <w:p w14:paraId="037DD803" w14:textId="77777777" w:rsidR="00CC2D78" w:rsidRDefault="00CC2D78" w:rsidP="009B2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6FDF8" w14:textId="77777777" w:rsidR="00CC2D78" w:rsidRDefault="00CC2D78">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95FEA" w14:textId="69792CFE" w:rsidR="00CC2D78" w:rsidRDefault="00CC2D78">
    <w:pPr>
      <w:pStyle w:val="ad"/>
      <w:jc w:val="center"/>
    </w:pPr>
  </w:p>
  <w:p w14:paraId="1352ED6F" w14:textId="05FC1616" w:rsidR="00CC2D78" w:rsidRPr="007C0553" w:rsidRDefault="00CC2D78" w:rsidP="00572E4E">
    <w:pPr>
      <w:pStyle w:val="ad"/>
      <w:jc w:val="center"/>
      <w:rPr>
        <w:rFonts w:ascii="ＭＳ 明朝" w:eastAsia="ＭＳ 明朝" w:hAnsi="ＭＳ 明朝"/>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BA717" w14:textId="77777777" w:rsidR="00CC2D78" w:rsidRDefault="00CC2D78">
    <w:pPr>
      <w:pStyle w:val="a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8903434"/>
      <w:docPartObj>
        <w:docPartGallery w:val="Page Numbers (Bottom of Page)"/>
        <w:docPartUnique/>
      </w:docPartObj>
    </w:sdtPr>
    <w:sdtEndPr/>
    <w:sdtContent>
      <w:p w14:paraId="25C64348" w14:textId="7C59EDBD" w:rsidR="00CC2D78" w:rsidRDefault="00CC2D78">
        <w:pPr>
          <w:pStyle w:val="ad"/>
          <w:jc w:val="center"/>
        </w:pPr>
        <w:r>
          <w:fldChar w:fldCharType="begin"/>
        </w:r>
        <w:r>
          <w:instrText>PAGE   \* MERGEFORMAT</w:instrText>
        </w:r>
        <w:r>
          <w:fldChar w:fldCharType="separate"/>
        </w:r>
        <w:r w:rsidR="001C68D5" w:rsidRPr="001C68D5">
          <w:rPr>
            <w:noProof/>
            <w:lang w:val="ja-JP"/>
          </w:rPr>
          <w:t>6</w:t>
        </w:r>
        <w:r>
          <w:fldChar w:fldCharType="end"/>
        </w:r>
      </w:p>
    </w:sdtContent>
  </w:sdt>
  <w:p w14:paraId="0D4C5233" w14:textId="77777777" w:rsidR="00CC2D78" w:rsidRPr="007C0553" w:rsidRDefault="00CC2D78" w:rsidP="00572E4E">
    <w:pPr>
      <w:pStyle w:val="ad"/>
      <w:jc w:val="center"/>
      <w:rPr>
        <w:rFonts w:ascii="ＭＳ 明朝" w:eastAsia="ＭＳ 明朝" w:hAnsi="ＭＳ 明朝"/>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F2F33A" w14:textId="77777777" w:rsidR="00CC2D78" w:rsidRDefault="00CC2D78" w:rsidP="009B207C">
      <w:r>
        <w:separator/>
      </w:r>
    </w:p>
  </w:footnote>
  <w:footnote w:type="continuationSeparator" w:id="0">
    <w:p w14:paraId="70F340C3" w14:textId="77777777" w:rsidR="00CC2D78" w:rsidRDefault="00CC2D78" w:rsidP="009B20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33F88" w14:textId="77777777" w:rsidR="00CC2D78" w:rsidRDefault="00CC2D78">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12EC0" w14:textId="2A70FF38" w:rsidR="00CC2D78" w:rsidRPr="00432829" w:rsidRDefault="00CC2D78" w:rsidP="00432829">
    <w:pPr>
      <w:pStyle w:val="ab"/>
      <w:jc w:val="right"/>
      <w:rPr>
        <w:rFonts w:ascii="ＭＳ 明朝" w:eastAsia="ＭＳ 明朝" w:hAnsi="ＭＳ 明朝"/>
        <w:sz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E343D" w14:textId="51AFC39D" w:rsidR="00CC2D78" w:rsidRPr="00DE6D61" w:rsidRDefault="00CC2D78" w:rsidP="00101F75">
    <w:pPr>
      <w:pStyle w:val="ab"/>
      <w:jc w:val="right"/>
      <w:rPr>
        <w:rFonts w:ascii="ＭＳ ゴシック" w:eastAsia="ＭＳ ゴシック" w:hAnsi="ＭＳ ゴシック"/>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7AB8"/>
    <w:multiLevelType w:val="hybridMultilevel"/>
    <w:tmpl w:val="4978F0FC"/>
    <w:lvl w:ilvl="0" w:tplc="58A64BC6">
      <w:start w:val="1"/>
      <w:numFmt w:val="decimalFullWidth"/>
      <w:suff w:val="space"/>
      <w:lvlText w:val="第%1条"/>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03C37FC"/>
    <w:multiLevelType w:val="hybridMultilevel"/>
    <w:tmpl w:val="DC286644"/>
    <w:lvl w:ilvl="0" w:tplc="C36E0D84">
      <w:start w:val="2"/>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B071A3"/>
    <w:multiLevelType w:val="hybridMultilevel"/>
    <w:tmpl w:val="F0A8ED74"/>
    <w:lvl w:ilvl="0" w:tplc="C46877FA">
      <w:start w:val="2"/>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667CC3"/>
    <w:multiLevelType w:val="hybridMultilevel"/>
    <w:tmpl w:val="8B909E2A"/>
    <w:lvl w:ilvl="0" w:tplc="4F1AFE7A">
      <w:start w:val="2"/>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C97096"/>
    <w:multiLevelType w:val="hybridMultilevel"/>
    <w:tmpl w:val="68248970"/>
    <w:lvl w:ilvl="0" w:tplc="0A223946">
      <w:start w:val="2"/>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7295781"/>
    <w:multiLevelType w:val="hybridMultilevel"/>
    <w:tmpl w:val="F0A8ED74"/>
    <w:lvl w:ilvl="0" w:tplc="C46877FA">
      <w:start w:val="2"/>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83879C4"/>
    <w:multiLevelType w:val="hybridMultilevel"/>
    <w:tmpl w:val="B58EA9D8"/>
    <w:lvl w:ilvl="0" w:tplc="C36E0D84">
      <w:start w:val="2"/>
      <w:numFmt w:val="decimalFullWidth"/>
      <w:lvlText w:val="%1"/>
      <w:lvlJc w:val="left"/>
      <w:pPr>
        <w:ind w:left="840" w:hanging="420"/>
      </w:pPr>
      <w:rPr>
        <w:rFonts w:hint="default"/>
      </w:rPr>
    </w:lvl>
    <w:lvl w:ilvl="1" w:tplc="3DE86C2C">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8850916"/>
    <w:multiLevelType w:val="hybridMultilevel"/>
    <w:tmpl w:val="93E087A2"/>
    <w:lvl w:ilvl="0" w:tplc="D4185508">
      <w:start w:val="2"/>
      <w:numFmt w:val="decimalFullWidth"/>
      <w:suff w:val="nothing"/>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8D160D5"/>
    <w:multiLevelType w:val="hybridMultilevel"/>
    <w:tmpl w:val="93E087A2"/>
    <w:lvl w:ilvl="0" w:tplc="D4185508">
      <w:start w:val="2"/>
      <w:numFmt w:val="decimalFullWidth"/>
      <w:suff w:val="nothing"/>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8D516A9"/>
    <w:multiLevelType w:val="hybridMultilevel"/>
    <w:tmpl w:val="F0A8ED74"/>
    <w:lvl w:ilvl="0" w:tplc="C46877FA">
      <w:start w:val="2"/>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8D62ED5"/>
    <w:multiLevelType w:val="hybridMultilevel"/>
    <w:tmpl w:val="68248970"/>
    <w:lvl w:ilvl="0" w:tplc="0A223946">
      <w:start w:val="2"/>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91D5E5E"/>
    <w:multiLevelType w:val="hybridMultilevel"/>
    <w:tmpl w:val="F0A8ED74"/>
    <w:lvl w:ilvl="0" w:tplc="C46877FA">
      <w:start w:val="2"/>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9B341A2"/>
    <w:multiLevelType w:val="hybridMultilevel"/>
    <w:tmpl w:val="398E4C66"/>
    <w:lvl w:ilvl="0" w:tplc="5422FC7C">
      <w:start w:val="1"/>
      <w:numFmt w:val="decimal"/>
      <w:suff w:val="nothing"/>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9D32018"/>
    <w:multiLevelType w:val="hybridMultilevel"/>
    <w:tmpl w:val="68248970"/>
    <w:lvl w:ilvl="0" w:tplc="0A223946">
      <w:start w:val="2"/>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B463CD5"/>
    <w:multiLevelType w:val="hybridMultilevel"/>
    <w:tmpl w:val="B63CA474"/>
    <w:lvl w:ilvl="0" w:tplc="3C061368">
      <w:start w:val="1"/>
      <w:numFmt w:val="decimal"/>
      <w:suff w:val="nothing"/>
      <w:lvlText w:val="(%1)"/>
      <w:lvlJc w:val="left"/>
      <w:pPr>
        <w:ind w:left="84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0BA43189"/>
    <w:multiLevelType w:val="hybridMultilevel"/>
    <w:tmpl w:val="F0A8ED74"/>
    <w:lvl w:ilvl="0" w:tplc="C46877FA">
      <w:start w:val="2"/>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C9C7594"/>
    <w:multiLevelType w:val="hybridMultilevel"/>
    <w:tmpl w:val="CAE68E06"/>
    <w:lvl w:ilvl="0" w:tplc="8E1C5B8C">
      <w:start w:val="1"/>
      <w:numFmt w:val="decimalEnclosedCircle"/>
      <w:lvlText w:val="%1"/>
      <w:lvlJc w:val="left"/>
      <w:pPr>
        <w:ind w:left="840" w:hanging="420"/>
      </w:pPr>
      <w:rPr>
        <w:rFonts w:hint="default"/>
      </w:rPr>
    </w:lvl>
    <w:lvl w:ilvl="1" w:tplc="39724684">
      <w:start w:val="1"/>
      <w:numFmt w:val="decimalEnclosedCircle"/>
      <w:suff w:val="nothing"/>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0EA572B2"/>
    <w:multiLevelType w:val="hybridMultilevel"/>
    <w:tmpl w:val="F0A8ED74"/>
    <w:lvl w:ilvl="0" w:tplc="C46877FA">
      <w:start w:val="2"/>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0F2C2C78"/>
    <w:multiLevelType w:val="hybridMultilevel"/>
    <w:tmpl w:val="DC286644"/>
    <w:lvl w:ilvl="0" w:tplc="C36E0D84">
      <w:start w:val="2"/>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0F682979"/>
    <w:multiLevelType w:val="hybridMultilevel"/>
    <w:tmpl w:val="92822F28"/>
    <w:lvl w:ilvl="0" w:tplc="5302F1FE">
      <w:start w:val="1"/>
      <w:numFmt w:val="decimalEnclosedCircle"/>
      <w:suff w:val="nothing"/>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1B9284B"/>
    <w:multiLevelType w:val="hybridMultilevel"/>
    <w:tmpl w:val="FAEE257A"/>
    <w:lvl w:ilvl="0" w:tplc="3C061368">
      <w:start w:val="1"/>
      <w:numFmt w:val="decimal"/>
      <w:suff w:val="nothing"/>
      <w:lvlText w:val="(%1)"/>
      <w:lvlJc w:val="left"/>
      <w:pPr>
        <w:ind w:left="84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3997912"/>
    <w:multiLevelType w:val="hybridMultilevel"/>
    <w:tmpl w:val="B58EA9D8"/>
    <w:lvl w:ilvl="0" w:tplc="C36E0D84">
      <w:start w:val="2"/>
      <w:numFmt w:val="decimalFullWidth"/>
      <w:lvlText w:val="%1"/>
      <w:lvlJc w:val="left"/>
      <w:pPr>
        <w:ind w:left="840" w:hanging="420"/>
      </w:pPr>
      <w:rPr>
        <w:rFonts w:hint="default"/>
      </w:rPr>
    </w:lvl>
    <w:lvl w:ilvl="1" w:tplc="3DE86C2C">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4A77664"/>
    <w:multiLevelType w:val="hybridMultilevel"/>
    <w:tmpl w:val="A55411AE"/>
    <w:lvl w:ilvl="0" w:tplc="D4185508">
      <w:start w:val="2"/>
      <w:numFmt w:val="decimalFullWidth"/>
      <w:suff w:val="nothing"/>
      <w:lvlText w:val="%1"/>
      <w:lvlJc w:val="left"/>
      <w:pPr>
        <w:ind w:left="840" w:hanging="420"/>
      </w:pPr>
      <w:rPr>
        <w:rFonts w:hint="default"/>
      </w:rPr>
    </w:lvl>
    <w:lvl w:ilvl="1" w:tplc="82EC2D5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51E4FA5"/>
    <w:multiLevelType w:val="hybridMultilevel"/>
    <w:tmpl w:val="68248970"/>
    <w:lvl w:ilvl="0" w:tplc="0A223946">
      <w:start w:val="2"/>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82C0081"/>
    <w:multiLevelType w:val="hybridMultilevel"/>
    <w:tmpl w:val="055AB960"/>
    <w:lvl w:ilvl="0" w:tplc="25C2E596">
      <w:start w:val="50"/>
      <w:numFmt w:val="decimal"/>
      <w:suff w:val="nothing"/>
      <w:lvlText w:val="第%1条"/>
      <w:lvlJc w:val="left"/>
      <w:pPr>
        <w:ind w:left="1272"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18B9248C"/>
    <w:multiLevelType w:val="hybridMultilevel"/>
    <w:tmpl w:val="9354A004"/>
    <w:lvl w:ilvl="0" w:tplc="BC800B44">
      <w:start w:val="1"/>
      <w:numFmt w:val="decimal"/>
      <w:suff w:val="nothing"/>
      <w:lvlText w:val="(%1)"/>
      <w:lvlJc w:val="left"/>
      <w:pPr>
        <w:ind w:left="84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1B2229FA"/>
    <w:multiLevelType w:val="hybridMultilevel"/>
    <w:tmpl w:val="36328600"/>
    <w:lvl w:ilvl="0" w:tplc="843C72DA">
      <w:start w:val="1"/>
      <w:numFmt w:val="decimal"/>
      <w:lvlText w:val="第%1条"/>
      <w:lvlJc w:val="left"/>
      <w:pPr>
        <w:ind w:left="840" w:hanging="420"/>
      </w:pPr>
      <w:rPr>
        <w:rFonts w:ascii="ＭＳ 明朝" w:eastAsia="ＭＳ 明朝" w:hAnsi="ＭＳ 明朝"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1C232AF0"/>
    <w:multiLevelType w:val="hybridMultilevel"/>
    <w:tmpl w:val="C5E2E8B2"/>
    <w:lvl w:ilvl="0" w:tplc="E29657EE">
      <w:start w:val="11"/>
      <w:numFmt w:val="decimal"/>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C2D0F3A"/>
    <w:multiLevelType w:val="hybridMultilevel"/>
    <w:tmpl w:val="6212E5C8"/>
    <w:lvl w:ilvl="0" w:tplc="73F4E8DC">
      <w:start w:val="1"/>
      <w:numFmt w:val="decimal"/>
      <w:lvlText w:val="%1"/>
      <w:lvlJc w:val="left"/>
      <w:pPr>
        <w:ind w:left="420" w:hanging="420"/>
      </w:pPr>
      <w:rPr>
        <w:rFonts w:hint="default"/>
      </w:rPr>
    </w:lvl>
    <w:lvl w:ilvl="1" w:tplc="B5E6D1F4">
      <w:start w:val="9"/>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EEF729F"/>
    <w:multiLevelType w:val="hybridMultilevel"/>
    <w:tmpl w:val="09EE6448"/>
    <w:lvl w:ilvl="0" w:tplc="BC6E492A">
      <w:start w:val="10"/>
      <w:numFmt w:val="decimal"/>
      <w:suff w:val="nothing"/>
      <w:lvlText w:val="第%1条"/>
      <w:lvlJc w:val="left"/>
      <w:pPr>
        <w:ind w:left="6091" w:hanging="420"/>
      </w:pPr>
      <w:rPr>
        <w:rFonts w:hint="default"/>
        <w:lang w:val="en-US"/>
      </w:rPr>
    </w:lvl>
    <w:lvl w:ilvl="1" w:tplc="D82CC924">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1F44353D"/>
    <w:multiLevelType w:val="hybridMultilevel"/>
    <w:tmpl w:val="68248970"/>
    <w:lvl w:ilvl="0" w:tplc="0A223946">
      <w:start w:val="2"/>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FD262CA"/>
    <w:multiLevelType w:val="hybridMultilevel"/>
    <w:tmpl w:val="81AC484E"/>
    <w:lvl w:ilvl="0" w:tplc="7E784F5A">
      <w:start w:val="1"/>
      <w:numFmt w:val="decimal"/>
      <w:suff w:val="nothing"/>
      <w:lvlText w:val="(%1)"/>
      <w:lvlJc w:val="left"/>
      <w:pPr>
        <w:ind w:left="562" w:hanging="420"/>
      </w:pPr>
      <w:rPr>
        <w:rFonts w:hint="default"/>
      </w:rPr>
    </w:lvl>
    <w:lvl w:ilvl="1" w:tplc="04090017" w:tentative="1">
      <w:start w:val="1"/>
      <w:numFmt w:val="aiueoFullWidth"/>
      <w:lvlText w:val="(%2)"/>
      <w:lvlJc w:val="left"/>
      <w:pPr>
        <w:ind w:left="772" w:hanging="420"/>
      </w:pPr>
    </w:lvl>
    <w:lvl w:ilvl="2" w:tplc="04090011" w:tentative="1">
      <w:start w:val="1"/>
      <w:numFmt w:val="decimalEnclosedCircle"/>
      <w:lvlText w:val="%3"/>
      <w:lvlJc w:val="left"/>
      <w:pPr>
        <w:ind w:left="1192" w:hanging="420"/>
      </w:pPr>
    </w:lvl>
    <w:lvl w:ilvl="3" w:tplc="0409000F" w:tentative="1">
      <w:start w:val="1"/>
      <w:numFmt w:val="decimal"/>
      <w:lvlText w:val="%4."/>
      <w:lvlJc w:val="left"/>
      <w:pPr>
        <w:ind w:left="1612" w:hanging="420"/>
      </w:pPr>
    </w:lvl>
    <w:lvl w:ilvl="4" w:tplc="04090017" w:tentative="1">
      <w:start w:val="1"/>
      <w:numFmt w:val="aiueoFullWidth"/>
      <w:lvlText w:val="(%5)"/>
      <w:lvlJc w:val="left"/>
      <w:pPr>
        <w:ind w:left="2032" w:hanging="420"/>
      </w:pPr>
    </w:lvl>
    <w:lvl w:ilvl="5" w:tplc="04090011" w:tentative="1">
      <w:start w:val="1"/>
      <w:numFmt w:val="decimalEnclosedCircle"/>
      <w:lvlText w:val="%6"/>
      <w:lvlJc w:val="left"/>
      <w:pPr>
        <w:ind w:left="2452" w:hanging="420"/>
      </w:pPr>
    </w:lvl>
    <w:lvl w:ilvl="6" w:tplc="0409000F" w:tentative="1">
      <w:start w:val="1"/>
      <w:numFmt w:val="decimal"/>
      <w:lvlText w:val="%7."/>
      <w:lvlJc w:val="left"/>
      <w:pPr>
        <w:ind w:left="2872" w:hanging="420"/>
      </w:pPr>
    </w:lvl>
    <w:lvl w:ilvl="7" w:tplc="04090017" w:tentative="1">
      <w:start w:val="1"/>
      <w:numFmt w:val="aiueoFullWidth"/>
      <w:lvlText w:val="(%8)"/>
      <w:lvlJc w:val="left"/>
      <w:pPr>
        <w:ind w:left="3292" w:hanging="420"/>
      </w:pPr>
    </w:lvl>
    <w:lvl w:ilvl="8" w:tplc="04090011" w:tentative="1">
      <w:start w:val="1"/>
      <w:numFmt w:val="decimalEnclosedCircle"/>
      <w:lvlText w:val="%9"/>
      <w:lvlJc w:val="left"/>
      <w:pPr>
        <w:ind w:left="3712" w:hanging="420"/>
      </w:pPr>
    </w:lvl>
  </w:abstractNum>
  <w:abstractNum w:abstractNumId="32" w15:restartNumberingAfterBreak="0">
    <w:nsid w:val="21480395"/>
    <w:multiLevelType w:val="hybridMultilevel"/>
    <w:tmpl w:val="F0A8ED74"/>
    <w:lvl w:ilvl="0" w:tplc="C46877FA">
      <w:start w:val="2"/>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231A65FC"/>
    <w:multiLevelType w:val="hybridMultilevel"/>
    <w:tmpl w:val="8B909E2A"/>
    <w:lvl w:ilvl="0" w:tplc="4F1AFE7A">
      <w:start w:val="2"/>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8E64CAC"/>
    <w:multiLevelType w:val="hybridMultilevel"/>
    <w:tmpl w:val="68248970"/>
    <w:lvl w:ilvl="0" w:tplc="0A223946">
      <w:start w:val="2"/>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296C506E"/>
    <w:multiLevelType w:val="hybridMultilevel"/>
    <w:tmpl w:val="8EC0F860"/>
    <w:lvl w:ilvl="0" w:tplc="E29657EE">
      <w:start w:val="11"/>
      <w:numFmt w:val="decimal"/>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29F14067"/>
    <w:multiLevelType w:val="hybridMultilevel"/>
    <w:tmpl w:val="F8C8BCC6"/>
    <w:lvl w:ilvl="0" w:tplc="88745236">
      <w:start w:val="2"/>
      <w:numFmt w:val="decimalFullWidth"/>
      <w:lvlText w:val="%1"/>
      <w:lvlJc w:val="left"/>
      <w:pPr>
        <w:ind w:left="8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BB57987"/>
    <w:multiLevelType w:val="hybridMultilevel"/>
    <w:tmpl w:val="C5D06BD4"/>
    <w:lvl w:ilvl="0" w:tplc="13F61556">
      <w:start w:val="2"/>
      <w:numFmt w:val="decimalFullWidth"/>
      <w:suff w:val="nothing"/>
      <w:lvlText w:val="%1"/>
      <w:lvlJc w:val="left"/>
      <w:pPr>
        <w:ind w:left="8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2C6D0A08"/>
    <w:multiLevelType w:val="hybridMultilevel"/>
    <w:tmpl w:val="F8C8BCC6"/>
    <w:lvl w:ilvl="0" w:tplc="88745236">
      <w:start w:val="2"/>
      <w:numFmt w:val="decimalFullWidth"/>
      <w:lvlText w:val="%1"/>
      <w:lvlJc w:val="left"/>
      <w:pPr>
        <w:ind w:left="8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D351556"/>
    <w:multiLevelType w:val="hybridMultilevel"/>
    <w:tmpl w:val="785CF2AE"/>
    <w:lvl w:ilvl="0" w:tplc="A8CAD4DC">
      <w:start w:val="1"/>
      <w:numFmt w:val="decimal"/>
      <w:suff w:val="nothing"/>
      <w:lvlText w:val="(%1)"/>
      <w:lvlJc w:val="left"/>
      <w:pPr>
        <w:ind w:left="84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2E1E000C"/>
    <w:multiLevelType w:val="hybridMultilevel"/>
    <w:tmpl w:val="68248970"/>
    <w:lvl w:ilvl="0" w:tplc="0A223946">
      <w:start w:val="2"/>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F2F5A91"/>
    <w:multiLevelType w:val="hybridMultilevel"/>
    <w:tmpl w:val="A9FCA656"/>
    <w:lvl w:ilvl="0" w:tplc="BF1C4C4E">
      <w:start w:val="2"/>
      <w:numFmt w:val="decimalFullWidth"/>
      <w:suff w:val="nothing"/>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3054518C"/>
    <w:multiLevelType w:val="hybridMultilevel"/>
    <w:tmpl w:val="F0A8ED74"/>
    <w:lvl w:ilvl="0" w:tplc="C46877FA">
      <w:start w:val="2"/>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30A9119F"/>
    <w:multiLevelType w:val="hybridMultilevel"/>
    <w:tmpl w:val="53963520"/>
    <w:lvl w:ilvl="0" w:tplc="E29657EE">
      <w:start w:val="11"/>
      <w:numFmt w:val="decimal"/>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12524ED"/>
    <w:multiLevelType w:val="hybridMultilevel"/>
    <w:tmpl w:val="8B363AEE"/>
    <w:lvl w:ilvl="0" w:tplc="E29657EE">
      <w:start w:val="11"/>
      <w:numFmt w:val="decimal"/>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1C17F37"/>
    <w:multiLevelType w:val="hybridMultilevel"/>
    <w:tmpl w:val="678A81EC"/>
    <w:lvl w:ilvl="0" w:tplc="29F4E6D6">
      <w:start w:val="11"/>
      <w:numFmt w:val="decimal"/>
      <w:suff w:val="nothing"/>
      <w:lvlText w:val="第%1条"/>
      <w:lvlJc w:val="left"/>
      <w:pPr>
        <w:ind w:left="1272"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33BE2CF4"/>
    <w:multiLevelType w:val="hybridMultilevel"/>
    <w:tmpl w:val="D2EC402A"/>
    <w:lvl w:ilvl="0" w:tplc="1B9472A2">
      <w:start w:val="48"/>
      <w:numFmt w:val="decimal"/>
      <w:lvlText w:val="第%1条"/>
      <w:lvlJc w:val="left"/>
      <w:pPr>
        <w:ind w:left="8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33C67E35"/>
    <w:multiLevelType w:val="hybridMultilevel"/>
    <w:tmpl w:val="93E087A2"/>
    <w:lvl w:ilvl="0" w:tplc="D4185508">
      <w:start w:val="2"/>
      <w:numFmt w:val="decimalFullWidth"/>
      <w:suff w:val="nothing"/>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36286942"/>
    <w:multiLevelType w:val="hybridMultilevel"/>
    <w:tmpl w:val="5394A71E"/>
    <w:lvl w:ilvl="0" w:tplc="3334C38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36D841A1"/>
    <w:multiLevelType w:val="hybridMultilevel"/>
    <w:tmpl w:val="0834263E"/>
    <w:lvl w:ilvl="0" w:tplc="F020C0FA">
      <w:start w:val="10"/>
      <w:numFmt w:val="decimal"/>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375A3EB1"/>
    <w:multiLevelType w:val="hybridMultilevel"/>
    <w:tmpl w:val="F8C8BCC6"/>
    <w:lvl w:ilvl="0" w:tplc="88745236">
      <w:start w:val="2"/>
      <w:numFmt w:val="decimalFullWidth"/>
      <w:lvlText w:val="%1"/>
      <w:lvlJc w:val="left"/>
      <w:pPr>
        <w:ind w:left="8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38362FAF"/>
    <w:multiLevelType w:val="hybridMultilevel"/>
    <w:tmpl w:val="B58EA9D8"/>
    <w:lvl w:ilvl="0" w:tplc="C36E0D84">
      <w:start w:val="2"/>
      <w:numFmt w:val="decimalFullWidth"/>
      <w:lvlText w:val="%1"/>
      <w:lvlJc w:val="left"/>
      <w:pPr>
        <w:ind w:left="840" w:hanging="420"/>
      </w:pPr>
      <w:rPr>
        <w:rFonts w:hint="default"/>
      </w:rPr>
    </w:lvl>
    <w:lvl w:ilvl="1" w:tplc="3DE86C2C">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3B0B59CF"/>
    <w:multiLevelType w:val="hybridMultilevel"/>
    <w:tmpl w:val="68248970"/>
    <w:lvl w:ilvl="0" w:tplc="0A223946">
      <w:start w:val="2"/>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3D5B042F"/>
    <w:multiLevelType w:val="hybridMultilevel"/>
    <w:tmpl w:val="DC286644"/>
    <w:lvl w:ilvl="0" w:tplc="C36E0D84">
      <w:start w:val="2"/>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3E370399"/>
    <w:multiLevelType w:val="hybridMultilevel"/>
    <w:tmpl w:val="8B909E2A"/>
    <w:lvl w:ilvl="0" w:tplc="4F1AFE7A">
      <w:start w:val="2"/>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41DB431B"/>
    <w:multiLevelType w:val="hybridMultilevel"/>
    <w:tmpl w:val="68248970"/>
    <w:lvl w:ilvl="0" w:tplc="0A223946">
      <w:start w:val="2"/>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421B3A46"/>
    <w:multiLevelType w:val="hybridMultilevel"/>
    <w:tmpl w:val="68248970"/>
    <w:lvl w:ilvl="0" w:tplc="0A223946">
      <w:start w:val="2"/>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42FA3987"/>
    <w:multiLevelType w:val="hybridMultilevel"/>
    <w:tmpl w:val="9E5CD210"/>
    <w:lvl w:ilvl="0" w:tplc="8A7413A6">
      <w:start w:val="1"/>
      <w:numFmt w:val="aiueo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8" w15:restartNumberingAfterBreak="0">
    <w:nsid w:val="433B64FE"/>
    <w:multiLevelType w:val="hybridMultilevel"/>
    <w:tmpl w:val="5394A71E"/>
    <w:lvl w:ilvl="0" w:tplc="3334C38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456A2EDD"/>
    <w:multiLevelType w:val="hybridMultilevel"/>
    <w:tmpl w:val="00AC164C"/>
    <w:lvl w:ilvl="0" w:tplc="662C240A">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46074A9F"/>
    <w:multiLevelType w:val="hybridMultilevel"/>
    <w:tmpl w:val="A7B08AE4"/>
    <w:lvl w:ilvl="0" w:tplc="78BA1856">
      <w:start w:val="10"/>
      <w:numFmt w:val="decimal"/>
      <w:suff w:val="nothing"/>
      <w:lvlText w:val="第%1条"/>
      <w:lvlJc w:val="left"/>
      <w:pPr>
        <w:ind w:left="1130" w:hanging="42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61" w15:restartNumberingAfterBreak="0">
    <w:nsid w:val="463B14BF"/>
    <w:multiLevelType w:val="hybridMultilevel"/>
    <w:tmpl w:val="B58EA9D8"/>
    <w:lvl w:ilvl="0" w:tplc="C36E0D84">
      <w:start w:val="2"/>
      <w:numFmt w:val="decimalFullWidth"/>
      <w:lvlText w:val="%1"/>
      <w:lvlJc w:val="left"/>
      <w:pPr>
        <w:ind w:left="840" w:hanging="420"/>
      </w:pPr>
      <w:rPr>
        <w:rFonts w:hint="default"/>
      </w:rPr>
    </w:lvl>
    <w:lvl w:ilvl="1" w:tplc="3DE86C2C">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463B7CFA"/>
    <w:multiLevelType w:val="hybridMultilevel"/>
    <w:tmpl w:val="337460CC"/>
    <w:lvl w:ilvl="0" w:tplc="4282CDEE">
      <w:start w:val="2"/>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4663037D"/>
    <w:multiLevelType w:val="hybridMultilevel"/>
    <w:tmpl w:val="8B909E2A"/>
    <w:lvl w:ilvl="0" w:tplc="4F1AFE7A">
      <w:start w:val="2"/>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96A2864"/>
    <w:multiLevelType w:val="hybridMultilevel"/>
    <w:tmpl w:val="643238AC"/>
    <w:lvl w:ilvl="0" w:tplc="6A7443E2">
      <w:start w:val="1"/>
      <w:numFmt w:val="decimal"/>
      <w:lvlText w:val="第%10条"/>
      <w:lvlJc w:val="left"/>
      <w:pPr>
        <w:ind w:left="42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4A4E4B84"/>
    <w:multiLevelType w:val="hybridMultilevel"/>
    <w:tmpl w:val="8B862AEA"/>
    <w:lvl w:ilvl="0" w:tplc="F6628F58">
      <w:start w:val="1"/>
      <w:numFmt w:val="decimal"/>
      <w:suff w:val="nothing"/>
      <w:lvlText w:val="(%1)"/>
      <w:lvlJc w:val="left"/>
      <w:pPr>
        <w:ind w:left="84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6" w15:restartNumberingAfterBreak="0">
    <w:nsid w:val="513B1831"/>
    <w:multiLevelType w:val="hybridMultilevel"/>
    <w:tmpl w:val="B58EA9D8"/>
    <w:lvl w:ilvl="0" w:tplc="C36E0D84">
      <w:start w:val="2"/>
      <w:numFmt w:val="decimalFullWidth"/>
      <w:lvlText w:val="%1"/>
      <w:lvlJc w:val="left"/>
      <w:pPr>
        <w:ind w:left="840" w:hanging="420"/>
      </w:pPr>
      <w:rPr>
        <w:rFonts w:hint="default"/>
      </w:rPr>
    </w:lvl>
    <w:lvl w:ilvl="1" w:tplc="3DE86C2C">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522F2EED"/>
    <w:multiLevelType w:val="hybridMultilevel"/>
    <w:tmpl w:val="C5D06BD4"/>
    <w:lvl w:ilvl="0" w:tplc="13F61556">
      <w:start w:val="2"/>
      <w:numFmt w:val="decimalFullWidth"/>
      <w:suff w:val="nothing"/>
      <w:lvlText w:val="%1"/>
      <w:lvlJc w:val="left"/>
      <w:pPr>
        <w:ind w:left="8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532622F8"/>
    <w:multiLevelType w:val="hybridMultilevel"/>
    <w:tmpl w:val="DD1E8B92"/>
    <w:lvl w:ilvl="0" w:tplc="1CD47952">
      <w:start w:val="1"/>
      <w:numFmt w:val="decimal"/>
      <w:suff w:val="nothing"/>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54EB7B62"/>
    <w:multiLevelType w:val="hybridMultilevel"/>
    <w:tmpl w:val="B4E085B6"/>
    <w:lvl w:ilvl="0" w:tplc="710A2CEC">
      <w:start w:val="1"/>
      <w:numFmt w:val="decimal"/>
      <w:suff w:val="nothing"/>
      <w:lvlText w:val="(%1)"/>
      <w:lvlJc w:val="left"/>
      <w:pPr>
        <w:ind w:left="84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0" w15:restartNumberingAfterBreak="0">
    <w:nsid w:val="550323AC"/>
    <w:multiLevelType w:val="hybridMultilevel"/>
    <w:tmpl w:val="B86444AA"/>
    <w:lvl w:ilvl="0" w:tplc="843C72DA">
      <w:start w:val="1"/>
      <w:numFmt w:val="decimal"/>
      <w:lvlText w:val="第%1条"/>
      <w:lvlJc w:val="left"/>
      <w:pPr>
        <w:ind w:left="1130" w:hanging="420"/>
      </w:pPr>
      <w:rPr>
        <w:rFonts w:ascii="ＭＳ 明朝" w:eastAsia="ＭＳ 明朝" w:hAnsi="ＭＳ 明朝"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71" w15:restartNumberingAfterBreak="0">
    <w:nsid w:val="5609502B"/>
    <w:multiLevelType w:val="hybridMultilevel"/>
    <w:tmpl w:val="4E52EE1E"/>
    <w:lvl w:ilvl="0" w:tplc="0128D7B8">
      <w:start w:val="1"/>
      <w:numFmt w:val="decimalFullWidth"/>
      <w:lvlText w:val="第%1節"/>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56D61D40"/>
    <w:multiLevelType w:val="hybridMultilevel"/>
    <w:tmpl w:val="93E087A2"/>
    <w:lvl w:ilvl="0" w:tplc="D4185508">
      <w:start w:val="2"/>
      <w:numFmt w:val="decimalFullWidth"/>
      <w:suff w:val="noth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574F44E0"/>
    <w:multiLevelType w:val="hybridMultilevel"/>
    <w:tmpl w:val="B58EA9D8"/>
    <w:lvl w:ilvl="0" w:tplc="C36E0D84">
      <w:start w:val="2"/>
      <w:numFmt w:val="decimalFullWidth"/>
      <w:lvlText w:val="%1"/>
      <w:lvlJc w:val="left"/>
      <w:pPr>
        <w:ind w:left="840" w:hanging="420"/>
      </w:pPr>
      <w:rPr>
        <w:rFonts w:hint="default"/>
      </w:rPr>
    </w:lvl>
    <w:lvl w:ilvl="1" w:tplc="3DE86C2C">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57F468BB"/>
    <w:multiLevelType w:val="hybridMultilevel"/>
    <w:tmpl w:val="8B909E2A"/>
    <w:lvl w:ilvl="0" w:tplc="4F1AFE7A">
      <w:start w:val="2"/>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5D141031"/>
    <w:multiLevelType w:val="hybridMultilevel"/>
    <w:tmpl w:val="C75CC3B0"/>
    <w:lvl w:ilvl="0" w:tplc="67D869DE">
      <w:start w:val="2"/>
      <w:numFmt w:val="decimal"/>
      <w:suff w:val="nothing"/>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5F9C3B51"/>
    <w:multiLevelType w:val="hybridMultilevel"/>
    <w:tmpl w:val="F0A8ED74"/>
    <w:lvl w:ilvl="0" w:tplc="C46877FA">
      <w:start w:val="2"/>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613755CD"/>
    <w:multiLevelType w:val="hybridMultilevel"/>
    <w:tmpl w:val="8B909E2A"/>
    <w:lvl w:ilvl="0" w:tplc="4F1AFE7A">
      <w:start w:val="2"/>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61F65397"/>
    <w:multiLevelType w:val="hybridMultilevel"/>
    <w:tmpl w:val="337460CC"/>
    <w:lvl w:ilvl="0" w:tplc="4282CDEE">
      <w:start w:val="2"/>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638E1333"/>
    <w:multiLevelType w:val="hybridMultilevel"/>
    <w:tmpl w:val="01FA2BEA"/>
    <w:lvl w:ilvl="0" w:tplc="3334C382">
      <w:start w:val="1"/>
      <w:numFmt w:val="decimal"/>
      <w:lvlText w:val="(%1)"/>
      <w:lvlJc w:val="left"/>
      <w:pPr>
        <w:ind w:left="630" w:hanging="420"/>
      </w:pPr>
      <w:rPr>
        <w:rFonts w:hint="default"/>
      </w:rPr>
    </w:lvl>
    <w:lvl w:ilvl="1" w:tplc="77DCB616">
      <w:start w:val="1"/>
      <w:numFmt w:val="decimal"/>
      <w:suff w:val="nothing"/>
      <w:lvlText w:val="(%2)"/>
      <w:lvlJc w:val="left"/>
      <w:pPr>
        <w:ind w:left="84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0" w15:restartNumberingAfterBreak="0">
    <w:nsid w:val="649D1E14"/>
    <w:multiLevelType w:val="hybridMultilevel"/>
    <w:tmpl w:val="337460CC"/>
    <w:lvl w:ilvl="0" w:tplc="4282CDEE">
      <w:start w:val="2"/>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64F963A3"/>
    <w:multiLevelType w:val="hybridMultilevel"/>
    <w:tmpl w:val="59A8F7F8"/>
    <w:lvl w:ilvl="0" w:tplc="39724684">
      <w:start w:val="1"/>
      <w:numFmt w:val="decimalEnclosedCircle"/>
      <w:suff w:val="nothing"/>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650416B0"/>
    <w:multiLevelType w:val="hybridMultilevel"/>
    <w:tmpl w:val="398E4C66"/>
    <w:lvl w:ilvl="0" w:tplc="5422FC7C">
      <w:start w:val="1"/>
      <w:numFmt w:val="decimal"/>
      <w:suff w:val="nothing"/>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65C16DA9"/>
    <w:multiLevelType w:val="hybridMultilevel"/>
    <w:tmpl w:val="B58EA9D8"/>
    <w:lvl w:ilvl="0" w:tplc="C36E0D84">
      <w:start w:val="2"/>
      <w:numFmt w:val="decimalFullWidth"/>
      <w:lvlText w:val="%1"/>
      <w:lvlJc w:val="left"/>
      <w:pPr>
        <w:ind w:left="840" w:hanging="420"/>
      </w:pPr>
      <w:rPr>
        <w:rFonts w:hint="default"/>
      </w:rPr>
    </w:lvl>
    <w:lvl w:ilvl="1" w:tplc="3DE86C2C">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692C19F5"/>
    <w:multiLevelType w:val="hybridMultilevel"/>
    <w:tmpl w:val="DC286644"/>
    <w:lvl w:ilvl="0" w:tplc="C36E0D84">
      <w:start w:val="2"/>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6B143007"/>
    <w:multiLevelType w:val="hybridMultilevel"/>
    <w:tmpl w:val="B8B6A5CA"/>
    <w:lvl w:ilvl="0" w:tplc="3334C382">
      <w:start w:val="1"/>
      <w:numFmt w:val="decimal"/>
      <w:lvlText w:val="(%1)"/>
      <w:lvlJc w:val="left"/>
      <w:pPr>
        <w:ind w:left="630" w:hanging="420"/>
      </w:pPr>
      <w:rPr>
        <w:rFonts w:hint="default"/>
      </w:rPr>
    </w:lvl>
    <w:lvl w:ilvl="1" w:tplc="5422FC7C">
      <w:start w:val="1"/>
      <w:numFmt w:val="decimal"/>
      <w:suff w:val="nothing"/>
      <w:lvlText w:val="(%2)"/>
      <w:lvlJc w:val="left"/>
      <w:pPr>
        <w:ind w:left="84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6" w15:restartNumberingAfterBreak="0">
    <w:nsid w:val="6C623416"/>
    <w:multiLevelType w:val="hybridMultilevel"/>
    <w:tmpl w:val="F8883CB8"/>
    <w:lvl w:ilvl="0" w:tplc="3334C382">
      <w:start w:val="1"/>
      <w:numFmt w:val="decimal"/>
      <w:lvlText w:val="(%1)"/>
      <w:lvlJc w:val="left"/>
      <w:pPr>
        <w:ind w:left="630" w:hanging="420"/>
      </w:pPr>
      <w:rPr>
        <w:rFonts w:hint="default"/>
      </w:rPr>
    </w:lvl>
    <w:lvl w:ilvl="1" w:tplc="9ED613D4">
      <w:start w:val="1"/>
      <w:numFmt w:val="decimal"/>
      <w:suff w:val="nothing"/>
      <w:lvlText w:val="(%2)"/>
      <w:lvlJc w:val="left"/>
      <w:pPr>
        <w:ind w:left="84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7" w15:restartNumberingAfterBreak="0">
    <w:nsid w:val="6CF70263"/>
    <w:multiLevelType w:val="hybridMultilevel"/>
    <w:tmpl w:val="68248970"/>
    <w:lvl w:ilvl="0" w:tplc="0A223946">
      <w:start w:val="2"/>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15:restartNumberingAfterBreak="0">
    <w:nsid w:val="6E4E0055"/>
    <w:multiLevelType w:val="hybridMultilevel"/>
    <w:tmpl w:val="337460CC"/>
    <w:lvl w:ilvl="0" w:tplc="4282CDEE">
      <w:start w:val="2"/>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6F770A3E"/>
    <w:multiLevelType w:val="hybridMultilevel"/>
    <w:tmpl w:val="AD10B05C"/>
    <w:lvl w:ilvl="0" w:tplc="503C5DE6">
      <w:start w:val="60"/>
      <w:numFmt w:val="decimal"/>
      <w:suff w:val="nothing"/>
      <w:lvlText w:val="第%1条"/>
      <w:lvlJc w:val="left"/>
      <w:pPr>
        <w:ind w:left="1130" w:hanging="420"/>
      </w:pPr>
      <w:rPr>
        <w:rFonts w:hint="default"/>
        <w:lang w:val="en-US"/>
      </w:rPr>
    </w:lvl>
    <w:lvl w:ilvl="1" w:tplc="04090017" w:tentative="1">
      <w:start w:val="1"/>
      <w:numFmt w:val="aiueoFullWidth"/>
      <w:lvlText w:val="(%2)"/>
      <w:lvlJc w:val="left"/>
      <w:pPr>
        <w:ind w:left="822" w:hanging="420"/>
      </w:pPr>
    </w:lvl>
    <w:lvl w:ilvl="2" w:tplc="04090011" w:tentative="1">
      <w:start w:val="1"/>
      <w:numFmt w:val="decimalEnclosedCircle"/>
      <w:lvlText w:val="%3"/>
      <w:lvlJc w:val="left"/>
      <w:pPr>
        <w:ind w:left="1242" w:hanging="420"/>
      </w:pPr>
    </w:lvl>
    <w:lvl w:ilvl="3" w:tplc="0409000F" w:tentative="1">
      <w:start w:val="1"/>
      <w:numFmt w:val="decimal"/>
      <w:lvlText w:val="%4."/>
      <w:lvlJc w:val="left"/>
      <w:pPr>
        <w:ind w:left="1662" w:hanging="420"/>
      </w:pPr>
    </w:lvl>
    <w:lvl w:ilvl="4" w:tplc="04090017" w:tentative="1">
      <w:start w:val="1"/>
      <w:numFmt w:val="aiueoFullWidth"/>
      <w:lvlText w:val="(%5)"/>
      <w:lvlJc w:val="left"/>
      <w:pPr>
        <w:ind w:left="2082" w:hanging="420"/>
      </w:pPr>
    </w:lvl>
    <w:lvl w:ilvl="5" w:tplc="04090011" w:tentative="1">
      <w:start w:val="1"/>
      <w:numFmt w:val="decimalEnclosedCircle"/>
      <w:lvlText w:val="%6"/>
      <w:lvlJc w:val="left"/>
      <w:pPr>
        <w:ind w:left="2502" w:hanging="420"/>
      </w:pPr>
    </w:lvl>
    <w:lvl w:ilvl="6" w:tplc="0409000F" w:tentative="1">
      <w:start w:val="1"/>
      <w:numFmt w:val="decimal"/>
      <w:lvlText w:val="%7."/>
      <w:lvlJc w:val="left"/>
      <w:pPr>
        <w:ind w:left="2922" w:hanging="420"/>
      </w:pPr>
    </w:lvl>
    <w:lvl w:ilvl="7" w:tplc="04090017" w:tentative="1">
      <w:start w:val="1"/>
      <w:numFmt w:val="aiueoFullWidth"/>
      <w:lvlText w:val="(%8)"/>
      <w:lvlJc w:val="left"/>
      <w:pPr>
        <w:ind w:left="3342" w:hanging="420"/>
      </w:pPr>
    </w:lvl>
    <w:lvl w:ilvl="8" w:tplc="04090011" w:tentative="1">
      <w:start w:val="1"/>
      <w:numFmt w:val="decimalEnclosedCircle"/>
      <w:lvlText w:val="%9"/>
      <w:lvlJc w:val="left"/>
      <w:pPr>
        <w:ind w:left="3762" w:hanging="420"/>
      </w:pPr>
    </w:lvl>
  </w:abstractNum>
  <w:abstractNum w:abstractNumId="90" w15:restartNumberingAfterBreak="0">
    <w:nsid w:val="6F793B0D"/>
    <w:multiLevelType w:val="hybridMultilevel"/>
    <w:tmpl w:val="F8C8BCC6"/>
    <w:lvl w:ilvl="0" w:tplc="88745236">
      <w:start w:val="2"/>
      <w:numFmt w:val="decimalFullWidth"/>
      <w:lvlText w:val="%1"/>
      <w:lvlJc w:val="left"/>
      <w:pPr>
        <w:ind w:left="8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6F9916A5"/>
    <w:multiLevelType w:val="hybridMultilevel"/>
    <w:tmpl w:val="F0A8ED74"/>
    <w:lvl w:ilvl="0" w:tplc="C46877FA">
      <w:start w:val="2"/>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70C1644C"/>
    <w:multiLevelType w:val="hybridMultilevel"/>
    <w:tmpl w:val="8B909E2A"/>
    <w:lvl w:ilvl="0" w:tplc="4F1AFE7A">
      <w:start w:val="2"/>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7317141D"/>
    <w:multiLevelType w:val="hybridMultilevel"/>
    <w:tmpl w:val="FAEE257A"/>
    <w:lvl w:ilvl="0" w:tplc="3C061368">
      <w:start w:val="1"/>
      <w:numFmt w:val="decimal"/>
      <w:suff w:val="nothing"/>
      <w:lvlText w:val="(%1)"/>
      <w:lvlJc w:val="left"/>
      <w:pPr>
        <w:ind w:left="84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4" w15:restartNumberingAfterBreak="0">
    <w:nsid w:val="738D4654"/>
    <w:multiLevelType w:val="hybridMultilevel"/>
    <w:tmpl w:val="B58EA9D8"/>
    <w:lvl w:ilvl="0" w:tplc="C36E0D84">
      <w:start w:val="2"/>
      <w:numFmt w:val="decimalFullWidth"/>
      <w:lvlText w:val="%1"/>
      <w:lvlJc w:val="left"/>
      <w:pPr>
        <w:ind w:left="840" w:hanging="420"/>
      </w:pPr>
      <w:rPr>
        <w:rFonts w:hint="default"/>
      </w:rPr>
    </w:lvl>
    <w:lvl w:ilvl="1" w:tplc="3DE86C2C">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7470494D"/>
    <w:multiLevelType w:val="hybridMultilevel"/>
    <w:tmpl w:val="F0A8ED74"/>
    <w:lvl w:ilvl="0" w:tplc="C46877FA">
      <w:start w:val="2"/>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77460E9E"/>
    <w:multiLevelType w:val="hybridMultilevel"/>
    <w:tmpl w:val="C6487002"/>
    <w:lvl w:ilvl="0" w:tplc="6458E3C6">
      <w:start w:val="1"/>
      <w:numFmt w:val="decimalFullWidth"/>
      <w:suff w:val="nothing"/>
      <w:lvlText w:val="第%1条"/>
      <w:lvlJc w:val="left"/>
      <w:pPr>
        <w:ind w:left="42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795754C1"/>
    <w:multiLevelType w:val="hybridMultilevel"/>
    <w:tmpl w:val="93E087A2"/>
    <w:lvl w:ilvl="0" w:tplc="D4185508">
      <w:start w:val="2"/>
      <w:numFmt w:val="decimalFullWidth"/>
      <w:suff w:val="nothing"/>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7A4A35C5"/>
    <w:multiLevelType w:val="hybridMultilevel"/>
    <w:tmpl w:val="FECA2CE0"/>
    <w:lvl w:ilvl="0" w:tplc="39724684">
      <w:start w:val="1"/>
      <w:numFmt w:val="decimalEnclosedCircle"/>
      <w:suff w:val="nothing"/>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7BFC34D6"/>
    <w:multiLevelType w:val="hybridMultilevel"/>
    <w:tmpl w:val="68248970"/>
    <w:lvl w:ilvl="0" w:tplc="0A223946">
      <w:start w:val="2"/>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7C582267"/>
    <w:multiLevelType w:val="hybridMultilevel"/>
    <w:tmpl w:val="68248970"/>
    <w:lvl w:ilvl="0" w:tplc="0A223946">
      <w:start w:val="2"/>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7CF504EA"/>
    <w:multiLevelType w:val="hybridMultilevel"/>
    <w:tmpl w:val="93E087A2"/>
    <w:lvl w:ilvl="0" w:tplc="D4185508">
      <w:start w:val="2"/>
      <w:numFmt w:val="decimalFullWidth"/>
      <w:suff w:val="nothing"/>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2" w15:restartNumberingAfterBreak="0">
    <w:nsid w:val="7D3105A7"/>
    <w:multiLevelType w:val="hybridMultilevel"/>
    <w:tmpl w:val="FD38EC14"/>
    <w:lvl w:ilvl="0" w:tplc="8E90D40A">
      <w:start w:val="2"/>
      <w:numFmt w:val="decimalFullWidth"/>
      <w:suff w:val="nothing"/>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7FF406F2"/>
    <w:multiLevelType w:val="hybridMultilevel"/>
    <w:tmpl w:val="B58EA9D8"/>
    <w:lvl w:ilvl="0" w:tplc="C36E0D84">
      <w:start w:val="2"/>
      <w:numFmt w:val="decimalFullWidth"/>
      <w:lvlText w:val="%1"/>
      <w:lvlJc w:val="left"/>
      <w:pPr>
        <w:ind w:left="840" w:hanging="420"/>
      </w:pPr>
      <w:rPr>
        <w:rFonts w:hint="default"/>
      </w:rPr>
    </w:lvl>
    <w:lvl w:ilvl="1" w:tplc="3DE86C2C">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8"/>
  </w:num>
  <w:num w:numId="2">
    <w:abstractNumId w:val="58"/>
  </w:num>
  <w:num w:numId="3">
    <w:abstractNumId w:val="59"/>
  </w:num>
  <w:num w:numId="4">
    <w:abstractNumId w:val="48"/>
  </w:num>
  <w:num w:numId="5">
    <w:abstractNumId w:val="96"/>
  </w:num>
  <w:num w:numId="6">
    <w:abstractNumId w:val="69"/>
  </w:num>
  <w:num w:numId="7">
    <w:abstractNumId w:val="22"/>
  </w:num>
  <w:num w:numId="8">
    <w:abstractNumId w:val="101"/>
  </w:num>
  <w:num w:numId="9">
    <w:abstractNumId w:val="7"/>
  </w:num>
  <w:num w:numId="10">
    <w:abstractNumId w:val="8"/>
  </w:num>
  <w:num w:numId="11">
    <w:abstractNumId w:val="29"/>
  </w:num>
  <w:num w:numId="12">
    <w:abstractNumId w:val="72"/>
  </w:num>
  <w:num w:numId="13">
    <w:abstractNumId w:val="97"/>
  </w:num>
  <w:num w:numId="14">
    <w:abstractNumId w:val="47"/>
  </w:num>
  <w:num w:numId="15">
    <w:abstractNumId w:val="102"/>
  </w:num>
  <w:num w:numId="16">
    <w:abstractNumId w:val="67"/>
  </w:num>
  <w:num w:numId="17">
    <w:abstractNumId w:val="37"/>
  </w:num>
  <w:num w:numId="18">
    <w:abstractNumId w:val="9"/>
  </w:num>
  <w:num w:numId="19">
    <w:abstractNumId w:val="17"/>
  </w:num>
  <w:num w:numId="20">
    <w:abstractNumId w:val="76"/>
  </w:num>
  <w:num w:numId="21">
    <w:abstractNumId w:val="95"/>
  </w:num>
  <w:num w:numId="22">
    <w:abstractNumId w:val="31"/>
  </w:num>
  <w:num w:numId="23">
    <w:abstractNumId w:val="15"/>
  </w:num>
  <w:num w:numId="24">
    <w:abstractNumId w:val="75"/>
  </w:num>
  <w:num w:numId="25">
    <w:abstractNumId w:val="42"/>
  </w:num>
  <w:num w:numId="26">
    <w:abstractNumId w:val="32"/>
  </w:num>
  <w:num w:numId="27">
    <w:abstractNumId w:val="91"/>
  </w:num>
  <w:num w:numId="28">
    <w:abstractNumId w:val="11"/>
  </w:num>
  <w:num w:numId="29">
    <w:abstractNumId w:val="5"/>
  </w:num>
  <w:num w:numId="30">
    <w:abstractNumId w:val="2"/>
  </w:num>
  <w:num w:numId="31">
    <w:abstractNumId w:val="90"/>
  </w:num>
  <w:num w:numId="32">
    <w:abstractNumId w:val="19"/>
  </w:num>
  <w:num w:numId="33">
    <w:abstractNumId w:val="38"/>
  </w:num>
  <w:num w:numId="34">
    <w:abstractNumId w:val="50"/>
  </w:num>
  <w:num w:numId="35">
    <w:abstractNumId w:val="36"/>
  </w:num>
  <w:num w:numId="36">
    <w:abstractNumId w:val="41"/>
  </w:num>
  <w:num w:numId="37">
    <w:abstractNumId w:val="80"/>
  </w:num>
  <w:num w:numId="38">
    <w:abstractNumId w:val="88"/>
  </w:num>
  <w:num w:numId="39">
    <w:abstractNumId w:val="78"/>
  </w:num>
  <w:num w:numId="40">
    <w:abstractNumId w:val="62"/>
  </w:num>
  <w:num w:numId="41">
    <w:abstractNumId w:val="65"/>
  </w:num>
  <w:num w:numId="42">
    <w:abstractNumId w:val="1"/>
  </w:num>
  <w:num w:numId="43">
    <w:abstractNumId w:val="84"/>
  </w:num>
  <w:num w:numId="44">
    <w:abstractNumId w:val="18"/>
  </w:num>
  <w:num w:numId="45">
    <w:abstractNumId w:val="53"/>
  </w:num>
  <w:num w:numId="46">
    <w:abstractNumId w:val="25"/>
  </w:num>
  <w:num w:numId="47">
    <w:abstractNumId w:val="21"/>
  </w:num>
  <w:num w:numId="48">
    <w:abstractNumId w:val="16"/>
  </w:num>
  <w:num w:numId="49">
    <w:abstractNumId w:val="94"/>
  </w:num>
  <w:num w:numId="50">
    <w:abstractNumId w:val="103"/>
  </w:num>
  <w:num w:numId="51">
    <w:abstractNumId w:val="98"/>
  </w:num>
  <w:num w:numId="52">
    <w:abstractNumId w:val="6"/>
  </w:num>
  <w:num w:numId="53">
    <w:abstractNumId w:val="83"/>
  </w:num>
  <w:num w:numId="54">
    <w:abstractNumId w:val="51"/>
  </w:num>
  <w:num w:numId="55">
    <w:abstractNumId w:val="66"/>
  </w:num>
  <w:num w:numId="56">
    <w:abstractNumId w:val="73"/>
  </w:num>
  <w:num w:numId="57">
    <w:abstractNumId w:val="81"/>
  </w:num>
  <w:num w:numId="58">
    <w:abstractNumId w:val="61"/>
  </w:num>
  <w:num w:numId="59">
    <w:abstractNumId w:val="55"/>
  </w:num>
  <w:num w:numId="60">
    <w:abstractNumId w:val="87"/>
  </w:num>
  <w:num w:numId="61">
    <w:abstractNumId w:val="4"/>
  </w:num>
  <w:num w:numId="62">
    <w:abstractNumId w:val="10"/>
  </w:num>
  <w:num w:numId="63">
    <w:abstractNumId w:val="34"/>
  </w:num>
  <w:num w:numId="64">
    <w:abstractNumId w:val="100"/>
  </w:num>
  <w:num w:numId="65">
    <w:abstractNumId w:val="39"/>
  </w:num>
  <w:num w:numId="66">
    <w:abstractNumId w:val="40"/>
  </w:num>
  <w:num w:numId="67">
    <w:abstractNumId w:val="56"/>
  </w:num>
  <w:num w:numId="68">
    <w:abstractNumId w:val="68"/>
  </w:num>
  <w:num w:numId="69">
    <w:abstractNumId w:val="14"/>
  </w:num>
  <w:num w:numId="70">
    <w:abstractNumId w:val="57"/>
  </w:num>
  <w:num w:numId="71">
    <w:abstractNumId w:val="52"/>
  </w:num>
  <w:num w:numId="72">
    <w:abstractNumId w:val="93"/>
  </w:num>
  <w:num w:numId="73">
    <w:abstractNumId w:val="20"/>
  </w:num>
  <w:num w:numId="74">
    <w:abstractNumId w:val="23"/>
  </w:num>
  <w:num w:numId="75">
    <w:abstractNumId w:val="79"/>
  </w:num>
  <w:num w:numId="76">
    <w:abstractNumId w:val="99"/>
  </w:num>
  <w:num w:numId="77">
    <w:abstractNumId w:val="13"/>
  </w:num>
  <w:num w:numId="78">
    <w:abstractNumId w:val="85"/>
  </w:num>
  <w:num w:numId="79">
    <w:abstractNumId w:val="30"/>
  </w:num>
  <w:num w:numId="80">
    <w:abstractNumId w:val="12"/>
  </w:num>
  <w:num w:numId="81">
    <w:abstractNumId w:val="82"/>
  </w:num>
  <w:num w:numId="82">
    <w:abstractNumId w:val="33"/>
  </w:num>
  <w:num w:numId="83">
    <w:abstractNumId w:val="86"/>
  </w:num>
  <w:num w:numId="84">
    <w:abstractNumId w:val="3"/>
  </w:num>
  <w:num w:numId="85">
    <w:abstractNumId w:val="74"/>
  </w:num>
  <w:num w:numId="86">
    <w:abstractNumId w:val="54"/>
  </w:num>
  <w:num w:numId="87">
    <w:abstractNumId w:val="92"/>
  </w:num>
  <w:num w:numId="88">
    <w:abstractNumId w:val="77"/>
  </w:num>
  <w:num w:numId="89">
    <w:abstractNumId w:val="63"/>
  </w:num>
  <w:num w:numId="90">
    <w:abstractNumId w:val="71"/>
  </w:num>
  <w:num w:numId="91">
    <w:abstractNumId w:val="89"/>
  </w:num>
  <w:num w:numId="92">
    <w:abstractNumId w:val="0"/>
  </w:num>
  <w:num w:numId="93">
    <w:abstractNumId w:val="60"/>
  </w:num>
  <w:num w:numId="94">
    <w:abstractNumId w:val="70"/>
  </w:num>
  <w:num w:numId="95">
    <w:abstractNumId w:val="26"/>
  </w:num>
  <w:num w:numId="96">
    <w:abstractNumId w:val="49"/>
  </w:num>
  <w:num w:numId="97">
    <w:abstractNumId w:val="45"/>
  </w:num>
  <w:num w:numId="98">
    <w:abstractNumId w:val="64"/>
  </w:num>
  <w:num w:numId="99">
    <w:abstractNumId w:val="35"/>
  </w:num>
  <w:num w:numId="100">
    <w:abstractNumId w:val="46"/>
  </w:num>
  <w:num w:numId="101">
    <w:abstractNumId w:val="27"/>
  </w:num>
  <w:num w:numId="102">
    <w:abstractNumId w:val="43"/>
  </w:num>
  <w:num w:numId="103">
    <w:abstractNumId w:val="44"/>
  </w:num>
  <w:num w:numId="104">
    <w:abstractNumId w:val="24"/>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removePersonalInformation/>
  <w:removeDateAndTime/>
  <w:bordersDoNotSurroundHeader/>
  <w:bordersDoNotSurroundFooter/>
  <w:defaultTabStop w:val="840"/>
  <w:drawingGridHorizontalSpacing w:val="105"/>
  <w:drawingGridVerticalSpacing w:val="18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DCC"/>
    <w:rsid w:val="00001EFD"/>
    <w:rsid w:val="00006999"/>
    <w:rsid w:val="0001128B"/>
    <w:rsid w:val="00012908"/>
    <w:rsid w:val="00013764"/>
    <w:rsid w:val="00015790"/>
    <w:rsid w:val="00020626"/>
    <w:rsid w:val="00020D29"/>
    <w:rsid w:val="0002713A"/>
    <w:rsid w:val="0003046E"/>
    <w:rsid w:val="00041A1F"/>
    <w:rsid w:val="00044DBE"/>
    <w:rsid w:val="00044E38"/>
    <w:rsid w:val="000468CE"/>
    <w:rsid w:val="00057E3D"/>
    <w:rsid w:val="00061D53"/>
    <w:rsid w:val="000670E2"/>
    <w:rsid w:val="00070DC7"/>
    <w:rsid w:val="000733A4"/>
    <w:rsid w:val="0007395F"/>
    <w:rsid w:val="00076FC4"/>
    <w:rsid w:val="00080004"/>
    <w:rsid w:val="00082982"/>
    <w:rsid w:val="00087763"/>
    <w:rsid w:val="00090AF7"/>
    <w:rsid w:val="00096D08"/>
    <w:rsid w:val="000A0806"/>
    <w:rsid w:val="000A1537"/>
    <w:rsid w:val="000A2C7C"/>
    <w:rsid w:val="000A3519"/>
    <w:rsid w:val="000A379F"/>
    <w:rsid w:val="000A5FFD"/>
    <w:rsid w:val="000B5663"/>
    <w:rsid w:val="000C2FED"/>
    <w:rsid w:val="000E186A"/>
    <w:rsid w:val="000E3C36"/>
    <w:rsid w:val="000E5145"/>
    <w:rsid w:val="000F2820"/>
    <w:rsid w:val="000F598C"/>
    <w:rsid w:val="00101CE4"/>
    <w:rsid w:val="00101F75"/>
    <w:rsid w:val="00106E1A"/>
    <w:rsid w:val="00113D98"/>
    <w:rsid w:val="00115BDA"/>
    <w:rsid w:val="0011654A"/>
    <w:rsid w:val="00121736"/>
    <w:rsid w:val="001230FE"/>
    <w:rsid w:val="00125C7B"/>
    <w:rsid w:val="00127FC6"/>
    <w:rsid w:val="001309C1"/>
    <w:rsid w:val="0013165A"/>
    <w:rsid w:val="0013371F"/>
    <w:rsid w:val="00135395"/>
    <w:rsid w:val="00135C1C"/>
    <w:rsid w:val="00135E23"/>
    <w:rsid w:val="00136B49"/>
    <w:rsid w:val="00144DDC"/>
    <w:rsid w:val="00145D48"/>
    <w:rsid w:val="00152DB4"/>
    <w:rsid w:val="00154F3D"/>
    <w:rsid w:val="00156AFB"/>
    <w:rsid w:val="00157593"/>
    <w:rsid w:val="00157EE2"/>
    <w:rsid w:val="00160572"/>
    <w:rsid w:val="0016498E"/>
    <w:rsid w:val="001660E4"/>
    <w:rsid w:val="001878CD"/>
    <w:rsid w:val="00192FED"/>
    <w:rsid w:val="0019623F"/>
    <w:rsid w:val="001A6512"/>
    <w:rsid w:val="001A6F78"/>
    <w:rsid w:val="001B33EA"/>
    <w:rsid w:val="001B6009"/>
    <w:rsid w:val="001C5F7C"/>
    <w:rsid w:val="001C68D5"/>
    <w:rsid w:val="001D0FCE"/>
    <w:rsid w:val="001D1B58"/>
    <w:rsid w:val="001D5D16"/>
    <w:rsid w:val="001E0A7B"/>
    <w:rsid w:val="001E68CB"/>
    <w:rsid w:val="001E783F"/>
    <w:rsid w:val="001F5331"/>
    <w:rsid w:val="001F5589"/>
    <w:rsid w:val="00207F34"/>
    <w:rsid w:val="00210AF2"/>
    <w:rsid w:val="002125AD"/>
    <w:rsid w:val="002129D8"/>
    <w:rsid w:val="002133D3"/>
    <w:rsid w:val="00214F9E"/>
    <w:rsid w:val="00216A18"/>
    <w:rsid w:val="00224CCE"/>
    <w:rsid w:val="002353CC"/>
    <w:rsid w:val="00237291"/>
    <w:rsid w:val="0024122B"/>
    <w:rsid w:val="002505A1"/>
    <w:rsid w:val="00253181"/>
    <w:rsid w:val="0026057A"/>
    <w:rsid w:val="0026691A"/>
    <w:rsid w:val="0027196D"/>
    <w:rsid w:val="002733F5"/>
    <w:rsid w:val="00274B35"/>
    <w:rsid w:val="00286F50"/>
    <w:rsid w:val="00287AA6"/>
    <w:rsid w:val="002918B0"/>
    <w:rsid w:val="00292A8C"/>
    <w:rsid w:val="00292DBE"/>
    <w:rsid w:val="00294B5C"/>
    <w:rsid w:val="00296F5F"/>
    <w:rsid w:val="0029767C"/>
    <w:rsid w:val="002A10AD"/>
    <w:rsid w:val="002A2223"/>
    <w:rsid w:val="002A5CD8"/>
    <w:rsid w:val="002A6966"/>
    <w:rsid w:val="002B330F"/>
    <w:rsid w:val="002B3BBA"/>
    <w:rsid w:val="002B4A8A"/>
    <w:rsid w:val="002B4B86"/>
    <w:rsid w:val="002C0B65"/>
    <w:rsid w:val="002C1FA3"/>
    <w:rsid w:val="002C20FF"/>
    <w:rsid w:val="002C4D9B"/>
    <w:rsid w:val="002C7B47"/>
    <w:rsid w:val="002D2888"/>
    <w:rsid w:val="002E35A4"/>
    <w:rsid w:val="002E58C4"/>
    <w:rsid w:val="002E6062"/>
    <w:rsid w:val="002F06DD"/>
    <w:rsid w:val="002F210C"/>
    <w:rsid w:val="0030314A"/>
    <w:rsid w:val="003040A4"/>
    <w:rsid w:val="003065D7"/>
    <w:rsid w:val="00310D05"/>
    <w:rsid w:val="0031561A"/>
    <w:rsid w:val="00320D03"/>
    <w:rsid w:val="00322644"/>
    <w:rsid w:val="003236F5"/>
    <w:rsid w:val="003257DB"/>
    <w:rsid w:val="0032660C"/>
    <w:rsid w:val="00340D63"/>
    <w:rsid w:val="003435CE"/>
    <w:rsid w:val="00347A75"/>
    <w:rsid w:val="00350F96"/>
    <w:rsid w:val="00354469"/>
    <w:rsid w:val="00354863"/>
    <w:rsid w:val="00355F82"/>
    <w:rsid w:val="0035660A"/>
    <w:rsid w:val="00357AEB"/>
    <w:rsid w:val="00367BDC"/>
    <w:rsid w:val="00371BC4"/>
    <w:rsid w:val="003724F9"/>
    <w:rsid w:val="00374F6C"/>
    <w:rsid w:val="0038522A"/>
    <w:rsid w:val="0038617B"/>
    <w:rsid w:val="00391570"/>
    <w:rsid w:val="003934CB"/>
    <w:rsid w:val="003A01EB"/>
    <w:rsid w:val="003A085A"/>
    <w:rsid w:val="003A21E7"/>
    <w:rsid w:val="003A2ADD"/>
    <w:rsid w:val="003A2F9B"/>
    <w:rsid w:val="003A3F8D"/>
    <w:rsid w:val="003A553F"/>
    <w:rsid w:val="003A6C3A"/>
    <w:rsid w:val="003B1A4A"/>
    <w:rsid w:val="003B65FF"/>
    <w:rsid w:val="003C2D1B"/>
    <w:rsid w:val="003C3A19"/>
    <w:rsid w:val="003C3D7A"/>
    <w:rsid w:val="003C4A22"/>
    <w:rsid w:val="003C7BF2"/>
    <w:rsid w:val="003E22F6"/>
    <w:rsid w:val="003F1E39"/>
    <w:rsid w:val="003F487D"/>
    <w:rsid w:val="003F66F3"/>
    <w:rsid w:val="00401377"/>
    <w:rsid w:val="0040226F"/>
    <w:rsid w:val="0040349D"/>
    <w:rsid w:val="0040421E"/>
    <w:rsid w:val="00407772"/>
    <w:rsid w:val="00407AFB"/>
    <w:rsid w:val="00410FF6"/>
    <w:rsid w:val="0042024B"/>
    <w:rsid w:val="00420FE0"/>
    <w:rsid w:val="004269BC"/>
    <w:rsid w:val="00432829"/>
    <w:rsid w:val="0043356F"/>
    <w:rsid w:val="00437E0B"/>
    <w:rsid w:val="00441337"/>
    <w:rsid w:val="00442B72"/>
    <w:rsid w:val="00447287"/>
    <w:rsid w:val="00447A99"/>
    <w:rsid w:val="00450432"/>
    <w:rsid w:val="00450791"/>
    <w:rsid w:val="00450A22"/>
    <w:rsid w:val="004538BE"/>
    <w:rsid w:val="00456671"/>
    <w:rsid w:val="004600E6"/>
    <w:rsid w:val="00460C8E"/>
    <w:rsid w:val="00463237"/>
    <w:rsid w:val="0046349F"/>
    <w:rsid w:val="00464B07"/>
    <w:rsid w:val="00464EB8"/>
    <w:rsid w:val="004652A3"/>
    <w:rsid w:val="00466512"/>
    <w:rsid w:val="00466F8B"/>
    <w:rsid w:val="00473DCC"/>
    <w:rsid w:val="00484289"/>
    <w:rsid w:val="004843E7"/>
    <w:rsid w:val="00497573"/>
    <w:rsid w:val="004A398E"/>
    <w:rsid w:val="004A3D97"/>
    <w:rsid w:val="004A441D"/>
    <w:rsid w:val="004A634E"/>
    <w:rsid w:val="004B5503"/>
    <w:rsid w:val="004B5552"/>
    <w:rsid w:val="004B6B3B"/>
    <w:rsid w:val="004B6B41"/>
    <w:rsid w:val="004B7C94"/>
    <w:rsid w:val="004C12E8"/>
    <w:rsid w:val="004C3A6B"/>
    <w:rsid w:val="004D75C6"/>
    <w:rsid w:val="004D79A5"/>
    <w:rsid w:val="004F255F"/>
    <w:rsid w:val="004F267A"/>
    <w:rsid w:val="004F2A47"/>
    <w:rsid w:val="004F362F"/>
    <w:rsid w:val="0051477A"/>
    <w:rsid w:val="005163A5"/>
    <w:rsid w:val="005204DF"/>
    <w:rsid w:val="00524113"/>
    <w:rsid w:val="00536207"/>
    <w:rsid w:val="005409EF"/>
    <w:rsid w:val="00541A09"/>
    <w:rsid w:val="00542265"/>
    <w:rsid w:val="00545710"/>
    <w:rsid w:val="00552624"/>
    <w:rsid w:val="00553576"/>
    <w:rsid w:val="0055359C"/>
    <w:rsid w:val="005671CF"/>
    <w:rsid w:val="00571095"/>
    <w:rsid w:val="00572E4E"/>
    <w:rsid w:val="00576830"/>
    <w:rsid w:val="005855DF"/>
    <w:rsid w:val="00586228"/>
    <w:rsid w:val="00587DEC"/>
    <w:rsid w:val="00590D85"/>
    <w:rsid w:val="00595120"/>
    <w:rsid w:val="005960E3"/>
    <w:rsid w:val="00597728"/>
    <w:rsid w:val="005A1880"/>
    <w:rsid w:val="005A6A05"/>
    <w:rsid w:val="005A6E27"/>
    <w:rsid w:val="005B224C"/>
    <w:rsid w:val="005B4B62"/>
    <w:rsid w:val="005B54F5"/>
    <w:rsid w:val="005B5D5F"/>
    <w:rsid w:val="005C3598"/>
    <w:rsid w:val="005C4FB7"/>
    <w:rsid w:val="005D2EED"/>
    <w:rsid w:val="005D389C"/>
    <w:rsid w:val="005D4459"/>
    <w:rsid w:val="005D6B20"/>
    <w:rsid w:val="005D737B"/>
    <w:rsid w:val="005D7669"/>
    <w:rsid w:val="005E062B"/>
    <w:rsid w:val="005E19C8"/>
    <w:rsid w:val="005E205C"/>
    <w:rsid w:val="005E3B54"/>
    <w:rsid w:val="005F0CCF"/>
    <w:rsid w:val="005F5E01"/>
    <w:rsid w:val="005F66B1"/>
    <w:rsid w:val="00603916"/>
    <w:rsid w:val="00604B9F"/>
    <w:rsid w:val="00620538"/>
    <w:rsid w:val="00620A3D"/>
    <w:rsid w:val="00620A4E"/>
    <w:rsid w:val="0062496D"/>
    <w:rsid w:val="0062614A"/>
    <w:rsid w:val="006268FE"/>
    <w:rsid w:val="00627F7D"/>
    <w:rsid w:val="006328D6"/>
    <w:rsid w:val="00632A15"/>
    <w:rsid w:val="00633F17"/>
    <w:rsid w:val="00637885"/>
    <w:rsid w:val="00637BC0"/>
    <w:rsid w:val="00642645"/>
    <w:rsid w:val="00647300"/>
    <w:rsid w:val="00654195"/>
    <w:rsid w:val="00656056"/>
    <w:rsid w:val="00663C3D"/>
    <w:rsid w:val="00666357"/>
    <w:rsid w:val="006673F9"/>
    <w:rsid w:val="00674201"/>
    <w:rsid w:val="00675E0C"/>
    <w:rsid w:val="00676155"/>
    <w:rsid w:val="006801B5"/>
    <w:rsid w:val="00681D56"/>
    <w:rsid w:val="00687C0F"/>
    <w:rsid w:val="00691C28"/>
    <w:rsid w:val="006920F3"/>
    <w:rsid w:val="00693FC5"/>
    <w:rsid w:val="006949AC"/>
    <w:rsid w:val="00695B2A"/>
    <w:rsid w:val="006A0FAE"/>
    <w:rsid w:val="006A23D1"/>
    <w:rsid w:val="006A3E34"/>
    <w:rsid w:val="006C0527"/>
    <w:rsid w:val="006C1867"/>
    <w:rsid w:val="006C5153"/>
    <w:rsid w:val="006D75D6"/>
    <w:rsid w:val="006D77CD"/>
    <w:rsid w:val="006E2BC2"/>
    <w:rsid w:val="006E3DCD"/>
    <w:rsid w:val="006E5C25"/>
    <w:rsid w:val="006E6242"/>
    <w:rsid w:val="006E7AAE"/>
    <w:rsid w:val="006F166E"/>
    <w:rsid w:val="006F72E9"/>
    <w:rsid w:val="006F7663"/>
    <w:rsid w:val="00700AF5"/>
    <w:rsid w:val="00703F39"/>
    <w:rsid w:val="00704BB4"/>
    <w:rsid w:val="007107AC"/>
    <w:rsid w:val="0071118A"/>
    <w:rsid w:val="007149FF"/>
    <w:rsid w:val="0071561A"/>
    <w:rsid w:val="0071645F"/>
    <w:rsid w:val="00720621"/>
    <w:rsid w:val="00724B1D"/>
    <w:rsid w:val="007260F4"/>
    <w:rsid w:val="0072682E"/>
    <w:rsid w:val="00727E10"/>
    <w:rsid w:val="0073045B"/>
    <w:rsid w:val="007311D3"/>
    <w:rsid w:val="00733E55"/>
    <w:rsid w:val="00735AF6"/>
    <w:rsid w:val="00737300"/>
    <w:rsid w:val="0074486A"/>
    <w:rsid w:val="0075408F"/>
    <w:rsid w:val="0075666E"/>
    <w:rsid w:val="00757C20"/>
    <w:rsid w:val="00762409"/>
    <w:rsid w:val="00766C5B"/>
    <w:rsid w:val="007673B2"/>
    <w:rsid w:val="00780563"/>
    <w:rsid w:val="007809C4"/>
    <w:rsid w:val="00785919"/>
    <w:rsid w:val="0078602E"/>
    <w:rsid w:val="0078728A"/>
    <w:rsid w:val="00787378"/>
    <w:rsid w:val="0079320C"/>
    <w:rsid w:val="0079485A"/>
    <w:rsid w:val="00795C83"/>
    <w:rsid w:val="007B0D14"/>
    <w:rsid w:val="007B55AB"/>
    <w:rsid w:val="007B60EC"/>
    <w:rsid w:val="007B7B0B"/>
    <w:rsid w:val="007C0553"/>
    <w:rsid w:val="007C428D"/>
    <w:rsid w:val="007C5D55"/>
    <w:rsid w:val="007D5900"/>
    <w:rsid w:val="007D6FDE"/>
    <w:rsid w:val="007D6FE0"/>
    <w:rsid w:val="007E0F95"/>
    <w:rsid w:val="007E11ED"/>
    <w:rsid w:val="007E1D9E"/>
    <w:rsid w:val="007E6A5A"/>
    <w:rsid w:val="007F5AFC"/>
    <w:rsid w:val="008020EE"/>
    <w:rsid w:val="00805C96"/>
    <w:rsid w:val="008060D7"/>
    <w:rsid w:val="00806596"/>
    <w:rsid w:val="00811513"/>
    <w:rsid w:val="00814F1E"/>
    <w:rsid w:val="00817D5F"/>
    <w:rsid w:val="00817E96"/>
    <w:rsid w:val="00820407"/>
    <w:rsid w:val="00824045"/>
    <w:rsid w:val="0083044C"/>
    <w:rsid w:val="00840ED9"/>
    <w:rsid w:val="00842A9C"/>
    <w:rsid w:val="00843FC6"/>
    <w:rsid w:val="00846818"/>
    <w:rsid w:val="00847255"/>
    <w:rsid w:val="00847CF5"/>
    <w:rsid w:val="00850213"/>
    <w:rsid w:val="008550CA"/>
    <w:rsid w:val="00855A75"/>
    <w:rsid w:val="00856CF2"/>
    <w:rsid w:val="00857D7A"/>
    <w:rsid w:val="00861988"/>
    <w:rsid w:val="00862C12"/>
    <w:rsid w:val="00864B57"/>
    <w:rsid w:val="008666A6"/>
    <w:rsid w:val="00866ED1"/>
    <w:rsid w:val="008671CE"/>
    <w:rsid w:val="00872EC1"/>
    <w:rsid w:val="00873A40"/>
    <w:rsid w:val="0087605C"/>
    <w:rsid w:val="008779C9"/>
    <w:rsid w:val="008902E6"/>
    <w:rsid w:val="00891413"/>
    <w:rsid w:val="008A0358"/>
    <w:rsid w:val="008B06B7"/>
    <w:rsid w:val="008B1239"/>
    <w:rsid w:val="008B15D7"/>
    <w:rsid w:val="008B1862"/>
    <w:rsid w:val="008B2CFB"/>
    <w:rsid w:val="008B34FD"/>
    <w:rsid w:val="008B60BD"/>
    <w:rsid w:val="008C3FAD"/>
    <w:rsid w:val="008C443C"/>
    <w:rsid w:val="008C4742"/>
    <w:rsid w:val="008C7FCD"/>
    <w:rsid w:val="008D014A"/>
    <w:rsid w:val="008D27E5"/>
    <w:rsid w:val="008D56FC"/>
    <w:rsid w:val="008D5935"/>
    <w:rsid w:val="008D64C3"/>
    <w:rsid w:val="008E0168"/>
    <w:rsid w:val="008E0808"/>
    <w:rsid w:val="008F471B"/>
    <w:rsid w:val="008F69E3"/>
    <w:rsid w:val="00902C61"/>
    <w:rsid w:val="0090415D"/>
    <w:rsid w:val="00904DD5"/>
    <w:rsid w:val="00920BC2"/>
    <w:rsid w:val="0092644A"/>
    <w:rsid w:val="00927BF6"/>
    <w:rsid w:val="00927D07"/>
    <w:rsid w:val="00934AEA"/>
    <w:rsid w:val="00943101"/>
    <w:rsid w:val="00946D2D"/>
    <w:rsid w:val="009471E1"/>
    <w:rsid w:val="00954368"/>
    <w:rsid w:val="00957D5F"/>
    <w:rsid w:val="00957D6F"/>
    <w:rsid w:val="009611C6"/>
    <w:rsid w:val="00965B54"/>
    <w:rsid w:val="00966089"/>
    <w:rsid w:val="0097599D"/>
    <w:rsid w:val="009779FD"/>
    <w:rsid w:val="0098009B"/>
    <w:rsid w:val="0098146E"/>
    <w:rsid w:val="00993960"/>
    <w:rsid w:val="009941C1"/>
    <w:rsid w:val="00995D80"/>
    <w:rsid w:val="009A5081"/>
    <w:rsid w:val="009A638E"/>
    <w:rsid w:val="009B1273"/>
    <w:rsid w:val="009B207C"/>
    <w:rsid w:val="009B3A08"/>
    <w:rsid w:val="009C0D40"/>
    <w:rsid w:val="009C4F30"/>
    <w:rsid w:val="009D05F3"/>
    <w:rsid w:val="009D2B6B"/>
    <w:rsid w:val="009D493A"/>
    <w:rsid w:val="009D78CB"/>
    <w:rsid w:val="009E4832"/>
    <w:rsid w:val="009F0CAF"/>
    <w:rsid w:val="009F30C0"/>
    <w:rsid w:val="009F3D0C"/>
    <w:rsid w:val="009F4628"/>
    <w:rsid w:val="009F5A72"/>
    <w:rsid w:val="00A0353B"/>
    <w:rsid w:val="00A04BB6"/>
    <w:rsid w:val="00A04DE3"/>
    <w:rsid w:val="00A0534F"/>
    <w:rsid w:val="00A101EA"/>
    <w:rsid w:val="00A10B56"/>
    <w:rsid w:val="00A11C4F"/>
    <w:rsid w:val="00A12D28"/>
    <w:rsid w:val="00A159E0"/>
    <w:rsid w:val="00A250D5"/>
    <w:rsid w:val="00A25D18"/>
    <w:rsid w:val="00A2702A"/>
    <w:rsid w:val="00A42349"/>
    <w:rsid w:val="00A46AFD"/>
    <w:rsid w:val="00A50EEF"/>
    <w:rsid w:val="00A51391"/>
    <w:rsid w:val="00A517DD"/>
    <w:rsid w:val="00A529C3"/>
    <w:rsid w:val="00A53222"/>
    <w:rsid w:val="00A56215"/>
    <w:rsid w:val="00A65732"/>
    <w:rsid w:val="00A73209"/>
    <w:rsid w:val="00A73442"/>
    <w:rsid w:val="00A7554E"/>
    <w:rsid w:val="00A76444"/>
    <w:rsid w:val="00A76B31"/>
    <w:rsid w:val="00A812D7"/>
    <w:rsid w:val="00A815F0"/>
    <w:rsid w:val="00A83AEC"/>
    <w:rsid w:val="00A86773"/>
    <w:rsid w:val="00A96FCD"/>
    <w:rsid w:val="00A97169"/>
    <w:rsid w:val="00AA0A47"/>
    <w:rsid w:val="00AB1B68"/>
    <w:rsid w:val="00AB3FE9"/>
    <w:rsid w:val="00AB61DE"/>
    <w:rsid w:val="00AC1D3F"/>
    <w:rsid w:val="00AC310F"/>
    <w:rsid w:val="00AC42B9"/>
    <w:rsid w:val="00AC45A1"/>
    <w:rsid w:val="00AC51EF"/>
    <w:rsid w:val="00AD4127"/>
    <w:rsid w:val="00AD44DD"/>
    <w:rsid w:val="00AD4B25"/>
    <w:rsid w:val="00AD6FD5"/>
    <w:rsid w:val="00AD7BEB"/>
    <w:rsid w:val="00AE171E"/>
    <w:rsid w:val="00AE4175"/>
    <w:rsid w:val="00AE7DB3"/>
    <w:rsid w:val="00AF3ACF"/>
    <w:rsid w:val="00AF436D"/>
    <w:rsid w:val="00AF4D3E"/>
    <w:rsid w:val="00B0142E"/>
    <w:rsid w:val="00B05DF8"/>
    <w:rsid w:val="00B10977"/>
    <w:rsid w:val="00B11C68"/>
    <w:rsid w:val="00B13B54"/>
    <w:rsid w:val="00B14058"/>
    <w:rsid w:val="00B15A85"/>
    <w:rsid w:val="00B21AA6"/>
    <w:rsid w:val="00B24DE2"/>
    <w:rsid w:val="00B25A3C"/>
    <w:rsid w:val="00B265A2"/>
    <w:rsid w:val="00B311E8"/>
    <w:rsid w:val="00B3254D"/>
    <w:rsid w:val="00B35BF4"/>
    <w:rsid w:val="00B426FB"/>
    <w:rsid w:val="00B42960"/>
    <w:rsid w:val="00B43712"/>
    <w:rsid w:val="00B443F1"/>
    <w:rsid w:val="00B525C8"/>
    <w:rsid w:val="00B5353D"/>
    <w:rsid w:val="00B61A00"/>
    <w:rsid w:val="00B65DC7"/>
    <w:rsid w:val="00B74CC1"/>
    <w:rsid w:val="00B7694D"/>
    <w:rsid w:val="00B808A4"/>
    <w:rsid w:val="00B813D1"/>
    <w:rsid w:val="00B81C91"/>
    <w:rsid w:val="00B8478E"/>
    <w:rsid w:val="00B8511C"/>
    <w:rsid w:val="00B907F6"/>
    <w:rsid w:val="00B91FBA"/>
    <w:rsid w:val="00B9243A"/>
    <w:rsid w:val="00BA177F"/>
    <w:rsid w:val="00BA4099"/>
    <w:rsid w:val="00BA4249"/>
    <w:rsid w:val="00BA47C3"/>
    <w:rsid w:val="00BA6C75"/>
    <w:rsid w:val="00BB1FA7"/>
    <w:rsid w:val="00BC1767"/>
    <w:rsid w:val="00BC39B3"/>
    <w:rsid w:val="00BC5B46"/>
    <w:rsid w:val="00BC7F1A"/>
    <w:rsid w:val="00BD188D"/>
    <w:rsid w:val="00BD1BF7"/>
    <w:rsid w:val="00BD282D"/>
    <w:rsid w:val="00BD2933"/>
    <w:rsid w:val="00BD46EF"/>
    <w:rsid w:val="00BD621F"/>
    <w:rsid w:val="00BD63EC"/>
    <w:rsid w:val="00BF01AE"/>
    <w:rsid w:val="00BF0C5D"/>
    <w:rsid w:val="00BF741D"/>
    <w:rsid w:val="00C01A34"/>
    <w:rsid w:val="00C0696F"/>
    <w:rsid w:val="00C10AF1"/>
    <w:rsid w:val="00C12145"/>
    <w:rsid w:val="00C122E4"/>
    <w:rsid w:val="00C127F0"/>
    <w:rsid w:val="00C158A9"/>
    <w:rsid w:val="00C166B3"/>
    <w:rsid w:val="00C1729A"/>
    <w:rsid w:val="00C17BA5"/>
    <w:rsid w:val="00C17E66"/>
    <w:rsid w:val="00C21F97"/>
    <w:rsid w:val="00C22010"/>
    <w:rsid w:val="00C22905"/>
    <w:rsid w:val="00C2658F"/>
    <w:rsid w:val="00C27E05"/>
    <w:rsid w:val="00C27FCB"/>
    <w:rsid w:val="00C3056C"/>
    <w:rsid w:val="00C32E3A"/>
    <w:rsid w:val="00C363BF"/>
    <w:rsid w:val="00C407C2"/>
    <w:rsid w:val="00C41D38"/>
    <w:rsid w:val="00C43709"/>
    <w:rsid w:val="00C45605"/>
    <w:rsid w:val="00C510B1"/>
    <w:rsid w:val="00C56D01"/>
    <w:rsid w:val="00C57B58"/>
    <w:rsid w:val="00C66454"/>
    <w:rsid w:val="00C67ABA"/>
    <w:rsid w:val="00C70FDC"/>
    <w:rsid w:val="00C738FC"/>
    <w:rsid w:val="00C73C7A"/>
    <w:rsid w:val="00C8208D"/>
    <w:rsid w:val="00C84367"/>
    <w:rsid w:val="00C93AD4"/>
    <w:rsid w:val="00CA01E0"/>
    <w:rsid w:val="00CA0726"/>
    <w:rsid w:val="00CA1943"/>
    <w:rsid w:val="00CA1E0E"/>
    <w:rsid w:val="00CA48C7"/>
    <w:rsid w:val="00CA5581"/>
    <w:rsid w:val="00CB4983"/>
    <w:rsid w:val="00CB6418"/>
    <w:rsid w:val="00CC2D78"/>
    <w:rsid w:val="00CD1863"/>
    <w:rsid w:val="00CD2396"/>
    <w:rsid w:val="00CD7108"/>
    <w:rsid w:val="00CE0EC4"/>
    <w:rsid w:val="00CE516D"/>
    <w:rsid w:val="00CF0F76"/>
    <w:rsid w:val="00CF1B86"/>
    <w:rsid w:val="00D0030C"/>
    <w:rsid w:val="00D00EB1"/>
    <w:rsid w:val="00D016C9"/>
    <w:rsid w:val="00D01B59"/>
    <w:rsid w:val="00D02AA5"/>
    <w:rsid w:val="00D03F91"/>
    <w:rsid w:val="00D05A06"/>
    <w:rsid w:val="00D1327C"/>
    <w:rsid w:val="00D1350E"/>
    <w:rsid w:val="00D137CB"/>
    <w:rsid w:val="00D14582"/>
    <w:rsid w:val="00D15482"/>
    <w:rsid w:val="00D1619D"/>
    <w:rsid w:val="00D16D96"/>
    <w:rsid w:val="00D174B9"/>
    <w:rsid w:val="00D22B04"/>
    <w:rsid w:val="00D24D8E"/>
    <w:rsid w:val="00D30FE9"/>
    <w:rsid w:val="00D3177F"/>
    <w:rsid w:val="00D35E90"/>
    <w:rsid w:val="00D51FFE"/>
    <w:rsid w:val="00D6429B"/>
    <w:rsid w:val="00D644D2"/>
    <w:rsid w:val="00D65440"/>
    <w:rsid w:val="00D65EF4"/>
    <w:rsid w:val="00D679DF"/>
    <w:rsid w:val="00D67F12"/>
    <w:rsid w:val="00D71C57"/>
    <w:rsid w:val="00D8413B"/>
    <w:rsid w:val="00D90FD4"/>
    <w:rsid w:val="00D91B17"/>
    <w:rsid w:val="00D93D7A"/>
    <w:rsid w:val="00D94287"/>
    <w:rsid w:val="00DA0318"/>
    <w:rsid w:val="00DB5D08"/>
    <w:rsid w:val="00DB6365"/>
    <w:rsid w:val="00DC03DB"/>
    <w:rsid w:val="00DD0F4D"/>
    <w:rsid w:val="00DD38EC"/>
    <w:rsid w:val="00DD601D"/>
    <w:rsid w:val="00DE0EFF"/>
    <w:rsid w:val="00DE23B4"/>
    <w:rsid w:val="00DE6D61"/>
    <w:rsid w:val="00DF41C3"/>
    <w:rsid w:val="00DF6820"/>
    <w:rsid w:val="00E06FB0"/>
    <w:rsid w:val="00E07986"/>
    <w:rsid w:val="00E140F3"/>
    <w:rsid w:val="00E144A8"/>
    <w:rsid w:val="00E14BAD"/>
    <w:rsid w:val="00E15612"/>
    <w:rsid w:val="00E173A1"/>
    <w:rsid w:val="00E1761D"/>
    <w:rsid w:val="00E2328D"/>
    <w:rsid w:val="00E314C8"/>
    <w:rsid w:val="00E33120"/>
    <w:rsid w:val="00E351DD"/>
    <w:rsid w:val="00E40752"/>
    <w:rsid w:val="00E4673A"/>
    <w:rsid w:val="00E51A1D"/>
    <w:rsid w:val="00E57E79"/>
    <w:rsid w:val="00E67CDE"/>
    <w:rsid w:val="00E7063E"/>
    <w:rsid w:val="00E73ACD"/>
    <w:rsid w:val="00E75475"/>
    <w:rsid w:val="00E76180"/>
    <w:rsid w:val="00E81139"/>
    <w:rsid w:val="00E87EE0"/>
    <w:rsid w:val="00E910F8"/>
    <w:rsid w:val="00E9127E"/>
    <w:rsid w:val="00E9489E"/>
    <w:rsid w:val="00EA03CD"/>
    <w:rsid w:val="00EA5396"/>
    <w:rsid w:val="00EA7FB8"/>
    <w:rsid w:val="00EB3BB4"/>
    <w:rsid w:val="00EB489F"/>
    <w:rsid w:val="00EC13E0"/>
    <w:rsid w:val="00EC26CE"/>
    <w:rsid w:val="00EC2D33"/>
    <w:rsid w:val="00EC5DE6"/>
    <w:rsid w:val="00EC66C4"/>
    <w:rsid w:val="00EC763A"/>
    <w:rsid w:val="00ED034B"/>
    <w:rsid w:val="00ED0A9F"/>
    <w:rsid w:val="00EE087C"/>
    <w:rsid w:val="00EE0990"/>
    <w:rsid w:val="00EE1B17"/>
    <w:rsid w:val="00EE4F03"/>
    <w:rsid w:val="00EF1C7C"/>
    <w:rsid w:val="00EF3C3E"/>
    <w:rsid w:val="00F012CC"/>
    <w:rsid w:val="00F041C9"/>
    <w:rsid w:val="00F05F90"/>
    <w:rsid w:val="00F14F70"/>
    <w:rsid w:val="00F22CBF"/>
    <w:rsid w:val="00F2706D"/>
    <w:rsid w:val="00F348E8"/>
    <w:rsid w:val="00F36A08"/>
    <w:rsid w:val="00F42369"/>
    <w:rsid w:val="00F43638"/>
    <w:rsid w:val="00F43735"/>
    <w:rsid w:val="00F45E78"/>
    <w:rsid w:val="00F45FC3"/>
    <w:rsid w:val="00F47676"/>
    <w:rsid w:val="00F623D5"/>
    <w:rsid w:val="00F63F06"/>
    <w:rsid w:val="00F63FDC"/>
    <w:rsid w:val="00F706DA"/>
    <w:rsid w:val="00F82A61"/>
    <w:rsid w:val="00F854A7"/>
    <w:rsid w:val="00F85A40"/>
    <w:rsid w:val="00F90E01"/>
    <w:rsid w:val="00F92A25"/>
    <w:rsid w:val="00F95D05"/>
    <w:rsid w:val="00F97D54"/>
    <w:rsid w:val="00F97FB7"/>
    <w:rsid w:val="00FA2B2F"/>
    <w:rsid w:val="00FA3078"/>
    <w:rsid w:val="00FA3D73"/>
    <w:rsid w:val="00FA4A2B"/>
    <w:rsid w:val="00FA670C"/>
    <w:rsid w:val="00FB679F"/>
    <w:rsid w:val="00FC0EEE"/>
    <w:rsid w:val="00FC5D06"/>
    <w:rsid w:val="00FD087B"/>
    <w:rsid w:val="00FD1D43"/>
    <w:rsid w:val="00FD46B7"/>
    <w:rsid w:val="00FD4747"/>
    <w:rsid w:val="00FE1A7D"/>
    <w:rsid w:val="00FE35EA"/>
    <w:rsid w:val="00FE51D8"/>
    <w:rsid w:val="00FF0719"/>
    <w:rsid w:val="00FF1049"/>
    <w:rsid w:val="00FF54BC"/>
    <w:rsid w:val="00FF618E"/>
    <w:rsid w:val="00FF63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BDAA1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53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73DCC"/>
    <w:pPr>
      <w:widowControl w:val="0"/>
      <w:autoSpaceDE w:val="0"/>
      <w:autoSpaceDN w:val="0"/>
      <w:adjustRightInd w:val="0"/>
    </w:pPr>
    <w:rPr>
      <w:rFonts w:ascii="ＭＳ 明朝" w:eastAsia="ＭＳ 明朝" w:cs="ＭＳ 明朝"/>
      <w:color w:val="000000"/>
      <w:kern w:val="0"/>
      <w:sz w:val="24"/>
      <w:szCs w:val="24"/>
    </w:rPr>
  </w:style>
  <w:style w:type="paragraph" w:styleId="a3">
    <w:name w:val="List Paragraph"/>
    <w:basedOn w:val="a"/>
    <w:uiPriority w:val="34"/>
    <w:qFormat/>
    <w:rsid w:val="00674201"/>
    <w:pPr>
      <w:ind w:leftChars="400" w:left="840"/>
    </w:pPr>
  </w:style>
  <w:style w:type="character" w:styleId="a4">
    <w:name w:val="annotation reference"/>
    <w:basedOn w:val="a0"/>
    <w:uiPriority w:val="99"/>
    <w:semiHidden/>
    <w:unhideWhenUsed/>
    <w:rsid w:val="006801B5"/>
    <w:rPr>
      <w:sz w:val="18"/>
      <w:szCs w:val="18"/>
    </w:rPr>
  </w:style>
  <w:style w:type="paragraph" w:styleId="a5">
    <w:name w:val="annotation text"/>
    <w:basedOn w:val="a"/>
    <w:link w:val="a6"/>
    <w:uiPriority w:val="99"/>
    <w:unhideWhenUsed/>
    <w:rsid w:val="006801B5"/>
    <w:pPr>
      <w:jc w:val="left"/>
    </w:pPr>
  </w:style>
  <w:style w:type="character" w:customStyle="1" w:styleId="a6">
    <w:name w:val="コメント文字列 (文字)"/>
    <w:basedOn w:val="a0"/>
    <w:link w:val="a5"/>
    <w:uiPriority w:val="99"/>
    <w:rsid w:val="006801B5"/>
  </w:style>
  <w:style w:type="paragraph" w:styleId="a7">
    <w:name w:val="annotation subject"/>
    <w:basedOn w:val="a5"/>
    <w:next w:val="a5"/>
    <w:link w:val="a8"/>
    <w:uiPriority w:val="99"/>
    <w:semiHidden/>
    <w:unhideWhenUsed/>
    <w:rsid w:val="006801B5"/>
    <w:rPr>
      <w:b/>
      <w:bCs/>
    </w:rPr>
  </w:style>
  <w:style w:type="character" w:customStyle="1" w:styleId="a8">
    <w:name w:val="コメント内容 (文字)"/>
    <w:basedOn w:val="a6"/>
    <w:link w:val="a7"/>
    <w:uiPriority w:val="99"/>
    <w:semiHidden/>
    <w:rsid w:val="006801B5"/>
    <w:rPr>
      <w:b/>
      <w:bCs/>
    </w:rPr>
  </w:style>
  <w:style w:type="paragraph" w:styleId="a9">
    <w:name w:val="Balloon Text"/>
    <w:basedOn w:val="a"/>
    <w:link w:val="aa"/>
    <w:uiPriority w:val="99"/>
    <w:semiHidden/>
    <w:unhideWhenUsed/>
    <w:rsid w:val="006801B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801B5"/>
    <w:rPr>
      <w:rFonts w:asciiTheme="majorHAnsi" w:eastAsiaTheme="majorEastAsia" w:hAnsiTheme="majorHAnsi" w:cstheme="majorBidi"/>
      <w:sz w:val="18"/>
      <w:szCs w:val="18"/>
    </w:rPr>
  </w:style>
  <w:style w:type="paragraph" w:styleId="ab">
    <w:name w:val="header"/>
    <w:basedOn w:val="a"/>
    <w:link w:val="ac"/>
    <w:uiPriority w:val="99"/>
    <w:unhideWhenUsed/>
    <w:rsid w:val="009B207C"/>
    <w:pPr>
      <w:tabs>
        <w:tab w:val="center" w:pos="4252"/>
        <w:tab w:val="right" w:pos="8504"/>
      </w:tabs>
      <w:snapToGrid w:val="0"/>
    </w:pPr>
  </w:style>
  <w:style w:type="character" w:customStyle="1" w:styleId="ac">
    <w:name w:val="ヘッダー (文字)"/>
    <w:basedOn w:val="a0"/>
    <w:link w:val="ab"/>
    <w:uiPriority w:val="99"/>
    <w:rsid w:val="009B207C"/>
  </w:style>
  <w:style w:type="paragraph" w:styleId="ad">
    <w:name w:val="footer"/>
    <w:basedOn w:val="a"/>
    <w:link w:val="ae"/>
    <w:uiPriority w:val="99"/>
    <w:unhideWhenUsed/>
    <w:rsid w:val="009B207C"/>
    <w:pPr>
      <w:tabs>
        <w:tab w:val="center" w:pos="4252"/>
        <w:tab w:val="right" w:pos="8504"/>
      </w:tabs>
      <w:snapToGrid w:val="0"/>
    </w:pPr>
  </w:style>
  <w:style w:type="character" w:customStyle="1" w:styleId="ae">
    <w:name w:val="フッター (文字)"/>
    <w:basedOn w:val="a0"/>
    <w:link w:val="ad"/>
    <w:uiPriority w:val="99"/>
    <w:rsid w:val="009B207C"/>
  </w:style>
  <w:style w:type="table" w:styleId="af">
    <w:name w:val="Table Grid"/>
    <w:basedOn w:val="a1"/>
    <w:uiPriority w:val="39"/>
    <w:rsid w:val="009B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F63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4CBC0-49C3-41D0-8B99-543A504B5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5636</Words>
  <Characters>32127</Characters>
  <Application>Microsoft Office Word</Application>
  <DocSecurity>0</DocSecurity>
  <Lines>267</Lines>
  <Paragraphs>75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2023-05-30T13:50:00Z</dcterms:created>
  <dcterms:modified xsi:type="dcterms:W3CDTF">2023-05-30T13:52:00Z</dcterms:modified>
</cp:coreProperties>
</file>