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4488" w:type="dxa"/>
        <w:tblInd w:w="108" w:type="dxa"/>
        <w:tblLook w:val="04A0" w:firstRow="1" w:lastRow="0" w:firstColumn="1" w:lastColumn="0" w:noHBand="0" w:noVBand="1"/>
      </w:tblPr>
      <w:tblGrid>
        <w:gridCol w:w="1872"/>
        <w:gridCol w:w="709"/>
        <w:gridCol w:w="5953"/>
        <w:gridCol w:w="5954"/>
      </w:tblGrid>
      <w:tr w:rsidR="00DA40A2" w:rsidTr="00DA40A2">
        <w:tc>
          <w:tcPr>
            <w:tcW w:w="1872" w:type="dxa"/>
            <w:shd w:val="clear" w:color="auto" w:fill="D9D9D9" w:themeFill="background1" w:themeFillShade="D9"/>
            <w:vAlign w:val="center"/>
          </w:tcPr>
          <w:p w:rsidR="00DA40A2" w:rsidRPr="00123952" w:rsidRDefault="00DA40A2"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709" w:type="dxa"/>
            <w:shd w:val="clear" w:color="auto" w:fill="D9D9D9" w:themeFill="background1" w:themeFillShade="D9"/>
            <w:vAlign w:val="center"/>
          </w:tcPr>
          <w:p w:rsidR="00DA40A2" w:rsidRPr="00123952" w:rsidRDefault="00DA40A2" w:rsidP="00123952">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頁</w:t>
            </w:r>
          </w:p>
        </w:tc>
        <w:tc>
          <w:tcPr>
            <w:tcW w:w="5953" w:type="dxa"/>
            <w:shd w:val="clear" w:color="auto" w:fill="D9D9D9" w:themeFill="background1" w:themeFillShade="D9"/>
            <w:vAlign w:val="center"/>
          </w:tcPr>
          <w:p w:rsidR="00DA40A2" w:rsidRPr="00123952" w:rsidRDefault="00DA40A2"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5954" w:type="dxa"/>
            <w:shd w:val="clear" w:color="auto" w:fill="D9D9D9" w:themeFill="background1" w:themeFillShade="D9"/>
            <w:vAlign w:val="center"/>
          </w:tcPr>
          <w:p w:rsidR="00DA40A2" w:rsidRPr="00123952" w:rsidRDefault="00DA40A2"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訂正前</w:t>
            </w:r>
          </w:p>
        </w:tc>
      </w:tr>
      <w:tr w:rsidR="00072BD7" w:rsidRPr="00E1348B" w:rsidTr="00721B19">
        <w:trPr>
          <w:trHeight w:val="877"/>
        </w:trPr>
        <w:tc>
          <w:tcPr>
            <w:tcW w:w="1872" w:type="dxa"/>
            <w:vMerge w:val="restart"/>
            <w:shd w:val="clear" w:color="auto" w:fill="auto"/>
            <w:vAlign w:val="center"/>
          </w:tcPr>
          <w:p w:rsidR="00072BD7" w:rsidRPr="00E1348B" w:rsidRDefault="00072BD7" w:rsidP="00072BD7">
            <w:pPr>
              <w:spacing w:line="240" w:lineRule="exact"/>
              <w:jc w:val="left"/>
              <w:rPr>
                <w:rFonts w:ascii="HG丸ｺﾞｼｯｸM-PRO" w:eastAsia="HG丸ｺﾞｼｯｸM-PRO" w:hAnsi="HG丸ｺﾞｼｯｸM-PRO"/>
                <w:sz w:val="20"/>
                <w:szCs w:val="20"/>
              </w:rPr>
            </w:pPr>
            <w:r w:rsidRPr="00DA40A2">
              <w:rPr>
                <w:rFonts w:ascii="HG丸ｺﾞｼｯｸM-PRO" w:eastAsia="HG丸ｺﾞｼｯｸM-PRO" w:hAnsi="HG丸ｺﾞｼｯｸM-PRO" w:hint="eastAsia"/>
                <w:sz w:val="20"/>
                <w:szCs w:val="20"/>
              </w:rPr>
              <w:t>大阪府営公園指定管理者(ＰＭＯ型)募集要項</w:t>
            </w:r>
          </w:p>
        </w:tc>
        <w:tc>
          <w:tcPr>
            <w:tcW w:w="709" w:type="dxa"/>
            <w:shd w:val="clear" w:color="auto" w:fill="auto"/>
            <w:vAlign w:val="center"/>
          </w:tcPr>
          <w:p w:rsidR="00072BD7" w:rsidRPr="00DA40A2" w:rsidRDefault="00072BD7" w:rsidP="00072B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w:t>
            </w:r>
          </w:p>
        </w:tc>
        <w:tc>
          <w:tcPr>
            <w:tcW w:w="5953" w:type="dxa"/>
            <w:shd w:val="clear" w:color="auto" w:fill="auto"/>
          </w:tcPr>
          <w:p w:rsidR="00072BD7" w:rsidRPr="00E1348B" w:rsidRDefault="00072BD7" w:rsidP="00072BD7">
            <w:pPr>
              <w:spacing w:line="240" w:lineRule="exact"/>
              <w:ind w:left="200" w:hangingChars="100" w:hanging="200"/>
              <w:rPr>
                <w:rFonts w:ascii="HG丸ｺﾞｼｯｸM-PRO" w:eastAsia="HG丸ｺﾞｼｯｸM-PRO" w:hAnsi="HG丸ｺﾞｼｯｸM-PRO"/>
                <w:sz w:val="20"/>
                <w:szCs w:val="20"/>
              </w:rPr>
            </w:pPr>
            <w:r w:rsidRPr="0017385B">
              <w:rPr>
                <w:rFonts w:ascii="HG丸ｺﾞｼｯｸM-PRO" w:eastAsia="HG丸ｺﾞｼｯｸM-PRO" w:hAnsi="HG丸ｺﾞｼｯｸM-PRO" w:hint="eastAsia"/>
                <w:sz w:val="20"/>
                <w:szCs w:val="20"/>
              </w:rPr>
              <w:t>(3)出向による場合は、少なくとも指定管理業務開始時から</w:t>
            </w:r>
            <w:r w:rsidRPr="00037724">
              <w:rPr>
                <w:rFonts w:ascii="HG丸ｺﾞｼｯｸM-PRO" w:eastAsia="HG丸ｺﾞｼｯｸM-PRO" w:hAnsi="HG丸ｺﾞｼｯｸM-PRO" w:hint="eastAsia"/>
                <w:color w:val="FF0000"/>
                <w:sz w:val="20"/>
                <w:szCs w:val="20"/>
              </w:rPr>
              <w:t>５年間</w:t>
            </w:r>
            <w:r w:rsidRPr="0017385B">
              <w:rPr>
                <w:rFonts w:ascii="HG丸ｺﾞｼｯｸM-PRO" w:eastAsia="HG丸ｺﾞｼｯｸM-PRO" w:hAnsi="HG丸ｺﾞｼｯｸM-PRO" w:hint="eastAsia"/>
                <w:sz w:val="20"/>
                <w:szCs w:val="20"/>
              </w:rPr>
              <w:t>は必ず雇用すること</w:t>
            </w:r>
          </w:p>
        </w:tc>
        <w:tc>
          <w:tcPr>
            <w:tcW w:w="5954" w:type="dxa"/>
            <w:shd w:val="clear" w:color="auto" w:fill="auto"/>
          </w:tcPr>
          <w:p w:rsidR="00072BD7" w:rsidRPr="00E1348B" w:rsidRDefault="00072BD7" w:rsidP="00072BD7">
            <w:pPr>
              <w:spacing w:line="240" w:lineRule="exact"/>
              <w:ind w:left="200" w:hangingChars="100" w:hanging="200"/>
              <w:rPr>
                <w:rFonts w:ascii="HG丸ｺﾞｼｯｸM-PRO" w:eastAsia="HG丸ｺﾞｼｯｸM-PRO" w:hAnsi="HG丸ｺﾞｼｯｸM-PRO"/>
                <w:sz w:val="20"/>
                <w:szCs w:val="20"/>
              </w:rPr>
            </w:pPr>
            <w:r w:rsidRPr="0017385B">
              <w:rPr>
                <w:rFonts w:ascii="HG丸ｺﾞｼｯｸM-PRO" w:eastAsia="HG丸ｺﾞｼｯｸM-PRO" w:hAnsi="HG丸ｺﾞｼｯｸM-PRO" w:hint="eastAsia"/>
                <w:sz w:val="20"/>
                <w:szCs w:val="20"/>
              </w:rPr>
              <w:t>(3)出向による場合は、少なくとも指定管理業務開始時から指定管理業務完了時までは必ず雇用すること</w:t>
            </w:r>
          </w:p>
        </w:tc>
      </w:tr>
      <w:tr w:rsidR="00072BD7" w:rsidRPr="00E1348B" w:rsidTr="00721B19">
        <w:trPr>
          <w:trHeight w:val="2831"/>
        </w:trPr>
        <w:tc>
          <w:tcPr>
            <w:tcW w:w="1872" w:type="dxa"/>
            <w:vMerge/>
            <w:shd w:val="clear" w:color="auto" w:fill="auto"/>
            <w:vAlign w:val="center"/>
          </w:tcPr>
          <w:p w:rsidR="00072BD7" w:rsidRPr="00E1348B" w:rsidRDefault="00072BD7" w:rsidP="00072BD7">
            <w:pPr>
              <w:spacing w:line="240" w:lineRule="exact"/>
              <w:rPr>
                <w:rFonts w:ascii="HG丸ｺﾞｼｯｸM-PRO" w:eastAsia="HG丸ｺﾞｼｯｸM-PRO" w:hAnsi="HG丸ｺﾞｼｯｸM-PRO"/>
                <w:sz w:val="20"/>
                <w:szCs w:val="20"/>
              </w:rPr>
            </w:pPr>
          </w:p>
        </w:tc>
        <w:tc>
          <w:tcPr>
            <w:tcW w:w="709" w:type="dxa"/>
            <w:shd w:val="clear" w:color="auto" w:fill="auto"/>
            <w:vAlign w:val="center"/>
          </w:tcPr>
          <w:p w:rsidR="00072BD7" w:rsidRPr="00DA40A2" w:rsidRDefault="00072BD7" w:rsidP="00072B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33</w:t>
            </w:r>
          </w:p>
        </w:tc>
        <w:tc>
          <w:tcPr>
            <w:tcW w:w="5953" w:type="dxa"/>
            <w:shd w:val="clear" w:color="auto" w:fill="auto"/>
          </w:tcPr>
          <w:p w:rsidR="00072BD7" w:rsidRPr="00E1348B" w:rsidRDefault="00EF39A7" w:rsidP="00072BD7">
            <w:pPr>
              <w:spacing w:line="240" w:lineRule="exact"/>
              <w:ind w:left="400" w:hangingChars="200" w:hanging="400"/>
              <w:rPr>
                <w:rFonts w:ascii="HG丸ｺﾞｼｯｸM-PRO" w:eastAsia="HG丸ｺﾞｼｯｸM-PRO" w:hAnsi="HG丸ｺﾞｼｯｸM-PRO"/>
                <w:sz w:val="20"/>
                <w:szCs w:val="20"/>
              </w:rPr>
            </w:pPr>
            <w:r w:rsidRPr="00EF39A7">
              <w:rPr>
                <w:rFonts w:ascii="HG丸ｺﾞｼｯｸM-PRO" w:eastAsia="HG丸ｺﾞｼｯｸM-PRO" w:hAnsi="HG丸ｺﾞｼｯｸM-PRO" w:hint="eastAsia"/>
                <w:sz w:val="20"/>
                <w:szCs w:val="20"/>
              </w:rPr>
              <w:t xml:space="preserve">※　異なったソフトで作成された資料（エクセル様式の資料をワード様式で作成する等）は受け付けできません。ＣＤ－Ｒ等のメディアにも公園名、申請者名を記入してください。電子データについては、様式と同じソフト（ワード、エクセル及びパワーポイント）で作成してください。ワード2016、エクセル2016、パワーポイント2016で読み取りできるバージョンで作成してください。様式第２号３は、併せてＰＤＦ形式も提出してください。（１）提出書類　</w:t>
            </w:r>
            <w:r w:rsidRPr="00EF39A7">
              <w:rPr>
                <w:rFonts w:ascii="HG丸ｺﾞｼｯｸM-PRO" w:eastAsia="HG丸ｺﾞｼｯｸM-PRO" w:hAnsi="HG丸ｺﾞｼｯｸM-PRO" w:hint="eastAsia"/>
                <w:color w:val="FF0000"/>
                <w:sz w:val="20"/>
                <w:szCs w:val="20"/>
              </w:rPr>
              <w:t>⑦</w:t>
            </w:r>
            <w:r w:rsidRPr="00EF39A7">
              <w:rPr>
                <w:rFonts w:ascii="HG丸ｺﾞｼｯｸM-PRO" w:eastAsia="HG丸ｺﾞｼｯｸM-PRO" w:hAnsi="HG丸ｺﾞｼｯｸM-PRO" w:hint="eastAsia"/>
                <w:sz w:val="20"/>
                <w:szCs w:val="20"/>
              </w:rPr>
              <w:t>(ｶ)及び(ｷ)の書類の電子データについては、様式はありませんので、ＰＤＦ形式でも提出可能です。</w:t>
            </w:r>
          </w:p>
        </w:tc>
        <w:tc>
          <w:tcPr>
            <w:tcW w:w="5954" w:type="dxa"/>
            <w:shd w:val="clear" w:color="auto" w:fill="auto"/>
          </w:tcPr>
          <w:p w:rsidR="00072BD7" w:rsidRPr="00E1348B" w:rsidRDefault="00EF39A7" w:rsidP="00072BD7">
            <w:pPr>
              <w:spacing w:line="240" w:lineRule="exact"/>
              <w:ind w:left="400" w:hangingChars="200" w:hanging="400"/>
              <w:rPr>
                <w:rFonts w:ascii="HG丸ｺﾞｼｯｸM-PRO" w:eastAsia="HG丸ｺﾞｼｯｸM-PRO" w:hAnsi="HG丸ｺﾞｼｯｸM-PRO"/>
                <w:sz w:val="20"/>
                <w:szCs w:val="20"/>
              </w:rPr>
            </w:pPr>
            <w:r w:rsidRPr="00EF39A7">
              <w:rPr>
                <w:rFonts w:ascii="HG丸ｺﾞｼｯｸM-PRO" w:eastAsia="HG丸ｺﾞｼｯｸM-PRO" w:hAnsi="HG丸ｺﾞｼｯｸM-PRO" w:hint="eastAsia"/>
                <w:sz w:val="20"/>
                <w:szCs w:val="20"/>
              </w:rPr>
              <w:t xml:space="preserve">※　異なったソフトで作成された資料（エクセル様式の資料をワード様式で作成する等）は受け付けできません。ＣＤ－Ｒ等のメディアにも公園名、申請者名を記入してください。電子データについては、様式と同じソフト（ワード、エクセル及びパワーポイント）で作成してください。ワード2016、エクセル2016、パワーポイント2016で読み取りできるバージョンで作成してください。様式第２号３は、併せてＰＤＦ形式も提出してください。（１）提出書類　</w:t>
            </w:r>
            <w:r>
              <w:rPr>
                <w:rFonts w:ascii="HG丸ｺﾞｼｯｸM-PRO" w:eastAsia="HG丸ｺﾞｼｯｸM-PRO" w:hAnsi="HG丸ｺﾞｼｯｸM-PRO" w:hint="eastAsia"/>
                <w:sz w:val="20"/>
                <w:szCs w:val="20"/>
              </w:rPr>
              <w:t>⑤</w:t>
            </w:r>
            <w:r w:rsidRPr="00EF39A7">
              <w:rPr>
                <w:rFonts w:ascii="HG丸ｺﾞｼｯｸM-PRO" w:eastAsia="HG丸ｺﾞｼｯｸM-PRO" w:hAnsi="HG丸ｺﾞｼｯｸM-PRO" w:hint="eastAsia"/>
                <w:sz w:val="20"/>
                <w:szCs w:val="20"/>
              </w:rPr>
              <w:t>(ｶ)及び(ｷ)の書類の電子データについては、様式はありませんので、ＰＤＦ形式でも提出可能です。</w:t>
            </w:r>
          </w:p>
        </w:tc>
      </w:tr>
      <w:tr w:rsidR="00072BD7" w:rsidRPr="00E1348B" w:rsidTr="00037724">
        <w:trPr>
          <w:trHeight w:val="1268"/>
        </w:trPr>
        <w:tc>
          <w:tcPr>
            <w:tcW w:w="1872" w:type="dxa"/>
            <w:vMerge/>
            <w:shd w:val="clear" w:color="auto" w:fill="auto"/>
            <w:vAlign w:val="center"/>
          </w:tcPr>
          <w:p w:rsidR="00072BD7" w:rsidRPr="00E1348B" w:rsidRDefault="00072BD7" w:rsidP="00072BD7">
            <w:pPr>
              <w:spacing w:line="240" w:lineRule="exact"/>
              <w:rPr>
                <w:rFonts w:ascii="HG丸ｺﾞｼｯｸM-PRO" w:eastAsia="HG丸ｺﾞｼｯｸM-PRO" w:hAnsi="HG丸ｺﾞｼｯｸM-PRO"/>
                <w:sz w:val="20"/>
                <w:szCs w:val="20"/>
              </w:rPr>
            </w:pPr>
          </w:p>
        </w:tc>
        <w:tc>
          <w:tcPr>
            <w:tcW w:w="709" w:type="dxa"/>
            <w:shd w:val="clear" w:color="auto" w:fill="auto"/>
            <w:vAlign w:val="center"/>
          </w:tcPr>
          <w:p w:rsidR="00072BD7" w:rsidRPr="00DA40A2" w:rsidRDefault="00072BD7" w:rsidP="00072B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38</w:t>
            </w:r>
          </w:p>
        </w:tc>
        <w:tc>
          <w:tcPr>
            <w:tcW w:w="5953" w:type="dxa"/>
            <w:shd w:val="clear" w:color="auto" w:fill="auto"/>
          </w:tcPr>
          <w:p w:rsidR="00072BD7" w:rsidRPr="00E1348B" w:rsidRDefault="00072BD7" w:rsidP="00072BD7">
            <w:pPr>
              <w:spacing w:line="240" w:lineRule="exact"/>
              <w:ind w:left="400" w:hangingChars="200" w:hanging="400"/>
              <w:rPr>
                <w:rFonts w:ascii="HG丸ｺﾞｼｯｸM-PRO" w:eastAsia="HG丸ｺﾞｼｯｸM-PRO" w:hAnsi="HG丸ｺﾞｼｯｸM-PRO"/>
                <w:sz w:val="20"/>
                <w:szCs w:val="20"/>
              </w:rPr>
            </w:pPr>
            <w:r w:rsidRPr="007B322C">
              <w:rPr>
                <w:rFonts w:ascii="HG丸ｺﾞｼｯｸM-PRO" w:eastAsia="HG丸ｺﾞｼｯｸM-PRO" w:hAnsi="HG丸ｺﾞｼｯｸM-PRO" w:hint="eastAsia"/>
                <w:sz w:val="20"/>
                <w:szCs w:val="20"/>
              </w:rPr>
              <w:t>【※３】大阪保護観察所長による雇用証明書及び大阪保護観察所への協力雇用主としての登録については、いずれも協力雇用主の登録・保護観察対象者等の雇用に関する証明書（様式</w:t>
            </w:r>
            <w:r w:rsidRPr="007B322C">
              <w:rPr>
                <w:rFonts w:ascii="HG丸ｺﾞｼｯｸM-PRO" w:eastAsia="HG丸ｺﾞｼｯｸM-PRO" w:hAnsi="HG丸ｺﾞｼｯｸM-PRO" w:hint="eastAsia"/>
                <w:color w:val="FF0000"/>
                <w:sz w:val="20"/>
                <w:szCs w:val="20"/>
              </w:rPr>
              <w:t>９</w:t>
            </w:r>
            <w:r w:rsidRPr="007B322C">
              <w:rPr>
                <w:rFonts w:ascii="HG丸ｺﾞｼｯｸM-PRO" w:eastAsia="HG丸ｺﾞｼｯｸM-PRO" w:hAnsi="HG丸ｺﾞｼｯｸM-PRO" w:hint="eastAsia"/>
                <w:sz w:val="20"/>
                <w:szCs w:val="20"/>
              </w:rPr>
              <w:t>号）の提出が必要</w:t>
            </w:r>
          </w:p>
        </w:tc>
        <w:tc>
          <w:tcPr>
            <w:tcW w:w="5954" w:type="dxa"/>
            <w:shd w:val="clear" w:color="auto" w:fill="auto"/>
          </w:tcPr>
          <w:p w:rsidR="00072BD7" w:rsidRPr="00E1348B" w:rsidRDefault="00072BD7" w:rsidP="00072BD7">
            <w:pPr>
              <w:spacing w:line="240" w:lineRule="exact"/>
              <w:ind w:left="400" w:hangingChars="200" w:hanging="400"/>
              <w:rPr>
                <w:rFonts w:ascii="HG丸ｺﾞｼｯｸM-PRO" w:eastAsia="HG丸ｺﾞｼｯｸM-PRO" w:hAnsi="HG丸ｺﾞｼｯｸM-PRO"/>
                <w:sz w:val="20"/>
                <w:szCs w:val="20"/>
              </w:rPr>
            </w:pPr>
            <w:r w:rsidRPr="007B322C">
              <w:rPr>
                <w:rFonts w:ascii="HG丸ｺﾞｼｯｸM-PRO" w:eastAsia="HG丸ｺﾞｼｯｸM-PRO" w:hAnsi="HG丸ｺﾞｼｯｸM-PRO" w:hint="eastAsia"/>
                <w:sz w:val="20"/>
                <w:szCs w:val="20"/>
              </w:rPr>
              <w:t>【※３】大阪保護観察所長による雇用証明書及び大阪保護観察所への協力雇用主としての登録については、いずれも協力雇用主の登録・保護観察対象者等の雇用に関する証明書（様式7号）の提出が必要</w:t>
            </w:r>
          </w:p>
        </w:tc>
      </w:tr>
      <w:tr w:rsidR="00072BD7" w:rsidRPr="00E1348B" w:rsidTr="00721B19">
        <w:trPr>
          <w:trHeight w:val="1835"/>
        </w:trPr>
        <w:tc>
          <w:tcPr>
            <w:tcW w:w="1872" w:type="dxa"/>
            <w:shd w:val="clear" w:color="auto" w:fill="auto"/>
            <w:vAlign w:val="center"/>
          </w:tcPr>
          <w:p w:rsidR="00072BD7" w:rsidRDefault="00072BD7" w:rsidP="00072BD7">
            <w:pPr>
              <w:spacing w:line="240" w:lineRule="exact"/>
              <w:jc w:val="left"/>
              <w:rPr>
                <w:rFonts w:ascii="HG丸ｺﾞｼｯｸM-PRO" w:eastAsia="HG丸ｺﾞｼｯｸM-PRO" w:hAnsi="HG丸ｺﾞｼｯｸM-PRO"/>
                <w:sz w:val="20"/>
                <w:szCs w:val="20"/>
              </w:rPr>
            </w:pPr>
            <w:r w:rsidRPr="00DA40A2">
              <w:rPr>
                <w:rFonts w:ascii="HG丸ｺﾞｼｯｸM-PRO" w:eastAsia="HG丸ｺﾞｼｯｸM-PRO" w:hAnsi="HG丸ｺﾞｼｯｸM-PRO" w:hint="eastAsia"/>
                <w:sz w:val="20"/>
                <w:szCs w:val="20"/>
              </w:rPr>
              <w:t>大阪府営公園指定管理者(ＰＭＯ型)募集要項</w:t>
            </w:r>
          </w:p>
          <w:p w:rsidR="00072BD7" w:rsidRPr="00DA40A2" w:rsidRDefault="00072BD7" w:rsidP="00072BD7">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・様式第２号１</w:t>
            </w:r>
          </w:p>
        </w:tc>
        <w:tc>
          <w:tcPr>
            <w:tcW w:w="709" w:type="dxa"/>
            <w:shd w:val="clear" w:color="auto" w:fill="auto"/>
            <w:vAlign w:val="center"/>
          </w:tcPr>
          <w:p w:rsidR="00072BD7" w:rsidRDefault="00072BD7" w:rsidP="00072B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p>
        </w:tc>
        <w:tc>
          <w:tcPr>
            <w:tcW w:w="5953" w:type="dxa"/>
            <w:shd w:val="clear" w:color="auto" w:fill="auto"/>
          </w:tcPr>
          <w:p w:rsidR="00072BD7" w:rsidRDefault="00072BD7" w:rsidP="00072BD7">
            <w:pPr>
              <w:spacing w:line="240" w:lineRule="exact"/>
              <w:ind w:left="200" w:hangingChars="100" w:hanging="200"/>
              <w:rPr>
                <w:rFonts w:ascii="HG丸ｺﾞｼｯｸM-PRO" w:eastAsia="HG丸ｺﾞｼｯｸM-PRO" w:hAnsi="HG丸ｺﾞｼｯｸM-PRO"/>
                <w:sz w:val="20"/>
                <w:szCs w:val="20"/>
              </w:rPr>
            </w:pPr>
            <w:r w:rsidRPr="00F67FDC">
              <w:rPr>
                <w:rFonts w:ascii="HG丸ｺﾞｼｯｸM-PRO" w:eastAsia="HG丸ｺﾞｼｯｸM-PRO" w:hAnsi="HG丸ｺﾞｼｯｸM-PRO" w:hint="eastAsia"/>
                <w:sz w:val="20"/>
                <w:szCs w:val="20"/>
              </w:rPr>
              <w:t>設問③　魅力向上事業（自主事業）（ハード整備）</w:t>
            </w:r>
          </w:p>
          <w:p w:rsidR="00072BD7" w:rsidRDefault="00072BD7" w:rsidP="00072BD7">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（略）</w:t>
            </w:r>
          </w:p>
          <w:p w:rsidR="00072BD7" w:rsidRPr="00755738" w:rsidRDefault="00072BD7" w:rsidP="00072BD7">
            <w:pPr>
              <w:spacing w:line="240" w:lineRule="exact"/>
              <w:ind w:left="200" w:hangingChars="100" w:hanging="200"/>
              <w:rPr>
                <w:rFonts w:ascii="HG丸ｺﾞｼｯｸM-PRO" w:eastAsia="HG丸ｺﾞｼｯｸM-PRO" w:hAnsi="HG丸ｺﾞｼｯｸM-PRO"/>
                <w:sz w:val="20"/>
                <w:szCs w:val="20"/>
              </w:rPr>
            </w:pPr>
            <w:r w:rsidRPr="00755738">
              <w:rPr>
                <w:rFonts w:ascii="HG丸ｺﾞｼｯｸM-PRO" w:eastAsia="HG丸ｺﾞｼｯｸM-PRO" w:hAnsi="HG丸ｺﾞｼｯｸM-PRO" w:hint="eastAsia"/>
                <w:sz w:val="20"/>
                <w:szCs w:val="20"/>
              </w:rPr>
              <w:t>２）既存施設の利活用に関する提案</w:t>
            </w:r>
          </w:p>
          <w:p w:rsidR="00072BD7" w:rsidRPr="00E1348B" w:rsidRDefault="00072BD7" w:rsidP="00F708AA">
            <w:pPr>
              <w:spacing w:line="240" w:lineRule="exact"/>
              <w:ind w:firstLineChars="100" w:firstLine="200"/>
              <w:rPr>
                <w:rFonts w:ascii="HG丸ｺﾞｼｯｸM-PRO" w:eastAsia="HG丸ｺﾞｼｯｸM-PRO" w:hAnsi="HG丸ｺﾞｼｯｸM-PRO"/>
                <w:sz w:val="20"/>
                <w:szCs w:val="20"/>
              </w:rPr>
            </w:pPr>
            <w:r w:rsidRPr="00755738">
              <w:rPr>
                <w:rFonts w:ascii="HG丸ｺﾞｼｯｸM-PRO" w:eastAsia="HG丸ｺﾞｼｯｸM-PRO" w:hAnsi="HG丸ｺﾞｼｯｸM-PRO" w:hint="eastAsia"/>
                <w:sz w:val="20"/>
                <w:szCs w:val="20"/>
              </w:rPr>
              <w:t>既存の公園施設の大規模な改修を含めた利活用に関する提案について記載してください。</w:t>
            </w:r>
          </w:p>
        </w:tc>
        <w:tc>
          <w:tcPr>
            <w:tcW w:w="5954" w:type="dxa"/>
            <w:shd w:val="clear" w:color="auto" w:fill="auto"/>
          </w:tcPr>
          <w:p w:rsidR="00072BD7" w:rsidRDefault="00072BD7" w:rsidP="00072BD7">
            <w:pPr>
              <w:spacing w:line="240" w:lineRule="exact"/>
              <w:ind w:left="200" w:hangingChars="100" w:hanging="200"/>
              <w:rPr>
                <w:rFonts w:ascii="HG丸ｺﾞｼｯｸM-PRO" w:eastAsia="HG丸ｺﾞｼｯｸM-PRO" w:hAnsi="HG丸ｺﾞｼｯｸM-PRO"/>
                <w:sz w:val="20"/>
                <w:szCs w:val="20"/>
              </w:rPr>
            </w:pPr>
            <w:r w:rsidRPr="00F67FDC">
              <w:rPr>
                <w:rFonts w:ascii="HG丸ｺﾞｼｯｸM-PRO" w:eastAsia="HG丸ｺﾞｼｯｸM-PRO" w:hAnsi="HG丸ｺﾞｼｯｸM-PRO" w:hint="eastAsia"/>
                <w:sz w:val="20"/>
                <w:szCs w:val="20"/>
              </w:rPr>
              <w:t>設問③　魅力向上事業（自主事業）（ハード整備）</w:t>
            </w:r>
          </w:p>
          <w:p w:rsidR="00072BD7" w:rsidRDefault="00072BD7" w:rsidP="00072BD7">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（略）</w:t>
            </w:r>
          </w:p>
          <w:p w:rsidR="00072BD7" w:rsidRPr="00755738" w:rsidRDefault="00072BD7" w:rsidP="00072BD7">
            <w:pPr>
              <w:spacing w:line="240" w:lineRule="exact"/>
              <w:ind w:left="200" w:hangingChars="100" w:hanging="200"/>
              <w:rPr>
                <w:rFonts w:ascii="HG丸ｺﾞｼｯｸM-PRO" w:eastAsia="HG丸ｺﾞｼｯｸM-PRO" w:hAnsi="HG丸ｺﾞｼｯｸM-PRO"/>
                <w:sz w:val="20"/>
                <w:szCs w:val="20"/>
              </w:rPr>
            </w:pPr>
            <w:r w:rsidRPr="00755738">
              <w:rPr>
                <w:rFonts w:ascii="HG丸ｺﾞｼｯｸM-PRO" w:eastAsia="HG丸ｺﾞｼｯｸM-PRO" w:hAnsi="HG丸ｺﾞｼｯｸM-PRO" w:hint="eastAsia"/>
                <w:sz w:val="20"/>
                <w:szCs w:val="20"/>
              </w:rPr>
              <w:t>２）既存施設の利活用に関する提案</w:t>
            </w:r>
          </w:p>
          <w:p w:rsidR="00072BD7" w:rsidRPr="00E1348B" w:rsidRDefault="00072BD7" w:rsidP="00F708AA">
            <w:pPr>
              <w:spacing w:line="240" w:lineRule="exact"/>
              <w:ind w:firstLineChars="100" w:firstLine="200"/>
              <w:rPr>
                <w:rFonts w:ascii="HG丸ｺﾞｼｯｸM-PRO" w:eastAsia="HG丸ｺﾞｼｯｸM-PRO" w:hAnsi="HG丸ｺﾞｼｯｸM-PRO"/>
                <w:sz w:val="20"/>
                <w:szCs w:val="20"/>
              </w:rPr>
            </w:pPr>
            <w:r w:rsidRPr="00755738">
              <w:rPr>
                <w:rFonts w:ascii="HG丸ｺﾞｼｯｸM-PRO" w:eastAsia="HG丸ｺﾞｼｯｸM-PRO" w:hAnsi="HG丸ｺﾞｼｯｸM-PRO" w:hint="eastAsia"/>
                <w:sz w:val="20"/>
                <w:szCs w:val="20"/>
              </w:rPr>
              <w:t>既存の公園施設の大規模な改修を含めた利活用に関する提案について記載してください。</w:t>
            </w:r>
            <w:r w:rsidRPr="00906CE4">
              <w:rPr>
                <w:rFonts w:ascii="HG丸ｺﾞｼｯｸM-PRO" w:eastAsia="HG丸ｺﾞｼｯｸM-PRO" w:hAnsi="HG丸ｺﾞｼｯｸM-PRO" w:hint="eastAsia"/>
                <w:sz w:val="20"/>
                <w:szCs w:val="20"/>
                <w:u w:val="single"/>
              </w:rPr>
              <w:t>※１</w:t>
            </w:r>
          </w:p>
        </w:tc>
      </w:tr>
      <w:tr w:rsidR="00072BD7" w:rsidRPr="00E1348B" w:rsidTr="00F67FDC">
        <w:trPr>
          <w:trHeight w:val="1697"/>
        </w:trPr>
        <w:tc>
          <w:tcPr>
            <w:tcW w:w="1872" w:type="dxa"/>
            <w:shd w:val="clear" w:color="auto" w:fill="auto"/>
            <w:vAlign w:val="center"/>
          </w:tcPr>
          <w:p w:rsidR="00072BD7" w:rsidRDefault="00072BD7" w:rsidP="00072BD7">
            <w:pPr>
              <w:spacing w:line="240" w:lineRule="exact"/>
              <w:jc w:val="left"/>
              <w:rPr>
                <w:rFonts w:ascii="HG丸ｺﾞｼｯｸM-PRO" w:eastAsia="HG丸ｺﾞｼｯｸM-PRO" w:hAnsi="HG丸ｺﾞｼｯｸM-PRO"/>
                <w:sz w:val="20"/>
                <w:szCs w:val="20"/>
              </w:rPr>
            </w:pPr>
            <w:r w:rsidRPr="00DA40A2">
              <w:rPr>
                <w:rFonts w:ascii="HG丸ｺﾞｼｯｸM-PRO" w:eastAsia="HG丸ｺﾞｼｯｸM-PRO" w:hAnsi="HG丸ｺﾞｼｯｸM-PRO" w:hint="eastAsia"/>
                <w:sz w:val="20"/>
                <w:szCs w:val="20"/>
              </w:rPr>
              <w:t>大阪府営公園指定管理者(ＰＭＯ型)募集要項</w:t>
            </w:r>
          </w:p>
          <w:p w:rsidR="00072BD7" w:rsidRPr="00DA40A2" w:rsidRDefault="00072BD7" w:rsidP="00072BD7">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・様式第２号２</w:t>
            </w:r>
          </w:p>
        </w:tc>
        <w:tc>
          <w:tcPr>
            <w:tcW w:w="709" w:type="dxa"/>
            <w:shd w:val="clear" w:color="auto" w:fill="auto"/>
            <w:vAlign w:val="center"/>
          </w:tcPr>
          <w:p w:rsidR="00072BD7" w:rsidRDefault="00072BD7" w:rsidP="00072B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tc>
        <w:tc>
          <w:tcPr>
            <w:tcW w:w="5953" w:type="dxa"/>
            <w:shd w:val="clear" w:color="auto" w:fill="auto"/>
          </w:tcPr>
          <w:p w:rsidR="00072BD7" w:rsidRDefault="00072BD7" w:rsidP="00072BD7">
            <w:pPr>
              <w:spacing w:line="240" w:lineRule="exact"/>
              <w:ind w:left="200" w:hangingChars="100" w:hanging="200"/>
              <w:rPr>
                <w:rFonts w:ascii="HG丸ｺﾞｼｯｸM-PRO" w:eastAsia="HG丸ｺﾞｼｯｸM-PRO" w:hAnsi="HG丸ｺﾞｼｯｸM-PRO"/>
                <w:sz w:val="20"/>
                <w:szCs w:val="20"/>
              </w:rPr>
            </w:pPr>
            <w:r w:rsidRPr="00F67FDC">
              <w:rPr>
                <w:rFonts w:ascii="HG丸ｺﾞｼｯｸM-PRO" w:eastAsia="HG丸ｺﾞｼｯｸM-PRO" w:hAnsi="HG丸ｺﾞｼｯｸM-PRO" w:hint="eastAsia"/>
                <w:sz w:val="20"/>
                <w:szCs w:val="20"/>
              </w:rPr>
              <w:t>設問③　魅力向上事業（自主事業）（ハード整備）</w:t>
            </w:r>
          </w:p>
          <w:p w:rsidR="00072BD7" w:rsidRDefault="00072BD7" w:rsidP="00072BD7">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（略）</w:t>
            </w:r>
          </w:p>
          <w:p w:rsidR="00072BD7" w:rsidRPr="00755738" w:rsidRDefault="00072BD7" w:rsidP="00072BD7">
            <w:pPr>
              <w:spacing w:line="240" w:lineRule="exact"/>
              <w:ind w:left="200" w:hangingChars="100" w:hanging="200"/>
              <w:rPr>
                <w:rFonts w:ascii="HG丸ｺﾞｼｯｸM-PRO" w:eastAsia="HG丸ｺﾞｼｯｸM-PRO" w:hAnsi="HG丸ｺﾞｼｯｸM-PRO"/>
                <w:sz w:val="20"/>
                <w:szCs w:val="20"/>
              </w:rPr>
            </w:pPr>
            <w:r w:rsidRPr="00755738">
              <w:rPr>
                <w:rFonts w:ascii="HG丸ｺﾞｼｯｸM-PRO" w:eastAsia="HG丸ｺﾞｼｯｸM-PRO" w:hAnsi="HG丸ｺﾞｼｯｸM-PRO" w:hint="eastAsia"/>
                <w:sz w:val="20"/>
                <w:szCs w:val="20"/>
              </w:rPr>
              <w:t>２）既存施設の利活用に関する提案</w:t>
            </w:r>
          </w:p>
          <w:p w:rsidR="00072BD7" w:rsidRPr="00F67FDC" w:rsidRDefault="00072BD7" w:rsidP="00F708AA">
            <w:pPr>
              <w:spacing w:line="240" w:lineRule="exact"/>
              <w:ind w:firstLineChars="100" w:firstLine="200"/>
              <w:rPr>
                <w:rFonts w:ascii="HG丸ｺﾞｼｯｸM-PRO" w:eastAsia="HG丸ｺﾞｼｯｸM-PRO" w:hAnsi="HG丸ｺﾞｼｯｸM-PRO"/>
                <w:sz w:val="20"/>
                <w:szCs w:val="20"/>
              </w:rPr>
            </w:pPr>
            <w:r w:rsidRPr="00755738">
              <w:rPr>
                <w:rFonts w:ascii="HG丸ｺﾞｼｯｸM-PRO" w:eastAsia="HG丸ｺﾞｼｯｸM-PRO" w:hAnsi="HG丸ｺﾞｼｯｸM-PRO" w:hint="eastAsia"/>
                <w:sz w:val="20"/>
                <w:szCs w:val="20"/>
              </w:rPr>
              <w:t>既存の公園施設の大規模な改修を含めた利活用に関する提案について記載してください。</w:t>
            </w:r>
          </w:p>
        </w:tc>
        <w:tc>
          <w:tcPr>
            <w:tcW w:w="5954" w:type="dxa"/>
            <w:shd w:val="clear" w:color="auto" w:fill="auto"/>
          </w:tcPr>
          <w:p w:rsidR="00072BD7" w:rsidRDefault="00072BD7" w:rsidP="00072BD7">
            <w:pPr>
              <w:spacing w:line="240" w:lineRule="exact"/>
              <w:ind w:left="200" w:hangingChars="100" w:hanging="200"/>
              <w:rPr>
                <w:rFonts w:ascii="HG丸ｺﾞｼｯｸM-PRO" w:eastAsia="HG丸ｺﾞｼｯｸM-PRO" w:hAnsi="HG丸ｺﾞｼｯｸM-PRO"/>
                <w:sz w:val="20"/>
                <w:szCs w:val="20"/>
              </w:rPr>
            </w:pPr>
            <w:r w:rsidRPr="00F67FDC">
              <w:rPr>
                <w:rFonts w:ascii="HG丸ｺﾞｼｯｸM-PRO" w:eastAsia="HG丸ｺﾞｼｯｸM-PRO" w:hAnsi="HG丸ｺﾞｼｯｸM-PRO" w:hint="eastAsia"/>
                <w:sz w:val="20"/>
                <w:szCs w:val="20"/>
              </w:rPr>
              <w:t>設問③　魅力向上事業（自主事業）（ハード整備）</w:t>
            </w:r>
          </w:p>
          <w:p w:rsidR="00072BD7" w:rsidRDefault="00072BD7" w:rsidP="00072BD7">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（略）</w:t>
            </w:r>
          </w:p>
          <w:p w:rsidR="00072BD7" w:rsidRPr="00755738" w:rsidRDefault="00072BD7" w:rsidP="00072BD7">
            <w:pPr>
              <w:spacing w:line="240" w:lineRule="exact"/>
              <w:ind w:left="200" w:hangingChars="100" w:hanging="200"/>
              <w:rPr>
                <w:rFonts w:ascii="HG丸ｺﾞｼｯｸM-PRO" w:eastAsia="HG丸ｺﾞｼｯｸM-PRO" w:hAnsi="HG丸ｺﾞｼｯｸM-PRO"/>
                <w:sz w:val="20"/>
                <w:szCs w:val="20"/>
              </w:rPr>
            </w:pPr>
            <w:r w:rsidRPr="00755738">
              <w:rPr>
                <w:rFonts w:ascii="HG丸ｺﾞｼｯｸM-PRO" w:eastAsia="HG丸ｺﾞｼｯｸM-PRO" w:hAnsi="HG丸ｺﾞｼｯｸM-PRO" w:hint="eastAsia"/>
                <w:sz w:val="20"/>
                <w:szCs w:val="20"/>
              </w:rPr>
              <w:t>２）既存施設の利活用に関する提案</w:t>
            </w:r>
          </w:p>
          <w:p w:rsidR="00072BD7" w:rsidRPr="00F67FDC" w:rsidRDefault="00072BD7" w:rsidP="00F708AA">
            <w:pPr>
              <w:spacing w:line="240" w:lineRule="exact"/>
              <w:ind w:firstLineChars="100" w:firstLine="200"/>
              <w:rPr>
                <w:rFonts w:ascii="HG丸ｺﾞｼｯｸM-PRO" w:eastAsia="HG丸ｺﾞｼｯｸM-PRO" w:hAnsi="HG丸ｺﾞｼｯｸM-PRO"/>
                <w:sz w:val="20"/>
                <w:szCs w:val="20"/>
              </w:rPr>
            </w:pPr>
            <w:r w:rsidRPr="00755738">
              <w:rPr>
                <w:rFonts w:ascii="HG丸ｺﾞｼｯｸM-PRO" w:eastAsia="HG丸ｺﾞｼｯｸM-PRO" w:hAnsi="HG丸ｺﾞｼｯｸM-PRO" w:hint="eastAsia"/>
                <w:sz w:val="20"/>
                <w:szCs w:val="20"/>
              </w:rPr>
              <w:t>既存の公園施設の大規模な改修を含めた利活用に関する提案について記載してください。</w:t>
            </w:r>
            <w:r w:rsidRPr="00906CE4">
              <w:rPr>
                <w:rFonts w:ascii="HG丸ｺﾞｼｯｸM-PRO" w:eastAsia="HG丸ｺﾞｼｯｸM-PRO" w:hAnsi="HG丸ｺﾞｼｯｸM-PRO" w:hint="eastAsia"/>
                <w:sz w:val="20"/>
                <w:szCs w:val="20"/>
                <w:u w:val="single"/>
              </w:rPr>
              <w:t>※１</w:t>
            </w:r>
          </w:p>
        </w:tc>
      </w:tr>
      <w:tr w:rsidR="00072BD7" w:rsidRPr="00E1348B" w:rsidTr="00721B19">
        <w:trPr>
          <w:trHeight w:val="1975"/>
        </w:trPr>
        <w:tc>
          <w:tcPr>
            <w:tcW w:w="1872" w:type="dxa"/>
            <w:shd w:val="clear" w:color="auto" w:fill="auto"/>
            <w:vAlign w:val="center"/>
          </w:tcPr>
          <w:p w:rsidR="00F708AA" w:rsidRDefault="00072BD7" w:rsidP="00F708AA">
            <w:pPr>
              <w:spacing w:line="240" w:lineRule="exact"/>
              <w:jc w:val="left"/>
              <w:rPr>
                <w:rFonts w:ascii="HG丸ｺﾞｼｯｸM-PRO" w:eastAsia="HG丸ｺﾞｼｯｸM-PRO" w:hAnsi="HG丸ｺﾞｼｯｸM-PRO"/>
                <w:sz w:val="20"/>
                <w:szCs w:val="20"/>
              </w:rPr>
            </w:pPr>
            <w:r w:rsidRPr="00DA40A2">
              <w:rPr>
                <w:rFonts w:ascii="HG丸ｺﾞｼｯｸM-PRO" w:eastAsia="HG丸ｺﾞｼｯｸM-PRO" w:hAnsi="HG丸ｺﾞｼｯｸM-PRO" w:hint="eastAsia"/>
                <w:sz w:val="20"/>
                <w:szCs w:val="20"/>
              </w:rPr>
              <w:lastRenderedPageBreak/>
              <w:t>府営公園</w:t>
            </w:r>
            <w:r>
              <w:rPr>
                <w:rFonts w:ascii="HG丸ｺﾞｼｯｸM-PRO" w:eastAsia="HG丸ｺﾞｼｯｸM-PRO" w:hAnsi="HG丸ｺﾞｼｯｸM-PRO" w:hint="eastAsia"/>
                <w:sz w:val="20"/>
                <w:szCs w:val="20"/>
              </w:rPr>
              <w:t>管理</w:t>
            </w:r>
          </w:p>
          <w:p w:rsidR="00F708AA" w:rsidRDefault="00072BD7" w:rsidP="00F708AA">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要領（案）</w:t>
            </w:r>
          </w:p>
          <w:p w:rsidR="00072BD7" w:rsidRPr="00DA40A2" w:rsidRDefault="00072BD7" w:rsidP="00F708AA">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本編</w:t>
            </w:r>
          </w:p>
        </w:tc>
        <w:tc>
          <w:tcPr>
            <w:tcW w:w="709" w:type="dxa"/>
            <w:shd w:val="clear" w:color="auto" w:fill="auto"/>
            <w:vAlign w:val="center"/>
          </w:tcPr>
          <w:p w:rsidR="00072BD7" w:rsidRDefault="00072BD7" w:rsidP="00072B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61</w:t>
            </w:r>
          </w:p>
        </w:tc>
        <w:tc>
          <w:tcPr>
            <w:tcW w:w="5953" w:type="dxa"/>
            <w:shd w:val="clear" w:color="auto" w:fill="auto"/>
          </w:tcPr>
          <w:p w:rsidR="00072BD7" w:rsidRPr="00D27997" w:rsidRDefault="00072BD7" w:rsidP="00072BD7">
            <w:pPr>
              <w:spacing w:line="240" w:lineRule="exact"/>
              <w:rPr>
                <w:rFonts w:ascii="HG丸ｺﾞｼｯｸM-PRO" w:eastAsia="HG丸ｺﾞｼｯｸM-PRO" w:hAnsi="HG丸ｺﾞｼｯｸM-PRO"/>
                <w:sz w:val="20"/>
                <w:szCs w:val="20"/>
              </w:rPr>
            </w:pPr>
            <w:r w:rsidRPr="00D27997">
              <w:rPr>
                <w:rFonts w:ascii="HG丸ｺﾞｼｯｸM-PRO" w:eastAsia="HG丸ｺﾞｼｯｸM-PRO" w:hAnsi="HG丸ｺﾞｼｯｸM-PRO" w:hint="eastAsia"/>
                <w:sz w:val="20"/>
                <w:szCs w:val="20"/>
              </w:rPr>
              <w:t>1.自主事業とは</w:t>
            </w:r>
          </w:p>
          <w:p w:rsidR="00072BD7" w:rsidRPr="00D27997" w:rsidRDefault="00072BD7" w:rsidP="00072BD7">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（略）</w:t>
            </w:r>
          </w:p>
          <w:p w:rsidR="00072BD7" w:rsidRPr="00D27997" w:rsidRDefault="00072BD7" w:rsidP="00F708AA">
            <w:pPr>
              <w:spacing w:line="240" w:lineRule="exact"/>
              <w:rPr>
                <w:rFonts w:ascii="HG丸ｺﾞｼｯｸM-PRO" w:eastAsia="HG丸ｺﾞｼｯｸM-PRO" w:hAnsi="HG丸ｺﾞｼｯｸM-PRO"/>
                <w:sz w:val="20"/>
                <w:szCs w:val="20"/>
              </w:rPr>
            </w:pPr>
            <w:r w:rsidRPr="00D27997">
              <w:rPr>
                <w:rFonts w:ascii="HG丸ｺﾞｼｯｸM-PRO" w:eastAsia="HG丸ｺﾞｼｯｸM-PRO" w:hAnsi="HG丸ｺﾞｼｯｸM-PRO" w:hint="eastAsia"/>
                <w:sz w:val="20"/>
                <w:szCs w:val="20"/>
              </w:rPr>
              <w:t>この事業は指定管理業務に含まれないため、委託料、利用料金収入及び利用促進事業収入を充てることはできない。そのため、指定管理者は、指定管理業務と自主事業を区分して経理すること。</w:t>
            </w:r>
          </w:p>
          <w:p w:rsidR="00072BD7" w:rsidRPr="001C21D8" w:rsidRDefault="00072BD7" w:rsidP="00072BD7">
            <w:pPr>
              <w:spacing w:line="240" w:lineRule="exact"/>
              <w:rPr>
                <w:rFonts w:ascii="HG丸ｺﾞｼｯｸM-PRO" w:eastAsia="HG丸ｺﾞｼｯｸM-PRO" w:hAnsi="HG丸ｺﾞｼｯｸM-PRO"/>
                <w:sz w:val="20"/>
                <w:szCs w:val="20"/>
              </w:rPr>
            </w:pPr>
            <w:r w:rsidRPr="00D27997">
              <w:rPr>
                <w:rFonts w:ascii="HG丸ｺﾞｼｯｸM-PRO" w:eastAsia="HG丸ｺﾞｼｯｸM-PRO" w:hAnsi="HG丸ｺﾞｼｯｸM-PRO" w:hint="eastAsia"/>
                <w:sz w:val="20"/>
                <w:szCs w:val="20"/>
              </w:rPr>
              <w:t>なお、自主事業の収入には駐車場料金を含まない。</w:t>
            </w:r>
          </w:p>
        </w:tc>
        <w:tc>
          <w:tcPr>
            <w:tcW w:w="5954" w:type="dxa"/>
            <w:shd w:val="clear" w:color="auto" w:fill="auto"/>
          </w:tcPr>
          <w:p w:rsidR="00072BD7" w:rsidRPr="00D27997" w:rsidRDefault="00072BD7" w:rsidP="00072BD7">
            <w:pPr>
              <w:spacing w:line="240" w:lineRule="exact"/>
              <w:rPr>
                <w:rFonts w:ascii="HG丸ｺﾞｼｯｸM-PRO" w:eastAsia="HG丸ｺﾞｼｯｸM-PRO" w:hAnsi="HG丸ｺﾞｼｯｸM-PRO"/>
                <w:sz w:val="20"/>
                <w:szCs w:val="20"/>
              </w:rPr>
            </w:pPr>
            <w:r w:rsidRPr="00D27997">
              <w:rPr>
                <w:rFonts w:ascii="HG丸ｺﾞｼｯｸM-PRO" w:eastAsia="HG丸ｺﾞｼｯｸM-PRO" w:hAnsi="HG丸ｺﾞｼｯｸM-PRO" w:hint="eastAsia"/>
                <w:sz w:val="20"/>
                <w:szCs w:val="20"/>
              </w:rPr>
              <w:t>1.自主事業とは</w:t>
            </w:r>
          </w:p>
          <w:p w:rsidR="00072BD7" w:rsidRPr="00D27997" w:rsidRDefault="00072BD7" w:rsidP="00072BD7">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（略）</w:t>
            </w:r>
          </w:p>
          <w:p w:rsidR="00072BD7" w:rsidRPr="00D27997" w:rsidRDefault="00072BD7" w:rsidP="00072BD7">
            <w:pPr>
              <w:spacing w:line="240" w:lineRule="exact"/>
              <w:rPr>
                <w:rFonts w:ascii="HG丸ｺﾞｼｯｸM-PRO" w:eastAsia="HG丸ｺﾞｼｯｸM-PRO" w:hAnsi="HG丸ｺﾞｼｯｸM-PRO"/>
                <w:sz w:val="20"/>
                <w:szCs w:val="20"/>
              </w:rPr>
            </w:pPr>
            <w:r w:rsidRPr="00D27997">
              <w:rPr>
                <w:rFonts w:ascii="HG丸ｺﾞｼｯｸM-PRO" w:eastAsia="HG丸ｺﾞｼｯｸM-PRO" w:hAnsi="HG丸ｺﾞｼｯｸM-PRO" w:hint="eastAsia"/>
                <w:sz w:val="20"/>
                <w:szCs w:val="20"/>
              </w:rPr>
              <w:t>この事業は指定管理業務に含まれないため、委託料、利用料金収入及び利用促進事業収入を充てることはできない。そのため、指定管理者は、指定管理業務と自主事業を区分して経理すること。</w:t>
            </w:r>
          </w:p>
          <w:p w:rsidR="00072BD7" w:rsidRPr="001C21D8" w:rsidRDefault="00072BD7" w:rsidP="00072BD7">
            <w:pPr>
              <w:spacing w:line="240" w:lineRule="exact"/>
              <w:rPr>
                <w:rFonts w:ascii="HG丸ｺﾞｼｯｸM-PRO" w:eastAsia="HG丸ｺﾞｼｯｸM-PRO" w:hAnsi="HG丸ｺﾞｼｯｸM-PRO"/>
                <w:sz w:val="20"/>
                <w:szCs w:val="20"/>
              </w:rPr>
            </w:pPr>
            <w:r w:rsidRPr="00D27997">
              <w:rPr>
                <w:rFonts w:ascii="HG丸ｺﾞｼｯｸM-PRO" w:eastAsia="HG丸ｺﾞｼｯｸM-PRO" w:hAnsi="HG丸ｺﾞｼｯｸM-PRO" w:hint="eastAsia"/>
                <w:sz w:val="20"/>
                <w:szCs w:val="20"/>
              </w:rPr>
              <w:t>なお、自主事業の収入には駐車場料金を、</w:t>
            </w:r>
            <w:r w:rsidRPr="00D27997">
              <w:rPr>
                <w:rFonts w:ascii="HG丸ｺﾞｼｯｸM-PRO" w:eastAsia="HG丸ｺﾞｼｯｸM-PRO" w:hAnsi="HG丸ｺﾞｼｯｸM-PRO" w:hint="eastAsia"/>
                <w:sz w:val="20"/>
                <w:szCs w:val="20"/>
                <w:u w:val="single"/>
              </w:rPr>
              <w:t>支出には使用許可料をそれぞれ</w:t>
            </w:r>
            <w:r w:rsidRPr="00D27997">
              <w:rPr>
                <w:rFonts w:ascii="HG丸ｺﾞｼｯｸM-PRO" w:eastAsia="HG丸ｺﾞｼｯｸM-PRO" w:hAnsi="HG丸ｺﾞｼｯｸM-PRO" w:hint="eastAsia"/>
                <w:sz w:val="20"/>
                <w:szCs w:val="20"/>
              </w:rPr>
              <w:t>含まない。</w:t>
            </w:r>
          </w:p>
        </w:tc>
      </w:tr>
      <w:tr w:rsidR="00982CC1" w:rsidRPr="00E1348B" w:rsidTr="00721B19">
        <w:trPr>
          <w:trHeight w:val="1975"/>
        </w:trPr>
        <w:tc>
          <w:tcPr>
            <w:tcW w:w="1872" w:type="dxa"/>
            <w:shd w:val="clear" w:color="auto" w:fill="auto"/>
            <w:vAlign w:val="center"/>
          </w:tcPr>
          <w:p w:rsidR="00982CC1" w:rsidRDefault="00982CC1" w:rsidP="00982CC1">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浜寺公園管理</w:t>
            </w:r>
          </w:p>
          <w:p w:rsidR="00982CC1" w:rsidRDefault="00982CC1" w:rsidP="00982CC1">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マニュアル（案）</w:t>
            </w:r>
          </w:p>
          <w:p w:rsidR="00982CC1" w:rsidRPr="00DA40A2" w:rsidRDefault="00982CC1" w:rsidP="00982CC1">
            <w:pPr>
              <w:spacing w:line="240" w:lineRule="exact"/>
              <w:jc w:val="left"/>
              <w:rPr>
                <w:rFonts w:ascii="HG丸ｺﾞｼｯｸM-PRO" w:eastAsia="HG丸ｺﾞｼｯｸM-PRO" w:hAnsi="HG丸ｺﾞｼｯｸM-PRO"/>
                <w:sz w:val="20"/>
                <w:szCs w:val="20"/>
              </w:rPr>
            </w:pPr>
          </w:p>
        </w:tc>
        <w:tc>
          <w:tcPr>
            <w:tcW w:w="709" w:type="dxa"/>
            <w:shd w:val="clear" w:color="auto" w:fill="auto"/>
            <w:vAlign w:val="center"/>
          </w:tcPr>
          <w:p w:rsidR="00982CC1" w:rsidRDefault="00982CC1" w:rsidP="00982CC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31</w:t>
            </w:r>
          </w:p>
        </w:tc>
        <w:tc>
          <w:tcPr>
            <w:tcW w:w="5953" w:type="dxa"/>
            <w:shd w:val="clear" w:color="auto" w:fill="auto"/>
          </w:tcPr>
          <w:p w:rsidR="00982CC1" w:rsidRDefault="00982CC1" w:rsidP="00982CC1">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　児童遊戯場</w:t>
            </w:r>
          </w:p>
          <w:p w:rsidR="00982CC1" w:rsidRDefault="00982CC1" w:rsidP="00982CC1">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（略）</w:t>
            </w:r>
          </w:p>
          <w:p w:rsidR="00982CC1" w:rsidRPr="00D27997" w:rsidRDefault="00982CC1" w:rsidP="00E56FF5">
            <w:pPr>
              <w:spacing w:line="240" w:lineRule="exact"/>
              <w:ind w:leftChars="100" w:left="410" w:hangingChars="100" w:hanging="200"/>
              <w:rPr>
                <w:rFonts w:ascii="HG丸ｺﾞｼｯｸM-PRO" w:eastAsia="HG丸ｺﾞｼｯｸM-PRO" w:hAnsi="HG丸ｺﾞｼｯｸM-PRO"/>
                <w:sz w:val="20"/>
                <w:szCs w:val="20"/>
              </w:rPr>
            </w:pPr>
            <w:r w:rsidRPr="00982CC1">
              <w:rPr>
                <w:rFonts w:ascii="HG丸ｺﾞｼｯｸM-PRO" w:eastAsia="HG丸ｺﾞｼｯｸM-PRO" w:hAnsi="HG丸ｺﾞｼｯｸM-PRO" w:hint="eastAsia"/>
                <w:sz w:val="20"/>
                <w:szCs w:val="20"/>
              </w:rPr>
              <w:t>・</w:t>
            </w:r>
            <w:r w:rsidR="00E56FF5">
              <w:rPr>
                <w:rFonts w:ascii="HG丸ｺﾞｼｯｸM-PRO" w:eastAsia="HG丸ｺﾞｼｯｸM-PRO" w:hAnsi="HG丸ｺﾞｼｯｸM-PRO" w:hint="eastAsia"/>
                <w:sz w:val="20"/>
                <w:szCs w:val="20"/>
              </w:rPr>
              <w:t>ハートフルゲートや各種門扉の点検について</w:t>
            </w:r>
            <w:r w:rsidR="00E56FF5" w:rsidRPr="00696D51">
              <w:rPr>
                <w:rFonts w:ascii="HG丸ｺﾞｼｯｸM-PRO" w:eastAsia="HG丸ｺﾞｼｯｸM-PRO" w:hAnsi="HG丸ｺﾞｼｯｸM-PRO" w:hint="eastAsia"/>
                <w:color w:val="FF0000"/>
                <w:sz w:val="20"/>
                <w:szCs w:val="20"/>
              </w:rPr>
              <w:t>は</w:t>
            </w:r>
            <w:r w:rsidRPr="00696D51">
              <w:rPr>
                <w:rFonts w:ascii="HG丸ｺﾞｼｯｸM-PRO" w:eastAsia="HG丸ｺﾞｼｯｸM-PRO" w:hAnsi="HG丸ｺﾞｼｯｸM-PRO" w:hint="eastAsia"/>
                <w:color w:val="FF0000"/>
                <w:sz w:val="20"/>
                <w:szCs w:val="20"/>
              </w:rPr>
              <w:t>、</w:t>
            </w:r>
            <w:r w:rsidR="00E56FF5" w:rsidRPr="00696D51">
              <w:rPr>
                <w:rFonts w:ascii="HG丸ｺﾞｼｯｸM-PRO" w:eastAsia="HG丸ｺﾞｼｯｸM-PRO" w:hAnsi="HG丸ｺﾞｼｯｸM-PRO" w:hint="eastAsia"/>
                <w:color w:val="FF0000"/>
                <w:sz w:val="20"/>
                <w:szCs w:val="20"/>
              </w:rPr>
              <w:t>安全管理要領に定めの通り、</w:t>
            </w:r>
            <w:r w:rsidR="00E56FF5" w:rsidRPr="00696D51">
              <w:rPr>
                <w:rFonts w:ascii="HG丸ｺﾞｼｯｸM-PRO" w:eastAsia="HG丸ｺﾞｼｯｸM-PRO" w:hAnsi="HG丸ｺﾞｼｯｸM-PRO" w:hint="eastAsia"/>
                <w:sz w:val="20"/>
                <w:szCs w:val="20"/>
              </w:rPr>
              <w:t>実施してください。</w:t>
            </w:r>
            <w:bookmarkStart w:id="0" w:name="_GoBack"/>
            <w:bookmarkEnd w:id="0"/>
          </w:p>
        </w:tc>
        <w:tc>
          <w:tcPr>
            <w:tcW w:w="5954" w:type="dxa"/>
            <w:shd w:val="clear" w:color="auto" w:fill="auto"/>
          </w:tcPr>
          <w:p w:rsidR="00982CC1" w:rsidRDefault="00982CC1" w:rsidP="00982CC1">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　児童遊戯場</w:t>
            </w:r>
          </w:p>
          <w:p w:rsidR="00982CC1" w:rsidRDefault="00982CC1" w:rsidP="00982CC1">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（略）</w:t>
            </w:r>
          </w:p>
          <w:p w:rsidR="00982CC1" w:rsidRPr="00D27997" w:rsidRDefault="00982CC1" w:rsidP="00982CC1">
            <w:pPr>
              <w:spacing w:line="240" w:lineRule="exact"/>
              <w:ind w:leftChars="100" w:left="410" w:hangingChars="100" w:hanging="200"/>
              <w:rPr>
                <w:rFonts w:ascii="HG丸ｺﾞｼｯｸM-PRO" w:eastAsia="HG丸ｺﾞｼｯｸM-PRO" w:hAnsi="HG丸ｺﾞｼｯｸM-PRO"/>
                <w:sz w:val="20"/>
                <w:szCs w:val="20"/>
              </w:rPr>
            </w:pPr>
            <w:r w:rsidRPr="00982CC1">
              <w:rPr>
                <w:rFonts w:ascii="HG丸ｺﾞｼｯｸM-PRO" w:eastAsia="HG丸ｺﾞｼｯｸM-PRO" w:hAnsi="HG丸ｺﾞｼｯｸM-PRO" w:hint="eastAsia"/>
                <w:sz w:val="20"/>
                <w:szCs w:val="20"/>
              </w:rPr>
              <w:t>・</w:t>
            </w:r>
            <w:r w:rsidRPr="00696D51">
              <w:rPr>
                <w:rFonts w:ascii="HG丸ｺﾞｼｯｸM-PRO" w:eastAsia="HG丸ｺﾞｼｯｸM-PRO" w:hAnsi="HG丸ｺﾞｼｯｸM-PRO" w:hint="eastAsia"/>
                <w:sz w:val="20"/>
                <w:szCs w:val="20"/>
                <w:u w:val="single"/>
              </w:rPr>
              <w:t>遊具、健康器具の外に、</w:t>
            </w:r>
            <w:r w:rsidRPr="00982CC1">
              <w:rPr>
                <w:rFonts w:ascii="HG丸ｺﾞｼｯｸM-PRO" w:eastAsia="HG丸ｺﾞｼｯｸM-PRO" w:hAnsi="HG丸ｺﾞｼｯｸM-PRO" w:hint="eastAsia"/>
                <w:sz w:val="20"/>
                <w:szCs w:val="20"/>
              </w:rPr>
              <w:t>ハートフルゲートや各種門扉の点検についても、遊具点検に合わせて実施してください。（定期点検、精密点検共）</w:t>
            </w:r>
          </w:p>
        </w:tc>
      </w:tr>
    </w:tbl>
    <w:p w:rsidR="00E00876" w:rsidRPr="00E1348B" w:rsidRDefault="00E00876" w:rsidP="00E00876">
      <w:pPr>
        <w:rPr>
          <w:rFonts w:ascii="HG丸ｺﾞｼｯｸM-PRO" w:eastAsia="HG丸ｺﾞｼｯｸM-PRO" w:hAnsi="HG丸ｺﾞｼｯｸM-PRO"/>
        </w:rPr>
      </w:pPr>
    </w:p>
    <w:sectPr w:rsidR="00E00876" w:rsidRPr="00E1348B" w:rsidSect="00DC47A3">
      <w:pgSz w:w="16838" w:h="11906" w:orient="landscape"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23" w:rsidRDefault="00937E23" w:rsidP="00EF4855">
      <w:r>
        <w:separator/>
      </w:r>
    </w:p>
  </w:endnote>
  <w:endnote w:type="continuationSeparator" w:id="0">
    <w:p w:rsidR="00937E23" w:rsidRDefault="00937E23" w:rsidP="00E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23" w:rsidRDefault="00937E23" w:rsidP="00EF4855">
      <w:r>
        <w:separator/>
      </w:r>
    </w:p>
  </w:footnote>
  <w:footnote w:type="continuationSeparator" w:id="0">
    <w:p w:rsidR="00937E23" w:rsidRDefault="00937E23" w:rsidP="00EF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65742"/>
    <w:multiLevelType w:val="hybridMultilevel"/>
    <w:tmpl w:val="98FA3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C10642"/>
    <w:multiLevelType w:val="hybridMultilevel"/>
    <w:tmpl w:val="BFF6DA90"/>
    <w:lvl w:ilvl="0" w:tplc="5C5238DC">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55"/>
    <w:rsid w:val="00022A5D"/>
    <w:rsid w:val="00037724"/>
    <w:rsid w:val="00072BD7"/>
    <w:rsid w:val="00123952"/>
    <w:rsid w:val="001424F5"/>
    <w:rsid w:val="0017385B"/>
    <w:rsid w:val="00176AE2"/>
    <w:rsid w:val="001B0E79"/>
    <w:rsid w:val="001C21D8"/>
    <w:rsid w:val="0023114B"/>
    <w:rsid w:val="002E4E71"/>
    <w:rsid w:val="002F1E95"/>
    <w:rsid w:val="00304755"/>
    <w:rsid w:val="00353378"/>
    <w:rsid w:val="003875E7"/>
    <w:rsid w:val="003A3759"/>
    <w:rsid w:val="003A37BA"/>
    <w:rsid w:val="003B4848"/>
    <w:rsid w:val="003B6B11"/>
    <w:rsid w:val="003B7095"/>
    <w:rsid w:val="003C1C0A"/>
    <w:rsid w:val="0040482E"/>
    <w:rsid w:val="00414153"/>
    <w:rsid w:val="0043066E"/>
    <w:rsid w:val="0044114A"/>
    <w:rsid w:val="0045743A"/>
    <w:rsid w:val="004741EB"/>
    <w:rsid w:val="004C16A5"/>
    <w:rsid w:val="00512196"/>
    <w:rsid w:val="00512C23"/>
    <w:rsid w:val="00520276"/>
    <w:rsid w:val="00582AD9"/>
    <w:rsid w:val="00587F03"/>
    <w:rsid w:val="005957A1"/>
    <w:rsid w:val="00600DA1"/>
    <w:rsid w:val="006100E2"/>
    <w:rsid w:val="00696D51"/>
    <w:rsid w:val="006D4FF4"/>
    <w:rsid w:val="006F3FB2"/>
    <w:rsid w:val="00721B19"/>
    <w:rsid w:val="00734B24"/>
    <w:rsid w:val="00755738"/>
    <w:rsid w:val="0075798A"/>
    <w:rsid w:val="007B322C"/>
    <w:rsid w:val="007F09C2"/>
    <w:rsid w:val="008522AB"/>
    <w:rsid w:val="0086009B"/>
    <w:rsid w:val="00865A21"/>
    <w:rsid w:val="00871600"/>
    <w:rsid w:val="00872A9B"/>
    <w:rsid w:val="008822E5"/>
    <w:rsid w:val="008C6D1E"/>
    <w:rsid w:val="008F0EAF"/>
    <w:rsid w:val="0090580F"/>
    <w:rsid w:val="00906CE4"/>
    <w:rsid w:val="00924A29"/>
    <w:rsid w:val="00933CCA"/>
    <w:rsid w:val="00937E23"/>
    <w:rsid w:val="00963D4C"/>
    <w:rsid w:val="00965D79"/>
    <w:rsid w:val="00982CC1"/>
    <w:rsid w:val="009C72D7"/>
    <w:rsid w:val="00A222A3"/>
    <w:rsid w:val="00A46C64"/>
    <w:rsid w:val="00A872BF"/>
    <w:rsid w:val="00AB4B70"/>
    <w:rsid w:val="00B005B0"/>
    <w:rsid w:val="00B0645C"/>
    <w:rsid w:val="00B1702E"/>
    <w:rsid w:val="00B35895"/>
    <w:rsid w:val="00B86A61"/>
    <w:rsid w:val="00B97627"/>
    <w:rsid w:val="00BB1F6D"/>
    <w:rsid w:val="00BE16BD"/>
    <w:rsid w:val="00C2369D"/>
    <w:rsid w:val="00C30618"/>
    <w:rsid w:val="00C674DB"/>
    <w:rsid w:val="00D260B3"/>
    <w:rsid w:val="00D27997"/>
    <w:rsid w:val="00D75AF5"/>
    <w:rsid w:val="00D97147"/>
    <w:rsid w:val="00DA40A2"/>
    <w:rsid w:val="00DB6DD3"/>
    <w:rsid w:val="00DC0182"/>
    <w:rsid w:val="00DC3E33"/>
    <w:rsid w:val="00DC47A3"/>
    <w:rsid w:val="00DF1D08"/>
    <w:rsid w:val="00E00876"/>
    <w:rsid w:val="00E1348B"/>
    <w:rsid w:val="00E13FB3"/>
    <w:rsid w:val="00E34D33"/>
    <w:rsid w:val="00E56FF5"/>
    <w:rsid w:val="00E6669C"/>
    <w:rsid w:val="00EE55FE"/>
    <w:rsid w:val="00EF39A7"/>
    <w:rsid w:val="00EF4855"/>
    <w:rsid w:val="00F113A3"/>
    <w:rsid w:val="00F25BAB"/>
    <w:rsid w:val="00F26A68"/>
    <w:rsid w:val="00F67FDC"/>
    <w:rsid w:val="00F708AA"/>
    <w:rsid w:val="00F75D14"/>
    <w:rsid w:val="00F77E83"/>
    <w:rsid w:val="00F92627"/>
    <w:rsid w:val="00FB131C"/>
    <w:rsid w:val="00FC1974"/>
    <w:rsid w:val="00FF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C21D8"/>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character" w:customStyle="1" w:styleId="20">
    <w:name w:val="見出し 2 (文字)"/>
    <w:basedOn w:val="a0"/>
    <w:link w:val="2"/>
    <w:uiPriority w:val="9"/>
    <w:rsid w:val="001C21D8"/>
    <w:rPr>
      <w:rFonts w:ascii="Arial" w:eastAsia="ＭＳ ゴシック"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2514">
      <w:bodyDiv w:val="1"/>
      <w:marLeft w:val="0"/>
      <w:marRight w:val="0"/>
      <w:marTop w:val="0"/>
      <w:marBottom w:val="0"/>
      <w:divBdr>
        <w:top w:val="none" w:sz="0" w:space="0" w:color="auto"/>
        <w:left w:val="none" w:sz="0" w:space="0" w:color="auto"/>
        <w:bottom w:val="none" w:sz="0" w:space="0" w:color="auto"/>
        <w:right w:val="none" w:sz="0" w:space="0" w:color="auto"/>
      </w:divBdr>
    </w:div>
    <w:div w:id="1581259099">
      <w:bodyDiv w:val="1"/>
      <w:marLeft w:val="0"/>
      <w:marRight w:val="0"/>
      <w:marTop w:val="0"/>
      <w:marBottom w:val="0"/>
      <w:divBdr>
        <w:top w:val="none" w:sz="0" w:space="0" w:color="auto"/>
        <w:left w:val="none" w:sz="0" w:space="0" w:color="auto"/>
        <w:bottom w:val="none" w:sz="0" w:space="0" w:color="auto"/>
        <w:right w:val="none" w:sz="0" w:space="0" w:color="auto"/>
      </w:divBdr>
    </w:div>
    <w:div w:id="2123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B76F-17B5-4871-9F1E-2F9D98CE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2021-07-15T02:20:00Z</dcterms:created>
  <dcterms:modified xsi:type="dcterms:W3CDTF">2021-09-03T11:53:00Z</dcterms:modified>
</cp:coreProperties>
</file>