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4488" w:type="dxa"/>
        <w:tblInd w:w="108" w:type="dxa"/>
        <w:tblLook w:val="04A0" w:firstRow="1" w:lastRow="0" w:firstColumn="1" w:lastColumn="0" w:noHBand="0" w:noVBand="1"/>
      </w:tblPr>
      <w:tblGrid>
        <w:gridCol w:w="1872"/>
        <w:gridCol w:w="709"/>
        <w:gridCol w:w="5953"/>
        <w:gridCol w:w="5954"/>
      </w:tblGrid>
      <w:tr w:rsidR="00DA40A2" w:rsidTr="00DA40A2"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DA40A2" w:rsidRPr="00123952" w:rsidRDefault="00DA40A2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資料名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A40A2" w:rsidRPr="00123952" w:rsidRDefault="00DA40A2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頁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DA40A2" w:rsidRPr="00123952" w:rsidRDefault="00DA40A2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訂正後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DA40A2" w:rsidRPr="00123952" w:rsidRDefault="00DA40A2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訂正前</w:t>
            </w:r>
          </w:p>
        </w:tc>
      </w:tr>
      <w:tr w:rsidR="00DA40A2" w:rsidRPr="00E1348B" w:rsidTr="00DA40A2">
        <w:trPr>
          <w:trHeight w:val="3616"/>
        </w:trPr>
        <w:tc>
          <w:tcPr>
            <w:tcW w:w="1872" w:type="dxa"/>
            <w:shd w:val="clear" w:color="auto" w:fill="auto"/>
            <w:vAlign w:val="center"/>
          </w:tcPr>
          <w:p w:rsidR="00DA40A2" w:rsidRPr="00DA40A2" w:rsidRDefault="00DA40A2" w:rsidP="00DA40A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大阪府営公園指定管理者(ＰＭＯ型)募集要項</w:t>
            </w:r>
          </w:p>
          <w:p w:rsidR="00DA40A2" w:rsidRPr="00E1348B" w:rsidRDefault="00DA40A2" w:rsidP="00DA40A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0A2" w:rsidRPr="00DA40A2" w:rsidRDefault="00F25BAB" w:rsidP="00DA40A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11</w:t>
            </w:r>
          </w:p>
        </w:tc>
        <w:tc>
          <w:tcPr>
            <w:tcW w:w="5953" w:type="dxa"/>
            <w:shd w:val="clear" w:color="auto" w:fill="auto"/>
          </w:tcPr>
          <w:p w:rsidR="00DA40A2" w:rsidRDefault="00F25BAB" w:rsidP="00DA40A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="00DA40A2"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業務の範囲及び内容</w:t>
            </w:r>
          </w:p>
          <w:p w:rsidR="00DA40A2" w:rsidRPr="00DA40A2" w:rsidRDefault="00F25BAB" w:rsidP="00DA40A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（６</w:t>
            </w:r>
            <w:r w:rsidR="00DA40A2"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）事業実施計画書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="00DA40A2"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の提出</w:t>
            </w:r>
          </w:p>
          <w:p w:rsidR="00DA40A2" w:rsidRPr="00DA40A2" w:rsidRDefault="00DA40A2" w:rsidP="00DA40A2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①長期計画書及び中期計画書</w:t>
            </w:r>
          </w:p>
          <w:p w:rsidR="00DA40A2" w:rsidRPr="00E1348B" w:rsidRDefault="00DA40A2" w:rsidP="00F25BAB">
            <w:pPr>
              <w:spacing w:line="240" w:lineRule="exact"/>
              <w:ind w:leftChars="100" w:left="210"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管理者として指定された団体は、申請に際して提出した事業計画書に基づき、主に魅力向上事業に関する、指定期間中20年間の事業実施計画書（長期）、収支計画書（長期）（事業実施計画書（長期）と収支計画書（長期）をあわせて、以下「長期計画書」という。）及び指定開始後５年間の事業実施計画書（中期）、収支計画書（中期）（事業実施計画書（中期）と収支計画書（中期）をあわせて、以下「中期計画書」という。）を作成し、府との協議を経て、</w:t>
            </w:r>
            <w:r w:rsidR="00F25BA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府が定める期日まで</w:t>
            </w: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に府に提出</w:t>
            </w:r>
            <w:r w:rsidR="008822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しなければなりません</w:t>
            </w: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5954" w:type="dxa"/>
            <w:shd w:val="clear" w:color="auto" w:fill="auto"/>
          </w:tcPr>
          <w:p w:rsidR="00F25BAB" w:rsidRDefault="00F25BAB" w:rsidP="00F25BA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業務の範囲及び内容</w:t>
            </w:r>
          </w:p>
          <w:p w:rsidR="00F25BAB" w:rsidRPr="00DA40A2" w:rsidRDefault="00F25BAB" w:rsidP="00F25BA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（６</w:t>
            </w: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）事業実施計画書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の提出</w:t>
            </w:r>
          </w:p>
          <w:p w:rsidR="00DA40A2" w:rsidRPr="00DA40A2" w:rsidRDefault="00DA40A2" w:rsidP="00DA40A2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①長期計画書及び中期計画書</w:t>
            </w:r>
          </w:p>
          <w:p w:rsidR="00DA40A2" w:rsidRPr="00E1348B" w:rsidRDefault="00DA40A2" w:rsidP="00F25BAB">
            <w:pPr>
              <w:spacing w:line="240" w:lineRule="exact"/>
              <w:ind w:leftChars="100" w:left="210"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管理者として指定された団体は、申請に際して提出した事業計画書に基づき、主に魅力向上事業に関する、指定期間中20年間の事業実施計画書（長期）、収支計画書（長期）（事業実施計画書（長期）と収支計画書（長期）をあわせて、以下「長期計画書」という。）及び指定開始後５年間の事業実施計画書（中期）、収支計画書（中期）（事業実施計画書（中期）と収支計画書（中期）をあわせて、以下「中期計画書」という。）を作成し、府との協議を経て、令和４年２月末日を目途に府に提出</w:t>
            </w:r>
            <w:r w:rsidR="00F25BA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しな</w:t>
            </w:r>
            <w:r w:rsidR="008822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ければなりません</w:t>
            </w: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bookmarkStart w:id="0" w:name="_GoBack"/>
            <w:bookmarkEnd w:id="0"/>
          </w:p>
        </w:tc>
      </w:tr>
      <w:tr w:rsidR="00F25BAB" w:rsidRPr="00E1348B" w:rsidTr="00DA40A2">
        <w:trPr>
          <w:trHeight w:val="3616"/>
        </w:trPr>
        <w:tc>
          <w:tcPr>
            <w:tcW w:w="1872" w:type="dxa"/>
            <w:shd w:val="clear" w:color="auto" w:fill="auto"/>
            <w:vAlign w:val="center"/>
          </w:tcPr>
          <w:p w:rsidR="00F25BAB" w:rsidRPr="00DA40A2" w:rsidRDefault="00F25BAB" w:rsidP="00F25B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大阪府営公園指定管理者(ＰＭＯ型)募集要項</w:t>
            </w:r>
          </w:p>
          <w:p w:rsidR="00F25BAB" w:rsidRPr="00E1348B" w:rsidRDefault="00F25BAB" w:rsidP="00F25BA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5BAB" w:rsidRPr="00DA40A2" w:rsidRDefault="00F25BAB" w:rsidP="00F25B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44</w:t>
            </w:r>
          </w:p>
        </w:tc>
        <w:tc>
          <w:tcPr>
            <w:tcW w:w="5953" w:type="dxa"/>
            <w:shd w:val="clear" w:color="auto" w:fill="auto"/>
          </w:tcPr>
          <w:p w:rsidR="00F25BAB" w:rsidRDefault="00F25BAB" w:rsidP="00F25BA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９．指定後のスケジュール</w:t>
            </w:r>
          </w:p>
          <w:p w:rsidR="00F25BAB" w:rsidRPr="00DA40A2" w:rsidRDefault="00F25BAB" w:rsidP="00F25BA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（１）事業実施計画書の提出と承認</w:t>
            </w:r>
          </w:p>
          <w:p w:rsidR="00F25BAB" w:rsidRPr="00DA40A2" w:rsidRDefault="00F25BAB" w:rsidP="00F25BAB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①長期計画書及び中期計画書</w:t>
            </w:r>
          </w:p>
          <w:p w:rsidR="00F25BAB" w:rsidRPr="00E1348B" w:rsidRDefault="00F25BAB" w:rsidP="00F25BAB">
            <w:pPr>
              <w:spacing w:line="240" w:lineRule="exact"/>
              <w:ind w:leftChars="100" w:left="210"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管理者として指定された団体は、申請に際して提出した事業計画書に基づき、主に魅力向上事業に関する、指定期間中20年間の事業実施計画書（長期）、収支計画書（長期）（事業実施計画書（長期）と収支計画書（長期）をあわせて、以下「長期計画書」という。）及び指定開始後５年間の事業実施計画書（中期）、収支計画書（中期）（事業実施計画書（中期）と収支計画書（中期）をあわせて、以下「中期計画書」という。）を作成し、府との協議を経て、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府が定める期日まで</w:t>
            </w: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に府に提出してください。</w:t>
            </w:r>
          </w:p>
        </w:tc>
        <w:tc>
          <w:tcPr>
            <w:tcW w:w="5954" w:type="dxa"/>
            <w:shd w:val="clear" w:color="auto" w:fill="auto"/>
          </w:tcPr>
          <w:p w:rsidR="00F25BAB" w:rsidRDefault="00F25BAB" w:rsidP="00F25BA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９．指定後のスケジュール</w:t>
            </w:r>
          </w:p>
          <w:p w:rsidR="00F25BAB" w:rsidRPr="00DA40A2" w:rsidRDefault="00F25BAB" w:rsidP="00F25BA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（１）事業実施計画書の提出と承認</w:t>
            </w:r>
          </w:p>
          <w:p w:rsidR="00F25BAB" w:rsidRPr="00DA40A2" w:rsidRDefault="00F25BAB" w:rsidP="00F25BAB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①長期計画書及び中期計画書</w:t>
            </w:r>
          </w:p>
          <w:p w:rsidR="00F25BAB" w:rsidRPr="00E1348B" w:rsidRDefault="00F25BAB" w:rsidP="00F25BAB">
            <w:pPr>
              <w:spacing w:line="240" w:lineRule="exact"/>
              <w:ind w:leftChars="100" w:left="210"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管理者として指定された団体は、申請に際して提出した事業計画書に基づき、主に魅力向上事業に関する、指定期間中20年間の事業実施計画書（長期）、収支計画書（長期）（事業実施計画書（長期）と収支計画書（長期）をあわせて、以下「長期計画書」という。）及び指定開始後５年間の事業実施計画書（中期）、収支計画書（中期）（事業実施計画書（中期）と収支計画書（中期）をあわせて、以下「中期計画書」という。）を作成し、府との協議を経て、令和４年２月末日を目途に府に提出してください。</w:t>
            </w:r>
          </w:p>
        </w:tc>
      </w:tr>
      <w:tr w:rsidR="00DC0182" w:rsidRPr="00E1348B" w:rsidTr="00DC0182">
        <w:trPr>
          <w:trHeight w:val="2684"/>
        </w:trPr>
        <w:tc>
          <w:tcPr>
            <w:tcW w:w="1872" w:type="dxa"/>
            <w:shd w:val="clear" w:color="auto" w:fill="auto"/>
            <w:vAlign w:val="center"/>
          </w:tcPr>
          <w:p w:rsidR="00DC0182" w:rsidRDefault="00DC0182" w:rsidP="00DC018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大阪府営公園指定管理者(ＰＭＯ型)募集要項</w:t>
            </w:r>
          </w:p>
          <w:p w:rsidR="00DC0182" w:rsidRDefault="00DC0182" w:rsidP="00DC018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別添資料１０</w:t>
            </w:r>
          </w:p>
          <w:p w:rsidR="00DC0182" w:rsidRPr="00DA40A2" w:rsidRDefault="00DC0182" w:rsidP="00DC018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基本協定書（案）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182" w:rsidRDefault="00DC0182" w:rsidP="00DC01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</w:p>
        </w:tc>
        <w:tc>
          <w:tcPr>
            <w:tcW w:w="5953" w:type="dxa"/>
            <w:shd w:val="clear" w:color="auto" w:fill="auto"/>
          </w:tcPr>
          <w:p w:rsidR="00DC0182" w:rsidRDefault="00DC0182" w:rsidP="00DC018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（事業実施計画書等の提出）</w:t>
            </w:r>
          </w:p>
          <w:p w:rsidR="00FF7939" w:rsidRDefault="00DC0182" w:rsidP="00DC018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第36条</w:t>
            </w:r>
          </w:p>
          <w:p w:rsidR="00DC0182" w:rsidRPr="00E1348B" w:rsidRDefault="00DC0182" w:rsidP="00FF7939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="00FF79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01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乙は、指定申請に際して提出した事業計画書を踏まえ、主に魅力向上事業に関する、指定期間中20年間の事業実施計画書（長期）、収支計画書（長期）（事業実施計画書（長期）と収支計画書（長期）をあわせて、以下「長期計画書」という。）、指定開始後５年間の事業実施計画書（中期）及び収支計画書（中期）（事業実施計画書（中期）と収支計画書（中期）をあわせて、以下「中期計画書」という。）を作成し、甲との協議を経て、</w:t>
            </w:r>
            <w:r w:rsidR="0087160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甲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が定める期日まで</w:t>
            </w:r>
            <w:r w:rsidRPr="00DC01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に甲に提出しなければならない。</w:t>
            </w:r>
          </w:p>
        </w:tc>
        <w:tc>
          <w:tcPr>
            <w:tcW w:w="5954" w:type="dxa"/>
            <w:shd w:val="clear" w:color="auto" w:fill="auto"/>
          </w:tcPr>
          <w:p w:rsidR="00DC0182" w:rsidRDefault="00DC0182" w:rsidP="00DC018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（事業実施計画書等の提出）</w:t>
            </w:r>
          </w:p>
          <w:p w:rsidR="00FF7939" w:rsidRDefault="00DC0182" w:rsidP="00DC018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第36条</w:t>
            </w:r>
          </w:p>
          <w:p w:rsidR="00DC0182" w:rsidRPr="00E1348B" w:rsidRDefault="00DC0182" w:rsidP="00FF7939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６　</w:t>
            </w:r>
            <w:r w:rsidRPr="00DC01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乙は、指定申請に際して提出した事業計画書を踏まえ、主に魅力向上事業に関する、指定期間中20年間の事業実施計画書（長期）、収支計画書（長期）（事業実施計画書（長期）と収支計画書（長期）をあわせて、以下「長期計画書」という。）、指定開始後５年間の事業実施計画書（中期）及び収支計画書（中期）（事業実施計画書（中期）と収支計画書（中期）をあわせて、以下「中期計画書」という。）を作成し、甲との協議を経て、令和４年２月を目途に甲に提出しなければならない。</w:t>
            </w:r>
          </w:p>
        </w:tc>
      </w:tr>
      <w:tr w:rsidR="001C21D8" w:rsidRPr="00E1348B" w:rsidTr="00DC0182">
        <w:trPr>
          <w:trHeight w:val="2684"/>
        </w:trPr>
        <w:tc>
          <w:tcPr>
            <w:tcW w:w="1872" w:type="dxa"/>
            <w:shd w:val="clear" w:color="auto" w:fill="auto"/>
            <w:vAlign w:val="center"/>
          </w:tcPr>
          <w:p w:rsidR="001C21D8" w:rsidRDefault="001C21D8" w:rsidP="001C21D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4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府営公園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管理要領（案）</w:t>
            </w:r>
          </w:p>
          <w:p w:rsidR="001C21D8" w:rsidRPr="00DA40A2" w:rsidRDefault="001C21D8" w:rsidP="001C21D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管理要領本編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1D8" w:rsidRDefault="001C21D8" w:rsidP="001C21D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27</w:t>
            </w:r>
          </w:p>
        </w:tc>
        <w:tc>
          <w:tcPr>
            <w:tcW w:w="5953" w:type="dxa"/>
            <w:shd w:val="clear" w:color="auto" w:fill="auto"/>
          </w:tcPr>
          <w:p w:rsidR="001C21D8" w:rsidRPr="001C21D8" w:rsidRDefault="001C21D8" w:rsidP="001C21D8">
            <w:pPr>
              <w:pStyle w:val="2"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５．</w:t>
            </w:r>
            <w:r w:rsidRPr="001C21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事業実施計画</w:t>
            </w:r>
          </w:p>
          <w:p w:rsidR="001C21D8" w:rsidRPr="001C21D8" w:rsidRDefault="001C21D8" w:rsidP="001C21D8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1C21D8">
              <w:rPr>
                <w:rFonts w:hint="eastAsia"/>
                <w:sz w:val="20"/>
                <w:szCs w:val="20"/>
              </w:rPr>
              <w:t xml:space="preserve">　　</w:t>
            </w:r>
            <w:r w:rsidRPr="001C21D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ＰＭＯ型指定管理者は、</w:t>
            </w:r>
            <w:r w:rsidRPr="001C21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「第１０章　計画・報告・記録等」の「１．事業実施計画」で定める事項に加え、以下の事項について留意すること。</w:t>
            </w:r>
          </w:p>
          <w:p w:rsidR="001C21D8" w:rsidRPr="001C21D8" w:rsidRDefault="001C21D8" w:rsidP="001C21D8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1C21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1C21D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ＰＭＯ型指定管理者は、ＰＭＯ型指定管理者公募に関し、指定申請に際して提出した事業計画書を踏まえ、主に魅力向上事業に関する、指定期間中20年間の事業実施計画書（長期）、収支計画書（長期）（事業実施計画書（長期）と収支計画書（長期）をあわせて、以下「長期計画書」という。）、指定開始後５年間の事業実施計画書（中期）及び収支計画書（中期）（事業実施計画書（中期）と収支計画書（中期）をあわせて、以下「中期計画書」という。）を作成し、府との協議を経て、</w:t>
            </w:r>
            <w:r w:rsidRPr="001C21D8">
              <w:rPr>
                <w:rFonts w:ascii="HG丸ｺﾞｼｯｸM-PRO" w:eastAsia="HG丸ｺﾞｼｯｸM-PRO" w:hAnsi="ＭＳ 明朝" w:hint="eastAsia"/>
                <w:color w:val="FF0000"/>
                <w:sz w:val="20"/>
                <w:szCs w:val="20"/>
              </w:rPr>
              <w:t>府が定める期日まで</w:t>
            </w:r>
            <w:r w:rsidRPr="001C21D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に、府へ提出しなければならない。</w:t>
            </w:r>
          </w:p>
          <w:p w:rsidR="001C21D8" w:rsidRPr="001C21D8" w:rsidRDefault="001C21D8" w:rsidP="001C21D8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1C21D8" w:rsidRPr="001C21D8" w:rsidRDefault="001C21D8" w:rsidP="001C21D8">
            <w:pPr>
              <w:pStyle w:val="2"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1" w:name="_Toc75892377"/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５．</w:t>
            </w:r>
            <w:r w:rsidRPr="001C21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事業実施計画</w:t>
            </w:r>
            <w:bookmarkEnd w:id="1"/>
          </w:p>
          <w:p w:rsidR="001C21D8" w:rsidRPr="001C21D8" w:rsidRDefault="001C21D8" w:rsidP="001C21D8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1C21D8">
              <w:rPr>
                <w:rFonts w:hint="eastAsia"/>
                <w:sz w:val="20"/>
                <w:szCs w:val="20"/>
              </w:rPr>
              <w:t xml:space="preserve">　　</w:t>
            </w:r>
            <w:r w:rsidRPr="001C21D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ＰＭＯ型指定管理者は、</w:t>
            </w:r>
            <w:r w:rsidRPr="001C21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「第１０章　計画・報告・記録等」の「１．事業実施計画」で定める事項に加え、以下の事項について留意すること。</w:t>
            </w:r>
          </w:p>
          <w:p w:rsidR="001C21D8" w:rsidRPr="001C21D8" w:rsidRDefault="001C21D8" w:rsidP="001C21D8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1C21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1C21D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ＰＭＯ型指定管理者は、ＰＭＯ型指定管理者公募に関し、指定申請に際して提出した事業計画書を踏まえ、主に魅力向上事業に関する、指定期間中20年間の事業実施計画書（長期）、収支計画書（長期）（事業実施計画書（長期）と収支計画書（長期）をあわせて、以下「長期計画書」という。）、指定開始後５年間の事業実施計画書（中期）及び収支計画書（中期）（事業実施計画書（中期）と収支計画書（中期）をあわせて、以下「中期計画書」という。）を作成し、府との協議を経て、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指定期間初年度の前年度２月を目途</w:t>
            </w:r>
            <w:r w:rsidRPr="001C21D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に、府へ提出しなければならない。</w:t>
            </w:r>
          </w:p>
          <w:p w:rsidR="001C21D8" w:rsidRPr="001C21D8" w:rsidRDefault="001C21D8" w:rsidP="001C21D8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E00876" w:rsidRPr="00E1348B" w:rsidRDefault="00E00876" w:rsidP="00E00876">
      <w:pPr>
        <w:rPr>
          <w:rFonts w:ascii="HG丸ｺﾞｼｯｸM-PRO" w:eastAsia="HG丸ｺﾞｼｯｸM-PRO" w:hAnsi="HG丸ｺﾞｼｯｸM-PRO"/>
        </w:rPr>
      </w:pPr>
    </w:p>
    <w:sectPr w:rsidR="00E00876" w:rsidRPr="00E1348B" w:rsidSect="00DC47A3">
      <w:headerReference w:type="default" r:id="rId8"/>
      <w:pgSz w:w="16838" w:h="11906" w:orient="landscape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23" w:rsidRDefault="00937E23" w:rsidP="00EF4855">
      <w:r>
        <w:separator/>
      </w:r>
    </w:p>
  </w:endnote>
  <w:endnote w:type="continuationSeparator" w:id="0">
    <w:p w:rsidR="00937E23" w:rsidRDefault="00937E23" w:rsidP="00E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23" w:rsidRDefault="00937E23" w:rsidP="00EF4855">
      <w:r>
        <w:separator/>
      </w:r>
    </w:p>
  </w:footnote>
  <w:footnote w:type="continuationSeparator" w:id="0">
    <w:p w:rsidR="00937E23" w:rsidRDefault="00937E23" w:rsidP="00EF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E23" w:rsidRPr="00924A29" w:rsidRDefault="00937E23" w:rsidP="00924A29">
    <w:pPr>
      <w:pStyle w:val="a3"/>
    </w:pPr>
    <w:r w:rsidRPr="00924A29">
      <w:rPr>
        <w:rFonts w:hint="eastAsia"/>
      </w:rPr>
      <w:t xml:space="preserve">　訂正表</w:t>
    </w:r>
    <w:r w:rsidR="00BB1F6D">
      <w:rPr>
        <w:rFonts w:hint="eastAsia"/>
      </w:rPr>
      <w:t>（令和３年</w:t>
    </w:r>
    <w:r w:rsidR="00BB1F6D">
      <w:rPr>
        <w:rFonts w:hint="eastAsia"/>
      </w:rPr>
      <w:t>7</w:t>
    </w:r>
    <w:r w:rsidR="00BB1F6D">
      <w:rPr>
        <w:rFonts w:hint="eastAsia"/>
      </w:rPr>
      <w:t>月</w:t>
    </w:r>
    <w:r w:rsidR="00BB1F6D">
      <w:rPr>
        <w:rFonts w:hint="eastAsia"/>
      </w:rPr>
      <w:t>15</w:t>
    </w:r>
    <w:r w:rsidR="00BB1F6D">
      <w:rPr>
        <w:rFonts w:hint="eastAsia"/>
      </w:rPr>
      <w:t>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65742"/>
    <w:multiLevelType w:val="hybridMultilevel"/>
    <w:tmpl w:val="98FA36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C10642"/>
    <w:multiLevelType w:val="hybridMultilevel"/>
    <w:tmpl w:val="BFF6DA90"/>
    <w:lvl w:ilvl="0" w:tplc="5C5238D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55"/>
    <w:rsid w:val="00022A5D"/>
    <w:rsid w:val="00123952"/>
    <w:rsid w:val="001424F5"/>
    <w:rsid w:val="00176AE2"/>
    <w:rsid w:val="001B0E79"/>
    <w:rsid w:val="001C21D8"/>
    <w:rsid w:val="0023114B"/>
    <w:rsid w:val="002E4E71"/>
    <w:rsid w:val="00304755"/>
    <w:rsid w:val="00353378"/>
    <w:rsid w:val="003875E7"/>
    <w:rsid w:val="003A3759"/>
    <w:rsid w:val="003A37BA"/>
    <w:rsid w:val="003B6B11"/>
    <w:rsid w:val="003B7095"/>
    <w:rsid w:val="003C1C0A"/>
    <w:rsid w:val="0040482E"/>
    <w:rsid w:val="00414153"/>
    <w:rsid w:val="0043066E"/>
    <w:rsid w:val="0044114A"/>
    <w:rsid w:val="0045743A"/>
    <w:rsid w:val="004C16A5"/>
    <w:rsid w:val="00512C23"/>
    <w:rsid w:val="00520276"/>
    <w:rsid w:val="00582AD9"/>
    <w:rsid w:val="00587F03"/>
    <w:rsid w:val="005957A1"/>
    <w:rsid w:val="00600DA1"/>
    <w:rsid w:val="006100E2"/>
    <w:rsid w:val="006D4FF4"/>
    <w:rsid w:val="006F3FB2"/>
    <w:rsid w:val="00734B24"/>
    <w:rsid w:val="0075798A"/>
    <w:rsid w:val="007F09C2"/>
    <w:rsid w:val="008522AB"/>
    <w:rsid w:val="0086009B"/>
    <w:rsid w:val="00865A21"/>
    <w:rsid w:val="00871600"/>
    <w:rsid w:val="00872A9B"/>
    <w:rsid w:val="008822E5"/>
    <w:rsid w:val="008C6D1E"/>
    <w:rsid w:val="008F0EAF"/>
    <w:rsid w:val="0090580F"/>
    <w:rsid w:val="00924A29"/>
    <w:rsid w:val="00933CCA"/>
    <w:rsid w:val="00937E23"/>
    <w:rsid w:val="00963D4C"/>
    <w:rsid w:val="00965D79"/>
    <w:rsid w:val="009C72D7"/>
    <w:rsid w:val="00A222A3"/>
    <w:rsid w:val="00A46C64"/>
    <w:rsid w:val="00A872BF"/>
    <w:rsid w:val="00AB4B70"/>
    <w:rsid w:val="00B005B0"/>
    <w:rsid w:val="00B0645C"/>
    <w:rsid w:val="00B1702E"/>
    <w:rsid w:val="00B35895"/>
    <w:rsid w:val="00B86A61"/>
    <w:rsid w:val="00B97627"/>
    <w:rsid w:val="00BB1F6D"/>
    <w:rsid w:val="00BE16BD"/>
    <w:rsid w:val="00C2369D"/>
    <w:rsid w:val="00C30618"/>
    <w:rsid w:val="00C674DB"/>
    <w:rsid w:val="00D260B3"/>
    <w:rsid w:val="00D75AF5"/>
    <w:rsid w:val="00D97147"/>
    <w:rsid w:val="00DA40A2"/>
    <w:rsid w:val="00DB6DD3"/>
    <w:rsid w:val="00DC0182"/>
    <w:rsid w:val="00DC3E33"/>
    <w:rsid w:val="00DC47A3"/>
    <w:rsid w:val="00DF1D08"/>
    <w:rsid w:val="00E00876"/>
    <w:rsid w:val="00E1348B"/>
    <w:rsid w:val="00E13FB3"/>
    <w:rsid w:val="00E34D33"/>
    <w:rsid w:val="00E6669C"/>
    <w:rsid w:val="00EE55FE"/>
    <w:rsid w:val="00EF4855"/>
    <w:rsid w:val="00F113A3"/>
    <w:rsid w:val="00F25BAB"/>
    <w:rsid w:val="00F26A68"/>
    <w:rsid w:val="00F75D14"/>
    <w:rsid w:val="00F77E83"/>
    <w:rsid w:val="00F92627"/>
    <w:rsid w:val="00FB131C"/>
    <w:rsid w:val="00FC19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C07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C21D8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855"/>
  </w:style>
  <w:style w:type="paragraph" w:styleId="a5">
    <w:name w:val="footer"/>
    <w:basedOn w:val="a"/>
    <w:link w:val="a6"/>
    <w:uiPriority w:val="99"/>
    <w:unhideWhenUsed/>
    <w:rsid w:val="00EF4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855"/>
  </w:style>
  <w:style w:type="table" w:styleId="a7">
    <w:name w:val="Table Grid"/>
    <w:basedOn w:val="a1"/>
    <w:uiPriority w:val="59"/>
    <w:rsid w:val="00EF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3A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C21D8"/>
    <w:rPr>
      <w:rFonts w:ascii="Arial" w:eastAsia="ＭＳ ゴシック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563F2-2ED4-4BC4-BBED-9010C94A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2021-07-15T02:20:00Z</dcterms:created>
  <dcterms:modified xsi:type="dcterms:W3CDTF">2021-07-15T05:57:00Z</dcterms:modified>
</cp:coreProperties>
</file>