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ED" w:rsidRPr="00EB2ABE" w:rsidRDefault="00482544" w:rsidP="00731CED">
      <w:pPr>
        <w:spacing w:line="300" w:lineRule="exact"/>
        <w:rPr>
          <w:rFonts w:ascii="HG丸ｺﾞｼｯｸM-PRO" w:eastAsia="HG丸ｺﾞｼｯｸM-PRO" w:hAnsi="ＭＳ 明朝" w:cs="Times New Roman"/>
          <w:sz w:val="40"/>
          <w:szCs w:val="40"/>
        </w:rPr>
      </w:pPr>
      <w:bookmarkStart w:id="0" w:name="_Toc48052404"/>
      <w:r w:rsidRPr="00EB2ABE">
        <w:rPr>
          <w:rFonts w:ascii="HG丸ｺﾞｼｯｸM-PRO" w:eastAsia="HG丸ｺﾞｼｯｸM-PRO" w:hAnsi="ＭＳ 明朝" w:cs="Times New Roman" w:hint="eastAsia"/>
          <w:sz w:val="40"/>
          <w:szCs w:val="40"/>
        </w:rPr>
        <w:t xml:space="preserve">　　</w:t>
      </w:r>
    </w:p>
    <w:p w:rsidR="00731CED" w:rsidRPr="00EB2ABE" w:rsidRDefault="00731CED" w:rsidP="00731CED">
      <w:pPr>
        <w:rPr>
          <w:rFonts w:ascii="Century" w:eastAsia="ＭＳ 明朝" w:hAnsi="Century" w:cs="Times New Roman"/>
          <w:szCs w:val="24"/>
        </w:rPr>
      </w:pPr>
    </w:p>
    <w:p w:rsidR="00EB2EF9" w:rsidRPr="00EB2ABE" w:rsidRDefault="00EB2EF9" w:rsidP="00731CED">
      <w:pPr>
        <w:rPr>
          <w:rFonts w:ascii="Century" w:eastAsia="ＭＳ 明朝" w:hAnsi="Century" w:cs="Times New Roman"/>
          <w:szCs w:val="24"/>
        </w:rPr>
      </w:pPr>
    </w:p>
    <w:p w:rsidR="00EB2EF9" w:rsidRPr="00EB2ABE" w:rsidRDefault="00EB2EF9" w:rsidP="00731CED">
      <w:pPr>
        <w:rPr>
          <w:rFonts w:ascii="Century" w:eastAsia="ＭＳ 明朝" w:hAnsi="Century" w:cs="Times New Roman"/>
          <w:szCs w:val="24"/>
        </w:rPr>
      </w:pPr>
    </w:p>
    <w:p w:rsidR="00EB2EF9" w:rsidRPr="00EB2ABE" w:rsidRDefault="00EB2EF9" w:rsidP="00731CED">
      <w:pPr>
        <w:rPr>
          <w:rFonts w:ascii="Century" w:eastAsia="ＭＳ 明朝" w:hAnsi="Century" w:cs="Times New Roman"/>
          <w:szCs w:val="24"/>
        </w:rPr>
      </w:pPr>
    </w:p>
    <w:p w:rsidR="00731CED" w:rsidRPr="00EB2ABE" w:rsidRDefault="00731CED" w:rsidP="00731CED">
      <w:pPr>
        <w:jc w:val="center"/>
        <w:rPr>
          <w:rFonts w:ascii="HG丸ｺﾞｼｯｸM-PRO" w:eastAsia="HG丸ｺﾞｼｯｸM-PRO" w:hAnsi="ＭＳ 明朝" w:cs="Times New Roman"/>
          <w:sz w:val="40"/>
          <w:szCs w:val="40"/>
        </w:rPr>
      </w:pPr>
      <w:r w:rsidRPr="00EB2ABE">
        <w:rPr>
          <w:rFonts w:ascii="HG丸ｺﾞｼｯｸM-PRO" w:eastAsia="HG丸ｺﾞｼｯｸM-PRO" w:hAnsi="ＭＳ 明朝" w:cs="Times New Roman" w:hint="eastAsia"/>
          <w:sz w:val="40"/>
          <w:szCs w:val="40"/>
        </w:rPr>
        <w:t>府営公園管理要領</w:t>
      </w:r>
    </w:p>
    <w:p w:rsidR="00B965EB" w:rsidRPr="00EB2ABE" w:rsidRDefault="00B965EB" w:rsidP="00731CED">
      <w:pPr>
        <w:jc w:val="center"/>
        <w:rPr>
          <w:rFonts w:ascii="HG丸ｺﾞｼｯｸM-PRO" w:eastAsia="HG丸ｺﾞｼｯｸM-PRO" w:hAnsi="ＭＳ 明朝" w:cs="Times New Roman"/>
          <w:sz w:val="40"/>
          <w:szCs w:val="40"/>
        </w:rPr>
      </w:pPr>
      <w:r w:rsidRPr="00EB2ABE">
        <w:rPr>
          <w:rFonts w:ascii="HG丸ｺﾞｼｯｸM-PRO" w:eastAsia="HG丸ｺﾞｼｯｸM-PRO" w:hAnsi="ＭＳ 明朝" w:cs="Times New Roman" w:hint="eastAsia"/>
          <w:sz w:val="40"/>
          <w:szCs w:val="40"/>
        </w:rPr>
        <w:t>（案）</w:t>
      </w: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rPr>
          <w:rFonts w:ascii="HG丸ｺﾞｼｯｸM-PRO" w:eastAsia="HG丸ｺﾞｼｯｸM-PRO" w:hAnsi="ＭＳ 明朝" w:cs="Times New Roman"/>
          <w:sz w:val="24"/>
          <w:szCs w:val="24"/>
        </w:rPr>
      </w:pPr>
    </w:p>
    <w:p w:rsidR="00731CED" w:rsidRPr="00EB2ABE" w:rsidRDefault="00731CED" w:rsidP="00731CED">
      <w:pPr>
        <w:spacing w:line="300" w:lineRule="exact"/>
        <w:ind w:left="240" w:hangingChars="100" w:hanging="240"/>
        <w:jc w:val="center"/>
        <w:rPr>
          <w:rFonts w:ascii="HG丸ｺﾞｼｯｸM-PRO" w:eastAsia="HG丸ｺﾞｼｯｸM-PRO" w:hAnsi="ＭＳ 明朝" w:cs="Times New Roman"/>
          <w:sz w:val="24"/>
          <w:szCs w:val="24"/>
        </w:rPr>
      </w:pPr>
    </w:p>
    <w:p w:rsidR="00731CED" w:rsidRPr="00EB2ABE" w:rsidRDefault="00731CED" w:rsidP="00731CED">
      <w:pPr>
        <w:spacing w:line="300" w:lineRule="exact"/>
        <w:ind w:left="240" w:hangingChars="100" w:hanging="240"/>
        <w:jc w:val="center"/>
        <w:rPr>
          <w:rFonts w:ascii="HG丸ｺﾞｼｯｸM-PRO" w:eastAsia="HG丸ｺﾞｼｯｸM-PRO" w:hAnsi="ＭＳ 明朝" w:cs="Times New Roman"/>
          <w:sz w:val="24"/>
          <w:szCs w:val="24"/>
        </w:rPr>
      </w:pPr>
    </w:p>
    <w:p w:rsidR="00731CED" w:rsidRPr="00EB2ABE" w:rsidRDefault="00731CED" w:rsidP="00731CED">
      <w:pPr>
        <w:spacing w:line="300" w:lineRule="exact"/>
        <w:jc w:val="center"/>
        <w:rPr>
          <w:rFonts w:ascii="HG丸ｺﾞｼｯｸM-PRO" w:eastAsia="HG丸ｺﾞｼｯｸM-PRO" w:hAnsi="ＭＳ 明朝" w:cs="Times New Roman"/>
          <w:sz w:val="32"/>
          <w:szCs w:val="24"/>
        </w:rPr>
      </w:pPr>
    </w:p>
    <w:p w:rsidR="00731CED" w:rsidRPr="00EB2ABE" w:rsidRDefault="00731CED" w:rsidP="00731CED">
      <w:pPr>
        <w:spacing w:line="300" w:lineRule="exact"/>
        <w:jc w:val="center"/>
        <w:rPr>
          <w:rFonts w:ascii="HG丸ｺﾞｼｯｸM-PRO" w:eastAsia="HG丸ｺﾞｼｯｸM-PRO" w:hAnsi="ＭＳ 明朝" w:cs="Times New Roman"/>
          <w:sz w:val="32"/>
          <w:szCs w:val="24"/>
        </w:rPr>
      </w:pPr>
    </w:p>
    <w:p w:rsidR="00731CED" w:rsidRPr="00EB2ABE" w:rsidRDefault="00731CED" w:rsidP="00731CED">
      <w:pPr>
        <w:spacing w:line="300" w:lineRule="exact"/>
        <w:jc w:val="center"/>
        <w:rPr>
          <w:rFonts w:ascii="HG丸ｺﾞｼｯｸM-PRO" w:eastAsia="HG丸ｺﾞｼｯｸM-PRO" w:hAnsi="ＭＳ 明朝" w:cs="Times New Roman"/>
          <w:sz w:val="32"/>
          <w:szCs w:val="24"/>
        </w:rPr>
      </w:pPr>
    </w:p>
    <w:p w:rsidR="00731CED" w:rsidRPr="00EB2ABE" w:rsidRDefault="00731CED" w:rsidP="00731CED">
      <w:pPr>
        <w:spacing w:line="300" w:lineRule="exact"/>
        <w:jc w:val="center"/>
        <w:rPr>
          <w:rFonts w:ascii="HG丸ｺﾞｼｯｸM-PRO" w:eastAsia="HG丸ｺﾞｼｯｸM-PRO" w:hAnsi="ＭＳ 明朝" w:cs="Times New Roman"/>
          <w:sz w:val="32"/>
          <w:szCs w:val="24"/>
        </w:rPr>
      </w:pPr>
    </w:p>
    <w:p w:rsidR="00731CED" w:rsidRPr="00EB2ABE" w:rsidRDefault="00731CED" w:rsidP="00731CED">
      <w:pPr>
        <w:spacing w:line="300" w:lineRule="exact"/>
        <w:jc w:val="center"/>
        <w:rPr>
          <w:rFonts w:ascii="HG丸ｺﾞｼｯｸM-PRO" w:eastAsia="HG丸ｺﾞｼｯｸM-PRO" w:hAnsi="ＭＳ 明朝" w:cs="Times New Roman"/>
          <w:sz w:val="32"/>
          <w:szCs w:val="24"/>
        </w:rPr>
      </w:pPr>
    </w:p>
    <w:p w:rsidR="00731CED" w:rsidRPr="00EB2ABE" w:rsidRDefault="00116096" w:rsidP="00731CED">
      <w:pPr>
        <w:spacing w:line="300" w:lineRule="exact"/>
        <w:jc w:val="center"/>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令和</w:t>
      </w:r>
      <w:r w:rsidR="00087D4B" w:rsidRPr="00EB2ABE">
        <w:rPr>
          <w:rFonts w:ascii="HG丸ｺﾞｼｯｸM-PRO" w:eastAsia="HG丸ｺﾞｼｯｸM-PRO" w:hAnsi="ＭＳ 明朝" w:cs="Times New Roman" w:hint="eastAsia"/>
          <w:sz w:val="24"/>
          <w:szCs w:val="24"/>
        </w:rPr>
        <w:t>４</w:t>
      </w:r>
      <w:r w:rsidR="00731CED" w:rsidRPr="00EB2ABE">
        <w:rPr>
          <w:rFonts w:ascii="HG丸ｺﾞｼｯｸM-PRO" w:eastAsia="HG丸ｺﾞｼｯｸM-PRO" w:hAnsi="ＭＳ 明朝" w:cs="Times New Roman" w:hint="eastAsia"/>
          <w:sz w:val="24"/>
          <w:szCs w:val="24"/>
        </w:rPr>
        <w:t>年</w:t>
      </w:r>
      <w:r w:rsidR="00087D4B" w:rsidRPr="00EB2ABE">
        <w:rPr>
          <w:rFonts w:ascii="HG丸ｺﾞｼｯｸM-PRO" w:eastAsia="HG丸ｺﾞｼｯｸM-PRO" w:hAnsi="ＭＳ 明朝" w:cs="Times New Roman" w:hint="eastAsia"/>
          <w:sz w:val="24"/>
          <w:szCs w:val="24"/>
        </w:rPr>
        <w:t>４</w:t>
      </w:r>
      <w:r w:rsidR="00B965EB" w:rsidRPr="00EB2ABE">
        <w:rPr>
          <w:rFonts w:ascii="HG丸ｺﾞｼｯｸM-PRO" w:eastAsia="HG丸ｺﾞｼｯｸM-PRO" w:hAnsi="ＭＳ 明朝" w:cs="Times New Roman" w:hint="eastAsia"/>
          <w:sz w:val="24"/>
          <w:szCs w:val="24"/>
        </w:rPr>
        <w:t>月（改訂</w:t>
      </w:r>
      <w:r w:rsidR="00087D4B" w:rsidRPr="00EB2ABE">
        <w:rPr>
          <w:rFonts w:ascii="HG丸ｺﾞｼｯｸM-PRO" w:eastAsia="HG丸ｺﾞｼｯｸM-PRO" w:hAnsi="ＭＳ 明朝" w:cs="Times New Roman" w:hint="eastAsia"/>
          <w:sz w:val="24"/>
          <w:szCs w:val="24"/>
        </w:rPr>
        <w:t>予定</w:t>
      </w:r>
      <w:r w:rsidR="00B965EB" w:rsidRPr="00EB2ABE">
        <w:rPr>
          <w:rFonts w:ascii="HG丸ｺﾞｼｯｸM-PRO" w:eastAsia="HG丸ｺﾞｼｯｸM-PRO" w:hAnsi="ＭＳ 明朝" w:cs="Times New Roman" w:hint="eastAsia"/>
          <w:sz w:val="24"/>
          <w:szCs w:val="24"/>
        </w:rPr>
        <w:t>）</w:t>
      </w:r>
    </w:p>
    <w:p w:rsidR="00731CED" w:rsidRPr="00EB2ABE" w:rsidRDefault="00731CED" w:rsidP="00731CED"/>
    <w:p w:rsidR="00731CED" w:rsidRPr="00EB2ABE" w:rsidRDefault="00843C7A">
      <w:pPr>
        <w:widowControl/>
        <w:jc w:val="left"/>
      </w:pPr>
      <w:r w:rsidRPr="00EB2ABE">
        <w:rPr>
          <w:rFonts w:ascii="HG丸ｺﾞｼｯｸM-PRO" w:eastAsia="HG丸ｺﾞｼｯｸM-PRO" w:hAnsi="ＭＳ 明朝" w:cs="Times New Roman"/>
          <w:noProof/>
          <w:sz w:val="24"/>
          <w:szCs w:val="24"/>
        </w:rPr>
        <mc:AlternateContent>
          <mc:Choice Requires="wps">
            <w:drawing>
              <wp:anchor distT="0" distB="0" distL="114300" distR="114300" simplePos="0" relativeHeight="251721728" behindDoc="0" locked="0" layoutInCell="1" allowOverlap="1" wp14:editId="741F88FD">
                <wp:simplePos x="0" y="0"/>
                <wp:positionH relativeFrom="column">
                  <wp:posOffset>-222885</wp:posOffset>
                </wp:positionH>
                <wp:positionV relativeFrom="paragraph">
                  <wp:posOffset>206375</wp:posOffset>
                </wp:positionV>
                <wp:extent cx="5848350" cy="1247775"/>
                <wp:effectExtent l="0" t="0" r="19050"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477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B06A5A" w:rsidRDefault="005378AE"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契約書に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rsidR="005378AE" w:rsidRPr="00693096" w:rsidRDefault="005378AE"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なお、この要領は、大阪府都市整備部の都市計画室公園課及び各土木事務所、並びに各公園の指定管理者で共有するものとする。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0" o:spid="_x0000_s1026" style="position:absolute;margin-left:-17.55pt;margin-top:16.25pt;width:460.5pt;height:9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" strokeweight="1.5pt">
                <v:textbox inset="5.85pt,.7pt,5.85pt,.7pt">
                  <w:txbxContent>
                    <w:p w:rsidR="005378AE" w:rsidRPr="00B06A5A" w:rsidRDefault="005378AE"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契約書に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rsidR="005378AE" w:rsidRPr="00693096" w:rsidRDefault="005378AE"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なお、この要領は、大阪府都市整備部の都市計画室公園課及び各土木事務所、並びに各公園の指定管理者で共有するものとする。</w:t>
                      </w:r>
                    </w:p>
                  </w:txbxContent>
                </v:textbox>
              </v:rect>
            </w:pict>
          </mc:Fallback>
        </mc:AlternateContent>
      </w:r>
      <w:r w:rsidR="00731CED" w:rsidRPr="00EB2ABE">
        <w:br w:type="page"/>
      </w:r>
    </w:p>
    <w:sdt>
      <w:sdtPr>
        <w:rPr>
          <w:rFonts w:asciiTheme="minorHAnsi" w:eastAsiaTheme="minorEastAsia" w:hAnsiTheme="minorHAnsi" w:cstheme="minorBidi"/>
          <w:color w:val="auto"/>
          <w:kern w:val="2"/>
          <w:sz w:val="21"/>
          <w:szCs w:val="22"/>
          <w:lang w:val="ja-JP"/>
        </w:rPr>
        <w:id w:val="-1004583795"/>
        <w:docPartObj>
          <w:docPartGallery w:val="Table of Contents"/>
          <w:docPartUnique/>
        </w:docPartObj>
      </w:sdtPr>
      <w:sdtEndPr>
        <w:rPr>
          <w:b/>
          <w:bCs/>
        </w:rPr>
      </w:sdtEndPr>
      <w:sdtContent>
        <w:p w:rsidR="006A6908" w:rsidRPr="00EB2ABE" w:rsidRDefault="006A6908" w:rsidP="006A6908">
          <w:pPr>
            <w:pStyle w:val="af4"/>
            <w:jc w:val="center"/>
            <w:rPr>
              <w:b/>
              <w:color w:val="auto"/>
            </w:rPr>
          </w:pPr>
          <w:r w:rsidRPr="00EB2ABE">
            <w:rPr>
              <w:rFonts w:hint="eastAsia"/>
              <w:b/>
              <w:color w:val="auto"/>
              <w:lang w:val="ja-JP"/>
            </w:rPr>
            <w:t>目次</w:t>
          </w:r>
        </w:p>
        <w:p w:rsidR="000A3BE5" w:rsidRDefault="006A6908">
          <w:pPr>
            <w:pStyle w:val="11"/>
            <w:rPr>
              <w:noProof/>
            </w:rPr>
          </w:pPr>
          <w:r w:rsidRPr="00EB2ABE">
            <w:fldChar w:fldCharType="begin"/>
          </w:r>
          <w:r w:rsidRPr="00EB2ABE">
            <w:instrText xml:space="preserve"> TOC \o "1-3" \h \z \u </w:instrText>
          </w:r>
          <w:r w:rsidRPr="00EB2ABE">
            <w:fldChar w:fldCharType="separate"/>
          </w:r>
          <w:bookmarkStart w:id="1" w:name="_GoBack"/>
          <w:bookmarkEnd w:id="1"/>
          <w:r w:rsidR="000A3BE5" w:rsidRPr="005C247B">
            <w:rPr>
              <w:rStyle w:val="a7"/>
              <w:noProof/>
            </w:rPr>
            <w:fldChar w:fldCharType="begin"/>
          </w:r>
          <w:r w:rsidR="000A3BE5" w:rsidRPr="005C247B">
            <w:rPr>
              <w:rStyle w:val="a7"/>
              <w:noProof/>
            </w:rPr>
            <w:instrText xml:space="preserve"> </w:instrText>
          </w:r>
          <w:r w:rsidR="000A3BE5">
            <w:rPr>
              <w:noProof/>
            </w:rPr>
            <w:instrText>HYPERLINK \l "_Toc67997014"</w:instrText>
          </w:r>
          <w:r w:rsidR="000A3BE5" w:rsidRPr="005C247B">
            <w:rPr>
              <w:rStyle w:val="a7"/>
              <w:noProof/>
            </w:rPr>
            <w:instrText xml:space="preserve"> </w:instrText>
          </w:r>
          <w:r w:rsidR="000A3BE5" w:rsidRPr="005C247B">
            <w:rPr>
              <w:rStyle w:val="a7"/>
              <w:noProof/>
            </w:rPr>
          </w:r>
          <w:r w:rsidR="000A3BE5" w:rsidRPr="005C247B">
            <w:rPr>
              <w:rStyle w:val="a7"/>
              <w:noProof/>
            </w:rPr>
            <w:fldChar w:fldCharType="separate"/>
          </w:r>
          <w:r w:rsidR="000A3BE5" w:rsidRPr="005C247B">
            <w:rPr>
              <w:rStyle w:val="a7"/>
              <w:rFonts w:ascii="HG丸ｺﾞｼｯｸM-PRO" w:eastAsia="HG丸ｺﾞｼｯｸM-PRO" w:hAnsi="ＭＳ 明朝" w:cs="ＭＳ Ｐゴシック"/>
              <w:b/>
              <w:bCs/>
              <w:noProof/>
              <w:kern w:val="36"/>
            </w:rPr>
            <w:t>◆</w:t>
          </w:r>
          <w:r w:rsidR="000A3BE5" w:rsidRPr="005C247B">
            <w:rPr>
              <w:rStyle w:val="a7"/>
              <w:rFonts w:ascii="HG丸ｺﾞｼｯｸM-PRO" w:eastAsia="HG丸ｺﾞｼｯｸM-PRO" w:hAnsi="ＭＳ 明朝" w:cs="ＭＳ Ｐゴシック"/>
              <w:b/>
              <w:bCs/>
              <w:noProof/>
              <w:kern w:val="36"/>
            </w:rPr>
            <w:t>本要領の目的</w:t>
          </w:r>
          <w:r w:rsidR="000A3BE5">
            <w:rPr>
              <w:noProof/>
              <w:webHidden/>
            </w:rPr>
            <w:tab/>
          </w:r>
          <w:r w:rsidR="000A3BE5">
            <w:rPr>
              <w:noProof/>
              <w:webHidden/>
            </w:rPr>
            <w:fldChar w:fldCharType="begin"/>
          </w:r>
          <w:r w:rsidR="000A3BE5">
            <w:rPr>
              <w:noProof/>
              <w:webHidden/>
            </w:rPr>
            <w:instrText xml:space="preserve"> PAGEREF _Toc67997014 \h </w:instrText>
          </w:r>
          <w:r w:rsidR="000A3BE5">
            <w:rPr>
              <w:noProof/>
              <w:webHidden/>
            </w:rPr>
          </w:r>
          <w:r w:rsidR="000A3BE5">
            <w:rPr>
              <w:noProof/>
              <w:webHidden/>
            </w:rPr>
            <w:fldChar w:fldCharType="separate"/>
          </w:r>
          <w:r w:rsidR="000A3BE5">
            <w:rPr>
              <w:noProof/>
              <w:webHidden/>
            </w:rPr>
            <w:t>1</w:t>
          </w:r>
          <w:r w:rsidR="000A3BE5">
            <w:rPr>
              <w:noProof/>
              <w:webHidden/>
            </w:rPr>
            <w:fldChar w:fldCharType="end"/>
          </w:r>
          <w:r w:rsidR="000A3BE5" w:rsidRPr="005C247B">
            <w:rPr>
              <w:rStyle w:val="a7"/>
              <w:noProof/>
            </w:rPr>
            <w:fldChar w:fldCharType="end"/>
          </w:r>
        </w:p>
        <w:p w:rsidR="000A3BE5" w:rsidRDefault="000A3BE5">
          <w:pPr>
            <w:pStyle w:val="11"/>
            <w:rPr>
              <w:noProof/>
            </w:rPr>
          </w:pPr>
          <w:hyperlink w:anchor="_Toc67997015" w:history="1">
            <w:r w:rsidRPr="005C247B">
              <w:rPr>
                <w:rStyle w:val="a7"/>
                <w:rFonts w:ascii="HG丸ｺﾞｼｯｸM-PRO" w:eastAsia="HG丸ｺﾞｼｯｸM-PRO" w:hAnsi="ＭＳ 明朝" w:cs="ＭＳ Ｐゴシック"/>
                <w:b/>
                <w:bCs/>
                <w:noProof/>
                <w:kern w:val="36"/>
                <w:shd w:val="clear" w:color="auto" w:fill="FFFFFF"/>
              </w:rPr>
              <w:t>第1章　業務の目的</w:t>
            </w:r>
            <w:r>
              <w:rPr>
                <w:noProof/>
                <w:webHidden/>
              </w:rPr>
              <w:tab/>
            </w:r>
            <w:r>
              <w:rPr>
                <w:noProof/>
                <w:webHidden/>
              </w:rPr>
              <w:fldChar w:fldCharType="begin"/>
            </w:r>
            <w:r>
              <w:rPr>
                <w:noProof/>
                <w:webHidden/>
              </w:rPr>
              <w:instrText xml:space="preserve"> PAGEREF _Toc67997015 \h </w:instrText>
            </w:r>
            <w:r>
              <w:rPr>
                <w:noProof/>
                <w:webHidden/>
              </w:rPr>
            </w:r>
            <w:r>
              <w:rPr>
                <w:noProof/>
                <w:webHidden/>
              </w:rPr>
              <w:fldChar w:fldCharType="separate"/>
            </w:r>
            <w:r>
              <w:rPr>
                <w:noProof/>
                <w:webHidden/>
              </w:rPr>
              <w:t>1</w:t>
            </w:r>
            <w:r>
              <w:rPr>
                <w:noProof/>
                <w:webHidden/>
              </w:rPr>
              <w:fldChar w:fldCharType="end"/>
            </w:r>
          </w:hyperlink>
        </w:p>
        <w:p w:rsidR="000A3BE5" w:rsidRDefault="000A3BE5">
          <w:pPr>
            <w:pStyle w:val="23"/>
            <w:tabs>
              <w:tab w:val="right" w:leader="dot" w:pos="8494"/>
            </w:tabs>
            <w:rPr>
              <w:noProof/>
            </w:rPr>
          </w:pPr>
          <w:hyperlink w:anchor="_Toc67997016" w:history="1">
            <w:r w:rsidRPr="005C247B">
              <w:rPr>
                <w:rStyle w:val="a7"/>
                <w:rFonts w:ascii="HG丸ｺﾞｼｯｸM-PRO" w:eastAsia="HG丸ｺﾞｼｯｸM-PRO" w:hAnsi="HG丸ｺﾞｼｯｸM-PRO" w:cs="Times New Roman"/>
                <w:noProof/>
              </w:rPr>
              <w:t>１．指定管理業務の目的</w:t>
            </w:r>
            <w:r>
              <w:rPr>
                <w:noProof/>
                <w:webHidden/>
              </w:rPr>
              <w:tab/>
            </w:r>
            <w:r>
              <w:rPr>
                <w:noProof/>
                <w:webHidden/>
              </w:rPr>
              <w:fldChar w:fldCharType="begin"/>
            </w:r>
            <w:r>
              <w:rPr>
                <w:noProof/>
                <w:webHidden/>
              </w:rPr>
              <w:instrText xml:space="preserve"> PAGEREF _Toc67997016 \h </w:instrText>
            </w:r>
            <w:r>
              <w:rPr>
                <w:noProof/>
                <w:webHidden/>
              </w:rPr>
            </w:r>
            <w:r>
              <w:rPr>
                <w:noProof/>
                <w:webHidden/>
              </w:rPr>
              <w:fldChar w:fldCharType="separate"/>
            </w:r>
            <w:r>
              <w:rPr>
                <w:noProof/>
                <w:webHidden/>
              </w:rPr>
              <w:t>1</w:t>
            </w:r>
            <w:r>
              <w:rPr>
                <w:noProof/>
                <w:webHidden/>
              </w:rPr>
              <w:fldChar w:fldCharType="end"/>
            </w:r>
          </w:hyperlink>
        </w:p>
        <w:p w:rsidR="000A3BE5" w:rsidRDefault="000A3BE5">
          <w:pPr>
            <w:pStyle w:val="23"/>
            <w:tabs>
              <w:tab w:val="right" w:leader="dot" w:pos="8494"/>
            </w:tabs>
            <w:rPr>
              <w:noProof/>
            </w:rPr>
          </w:pPr>
          <w:hyperlink w:anchor="_Toc67997017" w:history="1">
            <w:r w:rsidRPr="005C247B">
              <w:rPr>
                <w:rStyle w:val="a7"/>
                <w:rFonts w:ascii="HG丸ｺﾞｼｯｸM-PRO" w:eastAsia="HG丸ｺﾞｼｯｸM-PRO" w:hAnsi="HG丸ｺﾞｼｯｸM-PRO" w:cs="Times New Roman"/>
                <w:noProof/>
              </w:rPr>
              <w:t>２．指定管理業務の方針</w:t>
            </w:r>
            <w:r>
              <w:rPr>
                <w:noProof/>
                <w:webHidden/>
              </w:rPr>
              <w:tab/>
            </w:r>
            <w:r>
              <w:rPr>
                <w:noProof/>
                <w:webHidden/>
              </w:rPr>
              <w:fldChar w:fldCharType="begin"/>
            </w:r>
            <w:r>
              <w:rPr>
                <w:noProof/>
                <w:webHidden/>
              </w:rPr>
              <w:instrText xml:space="preserve"> PAGEREF _Toc67997017 \h </w:instrText>
            </w:r>
            <w:r>
              <w:rPr>
                <w:noProof/>
                <w:webHidden/>
              </w:rPr>
            </w:r>
            <w:r>
              <w:rPr>
                <w:noProof/>
                <w:webHidden/>
              </w:rPr>
              <w:fldChar w:fldCharType="separate"/>
            </w:r>
            <w:r>
              <w:rPr>
                <w:noProof/>
                <w:webHidden/>
              </w:rPr>
              <w:t>1</w:t>
            </w:r>
            <w:r>
              <w:rPr>
                <w:noProof/>
                <w:webHidden/>
              </w:rPr>
              <w:fldChar w:fldCharType="end"/>
            </w:r>
          </w:hyperlink>
        </w:p>
        <w:p w:rsidR="000A3BE5" w:rsidRDefault="000A3BE5">
          <w:pPr>
            <w:pStyle w:val="11"/>
            <w:rPr>
              <w:noProof/>
            </w:rPr>
          </w:pPr>
          <w:hyperlink w:anchor="_Toc67997018" w:history="1">
            <w:r w:rsidRPr="005C247B">
              <w:rPr>
                <w:rStyle w:val="a7"/>
                <w:rFonts w:ascii="HG丸ｺﾞｼｯｸM-PRO" w:eastAsia="HG丸ｺﾞｼｯｸM-PRO" w:hAnsi="ＭＳ 明朝" w:cs="ＭＳ Ｐゴシック"/>
                <w:b/>
                <w:bCs/>
                <w:noProof/>
                <w:kern w:val="36"/>
                <w:shd w:val="clear" w:color="auto" w:fill="FFFFFF"/>
              </w:rPr>
              <w:t>第２章　業務の概要</w:t>
            </w:r>
            <w:r>
              <w:rPr>
                <w:noProof/>
                <w:webHidden/>
              </w:rPr>
              <w:tab/>
            </w:r>
            <w:r>
              <w:rPr>
                <w:noProof/>
                <w:webHidden/>
              </w:rPr>
              <w:fldChar w:fldCharType="begin"/>
            </w:r>
            <w:r>
              <w:rPr>
                <w:noProof/>
                <w:webHidden/>
              </w:rPr>
              <w:instrText xml:space="preserve"> PAGEREF _Toc67997018 \h </w:instrText>
            </w:r>
            <w:r>
              <w:rPr>
                <w:noProof/>
                <w:webHidden/>
              </w:rPr>
            </w:r>
            <w:r>
              <w:rPr>
                <w:noProof/>
                <w:webHidden/>
              </w:rPr>
              <w:fldChar w:fldCharType="separate"/>
            </w:r>
            <w:r>
              <w:rPr>
                <w:noProof/>
                <w:webHidden/>
              </w:rPr>
              <w:t>3</w:t>
            </w:r>
            <w:r>
              <w:rPr>
                <w:noProof/>
                <w:webHidden/>
              </w:rPr>
              <w:fldChar w:fldCharType="end"/>
            </w:r>
          </w:hyperlink>
        </w:p>
        <w:p w:rsidR="000A3BE5" w:rsidRDefault="000A3BE5">
          <w:pPr>
            <w:pStyle w:val="23"/>
            <w:tabs>
              <w:tab w:val="left" w:pos="630"/>
              <w:tab w:val="right" w:leader="dot" w:pos="8494"/>
            </w:tabs>
            <w:rPr>
              <w:noProof/>
            </w:rPr>
          </w:pPr>
          <w:hyperlink w:anchor="_Toc67997019" w:history="1">
            <w:r w:rsidRPr="005C247B">
              <w:rPr>
                <w:rStyle w:val="a7"/>
                <w:rFonts w:ascii="HG丸ｺﾞｼｯｸM-PRO" w:eastAsia="HG丸ｺﾞｼｯｸM-PRO" w:hAnsi="HG丸ｺﾞｼｯｸM-PRO" w:cs="Times New Roman"/>
                <w:noProof/>
              </w:rPr>
              <w:t>1.</w:t>
            </w:r>
            <w:r>
              <w:rPr>
                <w:noProof/>
              </w:rPr>
              <w:tab/>
            </w:r>
            <w:r w:rsidRPr="005C247B">
              <w:rPr>
                <w:rStyle w:val="a7"/>
                <w:rFonts w:ascii="HG丸ｺﾞｼｯｸM-PRO" w:eastAsia="HG丸ｺﾞｼｯｸM-PRO" w:hAnsi="HG丸ｺﾞｼｯｸM-PRO" w:cs="Times New Roman"/>
                <w:noProof/>
              </w:rPr>
              <w:t>指定管理業務の概要</w:t>
            </w:r>
            <w:r>
              <w:rPr>
                <w:noProof/>
                <w:webHidden/>
              </w:rPr>
              <w:tab/>
            </w:r>
            <w:r>
              <w:rPr>
                <w:noProof/>
                <w:webHidden/>
              </w:rPr>
              <w:fldChar w:fldCharType="begin"/>
            </w:r>
            <w:r>
              <w:rPr>
                <w:noProof/>
                <w:webHidden/>
              </w:rPr>
              <w:instrText xml:space="preserve"> PAGEREF _Toc67997019 \h </w:instrText>
            </w:r>
            <w:r>
              <w:rPr>
                <w:noProof/>
                <w:webHidden/>
              </w:rPr>
            </w:r>
            <w:r>
              <w:rPr>
                <w:noProof/>
                <w:webHidden/>
              </w:rPr>
              <w:fldChar w:fldCharType="separate"/>
            </w:r>
            <w:r>
              <w:rPr>
                <w:noProof/>
                <w:webHidden/>
              </w:rPr>
              <w:t>3</w:t>
            </w:r>
            <w:r>
              <w:rPr>
                <w:noProof/>
                <w:webHidden/>
              </w:rPr>
              <w:fldChar w:fldCharType="end"/>
            </w:r>
          </w:hyperlink>
        </w:p>
        <w:p w:rsidR="000A3BE5" w:rsidRDefault="000A3BE5">
          <w:pPr>
            <w:pStyle w:val="23"/>
            <w:tabs>
              <w:tab w:val="left" w:pos="630"/>
              <w:tab w:val="right" w:leader="dot" w:pos="8494"/>
            </w:tabs>
            <w:rPr>
              <w:noProof/>
            </w:rPr>
          </w:pPr>
          <w:hyperlink w:anchor="_Toc67997020" w:history="1">
            <w:r w:rsidRPr="005C247B">
              <w:rPr>
                <w:rStyle w:val="a7"/>
                <w:rFonts w:ascii="HG丸ｺﾞｼｯｸM-PRO" w:eastAsia="HG丸ｺﾞｼｯｸM-PRO" w:hAnsi="HG丸ｺﾞｼｯｸM-PRO"/>
                <w:noProof/>
              </w:rPr>
              <w:t>2.</w:t>
            </w:r>
            <w:r>
              <w:rPr>
                <w:noProof/>
              </w:rPr>
              <w:tab/>
            </w:r>
            <w:r w:rsidRPr="005C247B">
              <w:rPr>
                <w:rStyle w:val="a7"/>
                <w:rFonts w:ascii="HG丸ｺﾞｼｯｸM-PRO" w:eastAsia="HG丸ｺﾞｼｯｸM-PRO" w:hAnsi="HG丸ｺﾞｼｯｸM-PRO"/>
                <w:noProof/>
              </w:rPr>
              <w:t>自主事業の概要</w:t>
            </w:r>
            <w:r>
              <w:rPr>
                <w:noProof/>
                <w:webHidden/>
              </w:rPr>
              <w:tab/>
            </w:r>
            <w:r>
              <w:rPr>
                <w:noProof/>
                <w:webHidden/>
              </w:rPr>
              <w:fldChar w:fldCharType="begin"/>
            </w:r>
            <w:r>
              <w:rPr>
                <w:noProof/>
                <w:webHidden/>
              </w:rPr>
              <w:instrText xml:space="preserve"> PAGEREF _Toc67997020 \h </w:instrText>
            </w:r>
            <w:r>
              <w:rPr>
                <w:noProof/>
                <w:webHidden/>
              </w:rPr>
            </w:r>
            <w:r>
              <w:rPr>
                <w:noProof/>
                <w:webHidden/>
              </w:rPr>
              <w:fldChar w:fldCharType="separate"/>
            </w:r>
            <w:r>
              <w:rPr>
                <w:noProof/>
                <w:webHidden/>
              </w:rPr>
              <w:t>3</w:t>
            </w:r>
            <w:r>
              <w:rPr>
                <w:noProof/>
                <w:webHidden/>
              </w:rPr>
              <w:fldChar w:fldCharType="end"/>
            </w:r>
          </w:hyperlink>
        </w:p>
        <w:p w:rsidR="000A3BE5" w:rsidRDefault="000A3BE5">
          <w:pPr>
            <w:pStyle w:val="23"/>
            <w:tabs>
              <w:tab w:val="left" w:pos="630"/>
              <w:tab w:val="right" w:leader="dot" w:pos="8494"/>
            </w:tabs>
            <w:rPr>
              <w:noProof/>
            </w:rPr>
          </w:pPr>
          <w:hyperlink w:anchor="_Toc67997021" w:history="1">
            <w:r w:rsidRPr="005C247B">
              <w:rPr>
                <w:rStyle w:val="a7"/>
                <w:rFonts w:ascii="HG丸ｺﾞｼｯｸM-PRO" w:eastAsia="HG丸ｺﾞｼｯｸM-PRO" w:hAnsi="HG丸ｺﾞｼｯｸM-PRO"/>
                <w:noProof/>
              </w:rPr>
              <w:t>3.</w:t>
            </w:r>
            <w:r>
              <w:rPr>
                <w:noProof/>
              </w:rPr>
              <w:tab/>
            </w:r>
            <w:r w:rsidRPr="005C247B">
              <w:rPr>
                <w:rStyle w:val="a7"/>
                <w:rFonts w:ascii="HG丸ｺﾞｼｯｸM-PRO" w:eastAsia="HG丸ｺﾞｼｯｸM-PRO" w:hAnsi="HG丸ｺﾞｼｯｸM-PRO"/>
                <w:noProof/>
              </w:rPr>
              <w:t>業務分担</w:t>
            </w:r>
            <w:r>
              <w:rPr>
                <w:noProof/>
                <w:webHidden/>
              </w:rPr>
              <w:tab/>
            </w:r>
            <w:r>
              <w:rPr>
                <w:noProof/>
                <w:webHidden/>
              </w:rPr>
              <w:fldChar w:fldCharType="begin"/>
            </w:r>
            <w:r>
              <w:rPr>
                <w:noProof/>
                <w:webHidden/>
              </w:rPr>
              <w:instrText xml:space="preserve"> PAGEREF _Toc67997021 \h </w:instrText>
            </w:r>
            <w:r>
              <w:rPr>
                <w:noProof/>
                <w:webHidden/>
              </w:rPr>
            </w:r>
            <w:r>
              <w:rPr>
                <w:noProof/>
                <w:webHidden/>
              </w:rPr>
              <w:fldChar w:fldCharType="separate"/>
            </w:r>
            <w:r>
              <w:rPr>
                <w:noProof/>
                <w:webHidden/>
              </w:rPr>
              <w:t>4</w:t>
            </w:r>
            <w:r>
              <w:rPr>
                <w:noProof/>
                <w:webHidden/>
              </w:rPr>
              <w:fldChar w:fldCharType="end"/>
            </w:r>
          </w:hyperlink>
        </w:p>
        <w:p w:rsidR="000A3BE5" w:rsidRDefault="000A3BE5">
          <w:pPr>
            <w:pStyle w:val="23"/>
            <w:tabs>
              <w:tab w:val="left" w:pos="630"/>
              <w:tab w:val="right" w:leader="dot" w:pos="8494"/>
            </w:tabs>
            <w:rPr>
              <w:noProof/>
            </w:rPr>
          </w:pPr>
          <w:hyperlink w:anchor="_Toc67997022" w:history="1">
            <w:r w:rsidRPr="005C247B">
              <w:rPr>
                <w:rStyle w:val="a7"/>
                <w:rFonts w:ascii="HG丸ｺﾞｼｯｸM-PRO" w:eastAsia="HG丸ｺﾞｼｯｸM-PRO" w:hAnsi="ＭＳ 明朝"/>
                <w:noProof/>
              </w:rPr>
              <w:t>4.</w:t>
            </w:r>
            <w:r>
              <w:rPr>
                <w:noProof/>
              </w:rPr>
              <w:tab/>
            </w:r>
            <w:r w:rsidRPr="005C247B">
              <w:rPr>
                <w:rStyle w:val="a7"/>
                <w:rFonts w:ascii="HG丸ｺﾞｼｯｸM-PRO" w:eastAsia="HG丸ｺﾞｼｯｸM-PRO" w:hAnsi="ＭＳ 明朝"/>
                <w:noProof/>
              </w:rPr>
              <w:t>職員の業務内容</w:t>
            </w:r>
            <w:r>
              <w:rPr>
                <w:noProof/>
                <w:webHidden/>
              </w:rPr>
              <w:tab/>
            </w:r>
            <w:r>
              <w:rPr>
                <w:noProof/>
                <w:webHidden/>
              </w:rPr>
              <w:fldChar w:fldCharType="begin"/>
            </w:r>
            <w:r>
              <w:rPr>
                <w:noProof/>
                <w:webHidden/>
              </w:rPr>
              <w:instrText xml:space="preserve"> PAGEREF _Toc67997022 \h </w:instrText>
            </w:r>
            <w:r>
              <w:rPr>
                <w:noProof/>
                <w:webHidden/>
              </w:rPr>
            </w:r>
            <w:r>
              <w:rPr>
                <w:noProof/>
                <w:webHidden/>
              </w:rPr>
              <w:fldChar w:fldCharType="separate"/>
            </w:r>
            <w:r>
              <w:rPr>
                <w:noProof/>
                <w:webHidden/>
              </w:rPr>
              <w:t>5</w:t>
            </w:r>
            <w:r>
              <w:rPr>
                <w:noProof/>
                <w:webHidden/>
              </w:rPr>
              <w:fldChar w:fldCharType="end"/>
            </w:r>
          </w:hyperlink>
        </w:p>
        <w:p w:rsidR="000A3BE5" w:rsidRDefault="000A3BE5">
          <w:pPr>
            <w:pStyle w:val="11"/>
            <w:rPr>
              <w:noProof/>
            </w:rPr>
          </w:pPr>
          <w:hyperlink w:anchor="_Toc67997023" w:history="1">
            <w:r w:rsidRPr="005C247B">
              <w:rPr>
                <w:rStyle w:val="a7"/>
                <w:rFonts w:ascii="HG丸ｺﾞｼｯｸM-PRO" w:eastAsia="HG丸ｺﾞｼｯｸM-PRO" w:hAnsi="ＭＳ 明朝" w:cs="ＭＳ Ｐゴシック"/>
                <w:b/>
                <w:bCs/>
                <w:noProof/>
                <w:kern w:val="36"/>
                <w:shd w:val="clear" w:color="auto" w:fill="FFFFFF"/>
              </w:rPr>
              <w:t>第３章　運営管理</w:t>
            </w:r>
            <w:r>
              <w:rPr>
                <w:noProof/>
                <w:webHidden/>
              </w:rPr>
              <w:tab/>
            </w:r>
            <w:r>
              <w:rPr>
                <w:noProof/>
                <w:webHidden/>
              </w:rPr>
              <w:fldChar w:fldCharType="begin"/>
            </w:r>
            <w:r>
              <w:rPr>
                <w:noProof/>
                <w:webHidden/>
              </w:rPr>
              <w:instrText xml:space="preserve"> PAGEREF _Toc67997023 \h </w:instrText>
            </w:r>
            <w:r>
              <w:rPr>
                <w:noProof/>
                <w:webHidden/>
              </w:rPr>
            </w:r>
            <w:r>
              <w:rPr>
                <w:noProof/>
                <w:webHidden/>
              </w:rPr>
              <w:fldChar w:fldCharType="separate"/>
            </w:r>
            <w:r>
              <w:rPr>
                <w:noProof/>
                <w:webHidden/>
              </w:rPr>
              <w:t>6</w:t>
            </w:r>
            <w:r>
              <w:rPr>
                <w:noProof/>
                <w:webHidden/>
              </w:rPr>
              <w:fldChar w:fldCharType="end"/>
            </w:r>
          </w:hyperlink>
        </w:p>
        <w:p w:rsidR="000A3BE5" w:rsidRDefault="000A3BE5">
          <w:pPr>
            <w:pStyle w:val="23"/>
            <w:tabs>
              <w:tab w:val="left" w:pos="630"/>
              <w:tab w:val="right" w:leader="dot" w:pos="8494"/>
            </w:tabs>
            <w:rPr>
              <w:noProof/>
            </w:rPr>
          </w:pPr>
          <w:hyperlink w:anchor="_Toc67997024" w:history="1">
            <w:r w:rsidRPr="005C247B">
              <w:rPr>
                <w:rStyle w:val="a7"/>
                <w:rFonts w:ascii="HG丸ｺﾞｼｯｸM-PRO" w:eastAsia="HG丸ｺﾞｼｯｸM-PRO" w:hAnsi="HG丸ｺﾞｼｯｸM-PRO"/>
                <w:noProof/>
              </w:rPr>
              <w:t>1.</w:t>
            </w:r>
            <w:r>
              <w:rPr>
                <w:noProof/>
              </w:rPr>
              <w:tab/>
            </w:r>
            <w:r w:rsidRPr="005C247B">
              <w:rPr>
                <w:rStyle w:val="a7"/>
                <w:rFonts w:ascii="HG丸ｺﾞｼｯｸM-PRO" w:eastAsia="HG丸ｺﾞｼｯｸM-PRO" w:hAnsi="HG丸ｺﾞｼｯｸM-PRO"/>
                <w:noProof/>
              </w:rPr>
              <w:t>運営管理方針</w:t>
            </w:r>
            <w:r>
              <w:rPr>
                <w:noProof/>
                <w:webHidden/>
              </w:rPr>
              <w:tab/>
            </w:r>
            <w:r>
              <w:rPr>
                <w:noProof/>
                <w:webHidden/>
              </w:rPr>
              <w:fldChar w:fldCharType="begin"/>
            </w:r>
            <w:r>
              <w:rPr>
                <w:noProof/>
                <w:webHidden/>
              </w:rPr>
              <w:instrText xml:space="preserve"> PAGEREF _Toc67997024 \h </w:instrText>
            </w:r>
            <w:r>
              <w:rPr>
                <w:noProof/>
                <w:webHidden/>
              </w:rPr>
            </w:r>
            <w:r>
              <w:rPr>
                <w:noProof/>
                <w:webHidden/>
              </w:rPr>
              <w:fldChar w:fldCharType="separate"/>
            </w:r>
            <w:r>
              <w:rPr>
                <w:noProof/>
                <w:webHidden/>
              </w:rPr>
              <w:t>6</w:t>
            </w:r>
            <w:r>
              <w:rPr>
                <w:noProof/>
                <w:webHidden/>
              </w:rPr>
              <w:fldChar w:fldCharType="end"/>
            </w:r>
          </w:hyperlink>
        </w:p>
        <w:p w:rsidR="000A3BE5" w:rsidRDefault="000A3BE5">
          <w:pPr>
            <w:pStyle w:val="23"/>
            <w:tabs>
              <w:tab w:val="left" w:pos="630"/>
              <w:tab w:val="right" w:leader="dot" w:pos="8494"/>
            </w:tabs>
            <w:rPr>
              <w:noProof/>
            </w:rPr>
          </w:pPr>
          <w:hyperlink w:anchor="_Toc67997025" w:history="1">
            <w:r w:rsidRPr="005C247B">
              <w:rPr>
                <w:rStyle w:val="a7"/>
                <w:rFonts w:ascii="HG丸ｺﾞｼｯｸM-PRO" w:eastAsia="HG丸ｺﾞｼｯｸM-PRO" w:hAnsi="ＭＳ 明朝"/>
                <w:noProof/>
              </w:rPr>
              <w:t>2.</w:t>
            </w:r>
            <w:r>
              <w:rPr>
                <w:noProof/>
              </w:rPr>
              <w:tab/>
            </w:r>
            <w:r w:rsidRPr="005C247B">
              <w:rPr>
                <w:rStyle w:val="a7"/>
                <w:rFonts w:ascii="HG丸ｺﾞｼｯｸM-PRO" w:eastAsia="HG丸ｺﾞｼｯｸM-PRO" w:hAnsi="ＭＳ 明朝"/>
                <w:noProof/>
              </w:rPr>
              <w:t>運営管理業務</w:t>
            </w:r>
            <w:r>
              <w:rPr>
                <w:noProof/>
                <w:webHidden/>
              </w:rPr>
              <w:tab/>
            </w:r>
            <w:r>
              <w:rPr>
                <w:noProof/>
                <w:webHidden/>
              </w:rPr>
              <w:fldChar w:fldCharType="begin"/>
            </w:r>
            <w:r>
              <w:rPr>
                <w:noProof/>
                <w:webHidden/>
              </w:rPr>
              <w:instrText xml:space="preserve"> PAGEREF _Toc67997025 \h </w:instrText>
            </w:r>
            <w:r>
              <w:rPr>
                <w:noProof/>
                <w:webHidden/>
              </w:rPr>
            </w:r>
            <w:r>
              <w:rPr>
                <w:noProof/>
                <w:webHidden/>
              </w:rPr>
              <w:fldChar w:fldCharType="separate"/>
            </w:r>
            <w:r>
              <w:rPr>
                <w:noProof/>
                <w:webHidden/>
              </w:rPr>
              <w:t>6</w:t>
            </w:r>
            <w:r>
              <w:rPr>
                <w:noProof/>
                <w:webHidden/>
              </w:rPr>
              <w:fldChar w:fldCharType="end"/>
            </w:r>
          </w:hyperlink>
        </w:p>
        <w:p w:rsidR="000A3BE5" w:rsidRDefault="000A3BE5">
          <w:pPr>
            <w:pStyle w:val="23"/>
            <w:tabs>
              <w:tab w:val="left" w:pos="630"/>
              <w:tab w:val="right" w:leader="dot" w:pos="8494"/>
            </w:tabs>
            <w:rPr>
              <w:noProof/>
            </w:rPr>
          </w:pPr>
          <w:hyperlink w:anchor="_Toc67997026" w:history="1">
            <w:r w:rsidRPr="005C247B">
              <w:rPr>
                <w:rStyle w:val="a7"/>
                <w:rFonts w:ascii="HG丸ｺﾞｼｯｸM-PRO" w:eastAsia="HG丸ｺﾞｼｯｸM-PRO" w:hAnsi="HG丸ｺﾞｼｯｸM-PRO"/>
                <w:bCs/>
                <w:noProof/>
                <w:snapToGrid w:val="0"/>
                <w:kern w:val="0"/>
              </w:rPr>
              <w:t>3.</w:t>
            </w:r>
            <w:r>
              <w:rPr>
                <w:noProof/>
              </w:rPr>
              <w:tab/>
            </w:r>
            <w:r w:rsidRPr="005C247B">
              <w:rPr>
                <w:rStyle w:val="a7"/>
                <w:rFonts w:ascii="HG丸ｺﾞｼｯｸM-PRO" w:eastAsia="HG丸ｺﾞｼｯｸM-PRO" w:hAnsi="HG丸ｺﾞｼｯｸM-PRO"/>
                <w:bCs/>
                <w:noProof/>
                <w:snapToGrid w:val="0"/>
                <w:kern w:val="0"/>
              </w:rPr>
              <w:t>組織体制</w:t>
            </w:r>
            <w:r>
              <w:rPr>
                <w:noProof/>
                <w:webHidden/>
              </w:rPr>
              <w:tab/>
            </w:r>
            <w:r>
              <w:rPr>
                <w:noProof/>
                <w:webHidden/>
              </w:rPr>
              <w:fldChar w:fldCharType="begin"/>
            </w:r>
            <w:r>
              <w:rPr>
                <w:noProof/>
                <w:webHidden/>
              </w:rPr>
              <w:instrText xml:space="preserve"> PAGEREF _Toc67997026 \h </w:instrText>
            </w:r>
            <w:r>
              <w:rPr>
                <w:noProof/>
                <w:webHidden/>
              </w:rPr>
            </w:r>
            <w:r>
              <w:rPr>
                <w:noProof/>
                <w:webHidden/>
              </w:rPr>
              <w:fldChar w:fldCharType="separate"/>
            </w:r>
            <w:r>
              <w:rPr>
                <w:noProof/>
                <w:webHidden/>
              </w:rPr>
              <w:t>6</w:t>
            </w:r>
            <w:r>
              <w:rPr>
                <w:noProof/>
                <w:webHidden/>
              </w:rPr>
              <w:fldChar w:fldCharType="end"/>
            </w:r>
          </w:hyperlink>
        </w:p>
        <w:p w:rsidR="000A3BE5" w:rsidRDefault="000A3BE5">
          <w:pPr>
            <w:pStyle w:val="23"/>
            <w:tabs>
              <w:tab w:val="left" w:pos="630"/>
              <w:tab w:val="right" w:leader="dot" w:pos="8494"/>
            </w:tabs>
            <w:rPr>
              <w:noProof/>
            </w:rPr>
          </w:pPr>
          <w:hyperlink w:anchor="_Toc67997027" w:history="1">
            <w:r w:rsidRPr="005C247B">
              <w:rPr>
                <w:rStyle w:val="a7"/>
                <w:rFonts w:ascii="HG丸ｺﾞｼｯｸM-PRO" w:eastAsia="HG丸ｺﾞｼｯｸM-PRO" w:hAnsi="ＭＳ 明朝"/>
                <w:noProof/>
              </w:rPr>
              <w:t>4.</w:t>
            </w:r>
            <w:r>
              <w:rPr>
                <w:noProof/>
              </w:rPr>
              <w:tab/>
            </w:r>
            <w:r w:rsidRPr="005C247B">
              <w:rPr>
                <w:rStyle w:val="a7"/>
                <w:rFonts w:ascii="HG丸ｺﾞｼｯｸM-PRO" w:eastAsia="HG丸ｺﾞｼｯｸM-PRO" w:hAnsi="ＭＳ 明朝"/>
                <w:noProof/>
              </w:rPr>
              <w:t>利用者満足度の把握・向上</w:t>
            </w:r>
            <w:r>
              <w:rPr>
                <w:noProof/>
                <w:webHidden/>
              </w:rPr>
              <w:tab/>
            </w:r>
            <w:r>
              <w:rPr>
                <w:noProof/>
                <w:webHidden/>
              </w:rPr>
              <w:fldChar w:fldCharType="begin"/>
            </w:r>
            <w:r>
              <w:rPr>
                <w:noProof/>
                <w:webHidden/>
              </w:rPr>
              <w:instrText xml:space="preserve"> PAGEREF _Toc67997027 \h </w:instrText>
            </w:r>
            <w:r>
              <w:rPr>
                <w:noProof/>
                <w:webHidden/>
              </w:rPr>
            </w:r>
            <w:r>
              <w:rPr>
                <w:noProof/>
                <w:webHidden/>
              </w:rPr>
              <w:fldChar w:fldCharType="separate"/>
            </w:r>
            <w:r>
              <w:rPr>
                <w:noProof/>
                <w:webHidden/>
              </w:rPr>
              <w:t>8</w:t>
            </w:r>
            <w:r>
              <w:rPr>
                <w:noProof/>
                <w:webHidden/>
              </w:rPr>
              <w:fldChar w:fldCharType="end"/>
            </w:r>
          </w:hyperlink>
        </w:p>
        <w:p w:rsidR="000A3BE5" w:rsidRDefault="000A3BE5">
          <w:pPr>
            <w:pStyle w:val="23"/>
            <w:tabs>
              <w:tab w:val="left" w:pos="630"/>
              <w:tab w:val="right" w:leader="dot" w:pos="8494"/>
            </w:tabs>
            <w:rPr>
              <w:noProof/>
            </w:rPr>
          </w:pPr>
          <w:hyperlink w:anchor="_Toc67997028" w:history="1">
            <w:r w:rsidRPr="005C247B">
              <w:rPr>
                <w:rStyle w:val="a7"/>
                <w:rFonts w:ascii="HG丸ｺﾞｼｯｸM-PRO" w:eastAsia="HG丸ｺﾞｼｯｸM-PRO" w:hAnsi="ＭＳ 明朝"/>
                <w:noProof/>
              </w:rPr>
              <w:t>5.</w:t>
            </w:r>
            <w:r>
              <w:rPr>
                <w:noProof/>
              </w:rPr>
              <w:tab/>
            </w:r>
            <w:r w:rsidRPr="005C247B">
              <w:rPr>
                <w:rStyle w:val="a7"/>
                <w:rFonts w:ascii="HG丸ｺﾞｼｯｸM-PRO" w:eastAsia="HG丸ｺﾞｼｯｸM-PRO" w:hAnsi="ＭＳ 明朝"/>
                <w:noProof/>
              </w:rPr>
              <w:t>利用促進事業</w:t>
            </w:r>
            <w:r>
              <w:rPr>
                <w:noProof/>
                <w:webHidden/>
              </w:rPr>
              <w:tab/>
            </w:r>
            <w:r>
              <w:rPr>
                <w:noProof/>
                <w:webHidden/>
              </w:rPr>
              <w:fldChar w:fldCharType="begin"/>
            </w:r>
            <w:r>
              <w:rPr>
                <w:noProof/>
                <w:webHidden/>
              </w:rPr>
              <w:instrText xml:space="preserve"> PAGEREF _Toc67997028 \h </w:instrText>
            </w:r>
            <w:r>
              <w:rPr>
                <w:noProof/>
                <w:webHidden/>
              </w:rPr>
            </w:r>
            <w:r>
              <w:rPr>
                <w:noProof/>
                <w:webHidden/>
              </w:rPr>
              <w:fldChar w:fldCharType="separate"/>
            </w:r>
            <w:r>
              <w:rPr>
                <w:noProof/>
                <w:webHidden/>
              </w:rPr>
              <w:t>13</w:t>
            </w:r>
            <w:r>
              <w:rPr>
                <w:noProof/>
                <w:webHidden/>
              </w:rPr>
              <w:fldChar w:fldCharType="end"/>
            </w:r>
          </w:hyperlink>
        </w:p>
        <w:p w:rsidR="000A3BE5" w:rsidRDefault="000A3BE5">
          <w:pPr>
            <w:pStyle w:val="23"/>
            <w:tabs>
              <w:tab w:val="left" w:pos="630"/>
              <w:tab w:val="right" w:leader="dot" w:pos="8494"/>
            </w:tabs>
            <w:rPr>
              <w:noProof/>
            </w:rPr>
          </w:pPr>
          <w:hyperlink w:anchor="_Toc67997029" w:history="1">
            <w:r w:rsidRPr="005C247B">
              <w:rPr>
                <w:rStyle w:val="a7"/>
                <w:rFonts w:ascii="HG丸ｺﾞｼｯｸM-PRO" w:eastAsia="HG丸ｺﾞｼｯｸM-PRO" w:hAnsi="ＭＳ Ｐゴシック"/>
                <w:noProof/>
              </w:rPr>
              <w:t>6.</w:t>
            </w:r>
            <w:r>
              <w:rPr>
                <w:noProof/>
              </w:rPr>
              <w:tab/>
            </w:r>
            <w:r w:rsidRPr="005C247B">
              <w:rPr>
                <w:rStyle w:val="a7"/>
                <w:rFonts w:ascii="HG丸ｺﾞｼｯｸM-PRO" w:eastAsia="HG丸ｺﾞｼｯｸM-PRO" w:hAnsi="ＭＳ Ｐゴシック"/>
                <w:noProof/>
              </w:rPr>
              <w:t>情報発信・情報収集</w:t>
            </w:r>
            <w:r>
              <w:rPr>
                <w:noProof/>
                <w:webHidden/>
              </w:rPr>
              <w:tab/>
            </w:r>
            <w:r>
              <w:rPr>
                <w:noProof/>
                <w:webHidden/>
              </w:rPr>
              <w:fldChar w:fldCharType="begin"/>
            </w:r>
            <w:r>
              <w:rPr>
                <w:noProof/>
                <w:webHidden/>
              </w:rPr>
              <w:instrText xml:space="preserve"> PAGEREF _Toc67997029 \h </w:instrText>
            </w:r>
            <w:r>
              <w:rPr>
                <w:noProof/>
                <w:webHidden/>
              </w:rPr>
            </w:r>
            <w:r>
              <w:rPr>
                <w:noProof/>
                <w:webHidden/>
              </w:rPr>
              <w:fldChar w:fldCharType="separate"/>
            </w:r>
            <w:r>
              <w:rPr>
                <w:noProof/>
                <w:webHidden/>
              </w:rPr>
              <w:t>13</w:t>
            </w:r>
            <w:r>
              <w:rPr>
                <w:noProof/>
                <w:webHidden/>
              </w:rPr>
              <w:fldChar w:fldCharType="end"/>
            </w:r>
          </w:hyperlink>
        </w:p>
        <w:p w:rsidR="000A3BE5" w:rsidRDefault="000A3BE5">
          <w:pPr>
            <w:pStyle w:val="23"/>
            <w:tabs>
              <w:tab w:val="left" w:pos="630"/>
              <w:tab w:val="right" w:leader="dot" w:pos="8494"/>
            </w:tabs>
            <w:rPr>
              <w:noProof/>
            </w:rPr>
          </w:pPr>
          <w:hyperlink w:anchor="_Toc67997030" w:history="1">
            <w:r w:rsidRPr="005C247B">
              <w:rPr>
                <w:rStyle w:val="a7"/>
                <w:rFonts w:ascii="HG丸ｺﾞｼｯｸM-PRO" w:eastAsia="HG丸ｺﾞｼｯｸM-PRO" w:hAnsi="ＭＳ 明朝"/>
                <w:noProof/>
              </w:rPr>
              <w:t>7.</w:t>
            </w:r>
            <w:r>
              <w:rPr>
                <w:noProof/>
              </w:rPr>
              <w:tab/>
            </w:r>
            <w:r w:rsidRPr="005C247B">
              <w:rPr>
                <w:rStyle w:val="a7"/>
                <w:rFonts w:ascii="HG丸ｺﾞｼｯｸM-PRO" w:eastAsia="HG丸ｺﾞｼｯｸM-PRO" w:hAnsi="ＭＳ 明朝"/>
                <w:noProof/>
              </w:rPr>
              <w:t>施設運営</w:t>
            </w:r>
            <w:r>
              <w:rPr>
                <w:noProof/>
                <w:webHidden/>
              </w:rPr>
              <w:tab/>
            </w:r>
            <w:r>
              <w:rPr>
                <w:noProof/>
                <w:webHidden/>
              </w:rPr>
              <w:fldChar w:fldCharType="begin"/>
            </w:r>
            <w:r>
              <w:rPr>
                <w:noProof/>
                <w:webHidden/>
              </w:rPr>
              <w:instrText xml:space="preserve"> PAGEREF _Toc67997030 \h </w:instrText>
            </w:r>
            <w:r>
              <w:rPr>
                <w:noProof/>
                <w:webHidden/>
              </w:rPr>
            </w:r>
            <w:r>
              <w:rPr>
                <w:noProof/>
                <w:webHidden/>
              </w:rPr>
              <w:fldChar w:fldCharType="separate"/>
            </w:r>
            <w:r>
              <w:rPr>
                <w:noProof/>
                <w:webHidden/>
              </w:rPr>
              <w:t>15</w:t>
            </w:r>
            <w:r>
              <w:rPr>
                <w:noProof/>
                <w:webHidden/>
              </w:rPr>
              <w:fldChar w:fldCharType="end"/>
            </w:r>
          </w:hyperlink>
        </w:p>
        <w:p w:rsidR="000A3BE5" w:rsidRDefault="000A3BE5">
          <w:pPr>
            <w:pStyle w:val="23"/>
            <w:tabs>
              <w:tab w:val="left" w:pos="630"/>
              <w:tab w:val="right" w:leader="dot" w:pos="8494"/>
            </w:tabs>
            <w:rPr>
              <w:noProof/>
            </w:rPr>
          </w:pPr>
          <w:hyperlink w:anchor="_Toc67997031" w:history="1">
            <w:r w:rsidRPr="005C247B">
              <w:rPr>
                <w:rStyle w:val="a7"/>
                <w:rFonts w:ascii="HG丸ｺﾞｼｯｸM-PRO" w:eastAsia="HG丸ｺﾞｼｯｸM-PRO" w:hAnsi="ＭＳ 明朝"/>
                <w:noProof/>
              </w:rPr>
              <w:t>8.</w:t>
            </w:r>
            <w:r>
              <w:rPr>
                <w:noProof/>
              </w:rPr>
              <w:tab/>
            </w:r>
            <w:r w:rsidRPr="005C247B">
              <w:rPr>
                <w:rStyle w:val="a7"/>
                <w:rFonts w:ascii="HG丸ｺﾞｼｯｸM-PRO" w:eastAsia="HG丸ｺﾞｼｯｸM-PRO" w:hAnsi="ＭＳ 明朝"/>
                <w:noProof/>
              </w:rPr>
              <w:t>大阪府オーパススポーツ施設情報システム</w:t>
            </w:r>
            <w:r>
              <w:rPr>
                <w:noProof/>
                <w:webHidden/>
              </w:rPr>
              <w:tab/>
            </w:r>
            <w:r>
              <w:rPr>
                <w:noProof/>
                <w:webHidden/>
              </w:rPr>
              <w:fldChar w:fldCharType="begin"/>
            </w:r>
            <w:r>
              <w:rPr>
                <w:noProof/>
                <w:webHidden/>
              </w:rPr>
              <w:instrText xml:space="preserve"> PAGEREF _Toc67997031 \h </w:instrText>
            </w:r>
            <w:r>
              <w:rPr>
                <w:noProof/>
                <w:webHidden/>
              </w:rPr>
            </w:r>
            <w:r>
              <w:rPr>
                <w:noProof/>
                <w:webHidden/>
              </w:rPr>
              <w:fldChar w:fldCharType="separate"/>
            </w:r>
            <w:r>
              <w:rPr>
                <w:noProof/>
                <w:webHidden/>
              </w:rPr>
              <w:t>19</w:t>
            </w:r>
            <w:r>
              <w:rPr>
                <w:noProof/>
                <w:webHidden/>
              </w:rPr>
              <w:fldChar w:fldCharType="end"/>
            </w:r>
          </w:hyperlink>
        </w:p>
        <w:p w:rsidR="000A3BE5" w:rsidRDefault="000A3BE5">
          <w:pPr>
            <w:pStyle w:val="23"/>
            <w:tabs>
              <w:tab w:val="left" w:pos="630"/>
              <w:tab w:val="right" w:leader="dot" w:pos="8494"/>
            </w:tabs>
            <w:rPr>
              <w:noProof/>
            </w:rPr>
          </w:pPr>
          <w:hyperlink w:anchor="_Toc67997032" w:history="1">
            <w:r w:rsidRPr="005C247B">
              <w:rPr>
                <w:rStyle w:val="a7"/>
                <w:rFonts w:ascii="HG丸ｺﾞｼｯｸM-PRO" w:eastAsia="HG丸ｺﾞｼｯｸM-PRO" w:hAnsi="ＭＳ 明朝"/>
                <w:noProof/>
              </w:rPr>
              <w:t>9.</w:t>
            </w:r>
            <w:r>
              <w:rPr>
                <w:noProof/>
              </w:rPr>
              <w:tab/>
            </w:r>
            <w:r w:rsidRPr="005C247B">
              <w:rPr>
                <w:rStyle w:val="a7"/>
                <w:rFonts w:ascii="HG丸ｺﾞｼｯｸM-PRO" w:eastAsia="HG丸ｺﾞｼｯｸM-PRO" w:hAnsi="ＭＳ 明朝"/>
                <w:noProof/>
              </w:rPr>
              <w:t>タイム７及び早朝利用</w:t>
            </w:r>
            <w:r>
              <w:rPr>
                <w:noProof/>
                <w:webHidden/>
              </w:rPr>
              <w:tab/>
            </w:r>
            <w:r>
              <w:rPr>
                <w:noProof/>
                <w:webHidden/>
              </w:rPr>
              <w:fldChar w:fldCharType="begin"/>
            </w:r>
            <w:r>
              <w:rPr>
                <w:noProof/>
                <w:webHidden/>
              </w:rPr>
              <w:instrText xml:space="preserve"> PAGEREF _Toc67997032 \h </w:instrText>
            </w:r>
            <w:r>
              <w:rPr>
                <w:noProof/>
                <w:webHidden/>
              </w:rPr>
            </w:r>
            <w:r>
              <w:rPr>
                <w:noProof/>
                <w:webHidden/>
              </w:rPr>
              <w:fldChar w:fldCharType="separate"/>
            </w:r>
            <w:r>
              <w:rPr>
                <w:noProof/>
                <w:webHidden/>
              </w:rPr>
              <w:t>22</w:t>
            </w:r>
            <w:r>
              <w:rPr>
                <w:noProof/>
                <w:webHidden/>
              </w:rPr>
              <w:fldChar w:fldCharType="end"/>
            </w:r>
          </w:hyperlink>
        </w:p>
        <w:p w:rsidR="000A3BE5" w:rsidRDefault="000A3BE5">
          <w:pPr>
            <w:pStyle w:val="23"/>
            <w:tabs>
              <w:tab w:val="right" w:leader="dot" w:pos="8494"/>
            </w:tabs>
            <w:rPr>
              <w:noProof/>
            </w:rPr>
          </w:pPr>
          <w:hyperlink w:anchor="_Toc67997033" w:history="1">
            <w:r w:rsidRPr="005C247B">
              <w:rPr>
                <w:rStyle w:val="a7"/>
                <w:rFonts w:ascii="HG丸ｺﾞｼｯｸM-PRO" w:eastAsia="HG丸ｺﾞｼｯｸM-PRO" w:hAnsi="ＭＳ 明朝"/>
                <w:noProof/>
              </w:rPr>
              <w:t>10．巡視</w:t>
            </w:r>
            <w:r>
              <w:rPr>
                <w:noProof/>
                <w:webHidden/>
              </w:rPr>
              <w:tab/>
            </w:r>
            <w:r>
              <w:rPr>
                <w:noProof/>
                <w:webHidden/>
              </w:rPr>
              <w:fldChar w:fldCharType="begin"/>
            </w:r>
            <w:r>
              <w:rPr>
                <w:noProof/>
                <w:webHidden/>
              </w:rPr>
              <w:instrText xml:space="preserve"> PAGEREF _Toc67997033 \h </w:instrText>
            </w:r>
            <w:r>
              <w:rPr>
                <w:noProof/>
                <w:webHidden/>
              </w:rPr>
            </w:r>
            <w:r>
              <w:rPr>
                <w:noProof/>
                <w:webHidden/>
              </w:rPr>
              <w:fldChar w:fldCharType="separate"/>
            </w:r>
            <w:r>
              <w:rPr>
                <w:noProof/>
                <w:webHidden/>
              </w:rPr>
              <w:t>23</w:t>
            </w:r>
            <w:r>
              <w:rPr>
                <w:noProof/>
                <w:webHidden/>
              </w:rPr>
              <w:fldChar w:fldCharType="end"/>
            </w:r>
          </w:hyperlink>
        </w:p>
        <w:p w:rsidR="000A3BE5" w:rsidRDefault="000A3BE5">
          <w:pPr>
            <w:pStyle w:val="23"/>
            <w:tabs>
              <w:tab w:val="right" w:leader="dot" w:pos="8494"/>
            </w:tabs>
            <w:rPr>
              <w:noProof/>
            </w:rPr>
          </w:pPr>
          <w:hyperlink w:anchor="_Toc67997034" w:history="1">
            <w:r w:rsidRPr="005C247B">
              <w:rPr>
                <w:rStyle w:val="a7"/>
                <w:rFonts w:ascii="HG丸ｺﾞｼｯｸM-PRO" w:eastAsia="HG丸ｺﾞｼｯｸM-PRO" w:hAnsi="ＭＳ 明朝"/>
                <w:noProof/>
              </w:rPr>
              <w:t>11．利用調整及び利用指導</w:t>
            </w:r>
            <w:r>
              <w:rPr>
                <w:noProof/>
                <w:webHidden/>
              </w:rPr>
              <w:tab/>
            </w:r>
            <w:r>
              <w:rPr>
                <w:noProof/>
                <w:webHidden/>
              </w:rPr>
              <w:fldChar w:fldCharType="begin"/>
            </w:r>
            <w:r>
              <w:rPr>
                <w:noProof/>
                <w:webHidden/>
              </w:rPr>
              <w:instrText xml:space="preserve"> PAGEREF _Toc67997034 \h </w:instrText>
            </w:r>
            <w:r>
              <w:rPr>
                <w:noProof/>
                <w:webHidden/>
              </w:rPr>
            </w:r>
            <w:r>
              <w:rPr>
                <w:noProof/>
                <w:webHidden/>
              </w:rPr>
              <w:fldChar w:fldCharType="separate"/>
            </w:r>
            <w:r>
              <w:rPr>
                <w:noProof/>
                <w:webHidden/>
              </w:rPr>
              <w:t>24</w:t>
            </w:r>
            <w:r>
              <w:rPr>
                <w:noProof/>
                <w:webHidden/>
              </w:rPr>
              <w:fldChar w:fldCharType="end"/>
            </w:r>
          </w:hyperlink>
        </w:p>
        <w:p w:rsidR="000A3BE5" w:rsidRDefault="000A3BE5">
          <w:pPr>
            <w:pStyle w:val="23"/>
            <w:tabs>
              <w:tab w:val="right" w:leader="dot" w:pos="8494"/>
            </w:tabs>
            <w:rPr>
              <w:noProof/>
            </w:rPr>
          </w:pPr>
          <w:hyperlink w:anchor="_Toc67997035" w:history="1">
            <w:r w:rsidRPr="005C247B">
              <w:rPr>
                <w:rStyle w:val="a7"/>
                <w:rFonts w:ascii="HG丸ｺﾞｼｯｸM-PRO" w:eastAsia="HG丸ｺﾞｼｯｸM-PRO" w:hAnsi="ＭＳ 明朝"/>
                <w:noProof/>
              </w:rPr>
              <w:t>12．公園利用の促進</w:t>
            </w:r>
            <w:r>
              <w:rPr>
                <w:noProof/>
                <w:webHidden/>
              </w:rPr>
              <w:tab/>
            </w:r>
            <w:r>
              <w:rPr>
                <w:noProof/>
                <w:webHidden/>
              </w:rPr>
              <w:fldChar w:fldCharType="begin"/>
            </w:r>
            <w:r>
              <w:rPr>
                <w:noProof/>
                <w:webHidden/>
              </w:rPr>
              <w:instrText xml:space="preserve"> PAGEREF _Toc67997035 \h </w:instrText>
            </w:r>
            <w:r>
              <w:rPr>
                <w:noProof/>
                <w:webHidden/>
              </w:rPr>
            </w:r>
            <w:r>
              <w:rPr>
                <w:noProof/>
                <w:webHidden/>
              </w:rPr>
              <w:fldChar w:fldCharType="separate"/>
            </w:r>
            <w:r>
              <w:rPr>
                <w:noProof/>
                <w:webHidden/>
              </w:rPr>
              <w:t>27</w:t>
            </w:r>
            <w:r>
              <w:rPr>
                <w:noProof/>
                <w:webHidden/>
              </w:rPr>
              <w:fldChar w:fldCharType="end"/>
            </w:r>
          </w:hyperlink>
        </w:p>
        <w:p w:rsidR="000A3BE5" w:rsidRDefault="000A3BE5">
          <w:pPr>
            <w:pStyle w:val="23"/>
            <w:tabs>
              <w:tab w:val="right" w:leader="dot" w:pos="8494"/>
            </w:tabs>
            <w:rPr>
              <w:noProof/>
            </w:rPr>
          </w:pPr>
          <w:hyperlink w:anchor="_Toc67997036" w:history="1">
            <w:r w:rsidRPr="005C247B">
              <w:rPr>
                <w:rStyle w:val="a7"/>
                <w:rFonts w:ascii="HG丸ｺﾞｼｯｸM-PRO" w:eastAsia="HG丸ｺﾞｼｯｸM-PRO" w:hAnsi="ＭＳ 明朝"/>
                <w:noProof/>
              </w:rPr>
              <w:t>13．各種研修会</w:t>
            </w:r>
            <w:r>
              <w:rPr>
                <w:noProof/>
                <w:webHidden/>
              </w:rPr>
              <w:tab/>
            </w:r>
            <w:r>
              <w:rPr>
                <w:noProof/>
                <w:webHidden/>
              </w:rPr>
              <w:fldChar w:fldCharType="begin"/>
            </w:r>
            <w:r>
              <w:rPr>
                <w:noProof/>
                <w:webHidden/>
              </w:rPr>
              <w:instrText xml:space="preserve"> PAGEREF _Toc67997036 \h </w:instrText>
            </w:r>
            <w:r>
              <w:rPr>
                <w:noProof/>
                <w:webHidden/>
              </w:rPr>
            </w:r>
            <w:r>
              <w:rPr>
                <w:noProof/>
                <w:webHidden/>
              </w:rPr>
              <w:fldChar w:fldCharType="separate"/>
            </w:r>
            <w:r>
              <w:rPr>
                <w:noProof/>
                <w:webHidden/>
              </w:rPr>
              <w:t>27</w:t>
            </w:r>
            <w:r>
              <w:rPr>
                <w:noProof/>
                <w:webHidden/>
              </w:rPr>
              <w:fldChar w:fldCharType="end"/>
            </w:r>
          </w:hyperlink>
        </w:p>
        <w:p w:rsidR="000A3BE5" w:rsidRDefault="000A3BE5">
          <w:pPr>
            <w:pStyle w:val="11"/>
            <w:rPr>
              <w:noProof/>
            </w:rPr>
          </w:pPr>
          <w:hyperlink w:anchor="_Toc67997037" w:history="1">
            <w:r w:rsidRPr="005C247B">
              <w:rPr>
                <w:rStyle w:val="a7"/>
                <w:rFonts w:ascii="HG丸ｺﾞｼｯｸM-PRO" w:eastAsia="HG丸ｺﾞｼｯｸM-PRO" w:hAnsi="ＭＳ 明朝" w:cs="ＭＳ Ｐゴシック"/>
                <w:b/>
                <w:bCs/>
                <w:noProof/>
                <w:kern w:val="36"/>
                <w:shd w:val="clear" w:color="auto" w:fill="FFFFFF"/>
              </w:rPr>
              <w:t>第４章　許可使用</w:t>
            </w:r>
            <w:r>
              <w:rPr>
                <w:noProof/>
                <w:webHidden/>
              </w:rPr>
              <w:tab/>
            </w:r>
            <w:r>
              <w:rPr>
                <w:noProof/>
                <w:webHidden/>
              </w:rPr>
              <w:fldChar w:fldCharType="begin"/>
            </w:r>
            <w:r>
              <w:rPr>
                <w:noProof/>
                <w:webHidden/>
              </w:rPr>
              <w:instrText xml:space="preserve"> PAGEREF _Toc67997037 \h </w:instrText>
            </w:r>
            <w:r>
              <w:rPr>
                <w:noProof/>
                <w:webHidden/>
              </w:rPr>
            </w:r>
            <w:r>
              <w:rPr>
                <w:noProof/>
                <w:webHidden/>
              </w:rPr>
              <w:fldChar w:fldCharType="separate"/>
            </w:r>
            <w:r>
              <w:rPr>
                <w:noProof/>
                <w:webHidden/>
              </w:rPr>
              <w:t>28</w:t>
            </w:r>
            <w:r>
              <w:rPr>
                <w:noProof/>
                <w:webHidden/>
              </w:rPr>
              <w:fldChar w:fldCharType="end"/>
            </w:r>
          </w:hyperlink>
        </w:p>
        <w:p w:rsidR="000A3BE5" w:rsidRDefault="000A3BE5">
          <w:pPr>
            <w:pStyle w:val="23"/>
            <w:tabs>
              <w:tab w:val="left" w:pos="630"/>
              <w:tab w:val="right" w:leader="dot" w:pos="8494"/>
            </w:tabs>
            <w:rPr>
              <w:noProof/>
            </w:rPr>
          </w:pPr>
          <w:hyperlink w:anchor="_Toc67997038" w:history="1">
            <w:r w:rsidRPr="005C247B">
              <w:rPr>
                <w:rStyle w:val="a7"/>
                <w:rFonts w:ascii="HG丸ｺﾞｼｯｸM-PRO" w:eastAsia="HG丸ｺﾞｼｯｸM-PRO" w:hAnsi="ＭＳ 明朝"/>
                <w:noProof/>
              </w:rPr>
              <w:t>1.</w:t>
            </w:r>
            <w:r>
              <w:rPr>
                <w:noProof/>
              </w:rPr>
              <w:tab/>
            </w:r>
            <w:r w:rsidRPr="005C247B">
              <w:rPr>
                <w:rStyle w:val="a7"/>
                <w:rFonts w:ascii="HG丸ｺﾞｼｯｸM-PRO" w:eastAsia="HG丸ｺﾞｼｯｸM-PRO" w:hAnsi="ＭＳ 明朝"/>
                <w:noProof/>
              </w:rPr>
              <w:t>「使用」とは</w:t>
            </w:r>
            <w:r>
              <w:rPr>
                <w:noProof/>
                <w:webHidden/>
              </w:rPr>
              <w:tab/>
            </w:r>
            <w:r>
              <w:rPr>
                <w:noProof/>
                <w:webHidden/>
              </w:rPr>
              <w:fldChar w:fldCharType="begin"/>
            </w:r>
            <w:r>
              <w:rPr>
                <w:noProof/>
                <w:webHidden/>
              </w:rPr>
              <w:instrText xml:space="preserve"> PAGEREF _Toc67997038 \h </w:instrText>
            </w:r>
            <w:r>
              <w:rPr>
                <w:noProof/>
                <w:webHidden/>
              </w:rPr>
            </w:r>
            <w:r>
              <w:rPr>
                <w:noProof/>
                <w:webHidden/>
              </w:rPr>
              <w:fldChar w:fldCharType="separate"/>
            </w:r>
            <w:r>
              <w:rPr>
                <w:noProof/>
                <w:webHidden/>
              </w:rPr>
              <w:t>28</w:t>
            </w:r>
            <w:r>
              <w:rPr>
                <w:noProof/>
                <w:webHidden/>
              </w:rPr>
              <w:fldChar w:fldCharType="end"/>
            </w:r>
          </w:hyperlink>
        </w:p>
        <w:p w:rsidR="000A3BE5" w:rsidRDefault="000A3BE5">
          <w:pPr>
            <w:pStyle w:val="31"/>
            <w:tabs>
              <w:tab w:val="right" w:leader="dot" w:pos="8494"/>
            </w:tabs>
            <w:rPr>
              <w:noProof/>
            </w:rPr>
          </w:pPr>
          <w:hyperlink w:anchor="_Toc67997039" w:history="1">
            <w:r w:rsidRPr="005C247B">
              <w:rPr>
                <w:rStyle w:val="a7"/>
                <w:rFonts w:ascii="HG丸ｺﾞｼｯｸM-PRO" w:eastAsia="HG丸ｺﾞｼｯｸM-PRO" w:hAnsi="ＭＳ 明朝"/>
                <w:noProof/>
              </w:rPr>
              <w:t>《1》 一般使用とは</w:t>
            </w:r>
            <w:r>
              <w:rPr>
                <w:noProof/>
                <w:webHidden/>
              </w:rPr>
              <w:tab/>
            </w:r>
            <w:r>
              <w:rPr>
                <w:noProof/>
                <w:webHidden/>
              </w:rPr>
              <w:fldChar w:fldCharType="begin"/>
            </w:r>
            <w:r>
              <w:rPr>
                <w:noProof/>
                <w:webHidden/>
              </w:rPr>
              <w:instrText xml:space="preserve"> PAGEREF _Toc67997039 \h </w:instrText>
            </w:r>
            <w:r>
              <w:rPr>
                <w:noProof/>
                <w:webHidden/>
              </w:rPr>
            </w:r>
            <w:r>
              <w:rPr>
                <w:noProof/>
                <w:webHidden/>
              </w:rPr>
              <w:fldChar w:fldCharType="separate"/>
            </w:r>
            <w:r>
              <w:rPr>
                <w:noProof/>
                <w:webHidden/>
              </w:rPr>
              <w:t>28</w:t>
            </w:r>
            <w:r>
              <w:rPr>
                <w:noProof/>
                <w:webHidden/>
              </w:rPr>
              <w:fldChar w:fldCharType="end"/>
            </w:r>
          </w:hyperlink>
        </w:p>
        <w:p w:rsidR="000A3BE5" w:rsidRDefault="000A3BE5">
          <w:pPr>
            <w:pStyle w:val="31"/>
            <w:tabs>
              <w:tab w:val="right" w:leader="dot" w:pos="8494"/>
            </w:tabs>
            <w:rPr>
              <w:noProof/>
            </w:rPr>
          </w:pPr>
          <w:hyperlink w:anchor="_Toc67997040" w:history="1">
            <w:r w:rsidRPr="005C247B">
              <w:rPr>
                <w:rStyle w:val="a7"/>
                <w:rFonts w:ascii="HG丸ｺﾞｼｯｸM-PRO" w:eastAsia="HG丸ｺﾞｼｯｸM-PRO" w:hAnsi="ＭＳ 明朝"/>
                <w:noProof/>
              </w:rPr>
              <w:t>《2》 許可使用とは</w:t>
            </w:r>
            <w:r>
              <w:rPr>
                <w:noProof/>
                <w:webHidden/>
              </w:rPr>
              <w:tab/>
            </w:r>
            <w:r>
              <w:rPr>
                <w:noProof/>
                <w:webHidden/>
              </w:rPr>
              <w:fldChar w:fldCharType="begin"/>
            </w:r>
            <w:r>
              <w:rPr>
                <w:noProof/>
                <w:webHidden/>
              </w:rPr>
              <w:instrText xml:space="preserve"> PAGEREF _Toc67997040 \h </w:instrText>
            </w:r>
            <w:r>
              <w:rPr>
                <w:noProof/>
                <w:webHidden/>
              </w:rPr>
            </w:r>
            <w:r>
              <w:rPr>
                <w:noProof/>
                <w:webHidden/>
              </w:rPr>
              <w:fldChar w:fldCharType="separate"/>
            </w:r>
            <w:r>
              <w:rPr>
                <w:noProof/>
                <w:webHidden/>
              </w:rPr>
              <w:t>28</w:t>
            </w:r>
            <w:r>
              <w:rPr>
                <w:noProof/>
                <w:webHidden/>
              </w:rPr>
              <w:fldChar w:fldCharType="end"/>
            </w:r>
          </w:hyperlink>
        </w:p>
        <w:p w:rsidR="000A3BE5" w:rsidRDefault="000A3BE5">
          <w:pPr>
            <w:pStyle w:val="31"/>
            <w:tabs>
              <w:tab w:val="right" w:leader="dot" w:pos="8494"/>
            </w:tabs>
            <w:rPr>
              <w:noProof/>
            </w:rPr>
          </w:pPr>
          <w:hyperlink w:anchor="_Toc67997041" w:history="1">
            <w:r w:rsidRPr="005C247B">
              <w:rPr>
                <w:rStyle w:val="a7"/>
                <w:rFonts w:ascii="HG丸ｺﾞｼｯｸM-PRO" w:eastAsia="HG丸ｺﾞｼｯｸM-PRO" w:hAnsi="ＭＳ 明朝"/>
                <w:noProof/>
              </w:rPr>
              <w:t>《3》 特許使用とは</w:t>
            </w:r>
            <w:r>
              <w:rPr>
                <w:noProof/>
                <w:webHidden/>
              </w:rPr>
              <w:tab/>
            </w:r>
            <w:r>
              <w:rPr>
                <w:noProof/>
                <w:webHidden/>
              </w:rPr>
              <w:fldChar w:fldCharType="begin"/>
            </w:r>
            <w:r>
              <w:rPr>
                <w:noProof/>
                <w:webHidden/>
              </w:rPr>
              <w:instrText xml:space="preserve"> PAGEREF _Toc67997041 \h </w:instrText>
            </w:r>
            <w:r>
              <w:rPr>
                <w:noProof/>
                <w:webHidden/>
              </w:rPr>
            </w:r>
            <w:r>
              <w:rPr>
                <w:noProof/>
                <w:webHidden/>
              </w:rPr>
              <w:fldChar w:fldCharType="separate"/>
            </w:r>
            <w:r>
              <w:rPr>
                <w:noProof/>
                <w:webHidden/>
              </w:rPr>
              <w:t>28</w:t>
            </w:r>
            <w:r>
              <w:rPr>
                <w:noProof/>
                <w:webHidden/>
              </w:rPr>
              <w:fldChar w:fldCharType="end"/>
            </w:r>
          </w:hyperlink>
        </w:p>
        <w:p w:rsidR="000A3BE5" w:rsidRDefault="000A3BE5">
          <w:pPr>
            <w:pStyle w:val="23"/>
            <w:tabs>
              <w:tab w:val="left" w:pos="630"/>
              <w:tab w:val="right" w:leader="dot" w:pos="8494"/>
            </w:tabs>
            <w:rPr>
              <w:noProof/>
            </w:rPr>
          </w:pPr>
          <w:hyperlink w:anchor="_Toc67997042" w:history="1">
            <w:r w:rsidRPr="005C247B">
              <w:rPr>
                <w:rStyle w:val="a7"/>
                <w:rFonts w:ascii="HG丸ｺﾞｼｯｸM-PRO" w:eastAsia="HG丸ｺﾞｼｯｸM-PRO" w:hAnsi="ＭＳ 明朝"/>
                <w:noProof/>
              </w:rPr>
              <w:t>2.</w:t>
            </w:r>
            <w:r>
              <w:rPr>
                <w:noProof/>
              </w:rPr>
              <w:tab/>
            </w:r>
            <w:r w:rsidRPr="005C247B">
              <w:rPr>
                <w:rStyle w:val="a7"/>
                <w:rFonts w:ascii="HG丸ｺﾞｼｯｸM-PRO" w:eastAsia="HG丸ｺﾞｼｯｸM-PRO" w:hAnsi="ＭＳ 明朝"/>
                <w:noProof/>
              </w:rPr>
              <w:t>使用の制限</w:t>
            </w:r>
            <w:r>
              <w:rPr>
                <w:noProof/>
                <w:webHidden/>
              </w:rPr>
              <w:tab/>
            </w:r>
            <w:r>
              <w:rPr>
                <w:noProof/>
                <w:webHidden/>
              </w:rPr>
              <w:fldChar w:fldCharType="begin"/>
            </w:r>
            <w:r>
              <w:rPr>
                <w:noProof/>
                <w:webHidden/>
              </w:rPr>
              <w:instrText xml:space="preserve"> PAGEREF _Toc67997042 \h </w:instrText>
            </w:r>
            <w:r>
              <w:rPr>
                <w:noProof/>
                <w:webHidden/>
              </w:rPr>
            </w:r>
            <w:r>
              <w:rPr>
                <w:noProof/>
                <w:webHidden/>
              </w:rPr>
              <w:fldChar w:fldCharType="separate"/>
            </w:r>
            <w:r>
              <w:rPr>
                <w:noProof/>
                <w:webHidden/>
              </w:rPr>
              <w:t>28</w:t>
            </w:r>
            <w:r>
              <w:rPr>
                <w:noProof/>
                <w:webHidden/>
              </w:rPr>
              <w:fldChar w:fldCharType="end"/>
            </w:r>
          </w:hyperlink>
        </w:p>
        <w:p w:rsidR="000A3BE5" w:rsidRDefault="000A3BE5">
          <w:pPr>
            <w:pStyle w:val="23"/>
            <w:tabs>
              <w:tab w:val="left" w:pos="630"/>
              <w:tab w:val="right" w:leader="dot" w:pos="8494"/>
            </w:tabs>
            <w:rPr>
              <w:noProof/>
            </w:rPr>
          </w:pPr>
          <w:hyperlink w:anchor="_Toc67997043" w:history="1">
            <w:r w:rsidRPr="005C247B">
              <w:rPr>
                <w:rStyle w:val="a7"/>
                <w:rFonts w:ascii="HG丸ｺﾞｼｯｸM-PRO" w:eastAsia="HG丸ｺﾞｼｯｸM-PRO" w:hAnsi="ＭＳ 明朝"/>
                <w:noProof/>
              </w:rPr>
              <w:t>3.</w:t>
            </w:r>
            <w:r>
              <w:rPr>
                <w:noProof/>
              </w:rPr>
              <w:tab/>
            </w:r>
            <w:r w:rsidRPr="005C247B">
              <w:rPr>
                <w:rStyle w:val="a7"/>
                <w:rFonts w:ascii="HG丸ｺﾞｼｯｸM-PRO" w:eastAsia="HG丸ｺﾞｼｯｸM-PRO" w:hAnsi="ＭＳ 明朝"/>
                <w:noProof/>
              </w:rPr>
              <w:t>「使用許可」に係る指定管理者の業務</w:t>
            </w:r>
            <w:r>
              <w:rPr>
                <w:noProof/>
                <w:webHidden/>
              </w:rPr>
              <w:tab/>
            </w:r>
            <w:r>
              <w:rPr>
                <w:noProof/>
                <w:webHidden/>
              </w:rPr>
              <w:fldChar w:fldCharType="begin"/>
            </w:r>
            <w:r>
              <w:rPr>
                <w:noProof/>
                <w:webHidden/>
              </w:rPr>
              <w:instrText xml:space="preserve"> PAGEREF _Toc67997043 \h </w:instrText>
            </w:r>
            <w:r>
              <w:rPr>
                <w:noProof/>
                <w:webHidden/>
              </w:rPr>
            </w:r>
            <w:r>
              <w:rPr>
                <w:noProof/>
                <w:webHidden/>
              </w:rPr>
              <w:fldChar w:fldCharType="separate"/>
            </w:r>
            <w:r>
              <w:rPr>
                <w:noProof/>
                <w:webHidden/>
              </w:rPr>
              <w:t>29</w:t>
            </w:r>
            <w:r>
              <w:rPr>
                <w:noProof/>
                <w:webHidden/>
              </w:rPr>
              <w:fldChar w:fldCharType="end"/>
            </w:r>
          </w:hyperlink>
        </w:p>
        <w:p w:rsidR="000A3BE5" w:rsidRDefault="000A3BE5">
          <w:pPr>
            <w:pStyle w:val="23"/>
            <w:tabs>
              <w:tab w:val="left" w:pos="630"/>
              <w:tab w:val="right" w:leader="dot" w:pos="8494"/>
            </w:tabs>
            <w:rPr>
              <w:noProof/>
            </w:rPr>
          </w:pPr>
          <w:hyperlink w:anchor="_Toc67997044" w:history="1">
            <w:r w:rsidRPr="005C247B">
              <w:rPr>
                <w:rStyle w:val="a7"/>
                <w:rFonts w:ascii="HG丸ｺﾞｼｯｸM-PRO" w:eastAsia="HG丸ｺﾞｼｯｸM-PRO" w:hAnsi="ＭＳ 明朝"/>
                <w:noProof/>
              </w:rPr>
              <w:t>4.</w:t>
            </w:r>
            <w:r>
              <w:rPr>
                <w:noProof/>
              </w:rPr>
              <w:tab/>
            </w:r>
            <w:r w:rsidRPr="005C247B">
              <w:rPr>
                <w:rStyle w:val="a7"/>
                <w:rFonts w:ascii="HG丸ｺﾞｼｯｸM-PRO" w:eastAsia="HG丸ｺﾞｼｯｸM-PRO" w:hAnsi="ＭＳ 明朝"/>
                <w:noProof/>
              </w:rPr>
              <w:t>「使用許可」に係る土木事務所の業務</w:t>
            </w:r>
            <w:r>
              <w:rPr>
                <w:noProof/>
                <w:webHidden/>
              </w:rPr>
              <w:tab/>
            </w:r>
            <w:r>
              <w:rPr>
                <w:noProof/>
                <w:webHidden/>
              </w:rPr>
              <w:fldChar w:fldCharType="begin"/>
            </w:r>
            <w:r>
              <w:rPr>
                <w:noProof/>
                <w:webHidden/>
              </w:rPr>
              <w:instrText xml:space="preserve"> PAGEREF _Toc67997044 \h </w:instrText>
            </w:r>
            <w:r>
              <w:rPr>
                <w:noProof/>
                <w:webHidden/>
              </w:rPr>
            </w:r>
            <w:r>
              <w:rPr>
                <w:noProof/>
                <w:webHidden/>
              </w:rPr>
              <w:fldChar w:fldCharType="separate"/>
            </w:r>
            <w:r>
              <w:rPr>
                <w:noProof/>
                <w:webHidden/>
              </w:rPr>
              <w:t>30</w:t>
            </w:r>
            <w:r>
              <w:rPr>
                <w:noProof/>
                <w:webHidden/>
              </w:rPr>
              <w:fldChar w:fldCharType="end"/>
            </w:r>
          </w:hyperlink>
        </w:p>
        <w:p w:rsidR="000A3BE5" w:rsidRDefault="000A3BE5">
          <w:pPr>
            <w:pStyle w:val="23"/>
            <w:tabs>
              <w:tab w:val="left" w:pos="630"/>
              <w:tab w:val="right" w:leader="dot" w:pos="8494"/>
            </w:tabs>
            <w:rPr>
              <w:noProof/>
            </w:rPr>
          </w:pPr>
          <w:hyperlink w:anchor="_Toc67997045" w:history="1">
            <w:r w:rsidRPr="005C247B">
              <w:rPr>
                <w:rStyle w:val="a7"/>
                <w:rFonts w:ascii="HG丸ｺﾞｼｯｸM-PRO" w:eastAsia="HG丸ｺﾞｼｯｸM-PRO" w:hAnsi="ＭＳ 明朝"/>
                <w:noProof/>
              </w:rPr>
              <w:t>5.</w:t>
            </w:r>
            <w:r>
              <w:rPr>
                <w:noProof/>
              </w:rPr>
              <w:tab/>
            </w:r>
            <w:r w:rsidRPr="005C247B">
              <w:rPr>
                <w:rStyle w:val="a7"/>
                <w:rFonts w:ascii="HG丸ｺﾞｼｯｸM-PRO" w:eastAsia="HG丸ｺﾞｼｯｸM-PRO" w:hAnsi="ＭＳ 明朝"/>
                <w:noProof/>
              </w:rPr>
              <w:t>条例第4条第１号から第３号に係る使用許可</w:t>
            </w:r>
            <w:r>
              <w:rPr>
                <w:noProof/>
                <w:webHidden/>
              </w:rPr>
              <w:tab/>
            </w:r>
            <w:r>
              <w:rPr>
                <w:noProof/>
                <w:webHidden/>
              </w:rPr>
              <w:fldChar w:fldCharType="begin"/>
            </w:r>
            <w:r>
              <w:rPr>
                <w:noProof/>
                <w:webHidden/>
              </w:rPr>
              <w:instrText xml:space="preserve"> PAGEREF _Toc67997045 \h </w:instrText>
            </w:r>
            <w:r>
              <w:rPr>
                <w:noProof/>
                <w:webHidden/>
              </w:rPr>
            </w:r>
            <w:r>
              <w:rPr>
                <w:noProof/>
                <w:webHidden/>
              </w:rPr>
              <w:fldChar w:fldCharType="separate"/>
            </w:r>
            <w:r>
              <w:rPr>
                <w:noProof/>
                <w:webHidden/>
              </w:rPr>
              <w:t>30</w:t>
            </w:r>
            <w:r>
              <w:rPr>
                <w:noProof/>
                <w:webHidden/>
              </w:rPr>
              <w:fldChar w:fldCharType="end"/>
            </w:r>
          </w:hyperlink>
        </w:p>
        <w:p w:rsidR="000A3BE5" w:rsidRDefault="000A3BE5">
          <w:pPr>
            <w:pStyle w:val="31"/>
            <w:tabs>
              <w:tab w:val="right" w:leader="dot" w:pos="8494"/>
            </w:tabs>
            <w:rPr>
              <w:noProof/>
            </w:rPr>
          </w:pPr>
          <w:hyperlink w:anchor="_Toc67997046" w:history="1">
            <w:r w:rsidRPr="005C247B">
              <w:rPr>
                <w:rStyle w:val="a7"/>
                <w:rFonts w:ascii="HG丸ｺﾞｼｯｸM-PRO" w:eastAsia="HG丸ｺﾞｼｯｸM-PRO" w:hAnsi="ＭＳ 明朝"/>
                <w:noProof/>
              </w:rPr>
              <w:t>《1》 第１号『はり紙若しくははり札をし、又は広告を表示すること』</w:t>
            </w:r>
            <w:r>
              <w:rPr>
                <w:noProof/>
                <w:webHidden/>
              </w:rPr>
              <w:tab/>
            </w:r>
            <w:r>
              <w:rPr>
                <w:noProof/>
                <w:webHidden/>
              </w:rPr>
              <w:fldChar w:fldCharType="begin"/>
            </w:r>
            <w:r>
              <w:rPr>
                <w:noProof/>
                <w:webHidden/>
              </w:rPr>
              <w:instrText xml:space="preserve"> PAGEREF _Toc67997046 \h </w:instrText>
            </w:r>
            <w:r>
              <w:rPr>
                <w:noProof/>
                <w:webHidden/>
              </w:rPr>
            </w:r>
            <w:r>
              <w:rPr>
                <w:noProof/>
                <w:webHidden/>
              </w:rPr>
              <w:fldChar w:fldCharType="separate"/>
            </w:r>
            <w:r>
              <w:rPr>
                <w:noProof/>
                <w:webHidden/>
              </w:rPr>
              <w:t>31</w:t>
            </w:r>
            <w:r>
              <w:rPr>
                <w:noProof/>
                <w:webHidden/>
              </w:rPr>
              <w:fldChar w:fldCharType="end"/>
            </w:r>
          </w:hyperlink>
        </w:p>
        <w:p w:rsidR="000A3BE5" w:rsidRDefault="000A3BE5">
          <w:pPr>
            <w:pStyle w:val="31"/>
            <w:tabs>
              <w:tab w:val="right" w:leader="dot" w:pos="8494"/>
            </w:tabs>
            <w:rPr>
              <w:noProof/>
            </w:rPr>
          </w:pPr>
          <w:hyperlink w:anchor="_Toc67997047" w:history="1">
            <w:r w:rsidRPr="005C247B">
              <w:rPr>
                <w:rStyle w:val="a7"/>
                <w:rFonts w:ascii="HG丸ｺﾞｼｯｸM-PRO" w:eastAsia="HG丸ｺﾞｼｯｸM-PRO" w:hAnsi="ＭＳ 明朝"/>
                <w:noProof/>
              </w:rPr>
              <w:t>《2》 第２号『業としてロケーション又は写真撮影をすること』</w:t>
            </w:r>
            <w:r>
              <w:rPr>
                <w:noProof/>
                <w:webHidden/>
              </w:rPr>
              <w:tab/>
            </w:r>
            <w:r>
              <w:rPr>
                <w:noProof/>
                <w:webHidden/>
              </w:rPr>
              <w:fldChar w:fldCharType="begin"/>
            </w:r>
            <w:r>
              <w:rPr>
                <w:noProof/>
                <w:webHidden/>
              </w:rPr>
              <w:instrText xml:space="preserve"> PAGEREF _Toc67997047 \h </w:instrText>
            </w:r>
            <w:r>
              <w:rPr>
                <w:noProof/>
                <w:webHidden/>
              </w:rPr>
            </w:r>
            <w:r>
              <w:rPr>
                <w:noProof/>
                <w:webHidden/>
              </w:rPr>
              <w:fldChar w:fldCharType="separate"/>
            </w:r>
            <w:r>
              <w:rPr>
                <w:noProof/>
                <w:webHidden/>
              </w:rPr>
              <w:t>32</w:t>
            </w:r>
            <w:r>
              <w:rPr>
                <w:noProof/>
                <w:webHidden/>
              </w:rPr>
              <w:fldChar w:fldCharType="end"/>
            </w:r>
          </w:hyperlink>
        </w:p>
        <w:p w:rsidR="000A3BE5" w:rsidRDefault="000A3BE5">
          <w:pPr>
            <w:pStyle w:val="31"/>
            <w:tabs>
              <w:tab w:val="right" w:leader="dot" w:pos="8494"/>
            </w:tabs>
            <w:rPr>
              <w:noProof/>
            </w:rPr>
          </w:pPr>
          <w:hyperlink w:anchor="_Toc67997048" w:history="1">
            <w:r w:rsidRPr="005C247B">
              <w:rPr>
                <w:rStyle w:val="a7"/>
                <w:rFonts w:ascii="HG丸ｺﾞｼｯｸM-PRO" w:eastAsia="HG丸ｺﾞｼｯｸM-PRO" w:hAnsi="ＭＳ 明朝"/>
                <w:noProof/>
              </w:rPr>
              <w:t>《3》 第３号『競技会、集会、展示会、博覧会その他これらに類する催し</w:t>
            </w:r>
            <w:r w:rsidRPr="005C247B">
              <w:rPr>
                <w:rStyle w:val="a7"/>
                <w:rFonts w:ascii="HG丸ｺﾞｼｯｸM-PRO" w:eastAsia="HG丸ｺﾞｼｯｸM-PRO" w:hAnsi="ＭＳ 明朝"/>
                <w:noProof/>
              </w:rPr>
              <w:t>‥</w:t>
            </w:r>
            <w:r w:rsidRPr="005C247B">
              <w:rPr>
                <w:rStyle w:val="a7"/>
                <w:rFonts w:ascii="HG丸ｺﾞｼｯｸM-PRO" w:eastAsia="HG丸ｺﾞｼｯｸM-PRO" w:hAnsi="ＭＳ 明朝"/>
                <w:noProof/>
              </w:rPr>
              <w:t>』</w:t>
            </w:r>
            <w:r>
              <w:rPr>
                <w:noProof/>
                <w:webHidden/>
              </w:rPr>
              <w:tab/>
            </w:r>
            <w:r>
              <w:rPr>
                <w:noProof/>
                <w:webHidden/>
              </w:rPr>
              <w:fldChar w:fldCharType="begin"/>
            </w:r>
            <w:r>
              <w:rPr>
                <w:noProof/>
                <w:webHidden/>
              </w:rPr>
              <w:instrText xml:space="preserve"> PAGEREF _Toc67997048 \h </w:instrText>
            </w:r>
            <w:r>
              <w:rPr>
                <w:noProof/>
                <w:webHidden/>
              </w:rPr>
            </w:r>
            <w:r>
              <w:rPr>
                <w:noProof/>
                <w:webHidden/>
              </w:rPr>
              <w:fldChar w:fldCharType="separate"/>
            </w:r>
            <w:r>
              <w:rPr>
                <w:noProof/>
                <w:webHidden/>
              </w:rPr>
              <w:t>33</w:t>
            </w:r>
            <w:r>
              <w:rPr>
                <w:noProof/>
                <w:webHidden/>
              </w:rPr>
              <w:fldChar w:fldCharType="end"/>
            </w:r>
          </w:hyperlink>
        </w:p>
        <w:p w:rsidR="000A3BE5" w:rsidRDefault="000A3BE5">
          <w:pPr>
            <w:pStyle w:val="23"/>
            <w:tabs>
              <w:tab w:val="left" w:pos="630"/>
              <w:tab w:val="right" w:leader="dot" w:pos="8494"/>
            </w:tabs>
            <w:rPr>
              <w:noProof/>
            </w:rPr>
          </w:pPr>
          <w:hyperlink w:anchor="_Toc67997049" w:history="1">
            <w:r w:rsidRPr="005C247B">
              <w:rPr>
                <w:rStyle w:val="a7"/>
                <w:rFonts w:ascii="HG丸ｺﾞｼｯｸM-PRO" w:eastAsia="HG丸ｺﾞｼｯｸM-PRO" w:hAnsi="HG丸ｺﾞｼｯｸM-PRO"/>
                <w:noProof/>
              </w:rPr>
              <w:t>6.</w:t>
            </w:r>
            <w:r>
              <w:rPr>
                <w:noProof/>
              </w:rPr>
              <w:tab/>
            </w:r>
            <w:r w:rsidRPr="005C247B">
              <w:rPr>
                <w:rStyle w:val="a7"/>
                <w:rFonts w:ascii="HG丸ｺﾞｼｯｸM-PRO" w:eastAsia="HG丸ｺﾞｼｯｸM-PRO" w:hAnsi="HG丸ｺﾞｼｯｸM-PRO"/>
                <w:noProof/>
              </w:rPr>
              <w:t>許可条件</w:t>
            </w:r>
            <w:r>
              <w:rPr>
                <w:noProof/>
                <w:webHidden/>
              </w:rPr>
              <w:tab/>
            </w:r>
            <w:r>
              <w:rPr>
                <w:noProof/>
                <w:webHidden/>
              </w:rPr>
              <w:fldChar w:fldCharType="begin"/>
            </w:r>
            <w:r>
              <w:rPr>
                <w:noProof/>
                <w:webHidden/>
              </w:rPr>
              <w:instrText xml:space="preserve"> PAGEREF _Toc67997049 \h </w:instrText>
            </w:r>
            <w:r>
              <w:rPr>
                <w:noProof/>
                <w:webHidden/>
              </w:rPr>
            </w:r>
            <w:r>
              <w:rPr>
                <w:noProof/>
                <w:webHidden/>
              </w:rPr>
              <w:fldChar w:fldCharType="separate"/>
            </w:r>
            <w:r>
              <w:rPr>
                <w:noProof/>
                <w:webHidden/>
              </w:rPr>
              <w:t>34</w:t>
            </w:r>
            <w:r>
              <w:rPr>
                <w:noProof/>
                <w:webHidden/>
              </w:rPr>
              <w:fldChar w:fldCharType="end"/>
            </w:r>
          </w:hyperlink>
        </w:p>
        <w:p w:rsidR="000A3BE5" w:rsidRDefault="000A3BE5">
          <w:pPr>
            <w:pStyle w:val="31"/>
            <w:tabs>
              <w:tab w:val="right" w:leader="dot" w:pos="8494"/>
            </w:tabs>
            <w:rPr>
              <w:noProof/>
            </w:rPr>
          </w:pPr>
          <w:hyperlink w:anchor="_Toc67997050" w:history="1">
            <w:r w:rsidRPr="005C247B">
              <w:rPr>
                <w:rStyle w:val="a7"/>
                <w:rFonts w:ascii="HG丸ｺﾞｼｯｸM-PRO" w:eastAsia="HG丸ｺﾞｼｯｸM-PRO" w:hAnsi="HG丸ｺﾞｼｯｸM-PRO"/>
                <w:noProof/>
              </w:rPr>
              <w:t>《１》許可条件</w:t>
            </w:r>
            <w:r>
              <w:rPr>
                <w:noProof/>
                <w:webHidden/>
              </w:rPr>
              <w:tab/>
            </w:r>
            <w:r>
              <w:rPr>
                <w:noProof/>
                <w:webHidden/>
              </w:rPr>
              <w:fldChar w:fldCharType="begin"/>
            </w:r>
            <w:r>
              <w:rPr>
                <w:noProof/>
                <w:webHidden/>
              </w:rPr>
              <w:instrText xml:space="preserve"> PAGEREF _Toc67997050 \h </w:instrText>
            </w:r>
            <w:r>
              <w:rPr>
                <w:noProof/>
                <w:webHidden/>
              </w:rPr>
            </w:r>
            <w:r>
              <w:rPr>
                <w:noProof/>
                <w:webHidden/>
              </w:rPr>
              <w:fldChar w:fldCharType="separate"/>
            </w:r>
            <w:r>
              <w:rPr>
                <w:noProof/>
                <w:webHidden/>
              </w:rPr>
              <w:t>34</w:t>
            </w:r>
            <w:r>
              <w:rPr>
                <w:noProof/>
                <w:webHidden/>
              </w:rPr>
              <w:fldChar w:fldCharType="end"/>
            </w:r>
          </w:hyperlink>
        </w:p>
        <w:p w:rsidR="000A3BE5" w:rsidRDefault="000A3BE5">
          <w:pPr>
            <w:pStyle w:val="31"/>
            <w:tabs>
              <w:tab w:val="right" w:leader="dot" w:pos="8494"/>
            </w:tabs>
            <w:rPr>
              <w:noProof/>
            </w:rPr>
          </w:pPr>
          <w:hyperlink w:anchor="_Toc67997051" w:history="1">
            <w:r w:rsidRPr="005C247B">
              <w:rPr>
                <w:rStyle w:val="a7"/>
                <w:rFonts w:ascii="HG丸ｺﾞｼｯｸM-PRO" w:eastAsia="HG丸ｺﾞｼｯｸM-PRO" w:hAnsi="ＭＳ 明朝"/>
                <w:noProof/>
              </w:rPr>
              <w:t>《２》公園の管理上必要と認める主な事項</w:t>
            </w:r>
            <w:r>
              <w:rPr>
                <w:noProof/>
                <w:webHidden/>
              </w:rPr>
              <w:tab/>
            </w:r>
            <w:r>
              <w:rPr>
                <w:noProof/>
                <w:webHidden/>
              </w:rPr>
              <w:fldChar w:fldCharType="begin"/>
            </w:r>
            <w:r>
              <w:rPr>
                <w:noProof/>
                <w:webHidden/>
              </w:rPr>
              <w:instrText xml:space="preserve"> PAGEREF _Toc67997051 \h </w:instrText>
            </w:r>
            <w:r>
              <w:rPr>
                <w:noProof/>
                <w:webHidden/>
              </w:rPr>
            </w:r>
            <w:r>
              <w:rPr>
                <w:noProof/>
                <w:webHidden/>
              </w:rPr>
              <w:fldChar w:fldCharType="separate"/>
            </w:r>
            <w:r>
              <w:rPr>
                <w:noProof/>
                <w:webHidden/>
              </w:rPr>
              <w:t>34</w:t>
            </w:r>
            <w:r>
              <w:rPr>
                <w:noProof/>
                <w:webHidden/>
              </w:rPr>
              <w:fldChar w:fldCharType="end"/>
            </w:r>
          </w:hyperlink>
        </w:p>
        <w:p w:rsidR="000A3BE5" w:rsidRDefault="000A3BE5">
          <w:pPr>
            <w:pStyle w:val="31"/>
            <w:tabs>
              <w:tab w:val="right" w:leader="dot" w:pos="8494"/>
            </w:tabs>
            <w:rPr>
              <w:noProof/>
            </w:rPr>
          </w:pPr>
          <w:hyperlink w:anchor="_Toc67997052" w:history="1">
            <w:r w:rsidRPr="005C247B">
              <w:rPr>
                <w:rStyle w:val="a7"/>
                <w:rFonts w:ascii="HG丸ｺﾞｼｯｸM-PRO" w:eastAsia="HG丸ｺﾞｼｯｸM-PRO" w:hAnsi="ＭＳ 明朝"/>
                <w:noProof/>
              </w:rPr>
              <w:t>《３》持込みイベント</w:t>
            </w:r>
            <w:r>
              <w:rPr>
                <w:noProof/>
                <w:webHidden/>
              </w:rPr>
              <w:tab/>
            </w:r>
            <w:r>
              <w:rPr>
                <w:noProof/>
                <w:webHidden/>
              </w:rPr>
              <w:fldChar w:fldCharType="begin"/>
            </w:r>
            <w:r>
              <w:rPr>
                <w:noProof/>
                <w:webHidden/>
              </w:rPr>
              <w:instrText xml:space="preserve"> PAGEREF _Toc67997052 \h </w:instrText>
            </w:r>
            <w:r>
              <w:rPr>
                <w:noProof/>
                <w:webHidden/>
              </w:rPr>
            </w:r>
            <w:r>
              <w:rPr>
                <w:noProof/>
                <w:webHidden/>
              </w:rPr>
              <w:fldChar w:fldCharType="separate"/>
            </w:r>
            <w:r>
              <w:rPr>
                <w:noProof/>
                <w:webHidden/>
              </w:rPr>
              <w:t>35</w:t>
            </w:r>
            <w:r>
              <w:rPr>
                <w:noProof/>
                <w:webHidden/>
              </w:rPr>
              <w:fldChar w:fldCharType="end"/>
            </w:r>
          </w:hyperlink>
        </w:p>
        <w:p w:rsidR="000A3BE5" w:rsidRDefault="000A3BE5">
          <w:pPr>
            <w:pStyle w:val="31"/>
            <w:tabs>
              <w:tab w:val="right" w:leader="dot" w:pos="8494"/>
            </w:tabs>
            <w:rPr>
              <w:noProof/>
            </w:rPr>
          </w:pPr>
          <w:hyperlink w:anchor="_Toc67997053" w:history="1">
            <w:r w:rsidRPr="005C247B">
              <w:rPr>
                <w:rStyle w:val="a7"/>
                <w:rFonts w:ascii="HG丸ｺﾞｼｯｸM-PRO" w:eastAsia="HG丸ｺﾞｼｯｸM-PRO" w:hAnsi="ＭＳ 明朝"/>
                <w:noProof/>
              </w:rPr>
              <w:t>《４》大規模な催物について</w:t>
            </w:r>
            <w:r>
              <w:rPr>
                <w:noProof/>
                <w:webHidden/>
              </w:rPr>
              <w:tab/>
            </w:r>
            <w:r>
              <w:rPr>
                <w:noProof/>
                <w:webHidden/>
              </w:rPr>
              <w:fldChar w:fldCharType="begin"/>
            </w:r>
            <w:r>
              <w:rPr>
                <w:noProof/>
                <w:webHidden/>
              </w:rPr>
              <w:instrText xml:space="preserve"> PAGEREF _Toc67997053 \h </w:instrText>
            </w:r>
            <w:r>
              <w:rPr>
                <w:noProof/>
                <w:webHidden/>
              </w:rPr>
            </w:r>
            <w:r>
              <w:rPr>
                <w:noProof/>
                <w:webHidden/>
              </w:rPr>
              <w:fldChar w:fldCharType="separate"/>
            </w:r>
            <w:r>
              <w:rPr>
                <w:noProof/>
                <w:webHidden/>
              </w:rPr>
              <w:t>35</w:t>
            </w:r>
            <w:r>
              <w:rPr>
                <w:noProof/>
                <w:webHidden/>
              </w:rPr>
              <w:fldChar w:fldCharType="end"/>
            </w:r>
          </w:hyperlink>
        </w:p>
        <w:p w:rsidR="000A3BE5" w:rsidRDefault="000A3BE5">
          <w:pPr>
            <w:pStyle w:val="31"/>
            <w:tabs>
              <w:tab w:val="right" w:leader="dot" w:pos="8494"/>
            </w:tabs>
            <w:rPr>
              <w:noProof/>
            </w:rPr>
          </w:pPr>
          <w:hyperlink w:anchor="_Toc67997054" w:history="1">
            <w:r w:rsidRPr="005C247B">
              <w:rPr>
                <w:rStyle w:val="a7"/>
                <w:rFonts w:ascii="HG丸ｺﾞｼｯｸM-PRO" w:eastAsia="HG丸ｺﾞｼｯｸM-PRO" w:hAnsi="ＭＳ 明朝"/>
                <w:noProof/>
              </w:rPr>
              <w:t>《５》その他</w:t>
            </w:r>
            <w:r>
              <w:rPr>
                <w:noProof/>
                <w:webHidden/>
              </w:rPr>
              <w:tab/>
            </w:r>
            <w:r>
              <w:rPr>
                <w:noProof/>
                <w:webHidden/>
              </w:rPr>
              <w:fldChar w:fldCharType="begin"/>
            </w:r>
            <w:r>
              <w:rPr>
                <w:noProof/>
                <w:webHidden/>
              </w:rPr>
              <w:instrText xml:space="preserve"> PAGEREF _Toc67997054 \h </w:instrText>
            </w:r>
            <w:r>
              <w:rPr>
                <w:noProof/>
                <w:webHidden/>
              </w:rPr>
            </w:r>
            <w:r>
              <w:rPr>
                <w:noProof/>
                <w:webHidden/>
              </w:rPr>
              <w:fldChar w:fldCharType="separate"/>
            </w:r>
            <w:r>
              <w:rPr>
                <w:noProof/>
                <w:webHidden/>
              </w:rPr>
              <w:t>36</w:t>
            </w:r>
            <w:r>
              <w:rPr>
                <w:noProof/>
                <w:webHidden/>
              </w:rPr>
              <w:fldChar w:fldCharType="end"/>
            </w:r>
          </w:hyperlink>
        </w:p>
        <w:p w:rsidR="000A3BE5" w:rsidRDefault="000A3BE5">
          <w:pPr>
            <w:pStyle w:val="23"/>
            <w:tabs>
              <w:tab w:val="left" w:pos="630"/>
              <w:tab w:val="right" w:leader="dot" w:pos="8494"/>
            </w:tabs>
            <w:rPr>
              <w:noProof/>
            </w:rPr>
          </w:pPr>
          <w:hyperlink w:anchor="_Toc67997055" w:history="1">
            <w:r w:rsidRPr="005C247B">
              <w:rPr>
                <w:rStyle w:val="a7"/>
                <w:rFonts w:ascii="HG丸ｺﾞｼｯｸM-PRO" w:eastAsia="HG丸ｺﾞｼｯｸM-PRO" w:hAnsi="ＭＳ 明朝"/>
                <w:noProof/>
              </w:rPr>
              <w:t>7.</w:t>
            </w:r>
            <w:r>
              <w:rPr>
                <w:noProof/>
              </w:rPr>
              <w:tab/>
            </w:r>
            <w:r w:rsidRPr="005C247B">
              <w:rPr>
                <w:rStyle w:val="a7"/>
                <w:rFonts w:ascii="HG丸ｺﾞｼｯｸM-PRO" w:eastAsia="HG丸ｺﾞｼｯｸM-PRO" w:hAnsi="ＭＳ 明朝"/>
                <w:noProof/>
              </w:rPr>
              <w:t>使用の申込と申請</w:t>
            </w:r>
            <w:r>
              <w:rPr>
                <w:noProof/>
                <w:webHidden/>
              </w:rPr>
              <w:tab/>
            </w:r>
            <w:r>
              <w:rPr>
                <w:noProof/>
                <w:webHidden/>
              </w:rPr>
              <w:fldChar w:fldCharType="begin"/>
            </w:r>
            <w:r>
              <w:rPr>
                <w:noProof/>
                <w:webHidden/>
              </w:rPr>
              <w:instrText xml:space="preserve"> PAGEREF _Toc67997055 \h </w:instrText>
            </w:r>
            <w:r>
              <w:rPr>
                <w:noProof/>
                <w:webHidden/>
              </w:rPr>
            </w:r>
            <w:r>
              <w:rPr>
                <w:noProof/>
                <w:webHidden/>
              </w:rPr>
              <w:fldChar w:fldCharType="separate"/>
            </w:r>
            <w:r>
              <w:rPr>
                <w:noProof/>
                <w:webHidden/>
              </w:rPr>
              <w:t>37</w:t>
            </w:r>
            <w:r>
              <w:rPr>
                <w:noProof/>
                <w:webHidden/>
              </w:rPr>
              <w:fldChar w:fldCharType="end"/>
            </w:r>
          </w:hyperlink>
        </w:p>
        <w:p w:rsidR="000A3BE5" w:rsidRDefault="000A3BE5">
          <w:pPr>
            <w:pStyle w:val="31"/>
            <w:tabs>
              <w:tab w:val="right" w:leader="dot" w:pos="8494"/>
            </w:tabs>
            <w:rPr>
              <w:noProof/>
            </w:rPr>
          </w:pPr>
          <w:hyperlink w:anchor="_Toc67997056" w:history="1">
            <w:r w:rsidRPr="005C247B">
              <w:rPr>
                <w:rStyle w:val="a7"/>
                <w:rFonts w:ascii="HG丸ｺﾞｼｯｸM-PRO" w:eastAsia="HG丸ｺﾞｼｯｸM-PRO" w:hAnsi="ＭＳ 明朝"/>
                <w:noProof/>
              </w:rPr>
              <w:t>《1》 使用の申込と使用者の決定</w:t>
            </w:r>
            <w:r>
              <w:rPr>
                <w:noProof/>
                <w:webHidden/>
              </w:rPr>
              <w:tab/>
            </w:r>
            <w:r>
              <w:rPr>
                <w:noProof/>
                <w:webHidden/>
              </w:rPr>
              <w:fldChar w:fldCharType="begin"/>
            </w:r>
            <w:r>
              <w:rPr>
                <w:noProof/>
                <w:webHidden/>
              </w:rPr>
              <w:instrText xml:space="preserve"> PAGEREF _Toc67997056 \h </w:instrText>
            </w:r>
            <w:r>
              <w:rPr>
                <w:noProof/>
                <w:webHidden/>
              </w:rPr>
            </w:r>
            <w:r>
              <w:rPr>
                <w:noProof/>
                <w:webHidden/>
              </w:rPr>
              <w:fldChar w:fldCharType="separate"/>
            </w:r>
            <w:r>
              <w:rPr>
                <w:noProof/>
                <w:webHidden/>
              </w:rPr>
              <w:t>37</w:t>
            </w:r>
            <w:r>
              <w:rPr>
                <w:noProof/>
                <w:webHidden/>
              </w:rPr>
              <w:fldChar w:fldCharType="end"/>
            </w:r>
          </w:hyperlink>
        </w:p>
        <w:p w:rsidR="000A3BE5" w:rsidRDefault="000A3BE5">
          <w:pPr>
            <w:pStyle w:val="31"/>
            <w:tabs>
              <w:tab w:val="right" w:leader="dot" w:pos="8494"/>
            </w:tabs>
            <w:rPr>
              <w:noProof/>
            </w:rPr>
          </w:pPr>
          <w:hyperlink w:anchor="_Toc67997057" w:history="1">
            <w:r w:rsidRPr="005C247B">
              <w:rPr>
                <w:rStyle w:val="a7"/>
                <w:rFonts w:ascii="HG丸ｺﾞｼｯｸM-PRO" w:eastAsia="HG丸ｺﾞｼｯｸM-PRO" w:hAnsi="ＭＳ 明朝"/>
                <w:noProof/>
              </w:rPr>
              <w:t>《2》 申請書の受付及び処理について</w:t>
            </w:r>
            <w:r>
              <w:rPr>
                <w:noProof/>
                <w:webHidden/>
              </w:rPr>
              <w:tab/>
            </w:r>
            <w:r>
              <w:rPr>
                <w:noProof/>
                <w:webHidden/>
              </w:rPr>
              <w:fldChar w:fldCharType="begin"/>
            </w:r>
            <w:r>
              <w:rPr>
                <w:noProof/>
                <w:webHidden/>
              </w:rPr>
              <w:instrText xml:space="preserve"> PAGEREF _Toc67997057 \h </w:instrText>
            </w:r>
            <w:r>
              <w:rPr>
                <w:noProof/>
                <w:webHidden/>
              </w:rPr>
            </w:r>
            <w:r>
              <w:rPr>
                <w:noProof/>
                <w:webHidden/>
              </w:rPr>
              <w:fldChar w:fldCharType="separate"/>
            </w:r>
            <w:r>
              <w:rPr>
                <w:noProof/>
                <w:webHidden/>
              </w:rPr>
              <w:t>38</w:t>
            </w:r>
            <w:r>
              <w:rPr>
                <w:noProof/>
                <w:webHidden/>
              </w:rPr>
              <w:fldChar w:fldCharType="end"/>
            </w:r>
          </w:hyperlink>
        </w:p>
        <w:p w:rsidR="000A3BE5" w:rsidRDefault="000A3BE5">
          <w:pPr>
            <w:pStyle w:val="31"/>
            <w:tabs>
              <w:tab w:val="right" w:leader="dot" w:pos="8494"/>
            </w:tabs>
            <w:rPr>
              <w:noProof/>
            </w:rPr>
          </w:pPr>
          <w:hyperlink w:anchor="_Toc67997058" w:history="1">
            <w:r w:rsidRPr="005C247B">
              <w:rPr>
                <w:rStyle w:val="a7"/>
                <w:rFonts w:ascii="HG丸ｺﾞｼｯｸM-PRO" w:eastAsia="HG丸ｺﾞｼｯｸM-PRO" w:hAnsi="ＭＳ 明朝"/>
                <w:noProof/>
              </w:rPr>
              <w:t>《3》 有料料金施設の使用許可申請についての必要書類について</w:t>
            </w:r>
            <w:r>
              <w:rPr>
                <w:noProof/>
                <w:webHidden/>
              </w:rPr>
              <w:tab/>
            </w:r>
            <w:r>
              <w:rPr>
                <w:noProof/>
                <w:webHidden/>
              </w:rPr>
              <w:fldChar w:fldCharType="begin"/>
            </w:r>
            <w:r>
              <w:rPr>
                <w:noProof/>
                <w:webHidden/>
              </w:rPr>
              <w:instrText xml:space="preserve"> PAGEREF _Toc67997058 \h </w:instrText>
            </w:r>
            <w:r>
              <w:rPr>
                <w:noProof/>
                <w:webHidden/>
              </w:rPr>
            </w:r>
            <w:r>
              <w:rPr>
                <w:noProof/>
                <w:webHidden/>
              </w:rPr>
              <w:fldChar w:fldCharType="separate"/>
            </w:r>
            <w:r>
              <w:rPr>
                <w:noProof/>
                <w:webHidden/>
              </w:rPr>
              <w:t>39</w:t>
            </w:r>
            <w:r>
              <w:rPr>
                <w:noProof/>
                <w:webHidden/>
              </w:rPr>
              <w:fldChar w:fldCharType="end"/>
            </w:r>
          </w:hyperlink>
        </w:p>
        <w:p w:rsidR="000A3BE5" w:rsidRDefault="000A3BE5">
          <w:pPr>
            <w:pStyle w:val="23"/>
            <w:tabs>
              <w:tab w:val="left" w:pos="630"/>
              <w:tab w:val="right" w:leader="dot" w:pos="8494"/>
            </w:tabs>
            <w:rPr>
              <w:noProof/>
            </w:rPr>
          </w:pPr>
          <w:hyperlink w:anchor="_Toc67997059" w:history="1">
            <w:r w:rsidRPr="005C247B">
              <w:rPr>
                <w:rStyle w:val="a7"/>
                <w:rFonts w:ascii="HG丸ｺﾞｼｯｸM-PRO" w:eastAsia="HG丸ｺﾞｼｯｸM-PRO" w:hAnsi="ＭＳ 明朝"/>
                <w:noProof/>
              </w:rPr>
              <w:t>8.</w:t>
            </w:r>
            <w:r>
              <w:rPr>
                <w:noProof/>
              </w:rPr>
              <w:tab/>
            </w:r>
            <w:r w:rsidRPr="005C247B">
              <w:rPr>
                <w:rStyle w:val="a7"/>
                <w:rFonts w:ascii="HG丸ｺﾞｼｯｸM-PRO" w:eastAsia="HG丸ｺﾞｼｯｸM-PRO" w:hAnsi="ＭＳ 明朝"/>
                <w:noProof/>
              </w:rPr>
              <w:t>行為許可申請の審査と許可手続</w:t>
            </w:r>
            <w:r>
              <w:rPr>
                <w:noProof/>
                <w:webHidden/>
              </w:rPr>
              <w:tab/>
            </w:r>
            <w:r>
              <w:rPr>
                <w:noProof/>
                <w:webHidden/>
              </w:rPr>
              <w:fldChar w:fldCharType="begin"/>
            </w:r>
            <w:r>
              <w:rPr>
                <w:noProof/>
                <w:webHidden/>
              </w:rPr>
              <w:instrText xml:space="preserve"> PAGEREF _Toc67997059 \h </w:instrText>
            </w:r>
            <w:r>
              <w:rPr>
                <w:noProof/>
                <w:webHidden/>
              </w:rPr>
            </w:r>
            <w:r>
              <w:rPr>
                <w:noProof/>
                <w:webHidden/>
              </w:rPr>
              <w:fldChar w:fldCharType="separate"/>
            </w:r>
            <w:r>
              <w:rPr>
                <w:noProof/>
                <w:webHidden/>
              </w:rPr>
              <w:t>39</w:t>
            </w:r>
            <w:r>
              <w:rPr>
                <w:noProof/>
                <w:webHidden/>
              </w:rPr>
              <w:fldChar w:fldCharType="end"/>
            </w:r>
          </w:hyperlink>
        </w:p>
        <w:p w:rsidR="000A3BE5" w:rsidRDefault="000A3BE5">
          <w:pPr>
            <w:pStyle w:val="23"/>
            <w:tabs>
              <w:tab w:val="left" w:pos="630"/>
              <w:tab w:val="right" w:leader="dot" w:pos="8494"/>
            </w:tabs>
            <w:rPr>
              <w:noProof/>
            </w:rPr>
          </w:pPr>
          <w:hyperlink w:anchor="_Toc67997060" w:history="1">
            <w:r w:rsidRPr="005C247B">
              <w:rPr>
                <w:rStyle w:val="a7"/>
                <w:rFonts w:ascii="HG丸ｺﾞｼｯｸM-PRO" w:eastAsia="HG丸ｺﾞｼｯｸM-PRO" w:hAnsi="ＭＳ 明朝"/>
                <w:noProof/>
              </w:rPr>
              <w:t>9.</w:t>
            </w:r>
            <w:r>
              <w:rPr>
                <w:noProof/>
              </w:rPr>
              <w:tab/>
            </w:r>
            <w:r w:rsidRPr="005C247B">
              <w:rPr>
                <w:rStyle w:val="a7"/>
                <w:rFonts w:ascii="HG丸ｺﾞｼｯｸM-PRO" w:eastAsia="HG丸ｺﾞｼｯｸM-PRO" w:hAnsi="ＭＳ 明朝"/>
                <w:noProof/>
              </w:rPr>
              <w:t>許可の変更</w:t>
            </w:r>
            <w:r>
              <w:rPr>
                <w:noProof/>
                <w:webHidden/>
              </w:rPr>
              <w:tab/>
            </w:r>
            <w:r>
              <w:rPr>
                <w:noProof/>
                <w:webHidden/>
              </w:rPr>
              <w:fldChar w:fldCharType="begin"/>
            </w:r>
            <w:r>
              <w:rPr>
                <w:noProof/>
                <w:webHidden/>
              </w:rPr>
              <w:instrText xml:space="preserve"> PAGEREF _Toc67997060 \h </w:instrText>
            </w:r>
            <w:r>
              <w:rPr>
                <w:noProof/>
                <w:webHidden/>
              </w:rPr>
            </w:r>
            <w:r>
              <w:rPr>
                <w:noProof/>
                <w:webHidden/>
              </w:rPr>
              <w:fldChar w:fldCharType="separate"/>
            </w:r>
            <w:r>
              <w:rPr>
                <w:noProof/>
                <w:webHidden/>
              </w:rPr>
              <w:t>43</w:t>
            </w:r>
            <w:r>
              <w:rPr>
                <w:noProof/>
                <w:webHidden/>
              </w:rPr>
              <w:fldChar w:fldCharType="end"/>
            </w:r>
          </w:hyperlink>
        </w:p>
        <w:p w:rsidR="000A3BE5" w:rsidRDefault="000A3BE5">
          <w:pPr>
            <w:pStyle w:val="23"/>
            <w:tabs>
              <w:tab w:val="right" w:leader="dot" w:pos="8494"/>
            </w:tabs>
            <w:rPr>
              <w:noProof/>
            </w:rPr>
          </w:pPr>
          <w:hyperlink w:anchor="_Toc67997061" w:history="1">
            <w:r w:rsidRPr="005C247B">
              <w:rPr>
                <w:rStyle w:val="a7"/>
                <w:rFonts w:ascii="HG丸ｺﾞｼｯｸM-PRO" w:eastAsia="HG丸ｺﾞｼｯｸM-PRO" w:hAnsi="ＭＳ 明朝"/>
                <w:noProof/>
              </w:rPr>
              <w:t>10．許可の取消し及び使用の制限について</w:t>
            </w:r>
            <w:r>
              <w:rPr>
                <w:noProof/>
                <w:webHidden/>
              </w:rPr>
              <w:tab/>
            </w:r>
            <w:r>
              <w:rPr>
                <w:noProof/>
                <w:webHidden/>
              </w:rPr>
              <w:fldChar w:fldCharType="begin"/>
            </w:r>
            <w:r>
              <w:rPr>
                <w:noProof/>
                <w:webHidden/>
              </w:rPr>
              <w:instrText xml:space="preserve"> PAGEREF _Toc67997061 \h </w:instrText>
            </w:r>
            <w:r>
              <w:rPr>
                <w:noProof/>
                <w:webHidden/>
              </w:rPr>
            </w:r>
            <w:r>
              <w:rPr>
                <w:noProof/>
                <w:webHidden/>
              </w:rPr>
              <w:fldChar w:fldCharType="separate"/>
            </w:r>
            <w:r>
              <w:rPr>
                <w:noProof/>
                <w:webHidden/>
              </w:rPr>
              <w:t>43</w:t>
            </w:r>
            <w:r>
              <w:rPr>
                <w:noProof/>
                <w:webHidden/>
              </w:rPr>
              <w:fldChar w:fldCharType="end"/>
            </w:r>
          </w:hyperlink>
        </w:p>
        <w:p w:rsidR="000A3BE5" w:rsidRDefault="000A3BE5">
          <w:pPr>
            <w:pStyle w:val="23"/>
            <w:tabs>
              <w:tab w:val="right" w:leader="dot" w:pos="8494"/>
            </w:tabs>
            <w:rPr>
              <w:noProof/>
            </w:rPr>
          </w:pPr>
          <w:hyperlink w:anchor="_Toc67997062" w:history="1">
            <w:r w:rsidRPr="005C247B">
              <w:rPr>
                <w:rStyle w:val="a7"/>
                <w:rFonts w:ascii="HG丸ｺﾞｼｯｸM-PRO" w:eastAsia="HG丸ｺﾞｼｯｸM-PRO" w:hAnsi="ＭＳ 明朝"/>
                <w:noProof/>
              </w:rPr>
              <w:t>11．使用料及び利用料金の還付</w:t>
            </w:r>
            <w:r>
              <w:rPr>
                <w:noProof/>
                <w:webHidden/>
              </w:rPr>
              <w:tab/>
            </w:r>
            <w:r>
              <w:rPr>
                <w:noProof/>
                <w:webHidden/>
              </w:rPr>
              <w:fldChar w:fldCharType="begin"/>
            </w:r>
            <w:r>
              <w:rPr>
                <w:noProof/>
                <w:webHidden/>
              </w:rPr>
              <w:instrText xml:space="preserve"> PAGEREF _Toc67997062 \h </w:instrText>
            </w:r>
            <w:r>
              <w:rPr>
                <w:noProof/>
                <w:webHidden/>
              </w:rPr>
            </w:r>
            <w:r>
              <w:rPr>
                <w:noProof/>
                <w:webHidden/>
              </w:rPr>
              <w:fldChar w:fldCharType="separate"/>
            </w:r>
            <w:r>
              <w:rPr>
                <w:noProof/>
                <w:webHidden/>
              </w:rPr>
              <w:t>44</w:t>
            </w:r>
            <w:r>
              <w:rPr>
                <w:noProof/>
                <w:webHidden/>
              </w:rPr>
              <w:fldChar w:fldCharType="end"/>
            </w:r>
          </w:hyperlink>
        </w:p>
        <w:p w:rsidR="000A3BE5" w:rsidRDefault="000A3BE5">
          <w:pPr>
            <w:pStyle w:val="23"/>
            <w:tabs>
              <w:tab w:val="right" w:leader="dot" w:pos="8494"/>
            </w:tabs>
            <w:rPr>
              <w:noProof/>
            </w:rPr>
          </w:pPr>
          <w:hyperlink w:anchor="_Toc67997063" w:history="1">
            <w:r w:rsidRPr="005C247B">
              <w:rPr>
                <w:rStyle w:val="a7"/>
                <w:rFonts w:ascii="HG丸ｺﾞｼｯｸM-PRO" w:eastAsia="HG丸ｺﾞｼｯｸM-PRO" w:hAnsi="ＭＳ 明朝"/>
                <w:noProof/>
              </w:rPr>
              <w:t>12．料金徴収</w:t>
            </w:r>
            <w:r>
              <w:rPr>
                <w:noProof/>
                <w:webHidden/>
              </w:rPr>
              <w:tab/>
            </w:r>
            <w:r>
              <w:rPr>
                <w:noProof/>
                <w:webHidden/>
              </w:rPr>
              <w:fldChar w:fldCharType="begin"/>
            </w:r>
            <w:r>
              <w:rPr>
                <w:noProof/>
                <w:webHidden/>
              </w:rPr>
              <w:instrText xml:space="preserve"> PAGEREF _Toc67997063 \h </w:instrText>
            </w:r>
            <w:r>
              <w:rPr>
                <w:noProof/>
                <w:webHidden/>
              </w:rPr>
            </w:r>
            <w:r>
              <w:rPr>
                <w:noProof/>
                <w:webHidden/>
              </w:rPr>
              <w:fldChar w:fldCharType="separate"/>
            </w:r>
            <w:r>
              <w:rPr>
                <w:noProof/>
                <w:webHidden/>
              </w:rPr>
              <w:t>45</w:t>
            </w:r>
            <w:r>
              <w:rPr>
                <w:noProof/>
                <w:webHidden/>
              </w:rPr>
              <w:fldChar w:fldCharType="end"/>
            </w:r>
          </w:hyperlink>
        </w:p>
        <w:p w:rsidR="000A3BE5" w:rsidRDefault="000A3BE5">
          <w:pPr>
            <w:pStyle w:val="23"/>
            <w:tabs>
              <w:tab w:val="right" w:leader="dot" w:pos="8494"/>
            </w:tabs>
            <w:rPr>
              <w:noProof/>
            </w:rPr>
          </w:pPr>
          <w:hyperlink w:anchor="_Toc67997064" w:history="1">
            <w:r w:rsidRPr="005C247B">
              <w:rPr>
                <w:rStyle w:val="a7"/>
                <w:rFonts w:ascii="HG丸ｺﾞｼｯｸM-PRO" w:eastAsia="HG丸ｺﾞｼｯｸM-PRO" w:hAnsi="ＭＳ 明朝"/>
                <w:noProof/>
              </w:rPr>
              <w:t>13．徴収事務手続</w:t>
            </w:r>
            <w:r>
              <w:rPr>
                <w:noProof/>
                <w:webHidden/>
              </w:rPr>
              <w:tab/>
            </w:r>
            <w:r>
              <w:rPr>
                <w:noProof/>
                <w:webHidden/>
              </w:rPr>
              <w:fldChar w:fldCharType="begin"/>
            </w:r>
            <w:r>
              <w:rPr>
                <w:noProof/>
                <w:webHidden/>
              </w:rPr>
              <w:instrText xml:space="preserve"> PAGEREF _Toc67997064 \h </w:instrText>
            </w:r>
            <w:r>
              <w:rPr>
                <w:noProof/>
                <w:webHidden/>
              </w:rPr>
            </w:r>
            <w:r>
              <w:rPr>
                <w:noProof/>
                <w:webHidden/>
              </w:rPr>
              <w:fldChar w:fldCharType="separate"/>
            </w:r>
            <w:r>
              <w:rPr>
                <w:noProof/>
                <w:webHidden/>
              </w:rPr>
              <w:t>46</w:t>
            </w:r>
            <w:r>
              <w:rPr>
                <w:noProof/>
                <w:webHidden/>
              </w:rPr>
              <w:fldChar w:fldCharType="end"/>
            </w:r>
          </w:hyperlink>
        </w:p>
        <w:p w:rsidR="000A3BE5" w:rsidRDefault="000A3BE5">
          <w:pPr>
            <w:pStyle w:val="23"/>
            <w:tabs>
              <w:tab w:val="right" w:leader="dot" w:pos="8494"/>
            </w:tabs>
            <w:rPr>
              <w:noProof/>
            </w:rPr>
          </w:pPr>
          <w:hyperlink w:anchor="_Toc67997065" w:history="1">
            <w:r w:rsidRPr="005C247B">
              <w:rPr>
                <w:rStyle w:val="a7"/>
                <w:rFonts w:ascii="HG丸ｺﾞｼｯｸM-PRO" w:eastAsia="HG丸ｺﾞｼｯｸM-PRO" w:hAnsi="ＭＳ 明朝"/>
                <w:noProof/>
              </w:rPr>
              <w:t>14．利用料金の収受</w:t>
            </w:r>
            <w:r>
              <w:rPr>
                <w:noProof/>
                <w:webHidden/>
              </w:rPr>
              <w:tab/>
            </w:r>
            <w:r>
              <w:rPr>
                <w:noProof/>
                <w:webHidden/>
              </w:rPr>
              <w:fldChar w:fldCharType="begin"/>
            </w:r>
            <w:r>
              <w:rPr>
                <w:noProof/>
                <w:webHidden/>
              </w:rPr>
              <w:instrText xml:space="preserve"> PAGEREF _Toc67997065 \h </w:instrText>
            </w:r>
            <w:r>
              <w:rPr>
                <w:noProof/>
                <w:webHidden/>
              </w:rPr>
            </w:r>
            <w:r>
              <w:rPr>
                <w:noProof/>
                <w:webHidden/>
              </w:rPr>
              <w:fldChar w:fldCharType="separate"/>
            </w:r>
            <w:r>
              <w:rPr>
                <w:noProof/>
                <w:webHidden/>
              </w:rPr>
              <w:t>48</w:t>
            </w:r>
            <w:r>
              <w:rPr>
                <w:noProof/>
                <w:webHidden/>
              </w:rPr>
              <w:fldChar w:fldCharType="end"/>
            </w:r>
          </w:hyperlink>
        </w:p>
        <w:p w:rsidR="000A3BE5" w:rsidRDefault="000A3BE5">
          <w:pPr>
            <w:pStyle w:val="23"/>
            <w:tabs>
              <w:tab w:val="right" w:leader="dot" w:pos="8494"/>
            </w:tabs>
            <w:rPr>
              <w:noProof/>
            </w:rPr>
          </w:pPr>
          <w:hyperlink w:anchor="_Toc67997066" w:history="1">
            <w:r w:rsidRPr="005C247B">
              <w:rPr>
                <w:rStyle w:val="a7"/>
                <w:rFonts w:ascii="HG丸ｺﾞｼｯｸM-PRO" w:eastAsia="HG丸ｺﾞｼｯｸM-PRO" w:hAnsi="ＭＳ 明朝"/>
                <w:noProof/>
              </w:rPr>
              <w:t>15．利用料金の減額・免除</w:t>
            </w:r>
            <w:r>
              <w:rPr>
                <w:noProof/>
                <w:webHidden/>
              </w:rPr>
              <w:tab/>
            </w:r>
            <w:r>
              <w:rPr>
                <w:noProof/>
                <w:webHidden/>
              </w:rPr>
              <w:fldChar w:fldCharType="begin"/>
            </w:r>
            <w:r>
              <w:rPr>
                <w:noProof/>
                <w:webHidden/>
              </w:rPr>
              <w:instrText xml:space="preserve"> PAGEREF _Toc67997066 \h </w:instrText>
            </w:r>
            <w:r>
              <w:rPr>
                <w:noProof/>
                <w:webHidden/>
              </w:rPr>
            </w:r>
            <w:r>
              <w:rPr>
                <w:noProof/>
                <w:webHidden/>
              </w:rPr>
              <w:fldChar w:fldCharType="separate"/>
            </w:r>
            <w:r>
              <w:rPr>
                <w:noProof/>
                <w:webHidden/>
              </w:rPr>
              <w:t>49</w:t>
            </w:r>
            <w:r>
              <w:rPr>
                <w:noProof/>
                <w:webHidden/>
              </w:rPr>
              <w:fldChar w:fldCharType="end"/>
            </w:r>
          </w:hyperlink>
        </w:p>
        <w:p w:rsidR="000A3BE5" w:rsidRDefault="000A3BE5">
          <w:pPr>
            <w:pStyle w:val="23"/>
            <w:tabs>
              <w:tab w:val="right" w:leader="dot" w:pos="8494"/>
            </w:tabs>
            <w:rPr>
              <w:noProof/>
            </w:rPr>
          </w:pPr>
          <w:hyperlink w:anchor="_Toc67997067" w:history="1">
            <w:r w:rsidRPr="005C247B">
              <w:rPr>
                <w:rStyle w:val="a7"/>
                <w:rFonts w:ascii="HG丸ｺﾞｼｯｸM-PRO" w:eastAsia="HG丸ｺﾞｼｯｸM-PRO" w:hAnsi="ＭＳ 明朝"/>
                <w:noProof/>
              </w:rPr>
              <w:t>16．公園施設の優先使用</w:t>
            </w:r>
            <w:r>
              <w:rPr>
                <w:noProof/>
                <w:webHidden/>
              </w:rPr>
              <w:tab/>
            </w:r>
            <w:r>
              <w:rPr>
                <w:noProof/>
                <w:webHidden/>
              </w:rPr>
              <w:fldChar w:fldCharType="begin"/>
            </w:r>
            <w:r>
              <w:rPr>
                <w:noProof/>
                <w:webHidden/>
              </w:rPr>
              <w:instrText xml:space="preserve"> PAGEREF _Toc67997067 \h </w:instrText>
            </w:r>
            <w:r>
              <w:rPr>
                <w:noProof/>
                <w:webHidden/>
              </w:rPr>
            </w:r>
            <w:r>
              <w:rPr>
                <w:noProof/>
                <w:webHidden/>
              </w:rPr>
              <w:fldChar w:fldCharType="separate"/>
            </w:r>
            <w:r>
              <w:rPr>
                <w:noProof/>
                <w:webHidden/>
              </w:rPr>
              <w:t>53</w:t>
            </w:r>
            <w:r>
              <w:rPr>
                <w:noProof/>
                <w:webHidden/>
              </w:rPr>
              <w:fldChar w:fldCharType="end"/>
            </w:r>
          </w:hyperlink>
        </w:p>
        <w:p w:rsidR="000A3BE5" w:rsidRDefault="000A3BE5">
          <w:pPr>
            <w:pStyle w:val="23"/>
            <w:tabs>
              <w:tab w:val="right" w:leader="dot" w:pos="8494"/>
            </w:tabs>
            <w:rPr>
              <w:noProof/>
            </w:rPr>
          </w:pPr>
          <w:hyperlink w:anchor="_Toc67997068" w:history="1">
            <w:r w:rsidRPr="005C247B">
              <w:rPr>
                <w:rStyle w:val="a7"/>
                <w:rFonts w:ascii="HG丸ｺﾞｼｯｸM-PRO" w:eastAsia="HG丸ｺﾞｼｯｸM-PRO" w:hAnsi="ＭＳ 明朝"/>
                <w:noProof/>
              </w:rPr>
              <w:t>17．運動施設の目的外利用</w:t>
            </w:r>
            <w:r>
              <w:rPr>
                <w:noProof/>
                <w:webHidden/>
              </w:rPr>
              <w:tab/>
            </w:r>
            <w:r>
              <w:rPr>
                <w:noProof/>
                <w:webHidden/>
              </w:rPr>
              <w:fldChar w:fldCharType="begin"/>
            </w:r>
            <w:r>
              <w:rPr>
                <w:noProof/>
                <w:webHidden/>
              </w:rPr>
              <w:instrText xml:space="preserve"> PAGEREF _Toc67997068 \h </w:instrText>
            </w:r>
            <w:r>
              <w:rPr>
                <w:noProof/>
                <w:webHidden/>
              </w:rPr>
            </w:r>
            <w:r>
              <w:rPr>
                <w:noProof/>
                <w:webHidden/>
              </w:rPr>
              <w:fldChar w:fldCharType="separate"/>
            </w:r>
            <w:r>
              <w:rPr>
                <w:noProof/>
                <w:webHidden/>
              </w:rPr>
              <w:t>56</w:t>
            </w:r>
            <w:r>
              <w:rPr>
                <w:noProof/>
                <w:webHidden/>
              </w:rPr>
              <w:fldChar w:fldCharType="end"/>
            </w:r>
          </w:hyperlink>
        </w:p>
        <w:p w:rsidR="000A3BE5" w:rsidRDefault="000A3BE5">
          <w:pPr>
            <w:pStyle w:val="23"/>
            <w:tabs>
              <w:tab w:val="right" w:leader="dot" w:pos="8494"/>
            </w:tabs>
            <w:rPr>
              <w:noProof/>
            </w:rPr>
          </w:pPr>
          <w:hyperlink w:anchor="_Toc67997069" w:history="1">
            <w:r w:rsidRPr="005C247B">
              <w:rPr>
                <w:rStyle w:val="a7"/>
                <w:rFonts w:ascii="HG丸ｺﾞｼｯｸM-PRO" w:eastAsia="HG丸ｺﾞｼｯｸM-PRO" w:hAnsi="ＭＳ 明朝"/>
                <w:noProof/>
              </w:rPr>
              <w:t>18．監督指導</w:t>
            </w:r>
            <w:r>
              <w:rPr>
                <w:noProof/>
                <w:webHidden/>
              </w:rPr>
              <w:tab/>
            </w:r>
            <w:r>
              <w:rPr>
                <w:noProof/>
                <w:webHidden/>
              </w:rPr>
              <w:fldChar w:fldCharType="begin"/>
            </w:r>
            <w:r>
              <w:rPr>
                <w:noProof/>
                <w:webHidden/>
              </w:rPr>
              <w:instrText xml:space="preserve"> PAGEREF _Toc67997069 \h </w:instrText>
            </w:r>
            <w:r>
              <w:rPr>
                <w:noProof/>
                <w:webHidden/>
              </w:rPr>
            </w:r>
            <w:r>
              <w:rPr>
                <w:noProof/>
                <w:webHidden/>
              </w:rPr>
              <w:fldChar w:fldCharType="separate"/>
            </w:r>
            <w:r>
              <w:rPr>
                <w:noProof/>
                <w:webHidden/>
              </w:rPr>
              <w:t>58</w:t>
            </w:r>
            <w:r>
              <w:rPr>
                <w:noProof/>
                <w:webHidden/>
              </w:rPr>
              <w:fldChar w:fldCharType="end"/>
            </w:r>
          </w:hyperlink>
        </w:p>
        <w:p w:rsidR="000A3BE5" w:rsidRDefault="000A3BE5">
          <w:pPr>
            <w:pStyle w:val="23"/>
            <w:tabs>
              <w:tab w:val="right" w:leader="dot" w:pos="8494"/>
            </w:tabs>
            <w:rPr>
              <w:noProof/>
            </w:rPr>
          </w:pPr>
          <w:hyperlink w:anchor="_Toc67997070" w:history="1">
            <w:r w:rsidRPr="005C247B">
              <w:rPr>
                <w:rStyle w:val="a7"/>
                <w:rFonts w:ascii="HG丸ｺﾞｼｯｸM-PRO" w:eastAsia="HG丸ｺﾞｼｯｸM-PRO" w:hAnsi="ＭＳ 明朝"/>
                <w:noProof/>
              </w:rPr>
              <w:t>19．原状回復</w:t>
            </w:r>
            <w:r>
              <w:rPr>
                <w:noProof/>
                <w:webHidden/>
              </w:rPr>
              <w:tab/>
            </w:r>
            <w:r>
              <w:rPr>
                <w:noProof/>
                <w:webHidden/>
              </w:rPr>
              <w:fldChar w:fldCharType="begin"/>
            </w:r>
            <w:r>
              <w:rPr>
                <w:noProof/>
                <w:webHidden/>
              </w:rPr>
              <w:instrText xml:space="preserve"> PAGEREF _Toc67997070 \h </w:instrText>
            </w:r>
            <w:r>
              <w:rPr>
                <w:noProof/>
                <w:webHidden/>
              </w:rPr>
            </w:r>
            <w:r>
              <w:rPr>
                <w:noProof/>
                <w:webHidden/>
              </w:rPr>
              <w:fldChar w:fldCharType="separate"/>
            </w:r>
            <w:r>
              <w:rPr>
                <w:noProof/>
                <w:webHidden/>
              </w:rPr>
              <w:t>58</w:t>
            </w:r>
            <w:r>
              <w:rPr>
                <w:noProof/>
                <w:webHidden/>
              </w:rPr>
              <w:fldChar w:fldCharType="end"/>
            </w:r>
          </w:hyperlink>
        </w:p>
        <w:p w:rsidR="000A3BE5" w:rsidRDefault="000A3BE5">
          <w:pPr>
            <w:pStyle w:val="23"/>
            <w:tabs>
              <w:tab w:val="right" w:leader="dot" w:pos="8494"/>
            </w:tabs>
            <w:rPr>
              <w:noProof/>
            </w:rPr>
          </w:pPr>
          <w:hyperlink w:anchor="_Toc67997071" w:history="1">
            <w:r w:rsidRPr="005C247B">
              <w:rPr>
                <w:rStyle w:val="a7"/>
                <w:rFonts w:ascii="HG丸ｺﾞｼｯｸM-PRO" w:eastAsia="HG丸ｺﾞｼｯｸM-PRO" w:hAnsi="ＭＳ 明朝"/>
                <w:noProof/>
              </w:rPr>
              <w:t>20．その他</w:t>
            </w:r>
            <w:r>
              <w:rPr>
                <w:noProof/>
                <w:webHidden/>
              </w:rPr>
              <w:tab/>
            </w:r>
            <w:r>
              <w:rPr>
                <w:noProof/>
                <w:webHidden/>
              </w:rPr>
              <w:fldChar w:fldCharType="begin"/>
            </w:r>
            <w:r>
              <w:rPr>
                <w:noProof/>
                <w:webHidden/>
              </w:rPr>
              <w:instrText xml:space="preserve"> PAGEREF _Toc67997071 \h </w:instrText>
            </w:r>
            <w:r>
              <w:rPr>
                <w:noProof/>
                <w:webHidden/>
              </w:rPr>
            </w:r>
            <w:r>
              <w:rPr>
                <w:noProof/>
                <w:webHidden/>
              </w:rPr>
              <w:fldChar w:fldCharType="separate"/>
            </w:r>
            <w:r>
              <w:rPr>
                <w:noProof/>
                <w:webHidden/>
              </w:rPr>
              <w:t>58</w:t>
            </w:r>
            <w:r>
              <w:rPr>
                <w:noProof/>
                <w:webHidden/>
              </w:rPr>
              <w:fldChar w:fldCharType="end"/>
            </w:r>
          </w:hyperlink>
        </w:p>
        <w:p w:rsidR="000A3BE5" w:rsidRDefault="000A3BE5">
          <w:pPr>
            <w:pStyle w:val="11"/>
            <w:rPr>
              <w:noProof/>
            </w:rPr>
          </w:pPr>
          <w:hyperlink w:anchor="_Toc67997072" w:history="1">
            <w:r w:rsidRPr="005C247B">
              <w:rPr>
                <w:rStyle w:val="a7"/>
                <w:rFonts w:ascii="HG丸ｺﾞｼｯｸM-PRO" w:eastAsia="HG丸ｺﾞｼｯｸM-PRO" w:hAnsi="ＭＳ 明朝" w:cs="ＭＳ Ｐゴシック"/>
                <w:b/>
                <w:bCs/>
                <w:noProof/>
                <w:kern w:val="36"/>
                <w:shd w:val="clear" w:color="auto" w:fill="FFFFFF"/>
              </w:rPr>
              <w:t>第５章　自主事業</w:t>
            </w:r>
            <w:r>
              <w:rPr>
                <w:noProof/>
                <w:webHidden/>
              </w:rPr>
              <w:tab/>
            </w:r>
            <w:r>
              <w:rPr>
                <w:noProof/>
                <w:webHidden/>
              </w:rPr>
              <w:fldChar w:fldCharType="begin"/>
            </w:r>
            <w:r>
              <w:rPr>
                <w:noProof/>
                <w:webHidden/>
              </w:rPr>
              <w:instrText xml:space="preserve"> PAGEREF _Toc67997072 \h </w:instrText>
            </w:r>
            <w:r>
              <w:rPr>
                <w:noProof/>
                <w:webHidden/>
              </w:rPr>
            </w:r>
            <w:r>
              <w:rPr>
                <w:noProof/>
                <w:webHidden/>
              </w:rPr>
              <w:fldChar w:fldCharType="separate"/>
            </w:r>
            <w:r>
              <w:rPr>
                <w:noProof/>
                <w:webHidden/>
              </w:rPr>
              <w:t>60</w:t>
            </w:r>
            <w:r>
              <w:rPr>
                <w:noProof/>
                <w:webHidden/>
              </w:rPr>
              <w:fldChar w:fldCharType="end"/>
            </w:r>
          </w:hyperlink>
        </w:p>
        <w:p w:rsidR="000A3BE5" w:rsidRDefault="000A3BE5">
          <w:pPr>
            <w:pStyle w:val="23"/>
            <w:tabs>
              <w:tab w:val="left" w:pos="630"/>
              <w:tab w:val="right" w:leader="dot" w:pos="8494"/>
            </w:tabs>
            <w:rPr>
              <w:noProof/>
            </w:rPr>
          </w:pPr>
          <w:hyperlink w:anchor="_Toc67997073" w:history="1">
            <w:r w:rsidRPr="005C247B">
              <w:rPr>
                <w:rStyle w:val="a7"/>
                <w:rFonts w:ascii="HG丸ｺﾞｼｯｸM-PRO" w:eastAsia="HG丸ｺﾞｼｯｸM-PRO" w:hAnsi="HG丸ｺﾞｼｯｸM-PRO"/>
                <w:noProof/>
              </w:rPr>
              <w:t>1.</w:t>
            </w:r>
            <w:r>
              <w:rPr>
                <w:noProof/>
              </w:rPr>
              <w:tab/>
            </w:r>
            <w:r w:rsidRPr="005C247B">
              <w:rPr>
                <w:rStyle w:val="a7"/>
                <w:rFonts w:ascii="HG丸ｺﾞｼｯｸM-PRO" w:eastAsia="HG丸ｺﾞｼｯｸM-PRO" w:hAnsi="HG丸ｺﾞｼｯｸM-PRO"/>
                <w:noProof/>
              </w:rPr>
              <w:t>自主事業とは</w:t>
            </w:r>
            <w:r>
              <w:rPr>
                <w:noProof/>
                <w:webHidden/>
              </w:rPr>
              <w:tab/>
            </w:r>
            <w:r>
              <w:rPr>
                <w:noProof/>
                <w:webHidden/>
              </w:rPr>
              <w:fldChar w:fldCharType="begin"/>
            </w:r>
            <w:r>
              <w:rPr>
                <w:noProof/>
                <w:webHidden/>
              </w:rPr>
              <w:instrText xml:space="preserve"> PAGEREF _Toc67997073 \h </w:instrText>
            </w:r>
            <w:r>
              <w:rPr>
                <w:noProof/>
                <w:webHidden/>
              </w:rPr>
            </w:r>
            <w:r>
              <w:rPr>
                <w:noProof/>
                <w:webHidden/>
              </w:rPr>
              <w:fldChar w:fldCharType="separate"/>
            </w:r>
            <w:r>
              <w:rPr>
                <w:noProof/>
                <w:webHidden/>
              </w:rPr>
              <w:t>60</w:t>
            </w:r>
            <w:r>
              <w:rPr>
                <w:noProof/>
                <w:webHidden/>
              </w:rPr>
              <w:fldChar w:fldCharType="end"/>
            </w:r>
          </w:hyperlink>
        </w:p>
        <w:p w:rsidR="000A3BE5" w:rsidRDefault="000A3BE5">
          <w:pPr>
            <w:pStyle w:val="23"/>
            <w:tabs>
              <w:tab w:val="left" w:pos="630"/>
              <w:tab w:val="right" w:leader="dot" w:pos="8494"/>
            </w:tabs>
            <w:rPr>
              <w:noProof/>
            </w:rPr>
          </w:pPr>
          <w:hyperlink w:anchor="_Toc67997074" w:history="1">
            <w:r w:rsidRPr="005C247B">
              <w:rPr>
                <w:rStyle w:val="a7"/>
                <w:rFonts w:ascii="HG丸ｺﾞｼｯｸM-PRO" w:eastAsia="HG丸ｺﾞｼｯｸM-PRO" w:hAnsi="HG丸ｺﾞｼｯｸM-PRO"/>
                <w:noProof/>
              </w:rPr>
              <w:t>2.</w:t>
            </w:r>
            <w:r>
              <w:rPr>
                <w:noProof/>
              </w:rPr>
              <w:tab/>
            </w:r>
            <w:r w:rsidRPr="005C247B">
              <w:rPr>
                <w:rStyle w:val="a7"/>
                <w:rFonts w:ascii="HG丸ｺﾞｼｯｸM-PRO" w:eastAsia="HG丸ｺﾞｼｯｸM-PRO" w:hAnsi="HG丸ｺﾞｼｯｸM-PRO"/>
                <w:noProof/>
              </w:rPr>
              <w:t>目的及び経緯</w:t>
            </w:r>
            <w:r>
              <w:rPr>
                <w:noProof/>
                <w:webHidden/>
              </w:rPr>
              <w:tab/>
            </w:r>
            <w:r>
              <w:rPr>
                <w:noProof/>
                <w:webHidden/>
              </w:rPr>
              <w:fldChar w:fldCharType="begin"/>
            </w:r>
            <w:r>
              <w:rPr>
                <w:noProof/>
                <w:webHidden/>
              </w:rPr>
              <w:instrText xml:space="preserve"> PAGEREF _Toc67997074 \h </w:instrText>
            </w:r>
            <w:r>
              <w:rPr>
                <w:noProof/>
                <w:webHidden/>
              </w:rPr>
            </w:r>
            <w:r>
              <w:rPr>
                <w:noProof/>
                <w:webHidden/>
              </w:rPr>
              <w:fldChar w:fldCharType="separate"/>
            </w:r>
            <w:r>
              <w:rPr>
                <w:noProof/>
                <w:webHidden/>
              </w:rPr>
              <w:t>60</w:t>
            </w:r>
            <w:r>
              <w:rPr>
                <w:noProof/>
                <w:webHidden/>
              </w:rPr>
              <w:fldChar w:fldCharType="end"/>
            </w:r>
          </w:hyperlink>
        </w:p>
        <w:p w:rsidR="000A3BE5" w:rsidRDefault="000A3BE5">
          <w:pPr>
            <w:pStyle w:val="23"/>
            <w:tabs>
              <w:tab w:val="left" w:pos="630"/>
              <w:tab w:val="right" w:leader="dot" w:pos="8494"/>
            </w:tabs>
            <w:rPr>
              <w:noProof/>
            </w:rPr>
          </w:pPr>
          <w:hyperlink w:anchor="_Toc67997075" w:history="1">
            <w:r w:rsidRPr="005C247B">
              <w:rPr>
                <w:rStyle w:val="a7"/>
                <w:rFonts w:ascii="HG丸ｺﾞｼｯｸM-PRO" w:eastAsia="HG丸ｺﾞｼｯｸM-PRO" w:hAnsi="HG丸ｺﾞｼｯｸM-PRO"/>
                <w:noProof/>
              </w:rPr>
              <w:t>3.</w:t>
            </w:r>
            <w:r>
              <w:rPr>
                <w:noProof/>
              </w:rPr>
              <w:tab/>
            </w:r>
            <w:r w:rsidRPr="005C247B">
              <w:rPr>
                <w:rStyle w:val="a7"/>
                <w:rFonts w:ascii="HG丸ｺﾞｼｯｸM-PRO" w:eastAsia="HG丸ｺﾞｼｯｸM-PRO" w:hAnsi="HG丸ｺﾞｼｯｸM-PRO"/>
                <w:noProof/>
              </w:rPr>
              <w:t>にぎわい施設の設置</w:t>
            </w:r>
            <w:r>
              <w:rPr>
                <w:noProof/>
                <w:webHidden/>
              </w:rPr>
              <w:tab/>
            </w:r>
            <w:r>
              <w:rPr>
                <w:noProof/>
                <w:webHidden/>
              </w:rPr>
              <w:fldChar w:fldCharType="begin"/>
            </w:r>
            <w:r>
              <w:rPr>
                <w:noProof/>
                <w:webHidden/>
              </w:rPr>
              <w:instrText xml:space="preserve"> PAGEREF _Toc67997075 \h </w:instrText>
            </w:r>
            <w:r>
              <w:rPr>
                <w:noProof/>
                <w:webHidden/>
              </w:rPr>
            </w:r>
            <w:r>
              <w:rPr>
                <w:noProof/>
                <w:webHidden/>
              </w:rPr>
              <w:fldChar w:fldCharType="separate"/>
            </w:r>
            <w:r>
              <w:rPr>
                <w:noProof/>
                <w:webHidden/>
              </w:rPr>
              <w:t>61</w:t>
            </w:r>
            <w:r>
              <w:rPr>
                <w:noProof/>
                <w:webHidden/>
              </w:rPr>
              <w:fldChar w:fldCharType="end"/>
            </w:r>
          </w:hyperlink>
        </w:p>
        <w:p w:rsidR="000A3BE5" w:rsidRDefault="000A3BE5">
          <w:pPr>
            <w:pStyle w:val="23"/>
            <w:tabs>
              <w:tab w:val="left" w:pos="630"/>
              <w:tab w:val="right" w:leader="dot" w:pos="8494"/>
            </w:tabs>
            <w:rPr>
              <w:noProof/>
            </w:rPr>
          </w:pPr>
          <w:hyperlink w:anchor="_Toc67997076" w:history="1">
            <w:r w:rsidRPr="005C247B">
              <w:rPr>
                <w:rStyle w:val="a7"/>
                <w:rFonts w:ascii="HG丸ｺﾞｼｯｸM-PRO" w:eastAsia="HG丸ｺﾞｼｯｸM-PRO" w:hAnsi="HG丸ｺﾞｼｯｸM-PRO"/>
                <w:noProof/>
              </w:rPr>
              <w:t>4.</w:t>
            </w:r>
            <w:r>
              <w:rPr>
                <w:noProof/>
              </w:rPr>
              <w:tab/>
            </w:r>
            <w:r w:rsidRPr="005C247B">
              <w:rPr>
                <w:rStyle w:val="a7"/>
                <w:rFonts w:ascii="HG丸ｺﾞｼｯｸM-PRO" w:eastAsia="HG丸ｺﾞｼｯｸM-PRO" w:hAnsi="HG丸ｺﾞｼｯｸM-PRO"/>
                <w:noProof/>
              </w:rPr>
              <w:t>ソフト事業（イベント・プログラム等）</w:t>
            </w:r>
            <w:r>
              <w:rPr>
                <w:noProof/>
                <w:webHidden/>
              </w:rPr>
              <w:tab/>
            </w:r>
            <w:r>
              <w:rPr>
                <w:noProof/>
                <w:webHidden/>
              </w:rPr>
              <w:fldChar w:fldCharType="begin"/>
            </w:r>
            <w:r>
              <w:rPr>
                <w:noProof/>
                <w:webHidden/>
              </w:rPr>
              <w:instrText xml:space="preserve"> PAGEREF _Toc67997076 \h </w:instrText>
            </w:r>
            <w:r>
              <w:rPr>
                <w:noProof/>
                <w:webHidden/>
              </w:rPr>
            </w:r>
            <w:r>
              <w:rPr>
                <w:noProof/>
                <w:webHidden/>
              </w:rPr>
              <w:fldChar w:fldCharType="separate"/>
            </w:r>
            <w:r>
              <w:rPr>
                <w:noProof/>
                <w:webHidden/>
              </w:rPr>
              <w:t>62</w:t>
            </w:r>
            <w:r>
              <w:rPr>
                <w:noProof/>
                <w:webHidden/>
              </w:rPr>
              <w:fldChar w:fldCharType="end"/>
            </w:r>
          </w:hyperlink>
        </w:p>
        <w:p w:rsidR="000A3BE5" w:rsidRDefault="000A3BE5">
          <w:pPr>
            <w:pStyle w:val="23"/>
            <w:tabs>
              <w:tab w:val="left" w:pos="630"/>
              <w:tab w:val="right" w:leader="dot" w:pos="8494"/>
            </w:tabs>
            <w:rPr>
              <w:noProof/>
            </w:rPr>
          </w:pPr>
          <w:hyperlink w:anchor="_Toc67997077" w:history="1">
            <w:r w:rsidRPr="005C247B">
              <w:rPr>
                <w:rStyle w:val="a7"/>
                <w:rFonts w:ascii="HG丸ｺﾞｼｯｸM-PRO" w:eastAsia="HG丸ｺﾞｼｯｸM-PRO" w:hAnsi="HG丸ｺﾞｼｯｸM-PRO"/>
                <w:noProof/>
              </w:rPr>
              <w:t>5.</w:t>
            </w:r>
            <w:r>
              <w:rPr>
                <w:noProof/>
              </w:rPr>
              <w:tab/>
            </w:r>
            <w:r w:rsidRPr="005C247B">
              <w:rPr>
                <w:rStyle w:val="a7"/>
                <w:rFonts w:ascii="HG丸ｺﾞｼｯｸM-PRO" w:eastAsia="HG丸ｺﾞｼｯｸM-PRO" w:hAnsi="HG丸ｺﾞｼｯｸM-PRO"/>
                <w:noProof/>
              </w:rPr>
              <w:t>物品販売</w:t>
            </w:r>
            <w:r>
              <w:rPr>
                <w:noProof/>
                <w:webHidden/>
              </w:rPr>
              <w:tab/>
            </w:r>
            <w:r>
              <w:rPr>
                <w:noProof/>
                <w:webHidden/>
              </w:rPr>
              <w:fldChar w:fldCharType="begin"/>
            </w:r>
            <w:r>
              <w:rPr>
                <w:noProof/>
                <w:webHidden/>
              </w:rPr>
              <w:instrText xml:space="preserve"> PAGEREF _Toc67997077 \h </w:instrText>
            </w:r>
            <w:r>
              <w:rPr>
                <w:noProof/>
                <w:webHidden/>
              </w:rPr>
            </w:r>
            <w:r>
              <w:rPr>
                <w:noProof/>
                <w:webHidden/>
              </w:rPr>
              <w:fldChar w:fldCharType="separate"/>
            </w:r>
            <w:r>
              <w:rPr>
                <w:noProof/>
                <w:webHidden/>
              </w:rPr>
              <w:t>63</w:t>
            </w:r>
            <w:r>
              <w:rPr>
                <w:noProof/>
                <w:webHidden/>
              </w:rPr>
              <w:fldChar w:fldCharType="end"/>
            </w:r>
          </w:hyperlink>
        </w:p>
        <w:p w:rsidR="000A3BE5" w:rsidRDefault="000A3BE5">
          <w:pPr>
            <w:pStyle w:val="23"/>
            <w:tabs>
              <w:tab w:val="left" w:pos="630"/>
              <w:tab w:val="right" w:leader="dot" w:pos="8494"/>
            </w:tabs>
            <w:rPr>
              <w:noProof/>
            </w:rPr>
          </w:pPr>
          <w:hyperlink w:anchor="_Toc67997078" w:history="1">
            <w:r w:rsidRPr="005C247B">
              <w:rPr>
                <w:rStyle w:val="a7"/>
                <w:rFonts w:ascii="HG丸ｺﾞｼｯｸM-PRO" w:eastAsia="HG丸ｺﾞｼｯｸM-PRO" w:hAnsi="HG丸ｺﾞｼｯｸM-PRO"/>
                <w:noProof/>
              </w:rPr>
              <w:t>6.</w:t>
            </w:r>
            <w:r>
              <w:rPr>
                <w:noProof/>
              </w:rPr>
              <w:tab/>
            </w:r>
            <w:r w:rsidRPr="005C247B">
              <w:rPr>
                <w:rStyle w:val="a7"/>
                <w:rFonts w:ascii="HG丸ｺﾞｼｯｸM-PRO" w:eastAsia="HG丸ｺﾞｼｯｸM-PRO" w:hAnsi="HG丸ｺﾞｼｯｸM-PRO"/>
                <w:noProof/>
              </w:rPr>
              <w:t>自主事業の実施に当たって</w:t>
            </w:r>
            <w:r>
              <w:rPr>
                <w:noProof/>
                <w:webHidden/>
              </w:rPr>
              <w:tab/>
            </w:r>
            <w:r>
              <w:rPr>
                <w:noProof/>
                <w:webHidden/>
              </w:rPr>
              <w:fldChar w:fldCharType="begin"/>
            </w:r>
            <w:r>
              <w:rPr>
                <w:noProof/>
                <w:webHidden/>
              </w:rPr>
              <w:instrText xml:space="preserve"> PAGEREF _Toc67997078 \h </w:instrText>
            </w:r>
            <w:r>
              <w:rPr>
                <w:noProof/>
                <w:webHidden/>
              </w:rPr>
            </w:r>
            <w:r>
              <w:rPr>
                <w:noProof/>
                <w:webHidden/>
              </w:rPr>
              <w:fldChar w:fldCharType="separate"/>
            </w:r>
            <w:r>
              <w:rPr>
                <w:noProof/>
                <w:webHidden/>
              </w:rPr>
              <w:t>65</w:t>
            </w:r>
            <w:r>
              <w:rPr>
                <w:noProof/>
                <w:webHidden/>
              </w:rPr>
              <w:fldChar w:fldCharType="end"/>
            </w:r>
          </w:hyperlink>
        </w:p>
        <w:p w:rsidR="000A3BE5" w:rsidRDefault="000A3BE5">
          <w:pPr>
            <w:pStyle w:val="11"/>
            <w:rPr>
              <w:noProof/>
            </w:rPr>
          </w:pPr>
          <w:hyperlink w:anchor="_Toc67997079" w:history="1">
            <w:r w:rsidRPr="005C247B">
              <w:rPr>
                <w:rStyle w:val="a7"/>
                <w:rFonts w:ascii="HG丸ｺﾞｼｯｸM-PRO" w:eastAsia="HG丸ｺﾞｼｯｸM-PRO" w:hAnsi="ＭＳ 明朝" w:cs="ＭＳ Ｐゴシック"/>
                <w:b/>
                <w:bCs/>
                <w:noProof/>
                <w:kern w:val="36"/>
                <w:shd w:val="clear" w:color="auto" w:fill="FFFFFF"/>
              </w:rPr>
              <w:t>第６章　維持管理</w:t>
            </w:r>
            <w:r>
              <w:rPr>
                <w:noProof/>
                <w:webHidden/>
              </w:rPr>
              <w:tab/>
            </w:r>
            <w:r>
              <w:rPr>
                <w:noProof/>
                <w:webHidden/>
              </w:rPr>
              <w:fldChar w:fldCharType="begin"/>
            </w:r>
            <w:r>
              <w:rPr>
                <w:noProof/>
                <w:webHidden/>
              </w:rPr>
              <w:instrText xml:space="preserve"> PAGEREF _Toc67997079 \h </w:instrText>
            </w:r>
            <w:r>
              <w:rPr>
                <w:noProof/>
                <w:webHidden/>
              </w:rPr>
            </w:r>
            <w:r>
              <w:rPr>
                <w:noProof/>
                <w:webHidden/>
              </w:rPr>
              <w:fldChar w:fldCharType="separate"/>
            </w:r>
            <w:r>
              <w:rPr>
                <w:noProof/>
                <w:webHidden/>
              </w:rPr>
              <w:t>66</w:t>
            </w:r>
            <w:r>
              <w:rPr>
                <w:noProof/>
                <w:webHidden/>
              </w:rPr>
              <w:fldChar w:fldCharType="end"/>
            </w:r>
          </w:hyperlink>
        </w:p>
        <w:p w:rsidR="000A3BE5" w:rsidRDefault="000A3BE5">
          <w:pPr>
            <w:pStyle w:val="23"/>
            <w:tabs>
              <w:tab w:val="left" w:pos="630"/>
              <w:tab w:val="right" w:leader="dot" w:pos="8494"/>
            </w:tabs>
            <w:rPr>
              <w:noProof/>
            </w:rPr>
          </w:pPr>
          <w:hyperlink w:anchor="_Toc67997080" w:history="1">
            <w:r w:rsidRPr="005C247B">
              <w:rPr>
                <w:rStyle w:val="a7"/>
                <w:rFonts w:ascii="HG丸ｺﾞｼｯｸM-PRO" w:eastAsia="HG丸ｺﾞｼｯｸM-PRO" w:hAnsi="HG丸ｺﾞｼｯｸM-PRO"/>
                <w:noProof/>
              </w:rPr>
              <w:t>1.</w:t>
            </w:r>
            <w:r>
              <w:rPr>
                <w:noProof/>
              </w:rPr>
              <w:tab/>
            </w:r>
            <w:r w:rsidRPr="005C247B">
              <w:rPr>
                <w:rStyle w:val="a7"/>
                <w:rFonts w:ascii="HG丸ｺﾞｼｯｸM-PRO" w:eastAsia="HG丸ｺﾞｼｯｸM-PRO" w:hAnsi="HG丸ｺﾞｼｯｸM-PRO"/>
                <w:noProof/>
              </w:rPr>
              <w:t>維持管理方針</w:t>
            </w:r>
            <w:r>
              <w:rPr>
                <w:noProof/>
                <w:webHidden/>
              </w:rPr>
              <w:tab/>
            </w:r>
            <w:r>
              <w:rPr>
                <w:noProof/>
                <w:webHidden/>
              </w:rPr>
              <w:fldChar w:fldCharType="begin"/>
            </w:r>
            <w:r>
              <w:rPr>
                <w:noProof/>
                <w:webHidden/>
              </w:rPr>
              <w:instrText xml:space="preserve"> PAGEREF _Toc67997080 \h </w:instrText>
            </w:r>
            <w:r>
              <w:rPr>
                <w:noProof/>
                <w:webHidden/>
              </w:rPr>
            </w:r>
            <w:r>
              <w:rPr>
                <w:noProof/>
                <w:webHidden/>
              </w:rPr>
              <w:fldChar w:fldCharType="separate"/>
            </w:r>
            <w:r>
              <w:rPr>
                <w:noProof/>
                <w:webHidden/>
              </w:rPr>
              <w:t>66</w:t>
            </w:r>
            <w:r>
              <w:rPr>
                <w:noProof/>
                <w:webHidden/>
              </w:rPr>
              <w:fldChar w:fldCharType="end"/>
            </w:r>
          </w:hyperlink>
        </w:p>
        <w:p w:rsidR="000A3BE5" w:rsidRDefault="000A3BE5">
          <w:pPr>
            <w:pStyle w:val="23"/>
            <w:tabs>
              <w:tab w:val="left" w:pos="630"/>
              <w:tab w:val="right" w:leader="dot" w:pos="8494"/>
            </w:tabs>
            <w:rPr>
              <w:noProof/>
            </w:rPr>
          </w:pPr>
          <w:hyperlink w:anchor="_Toc67997081" w:history="1">
            <w:r w:rsidRPr="005C247B">
              <w:rPr>
                <w:rStyle w:val="a7"/>
                <w:rFonts w:ascii="HG丸ｺﾞｼｯｸM-PRO" w:eastAsia="HG丸ｺﾞｼｯｸM-PRO" w:hAnsi="ＭＳ 明朝"/>
                <w:noProof/>
              </w:rPr>
              <w:t>2.</w:t>
            </w:r>
            <w:r>
              <w:rPr>
                <w:noProof/>
              </w:rPr>
              <w:tab/>
            </w:r>
            <w:r w:rsidRPr="005C247B">
              <w:rPr>
                <w:rStyle w:val="a7"/>
                <w:rFonts w:ascii="HG丸ｺﾞｼｯｸM-PRO" w:eastAsia="HG丸ｺﾞｼｯｸM-PRO" w:hAnsi="ＭＳ 明朝"/>
                <w:noProof/>
              </w:rPr>
              <w:t>維持管理業務</w:t>
            </w:r>
            <w:r>
              <w:rPr>
                <w:noProof/>
                <w:webHidden/>
              </w:rPr>
              <w:tab/>
            </w:r>
            <w:r>
              <w:rPr>
                <w:noProof/>
                <w:webHidden/>
              </w:rPr>
              <w:fldChar w:fldCharType="begin"/>
            </w:r>
            <w:r>
              <w:rPr>
                <w:noProof/>
                <w:webHidden/>
              </w:rPr>
              <w:instrText xml:space="preserve"> PAGEREF _Toc67997081 \h </w:instrText>
            </w:r>
            <w:r>
              <w:rPr>
                <w:noProof/>
                <w:webHidden/>
              </w:rPr>
            </w:r>
            <w:r>
              <w:rPr>
                <w:noProof/>
                <w:webHidden/>
              </w:rPr>
              <w:fldChar w:fldCharType="separate"/>
            </w:r>
            <w:r>
              <w:rPr>
                <w:noProof/>
                <w:webHidden/>
              </w:rPr>
              <w:t>66</w:t>
            </w:r>
            <w:r>
              <w:rPr>
                <w:noProof/>
                <w:webHidden/>
              </w:rPr>
              <w:fldChar w:fldCharType="end"/>
            </w:r>
          </w:hyperlink>
        </w:p>
        <w:p w:rsidR="000A3BE5" w:rsidRDefault="000A3BE5">
          <w:pPr>
            <w:pStyle w:val="23"/>
            <w:tabs>
              <w:tab w:val="left" w:pos="630"/>
              <w:tab w:val="right" w:leader="dot" w:pos="8494"/>
            </w:tabs>
            <w:rPr>
              <w:noProof/>
            </w:rPr>
          </w:pPr>
          <w:hyperlink w:anchor="_Toc67997082" w:history="1">
            <w:r w:rsidRPr="005C247B">
              <w:rPr>
                <w:rStyle w:val="a7"/>
                <w:rFonts w:ascii="HG丸ｺﾞｼｯｸM-PRO" w:eastAsia="HG丸ｺﾞｼｯｸM-PRO" w:hAnsi="ＭＳ 明朝"/>
                <w:noProof/>
              </w:rPr>
              <w:t>3.</w:t>
            </w:r>
            <w:r>
              <w:rPr>
                <w:noProof/>
              </w:rPr>
              <w:tab/>
            </w:r>
            <w:r w:rsidRPr="005C247B">
              <w:rPr>
                <w:rStyle w:val="a7"/>
                <w:rFonts w:ascii="HG丸ｺﾞｼｯｸM-PRO" w:eastAsia="HG丸ｺﾞｼｯｸM-PRO" w:hAnsi="ＭＳ 明朝"/>
                <w:noProof/>
              </w:rPr>
              <w:t>植物管理</w:t>
            </w:r>
            <w:r>
              <w:rPr>
                <w:noProof/>
                <w:webHidden/>
              </w:rPr>
              <w:tab/>
            </w:r>
            <w:r>
              <w:rPr>
                <w:noProof/>
                <w:webHidden/>
              </w:rPr>
              <w:fldChar w:fldCharType="begin"/>
            </w:r>
            <w:r>
              <w:rPr>
                <w:noProof/>
                <w:webHidden/>
              </w:rPr>
              <w:instrText xml:space="preserve"> PAGEREF _Toc67997082 \h </w:instrText>
            </w:r>
            <w:r>
              <w:rPr>
                <w:noProof/>
                <w:webHidden/>
              </w:rPr>
            </w:r>
            <w:r>
              <w:rPr>
                <w:noProof/>
                <w:webHidden/>
              </w:rPr>
              <w:fldChar w:fldCharType="separate"/>
            </w:r>
            <w:r>
              <w:rPr>
                <w:noProof/>
                <w:webHidden/>
              </w:rPr>
              <w:t>66</w:t>
            </w:r>
            <w:r>
              <w:rPr>
                <w:noProof/>
                <w:webHidden/>
              </w:rPr>
              <w:fldChar w:fldCharType="end"/>
            </w:r>
          </w:hyperlink>
        </w:p>
        <w:p w:rsidR="000A3BE5" w:rsidRDefault="000A3BE5">
          <w:pPr>
            <w:pStyle w:val="23"/>
            <w:tabs>
              <w:tab w:val="left" w:pos="630"/>
              <w:tab w:val="right" w:leader="dot" w:pos="8494"/>
            </w:tabs>
            <w:rPr>
              <w:noProof/>
            </w:rPr>
          </w:pPr>
          <w:hyperlink w:anchor="_Toc67997083" w:history="1">
            <w:r w:rsidRPr="005C247B">
              <w:rPr>
                <w:rStyle w:val="a7"/>
                <w:rFonts w:ascii="HG丸ｺﾞｼｯｸM-PRO" w:eastAsia="HG丸ｺﾞｼｯｸM-PRO" w:hAnsi="ＭＳ 明朝"/>
                <w:noProof/>
              </w:rPr>
              <w:t>4.</w:t>
            </w:r>
            <w:r>
              <w:rPr>
                <w:noProof/>
              </w:rPr>
              <w:tab/>
            </w:r>
            <w:r w:rsidRPr="005C247B">
              <w:rPr>
                <w:rStyle w:val="a7"/>
                <w:rFonts w:ascii="HG丸ｺﾞｼｯｸM-PRO" w:eastAsia="HG丸ｺﾞｼｯｸM-PRO" w:hAnsi="ＭＳ 明朝"/>
                <w:noProof/>
              </w:rPr>
              <w:t>施設管理</w:t>
            </w:r>
            <w:r>
              <w:rPr>
                <w:noProof/>
                <w:webHidden/>
              </w:rPr>
              <w:tab/>
            </w:r>
            <w:r>
              <w:rPr>
                <w:noProof/>
                <w:webHidden/>
              </w:rPr>
              <w:fldChar w:fldCharType="begin"/>
            </w:r>
            <w:r>
              <w:rPr>
                <w:noProof/>
                <w:webHidden/>
              </w:rPr>
              <w:instrText xml:space="preserve"> PAGEREF _Toc67997083 \h </w:instrText>
            </w:r>
            <w:r>
              <w:rPr>
                <w:noProof/>
                <w:webHidden/>
              </w:rPr>
            </w:r>
            <w:r>
              <w:rPr>
                <w:noProof/>
                <w:webHidden/>
              </w:rPr>
              <w:fldChar w:fldCharType="separate"/>
            </w:r>
            <w:r>
              <w:rPr>
                <w:noProof/>
                <w:webHidden/>
              </w:rPr>
              <w:t>75</w:t>
            </w:r>
            <w:r>
              <w:rPr>
                <w:noProof/>
                <w:webHidden/>
              </w:rPr>
              <w:fldChar w:fldCharType="end"/>
            </w:r>
          </w:hyperlink>
        </w:p>
        <w:p w:rsidR="000A3BE5" w:rsidRDefault="000A3BE5">
          <w:pPr>
            <w:pStyle w:val="23"/>
            <w:tabs>
              <w:tab w:val="left" w:pos="630"/>
              <w:tab w:val="right" w:leader="dot" w:pos="8494"/>
            </w:tabs>
            <w:rPr>
              <w:noProof/>
            </w:rPr>
          </w:pPr>
          <w:hyperlink w:anchor="_Toc67997084" w:history="1">
            <w:r w:rsidRPr="005C247B">
              <w:rPr>
                <w:rStyle w:val="a7"/>
                <w:rFonts w:ascii="HG丸ｺﾞｼｯｸM-PRO" w:eastAsia="HG丸ｺﾞｼｯｸM-PRO" w:hAnsi="ＭＳ 明朝"/>
                <w:noProof/>
              </w:rPr>
              <w:t>5.</w:t>
            </w:r>
            <w:r>
              <w:rPr>
                <w:noProof/>
              </w:rPr>
              <w:tab/>
            </w:r>
            <w:r w:rsidRPr="005C247B">
              <w:rPr>
                <w:rStyle w:val="a7"/>
                <w:rFonts w:ascii="HG丸ｺﾞｼｯｸM-PRO" w:eastAsia="HG丸ｺﾞｼｯｸM-PRO" w:hAnsi="ＭＳ 明朝"/>
                <w:noProof/>
              </w:rPr>
              <w:t>点検</w:t>
            </w:r>
            <w:r>
              <w:rPr>
                <w:noProof/>
                <w:webHidden/>
              </w:rPr>
              <w:tab/>
            </w:r>
            <w:r>
              <w:rPr>
                <w:noProof/>
                <w:webHidden/>
              </w:rPr>
              <w:fldChar w:fldCharType="begin"/>
            </w:r>
            <w:r>
              <w:rPr>
                <w:noProof/>
                <w:webHidden/>
              </w:rPr>
              <w:instrText xml:space="preserve"> PAGEREF _Toc67997084 \h </w:instrText>
            </w:r>
            <w:r>
              <w:rPr>
                <w:noProof/>
                <w:webHidden/>
              </w:rPr>
            </w:r>
            <w:r>
              <w:rPr>
                <w:noProof/>
                <w:webHidden/>
              </w:rPr>
              <w:fldChar w:fldCharType="separate"/>
            </w:r>
            <w:r>
              <w:rPr>
                <w:noProof/>
                <w:webHidden/>
              </w:rPr>
              <w:t>79</w:t>
            </w:r>
            <w:r>
              <w:rPr>
                <w:noProof/>
                <w:webHidden/>
              </w:rPr>
              <w:fldChar w:fldCharType="end"/>
            </w:r>
          </w:hyperlink>
        </w:p>
        <w:p w:rsidR="000A3BE5" w:rsidRDefault="000A3BE5">
          <w:pPr>
            <w:pStyle w:val="23"/>
            <w:tabs>
              <w:tab w:val="left" w:pos="630"/>
              <w:tab w:val="right" w:leader="dot" w:pos="8494"/>
            </w:tabs>
            <w:rPr>
              <w:noProof/>
            </w:rPr>
          </w:pPr>
          <w:hyperlink w:anchor="_Toc67997085" w:history="1">
            <w:r w:rsidRPr="005C247B">
              <w:rPr>
                <w:rStyle w:val="a7"/>
                <w:rFonts w:ascii="HG丸ｺﾞｼｯｸM-PRO" w:eastAsia="HG丸ｺﾞｼｯｸM-PRO" w:hAnsi="ＭＳ 明朝"/>
                <w:noProof/>
              </w:rPr>
              <w:t>6.</w:t>
            </w:r>
            <w:r>
              <w:rPr>
                <w:noProof/>
              </w:rPr>
              <w:tab/>
            </w:r>
            <w:r w:rsidRPr="005C247B">
              <w:rPr>
                <w:rStyle w:val="a7"/>
                <w:rFonts w:ascii="HG丸ｺﾞｼｯｸM-PRO" w:eastAsia="HG丸ｺﾞｼｯｸM-PRO" w:hAnsi="ＭＳ 明朝"/>
                <w:noProof/>
              </w:rPr>
              <w:t>物品</w:t>
            </w:r>
            <w:r>
              <w:rPr>
                <w:noProof/>
                <w:webHidden/>
              </w:rPr>
              <w:tab/>
            </w:r>
            <w:r>
              <w:rPr>
                <w:noProof/>
                <w:webHidden/>
              </w:rPr>
              <w:fldChar w:fldCharType="begin"/>
            </w:r>
            <w:r>
              <w:rPr>
                <w:noProof/>
                <w:webHidden/>
              </w:rPr>
              <w:instrText xml:space="preserve"> PAGEREF _Toc67997085 \h </w:instrText>
            </w:r>
            <w:r>
              <w:rPr>
                <w:noProof/>
                <w:webHidden/>
              </w:rPr>
            </w:r>
            <w:r>
              <w:rPr>
                <w:noProof/>
                <w:webHidden/>
              </w:rPr>
              <w:fldChar w:fldCharType="separate"/>
            </w:r>
            <w:r>
              <w:rPr>
                <w:noProof/>
                <w:webHidden/>
              </w:rPr>
              <w:t>79</w:t>
            </w:r>
            <w:r>
              <w:rPr>
                <w:noProof/>
                <w:webHidden/>
              </w:rPr>
              <w:fldChar w:fldCharType="end"/>
            </w:r>
          </w:hyperlink>
        </w:p>
        <w:p w:rsidR="000A3BE5" w:rsidRDefault="000A3BE5">
          <w:pPr>
            <w:pStyle w:val="23"/>
            <w:tabs>
              <w:tab w:val="left" w:pos="630"/>
              <w:tab w:val="right" w:leader="dot" w:pos="8494"/>
            </w:tabs>
            <w:rPr>
              <w:noProof/>
            </w:rPr>
          </w:pPr>
          <w:hyperlink w:anchor="_Toc67997086" w:history="1">
            <w:r w:rsidRPr="005C247B">
              <w:rPr>
                <w:rStyle w:val="a7"/>
                <w:rFonts w:ascii="HG丸ｺﾞｼｯｸM-PRO" w:eastAsia="HG丸ｺﾞｼｯｸM-PRO" w:hAnsi="ＭＳ 明朝"/>
                <w:noProof/>
              </w:rPr>
              <w:t>7.</w:t>
            </w:r>
            <w:r>
              <w:rPr>
                <w:noProof/>
              </w:rPr>
              <w:tab/>
            </w:r>
            <w:r w:rsidRPr="005C247B">
              <w:rPr>
                <w:rStyle w:val="a7"/>
                <w:rFonts w:ascii="HG丸ｺﾞｼｯｸM-PRO" w:eastAsia="HG丸ｺﾞｼｯｸM-PRO" w:hAnsi="ＭＳ 明朝"/>
                <w:noProof/>
              </w:rPr>
              <w:t>清掃</w:t>
            </w:r>
            <w:r>
              <w:rPr>
                <w:noProof/>
                <w:webHidden/>
              </w:rPr>
              <w:tab/>
            </w:r>
            <w:r>
              <w:rPr>
                <w:noProof/>
                <w:webHidden/>
              </w:rPr>
              <w:fldChar w:fldCharType="begin"/>
            </w:r>
            <w:r>
              <w:rPr>
                <w:noProof/>
                <w:webHidden/>
              </w:rPr>
              <w:instrText xml:space="preserve"> PAGEREF _Toc67997086 \h </w:instrText>
            </w:r>
            <w:r>
              <w:rPr>
                <w:noProof/>
                <w:webHidden/>
              </w:rPr>
            </w:r>
            <w:r>
              <w:rPr>
                <w:noProof/>
                <w:webHidden/>
              </w:rPr>
              <w:fldChar w:fldCharType="separate"/>
            </w:r>
            <w:r>
              <w:rPr>
                <w:noProof/>
                <w:webHidden/>
              </w:rPr>
              <w:t>80</w:t>
            </w:r>
            <w:r>
              <w:rPr>
                <w:noProof/>
                <w:webHidden/>
              </w:rPr>
              <w:fldChar w:fldCharType="end"/>
            </w:r>
          </w:hyperlink>
        </w:p>
        <w:p w:rsidR="000A3BE5" w:rsidRDefault="000A3BE5">
          <w:pPr>
            <w:pStyle w:val="23"/>
            <w:tabs>
              <w:tab w:val="left" w:pos="630"/>
              <w:tab w:val="right" w:leader="dot" w:pos="8494"/>
            </w:tabs>
            <w:rPr>
              <w:noProof/>
            </w:rPr>
          </w:pPr>
          <w:hyperlink w:anchor="_Toc67997087" w:history="1">
            <w:r w:rsidRPr="005C247B">
              <w:rPr>
                <w:rStyle w:val="a7"/>
                <w:rFonts w:ascii="HG丸ｺﾞｼｯｸM-PRO" w:eastAsia="HG丸ｺﾞｼｯｸM-PRO" w:hAnsi="ＭＳ 明朝"/>
                <w:noProof/>
              </w:rPr>
              <w:t>8.</w:t>
            </w:r>
            <w:r>
              <w:rPr>
                <w:noProof/>
              </w:rPr>
              <w:tab/>
            </w:r>
            <w:r w:rsidRPr="005C247B">
              <w:rPr>
                <w:rStyle w:val="a7"/>
                <w:rFonts w:ascii="HG丸ｺﾞｼｯｸM-PRO" w:eastAsia="HG丸ｺﾞｼｯｸM-PRO" w:hAnsi="ＭＳ 明朝"/>
                <w:noProof/>
              </w:rPr>
              <w:t>工事</w:t>
            </w:r>
            <w:r>
              <w:rPr>
                <w:noProof/>
                <w:webHidden/>
              </w:rPr>
              <w:tab/>
            </w:r>
            <w:r>
              <w:rPr>
                <w:noProof/>
                <w:webHidden/>
              </w:rPr>
              <w:fldChar w:fldCharType="begin"/>
            </w:r>
            <w:r>
              <w:rPr>
                <w:noProof/>
                <w:webHidden/>
              </w:rPr>
              <w:instrText xml:space="preserve"> PAGEREF _Toc67997087 \h </w:instrText>
            </w:r>
            <w:r>
              <w:rPr>
                <w:noProof/>
                <w:webHidden/>
              </w:rPr>
            </w:r>
            <w:r>
              <w:rPr>
                <w:noProof/>
                <w:webHidden/>
              </w:rPr>
              <w:fldChar w:fldCharType="separate"/>
            </w:r>
            <w:r>
              <w:rPr>
                <w:noProof/>
                <w:webHidden/>
              </w:rPr>
              <w:t>82</w:t>
            </w:r>
            <w:r>
              <w:rPr>
                <w:noProof/>
                <w:webHidden/>
              </w:rPr>
              <w:fldChar w:fldCharType="end"/>
            </w:r>
          </w:hyperlink>
        </w:p>
        <w:p w:rsidR="000A3BE5" w:rsidRDefault="000A3BE5">
          <w:pPr>
            <w:pStyle w:val="23"/>
            <w:tabs>
              <w:tab w:val="left" w:pos="630"/>
              <w:tab w:val="right" w:leader="dot" w:pos="8494"/>
            </w:tabs>
            <w:rPr>
              <w:noProof/>
            </w:rPr>
          </w:pPr>
          <w:hyperlink w:anchor="_Toc67997088" w:history="1">
            <w:r w:rsidRPr="005C247B">
              <w:rPr>
                <w:rStyle w:val="a7"/>
                <w:rFonts w:ascii="HG丸ｺﾞｼｯｸM-PRO" w:eastAsia="HG丸ｺﾞｼｯｸM-PRO" w:hAnsi="ＭＳ Ｐ明朝"/>
                <w:noProof/>
              </w:rPr>
              <w:t>9.</w:t>
            </w:r>
            <w:r>
              <w:rPr>
                <w:noProof/>
              </w:rPr>
              <w:tab/>
            </w:r>
            <w:r w:rsidRPr="005C247B">
              <w:rPr>
                <w:rStyle w:val="a7"/>
                <w:rFonts w:ascii="HG丸ｺﾞｼｯｸM-PRO" w:eastAsia="HG丸ｺﾞｼｯｸM-PRO" w:hAnsi="ＭＳ Ｐ明朝"/>
                <w:noProof/>
              </w:rPr>
              <w:t>指定管理業務における公園施設の補修、修繕等について</w:t>
            </w:r>
            <w:r>
              <w:rPr>
                <w:noProof/>
                <w:webHidden/>
              </w:rPr>
              <w:tab/>
            </w:r>
            <w:r>
              <w:rPr>
                <w:noProof/>
                <w:webHidden/>
              </w:rPr>
              <w:fldChar w:fldCharType="begin"/>
            </w:r>
            <w:r>
              <w:rPr>
                <w:noProof/>
                <w:webHidden/>
              </w:rPr>
              <w:instrText xml:space="preserve"> PAGEREF _Toc67997088 \h </w:instrText>
            </w:r>
            <w:r>
              <w:rPr>
                <w:noProof/>
                <w:webHidden/>
              </w:rPr>
            </w:r>
            <w:r>
              <w:rPr>
                <w:noProof/>
                <w:webHidden/>
              </w:rPr>
              <w:fldChar w:fldCharType="separate"/>
            </w:r>
            <w:r>
              <w:rPr>
                <w:noProof/>
                <w:webHidden/>
              </w:rPr>
              <w:t>82</w:t>
            </w:r>
            <w:r>
              <w:rPr>
                <w:noProof/>
                <w:webHidden/>
              </w:rPr>
              <w:fldChar w:fldCharType="end"/>
            </w:r>
          </w:hyperlink>
        </w:p>
        <w:p w:rsidR="000A3BE5" w:rsidRDefault="000A3BE5">
          <w:pPr>
            <w:pStyle w:val="23"/>
            <w:tabs>
              <w:tab w:val="right" w:leader="dot" w:pos="8494"/>
            </w:tabs>
            <w:rPr>
              <w:noProof/>
            </w:rPr>
          </w:pPr>
          <w:hyperlink w:anchor="_Toc67997089" w:history="1">
            <w:r w:rsidRPr="005C247B">
              <w:rPr>
                <w:rStyle w:val="a7"/>
                <w:rFonts w:ascii="HG丸ｺﾞｼｯｸM-PRO" w:eastAsia="HG丸ｺﾞｼｯｸM-PRO" w:hAnsi="ＭＳ 明朝"/>
                <w:noProof/>
              </w:rPr>
              <w:t>10．施設の破損・盗難等</w:t>
            </w:r>
            <w:r>
              <w:rPr>
                <w:noProof/>
                <w:webHidden/>
              </w:rPr>
              <w:tab/>
            </w:r>
            <w:r>
              <w:rPr>
                <w:noProof/>
                <w:webHidden/>
              </w:rPr>
              <w:fldChar w:fldCharType="begin"/>
            </w:r>
            <w:r>
              <w:rPr>
                <w:noProof/>
                <w:webHidden/>
              </w:rPr>
              <w:instrText xml:space="preserve"> PAGEREF _Toc67997089 \h </w:instrText>
            </w:r>
            <w:r>
              <w:rPr>
                <w:noProof/>
                <w:webHidden/>
              </w:rPr>
            </w:r>
            <w:r>
              <w:rPr>
                <w:noProof/>
                <w:webHidden/>
              </w:rPr>
              <w:fldChar w:fldCharType="separate"/>
            </w:r>
            <w:r>
              <w:rPr>
                <w:noProof/>
                <w:webHidden/>
              </w:rPr>
              <w:t>88</w:t>
            </w:r>
            <w:r>
              <w:rPr>
                <w:noProof/>
                <w:webHidden/>
              </w:rPr>
              <w:fldChar w:fldCharType="end"/>
            </w:r>
          </w:hyperlink>
        </w:p>
        <w:p w:rsidR="000A3BE5" w:rsidRDefault="000A3BE5">
          <w:pPr>
            <w:pStyle w:val="23"/>
            <w:tabs>
              <w:tab w:val="right" w:leader="dot" w:pos="8494"/>
            </w:tabs>
            <w:rPr>
              <w:noProof/>
            </w:rPr>
          </w:pPr>
          <w:hyperlink w:anchor="_Toc67997090" w:history="1">
            <w:r w:rsidRPr="005C247B">
              <w:rPr>
                <w:rStyle w:val="a7"/>
                <w:rFonts w:ascii="HG丸ｺﾞｼｯｸM-PRO" w:eastAsia="HG丸ｺﾞｼｯｸM-PRO" w:hAnsi="ＭＳ 明朝"/>
                <w:noProof/>
              </w:rPr>
              <w:t>11．土木事務所への報告</w:t>
            </w:r>
            <w:r>
              <w:rPr>
                <w:noProof/>
                <w:webHidden/>
              </w:rPr>
              <w:tab/>
            </w:r>
            <w:r>
              <w:rPr>
                <w:noProof/>
                <w:webHidden/>
              </w:rPr>
              <w:fldChar w:fldCharType="begin"/>
            </w:r>
            <w:r>
              <w:rPr>
                <w:noProof/>
                <w:webHidden/>
              </w:rPr>
              <w:instrText xml:space="preserve"> PAGEREF _Toc67997090 \h </w:instrText>
            </w:r>
            <w:r>
              <w:rPr>
                <w:noProof/>
                <w:webHidden/>
              </w:rPr>
            </w:r>
            <w:r>
              <w:rPr>
                <w:noProof/>
                <w:webHidden/>
              </w:rPr>
              <w:fldChar w:fldCharType="separate"/>
            </w:r>
            <w:r>
              <w:rPr>
                <w:noProof/>
                <w:webHidden/>
              </w:rPr>
              <w:t>88</w:t>
            </w:r>
            <w:r>
              <w:rPr>
                <w:noProof/>
                <w:webHidden/>
              </w:rPr>
              <w:fldChar w:fldCharType="end"/>
            </w:r>
          </w:hyperlink>
        </w:p>
        <w:p w:rsidR="000A3BE5" w:rsidRDefault="000A3BE5">
          <w:pPr>
            <w:pStyle w:val="11"/>
            <w:rPr>
              <w:noProof/>
            </w:rPr>
          </w:pPr>
          <w:hyperlink w:anchor="_Toc67997091" w:history="1">
            <w:r w:rsidRPr="005C247B">
              <w:rPr>
                <w:rStyle w:val="a7"/>
                <w:rFonts w:ascii="HG丸ｺﾞｼｯｸM-PRO" w:eastAsia="HG丸ｺﾞｼｯｸM-PRO" w:hAnsi="ＭＳ 明朝" w:cs="ＭＳ Ｐゴシック"/>
                <w:b/>
                <w:bCs/>
                <w:noProof/>
                <w:kern w:val="36"/>
                <w:shd w:val="clear" w:color="auto" w:fill="FFFFFF"/>
              </w:rPr>
              <w:t>第７章　法令管理</w:t>
            </w:r>
            <w:r>
              <w:rPr>
                <w:noProof/>
                <w:webHidden/>
              </w:rPr>
              <w:tab/>
            </w:r>
            <w:r>
              <w:rPr>
                <w:noProof/>
                <w:webHidden/>
              </w:rPr>
              <w:fldChar w:fldCharType="begin"/>
            </w:r>
            <w:r>
              <w:rPr>
                <w:noProof/>
                <w:webHidden/>
              </w:rPr>
              <w:instrText xml:space="preserve"> PAGEREF _Toc67997091 \h </w:instrText>
            </w:r>
            <w:r>
              <w:rPr>
                <w:noProof/>
                <w:webHidden/>
              </w:rPr>
            </w:r>
            <w:r>
              <w:rPr>
                <w:noProof/>
                <w:webHidden/>
              </w:rPr>
              <w:fldChar w:fldCharType="separate"/>
            </w:r>
            <w:r>
              <w:rPr>
                <w:noProof/>
                <w:webHidden/>
              </w:rPr>
              <w:t>89</w:t>
            </w:r>
            <w:r>
              <w:rPr>
                <w:noProof/>
                <w:webHidden/>
              </w:rPr>
              <w:fldChar w:fldCharType="end"/>
            </w:r>
          </w:hyperlink>
        </w:p>
        <w:p w:rsidR="000A3BE5" w:rsidRDefault="000A3BE5">
          <w:pPr>
            <w:pStyle w:val="23"/>
            <w:tabs>
              <w:tab w:val="left" w:pos="630"/>
              <w:tab w:val="right" w:leader="dot" w:pos="8494"/>
            </w:tabs>
            <w:rPr>
              <w:noProof/>
            </w:rPr>
          </w:pPr>
          <w:hyperlink w:anchor="_Toc67997092" w:history="1">
            <w:r w:rsidRPr="005C247B">
              <w:rPr>
                <w:rStyle w:val="a7"/>
                <w:rFonts w:ascii="HG丸ｺﾞｼｯｸM-PRO" w:eastAsia="HG丸ｺﾞｼｯｸM-PRO" w:hAnsi="HG丸ｺﾞｼｯｸM-PRO"/>
                <w:noProof/>
              </w:rPr>
              <w:t>1.</w:t>
            </w:r>
            <w:r>
              <w:rPr>
                <w:noProof/>
              </w:rPr>
              <w:tab/>
            </w:r>
            <w:r w:rsidRPr="005C247B">
              <w:rPr>
                <w:rStyle w:val="a7"/>
                <w:rFonts w:ascii="HG丸ｺﾞｼｯｸM-PRO" w:eastAsia="HG丸ｺﾞｼｯｸM-PRO" w:hAnsi="HG丸ｺﾞｼｯｸM-PRO"/>
                <w:noProof/>
              </w:rPr>
              <w:t>管理に当たって遵守すべき法令等</w:t>
            </w:r>
            <w:r>
              <w:rPr>
                <w:noProof/>
                <w:webHidden/>
              </w:rPr>
              <w:tab/>
            </w:r>
            <w:r>
              <w:rPr>
                <w:noProof/>
                <w:webHidden/>
              </w:rPr>
              <w:fldChar w:fldCharType="begin"/>
            </w:r>
            <w:r>
              <w:rPr>
                <w:noProof/>
                <w:webHidden/>
              </w:rPr>
              <w:instrText xml:space="preserve"> PAGEREF _Toc67997092 \h </w:instrText>
            </w:r>
            <w:r>
              <w:rPr>
                <w:noProof/>
                <w:webHidden/>
              </w:rPr>
            </w:r>
            <w:r>
              <w:rPr>
                <w:noProof/>
                <w:webHidden/>
              </w:rPr>
              <w:fldChar w:fldCharType="separate"/>
            </w:r>
            <w:r>
              <w:rPr>
                <w:noProof/>
                <w:webHidden/>
              </w:rPr>
              <w:t>89</w:t>
            </w:r>
            <w:r>
              <w:rPr>
                <w:noProof/>
                <w:webHidden/>
              </w:rPr>
              <w:fldChar w:fldCharType="end"/>
            </w:r>
          </w:hyperlink>
        </w:p>
        <w:p w:rsidR="000A3BE5" w:rsidRDefault="000A3BE5">
          <w:pPr>
            <w:pStyle w:val="23"/>
            <w:tabs>
              <w:tab w:val="left" w:pos="630"/>
              <w:tab w:val="right" w:leader="dot" w:pos="8494"/>
            </w:tabs>
            <w:rPr>
              <w:noProof/>
            </w:rPr>
          </w:pPr>
          <w:hyperlink w:anchor="_Toc67997093" w:history="1">
            <w:r w:rsidRPr="005C247B">
              <w:rPr>
                <w:rStyle w:val="a7"/>
                <w:rFonts w:ascii="HG丸ｺﾞｼｯｸM-PRO" w:eastAsia="HG丸ｺﾞｼｯｸM-PRO" w:hAnsi="ＭＳ 明朝"/>
                <w:noProof/>
              </w:rPr>
              <w:t>2.</w:t>
            </w:r>
            <w:r>
              <w:rPr>
                <w:noProof/>
              </w:rPr>
              <w:tab/>
            </w:r>
            <w:r w:rsidRPr="005C247B">
              <w:rPr>
                <w:rStyle w:val="a7"/>
                <w:rFonts w:ascii="HG丸ｺﾞｼｯｸM-PRO" w:eastAsia="HG丸ｺﾞｼｯｸM-PRO" w:hAnsi="ＭＳ 明朝"/>
                <w:noProof/>
              </w:rPr>
              <w:t>情報管理</w:t>
            </w:r>
            <w:r>
              <w:rPr>
                <w:noProof/>
                <w:webHidden/>
              </w:rPr>
              <w:tab/>
            </w:r>
            <w:r>
              <w:rPr>
                <w:noProof/>
                <w:webHidden/>
              </w:rPr>
              <w:fldChar w:fldCharType="begin"/>
            </w:r>
            <w:r>
              <w:rPr>
                <w:noProof/>
                <w:webHidden/>
              </w:rPr>
              <w:instrText xml:space="preserve"> PAGEREF _Toc67997093 \h </w:instrText>
            </w:r>
            <w:r>
              <w:rPr>
                <w:noProof/>
                <w:webHidden/>
              </w:rPr>
            </w:r>
            <w:r>
              <w:rPr>
                <w:noProof/>
                <w:webHidden/>
              </w:rPr>
              <w:fldChar w:fldCharType="separate"/>
            </w:r>
            <w:r>
              <w:rPr>
                <w:noProof/>
                <w:webHidden/>
              </w:rPr>
              <w:t>91</w:t>
            </w:r>
            <w:r>
              <w:rPr>
                <w:noProof/>
                <w:webHidden/>
              </w:rPr>
              <w:fldChar w:fldCharType="end"/>
            </w:r>
          </w:hyperlink>
        </w:p>
        <w:p w:rsidR="000A3BE5" w:rsidRDefault="000A3BE5">
          <w:pPr>
            <w:pStyle w:val="23"/>
            <w:tabs>
              <w:tab w:val="left" w:pos="630"/>
              <w:tab w:val="right" w:leader="dot" w:pos="8494"/>
            </w:tabs>
            <w:rPr>
              <w:noProof/>
            </w:rPr>
          </w:pPr>
          <w:hyperlink w:anchor="_Toc67997094" w:history="1">
            <w:r w:rsidRPr="005C247B">
              <w:rPr>
                <w:rStyle w:val="a7"/>
                <w:rFonts w:ascii="HG丸ｺﾞｼｯｸM-PRO" w:eastAsia="HG丸ｺﾞｼｯｸM-PRO" w:hAnsi="HG丸ｺﾞｼｯｸM-PRO"/>
                <w:noProof/>
              </w:rPr>
              <w:t>3.</w:t>
            </w:r>
            <w:r>
              <w:rPr>
                <w:noProof/>
              </w:rPr>
              <w:tab/>
            </w:r>
            <w:r w:rsidRPr="005C247B">
              <w:rPr>
                <w:rStyle w:val="a7"/>
                <w:rFonts w:ascii="HG丸ｺﾞｼｯｸM-PRO" w:eastAsia="HG丸ｺﾞｼｯｸM-PRO" w:hAnsi="HG丸ｺﾞｼｯｸM-PRO"/>
                <w:noProof/>
              </w:rPr>
              <w:t>エネルギーの使用の合理化に関する法律等に基づく対応</w:t>
            </w:r>
            <w:r>
              <w:rPr>
                <w:noProof/>
                <w:webHidden/>
              </w:rPr>
              <w:tab/>
            </w:r>
            <w:r>
              <w:rPr>
                <w:noProof/>
                <w:webHidden/>
              </w:rPr>
              <w:fldChar w:fldCharType="begin"/>
            </w:r>
            <w:r>
              <w:rPr>
                <w:noProof/>
                <w:webHidden/>
              </w:rPr>
              <w:instrText xml:space="preserve"> PAGEREF _Toc67997094 \h </w:instrText>
            </w:r>
            <w:r>
              <w:rPr>
                <w:noProof/>
                <w:webHidden/>
              </w:rPr>
            </w:r>
            <w:r>
              <w:rPr>
                <w:noProof/>
                <w:webHidden/>
              </w:rPr>
              <w:fldChar w:fldCharType="separate"/>
            </w:r>
            <w:r>
              <w:rPr>
                <w:noProof/>
                <w:webHidden/>
              </w:rPr>
              <w:t>92</w:t>
            </w:r>
            <w:r>
              <w:rPr>
                <w:noProof/>
                <w:webHidden/>
              </w:rPr>
              <w:fldChar w:fldCharType="end"/>
            </w:r>
          </w:hyperlink>
        </w:p>
        <w:p w:rsidR="000A3BE5" w:rsidRDefault="000A3BE5">
          <w:pPr>
            <w:pStyle w:val="23"/>
            <w:tabs>
              <w:tab w:val="left" w:pos="630"/>
              <w:tab w:val="right" w:leader="dot" w:pos="8494"/>
            </w:tabs>
            <w:rPr>
              <w:noProof/>
            </w:rPr>
          </w:pPr>
          <w:hyperlink w:anchor="_Toc67997095" w:history="1">
            <w:r w:rsidRPr="005C247B">
              <w:rPr>
                <w:rStyle w:val="a7"/>
                <w:rFonts w:ascii="HG丸ｺﾞｼｯｸM-PRO" w:eastAsia="HG丸ｺﾞｼｯｸM-PRO" w:hAnsi="ＭＳ 明朝"/>
                <w:noProof/>
              </w:rPr>
              <w:t>4.</w:t>
            </w:r>
            <w:r>
              <w:rPr>
                <w:noProof/>
              </w:rPr>
              <w:tab/>
            </w:r>
            <w:r w:rsidRPr="005C247B">
              <w:rPr>
                <w:rStyle w:val="a7"/>
                <w:rFonts w:ascii="HG丸ｺﾞｼｯｸM-PRO" w:eastAsia="HG丸ｺﾞｼｯｸM-PRO" w:hAnsi="ＭＳ 明朝"/>
                <w:noProof/>
              </w:rPr>
              <w:t>法令改正</w:t>
            </w:r>
            <w:r>
              <w:rPr>
                <w:noProof/>
                <w:webHidden/>
              </w:rPr>
              <w:tab/>
            </w:r>
            <w:r>
              <w:rPr>
                <w:noProof/>
                <w:webHidden/>
              </w:rPr>
              <w:fldChar w:fldCharType="begin"/>
            </w:r>
            <w:r>
              <w:rPr>
                <w:noProof/>
                <w:webHidden/>
              </w:rPr>
              <w:instrText xml:space="preserve"> PAGEREF _Toc67997095 \h </w:instrText>
            </w:r>
            <w:r>
              <w:rPr>
                <w:noProof/>
                <w:webHidden/>
              </w:rPr>
            </w:r>
            <w:r>
              <w:rPr>
                <w:noProof/>
                <w:webHidden/>
              </w:rPr>
              <w:fldChar w:fldCharType="separate"/>
            </w:r>
            <w:r>
              <w:rPr>
                <w:noProof/>
                <w:webHidden/>
              </w:rPr>
              <w:t>92</w:t>
            </w:r>
            <w:r>
              <w:rPr>
                <w:noProof/>
                <w:webHidden/>
              </w:rPr>
              <w:fldChar w:fldCharType="end"/>
            </w:r>
          </w:hyperlink>
        </w:p>
        <w:p w:rsidR="000A3BE5" w:rsidRDefault="000A3BE5">
          <w:pPr>
            <w:pStyle w:val="11"/>
            <w:rPr>
              <w:noProof/>
            </w:rPr>
          </w:pPr>
          <w:hyperlink w:anchor="_Toc67997096" w:history="1">
            <w:r w:rsidRPr="005C247B">
              <w:rPr>
                <w:rStyle w:val="a7"/>
                <w:rFonts w:ascii="HG丸ｺﾞｼｯｸM-PRO" w:eastAsia="HG丸ｺﾞｼｯｸM-PRO" w:hAnsi="ＭＳ 明朝" w:cs="ＭＳ Ｐゴシック"/>
                <w:b/>
                <w:bCs/>
                <w:noProof/>
                <w:kern w:val="36"/>
                <w:shd w:val="clear" w:color="auto" w:fill="FFFFFF"/>
              </w:rPr>
              <w:t>８章　安全対策</w:t>
            </w:r>
            <w:r>
              <w:rPr>
                <w:noProof/>
                <w:webHidden/>
              </w:rPr>
              <w:tab/>
            </w:r>
            <w:r>
              <w:rPr>
                <w:noProof/>
                <w:webHidden/>
              </w:rPr>
              <w:fldChar w:fldCharType="begin"/>
            </w:r>
            <w:r>
              <w:rPr>
                <w:noProof/>
                <w:webHidden/>
              </w:rPr>
              <w:instrText xml:space="preserve"> PAGEREF _Toc67997096 \h </w:instrText>
            </w:r>
            <w:r>
              <w:rPr>
                <w:noProof/>
                <w:webHidden/>
              </w:rPr>
            </w:r>
            <w:r>
              <w:rPr>
                <w:noProof/>
                <w:webHidden/>
              </w:rPr>
              <w:fldChar w:fldCharType="separate"/>
            </w:r>
            <w:r>
              <w:rPr>
                <w:noProof/>
                <w:webHidden/>
              </w:rPr>
              <w:t>93</w:t>
            </w:r>
            <w:r>
              <w:rPr>
                <w:noProof/>
                <w:webHidden/>
              </w:rPr>
              <w:fldChar w:fldCharType="end"/>
            </w:r>
          </w:hyperlink>
        </w:p>
        <w:p w:rsidR="000A3BE5" w:rsidRDefault="000A3BE5">
          <w:pPr>
            <w:pStyle w:val="23"/>
            <w:tabs>
              <w:tab w:val="left" w:pos="630"/>
              <w:tab w:val="right" w:leader="dot" w:pos="8494"/>
            </w:tabs>
            <w:rPr>
              <w:noProof/>
            </w:rPr>
          </w:pPr>
          <w:hyperlink w:anchor="_Toc67997097" w:history="1">
            <w:r w:rsidRPr="005C247B">
              <w:rPr>
                <w:rStyle w:val="a7"/>
                <w:rFonts w:ascii="HG丸ｺﾞｼｯｸM-PRO" w:eastAsia="HG丸ｺﾞｼｯｸM-PRO" w:hAnsi="HG丸ｺﾞｼｯｸM-PRO"/>
                <w:noProof/>
              </w:rPr>
              <w:t>1.</w:t>
            </w:r>
            <w:r>
              <w:rPr>
                <w:noProof/>
              </w:rPr>
              <w:tab/>
            </w:r>
            <w:r w:rsidRPr="005C247B">
              <w:rPr>
                <w:rStyle w:val="a7"/>
                <w:rFonts w:ascii="HG丸ｺﾞｼｯｸM-PRO" w:eastAsia="HG丸ｺﾞｼｯｸM-PRO" w:hAnsi="HG丸ｺﾞｼｯｸM-PRO"/>
                <w:noProof/>
              </w:rPr>
              <w:t>防災・安全対策の実施及び非常時の危機管理体制の確立</w:t>
            </w:r>
            <w:r>
              <w:rPr>
                <w:noProof/>
                <w:webHidden/>
              </w:rPr>
              <w:tab/>
            </w:r>
            <w:r>
              <w:rPr>
                <w:noProof/>
                <w:webHidden/>
              </w:rPr>
              <w:fldChar w:fldCharType="begin"/>
            </w:r>
            <w:r>
              <w:rPr>
                <w:noProof/>
                <w:webHidden/>
              </w:rPr>
              <w:instrText xml:space="preserve"> PAGEREF _Toc67997097 \h </w:instrText>
            </w:r>
            <w:r>
              <w:rPr>
                <w:noProof/>
                <w:webHidden/>
              </w:rPr>
            </w:r>
            <w:r>
              <w:rPr>
                <w:noProof/>
                <w:webHidden/>
              </w:rPr>
              <w:fldChar w:fldCharType="separate"/>
            </w:r>
            <w:r>
              <w:rPr>
                <w:noProof/>
                <w:webHidden/>
              </w:rPr>
              <w:t>93</w:t>
            </w:r>
            <w:r>
              <w:rPr>
                <w:noProof/>
                <w:webHidden/>
              </w:rPr>
              <w:fldChar w:fldCharType="end"/>
            </w:r>
          </w:hyperlink>
        </w:p>
        <w:p w:rsidR="000A3BE5" w:rsidRDefault="000A3BE5">
          <w:pPr>
            <w:pStyle w:val="23"/>
            <w:tabs>
              <w:tab w:val="left" w:pos="630"/>
              <w:tab w:val="right" w:leader="dot" w:pos="8494"/>
            </w:tabs>
            <w:rPr>
              <w:noProof/>
            </w:rPr>
          </w:pPr>
          <w:hyperlink w:anchor="_Toc67997098" w:history="1">
            <w:r w:rsidRPr="005C247B">
              <w:rPr>
                <w:rStyle w:val="a7"/>
                <w:rFonts w:ascii="HG丸ｺﾞｼｯｸM-PRO" w:eastAsia="HG丸ｺﾞｼｯｸM-PRO" w:hAnsi="HG丸ｺﾞｼｯｸM-PRO"/>
                <w:noProof/>
              </w:rPr>
              <w:t>2.</w:t>
            </w:r>
            <w:r>
              <w:rPr>
                <w:noProof/>
              </w:rPr>
              <w:tab/>
            </w:r>
            <w:r w:rsidRPr="005C247B">
              <w:rPr>
                <w:rStyle w:val="a7"/>
                <w:rFonts w:ascii="HG丸ｺﾞｼｯｸM-PRO" w:eastAsia="HG丸ｺﾞｼｯｸM-PRO" w:hAnsi="HG丸ｺﾞｼｯｸM-PRO"/>
                <w:noProof/>
              </w:rPr>
              <w:t>労働災害及び公衆災害の防止</w:t>
            </w:r>
            <w:r>
              <w:rPr>
                <w:noProof/>
                <w:webHidden/>
              </w:rPr>
              <w:tab/>
            </w:r>
            <w:r>
              <w:rPr>
                <w:noProof/>
                <w:webHidden/>
              </w:rPr>
              <w:fldChar w:fldCharType="begin"/>
            </w:r>
            <w:r>
              <w:rPr>
                <w:noProof/>
                <w:webHidden/>
              </w:rPr>
              <w:instrText xml:space="preserve"> PAGEREF _Toc67997098 \h </w:instrText>
            </w:r>
            <w:r>
              <w:rPr>
                <w:noProof/>
                <w:webHidden/>
              </w:rPr>
            </w:r>
            <w:r>
              <w:rPr>
                <w:noProof/>
                <w:webHidden/>
              </w:rPr>
              <w:fldChar w:fldCharType="separate"/>
            </w:r>
            <w:r>
              <w:rPr>
                <w:noProof/>
                <w:webHidden/>
              </w:rPr>
              <w:t>93</w:t>
            </w:r>
            <w:r>
              <w:rPr>
                <w:noProof/>
                <w:webHidden/>
              </w:rPr>
              <w:fldChar w:fldCharType="end"/>
            </w:r>
          </w:hyperlink>
        </w:p>
        <w:p w:rsidR="000A3BE5" w:rsidRDefault="000A3BE5">
          <w:pPr>
            <w:pStyle w:val="23"/>
            <w:tabs>
              <w:tab w:val="left" w:pos="630"/>
              <w:tab w:val="right" w:leader="dot" w:pos="8494"/>
            </w:tabs>
            <w:rPr>
              <w:noProof/>
            </w:rPr>
          </w:pPr>
          <w:hyperlink w:anchor="_Toc67997099" w:history="1">
            <w:r w:rsidRPr="005C247B">
              <w:rPr>
                <w:rStyle w:val="a7"/>
                <w:rFonts w:ascii="HG丸ｺﾞｼｯｸM-PRO" w:eastAsia="HG丸ｺﾞｼｯｸM-PRO" w:hAnsi="ＭＳ 明朝"/>
                <w:noProof/>
              </w:rPr>
              <w:t>3.</w:t>
            </w:r>
            <w:r>
              <w:rPr>
                <w:noProof/>
              </w:rPr>
              <w:tab/>
            </w:r>
            <w:r w:rsidRPr="005C247B">
              <w:rPr>
                <w:rStyle w:val="a7"/>
                <w:rFonts w:ascii="HG丸ｺﾞｼｯｸM-PRO" w:eastAsia="HG丸ｺﾞｼｯｸM-PRO" w:hAnsi="ＭＳ 明朝"/>
                <w:noProof/>
              </w:rPr>
              <w:t>異常気象時等の対応</w:t>
            </w:r>
            <w:r>
              <w:rPr>
                <w:noProof/>
                <w:webHidden/>
              </w:rPr>
              <w:tab/>
            </w:r>
            <w:r>
              <w:rPr>
                <w:noProof/>
                <w:webHidden/>
              </w:rPr>
              <w:fldChar w:fldCharType="begin"/>
            </w:r>
            <w:r>
              <w:rPr>
                <w:noProof/>
                <w:webHidden/>
              </w:rPr>
              <w:instrText xml:space="preserve"> PAGEREF _Toc67997099 \h </w:instrText>
            </w:r>
            <w:r>
              <w:rPr>
                <w:noProof/>
                <w:webHidden/>
              </w:rPr>
            </w:r>
            <w:r>
              <w:rPr>
                <w:noProof/>
                <w:webHidden/>
              </w:rPr>
              <w:fldChar w:fldCharType="separate"/>
            </w:r>
            <w:r>
              <w:rPr>
                <w:noProof/>
                <w:webHidden/>
              </w:rPr>
              <w:t>93</w:t>
            </w:r>
            <w:r>
              <w:rPr>
                <w:noProof/>
                <w:webHidden/>
              </w:rPr>
              <w:fldChar w:fldCharType="end"/>
            </w:r>
          </w:hyperlink>
        </w:p>
        <w:p w:rsidR="000A3BE5" w:rsidRDefault="000A3BE5">
          <w:pPr>
            <w:pStyle w:val="23"/>
            <w:tabs>
              <w:tab w:val="left" w:pos="630"/>
              <w:tab w:val="right" w:leader="dot" w:pos="8494"/>
            </w:tabs>
            <w:rPr>
              <w:noProof/>
            </w:rPr>
          </w:pPr>
          <w:hyperlink w:anchor="_Toc67997100" w:history="1">
            <w:r w:rsidRPr="005C247B">
              <w:rPr>
                <w:rStyle w:val="a7"/>
                <w:rFonts w:ascii="HG丸ｺﾞｼｯｸM-PRO" w:eastAsia="HG丸ｺﾞｼｯｸM-PRO" w:hAnsi="HG丸ｺﾞｼｯｸM-PRO"/>
                <w:noProof/>
              </w:rPr>
              <w:t>4.</w:t>
            </w:r>
            <w:r>
              <w:rPr>
                <w:noProof/>
              </w:rPr>
              <w:tab/>
            </w:r>
            <w:r w:rsidRPr="005C247B">
              <w:rPr>
                <w:rStyle w:val="a7"/>
                <w:rFonts w:ascii="HG丸ｺﾞｼｯｸM-PRO" w:eastAsia="HG丸ｺﾞｼｯｸM-PRO" w:hAnsi="HG丸ｺﾞｼｯｸM-PRO"/>
                <w:noProof/>
              </w:rPr>
              <w:t>微小粒子状物質（PM2.5）への対応</w:t>
            </w:r>
            <w:r>
              <w:rPr>
                <w:noProof/>
                <w:webHidden/>
              </w:rPr>
              <w:tab/>
            </w:r>
            <w:r>
              <w:rPr>
                <w:noProof/>
                <w:webHidden/>
              </w:rPr>
              <w:fldChar w:fldCharType="begin"/>
            </w:r>
            <w:r>
              <w:rPr>
                <w:noProof/>
                <w:webHidden/>
              </w:rPr>
              <w:instrText xml:space="preserve"> PAGEREF _Toc67997100 \h </w:instrText>
            </w:r>
            <w:r>
              <w:rPr>
                <w:noProof/>
                <w:webHidden/>
              </w:rPr>
            </w:r>
            <w:r>
              <w:rPr>
                <w:noProof/>
                <w:webHidden/>
              </w:rPr>
              <w:fldChar w:fldCharType="separate"/>
            </w:r>
            <w:r>
              <w:rPr>
                <w:noProof/>
                <w:webHidden/>
              </w:rPr>
              <w:t>97</w:t>
            </w:r>
            <w:r>
              <w:rPr>
                <w:noProof/>
                <w:webHidden/>
              </w:rPr>
              <w:fldChar w:fldCharType="end"/>
            </w:r>
          </w:hyperlink>
        </w:p>
        <w:p w:rsidR="000A3BE5" w:rsidRDefault="000A3BE5">
          <w:pPr>
            <w:pStyle w:val="23"/>
            <w:tabs>
              <w:tab w:val="left" w:pos="630"/>
              <w:tab w:val="right" w:leader="dot" w:pos="8494"/>
            </w:tabs>
            <w:rPr>
              <w:noProof/>
            </w:rPr>
          </w:pPr>
          <w:hyperlink w:anchor="_Toc67997101" w:history="1">
            <w:r w:rsidRPr="005C247B">
              <w:rPr>
                <w:rStyle w:val="a7"/>
                <w:rFonts w:ascii="HG丸ｺﾞｼｯｸM-PRO" w:eastAsia="HG丸ｺﾞｼｯｸM-PRO" w:hAnsi="ＭＳ 明朝"/>
                <w:noProof/>
              </w:rPr>
              <w:t>5.</w:t>
            </w:r>
            <w:r>
              <w:rPr>
                <w:noProof/>
              </w:rPr>
              <w:tab/>
            </w:r>
            <w:r w:rsidRPr="005C247B">
              <w:rPr>
                <w:rStyle w:val="a7"/>
                <w:rFonts w:ascii="HG丸ｺﾞｼｯｸM-PRO" w:eastAsia="HG丸ｺﾞｼｯｸM-PRO" w:hAnsi="ＭＳ 明朝"/>
                <w:noProof/>
              </w:rPr>
              <w:t>救護</w:t>
            </w:r>
            <w:r>
              <w:rPr>
                <w:noProof/>
                <w:webHidden/>
              </w:rPr>
              <w:tab/>
            </w:r>
            <w:r>
              <w:rPr>
                <w:noProof/>
                <w:webHidden/>
              </w:rPr>
              <w:fldChar w:fldCharType="begin"/>
            </w:r>
            <w:r>
              <w:rPr>
                <w:noProof/>
                <w:webHidden/>
              </w:rPr>
              <w:instrText xml:space="preserve"> PAGEREF _Toc67997101 \h </w:instrText>
            </w:r>
            <w:r>
              <w:rPr>
                <w:noProof/>
                <w:webHidden/>
              </w:rPr>
            </w:r>
            <w:r>
              <w:rPr>
                <w:noProof/>
                <w:webHidden/>
              </w:rPr>
              <w:fldChar w:fldCharType="separate"/>
            </w:r>
            <w:r>
              <w:rPr>
                <w:noProof/>
                <w:webHidden/>
              </w:rPr>
              <w:t>97</w:t>
            </w:r>
            <w:r>
              <w:rPr>
                <w:noProof/>
                <w:webHidden/>
              </w:rPr>
              <w:fldChar w:fldCharType="end"/>
            </w:r>
          </w:hyperlink>
        </w:p>
        <w:p w:rsidR="000A3BE5" w:rsidRDefault="000A3BE5">
          <w:pPr>
            <w:pStyle w:val="23"/>
            <w:tabs>
              <w:tab w:val="left" w:pos="630"/>
              <w:tab w:val="right" w:leader="dot" w:pos="8494"/>
            </w:tabs>
            <w:rPr>
              <w:noProof/>
            </w:rPr>
          </w:pPr>
          <w:hyperlink w:anchor="_Toc67997102" w:history="1">
            <w:r w:rsidRPr="005C247B">
              <w:rPr>
                <w:rStyle w:val="a7"/>
                <w:rFonts w:ascii="HG丸ｺﾞｼｯｸM-PRO" w:eastAsia="HG丸ｺﾞｼｯｸM-PRO" w:hAnsi="HG丸ｺﾞｼｯｸM-PRO"/>
                <w:noProof/>
              </w:rPr>
              <w:t>6.</w:t>
            </w:r>
            <w:r>
              <w:rPr>
                <w:noProof/>
              </w:rPr>
              <w:tab/>
            </w:r>
            <w:r w:rsidRPr="005C247B">
              <w:rPr>
                <w:rStyle w:val="a7"/>
                <w:rFonts w:ascii="HG丸ｺﾞｼｯｸM-PRO" w:eastAsia="HG丸ｺﾞｼｯｸM-PRO" w:hAnsi="HG丸ｺﾞｼｯｸM-PRO"/>
                <w:noProof/>
              </w:rPr>
              <w:t>自動体外式除細動器（AED）</w:t>
            </w:r>
            <w:r>
              <w:rPr>
                <w:noProof/>
                <w:webHidden/>
              </w:rPr>
              <w:tab/>
            </w:r>
            <w:r>
              <w:rPr>
                <w:noProof/>
                <w:webHidden/>
              </w:rPr>
              <w:fldChar w:fldCharType="begin"/>
            </w:r>
            <w:r>
              <w:rPr>
                <w:noProof/>
                <w:webHidden/>
              </w:rPr>
              <w:instrText xml:space="preserve"> PAGEREF _Toc67997102 \h </w:instrText>
            </w:r>
            <w:r>
              <w:rPr>
                <w:noProof/>
                <w:webHidden/>
              </w:rPr>
            </w:r>
            <w:r>
              <w:rPr>
                <w:noProof/>
                <w:webHidden/>
              </w:rPr>
              <w:fldChar w:fldCharType="separate"/>
            </w:r>
            <w:r>
              <w:rPr>
                <w:noProof/>
                <w:webHidden/>
              </w:rPr>
              <w:t>97</w:t>
            </w:r>
            <w:r>
              <w:rPr>
                <w:noProof/>
                <w:webHidden/>
              </w:rPr>
              <w:fldChar w:fldCharType="end"/>
            </w:r>
          </w:hyperlink>
        </w:p>
        <w:p w:rsidR="000A3BE5" w:rsidRDefault="000A3BE5">
          <w:pPr>
            <w:pStyle w:val="23"/>
            <w:tabs>
              <w:tab w:val="left" w:pos="630"/>
              <w:tab w:val="right" w:leader="dot" w:pos="8494"/>
            </w:tabs>
            <w:rPr>
              <w:noProof/>
            </w:rPr>
          </w:pPr>
          <w:hyperlink w:anchor="_Toc67997103" w:history="1">
            <w:r w:rsidRPr="005C247B">
              <w:rPr>
                <w:rStyle w:val="a7"/>
                <w:rFonts w:ascii="HG丸ｺﾞｼｯｸM-PRO" w:eastAsia="HG丸ｺﾞｼｯｸM-PRO" w:hAnsi="ＭＳ Ｐゴシック"/>
                <w:bCs/>
                <w:noProof/>
              </w:rPr>
              <w:t>7.</w:t>
            </w:r>
            <w:r>
              <w:rPr>
                <w:noProof/>
              </w:rPr>
              <w:tab/>
            </w:r>
            <w:r w:rsidRPr="005C247B">
              <w:rPr>
                <w:rStyle w:val="a7"/>
                <w:rFonts w:ascii="HG丸ｺﾞｼｯｸM-PRO" w:eastAsia="HG丸ｺﾞｼｯｸM-PRO" w:hAnsi="ＭＳ Ｐゴシック"/>
                <w:bCs/>
                <w:noProof/>
              </w:rPr>
              <w:t>衛生管理</w:t>
            </w:r>
            <w:r>
              <w:rPr>
                <w:noProof/>
                <w:webHidden/>
              </w:rPr>
              <w:tab/>
            </w:r>
            <w:r>
              <w:rPr>
                <w:noProof/>
                <w:webHidden/>
              </w:rPr>
              <w:fldChar w:fldCharType="begin"/>
            </w:r>
            <w:r>
              <w:rPr>
                <w:noProof/>
                <w:webHidden/>
              </w:rPr>
              <w:instrText xml:space="preserve"> PAGEREF _Toc67997103 \h </w:instrText>
            </w:r>
            <w:r>
              <w:rPr>
                <w:noProof/>
                <w:webHidden/>
              </w:rPr>
            </w:r>
            <w:r>
              <w:rPr>
                <w:noProof/>
                <w:webHidden/>
              </w:rPr>
              <w:fldChar w:fldCharType="separate"/>
            </w:r>
            <w:r>
              <w:rPr>
                <w:noProof/>
                <w:webHidden/>
              </w:rPr>
              <w:t>98</w:t>
            </w:r>
            <w:r>
              <w:rPr>
                <w:noProof/>
                <w:webHidden/>
              </w:rPr>
              <w:fldChar w:fldCharType="end"/>
            </w:r>
          </w:hyperlink>
        </w:p>
        <w:p w:rsidR="000A3BE5" w:rsidRDefault="000A3BE5">
          <w:pPr>
            <w:pStyle w:val="23"/>
            <w:tabs>
              <w:tab w:val="left" w:pos="630"/>
              <w:tab w:val="right" w:leader="dot" w:pos="8494"/>
            </w:tabs>
            <w:rPr>
              <w:noProof/>
            </w:rPr>
          </w:pPr>
          <w:hyperlink w:anchor="_Toc67997104" w:history="1">
            <w:r w:rsidRPr="005C247B">
              <w:rPr>
                <w:rStyle w:val="a7"/>
                <w:rFonts w:ascii="HG丸ｺﾞｼｯｸM-PRO" w:eastAsia="HG丸ｺﾞｼｯｸM-PRO" w:hAnsi="ＭＳ 明朝"/>
                <w:noProof/>
              </w:rPr>
              <w:t>8.</w:t>
            </w:r>
            <w:r>
              <w:rPr>
                <w:noProof/>
              </w:rPr>
              <w:tab/>
            </w:r>
            <w:r w:rsidRPr="005C247B">
              <w:rPr>
                <w:rStyle w:val="a7"/>
                <w:rFonts w:ascii="HG丸ｺﾞｼｯｸM-PRO" w:eastAsia="HG丸ｺﾞｼｯｸM-PRO" w:hAnsi="ＭＳ 明朝"/>
                <w:noProof/>
              </w:rPr>
              <w:t>事件・事故への対応</w:t>
            </w:r>
            <w:r>
              <w:rPr>
                <w:noProof/>
                <w:webHidden/>
              </w:rPr>
              <w:tab/>
            </w:r>
            <w:r>
              <w:rPr>
                <w:noProof/>
                <w:webHidden/>
              </w:rPr>
              <w:fldChar w:fldCharType="begin"/>
            </w:r>
            <w:r>
              <w:rPr>
                <w:noProof/>
                <w:webHidden/>
              </w:rPr>
              <w:instrText xml:space="preserve"> PAGEREF _Toc67997104 \h </w:instrText>
            </w:r>
            <w:r>
              <w:rPr>
                <w:noProof/>
                <w:webHidden/>
              </w:rPr>
            </w:r>
            <w:r>
              <w:rPr>
                <w:noProof/>
                <w:webHidden/>
              </w:rPr>
              <w:fldChar w:fldCharType="separate"/>
            </w:r>
            <w:r>
              <w:rPr>
                <w:noProof/>
                <w:webHidden/>
              </w:rPr>
              <w:t>102</w:t>
            </w:r>
            <w:r>
              <w:rPr>
                <w:noProof/>
                <w:webHidden/>
              </w:rPr>
              <w:fldChar w:fldCharType="end"/>
            </w:r>
          </w:hyperlink>
        </w:p>
        <w:p w:rsidR="000A3BE5" w:rsidRDefault="000A3BE5">
          <w:pPr>
            <w:pStyle w:val="23"/>
            <w:tabs>
              <w:tab w:val="left" w:pos="630"/>
              <w:tab w:val="right" w:leader="dot" w:pos="8494"/>
            </w:tabs>
            <w:rPr>
              <w:noProof/>
            </w:rPr>
          </w:pPr>
          <w:hyperlink w:anchor="_Toc67997105" w:history="1">
            <w:r w:rsidRPr="005C247B">
              <w:rPr>
                <w:rStyle w:val="a7"/>
                <w:rFonts w:ascii="HG丸ｺﾞｼｯｸM-PRO" w:eastAsia="HG丸ｺﾞｼｯｸM-PRO" w:hAnsi="ＭＳ 明朝"/>
                <w:noProof/>
              </w:rPr>
              <w:t>9.</w:t>
            </w:r>
            <w:r>
              <w:rPr>
                <w:noProof/>
              </w:rPr>
              <w:tab/>
            </w:r>
            <w:r w:rsidRPr="005C247B">
              <w:rPr>
                <w:rStyle w:val="a7"/>
                <w:rFonts w:ascii="HG丸ｺﾞｼｯｸM-PRO" w:eastAsia="HG丸ｺﾞｼｯｸM-PRO" w:hAnsi="ＭＳ 明朝"/>
                <w:noProof/>
              </w:rPr>
              <w:t>不法占拠対策</w:t>
            </w:r>
            <w:r>
              <w:rPr>
                <w:noProof/>
                <w:webHidden/>
              </w:rPr>
              <w:tab/>
            </w:r>
            <w:r>
              <w:rPr>
                <w:noProof/>
                <w:webHidden/>
              </w:rPr>
              <w:fldChar w:fldCharType="begin"/>
            </w:r>
            <w:r>
              <w:rPr>
                <w:noProof/>
                <w:webHidden/>
              </w:rPr>
              <w:instrText xml:space="preserve"> PAGEREF _Toc67997105 \h </w:instrText>
            </w:r>
            <w:r>
              <w:rPr>
                <w:noProof/>
                <w:webHidden/>
              </w:rPr>
            </w:r>
            <w:r>
              <w:rPr>
                <w:noProof/>
                <w:webHidden/>
              </w:rPr>
              <w:fldChar w:fldCharType="separate"/>
            </w:r>
            <w:r>
              <w:rPr>
                <w:noProof/>
                <w:webHidden/>
              </w:rPr>
              <w:t>103</w:t>
            </w:r>
            <w:r>
              <w:rPr>
                <w:noProof/>
                <w:webHidden/>
              </w:rPr>
              <w:fldChar w:fldCharType="end"/>
            </w:r>
          </w:hyperlink>
        </w:p>
        <w:p w:rsidR="000A3BE5" w:rsidRDefault="000A3BE5">
          <w:pPr>
            <w:pStyle w:val="23"/>
            <w:tabs>
              <w:tab w:val="right" w:leader="dot" w:pos="8494"/>
            </w:tabs>
            <w:rPr>
              <w:noProof/>
            </w:rPr>
          </w:pPr>
          <w:hyperlink w:anchor="_Toc67997106" w:history="1">
            <w:r w:rsidRPr="005C247B">
              <w:rPr>
                <w:rStyle w:val="a7"/>
                <w:rFonts w:ascii="HG丸ｺﾞｼｯｸM-PRO" w:eastAsia="HG丸ｺﾞｼｯｸM-PRO" w:hAnsi="ＭＳ 明朝"/>
                <w:noProof/>
              </w:rPr>
              <w:t>10．不法投棄</w:t>
            </w:r>
            <w:r>
              <w:rPr>
                <w:noProof/>
                <w:webHidden/>
              </w:rPr>
              <w:tab/>
            </w:r>
            <w:r>
              <w:rPr>
                <w:noProof/>
                <w:webHidden/>
              </w:rPr>
              <w:fldChar w:fldCharType="begin"/>
            </w:r>
            <w:r>
              <w:rPr>
                <w:noProof/>
                <w:webHidden/>
              </w:rPr>
              <w:instrText xml:space="preserve"> PAGEREF _Toc67997106 \h </w:instrText>
            </w:r>
            <w:r>
              <w:rPr>
                <w:noProof/>
                <w:webHidden/>
              </w:rPr>
            </w:r>
            <w:r>
              <w:rPr>
                <w:noProof/>
                <w:webHidden/>
              </w:rPr>
              <w:fldChar w:fldCharType="separate"/>
            </w:r>
            <w:r>
              <w:rPr>
                <w:noProof/>
                <w:webHidden/>
              </w:rPr>
              <w:t>104</w:t>
            </w:r>
            <w:r>
              <w:rPr>
                <w:noProof/>
                <w:webHidden/>
              </w:rPr>
              <w:fldChar w:fldCharType="end"/>
            </w:r>
          </w:hyperlink>
        </w:p>
        <w:p w:rsidR="000A3BE5" w:rsidRDefault="000A3BE5">
          <w:pPr>
            <w:pStyle w:val="11"/>
            <w:rPr>
              <w:noProof/>
            </w:rPr>
          </w:pPr>
          <w:hyperlink w:anchor="_Toc67997107" w:history="1">
            <w:r w:rsidRPr="005C247B">
              <w:rPr>
                <w:rStyle w:val="a7"/>
                <w:rFonts w:ascii="HG丸ｺﾞｼｯｸM-PRO" w:eastAsia="HG丸ｺﾞｼｯｸM-PRO" w:hAnsi="ＭＳ 明朝" w:cs="ＭＳ Ｐゴシック"/>
                <w:b/>
                <w:bCs/>
                <w:noProof/>
                <w:kern w:val="36"/>
                <w:shd w:val="clear" w:color="auto" w:fill="FFFFFF"/>
              </w:rPr>
              <w:t>９章　府民協働</w:t>
            </w:r>
            <w:r>
              <w:rPr>
                <w:noProof/>
                <w:webHidden/>
              </w:rPr>
              <w:tab/>
            </w:r>
            <w:r>
              <w:rPr>
                <w:noProof/>
                <w:webHidden/>
              </w:rPr>
              <w:fldChar w:fldCharType="begin"/>
            </w:r>
            <w:r>
              <w:rPr>
                <w:noProof/>
                <w:webHidden/>
              </w:rPr>
              <w:instrText xml:space="preserve"> PAGEREF _Toc67997107 \h </w:instrText>
            </w:r>
            <w:r>
              <w:rPr>
                <w:noProof/>
                <w:webHidden/>
              </w:rPr>
            </w:r>
            <w:r>
              <w:rPr>
                <w:noProof/>
                <w:webHidden/>
              </w:rPr>
              <w:fldChar w:fldCharType="separate"/>
            </w:r>
            <w:r>
              <w:rPr>
                <w:noProof/>
                <w:webHidden/>
              </w:rPr>
              <w:t>105</w:t>
            </w:r>
            <w:r>
              <w:rPr>
                <w:noProof/>
                <w:webHidden/>
              </w:rPr>
              <w:fldChar w:fldCharType="end"/>
            </w:r>
          </w:hyperlink>
        </w:p>
        <w:p w:rsidR="000A3BE5" w:rsidRDefault="000A3BE5">
          <w:pPr>
            <w:pStyle w:val="23"/>
            <w:tabs>
              <w:tab w:val="left" w:pos="630"/>
              <w:tab w:val="right" w:leader="dot" w:pos="8494"/>
            </w:tabs>
            <w:rPr>
              <w:noProof/>
            </w:rPr>
          </w:pPr>
          <w:hyperlink w:anchor="_Toc67997108" w:history="1">
            <w:r w:rsidRPr="005C247B">
              <w:rPr>
                <w:rStyle w:val="a7"/>
                <w:rFonts w:ascii="HG丸ｺﾞｼｯｸM-PRO" w:eastAsia="HG丸ｺﾞｼｯｸM-PRO" w:hAnsi="HG丸ｺﾞｼｯｸM-PRO"/>
                <w:noProof/>
              </w:rPr>
              <w:t>1.</w:t>
            </w:r>
            <w:r>
              <w:rPr>
                <w:noProof/>
              </w:rPr>
              <w:tab/>
            </w:r>
            <w:r w:rsidRPr="005C247B">
              <w:rPr>
                <w:rStyle w:val="a7"/>
                <w:rFonts w:ascii="HG丸ｺﾞｼｯｸM-PRO" w:eastAsia="HG丸ｺﾞｼｯｸM-PRO" w:hAnsi="HG丸ｺﾞｼｯｸM-PRO"/>
                <w:noProof/>
              </w:rPr>
              <w:t>連携による園内の活性化</w:t>
            </w:r>
            <w:r>
              <w:rPr>
                <w:noProof/>
                <w:webHidden/>
              </w:rPr>
              <w:tab/>
            </w:r>
            <w:r>
              <w:rPr>
                <w:noProof/>
                <w:webHidden/>
              </w:rPr>
              <w:fldChar w:fldCharType="begin"/>
            </w:r>
            <w:r>
              <w:rPr>
                <w:noProof/>
                <w:webHidden/>
              </w:rPr>
              <w:instrText xml:space="preserve"> PAGEREF _Toc67997108 \h </w:instrText>
            </w:r>
            <w:r>
              <w:rPr>
                <w:noProof/>
                <w:webHidden/>
              </w:rPr>
            </w:r>
            <w:r>
              <w:rPr>
                <w:noProof/>
                <w:webHidden/>
              </w:rPr>
              <w:fldChar w:fldCharType="separate"/>
            </w:r>
            <w:r>
              <w:rPr>
                <w:noProof/>
                <w:webHidden/>
              </w:rPr>
              <w:t>105</w:t>
            </w:r>
            <w:r>
              <w:rPr>
                <w:noProof/>
                <w:webHidden/>
              </w:rPr>
              <w:fldChar w:fldCharType="end"/>
            </w:r>
          </w:hyperlink>
        </w:p>
        <w:p w:rsidR="000A3BE5" w:rsidRDefault="000A3BE5">
          <w:pPr>
            <w:pStyle w:val="23"/>
            <w:tabs>
              <w:tab w:val="left" w:pos="630"/>
              <w:tab w:val="right" w:leader="dot" w:pos="8494"/>
            </w:tabs>
            <w:rPr>
              <w:noProof/>
            </w:rPr>
          </w:pPr>
          <w:hyperlink w:anchor="_Toc67997109" w:history="1">
            <w:r w:rsidRPr="005C247B">
              <w:rPr>
                <w:rStyle w:val="a7"/>
                <w:rFonts w:ascii="HG丸ｺﾞｼｯｸM-PRO" w:eastAsia="HG丸ｺﾞｼｯｸM-PRO" w:hAnsi="HG丸ｺﾞｼｯｸM-PRO"/>
                <w:noProof/>
              </w:rPr>
              <w:t>2.</w:t>
            </w:r>
            <w:r>
              <w:rPr>
                <w:noProof/>
              </w:rPr>
              <w:tab/>
            </w:r>
            <w:r w:rsidRPr="005C247B">
              <w:rPr>
                <w:rStyle w:val="a7"/>
                <w:rFonts w:ascii="HG丸ｺﾞｼｯｸM-PRO" w:eastAsia="HG丸ｺﾞｼｯｸM-PRO" w:hAnsi="HG丸ｺﾞｼｯｸM-PRO"/>
                <w:noProof/>
              </w:rPr>
              <w:t>連携による地域の活性化</w:t>
            </w:r>
            <w:r>
              <w:rPr>
                <w:noProof/>
                <w:webHidden/>
              </w:rPr>
              <w:tab/>
            </w:r>
            <w:r>
              <w:rPr>
                <w:noProof/>
                <w:webHidden/>
              </w:rPr>
              <w:fldChar w:fldCharType="begin"/>
            </w:r>
            <w:r>
              <w:rPr>
                <w:noProof/>
                <w:webHidden/>
              </w:rPr>
              <w:instrText xml:space="preserve"> PAGEREF _Toc67997109 \h </w:instrText>
            </w:r>
            <w:r>
              <w:rPr>
                <w:noProof/>
                <w:webHidden/>
              </w:rPr>
            </w:r>
            <w:r>
              <w:rPr>
                <w:noProof/>
                <w:webHidden/>
              </w:rPr>
              <w:fldChar w:fldCharType="separate"/>
            </w:r>
            <w:r>
              <w:rPr>
                <w:noProof/>
                <w:webHidden/>
              </w:rPr>
              <w:t>105</w:t>
            </w:r>
            <w:r>
              <w:rPr>
                <w:noProof/>
                <w:webHidden/>
              </w:rPr>
              <w:fldChar w:fldCharType="end"/>
            </w:r>
          </w:hyperlink>
        </w:p>
        <w:p w:rsidR="000A3BE5" w:rsidRDefault="000A3BE5">
          <w:pPr>
            <w:pStyle w:val="23"/>
            <w:tabs>
              <w:tab w:val="left" w:pos="630"/>
              <w:tab w:val="right" w:leader="dot" w:pos="8494"/>
            </w:tabs>
            <w:rPr>
              <w:noProof/>
            </w:rPr>
          </w:pPr>
          <w:hyperlink w:anchor="_Toc67997110" w:history="1">
            <w:r w:rsidRPr="005C247B">
              <w:rPr>
                <w:rStyle w:val="a7"/>
                <w:rFonts w:ascii="HG丸ｺﾞｼｯｸM-PRO" w:eastAsia="HG丸ｺﾞｼｯｸM-PRO" w:hAnsi="HG丸ｺﾞｼｯｸM-PRO"/>
                <w:noProof/>
              </w:rPr>
              <w:t>3.</w:t>
            </w:r>
            <w:r>
              <w:rPr>
                <w:noProof/>
              </w:rPr>
              <w:tab/>
            </w:r>
            <w:r w:rsidRPr="005C247B">
              <w:rPr>
                <w:rStyle w:val="a7"/>
                <w:rFonts w:ascii="HG丸ｺﾞｼｯｸM-PRO" w:eastAsia="HG丸ｺﾞｼｯｸM-PRO" w:hAnsi="HG丸ｺﾞｼｯｸM-PRO"/>
                <w:noProof/>
              </w:rPr>
              <w:t>地域連絡協議会の設置</w:t>
            </w:r>
            <w:r>
              <w:rPr>
                <w:noProof/>
                <w:webHidden/>
              </w:rPr>
              <w:tab/>
            </w:r>
            <w:r>
              <w:rPr>
                <w:noProof/>
                <w:webHidden/>
              </w:rPr>
              <w:fldChar w:fldCharType="begin"/>
            </w:r>
            <w:r>
              <w:rPr>
                <w:noProof/>
                <w:webHidden/>
              </w:rPr>
              <w:instrText xml:space="preserve"> PAGEREF _Toc67997110 \h </w:instrText>
            </w:r>
            <w:r>
              <w:rPr>
                <w:noProof/>
                <w:webHidden/>
              </w:rPr>
            </w:r>
            <w:r>
              <w:rPr>
                <w:noProof/>
                <w:webHidden/>
              </w:rPr>
              <w:fldChar w:fldCharType="separate"/>
            </w:r>
            <w:r>
              <w:rPr>
                <w:noProof/>
                <w:webHidden/>
              </w:rPr>
              <w:t>105</w:t>
            </w:r>
            <w:r>
              <w:rPr>
                <w:noProof/>
                <w:webHidden/>
              </w:rPr>
              <w:fldChar w:fldCharType="end"/>
            </w:r>
          </w:hyperlink>
        </w:p>
        <w:p w:rsidR="000A3BE5" w:rsidRDefault="000A3BE5">
          <w:pPr>
            <w:pStyle w:val="23"/>
            <w:tabs>
              <w:tab w:val="left" w:pos="630"/>
              <w:tab w:val="right" w:leader="dot" w:pos="8494"/>
            </w:tabs>
            <w:rPr>
              <w:noProof/>
            </w:rPr>
          </w:pPr>
          <w:hyperlink w:anchor="_Toc67997111" w:history="1">
            <w:r w:rsidRPr="005C247B">
              <w:rPr>
                <w:rStyle w:val="a7"/>
                <w:rFonts w:ascii="HG丸ｺﾞｼｯｸM-PRO" w:eastAsia="HG丸ｺﾞｼｯｸM-PRO" w:hAnsi="ＭＳ 明朝"/>
                <w:noProof/>
              </w:rPr>
              <w:t>4.</w:t>
            </w:r>
            <w:r>
              <w:rPr>
                <w:noProof/>
              </w:rPr>
              <w:tab/>
            </w:r>
            <w:r w:rsidRPr="005C247B">
              <w:rPr>
                <w:rStyle w:val="a7"/>
                <w:rFonts w:ascii="HG丸ｺﾞｼｯｸM-PRO" w:eastAsia="HG丸ｺﾞｼｯｸM-PRO" w:hAnsi="ＭＳ 明朝"/>
                <w:noProof/>
              </w:rPr>
              <w:t>ボランティアとの協働事業の推進</w:t>
            </w:r>
            <w:r>
              <w:rPr>
                <w:noProof/>
                <w:webHidden/>
              </w:rPr>
              <w:tab/>
            </w:r>
            <w:r>
              <w:rPr>
                <w:noProof/>
                <w:webHidden/>
              </w:rPr>
              <w:fldChar w:fldCharType="begin"/>
            </w:r>
            <w:r>
              <w:rPr>
                <w:noProof/>
                <w:webHidden/>
              </w:rPr>
              <w:instrText xml:space="preserve"> PAGEREF _Toc67997111 \h </w:instrText>
            </w:r>
            <w:r>
              <w:rPr>
                <w:noProof/>
                <w:webHidden/>
              </w:rPr>
            </w:r>
            <w:r>
              <w:rPr>
                <w:noProof/>
                <w:webHidden/>
              </w:rPr>
              <w:fldChar w:fldCharType="separate"/>
            </w:r>
            <w:r>
              <w:rPr>
                <w:noProof/>
                <w:webHidden/>
              </w:rPr>
              <w:t>105</w:t>
            </w:r>
            <w:r>
              <w:rPr>
                <w:noProof/>
                <w:webHidden/>
              </w:rPr>
              <w:fldChar w:fldCharType="end"/>
            </w:r>
          </w:hyperlink>
        </w:p>
        <w:p w:rsidR="000A3BE5" w:rsidRDefault="000A3BE5">
          <w:pPr>
            <w:pStyle w:val="11"/>
            <w:rPr>
              <w:noProof/>
            </w:rPr>
          </w:pPr>
          <w:hyperlink w:anchor="_Toc67997112" w:history="1">
            <w:r w:rsidRPr="005C247B">
              <w:rPr>
                <w:rStyle w:val="a7"/>
                <w:rFonts w:ascii="HG丸ｺﾞｼｯｸM-PRO" w:eastAsia="HG丸ｺﾞｼｯｸM-PRO" w:hAnsi="ＭＳ 明朝" w:cs="ＭＳ Ｐゴシック"/>
                <w:b/>
                <w:bCs/>
                <w:noProof/>
                <w:kern w:val="36"/>
                <w:shd w:val="clear" w:color="auto" w:fill="FFFFFF"/>
              </w:rPr>
              <w:t>１０章　計画・報告・記録等</w:t>
            </w:r>
            <w:r>
              <w:rPr>
                <w:noProof/>
                <w:webHidden/>
              </w:rPr>
              <w:tab/>
            </w:r>
            <w:r>
              <w:rPr>
                <w:noProof/>
                <w:webHidden/>
              </w:rPr>
              <w:fldChar w:fldCharType="begin"/>
            </w:r>
            <w:r>
              <w:rPr>
                <w:noProof/>
                <w:webHidden/>
              </w:rPr>
              <w:instrText xml:space="preserve"> PAGEREF _Toc67997112 \h </w:instrText>
            </w:r>
            <w:r>
              <w:rPr>
                <w:noProof/>
                <w:webHidden/>
              </w:rPr>
            </w:r>
            <w:r>
              <w:rPr>
                <w:noProof/>
                <w:webHidden/>
              </w:rPr>
              <w:fldChar w:fldCharType="separate"/>
            </w:r>
            <w:r>
              <w:rPr>
                <w:noProof/>
                <w:webHidden/>
              </w:rPr>
              <w:t>106</w:t>
            </w:r>
            <w:r>
              <w:rPr>
                <w:noProof/>
                <w:webHidden/>
              </w:rPr>
              <w:fldChar w:fldCharType="end"/>
            </w:r>
          </w:hyperlink>
        </w:p>
        <w:p w:rsidR="000A3BE5" w:rsidRDefault="000A3BE5">
          <w:pPr>
            <w:pStyle w:val="23"/>
            <w:tabs>
              <w:tab w:val="left" w:pos="630"/>
              <w:tab w:val="right" w:leader="dot" w:pos="8494"/>
            </w:tabs>
            <w:rPr>
              <w:noProof/>
            </w:rPr>
          </w:pPr>
          <w:hyperlink w:anchor="_Toc67997113" w:history="1">
            <w:r w:rsidRPr="005C247B">
              <w:rPr>
                <w:rStyle w:val="a7"/>
                <w:rFonts w:ascii="HG丸ｺﾞｼｯｸM-PRO" w:eastAsia="HG丸ｺﾞｼｯｸM-PRO" w:hAnsi="ＭＳ 明朝"/>
                <w:noProof/>
              </w:rPr>
              <w:t>1.</w:t>
            </w:r>
            <w:r>
              <w:rPr>
                <w:noProof/>
              </w:rPr>
              <w:tab/>
            </w:r>
            <w:r w:rsidRPr="005C247B">
              <w:rPr>
                <w:rStyle w:val="a7"/>
                <w:rFonts w:ascii="HG丸ｺﾞｼｯｸM-PRO" w:eastAsia="HG丸ｺﾞｼｯｸM-PRO" w:hAnsi="ＭＳ 明朝"/>
                <w:noProof/>
              </w:rPr>
              <w:t>事業実施計画</w:t>
            </w:r>
            <w:r>
              <w:rPr>
                <w:noProof/>
                <w:webHidden/>
              </w:rPr>
              <w:tab/>
            </w:r>
            <w:r>
              <w:rPr>
                <w:noProof/>
                <w:webHidden/>
              </w:rPr>
              <w:fldChar w:fldCharType="begin"/>
            </w:r>
            <w:r>
              <w:rPr>
                <w:noProof/>
                <w:webHidden/>
              </w:rPr>
              <w:instrText xml:space="preserve"> PAGEREF _Toc67997113 \h </w:instrText>
            </w:r>
            <w:r>
              <w:rPr>
                <w:noProof/>
                <w:webHidden/>
              </w:rPr>
            </w:r>
            <w:r>
              <w:rPr>
                <w:noProof/>
                <w:webHidden/>
              </w:rPr>
              <w:fldChar w:fldCharType="separate"/>
            </w:r>
            <w:r>
              <w:rPr>
                <w:noProof/>
                <w:webHidden/>
              </w:rPr>
              <w:t>106</w:t>
            </w:r>
            <w:r>
              <w:rPr>
                <w:noProof/>
                <w:webHidden/>
              </w:rPr>
              <w:fldChar w:fldCharType="end"/>
            </w:r>
          </w:hyperlink>
        </w:p>
        <w:p w:rsidR="000A3BE5" w:rsidRDefault="000A3BE5">
          <w:pPr>
            <w:pStyle w:val="23"/>
            <w:tabs>
              <w:tab w:val="left" w:pos="630"/>
              <w:tab w:val="right" w:leader="dot" w:pos="8494"/>
            </w:tabs>
            <w:rPr>
              <w:noProof/>
            </w:rPr>
          </w:pPr>
          <w:hyperlink w:anchor="_Toc67997114" w:history="1">
            <w:r w:rsidRPr="005C247B">
              <w:rPr>
                <w:rStyle w:val="a7"/>
                <w:rFonts w:ascii="HG丸ｺﾞｼｯｸM-PRO" w:eastAsia="HG丸ｺﾞｼｯｸM-PRO" w:hAnsi="ＭＳ 明朝"/>
                <w:noProof/>
              </w:rPr>
              <w:t>2.</w:t>
            </w:r>
            <w:r>
              <w:rPr>
                <w:noProof/>
              </w:rPr>
              <w:tab/>
            </w:r>
            <w:r w:rsidRPr="005C247B">
              <w:rPr>
                <w:rStyle w:val="a7"/>
                <w:rFonts w:ascii="HG丸ｺﾞｼｯｸM-PRO" w:eastAsia="HG丸ｺﾞｼｯｸM-PRO" w:hAnsi="ＭＳ 明朝"/>
                <w:noProof/>
              </w:rPr>
              <w:t>報告義務</w:t>
            </w:r>
            <w:r>
              <w:rPr>
                <w:noProof/>
                <w:webHidden/>
              </w:rPr>
              <w:tab/>
            </w:r>
            <w:r>
              <w:rPr>
                <w:noProof/>
                <w:webHidden/>
              </w:rPr>
              <w:fldChar w:fldCharType="begin"/>
            </w:r>
            <w:r>
              <w:rPr>
                <w:noProof/>
                <w:webHidden/>
              </w:rPr>
              <w:instrText xml:space="preserve"> PAGEREF _Toc67997114 \h </w:instrText>
            </w:r>
            <w:r>
              <w:rPr>
                <w:noProof/>
                <w:webHidden/>
              </w:rPr>
            </w:r>
            <w:r>
              <w:rPr>
                <w:noProof/>
                <w:webHidden/>
              </w:rPr>
              <w:fldChar w:fldCharType="separate"/>
            </w:r>
            <w:r>
              <w:rPr>
                <w:noProof/>
                <w:webHidden/>
              </w:rPr>
              <w:t>106</w:t>
            </w:r>
            <w:r>
              <w:rPr>
                <w:noProof/>
                <w:webHidden/>
              </w:rPr>
              <w:fldChar w:fldCharType="end"/>
            </w:r>
          </w:hyperlink>
        </w:p>
        <w:p w:rsidR="000A3BE5" w:rsidRDefault="000A3BE5">
          <w:pPr>
            <w:pStyle w:val="23"/>
            <w:tabs>
              <w:tab w:val="left" w:pos="630"/>
              <w:tab w:val="right" w:leader="dot" w:pos="8494"/>
            </w:tabs>
            <w:rPr>
              <w:noProof/>
            </w:rPr>
          </w:pPr>
          <w:hyperlink w:anchor="_Toc67997115" w:history="1">
            <w:r w:rsidRPr="005C247B">
              <w:rPr>
                <w:rStyle w:val="a7"/>
                <w:rFonts w:ascii="HG丸ｺﾞｼｯｸM-PRO" w:eastAsia="HG丸ｺﾞｼｯｸM-PRO" w:hAnsi="ＭＳ 明朝"/>
                <w:noProof/>
              </w:rPr>
              <w:t>3.</w:t>
            </w:r>
            <w:r>
              <w:rPr>
                <w:noProof/>
              </w:rPr>
              <w:tab/>
            </w:r>
            <w:r w:rsidRPr="005C247B">
              <w:rPr>
                <w:rStyle w:val="a7"/>
                <w:rFonts w:ascii="HG丸ｺﾞｼｯｸM-PRO" w:eastAsia="HG丸ｺﾞｼｯｸM-PRO" w:hAnsi="ＭＳ 明朝"/>
                <w:noProof/>
              </w:rPr>
              <w:t>巡視結果の報告</w:t>
            </w:r>
            <w:r>
              <w:rPr>
                <w:noProof/>
                <w:webHidden/>
              </w:rPr>
              <w:tab/>
            </w:r>
            <w:r>
              <w:rPr>
                <w:noProof/>
                <w:webHidden/>
              </w:rPr>
              <w:fldChar w:fldCharType="begin"/>
            </w:r>
            <w:r>
              <w:rPr>
                <w:noProof/>
                <w:webHidden/>
              </w:rPr>
              <w:instrText xml:space="preserve"> PAGEREF _Toc67997115 \h </w:instrText>
            </w:r>
            <w:r>
              <w:rPr>
                <w:noProof/>
                <w:webHidden/>
              </w:rPr>
            </w:r>
            <w:r>
              <w:rPr>
                <w:noProof/>
                <w:webHidden/>
              </w:rPr>
              <w:fldChar w:fldCharType="separate"/>
            </w:r>
            <w:r>
              <w:rPr>
                <w:noProof/>
                <w:webHidden/>
              </w:rPr>
              <w:t>108</w:t>
            </w:r>
            <w:r>
              <w:rPr>
                <w:noProof/>
                <w:webHidden/>
              </w:rPr>
              <w:fldChar w:fldCharType="end"/>
            </w:r>
          </w:hyperlink>
        </w:p>
        <w:p w:rsidR="000A3BE5" w:rsidRDefault="000A3BE5">
          <w:pPr>
            <w:pStyle w:val="23"/>
            <w:tabs>
              <w:tab w:val="left" w:pos="630"/>
              <w:tab w:val="right" w:leader="dot" w:pos="8494"/>
            </w:tabs>
            <w:rPr>
              <w:noProof/>
            </w:rPr>
          </w:pPr>
          <w:hyperlink w:anchor="_Toc67997116" w:history="1">
            <w:r w:rsidRPr="005C247B">
              <w:rPr>
                <w:rStyle w:val="a7"/>
                <w:rFonts w:ascii="HG丸ｺﾞｼｯｸM-PRO" w:eastAsia="HG丸ｺﾞｼｯｸM-PRO" w:hAnsi="HG丸ｺﾞｼｯｸM-PRO"/>
                <w:noProof/>
              </w:rPr>
              <w:t>4.</w:t>
            </w:r>
            <w:r>
              <w:rPr>
                <w:noProof/>
              </w:rPr>
              <w:tab/>
            </w:r>
            <w:r w:rsidRPr="005C247B">
              <w:rPr>
                <w:rStyle w:val="a7"/>
                <w:rFonts w:ascii="HG丸ｺﾞｼｯｸM-PRO" w:eastAsia="HG丸ｺﾞｼｯｸM-PRO" w:hAnsi="HG丸ｺﾞｼｯｸM-PRO"/>
                <w:noProof/>
              </w:rPr>
              <w:t>その他の各種報告書等の提出</w:t>
            </w:r>
            <w:r>
              <w:rPr>
                <w:noProof/>
                <w:webHidden/>
              </w:rPr>
              <w:tab/>
            </w:r>
            <w:r>
              <w:rPr>
                <w:noProof/>
                <w:webHidden/>
              </w:rPr>
              <w:fldChar w:fldCharType="begin"/>
            </w:r>
            <w:r>
              <w:rPr>
                <w:noProof/>
                <w:webHidden/>
              </w:rPr>
              <w:instrText xml:space="preserve"> PAGEREF _Toc67997116 \h </w:instrText>
            </w:r>
            <w:r>
              <w:rPr>
                <w:noProof/>
                <w:webHidden/>
              </w:rPr>
            </w:r>
            <w:r>
              <w:rPr>
                <w:noProof/>
                <w:webHidden/>
              </w:rPr>
              <w:fldChar w:fldCharType="separate"/>
            </w:r>
            <w:r>
              <w:rPr>
                <w:noProof/>
                <w:webHidden/>
              </w:rPr>
              <w:t>109</w:t>
            </w:r>
            <w:r>
              <w:rPr>
                <w:noProof/>
                <w:webHidden/>
              </w:rPr>
              <w:fldChar w:fldCharType="end"/>
            </w:r>
          </w:hyperlink>
        </w:p>
        <w:p w:rsidR="000A3BE5" w:rsidRDefault="000A3BE5">
          <w:pPr>
            <w:pStyle w:val="23"/>
            <w:tabs>
              <w:tab w:val="left" w:pos="630"/>
              <w:tab w:val="right" w:leader="dot" w:pos="8494"/>
            </w:tabs>
            <w:rPr>
              <w:noProof/>
            </w:rPr>
          </w:pPr>
          <w:hyperlink w:anchor="_Toc67997117" w:history="1">
            <w:r w:rsidRPr="005C247B">
              <w:rPr>
                <w:rStyle w:val="a7"/>
                <w:rFonts w:ascii="HG丸ｺﾞｼｯｸM-PRO" w:eastAsia="HG丸ｺﾞｼｯｸM-PRO" w:hAnsi="HG丸ｺﾞｼｯｸM-PRO"/>
                <w:noProof/>
              </w:rPr>
              <w:t>5.</w:t>
            </w:r>
            <w:r>
              <w:rPr>
                <w:noProof/>
              </w:rPr>
              <w:tab/>
            </w:r>
            <w:r w:rsidRPr="005C247B">
              <w:rPr>
                <w:rStyle w:val="a7"/>
                <w:rFonts w:ascii="HG丸ｺﾞｼｯｸM-PRO" w:eastAsia="HG丸ｺﾞｼｯｸM-PRO" w:hAnsi="HG丸ｺﾞｼｯｸM-PRO"/>
                <w:noProof/>
              </w:rPr>
              <w:t>管理運営経費</w:t>
            </w:r>
            <w:r>
              <w:rPr>
                <w:noProof/>
                <w:webHidden/>
              </w:rPr>
              <w:tab/>
            </w:r>
            <w:r>
              <w:rPr>
                <w:noProof/>
                <w:webHidden/>
              </w:rPr>
              <w:fldChar w:fldCharType="begin"/>
            </w:r>
            <w:r>
              <w:rPr>
                <w:noProof/>
                <w:webHidden/>
              </w:rPr>
              <w:instrText xml:space="preserve"> PAGEREF _Toc67997117 \h </w:instrText>
            </w:r>
            <w:r>
              <w:rPr>
                <w:noProof/>
                <w:webHidden/>
              </w:rPr>
            </w:r>
            <w:r>
              <w:rPr>
                <w:noProof/>
                <w:webHidden/>
              </w:rPr>
              <w:fldChar w:fldCharType="separate"/>
            </w:r>
            <w:r>
              <w:rPr>
                <w:noProof/>
                <w:webHidden/>
              </w:rPr>
              <w:t>109</w:t>
            </w:r>
            <w:r>
              <w:rPr>
                <w:noProof/>
                <w:webHidden/>
              </w:rPr>
              <w:fldChar w:fldCharType="end"/>
            </w:r>
          </w:hyperlink>
        </w:p>
        <w:p w:rsidR="000A3BE5" w:rsidRDefault="000A3BE5">
          <w:pPr>
            <w:pStyle w:val="23"/>
            <w:tabs>
              <w:tab w:val="left" w:pos="630"/>
              <w:tab w:val="right" w:leader="dot" w:pos="8494"/>
            </w:tabs>
            <w:rPr>
              <w:noProof/>
            </w:rPr>
          </w:pPr>
          <w:hyperlink w:anchor="_Toc67997118" w:history="1">
            <w:r w:rsidRPr="005C247B">
              <w:rPr>
                <w:rStyle w:val="a7"/>
                <w:rFonts w:ascii="HG丸ｺﾞｼｯｸM-PRO" w:eastAsia="HG丸ｺﾞｼｯｸM-PRO" w:hAnsi="HG丸ｺﾞｼｯｸM-PRO"/>
                <w:noProof/>
              </w:rPr>
              <w:t>6.</w:t>
            </w:r>
            <w:r>
              <w:rPr>
                <w:noProof/>
              </w:rPr>
              <w:tab/>
            </w:r>
            <w:r w:rsidRPr="005C247B">
              <w:rPr>
                <w:rStyle w:val="a7"/>
                <w:rFonts w:ascii="HG丸ｺﾞｼｯｸM-PRO" w:eastAsia="HG丸ｺﾞｼｯｸM-PRO" w:hAnsi="ＭＳ 明朝"/>
                <w:noProof/>
              </w:rPr>
              <w:t>協定</w:t>
            </w:r>
            <w:r>
              <w:rPr>
                <w:noProof/>
                <w:webHidden/>
              </w:rPr>
              <w:tab/>
            </w:r>
            <w:r>
              <w:rPr>
                <w:noProof/>
                <w:webHidden/>
              </w:rPr>
              <w:fldChar w:fldCharType="begin"/>
            </w:r>
            <w:r>
              <w:rPr>
                <w:noProof/>
                <w:webHidden/>
              </w:rPr>
              <w:instrText xml:space="preserve"> PAGEREF _Toc67997118 \h </w:instrText>
            </w:r>
            <w:r>
              <w:rPr>
                <w:noProof/>
                <w:webHidden/>
              </w:rPr>
            </w:r>
            <w:r>
              <w:rPr>
                <w:noProof/>
                <w:webHidden/>
              </w:rPr>
              <w:fldChar w:fldCharType="separate"/>
            </w:r>
            <w:r>
              <w:rPr>
                <w:noProof/>
                <w:webHidden/>
              </w:rPr>
              <w:t>109</w:t>
            </w:r>
            <w:r>
              <w:rPr>
                <w:noProof/>
                <w:webHidden/>
              </w:rPr>
              <w:fldChar w:fldCharType="end"/>
            </w:r>
          </w:hyperlink>
        </w:p>
        <w:p w:rsidR="000A3BE5" w:rsidRDefault="000A3BE5">
          <w:pPr>
            <w:pStyle w:val="23"/>
            <w:tabs>
              <w:tab w:val="left" w:pos="630"/>
              <w:tab w:val="right" w:leader="dot" w:pos="8494"/>
            </w:tabs>
            <w:rPr>
              <w:noProof/>
            </w:rPr>
          </w:pPr>
          <w:hyperlink w:anchor="_Toc67997119" w:history="1">
            <w:r w:rsidRPr="005C247B">
              <w:rPr>
                <w:rStyle w:val="a7"/>
                <w:rFonts w:ascii="HG丸ｺﾞｼｯｸM-PRO" w:eastAsia="HG丸ｺﾞｼｯｸM-PRO" w:hAnsi="ＭＳ 明朝"/>
                <w:noProof/>
              </w:rPr>
              <w:t>7.</w:t>
            </w:r>
            <w:r>
              <w:rPr>
                <w:noProof/>
              </w:rPr>
              <w:tab/>
            </w:r>
            <w:r w:rsidRPr="005C247B">
              <w:rPr>
                <w:rStyle w:val="a7"/>
                <w:rFonts w:ascii="HG丸ｺﾞｼｯｸM-PRO" w:eastAsia="HG丸ｺﾞｼｯｸM-PRO" w:hAnsi="ＭＳ 明朝"/>
                <w:noProof/>
              </w:rPr>
              <w:t>協定履行状況等の確認等</w:t>
            </w:r>
            <w:r>
              <w:rPr>
                <w:noProof/>
                <w:webHidden/>
              </w:rPr>
              <w:tab/>
            </w:r>
            <w:r>
              <w:rPr>
                <w:noProof/>
                <w:webHidden/>
              </w:rPr>
              <w:fldChar w:fldCharType="begin"/>
            </w:r>
            <w:r>
              <w:rPr>
                <w:noProof/>
                <w:webHidden/>
              </w:rPr>
              <w:instrText xml:space="preserve"> PAGEREF _Toc67997119 \h </w:instrText>
            </w:r>
            <w:r>
              <w:rPr>
                <w:noProof/>
                <w:webHidden/>
              </w:rPr>
            </w:r>
            <w:r>
              <w:rPr>
                <w:noProof/>
                <w:webHidden/>
              </w:rPr>
              <w:fldChar w:fldCharType="separate"/>
            </w:r>
            <w:r>
              <w:rPr>
                <w:noProof/>
                <w:webHidden/>
              </w:rPr>
              <w:t>110</w:t>
            </w:r>
            <w:r>
              <w:rPr>
                <w:noProof/>
                <w:webHidden/>
              </w:rPr>
              <w:fldChar w:fldCharType="end"/>
            </w:r>
          </w:hyperlink>
        </w:p>
        <w:p w:rsidR="000A3BE5" w:rsidRDefault="000A3BE5">
          <w:pPr>
            <w:pStyle w:val="23"/>
            <w:tabs>
              <w:tab w:val="left" w:pos="630"/>
              <w:tab w:val="right" w:leader="dot" w:pos="8494"/>
            </w:tabs>
            <w:rPr>
              <w:noProof/>
            </w:rPr>
          </w:pPr>
          <w:hyperlink w:anchor="_Toc67997120" w:history="1">
            <w:r w:rsidRPr="005C247B">
              <w:rPr>
                <w:rStyle w:val="a7"/>
                <w:rFonts w:ascii="HG丸ｺﾞｼｯｸM-PRO" w:eastAsia="HG丸ｺﾞｼｯｸM-PRO" w:hAnsi="HG丸ｺﾞｼｯｸM-PRO"/>
                <w:bCs/>
                <w:noProof/>
                <w:snapToGrid w:val="0"/>
                <w:kern w:val="0"/>
              </w:rPr>
              <w:t>8.</w:t>
            </w:r>
            <w:r>
              <w:rPr>
                <w:noProof/>
              </w:rPr>
              <w:tab/>
            </w:r>
            <w:r w:rsidRPr="005C247B">
              <w:rPr>
                <w:rStyle w:val="a7"/>
                <w:rFonts w:ascii="HG丸ｺﾞｼｯｸM-PRO" w:eastAsia="HG丸ｺﾞｼｯｸM-PRO" w:hAnsi="HG丸ｺﾞｼｯｸM-PRO"/>
                <w:bCs/>
                <w:noProof/>
                <w:snapToGrid w:val="0"/>
                <w:kern w:val="0"/>
              </w:rPr>
              <w:t>管理業務に対する評価</w:t>
            </w:r>
            <w:r>
              <w:rPr>
                <w:noProof/>
                <w:webHidden/>
              </w:rPr>
              <w:tab/>
            </w:r>
            <w:r>
              <w:rPr>
                <w:noProof/>
                <w:webHidden/>
              </w:rPr>
              <w:fldChar w:fldCharType="begin"/>
            </w:r>
            <w:r>
              <w:rPr>
                <w:noProof/>
                <w:webHidden/>
              </w:rPr>
              <w:instrText xml:space="preserve"> PAGEREF _Toc67997120 \h </w:instrText>
            </w:r>
            <w:r>
              <w:rPr>
                <w:noProof/>
                <w:webHidden/>
              </w:rPr>
            </w:r>
            <w:r>
              <w:rPr>
                <w:noProof/>
                <w:webHidden/>
              </w:rPr>
              <w:fldChar w:fldCharType="separate"/>
            </w:r>
            <w:r>
              <w:rPr>
                <w:noProof/>
                <w:webHidden/>
              </w:rPr>
              <w:t>112</w:t>
            </w:r>
            <w:r>
              <w:rPr>
                <w:noProof/>
                <w:webHidden/>
              </w:rPr>
              <w:fldChar w:fldCharType="end"/>
            </w:r>
          </w:hyperlink>
        </w:p>
        <w:p w:rsidR="000A3BE5" w:rsidRDefault="000A3BE5">
          <w:pPr>
            <w:pStyle w:val="23"/>
            <w:tabs>
              <w:tab w:val="left" w:pos="630"/>
              <w:tab w:val="right" w:leader="dot" w:pos="8494"/>
            </w:tabs>
            <w:rPr>
              <w:noProof/>
            </w:rPr>
          </w:pPr>
          <w:hyperlink w:anchor="_Toc67997121" w:history="1">
            <w:r w:rsidRPr="005C247B">
              <w:rPr>
                <w:rStyle w:val="a7"/>
                <w:rFonts w:ascii="HG丸ｺﾞｼｯｸM-PRO" w:eastAsia="HG丸ｺﾞｼｯｸM-PRO" w:hAnsi="ＭＳ 明朝"/>
                <w:noProof/>
              </w:rPr>
              <w:t>9.</w:t>
            </w:r>
            <w:r>
              <w:rPr>
                <w:noProof/>
              </w:rPr>
              <w:tab/>
            </w:r>
            <w:r w:rsidRPr="005C247B">
              <w:rPr>
                <w:rStyle w:val="a7"/>
                <w:rFonts w:ascii="HG丸ｺﾞｼｯｸM-PRO" w:eastAsia="HG丸ｺﾞｼｯｸM-PRO" w:hAnsi="ＭＳ 明朝"/>
                <w:noProof/>
              </w:rPr>
              <w:t>指定の取消し等</w:t>
            </w:r>
            <w:r>
              <w:rPr>
                <w:noProof/>
                <w:webHidden/>
              </w:rPr>
              <w:tab/>
            </w:r>
            <w:r>
              <w:rPr>
                <w:noProof/>
                <w:webHidden/>
              </w:rPr>
              <w:fldChar w:fldCharType="begin"/>
            </w:r>
            <w:r>
              <w:rPr>
                <w:noProof/>
                <w:webHidden/>
              </w:rPr>
              <w:instrText xml:space="preserve"> PAGEREF _Toc67997121 \h </w:instrText>
            </w:r>
            <w:r>
              <w:rPr>
                <w:noProof/>
                <w:webHidden/>
              </w:rPr>
            </w:r>
            <w:r>
              <w:rPr>
                <w:noProof/>
                <w:webHidden/>
              </w:rPr>
              <w:fldChar w:fldCharType="separate"/>
            </w:r>
            <w:r>
              <w:rPr>
                <w:noProof/>
                <w:webHidden/>
              </w:rPr>
              <w:t>114</w:t>
            </w:r>
            <w:r>
              <w:rPr>
                <w:noProof/>
                <w:webHidden/>
              </w:rPr>
              <w:fldChar w:fldCharType="end"/>
            </w:r>
          </w:hyperlink>
        </w:p>
        <w:p w:rsidR="000A3BE5" w:rsidRDefault="000A3BE5">
          <w:pPr>
            <w:pStyle w:val="23"/>
            <w:tabs>
              <w:tab w:val="right" w:leader="dot" w:pos="8494"/>
            </w:tabs>
            <w:rPr>
              <w:noProof/>
            </w:rPr>
          </w:pPr>
          <w:hyperlink w:anchor="_Toc67997122" w:history="1">
            <w:r w:rsidRPr="005C247B">
              <w:rPr>
                <w:rStyle w:val="a7"/>
                <w:rFonts w:ascii="HG丸ｺﾞｼｯｸM-PRO" w:eastAsia="HG丸ｺﾞｼｯｸM-PRO" w:hAnsi="ＭＳ 明朝"/>
                <w:noProof/>
              </w:rPr>
              <w:t>10．再委託等について</w:t>
            </w:r>
            <w:r>
              <w:rPr>
                <w:noProof/>
                <w:webHidden/>
              </w:rPr>
              <w:tab/>
            </w:r>
            <w:r>
              <w:rPr>
                <w:noProof/>
                <w:webHidden/>
              </w:rPr>
              <w:fldChar w:fldCharType="begin"/>
            </w:r>
            <w:r>
              <w:rPr>
                <w:noProof/>
                <w:webHidden/>
              </w:rPr>
              <w:instrText xml:space="preserve"> PAGEREF _Toc67997122 \h </w:instrText>
            </w:r>
            <w:r>
              <w:rPr>
                <w:noProof/>
                <w:webHidden/>
              </w:rPr>
            </w:r>
            <w:r>
              <w:rPr>
                <w:noProof/>
                <w:webHidden/>
              </w:rPr>
              <w:fldChar w:fldCharType="separate"/>
            </w:r>
            <w:r>
              <w:rPr>
                <w:noProof/>
                <w:webHidden/>
              </w:rPr>
              <w:t>115</w:t>
            </w:r>
            <w:r>
              <w:rPr>
                <w:noProof/>
                <w:webHidden/>
              </w:rPr>
              <w:fldChar w:fldCharType="end"/>
            </w:r>
          </w:hyperlink>
        </w:p>
        <w:p w:rsidR="000A3BE5" w:rsidRDefault="000A3BE5">
          <w:pPr>
            <w:pStyle w:val="23"/>
            <w:tabs>
              <w:tab w:val="right" w:leader="dot" w:pos="8494"/>
            </w:tabs>
            <w:rPr>
              <w:noProof/>
            </w:rPr>
          </w:pPr>
          <w:hyperlink w:anchor="_Toc67997123" w:history="1">
            <w:r w:rsidRPr="005C247B">
              <w:rPr>
                <w:rStyle w:val="a7"/>
                <w:rFonts w:ascii="HG丸ｺﾞｼｯｸM-PRO" w:eastAsia="HG丸ｺﾞｼｯｸM-PRO" w:hAnsi="ＭＳ 明朝"/>
                <w:noProof/>
              </w:rPr>
              <w:t>11．</w:t>
            </w:r>
            <w:r w:rsidRPr="005C247B">
              <w:rPr>
                <w:rStyle w:val="a7"/>
                <w:rFonts w:ascii="HG丸ｺﾞｼｯｸM-PRO" w:eastAsia="HG丸ｺﾞｼｯｸM-PRO" w:hAnsi="HG丸ｺﾞｼｯｸM-PRO"/>
                <w:noProof/>
              </w:rPr>
              <w:t>リスク管理</w:t>
            </w:r>
            <w:r>
              <w:rPr>
                <w:noProof/>
                <w:webHidden/>
              </w:rPr>
              <w:tab/>
            </w:r>
            <w:r>
              <w:rPr>
                <w:noProof/>
                <w:webHidden/>
              </w:rPr>
              <w:fldChar w:fldCharType="begin"/>
            </w:r>
            <w:r>
              <w:rPr>
                <w:noProof/>
                <w:webHidden/>
              </w:rPr>
              <w:instrText xml:space="preserve"> PAGEREF _Toc67997123 \h </w:instrText>
            </w:r>
            <w:r>
              <w:rPr>
                <w:noProof/>
                <w:webHidden/>
              </w:rPr>
            </w:r>
            <w:r>
              <w:rPr>
                <w:noProof/>
                <w:webHidden/>
              </w:rPr>
              <w:fldChar w:fldCharType="separate"/>
            </w:r>
            <w:r>
              <w:rPr>
                <w:noProof/>
                <w:webHidden/>
              </w:rPr>
              <w:t>115</w:t>
            </w:r>
            <w:r>
              <w:rPr>
                <w:noProof/>
                <w:webHidden/>
              </w:rPr>
              <w:fldChar w:fldCharType="end"/>
            </w:r>
          </w:hyperlink>
        </w:p>
        <w:p w:rsidR="000A3BE5" w:rsidRDefault="000A3BE5">
          <w:pPr>
            <w:pStyle w:val="23"/>
            <w:tabs>
              <w:tab w:val="right" w:leader="dot" w:pos="8494"/>
            </w:tabs>
            <w:rPr>
              <w:noProof/>
            </w:rPr>
          </w:pPr>
          <w:hyperlink w:anchor="_Toc67997124" w:history="1">
            <w:r w:rsidRPr="005C247B">
              <w:rPr>
                <w:rStyle w:val="a7"/>
                <w:rFonts w:ascii="HG丸ｺﾞｼｯｸM-PRO" w:eastAsia="HG丸ｺﾞｼｯｸM-PRO" w:hAnsi="ＭＳ 明朝"/>
                <w:noProof/>
              </w:rPr>
              <w:t>12．引継ぎ事項</w:t>
            </w:r>
            <w:r>
              <w:rPr>
                <w:noProof/>
                <w:webHidden/>
              </w:rPr>
              <w:tab/>
            </w:r>
            <w:r>
              <w:rPr>
                <w:noProof/>
                <w:webHidden/>
              </w:rPr>
              <w:fldChar w:fldCharType="begin"/>
            </w:r>
            <w:r>
              <w:rPr>
                <w:noProof/>
                <w:webHidden/>
              </w:rPr>
              <w:instrText xml:space="preserve"> PAGEREF _Toc67997124 \h </w:instrText>
            </w:r>
            <w:r>
              <w:rPr>
                <w:noProof/>
                <w:webHidden/>
              </w:rPr>
            </w:r>
            <w:r>
              <w:rPr>
                <w:noProof/>
                <w:webHidden/>
              </w:rPr>
              <w:fldChar w:fldCharType="separate"/>
            </w:r>
            <w:r>
              <w:rPr>
                <w:noProof/>
                <w:webHidden/>
              </w:rPr>
              <w:t>117</w:t>
            </w:r>
            <w:r>
              <w:rPr>
                <w:noProof/>
                <w:webHidden/>
              </w:rPr>
              <w:fldChar w:fldCharType="end"/>
            </w:r>
          </w:hyperlink>
        </w:p>
        <w:p w:rsidR="000A3BE5" w:rsidRDefault="000A3BE5">
          <w:pPr>
            <w:pStyle w:val="23"/>
            <w:tabs>
              <w:tab w:val="right" w:leader="dot" w:pos="8494"/>
            </w:tabs>
            <w:rPr>
              <w:noProof/>
            </w:rPr>
          </w:pPr>
          <w:hyperlink w:anchor="_Toc67997125" w:history="1">
            <w:r w:rsidRPr="005C247B">
              <w:rPr>
                <w:rStyle w:val="a7"/>
                <w:rFonts w:ascii="HG丸ｺﾞｼｯｸM-PRO" w:eastAsia="HG丸ｺﾞｼｯｸM-PRO" w:hAnsi="ＭＳ 明朝"/>
                <w:noProof/>
              </w:rPr>
              <w:t>13．検査・監査への協力</w:t>
            </w:r>
            <w:r>
              <w:rPr>
                <w:noProof/>
                <w:webHidden/>
              </w:rPr>
              <w:tab/>
            </w:r>
            <w:r>
              <w:rPr>
                <w:noProof/>
                <w:webHidden/>
              </w:rPr>
              <w:fldChar w:fldCharType="begin"/>
            </w:r>
            <w:r>
              <w:rPr>
                <w:noProof/>
                <w:webHidden/>
              </w:rPr>
              <w:instrText xml:space="preserve"> PAGEREF _Toc67997125 \h </w:instrText>
            </w:r>
            <w:r>
              <w:rPr>
                <w:noProof/>
                <w:webHidden/>
              </w:rPr>
            </w:r>
            <w:r>
              <w:rPr>
                <w:noProof/>
                <w:webHidden/>
              </w:rPr>
              <w:fldChar w:fldCharType="separate"/>
            </w:r>
            <w:r>
              <w:rPr>
                <w:noProof/>
                <w:webHidden/>
              </w:rPr>
              <w:t>117</w:t>
            </w:r>
            <w:r>
              <w:rPr>
                <w:noProof/>
                <w:webHidden/>
              </w:rPr>
              <w:fldChar w:fldCharType="end"/>
            </w:r>
          </w:hyperlink>
        </w:p>
        <w:p w:rsidR="000A3BE5" w:rsidRDefault="000A3BE5">
          <w:pPr>
            <w:pStyle w:val="23"/>
            <w:tabs>
              <w:tab w:val="right" w:leader="dot" w:pos="8494"/>
            </w:tabs>
            <w:rPr>
              <w:noProof/>
            </w:rPr>
          </w:pPr>
          <w:hyperlink w:anchor="_Toc67997126" w:history="1">
            <w:r w:rsidRPr="005C247B">
              <w:rPr>
                <w:rStyle w:val="a7"/>
                <w:rFonts w:ascii="HG丸ｺﾞｼｯｸM-PRO" w:eastAsia="HG丸ｺﾞｼｯｸM-PRO" w:hAnsi="ＭＳ 明朝"/>
                <w:noProof/>
              </w:rPr>
              <w:t>14．</w:t>
            </w:r>
            <w:r w:rsidRPr="005C247B">
              <w:rPr>
                <w:rStyle w:val="a7"/>
                <w:rFonts w:ascii="HG丸ｺﾞｼｯｸM-PRO" w:eastAsia="HG丸ｺﾞｼｯｸM-PRO" w:hAnsi="HG丸ｺﾞｼｯｸM-PRO"/>
                <w:noProof/>
              </w:rPr>
              <w:t>府が実施する事業への協力</w:t>
            </w:r>
            <w:r>
              <w:rPr>
                <w:noProof/>
                <w:webHidden/>
              </w:rPr>
              <w:tab/>
            </w:r>
            <w:r>
              <w:rPr>
                <w:noProof/>
                <w:webHidden/>
              </w:rPr>
              <w:fldChar w:fldCharType="begin"/>
            </w:r>
            <w:r>
              <w:rPr>
                <w:noProof/>
                <w:webHidden/>
              </w:rPr>
              <w:instrText xml:space="preserve"> PAGEREF _Toc67997126 \h </w:instrText>
            </w:r>
            <w:r>
              <w:rPr>
                <w:noProof/>
                <w:webHidden/>
              </w:rPr>
            </w:r>
            <w:r>
              <w:rPr>
                <w:noProof/>
                <w:webHidden/>
              </w:rPr>
              <w:fldChar w:fldCharType="separate"/>
            </w:r>
            <w:r>
              <w:rPr>
                <w:noProof/>
                <w:webHidden/>
              </w:rPr>
              <w:t>117</w:t>
            </w:r>
            <w:r>
              <w:rPr>
                <w:noProof/>
                <w:webHidden/>
              </w:rPr>
              <w:fldChar w:fldCharType="end"/>
            </w:r>
          </w:hyperlink>
        </w:p>
        <w:p w:rsidR="000A3BE5" w:rsidRDefault="000A3BE5">
          <w:pPr>
            <w:pStyle w:val="23"/>
            <w:tabs>
              <w:tab w:val="right" w:leader="dot" w:pos="8494"/>
            </w:tabs>
            <w:rPr>
              <w:noProof/>
            </w:rPr>
          </w:pPr>
          <w:hyperlink w:anchor="_Toc67997127" w:history="1">
            <w:r w:rsidRPr="005C247B">
              <w:rPr>
                <w:rStyle w:val="a7"/>
                <w:rFonts w:ascii="HG丸ｺﾞｼｯｸM-PRO" w:eastAsia="HG丸ｺﾞｼｯｸM-PRO" w:hAnsi="ＭＳ 明朝"/>
                <w:noProof/>
              </w:rPr>
              <w:t>15．来園者数調査について</w:t>
            </w:r>
            <w:r>
              <w:rPr>
                <w:noProof/>
                <w:webHidden/>
              </w:rPr>
              <w:tab/>
            </w:r>
            <w:r>
              <w:rPr>
                <w:noProof/>
                <w:webHidden/>
              </w:rPr>
              <w:fldChar w:fldCharType="begin"/>
            </w:r>
            <w:r>
              <w:rPr>
                <w:noProof/>
                <w:webHidden/>
              </w:rPr>
              <w:instrText xml:space="preserve"> PAGEREF _Toc67997127 \h </w:instrText>
            </w:r>
            <w:r>
              <w:rPr>
                <w:noProof/>
                <w:webHidden/>
              </w:rPr>
            </w:r>
            <w:r>
              <w:rPr>
                <w:noProof/>
                <w:webHidden/>
              </w:rPr>
              <w:fldChar w:fldCharType="separate"/>
            </w:r>
            <w:r>
              <w:rPr>
                <w:noProof/>
                <w:webHidden/>
              </w:rPr>
              <w:t>119</w:t>
            </w:r>
            <w:r>
              <w:rPr>
                <w:noProof/>
                <w:webHidden/>
              </w:rPr>
              <w:fldChar w:fldCharType="end"/>
            </w:r>
          </w:hyperlink>
        </w:p>
        <w:p w:rsidR="000A3BE5" w:rsidRDefault="000A3BE5">
          <w:pPr>
            <w:pStyle w:val="23"/>
            <w:tabs>
              <w:tab w:val="right" w:leader="dot" w:pos="8494"/>
            </w:tabs>
            <w:rPr>
              <w:noProof/>
            </w:rPr>
          </w:pPr>
          <w:hyperlink w:anchor="_Toc67997128" w:history="1">
            <w:r w:rsidRPr="005C247B">
              <w:rPr>
                <w:rStyle w:val="a7"/>
                <w:rFonts w:ascii="HG丸ｺﾞｼｯｸM-PRO" w:eastAsia="HG丸ｺﾞｼｯｸM-PRO" w:hAnsi="ＭＳ 明朝"/>
                <w:noProof/>
              </w:rPr>
              <w:t>16．苦情等対応簿・苦情等集計表</w:t>
            </w:r>
            <w:r>
              <w:rPr>
                <w:noProof/>
                <w:webHidden/>
              </w:rPr>
              <w:tab/>
            </w:r>
            <w:r>
              <w:rPr>
                <w:noProof/>
                <w:webHidden/>
              </w:rPr>
              <w:fldChar w:fldCharType="begin"/>
            </w:r>
            <w:r>
              <w:rPr>
                <w:noProof/>
                <w:webHidden/>
              </w:rPr>
              <w:instrText xml:space="preserve"> PAGEREF _Toc67997128 \h </w:instrText>
            </w:r>
            <w:r>
              <w:rPr>
                <w:noProof/>
                <w:webHidden/>
              </w:rPr>
            </w:r>
            <w:r>
              <w:rPr>
                <w:noProof/>
                <w:webHidden/>
              </w:rPr>
              <w:fldChar w:fldCharType="separate"/>
            </w:r>
            <w:r>
              <w:rPr>
                <w:noProof/>
                <w:webHidden/>
              </w:rPr>
              <w:t>119</w:t>
            </w:r>
            <w:r>
              <w:rPr>
                <w:noProof/>
                <w:webHidden/>
              </w:rPr>
              <w:fldChar w:fldCharType="end"/>
            </w:r>
          </w:hyperlink>
        </w:p>
        <w:p w:rsidR="000A3BE5" w:rsidRDefault="000A3BE5">
          <w:pPr>
            <w:pStyle w:val="23"/>
            <w:tabs>
              <w:tab w:val="right" w:leader="dot" w:pos="8494"/>
            </w:tabs>
            <w:rPr>
              <w:noProof/>
            </w:rPr>
          </w:pPr>
          <w:hyperlink w:anchor="_Toc67997129" w:history="1">
            <w:r w:rsidRPr="005C247B">
              <w:rPr>
                <w:rStyle w:val="a7"/>
                <w:rFonts w:ascii="HG丸ｺﾞｼｯｸM-PRO" w:eastAsia="HG丸ｺﾞｼｯｸM-PRO" w:hAnsi="ＭＳ 明朝"/>
                <w:noProof/>
              </w:rPr>
              <w:t>17．指定管理に係る情報の提示</w:t>
            </w:r>
            <w:r>
              <w:rPr>
                <w:noProof/>
                <w:webHidden/>
              </w:rPr>
              <w:tab/>
            </w:r>
            <w:r>
              <w:rPr>
                <w:noProof/>
                <w:webHidden/>
              </w:rPr>
              <w:fldChar w:fldCharType="begin"/>
            </w:r>
            <w:r>
              <w:rPr>
                <w:noProof/>
                <w:webHidden/>
              </w:rPr>
              <w:instrText xml:space="preserve"> PAGEREF _Toc67997129 \h </w:instrText>
            </w:r>
            <w:r>
              <w:rPr>
                <w:noProof/>
                <w:webHidden/>
              </w:rPr>
            </w:r>
            <w:r>
              <w:rPr>
                <w:noProof/>
                <w:webHidden/>
              </w:rPr>
              <w:fldChar w:fldCharType="separate"/>
            </w:r>
            <w:r>
              <w:rPr>
                <w:noProof/>
                <w:webHidden/>
              </w:rPr>
              <w:t>119</w:t>
            </w:r>
            <w:r>
              <w:rPr>
                <w:noProof/>
                <w:webHidden/>
              </w:rPr>
              <w:fldChar w:fldCharType="end"/>
            </w:r>
          </w:hyperlink>
        </w:p>
        <w:p w:rsidR="000A3BE5" w:rsidRDefault="000A3BE5">
          <w:pPr>
            <w:pStyle w:val="23"/>
            <w:tabs>
              <w:tab w:val="right" w:leader="dot" w:pos="8494"/>
            </w:tabs>
            <w:rPr>
              <w:noProof/>
            </w:rPr>
          </w:pPr>
          <w:hyperlink w:anchor="_Toc67997130" w:history="1">
            <w:r w:rsidRPr="005C247B">
              <w:rPr>
                <w:rStyle w:val="a7"/>
                <w:rFonts w:ascii="HG丸ｺﾞｼｯｸM-PRO" w:eastAsia="HG丸ｺﾞｼｯｸM-PRO" w:hAnsi="ＭＳ 明朝"/>
                <w:noProof/>
              </w:rPr>
              <w:t>18．</w:t>
            </w:r>
            <w:r w:rsidRPr="005C247B">
              <w:rPr>
                <w:rStyle w:val="a7"/>
                <w:rFonts w:ascii="HG丸ｺﾞｼｯｸM-PRO" w:eastAsia="HG丸ｺﾞｼｯｸM-PRO" w:hAnsi="HG丸ｺﾞｼｯｸM-PRO" w:cs="ＭＳ 明朝"/>
                <w:noProof/>
              </w:rPr>
              <w:t>適正な公金管理について</w:t>
            </w:r>
            <w:r>
              <w:rPr>
                <w:noProof/>
                <w:webHidden/>
              </w:rPr>
              <w:tab/>
            </w:r>
            <w:r>
              <w:rPr>
                <w:noProof/>
                <w:webHidden/>
              </w:rPr>
              <w:fldChar w:fldCharType="begin"/>
            </w:r>
            <w:r>
              <w:rPr>
                <w:noProof/>
                <w:webHidden/>
              </w:rPr>
              <w:instrText xml:space="preserve"> PAGEREF _Toc67997130 \h </w:instrText>
            </w:r>
            <w:r>
              <w:rPr>
                <w:noProof/>
                <w:webHidden/>
              </w:rPr>
            </w:r>
            <w:r>
              <w:rPr>
                <w:noProof/>
                <w:webHidden/>
              </w:rPr>
              <w:fldChar w:fldCharType="separate"/>
            </w:r>
            <w:r>
              <w:rPr>
                <w:noProof/>
                <w:webHidden/>
              </w:rPr>
              <w:t>119</w:t>
            </w:r>
            <w:r>
              <w:rPr>
                <w:noProof/>
                <w:webHidden/>
              </w:rPr>
              <w:fldChar w:fldCharType="end"/>
            </w:r>
          </w:hyperlink>
        </w:p>
        <w:p w:rsidR="000A3BE5" w:rsidRDefault="000A3BE5">
          <w:pPr>
            <w:pStyle w:val="11"/>
            <w:rPr>
              <w:noProof/>
            </w:rPr>
          </w:pPr>
          <w:hyperlink w:anchor="_Toc67997131" w:history="1">
            <w:r w:rsidRPr="005C247B">
              <w:rPr>
                <w:rStyle w:val="a7"/>
                <w:rFonts w:ascii="HG丸ｺﾞｼｯｸM-PRO" w:eastAsia="HG丸ｺﾞｼｯｸM-PRO" w:hAnsi="ＭＳ 明朝" w:cs="ＭＳ Ｐゴシック"/>
                <w:b/>
                <w:bCs/>
                <w:noProof/>
                <w:kern w:val="36"/>
                <w:shd w:val="clear" w:color="auto" w:fill="FFFFFF"/>
              </w:rPr>
              <w:t>11章　別表・様式</w:t>
            </w:r>
            <w:r>
              <w:rPr>
                <w:noProof/>
                <w:webHidden/>
              </w:rPr>
              <w:tab/>
            </w:r>
            <w:r>
              <w:rPr>
                <w:noProof/>
                <w:webHidden/>
              </w:rPr>
              <w:fldChar w:fldCharType="begin"/>
            </w:r>
            <w:r>
              <w:rPr>
                <w:noProof/>
                <w:webHidden/>
              </w:rPr>
              <w:instrText xml:space="preserve"> PAGEREF _Toc67997131 \h </w:instrText>
            </w:r>
            <w:r>
              <w:rPr>
                <w:noProof/>
                <w:webHidden/>
              </w:rPr>
            </w:r>
            <w:r>
              <w:rPr>
                <w:noProof/>
                <w:webHidden/>
              </w:rPr>
              <w:fldChar w:fldCharType="separate"/>
            </w:r>
            <w:r>
              <w:rPr>
                <w:noProof/>
                <w:webHidden/>
              </w:rPr>
              <w:t>121</w:t>
            </w:r>
            <w:r>
              <w:rPr>
                <w:noProof/>
                <w:webHidden/>
              </w:rPr>
              <w:fldChar w:fldCharType="end"/>
            </w:r>
          </w:hyperlink>
        </w:p>
        <w:p w:rsidR="006A6908" w:rsidRPr="00EB2ABE" w:rsidRDefault="006A6908">
          <w:pPr>
            <w:rPr>
              <w:b/>
              <w:bCs/>
              <w:lang w:val="ja-JP"/>
            </w:rPr>
          </w:pPr>
          <w:r w:rsidRPr="00EB2ABE">
            <w:rPr>
              <w:b/>
              <w:bCs/>
              <w:lang w:val="ja-JP"/>
            </w:rPr>
            <w:fldChar w:fldCharType="end"/>
          </w:r>
        </w:p>
      </w:sdtContent>
    </w:sdt>
    <w:bookmarkEnd w:id="0"/>
    <w:p w:rsidR="003708E9" w:rsidRPr="00EB2ABE" w:rsidRDefault="003708E9" w:rsidP="003708E9">
      <w:pPr>
        <w:widowControl/>
        <w:rPr>
          <w:rFonts w:ascii="HG丸ｺﾞｼｯｸM-PRO" w:eastAsia="HG丸ｺﾞｼｯｸM-PRO" w:hAnsi="ＭＳ 明朝"/>
          <w:sz w:val="20"/>
          <w:szCs w:val="20"/>
        </w:rPr>
        <w:sectPr w:rsidR="003708E9" w:rsidRPr="00EB2ABE" w:rsidSect="00773515">
          <w:headerReference w:type="default" r:id="rId8"/>
          <w:pgSz w:w="11906" w:h="16838"/>
          <w:pgMar w:top="1985" w:right="1701" w:bottom="1701" w:left="1701" w:header="851" w:footer="992" w:gutter="0"/>
          <w:pgNumType w:start="1"/>
          <w:cols w:space="425"/>
          <w:docGrid w:type="lines" w:linePitch="360"/>
        </w:sectPr>
      </w:pPr>
    </w:p>
    <w:p w:rsidR="00381B69" w:rsidRPr="00EB2ABE" w:rsidRDefault="00381B69" w:rsidP="00A04410">
      <w:pPr>
        <w:pStyle w:val="1"/>
        <w:jc w:val="center"/>
        <w:rPr>
          <w:rFonts w:ascii="HG丸ｺﾞｼｯｸM-PRO" w:eastAsia="HG丸ｺﾞｼｯｸM-PRO" w:hAnsi="ＭＳ 明朝" w:cs="ＭＳ Ｐゴシック"/>
          <w:b/>
          <w:bCs/>
          <w:kern w:val="36"/>
          <w:sz w:val="28"/>
          <w:szCs w:val="29"/>
        </w:rPr>
      </w:pPr>
      <w:bookmarkStart w:id="2" w:name="_Toc48052405"/>
      <w:bookmarkStart w:id="3" w:name="_Toc67997014"/>
      <w:r w:rsidRPr="00EB2ABE">
        <w:rPr>
          <w:rFonts w:ascii="HG丸ｺﾞｼｯｸM-PRO" w:eastAsia="HG丸ｺﾞｼｯｸM-PRO" w:hAnsi="ＭＳ 明朝" w:cs="ＭＳ Ｐゴシック" w:hint="eastAsia"/>
          <w:b/>
          <w:bCs/>
          <w:kern w:val="36"/>
          <w:sz w:val="28"/>
          <w:szCs w:val="29"/>
        </w:rPr>
        <w:t>◆本要領の目的</w:t>
      </w:r>
      <w:bookmarkEnd w:id="3"/>
    </w:p>
    <w:p w:rsidR="00381B69" w:rsidRPr="00EB2ABE" w:rsidRDefault="00381B69" w:rsidP="00381B69">
      <w:pPr>
        <w:rPr>
          <w:rFonts w:ascii="HG丸ｺﾞｼｯｸM-PRO" w:eastAsia="HG丸ｺﾞｼｯｸM-PRO" w:hAnsi="ＭＳ 明朝" w:cs="Times New Roman"/>
          <w:sz w:val="24"/>
          <w:szCs w:val="24"/>
        </w:rPr>
      </w:pPr>
      <w:bookmarkStart w:id="4" w:name="_Toc40799390"/>
      <w:r w:rsidRPr="00EB2ABE">
        <w:rPr>
          <w:rFonts w:ascii="HG丸ｺﾞｼｯｸM-PRO" w:eastAsia="HG丸ｺﾞｼｯｸM-PRO" w:hAnsi="ＭＳ 明朝" w:cs="Times New Roman" w:hint="eastAsia"/>
          <w:sz w:val="24"/>
          <w:szCs w:val="24"/>
        </w:rPr>
        <w:t xml:space="preserve">　本要領は大阪府営公園マスタープランで定めた、基本理念や基本方針に基づき、指定管理者が府営公園を管理する上での取り組むべき業務の概要と考え方を示すものである。</w:t>
      </w:r>
      <w:bookmarkEnd w:id="4"/>
    </w:p>
    <w:p w:rsidR="00381B69" w:rsidRPr="00EB2ABE" w:rsidRDefault="00381B69" w:rsidP="00381B69">
      <w:pPr>
        <w:rPr>
          <w:rFonts w:ascii="HG丸ｺﾞｼｯｸM-PRO" w:eastAsia="HG丸ｺﾞｼｯｸM-PRO" w:hAnsi="ＭＳ 明朝" w:cs="Times New Roman"/>
          <w:sz w:val="24"/>
          <w:szCs w:val="24"/>
        </w:rPr>
      </w:pPr>
    </w:p>
    <w:p w:rsidR="00381B69" w:rsidRPr="00EB2ABE" w:rsidRDefault="00B42AD3" w:rsidP="00E07B1E">
      <w:pPr>
        <w:pStyle w:val="OasysWin"/>
        <w:wordWrap/>
        <w:spacing w:line="300" w:lineRule="exact"/>
        <w:ind w:leftChars="300" w:left="630" w:firstLineChars="100" w:firstLine="200"/>
        <w:jc w:val="left"/>
        <w:rPr>
          <w:rFonts w:ascii="HG丸ｺﾞｼｯｸM-PRO" w:eastAsia="HG丸ｺﾞｼｯｸM-PRO" w:hAnsi="ＭＳ 明朝"/>
          <w:spacing w:val="0"/>
          <w:kern w:val="2"/>
          <w:sz w:val="20"/>
          <w:szCs w:val="20"/>
        </w:rPr>
      </w:pPr>
      <w:r>
        <w:rPr>
          <w:rFonts w:ascii="HG丸ｺﾞｼｯｸM-PRO" w:eastAsia="HG丸ｺﾞｼｯｸM-PRO" w:hAnsi="ＭＳ 明朝" w:hint="eastAsia"/>
          <w:spacing w:val="0"/>
          <w:kern w:val="2"/>
          <w:sz w:val="20"/>
          <w:szCs w:val="20"/>
        </w:rPr>
        <w:t>※　本要領では、以下の法令等の記述について次のとおり表記</w:t>
      </w:r>
      <w:r w:rsidR="00381B69" w:rsidRPr="00EB2ABE">
        <w:rPr>
          <w:rFonts w:ascii="HG丸ｺﾞｼｯｸM-PRO" w:eastAsia="HG丸ｺﾞｼｯｸM-PRO" w:hAnsi="ＭＳ 明朝" w:hint="eastAsia"/>
          <w:spacing w:val="0"/>
          <w:kern w:val="2"/>
          <w:sz w:val="20"/>
          <w:szCs w:val="20"/>
        </w:rPr>
        <w:t>する。</w:t>
      </w:r>
    </w:p>
    <w:p w:rsidR="00381B69" w:rsidRPr="00EB2ABE"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B2ABE">
        <w:rPr>
          <w:rFonts w:ascii="HG丸ｺﾞｼｯｸM-PRO" w:eastAsia="HG丸ｺﾞｼｯｸM-PRO" w:hAnsi="ＭＳ 明朝" w:hint="eastAsia"/>
          <w:spacing w:val="0"/>
          <w:kern w:val="2"/>
          <w:sz w:val="20"/>
          <w:szCs w:val="20"/>
        </w:rPr>
        <w:t>大阪府　　　　　　　　　　　・・・・・・・・・　　府</w:t>
      </w:r>
    </w:p>
    <w:p w:rsidR="00381B69" w:rsidRPr="00EB2ABE"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B2ABE">
        <w:rPr>
          <w:rFonts w:ascii="HG丸ｺﾞｼｯｸM-PRO" w:eastAsia="HG丸ｺﾞｼｯｸM-PRO" w:hAnsi="ＭＳ 明朝" w:hint="eastAsia"/>
          <w:spacing w:val="0"/>
          <w:kern w:val="2"/>
          <w:sz w:val="20"/>
          <w:szCs w:val="20"/>
        </w:rPr>
        <w:t>大阪府営公園　　　　　　　　・・・・・・・・・　　府営公園</w:t>
      </w:r>
    </w:p>
    <w:p w:rsidR="00381B69" w:rsidRPr="00EB2ABE"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B2ABE">
        <w:rPr>
          <w:rFonts w:ascii="HG丸ｺﾞｼｯｸM-PRO" w:eastAsia="HG丸ｺﾞｼｯｸM-PRO" w:hAnsi="ＭＳ 明朝" w:hint="eastAsia"/>
          <w:spacing w:val="0"/>
          <w:kern w:val="2"/>
          <w:sz w:val="20"/>
          <w:szCs w:val="20"/>
        </w:rPr>
        <w:t>都市公園法　　　　　　　　　・・・・・・・・・　　法</w:t>
      </w:r>
    </w:p>
    <w:p w:rsidR="00381B69" w:rsidRPr="00EB2ABE"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B2ABE">
        <w:rPr>
          <w:rFonts w:ascii="HG丸ｺﾞｼｯｸM-PRO" w:eastAsia="HG丸ｺﾞｼｯｸM-PRO" w:hAnsi="ＭＳ 明朝" w:hint="eastAsia"/>
          <w:spacing w:val="0"/>
          <w:kern w:val="2"/>
          <w:sz w:val="20"/>
          <w:szCs w:val="20"/>
        </w:rPr>
        <w:t>都市公園法施行令　　　　　　・・・・・・・・・　　施行令</w:t>
      </w:r>
    </w:p>
    <w:p w:rsidR="00381B69" w:rsidRPr="00EB2ABE"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B2ABE">
        <w:rPr>
          <w:rFonts w:ascii="HG丸ｺﾞｼｯｸM-PRO" w:eastAsia="HG丸ｺﾞｼｯｸM-PRO" w:hAnsi="ＭＳ 明朝" w:hint="eastAsia"/>
          <w:spacing w:val="0"/>
          <w:kern w:val="2"/>
          <w:sz w:val="20"/>
          <w:szCs w:val="20"/>
        </w:rPr>
        <w:t>都市公園法施行規則　　　　　・・・・・・・・・　　施行規則</w:t>
      </w:r>
    </w:p>
    <w:p w:rsidR="00381B69" w:rsidRPr="00EB2ABE"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B2ABE">
        <w:rPr>
          <w:rFonts w:ascii="HG丸ｺﾞｼｯｸM-PRO" w:eastAsia="HG丸ｺﾞｼｯｸM-PRO" w:hAnsi="ＭＳ 明朝" w:hint="eastAsia"/>
          <w:spacing w:val="0"/>
          <w:kern w:val="2"/>
          <w:sz w:val="20"/>
          <w:szCs w:val="20"/>
        </w:rPr>
        <w:t>大阪府都市公園条例　　　　　・・・・・・・・・　　条例</w:t>
      </w:r>
    </w:p>
    <w:p w:rsidR="00381B69" w:rsidRPr="00EB2ABE" w:rsidRDefault="00381B69" w:rsidP="00E07B1E">
      <w:pPr>
        <w:pStyle w:val="OasysWin"/>
        <w:wordWrap/>
        <w:spacing w:line="300" w:lineRule="exact"/>
        <w:ind w:leftChars="300" w:left="630" w:firstLineChars="300" w:firstLine="600"/>
        <w:jc w:val="left"/>
        <w:rPr>
          <w:rFonts w:ascii="HG丸ｺﾞｼｯｸM-PRO" w:eastAsia="HG丸ｺﾞｼｯｸM-PRO" w:hAnsi="ＭＳ 明朝"/>
          <w:spacing w:val="0"/>
          <w:kern w:val="2"/>
          <w:sz w:val="20"/>
          <w:szCs w:val="20"/>
        </w:rPr>
      </w:pPr>
      <w:r w:rsidRPr="00EB2ABE">
        <w:rPr>
          <w:rFonts w:ascii="HG丸ｺﾞｼｯｸM-PRO" w:eastAsia="HG丸ｺﾞｼｯｸM-PRO" w:hAnsi="ＭＳ 明朝" w:hint="eastAsia"/>
          <w:spacing w:val="0"/>
          <w:kern w:val="2"/>
          <w:sz w:val="20"/>
          <w:szCs w:val="20"/>
        </w:rPr>
        <w:t>大阪府都市公園条例施行規則　・・・・・・・・・　　条例施行規則</w:t>
      </w:r>
    </w:p>
    <w:p w:rsidR="00A04410" w:rsidRPr="00EB2ABE" w:rsidRDefault="00A04410" w:rsidP="00381B69">
      <w:pPr>
        <w:pStyle w:val="OasysWin"/>
        <w:wordWrap/>
        <w:spacing w:line="300" w:lineRule="exact"/>
        <w:ind w:firstLineChars="300" w:firstLine="600"/>
        <w:jc w:val="left"/>
        <w:rPr>
          <w:rFonts w:ascii="HG丸ｺﾞｼｯｸM-PRO" w:eastAsia="HG丸ｺﾞｼｯｸM-PRO" w:hAnsi="ＭＳ 明朝"/>
          <w:spacing w:val="0"/>
          <w:kern w:val="2"/>
          <w:sz w:val="20"/>
          <w:szCs w:val="20"/>
        </w:rPr>
      </w:pPr>
    </w:p>
    <w:p w:rsidR="00E53FC4" w:rsidRPr="00EB2ABE" w:rsidRDefault="00E53FC4" w:rsidP="00D45EEC">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5" w:name="_Toc67997015"/>
      <w:r w:rsidRPr="00EB2ABE">
        <w:rPr>
          <w:rFonts w:ascii="HG丸ｺﾞｼｯｸM-PRO" w:eastAsia="HG丸ｺﾞｼｯｸM-PRO" w:hAnsi="ＭＳ 明朝" w:cs="ＭＳ Ｐゴシック" w:hint="eastAsia"/>
          <w:b/>
          <w:bCs/>
          <w:kern w:val="36"/>
          <w:sz w:val="32"/>
          <w:szCs w:val="28"/>
          <w:shd w:val="clear" w:color="auto" w:fill="FFFFFF"/>
        </w:rPr>
        <w:t xml:space="preserve">第1章　</w:t>
      </w:r>
      <w:bookmarkStart w:id="6" w:name="_Toc40794066"/>
      <w:bookmarkEnd w:id="2"/>
      <w:r w:rsidRPr="00EB2ABE">
        <w:rPr>
          <w:rFonts w:ascii="HG丸ｺﾞｼｯｸM-PRO" w:eastAsia="HG丸ｺﾞｼｯｸM-PRO" w:hAnsi="ＭＳ 明朝" w:cs="ＭＳ Ｐゴシック" w:hint="eastAsia"/>
          <w:b/>
          <w:bCs/>
          <w:kern w:val="36"/>
          <w:sz w:val="32"/>
          <w:szCs w:val="28"/>
          <w:shd w:val="clear" w:color="auto" w:fill="FFFFFF"/>
        </w:rPr>
        <w:t>業務の目的</w:t>
      </w:r>
      <w:bookmarkEnd w:id="5"/>
    </w:p>
    <w:p w:rsidR="00E53FC4" w:rsidRPr="00EB2ABE" w:rsidRDefault="003B5DEC" w:rsidP="00E53FC4">
      <w:pPr>
        <w:keepNext/>
        <w:outlineLvl w:val="1"/>
        <w:rPr>
          <w:rFonts w:ascii="HG丸ｺﾞｼｯｸM-PRO" w:eastAsia="HG丸ｺﾞｼｯｸM-PRO" w:hAnsi="HG丸ｺﾞｼｯｸM-PRO" w:cs="Times New Roman"/>
          <w:sz w:val="24"/>
          <w:szCs w:val="24"/>
        </w:rPr>
      </w:pPr>
      <w:bookmarkStart w:id="7" w:name="_Toc48052406"/>
      <w:bookmarkStart w:id="8" w:name="_Toc67997016"/>
      <w:bookmarkEnd w:id="6"/>
      <w:r w:rsidRPr="00EB2ABE">
        <w:rPr>
          <w:rFonts w:ascii="HG丸ｺﾞｼｯｸM-PRO" w:eastAsia="HG丸ｺﾞｼｯｸM-PRO" w:hAnsi="HG丸ｺﾞｼｯｸM-PRO" w:cs="Times New Roman" w:hint="eastAsia"/>
          <w:sz w:val="24"/>
          <w:szCs w:val="24"/>
        </w:rPr>
        <w:t>１．指定管理業務の目的</w:t>
      </w:r>
      <w:bookmarkEnd w:id="8"/>
      <w:r w:rsidRPr="00EB2ABE">
        <w:rPr>
          <w:rFonts w:ascii="HG丸ｺﾞｼｯｸM-PRO" w:eastAsia="HG丸ｺﾞｼｯｸM-PRO" w:hAnsi="HG丸ｺﾞｼｯｸM-PRO" w:cs="Times New Roman" w:hint="eastAsia"/>
          <w:sz w:val="24"/>
          <w:szCs w:val="24"/>
        </w:rPr>
        <w:t xml:space="preserve"> </w:t>
      </w:r>
      <w:bookmarkEnd w:id="7"/>
    </w:p>
    <w:p w:rsidR="00E53FC4" w:rsidRPr="00EB2ABE" w:rsidRDefault="00E53FC4" w:rsidP="00E53FC4">
      <w:pPr>
        <w:rPr>
          <w:rFonts w:ascii="Century" w:eastAsia="ＭＳ 明朝" w:hAnsi="Century" w:cs="Times New Roman"/>
          <w:szCs w:val="24"/>
        </w:rPr>
      </w:pPr>
    </w:p>
    <w:p w:rsidR="00E53FC4" w:rsidRPr="00EB2ABE" w:rsidRDefault="00E53FC4" w:rsidP="00E53FC4">
      <w:pPr>
        <w:ind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府営公園の管理運営については、府民サービスの向上と経費の節減</w:t>
      </w:r>
      <w:r w:rsidR="00087D4B" w:rsidRPr="00EB2ABE">
        <w:rPr>
          <w:rFonts w:ascii="HG丸ｺﾞｼｯｸM-PRO" w:eastAsia="HG丸ｺﾞｼｯｸM-PRO" w:hAnsi="HG丸ｺﾞｼｯｸM-PRO" w:cs="Times New Roman" w:hint="eastAsia"/>
          <w:sz w:val="24"/>
          <w:szCs w:val="24"/>
        </w:rPr>
        <w:t>等</w:t>
      </w:r>
      <w:r w:rsidRPr="00EB2ABE">
        <w:rPr>
          <w:rFonts w:ascii="HG丸ｺﾞｼｯｸM-PRO" w:eastAsia="HG丸ｺﾞｼｯｸM-PRO" w:hAnsi="HG丸ｺﾞｼｯｸM-PRO" w:cs="Times New Roman" w:hint="eastAsia"/>
          <w:sz w:val="24"/>
          <w:szCs w:val="24"/>
        </w:rPr>
        <w:t>を図ることを目的として、民間事業者を含めた多様な管理運営主体のノウハウを最大限に活かしていくことで、より一層充実したサービスを提供するため、指定管理者制度を導入している。</w:t>
      </w:r>
    </w:p>
    <w:p w:rsidR="00E53FC4" w:rsidRPr="00EB2ABE" w:rsidRDefault="00E53FC4" w:rsidP="00E53FC4">
      <w:pPr>
        <w:ind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指定管理者は、府の管理代行者として、適正な管理運営に努め、各施設・園地の設置目的を理解し、それにふさわしい態度で業務を行うこと。</w:t>
      </w:r>
    </w:p>
    <w:p w:rsidR="00E53FC4" w:rsidRPr="00EB2ABE" w:rsidRDefault="00E53FC4" w:rsidP="00E53FC4">
      <w:pPr>
        <w:rPr>
          <w:rFonts w:ascii="HG丸ｺﾞｼｯｸM-PRO" w:eastAsia="HG丸ｺﾞｼｯｸM-PRO" w:hAnsi="HG丸ｺﾞｼｯｸM-PRO" w:cs="Times New Roman"/>
          <w:sz w:val="24"/>
          <w:szCs w:val="24"/>
        </w:rPr>
      </w:pPr>
    </w:p>
    <w:p w:rsidR="00E53FC4" w:rsidRPr="00EB2ABE" w:rsidRDefault="00E53FC4" w:rsidP="00E53FC4">
      <w:pPr>
        <w:keepNext/>
        <w:outlineLvl w:val="1"/>
        <w:rPr>
          <w:rFonts w:ascii="HG丸ｺﾞｼｯｸM-PRO" w:eastAsia="HG丸ｺﾞｼｯｸM-PRO" w:hAnsi="HG丸ｺﾞｼｯｸM-PRO" w:cs="Times New Roman"/>
          <w:sz w:val="24"/>
          <w:szCs w:val="24"/>
        </w:rPr>
      </w:pPr>
      <w:bookmarkStart w:id="9" w:name="_Toc48052407"/>
      <w:bookmarkStart w:id="10" w:name="_Toc67997017"/>
      <w:r w:rsidRPr="00EB2ABE">
        <w:rPr>
          <w:rFonts w:ascii="HG丸ｺﾞｼｯｸM-PRO" w:eastAsia="HG丸ｺﾞｼｯｸM-PRO" w:hAnsi="HG丸ｺﾞｼｯｸM-PRO" w:cs="Times New Roman" w:hint="eastAsia"/>
          <w:sz w:val="24"/>
          <w:szCs w:val="24"/>
        </w:rPr>
        <w:t>２．</w:t>
      </w:r>
      <w:bookmarkEnd w:id="9"/>
      <w:r w:rsidRPr="00EB2ABE">
        <w:rPr>
          <w:rFonts w:ascii="HG丸ｺﾞｼｯｸM-PRO" w:eastAsia="HG丸ｺﾞｼｯｸM-PRO" w:hAnsi="HG丸ｺﾞｼｯｸM-PRO" w:cs="Times New Roman" w:hint="eastAsia"/>
          <w:sz w:val="24"/>
          <w:szCs w:val="24"/>
        </w:rPr>
        <w:t>指定管理業務の方針</w:t>
      </w:r>
      <w:bookmarkEnd w:id="10"/>
    </w:p>
    <w:p w:rsidR="00E53FC4" w:rsidRPr="00EB2ABE" w:rsidRDefault="00E53FC4" w:rsidP="00E53FC4">
      <w:pPr>
        <w:spacing w:line="300" w:lineRule="exact"/>
        <w:rPr>
          <w:rFonts w:ascii="HG丸ｺﾞｼｯｸM-PRO" w:eastAsia="HG丸ｺﾞｼｯｸM-PRO" w:hAnsi="HG丸ｺﾞｼｯｸM-PRO" w:cs="Times New Roman"/>
          <w:sz w:val="24"/>
          <w:szCs w:val="24"/>
        </w:rPr>
      </w:pPr>
    </w:p>
    <w:p w:rsidR="00E53FC4" w:rsidRPr="00EB2ABE" w:rsidRDefault="00E53FC4" w:rsidP="00E53FC4">
      <w:pPr>
        <w:spacing w:line="300" w:lineRule="exact"/>
        <w:ind w:leftChars="28" w:left="59"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指定管理者は、次の管理方針の内容を理解の上、創意工夫により利用者に対して質の高いサービスを提供するとともに、指定管理業務に当たる必要がある。</w:t>
      </w:r>
    </w:p>
    <w:p w:rsidR="00E53FC4" w:rsidRPr="00EB2ABE" w:rsidRDefault="00E53FC4" w:rsidP="00E53FC4">
      <w:pPr>
        <w:spacing w:line="300" w:lineRule="exact"/>
        <w:ind w:firstLineChars="200" w:firstLine="480"/>
        <w:rPr>
          <w:rFonts w:ascii="HG丸ｺﾞｼｯｸM-PRO" w:eastAsia="HG丸ｺﾞｼｯｸM-PRO" w:hAnsi="HG丸ｺﾞｼｯｸM-PRO" w:cs="Times New Roman"/>
          <w:sz w:val="24"/>
          <w:szCs w:val="24"/>
        </w:rPr>
      </w:pPr>
    </w:p>
    <w:p w:rsidR="00E53FC4" w:rsidRPr="00EB2ABE" w:rsidRDefault="00E53FC4" w:rsidP="00E53FC4">
      <w:pPr>
        <w:spacing w:line="300" w:lineRule="exact"/>
        <w:ind w:leftChars="100" w:left="21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（１）基本方針</w:t>
      </w:r>
    </w:p>
    <w:p w:rsidR="00E53FC4" w:rsidRPr="00EB2ABE" w:rsidRDefault="00E53FC4" w:rsidP="00E53FC4">
      <w:pPr>
        <w:spacing w:line="300" w:lineRule="exact"/>
        <w:ind w:leftChars="200" w:left="420"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sz w:val="24"/>
          <w:szCs w:val="24"/>
        </w:rPr>
        <w:t>府営公園（条例第2条に規定する都市公園をいう。以下「公園」という。）</w:t>
      </w:r>
      <w:r w:rsidRPr="00EB2ABE">
        <w:rPr>
          <w:rFonts w:ascii="HG丸ｺﾞｼｯｸM-PRO" w:eastAsia="HG丸ｺﾞｼｯｸM-PRO" w:hAnsi="HG丸ｺﾞｼｯｸM-PRO" w:cs="Times New Roman" w:hint="eastAsia"/>
          <w:sz w:val="24"/>
          <w:szCs w:val="24"/>
        </w:rPr>
        <w:t>は</w:t>
      </w:r>
      <w:r w:rsidR="00087D4B" w:rsidRPr="00EB2ABE">
        <w:rPr>
          <w:rFonts w:ascii="HG丸ｺﾞｼｯｸM-PRO" w:eastAsia="HG丸ｺﾞｼｯｸM-PRO" w:hAnsi="HG丸ｺﾞｼｯｸM-PRO" w:cs="Times New Roman" w:hint="eastAsia"/>
          <w:sz w:val="24"/>
          <w:szCs w:val="24"/>
        </w:rPr>
        <w:t>市街地部、</w:t>
      </w:r>
      <w:r w:rsidRPr="00EB2ABE">
        <w:rPr>
          <w:rFonts w:ascii="HG丸ｺﾞｼｯｸM-PRO" w:eastAsia="HG丸ｺﾞｼｯｸM-PRO" w:hAnsi="HG丸ｺﾞｼｯｸM-PRO" w:cs="Times New Roman" w:hint="eastAsia"/>
          <w:sz w:val="24"/>
          <w:szCs w:val="24"/>
        </w:rPr>
        <w:t>郊外部、山麓部、臨海部に</w:t>
      </w:r>
      <w:r w:rsidRPr="00EB2ABE">
        <w:rPr>
          <w:rFonts w:ascii="HG丸ｺﾞｼｯｸM-PRO" w:eastAsia="HG丸ｺﾞｼｯｸM-PRO" w:hAnsi="HG丸ｺﾞｼｯｸM-PRO" w:cs="Times New Roman"/>
          <w:sz w:val="24"/>
          <w:szCs w:val="24"/>
        </w:rPr>
        <w:t>19か所開設されており、立地条件や自然環境</w:t>
      </w:r>
      <w:r w:rsidR="00BB3289" w:rsidRPr="00EB2ABE">
        <w:rPr>
          <w:rFonts w:ascii="HG丸ｺﾞｼｯｸM-PRO" w:eastAsia="HG丸ｺﾞｼｯｸM-PRO" w:hAnsi="HG丸ｺﾞｼｯｸM-PRO" w:cs="Times New Roman"/>
          <w:sz w:val="24"/>
          <w:szCs w:val="24"/>
        </w:rPr>
        <w:t>等</w:t>
      </w:r>
      <w:r w:rsidRPr="00EB2ABE">
        <w:rPr>
          <w:rFonts w:ascii="HG丸ｺﾞｼｯｸM-PRO" w:eastAsia="HG丸ｺﾞｼｯｸM-PRO" w:hAnsi="HG丸ｺﾞｼｯｸM-PRO" w:cs="Times New Roman"/>
          <w:sz w:val="24"/>
          <w:szCs w:val="24"/>
        </w:rPr>
        <w:t>大きく実情が異なるため、各公園の特性に応じた管理運営を行う</w:t>
      </w:r>
      <w:r w:rsidRPr="00EB2ABE">
        <w:rPr>
          <w:rFonts w:ascii="HG丸ｺﾞｼｯｸM-PRO" w:eastAsia="HG丸ｺﾞｼｯｸM-PRO" w:hAnsi="HG丸ｺﾞｼｯｸM-PRO" w:cs="Times New Roman" w:hint="eastAsia"/>
          <w:sz w:val="24"/>
          <w:szCs w:val="24"/>
        </w:rPr>
        <w:t>こと。</w:t>
      </w:r>
    </w:p>
    <w:p w:rsidR="00E53FC4" w:rsidRPr="00EB2ABE"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また、公園は、広域的な利用を目的とする大規模公園としてレクリエーションの場の提供、都市環境の保全・創出、緑のネットワークの形成、都市の防災機能、都市の景観形成機能</w:t>
      </w:r>
      <w:r w:rsidR="00BB3289" w:rsidRPr="00EB2ABE">
        <w:rPr>
          <w:rFonts w:ascii="HG丸ｺﾞｼｯｸM-PRO" w:eastAsia="HG丸ｺﾞｼｯｸM-PRO" w:hAnsi="HG丸ｺﾞｼｯｸM-PRO" w:cs="Times New Roman" w:hint="eastAsia"/>
          <w:sz w:val="24"/>
          <w:szCs w:val="24"/>
        </w:rPr>
        <w:t>等</w:t>
      </w:r>
      <w:r w:rsidRPr="00EB2ABE">
        <w:rPr>
          <w:rFonts w:ascii="HG丸ｺﾞｼｯｸM-PRO" w:eastAsia="HG丸ｺﾞｼｯｸM-PRO" w:hAnsi="HG丸ｺﾞｼｯｸM-PRO" w:cs="Times New Roman" w:hint="eastAsia"/>
          <w:sz w:val="24"/>
          <w:szCs w:val="24"/>
        </w:rPr>
        <w:t>様々な機能を有し、その役割を果たしている。</w:t>
      </w:r>
    </w:p>
    <w:p w:rsidR="00E53FC4" w:rsidRPr="00EB2ABE"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指定管理者は、公園が地方自治法第</w:t>
      </w:r>
      <w:r w:rsidR="004F13FA" w:rsidRPr="00EB2ABE">
        <w:rPr>
          <w:rFonts w:ascii="Meiryo UI" w:eastAsia="Meiryo UI" w:hAnsi="Meiryo UI" w:cs="Times New Roman" w:hint="eastAsia"/>
          <w:sz w:val="24"/>
          <w:szCs w:val="24"/>
        </w:rPr>
        <w:t>244</w:t>
      </w:r>
      <w:r w:rsidRPr="00EB2ABE">
        <w:rPr>
          <w:rFonts w:ascii="HG丸ｺﾞｼｯｸM-PRO" w:eastAsia="HG丸ｺﾞｼｯｸM-PRO" w:hAnsi="HG丸ｺﾞｼｯｸM-PRO" w:cs="Times New Roman" w:hint="eastAsia"/>
          <w:sz w:val="24"/>
          <w:szCs w:val="24"/>
        </w:rPr>
        <w:t>条に規定する公の施設であることから、正当な理由がない限り、公園利用者が公園を利用することを拒んだり不当な差別的取扱いをせず、公平・平等に公園を利用できるよう十分に配慮するとともに、公園の特性や役割を十分に理解した上で、施設の運営管理・維持管理を、創意工夫をもって行うものとする。</w:t>
      </w:r>
    </w:p>
    <w:p w:rsidR="00E53FC4" w:rsidRPr="00EB2ABE"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また、公園の管理運営を行うに当たっては、府と指定管理者が連携し、一体となって推進できるよう、府営公園の基本的な整備・管理・運営の</w:t>
      </w:r>
      <w:r w:rsidR="00381B69" w:rsidRPr="00EB2ABE">
        <w:rPr>
          <w:rFonts w:ascii="HG丸ｺﾞｼｯｸM-PRO" w:eastAsia="HG丸ｺﾞｼｯｸM-PRO" w:hAnsi="HG丸ｺﾞｼｯｸM-PRO" w:cs="Times New Roman" w:hint="eastAsia"/>
          <w:sz w:val="24"/>
          <w:szCs w:val="24"/>
        </w:rPr>
        <w:t>方針</w:t>
      </w:r>
      <w:r w:rsidRPr="00EB2ABE">
        <w:rPr>
          <w:rFonts w:ascii="HG丸ｺﾞｼｯｸM-PRO" w:eastAsia="HG丸ｺﾞｼｯｸM-PRO" w:hAnsi="HG丸ｺﾞｼｯｸM-PRO" w:cs="Times New Roman" w:hint="eastAsia"/>
          <w:sz w:val="24"/>
          <w:szCs w:val="24"/>
        </w:rPr>
        <w:t>を示した「大阪府営公園マスタープラン」</w:t>
      </w:r>
      <w:r w:rsidR="00381B69" w:rsidRPr="00EB2ABE">
        <w:rPr>
          <w:rFonts w:ascii="HG丸ｺﾞｼｯｸM-PRO" w:eastAsia="HG丸ｺﾞｼｯｸM-PRO" w:hAnsi="HG丸ｺﾞｼｯｸM-PRO" w:cs="Times New Roman" w:hint="eastAsia"/>
          <w:sz w:val="24"/>
          <w:szCs w:val="24"/>
        </w:rPr>
        <w:t>や各公園の特性を踏まえた取組の方針をまとめた</w:t>
      </w:r>
      <w:r w:rsidR="00087D4B" w:rsidRPr="00EB2ABE">
        <w:rPr>
          <w:rFonts w:ascii="HG丸ｺﾞｼｯｸM-PRO" w:eastAsia="HG丸ｺﾞｼｯｸM-PRO" w:hAnsi="HG丸ｺﾞｼｯｸM-PRO" w:cs="Times New Roman" w:hint="eastAsia"/>
          <w:sz w:val="24"/>
          <w:szCs w:val="24"/>
        </w:rPr>
        <w:t>府営</w:t>
      </w:r>
      <w:r w:rsidR="00381B69" w:rsidRPr="00EB2ABE">
        <w:rPr>
          <w:rFonts w:ascii="HG丸ｺﾞｼｯｸM-PRO" w:eastAsia="HG丸ｺﾞｼｯｸM-PRO" w:hAnsi="HG丸ｺﾞｼｯｸM-PRO" w:cs="Times New Roman" w:hint="eastAsia"/>
          <w:sz w:val="24"/>
          <w:szCs w:val="24"/>
        </w:rPr>
        <w:t>公園ごとの「マネジメントプラン（案）」</w:t>
      </w:r>
      <w:r w:rsidRPr="00EB2ABE">
        <w:rPr>
          <w:rFonts w:ascii="HG丸ｺﾞｼｯｸM-PRO" w:eastAsia="HG丸ｺﾞｼｯｸM-PRO" w:hAnsi="HG丸ｺﾞｼｯｸM-PRO" w:cs="Times New Roman" w:hint="eastAsia"/>
          <w:sz w:val="24"/>
          <w:szCs w:val="24"/>
        </w:rPr>
        <w:t>の趣旨を理解し、これに沿った管理運営に努めること。</w:t>
      </w:r>
    </w:p>
    <w:p w:rsidR="00571BE0" w:rsidRPr="00EB2ABE" w:rsidRDefault="00571BE0" w:rsidP="00E53FC4">
      <w:pPr>
        <w:spacing w:line="300" w:lineRule="exact"/>
        <w:rPr>
          <w:rFonts w:ascii="HG丸ｺﾞｼｯｸM-PRO" w:eastAsia="HG丸ｺﾞｼｯｸM-PRO" w:hAnsi="HG丸ｺﾞｼｯｸM-PRO" w:cs="Times New Roman"/>
          <w:sz w:val="24"/>
          <w:szCs w:val="24"/>
        </w:rPr>
      </w:pPr>
    </w:p>
    <w:p w:rsidR="00E53FC4" w:rsidRPr="00EB2ABE" w:rsidRDefault="00E53FC4" w:rsidP="004F13FA">
      <w:pPr>
        <w:spacing w:line="300" w:lineRule="exact"/>
        <w:ind w:leftChars="200" w:left="42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w:t>
      </w:r>
      <w:r w:rsidR="00087D4B" w:rsidRPr="00EB2ABE">
        <w:rPr>
          <w:rFonts w:ascii="HG丸ｺﾞｼｯｸM-PRO" w:eastAsia="HG丸ｺﾞｼｯｸM-PRO" w:hAnsi="HG丸ｺﾞｼｯｸM-PRO" w:cs="Times New Roman" w:hint="eastAsia"/>
          <w:sz w:val="24"/>
          <w:szCs w:val="24"/>
        </w:rPr>
        <w:t>大阪府営公園</w:t>
      </w:r>
      <w:r w:rsidRPr="00EB2ABE">
        <w:rPr>
          <w:rFonts w:ascii="HG丸ｺﾞｼｯｸM-PRO" w:eastAsia="HG丸ｺﾞｼｯｸM-PRO" w:hAnsi="HG丸ｺﾞｼｯｸM-PRO" w:cs="Times New Roman" w:hint="eastAsia"/>
          <w:sz w:val="24"/>
          <w:szCs w:val="24"/>
        </w:rPr>
        <w:t>マスタープランで示す目標像】</w:t>
      </w:r>
    </w:p>
    <w:p w:rsidR="00E53FC4" w:rsidRPr="00EB2ABE" w:rsidRDefault="00E53FC4" w:rsidP="00571BE0">
      <w:pPr>
        <w:ind w:leftChars="300" w:left="63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①</w:t>
      </w:r>
      <w:r w:rsidR="00571BE0" w:rsidRPr="00EB2ABE">
        <w:rPr>
          <w:rFonts w:ascii="HG丸ｺﾞｼｯｸM-PRO" w:eastAsia="HG丸ｺﾞｼｯｸM-PRO" w:hAnsi="HG丸ｺﾞｼｯｸM-PRO" w:cs="Times New Roman" w:hint="eastAsia"/>
          <w:sz w:val="24"/>
          <w:szCs w:val="24"/>
        </w:rPr>
        <w:t xml:space="preserve"> </w:t>
      </w:r>
      <w:r w:rsidRPr="00EB2ABE">
        <w:rPr>
          <w:rFonts w:ascii="HG丸ｺﾞｼｯｸM-PRO" w:eastAsia="HG丸ｺﾞｼｯｸM-PRO" w:hAnsi="HG丸ｺﾞｼｯｸM-PRO" w:cs="Times New Roman" w:hint="eastAsia"/>
          <w:sz w:val="24"/>
          <w:szCs w:val="24"/>
        </w:rPr>
        <w:t>大阪の活力と魅力を高める公園</w:t>
      </w:r>
    </w:p>
    <w:p w:rsidR="00E53FC4" w:rsidRPr="00EB2ABE" w:rsidRDefault="00E53FC4" w:rsidP="00571BE0">
      <w:pPr>
        <w:ind w:leftChars="300" w:left="63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②</w:t>
      </w:r>
      <w:r w:rsidR="00571BE0" w:rsidRPr="00EB2ABE">
        <w:rPr>
          <w:rFonts w:ascii="HG丸ｺﾞｼｯｸM-PRO" w:eastAsia="HG丸ｺﾞｼｯｸM-PRO" w:hAnsi="HG丸ｺﾞｼｯｸM-PRO" w:cs="Times New Roman" w:hint="eastAsia"/>
          <w:sz w:val="24"/>
          <w:szCs w:val="24"/>
        </w:rPr>
        <w:t xml:space="preserve"> </w:t>
      </w:r>
      <w:r w:rsidRPr="00EB2ABE">
        <w:rPr>
          <w:rFonts w:ascii="HG丸ｺﾞｼｯｸM-PRO" w:eastAsia="HG丸ｺﾞｼｯｸM-PRO" w:hAnsi="HG丸ｺﾞｼｯｸM-PRO" w:cs="Times New Roman" w:hint="eastAsia"/>
          <w:sz w:val="24"/>
          <w:szCs w:val="24"/>
        </w:rPr>
        <w:t>府民の豊かな生活を育む公園</w:t>
      </w:r>
    </w:p>
    <w:p w:rsidR="00E53FC4" w:rsidRPr="00EB2ABE" w:rsidRDefault="00E53FC4" w:rsidP="00571BE0">
      <w:pPr>
        <w:ind w:leftChars="300" w:left="63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③</w:t>
      </w:r>
      <w:r w:rsidR="00571BE0" w:rsidRPr="00EB2ABE">
        <w:rPr>
          <w:rFonts w:ascii="HG丸ｺﾞｼｯｸM-PRO" w:eastAsia="HG丸ｺﾞｼｯｸM-PRO" w:hAnsi="HG丸ｺﾞｼｯｸM-PRO" w:cs="Times New Roman" w:hint="eastAsia"/>
          <w:sz w:val="24"/>
          <w:szCs w:val="24"/>
        </w:rPr>
        <w:t xml:space="preserve"> </w:t>
      </w:r>
      <w:r w:rsidRPr="00EB2ABE">
        <w:rPr>
          <w:rFonts w:ascii="HG丸ｺﾞｼｯｸM-PRO" w:eastAsia="HG丸ｺﾞｼｯｸM-PRO" w:hAnsi="HG丸ｺﾞｼｯｸM-PRO" w:cs="Times New Roman" w:hint="eastAsia"/>
          <w:sz w:val="24"/>
          <w:szCs w:val="24"/>
        </w:rPr>
        <w:t>府民の安全・安心を支える公園</w:t>
      </w:r>
    </w:p>
    <w:p w:rsidR="00E53FC4" w:rsidRPr="00EB2ABE" w:rsidRDefault="00E53FC4" w:rsidP="00571BE0">
      <w:pPr>
        <w:ind w:leftChars="300" w:left="63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④</w:t>
      </w:r>
      <w:r w:rsidR="00571BE0" w:rsidRPr="00EB2ABE">
        <w:rPr>
          <w:rFonts w:ascii="HG丸ｺﾞｼｯｸM-PRO" w:eastAsia="HG丸ｺﾞｼｯｸM-PRO" w:hAnsi="HG丸ｺﾞｼｯｸM-PRO" w:cs="Times New Roman" w:hint="eastAsia"/>
          <w:sz w:val="24"/>
          <w:szCs w:val="24"/>
        </w:rPr>
        <w:t xml:space="preserve"> </w:t>
      </w:r>
      <w:r w:rsidRPr="00EB2ABE">
        <w:rPr>
          <w:rFonts w:ascii="HG丸ｺﾞｼｯｸM-PRO" w:eastAsia="HG丸ｺﾞｼｯｸM-PRO" w:hAnsi="HG丸ｺﾞｼｯｸM-PRO" w:cs="Times New Roman" w:hint="eastAsia"/>
          <w:sz w:val="24"/>
          <w:szCs w:val="24"/>
        </w:rPr>
        <w:t>都市の自然環境を次世代に継承する公園</w:t>
      </w:r>
    </w:p>
    <w:p w:rsidR="00E53FC4" w:rsidRPr="00EB2ABE" w:rsidRDefault="00E53FC4" w:rsidP="00E53FC4">
      <w:pPr>
        <w:spacing w:line="300" w:lineRule="exact"/>
        <w:ind w:leftChars="100" w:left="210"/>
        <w:rPr>
          <w:rFonts w:ascii="HG丸ｺﾞｼｯｸM-PRO" w:eastAsia="HG丸ｺﾞｼｯｸM-PRO" w:hAnsi="HG丸ｺﾞｼｯｸM-PRO" w:cs="Times New Roman"/>
          <w:sz w:val="24"/>
          <w:szCs w:val="24"/>
        </w:rPr>
      </w:pPr>
    </w:p>
    <w:p w:rsidR="00E53FC4" w:rsidRPr="00EB2ABE" w:rsidRDefault="00E53FC4" w:rsidP="00E53FC4">
      <w:pPr>
        <w:spacing w:line="300" w:lineRule="exac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（２）関連計画</w:t>
      </w:r>
    </w:p>
    <w:p w:rsidR="00E53FC4" w:rsidRPr="00EB2ABE" w:rsidRDefault="00E53FC4" w:rsidP="00E53FC4">
      <w:pPr>
        <w:spacing w:line="300" w:lineRule="exac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上記方針以外でも次の公園管理に関連する府の行政計画については、参考とすること。</w:t>
      </w:r>
    </w:p>
    <w:p w:rsidR="00E53FC4" w:rsidRPr="00EB2ABE" w:rsidRDefault="00E53FC4" w:rsidP="00E53FC4">
      <w:pPr>
        <w:spacing w:line="300" w:lineRule="exact"/>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ア）みどりの大阪推進計画（平成２１年１２月策定）</w:t>
      </w:r>
    </w:p>
    <w:p w:rsidR="00E53FC4" w:rsidRPr="00EB2ABE" w:rsidRDefault="00E53FC4" w:rsidP="00E53FC4">
      <w:pPr>
        <w:ind w:leftChars="300" w:left="630"/>
      </w:pPr>
      <w:r w:rsidRPr="00EB2ABE">
        <w:rPr>
          <w:rFonts w:ascii="HG丸ｺﾞｼｯｸM-PRO" w:eastAsia="HG丸ｺﾞｼｯｸM-PRO" w:hAnsi="HG丸ｺﾞｼｯｸM-PRO" w:hint="eastAsia"/>
          <w:sz w:val="24"/>
        </w:rPr>
        <w:t>イ）大阪府都市整備中期計画</w:t>
      </w:r>
    </w:p>
    <w:p w:rsidR="00E53FC4" w:rsidRPr="00EB2ABE" w:rsidRDefault="00E53FC4" w:rsidP="00E53FC4">
      <w:pPr>
        <w:widowControl/>
        <w:jc w:val="left"/>
      </w:pPr>
      <w:r w:rsidRPr="00EB2ABE">
        <w:br w:type="page"/>
      </w:r>
    </w:p>
    <w:p w:rsidR="00E53FC4" w:rsidRPr="00EB2ABE" w:rsidRDefault="00E53FC4" w:rsidP="00E53FC4">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11" w:name="_Toc67997018"/>
      <w:r w:rsidRPr="00EB2ABE">
        <w:rPr>
          <w:rFonts w:ascii="HG丸ｺﾞｼｯｸM-PRO" w:eastAsia="HG丸ｺﾞｼｯｸM-PRO" w:hAnsi="ＭＳ 明朝" w:cs="ＭＳ Ｐゴシック" w:hint="eastAsia"/>
          <w:b/>
          <w:bCs/>
          <w:kern w:val="36"/>
          <w:sz w:val="32"/>
          <w:szCs w:val="28"/>
          <w:shd w:val="clear" w:color="auto" w:fill="FFFFFF"/>
        </w:rPr>
        <w:t>第２章　業務の概要</w:t>
      </w:r>
      <w:bookmarkEnd w:id="11"/>
    </w:p>
    <w:p w:rsidR="00E53FC4" w:rsidRPr="00EB2ABE" w:rsidRDefault="00E53FC4" w:rsidP="00E53FC4">
      <w:pPr>
        <w:pStyle w:val="a6"/>
        <w:numPr>
          <w:ilvl w:val="0"/>
          <w:numId w:val="2"/>
        </w:numPr>
        <w:ind w:leftChars="0"/>
        <w:outlineLvl w:val="1"/>
        <w:rPr>
          <w:rFonts w:ascii="HG丸ｺﾞｼｯｸM-PRO" w:eastAsia="HG丸ｺﾞｼｯｸM-PRO" w:hAnsi="HG丸ｺﾞｼｯｸM-PRO" w:cs="Times New Roman"/>
          <w:sz w:val="24"/>
          <w:szCs w:val="24"/>
        </w:rPr>
      </w:pPr>
      <w:bookmarkStart w:id="12" w:name="_Toc67997019"/>
      <w:r w:rsidRPr="00EB2ABE">
        <w:rPr>
          <w:rFonts w:ascii="HG丸ｺﾞｼｯｸM-PRO" w:eastAsia="HG丸ｺﾞｼｯｸM-PRO" w:hAnsi="HG丸ｺﾞｼｯｸM-PRO" w:cs="Times New Roman" w:hint="eastAsia"/>
          <w:sz w:val="24"/>
          <w:szCs w:val="24"/>
        </w:rPr>
        <w:t>指定管理業務の概要</w:t>
      </w:r>
      <w:bookmarkEnd w:id="12"/>
    </w:p>
    <w:p w:rsidR="00E53FC4" w:rsidRPr="00EB2ABE" w:rsidRDefault="00E53FC4" w:rsidP="00E53FC4">
      <w:pPr>
        <w:ind w:leftChars="135" w:left="283"/>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 xml:space="preserve">　指定管理業務は、概ね次の（１）から（８）までの内容に分類され、指定管理者は公園内の施設の利用、維持、保全及び運営に係る包括的な管理を行うことになる。</w:t>
      </w:r>
    </w:p>
    <w:p w:rsidR="00D45EEC" w:rsidRPr="00EB2ABE" w:rsidRDefault="00D45EEC" w:rsidP="00E53FC4">
      <w:pPr>
        <w:ind w:leftChars="135" w:left="283"/>
        <w:rPr>
          <w:rFonts w:ascii="HG丸ｺﾞｼｯｸM-PRO" w:eastAsia="HG丸ｺﾞｼｯｸM-PRO" w:hAnsi="HG丸ｺﾞｼｯｸM-PRO" w:cs="Times New Roman"/>
          <w:sz w:val="24"/>
          <w:szCs w:val="24"/>
        </w:rPr>
      </w:pPr>
    </w:p>
    <w:p w:rsidR="00E53FC4" w:rsidRPr="00EB2ABE" w:rsidRDefault="00087D4B" w:rsidP="0028498E">
      <w:pPr>
        <w:spacing w:line="0" w:lineRule="atLeast"/>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（１）</w:t>
      </w:r>
      <w:r w:rsidR="00E53FC4" w:rsidRPr="00EB2ABE">
        <w:rPr>
          <w:rFonts w:ascii="HG丸ｺﾞｼｯｸM-PRO" w:eastAsia="HG丸ｺﾞｼｯｸM-PRO" w:hAnsi="HG丸ｺﾞｼｯｸM-PRO" w:cs="Times New Roman" w:hint="eastAsia"/>
          <w:sz w:val="24"/>
          <w:szCs w:val="24"/>
        </w:rPr>
        <w:t>運営管理業務</w:t>
      </w:r>
    </w:p>
    <w:p w:rsidR="00E53FC4" w:rsidRPr="00EB2ABE" w:rsidRDefault="00E53FC4" w:rsidP="00E53FC4">
      <w:pPr>
        <w:ind w:leftChars="200" w:left="420"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利用促進事業、情報発信・情報収集、施設運営、利用指導・利用調整、環境保全、その他公園運営に係る企画調整等</w:t>
      </w:r>
    </w:p>
    <w:p w:rsidR="00E53FC4" w:rsidRPr="00EB2ABE" w:rsidRDefault="00E53FC4" w:rsidP="00E53FC4">
      <w:pPr>
        <w:spacing w:line="0" w:lineRule="atLeast"/>
        <w:ind w:leftChars="100" w:left="210"/>
        <w:rPr>
          <w:rFonts w:ascii="HG丸ｺﾞｼｯｸM-PRO" w:eastAsia="HG丸ｺﾞｼｯｸM-PRO" w:hAnsi="HG丸ｺﾞｼｯｸM-PRO"/>
          <w:sz w:val="24"/>
        </w:rPr>
      </w:pPr>
    </w:p>
    <w:p w:rsidR="00E53FC4" w:rsidRPr="00EB2ABE" w:rsidRDefault="00087D4B" w:rsidP="00087D4B">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w:t>
      </w:r>
      <w:r w:rsidR="00E53FC4" w:rsidRPr="00EB2ABE">
        <w:rPr>
          <w:rFonts w:ascii="HG丸ｺﾞｼｯｸM-PRO" w:eastAsia="HG丸ｺﾞｼｯｸM-PRO" w:hAnsi="HG丸ｺﾞｼｯｸM-PRO" w:hint="eastAsia"/>
          <w:sz w:val="24"/>
        </w:rPr>
        <w:t>維持管理業務</w:t>
      </w:r>
    </w:p>
    <w:p w:rsidR="00E53FC4" w:rsidRPr="00EB2ABE" w:rsidRDefault="00E53FC4" w:rsidP="00E53FC4">
      <w:pPr>
        <w:spacing w:line="0" w:lineRule="atLeas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植物管理、清掃、施設保守点検、設備等法定点検、補修</w:t>
      </w:r>
      <w:r w:rsidR="00087D4B"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修繕、安全衛生管理、光熱水費支出等</w:t>
      </w:r>
    </w:p>
    <w:p w:rsidR="00E53FC4" w:rsidRPr="00EB2ABE" w:rsidRDefault="00E53FC4" w:rsidP="00E53FC4">
      <w:pPr>
        <w:spacing w:line="0" w:lineRule="atLeast"/>
        <w:ind w:leftChars="100" w:left="210"/>
        <w:rPr>
          <w:rFonts w:ascii="HG丸ｺﾞｼｯｸM-PRO" w:eastAsia="HG丸ｺﾞｼｯｸM-PRO" w:hAnsi="HG丸ｺﾞｼｯｸM-PRO"/>
          <w:sz w:val="24"/>
        </w:rPr>
      </w:pPr>
    </w:p>
    <w:p w:rsidR="00E53FC4" w:rsidRPr="00EB2ABE" w:rsidRDefault="00087D4B" w:rsidP="00087D4B">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w:t>
      </w:r>
      <w:r w:rsidR="00E53FC4" w:rsidRPr="00EB2ABE">
        <w:rPr>
          <w:rFonts w:ascii="HG丸ｺﾞｼｯｸM-PRO" w:eastAsia="HG丸ｺﾞｼｯｸM-PRO" w:hAnsi="HG丸ｺﾞｼｯｸM-PRO" w:hint="eastAsia"/>
          <w:sz w:val="24"/>
        </w:rPr>
        <w:t>許認可対応等</w:t>
      </w:r>
    </w:p>
    <w:p w:rsidR="00E53FC4" w:rsidRPr="00EB2ABE" w:rsidRDefault="00E53FC4" w:rsidP="00571BE0">
      <w:pPr>
        <w:pStyle w:val="a6"/>
        <w:spacing w:line="0" w:lineRule="atLeast"/>
        <w:ind w:leftChars="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行為に係る許可</w:t>
      </w:r>
      <w:r w:rsidR="00571BE0"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利用の禁止又は制限</w:t>
      </w:r>
      <w:r w:rsidR="00571BE0"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各施設の利用料金の徴収等</w:t>
      </w:r>
    </w:p>
    <w:p w:rsidR="00E53FC4" w:rsidRPr="00EB2ABE" w:rsidRDefault="00E53FC4" w:rsidP="00E53FC4">
      <w:pPr>
        <w:pStyle w:val="a6"/>
        <w:spacing w:line="0" w:lineRule="atLeast"/>
        <w:ind w:leftChars="0" w:left="630"/>
        <w:rPr>
          <w:rFonts w:ascii="HG丸ｺﾞｼｯｸM-PRO" w:eastAsia="HG丸ｺﾞｼｯｸM-PRO" w:hAnsi="HG丸ｺﾞｼｯｸM-PRO"/>
          <w:sz w:val="24"/>
        </w:rPr>
      </w:pPr>
    </w:p>
    <w:p w:rsidR="00E53FC4" w:rsidRPr="00EB2ABE" w:rsidRDefault="00087D4B" w:rsidP="00087D4B">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（４）</w:t>
      </w:r>
      <w:r w:rsidR="00E53FC4" w:rsidRPr="00EB2ABE">
        <w:rPr>
          <w:rFonts w:ascii="HG丸ｺﾞｼｯｸM-PRO" w:eastAsia="HG丸ｺﾞｼｯｸM-PRO" w:hAnsi="HG丸ｺﾞｼｯｸM-PRO" w:hint="eastAsia"/>
          <w:sz w:val="24"/>
        </w:rPr>
        <w:t>安全対策</w:t>
      </w:r>
    </w:p>
    <w:p w:rsidR="00E53FC4" w:rsidRPr="00EB2ABE"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防災及び非常時の対応、労働災害の防止、利用者の救護、衛生管理、事件・事故対応、防犯対策等</w:t>
      </w:r>
    </w:p>
    <w:p w:rsidR="00E53FC4" w:rsidRPr="00EB2ABE" w:rsidRDefault="00E53FC4" w:rsidP="00E53FC4">
      <w:pPr>
        <w:pStyle w:val="a6"/>
        <w:spacing w:line="0" w:lineRule="atLeast"/>
        <w:ind w:leftChars="0" w:left="630"/>
        <w:rPr>
          <w:rFonts w:ascii="HG丸ｺﾞｼｯｸM-PRO" w:eastAsia="HG丸ｺﾞｼｯｸM-PRO" w:hAnsi="HG丸ｺﾞｼｯｸM-PRO"/>
          <w:sz w:val="24"/>
        </w:rPr>
      </w:pPr>
    </w:p>
    <w:p w:rsidR="00E53FC4" w:rsidRPr="00EB2ABE" w:rsidRDefault="00087D4B" w:rsidP="00087D4B">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（５）</w:t>
      </w:r>
      <w:r w:rsidR="00E53FC4" w:rsidRPr="00EB2ABE">
        <w:rPr>
          <w:rFonts w:ascii="HG丸ｺﾞｼｯｸM-PRO" w:eastAsia="HG丸ｺﾞｼｯｸM-PRO" w:hAnsi="HG丸ｺﾞｼｯｸM-PRO" w:hint="eastAsia"/>
          <w:sz w:val="24"/>
        </w:rPr>
        <w:t>府民協働</w:t>
      </w:r>
    </w:p>
    <w:p w:rsidR="00E53FC4" w:rsidRPr="00EB2ABE"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地元自治体、周辺施設や地元住民等の各種団体との連携、各種</w:t>
      </w:r>
      <w:r w:rsidR="00175F5A" w:rsidRPr="00EB2ABE">
        <w:rPr>
          <w:rFonts w:ascii="HG丸ｺﾞｼｯｸM-PRO" w:eastAsia="HG丸ｺﾞｼｯｸM-PRO" w:hAnsi="HG丸ｺﾞｼｯｸM-PRO" w:hint="eastAsia"/>
          <w:sz w:val="24"/>
        </w:rPr>
        <w:t>ボランティア団体の活動支援</w:t>
      </w:r>
      <w:r w:rsidRPr="00EB2ABE">
        <w:rPr>
          <w:rFonts w:ascii="HG丸ｺﾞｼｯｸM-PRO" w:eastAsia="HG丸ｺﾞｼｯｸM-PRO" w:hAnsi="HG丸ｺﾞｼｯｸM-PRO" w:hint="eastAsia"/>
          <w:sz w:val="24"/>
        </w:rPr>
        <w:t>等</w:t>
      </w:r>
    </w:p>
    <w:p w:rsidR="00E53FC4" w:rsidRPr="00EB2ABE" w:rsidRDefault="00E53FC4" w:rsidP="00E53FC4">
      <w:pPr>
        <w:spacing w:line="0" w:lineRule="atLeast"/>
        <w:rPr>
          <w:rFonts w:ascii="HG丸ｺﾞｼｯｸM-PRO" w:eastAsia="HG丸ｺﾞｼｯｸM-PRO" w:hAnsi="HG丸ｺﾞｼｯｸM-PRO"/>
          <w:sz w:val="24"/>
        </w:rPr>
      </w:pPr>
    </w:p>
    <w:p w:rsidR="00E53FC4" w:rsidRPr="00EB2ABE" w:rsidRDefault="00087D4B" w:rsidP="00087D4B">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（６）</w:t>
      </w:r>
      <w:r w:rsidR="00E53FC4" w:rsidRPr="00EB2ABE">
        <w:rPr>
          <w:rFonts w:ascii="HG丸ｺﾞｼｯｸM-PRO" w:eastAsia="HG丸ｺﾞｼｯｸM-PRO" w:hAnsi="HG丸ｺﾞｼｯｸM-PRO" w:hint="eastAsia"/>
          <w:sz w:val="24"/>
        </w:rPr>
        <w:t>要望及び苦情の対応</w:t>
      </w:r>
    </w:p>
    <w:p w:rsidR="00E53FC4" w:rsidRPr="00EB2ABE"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利用者からの要望等の受付、苦情等の対応、対応記録の周知、改善策の実施等</w:t>
      </w:r>
    </w:p>
    <w:p w:rsidR="00E53FC4" w:rsidRPr="00EB2ABE" w:rsidRDefault="00E53FC4" w:rsidP="00E53FC4">
      <w:pPr>
        <w:spacing w:line="0" w:lineRule="atLeast"/>
        <w:ind w:leftChars="100" w:left="210"/>
        <w:rPr>
          <w:rFonts w:ascii="HG丸ｺﾞｼｯｸM-PRO" w:eastAsia="HG丸ｺﾞｼｯｸM-PRO" w:hAnsi="HG丸ｺﾞｼｯｸM-PRO"/>
          <w:sz w:val="24"/>
        </w:rPr>
      </w:pPr>
    </w:p>
    <w:p w:rsidR="00E53FC4" w:rsidRPr="00EB2ABE" w:rsidRDefault="00087D4B" w:rsidP="00087D4B">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（７）</w:t>
      </w:r>
      <w:r w:rsidR="00E53FC4" w:rsidRPr="00EB2ABE">
        <w:rPr>
          <w:rFonts w:ascii="HG丸ｺﾞｼｯｸM-PRO" w:eastAsia="HG丸ｺﾞｼｯｸM-PRO" w:hAnsi="HG丸ｺﾞｼｯｸM-PRO" w:hint="eastAsia"/>
          <w:sz w:val="24"/>
        </w:rPr>
        <w:t>調査･報告への協力</w:t>
      </w:r>
    </w:p>
    <w:p w:rsidR="00E53FC4" w:rsidRPr="00EB2ABE" w:rsidRDefault="00E53FC4" w:rsidP="00E53FC4">
      <w:pPr>
        <w:pStyle w:val="a6"/>
        <w:spacing w:line="300" w:lineRule="exact"/>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公園に係る府及び国等が実施する各種調査・報告への協力</w:t>
      </w:r>
    </w:p>
    <w:p w:rsidR="00E53FC4" w:rsidRPr="00EB2ABE" w:rsidRDefault="00E53FC4" w:rsidP="00E53FC4">
      <w:pPr>
        <w:spacing w:line="0" w:lineRule="atLeast"/>
        <w:ind w:leftChars="100" w:left="210"/>
        <w:rPr>
          <w:rFonts w:ascii="HG丸ｺﾞｼｯｸM-PRO" w:eastAsia="HG丸ｺﾞｼｯｸM-PRO" w:hAnsi="HG丸ｺﾞｼｯｸM-PRO"/>
          <w:sz w:val="24"/>
        </w:rPr>
      </w:pPr>
    </w:p>
    <w:p w:rsidR="00E53FC4" w:rsidRPr="00EB2ABE" w:rsidRDefault="00087D4B" w:rsidP="00087D4B">
      <w:pPr>
        <w:rPr>
          <w:rFonts w:ascii="HG丸ｺﾞｼｯｸM-PRO" w:eastAsia="HG丸ｺﾞｼｯｸM-PRO" w:hAnsi="ＭＳ 明朝"/>
          <w:sz w:val="24"/>
        </w:rPr>
      </w:pPr>
      <w:bookmarkStart w:id="13" w:name="_Toc48052420"/>
      <w:r w:rsidRPr="00EB2ABE">
        <w:rPr>
          <w:rFonts w:ascii="HG丸ｺﾞｼｯｸM-PRO" w:eastAsia="HG丸ｺﾞｼｯｸM-PRO" w:hAnsi="ＭＳ 明朝" w:hint="eastAsia"/>
          <w:sz w:val="24"/>
        </w:rPr>
        <w:t>（８）</w:t>
      </w:r>
      <w:r w:rsidR="00E53FC4" w:rsidRPr="00EB2ABE">
        <w:rPr>
          <w:rFonts w:ascii="HG丸ｺﾞｼｯｸM-PRO" w:eastAsia="HG丸ｺﾞｼｯｸM-PRO" w:hAnsi="ＭＳ 明朝" w:hint="eastAsia"/>
          <w:sz w:val="24"/>
        </w:rPr>
        <w:t>管理事務所等の設置</w:t>
      </w:r>
      <w:bookmarkEnd w:id="13"/>
    </w:p>
    <w:p w:rsidR="00E53FC4" w:rsidRPr="00EB2ABE" w:rsidRDefault="00E53FC4" w:rsidP="005E72A1">
      <w:pPr>
        <w:pStyle w:val="a6"/>
        <w:spacing w:line="300" w:lineRule="exact"/>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管理事務所等の管理運営に係わる窓口の設置・運営</w:t>
      </w:r>
    </w:p>
    <w:p w:rsidR="00E53FC4" w:rsidRPr="00EB2ABE" w:rsidRDefault="00E53FC4" w:rsidP="005E72A1">
      <w:pPr>
        <w:pStyle w:val="a6"/>
        <w:spacing w:line="300" w:lineRule="exact"/>
        <w:ind w:leftChars="300" w:left="87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※業務開始前に、</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書に基づいて無償貸与を受ける管理事務所等についての位置、範囲等を協議しなければならない。</w:t>
      </w:r>
    </w:p>
    <w:p w:rsidR="00E53FC4" w:rsidRPr="00EB2ABE" w:rsidRDefault="00E53FC4" w:rsidP="00E53FC4">
      <w:pPr>
        <w:spacing w:line="300" w:lineRule="exact"/>
        <w:rPr>
          <w:rFonts w:ascii="HG丸ｺﾞｼｯｸM-PRO" w:eastAsia="HG丸ｺﾞｼｯｸM-PRO" w:hAnsi="HG丸ｺﾞｼｯｸM-PRO" w:cs="Times New Roman"/>
          <w:sz w:val="24"/>
          <w:szCs w:val="24"/>
        </w:rPr>
      </w:pPr>
    </w:p>
    <w:p w:rsidR="00E53FC4" w:rsidRPr="00EB2ABE"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4" w:name="_Toc48052410"/>
      <w:bookmarkStart w:id="15" w:name="_Toc67997020"/>
      <w:r w:rsidRPr="00EB2ABE">
        <w:rPr>
          <w:rFonts w:ascii="HG丸ｺﾞｼｯｸM-PRO" w:eastAsia="HG丸ｺﾞｼｯｸM-PRO" w:hAnsi="HG丸ｺﾞｼｯｸM-PRO" w:hint="eastAsia"/>
          <w:sz w:val="24"/>
        </w:rPr>
        <w:t>自主事業の概要</w:t>
      </w:r>
      <w:bookmarkEnd w:id="15"/>
    </w:p>
    <w:p w:rsidR="00E53FC4" w:rsidRPr="00EB2ABE" w:rsidRDefault="00E53FC4" w:rsidP="00E53FC4">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自主事業とは、概ね次の（１）から（３）までの内容に分類され、指定管理者が収益性のあるイベント等を法及び条例で認められた範囲で、自らの責任において行うことをいう。</w:t>
      </w:r>
    </w:p>
    <w:p w:rsidR="00D45EEC" w:rsidRPr="00EB2ABE" w:rsidRDefault="00D45EEC" w:rsidP="00E53FC4">
      <w:pPr>
        <w:rPr>
          <w:rFonts w:ascii="HG丸ｺﾞｼｯｸM-PRO" w:eastAsia="HG丸ｺﾞｼｯｸM-PRO" w:hAnsi="HG丸ｺﾞｼｯｸM-PRO"/>
          <w:sz w:val="24"/>
        </w:rPr>
      </w:pPr>
    </w:p>
    <w:p w:rsidR="00E53FC4" w:rsidRPr="00EB2ABE" w:rsidRDefault="00087D4B" w:rsidP="00ED7967">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w:t>
      </w:r>
      <w:r w:rsidR="00E53FC4" w:rsidRPr="00EB2ABE">
        <w:rPr>
          <w:rFonts w:ascii="HG丸ｺﾞｼｯｸM-PRO" w:eastAsia="HG丸ｺﾞｼｯｸM-PRO" w:hAnsi="HG丸ｺﾞｼｯｸM-PRO" w:hint="eastAsia"/>
          <w:sz w:val="24"/>
        </w:rPr>
        <w:t>にぎわい施設の設置</w:t>
      </w:r>
    </w:p>
    <w:p w:rsidR="00E53FC4" w:rsidRPr="00EB2ABE" w:rsidRDefault="00E53FC4" w:rsidP="00ED7967">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公園の魅力を高めるため、指定管理者は自らの投資によって、利便性や快適性の向上に資する建物や施設の設置等を行うことができる。</w:t>
      </w:r>
    </w:p>
    <w:p w:rsidR="00E53FC4" w:rsidRPr="00EB2ABE" w:rsidRDefault="00E53FC4" w:rsidP="00ED7967">
      <w:pPr>
        <w:ind w:leftChars="200" w:left="420" w:firstLineChars="100" w:firstLine="210"/>
      </w:pPr>
    </w:p>
    <w:p w:rsidR="00E53FC4" w:rsidRPr="00EB2ABE" w:rsidRDefault="00087D4B" w:rsidP="00ED7967">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w:t>
      </w:r>
      <w:r w:rsidR="00E53FC4" w:rsidRPr="00EB2ABE">
        <w:rPr>
          <w:rFonts w:ascii="HG丸ｺﾞｼｯｸM-PRO" w:eastAsia="HG丸ｺﾞｼｯｸM-PRO" w:hAnsi="HG丸ｺﾞｼｯｸM-PRO" w:hint="eastAsia"/>
          <w:sz w:val="24"/>
        </w:rPr>
        <w:t>ソフト事業（イベント・プログラム等）</w:t>
      </w:r>
    </w:p>
    <w:p w:rsidR="00E53FC4" w:rsidRPr="00EB2ABE" w:rsidRDefault="00E53FC4" w:rsidP="00ED7967">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指定管理者は、土木事務所の許可を受けて、収益をあげるイベント・プログラムを開催することができる。</w:t>
      </w:r>
    </w:p>
    <w:p w:rsidR="00E53FC4" w:rsidRPr="00EB2ABE" w:rsidRDefault="00E53FC4" w:rsidP="00ED7967">
      <w:pPr>
        <w:spacing w:line="0" w:lineRule="atLeast"/>
        <w:ind w:leftChars="100" w:left="210"/>
        <w:rPr>
          <w:rFonts w:ascii="Segoe UI Symbol" w:eastAsia="HG丸ｺﾞｼｯｸM-PRO" w:hAnsi="Segoe UI Symbol" w:cs="Segoe UI Symbol"/>
          <w:sz w:val="24"/>
        </w:rPr>
      </w:pPr>
    </w:p>
    <w:p w:rsidR="00E53FC4" w:rsidRPr="00EB2ABE" w:rsidRDefault="00087D4B" w:rsidP="00ED7967">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w:t>
      </w:r>
      <w:r w:rsidR="00E53FC4" w:rsidRPr="00EB2ABE">
        <w:rPr>
          <w:rFonts w:ascii="HG丸ｺﾞｼｯｸM-PRO" w:eastAsia="HG丸ｺﾞｼｯｸM-PRO" w:hAnsi="HG丸ｺﾞｼｯｸM-PRO" w:hint="eastAsia"/>
          <w:sz w:val="24"/>
        </w:rPr>
        <w:t>物品販売</w:t>
      </w:r>
    </w:p>
    <w:p w:rsidR="00E53FC4" w:rsidRPr="00EB2ABE" w:rsidRDefault="00E53FC4" w:rsidP="00ED7967">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指定管理者は、土木事務所の許可を受けて、条例別表第三の二に掲げる売店等を管理運営することができる。</w:t>
      </w:r>
    </w:p>
    <w:p w:rsidR="00E53FC4" w:rsidRPr="00EB2ABE" w:rsidRDefault="00E53FC4" w:rsidP="00ED7967">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上記売店等は、土木事務所と協議のうえ、ケータリングや仮設工作物を指定管理者自らが設置することでの機能代替や、運営手法、販売内容の変更を行うことができる。なお、指定管理者は上記とは別に、物品販売（自ら行う場合による）を行うことができる。</w:t>
      </w:r>
    </w:p>
    <w:p w:rsidR="00E53FC4" w:rsidRPr="00EB2ABE" w:rsidRDefault="00E53FC4" w:rsidP="00E53FC4">
      <w:pPr>
        <w:pStyle w:val="a6"/>
        <w:ind w:leftChars="0" w:left="703" w:firstLineChars="100" w:firstLine="240"/>
        <w:rPr>
          <w:rFonts w:ascii="HG丸ｺﾞｼｯｸM-PRO" w:eastAsia="HG丸ｺﾞｼｯｸM-PRO" w:hAnsi="HG丸ｺﾞｼｯｸM-PRO"/>
          <w:sz w:val="24"/>
          <w:szCs w:val="24"/>
        </w:rPr>
      </w:pPr>
    </w:p>
    <w:p w:rsidR="00E53FC4" w:rsidRPr="00EB2ABE"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6" w:name="_Toc67997021"/>
      <w:r w:rsidRPr="00EB2ABE">
        <w:rPr>
          <w:rFonts w:ascii="HG丸ｺﾞｼｯｸM-PRO" w:eastAsia="HG丸ｺﾞｼｯｸM-PRO" w:hAnsi="HG丸ｺﾞｼｯｸM-PRO" w:hint="eastAsia"/>
          <w:sz w:val="24"/>
        </w:rPr>
        <w:t>業務分担</w:t>
      </w:r>
      <w:bookmarkEnd w:id="14"/>
      <w:bookmarkEnd w:id="16"/>
    </w:p>
    <w:p w:rsidR="00E53FC4" w:rsidRPr="00EB2ABE" w:rsidRDefault="00E53FC4" w:rsidP="00E53FC4">
      <w:pPr>
        <w:spacing w:line="300" w:lineRule="exac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指定管理者と府の主な業務分担は、次の「業務分担表」による。</w:t>
      </w:r>
    </w:p>
    <w:p w:rsidR="00E53FC4" w:rsidRPr="00EB2ABE" w:rsidRDefault="00E53FC4" w:rsidP="00E53FC4">
      <w:pPr>
        <w:spacing w:line="300" w:lineRule="exac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業務分担表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1701"/>
        <w:gridCol w:w="1128"/>
      </w:tblGrid>
      <w:tr w:rsidR="00EB2ABE" w:rsidRPr="00EB2ABE" w:rsidTr="00897D75">
        <w:trPr>
          <w:cantSplit/>
          <w:trHeight w:val="233"/>
        </w:trPr>
        <w:tc>
          <w:tcPr>
            <w:tcW w:w="5386" w:type="dxa"/>
            <w:tcBorders>
              <w:bottom w:val="single" w:sz="4" w:space="0" w:color="auto"/>
            </w:tcBorders>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項　　　　　　目</w:t>
            </w:r>
          </w:p>
        </w:tc>
        <w:tc>
          <w:tcPr>
            <w:tcW w:w="1701" w:type="dxa"/>
            <w:vAlign w:val="center"/>
          </w:tcPr>
          <w:p w:rsidR="00E53FC4" w:rsidRPr="00EB2ABE" w:rsidRDefault="00E53FC4" w:rsidP="00897D75">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指定管理者</w:t>
            </w:r>
          </w:p>
        </w:tc>
        <w:tc>
          <w:tcPr>
            <w:tcW w:w="1128" w:type="dxa"/>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府</w:t>
            </w:r>
          </w:p>
        </w:tc>
      </w:tr>
      <w:tr w:rsidR="00EB2ABE" w:rsidRPr="00EB2ABE" w:rsidTr="00897D75">
        <w:trPr>
          <w:cantSplit/>
        </w:trPr>
        <w:tc>
          <w:tcPr>
            <w:tcW w:w="5386" w:type="dxa"/>
            <w:tcBorders>
              <w:top w:val="single" w:sz="4" w:space="0" w:color="auto"/>
            </w:tcBorders>
          </w:tcPr>
          <w:p w:rsidR="00E53FC4" w:rsidRPr="00EB2ABE" w:rsidRDefault="00E53FC4"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公園の運営管理（企画調整、利用指導、案内、警備、苦情対応、府民協働、自然環境保全、利用促進活動等）</w:t>
            </w:r>
          </w:p>
        </w:tc>
        <w:tc>
          <w:tcPr>
            <w:tcW w:w="1701" w:type="dxa"/>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1128" w:type="dxa"/>
          </w:tcPr>
          <w:p w:rsidR="00E53FC4" w:rsidRPr="00EB2ABE" w:rsidRDefault="00E53FC4" w:rsidP="001267FC">
            <w:pPr>
              <w:spacing w:line="300" w:lineRule="exact"/>
              <w:jc w:val="center"/>
              <w:rPr>
                <w:rFonts w:ascii="HG丸ｺﾞｼｯｸM-PRO" w:eastAsia="HG丸ｺﾞｼｯｸM-PRO" w:hAnsi="HG丸ｺﾞｼｯｸM-PRO"/>
              </w:rPr>
            </w:pPr>
          </w:p>
        </w:tc>
      </w:tr>
      <w:tr w:rsidR="00EB2ABE" w:rsidRPr="00EB2ABE" w:rsidTr="00897D75">
        <w:trPr>
          <w:cantSplit/>
        </w:trPr>
        <w:tc>
          <w:tcPr>
            <w:tcW w:w="5386" w:type="dxa"/>
          </w:tcPr>
          <w:p w:rsidR="00E53FC4" w:rsidRPr="00EB2ABE" w:rsidRDefault="00E53FC4"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公園施設の維持管理（植物管理、清掃、施設保守点検、設備等法定点検、補修</w:t>
            </w:r>
            <w:r w:rsidR="0004749E" w:rsidRPr="00EB2ABE">
              <w:rPr>
                <w:rFonts w:ascii="HG丸ｺﾞｼｯｸM-PRO" w:eastAsia="HG丸ｺﾞｼｯｸM-PRO" w:hAnsi="HG丸ｺﾞｼｯｸM-PRO" w:hint="eastAsia"/>
              </w:rPr>
              <w:t>・</w:t>
            </w:r>
            <w:r w:rsidRPr="00EB2ABE">
              <w:rPr>
                <w:rFonts w:ascii="HG丸ｺﾞｼｯｸM-PRO" w:eastAsia="HG丸ｺﾞｼｯｸM-PRO" w:hAnsi="HG丸ｺﾞｼｯｸM-PRO" w:hint="eastAsia"/>
              </w:rPr>
              <w:t>修繕、安全衛生管理、光熱水費支出等）</w:t>
            </w:r>
          </w:p>
        </w:tc>
        <w:tc>
          <w:tcPr>
            <w:tcW w:w="1701" w:type="dxa"/>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1128" w:type="dxa"/>
          </w:tcPr>
          <w:p w:rsidR="00E53FC4" w:rsidRPr="00EB2ABE" w:rsidRDefault="00E53FC4" w:rsidP="001267FC">
            <w:pPr>
              <w:spacing w:line="300" w:lineRule="exact"/>
              <w:jc w:val="center"/>
              <w:rPr>
                <w:rFonts w:ascii="HG丸ｺﾞｼｯｸM-PRO" w:eastAsia="HG丸ｺﾞｼｯｸM-PRO" w:hAnsi="HG丸ｺﾞｼｯｸM-PRO"/>
              </w:rPr>
            </w:pPr>
          </w:p>
        </w:tc>
      </w:tr>
      <w:tr w:rsidR="00EB2ABE" w:rsidRPr="00EB2ABE" w:rsidTr="00897D75">
        <w:trPr>
          <w:cantSplit/>
          <w:trHeight w:val="346"/>
        </w:trPr>
        <w:tc>
          <w:tcPr>
            <w:tcW w:w="5386" w:type="dxa"/>
          </w:tcPr>
          <w:p w:rsidR="00E53FC4" w:rsidRPr="00EB2ABE" w:rsidRDefault="00E53FC4"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公園管理事務所、倉庫内等の物品管理</w:t>
            </w:r>
          </w:p>
        </w:tc>
        <w:tc>
          <w:tcPr>
            <w:tcW w:w="1701" w:type="dxa"/>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1128" w:type="dxa"/>
          </w:tcPr>
          <w:p w:rsidR="00E53FC4" w:rsidRPr="00EB2ABE" w:rsidRDefault="00E53FC4" w:rsidP="001267FC">
            <w:pPr>
              <w:spacing w:line="300" w:lineRule="exact"/>
              <w:jc w:val="center"/>
              <w:rPr>
                <w:rFonts w:ascii="HG丸ｺﾞｼｯｸM-PRO" w:eastAsia="HG丸ｺﾞｼｯｸM-PRO" w:hAnsi="HG丸ｺﾞｼｯｸM-PRO"/>
              </w:rPr>
            </w:pPr>
          </w:p>
        </w:tc>
      </w:tr>
      <w:tr w:rsidR="00EB2ABE" w:rsidRPr="00EB2ABE" w:rsidTr="00897D75">
        <w:trPr>
          <w:cantSplit/>
        </w:trPr>
        <w:tc>
          <w:tcPr>
            <w:tcW w:w="5386" w:type="dxa"/>
          </w:tcPr>
          <w:p w:rsidR="00E53FC4" w:rsidRPr="00EB2ABE" w:rsidRDefault="00E53FC4" w:rsidP="00897D75">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非常時における初動対応（待機連絡体制確保、自主的な情報収集、被害・避難状況調査及び報告、緊急応急措置、利用者の安全確保、避難者の誘導</w:t>
            </w:r>
            <w:r w:rsidR="00BB3289" w:rsidRPr="00EB2ABE">
              <w:rPr>
                <w:rFonts w:ascii="HG丸ｺﾞｼｯｸM-PRO" w:eastAsia="HG丸ｺﾞｼｯｸM-PRO" w:hAnsi="HG丸ｺﾞｼｯｸM-PRO" w:hint="eastAsia"/>
              </w:rPr>
              <w:t>等</w:t>
            </w:r>
            <w:r w:rsidRPr="00EB2ABE">
              <w:rPr>
                <w:rFonts w:ascii="HG丸ｺﾞｼｯｸM-PRO" w:eastAsia="HG丸ｺﾞｼｯｸM-PRO" w:hAnsi="HG丸ｺﾞｼｯｸM-PRO" w:hint="eastAsia"/>
              </w:rPr>
              <w:t>）</w:t>
            </w:r>
          </w:p>
        </w:tc>
        <w:tc>
          <w:tcPr>
            <w:tcW w:w="1701" w:type="dxa"/>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1128" w:type="dxa"/>
            <w:vAlign w:val="center"/>
          </w:tcPr>
          <w:p w:rsidR="00897D75" w:rsidRPr="00EB2ABE" w:rsidRDefault="00E53FC4" w:rsidP="00897D75">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指示</w:t>
            </w:r>
          </w:p>
          <w:p w:rsidR="00897D75" w:rsidRPr="00EB2ABE" w:rsidRDefault="00E53FC4" w:rsidP="00897D75">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p w:rsidR="00E53FC4" w:rsidRPr="00EB2ABE" w:rsidRDefault="00E53FC4" w:rsidP="00897D75">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協力</w:t>
            </w:r>
          </w:p>
        </w:tc>
      </w:tr>
      <w:tr w:rsidR="00EB2ABE" w:rsidRPr="00EB2ABE" w:rsidTr="00897D75">
        <w:trPr>
          <w:cantSplit/>
        </w:trPr>
        <w:tc>
          <w:tcPr>
            <w:tcW w:w="5386" w:type="dxa"/>
          </w:tcPr>
          <w:p w:rsidR="00E53FC4" w:rsidRPr="00EB2ABE" w:rsidRDefault="00E53FC4"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 xml:space="preserve">災害復旧（本格復旧）　</w:t>
            </w:r>
          </w:p>
        </w:tc>
        <w:tc>
          <w:tcPr>
            <w:tcW w:w="1701" w:type="dxa"/>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（応急復旧）</w:t>
            </w:r>
          </w:p>
        </w:tc>
        <w:tc>
          <w:tcPr>
            <w:tcW w:w="1128" w:type="dxa"/>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r>
      <w:tr w:rsidR="00EB2ABE" w:rsidRPr="00EB2ABE" w:rsidTr="00897D75">
        <w:trPr>
          <w:cantSplit/>
          <w:trHeight w:val="270"/>
        </w:trPr>
        <w:tc>
          <w:tcPr>
            <w:tcW w:w="5386" w:type="dxa"/>
          </w:tcPr>
          <w:p w:rsidR="00E53FC4" w:rsidRPr="00EB2ABE" w:rsidRDefault="00E53FC4"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公園施設の整備、改修</w:t>
            </w:r>
          </w:p>
          <w:p w:rsidR="00E53FC4" w:rsidRPr="00EB2ABE" w:rsidRDefault="00E53FC4" w:rsidP="001267FC">
            <w:pPr>
              <w:numPr>
                <w:ilvl w:val="0"/>
                <w:numId w:val="1"/>
              </w:num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sz w:val="18"/>
              </w:rPr>
              <w:t>指定管理者は、公園の魅力を高めるため、指定管理者自身の投資によって、利便性や快適性の向上に資する建物や施設の設置・改修等を行うことができる。</w:t>
            </w:r>
          </w:p>
        </w:tc>
        <w:tc>
          <w:tcPr>
            <w:tcW w:w="1701" w:type="dxa"/>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（公園施設の整備、改修に必要な管理面の情報提供等）</w:t>
            </w:r>
          </w:p>
        </w:tc>
        <w:tc>
          <w:tcPr>
            <w:tcW w:w="1128" w:type="dxa"/>
            <w:vAlign w:val="center"/>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r>
      <w:tr w:rsidR="00E53FC4" w:rsidRPr="00EB2ABE" w:rsidTr="00897D75">
        <w:trPr>
          <w:cantSplit/>
          <w:trHeight w:val="255"/>
        </w:trPr>
        <w:tc>
          <w:tcPr>
            <w:tcW w:w="5386" w:type="dxa"/>
          </w:tcPr>
          <w:p w:rsidR="00E53FC4" w:rsidRPr="00EB2ABE" w:rsidRDefault="00E53FC4"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包括的管理責任（管理瑕疵を除く</w:t>
            </w:r>
            <w:r w:rsidR="004F13FA" w:rsidRPr="00EB2ABE">
              <w:rPr>
                <w:rFonts w:ascii="HG丸ｺﾞｼｯｸM-PRO" w:eastAsia="HG丸ｺﾞｼｯｸM-PRO" w:hAnsi="HG丸ｺﾞｼｯｸM-PRO" w:hint="eastAsia"/>
              </w:rPr>
              <w:t>。</w:t>
            </w:r>
            <w:r w:rsidRPr="00EB2ABE">
              <w:rPr>
                <w:rFonts w:ascii="HG丸ｺﾞｼｯｸM-PRO" w:eastAsia="HG丸ｺﾞｼｯｸM-PRO" w:hAnsi="HG丸ｺﾞｼｯｸM-PRO" w:hint="eastAsia"/>
              </w:rPr>
              <w:t>）</w:t>
            </w:r>
          </w:p>
        </w:tc>
        <w:tc>
          <w:tcPr>
            <w:tcW w:w="1701" w:type="dxa"/>
          </w:tcPr>
          <w:p w:rsidR="00E53FC4" w:rsidRPr="00EB2ABE" w:rsidRDefault="00E53FC4" w:rsidP="001267FC">
            <w:pPr>
              <w:spacing w:line="300" w:lineRule="exact"/>
              <w:jc w:val="center"/>
              <w:rPr>
                <w:rFonts w:ascii="HG丸ｺﾞｼｯｸM-PRO" w:eastAsia="HG丸ｺﾞｼｯｸM-PRO" w:hAnsi="HG丸ｺﾞｼｯｸM-PRO"/>
              </w:rPr>
            </w:pPr>
          </w:p>
        </w:tc>
        <w:tc>
          <w:tcPr>
            <w:tcW w:w="1128" w:type="dxa"/>
          </w:tcPr>
          <w:p w:rsidR="00E53FC4" w:rsidRPr="00EB2ABE" w:rsidRDefault="00E53FC4"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r>
    </w:tbl>
    <w:p w:rsidR="00E53FC4" w:rsidRPr="00EB2ABE" w:rsidRDefault="00E53FC4" w:rsidP="00E53FC4">
      <w:pPr>
        <w:rPr>
          <w:rFonts w:ascii="HG丸ｺﾞｼｯｸM-PRO" w:eastAsia="HG丸ｺﾞｼｯｸM-PRO" w:hAnsi="ＭＳ 明朝"/>
          <w:sz w:val="24"/>
        </w:rPr>
      </w:pPr>
    </w:p>
    <w:p w:rsidR="00E53FC4" w:rsidRPr="00EB2ABE" w:rsidRDefault="00E53FC4" w:rsidP="00E53FC4">
      <w:pPr>
        <w:pStyle w:val="a6"/>
        <w:numPr>
          <w:ilvl w:val="0"/>
          <w:numId w:val="2"/>
        </w:numPr>
        <w:ind w:leftChars="0"/>
        <w:outlineLvl w:val="1"/>
        <w:rPr>
          <w:rFonts w:ascii="HG丸ｺﾞｼｯｸM-PRO" w:eastAsia="HG丸ｺﾞｼｯｸM-PRO" w:hAnsi="ＭＳ 明朝"/>
          <w:sz w:val="24"/>
        </w:rPr>
      </w:pPr>
      <w:bookmarkStart w:id="17" w:name="_Toc48052448"/>
      <w:bookmarkStart w:id="18" w:name="_Toc67997022"/>
      <w:r w:rsidRPr="00EB2ABE">
        <w:rPr>
          <w:rFonts w:ascii="HG丸ｺﾞｼｯｸM-PRO" w:eastAsia="HG丸ｺﾞｼｯｸM-PRO" w:hAnsi="ＭＳ 明朝" w:hint="eastAsia"/>
          <w:sz w:val="24"/>
        </w:rPr>
        <w:t>職員の業務内容</w:t>
      </w:r>
      <w:bookmarkEnd w:id="17"/>
      <w:bookmarkEnd w:id="18"/>
    </w:p>
    <w:p w:rsidR="00D45EEC" w:rsidRPr="00EB2ABE" w:rsidRDefault="00D45EEC" w:rsidP="00D45EEC">
      <w:pPr>
        <w:rPr>
          <w:rFonts w:ascii="HG丸ｺﾞｼｯｸM-PRO" w:eastAsia="HG丸ｺﾞｼｯｸM-PRO" w:hAnsi="ＭＳ 明朝"/>
          <w:sz w:val="24"/>
        </w:rPr>
      </w:pPr>
    </w:p>
    <w:p w:rsidR="00E53FC4" w:rsidRPr="00EB2ABE" w:rsidRDefault="0004749E" w:rsidP="0004749E">
      <w:p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E53FC4" w:rsidRPr="00EB2ABE">
        <w:rPr>
          <w:rFonts w:ascii="HG丸ｺﾞｼｯｸM-PRO" w:eastAsia="HG丸ｺﾞｼｯｸM-PRO" w:hAnsi="ＭＳ 明朝" w:hint="eastAsia"/>
          <w:sz w:val="24"/>
        </w:rPr>
        <w:t>１）</w:t>
      </w:r>
      <w:r w:rsidR="00E53FC4" w:rsidRPr="00EB2ABE">
        <w:rPr>
          <w:rFonts w:ascii="HG丸ｺﾞｼｯｸM-PRO" w:eastAsia="HG丸ｺﾞｼｯｸM-PRO" w:hAnsi="ＭＳ 明朝"/>
          <w:sz w:val="24"/>
        </w:rPr>
        <w:t>職員の基本姿勢</w:t>
      </w:r>
    </w:p>
    <w:p w:rsidR="00E53FC4" w:rsidRPr="00EB2ABE" w:rsidRDefault="00E53FC4" w:rsidP="00E53FC4">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公の施設の管理者としての自覚を持ち、業務の遂行及び利用者への対応を行うとともに、府の管理代行者として、適正な管理運営に努め、府民の信頼に応じ、各施設・園地の設置目的を理解し、公の施設の管理代行者にふさわしい態度で業務を行うこと。</w:t>
      </w:r>
    </w:p>
    <w:p w:rsidR="00D45EEC" w:rsidRPr="00EB2ABE" w:rsidRDefault="00D45EEC" w:rsidP="00E53FC4">
      <w:pPr>
        <w:spacing w:line="300" w:lineRule="exact"/>
        <w:ind w:leftChars="200" w:left="420" w:firstLineChars="100" w:firstLine="240"/>
        <w:rPr>
          <w:rFonts w:ascii="HG丸ｺﾞｼｯｸM-PRO" w:eastAsia="HG丸ｺﾞｼｯｸM-PRO" w:hAnsi="ＭＳ 明朝"/>
          <w:sz w:val="24"/>
        </w:rPr>
      </w:pPr>
    </w:p>
    <w:p w:rsidR="00E53FC4" w:rsidRPr="00EB2ABE" w:rsidRDefault="0004749E" w:rsidP="0004749E">
      <w:p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E53FC4" w:rsidRPr="00EB2ABE">
        <w:rPr>
          <w:rFonts w:ascii="HG丸ｺﾞｼｯｸM-PRO" w:eastAsia="HG丸ｺﾞｼｯｸM-PRO" w:hAnsi="ＭＳ 明朝" w:hint="eastAsia"/>
          <w:sz w:val="24"/>
        </w:rPr>
        <w:t>２）責任者の業務内容</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・指定管理業務の総括</w:t>
      </w:r>
    </w:p>
    <w:p w:rsidR="00D45EEC" w:rsidRPr="00EB2ABE" w:rsidRDefault="00D45EEC" w:rsidP="00E53FC4">
      <w:pPr>
        <w:spacing w:line="300" w:lineRule="exact"/>
        <w:ind w:leftChars="200" w:left="420"/>
        <w:rPr>
          <w:rFonts w:ascii="HG丸ｺﾞｼｯｸM-PRO" w:eastAsia="HG丸ｺﾞｼｯｸM-PRO" w:hAnsi="ＭＳ 明朝"/>
          <w:sz w:val="24"/>
        </w:rPr>
      </w:pPr>
    </w:p>
    <w:p w:rsidR="00E53FC4" w:rsidRPr="00EB2ABE" w:rsidRDefault="0004749E" w:rsidP="0004749E">
      <w:p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E53FC4" w:rsidRPr="00EB2ABE">
        <w:rPr>
          <w:rFonts w:ascii="HG丸ｺﾞｼｯｸM-PRO" w:eastAsia="HG丸ｺﾞｼｯｸM-PRO" w:hAnsi="ＭＳ 明朝" w:hint="eastAsia"/>
          <w:sz w:val="24"/>
        </w:rPr>
        <w:t>３）事務所職員の業務内容</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・公園総合案内（窓口、電話等による施設内容、利用料金、交通手段、行事等の案内）</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・許認可申請対応（行為許可、占用許可等の各種申請の受付</w:t>
      </w:r>
      <w:r w:rsidR="004F13FA"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rPr>
        <w:t>処理）</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・ボランティアとの協働事業の推進</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・施設や園地における大会使用等の調整</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・来園者や周辺住民からの各種要望</w:t>
      </w:r>
      <w:r w:rsidR="004F13FA"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rPr>
        <w:t>苦情への対応</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・新規サービスの企画、立案、調整</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・維持管理、運営管理作業の指示、連絡調整</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・緊急時の対応（警察、消防等の関係機関への通報</w:t>
      </w:r>
      <w:r w:rsidR="004F13FA"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rPr>
        <w:t>連絡調整）</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・放送業務　他</w:t>
      </w:r>
    </w:p>
    <w:p w:rsidR="00D45EEC" w:rsidRPr="00EB2ABE" w:rsidRDefault="00D45EEC" w:rsidP="00E53FC4">
      <w:pPr>
        <w:spacing w:line="300" w:lineRule="exact"/>
        <w:ind w:leftChars="200" w:left="420"/>
        <w:rPr>
          <w:rFonts w:ascii="HG丸ｺﾞｼｯｸM-PRO" w:eastAsia="HG丸ｺﾞｼｯｸM-PRO" w:hAnsi="ＭＳ 明朝"/>
          <w:sz w:val="24"/>
        </w:rPr>
      </w:pPr>
    </w:p>
    <w:p w:rsidR="00E53FC4" w:rsidRPr="00EB2ABE" w:rsidRDefault="0004749E" w:rsidP="0004749E">
      <w:p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E53FC4" w:rsidRPr="00EB2ABE">
        <w:rPr>
          <w:rFonts w:ascii="HG丸ｺﾞｼｯｸM-PRO" w:eastAsia="HG丸ｺﾞｼｯｸM-PRO" w:hAnsi="ＭＳ 明朝" w:hint="eastAsia"/>
          <w:sz w:val="24"/>
        </w:rPr>
        <w:t>４）施設窓口職員の業務内容</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・有料運動施設の料金徴収</w:t>
      </w:r>
    </w:p>
    <w:p w:rsidR="00E53FC4" w:rsidRPr="00EB2ABE" w:rsidRDefault="00E53FC4" w:rsidP="00D23CD4">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5378AE" w:rsidRPr="00EB2ABE">
        <w:rPr>
          <w:rFonts w:ascii="HG丸ｺﾞｼｯｸM-PRO" w:eastAsia="HG丸ｺﾞｼｯｸM-PRO" w:hAnsi="ＭＳ 明朝" w:hint="eastAsia"/>
          <w:sz w:val="24"/>
        </w:rPr>
        <w:t>大阪府オーパススポーツ施設情報システム</w:t>
      </w:r>
      <w:r w:rsidR="00D23CD4" w:rsidRPr="00EB2ABE">
        <w:rPr>
          <w:rFonts w:ascii="HG丸ｺﾞｼｯｸM-PRO" w:eastAsia="HG丸ｺﾞｼｯｸM-PRO" w:hAnsi="ＭＳ 明朝" w:hint="eastAsia"/>
          <w:sz w:val="24"/>
        </w:rPr>
        <w:t>（以下「オーパス」という。）</w:t>
      </w:r>
      <w:r w:rsidRPr="00EB2ABE">
        <w:rPr>
          <w:rFonts w:ascii="HG丸ｺﾞｼｯｸM-PRO" w:eastAsia="HG丸ｺﾞｼｯｸM-PRO" w:hAnsi="ＭＳ 明朝" w:hint="eastAsia"/>
          <w:sz w:val="24"/>
        </w:rPr>
        <w:t>の運用</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・施設利用案内</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・施設状況、利用状況の確認</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・利用調整（雨天時の連絡調整等を含む</w:t>
      </w:r>
      <w:r w:rsidR="004F13FA"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・施設利用者からの各種要望、苦情対応　他</w:t>
      </w:r>
    </w:p>
    <w:p w:rsidR="00D45EEC" w:rsidRPr="00EB2ABE" w:rsidRDefault="00D45EEC" w:rsidP="00E53FC4">
      <w:pPr>
        <w:spacing w:line="300" w:lineRule="exact"/>
        <w:ind w:leftChars="200" w:left="420"/>
        <w:rPr>
          <w:rFonts w:ascii="HG丸ｺﾞｼｯｸM-PRO" w:eastAsia="HG丸ｺﾞｼｯｸM-PRO" w:hAnsi="ＭＳ 明朝"/>
          <w:sz w:val="24"/>
        </w:rPr>
      </w:pPr>
    </w:p>
    <w:p w:rsidR="00E53FC4" w:rsidRPr="00EB2ABE" w:rsidRDefault="0004749E" w:rsidP="0004749E">
      <w:p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E53FC4" w:rsidRPr="00EB2ABE">
        <w:rPr>
          <w:rFonts w:ascii="HG丸ｺﾞｼｯｸM-PRO" w:eastAsia="HG丸ｺﾞｼｯｸM-PRO" w:hAnsi="ＭＳ 明朝" w:hint="eastAsia"/>
          <w:sz w:val="24"/>
        </w:rPr>
        <w:t>５）巡視点検職員の業務内容</w:t>
      </w:r>
    </w:p>
    <w:p w:rsidR="00E53FC4" w:rsidRPr="00EB2ABE" w:rsidRDefault="00E53FC4" w:rsidP="00E53FC4">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第３章</w:t>
      </w:r>
      <w:r w:rsidR="004F13FA" w:rsidRPr="00EB2ABE">
        <w:rPr>
          <w:rFonts w:ascii="HG丸ｺﾞｼｯｸM-PRO" w:eastAsia="HG丸ｺﾞｼｯｸM-PRO" w:hAnsi="ＭＳ 明朝" w:hint="eastAsia"/>
          <w:sz w:val="24"/>
        </w:rPr>
        <w:t>10</w:t>
      </w:r>
      <w:r w:rsidRPr="00EB2ABE">
        <w:rPr>
          <w:rFonts w:ascii="HG丸ｺﾞｼｯｸM-PRO" w:eastAsia="HG丸ｺﾞｼｯｸM-PRO" w:hAnsi="ＭＳ 明朝" w:hint="eastAsia"/>
          <w:sz w:val="24"/>
        </w:rPr>
        <w:t>．「巡視」の項目を参照のこと</w:t>
      </w:r>
      <w:r w:rsidR="004F13FA" w:rsidRPr="00EB2ABE">
        <w:rPr>
          <w:rFonts w:ascii="HG丸ｺﾞｼｯｸM-PRO" w:eastAsia="HG丸ｺﾞｼｯｸM-PRO" w:hAnsi="ＭＳ 明朝" w:hint="eastAsia"/>
          <w:sz w:val="24"/>
        </w:rPr>
        <w:t>。</w:t>
      </w:r>
    </w:p>
    <w:p w:rsidR="00D45EEC" w:rsidRPr="00EB2ABE" w:rsidRDefault="00D45EEC" w:rsidP="00E53FC4">
      <w:pPr>
        <w:spacing w:line="300" w:lineRule="exact"/>
        <w:ind w:leftChars="200" w:left="420"/>
        <w:rPr>
          <w:rFonts w:ascii="HG丸ｺﾞｼｯｸM-PRO" w:eastAsia="HG丸ｺﾞｼｯｸM-PRO" w:hAnsi="ＭＳ 明朝"/>
          <w:sz w:val="24"/>
        </w:rPr>
      </w:pPr>
    </w:p>
    <w:p w:rsidR="00897D75" w:rsidRPr="00EB2ABE" w:rsidRDefault="0004749E" w:rsidP="00897D75">
      <w:pPr>
        <w:spacing w:line="300" w:lineRule="exact"/>
        <w:ind w:left="480"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E53FC4" w:rsidRPr="00EB2ABE">
        <w:rPr>
          <w:rFonts w:ascii="HG丸ｺﾞｼｯｸM-PRO" w:eastAsia="HG丸ｺﾞｼｯｸM-PRO" w:hAnsi="ＭＳ 明朝" w:hint="eastAsia"/>
          <w:sz w:val="24"/>
        </w:rPr>
        <w:t>６）上記以外の職員</w:t>
      </w:r>
      <w:r w:rsidR="00897D75" w:rsidRPr="00EB2ABE">
        <w:rPr>
          <w:rFonts w:ascii="HG丸ｺﾞｼｯｸM-PRO" w:eastAsia="HG丸ｺﾞｼｯｸM-PRO" w:hAnsi="ＭＳ 明朝" w:hint="eastAsia"/>
          <w:sz w:val="24"/>
        </w:rPr>
        <w:t>の業務内容については各公園管理マニュアルの定めによるものとする</w:t>
      </w:r>
    </w:p>
    <w:p w:rsidR="00897D75" w:rsidRPr="00EB2ABE" w:rsidRDefault="00897D75">
      <w:pPr>
        <w:widowControl/>
        <w:jc w:val="left"/>
        <w:rPr>
          <w:rFonts w:ascii="HG丸ｺﾞｼｯｸM-PRO" w:eastAsia="HG丸ｺﾞｼｯｸM-PRO" w:hAnsi="ＭＳ 明朝"/>
          <w:sz w:val="24"/>
        </w:rPr>
      </w:pPr>
      <w:r w:rsidRPr="00EB2ABE">
        <w:rPr>
          <w:rFonts w:ascii="HG丸ｺﾞｼｯｸM-PRO" w:eastAsia="HG丸ｺﾞｼｯｸM-PRO" w:hAnsi="ＭＳ 明朝"/>
          <w:sz w:val="24"/>
        </w:rPr>
        <w:br w:type="page"/>
      </w:r>
    </w:p>
    <w:p w:rsidR="00E53FC4" w:rsidRPr="00EB2ABE" w:rsidRDefault="00E53FC4" w:rsidP="00897D75">
      <w:pPr>
        <w:spacing w:line="300" w:lineRule="exact"/>
        <w:ind w:left="480" w:hangingChars="200" w:hanging="480"/>
        <w:rPr>
          <w:rFonts w:ascii="HG丸ｺﾞｼｯｸM-PRO" w:eastAsia="HG丸ｺﾞｼｯｸM-PRO" w:hAnsi="ＭＳ 明朝"/>
          <w:sz w:val="24"/>
        </w:rPr>
      </w:pPr>
    </w:p>
    <w:p w:rsidR="00933DA7" w:rsidRPr="00EB2ABE" w:rsidRDefault="00933DA7" w:rsidP="00933DA7">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19" w:name="_Toc67997023"/>
      <w:r w:rsidRPr="00EB2ABE">
        <w:rPr>
          <w:rFonts w:ascii="HG丸ｺﾞｼｯｸM-PRO" w:eastAsia="HG丸ｺﾞｼｯｸM-PRO" w:hAnsi="ＭＳ 明朝" w:cs="ＭＳ Ｐゴシック" w:hint="eastAsia"/>
          <w:b/>
          <w:bCs/>
          <w:kern w:val="36"/>
          <w:sz w:val="32"/>
          <w:szCs w:val="28"/>
          <w:shd w:val="clear" w:color="auto" w:fill="FFFFFF"/>
        </w:rPr>
        <w:t>第３章　運営管理</w:t>
      </w:r>
      <w:bookmarkEnd w:id="19"/>
    </w:p>
    <w:p w:rsidR="00933DA7" w:rsidRPr="00EB2ABE" w:rsidRDefault="00933DA7" w:rsidP="00D577BB">
      <w:pPr>
        <w:pStyle w:val="a6"/>
        <w:numPr>
          <w:ilvl w:val="0"/>
          <w:numId w:val="11"/>
        </w:numPr>
        <w:spacing w:line="300" w:lineRule="exact"/>
        <w:ind w:leftChars="0"/>
        <w:outlineLvl w:val="1"/>
        <w:rPr>
          <w:rFonts w:ascii="HG丸ｺﾞｼｯｸM-PRO" w:eastAsia="HG丸ｺﾞｼｯｸM-PRO" w:hAnsi="HG丸ｺﾞｼｯｸM-PRO"/>
          <w:sz w:val="24"/>
        </w:rPr>
      </w:pPr>
      <w:bookmarkStart w:id="20" w:name="_Toc67997024"/>
      <w:r w:rsidRPr="00EB2ABE">
        <w:rPr>
          <w:rFonts w:ascii="HG丸ｺﾞｼｯｸM-PRO" w:eastAsia="HG丸ｺﾞｼｯｸM-PRO" w:hAnsi="HG丸ｺﾞｼｯｸM-PRO" w:hint="eastAsia"/>
          <w:sz w:val="24"/>
        </w:rPr>
        <w:t>運営管理方針</w:t>
      </w:r>
      <w:bookmarkEnd w:id="20"/>
    </w:p>
    <w:p w:rsidR="00D45EEC" w:rsidRPr="00EB2ABE" w:rsidRDefault="00D45EEC" w:rsidP="00126B5C">
      <w:pPr>
        <w:spacing w:line="300" w:lineRule="exact"/>
        <w:ind w:leftChars="100" w:left="210" w:firstLineChars="100" w:firstLine="240"/>
        <w:rPr>
          <w:rFonts w:ascii="HG丸ｺﾞｼｯｸM-PRO" w:eastAsia="HG丸ｺﾞｼｯｸM-PRO" w:hAnsi="HG丸ｺﾞｼｯｸM-PRO" w:cs="Times New Roman"/>
          <w:sz w:val="24"/>
          <w:szCs w:val="24"/>
        </w:rPr>
      </w:pPr>
    </w:p>
    <w:p w:rsidR="00933DA7" w:rsidRPr="00EB2ABE" w:rsidRDefault="0004749E" w:rsidP="00126B5C">
      <w:pPr>
        <w:spacing w:line="300" w:lineRule="exact"/>
        <w:ind w:leftChars="100" w:left="210" w:firstLineChars="100" w:firstLine="240"/>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cs="Times New Roman" w:hint="eastAsia"/>
          <w:sz w:val="24"/>
          <w:szCs w:val="24"/>
        </w:rPr>
        <w:t>指定管理者は大阪府営公園マスタープラン及び府営</w:t>
      </w:r>
      <w:r w:rsidR="00126B5C" w:rsidRPr="00EB2ABE">
        <w:rPr>
          <w:rFonts w:ascii="HG丸ｺﾞｼｯｸM-PRO" w:eastAsia="HG丸ｺﾞｼｯｸM-PRO" w:hAnsi="HG丸ｺﾞｼｯｸM-PRO" w:cs="Times New Roman" w:hint="eastAsia"/>
          <w:sz w:val="24"/>
          <w:szCs w:val="24"/>
        </w:rPr>
        <w:t>公園</w:t>
      </w:r>
      <w:r w:rsidRPr="00EB2ABE">
        <w:rPr>
          <w:rFonts w:ascii="HG丸ｺﾞｼｯｸM-PRO" w:eastAsia="HG丸ｺﾞｼｯｸM-PRO" w:hAnsi="HG丸ｺﾞｼｯｸM-PRO" w:cs="Times New Roman" w:hint="eastAsia"/>
          <w:sz w:val="24"/>
          <w:szCs w:val="24"/>
        </w:rPr>
        <w:t>ごと</w:t>
      </w:r>
      <w:r w:rsidR="00126B5C" w:rsidRPr="00EB2ABE">
        <w:rPr>
          <w:rFonts w:ascii="HG丸ｺﾞｼｯｸM-PRO" w:eastAsia="HG丸ｺﾞｼｯｸM-PRO" w:hAnsi="HG丸ｺﾞｼｯｸM-PRO" w:cs="Times New Roman" w:hint="eastAsia"/>
          <w:sz w:val="24"/>
          <w:szCs w:val="24"/>
        </w:rPr>
        <w:t>のマネジメントプランに記載の運営管理の方針</w:t>
      </w:r>
      <w:r w:rsidR="0066189E" w:rsidRPr="00EB2ABE">
        <w:rPr>
          <w:rFonts w:ascii="HG丸ｺﾞｼｯｸM-PRO" w:eastAsia="HG丸ｺﾞｼｯｸM-PRO" w:hAnsi="HG丸ｺﾞｼｯｸM-PRO" w:cs="Times New Roman" w:hint="eastAsia"/>
          <w:sz w:val="24"/>
          <w:szCs w:val="24"/>
        </w:rPr>
        <w:t>を留意し</w:t>
      </w:r>
      <w:r w:rsidR="00126B5C" w:rsidRPr="00EB2ABE">
        <w:rPr>
          <w:rFonts w:ascii="HG丸ｺﾞｼｯｸM-PRO" w:eastAsia="HG丸ｺﾞｼｯｸM-PRO" w:hAnsi="HG丸ｺﾞｼｯｸM-PRO" w:cs="Times New Roman" w:hint="eastAsia"/>
          <w:sz w:val="24"/>
          <w:szCs w:val="24"/>
        </w:rPr>
        <w:t>、</w:t>
      </w:r>
      <w:r w:rsidR="0066189E" w:rsidRPr="00EB2ABE">
        <w:rPr>
          <w:rFonts w:ascii="HG丸ｺﾞｼｯｸM-PRO" w:eastAsia="HG丸ｺﾞｼｯｸM-PRO" w:hAnsi="HG丸ｺﾞｼｯｸM-PRO" w:cs="Times New Roman" w:hint="eastAsia"/>
          <w:sz w:val="24"/>
          <w:szCs w:val="24"/>
        </w:rPr>
        <w:t>運営管理を行い、府民サービスの向上に努めること。</w:t>
      </w:r>
    </w:p>
    <w:p w:rsidR="00933DA7" w:rsidRPr="00EB2ABE" w:rsidRDefault="00933DA7" w:rsidP="00933DA7">
      <w:pPr>
        <w:rPr>
          <w:rFonts w:ascii="HG丸ｺﾞｼｯｸM-PRO" w:eastAsia="HG丸ｺﾞｼｯｸM-PRO" w:hAnsi="HG丸ｺﾞｼｯｸM-PRO" w:cs="Times New Roman"/>
          <w:sz w:val="24"/>
          <w:szCs w:val="24"/>
        </w:rPr>
      </w:pPr>
    </w:p>
    <w:p w:rsidR="00933DA7" w:rsidRPr="00EB2ABE" w:rsidRDefault="00933DA7" w:rsidP="00D577BB">
      <w:pPr>
        <w:pStyle w:val="2"/>
        <w:numPr>
          <w:ilvl w:val="0"/>
          <w:numId w:val="11"/>
        </w:numPr>
        <w:rPr>
          <w:rFonts w:ascii="HG丸ｺﾞｼｯｸM-PRO" w:eastAsia="HG丸ｺﾞｼｯｸM-PRO" w:hAnsi="ＭＳ 明朝"/>
          <w:sz w:val="24"/>
        </w:rPr>
      </w:pPr>
      <w:bookmarkStart w:id="21" w:name="_Toc48052447"/>
      <w:bookmarkStart w:id="22" w:name="_Toc67997025"/>
      <w:r w:rsidRPr="00EB2ABE">
        <w:rPr>
          <w:rFonts w:ascii="HG丸ｺﾞｼｯｸM-PRO" w:eastAsia="HG丸ｺﾞｼｯｸM-PRO" w:hAnsi="ＭＳ 明朝" w:hint="eastAsia"/>
          <w:sz w:val="24"/>
        </w:rPr>
        <w:t>運営管理業務</w:t>
      </w:r>
      <w:bookmarkEnd w:id="21"/>
      <w:bookmarkEnd w:id="22"/>
    </w:p>
    <w:p w:rsidR="00D45EEC" w:rsidRPr="00EB2ABE" w:rsidRDefault="00D45EEC" w:rsidP="0066189E">
      <w:pPr>
        <w:spacing w:line="300" w:lineRule="exact"/>
        <w:ind w:leftChars="100" w:left="210" w:firstLineChars="100" w:firstLine="240"/>
        <w:rPr>
          <w:rFonts w:ascii="HG丸ｺﾞｼｯｸM-PRO" w:eastAsia="HG丸ｺﾞｼｯｸM-PRO" w:hAnsi="ＭＳ 明朝"/>
          <w:sz w:val="24"/>
        </w:rPr>
      </w:pPr>
    </w:p>
    <w:p w:rsidR="00933DA7" w:rsidRPr="00EB2ABE" w:rsidRDefault="00933DA7" w:rsidP="0066189E">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運営管理業務の内容は、原則として本要領によるほか、各公園の</w:t>
      </w:r>
      <w:r w:rsidRPr="00EB2ABE">
        <w:rPr>
          <w:rFonts w:ascii="HG丸ｺﾞｼｯｸM-PRO" w:eastAsia="HG丸ｺﾞｼｯｸM-PRO" w:hAnsi="HG丸ｺﾞｼｯｸM-PRO" w:hint="eastAsia"/>
          <w:sz w:val="24"/>
        </w:rPr>
        <w:t>管理マニュアル</w:t>
      </w:r>
      <w:r w:rsidRPr="00EB2ABE">
        <w:rPr>
          <w:rFonts w:ascii="HG丸ｺﾞｼｯｸM-PRO" w:eastAsia="HG丸ｺﾞｼｯｸM-PRO" w:hAnsi="ＭＳ 明朝" w:hint="eastAsia"/>
          <w:sz w:val="24"/>
        </w:rPr>
        <w:t>に定めている事項及び毎年度作成される事業実施計画書に記載される事項による。</w:t>
      </w:r>
    </w:p>
    <w:p w:rsidR="006B5060" w:rsidRPr="00EB2ABE" w:rsidRDefault="006B5060" w:rsidP="00933DA7">
      <w:pPr>
        <w:rPr>
          <w:rFonts w:ascii="HG丸ｺﾞｼｯｸM-PRO" w:eastAsia="HG丸ｺﾞｼｯｸM-PRO" w:hAnsi="HG丸ｺﾞｼｯｸM-PRO"/>
          <w:sz w:val="24"/>
        </w:rPr>
      </w:pPr>
    </w:p>
    <w:p w:rsidR="00933DA7" w:rsidRPr="00EB2ABE" w:rsidRDefault="00933DA7" w:rsidP="00D577BB">
      <w:pPr>
        <w:pStyle w:val="2"/>
        <w:numPr>
          <w:ilvl w:val="0"/>
          <w:numId w:val="11"/>
        </w:numPr>
        <w:rPr>
          <w:rFonts w:ascii="HG丸ｺﾞｼｯｸM-PRO" w:eastAsia="HG丸ｺﾞｼｯｸM-PRO" w:hAnsi="HG丸ｺﾞｼｯｸM-PRO"/>
          <w:bCs/>
          <w:snapToGrid w:val="0"/>
          <w:kern w:val="0"/>
          <w:sz w:val="24"/>
        </w:rPr>
      </w:pPr>
      <w:bookmarkStart w:id="23" w:name="_Toc48052412"/>
      <w:bookmarkStart w:id="24" w:name="_Toc67997026"/>
      <w:r w:rsidRPr="00EB2ABE">
        <w:rPr>
          <w:rFonts w:ascii="HG丸ｺﾞｼｯｸM-PRO" w:eastAsia="HG丸ｺﾞｼｯｸM-PRO" w:hAnsi="HG丸ｺﾞｼｯｸM-PRO" w:hint="eastAsia"/>
          <w:bCs/>
          <w:snapToGrid w:val="0"/>
          <w:kern w:val="0"/>
          <w:sz w:val="24"/>
        </w:rPr>
        <w:t>組織体制</w:t>
      </w:r>
      <w:bookmarkEnd w:id="23"/>
      <w:bookmarkEnd w:id="24"/>
    </w:p>
    <w:p w:rsidR="00D45EEC" w:rsidRPr="00EB2ABE" w:rsidRDefault="00D45EEC" w:rsidP="00D45EEC">
      <w:pPr>
        <w:spacing w:line="300" w:lineRule="exact"/>
        <w:ind w:left="624"/>
        <w:rPr>
          <w:rFonts w:ascii="HG丸ｺﾞｼｯｸM-PRO" w:eastAsia="HG丸ｺﾞｼｯｸM-PRO" w:hAnsi="HG丸ｺﾞｼｯｸM-PRO"/>
          <w:sz w:val="24"/>
        </w:rPr>
      </w:pPr>
    </w:p>
    <w:p w:rsidR="00933DA7" w:rsidRPr="00EB2ABE" w:rsidRDefault="00933DA7" w:rsidP="00D577BB">
      <w:pPr>
        <w:numPr>
          <w:ilvl w:val="0"/>
          <w:numId w:val="6"/>
        </w:num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公園を良好かつ十分に管理運営できる職員配置・組織体制を確保すること。</w:t>
      </w:r>
    </w:p>
    <w:p w:rsidR="00D45EEC" w:rsidRPr="00EB2ABE" w:rsidRDefault="00D45EEC" w:rsidP="00D45EEC">
      <w:pPr>
        <w:spacing w:line="300" w:lineRule="exact"/>
        <w:ind w:left="624"/>
        <w:rPr>
          <w:rFonts w:ascii="HG丸ｺﾞｼｯｸM-PRO" w:eastAsia="HG丸ｺﾞｼｯｸM-PRO" w:hAnsi="HG丸ｺﾞｼｯｸM-PRO"/>
          <w:sz w:val="24"/>
        </w:rPr>
      </w:pPr>
    </w:p>
    <w:p w:rsidR="00933DA7" w:rsidRPr="00EB2ABE" w:rsidRDefault="0004749E" w:rsidP="00D577BB">
      <w:pPr>
        <w:numPr>
          <w:ilvl w:val="0"/>
          <w:numId w:val="6"/>
        </w:num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本</w:t>
      </w:r>
      <w:r w:rsidR="00933DA7" w:rsidRPr="00EB2ABE">
        <w:rPr>
          <w:rFonts w:ascii="HG丸ｺﾞｼｯｸM-PRO" w:eastAsia="HG丸ｺﾞｼｯｸM-PRO" w:hAnsi="HG丸ｺﾞｼｯｸM-PRO" w:hint="eastAsia"/>
          <w:sz w:val="24"/>
        </w:rPr>
        <w:t>管理要領や管理マニュアルに定める必置有資格者のほか、公園の特性や施設内容に応じて必要な有資格者を配置し、良好な管理運営に努めること。</w:t>
      </w:r>
    </w:p>
    <w:p w:rsidR="00D45EEC" w:rsidRPr="00EB2ABE" w:rsidRDefault="00D45EEC" w:rsidP="00D45EEC">
      <w:pPr>
        <w:spacing w:line="300" w:lineRule="exact"/>
        <w:ind w:left="624"/>
        <w:rPr>
          <w:rFonts w:ascii="HG丸ｺﾞｼｯｸM-PRO" w:eastAsia="HG丸ｺﾞｼｯｸM-PRO" w:hAnsi="HG丸ｺﾞｼｯｸM-PRO"/>
          <w:sz w:val="24"/>
        </w:rPr>
      </w:pPr>
    </w:p>
    <w:p w:rsidR="00933DA7" w:rsidRPr="00EB2ABE" w:rsidRDefault="00933DA7" w:rsidP="00D577BB">
      <w:pPr>
        <w:numPr>
          <w:ilvl w:val="0"/>
          <w:numId w:val="6"/>
        </w:num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管理技術、接遇態度の向上</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、職員の能力育成（定期研修等の実施）に努めること。</w:t>
      </w:r>
    </w:p>
    <w:p w:rsidR="00D45EEC" w:rsidRPr="00EB2ABE" w:rsidRDefault="00D45EEC" w:rsidP="00D45EEC">
      <w:pPr>
        <w:spacing w:line="300" w:lineRule="exact"/>
        <w:ind w:left="624"/>
        <w:rPr>
          <w:rFonts w:ascii="HG丸ｺﾞｼｯｸM-PRO" w:eastAsia="HG丸ｺﾞｼｯｸM-PRO" w:hAnsi="HG丸ｺﾞｼｯｸM-PRO"/>
          <w:sz w:val="24"/>
        </w:rPr>
      </w:pPr>
    </w:p>
    <w:p w:rsidR="00AA0D4C" w:rsidRPr="00EB2ABE" w:rsidRDefault="00AA0D4C" w:rsidP="00D577BB">
      <w:pPr>
        <w:numPr>
          <w:ilvl w:val="0"/>
          <w:numId w:val="6"/>
        </w:numPr>
        <w:spacing w:line="300" w:lineRule="exact"/>
        <w:rPr>
          <w:rFonts w:ascii="HG丸ｺﾞｼｯｸM-PRO" w:eastAsia="HG丸ｺﾞｼｯｸM-PRO" w:hAnsi="HG丸ｺﾞｼｯｸM-PRO"/>
          <w:sz w:val="24"/>
        </w:rPr>
      </w:pPr>
      <w:r w:rsidRPr="00EB2ABE">
        <w:rPr>
          <w:rFonts w:ascii="HG丸ｺﾞｼｯｸM-PRO" w:eastAsia="HG丸ｺﾞｼｯｸM-PRO" w:hAnsi="ＭＳ 明朝" w:hint="eastAsia"/>
          <w:sz w:val="24"/>
        </w:rPr>
        <w:t>指定管理者は、各責任者を定めるとともに、業務執行体制及び事務分担表を作成し、</w:t>
      </w:r>
      <w:r w:rsidR="00330A32" w:rsidRPr="00EB2ABE">
        <w:rPr>
          <w:rFonts w:ascii="HG丸ｺﾞｼｯｸM-PRO" w:eastAsia="HG丸ｺﾞｼｯｸM-PRO" w:hAnsi="ＭＳ 明朝" w:hint="eastAsia"/>
          <w:sz w:val="24"/>
        </w:rPr>
        <w:t>協定</w:t>
      </w:r>
      <w:r w:rsidRPr="00EB2ABE">
        <w:rPr>
          <w:rFonts w:ascii="HG丸ｺﾞｼｯｸM-PRO" w:eastAsia="HG丸ｺﾞｼｯｸM-PRO" w:hAnsi="ＭＳ 明朝" w:hint="eastAsia"/>
          <w:sz w:val="24"/>
        </w:rPr>
        <w:t>締結後、速やかに土木事務所に通知しなければならない。また、通知内容に変更が生じたときも同様とする。</w:t>
      </w:r>
    </w:p>
    <w:p w:rsidR="00D45EEC" w:rsidRPr="00EB2ABE" w:rsidRDefault="00D45EEC" w:rsidP="00D45EEC">
      <w:pPr>
        <w:spacing w:line="300" w:lineRule="exact"/>
        <w:ind w:left="624"/>
        <w:rPr>
          <w:rFonts w:ascii="HG丸ｺﾞｼｯｸM-PRO" w:eastAsia="HG丸ｺﾞｼｯｸM-PRO" w:hAnsi="HG丸ｺﾞｼｯｸM-PRO"/>
          <w:sz w:val="24"/>
        </w:rPr>
      </w:pPr>
    </w:p>
    <w:p w:rsidR="00933DA7" w:rsidRPr="00EB2ABE" w:rsidRDefault="00933DA7" w:rsidP="00D577BB">
      <w:pPr>
        <w:numPr>
          <w:ilvl w:val="0"/>
          <w:numId w:val="6"/>
        </w:num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職員は以下の基準に基づいて配置すること。</w:t>
      </w:r>
    </w:p>
    <w:p w:rsidR="00933DA7" w:rsidRPr="00EB2ABE" w:rsidRDefault="00933DA7" w:rsidP="00D577BB">
      <w:pPr>
        <w:pStyle w:val="a6"/>
        <w:numPr>
          <w:ilvl w:val="0"/>
          <w:numId w:val="12"/>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総括管理責任者（管理事務所長）</w:t>
      </w:r>
    </w:p>
    <w:p w:rsidR="00933DA7" w:rsidRPr="00EB2ABE" w:rsidRDefault="00933DA7" w:rsidP="00D577BB">
      <w:pPr>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当該公園全体の管理運営に関わる総責任者として、管理業務や対外業務、指揮監督等の全体業務を総括する立場にあり、当該公園全体の経営や管理運営（運営管理・維持管理）を円滑かつ効果的に総合マネジメントするものとする。</w:t>
      </w:r>
    </w:p>
    <w:p w:rsidR="00933DA7" w:rsidRPr="00EB2ABE" w:rsidRDefault="00933DA7" w:rsidP="00D577BB">
      <w:pPr>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総括管理責任者（管理事務所長）は、公園の管理運営における総合的・実務的な知識・経験及び管理運営の実行能力を有する必要があることから、都市公園（類似施設含む</w:t>
      </w:r>
      <w:r w:rsidR="004F13FA"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）の管理に係るマネジメント業務について１年以上の実務経験（※１）を有している者又はそれと同等以上の能力を有している者（※</w:t>
      </w:r>
      <w:r w:rsidR="008F1CAF" w:rsidRPr="00EB2ABE">
        <w:rPr>
          <w:rFonts w:ascii="HG丸ｺﾞｼｯｸM-PRO" w:eastAsia="HG丸ｺﾞｼｯｸM-PRO" w:hAnsi="HG丸ｺﾞｼｯｸM-PRO" w:hint="eastAsia"/>
          <w:sz w:val="24"/>
        </w:rPr>
        <w:t>２</w:t>
      </w:r>
      <w:r w:rsidRPr="00EB2ABE">
        <w:rPr>
          <w:rFonts w:ascii="HG丸ｺﾞｼｯｸM-PRO" w:eastAsia="HG丸ｺﾞｼｯｸM-PRO" w:hAnsi="HG丸ｺﾞｼｯｸM-PRO" w:hint="eastAsia"/>
          <w:sz w:val="24"/>
        </w:rPr>
        <w:t>）とする。</w:t>
      </w:r>
    </w:p>
    <w:p w:rsidR="00933DA7" w:rsidRPr="00EB2ABE" w:rsidRDefault="00933DA7" w:rsidP="00D577BB">
      <w:pPr>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総括管理責任者（管理事務所長）は、維持管理業務責任者を兼ねることはできない。</w:t>
      </w:r>
    </w:p>
    <w:p w:rsidR="00933DA7" w:rsidRPr="00EB2ABE" w:rsidRDefault="00933DA7" w:rsidP="00D577BB">
      <w:pPr>
        <w:pStyle w:val="a6"/>
        <w:numPr>
          <w:ilvl w:val="0"/>
          <w:numId w:val="13"/>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都市公園における管理責任者（所長、園長</w:t>
      </w:r>
      <w:r w:rsidR="004F13FA"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）又は副管理責任者（副所長、副園長</w:t>
      </w:r>
      <w:r w:rsidR="004F13FA"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）の職歴を想定しており、都市公園管理のマネジメント業務（維持管理、運営管理、組織</w:t>
      </w:r>
      <w:r w:rsidR="00381DA2" w:rsidRPr="00EB2ABE">
        <w:rPr>
          <w:rFonts w:ascii="HG丸ｺﾞｼｯｸM-PRO" w:eastAsia="HG丸ｺﾞｼｯｸM-PRO" w:hAnsi="HG丸ｺﾞｼｯｸM-PRO" w:hint="eastAsia"/>
          <w:sz w:val="24"/>
        </w:rPr>
        <w:t>運営</w:t>
      </w:r>
      <w:r w:rsidR="00445CF7" w:rsidRPr="00EB2ABE">
        <w:rPr>
          <w:rFonts w:ascii="HG丸ｺﾞｼｯｸM-PRO" w:eastAsia="HG丸ｺﾞｼｯｸM-PRO" w:hAnsi="HG丸ｺﾞｼｯｸM-PRO" w:hint="eastAsia"/>
          <w:sz w:val="24"/>
        </w:rPr>
        <w:t>いずれか</w:t>
      </w:r>
      <w:r w:rsidRPr="00EB2ABE">
        <w:rPr>
          <w:rFonts w:ascii="HG丸ｺﾞｼｯｸM-PRO" w:eastAsia="HG丸ｺﾞｼｯｸM-PRO" w:hAnsi="HG丸ｺﾞｼｯｸM-PRO" w:hint="eastAsia"/>
          <w:sz w:val="24"/>
        </w:rPr>
        <w:t>の統括）の実務経験年数が1年以上であれば該当。</w:t>
      </w:r>
      <w:r w:rsidR="00C46844" w:rsidRPr="00EB2ABE">
        <w:rPr>
          <w:rFonts w:ascii="HG丸ｺﾞｼｯｸM-PRO" w:eastAsia="HG丸ｺﾞｼｯｸM-PRO" w:hAnsi="HG丸ｺﾞｼｯｸM-PRO" w:hint="eastAsia"/>
          <w:sz w:val="24"/>
        </w:rPr>
        <w:t>一方、</w:t>
      </w:r>
      <w:r w:rsidRPr="00EB2ABE">
        <w:rPr>
          <w:rFonts w:ascii="HG丸ｺﾞｼｯｸM-PRO" w:eastAsia="HG丸ｺﾞｼｯｸM-PRO" w:hAnsi="HG丸ｺﾞｼｯｸM-PRO" w:hint="eastAsia"/>
          <w:sz w:val="24"/>
        </w:rPr>
        <w:t>樹木剪定や除草</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単なる作業計画の立案や作業監督だけの経験者は該当しない。</w:t>
      </w:r>
    </w:p>
    <w:p w:rsidR="00933DA7" w:rsidRPr="00EB2ABE" w:rsidRDefault="00933DA7" w:rsidP="00445CF7">
      <w:pPr>
        <w:pStyle w:val="a6"/>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〇都市公園の類似施設：農業公園、自然公園</w:t>
      </w:r>
      <w:r w:rsidR="00C46844"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テーマパーク</w:t>
      </w:r>
      <w:r w:rsidR="002A45BE" w:rsidRPr="00EB2ABE">
        <w:rPr>
          <w:rFonts w:ascii="HG丸ｺﾞｼｯｸM-PRO" w:eastAsia="HG丸ｺﾞｼｯｸM-PRO" w:hAnsi="HG丸ｺﾞｼｯｸM-PRO" w:hint="eastAsia"/>
          <w:sz w:val="24"/>
        </w:rPr>
        <w:t>等</w:t>
      </w:r>
    </w:p>
    <w:p w:rsidR="00933DA7" w:rsidRPr="00EB2ABE" w:rsidRDefault="008F1CAF" w:rsidP="00D577BB">
      <w:pPr>
        <w:pStyle w:val="a6"/>
        <w:numPr>
          <w:ilvl w:val="0"/>
          <w:numId w:val="13"/>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w:t>
      </w:r>
      <w:r w:rsidR="00933DA7" w:rsidRPr="00EB2ABE">
        <w:rPr>
          <w:rFonts w:ascii="HG丸ｺﾞｼｯｸM-PRO" w:eastAsia="HG丸ｺﾞｼｯｸM-PRO" w:hAnsi="HG丸ｺﾞｼｯｸM-PRO" w:hint="eastAsia"/>
          <w:sz w:val="24"/>
        </w:rPr>
        <w:t>園管理運営士」の資格保有者を想定している。</w:t>
      </w:r>
    </w:p>
    <w:p w:rsidR="00933DA7" w:rsidRPr="00EB2ABE" w:rsidRDefault="00933DA7" w:rsidP="00933DA7">
      <w:pPr>
        <w:spacing w:line="300" w:lineRule="exact"/>
        <w:ind w:leftChars="810" w:left="1701"/>
        <w:rPr>
          <w:rFonts w:ascii="HG丸ｺﾞｼｯｸM-PRO" w:eastAsia="HG丸ｺﾞｼｯｸM-PRO" w:hAnsi="HG丸ｺﾞｼｯｸM-PRO"/>
          <w:sz w:val="24"/>
        </w:rPr>
      </w:pPr>
    </w:p>
    <w:p w:rsidR="00933DA7" w:rsidRPr="00EB2ABE" w:rsidRDefault="00933DA7" w:rsidP="00D577BB">
      <w:pPr>
        <w:pStyle w:val="a6"/>
        <w:numPr>
          <w:ilvl w:val="0"/>
          <w:numId w:val="12"/>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運営管理業務責任者</w:t>
      </w:r>
    </w:p>
    <w:p w:rsidR="00933DA7" w:rsidRPr="00EB2ABE" w:rsidRDefault="00933DA7" w:rsidP="00D577BB">
      <w:pPr>
        <w:pStyle w:val="a6"/>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当該公園全体の運営管理業務に関する業務責任者（業務における指導的立場を有するもの）として、運営管理業務に関して相当の知識及び能力を有し、当該公園全体の運営管理業務を円滑に遂行するものとする。</w:t>
      </w:r>
    </w:p>
    <w:p w:rsidR="00933DA7" w:rsidRPr="00EB2ABE" w:rsidRDefault="00933DA7" w:rsidP="00D577BB">
      <w:pPr>
        <w:pStyle w:val="a6"/>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運営管理業務責任者は、業務に支障のない範囲において、総括管理責任者（管理事務所長）を兼ねることができるが、維持管理業務責任者を兼ねることはできない。</w:t>
      </w:r>
    </w:p>
    <w:p w:rsidR="00933DA7" w:rsidRPr="00EB2ABE" w:rsidRDefault="00933DA7" w:rsidP="00D577BB">
      <w:pPr>
        <w:pStyle w:val="a6"/>
        <w:numPr>
          <w:ilvl w:val="0"/>
          <w:numId w:val="12"/>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維持管理業務責任者</w:t>
      </w:r>
    </w:p>
    <w:p w:rsidR="000255B2" w:rsidRPr="00EB2ABE" w:rsidRDefault="00933DA7" w:rsidP="000255B2">
      <w:pPr>
        <w:pStyle w:val="a6"/>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当該公園全体の維持管理業務に関する業務責任者（業務における指導的立場を有するもの）として、維持管理業務に関して相当の知識及び能力を有し、当該公園全体の維持管理業務を円滑に遂行するものとする。</w:t>
      </w:r>
    </w:p>
    <w:p w:rsidR="0004749E" w:rsidRPr="00EB2ABE" w:rsidRDefault="0004749E" w:rsidP="000255B2">
      <w:pPr>
        <w:pStyle w:val="a6"/>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公衆災害、労働災害の防止に係る、作業計画の立案、点検及び従業員の　　　</w:t>
      </w:r>
      <w:r w:rsidR="000255B2" w:rsidRPr="00EB2ABE">
        <w:rPr>
          <w:rFonts w:ascii="HG丸ｺﾞｼｯｸM-PRO" w:eastAsia="HG丸ｺﾞｼｯｸM-PRO" w:hAnsi="HG丸ｺﾞｼｯｸM-PRO" w:hint="eastAsia"/>
          <w:sz w:val="24"/>
        </w:rPr>
        <w:t xml:space="preserve">　　　</w:t>
      </w:r>
      <w:r w:rsidRPr="00EB2ABE">
        <w:rPr>
          <w:rFonts w:ascii="HG丸ｺﾞｼｯｸM-PRO" w:eastAsia="HG丸ｺﾞｼｯｸM-PRO" w:hAnsi="HG丸ｺﾞｼｯｸM-PRO" w:hint="eastAsia"/>
          <w:sz w:val="24"/>
        </w:rPr>
        <w:t>指導</w:t>
      </w:r>
      <w:r w:rsidR="000255B2" w:rsidRPr="00EB2ABE">
        <w:rPr>
          <w:rFonts w:ascii="HG丸ｺﾞｼｯｸM-PRO" w:eastAsia="HG丸ｺﾞｼｯｸM-PRO" w:hAnsi="HG丸ｺﾞｼｯｸM-PRO" w:hint="eastAsia"/>
          <w:sz w:val="24"/>
        </w:rPr>
        <w:t>を行うこと。</w:t>
      </w:r>
    </w:p>
    <w:p w:rsidR="00933DA7" w:rsidRPr="00EB2ABE" w:rsidRDefault="00933DA7" w:rsidP="00D577BB">
      <w:pPr>
        <w:pStyle w:val="a6"/>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維持管理業務責任者は、総括管理責任者（管理事務所長）及び運営管理業務責任者を兼ねることはできない。</w:t>
      </w:r>
    </w:p>
    <w:p w:rsidR="00933DA7" w:rsidRPr="00EB2ABE" w:rsidRDefault="00933DA7" w:rsidP="00D577BB">
      <w:pPr>
        <w:pStyle w:val="a6"/>
        <w:numPr>
          <w:ilvl w:val="0"/>
          <w:numId w:val="12"/>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個人情報担当者</w:t>
      </w:r>
    </w:p>
    <w:p w:rsidR="00933DA7" w:rsidRPr="00EB2ABE" w:rsidRDefault="00933DA7" w:rsidP="00D577BB">
      <w:pPr>
        <w:pStyle w:val="a6"/>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個人情報の取扱いについては、大阪府個人情報保護条例が適用されるので、</w:t>
      </w:r>
      <w:r w:rsidRPr="00EB2ABE">
        <w:rPr>
          <w:rFonts w:ascii="HG丸ｺﾞｼｯｸM-PRO" w:eastAsia="HG丸ｺﾞｼｯｸM-PRO" w:hAnsi="HG丸ｺﾞｼｯｸM-PRO" w:hint="eastAsia"/>
          <w:sz w:val="24"/>
          <w:bdr w:val="single" w:sz="4" w:space="0" w:color="auto"/>
        </w:rPr>
        <w:t>資料２３「大阪府からの受託業務に係る個人情報の適正管理のポイント</w:t>
      </w:r>
      <w:r w:rsidRPr="00EB2ABE">
        <w:rPr>
          <w:rFonts w:ascii="HG丸ｺﾞｼｯｸM-PRO" w:eastAsia="HG丸ｺﾞｼｯｸM-PRO" w:hAnsi="HG丸ｺﾞｼｯｸM-PRO" w:hint="eastAsia"/>
          <w:sz w:val="24"/>
        </w:rPr>
        <w:t>の遵守に努める</w:t>
      </w:r>
      <w:r w:rsidR="006B7DBB" w:rsidRPr="00EB2ABE">
        <w:rPr>
          <w:rFonts w:ascii="HG丸ｺﾞｼｯｸM-PRO" w:eastAsia="HG丸ｺﾞｼｯｸM-PRO" w:hAnsi="HG丸ｺﾞｼｯｸM-PRO" w:hint="eastAsia"/>
          <w:sz w:val="24"/>
        </w:rPr>
        <w:t>こと</w:t>
      </w:r>
      <w:r w:rsidRPr="00EB2ABE">
        <w:rPr>
          <w:rFonts w:ascii="HG丸ｺﾞｼｯｸM-PRO" w:eastAsia="HG丸ｺﾞｼｯｸM-PRO" w:hAnsi="HG丸ｺﾞｼｯｸM-PRO" w:hint="eastAsia"/>
          <w:sz w:val="24"/>
        </w:rPr>
        <w:t>。</w:t>
      </w:r>
    </w:p>
    <w:p w:rsidR="00933DA7" w:rsidRPr="00EB2ABE" w:rsidRDefault="00933DA7" w:rsidP="00D577BB">
      <w:pPr>
        <w:pStyle w:val="a6"/>
        <w:numPr>
          <w:ilvl w:val="0"/>
          <w:numId w:val="4"/>
        </w:numPr>
        <w:spacing w:line="300" w:lineRule="exact"/>
        <w:ind w:leftChars="250" w:left="765"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毎年度５月末に、「自己点検実施状況報告書」</w:t>
      </w:r>
      <w:r w:rsidRPr="00EB2ABE">
        <w:rPr>
          <w:rFonts w:ascii="HG丸ｺﾞｼｯｸM-PRO" w:eastAsia="HG丸ｺﾞｼｯｸM-PRO" w:hAnsi="HG丸ｺﾞｼｯｸM-PRO" w:hint="eastAsia"/>
          <w:sz w:val="24"/>
          <w:bdr w:val="single" w:sz="4" w:space="0" w:color="auto"/>
        </w:rPr>
        <w:t>様式３９号</w:t>
      </w:r>
      <w:r w:rsidRPr="00EB2ABE">
        <w:rPr>
          <w:rFonts w:ascii="HG丸ｺﾞｼｯｸM-PRO" w:eastAsia="HG丸ｺﾞｼｯｸM-PRO" w:hAnsi="HG丸ｺﾞｼｯｸM-PRO" w:hint="eastAsia"/>
          <w:sz w:val="24"/>
        </w:rPr>
        <w:t>を府に提出すること。</w:t>
      </w:r>
    </w:p>
    <w:p w:rsidR="00933DA7" w:rsidRPr="00EB2ABE" w:rsidRDefault="00933DA7" w:rsidP="00D577BB">
      <w:pPr>
        <w:pStyle w:val="a6"/>
        <w:numPr>
          <w:ilvl w:val="0"/>
          <w:numId w:val="12"/>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情報公開担当者</w:t>
      </w:r>
    </w:p>
    <w:p w:rsidR="00933DA7" w:rsidRPr="00EB2ABE" w:rsidRDefault="000255B2" w:rsidP="00DE2451">
      <w:pPr>
        <w:pStyle w:val="a6"/>
        <w:spacing w:line="300" w:lineRule="exact"/>
        <w:ind w:leftChars="264" w:left="554"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府があらかじめ指定する</w:t>
      </w:r>
      <w:r w:rsidR="00933DA7" w:rsidRPr="00EB2ABE">
        <w:rPr>
          <w:rFonts w:ascii="HG丸ｺﾞｼｯｸM-PRO" w:eastAsia="HG丸ｺﾞｼｯｸM-PRO" w:hAnsi="HG丸ｺﾞｼｯｸM-PRO" w:hint="eastAsia"/>
          <w:sz w:val="24"/>
        </w:rPr>
        <w:t>書類について、府が求める期限までに提出するとともに、一般の方が閲覧できるように公園管理事務所に据え置くものとする。</w:t>
      </w:r>
    </w:p>
    <w:p w:rsidR="00933DA7" w:rsidRPr="00EB2ABE" w:rsidRDefault="00933DA7" w:rsidP="00D577BB">
      <w:pPr>
        <w:pStyle w:val="a6"/>
        <w:numPr>
          <w:ilvl w:val="0"/>
          <w:numId w:val="12"/>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副総括管理責任者の配置（総括管理責任者の不在時の対応）</w:t>
      </w:r>
    </w:p>
    <w:p w:rsidR="00933DA7" w:rsidRPr="00EB2ABE" w:rsidRDefault="000255B2" w:rsidP="00933DA7">
      <w:pPr>
        <w:spacing w:line="300" w:lineRule="exact"/>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総括管理責任者（管理事務所長）が不在（出張又は法定休日等）の際に、管理運営に支障を来さないよう、別に副総括管理責任者（副所長）を定め、総括管理責任者（管理事務所長）不在時には、必ず副総括管理責任者（副所長）が常駐し、管理運営の対応ができるようにすること。なお、副総括管理責任者（副所長）は、業務に支障のない範囲において、運営管理業務責任者又は維持管理業務責任者が兼ねることができる。</w:t>
      </w:r>
    </w:p>
    <w:p w:rsidR="00933DA7" w:rsidRPr="00EB2ABE" w:rsidRDefault="00933DA7" w:rsidP="00D577BB">
      <w:pPr>
        <w:pStyle w:val="a6"/>
        <w:numPr>
          <w:ilvl w:val="0"/>
          <w:numId w:val="12"/>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必置技術者</w:t>
      </w:r>
    </w:p>
    <w:p w:rsidR="00933DA7" w:rsidRPr="00EB2ABE" w:rsidRDefault="00933DA7" w:rsidP="00933DA7">
      <w:pPr>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全公園において、公園管理の品質を確保するために定めている必置技術</w:t>
      </w:r>
      <w:r w:rsidR="000255B2" w:rsidRPr="00EB2ABE">
        <w:rPr>
          <w:rFonts w:ascii="HG丸ｺﾞｼｯｸM-PRO" w:eastAsia="HG丸ｺﾞｼｯｸM-PRO" w:hAnsi="HG丸ｺﾞｼｯｸM-PRO" w:hint="eastAsia"/>
          <w:sz w:val="24"/>
        </w:rPr>
        <w:t>者（※</w:t>
      </w:r>
      <w:r w:rsidRPr="00EB2ABE">
        <w:rPr>
          <w:rFonts w:ascii="HG丸ｺﾞｼｯｸM-PRO" w:eastAsia="HG丸ｺﾞｼｯｸM-PRO" w:hAnsi="HG丸ｺﾞｼｯｸM-PRO" w:hint="eastAsia"/>
          <w:sz w:val="24"/>
        </w:rPr>
        <w:t>管理マニュアルの資料編参照）については、指定期間において、代表法人を含む構成団体のいずれかと直接雇用関係にあるとともに、必置技術者のうち造園施工管理技士又は技術士（建設部門 都市及び地方計画）</w:t>
      </w:r>
      <w:r w:rsidR="00175F5A" w:rsidRPr="00EB2ABE">
        <w:rPr>
          <w:rFonts w:ascii="HG丸ｺﾞｼｯｸM-PRO" w:eastAsia="HG丸ｺﾞｼｯｸM-PRO" w:hAnsi="HG丸ｺﾞｼｯｸM-PRO" w:hint="eastAsia"/>
          <w:sz w:val="24"/>
        </w:rPr>
        <w:t>を有する者</w:t>
      </w:r>
      <w:r w:rsidRPr="00EB2ABE">
        <w:rPr>
          <w:rFonts w:ascii="HG丸ｺﾞｼｯｸM-PRO" w:eastAsia="HG丸ｺﾞｼｯｸM-PRO" w:hAnsi="HG丸ｺﾞｼｯｸM-PRO" w:hint="eastAsia"/>
          <w:sz w:val="24"/>
        </w:rPr>
        <w:t>については、指定管理業務実施時は、当該公園において常勤及び専任にすることが必要である。</w:t>
      </w:r>
    </w:p>
    <w:p w:rsidR="00BA6A9A" w:rsidRPr="00EB2ABE" w:rsidRDefault="00BA6A9A" w:rsidP="00933DA7">
      <w:pPr>
        <w:ind w:leftChars="300" w:left="630" w:firstLineChars="100" w:firstLine="240"/>
        <w:rPr>
          <w:rFonts w:ascii="HG丸ｺﾞｼｯｸM-PRO" w:eastAsia="HG丸ｺﾞｼｯｸM-PRO" w:hAnsi="HG丸ｺﾞｼｯｸM-PRO"/>
          <w:sz w:val="24"/>
        </w:rPr>
      </w:pPr>
    </w:p>
    <w:p w:rsidR="003B01EC" w:rsidRPr="00EB2ABE" w:rsidRDefault="003B01EC" w:rsidP="003B01EC">
      <w:pPr>
        <w:spacing w:line="300" w:lineRule="exact"/>
        <w:ind w:leftChars="200" w:left="66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〇総括管理責任者（管理事務所長）及び副総括管理責任者は、指定期間において、</w:t>
      </w:r>
      <w:r w:rsidR="00337F67" w:rsidRPr="00EB2ABE">
        <w:rPr>
          <w:rFonts w:ascii="HG丸ｺﾞｼｯｸM-PRO" w:eastAsia="HG丸ｺﾞｼｯｸM-PRO" w:hAnsi="HG丸ｺﾞｼｯｸM-PRO" w:hint="eastAsia"/>
          <w:sz w:val="24"/>
        </w:rPr>
        <w:t>申請</w:t>
      </w:r>
      <w:r w:rsidRPr="00EB2ABE">
        <w:rPr>
          <w:rFonts w:ascii="HG丸ｺﾞｼｯｸM-PRO" w:eastAsia="HG丸ｺﾞｼｯｸM-PRO" w:hAnsi="HG丸ｺﾞｼｯｸM-PRO" w:hint="eastAsia"/>
          <w:sz w:val="24"/>
        </w:rPr>
        <w:t>者（グループ</w:t>
      </w:r>
      <w:r w:rsidR="00337F67" w:rsidRPr="00EB2ABE">
        <w:rPr>
          <w:rFonts w:ascii="HG丸ｺﾞｼｯｸM-PRO" w:eastAsia="HG丸ｺﾞｼｯｸM-PRO" w:hAnsi="HG丸ｺﾞｼｯｸM-PRO" w:hint="eastAsia"/>
          <w:sz w:val="24"/>
        </w:rPr>
        <w:t>申請</w:t>
      </w:r>
      <w:r w:rsidRPr="00EB2ABE">
        <w:rPr>
          <w:rFonts w:ascii="HG丸ｺﾞｼｯｸM-PRO" w:eastAsia="HG丸ｺﾞｼｯｸM-PRO" w:hAnsi="HG丸ｺﾞｼｯｸM-PRO" w:hint="eastAsia"/>
          <w:sz w:val="24"/>
        </w:rPr>
        <w:t>の場合は、代表法人を含むいずれかの構成団体）のいずれかの正規雇用者（※1）が必要である。運営管理業務責任者及び維持管理業務</w:t>
      </w:r>
      <w:r w:rsidR="000255B2" w:rsidRPr="00EB2ABE">
        <w:rPr>
          <w:rFonts w:ascii="HG丸ｺﾞｼｯｸM-PRO" w:eastAsia="HG丸ｺﾞｼｯｸM-PRO" w:hAnsi="HG丸ｺﾞｼｯｸM-PRO" w:hint="eastAsia"/>
          <w:sz w:val="24"/>
        </w:rPr>
        <w:t>責任者は、</w:t>
      </w:r>
      <w:r w:rsidRPr="00EB2ABE">
        <w:rPr>
          <w:rFonts w:ascii="HG丸ｺﾞｼｯｸM-PRO" w:eastAsia="HG丸ｺﾞｼｯｸM-PRO" w:hAnsi="HG丸ｺﾞｼｯｸM-PRO" w:hint="eastAsia"/>
          <w:sz w:val="24"/>
        </w:rPr>
        <w:t>指定管理業務実施時において、</w:t>
      </w:r>
      <w:r w:rsidR="00337F67" w:rsidRPr="00EB2ABE">
        <w:rPr>
          <w:rFonts w:ascii="HG丸ｺﾞｼｯｸM-PRO" w:eastAsia="HG丸ｺﾞｼｯｸM-PRO" w:hAnsi="HG丸ｺﾞｼｯｸM-PRO" w:hint="eastAsia"/>
          <w:sz w:val="24"/>
        </w:rPr>
        <w:t>申請</w:t>
      </w:r>
      <w:r w:rsidRPr="00EB2ABE">
        <w:rPr>
          <w:rFonts w:ascii="HG丸ｺﾞｼｯｸM-PRO" w:eastAsia="HG丸ｺﾞｼｯｸM-PRO" w:hAnsi="HG丸ｺﾞｼｯｸM-PRO" w:hint="eastAsia"/>
          <w:sz w:val="24"/>
        </w:rPr>
        <w:t>者（グループ</w:t>
      </w:r>
      <w:r w:rsidR="00337F67" w:rsidRPr="00EB2ABE">
        <w:rPr>
          <w:rFonts w:ascii="HG丸ｺﾞｼｯｸM-PRO" w:eastAsia="HG丸ｺﾞｼｯｸM-PRO" w:hAnsi="HG丸ｺﾞｼｯｸM-PRO" w:hint="eastAsia"/>
          <w:sz w:val="24"/>
        </w:rPr>
        <w:t>申請</w:t>
      </w:r>
      <w:r w:rsidRPr="00EB2ABE">
        <w:rPr>
          <w:rFonts w:ascii="HG丸ｺﾞｼｯｸM-PRO" w:eastAsia="HG丸ｺﾞｼｯｸM-PRO" w:hAnsi="HG丸ｺﾞｼｯｸM-PRO" w:hint="eastAsia"/>
          <w:sz w:val="24"/>
        </w:rPr>
        <w:t>の場合は、代表法人を含むいずれかの構成団体）と直接雇用関係（※2）にあることが必要である。</w:t>
      </w:r>
      <w:r w:rsidR="00337F67" w:rsidRPr="00EB2ABE">
        <w:rPr>
          <w:rFonts w:ascii="HG丸ｺﾞｼｯｸM-PRO" w:eastAsia="HG丸ｺﾞｼｯｸM-PRO" w:hAnsi="HG丸ｺﾞｼｯｸM-PRO" w:hint="eastAsia"/>
          <w:sz w:val="24"/>
        </w:rPr>
        <w:t>申請</w:t>
      </w:r>
      <w:r w:rsidRPr="00EB2ABE">
        <w:rPr>
          <w:rFonts w:ascii="HG丸ｺﾞｼｯｸM-PRO" w:eastAsia="HG丸ｺﾞｼｯｸM-PRO" w:hAnsi="HG丸ｺﾞｼｯｸM-PRO" w:hint="eastAsia"/>
          <w:sz w:val="24"/>
        </w:rPr>
        <w:t>者が社団法人等の場合、その法人等の構成員（社員）に雇用されている者は、「</w:t>
      </w:r>
      <w:r w:rsidR="00337F67" w:rsidRPr="00EB2ABE">
        <w:rPr>
          <w:rFonts w:ascii="HG丸ｺﾞｼｯｸM-PRO" w:eastAsia="HG丸ｺﾞｼｯｸM-PRO" w:hAnsi="HG丸ｺﾞｼｯｸM-PRO" w:hint="eastAsia"/>
          <w:sz w:val="24"/>
        </w:rPr>
        <w:t>申請</w:t>
      </w:r>
      <w:r w:rsidRPr="00EB2ABE">
        <w:rPr>
          <w:rFonts w:ascii="HG丸ｺﾞｼｯｸM-PRO" w:eastAsia="HG丸ｺﾞｼｯｸM-PRO" w:hAnsi="HG丸ｺﾞｼｯｸM-PRO" w:hint="eastAsia"/>
          <w:sz w:val="24"/>
        </w:rPr>
        <w:t>者の正規雇用者」や「</w:t>
      </w:r>
      <w:r w:rsidR="00337F67" w:rsidRPr="00EB2ABE">
        <w:rPr>
          <w:rFonts w:ascii="HG丸ｺﾞｼｯｸM-PRO" w:eastAsia="HG丸ｺﾞｼｯｸM-PRO" w:hAnsi="HG丸ｺﾞｼｯｸM-PRO" w:hint="eastAsia"/>
          <w:sz w:val="24"/>
        </w:rPr>
        <w:t>申請</w:t>
      </w:r>
      <w:r w:rsidRPr="00EB2ABE">
        <w:rPr>
          <w:rFonts w:ascii="HG丸ｺﾞｼｯｸM-PRO" w:eastAsia="HG丸ｺﾞｼｯｸM-PRO" w:hAnsi="HG丸ｺﾞｼｯｸM-PRO" w:hint="eastAsia"/>
          <w:sz w:val="24"/>
        </w:rPr>
        <w:t>者との直接雇用関係」には該当しない。</w:t>
      </w:r>
    </w:p>
    <w:p w:rsidR="003B01EC" w:rsidRPr="00EB2ABE" w:rsidRDefault="003B01EC" w:rsidP="00D577BB">
      <w:pPr>
        <w:numPr>
          <w:ilvl w:val="0"/>
          <w:numId w:val="8"/>
        </w:numPr>
        <w:spacing w:line="240" w:lineRule="exact"/>
        <w:ind w:leftChars="2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1　正規雇用者とは、次の要件を満たすこととする。</w:t>
      </w:r>
    </w:p>
    <w:p w:rsidR="003B01EC" w:rsidRPr="00EB2ABE" w:rsidRDefault="003B01EC" w:rsidP="00D577BB">
      <w:pPr>
        <w:numPr>
          <w:ilvl w:val="0"/>
          <w:numId w:val="7"/>
        </w:numPr>
        <w:ind w:leftChars="300" w:left="105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フルタイムでの勤務　</w:t>
      </w:r>
    </w:p>
    <w:p w:rsidR="003B01EC" w:rsidRPr="00EB2ABE" w:rsidRDefault="003B01EC" w:rsidP="00D577BB">
      <w:pPr>
        <w:numPr>
          <w:ilvl w:val="0"/>
          <w:numId w:val="7"/>
        </w:numPr>
        <w:ind w:leftChars="300" w:left="105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直接雇用　</w:t>
      </w:r>
    </w:p>
    <w:p w:rsidR="003B01EC" w:rsidRPr="00EB2ABE" w:rsidRDefault="003B01EC" w:rsidP="00D577BB">
      <w:pPr>
        <w:numPr>
          <w:ilvl w:val="0"/>
          <w:numId w:val="7"/>
        </w:numPr>
        <w:ind w:leftChars="300" w:left="1050"/>
        <w:rPr>
          <w:rFonts w:ascii="HG丸ｺﾞｼｯｸM-PRO" w:eastAsia="HG丸ｺﾞｼｯｸM-PRO" w:hAnsi="HG丸ｺﾞｼｯｸM-PRO"/>
          <w:sz w:val="24"/>
        </w:rPr>
      </w:pPr>
      <w:r w:rsidRPr="00EB2ABE">
        <w:rPr>
          <w:rFonts w:ascii="HG丸ｺﾞｼｯｸM-PRO" w:eastAsia="HG丸ｺﾞｼｯｸM-PRO" w:hAnsi="HG丸ｺﾞｼｯｸM-PRO"/>
          <w:sz w:val="24"/>
        </w:rPr>
        <w:t>雇用期間を定めない</w:t>
      </w:r>
      <w:r w:rsidRPr="00EB2ABE">
        <w:rPr>
          <w:rFonts w:ascii="HG丸ｺﾞｼｯｸM-PRO" w:eastAsia="HG丸ｺﾞｼｯｸM-PRO" w:hAnsi="HG丸ｺﾞｼｯｸM-PRO" w:hint="eastAsia"/>
          <w:sz w:val="24"/>
        </w:rPr>
        <w:t>こと。ただし、出向による場合は、少なくとも指定期間中は必ず雇用すること</w:t>
      </w:r>
    </w:p>
    <w:p w:rsidR="003B01EC" w:rsidRPr="00EB2ABE" w:rsidRDefault="003B01EC" w:rsidP="00D577BB">
      <w:pPr>
        <w:numPr>
          <w:ilvl w:val="0"/>
          <w:numId w:val="8"/>
        </w:numPr>
        <w:ind w:leftChars="200" w:left="90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2　直接雇用とは、企業と従業員の間で直接</w:t>
      </w:r>
      <w:hyperlink r:id="rId9" w:tooltip="契約" w:history="1">
        <w:r w:rsidRPr="00EB2ABE">
          <w:rPr>
            <w:rFonts w:ascii="HG丸ｺﾞｼｯｸM-PRO" w:eastAsia="HG丸ｺﾞｼｯｸM-PRO" w:hAnsi="HG丸ｺﾞｼｯｸM-PRO" w:hint="eastAsia"/>
            <w:sz w:val="24"/>
          </w:rPr>
          <w:t>契約</w:t>
        </w:r>
      </w:hyperlink>
      <w:r w:rsidRPr="00EB2ABE">
        <w:rPr>
          <w:rFonts w:ascii="HG丸ｺﾞｼｯｸM-PRO" w:eastAsia="HG丸ｺﾞｼｯｸM-PRO" w:hAnsi="HG丸ｺﾞｼｯｸM-PRO" w:hint="eastAsia"/>
          <w:sz w:val="24"/>
        </w:rPr>
        <w:t>を交わすことであり、</w:t>
      </w:r>
      <w:r w:rsidRPr="00EB2ABE">
        <w:rPr>
          <w:rFonts w:ascii="HG丸ｺﾞｼｯｸM-PRO" w:eastAsia="HG丸ｺﾞｼｯｸM-PRO" w:hAnsi="HG丸ｺﾞｼｯｸM-PRO"/>
          <w:sz w:val="24"/>
        </w:rPr>
        <w:t>派遣や請負</w:t>
      </w:r>
      <w:r w:rsidR="00BB3289" w:rsidRPr="00EB2ABE">
        <w:rPr>
          <w:rFonts w:ascii="HG丸ｺﾞｼｯｸM-PRO" w:eastAsia="HG丸ｺﾞｼｯｸM-PRO" w:hAnsi="HG丸ｺﾞｼｯｸM-PRO"/>
          <w:sz w:val="24"/>
        </w:rPr>
        <w:t>等</w:t>
      </w:r>
      <w:hyperlink r:id="rId10" w:history="1">
        <w:r w:rsidRPr="00EB2ABE">
          <w:rPr>
            <w:rFonts w:ascii="HG丸ｺﾞｼｯｸM-PRO" w:eastAsia="HG丸ｺﾞｼｯｸM-PRO" w:hAnsi="HG丸ｺﾞｼｯｸM-PRO"/>
            <w:sz w:val="24"/>
          </w:rPr>
          <w:t>派遣会社</w:t>
        </w:r>
      </w:hyperlink>
      <w:r w:rsidR="00BB3289" w:rsidRPr="00EB2ABE">
        <w:rPr>
          <w:rFonts w:ascii="HG丸ｺﾞｼｯｸM-PRO" w:eastAsia="HG丸ｺﾞｼｯｸM-PRO" w:hAnsi="HG丸ｺﾞｼｯｸM-PRO"/>
          <w:sz w:val="24"/>
        </w:rPr>
        <w:t>等</w:t>
      </w:r>
      <w:r w:rsidRPr="00EB2ABE">
        <w:rPr>
          <w:rFonts w:ascii="HG丸ｺﾞｼｯｸM-PRO" w:eastAsia="HG丸ｺﾞｼｯｸM-PRO" w:hAnsi="HG丸ｺﾞｼｯｸM-PRO"/>
          <w:sz w:val="24"/>
        </w:rPr>
        <w:t>を介した</w:t>
      </w:r>
      <w:hyperlink r:id="rId11" w:history="1">
        <w:r w:rsidRPr="00EB2ABE">
          <w:rPr>
            <w:rFonts w:ascii="HG丸ｺﾞｼｯｸM-PRO" w:eastAsia="HG丸ｺﾞｼｯｸM-PRO" w:hAnsi="HG丸ｺﾞｼｯｸM-PRO"/>
            <w:sz w:val="24"/>
          </w:rPr>
          <w:t>間接雇用</w:t>
        </w:r>
      </w:hyperlink>
      <w:r w:rsidRPr="00EB2ABE">
        <w:rPr>
          <w:rFonts w:ascii="HG丸ｺﾞｼｯｸM-PRO" w:eastAsia="HG丸ｺﾞｼｯｸM-PRO" w:hAnsi="HG丸ｺﾞｼｯｸM-PRO" w:hint="eastAsia"/>
          <w:sz w:val="24"/>
        </w:rPr>
        <w:t>は該当しない。</w:t>
      </w:r>
    </w:p>
    <w:p w:rsidR="003B01EC" w:rsidRPr="00EB2ABE"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また、総括管理責任者（管理事務所長）、副総括管理責任者、運営管理業務責任者及び維持管理業務責任者は、当該公園の常勤及び専任（※３）にすることが必要である。</w:t>
      </w:r>
    </w:p>
    <w:p w:rsidR="003B01EC" w:rsidRPr="00EB2ABE" w:rsidRDefault="003B01EC" w:rsidP="00D577BB">
      <w:pPr>
        <w:numPr>
          <w:ilvl w:val="0"/>
          <w:numId w:val="8"/>
        </w:numPr>
        <w:spacing w:line="300" w:lineRule="exact"/>
        <w:ind w:leftChars="200" w:left="90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 常勤とは、正規雇用者で、公園の管理業務に常駐で</w:t>
      </w:r>
      <w:r w:rsidR="002E32E3" w:rsidRPr="00EB2ABE">
        <w:rPr>
          <w:rFonts w:ascii="HG丸ｺﾞｼｯｸM-PRO" w:eastAsia="HG丸ｺﾞｼｯｸM-PRO" w:hAnsi="HG丸ｺﾞｼｯｸM-PRO" w:hint="eastAsia"/>
          <w:sz w:val="24"/>
        </w:rPr>
        <w:t>当たる</w:t>
      </w:r>
      <w:r w:rsidRPr="00EB2ABE">
        <w:rPr>
          <w:rFonts w:ascii="HG丸ｺﾞｼｯｸM-PRO" w:eastAsia="HG丸ｺﾞｼｯｸM-PRO" w:hAnsi="HG丸ｺﾞｼｯｸM-PRO" w:hint="eastAsia"/>
          <w:sz w:val="24"/>
        </w:rPr>
        <w:t>ものとし、専任は、</w:t>
      </w:r>
      <w:r w:rsidR="007E2E39" w:rsidRPr="00EB2ABE">
        <w:rPr>
          <w:rFonts w:ascii="HG丸ｺﾞｼｯｸM-PRO" w:eastAsia="HG丸ｺﾞｼｯｸM-PRO" w:hAnsi="HG丸ｺﾞｼｯｸM-PRO" w:hint="eastAsia"/>
          <w:sz w:val="24"/>
        </w:rPr>
        <w:t>他公園と兼務せず、</w:t>
      </w:r>
      <w:r w:rsidRPr="00EB2ABE">
        <w:rPr>
          <w:rFonts w:ascii="HG丸ｺﾞｼｯｸM-PRO" w:eastAsia="HG丸ｺﾞｼｯｸM-PRO" w:hAnsi="HG丸ｺﾞｼｯｸM-PRO" w:hint="eastAsia"/>
          <w:sz w:val="24"/>
        </w:rPr>
        <w:t>その公園の</w:t>
      </w:r>
      <w:r w:rsidR="00054F85" w:rsidRPr="00EB2ABE">
        <w:rPr>
          <w:rFonts w:ascii="HG丸ｺﾞｼｯｸM-PRO" w:eastAsia="HG丸ｺﾞｼｯｸM-PRO" w:hAnsi="HG丸ｺﾞｼｯｸM-PRO" w:hint="eastAsia"/>
          <w:sz w:val="24"/>
        </w:rPr>
        <w:t>管理</w:t>
      </w:r>
      <w:r w:rsidR="00D43DC4" w:rsidRPr="00EB2ABE">
        <w:rPr>
          <w:rFonts w:ascii="HG丸ｺﾞｼｯｸM-PRO" w:eastAsia="HG丸ｺﾞｼｯｸM-PRO" w:hAnsi="HG丸ｺﾞｼｯｸM-PRO" w:hint="eastAsia"/>
          <w:sz w:val="24"/>
        </w:rPr>
        <w:t>業務</w:t>
      </w:r>
      <w:r w:rsidRPr="00EB2ABE">
        <w:rPr>
          <w:rFonts w:ascii="HG丸ｺﾞｼｯｸM-PRO" w:eastAsia="HG丸ｺﾞｼｯｸM-PRO" w:hAnsi="HG丸ｺﾞｼｯｸM-PRO" w:hint="eastAsia"/>
          <w:sz w:val="24"/>
        </w:rPr>
        <w:t>のみを執行するものとする。</w:t>
      </w:r>
    </w:p>
    <w:p w:rsidR="003B01EC" w:rsidRPr="00EB2ABE"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総括管理責任者（管理事務所長）は、最低でも２か年は当該公園に勤務し、変更できないものとする。やむを得ず変更しなければならない事象が生じたときは、あらかじめ土木事務所に申し出るとともに、当該公園の管理運営に支障を来さないよう、前任者と後任者の引継ぎ期間を設け引継ぎを行い、万全を期すこと。</w:t>
      </w:r>
    </w:p>
    <w:p w:rsidR="00933DA7" w:rsidRPr="00EB2ABE" w:rsidRDefault="00933DA7" w:rsidP="00933DA7">
      <w:pPr>
        <w:spacing w:line="300" w:lineRule="exact"/>
        <w:rPr>
          <w:rFonts w:ascii="HG丸ｺﾞｼｯｸM-PRO" w:eastAsia="HG丸ｺﾞｼｯｸM-PRO" w:hAnsi="ＭＳ 明朝"/>
          <w:sz w:val="24"/>
        </w:rPr>
      </w:pPr>
    </w:p>
    <w:p w:rsidR="00933DA7" w:rsidRPr="00EB2ABE" w:rsidRDefault="00933DA7" w:rsidP="00D577BB">
      <w:pPr>
        <w:pStyle w:val="2"/>
        <w:numPr>
          <w:ilvl w:val="0"/>
          <w:numId w:val="11"/>
        </w:numPr>
        <w:rPr>
          <w:rFonts w:ascii="HG丸ｺﾞｼｯｸM-PRO" w:eastAsia="HG丸ｺﾞｼｯｸM-PRO" w:hAnsi="ＭＳ 明朝"/>
          <w:sz w:val="24"/>
        </w:rPr>
      </w:pPr>
      <w:bookmarkStart w:id="25" w:name="_Toc48052421"/>
      <w:bookmarkStart w:id="26" w:name="_Toc67997027"/>
      <w:r w:rsidRPr="00EB2ABE">
        <w:rPr>
          <w:rFonts w:ascii="HG丸ｺﾞｼｯｸM-PRO" w:eastAsia="HG丸ｺﾞｼｯｸM-PRO" w:hAnsi="ＭＳ 明朝" w:hint="eastAsia"/>
          <w:sz w:val="24"/>
        </w:rPr>
        <w:t>利用者満足度の把握・向上</w:t>
      </w:r>
      <w:bookmarkEnd w:id="25"/>
      <w:bookmarkEnd w:id="26"/>
    </w:p>
    <w:p w:rsidR="00BA6A9A" w:rsidRPr="00EB2ABE" w:rsidRDefault="00BA6A9A" w:rsidP="00BA6A9A">
      <w:pPr>
        <w:pStyle w:val="a6"/>
        <w:widowControl/>
        <w:spacing w:line="300" w:lineRule="exact"/>
        <w:ind w:leftChars="0" w:left="0"/>
        <w:rPr>
          <w:rFonts w:ascii="HG丸ｺﾞｼｯｸM-PRO" w:eastAsia="HG丸ｺﾞｼｯｸM-PRO" w:hAnsi="HG丸ｺﾞｼｯｸM-PRO" w:cs="Arial"/>
          <w:kern w:val="0"/>
          <w:sz w:val="24"/>
        </w:rPr>
      </w:pPr>
    </w:p>
    <w:p w:rsidR="00933DA7" w:rsidRPr="00EB2ABE" w:rsidRDefault="00933DA7" w:rsidP="00D577BB">
      <w:pPr>
        <w:pStyle w:val="a6"/>
        <w:widowControl/>
        <w:numPr>
          <w:ilvl w:val="0"/>
          <w:numId w:val="18"/>
        </w:numPr>
        <w:spacing w:line="300" w:lineRule="exact"/>
        <w:ind w:leftChars="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府が設定するアンケート</w:t>
      </w:r>
    </w:p>
    <w:p w:rsidR="00933DA7" w:rsidRPr="00EB2ABE"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指定管理者は、アンケート実施前年度末頃、アンケート内容について土木事務所と調整を図ること。</w:t>
      </w:r>
    </w:p>
    <w:p w:rsidR="000E503F" w:rsidRPr="00EB2ABE" w:rsidRDefault="00933DA7" w:rsidP="00C53A05">
      <w:pPr>
        <w:widowControl/>
        <w:spacing w:line="300" w:lineRule="exact"/>
        <w:ind w:leftChars="100" w:left="210" w:firstLineChars="100" w:firstLine="24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指定管理者は、府民ニーズを把握し、サービス改善等につなげるため、土木事務所と調整後のアンケート内容で毎年２回（春と秋</w:t>
      </w:r>
      <w:r w:rsidR="00BB3289" w:rsidRPr="00EB2ABE">
        <w:rPr>
          <w:rFonts w:ascii="HG丸ｺﾞｼｯｸM-PRO" w:eastAsia="HG丸ｺﾞｼｯｸM-PRO" w:hAnsi="HG丸ｺﾞｼｯｸM-PRO" w:cs="Arial" w:hint="eastAsia"/>
          <w:kern w:val="0"/>
          <w:sz w:val="24"/>
        </w:rPr>
        <w:t>等</w:t>
      </w:r>
      <w:r w:rsidRPr="00EB2ABE">
        <w:rPr>
          <w:rFonts w:ascii="HG丸ｺﾞｼｯｸM-PRO" w:eastAsia="HG丸ｺﾞｼｯｸM-PRO" w:hAnsi="HG丸ｺﾞｼｯｸM-PRO" w:cs="Arial" w:hint="eastAsia"/>
          <w:kern w:val="0"/>
          <w:sz w:val="24"/>
        </w:rPr>
        <w:t>来園者が多い時期に２回</w:t>
      </w:r>
      <w:r w:rsidR="002A45BE" w:rsidRPr="00EB2ABE">
        <w:rPr>
          <w:rFonts w:ascii="HG丸ｺﾞｼｯｸM-PRO" w:eastAsia="HG丸ｺﾞｼｯｸM-PRO" w:hAnsi="HG丸ｺﾞｼｯｸM-PRO" w:cs="Arial" w:hint="eastAsia"/>
          <w:kern w:val="0"/>
          <w:sz w:val="24"/>
        </w:rPr>
        <w:t>、</w:t>
      </w:r>
      <w:r w:rsidRPr="00EB2ABE">
        <w:rPr>
          <w:rFonts w:ascii="HG丸ｺﾞｼｯｸM-PRO" w:eastAsia="HG丸ｺﾞｼｯｸM-PRO" w:hAnsi="HG丸ｺﾞｼｯｸM-PRO" w:cs="Arial" w:hint="eastAsia"/>
          <w:kern w:val="0"/>
          <w:sz w:val="24"/>
        </w:rPr>
        <w:t>１回につき200サンプル（平日100、休日100）以上　計2回　400サンプル以上）を行い、その結果を、土木事務所より提供される集計シートを用いて、集計すること。</w:t>
      </w:r>
      <w:r w:rsidR="00C53A05" w:rsidRPr="00EB2ABE">
        <w:rPr>
          <w:rFonts w:ascii="HG丸ｺﾞｼｯｸM-PRO" w:eastAsia="HG丸ｺﾞｼｯｸM-PRO" w:hAnsi="HG丸ｺﾞｼｯｸM-PRO" w:cs="Arial" w:hint="eastAsia"/>
          <w:kern w:val="0"/>
          <w:sz w:val="24"/>
        </w:rPr>
        <w:t>特に、プール及び駐車場、植物園や昆虫館</w:t>
      </w:r>
      <w:r w:rsidR="00BB3289" w:rsidRPr="00EB2ABE">
        <w:rPr>
          <w:rFonts w:ascii="HG丸ｺﾞｼｯｸM-PRO" w:eastAsia="HG丸ｺﾞｼｯｸM-PRO" w:hAnsi="HG丸ｺﾞｼｯｸM-PRO" w:cs="Arial" w:hint="eastAsia"/>
          <w:kern w:val="0"/>
          <w:sz w:val="24"/>
        </w:rPr>
        <w:t>等</w:t>
      </w:r>
      <w:r w:rsidR="00C53A05" w:rsidRPr="00EB2ABE">
        <w:rPr>
          <w:rFonts w:ascii="HG丸ｺﾞｼｯｸM-PRO" w:eastAsia="HG丸ｺﾞｼｯｸM-PRO" w:hAnsi="HG丸ｺﾞｼｯｸM-PRO" w:cs="Arial" w:hint="eastAsia"/>
          <w:kern w:val="0"/>
          <w:sz w:val="24"/>
        </w:rPr>
        <w:t>の公園の主要施設についての利用者属性（来園目的・動機）、利用者ニーズについては、アンケートによる把握に努めるを行うこと。</w:t>
      </w:r>
    </w:p>
    <w:p w:rsidR="00933DA7" w:rsidRPr="00EB2ABE"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また、各年度11月末までにそのデータ（原本コピー及び集計シート</w:t>
      </w:r>
      <w:r w:rsidR="00A733F7" w:rsidRPr="00EB2ABE">
        <w:rPr>
          <w:rFonts w:ascii="HG丸ｺﾞｼｯｸM-PRO" w:eastAsia="HG丸ｺﾞｼｯｸM-PRO" w:hAnsi="HG丸ｺﾞｼｯｸM-PRO" w:cs="Arial" w:hint="eastAsia"/>
          <w:kern w:val="0"/>
          <w:sz w:val="24"/>
        </w:rPr>
        <w:t>のExcelデータ</w:t>
      </w:r>
      <w:r w:rsidRPr="00EB2ABE">
        <w:rPr>
          <w:rFonts w:ascii="HG丸ｺﾞｼｯｸM-PRO" w:eastAsia="HG丸ｺﾞｼｯｸM-PRO" w:hAnsi="HG丸ｺﾞｼｯｸM-PRO" w:cs="Arial" w:hint="eastAsia"/>
          <w:kern w:val="0"/>
          <w:sz w:val="24"/>
        </w:rPr>
        <w:t>）を土木事務所に提出すること。</w:t>
      </w:r>
    </w:p>
    <w:p w:rsidR="00933DA7" w:rsidRPr="00EB2ABE"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指定管理者はその結果をもとに</w:t>
      </w:r>
      <w:r w:rsidR="00FF7376" w:rsidRPr="00EB2ABE">
        <w:rPr>
          <w:rFonts w:ascii="HG丸ｺﾞｼｯｸM-PRO" w:eastAsia="HG丸ｺﾞｼｯｸM-PRO" w:hAnsi="HG丸ｺﾞｼｯｸM-PRO" w:cs="Arial" w:hint="eastAsia"/>
          <w:kern w:val="0"/>
          <w:sz w:val="24"/>
        </w:rPr>
        <w:t>（「10章８．管理業務に対する評価」のとおり）</w:t>
      </w:r>
      <w:r w:rsidRPr="00EB2ABE">
        <w:rPr>
          <w:rFonts w:ascii="HG丸ｺﾞｼｯｸM-PRO" w:eastAsia="HG丸ｺﾞｼｯｸM-PRO" w:hAnsi="HG丸ｺﾞｼｯｸM-PRO" w:cs="Arial" w:hint="eastAsia"/>
          <w:kern w:val="0"/>
          <w:sz w:val="24"/>
        </w:rPr>
        <w:t>モニタリングの自己評価を行い、指定管理業務の改善・向上に反映させること。</w:t>
      </w:r>
    </w:p>
    <w:p w:rsidR="00933DA7" w:rsidRPr="00EB2ABE" w:rsidRDefault="00933DA7" w:rsidP="00933DA7">
      <w:pPr>
        <w:widowControl/>
        <w:spacing w:line="300" w:lineRule="exact"/>
        <w:ind w:leftChars="200" w:left="420"/>
        <w:rPr>
          <w:rFonts w:ascii="HG丸ｺﾞｼｯｸM-PRO" w:eastAsia="HG丸ｺﾞｼｯｸM-PRO" w:hAnsi="HG丸ｺﾞｼｯｸM-PRO" w:cs="Arial"/>
          <w:kern w:val="0"/>
          <w:sz w:val="24"/>
        </w:rPr>
      </w:pPr>
    </w:p>
    <w:p w:rsidR="00933DA7" w:rsidRPr="00EB2ABE" w:rsidRDefault="00933DA7" w:rsidP="00D577BB">
      <w:pPr>
        <w:pStyle w:val="a6"/>
        <w:widowControl/>
        <w:numPr>
          <w:ilvl w:val="0"/>
          <w:numId w:val="18"/>
        </w:numPr>
        <w:spacing w:line="300" w:lineRule="exact"/>
        <w:ind w:leftChars="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指定管理者独自のアンケート</w:t>
      </w:r>
    </w:p>
    <w:p w:rsidR="00933DA7" w:rsidRPr="00EB2ABE"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指定管理者は、</w:t>
      </w:r>
      <w:r w:rsidR="00A164AF" w:rsidRPr="00EB2ABE">
        <w:rPr>
          <w:rFonts w:ascii="HG丸ｺﾞｼｯｸM-PRO" w:eastAsia="HG丸ｺﾞｼｯｸM-PRO" w:hAnsi="HG丸ｺﾞｼｯｸM-PRO" w:cs="Arial" w:hint="eastAsia"/>
          <w:kern w:val="0"/>
          <w:sz w:val="24"/>
        </w:rPr>
        <w:t>（１）</w:t>
      </w:r>
      <w:r w:rsidRPr="00EB2ABE">
        <w:rPr>
          <w:rFonts w:ascii="HG丸ｺﾞｼｯｸM-PRO" w:eastAsia="HG丸ｺﾞｼｯｸM-PRO" w:hAnsi="HG丸ｺﾞｼｯｸM-PRO" w:cs="Arial" w:hint="eastAsia"/>
          <w:kern w:val="0"/>
          <w:sz w:val="24"/>
        </w:rPr>
        <w:t>のアンケートと実施時期が重複しないように事前に調整した上で、独自のアンケート調査を実施するよう努める</w:t>
      </w:r>
      <w:r w:rsidR="00A164AF" w:rsidRPr="00EB2ABE">
        <w:rPr>
          <w:rFonts w:ascii="HG丸ｺﾞｼｯｸM-PRO" w:eastAsia="HG丸ｺﾞｼｯｸM-PRO" w:hAnsi="HG丸ｺﾞｼｯｸM-PRO" w:cs="Arial" w:hint="eastAsia"/>
          <w:kern w:val="0"/>
          <w:sz w:val="24"/>
        </w:rPr>
        <w:t>こと</w:t>
      </w:r>
      <w:r w:rsidRPr="00EB2ABE">
        <w:rPr>
          <w:rFonts w:ascii="HG丸ｺﾞｼｯｸM-PRO" w:eastAsia="HG丸ｺﾞｼｯｸM-PRO" w:hAnsi="HG丸ｺﾞｼｯｸM-PRO" w:cs="Arial" w:hint="eastAsia"/>
          <w:kern w:val="0"/>
          <w:sz w:val="24"/>
        </w:rPr>
        <w:t>。その際、来園目的・利用頻度</w:t>
      </w:r>
      <w:r w:rsidR="00BB3289" w:rsidRPr="00EB2ABE">
        <w:rPr>
          <w:rFonts w:ascii="HG丸ｺﾞｼｯｸM-PRO" w:eastAsia="HG丸ｺﾞｼｯｸM-PRO" w:hAnsi="HG丸ｺﾞｼｯｸM-PRO" w:cs="Arial" w:hint="eastAsia"/>
          <w:kern w:val="0"/>
          <w:sz w:val="24"/>
        </w:rPr>
        <w:t>等</w:t>
      </w:r>
      <w:r w:rsidRPr="00EB2ABE">
        <w:rPr>
          <w:rFonts w:ascii="HG丸ｺﾞｼｯｸM-PRO" w:eastAsia="HG丸ｺﾞｼｯｸM-PRO" w:hAnsi="HG丸ｺﾞｼｯｸM-PRO" w:cs="Arial" w:hint="eastAsia"/>
          <w:kern w:val="0"/>
          <w:sz w:val="24"/>
        </w:rPr>
        <w:t>の「基本的な情報（利用者属性）」については、①の土木事務所が提示するアンケートと同内容で収集する。</w:t>
      </w:r>
    </w:p>
    <w:p w:rsidR="00933DA7" w:rsidRPr="00EB2ABE"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また、</w:t>
      </w:r>
      <w:r w:rsidR="00A164AF" w:rsidRPr="00EB2ABE">
        <w:rPr>
          <w:rFonts w:ascii="HG丸ｺﾞｼｯｸM-PRO" w:eastAsia="HG丸ｺﾞｼｯｸM-PRO" w:hAnsi="HG丸ｺﾞｼｯｸM-PRO" w:cs="Arial" w:hint="eastAsia"/>
          <w:kern w:val="0"/>
          <w:sz w:val="24"/>
        </w:rPr>
        <w:t>（１）</w:t>
      </w:r>
      <w:r w:rsidRPr="00EB2ABE">
        <w:rPr>
          <w:rFonts w:ascii="HG丸ｺﾞｼｯｸM-PRO" w:eastAsia="HG丸ｺﾞｼｯｸM-PRO" w:hAnsi="HG丸ｺﾞｼｯｸM-PRO" w:cs="Arial" w:hint="eastAsia"/>
          <w:kern w:val="0"/>
          <w:sz w:val="24"/>
        </w:rPr>
        <w:t>のアンケート項目に指定管理者独自の項目を加えて</w:t>
      </w:r>
      <w:r w:rsidR="00A164AF" w:rsidRPr="00EB2ABE">
        <w:rPr>
          <w:rFonts w:ascii="HG丸ｺﾞｼｯｸM-PRO" w:eastAsia="HG丸ｺﾞｼｯｸM-PRO" w:hAnsi="HG丸ｺﾞｼｯｸM-PRO" w:cs="Arial" w:hint="eastAsia"/>
          <w:kern w:val="0"/>
          <w:sz w:val="24"/>
        </w:rPr>
        <w:t>（１）</w:t>
      </w:r>
      <w:r w:rsidRPr="00EB2ABE">
        <w:rPr>
          <w:rFonts w:ascii="HG丸ｺﾞｼｯｸM-PRO" w:eastAsia="HG丸ｺﾞｼｯｸM-PRO" w:hAnsi="HG丸ｺﾞｼｯｸM-PRO" w:cs="Arial" w:hint="eastAsia"/>
          <w:kern w:val="0"/>
          <w:sz w:val="24"/>
        </w:rPr>
        <w:t>のアンケート時に併せて実施することは妨げない。</w:t>
      </w:r>
    </w:p>
    <w:p w:rsidR="00933DA7" w:rsidRPr="00EB2ABE"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指定管理者は、独自に実施したアンケート調査結果を土木事務所に報告すること。</w:t>
      </w:r>
    </w:p>
    <w:p w:rsidR="00933DA7" w:rsidRPr="00EB2ABE" w:rsidRDefault="00933DA7" w:rsidP="00933DA7">
      <w:pPr>
        <w:widowControl/>
        <w:spacing w:line="300" w:lineRule="exact"/>
        <w:ind w:leftChars="200" w:left="42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※留意事項</w:t>
      </w:r>
    </w:p>
    <w:p w:rsidR="00933DA7" w:rsidRPr="00EB2ABE" w:rsidRDefault="00933DA7" w:rsidP="00D577BB">
      <w:pPr>
        <w:pStyle w:val="a6"/>
        <w:widowControl/>
        <w:numPr>
          <w:ilvl w:val="0"/>
          <w:numId w:val="19"/>
        </w:numPr>
        <w:spacing w:line="300" w:lineRule="exact"/>
        <w:ind w:leftChars="0"/>
        <w:rPr>
          <w:rFonts w:ascii="HG丸ｺﾞｼｯｸM-PRO" w:eastAsia="HG丸ｺﾞｼｯｸM-PRO" w:hAnsi="HG丸ｺﾞｼｯｸM-PRO" w:cs="Arial"/>
          <w:kern w:val="0"/>
          <w:sz w:val="24"/>
        </w:rPr>
      </w:pPr>
      <w:r w:rsidRPr="00EB2ABE">
        <w:rPr>
          <w:rFonts w:ascii="HG丸ｺﾞｼｯｸM-PRO" w:eastAsia="HG丸ｺﾞｼｯｸM-PRO" w:hAnsi="HG丸ｺﾞｼｯｸM-PRO" w:cs="Arial" w:hint="eastAsia"/>
          <w:kern w:val="0"/>
          <w:sz w:val="24"/>
        </w:rPr>
        <w:t>サンプル数の増加に努めること。</w:t>
      </w:r>
    </w:p>
    <w:p w:rsidR="00933DA7" w:rsidRPr="00EB2ABE" w:rsidRDefault="00933DA7" w:rsidP="00D577BB">
      <w:pPr>
        <w:pStyle w:val="a6"/>
        <w:widowControl/>
        <w:numPr>
          <w:ilvl w:val="0"/>
          <w:numId w:val="19"/>
        </w:numPr>
        <w:spacing w:line="300" w:lineRule="exact"/>
        <w:ind w:leftChars="0"/>
        <w:rPr>
          <w:rFonts w:ascii="Arial" w:eastAsia="ＭＳ Ｐゴシック" w:hAnsi="Arial" w:cs="Arial"/>
          <w:kern w:val="0"/>
          <w:szCs w:val="21"/>
        </w:rPr>
      </w:pPr>
      <w:r w:rsidRPr="00EB2ABE">
        <w:rPr>
          <w:rFonts w:ascii="HG丸ｺﾞｼｯｸM-PRO" w:eastAsia="HG丸ｺﾞｼｯｸM-PRO" w:hAnsi="HG丸ｺﾞｼｯｸM-PRO" w:cs="Arial" w:hint="eastAsia"/>
          <w:kern w:val="0"/>
          <w:sz w:val="24"/>
        </w:rPr>
        <w:t>対面アンケートの場合は、回答者に心理的負担を与えないように、回答者が直接記入し回収袋に投入する方法にする</w:t>
      </w:r>
      <w:r w:rsidR="00BB3289" w:rsidRPr="00EB2ABE">
        <w:rPr>
          <w:rFonts w:ascii="HG丸ｺﾞｼｯｸM-PRO" w:eastAsia="HG丸ｺﾞｼｯｸM-PRO" w:hAnsi="HG丸ｺﾞｼｯｸM-PRO" w:cs="Arial" w:hint="eastAsia"/>
          <w:kern w:val="0"/>
          <w:sz w:val="24"/>
        </w:rPr>
        <w:t>等</w:t>
      </w:r>
      <w:r w:rsidRPr="00EB2ABE">
        <w:rPr>
          <w:rFonts w:ascii="HG丸ｺﾞｼｯｸM-PRO" w:eastAsia="HG丸ｺﾞｼｯｸM-PRO" w:hAnsi="HG丸ｺﾞｼｯｸM-PRO" w:cs="Arial" w:hint="eastAsia"/>
          <w:kern w:val="0"/>
          <w:sz w:val="24"/>
        </w:rPr>
        <w:t>配慮すること。</w:t>
      </w:r>
    </w:p>
    <w:p w:rsidR="00933DA7" w:rsidRPr="00EB2ABE" w:rsidRDefault="00933DA7" w:rsidP="00933DA7">
      <w:pPr>
        <w:widowControl/>
        <w:spacing w:line="300" w:lineRule="exact"/>
        <w:ind w:left="420" w:hangingChars="200" w:hanging="420"/>
        <w:rPr>
          <w:rFonts w:ascii="Arial" w:eastAsia="ＭＳ Ｐゴシック" w:hAnsi="Arial" w:cs="Arial"/>
          <w:kern w:val="0"/>
          <w:szCs w:val="21"/>
        </w:rPr>
      </w:pPr>
    </w:p>
    <w:p w:rsidR="00933DA7" w:rsidRPr="00EB2ABE" w:rsidRDefault="00933DA7" w:rsidP="00D577BB">
      <w:pPr>
        <w:pStyle w:val="a6"/>
        <w:numPr>
          <w:ilvl w:val="0"/>
          <w:numId w:val="18"/>
        </w:numPr>
        <w:spacing w:line="300" w:lineRule="exact"/>
        <w:ind w:leftChars="0"/>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アンケート調査結果の活用</w:t>
      </w: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土木事務所は、アンケート結果のとりまとめ（グラフ化含む）を行う。</w:t>
      </w: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土木事務所と指定管理者は、アンケート結果を分析のうえ、</w:t>
      </w:r>
      <w:r w:rsidRPr="00EB2ABE">
        <w:rPr>
          <w:rFonts w:ascii="HG丸ｺﾞｼｯｸM-PRO" w:eastAsia="HG丸ｺﾞｼｯｸM-PRO" w:hAnsi="ＭＳ Ｐゴシック" w:cs="ＭＳ Ｐゴシック" w:hint="eastAsia"/>
          <w:kern w:val="0"/>
          <w:sz w:val="24"/>
        </w:rPr>
        <w:t>満足度向上を図るための</w:t>
      </w:r>
      <w:r w:rsidR="0095795E" w:rsidRPr="00EB2ABE">
        <w:rPr>
          <w:rFonts w:ascii="HG丸ｺﾞｼｯｸM-PRO" w:eastAsia="HG丸ｺﾞｼｯｸM-PRO" w:hAnsi="ＭＳ Ｐゴシック" w:cs="ＭＳ Ｐゴシック" w:hint="eastAsia"/>
          <w:kern w:val="0"/>
          <w:sz w:val="24"/>
        </w:rPr>
        <w:t>取組</w:t>
      </w:r>
      <w:r w:rsidRPr="00EB2ABE">
        <w:rPr>
          <w:rFonts w:ascii="HG丸ｺﾞｼｯｸM-PRO" w:eastAsia="HG丸ｺﾞｼｯｸM-PRO" w:hAnsi="ＭＳ Ｐゴシック" w:cs="ＭＳ Ｐゴシック" w:hint="eastAsia"/>
          <w:kern w:val="0"/>
          <w:sz w:val="24"/>
        </w:rPr>
        <w:t>について、</w:t>
      </w:r>
      <w:r w:rsidRPr="00EB2ABE">
        <w:rPr>
          <w:rFonts w:ascii="HG丸ｺﾞｼｯｸM-PRO" w:eastAsia="HG丸ｺﾞｼｯｸM-PRO" w:hAnsi="ＭＳ Ｐゴシック" w:cs="ＭＳ Ｐゴシック" w:hint="eastAsia"/>
          <w:kern w:val="0"/>
          <w:sz w:val="24"/>
          <w:bdr w:val="single" w:sz="4" w:space="0" w:color="auto"/>
        </w:rPr>
        <w:t>様式４４号</w:t>
      </w:r>
      <w:r w:rsidR="000255B2" w:rsidRPr="00EB2ABE">
        <w:rPr>
          <w:rFonts w:ascii="HG丸ｺﾞｼｯｸM-PRO" w:eastAsia="HG丸ｺﾞｼｯｸM-PRO" w:hAnsi="ＭＳ Ｐゴシック" w:cs="ＭＳ Ｐゴシック" w:hint="eastAsia"/>
          <w:kern w:val="0"/>
          <w:sz w:val="24"/>
        </w:rPr>
        <w:t>「</w:t>
      </w:r>
      <w:r w:rsidRPr="00EB2ABE">
        <w:rPr>
          <w:rFonts w:ascii="HG丸ｺﾞｼｯｸM-PRO" w:eastAsia="HG丸ｺﾞｼｯｸM-PRO" w:hAnsi="ＭＳ Ｐゴシック" w:cs="ＭＳ Ｐゴシック" w:hint="eastAsia"/>
          <w:kern w:val="0"/>
          <w:sz w:val="24"/>
        </w:rPr>
        <w:t>利用者満足度調査（アンケート）結果に基づく満足度向上を図るための</w:t>
      </w:r>
      <w:r w:rsidR="0095795E" w:rsidRPr="00EB2ABE">
        <w:rPr>
          <w:rFonts w:ascii="HG丸ｺﾞｼｯｸM-PRO" w:eastAsia="HG丸ｺﾞｼｯｸM-PRO" w:hAnsi="ＭＳ Ｐゴシック" w:cs="ＭＳ Ｐゴシック" w:hint="eastAsia"/>
          <w:kern w:val="0"/>
          <w:sz w:val="24"/>
        </w:rPr>
        <w:t>取組</w:t>
      </w:r>
      <w:r w:rsidRPr="00EB2ABE">
        <w:rPr>
          <w:rFonts w:ascii="HG丸ｺﾞｼｯｸM-PRO" w:eastAsia="HG丸ｺﾞｼｯｸM-PRO" w:hAnsi="ＭＳ Ｐゴシック" w:cs="ＭＳ Ｐゴシック" w:hint="eastAsia"/>
          <w:kern w:val="0"/>
          <w:sz w:val="24"/>
        </w:rPr>
        <w:t>抽出と対応方針」により指定管理者と土木事務所の役割を仕分け、取組方針を整理し、その結果を対応方針としてまとめる。</w:t>
      </w: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仕分けの結果、指定管理者が行うべきものについては評価票に反映し、評価委員会のモニタリングを受ける。</w:t>
      </w: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調査結果（グラフ）について、指定管理者はグラフ入手後速やかに、遅くとも毎年度末までに、各指定管理者の公園ホームページに掲載するとともに、各土木事務所、公園課のホームページにそのリンクを掲載する。</w:t>
      </w: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評価票は、公園課において、公園課は各ホームページに掲載するとともに、行政経営課のホームページにもリンク掲載する（イメージ参照）。</w:t>
      </w:r>
    </w:p>
    <w:p w:rsidR="00933DA7" w:rsidRPr="00EB2ABE" w:rsidRDefault="00933DA7" w:rsidP="00933DA7">
      <w:pPr>
        <w:autoSpaceDE w:val="0"/>
        <w:autoSpaceDN w:val="0"/>
        <w:adjustRightInd w:val="0"/>
        <w:spacing w:line="300" w:lineRule="exact"/>
        <w:ind w:leftChars="342" w:left="958" w:hangingChars="100" w:hanging="240"/>
        <w:jc w:val="left"/>
        <w:rPr>
          <w:rFonts w:ascii="HG丸ｺﾞｼｯｸM-PRO" w:eastAsia="HG丸ｺﾞｼｯｸM-PRO" w:hAnsi="ＭＳ Ｐゴシック" w:cs="ＭＳ Ｐゴシック"/>
          <w:kern w:val="0"/>
          <w:sz w:val="24"/>
          <w:lang w:val="ja-JP"/>
        </w:rPr>
      </w:pP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rPr>
      </w:pPr>
      <w:r w:rsidRPr="00EB2ABE">
        <w:rPr>
          <w:rFonts w:ascii="HG丸ｺﾞｼｯｸM-PRO" w:eastAsia="HG丸ｺﾞｼｯｸM-PRO" w:hAnsi="ＭＳ Ｐゴシック" w:cs="ＭＳ Ｐゴシック" w:hint="eastAsia"/>
          <w:kern w:val="0"/>
          <w:sz w:val="24"/>
          <w:lang w:val="ja-JP"/>
        </w:rPr>
        <w:t>②でまとめた対応方針について、その</w:t>
      </w:r>
      <w:r w:rsidR="0095795E" w:rsidRPr="00EB2ABE">
        <w:rPr>
          <w:rFonts w:ascii="HG丸ｺﾞｼｯｸM-PRO" w:eastAsia="HG丸ｺﾞｼｯｸM-PRO" w:hAnsi="ＭＳ Ｐゴシック" w:cs="ＭＳ Ｐゴシック" w:hint="eastAsia"/>
          <w:kern w:val="0"/>
          <w:sz w:val="24"/>
          <w:lang w:val="ja-JP"/>
        </w:rPr>
        <w:t>取組</w:t>
      </w:r>
      <w:r w:rsidRPr="00EB2ABE">
        <w:rPr>
          <w:rFonts w:ascii="HG丸ｺﾞｼｯｸM-PRO" w:eastAsia="HG丸ｺﾞｼｯｸM-PRO" w:hAnsi="ＭＳ Ｐゴシック" w:cs="ＭＳ Ｐゴシック" w:hint="eastAsia"/>
          <w:kern w:val="0"/>
          <w:sz w:val="24"/>
        </w:rPr>
        <w:t>結果を順次</w:t>
      </w:r>
      <w:r w:rsidRPr="00EB2ABE">
        <w:rPr>
          <w:rFonts w:ascii="HG丸ｺﾞｼｯｸM-PRO" w:eastAsia="HG丸ｺﾞｼｯｸM-PRO" w:hAnsi="ＭＳ Ｐゴシック" w:cs="ＭＳ Ｐゴシック" w:hint="eastAsia"/>
          <w:kern w:val="0"/>
          <w:sz w:val="24"/>
          <w:lang w:val="ja-JP"/>
        </w:rPr>
        <w:t>各指定管理者の公園</w:t>
      </w:r>
      <w:r w:rsidR="00C46844" w:rsidRPr="00EB2ABE">
        <w:rPr>
          <w:rFonts w:ascii="HG丸ｺﾞｼｯｸM-PRO" w:eastAsia="HG丸ｺﾞｼｯｸM-PRO" w:hAnsi="ＭＳ Ｐゴシック" w:cs="ＭＳ Ｐゴシック" w:hint="eastAsia"/>
          <w:kern w:val="0"/>
          <w:sz w:val="24"/>
        </w:rPr>
        <w:t>ホームページで公表する</w:t>
      </w:r>
      <w:r w:rsidRPr="00EB2ABE">
        <w:rPr>
          <w:rFonts w:ascii="HG丸ｺﾞｼｯｸM-PRO" w:eastAsia="HG丸ｺﾞｼｯｸM-PRO" w:hAnsi="ＭＳ Ｐゴシック" w:cs="ＭＳ Ｐゴシック" w:hint="eastAsia"/>
          <w:kern w:val="0"/>
          <w:sz w:val="24"/>
        </w:rPr>
        <w:t>（写真等を用いてわかりやすく掲載）</w:t>
      </w:r>
      <w:r w:rsidR="00C46844" w:rsidRPr="00EB2ABE">
        <w:rPr>
          <w:rFonts w:ascii="HG丸ｺﾞｼｯｸM-PRO" w:eastAsia="HG丸ｺﾞｼｯｸM-PRO" w:hAnsi="ＭＳ Ｐゴシック" w:cs="ＭＳ Ｐゴシック" w:hint="eastAsia"/>
          <w:kern w:val="0"/>
          <w:sz w:val="24"/>
        </w:rPr>
        <w:t>。</w:t>
      </w: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翌年度の評価委員会において、前年度のアンケート結果に対してより満足度向上を図るために指定管理者が取り組んだ結果について確認し、評価委員会のモニタリングを受ける。</w:t>
      </w:r>
    </w:p>
    <w:p w:rsidR="00933DA7" w:rsidRPr="00EB2ABE" w:rsidRDefault="00933DA7" w:rsidP="00D577BB">
      <w:pPr>
        <w:pStyle w:val="a6"/>
        <w:numPr>
          <w:ilvl w:val="0"/>
          <w:numId w:val="20"/>
        </w:numPr>
        <w:autoSpaceDE w:val="0"/>
        <w:autoSpaceDN w:val="0"/>
        <w:adjustRightInd w:val="0"/>
        <w:spacing w:line="300" w:lineRule="exact"/>
        <w:ind w:leftChars="100" w:left="63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①～⑦に</w:t>
      </w:r>
      <w:r w:rsidR="00C46844" w:rsidRPr="00EB2ABE">
        <w:rPr>
          <w:rFonts w:ascii="HG丸ｺﾞｼｯｸM-PRO" w:eastAsia="HG丸ｺﾞｼｯｸM-PRO" w:hAnsi="ＭＳ Ｐゴシック" w:cs="ＭＳ Ｐゴシック" w:hint="eastAsia"/>
          <w:kern w:val="0"/>
          <w:sz w:val="24"/>
          <w:lang w:val="ja-JP"/>
        </w:rPr>
        <w:t>ついて、毎年度繰り返し実施することで利用者の満足度向上に努める</w:t>
      </w:r>
      <w:r w:rsidRPr="00EB2ABE">
        <w:rPr>
          <w:rFonts w:ascii="HG丸ｺﾞｼｯｸM-PRO" w:eastAsia="HG丸ｺﾞｼｯｸM-PRO" w:hAnsi="ＭＳ Ｐゴシック" w:cs="ＭＳ Ｐゴシック" w:hint="eastAsia"/>
          <w:kern w:val="0"/>
          <w:sz w:val="24"/>
          <w:lang w:val="ja-JP"/>
        </w:rPr>
        <w:t>（アンケート分析結果を、PDCAマネジメントサイクルにおける評価（CHECK）に位置づけ、評価委員会に報告し満足度の改善（ACTION）につなげる。）</w:t>
      </w:r>
      <w:r w:rsidR="00C46844" w:rsidRPr="00EB2ABE">
        <w:rPr>
          <w:rFonts w:ascii="HG丸ｺﾞｼｯｸM-PRO" w:eastAsia="HG丸ｺﾞｼｯｸM-PRO" w:hAnsi="ＭＳ Ｐゴシック" w:cs="ＭＳ Ｐゴシック" w:hint="eastAsia"/>
          <w:kern w:val="0"/>
          <w:sz w:val="24"/>
          <w:lang w:val="ja-JP"/>
        </w:rPr>
        <w:t>。</w:t>
      </w:r>
    </w:p>
    <w:p w:rsidR="00933DA7" w:rsidRPr="00EB2ABE" w:rsidRDefault="00933DA7" w:rsidP="00933DA7">
      <w:pPr>
        <w:autoSpaceDE w:val="0"/>
        <w:autoSpaceDN w:val="0"/>
        <w:adjustRightInd w:val="0"/>
        <w:spacing w:line="300" w:lineRule="exact"/>
        <w:ind w:leftChars="242" w:left="748" w:hangingChars="100" w:hanging="240"/>
        <w:jc w:val="left"/>
        <w:rPr>
          <w:rFonts w:ascii="HG丸ｺﾞｼｯｸM-PRO" w:eastAsia="HG丸ｺﾞｼｯｸM-PRO" w:hAnsi="ＭＳ Ｐゴシック" w:cs="ＭＳ Ｐゴシック"/>
          <w:kern w:val="0"/>
          <w:sz w:val="24"/>
          <w:lang w:val="ja-JP"/>
        </w:rPr>
      </w:pPr>
    </w:p>
    <w:p w:rsidR="00933DA7" w:rsidRPr="00EB2ABE" w:rsidRDefault="00933DA7" w:rsidP="00933DA7">
      <w:pPr>
        <w:autoSpaceDE w:val="0"/>
        <w:autoSpaceDN w:val="0"/>
        <w:adjustRightInd w:val="0"/>
        <w:spacing w:line="300" w:lineRule="exact"/>
        <w:ind w:leftChars="462" w:left="1210" w:hangingChars="100" w:hanging="240"/>
        <w:jc w:val="left"/>
        <w:rPr>
          <w:rFonts w:ascii="HG丸ｺﾞｼｯｸM-PRO" w:eastAsia="HG丸ｺﾞｼｯｸM-PRO" w:hAnsi="ＭＳ Ｐゴシック" w:cs="ＭＳ Ｐゴシック"/>
          <w:kern w:val="0"/>
          <w:sz w:val="24"/>
          <w:lang w:val="ja-JP"/>
        </w:rPr>
      </w:pPr>
      <w:r w:rsidRPr="00EB2ABE">
        <w:rPr>
          <w:rFonts w:ascii="HG丸ｺﾞｼｯｸM-PRO" w:eastAsia="HG丸ｺﾞｼｯｸM-PRO" w:hAnsi="ＭＳ Ｐゴシック" w:cs="ＭＳ Ｐゴシック" w:hint="eastAsia"/>
          <w:kern w:val="0"/>
          <w:sz w:val="24"/>
          <w:lang w:val="ja-JP"/>
        </w:rPr>
        <w:t>参照：大阪府「政策マーケティング・リサーチ・ガイドライン」</w:t>
      </w:r>
    </w:p>
    <w:p w:rsidR="00933DA7" w:rsidRPr="00EB2ABE" w:rsidRDefault="00933DA7" w:rsidP="00933DA7">
      <w:pPr>
        <w:autoSpaceDE w:val="0"/>
        <w:autoSpaceDN w:val="0"/>
        <w:adjustRightInd w:val="0"/>
        <w:spacing w:line="300" w:lineRule="exact"/>
        <w:ind w:leftChars="462" w:left="1210" w:hangingChars="100" w:hanging="240"/>
        <w:jc w:val="left"/>
        <w:rPr>
          <w:rStyle w:val="a7"/>
          <w:rFonts w:ascii="HG丸ｺﾞｼｯｸM-PRO" w:eastAsia="HG丸ｺﾞｼｯｸM-PRO" w:hAnsi="ＭＳ Ｐゴシック" w:cs="ＭＳ Ｐゴシック"/>
          <w:color w:val="auto"/>
          <w:kern w:val="0"/>
          <w:sz w:val="24"/>
          <w:lang w:val="ja-JP"/>
        </w:rPr>
      </w:pPr>
      <w:r w:rsidRPr="00EB2ABE">
        <w:rPr>
          <w:rFonts w:ascii="HG丸ｺﾞｼｯｸM-PRO" w:eastAsia="HG丸ｺﾞｼｯｸM-PRO" w:hAnsi="ＭＳ Ｐゴシック" w:cs="ＭＳ Ｐゴシック" w:hint="eastAsia"/>
          <w:kern w:val="0"/>
          <w:sz w:val="24"/>
          <w:lang w:val="ja-JP"/>
        </w:rPr>
        <w:t>ＵＲＬ：</w:t>
      </w:r>
      <w:hyperlink r:id="rId12" w:history="1">
        <w:r w:rsidRPr="00EB2ABE">
          <w:rPr>
            <w:rStyle w:val="a7"/>
            <w:rFonts w:ascii="HG丸ｺﾞｼｯｸM-PRO" w:eastAsia="HG丸ｺﾞｼｯｸM-PRO" w:hAnsi="ＭＳ Ｐゴシック" w:cs="ＭＳ Ｐゴシック" w:hint="eastAsia"/>
            <w:color w:val="auto"/>
            <w:kern w:val="0"/>
            <w:sz w:val="24"/>
            <w:lang w:val="ja-JP"/>
          </w:rPr>
          <w:t>http://www.pref.osaka.jp/kikaku/mr/index.html</w:t>
        </w:r>
      </w:hyperlink>
    </w:p>
    <w:p w:rsidR="00EE16CC" w:rsidRPr="00EB2ABE" w:rsidRDefault="00EE16CC">
      <w:pPr>
        <w:widowControl/>
        <w:jc w:val="left"/>
        <w:rPr>
          <w:rStyle w:val="a7"/>
          <w:rFonts w:ascii="HG丸ｺﾞｼｯｸM-PRO" w:eastAsia="HG丸ｺﾞｼｯｸM-PRO" w:hAnsi="ＭＳ Ｐゴシック" w:cs="ＭＳ Ｐゴシック"/>
          <w:color w:val="auto"/>
          <w:kern w:val="0"/>
          <w:sz w:val="24"/>
          <w:lang w:val="ja-JP"/>
        </w:rPr>
      </w:pPr>
    </w:p>
    <w:p w:rsidR="00B55ABF" w:rsidRPr="00EB2ABE" w:rsidRDefault="00B55ABF">
      <w:pPr>
        <w:widowControl/>
        <w:jc w:val="left"/>
        <w:rPr>
          <w:rStyle w:val="a7"/>
          <w:rFonts w:ascii="HG丸ｺﾞｼｯｸM-PRO" w:eastAsia="HG丸ｺﾞｼｯｸM-PRO" w:hAnsi="ＭＳ Ｐゴシック" w:cs="ＭＳ Ｐゴシック"/>
          <w:color w:val="auto"/>
          <w:kern w:val="0"/>
          <w:sz w:val="24"/>
          <w:u w:val="none"/>
          <w:lang w:val="ja-JP"/>
        </w:rPr>
      </w:pPr>
      <w:r w:rsidRPr="00EB2ABE">
        <w:rPr>
          <w:rStyle w:val="a7"/>
          <w:rFonts w:ascii="HG丸ｺﾞｼｯｸM-PRO" w:eastAsia="HG丸ｺﾞｼｯｸM-PRO" w:hAnsi="ＭＳ Ｐゴシック" w:cs="ＭＳ Ｐゴシック"/>
          <w:color w:val="auto"/>
          <w:kern w:val="0"/>
          <w:sz w:val="24"/>
          <w:u w:val="none"/>
          <w:lang w:val="ja-JP"/>
        </w:rPr>
        <w:br w:type="page"/>
      </w:r>
    </w:p>
    <w:p w:rsidR="00933DA7" w:rsidRPr="00EB2ABE" w:rsidRDefault="00933DA7" w:rsidP="00933DA7">
      <w:pPr>
        <w:spacing w:line="300" w:lineRule="exact"/>
        <w:rPr>
          <w:rFonts w:ascii="HG丸ｺﾞｼｯｸM-PRO" w:eastAsia="HG丸ｺﾞｼｯｸM-PRO" w:hAnsi="ＭＳ Ｐゴシック"/>
          <w:b/>
          <w:sz w:val="24"/>
        </w:rPr>
      </w:pPr>
      <w:r w:rsidRPr="00EB2ABE">
        <w:rPr>
          <w:rFonts w:ascii="ＭＳ 明朝" w:hAnsi="ＭＳ 明朝" w:cs="ＭＳ 明朝" w:hint="eastAsia"/>
          <w:b/>
          <w:noProof/>
          <w:sz w:val="24"/>
        </w:rPr>
        <mc:AlternateContent>
          <mc:Choice Requires="wps">
            <w:drawing>
              <wp:anchor distT="0" distB="0" distL="114300" distR="114300" simplePos="0" relativeHeight="251670528" behindDoc="0" locked="0" layoutInCell="1" allowOverlap="1" wp14:anchorId="2A785565" wp14:editId="5A7D04EA">
                <wp:simplePos x="0" y="0"/>
                <wp:positionH relativeFrom="column">
                  <wp:posOffset>-13335</wp:posOffset>
                </wp:positionH>
                <wp:positionV relativeFrom="paragraph">
                  <wp:posOffset>-41274</wp:posOffset>
                </wp:positionV>
                <wp:extent cx="5796280" cy="7924800"/>
                <wp:effectExtent l="0" t="0" r="13970" b="19050"/>
                <wp:wrapNone/>
                <wp:docPr id="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792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7CE1" id="Rectangle 118" o:spid="_x0000_s1026" style="position:absolute;left:0;text-align:left;margin-left:-1.05pt;margin-top:-3.25pt;width:456.4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" filled="f">
                <v:textbox inset="0,0,0,0"/>
              </v:rect>
            </w:pict>
          </mc:Fallback>
        </mc:AlternateContent>
      </w:r>
      <w:r w:rsidRPr="00EB2ABE">
        <w:rPr>
          <w:rFonts w:ascii="ＭＳ 明朝" w:hAnsi="ＭＳ 明朝" w:cs="ＭＳ 明朝" w:hint="eastAsia"/>
          <w:b/>
          <w:sz w:val="24"/>
        </w:rPr>
        <w:t>◇</w:t>
      </w:r>
      <w:r w:rsidRPr="00EB2ABE">
        <w:rPr>
          <w:rFonts w:ascii="HG丸ｺﾞｼｯｸM-PRO" w:eastAsia="HG丸ｺﾞｼｯｸM-PRO" w:hAnsi="ＭＳ Ｐゴシック" w:hint="eastAsia"/>
          <w:b/>
          <w:sz w:val="24"/>
        </w:rPr>
        <w:t>ホームページ掲載イメージ</w:t>
      </w: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61312" behindDoc="0" locked="0" layoutInCell="1" allowOverlap="1" wp14:anchorId="33BC156D" wp14:editId="518ED216">
                <wp:simplePos x="0" y="0"/>
                <wp:positionH relativeFrom="column">
                  <wp:posOffset>3858895</wp:posOffset>
                </wp:positionH>
                <wp:positionV relativeFrom="paragraph">
                  <wp:posOffset>81280</wp:posOffset>
                </wp:positionV>
                <wp:extent cx="1409700" cy="742950"/>
                <wp:effectExtent l="577850" t="8890" r="12700" b="10160"/>
                <wp:wrapNone/>
                <wp:docPr id="4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42950"/>
                        </a:xfrm>
                        <a:prstGeom prst="wedgeRoundRectCallout">
                          <a:avLst>
                            <a:gd name="adj1" fmla="val -87611"/>
                            <a:gd name="adj2" fmla="val 43079"/>
                            <a:gd name="adj3" fmla="val 16667"/>
                          </a:avLst>
                        </a:prstGeom>
                        <a:solidFill>
                          <a:srgbClr val="4F81BD"/>
                        </a:solidFill>
                        <a:ln w="12700" algn="ctr">
                          <a:solidFill>
                            <a:srgbClr val="385D8A"/>
                          </a:solidFill>
                          <a:miter lim="800000"/>
                          <a:headEnd/>
                          <a:tailEnd/>
                        </a:ln>
                      </wps:spPr>
                      <wps:txbx>
                        <w:txbxContent>
                          <w:p w:rsidR="005378AE" w:rsidRDefault="005378AE"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C15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03.85pt;margin-top:6.4pt;width:11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" adj="-8124,20105" fillcolor="#4f81bd" strokecolor="#385d8a" strokeweight="1pt">
                <v:textbox>
                  <w:txbxContent>
                    <w:p w:rsidR="005378AE" w:rsidRDefault="005378AE" w:rsidP="00933DA7">
                      <w:pPr>
                        <w:jc w:val="center"/>
                      </w:pPr>
                    </w:p>
                  </w:txbxContent>
                </v:textbox>
              </v:shape>
            </w:pict>
          </mc:Fallback>
        </mc:AlternateContent>
      </w:r>
      <w:r w:rsidRPr="00EB2ABE">
        <w:rPr>
          <w:noProof/>
        </w:rPr>
        <mc:AlternateContent>
          <mc:Choice Requires="wps">
            <w:drawing>
              <wp:anchor distT="0" distB="0" distL="114300" distR="114300" simplePos="0" relativeHeight="251662336" behindDoc="0" locked="0" layoutInCell="1" allowOverlap="1" wp14:anchorId="6F1E6783" wp14:editId="7C75FE67">
                <wp:simplePos x="0" y="0"/>
                <wp:positionH relativeFrom="column">
                  <wp:posOffset>3858895</wp:posOffset>
                </wp:positionH>
                <wp:positionV relativeFrom="paragraph">
                  <wp:posOffset>147955</wp:posOffset>
                </wp:positionV>
                <wp:extent cx="1409700" cy="733425"/>
                <wp:effectExtent l="0" t="0" r="0" b="0"/>
                <wp:wrapNone/>
                <wp:docPr id="3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733425"/>
                        </a:xfrm>
                        <a:prstGeom prst="rect">
                          <a:avLst/>
                        </a:prstGeom>
                        <a:noFill/>
                        <a:ln w="6350">
                          <a:noFill/>
                        </a:ln>
                        <a:effectLst/>
                      </wps:spPr>
                      <wps:txbx>
                        <w:txbxContent>
                          <w:p w:rsidR="005378AE" w:rsidRPr="00F969A4" w:rsidRDefault="005378AE"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E6783" id="_x0000_t202" coordsize="21600,21600" o:spt="202" path="m,l,21600r21600,l21600,xe">
                <v:stroke joinstyle="miter"/>
                <v:path gradientshapeok="t" o:connecttype="rect"/>
              </v:shapetype>
              <v:shape id="テキスト ボックス 4" o:spid="_x0000_s1028" type="#_x0000_t202" style="position:absolute;left:0;text-align:left;margin-left:303.85pt;margin-top:11.65pt;width:111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" filled="f" stroked="f" strokeweight=".5pt">
                <v:path arrowok="t"/>
                <v:textbox>
                  <w:txbxContent>
                    <w:p w:rsidR="005378AE" w:rsidRPr="00F969A4" w:rsidRDefault="005378AE"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v:textbox>
              </v:shape>
            </w:pict>
          </mc:Fallback>
        </mc:AlternateContent>
      </w:r>
      <w:r w:rsidRPr="00EB2ABE">
        <w:rPr>
          <w:noProof/>
        </w:rPr>
        <mc:AlternateContent>
          <mc:Choice Requires="wps">
            <w:drawing>
              <wp:anchor distT="0" distB="0" distL="114300" distR="114300" simplePos="0" relativeHeight="251660288" behindDoc="0" locked="0" layoutInCell="1" allowOverlap="1" wp14:anchorId="55ADB253" wp14:editId="039EEC34">
                <wp:simplePos x="0" y="0"/>
                <wp:positionH relativeFrom="column">
                  <wp:posOffset>85090</wp:posOffset>
                </wp:positionH>
                <wp:positionV relativeFrom="paragraph">
                  <wp:posOffset>184150</wp:posOffset>
                </wp:positionV>
                <wp:extent cx="3562350" cy="1000125"/>
                <wp:effectExtent l="0" t="0" r="0" b="952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000125"/>
                        </a:xfrm>
                        <a:prstGeom prst="rect">
                          <a:avLst/>
                        </a:prstGeom>
                        <a:solidFill>
                          <a:sysClr val="window" lastClr="FFFFFF"/>
                        </a:solidFill>
                        <a:ln w="6350">
                          <a:solidFill>
                            <a:prstClr val="black"/>
                          </a:solidFill>
                        </a:ln>
                        <a:effectLst/>
                      </wps:spPr>
                      <wps:txbx>
                        <w:txbxContent>
                          <w:p w:rsidR="005378AE" w:rsidRDefault="005378AE"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rsidR="005378AE" w:rsidRDefault="005378AE" w:rsidP="00933DA7">
                            <w:pPr>
                              <w:spacing w:line="120" w:lineRule="exact"/>
                              <w:rPr>
                                <w:rFonts w:ascii="Meiryo UI" w:eastAsia="Meiryo UI" w:hAnsi="Meiryo UI" w:cs="Meiryo UI"/>
                              </w:rPr>
                            </w:pPr>
                          </w:p>
                          <w:p w:rsidR="005378AE" w:rsidRPr="00F969A4" w:rsidRDefault="005378AE"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F969A4">
                              <w:rPr>
                                <w:rFonts w:ascii="Meiryo UI" w:eastAsia="Meiryo UI" w:hAnsi="Meiryo UI" w:cs="Meiryo UI" w:hint="eastAsia"/>
                                <w:color w:val="1F497D"/>
                                <w:u w:val="single"/>
                              </w:rPr>
                              <w:t>年度○○公園における利用者満足度調査結果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B253" id="テキスト ボックス 1" o:spid="_x0000_s1029" type="#_x0000_t202" style="position:absolute;left:0;text-align:left;margin-left:6.7pt;margin-top:14.5pt;width:28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" fillcolor="window" strokeweight=".5pt">
                <v:path arrowok="t"/>
                <v:textbox>
                  <w:txbxContent>
                    <w:p w:rsidR="005378AE" w:rsidRDefault="005378AE"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rsidR="005378AE" w:rsidRDefault="005378AE" w:rsidP="00933DA7">
                      <w:pPr>
                        <w:spacing w:line="120" w:lineRule="exact"/>
                        <w:rPr>
                          <w:rFonts w:ascii="Meiryo UI" w:eastAsia="Meiryo UI" w:hAnsi="Meiryo UI" w:cs="Meiryo UI"/>
                        </w:rPr>
                      </w:pPr>
                    </w:p>
                    <w:p w:rsidR="005378AE" w:rsidRPr="00F969A4" w:rsidRDefault="005378AE"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F969A4">
                        <w:rPr>
                          <w:rFonts w:ascii="Meiryo UI" w:eastAsia="Meiryo UI" w:hAnsi="Meiryo UI" w:cs="Meiryo UI" w:hint="eastAsia"/>
                          <w:color w:val="1F497D"/>
                          <w:u w:val="single"/>
                        </w:rPr>
                        <w:t>年度○○公園における利用者満足度調査結果</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63360" behindDoc="0" locked="0" layoutInCell="1" allowOverlap="1" wp14:anchorId="02D83666" wp14:editId="3BABA0AD">
                <wp:simplePos x="0" y="0"/>
                <wp:positionH relativeFrom="column">
                  <wp:posOffset>448945</wp:posOffset>
                </wp:positionH>
                <wp:positionV relativeFrom="paragraph">
                  <wp:posOffset>11430</wp:posOffset>
                </wp:positionV>
                <wp:extent cx="3562350" cy="1457325"/>
                <wp:effectExtent l="0" t="0" r="0" b="9525"/>
                <wp:wrapNone/>
                <wp:docPr id="3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57325"/>
                        </a:xfrm>
                        <a:prstGeom prst="rect">
                          <a:avLst/>
                        </a:prstGeom>
                        <a:solidFill>
                          <a:sysClr val="window" lastClr="FFFFFF"/>
                        </a:solidFill>
                        <a:ln w="6350">
                          <a:solidFill>
                            <a:prstClr val="black"/>
                          </a:solidFill>
                        </a:ln>
                        <a:effectLst/>
                      </wps:spPr>
                      <wps:txbx>
                        <w:txbxContent>
                          <w:p w:rsidR="005378AE" w:rsidRDefault="005378AE"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rsidR="005378AE" w:rsidRDefault="005378AE" w:rsidP="00933DA7">
                            <w:pPr>
                              <w:spacing w:line="120" w:lineRule="exact"/>
                              <w:rPr>
                                <w:rFonts w:ascii="Meiryo UI" w:eastAsia="Meiryo UI" w:hAnsi="Meiryo UI" w:cs="Meiryo UI"/>
                              </w:rPr>
                            </w:pPr>
                          </w:p>
                          <w:p w:rsidR="005378AE" w:rsidRDefault="005378AE" w:rsidP="00933DA7">
                            <w:pPr>
                              <w:rPr>
                                <w:rFonts w:ascii="Meiryo UI" w:eastAsia="Meiryo UI" w:hAnsi="Meiryo UI" w:cs="Meiryo UI"/>
                              </w:rPr>
                            </w:pPr>
                            <w:r>
                              <w:rPr>
                                <w:rFonts w:ascii="Meiryo UI" w:eastAsia="Meiryo UI" w:hAnsi="Meiryo UI" w:cs="Meiryo UI" w:hint="eastAsia"/>
                              </w:rPr>
                              <w:t>所管する3公園の令和４年度利用者満足度調査結果</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83666" id="テキスト ボックス 5" o:spid="_x0000_s1030" type="#_x0000_t202" style="position:absolute;left:0;text-align:left;margin-left:35.35pt;margin-top:.9pt;width:280.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" fillcolor="window" strokeweight=".5pt">
                <v:path arrowok="t"/>
                <v:textbox>
                  <w:txbxContent>
                    <w:p w:rsidR="005378AE" w:rsidRDefault="005378AE" w:rsidP="00933DA7">
                      <w:pPr>
                        <w:rPr>
                          <w:rFonts w:ascii="Meiryo UI" w:eastAsia="Meiryo UI" w:hAnsi="Meiryo UI" w:cs="Meiryo UI"/>
                        </w:rPr>
                      </w:pP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rsidR="005378AE" w:rsidRDefault="005378AE" w:rsidP="00933DA7">
                      <w:pPr>
                        <w:spacing w:line="120" w:lineRule="exact"/>
                        <w:rPr>
                          <w:rFonts w:ascii="Meiryo UI" w:eastAsia="Meiryo UI" w:hAnsi="Meiryo UI" w:cs="Meiryo UI"/>
                        </w:rPr>
                      </w:pPr>
                    </w:p>
                    <w:p w:rsidR="005378AE" w:rsidRDefault="005378AE" w:rsidP="00933DA7">
                      <w:pPr>
                        <w:rPr>
                          <w:rFonts w:ascii="Meiryo UI" w:eastAsia="Meiryo UI" w:hAnsi="Meiryo UI" w:cs="Meiryo UI"/>
                        </w:rPr>
                      </w:pPr>
                      <w:r>
                        <w:rPr>
                          <w:rFonts w:ascii="Meiryo UI" w:eastAsia="Meiryo UI" w:hAnsi="Meiryo UI" w:cs="Meiryo UI" w:hint="eastAsia"/>
                        </w:rPr>
                        <w:t>所管する3公園の令和４年度利用者満足度調査結果</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64384" behindDoc="0" locked="0" layoutInCell="1" allowOverlap="1" wp14:anchorId="423FDA7A" wp14:editId="26AD4BB2">
                <wp:simplePos x="0" y="0"/>
                <wp:positionH relativeFrom="column">
                  <wp:posOffset>3493135</wp:posOffset>
                </wp:positionH>
                <wp:positionV relativeFrom="paragraph">
                  <wp:posOffset>166370</wp:posOffset>
                </wp:positionV>
                <wp:extent cx="1864360" cy="581025"/>
                <wp:effectExtent l="1507490" t="8255" r="9525" b="10795"/>
                <wp:wrapNone/>
                <wp:docPr id="3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581025"/>
                        </a:xfrm>
                        <a:prstGeom prst="wedgeRoundRectCallout">
                          <a:avLst>
                            <a:gd name="adj1" fmla="val -130042"/>
                            <a:gd name="adj2" fmla="val 5301"/>
                            <a:gd name="adj3" fmla="val 16667"/>
                          </a:avLst>
                        </a:prstGeom>
                        <a:solidFill>
                          <a:srgbClr val="4F81BD"/>
                        </a:solidFill>
                        <a:ln w="12700" algn="ctr">
                          <a:solidFill>
                            <a:srgbClr val="385D8A"/>
                          </a:solidFill>
                          <a:miter lim="800000"/>
                          <a:headEnd/>
                          <a:tailEnd/>
                        </a:ln>
                      </wps:spPr>
                      <wps:txbx>
                        <w:txbxContent>
                          <w:p w:rsidR="005378AE" w:rsidRDefault="005378AE"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FDA7A" id="角丸四角形吹き出し 6" o:spid="_x0000_s1031" type="#_x0000_t62" style="position:absolute;left:0;text-align:left;margin-left:275.05pt;margin-top:13.1pt;width:146.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" adj="-17289,11945" fillcolor="#4f81bd" strokecolor="#385d8a" strokeweight="1pt">
                <v:textbox>
                  <w:txbxContent>
                    <w:p w:rsidR="005378AE" w:rsidRDefault="005378AE" w:rsidP="00933DA7">
                      <w:pPr>
                        <w:jc w:val="center"/>
                      </w:pP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65408" behindDoc="0" locked="0" layoutInCell="1" allowOverlap="1" wp14:anchorId="613DA92E" wp14:editId="1590286C">
                <wp:simplePos x="0" y="0"/>
                <wp:positionH relativeFrom="column">
                  <wp:posOffset>3533140</wp:posOffset>
                </wp:positionH>
                <wp:positionV relativeFrom="paragraph">
                  <wp:posOffset>46355</wp:posOffset>
                </wp:positionV>
                <wp:extent cx="1775460" cy="485775"/>
                <wp:effectExtent l="0" t="0" r="0" b="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rsidR="005378AE" w:rsidRPr="00F969A4" w:rsidRDefault="005378AE"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A92E" id="テキスト ボックス 7" o:spid="_x0000_s1032" type="#_x0000_t202" style="position:absolute;left:0;text-align:left;margin-left:278.2pt;margin-top:3.65pt;width:139.8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" filled="f" stroked="f" strokeweight=".5pt">
                <v:path arrowok="t"/>
                <v:textbox>
                  <w:txbxContent>
                    <w:p w:rsidR="005378AE" w:rsidRPr="00F969A4" w:rsidRDefault="005378AE"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66432" behindDoc="0" locked="0" layoutInCell="1" allowOverlap="1" wp14:anchorId="566B817D" wp14:editId="75537279">
                <wp:simplePos x="0" y="0"/>
                <wp:positionH relativeFrom="column">
                  <wp:posOffset>1441450</wp:posOffset>
                </wp:positionH>
                <wp:positionV relativeFrom="paragraph">
                  <wp:posOffset>85090</wp:posOffset>
                </wp:positionV>
                <wp:extent cx="3562350" cy="1431290"/>
                <wp:effectExtent l="0" t="0" r="0" b="0"/>
                <wp:wrapNone/>
                <wp:docPr id="3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31290"/>
                        </a:xfrm>
                        <a:prstGeom prst="rect">
                          <a:avLst/>
                        </a:prstGeom>
                        <a:solidFill>
                          <a:sysClr val="window" lastClr="FFFFFF"/>
                        </a:solidFill>
                        <a:ln w="6350">
                          <a:solidFill>
                            <a:prstClr val="black"/>
                          </a:solidFill>
                        </a:ln>
                        <a:effectLst/>
                      </wps:spPr>
                      <wps:txbx>
                        <w:txbxContent>
                          <w:p w:rsidR="005378AE" w:rsidRDefault="005378AE"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rsidR="005378AE" w:rsidRDefault="005378AE" w:rsidP="00933DA7">
                            <w:pPr>
                              <w:rPr>
                                <w:rFonts w:ascii="Meiryo UI" w:eastAsia="Meiryo UI" w:hAnsi="Meiryo UI" w:cs="Meiryo UI"/>
                              </w:rPr>
                            </w:pPr>
                            <w:r>
                              <w:rPr>
                                <w:rFonts w:ascii="Meiryo UI" w:eastAsia="Meiryo UI" w:hAnsi="Meiryo UI" w:cs="Meiryo UI" w:hint="eastAsia"/>
                              </w:rPr>
                              <w:t>令和４年度利用者満足度調査結果</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B817D" id="テキスト ボックス 8" o:spid="_x0000_s1033" type="#_x0000_t202" style="position:absolute;left:0;text-align:left;margin-left:113.5pt;margin-top:6.7pt;width:280.5pt;height:1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" fillcolor="window" strokeweight=".5pt">
                <v:path arrowok="t"/>
                <v:textbox>
                  <w:txbxContent>
                    <w:p w:rsidR="005378AE" w:rsidRDefault="005378AE" w:rsidP="00933DA7">
                      <w:pPr>
                        <w:rPr>
                          <w:rFonts w:ascii="Meiryo UI" w:eastAsia="Meiryo UI" w:hAnsi="Meiryo UI" w:cs="Meiryo UI"/>
                        </w:rPr>
                      </w:pP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rsidR="005378AE" w:rsidRDefault="005378AE" w:rsidP="00933DA7">
                      <w:pPr>
                        <w:rPr>
                          <w:rFonts w:ascii="Meiryo UI" w:eastAsia="Meiryo UI" w:hAnsi="Meiryo UI" w:cs="Meiryo UI"/>
                        </w:rPr>
                      </w:pPr>
                      <w:r>
                        <w:rPr>
                          <w:rFonts w:ascii="Meiryo UI" w:eastAsia="Meiryo UI" w:hAnsi="Meiryo UI" w:cs="Meiryo UI" w:hint="eastAsia"/>
                        </w:rPr>
                        <w:t>令和４年度利用者満足度調査結果</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rsidR="005378AE" w:rsidRPr="00F969A4" w:rsidRDefault="005378AE"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67456" behindDoc="0" locked="0" layoutInCell="1" allowOverlap="1" wp14:anchorId="1D5B7289" wp14:editId="5845BEDF">
                <wp:simplePos x="0" y="0"/>
                <wp:positionH relativeFrom="column">
                  <wp:posOffset>3427095</wp:posOffset>
                </wp:positionH>
                <wp:positionV relativeFrom="paragraph">
                  <wp:posOffset>141605</wp:posOffset>
                </wp:positionV>
                <wp:extent cx="1930400" cy="581025"/>
                <wp:effectExtent l="431800" t="12065" r="9525" b="6985"/>
                <wp:wrapNone/>
                <wp:docPr id="32"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581025"/>
                        </a:xfrm>
                        <a:prstGeom prst="wedgeRoundRectCallout">
                          <a:avLst>
                            <a:gd name="adj1" fmla="val -70032"/>
                            <a:gd name="adj2" fmla="val -20708"/>
                            <a:gd name="adj3" fmla="val 16667"/>
                          </a:avLst>
                        </a:prstGeom>
                        <a:solidFill>
                          <a:srgbClr val="4F81BD"/>
                        </a:solidFill>
                        <a:ln w="12700" algn="ctr">
                          <a:solidFill>
                            <a:srgbClr val="385D8A"/>
                          </a:solidFill>
                          <a:miter lim="800000"/>
                          <a:headEnd/>
                          <a:tailEnd/>
                        </a:ln>
                      </wps:spPr>
                      <wps:txbx>
                        <w:txbxContent>
                          <w:p w:rsidR="005378AE" w:rsidRDefault="005378AE"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B7289" id="角丸四角形吹き出し 9" o:spid="_x0000_s1034" type="#_x0000_t62" style="position:absolute;left:0;text-align:left;margin-left:269.85pt;margin-top:11.15pt;width:15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" adj="-4327,6327" fillcolor="#4f81bd" strokecolor="#385d8a" strokeweight="1pt">
                <v:textbox>
                  <w:txbxContent>
                    <w:p w:rsidR="005378AE" w:rsidRDefault="005378AE" w:rsidP="00933DA7">
                      <w:pPr>
                        <w:jc w:val="center"/>
                      </w:pP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68480" behindDoc="0" locked="0" layoutInCell="1" allowOverlap="1" wp14:anchorId="06B84755" wp14:editId="669544F2">
                <wp:simplePos x="0" y="0"/>
                <wp:positionH relativeFrom="column">
                  <wp:posOffset>3493135</wp:posOffset>
                </wp:positionH>
                <wp:positionV relativeFrom="paragraph">
                  <wp:posOffset>46355</wp:posOffset>
                </wp:positionV>
                <wp:extent cx="1775460" cy="485775"/>
                <wp:effectExtent l="0" t="0" r="0" b="0"/>
                <wp:wrapNone/>
                <wp:docPr id="3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rsidR="005378AE" w:rsidRPr="00F969A4" w:rsidRDefault="005378AE"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4755" id="テキスト ボックス 10" o:spid="_x0000_s1035" type="#_x0000_t202" style="position:absolute;left:0;text-align:left;margin-left:275.05pt;margin-top:3.65pt;width:139.8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" filled="f" stroked="f" strokeweight=".5pt">
                <v:path arrowok="t"/>
                <v:textbox>
                  <w:txbxContent>
                    <w:p w:rsidR="005378AE" w:rsidRPr="00F969A4" w:rsidRDefault="005378AE"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rFonts w:ascii="HG丸ｺﾞｼｯｸM-PRO" w:eastAsia="HG丸ｺﾞｼｯｸM-PRO" w:hAnsi="ＭＳ Ｐゴシック" w:hint="eastAsia"/>
          <w:noProof/>
          <w:sz w:val="24"/>
        </w:rPr>
        <mc:AlternateContent>
          <mc:Choice Requires="wps">
            <w:drawing>
              <wp:anchor distT="0" distB="0" distL="114300" distR="114300" simplePos="0" relativeHeight="251669504" behindDoc="0" locked="0" layoutInCell="1" allowOverlap="1" wp14:anchorId="0782D32E" wp14:editId="40EC4854">
                <wp:simplePos x="0" y="0"/>
                <wp:positionH relativeFrom="column">
                  <wp:posOffset>268605</wp:posOffset>
                </wp:positionH>
                <wp:positionV relativeFrom="paragraph">
                  <wp:posOffset>128270</wp:posOffset>
                </wp:positionV>
                <wp:extent cx="5263515" cy="3084830"/>
                <wp:effectExtent l="16510" t="17780" r="15875" b="12065"/>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308483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rsidR="005378AE" w:rsidRPr="0061072F" w:rsidRDefault="005378AE" w:rsidP="00933DA7">
                            <w:pPr>
                              <w:ind w:leftChars="135" w:left="283" w:rightChars="222" w:right="466"/>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D32E" id="Text Box 117" o:spid="_x0000_s1036" type="#_x0000_t202" style="position:absolute;left:0;text-align:left;margin-left:21.15pt;margin-top:10.1pt;width:414.4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" strokeweight="1.5pt">
                <v:stroke dashstyle="1 1"/>
                <v:textbox inset="0,0,0,0">
                  <w:txbxContent>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rsidR="005378AE" w:rsidRPr="0061072F" w:rsidRDefault="005378AE"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rsidR="005378AE" w:rsidRPr="0061072F" w:rsidRDefault="005378AE" w:rsidP="00933DA7">
                      <w:pPr>
                        <w:ind w:leftChars="135" w:left="283" w:rightChars="222" w:right="466"/>
                        <w:rPr>
                          <w:sz w:val="20"/>
                        </w:rPr>
                      </w:pP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B55ABF" w:rsidP="00933DA7">
      <w:pPr>
        <w:spacing w:line="300" w:lineRule="exact"/>
        <w:rPr>
          <w:rFonts w:ascii="HG丸ｺﾞｼｯｸM-PRO" w:eastAsia="HG丸ｺﾞｼｯｸM-PRO" w:hAnsi="ＭＳ Ｐゴシック"/>
          <w:b/>
          <w:sz w:val="24"/>
        </w:rPr>
      </w:pPr>
      <w:r w:rsidRPr="00EB2ABE">
        <w:rPr>
          <w:rFonts w:ascii="ＭＳ 明朝" w:hAnsi="ＭＳ 明朝" w:cs="ＭＳ 明朝" w:hint="eastAsia"/>
          <w:b/>
          <w:noProof/>
          <w:sz w:val="24"/>
        </w:rPr>
        <mc:AlternateContent>
          <mc:Choice Requires="wps">
            <w:drawing>
              <wp:anchor distT="0" distB="0" distL="114300" distR="114300" simplePos="0" relativeHeight="251671552" behindDoc="0" locked="0" layoutInCell="1" allowOverlap="1" wp14:anchorId="439F9655" wp14:editId="25FC92B8">
                <wp:simplePos x="0" y="0"/>
                <wp:positionH relativeFrom="column">
                  <wp:posOffset>-85725</wp:posOffset>
                </wp:positionH>
                <wp:positionV relativeFrom="paragraph">
                  <wp:posOffset>-32385</wp:posOffset>
                </wp:positionV>
                <wp:extent cx="5796280" cy="6543675"/>
                <wp:effectExtent l="5715" t="5080" r="8255" b="1397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6543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9178" id="Rectangle 119" o:spid="_x0000_s1026" style="position:absolute;left:0;text-align:left;margin-left:-6.75pt;margin-top:-2.55pt;width:456.4pt;height:5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" filled="f">
                <v:textbox inset="0,0,0,0"/>
              </v:rect>
            </w:pict>
          </mc:Fallback>
        </mc:AlternateContent>
      </w:r>
      <w:r w:rsidR="00933DA7" w:rsidRPr="00EB2ABE">
        <w:rPr>
          <w:rFonts w:ascii="ＭＳ 明朝" w:hAnsi="ＭＳ 明朝" w:cs="ＭＳ 明朝" w:hint="eastAsia"/>
          <w:b/>
          <w:sz w:val="24"/>
        </w:rPr>
        <w:t>◇</w:t>
      </w:r>
      <w:r w:rsidR="00933DA7" w:rsidRPr="00EB2ABE">
        <w:rPr>
          <w:rFonts w:ascii="HG丸ｺﾞｼｯｸM-PRO" w:eastAsia="HG丸ｺﾞｼｯｸM-PRO" w:hAnsi="ＭＳ Ｐゴシック" w:hint="eastAsia"/>
          <w:b/>
          <w:sz w:val="24"/>
        </w:rPr>
        <w:t>ホームページ掲載イメージ</w:t>
      </w: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72576" behindDoc="0" locked="0" layoutInCell="1" allowOverlap="1" wp14:anchorId="13163047" wp14:editId="5546D7E7">
                <wp:simplePos x="0" y="0"/>
                <wp:positionH relativeFrom="column">
                  <wp:posOffset>86360</wp:posOffset>
                </wp:positionH>
                <wp:positionV relativeFrom="paragraph">
                  <wp:posOffset>144780</wp:posOffset>
                </wp:positionV>
                <wp:extent cx="4348480" cy="1123950"/>
                <wp:effectExtent l="0" t="0" r="0" b="0"/>
                <wp:wrapNone/>
                <wp:docPr id="2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123950"/>
                        </a:xfrm>
                        <a:prstGeom prst="rect">
                          <a:avLst/>
                        </a:prstGeom>
                        <a:solidFill>
                          <a:sysClr val="window" lastClr="FFFFFF"/>
                        </a:solidFill>
                        <a:ln w="6350">
                          <a:solidFill>
                            <a:prstClr val="black"/>
                          </a:solidFill>
                        </a:ln>
                        <a:effectLst/>
                      </wps:spPr>
                      <wps:txbx>
                        <w:txbxContent>
                          <w:p w:rsidR="005378AE" w:rsidRDefault="005378AE"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rsidR="005378AE" w:rsidRDefault="005378AE" w:rsidP="00933DA7">
                            <w:pPr>
                              <w:spacing w:line="100" w:lineRule="exact"/>
                              <w:rPr>
                                <w:rFonts w:ascii="Meiryo UI" w:eastAsia="Meiryo UI" w:hAnsi="Meiryo UI" w:cs="Meiryo UI"/>
                              </w:rPr>
                            </w:pPr>
                          </w:p>
                          <w:p w:rsidR="005378AE" w:rsidRPr="007577F0" w:rsidRDefault="005378AE"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7577F0">
                              <w:rPr>
                                <w:rFonts w:ascii="Meiryo UI" w:eastAsia="Meiryo UI" w:hAnsi="Meiryo UI" w:cs="Meiryo UI" w:hint="eastAsia"/>
                                <w:color w:val="1F497D"/>
                                <w:u w:val="single"/>
                              </w:rPr>
                              <w:t>年度○○公園における利用者満足度調査結果</w:t>
                            </w:r>
                          </w:p>
                          <w:p w:rsidR="005378AE" w:rsidRPr="007577F0" w:rsidRDefault="005378AE" w:rsidP="00933DA7">
                            <w:pPr>
                              <w:spacing w:line="100" w:lineRule="exact"/>
                              <w:rPr>
                                <w:rFonts w:ascii="Meiryo UI" w:eastAsia="Meiryo UI" w:hAnsi="Meiryo UI" w:cs="Meiryo UI"/>
                                <w:color w:val="1F497D"/>
                                <w:u w:val="single"/>
                              </w:rPr>
                            </w:pPr>
                          </w:p>
                          <w:p w:rsidR="005378AE" w:rsidRPr="007577F0" w:rsidRDefault="005378AE"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63047" id="_x0000_s1037" type="#_x0000_t202" style="position:absolute;left:0;text-align:left;margin-left:6.8pt;margin-top:11.4pt;width:342.4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" fillcolor="window" strokeweight=".5pt">
                <v:path arrowok="t"/>
                <v:textbox>
                  <w:txbxContent>
                    <w:p w:rsidR="005378AE" w:rsidRDefault="005378AE"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rsidR="005378AE" w:rsidRDefault="005378AE" w:rsidP="00933DA7">
                      <w:pPr>
                        <w:spacing w:line="100" w:lineRule="exact"/>
                        <w:rPr>
                          <w:rFonts w:ascii="Meiryo UI" w:eastAsia="Meiryo UI" w:hAnsi="Meiryo UI" w:cs="Meiryo UI"/>
                        </w:rPr>
                      </w:pPr>
                    </w:p>
                    <w:p w:rsidR="005378AE" w:rsidRPr="007577F0" w:rsidRDefault="005378AE" w:rsidP="00933DA7">
                      <w:pPr>
                        <w:rPr>
                          <w:rFonts w:ascii="Meiryo UI" w:eastAsia="Meiryo UI" w:hAnsi="Meiryo UI" w:cs="Meiryo UI"/>
                          <w:color w:val="1F497D"/>
                          <w:u w:val="single"/>
                        </w:rPr>
                      </w:pPr>
                      <w:r>
                        <w:rPr>
                          <w:rFonts w:ascii="Meiryo UI" w:eastAsia="Meiryo UI" w:hAnsi="Meiryo UI" w:cs="Meiryo UI" w:hint="eastAsia"/>
                          <w:color w:val="1F497D"/>
                          <w:u w:val="single"/>
                        </w:rPr>
                        <w:t>令和４</w:t>
                      </w:r>
                      <w:r w:rsidRPr="007577F0">
                        <w:rPr>
                          <w:rFonts w:ascii="Meiryo UI" w:eastAsia="Meiryo UI" w:hAnsi="Meiryo UI" w:cs="Meiryo UI" w:hint="eastAsia"/>
                          <w:color w:val="1F497D"/>
                          <w:u w:val="single"/>
                        </w:rPr>
                        <w:t>年度○○公園における利用者満足度調査結果</w:t>
                      </w:r>
                    </w:p>
                    <w:p w:rsidR="005378AE" w:rsidRPr="007577F0" w:rsidRDefault="005378AE" w:rsidP="00933DA7">
                      <w:pPr>
                        <w:spacing w:line="100" w:lineRule="exact"/>
                        <w:rPr>
                          <w:rFonts w:ascii="Meiryo UI" w:eastAsia="Meiryo UI" w:hAnsi="Meiryo UI" w:cs="Meiryo UI"/>
                          <w:color w:val="1F497D"/>
                          <w:u w:val="single"/>
                        </w:rPr>
                      </w:pPr>
                    </w:p>
                    <w:p w:rsidR="005378AE" w:rsidRPr="007577F0" w:rsidRDefault="005378AE"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v:textbox>
              </v:shape>
            </w:pict>
          </mc:Fallback>
        </mc:AlternateContent>
      </w:r>
      <w:r w:rsidRPr="00EB2ABE">
        <w:rPr>
          <w:noProof/>
        </w:rPr>
        <mc:AlternateContent>
          <mc:Choice Requires="wps">
            <w:drawing>
              <wp:anchor distT="0" distB="0" distL="114300" distR="114300" simplePos="0" relativeHeight="251673600" behindDoc="0" locked="0" layoutInCell="1" allowOverlap="1" wp14:anchorId="19D59708" wp14:editId="320FC6C7">
                <wp:simplePos x="0" y="0"/>
                <wp:positionH relativeFrom="column">
                  <wp:posOffset>3719195</wp:posOffset>
                </wp:positionH>
                <wp:positionV relativeFrom="paragraph">
                  <wp:posOffset>81280</wp:posOffset>
                </wp:positionV>
                <wp:extent cx="1947545" cy="547370"/>
                <wp:effectExtent l="466725" t="8890" r="14605" b="15240"/>
                <wp:wrapNone/>
                <wp:docPr id="2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47370"/>
                        </a:xfrm>
                        <a:prstGeom prst="wedgeRoundRectCallout">
                          <a:avLst>
                            <a:gd name="adj1" fmla="val -71519"/>
                            <a:gd name="adj2" fmla="val 39676"/>
                            <a:gd name="adj3" fmla="val 16667"/>
                          </a:avLst>
                        </a:prstGeom>
                        <a:solidFill>
                          <a:srgbClr val="4F81BD"/>
                        </a:solidFill>
                        <a:ln w="12700" algn="ctr">
                          <a:solidFill>
                            <a:srgbClr val="385D8A"/>
                          </a:solidFill>
                          <a:miter lim="800000"/>
                          <a:headEnd/>
                          <a:tailEnd/>
                        </a:ln>
                      </wps:spPr>
                      <wps:txbx>
                        <w:txbxContent>
                          <w:p w:rsidR="005378AE" w:rsidRDefault="005378AE"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59708" id="角丸四角形吹き出し 11" o:spid="_x0000_s1038" type="#_x0000_t62" style="position:absolute;left:0;text-align:left;margin-left:292.85pt;margin-top:6.4pt;width:153.3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" adj="-4648,19370" fillcolor="#4f81bd" strokecolor="#385d8a" strokeweight="1pt">
                <v:textbox>
                  <w:txbxContent>
                    <w:p w:rsidR="005378AE" w:rsidRDefault="005378AE" w:rsidP="00933DA7">
                      <w:pPr>
                        <w:jc w:val="center"/>
                      </w:pPr>
                    </w:p>
                  </w:txbxContent>
                </v:textbox>
              </v:shape>
            </w:pict>
          </mc:Fallback>
        </mc:AlternateContent>
      </w:r>
      <w:r w:rsidRPr="00EB2ABE">
        <w:rPr>
          <w:noProof/>
        </w:rPr>
        <mc:AlternateContent>
          <mc:Choice Requires="wps">
            <w:drawing>
              <wp:anchor distT="0" distB="0" distL="114300" distR="114300" simplePos="0" relativeHeight="251674624" behindDoc="0" locked="0" layoutInCell="1" allowOverlap="1" wp14:anchorId="224994F7" wp14:editId="7BE484F2">
                <wp:simplePos x="0" y="0"/>
                <wp:positionH relativeFrom="column">
                  <wp:posOffset>3785870</wp:posOffset>
                </wp:positionH>
                <wp:positionV relativeFrom="paragraph">
                  <wp:posOffset>157480</wp:posOffset>
                </wp:positionV>
                <wp:extent cx="1595120" cy="440690"/>
                <wp:effectExtent l="0" t="0" r="0" b="0"/>
                <wp:wrapNone/>
                <wp:docPr id="2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120" cy="440690"/>
                        </a:xfrm>
                        <a:prstGeom prst="rect">
                          <a:avLst/>
                        </a:prstGeom>
                        <a:noFill/>
                        <a:ln w="6350">
                          <a:noFill/>
                        </a:ln>
                        <a:effectLst/>
                      </wps:spPr>
                      <wps:txbx>
                        <w:txbxContent>
                          <w:p w:rsidR="005378AE" w:rsidRPr="007577F0" w:rsidRDefault="005378AE"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94F7" id="テキスト ボックス 12" o:spid="_x0000_s1039" type="#_x0000_t202" style="position:absolute;left:0;text-align:left;margin-left:298.1pt;margin-top:12.4pt;width:125.6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" filled="f" stroked="f" strokeweight=".5pt">
                <v:path arrowok="t"/>
                <v:textbox>
                  <w:txbxContent>
                    <w:p w:rsidR="005378AE" w:rsidRPr="007577F0" w:rsidRDefault="005378AE"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クリックすると、PDFファイルが開く</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77696" behindDoc="0" locked="0" layoutInCell="1" allowOverlap="1" wp14:anchorId="08CD211E" wp14:editId="407C3046">
                <wp:simplePos x="0" y="0"/>
                <wp:positionH relativeFrom="column">
                  <wp:posOffset>1200785</wp:posOffset>
                </wp:positionH>
                <wp:positionV relativeFrom="paragraph">
                  <wp:posOffset>10795</wp:posOffset>
                </wp:positionV>
                <wp:extent cx="2513330" cy="314325"/>
                <wp:effectExtent l="0" t="0" r="0" b="0"/>
                <wp:wrapNone/>
                <wp:docPr id="2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330" cy="314325"/>
                        </a:xfrm>
                        <a:prstGeom prst="rect">
                          <a:avLst/>
                        </a:prstGeom>
                        <a:noFill/>
                        <a:ln w="6350">
                          <a:noFill/>
                        </a:ln>
                        <a:effectLst/>
                      </wps:spPr>
                      <wps:txbx>
                        <w:txbxContent>
                          <w:p w:rsidR="005378AE" w:rsidRPr="007577F0" w:rsidRDefault="005378AE"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D211E" id="テキスト ボックス 14" o:spid="_x0000_s1040" type="#_x0000_t202" style="position:absolute;left:0;text-align:left;margin-left:94.55pt;margin-top:.85pt;width:197.9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" filled="f" stroked="f" strokeweight=".5pt">
                <v:path arrowok="t"/>
                <v:textbox>
                  <w:txbxContent>
                    <w:p w:rsidR="005378AE" w:rsidRPr="007577F0" w:rsidRDefault="005378AE"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v:textbox>
              </v:shape>
            </w:pict>
          </mc:Fallback>
        </mc:AlternateContent>
      </w:r>
      <w:r w:rsidRPr="00EB2ABE">
        <w:rPr>
          <w:noProof/>
        </w:rPr>
        <mc:AlternateContent>
          <mc:Choice Requires="wps">
            <w:drawing>
              <wp:anchor distT="0" distB="0" distL="114300" distR="114300" simplePos="0" relativeHeight="251675648" behindDoc="0" locked="0" layoutInCell="1" allowOverlap="1" wp14:anchorId="7754C5FE" wp14:editId="0A3C95F1">
                <wp:simplePos x="0" y="0"/>
                <wp:positionH relativeFrom="column">
                  <wp:posOffset>1151255</wp:posOffset>
                </wp:positionH>
                <wp:positionV relativeFrom="paragraph">
                  <wp:posOffset>10795</wp:posOffset>
                </wp:positionV>
                <wp:extent cx="2178685" cy="390525"/>
                <wp:effectExtent l="413385" t="14605" r="8255" b="13970"/>
                <wp:wrapNone/>
                <wp:docPr id="24"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390525"/>
                        </a:xfrm>
                        <a:prstGeom prst="wedgeRoundRectCallout">
                          <a:avLst>
                            <a:gd name="adj1" fmla="val -66264"/>
                            <a:gd name="adj2" fmla="val -13903"/>
                            <a:gd name="adj3" fmla="val 16667"/>
                          </a:avLst>
                        </a:prstGeom>
                        <a:solidFill>
                          <a:srgbClr val="4F81BD"/>
                        </a:solidFill>
                        <a:ln w="12700" algn="ctr">
                          <a:solidFill>
                            <a:srgbClr val="385D8A"/>
                          </a:solidFill>
                          <a:miter lim="800000"/>
                          <a:headEnd/>
                          <a:tailEnd/>
                        </a:ln>
                      </wps:spPr>
                      <wps:txbx>
                        <w:txbxContent>
                          <w:p w:rsidR="005378AE" w:rsidRDefault="005378AE"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4C5FE" id="角丸四角形吹き出し 13" o:spid="_x0000_s1041" type="#_x0000_t62" style="position:absolute;left:0;text-align:left;margin-left:90.65pt;margin-top:.85pt;width:171.5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" adj="-3513,7797" fillcolor="#4f81bd" strokecolor="#385d8a" strokeweight="1pt">
                <v:textbox>
                  <w:txbxContent>
                    <w:p w:rsidR="005378AE" w:rsidRDefault="005378AE" w:rsidP="00933DA7">
                      <w:pPr>
                        <w:jc w:val="center"/>
                      </w:pP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rFonts w:ascii="HG丸ｺﾞｼｯｸM-PRO" w:eastAsia="HG丸ｺﾞｼｯｸM-PRO" w:hAnsi="ＭＳ Ｐゴシック" w:hint="eastAsia"/>
          <w:noProof/>
          <w:sz w:val="24"/>
        </w:rPr>
        <mc:AlternateContent>
          <mc:Choice Requires="wps">
            <w:drawing>
              <wp:anchor distT="0" distB="0" distL="114300" distR="114300" simplePos="0" relativeHeight="251676672" behindDoc="0" locked="0" layoutInCell="1" allowOverlap="1" wp14:anchorId="5150EAFC" wp14:editId="68009191">
                <wp:simplePos x="0" y="0"/>
                <wp:positionH relativeFrom="column">
                  <wp:posOffset>86360</wp:posOffset>
                </wp:positionH>
                <wp:positionV relativeFrom="paragraph">
                  <wp:posOffset>178435</wp:posOffset>
                </wp:positionV>
                <wp:extent cx="4348480" cy="4158615"/>
                <wp:effectExtent l="5715" t="10795" r="8255" b="12065"/>
                <wp:wrapNone/>
                <wp:docPr id="2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4158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78AE" w:rsidRDefault="005378AE"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rsidR="005378AE" w:rsidRDefault="005378AE" w:rsidP="00933DA7">
                            <w:pPr>
                              <w:spacing w:line="100" w:lineRule="exact"/>
                              <w:rPr>
                                <w:rFonts w:ascii="Meiryo UI" w:eastAsia="Meiryo UI" w:hAnsi="Meiryo UI" w:cs="Meiryo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0EAFC" id="_x0000_s1042" type="#_x0000_t202" style="position:absolute;left:0;text-align:left;margin-left:6.8pt;margin-top:14.05pt;width:342.4pt;height:3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" filled="f" strokeweight=".5pt">
                <v:textbox>
                  <w:txbxContent>
                    <w:p w:rsidR="005378AE" w:rsidRDefault="005378AE"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rsidR="005378AE" w:rsidRDefault="005378AE" w:rsidP="00933DA7">
                      <w:pPr>
                        <w:spacing w:line="100" w:lineRule="exact"/>
                        <w:rPr>
                          <w:rFonts w:ascii="Meiryo UI" w:eastAsia="Meiryo UI" w:hAnsi="Meiryo UI" w:cs="Meiryo UI"/>
                        </w:rPr>
                      </w:pP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78720" behindDoc="0" locked="0" layoutInCell="1" allowOverlap="1" wp14:anchorId="296FDDA6" wp14:editId="24B2544F">
                <wp:simplePos x="0" y="0"/>
                <wp:positionH relativeFrom="column">
                  <wp:posOffset>86360</wp:posOffset>
                </wp:positionH>
                <wp:positionV relativeFrom="paragraph">
                  <wp:posOffset>171450</wp:posOffset>
                </wp:positionV>
                <wp:extent cx="4348480" cy="169354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693545"/>
                        </a:xfrm>
                        <a:prstGeom prst="rect">
                          <a:avLst/>
                        </a:prstGeom>
                        <a:noFill/>
                        <a:ln w="6350">
                          <a:noFill/>
                        </a:ln>
                        <a:effectLst/>
                      </wps:spPr>
                      <wps:txbx>
                        <w:txbxContent>
                          <w:p w:rsidR="005378AE" w:rsidRPr="00E730AB" w:rsidRDefault="005378AE"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rsidR="005378AE" w:rsidRPr="00E730AB" w:rsidRDefault="005378AE" w:rsidP="00933DA7">
                            <w:pPr>
                              <w:spacing w:line="100" w:lineRule="exact"/>
                              <w:rPr>
                                <w:rFonts w:ascii="Meiryo UI" w:eastAsia="Meiryo UI" w:hAnsi="Meiryo UI" w:cs="Meiryo UI"/>
                              </w:rPr>
                            </w:pPr>
                          </w:p>
                          <w:p w:rsidR="005378AE" w:rsidRPr="00E730AB" w:rsidRDefault="005378AE"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rsidR="005378AE" w:rsidRPr="00E730AB" w:rsidRDefault="005378AE"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rsidR="005378AE" w:rsidRPr="00E730AB" w:rsidRDefault="005378AE"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DDA6" id="テキスト ボックス 2" o:spid="_x0000_s1043" type="#_x0000_t202" style="position:absolute;left:0;text-align:left;margin-left:6.8pt;margin-top:13.5pt;width:342.4pt;height:1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" filled="f" stroked="f" strokeweight=".5pt">
                <v:path arrowok="t"/>
                <v:textbox>
                  <w:txbxContent>
                    <w:p w:rsidR="005378AE" w:rsidRPr="00E730AB" w:rsidRDefault="005378AE"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rsidR="005378AE" w:rsidRPr="00E730AB" w:rsidRDefault="005378AE" w:rsidP="00933DA7">
                      <w:pPr>
                        <w:spacing w:line="100" w:lineRule="exact"/>
                        <w:rPr>
                          <w:rFonts w:ascii="Meiryo UI" w:eastAsia="Meiryo UI" w:hAnsi="Meiryo UI" w:cs="Meiryo UI"/>
                        </w:rPr>
                      </w:pPr>
                    </w:p>
                    <w:p w:rsidR="005378AE" w:rsidRPr="00E730AB" w:rsidRDefault="005378AE"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rsidR="005378AE" w:rsidRPr="00E730AB" w:rsidRDefault="005378AE"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rsidR="005378AE" w:rsidRPr="00E730AB" w:rsidRDefault="005378AE"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79744" behindDoc="0" locked="0" layoutInCell="1" allowOverlap="1" wp14:anchorId="697B81D4" wp14:editId="50109A54">
                <wp:simplePos x="0" y="0"/>
                <wp:positionH relativeFrom="column">
                  <wp:posOffset>2743835</wp:posOffset>
                </wp:positionH>
                <wp:positionV relativeFrom="paragraph">
                  <wp:posOffset>177165</wp:posOffset>
                </wp:positionV>
                <wp:extent cx="3315970" cy="2910205"/>
                <wp:effectExtent l="17145" t="11430" r="10160" b="12065"/>
                <wp:wrapNone/>
                <wp:docPr id="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910205"/>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p>
                          <w:p w:rsidR="005378AE" w:rsidRPr="0061072F" w:rsidRDefault="005378AE"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令和４</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B81D4" id="_x0000_s1044" type="#_x0000_t202" style="position:absolute;left:0;text-align:left;margin-left:216.05pt;margin-top:13.95pt;width:261.1pt;height:2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" strokeweight="1.5pt">
                <v:stroke dashstyle="1 1"/>
                <v:textbox inset="0,0,0,0">
                  <w:txbxContent>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（指定管理者HPその1）</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p>
                    <w:p w:rsidR="005378AE" w:rsidRPr="0061072F" w:rsidRDefault="005378AE"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令和４</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rsidR="005378AE" w:rsidRPr="0061072F" w:rsidRDefault="005378AE"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v:textbox>
              </v:shape>
            </w:pict>
          </mc:Fallback>
        </mc:AlternateContent>
      </w:r>
    </w:p>
    <w:p w:rsidR="00933DA7" w:rsidRPr="00EB2ABE" w:rsidRDefault="00560F84" w:rsidP="00933DA7">
      <w:pPr>
        <w:spacing w:line="300" w:lineRule="exact"/>
        <w:rPr>
          <w:rFonts w:ascii="HG丸ｺﾞｼｯｸM-PRO" w:eastAsia="HG丸ｺﾞｼｯｸM-PRO" w:hAnsi="ＭＳ Ｐゴシック"/>
          <w:sz w:val="24"/>
        </w:rPr>
      </w:pPr>
      <w:r w:rsidRPr="00EB2ABE">
        <w:rPr>
          <w:noProof/>
        </w:rPr>
        <mc:AlternateContent>
          <mc:Choice Requires="wps">
            <w:drawing>
              <wp:anchor distT="0" distB="0" distL="114300" distR="114300" simplePos="0" relativeHeight="251680768" behindDoc="0" locked="0" layoutInCell="1" allowOverlap="1" wp14:anchorId="0164CC6A" wp14:editId="32314DAC">
                <wp:simplePos x="0" y="0"/>
                <wp:positionH relativeFrom="column">
                  <wp:posOffset>323215</wp:posOffset>
                </wp:positionH>
                <wp:positionV relativeFrom="paragraph">
                  <wp:posOffset>135255</wp:posOffset>
                </wp:positionV>
                <wp:extent cx="2186305" cy="1701165"/>
                <wp:effectExtent l="6985" t="11430" r="6985" b="11430"/>
                <wp:wrapNone/>
                <wp:docPr id="2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701165"/>
                        </a:xfrm>
                        <a:prstGeom prst="rect">
                          <a:avLst/>
                        </a:prstGeom>
                        <a:noFill/>
                        <a:ln w="9525"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E7287B" id="正方形/長方形 3" o:spid="_x0000_s1026" style="position:absolute;left:0;text-align:left;margin-left:25.45pt;margin-top:10.65pt;width:172.15pt;height:13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" filled="f">
                <v:stroke dashstyle="dash"/>
              </v:rect>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560F84" w:rsidP="00933DA7">
      <w:pPr>
        <w:spacing w:line="300" w:lineRule="exact"/>
        <w:rPr>
          <w:rFonts w:ascii="HG丸ｺﾞｼｯｸM-PRO" w:eastAsia="HG丸ｺﾞｼｯｸM-PRO" w:hAnsi="ＭＳ Ｐゴシック"/>
          <w:sz w:val="24"/>
        </w:rPr>
      </w:pPr>
      <w:r w:rsidRPr="00EB2ABE">
        <w:rPr>
          <w:rFonts w:ascii="HG丸ｺﾞｼｯｸM-PRO" w:eastAsia="HG丸ｺﾞｼｯｸM-PRO" w:hAnsi="ＭＳ Ｐゴシック" w:hint="eastAsia"/>
          <w:noProof/>
          <w:sz w:val="24"/>
        </w:rPr>
        <mc:AlternateContent>
          <mc:Choice Requires="wps">
            <w:drawing>
              <wp:anchor distT="0" distB="0" distL="114300" distR="114300" simplePos="0" relativeHeight="251681792" behindDoc="0" locked="0" layoutInCell="1" allowOverlap="1" wp14:anchorId="121BA2BB" wp14:editId="0FEEB361">
                <wp:simplePos x="0" y="0"/>
                <wp:positionH relativeFrom="column">
                  <wp:posOffset>711835</wp:posOffset>
                </wp:positionH>
                <wp:positionV relativeFrom="paragraph">
                  <wp:posOffset>152400</wp:posOffset>
                </wp:positionV>
                <wp:extent cx="1374775" cy="734060"/>
                <wp:effectExtent l="0" t="4445" r="0" b="444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73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78AE" w:rsidRPr="00E45B46" w:rsidRDefault="005378AE"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A2BB" id="Text Box 133" o:spid="_x0000_s1045" type="#_x0000_t202" style="position:absolute;left:0;text-align:left;margin-left:56.05pt;margin-top:12pt;width:108.25pt;height:5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" filled="f" stroked="f" strokeweight="1.5pt">
                <v:textbox inset="0,0,0,0">
                  <w:txbxContent>
                    <w:p w:rsidR="005378AE" w:rsidRPr="00E45B46" w:rsidRDefault="005378AE"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v:textbox>
              </v:shape>
            </w:pict>
          </mc:Fallback>
        </mc:AlternateConten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933DA7">
      <w:pPr>
        <w:widowControl/>
        <w:jc w:val="left"/>
        <w:rPr>
          <w:rFonts w:ascii="HG丸ｺﾞｼｯｸM-PRO" w:eastAsia="HG丸ｺﾞｼｯｸM-PRO" w:hAnsi="ＭＳ Ｐゴシック"/>
          <w:sz w:val="24"/>
        </w:rPr>
      </w:pPr>
      <w:r w:rsidRPr="00EB2ABE">
        <w:rPr>
          <w:rFonts w:ascii="HG丸ｺﾞｼｯｸM-PRO" w:eastAsia="HG丸ｺﾞｼｯｸM-PRO" w:hAnsi="ＭＳ Ｐゴシック"/>
          <w:sz w:val="24"/>
        </w:rPr>
        <w:br w:type="page"/>
      </w:r>
    </w:p>
    <w:p w:rsidR="006B5060" w:rsidRPr="00EB2ABE" w:rsidRDefault="006B5060" w:rsidP="00D577BB">
      <w:pPr>
        <w:pStyle w:val="2"/>
        <w:numPr>
          <w:ilvl w:val="0"/>
          <w:numId w:val="11"/>
        </w:numPr>
        <w:rPr>
          <w:rFonts w:ascii="HG丸ｺﾞｼｯｸM-PRO" w:eastAsia="HG丸ｺﾞｼｯｸM-PRO" w:hAnsi="ＭＳ 明朝"/>
          <w:sz w:val="24"/>
        </w:rPr>
      </w:pPr>
      <w:bookmarkStart w:id="27" w:name="_Toc67997028"/>
      <w:r w:rsidRPr="00EB2ABE">
        <w:rPr>
          <w:rFonts w:ascii="HG丸ｺﾞｼｯｸM-PRO" w:eastAsia="HG丸ｺﾞｼｯｸM-PRO" w:hAnsi="ＭＳ 明朝" w:hint="eastAsia"/>
          <w:sz w:val="24"/>
        </w:rPr>
        <w:t>利用促進事業</w:t>
      </w:r>
      <w:bookmarkEnd w:id="27"/>
    </w:p>
    <w:p w:rsidR="00BA6A9A" w:rsidRPr="00EB2ABE" w:rsidRDefault="00BA6A9A" w:rsidP="006B5060">
      <w:pPr>
        <w:spacing w:line="0" w:lineRule="atLeast"/>
        <w:ind w:leftChars="100" w:left="210" w:firstLineChars="100" w:firstLine="240"/>
        <w:rPr>
          <w:rFonts w:ascii="HG丸ｺﾞｼｯｸM-PRO" w:eastAsia="HG丸ｺﾞｼｯｸM-PRO" w:hAnsi="HG丸ｺﾞｼｯｸM-PRO"/>
          <w:sz w:val="24"/>
        </w:rPr>
      </w:pPr>
    </w:p>
    <w:p w:rsidR="006B5060" w:rsidRPr="00EB2ABE" w:rsidRDefault="006B5060" w:rsidP="006B5060">
      <w:pPr>
        <w:spacing w:line="0" w:lineRule="atLeast"/>
        <w:ind w:leftChars="100" w:left="210" w:firstLineChars="100" w:firstLine="240"/>
        <w:rPr>
          <w:rFonts w:ascii="HG丸ｺﾞｼｯｸM-PRO" w:eastAsia="HG丸ｺﾞｼｯｸM-PRO" w:hAnsi="HG丸ｺﾞｼｯｸM-PRO"/>
          <w:b/>
          <w:sz w:val="24"/>
          <w:u w:val="double"/>
        </w:rPr>
      </w:pPr>
      <w:r w:rsidRPr="00EB2ABE">
        <w:rPr>
          <w:rFonts w:ascii="HG丸ｺﾞｼｯｸM-PRO" w:eastAsia="HG丸ｺﾞｼｯｸM-PRO" w:hAnsi="HG丸ｺﾞｼｯｸM-PRO" w:hint="eastAsia"/>
          <w:sz w:val="24"/>
        </w:rPr>
        <w:t>利用促進事業とは、指定管理業務の一環として行う施設や園地の魅力アップや利用の活性化（様々なイベントや魅力的なプログラムの実施等）のための事業であって、</w:t>
      </w:r>
      <w:r w:rsidRPr="00EB2ABE">
        <w:rPr>
          <w:rFonts w:ascii="HG丸ｺﾞｼｯｸM-PRO" w:eastAsia="HG丸ｺﾞｼｯｸM-PRO" w:hAnsi="HG丸ｺﾞｼｯｸM-PRO" w:hint="eastAsia"/>
          <w:b/>
          <w:sz w:val="24"/>
          <w:u w:val="double"/>
        </w:rPr>
        <w:t>収入が支出を上回らない事業とする。</w:t>
      </w:r>
    </w:p>
    <w:p w:rsidR="006B5060" w:rsidRPr="00EB2ABE" w:rsidRDefault="006B5060" w:rsidP="006B5060">
      <w:pPr>
        <w:spacing w:line="0" w:lineRule="atLeas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支出額を上回る収入が得られた場合には、その一部を指定期間中に公園の維持管理費として執行するよう努めること。</w:t>
      </w:r>
    </w:p>
    <w:p w:rsidR="00056BE8" w:rsidRPr="00EB2ABE" w:rsidRDefault="00AB4D88" w:rsidP="00056BE8">
      <w:pPr>
        <w:spacing w:line="0" w:lineRule="atLeas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w:t>
      </w:r>
      <w:r w:rsidR="00056BE8" w:rsidRPr="00EB2ABE">
        <w:rPr>
          <w:rFonts w:ascii="HG丸ｺﾞｼｯｸM-PRO" w:eastAsia="HG丸ｺﾞｼｯｸM-PRO" w:hAnsi="HG丸ｺﾞｼｯｸM-PRO" w:hint="eastAsia"/>
          <w:sz w:val="24"/>
        </w:rPr>
        <w:t>利用促進事業の実施に伴</w:t>
      </w:r>
      <w:r w:rsidRPr="00EB2ABE">
        <w:rPr>
          <w:rFonts w:ascii="HG丸ｺﾞｼｯｸM-PRO" w:eastAsia="HG丸ｺﾞｼｯｸM-PRO" w:hAnsi="HG丸ｺﾞｼｯｸM-PRO" w:hint="eastAsia"/>
          <w:sz w:val="24"/>
        </w:rPr>
        <w:t>い、</w:t>
      </w:r>
      <w:r w:rsidR="00056BE8" w:rsidRPr="00EB2ABE">
        <w:rPr>
          <w:rFonts w:ascii="HG丸ｺﾞｼｯｸM-PRO" w:eastAsia="HG丸ｺﾞｼｯｸM-PRO" w:hAnsi="HG丸ｺﾞｼｯｸM-PRO" w:hint="eastAsia"/>
          <w:sz w:val="24"/>
        </w:rPr>
        <w:t>駐車場</w:t>
      </w:r>
      <w:r w:rsidRPr="00EB2ABE">
        <w:rPr>
          <w:rFonts w:ascii="HG丸ｺﾞｼｯｸM-PRO" w:eastAsia="HG丸ｺﾞｼｯｸM-PRO" w:hAnsi="HG丸ｺﾞｼｯｸM-PRO" w:hint="eastAsia"/>
          <w:sz w:val="24"/>
        </w:rPr>
        <w:t>料金収入の増加が見込まれるが、</w:t>
      </w:r>
      <w:r w:rsidR="00056BE8" w:rsidRPr="00EB2ABE">
        <w:rPr>
          <w:rFonts w:ascii="HG丸ｺﾞｼｯｸM-PRO" w:eastAsia="HG丸ｺﾞｼｯｸM-PRO" w:hAnsi="HG丸ｺﾞｼｯｸM-PRO" w:hint="eastAsia"/>
          <w:sz w:val="24"/>
        </w:rPr>
        <w:t>駐車場料金は利用料金収入のため、利用促進事業収入とはならない。</w:t>
      </w:r>
    </w:p>
    <w:p w:rsidR="006B5060" w:rsidRPr="00EB2ABE" w:rsidRDefault="009239A1" w:rsidP="000255B2">
      <w:pPr>
        <w:spacing w:line="0" w:lineRule="atLeas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利用促進事業として位置付けた事業は、指定</w:t>
      </w:r>
      <w:r w:rsidR="006B5060" w:rsidRPr="00EB2ABE">
        <w:rPr>
          <w:rFonts w:ascii="HG丸ｺﾞｼｯｸM-PRO" w:eastAsia="HG丸ｺﾞｼｯｸM-PRO" w:hAnsi="HG丸ｺﾞｼｯｸM-PRO" w:hint="eastAsia"/>
          <w:sz w:val="24"/>
        </w:rPr>
        <w:t>期間を通じて利</w:t>
      </w:r>
      <w:r w:rsidRPr="00EB2ABE">
        <w:rPr>
          <w:rFonts w:ascii="HG丸ｺﾞｼｯｸM-PRO" w:eastAsia="HG丸ｺﾞｼｯｸM-PRO" w:hAnsi="HG丸ｺﾞｼｯｸM-PRO" w:hint="eastAsia"/>
          <w:sz w:val="24"/>
        </w:rPr>
        <w:t>用促進事業として実施するものとし、同一指定</w:t>
      </w:r>
      <w:r w:rsidR="009F69B9" w:rsidRPr="00EB2ABE">
        <w:rPr>
          <w:rFonts w:ascii="HG丸ｺﾞｼｯｸM-PRO" w:eastAsia="HG丸ｺﾞｼｯｸM-PRO" w:hAnsi="HG丸ｺﾞｼｯｸM-PRO" w:hint="eastAsia"/>
          <w:sz w:val="24"/>
        </w:rPr>
        <w:t>期間において、自主</w:t>
      </w:r>
      <w:r w:rsidR="006B5060" w:rsidRPr="00EB2ABE">
        <w:rPr>
          <w:rFonts w:ascii="HG丸ｺﾞｼｯｸM-PRO" w:eastAsia="HG丸ｺﾞｼｯｸM-PRO" w:hAnsi="HG丸ｺﾞｼｯｸM-PRO" w:hint="eastAsia"/>
          <w:sz w:val="24"/>
        </w:rPr>
        <w:t>事業に変更することはできない。ただし、事業実施前に事業計画を精査した結果、利用促進事業として適さないと判断した場合は、土木事務所と協議</w:t>
      </w:r>
      <w:r w:rsidR="009F69B9" w:rsidRPr="00EB2ABE">
        <w:rPr>
          <w:rFonts w:ascii="HG丸ｺﾞｼｯｸM-PRO" w:eastAsia="HG丸ｺﾞｼｯｸM-PRO" w:hAnsi="HG丸ｺﾞｼｯｸM-PRO" w:hint="eastAsia"/>
          <w:sz w:val="24"/>
        </w:rPr>
        <w:t>の上、自主</w:t>
      </w:r>
      <w:r w:rsidR="006B5060" w:rsidRPr="00EB2ABE">
        <w:rPr>
          <w:rFonts w:ascii="HG丸ｺﾞｼｯｸM-PRO" w:eastAsia="HG丸ｺﾞｼｯｸM-PRO" w:hAnsi="HG丸ｺﾞｼｯｸM-PRO" w:hint="eastAsia"/>
          <w:sz w:val="24"/>
        </w:rPr>
        <w:t>事業に変更することができる。</w:t>
      </w:r>
    </w:p>
    <w:p w:rsidR="006B5060" w:rsidRPr="00EB2ABE" w:rsidRDefault="006B5060" w:rsidP="006B5060">
      <w:pPr>
        <w:spacing w:line="0" w:lineRule="atLeas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利用促進事業を行うために、委託料、利用料金収入及び本事業で得られる収入（以下、「利用促進事業収入」という。）を充てることができる。このため、本事業に係わる収支については「収支計画書」に記載すること。</w:t>
      </w:r>
    </w:p>
    <w:p w:rsidR="006B5060" w:rsidRPr="00EB2ABE" w:rsidRDefault="006B5060" w:rsidP="006B5060">
      <w:pPr>
        <w:spacing w:line="0" w:lineRule="atLeast"/>
        <w:ind w:leftChars="100" w:left="210" w:firstLineChars="100" w:firstLine="240"/>
        <w:rPr>
          <w:rFonts w:ascii="Segoe UI Symbol" w:eastAsia="HG丸ｺﾞｼｯｸM-PRO" w:hAnsi="Segoe UI Symbol" w:cs="Segoe UI Symbol"/>
          <w:sz w:val="24"/>
        </w:rPr>
      </w:pPr>
      <w:r w:rsidRPr="00EB2ABE">
        <w:rPr>
          <w:rFonts w:ascii="HG丸ｺﾞｼｯｸM-PRO" w:eastAsia="HG丸ｺﾞｼｯｸM-PRO" w:hAnsi="ＭＳ 明朝" w:hint="eastAsia"/>
          <w:sz w:val="24"/>
        </w:rPr>
        <w:t>しかしな</w:t>
      </w:r>
      <w:r w:rsidR="00560F84" w:rsidRPr="00EB2ABE">
        <w:rPr>
          <w:rFonts w:ascii="HG丸ｺﾞｼｯｸM-PRO" w:eastAsia="HG丸ｺﾞｼｯｸM-PRO" w:hAnsi="ＭＳ 明朝" w:hint="eastAsia"/>
          <w:sz w:val="24"/>
        </w:rPr>
        <w:t>が</w:t>
      </w:r>
      <w:r w:rsidRPr="00EB2ABE">
        <w:rPr>
          <w:rFonts w:ascii="HG丸ｺﾞｼｯｸM-PRO" w:eastAsia="HG丸ｺﾞｼｯｸM-PRO" w:hAnsi="ＭＳ 明朝" w:hint="eastAsia"/>
          <w:sz w:val="24"/>
        </w:rPr>
        <w:t>ら、内容によっては実施できない又は内容の一部変更等を求める場合があることから、原則として、事前に府と協議を行った上</w:t>
      </w:r>
      <w:r w:rsidRPr="00EB2ABE">
        <w:rPr>
          <w:rFonts w:ascii="Segoe UI Symbol" w:eastAsia="HG丸ｺﾞｼｯｸM-PRO" w:hAnsi="Segoe UI Symbol" w:cs="Segoe UI Symbol" w:hint="eastAsia"/>
          <w:sz w:val="24"/>
        </w:rPr>
        <w:t>で、前年度末に提出する事業実施計画書に記載すること。また、実施の際には、その都度、事前に府と調整すること。なお、事業計画書の提出後に行うこととなった事業については、企画の段階で府と調整すること。</w:t>
      </w:r>
    </w:p>
    <w:p w:rsidR="006B5060" w:rsidRPr="00EB2ABE" w:rsidRDefault="006B5060" w:rsidP="006B5060">
      <w:pPr>
        <w:spacing w:line="300" w:lineRule="exact"/>
        <w:rPr>
          <w:rFonts w:ascii="HG丸ｺﾞｼｯｸM-PRO" w:eastAsia="HG丸ｺﾞｼｯｸM-PRO" w:hAnsi="HG丸ｺﾞｼｯｸM-PRO"/>
          <w:sz w:val="24"/>
        </w:rPr>
      </w:pPr>
    </w:p>
    <w:p w:rsidR="00933DA7" w:rsidRPr="00EB2ABE" w:rsidRDefault="00933DA7" w:rsidP="00D577BB">
      <w:pPr>
        <w:pStyle w:val="a6"/>
        <w:numPr>
          <w:ilvl w:val="0"/>
          <w:numId w:val="11"/>
        </w:numPr>
        <w:spacing w:line="300" w:lineRule="exact"/>
        <w:ind w:leftChars="0"/>
        <w:outlineLvl w:val="1"/>
        <w:rPr>
          <w:rFonts w:ascii="HG丸ｺﾞｼｯｸM-PRO" w:eastAsia="HG丸ｺﾞｼｯｸM-PRO" w:hAnsi="ＭＳ Ｐゴシック"/>
          <w:sz w:val="24"/>
        </w:rPr>
      </w:pPr>
      <w:bookmarkStart w:id="28" w:name="_Toc67997029"/>
      <w:r w:rsidRPr="00EB2ABE">
        <w:rPr>
          <w:rFonts w:ascii="HG丸ｺﾞｼｯｸM-PRO" w:eastAsia="HG丸ｺﾞｼｯｸM-PRO" w:hAnsi="ＭＳ Ｐゴシック" w:hint="eastAsia"/>
          <w:sz w:val="24"/>
        </w:rPr>
        <w:t>情報発信・情報収集</w:t>
      </w:r>
      <w:bookmarkEnd w:id="28"/>
    </w:p>
    <w:p w:rsidR="00BA6A9A" w:rsidRPr="00EB2ABE" w:rsidRDefault="00BA6A9A" w:rsidP="000B230E">
      <w:pPr>
        <w:ind w:left="480" w:hangingChars="200" w:hanging="480"/>
        <w:rPr>
          <w:rFonts w:ascii="HG丸ｺﾞｼｯｸM-PRO" w:eastAsia="HG丸ｺﾞｼｯｸM-PRO" w:hAnsi="HG丸ｺﾞｼｯｸM-PRO"/>
          <w:sz w:val="24"/>
        </w:rPr>
      </w:pPr>
    </w:p>
    <w:p w:rsidR="00933DA7" w:rsidRPr="00EB2ABE" w:rsidRDefault="000B230E" w:rsidP="000B230E">
      <w:pPr>
        <w:ind w:left="48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w:t>
      </w:r>
      <w:r w:rsidR="00933DA7" w:rsidRPr="00EB2ABE">
        <w:rPr>
          <w:rFonts w:ascii="HG丸ｺﾞｼｯｸM-PRO" w:eastAsia="HG丸ｺﾞｼｯｸM-PRO" w:hAnsi="HG丸ｺﾞｼｯｸM-PRO" w:hint="eastAsia"/>
          <w:sz w:val="24"/>
        </w:rPr>
        <w:t>公園の運営において力を入れているポイント、見てもらい</w:t>
      </w:r>
      <w:r w:rsidR="00976CB7" w:rsidRPr="00EB2ABE">
        <w:rPr>
          <w:rFonts w:ascii="HG丸ｺﾞｼｯｸM-PRO" w:eastAsia="HG丸ｺﾞｼｯｸM-PRO" w:hAnsi="HG丸ｺﾞｼｯｸM-PRO" w:hint="eastAsia"/>
          <w:sz w:val="24"/>
        </w:rPr>
        <w:t>たい</w:t>
      </w:r>
      <w:r w:rsidR="00933DA7" w:rsidRPr="00EB2ABE">
        <w:rPr>
          <w:rFonts w:ascii="HG丸ｺﾞｼｯｸM-PRO" w:eastAsia="HG丸ｺﾞｼｯｸM-PRO" w:hAnsi="HG丸ｺﾞｼｯｸM-PRO" w:hint="eastAsia"/>
          <w:sz w:val="24"/>
        </w:rPr>
        <w:t>場所</w:t>
      </w:r>
      <w:r w:rsidR="00942A1C" w:rsidRPr="00EB2ABE">
        <w:rPr>
          <w:rFonts w:ascii="HG丸ｺﾞｼｯｸM-PRO" w:eastAsia="HG丸ｺﾞｼｯｸM-PRO" w:hAnsi="HG丸ｺﾞｼｯｸM-PRO" w:hint="eastAsia"/>
          <w:sz w:val="24"/>
        </w:rPr>
        <w:t>及び</w:t>
      </w:r>
      <w:r w:rsidR="00933DA7" w:rsidRPr="00EB2ABE">
        <w:rPr>
          <w:rFonts w:ascii="HG丸ｺﾞｼｯｸM-PRO" w:eastAsia="HG丸ｺﾞｼｯｸM-PRO" w:hAnsi="HG丸ｺﾞｼｯｸM-PRO" w:hint="eastAsia"/>
          <w:sz w:val="24"/>
        </w:rPr>
        <w:t>体験してもらいたいイベント等をHPで公表する</w:t>
      </w:r>
      <w:r w:rsidR="00942A1C" w:rsidRPr="00EB2ABE">
        <w:rPr>
          <w:rFonts w:ascii="HG丸ｺﾞｼｯｸM-PRO" w:eastAsia="HG丸ｺﾞｼｯｸM-PRO" w:hAnsi="HG丸ｺﾞｼｯｸM-PRO" w:hint="eastAsia"/>
          <w:sz w:val="24"/>
        </w:rPr>
        <w:t>等</w:t>
      </w:r>
      <w:r w:rsidR="00933DA7" w:rsidRPr="00EB2ABE">
        <w:rPr>
          <w:rFonts w:ascii="HG丸ｺﾞｼｯｸM-PRO" w:eastAsia="HG丸ｺﾞｼｯｸM-PRO" w:hAnsi="HG丸ｺﾞｼｯｸM-PRO" w:hint="eastAsia"/>
          <w:sz w:val="24"/>
        </w:rPr>
        <w:t>、指定管理者として、</w:t>
      </w:r>
      <w:r w:rsidR="007E1EFE" w:rsidRPr="00EB2ABE">
        <w:rPr>
          <w:rFonts w:ascii="HG丸ｺﾞｼｯｸM-PRO" w:eastAsia="HG丸ｺﾞｼｯｸM-PRO" w:hAnsi="HG丸ｺﾞｼｯｸM-PRO" w:hint="eastAsia"/>
          <w:sz w:val="24"/>
        </w:rPr>
        <w:t>府民に対する</w:t>
      </w:r>
      <w:r w:rsidR="00933DA7" w:rsidRPr="00EB2ABE">
        <w:rPr>
          <w:rFonts w:ascii="HG丸ｺﾞｼｯｸM-PRO" w:eastAsia="HG丸ｺﾞｼｯｸM-PRO" w:hAnsi="HG丸ｺﾞｼｯｸM-PRO" w:hint="eastAsia"/>
          <w:sz w:val="24"/>
        </w:rPr>
        <w:t>メッセージの発信に努めること。</w:t>
      </w:r>
    </w:p>
    <w:p w:rsidR="00BA6A9A" w:rsidRPr="00EB2ABE" w:rsidRDefault="00BA6A9A" w:rsidP="000B230E">
      <w:pPr>
        <w:ind w:left="480" w:hangingChars="200" w:hanging="480"/>
        <w:rPr>
          <w:rFonts w:ascii="HG丸ｺﾞｼｯｸM-PRO" w:eastAsia="HG丸ｺﾞｼｯｸM-PRO" w:hAnsi="HG丸ｺﾞｼｯｸM-PRO"/>
          <w:sz w:val="24"/>
        </w:rPr>
      </w:pPr>
    </w:p>
    <w:p w:rsidR="000255B2" w:rsidRPr="00EB2ABE" w:rsidRDefault="000B230E" w:rsidP="000B230E">
      <w:pPr>
        <w:spacing w:line="300" w:lineRule="exact"/>
        <w:ind w:left="480" w:hangingChars="200" w:hanging="480"/>
        <w:rPr>
          <w:rFonts w:ascii="Segoe UI Symbol" w:eastAsia="HG丸ｺﾞｼｯｸM-PRO" w:hAnsi="Segoe UI Symbol" w:cs="Segoe UI Symbol"/>
          <w:sz w:val="24"/>
        </w:rPr>
      </w:pPr>
      <w:r w:rsidRPr="00EB2ABE">
        <w:rPr>
          <w:rFonts w:ascii="Segoe UI Symbol" w:eastAsia="HG丸ｺﾞｼｯｸM-PRO" w:hAnsi="Segoe UI Symbol" w:cs="Segoe UI Symbol" w:hint="eastAsia"/>
          <w:sz w:val="24"/>
        </w:rPr>
        <w:t>（２）</w:t>
      </w:r>
      <w:r w:rsidR="000255B2" w:rsidRPr="00EB2ABE">
        <w:rPr>
          <w:rFonts w:ascii="Segoe UI Symbol" w:eastAsia="HG丸ｺﾞｼｯｸM-PRO" w:hAnsi="Segoe UI Symbol" w:cs="Segoe UI Symbol" w:hint="eastAsia"/>
          <w:sz w:val="24"/>
        </w:rPr>
        <w:t>全国初や関西初の取組や話題性のある取組の場合には早い段階で府と情報共有を図り、周知や</w:t>
      </w:r>
      <w:r w:rsidR="000255B2" w:rsidRPr="00EB2ABE">
        <w:rPr>
          <w:rFonts w:ascii="Segoe UI Symbol" w:eastAsia="HG丸ｺﾞｼｯｸM-PRO" w:hAnsi="Segoe UI Symbol" w:cs="Segoe UI Symbol" w:hint="eastAsia"/>
          <w:sz w:val="24"/>
        </w:rPr>
        <w:t>PR</w:t>
      </w:r>
      <w:r w:rsidR="000255B2" w:rsidRPr="00EB2ABE">
        <w:rPr>
          <w:rFonts w:ascii="Segoe UI Symbol" w:eastAsia="HG丸ｺﾞｼｯｸM-PRO" w:hAnsi="Segoe UI Symbol" w:cs="Segoe UI Symbol" w:hint="eastAsia"/>
          <w:sz w:val="24"/>
        </w:rPr>
        <w:t>を府と連携するよう努めること（特に報道機関への情報提供を行う場合には必ず、事前に府と調整するよう努めること。）。</w:t>
      </w:r>
    </w:p>
    <w:p w:rsidR="00BA6A9A" w:rsidRPr="00EB2ABE" w:rsidRDefault="00BA6A9A" w:rsidP="000B230E">
      <w:pPr>
        <w:spacing w:line="300" w:lineRule="exact"/>
        <w:ind w:left="480" w:hangingChars="200" w:hanging="480"/>
        <w:rPr>
          <w:rFonts w:ascii="HG丸ｺﾞｼｯｸM-PRO" w:eastAsia="HG丸ｺﾞｼｯｸM-PRO" w:hAnsi="ＭＳ 明朝"/>
          <w:sz w:val="24"/>
        </w:rPr>
      </w:pPr>
    </w:p>
    <w:p w:rsidR="000B230E" w:rsidRPr="00EB2ABE" w:rsidRDefault="000B230E" w:rsidP="000B230E">
      <w:pPr>
        <w:spacing w:line="300" w:lineRule="exact"/>
        <w:ind w:left="480" w:hangingChars="200" w:hanging="48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（３）季節ごとの開花やイベント情報</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を積極的に発信し、府が取り組むイベント情報についても、発信に協力すること。鉄道や商業施設、学校、企業、官公庁</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に、チラシの設置やサンプル花木の展示</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に積極的に努めること。</w:t>
      </w:r>
    </w:p>
    <w:p w:rsidR="000255B2" w:rsidRPr="00EB2ABE" w:rsidRDefault="000B230E" w:rsidP="000B230E">
      <w:pPr>
        <w:pStyle w:val="a6"/>
        <w:spacing w:line="300" w:lineRule="exact"/>
        <w:ind w:leftChars="0" w:left="562" w:firstLineChars="100" w:firstLine="24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また、府民サービスの向上につなげるよう、府営公園が相互に連携して、創意工夫を凝らした情報発信や活動連携に努めること。</w:t>
      </w:r>
    </w:p>
    <w:p w:rsidR="00BA6A9A" w:rsidRPr="00EB2ABE" w:rsidRDefault="00BA6A9A" w:rsidP="000B230E">
      <w:pPr>
        <w:pStyle w:val="a6"/>
        <w:spacing w:line="300" w:lineRule="exact"/>
        <w:ind w:leftChars="0" w:left="562" w:firstLineChars="100" w:firstLine="240"/>
        <w:jc w:val="left"/>
        <w:rPr>
          <w:rFonts w:ascii="HG丸ｺﾞｼｯｸM-PRO" w:eastAsia="HG丸ｺﾞｼｯｸM-PRO" w:hAnsi="ＭＳ 明朝"/>
          <w:sz w:val="24"/>
        </w:rPr>
      </w:pPr>
    </w:p>
    <w:p w:rsidR="000B230E" w:rsidRPr="00EB2ABE" w:rsidRDefault="000B230E" w:rsidP="000B230E">
      <w:pPr>
        <w:spacing w:line="300" w:lineRule="exact"/>
        <w:ind w:left="480" w:hangingChars="200" w:hanging="48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（４）</w:t>
      </w:r>
      <w:r w:rsidRPr="00EB2ABE">
        <w:rPr>
          <w:rFonts w:ascii="HG丸ｺﾞｼｯｸM-PRO" w:eastAsia="HG丸ｺﾞｼｯｸM-PRO" w:hAnsi="ＭＳ 明朝"/>
          <w:sz w:val="24"/>
        </w:rPr>
        <w:t>利用者に対しての府営公園の周知や</w:t>
      </w:r>
      <w:r w:rsidR="00C219FA" w:rsidRPr="00EB2ABE">
        <w:rPr>
          <w:rFonts w:ascii="HG丸ｺﾞｼｯｸM-PRO" w:eastAsia="HG丸ｺﾞｼｯｸM-PRO" w:hAnsi="ＭＳ 明朝"/>
          <w:sz w:val="24"/>
        </w:rPr>
        <w:t>問合せ</w:t>
      </w:r>
      <w:r w:rsidRPr="00EB2ABE">
        <w:rPr>
          <w:rFonts w:ascii="HG丸ｺﾞｼｯｸM-PRO" w:eastAsia="HG丸ｺﾞｼｯｸM-PRO" w:hAnsi="ＭＳ 明朝"/>
          <w:sz w:val="24"/>
        </w:rPr>
        <w:t>への対応の観点から、ホー</w:t>
      </w:r>
      <w:r w:rsidR="00C46844" w:rsidRPr="00EB2ABE">
        <w:rPr>
          <w:rFonts w:ascii="HG丸ｺﾞｼｯｸM-PRO" w:eastAsia="HG丸ｺﾞｼｯｸM-PRO" w:hAnsi="ＭＳ 明朝"/>
          <w:sz w:val="24"/>
        </w:rPr>
        <w:t>ムページ、ＳＮＳ等を開設し、公園の情報を発信するとともに、「問合</w:t>
      </w:r>
      <w:r w:rsidRPr="00EB2ABE">
        <w:rPr>
          <w:rFonts w:ascii="HG丸ｺﾞｼｯｸM-PRO" w:eastAsia="HG丸ｺﾞｼｯｸM-PRO" w:hAnsi="ＭＳ 明朝"/>
          <w:sz w:val="24"/>
        </w:rPr>
        <w:t>せ先」として電話番号、メールアドレス等を表示しておくこと。</w:t>
      </w:r>
    </w:p>
    <w:p w:rsidR="000B230E" w:rsidRPr="00EB2ABE" w:rsidRDefault="000B230E" w:rsidP="000B230E">
      <w:pPr>
        <w:spacing w:line="300" w:lineRule="exact"/>
        <w:ind w:leftChars="200" w:left="420" w:firstLineChars="100" w:firstLine="24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ホームページや園内表示、案内看板の作成に</w:t>
      </w:r>
      <w:r w:rsidR="00C46844" w:rsidRPr="00EB2ABE">
        <w:rPr>
          <w:rFonts w:ascii="HG丸ｺﾞｼｯｸM-PRO" w:eastAsia="HG丸ｺﾞｼｯｸM-PRO" w:hAnsi="ＭＳ 明朝" w:hint="eastAsia"/>
          <w:sz w:val="24"/>
        </w:rPr>
        <w:t>当たって</w:t>
      </w:r>
      <w:r w:rsidRPr="00EB2ABE">
        <w:rPr>
          <w:rFonts w:ascii="HG丸ｺﾞｼｯｸM-PRO" w:eastAsia="HG丸ｺﾞｼｯｸM-PRO" w:hAnsi="ＭＳ 明朝" w:hint="eastAsia"/>
          <w:sz w:val="24"/>
        </w:rPr>
        <w:t>は、高齢者や障がい者にも配慮しユニバーサルデザインに対応したものとし、スマートフォン対応や外国人対応のため多言語化を図る等、新たなニーズへの対応にも努めること。</w:t>
      </w:r>
    </w:p>
    <w:p w:rsidR="000B230E" w:rsidRPr="00EB2ABE" w:rsidRDefault="00D23CD4" w:rsidP="000B230E">
      <w:pPr>
        <w:spacing w:line="300" w:lineRule="exact"/>
        <w:ind w:leftChars="200" w:left="420" w:firstLineChars="100" w:firstLine="24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また、問</w:t>
      </w:r>
      <w:r w:rsidR="000B230E" w:rsidRPr="00EB2ABE">
        <w:rPr>
          <w:rFonts w:ascii="HG丸ｺﾞｼｯｸM-PRO" w:eastAsia="HG丸ｺﾞｼｯｸM-PRO" w:hAnsi="ＭＳ 明朝" w:hint="eastAsia"/>
          <w:sz w:val="24"/>
        </w:rPr>
        <w:t>合せ用のＱＲコードを園内に表示する等、利用者が携帯電話で気軽に意見や要望を申し出ることができるような取組を実施すること。さらに、要望等に対してどのように対応したのか（する予定なのか）を広く利用者に周知すること。</w:t>
      </w:r>
    </w:p>
    <w:p w:rsidR="00BA6A9A" w:rsidRPr="00EB2ABE" w:rsidRDefault="00BA6A9A" w:rsidP="000B230E">
      <w:pPr>
        <w:spacing w:line="300" w:lineRule="exact"/>
        <w:ind w:leftChars="200" w:left="420" w:firstLineChars="100" w:firstLine="240"/>
        <w:jc w:val="left"/>
        <w:rPr>
          <w:rFonts w:ascii="HG丸ｺﾞｼｯｸM-PRO" w:eastAsia="HG丸ｺﾞｼｯｸM-PRO" w:hAnsi="ＭＳ 明朝"/>
          <w:sz w:val="24"/>
        </w:rPr>
      </w:pPr>
    </w:p>
    <w:p w:rsidR="000B230E" w:rsidRPr="00EB2ABE" w:rsidRDefault="000B230E" w:rsidP="000B230E">
      <w:pPr>
        <w:spacing w:line="300" w:lineRule="exact"/>
        <w:ind w:left="480" w:hangingChars="200" w:hanging="48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（５）</w:t>
      </w:r>
      <w:r w:rsidRPr="00EB2ABE">
        <w:rPr>
          <w:rFonts w:ascii="HG丸ｺﾞｼｯｸM-PRO" w:eastAsia="HG丸ｺﾞｼｯｸM-PRO" w:hAnsi="ＭＳ 明朝"/>
          <w:sz w:val="24"/>
        </w:rPr>
        <w:t>公園を紹介するパンフレットを作成し、公</w:t>
      </w:r>
      <w:r w:rsidR="00D23CD4" w:rsidRPr="00EB2ABE">
        <w:rPr>
          <w:rFonts w:ascii="HG丸ｺﾞｼｯｸM-PRO" w:eastAsia="HG丸ｺﾞｼｯｸM-PRO" w:hAnsi="ＭＳ 明朝"/>
          <w:sz w:val="24"/>
        </w:rPr>
        <w:t>園利用者等の求めに応じて配布できるように必要部数を用意すること</w:t>
      </w:r>
      <w:r w:rsidRPr="00EB2ABE">
        <w:rPr>
          <w:rFonts w:ascii="HG丸ｺﾞｼｯｸM-PRO" w:eastAsia="HG丸ｺﾞｼｯｸM-PRO" w:hAnsi="ＭＳ 明朝"/>
          <w:sz w:val="24"/>
        </w:rPr>
        <w:t>（少なくとも５年に1回は、新たにパンフレットを用意すること。版権及びデータは府に提供すること。）</w:t>
      </w:r>
      <w:r w:rsidR="00D23CD4" w:rsidRPr="00EB2ABE">
        <w:rPr>
          <w:rFonts w:ascii="HG丸ｺﾞｼｯｸM-PRO" w:eastAsia="HG丸ｺﾞｼｯｸM-PRO" w:hAnsi="ＭＳ 明朝" w:hint="eastAsia"/>
          <w:sz w:val="24"/>
        </w:rPr>
        <w:t>。</w:t>
      </w:r>
    </w:p>
    <w:p w:rsidR="000B230E" w:rsidRPr="00EB2ABE" w:rsidRDefault="000B230E" w:rsidP="000B230E">
      <w:pPr>
        <w:spacing w:line="300" w:lineRule="exact"/>
        <w:ind w:leftChars="200" w:left="660" w:hangingChars="100" w:hanging="24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①</w:t>
      </w:r>
      <w:r w:rsidRPr="00EB2ABE">
        <w:rPr>
          <w:rFonts w:ascii="HG丸ｺﾞｼｯｸM-PRO" w:eastAsia="HG丸ｺﾞｼｯｸM-PRO" w:hAnsi="ＭＳ 明朝"/>
          <w:sz w:val="24"/>
        </w:rPr>
        <w:t>表紙</w:t>
      </w:r>
      <w:r w:rsidR="00D23CD4" w:rsidRPr="00EB2ABE">
        <w:rPr>
          <w:rFonts w:ascii="HG丸ｺﾞｼｯｸM-PRO" w:eastAsia="HG丸ｺﾞｼｯｸM-PRO" w:hAnsi="ＭＳ 明朝"/>
          <w:sz w:val="24"/>
        </w:rPr>
        <w:t>には「大阪府章・ロゴ」及び府営公園シンボルマークを配置すること</w:t>
      </w:r>
      <w:r w:rsidRPr="00EB2ABE">
        <w:rPr>
          <w:rFonts w:ascii="HG丸ｺﾞｼｯｸM-PRO" w:eastAsia="HG丸ｺﾞｼｯｸM-PRO" w:hAnsi="ＭＳ 明朝"/>
          <w:sz w:val="24"/>
        </w:rPr>
        <w:t>（府章・ロゴデザインの位置、色は下記のとおり規定されています</w:t>
      </w:r>
      <w:r w:rsidR="00D23CD4" w:rsidRPr="00EB2ABE">
        <w:rPr>
          <w:rFonts w:ascii="HG丸ｺﾞｼｯｸM-PRO" w:eastAsia="HG丸ｺﾞｼｯｸM-PRO" w:hAnsi="ＭＳ 明朝" w:hint="eastAsia"/>
          <w:sz w:val="24"/>
        </w:rPr>
        <w:t>。</w:t>
      </w:r>
      <w:r w:rsidRPr="00EB2ABE">
        <w:rPr>
          <w:rFonts w:ascii="HG丸ｺﾞｼｯｸM-PRO" w:eastAsia="HG丸ｺﾞｼｯｸM-PRO" w:hAnsi="ＭＳ 明朝"/>
          <w:sz w:val="24"/>
        </w:rPr>
        <w:t>）</w:t>
      </w:r>
      <w:r w:rsidR="00D23CD4" w:rsidRPr="00EB2ABE">
        <w:rPr>
          <w:rFonts w:ascii="HG丸ｺﾞｼｯｸM-PRO" w:eastAsia="HG丸ｺﾞｼｯｸM-PRO" w:hAnsi="ＭＳ 明朝" w:hint="eastAsia"/>
          <w:sz w:val="24"/>
        </w:rPr>
        <w:t>。</w:t>
      </w:r>
    </w:p>
    <w:p w:rsidR="000B230E" w:rsidRPr="00EB2ABE" w:rsidRDefault="000B230E" w:rsidP="000B230E">
      <w:pPr>
        <w:spacing w:line="300" w:lineRule="exact"/>
        <w:ind w:firstLineChars="400" w:firstLine="960"/>
        <w:jc w:val="left"/>
        <w:rPr>
          <w:rFonts w:ascii="HG丸ｺﾞｼｯｸM-PRO" w:eastAsia="HG丸ｺﾞｼｯｸM-PRO" w:hAnsi="ＭＳ 明朝"/>
          <w:sz w:val="24"/>
        </w:rPr>
      </w:pPr>
    </w:p>
    <w:p w:rsidR="000B230E" w:rsidRPr="00EB2ABE" w:rsidRDefault="000B230E" w:rsidP="000B230E">
      <w:pPr>
        <w:spacing w:line="300" w:lineRule="exact"/>
        <w:ind w:firstLineChars="500" w:firstLine="1050"/>
        <w:jc w:val="left"/>
        <w:rPr>
          <w:rFonts w:ascii="HG丸ｺﾞｼｯｸM-PRO" w:eastAsia="HG丸ｺﾞｼｯｸM-PRO" w:hAnsi="ＭＳ 明朝"/>
          <w:sz w:val="24"/>
        </w:rPr>
      </w:pPr>
      <w:r w:rsidRPr="00EB2ABE">
        <w:rPr>
          <w:rFonts w:ascii="ＭＳ 明朝" w:hint="eastAsia"/>
          <w:bCs/>
          <w:noProof/>
          <w:szCs w:val="21"/>
        </w:rPr>
        <w:drawing>
          <wp:anchor distT="0" distB="0" distL="114300" distR="114300" simplePos="0" relativeHeight="251723776" behindDoc="0" locked="0" layoutInCell="1" allowOverlap="1">
            <wp:simplePos x="0" y="0"/>
            <wp:positionH relativeFrom="column">
              <wp:posOffset>3267075</wp:posOffset>
            </wp:positionH>
            <wp:positionV relativeFrom="paragraph">
              <wp:posOffset>190500</wp:posOffset>
            </wp:positionV>
            <wp:extent cx="1533525" cy="6477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ABE">
        <w:rPr>
          <w:rFonts w:ascii="HG丸ｺﾞｼｯｸM-PRO" w:eastAsia="HG丸ｺﾞｼｯｸM-PRO" w:hAnsi="ＭＳ 明朝" w:hint="eastAsia"/>
          <w:sz w:val="24"/>
        </w:rPr>
        <w:t>府章・ロゴデザイン　　　　　　　　　　　　位置</w:t>
      </w:r>
    </w:p>
    <w:p w:rsidR="000B230E" w:rsidRPr="00EB2ABE" w:rsidRDefault="000B230E" w:rsidP="000B230E">
      <w:pPr>
        <w:spacing w:line="300" w:lineRule="exact"/>
        <w:jc w:val="left"/>
        <w:rPr>
          <w:rFonts w:ascii="HG丸ｺﾞｼｯｸM-PRO" w:eastAsia="HG丸ｺﾞｼｯｸM-PRO" w:hAnsi="ＭＳ 明朝"/>
          <w:sz w:val="24"/>
        </w:rPr>
      </w:pPr>
      <w:r w:rsidRPr="00EB2ABE">
        <w:rPr>
          <w:rFonts w:ascii="ＭＳ 明朝"/>
          <w:bCs/>
          <w:noProof/>
          <w:szCs w:val="21"/>
        </w:rPr>
        <w:drawing>
          <wp:anchor distT="0" distB="0" distL="114300" distR="114300" simplePos="0" relativeHeight="251722752" behindDoc="0" locked="0" layoutInCell="1" allowOverlap="1">
            <wp:simplePos x="0" y="0"/>
            <wp:positionH relativeFrom="column">
              <wp:posOffset>508635</wp:posOffset>
            </wp:positionH>
            <wp:positionV relativeFrom="paragraph">
              <wp:posOffset>117475</wp:posOffset>
            </wp:positionV>
            <wp:extent cx="1743075" cy="4953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0B230E">
      <w:pPr>
        <w:spacing w:line="300" w:lineRule="exact"/>
        <w:ind w:firstLineChars="300" w:firstLine="72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規定色は、大阪府ブルーといい、「マンセル</w:t>
      </w:r>
      <w:r w:rsidRPr="00EB2ABE">
        <w:rPr>
          <w:rFonts w:ascii="HG丸ｺﾞｼｯｸM-PRO" w:eastAsia="HG丸ｺﾞｼｯｸM-PRO" w:hAnsi="ＭＳ 明朝"/>
          <w:sz w:val="24"/>
        </w:rPr>
        <w:t>7.5PB 3/12」です。</w:t>
      </w:r>
    </w:p>
    <w:p w:rsidR="000B230E" w:rsidRPr="00EB2ABE" w:rsidRDefault="000B230E" w:rsidP="000B230E">
      <w:pPr>
        <w:spacing w:line="300" w:lineRule="exact"/>
        <w:ind w:leftChars="200" w:left="42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カラーナンバーでは、「</w:t>
      </w:r>
      <w:r w:rsidRPr="00EB2ABE">
        <w:rPr>
          <w:rFonts w:ascii="HG丸ｺﾞｼｯｸM-PRO" w:eastAsia="HG丸ｺﾞｼｯｸM-PRO" w:hAnsi="ＭＳ 明朝"/>
          <w:sz w:val="24"/>
        </w:rPr>
        <w:t>DIC－222番」(大日本インキ)や「CF－8516番」(東洋インキ)を印刷業者に指定してください。</w:t>
      </w:r>
    </w:p>
    <w:p w:rsidR="006B525E" w:rsidRPr="00EB2ABE" w:rsidRDefault="006B525E" w:rsidP="006B525E">
      <w:pPr>
        <w:spacing w:line="300" w:lineRule="exact"/>
        <w:ind w:firstLineChars="100" w:firstLine="240"/>
        <w:jc w:val="left"/>
        <w:rPr>
          <w:rFonts w:ascii="HG丸ｺﾞｼｯｸM-PRO" w:eastAsia="HG丸ｺﾞｼｯｸM-PRO" w:hAnsi="ＭＳ 明朝"/>
          <w:sz w:val="24"/>
        </w:rPr>
      </w:pPr>
    </w:p>
    <w:p w:rsidR="000B230E" w:rsidRPr="00EB2ABE" w:rsidRDefault="006B525E" w:rsidP="006B525E">
      <w:pPr>
        <w:spacing w:line="300" w:lineRule="exact"/>
        <w:ind w:firstLineChars="400" w:firstLine="840"/>
        <w:jc w:val="left"/>
        <w:rPr>
          <w:rFonts w:ascii="HG丸ｺﾞｼｯｸM-PRO" w:eastAsia="HG丸ｺﾞｼｯｸM-PRO" w:hAnsi="ＭＳ 明朝"/>
          <w:sz w:val="24"/>
        </w:rPr>
      </w:pPr>
      <w:r w:rsidRPr="00EB2ABE">
        <w:rPr>
          <w:rFonts w:ascii="HG丸ｺﾞｼｯｸM-PRO" w:eastAsia="HG丸ｺﾞｼｯｸM-PRO" w:hint="eastAsia"/>
          <w:noProof/>
          <w:szCs w:val="21"/>
        </w:rPr>
        <w:drawing>
          <wp:anchor distT="0" distB="0" distL="114300" distR="114300" simplePos="0" relativeHeight="251725824" behindDoc="0" locked="0" layoutInCell="1" allowOverlap="1" wp14:anchorId="245F73CB" wp14:editId="7CE9EB8A">
            <wp:simplePos x="0" y="0"/>
            <wp:positionH relativeFrom="column">
              <wp:posOffset>933450</wp:posOffset>
            </wp:positionH>
            <wp:positionV relativeFrom="paragraph">
              <wp:posOffset>171450</wp:posOffset>
            </wp:positionV>
            <wp:extent cx="769620" cy="800100"/>
            <wp:effectExtent l="0" t="0" r="0" b="0"/>
            <wp:wrapNone/>
            <wp:docPr id="33" name="図 33" descr="Osaka-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saka-ma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30E" w:rsidRPr="00EB2ABE">
        <w:rPr>
          <w:rFonts w:ascii="HG丸ｺﾞｼｯｸM-PRO" w:eastAsia="HG丸ｺﾞｼｯｸM-PRO" w:hAnsi="ＭＳ 明朝" w:hint="eastAsia"/>
          <w:sz w:val="24"/>
        </w:rPr>
        <w:t>府営公園シンボルマーク</w:t>
      </w: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0B230E">
      <w:pPr>
        <w:spacing w:line="300" w:lineRule="exact"/>
        <w:jc w:val="left"/>
        <w:rPr>
          <w:rFonts w:ascii="HG丸ｺﾞｼｯｸM-PRO" w:eastAsia="HG丸ｺﾞｼｯｸM-PRO" w:hAnsi="ＭＳ 明朝"/>
          <w:sz w:val="24"/>
        </w:rPr>
      </w:pPr>
    </w:p>
    <w:p w:rsidR="000B230E" w:rsidRPr="00EB2ABE" w:rsidRDefault="000B230E" w:rsidP="006B525E">
      <w:pPr>
        <w:spacing w:line="300" w:lineRule="exact"/>
        <w:ind w:leftChars="200" w:left="660" w:hangingChars="100" w:hanging="24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②</w:t>
      </w:r>
      <w:r w:rsidRPr="00EB2ABE">
        <w:rPr>
          <w:rFonts w:ascii="HG丸ｺﾞｼｯｸM-PRO" w:eastAsia="HG丸ｺﾞｼｯｸM-PRO" w:hAnsi="ＭＳ 明朝"/>
          <w:sz w:val="24"/>
        </w:rPr>
        <w:t>最終ページに、公園事務所及び所管土木事務所の連絡先を記載すること。</w:t>
      </w:r>
    </w:p>
    <w:p w:rsidR="000B230E" w:rsidRPr="00EB2ABE" w:rsidRDefault="000B230E" w:rsidP="006B525E">
      <w:pPr>
        <w:spacing w:line="300" w:lineRule="exact"/>
        <w:ind w:leftChars="200" w:left="660" w:hangingChars="100" w:hanging="240"/>
        <w:jc w:val="left"/>
        <w:rPr>
          <w:rFonts w:ascii="HG丸ｺﾞｼｯｸM-PRO" w:eastAsia="HG丸ｺﾞｼｯｸM-PRO" w:hAnsi="ＭＳ 明朝"/>
          <w:sz w:val="24"/>
        </w:rPr>
      </w:pPr>
      <w:r w:rsidRPr="00EB2ABE">
        <w:rPr>
          <w:rFonts w:ascii="HG丸ｺﾞｼｯｸM-PRO" w:eastAsia="HG丸ｺﾞｼｯｸM-PRO" w:hAnsi="ＭＳ 明朝" w:hint="eastAsia"/>
          <w:sz w:val="24"/>
        </w:rPr>
        <w:t>③</w:t>
      </w:r>
      <w:r w:rsidRPr="00EB2ABE">
        <w:rPr>
          <w:rFonts w:ascii="HG丸ｺﾞｼｯｸM-PRO" w:eastAsia="HG丸ｺﾞｼｯｸM-PRO" w:hAnsi="ＭＳ 明朝"/>
          <w:sz w:val="24"/>
        </w:rPr>
        <w:t>発行するパンフレット等は、大阪府グリーン調達方針の基準を満たすこと。</w:t>
      </w:r>
    </w:p>
    <w:p w:rsidR="006B525E" w:rsidRPr="00EB2ABE" w:rsidRDefault="006B525E" w:rsidP="006B525E">
      <w:pPr>
        <w:spacing w:line="300" w:lineRule="exact"/>
        <w:jc w:val="left"/>
        <w:rPr>
          <w:rFonts w:ascii="HG丸ｺﾞｼｯｸM-PRO" w:eastAsia="HG丸ｺﾞｼｯｸM-PRO" w:hAnsi="ＭＳ 明朝"/>
          <w:sz w:val="24"/>
        </w:rPr>
      </w:pPr>
    </w:p>
    <w:p w:rsidR="006B525E" w:rsidRPr="00EB2ABE" w:rsidRDefault="006B525E" w:rsidP="006B525E">
      <w:pPr>
        <w:spacing w:line="300" w:lineRule="exact"/>
        <w:ind w:left="480" w:hangingChars="200" w:hanging="480"/>
        <w:jc w:val="left"/>
        <w:rPr>
          <w:rFonts w:ascii="HG丸ｺﾞｼｯｸM-PRO" w:eastAsia="HG丸ｺﾞｼｯｸM-PRO" w:hAnsi="HG丸ｺﾞｼｯｸM-PRO"/>
          <w:sz w:val="24"/>
        </w:rPr>
      </w:pPr>
      <w:r w:rsidRPr="00EB2ABE">
        <w:rPr>
          <w:rFonts w:ascii="HG丸ｺﾞｼｯｸM-PRO" w:eastAsia="HG丸ｺﾞｼｯｸM-PRO" w:hAnsi="ＭＳ 明朝" w:hint="eastAsia"/>
          <w:sz w:val="24"/>
        </w:rPr>
        <w:t>（６）</w:t>
      </w:r>
      <w:r w:rsidR="00933DA7" w:rsidRPr="00EB2ABE">
        <w:rPr>
          <w:rFonts w:ascii="HG丸ｺﾞｼｯｸM-PRO" w:eastAsia="HG丸ｺﾞｼｯｸM-PRO" w:hAnsi="HG丸ｺﾞｼｯｸM-PRO" w:hint="eastAsia"/>
          <w:sz w:val="24"/>
        </w:rPr>
        <w:t>意見箱の設置や</w:t>
      </w:r>
      <w:r w:rsidR="00A164AF" w:rsidRPr="00EB2ABE">
        <w:rPr>
          <w:rFonts w:ascii="HG丸ｺﾞｼｯｸM-PRO" w:eastAsia="HG丸ｺﾞｼｯｸM-PRO" w:hAnsi="HG丸ｺﾞｼｯｸM-PRO" w:hint="eastAsia"/>
          <w:sz w:val="24"/>
        </w:rPr>
        <w:t>HP等での意見募集、また</w:t>
      </w:r>
      <w:r w:rsidR="00933DA7" w:rsidRPr="00EB2ABE">
        <w:rPr>
          <w:rFonts w:ascii="HG丸ｺﾞｼｯｸM-PRO" w:eastAsia="HG丸ｺﾞｼｯｸM-PRO" w:hAnsi="HG丸ｺﾞｼｯｸM-PRO" w:hint="eastAsia"/>
          <w:sz w:val="24"/>
        </w:rPr>
        <w:t>SNS</w:t>
      </w:r>
      <w:r w:rsidR="00942A1C" w:rsidRPr="00EB2ABE">
        <w:rPr>
          <w:rFonts w:ascii="HG丸ｺﾞｼｯｸM-PRO" w:eastAsia="HG丸ｺﾞｼｯｸM-PRO" w:hAnsi="HG丸ｺﾞｼｯｸM-PRO" w:hint="eastAsia"/>
          <w:sz w:val="24"/>
        </w:rPr>
        <w:t>及び</w:t>
      </w:r>
      <w:r w:rsidR="00933DA7" w:rsidRPr="00EB2ABE">
        <w:rPr>
          <w:rFonts w:ascii="HG丸ｺﾞｼｯｸM-PRO" w:eastAsia="HG丸ｺﾞｼｯｸM-PRO" w:hAnsi="HG丸ｺﾞｼｯｸM-PRO" w:hint="eastAsia"/>
          <w:sz w:val="24"/>
        </w:rPr>
        <w:t>利用者アンケートを通して、利用者ニーズの収集に努めること。また、トレンドや他公園の取組事例等の</w:t>
      </w:r>
      <w:r w:rsidR="00942A1C" w:rsidRPr="00EB2ABE">
        <w:rPr>
          <w:rFonts w:ascii="HG丸ｺﾞｼｯｸM-PRO" w:eastAsia="HG丸ｺﾞｼｯｸM-PRO" w:hAnsi="HG丸ｺﾞｼｯｸM-PRO" w:hint="eastAsia"/>
          <w:sz w:val="24"/>
        </w:rPr>
        <w:t>、</w:t>
      </w:r>
      <w:r w:rsidR="00933DA7" w:rsidRPr="00EB2ABE">
        <w:rPr>
          <w:rFonts w:ascii="HG丸ｺﾞｼｯｸM-PRO" w:eastAsia="HG丸ｺﾞｼｯｸM-PRO" w:hAnsi="HG丸ｺﾞｼｯｸM-PRO" w:hint="eastAsia"/>
          <w:sz w:val="24"/>
        </w:rPr>
        <w:t>公園管理に関する最新の情報収集を行い、公園</w:t>
      </w:r>
      <w:r w:rsidR="00982CB7" w:rsidRPr="00EB2ABE">
        <w:rPr>
          <w:rFonts w:ascii="HG丸ｺﾞｼｯｸM-PRO" w:eastAsia="HG丸ｺﾞｼｯｸM-PRO" w:hAnsi="HG丸ｺﾞｼｯｸM-PRO" w:hint="eastAsia"/>
          <w:sz w:val="24"/>
        </w:rPr>
        <w:t>の</w:t>
      </w:r>
      <w:r w:rsidR="00933DA7" w:rsidRPr="00EB2ABE">
        <w:rPr>
          <w:rFonts w:ascii="HG丸ｺﾞｼｯｸM-PRO" w:eastAsia="HG丸ｺﾞｼｯｸM-PRO" w:hAnsi="HG丸ｺﾞｼｯｸM-PRO" w:hint="eastAsia"/>
          <w:sz w:val="24"/>
        </w:rPr>
        <w:t>運営に</w:t>
      </w:r>
      <w:r w:rsidR="004C52D4" w:rsidRPr="00EB2ABE">
        <w:rPr>
          <w:rFonts w:ascii="HG丸ｺﾞｼｯｸM-PRO" w:eastAsia="HG丸ｺﾞｼｯｸM-PRO" w:hAnsi="HG丸ｺﾞｼｯｸM-PRO" w:hint="eastAsia"/>
          <w:sz w:val="24"/>
        </w:rPr>
        <w:t>活用すること。</w:t>
      </w:r>
    </w:p>
    <w:p w:rsidR="00BA6A9A" w:rsidRPr="00EB2ABE" w:rsidRDefault="00BA6A9A" w:rsidP="006B525E">
      <w:pPr>
        <w:spacing w:line="300" w:lineRule="exact"/>
        <w:ind w:left="480" w:hangingChars="200" w:hanging="480"/>
        <w:jc w:val="left"/>
        <w:rPr>
          <w:rFonts w:ascii="HG丸ｺﾞｼｯｸM-PRO" w:eastAsia="HG丸ｺﾞｼｯｸM-PRO" w:hAnsi="ＭＳ 明朝"/>
          <w:sz w:val="24"/>
        </w:rPr>
      </w:pPr>
    </w:p>
    <w:p w:rsidR="00933DA7" w:rsidRPr="00EB2ABE" w:rsidRDefault="006B525E" w:rsidP="006B525E">
      <w:pPr>
        <w:ind w:left="48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（７）</w:t>
      </w:r>
      <w:r w:rsidR="006B5AE1" w:rsidRPr="00EB2ABE">
        <w:rPr>
          <w:rFonts w:ascii="HG丸ｺﾞｼｯｸM-PRO" w:eastAsia="HG丸ｺﾞｼｯｸM-PRO" w:hAnsi="HG丸ｺﾞｼｯｸM-PRO" w:hint="eastAsia"/>
          <w:sz w:val="24"/>
        </w:rPr>
        <w:t>府では府域全体における住民の生活の質の向上を目的</w:t>
      </w:r>
      <w:r w:rsidR="00976CB7" w:rsidRPr="00EB2ABE">
        <w:rPr>
          <w:rFonts w:ascii="HG丸ｺﾞｼｯｸM-PRO" w:eastAsia="HG丸ｺﾞｼｯｸM-PRO" w:hAnsi="HG丸ｺﾞｼｯｸM-PRO" w:hint="eastAsia"/>
          <w:sz w:val="24"/>
        </w:rPr>
        <w:t>として「大阪スマートシティ戦略」を打ち出している。指定管理者は当該</w:t>
      </w:r>
      <w:r w:rsidR="006B5AE1" w:rsidRPr="00EB2ABE">
        <w:rPr>
          <w:rFonts w:ascii="HG丸ｺﾞｼｯｸM-PRO" w:eastAsia="HG丸ｺﾞｼｯｸM-PRO" w:hAnsi="HG丸ｺﾞｼｯｸM-PRO" w:hint="eastAsia"/>
          <w:sz w:val="24"/>
        </w:rPr>
        <w:t>戦略の方針を理解し、地域の魅力向上に繋げる公園管理に努めるとともに、その情報発信や</w:t>
      </w:r>
      <w:r w:rsidR="006B5AE1" w:rsidRPr="00EB2ABE">
        <w:rPr>
          <w:rFonts w:ascii="HG丸ｺﾞｼｯｸM-PRO" w:eastAsia="HG丸ｺﾞｼｯｸM-PRO" w:hAnsi="HG丸ｺﾞｼｯｸM-PRO"/>
          <w:sz w:val="24"/>
        </w:rPr>
        <w:t>IT化の推進を行うこと。</w:t>
      </w:r>
    </w:p>
    <w:p w:rsidR="00933DA7" w:rsidRPr="00EB2ABE" w:rsidRDefault="001A5BDC" w:rsidP="006B525E">
      <w:pPr>
        <w:pStyle w:val="a6"/>
        <w:ind w:leftChars="300" w:left="111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w:t>
      </w:r>
      <w:r w:rsidR="000E4B0B" w:rsidRPr="00EB2ABE">
        <w:rPr>
          <w:rFonts w:ascii="HG丸ｺﾞｼｯｸM-PRO" w:eastAsia="HG丸ｺﾞｼｯｸM-PRO" w:hAnsi="HG丸ｺﾞｼｯｸM-PRO" w:hint="eastAsia"/>
          <w:sz w:val="24"/>
        </w:rPr>
        <w:t>無料Wi-Fiの導入、キャッシュレス対応、園内</w:t>
      </w:r>
      <w:r w:rsidR="00B432B0" w:rsidRPr="00EB2ABE">
        <w:rPr>
          <w:rFonts w:ascii="HG丸ｺﾞｼｯｸM-PRO" w:eastAsia="HG丸ｺﾞｼｯｸM-PRO" w:hAnsi="HG丸ｺﾞｼｯｸM-PRO" w:hint="eastAsia"/>
          <w:sz w:val="24"/>
        </w:rPr>
        <w:t>を快適に</w:t>
      </w:r>
      <w:r w:rsidR="000E4B0B" w:rsidRPr="00EB2ABE">
        <w:rPr>
          <w:rFonts w:ascii="HG丸ｺﾞｼｯｸM-PRO" w:eastAsia="HG丸ｺﾞｼｯｸM-PRO" w:hAnsi="HG丸ｺﾞｼｯｸM-PRO" w:hint="eastAsia"/>
          <w:sz w:val="24"/>
        </w:rPr>
        <w:t>移動</w:t>
      </w:r>
      <w:r w:rsidR="00B432B0" w:rsidRPr="00EB2ABE">
        <w:rPr>
          <w:rFonts w:ascii="HG丸ｺﾞｼｯｸM-PRO" w:eastAsia="HG丸ｺﾞｼｯｸM-PRO" w:hAnsi="HG丸ｺﾞｼｯｸM-PRO" w:hint="eastAsia"/>
          <w:sz w:val="24"/>
        </w:rPr>
        <w:t>できるサービスの導入etc.</w:t>
      </w:r>
    </w:p>
    <w:p w:rsidR="00BA6A9A" w:rsidRPr="00EB2ABE" w:rsidRDefault="00BA6A9A" w:rsidP="006B525E">
      <w:pPr>
        <w:pStyle w:val="a6"/>
        <w:ind w:leftChars="300" w:left="1110" w:hangingChars="200" w:hanging="480"/>
        <w:rPr>
          <w:rFonts w:ascii="HG丸ｺﾞｼｯｸM-PRO" w:eastAsia="HG丸ｺﾞｼｯｸM-PRO" w:hAnsi="HG丸ｺﾞｼｯｸM-PRO"/>
          <w:sz w:val="24"/>
        </w:rPr>
      </w:pPr>
    </w:p>
    <w:p w:rsidR="00933DA7" w:rsidRPr="00EB2ABE" w:rsidRDefault="00933DA7" w:rsidP="00D577BB">
      <w:pPr>
        <w:pStyle w:val="2"/>
        <w:numPr>
          <w:ilvl w:val="0"/>
          <w:numId w:val="11"/>
        </w:numPr>
        <w:rPr>
          <w:rFonts w:ascii="HG丸ｺﾞｼｯｸM-PRO" w:eastAsia="HG丸ｺﾞｼｯｸM-PRO" w:hAnsi="ＭＳ 明朝"/>
          <w:sz w:val="24"/>
        </w:rPr>
      </w:pPr>
      <w:bookmarkStart w:id="29" w:name="_Toc48052428"/>
      <w:bookmarkStart w:id="30" w:name="_Toc67997030"/>
      <w:r w:rsidRPr="00EB2ABE">
        <w:rPr>
          <w:rFonts w:ascii="HG丸ｺﾞｼｯｸM-PRO" w:eastAsia="HG丸ｺﾞｼｯｸM-PRO" w:hAnsi="ＭＳ 明朝" w:hint="eastAsia"/>
          <w:sz w:val="24"/>
        </w:rPr>
        <w:t>施設</w:t>
      </w:r>
      <w:bookmarkEnd w:id="29"/>
      <w:r w:rsidRPr="00EB2ABE">
        <w:rPr>
          <w:rFonts w:ascii="HG丸ｺﾞｼｯｸM-PRO" w:eastAsia="HG丸ｺﾞｼｯｸM-PRO" w:hAnsi="ＭＳ 明朝" w:hint="eastAsia"/>
          <w:sz w:val="24"/>
        </w:rPr>
        <w:t>運営</w:t>
      </w:r>
      <w:bookmarkEnd w:id="30"/>
    </w:p>
    <w:p w:rsidR="00BA6A9A" w:rsidRPr="00EB2ABE" w:rsidRDefault="00BA6A9A" w:rsidP="00331903">
      <w:pPr>
        <w:pStyle w:val="OasysWin"/>
        <w:wordWrap/>
        <w:spacing w:line="300" w:lineRule="exact"/>
        <w:rPr>
          <w:rFonts w:ascii="HG丸ｺﾞｼｯｸM-PRO" w:eastAsia="HG丸ｺﾞｼｯｸM-PRO" w:hAnsi="HG丸ｺﾞｼｯｸM-PRO"/>
        </w:rPr>
      </w:pPr>
    </w:p>
    <w:p w:rsidR="000834D8" w:rsidRPr="00EB2ABE" w:rsidRDefault="00331903" w:rsidP="00331903">
      <w:pPr>
        <w:pStyle w:val="OasysWin"/>
        <w:wordWrap/>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（１）</w:t>
      </w:r>
      <w:r w:rsidR="000834D8" w:rsidRPr="00EB2ABE">
        <w:rPr>
          <w:rFonts w:ascii="HG丸ｺﾞｼｯｸM-PRO" w:eastAsia="HG丸ｺﾞｼｯｸM-PRO" w:hAnsi="HG丸ｺﾞｼｯｸM-PRO" w:hint="eastAsia"/>
        </w:rPr>
        <w:t>管理事務所</w:t>
      </w:r>
    </w:p>
    <w:p w:rsidR="000834D8" w:rsidRPr="00EB2ABE" w:rsidRDefault="000834D8" w:rsidP="00D23CD4">
      <w:pPr>
        <w:pStyle w:val="OasysWin"/>
        <w:wordWrap/>
        <w:spacing w:line="300" w:lineRule="exact"/>
        <w:ind w:leftChars="243" w:left="510" w:firstLineChars="100" w:firstLine="214"/>
        <w:rPr>
          <w:rFonts w:ascii="HG丸ｺﾞｼｯｸM-PRO" w:eastAsia="HG丸ｺﾞｼｯｸM-PRO" w:hAnsi="HG丸ｺﾞｼｯｸM-PRO"/>
        </w:rPr>
      </w:pPr>
      <w:r w:rsidRPr="00EB2ABE">
        <w:rPr>
          <w:rFonts w:ascii="HG丸ｺﾞｼｯｸM-PRO" w:eastAsia="HG丸ｺﾞｼｯｸM-PRO" w:hAnsi="HG丸ｺﾞｼｯｸM-PRO" w:hint="eastAsia"/>
        </w:rPr>
        <w:t>管理事務所及び有料公園施設等の利用日は１月４日から１２月２８日まで、利用時間は公園事務所にあっては午前９時から午後５時４５分までを基本とします。</w:t>
      </w:r>
    </w:p>
    <w:p w:rsidR="000834D8" w:rsidRPr="00EB2ABE" w:rsidRDefault="00175F5A" w:rsidP="00D23CD4">
      <w:pPr>
        <w:pStyle w:val="OasysWin"/>
        <w:wordWrap/>
        <w:spacing w:line="300" w:lineRule="exact"/>
        <w:ind w:leftChars="243" w:left="510" w:firstLineChars="100" w:firstLine="214"/>
        <w:rPr>
          <w:rFonts w:ascii="HG丸ｺﾞｼｯｸM-PRO" w:eastAsia="HG丸ｺﾞｼｯｸM-PRO" w:hAnsi="HG丸ｺﾞｼｯｸM-PRO"/>
        </w:rPr>
      </w:pPr>
      <w:r w:rsidRPr="00EB2ABE">
        <w:rPr>
          <w:rFonts w:ascii="HG丸ｺﾞｼｯｸM-PRO" w:eastAsia="HG丸ｺﾞｼｯｸM-PRO" w:hAnsi="HG丸ｺﾞｼｯｸM-PRO" w:hint="eastAsia"/>
        </w:rPr>
        <w:t>これによらない場合は、</w:t>
      </w:r>
      <w:r w:rsidR="000834D8" w:rsidRPr="00EB2ABE">
        <w:rPr>
          <w:rFonts w:ascii="HG丸ｺﾞｼｯｸM-PRO" w:eastAsia="HG丸ｺﾞｼｯｸM-PRO" w:hAnsi="HG丸ｺﾞｼｯｸM-PRO" w:hint="eastAsia"/>
        </w:rPr>
        <w:t>土木事務所と指定管理者の協議により決定する。</w:t>
      </w:r>
    </w:p>
    <w:p w:rsidR="00BA6A9A" w:rsidRPr="00EB2ABE" w:rsidRDefault="00BA6A9A" w:rsidP="000834D8">
      <w:pPr>
        <w:pStyle w:val="OasysWin"/>
        <w:wordWrap/>
        <w:spacing w:line="300" w:lineRule="exact"/>
        <w:ind w:left="720" w:firstLineChars="100" w:firstLine="214"/>
        <w:rPr>
          <w:rFonts w:ascii="HG丸ｺﾞｼｯｸM-PRO" w:eastAsia="HG丸ｺﾞｼｯｸM-PRO" w:hAnsi="HG丸ｺﾞｼｯｸM-PRO"/>
        </w:rPr>
      </w:pPr>
    </w:p>
    <w:p w:rsidR="00933DA7" w:rsidRPr="00EB2ABE" w:rsidRDefault="00331903" w:rsidP="00331903">
      <w:pPr>
        <w:pStyle w:val="OasysWin"/>
        <w:wordWrap/>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（２）</w:t>
      </w:r>
      <w:r w:rsidR="00933DA7" w:rsidRPr="00EB2ABE">
        <w:rPr>
          <w:rFonts w:ascii="HG丸ｺﾞｼｯｸM-PRO" w:eastAsia="HG丸ｺﾞｼｯｸM-PRO" w:hAnsi="HG丸ｺﾞｼｯｸM-PRO" w:hint="eastAsia"/>
        </w:rPr>
        <w:t>有料公園施設等</w:t>
      </w:r>
    </w:p>
    <w:p w:rsidR="00933DA7" w:rsidRPr="00EB2ABE" w:rsidRDefault="00933DA7" w:rsidP="00D577BB">
      <w:pPr>
        <w:pStyle w:val="OasysWin"/>
        <w:numPr>
          <w:ilvl w:val="0"/>
          <w:numId w:val="23"/>
        </w:numPr>
        <w:wordWrap/>
        <w:spacing w:line="300" w:lineRule="exact"/>
        <w:ind w:leftChars="200" w:left="840"/>
      </w:pPr>
      <w:r w:rsidRPr="00EB2ABE">
        <w:rPr>
          <w:rFonts w:ascii="HG丸ｺﾞｼｯｸM-PRO" w:eastAsia="HG丸ｺﾞｼｯｸM-PRO" w:hAnsi="HG丸ｺﾞｼｯｸM-PRO" w:hint="eastAsia"/>
        </w:rPr>
        <w:t>使用日</w:t>
      </w:r>
    </w:p>
    <w:p w:rsidR="00933DA7" w:rsidRPr="00EB2ABE" w:rsidRDefault="00933DA7" w:rsidP="003812F5">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使用日は、原則として１月４日から１２月２８日までとする（各公園の管理マニュアルに記載の公園施設、プール、野外炉、駐車場を除く）。</w:t>
      </w:r>
    </w:p>
    <w:p w:rsidR="00933DA7" w:rsidRPr="00EB2ABE" w:rsidRDefault="00933DA7" w:rsidP="003812F5">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休園日を定める場合は、あらかじめ、事業実施計画書で定めなくてはならない。また、施設点検又は整備等のために施設の使用を休止する場合は、あらかじめ土木事務所と指定管理者で協議しなければならない。</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使用時間</w:t>
      </w:r>
    </w:p>
    <w:p w:rsidR="00933DA7" w:rsidRPr="00EB2ABE"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原則として午前９時から午後５時まで。</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使用許可</w:t>
      </w:r>
    </w:p>
    <w:p w:rsidR="00933DA7" w:rsidRPr="00EB2ABE"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指定管理者が使用許可申請者に対し許可を行う。</w:t>
      </w:r>
    </w:p>
    <w:p w:rsidR="00933DA7" w:rsidRPr="00EB2ABE" w:rsidRDefault="00933DA7" w:rsidP="00D577BB">
      <w:pPr>
        <w:pStyle w:val="a6"/>
        <w:numPr>
          <w:ilvl w:val="0"/>
          <w:numId w:val="23"/>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料金の徴収等</w:t>
      </w:r>
    </w:p>
    <w:p w:rsidR="00253DBA" w:rsidRPr="00EB2ABE" w:rsidRDefault="00253DBA" w:rsidP="003812F5">
      <w:pPr>
        <w:pStyle w:val="OasysWin"/>
        <w:wordWrap/>
        <w:spacing w:line="300" w:lineRule="exact"/>
        <w:ind w:leftChars="300" w:left="630" w:firstLineChars="100" w:firstLine="214"/>
        <w:rPr>
          <w:rFonts w:ascii="HG丸ｺﾞｼｯｸM-PRO" w:eastAsia="HG丸ｺﾞｼｯｸM-PRO" w:hAnsi="HG丸ｺﾞｼｯｸM-PRO"/>
          <w:u w:val="single"/>
        </w:rPr>
      </w:pPr>
      <w:r w:rsidRPr="00EB2ABE">
        <w:rPr>
          <w:rFonts w:ascii="HG丸ｺﾞｼｯｸM-PRO" w:eastAsia="HG丸ｺﾞｼｯｸM-PRO" w:hAnsi="HG丸ｺﾞｼｯｸM-PRO" w:hint="eastAsia"/>
          <w:u w:val="single"/>
        </w:rPr>
        <w:t>指定管理者は、有料施設の利用促進を積極的に行い、利用料金収入の増　　　　 収に努めること。</w:t>
      </w:r>
    </w:p>
    <w:p w:rsidR="00933DA7" w:rsidRPr="00EB2ABE" w:rsidRDefault="00253DBA" w:rsidP="003812F5">
      <w:pPr>
        <w:pStyle w:val="OasysWin"/>
        <w:wordWrap/>
        <w:spacing w:line="300" w:lineRule="exact"/>
        <w:ind w:leftChars="300" w:left="630" w:firstLineChars="100" w:firstLine="214"/>
        <w:rPr>
          <w:rFonts w:ascii="HG丸ｺﾞｼｯｸM-PRO" w:eastAsia="HG丸ｺﾞｼｯｸM-PRO" w:hAnsi="HG丸ｺﾞｼｯｸM-PRO"/>
        </w:rPr>
      </w:pPr>
      <w:r w:rsidRPr="00EB2ABE">
        <w:rPr>
          <w:rFonts w:ascii="HG丸ｺﾞｼｯｸM-PRO" w:eastAsia="HG丸ｺﾞｼｯｸM-PRO" w:hAnsi="HG丸ｺﾞｼｯｸM-PRO" w:hint="eastAsia"/>
        </w:rPr>
        <w:t>また、</w:t>
      </w:r>
      <w:r w:rsidR="00933DA7" w:rsidRPr="00EB2ABE">
        <w:rPr>
          <w:rFonts w:ascii="HG丸ｺﾞｼｯｸM-PRO" w:eastAsia="HG丸ｺﾞｼｯｸM-PRO" w:hAnsi="HG丸ｺﾞｼｯｸM-PRO" w:hint="eastAsia"/>
        </w:rPr>
        <w:t>公園内にある有料施設（条例別表第１に掲げる公園施設）及び条例第4条第1項第1号から第3号の行為に係る料金については、</w:t>
      </w:r>
      <w:r w:rsidR="00A2735A" w:rsidRPr="00EB2ABE">
        <w:rPr>
          <w:rFonts w:ascii="HG丸ｺﾞｼｯｸM-PRO" w:eastAsia="HG丸ｺﾞｼｯｸM-PRO" w:hAnsi="HG丸ｺﾞｼｯｸM-PRO" w:hint="eastAsia"/>
        </w:rPr>
        <w:t>地方自治法で定める</w:t>
      </w:r>
      <w:r w:rsidR="00933DA7" w:rsidRPr="00EB2ABE">
        <w:rPr>
          <w:rFonts w:ascii="HG丸ｺﾞｼｯｸM-PRO" w:eastAsia="HG丸ｺﾞｼｯｸM-PRO" w:hAnsi="HG丸ｺﾞｼｯｸM-PRO" w:hint="eastAsia"/>
        </w:rPr>
        <w:t>利用料金制を導入しており、利用に係る料金は、指定管理者が収入として収受する。なお、利用料金については、条例で上限額を定めている。</w:t>
      </w:r>
    </w:p>
    <w:p w:rsidR="00933DA7" w:rsidRPr="00EB2ABE" w:rsidRDefault="00933DA7" w:rsidP="003812F5">
      <w:pPr>
        <w:pStyle w:val="OasysWin"/>
        <w:wordWrap/>
        <w:spacing w:line="300" w:lineRule="exact"/>
        <w:ind w:leftChars="300" w:left="630" w:firstLineChars="100" w:firstLine="214"/>
        <w:rPr>
          <w:rFonts w:ascii="HG丸ｺﾞｼｯｸM-PRO" w:eastAsia="HG丸ｺﾞｼｯｸM-PRO" w:hAnsi="HG丸ｺﾞｼｯｸM-PRO"/>
        </w:rPr>
      </w:pPr>
      <w:r w:rsidRPr="00EB2ABE">
        <w:rPr>
          <w:rFonts w:ascii="HG丸ｺﾞｼｯｸM-PRO" w:eastAsia="HG丸ｺﾞｼｯｸM-PRO" w:hAnsi="HG丸ｺﾞｼｯｸM-PRO" w:hint="eastAsia"/>
        </w:rPr>
        <w:t>また、指定申請に際して提出した支出計画書で示した利用料</w:t>
      </w:r>
      <w:r w:rsidR="009239A1" w:rsidRPr="00EB2ABE">
        <w:rPr>
          <w:rFonts w:ascii="HG丸ｺﾞｼｯｸM-PRO" w:eastAsia="HG丸ｺﾞｼｯｸM-PRO" w:hAnsi="HG丸ｺﾞｼｯｸM-PRO" w:hint="eastAsia"/>
        </w:rPr>
        <w:t>金の想定収入額を上回る収入が得られた場合には、その一部を指定</w:t>
      </w:r>
      <w:r w:rsidRPr="00EB2ABE">
        <w:rPr>
          <w:rFonts w:ascii="HG丸ｺﾞｼｯｸM-PRO" w:eastAsia="HG丸ｺﾞｼｯｸM-PRO" w:hAnsi="HG丸ｺﾞｼｯｸM-PRO" w:hint="eastAsia"/>
        </w:rPr>
        <w:t>期間中に公園の</w:t>
      </w:r>
      <w:r w:rsidR="00A26DBF" w:rsidRPr="00EB2ABE">
        <w:rPr>
          <w:rFonts w:ascii="HG丸ｺﾞｼｯｸM-PRO" w:eastAsia="HG丸ｺﾞｼｯｸM-PRO" w:hAnsi="HG丸ｺﾞｼｯｸM-PRO" w:hint="eastAsia"/>
        </w:rPr>
        <w:t>運営管理費及び</w:t>
      </w:r>
      <w:r w:rsidRPr="00EB2ABE">
        <w:rPr>
          <w:rFonts w:ascii="HG丸ｺﾞｼｯｸM-PRO" w:eastAsia="HG丸ｺﾞｼｯｸM-PRO" w:hAnsi="HG丸ｺﾞｼｯｸM-PRO" w:hint="eastAsia"/>
        </w:rPr>
        <w:t>維持管理費として執行するよう努めること。</w:t>
      </w:r>
    </w:p>
    <w:p w:rsidR="00933DA7" w:rsidRPr="00EB2ABE" w:rsidRDefault="00933DA7" w:rsidP="00933DA7">
      <w:pPr>
        <w:pStyle w:val="OasysWin"/>
        <w:wordWrap/>
        <w:spacing w:line="300" w:lineRule="exact"/>
        <w:ind w:leftChars="300" w:left="844" w:hangingChars="100" w:hanging="214"/>
        <w:rPr>
          <w:rFonts w:ascii="HG丸ｺﾞｼｯｸM-PRO" w:eastAsia="HG丸ｺﾞｼｯｸM-PRO" w:hAnsi="ＭＳ 明朝"/>
          <w:spacing w:val="0"/>
          <w:kern w:val="2"/>
        </w:rPr>
      </w:pPr>
      <w:r w:rsidRPr="00EB2ABE">
        <w:rPr>
          <w:rFonts w:ascii="HG丸ｺﾞｼｯｸM-PRO" w:eastAsia="HG丸ｺﾞｼｯｸM-PRO" w:hAnsi="HG丸ｺﾞｼｯｸM-PRO" w:hint="eastAsia"/>
        </w:rPr>
        <w:t>※条例改正により、利用料金の上限額が高く設定された場合や、新たに利用料金制を導入することとなった施設がある場合、また、利用料金の減額・免除に関する規定</w:t>
      </w:r>
      <w:r w:rsidR="00052EB4" w:rsidRPr="00EB2ABE">
        <w:rPr>
          <w:rFonts w:ascii="HG丸ｺﾞｼｯｸM-PRO" w:eastAsia="HG丸ｺﾞｼｯｸM-PRO" w:hAnsi="HG丸ｺﾞｼｯｸM-PRO" w:hint="eastAsia"/>
        </w:rPr>
        <w:t>の</w:t>
      </w:r>
      <w:r w:rsidRPr="00EB2ABE">
        <w:rPr>
          <w:rFonts w:ascii="HG丸ｺﾞｼｯｸM-PRO" w:eastAsia="HG丸ｺﾞｼｯｸM-PRO" w:hAnsi="HG丸ｺﾞｼｯｸM-PRO" w:hint="eastAsia"/>
        </w:rPr>
        <w:t>見直しにより収入増が見込める場合、収入増加相当額を委託料から減額することがある。</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の受付場所</w:t>
      </w:r>
    </w:p>
    <w:p w:rsidR="00933DA7" w:rsidRPr="00EB2ABE" w:rsidRDefault="00D23CD4" w:rsidP="00D23CD4">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を利用する場合を除き、施設を管理する公園の管理事務所</w:t>
      </w:r>
      <w:r w:rsidR="00924517" w:rsidRPr="00EB2ABE">
        <w:rPr>
          <w:rFonts w:ascii="HG丸ｺﾞｼｯｸM-PRO" w:eastAsia="HG丸ｺﾞｼｯｸM-PRO" w:hAnsi="ＭＳ 明朝" w:hint="eastAsia"/>
          <w:spacing w:val="0"/>
          <w:kern w:val="2"/>
        </w:rPr>
        <w:t>及び</w:t>
      </w:r>
      <w:r w:rsidR="00933DA7" w:rsidRPr="00EB2ABE">
        <w:rPr>
          <w:rFonts w:ascii="HG丸ｺﾞｼｯｸM-PRO" w:eastAsia="HG丸ｺﾞｼｯｸM-PRO" w:hAnsi="ＭＳ 明朝" w:hint="eastAsia"/>
          <w:spacing w:val="0"/>
          <w:kern w:val="2"/>
        </w:rPr>
        <w:t>スポーツハウス</w:t>
      </w:r>
      <w:r w:rsidR="00175F5A" w:rsidRPr="00EB2ABE">
        <w:rPr>
          <w:rFonts w:ascii="HG丸ｺﾞｼｯｸM-PRO" w:eastAsia="HG丸ｺﾞｼｯｸM-PRO" w:hAnsi="ＭＳ 明朝" w:hint="eastAsia"/>
          <w:spacing w:val="0"/>
          <w:kern w:val="2"/>
        </w:rPr>
        <w:t>とする。</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の日時</w:t>
      </w:r>
    </w:p>
    <w:p w:rsidR="00933DA7" w:rsidRPr="00EB2ABE"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対象施設を、</w:t>
      </w: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を利用して申し込む場合を除き、原則として使用期日の３</w:t>
      </w:r>
      <w:r w:rsidR="00924517" w:rsidRPr="00EB2ABE">
        <w:rPr>
          <w:rFonts w:ascii="HG丸ｺﾞｼｯｸM-PRO" w:eastAsia="HG丸ｺﾞｼｯｸM-PRO" w:hAnsi="ＭＳ 明朝" w:hint="eastAsia"/>
          <w:spacing w:val="0"/>
          <w:kern w:val="2"/>
        </w:rPr>
        <w:t>か</w:t>
      </w:r>
      <w:r w:rsidR="00933DA7" w:rsidRPr="00EB2ABE">
        <w:rPr>
          <w:rFonts w:ascii="HG丸ｺﾞｼｯｸM-PRO" w:eastAsia="HG丸ｺﾞｼｯｸM-PRO" w:hAnsi="ＭＳ 明朝" w:hint="eastAsia"/>
          <w:spacing w:val="0"/>
          <w:kern w:val="2"/>
        </w:rPr>
        <w:t>月前から使用の当日までの間とし、各施設別に指定管理者が</w:t>
      </w:r>
      <w:r w:rsidR="00C219FA" w:rsidRPr="00EB2ABE">
        <w:rPr>
          <w:rFonts w:ascii="HG丸ｺﾞｼｯｸM-PRO" w:eastAsia="HG丸ｺﾞｼｯｸM-PRO" w:hAnsi="ＭＳ 明朝" w:hint="eastAsia"/>
          <w:spacing w:val="0"/>
          <w:kern w:val="2"/>
        </w:rPr>
        <w:t>申込</w:t>
      </w:r>
      <w:r w:rsidR="00933DA7" w:rsidRPr="00EB2ABE">
        <w:rPr>
          <w:rFonts w:ascii="HG丸ｺﾞｼｯｸM-PRO" w:eastAsia="HG丸ｺﾞｼｯｸM-PRO" w:hAnsi="ＭＳ 明朝" w:hint="eastAsia"/>
          <w:spacing w:val="0"/>
          <w:kern w:val="2"/>
        </w:rPr>
        <w:t>の時期を定める。なお、受付時間は、原則として午前９時から午後５時までとする（協議により前倒し、延長可能）。</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の方法</w:t>
      </w:r>
    </w:p>
    <w:p w:rsidR="00933DA7" w:rsidRPr="00EB2ABE"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対象施設を、</w:t>
      </w: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を利用</w:t>
      </w:r>
      <w:r w:rsidR="00924517" w:rsidRPr="00EB2ABE">
        <w:rPr>
          <w:rFonts w:ascii="HG丸ｺﾞｼｯｸM-PRO" w:eastAsia="HG丸ｺﾞｼｯｸM-PRO" w:hAnsi="ＭＳ 明朝" w:hint="eastAsia"/>
          <w:spacing w:val="0"/>
          <w:kern w:val="2"/>
        </w:rPr>
        <w:t>せず申込む場合、</w:t>
      </w:r>
      <w:r w:rsidR="00933DA7" w:rsidRPr="00EB2ABE">
        <w:rPr>
          <w:rFonts w:ascii="HG丸ｺﾞｼｯｸM-PRO" w:eastAsia="HG丸ｺﾞｼｯｸM-PRO" w:hAnsi="ＭＳ 明朝" w:hint="eastAsia"/>
          <w:spacing w:val="0"/>
          <w:kern w:val="2"/>
        </w:rPr>
        <w:t>使用する本人又はその代理人が受付窓口で直接行う</w:t>
      </w:r>
      <w:r w:rsidR="00924517" w:rsidRPr="00EB2ABE">
        <w:rPr>
          <w:rFonts w:ascii="HG丸ｺﾞｼｯｸM-PRO" w:eastAsia="HG丸ｺﾞｼｯｸM-PRO" w:hAnsi="ＭＳ 明朝" w:hint="eastAsia"/>
          <w:spacing w:val="0"/>
          <w:kern w:val="2"/>
        </w:rPr>
        <w:t>こと</w:t>
      </w:r>
      <w:r w:rsidR="00933DA7" w:rsidRPr="00EB2ABE">
        <w:rPr>
          <w:rFonts w:ascii="HG丸ｺﾞｼｯｸM-PRO" w:eastAsia="HG丸ｺﾞｼｯｸM-PRO" w:hAnsi="ＭＳ 明朝" w:hint="eastAsia"/>
          <w:spacing w:val="0"/>
          <w:kern w:val="2"/>
        </w:rPr>
        <w:t>を原則とする。</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使用者の決定</w:t>
      </w:r>
    </w:p>
    <w:p w:rsidR="00933DA7" w:rsidRPr="00EB2ABE"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使用者の決定は、施設使用の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順とする。ただし、</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が重複する場合は、抽選によることができる。</w:t>
      </w:r>
    </w:p>
    <w:p w:rsidR="00933DA7" w:rsidRPr="00EB2ABE" w:rsidRDefault="00D23CD4"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を利用する場合のほか、知事が別に定める使用</w:t>
      </w:r>
      <w:r w:rsidR="00C219FA" w:rsidRPr="00EB2ABE">
        <w:rPr>
          <w:rFonts w:ascii="HG丸ｺﾞｼｯｸM-PRO" w:eastAsia="HG丸ｺﾞｼｯｸM-PRO" w:hAnsi="ＭＳ 明朝" w:hint="eastAsia"/>
          <w:spacing w:val="0"/>
          <w:kern w:val="2"/>
        </w:rPr>
        <w:t>申込</w:t>
      </w:r>
      <w:r w:rsidR="00933DA7" w:rsidRPr="00EB2ABE">
        <w:rPr>
          <w:rFonts w:ascii="HG丸ｺﾞｼｯｸM-PRO" w:eastAsia="HG丸ｺﾞｼｯｸM-PRO" w:hAnsi="ＭＳ 明朝" w:hint="eastAsia"/>
          <w:spacing w:val="0"/>
          <w:kern w:val="2"/>
        </w:rPr>
        <w:t>については、前項の規定にかかわらず、処理するものとする。</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遵守事項</w:t>
      </w:r>
    </w:p>
    <w:p w:rsidR="00933DA7" w:rsidRPr="00EB2ABE" w:rsidRDefault="00933DA7" w:rsidP="00CE7236">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指定管理者は、施設使用の許可に</w:t>
      </w:r>
      <w:r w:rsidR="00687278" w:rsidRPr="00EB2ABE">
        <w:rPr>
          <w:rFonts w:ascii="HG丸ｺﾞｼｯｸM-PRO" w:eastAsia="HG丸ｺﾞｼｯｸM-PRO" w:hAnsi="ＭＳ 明朝" w:hint="eastAsia"/>
          <w:spacing w:val="0"/>
          <w:kern w:val="2"/>
        </w:rPr>
        <w:t>当たって</w:t>
      </w:r>
      <w:r w:rsidRPr="00EB2ABE">
        <w:rPr>
          <w:rFonts w:ascii="HG丸ｺﾞｼｯｸM-PRO" w:eastAsia="HG丸ｺﾞｼｯｸM-PRO" w:hAnsi="ＭＳ 明朝" w:hint="eastAsia"/>
          <w:spacing w:val="0"/>
          <w:kern w:val="2"/>
        </w:rPr>
        <w:t>、次の事項を使用者に遵守させなければならない。</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許可なく使用目的以外に施設を使用しないこと。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施設の使用許可に伴う権利を第三者に譲渡又は転貸しないこと。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許可された使用時間を厳守すること。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常に善良な使用者としての注意と責任をもって使用すること。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暴力行為その他公序良俗に反する行為等他人に迷惑を及ぼす行為をしないこと。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立入禁止区域に立ち入らないこと。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許可なく壁、柱等にはり紙、釘打ち等をしないこと。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許可なく危険な物品又は動物を持込まないこと。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許可なく物品を販売し、又は展示しないこと。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所定の場所以外で火気を使用しないこと。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火災、盗難、人身事故</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の防止に努めること。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施設等を損傷等したときは、直ちに指定管理者にその旨を届け出、使用者の責に帰すべき事由がある場合は、原状に回復するか又はその損害を賠償すること。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使用時における必要な警備について、使用者の責任で実施すること。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使用した施設の後片付け、清掃を行い、ゴミ等は、公園内に残さないよう各自で処理すること。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施設の使用に伴い、仮設の工作物を設置しようとするときは、土木事務所の許可を受けさせること。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仮設工作物の設置に際しては、指定管理者の指示に従い、使用終了後直ちに公園を原状に回復すること。</w:t>
      </w:r>
    </w:p>
    <w:p w:rsidR="00933DA7" w:rsidRPr="00EB2ABE" w:rsidRDefault="00933DA7" w:rsidP="00D577BB">
      <w:pPr>
        <w:pStyle w:val="OasysWin"/>
        <w:numPr>
          <w:ilvl w:val="0"/>
          <w:numId w:val="27"/>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前各号に掲げるもののほか、公園の管理上必要と認めて指示した事項。</w:t>
      </w:r>
    </w:p>
    <w:p w:rsidR="00933DA7" w:rsidRPr="00EB2ABE" w:rsidRDefault="00933DA7" w:rsidP="00D577BB">
      <w:pPr>
        <w:pStyle w:val="OasysWin"/>
        <w:numPr>
          <w:ilvl w:val="0"/>
          <w:numId w:val="23"/>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盗難・事故等の責任</w:t>
      </w:r>
    </w:p>
    <w:p w:rsidR="00933DA7" w:rsidRPr="00EB2ABE" w:rsidRDefault="00933DA7" w:rsidP="00933DA7">
      <w:pPr>
        <w:pStyle w:val="OasysWin"/>
        <w:wordWrap/>
        <w:spacing w:line="300" w:lineRule="exact"/>
        <w:ind w:leftChars="300" w:left="63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府及び指定管理者は、使用者等が盗難又は事故等により受けた被害については、その責任を負わないものとし、その旨を掲出することにより施設の使用者に周知するものとする。</w:t>
      </w:r>
    </w:p>
    <w:p w:rsidR="00933DA7" w:rsidRPr="00EB2ABE" w:rsidRDefault="00933DA7" w:rsidP="00933DA7">
      <w:pPr>
        <w:pStyle w:val="OasysWin"/>
        <w:wordWrap/>
        <w:spacing w:line="300" w:lineRule="exact"/>
        <w:ind w:leftChars="456" w:left="958" w:firstLineChars="100" w:firstLine="240"/>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w:t>
      </w:r>
      <w:r w:rsidR="00933DA7" w:rsidRPr="00EB2ABE">
        <w:rPr>
          <w:rFonts w:ascii="HG丸ｺﾞｼｯｸM-PRO" w:eastAsia="HG丸ｺﾞｼｯｸM-PRO" w:hAnsi="ＭＳ 明朝" w:hint="eastAsia"/>
          <w:spacing w:val="0"/>
          <w:kern w:val="2"/>
        </w:rPr>
        <w:t>プール</w:t>
      </w:r>
    </w:p>
    <w:p w:rsidR="00933DA7" w:rsidRPr="00EB2ABE" w:rsidRDefault="00933DA7" w:rsidP="00D577BB">
      <w:pPr>
        <w:pStyle w:val="OasysWin"/>
        <w:numPr>
          <w:ilvl w:val="0"/>
          <w:numId w:val="24"/>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使用期間</w:t>
      </w:r>
    </w:p>
    <w:p w:rsidR="00933DA7" w:rsidRPr="00EB2ABE" w:rsidRDefault="00933DA7" w:rsidP="00331903">
      <w:pPr>
        <w:spacing w:line="0" w:lineRule="atLeast"/>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原則として毎年７月１日から８月３１日までとする。</w:t>
      </w:r>
    </w:p>
    <w:p w:rsidR="00933DA7" w:rsidRPr="00EB2ABE" w:rsidRDefault="00933DA7" w:rsidP="00933DA7">
      <w:pPr>
        <w:spacing w:line="0" w:lineRule="atLeast"/>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なお、指定管理者は、土木事務所と協議の上、期間を変更することができる（府の指示により期間の変更を依頼する場合もある。）。</w:t>
      </w:r>
    </w:p>
    <w:p w:rsidR="00933DA7" w:rsidRPr="00EB2ABE" w:rsidRDefault="00933DA7" w:rsidP="00D577BB">
      <w:pPr>
        <w:pStyle w:val="OasysWin"/>
        <w:numPr>
          <w:ilvl w:val="0"/>
          <w:numId w:val="24"/>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使用時間</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午前９時３０分から午後６時まで（ただし、入場は午後５時まで、遊泳時間は午後５時３０分まで）とする。</w:t>
      </w:r>
    </w:p>
    <w:p w:rsidR="00933DA7" w:rsidRPr="00EB2ABE" w:rsidRDefault="00933DA7" w:rsidP="00933DA7">
      <w:pPr>
        <w:pStyle w:val="OasysWin"/>
        <w:wordWrap/>
        <w:spacing w:line="300" w:lineRule="exact"/>
        <w:ind w:leftChars="300" w:left="63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なお、この時間の変更を行う場合は、使用期間の変更と同様とする。</w:t>
      </w:r>
    </w:p>
    <w:p w:rsidR="00933DA7" w:rsidRPr="00EB2ABE" w:rsidRDefault="00933DA7" w:rsidP="00D577BB">
      <w:pPr>
        <w:pStyle w:val="OasysWin"/>
        <w:numPr>
          <w:ilvl w:val="0"/>
          <w:numId w:val="24"/>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便益施設の運営</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プール内の売店を運営する際の物品の販売については、次に定めるところによる。</w:t>
      </w:r>
    </w:p>
    <w:p w:rsidR="00933DA7" w:rsidRPr="00EB2ABE" w:rsidRDefault="00933DA7" w:rsidP="00D577BB">
      <w:pPr>
        <w:pStyle w:val="OasysWin"/>
        <w:numPr>
          <w:ilvl w:val="0"/>
          <w:numId w:val="2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アルコール飲料、チューインガムは販売してはならない。</w:t>
      </w:r>
    </w:p>
    <w:p w:rsidR="00B27A90" w:rsidRPr="00EB2ABE" w:rsidRDefault="00B27A90" w:rsidP="00B27A90">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※目的外利用時等で、遊泳を行わない場合は、土木事務所と協議のうえ、販売することができる。</w:t>
      </w:r>
    </w:p>
    <w:p w:rsidR="00933DA7" w:rsidRPr="00EB2ABE" w:rsidRDefault="00933DA7" w:rsidP="00D577BB">
      <w:pPr>
        <w:pStyle w:val="OasysWin"/>
        <w:numPr>
          <w:ilvl w:val="0"/>
          <w:numId w:val="2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衛生上、十分な配慮をしなければならない。</w:t>
      </w:r>
    </w:p>
    <w:p w:rsidR="00933DA7" w:rsidRPr="00EB2ABE" w:rsidRDefault="00933DA7" w:rsidP="00D577BB">
      <w:pPr>
        <w:pStyle w:val="OasysWin"/>
        <w:numPr>
          <w:ilvl w:val="0"/>
          <w:numId w:val="2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ガラス製品、陶器類等の容器に入ったものは、容器のまま、直接販売してはならない。</w:t>
      </w:r>
    </w:p>
    <w:p w:rsidR="00933DA7" w:rsidRPr="00EB2ABE" w:rsidRDefault="00933DA7" w:rsidP="00D577BB">
      <w:pPr>
        <w:pStyle w:val="OasysWin"/>
        <w:numPr>
          <w:ilvl w:val="0"/>
          <w:numId w:val="2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プール内での立売りは、禁止する。</w:t>
      </w:r>
    </w:p>
    <w:p w:rsidR="00933DA7" w:rsidRPr="00EB2ABE" w:rsidRDefault="00933DA7" w:rsidP="00D577BB">
      <w:pPr>
        <w:pStyle w:val="OasysWin"/>
        <w:numPr>
          <w:ilvl w:val="0"/>
          <w:numId w:val="24"/>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光化学スモッグ情報発令時の措置</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光化学スモッグ情報が発令された場合の取扱いについては、「光化学スモッグについて」</w:t>
      </w:r>
      <w:r w:rsidRPr="00EB2ABE">
        <w:rPr>
          <w:rFonts w:ascii="HG丸ｺﾞｼｯｸM-PRO" w:eastAsia="HG丸ｺﾞｼｯｸM-PRO" w:hAnsi="ＭＳ 明朝" w:hint="eastAsia"/>
          <w:spacing w:val="0"/>
          <w:kern w:val="2"/>
          <w:bdr w:val="single" w:sz="4" w:space="0" w:color="auto"/>
        </w:rPr>
        <w:t>資料１</w:t>
      </w:r>
      <w:r w:rsidRPr="00EB2ABE">
        <w:rPr>
          <w:rFonts w:ascii="HG丸ｺﾞｼｯｸM-PRO" w:eastAsia="HG丸ｺﾞｼｯｸM-PRO" w:hAnsi="ＭＳ 明朝" w:hint="eastAsia"/>
          <w:spacing w:val="0"/>
          <w:kern w:val="2"/>
        </w:rPr>
        <w:t>に定める。</w:t>
      </w:r>
    </w:p>
    <w:p w:rsidR="00933DA7" w:rsidRPr="00EB2ABE" w:rsidRDefault="00933DA7" w:rsidP="00D577BB">
      <w:pPr>
        <w:pStyle w:val="OasysWin"/>
        <w:numPr>
          <w:ilvl w:val="0"/>
          <w:numId w:val="24"/>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プール安全管理・事故対応マニュアルの作成について</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プールを管理する指定管理者は、文部科学省・国土交通省が定めた「プールの安全標準指針（平成１９年３月）」及び、厚生労働省が定めた「遊泳用プールの衛生基準（平成１９年５月改定）」にも留意するとともに、府が策定する「府営公園プール安全管理・事故対応基準</w:t>
      </w:r>
      <w:r w:rsidRPr="00EB2ABE">
        <w:rPr>
          <w:rFonts w:ascii="HG丸ｺﾞｼｯｸM-PRO" w:eastAsia="HG丸ｺﾞｼｯｸM-PRO" w:hAnsi="HG丸ｺﾞｼｯｸM-PRO" w:hint="eastAsia"/>
        </w:rPr>
        <w:t>（平成２９年４月）」</w:t>
      </w:r>
      <w:r w:rsidRPr="00EB2ABE">
        <w:rPr>
          <w:rFonts w:ascii="HG丸ｺﾞｼｯｸM-PRO" w:eastAsia="HG丸ｺﾞｼｯｸM-PRO" w:hAnsi="HG丸ｺﾞｼｯｸM-PRO" w:hint="eastAsia"/>
          <w:bdr w:val="single" w:sz="4" w:space="0" w:color="auto"/>
        </w:rPr>
        <w:t>資料4</w:t>
      </w:r>
      <w:r w:rsidRPr="00EB2ABE">
        <w:rPr>
          <w:rFonts w:ascii="HG丸ｺﾞｼｯｸM-PRO" w:eastAsia="HG丸ｺﾞｼｯｸM-PRO" w:hAnsi="ＭＳ 明朝" w:hint="eastAsia"/>
          <w:spacing w:val="0"/>
          <w:kern w:val="2"/>
        </w:rPr>
        <w:t>に記載のとおり、同基準を元に、各プール詳細の「プール安全管理・事故対応マニュアル」を作成・運用すること。なお、「プール安全管理・事故対応マニュアル」は、プール営業開始日1か月前までに土木事務所へ提出し、内容の確認を受けなければならない。</w:t>
      </w:r>
    </w:p>
    <w:p w:rsidR="00933DA7" w:rsidRPr="00EB2ABE"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z w:val="28"/>
          <w:szCs w:val="28"/>
        </w:rPr>
        <mc:AlternateContent>
          <mc:Choice Requires="wps">
            <w:drawing>
              <wp:anchor distT="0" distB="0" distL="114300" distR="114300" simplePos="0" relativeHeight="251684864" behindDoc="0" locked="0" layoutInCell="1" allowOverlap="1" wp14:anchorId="3EE011C5" wp14:editId="35167DB8">
                <wp:simplePos x="0" y="0"/>
                <wp:positionH relativeFrom="column">
                  <wp:posOffset>5028961</wp:posOffset>
                </wp:positionH>
                <wp:positionV relativeFrom="paragraph">
                  <wp:posOffset>114300</wp:posOffset>
                </wp:positionV>
                <wp:extent cx="344805" cy="1141095"/>
                <wp:effectExtent l="5080" t="13335" r="12065" b="762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1095"/>
                        </a:xfrm>
                        <a:prstGeom prst="rect">
                          <a:avLst/>
                        </a:prstGeom>
                        <a:solidFill>
                          <a:srgbClr val="FFFFFF"/>
                        </a:solidFill>
                        <a:ln w="9525">
                          <a:solidFill>
                            <a:srgbClr val="000000"/>
                          </a:solidFill>
                          <a:miter lim="800000"/>
                          <a:headEnd/>
                          <a:tailEnd/>
                        </a:ln>
                      </wps:spPr>
                      <wps:txbx>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11C5" id="Text Box 25" o:spid="_x0000_s1046" type="#_x0000_t202" style="position:absolute;left:0;text-align:left;margin-left:396pt;margin-top:9pt;width:27.15pt;height:8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">
                <v:textbox style="layout-flow:vertical-ideographic" inset="5.85pt,4.05mm,1.26mm,.7pt">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v:textbox>
              </v:shape>
            </w:pict>
          </mc:Fallback>
        </mc:AlternateContent>
      </w:r>
      <w:r w:rsidRPr="00EB2ABE">
        <w:rPr>
          <w:rFonts w:ascii="HG丸ｺﾞｼｯｸM-PRO" w:eastAsia="HG丸ｺﾞｼｯｸM-PRO" w:hAnsi="ＭＳ 明朝" w:hint="eastAsia"/>
          <w:noProof/>
          <w:sz w:val="28"/>
          <w:szCs w:val="28"/>
        </w:rPr>
        <mc:AlternateContent>
          <mc:Choice Requires="wps">
            <w:drawing>
              <wp:anchor distT="0" distB="0" distL="114300" distR="114300" simplePos="0" relativeHeight="251683840" behindDoc="0" locked="0" layoutInCell="1" allowOverlap="1" wp14:anchorId="3AE1DCCD" wp14:editId="05E07FF7">
                <wp:simplePos x="0" y="0"/>
                <wp:positionH relativeFrom="column">
                  <wp:posOffset>800100</wp:posOffset>
                </wp:positionH>
                <wp:positionV relativeFrom="paragraph">
                  <wp:posOffset>114300</wp:posOffset>
                </wp:positionV>
                <wp:extent cx="340995" cy="1141095"/>
                <wp:effectExtent l="12700" t="13335" r="8255" b="762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141095"/>
                        </a:xfrm>
                        <a:prstGeom prst="rect">
                          <a:avLst/>
                        </a:prstGeom>
                        <a:solidFill>
                          <a:srgbClr val="FFFFFF"/>
                        </a:solidFill>
                        <a:ln w="9525">
                          <a:solidFill>
                            <a:srgbClr val="000000"/>
                          </a:solidFill>
                          <a:miter lim="800000"/>
                          <a:headEnd/>
                          <a:tailEnd/>
                        </a:ln>
                      </wps:spPr>
                      <wps:txbx>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1DCCD" id="Text Box 24" o:spid="_x0000_s1047" type="#_x0000_t202" style="position:absolute;left:0;text-align:left;margin-left:63pt;margin-top:9pt;width:26.85pt;height:8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">
                <v:textbox style="layout-flow:vertical-ideographic" inset="5.85pt,4.05mm,1.26mm,.7pt">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v:textbox>
              </v:shape>
            </w:pict>
          </mc:Fallback>
        </mc:AlternateContent>
      </w:r>
    </w:p>
    <w:p w:rsidR="00933DA7" w:rsidRPr="00EB2ABE" w:rsidRDefault="00933DA7" w:rsidP="00933DA7">
      <w:pPr>
        <w:pStyle w:val="OasysWin"/>
        <w:wordWrap/>
        <w:spacing w:line="300" w:lineRule="exact"/>
        <w:ind w:leftChars="156" w:left="32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pacing w:val="0"/>
          <w:kern w:val="2"/>
        </w:rPr>
        <mc:AlternateContent>
          <mc:Choice Requires="wps">
            <w:drawing>
              <wp:anchor distT="0" distB="0" distL="114300" distR="114300" simplePos="0" relativeHeight="251686912" behindDoc="0" locked="0" layoutInCell="1" allowOverlap="1" wp14:anchorId="1099D1E4" wp14:editId="7815E347">
                <wp:simplePos x="0" y="0"/>
                <wp:positionH relativeFrom="column">
                  <wp:posOffset>2434441</wp:posOffset>
                </wp:positionH>
                <wp:positionV relativeFrom="paragraph">
                  <wp:posOffset>41704</wp:posOffset>
                </wp:positionV>
                <wp:extent cx="1143000" cy="228600"/>
                <wp:effectExtent l="5080" t="3810" r="4445" b="571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9D1E4" id="Text Box 27" o:spid="_x0000_s1048" type="#_x0000_t202" style="position:absolute;left:0;text-align:left;margin-left:191.7pt;margin-top:3.3pt;width:9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" stroked="f">
                <v:fill opacity="0"/>
                <v:textbox inset="5.85pt,.7pt,5.85pt,.7pt">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v:textbox>
              </v:shape>
            </w:pict>
          </mc:Fallback>
        </mc:AlternateContent>
      </w:r>
      <w:r w:rsidRPr="00EB2ABE">
        <w:rPr>
          <w:rFonts w:ascii="HG丸ｺﾞｼｯｸM-PRO" w:eastAsia="HG丸ｺﾞｼｯｸM-PRO" w:hAnsi="ＭＳ 明朝" w:hint="eastAsia"/>
          <w:noProof/>
          <w:spacing w:val="0"/>
          <w:kern w:val="2"/>
        </w:rPr>
        <mc:AlternateContent>
          <mc:Choice Requires="wps">
            <w:drawing>
              <wp:anchor distT="0" distB="0" distL="114300" distR="114300" simplePos="0" relativeHeight="251685888" behindDoc="0" locked="0" layoutInCell="1" allowOverlap="1" wp14:anchorId="7ABD179F" wp14:editId="43402047">
                <wp:simplePos x="0" y="0"/>
                <wp:positionH relativeFrom="column">
                  <wp:posOffset>1204405</wp:posOffset>
                </wp:positionH>
                <wp:positionV relativeFrom="paragraph">
                  <wp:posOffset>38100</wp:posOffset>
                </wp:positionV>
                <wp:extent cx="3759200" cy="635"/>
                <wp:effectExtent l="0" t="76200" r="12700" b="94615"/>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0" cy="635"/>
                        </a:xfrm>
                        <a:custGeom>
                          <a:avLst/>
                          <a:gdLst>
                            <a:gd name="T0" fmla="*/ 0 w 5920"/>
                            <a:gd name="T1" fmla="*/ 0 h 1"/>
                            <a:gd name="T2" fmla="*/ 5920 w 5920"/>
                            <a:gd name="T3" fmla="*/ 0 h 1"/>
                          </a:gdLst>
                          <a:ahLst/>
                          <a:cxnLst>
                            <a:cxn ang="0">
                              <a:pos x="T0" y="T1"/>
                            </a:cxn>
                            <a:cxn ang="0">
                              <a:pos x="T2" y="T3"/>
                            </a:cxn>
                          </a:cxnLst>
                          <a:rect l="0" t="0" r="r" b="b"/>
                          <a:pathLst>
                            <a:path w="5920" h="1">
                              <a:moveTo>
                                <a:pt x="0" y="0"/>
                              </a:moveTo>
                              <a:lnTo>
                                <a:pt x="592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polyline w14:anchorId="2472CD17" id="Freeform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3pt,390.85pt,3pt" coordsize="5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" filled="f" strokeweight="2pt">
                <v:stroke endarrow="block"/>
                <v:path arrowok="t" o:connecttype="custom" o:connectlocs="0,0;3759200,0" o:connectangles="0,0"/>
              </v:polyline>
            </w:pict>
          </mc:Fallback>
        </mc:AlternateContent>
      </w:r>
    </w:p>
    <w:p w:rsidR="00933DA7" w:rsidRPr="00EB2ABE"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z w:val="28"/>
          <w:szCs w:val="28"/>
        </w:rPr>
        <mc:AlternateContent>
          <mc:Choice Requires="wps">
            <w:drawing>
              <wp:anchor distT="0" distB="0" distL="114300" distR="114300" simplePos="0" relativeHeight="251687936" behindDoc="0" locked="0" layoutInCell="1" allowOverlap="1" wp14:anchorId="0E2324D4" wp14:editId="7548951B">
                <wp:simplePos x="0" y="0"/>
                <wp:positionH relativeFrom="column">
                  <wp:posOffset>1204405</wp:posOffset>
                </wp:positionH>
                <wp:positionV relativeFrom="paragraph">
                  <wp:posOffset>190500</wp:posOffset>
                </wp:positionV>
                <wp:extent cx="3784600" cy="635"/>
                <wp:effectExtent l="38100" t="76200" r="0" b="94615"/>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0" cy="635"/>
                        </a:xfrm>
                        <a:custGeom>
                          <a:avLst/>
                          <a:gdLst>
                            <a:gd name="T0" fmla="*/ 5960 w 5960"/>
                            <a:gd name="T1" fmla="*/ 0 h 1"/>
                            <a:gd name="T2" fmla="*/ 0 w 5960"/>
                            <a:gd name="T3" fmla="*/ 0 h 1"/>
                          </a:gdLst>
                          <a:ahLst/>
                          <a:cxnLst>
                            <a:cxn ang="0">
                              <a:pos x="T0" y="T1"/>
                            </a:cxn>
                            <a:cxn ang="0">
                              <a:pos x="T2" y="T3"/>
                            </a:cxn>
                          </a:cxnLst>
                          <a:rect l="0" t="0" r="r" b="b"/>
                          <a:pathLst>
                            <a:path w="5960" h="1">
                              <a:moveTo>
                                <a:pt x="5960" y="0"/>
                              </a:moveTo>
                              <a:lnTo>
                                <a:pt x="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polyline w14:anchorId="19284A3D" id="Freeform 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85pt,15pt,94.85pt,15pt" coordsize="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" filled="f" strokeweight="2pt">
                <v:stroke endarrow="block"/>
                <v:path arrowok="t" o:connecttype="custom" o:connectlocs="3784600,0;0,0" o:connectangles="0,0"/>
              </v:polyline>
            </w:pict>
          </mc:Fallback>
        </mc:AlternateContent>
      </w:r>
    </w:p>
    <w:p w:rsidR="00933DA7" w:rsidRPr="00EB2ABE"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z w:val="28"/>
          <w:szCs w:val="28"/>
        </w:rPr>
        <mc:AlternateContent>
          <mc:Choice Requires="wps">
            <w:drawing>
              <wp:anchor distT="0" distB="0" distL="114300" distR="114300" simplePos="0" relativeHeight="251688960" behindDoc="0" locked="0" layoutInCell="1" allowOverlap="1" wp14:anchorId="7C8D2092" wp14:editId="4D27734E">
                <wp:simplePos x="0" y="0"/>
                <wp:positionH relativeFrom="column">
                  <wp:posOffset>2106534</wp:posOffset>
                </wp:positionH>
                <wp:positionV relativeFrom="paragraph">
                  <wp:posOffset>53975</wp:posOffset>
                </wp:positionV>
                <wp:extent cx="1943100" cy="347980"/>
                <wp:effectExtent l="1270" t="635" r="8255" b="381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AE" w:rsidRPr="00155CCB" w:rsidRDefault="005378AE"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rsidR="005378AE" w:rsidRPr="00155CCB" w:rsidRDefault="005378AE"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D2092" id="Text Box 29" o:spid="_x0000_s1049" type="#_x0000_t202" style="position:absolute;left:0;text-align:left;margin-left:165.85pt;margin-top:4.25pt;width:153pt;height:2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" stroked="f">
                <v:fill opacity="0"/>
                <v:textbox inset="5.85pt,.7pt,5.85pt,.7pt">
                  <w:txbxContent>
                    <w:p w:rsidR="005378AE" w:rsidRPr="00155CCB" w:rsidRDefault="005378AE"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rsidR="005378AE" w:rsidRPr="00155CCB" w:rsidRDefault="005378AE"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v:textbox>
              </v:shape>
            </w:pict>
          </mc:Fallback>
        </mc:AlternateContent>
      </w:r>
    </w:p>
    <w:p w:rsidR="00933DA7" w:rsidRPr="00EB2ABE" w:rsidRDefault="00933DA7" w:rsidP="00933DA7">
      <w:pPr>
        <w:pStyle w:val="OasysWin"/>
        <w:wordWrap/>
        <w:spacing w:line="300" w:lineRule="exact"/>
        <w:ind w:leftChars="156" w:left="328" w:firstLineChars="100" w:firstLine="240"/>
        <w:rPr>
          <w:rFonts w:ascii="HG丸ｺﾞｼｯｸM-PRO" w:eastAsia="HG丸ｺﾞｼｯｸM-PRO" w:hAnsi="ＭＳ 明朝"/>
          <w:spacing w:val="0"/>
          <w:kern w:val="2"/>
        </w:rPr>
      </w:pPr>
    </w:p>
    <w:p w:rsidR="00933DA7" w:rsidRPr="00EB2ABE" w:rsidRDefault="00933DA7" w:rsidP="00933DA7">
      <w:pPr>
        <w:pStyle w:val="OasysWin"/>
        <w:wordWrap/>
        <w:spacing w:line="300" w:lineRule="exact"/>
        <w:ind w:leftChars="156" w:left="328" w:firstLineChars="100" w:firstLine="28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z w:val="28"/>
          <w:szCs w:val="28"/>
        </w:rPr>
        <mc:AlternateContent>
          <mc:Choice Requires="wps">
            <w:drawing>
              <wp:anchor distT="0" distB="0" distL="114300" distR="114300" simplePos="0" relativeHeight="251691008" behindDoc="0" locked="0" layoutInCell="1" allowOverlap="1" wp14:anchorId="7D7F5152" wp14:editId="185FBCC3">
                <wp:simplePos x="0" y="0"/>
                <wp:positionH relativeFrom="column">
                  <wp:posOffset>1534144</wp:posOffset>
                </wp:positionH>
                <wp:positionV relativeFrom="paragraph">
                  <wp:posOffset>143007</wp:posOffset>
                </wp:positionV>
                <wp:extent cx="3314700" cy="226060"/>
                <wp:effectExtent l="5080" t="8890" r="4445" b="317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5152" id="Text Box 31" o:spid="_x0000_s1050" type="#_x0000_t202" style="position:absolute;left:0;text-align:left;margin-left:120.8pt;margin-top:11.25pt;width:261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" stroked="f">
                <v:fill opacity="0"/>
                <v:textbox inset="5.85pt,.7pt,5.85pt,.7pt">
                  <w:txbxContent>
                    <w:p w:rsidR="005378AE" w:rsidRPr="00155CCB" w:rsidRDefault="005378AE"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④マニュアルに沿った履行確認（プール期間）</w:t>
                      </w:r>
                    </w:p>
                  </w:txbxContent>
                </v:textbox>
              </v:shape>
            </w:pict>
          </mc:Fallback>
        </mc:AlternateContent>
      </w:r>
      <w:r w:rsidRPr="00EB2ABE">
        <w:rPr>
          <w:rFonts w:ascii="HG丸ｺﾞｼｯｸM-PRO" w:eastAsia="HG丸ｺﾞｼｯｸM-PRO" w:hAnsi="ＭＳ 明朝" w:hint="eastAsia"/>
          <w:noProof/>
          <w:sz w:val="28"/>
          <w:szCs w:val="28"/>
        </w:rPr>
        <mc:AlternateContent>
          <mc:Choice Requires="wps">
            <w:drawing>
              <wp:anchor distT="0" distB="0" distL="114300" distR="114300" simplePos="0" relativeHeight="251689984" behindDoc="0" locked="0" layoutInCell="1" allowOverlap="1" wp14:anchorId="2BD955FD" wp14:editId="4BC499E2">
                <wp:simplePos x="0" y="0"/>
                <wp:positionH relativeFrom="column">
                  <wp:posOffset>1204405</wp:posOffset>
                </wp:positionH>
                <wp:positionV relativeFrom="paragraph">
                  <wp:posOffset>76200</wp:posOffset>
                </wp:positionV>
                <wp:extent cx="3771900" cy="635"/>
                <wp:effectExtent l="0" t="76200" r="19050" b="94615"/>
                <wp:wrapNone/>
                <wp:docPr id="1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635"/>
                        </a:xfrm>
                        <a:custGeom>
                          <a:avLst/>
                          <a:gdLst>
                            <a:gd name="T0" fmla="*/ 0 w 5940"/>
                            <a:gd name="T1" fmla="*/ 0 h 1"/>
                            <a:gd name="T2" fmla="*/ 5940 w 5940"/>
                            <a:gd name="T3" fmla="*/ 0 h 1"/>
                          </a:gdLst>
                          <a:ahLst/>
                          <a:cxnLst>
                            <a:cxn ang="0">
                              <a:pos x="T0" y="T1"/>
                            </a:cxn>
                            <a:cxn ang="0">
                              <a:pos x="T2" y="T3"/>
                            </a:cxn>
                          </a:cxnLst>
                          <a:rect l="0" t="0" r="r" b="b"/>
                          <a:pathLst>
                            <a:path w="5940" h="1">
                              <a:moveTo>
                                <a:pt x="0" y="0"/>
                              </a:moveTo>
                              <a:lnTo>
                                <a:pt x="594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polyline w14:anchorId="434BDD8B" id="Freeform 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6pt,391.85pt,6pt" coordsize="5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" filled="f" strokeweight="2pt">
                <v:stroke endarrow="block"/>
                <v:path arrowok="t" o:connecttype="custom" o:connectlocs="0,0;3771900,0" o:connectangles="0,0"/>
              </v:polyline>
            </w:pict>
          </mc:Fallback>
        </mc:AlternateContent>
      </w:r>
    </w:p>
    <w:p w:rsidR="00933DA7" w:rsidRPr="00EB2ABE"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rsidR="00933DA7" w:rsidRPr="00EB2ABE" w:rsidRDefault="00933DA7" w:rsidP="00D577BB">
      <w:pPr>
        <w:pStyle w:val="OasysWin"/>
        <w:numPr>
          <w:ilvl w:val="0"/>
          <w:numId w:val="24"/>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遵守事項</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指定管理者は、プールの使用の許可に</w:t>
      </w:r>
      <w:r w:rsidR="00687278" w:rsidRPr="00EB2ABE">
        <w:rPr>
          <w:rFonts w:ascii="HG丸ｺﾞｼｯｸM-PRO" w:eastAsia="HG丸ｺﾞｼｯｸM-PRO" w:hAnsi="ＭＳ 明朝" w:hint="eastAsia"/>
          <w:spacing w:val="0"/>
          <w:kern w:val="2"/>
        </w:rPr>
        <w:t>当たって</w:t>
      </w:r>
      <w:r w:rsidRPr="00EB2ABE">
        <w:rPr>
          <w:rFonts w:ascii="HG丸ｺﾞｼｯｸM-PRO" w:eastAsia="HG丸ｺﾞｼｯｸM-PRO" w:hAnsi="ＭＳ 明朝" w:hint="eastAsia"/>
          <w:spacing w:val="0"/>
          <w:kern w:val="2"/>
        </w:rPr>
        <w:t>、</w:t>
      </w:r>
      <w:r w:rsidR="00780542" w:rsidRPr="00EB2ABE">
        <w:rPr>
          <w:rFonts w:ascii="HG丸ｺﾞｼｯｸM-PRO" w:eastAsia="HG丸ｺﾞｼｯｸM-PRO" w:hAnsi="ＭＳ 明朝" w:hint="eastAsia"/>
          <w:spacing w:val="0"/>
          <w:kern w:val="2"/>
        </w:rPr>
        <w:t>前項「（２）有料公園施設等」</w:t>
      </w:r>
      <w:r w:rsidR="00835F9D" w:rsidRPr="00EB2ABE">
        <w:rPr>
          <w:rFonts w:ascii="HG丸ｺﾞｼｯｸM-PRO" w:eastAsia="HG丸ｺﾞｼｯｸM-PRO" w:hAnsi="ＭＳ 明朝" w:hint="eastAsia"/>
          <w:spacing w:val="0"/>
          <w:kern w:val="2"/>
        </w:rPr>
        <w:t>に記載</w:t>
      </w:r>
      <w:r w:rsidR="004C4A07" w:rsidRPr="00EB2ABE">
        <w:rPr>
          <w:rFonts w:ascii="HG丸ｺﾞｼｯｸM-PRO" w:eastAsia="HG丸ｺﾞｼｯｸM-PRO" w:hAnsi="ＭＳ 明朝" w:hint="eastAsia"/>
          <w:spacing w:val="0"/>
          <w:kern w:val="2"/>
        </w:rPr>
        <w:t>の遵守事項に加え、</w:t>
      </w:r>
      <w:r w:rsidRPr="00EB2ABE">
        <w:rPr>
          <w:rFonts w:ascii="HG丸ｺﾞｼｯｸM-PRO" w:eastAsia="HG丸ｺﾞｼｯｸM-PRO" w:hAnsi="ＭＳ 明朝" w:hint="eastAsia"/>
          <w:spacing w:val="0"/>
          <w:kern w:val="2"/>
        </w:rPr>
        <w:t>次の事項を使用者に遵守させなければならない。</w:t>
      </w:r>
    </w:p>
    <w:p w:rsidR="00933DA7" w:rsidRPr="00EB2ABE" w:rsidRDefault="00933DA7" w:rsidP="00D577BB">
      <w:pPr>
        <w:pStyle w:val="OasysWin"/>
        <w:numPr>
          <w:ilvl w:val="0"/>
          <w:numId w:val="28"/>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許可なく遊泳目的以外に施設を使用しないこと。</w:t>
      </w:r>
    </w:p>
    <w:p w:rsidR="00933DA7" w:rsidRPr="00EB2ABE" w:rsidRDefault="00933DA7" w:rsidP="00D577BB">
      <w:pPr>
        <w:pStyle w:val="OasysWin"/>
        <w:numPr>
          <w:ilvl w:val="0"/>
          <w:numId w:val="28"/>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遊泳時間を厳守すること。</w:t>
      </w:r>
    </w:p>
    <w:p w:rsidR="00933DA7" w:rsidRPr="00EB2ABE" w:rsidRDefault="00933DA7" w:rsidP="00D577BB">
      <w:pPr>
        <w:pStyle w:val="OasysWin"/>
        <w:numPr>
          <w:ilvl w:val="0"/>
          <w:numId w:val="28"/>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使用した施設の後片付け、清掃を行い、ゴミ等は、プールの場内に残さないよう各自で処理すること。</w:t>
      </w:r>
    </w:p>
    <w:p w:rsidR="00933DA7" w:rsidRPr="00EB2ABE" w:rsidRDefault="00933DA7" w:rsidP="00D577BB">
      <w:pPr>
        <w:pStyle w:val="OasysWin"/>
        <w:numPr>
          <w:ilvl w:val="0"/>
          <w:numId w:val="28"/>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前各号に掲げるもののほか、管理上必要と認めて指示した事項。</w:t>
      </w:r>
    </w:p>
    <w:p w:rsidR="00933DA7" w:rsidRPr="00EB2ABE" w:rsidRDefault="00933DA7" w:rsidP="00FE44E8">
      <w:pPr>
        <w:pStyle w:val="OasysWin"/>
        <w:spacing w:line="300" w:lineRule="exact"/>
        <w:ind w:left="105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なお、専用使用及び団体使用の許可に</w:t>
      </w:r>
      <w:r w:rsidR="00687278" w:rsidRPr="00EB2ABE">
        <w:rPr>
          <w:rFonts w:ascii="HG丸ｺﾞｼｯｸM-PRO" w:eastAsia="HG丸ｺﾞｼｯｸM-PRO" w:hAnsi="ＭＳ 明朝" w:hint="eastAsia"/>
          <w:spacing w:val="0"/>
          <w:kern w:val="2"/>
        </w:rPr>
        <w:t>当たって</w:t>
      </w:r>
      <w:r w:rsidRPr="00EB2ABE">
        <w:rPr>
          <w:rFonts w:ascii="HG丸ｺﾞｼｯｸM-PRO" w:eastAsia="HG丸ｺﾞｼｯｸM-PRO" w:hAnsi="ＭＳ 明朝" w:hint="eastAsia"/>
          <w:spacing w:val="0"/>
          <w:kern w:val="2"/>
        </w:rPr>
        <w:t>、</w:t>
      </w:r>
      <w:r w:rsidR="00FE44E8" w:rsidRPr="00EB2ABE">
        <w:rPr>
          <w:rFonts w:ascii="HG丸ｺﾞｼｯｸM-PRO" w:eastAsia="HG丸ｺﾞｼｯｸM-PRO" w:hAnsi="ＭＳ 明朝" w:hint="eastAsia"/>
          <w:spacing w:val="0"/>
          <w:kern w:val="2"/>
        </w:rPr>
        <w:t>必要な警備を使用者の責任で実施</w:t>
      </w:r>
      <w:r w:rsidRPr="00EB2ABE">
        <w:rPr>
          <w:rFonts w:ascii="HG丸ｺﾞｼｯｸM-PRO" w:eastAsia="HG丸ｺﾞｼｯｸM-PRO" w:hAnsi="ＭＳ 明朝" w:hint="eastAsia"/>
          <w:spacing w:val="0"/>
          <w:kern w:val="2"/>
        </w:rPr>
        <w:t>させなければならない。</w:t>
      </w:r>
    </w:p>
    <w:p w:rsidR="00933DA7" w:rsidRPr="00EB2ABE" w:rsidRDefault="00933DA7" w:rsidP="00D577BB">
      <w:pPr>
        <w:pStyle w:val="OasysWin"/>
        <w:numPr>
          <w:ilvl w:val="0"/>
          <w:numId w:val="24"/>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法令等の遵守</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管理に当たっては、大阪府遊泳場条例に定める届出手続等法令等を遵守しなければならない。</w:t>
      </w:r>
    </w:p>
    <w:p w:rsidR="00933DA7" w:rsidRPr="00EB2ABE" w:rsidRDefault="00933DA7" w:rsidP="00933DA7">
      <w:pPr>
        <w:pStyle w:val="OasysWin"/>
        <w:wordWrap/>
        <w:spacing w:line="300" w:lineRule="exact"/>
        <w:ind w:leftChars="456" w:left="958" w:firstLineChars="100" w:firstLine="240"/>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w:t>
      </w:r>
      <w:r w:rsidR="00933DA7" w:rsidRPr="00EB2ABE">
        <w:rPr>
          <w:rFonts w:ascii="HG丸ｺﾞｼｯｸM-PRO" w:eastAsia="HG丸ｺﾞｼｯｸM-PRO" w:hAnsi="ＭＳ 明朝" w:hint="eastAsia"/>
          <w:spacing w:val="0"/>
          <w:kern w:val="2"/>
        </w:rPr>
        <w:t>駐車場</w:t>
      </w:r>
    </w:p>
    <w:p w:rsidR="00933DA7" w:rsidRPr="00EB2ABE" w:rsidRDefault="00933DA7" w:rsidP="00D577BB">
      <w:pPr>
        <w:pStyle w:val="OasysWin"/>
        <w:numPr>
          <w:ilvl w:val="0"/>
          <w:numId w:val="26"/>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使用日</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駐車場については、公園が年間を通じて使用可能であることから、原則として1月1日から12月31日まで終日運営するものとする。</w:t>
      </w:r>
    </w:p>
    <w:p w:rsidR="00933DA7" w:rsidRPr="00EB2ABE" w:rsidRDefault="0062577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ただし</w:t>
      </w:r>
      <w:r w:rsidR="00933DA7" w:rsidRPr="00EB2ABE">
        <w:rPr>
          <w:rFonts w:ascii="HG丸ｺﾞｼｯｸM-PRO" w:eastAsia="HG丸ｺﾞｼｯｸM-PRO" w:hAnsi="ＭＳ 明朝" w:hint="eastAsia"/>
          <w:spacing w:val="0"/>
          <w:kern w:val="2"/>
        </w:rPr>
        <w:t>、錦織公園・石川河川公園については、取扱いが異なるため、各公園管理マニュアルを参照すること。</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なお、12月29日から1月3日までの6日間については、管理事務所の</w:t>
      </w:r>
      <w:r w:rsidR="005D249E" w:rsidRPr="00EB2ABE">
        <w:rPr>
          <w:rFonts w:ascii="HG丸ｺﾞｼｯｸM-PRO" w:eastAsia="HG丸ｺﾞｼｯｸM-PRO" w:hAnsi="ＭＳ 明朝" w:hint="eastAsia"/>
          <w:spacing w:val="0"/>
          <w:kern w:val="2"/>
        </w:rPr>
        <w:t>運営</w:t>
      </w:r>
      <w:r w:rsidRPr="00EB2ABE">
        <w:rPr>
          <w:rFonts w:ascii="HG丸ｺﾞｼｯｸM-PRO" w:eastAsia="HG丸ｺﾞｼｯｸM-PRO" w:hAnsi="ＭＳ 明朝" w:hint="eastAsia"/>
          <w:spacing w:val="0"/>
          <w:kern w:val="2"/>
        </w:rPr>
        <w:t>を義務付けしていないが、駐車場は利用できるようにすることが必要である。（無料開放等でも差し支えない。）</w:t>
      </w:r>
    </w:p>
    <w:p w:rsidR="00933DA7" w:rsidRPr="00EB2ABE" w:rsidRDefault="00933DA7" w:rsidP="00D577BB">
      <w:pPr>
        <w:pStyle w:val="OasysWin"/>
        <w:numPr>
          <w:ilvl w:val="0"/>
          <w:numId w:val="26"/>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運営時間</w:t>
      </w:r>
    </w:p>
    <w:p w:rsidR="00933DA7" w:rsidRPr="00EB2ABE" w:rsidRDefault="00933DA7" w:rsidP="00331903">
      <w:pPr>
        <w:pStyle w:val="OasysWin"/>
        <w:wordWrap/>
        <w:spacing w:line="300" w:lineRule="exact"/>
        <w:ind w:leftChars="200" w:left="420"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常設駐車場については、2４時間運営するものとする。</w:t>
      </w:r>
    </w:p>
    <w:p w:rsidR="00933DA7" w:rsidRPr="00EB2ABE" w:rsidRDefault="0062577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ただし</w:t>
      </w:r>
      <w:r w:rsidR="00933DA7" w:rsidRPr="00EB2ABE">
        <w:rPr>
          <w:rFonts w:ascii="HG丸ｺﾞｼｯｸM-PRO" w:eastAsia="HG丸ｺﾞｼｯｸM-PRO" w:hAnsi="ＭＳ 明朝" w:hint="eastAsia"/>
          <w:spacing w:val="0"/>
          <w:kern w:val="2"/>
        </w:rPr>
        <w:t>、錦織公園、石川河川公園、二色の浜公園については、取扱いが異なるため、各公園管理マニュアルを参照すること。運営時間については、土木事務所との協議により延長することができる。</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管理事務所に常駐していない時間においても、料金の割引やトラブル時の対応が可能となるよう適切な体制をとること。</w:t>
      </w:r>
    </w:p>
    <w:p w:rsidR="00933DA7" w:rsidRPr="00EB2ABE" w:rsidRDefault="00933DA7" w:rsidP="00331903">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また、駐車車両の誘導、場内の効率的使用、周辺の路上駐車状況等を配慮して、良好な周辺環境の維持に努めるものとする。</w:t>
      </w:r>
    </w:p>
    <w:p w:rsidR="00933DA7" w:rsidRPr="00EB2ABE" w:rsidRDefault="00933DA7" w:rsidP="00D577BB">
      <w:pPr>
        <w:pStyle w:val="OasysWin"/>
        <w:numPr>
          <w:ilvl w:val="0"/>
          <w:numId w:val="26"/>
        </w:numPr>
        <w:wordWrap/>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臨時駐車場</w:t>
      </w:r>
    </w:p>
    <w:p w:rsidR="00933DA7" w:rsidRPr="00EB2ABE" w:rsidRDefault="00933DA7" w:rsidP="00331903">
      <w:pPr>
        <w:pStyle w:val="OasysWin"/>
        <w:wordWrap/>
        <w:spacing w:line="300" w:lineRule="exact"/>
        <w:ind w:leftChars="300" w:left="630" w:firstLineChars="100" w:firstLine="214"/>
        <w:rPr>
          <w:rFonts w:ascii="HG丸ｺﾞｼｯｸM-PRO" w:eastAsia="HG丸ｺﾞｼｯｸM-PRO" w:hAnsi="ＭＳ 明朝"/>
          <w:szCs w:val="21"/>
        </w:rPr>
      </w:pPr>
      <w:r w:rsidRPr="00EB2ABE">
        <w:rPr>
          <w:rFonts w:ascii="HG丸ｺﾞｼｯｸM-PRO" w:eastAsia="HG丸ｺﾞｼｯｸM-PRO" w:hAnsi="ＭＳ 明朝" w:hint="eastAsia"/>
          <w:szCs w:val="21"/>
        </w:rPr>
        <w:t>駐車場の運営は、常設駐車場による運営を基本とするが、混雑時については、一般使用に配慮しつつ、公園内に臨時駐車場を設けることができる。</w:t>
      </w:r>
    </w:p>
    <w:p w:rsidR="00933DA7" w:rsidRPr="00EB2ABE" w:rsidRDefault="00933DA7" w:rsidP="00331903">
      <w:pPr>
        <w:pStyle w:val="OasysWin"/>
        <w:wordWrap/>
        <w:spacing w:line="300" w:lineRule="exact"/>
        <w:ind w:leftChars="300" w:left="630" w:firstLineChars="100" w:firstLine="214"/>
        <w:rPr>
          <w:rFonts w:ascii="HG丸ｺﾞｼｯｸM-PRO" w:eastAsia="HG丸ｺﾞｼｯｸM-PRO" w:hAnsi="ＭＳ 明朝"/>
          <w:szCs w:val="21"/>
        </w:rPr>
      </w:pPr>
      <w:r w:rsidRPr="00EB2ABE">
        <w:rPr>
          <w:rFonts w:ascii="HG丸ｺﾞｼｯｸM-PRO" w:eastAsia="HG丸ｺﾞｼｯｸM-PRO" w:hAnsi="ＭＳ 明朝" w:hint="eastAsia"/>
          <w:szCs w:val="21"/>
        </w:rPr>
        <w:t>この場合、園路を車両が通行することになるため、来園者の安全確保に努めなければならない。</w:t>
      </w:r>
    </w:p>
    <w:p w:rsidR="00933DA7" w:rsidRPr="00EB2ABE" w:rsidRDefault="00933DA7" w:rsidP="00D577BB">
      <w:pPr>
        <w:pStyle w:val="OasysWin"/>
        <w:numPr>
          <w:ilvl w:val="0"/>
          <w:numId w:val="26"/>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許可の対象</w:t>
      </w:r>
    </w:p>
    <w:p w:rsidR="00D15183" w:rsidRPr="00EB2ABE" w:rsidRDefault="00D15183" w:rsidP="00331903">
      <w:pPr>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公園利用に影響が無い範囲で、地域の活性化に資するソフト事業等を、駐車場内で実施することができ</w:t>
      </w:r>
      <w:r w:rsidR="001A24F1" w:rsidRPr="00EB2ABE">
        <w:rPr>
          <w:rFonts w:ascii="HG丸ｺﾞｼｯｸM-PRO" w:eastAsia="HG丸ｺﾞｼｯｸM-PRO" w:hAnsi="ＭＳ 明朝" w:hint="eastAsia"/>
          <w:sz w:val="24"/>
        </w:rPr>
        <w:t>る</w:t>
      </w:r>
      <w:r w:rsidRPr="00EB2ABE">
        <w:rPr>
          <w:rFonts w:ascii="HG丸ｺﾞｼｯｸM-PRO" w:eastAsia="HG丸ｺﾞｼｯｸM-PRO" w:hAnsi="ＭＳ 明朝" w:hint="eastAsia"/>
          <w:sz w:val="24"/>
        </w:rPr>
        <w:t>。</w:t>
      </w:r>
    </w:p>
    <w:p w:rsidR="00933DA7" w:rsidRPr="00EB2ABE" w:rsidRDefault="00D15183" w:rsidP="00331903">
      <w:pPr>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ただし、</w:t>
      </w:r>
      <w:r w:rsidR="00933DA7" w:rsidRPr="00EB2ABE">
        <w:rPr>
          <w:rFonts w:ascii="HG丸ｺﾞｼｯｸM-PRO" w:eastAsia="HG丸ｺﾞｼｯｸM-PRO" w:hAnsi="ＭＳ 明朝" w:hint="eastAsia"/>
          <w:sz w:val="24"/>
        </w:rPr>
        <w:t>駐車場は公園利用者の便益施設であるため、駐車場利用への支障を考慮し、目的外の使用は事前に</w:t>
      </w:r>
      <w:r w:rsidR="00545C90" w:rsidRPr="00EB2ABE">
        <w:rPr>
          <w:rFonts w:ascii="HG丸ｺﾞｼｯｸM-PRO" w:eastAsia="HG丸ｺﾞｼｯｸM-PRO" w:hAnsi="ＭＳ 明朝" w:hint="eastAsia"/>
          <w:sz w:val="24"/>
        </w:rPr>
        <w:t>土木事務所に</w:t>
      </w:r>
      <w:r w:rsidR="00933DA7" w:rsidRPr="00EB2ABE">
        <w:rPr>
          <w:rFonts w:ascii="HG丸ｺﾞｼｯｸM-PRO" w:eastAsia="HG丸ｺﾞｼｯｸM-PRO" w:hAnsi="ＭＳ 明朝" w:hint="eastAsia"/>
          <w:sz w:val="24"/>
        </w:rPr>
        <w:t>許可を受けなければならない。</w:t>
      </w:r>
    </w:p>
    <w:p w:rsidR="00933DA7" w:rsidRPr="00EB2ABE" w:rsidRDefault="00933DA7" w:rsidP="00933DA7">
      <w:pPr>
        <w:pStyle w:val="OasysWin"/>
        <w:wordWrap/>
        <w:spacing w:line="300" w:lineRule="exact"/>
        <w:ind w:leftChars="300" w:left="630"/>
        <w:rPr>
          <w:rFonts w:ascii="HG丸ｺﾞｼｯｸM-PRO" w:eastAsia="HG丸ｺﾞｼｯｸM-PRO" w:hAnsi="ＭＳ 明朝"/>
          <w:szCs w:val="21"/>
        </w:rPr>
      </w:pPr>
    </w:p>
    <w:p w:rsidR="00933DA7" w:rsidRPr="00EB2ABE" w:rsidRDefault="00933DA7" w:rsidP="00D577BB">
      <w:pPr>
        <w:pStyle w:val="OasysWin"/>
        <w:numPr>
          <w:ilvl w:val="0"/>
          <w:numId w:val="26"/>
        </w:numPr>
        <w:wordWrap/>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禁止行為</w:t>
      </w:r>
    </w:p>
    <w:p w:rsidR="00933DA7" w:rsidRPr="00EB2ABE" w:rsidRDefault="00933DA7" w:rsidP="00331903">
      <w:pPr>
        <w:pStyle w:val="OasysWin"/>
        <w:wordWrap/>
        <w:spacing w:line="300" w:lineRule="exact"/>
        <w:ind w:leftChars="400" w:left="1482" w:hangingChars="300" w:hanging="642"/>
        <w:rPr>
          <w:rFonts w:ascii="HG丸ｺﾞｼｯｸM-PRO" w:eastAsia="HG丸ｺﾞｼｯｸM-PRO" w:hAnsi="ＭＳ 明朝"/>
          <w:szCs w:val="21"/>
        </w:rPr>
      </w:pPr>
      <w:r w:rsidRPr="00EB2ABE">
        <w:rPr>
          <w:rFonts w:ascii="HG丸ｺﾞｼｯｸM-PRO" w:eastAsia="HG丸ｺﾞｼｯｸM-PRO" w:hAnsi="ＭＳ 明朝" w:hint="eastAsia"/>
          <w:szCs w:val="21"/>
        </w:rPr>
        <w:t>駐車場において、次に掲げる行為をさせてはならない。</w:t>
      </w:r>
    </w:p>
    <w:p w:rsidR="00933DA7" w:rsidRPr="00EB2ABE" w:rsidRDefault="00933DA7" w:rsidP="00D577BB">
      <w:pPr>
        <w:pStyle w:val="OasysWin"/>
        <w:numPr>
          <w:ilvl w:val="0"/>
          <w:numId w:val="9"/>
        </w:numPr>
        <w:tabs>
          <w:tab w:val="num" w:pos="1000"/>
        </w:tabs>
        <w:wordWrap/>
        <w:spacing w:line="300" w:lineRule="exact"/>
        <w:ind w:leftChars="305" w:left="1000"/>
        <w:rPr>
          <w:rFonts w:ascii="HG丸ｺﾞｼｯｸM-PRO" w:eastAsia="HG丸ｺﾞｼｯｸM-PRO" w:hAnsi="ＭＳ 明朝"/>
          <w:szCs w:val="21"/>
        </w:rPr>
      </w:pPr>
      <w:r w:rsidRPr="00EB2ABE">
        <w:rPr>
          <w:rFonts w:ascii="HG丸ｺﾞｼｯｸM-PRO" w:eastAsia="HG丸ｺﾞｼｯｸM-PRO" w:hAnsi="ＭＳ 明朝" w:hint="eastAsia"/>
          <w:szCs w:val="21"/>
        </w:rPr>
        <w:t>自動車への燃料補給</w:t>
      </w:r>
    </w:p>
    <w:p w:rsidR="00933DA7" w:rsidRPr="00EB2ABE" w:rsidRDefault="00933DA7" w:rsidP="00D577BB">
      <w:pPr>
        <w:pStyle w:val="OasysWin"/>
        <w:numPr>
          <w:ilvl w:val="0"/>
          <w:numId w:val="9"/>
        </w:numPr>
        <w:tabs>
          <w:tab w:val="num" w:pos="1000"/>
        </w:tabs>
        <w:wordWrap/>
        <w:spacing w:line="300" w:lineRule="exact"/>
        <w:ind w:leftChars="305" w:left="1000"/>
        <w:rPr>
          <w:rFonts w:ascii="HG丸ｺﾞｼｯｸM-PRO" w:eastAsia="HG丸ｺﾞｼｯｸM-PRO" w:hAnsi="ＭＳ 明朝"/>
          <w:szCs w:val="21"/>
        </w:rPr>
      </w:pPr>
      <w:r w:rsidRPr="00EB2ABE">
        <w:rPr>
          <w:rFonts w:ascii="HG丸ｺﾞｼｯｸM-PRO" w:eastAsia="HG丸ｺﾞｼｯｸM-PRO" w:hAnsi="ＭＳ 明朝" w:hint="eastAsia"/>
          <w:szCs w:val="21"/>
        </w:rPr>
        <w:t>物品の販売、陳列、又は配布（許可を受けた場合を除く）</w:t>
      </w:r>
    </w:p>
    <w:p w:rsidR="00933DA7" w:rsidRPr="00EB2ABE" w:rsidRDefault="00933DA7" w:rsidP="00D577BB">
      <w:pPr>
        <w:pStyle w:val="OasysWin"/>
        <w:numPr>
          <w:ilvl w:val="0"/>
          <w:numId w:val="9"/>
        </w:numPr>
        <w:tabs>
          <w:tab w:val="num" w:pos="1000"/>
        </w:tabs>
        <w:wordWrap/>
        <w:spacing w:line="300" w:lineRule="exact"/>
        <w:ind w:leftChars="305" w:left="1000"/>
        <w:rPr>
          <w:rFonts w:ascii="HG丸ｺﾞｼｯｸM-PRO" w:eastAsia="HG丸ｺﾞｼｯｸM-PRO" w:hAnsi="ＭＳ 明朝"/>
          <w:szCs w:val="21"/>
        </w:rPr>
      </w:pPr>
      <w:r w:rsidRPr="00EB2ABE">
        <w:rPr>
          <w:rFonts w:ascii="HG丸ｺﾞｼｯｸM-PRO" w:eastAsia="HG丸ｺﾞｼｯｸM-PRO" w:hAnsi="ＭＳ 明朝" w:hint="eastAsia"/>
          <w:szCs w:val="21"/>
        </w:rPr>
        <w:t>広告物の掲示、又は配布</w:t>
      </w:r>
      <w:r w:rsidR="000A1949" w:rsidRPr="00EB2ABE">
        <w:rPr>
          <w:rFonts w:ascii="HG丸ｺﾞｼｯｸM-PRO" w:eastAsia="HG丸ｺﾞｼｯｸM-PRO" w:hAnsi="ＭＳ 明朝" w:hint="eastAsia"/>
          <w:szCs w:val="21"/>
        </w:rPr>
        <w:t>（※行為許可を受けている場合は除く）</w:t>
      </w:r>
    </w:p>
    <w:p w:rsidR="00933DA7" w:rsidRPr="00EB2ABE" w:rsidRDefault="00933DA7" w:rsidP="00D577BB">
      <w:pPr>
        <w:pStyle w:val="OasysWin"/>
        <w:numPr>
          <w:ilvl w:val="0"/>
          <w:numId w:val="9"/>
        </w:numPr>
        <w:tabs>
          <w:tab w:val="num" w:pos="1000"/>
        </w:tabs>
        <w:wordWrap/>
        <w:spacing w:line="300" w:lineRule="exact"/>
        <w:ind w:leftChars="305" w:left="1000"/>
        <w:rPr>
          <w:rFonts w:ascii="HG丸ｺﾞｼｯｸM-PRO" w:eastAsia="HG丸ｺﾞｼｯｸM-PRO" w:hAnsi="ＭＳ 明朝"/>
          <w:szCs w:val="21"/>
        </w:rPr>
      </w:pPr>
      <w:r w:rsidRPr="00EB2ABE">
        <w:rPr>
          <w:rFonts w:ascii="HG丸ｺﾞｼｯｸM-PRO" w:eastAsia="HG丸ｺﾞｼｯｸM-PRO" w:hAnsi="ＭＳ 明朝" w:hint="eastAsia"/>
          <w:szCs w:val="21"/>
        </w:rPr>
        <w:t>その他、駐車場の管理に支障をおよぼす恐れのある行為</w:t>
      </w:r>
    </w:p>
    <w:p w:rsidR="00933DA7" w:rsidRPr="00EB2ABE" w:rsidRDefault="00933DA7" w:rsidP="00933DA7">
      <w:pPr>
        <w:pStyle w:val="OasysWin"/>
        <w:wordWrap/>
        <w:spacing w:line="300" w:lineRule="exact"/>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（５）</w:t>
      </w:r>
      <w:r w:rsidR="00933DA7" w:rsidRPr="00EB2ABE">
        <w:rPr>
          <w:rFonts w:ascii="HG丸ｺﾞｼｯｸM-PRO" w:eastAsia="HG丸ｺﾞｼｯｸM-PRO" w:hAnsi="ＭＳ 明朝" w:hint="eastAsia"/>
          <w:spacing w:val="0"/>
          <w:kern w:val="2"/>
        </w:rPr>
        <w:t>野外炉</w:t>
      </w:r>
    </w:p>
    <w:p w:rsidR="00933DA7" w:rsidRPr="00EB2ABE" w:rsidRDefault="00933DA7" w:rsidP="00D577BB">
      <w:pPr>
        <w:pStyle w:val="OasysWin"/>
        <w:numPr>
          <w:ilvl w:val="0"/>
          <w:numId w:val="29"/>
        </w:numPr>
        <w:wordWrap/>
        <w:spacing w:line="300" w:lineRule="exact"/>
        <w:ind w:leftChars="102" w:left="634"/>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使用時間</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午前10時から午後4時までとする。</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※指定管理者は土木事務所と協議の上、使用時間を延長できる。</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1回の使用につき、使用時間は最低2時間とする。</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使用時間には、準備及び片付けに要する時間を含む。</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使用時間の延長について申出があったときは、1時間単位で延長することができるものとする。なお、申し出は施設使用の予定終了時刻の30分前までに申し出なければならない。</w:t>
      </w:r>
    </w:p>
    <w:p w:rsidR="00933DA7" w:rsidRPr="00EB2ABE" w:rsidRDefault="00933DA7" w:rsidP="00D577BB">
      <w:pPr>
        <w:pStyle w:val="OasysWin"/>
        <w:numPr>
          <w:ilvl w:val="0"/>
          <w:numId w:val="29"/>
        </w:numPr>
        <w:wordWrap/>
        <w:spacing w:line="300" w:lineRule="exact"/>
        <w:ind w:leftChars="102" w:left="634"/>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利用について</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の受付の具体的内容は指定管理者が定める。</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使用の取消しを行うことができる場合は以下のとおりとする。</w:t>
      </w:r>
    </w:p>
    <w:p w:rsidR="00933DA7" w:rsidRPr="00EB2ABE"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○遵守事項に違反したとき</w:t>
      </w:r>
    </w:p>
    <w:p w:rsidR="00933DA7" w:rsidRPr="00EB2ABE"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○気象条件の悪化等により、施設の使用ができないと判断したとき</w:t>
      </w:r>
    </w:p>
    <w:p w:rsidR="00933DA7" w:rsidRPr="00EB2ABE"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○使用開始時間を経過（概ね1時間以上）しても、使用者が施設の使用をしないとき</w:t>
      </w:r>
    </w:p>
    <w:p w:rsidR="00933DA7" w:rsidRPr="00EB2ABE" w:rsidRDefault="00933DA7" w:rsidP="00FE7571">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○その他施設の管理上指定管理者が必要と認めたとき</w:t>
      </w:r>
    </w:p>
    <w:p w:rsidR="00933DA7" w:rsidRPr="00EB2ABE" w:rsidRDefault="00933DA7" w:rsidP="00D577BB">
      <w:pPr>
        <w:pStyle w:val="OasysWin"/>
        <w:numPr>
          <w:ilvl w:val="0"/>
          <w:numId w:val="29"/>
        </w:numPr>
        <w:wordWrap/>
        <w:spacing w:line="300" w:lineRule="exact"/>
        <w:ind w:leftChars="102" w:left="634"/>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遵守事項</w:t>
      </w:r>
    </w:p>
    <w:p w:rsidR="00933DA7" w:rsidRPr="00EB2ABE" w:rsidRDefault="00933DA7" w:rsidP="00FE7571">
      <w:pPr>
        <w:pStyle w:val="OasysWin"/>
        <w:wordWrap/>
        <w:spacing w:line="300" w:lineRule="exact"/>
        <w:ind w:leftChars="200" w:left="4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指定管理者は、施設の使用の許可に</w:t>
      </w:r>
      <w:r w:rsidR="00687278" w:rsidRPr="00EB2ABE">
        <w:rPr>
          <w:rFonts w:ascii="HG丸ｺﾞｼｯｸM-PRO" w:eastAsia="HG丸ｺﾞｼｯｸM-PRO" w:hAnsi="ＭＳ 明朝" w:hint="eastAsia"/>
          <w:spacing w:val="0"/>
          <w:kern w:val="2"/>
        </w:rPr>
        <w:t>当たって</w:t>
      </w:r>
      <w:r w:rsidRPr="00EB2ABE">
        <w:rPr>
          <w:rFonts w:ascii="HG丸ｺﾞｼｯｸM-PRO" w:eastAsia="HG丸ｺﾞｼｯｸM-PRO" w:hAnsi="ＭＳ 明朝" w:hint="eastAsia"/>
          <w:spacing w:val="0"/>
          <w:kern w:val="2"/>
        </w:rPr>
        <w:t>、</w:t>
      </w:r>
      <w:r w:rsidR="008C4775" w:rsidRPr="00EB2ABE">
        <w:rPr>
          <w:rFonts w:ascii="HG丸ｺﾞｼｯｸM-PRO" w:eastAsia="HG丸ｺﾞｼｯｸM-PRO" w:hAnsi="ＭＳ 明朝" w:hint="eastAsia"/>
          <w:spacing w:val="0"/>
          <w:kern w:val="2"/>
        </w:rPr>
        <w:t>『(1)有料公園施設等』の遵守事項に加え、</w:t>
      </w:r>
      <w:r w:rsidRPr="00EB2ABE">
        <w:rPr>
          <w:rFonts w:ascii="HG丸ｺﾞｼｯｸM-PRO" w:eastAsia="HG丸ｺﾞｼｯｸM-PRO" w:hAnsi="ＭＳ 明朝" w:hint="eastAsia"/>
          <w:spacing w:val="0"/>
          <w:kern w:val="2"/>
        </w:rPr>
        <w:t>次の事項を使用者に遵守させなければならない。</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施設使用後は、網・鉄板等の清掃を行い、ゴミ等は所定の場所で処理すること。</w:t>
      </w:r>
    </w:p>
    <w:p w:rsidR="00933DA7" w:rsidRPr="00EB2ABE" w:rsidRDefault="00933DA7" w:rsidP="00D577BB">
      <w:pPr>
        <w:pStyle w:val="OasysWin"/>
        <w:numPr>
          <w:ilvl w:val="0"/>
          <w:numId w:val="32"/>
        </w:numPr>
        <w:wordWrap/>
        <w:spacing w:line="300" w:lineRule="exact"/>
        <w:ind w:leftChars="150" w:left="55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前各号に掲げるもののほか、公園の管理上必要と認めて指示した事項。</w:t>
      </w:r>
    </w:p>
    <w:p w:rsidR="00933DA7" w:rsidRPr="00EB2ABE" w:rsidRDefault="00933DA7" w:rsidP="00933DA7"/>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（６）</w:t>
      </w:r>
      <w:r w:rsidR="00933DA7" w:rsidRPr="00EB2ABE">
        <w:rPr>
          <w:rFonts w:ascii="HG丸ｺﾞｼｯｸM-PRO" w:eastAsia="HG丸ｺﾞｼｯｸM-PRO" w:hAnsi="ＭＳ 明朝" w:hint="eastAsia"/>
          <w:spacing w:val="0"/>
          <w:kern w:val="2"/>
        </w:rPr>
        <w:t>目的外利用と</w:t>
      </w:r>
      <w:r w:rsidR="000B55CE" w:rsidRPr="00EB2ABE">
        <w:rPr>
          <w:rFonts w:ascii="HG丸ｺﾞｼｯｸM-PRO" w:eastAsia="HG丸ｺﾞｼｯｸM-PRO" w:hAnsi="ＭＳ 明朝" w:hint="eastAsia"/>
          <w:spacing w:val="0"/>
          <w:kern w:val="2"/>
        </w:rPr>
        <w:t>優先</w:t>
      </w:r>
      <w:r w:rsidR="00933DA7" w:rsidRPr="00EB2ABE">
        <w:rPr>
          <w:rFonts w:ascii="HG丸ｺﾞｼｯｸM-PRO" w:eastAsia="HG丸ｺﾞｼｯｸM-PRO" w:hAnsi="ＭＳ 明朝" w:hint="eastAsia"/>
          <w:spacing w:val="0"/>
          <w:kern w:val="2"/>
        </w:rPr>
        <w:t>使用及び一般使用の調整</w:t>
      </w:r>
    </w:p>
    <w:p w:rsidR="00933DA7" w:rsidRPr="00EB2ABE" w:rsidRDefault="00933DA7" w:rsidP="00FE7571">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目的外利用は、原則として</w:t>
      </w:r>
      <w:r w:rsidRPr="00EB2ABE">
        <w:rPr>
          <w:rFonts w:ascii="HG丸ｺﾞｼｯｸM-PRO" w:eastAsia="HG丸ｺﾞｼｯｸM-PRO" w:hAnsi="ＭＳ 明朝" w:hint="eastAsia"/>
          <w:spacing w:val="0"/>
          <w:kern w:val="2"/>
          <w:u w:val="single"/>
        </w:rPr>
        <w:t>大会使用（※詳細は</w:t>
      </w:r>
      <w:r w:rsidR="00DD6308" w:rsidRPr="00EB2ABE">
        <w:rPr>
          <w:rFonts w:ascii="HG丸ｺﾞｼｯｸM-PRO" w:eastAsia="HG丸ｺﾞｼｯｸM-PRO" w:hAnsi="ＭＳ 明朝" w:hint="eastAsia"/>
          <w:spacing w:val="0"/>
          <w:kern w:val="2"/>
          <w:u w:val="single"/>
        </w:rPr>
        <w:t>４章１６</w:t>
      </w:r>
      <w:r w:rsidRPr="00EB2ABE">
        <w:rPr>
          <w:rFonts w:ascii="HG丸ｺﾞｼｯｸM-PRO" w:eastAsia="HG丸ｺﾞｼｯｸM-PRO" w:hAnsi="ＭＳ 明朝" w:hint="eastAsia"/>
          <w:spacing w:val="0"/>
          <w:kern w:val="2"/>
          <w:u w:val="single"/>
        </w:rPr>
        <w:t>．</w:t>
      </w:r>
      <w:r w:rsidR="008B4C2C" w:rsidRPr="00EB2ABE">
        <w:rPr>
          <w:rFonts w:ascii="HG丸ｺﾞｼｯｸM-PRO" w:eastAsia="HG丸ｺﾞｼｯｸM-PRO" w:hAnsi="ＭＳ 明朝" w:hint="eastAsia"/>
          <w:spacing w:val="0"/>
          <w:kern w:val="2"/>
          <w:u w:val="single"/>
        </w:rPr>
        <w:t>公園施設の優先使用</w:t>
      </w:r>
      <w:r w:rsidRPr="00EB2ABE">
        <w:rPr>
          <w:rFonts w:ascii="HG丸ｺﾞｼｯｸM-PRO" w:eastAsia="HG丸ｺﾞｼｯｸM-PRO" w:hAnsi="ＭＳ 明朝" w:hint="eastAsia"/>
          <w:spacing w:val="0"/>
          <w:kern w:val="2"/>
          <w:u w:val="single"/>
        </w:rPr>
        <w:t>を参照）</w:t>
      </w:r>
      <w:r w:rsidRPr="00EB2ABE">
        <w:rPr>
          <w:rFonts w:ascii="HG丸ｺﾞｼｯｸM-PRO" w:eastAsia="HG丸ｺﾞｼｯｸM-PRO" w:hAnsi="ＭＳ 明朝" w:hint="eastAsia"/>
          <w:spacing w:val="0"/>
          <w:kern w:val="2"/>
        </w:rPr>
        <w:t>で規定している大会使用枠の範囲内とする。</w:t>
      </w:r>
    </w:p>
    <w:p w:rsidR="00933DA7" w:rsidRPr="00EB2ABE" w:rsidRDefault="00933DA7" w:rsidP="00933DA7"/>
    <w:p w:rsidR="00933DA7" w:rsidRPr="00EB2ABE" w:rsidRDefault="005378AE" w:rsidP="005378AE">
      <w:pPr>
        <w:pStyle w:val="OasysWin"/>
        <w:numPr>
          <w:ilvl w:val="0"/>
          <w:numId w:val="11"/>
        </w:numPr>
        <w:wordWrap/>
        <w:spacing w:line="300" w:lineRule="exact"/>
        <w:outlineLvl w:val="1"/>
        <w:rPr>
          <w:rFonts w:ascii="HG丸ｺﾞｼｯｸM-PRO" w:eastAsia="HG丸ｺﾞｼｯｸM-PRO" w:hAnsi="ＭＳ 明朝"/>
          <w:spacing w:val="0"/>
          <w:kern w:val="2"/>
        </w:rPr>
      </w:pPr>
      <w:bookmarkStart w:id="31" w:name="_Toc48052438"/>
      <w:bookmarkStart w:id="32" w:name="_Toc67997031"/>
      <w:r w:rsidRPr="00EB2ABE">
        <w:rPr>
          <w:rFonts w:ascii="HG丸ｺﾞｼｯｸM-PRO" w:eastAsia="HG丸ｺﾞｼｯｸM-PRO" w:hAnsi="ＭＳ 明朝" w:hint="eastAsia"/>
          <w:spacing w:val="0"/>
          <w:kern w:val="2"/>
        </w:rPr>
        <w:t>大阪府オーパススポーツ施設情報システム</w:t>
      </w:r>
      <w:bookmarkEnd w:id="31"/>
      <w:bookmarkEnd w:id="32"/>
    </w:p>
    <w:p w:rsidR="00933DA7" w:rsidRPr="00EB2ABE" w:rsidRDefault="00933DA7" w:rsidP="00933DA7">
      <w:pPr>
        <w:pStyle w:val="OasysWin"/>
        <w:wordWrap/>
        <w:spacing w:line="300" w:lineRule="exact"/>
        <w:rPr>
          <w:rFonts w:ascii="HG丸ｺﾞｼｯｸM-PRO" w:eastAsia="HG丸ｺﾞｼｯｸM-PRO" w:hAnsi="ＭＳ 明朝"/>
          <w:spacing w:val="0"/>
          <w:kern w:val="2"/>
        </w:rPr>
      </w:pPr>
    </w:p>
    <w:p w:rsidR="00933DA7" w:rsidRPr="00EB2ABE"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府は、平成８年４月から</w:t>
      </w:r>
      <w:r w:rsidR="00D23CD4" w:rsidRPr="00EB2ABE">
        <w:rPr>
          <w:rFonts w:ascii="HG丸ｺﾞｼｯｸM-PRO" w:eastAsia="HG丸ｺﾞｼｯｸM-PRO" w:hAnsi="ＭＳ 明朝" w:hint="eastAsia"/>
          <w:spacing w:val="0"/>
          <w:kern w:val="2"/>
        </w:rPr>
        <w:t>オーパス</w:t>
      </w:r>
      <w:r w:rsidRPr="00EB2ABE">
        <w:rPr>
          <w:rFonts w:ascii="HG丸ｺﾞｼｯｸM-PRO" w:eastAsia="HG丸ｺﾞｼｯｸM-PRO" w:hAnsi="ＭＳ 明朝" w:hint="eastAsia"/>
          <w:spacing w:val="0"/>
          <w:kern w:val="2"/>
        </w:rPr>
        <w:t>の運用を開始している。</w:t>
      </w:r>
      <w:r w:rsidR="00D23CD4" w:rsidRPr="00EB2ABE">
        <w:rPr>
          <w:rFonts w:ascii="HG丸ｺﾞｼｯｸM-PRO" w:eastAsia="HG丸ｺﾞｼｯｸM-PRO" w:hAnsi="ＭＳ 明朝" w:hint="eastAsia"/>
          <w:spacing w:val="0"/>
          <w:kern w:val="2"/>
        </w:rPr>
        <w:t>オーパス</w:t>
      </w:r>
      <w:r w:rsidRPr="00EB2ABE">
        <w:rPr>
          <w:rFonts w:ascii="HG丸ｺﾞｼｯｸM-PRO" w:eastAsia="HG丸ｺﾞｼｯｸM-PRO" w:hAnsi="ＭＳ 明朝" w:hint="eastAsia"/>
          <w:spacing w:val="0"/>
          <w:kern w:val="2"/>
        </w:rPr>
        <w:t>の目的は、地域</w:t>
      </w:r>
      <w:r w:rsidR="00EF2EB3" w:rsidRPr="00EB2ABE">
        <w:rPr>
          <w:rFonts w:ascii="HG丸ｺﾞｼｯｸM-PRO" w:eastAsia="HG丸ｺﾞｼｯｸM-PRO" w:hAnsi="ＭＳ 明朝" w:hint="eastAsia"/>
          <w:spacing w:val="0"/>
          <w:kern w:val="2"/>
        </w:rPr>
        <w:t>情報化を推進し、住民サービスの向上と事務の効率化を図るため、府及び</w:t>
      </w:r>
      <w:r w:rsidRPr="00EB2ABE">
        <w:rPr>
          <w:rFonts w:ascii="HG丸ｺﾞｼｯｸM-PRO" w:eastAsia="HG丸ｺﾞｼｯｸM-PRO" w:hAnsi="ＭＳ 明朝" w:hint="eastAsia"/>
          <w:spacing w:val="0"/>
          <w:kern w:val="2"/>
        </w:rPr>
        <w:t>府内の市町村等が各種の情報システムと情報ネットワークを共同で整備、運営するとともにこれらの企画調整を行うことを目的としている。</w:t>
      </w:r>
    </w:p>
    <w:p w:rsidR="00933DA7" w:rsidRPr="00EB2ABE"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参加団体でシステムを導入している団体は、大阪府、豊中市、茨木市、寝屋川市、堺市、大阪狭山市、高石市、熊取町、岸和田市、池田市、東大阪市、吹田市、和泉市、高槻市、河内長野市、大阪市、富田林市、河南町、太子町</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千早赤阪村である。（</w:t>
      </w:r>
      <w:r w:rsidR="009B122E" w:rsidRPr="00EB2ABE">
        <w:rPr>
          <w:rFonts w:ascii="HG丸ｺﾞｼｯｸM-PRO" w:eastAsia="HG丸ｺﾞｼｯｸM-PRO" w:hAnsi="ＭＳ 明朝" w:hint="eastAsia"/>
          <w:spacing w:val="0"/>
          <w:kern w:val="2"/>
        </w:rPr>
        <w:t>令和</w:t>
      </w:r>
      <w:r w:rsidR="007A067F" w:rsidRPr="00EB2ABE">
        <w:rPr>
          <w:rFonts w:ascii="HG丸ｺﾞｼｯｸM-PRO" w:eastAsia="HG丸ｺﾞｼｯｸM-PRO" w:hAnsi="ＭＳ 明朝" w:hint="eastAsia"/>
          <w:spacing w:val="0"/>
          <w:kern w:val="2"/>
        </w:rPr>
        <w:t>３年３</w:t>
      </w:r>
      <w:r w:rsidR="009B122E" w:rsidRPr="00EB2ABE">
        <w:rPr>
          <w:rFonts w:ascii="HG丸ｺﾞｼｯｸM-PRO" w:eastAsia="HG丸ｺﾞｼｯｸM-PRO" w:hAnsi="ＭＳ 明朝" w:hint="eastAsia"/>
          <w:spacing w:val="0"/>
          <w:kern w:val="2"/>
        </w:rPr>
        <w:t>月</w:t>
      </w:r>
      <w:r w:rsidRPr="00EB2ABE">
        <w:rPr>
          <w:rFonts w:ascii="HG丸ｺﾞｼｯｸM-PRO" w:eastAsia="HG丸ｺﾞｼｯｸM-PRO" w:hAnsi="ＭＳ 明朝" w:hint="eastAsia"/>
          <w:spacing w:val="0"/>
          <w:kern w:val="2"/>
        </w:rPr>
        <w:t>現在）</w:t>
      </w:r>
    </w:p>
    <w:p w:rsidR="00933DA7" w:rsidRPr="00EB2ABE" w:rsidRDefault="00D23CD4"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により運営しているスポーツ施設は、次のとおり。</w:t>
      </w:r>
    </w:p>
    <w:p w:rsidR="00933DA7" w:rsidRPr="00EB2ABE" w:rsidRDefault="00933DA7" w:rsidP="00933DA7">
      <w:pPr>
        <w:autoSpaceDE w:val="0"/>
        <w:autoSpaceDN w:val="0"/>
        <w:adjustRightInd w:val="0"/>
        <w:spacing w:line="300" w:lineRule="exact"/>
        <w:jc w:val="left"/>
        <w:rPr>
          <w:rFonts w:ascii="HG丸ｺﾞｼｯｸM-PRO" w:eastAsia="HG丸ｺﾞｼｯｸM-PRO" w:hAnsi="ＭＳ 明朝"/>
          <w:sz w:val="24"/>
        </w:rPr>
      </w:pPr>
    </w:p>
    <w:tbl>
      <w:tblPr>
        <w:tblW w:w="8172" w:type="dxa"/>
        <w:tblInd w:w="913" w:type="dxa"/>
        <w:tblLayout w:type="fixed"/>
        <w:tblCellMar>
          <w:left w:w="13" w:type="dxa"/>
          <w:right w:w="13" w:type="dxa"/>
        </w:tblCellMar>
        <w:tblLook w:val="0000" w:firstRow="0" w:lastRow="0" w:firstColumn="0" w:lastColumn="0" w:noHBand="0" w:noVBand="0"/>
      </w:tblPr>
      <w:tblGrid>
        <w:gridCol w:w="1620"/>
        <w:gridCol w:w="6552"/>
      </w:tblGrid>
      <w:tr w:rsidR="00EB2ABE" w:rsidRPr="00EB2ABE" w:rsidTr="00933DA7">
        <w:trPr>
          <w:cantSplit/>
          <w:trHeight w:val="360"/>
        </w:trPr>
        <w:tc>
          <w:tcPr>
            <w:tcW w:w="1620" w:type="dxa"/>
            <w:tcBorders>
              <w:top w:val="single" w:sz="8" w:space="0" w:color="auto"/>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服部緑地</w:t>
            </w:r>
          </w:p>
        </w:tc>
        <w:tc>
          <w:tcPr>
            <w:tcW w:w="6552" w:type="dxa"/>
            <w:tcBorders>
              <w:top w:val="single" w:sz="8" w:space="0" w:color="auto"/>
              <w:left w:val="nil"/>
              <w:bottom w:val="single" w:sz="8" w:space="0" w:color="auto"/>
              <w:right w:val="single" w:sz="8" w:space="0" w:color="auto"/>
            </w:tcBorders>
            <w:vAlign w:val="center"/>
          </w:tcPr>
          <w:p w:rsidR="00933DA7" w:rsidRPr="00EB2ABE"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テニスコート、軟式野球場、人工芝サッカー場</w:t>
            </w:r>
            <w:r w:rsidR="00486796" w:rsidRPr="00EB2ABE">
              <w:rPr>
                <w:rFonts w:ascii="HG丸ｺﾞｼｯｸM-PRO" w:eastAsia="HG丸ｺﾞｼｯｸM-PRO" w:hAnsi="ＭＳ 明朝" w:hint="eastAsia"/>
                <w:spacing w:val="0"/>
                <w:kern w:val="2"/>
              </w:rPr>
              <w:t>及び</w:t>
            </w:r>
          </w:p>
          <w:p w:rsidR="00933DA7" w:rsidRPr="00EB2ABE"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スポーツ広場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寝屋川公園</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テニスコート、野球場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ソフトボール広場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深北緑地</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テニスコート、球技広場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軟式野球場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久宝寺緑地</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テニスコート、野球場、軟式野球場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陸上競技場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住之江公園</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テニスコート、野球場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球技広場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住吉公園</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テニスコート、軟式野球場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運動場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大泉緑地</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テニスコート、野球場、球技広場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スポーツ広場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浜寺公園</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テニスコート、軟式野球場、球技広場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ソフトボール広場</w:t>
            </w:r>
          </w:p>
        </w:tc>
      </w:tr>
      <w:tr w:rsidR="00EB2ABE"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二色の浜公園</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テニスコート、軟式野球場、球技広場</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スポーツ広場</w:t>
            </w:r>
          </w:p>
        </w:tc>
      </w:tr>
      <w:tr w:rsidR="00933DA7" w:rsidRPr="00EB2ABE" w:rsidTr="00933DA7">
        <w:trPr>
          <w:cantSplit/>
          <w:trHeight w:val="360"/>
        </w:trPr>
        <w:tc>
          <w:tcPr>
            <w:tcW w:w="1620" w:type="dxa"/>
            <w:tcBorders>
              <w:top w:val="nil"/>
              <w:left w:val="single" w:sz="8" w:space="0" w:color="auto"/>
              <w:bottom w:val="single" w:sz="8" w:space="0" w:color="auto"/>
              <w:right w:val="single" w:sz="8" w:space="0" w:color="auto"/>
            </w:tcBorders>
            <w:vAlign w:val="center"/>
          </w:tcPr>
          <w:p w:rsidR="00933DA7" w:rsidRPr="00EB2ABE"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蜻蛉池公園</w:t>
            </w:r>
          </w:p>
        </w:tc>
        <w:tc>
          <w:tcPr>
            <w:tcW w:w="6552" w:type="dxa"/>
            <w:tcBorders>
              <w:top w:val="nil"/>
              <w:left w:val="nil"/>
              <w:bottom w:val="single" w:sz="8" w:space="0" w:color="auto"/>
              <w:right w:val="single" w:sz="8" w:space="0" w:color="auto"/>
            </w:tcBorders>
            <w:vAlign w:val="center"/>
          </w:tcPr>
          <w:p w:rsidR="00933DA7" w:rsidRPr="00EB2ABE" w:rsidRDefault="00933DA7" w:rsidP="00933DA7">
            <w:pPr>
              <w:pStyle w:val="OasysWin"/>
              <w:wordWrap/>
              <w:spacing w:line="300" w:lineRule="exact"/>
              <w:ind w:firstLineChars="50" w:firstLine="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テニスコート</w:t>
            </w:r>
            <w:r w:rsidR="00486796"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球技広場</w:t>
            </w:r>
          </w:p>
        </w:tc>
      </w:tr>
    </w:tbl>
    <w:p w:rsidR="00933DA7" w:rsidRPr="00EB2ABE" w:rsidRDefault="00933DA7" w:rsidP="00933DA7">
      <w:pPr>
        <w:pStyle w:val="OasysWin"/>
        <w:wordWrap/>
        <w:spacing w:line="300" w:lineRule="exact"/>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w:t>
      </w:r>
      <w:r w:rsidR="00D23CD4"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の概要</w:t>
      </w:r>
    </w:p>
    <w:p w:rsidR="004A6194" w:rsidRPr="00EB2ABE"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B2ABE">
        <w:rPr>
          <w:rFonts w:ascii="HG丸ｺﾞｼｯｸM-PRO" w:eastAsia="HG丸ｺﾞｼｯｸM-PRO" w:hAnsi="ＭＳ 明朝" w:cstheme="minorBidi" w:hint="eastAsia"/>
          <w:spacing w:val="0"/>
          <w:kern w:val="2"/>
        </w:rPr>
        <w:t>①　スポーツ施設の利用者が、</w:t>
      </w:r>
      <w:r w:rsidR="00D23CD4" w:rsidRPr="00EB2ABE">
        <w:rPr>
          <w:rFonts w:ascii="HG丸ｺﾞｼｯｸM-PRO" w:eastAsia="HG丸ｺﾞｼｯｸM-PRO" w:hAnsi="ＭＳ 明朝" w:cstheme="minorBidi" w:hint="eastAsia"/>
          <w:spacing w:val="0"/>
          <w:kern w:val="2"/>
        </w:rPr>
        <w:t>オーパス</w:t>
      </w:r>
      <w:r w:rsidRPr="00EB2ABE">
        <w:rPr>
          <w:rFonts w:ascii="HG丸ｺﾞｼｯｸM-PRO" w:eastAsia="HG丸ｺﾞｼｯｸM-PRO" w:hAnsi="ＭＳ 明朝" w:cstheme="minorBidi" w:hint="eastAsia"/>
          <w:spacing w:val="0"/>
          <w:kern w:val="2"/>
        </w:rPr>
        <w:t>の利用者登録をすることにより、電話、街頭端末機、インターネット</w:t>
      </w:r>
      <w:r w:rsidR="00C219FA"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cstheme="minorBidi" w:hint="eastAsia"/>
          <w:spacing w:val="0"/>
          <w:kern w:val="2"/>
        </w:rPr>
        <w:t>携帯ウェブ・スマートフォンから施設の抽選</w:t>
      </w:r>
      <w:r w:rsidR="00C219FA" w:rsidRPr="00EB2ABE">
        <w:rPr>
          <w:rFonts w:ascii="HG丸ｺﾞｼｯｸM-PRO" w:eastAsia="HG丸ｺﾞｼｯｸM-PRO" w:hAnsi="ＭＳ 明朝" w:cstheme="minorBidi" w:hint="eastAsia"/>
          <w:spacing w:val="0"/>
          <w:kern w:val="2"/>
        </w:rPr>
        <w:t>申込</w:t>
      </w:r>
      <w:r w:rsidRPr="00EB2ABE">
        <w:rPr>
          <w:rFonts w:ascii="HG丸ｺﾞｼｯｸM-PRO" w:eastAsia="HG丸ｺﾞｼｯｸM-PRO" w:hAnsi="ＭＳ 明朝" w:cstheme="minorBidi" w:hint="eastAsia"/>
          <w:spacing w:val="0"/>
          <w:kern w:val="2"/>
        </w:rPr>
        <w:t>、利用申請等ができるようになり、使用料の支払いが施設を利用した翌月に口座振替で収納できる。また、施設の案内情報の提供もできる。</w:t>
      </w:r>
    </w:p>
    <w:p w:rsidR="004A6194" w:rsidRPr="00EB2ABE"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B2ABE">
        <w:rPr>
          <w:rFonts w:ascii="HG丸ｺﾞｼｯｸM-PRO" w:eastAsia="HG丸ｺﾞｼｯｸM-PRO" w:hAnsi="ＭＳ 明朝" w:cstheme="minorBidi" w:hint="eastAsia"/>
          <w:spacing w:val="0"/>
          <w:kern w:val="2"/>
        </w:rPr>
        <w:t>②　公園管理者においては、抽選や予約等の管理、使用料の収納管理、統計処理事務等が業務端末機で行える。</w:t>
      </w:r>
    </w:p>
    <w:p w:rsidR="004A6194" w:rsidRPr="00EB2ABE"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B2ABE">
        <w:rPr>
          <w:rFonts w:ascii="HG丸ｺﾞｼｯｸM-PRO" w:eastAsia="HG丸ｺﾞｼｯｸM-PRO" w:hAnsi="ＭＳ 明朝" w:cstheme="minorBidi" w:hint="eastAsia"/>
          <w:spacing w:val="0"/>
          <w:kern w:val="2"/>
        </w:rPr>
        <w:t>③　利用者の新規登録及び３年に１度、窓口において</w:t>
      </w:r>
      <w:r w:rsidR="00D23CD4" w:rsidRPr="00EB2ABE">
        <w:rPr>
          <w:rFonts w:ascii="HG丸ｺﾞｼｯｸM-PRO" w:eastAsia="HG丸ｺﾞｼｯｸM-PRO" w:hAnsi="ＭＳ 明朝" w:cstheme="minorBidi" w:hint="eastAsia"/>
          <w:spacing w:val="0"/>
          <w:kern w:val="2"/>
        </w:rPr>
        <w:t>オーパス</w:t>
      </w:r>
      <w:r w:rsidRPr="00EB2ABE">
        <w:rPr>
          <w:rFonts w:ascii="HG丸ｺﾞｼｯｸM-PRO" w:eastAsia="HG丸ｺﾞｼｯｸM-PRO" w:hAnsi="ＭＳ 明朝" w:cstheme="minorBidi" w:hint="eastAsia"/>
          <w:spacing w:val="0"/>
          <w:kern w:val="2"/>
        </w:rPr>
        <w:t>の会員の更新手続を行う。</w:t>
      </w:r>
    </w:p>
    <w:p w:rsidR="004A6194" w:rsidRPr="00EB2ABE"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B2ABE">
        <w:rPr>
          <w:rFonts w:ascii="HG丸ｺﾞｼｯｸM-PRO" w:eastAsia="HG丸ｺﾞｼｯｸM-PRO" w:hAnsi="ＭＳ 明朝" w:cstheme="minorBidi" w:hint="eastAsia"/>
          <w:spacing w:val="0"/>
          <w:kern w:val="2"/>
        </w:rPr>
        <w:t>④　利用料金は、条例第</w:t>
      </w:r>
      <w:r w:rsidRPr="00EB2ABE">
        <w:rPr>
          <w:rFonts w:ascii="HG丸ｺﾞｼｯｸM-PRO" w:eastAsia="HG丸ｺﾞｼｯｸM-PRO" w:hAnsi="ＭＳ 明朝" w:cstheme="minorBidi"/>
          <w:spacing w:val="0"/>
          <w:kern w:val="2"/>
        </w:rPr>
        <w:t>23条第２項により「公園施設を利用するまでに支払わなければならない</w:t>
      </w:r>
      <w:r w:rsidR="00C219FA" w:rsidRPr="00EB2ABE">
        <w:rPr>
          <w:rFonts w:ascii="HG丸ｺﾞｼｯｸM-PRO" w:eastAsia="HG丸ｺﾞｼｯｸM-PRO" w:hAnsi="ＭＳ 明朝" w:cstheme="minorBidi" w:hint="eastAsia"/>
          <w:spacing w:val="0"/>
          <w:kern w:val="2"/>
        </w:rPr>
        <w:t>。</w:t>
      </w:r>
      <w:r w:rsidRPr="00EB2ABE">
        <w:rPr>
          <w:rFonts w:ascii="HG丸ｺﾞｼｯｸM-PRO" w:eastAsia="HG丸ｺﾞｼｯｸM-PRO" w:hAnsi="ＭＳ 明朝" w:cstheme="minorBidi"/>
          <w:spacing w:val="0"/>
          <w:kern w:val="2"/>
        </w:rPr>
        <w:t>」と規定されているが、同条第３項により「指定管理者は、特別の理由があると認めるときは、前項の規定にかかわらず、利用料金を後納させることができる。」規定を適用して、</w:t>
      </w:r>
      <w:r w:rsidR="00D23CD4" w:rsidRPr="00EB2ABE">
        <w:rPr>
          <w:rFonts w:ascii="HG丸ｺﾞｼｯｸM-PRO" w:eastAsia="HG丸ｺﾞｼｯｸM-PRO" w:hAnsi="ＭＳ 明朝" w:cstheme="minorBidi"/>
          <w:spacing w:val="0"/>
          <w:kern w:val="2"/>
        </w:rPr>
        <w:t>オーパス</w:t>
      </w:r>
      <w:r w:rsidRPr="00EB2ABE">
        <w:rPr>
          <w:rFonts w:ascii="HG丸ｺﾞｼｯｸM-PRO" w:eastAsia="HG丸ｺﾞｼｯｸM-PRO" w:hAnsi="ＭＳ 明朝" w:cstheme="minorBidi"/>
          <w:spacing w:val="0"/>
          <w:kern w:val="2"/>
        </w:rPr>
        <w:t>の登録者に対しては、後納を認めている。</w:t>
      </w:r>
    </w:p>
    <w:p w:rsidR="004A6194" w:rsidRPr="00EB2ABE"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B2ABE">
        <w:rPr>
          <w:rFonts w:ascii="HG丸ｺﾞｼｯｸM-PRO" w:eastAsia="HG丸ｺﾞｼｯｸM-PRO" w:hAnsi="ＭＳ 明朝" w:cstheme="minorBidi" w:hint="eastAsia"/>
          <w:spacing w:val="0"/>
          <w:kern w:val="2"/>
        </w:rPr>
        <w:t>⑤　利用料金の他、</w:t>
      </w:r>
      <w:r w:rsidR="00D23CD4" w:rsidRPr="00EB2ABE">
        <w:rPr>
          <w:rFonts w:ascii="HG丸ｺﾞｼｯｸM-PRO" w:eastAsia="HG丸ｺﾞｼｯｸM-PRO" w:hAnsi="ＭＳ 明朝" w:cstheme="minorBidi" w:hint="eastAsia"/>
          <w:spacing w:val="0"/>
          <w:kern w:val="2"/>
        </w:rPr>
        <w:t>オーパス</w:t>
      </w:r>
      <w:r w:rsidRPr="00EB2ABE">
        <w:rPr>
          <w:rFonts w:ascii="HG丸ｺﾞｼｯｸM-PRO" w:eastAsia="HG丸ｺﾞｼｯｸM-PRO" w:hAnsi="ＭＳ 明朝" w:cstheme="minorBidi" w:hint="eastAsia"/>
          <w:spacing w:val="0"/>
          <w:kern w:val="2"/>
        </w:rPr>
        <w:t>の登録料・登録更新料・カード紛失の再発行料の徴収がある。</w:t>
      </w:r>
    </w:p>
    <w:p w:rsidR="004A6194" w:rsidRPr="00EB2ABE" w:rsidRDefault="004A6194" w:rsidP="004A6194">
      <w:pPr>
        <w:pStyle w:val="OasysWin"/>
        <w:spacing w:line="300" w:lineRule="exact"/>
        <w:ind w:leftChars="200" w:left="900" w:hangingChars="200" w:hanging="480"/>
        <w:rPr>
          <w:rFonts w:ascii="HG丸ｺﾞｼｯｸM-PRO" w:eastAsia="HG丸ｺﾞｼｯｸM-PRO" w:hAnsi="ＭＳ 明朝" w:cstheme="minorBidi"/>
          <w:spacing w:val="0"/>
          <w:kern w:val="2"/>
        </w:rPr>
      </w:pPr>
      <w:r w:rsidRPr="00EB2ABE">
        <w:rPr>
          <w:rFonts w:ascii="HG丸ｺﾞｼｯｸM-PRO" w:eastAsia="HG丸ｺﾞｼｯｸM-PRO" w:hAnsi="ＭＳ 明朝" w:cstheme="minorBidi" w:hint="eastAsia"/>
          <w:spacing w:val="0"/>
          <w:kern w:val="2"/>
        </w:rPr>
        <w:t>⑥　利用料徴収事務（口座振替処理）については、</w:t>
      </w:r>
      <w:r w:rsidR="00D23CD4" w:rsidRPr="00EB2ABE">
        <w:rPr>
          <w:rFonts w:ascii="HG丸ｺﾞｼｯｸM-PRO" w:eastAsia="HG丸ｺﾞｼｯｸM-PRO" w:hAnsi="ＭＳ 明朝" w:cstheme="minorBidi" w:hint="eastAsia"/>
          <w:spacing w:val="0"/>
          <w:kern w:val="2"/>
        </w:rPr>
        <w:t>オーパス</w:t>
      </w:r>
      <w:r w:rsidRPr="00EB2ABE">
        <w:rPr>
          <w:rFonts w:ascii="HG丸ｺﾞｼｯｸM-PRO" w:eastAsia="HG丸ｺﾞｼｯｸM-PRO" w:hAnsi="ＭＳ 明朝" w:cstheme="minorBidi" w:hint="eastAsia"/>
          <w:spacing w:val="0"/>
          <w:kern w:val="2"/>
        </w:rPr>
        <w:t>にかかるものは、府が行う。ただし、未登録者からの使用料徴収は、使用券を交付し、指定管理者が徴収する。</w:t>
      </w:r>
    </w:p>
    <w:p w:rsidR="00933DA7" w:rsidRPr="00EB2ABE" w:rsidRDefault="00933DA7" w:rsidP="00933DA7">
      <w:pPr>
        <w:pStyle w:val="OasysWin"/>
        <w:wordWrap/>
        <w:spacing w:line="300" w:lineRule="exact"/>
        <w:ind w:leftChars="342" w:left="958" w:hangingChars="100" w:hanging="240"/>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w:t>
      </w:r>
      <w:r w:rsidR="00D23CD4"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の主なサービス内容</w:t>
      </w:r>
    </w:p>
    <w:p w:rsidR="00933DA7" w:rsidRPr="00EB2ABE" w:rsidRDefault="00933DA7" w:rsidP="00D577BB">
      <w:pPr>
        <w:pStyle w:val="OasysWin"/>
        <w:numPr>
          <w:ilvl w:val="1"/>
          <w:numId w:val="34"/>
        </w:numPr>
        <w:wordWrap/>
        <w:spacing w:line="300" w:lineRule="exact"/>
        <w:ind w:leftChars="102" w:left="634"/>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利用者登録者が利用できるサービス</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・抽選の</w:t>
      </w:r>
      <w:r w:rsidR="00C219FA" w:rsidRPr="00EB2ABE">
        <w:rPr>
          <w:rFonts w:ascii="HG丸ｺﾞｼｯｸM-PRO" w:eastAsia="HG丸ｺﾞｼｯｸM-PRO" w:hAnsi="ＭＳ 明朝" w:hint="eastAsia"/>
          <w:spacing w:val="0"/>
          <w:kern w:val="2"/>
        </w:rPr>
        <w:t>申込</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・抽選結果の確認と利用申請</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・空き情報の</w:t>
      </w:r>
      <w:r w:rsidR="004A6194" w:rsidRPr="00EB2ABE">
        <w:rPr>
          <w:rFonts w:ascii="HG丸ｺﾞｼｯｸM-PRO" w:eastAsia="HG丸ｺﾞｼｯｸM-PRO" w:hAnsi="ＭＳ 明朝" w:hint="eastAsia"/>
          <w:spacing w:val="0"/>
          <w:kern w:val="2"/>
        </w:rPr>
        <w:t>照会</w:t>
      </w:r>
      <w:r w:rsidRPr="00EB2ABE">
        <w:rPr>
          <w:rFonts w:ascii="HG丸ｺﾞｼｯｸM-PRO" w:eastAsia="HG丸ｺﾞｼｯｸM-PRO" w:hAnsi="ＭＳ 明朝" w:hint="eastAsia"/>
          <w:spacing w:val="0"/>
          <w:kern w:val="2"/>
        </w:rPr>
        <w:t>と利用申請</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・抽選申込内容の確認</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・抽選申込の取消</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・利用申請内容の確認</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・利用申請の取消</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・利用実績の確認</w:t>
      </w:r>
    </w:p>
    <w:p w:rsidR="00933DA7" w:rsidRPr="00EB2ABE" w:rsidRDefault="00933DA7" w:rsidP="00D577BB">
      <w:pPr>
        <w:pStyle w:val="OasysWin"/>
        <w:numPr>
          <w:ilvl w:val="1"/>
          <w:numId w:val="34"/>
        </w:numPr>
        <w:wordWrap/>
        <w:spacing w:line="300" w:lineRule="exact"/>
        <w:ind w:leftChars="102" w:left="634"/>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未登録者も利用できるサービス</w:t>
      </w:r>
    </w:p>
    <w:p w:rsidR="00A16690" w:rsidRPr="00EB2ABE"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・空き情報の照会</w:t>
      </w:r>
    </w:p>
    <w:p w:rsidR="00A16690" w:rsidRPr="00EB2ABE"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・利用者への「本日のお知らせ」の確認</w:t>
      </w:r>
    </w:p>
    <w:p w:rsidR="00A16690" w:rsidRPr="00EB2ABE" w:rsidRDefault="00A16690" w:rsidP="00A16690">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・抽選対象日の確認</w:t>
      </w:r>
    </w:p>
    <w:p w:rsidR="00933DA7" w:rsidRPr="00EB2ABE" w:rsidRDefault="00933DA7" w:rsidP="006E5F66">
      <w:pPr>
        <w:pStyle w:val="OasysWin"/>
        <w:wordWrap/>
        <w:spacing w:line="300" w:lineRule="exact"/>
        <w:ind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・未登録者の抽選結果の確認</w:t>
      </w:r>
    </w:p>
    <w:p w:rsidR="00933DA7" w:rsidRPr="00EB2ABE" w:rsidRDefault="00933DA7" w:rsidP="00933DA7">
      <w:pPr>
        <w:pStyle w:val="OasysWin"/>
        <w:wordWrap/>
        <w:spacing w:line="300" w:lineRule="exact"/>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w:t>
      </w:r>
      <w:r w:rsidR="00D23CD4"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の運用</w:t>
      </w:r>
    </w:p>
    <w:p w:rsidR="00933DA7" w:rsidRPr="00EB2ABE" w:rsidRDefault="00D23CD4" w:rsidP="006E5F66">
      <w:pPr>
        <w:pStyle w:val="OasysWin"/>
        <w:wordWrap/>
        <w:spacing w:line="300" w:lineRule="exact"/>
        <w:ind w:leftChars="142" w:left="29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の対象となる施設のある公園の指定管理者は、「オーパス・スポーツ施設情報システム運用マニュアル」</w:t>
      </w:r>
      <w:r w:rsidR="00933DA7" w:rsidRPr="00EB2ABE">
        <w:rPr>
          <w:rFonts w:ascii="HG丸ｺﾞｼｯｸM-PRO" w:eastAsia="HG丸ｺﾞｼｯｸM-PRO" w:hAnsi="ＭＳ 明朝" w:hint="eastAsia"/>
          <w:spacing w:val="0"/>
          <w:kern w:val="2"/>
          <w:bdr w:val="single" w:sz="4" w:space="0" w:color="auto"/>
        </w:rPr>
        <w:t>資料7</w:t>
      </w:r>
      <w:r w:rsidR="00933DA7" w:rsidRPr="00EB2ABE">
        <w:rPr>
          <w:rFonts w:ascii="HG丸ｺﾞｼｯｸM-PRO" w:eastAsia="HG丸ｺﾞｼｯｸM-PRO" w:hAnsi="ＭＳ 明朝" w:hint="eastAsia"/>
          <w:spacing w:val="0"/>
          <w:kern w:val="2"/>
        </w:rPr>
        <w:t>に基づき、</w:t>
      </w: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への加入登録事務、利用者確認業務、オーパスカードの再発行事務、同システムの運用及び端末機操作を行うものとする。</w:t>
      </w:r>
    </w:p>
    <w:p w:rsidR="00933DA7" w:rsidRPr="00EB2ABE" w:rsidRDefault="00933DA7" w:rsidP="00933DA7">
      <w:pPr>
        <w:pStyle w:val="OasysWin"/>
        <w:wordWrap/>
        <w:spacing w:line="300" w:lineRule="exact"/>
        <w:ind w:leftChars="342" w:left="718" w:firstLineChars="100" w:firstLine="240"/>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w:t>
      </w:r>
      <w:r w:rsidR="00933DA7" w:rsidRPr="00EB2ABE">
        <w:rPr>
          <w:rFonts w:ascii="HG丸ｺﾞｼｯｸM-PRO" w:eastAsia="HG丸ｺﾞｼｯｸM-PRO" w:hAnsi="ＭＳ 明朝" w:hint="eastAsia"/>
          <w:spacing w:val="0"/>
          <w:kern w:val="2"/>
        </w:rPr>
        <w:t>オーパス担当者について</w:t>
      </w:r>
    </w:p>
    <w:p w:rsidR="00933DA7" w:rsidRPr="00EB2ABE" w:rsidRDefault="00D23CD4" w:rsidP="006E5F66">
      <w:pPr>
        <w:pStyle w:val="OasysWin"/>
        <w:wordWrap/>
        <w:spacing w:line="300" w:lineRule="exact"/>
        <w:ind w:leftChars="142" w:left="29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に関しシステム上の指示を行っている公園課と、業務端末を操作し窓口で対応を行う指定管理者との連絡調整を円滑に行うために、</w:t>
      </w: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を導入しているスポーツ施設（テニスコート、野球場等）のある公園の指定管理者は、業務端末を実際に操作する者を、「オーパス担当者」として管理体制計画において設置し、常時公園課との連絡調整が可能な体制をとらなければならない。</w:t>
      </w:r>
    </w:p>
    <w:p w:rsidR="00933DA7" w:rsidRPr="00EB2ABE" w:rsidRDefault="00933DA7" w:rsidP="006E5F66">
      <w:pPr>
        <w:pStyle w:val="OasysWin"/>
        <w:wordWrap/>
        <w:spacing w:line="300" w:lineRule="exact"/>
        <w:ind w:leftChars="142" w:left="298"/>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（連絡調整は随時行われるので、シフト等を考慮すると「オーパス担当者」は２名以上であることが望ましい。）</w:t>
      </w:r>
    </w:p>
    <w:p w:rsidR="00933DA7" w:rsidRPr="00EB2ABE" w:rsidRDefault="00933DA7" w:rsidP="00933DA7">
      <w:pPr>
        <w:pStyle w:val="OasysWin"/>
        <w:wordWrap/>
        <w:spacing w:line="300" w:lineRule="exact"/>
        <w:ind w:leftChars="342" w:left="718"/>
        <w:rPr>
          <w:rFonts w:ascii="HG丸ｺﾞｼｯｸM-PRO" w:eastAsia="HG丸ｺﾞｼｯｸM-PRO" w:hAnsi="ＭＳ 明朝"/>
          <w:spacing w:val="0"/>
          <w:kern w:val="2"/>
        </w:rPr>
      </w:pPr>
    </w:p>
    <w:p w:rsidR="00933DA7" w:rsidRPr="00EB2ABE" w:rsidRDefault="00331903" w:rsidP="00331903">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（５）</w:t>
      </w:r>
      <w:r w:rsidR="00933DA7" w:rsidRPr="00EB2ABE">
        <w:rPr>
          <w:rFonts w:ascii="HG丸ｺﾞｼｯｸM-PRO" w:eastAsia="HG丸ｺﾞｼｯｸM-PRO" w:hAnsi="ＭＳ 明朝" w:hint="eastAsia"/>
          <w:spacing w:val="0"/>
          <w:kern w:val="2"/>
        </w:rPr>
        <w:t>オーパスでの予約についての</w:t>
      </w:r>
      <w:r w:rsidR="00C219FA" w:rsidRPr="00EB2ABE">
        <w:rPr>
          <w:rFonts w:ascii="HG丸ｺﾞｼｯｸM-PRO" w:eastAsia="HG丸ｺﾞｼｯｸM-PRO" w:hAnsi="ＭＳ 明朝" w:hint="eastAsia"/>
          <w:spacing w:val="0"/>
          <w:kern w:val="2"/>
        </w:rPr>
        <w:t>問合せ</w:t>
      </w:r>
      <w:r w:rsidR="00933DA7" w:rsidRPr="00EB2ABE">
        <w:rPr>
          <w:rFonts w:ascii="HG丸ｺﾞｼｯｸM-PRO" w:eastAsia="HG丸ｺﾞｼｯｸM-PRO" w:hAnsi="ＭＳ 明朝" w:hint="eastAsia"/>
          <w:spacing w:val="0"/>
          <w:kern w:val="2"/>
        </w:rPr>
        <w:t>対応について</w:t>
      </w:r>
    </w:p>
    <w:p w:rsidR="00933DA7" w:rsidRPr="00EB2ABE" w:rsidRDefault="00D23CD4" w:rsidP="006E5F66">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については、利用者から登録や利用についての</w:t>
      </w:r>
      <w:r w:rsidR="00C219FA" w:rsidRPr="00EB2ABE">
        <w:rPr>
          <w:rFonts w:ascii="HG丸ｺﾞｼｯｸM-PRO" w:eastAsia="HG丸ｺﾞｼｯｸM-PRO" w:hAnsi="ＭＳ 明朝" w:hint="eastAsia"/>
          <w:spacing w:val="0"/>
          <w:kern w:val="2"/>
        </w:rPr>
        <w:t>問合せ</w:t>
      </w:r>
      <w:r w:rsidR="00933DA7" w:rsidRPr="00EB2ABE">
        <w:rPr>
          <w:rFonts w:ascii="HG丸ｺﾞｼｯｸM-PRO" w:eastAsia="HG丸ｺﾞｼｯｸM-PRO" w:hAnsi="ＭＳ 明朝" w:hint="eastAsia"/>
          <w:spacing w:val="0"/>
          <w:kern w:val="2"/>
        </w:rPr>
        <w:t>が多数寄せられるため、指定管理者においても適切な対応が必要である。</w:t>
      </w:r>
    </w:p>
    <w:p w:rsidR="00933DA7" w:rsidRPr="00EB2ABE" w:rsidRDefault="00933DA7" w:rsidP="006E5F66">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府では、</w:t>
      </w:r>
      <w:r w:rsidR="00D23CD4" w:rsidRPr="00EB2ABE">
        <w:rPr>
          <w:rFonts w:ascii="HG丸ｺﾞｼｯｸM-PRO" w:eastAsia="HG丸ｺﾞｼｯｸM-PRO" w:hAnsi="ＭＳ 明朝" w:hint="eastAsia"/>
          <w:spacing w:val="0"/>
          <w:kern w:val="2"/>
        </w:rPr>
        <w:t>オーパス</w:t>
      </w:r>
      <w:r w:rsidRPr="00EB2ABE">
        <w:rPr>
          <w:rFonts w:ascii="HG丸ｺﾞｼｯｸM-PRO" w:eastAsia="HG丸ｺﾞｼｯｸM-PRO" w:hAnsi="ＭＳ 明朝" w:hint="eastAsia"/>
          <w:spacing w:val="0"/>
          <w:kern w:val="2"/>
        </w:rPr>
        <w:t>のホームページにおいて「お</w:t>
      </w:r>
      <w:r w:rsidR="00C219FA" w:rsidRPr="00EB2ABE">
        <w:rPr>
          <w:rFonts w:ascii="HG丸ｺﾞｼｯｸM-PRO" w:eastAsia="HG丸ｺﾞｼｯｸM-PRO" w:hAnsi="ＭＳ 明朝" w:hint="eastAsia"/>
          <w:spacing w:val="0"/>
          <w:kern w:val="2"/>
        </w:rPr>
        <w:t>問合せ</w:t>
      </w:r>
      <w:r w:rsidRPr="00EB2ABE">
        <w:rPr>
          <w:rFonts w:ascii="HG丸ｺﾞｼｯｸM-PRO" w:eastAsia="HG丸ｺﾞｼｯｸM-PRO" w:hAnsi="ＭＳ 明朝" w:hint="eastAsia"/>
          <w:spacing w:val="0"/>
          <w:kern w:val="2"/>
        </w:rPr>
        <w:t>先」の電話番号、メールアドレスを表示して対応することとしているため、指定管理者においても</w:t>
      </w:r>
      <w:r w:rsidR="00C219FA" w:rsidRPr="00EB2ABE">
        <w:rPr>
          <w:rFonts w:ascii="HG丸ｺﾞｼｯｸM-PRO" w:eastAsia="HG丸ｺﾞｼｯｸM-PRO" w:hAnsi="ＭＳ 明朝" w:hint="eastAsia"/>
          <w:spacing w:val="0"/>
          <w:kern w:val="2"/>
        </w:rPr>
        <w:t>問合せ</w:t>
      </w:r>
      <w:r w:rsidRPr="00EB2ABE">
        <w:rPr>
          <w:rFonts w:ascii="HG丸ｺﾞｼｯｸM-PRO" w:eastAsia="HG丸ｺﾞｼｯｸM-PRO" w:hAnsi="ＭＳ 明朝" w:hint="eastAsia"/>
          <w:spacing w:val="0"/>
          <w:kern w:val="2"/>
        </w:rPr>
        <w:t>に対応するメールアドレス（管理事務所の総合</w:t>
      </w:r>
      <w:r w:rsidR="00C219FA" w:rsidRPr="00EB2ABE">
        <w:rPr>
          <w:rFonts w:ascii="HG丸ｺﾞｼｯｸM-PRO" w:eastAsia="HG丸ｺﾞｼｯｸM-PRO" w:hAnsi="ＭＳ 明朝" w:hint="eastAsia"/>
          <w:spacing w:val="0"/>
          <w:kern w:val="2"/>
        </w:rPr>
        <w:t>問合せ</w:t>
      </w:r>
      <w:r w:rsidRPr="00EB2ABE">
        <w:rPr>
          <w:rFonts w:ascii="HG丸ｺﾞｼｯｸM-PRO" w:eastAsia="HG丸ｺﾞｼｯｸM-PRO" w:hAnsi="ＭＳ 明朝" w:hint="eastAsia"/>
          <w:spacing w:val="0"/>
          <w:kern w:val="2"/>
        </w:rPr>
        <w:t>メールアドレスと同じものでも可）を完備しなければならない。</w:t>
      </w:r>
    </w:p>
    <w:p w:rsidR="00933DA7" w:rsidRPr="00EB2ABE" w:rsidRDefault="00933DA7" w:rsidP="00933DA7">
      <w:pPr>
        <w:pStyle w:val="OasysWin"/>
        <w:wordWrap/>
        <w:spacing w:line="300" w:lineRule="exact"/>
        <w:ind w:leftChars="228" w:left="719" w:hangingChars="100" w:hanging="240"/>
        <w:rPr>
          <w:rFonts w:ascii="HG丸ｺﾞｼｯｸM-PRO" w:eastAsia="HG丸ｺﾞｼｯｸM-PRO" w:hAnsi="ＭＳ 明朝"/>
          <w:spacing w:val="0"/>
          <w:kern w:val="2"/>
        </w:rPr>
      </w:pPr>
    </w:p>
    <w:p w:rsidR="00933DA7" w:rsidRPr="00EB2ABE" w:rsidRDefault="00331903" w:rsidP="00331903">
      <w:pPr>
        <w:pStyle w:val="OasysWin"/>
        <w:spacing w:line="300" w:lineRule="exact"/>
        <w:rPr>
          <w:rFonts w:ascii="HG丸ｺﾞｼｯｸM-PRO" w:eastAsia="HG丸ｺﾞｼｯｸM-PRO" w:hAnsi="ＭＳ 明朝"/>
          <w:spacing w:val="0"/>
          <w:kern w:val="2"/>
        </w:rPr>
      </w:pPr>
      <w:bookmarkStart w:id="33" w:name="第２章１４"/>
      <w:bookmarkEnd w:id="33"/>
      <w:r w:rsidRPr="00EB2ABE">
        <w:rPr>
          <w:rFonts w:ascii="HG丸ｺﾞｼｯｸM-PRO" w:eastAsia="HG丸ｺﾞｼｯｸM-PRO" w:hAnsi="ＭＳ 明朝" w:hint="eastAsia"/>
          <w:spacing w:val="0"/>
          <w:kern w:val="2"/>
        </w:rPr>
        <w:t>（６）</w:t>
      </w:r>
      <w:r w:rsidR="00D23CD4" w:rsidRPr="00EB2ABE">
        <w:rPr>
          <w:rFonts w:ascii="HG丸ｺﾞｼｯｸM-PRO" w:eastAsia="HG丸ｺﾞｼｯｸM-PRO" w:hAnsi="ＭＳ 明朝" w:hint="eastAsia"/>
          <w:spacing w:val="0"/>
          <w:kern w:val="2"/>
        </w:rPr>
        <w:t>オーパス</w:t>
      </w:r>
      <w:r w:rsidR="00933DA7" w:rsidRPr="00EB2ABE">
        <w:rPr>
          <w:rFonts w:ascii="HG丸ｺﾞｼｯｸM-PRO" w:eastAsia="HG丸ｺﾞｼｯｸM-PRO" w:hAnsi="ＭＳ 明朝" w:hint="eastAsia"/>
          <w:spacing w:val="0"/>
          <w:kern w:val="2"/>
        </w:rPr>
        <w:t>登録変更</w:t>
      </w:r>
      <w:r w:rsidR="00625777" w:rsidRPr="00EB2ABE">
        <w:rPr>
          <w:rFonts w:ascii="HG丸ｺﾞｼｯｸM-PRO" w:eastAsia="HG丸ｺﾞｼｯｸM-PRO" w:hAnsi="ＭＳ 明朝" w:hint="eastAsia"/>
          <w:spacing w:val="0"/>
          <w:kern w:val="2"/>
        </w:rPr>
        <w:t>手続</w:t>
      </w:r>
      <w:r w:rsidR="00933DA7" w:rsidRPr="00EB2ABE">
        <w:rPr>
          <w:rFonts w:ascii="HG丸ｺﾞｼｯｸM-PRO" w:eastAsia="HG丸ｺﾞｼｯｸM-PRO" w:hAnsi="ＭＳ 明朝" w:hint="eastAsia"/>
          <w:spacing w:val="0"/>
          <w:kern w:val="2"/>
        </w:rPr>
        <w:t>について</w:t>
      </w:r>
    </w:p>
    <w:p w:rsidR="00933DA7" w:rsidRPr="00EB2ABE" w:rsidRDefault="00933DA7" w:rsidP="006E5F66">
      <w:pPr>
        <w:pStyle w:val="OasysWin"/>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登録変更申請を当初登録申請した公園以外で受け付けた場合、指定管理者がシステム登録し、当該受付をした管理事務所にて申請書を保管することとする。</w:t>
      </w:r>
    </w:p>
    <w:p w:rsidR="00933DA7" w:rsidRPr="00EB2ABE" w:rsidRDefault="00933DA7" w:rsidP="006E5F66">
      <w:pPr>
        <w:pStyle w:val="OasysWin"/>
        <w:spacing w:line="300" w:lineRule="exact"/>
        <w:ind w:leftChars="200" w:left="66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システム登録の際、変更履歴が明らかとなるよう、システムのメモ欄に以下の内容（入力項目）を入力することとする。これは、入力誤り等発生時に原因の特定、その後の対応に不都合が生じないための措置である。</w:t>
      </w:r>
    </w:p>
    <w:p w:rsidR="00933DA7" w:rsidRPr="00EB2ABE" w:rsidRDefault="00933DA7" w:rsidP="00815CFB">
      <w:pPr>
        <w:pStyle w:val="OasysWin"/>
        <w:spacing w:before="240" w:line="300" w:lineRule="exact"/>
        <w:ind w:leftChars="100" w:left="210"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【入力項目】</w:t>
      </w:r>
    </w:p>
    <w:p w:rsidR="00933DA7" w:rsidRPr="00EB2ABE" w:rsidRDefault="00933DA7" w:rsidP="00933DA7">
      <w:pPr>
        <w:pStyle w:val="OasysWin"/>
        <w:spacing w:line="300" w:lineRule="exact"/>
        <w:ind w:leftChars="100" w:left="210"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 受付年月日</w:t>
      </w:r>
    </w:p>
    <w:p w:rsidR="00933DA7" w:rsidRPr="00EB2ABE" w:rsidRDefault="00933DA7" w:rsidP="00933DA7">
      <w:pPr>
        <w:pStyle w:val="OasysWin"/>
        <w:spacing w:line="300" w:lineRule="exact"/>
        <w:ind w:leftChars="100" w:left="210"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 受付公園名</w:t>
      </w:r>
    </w:p>
    <w:p w:rsidR="00933DA7" w:rsidRPr="00EB2ABE" w:rsidRDefault="00933DA7" w:rsidP="00933DA7">
      <w:pPr>
        <w:pStyle w:val="OasysWin"/>
        <w:wordWrap/>
        <w:spacing w:line="300" w:lineRule="exact"/>
        <w:ind w:leftChars="100" w:left="210"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③ 変更概要（住所変更及び口座変更等）</w: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D577BB">
      <w:pPr>
        <w:pStyle w:val="OasysWin"/>
        <w:numPr>
          <w:ilvl w:val="0"/>
          <w:numId w:val="11"/>
        </w:numPr>
        <w:wordWrap/>
        <w:spacing w:line="300" w:lineRule="exact"/>
        <w:outlineLvl w:val="1"/>
        <w:rPr>
          <w:rFonts w:ascii="HG丸ｺﾞｼｯｸM-PRO" w:eastAsia="HG丸ｺﾞｼｯｸM-PRO" w:hAnsi="ＭＳ 明朝"/>
          <w:spacing w:val="0"/>
          <w:kern w:val="2"/>
        </w:rPr>
      </w:pPr>
      <w:bookmarkStart w:id="34" w:name="_Toc48052440"/>
      <w:bookmarkStart w:id="35" w:name="_Toc67997032"/>
      <w:r w:rsidRPr="00EB2ABE">
        <w:rPr>
          <w:rFonts w:ascii="HG丸ｺﾞｼｯｸM-PRO" w:eastAsia="HG丸ｺﾞｼｯｸM-PRO" w:hAnsi="ＭＳ 明朝" w:hint="eastAsia"/>
          <w:spacing w:val="0"/>
          <w:kern w:val="2"/>
        </w:rPr>
        <w:t>タイム７及び早朝利用</w:t>
      </w:r>
      <w:bookmarkEnd w:id="34"/>
      <w:bookmarkEnd w:id="35"/>
    </w:p>
    <w:p w:rsidR="00933DA7" w:rsidRPr="00EB2ABE"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rsidR="00933DA7" w:rsidRPr="00EB2ABE" w:rsidRDefault="00933DA7" w:rsidP="00D577BB">
      <w:pPr>
        <w:pStyle w:val="OasysWin"/>
        <w:numPr>
          <w:ilvl w:val="0"/>
          <w:numId w:val="3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タイム７及び早朝利用とは</w:t>
      </w:r>
    </w:p>
    <w:p w:rsidR="00933DA7" w:rsidRPr="00EB2ABE"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府営公園のスポーツ施設の利用時間については、原則として午前９時から午後５時までとしているが、テニスコートをはじめとする人気のあるスポーツ施設は、予約過密状態にあり、なかなか利用できない方も多い。このことから、早朝利用「午前７時から午前９時まで」及びタイム７「午後５時から午後7時まで」の時間帯について、利用枠の拡大を図る</w:t>
      </w:r>
      <w:r w:rsidR="0095795E" w:rsidRPr="00EB2ABE">
        <w:rPr>
          <w:rFonts w:ascii="HG丸ｺﾞｼｯｸM-PRO" w:eastAsia="HG丸ｺﾞｼｯｸM-PRO" w:hAnsi="ＭＳ 明朝" w:hint="eastAsia"/>
          <w:spacing w:val="0"/>
          <w:kern w:val="2"/>
        </w:rPr>
        <w:t>取組</w:t>
      </w:r>
      <w:r w:rsidRPr="00EB2ABE">
        <w:rPr>
          <w:rFonts w:ascii="HG丸ｺﾞｼｯｸM-PRO" w:eastAsia="HG丸ｺﾞｼｯｸM-PRO" w:hAnsi="ＭＳ 明朝" w:hint="eastAsia"/>
          <w:spacing w:val="0"/>
          <w:kern w:val="2"/>
        </w:rPr>
        <w:t>を進めている。</w:t>
      </w:r>
    </w:p>
    <w:p w:rsidR="00933DA7" w:rsidRPr="00EB2ABE"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実施時間は日の出日の入り時刻により毎年定めることとしており、特にタイム７は、日の入り時刻が午後６時５０分を超える日から、日の入り時刻が午後６時５０分を切る日まで実施することとしている。</w:t>
      </w:r>
    </w:p>
    <w:p w:rsidR="00933DA7" w:rsidRPr="00EB2ABE" w:rsidRDefault="00933DA7" w:rsidP="00933DA7">
      <w:pPr>
        <w:pStyle w:val="OasysWin"/>
        <w:wordWrap/>
        <w:spacing w:line="300" w:lineRule="exact"/>
        <w:ind w:leftChars="200" w:left="4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（緯度+034 42 00　経度+135 30 00）</w:t>
      </w:r>
    </w:p>
    <w:p w:rsidR="00933DA7" w:rsidRPr="00EB2ABE" w:rsidRDefault="00933DA7" w:rsidP="00933DA7">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指定管理者は以下の条件でタイム７及び早朝利用での運営をおこなわなければならない。</w:t>
      </w:r>
      <w:r w:rsidR="004C7EF8" w:rsidRPr="00EB2ABE">
        <w:rPr>
          <w:rFonts w:ascii="HG丸ｺﾞｼｯｸM-PRO" w:eastAsia="HG丸ｺﾞｼｯｸM-PRO" w:hAnsi="ＭＳ 明朝" w:hint="eastAsia"/>
          <w:spacing w:val="0"/>
          <w:kern w:val="2"/>
        </w:rPr>
        <w:t>また、実施期間の短縮等は原則認められないが、利用状況等を鑑み、必要に応じて土木事務所と協議することができる。</w:t>
      </w:r>
    </w:p>
    <w:p w:rsidR="00933DA7" w:rsidRPr="00EB2ABE" w:rsidRDefault="00933DA7" w:rsidP="00933DA7">
      <w:pPr>
        <w:pStyle w:val="OasysWin"/>
        <w:wordWrap/>
        <w:spacing w:line="300" w:lineRule="exact"/>
        <w:rPr>
          <w:rFonts w:ascii="HG丸ｺﾞｼｯｸM-PRO" w:eastAsia="HG丸ｺﾞｼｯｸM-PRO" w:hAnsi="ＭＳ 明朝"/>
          <w:spacing w:val="0"/>
          <w:kern w:val="2"/>
        </w:rPr>
      </w:pPr>
    </w:p>
    <w:p w:rsidR="00933DA7" w:rsidRPr="00EB2ABE"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　海上保安庁　日月出没時刻方位サービス</w:t>
      </w:r>
    </w:p>
    <w:p w:rsidR="00933DA7" w:rsidRPr="00EB2ABE" w:rsidRDefault="000A3BE5" w:rsidP="00933DA7">
      <w:pPr>
        <w:pStyle w:val="OasysWin"/>
        <w:wordWrap/>
        <w:spacing w:line="300" w:lineRule="exact"/>
        <w:ind w:firstLineChars="200" w:firstLine="480"/>
        <w:rPr>
          <w:rFonts w:ascii="HG丸ｺﾞｼｯｸM-PRO" w:eastAsia="HG丸ｺﾞｼｯｸM-PRO" w:hAnsi="ＭＳ 明朝"/>
          <w:spacing w:val="0"/>
          <w:kern w:val="2"/>
        </w:rPr>
      </w:pPr>
      <w:hyperlink r:id="rId16" w:history="1">
        <w:r w:rsidR="00933DA7" w:rsidRPr="00EB2ABE">
          <w:rPr>
            <w:rStyle w:val="a7"/>
            <w:rFonts w:ascii="HG丸ｺﾞｼｯｸM-PRO" w:eastAsia="HG丸ｺﾞｼｯｸM-PRO" w:hAnsi="ＭＳ 明朝"/>
            <w:color w:val="auto"/>
            <w:spacing w:val="0"/>
            <w:kern w:val="2"/>
          </w:rPr>
          <w:t>http://www1.kaiho.mlit.go.jp/KOHO/automail/sun_form3.html</w:t>
        </w:r>
      </w:hyperlink>
    </w:p>
    <w:p w:rsidR="00933DA7" w:rsidRPr="00EB2ABE" w:rsidRDefault="00933DA7" w:rsidP="00933DA7">
      <w:pPr>
        <w:pStyle w:val="OasysWin"/>
        <w:wordWrap/>
        <w:spacing w:line="300" w:lineRule="exact"/>
        <w:ind w:firstLineChars="200" w:firstLine="480"/>
        <w:rPr>
          <w:rFonts w:ascii="HG丸ｺﾞｼｯｸM-PRO" w:eastAsia="HG丸ｺﾞｼｯｸM-PRO" w:hAnsi="ＭＳ 明朝"/>
          <w:spacing w:val="0"/>
          <w:kern w:val="2"/>
        </w:rPr>
      </w:pPr>
    </w:p>
    <w:p w:rsidR="00933DA7" w:rsidRPr="00EB2ABE" w:rsidRDefault="00933DA7" w:rsidP="00D577BB">
      <w:pPr>
        <w:pStyle w:val="OasysWin"/>
        <w:numPr>
          <w:ilvl w:val="0"/>
          <w:numId w:val="36"/>
        </w:numPr>
        <w:wordWrap/>
        <w:spacing w:line="300" w:lineRule="exact"/>
        <w:ind w:leftChars="102" w:left="634"/>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タイム７の実施について</w:t>
      </w:r>
    </w:p>
    <w:p w:rsidR="00933DA7" w:rsidRPr="00EB2ABE" w:rsidRDefault="00933DA7" w:rsidP="00D577BB">
      <w:pPr>
        <w:pStyle w:val="OasysWin"/>
        <w:numPr>
          <w:ilvl w:val="0"/>
          <w:numId w:val="37"/>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期間　５月中旬から８月中旬までの期間</w:t>
      </w:r>
    </w:p>
    <w:p w:rsidR="00933DA7" w:rsidRPr="00EB2ABE" w:rsidRDefault="00933DA7" w:rsidP="008D4CD6">
      <w:pPr>
        <w:pStyle w:val="OasysWin"/>
        <w:wordWrap/>
        <w:spacing w:line="300" w:lineRule="exact"/>
        <w:ind w:leftChars="100" w:left="210"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※実施期間は日の入り時間による</w:t>
      </w:r>
    </w:p>
    <w:p w:rsidR="00933DA7" w:rsidRPr="00EB2ABE" w:rsidRDefault="00933DA7" w:rsidP="00D577BB">
      <w:pPr>
        <w:pStyle w:val="OasysWin"/>
        <w:numPr>
          <w:ilvl w:val="0"/>
          <w:numId w:val="37"/>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対象施設　テニスコート、野球場、人工芝サッカー場、球技広場</w:t>
      </w:r>
      <w:r w:rsidR="00DF6942"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陸上競技場</w:t>
      </w:r>
    </w:p>
    <w:p w:rsidR="00933DA7" w:rsidRPr="00EB2ABE" w:rsidRDefault="00933DA7" w:rsidP="00D577BB">
      <w:pPr>
        <w:pStyle w:val="OasysWin"/>
        <w:numPr>
          <w:ilvl w:val="0"/>
          <w:numId w:val="36"/>
        </w:numPr>
        <w:wordWrap/>
        <w:spacing w:line="300" w:lineRule="exact"/>
        <w:ind w:leftChars="102" w:left="634"/>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早朝利用の実施について</w:t>
      </w:r>
    </w:p>
    <w:p w:rsidR="00933DA7" w:rsidRPr="00EB2ABE" w:rsidRDefault="00933DA7" w:rsidP="00D577BB">
      <w:pPr>
        <w:pStyle w:val="OasysWin"/>
        <w:numPr>
          <w:ilvl w:val="0"/>
          <w:numId w:val="37"/>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期間　５月中旬から９月下旬の土、日、祝日</w:t>
      </w:r>
    </w:p>
    <w:p w:rsidR="00933DA7" w:rsidRPr="00EB2ABE" w:rsidRDefault="00933DA7" w:rsidP="008D4CD6">
      <w:pPr>
        <w:pStyle w:val="OasysWin"/>
        <w:wordWrap/>
        <w:spacing w:line="300" w:lineRule="exact"/>
        <w:ind w:leftChars="286" w:left="841"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※実施期間は、タイム７実施期間の初めの土日から</w:t>
      </w:r>
      <w:r w:rsidR="00DF6942" w:rsidRPr="00EB2ABE">
        <w:rPr>
          <w:rFonts w:ascii="HG丸ｺﾞｼｯｸM-PRO" w:eastAsia="HG丸ｺﾞｼｯｸM-PRO" w:hAnsi="ＭＳ 明朝" w:hint="eastAsia"/>
          <w:spacing w:val="0"/>
          <w:kern w:val="2"/>
        </w:rPr>
        <w:t>開始し、</w:t>
      </w:r>
      <w:r w:rsidRPr="00EB2ABE">
        <w:rPr>
          <w:rFonts w:ascii="HG丸ｺﾞｼｯｸM-PRO" w:eastAsia="HG丸ｺﾞｼｯｸM-PRO" w:hAnsi="ＭＳ 明朝" w:hint="eastAsia"/>
          <w:spacing w:val="0"/>
          <w:kern w:val="2"/>
        </w:rPr>
        <w:t>終了は９月末の土日まで。</w:t>
      </w:r>
    </w:p>
    <w:p w:rsidR="00933DA7" w:rsidRPr="00EB2ABE" w:rsidRDefault="00933DA7" w:rsidP="00D577BB">
      <w:pPr>
        <w:pStyle w:val="OasysWin"/>
        <w:numPr>
          <w:ilvl w:val="0"/>
          <w:numId w:val="37"/>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対象施設　テニスコート、野球場、人工芝サッカー場</w:t>
      </w:r>
      <w:r w:rsidR="00DF6942"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球技広場</w:t>
      </w:r>
    </w:p>
    <w:p w:rsidR="00933DA7" w:rsidRPr="00EB2ABE" w:rsidRDefault="00933DA7" w:rsidP="008D4CD6">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※なお、指定管理者は、上記対象施設及び対象外施設の実施期間や時間の延長を希望するときは、十分な管理・運営体制と安全対策を講じ、土木事務所と協議したうえで、実施することができることとする。</w:t>
      </w:r>
    </w:p>
    <w:p w:rsidR="00933DA7" w:rsidRPr="00EB2ABE" w:rsidRDefault="00933DA7" w:rsidP="008D4CD6">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※オーパス・スポーツ施設情報システム対応時間外の運用（施設利用）を行う場合は、当該システムによらない対応が必要となるので注意すること。</w:t>
      </w:r>
    </w:p>
    <w:p w:rsidR="00933DA7" w:rsidRPr="00EB2ABE" w:rsidRDefault="00933DA7" w:rsidP="008D4CD6">
      <w:pPr>
        <w:pStyle w:val="OasysWin"/>
        <w:wordWrap/>
        <w:spacing w:line="300" w:lineRule="exact"/>
        <w:ind w:leftChars="128" w:left="269" w:firstLineChars="300" w:firstLine="720"/>
        <w:rPr>
          <w:rFonts w:ascii="HG丸ｺﾞｼｯｸM-PRO" w:eastAsia="HG丸ｺﾞｼｯｸM-PRO" w:hAnsi="ＭＳ 明朝"/>
          <w:spacing w:val="0"/>
          <w:kern w:val="2"/>
        </w:rPr>
      </w:pPr>
    </w:p>
    <w:p w:rsidR="00933DA7" w:rsidRPr="00EB2ABE" w:rsidRDefault="00933DA7" w:rsidP="00933DA7">
      <w:pPr>
        <w:pStyle w:val="OasysWin"/>
        <w:wordWrap/>
        <w:spacing w:line="300" w:lineRule="exact"/>
        <w:rPr>
          <w:rFonts w:ascii="HG丸ｺﾞｼｯｸM-PRO" w:eastAsia="HG丸ｺﾞｼｯｸM-PRO" w:hAnsi="ＭＳ 明朝"/>
          <w:spacing w:val="0"/>
          <w:kern w:val="2"/>
        </w:rPr>
      </w:pPr>
    </w:p>
    <w:p w:rsidR="00933DA7" w:rsidRPr="00EB2ABE" w:rsidRDefault="00933DA7" w:rsidP="00D577BB">
      <w:pPr>
        <w:pStyle w:val="OasysWin"/>
        <w:numPr>
          <w:ilvl w:val="0"/>
          <w:numId w:val="3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施設運営体制</w:t>
      </w:r>
    </w:p>
    <w:p w:rsidR="00933DA7" w:rsidRPr="00EB2ABE" w:rsidRDefault="009B122E" w:rsidP="008D4CD6">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w:t>
      </w:r>
      <w:r w:rsidR="00933DA7" w:rsidRPr="00EB2ABE">
        <w:rPr>
          <w:rFonts w:ascii="HG丸ｺﾞｼｯｸM-PRO" w:eastAsia="HG丸ｺﾞｼｯｸM-PRO" w:hAnsi="ＭＳ 明朝" w:hint="eastAsia"/>
          <w:spacing w:val="0"/>
          <w:kern w:val="2"/>
        </w:rPr>
        <w:t>タイム７及び早朝利用</w:t>
      </w:r>
      <w:r w:rsidRPr="00EB2ABE">
        <w:rPr>
          <w:rFonts w:ascii="HG丸ｺﾞｼｯｸM-PRO" w:eastAsia="HG丸ｺﾞｼｯｸM-PRO" w:hAnsi="ＭＳ 明朝" w:hint="eastAsia"/>
          <w:spacing w:val="0"/>
          <w:kern w:val="2"/>
        </w:rPr>
        <w:t>に</w:t>
      </w:r>
      <w:r w:rsidR="005877EE" w:rsidRPr="00EB2ABE">
        <w:rPr>
          <w:rFonts w:ascii="HG丸ｺﾞｼｯｸM-PRO" w:eastAsia="HG丸ｺﾞｼｯｸM-PRO" w:hAnsi="ＭＳ 明朝" w:hint="eastAsia"/>
          <w:spacing w:val="0"/>
          <w:kern w:val="2"/>
        </w:rPr>
        <w:t>ついては、様々な広報媒体や、地元に配布されるフリーマガジン等に掲載する</w:t>
      </w:r>
      <w:r w:rsidR="00BB3289" w:rsidRPr="00EB2ABE">
        <w:rPr>
          <w:rFonts w:ascii="HG丸ｺﾞｼｯｸM-PRO" w:eastAsia="HG丸ｺﾞｼｯｸM-PRO" w:hAnsi="ＭＳ 明朝" w:hint="eastAsia"/>
          <w:spacing w:val="0"/>
          <w:kern w:val="2"/>
        </w:rPr>
        <w:t>等</w:t>
      </w:r>
      <w:r w:rsidR="005877EE" w:rsidRPr="00EB2ABE">
        <w:rPr>
          <w:rFonts w:ascii="HG丸ｺﾞｼｯｸM-PRO" w:eastAsia="HG丸ｺﾞｼｯｸM-PRO" w:hAnsi="ＭＳ 明朝" w:hint="eastAsia"/>
          <w:spacing w:val="0"/>
          <w:kern w:val="2"/>
        </w:rPr>
        <w:t>、制度の周知に</w:t>
      </w:r>
      <w:r w:rsidRPr="00EB2ABE">
        <w:rPr>
          <w:rFonts w:ascii="HG丸ｺﾞｼｯｸM-PRO" w:eastAsia="HG丸ｺﾞｼｯｸM-PRO" w:hAnsi="ＭＳ 明朝" w:hint="eastAsia"/>
          <w:spacing w:val="0"/>
          <w:kern w:val="2"/>
        </w:rPr>
        <w:t>努めること</w:t>
      </w:r>
      <w:r w:rsidR="00933DA7" w:rsidRPr="00EB2ABE">
        <w:rPr>
          <w:rFonts w:ascii="HG丸ｺﾞｼｯｸM-PRO" w:eastAsia="HG丸ｺﾞｼｯｸM-PRO" w:hAnsi="ＭＳ 明朝" w:hint="eastAsia"/>
          <w:spacing w:val="0"/>
          <w:kern w:val="2"/>
        </w:rPr>
        <w:t>。</w:t>
      </w:r>
    </w:p>
    <w:p w:rsidR="00933DA7" w:rsidRPr="00EB2ABE" w:rsidRDefault="00933DA7" w:rsidP="008D4CD6">
      <w:pPr>
        <w:pStyle w:val="OasysWin"/>
        <w:wordWrap/>
        <w:spacing w:line="300" w:lineRule="exact"/>
        <w:ind w:leftChars="200" w:left="66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※具体的な個所数、ポスター、チラシのデザイン等は指定管理者の判断で決定する</w:t>
      </w:r>
      <w:r w:rsidR="00625777" w:rsidRPr="00EB2ABE">
        <w:rPr>
          <w:rFonts w:ascii="HG丸ｺﾞｼｯｸM-PRO" w:eastAsia="HG丸ｺﾞｼｯｸM-PRO" w:hAnsi="ＭＳ 明朝" w:hint="eastAsia"/>
          <w:spacing w:val="0"/>
          <w:kern w:val="2"/>
        </w:rPr>
        <w:t>。</w:t>
      </w:r>
    </w:p>
    <w:p w:rsidR="00DD6308" w:rsidRPr="00EB2ABE" w:rsidRDefault="00DD6308" w:rsidP="008D4CD6">
      <w:pPr>
        <w:pStyle w:val="OasysWin"/>
        <w:wordWrap/>
        <w:spacing w:line="300" w:lineRule="exact"/>
        <w:ind w:leftChars="200" w:left="660" w:hangingChars="100" w:hanging="240"/>
        <w:rPr>
          <w:rFonts w:ascii="HG丸ｺﾞｼｯｸM-PRO" w:eastAsia="HG丸ｺﾞｼｯｸM-PRO" w:hAnsi="ＭＳ 明朝"/>
          <w:spacing w:val="0"/>
          <w:kern w:val="2"/>
        </w:rPr>
      </w:pPr>
    </w:p>
    <w:p w:rsidR="00933DA7" w:rsidRPr="00EB2ABE" w:rsidRDefault="00933DA7" w:rsidP="00D577BB">
      <w:pPr>
        <w:pStyle w:val="OasysWin"/>
        <w:numPr>
          <w:ilvl w:val="0"/>
          <w:numId w:val="167"/>
        </w:numPr>
        <w:wordWrap/>
        <w:spacing w:line="300" w:lineRule="exact"/>
        <w:ind w:leftChars="100" w:left="63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申込方法</w:t>
      </w:r>
    </w:p>
    <w:p w:rsidR="00933DA7" w:rsidRPr="00EB2ABE" w:rsidRDefault="00933DA7" w:rsidP="00D577BB">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通常のオーパスによる抽選</w:t>
      </w:r>
      <w:r w:rsidR="00C219FA" w:rsidRPr="00EB2ABE">
        <w:rPr>
          <w:rFonts w:ascii="HG丸ｺﾞｼｯｸM-PRO" w:eastAsia="HG丸ｺﾞｼｯｸM-PRO" w:hAnsi="ＭＳ 明朝" w:hint="eastAsia"/>
          <w:spacing w:val="0"/>
          <w:kern w:val="2"/>
        </w:rPr>
        <w:t>申込</w:t>
      </w:r>
    </w:p>
    <w:p w:rsidR="00933DA7" w:rsidRPr="00EB2ABE" w:rsidRDefault="00933DA7" w:rsidP="00D577BB">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原則的に抽選後の利用申請は、利用日を除く４日前の午後５時に終了する。</w:t>
      </w:r>
    </w:p>
    <w:p w:rsidR="00933DA7" w:rsidRPr="00EB2ABE" w:rsidRDefault="00625777" w:rsidP="00D577BB">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原則的にオ－パス未登録者も含む（雨天時の還付手続</w:t>
      </w:r>
      <w:r w:rsidR="00933DA7" w:rsidRPr="00EB2ABE">
        <w:rPr>
          <w:rFonts w:ascii="HG丸ｺﾞｼｯｸM-PRO" w:eastAsia="HG丸ｺﾞｼｯｸM-PRO" w:hAnsi="ＭＳ 明朝" w:hint="eastAsia"/>
          <w:spacing w:val="0"/>
          <w:kern w:val="2"/>
        </w:rPr>
        <w:t>等の必要から、受付時に利用者の電話番号及び住所確認を必ず行う</w:t>
      </w:r>
      <w:r w:rsidRPr="00EB2ABE">
        <w:rPr>
          <w:rFonts w:ascii="HG丸ｺﾞｼｯｸM-PRO" w:eastAsia="HG丸ｺﾞｼｯｸM-PRO" w:hAnsi="ＭＳ 明朝" w:hint="eastAsia"/>
          <w:spacing w:val="0"/>
          <w:kern w:val="2"/>
        </w:rPr>
        <w:t>。</w:t>
      </w:r>
      <w:r w:rsidR="00933DA7" w:rsidRPr="00EB2ABE">
        <w:rPr>
          <w:rFonts w:ascii="HG丸ｺﾞｼｯｸM-PRO" w:eastAsia="HG丸ｺﾞｼｯｸM-PRO" w:hAnsi="ＭＳ 明朝" w:hint="eastAsia"/>
          <w:spacing w:val="0"/>
          <w:kern w:val="2"/>
        </w:rPr>
        <w:t>）。</w:t>
      </w:r>
    </w:p>
    <w:p w:rsidR="00933DA7" w:rsidRPr="00EB2ABE" w:rsidRDefault="00933DA7" w:rsidP="00D577BB">
      <w:pPr>
        <w:pStyle w:val="OasysWin"/>
        <w:numPr>
          <w:ilvl w:val="0"/>
          <w:numId w:val="167"/>
        </w:numPr>
        <w:wordWrap/>
        <w:spacing w:line="300" w:lineRule="exact"/>
        <w:ind w:leftChars="129" w:left="69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施設の開閉（鍵の受取等）</w:t>
      </w:r>
    </w:p>
    <w:p w:rsidR="00933DA7" w:rsidRPr="00EB2ABE" w:rsidRDefault="00933DA7" w:rsidP="008D4CD6">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夜間の無断使用等に留意しつつ、次のとおり取り扱うことができる。なお、早朝での対応も可能とする。</w:t>
      </w:r>
    </w:p>
    <w:p w:rsidR="00933DA7" w:rsidRPr="00EB2ABE" w:rsidRDefault="00933DA7" w:rsidP="00D577BB">
      <w:pPr>
        <w:pStyle w:val="OasysWin"/>
        <w:numPr>
          <w:ilvl w:val="2"/>
          <w:numId w:val="41"/>
        </w:numPr>
        <w:wordWrap/>
        <w:spacing w:line="300" w:lineRule="exact"/>
        <w:ind w:leftChars="170" w:left="777"/>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テニスコート</w:t>
      </w:r>
    </w:p>
    <w:p w:rsidR="00933DA7" w:rsidRPr="00EB2ABE" w:rsidRDefault="00933DA7" w:rsidP="00D577BB">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早朝利用申込のある施設の鍵は前日に開けておく。</w:t>
      </w:r>
    </w:p>
    <w:p w:rsidR="00933DA7" w:rsidRPr="00EB2ABE" w:rsidRDefault="00933DA7" w:rsidP="00D577BB">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ネット</w:t>
      </w:r>
      <w:r w:rsidR="00625777"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ハンドルは設置箇所を決めて備え付けておく。</w:t>
      </w:r>
    </w:p>
    <w:p w:rsidR="00933DA7" w:rsidRPr="00EB2ABE" w:rsidRDefault="00933DA7" w:rsidP="008D4CD6">
      <w:pPr>
        <w:pStyle w:val="OasysWin"/>
        <w:wordWrap/>
        <w:spacing w:line="300" w:lineRule="exact"/>
        <w:ind w:leftChars="498" w:left="1286"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※土木事務所と協議の上、指定管理者で施設の開錠の方法を決定することができる。なお、変更の場合も同様とする。</w:t>
      </w:r>
    </w:p>
    <w:p w:rsidR="00933DA7" w:rsidRPr="00EB2ABE" w:rsidRDefault="00933DA7" w:rsidP="00D577BB">
      <w:pPr>
        <w:pStyle w:val="OasysWin"/>
        <w:numPr>
          <w:ilvl w:val="2"/>
          <w:numId w:val="41"/>
        </w:numPr>
        <w:wordWrap/>
        <w:spacing w:line="300" w:lineRule="exact"/>
        <w:ind w:leftChars="170" w:left="777"/>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野球場、球技広場等</w:t>
      </w:r>
    </w:p>
    <w:p w:rsidR="00933DA7" w:rsidRPr="00EB2ABE" w:rsidRDefault="00933DA7" w:rsidP="00D577BB">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前日の受付時間内までに鍵を受取りにくる。</w:t>
      </w:r>
    </w:p>
    <w:p w:rsidR="00933DA7" w:rsidRPr="00EB2ABE" w:rsidRDefault="00933DA7" w:rsidP="00D577BB">
      <w:pPr>
        <w:pStyle w:val="OasysWin"/>
        <w:numPr>
          <w:ilvl w:val="0"/>
          <w:numId w:val="167"/>
        </w:numPr>
        <w:wordWrap/>
        <w:spacing w:line="300" w:lineRule="exact"/>
        <w:ind w:leftChars="129" w:left="69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施設の利用</w:t>
      </w:r>
    </w:p>
    <w:p w:rsidR="00933DA7" w:rsidRPr="00EB2ABE" w:rsidRDefault="00933DA7" w:rsidP="00D577BB">
      <w:pPr>
        <w:pStyle w:val="OasysWin"/>
        <w:numPr>
          <w:ilvl w:val="2"/>
          <w:numId w:val="41"/>
        </w:numPr>
        <w:wordWrap/>
        <w:spacing w:line="300" w:lineRule="exact"/>
        <w:ind w:leftChars="170" w:left="777"/>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施設利用上の注意</w:t>
      </w:r>
    </w:p>
    <w:p w:rsidR="00933DA7" w:rsidRPr="00EB2ABE" w:rsidRDefault="00933DA7" w:rsidP="00625777">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利用者には、施設・器具・備品等を損壊しないよう十分留意を求める。</w:t>
      </w:r>
    </w:p>
    <w:p w:rsidR="00933DA7" w:rsidRPr="00EB2ABE" w:rsidRDefault="00933DA7" w:rsidP="00625777">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使用後は、整地等後片付けを行わせ、鍵を受付に返却させる。</w:t>
      </w:r>
    </w:p>
    <w:p w:rsidR="00933DA7" w:rsidRPr="00EB2ABE" w:rsidRDefault="00933DA7" w:rsidP="00D577BB">
      <w:pPr>
        <w:pStyle w:val="OasysWin"/>
        <w:numPr>
          <w:ilvl w:val="2"/>
          <w:numId w:val="41"/>
        </w:numPr>
        <w:wordWrap/>
        <w:spacing w:line="300" w:lineRule="exact"/>
        <w:ind w:leftChars="170" w:left="777"/>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遵守義務違反</w:t>
      </w:r>
    </w:p>
    <w:p w:rsidR="00933DA7" w:rsidRPr="00EB2ABE" w:rsidRDefault="00933DA7" w:rsidP="00625777">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施設利用の注意事項を遵守しなかった場合あるいはそれにより損害が生じた場合には、以降当分の間、その者の施設利用を停止する。</w:t>
      </w:r>
    </w:p>
    <w:p w:rsidR="00933DA7" w:rsidRPr="00EB2ABE" w:rsidRDefault="00933DA7" w:rsidP="00D577BB">
      <w:pPr>
        <w:pStyle w:val="OasysWin"/>
        <w:numPr>
          <w:ilvl w:val="2"/>
          <w:numId w:val="41"/>
        </w:numPr>
        <w:wordWrap/>
        <w:spacing w:line="300" w:lineRule="exact"/>
        <w:ind w:leftChars="170" w:left="777"/>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実費弁償</w:t>
      </w:r>
    </w:p>
    <w:p w:rsidR="00933DA7" w:rsidRPr="00EB2ABE" w:rsidRDefault="00933DA7" w:rsidP="00625777">
      <w:pPr>
        <w:pStyle w:val="OasysWin"/>
        <w:numPr>
          <w:ilvl w:val="0"/>
          <w:numId w:val="39"/>
        </w:numPr>
        <w:wordWrap/>
        <w:spacing w:line="300" w:lineRule="exact"/>
        <w:ind w:leftChars="2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前記の他、施設・備品等の損壊や鍵の紛失</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、利用者の責に帰する理由による損害については、利用者の実費弁償となる。</w: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1542C9" w:rsidP="001542C9">
      <w:pPr>
        <w:keepNext/>
        <w:outlineLvl w:val="1"/>
        <w:rPr>
          <w:rFonts w:ascii="HG丸ｺﾞｼｯｸM-PRO" w:eastAsia="HG丸ｺﾞｼｯｸM-PRO" w:hAnsi="ＭＳ 明朝"/>
          <w:sz w:val="24"/>
        </w:rPr>
      </w:pPr>
      <w:bookmarkStart w:id="36" w:name="_Toc48052450"/>
      <w:bookmarkStart w:id="37" w:name="_Toc67997033"/>
      <w:r w:rsidRPr="00EB2ABE">
        <w:rPr>
          <w:rFonts w:ascii="HG丸ｺﾞｼｯｸM-PRO" w:eastAsia="HG丸ｺﾞｼｯｸM-PRO" w:hAnsi="ＭＳ 明朝" w:hint="eastAsia"/>
          <w:sz w:val="24"/>
        </w:rPr>
        <w:t>10．</w:t>
      </w:r>
      <w:r w:rsidR="00933DA7" w:rsidRPr="00EB2ABE">
        <w:rPr>
          <w:rFonts w:ascii="HG丸ｺﾞｼｯｸM-PRO" w:eastAsia="HG丸ｺﾞｼｯｸM-PRO" w:hAnsi="ＭＳ 明朝" w:hint="eastAsia"/>
          <w:sz w:val="24"/>
        </w:rPr>
        <w:t>巡視</w:t>
      </w:r>
      <w:bookmarkEnd w:id="36"/>
      <w:bookmarkEnd w:id="37"/>
    </w:p>
    <w:p w:rsidR="00BA6A9A" w:rsidRPr="00EB2ABE" w:rsidRDefault="00BA6A9A" w:rsidP="00BA6A9A">
      <w:pPr>
        <w:pStyle w:val="a6"/>
        <w:spacing w:line="300" w:lineRule="exact"/>
        <w:ind w:leftChars="0" w:left="720"/>
        <w:rPr>
          <w:rFonts w:ascii="HG丸ｺﾞｼｯｸM-PRO" w:eastAsia="HG丸ｺﾞｼｯｸM-PRO" w:hAnsi="ＭＳ 明朝"/>
          <w:sz w:val="24"/>
        </w:rPr>
      </w:pPr>
    </w:p>
    <w:p w:rsidR="00933DA7" w:rsidRPr="00EB2ABE" w:rsidRDefault="00933DA7" w:rsidP="00D577BB">
      <w:pPr>
        <w:pStyle w:val="a6"/>
        <w:numPr>
          <w:ilvl w:val="0"/>
          <w:numId w:val="4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巡視体制</w:t>
      </w:r>
    </w:p>
    <w:p w:rsidR="00933DA7" w:rsidRPr="00EB2ABE" w:rsidRDefault="00933DA7" w:rsidP="00933DA7">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公園の巡視計画を定めて、２名１組で１日２回（午前、</w:t>
      </w:r>
      <w:r w:rsidR="00331903" w:rsidRPr="00EB2ABE">
        <w:rPr>
          <w:rFonts w:ascii="HG丸ｺﾞｼｯｸM-PRO" w:eastAsia="HG丸ｺﾞｼｯｸM-PRO" w:hAnsi="ＭＳ 明朝" w:hint="eastAsia"/>
          <w:sz w:val="24"/>
        </w:rPr>
        <w:t>午後）巡視を行うこと。なお、巡視計画においては、「（２）巡視実施計画」に</w:t>
      </w:r>
      <w:r w:rsidRPr="00EB2ABE">
        <w:rPr>
          <w:rFonts w:ascii="HG丸ｺﾞｼｯｸM-PRO" w:eastAsia="HG丸ｺﾞｼｯｸM-PRO" w:hAnsi="ＭＳ 明朝" w:hint="eastAsia"/>
          <w:sz w:val="24"/>
        </w:rPr>
        <w:t>定めるものとする。</w:t>
      </w:r>
    </w:p>
    <w:p w:rsidR="00933DA7" w:rsidRPr="00EB2ABE" w:rsidRDefault="00933DA7" w:rsidP="0033190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巡視を行う要員は、巡視実施の際は他の業務との兼務を行うことは出来ない。ただし、緊急性のある作業や、巡視業務に差し障りのない簡易な作業を行うことは可能とする。</w:t>
      </w:r>
    </w:p>
    <w:p w:rsidR="00BA6A9A" w:rsidRPr="00EB2ABE" w:rsidRDefault="00BA6A9A" w:rsidP="00331903">
      <w:pPr>
        <w:spacing w:line="300" w:lineRule="exact"/>
        <w:ind w:leftChars="200" w:left="420" w:firstLineChars="100" w:firstLine="240"/>
        <w:rPr>
          <w:rFonts w:ascii="HG丸ｺﾞｼｯｸM-PRO" w:eastAsia="HG丸ｺﾞｼｯｸM-PRO" w:hAnsi="ＭＳ 明朝"/>
          <w:sz w:val="24"/>
        </w:rPr>
      </w:pPr>
    </w:p>
    <w:p w:rsidR="00933DA7" w:rsidRPr="00EB2ABE" w:rsidRDefault="00933DA7" w:rsidP="00D577BB">
      <w:pPr>
        <w:pStyle w:val="a6"/>
        <w:numPr>
          <w:ilvl w:val="0"/>
          <w:numId w:val="4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巡視実施計画</w:t>
      </w:r>
    </w:p>
    <w:p w:rsidR="00933DA7" w:rsidRPr="00EB2ABE" w:rsidRDefault="00933DA7" w:rsidP="00933DA7">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各巡視業務の内容、手順、方法、ルート、所要時間、携行資機材、日報様式等</w:t>
      </w:r>
    </w:p>
    <w:p w:rsidR="00933DA7" w:rsidRPr="00EB2ABE" w:rsidRDefault="00605EB4" w:rsidP="00605EB4">
      <w:pPr>
        <w:spacing w:line="300" w:lineRule="exact"/>
        <w:ind w:leftChars="300" w:left="87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※日報様式については任意とするが、「（３）巡視業務</w:t>
      </w:r>
      <w:r w:rsidR="00933DA7" w:rsidRPr="00EB2ABE">
        <w:rPr>
          <w:rFonts w:ascii="HG丸ｺﾞｼｯｸM-PRO" w:eastAsia="HG丸ｺﾞｼｯｸM-PRO" w:hAnsi="ＭＳ 明朝" w:hint="eastAsia"/>
          <w:sz w:val="24"/>
        </w:rPr>
        <w:t>」の実施結果が確認できる様式とすること。</w:t>
      </w:r>
    </w:p>
    <w:p w:rsidR="00BA6A9A" w:rsidRPr="00EB2ABE" w:rsidRDefault="00BA6A9A" w:rsidP="00605EB4">
      <w:pPr>
        <w:spacing w:line="300" w:lineRule="exact"/>
        <w:ind w:leftChars="300" w:left="870" w:hangingChars="100" w:hanging="240"/>
        <w:rPr>
          <w:rFonts w:ascii="HG丸ｺﾞｼｯｸM-PRO" w:eastAsia="HG丸ｺﾞｼｯｸM-PRO" w:hAnsi="ＭＳ 明朝"/>
          <w:sz w:val="24"/>
        </w:rPr>
      </w:pPr>
    </w:p>
    <w:p w:rsidR="00933DA7" w:rsidRPr="00EB2ABE" w:rsidRDefault="00933DA7" w:rsidP="00D577BB">
      <w:pPr>
        <w:pStyle w:val="a6"/>
        <w:numPr>
          <w:ilvl w:val="0"/>
          <w:numId w:val="4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巡視業務</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①来園者数、施設利用状況等の把握</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②危険物の放置、挙動不審者、トラブル発生の有無の確認と初期対応（関係機関への通報等）</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③「大阪府営公園公園施設安全管理要領」</w:t>
      </w:r>
      <w:r w:rsidRPr="00EB2ABE">
        <w:rPr>
          <w:rFonts w:ascii="HG丸ｺﾞｼｯｸM-PRO" w:eastAsia="HG丸ｺﾞｼｯｸM-PRO" w:hAnsi="ＭＳ 明朝" w:hint="eastAsia"/>
          <w:sz w:val="24"/>
          <w:bdr w:val="single" w:sz="4" w:space="0" w:color="auto"/>
        </w:rPr>
        <w:t>資料２０</w:t>
      </w:r>
      <w:r w:rsidRPr="00EB2ABE">
        <w:rPr>
          <w:rFonts w:ascii="HG丸ｺﾞｼｯｸM-PRO" w:eastAsia="HG丸ｺﾞｼｯｸM-PRO" w:hAnsi="ＭＳ 明朝" w:hint="eastAsia"/>
          <w:sz w:val="24"/>
        </w:rPr>
        <w:t>に基づく、各種日常点検</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④不法占用、不法使用等の排除措置（公権力の行使（法第27条に規定する監督処分）を伴わないもの）</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⑤各所水道メーター等の検針（漏水箇所の早期発見）</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⑥火災、盗難等の非常事態が発生する恐れがある場合や発生した場合の関係機関への通報</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⑦迷子への対応（事務所への連絡等）</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⑧来園者からの</w:t>
      </w:r>
      <w:r w:rsidR="00C219FA" w:rsidRPr="00EB2ABE">
        <w:rPr>
          <w:rFonts w:ascii="HG丸ｺﾞｼｯｸM-PRO" w:eastAsia="HG丸ｺﾞｼｯｸM-PRO" w:hAnsi="ＭＳ 明朝" w:hint="eastAsia"/>
          <w:sz w:val="24"/>
        </w:rPr>
        <w:t>問合せ</w:t>
      </w:r>
      <w:r w:rsidRPr="00EB2ABE">
        <w:rPr>
          <w:rFonts w:ascii="HG丸ｺﾞｼｯｸM-PRO" w:eastAsia="HG丸ｺﾞｼｯｸM-PRO" w:hAnsi="ＭＳ 明朝" w:hint="eastAsia"/>
          <w:sz w:val="24"/>
        </w:rPr>
        <w:t>への対応（施設内容、行事案内等）</w:t>
      </w:r>
    </w:p>
    <w:p w:rsidR="00933DA7" w:rsidRPr="00EB2ABE" w:rsidRDefault="00933DA7" w:rsidP="00933DA7">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⑨その他公園管理上必要な措置</w:t>
      </w:r>
    </w:p>
    <w:p w:rsidR="00933DA7" w:rsidRPr="00EB2ABE" w:rsidRDefault="00933DA7" w:rsidP="00933DA7">
      <w:pPr>
        <w:spacing w:line="300" w:lineRule="exact"/>
        <w:ind w:leftChars="200" w:left="66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※巡視点検は、専任業務として徒歩による実施を基本とする。</w:t>
      </w:r>
      <w:r w:rsidR="00625777" w:rsidRPr="00EB2ABE">
        <w:rPr>
          <w:rFonts w:ascii="HG丸ｺﾞｼｯｸM-PRO" w:eastAsia="HG丸ｺﾞｼｯｸM-PRO" w:hAnsi="HG丸ｺﾞｼｯｸM-PRO" w:hint="eastAsia"/>
          <w:sz w:val="24"/>
        </w:rPr>
        <w:t>ただし</w:t>
      </w:r>
      <w:r w:rsidRPr="00EB2ABE">
        <w:rPr>
          <w:rFonts w:ascii="HG丸ｺﾞｼｯｸM-PRO" w:eastAsia="HG丸ｺﾞｼｯｸM-PRO" w:hAnsi="HG丸ｺﾞｼｯｸM-PRO" w:hint="eastAsia"/>
          <w:sz w:val="24"/>
        </w:rPr>
        <w:t>、現場状況により徒歩だけでの実施が困難な場合は、移動手段として一部、自転車等との併用も可とする。</w:t>
      </w:r>
    </w:p>
    <w:p w:rsidR="00933DA7" w:rsidRPr="00EB2ABE" w:rsidRDefault="00933DA7" w:rsidP="00933DA7">
      <w:pPr>
        <w:spacing w:line="300" w:lineRule="exact"/>
        <w:ind w:leftChars="200" w:left="66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巡視点検により発見した施設の異常や不具合について、緊急性を判断し、適切な初期対応（立入り禁止措置、応急処置、関係機関との連絡調整等）を行うこと。また、巡視点検の結果に基づいて、日常の管理作業（</w:t>
      </w:r>
      <w:r w:rsidR="00625777"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例</w:t>
      </w:r>
      <w:r w:rsidR="00625777"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 xml:space="preserve"> 支障となる下枝の排除や砂場の掻き起し等の安全確保作業、消耗部品の交換や修繕等の施設延命化作業ほか）を行うこととし、その為の実施体制（作業能力を有する人員の配置</w:t>
      </w:r>
      <w:r w:rsidR="00625777"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）を確保しておくこと。</w:t>
      </w:r>
    </w:p>
    <w:p w:rsidR="00933DA7" w:rsidRPr="00EB2ABE" w:rsidRDefault="00933DA7" w:rsidP="00933DA7">
      <w:pPr>
        <w:spacing w:line="300" w:lineRule="exact"/>
        <w:ind w:leftChars="200" w:left="66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※悪戯</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による施設の破損等の被害が多発する箇所又は被害が予想される箇所については、重点的に巡視を行うほか、現場状況や利用状況</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を総合的に勘案して、積極的に有効性の高い対策を講じるよう努めること。（例 監視カメラの自主設置</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w:t>
      </w:r>
    </w:p>
    <w:p w:rsidR="00933DA7" w:rsidRPr="00EB2ABE" w:rsidRDefault="00933DA7" w:rsidP="00933DA7">
      <w:pPr>
        <w:spacing w:line="300" w:lineRule="exact"/>
        <w:ind w:leftChars="400" w:left="1080" w:hangingChars="100" w:hanging="240"/>
        <w:rPr>
          <w:rFonts w:ascii="HG丸ｺﾞｼｯｸM-PRO" w:eastAsia="HG丸ｺﾞｼｯｸM-PRO" w:hAnsi="HG丸ｺﾞｼｯｸM-PRO"/>
          <w:sz w:val="24"/>
        </w:rPr>
      </w:pPr>
    </w:p>
    <w:p w:rsidR="00933DA7" w:rsidRPr="00EB2ABE" w:rsidRDefault="001542C9" w:rsidP="001542C9">
      <w:pPr>
        <w:pStyle w:val="2"/>
        <w:rPr>
          <w:rFonts w:ascii="HG丸ｺﾞｼｯｸM-PRO" w:eastAsia="HG丸ｺﾞｼｯｸM-PRO" w:hAnsi="ＭＳ 明朝"/>
          <w:sz w:val="24"/>
        </w:rPr>
      </w:pPr>
      <w:bookmarkStart w:id="38" w:name="_Toc48052460"/>
      <w:bookmarkStart w:id="39" w:name="_Toc67997034"/>
      <w:r w:rsidRPr="00EB2ABE">
        <w:rPr>
          <w:rFonts w:ascii="HG丸ｺﾞｼｯｸM-PRO" w:eastAsia="HG丸ｺﾞｼｯｸM-PRO" w:hAnsi="ＭＳ 明朝" w:hint="eastAsia"/>
          <w:sz w:val="24"/>
        </w:rPr>
        <w:t>11．</w:t>
      </w:r>
      <w:r w:rsidR="00933DA7" w:rsidRPr="00EB2ABE">
        <w:rPr>
          <w:rFonts w:ascii="HG丸ｺﾞｼｯｸM-PRO" w:eastAsia="HG丸ｺﾞｼｯｸM-PRO" w:hAnsi="ＭＳ 明朝" w:hint="eastAsia"/>
          <w:sz w:val="24"/>
        </w:rPr>
        <w:t>利用調整及び利用指導</w:t>
      </w:r>
      <w:bookmarkEnd w:id="39"/>
    </w:p>
    <w:p w:rsidR="00140F4D" w:rsidRPr="00EB2ABE" w:rsidRDefault="00140F4D" w:rsidP="00140F4D">
      <w:pPr>
        <w:pStyle w:val="a6"/>
        <w:ind w:leftChars="0" w:left="227" w:firstLineChars="100" w:firstLine="240"/>
        <w:rPr>
          <w:rFonts w:ascii="HG丸ｺﾞｼｯｸM-PRO" w:eastAsia="HG丸ｺﾞｼｯｸM-PRO" w:hAnsi="ＭＳ 明朝"/>
          <w:sz w:val="24"/>
        </w:rPr>
      </w:pPr>
    </w:p>
    <w:p w:rsidR="00140F4D" w:rsidRPr="00EB2ABE" w:rsidRDefault="00140F4D" w:rsidP="00140F4D">
      <w:pPr>
        <w:pStyle w:val="a6"/>
        <w:ind w:leftChars="0" w:left="227"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都市公園の使用において、その使用の状況が、自由使用の範囲を越え、他人の共同使用を妨げ、</w:t>
      </w:r>
      <w:r w:rsidR="00625777" w:rsidRPr="00EB2ABE">
        <w:rPr>
          <w:rFonts w:ascii="HG丸ｺﾞｼｯｸM-PRO" w:eastAsia="HG丸ｺﾞｼｯｸM-PRO" w:hAnsi="ＭＳ 明朝" w:hint="eastAsia"/>
          <w:sz w:val="24"/>
        </w:rPr>
        <w:t>若しくは</w:t>
      </w:r>
      <w:r w:rsidRPr="00EB2ABE">
        <w:rPr>
          <w:rFonts w:ascii="HG丸ｺﾞｼｯｸM-PRO" w:eastAsia="HG丸ｺﾞｼｯｸM-PRO" w:hAnsi="ＭＳ 明朝" w:hint="eastAsia"/>
          <w:sz w:val="24"/>
        </w:rPr>
        <w:t>社会公共の秩序を乱すおそれがある場合にはこれを未然に防止し、</w:t>
      </w:r>
      <w:r w:rsidR="00625777" w:rsidRPr="00EB2ABE">
        <w:rPr>
          <w:rFonts w:ascii="HG丸ｺﾞｼｯｸM-PRO" w:eastAsia="HG丸ｺﾞｼｯｸM-PRO" w:hAnsi="ＭＳ 明朝" w:hint="eastAsia"/>
          <w:sz w:val="24"/>
        </w:rPr>
        <w:t>又は</w:t>
      </w:r>
      <w:r w:rsidRPr="00EB2ABE">
        <w:rPr>
          <w:rFonts w:ascii="HG丸ｺﾞｼｯｸM-PRO" w:eastAsia="HG丸ｺﾞｼｯｸM-PRO" w:hAnsi="ＭＳ 明朝" w:hint="eastAsia"/>
          <w:sz w:val="24"/>
        </w:rPr>
        <w:t>その使用関係を事前に調整する必要がある。</w:t>
      </w:r>
    </w:p>
    <w:p w:rsidR="00140F4D" w:rsidRPr="00EB2ABE" w:rsidRDefault="00140F4D" w:rsidP="00140F4D">
      <w:pPr>
        <w:pStyle w:val="a6"/>
        <w:ind w:leftChars="0" w:left="227" w:firstLineChars="100" w:firstLine="210"/>
      </w:pPr>
    </w:p>
    <w:p w:rsidR="00933DA7" w:rsidRPr="00EB2ABE" w:rsidRDefault="00933DA7" w:rsidP="00D577BB">
      <w:pPr>
        <w:pStyle w:val="a6"/>
        <w:numPr>
          <w:ilvl w:val="0"/>
          <w:numId w:val="45"/>
        </w:numPr>
        <w:ind w:leftChars="0"/>
        <w:rPr>
          <w:rFonts w:ascii="HG丸ｺﾞｼｯｸM-PRO" w:eastAsia="HG丸ｺﾞｼｯｸM-PRO" w:hAnsi="ＭＳ 明朝"/>
          <w:sz w:val="24"/>
        </w:rPr>
      </w:pPr>
      <w:bookmarkStart w:id="40" w:name="_Toc48052462"/>
      <w:r w:rsidRPr="00EB2ABE">
        <w:rPr>
          <w:rFonts w:ascii="HG丸ｺﾞｼｯｸM-PRO" w:eastAsia="HG丸ｺﾞｼｯｸM-PRO" w:hAnsi="ＭＳ 明朝" w:hint="eastAsia"/>
          <w:sz w:val="24"/>
        </w:rPr>
        <w:t>団体利用者との調整について</w:t>
      </w:r>
      <w:bookmarkEnd w:id="40"/>
    </w:p>
    <w:p w:rsidR="00933DA7" w:rsidRPr="00EB2ABE" w:rsidRDefault="00933DA7" w:rsidP="008721CB">
      <w:pPr>
        <w:ind w:leftChars="200" w:left="420" w:firstLineChars="100" w:firstLine="240"/>
        <w:rPr>
          <w:rFonts w:ascii="HG丸ｺﾞｼｯｸM-PRO" w:eastAsia="HG丸ｺﾞｼｯｸM-PRO" w:hAnsi="Century"/>
          <w:sz w:val="24"/>
        </w:rPr>
      </w:pPr>
      <w:r w:rsidRPr="00EB2ABE">
        <w:rPr>
          <w:rFonts w:ascii="HG丸ｺﾞｼｯｸM-PRO" w:eastAsia="HG丸ｺﾞｼｯｸM-PRO" w:hint="eastAsia"/>
          <w:sz w:val="24"/>
        </w:rPr>
        <w:t>団体利用者については、利用者の</w:t>
      </w:r>
      <w:r w:rsidR="002748E0" w:rsidRPr="00EB2ABE">
        <w:rPr>
          <w:rFonts w:ascii="HG丸ｺﾞｼｯｸM-PRO" w:eastAsia="HG丸ｺﾞｼｯｸM-PRO" w:hint="eastAsia"/>
          <w:sz w:val="24"/>
        </w:rPr>
        <w:t>調整</w:t>
      </w:r>
      <w:r w:rsidRPr="00EB2ABE">
        <w:rPr>
          <w:rFonts w:ascii="HG丸ｺﾞｼｯｸM-PRO" w:eastAsia="HG丸ｺﾞｼｯｸM-PRO" w:hint="eastAsia"/>
          <w:sz w:val="24"/>
        </w:rPr>
        <w:t>及び</w:t>
      </w:r>
      <w:r w:rsidR="002748E0" w:rsidRPr="00EB2ABE">
        <w:rPr>
          <w:rFonts w:ascii="HG丸ｺﾞｼｯｸM-PRO" w:eastAsia="HG丸ｺﾞｼｯｸM-PRO" w:hint="eastAsia"/>
          <w:sz w:val="24"/>
        </w:rPr>
        <w:t>指導</w:t>
      </w:r>
      <w:r w:rsidRPr="00EB2ABE">
        <w:rPr>
          <w:rFonts w:ascii="HG丸ｺﾞｼｯｸM-PRO" w:eastAsia="HG丸ｺﾞｼｯｸM-PRO" w:hint="eastAsia"/>
          <w:sz w:val="24"/>
        </w:rPr>
        <w:t>を行うとともに、利用状況を把握するために団体利用受付簿（様式自由）に必要事項を記載すること。</w:t>
      </w:r>
    </w:p>
    <w:p w:rsidR="00933DA7" w:rsidRPr="00EB2ABE" w:rsidRDefault="00933DA7" w:rsidP="00933DA7"/>
    <w:bookmarkEnd w:id="38"/>
    <w:p w:rsidR="00933DA7" w:rsidRPr="00EB2ABE" w:rsidRDefault="00933DA7" w:rsidP="00D577BB">
      <w:pPr>
        <w:pStyle w:val="OasysWin"/>
        <w:numPr>
          <w:ilvl w:val="0"/>
          <w:numId w:val="4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利用の注意事項について</w:t>
      </w:r>
    </w:p>
    <w:p w:rsidR="00933DA7" w:rsidRPr="00EB2ABE" w:rsidRDefault="00933DA7" w:rsidP="008721CB">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施設利用上における注意事項としては、公園の形態、施設の状況、利用の方法等が各施設共通とは限らないため、これらの事項にとらわれることなく、個々の施設に適した事項を注意事項とする。</w:t>
      </w:r>
      <w:r w:rsidR="008721CB" w:rsidRPr="00EB2ABE">
        <w:rPr>
          <w:rFonts w:ascii="HG丸ｺﾞｼｯｸM-PRO" w:eastAsia="HG丸ｺﾞｼｯｸM-PRO" w:hAnsi="ＭＳ 明朝" w:hint="eastAsia"/>
          <w:spacing w:val="0"/>
          <w:kern w:val="2"/>
        </w:rPr>
        <w:t>各公園管理マニュアルに記載の個別事項についても留意すること</w:t>
      </w:r>
      <w:r w:rsidR="003E5C1F" w:rsidRPr="00EB2ABE">
        <w:rPr>
          <w:rFonts w:ascii="HG丸ｺﾞｼｯｸM-PRO" w:eastAsia="HG丸ｺﾞｼｯｸM-PRO" w:hAnsi="ＭＳ 明朝" w:hint="eastAsia"/>
          <w:spacing w:val="0"/>
          <w:kern w:val="2"/>
        </w:rPr>
        <w:t>。</w:t>
      </w:r>
    </w:p>
    <w:p w:rsidR="003E5C1F" w:rsidRPr="00EB2ABE" w:rsidRDefault="003E5C1F" w:rsidP="008721CB">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また、指定管理者は巡視等で利用状況を確認し、上記の注意事項が守られていない場合は、利用指導を行うこと。</w:t>
      </w:r>
    </w:p>
    <w:p w:rsidR="00933DA7" w:rsidRPr="00EB2ABE" w:rsidRDefault="00933DA7" w:rsidP="00933DA7">
      <w:pPr>
        <w:spacing w:line="300" w:lineRule="exact"/>
        <w:rPr>
          <w:rFonts w:ascii="HG丸ｺﾞｼｯｸM-PRO" w:eastAsia="HG丸ｺﾞｼｯｸM-PRO" w:hAnsi="ＭＳ Ｐゴシック"/>
          <w:sz w:val="24"/>
        </w:rPr>
      </w:pPr>
    </w:p>
    <w:p w:rsidR="00933DA7" w:rsidRPr="00EB2ABE" w:rsidRDefault="00933DA7" w:rsidP="00D577BB">
      <w:pPr>
        <w:pStyle w:val="a6"/>
        <w:numPr>
          <w:ilvl w:val="0"/>
          <w:numId w:val="45"/>
        </w:numPr>
        <w:ind w:leftChars="0"/>
        <w:rPr>
          <w:rFonts w:ascii="HG丸ｺﾞｼｯｸM-PRO" w:eastAsia="HG丸ｺﾞｼｯｸM-PRO" w:hAnsi="ＭＳ 明朝"/>
          <w:sz w:val="24"/>
        </w:rPr>
      </w:pPr>
      <w:bookmarkStart w:id="41" w:name="_Toc48052461"/>
      <w:r w:rsidRPr="00EB2ABE">
        <w:rPr>
          <w:rFonts w:ascii="HG丸ｺﾞｼｯｸM-PRO" w:eastAsia="HG丸ｺﾞｼｯｸM-PRO" w:hAnsi="ＭＳ 明朝" w:hint="eastAsia"/>
          <w:sz w:val="24"/>
        </w:rPr>
        <w:t>園内の車両通行の取扱い</w:t>
      </w:r>
      <w:bookmarkEnd w:id="41"/>
    </w:p>
    <w:p w:rsidR="00933DA7" w:rsidRPr="00EB2ABE" w:rsidRDefault="00D35CCD" w:rsidP="00933DA7">
      <w:pPr>
        <w:spacing w:line="300" w:lineRule="exact"/>
        <w:ind w:leftChars="242" w:left="50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原則として公園内の車両の乗り入れは禁止する</w:t>
      </w:r>
      <w:r w:rsidR="00933DA7" w:rsidRPr="00EB2ABE">
        <w:rPr>
          <w:rFonts w:ascii="HG丸ｺﾞｼｯｸM-PRO" w:eastAsia="HG丸ｺﾞｼｯｸM-PRO" w:hAnsi="ＭＳ 明朝" w:hint="eastAsia"/>
          <w:sz w:val="24"/>
        </w:rPr>
        <w:t>（管理用車両も必要最小限</w:t>
      </w:r>
      <w:r w:rsidRPr="00EB2ABE">
        <w:rPr>
          <w:rFonts w:ascii="HG丸ｺﾞｼｯｸM-PRO" w:eastAsia="HG丸ｺﾞｼｯｸM-PRO" w:hAnsi="ＭＳ 明朝" w:hint="eastAsia"/>
          <w:sz w:val="24"/>
        </w:rPr>
        <w:t>。</w:t>
      </w:r>
      <w:r w:rsidR="00933DA7"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w:t>
      </w:r>
      <w:r w:rsidR="00933DA7" w:rsidRPr="00EB2ABE">
        <w:rPr>
          <w:rFonts w:ascii="HG丸ｺﾞｼｯｸM-PRO" w:eastAsia="HG丸ｺﾞｼｯｸM-PRO" w:hAnsi="ＭＳ 明朝" w:hint="eastAsia"/>
          <w:sz w:val="24"/>
        </w:rPr>
        <w:t>工事用車両、納品車両、身体障がい者等車両、行為許可に伴う仮設工作物等の搬入車両等、公園管理者以外の者が運行する車両の乗り入れをやむを得ず認めなければならない場合における条件としては、一般的に次に掲げる事項とする。</w:t>
      </w:r>
    </w:p>
    <w:p w:rsidR="00933DA7" w:rsidRPr="00EB2ABE" w:rsidRDefault="00933DA7" w:rsidP="00933DA7">
      <w:pPr>
        <w:spacing w:line="300" w:lineRule="exact"/>
        <w:ind w:leftChars="242" w:left="50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なお、各公園の利用状況を踏まえ、指定管理者と協議のうえ、土木事務所が園内車両通行について詳細を定めることができる。</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通行証を発行し</w:t>
      </w:r>
      <w:r w:rsidR="00D35CCD" w:rsidRPr="00EB2ABE">
        <w:rPr>
          <w:rFonts w:ascii="HG丸ｺﾞｼｯｸM-PRO" w:eastAsia="HG丸ｺﾞｼｯｸM-PRO" w:hAnsi="ＭＳ 明朝" w:hint="eastAsia"/>
          <w:sz w:val="24"/>
        </w:rPr>
        <w:t>、車両のフロントガラス</w:t>
      </w:r>
      <w:r w:rsidR="00BB3289" w:rsidRPr="00EB2ABE">
        <w:rPr>
          <w:rFonts w:ascii="HG丸ｺﾞｼｯｸM-PRO" w:eastAsia="HG丸ｺﾞｼｯｸM-PRO" w:hAnsi="ＭＳ 明朝" w:hint="eastAsia"/>
          <w:sz w:val="24"/>
        </w:rPr>
        <w:t>等</w:t>
      </w:r>
      <w:r w:rsidR="00D35CCD" w:rsidRPr="00EB2ABE">
        <w:rPr>
          <w:rFonts w:ascii="HG丸ｺﾞｼｯｸM-PRO" w:eastAsia="HG丸ｺﾞｼｯｸM-PRO" w:hAnsi="ＭＳ 明朝" w:hint="eastAsia"/>
          <w:sz w:val="24"/>
        </w:rPr>
        <w:t>の外部から見える場所に、掲示すること。</w:t>
      </w:r>
    </w:p>
    <w:p w:rsidR="00933DA7" w:rsidRPr="00EB2ABE" w:rsidRDefault="00D35CCD"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車両を限定すること</w:t>
      </w:r>
      <w:r w:rsidR="00933DA7" w:rsidRPr="00EB2ABE">
        <w:rPr>
          <w:rFonts w:ascii="HG丸ｺﾞｼｯｸM-PRO" w:eastAsia="HG丸ｺﾞｼｯｸM-PRO" w:hAnsi="ＭＳ 明朝" w:hint="eastAsia"/>
          <w:sz w:val="24"/>
        </w:rPr>
        <w:t>（対象車両番号の把握）</w:t>
      </w:r>
      <w:r w:rsidRPr="00EB2ABE">
        <w:rPr>
          <w:rFonts w:ascii="HG丸ｺﾞｼｯｸM-PRO" w:eastAsia="HG丸ｺﾞｼｯｸM-PRO" w:hAnsi="ＭＳ 明朝" w:hint="eastAsia"/>
          <w:sz w:val="24"/>
        </w:rPr>
        <w:t>。</w:t>
      </w:r>
    </w:p>
    <w:p w:rsidR="00933DA7" w:rsidRPr="00EB2ABE" w:rsidRDefault="00891AA9" w:rsidP="00891AA9">
      <w:pPr>
        <w:pStyle w:val="a6"/>
        <w:spacing w:line="300" w:lineRule="exact"/>
        <w:ind w:leftChars="0" w:left="928"/>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933DA7" w:rsidRPr="00EB2ABE">
        <w:rPr>
          <w:rFonts w:ascii="HG丸ｺﾞｼｯｸM-PRO" w:eastAsia="HG丸ｺﾞｼｯｸM-PRO" w:hAnsi="ＭＳ 明朝" w:hint="eastAsia"/>
          <w:sz w:val="24"/>
        </w:rPr>
        <w:t>原則として貨物車両とすること。</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徐行すること。</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園内での事故発生に伴う賠償の責任は申請者の負担とすること。</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指定された通行経路以外を通行しないこと。不必要な場所への乗入れは禁止する。</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身体障がい者が乗車する車両については、原則として福祉団体・病院名等の表示がある車両に限ること。</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園内駐車を禁止すること。原則として、準備と片付けに必要な時間だけに限り、催しの実施中における車両の園内駐車は認められない。</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原則として、土曜、日曜、休日の通行は禁止すること。</w:t>
      </w:r>
    </w:p>
    <w:p w:rsidR="00933DA7" w:rsidRPr="00EB2ABE" w:rsidRDefault="00933DA7" w:rsidP="00D577BB">
      <w:pPr>
        <w:pStyle w:val="a6"/>
        <w:numPr>
          <w:ilvl w:val="0"/>
          <w:numId w:val="44"/>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管理用車両については、①～③及び</w:t>
      </w:r>
      <w:r w:rsidRPr="00EB2ABE">
        <w:rPr>
          <w:rFonts w:ascii="ＭＳ 明朝" w:hAnsi="ＭＳ 明朝" w:cs="ＭＳ 明朝" w:hint="eastAsia"/>
          <w:sz w:val="24"/>
        </w:rPr>
        <w:t>⑧</w:t>
      </w:r>
      <w:r w:rsidRPr="00EB2ABE">
        <w:rPr>
          <w:rFonts w:ascii="HG丸ｺﾞｼｯｸM-PRO" w:eastAsia="HG丸ｺﾞｼｯｸM-PRO" w:hAnsi="ＭＳ 明朝" w:hint="eastAsia"/>
          <w:sz w:val="24"/>
        </w:rPr>
        <w:t>を遵守すること。</w:t>
      </w:r>
    </w:p>
    <w:p w:rsidR="00933DA7" w:rsidRPr="00EB2ABE" w:rsidRDefault="00933DA7" w:rsidP="00933DA7">
      <w:pPr>
        <w:spacing w:line="300" w:lineRule="exact"/>
        <w:ind w:firstLineChars="200" w:firstLine="480"/>
        <w:rPr>
          <w:rFonts w:ascii="HG丸ｺﾞｼｯｸM-PRO" w:eastAsia="HG丸ｺﾞｼｯｸM-PRO" w:hAnsi="ＭＳ 明朝"/>
          <w:sz w:val="24"/>
        </w:rPr>
      </w:pPr>
    </w:p>
    <w:p w:rsidR="00933DA7" w:rsidRPr="00EB2ABE" w:rsidRDefault="00933DA7" w:rsidP="00D577BB">
      <w:pPr>
        <w:pStyle w:val="a6"/>
        <w:numPr>
          <w:ilvl w:val="0"/>
          <w:numId w:val="45"/>
        </w:numPr>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公園内の動物の取扱い</w:t>
      </w:r>
    </w:p>
    <w:p w:rsidR="00933DA7" w:rsidRPr="00EB2ABE" w:rsidRDefault="00933DA7" w:rsidP="001030DD">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公園内の動物の取扱いは、次のことに留意すること。</w:t>
      </w:r>
    </w:p>
    <w:p w:rsidR="00933DA7" w:rsidRPr="00EB2ABE" w:rsidRDefault="00933DA7" w:rsidP="00D577BB">
      <w:pPr>
        <w:pStyle w:val="a6"/>
        <w:numPr>
          <w:ilvl w:val="0"/>
          <w:numId w:val="15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動物愛護法等に留意し、慎重に行うこと。</w:t>
      </w:r>
    </w:p>
    <w:p w:rsidR="00933DA7" w:rsidRPr="00EB2ABE" w:rsidRDefault="00933DA7" w:rsidP="00D577BB">
      <w:pPr>
        <w:pStyle w:val="a6"/>
        <w:numPr>
          <w:ilvl w:val="0"/>
          <w:numId w:val="15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飼い主の不明な犬は、所轄の保健所に届け出ること。</w:t>
      </w:r>
    </w:p>
    <w:p w:rsidR="00933DA7" w:rsidRPr="00EB2ABE" w:rsidRDefault="00933DA7" w:rsidP="00D577BB">
      <w:pPr>
        <w:pStyle w:val="a6"/>
        <w:numPr>
          <w:ilvl w:val="0"/>
          <w:numId w:val="15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犬以外のペット動物は、所轄の警察署に届け出ること。</w:t>
      </w:r>
    </w:p>
    <w:p w:rsidR="00933DA7" w:rsidRPr="00EB2ABE" w:rsidRDefault="00933DA7" w:rsidP="00D577BB">
      <w:pPr>
        <w:pStyle w:val="a6"/>
        <w:numPr>
          <w:ilvl w:val="0"/>
          <w:numId w:val="15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負傷動物の対応については、府動物愛護畜産課</w:t>
      </w:r>
      <w:r w:rsidR="000872CD" w:rsidRPr="00EB2ABE">
        <w:rPr>
          <w:rFonts w:ascii="HG丸ｺﾞｼｯｸM-PRO" w:eastAsia="HG丸ｺﾞｼｯｸM-PRO" w:hAnsi="ＭＳ 明朝" w:hint="eastAsia"/>
          <w:sz w:val="24"/>
        </w:rPr>
        <w:t>総務・</w:t>
      </w:r>
      <w:r w:rsidRPr="00EB2ABE">
        <w:rPr>
          <w:rFonts w:ascii="HG丸ｺﾞｼｯｸM-PRO" w:eastAsia="HG丸ｺﾞｼｯｸM-PRO" w:hAnsi="ＭＳ 明朝" w:hint="eastAsia"/>
          <w:sz w:val="24"/>
        </w:rPr>
        <w:t>動物愛護グル－プに相談すること。</w:t>
      </w:r>
    </w:p>
    <w:p w:rsidR="00933DA7" w:rsidRPr="00EB2ABE" w:rsidRDefault="00933DA7" w:rsidP="00D577BB">
      <w:pPr>
        <w:pStyle w:val="a6"/>
        <w:numPr>
          <w:ilvl w:val="0"/>
          <w:numId w:val="15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公園内の犬の放し飼いについては、動物愛護法や府条例の趣旨から認められないので、関係機関と協力し飼い主に対し注意、啓発を行うこと。</w:t>
      </w:r>
    </w:p>
    <w:p w:rsidR="00F96131" w:rsidRPr="00EB2ABE" w:rsidRDefault="00F96131" w:rsidP="00F96131">
      <w:pPr>
        <w:pStyle w:val="a6"/>
        <w:spacing w:line="300" w:lineRule="exact"/>
        <w:ind w:left="108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※放し飼い</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の課題解決や利用者のニーズにより、土木事務所との協議のうえ。ドッグランを開設することは可能</w:t>
      </w:r>
    </w:p>
    <w:p w:rsidR="00933DA7" w:rsidRPr="00EB2ABE" w:rsidRDefault="00933DA7" w:rsidP="00D577BB">
      <w:pPr>
        <w:pStyle w:val="a6"/>
        <w:numPr>
          <w:ilvl w:val="0"/>
          <w:numId w:val="15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野良猫については、助成制度等を利用して避妊・去勢手術を施す</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、現状より増えないよう努力すること。</w:t>
      </w:r>
    </w:p>
    <w:p w:rsidR="00933DA7" w:rsidRPr="00EB2ABE" w:rsidRDefault="00933DA7" w:rsidP="00D577BB">
      <w:pPr>
        <w:pStyle w:val="a6"/>
        <w:numPr>
          <w:ilvl w:val="0"/>
          <w:numId w:val="15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各公園において野良猫をはじめ動物の保護活動を行う個人や任意団体、ボランティア団体（ボランティア要綱</w:t>
      </w:r>
      <w:r w:rsidRPr="00EB2ABE">
        <w:rPr>
          <w:rFonts w:ascii="HG丸ｺﾞｼｯｸM-PRO" w:eastAsia="HG丸ｺﾞｼｯｸM-PRO" w:hAnsi="ＭＳ 明朝" w:hint="eastAsia"/>
          <w:sz w:val="24"/>
          <w:bdr w:val="single" w:sz="4" w:space="0" w:color="auto" w:frame="1"/>
        </w:rPr>
        <w:t>資料２</w:t>
      </w:r>
      <w:r w:rsidRPr="00EB2ABE">
        <w:rPr>
          <w:rFonts w:ascii="HG丸ｺﾞｼｯｸM-PRO" w:eastAsia="HG丸ｺﾞｼｯｸM-PRO" w:hAnsi="ＭＳ 明朝" w:hint="eastAsia"/>
          <w:sz w:val="24"/>
        </w:rPr>
        <w:t>に基づき覚書を締結した団体を含む）がある場合には、保護等した動物の取扱いについて、当該団体等と予めルールを定めておく</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して、トラブルを未然に防止すること。</w:t>
      </w:r>
    </w:p>
    <w:p w:rsidR="00933DA7" w:rsidRPr="00EB2ABE" w:rsidRDefault="00933DA7" w:rsidP="00933DA7">
      <w:pPr>
        <w:spacing w:line="300" w:lineRule="exact"/>
        <w:ind w:firstLineChars="100" w:firstLine="240"/>
        <w:rPr>
          <w:rFonts w:ascii="HG丸ｺﾞｼｯｸM-PRO" w:eastAsia="HG丸ｺﾞｼｯｸM-PRO" w:hAnsi="ＭＳ 明朝"/>
          <w:sz w:val="24"/>
        </w:rPr>
      </w:pPr>
    </w:p>
    <w:p w:rsidR="00933DA7" w:rsidRPr="00EB2ABE" w:rsidRDefault="00933DA7" w:rsidP="00D577BB">
      <w:pPr>
        <w:pStyle w:val="a6"/>
        <w:numPr>
          <w:ilvl w:val="0"/>
          <w:numId w:val="45"/>
        </w:numPr>
        <w:ind w:leftChars="0"/>
        <w:rPr>
          <w:rFonts w:ascii="HG丸ｺﾞｼｯｸM-PRO" w:eastAsia="HG丸ｺﾞｼｯｸM-PRO" w:hAnsi="ＭＳ 明朝"/>
          <w:sz w:val="24"/>
        </w:rPr>
      </w:pPr>
      <w:bookmarkStart w:id="42" w:name="_Toc48052463"/>
      <w:r w:rsidRPr="00EB2ABE">
        <w:rPr>
          <w:rFonts w:ascii="HG丸ｺﾞｼｯｸM-PRO" w:eastAsia="HG丸ｺﾞｼｯｸM-PRO" w:hAnsi="ＭＳ 明朝" w:hint="eastAsia"/>
          <w:sz w:val="24"/>
        </w:rPr>
        <w:t>公園利用者の受動喫煙防止対策について</w:t>
      </w:r>
      <w:bookmarkEnd w:id="42"/>
    </w:p>
    <w:p w:rsidR="00933DA7" w:rsidRPr="00EB2ABE" w:rsidRDefault="00933DA7" w:rsidP="001030DD">
      <w:pPr>
        <w:ind w:leftChars="228" w:left="479" w:firstLineChars="100" w:firstLine="240"/>
        <w:rPr>
          <w:rFonts w:ascii="HG丸ｺﾞｼｯｸM-PRO" w:eastAsia="HG丸ｺﾞｼｯｸM-PRO" w:hAnsi="Century"/>
          <w:sz w:val="24"/>
        </w:rPr>
      </w:pPr>
      <w:r w:rsidRPr="00EB2ABE">
        <w:rPr>
          <w:rFonts w:ascii="HG丸ｺﾞｼｯｸM-PRO" w:eastAsia="HG丸ｺﾞｼｯｸM-PRO" w:hint="eastAsia"/>
          <w:sz w:val="24"/>
        </w:rPr>
        <w:t>来園者の受動喫煙防止対策については、次の方針に基づいて、具体的に禁煙とする施設を定める等の対策を講じること。</w:t>
      </w:r>
    </w:p>
    <w:p w:rsidR="00933DA7" w:rsidRPr="00EB2ABE" w:rsidRDefault="00933DA7" w:rsidP="00D577BB">
      <w:pPr>
        <w:pStyle w:val="a6"/>
        <w:numPr>
          <w:ilvl w:val="0"/>
          <w:numId w:val="153"/>
        </w:numPr>
        <w:tabs>
          <w:tab w:val="left" w:pos="284"/>
        </w:tabs>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室内又はこれに準ずる環境は、全面禁煙とする。</w:t>
      </w:r>
    </w:p>
    <w:p w:rsidR="00933DA7" w:rsidRPr="00EB2ABE" w:rsidRDefault="00933DA7" w:rsidP="00D577BB">
      <w:pPr>
        <w:pStyle w:val="a6"/>
        <w:numPr>
          <w:ilvl w:val="1"/>
          <w:numId w:val="46"/>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これに準ずる環境＝階段状となっているためにたばこの煙に暴露するおそれのある構造となっているスタンドを有し、一度に多数のものが集合して利用する野球場や陸上競技場等の観覧席</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w:t>
      </w:r>
    </w:p>
    <w:p w:rsidR="00227749" w:rsidRPr="00EB2ABE" w:rsidRDefault="00227749" w:rsidP="00D577BB">
      <w:pPr>
        <w:pStyle w:val="a6"/>
        <w:numPr>
          <w:ilvl w:val="1"/>
          <w:numId w:val="46"/>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大阪府受動喫煙条例の改正で、2020年４月から飲食店は、原則屋内禁煙と規定された。</w:t>
      </w:r>
    </w:p>
    <w:p w:rsidR="00933DA7" w:rsidRPr="00EB2ABE" w:rsidRDefault="00933DA7" w:rsidP="00D577BB">
      <w:pPr>
        <w:pStyle w:val="a6"/>
        <w:numPr>
          <w:ilvl w:val="0"/>
          <w:numId w:val="153"/>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屋外施設の中でも、遊具が設置されている</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子どもの利用が多いと想定されるエリアや、スポーツ施設内、場所の特性から禁煙とすべきエリアについては、禁煙とする。</w:t>
      </w:r>
    </w:p>
    <w:p w:rsidR="00AE0086" w:rsidRPr="00EB2ABE" w:rsidRDefault="00AE0086" w:rsidP="00AE0086">
      <w:pPr>
        <w:pStyle w:val="a6"/>
        <w:numPr>
          <w:ilvl w:val="0"/>
          <w:numId w:val="153"/>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その他のエリアについては、一部の喫煙可能箇所を除き、原則禁煙とする方向で検討中である</w:t>
      </w:r>
      <w:r w:rsidR="00433683" w:rsidRPr="00EB2ABE">
        <w:rPr>
          <w:rFonts w:ascii="HG丸ｺﾞｼｯｸM-PRO" w:eastAsia="HG丸ｺﾞｼｯｸM-PRO" w:hAnsi="HG丸ｺﾞｼｯｸM-PRO" w:hint="eastAsia"/>
          <w:sz w:val="24"/>
        </w:rPr>
        <w:t>。</w:t>
      </w:r>
    </w:p>
    <w:p w:rsidR="00933DA7" w:rsidRPr="00EB2ABE" w:rsidRDefault="00933DA7" w:rsidP="00933DA7">
      <w:pPr>
        <w:spacing w:line="300" w:lineRule="exact"/>
        <w:ind w:leftChars="400" w:left="1080" w:hangingChars="100" w:hanging="240"/>
        <w:rPr>
          <w:rFonts w:ascii="HG丸ｺﾞｼｯｸM-PRO" w:eastAsia="HG丸ｺﾞｼｯｸM-PRO" w:hAnsi="HG丸ｺﾞｼｯｸM-PRO"/>
          <w:sz w:val="24"/>
        </w:rPr>
      </w:pPr>
    </w:p>
    <w:p w:rsidR="00933DA7" w:rsidRPr="00EB2ABE" w:rsidRDefault="00E52C61" w:rsidP="00815CFB">
      <w:pPr>
        <w:pStyle w:val="a6"/>
        <w:numPr>
          <w:ilvl w:val="0"/>
          <w:numId w:val="45"/>
        </w:numPr>
        <w:autoSpaceDE w:val="0"/>
        <w:autoSpaceDN w:val="0"/>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府営公</w:t>
      </w:r>
      <w:r w:rsidR="00EF748E" w:rsidRPr="00EB2ABE">
        <w:rPr>
          <w:rFonts w:ascii="HG丸ｺﾞｼｯｸM-PRO" w:eastAsia="HG丸ｺﾞｼｯｸM-PRO" w:hAnsi="HG丸ｺﾞｼｯｸM-PRO" w:hint="eastAsia"/>
          <w:sz w:val="24"/>
        </w:rPr>
        <w:t>園におけるバリアフリー化の取組の推進</w:t>
      </w:r>
    </w:p>
    <w:p w:rsidR="00EF748E" w:rsidRPr="00EB2ABE" w:rsidRDefault="00EF748E" w:rsidP="00815CFB">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老若男女問わず、誰もが安全かつ円滑に府営公園を利用できるよう、</w:t>
      </w:r>
      <w:r w:rsidR="00765174" w:rsidRPr="00EB2ABE">
        <w:rPr>
          <w:rFonts w:ascii="HG丸ｺﾞｼｯｸM-PRO" w:eastAsia="HG丸ｺﾞｼｯｸM-PRO" w:hAnsi="ＭＳ 明朝" w:hint="eastAsia"/>
          <w:sz w:val="24"/>
        </w:rPr>
        <w:t>指定管理者は、</w:t>
      </w:r>
      <w:r w:rsidR="00BB49D2" w:rsidRPr="00EB2ABE">
        <w:rPr>
          <w:rFonts w:ascii="HG丸ｺﾞｼｯｸM-PRO" w:eastAsia="HG丸ｺﾞｼｯｸM-PRO" w:hAnsi="ＭＳ 明朝" w:hint="eastAsia"/>
          <w:sz w:val="24"/>
        </w:rPr>
        <w:t>園内の</w:t>
      </w:r>
      <w:r w:rsidRPr="00EB2ABE">
        <w:rPr>
          <w:rFonts w:ascii="HG丸ｺﾞｼｯｸM-PRO" w:eastAsia="HG丸ｺﾞｼｯｸM-PRO" w:hAnsi="ＭＳ 明朝" w:hint="eastAsia"/>
          <w:sz w:val="24"/>
        </w:rPr>
        <w:t>バリアフリー化に取り組むこと。</w:t>
      </w:r>
    </w:p>
    <w:p w:rsidR="00E52C61" w:rsidRPr="00EB2ABE" w:rsidRDefault="00BB49D2" w:rsidP="00815CFB">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特に</w:t>
      </w:r>
      <w:r w:rsidR="00765174" w:rsidRPr="00EB2ABE">
        <w:rPr>
          <w:rFonts w:ascii="HG丸ｺﾞｼｯｸM-PRO" w:eastAsia="HG丸ｺﾞｼｯｸM-PRO" w:hAnsi="ＭＳ 明朝" w:hint="eastAsia"/>
          <w:sz w:val="24"/>
        </w:rPr>
        <w:t>、</w:t>
      </w:r>
      <w:r w:rsidR="00E52C61" w:rsidRPr="00EB2ABE">
        <w:rPr>
          <w:rFonts w:ascii="HG丸ｺﾞｼｯｸM-PRO" w:eastAsia="HG丸ｺﾞｼｯｸM-PRO" w:hAnsi="ＭＳ 明朝" w:hint="eastAsia"/>
          <w:sz w:val="24"/>
        </w:rPr>
        <w:t>四肢が不自由な方</w:t>
      </w:r>
      <w:r w:rsidR="00BB3289" w:rsidRPr="00EB2ABE">
        <w:rPr>
          <w:rFonts w:ascii="HG丸ｺﾞｼｯｸM-PRO" w:eastAsia="HG丸ｺﾞｼｯｸM-PRO" w:hAnsi="ＭＳ 明朝" w:hint="eastAsia"/>
          <w:sz w:val="24"/>
        </w:rPr>
        <w:t>等</w:t>
      </w:r>
      <w:r w:rsidR="00E52C61" w:rsidRPr="00EB2ABE">
        <w:rPr>
          <w:rFonts w:ascii="HG丸ｺﾞｼｯｸM-PRO" w:eastAsia="HG丸ｺﾞｼｯｸM-PRO" w:hAnsi="ＭＳ 明朝" w:hint="eastAsia"/>
          <w:sz w:val="24"/>
        </w:rPr>
        <w:t>の障がい者が公</w:t>
      </w:r>
      <w:r w:rsidRPr="00EB2ABE">
        <w:rPr>
          <w:rFonts w:ascii="HG丸ｺﾞｼｯｸM-PRO" w:eastAsia="HG丸ｺﾞｼｯｸM-PRO" w:hAnsi="ＭＳ 明朝" w:hint="eastAsia"/>
          <w:sz w:val="24"/>
        </w:rPr>
        <w:t>園入口を円滑に通過できるよう、</w:t>
      </w:r>
      <w:r w:rsidR="00E52C61" w:rsidRPr="00EB2ABE">
        <w:rPr>
          <w:rFonts w:ascii="HG丸ｺﾞｼｯｸM-PRO" w:eastAsia="HG丸ｺﾞｼｯｸM-PRO" w:hAnsi="ＭＳ 明朝" w:hint="eastAsia"/>
          <w:sz w:val="24"/>
        </w:rPr>
        <w:t>現在、障がい者がより公園を利用しやすいよう、公園の一部の出入口の車止めを昼間に上げ下ろしし、通行しやすくする社会実験等を進めてきた（平成</w:t>
      </w:r>
      <w:r w:rsidR="00E52C61" w:rsidRPr="00EB2ABE">
        <w:rPr>
          <w:rFonts w:ascii="HG丸ｺﾞｼｯｸM-PRO" w:eastAsia="HG丸ｺﾞｼｯｸM-PRO" w:hAnsi="ＭＳ 明朝"/>
          <w:sz w:val="24"/>
        </w:rPr>
        <w:t>30年浜寺公園、令和２年りんくう公園）。</w:t>
      </w:r>
    </w:p>
    <w:p w:rsidR="005C5F32" w:rsidRPr="00EB2ABE" w:rsidRDefault="00433683" w:rsidP="00815CFB">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引き続き、公園ごとのバイクの進入状況等を踏まえ、各公園において対応していく必要があるため、本府と連携し各公園においてこれに対応すること。</w:t>
      </w:r>
    </w:p>
    <w:p w:rsidR="00765174" w:rsidRPr="00EB2ABE" w:rsidRDefault="00765174" w:rsidP="00815CFB">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また、「心のバリアフリー」を推進するため、指定管理者は、高齢者や障がい者等と適切なコミュニケ―ションを取りながら積極的に声かけや支援を行うこと。さらに、</w:t>
      </w:r>
      <w:r w:rsidR="00066171" w:rsidRPr="00EB2ABE">
        <w:rPr>
          <w:rFonts w:ascii="HG丸ｺﾞｼｯｸM-PRO" w:eastAsia="HG丸ｺﾞｼｯｸM-PRO" w:hAnsi="ＭＳ 明朝" w:hint="eastAsia"/>
          <w:sz w:val="24"/>
        </w:rPr>
        <w:t>公園</w:t>
      </w:r>
      <w:r w:rsidRPr="00EB2ABE">
        <w:rPr>
          <w:rFonts w:ascii="HG丸ｺﾞｼｯｸM-PRO" w:eastAsia="HG丸ｺﾞｼｯｸM-PRO" w:hAnsi="ＭＳ 明朝" w:hint="eastAsia"/>
          <w:sz w:val="24"/>
        </w:rPr>
        <w:t>施設の利用者も困っている高齢者や障がい者等</w:t>
      </w:r>
      <w:r w:rsidR="00066171" w:rsidRPr="00EB2ABE">
        <w:rPr>
          <w:rFonts w:ascii="HG丸ｺﾞｼｯｸM-PRO" w:eastAsia="HG丸ｺﾞｼｯｸM-PRO" w:hAnsi="ＭＳ 明朝" w:hint="eastAsia"/>
          <w:sz w:val="24"/>
        </w:rPr>
        <w:t>に対し、手助け</w:t>
      </w:r>
      <w:r w:rsidR="00BB3289" w:rsidRPr="00EB2ABE">
        <w:rPr>
          <w:rFonts w:ascii="HG丸ｺﾞｼｯｸM-PRO" w:eastAsia="HG丸ｺﾞｼｯｸM-PRO" w:hAnsi="ＭＳ 明朝" w:hint="eastAsia"/>
          <w:sz w:val="24"/>
        </w:rPr>
        <w:t>等</w:t>
      </w:r>
      <w:r w:rsidR="00066171" w:rsidRPr="00EB2ABE">
        <w:rPr>
          <w:rFonts w:ascii="HG丸ｺﾞｼｯｸM-PRO" w:eastAsia="HG丸ｺﾞｼｯｸM-PRO" w:hAnsi="ＭＳ 明朝" w:hint="eastAsia"/>
          <w:sz w:val="24"/>
        </w:rPr>
        <w:t>配慮の心・対応ができるよう、啓発活動を行うよう努めること。</w:t>
      </w:r>
    </w:p>
    <w:p w:rsidR="00765174" w:rsidRPr="00EB2ABE" w:rsidRDefault="00765174" w:rsidP="00815CFB">
      <w:pPr>
        <w:pStyle w:val="OasysWin"/>
        <w:wordWrap/>
        <w:spacing w:line="300" w:lineRule="exact"/>
        <w:ind w:leftChars="206" w:left="433" w:firstLineChars="129" w:firstLine="276"/>
        <w:rPr>
          <w:rFonts w:ascii="HG丸ｺﾞｼｯｸM-PRO" w:eastAsia="HG丸ｺﾞｼｯｸM-PRO" w:hAnsi="HG丸ｺﾞｼｯｸM-PRO"/>
        </w:rPr>
      </w:pPr>
    </w:p>
    <w:p w:rsidR="00933DA7" w:rsidRPr="00EB2ABE" w:rsidRDefault="00933DA7" w:rsidP="00815CFB">
      <w:pPr>
        <w:pStyle w:val="OasysWin"/>
        <w:numPr>
          <w:ilvl w:val="0"/>
          <w:numId w:val="45"/>
        </w:numPr>
        <w:wordWrap/>
        <w:spacing w:line="300" w:lineRule="exact"/>
        <w:rPr>
          <w:rFonts w:ascii="HG丸ｺﾞｼｯｸM-PRO" w:eastAsia="HG丸ｺﾞｼｯｸM-PRO" w:hAnsi="HG丸ｺﾞｼｯｸM-PRO"/>
        </w:rPr>
      </w:pPr>
      <w:bookmarkStart w:id="43" w:name="_Toc48052466"/>
      <w:r w:rsidRPr="00EB2ABE">
        <w:rPr>
          <w:rFonts w:ascii="HG丸ｺﾞｼｯｸM-PRO" w:eastAsia="HG丸ｺﾞｼｯｸM-PRO" w:hAnsi="HG丸ｺﾞｼｯｸM-PRO" w:hint="eastAsia"/>
        </w:rPr>
        <w:t>府営公園におけるドローンへの対応</w:t>
      </w:r>
      <w:bookmarkEnd w:id="43"/>
    </w:p>
    <w:p w:rsidR="00933DA7" w:rsidRPr="00EB2ABE" w:rsidRDefault="00933DA7" w:rsidP="00815CFB">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府営公園におけるドローンの利用については、「府営公園における無人航空機の飛行の取扱いについて」資料</w:t>
      </w:r>
      <w:r w:rsidR="00EF7A22" w:rsidRPr="00EB2ABE">
        <w:rPr>
          <w:rFonts w:ascii="HG丸ｺﾞｼｯｸM-PRO" w:eastAsia="HG丸ｺﾞｼｯｸM-PRO" w:hAnsi="ＭＳ 明朝" w:hint="eastAsia"/>
          <w:sz w:val="24"/>
        </w:rPr>
        <w:t>17</w:t>
      </w:r>
      <w:r w:rsidRPr="00EB2ABE">
        <w:rPr>
          <w:rFonts w:ascii="HG丸ｺﾞｼｯｸM-PRO" w:eastAsia="HG丸ｺﾞｼｯｸM-PRO" w:hAnsi="ＭＳ 明朝" w:hint="eastAsia"/>
          <w:sz w:val="24"/>
        </w:rPr>
        <w:t>に定める。</w:t>
      </w:r>
    </w:p>
    <w:p w:rsidR="00433683" w:rsidRPr="00EB2ABE" w:rsidRDefault="00433683" w:rsidP="00815CFB">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※ただし指定管理者が維持管理等のためにドローンを使用する場合には、別途土木事務所と協議を行うことができる。</w:t>
      </w:r>
    </w:p>
    <w:p w:rsidR="00933DA7" w:rsidRPr="00EB2ABE" w:rsidRDefault="00933DA7" w:rsidP="00815CFB">
      <w:pPr>
        <w:autoSpaceDE w:val="0"/>
        <w:autoSpaceDN w:val="0"/>
        <w:spacing w:line="300" w:lineRule="exact"/>
        <w:rPr>
          <w:rFonts w:ascii="HG丸ｺﾞｼｯｸM-PRO" w:eastAsia="HG丸ｺﾞｼｯｸM-PRO" w:hAnsi="ＭＳ 明朝"/>
          <w:sz w:val="24"/>
        </w:rPr>
      </w:pPr>
    </w:p>
    <w:p w:rsidR="009F69B9" w:rsidRPr="00EB2ABE" w:rsidRDefault="009F69B9" w:rsidP="00D577BB">
      <w:pPr>
        <w:pStyle w:val="OasysWin"/>
        <w:numPr>
          <w:ilvl w:val="0"/>
          <w:numId w:val="45"/>
        </w:num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気温が高い日の公園施設の利用について</w:t>
      </w:r>
    </w:p>
    <w:p w:rsidR="009F69B9" w:rsidRPr="00EB2ABE" w:rsidRDefault="009F69B9" w:rsidP="009F69B9">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夏の気温が高い日は、施設利用者が熱中症になる危険性が高いことに留意する必要がある。よって、指定管理者は、下記の環境省熱中症予防サイトに載っている現在の暑さ指数及び予測の確認を行い、厳重警戒以上（及び「運動は原則中止」）に該当する場合は、利用者に対し、水分補給や積極的に休息を取る</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熱中症対策を十分に行うよう、受付時や園内放送等で注意喚起を行うこと。</w:t>
      </w:r>
    </w:p>
    <w:p w:rsidR="009F69B9" w:rsidRPr="00EB2ABE" w:rsidRDefault="009F69B9" w:rsidP="009F69B9">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環境省熱中症予防</w:t>
      </w:r>
      <w:r w:rsidR="009323F2" w:rsidRPr="00EB2ABE">
        <w:rPr>
          <w:rFonts w:ascii="HG丸ｺﾞｼｯｸM-PRO" w:eastAsia="HG丸ｺﾞｼｯｸM-PRO" w:hAnsi="ＭＳ 明朝" w:hint="eastAsia"/>
          <w:sz w:val="24"/>
        </w:rPr>
        <w:t>情報</w:t>
      </w:r>
      <w:r w:rsidRPr="00EB2ABE">
        <w:rPr>
          <w:rFonts w:ascii="HG丸ｺﾞｼｯｸM-PRO" w:eastAsia="HG丸ｺﾞｼｯｸM-PRO" w:hAnsi="ＭＳ 明朝" w:hint="eastAsia"/>
          <w:sz w:val="24"/>
        </w:rPr>
        <w:t>サイト（</w:t>
      </w:r>
      <w:hyperlink r:id="rId17" w:history="1">
        <w:r w:rsidR="009323F2" w:rsidRPr="00EB2ABE">
          <w:rPr>
            <w:rStyle w:val="a7"/>
            <w:rFonts w:ascii="HG丸ｺﾞｼｯｸM-PRO" w:eastAsia="HG丸ｺﾞｼｯｸM-PRO" w:hAnsi="ＭＳ 明朝"/>
            <w:color w:val="auto"/>
            <w:sz w:val="24"/>
          </w:rPr>
          <w:t>https://www.wbgt.env.go.jp/</w:t>
        </w:r>
      </w:hyperlink>
      <w:r w:rsidRPr="00EB2ABE">
        <w:rPr>
          <w:rFonts w:ascii="HG丸ｺﾞｼｯｸM-PRO" w:eastAsia="HG丸ｺﾞｼｯｸM-PRO" w:hAnsi="ＭＳ 明朝"/>
          <w:sz w:val="24"/>
        </w:rPr>
        <w:t>）</w:t>
      </w:r>
    </w:p>
    <w:p w:rsidR="009F69B9" w:rsidRPr="00EB2ABE" w:rsidRDefault="009F69B9" w:rsidP="009F69B9">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また、オーパス対象施設について、利用者から利用中止の申出があった際の暑さ指数が、厳重警戒以上（及び「運動は原則中止」）の場合は、利用中止に応じるとともに、利用料金の徴収が発生しないようキャンセル対応を行うこと。</w:t>
      </w:r>
    </w:p>
    <w:p w:rsidR="009F69B9" w:rsidRPr="00EB2ABE" w:rsidRDefault="009F69B9" w:rsidP="00933DA7">
      <w:pPr>
        <w:spacing w:line="300" w:lineRule="exact"/>
        <w:rPr>
          <w:rFonts w:ascii="HG丸ｺﾞｼｯｸM-PRO" w:eastAsia="HG丸ｺﾞｼｯｸM-PRO" w:hAnsi="ＭＳ 明朝"/>
          <w:sz w:val="24"/>
        </w:rPr>
      </w:pPr>
    </w:p>
    <w:p w:rsidR="00DD78E7" w:rsidRPr="00EB2ABE" w:rsidRDefault="00DD78E7" w:rsidP="00933DA7">
      <w:p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(９)</w:t>
      </w:r>
      <w:r w:rsidRPr="00EB2ABE">
        <w:rPr>
          <w:rFonts w:ascii="HG丸ｺﾞｼｯｸM-PRO" w:eastAsia="HG丸ｺﾞｼｯｸM-PRO" w:hAnsi="ＭＳ 明朝"/>
          <w:sz w:val="24"/>
        </w:rPr>
        <w:t xml:space="preserve"> </w:t>
      </w:r>
      <w:r w:rsidRPr="00EB2ABE">
        <w:rPr>
          <w:rFonts w:ascii="HG丸ｺﾞｼｯｸM-PRO" w:eastAsia="HG丸ｺﾞｼｯｸM-PRO" w:hAnsi="ＭＳ 明朝" w:hint="eastAsia"/>
          <w:sz w:val="24"/>
        </w:rPr>
        <w:t>府から公園施設に係る要請等があった場合の対応</w:t>
      </w:r>
    </w:p>
    <w:p w:rsidR="00DD78E7" w:rsidRPr="00EB2ABE" w:rsidRDefault="00DD78E7" w:rsidP="00DD78E7">
      <w:pPr>
        <w:spacing w:line="300" w:lineRule="exact"/>
        <w:ind w:left="24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新型コロナウイルス感染症や事故・事件の対応</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、施設管理者が対応すべき事項について府から要請や対応方針が示された場合は、それに従って対応を行うこと。</w:t>
      </w:r>
    </w:p>
    <w:p w:rsidR="00DD78E7" w:rsidRPr="00EB2ABE" w:rsidRDefault="00DD78E7" w:rsidP="00933DA7">
      <w:pPr>
        <w:spacing w:line="300" w:lineRule="exact"/>
        <w:rPr>
          <w:rFonts w:ascii="HG丸ｺﾞｼｯｸM-PRO" w:eastAsia="HG丸ｺﾞｼｯｸM-PRO" w:hAnsi="ＭＳ 明朝"/>
          <w:sz w:val="24"/>
        </w:rPr>
      </w:pPr>
    </w:p>
    <w:p w:rsidR="000064AE" w:rsidRPr="00EB2ABE" w:rsidRDefault="001542C9" w:rsidP="00930DC3">
      <w:pPr>
        <w:pStyle w:val="2"/>
        <w:rPr>
          <w:rFonts w:ascii="HG丸ｺﾞｼｯｸM-PRO" w:eastAsia="HG丸ｺﾞｼｯｸM-PRO" w:hAnsi="ＭＳ 明朝"/>
          <w:sz w:val="24"/>
        </w:rPr>
      </w:pPr>
      <w:bookmarkStart w:id="44" w:name="_Toc67997035"/>
      <w:r w:rsidRPr="00EB2ABE">
        <w:rPr>
          <w:rFonts w:ascii="HG丸ｺﾞｼｯｸM-PRO" w:eastAsia="HG丸ｺﾞｼｯｸM-PRO" w:hAnsi="ＭＳ 明朝" w:hint="eastAsia"/>
          <w:sz w:val="24"/>
        </w:rPr>
        <w:t>12．</w:t>
      </w:r>
      <w:r w:rsidR="000064AE" w:rsidRPr="00EB2ABE">
        <w:rPr>
          <w:rFonts w:ascii="HG丸ｺﾞｼｯｸM-PRO" w:eastAsia="HG丸ｺﾞｼｯｸM-PRO" w:hAnsi="ＭＳ 明朝" w:hint="eastAsia"/>
          <w:sz w:val="24"/>
        </w:rPr>
        <w:t>公園利用の促進</w:t>
      </w:r>
      <w:bookmarkEnd w:id="44"/>
    </w:p>
    <w:p w:rsidR="00BA6A9A" w:rsidRPr="00EB2ABE" w:rsidRDefault="00BA6A9A" w:rsidP="00BA6A9A"/>
    <w:p w:rsidR="000064AE" w:rsidRPr="00EB2ABE" w:rsidRDefault="000064AE" w:rsidP="00EF7A22">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指定管理者は、公園に求められる新たなニーズに対応した取組を積極的に行い、公園利用の促進に努めること。</w:t>
      </w:r>
    </w:p>
    <w:p w:rsidR="007651E7" w:rsidRPr="00EB2ABE" w:rsidRDefault="00BB49D2" w:rsidP="00EF7A22">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駐車場をはじめとする公園施設の</w:t>
      </w:r>
      <w:r w:rsidR="000064AE" w:rsidRPr="00EB2ABE">
        <w:rPr>
          <w:rFonts w:ascii="HG丸ｺﾞｼｯｸM-PRO" w:eastAsia="HG丸ｺﾞｼｯｸM-PRO" w:hAnsi="ＭＳ 明朝" w:hint="eastAsia"/>
          <w:sz w:val="24"/>
        </w:rPr>
        <w:t>料金</w:t>
      </w:r>
      <w:r w:rsidRPr="00EB2ABE">
        <w:rPr>
          <w:rFonts w:ascii="HG丸ｺﾞｼｯｸM-PRO" w:eastAsia="HG丸ｺﾞｼｯｸM-PRO" w:hAnsi="ＭＳ 明朝" w:hint="eastAsia"/>
          <w:sz w:val="24"/>
        </w:rPr>
        <w:t>設定改定や割引特典等を通じ、さらなる利用促進に努めること。</w:t>
      </w:r>
      <w:r w:rsidR="00F360EA" w:rsidRPr="00EB2ABE">
        <w:rPr>
          <w:rFonts w:ascii="HG丸ｺﾞｼｯｸM-PRO" w:eastAsia="HG丸ｺﾞｼｯｸM-PRO" w:hAnsi="ＭＳ 明朝" w:hint="eastAsia"/>
          <w:sz w:val="24"/>
        </w:rPr>
        <w:t>なお</w:t>
      </w:r>
      <w:r w:rsidR="003F0C2B" w:rsidRPr="00EB2ABE">
        <w:rPr>
          <w:rFonts w:ascii="HG丸ｺﾞｼｯｸM-PRO" w:eastAsia="HG丸ｺﾞｼｯｸM-PRO" w:hAnsi="ＭＳ 明朝" w:hint="eastAsia"/>
          <w:sz w:val="24"/>
        </w:rPr>
        <w:t>、今後府が駐車</w:t>
      </w:r>
      <w:r w:rsidR="00D83D9A" w:rsidRPr="00EB2ABE">
        <w:rPr>
          <w:rFonts w:ascii="HG丸ｺﾞｼｯｸM-PRO" w:eastAsia="HG丸ｺﾞｼｯｸM-PRO" w:hAnsi="ＭＳ 明朝" w:hint="eastAsia"/>
          <w:sz w:val="24"/>
        </w:rPr>
        <w:t>料金の設定見直し</w:t>
      </w:r>
      <w:r w:rsidR="00BB3289" w:rsidRPr="00EB2ABE">
        <w:rPr>
          <w:rFonts w:ascii="HG丸ｺﾞｼｯｸM-PRO" w:eastAsia="HG丸ｺﾞｼｯｸM-PRO" w:hAnsi="ＭＳ 明朝" w:hint="eastAsia"/>
          <w:sz w:val="24"/>
        </w:rPr>
        <w:t>等</w:t>
      </w:r>
      <w:r w:rsidR="00D83D9A" w:rsidRPr="00EB2ABE">
        <w:rPr>
          <w:rFonts w:ascii="HG丸ｺﾞｼｯｸM-PRO" w:eastAsia="HG丸ｺﾞｼｯｸM-PRO" w:hAnsi="ＭＳ 明朝" w:hint="eastAsia"/>
          <w:sz w:val="24"/>
        </w:rPr>
        <w:t>のために社会実験</w:t>
      </w:r>
      <w:r w:rsidRPr="00EB2ABE">
        <w:rPr>
          <w:rFonts w:ascii="HG丸ｺﾞｼｯｸM-PRO" w:eastAsia="HG丸ｺﾞｼｯｸM-PRO" w:hAnsi="ＭＳ 明朝" w:hint="eastAsia"/>
          <w:sz w:val="24"/>
        </w:rPr>
        <w:t>や利用者アンケート</w:t>
      </w:r>
      <w:r w:rsidR="00D83D9A" w:rsidRPr="00EB2ABE">
        <w:rPr>
          <w:rFonts w:ascii="HG丸ｺﾞｼｯｸM-PRO" w:eastAsia="HG丸ｺﾞｼｯｸM-PRO" w:hAnsi="ＭＳ 明朝" w:hint="eastAsia"/>
          <w:sz w:val="24"/>
        </w:rPr>
        <w:t>を行う</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の際は、これに</w:t>
      </w:r>
      <w:r w:rsidR="00D83D9A" w:rsidRPr="00EB2ABE">
        <w:rPr>
          <w:rFonts w:ascii="HG丸ｺﾞｼｯｸM-PRO" w:eastAsia="HG丸ｺﾞｼｯｸM-PRO" w:hAnsi="ＭＳ 明朝" w:hint="eastAsia"/>
          <w:sz w:val="24"/>
        </w:rPr>
        <w:t>協力すること。</w:t>
      </w:r>
    </w:p>
    <w:p w:rsidR="000064AE" w:rsidRPr="00EB2ABE" w:rsidRDefault="000064AE" w:rsidP="00933DA7">
      <w:pPr>
        <w:spacing w:line="300" w:lineRule="exact"/>
        <w:rPr>
          <w:rFonts w:ascii="HG丸ｺﾞｼｯｸM-PRO" w:eastAsia="HG丸ｺﾞｼｯｸM-PRO" w:hAnsi="ＭＳ 明朝"/>
          <w:sz w:val="24"/>
        </w:rPr>
      </w:pPr>
    </w:p>
    <w:p w:rsidR="00933DA7" w:rsidRPr="00EB2ABE" w:rsidRDefault="001542C9" w:rsidP="000064AE">
      <w:pPr>
        <w:pStyle w:val="2"/>
        <w:rPr>
          <w:rFonts w:ascii="HG丸ｺﾞｼｯｸM-PRO" w:eastAsia="HG丸ｺﾞｼｯｸM-PRO" w:hAnsi="ＭＳ 明朝"/>
          <w:sz w:val="24"/>
        </w:rPr>
      </w:pPr>
      <w:bookmarkStart w:id="45" w:name="_Toc48052422"/>
      <w:bookmarkStart w:id="46" w:name="_Toc67997036"/>
      <w:r w:rsidRPr="00EB2ABE">
        <w:rPr>
          <w:rFonts w:ascii="HG丸ｺﾞｼｯｸM-PRO" w:eastAsia="HG丸ｺﾞｼｯｸM-PRO" w:hAnsi="ＭＳ 明朝" w:hint="eastAsia"/>
          <w:sz w:val="24"/>
        </w:rPr>
        <w:t>13．</w:t>
      </w:r>
      <w:r w:rsidR="00933DA7" w:rsidRPr="00EB2ABE">
        <w:rPr>
          <w:rFonts w:ascii="HG丸ｺﾞｼｯｸM-PRO" w:eastAsia="HG丸ｺﾞｼｯｸM-PRO" w:hAnsi="ＭＳ 明朝" w:hint="eastAsia"/>
          <w:sz w:val="24"/>
        </w:rPr>
        <w:t>各種研修会</w:t>
      </w:r>
      <w:bookmarkEnd w:id="45"/>
      <w:bookmarkEnd w:id="46"/>
    </w:p>
    <w:p w:rsidR="00BA6A9A" w:rsidRPr="00EB2ABE" w:rsidRDefault="00BA6A9A" w:rsidP="00BA6A9A"/>
    <w:p w:rsidR="00933DA7" w:rsidRPr="00EB2ABE" w:rsidRDefault="00605EB4" w:rsidP="00605EB4">
      <w:pPr>
        <w:ind w:leftChars="36" w:left="556"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（１）</w:t>
      </w:r>
      <w:r w:rsidR="00933DA7" w:rsidRPr="00EB2ABE">
        <w:rPr>
          <w:rFonts w:ascii="HG丸ｺﾞｼｯｸM-PRO" w:eastAsia="HG丸ｺﾞｼｯｸM-PRO" w:hAnsi="ＭＳ 明朝" w:hint="eastAsia"/>
          <w:sz w:val="24"/>
        </w:rPr>
        <w:t>職員の知識、技術、意識の向上を目的とした研修を実施する</w:t>
      </w:r>
      <w:r w:rsidR="00BB3289" w:rsidRPr="00EB2ABE">
        <w:rPr>
          <w:rFonts w:ascii="HG丸ｺﾞｼｯｸM-PRO" w:eastAsia="HG丸ｺﾞｼｯｸM-PRO" w:hAnsi="ＭＳ 明朝" w:hint="eastAsia"/>
          <w:sz w:val="24"/>
        </w:rPr>
        <w:t>等</w:t>
      </w:r>
      <w:r w:rsidR="00933DA7" w:rsidRPr="00EB2ABE">
        <w:rPr>
          <w:rFonts w:ascii="HG丸ｺﾞｼｯｸM-PRO" w:eastAsia="HG丸ｺﾞｼｯｸM-PRO" w:hAnsi="ＭＳ 明朝" w:hint="eastAsia"/>
          <w:sz w:val="24"/>
        </w:rPr>
        <w:t>、職員の</w:t>
      </w:r>
      <w:r w:rsidR="00D63281" w:rsidRPr="00EB2ABE">
        <w:rPr>
          <w:rFonts w:ascii="HG丸ｺﾞｼｯｸM-PRO" w:eastAsia="HG丸ｺﾞｼｯｸM-PRO" w:hAnsi="ＭＳ 明朝" w:hint="eastAsia"/>
          <w:sz w:val="24"/>
        </w:rPr>
        <w:t>研鑚</w:t>
      </w:r>
      <w:r w:rsidR="00933DA7" w:rsidRPr="00EB2ABE">
        <w:rPr>
          <w:rFonts w:ascii="HG丸ｺﾞｼｯｸM-PRO" w:eastAsia="HG丸ｺﾞｼｯｸM-PRO" w:hAnsi="ＭＳ 明朝" w:hint="eastAsia"/>
          <w:sz w:val="24"/>
        </w:rPr>
        <w:t>に積極的に取り組むこと。</w:t>
      </w:r>
    </w:p>
    <w:p w:rsidR="008C080E" w:rsidRPr="00EB2ABE" w:rsidRDefault="00933DA7" w:rsidP="00605EB4">
      <w:pPr>
        <w:ind w:leftChars="250" w:left="525"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管内の市町村</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とも連携した研修を行う</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、管理</w:t>
      </w:r>
      <w:r w:rsidR="0001743C" w:rsidRPr="00EB2ABE">
        <w:rPr>
          <w:rFonts w:ascii="HG丸ｺﾞｼｯｸM-PRO" w:eastAsia="HG丸ｺﾞｼｯｸM-PRO" w:hAnsi="ＭＳ 明朝" w:hint="eastAsia"/>
          <w:sz w:val="24"/>
        </w:rPr>
        <w:t>技術の情報交換や情報共有を重ねることで、技術力向上に努めること</w:t>
      </w:r>
      <w:r w:rsidRPr="00EB2ABE">
        <w:rPr>
          <w:rFonts w:ascii="HG丸ｺﾞｼｯｸM-PRO" w:eastAsia="HG丸ｺﾞｼｯｸM-PRO" w:hAnsi="ＭＳ 明朝" w:hint="eastAsia"/>
          <w:sz w:val="24"/>
        </w:rPr>
        <w:t>（研修例 ：遊具の安全点検、植物の維持管理</w:t>
      </w:r>
      <w:r w:rsidR="00AD606D" w:rsidRPr="00EB2ABE">
        <w:rPr>
          <w:rFonts w:ascii="HG丸ｺﾞｼｯｸM-PRO" w:eastAsia="HG丸ｺﾞｼｯｸM-PRO" w:hAnsi="ＭＳ 明朝" w:hint="eastAsia"/>
          <w:sz w:val="24"/>
        </w:rPr>
        <w:t>、樹木の点検、救急救命講習</w:t>
      </w:r>
      <w:r w:rsidR="0001743C"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w:t>
      </w:r>
      <w:r w:rsidR="0001743C" w:rsidRPr="00EB2ABE">
        <w:rPr>
          <w:rFonts w:ascii="HG丸ｺﾞｼｯｸM-PRO" w:eastAsia="HG丸ｺﾞｼｯｸM-PRO" w:hAnsi="ＭＳ 明朝" w:hint="eastAsia"/>
          <w:sz w:val="24"/>
        </w:rPr>
        <w:t>。</w:t>
      </w:r>
    </w:p>
    <w:p w:rsidR="007D02EC" w:rsidRPr="00EB2ABE" w:rsidRDefault="007D02EC" w:rsidP="007D02EC">
      <w:pPr>
        <w:ind w:leftChars="250" w:left="525"/>
        <w:rPr>
          <w:rFonts w:ascii="HG丸ｺﾞｼｯｸM-PRO" w:eastAsia="HG丸ｺﾞｼｯｸM-PRO" w:hAnsi="ＭＳ 明朝"/>
          <w:sz w:val="24"/>
        </w:rPr>
      </w:pPr>
    </w:p>
    <w:p w:rsidR="00EE598E" w:rsidRPr="00EB2ABE" w:rsidRDefault="00605EB4" w:rsidP="00EF7A22">
      <w:pPr>
        <w:ind w:leftChars="36" w:left="556"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（２）</w:t>
      </w:r>
      <w:r w:rsidR="007D02EC" w:rsidRPr="00EB2ABE">
        <w:rPr>
          <w:rFonts w:ascii="HG丸ｺﾞｼｯｸM-PRO" w:eastAsia="HG丸ｺﾞｼｯｸM-PRO" w:hAnsi="ＭＳ 明朝" w:hint="eastAsia"/>
          <w:sz w:val="24"/>
        </w:rPr>
        <w:t>指定管理者は、公園の管理運営業務に関し、業務に従事する者が人権について正しい認識をもって業務を遂行できるよう、</w:t>
      </w:r>
      <w:r w:rsidR="0003103E" w:rsidRPr="00EB2ABE">
        <w:rPr>
          <w:rFonts w:ascii="HG丸ｺﾞｼｯｸM-PRO" w:eastAsia="HG丸ｺﾞｼｯｸM-PRO" w:hAnsi="ＭＳ 明朝" w:hint="eastAsia"/>
          <w:sz w:val="24"/>
        </w:rPr>
        <w:t>性的マイノリティ等の新たな事項も踏まえ、</w:t>
      </w:r>
      <w:r w:rsidR="007D02EC" w:rsidRPr="00EB2ABE">
        <w:rPr>
          <w:rFonts w:ascii="HG丸ｺﾞｼｯｸM-PRO" w:eastAsia="HG丸ｺﾞｼｯｸM-PRO" w:hAnsi="ＭＳ 明朝" w:hint="eastAsia"/>
          <w:sz w:val="24"/>
        </w:rPr>
        <w:t>人権研修を行わなければならない。また、指定管理者は、業務に従事する者が、適切に公園の管理運営業務を遂行できるよう、人権研修以外にも公園管理や接遇に関する必要な研修を行うこと。</w:t>
      </w:r>
      <w:r w:rsidR="008C080E" w:rsidRPr="00EB2ABE">
        <w:rPr>
          <w:rFonts w:ascii="HG丸ｺﾞｼｯｸM-PRO" w:eastAsia="HG丸ｺﾞｼｯｸM-PRO" w:hAnsi="ＭＳ 明朝"/>
          <w:sz w:val="24"/>
        </w:rPr>
        <w:br w:type="page"/>
      </w:r>
    </w:p>
    <w:p w:rsidR="00EE598E" w:rsidRPr="00EB2ABE" w:rsidRDefault="00EE598E"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47" w:name="_Toc48052423"/>
      <w:bookmarkStart w:id="48" w:name="_Toc57639871"/>
      <w:bookmarkStart w:id="49" w:name="_Toc67997037"/>
      <w:r w:rsidRPr="00EB2ABE">
        <w:rPr>
          <w:rFonts w:ascii="HG丸ｺﾞｼｯｸM-PRO" w:eastAsia="HG丸ｺﾞｼｯｸM-PRO" w:hAnsi="ＭＳ 明朝" w:cs="ＭＳ Ｐゴシック" w:hint="eastAsia"/>
          <w:b/>
          <w:bCs/>
          <w:kern w:val="36"/>
          <w:sz w:val="32"/>
          <w:szCs w:val="28"/>
          <w:shd w:val="clear" w:color="auto" w:fill="FFFFFF"/>
        </w:rPr>
        <w:t xml:space="preserve">第４章　</w:t>
      </w:r>
      <w:bookmarkEnd w:id="47"/>
      <w:bookmarkEnd w:id="48"/>
      <w:r w:rsidR="00E40120" w:rsidRPr="00EB2ABE">
        <w:rPr>
          <w:rFonts w:ascii="HG丸ｺﾞｼｯｸM-PRO" w:eastAsia="HG丸ｺﾞｼｯｸM-PRO" w:hAnsi="ＭＳ 明朝" w:cs="ＭＳ Ｐゴシック" w:hint="eastAsia"/>
          <w:b/>
          <w:bCs/>
          <w:kern w:val="36"/>
          <w:sz w:val="32"/>
          <w:szCs w:val="28"/>
          <w:shd w:val="clear" w:color="auto" w:fill="FFFFFF"/>
        </w:rPr>
        <w:t>許可使用</w:t>
      </w:r>
      <w:bookmarkEnd w:id="49"/>
    </w:p>
    <w:p w:rsidR="00EE598E" w:rsidRPr="00EB2ABE" w:rsidRDefault="00EE598E" w:rsidP="00D577BB">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50" w:name="第２章１"/>
      <w:bookmarkStart w:id="51" w:name="_Toc48052424"/>
      <w:bookmarkStart w:id="52" w:name="_Toc57639872"/>
      <w:bookmarkStart w:id="53" w:name="_Toc67997038"/>
      <w:bookmarkEnd w:id="50"/>
      <w:r w:rsidRPr="00EB2ABE">
        <w:rPr>
          <w:rFonts w:ascii="HG丸ｺﾞｼｯｸM-PRO" w:eastAsia="HG丸ｺﾞｼｯｸM-PRO" w:hAnsi="ＭＳ 明朝" w:hint="eastAsia"/>
          <w:spacing w:val="0"/>
          <w:kern w:val="2"/>
        </w:rPr>
        <w:t>「使用」とは</w:t>
      </w:r>
      <w:bookmarkEnd w:id="51"/>
      <w:bookmarkEnd w:id="52"/>
      <w:bookmarkEnd w:id="53"/>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公の施設である都市公園の使用関係においては、公園本来の目的に従って使用される一般（自由）使用と、公園の機能を阻害しない範囲で特定人に独占的な使用が認められる特別使用とがある。この特別使用はさらに許可使用と特許使用とに分けられる。</w:t>
      </w:r>
    </w:p>
    <w:p w:rsidR="00EE598E" w:rsidRPr="00EB2ABE"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また府においては、</w:t>
      </w:r>
      <w:r w:rsidR="00BF5300" w:rsidRPr="00EB2ABE">
        <w:rPr>
          <w:rFonts w:ascii="HG丸ｺﾞｼｯｸM-PRO" w:eastAsia="HG丸ｺﾞｼｯｸM-PRO" w:hAnsi="ＭＳ 明朝" w:hint="eastAsia"/>
          <w:spacing w:val="0"/>
          <w:kern w:val="2"/>
        </w:rPr>
        <w:t>条例</w:t>
      </w:r>
      <w:r w:rsidRPr="00EB2ABE">
        <w:rPr>
          <w:rFonts w:ascii="HG丸ｺﾞｼｯｸM-PRO" w:eastAsia="HG丸ｺﾞｼｯｸM-PRO" w:hAnsi="ＭＳ 明朝" w:hint="eastAsia"/>
          <w:spacing w:val="0"/>
          <w:kern w:val="2"/>
        </w:rPr>
        <w:t>第４条第１項の第１号から第４号までに示す都市公園の使用を都市公園内の</w:t>
      </w:r>
      <w:r w:rsidRPr="00EB2ABE">
        <w:rPr>
          <w:rFonts w:ascii="HG丸ｺﾞｼｯｸM-PRO" w:eastAsia="HG丸ｺﾞｼｯｸM-PRO" w:hAnsi="ＭＳ 明朝" w:hint="eastAsia"/>
          <w:b/>
          <w:spacing w:val="0"/>
          <w:kern w:val="2"/>
        </w:rPr>
        <w:t>「行為」</w:t>
      </w:r>
      <w:r w:rsidRPr="00EB2ABE">
        <w:rPr>
          <w:rFonts w:ascii="HG丸ｺﾞｼｯｸM-PRO" w:eastAsia="HG丸ｺﾞｼｯｸM-PRO" w:hAnsi="ＭＳ 明朝" w:hint="eastAsia"/>
          <w:spacing w:val="0"/>
          <w:kern w:val="2"/>
        </w:rPr>
        <w:t>として位置付けており、下記の許可使用に</w:t>
      </w:r>
      <w:r w:rsidR="002E32E3" w:rsidRPr="00EB2ABE">
        <w:rPr>
          <w:rFonts w:ascii="HG丸ｺﾞｼｯｸM-PRO" w:eastAsia="HG丸ｺﾞｼｯｸM-PRO" w:hAnsi="ＭＳ 明朝" w:hint="eastAsia"/>
          <w:spacing w:val="0"/>
          <w:kern w:val="2"/>
        </w:rPr>
        <w:t>当たる</w:t>
      </w:r>
      <w:r w:rsidRPr="00EB2ABE">
        <w:rPr>
          <w:rFonts w:ascii="HG丸ｺﾞｼｯｸM-PRO" w:eastAsia="HG丸ｺﾞｼｯｸM-PRO" w:hAnsi="ＭＳ 明朝" w:hint="eastAsia"/>
          <w:spacing w:val="0"/>
          <w:kern w:val="2"/>
        </w:rPr>
        <w:t>ものとしている。</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D577BB">
      <w:pPr>
        <w:pStyle w:val="OasysWin"/>
        <w:numPr>
          <w:ilvl w:val="0"/>
          <w:numId w:val="119"/>
        </w:numPr>
        <w:wordWrap/>
        <w:spacing w:line="300" w:lineRule="exact"/>
        <w:outlineLvl w:val="2"/>
        <w:rPr>
          <w:rFonts w:ascii="HG丸ｺﾞｼｯｸM-PRO" w:eastAsia="HG丸ｺﾞｼｯｸM-PRO" w:hAnsi="ＭＳ 明朝"/>
          <w:spacing w:val="0"/>
          <w:kern w:val="2"/>
        </w:rPr>
      </w:pPr>
      <w:bookmarkStart w:id="54" w:name="_Toc57639873"/>
      <w:bookmarkStart w:id="55" w:name="_Toc67997039"/>
      <w:r w:rsidRPr="00EB2ABE">
        <w:rPr>
          <w:rFonts w:ascii="HG丸ｺﾞｼｯｸM-PRO" w:eastAsia="HG丸ｺﾞｼｯｸM-PRO" w:hAnsi="ＭＳ 明朝" w:hint="eastAsia"/>
          <w:spacing w:val="0"/>
          <w:kern w:val="2"/>
        </w:rPr>
        <w:t>一般使用とは</w:t>
      </w:r>
      <w:bookmarkEnd w:id="54"/>
      <w:bookmarkEnd w:id="55"/>
    </w:p>
    <w:p w:rsidR="005D0DC5" w:rsidRPr="00EB2ABE"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都市公園は、散策・休息等の場として利用される本来の目的を有するが、この目的にそった使用であるならば、他の者との共同使用を妨げない限り、公園管理者の許可を受けずに自由に使用することができる。</w:t>
      </w: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このような使用は、道路・河川等の公共施設についても共通したものであり、公物の自由使用といわれている。</w:t>
      </w:r>
    </w:p>
    <w:p w:rsidR="00EE598E" w:rsidRPr="00EB2ABE" w:rsidRDefault="00EE598E" w:rsidP="00EE598E">
      <w:pPr>
        <w:pStyle w:val="OasysWin"/>
        <w:wordWrap/>
        <w:spacing w:line="300" w:lineRule="exact"/>
        <w:ind w:leftChars="356" w:left="98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w:t>
      </w:r>
      <w:r w:rsidR="001267FC" w:rsidRPr="00EB2ABE">
        <w:rPr>
          <w:rFonts w:ascii="HG丸ｺﾞｼｯｸM-PRO" w:eastAsia="HG丸ｺﾞｼｯｸM-PRO" w:hAnsi="ＭＳ 明朝" w:hint="eastAsia"/>
          <w:spacing w:val="0"/>
          <w:kern w:val="2"/>
        </w:rPr>
        <w:t>条例</w:t>
      </w:r>
      <w:r w:rsidRPr="00EB2ABE">
        <w:rPr>
          <w:rFonts w:ascii="HG丸ｺﾞｼｯｸM-PRO" w:eastAsia="HG丸ｺﾞｼｯｸM-PRO" w:hAnsi="ＭＳ 明朝" w:hint="eastAsia"/>
          <w:spacing w:val="0"/>
          <w:kern w:val="2"/>
        </w:rPr>
        <w:t>別表に定めるスポーツ施設における一般使用は、単に「専用使用」等と区別する表現として取り扱う。</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D577BB">
      <w:pPr>
        <w:pStyle w:val="OasysWin"/>
        <w:numPr>
          <w:ilvl w:val="0"/>
          <w:numId w:val="119"/>
        </w:numPr>
        <w:wordWrap/>
        <w:spacing w:line="300" w:lineRule="exact"/>
        <w:outlineLvl w:val="2"/>
        <w:rPr>
          <w:rFonts w:ascii="HG丸ｺﾞｼｯｸM-PRO" w:eastAsia="HG丸ｺﾞｼｯｸM-PRO" w:hAnsi="ＭＳ 明朝"/>
          <w:spacing w:val="0"/>
          <w:kern w:val="2"/>
        </w:rPr>
      </w:pPr>
      <w:bookmarkStart w:id="56" w:name="_Toc57639874"/>
      <w:bookmarkStart w:id="57" w:name="_Toc67997040"/>
      <w:r w:rsidRPr="00EB2ABE">
        <w:rPr>
          <w:rFonts w:ascii="HG丸ｺﾞｼｯｸM-PRO" w:eastAsia="HG丸ｺﾞｼｯｸM-PRO" w:hAnsi="ＭＳ 明朝" w:hint="eastAsia"/>
          <w:spacing w:val="0"/>
          <w:kern w:val="2"/>
        </w:rPr>
        <w:t>許可使用とは</w:t>
      </w:r>
      <w:bookmarkEnd w:id="56"/>
      <w:bookmarkEnd w:id="57"/>
    </w:p>
    <w:p w:rsidR="005D0DC5" w:rsidRPr="00EB2ABE"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集会や競技会等の開催のように、公園の使用目的に必ずしも相反するものではないが、公園の秩序維持のために一般的に禁止</w:t>
      </w:r>
      <w:r w:rsidR="00625777" w:rsidRPr="00EB2ABE">
        <w:rPr>
          <w:rFonts w:ascii="HG丸ｺﾞｼｯｸM-PRO" w:eastAsia="HG丸ｺﾞｼｯｸM-PRO" w:hAnsi="ＭＳ 明朝" w:hint="eastAsia"/>
          <w:spacing w:val="0"/>
          <w:kern w:val="2"/>
        </w:rPr>
        <w:t>又は</w:t>
      </w:r>
      <w:r w:rsidRPr="00EB2ABE">
        <w:rPr>
          <w:rFonts w:ascii="HG丸ｺﾞｼｯｸM-PRO" w:eastAsia="HG丸ｺﾞｼｯｸM-PRO" w:hAnsi="ＭＳ 明朝" w:hint="eastAsia"/>
          <w:spacing w:val="0"/>
          <w:kern w:val="2"/>
        </w:rPr>
        <w:t>制限している公園の使用を、一定の出願に基づいてその制限を許容するものである。</w:t>
      </w: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特許使用が使用権を設定するものであるのに対し、この使用は、公園利用者間の自由使用の調整という観点からとらえられるものである。</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D577BB">
      <w:pPr>
        <w:pStyle w:val="OasysWin"/>
        <w:numPr>
          <w:ilvl w:val="0"/>
          <w:numId w:val="119"/>
        </w:numPr>
        <w:wordWrap/>
        <w:spacing w:line="300" w:lineRule="exact"/>
        <w:outlineLvl w:val="2"/>
        <w:rPr>
          <w:rFonts w:ascii="HG丸ｺﾞｼｯｸM-PRO" w:eastAsia="HG丸ｺﾞｼｯｸM-PRO" w:hAnsi="ＭＳ 明朝"/>
          <w:spacing w:val="0"/>
          <w:kern w:val="2"/>
        </w:rPr>
      </w:pPr>
      <w:bookmarkStart w:id="58" w:name="_Toc57639875"/>
      <w:bookmarkStart w:id="59" w:name="_Toc67997041"/>
      <w:r w:rsidRPr="00EB2ABE">
        <w:rPr>
          <w:rFonts w:ascii="HG丸ｺﾞｼｯｸM-PRO" w:eastAsia="HG丸ｺﾞｼｯｸM-PRO" w:hAnsi="ＭＳ 明朝" w:hint="eastAsia"/>
          <w:spacing w:val="0"/>
          <w:kern w:val="2"/>
        </w:rPr>
        <w:t>特許使用とは</w:t>
      </w:r>
      <w:bookmarkEnd w:id="58"/>
      <w:bookmarkEnd w:id="59"/>
    </w:p>
    <w:p w:rsidR="005D0DC5" w:rsidRPr="00EB2ABE" w:rsidRDefault="005D0DC5"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公園管理者が特定人に対し、排他・独占的な公園使用の権限を付与する形態のものをさす。都市公園法上の管理許可、設置許可及び占用許可による公園の使用が該当する。</w:t>
      </w:r>
    </w:p>
    <w:p w:rsidR="00EE598E" w:rsidRPr="00EB2ABE" w:rsidRDefault="00EE598E" w:rsidP="00EE598E">
      <w:pPr>
        <w:spacing w:line="0" w:lineRule="atLeast"/>
        <w:rPr>
          <w:rFonts w:ascii="HG丸ｺﾞｼｯｸM-PRO" w:eastAsia="HG丸ｺﾞｼｯｸM-PRO" w:hAnsi="HG丸ｺﾞｼｯｸM-PRO"/>
          <w:sz w:val="24"/>
        </w:rPr>
      </w:pPr>
    </w:p>
    <w:p w:rsidR="00EE598E" w:rsidRPr="00EB2ABE" w:rsidRDefault="00EE598E" w:rsidP="00D577BB">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60" w:name="第２章２"/>
      <w:bookmarkStart w:id="61" w:name="_Toc67997042"/>
      <w:bookmarkEnd w:id="60"/>
      <w:r w:rsidRPr="00EB2ABE">
        <w:rPr>
          <w:rFonts w:ascii="HG丸ｺﾞｼｯｸM-PRO" w:eastAsia="HG丸ｺﾞｼｯｸM-PRO" w:hAnsi="ＭＳ 明朝" w:hint="eastAsia"/>
          <w:spacing w:val="0"/>
          <w:kern w:val="2"/>
        </w:rPr>
        <w:t>使用の制限</w:t>
      </w:r>
      <w:bookmarkEnd w:id="61"/>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w:t>
      </w:r>
    </w:p>
    <w:p w:rsidR="00EE598E" w:rsidRPr="00EB2ABE"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本来、都市公園は誰でも自由に利用できるものでなければならない。</w:t>
      </w:r>
      <w:r w:rsidR="00683081" w:rsidRPr="00EB2ABE">
        <w:rPr>
          <w:rFonts w:ascii="HG丸ｺﾞｼｯｸM-PRO" w:eastAsia="HG丸ｺﾞｼｯｸM-PRO" w:hAnsi="ＭＳ 明朝" w:hint="eastAsia"/>
          <w:spacing w:val="0"/>
          <w:kern w:val="2"/>
        </w:rPr>
        <w:t>したがって</w:t>
      </w:r>
      <w:r w:rsidRPr="00EB2ABE">
        <w:rPr>
          <w:rFonts w:ascii="HG丸ｺﾞｼｯｸM-PRO" w:eastAsia="HG丸ｺﾞｼｯｸM-PRO" w:hAnsi="ＭＳ 明朝" w:hint="eastAsia"/>
          <w:spacing w:val="0"/>
          <w:kern w:val="2"/>
        </w:rPr>
        <w:t>、特定の者が特定の目的のために都市公園を利用しようとする場合、無制限に自由な利用や独占利用が行われると、円滑な運用が阻害され、管理上</w:t>
      </w:r>
      <w:r w:rsidR="00683081"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支障を及ぼすこととなり、秩序維持ができなくなるおそれがあることから何らかの制限が必要となる。</w:t>
      </w:r>
    </w:p>
    <w:p w:rsidR="00EE598E" w:rsidRPr="00EB2ABE"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そこで、法及び条例では、利用内容について一定の制限を設けており、利用者は申請により公園管理者の許可を受けなければ、それらの特定な使用ができないこととしている。</w:t>
      </w:r>
    </w:p>
    <w:p w:rsidR="00EE598E" w:rsidRPr="00EB2ABE"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以上から申請に係る利用内容が、法及び条例で許可対象として認められ、かつ公園管理上支障がない場合は条例に定める手続を経て許可という行政処分を行うものである。</w:t>
      </w:r>
    </w:p>
    <w:p w:rsidR="00EE598E" w:rsidRPr="00EB2ABE"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許可は、法をはじめ関係法令に基づくものでなければならず、知事（土木事務所長及び指定管理者）は、条例第４条第１項に掲げる行為が公衆の都市公園利用に支障</w:t>
      </w:r>
      <w:r w:rsidR="00683081" w:rsidRPr="00EB2ABE">
        <w:rPr>
          <w:rFonts w:ascii="HG丸ｺﾞｼｯｸM-PRO" w:eastAsia="HG丸ｺﾞｼｯｸM-PRO" w:hAnsi="ＭＳ 明朝" w:hint="eastAsia"/>
          <w:spacing w:val="0"/>
          <w:kern w:val="2"/>
        </w:rPr>
        <w:t>を及ぼさないと認める場合に限り、同項の許可を与えることができる</w:t>
      </w:r>
      <w:r w:rsidRPr="00EB2ABE">
        <w:rPr>
          <w:rFonts w:ascii="HG丸ｺﾞｼｯｸM-PRO" w:eastAsia="HG丸ｺﾞｼｯｸM-PRO" w:hAnsi="ＭＳ 明朝" w:hint="eastAsia"/>
          <w:spacing w:val="0"/>
          <w:kern w:val="2"/>
        </w:rPr>
        <w:t>（条例第４条第３項）</w:t>
      </w:r>
      <w:r w:rsidR="00683081"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128" w:left="269" w:firstLineChars="100" w:firstLine="240"/>
        <w:rPr>
          <w:rFonts w:ascii="HG丸ｺﾞｼｯｸM-PRO" w:eastAsia="HG丸ｺﾞｼｯｸM-PRO" w:hAnsi="ＭＳ 明朝"/>
          <w:spacing w:val="0"/>
          <w:kern w:val="2"/>
        </w:rPr>
      </w:pPr>
    </w:p>
    <w:p w:rsidR="00EE598E" w:rsidRPr="00EB2ABE" w:rsidRDefault="00EE598E" w:rsidP="00D577BB">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62" w:name="_Toc57639877"/>
      <w:bookmarkStart w:id="63" w:name="_Toc67997043"/>
      <w:r w:rsidRPr="00EB2ABE">
        <w:rPr>
          <w:rFonts w:ascii="HG丸ｺﾞｼｯｸM-PRO" w:eastAsia="HG丸ｺﾞｼｯｸM-PRO" w:hAnsi="ＭＳ 明朝" w:hint="eastAsia"/>
          <w:spacing w:val="0"/>
          <w:kern w:val="2"/>
        </w:rPr>
        <w:t>「使用許可」に係る指定管理者の業務</w:t>
      </w:r>
      <w:bookmarkEnd w:id="62"/>
      <w:bookmarkEnd w:id="63"/>
    </w:p>
    <w:p w:rsidR="00EE598E" w:rsidRPr="00EB2ABE"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許可行為については、「府土木事務所長の職にある吏員に権限を委任する規則」（以下「委任規則」という</w:t>
      </w:r>
      <w:r w:rsidR="00683081"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）第5条第１号の規定に基づき、土木事務所長にその権限が委任されており、また地方自治法に基づき選定された指定管理者が、条例に記載されている範囲内で</w:t>
      </w:r>
      <w:r w:rsidR="00330A32" w:rsidRPr="00EB2ABE">
        <w:rPr>
          <w:rFonts w:ascii="HG丸ｺﾞｼｯｸM-PRO" w:eastAsia="HG丸ｺﾞｼｯｸM-PRO" w:hAnsi="ＭＳ 明朝" w:hint="eastAsia"/>
          <w:spacing w:val="0"/>
          <w:kern w:val="2"/>
        </w:rPr>
        <w:t>協定</w:t>
      </w:r>
      <w:r w:rsidRPr="00EB2ABE">
        <w:rPr>
          <w:rFonts w:ascii="HG丸ｺﾞｼｯｸM-PRO" w:eastAsia="HG丸ｺﾞｼｯｸM-PRO" w:hAnsi="ＭＳ 明朝" w:hint="eastAsia"/>
          <w:spacing w:val="0"/>
          <w:kern w:val="2"/>
        </w:rPr>
        <w:t>書に記載されている権限を有している。</w:t>
      </w:r>
    </w:p>
    <w:p w:rsidR="00EE598E" w:rsidRPr="00EB2ABE" w:rsidRDefault="00683081"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なお、府営公園の指定管理者制度においては、一般使用の全て</w:t>
      </w:r>
      <w:r w:rsidR="00EE598E" w:rsidRPr="00EB2ABE">
        <w:rPr>
          <w:rFonts w:ascii="HG丸ｺﾞｼｯｸM-PRO" w:eastAsia="HG丸ｺﾞｼｯｸM-PRO" w:hAnsi="ＭＳ 明朝" w:hint="eastAsia"/>
          <w:spacing w:val="0"/>
          <w:kern w:val="2"/>
        </w:rPr>
        <w:t>及び許可使用について定める</w:t>
      </w:r>
      <w:r w:rsidR="0029796D" w:rsidRPr="00EB2ABE">
        <w:rPr>
          <w:rFonts w:ascii="HG丸ｺﾞｼｯｸM-PRO" w:eastAsia="HG丸ｺﾞｼｯｸM-PRO" w:hAnsi="ＭＳ 明朝" w:hint="eastAsia"/>
          <w:spacing w:val="0"/>
          <w:kern w:val="2"/>
        </w:rPr>
        <w:t>条例</w:t>
      </w:r>
      <w:r w:rsidR="00EE598E" w:rsidRPr="00EB2ABE">
        <w:rPr>
          <w:rFonts w:ascii="HG丸ｺﾞｼｯｸM-PRO" w:eastAsia="HG丸ｺﾞｼｯｸM-PRO" w:hAnsi="ＭＳ 明朝" w:hint="eastAsia"/>
          <w:spacing w:val="0"/>
          <w:kern w:val="2"/>
        </w:rPr>
        <w:t>第４条第１項（第３号については規則で定めるものを除く</w:t>
      </w: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）に係る使用が指定管理者の管理業務となっている。</w:t>
      </w:r>
    </w:p>
    <w:p w:rsidR="00EE598E" w:rsidRPr="00EB2ABE" w:rsidRDefault="00683081" w:rsidP="00EE598E">
      <w:pPr>
        <w:pStyle w:val="OasysWin"/>
        <w:wordWrap/>
        <w:spacing w:line="300" w:lineRule="exact"/>
        <w:ind w:leftChars="114" w:left="239"/>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※特許使用及び</w:t>
      </w:r>
      <w:r w:rsidR="00EE598E" w:rsidRPr="00EB2ABE">
        <w:rPr>
          <w:rFonts w:ascii="HG丸ｺﾞｼｯｸM-PRO" w:eastAsia="HG丸ｺﾞｼｯｸM-PRO" w:hAnsi="ＭＳ 明朝" w:hint="eastAsia"/>
          <w:spacing w:val="0"/>
          <w:kern w:val="2"/>
        </w:rPr>
        <w:t>上記の指定管理業務以外の許可使用は、土木事務所業務である。</w:t>
      </w:r>
    </w:p>
    <w:p w:rsidR="00EE598E" w:rsidRPr="00EB2ABE" w:rsidRDefault="00EE598E" w:rsidP="00EE598E">
      <w:pPr>
        <w:pStyle w:val="OasysWin"/>
        <w:wordWrap/>
        <w:spacing w:line="300" w:lineRule="exact"/>
        <w:ind w:left="420"/>
        <w:rPr>
          <w:rFonts w:ascii="HG丸ｺﾞｼｯｸM-PRO" w:eastAsia="HG丸ｺﾞｼｯｸM-PRO" w:hAnsi="ＭＳ 明朝"/>
          <w:spacing w:val="0"/>
          <w:kern w:val="2"/>
        </w:rPr>
      </w:pPr>
      <w:bookmarkStart w:id="64" w:name="_Toc57639876"/>
      <w:r w:rsidRPr="00EB2ABE">
        <w:rPr>
          <w:rFonts w:ascii="HG丸ｺﾞｼｯｸM-PRO" w:eastAsia="HG丸ｺﾞｼｯｸM-PRO" w:hAnsi="ＭＳ 明朝" w:hint="eastAsia"/>
          <w:spacing w:val="0"/>
          <w:kern w:val="2"/>
        </w:rPr>
        <w:t>【条例第４条第１項の使用】とは</w:t>
      </w:r>
      <w:bookmarkEnd w:id="64"/>
    </w:p>
    <w:p w:rsidR="00EE598E" w:rsidRPr="00EB2ABE" w:rsidRDefault="00EE598E" w:rsidP="00024CFC">
      <w:pPr>
        <w:pStyle w:val="OasysWin"/>
        <w:wordWrap/>
        <w:spacing w:line="300" w:lineRule="exact"/>
        <w:ind w:leftChars="71" w:left="149"/>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『第四条　都市公園において次に掲げる行為をしようとする者は、知事の許可を受けなければならない。許可を受けた事項を変更しようとするときも、同様とする。</w:t>
      </w:r>
      <w:r w:rsidR="00024CFC"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一　はり紙若しくははり札をし、又は広告を表示すること。</w:t>
      </w:r>
    </w:p>
    <w:p w:rsidR="00EE598E" w:rsidRPr="00EB2ABE"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二　業としてロケーション又は写真撮影をすること。</w:t>
      </w:r>
    </w:p>
    <w:p w:rsidR="00EE598E" w:rsidRPr="00EB2ABE" w:rsidRDefault="00EE598E" w:rsidP="00EE598E">
      <w:pPr>
        <w:pStyle w:val="OasysWin"/>
        <w:wordWrap/>
        <w:spacing w:line="300" w:lineRule="exact"/>
        <w:ind w:leftChars="299" w:left="86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三　競技会、集会、展示会、博覧会その他これらに類する催しのために都市公園の全部又は一部を使用すること。</w:t>
      </w:r>
    </w:p>
    <w:p w:rsidR="00EE598E" w:rsidRPr="00EB2ABE" w:rsidRDefault="00EE598E" w:rsidP="00EE598E">
      <w:pPr>
        <w:pStyle w:val="OasysWin"/>
        <w:wordWrap/>
        <w:spacing w:line="300" w:lineRule="exact"/>
        <w:ind w:leftChars="71" w:left="149"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四　別表第一に掲げる公園施設を使用すること。</w:t>
      </w:r>
    </w:p>
    <w:p w:rsidR="00EE598E" w:rsidRPr="00EB2ABE" w:rsidRDefault="00EE598E" w:rsidP="00EE598E">
      <w:pPr>
        <w:pStyle w:val="OasysWin"/>
        <w:wordWrap/>
        <w:spacing w:line="300" w:lineRule="exact"/>
        <w:ind w:leftChars="114" w:left="239"/>
        <w:rPr>
          <w:rFonts w:ascii="HG丸ｺﾞｼｯｸM-PRO" w:eastAsia="HG丸ｺﾞｼｯｸM-PRO" w:hAnsi="ＭＳ 明朝"/>
          <w:spacing w:val="0"/>
          <w:kern w:val="2"/>
        </w:rPr>
      </w:pPr>
    </w:p>
    <w:p w:rsidR="00EE598E" w:rsidRPr="00EB2ABE" w:rsidRDefault="00EE598E" w:rsidP="00EE598E">
      <w:pPr>
        <w:spacing w:line="0" w:lineRule="atLeas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（１）指定管理者は使用許可等に関し、次に掲げる事務を行う。</w:t>
      </w:r>
    </w:p>
    <w:p w:rsidR="00EE598E" w:rsidRPr="00EB2ABE" w:rsidRDefault="00EE598E" w:rsidP="000D4673">
      <w:pPr>
        <w:spacing w:line="0" w:lineRule="atLeast"/>
        <w:ind w:leftChars="300" w:left="111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①　条例第</w:t>
      </w:r>
      <w:r w:rsidRPr="00EB2ABE">
        <w:rPr>
          <w:rFonts w:ascii="HG丸ｺﾞｼｯｸM-PRO" w:eastAsia="HG丸ｺﾞｼｯｸM-PRO" w:hAnsi="HG丸ｺﾞｼｯｸM-PRO"/>
          <w:sz w:val="24"/>
        </w:rPr>
        <w:t>4</w:t>
      </w:r>
      <w:r w:rsidRPr="00EB2ABE">
        <w:rPr>
          <w:rFonts w:ascii="HG丸ｺﾞｼｯｸM-PRO" w:eastAsia="HG丸ｺﾞｼｯｸM-PRO" w:hAnsi="HG丸ｺﾞｼｯｸM-PRO" w:hint="eastAsia"/>
          <w:sz w:val="24"/>
        </w:rPr>
        <w:t>条第</w:t>
      </w:r>
      <w:r w:rsidRPr="00EB2ABE">
        <w:rPr>
          <w:rFonts w:ascii="HG丸ｺﾞｼｯｸM-PRO" w:eastAsia="HG丸ｺﾞｼｯｸM-PRO" w:hAnsi="HG丸ｺﾞｼｯｸM-PRO"/>
          <w:sz w:val="24"/>
        </w:rPr>
        <w:t>1</w:t>
      </w:r>
      <w:r w:rsidRPr="00EB2ABE">
        <w:rPr>
          <w:rFonts w:ascii="HG丸ｺﾞｼｯｸM-PRO" w:eastAsia="HG丸ｺﾞｼｯｸM-PRO" w:hAnsi="HG丸ｺﾞｼｯｸM-PRO" w:hint="eastAsia"/>
          <w:sz w:val="24"/>
        </w:rPr>
        <w:t>項第１号の行為（張り紙</w:t>
      </w:r>
      <w:r w:rsidR="00683081" w:rsidRPr="00EB2ABE">
        <w:rPr>
          <w:rFonts w:ascii="HG丸ｺﾞｼｯｸM-PRO" w:eastAsia="HG丸ｺﾞｼｯｸM-PRO" w:hAnsi="ＭＳ 明朝" w:hint="eastAsia"/>
        </w:rPr>
        <w:t>及び</w:t>
      </w:r>
      <w:r w:rsidRPr="00EB2ABE">
        <w:rPr>
          <w:rFonts w:ascii="HG丸ｺﾞｼｯｸM-PRO" w:eastAsia="HG丸ｺﾞｼｯｸM-PRO" w:hAnsi="HG丸ｺﾞｼｯｸM-PRO" w:hint="eastAsia"/>
          <w:sz w:val="24"/>
        </w:rPr>
        <w:t>広告）の許可及び利用料金の徴収</w:t>
      </w:r>
    </w:p>
    <w:p w:rsidR="00EE598E" w:rsidRPr="00EB2ABE" w:rsidRDefault="00EE598E" w:rsidP="000D4673">
      <w:pPr>
        <w:spacing w:line="0" w:lineRule="atLeast"/>
        <w:ind w:leftChars="300" w:left="111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②　条例第</w:t>
      </w:r>
      <w:r w:rsidRPr="00EB2ABE">
        <w:rPr>
          <w:rFonts w:ascii="HG丸ｺﾞｼｯｸM-PRO" w:eastAsia="HG丸ｺﾞｼｯｸM-PRO" w:hAnsi="HG丸ｺﾞｼｯｸM-PRO"/>
          <w:sz w:val="24"/>
        </w:rPr>
        <w:t>4</w:t>
      </w:r>
      <w:r w:rsidRPr="00EB2ABE">
        <w:rPr>
          <w:rFonts w:ascii="HG丸ｺﾞｼｯｸM-PRO" w:eastAsia="HG丸ｺﾞｼｯｸM-PRO" w:hAnsi="HG丸ｺﾞｼｯｸM-PRO" w:hint="eastAsia"/>
          <w:sz w:val="24"/>
        </w:rPr>
        <w:t>条第１項第</w:t>
      </w:r>
      <w:r w:rsidRPr="00EB2ABE">
        <w:rPr>
          <w:rFonts w:ascii="HG丸ｺﾞｼｯｸM-PRO" w:eastAsia="HG丸ｺﾞｼｯｸM-PRO" w:hAnsi="HG丸ｺﾞｼｯｸM-PRO"/>
          <w:sz w:val="24"/>
        </w:rPr>
        <w:t>2</w:t>
      </w:r>
      <w:r w:rsidRPr="00EB2ABE">
        <w:rPr>
          <w:rFonts w:ascii="HG丸ｺﾞｼｯｸM-PRO" w:eastAsia="HG丸ｺﾞｼｯｸM-PRO" w:hAnsi="HG丸ｺﾞｼｯｸM-PRO" w:hint="eastAsia"/>
          <w:sz w:val="24"/>
        </w:rPr>
        <w:t>号の行為（業としてのロケーション</w:t>
      </w:r>
      <w:r w:rsidR="00683081" w:rsidRPr="00EB2ABE">
        <w:rPr>
          <w:rFonts w:ascii="HG丸ｺﾞｼｯｸM-PRO" w:eastAsia="HG丸ｺﾞｼｯｸM-PRO" w:hAnsi="ＭＳ 明朝" w:hint="eastAsia"/>
        </w:rPr>
        <w:t>及び</w:t>
      </w:r>
      <w:r w:rsidRPr="00EB2ABE">
        <w:rPr>
          <w:rFonts w:ascii="HG丸ｺﾞｼｯｸM-PRO" w:eastAsia="HG丸ｺﾞｼｯｸM-PRO" w:hAnsi="HG丸ｺﾞｼｯｸM-PRO" w:hint="eastAsia"/>
          <w:sz w:val="24"/>
        </w:rPr>
        <w:t>写真撮影）の許可及び利用料金の徴収</w:t>
      </w:r>
    </w:p>
    <w:p w:rsidR="00EE598E" w:rsidRPr="00EB2ABE" w:rsidRDefault="00EE598E" w:rsidP="000D4673">
      <w:pPr>
        <w:spacing w:line="0" w:lineRule="atLeast"/>
        <w:ind w:leftChars="300" w:left="111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③　条例第</w:t>
      </w:r>
      <w:r w:rsidRPr="00EB2ABE">
        <w:rPr>
          <w:rFonts w:ascii="HG丸ｺﾞｼｯｸM-PRO" w:eastAsia="HG丸ｺﾞｼｯｸM-PRO" w:hAnsi="HG丸ｺﾞｼｯｸM-PRO"/>
          <w:sz w:val="24"/>
        </w:rPr>
        <w:t>4</w:t>
      </w:r>
      <w:r w:rsidRPr="00EB2ABE">
        <w:rPr>
          <w:rFonts w:ascii="HG丸ｺﾞｼｯｸM-PRO" w:eastAsia="HG丸ｺﾞｼｯｸM-PRO" w:hAnsi="HG丸ｺﾞｼｯｸM-PRO" w:hint="eastAsia"/>
          <w:sz w:val="24"/>
        </w:rPr>
        <w:t>条第１項第３号の行為（催物）の許可（規則で定めるものを除く</w:t>
      </w:r>
      <w:r w:rsidR="00683081"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）及び利用料金の徴収</w:t>
      </w:r>
    </w:p>
    <w:p w:rsidR="00EE598E" w:rsidRPr="00EB2ABE" w:rsidRDefault="00EE598E" w:rsidP="000D4673">
      <w:pPr>
        <w:spacing w:line="0" w:lineRule="atLeast"/>
        <w:ind w:leftChars="300" w:left="111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④　③以外の条例第</w:t>
      </w:r>
      <w:r w:rsidRPr="00EB2ABE">
        <w:rPr>
          <w:rFonts w:ascii="HG丸ｺﾞｼｯｸM-PRO" w:eastAsia="HG丸ｺﾞｼｯｸM-PRO" w:hAnsi="HG丸ｺﾞｼｯｸM-PRO"/>
          <w:sz w:val="24"/>
        </w:rPr>
        <w:t>4</w:t>
      </w:r>
      <w:r w:rsidRPr="00EB2ABE">
        <w:rPr>
          <w:rFonts w:ascii="HG丸ｺﾞｼｯｸM-PRO" w:eastAsia="HG丸ｺﾞｼｯｸM-PRO" w:hAnsi="HG丸ｺﾞｼｯｸM-PRO" w:hint="eastAsia"/>
          <w:sz w:val="24"/>
        </w:rPr>
        <w:t>条第１項第</w:t>
      </w:r>
      <w:r w:rsidRPr="00EB2ABE">
        <w:rPr>
          <w:rFonts w:ascii="HG丸ｺﾞｼｯｸM-PRO" w:eastAsia="HG丸ｺﾞｼｯｸM-PRO" w:hAnsi="HG丸ｺﾞｼｯｸM-PRO"/>
          <w:sz w:val="24"/>
        </w:rPr>
        <w:t>3</w:t>
      </w:r>
      <w:r w:rsidRPr="00EB2ABE">
        <w:rPr>
          <w:rFonts w:ascii="HG丸ｺﾞｼｯｸM-PRO" w:eastAsia="HG丸ｺﾞｼｯｸM-PRO" w:hAnsi="HG丸ｺﾞｼｯｸM-PRO" w:hint="eastAsia"/>
          <w:sz w:val="24"/>
        </w:rPr>
        <w:t>号の行為（催物）の利用料金の徴収</w:t>
      </w:r>
    </w:p>
    <w:p w:rsidR="00EE598E" w:rsidRPr="00EB2ABE" w:rsidRDefault="00EE598E" w:rsidP="000D4673">
      <w:pPr>
        <w:spacing w:line="0" w:lineRule="atLeast"/>
        <w:ind w:leftChars="300" w:left="1350" w:hangingChars="300" w:hanging="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⑤　条例第</w:t>
      </w:r>
      <w:r w:rsidRPr="00EB2ABE">
        <w:rPr>
          <w:rFonts w:ascii="HG丸ｺﾞｼｯｸM-PRO" w:eastAsia="HG丸ｺﾞｼｯｸM-PRO" w:hAnsi="HG丸ｺﾞｼｯｸM-PRO"/>
          <w:sz w:val="24"/>
        </w:rPr>
        <w:t>4</w:t>
      </w:r>
      <w:r w:rsidRPr="00EB2ABE">
        <w:rPr>
          <w:rFonts w:ascii="HG丸ｺﾞｼｯｸM-PRO" w:eastAsia="HG丸ｺﾞｼｯｸM-PRO" w:hAnsi="HG丸ｺﾞｼｯｸM-PRO" w:hint="eastAsia"/>
          <w:sz w:val="24"/>
        </w:rPr>
        <w:t>条第１項第４号の行為の許可並びに利用料金の収受</w:t>
      </w:r>
    </w:p>
    <w:p w:rsidR="00EE598E" w:rsidRPr="00EB2ABE" w:rsidRDefault="00EE598E" w:rsidP="000D4673">
      <w:pPr>
        <w:spacing w:line="0" w:lineRule="atLeast"/>
        <w:ind w:leftChars="300" w:left="830" w:hanging="20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⑥　①から⑤に掲げる利用料金の還付、減額及び免除</w:t>
      </w:r>
    </w:p>
    <w:p w:rsidR="00EE598E" w:rsidRPr="00EB2ABE" w:rsidRDefault="00EE598E" w:rsidP="000D4673">
      <w:pPr>
        <w:spacing w:line="0" w:lineRule="atLeast"/>
        <w:ind w:leftChars="300" w:left="111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⑦　法第</w:t>
      </w:r>
      <w:r w:rsidRPr="00EB2ABE">
        <w:rPr>
          <w:rFonts w:ascii="HG丸ｺﾞｼｯｸM-PRO" w:eastAsia="HG丸ｺﾞｼｯｸM-PRO" w:hAnsi="HG丸ｺﾞｼｯｸM-PRO"/>
          <w:sz w:val="24"/>
        </w:rPr>
        <w:t>6</w:t>
      </w:r>
      <w:r w:rsidRPr="00EB2ABE">
        <w:rPr>
          <w:rFonts w:ascii="HG丸ｺﾞｼｯｸM-PRO" w:eastAsia="HG丸ｺﾞｼｯｸM-PRO" w:hAnsi="HG丸ｺﾞｼｯｸM-PRO" w:hint="eastAsia"/>
          <w:sz w:val="24"/>
        </w:rPr>
        <w:t>条に基づき設置される仮設工作物の</w:t>
      </w:r>
      <w:r w:rsidR="000D4673" w:rsidRPr="00EB2ABE">
        <w:rPr>
          <w:rFonts w:ascii="HG丸ｺﾞｼｯｸM-PRO" w:eastAsia="HG丸ｺﾞｼｯｸM-PRO" w:hAnsi="HG丸ｺﾞｼｯｸM-PRO" w:hint="eastAsia"/>
          <w:sz w:val="24"/>
        </w:rPr>
        <w:t>占用許可に</w:t>
      </w:r>
      <w:r w:rsidR="00683081" w:rsidRPr="00EB2ABE">
        <w:rPr>
          <w:rFonts w:ascii="HG丸ｺﾞｼｯｸM-PRO" w:eastAsia="HG丸ｺﾞｼｯｸM-PRO" w:hAnsi="HG丸ｺﾞｼｯｸM-PRO" w:hint="eastAsia"/>
          <w:sz w:val="24"/>
        </w:rPr>
        <w:t>伴う</w:t>
      </w:r>
      <w:r w:rsidRPr="00EB2ABE">
        <w:rPr>
          <w:rFonts w:ascii="HG丸ｺﾞｼｯｸM-PRO" w:eastAsia="HG丸ｺﾞｼｯｸM-PRO" w:hAnsi="HG丸ｺﾞｼｯｸM-PRO" w:hint="eastAsia"/>
          <w:sz w:val="24"/>
        </w:rPr>
        <w:t>使用料の徴収</w:t>
      </w:r>
    </w:p>
    <w:p w:rsidR="00EE598E" w:rsidRPr="00EB2ABE" w:rsidRDefault="00EE598E" w:rsidP="000D4673">
      <w:pPr>
        <w:spacing w:line="0" w:lineRule="atLeast"/>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⑧　①、②、③及び⑤に掲げる行為の許可の取消</w:t>
      </w:r>
    </w:p>
    <w:p w:rsidR="00EE598E" w:rsidRPr="00EB2ABE"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p>
    <w:p w:rsidR="00EE598E" w:rsidRPr="00EB2ABE" w:rsidRDefault="00EE598E" w:rsidP="00EE598E">
      <w:pPr>
        <w:spacing w:line="0" w:lineRule="atLeast"/>
        <w:ind w:leftChars="114" w:left="719" w:hangingChars="200" w:hanging="480"/>
        <w:rPr>
          <w:rFonts w:ascii="HG丸ｺﾞｼｯｸM-PRO" w:eastAsia="HG丸ｺﾞｼｯｸM-PRO" w:hAnsi="HG丸ｺﾞｼｯｸM-PRO"/>
          <w:sz w:val="24"/>
        </w:rPr>
      </w:pPr>
      <w:bookmarkStart w:id="65" w:name="第２章３"/>
      <w:bookmarkEnd w:id="65"/>
      <w:r w:rsidRPr="00EB2ABE">
        <w:rPr>
          <w:rFonts w:ascii="HG丸ｺﾞｼｯｸM-PRO" w:eastAsia="HG丸ｺﾞｼｯｸM-PRO" w:hAnsi="HG丸ｺﾞｼｯｸM-PRO" w:hint="eastAsia"/>
          <w:sz w:val="24"/>
        </w:rPr>
        <w:t>（２）指定管理者は、前項の①、②、③及び⑤の許可の行政庁となるので、大阪府行政手続条例（平成</w:t>
      </w:r>
      <w:r w:rsidRPr="00EB2ABE">
        <w:rPr>
          <w:rFonts w:ascii="HG丸ｺﾞｼｯｸM-PRO" w:eastAsia="HG丸ｺﾞｼｯｸM-PRO" w:hAnsi="HG丸ｺﾞｼｯｸM-PRO"/>
          <w:sz w:val="24"/>
        </w:rPr>
        <w:t>7</w:t>
      </w:r>
      <w:r w:rsidRPr="00EB2ABE">
        <w:rPr>
          <w:rFonts w:ascii="HG丸ｺﾞｼｯｸM-PRO" w:eastAsia="HG丸ｺﾞｼｯｸM-PRO" w:hAnsi="HG丸ｺﾞｼｯｸM-PRO" w:hint="eastAsia"/>
          <w:sz w:val="24"/>
        </w:rPr>
        <w:t>年大阪府条例第</w:t>
      </w:r>
      <w:r w:rsidR="00862D13" w:rsidRPr="00EB2ABE">
        <w:rPr>
          <w:rFonts w:ascii="HG丸ｺﾞｼｯｸM-PRO" w:eastAsia="HG丸ｺﾞｼｯｸM-PRO" w:hAnsi="HG丸ｺﾞｼｯｸM-PRO" w:hint="eastAsia"/>
          <w:sz w:val="24"/>
        </w:rPr>
        <w:t>２</w:t>
      </w:r>
      <w:r w:rsidRPr="00EB2ABE">
        <w:rPr>
          <w:rFonts w:ascii="HG丸ｺﾞｼｯｸM-PRO" w:eastAsia="HG丸ｺﾞｼｯｸM-PRO" w:hAnsi="HG丸ｺﾞｼｯｸM-PRO" w:hint="eastAsia"/>
          <w:sz w:val="24"/>
        </w:rPr>
        <w:t>号）</w:t>
      </w:r>
      <w:r w:rsidR="00F870B1" w:rsidRPr="00EB2ABE">
        <w:rPr>
          <w:rFonts w:ascii="HG丸ｺﾞｼｯｸM-PRO" w:eastAsia="HG丸ｺﾞｼｯｸM-PRO" w:hAnsi="HG丸ｺﾞｼｯｸM-PRO" w:hint="eastAsia"/>
          <w:sz w:val="24"/>
        </w:rPr>
        <w:t>及び大阪府が定める「都市公園における催しの許可等の審査基準及び標準処理期間（※下記URL参照）」</w:t>
      </w:r>
      <w:r w:rsidRPr="00EB2ABE">
        <w:rPr>
          <w:rFonts w:ascii="HG丸ｺﾞｼｯｸM-PRO" w:eastAsia="HG丸ｺﾞｼｯｸM-PRO" w:hAnsi="HG丸ｺﾞｼｯｸM-PRO" w:hint="eastAsia"/>
          <w:sz w:val="24"/>
        </w:rPr>
        <w:t>に基づいて審査基準等を定め、公園を管理する事務所に備え置かなければならない。</w:t>
      </w:r>
    </w:p>
    <w:p w:rsidR="00EE598E" w:rsidRPr="00EB2ABE" w:rsidRDefault="000A3BE5" w:rsidP="00D372C1">
      <w:pPr>
        <w:spacing w:line="0" w:lineRule="atLeast"/>
        <w:ind w:leftChars="300" w:left="630"/>
        <w:rPr>
          <w:rFonts w:ascii="HG丸ｺﾞｼｯｸM-PRO" w:eastAsia="HG丸ｺﾞｼｯｸM-PRO" w:hAnsi="HG丸ｺﾞｼｯｸM-PRO"/>
          <w:sz w:val="24"/>
        </w:rPr>
      </w:pPr>
      <w:hyperlink r:id="rId18" w:history="1">
        <w:r w:rsidR="00F870B1" w:rsidRPr="00EB2ABE">
          <w:rPr>
            <w:rStyle w:val="a7"/>
            <w:rFonts w:ascii="HG丸ｺﾞｼｯｸM-PRO" w:eastAsia="HG丸ｺﾞｼｯｸM-PRO" w:hAnsi="HG丸ｺﾞｼｯｸM-PRO"/>
            <w:color w:val="auto"/>
            <w:sz w:val="24"/>
          </w:rPr>
          <w:t>http://www.pref.osaka.lg.jp/joho-kensaku/index.php?HST_BUCODE=11000&amp;HST_SYOCODE=11547&amp;HST_TITLE1=&amp;HST_FIELD2=&amp;SEARCH_NUM=50&amp;searchFlg=+%8C%9F%8D%F5+&amp;site=shinsa&amp;start=1</w:t>
        </w:r>
      </w:hyperlink>
    </w:p>
    <w:p w:rsidR="00F870B1" w:rsidRPr="00EB2ABE" w:rsidRDefault="00F870B1" w:rsidP="00F870B1">
      <w:pPr>
        <w:spacing w:line="0" w:lineRule="atLeast"/>
        <w:ind w:leftChars="200" w:left="420"/>
        <w:rPr>
          <w:rFonts w:ascii="HG丸ｺﾞｼｯｸM-PRO" w:eastAsia="HG丸ｺﾞｼｯｸM-PRO" w:hAnsi="HG丸ｺﾞｼｯｸM-PRO"/>
          <w:sz w:val="24"/>
        </w:rPr>
      </w:pPr>
    </w:p>
    <w:p w:rsidR="00EE598E" w:rsidRPr="00EB2ABE" w:rsidRDefault="00D23CD4" w:rsidP="00EE598E">
      <w:pPr>
        <w:spacing w:line="0" w:lineRule="atLeast"/>
        <w:ind w:leftChars="114" w:left="719"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（３）条例別表第一に掲げる公園施設の一部は、オーパス</w:t>
      </w:r>
      <w:r w:rsidR="00EE598E" w:rsidRPr="00EB2ABE">
        <w:rPr>
          <w:rFonts w:ascii="HG丸ｺﾞｼｯｸM-PRO" w:eastAsia="HG丸ｺﾞｼｯｸM-PRO" w:hAnsi="HG丸ｺﾞｼｯｸM-PRO" w:hint="eastAsia"/>
          <w:sz w:val="24"/>
        </w:rPr>
        <w:t>を導入している。</w:t>
      </w:r>
      <w:r w:rsidRPr="00EB2ABE">
        <w:rPr>
          <w:rFonts w:ascii="HG丸ｺﾞｼｯｸM-PRO" w:eastAsia="HG丸ｺﾞｼｯｸM-PRO" w:hAnsi="HG丸ｺﾞｼｯｸM-PRO" w:hint="eastAsia"/>
          <w:sz w:val="24"/>
        </w:rPr>
        <w:t>オーパス</w:t>
      </w:r>
      <w:r w:rsidR="00EE598E" w:rsidRPr="00EB2ABE">
        <w:rPr>
          <w:rFonts w:ascii="HG丸ｺﾞｼｯｸM-PRO" w:eastAsia="HG丸ｺﾞｼｯｸM-PRO" w:hAnsi="HG丸ｺﾞｼｯｸM-PRO" w:hint="eastAsia"/>
          <w:sz w:val="24"/>
        </w:rPr>
        <w:t>については本要領に定める</w:t>
      </w:r>
      <w:r w:rsidR="00625777" w:rsidRPr="00EB2ABE">
        <w:rPr>
          <w:rFonts w:ascii="HG丸ｺﾞｼｯｸM-PRO" w:eastAsia="HG丸ｺﾞｼｯｸM-PRO" w:hAnsi="HG丸ｺﾞｼｯｸM-PRO" w:hint="eastAsia"/>
          <w:sz w:val="24"/>
        </w:rPr>
        <w:t>手続</w:t>
      </w:r>
      <w:r w:rsidR="00EE598E" w:rsidRPr="00EB2ABE">
        <w:rPr>
          <w:rFonts w:ascii="HG丸ｺﾞｼｯｸM-PRO" w:eastAsia="HG丸ｺﾞｼｯｸM-PRO" w:hAnsi="HG丸ｺﾞｼｯｸM-PRO" w:hint="eastAsia"/>
          <w:sz w:val="24"/>
        </w:rPr>
        <w:t>に従い適切に管理しなければならない。</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BA6A9A" w:rsidRPr="00EB2ABE" w:rsidRDefault="00EE598E" w:rsidP="00BA6A9A">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66" w:name="_Toc57639878"/>
      <w:bookmarkStart w:id="67" w:name="_Toc67997044"/>
      <w:r w:rsidRPr="00EB2ABE">
        <w:rPr>
          <w:rFonts w:ascii="HG丸ｺﾞｼｯｸM-PRO" w:eastAsia="HG丸ｺﾞｼｯｸM-PRO" w:hAnsi="ＭＳ 明朝" w:hint="eastAsia"/>
          <w:spacing w:val="0"/>
          <w:kern w:val="2"/>
        </w:rPr>
        <w:t>「使用許可」に係る土木事務所の業務</w:t>
      </w:r>
      <w:bookmarkEnd w:id="66"/>
      <w:bookmarkEnd w:id="67"/>
    </w:p>
    <w:p w:rsidR="00BA6A9A" w:rsidRPr="00EB2ABE" w:rsidRDefault="00EE598E" w:rsidP="00EE598E">
      <w:pPr>
        <w:pStyle w:val="OasysWin"/>
        <w:wordWrap/>
        <w:spacing w:line="300" w:lineRule="exact"/>
        <w:ind w:left="48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w:t>
      </w:r>
    </w:p>
    <w:p w:rsidR="00EE598E" w:rsidRPr="00EB2ABE" w:rsidRDefault="00EE598E" w:rsidP="00BA6A9A">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条例第４条第１項第１号から４号の許可については、指定管理者の業務であるが第３号のうち「知事が規則で定めるもの」については土木事務所の業務となる。</w:t>
      </w:r>
    </w:p>
    <w:p w:rsidR="00EE598E" w:rsidRPr="00EB2ABE" w:rsidRDefault="00EE598E" w:rsidP="00EE598E">
      <w:pPr>
        <w:pStyle w:val="OasysWin"/>
        <w:wordWrap/>
        <w:spacing w:line="300" w:lineRule="exact"/>
        <w:ind w:left="48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具体的には、競技会、集会、展示会、博覧会その他これらに類する催しのために都市公園の全部又は一部を使用する場合で、下記事項に該当するとき。</w:t>
      </w:r>
    </w:p>
    <w:p w:rsidR="00EE598E" w:rsidRPr="00EB2ABE" w:rsidRDefault="00EE598E" w:rsidP="00EE598E">
      <w:pPr>
        <w:pStyle w:val="OasysWin"/>
        <w:wordWrap/>
        <w:spacing w:line="300" w:lineRule="exact"/>
        <w:ind w:leftChars="200" w:left="66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・法第６条の占用許可を伴うもの</w:t>
      </w:r>
    </w:p>
    <w:p w:rsidR="00EE598E" w:rsidRPr="00EB2ABE" w:rsidRDefault="00EE598E" w:rsidP="00EE598E">
      <w:pPr>
        <w:ind w:leftChars="300" w:left="870" w:hangingChars="100" w:hanging="240"/>
        <w:rPr>
          <w:rFonts w:ascii="HG丸ｺﾞｼｯｸM-PRO" w:eastAsia="HG丸ｺﾞｼｯｸM-PRO" w:hAnsi="HG丸ｺﾞｼｯｸM-PRO"/>
          <w:sz w:val="24"/>
          <w:u w:val="single"/>
        </w:rPr>
      </w:pPr>
      <w:r w:rsidRPr="00EB2ABE">
        <w:rPr>
          <w:rFonts w:ascii="ＭＳ 明朝" w:eastAsia="ＭＳ 明朝" w:hAnsi="ＭＳ 明朝" w:cs="ＭＳ 明朝" w:hint="eastAsia"/>
          <w:sz w:val="24"/>
          <w:u w:val="single"/>
        </w:rPr>
        <w:t>➡</w:t>
      </w:r>
      <w:r w:rsidRPr="00EB2ABE">
        <w:rPr>
          <w:rFonts w:ascii="HG丸ｺﾞｼｯｸM-PRO" w:eastAsia="HG丸ｺﾞｼｯｸM-PRO" w:hAnsi="HG丸ｺﾞｼｯｸM-PRO" w:hint="eastAsia"/>
          <w:sz w:val="24"/>
          <w:u w:val="single"/>
        </w:rPr>
        <w:t>占用の範囲内で行う行為については、条例第4条の行為の許可を要しない。土木事務所は、行為も含めて占用許可することとなる。</w:t>
      </w:r>
    </w:p>
    <w:p w:rsidR="00EE598E" w:rsidRPr="00EB2ABE" w:rsidRDefault="00EE598E" w:rsidP="00EE598E">
      <w:pPr>
        <w:pStyle w:val="OasysWin"/>
        <w:wordWrap/>
        <w:spacing w:line="300" w:lineRule="exact"/>
        <w:ind w:leftChars="200" w:left="66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・消防、警察、公共団体その他行政機関との協議が必要なもの</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土木事務所が関与するべきもの</w:t>
      </w:r>
    </w:p>
    <w:p w:rsidR="00EE598E" w:rsidRPr="00EB2ABE"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土木事務所の許可業務であっても、指定管理者の業務である一般使用に対する管理業務に影響を与え、また、同様に一般使用に対する管理業務が土木事務所の許可業務に影響を与えることから、土木事務所及び指定管理者は、それぞれの許可事務や管理事務について、互いに影響を与える可能性があるならば、必ず事前の調整や連絡を行わなくてはならない。</w:t>
      </w:r>
    </w:p>
    <w:p w:rsidR="00EE598E" w:rsidRPr="00EB2ABE" w:rsidRDefault="00EE598E" w:rsidP="00EE598E">
      <w:pPr>
        <w:pStyle w:val="OasysWin"/>
        <w:wordWrap/>
        <w:spacing w:line="300" w:lineRule="exact"/>
        <w:ind w:leftChars="114" w:left="239"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また、土木事務所の許可を受けなければならない行為について、指定管理者が不許可使用を発見した場合は、土木事務所へ至急連絡し、調整の上、対応しなければならない。</w:t>
      </w:r>
    </w:p>
    <w:p w:rsidR="00EE598E" w:rsidRPr="00EB2ABE" w:rsidRDefault="00EE598E" w:rsidP="00EE598E">
      <w:pPr>
        <w:rPr>
          <w:b/>
        </w:rPr>
      </w:pPr>
    </w:p>
    <w:p w:rsidR="00EE598E" w:rsidRPr="00EB2ABE" w:rsidRDefault="00EE598E" w:rsidP="00D577BB">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68" w:name="_Toc48052426"/>
      <w:bookmarkStart w:id="69" w:name="_Toc57639879"/>
      <w:bookmarkStart w:id="70" w:name="_Toc67997045"/>
      <w:r w:rsidRPr="00EB2ABE">
        <w:rPr>
          <w:rFonts w:ascii="HG丸ｺﾞｼｯｸM-PRO" w:eastAsia="HG丸ｺﾞｼｯｸM-PRO" w:hAnsi="ＭＳ 明朝" w:hint="eastAsia"/>
          <w:spacing w:val="0"/>
          <w:kern w:val="2"/>
        </w:rPr>
        <w:t>条例第4条第１号から第３号に</w:t>
      </w:r>
      <w:r w:rsidR="00862D13" w:rsidRPr="00EB2ABE">
        <w:rPr>
          <w:rFonts w:ascii="HG丸ｺﾞｼｯｸM-PRO" w:eastAsia="HG丸ｺﾞｼｯｸM-PRO" w:hAnsi="ＭＳ 明朝" w:hint="eastAsia"/>
          <w:spacing w:val="0"/>
          <w:kern w:val="2"/>
        </w:rPr>
        <w:t>係る</w:t>
      </w:r>
      <w:r w:rsidRPr="00EB2ABE">
        <w:rPr>
          <w:rFonts w:ascii="HG丸ｺﾞｼｯｸM-PRO" w:eastAsia="HG丸ｺﾞｼｯｸM-PRO" w:hAnsi="ＭＳ 明朝" w:hint="eastAsia"/>
          <w:spacing w:val="0"/>
          <w:kern w:val="2"/>
        </w:rPr>
        <w:t>使用許可</w:t>
      </w:r>
      <w:bookmarkEnd w:id="68"/>
      <w:bookmarkEnd w:id="69"/>
      <w:bookmarkEnd w:id="70"/>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D577BB">
      <w:pPr>
        <w:pStyle w:val="OasysWin"/>
        <w:numPr>
          <w:ilvl w:val="1"/>
          <w:numId w:val="120"/>
        </w:numPr>
        <w:wordWrap/>
        <w:spacing w:line="300" w:lineRule="exact"/>
        <w:ind w:left="240" w:hangingChars="100" w:hanging="240"/>
        <w:outlineLvl w:val="2"/>
        <w:rPr>
          <w:rFonts w:ascii="HG丸ｺﾞｼｯｸM-PRO" w:eastAsia="HG丸ｺﾞｼｯｸM-PRO" w:hAnsi="ＭＳ 明朝"/>
          <w:spacing w:val="0"/>
          <w:kern w:val="2"/>
        </w:rPr>
      </w:pPr>
      <w:bookmarkStart w:id="71" w:name="_Toc57639880"/>
      <w:bookmarkStart w:id="72" w:name="_Toc67997046"/>
      <w:r w:rsidRPr="00EB2ABE">
        <w:rPr>
          <w:rFonts w:ascii="HG丸ｺﾞｼｯｸM-PRO" w:eastAsia="HG丸ｺﾞｼｯｸM-PRO" w:hAnsi="ＭＳ 明朝" w:hint="eastAsia"/>
          <w:spacing w:val="0"/>
          <w:kern w:val="2"/>
        </w:rPr>
        <w:t>第１号『はり紙若しくははり札をし、又は広告を表示すること』</w:t>
      </w:r>
      <w:bookmarkEnd w:id="71"/>
      <w:bookmarkEnd w:id="72"/>
    </w:p>
    <w:p w:rsidR="005D0DC5" w:rsidRPr="00EB2ABE" w:rsidRDefault="005D0DC5"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ここでいう、『はり紙若しくははり札をし、又は広告を表示すること』とは、既存の公園施設の機能を損なわない範囲で、トイレ等の壁面や野球場の防</w:t>
      </w:r>
      <w:r w:rsidR="00D9102E" w:rsidRPr="00EB2ABE">
        <w:rPr>
          <w:rFonts w:ascii="HG丸ｺﾞｼｯｸM-PRO" w:eastAsia="HG丸ｺﾞｼｯｸM-PRO" w:hAnsi="ＭＳ 明朝" w:hint="eastAsia"/>
          <w:spacing w:val="0"/>
          <w:kern w:val="2"/>
        </w:rPr>
        <w:t>球ネット、サインや案内板の空白部に広告等を掲出することを指す</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また、独立した広告塔を設置する</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w:t>
      </w:r>
      <w:r w:rsidR="00D9102E" w:rsidRPr="00EB2ABE">
        <w:rPr>
          <w:rFonts w:ascii="HG丸ｺﾞｼｯｸM-PRO" w:eastAsia="HG丸ｺﾞｼｯｸM-PRO" w:hAnsi="ＭＳ 明朝" w:hint="eastAsia"/>
          <w:spacing w:val="0"/>
          <w:kern w:val="2"/>
        </w:rPr>
        <w:t>広告を表示することを主目的とした工作物を設置することはできない</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219" w:left="460"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18" w:left="4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指定管理者は次の場合に許可するものとする。ただし、本府の公用、公共用ポスター等を広報版に掲示する場合については、許可申請を省略できるものとする。</w:t>
      </w:r>
    </w:p>
    <w:p w:rsidR="005D0DC5" w:rsidRPr="00EB2ABE" w:rsidRDefault="005D0DC5" w:rsidP="00EE598E">
      <w:pPr>
        <w:pStyle w:val="OasysWin"/>
        <w:wordWrap/>
        <w:spacing w:line="300" w:lineRule="exact"/>
        <w:ind w:leftChars="218" w:left="45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（１）国又は地方公共団体が公用又は公共用のために表示する場合（本府の広報用ポスターの掲示等）</w:t>
      </w:r>
    </w:p>
    <w:p w:rsidR="005D0DC5" w:rsidRPr="00EB2ABE"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（２）公共的団体等が公共のために表示する場合（交通安全の啓発に</w:t>
      </w:r>
      <w:r w:rsidR="00862D13" w:rsidRPr="00EB2ABE">
        <w:rPr>
          <w:rFonts w:ascii="HG丸ｺﾞｼｯｸM-PRO" w:eastAsia="HG丸ｺﾞｼｯｸM-PRO" w:hAnsi="ＭＳ 明朝" w:hint="eastAsia"/>
          <w:spacing w:val="0"/>
          <w:kern w:val="2"/>
        </w:rPr>
        <w:t>係る</w:t>
      </w:r>
      <w:r w:rsidRPr="00EB2ABE">
        <w:rPr>
          <w:rFonts w:ascii="HG丸ｺﾞｼｯｸM-PRO" w:eastAsia="HG丸ｺﾞｼｯｸM-PRO" w:hAnsi="ＭＳ 明朝" w:hint="eastAsia"/>
          <w:spacing w:val="0"/>
          <w:kern w:val="2"/>
        </w:rPr>
        <w:t>もの等）</w:t>
      </w:r>
    </w:p>
    <w:p w:rsidR="005D0DC5" w:rsidRPr="00EB2ABE"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（３）公園事業に寄与すると認められるような場合（植木市ポスター・公園美観の啓発に</w:t>
      </w:r>
      <w:r w:rsidR="00862D13" w:rsidRPr="00EB2ABE">
        <w:rPr>
          <w:rFonts w:ascii="HG丸ｺﾞｼｯｸM-PRO" w:eastAsia="HG丸ｺﾞｼｯｸM-PRO" w:hAnsi="ＭＳ 明朝" w:hint="eastAsia"/>
          <w:spacing w:val="0"/>
          <w:kern w:val="2"/>
        </w:rPr>
        <w:t>係る</w:t>
      </w:r>
      <w:r w:rsidRPr="00EB2ABE">
        <w:rPr>
          <w:rFonts w:ascii="HG丸ｺﾞｼｯｸM-PRO" w:eastAsia="HG丸ｺﾞｼｯｸM-PRO" w:hAnsi="ＭＳ 明朝" w:hint="eastAsia"/>
          <w:spacing w:val="0"/>
          <w:kern w:val="2"/>
        </w:rPr>
        <w:t>もの等）</w:t>
      </w:r>
    </w:p>
    <w:p w:rsidR="005D0DC5" w:rsidRPr="00EB2ABE" w:rsidRDefault="005D0DC5" w:rsidP="00EE598E">
      <w:pPr>
        <w:pStyle w:val="OasysWin"/>
        <w:wordWrap/>
        <w:spacing w:line="300" w:lineRule="exact"/>
        <w:ind w:leftChars="190" w:left="87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（４）文化、芸術、スポーツイベントの告知及び公園内のイベントの開催情報や協賛企業の広告等</w:t>
      </w:r>
    </w:p>
    <w:p w:rsidR="00035320" w:rsidRPr="00EB2ABE" w:rsidRDefault="0022058F" w:rsidP="0022058F">
      <w:pPr>
        <w:pStyle w:val="OasysWin"/>
        <w:wordWrap/>
        <w:spacing w:line="300" w:lineRule="exact"/>
        <w:ind w:leftChars="390" w:left="1059" w:hangingChars="100" w:hanging="240"/>
        <w:rPr>
          <w:rFonts w:ascii="HG丸ｺﾞｼｯｸM-PRO" w:eastAsia="HG丸ｺﾞｼｯｸM-PRO" w:hAnsi="ＭＳ 明朝"/>
          <w:spacing w:val="0"/>
          <w:kern w:val="2"/>
        </w:rPr>
      </w:pPr>
      <w:r w:rsidRPr="00EB2ABE">
        <w:rPr>
          <w:rFonts w:ascii="HG丸ｺﾞｼｯｸM-PRO" w:eastAsia="HG丸ｺﾞｼｯｸM-PRO" w:hAnsi="HG丸ｺﾞｼｯｸM-PRO" w:hint="eastAsia"/>
          <w:spacing w:val="0"/>
          <w:kern w:val="2"/>
        </w:rPr>
        <w:t>※</w:t>
      </w:r>
      <w:r w:rsidR="00035320" w:rsidRPr="00EB2ABE">
        <w:rPr>
          <w:rFonts w:ascii="HG丸ｺﾞｼｯｸM-PRO" w:eastAsia="HG丸ｺﾞｼｯｸM-PRO" w:hAnsi="HG丸ｺﾞｼｯｸM-PRO" w:hint="eastAsia"/>
          <w:spacing w:val="0"/>
          <w:kern w:val="2"/>
        </w:rPr>
        <w:t>条例別表第二に掲げる使用料</w:t>
      </w:r>
      <w:r w:rsidRPr="00EB2ABE">
        <w:rPr>
          <w:rFonts w:ascii="HG丸ｺﾞｼｯｸM-PRO" w:eastAsia="HG丸ｺﾞｼｯｸM-PRO" w:hAnsi="HG丸ｺﾞｼｯｸM-PRO" w:hint="eastAsia"/>
          <w:spacing w:val="0"/>
          <w:kern w:val="2"/>
        </w:rPr>
        <w:t>の</w:t>
      </w:r>
      <w:r w:rsidR="00035320" w:rsidRPr="00EB2ABE">
        <w:rPr>
          <w:rFonts w:ascii="HG丸ｺﾞｼｯｸM-PRO" w:eastAsia="HG丸ｺﾞｼｯｸM-PRO" w:hAnsi="ＭＳ 明朝" w:hint="eastAsia"/>
          <w:spacing w:val="0"/>
          <w:kern w:val="2"/>
        </w:rPr>
        <w:t>徴収</w:t>
      </w:r>
      <w:r w:rsidRPr="00EB2ABE">
        <w:rPr>
          <w:rFonts w:ascii="HG丸ｺﾞｼｯｸM-PRO" w:eastAsia="HG丸ｺﾞｼｯｸM-PRO" w:hAnsi="ＭＳ 明朝" w:hint="eastAsia"/>
          <w:spacing w:val="0"/>
          <w:kern w:val="2"/>
        </w:rPr>
        <w:t>が必要</w:t>
      </w:r>
    </w:p>
    <w:p w:rsidR="00B31A4C" w:rsidRPr="00EB2ABE" w:rsidRDefault="00B31A4C" w:rsidP="00B31A4C">
      <w:pPr>
        <w:pStyle w:val="OasysWin"/>
        <w:wordWrap/>
        <w:spacing w:line="300" w:lineRule="exact"/>
        <w:ind w:leftChars="218" w:left="458" w:firstLineChars="100" w:firstLine="240"/>
        <w:rPr>
          <w:rFonts w:ascii="HG丸ｺﾞｼｯｸM-PRO" w:eastAsia="HG丸ｺﾞｼｯｸM-PRO" w:hAnsi="ＭＳ 明朝"/>
          <w:spacing w:val="0"/>
          <w:kern w:val="2"/>
        </w:rPr>
      </w:pPr>
    </w:p>
    <w:p w:rsidR="003F1CAC" w:rsidRPr="00EB2ABE" w:rsidRDefault="003F1CAC" w:rsidP="0022058F">
      <w:pPr>
        <w:pStyle w:val="OasysWin"/>
        <w:wordWrap/>
        <w:spacing w:line="300" w:lineRule="exact"/>
        <w:ind w:leftChars="118" w:left="24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＜広告を掲出する場合の許可の取扱</w:t>
      </w:r>
      <w:r w:rsidR="00FD40A9"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例</w:t>
      </w:r>
      <w:r w:rsidR="00FD40A9"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w:t>
      </w:r>
    </w:p>
    <w:p w:rsidR="003F1CAC" w:rsidRPr="00EB2ABE" w:rsidRDefault="00035320" w:rsidP="00EE598E">
      <w:pPr>
        <w:pStyle w:val="OasysWin"/>
        <w:ind w:leftChars="190" w:left="827" w:hangingChars="200" w:hanging="428"/>
        <w:rPr>
          <w:rFonts w:ascii="HG丸ｺﾞｼｯｸM-PRO" w:eastAsia="HG丸ｺﾞｼｯｸM-PRO" w:hAnsi="ＭＳ 明朝"/>
        </w:rPr>
      </w:pPr>
      <w:r w:rsidRPr="00EB2ABE">
        <w:rPr>
          <w:rFonts w:ascii="HG丸ｺﾞｼｯｸM-PRO" w:eastAsia="HG丸ｺﾞｼｯｸM-PRO" w:hAnsi="ＭＳ 明朝" w:hint="eastAsia"/>
        </w:rPr>
        <w:t>・</w:t>
      </w:r>
      <w:r w:rsidR="003F1CAC" w:rsidRPr="00EB2ABE">
        <w:rPr>
          <w:rFonts w:ascii="HG丸ｺﾞｼｯｸM-PRO" w:eastAsia="HG丸ｺﾞｼｯｸM-PRO" w:hAnsi="ＭＳ 明朝" w:hint="eastAsia"/>
        </w:rPr>
        <w:t>運動施設</w:t>
      </w:r>
      <w:r w:rsidR="00BB3289" w:rsidRPr="00EB2ABE">
        <w:rPr>
          <w:rFonts w:ascii="HG丸ｺﾞｼｯｸM-PRO" w:eastAsia="HG丸ｺﾞｼｯｸM-PRO" w:hAnsi="ＭＳ 明朝" w:hint="eastAsia"/>
        </w:rPr>
        <w:t>等</w:t>
      </w:r>
      <w:r w:rsidR="003F1CAC" w:rsidRPr="00EB2ABE">
        <w:rPr>
          <w:rFonts w:ascii="HG丸ｺﾞｼｯｸM-PRO" w:eastAsia="HG丸ｺﾞｼｯｸM-PRO" w:hAnsi="ＭＳ 明朝" w:hint="eastAsia"/>
        </w:rPr>
        <w:t>の利用料金施設に大会名等を掲出</w:t>
      </w:r>
      <w:r w:rsidR="00EE598E" w:rsidRPr="00EB2ABE">
        <w:rPr>
          <w:rFonts w:ascii="HG丸ｺﾞｼｯｸM-PRO" w:eastAsia="HG丸ｺﾞｼｯｸM-PRO" w:hAnsi="ＭＳ 明朝" w:hint="eastAsia"/>
        </w:rPr>
        <w:t>する場合</w:t>
      </w:r>
    </w:p>
    <w:p w:rsidR="00035320" w:rsidRPr="00EB2ABE" w:rsidRDefault="00EE598E" w:rsidP="00EE598E">
      <w:pPr>
        <w:pStyle w:val="OasysWin"/>
        <w:wordWrap/>
        <w:spacing w:line="300" w:lineRule="exact"/>
        <w:ind w:leftChars="190" w:left="87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→公園施設使用許可の</w:t>
      </w:r>
      <w:r w:rsidR="00625777" w:rsidRPr="00EB2ABE">
        <w:rPr>
          <w:rFonts w:ascii="HG丸ｺﾞｼｯｸM-PRO" w:eastAsia="HG丸ｺﾞｼｯｸM-PRO" w:hAnsi="ＭＳ 明朝" w:hint="eastAsia"/>
          <w:spacing w:val="0"/>
          <w:kern w:val="2"/>
        </w:rPr>
        <w:t>手続</w:t>
      </w:r>
      <w:r w:rsidRPr="00EB2ABE">
        <w:rPr>
          <w:rFonts w:ascii="HG丸ｺﾞｼｯｸM-PRO" w:eastAsia="HG丸ｺﾞｼｯｸM-PRO" w:hAnsi="ＭＳ 明朝" w:hint="eastAsia"/>
          <w:spacing w:val="0"/>
          <w:kern w:val="2"/>
        </w:rPr>
        <w:t>内（条件）で対応</w:t>
      </w:r>
      <w:r w:rsidR="003F1CAC" w:rsidRPr="00EB2ABE">
        <w:rPr>
          <w:rFonts w:ascii="HG丸ｺﾞｼｯｸM-PRO" w:eastAsia="HG丸ｺﾞｼｯｸM-PRO" w:hAnsi="ＭＳ 明朝" w:hint="eastAsia"/>
          <w:spacing w:val="0"/>
          <w:kern w:val="2"/>
        </w:rPr>
        <w:t>（</w:t>
      </w:r>
      <w:r w:rsidR="00035320" w:rsidRPr="00EB2ABE">
        <w:rPr>
          <w:rFonts w:ascii="HG丸ｺﾞｼｯｸM-PRO" w:eastAsia="HG丸ｺﾞｼｯｸM-PRO" w:hAnsi="ＭＳ 明朝" w:hint="eastAsia"/>
          <w:spacing w:val="0"/>
          <w:kern w:val="2"/>
        </w:rPr>
        <w:t>施設の</w:t>
      </w:r>
      <w:r w:rsidR="003F1CAC" w:rsidRPr="00EB2ABE">
        <w:rPr>
          <w:rFonts w:ascii="HG丸ｺﾞｼｯｸM-PRO" w:eastAsia="HG丸ｺﾞｼｯｸM-PRO" w:hAnsi="ＭＳ 明朝" w:hint="eastAsia"/>
          <w:spacing w:val="0"/>
          <w:kern w:val="2"/>
        </w:rPr>
        <w:t>利用料金とは別に、広告掲出に伴う使用料金は不要）</w:t>
      </w:r>
    </w:p>
    <w:p w:rsidR="00EE598E" w:rsidRPr="00EB2ABE" w:rsidRDefault="00035320" w:rsidP="00035320">
      <w:pPr>
        <w:pStyle w:val="OasysWin"/>
        <w:wordWrap/>
        <w:spacing w:line="300" w:lineRule="exact"/>
        <w:ind w:leftChars="390" w:left="1059"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FD40A9" w:rsidRPr="00EB2ABE">
        <w:rPr>
          <w:rFonts w:ascii="HG丸ｺﾞｼｯｸM-PRO" w:eastAsia="HG丸ｺﾞｼｯｸM-PRO" w:hAnsi="ＭＳ 明朝" w:hint="eastAsia"/>
          <w:spacing w:val="0"/>
          <w:kern w:val="2"/>
        </w:rPr>
        <w:t>大会名</w:t>
      </w:r>
      <w:r w:rsidR="00EE598E" w:rsidRPr="00EB2ABE">
        <w:rPr>
          <w:rFonts w:ascii="HG丸ｺﾞｼｯｸM-PRO" w:eastAsia="HG丸ｺﾞｼｯｸM-PRO" w:hAnsi="ＭＳ 明朝" w:hint="eastAsia"/>
          <w:spacing w:val="0"/>
          <w:kern w:val="2"/>
        </w:rPr>
        <w:t>等の内容以外を掲出する場合は、条例別表第１の施設利用</w:t>
      </w:r>
      <w:r w:rsidRPr="00EB2ABE">
        <w:rPr>
          <w:rFonts w:ascii="HG丸ｺﾞｼｯｸM-PRO" w:eastAsia="HG丸ｺﾞｼｯｸM-PRO" w:hAnsi="ＭＳ 明朝" w:hint="eastAsia"/>
          <w:spacing w:val="0"/>
          <w:kern w:val="2"/>
        </w:rPr>
        <w:t>料とは別に、条例別表第２の行為の許可に伴う使用料を徴収すること</w:t>
      </w:r>
    </w:p>
    <w:p w:rsidR="00EE598E" w:rsidRPr="00EB2ABE" w:rsidRDefault="00EE598E" w:rsidP="00EE598E">
      <w:pPr>
        <w:pStyle w:val="OasysWin"/>
        <w:wordWrap/>
        <w:spacing w:line="300" w:lineRule="exact"/>
        <w:ind w:leftChars="390" w:left="129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※目的外利用に関しても</w:t>
      </w:r>
      <w:r w:rsidR="00FD40A9"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同様の取扱とする</w:t>
      </w:r>
      <w:r w:rsidR="00862D13" w:rsidRPr="00EB2ABE">
        <w:rPr>
          <w:rFonts w:ascii="HG丸ｺﾞｼｯｸM-PRO" w:eastAsia="HG丸ｺﾞｼｯｸM-PRO" w:hAnsi="ＭＳ 明朝" w:hint="eastAsia"/>
          <w:spacing w:val="0"/>
          <w:kern w:val="2"/>
        </w:rPr>
        <w:t>。</w:t>
      </w:r>
    </w:p>
    <w:p w:rsidR="00EE598E" w:rsidRPr="00EB2ABE" w:rsidRDefault="00035320" w:rsidP="00384D0A">
      <w:pPr>
        <w:pStyle w:val="OasysWin"/>
        <w:ind w:leftChars="200" w:left="634" w:hangingChars="100" w:hanging="214"/>
        <w:rPr>
          <w:rFonts w:ascii="HG丸ｺﾞｼｯｸM-PRO" w:eastAsia="HG丸ｺﾞｼｯｸM-PRO" w:hAnsi="ＭＳ 明朝"/>
        </w:rPr>
      </w:pPr>
      <w:r w:rsidRPr="00EB2ABE">
        <w:rPr>
          <w:rFonts w:ascii="HG丸ｺﾞｼｯｸM-PRO" w:eastAsia="HG丸ｺﾞｼｯｸM-PRO" w:hAnsi="ＭＳ 明朝" w:hint="eastAsia"/>
        </w:rPr>
        <w:t>・土木事務所から法第</w:t>
      </w:r>
      <w:r w:rsidR="005618C2" w:rsidRPr="00EB2ABE">
        <w:rPr>
          <w:rFonts w:ascii="HG丸ｺﾞｼｯｸM-PRO" w:eastAsia="HG丸ｺﾞｼｯｸM-PRO" w:hAnsi="ＭＳ 明朝" w:hint="eastAsia"/>
        </w:rPr>
        <w:t>５条の設置許可</w:t>
      </w:r>
      <w:r w:rsidR="00D960AD" w:rsidRPr="00EB2ABE">
        <w:rPr>
          <w:rFonts w:ascii="HG丸ｺﾞｼｯｸM-PRO" w:eastAsia="HG丸ｺﾞｼｯｸM-PRO" w:hAnsi="ＭＳ 明朝" w:hint="eastAsia"/>
        </w:rPr>
        <w:t>又は</w:t>
      </w:r>
      <w:r w:rsidRPr="00EB2ABE">
        <w:rPr>
          <w:rFonts w:ascii="HG丸ｺﾞｼｯｸM-PRO" w:eastAsia="HG丸ｺﾞｼｯｸM-PRO" w:hAnsi="ＭＳ 明朝" w:hint="eastAsia"/>
        </w:rPr>
        <w:t>６条の占用</w:t>
      </w:r>
      <w:r w:rsidR="000053B7" w:rsidRPr="00EB2ABE">
        <w:rPr>
          <w:rFonts w:ascii="HG丸ｺﾞｼｯｸM-PRO" w:eastAsia="HG丸ｺﾞｼｯｸM-PRO" w:hAnsi="ＭＳ 明朝" w:hint="eastAsia"/>
        </w:rPr>
        <w:t>許可</w:t>
      </w:r>
      <w:r w:rsidR="005618C2" w:rsidRPr="00EB2ABE">
        <w:rPr>
          <w:rFonts w:ascii="HG丸ｺﾞｼｯｸM-PRO" w:eastAsia="HG丸ｺﾞｼｯｸM-PRO" w:hAnsi="ＭＳ 明朝" w:hint="eastAsia"/>
        </w:rPr>
        <w:t>を受けている場合に、許可</w:t>
      </w:r>
      <w:r w:rsidR="005618C2" w:rsidRPr="00EB2ABE">
        <w:rPr>
          <w:rFonts w:ascii="HG丸ｺﾞｼｯｸM-PRO" w:eastAsia="HG丸ｺﾞｼｯｸM-PRO" w:hAnsi="ＭＳ 明朝" w:hint="eastAsia"/>
          <w:u w:val="single"/>
        </w:rPr>
        <w:t>範囲</w:t>
      </w:r>
      <w:r w:rsidR="00EE598E" w:rsidRPr="00EB2ABE">
        <w:rPr>
          <w:rFonts w:ascii="HG丸ｺﾞｼｯｸM-PRO" w:eastAsia="HG丸ｺﾞｼｯｸM-PRO" w:hAnsi="ＭＳ 明朝" w:hint="eastAsia"/>
          <w:u w:val="single"/>
        </w:rPr>
        <w:t>外</w:t>
      </w:r>
      <w:r w:rsidR="0054610B" w:rsidRPr="00EB2ABE">
        <w:rPr>
          <w:rFonts w:ascii="HG丸ｺﾞｼｯｸM-PRO" w:eastAsia="HG丸ｺﾞｼｯｸM-PRO" w:hAnsi="ＭＳ 明朝" w:hint="eastAsia"/>
        </w:rPr>
        <w:t>に</w:t>
      </w:r>
      <w:r w:rsidRPr="00EB2ABE">
        <w:rPr>
          <w:rFonts w:ascii="HG丸ｺﾞｼｯｸM-PRO" w:eastAsia="HG丸ｺﾞｼｯｸM-PRO" w:hAnsi="ＭＳ 明朝" w:hint="eastAsia"/>
        </w:rPr>
        <w:t>表示する場合</w:t>
      </w:r>
    </w:p>
    <w:p w:rsidR="00EE598E" w:rsidRPr="00EB2ABE" w:rsidRDefault="00EE598E" w:rsidP="00024CFC">
      <w:pPr>
        <w:pStyle w:val="OasysWin"/>
        <w:wordWrap/>
        <w:spacing w:line="300" w:lineRule="exact"/>
        <w:ind w:leftChars="290" w:left="849"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D960AD" w:rsidRPr="00EB2ABE">
        <w:rPr>
          <w:rFonts w:ascii="HG丸ｺﾞｼｯｸM-PRO" w:eastAsia="HG丸ｺﾞｼｯｸM-PRO" w:hAnsi="ＭＳ 明朝" w:hint="eastAsia"/>
          <w:spacing w:val="0"/>
          <w:kern w:val="2"/>
        </w:rPr>
        <w:t>別途行為許可</w:t>
      </w:r>
      <w:r w:rsidRPr="00EB2ABE">
        <w:rPr>
          <w:rFonts w:ascii="HG丸ｺﾞｼｯｸM-PRO" w:eastAsia="HG丸ｺﾞｼｯｸM-PRO" w:hAnsi="ＭＳ 明朝" w:hint="eastAsia"/>
          <w:spacing w:val="0"/>
          <w:kern w:val="2"/>
        </w:rPr>
        <w:t>で対応（</w:t>
      </w:r>
      <w:r w:rsidR="000053B7" w:rsidRPr="00EB2ABE">
        <w:rPr>
          <w:rFonts w:ascii="HG丸ｺﾞｼｯｸM-PRO" w:eastAsia="HG丸ｺﾞｼｯｸM-PRO" w:hAnsi="ＭＳ 明朝" w:hint="eastAsia"/>
          <w:spacing w:val="0"/>
          <w:kern w:val="2"/>
        </w:rPr>
        <w:t>イベントの際</w:t>
      </w:r>
      <w:r w:rsidR="00BB3289" w:rsidRPr="00EB2ABE">
        <w:rPr>
          <w:rFonts w:ascii="HG丸ｺﾞｼｯｸM-PRO" w:eastAsia="HG丸ｺﾞｼｯｸM-PRO" w:hAnsi="ＭＳ 明朝" w:hint="eastAsia"/>
          <w:spacing w:val="0"/>
          <w:kern w:val="2"/>
        </w:rPr>
        <w:t>等</w:t>
      </w:r>
      <w:r w:rsidR="000053B7" w:rsidRPr="00EB2ABE">
        <w:rPr>
          <w:rFonts w:ascii="HG丸ｺﾞｼｯｸM-PRO" w:eastAsia="HG丸ｺﾞｼｯｸM-PRO" w:hAnsi="ＭＳ 明朝" w:hint="eastAsia"/>
          <w:spacing w:val="0"/>
          <w:kern w:val="2"/>
        </w:rPr>
        <w:t>に</w:t>
      </w:r>
      <w:r w:rsidRPr="00EB2ABE">
        <w:rPr>
          <w:rFonts w:ascii="HG丸ｺﾞｼｯｸM-PRO" w:eastAsia="HG丸ｺﾞｼｯｸM-PRO" w:hAnsi="ＭＳ 明朝" w:hint="eastAsia"/>
          <w:spacing w:val="0"/>
          <w:kern w:val="2"/>
        </w:rPr>
        <w:t>占用許可を受けた場所以外</w:t>
      </w:r>
      <w:r w:rsidR="0054610B" w:rsidRPr="00EB2ABE">
        <w:rPr>
          <w:rFonts w:ascii="HG丸ｺﾞｼｯｸM-PRO" w:eastAsia="HG丸ｺﾞｼｯｸM-PRO" w:hAnsi="ＭＳ 明朝" w:hint="eastAsia"/>
          <w:spacing w:val="0"/>
          <w:kern w:val="2"/>
        </w:rPr>
        <w:t>に</w:t>
      </w:r>
      <w:r w:rsidRPr="00EB2ABE">
        <w:rPr>
          <w:rFonts w:ascii="HG丸ｺﾞｼｯｸM-PRO" w:eastAsia="HG丸ｺﾞｼｯｸM-PRO" w:hAnsi="ＭＳ 明朝" w:hint="eastAsia"/>
          <w:spacing w:val="0"/>
          <w:kern w:val="2"/>
        </w:rPr>
        <w:t>掲出する場合は、条例別表第３の三の公園を占用する場合の使用料とは別に、条例別表第２の行為の許可に伴う使用料を徴収すること）</w:t>
      </w:r>
    </w:p>
    <w:p w:rsidR="00FD40A9" w:rsidRPr="00EB2ABE" w:rsidRDefault="00FD40A9" w:rsidP="00277DDD">
      <w:pPr>
        <w:pStyle w:val="OasysWin"/>
        <w:wordWrap/>
        <w:spacing w:line="300" w:lineRule="exact"/>
        <w:ind w:leftChars="418" w:left="111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0053B7" w:rsidRPr="00EB2ABE">
        <w:rPr>
          <w:rFonts w:ascii="HG丸ｺﾞｼｯｸM-PRO" w:eastAsia="HG丸ｺﾞｼｯｸM-PRO" w:hAnsi="ＭＳ 明朝" w:hint="eastAsia"/>
          <w:spacing w:val="0"/>
          <w:kern w:val="2"/>
        </w:rPr>
        <w:t>設置許可及び、</w:t>
      </w:r>
      <w:r w:rsidRPr="00EB2ABE">
        <w:rPr>
          <w:rFonts w:ascii="HG丸ｺﾞｼｯｸM-PRO" w:eastAsia="HG丸ｺﾞｼｯｸM-PRO" w:hAnsi="ＭＳ 明朝" w:hint="eastAsia"/>
          <w:spacing w:val="0"/>
          <w:kern w:val="2"/>
        </w:rPr>
        <w:t>占用許可を受けた範囲内</w:t>
      </w:r>
      <w:r w:rsidR="000053B7" w:rsidRPr="00EB2ABE">
        <w:rPr>
          <w:rFonts w:ascii="HG丸ｺﾞｼｯｸM-PRO" w:eastAsia="HG丸ｺﾞｼｯｸM-PRO" w:hAnsi="ＭＳ 明朝" w:hint="eastAsia"/>
          <w:spacing w:val="0"/>
          <w:kern w:val="2"/>
        </w:rPr>
        <w:t>に（４）の広告を掲出する場合は、条例別表第２の行為の許可</w:t>
      </w:r>
      <w:r w:rsidR="00D960AD" w:rsidRPr="00EB2ABE">
        <w:rPr>
          <w:rFonts w:ascii="HG丸ｺﾞｼｯｸM-PRO" w:eastAsia="HG丸ｺﾞｼｯｸM-PRO" w:hAnsi="ＭＳ 明朝" w:hint="eastAsia"/>
          <w:spacing w:val="0"/>
          <w:kern w:val="2"/>
        </w:rPr>
        <w:t>及び許可</w:t>
      </w:r>
      <w:r w:rsidR="000053B7" w:rsidRPr="00EB2ABE">
        <w:rPr>
          <w:rFonts w:ascii="HG丸ｺﾞｼｯｸM-PRO" w:eastAsia="HG丸ｺﾞｼｯｸM-PRO" w:hAnsi="ＭＳ 明朝" w:hint="eastAsia"/>
          <w:spacing w:val="0"/>
          <w:kern w:val="2"/>
        </w:rPr>
        <w:t>に伴う使用料</w:t>
      </w:r>
      <w:r w:rsidR="00277DDD" w:rsidRPr="00EB2ABE">
        <w:rPr>
          <w:rFonts w:ascii="HG丸ｺﾞｼｯｸM-PRO" w:eastAsia="HG丸ｺﾞｼｯｸM-PRO" w:hAnsi="ＭＳ 明朝" w:hint="eastAsia"/>
          <w:spacing w:val="0"/>
          <w:kern w:val="2"/>
        </w:rPr>
        <w:t>は不要とする</w:t>
      </w:r>
      <w:r w:rsidR="00862D13"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418" w:left="878"/>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※占用許可使用料の減免が認められている場合も同様の取扱とする</w:t>
      </w:r>
      <w:r w:rsidR="00862D13" w:rsidRPr="00EB2ABE">
        <w:rPr>
          <w:rFonts w:ascii="HG丸ｺﾞｼｯｸM-PRO" w:eastAsia="HG丸ｺﾞｼｯｸM-PRO" w:hAnsi="ＭＳ 明朝" w:hint="eastAsia"/>
          <w:spacing w:val="0"/>
          <w:kern w:val="2"/>
        </w:rPr>
        <w:t>。</w:t>
      </w:r>
    </w:p>
    <w:p w:rsidR="00C26783" w:rsidRPr="00EB2ABE" w:rsidRDefault="00C26783" w:rsidP="00175F5A">
      <w:pPr>
        <w:pStyle w:val="OasysWin"/>
        <w:spacing w:line="300" w:lineRule="exact"/>
        <w:ind w:firstLineChars="300" w:firstLine="720"/>
        <w:rPr>
          <w:rFonts w:ascii="HG丸ｺﾞｼｯｸM-PRO" w:eastAsia="HG丸ｺﾞｼｯｸM-PRO" w:hAnsi="ＭＳ 明朝"/>
          <w:spacing w:val="0"/>
          <w:kern w:val="2"/>
        </w:rPr>
      </w:pPr>
    </w:p>
    <w:p w:rsidR="00175F5A" w:rsidRPr="00EB2ABE" w:rsidRDefault="00175F5A" w:rsidP="0022058F">
      <w:pPr>
        <w:pStyle w:val="OasysWin"/>
        <w:wordWrap/>
        <w:spacing w:line="300" w:lineRule="exact"/>
        <w:ind w:leftChars="118" w:left="24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22058F" w:rsidRPr="00EB2ABE">
        <w:rPr>
          <w:rFonts w:ascii="HG丸ｺﾞｼｯｸM-PRO" w:eastAsia="HG丸ｺﾞｼｯｸM-PRO" w:hAnsi="ＭＳ 明朝" w:hint="eastAsia"/>
          <w:spacing w:val="0"/>
          <w:kern w:val="2"/>
        </w:rPr>
        <w:t>指定管理者が</w:t>
      </w:r>
      <w:r w:rsidR="00FD40A9" w:rsidRPr="00EB2ABE">
        <w:rPr>
          <w:rFonts w:ascii="HG丸ｺﾞｼｯｸM-PRO" w:eastAsia="HG丸ｺﾞｼｯｸM-PRO" w:hAnsi="ＭＳ 明朝" w:hint="eastAsia"/>
          <w:spacing w:val="0"/>
          <w:kern w:val="2"/>
        </w:rPr>
        <w:t>自主事業として行う</w:t>
      </w:r>
      <w:r w:rsidRPr="00EB2ABE">
        <w:rPr>
          <w:rFonts w:ascii="HG丸ｺﾞｼｯｸM-PRO" w:eastAsia="HG丸ｺﾞｼｯｸM-PRO" w:hAnsi="ＭＳ 明朝" w:hint="eastAsia"/>
          <w:spacing w:val="0"/>
          <w:kern w:val="2"/>
        </w:rPr>
        <w:t>広告事業のイメージ＞</w:t>
      </w:r>
    </w:p>
    <w:p w:rsidR="00175F5A" w:rsidRPr="00EB2ABE" w:rsidRDefault="00175F5A" w:rsidP="0022058F">
      <w:pPr>
        <w:pStyle w:val="OasysWin"/>
        <w:spacing w:line="300" w:lineRule="exact"/>
        <w:ind w:leftChars="318" w:left="66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広告事業の実施に</w:t>
      </w:r>
      <w:r w:rsidR="00687278" w:rsidRPr="00EB2ABE">
        <w:rPr>
          <w:rFonts w:ascii="HG丸ｺﾞｼｯｸM-PRO" w:eastAsia="HG丸ｺﾞｼｯｸM-PRO" w:hAnsi="ＭＳ 明朝" w:hint="eastAsia"/>
          <w:spacing w:val="0"/>
          <w:kern w:val="2"/>
        </w:rPr>
        <w:t>当たって</w:t>
      </w:r>
      <w:r w:rsidRPr="00EB2ABE">
        <w:rPr>
          <w:rFonts w:ascii="HG丸ｺﾞｼｯｸM-PRO" w:eastAsia="HG丸ｺﾞｼｯｸM-PRO" w:hAnsi="ＭＳ 明朝" w:hint="eastAsia"/>
          <w:spacing w:val="0"/>
          <w:kern w:val="2"/>
        </w:rPr>
        <w:t>は、公園の良好な景観を損なうことがないよう、独立した広告塔は設置</w:t>
      </w:r>
      <w:r w:rsidR="00C26783" w:rsidRPr="00EB2ABE">
        <w:rPr>
          <w:rFonts w:ascii="HG丸ｺﾞｼｯｸM-PRO" w:eastAsia="HG丸ｺﾞｼｯｸM-PRO" w:hAnsi="ＭＳ 明朝" w:hint="eastAsia"/>
          <w:spacing w:val="0"/>
          <w:kern w:val="2"/>
        </w:rPr>
        <w:t>せず、既存の案内板やフェンスや壁面に掲出することを想定している</w:t>
      </w:r>
      <w:r w:rsidRPr="00EB2ABE">
        <w:rPr>
          <w:rFonts w:ascii="HG丸ｺﾞｼｯｸM-PRO" w:eastAsia="HG丸ｺﾞｼｯｸM-PRO" w:hAnsi="ＭＳ 明朝" w:hint="eastAsia"/>
          <w:spacing w:val="0"/>
          <w:kern w:val="2"/>
        </w:rPr>
        <w:t>。</w:t>
      </w:r>
    </w:p>
    <w:p w:rsidR="00175F5A" w:rsidRPr="00EB2ABE" w:rsidRDefault="00175F5A" w:rsidP="0022058F">
      <w:pPr>
        <w:pStyle w:val="OasysWin"/>
        <w:wordWrap/>
        <w:spacing w:line="300" w:lineRule="exact"/>
        <w:ind w:leftChars="318" w:left="66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また、企業や企業の商品等の広告ではなく、「企業の広告掲出料により公園</w:t>
      </w:r>
      <w:r w:rsidR="00C26783" w:rsidRPr="00EB2ABE">
        <w:rPr>
          <w:rFonts w:ascii="HG丸ｺﾞｼｯｸM-PRO" w:eastAsia="HG丸ｺﾞｼｯｸM-PRO" w:hAnsi="ＭＳ 明朝" w:hint="eastAsia"/>
          <w:spacing w:val="0"/>
          <w:kern w:val="2"/>
        </w:rPr>
        <w:t>の維持管理に活用している」旨の内容を掲出することを想定している</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418" w:left="878"/>
        <w:rPr>
          <w:rFonts w:ascii="HG丸ｺﾞｼｯｸM-PRO" w:eastAsia="HG丸ｺﾞｼｯｸM-PRO" w:hAnsi="ＭＳ 明朝"/>
          <w:spacing w:val="0"/>
          <w:kern w:val="2"/>
        </w:rPr>
      </w:pPr>
    </w:p>
    <w:p w:rsidR="005D0DC5" w:rsidRPr="00EB2ABE" w:rsidRDefault="00EE598E" w:rsidP="005D0DC5">
      <w:pPr>
        <w:pStyle w:val="OasysWin"/>
        <w:numPr>
          <w:ilvl w:val="1"/>
          <w:numId w:val="120"/>
        </w:numPr>
        <w:wordWrap/>
        <w:spacing w:line="300" w:lineRule="exact"/>
        <w:outlineLvl w:val="2"/>
        <w:rPr>
          <w:rFonts w:ascii="HG丸ｺﾞｼｯｸM-PRO" w:eastAsia="HG丸ｺﾞｼｯｸM-PRO" w:hAnsi="ＭＳ 明朝"/>
          <w:spacing w:val="0"/>
          <w:kern w:val="2"/>
        </w:rPr>
      </w:pPr>
      <w:bookmarkStart w:id="73" w:name="_Toc57639881"/>
      <w:bookmarkStart w:id="74" w:name="_Toc67997047"/>
      <w:r w:rsidRPr="00EB2ABE">
        <w:rPr>
          <w:rFonts w:ascii="HG丸ｺﾞｼｯｸM-PRO" w:eastAsia="HG丸ｺﾞｼｯｸM-PRO" w:hAnsi="ＭＳ 明朝" w:hint="eastAsia"/>
          <w:spacing w:val="0"/>
          <w:kern w:val="2"/>
        </w:rPr>
        <w:t>第２号『業としてロケーション又は写真撮影をすること』</w:t>
      </w:r>
      <w:bookmarkEnd w:id="73"/>
      <w:bookmarkEnd w:id="74"/>
    </w:p>
    <w:p w:rsidR="005D0DC5" w:rsidRPr="00EB2ABE" w:rsidRDefault="005D0DC5" w:rsidP="00EE598E">
      <w:pPr>
        <w:pStyle w:val="OasysWin"/>
        <w:wordWrap/>
        <w:spacing w:line="300" w:lineRule="exact"/>
        <w:ind w:leftChars="171" w:left="959" w:hangingChars="250" w:hanging="60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71" w:left="959" w:hangingChars="250" w:hanging="6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業としてロケーション又は写真撮影」とは、公園内における記念撮影等の営業用の撮影及び映画、テレビのロケーション等営業用撮影及び放送はもちろんのこと、ポスター、グラビア等の目的で撮影する場合でも営利を目的とするものは該当する。</w:t>
      </w:r>
    </w:p>
    <w:p w:rsidR="005D0DC5" w:rsidRPr="00EB2ABE" w:rsidRDefault="005D0DC5" w:rsidP="00EE598E">
      <w:pPr>
        <w:pStyle w:val="OasysWin"/>
        <w:wordWrap/>
        <w:spacing w:line="300" w:lineRule="exact"/>
        <w:ind w:firstLineChars="150" w:firstLine="36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50" w:firstLine="3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（２）取扱いについては、次のとおりとする。</w:t>
      </w:r>
    </w:p>
    <w:p w:rsidR="00EE598E" w:rsidRPr="00EB2ABE" w:rsidRDefault="00EE598E" w:rsidP="00EE598E">
      <w:pPr>
        <w:pStyle w:val="OasysWin"/>
        <w:wordWrap/>
        <w:spacing w:line="300" w:lineRule="exact"/>
        <w:ind w:firstLineChars="350" w:firstLine="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　行為許可として取り扱うもの</w:t>
      </w:r>
    </w:p>
    <w:p w:rsidR="00EE598E" w:rsidRPr="00EB2ABE" w:rsidRDefault="00862D13" w:rsidP="00EE598E">
      <w:pPr>
        <w:pStyle w:val="OasysWin"/>
        <w:wordWrap/>
        <w:spacing w:line="300" w:lineRule="exact"/>
        <w:ind w:leftChars="513" w:left="131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営利を目的とした写真撮影、映画、テレビ等の野外撮影やロケーション（一般利用を排除しない場合）</w:t>
      </w:r>
    </w:p>
    <w:p w:rsidR="00EE598E" w:rsidRPr="00EB2ABE"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※内容の審査において、撮影や記述の内容が公園管理上</w:t>
      </w:r>
      <w:r w:rsidR="00862D13"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好ましくないものは、内容等の変更を指示し、その変更された内容を校正する</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の指導をすること。</w:t>
      </w:r>
    </w:p>
    <w:p w:rsidR="00EE598E" w:rsidRPr="00EB2ABE"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※スポーツ施設等の有料公園施設を専用使用して撮影等する場合の使用料は、当該施設の</w:t>
      </w:r>
      <w:r w:rsidR="005B4B36" w:rsidRPr="00EB2ABE">
        <w:rPr>
          <w:rFonts w:ascii="HG丸ｺﾞｼｯｸM-PRO" w:eastAsia="HG丸ｺﾞｼｯｸM-PRO" w:hAnsi="ＭＳ 明朝" w:hint="eastAsia"/>
          <w:spacing w:val="0"/>
          <w:kern w:val="2"/>
        </w:rPr>
        <w:t>目的外</w:t>
      </w:r>
      <w:r w:rsidR="00862D13" w:rsidRPr="00EB2ABE">
        <w:rPr>
          <w:rFonts w:ascii="HG丸ｺﾞｼｯｸM-PRO" w:eastAsia="HG丸ｺﾞｼｯｸM-PRO" w:hAnsi="ＭＳ 明朝" w:hint="eastAsia"/>
          <w:spacing w:val="0"/>
          <w:kern w:val="2"/>
        </w:rPr>
        <w:t>使用料を徴収する</w:t>
      </w:r>
      <w:r w:rsidRPr="00EB2ABE">
        <w:rPr>
          <w:rFonts w:ascii="HG丸ｺﾞｼｯｸM-PRO" w:eastAsia="HG丸ｺﾞｼｯｸM-PRO" w:hAnsi="ＭＳ 明朝" w:hint="eastAsia"/>
          <w:spacing w:val="0"/>
          <w:kern w:val="2"/>
        </w:rPr>
        <w:t>（写真撮影の使用料は、徴収しない。）</w:t>
      </w:r>
      <w:r w:rsidR="00862D13"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※ロケーション、写真撮影については、一般使用を阻害しない範囲で行う場合は第2号を適用し、一定の場所を長時間、占拠して行う映画撮影や、写真撮影会</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の行為については、第３号を適用するものとする。なお、撮影に際し、レール等を設置する場合は、占用許可が必要であるため、土木事務所の許可が必要となる。</w:t>
      </w:r>
    </w:p>
    <w:p w:rsidR="00EE598E" w:rsidRPr="00EB2ABE" w:rsidRDefault="00EE598E" w:rsidP="00EE598E">
      <w:pPr>
        <w:pStyle w:val="OasysWin"/>
        <w:wordWrap/>
        <w:spacing w:line="300" w:lineRule="exact"/>
        <w:ind w:leftChars="399" w:left="1438" w:hangingChars="250" w:hanging="6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　行為許可として取り扱わないもの</w:t>
      </w:r>
    </w:p>
    <w:p w:rsidR="00EE598E" w:rsidRPr="00EB2ABE" w:rsidRDefault="00862D13" w:rsidP="007E5515">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営利を伴わない写真撮影（一般来園者が行う撮影、芸術大学、写真専門学校の卒業制作、趣味で撮影している映画等）</w:t>
      </w:r>
    </w:p>
    <w:p w:rsidR="00EE598E" w:rsidRPr="00EB2ABE" w:rsidRDefault="00862D13" w:rsidP="007E5515">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公園の施設、事業等を紹介するニュース番組等の放送や</w:t>
      </w:r>
      <w:r w:rsidR="007E5515" w:rsidRPr="00EB2ABE">
        <w:rPr>
          <w:rFonts w:ascii="HG丸ｺﾞｼｯｸM-PRO" w:eastAsia="HG丸ｺﾞｼｯｸM-PRO" w:hAnsi="ＭＳ 明朝" w:hint="eastAsia"/>
          <w:spacing w:val="0"/>
          <w:kern w:val="2"/>
        </w:rPr>
        <w:t>雑誌等へ掲載するための</w:t>
      </w:r>
      <w:r w:rsidR="00DD78E7" w:rsidRPr="00EB2ABE">
        <w:rPr>
          <w:rFonts w:ascii="HG丸ｺﾞｼｯｸM-PRO" w:eastAsia="HG丸ｺﾞｼｯｸM-PRO" w:hAnsi="ＭＳ 明朝" w:hint="eastAsia"/>
          <w:spacing w:val="0"/>
          <w:kern w:val="2"/>
        </w:rPr>
        <w:t>写真撮影</w:t>
      </w:r>
    </w:p>
    <w:p w:rsidR="00EE598E" w:rsidRPr="00EB2ABE"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※広報の一環として取り扱えるような内容の放送、雑誌等であるかは個々の案件により判断する。</w:t>
      </w:r>
    </w:p>
    <w:p w:rsidR="00EE598E" w:rsidRPr="00EB2ABE" w:rsidRDefault="00EE598E" w:rsidP="00EE598E">
      <w:pPr>
        <w:pStyle w:val="OasysWin"/>
        <w:wordWrap/>
        <w:spacing w:line="300" w:lineRule="exact"/>
        <w:ind w:leftChars="741" w:left="1556"/>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＜該当するもの（例）＞</w:t>
      </w:r>
    </w:p>
    <w:p w:rsidR="00EE598E" w:rsidRPr="00EB2ABE"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・公共機関等が広報とするもので、公園の施設やイベント等を紹介するもの。</w:t>
      </w:r>
    </w:p>
    <w:p w:rsidR="00EE598E" w:rsidRPr="00EB2ABE"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・情報誌等で、公園施設やイベント等を紹介し、公園管理上好ましい内容のもの</w:t>
      </w:r>
    </w:p>
    <w:p w:rsidR="00EE598E" w:rsidRPr="00EB2ABE"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・ニュース番組等で、公園施設やイベント等を紹介し、公園管理上</w:t>
      </w:r>
      <w:r w:rsidR="00862D13"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好ましい内容のもの</w:t>
      </w:r>
    </w:p>
    <w:p w:rsidR="00EE598E" w:rsidRPr="00EB2ABE"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・交通機関</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の沿線ガイド等に使用されるもの</w:t>
      </w:r>
    </w:p>
    <w:p w:rsidR="00EE598E" w:rsidRPr="00EB2ABE"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・大阪ロケーション・サービス協議会が、映画製作者等に情報提供するためのもの</w:t>
      </w:r>
    </w:p>
    <w:p w:rsidR="00EE598E" w:rsidRPr="00EB2ABE" w:rsidRDefault="00EE598E" w:rsidP="00EE598E">
      <w:pPr>
        <w:pStyle w:val="OasysWin"/>
        <w:wordWrap/>
        <w:spacing w:line="300" w:lineRule="exact"/>
        <w:ind w:leftChars="855" w:left="203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・その他、指定管理者が公園管理上、積極的に広報としたい内容であるもの</w:t>
      </w:r>
    </w:p>
    <w:p w:rsidR="00EE598E" w:rsidRPr="00EB2ABE"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※事前に原稿等の提出を求め、必ず校正すること。また、公園名・公園施設名等の明記を確認する。</w:t>
      </w:r>
    </w:p>
    <w:p w:rsidR="00EE598E" w:rsidRPr="00EB2ABE"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※許可対象外のものでも、シナリオや絵コンテ等、公園で行うにふさわしい撮影かどうか精査する必要がある。</w:t>
      </w:r>
    </w:p>
    <w:p w:rsidR="00EE598E" w:rsidRPr="00EB2ABE" w:rsidRDefault="00EE598E" w:rsidP="00EE598E">
      <w:pPr>
        <w:pStyle w:val="OasysWin"/>
        <w:wordWrap/>
        <w:spacing w:line="300" w:lineRule="exact"/>
        <w:ind w:leftChars="600" w:left="150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※ロケーションの場合、カメラ・照明・中継車・電源車等の搬入出車を伴うことが考えられるので、その有無と経路、方法並びにそれらの支障の有無を検討することが必要である。</w:t>
      </w:r>
    </w:p>
    <w:p w:rsidR="00EE598E" w:rsidRPr="00EB2ABE" w:rsidRDefault="00EE598E" w:rsidP="00EE598E">
      <w:pPr>
        <w:pStyle w:val="OasysWin"/>
        <w:wordWrap/>
        <w:spacing w:line="300" w:lineRule="exact"/>
        <w:ind w:leftChars="627" w:left="1557" w:hangingChars="100" w:hanging="240"/>
        <w:rPr>
          <w:rFonts w:ascii="HG丸ｺﾞｼｯｸM-PRO" w:eastAsia="HG丸ｺﾞｼｯｸM-PRO" w:hAnsi="ＭＳ 明朝"/>
          <w:spacing w:val="0"/>
          <w:kern w:val="2"/>
        </w:rPr>
      </w:pPr>
    </w:p>
    <w:p w:rsidR="00EE598E" w:rsidRPr="00EB2ABE" w:rsidRDefault="00EE598E" w:rsidP="00D577BB">
      <w:pPr>
        <w:pStyle w:val="OasysWin"/>
        <w:numPr>
          <w:ilvl w:val="1"/>
          <w:numId w:val="120"/>
        </w:numPr>
        <w:wordWrap/>
        <w:spacing w:line="300" w:lineRule="exact"/>
        <w:outlineLvl w:val="2"/>
        <w:rPr>
          <w:rFonts w:ascii="HG丸ｺﾞｼｯｸM-PRO" w:eastAsia="HG丸ｺﾞｼｯｸM-PRO" w:hAnsi="ＭＳ 明朝"/>
          <w:spacing w:val="0"/>
          <w:kern w:val="2"/>
        </w:rPr>
      </w:pPr>
      <w:bookmarkStart w:id="75" w:name="_Toc57639882"/>
      <w:bookmarkStart w:id="76" w:name="_Toc67997048"/>
      <w:r w:rsidRPr="00EB2ABE">
        <w:rPr>
          <w:rFonts w:ascii="HG丸ｺﾞｼｯｸM-PRO" w:eastAsia="HG丸ｺﾞｼｯｸM-PRO" w:hAnsi="ＭＳ 明朝" w:hint="eastAsia"/>
          <w:spacing w:val="0"/>
          <w:kern w:val="2"/>
        </w:rPr>
        <w:t>第３号『競技会、集会、展示会、博覧会その他これらに類する催し‥』</w:t>
      </w:r>
      <w:bookmarkEnd w:id="75"/>
      <w:bookmarkEnd w:id="76"/>
    </w:p>
    <w:p w:rsidR="005D0DC5" w:rsidRPr="00EB2ABE" w:rsidRDefault="005D0DC5"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第３号『競技会、集会、展示会、博覧会その他これらに類する催しのために都市公園の全部又は一部を使用すること』のうち、指定管理者が管理する行為は、次のような場合をあげることができる。</w:t>
      </w:r>
    </w:p>
    <w:p w:rsidR="00EE598E" w:rsidRPr="00EB2ABE" w:rsidRDefault="00EE598E" w:rsidP="00EE598E">
      <w:pPr>
        <w:pStyle w:val="OasysWin"/>
        <w:wordWrap/>
        <w:spacing w:line="300" w:lineRule="exact"/>
        <w:ind w:leftChars="300" w:left="630" w:firstLineChars="100" w:firstLine="240"/>
        <w:rPr>
          <w:rFonts w:ascii="HG丸ｺﾞｼｯｸM-PRO" w:eastAsia="HG丸ｺﾞｼｯｸM-PRO" w:hAnsi="ＭＳ 明朝"/>
          <w:b/>
          <w:spacing w:val="0"/>
          <w:kern w:val="2"/>
        </w:rPr>
      </w:pPr>
      <w:r w:rsidRPr="00EB2ABE">
        <w:rPr>
          <w:rFonts w:ascii="HG丸ｺﾞｼｯｸM-PRO" w:eastAsia="HG丸ｺﾞｼｯｸM-PRO" w:hAnsi="ＭＳ 明朝" w:hint="eastAsia"/>
          <w:spacing w:val="0"/>
          <w:kern w:val="2"/>
        </w:rPr>
        <w:t>しかし、時代の変遷と共に府民のニーズが多種多様になり、公園の使われ方も多様化しているため、使用の許可の対象とするか否かは、公園の形態や公園施設の整備状況により判断するものとする。</w:t>
      </w:r>
    </w:p>
    <w:p w:rsidR="00EE598E" w:rsidRPr="00EB2ABE" w:rsidRDefault="00EE598E" w:rsidP="00EE598E">
      <w:pPr>
        <w:pStyle w:val="OasysWin"/>
        <w:wordWrap/>
        <w:spacing w:line="300" w:lineRule="exact"/>
        <w:ind w:leftChars="185" w:left="388" w:firstLine="10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4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（１）指定管理者の許可業務とする行為</w:t>
      </w:r>
    </w:p>
    <w:p w:rsidR="007E5515" w:rsidRPr="00EB2ABE" w:rsidRDefault="007E5515" w:rsidP="007E5515">
      <w:pPr>
        <w:ind w:leftChars="200" w:left="660" w:hangingChars="100" w:hanging="240"/>
        <w:rPr>
          <w:rFonts w:ascii="HG丸ｺﾞｼｯｸM-PRO" w:eastAsia="HG丸ｺﾞｼｯｸM-PRO" w:hAnsi="ＭＳ 明朝"/>
          <w:sz w:val="24"/>
        </w:rPr>
      </w:pPr>
    </w:p>
    <w:p w:rsidR="00EE598E" w:rsidRPr="00EB2ABE" w:rsidRDefault="00EE598E" w:rsidP="00EE598E">
      <w:pPr>
        <w:autoSpaceDE w:val="0"/>
        <w:autoSpaceDN w:val="0"/>
        <w:adjustRightInd w:val="0"/>
        <w:spacing w:line="300" w:lineRule="exact"/>
        <w:ind w:leftChars="71" w:left="629" w:hangingChars="200" w:hanging="480"/>
        <w:rPr>
          <w:rFonts w:ascii="HG丸ｺﾞｼｯｸM-PRO" w:eastAsia="HG丸ｺﾞｼｯｸM-PRO" w:hAnsi="ＭＳ 明朝"/>
          <w:sz w:val="24"/>
          <w:szCs w:val="24"/>
        </w:rPr>
      </w:pPr>
      <w:r w:rsidRPr="00EB2ABE">
        <w:rPr>
          <w:rFonts w:ascii="HG丸ｺﾞｼｯｸM-PRO" w:eastAsia="HG丸ｺﾞｼｯｸM-PRO" w:hAnsi="ＭＳ 明朝" w:hint="eastAsia"/>
          <w:sz w:val="24"/>
          <w:szCs w:val="24"/>
        </w:rPr>
        <w:t xml:space="preserve">　　ア）物品の販売又はその他の営利行為を伴うもの</w:t>
      </w:r>
    </w:p>
    <w:p w:rsidR="00EE598E" w:rsidRPr="00EB2ABE" w:rsidRDefault="00EE598E"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B2ABE">
        <w:rPr>
          <w:rFonts w:ascii="HG丸ｺﾞｼｯｸM-PRO" w:eastAsia="HG丸ｺﾞｼｯｸM-PRO" w:hAnsi="ＭＳ 明朝" w:hint="eastAsia"/>
          <w:sz w:val="24"/>
          <w:szCs w:val="24"/>
        </w:rPr>
        <w:t xml:space="preserve">　　①</w:t>
      </w:r>
      <w:r w:rsidR="00862D13" w:rsidRPr="00EB2ABE">
        <w:rPr>
          <w:rFonts w:ascii="HG丸ｺﾞｼｯｸM-PRO" w:eastAsia="HG丸ｺﾞｼｯｸM-PRO" w:hAnsi="ＭＳ 明朝" w:hint="eastAsia"/>
          <w:sz w:val="24"/>
          <w:szCs w:val="24"/>
        </w:rPr>
        <w:t xml:space="preserve">　</w:t>
      </w:r>
      <w:r w:rsidRPr="00EB2ABE">
        <w:rPr>
          <w:rFonts w:ascii="HG丸ｺﾞｼｯｸM-PRO" w:eastAsia="HG丸ｺﾞｼｯｸM-PRO" w:hAnsi="ＭＳ 明朝" w:hint="eastAsia"/>
          <w:sz w:val="24"/>
          <w:szCs w:val="24"/>
        </w:rPr>
        <w:t>マルシェ</w:t>
      </w:r>
      <w:r w:rsidR="00862D13" w:rsidRPr="00EB2ABE">
        <w:rPr>
          <w:rFonts w:ascii="HG丸ｺﾞｼｯｸM-PRO" w:eastAsia="HG丸ｺﾞｼｯｸM-PRO" w:hAnsi="ＭＳ 明朝" w:hint="eastAsia"/>
          <w:sz w:val="24"/>
          <w:szCs w:val="24"/>
        </w:rPr>
        <w:t>等</w:t>
      </w:r>
      <w:r w:rsidRPr="00EB2ABE">
        <w:rPr>
          <w:rFonts w:ascii="HG丸ｺﾞｼｯｸM-PRO" w:eastAsia="HG丸ｺﾞｼｯｸM-PRO" w:hAnsi="ＭＳ 明朝" w:hint="eastAsia"/>
          <w:sz w:val="24"/>
          <w:szCs w:val="24"/>
        </w:rPr>
        <w:t>のイベント会場内等での物販</w:t>
      </w:r>
    </w:p>
    <w:p w:rsidR="00EE598E" w:rsidRPr="00EB2ABE" w:rsidRDefault="00EE598E"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B2ABE">
        <w:rPr>
          <w:rFonts w:ascii="HG丸ｺﾞｼｯｸM-PRO" w:eastAsia="HG丸ｺﾞｼｯｸM-PRO" w:hAnsi="ＭＳ 明朝" w:hint="eastAsia"/>
          <w:sz w:val="24"/>
          <w:szCs w:val="24"/>
        </w:rPr>
        <w:t xml:space="preserve">　　②</w:t>
      </w:r>
      <w:r w:rsidR="00862D13" w:rsidRPr="00EB2ABE">
        <w:rPr>
          <w:rFonts w:ascii="HG丸ｺﾞｼｯｸM-PRO" w:eastAsia="HG丸ｺﾞｼｯｸM-PRO" w:hAnsi="ＭＳ 明朝" w:hint="eastAsia"/>
          <w:sz w:val="24"/>
          <w:szCs w:val="24"/>
        </w:rPr>
        <w:t xml:space="preserve">　</w:t>
      </w:r>
      <w:r w:rsidRPr="00EB2ABE">
        <w:rPr>
          <w:rFonts w:ascii="HG丸ｺﾞｼｯｸM-PRO" w:eastAsia="HG丸ｺﾞｼｯｸM-PRO" w:hAnsi="ＭＳ 明朝" w:hint="eastAsia"/>
          <w:sz w:val="24"/>
          <w:szCs w:val="24"/>
        </w:rPr>
        <w:t>キャンプテント</w:t>
      </w:r>
      <w:r w:rsidR="00050340" w:rsidRPr="00EB2ABE">
        <w:rPr>
          <w:rFonts w:ascii="HG丸ｺﾞｼｯｸM-PRO" w:eastAsia="HG丸ｺﾞｼｯｸM-PRO" w:hAnsi="ＭＳ 明朝" w:hint="eastAsia"/>
          <w:sz w:val="24"/>
          <w:szCs w:val="24"/>
        </w:rPr>
        <w:t>等</w:t>
      </w:r>
      <w:r w:rsidRPr="00EB2ABE">
        <w:rPr>
          <w:rFonts w:ascii="HG丸ｺﾞｼｯｸM-PRO" w:eastAsia="HG丸ｺﾞｼｯｸM-PRO" w:hAnsi="ＭＳ 明朝" w:hint="eastAsia"/>
          <w:sz w:val="24"/>
          <w:szCs w:val="24"/>
        </w:rPr>
        <w:t>のレンタルサービス</w:t>
      </w:r>
    </w:p>
    <w:p w:rsidR="00EE598E" w:rsidRPr="00EB2ABE" w:rsidRDefault="00050340" w:rsidP="00EE598E">
      <w:pPr>
        <w:autoSpaceDE w:val="0"/>
        <w:autoSpaceDN w:val="0"/>
        <w:adjustRightInd w:val="0"/>
        <w:spacing w:line="300" w:lineRule="exact"/>
        <w:ind w:leftChars="171" w:left="839" w:hangingChars="200" w:hanging="480"/>
        <w:rPr>
          <w:rFonts w:ascii="HG丸ｺﾞｼｯｸM-PRO" w:eastAsia="HG丸ｺﾞｼｯｸM-PRO" w:hAnsi="ＭＳ 明朝"/>
          <w:sz w:val="24"/>
          <w:szCs w:val="24"/>
        </w:rPr>
      </w:pPr>
      <w:r w:rsidRPr="00EB2ABE">
        <w:rPr>
          <w:rFonts w:ascii="HG丸ｺﾞｼｯｸM-PRO" w:eastAsia="HG丸ｺﾞｼｯｸM-PRO" w:hAnsi="ＭＳ 明朝" w:hint="eastAsia"/>
          <w:sz w:val="24"/>
          <w:szCs w:val="24"/>
        </w:rPr>
        <w:t xml:space="preserve">　　③</w:t>
      </w:r>
      <w:r w:rsidR="00862D13" w:rsidRPr="00EB2ABE">
        <w:rPr>
          <w:rFonts w:ascii="HG丸ｺﾞｼｯｸM-PRO" w:eastAsia="HG丸ｺﾞｼｯｸM-PRO" w:hAnsi="ＭＳ 明朝" w:hint="eastAsia"/>
          <w:sz w:val="24"/>
          <w:szCs w:val="24"/>
        </w:rPr>
        <w:t xml:space="preserve">　</w:t>
      </w:r>
      <w:r w:rsidRPr="00EB2ABE">
        <w:rPr>
          <w:rFonts w:ascii="HG丸ｺﾞｼｯｸM-PRO" w:eastAsia="HG丸ｺﾞｼｯｸM-PRO" w:hAnsi="ＭＳ 明朝" w:hint="eastAsia"/>
          <w:sz w:val="24"/>
          <w:szCs w:val="24"/>
        </w:rPr>
        <w:t>コスプレ撮影会等</w:t>
      </w:r>
    </w:p>
    <w:p w:rsidR="00EE598E" w:rsidRPr="00EB2ABE" w:rsidRDefault="00EE598E" w:rsidP="00EE598E">
      <w:pPr>
        <w:autoSpaceDE w:val="0"/>
        <w:autoSpaceDN w:val="0"/>
        <w:adjustRightInd w:val="0"/>
        <w:spacing w:line="300" w:lineRule="exact"/>
        <w:ind w:leftChars="500" w:left="1050" w:firstLineChars="100" w:firstLine="240"/>
        <w:rPr>
          <w:rFonts w:ascii="HG丸ｺﾞｼｯｸM-PRO" w:eastAsia="HG丸ｺﾞｼｯｸM-PRO" w:hAnsi="ＭＳ 明朝"/>
          <w:sz w:val="24"/>
          <w:szCs w:val="24"/>
        </w:rPr>
      </w:pPr>
      <w:r w:rsidRPr="00EB2ABE">
        <w:rPr>
          <w:rFonts w:ascii="HG丸ｺﾞｼｯｸM-PRO" w:eastAsia="HG丸ｺﾞｼｯｸM-PRO" w:hAnsi="ＭＳ 明朝" w:hint="eastAsia"/>
          <w:sz w:val="24"/>
          <w:szCs w:val="24"/>
        </w:rPr>
        <w:t>府営公園で収益事業を行う場合の許可については、</w:t>
      </w:r>
      <w:r w:rsidRPr="00EB2ABE">
        <w:rPr>
          <w:rFonts w:ascii="HG丸ｺﾞｼｯｸM-PRO" w:eastAsia="HG丸ｺﾞｼｯｸM-PRO" w:hAnsi="ＭＳ 明朝" w:hint="eastAsia"/>
          <w:sz w:val="24"/>
          <w:szCs w:val="24"/>
          <w:bdr w:val="single" w:sz="4" w:space="0" w:color="auto"/>
        </w:rPr>
        <w:t>資料２１</w:t>
      </w:r>
      <w:r w:rsidRPr="00EB2ABE">
        <w:rPr>
          <w:rFonts w:ascii="HG丸ｺﾞｼｯｸM-PRO" w:eastAsia="HG丸ｺﾞｼｯｸM-PRO" w:hAnsi="ＭＳ 明朝" w:hint="eastAsia"/>
          <w:sz w:val="24"/>
          <w:szCs w:val="24"/>
        </w:rPr>
        <w:t>「収益事業関係資料」</w:t>
      </w:r>
      <w:r w:rsidRPr="00EB2ABE">
        <w:rPr>
          <w:rFonts w:ascii="HG丸ｺﾞｼｯｸM-PRO" w:eastAsia="HG丸ｺﾞｼｯｸM-PRO" w:hAnsi="ＭＳ 明朝" w:hint="eastAsia"/>
          <w:sz w:val="24"/>
          <w:szCs w:val="24"/>
          <w:bdr w:val="single" w:sz="4" w:space="0" w:color="auto"/>
        </w:rPr>
        <w:t>資料２２</w:t>
      </w:r>
      <w:r w:rsidRPr="00EB2ABE">
        <w:rPr>
          <w:rFonts w:ascii="HG丸ｺﾞｼｯｸM-PRO" w:eastAsia="HG丸ｺﾞｼｯｸM-PRO" w:hAnsi="ＭＳ 明朝" w:hint="eastAsia"/>
          <w:sz w:val="24"/>
          <w:szCs w:val="24"/>
        </w:rPr>
        <w:t>「利用促進事業と収益事業に関する整理」並びに別途土木事務所が示す「各公園の収益事業の許可を判断するに</w:t>
      </w:r>
      <w:r w:rsidR="00687278" w:rsidRPr="00EB2ABE">
        <w:rPr>
          <w:rFonts w:ascii="HG丸ｺﾞｼｯｸM-PRO" w:eastAsia="HG丸ｺﾞｼｯｸM-PRO" w:hAnsi="ＭＳ 明朝" w:hint="eastAsia"/>
          <w:sz w:val="24"/>
          <w:szCs w:val="24"/>
        </w:rPr>
        <w:t>当たって</w:t>
      </w:r>
      <w:r w:rsidRPr="00EB2ABE">
        <w:rPr>
          <w:rFonts w:ascii="HG丸ｺﾞｼｯｸM-PRO" w:eastAsia="HG丸ｺﾞｼｯｸM-PRO" w:hAnsi="ＭＳ 明朝" w:hint="eastAsia"/>
          <w:sz w:val="24"/>
          <w:szCs w:val="24"/>
        </w:rPr>
        <w:t>の考慮事項」に基づく。</w:t>
      </w:r>
    </w:p>
    <w:p w:rsidR="00EE598E" w:rsidRPr="00EB2ABE" w:rsidRDefault="00EE598E" w:rsidP="00EE598E">
      <w:pPr>
        <w:pStyle w:val="OasysWin"/>
        <w:wordWrap/>
        <w:spacing w:line="300" w:lineRule="exact"/>
        <w:ind w:leftChars="158" w:left="812"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イ）営利行為を伴わない行為</w:t>
      </w:r>
    </w:p>
    <w:p w:rsidR="00EE598E" w:rsidRPr="00EB2ABE"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w:t>
      </w:r>
      <w:r w:rsidR="00862D13" w:rsidRPr="00EB2ABE">
        <w:rPr>
          <w:rFonts w:ascii="HG丸ｺﾞｼｯｸM-PRO" w:eastAsia="HG丸ｺﾞｼｯｸM-PRO" w:hAnsi="ＭＳ 明朝" w:hint="eastAsia"/>
          <w:spacing w:val="0"/>
          <w:kern w:val="2"/>
        </w:rPr>
        <w:t xml:space="preserve">　</w:t>
      </w:r>
      <w:r w:rsidRPr="00EB2ABE">
        <w:rPr>
          <w:rFonts w:ascii="HG丸ｺﾞｼｯｸM-PRO" w:eastAsia="HG丸ｺﾞｼｯｸM-PRO" w:hAnsi="ＭＳ 明朝" w:hint="eastAsia"/>
          <w:spacing w:val="0"/>
          <w:kern w:val="2"/>
        </w:rPr>
        <w:t>駅伝・マラソン大会</w:t>
      </w:r>
    </w:p>
    <w:p w:rsidR="00EE598E" w:rsidRPr="00EB2ABE"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w:t>
      </w:r>
      <w:r w:rsidR="00862D13" w:rsidRPr="00EB2ABE">
        <w:rPr>
          <w:rFonts w:ascii="HG丸ｺﾞｼｯｸM-PRO" w:eastAsia="HG丸ｺﾞｼｯｸM-PRO" w:hAnsi="ＭＳ 明朝" w:hint="eastAsia"/>
          <w:spacing w:val="0"/>
          <w:kern w:val="2"/>
        </w:rPr>
        <w:t xml:space="preserve">　</w:t>
      </w:r>
      <w:r w:rsidRPr="00EB2ABE">
        <w:rPr>
          <w:rFonts w:ascii="HG丸ｺﾞｼｯｸM-PRO" w:eastAsia="HG丸ｺﾞｼｯｸM-PRO" w:hAnsi="ＭＳ 明朝" w:hint="eastAsia"/>
          <w:spacing w:val="0"/>
          <w:kern w:val="2"/>
        </w:rPr>
        <w:t>音楽活動</w:t>
      </w:r>
    </w:p>
    <w:p w:rsidR="00EE598E" w:rsidRPr="00EB2ABE"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③</w:t>
      </w:r>
      <w:r w:rsidR="00862D13" w:rsidRPr="00EB2ABE">
        <w:rPr>
          <w:rFonts w:ascii="HG丸ｺﾞｼｯｸM-PRO" w:eastAsia="HG丸ｺﾞｼｯｸM-PRO" w:hAnsi="ＭＳ 明朝" w:hint="eastAsia"/>
          <w:spacing w:val="0"/>
          <w:kern w:val="2"/>
        </w:rPr>
        <w:t xml:space="preserve">　</w:t>
      </w:r>
      <w:r w:rsidRPr="00EB2ABE">
        <w:rPr>
          <w:rFonts w:ascii="HG丸ｺﾞｼｯｸM-PRO" w:eastAsia="HG丸ｺﾞｼｯｸM-PRO" w:hAnsi="ＭＳ 明朝" w:hint="eastAsia"/>
          <w:spacing w:val="0"/>
          <w:kern w:val="2"/>
        </w:rPr>
        <w:t>観察会・写生会</w:t>
      </w:r>
    </w:p>
    <w:p w:rsidR="00EE598E" w:rsidRPr="00EB2ABE"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④</w:t>
      </w:r>
      <w:r w:rsidR="00862D13" w:rsidRPr="00EB2ABE">
        <w:rPr>
          <w:rFonts w:ascii="HG丸ｺﾞｼｯｸM-PRO" w:eastAsia="HG丸ｺﾞｼｯｸM-PRO" w:hAnsi="ＭＳ 明朝" w:hint="eastAsia"/>
          <w:spacing w:val="0"/>
          <w:kern w:val="2"/>
        </w:rPr>
        <w:t xml:space="preserve">　</w:t>
      </w:r>
      <w:r w:rsidRPr="00EB2ABE">
        <w:rPr>
          <w:rFonts w:ascii="HG丸ｺﾞｼｯｸM-PRO" w:eastAsia="HG丸ｺﾞｼｯｸM-PRO" w:hAnsi="ＭＳ 明朝" w:hint="eastAsia"/>
          <w:spacing w:val="0"/>
          <w:kern w:val="2"/>
        </w:rPr>
        <w:t>稽古・訓練・講習会</w:t>
      </w:r>
    </w:p>
    <w:p w:rsidR="00EE598E" w:rsidRPr="00EB2ABE"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⑤</w:t>
      </w:r>
      <w:r w:rsidR="00862D13" w:rsidRPr="00EB2ABE">
        <w:rPr>
          <w:rFonts w:ascii="HG丸ｺﾞｼｯｸM-PRO" w:eastAsia="HG丸ｺﾞｼｯｸM-PRO" w:hAnsi="ＭＳ 明朝" w:hint="eastAsia"/>
          <w:spacing w:val="0"/>
          <w:kern w:val="2"/>
        </w:rPr>
        <w:t xml:space="preserve">　</w:t>
      </w:r>
      <w:r w:rsidRPr="00EB2ABE">
        <w:rPr>
          <w:rFonts w:ascii="HG丸ｺﾞｼｯｸM-PRO" w:eastAsia="HG丸ｺﾞｼｯｸM-PRO" w:hAnsi="ＭＳ 明朝" w:hint="eastAsia"/>
          <w:spacing w:val="0"/>
          <w:kern w:val="2"/>
        </w:rPr>
        <w:t>スポーツ大会（練習による独占排他的な使用を含む</w:t>
      </w:r>
      <w:r w:rsidR="00837A51"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）・運動会</w:t>
      </w:r>
    </w:p>
    <w:p w:rsidR="00EE598E" w:rsidRPr="00EB2ABE" w:rsidRDefault="00EE598E" w:rsidP="00EE598E">
      <w:pPr>
        <w:pStyle w:val="OasysWin"/>
        <w:wordWrap/>
        <w:spacing w:line="300" w:lineRule="exact"/>
        <w:ind w:leftChars="386" w:left="811"/>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⑥</w:t>
      </w:r>
      <w:r w:rsidR="00862D13" w:rsidRPr="00EB2ABE">
        <w:rPr>
          <w:rFonts w:ascii="HG丸ｺﾞｼｯｸM-PRO" w:eastAsia="HG丸ｺﾞｼｯｸM-PRO" w:hAnsi="ＭＳ 明朝" w:hint="eastAsia"/>
          <w:spacing w:val="0"/>
          <w:kern w:val="2"/>
        </w:rPr>
        <w:t xml:space="preserve">　</w:t>
      </w:r>
      <w:r w:rsidRPr="00EB2ABE">
        <w:rPr>
          <w:rFonts w:ascii="HG丸ｺﾞｼｯｸM-PRO" w:eastAsia="HG丸ｺﾞｼｯｸM-PRO" w:hAnsi="ＭＳ 明朝" w:hint="eastAsia"/>
          <w:spacing w:val="0"/>
          <w:kern w:val="2"/>
        </w:rPr>
        <w:t>調査・研究</w:t>
      </w:r>
    </w:p>
    <w:p w:rsidR="00EE598E" w:rsidRPr="00EB2ABE" w:rsidRDefault="00EE598E" w:rsidP="00862D13">
      <w:pPr>
        <w:pStyle w:val="OasysWin"/>
        <w:wordWrap/>
        <w:spacing w:line="300" w:lineRule="exact"/>
        <w:ind w:leftChars="386" w:left="1051"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⑦</w:t>
      </w:r>
      <w:r w:rsidR="00862D13" w:rsidRPr="00EB2ABE">
        <w:rPr>
          <w:rFonts w:ascii="HG丸ｺﾞｼｯｸM-PRO" w:eastAsia="HG丸ｺﾞｼｯｸM-PRO" w:hAnsi="ＭＳ 明朝" w:hint="eastAsia"/>
          <w:spacing w:val="0"/>
          <w:kern w:val="2"/>
        </w:rPr>
        <w:t xml:space="preserve">　</w:t>
      </w:r>
      <w:r w:rsidR="00837A51" w:rsidRPr="00EB2ABE">
        <w:rPr>
          <w:rFonts w:ascii="HG丸ｺﾞｼｯｸM-PRO" w:eastAsia="HG丸ｺﾞｼｯｸM-PRO" w:hAnsi="ＭＳ 明朝" w:hint="eastAsia"/>
          <w:spacing w:val="0"/>
          <w:kern w:val="2"/>
        </w:rPr>
        <w:t>その他、これらと同等の催し（オリエンテーリング大会、</w:t>
      </w:r>
      <w:r w:rsidRPr="00EB2ABE">
        <w:rPr>
          <w:rFonts w:ascii="HG丸ｺﾞｼｯｸM-PRO" w:eastAsia="HG丸ｺﾞｼｯｸM-PRO" w:hAnsi="ＭＳ 明朝" w:hint="eastAsia"/>
          <w:spacing w:val="0"/>
          <w:kern w:val="2"/>
        </w:rPr>
        <w:t>ウォークラリー等）</w:t>
      </w:r>
    </w:p>
    <w:p w:rsidR="00EE598E" w:rsidRPr="00EB2ABE" w:rsidRDefault="00EE598E" w:rsidP="00EE598E">
      <w:pPr>
        <w:pStyle w:val="OasysWin"/>
        <w:wordWrap/>
        <w:spacing w:line="300" w:lineRule="exact"/>
        <w:ind w:leftChars="443" w:left="1050" w:hangingChars="50" w:hanging="1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催しについては、規模の大小を問わず、許可申請の対象となります。（例：数人での絵画の展示やスポーツ</w:t>
      </w:r>
      <w:r w:rsidR="00837A51" w:rsidRPr="00EB2ABE">
        <w:rPr>
          <w:rFonts w:ascii="HG丸ｺﾞｼｯｸM-PRO" w:eastAsia="HG丸ｺﾞｼｯｸM-PRO" w:hAnsi="ＭＳ 明朝" w:hint="eastAsia"/>
          <w:spacing w:val="0"/>
          <w:kern w:val="2"/>
        </w:rPr>
        <w:t>等の運動会、</w:t>
      </w:r>
      <w:r w:rsidRPr="00EB2ABE">
        <w:rPr>
          <w:rFonts w:ascii="HG丸ｺﾞｼｯｸM-PRO" w:eastAsia="HG丸ｺﾞｼｯｸM-PRO" w:hAnsi="ＭＳ 明朝" w:hint="eastAsia"/>
          <w:spacing w:val="0"/>
          <w:kern w:val="2"/>
        </w:rPr>
        <w:t>講習会</w:t>
      </w:r>
      <w:r w:rsidR="00837A51"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マラソン大会等の園路を使用するものについては、多く</w:t>
      </w:r>
      <w:r w:rsidR="00C26783" w:rsidRPr="00EB2ABE">
        <w:rPr>
          <w:rFonts w:ascii="HG丸ｺﾞｼｯｸM-PRO" w:eastAsia="HG丸ｺﾞｼｯｸM-PRO" w:hAnsi="ＭＳ 明朝" w:hint="eastAsia"/>
          <w:spacing w:val="0"/>
          <w:kern w:val="2"/>
        </w:rPr>
        <w:t>が冬の季節に行われるが、同時期に公園施設の整備、改修等の工事</w:t>
      </w:r>
      <w:r w:rsidRPr="00EB2ABE">
        <w:rPr>
          <w:rFonts w:ascii="HG丸ｺﾞｼｯｸM-PRO" w:eastAsia="HG丸ｺﾞｼｯｸM-PRO" w:hAnsi="ＭＳ 明朝" w:hint="eastAsia"/>
          <w:spacing w:val="0"/>
          <w:kern w:val="2"/>
        </w:rPr>
        <w:t>が</w:t>
      </w:r>
      <w:r w:rsidR="00C26783" w:rsidRPr="00EB2ABE">
        <w:rPr>
          <w:rFonts w:ascii="HG丸ｺﾞｼｯｸM-PRO" w:eastAsia="HG丸ｺﾞｼｯｸM-PRO" w:hAnsi="ＭＳ 明朝" w:hint="eastAsia"/>
          <w:spacing w:val="0"/>
          <w:kern w:val="2"/>
        </w:rPr>
        <w:t>行われることが多く、園路が</w:t>
      </w:r>
      <w:r w:rsidRPr="00EB2ABE">
        <w:rPr>
          <w:rFonts w:ascii="HG丸ｺﾞｼｯｸM-PRO" w:eastAsia="HG丸ｺﾞｼｯｸM-PRO" w:hAnsi="ＭＳ 明朝" w:hint="eastAsia"/>
          <w:spacing w:val="0"/>
          <w:kern w:val="2"/>
        </w:rPr>
        <w:t>工事区域になる</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して、事故等を回避するため大会を制限する必要が生じる場合がある。</w:t>
      </w:r>
    </w:p>
    <w:p w:rsidR="00EE598E" w:rsidRPr="00EB2ABE"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この場合には、大会の受付開始までに、利用者に周知を図る必要がある。</w:t>
      </w:r>
    </w:p>
    <w:p w:rsidR="00EE598E" w:rsidRPr="00EB2ABE"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また、土木事務所、指定管理者各々の工事の工程により行為許可等催事に支障を来たすことのないよう、指定管理者及び土木事務所の双方が工程会議に参加する</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、相互に工事情報の共有化を図り</w:t>
      </w:r>
      <w:r w:rsidR="00837A51"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十分な連絡調整を図ること。</w:t>
      </w:r>
    </w:p>
    <w:p w:rsidR="00EE598E" w:rsidRPr="00EB2ABE" w:rsidRDefault="00EE598E" w:rsidP="00EE598E">
      <w:pPr>
        <w:pStyle w:val="OasysWin"/>
        <w:wordWrap/>
        <w:spacing w:line="300" w:lineRule="exact"/>
        <w:ind w:left="1200" w:hangingChars="500" w:hanging="12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　野球やサッカー</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の練習、試合</w:t>
      </w:r>
      <w:r w:rsidR="00837A51"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で</w:t>
      </w:r>
      <w:r w:rsidR="00837A51" w:rsidRPr="00EB2ABE">
        <w:rPr>
          <w:rFonts w:ascii="HG丸ｺﾞｼｯｸM-PRO" w:eastAsia="HG丸ｺﾞｼｯｸM-PRO" w:hAnsi="ＭＳ 明朝" w:hint="eastAsia"/>
          <w:spacing w:val="0"/>
          <w:kern w:val="2"/>
        </w:rPr>
        <w:t>自由広場等を、</w:t>
      </w:r>
      <w:r w:rsidRPr="00EB2ABE">
        <w:rPr>
          <w:rFonts w:ascii="HG丸ｺﾞｼｯｸM-PRO" w:eastAsia="HG丸ｺﾞｼｯｸM-PRO" w:hAnsi="ＭＳ 明朝" w:hint="eastAsia"/>
          <w:spacing w:val="0"/>
          <w:kern w:val="2"/>
        </w:rPr>
        <w:t>独占排他的に使用する行為については、許可申請の対象となる。なお、利用希望が多い広場等については、</w:t>
      </w:r>
      <w:r w:rsidR="00C219FA" w:rsidRPr="00EB2ABE">
        <w:rPr>
          <w:rFonts w:ascii="HG丸ｺﾞｼｯｸM-PRO" w:eastAsia="HG丸ｺﾞｼｯｸM-PRO" w:hAnsi="ＭＳ 明朝" w:hint="eastAsia"/>
          <w:spacing w:val="0"/>
          <w:kern w:val="2"/>
        </w:rPr>
        <w:t>申込</w:t>
      </w:r>
      <w:r w:rsidR="00837A51" w:rsidRPr="00EB2ABE">
        <w:rPr>
          <w:rFonts w:ascii="HG丸ｺﾞｼｯｸM-PRO" w:eastAsia="HG丸ｺﾞｼｯｸM-PRO" w:hAnsi="ＭＳ 明朝" w:hint="eastAsia"/>
          <w:spacing w:val="0"/>
          <w:kern w:val="2"/>
        </w:rPr>
        <w:t>み</w:t>
      </w:r>
      <w:r w:rsidRPr="00EB2ABE">
        <w:rPr>
          <w:rFonts w:ascii="HG丸ｺﾞｼｯｸM-PRO" w:eastAsia="HG丸ｺﾞｼｯｸM-PRO" w:hAnsi="ＭＳ 明朝" w:hint="eastAsia"/>
          <w:spacing w:val="0"/>
          <w:kern w:val="2"/>
        </w:rPr>
        <w:t>時期、方法</w:t>
      </w:r>
      <w:r w:rsidR="00837A51"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を指定管理者において定め、利用者に周知するとともに、重複する場合は抽選を実施する</w:t>
      </w:r>
      <w:r w:rsidR="00837A51"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の対応が必要。</w:t>
      </w:r>
    </w:p>
    <w:p w:rsidR="00EE598E" w:rsidRPr="00EB2ABE" w:rsidRDefault="00EE598E" w:rsidP="00EE598E">
      <w:pPr>
        <w:autoSpaceDE w:val="0"/>
        <w:autoSpaceDN w:val="0"/>
        <w:adjustRightInd w:val="0"/>
        <w:spacing w:line="300" w:lineRule="exact"/>
        <w:ind w:leftChars="419" w:left="112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学校等の校外学習遠足</w:t>
      </w:r>
      <w:r w:rsidR="00837A51"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の公園施設見学（昼食等を含む</w:t>
      </w:r>
      <w:r w:rsidR="00837A51"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）は、一般使用（自由使用）に</w:t>
      </w:r>
      <w:r w:rsidR="002E32E3" w:rsidRPr="00EB2ABE">
        <w:rPr>
          <w:rFonts w:ascii="HG丸ｺﾞｼｯｸM-PRO" w:eastAsia="HG丸ｺﾞｼｯｸM-PRO" w:hAnsi="ＭＳ 明朝" w:hint="eastAsia"/>
          <w:sz w:val="24"/>
        </w:rPr>
        <w:t>当たる</w:t>
      </w:r>
      <w:r w:rsidRPr="00EB2ABE">
        <w:rPr>
          <w:rFonts w:ascii="HG丸ｺﾞｼｯｸM-PRO" w:eastAsia="HG丸ｺﾞｼｯｸM-PRO" w:hAnsi="ＭＳ 明朝" w:hint="eastAsia"/>
          <w:sz w:val="24"/>
        </w:rPr>
        <w:t>ものであり、当該「催し」に類するものではない。しかし、学校単位等として、特定の場所をある一定の時間においてレクリエーション（催し）を行う場合は、当該条項に当たるものとして許可が必要である。</w:t>
      </w:r>
    </w:p>
    <w:p w:rsidR="00EE598E" w:rsidRPr="00EB2ABE" w:rsidRDefault="00EE598E" w:rsidP="00EE598E">
      <w:pPr>
        <w:autoSpaceDE w:val="0"/>
        <w:autoSpaceDN w:val="0"/>
        <w:adjustRightInd w:val="0"/>
        <w:spacing w:line="300" w:lineRule="exact"/>
        <w:ind w:firstLineChars="400" w:firstLine="96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※【指定管理者が利用促進事業として行うイベント等】</w:t>
      </w:r>
    </w:p>
    <w:p w:rsidR="00EE598E" w:rsidRPr="00EB2ABE" w:rsidRDefault="00EE598E" w:rsidP="00EE598E">
      <w:pPr>
        <w:autoSpaceDE w:val="0"/>
        <w:autoSpaceDN w:val="0"/>
        <w:adjustRightInd w:val="0"/>
        <w:spacing w:line="300" w:lineRule="exact"/>
        <w:ind w:left="1440" w:hangingChars="600" w:hanging="14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利用促進事業として行うイベントの開催に際して材料代や参加費</w:t>
      </w:r>
      <w:r w:rsidR="00837A51"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を徴収する場合は、実費相当分</w:t>
      </w:r>
      <w:r w:rsidR="00837A51"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社会通念上妥当な金額とすること。なお、実施の際には事前に府と調整すること。</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spacing w:line="300" w:lineRule="exact"/>
        <w:ind w:leftChars="228" w:left="959" w:hangingChars="200" w:hanging="480"/>
        <w:rPr>
          <w:rFonts w:ascii="HG丸ｺﾞｼｯｸM-PRO" w:eastAsia="HG丸ｺﾞｼｯｸM-PRO" w:hAnsi="ＭＳ 明朝"/>
          <w:kern w:val="2"/>
        </w:rPr>
      </w:pPr>
      <w:r w:rsidRPr="00EB2ABE">
        <w:rPr>
          <w:rFonts w:ascii="HG丸ｺﾞｼｯｸM-PRO" w:eastAsia="HG丸ｺﾞｼｯｸM-PRO" w:hAnsi="ＭＳ 明朝" w:hint="eastAsia"/>
          <w:spacing w:val="0"/>
          <w:kern w:val="2"/>
        </w:rPr>
        <w:t>（２）</w:t>
      </w:r>
      <w:r w:rsidRPr="00EB2ABE">
        <w:rPr>
          <w:rFonts w:ascii="HG丸ｺﾞｼｯｸM-PRO" w:eastAsia="HG丸ｺﾞｼｯｸM-PRO" w:hAnsi="ＭＳ 明朝" w:hint="eastAsia"/>
          <w:kern w:val="2"/>
        </w:rPr>
        <w:t>上記の規定にかかわらず、</w:t>
      </w:r>
      <w:r w:rsidR="004F6F41" w:rsidRPr="00EB2ABE">
        <w:rPr>
          <w:rFonts w:ascii="HG丸ｺﾞｼｯｸM-PRO" w:eastAsia="HG丸ｺﾞｼｯｸM-PRO" w:hAnsi="ＭＳ 明朝" w:hint="eastAsia"/>
          <w:kern w:val="2"/>
        </w:rPr>
        <w:t>前項（４．「使用許可」に係る土木事務所の業務）</w:t>
      </w:r>
      <w:r w:rsidRPr="00EB2ABE">
        <w:rPr>
          <w:rFonts w:ascii="HG丸ｺﾞｼｯｸM-PRO" w:eastAsia="HG丸ｺﾞｼｯｸM-PRO" w:hAnsi="ＭＳ 明朝" w:hint="eastAsia"/>
          <w:kern w:val="2"/>
        </w:rPr>
        <w:t>に記載の行為については、土木事務所の許可業務とする。</w:t>
      </w:r>
    </w:p>
    <w:p w:rsidR="00EE598E" w:rsidRPr="00EB2ABE" w:rsidRDefault="00EE598E" w:rsidP="00EE598E">
      <w:pPr>
        <w:pStyle w:val="OasysWin"/>
        <w:wordWrap/>
        <w:spacing w:line="300" w:lineRule="exact"/>
        <w:ind w:leftChars="158" w:left="812" w:hangingChars="200" w:hanging="480"/>
        <w:rPr>
          <w:rFonts w:ascii="HG丸ｺﾞｼｯｸM-PRO" w:eastAsia="HG丸ｺﾞｼｯｸM-PRO" w:hAnsi="ＭＳ 明朝"/>
          <w:spacing w:val="0"/>
          <w:kern w:val="2"/>
        </w:rPr>
      </w:pPr>
    </w:p>
    <w:p w:rsidR="00EE598E" w:rsidRPr="00EB2ABE" w:rsidRDefault="00EE598E" w:rsidP="00D577BB">
      <w:pPr>
        <w:pStyle w:val="OasysWin"/>
        <w:numPr>
          <w:ilvl w:val="0"/>
          <w:numId w:val="118"/>
        </w:numPr>
        <w:wordWrap/>
        <w:spacing w:line="300" w:lineRule="exact"/>
        <w:outlineLvl w:val="1"/>
        <w:rPr>
          <w:rFonts w:ascii="HG丸ｺﾞｼｯｸM-PRO" w:eastAsia="HG丸ｺﾞｼｯｸM-PRO" w:hAnsi="HG丸ｺﾞｼｯｸM-PRO"/>
          <w:spacing w:val="0"/>
          <w:kern w:val="2"/>
        </w:rPr>
      </w:pPr>
      <w:bookmarkStart w:id="77" w:name="_Toc48052434"/>
      <w:bookmarkStart w:id="78" w:name="_Toc57639883"/>
      <w:bookmarkStart w:id="79" w:name="_Toc67997049"/>
      <w:r w:rsidRPr="00EB2ABE">
        <w:rPr>
          <w:rFonts w:ascii="HG丸ｺﾞｼｯｸM-PRO" w:eastAsia="HG丸ｺﾞｼｯｸM-PRO" w:hAnsi="HG丸ｺﾞｼｯｸM-PRO" w:hint="eastAsia"/>
          <w:spacing w:val="0"/>
          <w:kern w:val="2"/>
        </w:rPr>
        <w:t>許可条件</w:t>
      </w:r>
      <w:bookmarkEnd w:id="77"/>
      <w:bookmarkEnd w:id="78"/>
      <w:bookmarkEnd w:id="79"/>
    </w:p>
    <w:p w:rsidR="005D0DC5" w:rsidRPr="00EB2ABE" w:rsidRDefault="005D0DC5" w:rsidP="005D0DC5">
      <w:pPr>
        <w:pStyle w:val="OasysWin"/>
        <w:wordWrap/>
        <w:spacing w:line="300" w:lineRule="exact"/>
        <w:ind w:left="420"/>
        <w:rPr>
          <w:rFonts w:ascii="HG丸ｺﾞｼｯｸM-PRO" w:eastAsia="HG丸ｺﾞｼｯｸM-PRO" w:hAnsi="HG丸ｺﾞｼｯｸM-PRO"/>
          <w:spacing w:val="0"/>
          <w:kern w:val="2"/>
        </w:rPr>
      </w:pPr>
    </w:p>
    <w:p w:rsidR="0020780F" w:rsidRPr="00EB2ABE" w:rsidRDefault="00EE598E" w:rsidP="0020780F">
      <w:pPr>
        <w:pStyle w:val="OasysWin"/>
        <w:wordWrap/>
        <w:spacing w:line="300" w:lineRule="exact"/>
        <w:ind w:leftChars="100" w:left="690" w:hangingChars="200" w:hanging="480"/>
        <w:outlineLvl w:val="2"/>
        <w:rPr>
          <w:rFonts w:ascii="HG丸ｺﾞｼｯｸM-PRO" w:eastAsia="HG丸ｺﾞｼｯｸM-PRO" w:hAnsi="HG丸ｺﾞｼｯｸM-PRO"/>
          <w:spacing w:val="0"/>
          <w:kern w:val="2"/>
        </w:rPr>
      </w:pPr>
      <w:bookmarkStart w:id="80" w:name="_Toc67997050"/>
      <w:r w:rsidRPr="00EB2ABE">
        <w:rPr>
          <w:rFonts w:ascii="HG丸ｺﾞｼｯｸM-PRO" w:eastAsia="HG丸ｺﾞｼｯｸM-PRO" w:hAnsi="HG丸ｺﾞｼｯｸM-PRO" w:hint="eastAsia"/>
          <w:spacing w:val="0"/>
          <w:kern w:val="2"/>
        </w:rPr>
        <w:t>《１》</w:t>
      </w:r>
      <w:r w:rsidR="0020780F" w:rsidRPr="00EB2ABE">
        <w:rPr>
          <w:rFonts w:ascii="HG丸ｺﾞｼｯｸM-PRO" w:eastAsia="HG丸ｺﾞｼｯｸM-PRO" w:hAnsi="HG丸ｺﾞｼｯｸM-PRO" w:hint="eastAsia"/>
          <w:spacing w:val="0"/>
          <w:kern w:val="2"/>
        </w:rPr>
        <w:t>許可条件</w:t>
      </w:r>
      <w:bookmarkEnd w:id="80"/>
    </w:p>
    <w:p w:rsidR="005D0DC5" w:rsidRPr="00EB2ABE"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rsidR="00EE598E" w:rsidRPr="00EB2ABE" w:rsidRDefault="00EE598E"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EB2ABE">
        <w:rPr>
          <w:rFonts w:ascii="HG丸ｺﾞｼｯｸM-PRO" w:eastAsia="HG丸ｺﾞｼｯｸM-PRO" w:hAnsi="HG丸ｺﾞｼｯｸM-PRO" w:hint="eastAsia"/>
          <w:spacing w:val="0"/>
          <w:kern w:val="2"/>
        </w:rPr>
        <w:t>指定管理者は、</w:t>
      </w:r>
      <w:r w:rsidR="006776DD" w:rsidRPr="00EB2ABE">
        <w:rPr>
          <w:rFonts w:ascii="HG丸ｺﾞｼｯｸM-PRO" w:eastAsia="HG丸ｺﾞｼｯｸM-PRO" w:hAnsi="HG丸ｺﾞｼｯｸM-PRO" w:hint="eastAsia"/>
          <w:spacing w:val="0"/>
          <w:kern w:val="2"/>
        </w:rPr>
        <w:t>条例第４条第４項に規定によ</w:t>
      </w:r>
      <w:r w:rsidR="00805967" w:rsidRPr="00EB2ABE">
        <w:rPr>
          <w:rFonts w:ascii="HG丸ｺﾞｼｯｸM-PRO" w:eastAsia="HG丸ｺﾞｼｯｸM-PRO" w:hAnsi="HG丸ｺﾞｼｯｸM-PRO" w:hint="eastAsia"/>
          <w:spacing w:val="0"/>
          <w:kern w:val="2"/>
        </w:rPr>
        <w:t>り</w:t>
      </w:r>
      <w:r w:rsidR="006776DD" w:rsidRPr="00EB2ABE">
        <w:rPr>
          <w:rFonts w:ascii="HG丸ｺﾞｼｯｸM-PRO" w:eastAsia="HG丸ｺﾞｼｯｸM-PRO" w:hAnsi="HG丸ｺﾞｼｯｸM-PRO" w:hint="eastAsia"/>
          <w:spacing w:val="0"/>
          <w:kern w:val="2"/>
        </w:rPr>
        <w:t>、</w:t>
      </w:r>
      <w:r w:rsidR="00CE7236" w:rsidRPr="00EB2ABE">
        <w:rPr>
          <w:rFonts w:ascii="HG丸ｺﾞｼｯｸM-PRO" w:eastAsia="HG丸ｺﾞｼｯｸM-PRO" w:hAnsi="HG丸ｺﾞｼｯｸM-PRO" w:hint="eastAsia"/>
          <w:spacing w:val="0"/>
          <w:kern w:val="2"/>
        </w:rPr>
        <w:t>一般利用や、公園の運営を円滑に行うため、</w:t>
      </w:r>
      <w:r w:rsidRPr="00EB2ABE">
        <w:rPr>
          <w:rFonts w:ascii="HG丸ｺﾞｼｯｸM-PRO" w:eastAsia="HG丸ｺﾞｼｯｸM-PRO" w:hAnsi="HG丸ｺﾞｼｯｸM-PRO" w:hint="eastAsia"/>
          <w:spacing w:val="0"/>
          <w:kern w:val="2"/>
        </w:rPr>
        <w:t>その時々の</w:t>
      </w:r>
      <w:r w:rsidR="006776DD" w:rsidRPr="00EB2ABE">
        <w:rPr>
          <w:rFonts w:ascii="HG丸ｺﾞｼｯｸM-PRO" w:eastAsia="HG丸ｺﾞｼｯｸM-PRO" w:hAnsi="HG丸ｺﾞｼｯｸM-PRO" w:hint="eastAsia"/>
          <w:spacing w:val="0"/>
          <w:kern w:val="2"/>
        </w:rPr>
        <w:t>行為</w:t>
      </w:r>
      <w:r w:rsidRPr="00EB2ABE">
        <w:rPr>
          <w:rFonts w:ascii="HG丸ｺﾞｼｯｸM-PRO" w:eastAsia="HG丸ｺﾞｼｯｸM-PRO" w:hAnsi="HG丸ｺﾞｼｯｸM-PRO" w:hint="eastAsia"/>
          <w:spacing w:val="0"/>
          <w:kern w:val="2"/>
        </w:rPr>
        <w:t>の内容に応じて、</w:t>
      </w:r>
      <w:r w:rsidR="00CE7236" w:rsidRPr="00EB2ABE">
        <w:rPr>
          <w:rFonts w:ascii="HG丸ｺﾞｼｯｸM-PRO" w:eastAsia="HG丸ｺﾞｼｯｸM-PRO" w:hAnsi="HG丸ｺﾞｼｯｸM-PRO" w:hint="eastAsia"/>
          <w:spacing w:val="0"/>
          <w:kern w:val="2"/>
        </w:rPr>
        <w:t>適切な</w:t>
      </w:r>
      <w:r w:rsidRPr="00EB2ABE">
        <w:rPr>
          <w:rFonts w:ascii="HG丸ｺﾞｼｯｸM-PRO" w:eastAsia="HG丸ｺﾞｼｯｸM-PRO" w:hAnsi="HG丸ｺﾞｼｯｸM-PRO" w:hint="eastAsia"/>
          <w:spacing w:val="0"/>
          <w:kern w:val="2"/>
        </w:rPr>
        <w:t>条件を付ける必要がある</w:t>
      </w:r>
      <w:r w:rsidR="00CE7236" w:rsidRPr="00EB2ABE">
        <w:rPr>
          <w:rFonts w:ascii="HG丸ｺﾞｼｯｸM-PRO" w:eastAsia="HG丸ｺﾞｼｯｸM-PRO" w:hAnsi="HG丸ｺﾞｼｯｸM-PRO" w:hint="eastAsia"/>
          <w:spacing w:val="0"/>
          <w:kern w:val="2"/>
        </w:rPr>
        <w:t>。</w:t>
      </w:r>
    </w:p>
    <w:p w:rsidR="005D0DC5" w:rsidRPr="00EB2ABE"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rsidR="00EE598E" w:rsidRPr="00EB2ABE"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1" w:name="_Toc67997051"/>
      <w:r w:rsidRPr="00EB2ABE">
        <w:rPr>
          <w:rFonts w:ascii="HG丸ｺﾞｼｯｸM-PRO" w:eastAsia="HG丸ｺﾞｼｯｸM-PRO" w:hAnsi="ＭＳ 明朝" w:hint="eastAsia"/>
          <w:spacing w:val="0"/>
          <w:kern w:val="2"/>
        </w:rPr>
        <w:t>《２》公園の管理上必要と認める主な事項</w:t>
      </w:r>
      <w:bookmarkEnd w:id="81"/>
    </w:p>
    <w:p w:rsidR="005D0DC5" w:rsidRPr="00EB2ABE"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（１）原則として公園内への車両の通行は禁止されているが、許可する行為の内容によっては、仮設工作物等の搬入車両（原則として貨物自動車）の乗入れを認めることがやむを得ない場合がある。</w:t>
      </w:r>
    </w:p>
    <w:p w:rsidR="005D0DC5" w:rsidRPr="00EB2ABE"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（２）利用形態により、公園の電気・水道を使用する場合は、別途光熱水費を支払わせること。その場合、指定管理者は、使用者から別途に申請書の提出を求め、使用者負担の協定書を締結する。</w:t>
      </w:r>
    </w:p>
    <w:p w:rsidR="005D0DC5" w:rsidRPr="00EB2ABE"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（３）音量過大なマイク使用は避けること等、付近住民に過度な迷惑となる行為は避けること。</w:t>
      </w:r>
    </w:p>
    <w:p w:rsidR="005D0DC5" w:rsidRPr="00EB2ABE" w:rsidRDefault="005D0DC5"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（４）その他、利用状態を考慮し、必要な条件を付けることとする。</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※土木事務所が許可する場合も同様</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2" w:name="_Toc57639851"/>
      <w:bookmarkStart w:id="83" w:name="_Toc67997052"/>
      <w:r w:rsidRPr="00EB2ABE">
        <w:rPr>
          <w:rFonts w:ascii="HG丸ｺﾞｼｯｸM-PRO" w:eastAsia="HG丸ｺﾞｼｯｸM-PRO" w:hAnsi="ＭＳ 明朝" w:hint="eastAsia"/>
          <w:spacing w:val="0"/>
          <w:kern w:val="2"/>
        </w:rPr>
        <w:t>《３》持</w:t>
      </w:r>
      <w:r w:rsidR="00805967" w:rsidRPr="00EB2ABE">
        <w:rPr>
          <w:rFonts w:ascii="HG丸ｺﾞｼｯｸM-PRO" w:eastAsia="HG丸ｺﾞｼｯｸM-PRO" w:hAnsi="ＭＳ 明朝" w:hint="eastAsia"/>
          <w:spacing w:val="0"/>
          <w:kern w:val="2"/>
        </w:rPr>
        <w:t>込み</w:t>
      </w:r>
      <w:r w:rsidRPr="00EB2ABE">
        <w:rPr>
          <w:rFonts w:ascii="HG丸ｺﾞｼｯｸM-PRO" w:eastAsia="HG丸ｺﾞｼｯｸM-PRO" w:hAnsi="ＭＳ 明朝" w:hint="eastAsia"/>
          <w:spacing w:val="0"/>
          <w:kern w:val="2"/>
        </w:rPr>
        <w:t>イベント</w:t>
      </w:r>
      <w:bookmarkEnd w:id="82"/>
      <w:bookmarkEnd w:id="83"/>
    </w:p>
    <w:p w:rsidR="005D0DC5" w:rsidRPr="00EB2ABE" w:rsidRDefault="005D0DC5" w:rsidP="00EE598E">
      <w:pPr>
        <w:ind w:leftChars="208" w:left="437"/>
        <w:rPr>
          <w:rFonts w:ascii="HG丸ｺﾞｼｯｸM-PRO" w:eastAsia="HG丸ｺﾞｼｯｸM-PRO" w:hAnsi="HG丸ｺﾞｼｯｸM-PRO"/>
          <w:sz w:val="24"/>
        </w:rPr>
      </w:pPr>
    </w:p>
    <w:p w:rsidR="00EE598E" w:rsidRPr="00EB2ABE" w:rsidRDefault="00EE598E" w:rsidP="00EE598E">
      <w:pPr>
        <w:ind w:leftChars="208" w:left="43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w:t>
      </w:r>
      <w:r w:rsidR="00805967" w:rsidRPr="00EB2ABE">
        <w:rPr>
          <w:rFonts w:ascii="HG丸ｺﾞｼｯｸM-PRO" w:eastAsia="HG丸ｺﾞｼｯｸM-PRO" w:hAnsi="HG丸ｺﾞｼｯｸM-PRO" w:hint="eastAsia"/>
          <w:sz w:val="24"/>
          <w:szCs w:val="24"/>
        </w:rPr>
        <w:t>持</w:t>
      </w:r>
      <w:r w:rsidRPr="00EB2ABE">
        <w:rPr>
          <w:rFonts w:ascii="HG丸ｺﾞｼｯｸM-PRO" w:eastAsia="HG丸ｺﾞｼｯｸM-PRO" w:hAnsi="HG丸ｺﾞｼｯｸM-PRO" w:hint="eastAsia"/>
          <w:sz w:val="24"/>
          <w:szCs w:val="24"/>
        </w:rPr>
        <w:t>込みイベント</w:t>
      </w:r>
      <w:r w:rsidR="00B43CFA" w:rsidRPr="00EB2ABE">
        <w:rPr>
          <w:rFonts w:ascii="HG丸ｺﾞｼｯｸM-PRO" w:eastAsia="HG丸ｺﾞｼｯｸM-PRO" w:hAnsi="HG丸ｺﾞｼｯｸM-PRO" w:hint="eastAsia"/>
          <w:sz w:val="24"/>
          <w:szCs w:val="24"/>
        </w:rPr>
        <w:t>（※）</w:t>
      </w:r>
      <w:r w:rsidRPr="00EB2ABE">
        <w:rPr>
          <w:rFonts w:ascii="HG丸ｺﾞｼｯｸM-PRO" w:eastAsia="HG丸ｺﾞｼｯｸM-PRO" w:hAnsi="HG丸ｺﾞｼｯｸM-PRO" w:hint="eastAsia"/>
          <w:sz w:val="24"/>
        </w:rPr>
        <w:t xml:space="preserve">の基本方針 </w:t>
      </w:r>
    </w:p>
    <w:p w:rsidR="00EE598E" w:rsidRPr="00EB2ABE" w:rsidRDefault="00805967" w:rsidP="00EE598E">
      <w:pPr>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szCs w:val="24"/>
        </w:rPr>
        <w:t>持</w:t>
      </w:r>
      <w:r w:rsidR="00EE598E" w:rsidRPr="00EB2ABE">
        <w:rPr>
          <w:rFonts w:ascii="HG丸ｺﾞｼｯｸM-PRO" w:eastAsia="HG丸ｺﾞｼｯｸM-PRO" w:hAnsi="HG丸ｺﾞｼｯｸM-PRO" w:hint="eastAsia"/>
          <w:sz w:val="24"/>
          <w:szCs w:val="24"/>
        </w:rPr>
        <w:t>込みイベント</w:t>
      </w:r>
      <w:r w:rsidR="00C26783" w:rsidRPr="00EB2ABE">
        <w:rPr>
          <w:rFonts w:ascii="HG丸ｺﾞｼｯｸM-PRO" w:eastAsia="HG丸ｺﾞｼｯｸM-PRO" w:hAnsi="HG丸ｺﾞｼｯｸM-PRO" w:hint="eastAsia"/>
          <w:sz w:val="24"/>
        </w:rPr>
        <w:t>の許可の可否判断については、</w:t>
      </w:r>
      <w:r w:rsidR="00EE598E" w:rsidRPr="00EB2ABE">
        <w:rPr>
          <w:rFonts w:ascii="HG丸ｺﾞｼｯｸM-PRO" w:eastAsia="HG丸ｺﾞｼｯｸM-PRO" w:hAnsi="HG丸ｺﾞｼｯｸM-PRO" w:hint="eastAsia"/>
          <w:sz w:val="24"/>
        </w:rPr>
        <w:t>府営公園の特性を最大限発揮し、公園の活性化や利用者サービスの向上を図るため、次の事項を考慮するものとする。</w:t>
      </w:r>
    </w:p>
    <w:p w:rsidR="00B43CFA" w:rsidRPr="00EB2ABE" w:rsidRDefault="00B43CFA" w:rsidP="00EE598E">
      <w:pPr>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szCs w:val="24"/>
        </w:rPr>
        <w:t>（※）府や指定管理者以外のものが実施する催し等</w:t>
      </w:r>
    </w:p>
    <w:p w:rsidR="00EE598E" w:rsidRPr="00EB2ABE" w:rsidRDefault="00EE598E" w:rsidP="00EE598E">
      <w:pPr>
        <w:ind w:leftChars="100" w:left="210"/>
        <w:rPr>
          <w:rFonts w:ascii="HG丸ｺﾞｼｯｸM-PRO" w:eastAsia="HG丸ｺﾞｼｯｸM-PRO" w:hAnsi="HG丸ｺﾞｼｯｸM-PRO"/>
          <w:sz w:val="24"/>
        </w:rPr>
      </w:pPr>
    </w:p>
    <w:p w:rsidR="00EE598E" w:rsidRPr="00EB2ABE" w:rsidRDefault="00EE598E" w:rsidP="00EE598E">
      <w:pPr>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（２）許可の可否判断に際して考慮すべき事項</w:t>
      </w:r>
    </w:p>
    <w:p w:rsidR="00EE598E" w:rsidRPr="00EB2ABE" w:rsidRDefault="00EE598E" w:rsidP="00D577BB">
      <w:pPr>
        <w:pStyle w:val="a6"/>
        <w:numPr>
          <w:ilvl w:val="0"/>
          <w:numId w:val="159"/>
        </w:numPr>
        <w:ind w:leftChars="290" w:left="106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公園の通常利用への配慮</w:t>
      </w:r>
    </w:p>
    <w:p w:rsidR="00EE598E" w:rsidRPr="00EB2ABE" w:rsidRDefault="00EE598E" w:rsidP="00EE598E">
      <w:pPr>
        <w:ind w:leftChars="492" w:left="1033"/>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通常利用に著しい支障が生じないように、事前に土木事務所と指定管理者との間で協議・合意形成を図ること。</w:t>
      </w:r>
    </w:p>
    <w:p w:rsidR="00EE598E" w:rsidRPr="00EB2ABE" w:rsidRDefault="00EE598E" w:rsidP="00E3606C">
      <w:pPr>
        <w:ind w:leftChars="292" w:left="613"/>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（例）大規模イベントの開催については、受入回数を制限する</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調整</w:t>
      </w:r>
    </w:p>
    <w:p w:rsidR="00EE598E" w:rsidRPr="00EB2ABE" w:rsidRDefault="00C26783" w:rsidP="00D577BB">
      <w:pPr>
        <w:pStyle w:val="a6"/>
        <w:numPr>
          <w:ilvl w:val="0"/>
          <w:numId w:val="159"/>
        </w:numPr>
        <w:ind w:leftChars="290" w:left="106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公園毎の特性を踏まえた許可基準の考え方</w:t>
      </w:r>
    </w:p>
    <w:p w:rsidR="00EE598E" w:rsidRPr="00EB2ABE" w:rsidRDefault="00EE598E" w:rsidP="00EE598E">
      <w:pPr>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「柔軟な運用」と「適切な規制・誘導」をバランスよく実施すること。</w:t>
      </w:r>
    </w:p>
    <w:p w:rsidR="00EE598E" w:rsidRPr="00EB2ABE" w:rsidRDefault="00EE598E" w:rsidP="00EE598E">
      <w:pPr>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（例）・エリア、時期による一般利用との棲み分けを公園毎に設定</w:t>
      </w:r>
    </w:p>
    <w:p w:rsidR="00EE598E" w:rsidRPr="00EB2ABE" w:rsidRDefault="00EE598E" w:rsidP="00EE598E">
      <w:pPr>
        <w:ind w:leftChars="500" w:left="129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※別途土木事務所が示す各府営公園の「</w:t>
      </w:r>
      <w:r w:rsidRPr="00EB2ABE">
        <w:rPr>
          <w:rFonts w:ascii="HG丸ｺﾞｼｯｸM-PRO" w:eastAsia="HG丸ｺﾞｼｯｸM-PRO" w:hAnsi="HG丸ｺﾞｼｯｸM-PRO" w:hint="eastAsia"/>
          <w:sz w:val="24"/>
          <w:szCs w:val="24"/>
        </w:rPr>
        <w:t>持ち込みイベント</w:t>
      </w:r>
      <w:r w:rsidRPr="00EB2ABE">
        <w:rPr>
          <w:rFonts w:ascii="HG丸ｺﾞｼｯｸM-PRO" w:eastAsia="HG丸ｺﾞｼｯｸM-PRO" w:hAnsi="HG丸ｺﾞｼｯｸM-PRO" w:hint="eastAsia"/>
          <w:sz w:val="24"/>
        </w:rPr>
        <w:t>の許可を判断するに</w:t>
      </w:r>
      <w:r w:rsidR="00687278" w:rsidRPr="00EB2ABE">
        <w:rPr>
          <w:rFonts w:ascii="HG丸ｺﾞｼｯｸM-PRO" w:eastAsia="HG丸ｺﾞｼｯｸM-PRO" w:hAnsi="HG丸ｺﾞｼｯｸM-PRO" w:hint="eastAsia"/>
          <w:sz w:val="24"/>
        </w:rPr>
        <w:t>当たって</w:t>
      </w:r>
      <w:r w:rsidRPr="00EB2ABE">
        <w:rPr>
          <w:rFonts w:ascii="HG丸ｺﾞｼｯｸM-PRO" w:eastAsia="HG丸ｺﾞｼｯｸM-PRO" w:hAnsi="HG丸ｺﾞｼｯｸM-PRO" w:hint="eastAsia"/>
          <w:sz w:val="24"/>
        </w:rPr>
        <w:t>の考慮事項」を踏まえること。</w:t>
      </w:r>
    </w:p>
    <w:p w:rsidR="00EE598E" w:rsidRPr="00EB2ABE" w:rsidRDefault="00805ABF" w:rsidP="00D577BB">
      <w:pPr>
        <w:pStyle w:val="a6"/>
        <w:numPr>
          <w:ilvl w:val="0"/>
          <w:numId w:val="159"/>
        </w:numPr>
        <w:ind w:leftChars="290" w:left="106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マスタープランや</w:t>
      </w:r>
      <w:r w:rsidR="00EE598E" w:rsidRPr="00EB2ABE">
        <w:rPr>
          <w:rFonts w:ascii="HG丸ｺﾞｼｯｸM-PRO" w:eastAsia="HG丸ｺﾞｼｯｸM-PRO" w:hAnsi="HG丸ｺﾞｼｯｸM-PRO" w:hint="eastAsia"/>
          <w:sz w:val="24"/>
        </w:rPr>
        <w:t>マネジメントプランの実現にも寄与すると判断できる催しを優先すること。</w:t>
      </w:r>
    </w:p>
    <w:p w:rsidR="00EE598E" w:rsidRPr="00EB2ABE" w:rsidRDefault="00EE598E" w:rsidP="00EE598E">
      <w:pPr>
        <w:ind w:leftChars="200" w:left="420"/>
        <w:rPr>
          <w:rFonts w:ascii="HG丸ｺﾞｼｯｸM-PRO" w:eastAsia="HG丸ｺﾞｼｯｸM-PRO" w:hAnsi="HG丸ｺﾞｼｯｸM-PRO"/>
          <w:sz w:val="24"/>
        </w:rPr>
      </w:pPr>
    </w:p>
    <w:p w:rsidR="00EE598E" w:rsidRPr="00EB2ABE" w:rsidRDefault="00EE598E" w:rsidP="00EE598E">
      <w:pPr>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w:t>
      </w:r>
      <w:r w:rsidR="009F69B9" w:rsidRPr="00EB2ABE">
        <w:rPr>
          <w:rFonts w:ascii="HG丸ｺﾞｼｯｸM-PRO" w:eastAsia="HG丸ｺﾞｼｯｸM-PRO" w:hAnsi="HG丸ｺﾞｼｯｸM-PRO" w:hint="eastAsia"/>
          <w:sz w:val="24"/>
          <w:szCs w:val="24"/>
        </w:rPr>
        <w:t>持</w:t>
      </w:r>
      <w:r w:rsidRPr="00EB2ABE">
        <w:rPr>
          <w:rFonts w:ascii="HG丸ｺﾞｼｯｸM-PRO" w:eastAsia="HG丸ｺﾞｼｯｸM-PRO" w:hAnsi="HG丸ｺﾞｼｯｸM-PRO" w:hint="eastAsia"/>
          <w:sz w:val="24"/>
          <w:szCs w:val="24"/>
        </w:rPr>
        <w:t>込みイベント</w:t>
      </w:r>
      <w:r w:rsidRPr="00EB2ABE">
        <w:rPr>
          <w:rFonts w:ascii="HG丸ｺﾞｼｯｸM-PRO" w:eastAsia="HG丸ｺﾞｼｯｸM-PRO" w:hAnsi="HG丸ｺﾞｼｯｸM-PRO" w:hint="eastAsia"/>
          <w:sz w:val="24"/>
        </w:rPr>
        <w:t>の許可の可否判断の流れ</w:t>
      </w:r>
    </w:p>
    <w:p w:rsidR="00EE598E" w:rsidRPr="00EB2ABE" w:rsidRDefault="00EE598E" w:rsidP="00EE598E">
      <w:pPr>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・企画書の提出</w:t>
      </w:r>
    </w:p>
    <w:p w:rsidR="00EE598E" w:rsidRPr="00EB2ABE" w:rsidRDefault="00EE598E" w:rsidP="00EE598E">
      <w:pPr>
        <w:ind w:leftChars="500" w:left="105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申請者から、</w:t>
      </w:r>
      <w:r w:rsidRPr="00EB2ABE">
        <w:rPr>
          <w:rFonts w:ascii="HG丸ｺﾞｼｯｸM-PRO" w:eastAsia="HG丸ｺﾞｼｯｸM-PRO" w:hAnsi="HG丸ｺﾞｼｯｸM-PRO" w:hint="eastAsia"/>
          <w:sz w:val="24"/>
          <w:bdr w:val="single" w:sz="4" w:space="0" w:color="auto"/>
        </w:rPr>
        <w:t>資料２１</w:t>
      </w:r>
      <w:r w:rsidRPr="00EB2ABE">
        <w:rPr>
          <w:rFonts w:ascii="HG丸ｺﾞｼｯｸM-PRO" w:eastAsia="HG丸ｺﾞｼｯｸM-PRO" w:hAnsi="HG丸ｺﾞｼｯｸM-PRO" w:hint="eastAsia"/>
          <w:sz w:val="24"/>
        </w:rPr>
        <w:t>共通フォーマットに基づく企画書を求める。</w:t>
      </w:r>
    </w:p>
    <w:p w:rsidR="00EE598E" w:rsidRPr="00EB2ABE" w:rsidRDefault="00EE598E" w:rsidP="00EE598E">
      <w:pPr>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・許可の可否の判断</w:t>
      </w:r>
    </w:p>
    <w:p w:rsidR="00EE598E" w:rsidRPr="00EB2ABE" w:rsidRDefault="00EE598E" w:rsidP="00EE598E">
      <w:pPr>
        <w:ind w:leftChars="500" w:left="105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bdr w:val="single" w:sz="4" w:space="0" w:color="auto"/>
        </w:rPr>
        <w:t>資料２１</w:t>
      </w:r>
      <w:r w:rsidRPr="00EB2ABE">
        <w:rPr>
          <w:rFonts w:ascii="HG丸ｺﾞｼｯｸM-PRO" w:eastAsia="HG丸ｺﾞｼｯｸM-PRO" w:hAnsi="HG丸ｺﾞｼｯｸM-PRO" w:hint="eastAsia"/>
          <w:sz w:val="24"/>
        </w:rPr>
        <w:t>チェックリスト（共通フォーマットと連動）に基づき、土木事務所と指定管理者間で協議の上、許可の可否を判断する。</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4" w:name="_Toc67997053"/>
      <w:r w:rsidRPr="00EB2ABE">
        <w:rPr>
          <w:rFonts w:ascii="HG丸ｺﾞｼｯｸM-PRO" w:eastAsia="HG丸ｺﾞｼｯｸM-PRO" w:hAnsi="ＭＳ 明朝" w:hint="eastAsia"/>
          <w:spacing w:val="0"/>
          <w:kern w:val="2"/>
        </w:rPr>
        <w:t>《４》大規模な催物について</w:t>
      </w:r>
      <w:bookmarkEnd w:id="84"/>
    </w:p>
    <w:p w:rsidR="005D0DC5" w:rsidRPr="00EB2ABE" w:rsidRDefault="005D0DC5"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300" w:left="63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大規模な催物の許可は</w:t>
      </w:r>
      <w:r w:rsidR="003D345C" w:rsidRPr="00EB2ABE">
        <w:rPr>
          <w:rFonts w:ascii="HG丸ｺﾞｼｯｸM-PRO" w:eastAsia="HG丸ｺﾞｼｯｸM-PRO" w:hAnsi="ＭＳ 明朝" w:hint="eastAsia"/>
          <w:spacing w:val="0"/>
          <w:kern w:val="2"/>
        </w:rPr>
        <w:t>指定管理者が行うものである</w:t>
      </w:r>
      <w:r w:rsidRPr="00EB2ABE">
        <w:rPr>
          <w:rFonts w:ascii="HG丸ｺﾞｼｯｸM-PRO" w:eastAsia="HG丸ｺﾞｼｯｸM-PRO" w:hAnsi="ＭＳ 明朝" w:hint="eastAsia"/>
          <w:spacing w:val="0"/>
          <w:kern w:val="2"/>
        </w:rPr>
        <w:t>（消防、警察、公共団体その他行政機関との協議が必要なもの</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土木事務所が関与するべきものは土木事務所許可。）</w:t>
      </w:r>
      <w:r w:rsidR="003D345C"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大規模な「催物」の場合、会場計画の十分な把握が必要であり、使用に対して事故防止対策や環境衛生対策を図らせることも必要である。大規模な「催物」については、</w:t>
      </w:r>
      <w:r w:rsidRPr="00EB2ABE">
        <w:rPr>
          <w:rFonts w:ascii="HG丸ｺﾞｼｯｸM-PRO" w:eastAsia="HG丸ｺﾞｼｯｸM-PRO" w:hAnsi="ＭＳ 明朝" w:hint="eastAsia"/>
          <w:spacing w:val="0"/>
          <w:kern w:val="2"/>
          <w:bdr w:val="single" w:sz="4" w:space="0" w:color="auto"/>
        </w:rPr>
        <w:t>資料２１</w:t>
      </w:r>
      <w:r w:rsidRPr="00EB2ABE">
        <w:rPr>
          <w:rFonts w:ascii="HG丸ｺﾞｼｯｸM-PRO" w:eastAsia="HG丸ｺﾞｼｯｸM-PRO" w:hAnsi="ＭＳ 明朝" w:hint="eastAsia"/>
          <w:spacing w:val="0"/>
          <w:kern w:val="2"/>
        </w:rPr>
        <w:t>を用いて、申請者との協議を経て、許可や実施の可否を判断するものである。</w:t>
      </w:r>
    </w:p>
    <w:p w:rsidR="00EE598E" w:rsidRPr="00EB2ABE" w:rsidRDefault="00EE598E" w:rsidP="00EE598E">
      <w:pPr>
        <w:pStyle w:val="OasysWin"/>
        <w:wordWrap/>
        <w:spacing w:line="300" w:lineRule="exact"/>
        <w:ind w:firstLineChars="1800" w:firstLine="432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400" w:firstLine="9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仮設工作物について</w:t>
      </w:r>
    </w:p>
    <w:p w:rsidR="00EE598E" w:rsidRPr="00EB2ABE"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競技会・集会・展示会・博覧会その他これらに類する催しのために設けられる仮設工作物については、別途第６条の規定による土木事務所長の占用許可が必要であるので、あらかじめ使用者に対しての</w:t>
      </w:r>
      <w:r w:rsidR="003D345C" w:rsidRPr="00EB2ABE">
        <w:rPr>
          <w:rFonts w:ascii="HG丸ｺﾞｼｯｸM-PRO" w:eastAsia="HG丸ｺﾞｼｯｸM-PRO" w:hAnsi="ＭＳ 明朝" w:hint="eastAsia"/>
          <w:spacing w:val="0"/>
          <w:kern w:val="2"/>
        </w:rPr>
        <w:t>周知が必要である</w:t>
      </w:r>
      <w:r w:rsidRPr="00EB2ABE">
        <w:rPr>
          <w:rFonts w:ascii="HG丸ｺﾞｼｯｸM-PRO" w:eastAsia="HG丸ｺﾞｼｯｸM-PRO" w:hAnsi="ＭＳ 明朝" w:hint="eastAsia"/>
          <w:spacing w:val="0"/>
          <w:kern w:val="2"/>
        </w:rPr>
        <w:t>（利用促進事業</w:t>
      </w:r>
      <w:r w:rsidR="00795149" w:rsidRPr="00EB2ABE">
        <w:rPr>
          <w:rFonts w:ascii="HG丸ｺﾞｼｯｸM-PRO" w:eastAsia="HG丸ｺﾞｼｯｸM-PRO" w:hAnsi="ＭＳ 明朝" w:hint="eastAsia"/>
          <w:spacing w:val="0"/>
          <w:kern w:val="2"/>
        </w:rPr>
        <w:t>、自主事業</w:t>
      </w:r>
      <w:r w:rsidRPr="00EB2ABE">
        <w:rPr>
          <w:rFonts w:ascii="HG丸ｺﾞｼｯｸM-PRO" w:eastAsia="HG丸ｺﾞｼｯｸM-PRO" w:hAnsi="ＭＳ 明朝" w:hint="eastAsia"/>
          <w:spacing w:val="0"/>
          <w:kern w:val="2"/>
        </w:rPr>
        <w:t>は除く</w:t>
      </w:r>
      <w:r w:rsidR="003D345C"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w:t>
      </w:r>
      <w:r w:rsidR="003D345C"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なお、使用料の徴収は指定管理者が</w:t>
      </w:r>
      <w:r w:rsidR="003D345C" w:rsidRPr="00EB2ABE">
        <w:rPr>
          <w:rFonts w:ascii="HG丸ｺﾞｼｯｸM-PRO" w:eastAsia="HG丸ｺﾞｼｯｸM-PRO" w:hAnsi="ＭＳ 明朝" w:hint="eastAsia"/>
          <w:spacing w:val="0"/>
          <w:kern w:val="2"/>
        </w:rPr>
        <w:t>行う</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また、雨天により行為を中止した場合であっても、仮設工作物を設置したときは、占用料を徴収する。</w:t>
      </w:r>
    </w:p>
    <w:p w:rsidR="00EE598E" w:rsidRPr="00EB2ABE"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催し物会場内で行う模擬店等については、通常、露店営業を単独に便益施設の代替的なものとして許可するものではなく、主体となる催しがある場合に限って許可するものである。</w:t>
      </w:r>
    </w:p>
    <w:p w:rsidR="00EE598E" w:rsidRPr="00EB2ABE" w:rsidRDefault="00EE598E" w:rsidP="00EE598E">
      <w:pPr>
        <w:pStyle w:val="OasysWin"/>
        <w:wordWrap/>
        <w:spacing w:line="300" w:lineRule="exact"/>
        <w:ind w:leftChars="570" w:left="1197"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また、酒類（アルコール）の販売については、申請者は指定管理者と設置場所や販売品目</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の事前協議を行った</w:t>
      </w:r>
      <w:r w:rsidR="003D345C" w:rsidRPr="00EB2ABE">
        <w:rPr>
          <w:rFonts w:ascii="HG丸ｺﾞｼｯｸM-PRO" w:eastAsia="HG丸ｺﾞｼｯｸM-PRO" w:hAnsi="ＭＳ 明朝" w:hint="eastAsia"/>
          <w:spacing w:val="0"/>
          <w:kern w:val="2"/>
        </w:rPr>
        <w:t>上</w:t>
      </w:r>
      <w:r w:rsidRPr="00EB2ABE">
        <w:rPr>
          <w:rFonts w:ascii="HG丸ｺﾞｼｯｸM-PRO" w:eastAsia="HG丸ｺﾞｼｯｸM-PRO" w:hAnsi="ＭＳ 明朝" w:hint="eastAsia"/>
          <w:spacing w:val="0"/>
          <w:kern w:val="2"/>
        </w:rPr>
        <w:t>で、許可を受ける必要があるが、特段妨げるものではない。</w:t>
      </w:r>
    </w:p>
    <w:p w:rsidR="00EE598E" w:rsidRPr="00EB2ABE" w:rsidRDefault="00EE598E" w:rsidP="00EE598E">
      <w:pPr>
        <w:pStyle w:val="OasysWin"/>
        <w:wordWrap/>
        <w:spacing w:line="300" w:lineRule="exact"/>
        <w:ind w:leftChars="456" w:left="119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物品の配布行為について、現在のところ公園内における運動会や集会に付随する催物の一環として行われるものに限っている。事例としては、次のものがあり、許可条件の中で対応する。</w:t>
      </w:r>
    </w:p>
    <w:p w:rsidR="00EE598E" w:rsidRPr="00EB2ABE" w:rsidRDefault="003D345C" w:rsidP="00EE598E">
      <w:pPr>
        <w:pStyle w:val="OasysWin"/>
        <w:wordWrap/>
        <w:spacing w:line="300" w:lineRule="exact"/>
        <w:ind w:leftChars="670" w:left="164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運動会や集会のときの案内パンフレット・プログラム等のチラシ。</w:t>
      </w:r>
    </w:p>
    <w:p w:rsidR="00EE598E" w:rsidRPr="00EB2ABE" w:rsidRDefault="003D345C" w:rsidP="00EE598E">
      <w:pPr>
        <w:pStyle w:val="OasysWin"/>
        <w:wordWrap/>
        <w:spacing w:line="300" w:lineRule="exact"/>
        <w:ind w:leftChars="670" w:left="164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植木市のときの草花やパンフレットの無料配布。</w:t>
      </w:r>
    </w:p>
    <w:p w:rsidR="00EE598E" w:rsidRPr="00EB2ABE" w:rsidRDefault="00EE598E" w:rsidP="00795149">
      <w:pPr>
        <w:pStyle w:val="OasysWin"/>
        <w:wordWrap/>
        <w:spacing w:line="300" w:lineRule="exact"/>
        <w:ind w:leftChars="456" w:left="119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広告宣伝等</w:t>
      </w:r>
      <w:r w:rsidR="003D345C"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営利目的によるだけのものは許可しない。</w:t>
      </w:r>
    </w:p>
    <w:p w:rsidR="00D13C42" w:rsidRPr="00EB2ABE" w:rsidRDefault="00D13C42" w:rsidP="00795149">
      <w:pPr>
        <w:pStyle w:val="OasysWin"/>
        <w:wordWrap/>
        <w:spacing w:line="300" w:lineRule="exact"/>
        <w:ind w:leftChars="456" w:left="119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消防、警察、公共団体その他行政機関との協議が必要な土木事務所が関与すべき催物については、使用期日の３か月前を超えた施設等の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を可能とする</w:t>
      </w:r>
      <w:r w:rsidR="003D345C" w:rsidRPr="00EB2ABE">
        <w:rPr>
          <w:rFonts w:ascii="HG丸ｺﾞｼｯｸM-PRO" w:eastAsia="HG丸ｺﾞｼｯｸM-PRO" w:hAnsi="ＭＳ 明朝" w:hint="eastAsia"/>
          <w:spacing w:val="0"/>
          <w:kern w:val="2"/>
        </w:rPr>
        <w:t>。</w:t>
      </w:r>
    </w:p>
    <w:p w:rsidR="00EE598E" w:rsidRPr="00EB2ABE" w:rsidRDefault="00EE598E" w:rsidP="00EE598E">
      <w:pPr>
        <w:rPr>
          <w:b/>
        </w:rPr>
      </w:pPr>
    </w:p>
    <w:p w:rsidR="00EE598E" w:rsidRPr="00EB2ABE" w:rsidRDefault="00EE598E" w:rsidP="00EE598E">
      <w:pPr>
        <w:pStyle w:val="OasysWin"/>
        <w:wordWrap/>
        <w:spacing w:line="300" w:lineRule="exact"/>
        <w:ind w:leftChars="100" w:left="210"/>
        <w:outlineLvl w:val="2"/>
        <w:rPr>
          <w:rFonts w:ascii="HG丸ｺﾞｼｯｸM-PRO" w:eastAsia="HG丸ｺﾞｼｯｸM-PRO" w:hAnsi="ＭＳ 明朝"/>
          <w:spacing w:val="0"/>
          <w:kern w:val="2"/>
        </w:rPr>
      </w:pPr>
      <w:bookmarkStart w:id="85" w:name="_Toc67997054"/>
      <w:r w:rsidRPr="00EB2ABE">
        <w:rPr>
          <w:rFonts w:ascii="HG丸ｺﾞｼｯｸM-PRO" w:eastAsia="HG丸ｺﾞｼｯｸM-PRO" w:hAnsi="ＭＳ 明朝" w:hint="eastAsia"/>
          <w:spacing w:val="0"/>
          <w:kern w:val="2"/>
        </w:rPr>
        <w:t>《５》その他</w:t>
      </w:r>
      <w:bookmarkEnd w:id="85"/>
    </w:p>
    <w:p w:rsidR="005D0DC5" w:rsidRPr="00EB2ABE" w:rsidRDefault="005D0DC5" w:rsidP="005D0DC5">
      <w:pPr>
        <w:pStyle w:val="OasysWin"/>
        <w:wordWrap/>
        <w:spacing w:line="300" w:lineRule="exact"/>
        <w:ind w:leftChars="100" w:left="21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0" w:left="420"/>
        <w:rPr>
          <w:rFonts w:ascii="HG丸ｺﾞｼｯｸM-PRO" w:eastAsia="HG丸ｺﾞｼｯｸM-PRO" w:hAnsi="ＭＳ 明朝"/>
          <w:spacing w:val="0"/>
          <w:kern w:val="2"/>
        </w:rPr>
      </w:pPr>
      <w:bookmarkStart w:id="86" w:name="_Toc57639890"/>
      <w:r w:rsidRPr="00EB2ABE">
        <w:rPr>
          <w:rFonts w:ascii="HG丸ｺﾞｼｯｸM-PRO" w:eastAsia="HG丸ｺﾞｼｯｸM-PRO" w:hAnsi="ＭＳ 明朝" w:hint="eastAsia"/>
          <w:spacing w:val="0"/>
          <w:kern w:val="2"/>
        </w:rPr>
        <w:t>（１）施設の使用の可否に係る判断について</w:t>
      </w:r>
      <w:bookmarkEnd w:id="86"/>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テニスコートや野球場</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の屋外施設は、天候により施設が使用できるかどうかを</w:t>
      </w:r>
      <w:r w:rsidR="00F6352A"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利用者の意向ではなく、指定管理者が判断しなければならない。</w:t>
      </w: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このため、指定管理者が使用可能と判断し</w:t>
      </w:r>
      <w:r w:rsidR="003E3F94" w:rsidRPr="00EB2ABE">
        <w:rPr>
          <w:rFonts w:ascii="HG丸ｺﾞｼｯｸM-PRO" w:eastAsia="HG丸ｺﾞｼｯｸM-PRO" w:hAnsi="ＭＳ 明朝" w:hint="eastAsia"/>
          <w:spacing w:val="0"/>
          <w:kern w:val="2"/>
        </w:rPr>
        <w:t>たが</w:t>
      </w:r>
      <w:r w:rsidRPr="00EB2ABE">
        <w:rPr>
          <w:rFonts w:ascii="HG丸ｺﾞｼｯｸM-PRO" w:eastAsia="HG丸ｺﾞｼｯｸM-PRO" w:hAnsi="ＭＳ 明朝" w:hint="eastAsia"/>
          <w:spacing w:val="0"/>
          <w:kern w:val="2"/>
        </w:rPr>
        <w:t>、利用者</w:t>
      </w:r>
      <w:r w:rsidR="003E3F94" w:rsidRPr="00EB2ABE">
        <w:rPr>
          <w:rFonts w:ascii="HG丸ｺﾞｼｯｸM-PRO" w:eastAsia="HG丸ｺﾞｼｯｸM-PRO" w:hAnsi="ＭＳ 明朝" w:hint="eastAsia"/>
          <w:spacing w:val="0"/>
          <w:kern w:val="2"/>
        </w:rPr>
        <w:t>の意向</w:t>
      </w:r>
      <w:r w:rsidRPr="00EB2ABE">
        <w:rPr>
          <w:rFonts w:ascii="HG丸ｺﾞｼｯｸM-PRO" w:eastAsia="HG丸ｺﾞｼｯｸM-PRO" w:hAnsi="ＭＳ 明朝" w:hint="eastAsia"/>
          <w:spacing w:val="0"/>
          <w:kern w:val="2"/>
        </w:rPr>
        <w:t>で、使用しなかった場合においても、使用料の徴収が必要となる。</w:t>
      </w: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また、グラウンド状態が悪く、使用させた場合に翌日の使用に影響が出る</w:t>
      </w:r>
      <w:r w:rsidR="00E3606C"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の理由で指定管理者が使用不可</w:t>
      </w:r>
      <w:r w:rsidR="000674F8" w:rsidRPr="00EB2ABE">
        <w:rPr>
          <w:rFonts w:ascii="HG丸ｺﾞｼｯｸM-PRO" w:eastAsia="HG丸ｺﾞｼｯｸM-PRO" w:hAnsi="ＭＳ 明朝" w:hint="eastAsia"/>
          <w:spacing w:val="0"/>
          <w:kern w:val="2"/>
        </w:rPr>
        <w:t>と判断した場合は、利用者が使用を希望しても使用させてはならない</w:t>
      </w:r>
      <w:r w:rsidRPr="00EB2ABE">
        <w:rPr>
          <w:rFonts w:ascii="HG丸ｺﾞｼｯｸM-PRO" w:eastAsia="HG丸ｺﾞｼｯｸM-PRO" w:hAnsi="ＭＳ 明朝" w:hint="eastAsia"/>
          <w:spacing w:val="0"/>
          <w:kern w:val="2"/>
        </w:rPr>
        <w:t>（この場合は、使用料は徴収しない</w:t>
      </w:r>
      <w:r w:rsidR="000674F8"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w:t>
      </w:r>
      <w:r w:rsidR="000674F8"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なお、オーパスガイドブックには、「天候が不安定な場合は、施設が使用できるかどうか、公園管理事務所へお</w:t>
      </w:r>
      <w:r w:rsidR="00C219FA" w:rsidRPr="00EB2ABE">
        <w:rPr>
          <w:rFonts w:ascii="HG丸ｺﾞｼｯｸM-PRO" w:eastAsia="HG丸ｺﾞｼｯｸM-PRO" w:hAnsi="ＭＳ 明朝" w:hint="eastAsia"/>
          <w:spacing w:val="0"/>
          <w:kern w:val="2"/>
        </w:rPr>
        <w:t>問合せ</w:t>
      </w:r>
      <w:r w:rsidRPr="00EB2ABE">
        <w:rPr>
          <w:rFonts w:ascii="HG丸ｺﾞｼｯｸM-PRO" w:eastAsia="HG丸ｺﾞｼｯｸM-PRO" w:hAnsi="ＭＳ 明朝" w:hint="eastAsia"/>
          <w:spacing w:val="0"/>
          <w:kern w:val="2"/>
        </w:rPr>
        <w:t>ください。」と記載しており、不安定な天候の場合の</w:t>
      </w:r>
      <w:r w:rsidR="00C219FA" w:rsidRPr="00EB2ABE">
        <w:rPr>
          <w:rFonts w:ascii="HG丸ｺﾞｼｯｸM-PRO" w:eastAsia="HG丸ｺﾞｼｯｸM-PRO" w:hAnsi="ＭＳ 明朝" w:hint="eastAsia"/>
          <w:spacing w:val="0"/>
          <w:kern w:val="2"/>
        </w:rPr>
        <w:t>問合せ</w:t>
      </w:r>
      <w:r w:rsidRPr="00EB2ABE">
        <w:rPr>
          <w:rFonts w:ascii="HG丸ｺﾞｼｯｸM-PRO" w:eastAsia="HG丸ｺﾞｼｯｸM-PRO" w:hAnsi="ＭＳ 明朝" w:hint="eastAsia"/>
          <w:spacing w:val="0"/>
          <w:kern w:val="2"/>
        </w:rPr>
        <w:t>に適切に対応するため、使用の可否について事前に判断しておくことが必要である。</w:t>
      </w:r>
    </w:p>
    <w:p w:rsidR="003E3F94" w:rsidRPr="00EB2ABE" w:rsidRDefault="003E3F94"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w:t>
      </w:r>
      <w:r w:rsidRPr="00EB2ABE">
        <w:rPr>
          <w:rFonts w:ascii="HG丸ｺﾞｼｯｸM-PRO" w:eastAsia="HG丸ｺﾞｼｯｸM-PRO" w:hAnsi="ＭＳ 明朝" w:cstheme="minorBidi" w:hint="eastAsia"/>
          <w:spacing w:val="0"/>
          <w:kern w:val="2"/>
          <w:szCs w:val="22"/>
        </w:rPr>
        <w:t>次の条件を満たす野球のボールが、軟式野球場で使用が可能である</w:t>
      </w:r>
    </w:p>
    <w:p w:rsidR="00EE598E" w:rsidRPr="00EB2ABE"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a．構造が中空となっていること（いわゆる準硬式球ではないこと）</w:t>
      </w:r>
    </w:p>
    <w:p w:rsidR="00EE598E" w:rsidRPr="00EB2ABE"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b</w:t>
      </w:r>
      <w:r w:rsidR="006E5B25" w:rsidRPr="00EB2ABE">
        <w:rPr>
          <w:rFonts w:ascii="HG丸ｺﾞｼｯｸM-PRO" w:eastAsia="HG丸ｺﾞｼｯｸM-PRO" w:hAnsi="ＭＳ 明朝" w:hint="eastAsia"/>
          <w:spacing w:val="0"/>
          <w:kern w:val="2"/>
        </w:rPr>
        <w:t>．衝撃加速度及び圧縮荷重</w:t>
      </w:r>
      <w:r w:rsidRPr="00EB2ABE">
        <w:rPr>
          <w:rFonts w:ascii="HG丸ｺﾞｼｯｸM-PRO" w:eastAsia="HG丸ｺﾞｼｯｸM-PRO" w:hAnsi="ＭＳ 明朝" w:hint="eastAsia"/>
          <w:spacing w:val="0"/>
          <w:kern w:val="2"/>
        </w:rPr>
        <w:t>値が硬式球の１／３程度であること</w:t>
      </w:r>
    </w:p>
    <w:p w:rsidR="00EE598E" w:rsidRPr="00EB2ABE" w:rsidRDefault="00EE598E" w:rsidP="00EE598E">
      <w:pPr>
        <w:pStyle w:val="OasysWin"/>
        <w:wordWrap/>
        <w:spacing w:line="300" w:lineRule="exact"/>
        <w:ind w:leftChars="400" w:left="132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c</w:t>
      </w:r>
      <w:r w:rsidR="000674F8" w:rsidRPr="00EB2ABE">
        <w:rPr>
          <w:rFonts w:ascii="HG丸ｺﾞｼｯｸM-PRO" w:eastAsia="HG丸ｺﾞｼｯｸM-PRO" w:hAnsi="ＭＳ 明朝" w:hint="eastAsia"/>
          <w:spacing w:val="0"/>
          <w:kern w:val="2"/>
        </w:rPr>
        <w:t>．大きさ、重さ及び反発高さが</w:t>
      </w:r>
      <w:r w:rsidRPr="00EB2ABE">
        <w:rPr>
          <w:rFonts w:ascii="HG丸ｺﾞｼｯｸM-PRO" w:eastAsia="HG丸ｺﾞｼｯｸM-PRO" w:hAnsi="ＭＳ 明朝" w:hint="eastAsia"/>
          <w:spacing w:val="0"/>
          <w:kern w:val="2"/>
        </w:rPr>
        <w:t>硬式球と同等以下であること</w:t>
      </w:r>
    </w:p>
    <w:p w:rsidR="00EE598E" w:rsidRPr="00EB2ABE" w:rsidRDefault="00EE598E" w:rsidP="00EE598E">
      <w:pPr>
        <w:pStyle w:val="OasysWin"/>
        <w:wordWrap/>
        <w:spacing w:line="300" w:lineRule="exact"/>
        <w:ind w:leftChars="200" w:left="420"/>
        <w:rPr>
          <w:rFonts w:ascii="HG丸ｺﾞｼｯｸM-PRO" w:eastAsia="HG丸ｺﾞｼｯｸM-PRO" w:hAnsi="ＭＳ 明朝"/>
          <w:spacing w:val="0"/>
          <w:kern w:val="2"/>
        </w:rPr>
      </w:pPr>
    </w:p>
    <w:p w:rsidR="00EE598E" w:rsidRPr="00EB2ABE" w:rsidRDefault="00EE598E" w:rsidP="00D577BB">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87" w:name="_Toc48052431"/>
      <w:bookmarkStart w:id="88" w:name="_Toc57639886"/>
      <w:bookmarkStart w:id="89" w:name="_Toc67997055"/>
      <w:r w:rsidRPr="00EB2ABE">
        <w:rPr>
          <w:rFonts w:ascii="HG丸ｺﾞｼｯｸM-PRO" w:eastAsia="HG丸ｺﾞｼｯｸM-PRO" w:hAnsi="ＭＳ 明朝" w:hint="eastAsia"/>
          <w:spacing w:val="0"/>
          <w:kern w:val="2"/>
        </w:rPr>
        <w:t>使用の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と申請</w:t>
      </w:r>
      <w:bookmarkEnd w:id="87"/>
      <w:bookmarkEnd w:id="88"/>
      <w:bookmarkEnd w:id="89"/>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D577BB">
      <w:pPr>
        <w:pStyle w:val="OasysWin"/>
        <w:numPr>
          <w:ilvl w:val="0"/>
          <w:numId w:val="121"/>
        </w:numPr>
        <w:wordWrap/>
        <w:spacing w:line="300" w:lineRule="exact"/>
        <w:outlineLvl w:val="2"/>
        <w:rPr>
          <w:rFonts w:ascii="HG丸ｺﾞｼｯｸM-PRO" w:eastAsia="HG丸ｺﾞｼｯｸM-PRO" w:hAnsi="ＭＳ 明朝"/>
          <w:spacing w:val="0"/>
          <w:kern w:val="2"/>
        </w:rPr>
      </w:pPr>
      <w:bookmarkStart w:id="90" w:name="_Toc57639887"/>
      <w:bookmarkStart w:id="91" w:name="_Toc67997056"/>
      <w:r w:rsidRPr="00EB2ABE">
        <w:rPr>
          <w:rFonts w:ascii="HG丸ｺﾞｼｯｸM-PRO" w:eastAsia="HG丸ｺﾞｼｯｸM-PRO" w:hAnsi="ＭＳ 明朝" w:hint="eastAsia"/>
          <w:spacing w:val="0"/>
          <w:kern w:val="2"/>
        </w:rPr>
        <w:t>使用の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と使用者の決定</w:t>
      </w:r>
      <w:bookmarkEnd w:id="90"/>
      <w:bookmarkEnd w:id="91"/>
    </w:p>
    <w:p w:rsidR="005D0DC5" w:rsidRPr="00EB2ABE" w:rsidRDefault="005D0DC5" w:rsidP="005D0DC5">
      <w:pPr>
        <w:pStyle w:val="OasysWin"/>
        <w:wordWrap/>
        <w:spacing w:line="300" w:lineRule="exact"/>
        <w:ind w:left="63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（１）使用の</w:t>
      </w:r>
      <w:r w:rsidR="00C219FA" w:rsidRPr="00EB2ABE">
        <w:rPr>
          <w:rFonts w:ascii="HG丸ｺﾞｼｯｸM-PRO" w:eastAsia="HG丸ｺﾞｼｯｸM-PRO" w:hAnsi="ＭＳ 明朝" w:hint="eastAsia"/>
          <w:spacing w:val="0"/>
          <w:kern w:val="2"/>
        </w:rPr>
        <w:t>申込</w:t>
      </w:r>
    </w:p>
    <w:p w:rsidR="00EE598E" w:rsidRPr="00EB2ABE" w:rsidRDefault="00EE598E" w:rsidP="00D577BB">
      <w:pPr>
        <w:pStyle w:val="OasysWin"/>
        <w:numPr>
          <w:ilvl w:val="0"/>
          <w:numId w:val="114"/>
        </w:numPr>
        <w:spacing w:line="300" w:lineRule="exact"/>
        <w:ind w:leftChars="4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占用の範囲内で行う行為</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規則第9条により指定管理者の権限とされていないものは、土木事務所が許可を行うが、事務</w:t>
      </w:r>
      <w:r w:rsidR="00625777" w:rsidRPr="00EB2ABE">
        <w:rPr>
          <w:rFonts w:ascii="HG丸ｺﾞｼｯｸM-PRO" w:eastAsia="HG丸ｺﾞｼｯｸM-PRO" w:hAnsi="ＭＳ 明朝" w:hint="eastAsia"/>
          <w:spacing w:val="0"/>
          <w:kern w:val="2"/>
        </w:rPr>
        <w:t>手続</w:t>
      </w:r>
      <w:r w:rsidRPr="00EB2ABE">
        <w:rPr>
          <w:rFonts w:ascii="HG丸ｺﾞｼｯｸM-PRO" w:eastAsia="HG丸ｺﾞｼｯｸM-PRO" w:hAnsi="ＭＳ 明朝" w:hint="eastAsia"/>
          <w:spacing w:val="0"/>
          <w:kern w:val="2"/>
        </w:rPr>
        <w:t>のワンストップ化を図るために、窓口受付は指定管理者の管理事務所としている。</w:t>
      </w:r>
    </w:p>
    <w:p w:rsidR="00EE598E" w:rsidRPr="00EB2ABE" w:rsidRDefault="00EE598E" w:rsidP="00D577BB">
      <w:pPr>
        <w:pStyle w:val="OasysWin"/>
        <w:numPr>
          <w:ilvl w:val="0"/>
          <w:numId w:val="114"/>
        </w:numPr>
        <w:spacing w:line="300" w:lineRule="exact"/>
        <w:ind w:leftChars="4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原則として、指定管理者が形式的な申請の受付を行い、土木事務所で審査等の処理を行うこと。</w:t>
      </w:r>
    </w:p>
    <w:p w:rsidR="00EE598E" w:rsidRPr="00EB2ABE" w:rsidRDefault="00EE598E" w:rsidP="00D577BB">
      <w:pPr>
        <w:pStyle w:val="OasysWin"/>
        <w:numPr>
          <w:ilvl w:val="0"/>
          <w:numId w:val="114"/>
        </w:numPr>
        <w:wordWrap/>
        <w:spacing w:line="300" w:lineRule="exact"/>
        <w:ind w:leftChars="4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申請書及び許可書の写しを指定管理者に渡すのが望ましい。なお、写しを指定管理者に渡す時期は、行為の日より前であれば特に指定しない。</w:t>
      </w:r>
    </w:p>
    <w:p w:rsidR="00EE598E" w:rsidRPr="00EB2ABE" w:rsidRDefault="00D23CD4" w:rsidP="00D577BB">
      <w:pPr>
        <w:pStyle w:val="OasysWin"/>
        <w:numPr>
          <w:ilvl w:val="0"/>
          <w:numId w:val="114"/>
        </w:numPr>
        <w:wordWrap/>
        <w:spacing w:line="300" w:lineRule="exact"/>
        <w:ind w:leftChars="4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オーパス</w:t>
      </w:r>
      <w:r w:rsidR="00EE598E" w:rsidRPr="00EB2ABE">
        <w:rPr>
          <w:rFonts w:ascii="HG丸ｺﾞｼｯｸM-PRO" w:eastAsia="HG丸ｺﾞｼｯｸM-PRO" w:hAnsi="ＭＳ 明朝" w:hint="eastAsia"/>
          <w:spacing w:val="0"/>
          <w:kern w:val="2"/>
        </w:rPr>
        <w:t>で運用している施設と併用して使用しようとする施設がある場合には、</w:t>
      </w:r>
      <w:r w:rsidR="00C219FA" w:rsidRPr="00EB2ABE">
        <w:rPr>
          <w:rFonts w:ascii="HG丸ｺﾞｼｯｸM-PRO" w:eastAsia="HG丸ｺﾞｼｯｸM-PRO" w:hAnsi="ＭＳ 明朝" w:hint="eastAsia"/>
          <w:spacing w:val="0"/>
          <w:kern w:val="2"/>
        </w:rPr>
        <w:t>申込</w:t>
      </w:r>
      <w:r w:rsidR="00EE598E" w:rsidRPr="00EB2ABE">
        <w:rPr>
          <w:rFonts w:ascii="HG丸ｺﾞｼｯｸM-PRO" w:eastAsia="HG丸ｺﾞｼｯｸM-PRO" w:hAnsi="ＭＳ 明朝" w:hint="eastAsia"/>
          <w:spacing w:val="0"/>
          <w:kern w:val="2"/>
        </w:rPr>
        <w:t>の期日を</w:t>
      </w:r>
      <w:r w:rsidRPr="00EB2ABE">
        <w:rPr>
          <w:rFonts w:ascii="HG丸ｺﾞｼｯｸM-PRO" w:eastAsia="HG丸ｺﾞｼｯｸM-PRO" w:hAnsi="ＭＳ 明朝" w:hint="eastAsia"/>
          <w:spacing w:val="0"/>
          <w:kern w:val="2"/>
        </w:rPr>
        <w:t>オーパス</w:t>
      </w:r>
      <w:r w:rsidR="000674F8" w:rsidRPr="00EB2ABE">
        <w:rPr>
          <w:rFonts w:ascii="HG丸ｺﾞｼｯｸM-PRO" w:eastAsia="HG丸ｺﾞｼｯｸM-PRO" w:hAnsi="ＭＳ 明朝" w:hint="eastAsia"/>
          <w:spacing w:val="0"/>
          <w:kern w:val="2"/>
        </w:rPr>
        <w:t>で運用している施設と同時期にする方が良いと思われる</w:t>
      </w:r>
      <w:r w:rsidR="00EE598E"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オーパス</w:t>
      </w:r>
      <w:r w:rsidR="00EE598E" w:rsidRPr="00EB2ABE">
        <w:rPr>
          <w:rFonts w:ascii="HG丸ｺﾞｼｯｸM-PRO" w:eastAsia="HG丸ｺﾞｼｯｸM-PRO" w:hAnsi="ＭＳ 明朝" w:hint="eastAsia"/>
          <w:spacing w:val="0"/>
          <w:kern w:val="2"/>
        </w:rPr>
        <w:t>については</w:t>
      </w:r>
      <w:r w:rsidR="00F6352A" w:rsidRPr="00EB2ABE">
        <w:rPr>
          <w:rFonts w:ascii="HG丸ｺﾞｼｯｸM-PRO" w:eastAsia="HG丸ｺﾞｼｯｸM-PRO" w:hAnsi="ＭＳ 明朝" w:hint="eastAsia"/>
          <w:spacing w:val="0"/>
          <w:kern w:val="2"/>
        </w:rPr>
        <w:t>３章８</w:t>
      </w:r>
      <w:r w:rsidR="000674F8"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参照）</w:t>
      </w:r>
      <w:r w:rsidR="000674F8" w:rsidRPr="00EB2ABE">
        <w:rPr>
          <w:rFonts w:ascii="HG丸ｺﾞｼｯｸM-PRO" w:eastAsia="HG丸ｺﾞｼｯｸM-PRO" w:hAnsi="ＭＳ 明朝" w:hint="eastAsia"/>
          <w:spacing w:val="0"/>
          <w:kern w:val="2"/>
        </w:rPr>
        <w:t>。</w:t>
      </w:r>
    </w:p>
    <w:p w:rsidR="00EE598E" w:rsidRPr="00EB2ABE" w:rsidRDefault="000674F8" w:rsidP="00EE598E">
      <w:pPr>
        <w:pStyle w:val="OasysWin"/>
        <w:wordWrap/>
        <w:spacing w:line="300" w:lineRule="exact"/>
        <w:ind w:leftChars="545" w:left="1624"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例）陸上競技場（</w:t>
      </w:r>
      <w:r w:rsidR="00D23CD4" w:rsidRPr="00EB2ABE">
        <w:rPr>
          <w:rFonts w:ascii="HG丸ｺﾞｼｯｸM-PRO" w:eastAsia="HG丸ｺﾞｼｯｸM-PRO" w:hAnsi="ＭＳ 明朝" w:hint="eastAsia"/>
          <w:spacing w:val="0"/>
          <w:kern w:val="2"/>
        </w:rPr>
        <w:t>オーパス</w:t>
      </w:r>
      <w:r w:rsidR="00EE598E" w:rsidRPr="00EB2ABE">
        <w:rPr>
          <w:rFonts w:ascii="HG丸ｺﾞｼｯｸM-PRO" w:eastAsia="HG丸ｺﾞｼｯｸM-PRO" w:hAnsi="ＭＳ 明朝" w:hint="eastAsia"/>
          <w:spacing w:val="0"/>
          <w:kern w:val="2"/>
        </w:rPr>
        <w:t>対象施設）をゴールにし、マラソンで園路を使用しようとする場合、どちらか一方が申し込みできないときは、マラソンができなくなってしまう。このようなことが予想される施設については、</w:t>
      </w:r>
      <w:r w:rsidR="00D23CD4" w:rsidRPr="00EB2ABE">
        <w:rPr>
          <w:rFonts w:ascii="HG丸ｺﾞｼｯｸM-PRO" w:eastAsia="HG丸ｺﾞｼｯｸM-PRO" w:hAnsi="ＭＳ 明朝" w:hint="eastAsia"/>
          <w:spacing w:val="0"/>
          <w:kern w:val="2"/>
        </w:rPr>
        <w:t>オーパス</w:t>
      </w:r>
      <w:r w:rsidR="00EE598E" w:rsidRPr="00EB2ABE">
        <w:rPr>
          <w:rFonts w:ascii="HG丸ｺﾞｼｯｸM-PRO" w:eastAsia="HG丸ｺﾞｼｯｸM-PRO" w:hAnsi="ＭＳ 明朝" w:hint="eastAsia"/>
          <w:spacing w:val="0"/>
          <w:kern w:val="2"/>
        </w:rPr>
        <w:t>で運用している施設に合わせた使用の</w:t>
      </w:r>
      <w:r w:rsidR="00C219FA" w:rsidRPr="00EB2ABE">
        <w:rPr>
          <w:rFonts w:ascii="HG丸ｺﾞｼｯｸM-PRO" w:eastAsia="HG丸ｺﾞｼｯｸM-PRO" w:hAnsi="ＭＳ 明朝" w:hint="eastAsia"/>
          <w:spacing w:val="0"/>
          <w:kern w:val="2"/>
        </w:rPr>
        <w:t>申込</w:t>
      </w:r>
      <w:r w:rsidR="00EE598E" w:rsidRPr="00EB2ABE">
        <w:rPr>
          <w:rFonts w:ascii="HG丸ｺﾞｼｯｸM-PRO" w:eastAsia="HG丸ｺﾞｼｯｸM-PRO" w:hAnsi="ＭＳ 明朝" w:hint="eastAsia"/>
          <w:spacing w:val="0"/>
          <w:kern w:val="2"/>
        </w:rPr>
        <w:t>期日を定めた方が良いと思われる。</w:t>
      </w:r>
    </w:p>
    <w:p w:rsidR="00EE598E" w:rsidRPr="00EB2ABE" w:rsidRDefault="00C219FA" w:rsidP="00D577BB">
      <w:pPr>
        <w:pStyle w:val="OasysWin"/>
        <w:numPr>
          <w:ilvl w:val="0"/>
          <w:numId w:val="114"/>
        </w:numPr>
        <w:wordWrap/>
        <w:spacing w:line="300" w:lineRule="exact"/>
        <w:ind w:leftChars="4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申込</w:t>
      </w:r>
      <w:r w:rsidR="00DD78E7" w:rsidRPr="00EB2ABE">
        <w:rPr>
          <w:rFonts w:ascii="HG丸ｺﾞｼｯｸM-PRO" w:eastAsia="HG丸ｺﾞｼｯｸM-PRO" w:hAnsi="ＭＳ 明朝" w:hint="eastAsia"/>
          <w:spacing w:val="0"/>
          <w:kern w:val="2"/>
        </w:rPr>
        <w:t>の期間は、原則として、使用期日の３か</w:t>
      </w:r>
      <w:r w:rsidR="00EE598E" w:rsidRPr="00EB2ABE">
        <w:rPr>
          <w:rFonts w:ascii="HG丸ｺﾞｼｯｸM-PRO" w:eastAsia="HG丸ｺﾞｼｯｸM-PRO" w:hAnsi="ＭＳ 明朝" w:hint="eastAsia"/>
          <w:spacing w:val="0"/>
          <w:kern w:val="2"/>
        </w:rPr>
        <w:t>月前から使用日の当日までの間とし、各行為別に土木事務所長が</w:t>
      </w:r>
      <w:r w:rsidRPr="00EB2ABE">
        <w:rPr>
          <w:rFonts w:ascii="HG丸ｺﾞｼｯｸM-PRO" w:eastAsia="HG丸ｺﾞｼｯｸM-PRO" w:hAnsi="ＭＳ 明朝" w:hint="eastAsia"/>
          <w:spacing w:val="0"/>
          <w:kern w:val="2"/>
        </w:rPr>
        <w:t>申込</w:t>
      </w:r>
      <w:r w:rsidR="00EE598E" w:rsidRPr="00EB2ABE">
        <w:rPr>
          <w:rFonts w:ascii="HG丸ｺﾞｼｯｸM-PRO" w:eastAsia="HG丸ｺﾞｼｯｸM-PRO" w:hAnsi="ＭＳ 明朝" w:hint="eastAsia"/>
          <w:spacing w:val="0"/>
          <w:kern w:val="2"/>
        </w:rPr>
        <w:t>の期日を定めること。</w:t>
      </w:r>
    </w:p>
    <w:p w:rsidR="00EE598E" w:rsidRPr="00EB2ABE" w:rsidRDefault="00EE598E" w:rsidP="00D577BB">
      <w:pPr>
        <w:pStyle w:val="OasysWin"/>
        <w:numPr>
          <w:ilvl w:val="0"/>
          <w:numId w:val="114"/>
        </w:numPr>
        <w:wordWrap/>
        <w:spacing w:line="300" w:lineRule="exact"/>
        <w:ind w:leftChars="4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多数の大会使用が見込まれる施設の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については、</w:t>
      </w:r>
      <w:r w:rsidR="00DD78E7" w:rsidRPr="00EB2ABE">
        <w:rPr>
          <w:rFonts w:ascii="HG丸ｺﾞｼｯｸM-PRO" w:eastAsia="HG丸ｺﾞｼｯｸM-PRO" w:hAnsi="ＭＳ 明朝" w:hint="eastAsia"/>
          <w:spacing w:val="0"/>
          <w:kern w:val="2"/>
        </w:rPr>
        <w:t>「</w:t>
      </w:r>
      <w:r w:rsidR="00D13687" w:rsidRPr="00EB2ABE">
        <w:rPr>
          <w:rFonts w:ascii="HG丸ｺﾞｼｯｸM-PRO" w:eastAsia="HG丸ｺﾞｼｯｸM-PRO" w:hAnsi="ＭＳ 明朝" w:hint="eastAsia"/>
          <w:spacing w:val="0"/>
          <w:kern w:val="2"/>
        </w:rPr>
        <w:t>16</w:t>
      </w:r>
      <w:r w:rsidRPr="00EB2ABE">
        <w:rPr>
          <w:rFonts w:ascii="HG丸ｺﾞｼｯｸM-PRO" w:eastAsia="HG丸ｺﾞｼｯｸM-PRO" w:hAnsi="ＭＳ 明朝" w:hint="eastAsia"/>
          <w:spacing w:val="0"/>
          <w:kern w:val="2"/>
        </w:rPr>
        <w:t>．</w:t>
      </w:r>
      <w:r w:rsidR="00D13687" w:rsidRPr="00EB2ABE">
        <w:rPr>
          <w:rFonts w:ascii="HG丸ｺﾞｼｯｸM-PRO" w:eastAsia="HG丸ｺﾞｼｯｸM-PRO" w:hAnsi="ＭＳ 明朝" w:hint="eastAsia"/>
          <w:spacing w:val="0"/>
          <w:kern w:val="2"/>
        </w:rPr>
        <w:t>運動施設の目的外利用とは</w:t>
      </w:r>
      <w:r w:rsidR="00DD78E7" w:rsidRPr="00EB2ABE">
        <w:rPr>
          <w:rFonts w:ascii="HG丸ｺﾞｼｯｸM-PRO" w:eastAsia="HG丸ｺﾞｼｯｸM-PRO" w:hAnsi="ＭＳ 明朝" w:hint="eastAsia"/>
          <w:spacing w:val="0"/>
          <w:kern w:val="2"/>
        </w:rPr>
        <w:t>」に記載</w:t>
      </w:r>
      <w:r w:rsidRPr="00EB2ABE">
        <w:rPr>
          <w:rFonts w:ascii="HG丸ｺﾞｼｯｸM-PRO" w:eastAsia="HG丸ｺﾞｼｯｸM-PRO" w:hAnsi="ＭＳ 明朝" w:hint="eastAsia"/>
          <w:spacing w:val="0"/>
          <w:kern w:val="2"/>
        </w:rPr>
        <w:t>のとおり、指定管理者が協議の場を設け調整する。</w:t>
      </w:r>
      <w:r w:rsidR="00D13687" w:rsidRPr="00EB2ABE">
        <w:rPr>
          <w:rFonts w:ascii="HG丸ｺﾞｼｯｸM-PRO" w:eastAsia="HG丸ｺﾞｼｯｸM-PRO" w:hAnsi="ＭＳ 明朝" w:hint="eastAsia"/>
          <w:spacing w:val="0"/>
          <w:kern w:val="2"/>
        </w:rPr>
        <w:t>また、社会福祉等、公益的な目的の利用かつ警察、消防等の他の関係機関との事前協議や他の施設利用との調整等が必要な大規模利用であり、充分な近隣住民への事前周知等、長期間の調整を要すると判断するものについても、土木事務所との協議により、通常よりも前倒しして受付することも可能とする。</w:t>
      </w:r>
    </w:p>
    <w:p w:rsidR="00EE598E" w:rsidRPr="00EB2ABE"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（２）使用の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の決定</w:t>
      </w:r>
    </w:p>
    <w:p w:rsidR="00EE598E" w:rsidRPr="00EB2ABE" w:rsidRDefault="000674F8" w:rsidP="00EE598E">
      <w:pPr>
        <w:pStyle w:val="OasysWin"/>
        <w:wordWrap/>
        <w:spacing w:line="300" w:lineRule="exact"/>
        <w:ind w:leftChars="440" w:left="924"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原則として、申請の順とする</w:t>
      </w:r>
      <w:r w:rsidR="00EE598E" w:rsidRPr="00EB2ABE">
        <w:rPr>
          <w:rFonts w:ascii="HG丸ｺﾞｼｯｸM-PRO" w:eastAsia="HG丸ｺﾞｼｯｸM-PRO" w:hAnsi="ＭＳ 明朝" w:hint="eastAsia"/>
          <w:spacing w:val="0"/>
          <w:kern w:val="2"/>
        </w:rPr>
        <w:t>（同じ日程で</w:t>
      </w:r>
      <w:r w:rsidR="00C219FA" w:rsidRPr="00EB2ABE">
        <w:rPr>
          <w:rFonts w:ascii="HG丸ｺﾞｼｯｸM-PRO" w:eastAsia="HG丸ｺﾞｼｯｸM-PRO" w:hAnsi="ＭＳ 明朝" w:hint="eastAsia"/>
          <w:spacing w:val="0"/>
          <w:kern w:val="2"/>
        </w:rPr>
        <w:t>申込</w:t>
      </w:r>
      <w:r w:rsidR="00EE598E" w:rsidRPr="00EB2ABE">
        <w:rPr>
          <w:rFonts w:ascii="HG丸ｺﾞｼｯｸM-PRO" w:eastAsia="HG丸ｺﾞｼｯｸM-PRO" w:hAnsi="ＭＳ 明朝" w:hint="eastAsia"/>
          <w:spacing w:val="0"/>
          <w:kern w:val="2"/>
        </w:rPr>
        <w:t>の重複が予測される場合は、抽選等で決定する</w:t>
      </w:r>
      <w:r w:rsidR="00BB3289" w:rsidRPr="00EB2ABE">
        <w:rPr>
          <w:rFonts w:ascii="HG丸ｺﾞｼｯｸM-PRO" w:eastAsia="HG丸ｺﾞｼｯｸM-PRO" w:hAnsi="ＭＳ 明朝" w:hint="eastAsia"/>
          <w:spacing w:val="0"/>
          <w:kern w:val="2"/>
        </w:rPr>
        <w:t>等</w:t>
      </w:r>
      <w:r w:rsidR="00EE598E" w:rsidRPr="00EB2ABE">
        <w:rPr>
          <w:rFonts w:ascii="HG丸ｺﾞｼｯｸM-PRO" w:eastAsia="HG丸ｺﾞｼｯｸM-PRO" w:hAnsi="ＭＳ 明朝" w:hint="eastAsia"/>
          <w:spacing w:val="0"/>
          <w:kern w:val="2"/>
        </w:rPr>
        <w:t>、状況に応じて土木事務所が判断すること。）</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D577BB">
      <w:pPr>
        <w:pStyle w:val="OasysWin"/>
        <w:numPr>
          <w:ilvl w:val="0"/>
          <w:numId w:val="121"/>
        </w:numPr>
        <w:wordWrap/>
        <w:spacing w:line="300" w:lineRule="exact"/>
        <w:outlineLvl w:val="2"/>
        <w:rPr>
          <w:rFonts w:ascii="HG丸ｺﾞｼｯｸM-PRO" w:eastAsia="HG丸ｺﾞｼｯｸM-PRO" w:hAnsi="ＭＳ 明朝"/>
          <w:spacing w:val="0"/>
          <w:kern w:val="2"/>
        </w:rPr>
      </w:pPr>
      <w:bookmarkStart w:id="92" w:name="_Toc57639888"/>
      <w:bookmarkStart w:id="93" w:name="_Toc67997057"/>
      <w:r w:rsidRPr="00EB2ABE">
        <w:rPr>
          <w:rFonts w:ascii="HG丸ｺﾞｼｯｸM-PRO" w:eastAsia="HG丸ｺﾞｼｯｸM-PRO" w:hAnsi="ＭＳ 明朝" w:hint="eastAsia"/>
          <w:spacing w:val="0"/>
          <w:kern w:val="2"/>
        </w:rPr>
        <w:t>申請書の受付及び処理について</w:t>
      </w:r>
      <w:bookmarkEnd w:id="92"/>
      <w:bookmarkEnd w:id="93"/>
    </w:p>
    <w:p w:rsidR="005D0DC5" w:rsidRPr="00EB2ABE" w:rsidRDefault="005D0DC5" w:rsidP="00EE598E">
      <w:pPr>
        <w:pStyle w:val="OasysWin"/>
        <w:wordWrap/>
        <w:spacing w:line="300" w:lineRule="exact"/>
        <w:ind w:leftChars="200" w:left="42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0" w:left="4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（１）事前協議及び申請書の受付窓口</w:t>
      </w:r>
    </w:p>
    <w:p w:rsidR="00EE598E" w:rsidRPr="00EB2ABE"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行為の許可を受けようする者は、あらかじめ</w:t>
      </w:r>
      <w:r w:rsidR="00090582" w:rsidRPr="00EB2ABE">
        <w:rPr>
          <w:rFonts w:ascii="HG丸ｺﾞｼｯｸM-PRO" w:eastAsia="HG丸ｺﾞｼｯｸM-PRO" w:hAnsi="ＭＳ 明朝" w:hint="eastAsia"/>
          <w:spacing w:val="0"/>
          <w:kern w:val="2"/>
          <w:bdr w:val="single" w:sz="4" w:space="0" w:color="auto"/>
        </w:rPr>
        <w:t>様式第26号</w:t>
      </w:r>
      <w:r w:rsidRPr="00EB2ABE">
        <w:rPr>
          <w:rFonts w:ascii="HG丸ｺﾞｼｯｸM-PRO" w:eastAsia="HG丸ｺﾞｼｯｸM-PRO" w:hAnsi="ＭＳ 明朝" w:hint="eastAsia"/>
          <w:spacing w:val="0"/>
          <w:kern w:val="2"/>
        </w:rPr>
        <w:t>を指定管理者に提出しなければならない。条例第４条第１項第１号から同項第３号の申請については、申請書の提出を受理する前に事前協議を行い、審査した場合に許可で</w:t>
      </w:r>
      <w:r w:rsidR="000674F8" w:rsidRPr="00EB2ABE">
        <w:rPr>
          <w:rFonts w:ascii="HG丸ｺﾞｼｯｸM-PRO" w:eastAsia="HG丸ｺﾞｼｯｸM-PRO" w:hAnsi="ＭＳ 明朝" w:hint="eastAsia"/>
          <w:spacing w:val="0"/>
          <w:kern w:val="2"/>
        </w:rPr>
        <w:t>きるものに該当すると判断してから申請書を受理することが望ましい</w:t>
      </w:r>
      <w:r w:rsidRPr="00EB2ABE">
        <w:rPr>
          <w:rFonts w:ascii="HG丸ｺﾞｼｯｸM-PRO" w:eastAsia="HG丸ｺﾞｼｯｸM-PRO" w:hAnsi="ＭＳ 明朝" w:hint="eastAsia"/>
          <w:spacing w:val="0"/>
          <w:kern w:val="2"/>
        </w:rPr>
        <w:t>（受理後の取下げ、不許可等を避けるため）</w:t>
      </w:r>
      <w:r w:rsidR="000674F8"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w:t>
      </w:r>
      <w:r w:rsidRPr="00EB2ABE">
        <w:rPr>
          <w:rFonts w:ascii="HG丸ｺﾞｼｯｸM-PRO" w:eastAsia="HG丸ｺﾞｼｯｸM-PRO" w:hAnsi="HG丸ｺﾞｼｯｸM-PRO" w:hint="eastAsia"/>
          <w:szCs w:val="21"/>
        </w:rPr>
        <w:t>占用の範囲内で行う行為に係る許可や、知事が別に定める行為に係る許可</w:t>
      </w:r>
      <w:r w:rsidRPr="00EB2ABE">
        <w:rPr>
          <w:rFonts w:ascii="HG丸ｺﾞｼｯｸM-PRO" w:eastAsia="HG丸ｺﾞｼｯｸM-PRO" w:hAnsi="ＭＳ 明朝" w:hint="eastAsia"/>
        </w:rPr>
        <w:t>は</w:t>
      </w:r>
      <w:r w:rsidRPr="00EB2ABE">
        <w:rPr>
          <w:rFonts w:ascii="HG丸ｺﾞｼｯｸM-PRO" w:eastAsia="HG丸ｺﾞｼｯｸM-PRO" w:hAnsi="HG丸ｺﾞｼｯｸM-PRO" w:hint="eastAsia"/>
          <w:szCs w:val="21"/>
        </w:rPr>
        <w:t>、</w:t>
      </w:r>
      <w:r w:rsidRPr="00EB2ABE">
        <w:rPr>
          <w:rFonts w:ascii="HG丸ｺﾞｼｯｸM-PRO" w:eastAsia="HG丸ｺﾞｼｯｸM-PRO" w:hAnsi="ＭＳ 明朝" w:hint="eastAsia"/>
          <w:spacing w:val="0"/>
          <w:kern w:val="2"/>
        </w:rPr>
        <w:t>指定管理者が形式的審</w:t>
      </w:r>
      <w:r w:rsidR="000674F8" w:rsidRPr="00EB2ABE">
        <w:rPr>
          <w:rFonts w:ascii="HG丸ｺﾞｼｯｸM-PRO" w:eastAsia="HG丸ｺﾞｼｯｸM-PRO" w:hAnsi="ＭＳ 明朝" w:hint="eastAsia"/>
          <w:spacing w:val="0"/>
          <w:kern w:val="2"/>
        </w:rPr>
        <w:t>査を行い、不備がなければ申請書の原本を土木事務所に送付すること</w:t>
      </w:r>
    </w:p>
    <w:p w:rsidR="005D0DC5" w:rsidRPr="00EB2ABE" w:rsidRDefault="005D0DC5" w:rsidP="00EE598E">
      <w:pPr>
        <w:pStyle w:val="OasysWin"/>
        <w:wordWrap/>
        <w:spacing w:line="300" w:lineRule="exact"/>
        <w:ind w:leftChars="456" w:left="958" w:firstLineChars="100" w:firstLine="214"/>
        <w:rPr>
          <w:rFonts w:ascii="HG丸ｺﾞｼｯｸM-PRO" w:eastAsia="HG丸ｺﾞｼｯｸM-PRO" w:hAnsi="HG丸ｺﾞｼｯｸM-PRO"/>
          <w:szCs w:val="21"/>
        </w:rPr>
      </w:pPr>
    </w:p>
    <w:p w:rsidR="00EE598E" w:rsidRPr="00EB2ABE"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（２）申請書の受付と土木事務所への送付</w:t>
      </w:r>
    </w:p>
    <w:p w:rsidR="00EE598E" w:rsidRPr="00EB2ABE" w:rsidRDefault="00EE598E" w:rsidP="00D577BB">
      <w:pPr>
        <w:pStyle w:val="OasysWin"/>
        <w:numPr>
          <w:ilvl w:val="0"/>
          <w:numId w:val="11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指定管理者の権限となっている行為許可申請については、</w:t>
      </w:r>
      <w:r w:rsidR="00090582" w:rsidRPr="00EB2ABE">
        <w:rPr>
          <w:rFonts w:ascii="HG丸ｺﾞｼｯｸM-PRO" w:eastAsia="HG丸ｺﾞｼｯｸM-PRO" w:hAnsi="ＭＳ 明朝" w:hint="eastAsia"/>
          <w:spacing w:val="0"/>
          <w:kern w:val="2"/>
          <w:bdr w:val="single" w:sz="4" w:space="0" w:color="auto"/>
        </w:rPr>
        <w:t>様式第26号</w:t>
      </w:r>
      <w:r w:rsidRPr="00EB2ABE">
        <w:rPr>
          <w:rFonts w:ascii="HG丸ｺﾞｼｯｸM-PRO" w:eastAsia="HG丸ｺﾞｼｯｸM-PRO" w:hAnsi="ＭＳ 明朝" w:hint="eastAsia"/>
          <w:spacing w:val="0"/>
          <w:kern w:val="2"/>
        </w:rPr>
        <w:t>において受付し、内容を審査する。なお、受付した行為許可申請については、</w:t>
      </w:r>
      <w:r w:rsidRPr="00EB2ABE">
        <w:rPr>
          <w:rFonts w:ascii="HG丸ｺﾞｼｯｸM-PRO" w:eastAsia="HG丸ｺﾞｼｯｸM-PRO" w:hAnsi="ＭＳ 明朝" w:hint="eastAsia"/>
          <w:spacing w:val="0"/>
          <w:kern w:val="2"/>
          <w:bdr w:val="single" w:sz="4" w:space="0" w:color="auto"/>
        </w:rPr>
        <w:t>行為許可受付簿（様式第２７号）</w:t>
      </w:r>
      <w:r w:rsidRPr="00EB2ABE">
        <w:rPr>
          <w:rFonts w:ascii="HG丸ｺﾞｼｯｸM-PRO" w:eastAsia="HG丸ｺﾞｼｯｸM-PRO" w:hAnsi="ＭＳ 明朝" w:hint="eastAsia"/>
          <w:spacing w:val="0"/>
          <w:kern w:val="2"/>
        </w:rPr>
        <w:t>に記入するものとする。</w:t>
      </w:r>
    </w:p>
    <w:p w:rsidR="00EE598E" w:rsidRPr="00EB2ABE" w:rsidRDefault="004F6F41" w:rsidP="00D577BB">
      <w:pPr>
        <w:pStyle w:val="OasysWin"/>
        <w:numPr>
          <w:ilvl w:val="0"/>
          <w:numId w:val="115"/>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指定管理者の権限となっていない行為許可</w:t>
      </w:r>
      <w:r w:rsidRPr="00EB2ABE">
        <w:rPr>
          <w:rFonts w:ascii="HG丸ｺﾞｼｯｸM-PRO" w:eastAsia="HG丸ｺﾞｼｯｸM-PRO" w:hAnsi="ＭＳ 明朝" w:hint="eastAsia"/>
          <w:kern w:val="2"/>
        </w:rPr>
        <w:t>（（４．「使用許可」に係る土木事務所の業務）</w:t>
      </w:r>
      <w:r w:rsidR="00EE598E" w:rsidRPr="00EB2ABE">
        <w:rPr>
          <w:rFonts w:ascii="HG丸ｺﾞｼｯｸM-PRO" w:eastAsia="HG丸ｺﾞｼｯｸM-PRO" w:hAnsi="ＭＳ 明朝" w:hint="eastAsia"/>
          <w:spacing w:val="0"/>
          <w:kern w:val="2"/>
        </w:rPr>
        <w:t>参照）の申請書、土木事務所で処理を行うものであるが、指定管理者において受</w:t>
      </w:r>
      <w:r w:rsidR="000674F8" w:rsidRPr="00EB2ABE">
        <w:rPr>
          <w:rFonts w:ascii="HG丸ｺﾞｼｯｸM-PRO" w:eastAsia="HG丸ｺﾞｼｯｸM-PRO" w:hAnsi="ＭＳ 明朝" w:hint="eastAsia"/>
          <w:spacing w:val="0"/>
          <w:kern w:val="2"/>
        </w:rPr>
        <w:t>け</w:t>
      </w:r>
      <w:r w:rsidR="00EE598E" w:rsidRPr="00EB2ABE">
        <w:rPr>
          <w:rFonts w:ascii="HG丸ｺﾞｼｯｸM-PRO" w:eastAsia="HG丸ｺﾞｼｯｸM-PRO" w:hAnsi="ＭＳ 明朝" w:hint="eastAsia"/>
          <w:spacing w:val="0"/>
          <w:kern w:val="2"/>
        </w:rPr>
        <w:t>付け、速やかに土木事務所に送付するものとする。</w:t>
      </w:r>
    </w:p>
    <w:p w:rsidR="00EE598E" w:rsidRPr="00EB2ABE"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u w:val="single"/>
        </w:rPr>
      </w:pPr>
      <w:r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u w:val="single"/>
        </w:rPr>
        <w:t>土木事務所との情報共有】</w:t>
      </w:r>
    </w:p>
    <w:p w:rsidR="00EE598E" w:rsidRPr="00EB2ABE"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土木事務所と指定管理者が迅速な情報共有を図るために、</w:t>
      </w:r>
      <w:r w:rsidR="00090582" w:rsidRPr="00EB2ABE">
        <w:rPr>
          <w:rFonts w:ascii="HG丸ｺﾞｼｯｸM-PRO" w:eastAsia="HG丸ｺﾞｼｯｸM-PRO" w:hAnsi="ＭＳ 明朝" w:hint="eastAsia"/>
          <w:spacing w:val="0"/>
          <w:kern w:val="2"/>
        </w:rPr>
        <w:t>催し等の</w:t>
      </w:r>
      <w:r w:rsidRPr="00EB2ABE">
        <w:rPr>
          <w:rFonts w:ascii="HG丸ｺﾞｼｯｸM-PRO" w:eastAsia="HG丸ｺﾞｼｯｸM-PRO" w:hAnsi="ＭＳ 明朝" w:hint="eastAsia"/>
          <w:spacing w:val="0"/>
          <w:kern w:val="2"/>
        </w:rPr>
        <w:t>許可申請（事業者からの提案）があった場合には、速やかに、指定管理者は、その内容を土木事務所に連絡すること。指定管理者が自ら実施する自主事業も同様である。</w:t>
      </w:r>
    </w:p>
    <w:p w:rsidR="00EE598E" w:rsidRPr="00EB2ABE"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※占用許可の有無に</w:t>
      </w:r>
      <w:r w:rsidR="000674F8" w:rsidRPr="00EB2ABE">
        <w:rPr>
          <w:rFonts w:ascii="HG丸ｺﾞｼｯｸM-PRO" w:eastAsia="HG丸ｺﾞｼｯｸM-PRO" w:hAnsi="ＭＳ 明朝" w:hint="eastAsia"/>
          <w:spacing w:val="0"/>
          <w:kern w:val="2"/>
        </w:rPr>
        <w:t>かか</w:t>
      </w:r>
      <w:r w:rsidRPr="00EB2ABE">
        <w:rPr>
          <w:rFonts w:ascii="HG丸ｺﾞｼｯｸM-PRO" w:eastAsia="HG丸ｺﾞｼｯｸM-PRO" w:hAnsi="ＭＳ 明朝" w:hint="eastAsia"/>
          <w:spacing w:val="0"/>
          <w:kern w:val="2"/>
        </w:rPr>
        <w:t>わらず、以</w:t>
      </w:r>
      <w:r w:rsidR="000674F8" w:rsidRPr="00EB2ABE">
        <w:rPr>
          <w:rFonts w:ascii="HG丸ｺﾞｼｯｸM-PRO" w:eastAsia="HG丸ｺﾞｼｯｸM-PRO" w:hAnsi="ＭＳ 明朝" w:hint="eastAsia"/>
          <w:spacing w:val="0"/>
          <w:kern w:val="2"/>
        </w:rPr>
        <w:t>下のとおり、土木事務所に申請書又は許可書の写しの提出を行うこと</w:t>
      </w:r>
    </w:p>
    <w:p w:rsidR="00EE598E" w:rsidRPr="00EB2ABE" w:rsidRDefault="00EE598E" w:rsidP="00EE598E">
      <w:pPr>
        <w:pStyle w:val="OasysWin"/>
        <w:wordWrap/>
        <w:spacing w:line="300" w:lineRule="exact"/>
        <w:ind w:firstLineChars="300" w:firstLine="720"/>
        <w:rPr>
          <w:rFonts w:ascii="HG丸ｺﾞｼｯｸM-PRO" w:eastAsia="HG丸ｺﾞｼｯｸM-PRO" w:hAnsi="ＭＳ 明朝"/>
          <w:spacing w:val="0"/>
          <w:kern w:val="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38"/>
        <w:gridCol w:w="2151"/>
        <w:gridCol w:w="2804"/>
      </w:tblGrid>
      <w:tr w:rsidR="00EB2ABE" w:rsidRPr="00EB2ABE" w:rsidTr="00A00865">
        <w:tc>
          <w:tcPr>
            <w:tcW w:w="2070" w:type="dxa"/>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行為の内容</w:t>
            </w:r>
          </w:p>
        </w:tc>
        <w:tc>
          <w:tcPr>
            <w:tcW w:w="1338" w:type="dxa"/>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sz w:val="21"/>
                <w:szCs w:val="21"/>
              </w:rPr>
            </w:pPr>
            <w:r w:rsidRPr="00EB2ABE">
              <w:rPr>
                <w:rFonts w:ascii="HG丸ｺﾞｼｯｸM-PRO" w:eastAsia="HG丸ｺﾞｼｯｸM-PRO" w:hAnsi="ＭＳ 明朝" w:hint="eastAsia"/>
                <w:spacing w:val="0"/>
                <w:kern w:val="2"/>
                <w:sz w:val="21"/>
                <w:szCs w:val="21"/>
              </w:rPr>
              <w:t>法第6条の占用物件の有無</w:t>
            </w:r>
          </w:p>
        </w:tc>
        <w:tc>
          <w:tcPr>
            <w:tcW w:w="2151" w:type="dxa"/>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土木事務所との情報共有</w:t>
            </w:r>
          </w:p>
        </w:tc>
        <w:tc>
          <w:tcPr>
            <w:tcW w:w="2804" w:type="dxa"/>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申請書等の土木事務所への送付</w:t>
            </w:r>
          </w:p>
        </w:tc>
      </w:tr>
      <w:tr w:rsidR="00EB2ABE" w:rsidRPr="00EB2ABE" w:rsidTr="00A00865">
        <w:tc>
          <w:tcPr>
            <w:tcW w:w="2070" w:type="dxa"/>
            <w:vMerge w:val="restart"/>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営利を伴う行為（収益事業）</w:t>
            </w:r>
          </w:p>
        </w:tc>
        <w:tc>
          <w:tcPr>
            <w:tcW w:w="1338" w:type="dxa"/>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あり</w:t>
            </w:r>
          </w:p>
        </w:tc>
        <w:tc>
          <w:tcPr>
            <w:tcW w:w="2151" w:type="dxa"/>
            <w:vMerge w:val="restart"/>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占用許可の有無や営利行為か否かにかかわらず、以下の</w:t>
            </w:r>
            <w:r w:rsidR="002E32E3" w:rsidRPr="00EB2ABE">
              <w:rPr>
                <w:rFonts w:ascii="HG丸ｺﾞｼｯｸM-PRO" w:eastAsia="HG丸ｺﾞｼｯｸM-PRO" w:hAnsi="ＭＳ 明朝" w:hint="eastAsia"/>
                <w:spacing w:val="0"/>
                <w:kern w:val="2"/>
              </w:rPr>
              <w:t>取組</w:t>
            </w:r>
            <w:r w:rsidRPr="00EB2ABE">
              <w:rPr>
                <w:rFonts w:ascii="HG丸ｺﾞｼｯｸM-PRO" w:eastAsia="HG丸ｺﾞｼｯｸM-PRO" w:hAnsi="ＭＳ 明朝" w:hint="eastAsia"/>
                <w:spacing w:val="0"/>
                <w:kern w:val="2"/>
              </w:rPr>
              <w:t>は早</w:t>
            </w:r>
            <w:r w:rsidR="000674F8" w:rsidRPr="00EB2ABE">
              <w:rPr>
                <w:rFonts w:ascii="HG丸ｺﾞｼｯｸM-PRO" w:eastAsia="HG丸ｺﾞｼｯｸM-PRO" w:hAnsi="ＭＳ 明朝" w:hint="eastAsia"/>
                <w:spacing w:val="0"/>
                <w:kern w:val="2"/>
              </w:rPr>
              <w:t>い段階（企画・提案時）で、可能な情報を土木事務所と共有すること</w:t>
            </w:r>
          </w:p>
          <w:p w:rsidR="00EE598E" w:rsidRPr="00EB2ABE"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占用許可申請書に行為許可申請書の写しを添付して提出</w:t>
            </w:r>
          </w:p>
        </w:tc>
      </w:tr>
      <w:tr w:rsidR="00EB2ABE" w:rsidRPr="00EB2ABE" w:rsidTr="00A00865">
        <w:tc>
          <w:tcPr>
            <w:tcW w:w="2070" w:type="dxa"/>
            <w:vMerge/>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p>
        </w:tc>
        <w:tc>
          <w:tcPr>
            <w:tcW w:w="1338" w:type="dxa"/>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なし</w:t>
            </w:r>
          </w:p>
        </w:tc>
        <w:tc>
          <w:tcPr>
            <w:tcW w:w="2151" w:type="dxa"/>
            <w:vMerge/>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行為許可申請書（又は許可書）の写しを提出</w:t>
            </w:r>
          </w:p>
        </w:tc>
      </w:tr>
      <w:tr w:rsidR="00EB2ABE" w:rsidRPr="00EB2ABE" w:rsidTr="00A00865">
        <w:tc>
          <w:tcPr>
            <w:tcW w:w="2070" w:type="dxa"/>
            <w:vMerge w:val="restart"/>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営利を伴わない行為（非収益事業）</w:t>
            </w:r>
          </w:p>
        </w:tc>
        <w:tc>
          <w:tcPr>
            <w:tcW w:w="1338" w:type="dxa"/>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あり</w:t>
            </w:r>
          </w:p>
        </w:tc>
        <w:tc>
          <w:tcPr>
            <w:tcW w:w="2151" w:type="dxa"/>
            <w:vMerge/>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占用許可申請書に行為許可申請書の写しを添付して提出</w:t>
            </w:r>
          </w:p>
        </w:tc>
      </w:tr>
      <w:tr w:rsidR="00EE598E" w:rsidRPr="00EB2ABE" w:rsidTr="00A00865">
        <w:tc>
          <w:tcPr>
            <w:tcW w:w="2070" w:type="dxa"/>
            <w:vMerge/>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p>
        </w:tc>
        <w:tc>
          <w:tcPr>
            <w:tcW w:w="1338" w:type="dxa"/>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なし</w:t>
            </w:r>
          </w:p>
        </w:tc>
        <w:tc>
          <w:tcPr>
            <w:tcW w:w="2151" w:type="dxa"/>
            <w:vMerge/>
            <w:shd w:val="clear" w:color="auto" w:fill="auto"/>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p>
        </w:tc>
        <w:tc>
          <w:tcPr>
            <w:tcW w:w="2804" w:type="dxa"/>
          </w:tcPr>
          <w:p w:rsidR="00EE598E" w:rsidRPr="00EB2ABE" w:rsidRDefault="00EE598E" w:rsidP="00A00865">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原則提出不要</w:t>
            </w:r>
          </w:p>
        </w:tc>
      </w:tr>
    </w:tbl>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（３）管理許可、設置許可及び占用許可に係る申請書の取扱いについて</w:t>
      </w:r>
    </w:p>
    <w:p w:rsidR="00EE598E" w:rsidRPr="00EB2ABE"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管理許可、設置許可及び占用許可に係る手続は土木事務所で行うので、指定管理者は受け付けてはならない。</w:t>
      </w:r>
    </w:p>
    <w:p w:rsidR="005D0DC5" w:rsidRPr="00EB2ABE" w:rsidRDefault="005D0DC5"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（４）指定管理者は、自らが書</w:t>
      </w:r>
      <w:r w:rsidR="004F6F41" w:rsidRPr="00EB2ABE">
        <w:rPr>
          <w:rFonts w:ascii="HG丸ｺﾞｼｯｸM-PRO" w:eastAsia="HG丸ｺﾞｼｯｸM-PRO" w:hAnsi="ＭＳ 明朝" w:hint="eastAsia"/>
          <w:spacing w:val="0"/>
          <w:kern w:val="2"/>
        </w:rPr>
        <w:t>類を受け付けた行為許可のうち指定管理者の権限となっていないもの</w:t>
      </w:r>
      <w:r w:rsidR="004F6F41" w:rsidRPr="00EB2ABE">
        <w:rPr>
          <w:rFonts w:ascii="HG丸ｺﾞｼｯｸM-PRO" w:eastAsia="HG丸ｺﾞｼｯｸM-PRO" w:hAnsi="ＭＳ 明朝" w:hint="eastAsia"/>
          <w:kern w:val="2"/>
        </w:rPr>
        <w:t>（４．「使用許可」に係る土木事務所の業務（</w:t>
      </w:r>
      <w:r w:rsidRPr="00EB2ABE">
        <w:rPr>
          <w:rFonts w:ascii="HG丸ｺﾞｼｯｸM-PRO" w:eastAsia="HG丸ｺﾞｼｯｸM-PRO" w:hAnsi="ＭＳ 明朝" w:hint="eastAsia"/>
          <w:spacing w:val="0"/>
          <w:kern w:val="2"/>
        </w:rPr>
        <w:t>参照</w:t>
      </w:r>
      <w:r w:rsidR="004F6F41"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仮設工作物の設置に伴う占用許可及び使用料減免）</w:t>
      </w:r>
      <w:r w:rsidR="00763242" w:rsidRPr="00EB2ABE">
        <w:rPr>
          <w:rFonts w:ascii="HG丸ｺﾞｼｯｸM-PRO" w:eastAsia="HG丸ｺﾞｼｯｸM-PRO" w:hAnsi="ＭＳ 明朝" w:hint="eastAsia"/>
          <w:spacing w:val="0"/>
          <w:kern w:val="2"/>
        </w:rPr>
        <w:t>について</w:t>
      </w:r>
      <w:r w:rsidRPr="00EB2ABE">
        <w:rPr>
          <w:rFonts w:ascii="HG丸ｺﾞｼｯｸM-PRO" w:eastAsia="HG丸ｺﾞｼｯｸM-PRO" w:hAnsi="ＭＳ 明朝" w:hint="eastAsia"/>
          <w:spacing w:val="0"/>
          <w:kern w:val="2"/>
        </w:rPr>
        <w:t>土木事務所から許可書の送付を受けたときは、申請者に許可書を交付するとともに、使用料を徴収・納付しなければならない。</w:t>
      </w: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D577BB">
      <w:pPr>
        <w:pStyle w:val="OasysWin"/>
        <w:numPr>
          <w:ilvl w:val="0"/>
          <w:numId w:val="121"/>
        </w:numPr>
        <w:wordWrap/>
        <w:spacing w:line="300" w:lineRule="exact"/>
        <w:outlineLvl w:val="2"/>
        <w:rPr>
          <w:rFonts w:ascii="HG丸ｺﾞｼｯｸM-PRO" w:eastAsia="HG丸ｺﾞｼｯｸM-PRO" w:hAnsi="ＭＳ 明朝"/>
          <w:spacing w:val="0"/>
          <w:kern w:val="2"/>
        </w:rPr>
      </w:pPr>
      <w:bookmarkStart w:id="94" w:name="_Toc57639889"/>
      <w:bookmarkStart w:id="95" w:name="_Toc67997058"/>
      <w:r w:rsidRPr="00EB2ABE">
        <w:rPr>
          <w:rFonts w:ascii="HG丸ｺﾞｼｯｸM-PRO" w:eastAsia="HG丸ｺﾞｼｯｸM-PRO" w:hAnsi="ＭＳ 明朝" w:hint="eastAsia"/>
          <w:spacing w:val="0"/>
          <w:kern w:val="2"/>
        </w:rPr>
        <w:t>有料料金施設の使用許可申請についての必要書類について</w:t>
      </w:r>
      <w:bookmarkEnd w:id="94"/>
      <w:bookmarkEnd w:id="95"/>
    </w:p>
    <w:p w:rsidR="005D0DC5" w:rsidRPr="00EB2ABE" w:rsidRDefault="005D0DC5"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rsidR="00EE598E" w:rsidRPr="00EB2ABE" w:rsidRDefault="00C219FA"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申込</w:t>
      </w:r>
      <w:r w:rsidR="00EE598E" w:rsidRPr="00EB2ABE">
        <w:rPr>
          <w:rFonts w:ascii="HG丸ｺﾞｼｯｸM-PRO" w:eastAsia="HG丸ｺﾞｼｯｸM-PRO" w:hAnsi="ＭＳ 明朝" w:hint="eastAsia"/>
          <w:spacing w:val="0"/>
          <w:kern w:val="2"/>
        </w:rPr>
        <w:t>本人又はその代理人が、各々の公園で</w:t>
      </w:r>
      <w:r w:rsidRPr="00EB2ABE">
        <w:rPr>
          <w:rFonts w:ascii="HG丸ｺﾞｼｯｸM-PRO" w:eastAsia="HG丸ｺﾞｼｯｸM-PRO" w:hAnsi="ＭＳ 明朝" w:hint="eastAsia"/>
          <w:spacing w:val="0"/>
          <w:kern w:val="2"/>
        </w:rPr>
        <w:t>申込</w:t>
      </w:r>
      <w:r w:rsidR="000674F8" w:rsidRPr="00EB2ABE">
        <w:rPr>
          <w:rFonts w:ascii="HG丸ｺﾞｼｯｸM-PRO" w:eastAsia="HG丸ｺﾞｼｯｸM-PRO" w:hAnsi="ＭＳ 明朝" w:hint="eastAsia"/>
          <w:spacing w:val="0"/>
          <w:kern w:val="2"/>
        </w:rPr>
        <w:t>を行うものとし、必要書類は次のとおり</w:t>
      </w:r>
    </w:p>
    <w:p w:rsidR="005D0DC5" w:rsidRPr="00EB2ABE" w:rsidRDefault="005D0DC5"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（１）申請書…「公園施設使用許可申請書」（規則様式）</w:t>
      </w:r>
    </w:p>
    <w:p w:rsidR="00EE598E" w:rsidRPr="00EB2ABE" w:rsidRDefault="000674F8" w:rsidP="00EE598E">
      <w:pPr>
        <w:pStyle w:val="OasysWin"/>
        <w:wordWrap/>
        <w:spacing w:line="300" w:lineRule="exact"/>
        <w:ind w:firstLineChars="900" w:firstLine="21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条例別表第一に掲げる公園施設を使用するとき</w:t>
      </w:r>
    </w:p>
    <w:p w:rsidR="005D0DC5" w:rsidRPr="00EB2ABE" w:rsidRDefault="005D0DC5" w:rsidP="00EE598E">
      <w:pPr>
        <w:pStyle w:val="OasysWin"/>
        <w:wordWrap/>
        <w:spacing w:line="300" w:lineRule="exact"/>
        <w:ind w:firstLineChars="900" w:firstLine="216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（２）その他、各指定管理者において、必要と認める書類（組合せ表</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　大会使用の場合は、以上のほかに、あらかじめ規約・参加者名簿・事業計画書等の提出を求めることもある。</w:t>
      </w:r>
    </w:p>
    <w:p w:rsidR="00EE598E" w:rsidRPr="00EB2ABE"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　条例別表第一に掲げる公園施設で使用券等を交付して使用を許可する公園施設を使用するときは、この限りでない。</w:t>
      </w:r>
    </w:p>
    <w:p w:rsidR="00EE598E" w:rsidRPr="00EB2ABE" w:rsidRDefault="00EE598E" w:rsidP="00EE598E">
      <w:pPr>
        <w:pStyle w:val="OasysWin"/>
        <w:wordWrap/>
        <w:spacing w:line="300" w:lineRule="exact"/>
        <w:ind w:leftChars="552" w:left="1399"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③　個々の有料施設等の具体の使用</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貸出方法は、公園</w:t>
      </w:r>
      <w:r w:rsidR="000674F8" w:rsidRPr="00EB2ABE">
        <w:rPr>
          <w:rFonts w:ascii="HG丸ｺﾞｼｯｸM-PRO" w:eastAsia="HG丸ｺﾞｼｯｸM-PRO" w:hAnsi="ＭＳ 明朝" w:hint="eastAsia"/>
          <w:spacing w:val="0"/>
          <w:kern w:val="2"/>
        </w:rPr>
        <w:t>ごとに定めること</w:t>
      </w:r>
    </w:p>
    <w:p w:rsidR="00EE598E" w:rsidRPr="00EB2ABE" w:rsidRDefault="00EE598E" w:rsidP="00EE598E">
      <w:pPr>
        <w:pStyle w:val="OasysWin"/>
        <w:wordWrap/>
        <w:spacing w:line="300" w:lineRule="exact"/>
        <w:ind w:leftChars="552" w:left="1399" w:hangingChars="100" w:hanging="240"/>
        <w:rPr>
          <w:rFonts w:ascii="HG丸ｺﾞｼｯｸM-PRO" w:eastAsia="HG丸ｺﾞｼｯｸM-PRO" w:hAnsi="ＭＳ 明朝"/>
          <w:spacing w:val="0"/>
          <w:kern w:val="2"/>
        </w:rPr>
      </w:pPr>
    </w:p>
    <w:p w:rsidR="00B52C24" w:rsidRPr="00EB2ABE" w:rsidRDefault="00B52C24" w:rsidP="00D577BB">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96" w:name="_Toc67997059"/>
      <w:r w:rsidRPr="00EB2ABE">
        <w:rPr>
          <w:rFonts w:ascii="HG丸ｺﾞｼｯｸM-PRO" w:eastAsia="HG丸ｺﾞｼｯｸM-PRO" w:hAnsi="ＭＳ 明朝" w:hint="eastAsia"/>
          <w:spacing w:val="0"/>
          <w:kern w:val="2"/>
        </w:rPr>
        <w:t>行為許可申請の審査と許可手続</w:t>
      </w:r>
      <w:bookmarkEnd w:id="96"/>
    </w:p>
    <w:p w:rsidR="005D0DC5" w:rsidRPr="00EB2ABE" w:rsidRDefault="005D0DC5" w:rsidP="00EE598E">
      <w:pPr>
        <w:pStyle w:val="OasysWin"/>
        <w:wordWrap/>
        <w:spacing w:line="300" w:lineRule="exact"/>
        <w:ind w:leftChars="100" w:left="21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≪１≫内容の協議</w:t>
      </w:r>
      <w:r w:rsidR="000674F8"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審査について</w:t>
      </w:r>
    </w:p>
    <w:p w:rsidR="00EE598E" w:rsidRPr="00EB2ABE"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行為許可（条例４条第１項の申請）については、次の事項について事前協議したあと、申請書受理のうえ申請書の記載内容について再度審査することが必要である。</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（１）申請日付（年月日）</w:t>
      </w:r>
    </w:p>
    <w:p w:rsidR="00EE598E" w:rsidRPr="00EB2ABE"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・記入されているか。</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（２）申請者（住所・氏名・生年月日・電話）</w:t>
      </w:r>
    </w:p>
    <w:p w:rsidR="00EE598E" w:rsidRPr="00EB2ABE" w:rsidRDefault="00EE598E" w:rsidP="00AC3C49">
      <w:pPr>
        <w:pStyle w:val="OasysWin"/>
        <w:wordWrap/>
        <w:spacing w:line="300" w:lineRule="exact"/>
        <w:ind w:leftChars="300" w:left="63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①住所・法人等にあっては、事務所の所在地</w:t>
      </w:r>
    </w:p>
    <w:p w:rsidR="00EE598E" w:rsidRPr="00EB2ABE" w:rsidRDefault="00EE598E" w:rsidP="00AC3C49">
      <w:pPr>
        <w:pStyle w:val="OasysWin"/>
        <w:wordWrap/>
        <w:spacing w:line="300" w:lineRule="exact"/>
        <w:ind w:leftChars="300" w:left="63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②氏名・法人等にあっては、その名称、代表者の氏名、</w:t>
      </w:r>
    </w:p>
    <w:p w:rsidR="00EE598E" w:rsidRPr="00EB2ABE" w:rsidRDefault="00EE598E" w:rsidP="00AC3C49">
      <w:pPr>
        <w:pStyle w:val="OasysWin"/>
        <w:wordWrap/>
        <w:spacing w:line="300" w:lineRule="exact"/>
        <w:ind w:leftChars="-114" w:left="1" w:hangingChars="100" w:hanging="240"/>
        <w:jc w:val="center"/>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（例）　○○株式会社　代表取締役　大阪　太郎</w:t>
      </w:r>
    </w:p>
    <w:p w:rsidR="00EE598E" w:rsidRPr="00EB2ABE" w:rsidRDefault="00EE598E" w:rsidP="00AC3C49">
      <w:pPr>
        <w:pStyle w:val="OasysWin"/>
        <w:wordWrap/>
        <w:spacing w:line="300" w:lineRule="exact"/>
        <w:ind w:firstLineChars="300" w:firstLine="720"/>
        <w:jc w:val="center"/>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□□高等学校　校長　池田　花子</w:t>
      </w:r>
    </w:p>
    <w:p w:rsidR="00EE598E" w:rsidRPr="00EB2ABE"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・任意団体等にあっては、その団体等を代表する者</w:t>
      </w:r>
      <w:r w:rsidR="00625777" w:rsidRPr="00EB2ABE">
        <w:rPr>
          <w:rFonts w:ascii="HG丸ｺﾞｼｯｸM-PRO" w:eastAsia="HG丸ｺﾞｼｯｸM-PRO" w:hAnsi="ＭＳ 明朝" w:hint="eastAsia"/>
          <w:spacing w:val="0"/>
          <w:kern w:val="2"/>
        </w:rPr>
        <w:t>又は</w:t>
      </w:r>
      <w:r w:rsidRPr="00EB2ABE">
        <w:rPr>
          <w:rFonts w:ascii="HG丸ｺﾞｼｯｸM-PRO" w:eastAsia="HG丸ｺﾞｼｯｸM-PRO" w:hAnsi="ＭＳ 明朝" w:hint="eastAsia"/>
          <w:spacing w:val="0"/>
          <w:kern w:val="2"/>
        </w:rPr>
        <w:t>、当該行為を総括する者の氏名</w:t>
      </w:r>
    </w:p>
    <w:p w:rsidR="00AC3C49" w:rsidRPr="00EB2ABE" w:rsidRDefault="00AC3C49"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※いずれも本人（</w:t>
      </w:r>
      <w:r w:rsidR="00347964" w:rsidRPr="00EB2ABE">
        <w:rPr>
          <w:rFonts w:ascii="HG丸ｺﾞｼｯｸM-PRO" w:eastAsia="HG丸ｺﾞｼｯｸM-PRO" w:hAnsi="ＭＳ 明朝" w:hint="eastAsia"/>
          <w:spacing w:val="0"/>
          <w:kern w:val="2"/>
        </w:rPr>
        <w:t>代表者）が手書きしない場合は、記名</w:t>
      </w:r>
      <w:r w:rsidRPr="00EB2ABE">
        <w:rPr>
          <w:rFonts w:ascii="HG丸ｺﾞｼｯｸM-PRO" w:eastAsia="HG丸ｺﾞｼｯｸM-PRO" w:hAnsi="ＭＳ 明朝" w:hint="eastAsia"/>
          <w:spacing w:val="0"/>
          <w:kern w:val="2"/>
        </w:rPr>
        <w:t>を求めること。</w:t>
      </w:r>
    </w:p>
    <w:p w:rsidR="00EE598E" w:rsidRPr="00EB2ABE" w:rsidRDefault="00EE598E" w:rsidP="00AC3C49">
      <w:pPr>
        <w:pStyle w:val="OasysWin"/>
        <w:wordWrap/>
        <w:spacing w:line="300" w:lineRule="exact"/>
        <w:ind w:firstLineChars="600" w:firstLine="1440"/>
        <w:jc w:val="center"/>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（例）　△△町子供会　会長　堺　太郎</w:t>
      </w:r>
    </w:p>
    <w:p w:rsidR="00EE598E" w:rsidRPr="00EB2ABE" w:rsidRDefault="00EE598E" w:rsidP="00AC3C49">
      <w:pPr>
        <w:pStyle w:val="OasysWin"/>
        <w:wordWrap/>
        <w:spacing w:line="300" w:lineRule="exact"/>
        <w:ind w:firstLineChars="1000" w:firstLine="2400"/>
        <w:jc w:val="center"/>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◎◎同好会　東大坂　花子</w:t>
      </w:r>
    </w:p>
    <w:p w:rsidR="00EE598E" w:rsidRPr="00EB2ABE" w:rsidRDefault="00AC3C49"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団体等の申請者が、領収証書を証拠書類として帳簿に記載する場合や他団体等から交付金、負担金等を受領できる場合に、領収証書の宛名が個人名であると該当しないことがある。このような場合が想定される申請については、申請者に確認しておくこと。</w:t>
      </w:r>
    </w:p>
    <w:p w:rsidR="00EE598E" w:rsidRPr="00EB2ABE" w:rsidRDefault="00EE598E" w:rsidP="00AC3C49">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（個人名で申請していたが、領収証書を発行するときに、△△町会・▽▽ボーイスカウトと氏名の前に記入してほしいという場合。）</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（３）都市公園名及び公園施設</w:t>
      </w:r>
    </w:p>
    <w:p w:rsidR="00EE598E" w:rsidRPr="00EB2ABE" w:rsidRDefault="00EE598E" w:rsidP="00EE598E">
      <w:pPr>
        <w:pStyle w:val="OasysWin"/>
        <w:wordWrap/>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・記入されているか</w:t>
      </w:r>
    </w:p>
    <w:p w:rsidR="00EE598E" w:rsidRPr="00EB2ABE" w:rsidRDefault="00EE598E" w:rsidP="00AC3C49">
      <w:pPr>
        <w:pStyle w:val="OasysWin"/>
        <w:wordWrap/>
        <w:spacing w:line="300" w:lineRule="exact"/>
        <w:ind w:firstLineChars="600" w:firstLine="1440"/>
        <w:jc w:val="center"/>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（例）　大泉緑地　大芝生広場　№１</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（４）目的</w:t>
      </w:r>
    </w:p>
    <w:p w:rsidR="00EE598E" w:rsidRPr="00EB2ABE" w:rsidRDefault="00EE598E" w:rsidP="000674F8">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・具体的な記入を求めること。</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（５）内容（特に「催し」に係るものについては、十分な審査・検討を要する。）</w:t>
      </w:r>
    </w:p>
    <w:p w:rsidR="00EE598E" w:rsidRPr="00EB2ABE"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①許可対象であるかどうか。</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ア．条例第４条第１項に掲げる行為であること</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イ．なお、条例第４条第１項第３号の行為</w:t>
      </w:r>
      <w:r w:rsidR="00F6352A" w:rsidRPr="00EB2ABE">
        <w:rPr>
          <w:rFonts w:ascii="HG丸ｺﾞｼｯｸM-PRO" w:eastAsia="HG丸ｺﾞｼｯｸM-PRO" w:hAnsi="ＭＳ 明朝" w:hint="eastAsia"/>
          <w:spacing w:val="0"/>
          <w:kern w:val="2"/>
        </w:rPr>
        <w:t>のうち</w:t>
      </w:r>
      <w:r w:rsidRPr="00EB2ABE">
        <w:rPr>
          <w:rFonts w:ascii="HG丸ｺﾞｼｯｸM-PRO" w:eastAsia="HG丸ｺﾞｼｯｸM-PRO" w:hAnsi="ＭＳ 明朝" w:hint="eastAsia"/>
          <w:spacing w:val="0"/>
          <w:kern w:val="2"/>
        </w:rPr>
        <w:t>、規則</w:t>
      </w:r>
      <w:r w:rsidR="00EC5CFF" w:rsidRPr="00EB2ABE">
        <w:rPr>
          <w:rFonts w:ascii="HG丸ｺﾞｼｯｸM-PRO" w:eastAsia="HG丸ｺﾞｼｯｸM-PRO" w:hAnsi="ＭＳ 明朝" w:hint="eastAsia"/>
          <w:spacing w:val="0"/>
          <w:kern w:val="2"/>
        </w:rPr>
        <w:t>第9条</w:t>
      </w:r>
      <w:r w:rsidRPr="00EB2ABE">
        <w:rPr>
          <w:rFonts w:ascii="HG丸ｺﾞｼｯｸM-PRO" w:eastAsia="HG丸ｺﾞｼｯｸM-PRO" w:hAnsi="ＭＳ 明朝" w:hint="eastAsia"/>
          <w:spacing w:val="0"/>
          <w:kern w:val="2"/>
        </w:rPr>
        <w:t>で定める</w:t>
      </w:r>
      <w:r w:rsidR="00EC5CFF" w:rsidRPr="00EB2ABE">
        <w:rPr>
          <w:rFonts w:ascii="HG丸ｺﾞｼｯｸM-PRO" w:eastAsia="HG丸ｺﾞｼｯｸM-PRO" w:hAnsi="ＭＳ 明朝" w:hint="eastAsia"/>
          <w:spacing w:val="0"/>
          <w:kern w:val="2"/>
        </w:rPr>
        <w:t>占用</w:t>
      </w:r>
      <w:r w:rsidRPr="00EB2ABE">
        <w:rPr>
          <w:rFonts w:ascii="HG丸ｺﾞｼｯｸM-PRO" w:eastAsia="HG丸ｺﾞｼｯｸM-PRO" w:hAnsi="ＭＳ 明朝" w:hint="eastAsia"/>
          <w:spacing w:val="0"/>
          <w:kern w:val="2"/>
        </w:rPr>
        <w:t>については土木事務所の許可</w:t>
      </w:r>
    </w:p>
    <w:p w:rsidR="00EE598E" w:rsidRPr="00EB2ABE"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②管理上支障ないか。</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ア．当該場所の性格、環境、立地条件の判断</w:t>
      </w:r>
    </w:p>
    <w:p w:rsidR="00EE598E" w:rsidRPr="00EB2ABE"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イ．周辺住民との関係</w:t>
      </w:r>
    </w:p>
    <w:p w:rsidR="00EE598E" w:rsidRPr="00EB2ABE"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③物理的に可能か。</w:t>
      </w:r>
    </w:p>
    <w:p w:rsidR="00EE598E" w:rsidRPr="00EB2ABE"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ア．使用内容</w:t>
      </w:r>
    </w:p>
    <w:p w:rsidR="00EE598E" w:rsidRPr="00EB2ABE"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イ．規模と使用場所</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ウ．公園の構造との関係</w:t>
      </w:r>
    </w:p>
    <w:p w:rsidR="00EE598E" w:rsidRPr="00EB2ABE"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④特別制約はないか。</w:t>
      </w:r>
    </w:p>
    <w:p w:rsidR="00EE598E" w:rsidRPr="00EB2ABE" w:rsidRDefault="000674F8"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ア．周辺自治会、その他関係先への協議の要否</w:t>
      </w:r>
    </w:p>
    <w:p w:rsidR="00C26783" w:rsidRPr="00EB2ABE" w:rsidRDefault="00EE598E" w:rsidP="000674F8">
      <w:pPr>
        <w:pStyle w:val="OasysWin"/>
        <w:wordWrap/>
        <w:spacing w:line="300" w:lineRule="exact"/>
        <w:ind w:leftChars="642" w:left="158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※その他関係先とは、</w:t>
      </w:r>
    </w:p>
    <w:p w:rsidR="00C26783" w:rsidRPr="00EB2ABE" w:rsidRDefault="00EE598E" w:rsidP="000674F8">
      <w:pPr>
        <w:pStyle w:val="OasysWin"/>
        <w:wordWrap/>
        <w:spacing w:line="300" w:lineRule="exact"/>
        <w:ind w:leftChars="642" w:left="158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例：</w:t>
      </w:r>
      <w:r w:rsidR="000674F8" w:rsidRPr="00EB2ABE">
        <w:rPr>
          <w:rFonts w:ascii="HG丸ｺﾞｼｯｸM-PRO" w:eastAsia="HG丸ｺﾞｼｯｸM-PRO" w:hAnsi="ＭＳ 明朝" w:hint="eastAsia"/>
          <w:spacing w:val="0"/>
          <w:kern w:val="2"/>
        </w:rPr>
        <w:t>炊き出し・・・</w:t>
      </w:r>
      <w:r w:rsidR="00805ABF" w:rsidRPr="00EB2ABE">
        <w:rPr>
          <w:rFonts w:ascii="HG丸ｺﾞｼｯｸM-PRO" w:eastAsia="HG丸ｺﾞｼｯｸM-PRO" w:hAnsi="ＭＳ 明朝" w:hint="eastAsia"/>
          <w:spacing w:val="0"/>
          <w:kern w:val="2"/>
        </w:rPr>
        <w:t>保健所、</w:t>
      </w:r>
    </w:p>
    <w:p w:rsidR="00C26783" w:rsidRPr="00EB2ABE" w:rsidRDefault="000674F8"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石川河川公園での行為・・・</w:t>
      </w:r>
      <w:r w:rsidR="00C26783" w:rsidRPr="00EB2ABE">
        <w:rPr>
          <w:rFonts w:ascii="HG丸ｺﾞｼｯｸM-PRO" w:eastAsia="HG丸ｺﾞｼｯｸM-PRO" w:hAnsi="ＭＳ 明朝" w:hint="eastAsia"/>
          <w:spacing w:val="0"/>
          <w:kern w:val="2"/>
        </w:rPr>
        <w:t>富田林土木事務所管理課</w:t>
      </w:r>
      <w:r w:rsidR="00EE598E" w:rsidRPr="00EB2ABE">
        <w:rPr>
          <w:rFonts w:ascii="HG丸ｺﾞｼｯｸM-PRO" w:eastAsia="HG丸ｺﾞｼｯｸM-PRO" w:hAnsi="ＭＳ 明朝" w:hint="eastAsia"/>
          <w:spacing w:val="0"/>
          <w:kern w:val="2"/>
        </w:rPr>
        <w:t>（河川法）、</w:t>
      </w:r>
    </w:p>
    <w:p w:rsidR="000674F8" w:rsidRPr="00EB2ABE" w:rsidRDefault="00EE598E"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大規模な催しで道路の混雑が予想されるもの・</w:t>
      </w:r>
      <w:r w:rsidR="000674F8"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w:t>
      </w:r>
    </w:p>
    <w:p w:rsidR="00EE598E" w:rsidRPr="00EB2ABE" w:rsidRDefault="00EE598E" w:rsidP="000674F8">
      <w:pPr>
        <w:pStyle w:val="OasysWin"/>
        <w:wordWrap/>
        <w:spacing w:line="300" w:lineRule="exact"/>
        <w:ind w:leftChars="742" w:left="15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警察</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、特に法令に基づくものについては特に注意</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イ．はり紙・はり札・広告表示において、その場所によっては屋外広告物に関する法令等の規制にかかる場合があるので、注意を要する。</w:t>
      </w:r>
    </w:p>
    <w:p w:rsidR="00EE598E" w:rsidRPr="00EB2ABE"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⑤仮設工作物を伴わないか。</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競技会・集会・展示会・博覧会その他これらに類する催しにおいて設けられる仮設工作物があれば、当該物件は占用物件に該当するものであるので、法第６条及び第７条の規定に基づく占用許可としての審査が必要である。</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イ．占用料を徴収する際の計算方法の例は以下のとおり。</w:t>
      </w:r>
    </w:p>
    <w:p w:rsidR="00EE598E" w:rsidRPr="00EB2ABE"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例）大阪市以外の市の区域において催しに伴う仮設テントを２張り占用許可する場合</w:t>
      </w:r>
    </w:p>
    <w:p w:rsidR="00EE598E" w:rsidRPr="00EB2ABE"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テントその１　2.5×2.5＝6.25㎡</w:t>
      </w:r>
    </w:p>
    <w:p w:rsidR="00EE598E" w:rsidRPr="00EB2ABE"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テントその２　5.6×3.3＝18.48㎡</w:t>
      </w:r>
    </w:p>
    <w:p w:rsidR="00EE598E" w:rsidRPr="00EB2ABE" w:rsidRDefault="00EE598E" w:rsidP="00EE598E">
      <w:pPr>
        <w:pStyle w:val="OasysWin"/>
        <w:spacing w:line="300" w:lineRule="exact"/>
        <w:ind w:leftChars="798" w:left="215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占用期間　　２日</w:t>
      </w:r>
    </w:p>
    <w:p w:rsidR="00EE598E" w:rsidRPr="00EB2ABE" w:rsidRDefault="00EE598E" w:rsidP="00EE598E">
      <w:pPr>
        <w:pStyle w:val="OasysWin"/>
        <w:spacing w:line="300" w:lineRule="exact"/>
        <w:ind w:leftChars="698" w:left="194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（計算式）</w:t>
      </w:r>
    </w:p>
    <w:p w:rsidR="00EE598E" w:rsidRPr="00EB2ABE"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6.25＋18.48＝24.73≒25（少数第１位切上げ）</w:t>
      </w:r>
    </w:p>
    <w:p w:rsidR="00EE598E" w:rsidRPr="00EB2ABE"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＠53／㎡／日×25㎡×２日＝2,650円</w:t>
      </w:r>
    </w:p>
    <w:p w:rsidR="00EE598E" w:rsidRPr="00EB2ABE" w:rsidRDefault="00EE598E" w:rsidP="00EE598E">
      <w:pPr>
        <w:pStyle w:val="OasysWin"/>
        <w:spacing w:line="300" w:lineRule="exact"/>
        <w:ind w:leftChars="898" w:left="236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2,650×</w:t>
      </w:r>
      <w:r w:rsidR="00C0510B" w:rsidRPr="00EB2ABE">
        <w:rPr>
          <w:rFonts w:ascii="HG丸ｺﾞｼｯｸM-PRO" w:eastAsia="HG丸ｺﾞｼｯｸM-PRO" w:hAnsi="ＭＳ 明朝" w:hint="eastAsia"/>
          <w:spacing w:val="0"/>
          <w:kern w:val="2"/>
        </w:rPr>
        <w:t>1.1＝</w:t>
      </w:r>
      <w:r w:rsidR="00F247BB" w:rsidRPr="00EB2ABE">
        <w:rPr>
          <w:rFonts w:ascii="HG丸ｺﾞｼｯｸM-PRO" w:eastAsia="HG丸ｺﾞｼｯｸM-PRO" w:hAnsi="ＭＳ 明朝" w:hint="eastAsia"/>
          <w:spacing w:val="0"/>
          <w:kern w:val="2"/>
        </w:rPr>
        <w:t>2,915</w:t>
      </w:r>
    </w:p>
    <w:p w:rsidR="00EE598E" w:rsidRPr="00EB2ABE" w:rsidRDefault="00EE598E" w:rsidP="00EE598E">
      <w:pPr>
        <w:pStyle w:val="OasysWin"/>
        <w:wordWrap/>
        <w:spacing w:line="300" w:lineRule="exact"/>
        <w:ind w:leftChars="698" w:left="1946"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占用料＝</w:t>
      </w:r>
      <w:r w:rsidR="00F247BB" w:rsidRPr="00EB2ABE">
        <w:rPr>
          <w:rFonts w:ascii="HG丸ｺﾞｼｯｸM-PRO" w:eastAsia="HG丸ｺﾞｼｯｸM-PRO" w:hAnsi="ＭＳ 明朝" w:hint="eastAsia"/>
          <w:spacing w:val="0"/>
          <w:kern w:val="2"/>
        </w:rPr>
        <w:t>2,915</w:t>
      </w:r>
      <w:r w:rsidRPr="00EB2ABE">
        <w:rPr>
          <w:rFonts w:ascii="HG丸ｺﾞｼｯｸM-PRO" w:eastAsia="HG丸ｺﾞｼｯｸM-PRO" w:hAnsi="ＭＳ 明朝" w:hint="eastAsia"/>
          <w:spacing w:val="0"/>
          <w:kern w:val="2"/>
        </w:rPr>
        <w:t>円</w:t>
      </w:r>
    </w:p>
    <w:p w:rsidR="00EE598E" w:rsidRPr="00EB2ABE" w:rsidRDefault="00EE598E" w:rsidP="00EE598E">
      <w:pPr>
        <w:pStyle w:val="OasysWin"/>
        <w:wordWrap/>
        <w:spacing w:line="300" w:lineRule="exact"/>
        <w:ind w:leftChars="400" w:left="8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⑥公園に調和する内容であるか。</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ア．憩いの場である公園のイメージを害しない内容か。</w:t>
      </w:r>
    </w:p>
    <w:p w:rsidR="00EE598E" w:rsidRPr="00EB2ABE" w:rsidRDefault="00EE598E" w:rsidP="00EE598E">
      <w:pPr>
        <w:pStyle w:val="OasysWin"/>
        <w:wordWrap/>
        <w:spacing w:line="300" w:lineRule="exact"/>
        <w:ind w:leftChars="500" w:left="129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イ．都市公園という公共施設で行われる行為として許容できる対象であるか。</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（６）期間・時間</w:t>
      </w:r>
    </w:p>
    <w:p w:rsidR="00EE598E" w:rsidRPr="00EB2ABE"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　許可の期間については、行為は短</w:t>
      </w:r>
      <w:r w:rsidR="00F247BB" w:rsidRPr="00EB2ABE">
        <w:rPr>
          <w:rFonts w:ascii="HG丸ｺﾞｼｯｸM-PRO" w:eastAsia="HG丸ｺﾞｼｯｸM-PRO" w:hAnsi="ＭＳ 明朝" w:hint="eastAsia"/>
          <w:spacing w:val="0"/>
          <w:kern w:val="2"/>
        </w:rPr>
        <w:t>期間・</w:t>
      </w:r>
      <w:r w:rsidRPr="00EB2ABE">
        <w:rPr>
          <w:rFonts w:ascii="HG丸ｺﾞｼｯｸM-PRO" w:eastAsia="HG丸ｺﾞｼｯｸM-PRO" w:hAnsi="ＭＳ 明朝" w:hint="eastAsia"/>
          <w:spacing w:val="0"/>
          <w:kern w:val="2"/>
        </w:rPr>
        <w:t>一時的なものであることから占用許可のように種別（占用物件）ごとに許可期間の規定はないが、元来制限対象行為に対する一時的な制限解除であることから、可能な限り</w:t>
      </w:r>
      <w:r w:rsidR="00F247BB"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短日時に抑えるべきである。</w:t>
      </w:r>
    </w:p>
    <w:p w:rsidR="00EE598E" w:rsidRPr="00EB2ABE"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　やむを得ず、準備設営の着手が当該催し日の前日から行われる場合、あるいは後片付けや原状回復が当該催し日の翌日になる場合、これらも許可期間内に入る。</w:t>
      </w:r>
    </w:p>
    <w:p w:rsidR="00EE598E" w:rsidRPr="00EB2ABE" w:rsidRDefault="00EE598E" w:rsidP="00EE598E">
      <w:pPr>
        <w:pStyle w:val="OasysWin"/>
        <w:wordWrap/>
        <w:spacing w:line="300" w:lineRule="exact"/>
        <w:ind w:leftChars="400" w:left="108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③　公園管理事務所に職員が常駐している時間以外に行われる行為許可の申請について、常駐していなくても支障が無いかどうかを慎重に判断すること</w:t>
      </w:r>
    </w:p>
    <w:p w:rsidR="00EE598E" w:rsidRPr="00EB2ABE" w:rsidRDefault="00EE598E"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例えば、映画撮影</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の行為に伴い園内に車両を通行させる必要が生じる場合</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は、職員が常駐している時間内に車両を園内から撤去させることを条件に許可することは可能である。</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（７）参加人員</w:t>
      </w:r>
    </w:p>
    <w:p w:rsidR="00EE598E" w:rsidRPr="00EB2ABE"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・できるだけ正確な人数の記入を求める。</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（８）備考</w:t>
      </w:r>
    </w:p>
    <w:p w:rsidR="00EE598E" w:rsidRPr="00EB2ABE" w:rsidRDefault="00F247BB" w:rsidP="00EE598E">
      <w:pPr>
        <w:pStyle w:val="OasysWin"/>
        <w:wordWrap/>
        <w:spacing w:line="300" w:lineRule="exact"/>
        <w:ind w:firstLineChars="500" w:firstLine="12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①マイクロホン等の使用の有無</w:t>
      </w:r>
    </w:p>
    <w:p w:rsidR="00EE598E" w:rsidRPr="00EB2ABE" w:rsidRDefault="00F247BB" w:rsidP="00EE598E">
      <w:pPr>
        <w:pStyle w:val="OasysWin"/>
        <w:wordWrap/>
        <w:spacing w:line="300" w:lineRule="exact"/>
        <w:ind w:firstLineChars="500" w:firstLine="12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②担当連絡者の電話等の記入（当日の連絡先等）</w:t>
      </w:r>
    </w:p>
    <w:p w:rsidR="005D0DC5" w:rsidRPr="00EB2ABE" w:rsidRDefault="005D0DC5" w:rsidP="00EE598E">
      <w:pPr>
        <w:pStyle w:val="OasysWin"/>
        <w:wordWrap/>
        <w:spacing w:line="300" w:lineRule="exact"/>
        <w:ind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（９）添付書類</w:t>
      </w:r>
    </w:p>
    <w:p w:rsidR="00EE598E" w:rsidRPr="00EB2ABE"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①内容の記入が詳細なものか。</w:t>
      </w:r>
    </w:p>
    <w:p w:rsidR="00EE598E" w:rsidRPr="00EB2ABE" w:rsidRDefault="00F247BB" w:rsidP="00EE598E">
      <w:pPr>
        <w:pStyle w:val="OasysWin"/>
        <w:wordWrap/>
        <w:spacing w:line="300" w:lineRule="exact"/>
        <w:ind w:leftChars="570" w:left="143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②必要関係資料が添付されているか</w:t>
      </w:r>
      <w:r w:rsidR="00EE598E" w:rsidRPr="00EB2ABE">
        <w:rPr>
          <w:rFonts w:ascii="HG丸ｺﾞｼｯｸM-PRO" w:eastAsia="HG丸ｺﾞｼｯｸM-PRO" w:hAnsi="ＭＳ 明朝" w:hint="eastAsia"/>
          <w:spacing w:val="0"/>
          <w:kern w:val="2"/>
        </w:rPr>
        <w:t>（位置図・計画書・マラソンのルート図等その他必要書類）</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≪２≫許可</w:t>
      </w:r>
      <w:r w:rsidR="00625777" w:rsidRPr="00EB2ABE">
        <w:rPr>
          <w:rFonts w:ascii="HG丸ｺﾞｼｯｸM-PRO" w:eastAsia="HG丸ｺﾞｼｯｸM-PRO" w:hAnsi="ＭＳ 明朝" w:hint="eastAsia"/>
          <w:spacing w:val="0"/>
          <w:kern w:val="2"/>
        </w:rPr>
        <w:t>手続</w:t>
      </w:r>
      <w:r w:rsidRPr="00EB2ABE">
        <w:rPr>
          <w:rFonts w:ascii="HG丸ｺﾞｼｯｸM-PRO" w:eastAsia="HG丸ｺﾞｼｯｸM-PRO" w:hAnsi="ＭＳ 明朝" w:hint="eastAsia"/>
          <w:spacing w:val="0"/>
          <w:kern w:val="2"/>
        </w:rPr>
        <w:t>及び許可書の交付</w:t>
      </w: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行為を許可する場合は、受理した申請書の内容審査後、決裁を受けたのち、申請書の末尾に土木事務所長</w:t>
      </w:r>
      <w:r w:rsidR="00625777" w:rsidRPr="00EB2ABE">
        <w:rPr>
          <w:rFonts w:ascii="HG丸ｺﾞｼｯｸM-PRO" w:eastAsia="HG丸ｺﾞｼｯｸM-PRO" w:hAnsi="ＭＳ 明朝" w:hint="eastAsia"/>
          <w:spacing w:val="0"/>
          <w:kern w:val="2"/>
        </w:rPr>
        <w:t>若しくは</w:t>
      </w:r>
      <w:r w:rsidRPr="00EB2ABE">
        <w:rPr>
          <w:rFonts w:ascii="HG丸ｺﾞｼｯｸM-PRO" w:eastAsia="HG丸ｺﾞｼｯｸM-PRO" w:hAnsi="ＭＳ 明朝" w:hint="eastAsia"/>
          <w:spacing w:val="0"/>
          <w:kern w:val="2"/>
        </w:rPr>
        <w:t>、指定管理者名により押印して許可証を申請者に交付する。許可書については、使用料納付の際に交付するものとする。</w:t>
      </w:r>
    </w:p>
    <w:p w:rsidR="00EE598E" w:rsidRPr="00EB2ABE"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pacing w:val="0"/>
          <w:kern w:val="2"/>
        </w:rPr>
        <mc:AlternateContent>
          <mc:Choice Requires="wps">
            <w:drawing>
              <wp:anchor distT="0" distB="0" distL="114300" distR="114300" simplePos="0" relativeHeight="251708416" behindDoc="0" locked="0" layoutInCell="1" allowOverlap="1" wp14:anchorId="47D71A45" wp14:editId="22179A24">
                <wp:simplePos x="0" y="0"/>
                <wp:positionH relativeFrom="column">
                  <wp:posOffset>1371600</wp:posOffset>
                </wp:positionH>
                <wp:positionV relativeFrom="paragraph">
                  <wp:posOffset>152400</wp:posOffset>
                </wp:positionV>
                <wp:extent cx="3886200" cy="1371600"/>
                <wp:effectExtent l="5080" t="13335" r="13970" b="57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w="9525">
                          <a:solidFill>
                            <a:srgbClr val="000000"/>
                          </a:solidFill>
                          <a:miter lim="800000"/>
                          <a:headEnd/>
                          <a:tailEnd/>
                        </a:ln>
                      </wps:spPr>
                      <wps:txbx>
                        <w:txbxContent>
                          <w:p w:rsidR="005378AE" w:rsidRPr="00721DD9"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rsidR="005378AE" w:rsidRPr="00721DD9" w:rsidRDefault="005378AE" w:rsidP="00EE598E">
                            <w:pPr>
                              <w:spacing w:line="300" w:lineRule="exact"/>
                              <w:rPr>
                                <w:rFonts w:ascii="HG丸ｺﾞｼｯｸM-PRO" w:eastAsia="HG丸ｺﾞｼｯｸM-PRO"/>
                                <w:sz w:val="24"/>
                              </w:rPr>
                            </w:pPr>
                          </w:p>
                          <w:p w:rsidR="005378AE" w:rsidRPr="00721DD9"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rsidR="005378AE"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r>
                              <w:rPr>
                                <w:rFonts w:ascii="HG丸ｺﾞｼｯｸM-PRO" w:eastAsia="HG丸ｺﾞｼｯｸM-PRO" w:hint="eastAsia"/>
                                <w:sz w:val="24"/>
                              </w:rPr>
                              <w:t>◆◆土木事務所長　◆◆</w:t>
                            </w:r>
                          </w:p>
                          <w:p w:rsidR="005378AE" w:rsidRDefault="005378AE" w:rsidP="00EE598E">
                            <w:pPr>
                              <w:spacing w:line="300" w:lineRule="exact"/>
                              <w:ind w:firstLineChars="800" w:firstLine="1920"/>
                              <w:rPr>
                                <w:rFonts w:ascii="HG丸ｺﾞｼｯｸM-PRO" w:eastAsia="HG丸ｺﾞｼｯｸM-PRO"/>
                                <w:sz w:val="24"/>
                              </w:rPr>
                            </w:pPr>
                            <w:r>
                              <w:rPr>
                                <w:rFonts w:ascii="HG丸ｺﾞｼｯｸM-PRO" w:eastAsia="HG丸ｺﾞｼｯｸM-PRO" w:hint="eastAsia"/>
                                <w:sz w:val="24"/>
                              </w:rPr>
                              <w:t xml:space="preserve">　　　　　or</w:t>
                            </w:r>
                          </w:p>
                          <w:p w:rsidR="005378AE" w:rsidRPr="00721DD9" w:rsidRDefault="005378AE"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rsidR="005378AE" w:rsidRPr="00721DD9"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1A45" id="Text Box 20" o:spid="_x0000_s1051" type="#_x0000_t202" style="position:absolute;left:0;text-align:left;margin-left:108pt;margin-top:12pt;width:306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">
                <v:textbox inset="5.85pt,.7pt,5.85pt,.7pt">
                  <w:txbxContent>
                    <w:p w:rsidR="005378AE" w:rsidRPr="00721DD9"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rsidR="005378AE" w:rsidRPr="00721DD9" w:rsidRDefault="005378AE" w:rsidP="00EE598E">
                      <w:pPr>
                        <w:spacing w:line="300" w:lineRule="exact"/>
                        <w:rPr>
                          <w:rFonts w:ascii="HG丸ｺﾞｼｯｸM-PRO" w:eastAsia="HG丸ｺﾞｼｯｸM-PRO"/>
                          <w:sz w:val="24"/>
                        </w:rPr>
                      </w:pPr>
                    </w:p>
                    <w:p w:rsidR="005378AE" w:rsidRPr="00721DD9"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rsidR="005378AE"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r>
                        <w:rPr>
                          <w:rFonts w:ascii="HG丸ｺﾞｼｯｸM-PRO" w:eastAsia="HG丸ｺﾞｼｯｸM-PRO" w:hint="eastAsia"/>
                          <w:sz w:val="24"/>
                        </w:rPr>
                        <w:t>◆◆土木事務所長　◆◆</w:t>
                      </w:r>
                    </w:p>
                    <w:p w:rsidR="005378AE" w:rsidRDefault="005378AE" w:rsidP="00EE598E">
                      <w:pPr>
                        <w:spacing w:line="300" w:lineRule="exact"/>
                        <w:ind w:firstLineChars="800" w:firstLine="1920"/>
                        <w:rPr>
                          <w:rFonts w:ascii="HG丸ｺﾞｼｯｸM-PRO" w:eastAsia="HG丸ｺﾞｼｯｸM-PRO"/>
                          <w:sz w:val="24"/>
                        </w:rPr>
                      </w:pPr>
                      <w:r>
                        <w:rPr>
                          <w:rFonts w:ascii="HG丸ｺﾞｼｯｸM-PRO" w:eastAsia="HG丸ｺﾞｼｯｸM-PRO" w:hint="eastAsia"/>
                          <w:sz w:val="24"/>
                        </w:rPr>
                        <w:t xml:space="preserve">　　　　　or</w:t>
                      </w:r>
                    </w:p>
                    <w:p w:rsidR="005378AE" w:rsidRPr="00721DD9" w:rsidRDefault="005378AE"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rsidR="005378AE" w:rsidRPr="00721DD9" w:rsidRDefault="005378AE"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v:textbox>
              </v:shape>
            </w:pict>
          </mc:Fallback>
        </mc:AlternateContent>
      </w:r>
    </w:p>
    <w:p w:rsidR="00EE598E" w:rsidRPr="00EB2ABE" w:rsidRDefault="00EE598E" w:rsidP="00EE598E">
      <w:pPr>
        <w:pStyle w:val="OasysWin"/>
        <w:wordWrap/>
        <w:spacing w:line="300" w:lineRule="exact"/>
        <w:ind w:leftChars="228" w:left="719"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（参考事例）</w:t>
      </w:r>
    </w:p>
    <w:p w:rsidR="00EE598E" w:rsidRPr="00EB2ABE"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pacing w:val="0"/>
          <w:kern w:val="2"/>
        </w:rPr>
        <mc:AlternateContent>
          <mc:Choice Requires="wps">
            <w:drawing>
              <wp:anchor distT="0" distB="0" distL="114300" distR="114300" simplePos="0" relativeHeight="251710464" behindDoc="0" locked="0" layoutInCell="1" allowOverlap="1" wp14:anchorId="7E811F15" wp14:editId="3A9257D3">
                <wp:simplePos x="0" y="0"/>
                <wp:positionH relativeFrom="column">
                  <wp:posOffset>1828800</wp:posOffset>
                </wp:positionH>
                <wp:positionV relativeFrom="paragraph">
                  <wp:posOffset>152400</wp:posOffset>
                </wp:positionV>
                <wp:extent cx="0" cy="571500"/>
                <wp:effectExtent l="81280" t="32385" r="80645" b="2476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7E1CA2A" id="Line 23"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2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" strokeweight="2.5pt">
                <v:stroke endarrow="block"/>
              </v:line>
            </w:pict>
          </mc:Fallback>
        </mc:AlternateContent>
      </w:r>
      <w:r w:rsidRPr="00EB2ABE">
        <w:rPr>
          <w:rFonts w:ascii="HG丸ｺﾞｼｯｸM-PRO" w:eastAsia="HG丸ｺﾞｼｯｸM-PRO" w:hAnsi="ＭＳ 明朝" w:hint="eastAsia"/>
          <w:noProof/>
          <w:spacing w:val="0"/>
          <w:kern w:val="2"/>
        </w:rPr>
        <mc:AlternateContent>
          <mc:Choice Requires="wps">
            <w:drawing>
              <wp:anchor distT="0" distB="0" distL="114300" distR="114300" simplePos="0" relativeHeight="251711488" behindDoc="0" locked="0" layoutInCell="1" allowOverlap="1" wp14:anchorId="1B400269" wp14:editId="01A937F0">
                <wp:simplePos x="0" y="0"/>
                <wp:positionH relativeFrom="column">
                  <wp:posOffset>4293870</wp:posOffset>
                </wp:positionH>
                <wp:positionV relativeFrom="paragraph">
                  <wp:posOffset>86360</wp:posOffset>
                </wp:positionV>
                <wp:extent cx="342900" cy="337185"/>
                <wp:effectExtent l="12700" t="13970" r="6350"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7185"/>
                        </a:xfrm>
                        <a:prstGeom prst="rect">
                          <a:avLst/>
                        </a:prstGeom>
                        <a:solidFill>
                          <a:srgbClr val="FFFFFF">
                            <a:alpha val="0"/>
                          </a:srgbClr>
                        </a:solidFill>
                        <a:ln w="9525">
                          <a:solidFill>
                            <a:srgbClr val="000000"/>
                          </a:solidFill>
                          <a:miter lim="800000"/>
                          <a:headEnd/>
                          <a:tailEnd/>
                        </a:ln>
                      </wps:spPr>
                      <wps:txbx>
                        <w:txbxContent>
                          <w:p w:rsidR="005378AE" w:rsidRPr="00721DD9" w:rsidRDefault="005378AE"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00269" id="Rectangle 32" o:spid="_x0000_s1052" style="position:absolute;left:0;text-align:left;margin-left:338.1pt;margin-top:6.8pt;width:27pt;height:2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">
                <v:fill opacity="0"/>
                <v:textbox inset="5.85pt,.7pt,5.85pt,.7pt">
                  <w:txbxContent>
                    <w:p w:rsidR="005378AE" w:rsidRPr="00721DD9" w:rsidRDefault="005378AE"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v:textbox>
              </v:rect>
            </w:pict>
          </mc:Fallback>
        </mc:AlternateContent>
      </w:r>
    </w:p>
    <w:p w:rsidR="00EE598E" w:rsidRPr="00EB2ABE"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noProof/>
          <w:spacing w:val="0"/>
          <w:kern w:val="2"/>
        </w:rPr>
        <mc:AlternateContent>
          <mc:Choice Requires="wps">
            <w:drawing>
              <wp:anchor distT="0" distB="0" distL="114300" distR="114300" simplePos="0" relativeHeight="251709440" behindDoc="0" locked="0" layoutInCell="1" allowOverlap="1" wp14:anchorId="53D391BB" wp14:editId="768A9ED4">
                <wp:simplePos x="0" y="0"/>
                <wp:positionH relativeFrom="column">
                  <wp:posOffset>4619625</wp:posOffset>
                </wp:positionH>
                <wp:positionV relativeFrom="paragraph">
                  <wp:posOffset>100330</wp:posOffset>
                </wp:positionV>
                <wp:extent cx="342900" cy="337185"/>
                <wp:effectExtent l="5080" t="5080" r="1397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7185"/>
                        </a:xfrm>
                        <a:prstGeom prst="rect">
                          <a:avLst/>
                        </a:prstGeom>
                        <a:solidFill>
                          <a:srgbClr val="FFFFFF">
                            <a:alpha val="0"/>
                          </a:srgbClr>
                        </a:solidFill>
                        <a:ln w="9525">
                          <a:solidFill>
                            <a:srgbClr val="000000"/>
                          </a:solidFill>
                          <a:miter lim="800000"/>
                          <a:headEnd/>
                          <a:tailEnd/>
                        </a:ln>
                      </wps:spPr>
                      <wps:txbx>
                        <w:txbxContent>
                          <w:p w:rsidR="005378AE" w:rsidRPr="00721DD9" w:rsidRDefault="005378AE"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391BB" id="Rectangle 22" o:spid="_x0000_s1053" style="position:absolute;left:0;text-align:left;margin-left:363.75pt;margin-top:7.9pt;width:27pt;height:2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">
                <v:fill opacity="0"/>
                <v:textbox inset="5.85pt,.7pt,5.85pt,.7pt">
                  <w:txbxContent>
                    <w:p w:rsidR="005378AE" w:rsidRPr="00721DD9" w:rsidRDefault="005378AE" w:rsidP="00EE598E">
                      <w:pPr>
                        <w:spacing w:line="420" w:lineRule="exact"/>
                        <w:jc w:val="center"/>
                        <w:rPr>
                          <w:rFonts w:ascii="HG丸ｺﾞｼｯｸM-PRO" w:eastAsia="HG丸ｺﾞｼｯｸM-PRO"/>
                          <w:sz w:val="24"/>
                        </w:rPr>
                      </w:pPr>
                      <w:r w:rsidRPr="00721DD9">
                        <w:rPr>
                          <w:rFonts w:ascii="HG丸ｺﾞｼｯｸM-PRO" w:eastAsia="HG丸ｺﾞｼｯｸM-PRO" w:hint="eastAsia"/>
                          <w:sz w:val="24"/>
                        </w:rPr>
                        <w:t>印</w:t>
                      </w:r>
                    </w:p>
                  </w:txbxContent>
                </v:textbox>
              </v:rect>
            </w:pict>
          </mc:Fallback>
        </mc:AlternateContent>
      </w:r>
    </w:p>
    <w:p w:rsidR="00EE598E" w:rsidRPr="00EB2ABE" w:rsidRDefault="00EE598E" w:rsidP="00EE598E">
      <w:pPr>
        <w:pStyle w:val="OasysWin"/>
        <w:wordWrap/>
        <w:spacing w:line="300" w:lineRule="exact"/>
        <w:ind w:left="720" w:hangingChars="300" w:hanging="72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≪３≫条例別表第一の施設（利用料金制対象施設）における使用券等について</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次に掲げる公園施設の使用を許可する場合は、使用券等を申請者に交付し、利用状況を適切に把握しなければならない。また、土木事務所から請求があった場合には利用状況を速やかに報告しなければならない。</w:t>
      </w:r>
    </w:p>
    <w:p w:rsidR="00A16690" w:rsidRPr="00EB2ABE" w:rsidRDefault="00A16690" w:rsidP="00A16690">
      <w:pPr>
        <w:pStyle w:val="OasysWin"/>
        <w:wordWrap/>
        <w:spacing w:line="300" w:lineRule="exact"/>
        <w:ind w:leftChars="342" w:left="718"/>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（ただし、オーパス対象施設において、</w:t>
      </w:r>
      <w:r w:rsidR="00D23CD4" w:rsidRPr="00EB2ABE">
        <w:rPr>
          <w:rFonts w:ascii="HG丸ｺﾞｼｯｸM-PRO" w:eastAsia="HG丸ｺﾞｼｯｸM-PRO" w:hAnsi="ＭＳ 明朝" w:hint="eastAsia"/>
          <w:spacing w:val="0"/>
          <w:kern w:val="2"/>
        </w:rPr>
        <w:t>オーパス</w:t>
      </w:r>
      <w:r w:rsidRPr="00EB2ABE">
        <w:rPr>
          <w:rFonts w:ascii="HG丸ｺﾞｼｯｸM-PRO" w:eastAsia="HG丸ｺﾞｼｯｸM-PRO" w:hAnsi="ＭＳ 明朝" w:hint="eastAsia"/>
          <w:spacing w:val="0"/>
          <w:kern w:val="2"/>
        </w:rPr>
        <w:t>により施設の利用を許可する場合は使用券を要しない。）</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使用券等の様式については、土木事務所と協議の上、指定管理者が作成するものとする。</w:t>
      </w:r>
    </w:p>
    <w:p w:rsidR="00EE598E" w:rsidRPr="00EB2ABE" w:rsidRDefault="00EE598E" w:rsidP="00EE598E">
      <w:pPr>
        <w:pStyle w:val="OasysWin"/>
        <w:wordWrap/>
        <w:spacing w:line="300" w:lineRule="exact"/>
        <w:ind w:leftChars="228" w:left="2159" w:hangingChars="700" w:hanging="16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（１）野球場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（２）軟式野球場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（３）人工芝サッカー場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（４）球技広場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（５）スポーツ広場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（６）ソフトボール広場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（７）運動場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（８）テニスコート</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（９）プール</w:t>
      </w:r>
    </w:p>
    <w:p w:rsidR="00EE598E" w:rsidRPr="00EB2ABE"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（１０）陸上競技場…服部緑地にあっては、本競技場に限る。</w:t>
      </w:r>
    </w:p>
    <w:p w:rsidR="00EE598E" w:rsidRPr="00EB2ABE"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（１１）体育館</w:t>
      </w:r>
    </w:p>
    <w:p w:rsidR="00EE598E" w:rsidRPr="00EB2ABE"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（１２）ビーチバレー競技場</w:t>
      </w:r>
    </w:p>
    <w:p w:rsidR="00EE598E" w:rsidRPr="00EB2ABE" w:rsidRDefault="00EE598E" w:rsidP="00EE598E">
      <w:pPr>
        <w:pStyle w:val="OasysWin"/>
        <w:wordWrap/>
        <w:spacing w:line="300" w:lineRule="exact"/>
        <w:ind w:leftChars="228" w:left="1199"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（１３）水上オートバイ施設</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（１４）浜寺公園アーチェリー練習場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（１５）パークゴルフ場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（１６）野外炉</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（１７）バーベキュー場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（１８）キャンプ場</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（１９）スポーツハウス</w:t>
      </w:r>
    </w:p>
    <w:p w:rsidR="00EE598E" w:rsidRPr="00EB2ABE" w:rsidRDefault="00CB003D"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（２０）集会</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（２１）会議室</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（２２）交通遊園</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（２３）箕面公園昆虫館</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（２４）都市緑化植物園</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（２５）服部緑地野外音楽堂</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（２６）服部緑地野外音楽堂付帯設備</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（２７）駐車場</w:t>
      </w:r>
    </w:p>
    <w:p w:rsidR="00EE598E" w:rsidRPr="00EB2ABE" w:rsidRDefault="00EE598E" w:rsidP="00EE598E">
      <w:pPr>
        <w:rPr>
          <w:b/>
        </w:rPr>
      </w:pPr>
    </w:p>
    <w:p w:rsidR="00EE598E" w:rsidRPr="00EB2ABE" w:rsidRDefault="00EE598E" w:rsidP="00D577BB">
      <w:pPr>
        <w:pStyle w:val="OasysWin"/>
        <w:numPr>
          <w:ilvl w:val="0"/>
          <w:numId w:val="118"/>
        </w:numPr>
        <w:wordWrap/>
        <w:spacing w:line="300" w:lineRule="exact"/>
        <w:outlineLvl w:val="1"/>
        <w:rPr>
          <w:rFonts w:ascii="HG丸ｺﾞｼｯｸM-PRO" w:eastAsia="HG丸ｺﾞｼｯｸM-PRO" w:hAnsi="ＭＳ 明朝"/>
          <w:spacing w:val="0"/>
          <w:kern w:val="2"/>
        </w:rPr>
      </w:pPr>
      <w:bookmarkStart w:id="97" w:name="_Toc57639893"/>
      <w:bookmarkStart w:id="98" w:name="_Toc67997060"/>
      <w:r w:rsidRPr="00EB2ABE">
        <w:rPr>
          <w:rFonts w:ascii="HG丸ｺﾞｼｯｸM-PRO" w:eastAsia="HG丸ｺﾞｼｯｸM-PRO" w:hAnsi="ＭＳ 明朝" w:hint="eastAsia"/>
          <w:spacing w:val="0"/>
          <w:kern w:val="2"/>
        </w:rPr>
        <w:t>許可の変更</w:t>
      </w:r>
      <w:bookmarkEnd w:id="97"/>
      <w:bookmarkEnd w:id="98"/>
    </w:p>
    <w:p w:rsidR="00EE598E" w:rsidRPr="00EB2ABE"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都市公園において行為をしようとする者が、先に条例第４条第１項の許可を受けた事項を変更しようとするときは、変更したい事項を記載した申請書（同じ様式）を提出しなければならない。</w:t>
      </w:r>
    </w:p>
    <w:p w:rsidR="00EE598E" w:rsidRPr="00EB2ABE"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当該変更にかかる許可</w:t>
      </w:r>
      <w:r w:rsidR="00625777" w:rsidRPr="00EB2ABE">
        <w:rPr>
          <w:rFonts w:ascii="HG丸ｺﾞｼｯｸM-PRO" w:eastAsia="HG丸ｺﾞｼｯｸM-PRO" w:hAnsi="ＭＳ 明朝" w:hint="eastAsia"/>
          <w:spacing w:val="0"/>
          <w:kern w:val="2"/>
        </w:rPr>
        <w:t>手続</w:t>
      </w:r>
      <w:r w:rsidRPr="00EB2ABE">
        <w:rPr>
          <w:rFonts w:ascii="HG丸ｺﾞｼｯｸM-PRO" w:eastAsia="HG丸ｺﾞｼｯｸM-PRO" w:hAnsi="ＭＳ 明朝" w:hint="eastAsia"/>
          <w:spacing w:val="0"/>
          <w:kern w:val="2"/>
        </w:rPr>
        <w:t>についても、通常の許可</w:t>
      </w:r>
      <w:r w:rsidR="00625777" w:rsidRPr="00EB2ABE">
        <w:rPr>
          <w:rFonts w:ascii="HG丸ｺﾞｼｯｸM-PRO" w:eastAsia="HG丸ｺﾞｼｯｸM-PRO" w:hAnsi="ＭＳ 明朝" w:hint="eastAsia"/>
          <w:spacing w:val="0"/>
          <w:kern w:val="2"/>
        </w:rPr>
        <w:t>手続</w:t>
      </w:r>
      <w:r w:rsidRPr="00EB2ABE">
        <w:rPr>
          <w:rFonts w:ascii="HG丸ｺﾞｼｯｸM-PRO" w:eastAsia="HG丸ｺﾞｼｯｸM-PRO" w:hAnsi="ＭＳ 明朝" w:hint="eastAsia"/>
          <w:spacing w:val="0"/>
          <w:kern w:val="2"/>
        </w:rPr>
        <w:t>と同様の手順を踏まえて行うことになり、何がどのように変更となるのかの明記が必要である。</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99" w:name="第２章１２"/>
      <w:bookmarkStart w:id="100" w:name="_Toc48052437"/>
      <w:bookmarkStart w:id="101" w:name="_Toc57639894"/>
      <w:bookmarkStart w:id="102" w:name="_Toc67997061"/>
      <w:bookmarkEnd w:id="99"/>
      <w:r w:rsidRPr="00EB2ABE">
        <w:rPr>
          <w:rFonts w:ascii="HG丸ｺﾞｼｯｸM-PRO" w:eastAsia="HG丸ｺﾞｼｯｸM-PRO" w:hAnsi="ＭＳ 明朝" w:hint="eastAsia"/>
          <w:spacing w:val="0"/>
          <w:kern w:val="2"/>
        </w:rPr>
        <w:t>10．許可の取消し及び使用の制限について</w:t>
      </w:r>
      <w:bookmarkEnd w:id="100"/>
      <w:bookmarkEnd w:id="101"/>
      <w:bookmarkEnd w:id="102"/>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69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≪１≫指定管理者は、条例に基づいて許可の取消しや使用の制限の権限が与えられている。また、公園管理上の必要があると認められる場合には、許可の取消しを行わなければならない。</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tabs>
          <w:tab w:val="left" w:pos="546"/>
          <w:tab w:val="left" w:pos="993"/>
        </w:tabs>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≪２≫根拠条例</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【条例第１６条】抜粋</w:t>
      </w:r>
    </w:p>
    <w:p w:rsidR="00EE598E" w:rsidRPr="00EB2ABE" w:rsidRDefault="00EE598E" w:rsidP="00EE598E">
      <w:pPr>
        <w:pStyle w:val="OasysWin"/>
        <w:wordWrap/>
        <w:spacing w:line="300" w:lineRule="exact"/>
        <w:ind w:leftChars="343" w:left="7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知事は、指定管理者に、都市公園の管理に関する業務のうち、次に掲げるものを行わせることができる。</w:t>
      </w:r>
    </w:p>
    <w:p w:rsidR="00EE598E" w:rsidRPr="00EB2ABE" w:rsidRDefault="00EE598E" w:rsidP="00D577BB">
      <w:pPr>
        <w:pStyle w:val="OasysWin"/>
        <w:numPr>
          <w:ilvl w:val="0"/>
          <w:numId w:val="116"/>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第四条第一項の許可（同項第三号に掲げる行為にあっては、知事が規則で定めるものを除く</w:t>
      </w:r>
      <w:r w:rsidR="00F247BB"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）並びに許可に</w:t>
      </w:r>
      <w:r w:rsidR="00F247BB" w:rsidRPr="00EB2ABE">
        <w:rPr>
          <w:rFonts w:ascii="HG丸ｺﾞｼｯｸM-PRO" w:eastAsia="HG丸ｺﾞｼｯｸM-PRO" w:hAnsi="ＭＳ 明朝" w:hint="eastAsia"/>
          <w:spacing w:val="0"/>
          <w:kern w:val="2"/>
        </w:rPr>
        <w:t>係る第八条及び第九条の規定による許可の取</w:t>
      </w:r>
      <w:r w:rsidRPr="00EB2ABE">
        <w:rPr>
          <w:rFonts w:ascii="HG丸ｺﾞｼｯｸM-PRO" w:eastAsia="HG丸ｺﾞｼｯｸM-PRO" w:hAnsi="ＭＳ 明朝" w:hint="eastAsia"/>
          <w:spacing w:val="0"/>
          <w:kern w:val="2"/>
        </w:rPr>
        <w:t>消しに関する業務</w:t>
      </w:r>
    </w:p>
    <w:p w:rsidR="00EE598E" w:rsidRPr="00EB2ABE" w:rsidRDefault="00EE598E" w:rsidP="00D577BB">
      <w:pPr>
        <w:pStyle w:val="OasysWin"/>
        <w:numPr>
          <w:ilvl w:val="0"/>
          <w:numId w:val="116"/>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第六条の規定による利用の禁止</w:t>
      </w:r>
      <w:r w:rsidR="00625777" w:rsidRPr="00EB2ABE">
        <w:rPr>
          <w:rFonts w:ascii="HG丸ｺﾞｼｯｸM-PRO" w:eastAsia="HG丸ｺﾞｼｯｸM-PRO" w:hAnsi="ＭＳ 明朝" w:hint="eastAsia"/>
          <w:spacing w:val="0"/>
          <w:kern w:val="2"/>
        </w:rPr>
        <w:t>又は</w:t>
      </w:r>
      <w:r w:rsidRPr="00EB2ABE">
        <w:rPr>
          <w:rFonts w:ascii="HG丸ｺﾞｼｯｸM-PRO" w:eastAsia="HG丸ｺﾞｼｯｸM-PRO" w:hAnsi="ＭＳ 明朝" w:hint="eastAsia"/>
          <w:spacing w:val="0"/>
          <w:kern w:val="2"/>
        </w:rPr>
        <w:t>制限その他の都市公園の利用に</w:t>
      </w:r>
      <w:r w:rsidR="00914D9D" w:rsidRPr="00EB2ABE">
        <w:rPr>
          <w:rFonts w:ascii="HG丸ｺﾞｼｯｸM-PRO" w:eastAsia="HG丸ｺﾞｼｯｸM-PRO" w:hAnsi="ＭＳ 明朝" w:hint="eastAsia"/>
          <w:spacing w:val="0"/>
          <w:kern w:val="2"/>
        </w:rPr>
        <w:t>関する</w:t>
      </w:r>
      <w:r w:rsidRPr="00EB2ABE">
        <w:rPr>
          <w:rFonts w:ascii="HG丸ｺﾞｼｯｸM-PRO" w:eastAsia="HG丸ｺﾞｼｯｸM-PRO" w:hAnsi="ＭＳ 明朝" w:hint="eastAsia"/>
          <w:spacing w:val="0"/>
          <w:kern w:val="2"/>
        </w:rPr>
        <w:t>業務</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≪３≫運用</w:t>
      </w:r>
    </w:p>
    <w:p w:rsidR="00EE598E" w:rsidRPr="00EB2ABE"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（１）許可の取消しや使用の制限を行うに</w:t>
      </w:r>
      <w:r w:rsidR="00687278" w:rsidRPr="00EB2ABE">
        <w:rPr>
          <w:rFonts w:ascii="HG丸ｺﾞｼｯｸM-PRO" w:eastAsia="HG丸ｺﾞｼｯｸM-PRO" w:hAnsi="ＭＳ 明朝" w:hint="eastAsia"/>
          <w:spacing w:val="0"/>
          <w:kern w:val="2"/>
        </w:rPr>
        <w:t>当たって</w:t>
      </w:r>
      <w:r w:rsidRPr="00EB2ABE">
        <w:rPr>
          <w:rFonts w:ascii="HG丸ｺﾞｼｯｸM-PRO" w:eastAsia="HG丸ｺﾞｼｯｸM-PRO" w:hAnsi="ＭＳ 明朝" w:hint="eastAsia"/>
          <w:spacing w:val="0"/>
          <w:kern w:val="2"/>
        </w:rPr>
        <w:t>は、施設の保全や使用者の安全を考慮して最小限の範囲で行わなければならない。</w:t>
      </w:r>
    </w:p>
    <w:p w:rsidR="00EE598E" w:rsidRPr="00EB2ABE" w:rsidRDefault="00EE598E" w:rsidP="00EE598E">
      <w:pPr>
        <w:pStyle w:val="OasysWin"/>
        <w:tabs>
          <w:tab w:val="left" w:pos="1134"/>
        </w:tabs>
        <w:wordWrap/>
        <w:spacing w:line="300" w:lineRule="exact"/>
        <w:ind w:leftChars="200" w:left="90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（２）次の各号のいずれかに該当する場合は、施設の使用を制限又は禁止することができる</w:t>
      </w:r>
      <w:r w:rsidR="00E52A76" w:rsidRPr="00EB2ABE">
        <w:rPr>
          <w:rFonts w:ascii="HG丸ｺﾞｼｯｸM-PRO" w:eastAsia="HG丸ｺﾞｼｯｸM-PRO" w:hAnsi="ＭＳ 明朝" w:hint="eastAsia"/>
          <w:spacing w:val="0"/>
          <w:kern w:val="2"/>
        </w:rPr>
        <w:t>。なお、第二号の場合については、土木事務所が施設の使用を制限し</w:t>
      </w:r>
      <w:r w:rsidRPr="00EB2ABE">
        <w:rPr>
          <w:rFonts w:ascii="HG丸ｺﾞｼｯｸM-PRO" w:eastAsia="HG丸ｺﾞｼｯｸM-PRO" w:hAnsi="ＭＳ 明朝" w:hint="eastAsia"/>
          <w:spacing w:val="0"/>
          <w:kern w:val="2"/>
        </w:rPr>
        <w:t>又は禁止することがある。</w:t>
      </w:r>
    </w:p>
    <w:p w:rsidR="00EE598E" w:rsidRPr="00EB2ABE"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一　台風の接近又は気象条件の悪化等により、施設の使用が不可能又は不適当であると予測されるとき</w:t>
      </w:r>
    </w:p>
    <w:p w:rsidR="00EE598E" w:rsidRPr="00EB2ABE"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二　公園施設が大阪府地域防災計画に基づく広域避難場所又は後方支援活動拠点及び大阪府ド</w:t>
      </w:r>
      <w:r w:rsidR="00E52A76" w:rsidRPr="00EB2ABE">
        <w:rPr>
          <w:rFonts w:ascii="HG丸ｺﾞｼｯｸM-PRO" w:eastAsia="HG丸ｺﾞｼｯｸM-PRO" w:hAnsi="ＭＳ 明朝" w:hint="eastAsia"/>
          <w:spacing w:val="0"/>
          <w:kern w:val="2"/>
        </w:rPr>
        <w:t>クターヘリ運行にかかる緊急離着陸ヘリポートとして使用されるとき</w:t>
      </w:r>
    </w:p>
    <w:p w:rsidR="00EE598E" w:rsidRPr="00EB2ABE" w:rsidRDefault="00EE598E" w:rsidP="00EE598E">
      <w:pPr>
        <w:pStyle w:val="OasysWin"/>
        <w:wordWrap/>
        <w:spacing w:line="300" w:lineRule="exact"/>
        <w:ind w:leftChars="370" w:left="101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三　天災その他使用者の責によらない事由により、施設の使用が困難であると認められるとき</w:t>
      </w:r>
    </w:p>
    <w:p w:rsidR="00EE598E" w:rsidRPr="00EB2ABE"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（３）光化学スモッグの予報、注意報、警報若しくは重大緊急警報が発令又は解除されたときは、「光化学スモッグについて」</w:t>
      </w:r>
      <w:r w:rsidRPr="00EB2ABE">
        <w:rPr>
          <w:rFonts w:ascii="HG丸ｺﾞｼｯｸM-PRO" w:eastAsia="HG丸ｺﾞｼｯｸM-PRO" w:hAnsi="ＭＳ 明朝" w:hint="eastAsia"/>
          <w:spacing w:val="0"/>
          <w:kern w:val="2"/>
          <w:bdr w:val="single" w:sz="4" w:space="0" w:color="auto"/>
        </w:rPr>
        <w:t>資料1</w:t>
      </w:r>
      <w:r w:rsidRPr="00EB2ABE">
        <w:rPr>
          <w:rFonts w:ascii="HG丸ｺﾞｼｯｸM-PRO" w:eastAsia="HG丸ｺﾞｼｯｸM-PRO" w:hAnsi="ＭＳ 明朝" w:hint="eastAsia"/>
          <w:spacing w:val="0"/>
          <w:kern w:val="2"/>
        </w:rPr>
        <w:t>を参照し、速やかに使用者等に対して周知徹底を図り、適切に、施設の使用を制限、又は停止等の措置を行わなければならない。</w:t>
      </w:r>
    </w:p>
    <w:p w:rsidR="00EE598E" w:rsidRPr="00EB2ABE" w:rsidRDefault="00EE598E" w:rsidP="00EE598E">
      <w:pPr>
        <w:pStyle w:val="OasysWin"/>
        <w:tabs>
          <w:tab w:val="left" w:pos="1134"/>
        </w:tabs>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w:t>
      </w:r>
    </w:p>
    <w:p w:rsidR="00EE598E" w:rsidRPr="00EB2ABE" w:rsidRDefault="00EE598E" w:rsidP="00EE598E">
      <w:pPr>
        <w:pStyle w:val="OasysWin"/>
        <w:tabs>
          <w:tab w:val="left" w:pos="1134"/>
        </w:tabs>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≪４≫報告義務</w:t>
      </w:r>
    </w:p>
    <w:p w:rsidR="00EE598E" w:rsidRPr="00EB2ABE" w:rsidRDefault="00EE598E" w:rsidP="00EE598E">
      <w:pPr>
        <w:pStyle w:val="OasysWin"/>
        <w:tabs>
          <w:tab w:val="left" w:pos="1134"/>
        </w:tabs>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公園施設（利用料金制対象施設を除く</w:t>
      </w:r>
      <w:r w:rsidR="00E52A76"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）の使用を中止したときは、その旨及び</w:t>
      </w:r>
      <w:r w:rsidR="00E52A76" w:rsidRPr="00EB2ABE">
        <w:rPr>
          <w:rFonts w:ascii="HG丸ｺﾞｼｯｸM-PRO" w:eastAsia="HG丸ｺﾞｼｯｸM-PRO" w:hAnsi="ＭＳ 明朝" w:hint="eastAsia"/>
          <w:spacing w:val="0"/>
          <w:kern w:val="2"/>
        </w:rPr>
        <w:t>その</w:t>
      </w:r>
      <w:r w:rsidRPr="00EB2ABE">
        <w:rPr>
          <w:rFonts w:ascii="HG丸ｺﾞｼｯｸM-PRO" w:eastAsia="HG丸ｺﾞｼｯｸM-PRO" w:hAnsi="ＭＳ 明朝" w:hint="eastAsia"/>
          <w:spacing w:val="0"/>
          <w:kern w:val="2"/>
        </w:rPr>
        <w:t>理由を土木事務所に報告しなければならない。</w:t>
      </w:r>
    </w:p>
    <w:p w:rsidR="00EE598E" w:rsidRPr="00EB2ABE" w:rsidRDefault="00EE598E" w:rsidP="00EE598E">
      <w:pPr>
        <w:rPr>
          <w:b/>
        </w:rPr>
      </w:pP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3" w:name="_Toc67997062"/>
      <w:r w:rsidRPr="00EB2ABE">
        <w:rPr>
          <w:rFonts w:ascii="HG丸ｺﾞｼｯｸM-PRO" w:eastAsia="HG丸ｺﾞｼｯｸM-PRO" w:hAnsi="ＭＳ 明朝" w:hint="eastAsia"/>
          <w:spacing w:val="0"/>
          <w:kern w:val="2"/>
        </w:rPr>
        <w:t>11．</w:t>
      </w:r>
      <w:r w:rsidR="00EE598E" w:rsidRPr="00EB2ABE">
        <w:rPr>
          <w:rFonts w:ascii="HG丸ｺﾞｼｯｸM-PRO" w:eastAsia="HG丸ｺﾞｼｯｸM-PRO" w:hAnsi="ＭＳ 明朝" w:hint="eastAsia"/>
          <w:spacing w:val="0"/>
          <w:kern w:val="2"/>
        </w:rPr>
        <w:t>使用料及び利用料金の還付</w:t>
      </w:r>
      <w:bookmarkEnd w:id="103"/>
    </w:p>
    <w:p w:rsidR="005D0DC5" w:rsidRPr="00EB2ABE" w:rsidRDefault="005D0DC5" w:rsidP="00EE598E">
      <w:pPr>
        <w:pStyle w:val="OasysWin"/>
        <w:wordWrap/>
        <w:spacing w:line="300" w:lineRule="exact"/>
        <w:ind w:leftChars="28" w:left="53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8" w:left="539" w:hangingChars="200" w:hanging="480"/>
        <w:rPr>
          <w:rFonts w:ascii="HG丸ｺﾞｼｯｸM-PRO" w:eastAsia="HG丸ｺﾞｼｯｸM-PRO" w:hAnsi="ＭＳ 明朝"/>
        </w:rPr>
      </w:pPr>
      <w:r w:rsidRPr="00EB2ABE">
        <w:rPr>
          <w:rFonts w:ascii="HG丸ｺﾞｼｯｸM-PRO" w:eastAsia="HG丸ｺﾞｼｯｸM-PRO" w:hAnsi="ＭＳ 明朝" w:hint="eastAsia"/>
          <w:spacing w:val="0"/>
          <w:kern w:val="2"/>
        </w:rPr>
        <w:t>（１）公園の使用料（</w:t>
      </w:r>
      <w:r w:rsidRPr="00EB2ABE">
        <w:rPr>
          <w:rFonts w:ascii="HG丸ｺﾞｼｯｸM-PRO" w:eastAsia="HG丸ｺﾞｼｯｸM-PRO" w:hAnsi="HG丸ｺﾞｼｯｸM-PRO" w:hint="eastAsia"/>
          <w:szCs w:val="21"/>
        </w:rPr>
        <w:t>利用料金制対象の施設及び行為を除く</w:t>
      </w:r>
      <w:r w:rsidR="00E52A76" w:rsidRPr="00EB2ABE">
        <w:rPr>
          <w:rFonts w:ascii="HG丸ｺﾞｼｯｸM-PRO" w:eastAsia="HG丸ｺﾞｼｯｸM-PRO" w:hAnsi="HG丸ｺﾞｼｯｸM-PRO" w:hint="eastAsia"/>
          <w:szCs w:val="21"/>
        </w:rPr>
        <w:t>。</w:t>
      </w:r>
      <w:r w:rsidRPr="00EB2ABE">
        <w:rPr>
          <w:rFonts w:ascii="HG丸ｺﾞｼｯｸM-PRO" w:eastAsia="HG丸ｺﾞｼｯｸM-PRO" w:hAnsi="ＭＳ 明朝" w:hint="eastAsia"/>
          <w:spacing w:val="0"/>
          <w:kern w:val="2"/>
        </w:rPr>
        <w:t>）の還付（還付権限は指定管理者に委譲されていないため、次の</w:t>
      </w:r>
      <w:r w:rsidR="00625777" w:rsidRPr="00EB2ABE">
        <w:rPr>
          <w:rFonts w:ascii="HG丸ｺﾞｼｯｸM-PRO" w:eastAsia="HG丸ｺﾞｼｯｸM-PRO" w:hAnsi="ＭＳ 明朝" w:hint="eastAsia"/>
          <w:spacing w:val="0"/>
          <w:kern w:val="2"/>
        </w:rPr>
        <w:t>手続</w:t>
      </w:r>
      <w:r w:rsidRPr="00EB2ABE">
        <w:rPr>
          <w:rFonts w:ascii="HG丸ｺﾞｼｯｸM-PRO" w:eastAsia="HG丸ｺﾞｼｯｸM-PRO" w:hAnsi="ＭＳ 明朝" w:hint="eastAsia"/>
          <w:spacing w:val="0"/>
          <w:kern w:val="2"/>
        </w:rPr>
        <w:t>により実施）について</w:t>
      </w:r>
    </w:p>
    <w:p w:rsidR="00EE598E" w:rsidRPr="00EB2ABE" w:rsidRDefault="00EE598E" w:rsidP="00EE598E">
      <w:pPr>
        <w:pStyle w:val="OasysWin"/>
        <w:wordWrap/>
        <w:spacing w:line="300" w:lineRule="exact"/>
        <w:ind w:leftChars="208" w:left="651" w:hangingChars="100" w:hanging="214"/>
        <w:rPr>
          <w:rFonts w:ascii="HG丸ｺﾞｼｯｸM-PRO" w:eastAsia="HG丸ｺﾞｼｯｸM-PRO" w:hAnsi="ＭＳ 明朝"/>
        </w:rPr>
      </w:pPr>
      <w:r w:rsidRPr="00EB2ABE">
        <w:rPr>
          <w:rFonts w:ascii="HG丸ｺﾞｼｯｸM-PRO" w:eastAsia="HG丸ｺﾞｼｯｸM-PRO" w:hAnsi="ＭＳ 明朝" w:hint="eastAsia"/>
        </w:rPr>
        <w:t>①　指定管理者は、使用者から使用料（</w:t>
      </w:r>
      <w:r w:rsidR="00E52A76" w:rsidRPr="00EB2ABE">
        <w:rPr>
          <w:rFonts w:ascii="HG丸ｺﾞｼｯｸM-PRO" w:eastAsia="HG丸ｺﾞｼｯｸM-PRO" w:hAnsi="ＭＳ 明朝" w:hint="eastAsia"/>
        </w:rPr>
        <w:t>条例第４条第１項の行為で仮設工作物設置にかかる占用料）還付の申</w:t>
      </w:r>
      <w:r w:rsidRPr="00EB2ABE">
        <w:rPr>
          <w:rFonts w:ascii="HG丸ｺﾞｼｯｸM-PRO" w:eastAsia="HG丸ｺﾞｼｯｸM-PRO" w:hAnsi="ＭＳ 明朝" w:hint="eastAsia"/>
        </w:rPr>
        <w:t>出があり、天災その他やむを得ない理由により条例第４条第1項第2号から第４号の行為（第3号については、規則で知事の権限と定めるものを除く</w:t>
      </w:r>
      <w:r w:rsidR="00E52A76" w:rsidRPr="00EB2ABE">
        <w:rPr>
          <w:rFonts w:ascii="HG丸ｺﾞｼｯｸM-PRO" w:eastAsia="HG丸ｺﾞｼｯｸM-PRO" w:hAnsi="ＭＳ 明朝" w:hint="eastAsia"/>
        </w:rPr>
        <w:t>。</w:t>
      </w:r>
      <w:r w:rsidRPr="00EB2ABE">
        <w:rPr>
          <w:rFonts w:ascii="HG丸ｺﾞｼｯｸM-PRO" w:eastAsia="HG丸ｺﾞｼｯｸM-PRO" w:hAnsi="ＭＳ 明朝" w:hint="eastAsia"/>
        </w:rPr>
        <w:t>）を行うことができないと認めるときは、</w:t>
      </w:r>
      <w:r w:rsidRPr="00EB2ABE">
        <w:rPr>
          <w:rFonts w:ascii="HG丸ｺﾞｼｯｸM-PRO" w:eastAsia="HG丸ｺﾞｼｯｸM-PRO" w:hAnsi="ＭＳ 明朝" w:hint="eastAsia"/>
          <w:bdr w:val="single" w:sz="4" w:space="0" w:color="auto"/>
        </w:rPr>
        <w:t>使用料還付請求書（様式第１３号）</w:t>
      </w:r>
      <w:r w:rsidRPr="00EB2ABE">
        <w:rPr>
          <w:rFonts w:ascii="HG丸ｺﾞｼｯｸM-PRO" w:eastAsia="HG丸ｺﾞｼｯｸM-PRO" w:hAnsi="ＭＳ 明朝" w:hint="eastAsia"/>
        </w:rPr>
        <w:t>を徴し、使用者に対し</w:t>
      </w:r>
      <w:r w:rsidR="00E52A76" w:rsidRPr="00EB2ABE">
        <w:rPr>
          <w:rFonts w:ascii="HG丸ｺﾞｼｯｸM-PRO" w:eastAsia="HG丸ｺﾞｼｯｸM-PRO" w:hAnsi="ＭＳ 明朝" w:hint="eastAsia"/>
        </w:rPr>
        <w:t>、</w:t>
      </w:r>
      <w:r w:rsidRPr="00EB2ABE">
        <w:rPr>
          <w:rFonts w:ascii="HG丸ｺﾞｼｯｸM-PRO" w:eastAsia="HG丸ｺﾞｼｯｸM-PRO" w:hAnsi="ＭＳ 明朝" w:hint="eastAsia"/>
        </w:rPr>
        <w:t>使用料を還付する。</w:t>
      </w:r>
    </w:p>
    <w:p w:rsidR="00EE598E" w:rsidRPr="00EB2ABE" w:rsidRDefault="00EE598E" w:rsidP="00EE598E">
      <w:pPr>
        <w:pStyle w:val="OasysWin"/>
        <w:wordWrap/>
        <w:spacing w:line="300" w:lineRule="exact"/>
        <w:ind w:leftChars="208" w:left="437"/>
        <w:rPr>
          <w:rFonts w:ascii="HG丸ｺﾞｼｯｸM-PRO" w:eastAsia="HG丸ｺﾞｼｯｸM-PRO"/>
        </w:rPr>
      </w:pPr>
      <w:r w:rsidRPr="00EB2ABE">
        <w:rPr>
          <w:rFonts w:ascii="HG丸ｺﾞｼｯｸM-PRO" w:eastAsia="HG丸ｺﾞｼｯｸM-PRO" w:hAnsi="ＭＳ 明朝" w:hint="eastAsia"/>
        </w:rPr>
        <w:t>なお、指定管理者は、以下の条件を全て満たす場合に還付を行うものとする。</w:t>
      </w:r>
    </w:p>
    <w:p w:rsidR="00EE598E" w:rsidRPr="00EB2ABE" w:rsidRDefault="00EE598E" w:rsidP="00EE598E">
      <w:pPr>
        <w:spacing w:line="300" w:lineRule="exact"/>
        <w:ind w:leftChars="370" w:left="1257"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ア）指定管理者が徴収事務委託を受けている使用料であること。</w:t>
      </w:r>
    </w:p>
    <w:p w:rsidR="00EE598E" w:rsidRPr="00EB2ABE" w:rsidRDefault="00EE598E" w:rsidP="00EE598E">
      <w:pPr>
        <w:spacing w:line="300" w:lineRule="exact"/>
        <w:ind w:leftChars="370" w:left="1257"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イ）第</w:t>
      </w:r>
      <w:r w:rsidR="007A067F" w:rsidRPr="00EB2ABE">
        <w:rPr>
          <w:rFonts w:ascii="HG丸ｺﾞｼｯｸM-PRO" w:eastAsia="HG丸ｺﾞｼｯｸM-PRO" w:hAnsi="ＭＳ 明朝" w:hint="eastAsia"/>
          <w:sz w:val="24"/>
        </w:rPr>
        <w:t>４章２</w:t>
      </w:r>
      <w:r w:rsidR="00E52A76" w:rsidRPr="00EB2ABE">
        <w:rPr>
          <w:rFonts w:ascii="HG丸ｺﾞｼｯｸM-PRO" w:eastAsia="HG丸ｺﾞｼｯｸM-PRO" w:hAnsi="ＭＳ 明朝" w:hint="eastAsia"/>
          <w:sz w:val="24"/>
        </w:rPr>
        <w:t>．により、指定管理者が施設の使用の制限を行った場合であること</w:t>
      </w:r>
      <w:r w:rsidRPr="00EB2ABE">
        <w:rPr>
          <w:rFonts w:ascii="HG丸ｺﾞｼｯｸM-PRO" w:eastAsia="HG丸ｺﾞｼｯｸM-PRO" w:hAnsi="ＭＳ 明朝" w:hint="eastAsia"/>
          <w:sz w:val="24"/>
        </w:rPr>
        <w:t>（許可を受けた者自らが、使用しない、と判断したものは不可）</w:t>
      </w:r>
      <w:r w:rsidR="00E52A76" w:rsidRPr="00EB2ABE">
        <w:rPr>
          <w:rFonts w:ascii="HG丸ｺﾞｼｯｸM-PRO" w:eastAsia="HG丸ｺﾞｼｯｸM-PRO" w:hAnsi="ＭＳ 明朝" w:hint="eastAsia"/>
          <w:sz w:val="24"/>
        </w:rPr>
        <w:t>。</w:t>
      </w:r>
    </w:p>
    <w:p w:rsidR="00EE598E" w:rsidRPr="00EB2ABE" w:rsidRDefault="00EE598E" w:rsidP="00EE598E">
      <w:pPr>
        <w:spacing w:line="300" w:lineRule="exact"/>
        <w:ind w:leftChars="370" w:left="1257"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ウ）</w:t>
      </w:r>
      <w:r w:rsidRPr="00EB2ABE">
        <w:rPr>
          <w:rFonts w:ascii="HG丸ｺﾞｼｯｸM-PRO" w:eastAsia="HG丸ｺﾞｼｯｸM-PRO" w:hAnsi="ＭＳ 明朝" w:hint="eastAsia"/>
          <w:sz w:val="24"/>
          <w:bdr w:val="single" w:sz="4" w:space="0" w:color="auto"/>
        </w:rPr>
        <w:t>使用料還付請求書（様式第１３号）</w:t>
      </w:r>
      <w:r w:rsidR="00E52A76" w:rsidRPr="00EB2ABE">
        <w:rPr>
          <w:rFonts w:ascii="HG丸ｺﾞｼｯｸM-PRO" w:eastAsia="HG丸ｺﾞｼｯｸM-PRO" w:hAnsi="ＭＳ 明朝" w:hint="eastAsia"/>
          <w:sz w:val="24"/>
        </w:rPr>
        <w:t>の提出があった場合</w:t>
      </w:r>
    </w:p>
    <w:p w:rsidR="00EE598E" w:rsidRPr="00EB2ABE" w:rsidRDefault="00EE598E" w:rsidP="00EE598E">
      <w:pPr>
        <w:spacing w:line="300" w:lineRule="exact"/>
        <w:ind w:firstLineChars="500" w:firstLine="1200"/>
        <w:rPr>
          <w:rFonts w:ascii="HG丸ｺﾞｼｯｸM-PRO" w:eastAsia="HG丸ｺﾞｼｯｸM-PRO" w:hAnsi="ＭＳ 明朝"/>
          <w:sz w:val="24"/>
        </w:rPr>
      </w:pPr>
      <w:r w:rsidRPr="00EB2ABE">
        <w:rPr>
          <w:rFonts w:ascii="HG丸ｺﾞｼｯｸM-PRO" w:eastAsia="HG丸ｺﾞｼｯｸM-PRO" w:hAnsi="ＭＳ 明朝" w:hint="eastAsia"/>
          <w:sz w:val="24"/>
        </w:rPr>
        <w:t>エ）過年度に指定管理者が納付を受けたものでないこと</w:t>
      </w:r>
    </w:p>
    <w:p w:rsidR="00EE598E" w:rsidRPr="00EB2ABE" w:rsidRDefault="00EE598E" w:rsidP="00E52A76">
      <w:pPr>
        <w:pStyle w:val="OasysWin"/>
        <w:wordWrap/>
        <w:spacing w:line="300" w:lineRule="exact"/>
        <w:ind w:leftChars="208" w:left="865" w:hangingChars="200" w:hanging="428"/>
        <w:rPr>
          <w:rFonts w:ascii="HG丸ｺﾞｼｯｸM-PRO" w:eastAsia="HG丸ｺﾞｼｯｸM-PRO" w:hAnsi="ＭＳ 明朝"/>
        </w:rPr>
      </w:pPr>
      <w:r w:rsidRPr="00EB2ABE">
        <w:rPr>
          <w:rFonts w:ascii="HG丸ｺﾞｼｯｸM-PRO" w:eastAsia="HG丸ｺﾞｼｯｸM-PRO" w:hAnsi="ＭＳ 明朝" w:hint="eastAsia"/>
        </w:rPr>
        <w:t>例：３月25日の施設使用で、前日の24日に許可手続があって使用料が指定管理者に納付されたが、25日に大雨が降り、施設の使用ができないとして指定管理者が施設使用の中止を行った。使用者には中止の旨の連絡はすぐに行っていたが、その後、年度が替わり出納整理期間を過ぎた後、許可を受けた者が使用料の返還の申請を行った場合。</w:t>
      </w:r>
    </w:p>
    <w:p w:rsidR="00EE598E" w:rsidRPr="00EB2ABE" w:rsidRDefault="00EE598E" w:rsidP="00E52A76">
      <w:pPr>
        <w:pStyle w:val="OasysWin"/>
        <w:wordWrap/>
        <w:spacing w:line="300" w:lineRule="exact"/>
        <w:ind w:leftChars="308" w:left="861" w:hangingChars="100" w:hanging="214"/>
        <w:rPr>
          <w:rFonts w:ascii="HG丸ｺﾞｼｯｸM-PRO" w:eastAsia="HG丸ｺﾞｼｯｸM-PRO" w:hAnsi="ＭＳ 明朝"/>
        </w:rPr>
      </w:pPr>
      <w:r w:rsidRPr="00EB2ABE">
        <w:rPr>
          <w:rFonts w:ascii="HG丸ｺﾞｼｯｸM-PRO" w:eastAsia="HG丸ｺﾞｼｯｸM-PRO" w:hAnsi="ＭＳ 明朝" w:hint="eastAsia"/>
        </w:rPr>
        <w:t>→この場合、還付分について、公園課が新年度予算の還付金から</w:t>
      </w:r>
      <w:r w:rsidR="00E52A76" w:rsidRPr="00EB2ABE">
        <w:rPr>
          <w:rFonts w:ascii="HG丸ｺﾞｼｯｸM-PRO" w:eastAsia="HG丸ｺﾞｼｯｸM-PRO" w:hAnsi="ＭＳ 明朝" w:hint="eastAsia"/>
        </w:rPr>
        <w:t>、土木事務所へ配当を行い、土木事務所から還付を行うものとする。</w:t>
      </w:r>
    </w:p>
    <w:p w:rsidR="00EE598E" w:rsidRPr="00EB2ABE" w:rsidRDefault="00EE598E" w:rsidP="00EE598E">
      <w:pPr>
        <w:pStyle w:val="OasysWin"/>
        <w:wordWrap/>
        <w:spacing w:line="300" w:lineRule="exact"/>
        <w:ind w:leftChars="208" w:left="437"/>
        <w:rPr>
          <w:rFonts w:ascii="HG丸ｺﾞｼｯｸM-PRO" w:eastAsia="HG丸ｺﾞｼｯｸM-PRO" w:hAnsi="ＭＳ 明朝"/>
        </w:rPr>
      </w:pPr>
    </w:p>
    <w:p w:rsidR="00EE598E" w:rsidRPr="00EB2ABE" w:rsidRDefault="00EE598E" w:rsidP="00EE598E">
      <w:pPr>
        <w:spacing w:line="300" w:lineRule="exact"/>
        <w:ind w:firstLineChars="400" w:firstLine="856"/>
        <w:rPr>
          <w:rFonts w:ascii="HG丸ｺﾞｼｯｸM-PRO" w:eastAsia="HG丸ｺﾞｼｯｸM-PRO" w:hAnsi="ＭＳ 明朝" w:cs="Times New Roman"/>
          <w:spacing w:val="-13"/>
          <w:kern w:val="0"/>
          <w:sz w:val="24"/>
          <w:szCs w:val="24"/>
        </w:rPr>
      </w:pPr>
      <w:r w:rsidRPr="00EB2ABE">
        <w:rPr>
          <w:rFonts w:ascii="HG丸ｺﾞｼｯｸM-PRO" w:eastAsia="HG丸ｺﾞｼｯｸM-PRO" w:hAnsi="ＭＳ 明朝" w:cs="Times New Roman" w:hint="eastAsia"/>
          <w:spacing w:val="-13"/>
          <w:kern w:val="0"/>
          <w:sz w:val="24"/>
          <w:szCs w:val="24"/>
        </w:rPr>
        <w:t>②　指定管理者が使用料を返還する場合の処理は次のとおりとする。</w:t>
      </w:r>
    </w:p>
    <w:p w:rsidR="00EE598E" w:rsidRPr="00EB2ABE" w:rsidRDefault="00EE598E" w:rsidP="00EE598E">
      <w:pPr>
        <w:spacing w:line="300" w:lineRule="exact"/>
        <w:ind w:firstLineChars="400" w:firstLine="856"/>
        <w:rPr>
          <w:rFonts w:ascii="HG丸ｺﾞｼｯｸM-PRO" w:eastAsia="HG丸ｺﾞｼｯｸM-PRO" w:hAnsi="ＭＳ 明朝" w:cs="Times New Roman"/>
          <w:spacing w:val="-13"/>
          <w:kern w:val="0"/>
          <w:sz w:val="24"/>
          <w:szCs w:val="24"/>
        </w:rPr>
      </w:pPr>
    </w:p>
    <w:p w:rsidR="00EE598E" w:rsidRPr="00EB2ABE" w:rsidRDefault="00EE598E" w:rsidP="00EE598E">
      <w:pPr>
        <w:spacing w:line="300" w:lineRule="exact"/>
        <w:ind w:leftChars="386" w:left="1291"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ア）</w:t>
      </w:r>
      <w:r w:rsidRPr="00EB2ABE">
        <w:rPr>
          <w:rFonts w:ascii="HG丸ｺﾞｼｯｸM-PRO" w:eastAsia="HG丸ｺﾞｼｯｸM-PRO" w:hAnsi="ＭＳ 明朝" w:hint="eastAsia"/>
          <w:sz w:val="24"/>
          <w:bdr w:val="single" w:sz="4" w:space="0" w:color="auto"/>
        </w:rPr>
        <w:t>使用料還付請求書（様式第１３号）</w:t>
      </w:r>
      <w:r w:rsidRPr="00EB2ABE">
        <w:rPr>
          <w:rFonts w:ascii="HG丸ｺﾞｼｯｸM-PRO" w:eastAsia="HG丸ｺﾞｼｯｸM-PRO" w:hAnsi="ＭＳ 明朝" w:hint="eastAsia"/>
          <w:sz w:val="24"/>
        </w:rPr>
        <w:t>の提出を受けた後、</w:t>
      </w:r>
      <w:r w:rsidRPr="00EB2ABE">
        <w:rPr>
          <w:rFonts w:ascii="HG丸ｺﾞｼｯｸM-PRO" w:eastAsia="HG丸ｺﾞｼｯｸM-PRO" w:hAnsi="ＭＳ 明朝" w:hint="eastAsia"/>
          <w:sz w:val="24"/>
          <w:bdr w:val="single" w:sz="4" w:space="0" w:color="auto"/>
        </w:rPr>
        <w:t>還付請求受理簿（様式第１４号）</w:t>
      </w:r>
      <w:r w:rsidRPr="00EB2ABE">
        <w:rPr>
          <w:rFonts w:ascii="HG丸ｺﾞｼｯｸM-PRO" w:eastAsia="HG丸ｺﾞｼｯｸM-PRO" w:hAnsi="ＭＳ 明朝" w:hint="eastAsia"/>
          <w:sz w:val="24"/>
        </w:rPr>
        <w:t>を速やかに作成すること。</w:t>
      </w:r>
    </w:p>
    <w:p w:rsidR="00EE598E" w:rsidRPr="00EB2ABE" w:rsidRDefault="00EE598E" w:rsidP="00EE598E">
      <w:pPr>
        <w:spacing w:line="300" w:lineRule="exact"/>
        <w:ind w:leftChars="386" w:left="1291"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イ）返還した場合、</w:t>
      </w:r>
      <w:r w:rsidRPr="00EB2ABE">
        <w:rPr>
          <w:rFonts w:ascii="HG丸ｺﾞｼｯｸM-PRO" w:eastAsia="HG丸ｺﾞｼｯｸM-PRO" w:hAnsi="ＭＳ 明朝" w:hint="eastAsia"/>
          <w:sz w:val="24"/>
          <w:bdr w:val="single" w:sz="4" w:space="0" w:color="auto"/>
        </w:rPr>
        <w:t>現金出納簿（様式第２３号）</w:t>
      </w:r>
      <w:r w:rsidRPr="00EB2ABE">
        <w:rPr>
          <w:rFonts w:ascii="HG丸ｺﾞｼｯｸM-PRO" w:eastAsia="HG丸ｺﾞｼｯｸM-PRO" w:hAnsi="ＭＳ 明朝" w:hint="eastAsia"/>
          <w:sz w:val="24"/>
        </w:rPr>
        <w:t>に、摘要を「○月○日付けの◆◆施設の使用料の返還」とする『払』として処理する。</w:t>
      </w:r>
    </w:p>
    <w:p w:rsidR="00EE598E" w:rsidRPr="00EB2ABE" w:rsidRDefault="00EE598E" w:rsidP="00EE598E">
      <w:pPr>
        <w:spacing w:line="300" w:lineRule="exact"/>
        <w:ind w:leftChars="386" w:left="1291"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ウ）</w:t>
      </w:r>
      <w:r w:rsidRPr="00EB2ABE">
        <w:rPr>
          <w:rFonts w:ascii="HG丸ｺﾞｼｯｸM-PRO" w:eastAsia="HG丸ｺﾞｼｯｸM-PRO" w:hAnsi="ＭＳ 明朝" w:hint="eastAsia"/>
          <w:sz w:val="24"/>
          <w:bdr w:val="single" w:sz="4" w:space="0" w:color="auto"/>
        </w:rPr>
        <w:t>調定伺書（様式第７号）</w:t>
      </w:r>
      <w:r w:rsidRPr="00EB2ABE">
        <w:rPr>
          <w:rFonts w:ascii="HG丸ｺﾞｼｯｸM-PRO" w:eastAsia="HG丸ｺﾞｼｯｸM-PRO" w:hAnsi="ＭＳ 明朝" w:hint="eastAsia"/>
          <w:sz w:val="24"/>
        </w:rPr>
        <w:t>に、減額の調定を行った旨の記載を行う。</w:t>
      </w:r>
    </w:p>
    <w:p w:rsidR="00EE598E" w:rsidRPr="00EB2ABE" w:rsidRDefault="00EE598E" w:rsidP="00EE598E">
      <w:pPr>
        <w:spacing w:line="300" w:lineRule="exact"/>
        <w:ind w:leftChars="386" w:left="1291" w:hangingChars="200" w:hanging="480"/>
        <w:rPr>
          <w:rFonts w:ascii="HG丸ｺﾞｼｯｸM-PRO" w:eastAsia="HG丸ｺﾞｼｯｸM-PRO"/>
          <w:spacing w:val="-13"/>
          <w:kern w:val="0"/>
          <w:sz w:val="24"/>
        </w:rPr>
      </w:pPr>
      <w:r w:rsidRPr="00EB2ABE">
        <w:rPr>
          <w:rFonts w:ascii="HG丸ｺﾞｼｯｸM-PRO" w:eastAsia="HG丸ｺﾞｼｯｸM-PRO" w:hint="eastAsia"/>
          <w:sz w:val="24"/>
        </w:rPr>
        <w:t>エ）</w:t>
      </w:r>
      <w:r w:rsidRPr="00EB2ABE">
        <w:rPr>
          <w:rFonts w:ascii="HG丸ｺﾞｼｯｸM-PRO" w:eastAsia="HG丸ｺﾞｼｯｸM-PRO" w:hint="eastAsia"/>
          <w:sz w:val="24"/>
          <w:bdr w:val="single" w:sz="4" w:space="0" w:color="auto"/>
        </w:rPr>
        <w:t>使用料集計表（様式第１１号）</w:t>
      </w:r>
      <w:r w:rsidRPr="00EB2ABE">
        <w:rPr>
          <w:rFonts w:ascii="HG丸ｺﾞｼｯｸM-PRO" w:eastAsia="HG丸ｺﾞｼｯｸM-PRO" w:hint="eastAsia"/>
          <w:sz w:val="24"/>
        </w:rPr>
        <w:t>については、『返還件数』欄に、返還を行ったものについて記入する。</w:t>
      </w:r>
    </w:p>
    <w:p w:rsidR="00EE598E" w:rsidRPr="00EB2ABE" w:rsidRDefault="00EE598E" w:rsidP="00EE598E">
      <w:pPr>
        <w:pStyle w:val="OasysWin"/>
        <w:wordWrap/>
        <w:spacing w:line="300" w:lineRule="exact"/>
        <w:ind w:leftChars="208" w:left="437"/>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430" w:hangingChars="179" w:hanging="430"/>
        <w:rPr>
          <w:rFonts w:ascii="HG丸ｺﾞｼｯｸM-PRO" w:eastAsia="HG丸ｺﾞｼｯｸM-PRO" w:hAnsi="HG丸ｺﾞｼｯｸM-PRO"/>
          <w:spacing w:val="0"/>
          <w:kern w:val="2"/>
        </w:rPr>
      </w:pPr>
      <w:r w:rsidRPr="00EB2ABE">
        <w:rPr>
          <w:rFonts w:ascii="HG丸ｺﾞｼｯｸM-PRO" w:eastAsia="HG丸ｺﾞｼｯｸM-PRO" w:hAnsi="HG丸ｺﾞｼｯｸM-PRO" w:hint="eastAsia"/>
          <w:spacing w:val="0"/>
          <w:kern w:val="2"/>
        </w:rPr>
        <w:t>（２）条例別表第一（利用料金制対象施設）に掲げる公園施設の利用及び条例第4条第1項第1号から第3号の行為許可に</w:t>
      </w:r>
      <w:r w:rsidR="00166685" w:rsidRPr="00EB2ABE">
        <w:rPr>
          <w:rFonts w:ascii="HG丸ｺﾞｼｯｸM-PRO" w:eastAsia="HG丸ｺﾞｼｯｸM-PRO" w:hAnsi="HG丸ｺﾞｼｯｸM-PRO" w:hint="eastAsia"/>
          <w:spacing w:val="0"/>
          <w:kern w:val="2"/>
        </w:rPr>
        <w:t>係る</w:t>
      </w:r>
      <w:r w:rsidRPr="00EB2ABE">
        <w:rPr>
          <w:rFonts w:ascii="HG丸ｺﾞｼｯｸM-PRO" w:eastAsia="HG丸ｺﾞｼｯｸM-PRO" w:hAnsi="HG丸ｺﾞｼｯｸM-PRO" w:hint="eastAsia"/>
          <w:spacing w:val="0"/>
          <w:kern w:val="2"/>
        </w:rPr>
        <w:t>利用料金の還付（権限は指定管理者の権限）について</w:t>
      </w:r>
    </w:p>
    <w:p w:rsidR="00EE598E" w:rsidRPr="00EB2ABE" w:rsidRDefault="00EE598E" w:rsidP="00EE598E">
      <w:pPr>
        <w:pStyle w:val="OasysWin"/>
        <w:wordWrap/>
        <w:spacing w:line="300" w:lineRule="exact"/>
        <w:ind w:left="430" w:hangingChars="179" w:hanging="430"/>
        <w:rPr>
          <w:rFonts w:ascii="HG丸ｺﾞｼｯｸM-PRO" w:eastAsia="HG丸ｺﾞｼｯｸM-PRO" w:hAnsi="HG丸ｺﾞｼｯｸM-PRO"/>
          <w:spacing w:val="0"/>
          <w:kern w:val="2"/>
        </w:rPr>
      </w:pPr>
    </w:p>
    <w:p w:rsidR="00EE598E" w:rsidRPr="00EB2ABE" w:rsidRDefault="00EE598E" w:rsidP="00D577BB">
      <w:pPr>
        <w:pStyle w:val="OasysWin"/>
        <w:numPr>
          <w:ilvl w:val="0"/>
          <w:numId w:val="11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B2ABE">
        <w:rPr>
          <w:rFonts w:ascii="HG丸ｺﾞｼｯｸM-PRO" w:eastAsia="HG丸ｺﾞｼｯｸM-PRO" w:hAnsi="HG丸ｺﾞｼｯｸM-PRO" w:hint="eastAsia"/>
          <w:spacing w:val="0"/>
          <w:kern w:val="2"/>
        </w:rPr>
        <w:t>指定管理者は、使用者から利用料金還付の申出があり、天災その他やむを得ない理由により施設を利用できないと指定管理者が認めるときは、</w:t>
      </w:r>
      <w:r w:rsidRPr="00EB2ABE">
        <w:rPr>
          <w:rFonts w:ascii="HG丸ｺﾞｼｯｸM-PRO" w:eastAsia="HG丸ｺﾞｼｯｸM-PRO" w:hAnsi="HG丸ｺﾞｼｯｸM-PRO" w:hint="eastAsia"/>
          <w:spacing w:val="0"/>
          <w:kern w:val="2"/>
          <w:bdr w:val="single" w:sz="4" w:space="0" w:color="auto"/>
        </w:rPr>
        <w:t>利用料金還付請求書</w:t>
      </w:r>
      <w:r w:rsidRPr="00EB2ABE">
        <w:rPr>
          <w:rFonts w:ascii="HG丸ｺﾞｼｯｸM-PRO" w:eastAsia="HG丸ｺﾞｼｯｸM-PRO" w:hAnsi="HG丸ｺﾞｼｯｸM-PRO" w:hint="eastAsia"/>
          <w:spacing w:val="0"/>
          <w:kern w:val="2"/>
        </w:rPr>
        <w:t>を徴し、使用者に対し利用料金に相当する額を還付することができる。</w:t>
      </w:r>
    </w:p>
    <w:p w:rsidR="00EE598E" w:rsidRPr="00EB2ABE" w:rsidRDefault="00EE598E" w:rsidP="00D577BB">
      <w:pPr>
        <w:pStyle w:val="OasysWin"/>
        <w:numPr>
          <w:ilvl w:val="0"/>
          <w:numId w:val="11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B2ABE">
        <w:rPr>
          <w:rFonts w:ascii="HG丸ｺﾞｼｯｸM-PRO" w:eastAsia="HG丸ｺﾞｼｯｸM-PRO" w:hAnsi="HG丸ｺﾞｼｯｸM-PRO" w:hint="eastAsia"/>
          <w:spacing w:val="0"/>
          <w:kern w:val="2"/>
        </w:rPr>
        <w:t>還付の方法については、土木事務所と協議の上、指定管理者が定めるものとする。</w:t>
      </w:r>
    </w:p>
    <w:p w:rsidR="00EE598E" w:rsidRPr="00EB2ABE" w:rsidRDefault="00EE598E" w:rsidP="00D577BB">
      <w:pPr>
        <w:pStyle w:val="OasysWin"/>
        <w:numPr>
          <w:ilvl w:val="0"/>
          <w:numId w:val="113"/>
        </w:numPr>
        <w:tabs>
          <w:tab w:val="clear" w:pos="1321"/>
          <w:tab w:val="num" w:pos="901"/>
        </w:tabs>
        <w:wordWrap/>
        <w:spacing w:line="300" w:lineRule="exact"/>
        <w:ind w:leftChars="258" w:left="902"/>
        <w:rPr>
          <w:rFonts w:ascii="HG丸ｺﾞｼｯｸM-PRO" w:eastAsia="HG丸ｺﾞｼｯｸM-PRO" w:hAnsi="HG丸ｺﾞｼｯｸM-PRO"/>
          <w:spacing w:val="0"/>
          <w:kern w:val="2"/>
        </w:rPr>
      </w:pPr>
      <w:r w:rsidRPr="00EB2ABE">
        <w:rPr>
          <w:rFonts w:ascii="HG丸ｺﾞｼｯｸM-PRO" w:eastAsia="HG丸ｺﾞｼｯｸM-PRO" w:hAnsi="HG丸ｺﾞｼｯｸM-PRO" w:hint="eastAsia"/>
          <w:spacing w:val="0"/>
          <w:kern w:val="2"/>
          <w:bdr w:val="single" w:sz="4" w:space="0" w:color="auto"/>
        </w:rPr>
        <w:t>利用料金還付請求書</w:t>
      </w:r>
      <w:r w:rsidRPr="00EB2ABE">
        <w:rPr>
          <w:rFonts w:ascii="HG丸ｺﾞｼｯｸM-PRO" w:eastAsia="HG丸ｺﾞｼｯｸM-PRO" w:hAnsi="HG丸ｺﾞｼｯｸM-PRO" w:hint="eastAsia"/>
          <w:spacing w:val="0"/>
          <w:kern w:val="2"/>
        </w:rPr>
        <w:t>の様式については、土木事務所と協議の上、指定管理者が作成するものとする。</w:t>
      </w:r>
    </w:p>
    <w:p w:rsidR="00EE598E" w:rsidRPr="00EB2ABE" w:rsidRDefault="00EE598E" w:rsidP="00EE598E">
      <w:pPr>
        <w:spacing w:line="300" w:lineRule="exact"/>
        <w:rPr>
          <w:rFonts w:ascii="HG丸ｺﾞｼｯｸM-PRO" w:eastAsia="HG丸ｺﾞｼｯｸM-PRO" w:hAnsi="HG丸ｺﾞｼｯｸM-PRO"/>
          <w:sz w:val="24"/>
        </w:rPr>
      </w:pP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4" w:name="_Toc57639896"/>
      <w:bookmarkStart w:id="105" w:name="_Toc67997063"/>
      <w:r w:rsidRPr="00EB2ABE">
        <w:rPr>
          <w:rFonts w:ascii="HG丸ｺﾞｼｯｸM-PRO" w:eastAsia="HG丸ｺﾞｼｯｸM-PRO" w:hAnsi="ＭＳ 明朝" w:hint="eastAsia"/>
          <w:spacing w:val="0"/>
          <w:kern w:val="2"/>
        </w:rPr>
        <w:t>12．</w:t>
      </w:r>
      <w:r w:rsidR="00EE598E" w:rsidRPr="00EB2ABE">
        <w:rPr>
          <w:rFonts w:ascii="HG丸ｺﾞｼｯｸM-PRO" w:eastAsia="HG丸ｺﾞｼｯｸM-PRO" w:hAnsi="ＭＳ 明朝" w:hint="eastAsia"/>
          <w:spacing w:val="0"/>
          <w:kern w:val="2"/>
        </w:rPr>
        <w:t>料金徴収</w:t>
      </w:r>
      <w:bookmarkEnd w:id="104"/>
      <w:bookmarkEnd w:id="105"/>
    </w:p>
    <w:p w:rsidR="00AA066C" w:rsidRPr="00EB2ABE" w:rsidRDefault="00AA066C"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≪１≫公園施設の使用料（利用料金制対象施設を除く</w:t>
      </w:r>
      <w:r w:rsidR="00166685"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）について</w:t>
      </w:r>
    </w:p>
    <w:p w:rsidR="005D0DC5" w:rsidRPr="00EB2ABE" w:rsidRDefault="005D0DC5" w:rsidP="00EE598E">
      <w:pPr>
        <w:pStyle w:val="OasysWin"/>
        <w:wordWrap/>
        <w:spacing w:line="300" w:lineRule="exact"/>
        <w:ind w:leftChars="204" w:left="908"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4" w:left="908"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（１）法第5条第1項及び法第6条第1項の</w:t>
      </w:r>
      <w:r w:rsidR="00166685" w:rsidRPr="00EB2ABE">
        <w:rPr>
          <w:rFonts w:ascii="HG丸ｺﾞｼｯｸM-PRO" w:eastAsia="HG丸ｺﾞｼｯｸM-PRO" w:hAnsi="ＭＳ 明朝" w:hint="eastAsia"/>
          <w:spacing w:val="0"/>
          <w:kern w:val="2"/>
        </w:rPr>
        <w:t>許可を受けた者は別表第三に掲げる使用料を納付しなければならない</w:t>
      </w:r>
      <w:r w:rsidRPr="00EB2ABE">
        <w:rPr>
          <w:rFonts w:ascii="HG丸ｺﾞｼｯｸM-PRO" w:eastAsia="HG丸ｺﾞｼｯｸM-PRO" w:hAnsi="ＭＳ 明朝" w:hint="eastAsia"/>
          <w:spacing w:val="0"/>
          <w:kern w:val="2"/>
        </w:rPr>
        <w:t>（条例第11条）</w:t>
      </w:r>
      <w:r w:rsidR="00166685"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　金額に一円未満の端数があるときは、その端数金額を切</w:t>
      </w:r>
      <w:r w:rsidR="00166685" w:rsidRPr="00EB2ABE">
        <w:rPr>
          <w:rFonts w:ascii="HG丸ｺﾞｼｯｸM-PRO" w:eastAsia="HG丸ｺﾞｼｯｸM-PRO" w:hAnsi="ＭＳ 明朝" w:hint="eastAsia"/>
          <w:spacing w:val="0"/>
          <w:kern w:val="2"/>
        </w:rPr>
        <w:t>り</w:t>
      </w:r>
      <w:r w:rsidRPr="00EB2ABE">
        <w:rPr>
          <w:rFonts w:ascii="HG丸ｺﾞｼｯｸM-PRO" w:eastAsia="HG丸ｺﾞｼｯｸM-PRO" w:hAnsi="ＭＳ 明朝" w:hint="eastAsia"/>
          <w:spacing w:val="0"/>
          <w:kern w:val="2"/>
        </w:rPr>
        <w:t>捨てる。</w:t>
      </w:r>
    </w:p>
    <w:p w:rsidR="00EE598E" w:rsidRPr="00EB2ABE" w:rsidRDefault="00EE598E" w:rsidP="00EE598E">
      <w:pPr>
        <w:pStyle w:val="OasysWin"/>
        <w:wordWrap/>
        <w:spacing w:line="300" w:lineRule="exact"/>
        <w:ind w:leftChars="660" w:left="1386"/>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（「国等の債権債務等の金額の端数計算に関する法律」第２条の①より）</w:t>
      </w:r>
    </w:p>
    <w:p w:rsidR="00EE598E" w:rsidRPr="00EB2ABE"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　条例別表第二に掲げる使用料は、消費税分が課税されている。</w:t>
      </w:r>
    </w:p>
    <w:p w:rsidR="00EE598E" w:rsidRPr="00EB2ABE"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③　期間の計算については、単位期間に満たない端数は、当該単位期間とする。</w:t>
      </w:r>
    </w:p>
    <w:p w:rsidR="00EE598E" w:rsidRPr="00EB2ABE"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④　「大人」とは、高校生以上及びこれらに準ずる者をいう。</w:t>
      </w:r>
    </w:p>
    <w:p w:rsidR="005D0DC5" w:rsidRPr="00EB2ABE" w:rsidRDefault="005D0DC5"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（２）条例第11条の規定は、「行政財産使用料条例」第１条で規定する他の条例による特別の定めに該当するものである。</w:t>
      </w: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≪２≫歳入徴収事務の委託</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指定管理者は、地方自治法施行令第158条に基づき、施設使用料（利用料金制対象施設を除く</w:t>
      </w:r>
      <w:r w:rsidR="00166685"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）の歳入の徴収の事務の委託を受けることとなる。</w:t>
      </w:r>
    </w:p>
    <w:p w:rsidR="00EE598E" w:rsidRPr="00EB2ABE" w:rsidRDefault="00EE598E" w:rsidP="00EE598E">
      <w:pPr>
        <w:spacing w:line="300" w:lineRule="exact"/>
        <w:ind w:leftChars="342" w:left="71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なお、徴収事務委託を受けている証明を行うため、指定管理者は、徴収事務を行う場所で使用者等の見やすい箇所に、財務規則第35条の規定により交付を受けた証明書（当該証明書を複写したものをそれに代えることができる。）を掲示しなければならない。</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≪３≫財務規則の準用</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指定管理者は、大阪府財務規則（大阪府規則第４８号）について、直接適用を受けるわけではないが、歳入手続の適正さを担保するために、いくつかの規定において、準用するものとする。</w:t>
      </w:r>
    </w:p>
    <w:p w:rsidR="00EE598E" w:rsidRPr="00EB2ABE" w:rsidRDefault="00EE598E"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（１）施設使用料の徴収は、指定管理者が行う。</w:t>
      </w:r>
    </w:p>
    <w:p w:rsidR="00EE598E" w:rsidRPr="00EB2ABE" w:rsidRDefault="00166685" w:rsidP="00EE598E">
      <w:pPr>
        <w:pStyle w:val="OasysWin"/>
        <w:wordWrap/>
        <w:spacing w:line="300" w:lineRule="exact"/>
        <w:ind w:leftChars="200" w:left="1140" w:hangingChars="300" w:hanging="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（２）施設使用料は、許可の際に徴収する</w:t>
      </w:r>
      <w:r w:rsidR="00EE598E" w:rsidRPr="00EB2ABE">
        <w:rPr>
          <w:rFonts w:ascii="HG丸ｺﾞｼｯｸM-PRO" w:eastAsia="HG丸ｺﾞｼｯｸM-PRO" w:hAnsi="ＭＳ 明朝" w:hint="eastAsia"/>
          <w:spacing w:val="0"/>
          <w:kern w:val="2"/>
        </w:rPr>
        <w:t>（条例第１２条）</w:t>
      </w:r>
      <w:r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…具体的には、使用当日の使用の開始前までに徴収することになる。</w:t>
      </w:r>
    </w:p>
    <w:p w:rsidR="00EE598E" w:rsidRPr="00EB2ABE" w:rsidRDefault="00EE598E" w:rsidP="00EE598E">
      <w:pPr>
        <w:pStyle w:val="OasysWin"/>
        <w:wordWrap/>
        <w:spacing w:line="300" w:lineRule="exact"/>
        <w:ind w:firstLineChars="600" w:firstLine="14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ただし、</w:t>
      </w:r>
      <w:r w:rsidR="00D23CD4" w:rsidRPr="00EB2ABE">
        <w:rPr>
          <w:rFonts w:ascii="HG丸ｺﾞｼｯｸM-PRO" w:eastAsia="HG丸ｺﾞｼｯｸM-PRO" w:hAnsi="ＭＳ 明朝" w:hint="eastAsia"/>
          <w:spacing w:val="0"/>
          <w:kern w:val="2"/>
        </w:rPr>
        <w:t>オーパス</w:t>
      </w:r>
      <w:r w:rsidRPr="00EB2ABE">
        <w:rPr>
          <w:rFonts w:ascii="HG丸ｺﾞｼｯｸM-PRO" w:eastAsia="HG丸ｺﾞｼｯｸM-PRO" w:hAnsi="ＭＳ 明朝" w:hint="eastAsia"/>
          <w:spacing w:val="0"/>
          <w:kern w:val="2"/>
        </w:rPr>
        <w:t>を利用する場合は後納となる。</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（３）指定管理者は、使用者に対して領収証書又は使用券を交付する。</w:t>
      </w: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（４）当日の運営終了の後、領収書及び使用券の各原符を集計し、現金と照合する。</w:t>
      </w: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（５）現金の保管については、堅固な金庫に保管すること。</w:t>
      </w: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（６）払込書を作成する。</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≪４≫会計員の指定について</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使用料の徴収事務を行うについて、会計員を指定し、各公園における歳入について、施設の使用に伴い発生した使用料を実際に徴収した金額と、帳簿上の歳入金額及び土木事務所へ払い込む金額が合致していることを確認しなければならない。</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なお、歳入に係る事務について、不適切な行為があった場合は、会計員が全ての責任を負う。</w:t>
      </w: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6" w:name="_Toc57639897"/>
      <w:bookmarkStart w:id="107" w:name="_Toc67997064"/>
      <w:r w:rsidRPr="00EB2ABE">
        <w:rPr>
          <w:rFonts w:ascii="HG丸ｺﾞｼｯｸM-PRO" w:eastAsia="HG丸ｺﾞｼｯｸM-PRO" w:hAnsi="ＭＳ 明朝" w:hint="eastAsia"/>
          <w:spacing w:val="0"/>
          <w:kern w:val="2"/>
        </w:rPr>
        <w:t>13．</w:t>
      </w:r>
      <w:r w:rsidR="00EE598E" w:rsidRPr="00EB2ABE">
        <w:rPr>
          <w:rFonts w:ascii="HG丸ｺﾞｼｯｸM-PRO" w:eastAsia="HG丸ｺﾞｼｯｸM-PRO" w:hAnsi="ＭＳ 明朝" w:hint="eastAsia"/>
          <w:spacing w:val="0"/>
          <w:kern w:val="2"/>
        </w:rPr>
        <w:t>徴収事務手続</w:t>
      </w:r>
      <w:bookmarkEnd w:id="106"/>
      <w:bookmarkEnd w:id="107"/>
    </w:p>
    <w:p w:rsidR="00EE598E" w:rsidRPr="00EB2ABE" w:rsidRDefault="00EE598E" w:rsidP="00EE598E">
      <w:pPr>
        <w:spacing w:line="300" w:lineRule="exact"/>
        <w:ind w:leftChars="100" w:left="210" w:firstLineChars="100" w:firstLine="240"/>
        <w:rPr>
          <w:rFonts w:ascii="HG丸ｺﾞｼｯｸM-PRO" w:eastAsia="HG丸ｺﾞｼｯｸM-PRO" w:hAnsi="ＭＳ 明朝"/>
          <w:sz w:val="24"/>
        </w:rPr>
      </w:pPr>
    </w:p>
    <w:p w:rsidR="00EE598E" w:rsidRPr="00EB2ABE" w:rsidRDefault="00EE598E" w:rsidP="00EE598E">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≪１≫調定</w:t>
      </w:r>
    </w:p>
    <w:p w:rsidR="005D0DC5" w:rsidRPr="00EB2ABE" w:rsidRDefault="005D0DC5" w:rsidP="00EE598E">
      <w:pPr>
        <w:spacing w:line="300" w:lineRule="exact"/>
        <w:ind w:leftChars="200" w:left="420"/>
        <w:rPr>
          <w:rFonts w:ascii="HG丸ｺﾞｼｯｸM-PRO" w:eastAsia="HG丸ｺﾞｼｯｸM-PRO" w:hAnsi="ＭＳ 明朝"/>
          <w:sz w:val="24"/>
        </w:rPr>
      </w:pPr>
    </w:p>
    <w:p w:rsidR="00EE598E" w:rsidRPr="00EB2ABE" w:rsidRDefault="00EE598E" w:rsidP="00EE598E">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（１）指定管理者は、使用料を徴収するときは、年度、使用年月日、種別、金額</w:t>
      </w:r>
      <w:r w:rsidR="00166685"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納入義務者等に誤りがないかどうかを確認し、</w:t>
      </w:r>
      <w:r w:rsidRPr="00EB2ABE">
        <w:rPr>
          <w:rFonts w:ascii="HG丸ｺﾞｼｯｸM-PRO" w:eastAsia="HG丸ｺﾞｼｯｸM-PRO" w:hAnsi="ＭＳ 明朝" w:hint="eastAsia"/>
          <w:sz w:val="24"/>
          <w:bdr w:val="single" w:sz="4" w:space="0" w:color="auto"/>
        </w:rPr>
        <w:t>調定伺書（様式第７号）</w:t>
      </w:r>
      <w:r w:rsidRPr="00EB2ABE">
        <w:rPr>
          <w:rFonts w:ascii="HG丸ｺﾞｼｯｸM-PRO" w:eastAsia="HG丸ｺﾞｼｯｸM-PRO" w:hAnsi="ＭＳ 明朝" w:hint="eastAsia"/>
          <w:sz w:val="24"/>
        </w:rPr>
        <w:t>により決定しなければならない。</w:t>
      </w:r>
    </w:p>
    <w:p w:rsidR="005D0DC5" w:rsidRPr="00EB2ABE" w:rsidRDefault="005D0DC5" w:rsidP="00EE598E">
      <w:pPr>
        <w:spacing w:line="300" w:lineRule="exact"/>
        <w:ind w:leftChars="200" w:left="420"/>
        <w:rPr>
          <w:rFonts w:ascii="HG丸ｺﾞｼｯｸM-PRO" w:eastAsia="HG丸ｺﾞｼｯｸM-PRO" w:hAnsi="ＭＳ 明朝"/>
          <w:sz w:val="24"/>
        </w:rPr>
      </w:pPr>
    </w:p>
    <w:p w:rsidR="00EE598E" w:rsidRPr="00EB2ABE" w:rsidRDefault="00EE598E" w:rsidP="00EE598E">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（２）指定管理者は、使用料の納入に</w:t>
      </w:r>
      <w:r w:rsidR="001542C9" w:rsidRPr="00EB2ABE">
        <w:rPr>
          <w:rFonts w:ascii="HG丸ｺﾞｼｯｸM-PRO" w:eastAsia="HG丸ｺﾞｼｯｸM-PRO" w:hAnsi="ＭＳ 明朝" w:hint="eastAsia"/>
          <w:sz w:val="24"/>
        </w:rPr>
        <w:t>当たり</w:t>
      </w:r>
      <w:r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bdr w:val="single" w:sz="4" w:space="0" w:color="auto"/>
        </w:rPr>
        <w:t>使用料徴収明細書（様式第８号）</w:t>
      </w:r>
      <w:r w:rsidRPr="00EB2ABE">
        <w:rPr>
          <w:rFonts w:ascii="HG丸ｺﾞｼｯｸM-PRO" w:eastAsia="HG丸ｺﾞｼｯｸM-PRO" w:hAnsi="ＭＳ 明朝" w:hint="eastAsia"/>
          <w:sz w:val="24"/>
        </w:rPr>
        <w:t>を作成しなければならず、調定伺いの作成の際に添付するものとする。</w:t>
      </w:r>
    </w:p>
    <w:p w:rsidR="00EE598E" w:rsidRPr="00EB2ABE" w:rsidRDefault="00EE598E" w:rsidP="00EE598E">
      <w:pPr>
        <w:spacing w:line="300" w:lineRule="exact"/>
        <w:rPr>
          <w:rFonts w:ascii="HG丸ｺﾞｼｯｸM-PRO" w:eastAsia="HG丸ｺﾞｼｯｸM-PRO" w:hAnsi="ＭＳ 明朝"/>
          <w:sz w:val="24"/>
        </w:rPr>
      </w:pPr>
    </w:p>
    <w:p w:rsidR="00EE598E" w:rsidRPr="00EB2ABE" w:rsidRDefault="00EE598E" w:rsidP="00EE598E">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≪２≫領収証書</w:t>
      </w:r>
    </w:p>
    <w:p w:rsidR="00EE598E" w:rsidRPr="00EB2ABE" w:rsidRDefault="00EE598E" w:rsidP="00EE598E">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前条の規定により調定した使用料は、条例第12条第１項の定めるところにより次により取り扱うものとする。</w:t>
      </w:r>
    </w:p>
    <w:p w:rsidR="005D0DC5" w:rsidRPr="00EB2ABE" w:rsidRDefault="005D0DC5" w:rsidP="00EE598E">
      <w:pPr>
        <w:spacing w:line="300" w:lineRule="exact"/>
        <w:ind w:leftChars="200" w:left="420"/>
        <w:rPr>
          <w:rFonts w:ascii="HG丸ｺﾞｼｯｸM-PRO" w:eastAsia="HG丸ｺﾞｼｯｸM-PRO" w:hAnsi="ＭＳ 明朝"/>
          <w:sz w:val="24"/>
        </w:rPr>
      </w:pPr>
    </w:p>
    <w:p w:rsidR="00EE598E" w:rsidRPr="00EB2ABE" w:rsidRDefault="00EE598E" w:rsidP="00EE598E">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（１）領収証書の交付等</w:t>
      </w:r>
    </w:p>
    <w:p w:rsidR="00EE598E" w:rsidRPr="00EB2ABE" w:rsidRDefault="00EE598E" w:rsidP="00D577BB">
      <w:pPr>
        <w:pStyle w:val="a6"/>
        <w:numPr>
          <w:ilvl w:val="0"/>
          <w:numId w:val="12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使用料の納入があったときは、</w:t>
      </w:r>
      <w:r w:rsidRPr="00EB2ABE">
        <w:rPr>
          <w:rFonts w:ascii="HG丸ｺﾞｼｯｸM-PRO" w:eastAsia="HG丸ｺﾞｼｯｸM-PRO" w:hAnsi="ＭＳ 明朝" w:hint="eastAsia"/>
          <w:sz w:val="24"/>
          <w:bdr w:val="single" w:sz="4" w:space="0" w:color="auto"/>
        </w:rPr>
        <w:t>領収証書（様式第９号）</w:t>
      </w:r>
      <w:r w:rsidRPr="00EB2ABE">
        <w:rPr>
          <w:rFonts w:ascii="HG丸ｺﾞｼｯｸM-PRO" w:eastAsia="HG丸ｺﾞｼｯｸM-PRO" w:hAnsi="ＭＳ 明朝" w:hint="eastAsia"/>
          <w:sz w:val="24"/>
        </w:rPr>
        <w:t>を発行し交付しなければならない。ただし、使用券によるものは、使用券の交付をもって領収証書に</w:t>
      </w:r>
      <w:r w:rsidR="00166685" w:rsidRPr="00EB2ABE">
        <w:rPr>
          <w:rFonts w:ascii="HG丸ｺﾞｼｯｸM-PRO" w:eastAsia="HG丸ｺﾞｼｯｸM-PRO" w:hAnsi="ＭＳ 明朝" w:hint="eastAsia"/>
          <w:sz w:val="24"/>
        </w:rPr>
        <w:t>代える</w:t>
      </w:r>
      <w:r w:rsidRPr="00EB2ABE">
        <w:rPr>
          <w:rFonts w:ascii="HG丸ｺﾞｼｯｸM-PRO" w:eastAsia="HG丸ｺﾞｼｯｸM-PRO" w:hAnsi="ＭＳ 明朝" w:hint="eastAsia"/>
          <w:sz w:val="24"/>
        </w:rPr>
        <w:t>ものとする。</w:t>
      </w:r>
    </w:p>
    <w:p w:rsidR="00EE598E" w:rsidRPr="00EB2ABE" w:rsidRDefault="00EE598E" w:rsidP="00D577BB">
      <w:pPr>
        <w:pStyle w:val="a6"/>
        <w:numPr>
          <w:ilvl w:val="0"/>
          <w:numId w:val="12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領収証書に記載する金額を訂正又は改ざんしてはならない。</w:t>
      </w:r>
    </w:p>
    <w:p w:rsidR="005D0DC5" w:rsidRPr="00EB2ABE" w:rsidRDefault="005D0DC5" w:rsidP="00EE598E">
      <w:pPr>
        <w:spacing w:line="300" w:lineRule="exact"/>
        <w:ind w:leftChars="200" w:left="420"/>
        <w:rPr>
          <w:rFonts w:ascii="HG丸ｺﾞｼｯｸM-PRO" w:eastAsia="HG丸ｺﾞｼｯｸM-PRO" w:hAnsi="ＭＳ 明朝"/>
          <w:sz w:val="24"/>
        </w:rPr>
      </w:pPr>
    </w:p>
    <w:p w:rsidR="00EE598E" w:rsidRPr="00EB2ABE" w:rsidRDefault="00EE598E" w:rsidP="00EE598E">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（２）領収証書用紙の整理簿</w:t>
      </w:r>
    </w:p>
    <w:p w:rsidR="00EE598E" w:rsidRPr="00EB2ABE" w:rsidRDefault="00EE598E" w:rsidP="00D577BB">
      <w:pPr>
        <w:pStyle w:val="a6"/>
        <w:numPr>
          <w:ilvl w:val="0"/>
          <w:numId w:val="123"/>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領収証書用紙は、</w:t>
      </w:r>
      <w:r w:rsidRPr="00EB2ABE">
        <w:rPr>
          <w:rFonts w:ascii="HG丸ｺﾞｼｯｸM-PRO" w:eastAsia="HG丸ｺﾞｼｯｸM-PRO" w:hAnsi="ＭＳ 明朝" w:hint="eastAsia"/>
          <w:sz w:val="24"/>
          <w:bdr w:val="single" w:sz="4" w:space="0" w:color="auto"/>
        </w:rPr>
        <w:t>領収証書出納簿（様式第１０号）</w:t>
      </w:r>
      <w:r w:rsidRPr="00EB2ABE">
        <w:rPr>
          <w:rFonts w:ascii="HG丸ｺﾞｼｯｸM-PRO" w:eastAsia="HG丸ｺﾞｼｯｸM-PRO" w:hAnsi="ＭＳ 明朝" w:hint="eastAsia"/>
          <w:sz w:val="24"/>
        </w:rPr>
        <w:t>を備えるとともに、常に領収証書用紙の使用状況を明らかにしておかなければならない。</w:t>
      </w:r>
    </w:p>
    <w:p w:rsidR="00EE598E" w:rsidRPr="00EB2ABE" w:rsidRDefault="00EE598E" w:rsidP="00D577BB">
      <w:pPr>
        <w:pStyle w:val="a6"/>
        <w:numPr>
          <w:ilvl w:val="0"/>
          <w:numId w:val="123"/>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領収証書を書損じたときは、当該領収証書に斜線を引き、かつ「書損」と朱書きし、原符と切り離すことなく保管しなければならない。</w:t>
      </w:r>
    </w:p>
    <w:p w:rsidR="00EE598E" w:rsidRPr="00EB2ABE" w:rsidRDefault="00EE598E" w:rsidP="00EE598E">
      <w:pPr>
        <w:spacing w:line="300" w:lineRule="exact"/>
        <w:ind w:left="720" w:hangingChars="300" w:hanging="720"/>
        <w:rPr>
          <w:rFonts w:ascii="HG丸ｺﾞｼｯｸM-PRO" w:eastAsia="HG丸ｺﾞｼｯｸM-PRO" w:hAnsi="ＭＳ 明朝"/>
          <w:sz w:val="24"/>
        </w:rPr>
      </w:pPr>
    </w:p>
    <w:p w:rsidR="00EE598E" w:rsidRPr="00EB2ABE" w:rsidRDefault="00EE598E" w:rsidP="00EE598E">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≪３≫大阪府指定金融機関等への使用料の納付方法</w:t>
      </w:r>
    </w:p>
    <w:p w:rsidR="005D0DC5" w:rsidRPr="00EB2ABE" w:rsidRDefault="005D0DC5" w:rsidP="00EE598E">
      <w:pPr>
        <w:spacing w:line="300" w:lineRule="exact"/>
        <w:ind w:leftChars="200" w:left="900" w:hangingChars="200" w:hanging="480"/>
        <w:rPr>
          <w:rFonts w:ascii="HG丸ｺﾞｼｯｸM-PRO" w:eastAsia="HG丸ｺﾞｼｯｸM-PRO" w:hAnsi="ＭＳ 明朝"/>
          <w:sz w:val="24"/>
        </w:rPr>
      </w:pPr>
    </w:p>
    <w:p w:rsidR="00EE598E" w:rsidRPr="00EB2ABE" w:rsidRDefault="00EE598E" w:rsidP="00EE598E">
      <w:pPr>
        <w:spacing w:line="300" w:lineRule="exact"/>
        <w:ind w:leftChars="200" w:left="900"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（１）指定管理者は、財務規則第36条に基づき、徴収した使用料と払込み金額に誤りがないかを確認のうえ、毎月１日から月末までの使用料を翌月15日までに、</w:t>
      </w:r>
      <w:r w:rsidRPr="00EB2ABE">
        <w:rPr>
          <w:rFonts w:ascii="HG丸ｺﾞｼｯｸM-PRO" w:eastAsia="HG丸ｺﾞｼｯｸM-PRO" w:hAnsi="ＭＳ 明朝" w:hint="eastAsia"/>
          <w:sz w:val="24"/>
          <w:bdr w:val="single" w:sz="4" w:space="0" w:color="auto"/>
        </w:rPr>
        <w:t>払込書（大阪府財務規則様式第26号）</w:t>
      </w:r>
      <w:r w:rsidRPr="00EB2ABE">
        <w:rPr>
          <w:rFonts w:ascii="HG丸ｺﾞｼｯｸM-PRO" w:eastAsia="HG丸ｺﾞｼｯｸM-PRO" w:hAnsi="ＭＳ 明朝" w:hint="eastAsia"/>
          <w:sz w:val="24"/>
        </w:rPr>
        <w:t>により大阪府指定金融機関又は大阪府指定代理金融機関に払</w:t>
      </w:r>
      <w:r w:rsidR="00155CC1" w:rsidRPr="00EB2ABE">
        <w:rPr>
          <w:rFonts w:ascii="HG丸ｺﾞｼｯｸM-PRO" w:eastAsia="HG丸ｺﾞｼｯｸM-PRO" w:hAnsi="ＭＳ 明朝" w:hint="eastAsia"/>
          <w:sz w:val="24"/>
        </w:rPr>
        <w:t>い</w:t>
      </w:r>
      <w:r w:rsidRPr="00EB2ABE">
        <w:rPr>
          <w:rFonts w:ascii="HG丸ｺﾞｼｯｸM-PRO" w:eastAsia="HG丸ｺﾞｼｯｸM-PRO" w:hAnsi="ＭＳ 明朝" w:hint="eastAsia"/>
          <w:sz w:val="24"/>
        </w:rPr>
        <w:t>込むとともに、</w:t>
      </w:r>
      <w:r w:rsidRPr="00EB2ABE">
        <w:rPr>
          <w:rFonts w:ascii="HG丸ｺﾞｼｯｸM-PRO" w:eastAsia="HG丸ｺﾞｼｯｸM-PRO" w:hAnsi="ＭＳ 明朝" w:hint="eastAsia"/>
          <w:sz w:val="24"/>
          <w:bdr w:val="single" w:sz="4" w:space="0" w:color="auto"/>
        </w:rPr>
        <w:t>使用料徴収明細書（様式８号）</w:t>
      </w:r>
      <w:r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bdr w:val="single" w:sz="4" w:space="0" w:color="auto"/>
        </w:rPr>
        <w:t>使用料徴収状況表（集計表）（様式第１１号-2）</w:t>
      </w:r>
      <w:r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bdr w:val="single" w:sz="4" w:space="0" w:color="auto"/>
        </w:rPr>
        <w:t>徴収計算書（財務規則様式第27号）</w:t>
      </w:r>
      <w:r w:rsidRPr="00EB2ABE">
        <w:rPr>
          <w:rFonts w:ascii="HG丸ｺﾞｼｯｸM-PRO" w:eastAsia="HG丸ｺﾞｼｯｸM-PRO" w:hAnsi="ＭＳ 明朝" w:hint="eastAsia"/>
          <w:sz w:val="24"/>
        </w:rPr>
        <w:t>を土木事務所へ提出しなければならない。</w:t>
      </w:r>
    </w:p>
    <w:p w:rsidR="00EE598E" w:rsidRPr="00EB2ABE" w:rsidRDefault="00EE598E" w:rsidP="00EE598E">
      <w:pPr>
        <w:spacing w:line="300" w:lineRule="exact"/>
        <w:ind w:leftChars="228" w:left="959" w:hangingChars="200" w:hanging="480"/>
        <w:rPr>
          <w:rFonts w:ascii="HG丸ｺﾞｼｯｸM-PRO" w:eastAsia="HG丸ｺﾞｼｯｸM-PRO" w:hAnsi="ＭＳ 明朝"/>
          <w:sz w:val="24"/>
        </w:rPr>
      </w:pPr>
    </w:p>
    <w:p w:rsidR="00EE598E" w:rsidRPr="00EB2ABE" w:rsidRDefault="00EE598E" w:rsidP="00EE598E">
      <w:pPr>
        <w:spacing w:line="300" w:lineRule="exact"/>
        <w:ind w:leftChars="200" w:left="900"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（２）</w:t>
      </w:r>
      <w:r w:rsidRPr="00EB2ABE">
        <w:rPr>
          <w:rFonts w:ascii="HG丸ｺﾞｼｯｸM-PRO" w:eastAsia="HG丸ｺﾞｼｯｸM-PRO" w:hAnsi="ＭＳ 明朝" w:hint="eastAsia"/>
          <w:sz w:val="24"/>
          <w:bdr w:val="single" w:sz="4" w:space="0" w:color="auto"/>
        </w:rPr>
        <w:t>払込書（大阪府財務規則様式第26号）</w:t>
      </w:r>
      <w:r w:rsidRPr="00EB2ABE">
        <w:rPr>
          <w:rFonts w:ascii="HG丸ｺﾞｼｯｸM-PRO" w:eastAsia="HG丸ｺﾞｼｯｸM-PRO" w:hAnsi="ＭＳ 明朝" w:hint="eastAsia"/>
          <w:sz w:val="24"/>
        </w:rPr>
        <w:t>は、原則として土木事務所が、あらかじめ、必要事項を記入して指定管理者に渡し、指定管理者は、受け取った払込書を用いることとする。なお、土木事務所及び指定管理者が記入する項目と内容及び留意事項については次のとおり。</w:t>
      </w:r>
    </w:p>
    <w:p w:rsidR="00EE598E" w:rsidRPr="00EB2ABE" w:rsidRDefault="00EE598E" w:rsidP="00EE598E">
      <w:pPr>
        <w:spacing w:line="300" w:lineRule="exact"/>
        <w:ind w:firstLineChars="400" w:firstLine="960"/>
        <w:rPr>
          <w:rFonts w:ascii="HG丸ｺﾞｼｯｸM-PRO" w:eastAsia="HG丸ｺﾞｼｯｸM-PRO" w:hAnsi="ＭＳ 明朝"/>
          <w:sz w:val="24"/>
        </w:rPr>
      </w:pPr>
      <w:r w:rsidRPr="00EB2ABE">
        <w:rPr>
          <w:rFonts w:ascii="HG丸ｺﾞｼｯｸM-PRO" w:eastAsia="HG丸ｺﾞｼｯｸM-PRO" w:hAnsi="ＭＳ 明朝" w:hint="eastAsia"/>
          <w:sz w:val="24"/>
        </w:rPr>
        <w:t>（記入するコードは全て右詰め）</w:t>
      </w:r>
    </w:p>
    <w:p w:rsidR="00EE598E" w:rsidRPr="00EB2ABE" w:rsidRDefault="00EE598E" w:rsidP="00EE598E">
      <w:pPr>
        <w:spacing w:line="300" w:lineRule="exact"/>
        <w:ind w:firstLineChars="500" w:firstLine="1200"/>
        <w:rPr>
          <w:rFonts w:ascii="HG丸ｺﾞｼｯｸM-PRO" w:eastAsia="HG丸ｺﾞｼｯｸM-PRO" w:hAnsi="ＭＳ 明朝"/>
          <w:sz w:val="24"/>
        </w:rPr>
      </w:pPr>
      <w:r w:rsidRPr="00EB2ABE">
        <w:rPr>
          <w:rFonts w:ascii="HG丸ｺﾞｼｯｸM-PRO" w:eastAsia="HG丸ｺﾞｼｯｸM-PRO" w:hAnsi="ＭＳ 明朝" w:hint="eastAsia"/>
          <w:sz w:val="24"/>
        </w:rPr>
        <w:t>①土木事務所が記入する項目</w:t>
      </w:r>
    </w:p>
    <w:p w:rsidR="00EE598E" w:rsidRPr="00EB2ABE" w:rsidRDefault="00EE598E" w:rsidP="00EE598E">
      <w:pPr>
        <w:spacing w:line="300" w:lineRule="exact"/>
        <w:ind w:firstLineChars="600" w:firstLine="1440"/>
        <w:rPr>
          <w:rFonts w:ascii="HG丸ｺﾞｼｯｸM-PRO" w:eastAsia="HG丸ｺﾞｼｯｸM-PRO" w:hAnsi="ＭＳ 明朝"/>
          <w:sz w:val="24"/>
        </w:rPr>
      </w:pPr>
      <w:r w:rsidRPr="00EB2ABE">
        <w:rPr>
          <w:rFonts w:ascii="HG丸ｺﾞｼｯｸM-PRO" w:eastAsia="HG丸ｺﾞｼｯｸM-PRO" w:hAnsi="ＭＳ 明朝" w:hint="eastAsia"/>
          <w:sz w:val="24"/>
        </w:rPr>
        <w:t>ア）年度：当該年度を記入</w:t>
      </w:r>
    </w:p>
    <w:p w:rsidR="00EE598E" w:rsidRPr="00EB2ABE" w:rsidRDefault="00EE598E" w:rsidP="00EE598E">
      <w:pPr>
        <w:spacing w:line="300" w:lineRule="exact"/>
        <w:ind w:firstLineChars="600" w:firstLine="1440"/>
        <w:rPr>
          <w:rFonts w:ascii="HG丸ｺﾞｼｯｸM-PRO" w:eastAsia="HG丸ｺﾞｼｯｸM-PRO" w:hAnsi="ＭＳ 明朝"/>
          <w:sz w:val="24"/>
        </w:rPr>
      </w:pPr>
      <w:r w:rsidRPr="00EB2ABE">
        <w:rPr>
          <w:rFonts w:ascii="HG丸ｺﾞｼｯｸM-PRO" w:eastAsia="HG丸ｺﾞｼｯｸM-PRO" w:hAnsi="ＭＳ 明朝" w:hint="eastAsia"/>
          <w:sz w:val="24"/>
        </w:rPr>
        <w:t>イ）会計：『一般会計』『１０』とする。</w:t>
      </w:r>
    </w:p>
    <w:p w:rsidR="00EE598E" w:rsidRPr="00EB2ABE" w:rsidRDefault="00EE598E" w:rsidP="00EE598E">
      <w:pPr>
        <w:spacing w:line="300" w:lineRule="exact"/>
        <w:ind w:firstLineChars="600" w:firstLine="1440"/>
        <w:rPr>
          <w:rFonts w:ascii="HG丸ｺﾞｼｯｸM-PRO" w:eastAsia="HG丸ｺﾞｼｯｸM-PRO" w:hAnsi="ＭＳ 明朝"/>
          <w:sz w:val="24"/>
        </w:rPr>
      </w:pPr>
      <w:r w:rsidRPr="00EB2ABE">
        <w:rPr>
          <w:rFonts w:ascii="HG丸ｺﾞｼｯｸM-PRO" w:eastAsia="HG丸ｺﾞｼｯｸM-PRO" w:hAnsi="ＭＳ 明朝" w:hint="eastAsia"/>
          <w:sz w:val="24"/>
        </w:rPr>
        <w:t>ウ）款項目節：</w:t>
      </w:r>
    </w:p>
    <w:p w:rsidR="00EE598E" w:rsidRPr="00EB2ABE" w:rsidRDefault="00EE598E" w:rsidP="00EE598E">
      <w:pPr>
        <w:spacing w:line="300" w:lineRule="exact"/>
        <w:ind w:leftChars="800" w:left="1680"/>
        <w:rPr>
          <w:rFonts w:ascii="HG丸ｺﾞｼｯｸM-PRO" w:eastAsia="HG丸ｺﾞｼｯｸM-PRO" w:hAnsi="ＭＳ 明朝"/>
          <w:sz w:val="24"/>
        </w:rPr>
      </w:pPr>
      <w:r w:rsidRPr="00EB2ABE">
        <w:rPr>
          <w:rFonts w:ascii="HG丸ｺﾞｼｯｸM-PRO" w:eastAsia="HG丸ｺﾞｼｯｸM-PRO" w:hAnsi="ＭＳ 明朝" w:hint="eastAsia"/>
          <w:sz w:val="24"/>
        </w:rPr>
        <w:t>（款）使用料及び手数料（０６）</w:t>
      </w:r>
    </w:p>
    <w:p w:rsidR="00EE598E" w:rsidRPr="00EB2ABE" w:rsidRDefault="00EE598E" w:rsidP="00EE598E">
      <w:pPr>
        <w:spacing w:line="300" w:lineRule="exact"/>
        <w:ind w:leftChars="900" w:left="1890"/>
        <w:rPr>
          <w:rFonts w:ascii="HG丸ｺﾞｼｯｸM-PRO" w:eastAsia="HG丸ｺﾞｼｯｸM-PRO" w:hAnsi="ＭＳ 明朝"/>
          <w:sz w:val="24"/>
        </w:rPr>
      </w:pPr>
      <w:r w:rsidRPr="00EB2ABE">
        <w:rPr>
          <w:rFonts w:ascii="HG丸ｺﾞｼｯｸM-PRO" w:eastAsia="HG丸ｺﾞｼｯｸM-PRO" w:hAnsi="ＭＳ 明朝" w:hint="eastAsia"/>
          <w:sz w:val="24"/>
        </w:rPr>
        <w:t>（項）使用料（０１）</w:t>
      </w:r>
    </w:p>
    <w:p w:rsidR="00EE598E" w:rsidRPr="00EB2ABE" w:rsidRDefault="00EE598E" w:rsidP="00EE598E">
      <w:pPr>
        <w:spacing w:line="300" w:lineRule="exact"/>
        <w:ind w:leftChars="1000" w:left="2100"/>
        <w:rPr>
          <w:rFonts w:ascii="HG丸ｺﾞｼｯｸM-PRO" w:eastAsia="HG丸ｺﾞｼｯｸM-PRO" w:hAnsi="ＭＳ 明朝"/>
          <w:sz w:val="24"/>
        </w:rPr>
      </w:pPr>
      <w:r w:rsidRPr="00EB2ABE">
        <w:rPr>
          <w:rFonts w:ascii="HG丸ｺﾞｼｯｸM-PRO" w:eastAsia="HG丸ｺﾞｼｯｸM-PRO" w:hAnsi="ＭＳ 明朝" w:hint="eastAsia"/>
          <w:sz w:val="24"/>
        </w:rPr>
        <w:t>（目）都市整備使用料（０７）</w:t>
      </w:r>
    </w:p>
    <w:p w:rsidR="00EE598E" w:rsidRPr="00EB2ABE" w:rsidRDefault="00EE598E" w:rsidP="00EE598E">
      <w:pPr>
        <w:spacing w:line="300" w:lineRule="exact"/>
        <w:ind w:leftChars="1100" w:left="2310"/>
        <w:rPr>
          <w:rFonts w:ascii="HG丸ｺﾞｼｯｸM-PRO" w:eastAsia="HG丸ｺﾞｼｯｸM-PRO" w:hAnsi="ＭＳ 明朝"/>
          <w:sz w:val="24"/>
        </w:rPr>
      </w:pPr>
      <w:r w:rsidRPr="00EB2ABE">
        <w:rPr>
          <w:rFonts w:ascii="HG丸ｺﾞｼｯｸM-PRO" w:eastAsia="HG丸ｺﾞｼｯｸM-PRO" w:hAnsi="ＭＳ 明朝" w:hint="eastAsia"/>
          <w:sz w:val="24"/>
        </w:rPr>
        <w:t>（節）都市計画使用料（０４）と名称とコードを記入</w:t>
      </w:r>
    </w:p>
    <w:p w:rsidR="00EE598E" w:rsidRPr="00EB2ABE" w:rsidRDefault="00EE598E" w:rsidP="00EE598E">
      <w:pPr>
        <w:spacing w:line="300" w:lineRule="exact"/>
        <w:ind w:leftChars="700" w:left="1950"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エ）取扱課及び所属コード：各土木事務所の名称と所属コードを記入</w:t>
      </w:r>
    </w:p>
    <w:p w:rsidR="00EE598E" w:rsidRPr="00EB2ABE" w:rsidRDefault="00EE598E" w:rsidP="00EE598E">
      <w:pPr>
        <w:spacing w:line="300" w:lineRule="exact"/>
        <w:ind w:leftChars="684" w:left="1676"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オ）払込書番号：土木事務所で管理しやすいように、任意に、一連番号</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を記入</w:t>
      </w:r>
    </w:p>
    <w:p w:rsidR="00EE598E" w:rsidRPr="00EB2ABE" w:rsidRDefault="00EE598E" w:rsidP="00EE598E">
      <w:pPr>
        <w:spacing w:line="300" w:lineRule="exact"/>
        <w:ind w:firstLineChars="700" w:firstLine="1680"/>
        <w:rPr>
          <w:rFonts w:ascii="HG丸ｺﾞｼｯｸM-PRO" w:eastAsia="HG丸ｺﾞｼｯｸM-PRO" w:hAnsi="ＭＳ 明朝"/>
          <w:sz w:val="24"/>
        </w:rPr>
      </w:pPr>
      <w:r w:rsidRPr="00EB2ABE">
        <w:rPr>
          <w:rFonts w:ascii="HG丸ｺﾞｼｯｸM-PRO" w:eastAsia="HG丸ｺﾞｼｯｸM-PRO" w:hAnsi="ＭＳ 明朝" w:hint="eastAsia"/>
          <w:sz w:val="24"/>
        </w:rPr>
        <w:t>（例：２０年４月分を２０１、５月分を２０２･･･とする</w:t>
      </w:r>
      <w:r w:rsidR="00166685"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w:t>
      </w:r>
    </w:p>
    <w:p w:rsidR="00EE598E" w:rsidRPr="00EB2ABE" w:rsidRDefault="00EE598E" w:rsidP="00EE598E">
      <w:pPr>
        <w:spacing w:line="300" w:lineRule="exact"/>
        <w:ind w:firstLineChars="600" w:firstLine="1440"/>
        <w:rPr>
          <w:rFonts w:ascii="HG丸ｺﾞｼｯｸM-PRO" w:eastAsia="HG丸ｺﾞｼｯｸM-PRO" w:hAnsi="ＭＳ 明朝"/>
          <w:sz w:val="24"/>
        </w:rPr>
      </w:pPr>
      <w:r w:rsidRPr="00EB2ABE">
        <w:rPr>
          <w:rFonts w:ascii="HG丸ｺﾞｼｯｸM-PRO" w:eastAsia="HG丸ｺﾞｼｯｸM-PRO" w:hAnsi="ＭＳ 明朝" w:hint="eastAsia"/>
          <w:sz w:val="24"/>
        </w:rPr>
        <w:t>カ）払込人区分及び払込人の登録番号：</w:t>
      </w:r>
    </w:p>
    <w:p w:rsidR="00EE598E" w:rsidRPr="00EB2ABE" w:rsidRDefault="00EE598E" w:rsidP="00EE598E">
      <w:pPr>
        <w:spacing w:line="300" w:lineRule="exact"/>
        <w:ind w:leftChars="912" w:left="1915"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各土木事務所で登録した指定管理者の債権債務者区分と債権債務者番号を記入</w:t>
      </w:r>
    </w:p>
    <w:p w:rsidR="00EE598E" w:rsidRPr="00EB2ABE" w:rsidRDefault="00EE598E" w:rsidP="00EE598E">
      <w:pPr>
        <w:spacing w:line="300" w:lineRule="exact"/>
        <w:ind w:firstLineChars="600" w:firstLine="1440"/>
        <w:rPr>
          <w:rFonts w:ascii="HG丸ｺﾞｼｯｸM-PRO" w:eastAsia="HG丸ｺﾞｼｯｸM-PRO" w:hAnsi="ＭＳ 明朝"/>
          <w:sz w:val="24"/>
        </w:rPr>
      </w:pPr>
      <w:r w:rsidRPr="00EB2ABE">
        <w:rPr>
          <w:rFonts w:ascii="HG丸ｺﾞｼｯｸM-PRO" w:eastAsia="HG丸ｺﾞｼｯｸM-PRO" w:hAnsi="ＭＳ 明朝" w:hint="eastAsia"/>
          <w:sz w:val="24"/>
        </w:rPr>
        <w:t>キ）細節：公園事業使用料「０６」</w:t>
      </w:r>
    </w:p>
    <w:p w:rsidR="00EE598E" w:rsidRPr="00EB2ABE" w:rsidRDefault="00EE598E" w:rsidP="00EE598E">
      <w:pPr>
        <w:spacing w:line="300" w:lineRule="exact"/>
        <w:ind w:leftChars="684" w:left="1916"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ケ）統計区分：</w:t>
      </w:r>
    </w:p>
    <w:p w:rsidR="00EE598E" w:rsidRPr="00EB2ABE" w:rsidRDefault="00166685" w:rsidP="00EE598E">
      <w:pPr>
        <w:spacing w:line="300" w:lineRule="exact"/>
        <w:ind w:leftChars="912" w:left="1915"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各土木事務所で、任意に</w:t>
      </w:r>
      <w:r w:rsidR="00EE598E" w:rsidRPr="00EB2ABE">
        <w:rPr>
          <w:rFonts w:ascii="HG丸ｺﾞｼｯｸM-PRO" w:eastAsia="HG丸ｺﾞｼｯｸM-PRO" w:hAnsi="ＭＳ 明朝" w:hint="eastAsia"/>
          <w:sz w:val="24"/>
        </w:rPr>
        <w:t>区分しようとする区分コードを記入</w:t>
      </w:r>
    </w:p>
    <w:p w:rsidR="00EE598E" w:rsidRPr="00EB2ABE" w:rsidRDefault="00EE598E" w:rsidP="00EE598E">
      <w:pPr>
        <w:spacing w:line="300" w:lineRule="exact"/>
        <w:ind w:firstLineChars="500" w:firstLine="1200"/>
        <w:rPr>
          <w:rFonts w:ascii="HG丸ｺﾞｼｯｸM-PRO" w:eastAsia="HG丸ｺﾞｼｯｸM-PRO" w:hAnsi="ＭＳ 明朝"/>
          <w:sz w:val="24"/>
        </w:rPr>
      </w:pPr>
      <w:r w:rsidRPr="00EB2ABE">
        <w:rPr>
          <w:rFonts w:ascii="HG丸ｺﾞｼｯｸM-PRO" w:eastAsia="HG丸ｺﾞｼｯｸM-PRO" w:hAnsi="ＭＳ 明朝" w:hint="eastAsia"/>
          <w:sz w:val="24"/>
        </w:rPr>
        <w:t>②指定管理者が記入する項目</w:t>
      </w:r>
    </w:p>
    <w:p w:rsidR="00EE598E" w:rsidRPr="00EB2ABE" w:rsidRDefault="00166685" w:rsidP="00EE598E">
      <w:pPr>
        <w:spacing w:line="300" w:lineRule="exact"/>
        <w:ind w:firstLineChars="600" w:firstLine="1440"/>
        <w:rPr>
          <w:rFonts w:ascii="HG丸ｺﾞｼｯｸM-PRO" w:eastAsia="HG丸ｺﾞｼｯｸM-PRO" w:hAnsi="ＭＳ 明朝"/>
          <w:sz w:val="24"/>
        </w:rPr>
      </w:pPr>
      <w:r w:rsidRPr="00EB2ABE">
        <w:rPr>
          <w:rFonts w:ascii="HG丸ｺﾞｼｯｸM-PRO" w:eastAsia="HG丸ｺﾞｼｯｸM-PRO" w:hAnsi="ＭＳ 明朝" w:hint="eastAsia"/>
          <w:sz w:val="24"/>
        </w:rPr>
        <w:t>ア）金額：当該月の使用料を記入。￥マークを忘れないこと</w:t>
      </w:r>
    </w:p>
    <w:p w:rsidR="00EE598E" w:rsidRPr="00EB2ABE" w:rsidRDefault="00EE598E" w:rsidP="00EE598E">
      <w:pPr>
        <w:spacing w:line="300" w:lineRule="exact"/>
        <w:ind w:firstLineChars="600" w:firstLine="1440"/>
        <w:rPr>
          <w:rFonts w:ascii="HG丸ｺﾞｼｯｸM-PRO" w:eastAsia="HG丸ｺﾞｼｯｸM-PRO" w:hAnsi="ＭＳ 明朝"/>
          <w:sz w:val="24"/>
        </w:rPr>
      </w:pPr>
      <w:r w:rsidRPr="00EB2ABE">
        <w:rPr>
          <w:rFonts w:ascii="HG丸ｺﾞｼｯｸM-PRO" w:eastAsia="HG丸ｺﾞｼｯｸM-PRO" w:hAnsi="ＭＳ 明朝" w:hint="eastAsia"/>
          <w:sz w:val="24"/>
        </w:rPr>
        <w:t>イ）払込日：金融機関において払</w:t>
      </w:r>
      <w:r w:rsidR="00166685" w:rsidRPr="00EB2ABE">
        <w:rPr>
          <w:rFonts w:ascii="HG丸ｺﾞｼｯｸM-PRO" w:eastAsia="HG丸ｺﾞｼｯｸM-PRO" w:hAnsi="ＭＳ 明朝" w:hint="eastAsia"/>
          <w:sz w:val="24"/>
        </w:rPr>
        <w:t>い</w:t>
      </w:r>
      <w:r w:rsidRPr="00EB2ABE">
        <w:rPr>
          <w:rFonts w:ascii="HG丸ｺﾞｼｯｸM-PRO" w:eastAsia="HG丸ｺﾞｼｯｸM-PRO" w:hAnsi="ＭＳ 明朝" w:hint="eastAsia"/>
          <w:sz w:val="24"/>
        </w:rPr>
        <w:t>込む手続を行った日を記入</w:t>
      </w:r>
    </w:p>
    <w:p w:rsidR="00EE598E" w:rsidRPr="00EB2ABE" w:rsidRDefault="00EE598E" w:rsidP="00EE598E">
      <w:pPr>
        <w:spacing w:line="300" w:lineRule="exact"/>
        <w:rPr>
          <w:rFonts w:ascii="HG丸ｺﾞｼｯｸM-PRO" w:eastAsia="HG丸ｺﾞｼｯｸM-PRO" w:hAnsi="ＭＳ 明朝"/>
          <w:sz w:val="24"/>
        </w:rPr>
      </w:pPr>
    </w:p>
    <w:p w:rsidR="00EE598E" w:rsidRPr="00EB2ABE" w:rsidRDefault="00EE598E" w:rsidP="00EE598E">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≪４≫現金の保管方法</w:t>
      </w:r>
    </w:p>
    <w:p w:rsidR="00EE598E" w:rsidRPr="00EB2ABE" w:rsidRDefault="00EE598E" w:rsidP="00EE598E">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指定管理者は、使用料徴収による現金を前条により払込むまでは、その責任において安全に保管しなければならない。保管の安全を図るため、必要の都度最寄りの金融機関に預金することとし、かつ、</w:t>
      </w:r>
      <w:r w:rsidRPr="00EB2ABE">
        <w:rPr>
          <w:rFonts w:ascii="HG丸ｺﾞｼｯｸM-PRO" w:eastAsia="HG丸ｺﾞｼｯｸM-PRO" w:hAnsi="ＭＳ 明朝" w:hint="eastAsia"/>
          <w:sz w:val="24"/>
          <w:bdr w:val="single" w:sz="4" w:space="0" w:color="auto"/>
        </w:rPr>
        <w:t>金融機関名及び口座番号（様式第１２号）</w:t>
      </w:r>
      <w:r w:rsidRPr="00EB2ABE">
        <w:rPr>
          <w:rFonts w:ascii="HG丸ｺﾞｼｯｸM-PRO" w:eastAsia="HG丸ｺﾞｼｯｸM-PRO" w:hAnsi="ＭＳ 明朝" w:hint="eastAsia"/>
          <w:sz w:val="24"/>
        </w:rPr>
        <w:t>を土木事務所に報告しなければならない。なお、ペイオフ対応のため、預金利子の発生しない決済性預金によるものとしなければならない。</w:t>
      </w:r>
    </w:p>
    <w:p w:rsidR="00EE598E" w:rsidRPr="00EB2ABE" w:rsidRDefault="00EE598E" w:rsidP="00EE598E">
      <w:pPr>
        <w:spacing w:line="300" w:lineRule="exact"/>
        <w:ind w:leftChars="342" w:left="718" w:firstLineChars="100" w:firstLine="240"/>
        <w:rPr>
          <w:rFonts w:ascii="HG丸ｺﾞｼｯｸM-PRO" w:eastAsia="HG丸ｺﾞｼｯｸM-PRO" w:hAnsi="ＭＳ 明朝"/>
          <w:sz w:val="24"/>
        </w:rPr>
      </w:pP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08" w:name="_Toc57639898"/>
      <w:bookmarkStart w:id="109" w:name="_Toc67997065"/>
      <w:r w:rsidRPr="00EB2ABE">
        <w:rPr>
          <w:rFonts w:ascii="HG丸ｺﾞｼｯｸM-PRO" w:eastAsia="HG丸ｺﾞｼｯｸM-PRO" w:hAnsi="ＭＳ 明朝" w:hint="eastAsia"/>
          <w:spacing w:val="0"/>
          <w:kern w:val="2"/>
        </w:rPr>
        <w:t>14．</w:t>
      </w:r>
      <w:r w:rsidR="00EE598E" w:rsidRPr="00EB2ABE">
        <w:rPr>
          <w:rFonts w:ascii="HG丸ｺﾞｼｯｸM-PRO" w:eastAsia="HG丸ｺﾞｼｯｸM-PRO" w:hAnsi="ＭＳ 明朝" w:hint="eastAsia"/>
          <w:spacing w:val="0"/>
          <w:kern w:val="2"/>
        </w:rPr>
        <w:t>利用料金の収受</w:t>
      </w:r>
      <w:bookmarkEnd w:id="108"/>
      <w:bookmarkEnd w:id="109"/>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w:t>
      </w:r>
      <w:r w:rsidRPr="00EB2ABE">
        <w:rPr>
          <w:rFonts w:ascii="HG丸ｺﾞｼｯｸM-PRO" w:eastAsia="HG丸ｺﾞｼｯｸM-PRO" w:hAnsi="HG丸ｺﾞｼｯｸM-PRO" w:hint="eastAsia"/>
          <w:szCs w:val="21"/>
        </w:rPr>
        <w:t>利用料金制対象施設等</w:t>
      </w:r>
      <w:r w:rsidRPr="00EB2ABE">
        <w:rPr>
          <w:rFonts w:ascii="HG丸ｺﾞｼｯｸM-PRO" w:eastAsia="HG丸ｺﾞｼｯｸM-PRO" w:hAnsi="ＭＳ 明朝" w:hint="eastAsia"/>
          <w:spacing w:val="0"/>
          <w:kern w:val="2"/>
        </w:rPr>
        <w:t>の利用料金について（条例第２３条）</w:t>
      </w:r>
    </w:p>
    <w:p w:rsidR="005D0DC5" w:rsidRPr="00EB2ABE"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（１）知事は、指定管理者に別表第一に掲げる施設の利用に係る料金及び別表第二に掲げる行為に係る料金（以下「利用料金」という。）を、指定管理者の収入として収受させることができる。</w:t>
      </w:r>
    </w:p>
    <w:p w:rsidR="005D0DC5" w:rsidRPr="00EB2ABE"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利用料金を指定管理者に収受させる場合においては、別表第一に掲げる施設を利用しようとするもの及び別表第二に掲げる行為をしようとするものは、指定管理者に利用料金を支払わなければならない。</w:t>
      </w:r>
    </w:p>
    <w:p w:rsidR="00EB2EF9" w:rsidRPr="00EB2ABE" w:rsidRDefault="00EB2EF9" w:rsidP="00EB2EF9">
      <w:pPr>
        <w:pStyle w:val="OasysWin"/>
        <w:wordWrap/>
        <w:spacing w:line="300" w:lineRule="exact"/>
        <w:ind w:leftChars="450" w:left="118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※なお、指定管理者が</w:t>
      </w:r>
      <w:r w:rsidR="00155CC1" w:rsidRPr="00EB2ABE">
        <w:rPr>
          <w:rFonts w:ascii="HG丸ｺﾞｼｯｸM-PRO" w:eastAsia="HG丸ｺﾞｼｯｸM-PRO" w:hAnsi="ＭＳ 明朝" w:hint="eastAsia"/>
          <w:spacing w:val="0"/>
          <w:kern w:val="2"/>
        </w:rPr>
        <w:t>自主事業により</w:t>
      </w:r>
      <w:r w:rsidRPr="00EB2ABE">
        <w:rPr>
          <w:rFonts w:ascii="HG丸ｺﾞｼｯｸM-PRO" w:eastAsia="HG丸ｺﾞｼｯｸM-PRO" w:hAnsi="ＭＳ 明朝" w:hint="eastAsia"/>
          <w:spacing w:val="0"/>
          <w:kern w:val="2"/>
        </w:rPr>
        <w:t>利用料金施設を使用する場合も、別表第一に掲げる施設の利用料金を支払う必要がある。</w:t>
      </w:r>
    </w:p>
    <w:p w:rsidR="005D0DC5" w:rsidRPr="00EB2ABE" w:rsidRDefault="005D0DC5" w:rsidP="00EE598E">
      <w:pPr>
        <w:pStyle w:val="OasysWin"/>
        <w:wordWrap/>
        <w:spacing w:line="300" w:lineRule="exact"/>
        <w:ind w:leftChars="200" w:left="900"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00" w:left="900"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（３）利用料金の額は、指定管理者が別表第一及び別表第二に掲げる金額の範囲内で定めるものとする。この場合、指定管理者はあらかじめ</w:t>
      </w:r>
      <w:r w:rsidRPr="00EB2ABE">
        <w:rPr>
          <w:rFonts w:ascii="HG丸ｺﾞｼｯｸM-PRO" w:eastAsia="HG丸ｺﾞｼｯｸM-PRO" w:hAnsi="ＭＳ 明朝" w:hint="eastAsia"/>
          <w:spacing w:val="0"/>
          <w:kern w:val="2"/>
          <w:bdr w:val="single" w:sz="4" w:space="0" w:color="auto"/>
        </w:rPr>
        <w:t>利用料金協議書（様式第30号）</w:t>
      </w:r>
      <w:r w:rsidRPr="00EB2ABE">
        <w:rPr>
          <w:rFonts w:ascii="HG丸ｺﾞｼｯｸM-PRO" w:eastAsia="HG丸ｺﾞｼｯｸM-PRO" w:hAnsi="ＭＳ 明朝" w:hint="eastAsia"/>
          <w:spacing w:val="0"/>
          <w:kern w:val="2"/>
        </w:rPr>
        <w:t>により利用料金について土木事務所と協議した上で、利用料金適用開始月の１か月前まで（例えば4月1日から適用する場合は2月28日まで）に知事に</w:t>
      </w:r>
      <w:r w:rsidRPr="00EB2ABE">
        <w:rPr>
          <w:rFonts w:ascii="HG丸ｺﾞｼｯｸM-PRO" w:eastAsia="HG丸ｺﾞｼｯｸM-PRO" w:hAnsi="ＭＳ 明朝" w:hint="eastAsia"/>
          <w:spacing w:val="0"/>
          <w:kern w:val="2"/>
          <w:bdr w:val="single" w:sz="4" w:space="0" w:color="auto"/>
        </w:rPr>
        <w:t>利用料金承認申請書（様式第31号）</w:t>
      </w:r>
      <w:r w:rsidRPr="00EB2ABE">
        <w:rPr>
          <w:rFonts w:ascii="HG丸ｺﾞｼｯｸM-PRO" w:eastAsia="HG丸ｺﾞｼｯｸM-PRO" w:hAnsi="ＭＳ 明朝" w:hint="eastAsia"/>
          <w:spacing w:val="0"/>
          <w:kern w:val="2"/>
        </w:rPr>
        <w:t>を提出し、知事の承認を受けなければならない。その額を変更するときも同様とする。</w:t>
      </w:r>
    </w:p>
    <w:p w:rsidR="00EB2EF9" w:rsidRPr="00EB2ABE" w:rsidRDefault="00EB2EF9" w:rsidP="00EB2EF9">
      <w:pPr>
        <w:pStyle w:val="OasysWin"/>
        <w:wordWrap/>
        <w:spacing w:line="300" w:lineRule="exact"/>
        <w:ind w:leftChars="450" w:left="1185"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※指定管理者の使用に伴う利用料金は、毎月の利用状況・利用料金収受状況表（集計表）（様式１１号</w:t>
      </w:r>
      <w:r w:rsidRPr="00EB2ABE">
        <w:rPr>
          <w:rFonts w:ascii="HG丸ｺﾞｼｯｸM-PRO" w:eastAsia="HG丸ｺﾞｼｯｸM-PRO" w:hAnsi="ＭＳ 明朝"/>
          <w:spacing w:val="0"/>
          <w:kern w:val="2"/>
        </w:rPr>
        <w:t>-１）</w:t>
      </w:r>
      <w:r w:rsidRPr="00EB2ABE">
        <w:rPr>
          <w:rFonts w:ascii="HG丸ｺﾞｼｯｸM-PRO" w:eastAsia="HG丸ｺﾞｼｯｸM-PRO" w:hAnsi="ＭＳ 明朝" w:hint="eastAsia"/>
          <w:spacing w:val="0"/>
          <w:kern w:val="2"/>
        </w:rPr>
        <w:t>では、指定管理者自らが利用料金を支払い、収受することとなる。</w:t>
      </w:r>
    </w:p>
    <w:p w:rsidR="00EE598E" w:rsidRPr="00EB2ABE" w:rsidRDefault="00EE598E" w:rsidP="00EE598E">
      <w:pPr>
        <w:autoSpaceDE w:val="0"/>
        <w:autoSpaceDN w:val="0"/>
        <w:adjustRightInd w:val="0"/>
        <w:jc w:val="left"/>
        <w:rPr>
          <w:rFonts w:ascii="HG丸ｺﾞｼｯｸM-PRO" w:eastAsia="HG丸ｺﾞｼｯｸM-PRO" w:hAnsi="HG丸ｺﾞｼｯｸM-PRO"/>
          <w:sz w:val="24"/>
        </w:rPr>
      </w:pP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≪２≫利用料金の収受</w:t>
      </w:r>
    </w:p>
    <w:p w:rsidR="00EE598E" w:rsidRPr="00EB2ABE" w:rsidRDefault="00EE598E" w:rsidP="00EE598E">
      <w:pPr>
        <w:spacing w:line="300" w:lineRule="exact"/>
        <w:ind w:leftChars="228" w:left="899" w:hangingChars="200" w:hanging="420"/>
        <w:rPr>
          <w:rFonts w:ascii="HG丸ｺﾞｼｯｸM-PRO" w:eastAsia="HG丸ｺﾞｼｯｸM-PRO" w:hAnsi="ＭＳ 明朝"/>
          <w:sz w:val="24"/>
        </w:rPr>
      </w:pPr>
      <w:r w:rsidRPr="00EB2ABE">
        <w:rPr>
          <w:rFonts w:ascii="HG丸ｺﾞｼｯｸM-PRO" w:eastAsia="HG丸ｺﾞｼｯｸM-PRO" w:hAnsi="ＭＳ 明朝" w:hint="eastAsia"/>
        </w:rPr>
        <w:t>（１）</w:t>
      </w:r>
      <w:r w:rsidRPr="00EB2ABE">
        <w:rPr>
          <w:rFonts w:ascii="HG丸ｺﾞｼｯｸM-PRO" w:eastAsia="HG丸ｺﾞｼｯｸM-PRO" w:hAnsi="ＭＳ 明朝" w:hint="eastAsia"/>
          <w:sz w:val="24"/>
        </w:rPr>
        <w:t>指定管理者は、利用料金を収受するときは、年度、使用年月日、種別、金額及び納入義務者等に誤りがないかどうかを確認しなければならない。</w:t>
      </w:r>
    </w:p>
    <w:p w:rsidR="005D0DC5" w:rsidRPr="00EB2ABE" w:rsidRDefault="005D0DC5" w:rsidP="00EE598E">
      <w:pPr>
        <w:spacing w:line="300" w:lineRule="exact"/>
        <w:ind w:leftChars="228" w:left="959" w:hangingChars="200" w:hanging="480"/>
        <w:rPr>
          <w:rFonts w:ascii="HG丸ｺﾞｼｯｸM-PRO" w:eastAsia="HG丸ｺﾞｼｯｸM-PRO" w:hAnsi="ＭＳ 明朝"/>
          <w:sz w:val="24"/>
        </w:rPr>
      </w:pPr>
    </w:p>
    <w:p w:rsidR="00EE598E" w:rsidRPr="00EB2ABE" w:rsidRDefault="00EE598E" w:rsidP="00EE598E">
      <w:pPr>
        <w:spacing w:line="300" w:lineRule="exact"/>
        <w:ind w:leftChars="228" w:left="95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（２）指定管理者は、利用料金の収受に</w:t>
      </w:r>
      <w:r w:rsidR="001542C9" w:rsidRPr="00EB2ABE">
        <w:rPr>
          <w:rFonts w:ascii="HG丸ｺﾞｼｯｸM-PRO" w:eastAsia="HG丸ｺﾞｼｯｸM-PRO" w:hAnsi="ＭＳ 明朝" w:hint="eastAsia"/>
          <w:sz w:val="24"/>
        </w:rPr>
        <w:t>当たり</w:t>
      </w:r>
      <w:r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bdr w:val="single" w:sz="4" w:space="0" w:color="auto"/>
        </w:rPr>
        <w:t>毎月の利用状況・利用料金収受状況表（集計表）（様式１１号-１）</w:t>
      </w:r>
      <w:r w:rsidRPr="00EB2ABE">
        <w:rPr>
          <w:rFonts w:ascii="HG丸ｺﾞｼｯｸM-PRO" w:eastAsia="HG丸ｺﾞｼｯｸM-PRO" w:hAnsi="ＭＳ 明朝" w:hint="eastAsia"/>
          <w:sz w:val="24"/>
        </w:rPr>
        <w:t>を作成しなければならない。</w:t>
      </w:r>
    </w:p>
    <w:p w:rsidR="005D0DC5" w:rsidRPr="00EB2ABE" w:rsidRDefault="005D0DC5" w:rsidP="00EE598E">
      <w:pPr>
        <w:spacing w:line="300" w:lineRule="exact"/>
        <w:ind w:leftChars="228" w:left="959" w:hangingChars="200" w:hanging="480"/>
        <w:rPr>
          <w:rFonts w:ascii="HG丸ｺﾞｼｯｸM-PRO" w:eastAsia="HG丸ｺﾞｼｯｸM-PRO" w:hAnsi="ＭＳ 明朝"/>
          <w:sz w:val="24"/>
        </w:rPr>
      </w:pPr>
    </w:p>
    <w:p w:rsidR="00EE598E" w:rsidRPr="00EB2ABE" w:rsidRDefault="00EE598E" w:rsidP="00EE598E">
      <w:pPr>
        <w:spacing w:line="300" w:lineRule="exact"/>
        <w:ind w:leftChars="228" w:left="95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（３）指定管理者は、毎月１日から月末までの利用料金について、翌月15日までに、</w:t>
      </w:r>
      <w:r w:rsidRPr="00EB2ABE">
        <w:rPr>
          <w:rFonts w:ascii="HG丸ｺﾞｼｯｸM-PRO" w:eastAsia="HG丸ｺﾞｼｯｸM-PRO" w:hAnsi="ＭＳ 明朝" w:hint="eastAsia"/>
          <w:sz w:val="24"/>
          <w:bdr w:val="single" w:sz="4" w:space="0" w:color="auto"/>
        </w:rPr>
        <w:t>毎月の利用状況・利用料金収受状況表（集計表）（様式１１号-１）</w:t>
      </w:r>
      <w:r w:rsidRPr="00EB2ABE">
        <w:rPr>
          <w:rFonts w:ascii="HG丸ｺﾞｼｯｸM-PRO" w:eastAsia="HG丸ｺﾞｼｯｸM-PRO" w:hAnsi="ＭＳ 明朝" w:hint="eastAsia"/>
          <w:sz w:val="24"/>
        </w:rPr>
        <w:t>にて土木事務所へ提出しなければならない。</w:t>
      </w:r>
    </w:p>
    <w:p w:rsidR="00EE598E" w:rsidRPr="00EB2ABE" w:rsidRDefault="00EE598E" w:rsidP="00EE598E">
      <w:pPr>
        <w:spacing w:line="300" w:lineRule="exact"/>
        <w:ind w:leftChars="228" w:left="959" w:hangingChars="200" w:hanging="480"/>
        <w:rPr>
          <w:rFonts w:ascii="HG丸ｺﾞｼｯｸM-PRO" w:eastAsia="HG丸ｺﾞｼｯｸM-PRO" w:hAnsi="ＭＳ 明朝"/>
          <w:sz w:val="24"/>
        </w:rPr>
      </w:pPr>
    </w:p>
    <w:p w:rsidR="00EE598E" w:rsidRPr="00EB2ABE" w:rsidRDefault="00EE598E" w:rsidP="00EE598E">
      <w:pPr>
        <w:spacing w:line="300" w:lineRule="exact"/>
        <w:ind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≪３≫利用料金領収証書</w:t>
      </w:r>
    </w:p>
    <w:p w:rsidR="00EE598E" w:rsidRPr="00EB2ABE" w:rsidRDefault="00EE598E" w:rsidP="00EE598E">
      <w:pPr>
        <w:spacing w:line="300" w:lineRule="exact"/>
        <w:ind w:leftChars="342" w:left="718"/>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前条の規定により徴収した利用料金は、次により取り扱うものとする。</w:t>
      </w:r>
    </w:p>
    <w:p w:rsidR="005D0DC5" w:rsidRPr="00EB2ABE" w:rsidRDefault="005D0DC5" w:rsidP="00EE598E">
      <w:pPr>
        <w:spacing w:line="300" w:lineRule="exact"/>
        <w:ind w:firstLineChars="200" w:firstLine="480"/>
        <w:rPr>
          <w:rFonts w:ascii="HG丸ｺﾞｼｯｸM-PRO" w:eastAsia="HG丸ｺﾞｼｯｸM-PRO" w:hAnsi="ＭＳ 明朝"/>
          <w:sz w:val="24"/>
        </w:rPr>
      </w:pPr>
    </w:p>
    <w:p w:rsidR="00EE598E" w:rsidRPr="00EB2ABE" w:rsidRDefault="00EE598E" w:rsidP="00EE598E">
      <w:pPr>
        <w:spacing w:line="300" w:lineRule="exact"/>
        <w:ind w:firstLineChars="200" w:firstLine="480"/>
        <w:rPr>
          <w:rFonts w:ascii="HG丸ｺﾞｼｯｸM-PRO" w:eastAsia="HG丸ｺﾞｼｯｸM-PRO" w:hAnsi="ＭＳ 明朝"/>
          <w:sz w:val="24"/>
        </w:rPr>
      </w:pPr>
      <w:r w:rsidRPr="00EB2ABE">
        <w:rPr>
          <w:rFonts w:ascii="HG丸ｺﾞｼｯｸM-PRO" w:eastAsia="HG丸ｺﾞｼｯｸM-PRO" w:hAnsi="ＭＳ 明朝" w:hint="eastAsia"/>
          <w:sz w:val="24"/>
        </w:rPr>
        <w:t>（１）領収証書の交付等</w:t>
      </w:r>
    </w:p>
    <w:p w:rsidR="00EE598E" w:rsidRPr="00EB2ABE" w:rsidRDefault="00EE598E" w:rsidP="00EE598E">
      <w:pPr>
        <w:spacing w:line="300" w:lineRule="exact"/>
        <w:ind w:leftChars="570" w:left="1437"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ア　利用料金の納入があったときは、</w:t>
      </w:r>
      <w:r w:rsidRPr="00EB2ABE">
        <w:rPr>
          <w:rFonts w:ascii="HG丸ｺﾞｼｯｸM-PRO" w:eastAsia="HG丸ｺﾞｼｯｸM-PRO" w:hAnsi="ＭＳ 明朝" w:hint="eastAsia"/>
          <w:sz w:val="24"/>
          <w:bdr w:val="single" w:sz="4" w:space="0" w:color="auto"/>
        </w:rPr>
        <w:t>利用料金領収証書</w:t>
      </w:r>
      <w:r w:rsidRPr="00EB2ABE">
        <w:rPr>
          <w:rFonts w:ascii="HG丸ｺﾞｼｯｸM-PRO" w:eastAsia="HG丸ｺﾞｼｯｸM-PRO" w:hAnsi="ＭＳ 明朝" w:hint="eastAsia"/>
          <w:sz w:val="24"/>
        </w:rPr>
        <w:t>を発行し交付しなければならない。ただし、使用券等によるものは、使用券等の交付をもって利用料金領収証書にかえるものとする。</w:t>
      </w:r>
    </w:p>
    <w:p w:rsidR="00EE598E" w:rsidRPr="00EB2ABE" w:rsidRDefault="00EE598E" w:rsidP="00EE598E">
      <w:pPr>
        <w:spacing w:line="300" w:lineRule="exact"/>
        <w:ind w:leftChars="570" w:left="1437"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イ　利用料金領収証書に記載する金額を訂正してはならない。</w:t>
      </w:r>
    </w:p>
    <w:p w:rsidR="00EE598E" w:rsidRPr="00EB2ABE" w:rsidRDefault="00EE598E" w:rsidP="00EE598E">
      <w:pPr>
        <w:spacing w:line="300" w:lineRule="exact"/>
        <w:ind w:leftChars="570" w:left="1437"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ウ　</w:t>
      </w:r>
      <w:r w:rsidRPr="00EB2ABE">
        <w:rPr>
          <w:rFonts w:ascii="HG丸ｺﾞｼｯｸM-PRO" w:eastAsia="HG丸ｺﾞｼｯｸM-PRO" w:hAnsi="ＭＳ 明朝" w:hint="eastAsia"/>
          <w:sz w:val="24"/>
          <w:bdr w:val="single" w:sz="4" w:space="0" w:color="auto"/>
        </w:rPr>
        <w:t>利用料金領収証書</w:t>
      </w:r>
      <w:r w:rsidRPr="00EB2ABE">
        <w:rPr>
          <w:rFonts w:ascii="HG丸ｺﾞｼｯｸM-PRO" w:eastAsia="HG丸ｺﾞｼｯｸM-PRO" w:hAnsi="ＭＳ 明朝" w:hint="eastAsia"/>
          <w:sz w:val="24"/>
        </w:rPr>
        <w:t>の様式については、土木事務所と協議の上、指定管理者が作成するものとする。</w:t>
      </w:r>
    </w:p>
    <w:p w:rsidR="005D0DC5" w:rsidRPr="00EB2ABE" w:rsidRDefault="005D0DC5" w:rsidP="00EE598E">
      <w:pPr>
        <w:spacing w:line="300" w:lineRule="exact"/>
        <w:ind w:firstLineChars="200" w:firstLine="480"/>
        <w:rPr>
          <w:rFonts w:ascii="HG丸ｺﾞｼｯｸM-PRO" w:eastAsia="HG丸ｺﾞｼｯｸM-PRO" w:hAnsi="ＭＳ 明朝"/>
          <w:sz w:val="24"/>
        </w:rPr>
      </w:pPr>
    </w:p>
    <w:p w:rsidR="00EE598E" w:rsidRPr="00EB2ABE" w:rsidRDefault="00EE598E" w:rsidP="00EE598E">
      <w:pPr>
        <w:spacing w:line="300" w:lineRule="exact"/>
        <w:ind w:firstLineChars="200" w:firstLine="480"/>
        <w:rPr>
          <w:rFonts w:ascii="HG丸ｺﾞｼｯｸM-PRO" w:eastAsia="HG丸ｺﾞｼｯｸM-PRO" w:hAnsi="ＭＳ 明朝"/>
          <w:sz w:val="24"/>
        </w:rPr>
      </w:pPr>
      <w:r w:rsidRPr="00EB2ABE">
        <w:rPr>
          <w:rFonts w:ascii="HG丸ｺﾞｼｯｸM-PRO" w:eastAsia="HG丸ｺﾞｼｯｸM-PRO" w:hAnsi="ＭＳ 明朝" w:hint="eastAsia"/>
          <w:sz w:val="24"/>
        </w:rPr>
        <w:t>（２）利用料金領収証用紙の整理簿</w:t>
      </w:r>
    </w:p>
    <w:p w:rsidR="00EE598E" w:rsidRPr="00EB2ABE" w:rsidRDefault="00EE598E" w:rsidP="00EE598E">
      <w:pPr>
        <w:spacing w:line="300" w:lineRule="exact"/>
        <w:ind w:leftChars="570" w:left="1437"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ア　領収証書用紙は、</w:t>
      </w:r>
      <w:r w:rsidRPr="00EB2ABE">
        <w:rPr>
          <w:rFonts w:ascii="HG丸ｺﾞｼｯｸM-PRO" w:eastAsia="HG丸ｺﾞｼｯｸM-PRO" w:hAnsi="ＭＳ 明朝" w:hint="eastAsia"/>
          <w:sz w:val="24"/>
          <w:bdr w:val="single" w:sz="4" w:space="0" w:color="auto"/>
        </w:rPr>
        <w:t>利用料金領収証書出納簿</w:t>
      </w:r>
      <w:r w:rsidRPr="00EB2ABE">
        <w:rPr>
          <w:rFonts w:ascii="HG丸ｺﾞｼｯｸM-PRO" w:eastAsia="HG丸ｺﾞｼｯｸM-PRO" w:hAnsi="ＭＳ 明朝" w:hint="eastAsia"/>
          <w:sz w:val="24"/>
        </w:rPr>
        <w:t>を備えるとともに、常に領収証書用紙の使用状況を明らかにしておかなければならない。</w:t>
      </w:r>
    </w:p>
    <w:p w:rsidR="00EE598E" w:rsidRPr="00EB2ABE" w:rsidRDefault="00EE598E" w:rsidP="00EE598E">
      <w:pPr>
        <w:spacing w:line="300" w:lineRule="exact"/>
        <w:ind w:leftChars="570" w:left="1437"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イ　利用料金領収証書出納簿の様式については、土木事務所と協議の上、指定管理者が作成するものとする。</w:t>
      </w:r>
    </w:p>
    <w:p w:rsidR="00EE598E" w:rsidRPr="00EB2ABE" w:rsidRDefault="00EE598E" w:rsidP="00EE598E">
      <w:pPr>
        <w:spacing w:line="300" w:lineRule="exact"/>
        <w:rPr>
          <w:rFonts w:ascii="HG丸ｺﾞｼｯｸM-PRO" w:eastAsia="HG丸ｺﾞｼｯｸM-PRO" w:hAnsi="HG丸ｺﾞｼｯｸM-PRO"/>
          <w:sz w:val="24"/>
        </w:rPr>
      </w:pP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10" w:name="_Toc67997066"/>
      <w:r w:rsidRPr="00EB2ABE">
        <w:rPr>
          <w:rFonts w:ascii="HG丸ｺﾞｼｯｸM-PRO" w:eastAsia="HG丸ｺﾞｼｯｸM-PRO" w:hAnsi="ＭＳ 明朝" w:hint="eastAsia"/>
          <w:spacing w:val="0"/>
          <w:kern w:val="2"/>
        </w:rPr>
        <w:t>15．</w:t>
      </w:r>
      <w:r w:rsidR="00544BF4" w:rsidRPr="00EB2ABE">
        <w:rPr>
          <w:rFonts w:ascii="HG丸ｺﾞｼｯｸM-PRO" w:eastAsia="HG丸ｺﾞｼｯｸM-PRO" w:hAnsi="ＭＳ 明朝" w:hint="eastAsia"/>
          <w:spacing w:val="0"/>
          <w:kern w:val="2"/>
        </w:rPr>
        <w:t>利用料金の減額・</w:t>
      </w:r>
      <w:r w:rsidR="00EE598E" w:rsidRPr="00EB2ABE">
        <w:rPr>
          <w:rFonts w:ascii="HG丸ｺﾞｼｯｸM-PRO" w:eastAsia="HG丸ｺﾞｼｯｸM-PRO" w:hAnsi="ＭＳ 明朝" w:hint="eastAsia"/>
          <w:spacing w:val="0"/>
          <w:kern w:val="2"/>
        </w:rPr>
        <w:t>免除</w:t>
      </w:r>
      <w:bookmarkEnd w:id="110"/>
    </w:p>
    <w:p w:rsidR="005D0DC5" w:rsidRPr="00EB2ABE" w:rsidRDefault="005D0DC5" w:rsidP="00EE598E">
      <w:pPr>
        <w:spacing w:line="300" w:lineRule="exact"/>
        <w:ind w:leftChars="28" w:left="539" w:hangingChars="200" w:hanging="480"/>
        <w:rPr>
          <w:rFonts w:ascii="HG丸ｺﾞｼｯｸM-PRO" w:eastAsia="HG丸ｺﾞｼｯｸM-PRO" w:hAnsi="HG丸ｺﾞｼｯｸM-PRO"/>
          <w:sz w:val="24"/>
        </w:rPr>
      </w:pPr>
    </w:p>
    <w:p w:rsidR="00805ABF" w:rsidRPr="00EB2ABE" w:rsidRDefault="00EE598E" w:rsidP="00EE598E">
      <w:pPr>
        <w:spacing w:line="300" w:lineRule="exact"/>
        <w:ind w:leftChars="28" w:left="539"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w:t>
      </w:r>
      <w:r w:rsidR="00805ABF" w:rsidRPr="00EB2ABE">
        <w:rPr>
          <w:rFonts w:ascii="HG丸ｺﾞｼｯｸM-PRO" w:eastAsia="HG丸ｺﾞｼｯｸM-PRO" w:hAnsi="HG丸ｺﾞｼｯｸM-PRO" w:hint="eastAsia"/>
          <w:sz w:val="24"/>
        </w:rPr>
        <w:t>公園施設及び行為許可の利用料金の割引について</w:t>
      </w:r>
    </w:p>
    <w:p w:rsidR="00EE598E" w:rsidRPr="00EB2ABE" w:rsidRDefault="00EE598E" w:rsidP="00805ABF">
      <w:pPr>
        <w:spacing w:line="300" w:lineRule="exact"/>
        <w:ind w:leftChars="228" w:left="47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条</w:t>
      </w:r>
      <w:r w:rsidR="00805ABF" w:rsidRPr="00EB2ABE">
        <w:rPr>
          <w:rFonts w:ascii="HG丸ｺﾞｼｯｸM-PRO" w:eastAsia="HG丸ｺﾞｼｯｸM-PRO" w:hAnsi="HG丸ｺﾞｼｯｸM-PRO" w:hint="eastAsia"/>
          <w:sz w:val="24"/>
        </w:rPr>
        <w:t>例別表第一（利用料金制対象施設）に掲げる公園施設の</w:t>
      </w:r>
      <w:r w:rsidRPr="00EB2ABE">
        <w:rPr>
          <w:rFonts w:ascii="HG丸ｺﾞｼｯｸM-PRO" w:eastAsia="HG丸ｺﾞｼｯｸM-PRO" w:hAnsi="HG丸ｺﾞｼｯｸM-PRO" w:hint="eastAsia"/>
          <w:sz w:val="24"/>
        </w:rPr>
        <w:t>利用料金については、指定管理者が土木事務所と協議の上、利用者間の均衡を失しない範囲内において割引等行うことができる。なお、プリペイドカー</w:t>
      </w:r>
      <w:r w:rsidR="009239A1" w:rsidRPr="00EB2ABE">
        <w:rPr>
          <w:rFonts w:ascii="HG丸ｺﾞｼｯｸM-PRO" w:eastAsia="HG丸ｺﾞｼｯｸM-PRO" w:hAnsi="HG丸ｺﾞｼｯｸM-PRO" w:hint="eastAsia"/>
          <w:sz w:val="24"/>
        </w:rPr>
        <w:t>ドや回数券等を発行する場合の有効期限については、原則、指定</w:t>
      </w:r>
      <w:r w:rsidRPr="00EB2ABE">
        <w:rPr>
          <w:rFonts w:ascii="HG丸ｺﾞｼｯｸM-PRO" w:eastAsia="HG丸ｺﾞｼｯｸM-PRO" w:hAnsi="HG丸ｺﾞｼｯｸM-PRO" w:hint="eastAsia"/>
          <w:sz w:val="24"/>
        </w:rPr>
        <w:t>期間内とすること。</w:t>
      </w:r>
    </w:p>
    <w:p w:rsidR="00EE598E" w:rsidRPr="00EB2ABE" w:rsidRDefault="00E52C61" w:rsidP="00EE598E">
      <w:pPr>
        <w:spacing w:line="300" w:lineRule="exact"/>
        <w:ind w:leftChars="256" w:left="53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た</w:t>
      </w:r>
      <w:r w:rsidR="00EE598E" w:rsidRPr="00EB2ABE">
        <w:rPr>
          <w:rFonts w:ascii="HG丸ｺﾞｼｯｸM-PRO" w:eastAsia="HG丸ｺﾞｼｯｸM-PRO" w:hAnsi="HG丸ｺﾞｼｯｸM-PRO" w:hint="eastAsia"/>
          <w:sz w:val="24"/>
        </w:rPr>
        <w:t>だし、</w:t>
      </w:r>
      <w:r w:rsidR="009B4C23" w:rsidRPr="00EB2ABE">
        <w:rPr>
          <w:rFonts w:ascii="HG丸ｺﾞｼｯｸM-PRO" w:eastAsia="HG丸ｺﾞｼｯｸM-PRO" w:hAnsi="HG丸ｺﾞｼｯｸM-PRO" w:hint="eastAsia"/>
          <w:sz w:val="24"/>
        </w:rPr>
        <w:t>条例第</w:t>
      </w:r>
      <w:r w:rsidR="009B4C23" w:rsidRPr="00EB2ABE">
        <w:rPr>
          <w:rFonts w:ascii="HG丸ｺﾞｼｯｸM-PRO" w:eastAsia="HG丸ｺﾞｼｯｸM-PRO" w:hAnsi="HG丸ｺﾞｼｯｸM-PRO"/>
          <w:sz w:val="24"/>
        </w:rPr>
        <w:t>4条第1項第3号又は第4号</w:t>
      </w:r>
      <w:r w:rsidR="009B4C23" w:rsidRPr="00EB2ABE">
        <w:rPr>
          <w:rFonts w:ascii="HG丸ｺﾞｼｯｸM-PRO" w:eastAsia="HG丸ｺﾞｼｯｸM-PRO" w:hAnsi="HG丸ｺﾞｼｯｸM-PRO" w:hint="eastAsia"/>
          <w:sz w:val="24"/>
        </w:rPr>
        <w:t>の使用については、</w:t>
      </w:r>
      <w:r w:rsidR="008F2BA4" w:rsidRPr="00EB2ABE">
        <w:rPr>
          <w:rFonts w:ascii="HG丸ｺﾞｼｯｸM-PRO" w:eastAsia="HG丸ｺﾞｼｯｸM-PRO" w:hAnsi="HG丸ｺﾞｼｯｸM-PRO" w:hint="eastAsia"/>
          <w:sz w:val="24"/>
        </w:rPr>
        <w:t>従前から実施してきた減額・</w:t>
      </w:r>
      <w:r w:rsidR="00EE598E" w:rsidRPr="00EB2ABE">
        <w:rPr>
          <w:rFonts w:ascii="HG丸ｺﾞｼｯｸM-PRO" w:eastAsia="HG丸ｺﾞｼｯｸM-PRO" w:hAnsi="HG丸ｺﾞｼｯｸM-PRO" w:hint="eastAsia"/>
          <w:sz w:val="24"/>
        </w:rPr>
        <w:t>免除の実施内容や減額の基準（下表参照）については継続することが必要であり、実質的な値上げとならないよう配慮すること。</w:t>
      </w:r>
    </w:p>
    <w:p w:rsidR="00EE598E" w:rsidRPr="00EB2ABE" w:rsidRDefault="00EE598E" w:rsidP="00E52C61">
      <w:pPr>
        <w:spacing w:line="300" w:lineRule="exact"/>
        <w:ind w:leftChars="256" w:left="778" w:hangingChars="100" w:hanging="240"/>
        <w:rPr>
          <w:rFonts w:ascii="HG丸ｺﾞｼｯｸM-PRO" w:eastAsia="HG丸ｺﾞｼｯｸM-PRO" w:hAnsi="HG丸ｺﾞｼｯｸM-PRO"/>
          <w:sz w:val="24"/>
          <w:u w:val="single"/>
        </w:rPr>
      </w:pPr>
      <w:r w:rsidRPr="00EB2ABE">
        <w:rPr>
          <w:rFonts w:ascii="HG丸ｺﾞｼｯｸM-PRO" w:eastAsia="HG丸ｺﾞｼｯｸM-PRO" w:hAnsi="HG丸ｺﾞｼｯｸM-PRO" w:hint="eastAsia"/>
          <w:sz w:val="24"/>
          <w:u w:val="single"/>
        </w:rPr>
        <w:t>※指定管理者は府民の利用にかかる施設利用料の「減額・免除の基準」について、ホームページ等に掲載し、府民の平等な利用の機会の確保に努めること。</w:t>
      </w:r>
    </w:p>
    <w:p w:rsidR="008F2BA4" w:rsidRPr="00EB2ABE" w:rsidRDefault="008F2BA4" w:rsidP="00E52C61">
      <w:pPr>
        <w:spacing w:line="300" w:lineRule="exact"/>
        <w:ind w:leftChars="256" w:left="778" w:hangingChars="100" w:hanging="240"/>
        <w:rPr>
          <w:rFonts w:ascii="HG丸ｺﾞｼｯｸM-PRO" w:eastAsia="HG丸ｺﾞｼｯｸM-PRO" w:hAnsi="HG丸ｺﾞｼｯｸM-PRO"/>
          <w:sz w:val="24"/>
          <w:u w:val="single"/>
        </w:rPr>
      </w:pPr>
      <w:r w:rsidRPr="00EB2ABE">
        <w:rPr>
          <w:rFonts w:ascii="HG丸ｺﾞｼｯｸM-PRO" w:eastAsia="HG丸ｺﾞｼｯｸM-PRO" w:hAnsi="HG丸ｺﾞｼｯｸM-PRO" w:hint="eastAsia"/>
          <w:sz w:val="24"/>
          <w:u w:val="single"/>
        </w:rPr>
        <w:t>※障がい者手帳による減免は、原本の提出が必要</w:t>
      </w:r>
    </w:p>
    <w:p w:rsidR="00E52C61" w:rsidRPr="00EB2ABE" w:rsidRDefault="00E52C61" w:rsidP="00525103">
      <w:pPr>
        <w:spacing w:line="300" w:lineRule="exact"/>
        <w:ind w:leftChars="256" w:left="778"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※近年、障がい者の社会参加の促進及び利便性向上に資する目的で、各種障がい者手帳の情報をスマートフォンで表示するためのアプリ</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が登場している。これらの提示があった場合は、手帳に代わるものとして減免を認めること。</w:t>
      </w:r>
      <w:r w:rsidR="00525103" w:rsidRPr="00EB2ABE">
        <w:rPr>
          <w:rFonts w:ascii="HG丸ｺﾞｼｯｸM-PRO" w:eastAsia="HG丸ｺﾞｼｯｸM-PRO" w:hAnsi="HG丸ｺﾞｼｯｸM-PRO" w:hint="eastAsia"/>
          <w:sz w:val="24"/>
        </w:rPr>
        <w:t xml:space="preserve">　</w:t>
      </w:r>
      <w:r w:rsidRPr="00EB2ABE">
        <w:rPr>
          <w:rFonts w:ascii="HG丸ｺﾞｼｯｸM-PRO" w:eastAsia="HG丸ｺﾞｼｯｸM-PRO" w:hAnsi="HG丸ｺﾞｼｯｸM-PRO" w:hint="eastAsia"/>
          <w:sz w:val="24"/>
        </w:rPr>
        <w:t>（例）ミライロ</w:t>
      </w:r>
      <w:r w:rsidRPr="00EB2ABE">
        <w:rPr>
          <w:rFonts w:ascii="HG丸ｺﾞｼｯｸM-PRO" w:eastAsia="HG丸ｺﾞｼｯｸM-PRO" w:hAnsi="HG丸ｺﾞｼｯｸM-PRO"/>
          <w:sz w:val="24"/>
        </w:rPr>
        <w:t>ID 等</w:t>
      </w:r>
    </w:p>
    <w:p w:rsidR="00EE598E" w:rsidRPr="00EB2ABE" w:rsidRDefault="00EE598E" w:rsidP="00EE598E">
      <w:pPr>
        <w:spacing w:line="300" w:lineRule="exact"/>
        <w:ind w:leftChars="256" w:left="53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w:t>
      </w:r>
      <w:r w:rsidR="00D23CD4" w:rsidRPr="00EB2ABE">
        <w:rPr>
          <w:rFonts w:ascii="HG丸ｺﾞｼｯｸM-PRO" w:eastAsia="HG丸ｺﾞｼｯｸM-PRO" w:hAnsi="HG丸ｺﾞｼｯｸM-PRO" w:hint="eastAsia"/>
          <w:sz w:val="24"/>
        </w:rPr>
        <w:t>オーパス</w:t>
      </w:r>
      <w:r w:rsidRPr="00EB2ABE">
        <w:rPr>
          <w:rFonts w:ascii="HG丸ｺﾞｼｯｸM-PRO" w:eastAsia="HG丸ｺﾞｼｯｸM-PRO" w:hAnsi="HG丸ｺﾞｼｯｸM-PRO" w:hint="eastAsia"/>
          <w:sz w:val="24"/>
        </w:rPr>
        <w:t>により後払いとなっている施設の利用料について、減額、免除を決定した際には、直ちに</w:t>
      </w:r>
      <w:r w:rsidR="00D23CD4" w:rsidRPr="00EB2ABE">
        <w:rPr>
          <w:rFonts w:ascii="HG丸ｺﾞｼｯｸM-PRO" w:eastAsia="HG丸ｺﾞｼｯｸM-PRO" w:hAnsi="HG丸ｺﾞｼｯｸM-PRO" w:hint="eastAsia"/>
          <w:sz w:val="24"/>
        </w:rPr>
        <w:t>オーパス</w:t>
      </w:r>
      <w:r w:rsidRPr="00EB2ABE">
        <w:rPr>
          <w:rFonts w:ascii="HG丸ｺﾞｼｯｸM-PRO" w:eastAsia="HG丸ｺﾞｼｯｸM-PRO" w:hAnsi="HG丸ｺﾞｼｯｸM-PRO" w:hint="eastAsia"/>
          <w:sz w:val="24"/>
        </w:rPr>
        <w:t>で変更処理を実施するものとする。</w:t>
      </w:r>
    </w:p>
    <w:p w:rsidR="00EE598E" w:rsidRPr="00EB2ABE" w:rsidRDefault="00EE598E" w:rsidP="00EE598E">
      <w:pPr>
        <w:spacing w:line="300" w:lineRule="exact"/>
        <w:ind w:leftChars="256" w:left="538" w:firstLineChars="100" w:firstLine="240"/>
        <w:rPr>
          <w:rFonts w:ascii="HG丸ｺﾞｼｯｸM-PRO" w:eastAsia="HG丸ｺﾞｼｯｸM-PRO" w:hAnsi="HG丸ｺﾞｼｯｸM-PRO"/>
          <w:sz w:val="24"/>
          <w:u w:val="single"/>
        </w:rPr>
      </w:pPr>
    </w:p>
    <w:p w:rsidR="00EE598E" w:rsidRPr="00EB2ABE" w:rsidRDefault="004F0A4D" w:rsidP="00EE598E">
      <w:pPr>
        <w:pStyle w:val="OasysWin"/>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w:t>
      </w:r>
      <w:r w:rsidR="00910FB8" w:rsidRPr="00EB2ABE">
        <w:rPr>
          <w:rFonts w:ascii="HG丸ｺﾞｼｯｸM-PRO" w:eastAsia="HG丸ｺﾞｼｯｸM-PRO" w:hAnsi="ＭＳ 明朝" w:hint="eastAsia"/>
          <w:spacing w:val="0"/>
          <w:kern w:val="2"/>
        </w:rPr>
        <w:t>「公園事業に寄与」</w:t>
      </w:r>
      <w:r w:rsidR="00EE598E" w:rsidRPr="00EB2ABE">
        <w:rPr>
          <w:rFonts w:ascii="HG丸ｺﾞｼｯｸM-PRO" w:eastAsia="HG丸ｺﾞｼｯｸM-PRO" w:hAnsi="ＭＳ 明朝" w:hint="eastAsia"/>
          <w:spacing w:val="0"/>
          <w:kern w:val="2"/>
        </w:rPr>
        <w:t>とは</w:t>
      </w:r>
    </w:p>
    <w:p w:rsidR="00EE598E" w:rsidRPr="00EB2ABE" w:rsidRDefault="00EE598E" w:rsidP="00EE598E">
      <w:pPr>
        <w:spacing w:line="300" w:lineRule="exact"/>
        <w:ind w:leftChars="256" w:left="53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次頁の（表）で記載している「公園事業に寄与」についての解釈は以下の通りとする。</w:t>
      </w:r>
    </w:p>
    <w:p w:rsidR="00EE598E" w:rsidRPr="00EB2ABE" w:rsidRDefault="00EE598E" w:rsidP="00EE598E">
      <w:pPr>
        <w:spacing w:line="300" w:lineRule="exact"/>
        <w:ind w:leftChars="400" w:left="1200" w:hangingChars="150" w:hanging="36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① </w:t>
      </w:r>
      <w:r w:rsidR="00AC4A89" w:rsidRPr="00EB2ABE">
        <w:rPr>
          <w:rFonts w:ascii="HG丸ｺﾞｼｯｸM-PRO" w:eastAsia="HG丸ｺﾞｼｯｸM-PRO" w:hAnsi="HG丸ｺﾞｼｯｸM-PRO"/>
          <w:sz w:val="24"/>
        </w:rPr>
        <w:t>営利を目的としない催しであること</w:t>
      </w:r>
    </w:p>
    <w:p w:rsidR="00EE598E" w:rsidRPr="00EB2ABE" w:rsidRDefault="00EE598E" w:rsidP="00EE598E">
      <w:pPr>
        <w:spacing w:line="300" w:lineRule="exact"/>
        <w:ind w:leftChars="400" w:left="1200" w:hangingChars="150" w:hanging="36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② </w:t>
      </w:r>
      <w:r w:rsidRPr="00EB2ABE">
        <w:rPr>
          <w:rFonts w:ascii="HG丸ｺﾞｼｯｸM-PRO" w:eastAsia="HG丸ｺﾞｼｯｸM-PRO" w:hAnsi="HG丸ｺﾞｼｯｸM-PRO"/>
          <w:sz w:val="24"/>
        </w:rPr>
        <w:t>防火、避難等災害の防止、地域等の交流の促進</w:t>
      </w:r>
      <w:r w:rsidR="00807314" w:rsidRPr="00EB2ABE">
        <w:rPr>
          <w:rFonts w:ascii="HG丸ｺﾞｼｯｸM-PRO" w:eastAsia="HG丸ｺﾞｼｯｸM-PRO" w:hAnsi="HG丸ｺﾞｼｯｸM-PRO"/>
          <w:sz w:val="24"/>
        </w:rPr>
        <w:t>、地域の魅力の増進といった都市公園の管理に資する催しであること</w:t>
      </w:r>
      <w:r w:rsidRPr="00EB2ABE">
        <w:rPr>
          <w:rFonts w:ascii="HG丸ｺﾞｼｯｸM-PRO" w:eastAsia="HG丸ｺﾞｼｯｸM-PRO" w:hAnsi="HG丸ｺﾞｼｯｸM-PRO"/>
          <w:sz w:val="24"/>
        </w:rPr>
        <w:t>（維持管理業務の低減</w:t>
      </w:r>
      <w:r w:rsidR="00BB3289" w:rsidRPr="00EB2ABE">
        <w:rPr>
          <w:rFonts w:ascii="HG丸ｺﾞｼｯｸM-PRO" w:eastAsia="HG丸ｺﾞｼｯｸM-PRO" w:hAnsi="HG丸ｺﾞｼｯｸM-PRO"/>
          <w:sz w:val="24"/>
        </w:rPr>
        <w:t>等</w:t>
      </w:r>
      <w:r w:rsidRPr="00EB2ABE">
        <w:rPr>
          <w:rFonts w:ascii="HG丸ｺﾞｼｯｸM-PRO" w:eastAsia="HG丸ｺﾞｼｯｸM-PRO" w:hAnsi="HG丸ｺﾞｼｯｸM-PRO"/>
          <w:sz w:val="24"/>
        </w:rPr>
        <w:t>公園が抱える問題を解決するものであること。）</w:t>
      </w:r>
    </w:p>
    <w:p w:rsidR="00AA066C" w:rsidRPr="00EB2ABE" w:rsidRDefault="00EE598E" w:rsidP="00AA066C">
      <w:pPr>
        <w:spacing w:line="300" w:lineRule="exact"/>
        <w:ind w:leftChars="256" w:left="53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指定管理者は、減額免除を実施するに</w:t>
      </w:r>
      <w:r w:rsidR="001542C9" w:rsidRPr="00EB2ABE">
        <w:rPr>
          <w:rFonts w:ascii="HG丸ｺﾞｼｯｸM-PRO" w:eastAsia="HG丸ｺﾞｼｯｸM-PRO" w:hAnsi="HG丸ｺﾞｼｯｸM-PRO" w:hint="eastAsia"/>
          <w:sz w:val="24"/>
        </w:rPr>
        <w:t>当たり</w:t>
      </w:r>
      <w:r w:rsidRPr="00EB2ABE">
        <w:rPr>
          <w:rFonts w:ascii="HG丸ｺﾞｼｯｸM-PRO" w:eastAsia="HG丸ｺﾞｼｯｸM-PRO" w:hAnsi="HG丸ｺﾞｼｯｸM-PRO" w:hint="eastAsia"/>
          <w:sz w:val="24"/>
        </w:rPr>
        <w:t>、上記の解釈を元に「公園事業に寄与」する催しに該当するかどうかを、確認することが必要である。</w:t>
      </w:r>
    </w:p>
    <w:p w:rsidR="00EE598E" w:rsidRPr="00EB2ABE" w:rsidRDefault="00AA066C" w:rsidP="00AA066C">
      <w:pPr>
        <w:widowControl/>
        <w:jc w:val="left"/>
        <w:rPr>
          <w:rFonts w:ascii="HG丸ｺﾞｼｯｸM-PRO" w:eastAsia="HG丸ｺﾞｼｯｸM-PRO"/>
          <w:szCs w:val="21"/>
        </w:rPr>
      </w:pPr>
      <w:r w:rsidRPr="00EB2ABE">
        <w:rPr>
          <w:rFonts w:ascii="HG丸ｺﾞｼｯｸM-PRO" w:eastAsia="HG丸ｺﾞｼｯｸM-PRO" w:hAnsi="HG丸ｺﾞｼｯｸM-PRO"/>
          <w:sz w:val="24"/>
        </w:rPr>
        <w:br w:type="page"/>
      </w:r>
      <w:r w:rsidR="00EE598E" w:rsidRPr="00EB2ABE">
        <w:rPr>
          <w:rFonts w:ascii="HG丸ｺﾞｼｯｸM-PRO" w:eastAsia="HG丸ｺﾞｼｯｸM-PRO" w:hAnsi="HG丸ｺﾞｼｯｸM-PRO" w:hint="eastAsia"/>
          <w:szCs w:val="21"/>
        </w:rPr>
        <w:t>（表）条例第4条第1項第</w:t>
      </w:r>
      <w:r w:rsidR="00EE598E" w:rsidRPr="00EB2ABE">
        <w:rPr>
          <w:rFonts w:ascii="HG丸ｺﾞｼｯｸM-PRO" w:eastAsia="HG丸ｺﾞｼｯｸM-PRO" w:hint="eastAsia"/>
          <w:szCs w:val="21"/>
        </w:rPr>
        <w:t>3号又は第4号に規定する催物のための公園の使用又は有料料金施設における減額、免除の実施内容</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978"/>
      </w:tblGrid>
      <w:tr w:rsidR="00EB2ABE" w:rsidRPr="00EB2ABE" w:rsidTr="00A00865">
        <w:trPr>
          <w:jc w:val="center"/>
        </w:trPr>
        <w:tc>
          <w:tcPr>
            <w:tcW w:w="1879" w:type="dxa"/>
            <w:shd w:val="clear" w:color="auto" w:fill="auto"/>
          </w:tcPr>
          <w:p w:rsidR="00EE598E" w:rsidRPr="00EB2ABE" w:rsidRDefault="00EE598E" w:rsidP="00A00865">
            <w:pPr>
              <w:spacing w:line="300" w:lineRule="exact"/>
              <w:jc w:val="center"/>
              <w:rPr>
                <w:rFonts w:ascii="HG丸ｺﾞｼｯｸM-PRO" w:eastAsia="HG丸ｺﾞｼｯｸM-PRO"/>
              </w:rPr>
            </w:pPr>
            <w:r w:rsidRPr="00EB2ABE">
              <w:rPr>
                <w:rFonts w:ascii="HG丸ｺﾞｼｯｸM-PRO" w:eastAsia="HG丸ｺﾞｼｯｸM-PRO" w:hint="eastAsia"/>
              </w:rPr>
              <w:t>施設の種類</w:t>
            </w:r>
          </w:p>
        </w:tc>
        <w:tc>
          <w:tcPr>
            <w:tcW w:w="6978" w:type="dxa"/>
            <w:shd w:val="clear" w:color="auto" w:fill="auto"/>
          </w:tcPr>
          <w:p w:rsidR="00EE598E" w:rsidRPr="00EB2ABE" w:rsidRDefault="00EE598E" w:rsidP="00A00865">
            <w:pPr>
              <w:spacing w:line="300" w:lineRule="exact"/>
              <w:jc w:val="center"/>
              <w:rPr>
                <w:rFonts w:ascii="HG丸ｺﾞｼｯｸM-PRO" w:eastAsia="HG丸ｺﾞｼｯｸM-PRO"/>
              </w:rPr>
            </w:pPr>
            <w:r w:rsidRPr="00EB2ABE">
              <w:rPr>
                <w:rFonts w:ascii="HG丸ｺﾞｼｯｸM-PRO" w:eastAsia="HG丸ｺﾞｼｯｸM-PRO" w:hint="eastAsia"/>
              </w:rPr>
              <w:t>減額免除の実施内容</w:t>
            </w:r>
          </w:p>
        </w:tc>
      </w:tr>
      <w:tr w:rsidR="00EB2ABE" w:rsidRPr="00EB2ABE" w:rsidTr="00A00865">
        <w:trPr>
          <w:trHeight w:val="7025"/>
          <w:jc w:val="center"/>
        </w:trPr>
        <w:tc>
          <w:tcPr>
            <w:tcW w:w="1879" w:type="dxa"/>
            <w:shd w:val="clear" w:color="auto" w:fill="auto"/>
          </w:tcPr>
          <w:p w:rsidR="00EE598E" w:rsidRPr="00EB2ABE" w:rsidRDefault="00EE598E" w:rsidP="00A00865">
            <w:pPr>
              <w:spacing w:line="300" w:lineRule="exact"/>
              <w:rPr>
                <w:rFonts w:ascii="HG丸ｺﾞｼｯｸM-PRO" w:eastAsia="HG丸ｺﾞｼｯｸM-PRO"/>
              </w:rPr>
            </w:pPr>
            <w:r w:rsidRPr="00EB2ABE">
              <w:rPr>
                <w:rFonts w:ascii="HG丸ｺﾞｼｯｸM-PRO" w:eastAsia="HG丸ｺﾞｼｯｸM-PRO" w:hint="eastAsia"/>
              </w:rPr>
              <w:t>・条例別表第１に掲げる施設（駐車場、バーベキュー場を除く）</w:t>
            </w:r>
          </w:p>
          <w:p w:rsidR="00EE598E" w:rsidRPr="00EB2ABE" w:rsidRDefault="00EE598E" w:rsidP="00A00865">
            <w:pPr>
              <w:spacing w:line="300" w:lineRule="exact"/>
              <w:rPr>
                <w:rFonts w:ascii="HG丸ｺﾞｼｯｸM-PRO" w:eastAsia="HG丸ｺﾞｼｯｸM-PRO"/>
              </w:rPr>
            </w:pPr>
            <w:r w:rsidRPr="00EB2ABE">
              <w:rPr>
                <w:rFonts w:ascii="HG丸ｺﾞｼｯｸM-PRO" w:eastAsia="HG丸ｺﾞｼｯｸM-PRO" w:hint="eastAsia"/>
              </w:rPr>
              <w:t>・催物のための使用</w:t>
            </w:r>
          </w:p>
          <w:p w:rsidR="00EE598E" w:rsidRPr="00EB2ABE" w:rsidRDefault="00EE598E" w:rsidP="00A00865">
            <w:pPr>
              <w:rPr>
                <w:rFonts w:ascii="HG丸ｺﾞｼｯｸM-PRO" w:eastAsia="HG丸ｺﾞｼｯｸM-PRO"/>
              </w:rPr>
            </w:pPr>
          </w:p>
        </w:tc>
        <w:tc>
          <w:tcPr>
            <w:tcW w:w="6978" w:type="dxa"/>
            <w:shd w:val="clear" w:color="auto" w:fill="auto"/>
          </w:tcPr>
          <w:p w:rsidR="00EE598E" w:rsidRPr="00EB2ABE" w:rsidRDefault="00EE598E" w:rsidP="00A00865">
            <w:pPr>
              <w:spacing w:line="300" w:lineRule="exact"/>
              <w:rPr>
                <w:rFonts w:ascii="HG丸ｺﾞｼｯｸM-PRO" w:eastAsia="HG丸ｺﾞｼｯｸM-PRO"/>
                <w:sz w:val="20"/>
                <w:szCs w:val="20"/>
              </w:rPr>
            </w:pPr>
            <w:r w:rsidRPr="00EB2ABE">
              <w:rPr>
                <w:rFonts w:ascii="HG丸ｺﾞｼｯｸM-PRO" w:eastAsia="HG丸ｺﾞｼｯｸM-PRO" w:hint="eastAsia"/>
                <w:sz w:val="20"/>
                <w:szCs w:val="20"/>
              </w:rPr>
              <w:t>①国又は地方公共団体が公用又は公共用のために使用する場合で、</w:t>
            </w:r>
          </w:p>
          <w:p w:rsidR="00EE598E" w:rsidRPr="00EB2ABE" w:rsidRDefault="00EE598E" w:rsidP="00A00865">
            <w:pPr>
              <w:spacing w:line="300" w:lineRule="exact"/>
              <w:ind w:firstLineChars="100" w:firstLine="200"/>
              <w:rPr>
                <w:rFonts w:ascii="HG丸ｺﾞｼｯｸM-PRO" w:eastAsia="HG丸ｺﾞｼｯｸM-PRO"/>
                <w:sz w:val="20"/>
                <w:szCs w:val="20"/>
              </w:rPr>
            </w:pPr>
            <w:r w:rsidRPr="00EB2ABE">
              <w:rPr>
                <w:rFonts w:ascii="HG丸ｺﾞｼｯｸM-PRO" w:eastAsia="HG丸ｺﾞｼｯｸM-PRO" w:hint="eastAsia"/>
                <w:sz w:val="20"/>
                <w:szCs w:val="20"/>
              </w:rPr>
              <w:t>公用使用：全額免除</w:t>
            </w:r>
          </w:p>
          <w:p w:rsidR="00EE598E" w:rsidRPr="00EB2ABE" w:rsidRDefault="00EE598E" w:rsidP="00A00865">
            <w:pPr>
              <w:spacing w:line="300" w:lineRule="exact"/>
              <w:ind w:firstLineChars="100" w:firstLine="200"/>
              <w:rPr>
                <w:rFonts w:ascii="HG丸ｺﾞｼｯｸM-PRO" w:eastAsia="HG丸ｺﾞｼｯｸM-PRO"/>
                <w:sz w:val="20"/>
                <w:szCs w:val="20"/>
              </w:rPr>
            </w:pPr>
            <w:r w:rsidRPr="00EB2ABE">
              <w:rPr>
                <w:rFonts w:ascii="HG丸ｺﾞｼｯｸM-PRO" w:eastAsia="HG丸ｺﾞｼｯｸM-PRO" w:hint="eastAsia"/>
                <w:sz w:val="20"/>
                <w:szCs w:val="20"/>
              </w:rPr>
              <w:t>国、府、府教育委員会が公共用使用：全額免除</w:t>
            </w:r>
          </w:p>
          <w:p w:rsidR="00EE598E" w:rsidRPr="00EB2ABE" w:rsidRDefault="00EE598E" w:rsidP="00A00865">
            <w:pPr>
              <w:spacing w:line="300" w:lineRule="exact"/>
              <w:ind w:firstLineChars="100" w:firstLine="200"/>
              <w:rPr>
                <w:rFonts w:ascii="HG丸ｺﾞｼｯｸM-PRO" w:eastAsia="HG丸ｺﾞｼｯｸM-PRO"/>
                <w:sz w:val="20"/>
                <w:szCs w:val="20"/>
              </w:rPr>
            </w:pPr>
            <w:r w:rsidRPr="00EB2ABE">
              <w:rPr>
                <w:rFonts w:ascii="HG丸ｺﾞｼｯｸM-PRO" w:eastAsia="HG丸ｺﾞｼｯｸM-PRO" w:hint="eastAsia"/>
                <w:sz w:val="20"/>
                <w:szCs w:val="20"/>
              </w:rPr>
              <w:t>市町村、市町村教育委員会が公共用使用：二分の一減額</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②国又は地方公共団体以外の者が公園事業に寄与する催しを行うために使用する場合で、</w:t>
            </w:r>
          </w:p>
          <w:p w:rsidR="00EE598E" w:rsidRPr="00EB2ABE" w:rsidRDefault="00EE598E" w:rsidP="00A00865">
            <w:pPr>
              <w:spacing w:line="300" w:lineRule="exact"/>
              <w:ind w:firstLineChars="100" w:firstLine="200"/>
              <w:rPr>
                <w:rFonts w:ascii="HG丸ｺﾞｼｯｸM-PRO" w:eastAsia="HG丸ｺﾞｼｯｸM-PRO"/>
                <w:sz w:val="20"/>
                <w:szCs w:val="20"/>
              </w:rPr>
            </w:pPr>
            <w:r w:rsidRPr="00EB2ABE">
              <w:rPr>
                <w:rFonts w:ascii="HG丸ｺﾞｼｯｸM-PRO" w:eastAsia="HG丸ｺﾞｼｯｸM-PRO" w:hint="eastAsia"/>
                <w:sz w:val="20"/>
                <w:szCs w:val="20"/>
              </w:rPr>
              <w:t>ア．府が後援又は共催するとき：全額免除</w:t>
            </w:r>
          </w:p>
          <w:p w:rsidR="00EE598E" w:rsidRPr="00EB2ABE" w:rsidRDefault="00EE598E" w:rsidP="00A00865">
            <w:pPr>
              <w:spacing w:line="300" w:lineRule="exact"/>
              <w:ind w:firstLineChars="100" w:firstLine="200"/>
              <w:rPr>
                <w:rFonts w:ascii="HG丸ｺﾞｼｯｸM-PRO" w:eastAsia="HG丸ｺﾞｼｯｸM-PRO"/>
                <w:sz w:val="20"/>
                <w:szCs w:val="20"/>
              </w:rPr>
            </w:pPr>
            <w:r w:rsidRPr="00EB2ABE">
              <w:rPr>
                <w:rFonts w:ascii="HG丸ｺﾞｼｯｸM-PRO" w:eastAsia="HG丸ｺﾞｼｯｸM-PRO" w:hint="eastAsia"/>
                <w:sz w:val="20"/>
                <w:szCs w:val="20"/>
              </w:rPr>
              <w:t>イ．アに掲げるもの以外のとき：二分の一減額</w:t>
            </w:r>
          </w:p>
          <w:p w:rsidR="00EE598E" w:rsidRPr="00EB2ABE" w:rsidRDefault="00EE598E" w:rsidP="00A00865">
            <w:pPr>
              <w:spacing w:line="300" w:lineRule="exact"/>
              <w:rPr>
                <w:rFonts w:ascii="HG丸ｺﾞｼｯｸM-PRO" w:eastAsia="HG丸ｺﾞｼｯｸM-PRO"/>
                <w:sz w:val="20"/>
                <w:szCs w:val="20"/>
              </w:rPr>
            </w:pPr>
            <w:r w:rsidRPr="00EB2ABE">
              <w:rPr>
                <w:rFonts w:ascii="HG丸ｺﾞｼｯｸM-PRO" w:eastAsia="HG丸ｺﾞｼｯｸM-PRO" w:hint="eastAsia"/>
                <w:sz w:val="20"/>
                <w:szCs w:val="20"/>
              </w:rPr>
              <w:t>③保育士又は教員が正規の教課のため児童を引率して使用する場合で</w:t>
            </w:r>
          </w:p>
          <w:p w:rsidR="00EE598E" w:rsidRPr="00EB2ABE" w:rsidRDefault="00EE598E" w:rsidP="00A00865">
            <w:pPr>
              <w:spacing w:line="300" w:lineRule="exact"/>
              <w:ind w:firstLineChars="100" w:firstLine="200"/>
              <w:rPr>
                <w:rFonts w:ascii="HG丸ｺﾞｼｯｸM-PRO" w:eastAsia="HG丸ｺﾞｼｯｸM-PRO"/>
                <w:sz w:val="20"/>
                <w:szCs w:val="20"/>
              </w:rPr>
            </w:pPr>
            <w:r w:rsidRPr="00EB2ABE">
              <w:rPr>
                <w:rFonts w:ascii="HG丸ｺﾞｼｯｸM-PRO" w:eastAsia="HG丸ｺﾞｼｯｸM-PRO" w:hint="eastAsia"/>
                <w:sz w:val="20"/>
                <w:szCs w:val="20"/>
              </w:rPr>
              <w:t>ア．特別支援学校が使用するとき：全額免除</w:t>
            </w:r>
          </w:p>
          <w:p w:rsidR="00EE598E" w:rsidRPr="00EB2ABE" w:rsidRDefault="00EE598E" w:rsidP="00A00865">
            <w:pPr>
              <w:spacing w:line="300" w:lineRule="exact"/>
              <w:ind w:leftChars="100" w:left="610" w:hangingChars="200" w:hanging="400"/>
              <w:rPr>
                <w:rFonts w:ascii="HG丸ｺﾞｼｯｸM-PRO" w:eastAsia="HG丸ｺﾞｼｯｸM-PRO"/>
                <w:sz w:val="20"/>
                <w:szCs w:val="20"/>
              </w:rPr>
            </w:pPr>
            <w:r w:rsidRPr="00EB2ABE">
              <w:rPr>
                <w:rFonts w:ascii="HG丸ｺﾞｼｯｸM-PRO" w:eastAsia="HG丸ｺﾞｼｯｸM-PRO" w:hint="eastAsia"/>
                <w:sz w:val="20"/>
                <w:szCs w:val="20"/>
              </w:rPr>
              <w:t>イ．府内の保育園、幼稚園、小学校、中学校又は高等学校（大阪府知事が認可している外国人学校を含む）が使用するとき：二分の一減額</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④社会福祉法人が社会福祉事業を行うことを目的として使用すると　き：全額免除</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⑤身体障害者福祉法第十五条第四項の規定により交付を受けた身体障害者手帳を所持する者とその付き添い者が使用するとき：全額免除</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⑥精神保健及びその精神障害者福祉に関する法律第四十五条の規定により交付を受けた精神障害者保健福祉手帳の交付を受けている者とその付き添い者が使用するとき：全額免除</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⑦知的障がいのある者と判定されて、療育手帳の交付を受けている者とその付き添い者が使用するとき：全額免除</w:t>
            </w:r>
          </w:p>
          <w:p w:rsidR="00EE598E" w:rsidRPr="00EB2ABE" w:rsidRDefault="00EE598E" w:rsidP="00A00865">
            <w:pPr>
              <w:spacing w:line="300" w:lineRule="exact"/>
              <w:rPr>
                <w:rFonts w:ascii="HG丸ｺﾞｼｯｸM-PRO" w:eastAsia="HG丸ｺﾞｼｯｸM-PRO"/>
                <w:sz w:val="20"/>
                <w:szCs w:val="20"/>
              </w:rPr>
            </w:pPr>
            <w:r w:rsidRPr="00EB2ABE">
              <w:rPr>
                <w:rFonts w:ascii="HG丸ｺﾞｼｯｸM-PRO" w:eastAsia="HG丸ｺﾞｼｯｸM-PRO" w:hint="eastAsia"/>
                <w:sz w:val="20"/>
                <w:szCs w:val="20"/>
              </w:rPr>
              <w:t>⑧その他知事が特別の理由があると認めるとき</w:t>
            </w:r>
            <w:r w:rsidR="00910FB8" w:rsidRPr="00EB2ABE">
              <w:rPr>
                <w:rFonts w:ascii="HG丸ｺﾞｼｯｸM-PRO" w:eastAsia="HG丸ｺﾞｼｯｸM-PRO" w:hint="eastAsia"/>
                <w:sz w:val="20"/>
                <w:szCs w:val="20"/>
              </w:rPr>
              <w:t>（次項通知文参照）</w:t>
            </w:r>
          </w:p>
          <w:p w:rsidR="00EE598E" w:rsidRPr="00EB2ABE" w:rsidRDefault="00EE598E" w:rsidP="00A00865">
            <w:pPr>
              <w:spacing w:line="300" w:lineRule="exact"/>
              <w:rPr>
                <w:rFonts w:ascii="HG丸ｺﾞｼｯｸM-PRO" w:eastAsia="HG丸ｺﾞｼｯｸM-PRO"/>
              </w:rPr>
            </w:pPr>
            <w:r w:rsidRPr="00EB2ABE">
              <w:rPr>
                <w:rFonts w:ascii="HG丸ｺﾞｼｯｸM-PRO" w:eastAsia="HG丸ｺﾞｼｯｸM-PRO" w:hint="eastAsia"/>
                <w:sz w:val="20"/>
                <w:szCs w:val="20"/>
              </w:rPr>
              <w:t>※⑤～⑦の付き添い者は、原則として１人とする。</w:t>
            </w:r>
          </w:p>
        </w:tc>
      </w:tr>
      <w:tr w:rsidR="00EB2ABE" w:rsidRPr="00EB2ABE" w:rsidTr="00A00865">
        <w:trPr>
          <w:jc w:val="center"/>
        </w:trPr>
        <w:tc>
          <w:tcPr>
            <w:tcW w:w="1879" w:type="dxa"/>
            <w:shd w:val="clear" w:color="auto" w:fill="auto"/>
          </w:tcPr>
          <w:p w:rsidR="00EE598E" w:rsidRPr="00EB2ABE" w:rsidRDefault="00EE598E" w:rsidP="00A00865">
            <w:pPr>
              <w:rPr>
                <w:rFonts w:ascii="HG丸ｺﾞｼｯｸM-PRO" w:eastAsia="HG丸ｺﾞｼｯｸM-PRO"/>
              </w:rPr>
            </w:pPr>
            <w:r w:rsidRPr="00EB2ABE">
              <w:rPr>
                <w:rFonts w:ascii="HG丸ｺﾞｼｯｸM-PRO" w:eastAsia="HG丸ｺﾞｼｯｸM-PRO" w:hint="eastAsia"/>
              </w:rPr>
              <w:t>駐車場</w:t>
            </w:r>
          </w:p>
        </w:tc>
        <w:tc>
          <w:tcPr>
            <w:tcW w:w="6978" w:type="dxa"/>
            <w:shd w:val="clear" w:color="auto" w:fill="auto"/>
          </w:tcPr>
          <w:p w:rsidR="00EE598E" w:rsidRPr="00EB2ABE" w:rsidRDefault="00EE598E" w:rsidP="00A00865">
            <w:pPr>
              <w:spacing w:line="300" w:lineRule="exact"/>
              <w:rPr>
                <w:rFonts w:ascii="HG丸ｺﾞｼｯｸM-PRO" w:eastAsia="HG丸ｺﾞｼｯｸM-PRO"/>
                <w:sz w:val="20"/>
                <w:szCs w:val="20"/>
              </w:rPr>
            </w:pPr>
            <w:r w:rsidRPr="00EB2ABE">
              <w:rPr>
                <w:rFonts w:ascii="HG丸ｺﾞｼｯｸM-PRO" w:eastAsia="HG丸ｺﾞｼｯｸM-PRO" w:hint="eastAsia"/>
                <w:sz w:val="20"/>
                <w:szCs w:val="20"/>
              </w:rPr>
              <w:t>次の場合、管理運営者は駐車料金を免除することができる。</w:t>
            </w:r>
          </w:p>
          <w:p w:rsidR="00EE598E" w:rsidRPr="00EB2ABE" w:rsidRDefault="00EE598E" w:rsidP="00A00865">
            <w:pPr>
              <w:spacing w:line="300" w:lineRule="exact"/>
              <w:rPr>
                <w:rFonts w:ascii="HG丸ｺﾞｼｯｸM-PRO" w:eastAsia="HG丸ｺﾞｼｯｸM-PRO"/>
                <w:sz w:val="20"/>
                <w:szCs w:val="20"/>
              </w:rPr>
            </w:pPr>
            <w:r w:rsidRPr="00EB2ABE">
              <w:rPr>
                <w:rFonts w:ascii="HG丸ｺﾞｼｯｸM-PRO" w:eastAsia="HG丸ｺﾞｼｯｸM-PRO" w:hint="eastAsia"/>
                <w:sz w:val="20"/>
                <w:szCs w:val="20"/>
              </w:rPr>
              <w:t>①災害救助、水防活動又は消防活動のため使用する場合</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②犯罪の捜査、交通の取り締まり、その他警察の責務の遂行のため使用する場合</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③身体障害者福祉法第15条第４項の規定により交付を受けた身体障害者手帳を所持する者及びその付添者が使用するときで、手帳の提示がある場合</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④知的障がい者で、府において発行する療養手帳又は公的機関が発行する証明書を所持する者及びその付添者が使用するときで、手帳等の提示がある場合</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⑤特</w:t>
            </w:r>
            <w:r w:rsidR="00914D9D" w:rsidRPr="00EB2ABE">
              <w:rPr>
                <w:rFonts w:ascii="HG丸ｺﾞｼｯｸM-PRO" w:eastAsia="HG丸ｺﾞｼｯｸM-PRO" w:hint="eastAsia"/>
                <w:sz w:val="20"/>
                <w:szCs w:val="20"/>
              </w:rPr>
              <w:t>別</w:t>
            </w:r>
            <w:r w:rsidRPr="00EB2ABE">
              <w:rPr>
                <w:rFonts w:ascii="HG丸ｺﾞｼｯｸM-PRO" w:eastAsia="HG丸ｺﾞｼｯｸM-PRO" w:hint="eastAsia"/>
                <w:sz w:val="20"/>
                <w:szCs w:val="20"/>
              </w:rPr>
              <w:t>支援学校が正規の教科のため、児童及び生徒を引率して使用する場合</w:t>
            </w:r>
          </w:p>
          <w:p w:rsidR="00EE598E" w:rsidRPr="00EB2ABE" w:rsidRDefault="00EE598E" w:rsidP="00A00865">
            <w:pPr>
              <w:spacing w:line="300" w:lineRule="exact"/>
              <w:rPr>
                <w:rFonts w:ascii="HG丸ｺﾞｼｯｸM-PRO" w:eastAsia="HG丸ｺﾞｼｯｸM-PRO"/>
                <w:sz w:val="20"/>
                <w:szCs w:val="20"/>
              </w:rPr>
            </w:pPr>
            <w:r w:rsidRPr="00EB2ABE">
              <w:rPr>
                <w:rFonts w:ascii="HG丸ｺﾞｼｯｸM-PRO" w:eastAsia="HG丸ｺﾞｼｯｸM-PRO" w:hint="eastAsia"/>
                <w:sz w:val="20"/>
                <w:szCs w:val="20"/>
              </w:rPr>
              <w:t xml:space="preserve">⑥社会福祉法人が社会福祉事業を行うことを目的として使用する場　</w:t>
            </w:r>
          </w:p>
          <w:p w:rsidR="00EE598E" w:rsidRPr="00EB2ABE" w:rsidRDefault="00EE598E" w:rsidP="00A00865">
            <w:pPr>
              <w:spacing w:line="300" w:lineRule="exact"/>
              <w:rPr>
                <w:rFonts w:ascii="HG丸ｺﾞｼｯｸM-PRO" w:eastAsia="HG丸ｺﾞｼｯｸM-PRO"/>
                <w:sz w:val="20"/>
                <w:szCs w:val="20"/>
              </w:rPr>
            </w:pPr>
            <w:r w:rsidRPr="00EB2ABE">
              <w:rPr>
                <w:rFonts w:ascii="HG丸ｺﾞｼｯｸM-PRO" w:eastAsia="HG丸ｺﾞｼｯｸM-PRO" w:hint="eastAsia"/>
                <w:sz w:val="20"/>
                <w:szCs w:val="20"/>
              </w:rPr>
              <w:t xml:space="preserve">　合</w:t>
            </w:r>
          </w:p>
          <w:p w:rsidR="00EE598E" w:rsidRPr="00EB2ABE" w:rsidRDefault="00EE598E" w:rsidP="00A00865">
            <w:pPr>
              <w:spacing w:line="300" w:lineRule="exact"/>
              <w:ind w:left="200" w:hangingChars="100" w:hanging="200"/>
              <w:rPr>
                <w:rFonts w:ascii="HG丸ｺﾞｼｯｸM-PRO" w:eastAsia="HG丸ｺﾞｼｯｸM-PRO"/>
                <w:sz w:val="20"/>
                <w:szCs w:val="20"/>
              </w:rPr>
            </w:pPr>
            <w:r w:rsidRPr="00EB2ABE">
              <w:rPr>
                <w:rFonts w:ascii="HG丸ｺﾞｼｯｸM-PRO" w:eastAsia="HG丸ｺﾞｼｯｸM-PRO" w:hint="eastAsia"/>
                <w:sz w:val="20"/>
                <w:szCs w:val="20"/>
              </w:rPr>
              <w:t>⑦精神保健及びその精神障害者福祉に関する法律第四十五条の規定により交付を受けた精神障害者保健福祉手帳の交付を受けている者とその付添者が使用するときで、手帳の提示がある場合</w:t>
            </w:r>
          </w:p>
          <w:p w:rsidR="00EE598E" w:rsidRPr="00EB2ABE" w:rsidRDefault="00EE598E" w:rsidP="00A00865">
            <w:pPr>
              <w:spacing w:line="300" w:lineRule="exact"/>
              <w:rPr>
                <w:rFonts w:ascii="HG丸ｺﾞｼｯｸM-PRO" w:eastAsia="HG丸ｺﾞｼｯｸM-PRO"/>
              </w:rPr>
            </w:pPr>
            <w:r w:rsidRPr="00EB2ABE">
              <w:rPr>
                <w:rFonts w:ascii="HG丸ｺﾞｼｯｸM-PRO" w:eastAsia="HG丸ｺﾞｼｯｸM-PRO" w:hint="eastAsia"/>
                <w:sz w:val="20"/>
                <w:szCs w:val="20"/>
              </w:rPr>
              <w:t>⑧管理運営者が相当の理由があると認めた場合</w:t>
            </w:r>
          </w:p>
        </w:tc>
      </w:tr>
    </w:tbl>
    <w:p w:rsidR="00EE598E" w:rsidRPr="00EB2ABE" w:rsidRDefault="00525103" w:rsidP="00AA066C">
      <w:pPr>
        <w:widowControl/>
        <w:jc w:val="left"/>
        <w:rPr>
          <w:rFonts w:ascii="HG丸ｺﾞｼｯｸM-PRO" w:eastAsia="HG丸ｺﾞｼｯｸM-PRO"/>
          <w:szCs w:val="21"/>
        </w:rPr>
      </w:pPr>
      <w:r w:rsidRPr="00EB2ABE">
        <w:rPr>
          <w:rFonts w:ascii="HG丸ｺﾞｼｯｸM-PRO" w:eastAsia="HG丸ｺﾞｼｯｸM-PRO"/>
          <w:szCs w:val="21"/>
        </w:rPr>
        <w:br w:type="page"/>
      </w:r>
      <w:r w:rsidR="00EE598E" w:rsidRPr="00EB2ABE">
        <w:rPr>
          <w:rFonts w:ascii="HG丸ｺﾞｼｯｸM-PRO" w:eastAsia="HG丸ｺﾞｼｯｸM-PRO" w:hint="eastAsia"/>
          <w:szCs w:val="21"/>
        </w:rPr>
        <w:t>被爆者健康手帳所持者等に対する減免に係る通知</w:t>
      </w:r>
    </w:p>
    <w:p w:rsidR="00EE598E" w:rsidRPr="00EB2ABE" w:rsidRDefault="00EE598E" w:rsidP="00EE598E">
      <w:pPr>
        <w:pStyle w:val="OasysWin"/>
        <w:wordWrap/>
        <w:spacing w:line="300" w:lineRule="exact"/>
        <w:rPr>
          <w:rFonts w:ascii="HG丸ｺﾞｼｯｸM-PRO" w:eastAsia="HG丸ｺﾞｼｯｸM-PRO" w:hAnsi="HG丸ｺﾞｼｯｸM-PRO"/>
          <w:spacing w:val="0"/>
          <w:kern w:val="2"/>
        </w:rPr>
      </w:pPr>
      <w:bookmarkStart w:id="111" w:name="_Toc446349370"/>
      <w:bookmarkStart w:id="112" w:name="_Toc446349526"/>
      <w:bookmarkStart w:id="113" w:name="_Toc446445067"/>
      <w:bookmarkStart w:id="114" w:name="_Toc446507346"/>
      <w:bookmarkStart w:id="115" w:name="_Toc473218685"/>
      <w:bookmarkStart w:id="116" w:name="_Toc476051350"/>
      <w:bookmarkStart w:id="117" w:name="_Toc476077497"/>
      <w:bookmarkStart w:id="118" w:name="_Toc476213029"/>
      <w:bookmarkStart w:id="119" w:name="_Toc476241748"/>
      <w:bookmarkStart w:id="120" w:name="_Toc505012511"/>
      <w:bookmarkStart w:id="121" w:name="_Toc505012605"/>
      <w:bookmarkStart w:id="122" w:name="_Toc505012698"/>
      <w:bookmarkStart w:id="123" w:name="_Toc510122842"/>
      <w:bookmarkStart w:id="124" w:name="_Toc510123370"/>
      <w:bookmarkStart w:id="125" w:name="_Toc2936103"/>
      <w:bookmarkStart w:id="126" w:name="_Toc2937423"/>
      <w:bookmarkStart w:id="127" w:name="_Toc40787126"/>
      <w:bookmarkStart w:id="128" w:name="_Toc40787219"/>
      <w:bookmarkStart w:id="129" w:name="_Toc40787829"/>
      <w:bookmarkStart w:id="130" w:name="_Toc40787922"/>
      <w:bookmarkStart w:id="131" w:name="_Toc40788275"/>
      <w:bookmarkStart w:id="132" w:name="_Toc40788892"/>
      <w:bookmarkStart w:id="133" w:name="_Toc40794097"/>
      <w:bookmarkStart w:id="134" w:name="_Toc40794256"/>
      <w:bookmarkStart w:id="135" w:name="_Toc40799423"/>
      <w:bookmarkStart w:id="136" w:name="_Toc40799931"/>
      <w:bookmarkStart w:id="137" w:name="_Toc40800737"/>
      <w:bookmarkStart w:id="138" w:name="_Toc48052433"/>
      <w:r w:rsidRPr="00EB2ABE">
        <w:rPr>
          <w:noProof/>
        </w:rPr>
        <w:drawing>
          <wp:anchor distT="0" distB="0" distL="114300" distR="114300" simplePos="0" relativeHeight="251712512" behindDoc="0" locked="0" layoutInCell="1" allowOverlap="1" wp14:anchorId="3EFC25E6" wp14:editId="6A46BE32">
            <wp:simplePos x="0" y="0"/>
            <wp:positionH relativeFrom="column">
              <wp:posOffset>0</wp:posOffset>
            </wp:positionH>
            <wp:positionV relativeFrom="paragraph">
              <wp:posOffset>18415</wp:posOffset>
            </wp:positionV>
            <wp:extent cx="5565775" cy="7221220"/>
            <wp:effectExtent l="19050" t="1905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5775" cy="7221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E598E" w:rsidRPr="00EB2ABE" w:rsidRDefault="00EE598E" w:rsidP="00EE598E">
      <w:pPr>
        <w:pStyle w:val="OasysWin"/>
        <w:wordWrap/>
        <w:spacing w:line="300" w:lineRule="exact"/>
        <w:rPr>
          <w:rFonts w:ascii="HG丸ｺﾞｼｯｸM-PRO" w:eastAsia="HG丸ｺﾞｼｯｸM-PRO" w:hAnsi="HG丸ｺﾞｼｯｸM-PRO"/>
          <w:spacing w:val="0"/>
          <w:kern w:val="2"/>
        </w:rPr>
      </w:pPr>
      <w:bookmarkStart w:id="139" w:name="第２章９"/>
      <w:bookmarkStart w:id="140" w:name="第２章１０"/>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E598E" w:rsidRPr="00EB2ABE" w:rsidRDefault="00EE598E" w:rsidP="00EE598E">
      <w:pPr>
        <w:widowControl/>
        <w:jc w:val="left"/>
        <w:rPr>
          <w:rFonts w:ascii="HG丸ｺﾞｼｯｸM-PRO" w:eastAsia="HG丸ｺﾞｼｯｸM-PRO" w:hAnsi="HG丸ｺﾞｼｯｸM-PRO" w:cs="Times New Roman"/>
          <w:sz w:val="24"/>
          <w:szCs w:val="24"/>
        </w:rPr>
      </w:pPr>
      <w:r w:rsidRPr="00EB2ABE">
        <w:rPr>
          <w:rFonts w:ascii="HG丸ｺﾞｼｯｸM-PRO" w:eastAsia="HG丸ｺﾞｼｯｸM-PRO" w:hAnsi="HG丸ｺﾞｼｯｸM-PRO"/>
        </w:rPr>
        <w:br w:type="page"/>
      </w: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1" w:name="_Toc57639884"/>
      <w:bookmarkStart w:id="142" w:name="_Toc67997067"/>
      <w:r w:rsidRPr="00EB2ABE">
        <w:rPr>
          <w:rFonts w:ascii="HG丸ｺﾞｼｯｸM-PRO" w:eastAsia="HG丸ｺﾞｼｯｸM-PRO" w:hAnsi="ＭＳ 明朝" w:hint="eastAsia"/>
          <w:spacing w:val="0"/>
          <w:kern w:val="2"/>
        </w:rPr>
        <w:t>16．</w:t>
      </w:r>
      <w:r w:rsidR="00EE598E" w:rsidRPr="00EB2ABE">
        <w:rPr>
          <w:rFonts w:ascii="HG丸ｺﾞｼｯｸM-PRO" w:eastAsia="HG丸ｺﾞｼｯｸM-PRO" w:hAnsi="ＭＳ 明朝" w:hint="eastAsia"/>
          <w:spacing w:val="0"/>
          <w:kern w:val="2"/>
        </w:rPr>
        <w:t>公園施設の優先使用</w:t>
      </w:r>
      <w:bookmarkEnd w:id="141"/>
      <w:bookmarkEnd w:id="142"/>
    </w:p>
    <w:p w:rsidR="00EE598E" w:rsidRPr="00EB2ABE" w:rsidRDefault="00EE598E" w:rsidP="00EE598E">
      <w:pPr>
        <w:pStyle w:val="OasysWin"/>
        <w:wordWrap/>
        <w:spacing w:line="300" w:lineRule="exact"/>
        <w:ind w:leftChars="100" w:left="21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府営公園にある公園施設を一般使用に優先して使用することができるのは、①指定管理者が公園施設を使用し実施する事業（目的外利用も含めた事業）と②大会使用の２つがある。</w:t>
      </w:r>
    </w:p>
    <w:p w:rsidR="00C777EC" w:rsidRPr="00EB2ABE" w:rsidRDefault="00C777EC" w:rsidP="00EE598E">
      <w:pPr>
        <w:pStyle w:val="OasysWin"/>
        <w:wordWrap/>
        <w:spacing w:line="300" w:lineRule="exact"/>
        <w:ind w:leftChars="100" w:left="21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w:t>
      </w:r>
      <w:r w:rsidRPr="00EB2ABE">
        <w:rPr>
          <w:rFonts w:ascii="HG丸ｺﾞｼｯｸM-PRO" w:eastAsia="HG丸ｺﾞｼｯｸM-PRO" w:hAnsi="HG丸ｺﾞｼｯｸM-PRO" w:hint="eastAsia"/>
          <w:szCs w:val="21"/>
        </w:rPr>
        <w:t>「大会使用」とは</w:t>
      </w:r>
    </w:p>
    <w:p w:rsidR="00C777EC" w:rsidRPr="00EB2ABE" w:rsidRDefault="00C777EC"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42" w:left="50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各種団体が実施するスポーツ競技大会に使用する場合で、次のいずれかに該当するもの。大会使用日程の決定に</w:t>
      </w:r>
      <w:r w:rsidR="00687278" w:rsidRPr="00EB2ABE">
        <w:rPr>
          <w:rFonts w:ascii="HG丸ｺﾞｼｯｸM-PRO" w:eastAsia="HG丸ｺﾞｼｯｸM-PRO" w:hAnsi="ＭＳ 明朝" w:hint="eastAsia"/>
          <w:spacing w:val="0"/>
          <w:kern w:val="2"/>
        </w:rPr>
        <w:t>当たって</w:t>
      </w:r>
      <w:r w:rsidRPr="00EB2ABE">
        <w:rPr>
          <w:rFonts w:ascii="HG丸ｺﾞｼｯｸM-PRO" w:eastAsia="HG丸ｺﾞｼｯｸM-PRO" w:hAnsi="ＭＳ 明朝" w:hint="eastAsia"/>
          <w:spacing w:val="0"/>
          <w:kern w:val="2"/>
        </w:rPr>
        <w:t>は、使用希望団体相互の協議の場を設け、その協議の結果を</w:t>
      </w:r>
      <w:r w:rsidR="00807314" w:rsidRPr="00EB2ABE">
        <w:rPr>
          <w:rFonts w:ascii="HG丸ｺﾞｼｯｸM-PRO" w:eastAsia="HG丸ｺﾞｼｯｸM-PRO" w:hAnsi="ＭＳ 明朝" w:hint="eastAsia"/>
          <w:spacing w:val="0"/>
          <w:kern w:val="2"/>
        </w:rPr>
        <w:t>踏まえ</w:t>
      </w:r>
      <w:r w:rsidRPr="00EB2ABE">
        <w:rPr>
          <w:rFonts w:ascii="HG丸ｺﾞｼｯｸM-PRO" w:eastAsia="HG丸ｺﾞｼｯｸM-PRO" w:hAnsi="ＭＳ 明朝" w:hint="eastAsia"/>
          <w:spacing w:val="0"/>
          <w:kern w:val="2"/>
        </w:rPr>
        <w:t>調整する。調整が困難な場合の優先順位は以下のとおりとする。なお、国体等特別使用の必要がある場合においては、所管の土木事務所と協議することが必要である。</w:t>
      </w:r>
    </w:p>
    <w:p w:rsidR="00C777EC" w:rsidRPr="00EB2ABE"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（１）国</w:t>
      </w:r>
      <w:r w:rsidR="00625777" w:rsidRPr="00EB2ABE">
        <w:rPr>
          <w:rFonts w:ascii="HG丸ｺﾞｼｯｸM-PRO" w:eastAsia="HG丸ｺﾞｼｯｸM-PRO" w:hAnsi="ＭＳ 明朝" w:hint="eastAsia"/>
          <w:spacing w:val="0"/>
          <w:kern w:val="2"/>
        </w:rPr>
        <w:t>又は</w:t>
      </w:r>
      <w:r w:rsidRPr="00EB2ABE">
        <w:rPr>
          <w:rFonts w:ascii="HG丸ｺﾞｼｯｸM-PRO" w:eastAsia="HG丸ｺﾞｼｯｸM-PRO" w:hAnsi="ＭＳ 明朝" w:hint="eastAsia"/>
          <w:spacing w:val="0"/>
          <w:kern w:val="2"/>
        </w:rPr>
        <w:t>地方公共団体が主催するもの</w:t>
      </w:r>
    </w:p>
    <w:p w:rsidR="00C777EC" w:rsidRPr="00EB2ABE"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（２）体育振興、社会福祉等公益的な目的のため活動する団体（非営利）が国</w:t>
      </w:r>
      <w:r w:rsidR="00625777" w:rsidRPr="00EB2ABE">
        <w:rPr>
          <w:rFonts w:ascii="HG丸ｺﾞｼｯｸM-PRO" w:eastAsia="HG丸ｺﾞｼｯｸM-PRO" w:hAnsi="ＭＳ 明朝" w:hint="eastAsia"/>
          <w:spacing w:val="0"/>
          <w:kern w:val="2"/>
        </w:rPr>
        <w:t>又は</w:t>
      </w:r>
      <w:r w:rsidRPr="00EB2ABE">
        <w:rPr>
          <w:rFonts w:ascii="HG丸ｺﾞｼｯｸM-PRO" w:eastAsia="HG丸ｺﾞｼｯｸM-PRO" w:hAnsi="ＭＳ 明朝" w:hint="eastAsia"/>
          <w:spacing w:val="0"/>
          <w:kern w:val="2"/>
        </w:rPr>
        <w:t>地方公共団体の後援を得て実施するもの</w:t>
      </w:r>
    </w:p>
    <w:p w:rsidR="00C777EC" w:rsidRPr="00EB2ABE"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（３）広域的規模のもの</w:t>
      </w: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※社会的に重要であると認識されている大会（日本高等学校野球連盟の予選会</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）については、（１）と同等の取扱いとする。</w:t>
      </w: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※大会使用による優先予約の要件を各公園の施設ごとに定めることが必要。（例：○○公園のテニスコートでは優先予約を認めない、野球場では広域的規模のものは優先予約の対象外とする、</w:t>
      </w:r>
      <w:r w:rsidR="007B54D1" w:rsidRPr="00EB2ABE">
        <w:rPr>
          <w:rFonts w:ascii="HG丸ｺﾞｼｯｸM-PRO" w:eastAsia="HG丸ｺﾞｼｯｸM-PRO" w:hAnsi="ＭＳ 明朝" w:hint="eastAsia"/>
          <w:spacing w:val="0"/>
          <w:kern w:val="2"/>
        </w:rPr>
        <w:t>等の</w:t>
      </w:r>
      <w:r w:rsidRPr="00EB2ABE">
        <w:rPr>
          <w:rFonts w:ascii="HG丸ｺﾞｼｯｸM-PRO" w:eastAsia="HG丸ｺﾞｼｯｸM-PRO" w:hAnsi="ＭＳ 明朝" w:hint="eastAsia"/>
          <w:spacing w:val="0"/>
          <w:kern w:val="2"/>
        </w:rPr>
        <w:t>施設の特徴に応じて定めておくこと。）</w:t>
      </w:r>
    </w:p>
    <w:p w:rsidR="00EE598E" w:rsidRPr="00EB2ABE" w:rsidRDefault="00EE598E" w:rsidP="00EE598E">
      <w:pPr>
        <w:pStyle w:val="OasysWin"/>
        <w:wordWrap/>
        <w:spacing w:line="300" w:lineRule="exact"/>
        <w:ind w:leftChars="342" w:left="958"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※広域的規模のものについて、各公園の施設ごとに基準を設けることが必要。</w:t>
      </w: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なお、「大会使用</w:t>
      </w:r>
      <w:r w:rsidR="007B54D1" w:rsidRPr="00EB2ABE">
        <w:rPr>
          <w:rFonts w:ascii="HG丸ｺﾞｼｯｸM-PRO" w:eastAsia="HG丸ｺﾞｼｯｸM-PRO" w:hAnsi="ＭＳ 明朝" w:hint="eastAsia"/>
          <w:spacing w:val="0"/>
          <w:kern w:val="2"/>
        </w:rPr>
        <w:t>」に対する一般的な使用を、この項目においては「一般使用」という</w:t>
      </w:r>
      <w:r w:rsidRPr="00EB2ABE">
        <w:rPr>
          <w:rFonts w:ascii="HG丸ｺﾞｼｯｸM-PRO" w:eastAsia="HG丸ｺﾞｼｯｸM-PRO" w:hAnsi="ＭＳ 明朝" w:hint="eastAsia"/>
          <w:spacing w:val="0"/>
          <w:kern w:val="2"/>
        </w:rPr>
        <w:t>（使用の性質における「一般使用」や、条例別表の「一般使用」とは意味が異なる。）</w:t>
      </w:r>
      <w:r w:rsidR="007B54D1" w:rsidRPr="00EB2ABE">
        <w:rPr>
          <w:rFonts w:ascii="HG丸ｺﾞｼｯｸM-PRO" w:eastAsia="HG丸ｺﾞｼｯｸM-PRO" w:hAnsi="ＭＳ 明朝" w:hint="eastAsia"/>
          <w:spacing w:val="0"/>
          <w:kern w:val="2"/>
        </w:rPr>
        <w:t>。</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w:t>
      </w:r>
      <w:r w:rsidRPr="00EB2ABE">
        <w:rPr>
          <w:rFonts w:ascii="HG丸ｺﾞｼｯｸM-PRO" w:eastAsia="HG丸ｺﾞｼｯｸM-PRO" w:hAnsi="HG丸ｺﾞｼｯｸM-PRO" w:hint="eastAsia"/>
          <w:szCs w:val="21"/>
        </w:rPr>
        <w:t>大会使用・指定管理者の使用と一般使用の調整</w:t>
      </w:r>
    </w:p>
    <w:p w:rsidR="00C777EC" w:rsidRPr="00EB2ABE"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（１）服部緑地陸上競技場、久宝寺緑地野球場、住之江公園野球場及び寝屋川公園第一野球場については、</w:t>
      </w:r>
      <w:r w:rsidRPr="00EB2ABE">
        <w:rPr>
          <w:rFonts w:ascii="HG丸ｺﾞｼｯｸM-PRO" w:eastAsia="HG丸ｺﾞｼｯｸM-PRO" w:hAnsi="HG丸ｺﾞｼｯｸM-PRO" w:hint="eastAsia"/>
          <w:szCs w:val="21"/>
        </w:rPr>
        <w:t>大会使用・指定管理者の使用を優先する。</w:t>
      </w:r>
    </w:p>
    <w:p w:rsidR="00EE598E" w:rsidRPr="00EB2ABE"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ただし、休日（土曜日を含む。以下同じ）の一般使用も配慮するものとする。（1</w:t>
      </w:r>
      <w:r w:rsidR="007B54D1" w:rsidRPr="00EB2ABE">
        <w:rPr>
          <w:rFonts w:ascii="HG丸ｺﾞｼｯｸM-PRO" w:eastAsia="HG丸ｺﾞｼｯｸM-PRO" w:hAnsi="ＭＳ 明朝" w:hint="eastAsia"/>
          <w:spacing w:val="0"/>
          <w:kern w:val="2"/>
        </w:rPr>
        <w:t>か</w:t>
      </w:r>
      <w:r w:rsidRPr="00EB2ABE">
        <w:rPr>
          <w:rFonts w:ascii="HG丸ｺﾞｼｯｸM-PRO" w:eastAsia="HG丸ｺﾞｼｯｸM-PRO" w:hAnsi="ＭＳ 明朝" w:hint="eastAsia"/>
          <w:spacing w:val="0"/>
          <w:kern w:val="2"/>
        </w:rPr>
        <w:t>月の休日のうち、１／４程度は一般使用が可能となるよう調整すること。）</w:t>
      </w:r>
    </w:p>
    <w:p w:rsidR="00C777EC" w:rsidRPr="00EB2ABE"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（２）（１）以外の野球場、テニスコート、アーチェリー場等の運動施設については一般使用を原則とする。ただし、次の範囲内で大会使用</w:t>
      </w:r>
      <w:r w:rsidRPr="00EB2ABE">
        <w:rPr>
          <w:rFonts w:ascii="HG丸ｺﾞｼｯｸM-PRO" w:eastAsia="HG丸ｺﾞｼｯｸM-PRO" w:hAnsi="HG丸ｺﾞｼｯｸM-PRO" w:hint="eastAsia"/>
          <w:szCs w:val="21"/>
        </w:rPr>
        <w:t>・指定管理者の使用</w:t>
      </w:r>
      <w:r w:rsidRPr="00EB2ABE">
        <w:rPr>
          <w:rFonts w:ascii="HG丸ｺﾞｼｯｸM-PRO" w:eastAsia="HG丸ｺﾞｼｯｸM-PRO" w:hAnsi="ＭＳ 明朝" w:hint="eastAsia"/>
          <w:spacing w:val="0"/>
          <w:kern w:val="2"/>
        </w:rPr>
        <w:t>を認めることができる。</w:t>
      </w:r>
    </w:p>
    <w:p w:rsidR="00EE598E" w:rsidRPr="00EB2ABE" w:rsidRDefault="00EE598E" w:rsidP="00EE598E">
      <w:pPr>
        <w:pStyle w:val="OasysWin"/>
        <w:wordWrap/>
        <w:spacing w:line="300" w:lineRule="exact"/>
        <w:ind w:leftChars="432" w:left="907"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①　休日については、毎月</w:t>
      </w:r>
      <w:r w:rsidR="007B54D1" w:rsidRPr="00EB2ABE">
        <w:rPr>
          <w:rFonts w:ascii="HG丸ｺﾞｼｯｸM-PRO" w:eastAsia="HG丸ｺﾞｼｯｸM-PRO" w:hAnsi="ＭＳ 明朝" w:hint="eastAsia"/>
          <w:spacing w:val="0"/>
          <w:kern w:val="2"/>
        </w:rPr>
        <w:t>ごと</w:t>
      </w:r>
      <w:r w:rsidRPr="00EB2ABE">
        <w:rPr>
          <w:rFonts w:ascii="HG丸ｺﾞｼｯｸM-PRO" w:eastAsia="HG丸ｺﾞｼｯｸM-PRO" w:hAnsi="ＭＳ 明朝" w:hint="eastAsia"/>
          <w:spacing w:val="0"/>
          <w:kern w:val="2"/>
        </w:rPr>
        <w:t>の使用許可可能延べ時間の１／３以内</w:t>
      </w:r>
    </w:p>
    <w:p w:rsidR="00EE598E" w:rsidRPr="00EB2ABE" w:rsidRDefault="00EE598E" w:rsidP="00EE598E">
      <w:pPr>
        <w:pStyle w:val="OasysWin"/>
        <w:wordWrap/>
        <w:spacing w:line="300" w:lineRule="exact"/>
        <w:ind w:leftChars="546" w:left="138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②　その他の日については、一般使用に支障のない範囲で必要と認める時間及び面数</w:t>
      </w:r>
    </w:p>
    <w:p w:rsidR="004A56AF" w:rsidRPr="00EB2ABE" w:rsidRDefault="004A56AF" w:rsidP="00213BB0">
      <w:pPr>
        <w:pStyle w:val="OasysWin"/>
        <w:spacing w:line="300" w:lineRule="exact"/>
        <w:ind w:leftChars="351" w:left="97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spacing w:val="0"/>
          <w:kern w:val="2"/>
        </w:rPr>
        <w:t>大会使用</w:t>
      </w:r>
      <w:r w:rsidR="00213BB0"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spacing w:val="0"/>
          <w:kern w:val="2"/>
        </w:rPr>
        <w:t>と一般</w:t>
      </w:r>
      <w:r w:rsidRPr="00EB2ABE">
        <w:rPr>
          <w:rFonts w:ascii="HG丸ｺﾞｼｯｸM-PRO" w:eastAsia="HG丸ｺﾞｼｯｸM-PRO" w:hAnsi="ＭＳ 明朝" w:hint="eastAsia"/>
          <w:spacing w:val="0"/>
          <w:kern w:val="2"/>
        </w:rPr>
        <w:t>使用</w:t>
      </w:r>
      <w:r w:rsidRPr="00EB2ABE">
        <w:rPr>
          <w:rFonts w:ascii="HG丸ｺﾞｼｯｸM-PRO" w:eastAsia="HG丸ｺﾞｼｯｸM-PRO" w:hAnsi="ＭＳ 明朝"/>
          <w:spacing w:val="0"/>
          <w:kern w:val="2"/>
        </w:rPr>
        <w:t>との調整について、上記</w:t>
      </w:r>
      <w:r w:rsidRPr="00EB2ABE">
        <w:rPr>
          <w:rFonts w:ascii="HG丸ｺﾞｼｯｸM-PRO" w:eastAsia="HG丸ｺﾞｼｯｸM-PRO" w:hAnsi="ＭＳ 明朝" w:hint="eastAsia"/>
          <w:spacing w:val="0"/>
          <w:kern w:val="2"/>
        </w:rPr>
        <w:t>（１）</w:t>
      </w:r>
      <w:r w:rsidR="007B54D1" w:rsidRPr="00EB2ABE">
        <w:rPr>
          <w:rFonts w:ascii="HG丸ｺﾞｼｯｸM-PRO" w:eastAsia="HG丸ｺﾞｼｯｸM-PRO" w:hAnsi="ＭＳ 明朝" w:hint="eastAsia"/>
          <w:spacing w:val="0"/>
          <w:kern w:val="2"/>
        </w:rPr>
        <w:t>及び</w:t>
      </w:r>
      <w:r w:rsidRPr="00EB2ABE">
        <w:rPr>
          <w:rFonts w:ascii="HG丸ｺﾞｼｯｸM-PRO" w:eastAsia="HG丸ｺﾞｼｯｸM-PRO" w:hAnsi="ＭＳ 明朝" w:hint="eastAsia"/>
          <w:spacing w:val="0"/>
          <w:kern w:val="2"/>
        </w:rPr>
        <w:t>（２）</w:t>
      </w:r>
      <w:r w:rsidRPr="00EB2ABE">
        <w:rPr>
          <w:rFonts w:ascii="HG丸ｺﾞｼｯｸM-PRO" w:eastAsia="HG丸ｺﾞｼｯｸM-PRO" w:hAnsi="ＭＳ 明朝"/>
          <w:spacing w:val="0"/>
          <w:kern w:val="2"/>
        </w:rPr>
        <w:t>に規定される基準を遵守するに</w:t>
      </w:r>
      <w:r w:rsidR="001542C9" w:rsidRPr="00EB2ABE">
        <w:rPr>
          <w:rFonts w:ascii="HG丸ｺﾞｼｯｸM-PRO" w:eastAsia="HG丸ｺﾞｼｯｸM-PRO" w:hAnsi="ＭＳ 明朝"/>
          <w:spacing w:val="0"/>
          <w:kern w:val="2"/>
        </w:rPr>
        <w:t>当たり</w:t>
      </w:r>
      <w:r w:rsidRPr="00EB2ABE">
        <w:rPr>
          <w:rFonts w:ascii="HG丸ｺﾞｼｯｸM-PRO" w:eastAsia="HG丸ｺﾞｼｯｸM-PRO" w:hAnsi="ＭＳ 明朝"/>
          <w:spacing w:val="0"/>
          <w:kern w:val="2"/>
        </w:rPr>
        <w:t>、利用時間帯にも配慮をすること。</w:t>
      </w:r>
    </w:p>
    <w:p w:rsidR="004A56AF" w:rsidRPr="00EB2ABE" w:rsidRDefault="004A56AF" w:rsidP="00213BB0">
      <w:pPr>
        <w:pStyle w:val="OasysWin"/>
        <w:spacing w:line="300" w:lineRule="exact"/>
        <w:ind w:leftChars="446" w:left="1177"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・例えば、休日における大会使用</w:t>
      </w:r>
      <w:r w:rsidR="00213BB0"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の使用時間数が、当該月の休日の１／３の範囲であるからといって、日曜日の利用者が集中する時間帯を確保し、一般の利用を阻害することがないようにすること。</w:t>
      </w:r>
    </w:p>
    <w:p w:rsidR="00EE598E" w:rsidRPr="00EB2ABE" w:rsidRDefault="00EE598E" w:rsidP="00EE598E">
      <w:pPr>
        <w:pStyle w:val="OasysWin"/>
        <w:wordWrap/>
        <w:spacing w:line="300" w:lineRule="exact"/>
        <w:ind w:leftChars="341" w:left="896" w:hangingChars="75" w:hanging="1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※使用許可可能延べ時間の１／３については、例えば休日数が8日の場合は可能な日数は2日となるが、大会での使用は通常は1日単位であるため、当該月の大会使用日数を3日とする</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、翌月又は前月とのトータルで１／３以内の使用となるよう調整することは可能。</w:t>
      </w:r>
    </w:p>
    <w:p w:rsidR="00C777EC" w:rsidRPr="00EB2ABE"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81582"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（３）大会使用団体は、抽選</w:t>
      </w:r>
      <w:r w:rsidR="00C219FA" w:rsidRPr="00EB2ABE">
        <w:rPr>
          <w:rFonts w:ascii="HG丸ｺﾞｼｯｸM-PRO" w:eastAsia="HG丸ｺﾞｼｯｸM-PRO" w:hAnsi="ＭＳ 明朝" w:hint="eastAsia"/>
          <w:spacing w:val="0"/>
          <w:kern w:val="2"/>
        </w:rPr>
        <w:t>申込</w:t>
      </w:r>
      <w:r w:rsidR="00EE598E" w:rsidRPr="00EB2ABE">
        <w:rPr>
          <w:rFonts w:ascii="HG丸ｺﾞｼｯｸM-PRO" w:eastAsia="HG丸ｺﾞｼｯｸM-PRO" w:hAnsi="ＭＳ 明朝" w:hint="eastAsia"/>
          <w:spacing w:val="0"/>
          <w:kern w:val="2"/>
        </w:rPr>
        <w:t>への参加を認めない。</w:t>
      </w:r>
    </w:p>
    <w:p w:rsidR="00C777EC" w:rsidRPr="00EB2ABE" w:rsidRDefault="00C777EC"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228" w:left="959" w:hangingChars="200" w:hanging="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（４）大会使用による優先予約を実施する公園については、優先予約を実施する施設、要件、予約受付時期</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を利用者に対して公平に周知しなければならない（</w:t>
      </w:r>
      <w:r w:rsidR="00AF047E" w:rsidRPr="00EB2ABE">
        <w:rPr>
          <w:rFonts w:ascii="HG丸ｺﾞｼｯｸM-PRO" w:eastAsia="HG丸ｺﾞｼｯｸM-PRO" w:hAnsi="ＭＳ 明朝" w:hint="eastAsia"/>
          <w:spacing w:val="0"/>
          <w:kern w:val="2"/>
        </w:rPr>
        <w:t>土木事務所へ連絡のうえ、ホームページ及びオーパス</w:t>
      </w:r>
      <w:r w:rsidR="0008786F" w:rsidRPr="00EB2ABE">
        <w:rPr>
          <w:rFonts w:ascii="HG丸ｺﾞｼｯｸM-PRO" w:eastAsia="HG丸ｺﾞｼｯｸM-PRO" w:hAnsi="ＭＳ 明朝" w:hint="eastAsia"/>
          <w:spacing w:val="0"/>
          <w:kern w:val="2"/>
        </w:rPr>
        <w:t>HP</w:t>
      </w:r>
      <w:r w:rsidRPr="00EB2ABE">
        <w:rPr>
          <w:rFonts w:ascii="HG丸ｺﾞｼｯｸM-PRO" w:eastAsia="HG丸ｺﾞｼｯｸM-PRO" w:hAnsi="ＭＳ 明朝" w:hint="eastAsia"/>
          <w:spacing w:val="0"/>
          <w:kern w:val="2"/>
        </w:rPr>
        <w:t>への掲載や、管理事務所への張紙</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による周知が必要。一般利用者への周知前のリピーター等への情報提供は不可）</w:t>
      </w:r>
      <w:r w:rsidR="00682C82" w:rsidRPr="00EB2ABE">
        <w:rPr>
          <w:rFonts w:ascii="HG丸ｺﾞｼｯｸM-PRO" w:eastAsia="HG丸ｺﾞｼｯｸM-PRO" w:hAnsi="ＭＳ 明朝" w:hint="eastAsia"/>
          <w:spacing w:val="0"/>
          <w:kern w:val="2"/>
        </w:rPr>
        <w:t>。</w:t>
      </w:r>
    </w:p>
    <w:p w:rsidR="004A56AF" w:rsidRPr="00EB2ABE" w:rsidRDefault="004A56AF" w:rsidP="00EE598E">
      <w:pPr>
        <w:pStyle w:val="OasysWin"/>
        <w:wordWrap/>
        <w:spacing w:line="300" w:lineRule="exact"/>
        <w:ind w:leftChars="228" w:left="959" w:hangingChars="200" w:hanging="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≪３≫大会使用</w:t>
      </w:r>
      <w:r w:rsidRPr="00EB2ABE">
        <w:rPr>
          <w:rFonts w:ascii="HG丸ｺﾞｼｯｸM-PRO" w:eastAsia="HG丸ｺﾞｼｯｸM-PRO" w:hAnsi="HG丸ｺﾞｼｯｸM-PRO" w:hint="eastAsia"/>
          <w:szCs w:val="21"/>
        </w:rPr>
        <w:t>・指定管理者の使用</w:t>
      </w:r>
      <w:r w:rsidRPr="00EB2ABE">
        <w:rPr>
          <w:rFonts w:ascii="HG丸ｺﾞｼｯｸM-PRO" w:eastAsia="HG丸ｺﾞｼｯｸM-PRO" w:hAnsi="ＭＳ 明朝" w:hint="eastAsia"/>
          <w:spacing w:val="0"/>
          <w:kern w:val="2"/>
        </w:rPr>
        <w:t>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の日時及び方法</w:t>
      </w:r>
    </w:p>
    <w:p w:rsidR="00C777EC" w:rsidRPr="00EB2ABE" w:rsidRDefault="00C777EC"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大会使用</w:t>
      </w:r>
      <w:r w:rsidRPr="00EB2ABE">
        <w:rPr>
          <w:rFonts w:ascii="HG丸ｺﾞｼｯｸM-PRO" w:eastAsia="HG丸ｺﾞｼｯｸM-PRO" w:hAnsi="HG丸ｺﾞｼｯｸM-PRO" w:hint="eastAsia"/>
          <w:szCs w:val="21"/>
        </w:rPr>
        <w:t>・指定管理者の使用</w:t>
      </w:r>
      <w:r w:rsidRPr="00EB2ABE">
        <w:rPr>
          <w:rFonts w:ascii="HG丸ｺﾞｼｯｸM-PRO" w:eastAsia="HG丸ｺﾞｼｯｸM-PRO" w:hAnsi="ＭＳ 明朝" w:hint="eastAsia"/>
          <w:spacing w:val="0"/>
          <w:kern w:val="2"/>
        </w:rPr>
        <w:t>日程の協議の日時及び方法については、土木事務所と協議の上、指定管理者が定めるものとする。</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≪４≫使用許可の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の日時及び方法</w:t>
      </w:r>
    </w:p>
    <w:p w:rsidR="00C777EC" w:rsidRPr="00EB2ABE"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（１）使用</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の日時</w:t>
      </w:r>
    </w:p>
    <w:p w:rsidR="00EE598E" w:rsidRPr="00EB2ABE"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原則として使用期日の３</w:t>
      </w:r>
      <w:r w:rsidR="00682C82" w:rsidRPr="00EB2ABE">
        <w:rPr>
          <w:rFonts w:ascii="HG丸ｺﾞｼｯｸM-PRO" w:eastAsia="HG丸ｺﾞｼｯｸM-PRO" w:hAnsi="ＭＳ 明朝" w:hint="eastAsia"/>
          <w:spacing w:val="0"/>
          <w:kern w:val="2"/>
        </w:rPr>
        <w:t>か</w:t>
      </w:r>
      <w:r w:rsidRPr="00EB2ABE">
        <w:rPr>
          <w:rFonts w:ascii="HG丸ｺﾞｼｯｸM-PRO" w:eastAsia="HG丸ｺﾞｼｯｸM-PRO" w:hAnsi="ＭＳ 明朝" w:hint="eastAsia"/>
          <w:spacing w:val="0"/>
          <w:kern w:val="2"/>
        </w:rPr>
        <w:t>月前から使用の当日までの間とし、各施設別に指定管理者が</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の時期を定める。なお、受付時間は、原則として午前９時から午後５時までとする（土木事務所との協議により前倒し、延長可能）。</w:t>
      </w:r>
    </w:p>
    <w:p w:rsidR="00C777EC" w:rsidRPr="00EB2ABE" w:rsidRDefault="00C777EC" w:rsidP="00EE598E">
      <w:pPr>
        <w:pStyle w:val="OasysWin"/>
        <w:wordWrap/>
        <w:spacing w:line="300" w:lineRule="exact"/>
        <w:ind w:firstLineChars="200" w:firstLine="480"/>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（２）使用</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の方法</w:t>
      </w:r>
    </w:p>
    <w:p w:rsidR="00EE598E" w:rsidRPr="00EB2ABE" w:rsidRDefault="00EE598E" w:rsidP="00EE598E">
      <w:pPr>
        <w:pStyle w:val="OasysWin"/>
        <w:wordWrap/>
        <w:spacing w:line="300" w:lineRule="exact"/>
        <w:ind w:leftChars="456" w:left="95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使用希望団体から所要の書類（規約、参加者名簿、事業計画書、日程希望等）の提出を求め、団体の責任者が受付窓口で直接行うのを原則とする。</w:t>
      </w:r>
    </w:p>
    <w:p w:rsidR="00EE598E" w:rsidRPr="00EB2ABE" w:rsidRDefault="00EE598E" w:rsidP="00EE598E">
      <w:pPr>
        <w:pStyle w:val="OasysWin"/>
        <w:spacing w:line="300" w:lineRule="exact"/>
        <w:rPr>
          <w:rFonts w:ascii="HG丸ｺﾞｼｯｸM-PRO" w:eastAsia="HG丸ｺﾞｼｯｸM-PRO" w:hAnsi="ＭＳ 明朝"/>
          <w:spacing w:val="0"/>
          <w:kern w:val="2"/>
        </w:rPr>
      </w:pPr>
    </w:p>
    <w:p w:rsidR="00EE598E" w:rsidRPr="00EB2ABE" w:rsidRDefault="00EE598E" w:rsidP="00EE598E">
      <w:pPr>
        <w:pStyle w:val="OasysWin"/>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≪５≫大会使用の許可の条件</w:t>
      </w:r>
    </w:p>
    <w:p w:rsidR="00C777EC" w:rsidRPr="00EB2ABE" w:rsidRDefault="00C777EC" w:rsidP="00EE598E">
      <w:pPr>
        <w:pStyle w:val="OasysWin"/>
        <w:spacing w:line="300" w:lineRule="exact"/>
        <w:ind w:leftChars="342" w:left="718" w:firstLineChars="100" w:firstLine="240"/>
        <w:rPr>
          <w:rFonts w:ascii="HG丸ｺﾞｼｯｸM-PRO" w:eastAsia="HG丸ｺﾞｼｯｸM-PRO" w:hAnsi="ＭＳ 明朝"/>
          <w:spacing w:val="0"/>
          <w:kern w:val="2"/>
        </w:rPr>
      </w:pPr>
    </w:p>
    <w:p w:rsidR="00EE598E" w:rsidRPr="00EB2ABE"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大会使用は、特定の団体が、あらかじめ公園施設の使用の申請を行うことを認めることになる。</w:t>
      </w:r>
      <w:r w:rsidR="00682C82" w:rsidRPr="00EB2ABE">
        <w:rPr>
          <w:rFonts w:ascii="HG丸ｺﾞｼｯｸM-PRO" w:eastAsia="HG丸ｺﾞｼｯｸM-PRO" w:hAnsi="ＭＳ 明朝" w:hint="eastAsia"/>
          <w:spacing w:val="0"/>
          <w:kern w:val="2"/>
        </w:rPr>
        <w:t>したがって</w:t>
      </w:r>
      <w:r w:rsidRPr="00EB2ABE">
        <w:rPr>
          <w:rFonts w:ascii="HG丸ｺﾞｼｯｸM-PRO" w:eastAsia="HG丸ｺﾞｼｯｸM-PRO" w:hAnsi="ＭＳ 明朝" w:hint="eastAsia"/>
          <w:spacing w:val="0"/>
          <w:kern w:val="2"/>
        </w:rPr>
        <w:t>、使用料は前払いが原則となるが、窓口による</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と同じく、</w:t>
      </w:r>
      <w:r w:rsidR="00D23CD4" w:rsidRPr="00EB2ABE">
        <w:rPr>
          <w:rFonts w:ascii="HG丸ｺﾞｼｯｸM-PRO" w:eastAsia="HG丸ｺﾞｼｯｸM-PRO" w:hAnsi="ＭＳ 明朝" w:hint="eastAsia"/>
          <w:spacing w:val="0"/>
          <w:kern w:val="2"/>
        </w:rPr>
        <w:t>オーパス</w:t>
      </w:r>
      <w:r w:rsidR="00682C82" w:rsidRPr="00EB2ABE">
        <w:rPr>
          <w:rFonts w:ascii="HG丸ｺﾞｼｯｸM-PRO" w:eastAsia="HG丸ｺﾞｼｯｸM-PRO" w:hAnsi="ＭＳ 明朝" w:hint="eastAsia"/>
          <w:spacing w:val="0"/>
          <w:kern w:val="2"/>
        </w:rPr>
        <w:t>による後納を認めている</w:t>
      </w:r>
      <w:r w:rsidRPr="00EB2ABE">
        <w:rPr>
          <w:rFonts w:ascii="HG丸ｺﾞｼｯｸM-PRO" w:eastAsia="HG丸ｺﾞｼｯｸM-PRO" w:hAnsi="ＭＳ 明朝" w:hint="eastAsia"/>
          <w:spacing w:val="0"/>
          <w:kern w:val="2"/>
        </w:rPr>
        <w:t>（アーチェリー場を除く</w:t>
      </w:r>
      <w:r w:rsidR="00682C82"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w:t>
      </w:r>
      <w:r w:rsidR="00682C82" w:rsidRPr="00EB2ABE">
        <w:rPr>
          <w:rFonts w:ascii="HG丸ｺﾞｼｯｸM-PRO" w:eastAsia="HG丸ｺﾞｼｯｸM-PRO" w:hAnsi="ＭＳ 明朝" w:hint="eastAsia"/>
          <w:spacing w:val="0"/>
          <w:kern w:val="2"/>
        </w:rPr>
        <w:t>。</w:t>
      </w:r>
      <w:r w:rsidRPr="00EB2ABE">
        <w:rPr>
          <w:rFonts w:ascii="HG丸ｺﾞｼｯｸM-PRO" w:eastAsia="HG丸ｺﾞｼｯｸM-PRO" w:hAnsi="ＭＳ 明朝" w:hint="eastAsia"/>
          <w:spacing w:val="0"/>
          <w:kern w:val="2"/>
        </w:rPr>
        <w:t>ついては、申込年度において、同団体が使用した使用料について滞納した実績がある場合は、条例第４条第３項第２号に該当するため、使用許可を行ってはならないものとする。</w:t>
      </w:r>
    </w:p>
    <w:p w:rsidR="00EE598E" w:rsidRPr="00EB2ABE"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w:t>
      </w:r>
      <w:r w:rsidR="00C219FA" w:rsidRPr="00EB2ABE">
        <w:rPr>
          <w:rFonts w:ascii="HG丸ｺﾞｼｯｸM-PRO" w:eastAsia="HG丸ｺﾞｼｯｸM-PRO" w:hAnsi="ＭＳ 明朝" w:hint="eastAsia"/>
          <w:spacing w:val="0"/>
          <w:kern w:val="2"/>
        </w:rPr>
        <w:t>申込</w:t>
      </w:r>
      <w:r w:rsidR="00682C82" w:rsidRPr="00EB2ABE">
        <w:rPr>
          <w:rFonts w:ascii="HG丸ｺﾞｼｯｸM-PRO" w:eastAsia="HG丸ｺﾞｼｯｸM-PRO" w:hAnsi="ＭＳ 明朝" w:hint="eastAsia"/>
          <w:spacing w:val="0"/>
          <w:kern w:val="2"/>
        </w:rPr>
        <w:t>を行った者が使用料を滞納した場合の取</w:t>
      </w:r>
      <w:r w:rsidRPr="00EB2ABE">
        <w:rPr>
          <w:rFonts w:ascii="HG丸ｺﾞｼｯｸM-PRO" w:eastAsia="HG丸ｺﾞｼｯｸM-PRO" w:hAnsi="ＭＳ 明朝" w:hint="eastAsia"/>
          <w:spacing w:val="0"/>
          <w:kern w:val="2"/>
        </w:rPr>
        <w:t>扱いは次のとおりとする。</w:t>
      </w:r>
    </w:p>
    <w:p w:rsidR="00EE598E" w:rsidRPr="00EB2ABE" w:rsidRDefault="00EE598E" w:rsidP="00EE598E">
      <w:pPr>
        <w:pStyle w:val="OasysWin"/>
        <w:spacing w:line="300" w:lineRule="exact"/>
        <w:ind w:leftChars="342" w:left="71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また、オーパスカードの名義人に関わらず、同一の団体の使用（名称が変更されても同一と</w:t>
      </w:r>
      <w:r w:rsidR="00682C82" w:rsidRPr="00EB2ABE">
        <w:rPr>
          <w:rFonts w:ascii="HG丸ｺﾞｼｯｸM-PRO" w:eastAsia="HG丸ｺﾞｼｯｸM-PRO" w:hAnsi="ＭＳ 明朝" w:hint="eastAsia"/>
          <w:spacing w:val="0"/>
          <w:kern w:val="2"/>
        </w:rPr>
        <w:t>みなされる場合を含む）による使用料が滞納された場合は、同様の取</w:t>
      </w:r>
      <w:r w:rsidRPr="00EB2ABE">
        <w:rPr>
          <w:rFonts w:ascii="HG丸ｺﾞｼｯｸM-PRO" w:eastAsia="HG丸ｺﾞｼｯｸM-PRO" w:hAnsi="ＭＳ 明朝" w:hint="eastAsia"/>
          <w:spacing w:val="0"/>
          <w:kern w:val="2"/>
        </w:rPr>
        <w:t>扱いを行うこととする。</w:t>
      </w:r>
    </w:p>
    <w:p w:rsidR="00EE598E" w:rsidRPr="00EB2ABE"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・滞納をした者に対し、当該年度の使用許可を行ってはならない。なお、既に使用許可を行っている場合は、条例第8条第2</w:t>
      </w:r>
      <w:r w:rsidR="007A62E1" w:rsidRPr="00EB2ABE">
        <w:rPr>
          <w:rFonts w:ascii="HG丸ｺﾞｼｯｸM-PRO" w:eastAsia="HG丸ｺﾞｼｯｸM-PRO" w:hAnsi="ＭＳ 明朝" w:hint="eastAsia"/>
          <w:spacing w:val="0"/>
          <w:kern w:val="2"/>
        </w:rPr>
        <w:t>号により使用許可の取</w:t>
      </w:r>
      <w:r w:rsidRPr="00EB2ABE">
        <w:rPr>
          <w:rFonts w:ascii="HG丸ｺﾞｼｯｸM-PRO" w:eastAsia="HG丸ｺﾞｼｯｸM-PRO" w:hAnsi="ＭＳ 明朝" w:hint="eastAsia"/>
          <w:spacing w:val="0"/>
          <w:kern w:val="2"/>
        </w:rPr>
        <w:t>消しを行わなければならない。</w:t>
      </w:r>
    </w:p>
    <w:p w:rsidR="00EE598E" w:rsidRPr="00EB2ABE"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・納入通知書等によって滞納された使用料の支払いがなされた場合にあっても、当該年度の使用許可を行ってはならない。</w:t>
      </w:r>
    </w:p>
    <w:p w:rsidR="00EE598E" w:rsidRPr="00EB2ABE"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・翌年度の大会使用の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に係る協議に参加させてはならない。なお、翌々年度以降も当分の間、協議に参加させないことが望ましいが、参加させる場合には</w:t>
      </w:r>
      <w:r w:rsidR="00D23CD4" w:rsidRPr="00EB2ABE">
        <w:rPr>
          <w:rFonts w:ascii="HG丸ｺﾞｼｯｸM-PRO" w:eastAsia="HG丸ｺﾞｼｯｸM-PRO" w:hAnsi="ＭＳ 明朝" w:hint="eastAsia"/>
          <w:spacing w:val="0"/>
          <w:kern w:val="2"/>
        </w:rPr>
        <w:t>オーパス</w:t>
      </w:r>
      <w:r w:rsidRPr="00EB2ABE">
        <w:rPr>
          <w:rFonts w:ascii="HG丸ｺﾞｼｯｸM-PRO" w:eastAsia="HG丸ｺﾞｼｯｸM-PRO" w:hAnsi="ＭＳ 明朝" w:hint="eastAsia"/>
          <w:spacing w:val="0"/>
          <w:kern w:val="2"/>
        </w:rPr>
        <w:t>による後納は認めないものとする。</w:t>
      </w:r>
    </w:p>
    <w:p w:rsidR="00EE598E" w:rsidRPr="00EB2ABE" w:rsidRDefault="00EE598E" w:rsidP="00682C82">
      <w:pPr>
        <w:pStyle w:val="OasysWin"/>
        <w:spacing w:line="300" w:lineRule="exact"/>
        <w:ind w:leftChars="379" w:left="1036"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・翌年度の大会使用の</w:t>
      </w:r>
      <w:r w:rsidR="00C219FA" w:rsidRPr="00EB2ABE">
        <w:rPr>
          <w:rFonts w:ascii="HG丸ｺﾞｼｯｸM-PRO" w:eastAsia="HG丸ｺﾞｼｯｸM-PRO" w:hAnsi="ＭＳ 明朝" w:hint="eastAsia"/>
          <w:spacing w:val="0"/>
          <w:kern w:val="2"/>
        </w:rPr>
        <w:t>申込</w:t>
      </w:r>
      <w:r w:rsidRPr="00EB2ABE">
        <w:rPr>
          <w:rFonts w:ascii="HG丸ｺﾞｼｯｸM-PRO" w:eastAsia="HG丸ｺﾞｼｯｸM-PRO" w:hAnsi="ＭＳ 明朝" w:hint="eastAsia"/>
          <w:spacing w:val="0"/>
          <w:kern w:val="2"/>
        </w:rPr>
        <w:t>を受理し、あらかじめ使用の申請を行うこととなっていた場合においても、許可を行ってはならない。なお、当該申請を行う予定であった施設は一般使用として取り扱わなければならない。</w:t>
      </w:r>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≪６≫その他</w:t>
      </w:r>
    </w:p>
    <w:p w:rsidR="00C777EC" w:rsidRPr="00EB2ABE" w:rsidRDefault="00C777EC" w:rsidP="00EE598E">
      <w:pPr>
        <w:pStyle w:val="OasysWin"/>
        <w:spacing w:line="300" w:lineRule="exact"/>
        <w:ind w:leftChars="200" w:left="420"/>
        <w:rPr>
          <w:rFonts w:ascii="HG丸ｺﾞｼｯｸM-PRO" w:eastAsia="HG丸ｺﾞｼｯｸM-PRO" w:hAnsi="ＭＳ 明朝"/>
          <w:spacing w:val="0"/>
          <w:kern w:val="2"/>
        </w:rPr>
      </w:pPr>
    </w:p>
    <w:p w:rsidR="00EE598E" w:rsidRPr="00EB2ABE" w:rsidRDefault="00EE598E" w:rsidP="00EE598E">
      <w:pPr>
        <w:pStyle w:val="OasysWin"/>
        <w:spacing w:line="300" w:lineRule="exact"/>
        <w:ind w:leftChars="200" w:left="4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（１）国</w:t>
      </w:r>
      <w:r w:rsidR="00625777" w:rsidRPr="00EB2ABE">
        <w:rPr>
          <w:rFonts w:ascii="HG丸ｺﾞｼｯｸM-PRO" w:eastAsia="HG丸ｺﾞｼｯｸM-PRO" w:hAnsi="ＭＳ 明朝" w:hint="eastAsia"/>
          <w:spacing w:val="0"/>
          <w:kern w:val="2"/>
        </w:rPr>
        <w:t>又は</w:t>
      </w:r>
      <w:r w:rsidR="007A62E1" w:rsidRPr="00EB2ABE">
        <w:rPr>
          <w:rFonts w:ascii="HG丸ｺﾞｼｯｸM-PRO" w:eastAsia="HG丸ｺﾞｼｯｸM-PRO" w:hAnsi="ＭＳ 明朝" w:hint="eastAsia"/>
          <w:spacing w:val="0"/>
          <w:kern w:val="2"/>
        </w:rPr>
        <w:t>地方公共団体の後援を得て実施するものの取</w:t>
      </w:r>
      <w:r w:rsidRPr="00EB2ABE">
        <w:rPr>
          <w:rFonts w:ascii="HG丸ｺﾞｼｯｸM-PRO" w:eastAsia="HG丸ｺﾞｼｯｸM-PRO" w:hAnsi="ＭＳ 明朝" w:hint="eastAsia"/>
          <w:spacing w:val="0"/>
          <w:kern w:val="2"/>
        </w:rPr>
        <w:t>扱い</w:t>
      </w:r>
    </w:p>
    <w:p w:rsidR="00EE598E" w:rsidRPr="00EB2ABE" w:rsidRDefault="00EE598E" w:rsidP="00EE598E">
      <w:pPr>
        <w:pStyle w:val="OasysWin"/>
        <w:spacing w:line="300" w:lineRule="exact"/>
        <w:ind w:leftChars="357" w:left="750" w:firstLineChars="75" w:firstLine="1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後援名義を得ることを前提とした大会使用においては、遅くとも使用日の１０日前までに後援名義承認の原本を確認すること。なお、後援名義の原本を提出しなかった場合、</w:t>
      </w:r>
      <w:r w:rsidR="00625777" w:rsidRPr="00EB2ABE">
        <w:rPr>
          <w:rFonts w:ascii="HG丸ｺﾞｼｯｸM-PRO" w:eastAsia="HG丸ｺﾞｼｯｸM-PRO" w:hAnsi="ＭＳ 明朝" w:hint="eastAsia"/>
          <w:spacing w:val="0"/>
          <w:kern w:val="2"/>
        </w:rPr>
        <w:t>若しくは</w:t>
      </w:r>
      <w:r w:rsidRPr="00EB2ABE">
        <w:rPr>
          <w:rFonts w:ascii="HG丸ｺﾞｼｯｸM-PRO" w:eastAsia="HG丸ｺﾞｼｯｸM-PRO" w:hAnsi="ＭＳ 明朝" w:hint="eastAsia"/>
          <w:spacing w:val="0"/>
          <w:kern w:val="2"/>
        </w:rPr>
        <w:t>後援名義の承認が得られなかった場合は、大会使用による優先予約の前提条件を達成できていないため、指定管理者において不許可</w:t>
      </w:r>
      <w:r w:rsidR="00625777" w:rsidRPr="00EB2ABE">
        <w:rPr>
          <w:rFonts w:ascii="HG丸ｺﾞｼｯｸM-PRO" w:eastAsia="HG丸ｺﾞｼｯｸM-PRO" w:hAnsi="ＭＳ 明朝" w:hint="eastAsia"/>
          <w:spacing w:val="0"/>
          <w:kern w:val="2"/>
        </w:rPr>
        <w:t>若しくは</w:t>
      </w:r>
      <w:r w:rsidRPr="00EB2ABE">
        <w:rPr>
          <w:rFonts w:ascii="HG丸ｺﾞｼｯｸM-PRO" w:eastAsia="HG丸ｺﾞｼｯｸM-PRO" w:hAnsi="ＭＳ 明朝" w:hint="eastAsia"/>
          <w:spacing w:val="0"/>
          <w:kern w:val="2"/>
        </w:rPr>
        <w:t>許可</w:t>
      </w:r>
      <w:r w:rsidR="007A62E1" w:rsidRPr="00EB2ABE">
        <w:rPr>
          <w:rFonts w:ascii="HG丸ｺﾞｼｯｸM-PRO" w:eastAsia="HG丸ｺﾞｼｯｸM-PRO" w:hAnsi="ＭＳ 明朝" w:hint="eastAsia"/>
          <w:spacing w:val="0"/>
          <w:kern w:val="2"/>
        </w:rPr>
        <w:t>の取り消しを行ない、一般使用との公平性を確保しなければならない</w:t>
      </w:r>
      <w:r w:rsidRPr="00EB2ABE">
        <w:rPr>
          <w:rFonts w:ascii="HG丸ｺﾞｼｯｸM-PRO" w:eastAsia="HG丸ｺﾞｼｯｸM-PRO" w:hAnsi="ＭＳ 明朝" w:hint="eastAsia"/>
          <w:spacing w:val="0"/>
          <w:kern w:val="2"/>
        </w:rPr>
        <w:t>（適正な理由があれば、使用日の10日前以降に原本を確認しても差し支えないが、その場合でも使用日までに必ず原本を確認すること。）</w:t>
      </w:r>
      <w:r w:rsidR="007A62E1" w:rsidRPr="00EB2ABE">
        <w:rPr>
          <w:rFonts w:ascii="HG丸ｺﾞｼｯｸM-PRO" w:eastAsia="HG丸ｺﾞｼｯｸM-PRO" w:hAnsi="ＭＳ 明朝" w:hint="eastAsia"/>
          <w:spacing w:val="0"/>
          <w:kern w:val="2"/>
        </w:rPr>
        <w:t>。</w:t>
      </w:r>
    </w:p>
    <w:p w:rsidR="00EE598E" w:rsidRPr="00EB2ABE" w:rsidRDefault="00EE598E" w:rsidP="00EE598E">
      <w:pPr>
        <w:pStyle w:val="OasysWin"/>
        <w:spacing w:line="300" w:lineRule="exact"/>
        <w:ind w:leftChars="357" w:left="750" w:firstLineChars="75" w:firstLine="1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また、公文書偽造</w:t>
      </w:r>
      <w:r w:rsidR="00BB3289" w:rsidRPr="00EB2ABE">
        <w:rPr>
          <w:rFonts w:ascii="HG丸ｺﾞｼｯｸM-PRO" w:eastAsia="HG丸ｺﾞｼｯｸM-PRO" w:hAnsi="ＭＳ 明朝" w:hint="eastAsia"/>
          <w:spacing w:val="0"/>
          <w:kern w:val="2"/>
        </w:rPr>
        <w:t>等</w:t>
      </w:r>
      <w:r w:rsidRPr="00EB2ABE">
        <w:rPr>
          <w:rFonts w:ascii="HG丸ｺﾞｼｯｸM-PRO" w:eastAsia="HG丸ｺﾞｼｯｸM-PRO" w:hAnsi="ＭＳ 明朝" w:hint="eastAsia"/>
          <w:spacing w:val="0"/>
          <w:kern w:val="2"/>
        </w:rPr>
        <w:t>による虚偽の申請を行っ</w:t>
      </w:r>
      <w:r w:rsidR="007A62E1" w:rsidRPr="00EB2ABE">
        <w:rPr>
          <w:rFonts w:ascii="HG丸ｺﾞｼｯｸM-PRO" w:eastAsia="HG丸ｺﾞｼｯｸM-PRO" w:hAnsi="ＭＳ 明朝" w:hint="eastAsia"/>
          <w:spacing w:val="0"/>
          <w:kern w:val="2"/>
        </w:rPr>
        <w:t>た団体に対する取</w:t>
      </w:r>
      <w:r w:rsidRPr="00EB2ABE">
        <w:rPr>
          <w:rFonts w:ascii="HG丸ｺﾞｼｯｸM-PRO" w:eastAsia="HG丸ｺﾞｼｯｸM-PRO" w:hAnsi="ＭＳ 明朝" w:hint="eastAsia"/>
          <w:spacing w:val="0"/>
          <w:kern w:val="2"/>
        </w:rPr>
        <w:t>扱いは次のとおりとする。</w:t>
      </w:r>
    </w:p>
    <w:p w:rsidR="00EE598E" w:rsidRPr="00EB2ABE" w:rsidRDefault="00EE598E" w:rsidP="00EE598E">
      <w:pPr>
        <w:pStyle w:val="OasysWin"/>
        <w:spacing w:line="300" w:lineRule="exact"/>
        <w:ind w:leftChars="100" w:left="210" w:firstLineChars="300" w:firstLine="72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ア．当該年度の大会使用による優先予約</w:t>
      </w:r>
    </w:p>
    <w:p w:rsidR="00EE598E" w:rsidRPr="00EB2ABE" w:rsidRDefault="007A62E1" w:rsidP="00EE598E">
      <w:pPr>
        <w:pStyle w:val="OasysWin"/>
        <w:spacing w:line="300" w:lineRule="exact"/>
        <w:ind w:leftChars="442" w:left="928"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後援名義の有無にかかわらず、優先予約による使用は不許可。</w:t>
      </w:r>
      <w:r w:rsidR="00625777" w:rsidRPr="00EB2ABE">
        <w:rPr>
          <w:rFonts w:ascii="HG丸ｺﾞｼｯｸM-PRO" w:eastAsia="HG丸ｺﾞｼｯｸM-PRO" w:hAnsi="ＭＳ 明朝" w:hint="eastAsia"/>
          <w:spacing w:val="0"/>
          <w:kern w:val="2"/>
        </w:rPr>
        <w:t>若しくは</w:t>
      </w:r>
      <w:r w:rsidRPr="00EB2ABE">
        <w:rPr>
          <w:rFonts w:ascii="HG丸ｺﾞｼｯｸM-PRO" w:eastAsia="HG丸ｺﾞｼｯｸM-PRO" w:hAnsi="ＭＳ 明朝" w:hint="eastAsia"/>
          <w:spacing w:val="0"/>
          <w:kern w:val="2"/>
        </w:rPr>
        <w:t>許可の取</w:t>
      </w:r>
      <w:r w:rsidR="00EE598E" w:rsidRPr="00EB2ABE">
        <w:rPr>
          <w:rFonts w:ascii="HG丸ｺﾞｼｯｸM-PRO" w:eastAsia="HG丸ｺﾞｼｯｸM-PRO" w:hAnsi="ＭＳ 明朝" w:hint="eastAsia"/>
          <w:spacing w:val="0"/>
          <w:kern w:val="2"/>
        </w:rPr>
        <w:t>消しを行うこと。</w:t>
      </w:r>
    </w:p>
    <w:p w:rsidR="00EE598E" w:rsidRPr="00EB2ABE" w:rsidRDefault="00EE598E" w:rsidP="00EE598E">
      <w:pPr>
        <w:pStyle w:val="OasysWin"/>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イ．次年度以降の大会使用による優先予約</w:t>
      </w:r>
    </w:p>
    <w:p w:rsidR="00192DB6" w:rsidRPr="00EB2ABE" w:rsidRDefault="00EE598E" w:rsidP="00192DB6">
      <w:pPr>
        <w:pStyle w:val="OasysWin"/>
        <w:spacing w:line="300" w:lineRule="exact"/>
        <w:ind w:leftChars="100" w:left="1170" w:hangingChars="400" w:hanging="9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 xml:space="preserve">　　　　後援名義の有無にかかわらず、大会使用による優先予約を行わないこと。なお、名称等は異なる場合でも、同一とみなされる団体に対しては同様とすること。</w:t>
      </w:r>
    </w:p>
    <w:p w:rsidR="00EE598E" w:rsidRPr="00EB2ABE" w:rsidRDefault="00EE598E" w:rsidP="00192DB6">
      <w:pPr>
        <w:pStyle w:val="OasysWin"/>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平成２１年度に後援名義承認の偽造による優先予約の事案が判明したため、厳正な対応が必要（大会使用の調整会議において、後援名義を前提として優先予約を行った団体に対しては、上記方針を再度説明しておく事が必要）</w:t>
      </w:r>
    </w:p>
    <w:p w:rsidR="00EE598E" w:rsidRPr="00EB2ABE" w:rsidRDefault="00943067" w:rsidP="00192DB6">
      <w:pPr>
        <w:pStyle w:val="OasysWin"/>
        <w:spacing w:line="300" w:lineRule="exact"/>
        <w:ind w:leftChars="286" w:left="841"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※後援名義の原本を提出せず、不許可若しくは許可の取</w:t>
      </w:r>
      <w:r w:rsidR="00EE598E" w:rsidRPr="00EB2ABE">
        <w:rPr>
          <w:rFonts w:ascii="HG丸ｺﾞｼｯｸM-PRO" w:eastAsia="HG丸ｺﾞｼｯｸM-PRO" w:hAnsi="ＭＳ 明朝" w:hint="eastAsia"/>
          <w:spacing w:val="0"/>
          <w:kern w:val="2"/>
        </w:rPr>
        <w:t>消しを行った団体</w:t>
      </w:r>
      <w:r w:rsidRPr="00EB2ABE">
        <w:rPr>
          <w:rFonts w:ascii="HG丸ｺﾞｼｯｸM-PRO" w:eastAsia="HG丸ｺﾞｼｯｸM-PRO" w:hAnsi="ＭＳ 明朝" w:hint="eastAsia"/>
          <w:spacing w:val="0"/>
          <w:kern w:val="2"/>
        </w:rPr>
        <w:t>については、翌年度以降の優先予約の際には後援名義を前提とした取</w:t>
      </w:r>
      <w:r w:rsidR="00EE598E" w:rsidRPr="00EB2ABE">
        <w:rPr>
          <w:rFonts w:ascii="HG丸ｺﾞｼｯｸM-PRO" w:eastAsia="HG丸ｺﾞｼｯｸM-PRO" w:hAnsi="ＭＳ 明朝" w:hint="eastAsia"/>
          <w:spacing w:val="0"/>
          <w:kern w:val="2"/>
        </w:rPr>
        <w:t>扱いは行わないこと。</w:t>
      </w:r>
    </w:p>
    <w:p w:rsidR="00EE598E" w:rsidRPr="00EB2ABE" w:rsidRDefault="00192DB6" w:rsidP="00192DB6">
      <w:pPr>
        <w:pStyle w:val="OasysWin"/>
        <w:spacing w:line="300" w:lineRule="exact"/>
        <w:ind w:leftChars="300" w:left="870" w:hangingChars="100" w:hanging="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大会使用については、所管の土木事務所が指定管理者と</w:t>
      </w:r>
      <w:r w:rsidR="00943067" w:rsidRPr="00EB2ABE">
        <w:rPr>
          <w:rFonts w:ascii="HG丸ｺﾞｼｯｸM-PRO" w:eastAsia="HG丸ｺﾞｼｯｸM-PRO" w:hAnsi="ＭＳ 明朝" w:hint="eastAsia"/>
          <w:spacing w:val="0"/>
          <w:kern w:val="2"/>
        </w:rPr>
        <w:t>協議の上、詳細の方針を定めることができるため、十分な協議が必要</w:t>
      </w:r>
    </w:p>
    <w:p w:rsidR="00EE598E" w:rsidRPr="00EB2ABE" w:rsidRDefault="00EE598E" w:rsidP="00EE598E">
      <w:pPr>
        <w:pStyle w:val="OasysWin"/>
        <w:wordWrap/>
        <w:spacing w:line="240" w:lineRule="auto"/>
        <w:rPr>
          <w:rFonts w:ascii="HG丸ｺﾞｼｯｸM-PRO" w:eastAsia="HG丸ｺﾞｼｯｸM-PRO" w:hAnsi="HG丸ｺﾞｼｯｸM-PRO"/>
          <w:spacing w:val="0"/>
          <w:kern w:val="2"/>
        </w:rPr>
      </w:pP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2E14F3" w:rsidRPr="00EB2ABE">
        <w:rPr>
          <w:rFonts w:ascii="HG丸ｺﾞｼｯｸM-PRO" w:eastAsia="HG丸ｺﾞｼｯｸM-PRO" w:hAnsi="ＭＳ 明朝" w:hint="eastAsia"/>
          <w:spacing w:val="0"/>
          <w:kern w:val="2"/>
        </w:rPr>
        <w:t>2</w:t>
      </w:r>
      <w:r w:rsidRPr="00EB2ABE">
        <w:rPr>
          <w:rFonts w:ascii="HG丸ｺﾞｼｯｸM-PRO" w:eastAsia="HG丸ｺﾞｼｯｸM-PRO" w:hAnsi="ＭＳ 明朝" w:hint="eastAsia"/>
          <w:spacing w:val="0"/>
          <w:kern w:val="2"/>
        </w:rPr>
        <w:t>）専用使用</w:t>
      </w:r>
    </w:p>
    <w:p w:rsidR="00EE598E" w:rsidRPr="00EB2ABE" w:rsidRDefault="00EE598E" w:rsidP="00EE598E">
      <w:pPr>
        <w:pStyle w:val="OasysWin"/>
        <w:wordWrap/>
        <w:spacing w:line="300" w:lineRule="exact"/>
        <w:ind w:leftChars="400" w:left="84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専用使用の取扱いは、一般利用を妨げない範囲において次に定めるところによる。</w:t>
      </w:r>
    </w:p>
    <w:p w:rsidR="00EE598E" w:rsidRPr="00EB2ABE" w:rsidRDefault="00EE598E" w:rsidP="00D577BB">
      <w:pPr>
        <w:pStyle w:val="OasysWin"/>
        <w:numPr>
          <w:ilvl w:val="0"/>
          <w:numId w:val="173"/>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２５メートルプールの専用使用については、百人以上、５０メートルプールの専用使用については、二百人以上の団体を原則として許可の対象とする。</w:t>
      </w:r>
    </w:p>
    <w:p w:rsidR="00EE598E" w:rsidRPr="00EB2ABE" w:rsidRDefault="00EE598E" w:rsidP="00D577BB">
      <w:pPr>
        <w:pStyle w:val="OasysWin"/>
        <w:numPr>
          <w:ilvl w:val="0"/>
          <w:numId w:val="173"/>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専用使用の対象となる団体は、次に該当するものとする。</w:t>
      </w:r>
    </w:p>
    <w:p w:rsidR="00EE598E" w:rsidRPr="00EB2ABE"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・責任者又は引率者が明確な団体であること</w:t>
      </w:r>
    </w:p>
    <w:p w:rsidR="00EE598E" w:rsidRPr="00EB2ABE"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プールにおいて、秩序を守る団体であること</w:t>
      </w:r>
    </w:p>
    <w:p w:rsidR="00EE598E" w:rsidRPr="00EB2ABE" w:rsidRDefault="00943067" w:rsidP="00D577BB">
      <w:pPr>
        <w:pStyle w:val="OasysWin"/>
        <w:numPr>
          <w:ilvl w:val="0"/>
          <w:numId w:val="173"/>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水泳の訓練（競技会を除く。）を目的とする団体であること</w:t>
      </w:r>
    </w:p>
    <w:p w:rsidR="00EE598E" w:rsidRPr="00EB2ABE" w:rsidRDefault="00EE598E" w:rsidP="002E14F3">
      <w:pPr>
        <w:pStyle w:val="OasysWin"/>
        <w:wordWrap/>
        <w:spacing w:line="300" w:lineRule="exact"/>
        <w:ind w:leftChars="6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（単に遊泳を目的とする団体には専用使用を認めない。）</w:t>
      </w:r>
    </w:p>
    <w:p w:rsidR="00EE598E" w:rsidRPr="00EB2ABE" w:rsidRDefault="00EE598E" w:rsidP="00D577BB">
      <w:pPr>
        <w:pStyle w:val="OasysWin"/>
        <w:numPr>
          <w:ilvl w:val="0"/>
          <w:numId w:val="173"/>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施設又は備品を滅失又は棄損した場合</w:t>
      </w:r>
      <w:r w:rsidR="00943067" w:rsidRPr="00EB2ABE">
        <w:rPr>
          <w:rFonts w:ascii="HG丸ｺﾞｼｯｸM-PRO" w:eastAsia="HG丸ｺﾞｼｯｸM-PRO" w:hAnsi="ＭＳ 明朝" w:hint="eastAsia"/>
          <w:spacing w:val="0"/>
          <w:kern w:val="2"/>
        </w:rPr>
        <w:t>には、その損害を賠償しうる経済力及び信用を有する団体であること</w:t>
      </w:r>
    </w:p>
    <w:p w:rsidR="00A815EA" w:rsidRPr="00EB2ABE" w:rsidRDefault="00EE598E" w:rsidP="00D577BB">
      <w:pPr>
        <w:pStyle w:val="OasysWin"/>
        <w:numPr>
          <w:ilvl w:val="0"/>
          <w:numId w:val="173"/>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土曜日及び日曜日は、一</w:t>
      </w:r>
      <w:r w:rsidR="00943067" w:rsidRPr="00EB2ABE">
        <w:rPr>
          <w:rFonts w:ascii="HG丸ｺﾞｼｯｸM-PRO" w:eastAsia="HG丸ｺﾞｼｯｸM-PRO" w:hAnsi="ＭＳ 明朝" w:hint="eastAsia"/>
          <w:spacing w:val="0"/>
          <w:kern w:val="2"/>
        </w:rPr>
        <w:t>般使用を優先するために、原則として専用使用は認めないものとする。</w:t>
      </w:r>
    </w:p>
    <w:p w:rsidR="00EE598E" w:rsidRPr="00EB2ABE" w:rsidRDefault="00EE598E" w:rsidP="00D577BB">
      <w:pPr>
        <w:pStyle w:val="OasysWin"/>
        <w:numPr>
          <w:ilvl w:val="0"/>
          <w:numId w:val="173"/>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同一団体</w:t>
      </w:r>
      <w:r w:rsidR="000F250D" w:rsidRPr="00EB2ABE">
        <w:rPr>
          <w:rFonts w:ascii="HG丸ｺﾞｼｯｸM-PRO" w:eastAsia="HG丸ｺﾞｼｯｸM-PRO" w:hAnsi="ＭＳ 明朝" w:hint="eastAsia"/>
          <w:spacing w:val="0"/>
          <w:kern w:val="2"/>
        </w:rPr>
        <w:t>による</w:t>
      </w:r>
      <w:r w:rsidRPr="00EB2ABE">
        <w:rPr>
          <w:rFonts w:ascii="HG丸ｺﾞｼｯｸM-PRO" w:eastAsia="HG丸ｺﾞｼｯｸM-PRO" w:hAnsi="ＭＳ 明朝" w:hint="eastAsia"/>
          <w:spacing w:val="0"/>
          <w:kern w:val="2"/>
        </w:rPr>
        <w:t>連続四日以上にわたる専用使用は、原則として認めないものとする。</w:t>
      </w:r>
      <w:r w:rsidR="00A815EA" w:rsidRPr="00EB2ABE">
        <w:rPr>
          <w:rFonts w:ascii="HG丸ｺﾞｼｯｸM-PRO" w:eastAsia="HG丸ｺﾞｼｯｸM-PRO" w:hAnsi="ＭＳ 明朝" w:hint="eastAsia"/>
          <w:spacing w:val="0"/>
          <w:kern w:val="2"/>
        </w:rPr>
        <w:t>連続四日以上にわたり</w:t>
      </w:r>
      <w:r w:rsidR="002E14F3" w:rsidRPr="00EB2ABE">
        <w:rPr>
          <w:rFonts w:ascii="HG丸ｺﾞｼｯｸM-PRO" w:eastAsia="HG丸ｺﾞｼｯｸM-PRO" w:hAnsi="ＭＳ 明朝" w:hint="eastAsia"/>
          <w:spacing w:val="0"/>
          <w:kern w:val="2"/>
        </w:rPr>
        <w:t>専用使用を行う場合については、一般利用に支障が無い場合に、土木事務所と協議を行うことができる。</w:t>
      </w:r>
    </w:p>
    <w:p w:rsidR="00EE598E" w:rsidRPr="00EB2ABE" w:rsidRDefault="00EE598E" w:rsidP="00D577BB">
      <w:pPr>
        <w:pStyle w:val="OasysWin"/>
        <w:numPr>
          <w:ilvl w:val="0"/>
          <w:numId w:val="173"/>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プール使用に係る安全管理（水面監視、施設汚損予防等）は、当該団体の責任において行わせること</w:t>
      </w:r>
    </w:p>
    <w:p w:rsidR="00EE598E" w:rsidRPr="00EB2ABE" w:rsidRDefault="00EE598E" w:rsidP="00EE598E">
      <w:pPr>
        <w:pStyle w:val="OasysWin"/>
        <w:wordWrap/>
        <w:spacing w:line="300" w:lineRule="exact"/>
        <w:ind w:firstLineChars="200" w:firstLine="48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2E14F3" w:rsidRPr="00EB2ABE">
        <w:rPr>
          <w:rFonts w:ascii="HG丸ｺﾞｼｯｸM-PRO" w:eastAsia="HG丸ｺﾞｼｯｸM-PRO" w:hAnsi="ＭＳ 明朝" w:hint="eastAsia"/>
          <w:spacing w:val="0"/>
          <w:kern w:val="2"/>
        </w:rPr>
        <w:t>3</w:t>
      </w:r>
      <w:r w:rsidRPr="00EB2ABE">
        <w:rPr>
          <w:rFonts w:ascii="HG丸ｺﾞｼｯｸM-PRO" w:eastAsia="HG丸ｺﾞｼｯｸM-PRO" w:hAnsi="ＭＳ 明朝" w:hint="eastAsia"/>
          <w:spacing w:val="0"/>
          <w:kern w:val="2"/>
        </w:rPr>
        <w:t>）団体使用</w:t>
      </w:r>
    </w:p>
    <w:p w:rsidR="00EE598E" w:rsidRPr="00EB2ABE" w:rsidRDefault="00EE598E" w:rsidP="00EE598E">
      <w:pPr>
        <w:pStyle w:val="OasysWin"/>
        <w:wordWrap/>
        <w:spacing w:line="300" w:lineRule="exact"/>
        <w:ind w:firstLineChars="500" w:firstLine="120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団体使用の取扱いは、次に定めるところによる。</w:t>
      </w:r>
    </w:p>
    <w:p w:rsidR="00EE598E" w:rsidRPr="00EB2ABE" w:rsidRDefault="00EE598E" w:rsidP="00D577BB">
      <w:pPr>
        <w:pStyle w:val="OasysWin"/>
        <w:numPr>
          <w:ilvl w:val="0"/>
          <w:numId w:val="174"/>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同一団体が連続して四日以上団体使用することは、原則として認めないものとする。</w:t>
      </w:r>
      <w:r w:rsidR="002E14F3" w:rsidRPr="00EB2ABE">
        <w:rPr>
          <w:rFonts w:ascii="HG丸ｺﾞｼｯｸM-PRO" w:eastAsia="HG丸ｺﾞｼｯｸM-PRO" w:hAnsi="ＭＳ 明朝" w:hint="eastAsia"/>
          <w:spacing w:val="0"/>
          <w:kern w:val="2"/>
        </w:rPr>
        <w:t>連続四日以上にわたり団体使用を行う場合については、一般利用に支障が無い場合に、土木事務所と協議を行うことができる。</w:t>
      </w:r>
    </w:p>
    <w:p w:rsidR="00EE598E" w:rsidRPr="00EB2ABE" w:rsidRDefault="00EE598E" w:rsidP="00D577BB">
      <w:pPr>
        <w:pStyle w:val="OasysWin"/>
        <w:numPr>
          <w:ilvl w:val="0"/>
          <w:numId w:val="174"/>
        </w:numPr>
        <w:wordWrap/>
        <w:spacing w:line="300" w:lineRule="exact"/>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団体使用の対象となる団体は、次に該当するものとする。</w:t>
      </w:r>
    </w:p>
    <w:p w:rsidR="00EE598E" w:rsidRPr="00EB2ABE"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責任者又は引率者が明確な団体であること。</w:t>
      </w:r>
    </w:p>
    <w:p w:rsidR="00EE598E" w:rsidRPr="00EB2ABE" w:rsidRDefault="00943067" w:rsidP="002E14F3">
      <w:pPr>
        <w:pStyle w:val="OasysWin"/>
        <w:wordWrap/>
        <w:spacing w:line="300" w:lineRule="exact"/>
        <w:ind w:leftChars="600" w:left="126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w:t>
      </w:r>
      <w:r w:rsidR="00EE598E" w:rsidRPr="00EB2ABE">
        <w:rPr>
          <w:rFonts w:ascii="HG丸ｺﾞｼｯｸM-PRO" w:eastAsia="HG丸ｺﾞｼｯｸM-PRO" w:hAnsi="ＭＳ 明朝" w:hint="eastAsia"/>
          <w:spacing w:val="0"/>
          <w:kern w:val="2"/>
        </w:rPr>
        <w:t>プールにおいて秩序を守る団体であること。</w:t>
      </w:r>
    </w:p>
    <w:p w:rsidR="00EE598E" w:rsidRPr="00EB2ABE" w:rsidRDefault="00EE598E" w:rsidP="00EE598E"/>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3" w:name="_Toc48052430"/>
      <w:bookmarkStart w:id="144" w:name="_Toc57639885"/>
      <w:bookmarkStart w:id="145" w:name="_Toc67997068"/>
      <w:r w:rsidRPr="00EB2ABE">
        <w:rPr>
          <w:rFonts w:ascii="HG丸ｺﾞｼｯｸM-PRO" w:eastAsia="HG丸ｺﾞｼｯｸM-PRO" w:hAnsi="ＭＳ 明朝" w:hint="eastAsia"/>
          <w:spacing w:val="0"/>
          <w:kern w:val="2"/>
        </w:rPr>
        <w:t>17．</w:t>
      </w:r>
      <w:r w:rsidR="00EE598E" w:rsidRPr="00EB2ABE">
        <w:rPr>
          <w:rFonts w:ascii="HG丸ｺﾞｼｯｸM-PRO" w:eastAsia="HG丸ｺﾞｼｯｸM-PRO" w:hAnsi="ＭＳ 明朝" w:hint="eastAsia"/>
          <w:spacing w:val="0"/>
          <w:kern w:val="2"/>
        </w:rPr>
        <w:t>運動施設の目的外利用</w:t>
      </w:r>
      <w:bookmarkEnd w:id="143"/>
      <w:bookmarkEnd w:id="144"/>
      <w:bookmarkEnd w:id="145"/>
    </w:p>
    <w:p w:rsidR="00C777EC" w:rsidRPr="00EB2ABE" w:rsidRDefault="00C777EC" w:rsidP="00EE598E">
      <w:pPr>
        <w:ind w:firstLineChars="100" w:firstLine="240"/>
        <w:rPr>
          <w:rFonts w:ascii="HG丸ｺﾞｼｯｸM-PRO" w:eastAsia="HG丸ｺﾞｼｯｸM-PRO" w:hAnsi="HG丸ｺﾞｼｯｸM-PRO"/>
          <w:sz w:val="24"/>
        </w:rPr>
      </w:pPr>
    </w:p>
    <w:p w:rsidR="00EE598E" w:rsidRPr="00EB2ABE" w:rsidRDefault="00AA066C" w:rsidP="00EE598E">
      <w:pPr>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w:t>
      </w:r>
      <w:r w:rsidR="00EE598E" w:rsidRPr="00EB2ABE">
        <w:rPr>
          <w:rFonts w:ascii="HG丸ｺﾞｼｯｸM-PRO" w:eastAsia="HG丸ｺﾞｼｯｸM-PRO" w:hAnsi="HG丸ｺﾞｼｯｸM-PRO" w:hint="eastAsia"/>
          <w:sz w:val="24"/>
        </w:rPr>
        <w:t>目的外利用の趣旨</w:t>
      </w:r>
    </w:p>
    <w:p w:rsidR="00EE598E" w:rsidRPr="00EB2ABE" w:rsidRDefault="00EE598E" w:rsidP="00D577BB">
      <w:pPr>
        <w:numPr>
          <w:ilvl w:val="0"/>
          <w:numId w:val="4"/>
        </w:numPr>
        <w:ind w:left="567" w:hanging="283"/>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府民や事業者から野球場での野外シアターの実施</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、運動施設（一部施設を除く</w:t>
      </w:r>
      <w:r w:rsidR="00943067"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）に目的外利用を認め、これに係る料金を設定し、施設の利用促進を図るもの。</w:t>
      </w:r>
    </w:p>
    <w:p w:rsidR="00EE598E" w:rsidRPr="00EB2ABE" w:rsidRDefault="00EE598E" w:rsidP="00EE598E">
      <w:pPr>
        <w:ind w:left="240" w:hangingChars="100" w:hanging="240"/>
        <w:rPr>
          <w:rFonts w:ascii="HG丸ｺﾞｼｯｸM-PRO" w:eastAsia="HG丸ｺﾞｼｯｸM-PRO" w:hAnsi="HG丸ｺﾞｼｯｸM-PRO"/>
          <w:sz w:val="24"/>
        </w:rPr>
      </w:pPr>
    </w:p>
    <w:p w:rsidR="00EE598E" w:rsidRPr="00EB2ABE" w:rsidRDefault="00AA066C" w:rsidP="00EE598E">
      <w:pPr>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w:t>
      </w:r>
      <w:r w:rsidR="00EE598E" w:rsidRPr="00EB2ABE">
        <w:rPr>
          <w:rFonts w:ascii="HG丸ｺﾞｼｯｸM-PRO" w:eastAsia="HG丸ｺﾞｼｯｸM-PRO" w:hAnsi="HG丸ｺﾞｼｯｸM-PRO" w:hint="eastAsia"/>
          <w:sz w:val="24"/>
        </w:rPr>
        <w:t>目的外利用とは</w:t>
      </w:r>
    </w:p>
    <w:p w:rsidR="00EE598E" w:rsidRPr="00EB2ABE" w:rsidRDefault="00EE598E" w:rsidP="00D577BB">
      <w:pPr>
        <w:numPr>
          <w:ilvl w:val="0"/>
          <w:numId w:val="4"/>
        </w:numPr>
        <w:ind w:left="567" w:hanging="283"/>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目的外利用とは、当該施設の利用可能な種目以外での利用を想定。</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EB2ABE" w:rsidRPr="00EB2ABE" w:rsidTr="00A00865">
        <w:tc>
          <w:tcPr>
            <w:tcW w:w="4253" w:type="dxa"/>
            <w:shd w:val="clear" w:color="auto" w:fill="auto"/>
          </w:tcPr>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目的内（通常利用）</w:t>
            </w:r>
          </w:p>
        </w:tc>
        <w:tc>
          <w:tcPr>
            <w:tcW w:w="4536" w:type="dxa"/>
            <w:shd w:val="clear" w:color="auto" w:fill="auto"/>
          </w:tcPr>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目的外</w:t>
            </w:r>
          </w:p>
        </w:tc>
      </w:tr>
      <w:tr w:rsidR="00EB2ABE" w:rsidRPr="00EB2ABE" w:rsidTr="00A00865">
        <w:tc>
          <w:tcPr>
            <w:tcW w:w="4253" w:type="dxa"/>
            <w:shd w:val="clear" w:color="auto" w:fill="auto"/>
          </w:tcPr>
          <w:p w:rsidR="00EE598E" w:rsidRPr="00EB2ABE" w:rsidRDefault="00EE598E" w:rsidP="00D577BB">
            <w:pPr>
              <w:numPr>
                <w:ilvl w:val="0"/>
                <w:numId w:val="110"/>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施設の設置目的上から想定する競技</w:t>
            </w:r>
          </w:p>
          <w:p w:rsidR="00EE598E" w:rsidRPr="00EB2ABE" w:rsidRDefault="00EE598E" w:rsidP="00A00865">
            <w:pPr>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例）陸上競技、軟式野球</w:t>
            </w:r>
          </w:p>
          <w:p w:rsidR="00EE598E" w:rsidRPr="00EB2ABE" w:rsidRDefault="00EE598E" w:rsidP="00D577BB">
            <w:pPr>
              <w:numPr>
                <w:ilvl w:val="0"/>
                <w:numId w:val="110"/>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「オーパス・スポーツ施設情報システム」ガイドブックに掲載の利用可能種目</w:t>
            </w:r>
          </w:p>
          <w:p w:rsidR="00EE598E" w:rsidRPr="00EB2ABE" w:rsidRDefault="00B55EB2" w:rsidP="00A00865">
            <w:pPr>
              <w:ind w:left="284"/>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例）ラクロスや</w:t>
            </w:r>
            <w:r w:rsidR="00EE598E" w:rsidRPr="00EB2ABE">
              <w:rPr>
                <w:rFonts w:ascii="HG丸ｺﾞｼｯｸM-PRO" w:eastAsia="HG丸ｺﾞｼｯｸM-PRO" w:hAnsi="HG丸ｺﾞｼｯｸM-PRO" w:hint="eastAsia"/>
                <w:sz w:val="24"/>
              </w:rPr>
              <w:t>少年サッカー</w:t>
            </w:r>
          </w:p>
          <w:p w:rsidR="00EE598E" w:rsidRPr="00EB2ABE" w:rsidRDefault="00EE598E" w:rsidP="00D577BB">
            <w:pPr>
              <w:numPr>
                <w:ilvl w:val="0"/>
                <w:numId w:val="110"/>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新種のスポーツについては要協議事項</w:t>
            </w:r>
          </w:p>
        </w:tc>
        <w:tc>
          <w:tcPr>
            <w:tcW w:w="4536" w:type="dxa"/>
            <w:shd w:val="clear" w:color="auto" w:fill="auto"/>
          </w:tcPr>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・各施設において、左記（目的内）で認めている競技以外のもの（野球場を野球以外のために使用する</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w:t>
            </w:r>
          </w:p>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（例示）</w:t>
            </w:r>
          </w:p>
          <w:p w:rsidR="00EE598E" w:rsidRPr="00EB2ABE" w:rsidRDefault="00EE598E" w:rsidP="00A00865">
            <w:pPr>
              <w:ind w:firstLineChars="100" w:firstLine="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コンサート、野外シアター、グルメフェス、</w:t>
            </w:r>
          </w:p>
          <w:p w:rsidR="00EE598E" w:rsidRPr="00EB2ABE" w:rsidRDefault="00EE598E" w:rsidP="00910FB8">
            <w:pPr>
              <w:ind w:leftChars="100" w:left="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 xml:space="preserve">マルシェ、コスプレ撮影会、ラジコンボート大会　</w:t>
            </w:r>
            <w:r w:rsidR="00B55EB2" w:rsidRPr="00EB2ABE">
              <w:rPr>
                <w:rFonts w:ascii="HG丸ｺﾞｼｯｸM-PRO" w:eastAsia="HG丸ｺﾞｼｯｸM-PRO" w:hAnsi="HG丸ｺﾞｼｯｸM-PRO" w:hint="eastAsia"/>
                <w:szCs w:val="21"/>
              </w:rPr>
              <w:t>等</w:t>
            </w:r>
          </w:p>
        </w:tc>
      </w:tr>
    </w:tbl>
    <w:p w:rsidR="00EE598E" w:rsidRPr="00EB2ABE" w:rsidRDefault="00EE598E" w:rsidP="00EE598E">
      <w:pPr>
        <w:ind w:left="240" w:hangingChars="100" w:hanging="240"/>
        <w:rPr>
          <w:rFonts w:ascii="HG丸ｺﾞｼｯｸM-PRO" w:eastAsia="HG丸ｺﾞｼｯｸM-PRO" w:hAnsi="HG丸ｺﾞｼｯｸM-PRO"/>
          <w:sz w:val="24"/>
        </w:rPr>
      </w:pPr>
    </w:p>
    <w:p w:rsidR="00EE598E" w:rsidRPr="00EB2ABE" w:rsidRDefault="00EE598E" w:rsidP="00D577BB">
      <w:pPr>
        <w:numPr>
          <w:ilvl w:val="0"/>
          <w:numId w:val="111"/>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えば、プールの通常の営業期間外に、ランニングイベントでプールに入る場合は、施設の本来の利用目的以外での使用に該当する。プールでの遊泳については、「府営公園プール安全管理・対応基準」において、水着以外での遊泳を禁止しているため、ランニングイベントでの遊泳行為は、目的外利用である。</w:t>
      </w:r>
    </w:p>
    <w:p w:rsidR="00EE598E" w:rsidRPr="00EB2ABE" w:rsidRDefault="00EE598E" w:rsidP="00EE598E">
      <w:pPr>
        <w:ind w:leftChars="235" w:left="493"/>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なお、今後</w:t>
      </w:r>
      <w:r w:rsidR="00B55EB2"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様々な利用形態の提案があり、使用可否の判断に迷うケースも出てくることが想定されるが、その場合には指定管理者と府で取扱いについて協議する。</w:t>
      </w:r>
    </w:p>
    <w:p w:rsidR="00EE598E" w:rsidRPr="00EB2ABE" w:rsidRDefault="00EE598E" w:rsidP="00D577BB">
      <w:pPr>
        <w:numPr>
          <w:ilvl w:val="0"/>
          <w:numId w:val="4"/>
        </w:numPr>
        <w:ind w:left="567" w:hanging="283"/>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条例第5条第9項で「公園施設をその用途外に使用すること」は禁止行為に位置付けている。これは都市公園が、休息、鑑賞、散歩、運動等のレクリエーションの場として供されるものであることを阻害するような使用を禁止するためのものである。例えば、施設の破壊や損傷をすることを目的とする行為</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、明らかに使用を禁止すべき場合のことであり、運動施設の目的外利用とは区別されるもの。</w:t>
      </w:r>
    </w:p>
    <w:p w:rsidR="00EE598E" w:rsidRPr="00EB2ABE" w:rsidRDefault="00EE598E" w:rsidP="00EE598E">
      <w:pPr>
        <w:ind w:leftChars="100" w:left="210"/>
        <w:rPr>
          <w:rFonts w:ascii="HG丸ｺﾞｼｯｸM-PRO" w:eastAsia="HG丸ｺﾞｼｯｸM-PRO" w:hAnsi="HG丸ｺﾞｼｯｸM-PRO"/>
          <w:sz w:val="24"/>
        </w:rPr>
      </w:pPr>
    </w:p>
    <w:p w:rsidR="00EE598E" w:rsidRPr="00EB2ABE" w:rsidRDefault="00AA066C" w:rsidP="00EE598E">
      <w:pPr>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w:t>
      </w:r>
      <w:r w:rsidR="00EE598E" w:rsidRPr="00EB2ABE">
        <w:rPr>
          <w:rFonts w:ascii="HG丸ｺﾞｼｯｸM-PRO" w:eastAsia="HG丸ｺﾞｼｯｸM-PRO" w:hAnsi="HG丸ｺﾞｼｯｸM-PRO" w:hint="eastAsia"/>
          <w:sz w:val="24"/>
        </w:rPr>
        <w:t>入場料とは</w:t>
      </w:r>
    </w:p>
    <w:p w:rsidR="00EE598E" w:rsidRPr="00EB2ABE" w:rsidRDefault="00EE598E" w:rsidP="00D577BB">
      <w:pPr>
        <w:numPr>
          <w:ilvl w:val="0"/>
          <w:numId w:val="4"/>
        </w:numPr>
        <w:ind w:left="567" w:hanging="283"/>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運動施設を目的外利用する場合の利用料金については、入場料を徴収する場合には入場料の総額の５％（又は15</w:t>
      </w:r>
      <w:r w:rsidR="00B55EB2" w:rsidRPr="00EB2ABE">
        <w:rPr>
          <w:rFonts w:ascii="HG丸ｺﾞｼｯｸM-PRO" w:eastAsia="HG丸ｺﾞｼｯｸM-PRO" w:hAnsi="HG丸ｺﾞｼｯｸM-PRO" w:hint="eastAsia"/>
          <w:sz w:val="24"/>
        </w:rPr>
        <w:t>％）と比較して、高い方の額を徴収することとしている。ここでい</w:t>
      </w:r>
      <w:r w:rsidRPr="00EB2ABE">
        <w:rPr>
          <w:rFonts w:ascii="HG丸ｺﾞｼｯｸM-PRO" w:eastAsia="HG丸ｺﾞｼｯｸM-PRO" w:hAnsi="HG丸ｺﾞｼｯｸM-PRO" w:hint="eastAsia"/>
          <w:sz w:val="24"/>
        </w:rPr>
        <w:t>う、入場料とはその名称に</w:t>
      </w:r>
      <w:r w:rsidR="00B55EB2" w:rsidRPr="00EB2ABE">
        <w:rPr>
          <w:rFonts w:ascii="HG丸ｺﾞｼｯｸM-PRO" w:eastAsia="HG丸ｺﾞｼｯｸM-PRO" w:hAnsi="HG丸ｺﾞｼｯｸM-PRO" w:hint="eastAsia"/>
          <w:sz w:val="24"/>
        </w:rPr>
        <w:t>かか</w:t>
      </w:r>
      <w:r w:rsidRPr="00EB2ABE">
        <w:rPr>
          <w:rFonts w:ascii="HG丸ｺﾞｼｯｸM-PRO" w:eastAsia="HG丸ｺﾞｼｯｸM-PRO" w:hAnsi="HG丸ｺﾞｼｯｸM-PRO" w:hint="eastAsia"/>
          <w:sz w:val="24"/>
        </w:rPr>
        <w:t>わらず、入場者から徴収する入場の対価のことである。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39"/>
      </w:tblGrid>
      <w:tr w:rsidR="00EB2ABE" w:rsidRPr="00EB2ABE" w:rsidTr="00A00865">
        <w:tc>
          <w:tcPr>
            <w:tcW w:w="4247" w:type="dxa"/>
            <w:shd w:val="clear" w:color="auto" w:fill="auto"/>
          </w:tcPr>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入場料</w:t>
            </w:r>
          </w:p>
        </w:tc>
        <w:tc>
          <w:tcPr>
            <w:tcW w:w="4247" w:type="dxa"/>
            <w:shd w:val="clear" w:color="auto" w:fill="auto"/>
          </w:tcPr>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入場料ではない</w:t>
            </w:r>
            <w:r w:rsidR="00B55EB2" w:rsidRPr="00EB2ABE">
              <w:rPr>
                <w:rFonts w:ascii="HG丸ｺﾞｼｯｸM-PRO" w:eastAsia="HG丸ｺﾞｼｯｸM-PRO" w:hAnsi="HG丸ｺﾞｼｯｸM-PRO" w:hint="eastAsia"/>
                <w:sz w:val="24"/>
              </w:rPr>
              <w:t>。</w:t>
            </w:r>
          </w:p>
        </w:tc>
      </w:tr>
      <w:tr w:rsidR="00EE598E" w:rsidRPr="00EB2ABE" w:rsidTr="00A00865">
        <w:tc>
          <w:tcPr>
            <w:tcW w:w="4247" w:type="dxa"/>
            <w:shd w:val="clear" w:color="auto" w:fill="auto"/>
          </w:tcPr>
          <w:p w:rsidR="00EE598E" w:rsidRPr="00EB2ABE" w:rsidRDefault="00EE598E" w:rsidP="00D577BB">
            <w:pPr>
              <w:numPr>
                <w:ilvl w:val="0"/>
                <w:numId w:val="112"/>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コンサートの入場料</w:t>
            </w:r>
          </w:p>
          <w:p w:rsidR="00EE598E" w:rsidRPr="00EB2ABE" w:rsidRDefault="00EE598E" w:rsidP="00D577BB">
            <w:pPr>
              <w:numPr>
                <w:ilvl w:val="0"/>
                <w:numId w:val="112"/>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野球、サッカーや陸上競技</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の試合や競技会の観戦料</w:t>
            </w:r>
          </w:p>
        </w:tc>
        <w:tc>
          <w:tcPr>
            <w:tcW w:w="4247" w:type="dxa"/>
            <w:shd w:val="clear" w:color="auto" w:fill="auto"/>
          </w:tcPr>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・テニススクールの受講料</w:t>
            </w:r>
          </w:p>
          <w:p w:rsidR="00EE598E" w:rsidRPr="00EB2ABE" w:rsidRDefault="00EE598E" w:rsidP="00A00865">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・ビールフェスでの飲食チケット代</w:t>
            </w:r>
          </w:p>
        </w:tc>
      </w:tr>
    </w:tbl>
    <w:p w:rsidR="00EE598E" w:rsidRPr="00EB2ABE" w:rsidRDefault="00EE598E" w:rsidP="00EE598E">
      <w:pPr>
        <w:rPr>
          <w:b/>
        </w:rPr>
      </w:pPr>
    </w:p>
    <w:p w:rsidR="00EE598E"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46" w:name="_Toc48052435"/>
      <w:bookmarkStart w:id="147" w:name="_Toc57639892"/>
      <w:bookmarkStart w:id="148" w:name="_Toc48052436"/>
      <w:bookmarkStart w:id="149" w:name="_Toc67997069"/>
      <w:r w:rsidRPr="00EB2ABE">
        <w:rPr>
          <w:rFonts w:ascii="HG丸ｺﾞｼｯｸM-PRO" w:eastAsia="HG丸ｺﾞｼｯｸM-PRO" w:hAnsi="ＭＳ 明朝" w:hint="eastAsia"/>
          <w:spacing w:val="0"/>
          <w:kern w:val="2"/>
        </w:rPr>
        <w:t>18．</w:t>
      </w:r>
      <w:r w:rsidR="00EE598E" w:rsidRPr="00EB2ABE">
        <w:rPr>
          <w:rFonts w:ascii="HG丸ｺﾞｼｯｸM-PRO" w:eastAsia="HG丸ｺﾞｼｯｸM-PRO" w:hAnsi="ＭＳ 明朝" w:hint="eastAsia"/>
          <w:spacing w:val="0"/>
          <w:kern w:val="2"/>
        </w:rPr>
        <w:t>監督指導</w:t>
      </w:r>
      <w:bookmarkEnd w:id="146"/>
      <w:bookmarkEnd w:id="147"/>
      <w:bookmarkEnd w:id="149"/>
    </w:p>
    <w:p w:rsidR="00EE598E" w:rsidRPr="00EB2ABE" w:rsidRDefault="00EE598E" w:rsidP="00EE598E">
      <w:pPr>
        <w:pStyle w:val="OasysWin"/>
        <w:wordWrap/>
        <w:spacing w:line="300" w:lineRule="exact"/>
        <w:rPr>
          <w:rFonts w:ascii="HG丸ｺﾞｼｯｸM-PRO" w:eastAsia="HG丸ｺﾞｼｯｸM-PRO" w:hAnsi="ＭＳ 明朝"/>
          <w:spacing w:val="0"/>
          <w:kern w:val="2"/>
        </w:rPr>
      </w:pPr>
    </w:p>
    <w:p w:rsidR="00EE598E" w:rsidRPr="00EB2ABE" w:rsidRDefault="00EE598E" w:rsidP="00EE598E">
      <w:pPr>
        <w:pStyle w:val="OasysWin"/>
        <w:wordWrap/>
        <w:spacing w:line="300" w:lineRule="exact"/>
        <w:ind w:leftChars="100" w:left="21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≪１≫許可に係る監督指導</w:t>
      </w:r>
    </w:p>
    <w:p w:rsidR="00EE598E" w:rsidRPr="00EB2ABE"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指定管理者は、特別使用について、許可の際に必要な条件を付し、それが許可の範囲内で正しく運営されているかどうかを確認し、違反・不正等があれば改善するように指導しなければならない。</w:t>
      </w:r>
    </w:p>
    <w:p w:rsidR="00EE598E" w:rsidRPr="00EB2ABE" w:rsidRDefault="00EE598E" w:rsidP="00EE598E">
      <w:pPr>
        <w:pStyle w:val="OasysWin"/>
        <w:wordWrap/>
        <w:spacing w:line="300" w:lineRule="exact"/>
        <w:ind w:leftChars="200"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行為許可の場合は、短時日であることが多いため、臨機応変な監督指導が要求される。</w:t>
      </w:r>
      <w:r w:rsidR="00B55EB2" w:rsidRPr="00EB2ABE">
        <w:rPr>
          <w:rFonts w:ascii="HG丸ｺﾞｼｯｸM-PRO" w:eastAsia="HG丸ｺﾞｼｯｸM-PRO" w:hAnsi="ＭＳ 明朝" w:hint="eastAsia"/>
          <w:spacing w:val="0"/>
          <w:kern w:val="2"/>
        </w:rPr>
        <w:t>したがって</w:t>
      </w:r>
      <w:r w:rsidRPr="00EB2ABE">
        <w:rPr>
          <w:rFonts w:ascii="HG丸ｺﾞｼｯｸM-PRO" w:eastAsia="HG丸ｺﾞｼｯｸM-PRO" w:hAnsi="ＭＳ 明朝" w:hint="eastAsia"/>
          <w:spacing w:val="0"/>
          <w:kern w:val="2"/>
        </w:rPr>
        <w:t>、巡視による場合の</w:t>
      </w:r>
      <w:r w:rsidR="00B55EB2" w:rsidRPr="00EB2ABE">
        <w:rPr>
          <w:rFonts w:ascii="HG丸ｺﾞｼｯｸM-PRO" w:eastAsia="HG丸ｺﾞｼｯｸM-PRO" w:hAnsi="ＭＳ 明朝" w:hint="eastAsia"/>
          <w:spacing w:val="0"/>
          <w:kern w:val="2"/>
        </w:rPr>
        <w:t>ほか</w:t>
      </w:r>
      <w:r w:rsidRPr="00EB2ABE">
        <w:rPr>
          <w:rFonts w:ascii="HG丸ｺﾞｼｯｸM-PRO" w:eastAsia="HG丸ｺﾞｼｯｸM-PRO" w:hAnsi="ＭＳ 明朝" w:hint="eastAsia"/>
          <w:spacing w:val="0"/>
          <w:kern w:val="2"/>
        </w:rPr>
        <w:t>、監視員の立会いや催物等で特殊あるいは大規模なものについては、パトロールを強化するという方法もある。</w:t>
      </w:r>
    </w:p>
    <w:p w:rsidR="00EE598E" w:rsidRPr="00EB2ABE" w:rsidRDefault="00EE598E" w:rsidP="00EE598E">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また、指導内容についても、前述の</w:t>
      </w:r>
      <w:r w:rsidR="000F250D" w:rsidRPr="00EB2ABE">
        <w:rPr>
          <w:rFonts w:ascii="HG丸ｺﾞｼｯｸM-PRO" w:eastAsia="HG丸ｺﾞｼｯｸM-PRO" w:hAnsi="ＭＳ 明朝" w:hint="eastAsia"/>
          <w:sz w:val="24"/>
        </w:rPr>
        <w:t>他</w:t>
      </w:r>
      <w:r w:rsidRPr="00EB2ABE">
        <w:rPr>
          <w:rFonts w:ascii="HG丸ｺﾞｼｯｸM-PRO" w:eastAsia="HG丸ｺﾞｼｯｸM-PRO" w:hAnsi="ＭＳ 明朝" w:hint="eastAsia"/>
          <w:sz w:val="24"/>
        </w:rPr>
        <w:t>、催物等に関しては、販売品目や価格、食品については、安全衛生、その他防犯、防火、車の乗入れ</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について適正を図ることにしている。</w:t>
      </w:r>
    </w:p>
    <w:p w:rsidR="00EE598E" w:rsidRPr="00EB2ABE" w:rsidRDefault="00EE598E" w:rsidP="00EE598E">
      <w:pPr>
        <w:rPr>
          <w:rFonts w:ascii="HG丸ｺﾞｼｯｸM-PRO" w:eastAsia="HG丸ｺﾞｼｯｸM-PRO" w:hAnsi="ＭＳ 明朝"/>
        </w:rPr>
      </w:pPr>
    </w:p>
    <w:p w:rsidR="001542C9" w:rsidRPr="00EB2ABE" w:rsidRDefault="001542C9" w:rsidP="001542C9">
      <w:pPr>
        <w:pStyle w:val="OasysWin"/>
        <w:wordWrap/>
        <w:spacing w:line="300" w:lineRule="exact"/>
        <w:outlineLvl w:val="1"/>
        <w:rPr>
          <w:rFonts w:ascii="HG丸ｺﾞｼｯｸM-PRO" w:eastAsia="HG丸ｺﾞｼｯｸM-PRO" w:hAnsi="ＭＳ 明朝"/>
          <w:spacing w:val="0"/>
          <w:kern w:val="2"/>
        </w:rPr>
      </w:pPr>
      <w:bookmarkStart w:id="150" w:name="_Toc57639895"/>
      <w:bookmarkStart w:id="151" w:name="_Toc48052443"/>
      <w:bookmarkStart w:id="152" w:name="_Toc48052444"/>
      <w:bookmarkStart w:id="153" w:name="_Toc67997070"/>
      <w:bookmarkEnd w:id="148"/>
      <w:r w:rsidRPr="00EB2ABE">
        <w:rPr>
          <w:rFonts w:ascii="HG丸ｺﾞｼｯｸM-PRO" w:eastAsia="HG丸ｺﾞｼｯｸM-PRO" w:hAnsi="ＭＳ 明朝" w:hint="eastAsia"/>
          <w:spacing w:val="0"/>
          <w:kern w:val="2"/>
        </w:rPr>
        <w:t>19．原状回復</w:t>
      </w:r>
      <w:bookmarkEnd w:id="150"/>
      <w:bookmarkEnd w:id="153"/>
    </w:p>
    <w:p w:rsidR="00B55EB2" w:rsidRPr="00EB2ABE" w:rsidRDefault="00B55EB2" w:rsidP="00EE598E">
      <w:pPr>
        <w:pStyle w:val="OasysWin"/>
        <w:wordWrap/>
        <w:spacing w:line="300" w:lineRule="exact"/>
        <w:ind w:left="420" w:firstLineChars="100" w:firstLine="240"/>
        <w:rPr>
          <w:rFonts w:ascii="HG丸ｺﾞｼｯｸM-PRO" w:eastAsia="HG丸ｺﾞｼｯｸM-PRO" w:hAnsi="ＭＳ 明朝"/>
          <w:spacing w:val="0"/>
          <w:kern w:val="2"/>
        </w:rPr>
      </w:pPr>
    </w:p>
    <w:p w:rsidR="001542C9" w:rsidRPr="00EB2ABE"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原状回復とは、許可を受けて使用した者が使用した公園施設を、許可を受けた当時の状態に回復させることをいう。原則として、原状回復は、許可期間内に行わなければならない。</w:t>
      </w:r>
    </w:p>
    <w:p w:rsidR="001542C9" w:rsidRPr="00EB2ABE"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許可を取り消したときは、許可を受けて使用した者は、直ちに原状回復しなければならない。</w:t>
      </w:r>
    </w:p>
    <w:p w:rsidR="001542C9" w:rsidRPr="00EB2ABE"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r w:rsidRPr="00EB2ABE">
        <w:rPr>
          <w:rFonts w:ascii="HG丸ｺﾞｼｯｸM-PRO" w:eastAsia="HG丸ｺﾞｼｯｸM-PRO" w:hAnsi="ＭＳ 明朝" w:hint="eastAsia"/>
          <w:spacing w:val="0"/>
          <w:kern w:val="2"/>
        </w:rPr>
        <w:t>なお、指定管理者以外の者がイベント等を実施する場合において、指定管理者とイベントを実施する者との契約により、イベントを実施する者が行わなければならない原状回復の全部又は一部を指定管理者が有償で受託することは、これを妨げない。</w:t>
      </w:r>
    </w:p>
    <w:p w:rsidR="001542C9" w:rsidRPr="00EB2ABE" w:rsidRDefault="001542C9" w:rsidP="00EE598E">
      <w:pPr>
        <w:pStyle w:val="OasysWin"/>
        <w:wordWrap/>
        <w:spacing w:line="300" w:lineRule="exact"/>
        <w:ind w:left="420" w:firstLineChars="100" w:firstLine="240"/>
        <w:rPr>
          <w:rFonts w:ascii="HG丸ｺﾞｼｯｸM-PRO" w:eastAsia="HG丸ｺﾞｼｯｸM-PRO" w:hAnsi="ＭＳ 明朝"/>
          <w:spacing w:val="0"/>
          <w:kern w:val="2"/>
        </w:rPr>
      </w:pPr>
    </w:p>
    <w:p w:rsidR="00EE598E" w:rsidRPr="00EB2ABE" w:rsidRDefault="001542C9" w:rsidP="001542C9">
      <w:pPr>
        <w:pStyle w:val="2"/>
        <w:rPr>
          <w:rFonts w:ascii="HG丸ｺﾞｼｯｸM-PRO" w:eastAsia="HG丸ｺﾞｼｯｸM-PRO" w:hAnsi="ＭＳ 明朝"/>
          <w:sz w:val="24"/>
        </w:rPr>
      </w:pPr>
      <w:bookmarkStart w:id="154" w:name="_Toc48052445"/>
      <w:bookmarkStart w:id="155" w:name="_Toc57639899"/>
      <w:bookmarkStart w:id="156" w:name="_Toc67997071"/>
      <w:bookmarkEnd w:id="151"/>
      <w:bookmarkEnd w:id="152"/>
      <w:r w:rsidRPr="00EB2ABE">
        <w:rPr>
          <w:rFonts w:ascii="HG丸ｺﾞｼｯｸM-PRO" w:eastAsia="HG丸ｺﾞｼｯｸM-PRO" w:hAnsi="ＭＳ 明朝" w:hint="eastAsia"/>
          <w:sz w:val="24"/>
        </w:rPr>
        <w:t>20．その他</w:t>
      </w:r>
      <w:bookmarkEnd w:id="154"/>
      <w:bookmarkEnd w:id="155"/>
      <w:bookmarkEnd w:id="156"/>
    </w:p>
    <w:p w:rsidR="00EE598E" w:rsidRPr="00EB2ABE" w:rsidRDefault="00EE598E" w:rsidP="00EE598E">
      <w:pPr>
        <w:spacing w:line="300" w:lineRule="exact"/>
        <w:ind w:left="240" w:hangingChars="100" w:hanging="240"/>
        <w:rPr>
          <w:rFonts w:ascii="HG丸ｺﾞｼｯｸM-PRO" w:eastAsia="HG丸ｺﾞｼｯｸM-PRO" w:hAnsi="ＭＳ 明朝"/>
          <w:sz w:val="24"/>
        </w:rPr>
      </w:pPr>
    </w:p>
    <w:p w:rsidR="00EE598E" w:rsidRPr="00EB2ABE" w:rsidRDefault="00EE598E" w:rsidP="00396359">
      <w:pPr>
        <w:spacing w:line="300" w:lineRule="exact"/>
        <w:ind w:leftChars="14" w:left="29"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≪１≫使用券等の作成、保管等</w:t>
      </w:r>
    </w:p>
    <w:p w:rsidR="00C777EC" w:rsidRPr="00EB2ABE" w:rsidRDefault="00C777EC" w:rsidP="00396359">
      <w:pPr>
        <w:spacing w:line="300" w:lineRule="exact"/>
        <w:ind w:leftChars="128" w:left="749" w:hangingChars="200" w:hanging="480"/>
        <w:rPr>
          <w:rFonts w:ascii="HG丸ｺﾞｼｯｸM-PRO" w:eastAsia="HG丸ｺﾞｼｯｸM-PRO" w:hAnsi="ＭＳ 明朝"/>
          <w:sz w:val="24"/>
        </w:rPr>
      </w:pPr>
    </w:p>
    <w:p w:rsidR="00EE598E" w:rsidRPr="00EB2ABE" w:rsidRDefault="00EE598E" w:rsidP="00396359">
      <w:pPr>
        <w:spacing w:line="300" w:lineRule="exact"/>
        <w:ind w:leftChars="128" w:left="74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（１）行為許可申請書（土木事務所が許可するものを除く）及び使用券、利用料金制施設の使用券等については、指定管理者が印刷代、用紙代等の費用を負担して作成するものとする。</w:t>
      </w:r>
    </w:p>
    <w:p w:rsidR="00C777EC" w:rsidRPr="00EB2ABE" w:rsidRDefault="00C777EC" w:rsidP="00396359">
      <w:pPr>
        <w:spacing w:line="300" w:lineRule="exact"/>
        <w:ind w:leftChars="128" w:left="749" w:hangingChars="200" w:hanging="480"/>
        <w:rPr>
          <w:rFonts w:ascii="HG丸ｺﾞｼｯｸM-PRO" w:eastAsia="HG丸ｺﾞｼｯｸM-PRO" w:hAnsi="ＭＳ 明朝"/>
          <w:sz w:val="24"/>
        </w:rPr>
      </w:pPr>
    </w:p>
    <w:p w:rsidR="00EE598E" w:rsidRPr="00EB2ABE" w:rsidRDefault="00EE598E" w:rsidP="00396359">
      <w:pPr>
        <w:spacing w:line="300" w:lineRule="exact"/>
        <w:ind w:leftChars="128" w:left="74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（２）指定管理者は使用券を</w:t>
      </w:r>
      <w:r w:rsidRPr="00EB2ABE">
        <w:rPr>
          <w:rFonts w:ascii="HG丸ｺﾞｼｯｸM-PRO" w:eastAsia="HG丸ｺﾞｼｯｸM-PRO" w:hAnsi="ＭＳ 明朝" w:hint="eastAsia"/>
          <w:sz w:val="24"/>
          <w:bdr w:val="single" w:sz="4" w:space="0" w:color="auto"/>
        </w:rPr>
        <w:t>使用券出納簿（様式第１５号）</w:t>
      </w:r>
      <w:r w:rsidRPr="00EB2ABE">
        <w:rPr>
          <w:rFonts w:ascii="HG丸ｺﾞｼｯｸM-PRO" w:eastAsia="HG丸ｺﾞｼｯｸM-PRO" w:hAnsi="ＭＳ 明朝" w:hint="eastAsia"/>
          <w:sz w:val="24"/>
        </w:rPr>
        <w:t>に記載するとともに、堅固な金庫等に保管しなければならない。</w:t>
      </w:r>
    </w:p>
    <w:p w:rsidR="00C777EC" w:rsidRPr="00EB2ABE" w:rsidRDefault="00C777EC" w:rsidP="00396359">
      <w:pPr>
        <w:spacing w:line="300" w:lineRule="exact"/>
        <w:ind w:leftChars="128" w:left="749" w:hangingChars="200" w:hanging="480"/>
        <w:rPr>
          <w:rFonts w:ascii="HG丸ｺﾞｼｯｸM-PRO" w:eastAsia="HG丸ｺﾞｼｯｸM-PRO" w:hAnsi="ＭＳ 明朝"/>
          <w:sz w:val="24"/>
        </w:rPr>
      </w:pPr>
    </w:p>
    <w:p w:rsidR="00EE598E" w:rsidRPr="00EB2ABE" w:rsidRDefault="00EE598E" w:rsidP="00396359">
      <w:pPr>
        <w:spacing w:line="300" w:lineRule="exact"/>
        <w:ind w:leftChars="128" w:left="74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（３）指定管理者は、使用券を書損じたときは、当該使用券に斜線を引き、かつ「書損」と朱書し、原符と切り離すことなく保管しなければならない。</w:t>
      </w:r>
    </w:p>
    <w:p w:rsidR="00EE598E" w:rsidRPr="00EB2ABE" w:rsidRDefault="00EE598E" w:rsidP="00EE598E">
      <w:pPr>
        <w:spacing w:line="300" w:lineRule="exact"/>
        <w:ind w:left="240" w:hangingChars="100" w:hanging="240"/>
        <w:rPr>
          <w:rFonts w:ascii="HG丸ｺﾞｼｯｸM-PRO" w:eastAsia="HG丸ｺﾞｼｯｸM-PRO" w:hAnsi="ＭＳ 明朝"/>
          <w:sz w:val="24"/>
        </w:rPr>
      </w:pPr>
    </w:p>
    <w:p w:rsidR="00EE598E" w:rsidRPr="00EB2ABE" w:rsidRDefault="00EE598E" w:rsidP="00396359">
      <w:pPr>
        <w:spacing w:line="300" w:lineRule="exact"/>
        <w:ind w:leftChars="14" w:left="29"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≪２≫帳簿等の保存</w:t>
      </w:r>
    </w:p>
    <w:p w:rsidR="00EE598E" w:rsidRPr="00EB2ABE" w:rsidRDefault="00EE598E" w:rsidP="00396359">
      <w:pPr>
        <w:spacing w:line="300" w:lineRule="exact"/>
        <w:ind w:leftChars="242" w:left="50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指定管理者は、管理業務</w:t>
      </w:r>
      <w:r w:rsidR="00330A32" w:rsidRPr="00EB2ABE">
        <w:rPr>
          <w:rFonts w:ascii="HG丸ｺﾞｼｯｸM-PRO" w:eastAsia="HG丸ｺﾞｼｯｸM-PRO" w:hAnsi="ＭＳ 明朝" w:hint="eastAsia"/>
          <w:sz w:val="24"/>
        </w:rPr>
        <w:t>協定</w:t>
      </w:r>
      <w:r w:rsidRPr="00EB2ABE">
        <w:rPr>
          <w:rFonts w:ascii="HG丸ｺﾞｼｯｸM-PRO" w:eastAsia="HG丸ｺﾞｼｯｸM-PRO" w:hAnsi="ＭＳ 明朝" w:hint="eastAsia"/>
          <w:sz w:val="24"/>
        </w:rPr>
        <w:t>書及び本要領に基づき作成した帳簿等を</w:t>
      </w:r>
      <w:r w:rsidR="00330A32" w:rsidRPr="00EB2ABE">
        <w:rPr>
          <w:rFonts w:ascii="HG丸ｺﾞｼｯｸM-PRO" w:eastAsia="HG丸ｺﾞｼｯｸM-PRO" w:hAnsi="ＭＳ 明朝" w:hint="eastAsia"/>
          <w:sz w:val="24"/>
        </w:rPr>
        <w:t>協定</w:t>
      </w:r>
      <w:r w:rsidRPr="00EB2ABE">
        <w:rPr>
          <w:rFonts w:ascii="HG丸ｺﾞｼｯｸM-PRO" w:eastAsia="HG丸ｺﾞｼｯｸM-PRO" w:hAnsi="ＭＳ 明朝" w:hint="eastAsia"/>
          <w:sz w:val="24"/>
        </w:rPr>
        <w:t>期間満了後５年間保存するとともに、廃棄に当たっては所管の土木事務所の承認を受けなければならない。</w:t>
      </w:r>
    </w:p>
    <w:p w:rsidR="00EE598E" w:rsidRPr="00EB2ABE" w:rsidRDefault="00EE598E" w:rsidP="00EE598E">
      <w:pPr>
        <w:spacing w:line="300" w:lineRule="exact"/>
        <w:rPr>
          <w:rFonts w:ascii="HG丸ｺﾞｼｯｸM-PRO" w:eastAsia="HG丸ｺﾞｼｯｸM-PRO" w:hAnsi="ＭＳ 明朝"/>
          <w:sz w:val="24"/>
        </w:rPr>
      </w:pPr>
    </w:p>
    <w:p w:rsidR="00EE598E" w:rsidRPr="00EB2ABE" w:rsidRDefault="00EE598E" w:rsidP="00396359">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≪３≫現金出納簿</w:t>
      </w:r>
    </w:p>
    <w:p w:rsidR="00C777EC" w:rsidRPr="00EB2ABE" w:rsidRDefault="00C777EC" w:rsidP="00396359">
      <w:pPr>
        <w:spacing w:line="300" w:lineRule="exact"/>
        <w:ind w:leftChars="128" w:left="269"/>
        <w:rPr>
          <w:rFonts w:ascii="HG丸ｺﾞｼｯｸM-PRO" w:eastAsia="HG丸ｺﾞｼｯｸM-PRO" w:hAnsi="ＭＳ 明朝"/>
          <w:sz w:val="24"/>
        </w:rPr>
      </w:pPr>
    </w:p>
    <w:p w:rsidR="00EE598E" w:rsidRPr="00EB2ABE" w:rsidRDefault="00EE598E" w:rsidP="00396359">
      <w:pPr>
        <w:spacing w:line="300" w:lineRule="exact"/>
        <w:ind w:leftChars="128" w:left="269"/>
        <w:rPr>
          <w:rFonts w:ascii="HG丸ｺﾞｼｯｸM-PRO" w:eastAsia="HG丸ｺﾞｼｯｸM-PRO" w:hAnsi="ＭＳ 明朝"/>
          <w:sz w:val="24"/>
        </w:rPr>
      </w:pPr>
      <w:r w:rsidRPr="00EB2ABE">
        <w:rPr>
          <w:rFonts w:ascii="HG丸ｺﾞｼｯｸM-PRO" w:eastAsia="HG丸ｺﾞｼｯｸM-PRO" w:hAnsi="ＭＳ 明朝" w:hint="eastAsia"/>
          <w:sz w:val="24"/>
        </w:rPr>
        <w:t>（１）指定管理者は、管理に関して保管している現金について、</w:t>
      </w:r>
      <w:r w:rsidRPr="00EB2ABE">
        <w:rPr>
          <w:rFonts w:ascii="HG丸ｺﾞｼｯｸM-PRO" w:eastAsia="HG丸ｺﾞｼｯｸM-PRO" w:hAnsi="ＭＳ 明朝" w:hint="eastAsia"/>
          <w:sz w:val="24"/>
          <w:bdr w:val="single" w:sz="4" w:space="0" w:color="auto"/>
        </w:rPr>
        <w:t>現金出納簿（様式第２３号）</w:t>
      </w:r>
      <w:r w:rsidRPr="00EB2ABE">
        <w:rPr>
          <w:rFonts w:ascii="HG丸ｺﾞｼｯｸM-PRO" w:eastAsia="HG丸ｺﾞｼｯｸM-PRO" w:hAnsi="ＭＳ 明朝" w:hint="eastAsia"/>
          <w:sz w:val="24"/>
        </w:rPr>
        <w:t>を備え付けなければならない。</w:t>
      </w:r>
    </w:p>
    <w:p w:rsidR="00EE598E" w:rsidRPr="00EB2ABE" w:rsidRDefault="00EE598E" w:rsidP="00396359">
      <w:pPr>
        <w:spacing w:line="300" w:lineRule="exact"/>
        <w:rPr>
          <w:rFonts w:ascii="HG丸ｺﾞｼｯｸM-PRO" w:eastAsia="HG丸ｺﾞｼｯｸM-PRO" w:hAnsi="ＭＳ 明朝"/>
          <w:sz w:val="24"/>
        </w:rPr>
      </w:pPr>
    </w:p>
    <w:p w:rsidR="00EE598E" w:rsidRPr="00EB2ABE" w:rsidRDefault="00EE598E" w:rsidP="00E633D2">
      <w:pPr>
        <w:spacing w:line="300" w:lineRule="exact"/>
        <w:ind w:leftChars="128" w:left="269"/>
        <w:rPr>
          <w:rFonts w:ascii="HG丸ｺﾞｼｯｸM-PRO" w:eastAsia="HG丸ｺﾞｼｯｸM-PRO" w:hAnsi="ＭＳ 明朝"/>
          <w:sz w:val="24"/>
        </w:rPr>
      </w:pPr>
      <w:r w:rsidRPr="00EB2ABE">
        <w:rPr>
          <w:rFonts w:ascii="HG丸ｺﾞｼｯｸM-PRO" w:eastAsia="HG丸ｺﾞｼｯｸM-PRO" w:hAnsi="ＭＳ 明朝" w:hint="eastAsia"/>
          <w:sz w:val="24"/>
        </w:rPr>
        <w:t>（２）預金口座から現金を引き出して管理事務所で保管する場合、現金出納簿に『受』として処理すること。</w:t>
      </w:r>
    </w:p>
    <w:p w:rsidR="00EE598E" w:rsidRPr="00EB2ABE" w:rsidRDefault="00EE598E" w:rsidP="00396359">
      <w:pPr>
        <w:widowControl/>
        <w:jc w:val="left"/>
        <w:rPr>
          <w:rFonts w:ascii="HG丸ｺﾞｼｯｸM-PRO" w:eastAsia="HG丸ｺﾞｼｯｸM-PRO" w:hAnsi="HG丸ｺﾞｼｯｸM-PRO"/>
          <w:sz w:val="24"/>
        </w:rPr>
      </w:pPr>
      <w:r w:rsidRPr="00EB2ABE">
        <w:rPr>
          <w:rFonts w:ascii="HG丸ｺﾞｼｯｸM-PRO" w:eastAsia="HG丸ｺﾞｼｯｸM-PRO" w:hAnsi="HG丸ｺﾞｼｯｸM-PRO"/>
          <w:sz w:val="24"/>
        </w:rPr>
        <w:br w:type="page"/>
      </w:r>
    </w:p>
    <w:p w:rsidR="00E53FC4" w:rsidRPr="00EB2ABE" w:rsidRDefault="00E53FC4" w:rsidP="00E53FC4">
      <w:pPr>
        <w:pStyle w:val="a6"/>
        <w:widowControl/>
        <w:spacing w:before="100" w:beforeAutospacing="1" w:after="100" w:afterAutospacing="1"/>
        <w:ind w:leftChars="0" w:left="420"/>
        <w:jc w:val="center"/>
        <w:outlineLvl w:val="0"/>
        <w:rPr>
          <w:rFonts w:ascii="HG丸ｺﾞｼｯｸM-PRO" w:eastAsia="HG丸ｺﾞｼｯｸM-PRO" w:hAnsi="ＭＳ 明朝" w:cs="ＭＳ Ｐゴシック"/>
          <w:b/>
          <w:bCs/>
          <w:kern w:val="36"/>
          <w:sz w:val="32"/>
          <w:szCs w:val="28"/>
          <w:shd w:val="clear" w:color="auto" w:fill="FFFFFF"/>
        </w:rPr>
      </w:pPr>
      <w:bookmarkStart w:id="157" w:name="_Toc67997072"/>
      <w:r w:rsidRPr="00EB2ABE">
        <w:rPr>
          <w:rFonts w:ascii="HG丸ｺﾞｼｯｸM-PRO" w:eastAsia="HG丸ｺﾞｼｯｸM-PRO" w:hAnsi="ＭＳ 明朝" w:cs="ＭＳ Ｐゴシック" w:hint="eastAsia"/>
          <w:b/>
          <w:bCs/>
          <w:kern w:val="36"/>
          <w:sz w:val="32"/>
          <w:szCs w:val="28"/>
          <w:shd w:val="clear" w:color="auto" w:fill="FFFFFF"/>
        </w:rPr>
        <w:t>第５章　自主事業</w:t>
      </w:r>
      <w:bookmarkEnd w:id="157"/>
    </w:p>
    <w:p w:rsidR="00EE03D1" w:rsidRPr="00EB2ABE" w:rsidRDefault="00EE03D1" w:rsidP="00EE03D1">
      <w:pPr>
        <w:pStyle w:val="2"/>
        <w:numPr>
          <w:ilvl w:val="0"/>
          <w:numId w:val="157"/>
        </w:numPr>
        <w:rPr>
          <w:rFonts w:ascii="HG丸ｺﾞｼｯｸM-PRO" w:eastAsia="HG丸ｺﾞｼｯｸM-PRO" w:hAnsi="HG丸ｺﾞｼｯｸM-PRO"/>
          <w:sz w:val="24"/>
        </w:rPr>
      </w:pPr>
      <w:bookmarkStart w:id="158" w:name="_Toc63449655"/>
      <w:bookmarkStart w:id="159" w:name="_Toc67997073"/>
      <w:r w:rsidRPr="00EB2ABE">
        <w:rPr>
          <w:rFonts w:ascii="HG丸ｺﾞｼｯｸM-PRO" w:eastAsia="HG丸ｺﾞｼｯｸM-PRO" w:hAnsi="HG丸ｺﾞｼｯｸM-PRO" w:hint="eastAsia"/>
          <w:sz w:val="24"/>
        </w:rPr>
        <w:t>自主事業とは</w:t>
      </w:r>
      <w:bookmarkEnd w:id="158"/>
      <w:bookmarkEnd w:id="159"/>
    </w:p>
    <w:p w:rsidR="00EE03D1" w:rsidRPr="00EB2ABE" w:rsidRDefault="00EE03D1" w:rsidP="00EE03D1">
      <w:pPr>
        <w:ind w:leftChars="100" w:left="210" w:firstLineChars="100" w:firstLine="240"/>
        <w:rPr>
          <w:rFonts w:ascii="HG丸ｺﾞｼｯｸM-PRO" w:eastAsia="HG丸ｺﾞｼｯｸM-PRO" w:hAnsi="HG丸ｺﾞｼｯｸM-PRO"/>
          <w:b/>
          <w:sz w:val="24"/>
          <w:szCs w:val="24"/>
          <w:u w:val="double"/>
        </w:rPr>
      </w:pPr>
      <w:r w:rsidRPr="00EB2ABE">
        <w:rPr>
          <w:rFonts w:ascii="HG丸ｺﾞｼｯｸM-PRO" w:eastAsia="HG丸ｺﾞｼｯｸM-PRO" w:hAnsi="HG丸ｺﾞｼｯｸM-PRO" w:hint="eastAsia"/>
          <w:sz w:val="24"/>
          <w:szCs w:val="24"/>
        </w:rPr>
        <w:t>指定管理者が、収益性のあるイベント等を法及び条例で認められた範囲で、自らの責任において行うことを自主事業といい、</w:t>
      </w:r>
      <w:r w:rsidRPr="00EB2ABE">
        <w:rPr>
          <w:rFonts w:ascii="HG丸ｺﾞｼｯｸM-PRO" w:eastAsia="HG丸ｺﾞｼｯｸM-PRO" w:hAnsi="HG丸ｺﾞｼｯｸM-PRO" w:hint="eastAsia"/>
          <w:b/>
          <w:sz w:val="24"/>
          <w:szCs w:val="24"/>
          <w:u w:val="double"/>
        </w:rPr>
        <w:t>収入が支出を上回ることを前提とする。</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なお、当該公園施設の目的に関係が無いが収益を公園に還元することで公園に寄与するもの（例：カーシェアリングや太陽光発電）や低未利用地の有効活用、閉鎖時間帯の施設活用も自主事業として提案することができる。</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自主事業として位置付けた事業は、事業実施後、事業内容が利用促進事業に適合すると認められる場合に限り、土木事務所と協議の上、利用促進事業に変更することができる。</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この事業は指定管理業務に含まれないため、委託料、利用料金収入及び利用促進事業収入を充てることはできない。そのため、指定管理者は、指定管理業務と自主事業を区分して経理すること。</w:t>
      </w:r>
    </w:p>
    <w:p w:rsidR="00910FB8" w:rsidRPr="00EB2ABE" w:rsidRDefault="00910FB8" w:rsidP="00910FB8">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なお、自主事業の収入には駐車場料金を、支出には使用許可料をそれぞれ含まない。</w:t>
      </w:r>
    </w:p>
    <w:p w:rsidR="00EE03D1" w:rsidRPr="00EB2ABE" w:rsidRDefault="00910FB8" w:rsidP="00EE03D1">
      <w:pPr>
        <w:ind w:leftChars="92" w:left="193" w:firstLine="100"/>
        <w:rPr>
          <w:rFonts w:ascii="HG丸ｺﾞｼｯｸM-PRO" w:eastAsia="HG丸ｺﾞｼｯｸM-PRO" w:hAnsi="HG丸ｺﾞｼｯｸM-PRO"/>
          <w:sz w:val="24"/>
          <w:szCs w:val="24"/>
          <w:u w:val="single"/>
        </w:rPr>
      </w:pPr>
      <w:r w:rsidRPr="00EB2ABE">
        <w:rPr>
          <w:rFonts w:ascii="HG丸ｺﾞｼｯｸM-PRO" w:eastAsia="HG丸ｺﾞｼｯｸM-PRO" w:hAnsi="HG丸ｺﾞｼｯｸM-PRO" w:hint="eastAsia"/>
          <w:sz w:val="24"/>
          <w:szCs w:val="24"/>
        </w:rPr>
        <w:t>また</w:t>
      </w:r>
      <w:r w:rsidR="00EE03D1" w:rsidRPr="00EB2ABE">
        <w:rPr>
          <w:rFonts w:ascii="HG丸ｺﾞｼｯｸM-PRO" w:eastAsia="HG丸ｺﾞｼｯｸM-PRO" w:hAnsi="HG丸ｺﾞｼｯｸM-PRO" w:hint="eastAsia"/>
          <w:sz w:val="24"/>
          <w:szCs w:val="24"/>
        </w:rPr>
        <w:t>、本要領では公園内において収益性のあるイベント等を行う場合、</w:t>
      </w:r>
      <w:r w:rsidR="00EE03D1" w:rsidRPr="00EB2ABE">
        <w:rPr>
          <w:rFonts w:ascii="HG丸ｺﾞｼｯｸM-PRO" w:eastAsia="HG丸ｺﾞｼｯｸM-PRO" w:hAnsi="HG丸ｺﾞｼｯｸM-PRO" w:hint="eastAsia"/>
          <w:sz w:val="24"/>
          <w:szCs w:val="24"/>
          <w:u w:val="single"/>
        </w:rPr>
        <w:t>指定管理者が企画又は誘致するものを「自主事業」と</w:t>
      </w:r>
      <w:r w:rsidR="006C43FC" w:rsidRPr="00EB2ABE">
        <w:rPr>
          <w:rFonts w:ascii="HG丸ｺﾞｼｯｸM-PRO" w:eastAsia="HG丸ｺﾞｼｯｸM-PRO" w:hAnsi="HG丸ｺﾞｼｯｸM-PRO" w:hint="eastAsia"/>
          <w:sz w:val="24"/>
          <w:szCs w:val="24"/>
          <w:u w:val="single"/>
        </w:rPr>
        <w:t>いい、指定管理者以外の者が実施するもの（いわゆる持</w:t>
      </w:r>
      <w:r w:rsidR="00EE03D1" w:rsidRPr="00EB2ABE">
        <w:rPr>
          <w:rFonts w:ascii="HG丸ｺﾞｼｯｸM-PRO" w:eastAsia="HG丸ｺﾞｼｯｸM-PRO" w:hAnsi="HG丸ｺﾞｼｯｸM-PRO" w:hint="eastAsia"/>
          <w:sz w:val="24"/>
          <w:szCs w:val="24"/>
          <w:u w:val="single"/>
        </w:rPr>
        <w:t>込みイベント等）を「持込み事業」という。</w:t>
      </w:r>
    </w:p>
    <w:p w:rsidR="00EE03D1" w:rsidRPr="00EB2ABE" w:rsidRDefault="00EE03D1" w:rsidP="00EE03D1"/>
    <w:p w:rsidR="00EE03D1" w:rsidRPr="00EB2ABE" w:rsidRDefault="00EE03D1" w:rsidP="00EE03D1">
      <w:pPr>
        <w:pStyle w:val="2"/>
        <w:numPr>
          <w:ilvl w:val="0"/>
          <w:numId w:val="157"/>
        </w:numPr>
        <w:rPr>
          <w:rFonts w:ascii="HG丸ｺﾞｼｯｸM-PRO" w:eastAsia="HG丸ｺﾞｼｯｸM-PRO" w:hAnsi="HG丸ｺﾞｼｯｸM-PRO"/>
          <w:sz w:val="24"/>
        </w:rPr>
      </w:pPr>
      <w:bookmarkStart w:id="160" w:name="_Toc63449656"/>
      <w:bookmarkStart w:id="161" w:name="_Toc67997074"/>
      <w:r w:rsidRPr="00EB2ABE">
        <w:rPr>
          <w:rFonts w:ascii="HG丸ｺﾞｼｯｸM-PRO" w:eastAsia="HG丸ｺﾞｼｯｸM-PRO" w:hAnsi="HG丸ｺﾞｼｯｸM-PRO" w:hint="eastAsia"/>
          <w:sz w:val="24"/>
        </w:rPr>
        <w:t>目的及び経緯</w:t>
      </w:r>
      <w:bookmarkEnd w:id="160"/>
      <w:bookmarkEnd w:id="161"/>
    </w:p>
    <w:p w:rsidR="00EE03D1" w:rsidRPr="00EB2ABE" w:rsidRDefault="00EE03D1" w:rsidP="00EE03D1">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近年、府民のライフスタイルの多様化</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、府営公園を取り巻く環境が変化する中、より質の高いサービスの提供に向け、民間の知恵とノウハウ、活力をより積極的に導入していく視点が必要である。</w:t>
      </w:r>
    </w:p>
    <w:p w:rsidR="00EE03D1" w:rsidRPr="00EB2ABE" w:rsidRDefault="00EE03D1" w:rsidP="00EE03D1">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これまでにない新たな魅力づくりを進めていくため、「原則、営利を目的としないもの」に限っていたイベント等の開催条件については、平成29年度から収益性のあるイベント等も認めることとした。指定管理者は公園の活性化や利用者サービスの向上を図るため、集客力や収益力のある賑い施設の設置やイベント、スポーツスクール・物品販売</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を指定管理業務とは別に積極的に企画・誘致すること。</w:t>
      </w:r>
    </w:p>
    <w:p w:rsidR="00EE03D1" w:rsidRPr="00EB2ABE" w:rsidRDefault="00EE03D1" w:rsidP="00EE03D1">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また、公園の魅力を高めるため、指定管理者は自主事業の実施や、自らの投資によって、利便性や快適性の向上に資する建物や施設の設置</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を行うことができる。</w:t>
      </w:r>
    </w:p>
    <w:p w:rsidR="00EE03D1" w:rsidRPr="00EB2ABE" w:rsidRDefault="00EE03D1" w:rsidP="00EE03D1">
      <w:pPr>
        <w:rPr>
          <w:rFonts w:ascii="HG丸ｺﾞｼｯｸM-PRO" w:eastAsia="HG丸ｺﾞｼｯｸM-PRO" w:hAnsi="HG丸ｺﾞｼｯｸM-PRO"/>
          <w:sz w:val="24"/>
        </w:rPr>
      </w:pPr>
    </w:p>
    <w:p w:rsidR="00EE03D1" w:rsidRPr="00EB2ABE" w:rsidRDefault="00EE03D1" w:rsidP="00EE03D1">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（自主事業のイメージ）</w:t>
      </w:r>
    </w:p>
    <w:p w:rsidR="00EE03D1" w:rsidRPr="00EB2ABE" w:rsidRDefault="00EE03D1" w:rsidP="00EE03D1">
      <w:pPr>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《にぎわい施設の設置》</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公園の特色や利用者のニーズに合わせた新たなにぎわい施設の設置</w:t>
      </w:r>
    </w:p>
    <w:p w:rsidR="00EE03D1" w:rsidRPr="00EB2ABE" w:rsidRDefault="00EE03D1" w:rsidP="00EE03D1">
      <w:pPr>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《ソフト事業》</w:t>
      </w:r>
    </w:p>
    <w:p w:rsidR="00EE03D1" w:rsidRPr="00EB2ABE" w:rsidRDefault="00EE03D1" w:rsidP="00EE03D1">
      <w:pPr>
        <w:ind w:firstLineChars="200" w:firstLine="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[イベント]</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興行的な（収益を目的とした）イベント（物販のイベント・プログラム等）</w:t>
      </w:r>
    </w:p>
    <w:p w:rsidR="00EE03D1" w:rsidRPr="00EB2ABE" w:rsidRDefault="00EE03D1" w:rsidP="00EE03D1">
      <w:pPr>
        <w:ind w:firstLineChars="200" w:firstLine="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[プログラム]</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スポーツスクール</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スポーツ大会</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健康づくりプログラム（ヨガ、フラダンス</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自然観察ガイドツアー</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有料の講習会</w:t>
      </w:r>
      <w:r w:rsidR="006C43FC"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セミナー</w:t>
      </w:r>
    </w:p>
    <w:p w:rsidR="00EE03D1" w:rsidRPr="00EB2ABE" w:rsidRDefault="00EE03D1" w:rsidP="00EE03D1">
      <w:pPr>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《物品販売》</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臨時売店（キッチンカー含む</w:t>
      </w:r>
      <w:r w:rsidR="006C43FC"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）の設置</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デリバリーフードコート（デリバリーサービスの受取り場）</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BBQの食材販売</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既存施設（休憩所、パークセンター、売店等）を活用した物品販売</w:t>
      </w:r>
    </w:p>
    <w:p w:rsidR="00EE03D1" w:rsidRPr="00EB2ABE" w:rsidRDefault="00EE03D1" w:rsidP="00EE03D1">
      <w:pPr>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w:t>
      </w:r>
    </w:p>
    <w:p w:rsidR="00EE03D1" w:rsidRPr="00EB2ABE" w:rsidRDefault="00EE03D1" w:rsidP="00EE03D1">
      <w:pPr>
        <w:pStyle w:val="a6"/>
        <w:numPr>
          <w:ilvl w:val="0"/>
          <w:numId w:val="14"/>
        </w:numPr>
        <w:ind w:leftChars="0" w:left="425" w:firstLine="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その他公園の利用者サービス向上に役立つ</w:t>
      </w:r>
      <w:r w:rsidR="0095795E" w:rsidRPr="00EB2ABE">
        <w:rPr>
          <w:rFonts w:ascii="HG丸ｺﾞｼｯｸM-PRO" w:eastAsia="HG丸ｺﾞｼｯｸM-PRO" w:hAnsi="HG丸ｺﾞｼｯｸM-PRO" w:hint="eastAsia"/>
          <w:sz w:val="24"/>
        </w:rPr>
        <w:t>取組</w:t>
      </w:r>
    </w:p>
    <w:p w:rsidR="00EE03D1" w:rsidRPr="00EB2ABE" w:rsidRDefault="00EE03D1" w:rsidP="00EE03D1">
      <w:pPr>
        <w:pStyle w:val="a6"/>
        <w:ind w:leftChars="0" w:left="845"/>
        <w:rPr>
          <w:rFonts w:ascii="HG丸ｺﾞｼｯｸM-PRO" w:eastAsia="HG丸ｺﾞｼｯｸM-PRO" w:hAnsi="HG丸ｺﾞｼｯｸM-PRO"/>
          <w:sz w:val="24"/>
        </w:rPr>
      </w:pPr>
    </w:p>
    <w:p w:rsidR="00EE03D1" w:rsidRPr="00EB2ABE" w:rsidRDefault="00EE03D1" w:rsidP="00EE03D1">
      <w:pPr>
        <w:pStyle w:val="2"/>
        <w:numPr>
          <w:ilvl w:val="0"/>
          <w:numId w:val="157"/>
        </w:numPr>
        <w:rPr>
          <w:rFonts w:ascii="HG丸ｺﾞｼｯｸM-PRO" w:eastAsia="HG丸ｺﾞｼｯｸM-PRO" w:hAnsi="HG丸ｺﾞｼｯｸM-PRO"/>
          <w:sz w:val="24"/>
        </w:rPr>
      </w:pPr>
      <w:bookmarkStart w:id="162" w:name="_Toc63449657"/>
      <w:bookmarkStart w:id="163" w:name="_Toc67997075"/>
      <w:r w:rsidRPr="00EB2ABE">
        <w:rPr>
          <w:rFonts w:ascii="HG丸ｺﾞｼｯｸM-PRO" w:eastAsia="HG丸ｺﾞｼｯｸM-PRO" w:hAnsi="HG丸ｺﾞｼｯｸM-PRO" w:hint="eastAsia"/>
          <w:sz w:val="24"/>
        </w:rPr>
        <w:t>にぎわい施設の設置</w:t>
      </w:r>
      <w:bookmarkEnd w:id="162"/>
      <w:bookmarkEnd w:id="163"/>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指定管理者は法及び条例で認められた範囲で、公園の魅力向上や利用者サービスの向上に資する公園施設を設置し、管理運営することができる。</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p>
    <w:p w:rsidR="00EE03D1" w:rsidRPr="00EB2ABE" w:rsidRDefault="00EE03D1" w:rsidP="00EE03D1">
      <w:pPr>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（１）新たなにぎわい施設の設置</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新たに収益が伴う公園施設を設置し、管理する場合、法５条及び条例第11条に基づく公園施設の設置許可を府から受けるとともに、使用料の納付が必要となる（施設の建設期間及び撤去期間も含む。）。なお、設置許可を受け、新たに設置した公園施設は、原則指定期間内に、指定管理者自ら原状回復する必要がある。ただし、府と協議のうえ、寄付されるものについてはこの限りではない。</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また</w:t>
      </w:r>
      <w:r w:rsidR="006C43FC" w:rsidRPr="00EB2ABE">
        <w:rPr>
          <w:rFonts w:ascii="HG丸ｺﾞｼｯｸM-PRO" w:eastAsia="HG丸ｺﾞｼｯｸM-PRO" w:hAnsi="HG丸ｺﾞｼｯｸM-PRO" w:hint="eastAsia"/>
          <w:sz w:val="24"/>
          <w:szCs w:val="24"/>
        </w:rPr>
        <w:t>、</w:t>
      </w:r>
      <w:r w:rsidRPr="00EB2ABE">
        <w:rPr>
          <w:rFonts w:ascii="HG丸ｺﾞｼｯｸM-PRO" w:eastAsia="HG丸ｺﾞｼｯｸM-PRO" w:hAnsi="HG丸ｺﾞｼｯｸM-PRO" w:hint="eastAsia"/>
          <w:sz w:val="24"/>
          <w:szCs w:val="24"/>
        </w:rPr>
        <w:t>指定管理者は、設置許可を受け、既存の利用料金施設等に新たな設備を付加することもできる。その場合は自主事業として、条例別表第１で定める利用料金と別に、付加した設備の使用料を徴収</w:t>
      </w:r>
      <w:r w:rsidR="006C43FC" w:rsidRPr="00EB2ABE">
        <w:rPr>
          <w:rFonts w:ascii="HG丸ｺﾞｼｯｸM-PRO" w:eastAsia="HG丸ｺﾞｼｯｸM-PRO" w:hAnsi="HG丸ｺﾞｼｯｸM-PRO" w:hint="eastAsia"/>
          <w:sz w:val="24"/>
          <w:szCs w:val="24"/>
        </w:rPr>
        <w:t>することができる</w:t>
      </w:r>
      <w:r w:rsidRPr="00EB2ABE">
        <w:rPr>
          <w:rFonts w:ascii="HG丸ｺﾞｼｯｸM-PRO" w:eastAsia="HG丸ｺﾞｼｯｸM-PRO" w:hAnsi="HG丸ｺﾞｼｯｸM-PRO" w:hint="eastAsia"/>
          <w:sz w:val="24"/>
          <w:szCs w:val="24"/>
        </w:rPr>
        <w:t>（例：運動施設にナイター設備を設置、更衣室に温水シャワールームを設置）</w:t>
      </w:r>
      <w:r w:rsidR="006C43FC" w:rsidRPr="00EB2ABE">
        <w:rPr>
          <w:rFonts w:ascii="HG丸ｺﾞｼｯｸM-PRO" w:eastAsia="HG丸ｺﾞｼｯｸM-PRO" w:hAnsi="HG丸ｺﾞｼｯｸM-PRO" w:hint="eastAsia"/>
          <w:sz w:val="24"/>
          <w:szCs w:val="24"/>
        </w:rPr>
        <w:t>。</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そのほか</w:t>
      </w:r>
      <w:r w:rsidR="006C43FC" w:rsidRPr="00EB2ABE">
        <w:rPr>
          <w:rFonts w:ascii="HG丸ｺﾞｼｯｸM-PRO" w:eastAsia="HG丸ｺﾞｼｯｸM-PRO" w:hAnsi="HG丸ｺﾞｼｯｸM-PRO" w:hint="eastAsia"/>
          <w:sz w:val="24"/>
          <w:szCs w:val="24"/>
        </w:rPr>
        <w:t>、</w:t>
      </w:r>
      <w:r w:rsidRPr="00EB2ABE">
        <w:rPr>
          <w:rFonts w:ascii="HG丸ｺﾞｼｯｸM-PRO" w:eastAsia="HG丸ｺﾞｼｯｸM-PRO" w:hAnsi="HG丸ｺﾞｼｯｸM-PRO" w:hint="eastAsia"/>
          <w:sz w:val="24"/>
          <w:szCs w:val="24"/>
        </w:rPr>
        <w:t>自主事業の収益を活用し、ベンチや案内板等の公園施設の設置・改修を行うこともできる。この場合、府と協議のうえ</w:t>
      </w:r>
      <w:r w:rsidR="006C43FC" w:rsidRPr="00EB2ABE">
        <w:rPr>
          <w:rFonts w:ascii="HG丸ｺﾞｼｯｸM-PRO" w:eastAsia="HG丸ｺﾞｼｯｸM-PRO" w:hAnsi="HG丸ｺﾞｼｯｸM-PRO" w:hint="eastAsia"/>
          <w:sz w:val="24"/>
          <w:szCs w:val="24"/>
        </w:rPr>
        <w:t>、</w:t>
      </w:r>
      <w:r w:rsidRPr="00EB2ABE">
        <w:rPr>
          <w:rFonts w:ascii="HG丸ｺﾞｼｯｸM-PRO" w:eastAsia="HG丸ｺﾞｼｯｸM-PRO" w:hAnsi="HG丸ｺﾞｼｯｸM-PRO" w:hint="eastAsia"/>
          <w:sz w:val="24"/>
          <w:szCs w:val="24"/>
        </w:rPr>
        <w:t>原則</w:t>
      </w:r>
      <w:r w:rsidR="006C43FC" w:rsidRPr="00EB2ABE">
        <w:rPr>
          <w:rFonts w:ascii="HG丸ｺﾞｼｯｸM-PRO" w:eastAsia="HG丸ｺﾞｼｯｸM-PRO" w:hAnsi="HG丸ｺﾞｼｯｸM-PRO" w:hint="eastAsia"/>
          <w:sz w:val="24"/>
          <w:szCs w:val="24"/>
        </w:rPr>
        <w:t>、</w:t>
      </w:r>
      <w:r w:rsidRPr="00EB2ABE">
        <w:rPr>
          <w:rFonts w:ascii="HG丸ｺﾞｼｯｸM-PRO" w:eastAsia="HG丸ｺﾞｼｯｸM-PRO" w:hAnsi="HG丸ｺﾞｼｯｸM-PRO" w:hint="eastAsia"/>
          <w:sz w:val="24"/>
          <w:szCs w:val="24"/>
        </w:rPr>
        <w:t>府に寄付するものとし、設置許可対象とはならない。</w:t>
      </w:r>
    </w:p>
    <w:p w:rsidR="00EE03D1" w:rsidRPr="00EB2ABE" w:rsidRDefault="00EE03D1" w:rsidP="00EE03D1">
      <w:pPr>
        <w:ind w:leftChars="100" w:left="210"/>
        <w:rPr>
          <w:rFonts w:ascii="HG丸ｺﾞｼｯｸM-PRO" w:eastAsia="HG丸ｺﾞｼｯｸM-PRO" w:hAnsi="HG丸ｺﾞｼｯｸM-PRO"/>
          <w:sz w:val="24"/>
          <w:szCs w:val="24"/>
        </w:rPr>
      </w:pPr>
    </w:p>
    <w:p w:rsidR="00EE03D1" w:rsidRPr="00EB2ABE" w:rsidRDefault="00EE03D1" w:rsidP="00EE03D1">
      <w:pPr>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（２）既存施設のリノベーション</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①管理許可施設のリノベーション</w:t>
      </w:r>
    </w:p>
    <w:p w:rsidR="00EE03D1" w:rsidRPr="00EB2ABE" w:rsidRDefault="00EE03D1" w:rsidP="00C777EC">
      <w:pPr>
        <w:ind w:leftChars="300" w:left="63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条例別表第３第２項で定める管理許可対象施設の食堂等は、指定期間内の原状回復を条件に、改修し</w:t>
      </w:r>
      <w:r w:rsidRPr="00EB2ABE">
        <w:rPr>
          <w:rFonts w:ascii="HG丸ｺﾞｼｯｸM-PRO" w:eastAsia="HG丸ｺﾞｼｯｸM-PRO" w:hAnsi="HG丸ｺﾞｼｯｸM-PRO" w:hint="eastAsia"/>
          <w:sz w:val="24"/>
          <w:szCs w:val="24"/>
          <w:u w:val="single"/>
        </w:rPr>
        <w:t>用途を変更</w:t>
      </w:r>
      <w:r w:rsidRPr="00EB2ABE">
        <w:rPr>
          <w:rFonts w:ascii="HG丸ｺﾞｼｯｸM-PRO" w:eastAsia="HG丸ｺﾞｼｯｸM-PRO" w:hAnsi="HG丸ｺﾞｼｯｸM-PRO" w:hint="eastAsia"/>
          <w:sz w:val="24"/>
          <w:szCs w:val="24"/>
        </w:rPr>
        <w:t>（食堂を会議室に変更する</w:t>
      </w:r>
      <w:r w:rsidR="00BB3289" w:rsidRPr="00EB2ABE">
        <w:rPr>
          <w:rFonts w:ascii="HG丸ｺﾞｼｯｸM-PRO" w:eastAsia="HG丸ｺﾞｼｯｸM-PRO" w:hAnsi="HG丸ｺﾞｼｯｸM-PRO" w:hint="eastAsia"/>
          <w:sz w:val="24"/>
          <w:szCs w:val="24"/>
        </w:rPr>
        <w:t>等</w:t>
      </w:r>
      <w:r w:rsidRPr="00EB2ABE">
        <w:rPr>
          <w:rFonts w:ascii="HG丸ｺﾞｼｯｸM-PRO" w:eastAsia="HG丸ｺﾞｼｯｸM-PRO" w:hAnsi="HG丸ｺﾞｼｯｸM-PRO" w:hint="eastAsia"/>
          <w:sz w:val="24"/>
          <w:szCs w:val="24"/>
        </w:rPr>
        <w:t>）することができる（使用料は同表同項で定めるものと同額。）。</w:t>
      </w:r>
      <w:bookmarkStart w:id="164" w:name="_Toc63449658"/>
    </w:p>
    <w:p w:rsidR="00EE03D1" w:rsidRPr="00EB2ABE" w:rsidRDefault="00EE03D1" w:rsidP="00C777EC">
      <w:pPr>
        <w:ind w:leftChars="300" w:left="63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また、条例別表第３第２項で定める管理許可対象施設の食堂等の区域外に新たに施設を付加する場合（食堂の区域外にテラス席を増設する</w:t>
      </w:r>
      <w:r w:rsidR="00BB3289" w:rsidRPr="00EB2ABE">
        <w:rPr>
          <w:rFonts w:ascii="HG丸ｺﾞｼｯｸM-PRO" w:eastAsia="HG丸ｺﾞｼｯｸM-PRO" w:hAnsi="HG丸ｺﾞｼｯｸM-PRO" w:hint="eastAsia"/>
          <w:sz w:val="24"/>
          <w:szCs w:val="24"/>
        </w:rPr>
        <w:t>等</w:t>
      </w:r>
      <w:r w:rsidRPr="00EB2ABE">
        <w:rPr>
          <w:rFonts w:ascii="HG丸ｺﾞｼｯｸM-PRO" w:eastAsia="HG丸ｺﾞｼｯｸM-PRO" w:hAnsi="HG丸ｺﾞｼｯｸM-PRO" w:hint="eastAsia"/>
          <w:sz w:val="24"/>
          <w:szCs w:val="24"/>
        </w:rPr>
        <w:t>）は、同表同項で定める管理許可使用料とは別に、新たに付加した施設に対し、同表１項で定める設置許可使用料が必要となる。</w:t>
      </w:r>
    </w:p>
    <w:p w:rsidR="00EE03D1" w:rsidRPr="00EB2ABE" w:rsidRDefault="00EE03D1" w:rsidP="00EE03D1">
      <w:pPr>
        <w:ind w:leftChars="100" w:left="21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②自由（無料）使用としている既存施設のリノベーション</w:t>
      </w:r>
    </w:p>
    <w:p w:rsidR="002F23DA" w:rsidRPr="00EB2ABE" w:rsidRDefault="00EE03D1" w:rsidP="00C777EC">
      <w:pPr>
        <w:ind w:leftChars="300" w:left="63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指定管理者は、自由（無料）使用としている施設や遊具等について、改修等を行い、リノベーションすることができる。また、府と協議のうえ、リノベーションを施した施設を有料化することができる。ただし、施設の設置目的や利用の現状等を鑑み、有料化することによる支障の有無についての検討が必要である。また、有料化する場合は原則、法５条及び条例第11条に基づく公園施設の設置許可を府から受けるとともに、条例別表第３第１項で定める使用料を府に納める必要がある。</w:t>
      </w:r>
    </w:p>
    <w:p w:rsidR="00EE03D1" w:rsidRPr="00EB2ABE" w:rsidRDefault="002F23DA" w:rsidP="00C777EC">
      <w:pPr>
        <w:ind w:leftChars="300" w:left="630" w:firstLineChars="100" w:firstLine="240"/>
        <w:rPr>
          <w:rFonts w:ascii="HG丸ｺﾞｼｯｸM-PRO" w:eastAsia="HG丸ｺﾞｼｯｸM-PRO" w:hAnsi="HG丸ｺﾞｼｯｸM-PRO"/>
          <w:sz w:val="24"/>
          <w:szCs w:val="24"/>
        </w:rPr>
      </w:pPr>
      <w:r w:rsidRPr="00EB2ABE">
        <w:rPr>
          <w:rFonts w:ascii="HG丸ｺﾞｼｯｸM-PRO" w:eastAsia="HG丸ｺﾞｼｯｸM-PRO" w:hAnsi="HG丸ｺﾞｼｯｸM-PRO" w:hint="eastAsia"/>
          <w:sz w:val="24"/>
          <w:szCs w:val="24"/>
        </w:rPr>
        <w:t>なお、許可期間内に原状回復を行うか否かについては、府と協議を行い決定する。</w:t>
      </w:r>
    </w:p>
    <w:p w:rsidR="00EE03D1" w:rsidRPr="00EB2ABE" w:rsidRDefault="00EE03D1" w:rsidP="00EE03D1">
      <w:pPr>
        <w:ind w:leftChars="200" w:left="420" w:firstLineChars="100" w:firstLine="240"/>
        <w:rPr>
          <w:rFonts w:ascii="HG丸ｺﾞｼｯｸM-PRO" w:eastAsia="HG丸ｺﾞｼｯｸM-PRO" w:hAnsi="HG丸ｺﾞｼｯｸM-PRO"/>
          <w:sz w:val="24"/>
          <w:szCs w:val="24"/>
        </w:rPr>
      </w:pPr>
    </w:p>
    <w:p w:rsidR="00E53FC4" w:rsidRPr="00EB2ABE" w:rsidRDefault="00E53FC4" w:rsidP="00E53FC4">
      <w:pPr>
        <w:pStyle w:val="a6"/>
        <w:numPr>
          <w:ilvl w:val="0"/>
          <w:numId w:val="157"/>
        </w:numPr>
        <w:ind w:leftChars="0"/>
        <w:outlineLvl w:val="1"/>
        <w:rPr>
          <w:rFonts w:ascii="HG丸ｺﾞｼｯｸM-PRO" w:eastAsia="HG丸ｺﾞｼｯｸM-PRO" w:hAnsi="HG丸ｺﾞｼｯｸM-PRO"/>
          <w:sz w:val="24"/>
        </w:rPr>
      </w:pPr>
      <w:bookmarkStart w:id="165" w:name="_Toc67997076"/>
      <w:bookmarkEnd w:id="164"/>
      <w:r w:rsidRPr="00EB2ABE">
        <w:rPr>
          <w:rFonts w:ascii="HG丸ｺﾞｼｯｸM-PRO" w:eastAsia="HG丸ｺﾞｼｯｸM-PRO" w:hAnsi="HG丸ｺﾞｼｯｸM-PRO" w:hint="eastAsia"/>
          <w:sz w:val="24"/>
        </w:rPr>
        <w:t>ソフト事業（イベント・プログラム等）</w:t>
      </w:r>
      <w:bookmarkEnd w:id="165"/>
    </w:p>
    <w:p w:rsidR="005464EF" w:rsidRPr="00EB2ABE" w:rsidRDefault="005464EF" w:rsidP="00E53FC4">
      <w:pPr>
        <w:jc w:val="left"/>
        <w:rPr>
          <w:rFonts w:ascii="HG丸ｺﾞｼｯｸM-PRO" w:eastAsia="HG丸ｺﾞｼｯｸM-PRO" w:hAnsi="HG丸ｺﾞｼｯｸM-PRO"/>
          <w:sz w:val="24"/>
        </w:rPr>
      </w:pPr>
    </w:p>
    <w:p w:rsidR="00E53FC4" w:rsidRPr="00EB2ABE" w:rsidRDefault="00E53FC4" w:rsidP="00E53FC4">
      <w:pPr>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（１）ソフト事業を実施する場合の留意点</w:t>
      </w:r>
    </w:p>
    <w:p w:rsidR="00E53FC4" w:rsidRPr="00EB2ABE" w:rsidRDefault="00E53FC4" w:rsidP="00E53FC4">
      <w:pPr>
        <w:ind w:leftChars="208" w:left="43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ソフト事業の企画・誘致に</w:t>
      </w:r>
      <w:r w:rsidR="00687278" w:rsidRPr="00EB2ABE">
        <w:rPr>
          <w:rFonts w:ascii="HG丸ｺﾞｼｯｸM-PRO" w:eastAsia="HG丸ｺﾞｼｯｸM-PRO" w:hAnsi="HG丸ｺﾞｼｯｸM-PRO" w:hint="eastAsia"/>
          <w:sz w:val="24"/>
        </w:rPr>
        <w:t>当たって</w:t>
      </w:r>
      <w:r w:rsidRPr="00EB2ABE">
        <w:rPr>
          <w:rFonts w:ascii="HG丸ｺﾞｼｯｸM-PRO" w:eastAsia="HG丸ｺﾞｼｯｸM-PRO" w:hAnsi="HG丸ｺﾞｼｯｸM-PRO" w:hint="eastAsia"/>
          <w:sz w:val="24"/>
        </w:rPr>
        <w:t>は、都市公園で行われる催しとして適切な内容であり、公園本来の設置目的、機能を損なわず、また</w:t>
      </w:r>
      <w:r w:rsidRPr="00EB2ABE">
        <w:rPr>
          <w:rFonts w:ascii="HG丸ｺﾞｼｯｸM-PRO" w:eastAsia="HG丸ｺﾞｼｯｸM-PRO" w:hAnsi="HG丸ｺﾞｼｯｸM-PRO"/>
          <w:sz w:val="24"/>
        </w:rPr>
        <w:t>一般来園者の公園利用に支障を及ぼさないように注意すること。</w:t>
      </w:r>
    </w:p>
    <w:p w:rsidR="00EB2EF9" w:rsidRPr="00EB2ABE" w:rsidRDefault="00E53FC4" w:rsidP="00EB2EF9">
      <w:pPr>
        <w:ind w:leftChars="208" w:left="43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なお、指定管理者が行うソフト事業は、施設や園地の魅力アップや利用の活性化だけでなく地域等の交流の促進、地域の魅力の増進を目的とする業務を府に代わり実施するものであることから、一部</w:t>
      </w:r>
      <w:r w:rsidR="00EB2EF9" w:rsidRPr="00EB2ABE">
        <w:rPr>
          <w:rFonts w:ascii="HG丸ｺﾞｼｯｸM-PRO" w:eastAsia="HG丸ｺﾞｼｯｸM-PRO" w:hAnsi="HG丸ｺﾞｼｯｸM-PRO" w:hint="eastAsia"/>
          <w:sz w:val="24"/>
        </w:rPr>
        <w:t>（※１）を除き、利用促進事業と同様に、占用及び行為許可（※２）の対象外となる。</w:t>
      </w:r>
    </w:p>
    <w:p w:rsidR="00EB2EF9" w:rsidRPr="00EB2ABE" w:rsidRDefault="00EB2EF9" w:rsidP="00EB2EF9">
      <w:pPr>
        <w:ind w:leftChars="208" w:left="677"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※１催しを伴わず、かつ営利を目的に工作物等を設置する事業</w:t>
      </w:r>
    </w:p>
    <w:p w:rsidR="00EB2EF9" w:rsidRPr="00EB2ABE" w:rsidRDefault="006C43FC" w:rsidP="00EB2EF9">
      <w:pPr>
        <w:ind w:leftChars="408" w:left="1097"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（例：有料のカーシェアリングや</w:t>
      </w:r>
      <w:r w:rsidR="00EB2EF9" w:rsidRPr="00EB2ABE">
        <w:rPr>
          <w:rFonts w:ascii="HG丸ｺﾞｼｯｸM-PRO" w:eastAsia="HG丸ｺﾞｼｯｸM-PRO" w:hAnsi="HG丸ｺﾞｼｯｸM-PRO" w:hint="eastAsia"/>
          <w:sz w:val="24"/>
        </w:rPr>
        <w:t>太陽光発電）</w:t>
      </w:r>
    </w:p>
    <w:p w:rsidR="00E53FC4" w:rsidRPr="00EB2ABE" w:rsidRDefault="00EB2EF9" w:rsidP="00EB2EF9">
      <w:pPr>
        <w:ind w:leftChars="200" w:left="90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※２指定管理者が、利用料金施設を使用し、イベント・プログラム等（利用促進事業は除く</w:t>
      </w:r>
      <w:r w:rsidR="006C43FC"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）を行う場合は、条例別表第１に定める利用料金の納付が必要</w:t>
      </w:r>
    </w:p>
    <w:p w:rsidR="00E53FC4" w:rsidRPr="00EB2ABE" w:rsidRDefault="00E53FC4" w:rsidP="00E53FC4">
      <w:pPr>
        <w:ind w:leftChars="308" w:left="887" w:hangingChars="100" w:hanging="240"/>
        <w:rPr>
          <w:rFonts w:ascii="HG丸ｺﾞｼｯｸM-PRO" w:eastAsia="HG丸ｺﾞｼｯｸM-PRO" w:hAnsi="HG丸ｺﾞｼｯｸM-PRO"/>
          <w:sz w:val="24"/>
        </w:rPr>
      </w:pPr>
    </w:p>
    <w:p w:rsidR="00E53FC4" w:rsidRPr="00EB2ABE" w:rsidRDefault="00E53FC4" w:rsidP="00E53FC4">
      <w:pPr>
        <w:spacing w:line="300" w:lineRule="exact"/>
        <w:ind w:leftChars="8" w:left="1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（２）公園内の植物等の自主事業等への活用について</w:t>
      </w:r>
    </w:p>
    <w:p w:rsidR="00E53FC4" w:rsidRPr="00EB2ABE" w:rsidRDefault="00E53FC4" w:rsidP="00E53FC4">
      <w:pPr>
        <w:spacing w:line="300" w:lineRule="exact"/>
        <w:ind w:leftChars="208" w:left="43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公園では条例第5条において、許可</w:t>
      </w:r>
      <w:r w:rsidR="00AB630F" w:rsidRPr="00EB2ABE">
        <w:rPr>
          <w:rFonts w:ascii="HG丸ｺﾞｼｯｸM-PRO" w:eastAsia="HG丸ｺﾞｼｯｸM-PRO" w:hAnsi="HG丸ｺﾞｼｯｸM-PRO" w:hint="eastAsia"/>
          <w:sz w:val="24"/>
        </w:rPr>
        <w:t>無く</w:t>
      </w:r>
      <w:r w:rsidRPr="00EB2ABE">
        <w:rPr>
          <w:rFonts w:ascii="HG丸ｺﾞｼｯｸM-PRO" w:eastAsia="HG丸ｺﾞｼｯｸM-PRO" w:hAnsi="HG丸ｺﾞｼｯｸM-PRO" w:hint="eastAsia"/>
          <w:sz w:val="24"/>
        </w:rPr>
        <w:t>竹木の伐採を行うことは禁じられている。ただし、指定管理者が行った植物管理によって不要となった剪定枝や不要苗等については、自主事業</w:t>
      </w:r>
      <w:r w:rsidR="00625777" w:rsidRPr="00EB2ABE">
        <w:rPr>
          <w:rFonts w:ascii="HG丸ｺﾞｼｯｸM-PRO" w:eastAsia="HG丸ｺﾞｼｯｸM-PRO" w:hAnsi="HG丸ｺﾞｼｯｸM-PRO" w:hint="eastAsia"/>
          <w:sz w:val="24"/>
        </w:rPr>
        <w:t>又は</w:t>
      </w:r>
      <w:r w:rsidRPr="00EB2ABE">
        <w:rPr>
          <w:rFonts w:ascii="HG丸ｺﾞｼｯｸM-PRO" w:eastAsia="HG丸ｺﾞｼｯｸM-PRO" w:hAnsi="HG丸ｺﾞｼｯｸM-PRO" w:hint="eastAsia"/>
          <w:sz w:val="24"/>
        </w:rPr>
        <w:t>利用促進事業として積極的に活用すること。</w:t>
      </w:r>
    </w:p>
    <w:p w:rsidR="00F85D84" w:rsidRPr="00EB2ABE"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活用の判断基準については、原則以下のとおりとするが、活用の際には、事前に土木事務所に協議を行い、承諾を得ることとする。</w:t>
      </w:r>
    </w:p>
    <w:p w:rsidR="00E53FC4" w:rsidRPr="00EB2ABE"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w:t>
      </w:r>
    </w:p>
    <w:p w:rsidR="00E53FC4" w:rsidRPr="00EB2ABE" w:rsidRDefault="00AB630F" w:rsidP="00AB630F">
      <w:pPr>
        <w:spacing w:line="300" w:lineRule="exac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① </w:t>
      </w:r>
      <w:r w:rsidR="00E53FC4" w:rsidRPr="00EB2ABE">
        <w:rPr>
          <w:rFonts w:ascii="HG丸ｺﾞｼｯｸM-PRO" w:eastAsia="HG丸ｺﾞｼｯｸM-PRO" w:hAnsi="HG丸ｺﾞｼｯｸM-PRO" w:hint="eastAsia"/>
          <w:sz w:val="24"/>
        </w:rPr>
        <w:t>使用目的</w:t>
      </w:r>
    </w:p>
    <w:p w:rsidR="00E53FC4" w:rsidRPr="00EB2ABE" w:rsidRDefault="00E53FC4" w:rsidP="00E53FC4">
      <w:pPr>
        <w:spacing w:line="300" w:lineRule="exact"/>
        <w:ind w:leftChars="308" w:left="64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原則、当該公園内で、公園利用者のために使用するものとする。</w:t>
      </w:r>
    </w:p>
    <w:p w:rsidR="00E53FC4" w:rsidRPr="00EB2ABE" w:rsidRDefault="00E53FC4" w:rsidP="00E53FC4">
      <w:pPr>
        <w:spacing w:line="300" w:lineRule="exact"/>
        <w:ind w:leftChars="308" w:left="64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クラフト等の加工品等を他公園や公園外で販売する場合は、別途、土木事務所と協議することとする。</w:t>
      </w:r>
    </w:p>
    <w:p w:rsidR="00E53FC4" w:rsidRPr="00EB2ABE" w:rsidRDefault="00AB630F" w:rsidP="00AB630F">
      <w:pPr>
        <w:spacing w:line="300" w:lineRule="exac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② </w:t>
      </w:r>
      <w:r w:rsidR="00E53FC4" w:rsidRPr="00EB2ABE">
        <w:rPr>
          <w:rFonts w:ascii="HG丸ｺﾞｼｯｸM-PRO" w:eastAsia="HG丸ｺﾞｼｯｸM-PRO" w:hAnsi="HG丸ｺﾞｼｯｸM-PRO" w:hint="eastAsia"/>
          <w:sz w:val="24"/>
        </w:rPr>
        <w:t>自主事業等として活用不可なもの</w:t>
      </w:r>
    </w:p>
    <w:p w:rsidR="00E53FC4" w:rsidRPr="00EB2ABE" w:rsidRDefault="00E53FC4" w:rsidP="00E53FC4">
      <w:pPr>
        <w:spacing w:line="300" w:lineRule="exact"/>
        <w:ind w:leftChars="308" w:left="64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・希少品種</w:t>
      </w:r>
    </w:p>
    <w:p w:rsidR="00E53FC4" w:rsidRPr="00EB2ABE" w:rsidRDefault="00E53FC4" w:rsidP="00E53FC4">
      <w:pPr>
        <w:spacing w:line="300" w:lineRule="exact"/>
        <w:ind w:leftChars="308" w:left="64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・パテント料等が発生する品種</w:t>
      </w:r>
    </w:p>
    <w:p w:rsidR="00E53FC4" w:rsidRPr="00EB2ABE" w:rsidRDefault="00E53FC4" w:rsidP="00E53FC4">
      <w:pPr>
        <w:spacing w:line="300" w:lineRule="exact"/>
        <w:ind w:leftChars="308" w:left="64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・その他、自主事業等にふさわしくないと府が判断したもの</w:t>
      </w:r>
    </w:p>
    <w:p w:rsidR="00E53FC4" w:rsidRPr="00EB2ABE" w:rsidRDefault="00AB630F" w:rsidP="00AB630F">
      <w:pPr>
        <w:spacing w:line="300" w:lineRule="exac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③ </w:t>
      </w:r>
      <w:r w:rsidR="00E53FC4" w:rsidRPr="00EB2ABE">
        <w:rPr>
          <w:rFonts w:ascii="HG丸ｺﾞｼｯｸM-PRO" w:eastAsia="HG丸ｺﾞｼｯｸM-PRO" w:hAnsi="HG丸ｺﾞｼｯｸM-PRO" w:hint="eastAsia"/>
          <w:sz w:val="24"/>
        </w:rPr>
        <w:t>留意点</w:t>
      </w:r>
    </w:p>
    <w:p w:rsidR="00E53FC4" w:rsidRPr="00EB2ABE" w:rsidRDefault="00E53FC4" w:rsidP="00E53FC4">
      <w:pPr>
        <w:spacing w:line="300" w:lineRule="exact"/>
        <w:ind w:leftChars="308" w:left="64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指定管理者以外の者による公園内植物の持込み事業への活用はできない（ボランティア団体等が自然体験イベント等の営利を目的としない事業を実施する場合は除く。）。</w:t>
      </w:r>
    </w:p>
    <w:p w:rsidR="00E53FC4" w:rsidRPr="00EB2ABE" w:rsidRDefault="00E53FC4" w:rsidP="00E53FC4">
      <w:pPr>
        <w:spacing w:line="300" w:lineRule="exact"/>
        <w:ind w:leftChars="308" w:left="647"/>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食用とする場合は、食品衛生関係法令を遵守することとする。</w:t>
      </w:r>
    </w:p>
    <w:p w:rsidR="00E53FC4" w:rsidRPr="00EB2ABE" w:rsidRDefault="00E53FC4" w:rsidP="00E53FC4">
      <w:pPr>
        <w:spacing w:line="300" w:lineRule="exact"/>
        <w:ind w:firstLineChars="200" w:firstLine="480"/>
        <w:rPr>
          <w:rFonts w:ascii="HG丸ｺﾞｼｯｸM-PRO" w:eastAsia="HG丸ｺﾞｼｯｸM-PRO" w:hAnsi="HG丸ｺﾞｼｯｸM-PRO"/>
          <w:sz w:val="24"/>
        </w:rPr>
      </w:pPr>
    </w:p>
    <w:p w:rsidR="00E53FC4" w:rsidRPr="00EB2ABE" w:rsidRDefault="00E53FC4" w:rsidP="00E53FC4">
      <w:pPr>
        <w:pStyle w:val="a6"/>
        <w:numPr>
          <w:ilvl w:val="0"/>
          <w:numId w:val="157"/>
        </w:numPr>
        <w:ind w:leftChars="0"/>
        <w:outlineLvl w:val="1"/>
        <w:rPr>
          <w:rFonts w:ascii="HG丸ｺﾞｼｯｸM-PRO" w:eastAsia="HG丸ｺﾞｼｯｸM-PRO" w:hAnsi="HG丸ｺﾞｼｯｸM-PRO"/>
          <w:sz w:val="24"/>
        </w:rPr>
      </w:pPr>
      <w:bookmarkStart w:id="166" w:name="_Toc67997077"/>
      <w:r w:rsidRPr="00EB2ABE">
        <w:rPr>
          <w:rFonts w:ascii="HG丸ｺﾞｼｯｸM-PRO" w:eastAsia="HG丸ｺﾞｼｯｸM-PRO" w:hAnsi="HG丸ｺﾞｼｯｸM-PRO" w:hint="eastAsia"/>
          <w:sz w:val="24"/>
        </w:rPr>
        <w:t>物品販売</w:t>
      </w:r>
      <w:bookmarkEnd w:id="166"/>
    </w:p>
    <w:p w:rsidR="005464EF" w:rsidRPr="00EB2ABE" w:rsidRDefault="005464EF" w:rsidP="00E53FC4">
      <w:pPr>
        <w:ind w:leftChars="108" w:left="227" w:firstLineChars="100" w:firstLine="240"/>
        <w:rPr>
          <w:rFonts w:ascii="HG丸ｺﾞｼｯｸM-PRO" w:eastAsia="HG丸ｺﾞｼｯｸM-PRO" w:hAnsi="HG丸ｺﾞｼｯｸM-PRO"/>
          <w:sz w:val="24"/>
        </w:rPr>
      </w:pPr>
    </w:p>
    <w:p w:rsidR="00E53FC4" w:rsidRPr="00EB2ABE" w:rsidRDefault="00E53FC4" w:rsidP="00E53FC4">
      <w:pPr>
        <w:ind w:leftChars="108" w:left="22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指定管理者は、物品販売を行うことができる。指定管理者が物品販売を行うに</w:t>
      </w:r>
      <w:r w:rsidR="00687278" w:rsidRPr="00EB2ABE">
        <w:rPr>
          <w:rFonts w:ascii="HG丸ｺﾞｼｯｸM-PRO" w:eastAsia="HG丸ｺﾞｼｯｸM-PRO" w:hAnsi="HG丸ｺﾞｼｯｸM-PRO" w:hint="eastAsia"/>
          <w:sz w:val="24"/>
        </w:rPr>
        <w:t>当たって</w:t>
      </w:r>
      <w:r w:rsidRPr="00EB2ABE">
        <w:rPr>
          <w:rFonts w:ascii="HG丸ｺﾞｼｯｸM-PRO" w:eastAsia="HG丸ｺﾞｼｯｸM-PRO" w:hAnsi="HG丸ｺﾞｼｯｸM-PRO" w:hint="eastAsia"/>
          <w:sz w:val="24"/>
        </w:rPr>
        <w:t>は、自ら実施する場合のほか、実施者を公募等により決定し、その者に実施させることも可能である。</w:t>
      </w:r>
    </w:p>
    <w:p w:rsidR="00E53FC4" w:rsidRPr="00EB2ABE" w:rsidRDefault="00E53FC4" w:rsidP="00E53FC4">
      <w:pPr>
        <w:ind w:leftChars="108" w:left="22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指定管理者以外の者が露店やケータリングカーを出店すべく許可を求めるケースがあるが、これらは指定管理者が公園に必要と判断した場合に指定管理者が自らで行うか、事業者の募集を行うこと。なお、イベントを伴わ</w:t>
      </w:r>
      <w:r w:rsidR="0030291E" w:rsidRPr="00EB2ABE">
        <w:rPr>
          <w:rFonts w:ascii="HG丸ｺﾞｼｯｸM-PRO" w:eastAsia="HG丸ｺﾞｼｯｸM-PRO" w:hAnsi="HG丸ｺﾞｼｯｸM-PRO" w:hint="eastAsia"/>
          <w:sz w:val="24"/>
        </w:rPr>
        <w:t>ず</w:t>
      </w:r>
      <w:r w:rsidRPr="00EB2ABE">
        <w:rPr>
          <w:rFonts w:ascii="HG丸ｺﾞｼｯｸM-PRO" w:eastAsia="HG丸ｺﾞｼｯｸM-PRO" w:hAnsi="HG丸ｺﾞｼｯｸM-PRO" w:hint="eastAsia"/>
          <w:sz w:val="24"/>
        </w:rPr>
        <w:t>単独で出店する場合は、占用許可を申請することで対応することとし、行為許可の申請は不要である。</w:t>
      </w:r>
    </w:p>
    <w:p w:rsidR="00E53FC4" w:rsidRPr="00EB2ABE" w:rsidRDefault="00E53FC4" w:rsidP="00E53FC4">
      <w:pPr>
        <w:ind w:leftChars="108" w:left="22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なお、府営公園内で、物品販売を行える者は、下記【参考】のとおり限定しているので留意すること。</w:t>
      </w:r>
    </w:p>
    <w:p w:rsidR="00E53FC4" w:rsidRPr="00EB2ABE" w:rsidRDefault="00E53FC4" w:rsidP="00E53FC4">
      <w:pPr>
        <w:rPr>
          <w:rFonts w:ascii="HG丸ｺﾞｼｯｸM-PRO" w:eastAsia="HG丸ｺﾞｼｯｸM-PRO" w:hAnsi="HG丸ｺﾞｼｯｸM-PRO"/>
          <w:sz w:val="24"/>
        </w:rPr>
      </w:pPr>
    </w:p>
    <w:p w:rsidR="00EB2EF9" w:rsidRPr="00EB2ABE" w:rsidRDefault="00EB2EF9" w:rsidP="00E53FC4">
      <w:pPr>
        <w:rPr>
          <w:rFonts w:ascii="HG丸ｺﾞｼｯｸM-PRO" w:eastAsia="HG丸ｺﾞｼｯｸM-PRO" w:hAnsi="HG丸ｺﾞｼｯｸM-PRO"/>
          <w:sz w:val="24"/>
        </w:rPr>
      </w:pPr>
    </w:p>
    <w:p w:rsidR="00EB2EF9" w:rsidRPr="00EB2ABE" w:rsidRDefault="00EB2EF9" w:rsidP="00E53FC4">
      <w:pPr>
        <w:rPr>
          <w:rFonts w:ascii="HG丸ｺﾞｼｯｸM-PRO" w:eastAsia="HG丸ｺﾞｼｯｸM-PRO" w:hAnsi="HG丸ｺﾞｼｯｸM-PRO"/>
          <w:sz w:val="24"/>
        </w:rPr>
      </w:pPr>
    </w:p>
    <w:p w:rsidR="00EB2EF9" w:rsidRPr="00EB2ABE" w:rsidRDefault="00EB2EF9" w:rsidP="00E53FC4">
      <w:pPr>
        <w:rPr>
          <w:rFonts w:ascii="HG丸ｺﾞｼｯｸM-PRO" w:eastAsia="HG丸ｺﾞｼｯｸM-PRO" w:hAnsi="HG丸ｺﾞｼｯｸM-PRO"/>
          <w:sz w:val="24"/>
        </w:rPr>
      </w:pPr>
    </w:p>
    <w:p w:rsidR="005464EF" w:rsidRPr="00EB2ABE" w:rsidRDefault="005464EF" w:rsidP="00E53FC4">
      <w:pPr>
        <w:rPr>
          <w:rFonts w:ascii="HG丸ｺﾞｼｯｸM-PRO" w:eastAsia="HG丸ｺﾞｼｯｸM-PRO" w:hAnsi="HG丸ｺﾞｼｯｸM-PRO"/>
          <w:sz w:val="24"/>
        </w:rPr>
      </w:pPr>
    </w:p>
    <w:p w:rsidR="00F62234" w:rsidRPr="00EB2ABE" w:rsidRDefault="00F62234" w:rsidP="00E53FC4">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noProof/>
          <w:sz w:val="24"/>
        </w:rPr>
        <mc:AlternateContent>
          <mc:Choice Requires="wps">
            <w:drawing>
              <wp:anchor distT="0" distB="0" distL="114300" distR="114300" simplePos="0" relativeHeight="251715584" behindDoc="0" locked="0" layoutInCell="1" allowOverlap="1" wp14:anchorId="46912FD6" wp14:editId="3D5FE7AE">
                <wp:simplePos x="0" y="0"/>
                <wp:positionH relativeFrom="column">
                  <wp:posOffset>67310</wp:posOffset>
                </wp:positionH>
                <wp:positionV relativeFrom="paragraph">
                  <wp:posOffset>80010</wp:posOffset>
                </wp:positionV>
                <wp:extent cx="4543425" cy="1605064"/>
                <wp:effectExtent l="0" t="0" r="28575" b="14605"/>
                <wp:wrapNone/>
                <wp:docPr id="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05064"/>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2C0178" w:rsidRDefault="005378AE" w:rsidP="00E53FC4">
                            <w:r w:rsidRPr="002C0178">
                              <w:rPr>
                                <w:rFonts w:hint="eastAsia"/>
                              </w:rPr>
                              <w:t>【参考】＜府営公園内における物品販売＞</w:t>
                            </w:r>
                          </w:p>
                          <w:p w:rsidR="005378AE" w:rsidRPr="002C0178" w:rsidRDefault="005378AE" w:rsidP="00E53FC4">
                            <w:pPr>
                              <w:ind w:firstLineChars="100" w:firstLine="210"/>
                            </w:pPr>
                            <w:r w:rsidRPr="002C0178">
                              <w:rPr>
                                <w:rFonts w:hint="eastAsia"/>
                              </w:rPr>
                              <w:t>物品販売のみを行える者は、次に限定</w:t>
                            </w:r>
                          </w:p>
                          <w:p w:rsidR="005378AE" w:rsidRPr="002C0178" w:rsidRDefault="005378AE" w:rsidP="00E53FC4">
                            <w:pPr>
                              <w:numPr>
                                <w:ilvl w:val="0"/>
                                <w:numId w:val="5"/>
                              </w:numPr>
                            </w:pPr>
                            <w:r w:rsidRPr="002C0178">
                              <w:rPr>
                                <w:rFonts w:hint="eastAsia"/>
                              </w:rPr>
                              <w:t>府が公募により決定した者（自動販売機や売店の設置者</w:t>
                            </w:r>
                            <w:r>
                              <w:rPr>
                                <w:rFonts w:hint="eastAsia"/>
                              </w:rPr>
                              <w:t>等</w:t>
                            </w:r>
                            <w:r w:rsidRPr="002C0178">
                              <w:rPr>
                                <w:rFonts w:hint="eastAsia"/>
                              </w:rPr>
                              <w:t>）</w:t>
                            </w:r>
                          </w:p>
                          <w:p w:rsidR="005378AE" w:rsidRPr="00AA066C" w:rsidRDefault="005378AE" w:rsidP="00E53FC4">
                            <w:pPr>
                              <w:numPr>
                                <w:ilvl w:val="0"/>
                                <w:numId w:val="5"/>
                              </w:numPr>
                            </w:pPr>
                            <w:r w:rsidRPr="00AA066C">
                              <w:rPr>
                                <w:rFonts w:hint="eastAsia"/>
                              </w:rPr>
                              <w:t>指定管理者及びその外注先</w:t>
                            </w:r>
                          </w:p>
                          <w:p w:rsidR="005378AE" w:rsidRPr="00AA066C" w:rsidRDefault="005378AE" w:rsidP="00E53FC4">
                            <w:pPr>
                              <w:numPr>
                                <w:ilvl w:val="0"/>
                                <w:numId w:val="5"/>
                              </w:numPr>
                            </w:pPr>
                            <w:r w:rsidRPr="00AA066C">
                              <w:rPr>
                                <w:rFonts w:hint="eastAsia"/>
                              </w:rPr>
                              <w:t>指定管理者が公募により決定したもの</w:t>
                            </w:r>
                          </w:p>
                          <w:p w:rsidR="005378AE" w:rsidRPr="002C0178" w:rsidRDefault="005378AE" w:rsidP="00E53FC4">
                            <w:pPr>
                              <w:ind w:firstLineChars="100" w:firstLine="210"/>
                            </w:pPr>
                            <w:r w:rsidRPr="002C0178">
                              <w:rPr>
                                <w:rFonts w:hint="eastAsia"/>
                              </w:rPr>
                              <w:t>催しに伴う物品販売を行える者は、次に限定</w:t>
                            </w:r>
                          </w:p>
                          <w:p w:rsidR="005378AE" w:rsidRDefault="005378AE" w:rsidP="00E53FC4">
                            <w:pPr>
                              <w:ind w:firstLineChars="200" w:firstLine="420"/>
                            </w:pPr>
                            <w:r w:rsidRPr="002C0178">
                              <w:rPr>
                                <w:rFonts w:hint="eastAsia"/>
                              </w:rPr>
                              <w:t>１）当該催しの許可対象者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2FD6" id="Text Box 53" o:spid="_x0000_s1054" type="#_x0000_t202" style="position:absolute;left:0;text-align:left;margin-left:5.3pt;margin-top:6.3pt;width:357.75pt;height:12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">
                <v:stroke dashstyle="dash"/>
                <v:textbox inset="5.85pt,.7pt,5.85pt,.7pt">
                  <w:txbxContent>
                    <w:p w:rsidR="005378AE" w:rsidRPr="002C0178" w:rsidRDefault="005378AE" w:rsidP="00E53FC4">
                      <w:r w:rsidRPr="002C0178">
                        <w:rPr>
                          <w:rFonts w:hint="eastAsia"/>
                        </w:rPr>
                        <w:t>【参考】＜府営公園内における物品販売＞</w:t>
                      </w:r>
                    </w:p>
                    <w:p w:rsidR="005378AE" w:rsidRPr="002C0178" w:rsidRDefault="005378AE" w:rsidP="00E53FC4">
                      <w:pPr>
                        <w:ind w:firstLineChars="100" w:firstLine="210"/>
                      </w:pPr>
                      <w:r w:rsidRPr="002C0178">
                        <w:rPr>
                          <w:rFonts w:hint="eastAsia"/>
                        </w:rPr>
                        <w:t>物品販売のみを行える者は、次に限定</w:t>
                      </w:r>
                    </w:p>
                    <w:p w:rsidR="005378AE" w:rsidRPr="002C0178" w:rsidRDefault="005378AE" w:rsidP="00E53FC4">
                      <w:pPr>
                        <w:numPr>
                          <w:ilvl w:val="0"/>
                          <w:numId w:val="5"/>
                        </w:numPr>
                      </w:pPr>
                      <w:r w:rsidRPr="002C0178">
                        <w:rPr>
                          <w:rFonts w:hint="eastAsia"/>
                        </w:rPr>
                        <w:t>府が公募により決定した者（自動販売機や売店の設置者</w:t>
                      </w:r>
                      <w:r>
                        <w:rPr>
                          <w:rFonts w:hint="eastAsia"/>
                        </w:rPr>
                        <w:t>等</w:t>
                      </w:r>
                      <w:r w:rsidRPr="002C0178">
                        <w:rPr>
                          <w:rFonts w:hint="eastAsia"/>
                        </w:rPr>
                        <w:t>）</w:t>
                      </w:r>
                    </w:p>
                    <w:p w:rsidR="005378AE" w:rsidRPr="00AA066C" w:rsidRDefault="005378AE" w:rsidP="00E53FC4">
                      <w:pPr>
                        <w:numPr>
                          <w:ilvl w:val="0"/>
                          <w:numId w:val="5"/>
                        </w:numPr>
                      </w:pPr>
                      <w:r w:rsidRPr="00AA066C">
                        <w:rPr>
                          <w:rFonts w:hint="eastAsia"/>
                        </w:rPr>
                        <w:t>指定管理者及びその外注先</w:t>
                      </w:r>
                    </w:p>
                    <w:p w:rsidR="005378AE" w:rsidRPr="00AA066C" w:rsidRDefault="005378AE" w:rsidP="00E53FC4">
                      <w:pPr>
                        <w:numPr>
                          <w:ilvl w:val="0"/>
                          <w:numId w:val="5"/>
                        </w:numPr>
                      </w:pPr>
                      <w:r w:rsidRPr="00AA066C">
                        <w:rPr>
                          <w:rFonts w:hint="eastAsia"/>
                        </w:rPr>
                        <w:t>指定管理者が公募により決定したもの</w:t>
                      </w:r>
                    </w:p>
                    <w:p w:rsidR="005378AE" w:rsidRPr="002C0178" w:rsidRDefault="005378AE" w:rsidP="00E53FC4">
                      <w:pPr>
                        <w:ind w:firstLineChars="100" w:firstLine="210"/>
                      </w:pPr>
                      <w:r w:rsidRPr="002C0178">
                        <w:rPr>
                          <w:rFonts w:hint="eastAsia"/>
                        </w:rPr>
                        <w:t>催しに伴う物品販売を行える者は、次に限定</w:t>
                      </w:r>
                    </w:p>
                    <w:p w:rsidR="005378AE" w:rsidRDefault="005378AE" w:rsidP="00E53FC4">
                      <w:pPr>
                        <w:ind w:firstLineChars="200" w:firstLine="420"/>
                      </w:pPr>
                      <w:r w:rsidRPr="002C0178">
                        <w:rPr>
                          <w:rFonts w:hint="eastAsia"/>
                        </w:rPr>
                        <w:t>１）当該催しの許可対象者</w:t>
                      </w:r>
                    </w:p>
                  </w:txbxContent>
                </v:textbox>
              </v:shape>
            </w:pict>
          </mc:Fallback>
        </mc:AlternateContent>
      </w:r>
    </w:p>
    <w:p w:rsidR="00F62234" w:rsidRPr="00EB2ABE" w:rsidRDefault="00F62234" w:rsidP="00E53FC4">
      <w:pPr>
        <w:rPr>
          <w:rFonts w:ascii="HG丸ｺﾞｼｯｸM-PRO" w:eastAsia="HG丸ｺﾞｼｯｸM-PRO" w:hAnsi="HG丸ｺﾞｼｯｸM-PRO"/>
          <w:sz w:val="24"/>
        </w:rPr>
      </w:pPr>
    </w:p>
    <w:p w:rsidR="00E53FC4" w:rsidRPr="00EB2ABE" w:rsidRDefault="00E53FC4" w:rsidP="00E53FC4">
      <w:pPr>
        <w:rPr>
          <w:rFonts w:ascii="HG丸ｺﾞｼｯｸM-PRO" w:eastAsia="HG丸ｺﾞｼｯｸM-PRO" w:hAnsi="HG丸ｺﾞｼｯｸM-PRO"/>
          <w:sz w:val="24"/>
        </w:rPr>
      </w:pPr>
    </w:p>
    <w:p w:rsidR="00E53FC4" w:rsidRPr="00EB2ABE" w:rsidRDefault="00E53FC4" w:rsidP="00E53FC4">
      <w:pPr>
        <w:rPr>
          <w:rFonts w:ascii="HG丸ｺﾞｼｯｸM-PRO" w:eastAsia="HG丸ｺﾞｼｯｸM-PRO" w:hAnsi="HG丸ｺﾞｼｯｸM-PRO"/>
          <w:sz w:val="24"/>
        </w:rPr>
      </w:pPr>
    </w:p>
    <w:p w:rsidR="00E53FC4" w:rsidRPr="00EB2ABE" w:rsidRDefault="00E53FC4" w:rsidP="00E53FC4">
      <w:pPr>
        <w:rPr>
          <w:rFonts w:ascii="HG丸ｺﾞｼｯｸM-PRO" w:eastAsia="HG丸ｺﾞｼｯｸM-PRO" w:hAnsi="HG丸ｺﾞｼｯｸM-PRO"/>
          <w:sz w:val="24"/>
        </w:rPr>
      </w:pPr>
    </w:p>
    <w:p w:rsidR="00E53FC4" w:rsidRPr="00EB2ABE" w:rsidRDefault="00E53FC4" w:rsidP="00E53FC4">
      <w:pPr>
        <w:rPr>
          <w:rFonts w:ascii="HG丸ｺﾞｼｯｸM-PRO" w:eastAsia="HG丸ｺﾞｼｯｸM-PRO" w:hAnsi="HG丸ｺﾞｼｯｸM-PRO"/>
          <w:sz w:val="24"/>
        </w:rPr>
      </w:pPr>
    </w:p>
    <w:p w:rsidR="00E53FC4" w:rsidRPr="00EB2ABE" w:rsidRDefault="00E53FC4" w:rsidP="00E53FC4">
      <w:pPr>
        <w:rPr>
          <w:rFonts w:ascii="HG丸ｺﾞｼｯｸM-PRO" w:eastAsia="HG丸ｺﾞｼｯｸM-PRO" w:hAnsi="HG丸ｺﾞｼｯｸM-PRO"/>
          <w:sz w:val="24"/>
        </w:rPr>
      </w:pPr>
    </w:p>
    <w:p w:rsidR="00E53FC4" w:rsidRPr="00EB2ABE" w:rsidRDefault="00E53FC4" w:rsidP="00E53FC4">
      <w:pPr>
        <w:rPr>
          <w:rFonts w:ascii="HG丸ｺﾞｼｯｸM-PRO" w:eastAsia="HG丸ｺﾞｼｯｸM-PRO" w:hAnsi="HG丸ｺﾞｼｯｸM-PRO"/>
          <w:sz w:val="24"/>
        </w:rPr>
      </w:pPr>
    </w:p>
    <w:p w:rsidR="00E53FC4" w:rsidRPr="00EB2ABE" w:rsidRDefault="00E53FC4" w:rsidP="00E53FC4">
      <w:pPr>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物品販売を行う場合は、原則として、各年度の事業実施計画書に記載の上、所管の土木事務所と設置場所や販売品目</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の事前協議を行ったうえで、許可を受ける必要がある。</w:t>
      </w:r>
    </w:p>
    <w:p w:rsidR="00E53FC4" w:rsidRPr="00EB2ABE" w:rsidRDefault="00E53FC4" w:rsidP="00E53FC4">
      <w:pPr>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物品販売は有人による販売を原則とし、自動販売機での無人販売は不可とする。物品販売施設は次の２つの場合に分類される。</w:t>
      </w:r>
    </w:p>
    <w:p w:rsidR="00E53FC4" w:rsidRPr="00EB2ABE" w:rsidRDefault="00E53FC4" w:rsidP="00E53FC4">
      <w:pPr>
        <w:numPr>
          <w:ilvl w:val="0"/>
          <w:numId w:val="158"/>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指定期間常設するもの（常設売店）</w:t>
      </w:r>
    </w:p>
    <w:p w:rsidR="00E53FC4" w:rsidRPr="00EB2ABE" w:rsidRDefault="00E53FC4" w:rsidP="00E53FC4">
      <w:pPr>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公園内に、指定期間継続して売店等の物品販売施設を設けて営業を行う場合は、府に対して法第５条に基づく設置許可（管理許可）の申請が必要である。</w:t>
      </w:r>
    </w:p>
    <w:p w:rsidR="00E53FC4" w:rsidRPr="00EB2ABE" w:rsidRDefault="00E53FC4" w:rsidP="00E53FC4">
      <w:pPr>
        <w:numPr>
          <w:ilvl w:val="0"/>
          <w:numId w:val="158"/>
        </w:num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イベント等に係る臨時的なもの（臨時売店）</w:t>
      </w:r>
    </w:p>
    <w:p w:rsidR="00E53FC4" w:rsidRPr="00EB2ABE" w:rsidRDefault="00E53FC4" w:rsidP="00E53FC4">
      <w:pPr>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が催し等に伴い物品販売（プール開設に伴う臨時売店を含む）を行う場合で、仮設工作物の設置により土地の占用を伴う場合は、条例第４条に基づく行為許可に加え、法第６条に基づく占用許可が必要である。</w:t>
      </w:r>
    </w:p>
    <w:p w:rsidR="00E53FC4" w:rsidRPr="00EB2ABE" w:rsidRDefault="00E53FC4" w:rsidP="00E53FC4">
      <w:pPr>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ただし、土地の占用を伴わない場合は、占用許可は不要である。</w:t>
      </w:r>
    </w:p>
    <w:p w:rsidR="00E53FC4" w:rsidRPr="00EB2ABE" w:rsidRDefault="00E53FC4" w:rsidP="00EE03D1">
      <w:pPr>
        <w:widowControl/>
        <w:jc w:val="left"/>
        <w:rPr>
          <w:rFonts w:ascii="HG丸ｺﾞｼｯｸM-PRO" w:eastAsia="HG丸ｺﾞｼｯｸM-PRO" w:hAnsi="HG丸ｺﾞｼｯｸM-PRO"/>
          <w:sz w:val="24"/>
        </w:rPr>
      </w:pPr>
    </w:p>
    <w:p w:rsidR="00E53FC4" w:rsidRPr="00EB2ABE" w:rsidRDefault="00E53FC4" w:rsidP="00E53FC4">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物品販売についての考え方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3060"/>
        <w:gridCol w:w="2592"/>
      </w:tblGrid>
      <w:tr w:rsidR="00EB2ABE" w:rsidRPr="00EB2ABE" w:rsidTr="001267FC">
        <w:trPr>
          <w:trHeight w:val="39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jc w:val="center"/>
              <w:rPr>
                <w:rFonts w:ascii="HG丸ｺﾞｼｯｸM-PRO" w:eastAsia="HG丸ｺﾞｼｯｸM-PRO"/>
              </w:rPr>
            </w:pPr>
            <w:r w:rsidRPr="00EB2ABE">
              <w:rPr>
                <w:rFonts w:ascii="HG丸ｺﾞｼｯｸM-PRO" w:eastAsia="HG丸ｺﾞｼｯｸM-PRO" w:hint="eastAsia"/>
              </w:rPr>
              <w:t>施　　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jc w:val="center"/>
              <w:rPr>
                <w:rFonts w:ascii="HG丸ｺﾞｼｯｸM-PRO" w:eastAsia="HG丸ｺﾞｼｯｸM-PRO"/>
              </w:rPr>
            </w:pPr>
            <w:r w:rsidRPr="00EB2ABE">
              <w:rPr>
                <w:rFonts w:ascii="HG丸ｺﾞｼｯｸM-PRO" w:eastAsia="HG丸ｺﾞｼｯｸM-PRO" w:hint="eastAsia"/>
              </w:rPr>
              <w:t>許　　可</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jc w:val="center"/>
              <w:rPr>
                <w:rFonts w:ascii="HG丸ｺﾞｼｯｸM-PRO" w:eastAsia="HG丸ｺﾞｼｯｸM-PRO"/>
              </w:rPr>
            </w:pPr>
            <w:r w:rsidRPr="00EB2ABE">
              <w:rPr>
                <w:rFonts w:ascii="HG丸ｺﾞｼｯｸM-PRO" w:eastAsia="HG丸ｺﾞｼｯｸM-PRO" w:hint="eastAsia"/>
              </w:rPr>
              <w:t>使用料</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jc w:val="center"/>
              <w:rPr>
                <w:rFonts w:ascii="HG丸ｺﾞｼｯｸM-PRO" w:eastAsia="HG丸ｺﾞｼｯｸM-PRO"/>
              </w:rPr>
            </w:pPr>
            <w:r w:rsidRPr="00EB2ABE">
              <w:rPr>
                <w:rFonts w:ascii="HG丸ｺﾞｼｯｸM-PRO" w:eastAsia="HG丸ｺﾞｼｯｸM-PRO" w:hint="eastAsia"/>
              </w:rPr>
              <w:t>備　　考</w:t>
            </w:r>
          </w:p>
        </w:tc>
      </w:tr>
      <w:tr w:rsidR="00EB2ABE" w:rsidRPr="00EB2ABE" w:rsidTr="001267FC">
        <w:trPr>
          <w:trHeight w:val="69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常設売店</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設置許可</w:t>
            </w:r>
          </w:p>
        </w:tc>
        <w:tc>
          <w:tcPr>
            <w:tcW w:w="3060" w:type="dxa"/>
            <w:tcBorders>
              <w:top w:val="single" w:sz="4" w:space="0" w:color="auto"/>
              <w:left w:val="single" w:sz="4" w:space="0" w:color="auto"/>
              <w:bottom w:val="dotted"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w:t>
            </w:r>
            <w:r w:rsidR="00F85D84" w:rsidRPr="00EB2ABE">
              <w:rPr>
                <w:rFonts w:ascii="HG丸ｺﾞｼｯｸM-PRO" w:eastAsia="HG丸ｺﾞｼｯｸM-PRO" w:hint="eastAsia"/>
              </w:rPr>
              <w:t>2,700</w:t>
            </w:r>
            <w:r w:rsidRPr="00EB2ABE">
              <w:rPr>
                <w:rFonts w:ascii="HG丸ｺﾞｼｯｸM-PRO" w:eastAsia="HG丸ｺﾞｼｯｸM-PRO" w:hint="eastAsia"/>
              </w:rPr>
              <w:t>円／年（大阪市内）</w:t>
            </w:r>
          </w:p>
          <w:p w:rsidR="00E53FC4" w:rsidRPr="00EB2ABE" w:rsidRDefault="00F85D84" w:rsidP="001267FC">
            <w:pPr>
              <w:spacing w:line="240" w:lineRule="exact"/>
              <w:ind w:firstLineChars="200" w:firstLine="420"/>
              <w:rPr>
                <w:rFonts w:ascii="HG丸ｺﾞｼｯｸM-PRO" w:eastAsia="HG丸ｺﾞｼｯｸM-PRO"/>
              </w:rPr>
            </w:pPr>
            <w:r w:rsidRPr="00EB2ABE">
              <w:rPr>
                <w:rFonts w:ascii="HG丸ｺﾞｼｯｸM-PRO" w:eastAsia="HG丸ｺﾞｼｯｸM-PRO" w:hint="eastAsia"/>
              </w:rPr>
              <w:t>1,100</w:t>
            </w:r>
            <w:r w:rsidR="00E53FC4" w:rsidRPr="00EB2ABE">
              <w:rPr>
                <w:rFonts w:ascii="HG丸ｺﾞｼｯｸM-PRO" w:eastAsia="HG丸ｺﾞｼｯｸM-PRO" w:hint="eastAsia"/>
              </w:rPr>
              <w:t>円／年（大阪市外）</w:t>
            </w:r>
          </w:p>
        </w:tc>
        <w:tc>
          <w:tcPr>
            <w:tcW w:w="2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szCs w:val="21"/>
              </w:rPr>
            </w:pPr>
            <w:r w:rsidRPr="00EB2ABE">
              <w:rPr>
                <w:rFonts w:ascii="HG丸ｺﾞｼｯｸM-PRO" w:eastAsia="HG丸ｺﾞｼｯｸM-PRO" w:hAnsi="HG丸ｺﾞｼｯｸM-PRO" w:hint="eastAsia"/>
                <w:szCs w:val="21"/>
              </w:rPr>
              <w:t>土木事務所の許可</w:t>
            </w:r>
            <w:r w:rsidRPr="00EB2ABE">
              <w:rPr>
                <w:rFonts w:ascii="HG丸ｺﾞｼｯｸM-PRO" w:eastAsia="HG丸ｺﾞｼｯｸM-PRO" w:hint="eastAsia"/>
              </w:rPr>
              <w:t>（場所</w:t>
            </w:r>
            <w:r w:rsidR="00BB3289" w:rsidRPr="00EB2ABE">
              <w:rPr>
                <w:rFonts w:ascii="HG丸ｺﾞｼｯｸM-PRO" w:eastAsia="HG丸ｺﾞｼｯｸM-PRO" w:hint="eastAsia"/>
              </w:rPr>
              <w:t>等</w:t>
            </w:r>
            <w:r w:rsidRPr="00EB2ABE">
              <w:rPr>
                <w:rFonts w:ascii="HG丸ｺﾞｼｯｸM-PRO" w:eastAsia="HG丸ｺﾞｼｯｸM-PRO" w:hint="eastAsia"/>
              </w:rPr>
              <w:t>の詳細については土木事務所と協議が必要）。</w:t>
            </w:r>
          </w:p>
        </w:tc>
      </w:tr>
      <w:tr w:rsidR="00EB2ABE" w:rsidRPr="00EB2ABE" w:rsidTr="001267FC">
        <w:trPr>
          <w:trHeight w:val="435"/>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widowControl/>
              <w:spacing w:line="240" w:lineRule="exact"/>
              <w:jc w:val="left"/>
              <w:rPr>
                <w:rFonts w:ascii="HG丸ｺﾞｼｯｸM-PRO" w:eastAsia="HG丸ｺﾞｼｯｸM-PRO"/>
              </w:rPr>
            </w:pPr>
          </w:p>
        </w:tc>
        <w:tc>
          <w:tcPr>
            <w:tcW w:w="1440" w:type="dxa"/>
            <w:tcBorders>
              <w:top w:val="dotted"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管理許可</w:t>
            </w:r>
          </w:p>
        </w:tc>
        <w:tc>
          <w:tcPr>
            <w:tcW w:w="3060" w:type="dxa"/>
            <w:tcBorders>
              <w:top w:val="dotted"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条例の金額</w:t>
            </w:r>
          </w:p>
        </w:tc>
        <w:tc>
          <w:tcPr>
            <w:tcW w:w="2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widowControl/>
              <w:spacing w:line="240" w:lineRule="exact"/>
              <w:jc w:val="left"/>
              <w:rPr>
                <w:rFonts w:ascii="HG丸ｺﾞｼｯｸM-PRO" w:eastAsia="HG丸ｺﾞｼｯｸM-PRO"/>
                <w:szCs w:val="21"/>
              </w:rPr>
            </w:pPr>
          </w:p>
        </w:tc>
      </w:tr>
      <w:tr w:rsidR="00EB2ABE" w:rsidRPr="00EB2ABE" w:rsidTr="001267FC">
        <w:trPr>
          <w:trHeight w:val="19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臨時売店</w:t>
            </w:r>
          </w:p>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（プール開設に伴う臨時売店を含む）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占用許可</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面積</w:t>
            </w:r>
          </w:p>
          <w:p w:rsidR="00E53FC4" w:rsidRPr="00EB2ABE" w:rsidRDefault="00E53FC4" w:rsidP="001267FC">
            <w:pPr>
              <w:spacing w:line="240" w:lineRule="exact"/>
              <w:ind w:leftChars="-51" w:left="-107"/>
              <w:rPr>
                <w:rFonts w:ascii="HG丸ｺﾞｼｯｸM-PRO" w:eastAsia="HG丸ｺﾞｼｯｸM-PRO"/>
              </w:rPr>
            </w:pPr>
            <w:r w:rsidRPr="00EB2ABE">
              <w:rPr>
                <w:rFonts w:ascii="HG丸ｺﾞｼｯｸM-PRO" w:eastAsia="HG丸ｺﾞｼｯｸM-PRO" w:hint="eastAsia"/>
              </w:rPr>
              <w:t>×28円／一平方メートル一日（町村）</w:t>
            </w:r>
          </w:p>
          <w:p w:rsidR="00E53FC4" w:rsidRPr="00EB2ABE" w:rsidRDefault="00E53FC4" w:rsidP="001267FC">
            <w:pPr>
              <w:spacing w:line="240" w:lineRule="exact"/>
              <w:ind w:leftChars="-51" w:left="-107"/>
              <w:rPr>
                <w:rFonts w:ascii="HG丸ｺﾞｼｯｸM-PRO" w:eastAsia="HG丸ｺﾞｼｯｸM-PRO"/>
              </w:rPr>
            </w:pPr>
            <w:r w:rsidRPr="00EB2ABE">
              <w:rPr>
                <w:rFonts w:ascii="HG丸ｺﾞｼｯｸM-PRO" w:eastAsia="HG丸ｺﾞｼｯｸM-PRO" w:hint="eastAsia"/>
              </w:rPr>
              <w:t>×53円／一平方メートル日（大阪市以外の市）</w:t>
            </w:r>
          </w:p>
          <w:p w:rsidR="00E53FC4" w:rsidRPr="00EB2ABE" w:rsidRDefault="00E53FC4" w:rsidP="001267FC">
            <w:pPr>
              <w:spacing w:line="240" w:lineRule="exact"/>
              <w:ind w:leftChars="-51" w:left="-107"/>
              <w:rPr>
                <w:rFonts w:ascii="HG丸ｺﾞｼｯｸM-PRO" w:eastAsia="HG丸ｺﾞｼｯｸM-PRO"/>
              </w:rPr>
            </w:pPr>
            <w:r w:rsidRPr="00EB2ABE">
              <w:rPr>
                <w:rFonts w:ascii="HG丸ｺﾞｼｯｸM-PRO" w:eastAsia="HG丸ｺﾞｼｯｸM-PRO" w:hint="eastAsia"/>
              </w:rPr>
              <w:t>×170円／一平方メートル日（大阪市内）</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同上</w:t>
            </w:r>
          </w:p>
        </w:tc>
      </w:tr>
      <w:tr w:rsidR="00E53FC4" w:rsidRPr="00EB2ABE" w:rsidTr="001267FC">
        <w:trPr>
          <w:trHeight w:val="117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E53FC4" w:rsidP="001267FC">
            <w:pPr>
              <w:spacing w:line="240" w:lineRule="exact"/>
              <w:rPr>
                <w:rFonts w:ascii="HG丸ｺﾞｼｯｸM-PRO" w:eastAsia="HG丸ｺﾞｼｯｸM-PRO"/>
              </w:rPr>
            </w:pPr>
            <w:r w:rsidRPr="00EB2ABE">
              <w:rPr>
                <w:rFonts w:ascii="HG丸ｺﾞｼｯｸM-PRO" w:eastAsia="HG丸ｺﾞｼｯｸM-PRO" w:hint="eastAsia"/>
              </w:rPr>
              <w:t>自動販売機</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7FC" w:rsidRPr="00EB2ABE" w:rsidRDefault="001267FC" w:rsidP="001267FC">
            <w:pPr>
              <w:spacing w:line="240" w:lineRule="exact"/>
              <w:rPr>
                <w:rFonts w:ascii="HG丸ｺﾞｼｯｸM-PRO" w:eastAsia="HG丸ｺﾞｼｯｸM-PRO"/>
              </w:rPr>
            </w:pPr>
            <w:r w:rsidRPr="00EB2ABE">
              <w:rPr>
                <w:rFonts w:ascii="HG丸ｺﾞｼｯｸM-PRO" w:eastAsia="HG丸ｺﾞｼｯｸM-PRO" w:hint="eastAsia"/>
              </w:rPr>
              <w:t>指定管理者が</w:t>
            </w:r>
            <w:r w:rsidR="00634919" w:rsidRPr="00EB2ABE">
              <w:rPr>
                <w:rFonts w:ascii="HG丸ｺﾞｼｯｸM-PRO" w:eastAsia="HG丸ｺﾞｼｯｸM-PRO" w:hint="eastAsia"/>
              </w:rPr>
              <w:t>、</w:t>
            </w:r>
            <w:r w:rsidRPr="00EB2ABE">
              <w:rPr>
                <w:rFonts w:ascii="HG丸ｺﾞｼｯｸM-PRO" w:eastAsia="HG丸ｺﾞｼｯｸM-PRO" w:hint="eastAsia"/>
              </w:rPr>
              <w:t>自らが管理する食堂・売店の内部で店員の代わりとして自販機を設置する</w:t>
            </w:r>
            <w:r w:rsidRPr="00EB2ABE">
              <w:rPr>
                <w:rFonts w:ascii="HG丸ｺﾞｼｯｸM-PRO" w:eastAsia="HG丸ｺﾞｼｯｸM-PRO" w:cs="ＭＳ ゴシック" w:hint="eastAsia"/>
                <w:sz w:val="20"/>
                <w:szCs w:val="20"/>
                <w:lang w:val="ja-JP"/>
              </w:rPr>
              <w:t>（※）</w:t>
            </w:r>
            <w:r w:rsidRPr="00EB2ABE">
              <w:rPr>
                <w:rFonts w:ascii="HG丸ｺﾞｼｯｸM-PRO" w:eastAsia="HG丸ｺﾞｼｯｸM-PRO" w:hint="eastAsia"/>
              </w:rPr>
              <w:t>のであれば、許可・使用料は不要</w:t>
            </w:r>
          </w:p>
          <w:p w:rsidR="00E53FC4" w:rsidRPr="00EB2ABE" w:rsidRDefault="001267FC" w:rsidP="001267FC">
            <w:pPr>
              <w:spacing w:line="240" w:lineRule="exact"/>
              <w:ind w:left="200" w:hangingChars="100" w:hanging="200"/>
              <w:rPr>
                <w:rFonts w:ascii="HG丸ｺﾞｼｯｸM-PRO" w:eastAsia="HG丸ｺﾞｼｯｸM-PRO"/>
              </w:rPr>
            </w:pPr>
            <w:r w:rsidRPr="00EB2ABE">
              <w:rPr>
                <w:rFonts w:ascii="HG丸ｺﾞｼｯｸM-PRO" w:eastAsia="HG丸ｺﾞｼｯｸM-PRO" w:cs="ＭＳ ゴシック" w:hint="eastAsia"/>
                <w:sz w:val="20"/>
                <w:szCs w:val="20"/>
                <w:lang w:val="ja-JP"/>
              </w:rPr>
              <w:t>（※有人販売による食堂・売店開店時に限る</w:t>
            </w:r>
            <w:r w:rsidR="00F85D84" w:rsidRPr="00EB2ABE">
              <w:rPr>
                <w:rFonts w:ascii="HG丸ｺﾞｼｯｸM-PRO" w:eastAsia="HG丸ｺﾞｼｯｸM-PRO" w:cs="ＭＳ ゴシック" w:hint="eastAsia"/>
                <w:sz w:val="20"/>
                <w:szCs w:val="20"/>
                <w:lang w:val="ja-JP"/>
              </w:rPr>
              <w:t>。</w:t>
            </w:r>
            <w:r w:rsidRPr="00EB2ABE">
              <w:rPr>
                <w:rFonts w:ascii="HG丸ｺﾞｼｯｸM-PRO" w:eastAsia="HG丸ｺﾞｼｯｸM-PRO" w:cs="ＭＳ ゴシック" w:hint="eastAsia"/>
                <w:sz w:val="20"/>
                <w:szCs w:val="20"/>
                <w:lang w:val="ja-JP"/>
              </w:rPr>
              <w:t>）</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53FC4" w:rsidRPr="00EB2ABE" w:rsidRDefault="001267FC" w:rsidP="001267FC">
            <w:pPr>
              <w:spacing w:line="240" w:lineRule="exact"/>
              <w:rPr>
                <w:rFonts w:ascii="HG丸ｺﾞｼｯｸM-PRO" w:eastAsia="HG丸ｺﾞｼｯｸM-PRO"/>
              </w:rPr>
            </w:pPr>
            <w:r w:rsidRPr="00EB2ABE">
              <w:rPr>
                <w:rFonts w:ascii="HG丸ｺﾞｼｯｸM-PRO" w:eastAsia="HG丸ｺﾞｼｯｸM-PRO" w:hint="eastAsia"/>
              </w:rPr>
              <w:t>原則、自動販売機は府が公募により、許可する</w:t>
            </w:r>
            <w:r w:rsidR="00F85D84" w:rsidRPr="00EB2ABE">
              <w:rPr>
                <w:rFonts w:ascii="HG丸ｺﾞｼｯｸM-PRO" w:eastAsia="HG丸ｺﾞｼｯｸM-PRO" w:hint="eastAsia"/>
              </w:rPr>
              <w:t>。</w:t>
            </w:r>
          </w:p>
        </w:tc>
      </w:tr>
    </w:tbl>
    <w:p w:rsidR="00E53FC4" w:rsidRPr="00EB2ABE" w:rsidRDefault="00E53FC4" w:rsidP="00E53FC4">
      <w:pPr>
        <w:rPr>
          <w:rFonts w:ascii="HG丸ｺﾞｼｯｸM-PRO" w:eastAsia="HG丸ｺﾞｼｯｸM-PRO" w:hAnsi="HG丸ｺﾞｼｯｸM-PRO"/>
          <w:sz w:val="24"/>
        </w:rPr>
      </w:pPr>
    </w:p>
    <w:p w:rsidR="00E53FC4" w:rsidRPr="00EB2ABE" w:rsidRDefault="00E53FC4" w:rsidP="00E53FC4">
      <w:pPr>
        <w:pStyle w:val="a6"/>
        <w:numPr>
          <w:ilvl w:val="0"/>
          <w:numId w:val="157"/>
        </w:numPr>
        <w:ind w:leftChars="0"/>
        <w:outlineLvl w:val="1"/>
        <w:rPr>
          <w:rFonts w:ascii="HG丸ｺﾞｼｯｸM-PRO" w:eastAsia="HG丸ｺﾞｼｯｸM-PRO" w:hAnsi="HG丸ｺﾞｼｯｸM-PRO"/>
          <w:sz w:val="24"/>
        </w:rPr>
      </w:pPr>
      <w:bookmarkStart w:id="167" w:name="_Toc67997078"/>
      <w:r w:rsidRPr="00EB2ABE">
        <w:rPr>
          <w:rFonts w:ascii="HG丸ｺﾞｼｯｸM-PRO" w:eastAsia="HG丸ｺﾞｼｯｸM-PRO" w:hAnsi="HG丸ｺﾞｼｯｸM-PRO" w:hint="eastAsia"/>
          <w:sz w:val="24"/>
        </w:rPr>
        <w:t>自主事業の実施に</w:t>
      </w:r>
      <w:r w:rsidR="0086640A" w:rsidRPr="00EB2ABE">
        <w:rPr>
          <w:rFonts w:ascii="HG丸ｺﾞｼｯｸM-PRO" w:eastAsia="HG丸ｺﾞｼｯｸM-PRO" w:hAnsi="HG丸ｺﾞｼｯｸM-PRO" w:hint="eastAsia"/>
          <w:sz w:val="24"/>
        </w:rPr>
        <w:t>当たって</w:t>
      </w:r>
      <w:bookmarkEnd w:id="167"/>
    </w:p>
    <w:p w:rsidR="005464EF" w:rsidRPr="00EB2ABE" w:rsidRDefault="005464EF" w:rsidP="00E53FC4">
      <w:pPr>
        <w:ind w:leftChars="200" w:left="420" w:firstLineChars="100" w:firstLine="240"/>
        <w:rPr>
          <w:rFonts w:ascii="HG丸ｺﾞｼｯｸM-PRO" w:eastAsia="HG丸ｺﾞｼｯｸM-PRO" w:hAnsi="HG丸ｺﾞｼｯｸM-PRO"/>
          <w:sz w:val="24"/>
        </w:rPr>
      </w:pPr>
    </w:p>
    <w:p w:rsidR="00E53FC4" w:rsidRPr="00EB2ABE" w:rsidRDefault="00E53FC4" w:rsidP="00E53FC4">
      <w:pPr>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自主事業は、内容によって実施できない又は内容の一部変更等を求める場合があることから、事前に府と協議を行った上で、原則事業実施計画書に記載すること。事業実施計画書に記載のない年度途中の新たな企画等を実施したい場合は、事前に府と協議を行うこと。</w:t>
      </w:r>
    </w:p>
    <w:p w:rsidR="00E53FC4" w:rsidRPr="00EB2ABE" w:rsidRDefault="00E53FC4">
      <w:pPr>
        <w:widowControl/>
        <w:jc w:val="left"/>
      </w:pPr>
      <w:r w:rsidRPr="00EB2ABE">
        <w:br w:type="page"/>
      </w:r>
    </w:p>
    <w:p w:rsidR="00930DC3" w:rsidRPr="00EB2ABE" w:rsidRDefault="00930DC3" w:rsidP="00930DC3">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168" w:name="_Toc67997079"/>
      <w:r w:rsidRPr="00EB2ABE">
        <w:rPr>
          <w:rFonts w:ascii="HG丸ｺﾞｼｯｸM-PRO" w:eastAsia="HG丸ｺﾞｼｯｸM-PRO" w:hAnsi="ＭＳ 明朝" w:cs="ＭＳ Ｐゴシック" w:hint="eastAsia"/>
          <w:b/>
          <w:bCs/>
          <w:kern w:val="36"/>
          <w:sz w:val="32"/>
          <w:szCs w:val="28"/>
          <w:shd w:val="clear" w:color="auto" w:fill="FFFFFF"/>
        </w:rPr>
        <w:t>第６章　維持管理</w:t>
      </w:r>
      <w:bookmarkEnd w:id="168"/>
    </w:p>
    <w:p w:rsidR="00930DC3" w:rsidRPr="00EB2ABE" w:rsidRDefault="00930DC3" w:rsidP="00930DC3">
      <w:pPr>
        <w:pStyle w:val="2"/>
        <w:numPr>
          <w:ilvl w:val="0"/>
          <w:numId w:val="48"/>
        </w:numPr>
        <w:rPr>
          <w:rFonts w:ascii="HG丸ｺﾞｼｯｸM-PRO" w:eastAsia="HG丸ｺﾞｼｯｸM-PRO" w:hAnsi="HG丸ｺﾞｼｯｸM-PRO"/>
          <w:sz w:val="24"/>
        </w:rPr>
      </w:pPr>
      <w:bookmarkStart w:id="169" w:name="_Toc67997080"/>
      <w:r w:rsidRPr="00EB2ABE">
        <w:rPr>
          <w:rFonts w:ascii="HG丸ｺﾞｼｯｸM-PRO" w:eastAsia="HG丸ｺﾞｼｯｸM-PRO" w:hAnsi="HG丸ｺﾞｼｯｸM-PRO" w:hint="eastAsia"/>
          <w:sz w:val="24"/>
        </w:rPr>
        <w:t>維持管理方針</w:t>
      </w:r>
      <w:bookmarkEnd w:id="169"/>
    </w:p>
    <w:p w:rsidR="00930DC3" w:rsidRPr="00EB2ABE" w:rsidRDefault="00930DC3" w:rsidP="00930DC3">
      <w:pPr>
        <w:spacing w:line="300" w:lineRule="exact"/>
        <w:ind w:firstLineChars="200" w:firstLine="480"/>
        <w:rPr>
          <w:rFonts w:ascii="HG丸ｺﾞｼｯｸM-PRO" w:eastAsia="HG丸ｺﾞｼｯｸM-PRO" w:hAnsi="HG丸ｺﾞｼｯｸM-PRO"/>
          <w:sz w:val="24"/>
        </w:rPr>
      </w:pPr>
    </w:p>
    <w:p w:rsidR="00930DC3" w:rsidRPr="00EB2ABE" w:rsidRDefault="00930DC3" w:rsidP="00930DC3">
      <w:pPr>
        <w:pStyle w:val="a6"/>
        <w:numPr>
          <w:ilvl w:val="0"/>
          <w:numId w:val="49"/>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既存植生については、公園の特性や利用形態等を踏まえ、適切な保全管理を行うこと｡</w:t>
      </w:r>
    </w:p>
    <w:p w:rsidR="00930DC3" w:rsidRPr="00EB2ABE" w:rsidRDefault="00930DC3" w:rsidP="00930DC3">
      <w:pPr>
        <w:pStyle w:val="a6"/>
        <w:numPr>
          <w:ilvl w:val="0"/>
          <w:numId w:val="49"/>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植栽地（植込地、花壇、芝生、樹木、草地等）の管理については、当初の植栽意図を踏まえ、各植物の特性に配慮した上で、良好な植栽景観となるよう、適正に維持・育成するための必要な管理を行うこと。</w:t>
      </w:r>
    </w:p>
    <w:p w:rsidR="00930DC3" w:rsidRPr="00EB2ABE" w:rsidRDefault="00930DC3" w:rsidP="00930DC3">
      <w:pPr>
        <w:pStyle w:val="a6"/>
        <w:numPr>
          <w:ilvl w:val="0"/>
          <w:numId w:val="49"/>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野鳥や小動物、水生生物</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の生息や希少種の保護保全を行い、生物多様性の確保に努めるとともに、外来生物の駆除を行う等、自然に配慮した管理に努めること。</w:t>
      </w:r>
    </w:p>
    <w:p w:rsidR="00930DC3" w:rsidRPr="00EB2ABE" w:rsidRDefault="00930DC3" w:rsidP="00930DC3">
      <w:pPr>
        <w:rPr>
          <w:rFonts w:ascii="HG丸ｺﾞｼｯｸM-PRO" w:eastAsia="HG丸ｺﾞｼｯｸM-PRO" w:hAnsi="HG丸ｺﾞｼｯｸM-PRO"/>
          <w:sz w:val="24"/>
        </w:rPr>
      </w:pPr>
    </w:p>
    <w:p w:rsidR="00930DC3" w:rsidRPr="00EB2ABE" w:rsidRDefault="00930DC3" w:rsidP="00930DC3">
      <w:pPr>
        <w:pStyle w:val="2"/>
        <w:numPr>
          <w:ilvl w:val="0"/>
          <w:numId w:val="48"/>
        </w:numPr>
        <w:rPr>
          <w:rFonts w:ascii="HG丸ｺﾞｼｯｸM-PRO" w:eastAsia="HG丸ｺﾞｼｯｸM-PRO" w:hAnsi="ＭＳ 明朝"/>
          <w:sz w:val="24"/>
        </w:rPr>
      </w:pPr>
      <w:bookmarkStart w:id="170" w:name="_Toc48052468"/>
      <w:bookmarkStart w:id="171" w:name="_Toc67997081"/>
      <w:r w:rsidRPr="00EB2ABE">
        <w:rPr>
          <w:rFonts w:ascii="HG丸ｺﾞｼｯｸM-PRO" w:eastAsia="HG丸ｺﾞｼｯｸM-PRO" w:hAnsi="ＭＳ 明朝" w:hint="eastAsia"/>
          <w:sz w:val="24"/>
        </w:rPr>
        <w:t>維持管理業務</w:t>
      </w:r>
      <w:bookmarkEnd w:id="170"/>
      <w:bookmarkEnd w:id="171"/>
    </w:p>
    <w:p w:rsidR="005464EF" w:rsidRPr="00EB2ABE" w:rsidRDefault="005464EF" w:rsidP="00930DC3">
      <w:pPr>
        <w:spacing w:line="300" w:lineRule="exact"/>
        <w:ind w:leftChars="100" w:left="210" w:firstLineChars="100" w:firstLine="240"/>
        <w:rPr>
          <w:rFonts w:ascii="HG丸ｺﾞｼｯｸM-PRO" w:eastAsia="HG丸ｺﾞｼｯｸM-PRO" w:hAnsi="ＭＳ 明朝"/>
          <w:sz w:val="24"/>
        </w:rPr>
      </w:pP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維持管理業務の内容は、原則として本要領によるほか、募集要項及び各公園の管理マニュアルに定めている事項及び毎年度作成される事業実施計画書に記載される事項となる。</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標準的な業務内容については</w:t>
      </w:r>
      <w:r w:rsidRPr="00EB2ABE">
        <w:rPr>
          <w:rFonts w:ascii="HG丸ｺﾞｼｯｸM-PRO" w:eastAsia="HG丸ｺﾞｼｯｸM-PRO" w:hAnsi="ＭＳ 明朝" w:hint="eastAsia"/>
          <w:sz w:val="24"/>
          <w:bdr w:val="single" w:sz="4" w:space="0" w:color="auto"/>
        </w:rPr>
        <w:t>別表第２</w:t>
      </w:r>
      <w:r w:rsidR="00685125" w:rsidRPr="00EB2ABE">
        <w:rPr>
          <w:rFonts w:ascii="HG丸ｺﾞｼｯｸM-PRO" w:eastAsia="HG丸ｺﾞｼｯｸM-PRO" w:hAnsi="ＭＳ 明朝" w:hint="eastAsia"/>
          <w:sz w:val="24"/>
        </w:rPr>
        <w:t>の</w:t>
      </w:r>
      <w:r w:rsidRPr="00EB2ABE">
        <w:rPr>
          <w:rFonts w:ascii="HG丸ｺﾞｼｯｸM-PRO" w:eastAsia="HG丸ｺﾞｼｯｸM-PRO" w:hAnsi="ＭＳ 明朝" w:hint="eastAsia"/>
          <w:sz w:val="24"/>
        </w:rPr>
        <w:t>とおりとする｡また、現場作業は、来園者や近隣の住民に十分配慮し、警備員の配置や周知等により安全や衛生の確保に努めること。</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前指定管理者の管理期間中は実施していない事項や前指定管理者の未処理の事項についても、公園の品質向上の観点から積極的に取り組むものとする。</w:t>
      </w:r>
    </w:p>
    <w:p w:rsidR="00930DC3" w:rsidRPr="00EB2ABE" w:rsidRDefault="00930DC3" w:rsidP="00930DC3">
      <w:pPr>
        <w:rPr>
          <w:rFonts w:ascii="HG丸ｺﾞｼｯｸM-PRO" w:eastAsia="HG丸ｺﾞｼｯｸM-PRO" w:hAnsi="HG丸ｺﾞｼｯｸM-PRO"/>
          <w:sz w:val="24"/>
        </w:rPr>
      </w:pPr>
    </w:p>
    <w:p w:rsidR="00930DC3" w:rsidRPr="00EB2ABE" w:rsidRDefault="00930DC3" w:rsidP="00930DC3">
      <w:pPr>
        <w:pStyle w:val="2"/>
        <w:numPr>
          <w:ilvl w:val="0"/>
          <w:numId w:val="48"/>
        </w:numPr>
        <w:rPr>
          <w:rFonts w:ascii="HG丸ｺﾞｼｯｸM-PRO" w:eastAsia="HG丸ｺﾞｼｯｸM-PRO" w:hAnsi="ＭＳ 明朝"/>
          <w:sz w:val="24"/>
        </w:rPr>
      </w:pPr>
      <w:bookmarkStart w:id="172" w:name="_Toc48052475"/>
      <w:bookmarkStart w:id="173" w:name="_Toc67997082"/>
      <w:r w:rsidRPr="00EB2ABE">
        <w:rPr>
          <w:rFonts w:ascii="HG丸ｺﾞｼｯｸM-PRO" w:eastAsia="HG丸ｺﾞｼｯｸM-PRO" w:hAnsi="ＭＳ 明朝" w:hint="eastAsia"/>
          <w:sz w:val="24"/>
        </w:rPr>
        <w:t>植物管理</w:t>
      </w:r>
      <w:bookmarkEnd w:id="172"/>
      <w:bookmarkEnd w:id="173"/>
    </w:p>
    <w:p w:rsidR="005464EF" w:rsidRPr="00EB2ABE" w:rsidRDefault="005464EF" w:rsidP="00930DC3">
      <w:pPr>
        <w:autoSpaceDE w:val="0"/>
        <w:autoSpaceDN w:val="0"/>
        <w:spacing w:line="360" w:lineRule="exact"/>
        <w:ind w:leftChars="100" w:left="210"/>
        <w:rPr>
          <w:rFonts w:ascii="HG丸ｺﾞｼｯｸM-PRO" w:eastAsia="HG丸ｺﾞｼｯｸM-PRO" w:hAnsi="HG丸ｺﾞｼｯｸM-PRO"/>
          <w:bCs/>
          <w:sz w:val="24"/>
        </w:rPr>
      </w:pPr>
    </w:p>
    <w:p w:rsidR="00930DC3" w:rsidRPr="00EB2ABE" w:rsidRDefault="00685125" w:rsidP="00930DC3">
      <w:pPr>
        <w:autoSpaceDE w:val="0"/>
        <w:autoSpaceDN w:val="0"/>
        <w:spacing w:line="360" w:lineRule="exact"/>
        <w:ind w:leftChars="100" w:left="210"/>
        <w:rPr>
          <w:rFonts w:ascii="HG丸ｺﾞｼｯｸM-PRO" w:eastAsia="HG丸ｺﾞｼｯｸM-PRO" w:hAnsi="HG丸ｺﾞｼｯｸM-PRO"/>
          <w:bCs/>
          <w:sz w:val="24"/>
        </w:rPr>
      </w:pPr>
      <w:r w:rsidRPr="00EB2ABE">
        <w:rPr>
          <w:rFonts w:ascii="HG丸ｺﾞｼｯｸM-PRO" w:eastAsia="HG丸ｺﾞｼｯｸM-PRO" w:hAnsi="HG丸ｺﾞｼｯｸM-PRO" w:hint="eastAsia"/>
          <w:bCs/>
          <w:sz w:val="24"/>
        </w:rPr>
        <w:t>（１）</w:t>
      </w:r>
      <w:r w:rsidR="00930DC3" w:rsidRPr="00EB2ABE">
        <w:rPr>
          <w:rFonts w:ascii="HG丸ｺﾞｼｯｸM-PRO" w:eastAsia="HG丸ｺﾞｼｯｸM-PRO" w:hAnsi="HG丸ｺﾞｼｯｸM-PRO" w:hint="eastAsia"/>
          <w:bCs/>
          <w:sz w:val="24"/>
        </w:rPr>
        <w:t>留意事項</w:t>
      </w:r>
    </w:p>
    <w:p w:rsidR="00930DC3" w:rsidRPr="00EB2ABE" w:rsidRDefault="003D6FEE" w:rsidP="00930DC3">
      <w:pPr>
        <w:pStyle w:val="a6"/>
        <w:numPr>
          <w:ilvl w:val="0"/>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植物管理に関しては、本要領及び管理マニュアル</w:t>
      </w:r>
      <w:r w:rsidR="00930DC3" w:rsidRPr="00EB2ABE">
        <w:rPr>
          <w:rFonts w:ascii="HG丸ｺﾞｼｯｸM-PRO" w:eastAsia="HG丸ｺﾞｼｯｸM-PRO" w:hAnsi="HG丸ｺﾞｼｯｸM-PRO" w:hint="eastAsia"/>
          <w:sz w:val="24"/>
        </w:rPr>
        <w:t>によるものとする。</w:t>
      </w:r>
    </w:p>
    <w:p w:rsidR="00930DC3" w:rsidRPr="00EB2ABE" w:rsidRDefault="00930DC3" w:rsidP="00930DC3">
      <w:pPr>
        <w:pStyle w:val="a6"/>
        <w:numPr>
          <w:ilvl w:val="0"/>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植物管理は、来園者の利用と安全を確保しつつ、病虫害防除や施肥の実施、花木等は開花期や剪定時期に注意する等、最も適切な時期や方法を選び実施する。</w:t>
      </w:r>
    </w:p>
    <w:p w:rsidR="00930DC3" w:rsidRPr="00EB2ABE" w:rsidRDefault="00930DC3" w:rsidP="00930DC3">
      <w:pPr>
        <w:pStyle w:val="a6"/>
        <w:numPr>
          <w:ilvl w:val="0"/>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作業は原則として平日に行い、公園利用者が多い</w:t>
      </w:r>
      <w:r w:rsidR="003D6FEE" w:rsidRPr="00EB2ABE">
        <w:rPr>
          <w:rFonts w:ascii="HG丸ｺﾞｼｯｸM-PRO" w:eastAsia="HG丸ｺﾞｼｯｸM-PRO" w:hAnsi="HG丸ｺﾞｼｯｸM-PRO" w:hint="eastAsia"/>
          <w:sz w:val="24"/>
        </w:rPr>
        <w:t>土曜日、日曜日及び祝日</w:t>
      </w:r>
      <w:r w:rsidRPr="00EB2ABE">
        <w:rPr>
          <w:rFonts w:ascii="HG丸ｺﾞｼｯｸM-PRO" w:eastAsia="HG丸ｺﾞｼｯｸM-PRO" w:hAnsi="HG丸ｺﾞｼｯｸM-PRO" w:hint="eastAsia"/>
          <w:sz w:val="24"/>
        </w:rPr>
        <w:t>には行わないこと。</w:t>
      </w:r>
    </w:p>
    <w:p w:rsidR="00930DC3" w:rsidRPr="00EB2ABE" w:rsidRDefault="00930DC3" w:rsidP="00930DC3">
      <w:pPr>
        <w:pStyle w:val="a6"/>
        <w:numPr>
          <w:ilvl w:val="0"/>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危険防止のため、枯損木や枯れ枝の早期発見と除去を行う。また、公園周辺の民家等、境界を接する部分、特に越境木に関する苦情が多数発生と思われる以下について、未然防止に努めること。</w:t>
      </w:r>
    </w:p>
    <w:p w:rsidR="00930DC3" w:rsidRPr="00EB2ABE" w:rsidRDefault="00930DC3" w:rsidP="00930DC3">
      <w:pPr>
        <w:pStyle w:val="a6"/>
        <w:numPr>
          <w:ilvl w:val="2"/>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落葉による側溝や桶</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の排水阻害</w:t>
      </w:r>
    </w:p>
    <w:p w:rsidR="00930DC3" w:rsidRPr="00EB2ABE" w:rsidRDefault="00930DC3" w:rsidP="00930DC3">
      <w:pPr>
        <w:pStyle w:val="a6"/>
        <w:numPr>
          <w:ilvl w:val="2"/>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越境木による日照被害</w:t>
      </w:r>
    </w:p>
    <w:p w:rsidR="00930DC3" w:rsidRPr="00EB2ABE" w:rsidRDefault="00930DC3" w:rsidP="00930DC3">
      <w:pPr>
        <w:pStyle w:val="a6"/>
        <w:numPr>
          <w:ilvl w:val="2"/>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越境木による電線等への接触や隔離不足</w:t>
      </w:r>
    </w:p>
    <w:p w:rsidR="00930DC3" w:rsidRPr="00EB2ABE" w:rsidRDefault="00930DC3" w:rsidP="00930DC3">
      <w:pPr>
        <w:pStyle w:val="a6"/>
        <w:numPr>
          <w:ilvl w:val="0"/>
          <w:numId w:val="51"/>
        </w:numPr>
        <w:tabs>
          <w:tab w:val="num" w:pos="709"/>
        </w:tabs>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剪定や伐採により発生する植物残材については、指定管理者で適切に処理することとし、特に再資源化の観点からチップ化</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のリサイクルに努めること。</w:t>
      </w:r>
    </w:p>
    <w:p w:rsidR="00930DC3" w:rsidRPr="00EB2ABE" w:rsidRDefault="00930DC3" w:rsidP="00930DC3">
      <w:pPr>
        <w:pStyle w:val="a6"/>
        <w:numPr>
          <w:ilvl w:val="0"/>
          <w:numId w:val="51"/>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機械等を使用する安全講習を受けること。</w:t>
      </w:r>
    </w:p>
    <w:p w:rsidR="00930DC3" w:rsidRPr="00EB2ABE" w:rsidRDefault="00930DC3" w:rsidP="003D6FEE">
      <w:pPr>
        <w:pStyle w:val="a6"/>
        <w:numPr>
          <w:ilvl w:val="0"/>
          <w:numId w:val="51"/>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病害虫の発生や被害の有無にかかわらず定期的な農薬散布に頼らず、巡視等によって病害虫被害や雑草の発生を早期に発見し、被害を受けた部分の剪定や捕殺、機械除草等の物理的防除により対応するよう最大限努めること。誘殺、塗布、樹幹注入</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散布以外の方法を活用するとともに、やむを得ず散布する場合であっても、最小限の部位及び区域における農薬散布にとどめること。また、可能な限り、微生物農薬</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人の健康への悪影響が小さいと考えられる農薬の使用の選択に努めること。また、除草剤に関しては、原則使用しないこととするが、運動施設のメリケントキンソウ対策</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やむを得ず除草剤を限定的に使用する際は、事前に土木事務所と協議のうえ、使用の承諾を得ること。なお、除草の頻度・回数を減らす目的で、除草剤を使用することは認めない。農薬の使用に関しては、環境省が発行する「公園・街路樹等病害虫・雑草管理マニュアル」に従い、適切に使用すること。</w:t>
      </w:r>
    </w:p>
    <w:p w:rsidR="003D6FEE" w:rsidRPr="00EB2ABE" w:rsidRDefault="003D6FEE" w:rsidP="00930DC3">
      <w:pPr>
        <w:spacing w:line="360" w:lineRule="exact"/>
        <w:ind w:leftChars="200" w:left="420"/>
      </w:pPr>
      <w:r w:rsidRPr="00EB2ABE">
        <w:rPr>
          <w:rFonts w:ascii="HG丸ｺﾞｼｯｸM-PRO" w:eastAsia="HG丸ｺﾞｼｯｸM-PRO" w:hAnsi="HG丸ｺﾞｼｯｸM-PRO" w:hint="eastAsia"/>
          <w:sz w:val="24"/>
        </w:rPr>
        <w:t>「公園・街路樹等病害虫・雑草管理マニュアル」</w:t>
      </w:r>
    </w:p>
    <w:p w:rsidR="00930DC3" w:rsidRPr="00EB2ABE" w:rsidRDefault="000A3BE5" w:rsidP="00930DC3">
      <w:pPr>
        <w:spacing w:line="360" w:lineRule="exact"/>
        <w:ind w:leftChars="200" w:left="420"/>
        <w:rPr>
          <w:rFonts w:ascii="HG丸ｺﾞｼｯｸM-PRO" w:eastAsia="HG丸ｺﾞｼｯｸM-PRO" w:hAnsi="HG丸ｺﾞｼｯｸM-PRO"/>
          <w:sz w:val="24"/>
        </w:rPr>
      </w:pPr>
      <w:hyperlink r:id="rId20" w:history="1">
        <w:r w:rsidR="003D6FEE" w:rsidRPr="00EB2ABE">
          <w:rPr>
            <w:rStyle w:val="a7"/>
            <w:rFonts w:ascii="HG丸ｺﾞｼｯｸM-PRO" w:eastAsia="HG丸ｺﾞｼｯｸM-PRO" w:hAnsi="HG丸ｺﾞｼｯｸM-PRO"/>
            <w:color w:val="auto"/>
          </w:rPr>
          <w:t>http://www.env.go.jp/water/noyaku/hisan_risk/manual1.html</w:t>
        </w:r>
      </w:hyperlink>
    </w:p>
    <w:p w:rsidR="00930DC3" w:rsidRPr="00EB2ABE" w:rsidRDefault="00685125" w:rsidP="00930DC3">
      <w:pPr>
        <w:tabs>
          <w:tab w:val="num" w:pos="885"/>
        </w:tabs>
        <w:spacing w:line="360" w:lineRule="exac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bCs/>
          <w:sz w:val="24"/>
        </w:rPr>
        <w:t>（２）</w:t>
      </w:r>
      <w:r w:rsidR="00930DC3" w:rsidRPr="00EB2ABE">
        <w:rPr>
          <w:rFonts w:ascii="HG丸ｺﾞｼｯｸM-PRO" w:eastAsia="HG丸ｺﾞｼｯｸM-PRO" w:hAnsi="HG丸ｺﾞｼｯｸM-PRO" w:hint="eastAsia"/>
          <w:bCs/>
          <w:sz w:val="24"/>
        </w:rPr>
        <w:t>管理基準</w:t>
      </w:r>
    </w:p>
    <w:p w:rsidR="00930DC3" w:rsidRPr="00EB2ABE" w:rsidRDefault="00930DC3" w:rsidP="00930DC3">
      <w:pPr>
        <w:spacing w:line="300" w:lineRule="exact"/>
        <w:ind w:leftChars="237" w:left="498" w:firstLineChars="104" w:firstLine="25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「各公園　管理マニュアル　資料編　維持管理対象数量表」に記載された数量を参考に、除草区域図・花壇区域図等において示す区域等について本要領</w:t>
      </w:r>
      <w:r w:rsidRPr="00EB2ABE">
        <w:rPr>
          <w:rFonts w:ascii="HG丸ｺﾞｼｯｸM-PRO" w:eastAsia="HG丸ｺﾞｼｯｸM-PRO" w:hAnsi="HG丸ｺﾞｼｯｸM-PRO" w:hint="eastAsia"/>
          <w:sz w:val="24"/>
          <w:bdr w:val="single" w:sz="4" w:space="0" w:color="auto"/>
        </w:rPr>
        <w:t>別表第2</w:t>
      </w:r>
      <w:r w:rsidRPr="00EB2ABE">
        <w:rPr>
          <w:rFonts w:ascii="HG丸ｺﾞｼｯｸM-PRO" w:eastAsia="HG丸ｺﾞｼｯｸM-PRO" w:hAnsi="HG丸ｺﾞｼｯｸM-PRO" w:hint="eastAsia"/>
          <w:sz w:val="24"/>
        </w:rPr>
        <w:t>に示す標準管理内容と同等以上の管理を実施することとする。</w:t>
      </w:r>
    </w:p>
    <w:p w:rsidR="00930DC3" w:rsidRPr="00EB2ABE" w:rsidRDefault="00930DC3" w:rsidP="00930DC3">
      <w:pPr>
        <w:spacing w:line="300" w:lineRule="exact"/>
        <w:ind w:firstLineChars="300" w:firstLine="720"/>
        <w:rPr>
          <w:rFonts w:ascii="HG丸ｺﾞｼｯｸM-PRO" w:eastAsia="HG丸ｺﾞｼｯｸM-PRO" w:hAnsi="HG丸ｺﾞｼｯｸM-PRO"/>
          <w:sz w:val="24"/>
        </w:rPr>
      </w:pPr>
    </w:p>
    <w:p w:rsidR="00930DC3" w:rsidRPr="00EB2ABE" w:rsidRDefault="00930DC3" w:rsidP="00930DC3">
      <w:pPr>
        <w:pStyle w:val="a6"/>
        <w:numPr>
          <w:ilvl w:val="0"/>
          <w:numId w:val="5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草地管理</w:t>
      </w:r>
    </w:p>
    <w:p w:rsidR="00930DC3" w:rsidRPr="00EB2ABE" w:rsidRDefault="00930DC3" w:rsidP="00930DC3">
      <w:pPr>
        <w:spacing w:line="300" w:lineRule="exact"/>
        <w:ind w:leftChars="301" w:left="632"/>
        <w:rPr>
          <w:rFonts w:ascii="HG丸ｺﾞｼｯｸM-PRO" w:eastAsia="HG丸ｺﾞｼｯｸM-PRO"/>
          <w:bCs/>
          <w:sz w:val="24"/>
        </w:rPr>
      </w:pPr>
      <w:r w:rsidRPr="00EB2ABE">
        <w:rPr>
          <w:rFonts w:ascii="HG丸ｺﾞｼｯｸM-PRO" w:eastAsia="HG丸ｺﾞｼｯｸM-PRO" w:hint="eastAsia"/>
          <w:bCs/>
          <w:sz w:val="24"/>
        </w:rPr>
        <w:t xml:space="preserve">　各公園の利用が最も盛んな時期（</w:t>
      </w:r>
      <w:r w:rsidR="00685125" w:rsidRPr="00EB2ABE">
        <w:rPr>
          <w:rFonts w:ascii="HG丸ｺﾞｼｯｸM-PRO" w:eastAsia="HG丸ｺﾞｼｯｸM-PRO" w:hint="eastAsia"/>
          <w:bCs/>
          <w:sz w:val="24"/>
        </w:rPr>
        <w:t>ゴールデンウィーク及びシルバーウィーク</w:t>
      </w:r>
      <w:r w:rsidR="00BB3289" w:rsidRPr="00EB2ABE">
        <w:rPr>
          <w:rFonts w:ascii="HG丸ｺﾞｼｯｸM-PRO" w:eastAsia="HG丸ｺﾞｼｯｸM-PRO" w:hint="eastAsia"/>
          <w:bCs/>
          <w:sz w:val="24"/>
        </w:rPr>
        <w:t>等</w:t>
      </w:r>
      <w:r w:rsidR="00685125" w:rsidRPr="00EB2ABE">
        <w:rPr>
          <w:rFonts w:ascii="HG丸ｺﾞｼｯｸM-PRO" w:eastAsia="HG丸ｺﾞｼｯｸM-PRO" w:hint="eastAsia"/>
          <w:bCs/>
          <w:sz w:val="24"/>
        </w:rPr>
        <w:t>）までに除草を行うこと</w:t>
      </w:r>
    </w:p>
    <w:p w:rsidR="00930DC3" w:rsidRPr="00EB2ABE" w:rsidRDefault="00930DC3" w:rsidP="00930DC3">
      <w:pPr>
        <w:spacing w:line="300" w:lineRule="exact"/>
        <w:ind w:leftChars="300" w:left="630" w:firstLineChars="100" w:firstLine="240"/>
        <w:rPr>
          <w:rFonts w:ascii="HG丸ｺﾞｼｯｸM-PRO" w:eastAsia="HG丸ｺﾞｼｯｸM-PRO"/>
          <w:bCs/>
          <w:sz w:val="24"/>
        </w:rPr>
      </w:pPr>
      <w:r w:rsidRPr="00EB2ABE">
        <w:rPr>
          <w:rFonts w:ascii="HG丸ｺﾞｼｯｸM-PRO" w:eastAsia="HG丸ｺﾞｼｯｸM-PRO" w:hint="eastAsia"/>
          <w:bCs/>
          <w:sz w:val="24"/>
        </w:rPr>
        <w:t>草丈を高いまま放置せず、公園利用者が快適に感じるよう適宜除草すること。バッタ</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の昆虫や、植物の保存育成を目的とする区域を設ける場合、景観にも配慮するとともに、幼虫の食草に適し</w:t>
      </w:r>
      <w:r w:rsidR="00F0482B" w:rsidRPr="00EB2ABE">
        <w:rPr>
          <w:rFonts w:ascii="HG丸ｺﾞｼｯｸM-PRO" w:eastAsia="HG丸ｺﾞｼｯｸM-PRO" w:hint="eastAsia"/>
          <w:bCs/>
          <w:sz w:val="24"/>
        </w:rPr>
        <w:t>た新芽が出るように一部除草する</w:t>
      </w:r>
      <w:r w:rsidR="00BB3289" w:rsidRPr="00EB2ABE">
        <w:rPr>
          <w:rFonts w:ascii="HG丸ｺﾞｼｯｸM-PRO" w:eastAsia="HG丸ｺﾞｼｯｸM-PRO" w:hint="eastAsia"/>
          <w:bCs/>
          <w:sz w:val="24"/>
        </w:rPr>
        <w:t>等</w:t>
      </w:r>
      <w:r w:rsidR="00F0482B" w:rsidRPr="00EB2ABE">
        <w:rPr>
          <w:rFonts w:ascii="HG丸ｺﾞｼｯｸM-PRO" w:eastAsia="HG丸ｺﾞｼｯｸM-PRO" w:hint="eastAsia"/>
          <w:bCs/>
          <w:sz w:val="24"/>
        </w:rPr>
        <w:t>、効果的な除草手法をとること</w:t>
      </w:r>
    </w:p>
    <w:p w:rsidR="00930DC3" w:rsidRPr="00EB2ABE" w:rsidRDefault="00930DC3" w:rsidP="00930DC3">
      <w:pPr>
        <w:pStyle w:val="a6"/>
        <w:numPr>
          <w:ilvl w:val="0"/>
          <w:numId w:val="5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草刈（一般事項）</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sz w:val="24"/>
        </w:rPr>
        <w:t>エン</w:t>
      </w:r>
      <w:r w:rsidR="00F0482B" w:rsidRPr="00EB2ABE">
        <w:rPr>
          <w:rFonts w:ascii="HG丸ｺﾞｼｯｸM-PRO" w:eastAsia="HG丸ｺﾞｼｯｸM-PRO"/>
          <w:sz w:val="24"/>
        </w:rPr>
        <w:t>トランスや園路広場等、利用頻度の高い場所は美観</w:t>
      </w:r>
      <w:r w:rsidR="00F0482B" w:rsidRPr="00EB2ABE">
        <w:rPr>
          <w:rFonts w:ascii="HG丸ｺﾞｼｯｸM-PRO" w:eastAsia="HG丸ｺﾞｼｯｸM-PRO" w:hint="eastAsia"/>
          <w:sz w:val="24"/>
        </w:rPr>
        <w:t>及び</w:t>
      </w:r>
      <w:r w:rsidRPr="00EB2ABE">
        <w:rPr>
          <w:rFonts w:ascii="HG丸ｺﾞｼｯｸM-PRO" w:eastAsia="HG丸ｺﾞｼｯｸM-PRO"/>
          <w:sz w:val="24"/>
        </w:rPr>
        <w:t>利用状況を考慮し</w:t>
      </w:r>
      <w:r w:rsidR="00F0482B" w:rsidRPr="00EB2ABE">
        <w:rPr>
          <w:rFonts w:ascii="HG丸ｺﾞｼｯｸM-PRO" w:eastAsia="HG丸ｺﾞｼｯｸM-PRO" w:hint="eastAsia"/>
          <w:sz w:val="24"/>
        </w:rPr>
        <w:t>、</w:t>
      </w:r>
      <w:r w:rsidRPr="00EB2ABE">
        <w:rPr>
          <w:rFonts w:ascii="HG丸ｺﾞｼｯｸM-PRO" w:eastAsia="HG丸ｺﾞｼｯｸM-PRO"/>
          <w:sz w:val="24"/>
        </w:rPr>
        <w:t>重点的に草刈を実施すること。</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草刈個所は事前に現地調査し、既存樹木・草花、施設等に損傷を与えないように行わなければならない。</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万一、損傷した場合は、土木事務所に報告するとともに、指定管理者の責任によって、速やかに原状に復旧すること。</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草刈作業に際し、あらかじめごみ類、空き缶等</w:t>
      </w:r>
      <w:r w:rsidR="00F0482B" w:rsidRPr="00EB2ABE">
        <w:rPr>
          <w:rFonts w:ascii="HG丸ｺﾞｼｯｸM-PRO" w:eastAsia="HG丸ｺﾞｼｯｸM-PRO" w:hint="eastAsia"/>
          <w:sz w:val="24"/>
        </w:rPr>
        <w:t>、</w:t>
      </w:r>
      <w:r w:rsidRPr="00EB2ABE">
        <w:rPr>
          <w:rFonts w:ascii="HG丸ｺﾞｼｯｸM-PRO" w:eastAsia="HG丸ｺﾞｼｯｸM-PRO" w:hint="eastAsia"/>
          <w:sz w:val="24"/>
        </w:rPr>
        <w:t>作業上</w:t>
      </w:r>
      <w:r w:rsidR="00F0482B" w:rsidRPr="00EB2ABE">
        <w:rPr>
          <w:rFonts w:ascii="HG丸ｺﾞｼｯｸM-PRO" w:eastAsia="HG丸ｺﾞｼｯｸM-PRO" w:hint="eastAsia"/>
          <w:sz w:val="24"/>
        </w:rPr>
        <w:t>、支障となるものは、除去すること</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樹木等に絡んだつる性植物は、除去しなければならない。</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作業完了後は、作業地及びその周辺（園路等）を清掃すること。</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作業に際しては、公園利用者等に危害がおよばないよう、カラーコーン等での作業区域の明示や必要に応じて作業箇所のシート養生等、安全上万全の対策をとらなければならない。</w:t>
      </w:r>
    </w:p>
    <w:p w:rsidR="00930DC3" w:rsidRPr="00EB2ABE" w:rsidRDefault="00930DC3"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公園周辺の民家や道路との境界</w:t>
      </w:r>
      <w:r w:rsidR="00F0482B" w:rsidRPr="00EB2ABE">
        <w:rPr>
          <w:rFonts w:ascii="HG丸ｺﾞｼｯｸM-PRO" w:eastAsia="HG丸ｺﾞｼｯｸM-PRO" w:hint="eastAsia"/>
          <w:sz w:val="24"/>
        </w:rPr>
        <w:t>沿いの草刈については安全に留意するとともに、確実に実施すること</w:t>
      </w:r>
    </w:p>
    <w:p w:rsidR="00930DC3" w:rsidRPr="00EB2ABE" w:rsidRDefault="00F0482B" w:rsidP="00930DC3">
      <w:pPr>
        <w:pStyle w:val="a6"/>
        <w:numPr>
          <w:ilvl w:val="0"/>
          <w:numId w:val="5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集草・運搬・処分は遅滞なく行うこと</w:t>
      </w:r>
    </w:p>
    <w:p w:rsidR="00930DC3" w:rsidRPr="00EB2ABE" w:rsidRDefault="00930DC3" w:rsidP="00930DC3">
      <w:pPr>
        <w:pStyle w:val="a6"/>
        <w:numPr>
          <w:ilvl w:val="0"/>
          <w:numId w:val="5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草刈（抜き取り）</w:t>
      </w:r>
    </w:p>
    <w:p w:rsidR="00930DC3" w:rsidRPr="00EB2ABE" w:rsidRDefault="00930DC3" w:rsidP="00930DC3">
      <w:pPr>
        <w:spacing w:line="300" w:lineRule="exact"/>
        <w:ind w:leftChars="400" w:left="840"/>
        <w:rPr>
          <w:rFonts w:ascii="HG丸ｺﾞｼｯｸM-PRO" w:eastAsia="HG丸ｺﾞｼｯｸM-PRO"/>
          <w:sz w:val="24"/>
        </w:rPr>
      </w:pPr>
      <w:r w:rsidRPr="00EB2ABE">
        <w:rPr>
          <w:rFonts w:ascii="HG丸ｺﾞｼｯｸM-PRO" w:eastAsia="HG丸ｺﾞｼｯｸM-PRO" w:hint="eastAsia"/>
          <w:sz w:val="24"/>
        </w:rPr>
        <w:t>人力抜き取りは、根、地下茎等を除去しなければならない。</w:t>
      </w:r>
    </w:p>
    <w:p w:rsidR="00930DC3" w:rsidRPr="00EB2ABE" w:rsidRDefault="00930DC3" w:rsidP="00930DC3">
      <w:pPr>
        <w:pStyle w:val="a6"/>
        <w:numPr>
          <w:ilvl w:val="0"/>
          <w:numId w:val="5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草刈（刈り取り）</w:t>
      </w:r>
    </w:p>
    <w:p w:rsidR="00930DC3" w:rsidRPr="00EB2ABE" w:rsidRDefault="00930DC3" w:rsidP="00930DC3">
      <w:pPr>
        <w:pStyle w:val="a6"/>
        <w:numPr>
          <w:ilvl w:val="0"/>
          <w:numId w:val="5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刈り取りは、地際とする。</w:t>
      </w:r>
    </w:p>
    <w:p w:rsidR="00930DC3" w:rsidRPr="00EB2ABE" w:rsidRDefault="00930DC3" w:rsidP="00930DC3">
      <w:pPr>
        <w:pStyle w:val="a6"/>
        <w:numPr>
          <w:ilvl w:val="0"/>
          <w:numId w:val="5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刈り取りは、刈り</w:t>
      </w:r>
      <w:r w:rsidR="00F0482B" w:rsidRPr="00EB2ABE">
        <w:rPr>
          <w:rFonts w:ascii="HG丸ｺﾞｼｯｸM-PRO" w:eastAsia="HG丸ｺﾞｼｯｸM-PRO" w:hint="eastAsia"/>
          <w:sz w:val="24"/>
        </w:rPr>
        <w:t>ムラ</w:t>
      </w:r>
      <w:r w:rsidRPr="00EB2ABE">
        <w:rPr>
          <w:rFonts w:ascii="HG丸ｺﾞｼｯｸM-PRO" w:eastAsia="HG丸ｺﾞｼｯｸM-PRO" w:hint="eastAsia"/>
          <w:sz w:val="24"/>
        </w:rPr>
        <w:t>のないよう均一に刈り取ること。特に樹木や柵等工作物の周辺については、刈り残しのないよう仕上げること。</w:t>
      </w:r>
    </w:p>
    <w:p w:rsidR="00930DC3" w:rsidRPr="00EB2ABE" w:rsidRDefault="00930DC3" w:rsidP="00930DC3">
      <w:pPr>
        <w:pStyle w:val="a6"/>
        <w:numPr>
          <w:ilvl w:val="0"/>
          <w:numId w:val="52"/>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草刈（機械（肩掛式・ロータリー式））</w:t>
      </w:r>
    </w:p>
    <w:p w:rsidR="00930DC3" w:rsidRPr="00EB2ABE" w:rsidRDefault="00F0482B" w:rsidP="00930DC3">
      <w:pPr>
        <w:pStyle w:val="a6"/>
        <w:numPr>
          <w:ilvl w:val="0"/>
          <w:numId w:val="5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作業前に小石等を除去し、周囲に跳ね飛ばさないように注意すること</w:t>
      </w:r>
    </w:p>
    <w:p w:rsidR="00930DC3" w:rsidRPr="00EB2ABE" w:rsidRDefault="00930DC3" w:rsidP="00930DC3">
      <w:pPr>
        <w:pStyle w:val="a6"/>
        <w:numPr>
          <w:ilvl w:val="0"/>
          <w:numId w:val="5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刃による小石の跳飛ばしや苅草の吹き出し方向に注意すること。</w:t>
      </w:r>
    </w:p>
    <w:p w:rsidR="00930DC3" w:rsidRPr="00EB2ABE" w:rsidRDefault="00930DC3" w:rsidP="00930DC3">
      <w:pPr>
        <w:pStyle w:val="a6"/>
        <w:numPr>
          <w:ilvl w:val="0"/>
          <w:numId w:val="5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法面の草刈は、</w:t>
      </w:r>
      <w:r w:rsidR="00F0482B" w:rsidRPr="00EB2ABE">
        <w:rPr>
          <w:rFonts w:ascii="HG丸ｺﾞｼｯｸM-PRO" w:eastAsia="HG丸ｺﾞｼｯｸM-PRO" w:hint="eastAsia"/>
          <w:bCs/>
          <w:sz w:val="24"/>
        </w:rPr>
        <w:t>表土の流失を防ぐために地面を露出させないよう刈高に注意すること</w:t>
      </w:r>
    </w:p>
    <w:p w:rsidR="00930DC3" w:rsidRPr="00EB2ABE" w:rsidRDefault="00930DC3" w:rsidP="00930DC3">
      <w:pPr>
        <w:pStyle w:val="a6"/>
        <w:numPr>
          <w:ilvl w:val="0"/>
          <w:numId w:val="5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範囲</w:t>
      </w:r>
    </w:p>
    <w:p w:rsidR="00930DC3" w:rsidRPr="00EB2ABE" w:rsidRDefault="00930DC3" w:rsidP="00930DC3">
      <w:pPr>
        <w:spacing w:line="300" w:lineRule="exact"/>
        <w:ind w:leftChars="400" w:left="840" w:firstLineChars="100" w:firstLine="240"/>
        <w:rPr>
          <w:rFonts w:ascii="HG丸ｺﾞｼｯｸM-PRO" w:eastAsia="HG丸ｺﾞｼｯｸM-PRO"/>
          <w:bCs/>
          <w:sz w:val="24"/>
        </w:rPr>
      </w:pPr>
      <w:r w:rsidRPr="00EB2ABE">
        <w:rPr>
          <w:rFonts w:ascii="HG丸ｺﾞｼｯｸM-PRO" w:eastAsia="HG丸ｺﾞｼｯｸM-PRO" w:hint="eastAsia"/>
          <w:bCs/>
          <w:sz w:val="24"/>
        </w:rPr>
        <w:t>草刈範囲は各公園の管理マニュアル（資料編）の除草範囲図を基本とするが、</w:t>
      </w:r>
      <w:r w:rsidR="00F0482B" w:rsidRPr="00EB2ABE">
        <w:rPr>
          <w:rFonts w:ascii="HG丸ｺﾞｼｯｸM-PRO" w:eastAsia="HG丸ｺﾞｼｯｸM-PRO" w:hint="eastAsia"/>
          <w:bCs/>
          <w:sz w:val="24"/>
        </w:rPr>
        <w:t>公園施設周辺や境界沿いの草の越境等は、必要に応じて実施すること</w:t>
      </w:r>
    </w:p>
    <w:p w:rsidR="00930DC3" w:rsidRPr="00EB2ABE" w:rsidRDefault="00930DC3" w:rsidP="00930DC3">
      <w:pPr>
        <w:spacing w:line="300" w:lineRule="exact"/>
        <w:ind w:leftChars="356" w:left="748" w:firstLineChars="100" w:firstLine="240"/>
        <w:rPr>
          <w:rFonts w:ascii="HG丸ｺﾞｼｯｸM-PRO" w:eastAsia="HG丸ｺﾞｼｯｸM-PRO"/>
          <w:bCs/>
          <w:sz w:val="24"/>
        </w:rPr>
      </w:pPr>
      <w:r w:rsidRPr="00EB2ABE">
        <w:rPr>
          <w:rFonts w:ascii="HG丸ｺﾞｼｯｸM-PRO" w:eastAsia="HG丸ｺﾞｼｯｸM-PRO" w:hint="eastAsia"/>
          <w:bCs/>
          <w:sz w:val="24"/>
        </w:rPr>
        <w:t>（メリケントキンソウ対策）</w:t>
      </w:r>
    </w:p>
    <w:p w:rsidR="00930DC3" w:rsidRPr="00EB2ABE" w:rsidRDefault="00930DC3" w:rsidP="00930DC3">
      <w:pPr>
        <w:spacing w:line="300" w:lineRule="exact"/>
        <w:ind w:leftChars="507" w:left="1065" w:firstLineChars="100" w:firstLine="240"/>
        <w:rPr>
          <w:rFonts w:ascii="HG丸ｺﾞｼｯｸM-PRO" w:eastAsia="HG丸ｺﾞｼｯｸM-PRO"/>
          <w:bCs/>
          <w:sz w:val="24"/>
        </w:rPr>
      </w:pPr>
      <w:r w:rsidRPr="00EB2ABE">
        <w:rPr>
          <w:rFonts w:ascii="HG丸ｺﾞｼｯｸM-PRO" w:eastAsia="HG丸ｺﾞｼｯｸM-PRO" w:hint="eastAsia"/>
          <w:bCs/>
          <w:sz w:val="24"/>
        </w:rPr>
        <w:t>近年、種子にトゲのあるメリケントキンソウ（外来生物）の生息場所が広がっていることから、その生態を理解し、平素から園内巡視等により、メリケントキンソウの生育状況の把握に努めること。また、利用者が座ったり手をついたりする草地広場や芝生広場等において、メリケントキンソウの繁殖を発見した場合は、トゲが肌に刺さってケガにつながる恐れがあるため、注意喚起を行うと共に防除対策を講じて、利用者がケガをしないように対処すること。なお、防除対策はメリケントキンソウの結実前（※５～6月に結実）に行うこと。</w:t>
      </w:r>
    </w:p>
    <w:p w:rsidR="00930DC3" w:rsidRPr="00EB2ABE" w:rsidRDefault="00930DC3" w:rsidP="00930DC3">
      <w:pPr>
        <w:spacing w:line="300" w:lineRule="exact"/>
        <w:ind w:leftChars="356" w:left="748" w:firstLineChars="100" w:firstLine="240"/>
        <w:rPr>
          <w:rFonts w:ascii="HG丸ｺﾞｼｯｸM-PRO" w:eastAsia="HG丸ｺﾞｼｯｸM-PRO"/>
          <w:bCs/>
          <w:sz w:val="24"/>
        </w:rPr>
      </w:pPr>
      <w:r w:rsidRPr="00EB2ABE">
        <w:rPr>
          <w:rFonts w:ascii="HG丸ｺﾞｼｯｸM-PRO" w:eastAsia="HG丸ｺﾞｼｯｸM-PRO" w:hint="eastAsia"/>
          <w:bCs/>
          <w:sz w:val="24"/>
        </w:rPr>
        <w:t>【防除対策例】</w:t>
      </w:r>
    </w:p>
    <w:p w:rsidR="00930DC3" w:rsidRPr="00EB2ABE" w:rsidRDefault="00930DC3" w:rsidP="00930DC3">
      <w:pPr>
        <w:pStyle w:val="a6"/>
        <w:numPr>
          <w:ilvl w:val="1"/>
          <w:numId w:val="5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手抜き駆除</w:t>
      </w:r>
    </w:p>
    <w:p w:rsidR="00930DC3" w:rsidRPr="00EB2ABE" w:rsidRDefault="00930DC3" w:rsidP="00930DC3">
      <w:pPr>
        <w:spacing w:line="300" w:lineRule="exact"/>
        <w:ind w:leftChars="700" w:left="1470"/>
        <w:rPr>
          <w:rFonts w:ascii="HG丸ｺﾞｼｯｸM-PRO" w:eastAsia="HG丸ｺﾞｼｯｸM-PRO"/>
          <w:bCs/>
          <w:sz w:val="24"/>
        </w:rPr>
      </w:pPr>
      <w:r w:rsidRPr="00EB2ABE">
        <w:rPr>
          <w:rFonts w:ascii="HG丸ｺﾞｼｯｸM-PRO" w:eastAsia="HG丸ｺﾞｼｯｸM-PRO" w:hint="eastAsia"/>
          <w:bCs/>
          <w:sz w:val="24"/>
        </w:rPr>
        <w:t>・侵入初期</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繁殖範囲が狭い時に有効な対策</w:t>
      </w:r>
    </w:p>
    <w:p w:rsidR="00930DC3" w:rsidRPr="00EB2ABE" w:rsidRDefault="00930DC3" w:rsidP="00930DC3">
      <w:pPr>
        <w:pStyle w:val="a6"/>
        <w:numPr>
          <w:ilvl w:val="1"/>
          <w:numId w:val="5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薬剤散布</w:t>
      </w:r>
    </w:p>
    <w:p w:rsidR="00930DC3" w:rsidRPr="00EB2ABE" w:rsidRDefault="00930DC3" w:rsidP="00930DC3">
      <w:pPr>
        <w:spacing w:line="300" w:lineRule="exact"/>
        <w:ind w:leftChars="700" w:left="1470"/>
        <w:rPr>
          <w:rFonts w:ascii="HG丸ｺﾞｼｯｸM-PRO" w:eastAsia="HG丸ｺﾞｼｯｸM-PRO"/>
          <w:bCs/>
          <w:sz w:val="24"/>
        </w:rPr>
      </w:pPr>
      <w:r w:rsidRPr="00EB2ABE">
        <w:rPr>
          <w:rFonts w:ascii="HG丸ｺﾞｼｯｸM-PRO" w:eastAsia="HG丸ｺﾞｼｯｸM-PRO" w:hint="eastAsia"/>
          <w:bCs/>
          <w:sz w:val="24"/>
        </w:rPr>
        <w:t>・汎用性のある標準的な防除対策</w:t>
      </w:r>
    </w:p>
    <w:p w:rsidR="00930DC3" w:rsidRPr="00EB2ABE" w:rsidRDefault="00930DC3" w:rsidP="00EE22B7">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・希釈された木酢液や雑草抑制剤、塩化カリウム等の散布（標準2回</w:t>
      </w:r>
      <w:r w:rsidR="00EE22B7" w:rsidRPr="00EB2ABE">
        <w:rPr>
          <w:rFonts w:ascii="HG丸ｺﾞｼｯｸM-PRO" w:eastAsia="HG丸ｺﾞｼｯｸM-PRO" w:hint="eastAsia"/>
          <w:bCs/>
          <w:sz w:val="24"/>
        </w:rPr>
        <w:t>、</w:t>
      </w:r>
      <w:r w:rsidRPr="00EB2ABE">
        <w:rPr>
          <w:rFonts w:ascii="HG丸ｺﾞｼｯｸM-PRO" w:eastAsia="HG丸ｺﾞｼｯｸM-PRO" w:hint="eastAsia"/>
          <w:bCs/>
          <w:sz w:val="24"/>
        </w:rPr>
        <w:t>異なる時期に散布）</w:t>
      </w:r>
    </w:p>
    <w:p w:rsidR="00930DC3" w:rsidRPr="00EB2ABE" w:rsidRDefault="00930DC3" w:rsidP="00930DC3">
      <w:pPr>
        <w:pStyle w:val="a6"/>
        <w:numPr>
          <w:ilvl w:val="1"/>
          <w:numId w:val="5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バーチカルカッティングによる生育抑制</w:t>
      </w:r>
    </w:p>
    <w:p w:rsidR="00930DC3" w:rsidRPr="00EB2ABE" w:rsidRDefault="00930DC3" w:rsidP="00EE22B7">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・バーチカルカッティング用の作業機械を使用してメリケントキンソウを切断して衰退させる</w:t>
      </w:r>
      <w:r w:rsidR="00EE22B7" w:rsidRPr="00EB2ABE">
        <w:rPr>
          <w:rFonts w:ascii="HG丸ｺﾞｼｯｸM-PRO" w:eastAsia="HG丸ｺﾞｼｯｸM-PRO" w:hint="eastAsia"/>
          <w:bCs/>
          <w:sz w:val="24"/>
        </w:rPr>
        <w:t>。</w:t>
      </w:r>
    </w:p>
    <w:p w:rsidR="00930DC3" w:rsidRPr="00EB2ABE" w:rsidRDefault="00930DC3" w:rsidP="00930DC3">
      <w:pPr>
        <w:pStyle w:val="a6"/>
        <w:numPr>
          <w:ilvl w:val="1"/>
          <w:numId w:val="5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草刈高さの調整による侵入抑制</w:t>
      </w:r>
    </w:p>
    <w:p w:rsidR="00930DC3" w:rsidRPr="00EB2ABE" w:rsidRDefault="00930DC3" w:rsidP="00EE22B7">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・草刈高さを50mm以上に設定してメリケントキンソウ以外の雑草繁茂により侵入抑制を図る（利用状況や景観を考慮の</w:t>
      </w:r>
      <w:r w:rsidR="00EE22B7" w:rsidRPr="00EB2ABE">
        <w:rPr>
          <w:rFonts w:ascii="HG丸ｺﾞｼｯｸM-PRO" w:eastAsia="HG丸ｺﾞｼｯｸM-PRO" w:hint="eastAsia"/>
          <w:bCs/>
          <w:sz w:val="24"/>
        </w:rPr>
        <w:t>上、</w:t>
      </w:r>
      <w:r w:rsidRPr="00EB2ABE">
        <w:rPr>
          <w:rFonts w:ascii="HG丸ｺﾞｼｯｸM-PRO" w:eastAsia="HG丸ｺﾞｼｯｸM-PRO" w:hint="eastAsia"/>
          <w:bCs/>
          <w:sz w:val="24"/>
        </w:rPr>
        <w:t>選択する必要がある</w:t>
      </w:r>
      <w:r w:rsidR="00EE22B7" w:rsidRPr="00EB2ABE">
        <w:rPr>
          <w:rFonts w:ascii="HG丸ｺﾞｼｯｸM-PRO" w:eastAsia="HG丸ｺﾞｼｯｸM-PRO" w:hint="eastAsia"/>
          <w:bCs/>
          <w:sz w:val="24"/>
        </w:rPr>
        <w:t>。</w:t>
      </w:r>
      <w:r w:rsidRPr="00EB2ABE">
        <w:rPr>
          <w:rFonts w:ascii="HG丸ｺﾞｼｯｸM-PRO" w:eastAsia="HG丸ｺﾞｼｯｸM-PRO" w:hint="eastAsia"/>
          <w:bCs/>
          <w:sz w:val="24"/>
        </w:rPr>
        <w:t>）</w:t>
      </w:r>
      <w:r w:rsidR="00EE22B7" w:rsidRPr="00EB2ABE">
        <w:rPr>
          <w:rFonts w:ascii="HG丸ｺﾞｼｯｸM-PRO" w:eastAsia="HG丸ｺﾞｼｯｸM-PRO" w:hint="eastAsia"/>
          <w:bCs/>
          <w:sz w:val="24"/>
        </w:rPr>
        <w:t>。</w:t>
      </w:r>
    </w:p>
    <w:p w:rsidR="00930DC3" w:rsidRPr="00EB2ABE" w:rsidRDefault="00930DC3" w:rsidP="00930DC3">
      <w:pPr>
        <w:pStyle w:val="a6"/>
        <w:numPr>
          <w:ilvl w:val="1"/>
          <w:numId w:val="5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芝生の繁茂によるメリケントキンソウの侵入抑制</w:t>
      </w:r>
    </w:p>
    <w:p w:rsidR="00930DC3" w:rsidRPr="00EB2ABE" w:rsidRDefault="00930DC3" w:rsidP="00EE22B7">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・有料運動施設</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で用いられる対策手法の一つで、芝生の成長を促進させターフの厚みと密度を高めることで侵入抑制を図る</w:t>
      </w:r>
      <w:r w:rsidR="00EE22B7" w:rsidRPr="00EB2ABE">
        <w:rPr>
          <w:rFonts w:ascii="HG丸ｺﾞｼｯｸM-PRO" w:eastAsia="HG丸ｺﾞｼｯｸM-PRO" w:hint="eastAsia"/>
          <w:bCs/>
          <w:sz w:val="24"/>
        </w:rPr>
        <w:t>。</w:t>
      </w:r>
    </w:p>
    <w:p w:rsidR="00930DC3" w:rsidRPr="00EB2ABE" w:rsidRDefault="00930DC3" w:rsidP="00EE22B7">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・芝生の成長促進のため、成長促進材の散布や潅水及び刈込の回数を増加させる</w:t>
      </w:r>
      <w:r w:rsidR="00EE22B7" w:rsidRPr="00EB2ABE">
        <w:rPr>
          <w:rFonts w:ascii="HG丸ｺﾞｼｯｸM-PRO" w:eastAsia="HG丸ｺﾞｼｯｸM-PRO" w:hint="eastAsia"/>
          <w:bCs/>
          <w:sz w:val="24"/>
        </w:rPr>
        <w:t>。</w:t>
      </w:r>
    </w:p>
    <w:p w:rsidR="00930DC3" w:rsidRPr="00EB2ABE" w:rsidRDefault="00930DC3" w:rsidP="00930DC3">
      <w:pPr>
        <w:pStyle w:val="a6"/>
        <w:numPr>
          <w:ilvl w:val="1"/>
          <w:numId w:val="5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表土剥取り</w:t>
      </w:r>
    </w:p>
    <w:p w:rsidR="00930DC3" w:rsidRPr="00EB2ABE" w:rsidRDefault="00930DC3" w:rsidP="00EE22B7">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・表土を剥取り芝生を張替え</w:t>
      </w:r>
    </w:p>
    <w:p w:rsidR="00930DC3" w:rsidRPr="00EB2ABE" w:rsidRDefault="00930DC3" w:rsidP="00930DC3">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※メリケントキンソウの防除対策については、現在のところ確立された対策手法はなく、上記対策例は、現在、府営公園で行われている対策事例を示しているにすぎない。</w:t>
      </w:r>
    </w:p>
    <w:p w:rsidR="00930DC3" w:rsidRPr="00EB2ABE" w:rsidRDefault="00930DC3" w:rsidP="00930DC3">
      <w:pPr>
        <w:spacing w:line="300" w:lineRule="exact"/>
        <w:ind w:leftChars="700" w:left="1710" w:hangingChars="100" w:hanging="240"/>
        <w:rPr>
          <w:rFonts w:ascii="HG丸ｺﾞｼｯｸM-PRO" w:eastAsia="HG丸ｺﾞｼｯｸM-PRO"/>
          <w:bCs/>
          <w:sz w:val="24"/>
        </w:rPr>
      </w:pPr>
      <w:r w:rsidRPr="00EB2ABE">
        <w:rPr>
          <w:rFonts w:ascii="HG丸ｺﾞｼｯｸM-PRO" w:eastAsia="HG丸ｺﾞｼｯｸM-PRO" w:hint="eastAsia"/>
          <w:bCs/>
          <w:sz w:val="24"/>
        </w:rPr>
        <w:t>※利用者のケガの未然防止を第一に考えて、メリケントキンソウの繁茂場所や繁茂状況、利用状況</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を踏まえながら、現場条件</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に適した防除対策を選択し</w:t>
      </w:r>
      <w:r w:rsidR="00EE22B7" w:rsidRPr="00EB2ABE">
        <w:rPr>
          <w:rFonts w:ascii="HG丸ｺﾞｼｯｸM-PRO" w:eastAsia="HG丸ｺﾞｼｯｸM-PRO" w:hint="eastAsia"/>
          <w:bCs/>
          <w:sz w:val="24"/>
        </w:rPr>
        <w:t>、</w:t>
      </w:r>
      <w:r w:rsidRPr="00EB2ABE">
        <w:rPr>
          <w:rFonts w:ascii="HG丸ｺﾞｼｯｸM-PRO" w:eastAsia="HG丸ｺﾞｼｯｸM-PRO" w:hint="eastAsia"/>
          <w:bCs/>
          <w:sz w:val="24"/>
        </w:rPr>
        <w:t>実施する。なお、各公園管理マニュアルに示されている防除対策を優先して実施する。</w:t>
      </w:r>
    </w:p>
    <w:p w:rsidR="00930DC3" w:rsidRPr="00EB2ABE" w:rsidRDefault="00930DC3" w:rsidP="00930DC3">
      <w:pPr>
        <w:spacing w:line="300" w:lineRule="exact"/>
        <w:ind w:leftChars="456" w:left="958" w:firstLineChars="100" w:firstLine="240"/>
        <w:rPr>
          <w:rFonts w:ascii="HG丸ｺﾞｼｯｸM-PRO" w:eastAsia="HG丸ｺﾞｼｯｸM-PRO"/>
          <w:bCs/>
          <w:sz w:val="24"/>
        </w:rPr>
      </w:pPr>
    </w:p>
    <w:p w:rsidR="00930DC3" w:rsidRPr="00EB2ABE" w:rsidRDefault="00930DC3" w:rsidP="00930DC3">
      <w:pPr>
        <w:pStyle w:val="a6"/>
        <w:numPr>
          <w:ilvl w:val="0"/>
          <w:numId w:val="5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芝生管理</w:t>
      </w:r>
    </w:p>
    <w:p w:rsidR="00930DC3" w:rsidRPr="00EB2ABE" w:rsidRDefault="003D6FEE" w:rsidP="00EE22B7">
      <w:pPr>
        <w:spacing w:line="300" w:lineRule="exact"/>
        <w:ind w:leftChars="300" w:left="630" w:firstLineChars="100" w:firstLine="240"/>
        <w:rPr>
          <w:rFonts w:ascii="HG丸ｺﾞｼｯｸM-PRO" w:eastAsia="HG丸ｺﾞｼｯｸM-PRO"/>
          <w:bCs/>
          <w:sz w:val="24"/>
        </w:rPr>
      </w:pPr>
      <w:r w:rsidRPr="00EB2ABE">
        <w:rPr>
          <w:rFonts w:ascii="HG丸ｺﾞｼｯｸM-PRO" w:eastAsia="HG丸ｺﾞｼｯｸM-PRO" w:hint="eastAsia"/>
          <w:bCs/>
          <w:sz w:val="24"/>
        </w:rPr>
        <w:t>芝生は、遊んだり、スポーツでの</w:t>
      </w:r>
      <w:r w:rsidR="00930DC3" w:rsidRPr="00EB2ABE">
        <w:rPr>
          <w:rFonts w:ascii="HG丸ｺﾞｼｯｸM-PRO" w:eastAsia="HG丸ｺﾞｼｯｸM-PRO" w:hint="eastAsia"/>
          <w:bCs/>
          <w:sz w:val="24"/>
        </w:rPr>
        <w:t>利用</w:t>
      </w:r>
      <w:r w:rsidRPr="00EB2ABE">
        <w:rPr>
          <w:rFonts w:ascii="HG丸ｺﾞｼｯｸM-PRO" w:eastAsia="HG丸ｺﾞｼｯｸM-PRO" w:hint="eastAsia"/>
          <w:bCs/>
          <w:sz w:val="24"/>
        </w:rPr>
        <w:t>を目的とした</w:t>
      </w:r>
      <w:r w:rsidR="00930DC3" w:rsidRPr="00EB2ABE">
        <w:rPr>
          <w:rFonts w:ascii="HG丸ｺﾞｼｯｸM-PRO" w:eastAsia="HG丸ｺﾞｼｯｸM-PRO" w:hint="eastAsia"/>
          <w:bCs/>
          <w:sz w:val="24"/>
        </w:rPr>
        <w:t>芝生と鑑賞、修景を目的とした芝生に分けられ、芝生管理はこれらの芝生の機能を維持することを目的として実施するものでそれぞれの機能を発揮するように行うこと。</w:t>
      </w:r>
    </w:p>
    <w:p w:rsidR="00930DC3" w:rsidRPr="00EB2ABE" w:rsidRDefault="00EE22B7" w:rsidP="00EE22B7">
      <w:pPr>
        <w:spacing w:line="300" w:lineRule="exact"/>
        <w:ind w:leftChars="317" w:left="666" w:firstLineChars="100" w:firstLine="240"/>
        <w:rPr>
          <w:rFonts w:ascii="HG丸ｺﾞｼｯｸM-PRO" w:eastAsia="HG丸ｺﾞｼｯｸM-PRO"/>
          <w:sz w:val="24"/>
        </w:rPr>
      </w:pPr>
      <w:r w:rsidRPr="00EB2ABE">
        <w:rPr>
          <w:rFonts w:ascii="HG丸ｺﾞｼｯｸM-PRO" w:eastAsia="HG丸ｺﾞｼｯｸM-PRO" w:hint="eastAsia"/>
          <w:sz w:val="24"/>
        </w:rPr>
        <w:t>また、</w:t>
      </w:r>
      <w:r w:rsidR="00930DC3" w:rsidRPr="00EB2ABE">
        <w:rPr>
          <w:rFonts w:ascii="HG丸ｺﾞｼｯｸM-PRO" w:eastAsia="HG丸ｺﾞｼｯｸM-PRO" w:hint="eastAsia"/>
          <w:sz w:val="24"/>
        </w:rPr>
        <w:t>作業に際して</w:t>
      </w:r>
      <w:r w:rsidRPr="00EB2ABE">
        <w:rPr>
          <w:rFonts w:ascii="HG丸ｺﾞｼｯｸM-PRO" w:eastAsia="HG丸ｺﾞｼｯｸM-PRO" w:hint="eastAsia"/>
          <w:sz w:val="24"/>
        </w:rPr>
        <w:t>は</w:t>
      </w:r>
      <w:r w:rsidR="00930DC3" w:rsidRPr="00EB2ABE">
        <w:rPr>
          <w:rFonts w:ascii="HG丸ｺﾞｼｯｸM-PRO" w:eastAsia="HG丸ｺﾞｼｯｸM-PRO" w:hint="eastAsia"/>
          <w:sz w:val="24"/>
        </w:rPr>
        <w:t>、公園利用者等に危害が及ばないよう、万全の対策をとること。</w:t>
      </w:r>
    </w:p>
    <w:p w:rsidR="00930DC3" w:rsidRPr="00EB2ABE" w:rsidRDefault="00930DC3" w:rsidP="00930DC3">
      <w:pPr>
        <w:pStyle w:val="a6"/>
        <w:numPr>
          <w:ilvl w:val="0"/>
          <w:numId w:val="57"/>
        </w:numPr>
        <w:spacing w:line="300" w:lineRule="exact"/>
        <w:ind w:leftChars="300" w:left="1050"/>
        <w:rPr>
          <w:rFonts w:ascii="HG丸ｺﾞｼｯｸM-PRO" w:eastAsia="HG丸ｺﾞｼｯｸM-PRO"/>
          <w:bCs/>
          <w:sz w:val="24"/>
        </w:rPr>
      </w:pPr>
      <w:r w:rsidRPr="00EB2ABE">
        <w:rPr>
          <w:rFonts w:ascii="HG丸ｺﾞｼｯｸM-PRO" w:eastAsia="HG丸ｺﾞｼｯｸM-PRO" w:hint="eastAsia"/>
          <w:bCs/>
          <w:sz w:val="24"/>
        </w:rPr>
        <w:t>芝刈り</w:t>
      </w:r>
    </w:p>
    <w:p w:rsidR="00930DC3" w:rsidRPr="00EB2ABE" w:rsidRDefault="00930DC3" w:rsidP="00930DC3">
      <w:pPr>
        <w:pStyle w:val="a6"/>
        <w:numPr>
          <w:ilvl w:val="0"/>
          <w:numId w:val="58"/>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刈り高は、使用目的に応じて設定すること。</w:t>
      </w:r>
    </w:p>
    <w:p w:rsidR="00930DC3" w:rsidRPr="00EB2ABE" w:rsidRDefault="00930DC3" w:rsidP="00930DC3">
      <w:pPr>
        <w:pStyle w:val="a6"/>
        <w:numPr>
          <w:ilvl w:val="0"/>
          <w:numId w:val="58"/>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ほふく茎が、縁石や芝生地内の施設に乗りあがらないよう、また低木の根元に進入しないよう、芝生の縁切りを行うこと。</w:t>
      </w:r>
    </w:p>
    <w:p w:rsidR="00930DC3" w:rsidRPr="00EB2ABE" w:rsidRDefault="00930DC3" w:rsidP="00930DC3">
      <w:pPr>
        <w:pStyle w:val="a6"/>
        <w:numPr>
          <w:ilvl w:val="0"/>
          <w:numId w:val="57"/>
        </w:numPr>
        <w:spacing w:line="300" w:lineRule="exact"/>
        <w:ind w:leftChars="300" w:left="1050"/>
        <w:rPr>
          <w:rFonts w:ascii="HG丸ｺﾞｼｯｸM-PRO" w:eastAsia="HG丸ｺﾞｼｯｸM-PRO"/>
          <w:bCs/>
          <w:sz w:val="24"/>
        </w:rPr>
      </w:pPr>
      <w:r w:rsidRPr="00EB2ABE">
        <w:rPr>
          <w:rFonts w:ascii="HG丸ｺﾞｼｯｸM-PRO" w:eastAsia="HG丸ｺﾞｼｯｸM-PRO" w:hint="eastAsia"/>
          <w:bCs/>
          <w:sz w:val="24"/>
        </w:rPr>
        <w:t>施肥</w:t>
      </w:r>
    </w:p>
    <w:p w:rsidR="00930DC3" w:rsidRPr="00EB2ABE" w:rsidRDefault="00930DC3" w:rsidP="00930DC3">
      <w:pPr>
        <w:spacing w:line="300" w:lineRule="exact"/>
        <w:ind w:leftChars="500" w:left="1050"/>
        <w:rPr>
          <w:rFonts w:ascii="HG丸ｺﾞｼｯｸM-PRO" w:eastAsia="HG丸ｺﾞｼｯｸM-PRO"/>
          <w:sz w:val="24"/>
        </w:rPr>
      </w:pPr>
      <w:r w:rsidRPr="00EB2ABE">
        <w:rPr>
          <w:rFonts w:ascii="HG丸ｺﾞｼｯｸM-PRO" w:eastAsia="HG丸ｺﾞｼｯｸM-PRO" w:hint="eastAsia"/>
          <w:sz w:val="24"/>
        </w:rPr>
        <w:t>施肥は、均一に施工すること。</w:t>
      </w:r>
    </w:p>
    <w:p w:rsidR="00930DC3" w:rsidRPr="00EB2ABE" w:rsidRDefault="00930DC3" w:rsidP="00930DC3">
      <w:pPr>
        <w:pStyle w:val="a6"/>
        <w:numPr>
          <w:ilvl w:val="0"/>
          <w:numId w:val="57"/>
        </w:numPr>
        <w:spacing w:line="300" w:lineRule="exact"/>
        <w:ind w:leftChars="300" w:left="1050"/>
        <w:rPr>
          <w:rFonts w:ascii="HG丸ｺﾞｼｯｸM-PRO" w:eastAsia="HG丸ｺﾞｼｯｸM-PRO"/>
          <w:bCs/>
          <w:sz w:val="24"/>
        </w:rPr>
      </w:pPr>
      <w:r w:rsidRPr="00EB2ABE">
        <w:rPr>
          <w:rFonts w:ascii="HG丸ｺﾞｼｯｸM-PRO" w:eastAsia="HG丸ｺﾞｼｯｸM-PRO" w:hint="eastAsia"/>
          <w:bCs/>
          <w:sz w:val="24"/>
        </w:rPr>
        <w:t>目土掛け</w:t>
      </w:r>
    </w:p>
    <w:p w:rsidR="00930DC3" w:rsidRPr="00EB2ABE" w:rsidRDefault="00930DC3" w:rsidP="00930DC3">
      <w:pPr>
        <w:spacing w:line="300" w:lineRule="exact"/>
        <w:ind w:leftChars="500" w:left="1050"/>
        <w:rPr>
          <w:rFonts w:ascii="HG丸ｺﾞｼｯｸM-PRO" w:eastAsia="HG丸ｺﾞｼｯｸM-PRO"/>
          <w:sz w:val="24"/>
        </w:rPr>
      </w:pPr>
      <w:r w:rsidRPr="00EB2ABE">
        <w:rPr>
          <w:rFonts w:ascii="HG丸ｺﾞｼｯｸM-PRO" w:eastAsia="HG丸ｺﾞｼｯｸM-PRO" w:hint="eastAsia"/>
          <w:sz w:val="24"/>
        </w:rPr>
        <w:t>目土掛けは、全体に凹凸のないよう、均一に施工すること。</w:t>
      </w:r>
    </w:p>
    <w:p w:rsidR="00930DC3" w:rsidRPr="00EB2ABE" w:rsidRDefault="00930DC3" w:rsidP="00930DC3">
      <w:pPr>
        <w:pStyle w:val="a6"/>
        <w:numPr>
          <w:ilvl w:val="0"/>
          <w:numId w:val="57"/>
        </w:numPr>
        <w:spacing w:line="300" w:lineRule="exact"/>
        <w:ind w:leftChars="300" w:left="1050"/>
        <w:rPr>
          <w:rFonts w:ascii="HG丸ｺﾞｼｯｸM-PRO" w:eastAsia="HG丸ｺﾞｼｯｸM-PRO"/>
          <w:bCs/>
          <w:sz w:val="24"/>
        </w:rPr>
      </w:pPr>
      <w:r w:rsidRPr="00EB2ABE">
        <w:rPr>
          <w:rFonts w:ascii="HG丸ｺﾞｼｯｸM-PRO" w:eastAsia="HG丸ｺﾞｼｯｸM-PRO" w:hint="eastAsia"/>
          <w:bCs/>
          <w:sz w:val="24"/>
        </w:rPr>
        <w:t>病虫害防除</w:t>
      </w:r>
    </w:p>
    <w:p w:rsidR="00930DC3" w:rsidRPr="00EB2ABE" w:rsidRDefault="00930DC3" w:rsidP="003D6FEE">
      <w:pPr>
        <w:spacing w:line="300" w:lineRule="exact"/>
        <w:ind w:leftChars="500" w:left="1050"/>
        <w:rPr>
          <w:rFonts w:ascii="HG丸ｺﾞｼｯｸM-PRO" w:eastAsia="HG丸ｺﾞｼｯｸM-PRO"/>
          <w:sz w:val="24"/>
        </w:rPr>
      </w:pPr>
      <w:r w:rsidRPr="00EB2ABE">
        <w:rPr>
          <w:rFonts w:ascii="HG丸ｺﾞｼｯｸM-PRO" w:eastAsia="HG丸ｺﾞｼｯｸM-PRO" w:hint="eastAsia"/>
          <w:sz w:val="24"/>
        </w:rPr>
        <w:t>環境省が発行する「公園・街路樹等病害虫・雑草管理</w:t>
      </w:r>
      <w:r w:rsidRPr="00EB2ABE">
        <w:rPr>
          <w:rFonts w:ascii="HG丸ｺﾞｼｯｸM-PRO" w:eastAsia="HG丸ｺﾞｼｯｸM-PRO" w:hint="eastAsia"/>
          <w:sz w:val="24"/>
          <w:shd w:val="clear" w:color="auto" w:fill="FFFFFF"/>
        </w:rPr>
        <w:t>暫定</w:t>
      </w:r>
      <w:r w:rsidRPr="00EB2ABE">
        <w:rPr>
          <w:rFonts w:ascii="HG丸ｺﾞｼｯｸM-PRO" w:eastAsia="HG丸ｺﾞｼｯｸM-PRO" w:hint="eastAsia"/>
          <w:sz w:val="24"/>
        </w:rPr>
        <w:t>マニュアル」</w:t>
      </w:r>
      <w:r w:rsidRPr="00EB2ABE">
        <w:rPr>
          <w:rFonts w:ascii="HG丸ｺﾞｼｯｸM-PRO" w:eastAsia="HG丸ｺﾞｼｯｸM-PRO" w:hint="eastAsia"/>
          <w:bCs/>
          <w:sz w:val="24"/>
        </w:rPr>
        <w:t>に従い、適切に防除するものとする。</w:t>
      </w:r>
    </w:p>
    <w:p w:rsidR="00930DC3" w:rsidRPr="00EB2ABE" w:rsidRDefault="00930DC3" w:rsidP="00EE22B7">
      <w:pPr>
        <w:pStyle w:val="a6"/>
        <w:numPr>
          <w:ilvl w:val="0"/>
          <w:numId w:val="57"/>
        </w:numPr>
        <w:spacing w:line="300" w:lineRule="exact"/>
        <w:ind w:leftChars="300" w:left="1050"/>
        <w:rPr>
          <w:rFonts w:ascii="HG丸ｺﾞｼｯｸM-PRO" w:eastAsia="HG丸ｺﾞｼｯｸM-PRO"/>
          <w:bCs/>
          <w:sz w:val="24"/>
        </w:rPr>
      </w:pPr>
      <w:r w:rsidRPr="00EB2ABE">
        <w:rPr>
          <w:rFonts w:ascii="HG丸ｺﾞｼｯｸM-PRO" w:eastAsia="HG丸ｺﾞｼｯｸM-PRO" w:hint="eastAsia"/>
          <w:bCs/>
          <w:sz w:val="24"/>
        </w:rPr>
        <w:t>エアレーション</w:t>
      </w:r>
    </w:p>
    <w:p w:rsidR="00930DC3" w:rsidRPr="00EB2ABE" w:rsidRDefault="00930DC3" w:rsidP="00930DC3">
      <w:pPr>
        <w:spacing w:line="300" w:lineRule="exact"/>
        <w:ind w:leftChars="500" w:left="1050"/>
        <w:rPr>
          <w:rFonts w:ascii="HG丸ｺﾞｼｯｸM-PRO" w:eastAsia="HG丸ｺﾞｼｯｸM-PRO"/>
          <w:sz w:val="24"/>
        </w:rPr>
      </w:pPr>
      <w:r w:rsidRPr="00EB2ABE">
        <w:rPr>
          <w:rFonts w:ascii="HG丸ｺﾞｼｯｸM-PRO" w:eastAsia="HG丸ｺﾞｼｯｸM-PRO" w:hint="eastAsia"/>
          <w:sz w:val="24"/>
        </w:rPr>
        <w:t>踏圧等による土壌の固結による土壌中の通気性を良くすることで根の発育を促進し</w:t>
      </w:r>
      <w:r w:rsidR="004779B0" w:rsidRPr="00EB2ABE">
        <w:rPr>
          <w:rFonts w:ascii="HG丸ｺﾞｼｯｸM-PRO" w:eastAsia="HG丸ｺﾞｼｯｸM-PRO" w:hint="eastAsia"/>
          <w:sz w:val="24"/>
        </w:rPr>
        <w:t>、</w:t>
      </w:r>
      <w:r w:rsidRPr="00EB2ABE">
        <w:rPr>
          <w:rFonts w:ascii="HG丸ｺﾞｼｯｸM-PRO" w:eastAsia="HG丸ｺﾞｼｯｸM-PRO" w:hint="eastAsia"/>
          <w:sz w:val="24"/>
        </w:rPr>
        <w:t>芝生の若返りを図るために行うこと。</w:t>
      </w:r>
    </w:p>
    <w:p w:rsidR="00930DC3" w:rsidRPr="00EB2ABE" w:rsidRDefault="00930DC3" w:rsidP="00930DC3">
      <w:pPr>
        <w:spacing w:line="300" w:lineRule="exact"/>
        <w:ind w:leftChars="200" w:left="420"/>
        <w:rPr>
          <w:rFonts w:ascii="HG丸ｺﾞｼｯｸM-PRO" w:eastAsia="HG丸ｺﾞｼｯｸM-PRO"/>
          <w:sz w:val="24"/>
        </w:rPr>
      </w:pPr>
    </w:p>
    <w:p w:rsidR="00930DC3" w:rsidRPr="00EB2ABE" w:rsidRDefault="00930DC3" w:rsidP="00930DC3">
      <w:pPr>
        <w:pStyle w:val="a6"/>
        <w:numPr>
          <w:ilvl w:val="0"/>
          <w:numId w:val="5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樹木管理</w:t>
      </w:r>
    </w:p>
    <w:p w:rsidR="00930DC3" w:rsidRPr="00EB2ABE" w:rsidRDefault="00930DC3" w:rsidP="00930DC3">
      <w:pPr>
        <w:tabs>
          <w:tab w:val="left" w:pos="417"/>
        </w:tabs>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風圧による転倒の予防、特別な樹形の保持、病害虫</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の除去、枯損枝・徒長枝・支障枝等の除去、生育・開花等の調整及び防犯上の見通し確保</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を目的として行うもので公園の各部分の植栽機能を理解し</w:t>
      </w:r>
      <w:r w:rsidR="004779B0" w:rsidRPr="00EB2ABE">
        <w:rPr>
          <w:rFonts w:ascii="HG丸ｺﾞｼｯｸM-PRO" w:eastAsia="HG丸ｺﾞｼｯｸM-PRO" w:hint="eastAsia"/>
          <w:sz w:val="24"/>
        </w:rPr>
        <w:t>、</w:t>
      </w:r>
      <w:r w:rsidRPr="00EB2ABE">
        <w:rPr>
          <w:rFonts w:ascii="HG丸ｺﾞｼｯｸM-PRO" w:eastAsia="HG丸ｺﾞｼｯｸM-PRO" w:hint="eastAsia"/>
          <w:sz w:val="24"/>
        </w:rPr>
        <w:t>機能を発揮できるよう管理を行うこと。</w:t>
      </w:r>
    </w:p>
    <w:p w:rsidR="00930DC3" w:rsidRPr="00EB2ABE" w:rsidRDefault="00930DC3" w:rsidP="00930DC3">
      <w:pPr>
        <w:pStyle w:val="a6"/>
        <w:numPr>
          <w:ilvl w:val="0"/>
          <w:numId w:val="62"/>
        </w:numPr>
        <w:spacing w:line="300" w:lineRule="exact"/>
        <w:ind w:leftChars="300" w:left="1050"/>
        <w:rPr>
          <w:rFonts w:ascii="HG丸ｺﾞｼｯｸM-PRO" w:eastAsia="HG丸ｺﾞｼｯｸM-PRO"/>
          <w:bCs/>
          <w:sz w:val="24"/>
        </w:rPr>
      </w:pPr>
      <w:r w:rsidRPr="00EB2ABE">
        <w:rPr>
          <w:rFonts w:ascii="HG丸ｺﾞｼｯｸM-PRO" w:eastAsia="HG丸ｺﾞｼｯｸM-PRO" w:hint="eastAsia"/>
          <w:bCs/>
          <w:sz w:val="24"/>
        </w:rPr>
        <w:t>剪定</w:t>
      </w:r>
    </w:p>
    <w:p w:rsidR="00930DC3" w:rsidRPr="00EB2ABE" w:rsidRDefault="00930DC3" w:rsidP="00930DC3">
      <w:pPr>
        <w:pStyle w:val="a6"/>
        <w:numPr>
          <w:ilvl w:val="0"/>
          <w:numId w:val="64"/>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剪定の施工に先立ち</w:t>
      </w:r>
      <w:r w:rsidR="004779B0" w:rsidRPr="00EB2ABE">
        <w:rPr>
          <w:rFonts w:ascii="HG丸ｺﾞｼｯｸM-PRO" w:eastAsia="HG丸ｺﾞｼｯｸM-PRO" w:hint="eastAsia"/>
          <w:sz w:val="24"/>
        </w:rPr>
        <w:t>、</w:t>
      </w:r>
      <w:r w:rsidRPr="00EB2ABE">
        <w:rPr>
          <w:rFonts w:ascii="HG丸ｺﾞｼｯｸM-PRO" w:eastAsia="HG丸ｺﾞｼｯｸM-PRO" w:hint="eastAsia"/>
          <w:sz w:val="24"/>
        </w:rPr>
        <w:t>試験的に剪定する</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、細心の注意をはらうこと。</w:t>
      </w:r>
    </w:p>
    <w:p w:rsidR="00930DC3" w:rsidRPr="00EB2ABE" w:rsidRDefault="00930DC3" w:rsidP="00930DC3">
      <w:pPr>
        <w:pStyle w:val="a6"/>
        <w:numPr>
          <w:ilvl w:val="0"/>
          <w:numId w:val="64"/>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施工ついては、各樹種の特性及び植栽目的に合った剪定方法により、行わなければならない。</w:t>
      </w:r>
    </w:p>
    <w:p w:rsidR="00930DC3" w:rsidRPr="00EB2ABE" w:rsidRDefault="00930DC3" w:rsidP="00930DC3">
      <w:pPr>
        <w:pStyle w:val="a6"/>
        <w:numPr>
          <w:ilvl w:val="0"/>
          <w:numId w:val="64"/>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園路への枝等の飛散防止に努めるものとし、発生した枝等は、公園利用者に支障の</w:t>
      </w:r>
      <w:r w:rsidR="004779B0" w:rsidRPr="00EB2ABE">
        <w:rPr>
          <w:rFonts w:ascii="HG丸ｺﾞｼｯｸM-PRO" w:eastAsia="HG丸ｺﾞｼｯｸM-PRO" w:hint="eastAsia"/>
          <w:sz w:val="24"/>
        </w:rPr>
        <w:t>無い</w:t>
      </w:r>
      <w:r w:rsidRPr="00EB2ABE">
        <w:rPr>
          <w:rFonts w:ascii="HG丸ｺﾞｼｯｸM-PRO" w:eastAsia="HG丸ｺﾞｼｯｸM-PRO" w:hint="eastAsia"/>
          <w:sz w:val="24"/>
        </w:rPr>
        <w:t>ように速やかに処理しなければならない。</w:t>
      </w:r>
    </w:p>
    <w:p w:rsidR="00930DC3" w:rsidRPr="00EB2ABE" w:rsidRDefault="00930DC3" w:rsidP="00930DC3">
      <w:pPr>
        <w:pStyle w:val="a6"/>
        <w:numPr>
          <w:ilvl w:val="0"/>
          <w:numId w:val="64"/>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隣接道路への樹木の越境については、交通に支障</w:t>
      </w:r>
      <w:r w:rsidR="004779B0" w:rsidRPr="00EB2ABE">
        <w:rPr>
          <w:rFonts w:ascii="HG丸ｺﾞｼｯｸM-PRO" w:eastAsia="HG丸ｺﾞｼｯｸM-PRO" w:hint="eastAsia"/>
          <w:sz w:val="24"/>
        </w:rPr>
        <w:t>の</w:t>
      </w:r>
      <w:r w:rsidRPr="00EB2ABE">
        <w:rPr>
          <w:rFonts w:ascii="HG丸ｺﾞｼｯｸM-PRO" w:eastAsia="HG丸ｺﾞｼｯｸM-PRO" w:hint="eastAsia"/>
          <w:sz w:val="24"/>
        </w:rPr>
        <w:t>無いよう、迅速に対応しなければならない。</w:t>
      </w:r>
    </w:p>
    <w:p w:rsidR="00930DC3" w:rsidRPr="00EB2ABE" w:rsidRDefault="00930DC3" w:rsidP="00930DC3">
      <w:pPr>
        <w:pStyle w:val="a6"/>
        <w:numPr>
          <w:ilvl w:val="0"/>
          <w:numId w:val="62"/>
        </w:numPr>
        <w:spacing w:line="300" w:lineRule="exact"/>
        <w:ind w:leftChars="300" w:left="1050"/>
        <w:rPr>
          <w:rFonts w:ascii="HG丸ｺﾞｼｯｸM-PRO" w:eastAsia="HG丸ｺﾞｼｯｸM-PRO"/>
          <w:bCs/>
          <w:sz w:val="24"/>
        </w:rPr>
      </w:pPr>
      <w:r w:rsidRPr="00EB2ABE">
        <w:rPr>
          <w:rFonts w:ascii="HG丸ｺﾞｼｯｸM-PRO" w:eastAsia="HG丸ｺﾞｼｯｸM-PRO" w:hint="eastAsia"/>
          <w:bCs/>
          <w:sz w:val="24"/>
        </w:rPr>
        <w:t xml:space="preserve">病虫害防除　</w:t>
      </w:r>
    </w:p>
    <w:p w:rsidR="00930DC3" w:rsidRPr="00EB2ABE" w:rsidRDefault="00DB6421" w:rsidP="00DB6421">
      <w:pPr>
        <w:spacing w:line="300" w:lineRule="exact"/>
        <w:ind w:leftChars="400" w:left="840" w:firstLineChars="100" w:firstLine="240"/>
        <w:rPr>
          <w:rFonts w:ascii="HG丸ｺﾞｼｯｸM-PRO" w:eastAsia="HG丸ｺﾞｼｯｸM-PRO"/>
          <w:bCs/>
          <w:sz w:val="24"/>
        </w:rPr>
      </w:pPr>
      <w:r w:rsidRPr="00EB2ABE">
        <w:rPr>
          <w:rFonts w:ascii="HG丸ｺﾞｼｯｸM-PRO" w:eastAsia="HG丸ｺﾞｼｯｸM-PRO" w:hint="eastAsia"/>
          <w:sz w:val="24"/>
        </w:rPr>
        <w:t>前項の(2)芝生管理と同様、</w:t>
      </w:r>
      <w:r w:rsidR="00930DC3" w:rsidRPr="00EB2ABE">
        <w:rPr>
          <w:rFonts w:ascii="HG丸ｺﾞｼｯｸM-PRO" w:eastAsia="HG丸ｺﾞｼｯｸM-PRO" w:hint="eastAsia"/>
          <w:sz w:val="24"/>
        </w:rPr>
        <w:t>「公園・街路樹等病害虫・雑草管理マニュアル」</w:t>
      </w:r>
      <w:r w:rsidR="00930DC3" w:rsidRPr="00EB2ABE">
        <w:rPr>
          <w:rFonts w:ascii="HG丸ｺﾞｼｯｸM-PRO" w:eastAsia="HG丸ｺﾞｼｯｸM-PRO" w:hint="eastAsia"/>
          <w:bCs/>
          <w:sz w:val="24"/>
        </w:rPr>
        <w:t>に従い、適切に防除するものとする。</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薬剤の使用に際しては、農薬取締法（昭和23年法律第82号）に基づくものとする。</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薬剤、展着剤等の材料は、効力の維持と安全性とを考慮して、保管しなければならない。</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事前に病虫害の発生状況を調査すること。</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農薬を散布する場合は、散布予定日時</w:t>
      </w:r>
      <w:r w:rsidR="009118F4" w:rsidRPr="00EB2ABE">
        <w:rPr>
          <w:rFonts w:ascii="HG丸ｺﾞｼｯｸM-PRO" w:eastAsia="HG丸ｺﾞｼｯｸM-PRO" w:hint="eastAsia"/>
          <w:sz w:val="24"/>
        </w:rPr>
        <w:t>について、</w:t>
      </w:r>
      <w:r w:rsidRPr="00EB2ABE">
        <w:rPr>
          <w:rFonts w:ascii="HG丸ｺﾞｼｯｸM-PRO" w:eastAsia="HG丸ｺﾞｼｯｸM-PRO" w:hint="eastAsia"/>
          <w:sz w:val="24"/>
        </w:rPr>
        <w:t>公園利用者をはじめ</w:t>
      </w:r>
      <w:r w:rsidR="004779B0" w:rsidRPr="00EB2ABE">
        <w:rPr>
          <w:rFonts w:ascii="HG丸ｺﾞｼｯｸM-PRO" w:eastAsia="HG丸ｺﾞｼｯｸM-PRO" w:hint="eastAsia"/>
          <w:sz w:val="24"/>
        </w:rPr>
        <w:t>、</w:t>
      </w:r>
      <w:r w:rsidRPr="00EB2ABE">
        <w:rPr>
          <w:rFonts w:ascii="HG丸ｺﾞｼｯｸM-PRO" w:eastAsia="HG丸ｺﾞｼｯｸM-PRO" w:hint="eastAsia"/>
          <w:sz w:val="24"/>
        </w:rPr>
        <w:t>周辺住民に通知しなければならない。</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薬剤調合は、指定の</w:t>
      </w:r>
      <w:r w:rsidR="004779B0" w:rsidRPr="00EB2ABE">
        <w:rPr>
          <w:rFonts w:ascii="HG丸ｺﾞｼｯｸM-PRO" w:eastAsia="HG丸ｺﾞｼｯｸM-PRO" w:hint="eastAsia"/>
          <w:sz w:val="24"/>
        </w:rPr>
        <w:t>、</w:t>
      </w:r>
      <w:r w:rsidRPr="00EB2ABE">
        <w:rPr>
          <w:rFonts w:ascii="HG丸ｺﾞｼｯｸM-PRO" w:eastAsia="HG丸ｺﾞｼｯｸM-PRO" w:hint="eastAsia"/>
          <w:sz w:val="24"/>
        </w:rPr>
        <w:t>希釈倍率や調合方法を守って正確に調合し、薬液が均一化するよう十分にかき混ぜなければならない。</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散布作業は、人体への影響を十分考慮し、ゴム手袋、マスク、帽子、メガネ、被服等完全なものを着用して行う</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、作業員の安全に対して適切な処置を講じなければならない。</w:t>
      </w:r>
    </w:p>
    <w:p w:rsidR="00930DC3" w:rsidRPr="00EB2ABE" w:rsidRDefault="00930DC3" w:rsidP="004779B0">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公園利</w:t>
      </w:r>
      <w:r w:rsidR="004779B0" w:rsidRPr="00EB2ABE">
        <w:rPr>
          <w:rFonts w:ascii="HG丸ｺﾞｼｯｸM-PRO" w:eastAsia="HG丸ｺﾞｼｯｸM-PRO" w:hint="eastAsia"/>
          <w:sz w:val="24"/>
        </w:rPr>
        <w:t>用者をはじめ対象物以外のものに、飛散した薬液が掛からないように</w:t>
      </w:r>
      <w:r w:rsidRPr="00EB2ABE">
        <w:rPr>
          <w:rFonts w:ascii="HG丸ｺﾞｼｯｸM-PRO" w:eastAsia="HG丸ｺﾞｼｯｸM-PRO" w:hint="eastAsia"/>
          <w:sz w:val="24"/>
        </w:rPr>
        <w:t>又</w:t>
      </w:r>
      <w:r w:rsidR="004779B0" w:rsidRPr="00EB2ABE">
        <w:rPr>
          <w:rFonts w:ascii="HG丸ｺﾞｼｯｸM-PRO" w:eastAsia="HG丸ｺﾞｼｯｸM-PRO" w:hint="eastAsia"/>
          <w:sz w:val="24"/>
        </w:rPr>
        <w:t>は</w:t>
      </w:r>
      <w:r w:rsidRPr="00EB2ABE">
        <w:rPr>
          <w:rFonts w:ascii="HG丸ｺﾞｼｯｸM-PRO" w:eastAsia="HG丸ｺﾞｼｯｸM-PRO" w:hint="eastAsia"/>
          <w:sz w:val="24"/>
        </w:rPr>
        <w:t>付近の住宅や河川、池等を汚染することのないよう、万全の対策をとらなければならない。</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sz w:val="24"/>
        </w:rPr>
        <w:t>使用後の空ビン、空カン等は、危険のないように適正に処理しなければならない。</w:t>
      </w:r>
    </w:p>
    <w:p w:rsidR="00930DC3" w:rsidRPr="00EB2ABE" w:rsidRDefault="00930DC3" w:rsidP="00930DC3">
      <w:pPr>
        <w:pStyle w:val="a6"/>
        <w:numPr>
          <w:ilvl w:val="0"/>
          <w:numId w:val="63"/>
        </w:numPr>
        <w:spacing w:line="300" w:lineRule="exact"/>
        <w:ind w:leftChars="500" w:left="1470"/>
        <w:rPr>
          <w:rFonts w:ascii="HG丸ｺﾞｼｯｸM-PRO" w:eastAsia="HG丸ｺﾞｼｯｸM-PRO"/>
          <w:sz w:val="24"/>
        </w:rPr>
      </w:pPr>
      <w:r w:rsidRPr="00EB2ABE">
        <w:rPr>
          <w:rFonts w:ascii="HG丸ｺﾞｼｯｸM-PRO" w:eastAsia="HG丸ｺﾞｼｯｸM-PRO" w:hint="eastAsia"/>
          <w:bCs/>
          <w:sz w:val="24"/>
        </w:rPr>
        <w:t>農薬使用の記録を取ること。</w:t>
      </w:r>
    </w:p>
    <w:p w:rsidR="00930DC3" w:rsidRPr="00EB2ABE" w:rsidRDefault="00930DC3" w:rsidP="004779B0">
      <w:pPr>
        <w:spacing w:line="36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【松喰虫・カシノナガキクイムシ（ナラ枯れ）・ウメ輪紋ウイルス防除】　　　　</w:t>
      </w:r>
    </w:p>
    <w:p w:rsidR="00930DC3" w:rsidRPr="00EB2ABE" w:rsidRDefault="00930DC3" w:rsidP="00930DC3">
      <w:pPr>
        <w:spacing w:line="320" w:lineRule="exact"/>
        <w:ind w:leftChars="500" w:left="1050" w:firstLineChars="100" w:firstLine="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園内樹木を健全に保つため、平素から園内巡視等により、生育状況を把握すると共に、松枯れ、ナラ枯れ、及びウメ輪紋ウイルスの早期発見に努めること。松枯れ及びナラ枯れが発生した場合は拡散防止等の対策を行う。またウメ輪紋ウイルス感染の疑いのある樹木を発見し</w:t>
      </w:r>
      <w:r w:rsidR="004779B0" w:rsidRPr="00EB2ABE">
        <w:rPr>
          <w:rFonts w:ascii="HG丸ｺﾞｼｯｸM-PRO" w:eastAsia="HG丸ｺﾞｼｯｸM-PRO" w:hAnsi="HG丸ｺﾞｼｯｸM-PRO" w:hint="eastAsia"/>
          <w:sz w:val="24"/>
        </w:rPr>
        <w:t>た場合は、速やかに土木事務所及び植物防疫所管機関に通報すること</w:t>
      </w:r>
      <w:r w:rsidRPr="00EB2ABE">
        <w:rPr>
          <w:rFonts w:ascii="HG丸ｺﾞｼｯｸM-PRO" w:eastAsia="HG丸ｺﾞｼｯｸM-PRO" w:hAnsi="HG丸ｺﾞｼｯｸM-PRO" w:hint="eastAsia"/>
          <w:sz w:val="24"/>
        </w:rPr>
        <w:t>（ウメ輪紋ウイルスについては</w:t>
      </w:r>
      <w:r w:rsidRPr="00EB2ABE">
        <w:rPr>
          <w:rFonts w:ascii="HG丸ｺﾞｼｯｸM-PRO" w:eastAsia="HG丸ｺﾞｼｯｸM-PRO" w:hAnsi="HG丸ｺﾞｼｯｸM-PRO" w:hint="eastAsia"/>
          <w:bdr w:val="single" w:sz="4" w:space="0" w:color="auto"/>
        </w:rPr>
        <w:t>資料１８－１～３</w:t>
      </w:r>
      <w:r w:rsidRPr="00EB2ABE">
        <w:rPr>
          <w:rFonts w:ascii="HG丸ｺﾞｼｯｸM-PRO" w:eastAsia="HG丸ｺﾞｼｯｸM-PRO" w:hAnsi="HG丸ｺﾞｼｯｸM-PRO" w:hint="eastAsia"/>
          <w:sz w:val="24"/>
        </w:rPr>
        <w:t>を参照</w:t>
      </w:r>
      <w:r w:rsidRPr="00EB2ABE">
        <w:rPr>
          <w:rFonts w:ascii="HG丸ｺﾞｼｯｸM-PRO" w:eastAsia="HG丸ｺﾞｼｯｸM-PRO" w:hAnsi="HG丸ｺﾞｼｯｸM-PRO" w:hint="eastAsia"/>
        </w:rPr>
        <w:t>）</w:t>
      </w:r>
      <w:r w:rsidR="004779B0" w:rsidRPr="00EB2ABE">
        <w:rPr>
          <w:rFonts w:ascii="HG丸ｺﾞｼｯｸM-PRO" w:eastAsia="HG丸ｺﾞｼｯｸM-PRO" w:hAnsi="HG丸ｺﾞｼｯｸM-PRO" w:hint="eastAsia"/>
        </w:rPr>
        <w:t>。</w:t>
      </w:r>
    </w:p>
    <w:p w:rsidR="00930DC3" w:rsidRPr="00EB2ABE" w:rsidRDefault="003D6FEE" w:rsidP="00930DC3">
      <w:pPr>
        <w:spacing w:line="320" w:lineRule="exact"/>
        <w:ind w:leftChars="500" w:left="1050" w:firstLineChars="100" w:firstLine="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w:t>
      </w:r>
      <w:r w:rsidR="004779B0" w:rsidRPr="00EB2ABE">
        <w:rPr>
          <w:rFonts w:ascii="HG丸ｺﾞｼｯｸM-PRO" w:eastAsia="HG丸ｺﾞｼｯｸM-PRO" w:hAnsi="HG丸ｺﾞｼｯｸM-PRO" w:hint="eastAsia"/>
          <w:sz w:val="24"/>
        </w:rPr>
        <w:t>管理マニュアルの中で、公園の立地条件に応じた松枯れ、ナラ枯れ</w:t>
      </w:r>
      <w:r w:rsidR="00930DC3" w:rsidRPr="00EB2ABE">
        <w:rPr>
          <w:rFonts w:ascii="HG丸ｺﾞｼｯｸM-PRO" w:eastAsia="HG丸ｺﾞｼｯｸM-PRO" w:hAnsi="HG丸ｺﾞｼｯｸM-PRO" w:hint="eastAsia"/>
          <w:sz w:val="24"/>
        </w:rPr>
        <w:t>及びウメ輪紋ウイルス対策に関する作業が示されている場合には、その対策作業を実施する。</w:t>
      </w:r>
    </w:p>
    <w:p w:rsidR="00930DC3" w:rsidRPr="00EB2ABE" w:rsidRDefault="00930DC3" w:rsidP="004779B0">
      <w:pPr>
        <w:spacing w:line="300" w:lineRule="exact"/>
        <w:ind w:leftChars="400" w:left="8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【防除対策例（松枯れ）】</w:t>
      </w:r>
    </w:p>
    <w:p w:rsidR="00930DC3" w:rsidRPr="00EB2ABE" w:rsidRDefault="00930DC3" w:rsidP="004779B0">
      <w:pPr>
        <w:pStyle w:val="a6"/>
        <w:numPr>
          <w:ilvl w:val="1"/>
          <w:numId w:val="60"/>
        </w:numPr>
        <w:spacing w:line="300" w:lineRule="exact"/>
        <w:ind w:leftChars="557" w:left="159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薬剤散布</w:t>
      </w:r>
    </w:p>
    <w:p w:rsidR="00930DC3" w:rsidRPr="00EB2ABE"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・5～6月にマツノマダラカミキリムシの成虫の駆除を目的とした薬剤散布</w:t>
      </w:r>
    </w:p>
    <w:p w:rsidR="00930DC3" w:rsidRPr="00EB2ABE" w:rsidRDefault="00930DC3" w:rsidP="004779B0">
      <w:pPr>
        <w:pStyle w:val="a6"/>
        <w:numPr>
          <w:ilvl w:val="1"/>
          <w:numId w:val="60"/>
        </w:numPr>
        <w:spacing w:line="300" w:lineRule="exact"/>
        <w:ind w:leftChars="557" w:left="159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樹幹注入</w:t>
      </w:r>
    </w:p>
    <w:p w:rsidR="00930DC3" w:rsidRPr="00EB2ABE"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・マツノザイセンチュウに対する耐性をつけて枯死を予防することを目的として薬液を幹に注入</w:t>
      </w:r>
    </w:p>
    <w:p w:rsidR="00930DC3" w:rsidRPr="00EB2ABE" w:rsidRDefault="00930DC3" w:rsidP="004779B0">
      <w:pPr>
        <w:pStyle w:val="a6"/>
        <w:numPr>
          <w:ilvl w:val="1"/>
          <w:numId w:val="60"/>
        </w:numPr>
        <w:spacing w:line="300" w:lineRule="exact"/>
        <w:ind w:leftChars="557" w:left="159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伐採</w:t>
      </w:r>
    </w:p>
    <w:p w:rsidR="00930DC3" w:rsidRPr="00EB2ABE"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・マツノマダラカミキリムシの成虫が飛翔する４月までに松枯れ木を伐採し</w:t>
      </w:r>
      <w:r w:rsidR="004779B0"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焼却等による処分</w:t>
      </w:r>
    </w:p>
    <w:p w:rsidR="00930DC3" w:rsidRPr="00EB2ABE" w:rsidRDefault="00930DC3" w:rsidP="004779B0">
      <w:pPr>
        <w:spacing w:line="300" w:lineRule="exact"/>
        <w:ind w:leftChars="400" w:left="8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【防除対策例（ナラ枯れ）】</w:t>
      </w:r>
    </w:p>
    <w:p w:rsidR="00930DC3" w:rsidRPr="00EB2ABE" w:rsidRDefault="004779B0" w:rsidP="004779B0">
      <w:pPr>
        <w:spacing w:line="300" w:lineRule="exact"/>
        <w:ind w:leftChars="500" w:left="105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基本方針</w:t>
      </w:r>
    </w:p>
    <w:p w:rsidR="00930DC3" w:rsidRPr="00EB2ABE" w:rsidRDefault="00930DC3" w:rsidP="004779B0">
      <w:pPr>
        <w:spacing w:line="300" w:lineRule="exact"/>
        <w:ind w:leftChars="500" w:left="105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枯死木の倒木による第三者被害の防止を中心に、園内外への被害の拡大や拡散を防ぐため、基本的に駆除・伐採を中心に対策を実施する</w:t>
      </w:r>
    </w:p>
    <w:p w:rsidR="00930DC3" w:rsidRPr="00EB2ABE" w:rsidRDefault="004779B0" w:rsidP="004779B0">
      <w:pPr>
        <w:spacing w:line="300" w:lineRule="exact"/>
        <w:ind w:leftChars="500" w:left="105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基本対策</w:t>
      </w:r>
    </w:p>
    <w:p w:rsidR="00930DC3" w:rsidRPr="00EB2ABE" w:rsidRDefault="00930DC3" w:rsidP="004779B0">
      <w:pPr>
        <w:pStyle w:val="a6"/>
        <w:numPr>
          <w:ilvl w:val="0"/>
          <w:numId w:val="59"/>
        </w:numPr>
        <w:spacing w:line="300" w:lineRule="exact"/>
        <w:ind w:leftChars="600" w:left="168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日常巡視により、ナラ枯れの被害状況を把握する（全ての被害木に目印を付けて実態を把握。立ち入り禁止区域や、山の公園（箕面公園、枚岡公園</w:t>
      </w:r>
      <w:r w:rsidR="004779B0"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長野公園）の園路沿い以外</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、倒木、落枝</w:t>
      </w:r>
      <w:r w:rsidR="004779B0" w:rsidRPr="00EB2ABE">
        <w:rPr>
          <w:rFonts w:ascii="HG丸ｺﾞｼｯｸM-PRO" w:eastAsia="HG丸ｺﾞｼｯｸM-PRO" w:hAnsi="HG丸ｺﾞｼｯｸM-PRO" w:hint="eastAsia"/>
          <w:sz w:val="24"/>
        </w:rPr>
        <w:t>による来園者への被害の及ぶおそ</w:t>
      </w:r>
      <w:r w:rsidRPr="00EB2ABE">
        <w:rPr>
          <w:rFonts w:ascii="HG丸ｺﾞｼｯｸM-PRO" w:eastAsia="HG丸ｺﾞｼｯｸM-PRO" w:hAnsi="HG丸ｺﾞｼｯｸM-PRO" w:hint="eastAsia"/>
          <w:sz w:val="24"/>
        </w:rPr>
        <w:t>れのない箇所の樹木等は除く。）</w:t>
      </w:r>
    </w:p>
    <w:p w:rsidR="00930DC3" w:rsidRPr="00EB2ABE" w:rsidRDefault="00930DC3" w:rsidP="004779B0">
      <w:pPr>
        <w:pStyle w:val="a6"/>
        <w:numPr>
          <w:ilvl w:val="0"/>
          <w:numId w:val="59"/>
        </w:numPr>
        <w:spacing w:line="300" w:lineRule="exact"/>
        <w:ind w:leftChars="600" w:left="168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ナラ枯れの被害木のうち枯死木（半枯死含む</w:t>
      </w:r>
      <w:r w:rsidR="004779B0"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）については、5</w:t>
      </w:r>
      <w:r w:rsidR="004779B0" w:rsidRPr="00EB2ABE">
        <w:rPr>
          <w:rFonts w:ascii="HG丸ｺﾞｼｯｸM-PRO" w:eastAsia="HG丸ｺﾞｼｯｸM-PRO" w:hAnsi="HG丸ｺﾞｼｯｸM-PRO" w:hint="eastAsia"/>
          <w:sz w:val="24"/>
        </w:rPr>
        <w:t>月迄に府と指定管理者で分担して伐採・焼却、伐倒、</w:t>
      </w:r>
      <w:r w:rsidRPr="00EB2ABE">
        <w:rPr>
          <w:rFonts w:ascii="HG丸ｺﾞｼｯｸM-PRO" w:eastAsia="HG丸ｺﾞｼｯｸM-PRO" w:hAnsi="HG丸ｺﾞｼｯｸM-PRO" w:hint="eastAsia"/>
          <w:sz w:val="24"/>
        </w:rPr>
        <w:t>燻蒸処理（</w:t>
      </w:r>
      <w:r w:rsidR="00625777" w:rsidRPr="00EB2ABE">
        <w:rPr>
          <w:rFonts w:ascii="HG丸ｺﾞｼｯｸM-PRO" w:eastAsia="HG丸ｺﾞｼｯｸM-PRO" w:hAnsi="HG丸ｺﾞｼｯｸM-PRO" w:hint="eastAsia"/>
          <w:sz w:val="24"/>
        </w:rPr>
        <w:t>又は</w:t>
      </w:r>
      <w:r w:rsidRPr="00EB2ABE">
        <w:rPr>
          <w:rFonts w:ascii="HG丸ｺﾞｼｯｸM-PRO" w:eastAsia="HG丸ｺﾞｼｯｸM-PRO" w:hAnsi="HG丸ｺﾞｼｯｸM-PRO" w:hint="eastAsia"/>
          <w:sz w:val="24"/>
        </w:rPr>
        <w:t>破砕処理）等を実施する。</w:t>
      </w:r>
    </w:p>
    <w:p w:rsidR="00930DC3" w:rsidRPr="00EB2ABE" w:rsidRDefault="004779B0" w:rsidP="004779B0">
      <w:pPr>
        <w:spacing w:line="300" w:lineRule="exact"/>
        <w:ind w:leftChars="629" w:left="1561"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※落枝含め倒木</w:t>
      </w:r>
      <w:r w:rsidR="00930DC3" w:rsidRPr="00EB2ABE">
        <w:rPr>
          <w:rFonts w:ascii="HG丸ｺﾞｼｯｸM-PRO" w:eastAsia="HG丸ｺﾞｼｯｸM-PRO" w:hAnsi="HG丸ｺﾞｼｯｸM-PRO" w:hint="eastAsia"/>
          <w:sz w:val="24"/>
        </w:rPr>
        <w:t>の際に</w:t>
      </w:r>
      <w:r w:rsidR="000B4C2E"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公園隣接地の民有地や周辺道路への影響があるもの</w:t>
      </w:r>
      <w:r w:rsidR="00BB3289" w:rsidRPr="00EB2ABE">
        <w:rPr>
          <w:rFonts w:ascii="HG丸ｺﾞｼｯｸM-PRO" w:eastAsia="HG丸ｺﾞｼｯｸM-PRO" w:hAnsi="HG丸ｺﾞｼｯｸM-PRO" w:hint="eastAsia"/>
          <w:sz w:val="24"/>
        </w:rPr>
        <w:t>等</w:t>
      </w:r>
      <w:r w:rsidR="00930DC3" w:rsidRPr="00EB2ABE">
        <w:rPr>
          <w:rFonts w:ascii="HG丸ｺﾞｼｯｸM-PRO" w:eastAsia="HG丸ｺﾞｼｯｸM-PRO" w:hAnsi="HG丸ｺﾞｼｯｸM-PRO" w:hint="eastAsia"/>
          <w:sz w:val="24"/>
        </w:rPr>
        <w:t>、</w:t>
      </w:r>
      <w:r w:rsidR="000B4C2E" w:rsidRPr="00EB2ABE">
        <w:rPr>
          <w:rFonts w:ascii="HG丸ｺﾞｼｯｸM-PRO" w:eastAsia="HG丸ｺﾞｼｯｸM-PRO" w:hAnsi="HG丸ｺﾞｼｯｸM-PRO" w:hint="eastAsia"/>
          <w:sz w:val="24"/>
        </w:rPr>
        <w:t>小規模本数の枯死木含</w:t>
      </w:r>
      <w:r w:rsidR="008D453F" w:rsidRPr="00EB2ABE">
        <w:rPr>
          <w:rFonts w:ascii="HG丸ｺﾞｼｯｸM-PRO" w:eastAsia="HG丸ｺﾞｼｯｸM-PRO" w:hAnsi="HG丸ｺﾞｼｯｸM-PRO" w:hint="eastAsia"/>
          <w:sz w:val="24"/>
        </w:rPr>
        <w:t>む</w:t>
      </w:r>
      <w:r w:rsidR="000B4C2E"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緊急性の高い枯死木については、指定管理者の方で対応する</w:t>
      </w:r>
      <w:r w:rsidR="000B4C2E" w:rsidRPr="00EB2ABE">
        <w:rPr>
          <w:rFonts w:ascii="HG丸ｺﾞｼｯｸM-PRO" w:eastAsia="HG丸ｺﾞｼｯｸM-PRO" w:hAnsi="HG丸ｺﾞｼｯｸM-PRO" w:hint="eastAsia"/>
          <w:sz w:val="24"/>
        </w:rPr>
        <w:t>。</w:t>
      </w:r>
    </w:p>
    <w:p w:rsidR="00930DC3" w:rsidRPr="00EB2ABE" w:rsidRDefault="00930DC3" w:rsidP="004779B0">
      <w:pPr>
        <w:pStyle w:val="a6"/>
        <w:numPr>
          <w:ilvl w:val="0"/>
          <w:numId w:val="59"/>
        </w:numPr>
        <w:spacing w:line="300" w:lineRule="exact"/>
        <w:ind w:leftChars="600" w:left="168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カシノナガキクイムシの穿孔を確認した初期段階で、以下のような対策を講じて、枯死を防ぐ（生存木を増やす</w:t>
      </w:r>
      <w:r w:rsidR="000B4C2E"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w:t>
      </w:r>
    </w:p>
    <w:p w:rsidR="00930DC3" w:rsidRPr="00EB2ABE"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薬剤散布及び被覆材（ビニールシートやメッシュネット</w:t>
      </w:r>
      <w:r w:rsidR="00BB3289" w:rsidRPr="00EB2ABE">
        <w:rPr>
          <w:rFonts w:ascii="HG丸ｺﾞｼｯｸM-PRO" w:eastAsia="HG丸ｺﾞｼｯｸM-PRO" w:hAnsi="HG丸ｺﾞｼｯｸM-PRO" w:hint="eastAsia"/>
          <w:sz w:val="24"/>
        </w:rPr>
        <w:t>等</w:t>
      </w:r>
      <w:r w:rsidR="00930DC3" w:rsidRPr="00EB2ABE">
        <w:rPr>
          <w:rFonts w:ascii="HG丸ｺﾞｼｯｸM-PRO" w:eastAsia="HG丸ｺﾞｼｯｸM-PRO" w:hAnsi="HG丸ｺﾞｼｯｸM-PRO" w:hint="eastAsia"/>
          <w:sz w:val="24"/>
        </w:rPr>
        <w:t>）で覆ったり、</w:t>
      </w:r>
      <w:r w:rsidR="000B4C2E" w:rsidRPr="00EB2ABE">
        <w:rPr>
          <w:rFonts w:ascii="HG丸ｺﾞｼｯｸM-PRO" w:eastAsia="HG丸ｺﾞｼｯｸM-PRO" w:hAnsi="HG丸ｺﾞｼｯｸM-PRO" w:hint="eastAsia"/>
          <w:sz w:val="24"/>
        </w:rPr>
        <w:t>ある</w:t>
      </w:r>
      <w:r w:rsidR="00930DC3" w:rsidRPr="00EB2ABE">
        <w:rPr>
          <w:rFonts w:ascii="HG丸ｺﾞｼｯｸM-PRO" w:eastAsia="HG丸ｺﾞｼｯｸM-PRO" w:hAnsi="HG丸ｺﾞｼｯｸM-PRO" w:hint="eastAsia"/>
          <w:sz w:val="24"/>
        </w:rPr>
        <w:t>いは粘着シートを巻く</w:t>
      </w:r>
      <w:r w:rsidR="00BB3289" w:rsidRPr="00EB2ABE">
        <w:rPr>
          <w:rFonts w:ascii="HG丸ｺﾞｼｯｸM-PRO" w:eastAsia="HG丸ｺﾞｼｯｸM-PRO" w:hAnsi="HG丸ｺﾞｼｯｸM-PRO" w:hint="eastAsia"/>
          <w:sz w:val="24"/>
        </w:rPr>
        <w:t>等</w:t>
      </w:r>
      <w:r w:rsidR="00930DC3" w:rsidRPr="00EB2ABE">
        <w:rPr>
          <w:rFonts w:ascii="HG丸ｺﾞｼｯｸM-PRO" w:eastAsia="HG丸ｺﾞｼｯｸM-PRO" w:hAnsi="HG丸ｺﾞｼｯｸM-PRO" w:hint="eastAsia"/>
          <w:sz w:val="24"/>
        </w:rPr>
        <w:t>、穿入成虫の薬殺・マスアタック防止やアタック成虫の捕獲。</w:t>
      </w:r>
    </w:p>
    <w:p w:rsidR="00930DC3" w:rsidRPr="00EB2ABE"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カシナガト</w:t>
      </w:r>
      <w:r w:rsidR="000B4C2E" w:rsidRPr="00EB2ABE">
        <w:rPr>
          <w:rFonts w:ascii="HG丸ｺﾞｼｯｸM-PRO" w:eastAsia="HG丸ｺﾞｼｯｸM-PRO" w:hAnsi="HG丸ｺﾞｼｯｸM-PRO" w:hint="eastAsia"/>
          <w:sz w:val="24"/>
        </w:rPr>
        <w:t>ラップを設置して、アタックに飛来するカシノナガキクイムシを捕獲</w:t>
      </w:r>
    </w:p>
    <w:p w:rsidR="00930DC3" w:rsidRPr="00EB2ABE" w:rsidRDefault="00930DC3" w:rsidP="004779B0">
      <w:pPr>
        <w:pStyle w:val="a6"/>
        <w:numPr>
          <w:ilvl w:val="0"/>
          <w:numId w:val="59"/>
        </w:numPr>
        <w:spacing w:line="300" w:lineRule="exact"/>
        <w:ind w:leftChars="600" w:left="168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ナラ枯れの被害木のうち生存木について、被覆材（ビニールシートやネット、粘着シート</w:t>
      </w:r>
      <w:r w:rsidR="000B4C2E" w:rsidRPr="00EB2ABE">
        <w:rPr>
          <w:rFonts w:ascii="HG丸ｺﾞｼｯｸM-PRO" w:eastAsia="HG丸ｺﾞｼｯｸM-PRO" w:hAnsi="HG丸ｺﾞｼｯｸM-PRO" w:hint="eastAsia"/>
          <w:sz w:val="24"/>
        </w:rPr>
        <w:t>等）で覆って脱出防止（拡大防止）</w:t>
      </w:r>
    </w:p>
    <w:p w:rsidR="00930DC3" w:rsidRPr="00EB2ABE" w:rsidRDefault="00930DC3" w:rsidP="004779B0">
      <w:pPr>
        <w:spacing w:line="300" w:lineRule="exact"/>
        <w:ind w:leftChars="686" w:left="1681"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※ナラ枯れ防除対策については、利用者等の安全性を第一に考えて、ナラ枯れの発生場所や発生状況（発生本数等の規模）、利用状況</w:t>
      </w:r>
      <w:r w:rsidR="000B4C2E"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を踏まえながら、現場条件や被害規模に応じて、府と協議しながら防除対策を実施する。</w:t>
      </w:r>
    </w:p>
    <w:p w:rsidR="00930DC3" w:rsidRPr="00EB2ABE" w:rsidRDefault="00930DC3" w:rsidP="004779B0">
      <w:pPr>
        <w:spacing w:line="300" w:lineRule="exact"/>
        <w:ind w:leftChars="400" w:left="8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【防除対策例（ウメ輪紋ウイルス）】</w:t>
      </w:r>
    </w:p>
    <w:p w:rsidR="00930DC3" w:rsidRPr="00EB2ABE" w:rsidRDefault="00930DC3" w:rsidP="004779B0">
      <w:pPr>
        <w:pStyle w:val="a6"/>
        <w:numPr>
          <w:ilvl w:val="2"/>
          <w:numId w:val="61"/>
        </w:numPr>
        <w:spacing w:line="300" w:lineRule="exact"/>
        <w:ind w:leftChars="486" w:left="1441"/>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薬剤散布</w:t>
      </w:r>
    </w:p>
    <w:p w:rsidR="00930DC3" w:rsidRPr="00EB2ABE" w:rsidRDefault="00930DC3" w:rsidP="004779B0">
      <w:pPr>
        <w:spacing w:line="300" w:lineRule="exact"/>
        <w:ind w:leftChars="543" w:left="11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・４～５月及び秋季にアブラムシの駆除を目的とした薬剤散布</w:t>
      </w:r>
    </w:p>
    <w:p w:rsidR="00930DC3" w:rsidRPr="00EB2ABE" w:rsidRDefault="00930DC3" w:rsidP="004779B0">
      <w:pPr>
        <w:pStyle w:val="a6"/>
        <w:numPr>
          <w:ilvl w:val="2"/>
          <w:numId w:val="61"/>
        </w:numPr>
        <w:spacing w:line="300" w:lineRule="exact"/>
        <w:ind w:leftChars="486" w:left="1441"/>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産地確認</w:t>
      </w:r>
    </w:p>
    <w:p w:rsidR="00930DC3" w:rsidRPr="00EB2ABE" w:rsidRDefault="00930DC3" w:rsidP="004779B0">
      <w:pPr>
        <w:spacing w:line="300" w:lineRule="exact"/>
        <w:ind w:leftChars="543" w:left="1380" w:hangingChars="100" w:hanging="24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・ウメ等(※)</w:t>
      </w:r>
      <w:r w:rsidR="000B4C2E" w:rsidRPr="00EB2ABE">
        <w:rPr>
          <w:rFonts w:ascii="HG丸ｺﾞｼｯｸM-PRO" w:eastAsia="HG丸ｺﾞｼｯｸM-PRO" w:hAnsi="HG丸ｺﾞｼｯｸM-PRO" w:hint="eastAsia"/>
          <w:sz w:val="24"/>
        </w:rPr>
        <w:t>の植栽時には、栽培履歴や産地周辺のウメ輪紋病の発生の有無</w:t>
      </w:r>
      <w:r w:rsidRPr="00EB2ABE">
        <w:rPr>
          <w:rFonts w:ascii="HG丸ｺﾞｼｯｸM-PRO" w:eastAsia="HG丸ｺﾞｼｯｸM-PRO" w:hAnsi="HG丸ｺﾞｼｯｸM-PRO" w:hint="eastAsia"/>
          <w:sz w:val="24"/>
        </w:rPr>
        <w:t>等、ウメ輪紋ウイルスへの感染の恐れがないことを確認</w:t>
      </w:r>
    </w:p>
    <w:p w:rsidR="00930DC3" w:rsidRPr="00EB2ABE" w:rsidRDefault="00930DC3" w:rsidP="004779B0">
      <w:pPr>
        <w:autoSpaceDE w:val="0"/>
        <w:autoSpaceDN w:val="0"/>
        <w:adjustRightInd w:val="0"/>
        <w:spacing w:line="300" w:lineRule="exact"/>
        <w:ind w:leftChars="643" w:left="1350"/>
        <w:jc w:val="lef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※ウメ輪紋ウイルス感染の</w:t>
      </w:r>
      <w:r w:rsidR="000B4C2E" w:rsidRPr="00EB2ABE">
        <w:rPr>
          <w:rFonts w:ascii="HG丸ｺﾞｼｯｸM-PRO" w:eastAsia="HG丸ｺﾞｼｯｸM-PRO" w:hAnsi="HG丸ｺﾞｼｯｸM-PRO" w:hint="eastAsia"/>
          <w:sz w:val="24"/>
        </w:rPr>
        <w:t>おそれ</w:t>
      </w:r>
      <w:r w:rsidRPr="00EB2ABE">
        <w:rPr>
          <w:rFonts w:ascii="HG丸ｺﾞｼｯｸM-PRO" w:eastAsia="HG丸ｺﾞｼｯｸM-PRO" w:hAnsi="HG丸ｺﾞｼｯｸM-PRO" w:hint="eastAsia"/>
          <w:sz w:val="24"/>
        </w:rPr>
        <w:t>のある樹種については、以下を参照</w:t>
      </w:r>
      <w:hyperlink r:id="rId21" w:history="1">
        <w:r w:rsidR="003D6FEE" w:rsidRPr="00EB2ABE">
          <w:rPr>
            <w:rStyle w:val="a7"/>
            <w:rFonts w:ascii="HG丸ｺﾞｼｯｸM-PRO" w:eastAsia="HG丸ｺﾞｼｯｸM-PRO" w:hAnsi="HG丸ｺﾞｼｯｸM-PRO"/>
            <w:color w:val="auto"/>
            <w:sz w:val="20"/>
            <w:szCs w:val="20"/>
          </w:rPr>
          <w:t>http://www.maff.go.jp/pps/j/information/kinkyuboujo/ppv_host.html</w:t>
        </w:r>
      </w:hyperlink>
    </w:p>
    <w:p w:rsidR="00930DC3" w:rsidRPr="00EB2ABE" w:rsidRDefault="00930DC3" w:rsidP="00930DC3">
      <w:pPr>
        <w:pStyle w:val="a6"/>
        <w:numPr>
          <w:ilvl w:val="0"/>
          <w:numId w:val="6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支柱更新及び結束替え</w:t>
      </w:r>
    </w:p>
    <w:p w:rsidR="00930DC3" w:rsidRPr="00EB2ABE" w:rsidRDefault="00930DC3" w:rsidP="00930DC3">
      <w:pPr>
        <w:spacing w:line="300" w:lineRule="exact"/>
        <w:ind w:leftChars="300" w:left="630" w:firstLineChars="100" w:firstLine="240"/>
        <w:rPr>
          <w:rFonts w:ascii="HG丸ｺﾞｼｯｸM-PRO" w:eastAsia="HG丸ｺﾞｼｯｸM-PRO"/>
          <w:bCs/>
          <w:sz w:val="24"/>
        </w:rPr>
      </w:pPr>
      <w:r w:rsidRPr="00EB2ABE">
        <w:rPr>
          <w:rFonts w:ascii="HG丸ｺﾞｼｯｸM-PRO" w:eastAsia="HG丸ｺﾞｼｯｸM-PRO" w:hint="eastAsia"/>
          <w:bCs/>
          <w:sz w:val="24"/>
        </w:rPr>
        <w:t>支柱の結束直し</w:t>
      </w:r>
      <w:r w:rsidR="00DB0547" w:rsidRPr="00EB2ABE">
        <w:rPr>
          <w:rFonts w:ascii="HG丸ｺﾞｼｯｸM-PRO" w:eastAsia="HG丸ｺﾞｼｯｸM-PRO" w:hint="eastAsia"/>
          <w:bCs/>
          <w:sz w:val="24"/>
        </w:rPr>
        <w:t>及び</w:t>
      </w:r>
      <w:r w:rsidRPr="00EB2ABE">
        <w:rPr>
          <w:rFonts w:ascii="HG丸ｺﾞｼｯｸM-PRO" w:eastAsia="HG丸ｺﾞｼｯｸM-PRO" w:hint="eastAsia"/>
          <w:bCs/>
          <w:sz w:val="24"/>
        </w:rPr>
        <w:t>取り替えは強風等による樹木の倒木を防止し</w:t>
      </w:r>
      <w:r w:rsidR="00DB0547" w:rsidRPr="00EB2ABE">
        <w:rPr>
          <w:rFonts w:ascii="HG丸ｺﾞｼｯｸM-PRO" w:eastAsia="HG丸ｺﾞｼｯｸM-PRO" w:hint="eastAsia"/>
          <w:bCs/>
          <w:sz w:val="24"/>
        </w:rPr>
        <w:t>、</w:t>
      </w:r>
      <w:r w:rsidRPr="00EB2ABE">
        <w:rPr>
          <w:rFonts w:ascii="HG丸ｺﾞｼｯｸM-PRO" w:eastAsia="HG丸ｺﾞｼｯｸM-PRO" w:hint="eastAsia"/>
          <w:bCs/>
          <w:sz w:val="24"/>
        </w:rPr>
        <w:t>樹木の健全な生育を図るために損傷した支柱の補修を行う。また、不要になった支柱は、景観上好ましくないばかりか、草刈</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維持管理作業をする場合にも支障となるので速やかに撤去すること。</w:t>
      </w:r>
    </w:p>
    <w:p w:rsidR="00930DC3" w:rsidRPr="00EB2ABE" w:rsidRDefault="00930DC3" w:rsidP="00930DC3">
      <w:pPr>
        <w:pStyle w:val="a6"/>
        <w:numPr>
          <w:ilvl w:val="0"/>
          <w:numId w:val="6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既存支柱の取り外しは、杉皮やしゅ</w:t>
      </w:r>
      <w:r w:rsidR="00DB0547" w:rsidRPr="00EB2ABE">
        <w:rPr>
          <w:rFonts w:ascii="HG丸ｺﾞｼｯｸM-PRO" w:eastAsia="HG丸ｺﾞｼｯｸM-PRO" w:hint="eastAsia"/>
          <w:sz w:val="24"/>
        </w:rPr>
        <w:t>ろ縄等を除去し、既存樹木を損傷しないように注意して引き抜くこと</w:t>
      </w:r>
    </w:p>
    <w:p w:rsidR="00930DC3" w:rsidRPr="00EB2ABE" w:rsidRDefault="00DB0547" w:rsidP="00930DC3">
      <w:pPr>
        <w:pStyle w:val="a6"/>
        <w:numPr>
          <w:ilvl w:val="0"/>
          <w:numId w:val="6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撤去した支柱の処分は適正に行うこと</w:t>
      </w:r>
    </w:p>
    <w:p w:rsidR="00930DC3" w:rsidRPr="00EB2ABE" w:rsidRDefault="00930DC3" w:rsidP="00930DC3">
      <w:pPr>
        <w:pStyle w:val="a6"/>
        <w:numPr>
          <w:ilvl w:val="0"/>
          <w:numId w:val="6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支柱、添木及び控木は、規定の寸法を有</w:t>
      </w:r>
      <w:r w:rsidR="00DB0547" w:rsidRPr="00EB2ABE">
        <w:rPr>
          <w:rFonts w:ascii="HG丸ｺﾞｼｯｸM-PRO" w:eastAsia="HG丸ｺﾞｼｯｸM-PRO" w:hint="eastAsia"/>
          <w:sz w:val="24"/>
        </w:rPr>
        <w:t>し、割れや腐れがなく平滑な幹材のものとする</w:t>
      </w:r>
    </w:p>
    <w:p w:rsidR="00930DC3" w:rsidRPr="00EB2ABE" w:rsidRDefault="00930DC3" w:rsidP="00930DC3">
      <w:pPr>
        <w:pStyle w:val="a6"/>
        <w:numPr>
          <w:ilvl w:val="0"/>
          <w:numId w:val="6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施肥</w:t>
      </w:r>
    </w:p>
    <w:p w:rsidR="00930DC3" w:rsidRPr="00EB2ABE" w:rsidRDefault="00DB0547" w:rsidP="00930DC3">
      <w:pPr>
        <w:spacing w:line="300" w:lineRule="exact"/>
        <w:ind w:firstLineChars="300" w:firstLine="720"/>
        <w:rPr>
          <w:rFonts w:ascii="HG丸ｺﾞｼｯｸM-PRO" w:eastAsia="HG丸ｺﾞｼｯｸM-PRO"/>
          <w:bCs/>
          <w:sz w:val="24"/>
        </w:rPr>
      </w:pPr>
      <w:r w:rsidRPr="00EB2ABE">
        <w:rPr>
          <w:rFonts w:ascii="HG丸ｺﾞｼｯｸM-PRO" w:eastAsia="HG丸ｺﾞｼｯｸM-PRO" w:hint="eastAsia"/>
          <w:bCs/>
          <w:sz w:val="24"/>
        </w:rPr>
        <w:t>樹木の健全な生育と病害虫等</w:t>
      </w:r>
      <w:r w:rsidR="00930DC3" w:rsidRPr="00EB2ABE">
        <w:rPr>
          <w:rFonts w:ascii="HG丸ｺﾞｼｯｸM-PRO" w:eastAsia="HG丸ｺﾞｼｯｸM-PRO" w:hint="eastAsia"/>
          <w:bCs/>
          <w:sz w:val="24"/>
        </w:rPr>
        <w:t>に対する抵抗力を増進させるために行う。</w:t>
      </w:r>
    </w:p>
    <w:p w:rsidR="00930DC3" w:rsidRPr="00EB2ABE" w:rsidRDefault="00930DC3" w:rsidP="00930DC3">
      <w:pPr>
        <w:pStyle w:val="a6"/>
        <w:numPr>
          <w:ilvl w:val="0"/>
          <w:numId w:val="15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つぼ堀施肥は、原則として樹冠先端付近の周囲を基準に深さ２０cmの穴を掘り、直接根に触れないように肥料を入れ</w:t>
      </w:r>
      <w:r w:rsidR="00FE1C78" w:rsidRPr="00EB2ABE">
        <w:rPr>
          <w:rFonts w:ascii="HG丸ｺﾞｼｯｸM-PRO" w:eastAsia="HG丸ｺﾞｼｯｸM-PRO" w:hint="eastAsia"/>
          <w:sz w:val="24"/>
        </w:rPr>
        <w:t>、</w:t>
      </w:r>
      <w:r w:rsidRPr="00EB2ABE">
        <w:rPr>
          <w:rFonts w:ascii="HG丸ｺﾞｼｯｸM-PRO" w:eastAsia="HG丸ｺﾞｼｯｸM-PRO" w:hint="eastAsia"/>
          <w:sz w:val="24"/>
        </w:rPr>
        <w:t>覆土するものとする。</w:t>
      </w:r>
    </w:p>
    <w:p w:rsidR="00930DC3" w:rsidRPr="00EB2ABE" w:rsidRDefault="00930DC3" w:rsidP="00930DC3">
      <w:pPr>
        <w:pStyle w:val="a6"/>
        <w:numPr>
          <w:ilvl w:val="0"/>
          <w:numId w:val="15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表面施肥は、枝葉に肥料が付着しないように行わなければならない。</w:t>
      </w:r>
    </w:p>
    <w:p w:rsidR="00930DC3" w:rsidRPr="00EB2ABE" w:rsidRDefault="00930DC3" w:rsidP="00930DC3">
      <w:pPr>
        <w:pStyle w:val="a6"/>
        <w:numPr>
          <w:ilvl w:val="0"/>
          <w:numId w:val="154"/>
        </w:numPr>
        <w:spacing w:line="300" w:lineRule="exact"/>
        <w:ind w:leftChars="0" w:left="1049"/>
        <w:rPr>
          <w:rFonts w:ascii="HG丸ｺﾞｼｯｸM-PRO" w:eastAsia="HG丸ｺﾞｼｯｸM-PRO"/>
          <w:sz w:val="24"/>
        </w:rPr>
      </w:pPr>
      <w:r w:rsidRPr="00EB2ABE">
        <w:rPr>
          <w:rFonts w:ascii="HG丸ｺﾞｼｯｸM-PRO" w:eastAsia="HG丸ｺﾞｼｯｸM-PRO" w:hint="eastAsia"/>
          <w:sz w:val="24"/>
        </w:rPr>
        <w:t>棒状</w:t>
      </w:r>
      <w:r w:rsidR="00FE1C78" w:rsidRPr="00EB2ABE">
        <w:rPr>
          <w:rFonts w:ascii="HG丸ｺﾞｼｯｸM-PRO" w:eastAsia="HG丸ｺﾞｼｯｸM-PRO" w:hint="eastAsia"/>
          <w:sz w:val="24"/>
        </w:rPr>
        <w:t>打ち込み施肥は、頭部の破損や折損のないように丁寧に打ち込むこと</w:t>
      </w:r>
    </w:p>
    <w:p w:rsidR="00930DC3" w:rsidRPr="00EB2ABE" w:rsidRDefault="00930DC3" w:rsidP="00930DC3">
      <w:pPr>
        <w:pStyle w:val="a6"/>
        <w:numPr>
          <w:ilvl w:val="0"/>
          <w:numId w:val="62"/>
        </w:numPr>
        <w:spacing w:line="300" w:lineRule="exact"/>
        <w:ind w:leftChars="0"/>
        <w:rPr>
          <w:rFonts w:ascii="HG丸ｺﾞｼｯｸM-PRO" w:eastAsia="HG丸ｺﾞｼｯｸM-PRO"/>
          <w:sz w:val="24"/>
        </w:rPr>
      </w:pPr>
      <w:r w:rsidRPr="00EB2ABE">
        <w:rPr>
          <w:rFonts w:ascii="HG丸ｺﾞｼｯｸM-PRO" w:eastAsia="HG丸ｺﾞｼｯｸM-PRO" w:hint="eastAsia"/>
          <w:bCs/>
          <w:sz w:val="24"/>
        </w:rPr>
        <w:t>潅水</w:t>
      </w:r>
    </w:p>
    <w:p w:rsidR="00930DC3" w:rsidRPr="00EB2ABE" w:rsidRDefault="00FE1C78" w:rsidP="00930DC3">
      <w:pPr>
        <w:spacing w:line="300" w:lineRule="exact"/>
        <w:ind w:leftChars="300" w:left="630" w:firstLineChars="100" w:firstLine="240"/>
        <w:rPr>
          <w:rFonts w:ascii="HG丸ｺﾞｼｯｸM-PRO" w:eastAsia="HG丸ｺﾞｼｯｸM-PRO"/>
          <w:bCs/>
          <w:sz w:val="24"/>
        </w:rPr>
      </w:pPr>
      <w:r w:rsidRPr="00EB2ABE">
        <w:rPr>
          <w:rFonts w:ascii="HG丸ｺﾞｼｯｸM-PRO" w:eastAsia="HG丸ｺﾞｼｯｸM-PRO" w:hint="eastAsia"/>
          <w:bCs/>
          <w:sz w:val="24"/>
        </w:rPr>
        <w:t>特に乾燥の続く夏季の干ばつ期、容水量の少ない砂質土壌及び</w:t>
      </w:r>
      <w:r w:rsidR="00930DC3" w:rsidRPr="00EB2ABE">
        <w:rPr>
          <w:rFonts w:ascii="HG丸ｺﾞｼｯｸM-PRO" w:eastAsia="HG丸ｺﾞｼｯｸM-PRO" w:hint="eastAsia"/>
          <w:bCs/>
          <w:sz w:val="24"/>
        </w:rPr>
        <w:t>根の活着が不十分な移植直後は適宜灌水すること。</w:t>
      </w:r>
    </w:p>
    <w:p w:rsidR="00930DC3" w:rsidRPr="00EB2ABE" w:rsidRDefault="00930DC3" w:rsidP="00930DC3">
      <w:pPr>
        <w:pStyle w:val="a6"/>
        <w:numPr>
          <w:ilvl w:val="0"/>
          <w:numId w:val="155"/>
        </w:numPr>
        <w:spacing w:line="300" w:lineRule="exact"/>
        <w:ind w:leftChars="0" w:left="1044"/>
        <w:rPr>
          <w:rFonts w:ascii="HG丸ｺﾞｼｯｸM-PRO" w:eastAsia="HG丸ｺﾞｼｯｸM-PRO"/>
          <w:sz w:val="24"/>
        </w:rPr>
      </w:pPr>
      <w:r w:rsidRPr="00EB2ABE">
        <w:rPr>
          <w:rFonts w:ascii="HG丸ｺﾞｼｯｸM-PRO" w:eastAsia="HG丸ｺﾞｼｯｸM-PRO" w:hint="eastAsia"/>
          <w:sz w:val="24"/>
        </w:rPr>
        <w:t>潅水は、数回に分けて行い、水が十分根に浸透するよう施工すること。</w:t>
      </w:r>
    </w:p>
    <w:p w:rsidR="00930DC3" w:rsidRPr="00EB2ABE" w:rsidRDefault="00930DC3" w:rsidP="00930DC3">
      <w:pPr>
        <w:pStyle w:val="a6"/>
        <w:numPr>
          <w:ilvl w:val="0"/>
          <w:numId w:val="155"/>
        </w:numPr>
        <w:spacing w:line="300" w:lineRule="exact"/>
        <w:ind w:leftChars="0" w:left="1044"/>
        <w:rPr>
          <w:rFonts w:ascii="HG丸ｺﾞｼｯｸM-PRO" w:eastAsia="HG丸ｺﾞｼｯｸM-PRO"/>
          <w:sz w:val="24"/>
        </w:rPr>
      </w:pPr>
      <w:r w:rsidRPr="00EB2ABE">
        <w:rPr>
          <w:rFonts w:ascii="HG丸ｺﾞｼｯｸM-PRO" w:eastAsia="HG丸ｺﾞｼｯｸM-PRO" w:hint="eastAsia"/>
          <w:sz w:val="24"/>
        </w:rPr>
        <w:t>作業に</w:t>
      </w:r>
      <w:r w:rsidR="001542C9" w:rsidRPr="00EB2ABE">
        <w:rPr>
          <w:rFonts w:ascii="HG丸ｺﾞｼｯｸM-PRO" w:eastAsia="HG丸ｺﾞｼｯｸM-PRO" w:hint="eastAsia"/>
          <w:sz w:val="24"/>
        </w:rPr>
        <w:t>当たり</w:t>
      </w:r>
      <w:r w:rsidRPr="00EB2ABE">
        <w:rPr>
          <w:rFonts w:ascii="HG丸ｺﾞｼｯｸM-PRO" w:eastAsia="HG丸ｺﾞｼｯｸM-PRO" w:hint="eastAsia"/>
          <w:sz w:val="24"/>
        </w:rPr>
        <w:t>、樹木の根を洗ったり、水鉢を損なうことのないようにしなければならない。</w:t>
      </w:r>
    </w:p>
    <w:p w:rsidR="00930DC3" w:rsidRPr="00EB2ABE" w:rsidRDefault="00930DC3" w:rsidP="00930DC3">
      <w:pPr>
        <w:pStyle w:val="a6"/>
        <w:numPr>
          <w:ilvl w:val="0"/>
          <w:numId w:val="155"/>
        </w:numPr>
        <w:spacing w:line="300" w:lineRule="exact"/>
        <w:ind w:leftChars="0" w:left="1044"/>
        <w:rPr>
          <w:rFonts w:ascii="HG丸ｺﾞｼｯｸM-PRO" w:eastAsia="HG丸ｺﾞｼｯｸM-PRO"/>
          <w:sz w:val="24"/>
        </w:rPr>
      </w:pPr>
      <w:r w:rsidRPr="00EB2ABE">
        <w:rPr>
          <w:rFonts w:ascii="HG丸ｺﾞｼｯｸM-PRO" w:eastAsia="HG丸ｺﾞｼｯｸM-PRO" w:hint="eastAsia"/>
          <w:sz w:val="24"/>
        </w:rPr>
        <w:t>潅水は、天候、生育状態に注意し、無駄なく、時期を逸しないよう行うこと。</w:t>
      </w:r>
    </w:p>
    <w:p w:rsidR="00930DC3" w:rsidRPr="00EB2ABE" w:rsidRDefault="00930DC3" w:rsidP="00930DC3">
      <w:pPr>
        <w:pStyle w:val="a6"/>
        <w:numPr>
          <w:ilvl w:val="0"/>
          <w:numId w:val="6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移植</w:t>
      </w:r>
    </w:p>
    <w:p w:rsidR="00930DC3" w:rsidRPr="00EB2ABE" w:rsidRDefault="00930DC3" w:rsidP="00930DC3">
      <w:pPr>
        <w:spacing w:line="300" w:lineRule="exact"/>
        <w:ind w:leftChars="100" w:left="210" w:firstLineChars="300" w:firstLine="720"/>
        <w:rPr>
          <w:rFonts w:ascii="HG丸ｺﾞｼｯｸM-PRO" w:eastAsia="HG丸ｺﾞｼｯｸM-PRO"/>
          <w:bCs/>
          <w:sz w:val="24"/>
        </w:rPr>
      </w:pPr>
      <w:r w:rsidRPr="00EB2ABE">
        <w:rPr>
          <w:rFonts w:ascii="HG丸ｺﾞｼｯｸM-PRO" w:eastAsia="HG丸ｺﾞｼｯｸM-PRO" w:hint="eastAsia"/>
          <w:bCs/>
          <w:sz w:val="24"/>
        </w:rPr>
        <w:t>樹林地の景観維持</w:t>
      </w:r>
      <w:r w:rsidR="007F44AA" w:rsidRPr="00EB2ABE">
        <w:rPr>
          <w:rFonts w:ascii="HG丸ｺﾞｼｯｸM-PRO" w:eastAsia="HG丸ｺﾞｼｯｸM-PRO" w:hint="eastAsia"/>
          <w:bCs/>
          <w:sz w:val="24"/>
        </w:rPr>
        <w:t>また</w:t>
      </w:r>
      <w:r w:rsidR="00625777" w:rsidRPr="00EB2ABE">
        <w:rPr>
          <w:rFonts w:ascii="HG丸ｺﾞｼｯｸM-PRO" w:eastAsia="HG丸ｺﾞｼｯｸM-PRO" w:hint="eastAsia"/>
          <w:bCs/>
          <w:sz w:val="24"/>
        </w:rPr>
        <w:t>は</w:t>
      </w:r>
      <w:r w:rsidRPr="00EB2ABE">
        <w:rPr>
          <w:rFonts w:ascii="HG丸ｺﾞｼｯｸM-PRO" w:eastAsia="HG丸ｺﾞｼｯｸM-PRO" w:hint="eastAsia"/>
          <w:bCs/>
          <w:sz w:val="24"/>
        </w:rPr>
        <w:t>維持管理上</w:t>
      </w:r>
      <w:r w:rsidR="007F44AA" w:rsidRPr="00EB2ABE">
        <w:rPr>
          <w:rFonts w:ascii="HG丸ｺﾞｼｯｸM-PRO" w:eastAsia="HG丸ｺﾞｼｯｸM-PRO" w:hint="eastAsia"/>
          <w:bCs/>
          <w:sz w:val="24"/>
        </w:rPr>
        <w:t>、</w:t>
      </w:r>
      <w:r w:rsidRPr="00EB2ABE">
        <w:rPr>
          <w:rFonts w:ascii="HG丸ｺﾞｼｯｸM-PRO" w:eastAsia="HG丸ｺﾞｼｯｸM-PRO" w:hint="eastAsia"/>
          <w:bCs/>
          <w:sz w:val="24"/>
        </w:rPr>
        <w:t>必要な場合はこれを行う。</w:t>
      </w:r>
    </w:p>
    <w:p w:rsidR="00930DC3" w:rsidRPr="00EB2ABE" w:rsidRDefault="00930DC3" w:rsidP="00930DC3">
      <w:pPr>
        <w:pStyle w:val="a6"/>
        <w:numPr>
          <w:ilvl w:val="0"/>
          <w:numId w:val="62"/>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間伐及び枯損木の扱い</w:t>
      </w:r>
    </w:p>
    <w:p w:rsidR="00930DC3" w:rsidRPr="00EB2ABE" w:rsidRDefault="00930DC3" w:rsidP="00930DC3">
      <w:pPr>
        <w:spacing w:line="300" w:lineRule="exact"/>
        <w:ind w:leftChars="100" w:left="210" w:firstLineChars="300" w:firstLine="720"/>
        <w:rPr>
          <w:rFonts w:ascii="HG丸ｺﾞｼｯｸM-PRO" w:eastAsia="HG丸ｺﾞｼｯｸM-PRO"/>
          <w:bCs/>
          <w:sz w:val="24"/>
        </w:rPr>
      </w:pPr>
      <w:r w:rsidRPr="00EB2ABE">
        <w:rPr>
          <w:rFonts w:ascii="HG丸ｺﾞｼｯｸM-PRO" w:eastAsia="HG丸ｺﾞｼｯｸM-PRO" w:hint="eastAsia"/>
          <w:bCs/>
          <w:sz w:val="24"/>
        </w:rPr>
        <w:t>樹林の景観維持の観点</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から間伐が必要な場合はこれを行うこと。</w:t>
      </w:r>
    </w:p>
    <w:p w:rsidR="00930DC3" w:rsidRPr="00EB2ABE" w:rsidRDefault="00930DC3" w:rsidP="00930DC3">
      <w:pPr>
        <w:spacing w:line="300" w:lineRule="exact"/>
        <w:ind w:leftChars="100" w:left="210" w:firstLineChars="300" w:firstLine="720"/>
        <w:rPr>
          <w:rFonts w:ascii="HG丸ｺﾞｼｯｸM-PRO" w:eastAsia="HG丸ｺﾞｼｯｸM-PRO"/>
          <w:bCs/>
          <w:sz w:val="24"/>
        </w:rPr>
      </w:pPr>
      <w:r w:rsidRPr="00EB2ABE">
        <w:rPr>
          <w:rFonts w:ascii="HG丸ｺﾞｼｯｸM-PRO" w:eastAsia="HG丸ｺﾞｼｯｸM-PRO" w:hint="eastAsia"/>
          <w:bCs/>
          <w:sz w:val="24"/>
        </w:rPr>
        <w:t>また、枯損木は適切に処理すること。</w:t>
      </w:r>
    </w:p>
    <w:p w:rsidR="00930DC3" w:rsidRPr="00EB2ABE" w:rsidRDefault="007F44AA" w:rsidP="00930DC3">
      <w:pPr>
        <w:pStyle w:val="ae"/>
        <w:numPr>
          <w:ilvl w:val="0"/>
          <w:numId w:val="66"/>
        </w:numPr>
        <w:wordWrap/>
        <w:spacing w:line="300" w:lineRule="exact"/>
        <w:ind w:left="1044"/>
        <w:rPr>
          <w:rFonts w:ascii="HG丸ｺﾞｼｯｸM-PRO" w:eastAsia="HG丸ｺﾞｼｯｸM-PRO"/>
          <w:sz w:val="24"/>
        </w:rPr>
      </w:pPr>
      <w:r w:rsidRPr="00EB2ABE">
        <w:rPr>
          <w:rFonts w:ascii="HG丸ｺﾞｼｯｸM-PRO" w:eastAsia="HG丸ｺﾞｼｯｸM-PRO" w:hint="eastAsia"/>
          <w:sz w:val="24"/>
        </w:rPr>
        <w:t>公園利用者等に危険が及ばないように</w:t>
      </w:r>
      <w:r w:rsidR="00930DC3" w:rsidRPr="00EB2ABE">
        <w:rPr>
          <w:rFonts w:ascii="HG丸ｺﾞｼｯｸM-PRO" w:eastAsia="HG丸ｺﾞｼｯｸM-PRO" w:hint="eastAsia"/>
          <w:sz w:val="24"/>
        </w:rPr>
        <w:t>十分な安全対策を講じること。</w:t>
      </w:r>
    </w:p>
    <w:p w:rsidR="00930DC3" w:rsidRPr="00EB2ABE" w:rsidRDefault="00930DC3" w:rsidP="00930DC3">
      <w:pPr>
        <w:pStyle w:val="ae"/>
        <w:numPr>
          <w:ilvl w:val="0"/>
          <w:numId w:val="66"/>
        </w:numPr>
        <w:wordWrap/>
        <w:spacing w:line="300" w:lineRule="exact"/>
        <w:ind w:left="1044"/>
        <w:rPr>
          <w:rFonts w:ascii="HG丸ｺﾞｼｯｸM-PRO" w:eastAsia="HG丸ｺﾞｼｯｸM-PRO"/>
          <w:sz w:val="24"/>
        </w:rPr>
      </w:pPr>
      <w:r w:rsidRPr="00EB2ABE">
        <w:rPr>
          <w:rFonts w:ascii="HG丸ｺﾞｼｯｸM-PRO" w:eastAsia="HG丸ｺﾞｼｯｸM-PRO" w:hint="eastAsia"/>
          <w:sz w:val="24"/>
        </w:rPr>
        <w:t>伐採の切り口は、滑らかな状態に処理し、公園利用者の怪我やつまずきの原因にならないようにしなければならない。</w:t>
      </w:r>
    </w:p>
    <w:p w:rsidR="00930DC3" w:rsidRPr="00EB2ABE" w:rsidRDefault="00930DC3" w:rsidP="00930DC3">
      <w:pPr>
        <w:pStyle w:val="a6"/>
        <w:numPr>
          <w:ilvl w:val="0"/>
          <w:numId w:val="62"/>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支障木の扱い</w:t>
      </w:r>
    </w:p>
    <w:p w:rsidR="00930DC3" w:rsidRPr="00EB2ABE" w:rsidRDefault="00930DC3" w:rsidP="00930DC3">
      <w:pPr>
        <w:spacing w:line="360" w:lineRule="exact"/>
        <w:ind w:firstLineChars="300"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安全管理</w:t>
      </w:r>
      <w:r w:rsidR="007F44AA"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維持管理上</w:t>
      </w:r>
      <w:r w:rsidR="007F44AA"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必要に応じて実施すること</w:t>
      </w:r>
    </w:p>
    <w:p w:rsidR="00930DC3" w:rsidRPr="00EB2ABE" w:rsidRDefault="00930DC3" w:rsidP="00930DC3">
      <w:pPr>
        <w:pStyle w:val="a6"/>
        <w:numPr>
          <w:ilvl w:val="0"/>
          <w:numId w:val="67"/>
        </w:numPr>
        <w:spacing w:line="360" w:lineRule="exact"/>
        <w:ind w:leftChars="0" w:left="1044"/>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作業箇所</w:t>
      </w:r>
    </w:p>
    <w:p w:rsidR="00930DC3" w:rsidRPr="00EB2ABE" w:rsidRDefault="00930DC3" w:rsidP="00930DC3">
      <w:pPr>
        <w:spacing w:line="36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・作業箇所は公園全域を施工対象範囲とし、必要に応じて実施すること。</w:t>
      </w:r>
    </w:p>
    <w:p w:rsidR="00930DC3" w:rsidRPr="00EB2ABE" w:rsidRDefault="00930DC3" w:rsidP="00930DC3">
      <w:pPr>
        <w:pStyle w:val="a6"/>
        <w:numPr>
          <w:ilvl w:val="0"/>
          <w:numId w:val="67"/>
        </w:numPr>
        <w:spacing w:line="360" w:lineRule="exact"/>
        <w:ind w:leftChars="300" w:left="105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警察協議</w:t>
      </w:r>
    </w:p>
    <w:p w:rsidR="00930DC3" w:rsidRPr="00EB2ABE" w:rsidRDefault="00930DC3" w:rsidP="007F44AA">
      <w:pPr>
        <w:spacing w:line="360" w:lineRule="exact"/>
        <w:ind w:leftChars="400" w:left="10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・作業区域が一般道路沿</w:t>
      </w:r>
      <w:r w:rsidR="007F44AA" w:rsidRPr="00EB2ABE">
        <w:rPr>
          <w:rFonts w:ascii="HG丸ｺﾞｼｯｸM-PRO" w:eastAsia="HG丸ｺﾞｼｯｸM-PRO" w:hAnsi="HG丸ｺﾞｼｯｸM-PRO" w:hint="eastAsia"/>
          <w:sz w:val="24"/>
        </w:rPr>
        <w:t>い等を含む場合、必要に応じて警察等関係機関と事前協議を行うこと</w:t>
      </w:r>
    </w:p>
    <w:p w:rsidR="00930DC3" w:rsidRPr="00EB2ABE" w:rsidRDefault="003D6FEE" w:rsidP="007F44AA">
      <w:pPr>
        <w:spacing w:line="360" w:lineRule="exact"/>
        <w:ind w:leftChars="400" w:left="10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・交通誘導</w:t>
      </w:r>
      <w:r w:rsidR="007F44AA" w:rsidRPr="00EB2ABE">
        <w:rPr>
          <w:rFonts w:ascii="HG丸ｺﾞｼｯｸM-PRO" w:eastAsia="HG丸ｺﾞｼｯｸM-PRO" w:hAnsi="HG丸ｺﾞｼｯｸM-PRO" w:hint="eastAsia"/>
          <w:sz w:val="24"/>
        </w:rPr>
        <w:t>員は必要に応じで配備すること</w:t>
      </w:r>
    </w:p>
    <w:p w:rsidR="00930DC3" w:rsidRPr="00EB2ABE" w:rsidRDefault="00930DC3" w:rsidP="00930DC3">
      <w:pPr>
        <w:pStyle w:val="a6"/>
        <w:numPr>
          <w:ilvl w:val="0"/>
          <w:numId w:val="67"/>
        </w:numPr>
        <w:spacing w:line="360" w:lineRule="exact"/>
        <w:ind w:leftChars="300" w:left="105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民家と接する場合の留意事項</w:t>
      </w:r>
    </w:p>
    <w:p w:rsidR="00930DC3" w:rsidRPr="00EB2ABE" w:rsidRDefault="007F44AA" w:rsidP="007F44AA">
      <w:pPr>
        <w:spacing w:line="360" w:lineRule="exact"/>
        <w:ind w:leftChars="400" w:left="10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・隣接する民家に被害を及ぼさないよう慎重に作業すること</w:t>
      </w:r>
    </w:p>
    <w:p w:rsidR="00930DC3" w:rsidRPr="00EB2ABE" w:rsidRDefault="00930DC3" w:rsidP="007F44AA">
      <w:pPr>
        <w:spacing w:line="360" w:lineRule="exact"/>
        <w:ind w:leftChars="400" w:left="10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・民家</w:t>
      </w:r>
      <w:r w:rsidR="007F44AA" w:rsidRPr="00EB2ABE">
        <w:rPr>
          <w:rFonts w:ascii="HG丸ｺﾞｼｯｸM-PRO" w:eastAsia="HG丸ｺﾞｼｯｸM-PRO" w:hAnsi="HG丸ｺﾞｼｯｸM-PRO" w:hint="eastAsia"/>
          <w:sz w:val="24"/>
        </w:rPr>
        <w:t>と接する場所で作業する場合、事前に対象となる民家に連絡を行うこと</w:t>
      </w:r>
    </w:p>
    <w:p w:rsidR="00930DC3" w:rsidRPr="00EB2ABE" w:rsidRDefault="00930DC3" w:rsidP="007F44AA">
      <w:pPr>
        <w:spacing w:line="360" w:lineRule="exact"/>
        <w:ind w:leftChars="400" w:left="10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・作業は、原則として機械による吊り切り作業とする。</w:t>
      </w:r>
    </w:p>
    <w:p w:rsidR="00930DC3" w:rsidRPr="00EB2ABE" w:rsidRDefault="007F44AA" w:rsidP="007F44AA">
      <w:pPr>
        <w:spacing w:line="360" w:lineRule="exact"/>
        <w:ind w:leftChars="400" w:left="10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・地上部の地際で伐採すること</w:t>
      </w:r>
    </w:p>
    <w:p w:rsidR="00930DC3" w:rsidRPr="00EB2ABE" w:rsidRDefault="00930DC3" w:rsidP="00930DC3">
      <w:pPr>
        <w:pStyle w:val="a6"/>
        <w:numPr>
          <w:ilvl w:val="0"/>
          <w:numId w:val="62"/>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緊急時処置工</w:t>
      </w:r>
    </w:p>
    <w:p w:rsidR="00930DC3" w:rsidRPr="00EB2ABE" w:rsidRDefault="007F44AA" w:rsidP="00930DC3">
      <w:pPr>
        <w:pStyle w:val="a6"/>
        <w:numPr>
          <w:ilvl w:val="0"/>
          <w:numId w:val="68"/>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倒木等が発生した場合は、速やかに対応すること</w:t>
      </w:r>
    </w:p>
    <w:p w:rsidR="00930DC3" w:rsidRPr="00EB2ABE" w:rsidRDefault="00930DC3" w:rsidP="00930DC3">
      <w:pPr>
        <w:pStyle w:val="a6"/>
        <w:numPr>
          <w:ilvl w:val="0"/>
          <w:numId w:val="68"/>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台風接近時には、幹線道路や民家に面している樹木について、倒木や折損の恐れのある幹・枝</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がないか</w:t>
      </w:r>
      <w:r w:rsidR="007F44AA" w:rsidRPr="00EB2ABE">
        <w:rPr>
          <w:rFonts w:ascii="HG丸ｺﾞｼｯｸM-PRO" w:eastAsia="HG丸ｺﾞｼｯｸM-PRO" w:hAnsi="HG丸ｺﾞｼｯｸM-PRO" w:hint="eastAsia"/>
          <w:sz w:val="24"/>
        </w:rPr>
        <w:t>を</w:t>
      </w:r>
      <w:r w:rsidRPr="00EB2ABE">
        <w:rPr>
          <w:rFonts w:ascii="HG丸ｺﾞｼｯｸM-PRO" w:eastAsia="HG丸ｺﾞｼｯｸM-PRO" w:hAnsi="HG丸ｺﾞｼｯｸM-PRO" w:hint="eastAsia"/>
          <w:sz w:val="24"/>
        </w:rPr>
        <w:t>巡視点検して、発見した場合には適切</w:t>
      </w:r>
      <w:r w:rsidR="007F44AA" w:rsidRPr="00EB2ABE">
        <w:rPr>
          <w:rFonts w:ascii="HG丸ｺﾞｼｯｸM-PRO" w:eastAsia="HG丸ｺﾞｼｯｸM-PRO" w:hAnsi="HG丸ｺﾞｼｯｸM-PRO" w:hint="eastAsia"/>
          <w:sz w:val="24"/>
        </w:rPr>
        <w:t>に処理するほか、接近に応じた夜間待機等即応できる体制をとること</w:t>
      </w:r>
    </w:p>
    <w:p w:rsidR="00930DC3" w:rsidRPr="00EB2ABE" w:rsidRDefault="00930DC3" w:rsidP="00930DC3">
      <w:pPr>
        <w:pStyle w:val="a6"/>
        <w:numPr>
          <w:ilvl w:val="0"/>
          <w:numId w:val="62"/>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w:t>
      </w:r>
    </w:p>
    <w:p w:rsidR="00930DC3" w:rsidRPr="00EB2ABE" w:rsidRDefault="00930DC3" w:rsidP="007F44AA">
      <w:pPr>
        <w:spacing w:line="360" w:lineRule="exact"/>
        <w:ind w:leftChars="400" w:left="84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伐採木についている樹木番号が記された金属製ラベルは適宜処分すること。</w:t>
      </w:r>
    </w:p>
    <w:p w:rsidR="00930DC3" w:rsidRPr="00EB2ABE" w:rsidRDefault="00930DC3" w:rsidP="00930DC3">
      <w:pPr>
        <w:spacing w:line="300" w:lineRule="exact"/>
        <w:rPr>
          <w:rFonts w:ascii="HG丸ｺﾞｼｯｸM-PRO" w:eastAsia="HG丸ｺﾞｼｯｸM-PRO"/>
          <w:sz w:val="24"/>
        </w:rPr>
      </w:pPr>
    </w:p>
    <w:p w:rsidR="00930DC3" w:rsidRPr="00EB2ABE" w:rsidRDefault="00930DC3" w:rsidP="00930DC3">
      <w:pPr>
        <w:pStyle w:val="a6"/>
        <w:numPr>
          <w:ilvl w:val="0"/>
          <w:numId w:val="5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竹林管理</w:t>
      </w:r>
    </w:p>
    <w:p w:rsidR="00930DC3" w:rsidRPr="00EB2ABE" w:rsidRDefault="00930DC3" w:rsidP="00930DC3">
      <w:pPr>
        <w:spacing w:line="300" w:lineRule="exact"/>
        <w:ind w:leftChars="200" w:left="420" w:firstLineChars="100" w:firstLine="240"/>
        <w:rPr>
          <w:rFonts w:ascii="HG丸ｺﾞｼｯｸM-PRO" w:eastAsia="HG丸ｺﾞｼｯｸM-PRO"/>
          <w:bCs/>
          <w:sz w:val="24"/>
        </w:rPr>
      </w:pPr>
      <w:r w:rsidRPr="00EB2ABE">
        <w:rPr>
          <w:rFonts w:ascii="HG丸ｺﾞｼｯｸM-PRO" w:eastAsia="HG丸ｺﾞｼｯｸM-PRO" w:hint="eastAsia"/>
          <w:bCs/>
          <w:sz w:val="24"/>
        </w:rPr>
        <w:t>竹林がやぶ化しないように景観維持</w:t>
      </w:r>
      <w:r w:rsidR="00625777" w:rsidRPr="00EB2ABE">
        <w:rPr>
          <w:rFonts w:ascii="HG丸ｺﾞｼｯｸM-PRO" w:eastAsia="HG丸ｺﾞｼｯｸM-PRO" w:hint="eastAsia"/>
          <w:bCs/>
          <w:sz w:val="24"/>
        </w:rPr>
        <w:t>又は</w:t>
      </w:r>
      <w:r w:rsidRPr="00EB2ABE">
        <w:rPr>
          <w:rFonts w:ascii="HG丸ｺﾞｼｯｸM-PRO" w:eastAsia="HG丸ｺﾞｼｯｸM-PRO" w:hint="eastAsia"/>
          <w:bCs/>
          <w:sz w:val="24"/>
        </w:rPr>
        <w:t>維持管理上必要な場合はこれを行う。</w:t>
      </w:r>
    </w:p>
    <w:p w:rsidR="00930DC3" w:rsidRPr="00EB2ABE" w:rsidRDefault="00930DC3" w:rsidP="00930DC3">
      <w:pPr>
        <w:pStyle w:val="a6"/>
        <w:numPr>
          <w:ilvl w:val="0"/>
          <w:numId w:val="69"/>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竹林伐採工</w:t>
      </w:r>
    </w:p>
    <w:p w:rsidR="00930DC3" w:rsidRPr="00EB2ABE" w:rsidRDefault="00930DC3" w:rsidP="00930DC3">
      <w:pPr>
        <w:pStyle w:val="a6"/>
        <w:numPr>
          <w:ilvl w:val="0"/>
          <w:numId w:val="7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竹林伐採工は、間伐あるいは択</w:t>
      </w:r>
      <w:r w:rsidR="007F44AA" w:rsidRPr="00EB2ABE">
        <w:rPr>
          <w:rFonts w:ascii="HG丸ｺﾞｼｯｸM-PRO" w:eastAsia="HG丸ｺﾞｼｯｸM-PRO" w:hint="eastAsia"/>
          <w:sz w:val="24"/>
        </w:rPr>
        <w:t>伐・</w:t>
      </w:r>
      <w:r w:rsidRPr="00EB2ABE">
        <w:rPr>
          <w:rFonts w:ascii="HG丸ｺﾞｼｯｸM-PRO" w:eastAsia="HG丸ｺﾞｼｯｸM-PRO" w:hint="eastAsia"/>
          <w:sz w:val="24"/>
        </w:rPr>
        <w:t>皆伐を行うものである。</w:t>
      </w:r>
    </w:p>
    <w:p w:rsidR="00930DC3" w:rsidRPr="00EB2ABE" w:rsidRDefault="00930DC3" w:rsidP="00930DC3">
      <w:pPr>
        <w:pStyle w:val="a6"/>
        <w:numPr>
          <w:ilvl w:val="0"/>
          <w:numId w:val="7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間伐は、２㎡に1本程度を残し、枯れ竹、曲がり竹</w:t>
      </w:r>
      <w:r w:rsidR="007F44AA"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 w:val="24"/>
        </w:rPr>
        <w:t>生育不良竹を伐採する。なお、伐採に</w:t>
      </w:r>
      <w:r w:rsidR="00687278" w:rsidRPr="00EB2ABE">
        <w:rPr>
          <w:rFonts w:ascii="HG丸ｺﾞｼｯｸM-PRO" w:eastAsia="HG丸ｺﾞｼｯｸM-PRO" w:hint="eastAsia"/>
          <w:sz w:val="24"/>
        </w:rPr>
        <w:t>当たって</w:t>
      </w:r>
      <w:r w:rsidRPr="00EB2ABE">
        <w:rPr>
          <w:rFonts w:ascii="HG丸ｺﾞｼｯｸM-PRO" w:eastAsia="HG丸ｺﾞｼｯｸM-PRO" w:hint="eastAsia"/>
          <w:sz w:val="24"/>
        </w:rPr>
        <w:t>は新しい竹を残すように努める。</w:t>
      </w:r>
    </w:p>
    <w:p w:rsidR="00930DC3" w:rsidRPr="00EB2ABE" w:rsidRDefault="00930DC3" w:rsidP="00930DC3">
      <w:pPr>
        <w:pStyle w:val="a6"/>
        <w:numPr>
          <w:ilvl w:val="0"/>
          <w:numId w:val="7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皆伐は、樹林地内への侵入竹や道路際を対象に行う。</w:t>
      </w:r>
    </w:p>
    <w:p w:rsidR="00930DC3" w:rsidRPr="00EB2ABE" w:rsidRDefault="00930DC3" w:rsidP="00930DC3">
      <w:pPr>
        <w:spacing w:line="300" w:lineRule="exact"/>
        <w:rPr>
          <w:rFonts w:ascii="HG丸ｺﾞｼｯｸM-PRO" w:eastAsia="HG丸ｺﾞｼｯｸM-PRO"/>
          <w:bCs/>
          <w:sz w:val="24"/>
        </w:rPr>
      </w:pPr>
    </w:p>
    <w:p w:rsidR="00930DC3" w:rsidRPr="00EB2ABE" w:rsidRDefault="00930DC3" w:rsidP="00930DC3">
      <w:pPr>
        <w:pStyle w:val="a6"/>
        <w:numPr>
          <w:ilvl w:val="0"/>
          <w:numId w:val="5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チップ・堆肥化</w:t>
      </w:r>
    </w:p>
    <w:p w:rsidR="00930DC3" w:rsidRPr="00EB2ABE" w:rsidRDefault="00930DC3" w:rsidP="00930DC3">
      <w:pPr>
        <w:spacing w:line="300" w:lineRule="exact"/>
        <w:ind w:leftChars="202" w:left="424" w:firstLineChars="85" w:firstLine="204"/>
        <w:rPr>
          <w:rFonts w:ascii="HG丸ｺﾞｼｯｸM-PRO" w:eastAsia="HG丸ｺﾞｼｯｸM-PRO"/>
          <w:bCs/>
          <w:sz w:val="24"/>
        </w:rPr>
      </w:pPr>
      <w:r w:rsidRPr="00EB2ABE">
        <w:rPr>
          <w:rFonts w:ascii="HG丸ｺﾞｼｯｸM-PRO" w:eastAsia="HG丸ｺﾞｼｯｸM-PRO" w:hint="eastAsia"/>
          <w:bCs/>
          <w:sz w:val="24"/>
        </w:rPr>
        <w:t>園内から出る剪定枝</w:t>
      </w:r>
      <w:r w:rsidR="00BB3289" w:rsidRPr="00EB2ABE">
        <w:rPr>
          <w:rFonts w:ascii="HG丸ｺﾞｼｯｸM-PRO" w:eastAsia="HG丸ｺﾞｼｯｸM-PRO" w:hint="eastAsia"/>
          <w:bCs/>
          <w:sz w:val="24"/>
        </w:rPr>
        <w:t>等</w:t>
      </w:r>
      <w:r w:rsidRPr="00EB2ABE">
        <w:rPr>
          <w:rFonts w:ascii="HG丸ｺﾞｼｯｸM-PRO" w:eastAsia="HG丸ｺﾞｼｯｸM-PRO" w:hint="eastAsia"/>
          <w:bCs/>
          <w:sz w:val="24"/>
        </w:rPr>
        <w:t>を、破砕機を用いて . チップ化し、マルチング材等に活用すること。また</w:t>
      </w:r>
      <w:r w:rsidR="007F44AA" w:rsidRPr="00EB2ABE">
        <w:rPr>
          <w:rFonts w:ascii="HG丸ｺﾞｼｯｸM-PRO" w:eastAsia="HG丸ｺﾞｼｯｸM-PRO" w:hint="eastAsia"/>
          <w:bCs/>
          <w:sz w:val="24"/>
        </w:rPr>
        <w:t>、</w:t>
      </w:r>
      <w:r w:rsidRPr="00EB2ABE">
        <w:rPr>
          <w:rFonts w:ascii="HG丸ｺﾞｼｯｸM-PRO" w:eastAsia="HG丸ｺﾞｼｯｸM-PRO" w:hint="eastAsia"/>
          <w:bCs/>
          <w:sz w:val="24"/>
        </w:rPr>
        <w:t>公園利用者が、作業ヤードに立ち入らないよう、十分な安全対策を講じること。</w:t>
      </w:r>
    </w:p>
    <w:p w:rsidR="00930DC3" w:rsidRPr="00EB2ABE" w:rsidRDefault="00930DC3" w:rsidP="00930DC3">
      <w:pPr>
        <w:pStyle w:val="a6"/>
        <w:numPr>
          <w:ilvl w:val="0"/>
          <w:numId w:val="7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チップの品質</w:t>
      </w:r>
    </w:p>
    <w:p w:rsidR="00930DC3" w:rsidRPr="00EB2ABE" w:rsidRDefault="00930DC3" w:rsidP="00450360">
      <w:pPr>
        <w:spacing w:line="300" w:lineRule="exact"/>
        <w:ind w:leftChars="500" w:left="1050"/>
        <w:rPr>
          <w:rFonts w:ascii="HG丸ｺﾞｼｯｸM-PRO" w:eastAsia="HG丸ｺﾞｼｯｸM-PRO"/>
          <w:sz w:val="24"/>
        </w:rPr>
      </w:pPr>
      <w:r w:rsidRPr="00EB2ABE">
        <w:rPr>
          <w:rFonts w:ascii="HG丸ｺﾞｼｯｸM-PRO" w:eastAsia="HG丸ｺﾞｼｯｸM-PRO" w:hint="eastAsia"/>
          <w:sz w:val="24"/>
        </w:rPr>
        <w:t>チップは使用目的に応じた粒径とする。</w:t>
      </w:r>
    </w:p>
    <w:p w:rsidR="00930DC3" w:rsidRPr="00EB2ABE" w:rsidRDefault="00930DC3" w:rsidP="00930DC3">
      <w:pPr>
        <w:pStyle w:val="a6"/>
        <w:numPr>
          <w:ilvl w:val="0"/>
          <w:numId w:val="74"/>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チップの保管</w:t>
      </w:r>
    </w:p>
    <w:p w:rsidR="00930DC3" w:rsidRPr="00EB2ABE" w:rsidRDefault="00930DC3" w:rsidP="00930DC3">
      <w:pPr>
        <w:pStyle w:val="a6"/>
        <w:numPr>
          <w:ilvl w:val="0"/>
          <w:numId w:val="72"/>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公園利用者が、保管場所に立ち入らないよう、また、美観を損ねない</w:t>
      </w:r>
      <w:r w:rsidR="00520E54" w:rsidRPr="00EB2ABE">
        <w:rPr>
          <w:rFonts w:ascii="HG丸ｺﾞｼｯｸM-PRO" w:eastAsia="HG丸ｺﾞｼｯｸM-PRO" w:hint="eastAsia"/>
          <w:sz w:val="24"/>
        </w:rPr>
        <w:t>ように、ヤードの周囲を囲障すること</w:t>
      </w:r>
    </w:p>
    <w:p w:rsidR="00930DC3" w:rsidRPr="00EB2ABE" w:rsidRDefault="00930DC3" w:rsidP="00930DC3">
      <w:pPr>
        <w:pStyle w:val="a6"/>
        <w:numPr>
          <w:ilvl w:val="0"/>
          <w:numId w:val="72"/>
        </w:numPr>
        <w:spacing w:line="300" w:lineRule="exact"/>
        <w:ind w:leftChars="0"/>
        <w:rPr>
          <w:rFonts w:ascii="HG丸ｺﾞｼｯｸM-PRO" w:eastAsia="HG丸ｺﾞｼｯｸM-PRO" w:hAnsi="HG丸ｺﾞｼｯｸM-PRO"/>
          <w:bCs/>
          <w:sz w:val="24"/>
        </w:rPr>
      </w:pPr>
      <w:r w:rsidRPr="00EB2ABE">
        <w:rPr>
          <w:rFonts w:ascii="HG丸ｺﾞｼｯｸM-PRO" w:eastAsia="HG丸ｺﾞｼｯｸM-PRO" w:hint="eastAsia"/>
          <w:sz w:val="24"/>
        </w:rPr>
        <w:t>チップの保管数量が５０</w:t>
      </w:r>
      <w:r w:rsidRPr="00EB2ABE">
        <w:rPr>
          <w:rFonts w:ascii="ＭＳ 明朝" w:hAnsi="ＭＳ 明朝" w:cs="ＭＳ 明朝" w:hint="eastAsia"/>
          <w:sz w:val="24"/>
        </w:rPr>
        <w:t>㎥</w:t>
      </w:r>
      <w:r w:rsidRPr="00EB2ABE">
        <w:rPr>
          <w:rFonts w:ascii="HG丸ｺﾞｼｯｸM-PRO" w:eastAsia="HG丸ｺﾞｼｯｸM-PRO" w:hAnsi="HG丸ｺﾞｼｯｸM-PRO" w:cs="HG丸ｺﾞｼｯｸM-PRO" w:hint="eastAsia"/>
          <w:sz w:val="24"/>
        </w:rPr>
        <w:t>以上となる場合は、市町村</w:t>
      </w:r>
      <w:r w:rsidR="00520E54" w:rsidRPr="00EB2ABE">
        <w:rPr>
          <w:rFonts w:ascii="HG丸ｺﾞｼｯｸM-PRO" w:eastAsia="HG丸ｺﾞｼｯｸM-PRO" w:hAnsi="HG丸ｺﾞｼｯｸM-PRO" w:cs="HG丸ｺﾞｼｯｸM-PRO" w:hint="eastAsia"/>
          <w:sz w:val="24"/>
        </w:rPr>
        <w:t>火災防止条例により「指定可燃物の届出」が必要となることがある。</w:t>
      </w:r>
    </w:p>
    <w:p w:rsidR="00930DC3" w:rsidRPr="00EB2ABE" w:rsidRDefault="00930DC3" w:rsidP="00930DC3">
      <w:pPr>
        <w:pStyle w:val="a6"/>
        <w:numPr>
          <w:ilvl w:val="0"/>
          <w:numId w:val="74"/>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チップの敷均し</w:t>
      </w:r>
    </w:p>
    <w:p w:rsidR="00930DC3" w:rsidRPr="00EB2ABE" w:rsidRDefault="00930DC3" w:rsidP="00930DC3">
      <w:pPr>
        <w:spacing w:line="300" w:lineRule="exact"/>
        <w:ind w:leftChars="171" w:left="359"/>
        <w:rPr>
          <w:rFonts w:ascii="HG丸ｺﾞｼｯｸM-PRO" w:eastAsia="HG丸ｺﾞｼｯｸM-PRO"/>
          <w:sz w:val="24"/>
        </w:rPr>
      </w:pPr>
      <w:r w:rsidRPr="00EB2ABE">
        <w:rPr>
          <w:rFonts w:ascii="HG丸ｺﾞｼｯｸM-PRO" w:eastAsia="HG丸ｺﾞｼｯｸM-PRO" w:hint="eastAsia"/>
          <w:sz w:val="24"/>
        </w:rPr>
        <w:t>（目的）</w:t>
      </w:r>
    </w:p>
    <w:p w:rsidR="00930DC3" w:rsidRPr="00EB2ABE" w:rsidRDefault="00520E54" w:rsidP="00930DC3">
      <w:pPr>
        <w:spacing w:line="300" w:lineRule="exact"/>
        <w:ind w:leftChars="271" w:left="569" w:firstLineChars="100" w:firstLine="240"/>
        <w:rPr>
          <w:rFonts w:ascii="HG丸ｺﾞｼｯｸM-PRO" w:eastAsia="HG丸ｺﾞｼｯｸM-PRO"/>
          <w:sz w:val="24"/>
        </w:rPr>
      </w:pPr>
      <w:r w:rsidRPr="00EB2ABE">
        <w:rPr>
          <w:rFonts w:ascii="HG丸ｺﾞｼｯｸM-PRO" w:eastAsia="HG丸ｺﾞｼｯｸM-PRO" w:hint="eastAsia"/>
          <w:sz w:val="24"/>
        </w:rPr>
        <w:t>チップの敷</w:t>
      </w:r>
      <w:r w:rsidR="00930DC3" w:rsidRPr="00EB2ABE">
        <w:rPr>
          <w:rFonts w:ascii="HG丸ｺﾞｼｯｸM-PRO" w:eastAsia="HG丸ｺﾞｼｯｸM-PRO" w:hint="eastAsia"/>
          <w:sz w:val="24"/>
        </w:rPr>
        <w:t>均しは、雑草発生の抑止、土壌の固結防止、保温・保湿</w:t>
      </w:r>
      <w:r w:rsidRPr="00EB2ABE">
        <w:rPr>
          <w:rFonts w:ascii="HG丸ｺﾞｼｯｸM-PRO" w:eastAsia="HG丸ｺﾞｼｯｸM-PRO" w:hAnsi="HG丸ｺﾞｼｯｸM-PRO" w:hint="eastAsia"/>
          <w:sz w:val="24"/>
        </w:rPr>
        <w:t>及び</w:t>
      </w:r>
      <w:r w:rsidR="00930DC3" w:rsidRPr="00EB2ABE">
        <w:rPr>
          <w:rFonts w:ascii="HG丸ｺﾞｼｯｸM-PRO" w:eastAsia="HG丸ｺﾞｼｯｸM-PRO" w:hint="eastAsia"/>
          <w:sz w:val="24"/>
        </w:rPr>
        <w:t>自然舗装の目的があり</w:t>
      </w:r>
      <w:r w:rsidRPr="00EB2ABE">
        <w:rPr>
          <w:rFonts w:ascii="HG丸ｺﾞｼｯｸM-PRO" w:eastAsia="HG丸ｺﾞｼｯｸM-PRO" w:hint="eastAsia"/>
          <w:sz w:val="24"/>
        </w:rPr>
        <w:t>、</w:t>
      </w:r>
      <w:r w:rsidR="00930DC3" w:rsidRPr="00EB2ABE">
        <w:rPr>
          <w:rFonts w:ascii="HG丸ｺﾞｼｯｸM-PRO" w:eastAsia="HG丸ｺﾞｼｯｸM-PRO" w:hint="eastAsia"/>
          <w:sz w:val="24"/>
        </w:rPr>
        <w:t>その用途に合わせて行うこととする。</w:t>
      </w:r>
    </w:p>
    <w:p w:rsidR="00930DC3" w:rsidRPr="00EB2ABE" w:rsidRDefault="00520E54" w:rsidP="00930DC3">
      <w:pPr>
        <w:pStyle w:val="a6"/>
        <w:numPr>
          <w:ilvl w:val="0"/>
          <w:numId w:val="7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チップ以外にゴミ等の混入物が入っていた場合は、取り除くこと</w:t>
      </w:r>
    </w:p>
    <w:p w:rsidR="00930DC3" w:rsidRPr="00EB2ABE" w:rsidRDefault="00520E54" w:rsidP="00930DC3">
      <w:pPr>
        <w:pStyle w:val="a6"/>
        <w:numPr>
          <w:ilvl w:val="0"/>
          <w:numId w:val="7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敷均したチップは園路等に流れ出ないよう注意すること</w:t>
      </w:r>
    </w:p>
    <w:p w:rsidR="00930DC3" w:rsidRPr="00EB2ABE" w:rsidRDefault="00930DC3" w:rsidP="00930DC3">
      <w:pPr>
        <w:pStyle w:val="a6"/>
        <w:numPr>
          <w:ilvl w:val="0"/>
          <w:numId w:val="74"/>
        </w:numPr>
        <w:spacing w:line="300" w:lineRule="exact"/>
        <w:ind w:leftChars="0"/>
        <w:rPr>
          <w:rFonts w:ascii="HG丸ｺﾞｼｯｸM-PRO" w:eastAsia="HG丸ｺﾞｼｯｸM-PRO"/>
          <w:sz w:val="24"/>
        </w:rPr>
      </w:pPr>
      <w:r w:rsidRPr="00EB2ABE">
        <w:rPr>
          <w:rFonts w:ascii="HG丸ｺﾞｼｯｸM-PRO" w:eastAsia="HG丸ｺﾞｼｯｸM-PRO" w:hint="eastAsia"/>
          <w:bCs/>
          <w:sz w:val="24"/>
        </w:rPr>
        <w:t>チップの堆肥化</w:t>
      </w:r>
    </w:p>
    <w:p w:rsidR="00930DC3" w:rsidRPr="00EB2ABE" w:rsidRDefault="00930DC3" w:rsidP="00930DC3">
      <w:pPr>
        <w:pStyle w:val="a6"/>
        <w:numPr>
          <w:ilvl w:val="0"/>
          <w:numId w:val="16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チップ化した樹木に対して、必要に応じて発酵促進剤を混和攪拌すること</w:t>
      </w:r>
    </w:p>
    <w:p w:rsidR="00930DC3" w:rsidRPr="00EB2ABE" w:rsidRDefault="00930DC3" w:rsidP="00930DC3">
      <w:pPr>
        <w:pStyle w:val="a6"/>
        <w:numPr>
          <w:ilvl w:val="0"/>
          <w:numId w:val="16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チップの堆肥化は、発酵温度を高く保つことが堆肥化促進の</w:t>
      </w:r>
      <w:r w:rsidR="00520E54" w:rsidRPr="00EB2ABE">
        <w:rPr>
          <w:rFonts w:ascii="HG丸ｺﾞｼｯｸM-PRO" w:eastAsia="HG丸ｺﾞｼｯｸM-PRO" w:hint="eastAsia"/>
          <w:sz w:val="24"/>
        </w:rPr>
        <w:t>要因でもあるので、温度管理や水分管理に留意し、適時に攪拌すること</w:t>
      </w:r>
    </w:p>
    <w:p w:rsidR="00930DC3" w:rsidRPr="00EB2ABE" w:rsidRDefault="00930DC3" w:rsidP="00930DC3">
      <w:pPr>
        <w:spacing w:line="300" w:lineRule="exact"/>
        <w:ind w:leftChars="456" w:left="1678" w:hangingChars="300" w:hanging="720"/>
        <w:rPr>
          <w:rFonts w:ascii="HG丸ｺﾞｼｯｸM-PRO" w:eastAsia="HG丸ｺﾞｼｯｸM-PRO"/>
          <w:sz w:val="24"/>
        </w:rPr>
      </w:pPr>
    </w:p>
    <w:p w:rsidR="00930DC3" w:rsidRPr="00EB2ABE" w:rsidRDefault="00930DC3" w:rsidP="00930DC3">
      <w:pPr>
        <w:pStyle w:val="a6"/>
        <w:numPr>
          <w:ilvl w:val="0"/>
          <w:numId w:val="5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草花管理</w:t>
      </w:r>
    </w:p>
    <w:p w:rsidR="00930DC3" w:rsidRPr="00EB2ABE" w:rsidRDefault="003D6FEE" w:rsidP="005E3CAF">
      <w:pPr>
        <w:spacing w:line="300" w:lineRule="exact"/>
        <w:ind w:leftChars="363" w:left="762" w:firstLineChars="100" w:firstLine="240"/>
        <w:rPr>
          <w:rFonts w:ascii="HG丸ｺﾞｼｯｸM-PRO" w:eastAsia="HG丸ｺﾞｼｯｸM-PRO"/>
          <w:bCs/>
          <w:sz w:val="24"/>
        </w:rPr>
      </w:pPr>
      <w:r w:rsidRPr="00EB2ABE">
        <w:rPr>
          <w:rFonts w:ascii="HG丸ｺﾞｼｯｸM-PRO" w:eastAsia="HG丸ｺﾞｼｯｸM-PRO" w:hint="eastAsia"/>
          <w:bCs/>
          <w:sz w:val="24"/>
        </w:rPr>
        <w:t>植え付け後の草花の健全な生育、美観を保つために花がら</w:t>
      </w:r>
      <w:r w:rsidR="00930DC3" w:rsidRPr="00EB2ABE">
        <w:rPr>
          <w:rFonts w:ascii="HG丸ｺﾞｼｯｸM-PRO" w:eastAsia="HG丸ｺﾞｼｯｸM-PRO" w:hint="eastAsia"/>
          <w:bCs/>
          <w:sz w:val="24"/>
        </w:rPr>
        <w:t>摘み、整姿、補植、灌水、追肥</w:t>
      </w:r>
      <w:r w:rsidR="005E3CAF" w:rsidRPr="00EB2ABE">
        <w:rPr>
          <w:rFonts w:ascii="HG丸ｺﾞｼｯｸM-PRO" w:eastAsia="HG丸ｺﾞｼｯｸM-PRO" w:hAnsi="HG丸ｺﾞｼｯｸM-PRO" w:hint="eastAsia"/>
          <w:sz w:val="24"/>
        </w:rPr>
        <w:t>及び</w:t>
      </w:r>
      <w:r w:rsidR="00930DC3" w:rsidRPr="00EB2ABE">
        <w:rPr>
          <w:rFonts w:ascii="HG丸ｺﾞｼｯｸM-PRO" w:eastAsia="HG丸ｺﾞｼｯｸM-PRO" w:hint="eastAsia"/>
          <w:bCs/>
          <w:sz w:val="24"/>
        </w:rPr>
        <w:t>病害虫防除を行う。</w:t>
      </w:r>
    </w:p>
    <w:p w:rsidR="00930DC3" w:rsidRPr="00EB2ABE" w:rsidRDefault="00930DC3" w:rsidP="00930DC3">
      <w:pPr>
        <w:pStyle w:val="a6"/>
        <w:numPr>
          <w:ilvl w:val="0"/>
          <w:numId w:val="7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地ごしらえ</w:t>
      </w:r>
    </w:p>
    <w:p w:rsidR="00930DC3" w:rsidRPr="00EB2ABE" w:rsidRDefault="00930DC3" w:rsidP="00930DC3">
      <w:pPr>
        <w:pStyle w:val="a6"/>
        <w:numPr>
          <w:ilvl w:val="0"/>
          <w:numId w:val="76"/>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土壌改良は、所定の深さまで土壌を掘り起こし、反転し、古株、雑草、ゴロ土、ゴミ</w:t>
      </w:r>
      <w:r w:rsidR="005E3CAF"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 w:val="24"/>
        </w:rPr>
        <w:t>石を取り除き、凹凸の無いよう</w:t>
      </w:r>
      <w:r w:rsidR="001C4ADC" w:rsidRPr="00EB2ABE">
        <w:rPr>
          <w:rFonts w:ascii="HG丸ｺﾞｼｯｸM-PRO" w:eastAsia="HG丸ｺﾞｼｯｸM-PRO" w:hint="eastAsia"/>
          <w:sz w:val="24"/>
        </w:rPr>
        <w:t>、均すこと</w:t>
      </w:r>
    </w:p>
    <w:p w:rsidR="00930DC3" w:rsidRPr="00EB2ABE" w:rsidRDefault="00930DC3" w:rsidP="00930DC3">
      <w:pPr>
        <w:pStyle w:val="a6"/>
        <w:numPr>
          <w:ilvl w:val="0"/>
          <w:numId w:val="76"/>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土壌改良材や元肥等を必ず使用し</w:t>
      </w:r>
      <w:r w:rsidR="001C4ADC" w:rsidRPr="00EB2ABE">
        <w:rPr>
          <w:rFonts w:ascii="HG丸ｺﾞｼｯｸM-PRO" w:eastAsia="HG丸ｺﾞｼｯｸM-PRO" w:hint="eastAsia"/>
          <w:sz w:val="24"/>
        </w:rPr>
        <w:t>、所定の深さに均一に鋤き込み、　　十分に床土と混ぜ合わせること</w:t>
      </w:r>
    </w:p>
    <w:p w:rsidR="00930DC3" w:rsidRPr="00EB2ABE" w:rsidRDefault="00930DC3" w:rsidP="00930DC3">
      <w:pPr>
        <w:pStyle w:val="a6"/>
        <w:numPr>
          <w:ilvl w:val="0"/>
          <w:numId w:val="7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植付け</w:t>
      </w:r>
    </w:p>
    <w:p w:rsidR="00930DC3" w:rsidRPr="00EB2ABE" w:rsidRDefault="00930DC3" w:rsidP="00930DC3">
      <w:pPr>
        <w:pStyle w:val="a6"/>
        <w:numPr>
          <w:ilvl w:val="0"/>
          <w:numId w:val="7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草花等の定植に先立ち、花壇の配色・デザイン等について検討</w:t>
      </w:r>
      <w:r w:rsidR="001C4ADC" w:rsidRPr="00EB2ABE">
        <w:rPr>
          <w:rFonts w:ascii="HG丸ｺﾞｼｯｸM-PRO" w:eastAsia="HG丸ｺﾞｼｯｸM-PRO" w:hint="eastAsia"/>
          <w:sz w:val="24"/>
        </w:rPr>
        <w:t>すること</w:t>
      </w:r>
    </w:p>
    <w:p w:rsidR="00930DC3" w:rsidRPr="00EB2ABE" w:rsidRDefault="00930DC3" w:rsidP="00930DC3">
      <w:pPr>
        <w:pStyle w:val="a6"/>
        <w:numPr>
          <w:ilvl w:val="0"/>
          <w:numId w:val="7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草花等の材料は、病虫害が無く、花付きの良い健全なものでなければならない。</w:t>
      </w:r>
    </w:p>
    <w:p w:rsidR="00930DC3" w:rsidRPr="00EB2ABE" w:rsidRDefault="00930DC3" w:rsidP="00930DC3">
      <w:pPr>
        <w:pStyle w:val="a6"/>
        <w:numPr>
          <w:ilvl w:val="0"/>
          <w:numId w:val="7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植え替えにともなって発生する草花等は適切にリサイクル</w:t>
      </w:r>
      <w:r w:rsidR="00625777" w:rsidRPr="00EB2ABE">
        <w:rPr>
          <w:rFonts w:ascii="HG丸ｺﾞｼｯｸM-PRO" w:eastAsia="HG丸ｺﾞｼｯｸM-PRO" w:hint="eastAsia"/>
          <w:sz w:val="24"/>
        </w:rPr>
        <w:t>若しくは</w:t>
      </w:r>
      <w:r w:rsidR="001C4ADC" w:rsidRPr="00EB2ABE">
        <w:rPr>
          <w:rFonts w:ascii="HG丸ｺﾞｼｯｸM-PRO" w:eastAsia="HG丸ｺﾞｼｯｸM-PRO" w:hint="eastAsia"/>
          <w:sz w:val="24"/>
        </w:rPr>
        <w:t>処分すること</w:t>
      </w:r>
    </w:p>
    <w:p w:rsidR="00930DC3" w:rsidRPr="00EB2ABE" w:rsidRDefault="001C4ADC" w:rsidP="00930DC3">
      <w:pPr>
        <w:pStyle w:val="a6"/>
        <w:numPr>
          <w:ilvl w:val="0"/>
          <w:numId w:val="7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検討したデザインにしたが</w:t>
      </w:r>
      <w:r w:rsidR="00930DC3" w:rsidRPr="00EB2ABE">
        <w:rPr>
          <w:rFonts w:ascii="HG丸ｺﾞｼｯｸM-PRO" w:eastAsia="HG丸ｺﾞｼｯｸM-PRO" w:hint="eastAsia"/>
          <w:sz w:val="24"/>
        </w:rPr>
        <w:t>い、</w:t>
      </w:r>
      <w:r w:rsidRPr="00EB2ABE">
        <w:rPr>
          <w:rFonts w:ascii="HG丸ｺﾞｼｯｸM-PRO" w:eastAsia="HG丸ｺﾞｼｯｸM-PRO" w:hint="eastAsia"/>
          <w:sz w:val="24"/>
        </w:rPr>
        <w:t>ムラ</w:t>
      </w:r>
      <w:r w:rsidR="00930DC3" w:rsidRPr="00EB2ABE">
        <w:rPr>
          <w:rFonts w:ascii="HG丸ｺﾞｼｯｸM-PRO" w:eastAsia="HG丸ｺﾞｼｯｸM-PRO" w:hint="eastAsia"/>
          <w:sz w:val="24"/>
        </w:rPr>
        <w:t>の無いよう植え付けること。</w:t>
      </w:r>
    </w:p>
    <w:p w:rsidR="00930DC3" w:rsidRPr="00EB2ABE" w:rsidRDefault="00930DC3" w:rsidP="00930DC3">
      <w:pPr>
        <w:pStyle w:val="a6"/>
        <w:numPr>
          <w:ilvl w:val="0"/>
          <w:numId w:val="7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植え付け後は、よく潅水し、傾いたり根が浮き上がったものは、植え直すこと。</w:t>
      </w:r>
    </w:p>
    <w:p w:rsidR="00930DC3" w:rsidRPr="00EB2ABE" w:rsidRDefault="00930DC3" w:rsidP="00930DC3">
      <w:pPr>
        <w:pStyle w:val="a6"/>
        <w:numPr>
          <w:ilvl w:val="0"/>
          <w:numId w:val="7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補植する場合は、既存の草花に損傷を与えないよう</w:t>
      </w:r>
      <w:r w:rsidR="001C4ADC" w:rsidRPr="00EB2ABE">
        <w:rPr>
          <w:rFonts w:ascii="HG丸ｺﾞｼｯｸM-PRO" w:eastAsia="HG丸ｺﾞｼｯｸM-PRO" w:hint="eastAsia"/>
          <w:sz w:val="24"/>
        </w:rPr>
        <w:t>、</w:t>
      </w:r>
      <w:r w:rsidRPr="00EB2ABE">
        <w:rPr>
          <w:rFonts w:ascii="HG丸ｺﾞｼｯｸM-PRO" w:eastAsia="HG丸ｺﾞｼｯｸM-PRO" w:hint="eastAsia"/>
          <w:sz w:val="24"/>
        </w:rPr>
        <w:t>十分留意すること。</w:t>
      </w:r>
    </w:p>
    <w:p w:rsidR="00930DC3" w:rsidRPr="00EB2ABE" w:rsidRDefault="00930DC3" w:rsidP="00930DC3">
      <w:pPr>
        <w:pStyle w:val="a6"/>
        <w:numPr>
          <w:ilvl w:val="0"/>
          <w:numId w:val="7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花がら摘み・整姿</w:t>
      </w:r>
    </w:p>
    <w:p w:rsidR="00930DC3" w:rsidRPr="00EB2ABE" w:rsidRDefault="00930DC3" w:rsidP="00930DC3">
      <w:pPr>
        <w:pStyle w:val="a6"/>
        <w:numPr>
          <w:ilvl w:val="0"/>
          <w:numId w:val="78"/>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花がら摘み</w:t>
      </w:r>
      <w:r w:rsidR="001C4ADC"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 w:val="24"/>
        </w:rPr>
        <w:t>摘花は、時期、開花状況及び花壇全体の状態に留意し、花壇を長く鑑賞できるように努めること。</w:t>
      </w:r>
    </w:p>
    <w:p w:rsidR="00930DC3" w:rsidRPr="00EB2ABE" w:rsidRDefault="00930DC3" w:rsidP="00930DC3">
      <w:pPr>
        <w:pStyle w:val="a6"/>
        <w:numPr>
          <w:ilvl w:val="0"/>
          <w:numId w:val="78"/>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整姿は、花芽の分化時期に十分留意し、開花時の姿を想定しながら施工しなければならない。</w:t>
      </w:r>
    </w:p>
    <w:p w:rsidR="00930DC3" w:rsidRPr="00EB2ABE" w:rsidRDefault="00930DC3" w:rsidP="00930DC3">
      <w:pPr>
        <w:pStyle w:val="a6"/>
        <w:numPr>
          <w:ilvl w:val="0"/>
          <w:numId w:val="7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病虫害防除</w:t>
      </w:r>
    </w:p>
    <w:p w:rsidR="00930DC3" w:rsidRPr="00EB2ABE" w:rsidRDefault="00930DC3" w:rsidP="00930DC3">
      <w:pPr>
        <w:spacing w:line="300" w:lineRule="exact"/>
        <w:ind w:leftChars="300" w:left="630"/>
        <w:rPr>
          <w:rFonts w:ascii="HG丸ｺﾞｼｯｸM-PRO" w:eastAsia="HG丸ｺﾞｼｯｸM-PRO"/>
          <w:bCs/>
          <w:sz w:val="24"/>
        </w:rPr>
      </w:pPr>
      <w:r w:rsidRPr="00EB2ABE">
        <w:rPr>
          <w:rFonts w:ascii="HG丸ｺﾞｼｯｸM-PRO" w:eastAsia="HG丸ｺﾞｼｯｸM-PRO" w:hint="eastAsia"/>
          <w:bCs/>
          <w:sz w:val="24"/>
        </w:rPr>
        <w:t>内容は「（３）樹木管理」に準ずる。</w:t>
      </w:r>
    </w:p>
    <w:p w:rsidR="00930DC3" w:rsidRPr="00EB2ABE" w:rsidRDefault="00930DC3" w:rsidP="00930DC3">
      <w:pPr>
        <w:pStyle w:val="a6"/>
        <w:numPr>
          <w:ilvl w:val="0"/>
          <w:numId w:val="79"/>
        </w:numPr>
        <w:spacing w:line="300" w:lineRule="exact"/>
        <w:ind w:leftChars="0"/>
        <w:rPr>
          <w:rFonts w:ascii="HG丸ｺﾞｼｯｸM-PRO" w:eastAsia="HG丸ｺﾞｼｯｸM-PRO"/>
          <w:bCs/>
          <w:sz w:val="24"/>
        </w:rPr>
      </w:pPr>
      <w:r w:rsidRPr="00EB2ABE">
        <w:rPr>
          <w:rFonts w:ascii="HG丸ｺﾞｼｯｸM-PRO" w:eastAsia="HG丸ｺﾞｼｯｸM-PRO" w:hint="eastAsia"/>
          <w:sz w:val="24"/>
        </w:rPr>
        <w:t>薬剤の使用に際しては、農薬取締法に基づくものとする。</w:t>
      </w:r>
    </w:p>
    <w:p w:rsidR="00930DC3" w:rsidRPr="00EB2ABE" w:rsidRDefault="00930DC3" w:rsidP="00930DC3">
      <w:pPr>
        <w:pStyle w:val="a6"/>
        <w:numPr>
          <w:ilvl w:val="0"/>
          <w:numId w:val="7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薬剤、展着剤等の材料は、効力の維持</w:t>
      </w:r>
      <w:r w:rsidR="001E2469"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 w:val="24"/>
        </w:rPr>
        <w:t>安全性を考慮して、保管しなければならない。</w:t>
      </w:r>
    </w:p>
    <w:p w:rsidR="00930DC3" w:rsidRPr="00EB2ABE" w:rsidRDefault="00930DC3" w:rsidP="00930DC3">
      <w:pPr>
        <w:pStyle w:val="a6"/>
        <w:numPr>
          <w:ilvl w:val="0"/>
          <w:numId w:val="7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事前に病虫害の発生状況を調査し、散布予定日時を公園利用者をはじめ周辺住民に通知しなければならない。</w:t>
      </w:r>
    </w:p>
    <w:p w:rsidR="00930DC3" w:rsidRPr="00EB2ABE" w:rsidRDefault="00930DC3" w:rsidP="00930DC3">
      <w:pPr>
        <w:pStyle w:val="a6"/>
        <w:numPr>
          <w:ilvl w:val="0"/>
          <w:numId w:val="7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薬剤調合は、指定の希釈倍率や調合方法を守って正確に調合し、薬液が均一化するよう十分にかき混ぜなければならない。</w:t>
      </w:r>
    </w:p>
    <w:p w:rsidR="00930DC3" w:rsidRPr="00EB2ABE" w:rsidRDefault="00930DC3" w:rsidP="00930DC3">
      <w:pPr>
        <w:pStyle w:val="a6"/>
        <w:numPr>
          <w:ilvl w:val="0"/>
          <w:numId w:val="7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散布作業は、人体への影響を十分考慮し、ゴム手袋、マスク、帽子、メガネ、被服等完全なものを着用して行う</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、作業員の安全に対して適切な処置を講じなければならない。</w:t>
      </w:r>
    </w:p>
    <w:p w:rsidR="00930DC3" w:rsidRPr="00EB2ABE" w:rsidRDefault="00930DC3" w:rsidP="00930DC3">
      <w:pPr>
        <w:pStyle w:val="a6"/>
        <w:numPr>
          <w:ilvl w:val="0"/>
          <w:numId w:val="7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公園利用者をはじめ対象物以外のものに、飛散した薬液が掛からないように</w:t>
      </w:r>
      <w:r w:rsidR="001E2469" w:rsidRPr="00EB2ABE">
        <w:rPr>
          <w:rFonts w:ascii="HG丸ｺﾞｼｯｸM-PRO" w:eastAsia="HG丸ｺﾞｼｯｸM-PRO" w:hint="eastAsia"/>
          <w:sz w:val="24"/>
        </w:rPr>
        <w:t>行い、また、</w:t>
      </w:r>
      <w:r w:rsidRPr="00EB2ABE">
        <w:rPr>
          <w:rFonts w:ascii="HG丸ｺﾞｼｯｸM-PRO" w:eastAsia="HG丸ｺﾞｼｯｸM-PRO" w:hint="eastAsia"/>
          <w:sz w:val="24"/>
        </w:rPr>
        <w:t>付近の住宅や河川、池等を汚染することのないよう、万全の対策をとらなければならない。</w:t>
      </w:r>
    </w:p>
    <w:p w:rsidR="00930DC3" w:rsidRPr="00EB2ABE" w:rsidRDefault="00930DC3" w:rsidP="00930DC3">
      <w:pPr>
        <w:pStyle w:val="a6"/>
        <w:numPr>
          <w:ilvl w:val="0"/>
          <w:numId w:val="79"/>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使用後の空ビン、空カン等は、危険のないように処理しなければならない。</w:t>
      </w:r>
    </w:p>
    <w:p w:rsidR="00930DC3" w:rsidRPr="00EB2ABE" w:rsidRDefault="00930DC3" w:rsidP="00930DC3">
      <w:pPr>
        <w:pStyle w:val="a6"/>
        <w:numPr>
          <w:ilvl w:val="0"/>
          <w:numId w:val="7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潅水</w:t>
      </w:r>
    </w:p>
    <w:p w:rsidR="00930DC3" w:rsidRPr="00EB2ABE" w:rsidRDefault="00930DC3" w:rsidP="00930DC3">
      <w:pPr>
        <w:pStyle w:val="a6"/>
        <w:numPr>
          <w:ilvl w:val="0"/>
          <w:numId w:val="80"/>
        </w:numPr>
        <w:spacing w:line="300" w:lineRule="exact"/>
        <w:ind w:leftChars="0"/>
        <w:rPr>
          <w:rFonts w:ascii="HG丸ｺﾞｼｯｸM-PRO" w:eastAsia="HG丸ｺﾞｼｯｸM-PRO"/>
          <w:bCs/>
          <w:sz w:val="24"/>
        </w:rPr>
      </w:pPr>
      <w:r w:rsidRPr="00EB2ABE">
        <w:rPr>
          <w:rFonts w:ascii="HG丸ｺﾞｼｯｸM-PRO" w:eastAsia="HG丸ｺﾞｼｯｸM-PRO" w:hint="eastAsia"/>
          <w:sz w:val="24"/>
        </w:rPr>
        <w:t>水質は、動植物に有害な物質を含まないものを使用すること。</w:t>
      </w:r>
    </w:p>
    <w:p w:rsidR="00930DC3" w:rsidRPr="00EB2ABE" w:rsidRDefault="00930DC3" w:rsidP="00930DC3">
      <w:pPr>
        <w:pStyle w:val="a6"/>
        <w:numPr>
          <w:ilvl w:val="0"/>
          <w:numId w:val="8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潅水は、花苗等</w:t>
      </w:r>
      <w:r w:rsidR="001E2469" w:rsidRPr="00EB2ABE">
        <w:rPr>
          <w:rFonts w:ascii="HG丸ｺﾞｼｯｸM-PRO" w:eastAsia="HG丸ｺﾞｼｯｸM-PRO" w:hint="eastAsia"/>
          <w:sz w:val="24"/>
        </w:rPr>
        <w:t>を傷めないよう丁寧に行い、水が根に十分浸透するよう施工すること</w:t>
      </w:r>
    </w:p>
    <w:p w:rsidR="00930DC3" w:rsidRPr="00EB2ABE" w:rsidRDefault="00930DC3" w:rsidP="00930DC3">
      <w:pPr>
        <w:pStyle w:val="a6"/>
        <w:numPr>
          <w:ilvl w:val="0"/>
          <w:numId w:val="8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潅水は、天候、生育</w:t>
      </w:r>
      <w:r w:rsidR="001E2469" w:rsidRPr="00EB2ABE">
        <w:rPr>
          <w:rFonts w:ascii="HG丸ｺﾞｼｯｸM-PRO" w:eastAsia="HG丸ｺﾞｼｯｸM-PRO" w:hint="eastAsia"/>
          <w:sz w:val="24"/>
        </w:rPr>
        <w:t>状態に注意し、無駄なく、時期を逸しないよう行うこと</w:t>
      </w:r>
    </w:p>
    <w:p w:rsidR="00930DC3" w:rsidRPr="00EB2ABE" w:rsidRDefault="00930DC3" w:rsidP="00930DC3">
      <w:pPr>
        <w:pStyle w:val="a6"/>
        <w:numPr>
          <w:ilvl w:val="0"/>
          <w:numId w:val="7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施肥</w:t>
      </w:r>
    </w:p>
    <w:p w:rsidR="00930DC3" w:rsidRPr="00EB2ABE" w:rsidRDefault="001E2469" w:rsidP="00930DC3">
      <w:pPr>
        <w:pStyle w:val="a6"/>
        <w:numPr>
          <w:ilvl w:val="0"/>
          <w:numId w:val="81"/>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液体肥料の施肥では、希釈率に十分留意すること</w:t>
      </w:r>
    </w:p>
    <w:p w:rsidR="00930DC3" w:rsidRPr="00EB2ABE" w:rsidRDefault="00930DC3" w:rsidP="00930DC3">
      <w:pPr>
        <w:pStyle w:val="a6"/>
        <w:numPr>
          <w:ilvl w:val="0"/>
          <w:numId w:val="81"/>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固形肥料の施肥は、直接</w:t>
      </w:r>
      <w:r w:rsidR="001E2469" w:rsidRPr="00EB2ABE">
        <w:rPr>
          <w:rFonts w:ascii="HG丸ｺﾞｼｯｸM-PRO" w:eastAsia="HG丸ｺﾞｼｯｸM-PRO" w:hint="eastAsia"/>
          <w:sz w:val="24"/>
        </w:rPr>
        <w:t>花や葉に肥料が掛かると害を与える場合があるので、丁寧に行うこと</w:t>
      </w:r>
    </w:p>
    <w:p w:rsidR="00930DC3" w:rsidRPr="00EB2ABE" w:rsidRDefault="00930DC3" w:rsidP="00930DC3">
      <w:pPr>
        <w:pStyle w:val="a6"/>
        <w:numPr>
          <w:ilvl w:val="0"/>
          <w:numId w:val="75"/>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除草</w:t>
      </w:r>
    </w:p>
    <w:p w:rsidR="00930DC3" w:rsidRPr="00EB2ABE" w:rsidRDefault="00930DC3" w:rsidP="00930DC3">
      <w:pPr>
        <w:pStyle w:val="a6"/>
        <w:numPr>
          <w:ilvl w:val="0"/>
          <w:numId w:val="82"/>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作業に</w:t>
      </w:r>
      <w:r w:rsidR="00687278" w:rsidRPr="00EB2ABE">
        <w:rPr>
          <w:rFonts w:ascii="HG丸ｺﾞｼｯｸM-PRO" w:eastAsia="HG丸ｺﾞｼｯｸM-PRO" w:hint="eastAsia"/>
          <w:sz w:val="24"/>
        </w:rPr>
        <w:t>当たって</w:t>
      </w:r>
      <w:r w:rsidRPr="00EB2ABE">
        <w:rPr>
          <w:rFonts w:ascii="HG丸ｺﾞｼｯｸM-PRO" w:eastAsia="HG丸ｺﾞｼｯｸM-PRO" w:hint="eastAsia"/>
          <w:sz w:val="24"/>
        </w:rPr>
        <w:t>、手</w:t>
      </w:r>
      <w:r w:rsidR="001E2469" w:rsidRPr="00EB2ABE">
        <w:rPr>
          <w:rFonts w:ascii="HG丸ｺﾞｼｯｸM-PRO" w:eastAsia="HG丸ｺﾞｼｯｸM-PRO" w:hint="eastAsia"/>
          <w:sz w:val="24"/>
        </w:rPr>
        <w:t>や踏みつけ</w:t>
      </w:r>
      <w:r w:rsidR="00BB3289" w:rsidRPr="00EB2ABE">
        <w:rPr>
          <w:rFonts w:ascii="HG丸ｺﾞｼｯｸM-PRO" w:eastAsia="HG丸ｺﾞｼｯｸM-PRO" w:hint="eastAsia"/>
          <w:sz w:val="24"/>
        </w:rPr>
        <w:t>等</w:t>
      </w:r>
      <w:r w:rsidR="001E2469" w:rsidRPr="00EB2ABE">
        <w:rPr>
          <w:rFonts w:ascii="HG丸ｺﾞｼｯｸM-PRO" w:eastAsia="HG丸ｺﾞｼｯｸM-PRO" w:hint="eastAsia"/>
          <w:sz w:val="24"/>
        </w:rPr>
        <w:t>により、草花に損傷を与えないよう十分留意すること</w:t>
      </w:r>
    </w:p>
    <w:p w:rsidR="00930DC3" w:rsidRPr="00EB2ABE" w:rsidRDefault="00930DC3" w:rsidP="00930DC3">
      <w:pPr>
        <w:pStyle w:val="a6"/>
        <w:numPr>
          <w:ilvl w:val="0"/>
          <w:numId w:val="82"/>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雑草は根</w:t>
      </w:r>
      <w:r w:rsidR="001E2469" w:rsidRPr="00EB2ABE">
        <w:rPr>
          <w:rFonts w:ascii="HG丸ｺﾞｼｯｸM-PRO" w:eastAsia="HG丸ｺﾞｼｯｸM-PRO" w:hint="eastAsia"/>
          <w:sz w:val="24"/>
        </w:rPr>
        <w:t>から引き抜くものとし、草花に損傷を与えないよう十分留意すること</w:t>
      </w:r>
    </w:p>
    <w:p w:rsidR="00930DC3" w:rsidRPr="00EB2ABE" w:rsidRDefault="00930DC3" w:rsidP="00930DC3">
      <w:pPr>
        <w:rPr>
          <w:rFonts w:ascii="HG丸ｺﾞｼｯｸM-PRO" w:eastAsia="HG丸ｺﾞｼｯｸM-PRO" w:hAnsi="HG丸ｺﾞｼｯｸM-PRO"/>
          <w:sz w:val="24"/>
        </w:rPr>
      </w:pPr>
    </w:p>
    <w:p w:rsidR="00930DC3" w:rsidRPr="00EB2ABE" w:rsidRDefault="00930DC3" w:rsidP="003D6FEE">
      <w:pPr>
        <w:pStyle w:val="2"/>
        <w:numPr>
          <w:ilvl w:val="0"/>
          <w:numId w:val="48"/>
        </w:numPr>
        <w:rPr>
          <w:rFonts w:ascii="HG丸ｺﾞｼｯｸM-PRO" w:eastAsia="HG丸ｺﾞｼｯｸM-PRO" w:hAnsi="ＭＳ 明朝"/>
          <w:sz w:val="24"/>
        </w:rPr>
      </w:pPr>
      <w:bookmarkStart w:id="174" w:name="_Toc48052469"/>
      <w:bookmarkStart w:id="175" w:name="_Toc48052451"/>
      <w:bookmarkStart w:id="176" w:name="_Toc67997083"/>
      <w:r w:rsidRPr="00EB2ABE">
        <w:rPr>
          <w:rFonts w:ascii="HG丸ｺﾞｼｯｸM-PRO" w:eastAsia="HG丸ｺﾞｼｯｸM-PRO" w:hAnsi="ＭＳ 明朝" w:hint="eastAsia"/>
          <w:sz w:val="24"/>
        </w:rPr>
        <w:t>施設管理</w:t>
      </w:r>
      <w:bookmarkEnd w:id="174"/>
      <w:bookmarkEnd w:id="176"/>
    </w:p>
    <w:p w:rsidR="005464EF" w:rsidRPr="00EB2ABE" w:rsidRDefault="005464EF" w:rsidP="005464EF">
      <w:pPr>
        <w:pStyle w:val="a6"/>
        <w:spacing w:line="300" w:lineRule="exact"/>
        <w:ind w:leftChars="0" w:left="660"/>
        <w:rPr>
          <w:rFonts w:ascii="HG丸ｺﾞｼｯｸM-PRO" w:eastAsia="HG丸ｺﾞｼｯｸM-PRO"/>
          <w:bCs/>
          <w:sz w:val="24"/>
        </w:rPr>
      </w:pP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管理事務所・スポーツハウス管理棟</w:t>
      </w:r>
    </w:p>
    <w:p w:rsidR="00930DC3" w:rsidRPr="00EB2ABE" w:rsidRDefault="00930DC3" w:rsidP="00930DC3">
      <w:pPr>
        <w:spacing w:line="300" w:lineRule="exact"/>
        <w:ind w:leftChars="260" w:left="546"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公園利用の窓口として、利用される府民の方が快適に過ごせるよう明るく、清潔に保つこと。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駐車場</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次に掲げる事項等、利用者のサービス向上に努めなければならない。</w:t>
      </w:r>
    </w:p>
    <w:p w:rsidR="00930DC3" w:rsidRPr="00EB2ABE" w:rsidRDefault="00930DC3" w:rsidP="00930DC3">
      <w:pPr>
        <w:pStyle w:val="a6"/>
        <w:numPr>
          <w:ilvl w:val="0"/>
          <w:numId w:val="84"/>
        </w:numPr>
        <w:spacing w:line="300" w:lineRule="exact"/>
        <w:ind w:leftChars="243" w:left="930"/>
        <w:rPr>
          <w:rFonts w:ascii="HG丸ｺﾞｼｯｸM-PRO" w:eastAsia="HG丸ｺﾞｼｯｸM-PRO" w:hAnsi="ＭＳ 明朝"/>
          <w:sz w:val="24"/>
        </w:rPr>
      </w:pPr>
      <w:r w:rsidRPr="00EB2ABE">
        <w:rPr>
          <w:rFonts w:ascii="HG丸ｺﾞｼｯｸM-PRO" w:eastAsia="HG丸ｺﾞｼｯｸM-PRO" w:hAnsi="ＭＳ 明朝" w:hint="eastAsia"/>
          <w:sz w:val="24"/>
        </w:rPr>
        <w:t>場内の車両誘導</w:t>
      </w:r>
    </w:p>
    <w:p w:rsidR="00930DC3" w:rsidRPr="00EB2ABE" w:rsidRDefault="00930DC3" w:rsidP="00930DC3">
      <w:pPr>
        <w:pStyle w:val="a6"/>
        <w:numPr>
          <w:ilvl w:val="0"/>
          <w:numId w:val="84"/>
        </w:numPr>
        <w:spacing w:line="300" w:lineRule="exact"/>
        <w:ind w:leftChars="243" w:left="930"/>
        <w:rPr>
          <w:rFonts w:ascii="HG丸ｺﾞｼｯｸM-PRO" w:eastAsia="HG丸ｺﾞｼｯｸM-PRO" w:hAnsi="ＭＳ 明朝"/>
          <w:sz w:val="24"/>
        </w:rPr>
      </w:pPr>
      <w:r w:rsidRPr="00EB2ABE">
        <w:rPr>
          <w:rFonts w:ascii="HG丸ｺﾞｼｯｸM-PRO" w:eastAsia="HG丸ｺﾞｼｯｸM-PRO" w:hAnsi="ＭＳ 明朝" w:hint="eastAsia"/>
          <w:sz w:val="24"/>
        </w:rPr>
        <w:t>場内の除草</w:t>
      </w:r>
      <w:r w:rsidR="001E2469"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明朝" w:hint="eastAsia"/>
          <w:sz w:val="24"/>
        </w:rPr>
        <w:t>清掃</w:t>
      </w:r>
    </w:p>
    <w:p w:rsidR="00930DC3" w:rsidRPr="00EB2ABE" w:rsidRDefault="00930DC3" w:rsidP="00930DC3">
      <w:pPr>
        <w:pStyle w:val="a6"/>
        <w:numPr>
          <w:ilvl w:val="0"/>
          <w:numId w:val="84"/>
        </w:numPr>
        <w:spacing w:line="300" w:lineRule="exact"/>
        <w:ind w:leftChars="243" w:left="930"/>
        <w:rPr>
          <w:rFonts w:ascii="HG丸ｺﾞｼｯｸM-PRO" w:eastAsia="HG丸ｺﾞｼｯｸM-PRO" w:hAnsi="ＭＳ 明朝"/>
          <w:sz w:val="24"/>
        </w:rPr>
      </w:pPr>
      <w:r w:rsidRPr="00EB2ABE">
        <w:rPr>
          <w:rFonts w:ascii="HG丸ｺﾞｼｯｸM-PRO" w:eastAsia="HG丸ｺﾞｼｯｸM-PRO" w:hAnsi="ＭＳ 明朝" w:hint="eastAsia"/>
          <w:sz w:val="24"/>
        </w:rPr>
        <w:t>府から貸与するパーキングシステムを使用する場合に当たっては、保守点検（２回／年）実施</w:t>
      </w:r>
    </w:p>
    <w:p w:rsidR="00930DC3" w:rsidRPr="00EB2ABE" w:rsidRDefault="00930DC3" w:rsidP="00930DC3">
      <w:pPr>
        <w:pStyle w:val="a6"/>
        <w:numPr>
          <w:ilvl w:val="0"/>
          <w:numId w:val="84"/>
        </w:numPr>
        <w:spacing w:line="300" w:lineRule="exact"/>
        <w:ind w:leftChars="243" w:left="930"/>
        <w:rPr>
          <w:rFonts w:ascii="HG丸ｺﾞｼｯｸM-PRO" w:eastAsia="HG丸ｺﾞｼｯｸM-PRO" w:hAnsi="ＭＳ 明朝"/>
          <w:sz w:val="24"/>
        </w:rPr>
      </w:pPr>
      <w:r w:rsidRPr="00EB2ABE">
        <w:rPr>
          <w:rFonts w:ascii="HG丸ｺﾞｼｯｸM-PRO" w:eastAsia="HG丸ｺﾞｼｯｸM-PRO" w:hAnsi="ＭＳ 明朝" w:hint="eastAsia"/>
          <w:sz w:val="24"/>
        </w:rPr>
        <w:t>駐車場出入口等の歩行者の安全確保</w:t>
      </w:r>
    </w:p>
    <w:p w:rsidR="00930DC3" w:rsidRPr="00EB2ABE" w:rsidRDefault="00930DC3" w:rsidP="00930DC3">
      <w:pPr>
        <w:pStyle w:val="a6"/>
        <w:numPr>
          <w:ilvl w:val="0"/>
          <w:numId w:val="84"/>
        </w:numPr>
        <w:spacing w:line="300" w:lineRule="exact"/>
        <w:ind w:leftChars="243" w:left="930"/>
        <w:rPr>
          <w:rFonts w:ascii="HG丸ｺﾞｼｯｸM-PRO" w:eastAsia="HG丸ｺﾞｼｯｸM-PRO" w:hAnsi="ＭＳ 明朝"/>
          <w:sz w:val="24"/>
        </w:rPr>
      </w:pPr>
      <w:r w:rsidRPr="00EB2ABE">
        <w:rPr>
          <w:rFonts w:ascii="HG丸ｺﾞｼｯｸM-PRO" w:eastAsia="HG丸ｺﾞｼｯｸM-PRO" w:hAnsi="ＭＳ 明朝" w:hint="eastAsia"/>
          <w:sz w:val="24"/>
        </w:rPr>
        <w:t>駐車場付近の不法駐車等の注意喚起</w:t>
      </w:r>
    </w:p>
    <w:p w:rsidR="00930DC3" w:rsidRPr="00EB2ABE" w:rsidRDefault="00930DC3" w:rsidP="00930DC3">
      <w:pPr>
        <w:pStyle w:val="a6"/>
        <w:numPr>
          <w:ilvl w:val="0"/>
          <w:numId w:val="84"/>
        </w:numPr>
        <w:spacing w:line="300" w:lineRule="exact"/>
        <w:ind w:leftChars="243" w:left="930"/>
        <w:rPr>
          <w:rFonts w:ascii="HG丸ｺﾞｼｯｸM-PRO" w:eastAsia="HG丸ｺﾞｼｯｸM-PRO" w:hAnsi="ＭＳ 明朝"/>
          <w:sz w:val="24"/>
        </w:rPr>
      </w:pPr>
      <w:r w:rsidRPr="00EB2ABE">
        <w:rPr>
          <w:rFonts w:ascii="HG丸ｺﾞｼｯｸM-PRO" w:eastAsia="HG丸ｺﾞｼｯｸM-PRO" w:hAnsi="ＭＳ 明朝" w:hint="eastAsia"/>
          <w:sz w:val="24"/>
        </w:rPr>
        <w:t>駐車場出入口及び沿道の渋滞対策</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食堂・売店</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厨房の清掃・消毒、食品の適切な保管</w:t>
      </w:r>
      <w:r w:rsidR="00BB3289" w:rsidRPr="00EB2ABE">
        <w:rPr>
          <w:rFonts w:ascii="HG丸ｺﾞｼｯｸM-PRO" w:eastAsia="HG丸ｺﾞｼｯｸM-PRO" w:hAnsi="ＭＳ 明朝" w:hint="eastAsia"/>
          <w:sz w:val="24"/>
        </w:rPr>
        <w:t>等</w:t>
      </w:r>
      <w:r w:rsidR="001E2469" w:rsidRPr="00EB2ABE">
        <w:rPr>
          <w:rFonts w:ascii="HG丸ｺﾞｼｯｸM-PRO" w:eastAsia="HG丸ｺﾞｼｯｸM-PRO" w:hAnsi="ＭＳ 明朝" w:hint="eastAsia"/>
          <w:sz w:val="24"/>
        </w:rPr>
        <w:t>の衛生管理に努め、利用者に安全な食品を提供しなければならない</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休憩所</w:t>
      </w:r>
    </w:p>
    <w:p w:rsidR="00930DC3" w:rsidRPr="00EB2ABE" w:rsidRDefault="001E2469"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利用者が、常時、快適に利用できるようにすること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園路</w:t>
      </w:r>
    </w:p>
    <w:p w:rsidR="00930DC3" w:rsidRPr="00EB2ABE" w:rsidRDefault="00930DC3" w:rsidP="00930DC3">
      <w:pPr>
        <w:pStyle w:val="a6"/>
        <w:numPr>
          <w:ilvl w:val="0"/>
          <w:numId w:val="85"/>
        </w:numPr>
        <w:spacing w:line="300" w:lineRule="exact"/>
        <w:ind w:leftChars="238" w:left="920"/>
        <w:rPr>
          <w:rFonts w:ascii="HG丸ｺﾞｼｯｸM-PRO" w:eastAsia="HG丸ｺﾞｼｯｸM-PRO" w:hAnsi="ＭＳ 明朝"/>
          <w:sz w:val="24"/>
        </w:rPr>
      </w:pPr>
      <w:r w:rsidRPr="00EB2ABE">
        <w:rPr>
          <w:rFonts w:ascii="HG丸ｺﾞｼｯｸM-PRO" w:eastAsia="HG丸ｺﾞｼｯｸM-PRO" w:hAnsi="ＭＳ 明朝" w:hint="eastAsia"/>
          <w:sz w:val="24"/>
        </w:rPr>
        <w:t>常に良好な状態を保ち、来園者の通行に支障のないようにすること。</w:t>
      </w:r>
    </w:p>
    <w:p w:rsidR="00930DC3" w:rsidRPr="00EB2ABE" w:rsidRDefault="00930DC3" w:rsidP="00930DC3">
      <w:pPr>
        <w:pStyle w:val="a6"/>
        <w:numPr>
          <w:ilvl w:val="0"/>
          <w:numId w:val="85"/>
        </w:numPr>
        <w:spacing w:line="300" w:lineRule="exact"/>
        <w:ind w:leftChars="238" w:left="920"/>
        <w:rPr>
          <w:rFonts w:ascii="HG丸ｺﾞｼｯｸM-PRO" w:eastAsia="HG丸ｺﾞｼｯｸM-PRO" w:hAnsi="ＭＳ 明朝"/>
          <w:sz w:val="24"/>
        </w:rPr>
      </w:pPr>
      <w:r w:rsidRPr="00EB2ABE">
        <w:rPr>
          <w:rFonts w:ascii="HG丸ｺﾞｼｯｸM-PRO" w:eastAsia="HG丸ｺﾞｼｯｸM-PRO" w:hAnsi="ＭＳ 明朝" w:hint="eastAsia"/>
          <w:sz w:val="24"/>
        </w:rPr>
        <w:t>災害時等で直ちに</w:t>
      </w:r>
      <w:r w:rsidR="001E2469" w:rsidRPr="00EB2ABE">
        <w:rPr>
          <w:rFonts w:ascii="HG丸ｺﾞｼｯｸM-PRO" w:eastAsia="HG丸ｺﾞｼｯｸM-PRO" w:hAnsi="ＭＳ 明朝" w:hint="eastAsia"/>
          <w:sz w:val="24"/>
        </w:rPr>
        <w:t>復旧が不可能な場合は、通行止め等の処置を行い、府と協議すること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運動施設</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各スポーツ施設において、施設利用者が快適にスポーツレク</w:t>
      </w:r>
      <w:r w:rsidR="003D6FEE" w:rsidRPr="00EB2ABE">
        <w:rPr>
          <w:rFonts w:ascii="HG丸ｺﾞｼｯｸM-PRO" w:eastAsia="HG丸ｺﾞｼｯｸM-PRO" w:hAnsi="ＭＳ 明朝" w:hint="eastAsia"/>
          <w:sz w:val="24"/>
        </w:rPr>
        <w:t>リエーションを楽しめるよう、年間を通して日常的、季節的にグラウンド</w:t>
      </w:r>
      <w:r w:rsidR="001E2469" w:rsidRPr="00EB2ABE">
        <w:rPr>
          <w:rFonts w:ascii="HG丸ｺﾞｼｯｸM-PRO" w:eastAsia="HG丸ｺﾞｼｯｸM-PRO" w:hAnsi="ＭＳ 明朝" w:hint="eastAsia"/>
          <w:sz w:val="24"/>
        </w:rPr>
        <w:t>・コート及び芝生部分のメンテナンスを行うこと</w:t>
      </w:r>
    </w:p>
    <w:p w:rsidR="00930DC3" w:rsidRPr="00EB2ABE" w:rsidRDefault="00930DC3" w:rsidP="00930DC3">
      <w:pPr>
        <w:pStyle w:val="a6"/>
        <w:numPr>
          <w:ilvl w:val="0"/>
          <w:numId w:val="86"/>
        </w:numPr>
        <w:spacing w:line="300" w:lineRule="exact"/>
        <w:ind w:leftChars="237" w:left="918"/>
        <w:rPr>
          <w:rFonts w:ascii="HG丸ｺﾞｼｯｸM-PRO" w:eastAsia="HG丸ｺﾞｼｯｸM-PRO" w:hAnsi="ＭＳ 明朝"/>
          <w:sz w:val="24"/>
        </w:rPr>
      </w:pPr>
      <w:r w:rsidRPr="00EB2ABE">
        <w:rPr>
          <w:rFonts w:ascii="HG丸ｺﾞｼｯｸM-PRO" w:eastAsia="HG丸ｺﾞｼｯｸM-PRO" w:hAnsi="ＭＳ 明朝" w:hint="eastAsia"/>
          <w:sz w:val="24"/>
        </w:rPr>
        <w:t>留意事項</w:t>
      </w:r>
    </w:p>
    <w:p w:rsidR="00930DC3" w:rsidRPr="00EB2ABE" w:rsidRDefault="00930DC3" w:rsidP="00930DC3">
      <w:pPr>
        <w:pStyle w:val="a6"/>
        <w:numPr>
          <w:ilvl w:val="0"/>
          <w:numId w:val="87"/>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整備頻度・整備内容は目安であり、適宜使用状況</w:t>
      </w:r>
      <w:r w:rsidR="001E2469" w:rsidRPr="00EB2ABE">
        <w:rPr>
          <w:rFonts w:ascii="HG丸ｺﾞｼｯｸM-PRO" w:eastAsia="HG丸ｺﾞｼｯｸM-PRO" w:hAnsi="ＭＳ 明朝" w:hint="eastAsia"/>
          <w:sz w:val="24"/>
        </w:rPr>
        <w:t>・天候等を考慮し、常に良好な状態に保つよう必要な管理を行うこと</w:t>
      </w:r>
    </w:p>
    <w:p w:rsidR="00930DC3" w:rsidRPr="00EB2ABE" w:rsidRDefault="00930DC3" w:rsidP="00930DC3">
      <w:pPr>
        <w:pStyle w:val="a6"/>
        <w:numPr>
          <w:ilvl w:val="0"/>
          <w:numId w:val="87"/>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有料で施設利用者に貸し出すものであり、事前の予約制を取っているため、綿密に作業計画を立案したうえで作業日を設定すること。また、すでに作業曜日の設定されている施設や大規模な施設補修・改修の可能性がある場合については府と協議すること。</w:t>
      </w:r>
    </w:p>
    <w:p w:rsidR="00930DC3" w:rsidRPr="00EB2ABE" w:rsidRDefault="00930DC3" w:rsidP="00930DC3">
      <w:pPr>
        <w:pStyle w:val="a6"/>
        <w:numPr>
          <w:ilvl w:val="0"/>
          <w:numId w:val="87"/>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資機材及びその置き場は業務期間中は責任をもって管理すること。</w:t>
      </w:r>
    </w:p>
    <w:p w:rsidR="00930DC3" w:rsidRPr="00EB2ABE" w:rsidRDefault="00930DC3" w:rsidP="00930DC3">
      <w:pPr>
        <w:pStyle w:val="a6"/>
        <w:numPr>
          <w:ilvl w:val="0"/>
          <w:numId w:val="86"/>
        </w:numPr>
        <w:spacing w:line="300" w:lineRule="exact"/>
        <w:ind w:leftChars="237" w:left="918"/>
        <w:rPr>
          <w:rFonts w:ascii="HG丸ｺﾞｼｯｸM-PRO" w:eastAsia="HG丸ｺﾞｼｯｸM-PRO" w:hAnsi="ＭＳ 明朝"/>
          <w:sz w:val="24"/>
        </w:rPr>
      </w:pPr>
      <w:r w:rsidRPr="00EB2ABE">
        <w:rPr>
          <w:rFonts w:ascii="HG丸ｺﾞｼｯｸM-PRO" w:eastAsia="HG丸ｺﾞｼｯｸM-PRO" w:hAnsi="ＭＳ 明朝" w:hint="eastAsia"/>
          <w:sz w:val="24"/>
        </w:rPr>
        <w:t>業務内容は本要領</w:t>
      </w:r>
      <w:r w:rsidRPr="00EB2ABE">
        <w:rPr>
          <w:rFonts w:ascii="HG丸ｺﾞｼｯｸM-PRO" w:eastAsia="HG丸ｺﾞｼｯｸM-PRO" w:hAnsi="ＭＳ 明朝" w:hint="eastAsia"/>
          <w:sz w:val="24"/>
          <w:bdr w:val="single" w:sz="4" w:space="0" w:color="auto"/>
        </w:rPr>
        <w:t>別表第２</w:t>
      </w:r>
      <w:r w:rsidR="001E2469" w:rsidRPr="00EB2ABE">
        <w:rPr>
          <w:rFonts w:ascii="HG丸ｺﾞｼｯｸM-PRO" w:eastAsia="HG丸ｺﾞｼｯｸM-PRO" w:hAnsi="ＭＳ 明朝" w:hint="eastAsia"/>
          <w:sz w:val="24"/>
        </w:rPr>
        <w:t>の標準管理内容によるほか、下記に留意すること</w:t>
      </w:r>
    </w:p>
    <w:p w:rsidR="00930DC3" w:rsidRPr="00EB2ABE" w:rsidRDefault="003D6FEE" w:rsidP="00930DC3">
      <w:pPr>
        <w:spacing w:line="300" w:lineRule="exact"/>
        <w:ind w:leftChars="299" w:left="880" w:hangingChars="105" w:hanging="252"/>
        <w:rPr>
          <w:rFonts w:ascii="HG丸ｺﾞｼｯｸM-PRO" w:eastAsia="HG丸ｺﾞｼｯｸM-PRO" w:hAnsi="ＭＳ 明朝"/>
          <w:sz w:val="24"/>
        </w:rPr>
      </w:pPr>
      <w:r w:rsidRPr="00EB2ABE">
        <w:rPr>
          <w:rFonts w:ascii="HG丸ｺﾞｼｯｸM-PRO" w:eastAsia="HG丸ｺﾞｼｯｸM-PRO" w:hAnsi="ＭＳ 明朝" w:hint="eastAsia"/>
          <w:sz w:val="24"/>
        </w:rPr>
        <w:t>【グラウンド</w:t>
      </w:r>
      <w:r w:rsidR="00930DC3" w:rsidRPr="00EB2ABE">
        <w:rPr>
          <w:rFonts w:ascii="HG丸ｺﾞｼｯｸM-PRO" w:eastAsia="HG丸ｺﾞｼｯｸM-PRO" w:hAnsi="ＭＳ 明朝" w:hint="eastAsia"/>
          <w:sz w:val="24"/>
        </w:rPr>
        <w:t>・コート維持管理】</w:t>
      </w:r>
    </w:p>
    <w:p w:rsidR="00930DC3" w:rsidRPr="00EB2ABE" w:rsidRDefault="00930DC3" w:rsidP="00930DC3">
      <w:pPr>
        <w:pStyle w:val="a6"/>
        <w:numPr>
          <w:ilvl w:val="0"/>
          <w:numId w:val="88"/>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表</w:t>
      </w:r>
      <w:r w:rsidR="001E2469" w:rsidRPr="00EB2ABE">
        <w:rPr>
          <w:rFonts w:ascii="HG丸ｺﾞｼｯｸM-PRO" w:eastAsia="HG丸ｺﾞｼｯｸM-PRO" w:hAnsi="ＭＳ 明朝" w:hint="eastAsia"/>
          <w:sz w:val="24"/>
        </w:rPr>
        <w:t>面整正は、ブラシ・トンボ・ローラー等を用いて表面を整地すること</w:t>
      </w:r>
    </w:p>
    <w:p w:rsidR="00930DC3" w:rsidRPr="00EB2ABE" w:rsidRDefault="003D6FEE" w:rsidP="00930DC3">
      <w:pPr>
        <w:pStyle w:val="a6"/>
        <w:numPr>
          <w:ilvl w:val="0"/>
          <w:numId w:val="88"/>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かき起こしは、トラクター・レーキ</w:t>
      </w:r>
      <w:r w:rsidR="001E2469" w:rsidRPr="00EB2ABE">
        <w:rPr>
          <w:rFonts w:ascii="HG丸ｺﾞｼｯｸM-PRO" w:eastAsia="HG丸ｺﾞｼｯｸM-PRO" w:hAnsi="ＭＳ 明朝" w:hint="eastAsia"/>
          <w:sz w:val="24"/>
        </w:rPr>
        <w:t>・釘付板等を用いて表面を起こすこと</w:t>
      </w:r>
    </w:p>
    <w:p w:rsidR="00930DC3" w:rsidRPr="00EB2ABE" w:rsidRDefault="00930DC3" w:rsidP="00930DC3">
      <w:pPr>
        <w:pStyle w:val="a6"/>
        <w:numPr>
          <w:ilvl w:val="0"/>
          <w:numId w:val="88"/>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表面整正</w:t>
      </w:r>
      <w:r w:rsidR="001E2469"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明朝" w:hint="eastAsia"/>
          <w:sz w:val="24"/>
        </w:rPr>
        <w:t>かき起</w:t>
      </w:r>
      <w:r w:rsidR="001E2469" w:rsidRPr="00EB2ABE">
        <w:rPr>
          <w:rFonts w:ascii="HG丸ｺﾞｼｯｸM-PRO" w:eastAsia="HG丸ｺﾞｼｯｸM-PRO" w:hAnsi="ＭＳ 明朝" w:hint="eastAsia"/>
          <w:sz w:val="24"/>
        </w:rPr>
        <w:t>こし時に必要があると認められるときは、不足材料の補充を行うこと</w:t>
      </w:r>
    </w:p>
    <w:p w:rsidR="00930DC3" w:rsidRPr="00EB2ABE" w:rsidRDefault="00930DC3" w:rsidP="00930DC3">
      <w:pPr>
        <w:pStyle w:val="a6"/>
        <w:numPr>
          <w:ilvl w:val="0"/>
          <w:numId w:val="88"/>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補充用として黒土、真砂土、クレイ、アンツーカ、グリーンサンド</w:t>
      </w:r>
      <w:r w:rsidR="001E2469"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明朝" w:hint="eastAsia"/>
          <w:sz w:val="24"/>
        </w:rPr>
        <w:t>砂をそれぞれ必要に応じて準備するものとする。</w:t>
      </w:r>
    </w:p>
    <w:p w:rsidR="00930DC3" w:rsidRPr="00EB2ABE" w:rsidRDefault="00930DC3" w:rsidP="00930DC3">
      <w:pPr>
        <w:spacing w:line="300" w:lineRule="exact"/>
        <w:ind w:leftChars="4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苦汁散布の量は０．３ｋｇ／㎡を標準とする。</w:t>
      </w:r>
    </w:p>
    <w:p w:rsidR="00930DC3" w:rsidRPr="00EB2ABE" w:rsidRDefault="00930DC3" w:rsidP="00930DC3">
      <w:pPr>
        <w:spacing w:line="300" w:lineRule="exact"/>
        <w:ind w:leftChars="3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【運動施設芝生維持管理】</w:t>
      </w:r>
    </w:p>
    <w:p w:rsidR="00930DC3" w:rsidRPr="00EB2ABE" w:rsidRDefault="00930DC3" w:rsidP="00930DC3">
      <w:pPr>
        <w:pStyle w:val="a6"/>
        <w:numPr>
          <w:ilvl w:val="0"/>
          <w:numId w:val="89"/>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刈り込み</w:t>
      </w:r>
    </w:p>
    <w:p w:rsidR="00930DC3" w:rsidRPr="00EB2ABE" w:rsidRDefault="00930DC3" w:rsidP="00B83C6E">
      <w:pPr>
        <w:pStyle w:val="a6"/>
        <w:numPr>
          <w:ilvl w:val="0"/>
          <w:numId w:val="90"/>
        </w:numPr>
        <w:spacing w:line="300" w:lineRule="exact"/>
        <w:ind w:left="1260"/>
        <w:rPr>
          <w:rFonts w:ascii="HG丸ｺﾞｼｯｸM-PRO" w:eastAsia="HG丸ｺﾞｼｯｸM-PRO" w:hAnsi="ＭＳ 明朝"/>
          <w:sz w:val="24"/>
        </w:rPr>
      </w:pPr>
      <w:r w:rsidRPr="00EB2ABE">
        <w:rPr>
          <w:rFonts w:ascii="HG丸ｺﾞｼｯｸM-PRO" w:eastAsia="HG丸ｺﾞｼｯｸM-PRO" w:hAnsi="ＭＳ 明朝" w:hint="eastAsia"/>
          <w:sz w:val="24"/>
        </w:rPr>
        <w:t>刈高は、原則20～30mmとする。</w:t>
      </w:r>
    </w:p>
    <w:p w:rsidR="00930DC3" w:rsidRPr="00EB2ABE" w:rsidRDefault="00930DC3" w:rsidP="00B83C6E">
      <w:pPr>
        <w:pStyle w:val="a6"/>
        <w:numPr>
          <w:ilvl w:val="0"/>
          <w:numId w:val="90"/>
        </w:numPr>
        <w:spacing w:line="300" w:lineRule="exact"/>
        <w:ind w:left="1260"/>
        <w:rPr>
          <w:rFonts w:ascii="HG丸ｺﾞｼｯｸM-PRO" w:eastAsia="HG丸ｺﾞｼｯｸM-PRO" w:hAnsi="ＭＳ 明朝"/>
          <w:sz w:val="24"/>
        </w:rPr>
      </w:pPr>
      <w:r w:rsidRPr="00EB2ABE">
        <w:rPr>
          <w:rFonts w:ascii="HG丸ｺﾞｼｯｸM-PRO" w:eastAsia="HG丸ｺﾞｼｯｸM-PRO" w:hAnsi="ＭＳ 明朝" w:hint="eastAsia"/>
          <w:sz w:val="24"/>
        </w:rPr>
        <w:t>一度の刈り込みで刈り込みすぎる事がない様にすること（こまめに刈り込み作業を行うこと）</w:t>
      </w:r>
      <w:r w:rsidR="001E2469" w:rsidRPr="00EB2ABE">
        <w:rPr>
          <w:rFonts w:ascii="HG丸ｺﾞｼｯｸM-PRO" w:eastAsia="HG丸ｺﾞｼｯｸM-PRO" w:hAnsi="ＭＳ 明朝" w:hint="eastAsia"/>
          <w:sz w:val="24"/>
        </w:rPr>
        <w:t>。</w:t>
      </w:r>
    </w:p>
    <w:p w:rsidR="00930DC3" w:rsidRPr="00EB2ABE" w:rsidRDefault="00930DC3" w:rsidP="00B83C6E">
      <w:pPr>
        <w:pStyle w:val="a6"/>
        <w:numPr>
          <w:ilvl w:val="0"/>
          <w:numId w:val="90"/>
        </w:numPr>
        <w:spacing w:line="300" w:lineRule="exact"/>
        <w:ind w:left="1260"/>
        <w:rPr>
          <w:rFonts w:ascii="HG丸ｺﾞｼｯｸM-PRO" w:eastAsia="HG丸ｺﾞｼｯｸM-PRO" w:hAnsi="ＭＳ 明朝"/>
          <w:sz w:val="24"/>
        </w:rPr>
      </w:pPr>
      <w:r w:rsidRPr="00EB2ABE">
        <w:rPr>
          <w:rFonts w:ascii="HG丸ｺﾞｼｯｸM-PRO" w:eastAsia="HG丸ｺﾞｼｯｸM-PRO" w:hAnsi="ＭＳ 明朝" w:hint="eastAsia"/>
          <w:sz w:val="24"/>
        </w:rPr>
        <w:t>年度内最後の刈り込みは</w:t>
      </w:r>
      <w:r w:rsidR="001E2469" w:rsidRPr="00EB2ABE">
        <w:rPr>
          <w:rFonts w:ascii="HG丸ｺﾞｼｯｸM-PRO" w:eastAsia="HG丸ｺﾞｼｯｸM-PRO" w:hAnsi="ＭＳ 明朝" w:hint="eastAsia"/>
          <w:sz w:val="24"/>
        </w:rPr>
        <w:t>、刈高をやや高めに設定すること</w:t>
      </w:r>
    </w:p>
    <w:p w:rsidR="00930DC3" w:rsidRPr="00EB2ABE" w:rsidRDefault="00930DC3" w:rsidP="00930DC3">
      <w:pPr>
        <w:pStyle w:val="a6"/>
        <w:numPr>
          <w:ilvl w:val="0"/>
          <w:numId w:val="89"/>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サッチ除去</w:t>
      </w:r>
    </w:p>
    <w:p w:rsidR="00930DC3" w:rsidRPr="00EB2ABE" w:rsidRDefault="001E2469" w:rsidP="00930DC3">
      <w:pPr>
        <w:spacing w:line="300" w:lineRule="exact"/>
        <w:ind w:leftChars="5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刈り込み後にサッチ（刈草）を除去すること</w:t>
      </w:r>
    </w:p>
    <w:p w:rsidR="00930DC3" w:rsidRPr="00EB2ABE" w:rsidRDefault="00930DC3" w:rsidP="00930DC3">
      <w:pPr>
        <w:pStyle w:val="a6"/>
        <w:numPr>
          <w:ilvl w:val="0"/>
          <w:numId w:val="89"/>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除草</w:t>
      </w:r>
    </w:p>
    <w:p w:rsidR="00930DC3" w:rsidRPr="00EB2ABE" w:rsidRDefault="001E2469" w:rsidP="00930DC3">
      <w:pPr>
        <w:spacing w:line="300" w:lineRule="exact"/>
        <w:ind w:leftChars="5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点検の際、雑草で株の目立つものはこまめに取り除くこと</w:t>
      </w:r>
    </w:p>
    <w:p w:rsidR="00930DC3" w:rsidRPr="00EB2ABE" w:rsidRDefault="00930DC3" w:rsidP="00930DC3">
      <w:pPr>
        <w:pStyle w:val="a6"/>
        <w:numPr>
          <w:ilvl w:val="0"/>
          <w:numId w:val="89"/>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施肥</w:t>
      </w:r>
    </w:p>
    <w:p w:rsidR="00930DC3" w:rsidRPr="00EB2ABE" w:rsidRDefault="001E2469" w:rsidP="00B83C6E">
      <w:pPr>
        <w:pStyle w:val="a6"/>
        <w:numPr>
          <w:ilvl w:val="0"/>
          <w:numId w:val="177"/>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肥料むらが出ないように均一に散布すること</w:t>
      </w:r>
    </w:p>
    <w:p w:rsidR="00930DC3" w:rsidRPr="00EB2ABE" w:rsidRDefault="001E2469" w:rsidP="00B83C6E">
      <w:pPr>
        <w:pStyle w:val="a6"/>
        <w:numPr>
          <w:ilvl w:val="0"/>
          <w:numId w:val="177"/>
        </w:numPr>
        <w:spacing w:line="300" w:lineRule="exact"/>
        <w:ind w:left="1260"/>
        <w:rPr>
          <w:rFonts w:ascii="HG丸ｺﾞｼｯｸM-PRO" w:eastAsia="HG丸ｺﾞｼｯｸM-PRO" w:hAnsi="ＭＳ 明朝"/>
          <w:sz w:val="24"/>
        </w:rPr>
      </w:pPr>
      <w:r w:rsidRPr="00EB2ABE">
        <w:rPr>
          <w:rFonts w:ascii="HG丸ｺﾞｼｯｸM-PRO" w:eastAsia="HG丸ｺﾞｼｯｸM-PRO" w:hAnsi="ＭＳ 明朝" w:hint="eastAsia"/>
          <w:sz w:val="24"/>
        </w:rPr>
        <w:t>肥料散布後に潅水を行うこと</w:t>
      </w:r>
    </w:p>
    <w:p w:rsidR="00930DC3" w:rsidRPr="00EB2ABE" w:rsidRDefault="00930DC3" w:rsidP="00930DC3">
      <w:pPr>
        <w:pStyle w:val="a6"/>
        <w:numPr>
          <w:ilvl w:val="0"/>
          <w:numId w:val="89"/>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芝生更新工</w:t>
      </w:r>
    </w:p>
    <w:p w:rsidR="00930DC3" w:rsidRPr="00EB2ABE" w:rsidRDefault="00930DC3" w:rsidP="00930DC3">
      <w:pPr>
        <w:spacing w:line="300" w:lineRule="exact"/>
        <w:ind w:leftChars="5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ｴｱﾚｰｼｮﾝﾏｼﾝ等により芝生面に穴あけ作業（コ</w:t>
      </w:r>
      <w:r w:rsidR="001E2469" w:rsidRPr="00EB2ABE">
        <w:rPr>
          <w:rFonts w:ascii="HG丸ｺﾞｼｯｸM-PRO" w:eastAsia="HG丸ｺﾞｼｯｸM-PRO" w:hAnsi="ＭＳ 明朝" w:hint="eastAsia"/>
          <w:sz w:val="24"/>
        </w:rPr>
        <w:t>アリング）を実施し、作業により抜き取られたコア等は回収すること</w:t>
      </w:r>
    </w:p>
    <w:p w:rsidR="00930DC3" w:rsidRPr="00EB2ABE" w:rsidRDefault="00930DC3" w:rsidP="00930DC3">
      <w:pPr>
        <w:pStyle w:val="a6"/>
        <w:numPr>
          <w:ilvl w:val="0"/>
          <w:numId w:val="89"/>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目土散布</w:t>
      </w:r>
    </w:p>
    <w:p w:rsidR="00930DC3" w:rsidRPr="00EB2ABE" w:rsidRDefault="001E2469" w:rsidP="00B83C6E">
      <w:pPr>
        <w:pStyle w:val="a6"/>
        <w:numPr>
          <w:ilvl w:val="0"/>
          <w:numId w:val="17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芝生更新工を行った場合は、更新後に必ず行うこと</w:t>
      </w:r>
    </w:p>
    <w:p w:rsidR="00930DC3" w:rsidRPr="00EB2ABE" w:rsidRDefault="00930DC3" w:rsidP="00B83C6E">
      <w:pPr>
        <w:pStyle w:val="a6"/>
        <w:numPr>
          <w:ilvl w:val="0"/>
          <w:numId w:val="17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目土は不陸の無いよう散布すること。散布の後は、コアを抜き取った穴に擦り込むように充填すること。</w:t>
      </w:r>
    </w:p>
    <w:p w:rsidR="00930DC3" w:rsidRPr="00EB2ABE" w:rsidRDefault="00930DC3" w:rsidP="00930DC3">
      <w:pPr>
        <w:pStyle w:val="a6"/>
        <w:numPr>
          <w:ilvl w:val="0"/>
          <w:numId w:val="89"/>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エッジ処理</w:t>
      </w:r>
    </w:p>
    <w:p w:rsidR="00930DC3" w:rsidRPr="00EB2ABE" w:rsidRDefault="00930DC3" w:rsidP="00B83C6E">
      <w:pPr>
        <w:pStyle w:val="a6"/>
        <w:numPr>
          <w:ilvl w:val="0"/>
          <w:numId w:val="179"/>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芝生が他の構</w:t>
      </w:r>
      <w:r w:rsidR="001E2469" w:rsidRPr="00EB2ABE">
        <w:rPr>
          <w:rFonts w:ascii="HG丸ｺﾞｼｯｸM-PRO" w:eastAsia="HG丸ｺﾞｼｯｸM-PRO" w:hAnsi="ＭＳ 明朝" w:hint="eastAsia"/>
          <w:sz w:val="24"/>
        </w:rPr>
        <w:t>造物・舗装</w:t>
      </w:r>
      <w:r w:rsidR="00BB3289" w:rsidRPr="00EB2ABE">
        <w:rPr>
          <w:rFonts w:ascii="HG丸ｺﾞｼｯｸM-PRO" w:eastAsia="HG丸ｺﾞｼｯｸM-PRO" w:hAnsi="ＭＳ 明朝" w:hint="eastAsia"/>
          <w:sz w:val="24"/>
        </w:rPr>
        <w:t>等</w:t>
      </w:r>
      <w:r w:rsidR="001E2469" w:rsidRPr="00EB2ABE">
        <w:rPr>
          <w:rFonts w:ascii="HG丸ｺﾞｼｯｸM-PRO" w:eastAsia="HG丸ｺﾞｼｯｸM-PRO" w:hAnsi="ＭＳ 明朝" w:hint="eastAsia"/>
          <w:sz w:val="24"/>
        </w:rPr>
        <w:t>へ生長するのをカットし、境界をはっきりさせること</w:t>
      </w:r>
    </w:p>
    <w:p w:rsidR="00930DC3" w:rsidRPr="00EB2ABE" w:rsidRDefault="001E2469" w:rsidP="00B83C6E">
      <w:pPr>
        <w:pStyle w:val="a6"/>
        <w:numPr>
          <w:ilvl w:val="0"/>
          <w:numId w:val="179"/>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土舗装との境界については、不陸を修正すること</w:t>
      </w:r>
    </w:p>
    <w:p w:rsidR="00930DC3" w:rsidRPr="00EB2ABE" w:rsidRDefault="00930DC3" w:rsidP="003D6FEE">
      <w:pPr>
        <w:pStyle w:val="a6"/>
        <w:numPr>
          <w:ilvl w:val="0"/>
          <w:numId w:val="86"/>
        </w:numPr>
        <w:spacing w:line="300" w:lineRule="exact"/>
        <w:ind w:leftChars="237" w:left="918"/>
        <w:rPr>
          <w:rFonts w:ascii="HG丸ｺﾞｼｯｸM-PRO" w:eastAsia="HG丸ｺﾞｼｯｸM-PRO" w:hAnsi="ＭＳ 明朝"/>
          <w:sz w:val="24"/>
        </w:rPr>
      </w:pPr>
      <w:r w:rsidRPr="00EB2ABE">
        <w:rPr>
          <w:rFonts w:ascii="HG丸ｺﾞｼｯｸM-PRO" w:eastAsia="HG丸ｺﾞｼｯｸM-PRO" w:hAnsi="ＭＳ 明朝" w:hint="eastAsia"/>
          <w:sz w:val="24"/>
        </w:rPr>
        <w:t>整備に必要な機材（トラクター、アタッチメント等）は原則として</w:t>
      </w:r>
      <w:r w:rsidR="001E2469" w:rsidRPr="00EB2ABE">
        <w:rPr>
          <w:rFonts w:ascii="HG丸ｺﾞｼｯｸM-PRO" w:eastAsia="HG丸ｺﾞｼｯｸM-PRO" w:hAnsi="ＭＳ 明朝" w:hint="eastAsia"/>
          <w:sz w:val="24"/>
        </w:rPr>
        <w:t>指定管理者で準備すること</w:t>
      </w:r>
    </w:p>
    <w:p w:rsidR="00930DC3" w:rsidRPr="00EB2ABE" w:rsidRDefault="00930DC3" w:rsidP="00930DC3">
      <w:pPr>
        <w:pStyle w:val="a6"/>
        <w:numPr>
          <w:ilvl w:val="0"/>
          <w:numId w:val="86"/>
        </w:numPr>
        <w:spacing w:line="300" w:lineRule="exact"/>
        <w:ind w:leftChars="237" w:left="918"/>
        <w:rPr>
          <w:rFonts w:ascii="HG丸ｺﾞｼｯｸM-PRO" w:eastAsia="HG丸ｺﾞｼｯｸM-PRO" w:hAnsi="ＭＳ 明朝"/>
          <w:sz w:val="24"/>
        </w:rPr>
      </w:pPr>
      <w:r w:rsidRPr="00EB2ABE">
        <w:rPr>
          <w:rFonts w:ascii="HG丸ｺﾞｼｯｸM-PRO" w:eastAsia="HG丸ｺﾞｼｯｸM-PRO" w:hAnsi="ＭＳ 明朝" w:hint="eastAsia"/>
          <w:sz w:val="24"/>
        </w:rPr>
        <w:t>整備範囲内にある以下の</w:t>
      </w:r>
      <w:r w:rsidR="001E2469" w:rsidRPr="00EB2ABE">
        <w:rPr>
          <w:rFonts w:ascii="HG丸ｺﾞｼｯｸM-PRO" w:eastAsia="HG丸ｺﾞｼｯｸM-PRO" w:hAnsi="ＭＳ 明朝" w:hint="eastAsia"/>
          <w:sz w:val="24"/>
        </w:rPr>
        <w:t>施設については、日常のメンテナンスにおいて清掃や修理を行うこと</w:t>
      </w:r>
    </w:p>
    <w:p w:rsidR="00930DC3" w:rsidRPr="00EB2ABE" w:rsidRDefault="001E2469" w:rsidP="00930DC3">
      <w:pPr>
        <w:pStyle w:val="a6"/>
        <w:numPr>
          <w:ilvl w:val="0"/>
          <w:numId w:val="94"/>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球技広場：ピッチャープレート、ベース、バックネット、</w:t>
      </w:r>
      <w:r w:rsidR="00930DC3" w:rsidRPr="00EB2ABE">
        <w:rPr>
          <w:rFonts w:ascii="HG丸ｺﾞｼｯｸM-PRO" w:eastAsia="HG丸ｺﾞｼｯｸM-PRO" w:hAnsi="ＭＳ 明朝" w:hint="eastAsia"/>
          <w:sz w:val="24"/>
        </w:rPr>
        <w:t>ネットフェンス</w:t>
      </w:r>
      <w:r w:rsidRPr="00EB2ABE">
        <w:rPr>
          <w:rFonts w:ascii="HG丸ｺﾞｼｯｸM-PRO" w:eastAsia="HG丸ｺﾞｼｯｸM-PRO" w:hAnsi="HG丸ｺﾞｼｯｸM-PRO" w:hint="eastAsia"/>
          <w:sz w:val="24"/>
        </w:rPr>
        <w:t>及び</w:t>
      </w:r>
      <w:r w:rsidR="00930DC3" w:rsidRPr="00EB2ABE">
        <w:rPr>
          <w:rFonts w:ascii="HG丸ｺﾞｼｯｸM-PRO" w:eastAsia="HG丸ｺﾞｼｯｸM-PRO" w:hAnsi="ＭＳ 明朝" w:hint="eastAsia"/>
          <w:sz w:val="24"/>
        </w:rPr>
        <w:t>門扉</w:t>
      </w:r>
    </w:p>
    <w:p w:rsidR="00930DC3" w:rsidRPr="00EB2ABE" w:rsidRDefault="001E2469" w:rsidP="00930DC3">
      <w:pPr>
        <w:pStyle w:val="a6"/>
        <w:numPr>
          <w:ilvl w:val="0"/>
          <w:numId w:val="94"/>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テニスコート：コートライン、ネットポスト、ネット、</w:t>
      </w:r>
      <w:r w:rsidR="00930DC3" w:rsidRPr="00EB2ABE">
        <w:rPr>
          <w:rFonts w:ascii="HG丸ｺﾞｼｯｸM-PRO" w:eastAsia="HG丸ｺﾞｼｯｸM-PRO" w:hAnsi="ＭＳ 明朝" w:hint="eastAsia"/>
          <w:sz w:val="24"/>
        </w:rPr>
        <w:t>審判台</w:t>
      </w:r>
      <w:r w:rsidRPr="00EB2ABE">
        <w:rPr>
          <w:rFonts w:ascii="HG丸ｺﾞｼｯｸM-PRO" w:eastAsia="HG丸ｺﾞｼｯｸM-PRO" w:hAnsi="HG丸ｺﾞｼｯｸM-PRO" w:hint="eastAsia"/>
          <w:sz w:val="24"/>
        </w:rPr>
        <w:t>及び</w:t>
      </w:r>
      <w:r w:rsidR="00930DC3" w:rsidRPr="00EB2ABE">
        <w:rPr>
          <w:rFonts w:ascii="HG丸ｺﾞｼｯｸM-PRO" w:eastAsia="HG丸ｺﾞｼｯｸM-PRO" w:hAnsi="ＭＳ 明朝" w:hint="eastAsia"/>
          <w:sz w:val="24"/>
        </w:rPr>
        <w:t>ベンチ</w:t>
      </w:r>
    </w:p>
    <w:p w:rsidR="00930DC3" w:rsidRPr="00EB2ABE" w:rsidRDefault="00930DC3" w:rsidP="00930DC3">
      <w:pPr>
        <w:pStyle w:val="a6"/>
        <w:numPr>
          <w:ilvl w:val="0"/>
          <w:numId w:val="94"/>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その他、整備区域内にある散水栓</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各種設備</w:t>
      </w:r>
    </w:p>
    <w:p w:rsidR="00930DC3" w:rsidRPr="00EB2ABE" w:rsidRDefault="00930DC3" w:rsidP="00930DC3">
      <w:pPr>
        <w:pStyle w:val="a6"/>
        <w:numPr>
          <w:ilvl w:val="0"/>
          <w:numId w:val="94"/>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貸与している備品</w:t>
      </w:r>
      <w:r w:rsidR="001E2469"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明朝" w:hint="eastAsia"/>
          <w:sz w:val="24"/>
        </w:rPr>
        <w:t>消耗品</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児童遊戯場</w:t>
      </w:r>
    </w:p>
    <w:p w:rsidR="00735D22" w:rsidRPr="00EB2ABE" w:rsidRDefault="00930DC3" w:rsidP="00735D22">
      <w:pPr>
        <w:spacing w:line="300" w:lineRule="exact"/>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「大阪府営公園公園施設安全管理要領」</w:t>
      </w:r>
      <w:r w:rsidRPr="00EB2ABE">
        <w:rPr>
          <w:rFonts w:ascii="HG丸ｺﾞｼｯｸM-PRO" w:eastAsia="HG丸ｺﾞｼｯｸM-PRO" w:hAnsi="ＭＳ 明朝" w:hint="eastAsia"/>
          <w:sz w:val="24"/>
          <w:bdr w:val="single" w:sz="4" w:space="0" w:color="auto"/>
        </w:rPr>
        <w:t>資料２０</w:t>
      </w:r>
      <w:r w:rsidRPr="00EB2ABE">
        <w:rPr>
          <w:rFonts w:ascii="HG丸ｺﾞｼｯｸM-PRO" w:eastAsia="HG丸ｺﾞｼｯｸM-PRO" w:hAnsi="ＭＳ 明朝" w:hint="eastAsia"/>
          <w:sz w:val="24"/>
        </w:rPr>
        <w:t>に基づき、適切に点検を行うとともに、清掃、利用指導等を適切に行い、安全を確保すること。</w:t>
      </w:r>
    </w:p>
    <w:p w:rsidR="00930DC3" w:rsidRPr="00EB2ABE" w:rsidRDefault="00735D22" w:rsidP="00735D22">
      <w:pPr>
        <w:spacing w:line="300" w:lineRule="exact"/>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砂場については巡視等の際に適宜、掻き起こし、異物等の混入の確認すること。また</w:t>
      </w:r>
      <w:r w:rsidR="001E2469"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利用後の手洗い</w:t>
      </w:r>
      <w:r w:rsidR="00E841A3" w:rsidRPr="00EB2ABE">
        <w:rPr>
          <w:rFonts w:ascii="HG丸ｺﾞｼｯｸM-PRO" w:eastAsia="HG丸ｺﾞｼｯｸM-PRO" w:hAnsi="ＭＳ 明朝" w:hint="eastAsia"/>
          <w:sz w:val="24"/>
        </w:rPr>
        <w:t>を促す看板を設置する</w:t>
      </w:r>
      <w:r w:rsidR="00BB3289" w:rsidRPr="00EB2ABE">
        <w:rPr>
          <w:rFonts w:ascii="HG丸ｺﾞｼｯｸM-PRO" w:eastAsia="HG丸ｺﾞｼｯｸM-PRO" w:hAnsi="ＭＳ 明朝" w:hint="eastAsia"/>
          <w:sz w:val="24"/>
        </w:rPr>
        <w:t>等</w:t>
      </w:r>
      <w:r w:rsidR="00E841A3" w:rsidRPr="00EB2ABE">
        <w:rPr>
          <w:rFonts w:ascii="HG丸ｺﾞｼｯｸM-PRO" w:eastAsia="HG丸ｺﾞｼｯｸM-PRO" w:hAnsi="ＭＳ 明朝" w:hint="eastAsia"/>
          <w:sz w:val="24"/>
        </w:rPr>
        <w:t>、利用者の安全確保に努めること。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親水施設</w:t>
      </w:r>
    </w:p>
    <w:p w:rsidR="00930DC3" w:rsidRPr="00EB2ABE" w:rsidRDefault="00930DC3" w:rsidP="00930DC3">
      <w:pPr>
        <w:pStyle w:val="a6"/>
        <w:numPr>
          <w:ilvl w:val="0"/>
          <w:numId w:val="95"/>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親水施設とは、水際等に近づき、親しむことができるように設けられた施設（飛び石、スロープ、階段護岸</w:t>
      </w:r>
      <w:r w:rsidR="00D959EF"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）及び水面を有する修景施設（噴水、流れ、修景池</w:t>
      </w:r>
      <w:r w:rsidR="00D959EF"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）、並びに循環ポンプ等の水利用設備を含めたものを指す。</w:t>
      </w:r>
    </w:p>
    <w:p w:rsidR="00930DC3" w:rsidRPr="00EB2ABE" w:rsidRDefault="00930DC3" w:rsidP="00930DC3">
      <w:pPr>
        <w:pStyle w:val="a6"/>
        <w:numPr>
          <w:ilvl w:val="0"/>
          <w:numId w:val="95"/>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使用目的、使用時期を勘案して特性に合った運転を行うこと。</w:t>
      </w:r>
    </w:p>
    <w:p w:rsidR="00930DC3" w:rsidRPr="00EB2ABE" w:rsidRDefault="00930DC3" w:rsidP="00930DC3">
      <w:pPr>
        <w:pStyle w:val="a6"/>
        <w:numPr>
          <w:ilvl w:val="0"/>
          <w:numId w:val="95"/>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清掃については、流れの目的及び時期を勘案して特性に合った清掃を定期的に行うこと。</w:t>
      </w:r>
    </w:p>
    <w:p w:rsidR="00930DC3" w:rsidRPr="00EB2ABE" w:rsidRDefault="00930DC3" w:rsidP="00930DC3">
      <w:pPr>
        <w:pStyle w:val="a6"/>
        <w:numPr>
          <w:ilvl w:val="0"/>
          <w:numId w:val="95"/>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対象範囲</w:t>
      </w:r>
    </w:p>
    <w:p w:rsidR="00930DC3" w:rsidRPr="00EB2ABE" w:rsidRDefault="00930DC3" w:rsidP="00B83C6E">
      <w:pPr>
        <w:pStyle w:val="a6"/>
        <w:numPr>
          <w:ilvl w:val="0"/>
          <w:numId w:val="96"/>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流れのポンプ設備の点検整備を行い、適切な維持管理に努めること。</w:t>
      </w:r>
    </w:p>
    <w:p w:rsidR="00930DC3" w:rsidRPr="00EB2ABE" w:rsidRDefault="00930DC3" w:rsidP="00B83C6E">
      <w:pPr>
        <w:pStyle w:val="a6"/>
        <w:numPr>
          <w:ilvl w:val="0"/>
          <w:numId w:val="96"/>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点検は、測定・指触・目視だけでなく、清掃を含むものとする。設備周りの清掃及び、特にストレーナ、電極棒等の清掃は確実に行うこと。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各施設内における植物管理</w:t>
      </w:r>
    </w:p>
    <w:p w:rsidR="00930DC3" w:rsidRPr="00EB2ABE" w:rsidRDefault="000369D2" w:rsidP="00735D22">
      <w:pPr>
        <w:spacing w:line="300" w:lineRule="exact"/>
        <w:ind w:leftChars="200" w:left="420"/>
        <w:rPr>
          <w:rFonts w:ascii="HG丸ｺﾞｼｯｸM-PRO" w:eastAsia="HG丸ｺﾞｼｯｸM-PRO" w:hAnsi="ＭＳ 明朝"/>
          <w:sz w:val="24"/>
        </w:rPr>
      </w:pPr>
      <w:r w:rsidRPr="00EB2ABE">
        <w:rPr>
          <w:rFonts w:ascii="HG丸ｺﾞｼｯｸM-PRO" w:eastAsia="HG丸ｺﾞｼｯｸM-PRO" w:hAnsi="ＭＳ 明朝" w:hint="eastAsia"/>
          <w:sz w:val="24"/>
        </w:rPr>
        <w:t>本要領及び</w:t>
      </w:r>
      <w:r w:rsidR="00930DC3" w:rsidRPr="00EB2ABE">
        <w:rPr>
          <w:rFonts w:ascii="HG丸ｺﾞｼｯｸM-PRO" w:eastAsia="HG丸ｺﾞｼｯｸM-PRO" w:hAnsi="ＭＳ 明朝" w:hint="eastAsia"/>
          <w:sz w:val="24"/>
        </w:rPr>
        <w:t>管理マニュアルによるものとする。</w:t>
      </w:r>
    </w:p>
    <w:p w:rsidR="00930DC3" w:rsidRPr="00EB2ABE" w:rsidRDefault="000369D2"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施設補修ほか</w:t>
      </w:r>
    </w:p>
    <w:p w:rsidR="00930DC3" w:rsidRPr="00EB2ABE" w:rsidRDefault="00930DC3" w:rsidP="00735D22">
      <w:pPr>
        <w:pStyle w:val="a6"/>
        <w:numPr>
          <w:ilvl w:val="0"/>
          <w:numId w:val="97"/>
        </w:numPr>
        <w:spacing w:line="300" w:lineRule="exact"/>
        <w:ind w:leftChars="200" w:left="780" w:hangingChars="150" w:hanging="360"/>
        <w:rPr>
          <w:rFonts w:ascii="HG丸ｺﾞｼｯｸM-PRO" w:eastAsia="HG丸ｺﾞｼｯｸM-PRO" w:hAnsi="ＭＳ 明朝"/>
          <w:sz w:val="24"/>
        </w:rPr>
      </w:pPr>
      <w:r w:rsidRPr="00EB2ABE">
        <w:rPr>
          <w:rFonts w:ascii="HG丸ｺﾞｼｯｸM-PRO" w:eastAsia="HG丸ｺﾞｼｯｸM-PRO" w:hAnsi="ＭＳ 明朝" w:hint="eastAsia"/>
          <w:sz w:val="24"/>
        </w:rPr>
        <w:t>公園入口、園路、広場、ゲート、柵、遊具施設、休憩所、便所、電気給排水設備、樹木、植樹帯等の各種施設に異常や不具合があった場合の初期対応（立</w:t>
      </w:r>
      <w:r w:rsidR="000369D2" w:rsidRPr="00EB2ABE">
        <w:rPr>
          <w:rFonts w:ascii="HG丸ｺﾞｼｯｸM-PRO" w:eastAsia="HG丸ｺﾞｼｯｸM-PRO" w:hAnsi="ＭＳ 明朝" w:hint="eastAsia"/>
          <w:sz w:val="24"/>
        </w:rPr>
        <w:t>ち入り禁止措置、応急処置、関係機関との調整等）を適切に行うこと</w:t>
      </w:r>
    </w:p>
    <w:p w:rsidR="00930DC3" w:rsidRPr="00EB2ABE" w:rsidRDefault="00930DC3" w:rsidP="00735D22">
      <w:pPr>
        <w:pStyle w:val="a6"/>
        <w:numPr>
          <w:ilvl w:val="0"/>
          <w:numId w:val="97"/>
        </w:numPr>
        <w:spacing w:line="300" w:lineRule="exact"/>
        <w:ind w:leftChars="200" w:left="780" w:hangingChars="150" w:hanging="360"/>
        <w:rPr>
          <w:rFonts w:ascii="HG丸ｺﾞｼｯｸM-PRO" w:eastAsia="HG丸ｺﾞｼｯｸM-PRO" w:hAnsi="ＭＳ 明朝"/>
          <w:sz w:val="24"/>
        </w:rPr>
      </w:pPr>
      <w:r w:rsidRPr="00EB2ABE">
        <w:rPr>
          <w:rFonts w:ascii="HG丸ｺﾞｼｯｸM-PRO" w:eastAsia="HG丸ｺﾞｼｯｸM-PRO" w:hAnsi="ＭＳ 明朝" w:hint="eastAsia"/>
          <w:sz w:val="24"/>
        </w:rPr>
        <w:t>日常的な下枝の除去、流出土砂の清掃等による安全確保作業を適切に行う</w:t>
      </w:r>
      <w:r w:rsidR="000369D2" w:rsidRPr="00EB2ABE">
        <w:rPr>
          <w:rFonts w:ascii="HG丸ｺﾞｼｯｸM-PRO" w:eastAsia="HG丸ｺﾞｼｯｸM-PRO" w:hAnsi="ＭＳ 明朝" w:hint="eastAsia"/>
          <w:sz w:val="24"/>
        </w:rPr>
        <w:t>こと</w:t>
      </w:r>
    </w:p>
    <w:p w:rsidR="00930DC3" w:rsidRPr="00EB2ABE" w:rsidRDefault="00930DC3" w:rsidP="00735D22">
      <w:pPr>
        <w:pStyle w:val="a6"/>
        <w:numPr>
          <w:ilvl w:val="0"/>
          <w:numId w:val="97"/>
        </w:numPr>
        <w:spacing w:line="300" w:lineRule="exact"/>
        <w:ind w:leftChars="200" w:left="780" w:hangingChars="150" w:hanging="360"/>
        <w:rPr>
          <w:rFonts w:ascii="HG丸ｺﾞｼｯｸM-PRO" w:eastAsia="HG丸ｺﾞｼｯｸM-PRO" w:hAnsi="ＭＳ 明朝"/>
          <w:sz w:val="24"/>
        </w:rPr>
      </w:pPr>
      <w:r w:rsidRPr="00EB2ABE">
        <w:rPr>
          <w:rFonts w:ascii="HG丸ｺﾞｼｯｸM-PRO" w:eastAsia="HG丸ｺﾞｼｯｸM-PRO" w:hAnsi="ＭＳ 明朝" w:hint="eastAsia"/>
          <w:sz w:val="24"/>
        </w:rPr>
        <w:t>消耗部品の交換や施設補修（補強、塗装等）</w:t>
      </w:r>
      <w:r w:rsidR="000369D2" w:rsidRPr="00EB2ABE">
        <w:rPr>
          <w:rFonts w:ascii="HG丸ｺﾞｼｯｸM-PRO" w:eastAsia="HG丸ｺﾞｼｯｸM-PRO" w:hAnsi="ＭＳ 明朝" w:hint="eastAsia"/>
          <w:sz w:val="24"/>
        </w:rPr>
        <w:t>等を適切に行い、日常的な施設の延命化に努めること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バーベキュー可能区域</w:t>
      </w:r>
    </w:p>
    <w:p w:rsidR="00930DC3" w:rsidRPr="00EB2ABE" w:rsidRDefault="00930DC3" w:rsidP="00735D22">
      <w:pPr>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広場の除草・清掃、集灰場やゴミ置場の清掃・消毒</w:t>
      </w:r>
      <w:r w:rsidR="000369D2"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の衛生管理に努め、利用者に快適なサービスを提供しなければならない。</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消防施設</w:t>
      </w:r>
    </w:p>
    <w:p w:rsidR="00930DC3" w:rsidRPr="00EB2ABE" w:rsidRDefault="00930DC3" w:rsidP="00735D22">
      <w:pPr>
        <w:ind w:leftChars="202" w:left="424" w:firstLineChars="85" w:firstLine="204"/>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消防法等の法令を遵守し、必要に応じて防火管理者を設置すると共に、適切に点検を行い</w:t>
      </w:r>
      <w:r w:rsidR="000369D2" w:rsidRPr="00EB2ABE">
        <w:rPr>
          <w:rFonts w:ascii="HG丸ｺﾞｼｯｸM-PRO" w:eastAsia="HG丸ｺﾞｼｯｸM-PRO" w:hAnsi="HG丸ｺﾞｼｯｸM-PRO" w:hint="eastAsia"/>
          <w:sz w:val="24"/>
        </w:rPr>
        <w:t>、常に有効に機能するようにすること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給水施設</w:t>
      </w:r>
    </w:p>
    <w:p w:rsidR="00930DC3" w:rsidRPr="00EB2ABE" w:rsidRDefault="00930DC3" w:rsidP="00735D22">
      <w:pPr>
        <w:ind w:leftChars="170" w:left="357" w:firstLineChars="113" w:firstLine="271"/>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毎月の使用量を把握するとともに、適切に点検を行い、漏水等の事故がないように努めること。日常巡視時に漏水を発見した場合は直ちに修理、修理を行うこと。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排水施設</w:t>
      </w:r>
    </w:p>
    <w:p w:rsidR="00930DC3" w:rsidRPr="00EB2ABE" w:rsidRDefault="00930DC3" w:rsidP="00735D22">
      <w:pPr>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適切に点</w:t>
      </w:r>
      <w:r w:rsidR="000369D2" w:rsidRPr="00EB2ABE">
        <w:rPr>
          <w:rFonts w:ascii="HG丸ｺﾞｼｯｸM-PRO" w:eastAsia="HG丸ｺﾞｼｯｸM-PRO" w:hAnsi="HG丸ｺﾞｼｯｸM-PRO" w:hint="eastAsia"/>
          <w:sz w:val="24"/>
        </w:rPr>
        <w:t>検を行い、定期的に管清掃を行う</w:t>
      </w:r>
      <w:r w:rsidR="00BB3289" w:rsidRPr="00EB2ABE">
        <w:rPr>
          <w:rFonts w:ascii="HG丸ｺﾞｼｯｸM-PRO" w:eastAsia="HG丸ｺﾞｼｯｸM-PRO" w:hAnsi="HG丸ｺﾞｼｯｸM-PRO" w:hint="eastAsia"/>
          <w:sz w:val="24"/>
        </w:rPr>
        <w:t>等</w:t>
      </w:r>
      <w:r w:rsidR="000369D2" w:rsidRPr="00EB2ABE">
        <w:rPr>
          <w:rFonts w:ascii="HG丸ｺﾞｼｯｸM-PRO" w:eastAsia="HG丸ｺﾞｼｯｸM-PRO" w:hAnsi="HG丸ｺﾞｼｯｸM-PRO" w:hint="eastAsia"/>
          <w:sz w:val="24"/>
        </w:rPr>
        <w:t>、排水機能の維持に努めること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下水道施設</w:t>
      </w:r>
    </w:p>
    <w:p w:rsidR="00930DC3" w:rsidRPr="00EB2ABE" w:rsidRDefault="00930DC3" w:rsidP="00735D22">
      <w:pPr>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適切に</w:t>
      </w:r>
      <w:r w:rsidR="000369D2" w:rsidRPr="00EB2ABE">
        <w:rPr>
          <w:rFonts w:ascii="HG丸ｺﾞｼｯｸM-PRO" w:eastAsia="HG丸ｺﾞｼｯｸM-PRO" w:hAnsi="HG丸ｺﾞｼｯｸM-PRO" w:hint="eastAsia"/>
          <w:sz w:val="24"/>
        </w:rPr>
        <w:t>点検を行い、定期的に清掃を行う</w:t>
      </w:r>
      <w:r w:rsidR="00BB3289" w:rsidRPr="00EB2ABE">
        <w:rPr>
          <w:rFonts w:ascii="HG丸ｺﾞｼｯｸM-PRO" w:eastAsia="HG丸ｺﾞｼｯｸM-PRO" w:hAnsi="HG丸ｺﾞｼｯｸM-PRO" w:hint="eastAsia"/>
          <w:sz w:val="24"/>
        </w:rPr>
        <w:t>等</w:t>
      </w:r>
      <w:r w:rsidR="000369D2" w:rsidRPr="00EB2ABE">
        <w:rPr>
          <w:rFonts w:ascii="HG丸ｺﾞｼｯｸM-PRO" w:eastAsia="HG丸ｺﾞｼｯｸM-PRO" w:hAnsi="HG丸ｺﾞｼｯｸM-PRO" w:hint="eastAsia"/>
          <w:sz w:val="24"/>
        </w:rPr>
        <w:t>、適切な維持管理に努めること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井戸施設</w:t>
      </w:r>
    </w:p>
    <w:p w:rsidR="00930DC3" w:rsidRPr="00EB2ABE" w:rsidRDefault="00930DC3" w:rsidP="00735D22">
      <w:pPr>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適切に点検を行い、定期的に清掃を行う</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、適切な維持管理に努めること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電気・照明施設</w:t>
      </w:r>
    </w:p>
    <w:p w:rsidR="00930DC3" w:rsidRPr="00EB2ABE" w:rsidRDefault="00930DC3" w:rsidP="00735D22">
      <w:pPr>
        <w:ind w:leftChars="170" w:left="357"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毎月の使用料を把握するとともに適切に点検を行い事故がないよう努めること</w:t>
      </w:r>
    </w:p>
    <w:p w:rsidR="00930DC3" w:rsidRPr="00EB2ABE" w:rsidRDefault="00930DC3" w:rsidP="00735D22">
      <w:pPr>
        <w:pStyle w:val="a6"/>
        <w:numPr>
          <w:ilvl w:val="0"/>
          <w:numId w:val="176"/>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防災関連施設</w:t>
      </w:r>
    </w:p>
    <w:p w:rsidR="00930DC3" w:rsidRPr="00EB2ABE" w:rsidRDefault="00930DC3" w:rsidP="00735D22">
      <w:pPr>
        <w:ind w:leftChars="240" w:left="504"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防災関連施設（出入口、防災トイレ、非常用発電装置、照明装置、非常用放送施設</w:t>
      </w:r>
      <w:r w:rsidR="000369D2" w:rsidRPr="00EB2ABE">
        <w:rPr>
          <w:rFonts w:ascii="HG丸ｺﾞｼｯｸM-PRO" w:eastAsia="HG丸ｺﾞｼｯｸM-PRO" w:hAnsi="HG丸ｺﾞｼｯｸM-PRO" w:hint="eastAsia"/>
          <w:sz w:val="24"/>
        </w:rPr>
        <w:t>等）の適切な維持管理（保守点検、</w:t>
      </w:r>
      <w:r w:rsidRPr="00EB2ABE">
        <w:rPr>
          <w:rFonts w:ascii="HG丸ｺﾞｼｯｸM-PRO" w:eastAsia="HG丸ｺﾞｼｯｸM-PRO" w:hAnsi="HG丸ｺﾞｼｯｸM-PRO" w:hint="eastAsia"/>
          <w:sz w:val="24"/>
        </w:rPr>
        <w:t>修繕</w:t>
      </w:r>
      <w:r w:rsidR="000369D2"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）を行うこと。また、防災用に改修された公園外周部分については、避難住民が逃げ込みやすいように、定期的に低木・地被類の適期の刈</w:t>
      </w:r>
      <w:r w:rsidR="000369D2" w:rsidRPr="00EB2ABE">
        <w:rPr>
          <w:rFonts w:ascii="HG丸ｺﾞｼｯｸM-PRO" w:eastAsia="HG丸ｺﾞｼｯｸM-PRO" w:hAnsi="HG丸ｺﾞｼｯｸM-PRO" w:hint="eastAsia"/>
          <w:sz w:val="24"/>
        </w:rPr>
        <w:t>り</w:t>
      </w:r>
      <w:r w:rsidRPr="00EB2ABE">
        <w:rPr>
          <w:rFonts w:ascii="HG丸ｺﾞｼｯｸM-PRO" w:eastAsia="HG丸ｺﾞｼｯｸM-PRO" w:hAnsi="HG丸ｺﾞｼｯｸM-PRO" w:hint="eastAsia"/>
          <w:sz w:val="24"/>
        </w:rPr>
        <w:t>込みを行い、適正な高さ・幅で維持管理すること。なお、幹線道路に面した外周であることから、景観面にも配慮し、枯れた箇所については、適宜、補植を行うこと。</w:t>
      </w:r>
    </w:p>
    <w:p w:rsidR="00930DC3" w:rsidRPr="00EB2ABE" w:rsidRDefault="00930DC3" w:rsidP="00930DC3">
      <w:pPr>
        <w:ind w:leftChars="340" w:left="714"/>
        <w:rPr>
          <w:rFonts w:ascii="HG丸ｺﾞｼｯｸM-PRO" w:eastAsia="HG丸ｺﾞｼｯｸM-PRO" w:hAnsi="HG丸ｺﾞｼｯｸM-PRO"/>
          <w:sz w:val="24"/>
        </w:rPr>
      </w:pPr>
    </w:p>
    <w:p w:rsidR="00930DC3" w:rsidRPr="00EB2ABE" w:rsidRDefault="0086640A" w:rsidP="00930DC3">
      <w:pPr>
        <w:pStyle w:val="2"/>
        <w:numPr>
          <w:ilvl w:val="0"/>
          <w:numId w:val="48"/>
        </w:numPr>
        <w:rPr>
          <w:rFonts w:ascii="HG丸ｺﾞｼｯｸM-PRO" w:eastAsia="HG丸ｺﾞｼｯｸM-PRO" w:hAnsi="ＭＳ 明朝"/>
          <w:sz w:val="24"/>
        </w:rPr>
      </w:pPr>
      <w:bookmarkStart w:id="177" w:name="_Toc48052470"/>
      <w:bookmarkStart w:id="178" w:name="_Toc67997084"/>
      <w:r w:rsidRPr="00EB2ABE">
        <w:rPr>
          <w:rFonts w:ascii="HG丸ｺﾞｼｯｸM-PRO" w:eastAsia="HG丸ｺﾞｼｯｸM-PRO" w:hAnsi="ＭＳ 明朝" w:hint="eastAsia"/>
          <w:sz w:val="24"/>
        </w:rPr>
        <w:t>点</w:t>
      </w:r>
      <w:r w:rsidR="00930DC3" w:rsidRPr="00EB2ABE">
        <w:rPr>
          <w:rFonts w:ascii="HG丸ｺﾞｼｯｸM-PRO" w:eastAsia="HG丸ｺﾞｼｯｸM-PRO" w:hAnsi="ＭＳ 明朝" w:hint="eastAsia"/>
          <w:sz w:val="24"/>
        </w:rPr>
        <w:t>検</w:t>
      </w:r>
      <w:bookmarkEnd w:id="177"/>
      <w:bookmarkEnd w:id="178"/>
    </w:p>
    <w:p w:rsidR="005464EF" w:rsidRPr="00EB2ABE" w:rsidRDefault="005464EF" w:rsidP="005464EF">
      <w:pPr>
        <w:pStyle w:val="a6"/>
        <w:ind w:leftChars="0" w:left="420"/>
        <w:rPr>
          <w:rFonts w:ascii="HG丸ｺﾞｼｯｸM-PRO" w:eastAsia="HG丸ｺﾞｼｯｸM-PRO" w:hAnsi="HG丸ｺﾞｼｯｸM-PRO"/>
          <w:sz w:val="24"/>
        </w:rPr>
      </w:pPr>
    </w:p>
    <w:p w:rsidR="00930DC3" w:rsidRPr="00EB2ABE" w:rsidRDefault="00930DC3" w:rsidP="00735D22">
      <w:pPr>
        <w:pStyle w:val="a6"/>
        <w:numPr>
          <w:ilvl w:val="0"/>
          <w:numId w:val="171"/>
        </w:numPr>
        <w:ind w:leftChars="0" w:left="420" w:hanging="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公園施設の点検は、「大阪府営公園公園施設安全管理要領」</w:t>
      </w:r>
      <w:r w:rsidRPr="00EB2ABE">
        <w:rPr>
          <w:rFonts w:ascii="HG丸ｺﾞｼｯｸM-PRO" w:eastAsia="HG丸ｺﾞｼｯｸM-PRO" w:hAnsi="HG丸ｺﾞｼｯｸM-PRO" w:hint="eastAsia"/>
          <w:sz w:val="24"/>
          <w:bdr w:val="single" w:sz="4" w:space="0" w:color="auto"/>
        </w:rPr>
        <w:t>資料２０</w:t>
      </w:r>
      <w:r w:rsidRPr="00EB2ABE">
        <w:rPr>
          <w:rFonts w:ascii="HG丸ｺﾞｼｯｸM-PRO" w:eastAsia="HG丸ｺﾞｼｯｸM-PRO" w:hAnsi="HG丸ｺﾞｼｯｸM-PRO" w:hint="eastAsia"/>
          <w:sz w:val="24"/>
        </w:rPr>
        <w:t>を基準とし適切に行うこと。また、大阪府都市基盤施設長寿命化計画</w:t>
      </w:r>
      <w:r w:rsidRPr="00EB2ABE">
        <w:rPr>
          <w:rFonts w:ascii="HG丸ｺﾞｼｯｸM-PRO" w:eastAsia="HG丸ｺﾞｼｯｸM-PRO" w:hAnsi="HG丸ｺﾞｼｯｸM-PRO"/>
          <w:sz w:val="24"/>
        </w:rPr>
        <w:t>に基づき</w:t>
      </w:r>
      <w:r w:rsidRPr="00EB2ABE">
        <w:rPr>
          <w:rFonts w:ascii="HG丸ｺﾞｼｯｸM-PRO" w:eastAsia="HG丸ｺﾞｼｯｸM-PRO" w:hAnsi="HG丸ｺﾞｼｯｸM-PRO" w:hint="eastAsia"/>
          <w:sz w:val="24"/>
        </w:rPr>
        <w:t>、遊具等の施設の詳細点検を実施した際の点検データを蓄積し、事故の予防に活用すること。</w:t>
      </w:r>
    </w:p>
    <w:p w:rsidR="00930DC3" w:rsidRPr="00EB2ABE" w:rsidRDefault="00930DC3" w:rsidP="00735D22">
      <w:pPr>
        <w:pStyle w:val="a6"/>
        <w:numPr>
          <w:ilvl w:val="0"/>
          <w:numId w:val="171"/>
        </w:numPr>
        <w:ind w:leftChars="0" w:left="420" w:hanging="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園内の電気や水道等のメーターについて</w:t>
      </w:r>
      <w:r w:rsidR="000369D2" w:rsidRPr="00EB2ABE">
        <w:rPr>
          <w:rFonts w:ascii="HG丸ｺﾞｼｯｸM-PRO" w:eastAsia="HG丸ｺﾞｼｯｸM-PRO" w:hAnsi="HG丸ｺﾞｼｯｸM-PRO" w:hint="eastAsia"/>
          <w:sz w:val="24"/>
        </w:rPr>
        <w:t>は、耐用年数を確認し、耐用年数を超過する前に、交換すること</w:t>
      </w:r>
    </w:p>
    <w:p w:rsidR="00930DC3" w:rsidRPr="00EB2ABE" w:rsidRDefault="00930DC3" w:rsidP="00930DC3">
      <w:pPr>
        <w:ind w:leftChars="340" w:left="714"/>
        <w:rPr>
          <w:rFonts w:ascii="HG丸ｺﾞｼｯｸM-PRO" w:eastAsia="HG丸ｺﾞｼｯｸM-PRO" w:hAnsi="HG丸ｺﾞｼｯｸM-PRO"/>
          <w:sz w:val="24"/>
        </w:rPr>
      </w:pPr>
    </w:p>
    <w:p w:rsidR="00930DC3" w:rsidRPr="00EB2ABE" w:rsidRDefault="0086640A" w:rsidP="00930DC3">
      <w:pPr>
        <w:pStyle w:val="2"/>
        <w:numPr>
          <w:ilvl w:val="0"/>
          <w:numId w:val="48"/>
        </w:numPr>
        <w:rPr>
          <w:rFonts w:ascii="HG丸ｺﾞｼｯｸM-PRO" w:eastAsia="HG丸ｺﾞｼｯｸM-PRO" w:hAnsi="ＭＳ 明朝"/>
          <w:sz w:val="24"/>
        </w:rPr>
      </w:pPr>
      <w:bookmarkStart w:id="179" w:name="_Toc67997085"/>
      <w:r w:rsidRPr="00EB2ABE">
        <w:rPr>
          <w:rFonts w:ascii="HG丸ｺﾞｼｯｸM-PRO" w:eastAsia="HG丸ｺﾞｼｯｸM-PRO" w:hAnsi="ＭＳ 明朝" w:hint="eastAsia"/>
          <w:sz w:val="24"/>
        </w:rPr>
        <w:t>物</w:t>
      </w:r>
      <w:r w:rsidR="00930DC3" w:rsidRPr="00EB2ABE">
        <w:rPr>
          <w:rFonts w:ascii="HG丸ｺﾞｼｯｸM-PRO" w:eastAsia="HG丸ｺﾞｼｯｸM-PRO" w:hAnsi="ＭＳ 明朝" w:hint="eastAsia"/>
          <w:sz w:val="24"/>
        </w:rPr>
        <w:t>品</w:t>
      </w:r>
      <w:bookmarkEnd w:id="175"/>
      <w:bookmarkEnd w:id="179"/>
    </w:p>
    <w:p w:rsidR="005464EF" w:rsidRPr="00EB2ABE" w:rsidRDefault="005464EF" w:rsidP="00930DC3">
      <w:pPr>
        <w:spacing w:line="300" w:lineRule="exact"/>
        <w:ind w:leftChars="100" w:left="210"/>
        <w:rPr>
          <w:rFonts w:ascii="HG丸ｺﾞｼｯｸM-PRO" w:eastAsia="HG丸ｺﾞｼｯｸM-PRO" w:hAnsi="ＭＳ 明朝"/>
          <w:sz w:val="24"/>
        </w:rPr>
      </w:pPr>
    </w:p>
    <w:p w:rsidR="00930DC3" w:rsidRPr="00EB2ABE" w:rsidRDefault="00930DC3" w:rsidP="00930DC3">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物品の取扱いについては、次のとおりとする。</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府が</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の際に貸し出している物品は、指定管理者が、適切に管理しなければならない。</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経年劣化等により備品が損耗した場合は、今後の必要性について府と協議を行うものとする。交換等が必要となった場合は、原則として</w:t>
      </w:r>
      <w:r w:rsidR="000369D2"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府が備品購入費により購入し、交換及び貸与等を行うものとする。ただし、府の当該年度の予算の範囲内となる。</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指定管理者の責任により備品が損耗した場合は、原則として</w:t>
      </w:r>
      <w:r w:rsidR="000369D2"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指定管理者により購入すること。</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交換・貸与等を行った場合は、指定管理者から交換・貸与により新たな備品を借り受けた旨の届出を行うことで変更</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の締結とみなす。</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府より貸与を受けた物品については、指定期間終了後</w:t>
      </w:r>
      <w:r w:rsidR="000369D2"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速やかに</w:t>
      </w:r>
      <w:r w:rsidRPr="00EB2ABE">
        <w:rPr>
          <w:rFonts w:ascii="HG丸ｺﾞｼｯｸM-PRO" w:eastAsia="HG丸ｺﾞｼｯｸM-PRO" w:hAnsi="HG丸ｺﾞｼｯｸM-PRO" w:hint="eastAsia"/>
          <w:sz w:val="24"/>
          <w:bdr w:val="single" w:sz="4" w:space="0" w:color="auto"/>
        </w:rPr>
        <w:t>貸与物品返還届（様式第３４号）</w:t>
      </w:r>
      <w:r w:rsidRPr="00EB2ABE">
        <w:rPr>
          <w:rFonts w:ascii="HG丸ｺﾞｼｯｸM-PRO" w:eastAsia="HG丸ｺﾞｼｯｸM-PRO" w:hAnsi="HG丸ｺﾞｼｯｸM-PRO" w:hint="eastAsia"/>
          <w:sz w:val="24"/>
        </w:rPr>
        <w:t>を添えて返還するものとする。なお、指定期間を終えた者が、引き続き</w:t>
      </w:r>
      <w:r w:rsidR="000369D2"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指定管理者として指定された場合も、一旦は返還届を提出し、土木事務所による確認を受けたうえで、新たな指定管理</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の締結により、改めて物品の貸与を受けることとなる。</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指定管理者の持ち込み物品等の修繕は、補修・修繕費の対象としない（車両、刈り払い機等）</w:t>
      </w:r>
      <w:r w:rsidR="000369D2" w:rsidRPr="00EB2ABE">
        <w:rPr>
          <w:rFonts w:ascii="HG丸ｺﾞｼｯｸM-PRO" w:eastAsia="HG丸ｺﾞｼｯｸM-PRO" w:hAnsi="HG丸ｺﾞｼｯｸM-PRO" w:hint="eastAsia"/>
          <w:sz w:val="24"/>
        </w:rPr>
        <w:t>。</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の維持管理に使用する資機材等の貸与物品については、補修・修繕等で機能回復が不可能な場合は、指定管理者にて処分を行うこと。併せて、貸与物品一覧や備品台帳等からも削除すること。府で台帳の更新は行わない。</w:t>
      </w:r>
    </w:p>
    <w:p w:rsidR="00930DC3" w:rsidRPr="00EB2ABE" w:rsidRDefault="00930DC3" w:rsidP="00930DC3">
      <w:pPr>
        <w:pStyle w:val="a6"/>
        <w:numPr>
          <w:ilvl w:val="0"/>
          <w:numId w:val="172"/>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利用料金施設</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府民利用に直結する施設の貸与物品（１つ10万以上の物品、かつ、「貸与物品一覧」に記載されているもの）については、事前に指定管理者と土木事務所で協議のうえ、継続使用の可否の判断すること。そこで、継続使用が不可能と判断された場合においては、府で計画的に更新を行うことがある。</w:t>
      </w:r>
    </w:p>
    <w:p w:rsidR="003D6FEE" w:rsidRPr="00EB2ABE" w:rsidRDefault="003D6FEE" w:rsidP="003D6FEE">
      <w:pPr>
        <w:ind w:left="240" w:hangingChars="100" w:hanging="240"/>
        <w:rPr>
          <w:rFonts w:ascii="HG丸ｺﾞｼｯｸM-PRO" w:eastAsia="HG丸ｺﾞｼｯｸM-PRO" w:hAnsi="HG丸ｺﾞｼｯｸM-PRO"/>
          <w:sz w:val="24"/>
        </w:rPr>
      </w:pPr>
    </w:p>
    <w:p w:rsidR="00930DC3" w:rsidRPr="00EB2ABE" w:rsidRDefault="00930DC3" w:rsidP="003D6FEE">
      <w:pPr>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※「貸与物品一覧」に記載がないもの、１つ10万以下の物品、消耗品については、原則として</w:t>
      </w:r>
      <w:r w:rsidR="000369D2"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指定管理者が更新すること。なお、大量に更新する必要がある場合も同様。</w:t>
      </w:r>
    </w:p>
    <w:p w:rsidR="00930DC3" w:rsidRPr="00EB2ABE" w:rsidRDefault="00930DC3" w:rsidP="003D6FEE">
      <w:pPr>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※スポーツのルール変更等による、１つ10万以下の物品</w:t>
      </w:r>
      <w:r w:rsidR="000369D2"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消耗品についての更新においても、「１０章１２．リスク管理」の「リスク分担表」の記載のとおり、「法令・条例等の変更」に則り、指定管理者がリスク負担者となる。</w:t>
      </w:r>
    </w:p>
    <w:p w:rsidR="00930DC3" w:rsidRPr="00EB2ABE" w:rsidRDefault="00930DC3" w:rsidP="00930DC3"/>
    <w:p w:rsidR="00930DC3" w:rsidRPr="00EB2ABE" w:rsidRDefault="00930DC3" w:rsidP="00930DC3">
      <w:pPr>
        <w:pStyle w:val="2"/>
        <w:numPr>
          <w:ilvl w:val="0"/>
          <w:numId w:val="48"/>
        </w:numPr>
        <w:rPr>
          <w:rFonts w:ascii="HG丸ｺﾞｼｯｸM-PRO" w:eastAsia="HG丸ｺﾞｼｯｸM-PRO" w:hAnsi="ＭＳ 明朝"/>
          <w:sz w:val="24"/>
        </w:rPr>
      </w:pPr>
      <w:bookmarkStart w:id="180" w:name="_Toc67997086"/>
      <w:r w:rsidRPr="00EB2ABE">
        <w:rPr>
          <w:rFonts w:ascii="HG丸ｺﾞｼｯｸM-PRO" w:eastAsia="HG丸ｺﾞｼｯｸM-PRO" w:hAnsi="ＭＳ 明朝" w:hint="eastAsia"/>
          <w:sz w:val="24"/>
        </w:rPr>
        <w:t>清掃</w:t>
      </w:r>
      <w:bookmarkEnd w:id="180"/>
    </w:p>
    <w:p w:rsidR="005464EF" w:rsidRPr="00EB2ABE" w:rsidRDefault="005464EF" w:rsidP="005464EF">
      <w:pPr>
        <w:pStyle w:val="a6"/>
        <w:spacing w:line="360" w:lineRule="exact"/>
        <w:ind w:leftChars="0" w:left="630"/>
        <w:rPr>
          <w:rFonts w:ascii="HG丸ｺﾞｼｯｸM-PRO" w:eastAsia="HG丸ｺﾞｼｯｸM-PRO" w:hAnsi="HG丸ｺﾞｼｯｸM-PRO"/>
          <w:sz w:val="24"/>
        </w:rPr>
      </w:pPr>
    </w:p>
    <w:p w:rsidR="00930DC3" w:rsidRPr="00EB2ABE" w:rsidRDefault="00930DC3" w:rsidP="00930DC3">
      <w:pPr>
        <w:pStyle w:val="a6"/>
        <w:numPr>
          <w:ilvl w:val="0"/>
          <w:numId w:val="100"/>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留意事項</w:t>
      </w:r>
    </w:p>
    <w:p w:rsidR="00930DC3" w:rsidRPr="00EB2ABE" w:rsidRDefault="00930DC3" w:rsidP="00930DC3">
      <w:pPr>
        <w:pStyle w:val="a6"/>
        <w:numPr>
          <w:ilvl w:val="0"/>
          <w:numId w:val="98"/>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園内清掃及び便所清掃は来園</w:t>
      </w:r>
      <w:r w:rsidR="000369D2" w:rsidRPr="00EB2ABE">
        <w:rPr>
          <w:rFonts w:ascii="HG丸ｺﾞｼｯｸM-PRO" w:eastAsia="HG丸ｺﾞｼｯｸM-PRO" w:hAnsi="HG丸ｺﾞｼｯｸM-PRO" w:hint="eastAsia"/>
          <w:sz w:val="24"/>
        </w:rPr>
        <w:t>者に不快感を与えないよう常に綺麗な状態を維持するよう努めること</w:t>
      </w:r>
    </w:p>
    <w:p w:rsidR="00930DC3" w:rsidRPr="00EB2ABE" w:rsidRDefault="00930DC3" w:rsidP="00930DC3">
      <w:pPr>
        <w:pStyle w:val="a6"/>
        <w:numPr>
          <w:ilvl w:val="0"/>
          <w:numId w:val="98"/>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行楽シーズン</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ゴミが多く発生する期間や場</w:t>
      </w:r>
      <w:r w:rsidR="000369D2" w:rsidRPr="00EB2ABE">
        <w:rPr>
          <w:rFonts w:ascii="HG丸ｺﾞｼｯｸM-PRO" w:eastAsia="HG丸ｺﾞｼｯｸM-PRO" w:hAnsi="HG丸ｺﾞｼｯｸM-PRO" w:hint="eastAsia"/>
          <w:sz w:val="24"/>
        </w:rPr>
        <w:t>所については別途体制をとり対処すること</w:t>
      </w:r>
    </w:p>
    <w:p w:rsidR="00930DC3" w:rsidRPr="00EB2ABE" w:rsidRDefault="00930DC3" w:rsidP="00930DC3">
      <w:pPr>
        <w:pStyle w:val="a6"/>
        <w:numPr>
          <w:ilvl w:val="0"/>
          <w:numId w:val="98"/>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定期的な巡</w:t>
      </w:r>
      <w:r w:rsidR="000369D2" w:rsidRPr="00EB2ABE">
        <w:rPr>
          <w:rFonts w:ascii="HG丸ｺﾞｼｯｸM-PRO" w:eastAsia="HG丸ｺﾞｼｯｸM-PRO" w:hAnsi="HG丸ｺﾞｼｯｸM-PRO" w:hint="eastAsia"/>
          <w:sz w:val="24"/>
        </w:rPr>
        <w:t>視において汚れの激しい箇所や便所はその都度実施し、対処すること</w:t>
      </w:r>
    </w:p>
    <w:p w:rsidR="00930DC3" w:rsidRPr="00EB2ABE" w:rsidRDefault="00930DC3" w:rsidP="00930DC3">
      <w:pPr>
        <w:pStyle w:val="a6"/>
        <w:numPr>
          <w:ilvl w:val="0"/>
          <w:numId w:val="98"/>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将来計画として「公園内ゴミ箱ゼロ」を</w:t>
      </w:r>
      <w:r w:rsidR="000369D2" w:rsidRPr="00EB2ABE">
        <w:rPr>
          <w:rFonts w:ascii="HG丸ｺﾞｼｯｸM-PRO" w:eastAsia="HG丸ｺﾞｼｯｸM-PRO" w:hAnsi="HG丸ｺﾞｼｯｸM-PRO" w:hint="eastAsia"/>
          <w:sz w:val="24"/>
        </w:rPr>
        <w:t>めざして</w:t>
      </w:r>
      <w:r w:rsidRPr="00EB2ABE">
        <w:rPr>
          <w:rFonts w:ascii="HG丸ｺﾞｼｯｸM-PRO" w:eastAsia="HG丸ｺﾞｼｯｸM-PRO" w:hAnsi="HG丸ｺﾞｼｯｸM-PRO" w:hint="eastAsia"/>
          <w:sz w:val="24"/>
        </w:rPr>
        <w:t>おり、府営公園では、ゴミ箱の全撤去に向けて、平成15年から「ゴミ箱のステーション化」に取り組んでいることから、イベント時におけるマナーアップキャンペーンや園内放送によるゴミ持ち帰り運動への協力を促す取組等を実施しなければならない。</w:t>
      </w:r>
    </w:p>
    <w:p w:rsidR="00930DC3" w:rsidRPr="00EB2ABE" w:rsidRDefault="00930DC3" w:rsidP="00930DC3">
      <w:pPr>
        <w:pStyle w:val="a6"/>
        <w:numPr>
          <w:ilvl w:val="0"/>
          <w:numId w:val="100"/>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管理基準の概要</w:t>
      </w:r>
    </w:p>
    <w:p w:rsidR="00930DC3" w:rsidRPr="00EB2ABE" w:rsidRDefault="003D6FEE" w:rsidP="005464EF">
      <w:pPr>
        <w:spacing w:line="360" w:lineRule="exac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管理マニュアル　資料編　維持管理対象数量表」に記載された数量を参考に、清掃区域図等において示す区域等について本要領</w:t>
      </w:r>
      <w:r w:rsidR="00930DC3" w:rsidRPr="00EB2ABE">
        <w:rPr>
          <w:rFonts w:ascii="HG丸ｺﾞｼｯｸM-PRO" w:eastAsia="HG丸ｺﾞｼｯｸM-PRO" w:hAnsi="HG丸ｺﾞｼｯｸM-PRO" w:hint="eastAsia"/>
          <w:sz w:val="24"/>
          <w:bdr w:val="single" w:sz="4" w:space="0" w:color="auto"/>
        </w:rPr>
        <w:t>別表第２</w:t>
      </w:r>
      <w:r w:rsidR="00930DC3" w:rsidRPr="00EB2ABE">
        <w:rPr>
          <w:rFonts w:ascii="HG丸ｺﾞｼｯｸM-PRO" w:eastAsia="HG丸ｺﾞｼｯｸM-PRO" w:hAnsi="HG丸ｺﾞｼｯｸM-PRO" w:hint="eastAsia"/>
          <w:sz w:val="24"/>
        </w:rPr>
        <w:t>に示す標準管理内容と同等以上の管理を実施することとする。</w:t>
      </w:r>
    </w:p>
    <w:p w:rsidR="00930DC3" w:rsidRPr="00EB2ABE" w:rsidRDefault="00930DC3" w:rsidP="00930DC3">
      <w:pPr>
        <w:pStyle w:val="a6"/>
        <w:numPr>
          <w:ilvl w:val="0"/>
          <w:numId w:val="100"/>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w:t>
      </w:r>
    </w:p>
    <w:p w:rsidR="00930DC3" w:rsidRPr="00EB2ABE" w:rsidRDefault="00930DC3" w:rsidP="00930DC3">
      <w:pPr>
        <w:pStyle w:val="a6"/>
        <w:numPr>
          <w:ilvl w:val="0"/>
          <w:numId w:val="99"/>
        </w:numPr>
        <w:spacing w:line="36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不法投棄された家電リサイクル四品目（洗濯機、冷蔵庫、テレビ及びエアコン）については、発見しだい直ちに回収し、関係法令に基づき適正に処分すること。</w:t>
      </w:r>
    </w:p>
    <w:p w:rsidR="00930DC3" w:rsidRPr="00EB2ABE" w:rsidRDefault="00930DC3" w:rsidP="00930DC3">
      <w:pPr>
        <w:pStyle w:val="a6"/>
        <w:numPr>
          <w:ilvl w:val="0"/>
          <w:numId w:val="99"/>
        </w:numPr>
        <w:spacing w:line="360" w:lineRule="exact"/>
        <w:ind w:leftChars="0"/>
        <w:rPr>
          <w:rFonts w:ascii="HG丸ｺﾞｼｯｸM-PRO" w:eastAsia="HG丸ｺﾞｼｯｸM-PRO"/>
          <w:bCs/>
          <w:sz w:val="24"/>
        </w:rPr>
      </w:pPr>
      <w:r w:rsidRPr="00EB2ABE">
        <w:rPr>
          <w:rFonts w:ascii="HG丸ｺﾞｼｯｸM-PRO" w:eastAsia="HG丸ｺﾞｼｯｸM-PRO" w:hint="eastAsia"/>
          <w:bCs/>
          <w:sz w:val="24"/>
        </w:rPr>
        <w:t>ゴミ箱は、全撤去に向けて取</w:t>
      </w:r>
      <w:r w:rsidR="000369D2" w:rsidRPr="00EB2ABE">
        <w:rPr>
          <w:rFonts w:ascii="HG丸ｺﾞｼｯｸM-PRO" w:eastAsia="HG丸ｺﾞｼｯｸM-PRO" w:hint="eastAsia"/>
          <w:bCs/>
          <w:sz w:val="24"/>
        </w:rPr>
        <w:t>り</w:t>
      </w:r>
      <w:r w:rsidRPr="00EB2ABE">
        <w:rPr>
          <w:rFonts w:ascii="HG丸ｺﾞｼｯｸM-PRO" w:eastAsia="HG丸ｺﾞｼｯｸM-PRO" w:hint="eastAsia"/>
          <w:bCs/>
          <w:sz w:val="24"/>
        </w:rPr>
        <w:t>組むものとするが、設置（存続）する場合は、定期的に洗浄を行い、来園者が快適に利用できるよう衛生面に配慮すること。</w:t>
      </w:r>
    </w:p>
    <w:p w:rsidR="00930DC3" w:rsidRPr="00EB2ABE" w:rsidRDefault="00930DC3" w:rsidP="00930DC3">
      <w:pPr>
        <w:spacing w:line="360" w:lineRule="exact"/>
        <w:ind w:leftChars="550" w:left="1155"/>
        <w:rPr>
          <w:rFonts w:ascii="HG丸ｺﾞｼｯｸM-PRO" w:eastAsia="HG丸ｺﾞｼｯｸM-PRO" w:hAnsi="HG丸ｺﾞｼｯｸM-PRO"/>
          <w:sz w:val="24"/>
        </w:rPr>
      </w:pPr>
    </w:p>
    <w:p w:rsidR="00930DC3" w:rsidRPr="00EB2ABE" w:rsidRDefault="00930DC3" w:rsidP="00930DC3">
      <w:pPr>
        <w:pStyle w:val="a6"/>
        <w:numPr>
          <w:ilvl w:val="0"/>
          <w:numId w:val="10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園内清掃</w:t>
      </w:r>
    </w:p>
    <w:p w:rsidR="00930DC3" w:rsidRPr="00EB2ABE" w:rsidRDefault="00930DC3" w:rsidP="00930DC3">
      <w:pPr>
        <w:pStyle w:val="a6"/>
        <w:numPr>
          <w:ilvl w:val="0"/>
          <w:numId w:val="101"/>
        </w:numPr>
        <w:spacing w:line="300" w:lineRule="exact"/>
        <w:ind w:leftChars="200" w:left="840"/>
        <w:rPr>
          <w:rFonts w:ascii="HG丸ｺﾞｼｯｸM-PRO" w:eastAsia="HG丸ｺﾞｼｯｸM-PRO"/>
          <w:bCs/>
          <w:sz w:val="24"/>
        </w:rPr>
      </w:pPr>
      <w:r w:rsidRPr="00EB2ABE">
        <w:rPr>
          <w:rFonts w:ascii="HG丸ｺﾞｼｯｸM-PRO" w:eastAsia="HG丸ｺﾞｼｯｸM-PRO" w:hint="eastAsia"/>
          <w:bCs/>
          <w:sz w:val="24"/>
        </w:rPr>
        <w:t>作業</w:t>
      </w:r>
    </w:p>
    <w:p w:rsidR="00930DC3" w:rsidRPr="00EB2ABE" w:rsidRDefault="00930DC3" w:rsidP="00930DC3">
      <w:pPr>
        <w:pStyle w:val="a6"/>
        <w:numPr>
          <w:ilvl w:val="0"/>
          <w:numId w:val="10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作業は来園者の多い土・日・祝日前後を中心に</w:t>
      </w:r>
      <w:r w:rsidR="000369D2" w:rsidRPr="00EB2ABE">
        <w:rPr>
          <w:rFonts w:ascii="HG丸ｺﾞｼｯｸM-PRO" w:eastAsia="HG丸ｺﾞｼｯｸM-PRO" w:hint="eastAsia"/>
          <w:sz w:val="24"/>
        </w:rPr>
        <w:t>行うこと</w:t>
      </w:r>
    </w:p>
    <w:p w:rsidR="00930DC3" w:rsidRPr="00EB2ABE" w:rsidRDefault="00930DC3" w:rsidP="00930DC3">
      <w:pPr>
        <w:pStyle w:val="a6"/>
        <w:numPr>
          <w:ilvl w:val="0"/>
          <w:numId w:val="10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作業に</w:t>
      </w:r>
      <w:r w:rsidR="00687278" w:rsidRPr="00EB2ABE">
        <w:rPr>
          <w:rFonts w:ascii="HG丸ｺﾞｼｯｸM-PRO" w:eastAsia="HG丸ｺﾞｼｯｸM-PRO" w:hint="eastAsia"/>
          <w:sz w:val="24"/>
        </w:rPr>
        <w:t>当たって</w:t>
      </w:r>
      <w:r w:rsidR="000369D2" w:rsidRPr="00EB2ABE">
        <w:rPr>
          <w:rFonts w:ascii="HG丸ｺﾞｼｯｸM-PRO" w:eastAsia="HG丸ｺﾞｼｯｸM-PRO" w:hint="eastAsia"/>
          <w:sz w:val="24"/>
        </w:rPr>
        <w:t>は公園利用者に清掃作業中であることを表示すること</w:t>
      </w:r>
    </w:p>
    <w:p w:rsidR="00930DC3" w:rsidRPr="00EB2ABE" w:rsidRDefault="00930DC3" w:rsidP="00930DC3">
      <w:pPr>
        <w:pStyle w:val="a6"/>
        <w:numPr>
          <w:ilvl w:val="0"/>
          <w:numId w:val="10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作業に伴う車両は徐行（時速10ｋｍ以下）し、来園者に十分注意すること。また、ゴ</w:t>
      </w:r>
      <w:r w:rsidR="000369D2" w:rsidRPr="00EB2ABE">
        <w:rPr>
          <w:rFonts w:ascii="HG丸ｺﾞｼｯｸM-PRO" w:eastAsia="HG丸ｺﾞｼｯｸM-PRO" w:hint="eastAsia"/>
          <w:sz w:val="24"/>
        </w:rPr>
        <w:t>ミ運搬時には積載したゴミが飛び散らないようシート</w:t>
      </w:r>
      <w:r w:rsidR="00BB3289" w:rsidRPr="00EB2ABE">
        <w:rPr>
          <w:rFonts w:ascii="HG丸ｺﾞｼｯｸM-PRO" w:eastAsia="HG丸ｺﾞｼｯｸM-PRO" w:hint="eastAsia"/>
          <w:sz w:val="24"/>
        </w:rPr>
        <w:t>等</w:t>
      </w:r>
      <w:r w:rsidR="000369D2" w:rsidRPr="00EB2ABE">
        <w:rPr>
          <w:rFonts w:ascii="HG丸ｺﾞｼｯｸM-PRO" w:eastAsia="HG丸ｺﾞｼｯｸM-PRO" w:hint="eastAsia"/>
          <w:sz w:val="24"/>
        </w:rPr>
        <w:t>で覆うこと</w:t>
      </w:r>
    </w:p>
    <w:p w:rsidR="00930DC3" w:rsidRPr="00EB2ABE" w:rsidRDefault="00930DC3" w:rsidP="00930DC3">
      <w:pPr>
        <w:pStyle w:val="a6"/>
        <w:numPr>
          <w:ilvl w:val="0"/>
          <w:numId w:val="101"/>
        </w:numPr>
        <w:spacing w:line="300" w:lineRule="exact"/>
        <w:ind w:leftChars="200" w:left="840"/>
        <w:rPr>
          <w:rFonts w:ascii="HG丸ｺﾞｼｯｸM-PRO" w:eastAsia="HG丸ｺﾞｼｯｸM-PRO"/>
          <w:sz w:val="24"/>
        </w:rPr>
      </w:pPr>
      <w:r w:rsidRPr="00EB2ABE">
        <w:rPr>
          <w:rFonts w:ascii="HG丸ｺﾞｼｯｸM-PRO" w:eastAsia="HG丸ｺﾞｼｯｸM-PRO" w:hint="eastAsia"/>
          <w:sz w:val="24"/>
        </w:rPr>
        <w:t>清掃方法</w:t>
      </w:r>
    </w:p>
    <w:p w:rsidR="00930DC3" w:rsidRPr="00EB2ABE" w:rsidRDefault="000369D2" w:rsidP="00930DC3">
      <w:pPr>
        <w:pStyle w:val="a6"/>
        <w:numPr>
          <w:ilvl w:val="0"/>
          <w:numId w:val="16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拾い集めたゴミは、ビニール袋に入れ集積すること</w:t>
      </w:r>
    </w:p>
    <w:p w:rsidR="00930DC3" w:rsidRPr="00EB2ABE" w:rsidRDefault="00930DC3" w:rsidP="00930DC3">
      <w:pPr>
        <w:pStyle w:val="a6"/>
        <w:numPr>
          <w:ilvl w:val="0"/>
          <w:numId w:val="16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ビニール</w:t>
      </w:r>
      <w:r w:rsidR="000369D2" w:rsidRPr="00EB2ABE">
        <w:rPr>
          <w:rFonts w:ascii="HG丸ｺﾞｼｯｸM-PRO" w:eastAsia="HG丸ｺﾞｼｯｸM-PRO" w:hint="eastAsia"/>
          <w:sz w:val="24"/>
        </w:rPr>
        <w:t>袋については、処分先に規定があればその規定された規格の袋とする</w:t>
      </w:r>
    </w:p>
    <w:p w:rsidR="00930DC3" w:rsidRPr="00EB2ABE" w:rsidRDefault="00930DC3" w:rsidP="00930DC3">
      <w:pPr>
        <w:pStyle w:val="a6"/>
        <w:numPr>
          <w:ilvl w:val="0"/>
          <w:numId w:val="16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園路、休憩所、エントランス広場</w:t>
      </w:r>
      <w:r w:rsidR="000369D2" w:rsidRPr="00EB2ABE">
        <w:rPr>
          <w:rFonts w:ascii="HG丸ｺﾞｼｯｸM-PRO" w:eastAsia="HG丸ｺﾞｼｯｸM-PRO" w:hint="eastAsia"/>
          <w:sz w:val="24"/>
        </w:rPr>
        <w:t>等</w:t>
      </w:r>
      <w:r w:rsidRPr="00EB2ABE">
        <w:rPr>
          <w:rFonts w:ascii="HG丸ｺﾞｼｯｸM-PRO" w:eastAsia="HG丸ｺﾞｼｯｸM-PRO" w:hint="eastAsia"/>
          <w:sz w:val="24"/>
        </w:rPr>
        <w:t>に落葉等がある場合は、ほうきがけ等を行い、集積した落葉や砂は樹林地内に敷均する等</w:t>
      </w:r>
      <w:r w:rsidR="000369D2" w:rsidRPr="00EB2ABE">
        <w:rPr>
          <w:rFonts w:ascii="HG丸ｺﾞｼｯｸM-PRO" w:eastAsia="HG丸ｺﾞｼｯｸM-PRO" w:hint="eastAsia"/>
          <w:sz w:val="24"/>
        </w:rPr>
        <w:t>、</w:t>
      </w:r>
      <w:r w:rsidRPr="00EB2ABE">
        <w:rPr>
          <w:rFonts w:ascii="HG丸ｺﾞｼｯｸM-PRO" w:eastAsia="HG丸ｺﾞｼｯｸM-PRO" w:hint="eastAsia"/>
          <w:sz w:val="24"/>
        </w:rPr>
        <w:t>適切に処理すること。なお、ブロアーを使用する場合には、歩行者、通行車両及び周辺住宅等に粉塵</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が飛散しないよう十分注意するとともに、必要な対策を講じること。また、騒音、排気ガスについても苦情が生じないよう十分配慮すること。</w:t>
      </w:r>
    </w:p>
    <w:p w:rsidR="00930DC3" w:rsidRPr="00EB2ABE" w:rsidRDefault="00930DC3" w:rsidP="00930DC3">
      <w:pPr>
        <w:pStyle w:val="a6"/>
        <w:numPr>
          <w:ilvl w:val="0"/>
          <w:numId w:val="16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側溝や集水桝蓋に詰まった土やゴミがあれば取り除くこと。なお、年に１回は必ず幹線園路沿いの集水桝について</w:t>
      </w:r>
      <w:r w:rsidR="000369D2" w:rsidRPr="00EB2ABE">
        <w:rPr>
          <w:rFonts w:ascii="HG丸ｺﾞｼｯｸM-PRO" w:eastAsia="HG丸ｺﾞｼｯｸM-PRO" w:hint="eastAsia"/>
          <w:sz w:val="24"/>
        </w:rPr>
        <w:t>全て</w:t>
      </w:r>
      <w:r w:rsidRPr="00EB2ABE">
        <w:rPr>
          <w:rFonts w:ascii="HG丸ｺﾞｼｯｸM-PRO" w:eastAsia="HG丸ｺﾞｼｯｸM-PRO" w:hint="eastAsia"/>
          <w:sz w:val="24"/>
        </w:rPr>
        <w:t>清掃（泥だめ内の土砂・ゴミの除去）を行うこと。また、排水の悪い区間については、計画的に管渠清掃を行うこと。</w:t>
      </w:r>
    </w:p>
    <w:p w:rsidR="00930DC3" w:rsidRPr="00EB2ABE" w:rsidRDefault="00930DC3" w:rsidP="00930DC3">
      <w:pPr>
        <w:pStyle w:val="a6"/>
        <w:numPr>
          <w:ilvl w:val="0"/>
          <w:numId w:val="16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舗装表面に付着したガム等は舗装面を傷めないように除去すること。</w:t>
      </w:r>
    </w:p>
    <w:p w:rsidR="00930DC3" w:rsidRPr="00EB2ABE" w:rsidRDefault="00930DC3" w:rsidP="00930DC3">
      <w:pPr>
        <w:pStyle w:val="a6"/>
        <w:numPr>
          <w:ilvl w:val="0"/>
          <w:numId w:val="160"/>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休憩所や案内板、ベンチ等の施設に、くもの巣や汚れを見つけた場合は除去すること。</w:t>
      </w:r>
    </w:p>
    <w:p w:rsidR="00930DC3" w:rsidRPr="00EB2ABE" w:rsidRDefault="00930DC3" w:rsidP="00930DC3">
      <w:pPr>
        <w:pStyle w:val="a6"/>
        <w:numPr>
          <w:ilvl w:val="0"/>
          <w:numId w:val="101"/>
        </w:numPr>
        <w:spacing w:line="300" w:lineRule="exact"/>
        <w:ind w:leftChars="200" w:left="840"/>
        <w:rPr>
          <w:rFonts w:ascii="HG丸ｺﾞｼｯｸM-PRO" w:eastAsia="HG丸ｺﾞｼｯｸM-PRO"/>
          <w:sz w:val="24"/>
        </w:rPr>
      </w:pPr>
      <w:r w:rsidRPr="00EB2ABE">
        <w:rPr>
          <w:rFonts w:ascii="HG丸ｺﾞｼｯｸM-PRO" w:eastAsia="HG丸ｺﾞｼｯｸM-PRO" w:hint="eastAsia"/>
          <w:sz w:val="24"/>
        </w:rPr>
        <w:t>塵芥処理</w:t>
      </w:r>
    </w:p>
    <w:p w:rsidR="00930DC3" w:rsidRPr="00EB2ABE" w:rsidRDefault="00930DC3" w:rsidP="00930DC3">
      <w:pPr>
        <w:pStyle w:val="a6"/>
        <w:numPr>
          <w:ilvl w:val="0"/>
          <w:numId w:val="161"/>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回収したゴミは処分先の規定に基づく分別を行い処分すること。</w:t>
      </w:r>
    </w:p>
    <w:p w:rsidR="00930DC3" w:rsidRPr="00EB2ABE" w:rsidRDefault="00930DC3" w:rsidP="00930DC3">
      <w:pPr>
        <w:pStyle w:val="a6"/>
        <w:numPr>
          <w:ilvl w:val="0"/>
          <w:numId w:val="161"/>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その他、処分先の条件がある場合は、それを遵守すること。</w:t>
      </w:r>
    </w:p>
    <w:p w:rsidR="00930DC3" w:rsidRPr="00EB2ABE" w:rsidRDefault="00930DC3" w:rsidP="00930DC3">
      <w:pPr>
        <w:pStyle w:val="a6"/>
        <w:numPr>
          <w:ilvl w:val="0"/>
          <w:numId w:val="161"/>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一般廃棄物処理法</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関係法令を遵守すること。</w:t>
      </w:r>
    </w:p>
    <w:p w:rsidR="00930DC3" w:rsidRPr="00EB2ABE" w:rsidRDefault="00930DC3" w:rsidP="00930DC3">
      <w:pPr>
        <w:pStyle w:val="a6"/>
        <w:numPr>
          <w:ilvl w:val="0"/>
          <w:numId w:val="10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水面清掃（親水施設は除く</w:t>
      </w:r>
      <w:r w:rsidR="000369D2" w:rsidRPr="00EB2ABE">
        <w:rPr>
          <w:rFonts w:ascii="HG丸ｺﾞｼｯｸM-PRO" w:eastAsia="HG丸ｺﾞｼｯｸM-PRO" w:hint="eastAsia"/>
          <w:bCs/>
          <w:sz w:val="24"/>
        </w:rPr>
        <w:t>。</w:t>
      </w:r>
      <w:r w:rsidRPr="00EB2ABE">
        <w:rPr>
          <w:rFonts w:ascii="HG丸ｺﾞｼｯｸM-PRO" w:eastAsia="HG丸ｺﾞｼｯｸM-PRO" w:hint="eastAsia"/>
          <w:bCs/>
          <w:sz w:val="24"/>
        </w:rPr>
        <w:t>）</w:t>
      </w:r>
    </w:p>
    <w:p w:rsidR="00930DC3" w:rsidRPr="00EB2ABE" w:rsidRDefault="00930DC3" w:rsidP="00930DC3">
      <w:pPr>
        <w:pStyle w:val="a6"/>
        <w:numPr>
          <w:ilvl w:val="0"/>
          <w:numId w:val="102"/>
        </w:numPr>
        <w:spacing w:line="360" w:lineRule="exact"/>
        <w:ind w:leftChars="200" w:left="840"/>
        <w:rPr>
          <w:rFonts w:ascii="HG丸ｺﾞｼｯｸM-PRO" w:eastAsia="HG丸ｺﾞｼｯｸM-PRO"/>
          <w:bCs/>
          <w:sz w:val="24"/>
        </w:rPr>
      </w:pPr>
      <w:r w:rsidRPr="00EB2ABE">
        <w:rPr>
          <w:rFonts w:ascii="HG丸ｺﾞｼｯｸM-PRO" w:eastAsia="HG丸ｺﾞｼｯｸM-PRO" w:hint="eastAsia"/>
          <w:bCs/>
          <w:sz w:val="24"/>
        </w:rPr>
        <w:t>作業</w:t>
      </w:r>
    </w:p>
    <w:p w:rsidR="00930DC3" w:rsidRPr="00EB2ABE" w:rsidRDefault="00930DC3" w:rsidP="00930DC3">
      <w:pPr>
        <w:pStyle w:val="a6"/>
        <w:numPr>
          <w:ilvl w:val="0"/>
          <w:numId w:val="162"/>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作業に</w:t>
      </w:r>
      <w:r w:rsidR="00687278" w:rsidRPr="00EB2ABE">
        <w:rPr>
          <w:rFonts w:ascii="HG丸ｺﾞｼｯｸM-PRO" w:eastAsia="HG丸ｺﾞｼｯｸM-PRO" w:hint="eastAsia"/>
          <w:sz w:val="24"/>
        </w:rPr>
        <w:t>当たって</w:t>
      </w:r>
      <w:r w:rsidRPr="00EB2ABE">
        <w:rPr>
          <w:rFonts w:ascii="HG丸ｺﾞｼｯｸM-PRO" w:eastAsia="HG丸ｺﾞｼｯｸM-PRO" w:hint="eastAsia"/>
          <w:sz w:val="24"/>
        </w:rPr>
        <w:t>は公園利用者に清掃作業中であることを表示</w:t>
      </w:r>
      <w:r w:rsidR="000369D2" w:rsidRPr="00EB2ABE">
        <w:rPr>
          <w:rFonts w:ascii="HG丸ｺﾞｼｯｸM-PRO" w:eastAsia="HG丸ｺﾞｼｯｸM-PRO" w:hint="eastAsia"/>
          <w:sz w:val="24"/>
        </w:rPr>
        <w:t>するとともに事故防止のため立ち入り禁止措置を確実に実施すること</w:t>
      </w:r>
    </w:p>
    <w:p w:rsidR="00930DC3" w:rsidRPr="00EB2ABE" w:rsidRDefault="00930DC3" w:rsidP="00930DC3">
      <w:pPr>
        <w:pStyle w:val="a6"/>
        <w:numPr>
          <w:ilvl w:val="0"/>
          <w:numId w:val="162"/>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作業に伴う車両の走行は最徐行（時速10ｋｍ以下）とし、来園者には十分注意すること。また、ゴ</w:t>
      </w:r>
      <w:r w:rsidR="000369D2" w:rsidRPr="00EB2ABE">
        <w:rPr>
          <w:rFonts w:ascii="HG丸ｺﾞｼｯｸM-PRO" w:eastAsia="HG丸ｺﾞｼｯｸM-PRO" w:hint="eastAsia"/>
          <w:sz w:val="24"/>
        </w:rPr>
        <w:t>ミ運搬時には積載したゴミが飛び散らないようシート</w:t>
      </w:r>
      <w:r w:rsidR="00BB3289" w:rsidRPr="00EB2ABE">
        <w:rPr>
          <w:rFonts w:ascii="HG丸ｺﾞｼｯｸM-PRO" w:eastAsia="HG丸ｺﾞｼｯｸM-PRO" w:hint="eastAsia"/>
          <w:sz w:val="24"/>
        </w:rPr>
        <w:t>等</w:t>
      </w:r>
      <w:r w:rsidR="000369D2" w:rsidRPr="00EB2ABE">
        <w:rPr>
          <w:rFonts w:ascii="HG丸ｺﾞｼｯｸM-PRO" w:eastAsia="HG丸ｺﾞｼｯｸM-PRO" w:hint="eastAsia"/>
          <w:sz w:val="24"/>
        </w:rPr>
        <w:t>で覆うこと</w:t>
      </w:r>
    </w:p>
    <w:p w:rsidR="00930DC3" w:rsidRPr="00EB2ABE" w:rsidRDefault="00930DC3" w:rsidP="00930DC3">
      <w:pPr>
        <w:pStyle w:val="a6"/>
        <w:numPr>
          <w:ilvl w:val="0"/>
          <w:numId w:val="162"/>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作業に伴う車両の走行は最徐行（時速10ｋｍ以下）とし、池及び流れ等の浮遊ゴミ、魚の死骸を除去す</w:t>
      </w:r>
      <w:r w:rsidR="000369D2" w:rsidRPr="00EB2ABE">
        <w:rPr>
          <w:rFonts w:ascii="HG丸ｺﾞｼｯｸM-PRO" w:eastAsia="HG丸ｺﾞｼｯｸM-PRO" w:hint="eastAsia"/>
          <w:sz w:val="24"/>
        </w:rPr>
        <w:t>ること。その際に釣り糸・釣り針</w:t>
      </w:r>
      <w:r w:rsidR="00BB3289" w:rsidRPr="00EB2ABE">
        <w:rPr>
          <w:rFonts w:ascii="HG丸ｺﾞｼｯｸM-PRO" w:eastAsia="HG丸ｺﾞｼｯｸM-PRO" w:hint="eastAsia"/>
          <w:sz w:val="24"/>
        </w:rPr>
        <w:t>等</w:t>
      </w:r>
      <w:r w:rsidR="000369D2" w:rsidRPr="00EB2ABE">
        <w:rPr>
          <w:rFonts w:ascii="HG丸ｺﾞｼｯｸM-PRO" w:eastAsia="HG丸ｺﾞｼｯｸM-PRO" w:hint="eastAsia"/>
          <w:sz w:val="24"/>
        </w:rPr>
        <w:t>危険物は、丁寧に除去すること</w:t>
      </w:r>
    </w:p>
    <w:p w:rsidR="00930DC3" w:rsidRPr="00EB2ABE" w:rsidRDefault="00930DC3" w:rsidP="00930DC3">
      <w:pPr>
        <w:pStyle w:val="a6"/>
        <w:numPr>
          <w:ilvl w:val="0"/>
          <w:numId w:val="102"/>
        </w:numPr>
        <w:spacing w:line="300" w:lineRule="exact"/>
        <w:ind w:leftChars="200" w:left="840"/>
        <w:rPr>
          <w:rFonts w:ascii="HG丸ｺﾞｼｯｸM-PRO" w:eastAsia="HG丸ｺﾞｼｯｸM-PRO"/>
          <w:bCs/>
          <w:sz w:val="24"/>
        </w:rPr>
      </w:pPr>
      <w:r w:rsidRPr="00EB2ABE">
        <w:rPr>
          <w:rFonts w:ascii="HG丸ｺﾞｼｯｸM-PRO" w:eastAsia="HG丸ｺﾞｼｯｸM-PRO" w:hint="eastAsia"/>
          <w:bCs/>
          <w:sz w:val="24"/>
        </w:rPr>
        <w:t>塵芥等処理</w:t>
      </w:r>
    </w:p>
    <w:p w:rsidR="00930DC3" w:rsidRPr="00EB2ABE" w:rsidRDefault="00930DC3" w:rsidP="00930DC3">
      <w:pPr>
        <w:pStyle w:val="a6"/>
        <w:numPr>
          <w:ilvl w:val="0"/>
          <w:numId w:val="16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回収したゴミ</w:t>
      </w:r>
      <w:r w:rsidR="000369D2"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 w:val="24"/>
        </w:rPr>
        <w:t>土砂を乾燥させる必要がある場合は</w:t>
      </w:r>
      <w:r w:rsidR="000369D2" w:rsidRPr="00EB2ABE">
        <w:rPr>
          <w:rFonts w:ascii="HG丸ｺﾞｼｯｸM-PRO" w:eastAsia="HG丸ｺﾞｼｯｸM-PRO" w:hint="eastAsia"/>
          <w:sz w:val="24"/>
        </w:rPr>
        <w:t>、公園利用の支障にならないよう場所、方法等に配慮すること</w:t>
      </w:r>
    </w:p>
    <w:p w:rsidR="00930DC3" w:rsidRPr="00EB2ABE" w:rsidRDefault="000369D2" w:rsidP="00930DC3">
      <w:pPr>
        <w:pStyle w:val="a6"/>
        <w:numPr>
          <w:ilvl w:val="0"/>
          <w:numId w:val="16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回収したゴミ</w:t>
      </w:r>
      <w:r w:rsidRPr="00EB2ABE">
        <w:rPr>
          <w:rFonts w:ascii="HG丸ｺﾞｼｯｸM-PRO" w:eastAsia="HG丸ｺﾞｼｯｸM-PRO" w:hAnsi="HG丸ｺﾞｼｯｸM-PRO" w:hint="eastAsia"/>
          <w:sz w:val="24"/>
        </w:rPr>
        <w:t>及び</w:t>
      </w:r>
      <w:r w:rsidR="00930DC3" w:rsidRPr="00EB2ABE">
        <w:rPr>
          <w:rFonts w:ascii="HG丸ｺﾞｼｯｸM-PRO" w:eastAsia="HG丸ｺﾞｼｯｸM-PRO" w:hint="eastAsia"/>
          <w:sz w:val="24"/>
        </w:rPr>
        <w:t>土砂は</w:t>
      </w:r>
      <w:r w:rsidRPr="00EB2ABE">
        <w:rPr>
          <w:rFonts w:ascii="HG丸ｺﾞｼｯｸM-PRO" w:eastAsia="HG丸ｺﾞｼｯｸM-PRO" w:hint="eastAsia"/>
          <w:sz w:val="24"/>
        </w:rPr>
        <w:t>、</w:t>
      </w:r>
      <w:r w:rsidR="00570FB4" w:rsidRPr="00EB2ABE">
        <w:rPr>
          <w:rFonts w:ascii="HG丸ｺﾞｼｯｸM-PRO" w:eastAsia="HG丸ｺﾞｼｯｸM-PRO" w:hint="eastAsia"/>
          <w:sz w:val="24"/>
        </w:rPr>
        <w:t>処分先の規定に基づく分別を行い処分すること</w:t>
      </w:r>
    </w:p>
    <w:p w:rsidR="00930DC3" w:rsidRPr="00EB2ABE" w:rsidRDefault="000369D2" w:rsidP="00930DC3">
      <w:pPr>
        <w:pStyle w:val="a6"/>
        <w:numPr>
          <w:ilvl w:val="0"/>
          <w:numId w:val="163"/>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土砂については可能な限り、不陸整正</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園内処分とすること</w:t>
      </w:r>
    </w:p>
    <w:p w:rsidR="00930DC3" w:rsidRPr="00EB2ABE" w:rsidRDefault="00930DC3" w:rsidP="00930DC3">
      <w:pPr>
        <w:pStyle w:val="a6"/>
        <w:numPr>
          <w:ilvl w:val="0"/>
          <w:numId w:val="100"/>
        </w:numPr>
        <w:spacing w:line="300" w:lineRule="exact"/>
        <w:ind w:leftChars="0"/>
        <w:rPr>
          <w:rFonts w:ascii="HG丸ｺﾞｼｯｸM-PRO" w:eastAsia="HG丸ｺﾞｼｯｸM-PRO"/>
          <w:bCs/>
          <w:sz w:val="24"/>
        </w:rPr>
      </w:pPr>
      <w:r w:rsidRPr="00EB2ABE">
        <w:rPr>
          <w:rFonts w:ascii="HG丸ｺﾞｼｯｸM-PRO" w:eastAsia="HG丸ｺﾞｼｯｸM-PRO" w:hint="eastAsia"/>
          <w:bCs/>
          <w:sz w:val="24"/>
        </w:rPr>
        <w:t>便所清掃</w:t>
      </w:r>
    </w:p>
    <w:p w:rsidR="00930DC3" w:rsidRPr="00EB2ABE" w:rsidRDefault="00930DC3" w:rsidP="00930DC3">
      <w:pPr>
        <w:pStyle w:val="a6"/>
        <w:numPr>
          <w:ilvl w:val="0"/>
          <w:numId w:val="104"/>
        </w:numPr>
        <w:spacing w:line="300" w:lineRule="exact"/>
        <w:ind w:leftChars="200" w:left="840"/>
        <w:rPr>
          <w:rFonts w:ascii="HG丸ｺﾞｼｯｸM-PRO" w:eastAsia="HG丸ｺﾞｼｯｸM-PRO"/>
          <w:bCs/>
          <w:sz w:val="24"/>
        </w:rPr>
      </w:pPr>
      <w:r w:rsidRPr="00EB2ABE">
        <w:rPr>
          <w:rFonts w:ascii="HG丸ｺﾞｼｯｸM-PRO" w:eastAsia="HG丸ｺﾞｼｯｸM-PRO" w:hint="eastAsia"/>
          <w:sz w:val="24"/>
        </w:rPr>
        <w:t>作業</w:t>
      </w:r>
    </w:p>
    <w:p w:rsidR="00930DC3" w:rsidRPr="00EB2ABE" w:rsidRDefault="00570FB4" w:rsidP="00930DC3">
      <w:pPr>
        <w:pStyle w:val="a6"/>
        <w:numPr>
          <w:ilvl w:val="0"/>
          <w:numId w:val="16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作業は来園者の多い土・日・祝日前後を中心に行うこと</w:t>
      </w:r>
    </w:p>
    <w:p w:rsidR="00930DC3" w:rsidRPr="00EB2ABE" w:rsidRDefault="00930DC3" w:rsidP="00930DC3">
      <w:pPr>
        <w:pStyle w:val="a6"/>
        <w:numPr>
          <w:ilvl w:val="0"/>
          <w:numId w:val="16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作業は便所入口に｢便所清掃中｣の表示を行い、来園者に知らせること</w:t>
      </w:r>
    </w:p>
    <w:p w:rsidR="00930DC3" w:rsidRPr="00EB2ABE" w:rsidRDefault="00570FB4" w:rsidP="00930DC3">
      <w:pPr>
        <w:pStyle w:val="a6"/>
        <w:numPr>
          <w:ilvl w:val="0"/>
          <w:numId w:val="16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作業時にトイレットペーパーの補充をその都度行うこと</w:t>
      </w:r>
    </w:p>
    <w:p w:rsidR="00930DC3" w:rsidRPr="00EB2ABE" w:rsidRDefault="00930DC3" w:rsidP="00930DC3">
      <w:pPr>
        <w:pStyle w:val="a6"/>
        <w:numPr>
          <w:ilvl w:val="0"/>
          <w:numId w:val="164"/>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作業</w:t>
      </w:r>
      <w:r w:rsidR="00570FB4" w:rsidRPr="00EB2ABE">
        <w:rPr>
          <w:rFonts w:ascii="HG丸ｺﾞｼｯｸM-PRO" w:eastAsia="HG丸ｺﾞｼｯｸM-PRO" w:hint="eastAsia"/>
          <w:sz w:val="24"/>
        </w:rPr>
        <w:t>時に鏡や便器</w:t>
      </w:r>
      <w:r w:rsidR="00BB3289" w:rsidRPr="00EB2ABE">
        <w:rPr>
          <w:rFonts w:ascii="HG丸ｺﾞｼｯｸM-PRO" w:eastAsia="HG丸ｺﾞｼｯｸM-PRO" w:hint="eastAsia"/>
          <w:sz w:val="24"/>
        </w:rPr>
        <w:t>等</w:t>
      </w:r>
      <w:r w:rsidR="00570FB4" w:rsidRPr="00EB2ABE">
        <w:rPr>
          <w:rFonts w:ascii="HG丸ｺﾞｼｯｸM-PRO" w:eastAsia="HG丸ｺﾞｼｯｸM-PRO" w:hint="eastAsia"/>
          <w:sz w:val="24"/>
        </w:rPr>
        <w:t>の破損や水漏れ等を発見した場合は修理を行うこと</w:t>
      </w:r>
    </w:p>
    <w:p w:rsidR="00930DC3" w:rsidRPr="00EB2ABE" w:rsidRDefault="00930DC3" w:rsidP="00930DC3">
      <w:pPr>
        <w:pStyle w:val="a6"/>
        <w:numPr>
          <w:ilvl w:val="0"/>
          <w:numId w:val="104"/>
        </w:numPr>
        <w:spacing w:line="300" w:lineRule="exact"/>
        <w:ind w:leftChars="200" w:left="840"/>
        <w:rPr>
          <w:rFonts w:ascii="HG丸ｺﾞｼｯｸM-PRO" w:eastAsia="HG丸ｺﾞｼｯｸM-PRO"/>
          <w:sz w:val="24"/>
        </w:rPr>
      </w:pPr>
      <w:r w:rsidRPr="00EB2ABE">
        <w:rPr>
          <w:rFonts w:ascii="HG丸ｺﾞｼｯｸM-PRO" w:eastAsia="HG丸ｺﾞｼｯｸM-PRO" w:hint="eastAsia"/>
          <w:sz w:val="24"/>
        </w:rPr>
        <w:t>清掃方法</w:t>
      </w:r>
    </w:p>
    <w:p w:rsidR="00930DC3" w:rsidRPr="00EB2ABE" w:rsidRDefault="00570FB4" w:rsidP="00930DC3">
      <w:pPr>
        <w:pStyle w:val="a6"/>
        <w:numPr>
          <w:ilvl w:val="0"/>
          <w:numId w:val="16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洗浄はトイレ専用の薬品を用い、ブラシ等で丁寧に行うこと</w:t>
      </w:r>
    </w:p>
    <w:p w:rsidR="00930DC3" w:rsidRPr="00EB2ABE" w:rsidRDefault="00930DC3" w:rsidP="00930DC3">
      <w:pPr>
        <w:pStyle w:val="a6"/>
        <w:numPr>
          <w:ilvl w:val="0"/>
          <w:numId w:val="16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薬品洗浄後は水で</w:t>
      </w:r>
      <w:r w:rsidR="00570FB4" w:rsidRPr="00EB2ABE">
        <w:rPr>
          <w:rFonts w:ascii="HG丸ｺﾞｼｯｸM-PRO" w:eastAsia="HG丸ｺﾞｼｯｸM-PRO" w:hint="eastAsia"/>
          <w:sz w:val="24"/>
        </w:rPr>
        <w:t>洗い流し、すべることが無いように必要に応じて水切りを行なうこと</w:t>
      </w:r>
    </w:p>
    <w:p w:rsidR="00930DC3" w:rsidRPr="00EB2ABE" w:rsidRDefault="00930DC3" w:rsidP="003D6FEE">
      <w:pPr>
        <w:pStyle w:val="a6"/>
        <w:spacing w:line="300" w:lineRule="exact"/>
        <w:ind w:leftChars="0" w:left="987"/>
        <w:rPr>
          <w:rFonts w:ascii="HG丸ｺﾞｼｯｸM-PRO" w:eastAsia="HG丸ｺﾞｼｯｸM-PRO"/>
          <w:sz w:val="24"/>
        </w:rPr>
      </w:pPr>
      <w:r w:rsidRPr="00EB2ABE">
        <w:rPr>
          <w:rFonts w:ascii="HG丸ｺﾞｼｯｸM-PRO" w:eastAsia="HG丸ｺﾞｼｯｸM-PRO" w:hint="eastAsia"/>
          <w:sz w:val="24"/>
        </w:rPr>
        <w:t>建物内外の壁面やブース内の落書き等はその都度除去すること。ただし、差別落書きについては、土木事務所へ報告すること（詳細については</w:t>
      </w:r>
      <w:r w:rsidRPr="00EB2ABE">
        <w:rPr>
          <w:rFonts w:ascii="HG丸ｺﾞｼｯｸM-PRO" w:eastAsia="HG丸ｺﾞｼｯｸM-PRO" w:hint="eastAsia"/>
          <w:sz w:val="24"/>
          <w:bdr w:val="single" w:sz="4" w:space="0" w:color="auto"/>
        </w:rPr>
        <w:t>資料１１</w:t>
      </w:r>
      <w:r w:rsidRPr="00EB2ABE">
        <w:rPr>
          <w:rFonts w:ascii="HG丸ｺﾞｼｯｸM-PRO" w:eastAsia="HG丸ｺﾞｼｯｸM-PRO" w:hint="eastAsia"/>
          <w:sz w:val="24"/>
        </w:rPr>
        <w:t>参照。）。</w:t>
      </w:r>
    </w:p>
    <w:p w:rsidR="00930DC3" w:rsidRPr="00EB2ABE" w:rsidRDefault="00930DC3" w:rsidP="00930DC3">
      <w:pPr>
        <w:pStyle w:val="a6"/>
        <w:numPr>
          <w:ilvl w:val="0"/>
          <w:numId w:val="16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天井や照明器具等の蜘蛛の巣はその都度除去すること。</w:t>
      </w:r>
    </w:p>
    <w:p w:rsidR="00930DC3" w:rsidRPr="00EB2ABE" w:rsidRDefault="00930DC3" w:rsidP="00930DC3">
      <w:pPr>
        <w:pStyle w:val="a6"/>
        <w:numPr>
          <w:ilvl w:val="0"/>
          <w:numId w:val="165"/>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夏の期間（7月から9月の3</w:t>
      </w:r>
      <w:r w:rsidR="00D61FB2" w:rsidRPr="00EB2ABE">
        <w:rPr>
          <w:rFonts w:ascii="HG丸ｺﾞｼｯｸM-PRO" w:eastAsia="HG丸ｺﾞｼｯｸM-PRO" w:hint="eastAsia"/>
          <w:sz w:val="24"/>
        </w:rPr>
        <w:t>か</w:t>
      </w:r>
      <w:r w:rsidRPr="00EB2ABE">
        <w:rPr>
          <w:rFonts w:ascii="HG丸ｺﾞｼｯｸM-PRO" w:eastAsia="HG丸ｺﾞｼｯｸM-PRO" w:hint="eastAsia"/>
          <w:sz w:val="24"/>
        </w:rPr>
        <w:t>月間）は、O-</w:t>
      </w:r>
      <w:r w:rsidR="00D61FB2" w:rsidRPr="00EB2ABE">
        <w:rPr>
          <w:rFonts w:ascii="HG丸ｺﾞｼｯｸM-PRO" w:eastAsia="HG丸ｺﾞｼｯｸM-PRO" w:hint="eastAsia"/>
          <w:sz w:val="24"/>
        </w:rPr>
        <w:t>１５７対策として清掃の都度、消毒を行なうこと</w:t>
      </w:r>
    </w:p>
    <w:p w:rsidR="00930DC3" w:rsidRPr="00EB2ABE" w:rsidRDefault="00930DC3" w:rsidP="00930DC3">
      <w:pPr>
        <w:pStyle w:val="a6"/>
        <w:numPr>
          <w:ilvl w:val="0"/>
          <w:numId w:val="104"/>
        </w:numPr>
        <w:spacing w:line="300" w:lineRule="exact"/>
        <w:ind w:leftChars="2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確認</w:t>
      </w:r>
    </w:p>
    <w:p w:rsidR="00930DC3" w:rsidRPr="00EB2ABE" w:rsidRDefault="00930DC3" w:rsidP="00930DC3">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便所清掃を外注する場合、作業完了の後、管理事務所職員が確認すること。</w:t>
      </w:r>
    </w:p>
    <w:p w:rsidR="00930DC3" w:rsidRPr="00EB2ABE" w:rsidRDefault="00930DC3" w:rsidP="00930DC3">
      <w:pPr>
        <w:spacing w:line="300" w:lineRule="exact"/>
        <w:rPr>
          <w:rFonts w:ascii="HG丸ｺﾞｼｯｸM-PRO" w:eastAsia="HG丸ｺﾞｼｯｸM-PRO" w:hAnsi="ＭＳ 明朝"/>
          <w:sz w:val="24"/>
        </w:rPr>
      </w:pPr>
      <w:bookmarkStart w:id="181" w:name="第５章"/>
      <w:bookmarkEnd w:id="181"/>
    </w:p>
    <w:p w:rsidR="00930DC3" w:rsidRPr="00EB2ABE" w:rsidRDefault="0086640A" w:rsidP="00930DC3">
      <w:pPr>
        <w:pStyle w:val="2"/>
        <w:numPr>
          <w:ilvl w:val="0"/>
          <w:numId w:val="48"/>
        </w:numPr>
        <w:rPr>
          <w:rFonts w:ascii="HG丸ｺﾞｼｯｸM-PRO" w:eastAsia="HG丸ｺﾞｼｯｸM-PRO" w:hAnsi="ＭＳ 明朝"/>
          <w:sz w:val="24"/>
        </w:rPr>
      </w:pPr>
      <w:bookmarkStart w:id="182" w:name="_Toc48052471"/>
      <w:bookmarkStart w:id="183" w:name="_Toc67997087"/>
      <w:r w:rsidRPr="00EB2ABE">
        <w:rPr>
          <w:rFonts w:ascii="HG丸ｺﾞｼｯｸM-PRO" w:eastAsia="HG丸ｺﾞｼｯｸM-PRO" w:hAnsi="ＭＳ 明朝" w:hint="eastAsia"/>
          <w:sz w:val="24"/>
        </w:rPr>
        <w:t>工</w:t>
      </w:r>
      <w:r w:rsidR="00930DC3" w:rsidRPr="00EB2ABE">
        <w:rPr>
          <w:rFonts w:ascii="HG丸ｺﾞｼｯｸM-PRO" w:eastAsia="HG丸ｺﾞｼｯｸM-PRO" w:hAnsi="ＭＳ 明朝" w:hint="eastAsia"/>
          <w:sz w:val="24"/>
        </w:rPr>
        <w:t>事</w:t>
      </w:r>
      <w:bookmarkEnd w:id="182"/>
      <w:bookmarkEnd w:id="183"/>
    </w:p>
    <w:p w:rsidR="005464EF" w:rsidRPr="00EB2ABE" w:rsidRDefault="005464EF" w:rsidP="005464EF"/>
    <w:p w:rsidR="00930DC3" w:rsidRPr="00EB2ABE" w:rsidRDefault="00930DC3" w:rsidP="00930DC3">
      <w:pPr>
        <w:pStyle w:val="a6"/>
        <w:numPr>
          <w:ilvl w:val="0"/>
          <w:numId w:val="105"/>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指定管理者は、施設改修等又は建築物の模様替え</w:t>
      </w:r>
      <w:r w:rsidR="00D61FB2"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rPr>
        <w:t>施設の新築（維持管理のための軽微な修繕を除く。）をしようとするときは、あらかじめ土木事務所の承諾を得なければならない。</w:t>
      </w:r>
    </w:p>
    <w:p w:rsidR="00930DC3" w:rsidRPr="00EB2ABE" w:rsidRDefault="00930DC3" w:rsidP="00930DC3">
      <w:pPr>
        <w:pStyle w:val="a6"/>
        <w:numPr>
          <w:ilvl w:val="0"/>
          <w:numId w:val="105"/>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指定管理者は、施設補修工事について、完了後</w:t>
      </w:r>
      <w:r w:rsidR="00D61FB2"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竣工図書を土木事務所に引継ぐものとする。</w:t>
      </w:r>
    </w:p>
    <w:p w:rsidR="00930DC3" w:rsidRPr="00EB2ABE" w:rsidRDefault="00330A32" w:rsidP="00930DC3">
      <w:pPr>
        <w:pStyle w:val="a6"/>
        <w:numPr>
          <w:ilvl w:val="0"/>
          <w:numId w:val="105"/>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協定</w:t>
      </w:r>
      <w:r w:rsidR="00930DC3" w:rsidRPr="00EB2ABE">
        <w:rPr>
          <w:rFonts w:ascii="HG丸ｺﾞｼｯｸM-PRO" w:eastAsia="HG丸ｺﾞｼｯｸM-PRO" w:hAnsi="ＭＳ 明朝" w:hint="eastAsia"/>
          <w:sz w:val="24"/>
        </w:rPr>
        <w:t>に</w:t>
      </w:r>
      <w:r w:rsidR="00687278" w:rsidRPr="00EB2ABE">
        <w:rPr>
          <w:rFonts w:ascii="HG丸ｺﾞｼｯｸM-PRO" w:eastAsia="HG丸ｺﾞｼｯｸM-PRO" w:hAnsi="ＭＳ 明朝" w:hint="eastAsia"/>
          <w:sz w:val="24"/>
        </w:rPr>
        <w:t>当たって</w:t>
      </w:r>
      <w:r w:rsidR="00930DC3" w:rsidRPr="00EB2ABE">
        <w:rPr>
          <w:rFonts w:ascii="HG丸ｺﾞｼｯｸM-PRO" w:eastAsia="HG丸ｺﾞｼｯｸM-PRO" w:hAnsi="ＭＳ 明朝" w:hint="eastAsia"/>
          <w:sz w:val="24"/>
        </w:rPr>
        <w:t>は、参考価格に応じた補修・修繕計画書を府との協議のもとに作</w:t>
      </w:r>
      <w:r w:rsidR="00D61FB2" w:rsidRPr="00EB2ABE">
        <w:rPr>
          <w:rFonts w:ascii="HG丸ｺﾞｼｯｸM-PRO" w:eastAsia="HG丸ｺﾞｼｯｸM-PRO" w:hAnsi="ＭＳ 明朝" w:hint="eastAsia"/>
          <w:sz w:val="24"/>
        </w:rPr>
        <w:t>成し、毎年度末に提出する「事業実施計画書」に含めて提出すること</w:t>
      </w:r>
    </w:p>
    <w:p w:rsidR="00930DC3" w:rsidRPr="00EB2ABE" w:rsidRDefault="00930DC3" w:rsidP="00930DC3">
      <w:pPr>
        <w:spacing w:line="300" w:lineRule="exact"/>
        <w:rPr>
          <w:rFonts w:ascii="HG丸ｺﾞｼｯｸM-PRO" w:eastAsia="HG丸ｺﾞｼｯｸM-PRO" w:hAnsi="ＭＳ 明朝"/>
          <w:sz w:val="24"/>
        </w:rPr>
      </w:pPr>
    </w:p>
    <w:p w:rsidR="00930DC3" w:rsidRPr="00EB2ABE" w:rsidRDefault="00930DC3" w:rsidP="00930DC3">
      <w:pPr>
        <w:pStyle w:val="2"/>
        <w:numPr>
          <w:ilvl w:val="0"/>
          <w:numId w:val="48"/>
        </w:numPr>
        <w:rPr>
          <w:rFonts w:ascii="HG丸ｺﾞｼｯｸM-PRO" w:eastAsia="HG丸ｺﾞｼｯｸM-PRO" w:hAnsi="ＭＳ Ｐ明朝"/>
          <w:sz w:val="24"/>
        </w:rPr>
      </w:pPr>
      <w:bookmarkStart w:id="184" w:name="_Toc48052478"/>
      <w:bookmarkStart w:id="185" w:name="_Toc67997088"/>
      <w:r w:rsidRPr="00EB2ABE">
        <w:rPr>
          <w:rFonts w:ascii="HG丸ｺﾞｼｯｸM-PRO" w:eastAsia="HG丸ｺﾞｼｯｸM-PRO" w:hAnsi="ＭＳ Ｐ明朝" w:hint="eastAsia"/>
          <w:sz w:val="24"/>
        </w:rPr>
        <w:t>指定管理業務における公園施設の補修、修繕等について</w:t>
      </w:r>
      <w:bookmarkEnd w:id="184"/>
      <w:bookmarkEnd w:id="185"/>
    </w:p>
    <w:p w:rsidR="005464EF" w:rsidRPr="00EB2ABE" w:rsidRDefault="005464EF" w:rsidP="00930DC3">
      <w:pPr>
        <w:spacing w:line="0" w:lineRule="atLeast"/>
        <w:ind w:leftChars="100" w:left="210" w:firstLineChars="100" w:firstLine="240"/>
        <w:rPr>
          <w:rFonts w:ascii="HG丸ｺﾞｼｯｸM-PRO" w:eastAsia="HG丸ｺﾞｼｯｸM-PRO" w:hAnsi="ＭＳ Ｐ明朝"/>
          <w:sz w:val="24"/>
        </w:rPr>
      </w:pPr>
    </w:p>
    <w:p w:rsidR="00930DC3" w:rsidRPr="00EB2ABE" w:rsidRDefault="00930DC3" w:rsidP="00930DC3">
      <w:pPr>
        <w:spacing w:line="0" w:lineRule="atLeast"/>
        <w:ind w:leftChars="100" w:left="210" w:firstLineChars="100" w:firstLine="240"/>
        <w:rPr>
          <w:rFonts w:ascii="HG丸ｺﾞｼｯｸM-PRO" w:eastAsia="HG丸ｺﾞｼｯｸM-PRO" w:hAnsi="ＭＳ Ｐ明朝"/>
          <w:sz w:val="24"/>
        </w:rPr>
      </w:pPr>
      <w:r w:rsidRPr="00EB2ABE">
        <w:rPr>
          <w:rFonts w:ascii="HG丸ｺﾞｼｯｸM-PRO" w:eastAsia="HG丸ｺﾞｼｯｸM-PRO" w:hAnsi="ＭＳ Ｐ明朝" w:hint="eastAsia"/>
          <w:sz w:val="24"/>
        </w:rPr>
        <w:t>公園施設の維持補修・修繕に</w:t>
      </w:r>
      <w:r w:rsidR="00D61FB2" w:rsidRPr="00EB2ABE">
        <w:rPr>
          <w:rFonts w:ascii="HG丸ｺﾞｼｯｸM-PRO" w:eastAsia="HG丸ｺﾞｼｯｸM-PRO" w:hAnsi="ＭＳ Ｐ明朝" w:hint="eastAsia"/>
          <w:sz w:val="24"/>
        </w:rPr>
        <w:t>係る</w:t>
      </w:r>
      <w:r w:rsidRPr="00EB2ABE">
        <w:rPr>
          <w:rFonts w:ascii="HG丸ｺﾞｼｯｸM-PRO" w:eastAsia="HG丸ｺﾞｼｯｸM-PRO" w:hAnsi="ＭＳ Ｐ明朝" w:hint="eastAsia"/>
          <w:sz w:val="24"/>
        </w:rPr>
        <w:t>指定管理者と</w:t>
      </w:r>
      <w:r w:rsidR="003D6FEE" w:rsidRPr="00EB2ABE">
        <w:rPr>
          <w:rFonts w:ascii="HG丸ｺﾞｼｯｸM-PRO" w:eastAsia="HG丸ｺﾞｼｯｸM-PRO" w:hAnsi="ＭＳ Ｐ明朝" w:hint="eastAsia"/>
          <w:sz w:val="24"/>
        </w:rPr>
        <w:t>府のリスク管理（役割分担）については、</w:t>
      </w:r>
      <w:r w:rsidR="00330A32" w:rsidRPr="00EB2ABE">
        <w:rPr>
          <w:rFonts w:ascii="HG丸ｺﾞｼｯｸM-PRO" w:eastAsia="HG丸ｺﾞｼｯｸM-PRO" w:hAnsi="ＭＳ Ｐ明朝" w:hint="eastAsia"/>
          <w:sz w:val="24"/>
        </w:rPr>
        <w:t>協定</w:t>
      </w:r>
      <w:r w:rsidR="003D6FEE" w:rsidRPr="00EB2ABE">
        <w:rPr>
          <w:rFonts w:ascii="HG丸ｺﾞｼｯｸM-PRO" w:eastAsia="HG丸ｺﾞｼｯｸM-PRO" w:hAnsi="ＭＳ Ｐ明朝" w:hint="eastAsia"/>
          <w:sz w:val="24"/>
        </w:rPr>
        <w:t>書及び本要領</w:t>
      </w:r>
      <w:r w:rsidRPr="00EB2ABE">
        <w:rPr>
          <w:rFonts w:ascii="HG丸ｺﾞｼｯｸM-PRO" w:eastAsia="HG丸ｺﾞｼｯｸM-PRO" w:hAnsi="ＭＳ Ｐ明朝" w:hint="eastAsia"/>
          <w:sz w:val="24"/>
        </w:rPr>
        <w:t>に定める「リスク負担表」の定めによるものとする。なお、それぞれの役割を明確にするため、以下に区分例示を定める。</w:t>
      </w:r>
    </w:p>
    <w:p w:rsidR="00930DC3" w:rsidRPr="00EB2ABE" w:rsidRDefault="00930DC3" w:rsidP="00930DC3">
      <w:pPr>
        <w:spacing w:line="0" w:lineRule="atLeast"/>
        <w:ind w:leftChars="100" w:left="210" w:firstLineChars="100" w:firstLine="240"/>
        <w:rPr>
          <w:rFonts w:ascii="HG丸ｺﾞｼｯｸM-PRO" w:eastAsia="HG丸ｺﾞｼｯｸM-PRO" w:hAnsi="ＭＳ Ｐ明朝"/>
          <w:sz w:val="24"/>
        </w:rPr>
      </w:pPr>
      <w:r w:rsidRPr="00EB2ABE">
        <w:rPr>
          <w:rFonts w:ascii="HG丸ｺﾞｼｯｸM-PRO" w:eastAsia="HG丸ｺﾞｼｯｸM-PRO" w:hAnsi="ＭＳ Ｐ明朝" w:hint="eastAsia"/>
          <w:sz w:val="24"/>
        </w:rPr>
        <w:t>「維持補修・修繕」とは、府の財産である公園施設及び貸与物品等の維持保全のために、劣化・損傷等のある公園施設や貸与物品等について機能回復を行うこと。</w:t>
      </w:r>
    </w:p>
    <w:p w:rsidR="005464EF" w:rsidRPr="00EB2ABE" w:rsidRDefault="005464EF" w:rsidP="00930DC3">
      <w:pPr>
        <w:spacing w:line="0" w:lineRule="atLeast"/>
        <w:ind w:leftChars="100" w:left="210" w:firstLineChars="100" w:firstLine="240"/>
        <w:rPr>
          <w:rFonts w:ascii="HG丸ｺﾞｼｯｸM-PRO" w:eastAsia="HG丸ｺﾞｼｯｸM-PRO" w:hAnsi="ＭＳ Ｐ明朝"/>
          <w:sz w:val="24"/>
        </w:rPr>
      </w:pPr>
    </w:p>
    <w:p w:rsidR="00930DC3" w:rsidRPr="00EB2ABE" w:rsidRDefault="005464EF" w:rsidP="005464EF">
      <w:pPr>
        <w:spacing w:line="300" w:lineRule="exact"/>
        <w:ind w:left="283"/>
        <w:rPr>
          <w:rFonts w:ascii="HG丸ｺﾞｼｯｸM-PRO" w:eastAsia="HG丸ｺﾞｼｯｸM-PRO"/>
          <w:sz w:val="24"/>
        </w:rPr>
      </w:pPr>
      <w:r w:rsidRPr="00EB2ABE">
        <w:rPr>
          <w:rFonts w:ascii="HG丸ｺﾞｼｯｸM-PRO" w:eastAsia="HG丸ｺﾞｼｯｸM-PRO" w:hint="eastAsia"/>
          <w:sz w:val="24"/>
        </w:rPr>
        <w:t>（１）</w:t>
      </w:r>
      <w:r w:rsidR="00930DC3" w:rsidRPr="00EB2ABE">
        <w:rPr>
          <w:rFonts w:ascii="HG丸ｺﾞｼｯｸM-PRO" w:eastAsia="HG丸ｺﾞｼｯｸM-PRO" w:hint="eastAsia"/>
          <w:sz w:val="24"/>
        </w:rPr>
        <w:t>府が行う業務</w:t>
      </w:r>
    </w:p>
    <w:p w:rsidR="00930DC3" w:rsidRPr="00EB2ABE" w:rsidRDefault="00930DC3" w:rsidP="00930DC3">
      <w:pPr>
        <w:pStyle w:val="a6"/>
        <w:numPr>
          <w:ilvl w:val="0"/>
          <w:numId w:val="10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法令、基準等の改正による公園施設改修</w:t>
      </w:r>
    </w:p>
    <w:p w:rsidR="00930DC3" w:rsidRPr="00EB2ABE" w:rsidRDefault="00930DC3" w:rsidP="00930DC3">
      <w:pPr>
        <w:pStyle w:val="a6"/>
        <w:numPr>
          <w:ilvl w:val="0"/>
          <w:numId w:val="10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公園施設の経年劣化に</w:t>
      </w:r>
      <w:r w:rsidR="00D61FB2" w:rsidRPr="00EB2ABE">
        <w:rPr>
          <w:rFonts w:ascii="HG丸ｺﾞｼｯｸM-PRO" w:eastAsia="HG丸ｺﾞｼｯｸM-PRO" w:hint="eastAsia"/>
          <w:sz w:val="24"/>
        </w:rPr>
        <w:t>伴う</w:t>
      </w:r>
      <w:r w:rsidRPr="00EB2ABE">
        <w:rPr>
          <w:rFonts w:ascii="HG丸ｺﾞｼｯｸM-PRO" w:eastAsia="HG丸ｺﾞｼｯｸM-PRO" w:hint="eastAsia"/>
          <w:sz w:val="24"/>
        </w:rPr>
        <w:t>改修・更新・撤去</w:t>
      </w:r>
    </w:p>
    <w:p w:rsidR="00930DC3" w:rsidRPr="00EB2ABE" w:rsidRDefault="00D61FB2" w:rsidP="00930DC3">
      <w:pPr>
        <w:pStyle w:val="a6"/>
        <w:numPr>
          <w:ilvl w:val="0"/>
          <w:numId w:val="107"/>
        </w:numPr>
        <w:spacing w:line="300" w:lineRule="exact"/>
        <w:ind w:leftChars="0"/>
        <w:rPr>
          <w:rFonts w:ascii="HG丸ｺﾞｼｯｸM-PRO" w:eastAsia="HG丸ｺﾞｼｯｸM-PRO"/>
          <w:sz w:val="24"/>
        </w:rPr>
      </w:pPr>
      <w:r w:rsidRPr="00EB2ABE">
        <w:rPr>
          <w:rFonts w:ascii="HG丸ｺﾞｼｯｸM-PRO" w:eastAsia="HG丸ｺﾞｼｯｸM-PRO" w:hint="eastAsia"/>
          <w:sz w:val="24"/>
        </w:rPr>
        <w:t>災害復旧工事</w:t>
      </w:r>
    </w:p>
    <w:p w:rsidR="00930DC3" w:rsidRPr="00EB2ABE" w:rsidRDefault="00930DC3" w:rsidP="00930DC3">
      <w:pPr>
        <w:pStyle w:val="a6"/>
        <w:numPr>
          <w:ilvl w:val="0"/>
          <w:numId w:val="107"/>
        </w:numPr>
        <w:spacing w:line="300" w:lineRule="exact"/>
        <w:ind w:leftChars="0"/>
        <w:rPr>
          <w:rFonts w:ascii="HG丸ｺﾞｼｯｸM-PRO" w:eastAsia="HG丸ｺﾞｼｯｸM-PRO" w:hAnsi="HG丸ｺﾞｼｯｸM-PRO"/>
          <w:sz w:val="32"/>
        </w:rPr>
      </w:pPr>
      <w:r w:rsidRPr="00EB2ABE">
        <w:rPr>
          <w:rFonts w:ascii="HG丸ｺﾞｼｯｸM-PRO" w:eastAsia="HG丸ｺﾞｼｯｸM-PRO" w:hint="eastAsia"/>
          <w:sz w:val="24"/>
        </w:rPr>
        <w:t>貸与物品の計画的更新</w:t>
      </w:r>
      <w:r w:rsidRPr="00EB2ABE">
        <w:rPr>
          <w:rFonts w:ascii="HG丸ｺﾞｼｯｸM-PRO" w:eastAsia="HG丸ｺﾞｼｯｸM-PRO" w:hAnsi="HG丸ｺﾞｼｯｸM-PRO" w:hint="eastAsia"/>
          <w:sz w:val="24"/>
        </w:rPr>
        <w:t>（ただし、年度ごとの予算の範囲内において行う。）</w:t>
      </w:r>
    </w:p>
    <w:p w:rsidR="00930DC3" w:rsidRPr="00EB2ABE" w:rsidRDefault="005464EF" w:rsidP="005464EF">
      <w:pPr>
        <w:spacing w:line="300" w:lineRule="exact"/>
        <w:ind w:leftChars="100" w:left="210"/>
        <w:rPr>
          <w:rFonts w:ascii="HG丸ｺﾞｼｯｸM-PRO" w:eastAsia="HG丸ｺﾞｼｯｸM-PRO"/>
          <w:sz w:val="24"/>
        </w:rPr>
      </w:pPr>
      <w:r w:rsidRPr="00EB2ABE">
        <w:rPr>
          <w:rFonts w:ascii="HG丸ｺﾞｼｯｸM-PRO" w:eastAsia="HG丸ｺﾞｼｯｸM-PRO" w:hint="eastAsia"/>
          <w:sz w:val="24"/>
        </w:rPr>
        <w:t>（２）</w:t>
      </w:r>
      <w:r w:rsidR="00930DC3" w:rsidRPr="00EB2ABE">
        <w:rPr>
          <w:rFonts w:ascii="HG丸ｺﾞｼｯｸM-PRO" w:eastAsia="HG丸ｺﾞｼｯｸM-PRO" w:hint="eastAsia"/>
          <w:sz w:val="24"/>
        </w:rPr>
        <w:t>指定管理者が行う業務</w:t>
      </w:r>
    </w:p>
    <w:p w:rsidR="00930DC3" w:rsidRPr="00EB2ABE" w:rsidRDefault="00930DC3" w:rsidP="00930DC3">
      <w:pPr>
        <w:spacing w:line="300" w:lineRule="exact"/>
        <w:ind w:leftChars="300" w:left="1019" w:hangingChars="162" w:hanging="389"/>
        <w:rPr>
          <w:rFonts w:ascii="HG丸ｺﾞｼｯｸM-PRO" w:eastAsia="HG丸ｺﾞｼｯｸM-PRO"/>
          <w:sz w:val="24"/>
        </w:rPr>
      </w:pPr>
      <w:r w:rsidRPr="00EB2ABE">
        <w:rPr>
          <w:rFonts w:ascii="HG丸ｺﾞｼｯｸM-PRO" w:eastAsia="HG丸ｺﾞｼｯｸM-PRO" w:hint="eastAsia"/>
          <w:sz w:val="24"/>
        </w:rPr>
        <w:t>府が行う上記業務を除く</w:t>
      </w:r>
      <w:r w:rsidR="00D61FB2" w:rsidRPr="00EB2ABE">
        <w:rPr>
          <w:rFonts w:ascii="HG丸ｺﾞｼｯｸM-PRO" w:eastAsia="HG丸ｺﾞｼｯｸM-PRO" w:hint="eastAsia"/>
          <w:sz w:val="24"/>
        </w:rPr>
        <w:t>、</w:t>
      </w:r>
      <w:r w:rsidRPr="00EB2ABE">
        <w:rPr>
          <w:rFonts w:ascii="HG丸ｺﾞｼｯｸM-PRO" w:eastAsia="HG丸ｺﾞｼｯｸM-PRO" w:hint="eastAsia"/>
          <w:sz w:val="24"/>
        </w:rPr>
        <w:t>全てとする。</w:t>
      </w:r>
    </w:p>
    <w:p w:rsidR="00930DC3" w:rsidRPr="00EB2ABE" w:rsidRDefault="00930DC3" w:rsidP="00D61FB2">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なお、施設</w:t>
      </w:r>
      <w:r w:rsidR="00D61FB2" w:rsidRPr="00EB2ABE">
        <w:rPr>
          <w:rFonts w:ascii="HG丸ｺﾞｼｯｸM-PRO" w:eastAsia="HG丸ｺﾞｼｯｸM-PRO" w:hint="eastAsia"/>
          <w:sz w:val="24"/>
        </w:rPr>
        <w:t>ごと</w:t>
      </w:r>
      <w:r w:rsidRPr="00EB2ABE">
        <w:rPr>
          <w:rFonts w:ascii="HG丸ｺﾞｼｯｸM-PRO" w:eastAsia="HG丸ｺﾞｼｯｸM-PRO" w:hint="eastAsia"/>
          <w:sz w:val="24"/>
        </w:rPr>
        <w:t>の具体的内容は</w:t>
      </w:r>
      <w:r w:rsidR="00D61FB2" w:rsidRPr="00EB2ABE">
        <w:rPr>
          <w:rFonts w:ascii="HG丸ｺﾞｼｯｸM-PRO" w:eastAsia="HG丸ｺﾞｼｯｸM-PRO" w:hint="eastAsia"/>
          <w:sz w:val="24"/>
        </w:rPr>
        <w:t>、</w:t>
      </w:r>
      <w:r w:rsidRPr="00EB2ABE">
        <w:rPr>
          <w:rFonts w:ascii="HG丸ｺﾞｼｯｸM-PRO" w:eastAsia="HG丸ｺﾞｼｯｸM-PRO" w:hint="eastAsia"/>
          <w:sz w:val="24"/>
        </w:rPr>
        <w:t>別表区分例示によるものとし、例示にない事項については、その都度協議を行うものとする。ただし、小規模な公園施設の経年劣化に</w:t>
      </w:r>
      <w:r w:rsidR="00D61FB2" w:rsidRPr="00EB2ABE">
        <w:rPr>
          <w:rFonts w:ascii="HG丸ｺﾞｼｯｸM-PRO" w:eastAsia="HG丸ｺﾞｼｯｸM-PRO" w:hint="eastAsia"/>
          <w:sz w:val="24"/>
        </w:rPr>
        <w:t>伴う</w:t>
      </w:r>
      <w:r w:rsidRPr="00EB2ABE">
        <w:rPr>
          <w:rFonts w:ascii="HG丸ｺﾞｼｯｸM-PRO" w:eastAsia="HG丸ｺﾞｼｯｸM-PRO" w:hint="eastAsia"/>
          <w:sz w:val="24"/>
        </w:rPr>
        <w:t>改修・更新・撤去は、実施可能とする。また、管理の効率化やサービス向上</w:t>
      </w:r>
      <w:r w:rsidR="00D61FB2" w:rsidRPr="00EB2ABE">
        <w:rPr>
          <w:rFonts w:ascii="HG丸ｺﾞｼｯｸM-PRO" w:eastAsia="HG丸ｺﾞｼｯｸM-PRO" w:hint="eastAsia"/>
          <w:sz w:val="24"/>
        </w:rPr>
        <w:t>の為の改修についても、実施可能（府の承諾が必要。原状復旧が基本</w:t>
      </w:r>
      <w:r w:rsidRPr="00EB2ABE">
        <w:rPr>
          <w:rFonts w:ascii="HG丸ｺﾞｼｯｸM-PRO" w:eastAsia="HG丸ｺﾞｼｯｸM-PRO" w:hint="eastAsia"/>
          <w:sz w:val="24"/>
        </w:rPr>
        <w:t>）とする。</w:t>
      </w:r>
    </w:p>
    <w:p w:rsidR="00930DC3" w:rsidRPr="00EB2ABE" w:rsidRDefault="00930DC3" w:rsidP="00930DC3">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なお、指定管理者の発意により行う公園施設・設備等の維持補修・修繕については、（</w:t>
      </w:r>
      <w:r w:rsidR="0030291E" w:rsidRPr="00EB2ABE">
        <w:rPr>
          <w:rFonts w:ascii="HG丸ｺﾞｼｯｸM-PRO" w:eastAsia="HG丸ｺﾞｼｯｸM-PRO" w:hint="eastAsia"/>
          <w:sz w:val="24"/>
        </w:rPr>
        <w:t>10章．１１</w:t>
      </w:r>
      <w:r w:rsidRPr="00EB2ABE">
        <w:rPr>
          <w:rFonts w:ascii="HG丸ｺﾞｼｯｸM-PRO" w:eastAsia="HG丸ｺﾞｼｯｸM-PRO" w:hint="eastAsia"/>
          <w:sz w:val="24"/>
        </w:rPr>
        <w:t>）に定めるリスク分担表に従い、指定管理者が対応することとなる。</w:t>
      </w:r>
    </w:p>
    <w:p w:rsidR="00930DC3" w:rsidRPr="00EB2ABE" w:rsidRDefault="00930DC3" w:rsidP="00930DC3">
      <w:pPr>
        <w:spacing w:line="300" w:lineRule="exact"/>
        <w:ind w:leftChars="200" w:left="420"/>
        <w:rPr>
          <w:rFonts w:ascii="HG丸ｺﾞｼｯｸM-PRO" w:eastAsia="HG丸ｺﾞｼｯｸM-PRO"/>
          <w:sz w:val="24"/>
        </w:rPr>
      </w:pPr>
      <w:r w:rsidRPr="00EB2ABE">
        <w:rPr>
          <w:rFonts w:ascii="HG丸ｺﾞｼｯｸM-PRO" w:eastAsia="HG丸ｺﾞｼｯｸM-PRO" w:hint="eastAsia"/>
          <w:sz w:val="24"/>
        </w:rPr>
        <w:t>（留意事項）</w:t>
      </w:r>
    </w:p>
    <w:p w:rsidR="00930DC3" w:rsidRPr="00EB2ABE" w:rsidRDefault="00930DC3" w:rsidP="00930DC3">
      <w:pPr>
        <w:numPr>
          <w:ilvl w:val="0"/>
          <w:numId w:val="47"/>
        </w:num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指定管理者は、補修・修繕費として府が示す参考価格と同額を執行する必要がある。</w:t>
      </w:r>
    </w:p>
    <w:p w:rsidR="00930DC3" w:rsidRPr="00EB2ABE" w:rsidRDefault="00D61FB2" w:rsidP="00930DC3">
      <w:pPr>
        <w:numPr>
          <w:ilvl w:val="0"/>
          <w:numId w:val="47"/>
        </w:num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毎年度末に提出する「事業実施計画書」に含める</w:t>
      </w:r>
      <w:r w:rsidR="00930DC3" w:rsidRPr="00EB2ABE">
        <w:rPr>
          <w:rFonts w:ascii="HG丸ｺﾞｼｯｸM-PRO" w:eastAsia="HG丸ｺﾞｼｯｸM-PRO" w:hAnsi="ＭＳ 明朝" w:hint="eastAsia"/>
          <w:sz w:val="24"/>
        </w:rPr>
        <w:t>補修・修繕計画書を</w:t>
      </w:r>
      <w:r w:rsidRPr="00EB2ABE">
        <w:rPr>
          <w:rFonts w:ascii="HG丸ｺﾞｼｯｸM-PRO" w:eastAsia="HG丸ｺﾞｼｯｸM-PRO" w:hAnsi="ＭＳ 明朝" w:hint="eastAsia"/>
          <w:sz w:val="24"/>
        </w:rPr>
        <w:t>、</w:t>
      </w:r>
      <w:r w:rsidR="00930DC3" w:rsidRPr="00EB2ABE">
        <w:rPr>
          <w:rFonts w:ascii="HG丸ｺﾞｼｯｸM-PRO" w:eastAsia="HG丸ｺﾞｼｯｸM-PRO" w:hAnsi="ＭＳ 明朝" w:hint="eastAsia"/>
          <w:sz w:val="24"/>
        </w:rPr>
        <w:t>府との協議のもとに作成すること。</w:t>
      </w:r>
    </w:p>
    <w:p w:rsidR="00930DC3" w:rsidRPr="00EB2ABE" w:rsidRDefault="00930DC3" w:rsidP="00930DC3">
      <w:pPr>
        <w:numPr>
          <w:ilvl w:val="0"/>
          <w:numId w:val="47"/>
        </w:num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執行に</w:t>
      </w:r>
      <w:r w:rsidR="00687278" w:rsidRPr="00EB2ABE">
        <w:rPr>
          <w:rFonts w:ascii="HG丸ｺﾞｼｯｸM-PRO" w:eastAsia="HG丸ｺﾞｼｯｸM-PRO" w:hAnsi="ＭＳ 明朝" w:hint="eastAsia"/>
          <w:sz w:val="24"/>
        </w:rPr>
        <w:t>当たって</w:t>
      </w:r>
      <w:r w:rsidRPr="00EB2ABE">
        <w:rPr>
          <w:rFonts w:ascii="HG丸ｺﾞｼｯｸM-PRO" w:eastAsia="HG丸ｺﾞｼｯｸM-PRO" w:hAnsi="ＭＳ 明朝" w:hint="eastAsia"/>
          <w:sz w:val="24"/>
        </w:rPr>
        <w:t>は、府が実施予定の工事と重複がないかをその都度確認し、必要に応じて府と立会を行うこと。</w:t>
      </w:r>
    </w:p>
    <w:p w:rsidR="00930DC3" w:rsidRPr="00EB2ABE" w:rsidRDefault="00930DC3" w:rsidP="00930DC3">
      <w:pPr>
        <w:numPr>
          <w:ilvl w:val="0"/>
          <w:numId w:val="47"/>
        </w:num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年度途中に、指定管理者が行う施設の補修・修繕のうち、補修計画書に記載のない100万円を超える補修・修繕が発生した場合は、その内容及び緊急性について府と協議を行い、事業実施計画書（補修・修繕計画書）に示す修繕費の範囲内でそれを適正に実施しなければならない。</w:t>
      </w:r>
    </w:p>
    <w:p w:rsidR="00930DC3" w:rsidRPr="00EB2ABE" w:rsidRDefault="00930DC3" w:rsidP="00930DC3">
      <w:pPr>
        <w:numPr>
          <w:ilvl w:val="0"/>
          <w:numId w:val="47"/>
        </w:num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指定管理者の持ち込み物品等の修繕は、補修・修繕費の対象としない（車両、刈り払い機等）</w:t>
      </w:r>
    </w:p>
    <w:p w:rsidR="00930DC3" w:rsidRPr="00EB2ABE" w:rsidRDefault="00930DC3" w:rsidP="00930DC3">
      <w:pPr>
        <w:numPr>
          <w:ilvl w:val="0"/>
          <w:numId w:val="47"/>
        </w:num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施設の維持管理に</w:t>
      </w:r>
      <w:r w:rsidR="00D61FB2" w:rsidRPr="00EB2ABE">
        <w:rPr>
          <w:rFonts w:ascii="HG丸ｺﾞｼｯｸM-PRO" w:eastAsia="HG丸ｺﾞｼｯｸM-PRO" w:hAnsi="ＭＳ 明朝" w:hint="eastAsia"/>
          <w:sz w:val="24"/>
        </w:rPr>
        <w:t>係る</w:t>
      </w:r>
      <w:r w:rsidRPr="00EB2ABE">
        <w:rPr>
          <w:rFonts w:ascii="HG丸ｺﾞｼｯｸM-PRO" w:eastAsia="HG丸ｺﾞｼｯｸM-PRO" w:hAnsi="ＭＳ 明朝" w:hint="eastAsia"/>
          <w:sz w:val="24"/>
        </w:rPr>
        <w:t>消耗部材等の交換（小規模な汚損除去含む</w:t>
      </w:r>
      <w:r w:rsidR="00D61FB2"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）に係る費用は、事務所運営費や維持管理費（人件費）に含まれることから、別表「補修・修繕における区分例示」に示すものの中で、1件1箇所あたり2万円未満は補修・修繕費の対象としない。</w:t>
      </w:r>
    </w:p>
    <w:p w:rsidR="00930DC3" w:rsidRPr="00EB2ABE" w:rsidRDefault="00930DC3" w:rsidP="00930DC3">
      <w:pPr>
        <w:numPr>
          <w:ilvl w:val="0"/>
          <w:numId w:val="47"/>
        </w:numPr>
        <w:spacing w:line="300" w:lineRule="exact"/>
        <w:rPr>
          <w:rFonts w:ascii="HG丸ｺﾞｼｯｸM-PRO" w:eastAsia="HG丸ｺﾞｼｯｸM-PRO" w:hAnsi="ＭＳ 明朝"/>
          <w:sz w:val="24"/>
        </w:rPr>
      </w:pPr>
      <w:r w:rsidRPr="00EB2ABE">
        <w:rPr>
          <w:rFonts w:ascii="HG丸ｺﾞｼｯｸM-PRO" w:eastAsia="HG丸ｺﾞｼｯｸM-PRO" w:hAnsi="ＭＳ 明朝" w:hint="eastAsia"/>
          <w:sz w:val="24"/>
        </w:rPr>
        <w:t>別表区分例示に記載されているものに加え、府が必要と認める場合においては、修繕費の範囲内で、小規模な公園施設の経年劣化に</w:t>
      </w:r>
      <w:r w:rsidR="00D61FB2" w:rsidRPr="00EB2ABE">
        <w:rPr>
          <w:rFonts w:ascii="HG丸ｺﾞｼｯｸM-PRO" w:eastAsia="HG丸ｺﾞｼｯｸM-PRO" w:hAnsi="ＭＳ 明朝" w:hint="eastAsia"/>
          <w:sz w:val="24"/>
        </w:rPr>
        <w:t>伴う</w:t>
      </w:r>
      <w:r w:rsidRPr="00EB2ABE">
        <w:rPr>
          <w:rFonts w:ascii="HG丸ｺﾞｼｯｸM-PRO" w:eastAsia="HG丸ｺﾞｼｯｸM-PRO" w:hAnsi="ＭＳ 明朝" w:hint="eastAsia"/>
          <w:sz w:val="24"/>
        </w:rPr>
        <w:t>改修・更新・撤去を実施しなければならない。</w:t>
      </w:r>
    </w:p>
    <w:p w:rsidR="00930DC3" w:rsidRPr="00EB2ABE" w:rsidRDefault="00930DC3" w:rsidP="00930DC3">
      <w:pPr>
        <w:spacing w:line="300" w:lineRule="exact"/>
        <w:ind w:leftChars="500" w:left="129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※小規模の目安は、改修・更新に係る費用が250万円未満（撤去費は除く</w:t>
      </w:r>
      <w:r w:rsidR="00D61FB2"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）とする。</w:t>
      </w:r>
    </w:p>
    <w:p w:rsidR="00930DC3" w:rsidRPr="00EB2ABE" w:rsidRDefault="00930DC3" w:rsidP="00930DC3">
      <w:pPr>
        <w:spacing w:line="300" w:lineRule="exact"/>
        <w:ind w:leftChars="500" w:left="129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※経年劣化にともなう改修・更新の対象とする小規模な公園施設のうち、指定期間中に改修・更新を予定している公園施設については、各公園</w:t>
      </w:r>
      <w:r w:rsidR="00D61FB2" w:rsidRPr="00EB2ABE">
        <w:rPr>
          <w:rFonts w:ascii="HG丸ｺﾞｼｯｸM-PRO" w:eastAsia="HG丸ｺﾞｼｯｸM-PRO" w:hAnsi="ＭＳ 明朝" w:hint="eastAsia"/>
          <w:sz w:val="24"/>
        </w:rPr>
        <w:t>ごとの</w:t>
      </w:r>
      <w:r w:rsidRPr="00EB2ABE">
        <w:rPr>
          <w:rFonts w:ascii="HG丸ｺﾞｼｯｸM-PRO" w:eastAsia="HG丸ｺﾞｼｯｸM-PRO" w:hAnsi="ＭＳ 明朝" w:hint="eastAsia"/>
          <w:sz w:val="24"/>
        </w:rPr>
        <w:t>管理マニュアルを参照すること。</w:t>
      </w:r>
    </w:p>
    <w:p w:rsidR="00C330FA" w:rsidRPr="00EB2ABE" w:rsidRDefault="00C330FA" w:rsidP="00930DC3">
      <w:pPr>
        <w:spacing w:line="300" w:lineRule="exact"/>
        <w:ind w:leftChars="500" w:left="1290" w:hangingChars="100" w:hanging="240"/>
        <w:rPr>
          <w:rFonts w:ascii="HG丸ｺﾞｼｯｸM-PRO" w:eastAsia="HG丸ｺﾞｼｯｸM-PRO" w:hAnsi="ＭＳ 明朝"/>
          <w:sz w:val="24"/>
        </w:rPr>
      </w:pPr>
    </w:p>
    <w:p w:rsidR="00930DC3" w:rsidRPr="00EB2ABE" w:rsidRDefault="00C330FA" w:rsidP="00C330FA">
      <w:pPr>
        <w:spacing w:line="300" w:lineRule="exact"/>
        <w:ind w:leftChars="100" w:left="210"/>
        <w:rPr>
          <w:rFonts w:ascii="HG丸ｺﾞｼｯｸM-PRO" w:eastAsia="HG丸ｺﾞｼｯｸM-PRO"/>
          <w:sz w:val="24"/>
        </w:rPr>
      </w:pPr>
      <w:r w:rsidRPr="00EB2ABE">
        <w:rPr>
          <w:rFonts w:ascii="HG丸ｺﾞｼｯｸM-PRO" w:eastAsia="HG丸ｺﾞｼｯｸM-PRO" w:hint="eastAsia"/>
          <w:sz w:val="24"/>
        </w:rPr>
        <w:t>（３）</w:t>
      </w:r>
      <w:r w:rsidR="00930DC3" w:rsidRPr="00EB2ABE">
        <w:rPr>
          <w:rFonts w:ascii="HG丸ｺﾞｼｯｸM-PRO" w:eastAsia="HG丸ｺﾞｼｯｸM-PRO" w:hint="eastAsia"/>
          <w:sz w:val="24"/>
        </w:rPr>
        <w:t>指定管理者の責務</w:t>
      </w:r>
    </w:p>
    <w:p w:rsidR="00930DC3" w:rsidRPr="00EB2ABE" w:rsidRDefault="00930DC3" w:rsidP="00930DC3">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府営公園内には老朽化した施設も多数存在している。</w:t>
      </w:r>
    </w:p>
    <w:p w:rsidR="00930DC3" w:rsidRPr="00EB2ABE" w:rsidRDefault="00930DC3" w:rsidP="00930DC3">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別表の区分にかかわらず、施設の維持保全のために、利用者サービスや利用者の</w:t>
      </w:r>
      <w:r w:rsidR="00BB3289" w:rsidRPr="00EB2ABE">
        <w:rPr>
          <w:rFonts w:ascii="HG丸ｺﾞｼｯｸM-PRO" w:eastAsia="HG丸ｺﾞｼｯｸM-PRO" w:hint="eastAsia"/>
          <w:sz w:val="24"/>
        </w:rPr>
        <w:t>、</w:t>
      </w:r>
      <w:r w:rsidRPr="00EB2ABE">
        <w:rPr>
          <w:rFonts w:ascii="HG丸ｺﾞｼｯｸM-PRO" w:eastAsia="HG丸ｺﾞｼｯｸM-PRO" w:hint="eastAsia"/>
          <w:sz w:val="24"/>
        </w:rPr>
        <w:t>安全確保の観点から、長期にわたる施設の使用禁止措置等が困難である</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緊急的に機能復旧が必要と判断される場合には、指定管理者が応急的に機能復旧を行うこととする。</w:t>
      </w:r>
    </w:p>
    <w:p w:rsidR="00930DC3" w:rsidRPr="00EB2ABE" w:rsidRDefault="00930DC3" w:rsidP="00930DC3">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これについて、指定管理業務</w:t>
      </w:r>
      <w:r w:rsidR="00330A32" w:rsidRPr="00EB2ABE">
        <w:rPr>
          <w:rFonts w:ascii="HG丸ｺﾞｼｯｸM-PRO" w:eastAsia="HG丸ｺﾞｼｯｸM-PRO" w:hint="eastAsia"/>
          <w:sz w:val="24"/>
        </w:rPr>
        <w:t>協定</w:t>
      </w:r>
      <w:r w:rsidRPr="00EB2ABE">
        <w:rPr>
          <w:rFonts w:ascii="HG丸ｺﾞｼｯｸM-PRO" w:eastAsia="HG丸ｺﾞｼｯｸM-PRO" w:hint="eastAsia"/>
          <w:sz w:val="24"/>
        </w:rPr>
        <w:t>価格に占める負担割合が大きいと判断される場合は、土木事務所と指定管理者との協議により、実施計画書に記された作業内容の変更等を行い、これに対応する。</w:t>
      </w:r>
    </w:p>
    <w:p w:rsidR="00930DC3" w:rsidRPr="00EB2ABE" w:rsidRDefault="00930DC3" w:rsidP="00930DC3">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指定管理者の責務である修繕の範囲が実施計画書において示される修繕費に達しない場合は、土木事務所と指定管理者との協議により、老朽化部材の取り換え</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を行うものとする。</w:t>
      </w:r>
    </w:p>
    <w:p w:rsidR="00930DC3" w:rsidRPr="00EB2ABE" w:rsidRDefault="00930DC3" w:rsidP="00930DC3">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なお、事業報告書による報告においては、人件費で計上している維持補修担当人員が行う修繕と修繕・補修費により行う修繕を混同しないよう留意すること。</w:t>
      </w:r>
    </w:p>
    <w:p w:rsidR="0030291E" w:rsidRPr="00EB2ABE" w:rsidRDefault="0030291E" w:rsidP="00930DC3">
      <w:pPr>
        <w:spacing w:line="300" w:lineRule="exact"/>
        <w:ind w:leftChars="200" w:left="420" w:firstLineChars="100" w:firstLine="240"/>
        <w:rPr>
          <w:rFonts w:ascii="HG丸ｺﾞｼｯｸM-PRO" w:eastAsia="HG丸ｺﾞｼｯｸM-PRO"/>
          <w:sz w:val="24"/>
        </w:rPr>
      </w:pPr>
    </w:p>
    <w:p w:rsidR="00930DC3" w:rsidRPr="00EB2ABE" w:rsidRDefault="00930DC3" w:rsidP="0030291E">
      <w:pPr>
        <w:widowControl/>
        <w:jc w:val="left"/>
        <w:rPr>
          <w:rFonts w:ascii="HG丸ｺﾞｼｯｸM-PRO" w:eastAsia="HG丸ｺﾞｼｯｸM-PRO"/>
          <w:sz w:val="24"/>
        </w:rPr>
      </w:pPr>
      <w:r w:rsidRPr="00EB2ABE">
        <w:rPr>
          <w:rFonts w:ascii="HG丸ｺﾞｼｯｸM-PRO" w:eastAsia="HG丸ｺﾞｼｯｸM-PRO" w:hint="eastAsia"/>
          <w:sz w:val="24"/>
        </w:rPr>
        <w:t>別表</w:t>
      </w:r>
    </w:p>
    <w:p w:rsidR="00930DC3" w:rsidRPr="00EB2ABE" w:rsidRDefault="00930DC3" w:rsidP="00930DC3">
      <w:pPr>
        <w:spacing w:line="300" w:lineRule="exact"/>
        <w:rPr>
          <w:rFonts w:ascii="HG丸ｺﾞｼｯｸM-PRO" w:eastAsia="HG丸ｺﾞｼｯｸM-PRO"/>
          <w:sz w:val="22"/>
        </w:rPr>
      </w:pPr>
      <w:r w:rsidRPr="00EB2ABE">
        <w:rPr>
          <w:rFonts w:ascii="HG丸ｺﾞｼｯｸM-PRO" w:eastAsia="HG丸ｺﾞｼｯｸM-PRO" w:hint="eastAsia"/>
          <w:sz w:val="24"/>
        </w:rPr>
        <w:t xml:space="preserve">　○　補修、修繕における区分例示</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955"/>
        <w:gridCol w:w="3067"/>
        <w:gridCol w:w="4949"/>
      </w:tblGrid>
      <w:tr w:rsidR="00EB2ABE" w:rsidRPr="00EB2ABE" w:rsidTr="005921AF">
        <w:trPr>
          <w:trHeight w:val="374"/>
          <w:jc w:val="center"/>
        </w:trPr>
        <w:tc>
          <w:tcPr>
            <w:tcW w:w="1409" w:type="dxa"/>
            <w:gridSpan w:val="2"/>
          </w:tcPr>
          <w:p w:rsidR="00930DC3" w:rsidRPr="00EB2ABE" w:rsidRDefault="00930DC3" w:rsidP="001267FC">
            <w:pPr>
              <w:spacing w:line="300" w:lineRule="exact"/>
              <w:jc w:val="center"/>
              <w:rPr>
                <w:rFonts w:ascii="HG丸ｺﾞｼｯｸM-PRO" w:eastAsia="HG丸ｺﾞｼｯｸM-PRO"/>
                <w:szCs w:val="21"/>
              </w:rPr>
            </w:pPr>
            <w:r w:rsidRPr="00EB2ABE">
              <w:rPr>
                <w:rFonts w:ascii="HG丸ｺﾞｼｯｸM-PRO" w:eastAsia="HG丸ｺﾞｼｯｸM-PRO" w:hint="eastAsia"/>
                <w:szCs w:val="21"/>
              </w:rPr>
              <w:t>種別</w:t>
            </w:r>
          </w:p>
        </w:tc>
        <w:tc>
          <w:tcPr>
            <w:tcW w:w="3067" w:type="dxa"/>
          </w:tcPr>
          <w:p w:rsidR="00930DC3" w:rsidRPr="00EB2ABE" w:rsidRDefault="00930DC3" w:rsidP="001267FC">
            <w:pPr>
              <w:spacing w:line="300" w:lineRule="exact"/>
              <w:jc w:val="center"/>
              <w:rPr>
                <w:rFonts w:ascii="HG丸ｺﾞｼｯｸM-PRO" w:eastAsia="HG丸ｺﾞｼｯｸM-PRO"/>
                <w:szCs w:val="21"/>
              </w:rPr>
            </w:pPr>
            <w:r w:rsidRPr="00EB2ABE">
              <w:rPr>
                <w:rFonts w:ascii="HG丸ｺﾞｼｯｸM-PRO" w:eastAsia="HG丸ｺﾞｼｯｸM-PRO" w:hint="eastAsia"/>
                <w:szCs w:val="21"/>
              </w:rPr>
              <w:t>府により実施</w:t>
            </w:r>
          </w:p>
        </w:tc>
        <w:tc>
          <w:tcPr>
            <w:tcW w:w="4949" w:type="dxa"/>
          </w:tcPr>
          <w:p w:rsidR="00930DC3" w:rsidRPr="00EB2ABE" w:rsidRDefault="00930DC3" w:rsidP="001267FC">
            <w:pPr>
              <w:spacing w:line="300" w:lineRule="exact"/>
              <w:jc w:val="center"/>
              <w:rPr>
                <w:rFonts w:ascii="HG丸ｺﾞｼｯｸM-PRO" w:eastAsia="HG丸ｺﾞｼｯｸM-PRO"/>
                <w:szCs w:val="21"/>
              </w:rPr>
            </w:pPr>
            <w:r w:rsidRPr="00EB2ABE">
              <w:rPr>
                <w:rFonts w:ascii="HG丸ｺﾞｼｯｸM-PRO" w:eastAsia="HG丸ｺﾞｼｯｸM-PRO" w:hint="eastAsia"/>
                <w:szCs w:val="21"/>
              </w:rPr>
              <w:t>指定管理者により実施</w:t>
            </w:r>
          </w:p>
        </w:tc>
      </w:tr>
      <w:tr w:rsidR="00EB2ABE" w:rsidRPr="00EB2ABE" w:rsidTr="005921AF">
        <w:trPr>
          <w:cantSplit/>
          <w:trHeight w:val="3147"/>
          <w:jc w:val="center"/>
        </w:trPr>
        <w:tc>
          <w:tcPr>
            <w:tcW w:w="454" w:type="dxa"/>
            <w:textDirection w:val="tbRlV"/>
            <w:vAlign w:val="center"/>
          </w:tcPr>
          <w:p w:rsidR="00930DC3" w:rsidRPr="00EB2ABE" w:rsidRDefault="00930DC3" w:rsidP="001267FC">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園路広場</w:t>
            </w:r>
          </w:p>
        </w:tc>
        <w:tc>
          <w:tcPr>
            <w:tcW w:w="955" w:type="dxa"/>
            <w:textDirection w:val="tbRlV"/>
            <w:vAlign w:val="center"/>
          </w:tcPr>
          <w:p w:rsidR="00930DC3" w:rsidRPr="00EB2ABE" w:rsidRDefault="00930DC3"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園路・広場</w:t>
            </w:r>
          </w:p>
        </w:tc>
        <w:tc>
          <w:tcPr>
            <w:tcW w:w="3067" w:type="dxa"/>
          </w:tcPr>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・全面的な舗装等の更新</w:t>
            </w:r>
          </w:p>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・オーバーレイ</w:t>
            </w:r>
          </w:p>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・広場の排水不良による暗渠管の全面取替え</w:t>
            </w:r>
          </w:p>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・芝生の全面更新</w:t>
            </w:r>
          </w:p>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・手すり等の全面更新</w:t>
            </w:r>
          </w:p>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・地盤ずれによるクラックの発生に対する改修</w:t>
            </w:r>
          </w:p>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・広範囲に及ぶ根上りによる段差部の改修</w:t>
            </w:r>
          </w:p>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・大規模な陥没範囲の舗装等の改修</w:t>
            </w:r>
          </w:p>
        </w:tc>
        <w:tc>
          <w:tcPr>
            <w:tcW w:w="4949" w:type="dxa"/>
          </w:tcPr>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・部分的な舗装等の更新</w:t>
            </w:r>
          </w:p>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・破損部分や陥没部分</w:t>
            </w:r>
            <w:r w:rsidR="00BB3289" w:rsidRPr="00EB2ABE">
              <w:rPr>
                <w:rFonts w:ascii="HG丸ｺﾞｼｯｸM-PRO" w:eastAsia="HG丸ｺﾞｼｯｸM-PRO" w:hint="eastAsia"/>
                <w:szCs w:val="21"/>
              </w:rPr>
              <w:t>等</w:t>
            </w:r>
            <w:r w:rsidRPr="00EB2ABE">
              <w:rPr>
                <w:rFonts w:ascii="HG丸ｺﾞｼｯｸM-PRO" w:eastAsia="HG丸ｺﾞｼｯｸM-PRO" w:hint="eastAsia"/>
                <w:szCs w:val="21"/>
              </w:rPr>
              <w:t>の舗装の補修、修繕</w:t>
            </w:r>
          </w:p>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w:t>
            </w:r>
            <w:r w:rsidR="00BB3289" w:rsidRPr="00EB2ABE">
              <w:rPr>
                <w:rFonts w:ascii="HG丸ｺﾞｼｯｸM-PRO" w:eastAsia="HG丸ｺﾞｼｯｸM-PRO" w:hint="eastAsia"/>
                <w:szCs w:val="21"/>
              </w:rPr>
              <w:t>クラック</w:t>
            </w:r>
            <w:r w:rsidRPr="00EB2ABE">
              <w:rPr>
                <w:rFonts w:ascii="HG丸ｺﾞｼｯｸM-PRO" w:eastAsia="HG丸ｺﾞｼｯｸM-PRO" w:hint="eastAsia"/>
                <w:szCs w:val="21"/>
              </w:rPr>
              <w:t>への</w:t>
            </w:r>
            <w:r w:rsidR="00BB3289" w:rsidRPr="00EB2ABE">
              <w:rPr>
                <w:rFonts w:ascii="HG丸ｺﾞｼｯｸM-PRO" w:eastAsia="HG丸ｺﾞｼｯｸM-PRO" w:hint="eastAsia"/>
                <w:szCs w:val="21"/>
              </w:rPr>
              <w:t>ストレートアスファルト</w:t>
            </w:r>
            <w:r w:rsidR="00F4102B" w:rsidRPr="00EB2ABE">
              <w:rPr>
                <w:rFonts w:ascii="HG丸ｺﾞｼｯｸM-PRO" w:eastAsia="HG丸ｺﾞｼｯｸM-PRO" w:hint="eastAsia"/>
                <w:szCs w:val="21"/>
              </w:rPr>
              <w:t>注入等の</w:t>
            </w:r>
            <w:r w:rsidRPr="00EB2ABE">
              <w:rPr>
                <w:rFonts w:ascii="HG丸ｺﾞｼｯｸM-PRO" w:eastAsia="HG丸ｺﾞｼｯｸM-PRO" w:hint="eastAsia"/>
                <w:szCs w:val="21"/>
              </w:rPr>
              <w:t>部分的な補修、修繕</w:t>
            </w:r>
          </w:p>
          <w:p w:rsidR="00930DC3" w:rsidRPr="00EB2ABE" w:rsidRDefault="00F4102B"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・縁石、平板ブロック、インターロッキング、敷石、石張り及び目地等部分的な補修・</w:t>
            </w:r>
            <w:r w:rsidR="00930DC3" w:rsidRPr="00EB2ABE">
              <w:rPr>
                <w:rFonts w:ascii="HG丸ｺﾞｼｯｸM-PRO" w:eastAsia="HG丸ｺﾞｼｯｸM-PRO" w:hint="eastAsia"/>
                <w:szCs w:val="21"/>
              </w:rPr>
              <w:t>修繕</w:t>
            </w:r>
          </w:p>
          <w:p w:rsidR="00930DC3" w:rsidRPr="00EB2ABE" w:rsidRDefault="00930DC3" w:rsidP="001267FC">
            <w:pPr>
              <w:spacing w:line="300" w:lineRule="exact"/>
              <w:ind w:leftChars="1" w:left="227" w:hangingChars="107" w:hanging="225"/>
              <w:rPr>
                <w:rFonts w:ascii="HG丸ｺﾞｼｯｸM-PRO" w:eastAsia="HG丸ｺﾞｼｯｸM-PRO"/>
                <w:szCs w:val="21"/>
              </w:rPr>
            </w:pPr>
            <w:r w:rsidRPr="00EB2ABE">
              <w:rPr>
                <w:rFonts w:ascii="HG丸ｺﾞｼｯｸM-PRO" w:eastAsia="HG丸ｺﾞｼｯｸM-PRO" w:hint="eastAsia"/>
                <w:szCs w:val="21"/>
              </w:rPr>
              <w:t>・手すり等の部分的取替え</w:t>
            </w:r>
            <w:r w:rsidR="00BB3289" w:rsidRPr="00EB2ABE">
              <w:rPr>
                <w:rFonts w:ascii="HG丸ｺﾞｼｯｸM-PRO" w:eastAsia="HG丸ｺﾞｼｯｸM-PRO" w:hint="eastAsia"/>
                <w:szCs w:val="21"/>
              </w:rPr>
              <w:t>等</w:t>
            </w:r>
            <w:r w:rsidR="00F4102B" w:rsidRPr="00EB2ABE">
              <w:rPr>
                <w:rFonts w:ascii="HG丸ｺﾞｼｯｸM-PRO" w:eastAsia="HG丸ｺﾞｼｯｸM-PRO" w:hint="eastAsia"/>
                <w:szCs w:val="21"/>
              </w:rPr>
              <w:t>の補修・</w:t>
            </w:r>
            <w:r w:rsidRPr="00EB2ABE">
              <w:rPr>
                <w:rFonts w:ascii="HG丸ｺﾞｼｯｸM-PRO" w:eastAsia="HG丸ｺﾞｼｯｸM-PRO" w:hint="eastAsia"/>
                <w:szCs w:val="21"/>
              </w:rPr>
              <w:t>修繕</w:t>
            </w:r>
          </w:p>
          <w:p w:rsidR="00930DC3" w:rsidRPr="00EB2ABE" w:rsidRDefault="00F4102B"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・暗渠管の部分補修・修繕</w:t>
            </w:r>
          </w:p>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・芝生の部分的張替え</w:t>
            </w:r>
          </w:p>
          <w:p w:rsidR="00930DC3" w:rsidRPr="00EB2ABE" w:rsidRDefault="00F4102B"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・側溝、集水枡等の補修・</w:t>
            </w:r>
            <w:r w:rsidR="00930DC3" w:rsidRPr="00EB2ABE">
              <w:rPr>
                <w:rFonts w:ascii="HG丸ｺﾞｼｯｸM-PRO" w:eastAsia="HG丸ｺﾞｼｯｸM-PRO" w:hint="eastAsia"/>
                <w:szCs w:val="21"/>
              </w:rPr>
              <w:t>修繕</w:t>
            </w:r>
          </w:p>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・管路に侵入した根茎の除去</w:t>
            </w:r>
          </w:p>
          <w:p w:rsidR="00930DC3" w:rsidRPr="00EB2ABE" w:rsidRDefault="00F4102B"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・舗装の根上りによる段差部の補修・</w:t>
            </w:r>
            <w:r w:rsidR="00930DC3" w:rsidRPr="00EB2ABE">
              <w:rPr>
                <w:rFonts w:ascii="HG丸ｺﾞｼｯｸM-PRO" w:eastAsia="HG丸ｺﾞｼｯｸM-PRO" w:hint="eastAsia"/>
                <w:szCs w:val="21"/>
              </w:rPr>
              <w:t>修繕。</w:t>
            </w:r>
          </w:p>
          <w:p w:rsidR="00930DC3" w:rsidRPr="00EB2ABE" w:rsidRDefault="00F4102B"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・平板舗装やインターロッキング舗装等の陥没箇所の補修・</w:t>
            </w:r>
            <w:r w:rsidR="00930DC3" w:rsidRPr="00EB2ABE">
              <w:rPr>
                <w:rFonts w:ascii="HG丸ｺﾞｼｯｸM-PRO" w:eastAsia="HG丸ｺﾞｼｯｸM-PRO" w:hint="eastAsia"/>
                <w:szCs w:val="21"/>
              </w:rPr>
              <w:t>修繕</w:t>
            </w:r>
          </w:p>
        </w:tc>
      </w:tr>
      <w:tr w:rsidR="00EB2ABE" w:rsidRPr="00EB2ABE" w:rsidTr="005921AF">
        <w:trPr>
          <w:trHeight w:val="1599"/>
          <w:jc w:val="center"/>
        </w:trPr>
        <w:tc>
          <w:tcPr>
            <w:tcW w:w="454" w:type="dxa"/>
            <w:vMerge w:val="restart"/>
            <w:textDirection w:val="tbRlV"/>
            <w:vAlign w:val="center"/>
          </w:tcPr>
          <w:p w:rsidR="00930DC3" w:rsidRPr="00EB2ABE" w:rsidRDefault="00930DC3" w:rsidP="001267FC">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修景施設</w:t>
            </w:r>
          </w:p>
        </w:tc>
        <w:tc>
          <w:tcPr>
            <w:tcW w:w="955" w:type="dxa"/>
            <w:textDirection w:val="tbRlV"/>
            <w:vAlign w:val="center"/>
          </w:tcPr>
          <w:p w:rsidR="00930DC3" w:rsidRPr="00EB2ABE" w:rsidRDefault="00930DC3"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植栽・花壇</w:t>
            </w:r>
          </w:p>
        </w:tc>
        <w:tc>
          <w:tcPr>
            <w:tcW w:w="3067" w:type="dxa"/>
          </w:tcPr>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・新規植栽時の枯死に伴う補植</w:t>
            </w:r>
          </w:p>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・植栽・花壇の計画的改修</w:t>
            </w:r>
          </w:p>
        </w:tc>
        <w:tc>
          <w:tcPr>
            <w:tcW w:w="4949" w:type="dxa"/>
          </w:tcPr>
          <w:p w:rsidR="00930DC3" w:rsidRPr="00EB2ABE" w:rsidRDefault="00120CFC"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・花壇の縁石や人止柵等の部分的な補修・</w:t>
            </w:r>
            <w:r w:rsidR="00930DC3" w:rsidRPr="00EB2ABE">
              <w:rPr>
                <w:rFonts w:ascii="HG丸ｺﾞｼｯｸM-PRO" w:eastAsia="HG丸ｺﾞｼｯｸM-PRO" w:hint="eastAsia"/>
                <w:szCs w:val="21"/>
              </w:rPr>
              <w:t>修繕</w:t>
            </w:r>
          </w:p>
          <w:p w:rsidR="00930DC3" w:rsidRPr="00EB2ABE" w:rsidRDefault="00F4102B"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・樹名板等の補修・</w:t>
            </w:r>
            <w:r w:rsidR="00930DC3" w:rsidRPr="00EB2ABE">
              <w:rPr>
                <w:rFonts w:ascii="HG丸ｺﾞｼｯｸM-PRO" w:eastAsia="HG丸ｺﾞｼｯｸM-PRO" w:hint="eastAsia"/>
                <w:szCs w:val="21"/>
              </w:rPr>
              <w:t>修繕、更新</w:t>
            </w:r>
          </w:p>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・管理瑕疵が原因と考えられる補植</w:t>
            </w:r>
          </w:p>
          <w:p w:rsidR="00930DC3" w:rsidRPr="00EB2ABE" w:rsidRDefault="00F4102B"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・灌水設備の補修・</w:t>
            </w:r>
            <w:r w:rsidR="00930DC3" w:rsidRPr="00EB2ABE">
              <w:rPr>
                <w:rFonts w:ascii="HG丸ｺﾞｼｯｸM-PRO" w:eastAsia="HG丸ｺﾞｼｯｸM-PRO" w:hint="eastAsia"/>
                <w:szCs w:val="21"/>
              </w:rPr>
              <w:t>修繕</w:t>
            </w:r>
          </w:p>
          <w:p w:rsidR="00930DC3" w:rsidRPr="00EB2ABE" w:rsidRDefault="00F4102B"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・支柱の腐食による撤去。</w:t>
            </w:r>
            <w:r w:rsidR="00930DC3" w:rsidRPr="00EB2ABE">
              <w:rPr>
                <w:rFonts w:ascii="HG丸ｺﾞｼｯｸM-PRO" w:eastAsia="HG丸ｺﾞｼｯｸM-PRO" w:hint="eastAsia"/>
                <w:szCs w:val="21"/>
              </w:rPr>
              <w:t>必要に応じて更新</w:t>
            </w:r>
          </w:p>
        </w:tc>
      </w:tr>
      <w:tr w:rsidR="00EB2ABE" w:rsidRPr="00EB2ABE" w:rsidTr="005921AF">
        <w:trPr>
          <w:trHeight w:val="665"/>
          <w:jc w:val="center"/>
        </w:trPr>
        <w:tc>
          <w:tcPr>
            <w:tcW w:w="454" w:type="dxa"/>
            <w:vMerge/>
            <w:textDirection w:val="tbRlV"/>
            <w:vAlign w:val="center"/>
          </w:tcPr>
          <w:p w:rsidR="00930DC3" w:rsidRPr="00EB2ABE" w:rsidRDefault="00930DC3" w:rsidP="001267FC">
            <w:pPr>
              <w:spacing w:line="300" w:lineRule="exact"/>
              <w:ind w:left="113" w:right="113"/>
              <w:rPr>
                <w:rFonts w:ascii="HG丸ｺﾞｼｯｸM-PRO" w:eastAsia="HG丸ｺﾞｼｯｸM-PRO"/>
                <w:szCs w:val="21"/>
              </w:rPr>
            </w:pPr>
          </w:p>
        </w:tc>
        <w:tc>
          <w:tcPr>
            <w:tcW w:w="955" w:type="dxa"/>
            <w:textDirection w:val="tbRlV"/>
            <w:vAlign w:val="center"/>
          </w:tcPr>
          <w:p w:rsidR="00930DC3" w:rsidRPr="00EB2ABE" w:rsidRDefault="00930DC3" w:rsidP="005921AF">
            <w:pPr>
              <w:spacing w:line="0" w:lineRule="atLeast"/>
              <w:ind w:leftChars="50" w:left="105"/>
              <w:jc w:val="center"/>
              <w:rPr>
                <w:rFonts w:ascii="HG丸ｺﾞｼｯｸM-PRO" w:eastAsia="HG丸ｺﾞｼｯｸM-PRO"/>
                <w:szCs w:val="21"/>
              </w:rPr>
            </w:pPr>
            <w:r w:rsidRPr="00EB2ABE">
              <w:rPr>
                <w:rFonts w:ascii="HG丸ｺﾞｼｯｸM-PRO" w:eastAsia="HG丸ｺﾞｼｯｸM-PRO" w:hint="eastAsia"/>
                <w:szCs w:val="21"/>
              </w:rPr>
              <w:t>パーゴラ</w:t>
            </w:r>
          </w:p>
        </w:tc>
        <w:tc>
          <w:tcPr>
            <w:tcW w:w="3067" w:type="dxa"/>
          </w:tcPr>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・老朽化による改修</w:t>
            </w:r>
          </w:p>
        </w:tc>
        <w:tc>
          <w:tcPr>
            <w:tcW w:w="4949" w:type="dxa"/>
          </w:tcPr>
          <w:p w:rsidR="00930DC3" w:rsidRPr="00EB2ABE" w:rsidRDefault="00F4102B"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・塗装、破損、腐食・荒れ、汚損・老朽化した部分の補修・</w:t>
            </w:r>
            <w:r w:rsidR="00930DC3" w:rsidRPr="00EB2ABE">
              <w:rPr>
                <w:rFonts w:ascii="HG丸ｺﾞｼｯｸM-PRO" w:eastAsia="HG丸ｺﾞｼｯｸM-PRO" w:hint="eastAsia"/>
                <w:szCs w:val="21"/>
              </w:rPr>
              <w:t>修繕</w:t>
            </w:r>
          </w:p>
        </w:tc>
      </w:tr>
      <w:tr w:rsidR="00EB2ABE" w:rsidRPr="00EB2ABE" w:rsidTr="005921AF">
        <w:trPr>
          <w:trHeight w:val="1091"/>
          <w:jc w:val="center"/>
        </w:trPr>
        <w:tc>
          <w:tcPr>
            <w:tcW w:w="454" w:type="dxa"/>
            <w:vMerge/>
            <w:textDirection w:val="tbRlV"/>
            <w:vAlign w:val="center"/>
          </w:tcPr>
          <w:p w:rsidR="00930DC3" w:rsidRPr="00EB2ABE" w:rsidRDefault="00930DC3" w:rsidP="001267FC">
            <w:pPr>
              <w:spacing w:line="300" w:lineRule="exact"/>
              <w:ind w:left="113" w:right="113"/>
              <w:rPr>
                <w:rFonts w:ascii="HG丸ｺﾞｼｯｸM-PRO" w:eastAsia="HG丸ｺﾞｼｯｸM-PRO"/>
                <w:szCs w:val="21"/>
              </w:rPr>
            </w:pPr>
          </w:p>
        </w:tc>
        <w:tc>
          <w:tcPr>
            <w:tcW w:w="955" w:type="dxa"/>
            <w:textDirection w:val="tbRlV"/>
            <w:vAlign w:val="center"/>
          </w:tcPr>
          <w:p w:rsidR="00930DC3" w:rsidRPr="00EB2ABE" w:rsidRDefault="00930DC3"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噴水等</w:t>
            </w:r>
          </w:p>
        </w:tc>
        <w:tc>
          <w:tcPr>
            <w:tcW w:w="3067" w:type="dxa"/>
          </w:tcPr>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・老朽化による改修</w:t>
            </w:r>
          </w:p>
          <w:p w:rsidR="00930DC3" w:rsidRPr="00EB2ABE" w:rsidRDefault="00930DC3"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・ポンプ制御盤等の更新</w:t>
            </w:r>
          </w:p>
        </w:tc>
        <w:tc>
          <w:tcPr>
            <w:tcW w:w="4949" w:type="dxa"/>
          </w:tcPr>
          <w:p w:rsidR="00930DC3" w:rsidRPr="00EB2ABE" w:rsidRDefault="00930DC3" w:rsidP="001267FC">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・消耗部品や機器の取替え、軸の交換、ろ材の入替え、オーバーホール</w:t>
            </w:r>
            <w:r w:rsidR="00BB3289" w:rsidRPr="00EB2ABE">
              <w:rPr>
                <w:rFonts w:ascii="HG丸ｺﾞｼｯｸM-PRO" w:eastAsia="HG丸ｺﾞｼｯｸM-PRO" w:hint="eastAsia"/>
                <w:szCs w:val="21"/>
              </w:rPr>
              <w:t>等</w:t>
            </w:r>
            <w:r w:rsidRPr="00EB2ABE">
              <w:rPr>
                <w:rFonts w:ascii="HG丸ｺﾞｼｯｸM-PRO" w:eastAsia="HG丸ｺﾞｼｯｸM-PRO" w:hint="eastAsia"/>
                <w:szCs w:val="21"/>
              </w:rPr>
              <w:t>の補修</w:t>
            </w:r>
            <w:r w:rsidR="00F4102B" w:rsidRPr="00EB2ABE">
              <w:rPr>
                <w:rFonts w:ascii="HG丸ｺﾞｼｯｸM-PRO" w:eastAsia="HG丸ｺﾞｼｯｸM-PRO" w:hint="eastAsia"/>
                <w:szCs w:val="21"/>
              </w:rPr>
              <w:t>・</w:t>
            </w:r>
            <w:r w:rsidRPr="00EB2ABE">
              <w:rPr>
                <w:rFonts w:ascii="HG丸ｺﾞｼｯｸM-PRO" w:eastAsia="HG丸ｺﾞｼｯｸM-PRO" w:hint="eastAsia"/>
                <w:szCs w:val="21"/>
              </w:rPr>
              <w:t>修繕（小規模なポンプの更新は含む</w:t>
            </w:r>
            <w:r w:rsidR="00F4102B" w:rsidRPr="00EB2ABE">
              <w:rPr>
                <w:rFonts w:ascii="HG丸ｺﾞｼｯｸM-PRO" w:eastAsia="HG丸ｺﾞｼｯｸM-PRO" w:hint="eastAsia"/>
                <w:szCs w:val="21"/>
              </w:rPr>
              <w:t>。</w:t>
            </w:r>
            <w:r w:rsidRPr="00EB2ABE">
              <w:rPr>
                <w:rFonts w:ascii="HG丸ｺﾞｼｯｸM-PRO" w:eastAsia="HG丸ｺﾞｼｯｸM-PRO" w:hint="eastAsia"/>
                <w:szCs w:val="21"/>
              </w:rPr>
              <w:t>）</w:t>
            </w:r>
          </w:p>
          <w:p w:rsidR="00930DC3" w:rsidRPr="00EB2ABE" w:rsidRDefault="00CE65E9" w:rsidP="001267FC">
            <w:pPr>
              <w:spacing w:line="300" w:lineRule="exact"/>
              <w:rPr>
                <w:rFonts w:ascii="HG丸ｺﾞｼｯｸM-PRO" w:eastAsia="HG丸ｺﾞｼｯｸM-PRO"/>
                <w:szCs w:val="21"/>
              </w:rPr>
            </w:pPr>
            <w:r w:rsidRPr="00EB2ABE">
              <w:rPr>
                <w:rFonts w:ascii="HG丸ｺﾞｼｯｸM-PRO" w:eastAsia="HG丸ｺﾞｼｯｸM-PRO" w:hint="eastAsia"/>
                <w:szCs w:val="21"/>
              </w:rPr>
              <w:t>・石張り等の部分補修・</w:t>
            </w:r>
            <w:r w:rsidR="00930DC3" w:rsidRPr="00EB2ABE">
              <w:rPr>
                <w:rFonts w:ascii="HG丸ｺﾞｼｯｸM-PRO" w:eastAsia="HG丸ｺﾞｼｯｸM-PRO" w:hint="eastAsia"/>
                <w:szCs w:val="21"/>
              </w:rPr>
              <w:t>修繕等</w:t>
            </w:r>
          </w:p>
        </w:tc>
      </w:tr>
      <w:tr w:rsidR="00EB2ABE" w:rsidRPr="00EB2ABE" w:rsidTr="005921AF">
        <w:trPr>
          <w:trHeight w:val="1091"/>
          <w:jc w:val="center"/>
        </w:trPr>
        <w:tc>
          <w:tcPr>
            <w:tcW w:w="454" w:type="dxa"/>
            <w:textDirection w:val="tbRlV"/>
          </w:tcPr>
          <w:p w:rsidR="0030291E" w:rsidRPr="00EB2ABE" w:rsidRDefault="0030291E" w:rsidP="0030291E">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遊戯施設</w:t>
            </w:r>
          </w:p>
        </w:tc>
        <w:tc>
          <w:tcPr>
            <w:tcW w:w="955" w:type="dxa"/>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遊具</w:t>
            </w:r>
          </w:p>
        </w:tc>
        <w:tc>
          <w:tcPr>
            <w:tcW w:w="3067" w:type="dxa"/>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・更新</w:t>
            </w:r>
            <w:r w:rsidR="00F4102B" w:rsidRPr="00EB2ABE">
              <w:rPr>
                <w:rFonts w:ascii="HG丸ｺﾞｼｯｸM-PRO" w:eastAsia="HG丸ｺﾞｼｯｸM-PRO" w:hint="eastAsia"/>
                <w:szCs w:val="21"/>
              </w:rPr>
              <w:t>及び</w:t>
            </w:r>
            <w:r w:rsidRPr="00EB2ABE">
              <w:rPr>
                <w:rFonts w:ascii="HG丸ｺﾞｼｯｸM-PRO" w:eastAsia="HG丸ｺﾞｼｯｸM-PRO" w:hint="eastAsia"/>
                <w:szCs w:val="21"/>
              </w:rPr>
              <w:t>撤去</w:t>
            </w:r>
          </w:p>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・新基準に適合させる為の改修</w:t>
            </w:r>
          </w:p>
          <w:p w:rsidR="0030291E" w:rsidRPr="00EB2ABE" w:rsidRDefault="0030291E" w:rsidP="0030291E">
            <w:pPr>
              <w:spacing w:line="300" w:lineRule="exact"/>
              <w:rPr>
                <w:rFonts w:ascii="HG丸ｺﾞｼｯｸM-PRO" w:eastAsia="HG丸ｺﾞｼｯｸM-PRO"/>
                <w:szCs w:val="21"/>
              </w:rPr>
            </w:pPr>
          </w:p>
        </w:tc>
        <w:tc>
          <w:tcPr>
            <w:tcW w:w="4949" w:type="dxa"/>
          </w:tcPr>
          <w:p w:rsidR="0030291E" w:rsidRPr="00EB2ABE" w:rsidRDefault="0030291E" w:rsidP="0030291E">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・塗装、部材の取替え、破損箇所等の補修</w:t>
            </w:r>
            <w:r w:rsidR="00F4102B" w:rsidRPr="00EB2ABE">
              <w:rPr>
                <w:rFonts w:ascii="HG丸ｺﾞｼｯｸM-PRO" w:eastAsia="HG丸ｺﾞｼｯｸM-PRO" w:hint="eastAsia"/>
                <w:szCs w:val="21"/>
              </w:rPr>
              <w:t>・修繕及び</w:t>
            </w:r>
            <w:r w:rsidRPr="00EB2ABE">
              <w:rPr>
                <w:rFonts w:ascii="HG丸ｺﾞｼｯｸM-PRO" w:eastAsia="HG丸ｺﾞｼｯｸM-PRO" w:hint="eastAsia"/>
                <w:szCs w:val="21"/>
              </w:rPr>
              <w:t>撤去</w:t>
            </w:r>
          </w:p>
          <w:p w:rsidR="0030291E" w:rsidRPr="00EB2ABE" w:rsidRDefault="0030291E" w:rsidP="0030291E">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・事故等が発生した際の部分的な緊急修繕</w:t>
            </w:r>
          </w:p>
          <w:p w:rsidR="0030291E" w:rsidRPr="00EB2ABE" w:rsidRDefault="0030291E" w:rsidP="0030291E">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・定期的な消耗部材交換</w:t>
            </w:r>
          </w:p>
          <w:p w:rsidR="0030291E" w:rsidRPr="00EB2ABE" w:rsidRDefault="0030291E" w:rsidP="0030291E">
            <w:pPr>
              <w:spacing w:line="300" w:lineRule="exact"/>
              <w:ind w:leftChars="100" w:left="210"/>
              <w:rPr>
                <w:rFonts w:ascii="HG丸ｺﾞｼｯｸM-PRO" w:eastAsia="HG丸ｺﾞｼｯｸM-PRO"/>
                <w:szCs w:val="21"/>
              </w:rPr>
            </w:pPr>
            <w:r w:rsidRPr="00EB2ABE">
              <w:rPr>
                <w:rFonts w:ascii="HG丸ｺﾞｼｯｸM-PRO" w:eastAsia="HG丸ｺﾞｼｯｸM-PRO" w:hint="eastAsia"/>
                <w:szCs w:val="21"/>
              </w:rPr>
              <w:t>（消耗部材の交換例示）</w:t>
            </w:r>
          </w:p>
          <w:p w:rsidR="0030291E" w:rsidRPr="00EB2ABE" w:rsidRDefault="0030291E" w:rsidP="0030291E">
            <w:pPr>
              <w:spacing w:line="80" w:lineRule="exact"/>
              <w:ind w:leftChars="100" w:left="210"/>
              <w:rPr>
                <w:rFonts w:ascii="HG丸ｺﾞｼｯｸM-PRO" w:eastAsia="HG丸ｺﾞｼｯｸM-PRO"/>
                <w:szCs w:val="21"/>
              </w:rPr>
            </w:pPr>
          </w:p>
          <w:tbl>
            <w:tblPr>
              <w:tblW w:w="41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169"/>
            </w:tblGrid>
            <w:tr w:rsidR="00EB2ABE" w:rsidRPr="00EB2ABE" w:rsidTr="00526D60">
              <w:tc>
                <w:tcPr>
                  <w:tcW w:w="1966"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遊具</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消耗部材（部品）</w:t>
                  </w:r>
                </w:p>
              </w:tc>
            </w:tr>
            <w:tr w:rsidR="00EB2ABE" w:rsidRPr="00EB2ABE" w:rsidTr="00526D60">
              <w:tc>
                <w:tcPr>
                  <w:tcW w:w="1966" w:type="dxa"/>
                  <w:vMerge w:val="restart"/>
                  <w:shd w:val="clear" w:color="auto" w:fill="auto"/>
                  <w:vAlign w:val="center"/>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ブランコ</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吊金具・チェーン等</w:t>
                  </w:r>
                </w:p>
              </w:tc>
            </w:tr>
            <w:tr w:rsidR="00EB2ABE" w:rsidRPr="00EB2ABE" w:rsidTr="00526D60">
              <w:tc>
                <w:tcPr>
                  <w:tcW w:w="1966" w:type="dxa"/>
                  <w:vMerge/>
                  <w:shd w:val="clear" w:color="auto" w:fill="auto"/>
                  <w:vAlign w:val="center"/>
                </w:tcPr>
                <w:p w:rsidR="0030291E" w:rsidRPr="00EB2ABE" w:rsidRDefault="0030291E" w:rsidP="0030291E">
                  <w:pPr>
                    <w:spacing w:line="300" w:lineRule="exact"/>
                    <w:rPr>
                      <w:rFonts w:ascii="HG丸ｺﾞｼｯｸM-PRO" w:eastAsia="HG丸ｺﾞｼｯｸM-PRO"/>
                      <w:szCs w:val="21"/>
                    </w:rPr>
                  </w:pP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回転軸</w:t>
                  </w:r>
                </w:p>
              </w:tc>
            </w:tr>
            <w:tr w:rsidR="00EB2ABE" w:rsidRPr="00EB2ABE" w:rsidTr="00526D60">
              <w:trPr>
                <w:trHeight w:val="315"/>
              </w:trPr>
              <w:tc>
                <w:tcPr>
                  <w:tcW w:w="1966" w:type="dxa"/>
                  <w:vMerge w:val="restart"/>
                  <w:shd w:val="clear" w:color="auto" w:fill="auto"/>
                  <w:vAlign w:val="center"/>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スプリング遊具</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スプリング</w:t>
                  </w:r>
                </w:p>
              </w:tc>
            </w:tr>
            <w:tr w:rsidR="00EB2ABE" w:rsidRPr="00EB2ABE" w:rsidTr="00526D60">
              <w:trPr>
                <w:trHeight w:val="285"/>
              </w:trPr>
              <w:tc>
                <w:tcPr>
                  <w:tcW w:w="1966" w:type="dxa"/>
                  <w:vMerge/>
                  <w:shd w:val="clear" w:color="auto" w:fill="auto"/>
                  <w:vAlign w:val="center"/>
                </w:tcPr>
                <w:p w:rsidR="0030291E" w:rsidRPr="00EB2ABE" w:rsidRDefault="0030291E" w:rsidP="0030291E">
                  <w:pPr>
                    <w:spacing w:line="300" w:lineRule="exact"/>
                    <w:rPr>
                      <w:rFonts w:ascii="HG丸ｺﾞｼｯｸM-PRO" w:eastAsia="HG丸ｺﾞｼｯｸM-PRO"/>
                      <w:szCs w:val="21"/>
                    </w:rPr>
                  </w:pP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握り部</w:t>
                  </w:r>
                </w:p>
              </w:tc>
            </w:tr>
            <w:tr w:rsidR="00EB2ABE" w:rsidRPr="00EB2ABE" w:rsidTr="00526D60">
              <w:tc>
                <w:tcPr>
                  <w:tcW w:w="1966" w:type="dxa"/>
                  <w:vMerge w:val="restart"/>
                  <w:shd w:val="clear" w:color="auto" w:fill="auto"/>
                  <w:vAlign w:val="center"/>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ロッキング遊具</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軸受部</w:t>
                  </w:r>
                </w:p>
              </w:tc>
            </w:tr>
            <w:tr w:rsidR="00EB2ABE" w:rsidRPr="00EB2ABE" w:rsidTr="00526D60">
              <w:trPr>
                <w:trHeight w:val="315"/>
              </w:trPr>
              <w:tc>
                <w:tcPr>
                  <w:tcW w:w="1966" w:type="dxa"/>
                  <w:vMerge/>
                  <w:shd w:val="clear" w:color="auto" w:fill="auto"/>
                  <w:vAlign w:val="center"/>
                </w:tcPr>
                <w:p w:rsidR="0030291E" w:rsidRPr="00EB2ABE" w:rsidRDefault="0030291E" w:rsidP="0030291E">
                  <w:pPr>
                    <w:spacing w:line="300" w:lineRule="exact"/>
                    <w:rPr>
                      <w:rFonts w:ascii="HG丸ｺﾞｼｯｸM-PRO" w:eastAsia="HG丸ｺﾞｼｯｸM-PRO"/>
                      <w:szCs w:val="21"/>
                    </w:rPr>
                  </w:pPr>
                </w:p>
              </w:tc>
              <w:tc>
                <w:tcPr>
                  <w:tcW w:w="2169" w:type="dxa"/>
                  <w:shd w:val="clear" w:color="auto" w:fill="auto"/>
                </w:tcPr>
                <w:p w:rsidR="0030291E" w:rsidRPr="00EB2ABE" w:rsidRDefault="0030291E" w:rsidP="0030291E">
                  <w:pPr>
                    <w:spacing w:line="300" w:lineRule="exact"/>
                    <w:rPr>
                      <w:rFonts w:ascii="HG丸ｺﾞｼｯｸM-PRO" w:eastAsia="HG丸ｺﾞｼｯｸM-PRO"/>
                      <w:spacing w:val="-20"/>
                      <w:szCs w:val="21"/>
                    </w:rPr>
                  </w:pPr>
                  <w:r w:rsidRPr="00EB2ABE">
                    <w:rPr>
                      <w:rFonts w:ascii="HG丸ｺﾞｼｯｸM-PRO" w:eastAsia="HG丸ｺﾞｼｯｸM-PRO" w:hint="eastAsia"/>
                      <w:spacing w:val="-20"/>
                      <w:szCs w:val="21"/>
                    </w:rPr>
                    <w:t>ストッパーゴム（緩衝部）</w:t>
                  </w:r>
                </w:p>
              </w:tc>
            </w:tr>
            <w:tr w:rsidR="00EB2ABE" w:rsidRPr="00EB2ABE" w:rsidTr="00526D60">
              <w:trPr>
                <w:trHeight w:val="270"/>
              </w:trPr>
              <w:tc>
                <w:tcPr>
                  <w:tcW w:w="1966" w:type="dxa"/>
                  <w:vMerge/>
                  <w:shd w:val="clear" w:color="auto" w:fill="auto"/>
                  <w:vAlign w:val="center"/>
                </w:tcPr>
                <w:p w:rsidR="0030291E" w:rsidRPr="00EB2ABE" w:rsidRDefault="0030291E" w:rsidP="0030291E">
                  <w:pPr>
                    <w:spacing w:line="300" w:lineRule="exact"/>
                    <w:rPr>
                      <w:rFonts w:ascii="HG丸ｺﾞｼｯｸM-PRO" w:eastAsia="HG丸ｺﾞｼｯｸM-PRO"/>
                      <w:szCs w:val="21"/>
                    </w:rPr>
                  </w:pPr>
                </w:p>
              </w:tc>
              <w:tc>
                <w:tcPr>
                  <w:tcW w:w="2169" w:type="dxa"/>
                  <w:shd w:val="clear" w:color="auto" w:fill="auto"/>
                </w:tcPr>
                <w:p w:rsidR="0030291E" w:rsidRPr="00EB2ABE" w:rsidRDefault="0030291E" w:rsidP="0030291E">
                  <w:pPr>
                    <w:spacing w:line="300" w:lineRule="exact"/>
                    <w:rPr>
                      <w:rFonts w:ascii="HG丸ｺﾞｼｯｸM-PRO" w:eastAsia="HG丸ｺﾞｼｯｸM-PRO"/>
                      <w:spacing w:val="-20"/>
                      <w:szCs w:val="21"/>
                    </w:rPr>
                  </w:pPr>
                  <w:r w:rsidRPr="00EB2ABE">
                    <w:rPr>
                      <w:rFonts w:ascii="HG丸ｺﾞｼｯｸM-PRO" w:eastAsia="HG丸ｺﾞｼｯｸM-PRO" w:hint="eastAsia"/>
                      <w:szCs w:val="21"/>
                    </w:rPr>
                    <w:t>握り部</w:t>
                  </w:r>
                </w:p>
              </w:tc>
            </w:tr>
            <w:tr w:rsidR="00EB2ABE" w:rsidRPr="00EB2ABE" w:rsidTr="00526D60">
              <w:tc>
                <w:tcPr>
                  <w:tcW w:w="1966" w:type="dxa"/>
                  <w:shd w:val="clear" w:color="auto" w:fill="auto"/>
                  <w:vAlign w:val="center"/>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ローラー滑り台</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ローラー</w:t>
                  </w:r>
                </w:p>
              </w:tc>
            </w:tr>
            <w:tr w:rsidR="00EB2ABE" w:rsidRPr="00EB2ABE" w:rsidTr="00526D60">
              <w:tc>
                <w:tcPr>
                  <w:tcW w:w="1966" w:type="dxa"/>
                  <w:vMerge w:val="restart"/>
                  <w:shd w:val="clear" w:color="auto" w:fill="auto"/>
                  <w:vAlign w:val="center"/>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ターザンロープ</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ケーブル</w:t>
                  </w:r>
                </w:p>
              </w:tc>
            </w:tr>
            <w:tr w:rsidR="00EB2ABE" w:rsidRPr="00EB2ABE" w:rsidTr="00526D60">
              <w:tc>
                <w:tcPr>
                  <w:tcW w:w="1966" w:type="dxa"/>
                  <w:vMerge/>
                  <w:shd w:val="clear" w:color="auto" w:fill="auto"/>
                  <w:vAlign w:val="center"/>
                </w:tcPr>
                <w:p w:rsidR="0030291E" w:rsidRPr="00EB2ABE" w:rsidRDefault="0030291E" w:rsidP="0030291E">
                  <w:pPr>
                    <w:spacing w:line="300" w:lineRule="exact"/>
                    <w:rPr>
                      <w:rFonts w:ascii="HG丸ｺﾞｼｯｸM-PRO" w:eastAsia="HG丸ｺﾞｼｯｸM-PRO"/>
                      <w:szCs w:val="21"/>
                    </w:rPr>
                  </w:pP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滑車部</w:t>
                  </w:r>
                </w:p>
              </w:tc>
            </w:tr>
            <w:tr w:rsidR="00EB2ABE" w:rsidRPr="00EB2ABE" w:rsidTr="00526D60">
              <w:tc>
                <w:tcPr>
                  <w:tcW w:w="1966" w:type="dxa"/>
                  <w:vMerge/>
                  <w:shd w:val="clear" w:color="auto" w:fill="auto"/>
                  <w:vAlign w:val="center"/>
                </w:tcPr>
                <w:p w:rsidR="0030291E" w:rsidRPr="00EB2ABE" w:rsidRDefault="0030291E" w:rsidP="0030291E">
                  <w:pPr>
                    <w:spacing w:line="300" w:lineRule="exact"/>
                    <w:rPr>
                      <w:rFonts w:ascii="HG丸ｺﾞｼｯｸM-PRO" w:eastAsia="HG丸ｺﾞｼｯｸM-PRO"/>
                      <w:szCs w:val="21"/>
                    </w:rPr>
                  </w:pP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握り部</w:t>
                  </w:r>
                </w:p>
              </w:tc>
            </w:tr>
            <w:tr w:rsidR="00EB2ABE" w:rsidRPr="00EB2ABE" w:rsidTr="00526D60">
              <w:tc>
                <w:tcPr>
                  <w:tcW w:w="1966" w:type="dxa"/>
                  <w:vMerge/>
                  <w:shd w:val="clear" w:color="auto" w:fill="auto"/>
                  <w:vAlign w:val="center"/>
                </w:tcPr>
                <w:p w:rsidR="0030291E" w:rsidRPr="00EB2ABE" w:rsidRDefault="0030291E" w:rsidP="0030291E">
                  <w:pPr>
                    <w:spacing w:line="300" w:lineRule="exact"/>
                    <w:rPr>
                      <w:rFonts w:ascii="HG丸ｺﾞｼｯｸM-PRO" w:eastAsia="HG丸ｺﾞｼｯｸM-PRO"/>
                      <w:szCs w:val="21"/>
                    </w:rPr>
                  </w:pP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緩衝装置</w:t>
                  </w:r>
                </w:p>
              </w:tc>
            </w:tr>
            <w:tr w:rsidR="00EB2ABE" w:rsidRPr="00EB2ABE" w:rsidTr="00526D60">
              <w:tc>
                <w:tcPr>
                  <w:tcW w:w="1966" w:type="dxa"/>
                  <w:tcBorders>
                    <w:bottom w:val="single" w:sz="4" w:space="0" w:color="FFFFFF"/>
                  </w:tcBorders>
                  <w:shd w:val="clear" w:color="auto" w:fill="auto"/>
                  <w:vAlign w:val="center"/>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ネットクライマー</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ネット</w:t>
                  </w:r>
                </w:p>
              </w:tc>
            </w:tr>
            <w:tr w:rsidR="00EB2ABE" w:rsidRPr="00EB2ABE" w:rsidTr="00526D60">
              <w:tc>
                <w:tcPr>
                  <w:tcW w:w="1966" w:type="dxa"/>
                  <w:tcBorders>
                    <w:top w:val="single" w:sz="4" w:space="0" w:color="FFFFFF"/>
                    <w:bottom w:val="single" w:sz="4" w:space="0" w:color="FFFFFF"/>
                  </w:tcBorders>
                  <w:shd w:val="clear" w:color="auto" w:fill="auto"/>
                  <w:vAlign w:val="center"/>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ロープクライマー</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ロープ</w:t>
                  </w:r>
                </w:p>
              </w:tc>
            </w:tr>
            <w:tr w:rsidR="00EB2ABE" w:rsidRPr="00EB2ABE" w:rsidTr="00526D60">
              <w:tc>
                <w:tcPr>
                  <w:tcW w:w="1966" w:type="dxa"/>
                  <w:tcBorders>
                    <w:top w:val="single" w:sz="4" w:space="0" w:color="FFFFFF"/>
                  </w:tcBorders>
                  <w:shd w:val="clear" w:color="auto" w:fill="auto"/>
                  <w:vAlign w:val="center"/>
                </w:tcPr>
                <w:p w:rsidR="0030291E" w:rsidRPr="00EB2ABE" w:rsidRDefault="0030291E" w:rsidP="0030291E">
                  <w:pPr>
                    <w:spacing w:line="300" w:lineRule="exact"/>
                    <w:rPr>
                      <w:rFonts w:ascii="HG丸ｺﾞｼｯｸM-PRO" w:eastAsia="HG丸ｺﾞｼｯｸM-PRO"/>
                      <w:spacing w:val="-20"/>
                      <w:szCs w:val="21"/>
                    </w:rPr>
                  </w:pPr>
                  <w:r w:rsidRPr="00EB2ABE">
                    <w:rPr>
                      <w:rFonts w:ascii="HG丸ｺﾞｼｯｸM-PRO" w:eastAsia="HG丸ｺﾞｼｯｸM-PRO" w:hint="eastAsia"/>
                      <w:spacing w:val="-20"/>
                      <w:szCs w:val="21"/>
                    </w:rPr>
                    <w:t>ネットを有する複合遊具</w:t>
                  </w:r>
                </w:p>
              </w:tc>
              <w:tc>
                <w:tcPr>
                  <w:tcW w:w="2169" w:type="dxa"/>
                  <w:shd w:val="clear" w:color="auto" w:fill="auto"/>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ワイヤー入りロープ</w:t>
                  </w:r>
                </w:p>
              </w:tc>
            </w:tr>
          </w:tbl>
          <w:p w:rsidR="0030291E" w:rsidRPr="00EB2ABE" w:rsidRDefault="0030291E" w:rsidP="0030291E">
            <w:pPr>
              <w:spacing w:line="300" w:lineRule="exact"/>
              <w:ind w:leftChars="85" w:left="178"/>
              <w:rPr>
                <w:rFonts w:ascii="HG丸ｺﾞｼｯｸM-PRO" w:eastAsia="HG丸ｺﾞｼｯｸM-PRO"/>
                <w:szCs w:val="21"/>
              </w:rPr>
            </w:pPr>
            <w:r w:rsidRPr="00EB2ABE">
              <w:rPr>
                <w:rFonts w:ascii="HG丸ｺﾞｼｯｸM-PRO" w:eastAsia="HG丸ｺﾞｼｯｸM-PRO" w:hint="eastAsia"/>
                <w:szCs w:val="21"/>
              </w:rPr>
              <w:t>※上記以外の遊具においても類似部品は消耗部材として、劣化等の状況や指針等の推奨交換サイクルを踏まえて、消耗部材の交換を行うこと</w:t>
            </w:r>
          </w:p>
          <w:p w:rsidR="0030291E" w:rsidRPr="00EB2ABE" w:rsidRDefault="0030291E" w:rsidP="00DD2E37">
            <w:pPr>
              <w:spacing w:line="300" w:lineRule="exact"/>
              <w:ind w:leftChars="100" w:left="420" w:hangingChars="100" w:hanging="210"/>
              <w:rPr>
                <w:rFonts w:ascii="HG丸ｺﾞｼｯｸM-PRO" w:eastAsia="HG丸ｺﾞｼｯｸM-PRO"/>
                <w:szCs w:val="21"/>
              </w:rPr>
            </w:pPr>
            <w:r w:rsidRPr="00EB2ABE">
              <w:rPr>
                <w:rFonts w:ascii="HG丸ｺﾞｼｯｸM-PRO" w:eastAsia="HG丸ｺﾞｼｯｸM-PRO" w:hint="eastAsia"/>
                <w:szCs w:val="21"/>
              </w:rPr>
              <w:t>※指針等とは、「都市公園における遊具の安全確保に関する指針（改定第2版）」及び製造メーカーのことを指す</w:t>
            </w:r>
          </w:p>
        </w:tc>
      </w:tr>
      <w:tr w:rsidR="00EB2ABE" w:rsidRPr="00EB2ABE" w:rsidTr="00BF6856">
        <w:trPr>
          <w:cantSplit/>
          <w:trHeight w:val="1701"/>
          <w:jc w:val="center"/>
        </w:trPr>
        <w:tc>
          <w:tcPr>
            <w:tcW w:w="454" w:type="dxa"/>
            <w:textDirection w:val="tbRlV"/>
            <w:vAlign w:val="center"/>
          </w:tcPr>
          <w:p w:rsidR="0030291E" w:rsidRPr="00EB2ABE" w:rsidRDefault="0030291E" w:rsidP="0030291E">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休養施設</w:t>
            </w:r>
          </w:p>
        </w:tc>
        <w:tc>
          <w:tcPr>
            <w:tcW w:w="955" w:type="dxa"/>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休憩所・ベンチ</w:t>
            </w:r>
          </w:p>
        </w:tc>
        <w:tc>
          <w:tcPr>
            <w:tcW w:w="3067" w:type="dxa"/>
          </w:tcPr>
          <w:p w:rsidR="0030291E" w:rsidRPr="00EB2ABE" w:rsidRDefault="0030291E" w:rsidP="0030291E">
            <w:pPr>
              <w:spacing w:line="300" w:lineRule="exact"/>
              <w:rPr>
                <w:rFonts w:ascii="HG丸ｺﾞｼｯｸM-PRO" w:eastAsia="HG丸ｺﾞｼｯｸM-PRO"/>
                <w:szCs w:val="21"/>
              </w:rPr>
            </w:pPr>
            <w:r w:rsidRPr="00EB2ABE">
              <w:rPr>
                <w:rFonts w:ascii="HG丸ｺﾞｼｯｸM-PRO" w:eastAsia="HG丸ｺﾞｼｯｸM-PRO" w:hint="eastAsia"/>
                <w:szCs w:val="21"/>
              </w:rPr>
              <w:t>・老朽化による全面改修</w:t>
            </w:r>
          </w:p>
          <w:p w:rsidR="0030291E" w:rsidRPr="00EB2ABE" w:rsidRDefault="0030291E" w:rsidP="0030291E">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・大掛かりな足場等が必要な建築物の部分補修（屋根材の取替え等）</w:t>
            </w:r>
          </w:p>
          <w:p w:rsidR="0030291E" w:rsidRPr="00EB2ABE" w:rsidRDefault="0030291E" w:rsidP="0030291E">
            <w:pPr>
              <w:spacing w:line="300" w:lineRule="exact"/>
              <w:rPr>
                <w:rFonts w:ascii="HG丸ｺﾞｼｯｸM-PRO" w:eastAsia="HG丸ｺﾞｼｯｸM-PRO"/>
                <w:szCs w:val="21"/>
              </w:rPr>
            </w:pPr>
          </w:p>
        </w:tc>
        <w:tc>
          <w:tcPr>
            <w:tcW w:w="4949" w:type="dxa"/>
          </w:tcPr>
          <w:p w:rsidR="0030291E" w:rsidRPr="00EB2ABE" w:rsidRDefault="001350E8" w:rsidP="0030291E">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・塗装、破損、腐食・荒れ、汚損・老朽化した部位の取替え</w:t>
            </w:r>
          </w:p>
          <w:p w:rsidR="0030291E" w:rsidRPr="00EB2ABE" w:rsidRDefault="0030291E" w:rsidP="0030291E">
            <w:pPr>
              <w:spacing w:line="300" w:lineRule="exact"/>
              <w:rPr>
                <w:rFonts w:ascii="HG丸ｺﾞｼｯｸM-PRO" w:eastAsia="HG丸ｺﾞｼｯｸM-PRO"/>
                <w:szCs w:val="21"/>
              </w:rPr>
            </w:pPr>
          </w:p>
        </w:tc>
      </w:tr>
      <w:tr w:rsidR="00EB2ABE" w:rsidRPr="00EB2ABE" w:rsidTr="00BF6856">
        <w:trPr>
          <w:cantSplit/>
          <w:trHeight w:val="2721"/>
          <w:jc w:val="center"/>
        </w:trPr>
        <w:tc>
          <w:tcPr>
            <w:tcW w:w="454" w:type="dxa"/>
            <w:vMerge w:val="restart"/>
            <w:textDirection w:val="tbRlV"/>
            <w:vAlign w:val="center"/>
          </w:tcPr>
          <w:p w:rsidR="0030291E" w:rsidRPr="00EB2ABE" w:rsidRDefault="0030291E" w:rsidP="0030291E">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管理施設</w:t>
            </w:r>
          </w:p>
        </w:tc>
        <w:tc>
          <w:tcPr>
            <w:tcW w:w="955" w:type="dxa"/>
            <w:textDirection w:val="tbRlV"/>
            <w:vAlign w:val="center"/>
          </w:tcPr>
          <w:p w:rsidR="00BF6856"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管理事務所・</w:t>
            </w:r>
          </w:p>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倉庫等の建築物</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・新基準に適合させる為の改修</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・電気（配電盤、ケーブル等）、機械、給排水設備等の改修</w:t>
            </w:r>
            <w:r w:rsidR="00CE65E9" w:rsidRPr="00EB2ABE">
              <w:rPr>
                <w:rFonts w:ascii="HG丸ｺﾞｼｯｸM-PRO" w:eastAsia="HG丸ｺﾞｼｯｸM-PRO" w:hint="eastAsia"/>
                <w:szCs w:val="21"/>
              </w:rPr>
              <w:t>、</w:t>
            </w:r>
            <w:r w:rsidRPr="00EB2ABE">
              <w:rPr>
                <w:rFonts w:ascii="HG丸ｺﾞｼｯｸM-PRO" w:eastAsia="HG丸ｺﾞｼｯｸM-PRO" w:hint="eastAsia"/>
                <w:szCs w:val="21"/>
              </w:rPr>
              <w:t>更新</w:t>
            </w:r>
          </w:p>
          <w:p w:rsidR="0030291E" w:rsidRPr="00EB2ABE" w:rsidRDefault="002C27A4"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・空調機器の更新</w:t>
            </w:r>
            <w:r w:rsidR="0030291E" w:rsidRPr="00EB2ABE">
              <w:rPr>
                <w:rFonts w:ascii="HG丸ｺﾞｼｯｸM-PRO" w:eastAsia="HG丸ｺﾞｼｯｸM-PRO" w:hint="eastAsia"/>
                <w:szCs w:val="21"/>
              </w:rPr>
              <w:t>（建物に付随するもので、建物本体の改修を伴うもの）</w:t>
            </w:r>
          </w:p>
        </w:tc>
        <w:tc>
          <w:tcPr>
            <w:tcW w:w="4949" w:type="dxa"/>
          </w:tcPr>
          <w:p w:rsidR="0030291E" w:rsidRPr="00EB2ABE" w:rsidRDefault="002C27A4"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・建具の補修・</w:t>
            </w:r>
            <w:r w:rsidR="0030291E" w:rsidRPr="00EB2ABE">
              <w:rPr>
                <w:rFonts w:ascii="HG丸ｺﾞｼｯｸM-PRO" w:eastAsia="HG丸ｺﾞｼｯｸM-PRO" w:hint="eastAsia"/>
                <w:szCs w:val="21"/>
              </w:rPr>
              <w:t>修繕</w:t>
            </w:r>
          </w:p>
          <w:p w:rsidR="0030291E" w:rsidRPr="00EB2ABE" w:rsidRDefault="002C27A4"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・壁材の補修・</w:t>
            </w:r>
            <w:r w:rsidR="0030291E" w:rsidRPr="00EB2ABE">
              <w:rPr>
                <w:rFonts w:ascii="HG丸ｺﾞｼｯｸM-PRO" w:eastAsia="HG丸ｺﾞｼｯｸM-PRO" w:hint="eastAsia"/>
                <w:szCs w:val="21"/>
              </w:rPr>
              <w:t>修繕</w:t>
            </w:r>
          </w:p>
          <w:p w:rsidR="0030291E" w:rsidRPr="00EB2ABE" w:rsidRDefault="002C27A4"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・空調機器の補修・</w:t>
            </w:r>
            <w:r w:rsidR="0030291E"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・衛生器具の修繕</w:t>
            </w:r>
          </w:p>
          <w:p w:rsidR="0030291E" w:rsidRPr="00EB2ABE" w:rsidRDefault="002C27A4"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・電気設備配管・照明器具の補修・</w:t>
            </w:r>
            <w:r w:rsidR="0030291E" w:rsidRPr="00EB2ABE">
              <w:rPr>
                <w:rFonts w:ascii="HG丸ｺﾞｼｯｸM-PRO" w:eastAsia="HG丸ｺﾞｼｯｸM-PRO" w:hint="eastAsia"/>
                <w:szCs w:val="21"/>
              </w:rPr>
              <w:t>修繕</w:t>
            </w:r>
          </w:p>
          <w:p w:rsidR="0030291E" w:rsidRPr="00EB2ABE" w:rsidRDefault="002C27A4"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・エレベーター等機械設備の補修・</w:t>
            </w:r>
            <w:r w:rsidR="0030291E" w:rsidRPr="00EB2ABE">
              <w:rPr>
                <w:rFonts w:ascii="HG丸ｺﾞｼｯｸM-PRO" w:eastAsia="HG丸ｺﾞｼｯｸM-PRO" w:hint="eastAsia"/>
                <w:szCs w:val="21"/>
              </w:rPr>
              <w:t>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・給排水設備</w:t>
            </w:r>
            <w:r w:rsidRPr="00EB2ABE">
              <w:rPr>
                <w:rFonts w:ascii="HG丸ｺﾞｼｯｸM-PRO" w:eastAsia="HG丸ｺﾞｼｯｸM-PRO" w:hAnsi="HG丸ｺﾞｼｯｸM-PRO" w:hint="eastAsia"/>
                <w:sz w:val="24"/>
              </w:rPr>
              <w:t>及び</w:t>
            </w:r>
            <w:r w:rsidR="002C27A4" w:rsidRPr="00EB2ABE">
              <w:rPr>
                <w:rFonts w:ascii="HG丸ｺﾞｼｯｸM-PRO" w:eastAsia="HG丸ｺﾞｼｯｸM-PRO" w:hint="eastAsia"/>
                <w:szCs w:val="21"/>
              </w:rPr>
              <w:t>浄化槽の補修・</w:t>
            </w:r>
            <w:r w:rsidR="0030291E" w:rsidRPr="00EB2ABE">
              <w:rPr>
                <w:rFonts w:ascii="HG丸ｺﾞｼｯｸM-PRO" w:eastAsia="HG丸ｺﾞｼｯｸM-PRO" w:hint="eastAsia"/>
                <w:szCs w:val="21"/>
              </w:rPr>
              <w:t>修繕</w:t>
            </w:r>
          </w:p>
          <w:p w:rsidR="0030291E" w:rsidRPr="00EB2ABE" w:rsidRDefault="002C27A4"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・消防設備等の補修・</w:t>
            </w:r>
            <w:r w:rsidR="0030291E"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p>
        </w:tc>
      </w:tr>
      <w:tr w:rsidR="00EB2ABE" w:rsidRPr="00EB2ABE" w:rsidTr="00BF6856">
        <w:trPr>
          <w:cantSplit/>
          <w:trHeight w:val="907"/>
          <w:jc w:val="center"/>
        </w:trPr>
        <w:tc>
          <w:tcPr>
            <w:tcW w:w="454" w:type="dxa"/>
            <w:vMerge/>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rsidR="00BF6856"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チップ</w:t>
            </w:r>
          </w:p>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ヤード</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w:t>
            </w:r>
          </w:p>
        </w:tc>
        <w:tc>
          <w:tcPr>
            <w:tcW w:w="4949" w:type="dxa"/>
          </w:tcPr>
          <w:p w:rsidR="0030291E" w:rsidRPr="00EB2ABE" w:rsidRDefault="00EE15A1"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・塗装、破損、汚損、老朽化した部分の補修・</w:t>
            </w:r>
            <w:r w:rsidR="0030291E" w:rsidRPr="00EB2ABE">
              <w:rPr>
                <w:rFonts w:ascii="HG丸ｺﾞｼｯｸM-PRO" w:eastAsia="HG丸ｺﾞｼｯｸM-PRO" w:hint="eastAsia"/>
                <w:szCs w:val="21"/>
              </w:rPr>
              <w:t>修繕</w:t>
            </w:r>
          </w:p>
        </w:tc>
      </w:tr>
      <w:tr w:rsidR="00EB2ABE" w:rsidRPr="00EB2ABE" w:rsidTr="00BF6856">
        <w:trPr>
          <w:cantSplit/>
          <w:trHeight w:val="1077"/>
          <w:jc w:val="center"/>
        </w:trPr>
        <w:tc>
          <w:tcPr>
            <w:tcW w:w="454" w:type="dxa"/>
            <w:vMerge/>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rsidR="00BF6856"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門・柵・</w:t>
            </w:r>
          </w:p>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車止め</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・新基準に適合させる為の改修</w:t>
            </w:r>
          </w:p>
        </w:tc>
        <w:tc>
          <w:tcPr>
            <w:tcW w:w="4949" w:type="dxa"/>
          </w:tcPr>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・塗装、破損、腐食・荒れ、汚損、老朽化した部分の補修・</w:t>
            </w:r>
            <w:r w:rsidR="0030291E"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p>
        </w:tc>
      </w:tr>
      <w:tr w:rsidR="00EB2ABE" w:rsidRPr="00EB2ABE" w:rsidTr="005921AF">
        <w:trPr>
          <w:trHeight w:val="548"/>
          <w:jc w:val="center"/>
        </w:trPr>
        <w:tc>
          <w:tcPr>
            <w:tcW w:w="454" w:type="dxa"/>
            <w:vMerge/>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給排水設備</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w:t>
            </w:r>
          </w:p>
        </w:tc>
        <w:tc>
          <w:tcPr>
            <w:tcW w:w="4949"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・漏水対策</w:t>
            </w:r>
          </w:p>
          <w:p w:rsidR="0030291E" w:rsidRPr="00EB2ABE" w:rsidRDefault="00EE15A1"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・マンホール蓋等の補修・</w:t>
            </w:r>
            <w:r w:rsidR="0030291E" w:rsidRPr="00EB2ABE">
              <w:rPr>
                <w:rFonts w:ascii="HG丸ｺﾞｼｯｸM-PRO" w:eastAsia="HG丸ｺﾞｼｯｸM-PRO" w:hint="eastAsia"/>
                <w:szCs w:val="21"/>
              </w:rPr>
              <w:t>修繕</w:t>
            </w:r>
          </w:p>
          <w:p w:rsidR="0030291E" w:rsidRPr="00EB2ABE" w:rsidRDefault="00EE15A1"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・各種弁類の補修・</w:t>
            </w:r>
            <w:r w:rsidR="0030291E" w:rsidRPr="00EB2ABE">
              <w:rPr>
                <w:rFonts w:ascii="HG丸ｺﾞｼｯｸM-PRO" w:eastAsia="HG丸ｺﾞｼｯｸM-PRO" w:hint="eastAsia"/>
                <w:szCs w:val="21"/>
              </w:rPr>
              <w:t>修繕</w:t>
            </w:r>
          </w:p>
          <w:p w:rsidR="0030291E" w:rsidRPr="00EB2ABE" w:rsidRDefault="00EE15A1"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・散水栓の補修・</w:t>
            </w:r>
            <w:r w:rsidR="0030291E" w:rsidRPr="00EB2ABE">
              <w:rPr>
                <w:rFonts w:ascii="HG丸ｺﾞｼｯｸM-PRO" w:eastAsia="HG丸ｺﾞｼｯｸM-PRO" w:hint="eastAsia"/>
                <w:szCs w:val="21"/>
              </w:rPr>
              <w:t>修繕</w:t>
            </w:r>
          </w:p>
        </w:tc>
      </w:tr>
      <w:tr w:rsidR="00EB2ABE" w:rsidRPr="00EB2ABE" w:rsidTr="00094FC4">
        <w:trPr>
          <w:cantSplit/>
          <w:trHeight w:val="1279"/>
          <w:jc w:val="center"/>
        </w:trPr>
        <w:tc>
          <w:tcPr>
            <w:tcW w:w="454" w:type="dxa"/>
            <w:vMerge/>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掲示板・標識・案内板</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・老朽化による改修、更新</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・デザインの統一等、公園単位での全面更新</w:t>
            </w:r>
          </w:p>
        </w:tc>
        <w:tc>
          <w:tcPr>
            <w:tcW w:w="4949"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w:t>
            </w:r>
            <w:r w:rsidR="00EE15A1" w:rsidRPr="00EB2ABE">
              <w:rPr>
                <w:rFonts w:ascii="HG丸ｺﾞｼｯｸM-PRO" w:eastAsia="HG丸ｺﾞｼｯｸM-PRO" w:hint="eastAsia"/>
                <w:szCs w:val="21"/>
              </w:rPr>
              <w:t>、腐食・荒れ、汚損</w:t>
            </w:r>
            <w:r w:rsidR="00CE65E9" w:rsidRPr="00EB2ABE">
              <w:rPr>
                <w:rFonts w:ascii="HG丸ｺﾞｼｯｸM-PRO" w:eastAsia="HG丸ｺﾞｼｯｸM-PRO" w:hAnsi="HG丸ｺﾞｼｯｸM-PRO" w:hint="eastAsia"/>
                <w:sz w:val="24"/>
              </w:rPr>
              <w:t>及び</w:t>
            </w:r>
            <w:r w:rsidR="00EE15A1" w:rsidRPr="00EB2ABE">
              <w:rPr>
                <w:rFonts w:ascii="HG丸ｺﾞｼｯｸM-PRO" w:eastAsia="HG丸ｺﾞｼｯｸM-PRO" w:hint="eastAsia"/>
                <w:szCs w:val="21"/>
              </w:rPr>
              <w:t>老朽化した部分の補修・</w:t>
            </w:r>
            <w:r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p>
        </w:tc>
      </w:tr>
      <w:tr w:rsidR="00EB2ABE" w:rsidRPr="00EB2ABE" w:rsidTr="00BF6856">
        <w:trPr>
          <w:cantSplit/>
          <w:trHeight w:val="1531"/>
          <w:jc w:val="center"/>
        </w:trPr>
        <w:tc>
          <w:tcPr>
            <w:tcW w:w="454" w:type="dxa"/>
            <w:vMerge/>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放送・電気設備</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・老朽化による全面改修、更新</w:t>
            </w:r>
          </w:p>
          <w:p w:rsidR="0030291E" w:rsidRPr="00EB2ABE" w:rsidRDefault="0030291E" w:rsidP="002C27A4">
            <w:pPr>
              <w:spacing w:line="300" w:lineRule="exact"/>
              <w:ind w:left="210" w:hangingChars="100" w:hanging="210"/>
              <w:rPr>
                <w:rFonts w:ascii="HG丸ｺﾞｼｯｸM-PRO" w:eastAsia="HG丸ｺﾞｼｯｸM-PRO"/>
                <w:szCs w:val="21"/>
              </w:rPr>
            </w:pPr>
          </w:p>
        </w:tc>
        <w:tc>
          <w:tcPr>
            <w:tcW w:w="4949" w:type="dxa"/>
          </w:tcPr>
          <w:p w:rsidR="0030291E" w:rsidRPr="00EB2ABE" w:rsidRDefault="00EE15A1"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・塗装、破損、腐食、汚損</w:t>
            </w:r>
            <w:r w:rsidR="00190792"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Cs w:val="21"/>
              </w:rPr>
              <w:t>老朽化した部分の補修・</w:t>
            </w:r>
            <w:r w:rsidR="0030291E" w:rsidRPr="00EB2ABE">
              <w:rPr>
                <w:rFonts w:ascii="HG丸ｺﾞｼｯｸM-PRO" w:eastAsia="HG丸ｺﾞｼｯｸM-PRO" w:hint="eastAsia"/>
                <w:szCs w:val="21"/>
              </w:rPr>
              <w:t>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・器具等の劣化・破損の補修・</w:t>
            </w:r>
            <w:r w:rsidR="0030291E"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・漏電等のブレーカーや安定器、バッテリー非常用発電機の蓄電池</w:t>
            </w:r>
            <w:r w:rsidR="00BB3289" w:rsidRPr="00EB2ABE">
              <w:rPr>
                <w:rFonts w:ascii="HG丸ｺﾞｼｯｸM-PRO" w:eastAsia="HG丸ｺﾞｼｯｸM-PRO" w:hint="eastAsia"/>
                <w:szCs w:val="21"/>
              </w:rPr>
              <w:t>等</w:t>
            </w:r>
            <w:r w:rsidRPr="00EB2ABE">
              <w:rPr>
                <w:rFonts w:ascii="HG丸ｺﾞｼｯｸM-PRO" w:eastAsia="HG丸ｺﾞｼｯｸM-PRO" w:hint="eastAsia"/>
                <w:szCs w:val="21"/>
              </w:rPr>
              <w:t>の機器の交換</w:t>
            </w:r>
          </w:p>
        </w:tc>
      </w:tr>
      <w:tr w:rsidR="00EB2ABE" w:rsidRPr="00EB2ABE" w:rsidTr="00BF6856">
        <w:trPr>
          <w:cantSplit/>
          <w:trHeight w:val="1531"/>
          <w:jc w:val="center"/>
        </w:trPr>
        <w:tc>
          <w:tcPr>
            <w:tcW w:w="454" w:type="dxa"/>
            <w:vMerge/>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放送設備・くず箱・灰捨場</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・老朽化による全面改修、更新</w:t>
            </w:r>
          </w:p>
          <w:p w:rsidR="0030291E" w:rsidRPr="00EB2ABE" w:rsidRDefault="0030291E" w:rsidP="002C27A4">
            <w:pPr>
              <w:spacing w:line="300" w:lineRule="exact"/>
              <w:ind w:left="210" w:hangingChars="100" w:hanging="210"/>
              <w:rPr>
                <w:rFonts w:ascii="HG丸ｺﾞｼｯｸM-PRO" w:eastAsia="HG丸ｺﾞｼｯｸM-PRO"/>
                <w:szCs w:val="21"/>
              </w:rPr>
            </w:pPr>
          </w:p>
        </w:tc>
        <w:tc>
          <w:tcPr>
            <w:tcW w:w="4949" w:type="dxa"/>
          </w:tcPr>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・塗装、破損、汚損</w:t>
            </w:r>
            <w:r w:rsidR="00190792"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Cs w:val="21"/>
              </w:rPr>
              <w:t>老朽化した部分の補修・</w:t>
            </w:r>
            <w:r w:rsidR="0030291E"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p>
        </w:tc>
      </w:tr>
      <w:tr w:rsidR="00EB2ABE" w:rsidRPr="00EB2ABE" w:rsidTr="005921AF">
        <w:trPr>
          <w:cantSplit/>
          <w:trHeight w:val="3325"/>
          <w:jc w:val="center"/>
        </w:trPr>
        <w:tc>
          <w:tcPr>
            <w:tcW w:w="454" w:type="dxa"/>
            <w:vMerge w:val="restart"/>
            <w:tcBorders>
              <w:right w:val="single" w:sz="4" w:space="0" w:color="auto"/>
            </w:tcBorders>
            <w:textDirection w:val="tbRlV"/>
            <w:vAlign w:val="center"/>
          </w:tcPr>
          <w:p w:rsidR="0030291E" w:rsidRPr="00EB2ABE" w:rsidRDefault="0030291E" w:rsidP="0030291E">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運動施設</w:t>
            </w:r>
          </w:p>
        </w:tc>
        <w:tc>
          <w:tcPr>
            <w:tcW w:w="955" w:type="dxa"/>
            <w:tcBorders>
              <w:left w:val="single" w:sz="4" w:space="0" w:color="auto"/>
            </w:tcBorders>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各種運動施設</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・老朽化による全面改修、更新</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・芝生・舗装材の不良劣化に</w:t>
            </w:r>
            <w:r w:rsidR="00CA695B" w:rsidRPr="00EB2ABE">
              <w:rPr>
                <w:rFonts w:ascii="HG丸ｺﾞｼｯｸM-PRO" w:eastAsia="HG丸ｺﾞｼｯｸM-PRO" w:hint="eastAsia"/>
                <w:szCs w:val="21"/>
              </w:rPr>
              <w:t>伴う</w:t>
            </w:r>
            <w:r w:rsidRPr="00EB2ABE">
              <w:rPr>
                <w:rFonts w:ascii="HG丸ｺﾞｼｯｸM-PRO" w:eastAsia="HG丸ｺﾞｼｯｸM-PRO" w:hint="eastAsia"/>
                <w:szCs w:val="21"/>
              </w:rPr>
              <w:t>全面改修</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・排水不良による暗渠管の全面取替え</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・その他、附属建物は、「管理事務所･詰所・倉庫・車庫等の建築物」の記載に同じ</w:t>
            </w:r>
          </w:p>
          <w:p w:rsidR="0030291E" w:rsidRPr="00EB2ABE" w:rsidRDefault="0030291E" w:rsidP="002C27A4">
            <w:pPr>
              <w:spacing w:line="300" w:lineRule="exact"/>
              <w:ind w:left="210" w:hangingChars="100" w:hanging="210"/>
              <w:rPr>
                <w:rFonts w:ascii="HG丸ｺﾞｼｯｸM-PRO" w:eastAsia="HG丸ｺﾞｼｯｸM-PRO"/>
                <w:szCs w:val="21"/>
              </w:rPr>
            </w:pPr>
          </w:p>
          <w:p w:rsidR="0030291E" w:rsidRPr="00EB2ABE" w:rsidRDefault="0030291E" w:rsidP="002C27A4">
            <w:pPr>
              <w:spacing w:line="300" w:lineRule="exact"/>
              <w:ind w:left="210" w:hangingChars="100" w:hanging="210"/>
              <w:rPr>
                <w:rFonts w:ascii="HG丸ｺﾞｼｯｸM-PRO" w:eastAsia="HG丸ｺﾞｼｯｸM-PRO"/>
                <w:szCs w:val="21"/>
              </w:rPr>
            </w:pPr>
          </w:p>
        </w:tc>
        <w:tc>
          <w:tcPr>
            <w:tcW w:w="4949"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・芝生の部分的な張り替え</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・芝生・舗装材の不良劣化に</w:t>
            </w:r>
            <w:r w:rsidR="00CA695B" w:rsidRPr="00EB2ABE">
              <w:rPr>
                <w:rFonts w:ascii="HG丸ｺﾞｼｯｸM-PRO" w:eastAsia="HG丸ｺﾞｼｯｸM-PRO" w:hint="eastAsia"/>
                <w:szCs w:val="21"/>
              </w:rPr>
              <w:t>伴う</w:t>
            </w:r>
            <w:r w:rsidRPr="00EB2ABE">
              <w:rPr>
                <w:rFonts w:ascii="HG丸ｺﾞｼｯｸM-PRO" w:eastAsia="HG丸ｺﾞｼｯｸM-PRO" w:hint="eastAsia"/>
                <w:szCs w:val="21"/>
              </w:rPr>
              <w:t>部分補修・</w:t>
            </w:r>
            <w:r w:rsidR="0030291E" w:rsidRPr="00EB2ABE">
              <w:rPr>
                <w:rFonts w:ascii="HG丸ｺﾞｼｯｸM-PRO" w:eastAsia="HG丸ｺﾞｼｯｸM-PRO" w:hint="eastAsia"/>
                <w:szCs w:val="21"/>
              </w:rPr>
              <w:t>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・走路等のラインの部分補修・</w:t>
            </w:r>
            <w:r w:rsidR="0030291E" w:rsidRPr="00EB2ABE">
              <w:rPr>
                <w:rFonts w:ascii="HG丸ｺﾞｼｯｸM-PRO" w:eastAsia="HG丸ｺﾞｼｯｸM-PRO" w:hint="eastAsia"/>
                <w:szCs w:val="21"/>
              </w:rPr>
              <w:t>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・暗渠管の部分補修・</w:t>
            </w:r>
            <w:r w:rsidR="0030291E" w:rsidRPr="00EB2ABE">
              <w:rPr>
                <w:rFonts w:ascii="HG丸ｺﾞｼｯｸM-PRO" w:eastAsia="HG丸ｺﾞｼｯｸM-PRO" w:hint="eastAsia"/>
                <w:szCs w:val="21"/>
              </w:rPr>
              <w:t>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・フェンス等の部分補修・</w:t>
            </w:r>
            <w:r w:rsidR="0030291E" w:rsidRPr="00EB2ABE">
              <w:rPr>
                <w:rFonts w:ascii="HG丸ｺﾞｼｯｸM-PRO" w:eastAsia="HG丸ｺﾞｼｯｸM-PRO" w:hint="eastAsia"/>
                <w:szCs w:val="21"/>
              </w:rPr>
              <w:t>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・計器、備品等の補修・</w:t>
            </w:r>
            <w:r w:rsidR="0030291E" w:rsidRPr="00EB2ABE">
              <w:rPr>
                <w:rFonts w:ascii="HG丸ｺﾞｼｯｸM-PRO" w:eastAsia="HG丸ｺﾞｼｯｸM-PRO" w:hint="eastAsia"/>
                <w:szCs w:val="21"/>
              </w:rPr>
              <w:t>修繕</w:t>
            </w:r>
          </w:p>
          <w:p w:rsidR="0030291E" w:rsidRPr="00EB2ABE" w:rsidRDefault="00DB2270"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・陸上競技場の３</w:t>
            </w:r>
            <w:r w:rsidR="00CE65E9" w:rsidRPr="00EB2ABE">
              <w:rPr>
                <w:rFonts w:ascii="HG丸ｺﾞｼｯｸM-PRO" w:eastAsia="HG丸ｺﾞｼｯｸM-PRO" w:hint="eastAsia"/>
                <w:szCs w:val="21"/>
              </w:rPr>
              <w:t>種公認を維持するための補修・</w:t>
            </w:r>
            <w:r w:rsidR="0030291E"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・その他、附属建物は、「管理事務所･詰所・倉庫・車庫等の建築物」の記載に同じ</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・根上がりによるコート舗装材の修繕</w:t>
            </w:r>
            <w:r w:rsidR="00BB3289" w:rsidRPr="00EB2ABE">
              <w:rPr>
                <w:rFonts w:ascii="HG丸ｺﾞｼｯｸM-PRO" w:eastAsia="HG丸ｺﾞｼｯｸM-PRO" w:hint="eastAsia"/>
                <w:szCs w:val="21"/>
              </w:rPr>
              <w:t>等</w:t>
            </w:r>
          </w:p>
        </w:tc>
      </w:tr>
      <w:tr w:rsidR="00EB2ABE" w:rsidRPr="00EB2ABE" w:rsidTr="005921AF">
        <w:trPr>
          <w:cantSplit/>
          <w:trHeight w:val="3393"/>
          <w:jc w:val="center"/>
        </w:trPr>
        <w:tc>
          <w:tcPr>
            <w:tcW w:w="454" w:type="dxa"/>
            <w:vMerge/>
            <w:tcBorders>
              <w:right w:val="single" w:sz="4" w:space="0" w:color="auto"/>
            </w:tcBorders>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bottom w:val="nil"/>
            </w:tcBorders>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プール</w:t>
            </w:r>
          </w:p>
        </w:tc>
        <w:tc>
          <w:tcPr>
            <w:tcW w:w="3067" w:type="dxa"/>
            <w:tcBorders>
              <w:bottom w:val="nil"/>
            </w:tcBorders>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・老朽化による全面改修、更新</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・プールサイド舗装の劣化・破損にともなう全面改修</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・循環設備、プール本体等にかかる大規模な漏水箇所の補修</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・新基準に適合させる為の改修</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・その他、附属建物は、「管理事務所･詰所・倉庫・車庫等の建築物」の記載に同じ</w:t>
            </w:r>
          </w:p>
        </w:tc>
        <w:tc>
          <w:tcPr>
            <w:tcW w:w="4949"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・プールサイドの補修、破損部分の</w:t>
            </w:r>
            <w:r w:rsidR="00CA695B" w:rsidRPr="00EB2ABE">
              <w:rPr>
                <w:rFonts w:ascii="HG丸ｺﾞｼｯｸM-PRO" w:eastAsia="HG丸ｺﾞｼｯｸM-PRO" w:hint="eastAsia"/>
                <w:szCs w:val="21"/>
              </w:rPr>
              <w:t>クラック</w:t>
            </w:r>
            <w:r w:rsidRPr="00EB2ABE">
              <w:rPr>
                <w:rFonts w:ascii="HG丸ｺﾞｼｯｸM-PRO" w:eastAsia="HG丸ｺﾞｼｯｸM-PRO" w:hint="eastAsia"/>
                <w:szCs w:val="21"/>
              </w:rPr>
              <w:t>補修、修繕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・プール附帯施設の補修・</w:t>
            </w:r>
            <w:r w:rsidR="0030291E" w:rsidRPr="00EB2ABE">
              <w:rPr>
                <w:rFonts w:ascii="HG丸ｺﾞｼｯｸM-PRO" w:eastAsia="HG丸ｺﾞｼｯｸM-PRO" w:hint="eastAsia"/>
                <w:szCs w:val="21"/>
              </w:rPr>
              <w:t>修繕</w:t>
            </w:r>
          </w:p>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・循環設備、プール本体等に</w:t>
            </w:r>
            <w:r w:rsidR="00CA695B" w:rsidRPr="00EB2ABE">
              <w:rPr>
                <w:rFonts w:ascii="HG丸ｺﾞｼｯｸM-PRO" w:eastAsia="HG丸ｺﾞｼｯｸM-PRO" w:hint="eastAsia"/>
                <w:szCs w:val="21"/>
              </w:rPr>
              <w:t>係る</w:t>
            </w:r>
            <w:r w:rsidRPr="00EB2ABE">
              <w:rPr>
                <w:rFonts w:ascii="HG丸ｺﾞｼｯｸM-PRO" w:eastAsia="HG丸ｺﾞｼｯｸM-PRO" w:hint="eastAsia"/>
                <w:szCs w:val="21"/>
              </w:rPr>
              <w:t>部分的な漏水箇所の補修・</w:t>
            </w:r>
            <w:r w:rsidR="0030291E" w:rsidRPr="00EB2ABE">
              <w:rPr>
                <w:rFonts w:ascii="HG丸ｺﾞｼｯｸM-PRO" w:eastAsia="HG丸ｺﾞｼｯｸM-PRO" w:hint="eastAsia"/>
                <w:szCs w:val="21"/>
              </w:rPr>
              <w:t>修繕</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・消耗部品や機器の取替え、ろ材の補充</w:t>
            </w:r>
            <w:r w:rsidR="00CA695B"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Cs w:val="21"/>
              </w:rPr>
              <w:t>オーバーホール</w:t>
            </w:r>
          </w:p>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・その他、附属建物は「管理事務所･詰所・倉庫・車庫等の建築物」、放送や電気設備は「放送・電気設備」の記載に同じ</w:t>
            </w:r>
          </w:p>
        </w:tc>
      </w:tr>
      <w:tr w:rsidR="00EB2ABE" w:rsidRPr="00EB2ABE" w:rsidTr="00BF6856">
        <w:trPr>
          <w:cantSplit/>
          <w:trHeight w:val="680"/>
          <w:jc w:val="center"/>
        </w:trPr>
        <w:tc>
          <w:tcPr>
            <w:tcW w:w="454" w:type="dxa"/>
            <w:vMerge w:val="restart"/>
            <w:tcBorders>
              <w:right w:val="single" w:sz="4" w:space="0" w:color="auto"/>
            </w:tcBorders>
            <w:textDirection w:val="tbRlV"/>
            <w:vAlign w:val="center"/>
          </w:tcPr>
          <w:p w:rsidR="0030291E" w:rsidRPr="00EB2ABE" w:rsidRDefault="0030291E" w:rsidP="0030291E">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便益施設</w:t>
            </w:r>
          </w:p>
        </w:tc>
        <w:tc>
          <w:tcPr>
            <w:tcW w:w="955" w:type="dxa"/>
            <w:tcBorders>
              <w:left w:val="single" w:sz="4" w:space="0" w:color="auto"/>
            </w:tcBorders>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便所</w:t>
            </w:r>
          </w:p>
        </w:tc>
        <w:tc>
          <w:tcPr>
            <w:tcW w:w="3067" w:type="dxa"/>
            <w:tcBorders>
              <w:left w:val="single" w:sz="4" w:space="0" w:color="auto"/>
            </w:tcBorders>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・「管理事務所･詰所・倉庫・車庫等の建築物」の記載に同じ</w:t>
            </w:r>
          </w:p>
        </w:tc>
        <w:tc>
          <w:tcPr>
            <w:tcW w:w="4949"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・「管理事務所･詰所・倉庫・車庫等の建築物」の記載に同じ</w:t>
            </w:r>
          </w:p>
        </w:tc>
      </w:tr>
      <w:tr w:rsidR="00EB2ABE" w:rsidRPr="00EB2ABE" w:rsidTr="00BF6856">
        <w:trPr>
          <w:cantSplit/>
          <w:trHeight w:val="680"/>
          <w:jc w:val="center"/>
        </w:trPr>
        <w:tc>
          <w:tcPr>
            <w:tcW w:w="454" w:type="dxa"/>
            <w:vMerge/>
            <w:tcBorders>
              <w:right w:val="single" w:sz="4" w:space="0" w:color="auto"/>
            </w:tcBorders>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時計台</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w:t>
            </w:r>
          </w:p>
        </w:tc>
        <w:tc>
          <w:tcPr>
            <w:tcW w:w="4949" w:type="dxa"/>
          </w:tcPr>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w:t>
            </w:r>
            <w:r w:rsidR="00CA695B"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Cs w:val="21"/>
              </w:rPr>
              <w:t>汚損した部分の補修・</w:t>
            </w:r>
            <w:r w:rsidR="0030291E" w:rsidRPr="00EB2ABE">
              <w:rPr>
                <w:rFonts w:ascii="HG丸ｺﾞｼｯｸM-PRO" w:eastAsia="HG丸ｺﾞｼｯｸM-PRO" w:hint="eastAsia"/>
                <w:szCs w:val="21"/>
              </w:rPr>
              <w:t>修繕</w:t>
            </w:r>
          </w:p>
        </w:tc>
      </w:tr>
      <w:tr w:rsidR="00EB2ABE" w:rsidRPr="00EB2ABE" w:rsidTr="00BF6856">
        <w:trPr>
          <w:cantSplit/>
          <w:trHeight w:val="680"/>
          <w:jc w:val="center"/>
        </w:trPr>
        <w:tc>
          <w:tcPr>
            <w:tcW w:w="454" w:type="dxa"/>
            <w:vMerge/>
            <w:tcBorders>
              <w:right w:val="single" w:sz="4" w:space="0" w:color="auto"/>
            </w:tcBorders>
            <w:textDirection w:val="tbRlV"/>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水飲場等</w:t>
            </w:r>
          </w:p>
        </w:tc>
        <w:tc>
          <w:tcPr>
            <w:tcW w:w="3067" w:type="dxa"/>
          </w:tcPr>
          <w:p w:rsidR="0030291E" w:rsidRPr="00EB2ABE" w:rsidRDefault="0030291E"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・老朽化による全面改修</w:t>
            </w:r>
          </w:p>
        </w:tc>
        <w:tc>
          <w:tcPr>
            <w:tcW w:w="4949" w:type="dxa"/>
          </w:tcPr>
          <w:p w:rsidR="0030291E" w:rsidRPr="00EB2ABE" w:rsidRDefault="00CE65E9"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・塗装、破損</w:t>
            </w:r>
            <w:r w:rsidR="00CA695B"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Cs w:val="21"/>
              </w:rPr>
              <w:t>汚損した部分の補修・</w:t>
            </w:r>
            <w:r w:rsidR="0030291E" w:rsidRPr="00EB2ABE">
              <w:rPr>
                <w:rFonts w:ascii="HG丸ｺﾞｼｯｸM-PRO" w:eastAsia="HG丸ｺﾞｼｯｸM-PRO" w:hint="eastAsia"/>
                <w:szCs w:val="21"/>
              </w:rPr>
              <w:t>修繕</w:t>
            </w:r>
          </w:p>
        </w:tc>
      </w:tr>
      <w:tr w:rsidR="00EB2ABE" w:rsidRPr="00EB2ABE" w:rsidTr="00BF6856">
        <w:trPr>
          <w:cantSplit/>
          <w:trHeight w:val="680"/>
          <w:jc w:val="center"/>
        </w:trPr>
        <w:tc>
          <w:tcPr>
            <w:tcW w:w="454" w:type="dxa"/>
            <w:vMerge/>
            <w:tcBorders>
              <w:right w:val="single" w:sz="4" w:space="0" w:color="auto"/>
            </w:tcBorders>
            <w:textDirection w:val="tbRlV"/>
            <w:vAlign w:val="center"/>
          </w:tcPr>
          <w:p w:rsidR="0030291E" w:rsidRPr="00EB2ABE" w:rsidRDefault="0030291E" w:rsidP="0030291E">
            <w:pPr>
              <w:spacing w:line="300" w:lineRule="exact"/>
              <w:ind w:left="113" w:right="113"/>
              <w:rPr>
                <w:rFonts w:ascii="HG丸ｺﾞｼｯｸM-PRO" w:eastAsia="HG丸ｺﾞｼｯｸM-PRO"/>
                <w:szCs w:val="21"/>
              </w:rPr>
            </w:pPr>
          </w:p>
        </w:tc>
        <w:tc>
          <w:tcPr>
            <w:tcW w:w="955" w:type="dxa"/>
            <w:tcBorders>
              <w:left w:val="single" w:sz="4" w:space="0" w:color="auto"/>
            </w:tcBorders>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展望台</w:t>
            </w:r>
          </w:p>
        </w:tc>
        <w:tc>
          <w:tcPr>
            <w:tcW w:w="3067" w:type="dxa"/>
          </w:tcPr>
          <w:p w:rsidR="0030291E" w:rsidRPr="00EB2ABE" w:rsidRDefault="00CA695B"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・「管理事務所、詰所、倉庫、</w:t>
            </w:r>
            <w:r w:rsidR="0030291E" w:rsidRPr="00EB2ABE">
              <w:rPr>
                <w:rFonts w:ascii="HG丸ｺﾞｼｯｸM-PRO" w:eastAsia="HG丸ｺﾞｼｯｸM-PRO" w:hint="eastAsia"/>
                <w:szCs w:val="21"/>
              </w:rPr>
              <w:t>車庫等の建築物」の記載に同じ</w:t>
            </w:r>
          </w:p>
        </w:tc>
        <w:tc>
          <w:tcPr>
            <w:tcW w:w="4949" w:type="dxa"/>
          </w:tcPr>
          <w:p w:rsidR="0030291E" w:rsidRPr="00EB2ABE" w:rsidRDefault="00CA695B"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・「管理事務所、詰所、倉庫、</w:t>
            </w:r>
            <w:r w:rsidR="0030291E" w:rsidRPr="00EB2ABE">
              <w:rPr>
                <w:rFonts w:ascii="HG丸ｺﾞｼｯｸM-PRO" w:eastAsia="HG丸ｺﾞｼｯｸM-PRO" w:hint="eastAsia"/>
                <w:szCs w:val="21"/>
              </w:rPr>
              <w:t>車庫等の建築物」の記載に同じ</w:t>
            </w:r>
          </w:p>
        </w:tc>
      </w:tr>
      <w:tr w:rsidR="00EB2ABE" w:rsidRPr="00EB2ABE" w:rsidTr="00BF6856">
        <w:trPr>
          <w:cantSplit/>
          <w:trHeight w:val="907"/>
          <w:jc w:val="center"/>
        </w:trPr>
        <w:tc>
          <w:tcPr>
            <w:tcW w:w="454" w:type="dxa"/>
            <w:tcBorders>
              <w:right w:val="single" w:sz="4" w:space="0" w:color="auto"/>
            </w:tcBorders>
            <w:textDirection w:val="tbRlV"/>
            <w:vAlign w:val="center"/>
          </w:tcPr>
          <w:p w:rsidR="0030291E" w:rsidRPr="00EB2ABE" w:rsidRDefault="0030291E" w:rsidP="0030291E">
            <w:pPr>
              <w:spacing w:line="300" w:lineRule="exact"/>
              <w:ind w:left="113" w:right="113"/>
              <w:rPr>
                <w:rFonts w:ascii="HG丸ｺﾞｼｯｸM-PRO" w:eastAsia="HG丸ｺﾞｼｯｸM-PRO"/>
                <w:szCs w:val="21"/>
              </w:rPr>
            </w:pPr>
            <w:r w:rsidRPr="00EB2ABE">
              <w:rPr>
                <w:rFonts w:ascii="HG丸ｺﾞｼｯｸM-PRO" w:eastAsia="HG丸ｺﾞｼｯｸM-PRO" w:hint="eastAsia"/>
                <w:szCs w:val="21"/>
              </w:rPr>
              <w:t>その他</w:t>
            </w:r>
          </w:p>
        </w:tc>
        <w:tc>
          <w:tcPr>
            <w:tcW w:w="955" w:type="dxa"/>
            <w:tcBorders>
              <w:left w:val="single" w:sz="4" w:space="0" w:color="auto"/>
            </w:tcBorders>
            <w:textDirection w:val="tbRlV"/>
            <w:vAlign w:val="center"/>
          </w:tcPr>
          <w:p w:rsidR="0030291E" w:rsidRPr="00EB2ABE" w:rsidRDefault="0030291E" w:rsidP="005921AF">
            <w:pPr>
              <w:spacing w:line="300" w:lineRule="exact"/>
              <w:ind w:left="113" w:right="113"/>
              <w:jc w:val="center"/>
              <w:rPr>
                <w:rFonts w:ascii="HG丸ｺﾞｼｯｸM-PRO" w:eastAsia="HG丸ｺﾞｼｯｸM-PRO"/>
                <w:szCs w:val="21"/>
              </w:rPr>
            </w:pPr>
            <w:r w:rsidRPr="00EB2ABE">
              <w:rPr>
                <w:rFonts w:ascii="HG丸ｺﾞｼｯｸM-PRO" w:eastAsia="HG丸ｺﾞｼｯｸM-PRO" w:hint="eastAsia"/>
                <w:szCs w:val="21"/>
              </w:rPr>
              <w:t>集会所</w:t>
            </w:r>
          </w:p>
        </w:tc>
        <w:tc>
          <w:tcPr>
            <w:tcW w:w="3067" w:type="dxa"/>
          </w:tcPr>
          <w:p w:rsidR="0030291E" w:rsidRPr="00EB2ABE" w:rsidRDefault="00CA695B"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・「管理事務所、詰所、倉庫、</w:t>
            </w:r>
            <w:r w:rsidR="0030291E" w:rsidRPr="00EB2ABE">
              <w:rPr>
                <w:rFonts w:ascii="HG丸ｺﾞｼｯｸM-PRO" w:eastAsia="HG丸ｺﾞｼｯｸM-PRO" w:hint="eastAsia"/>
                <w:szCs w:val="21"/>
              </w:rPr>
              <w:t>車庫等の建築物」の記載に同じ</w:t>
            </w:r>
          </w:p>
        </w:tc>
        <w:tc>
          <w:tcPr>
            <w:tcW w:w="4949" w:type="dxa"/>
          </w:tcPr>
          <w:p w:rsidR="0030291E" w:rsidRPr="00EB2ABE" w:rsidRDefault="00CA695B" w:rsidP="002C27A4">
            <w:pPr>
              <w:spacing w:line="300" w:lineRule="exact"/>
              <w:ind w:left="210" w:hangingChars="100" w:hanging="210"/>
              <w:rPr>
                <w:rFonts w:ascii="HG丸ｺﾞｼｯｸM-PRO" w:eastAsia="HG丸ｺﾞｼｯｸM-PRO"/>
                <w:szCs w:val="21"/>
              </w:rPr>
            </w:pPr>
            <w:r w:rsidRPr="00EB2ABE">
              <w:rPr>
                <w:rFonts w:ascii="HG丸ｺﾞｼｯｸM-PRO" w:eastAsia="HG丸ｺﾞｼｯｸM-PRO" w:hint="eastAsia"/>
                <w:szCs w:val="21"/>
              </w:rPr>
              <w:t>・「管理事務所、詰所、倉庫、</w:t>
            </w:r>
            <w:r w:rsidR="0030291E" w:rsidRPr="00EB2ABE">
              <w:rPr>
                <w:rFonts w:ascii="HG丸ｺﾞｼｯｸM-PRO" w:eastAsia="HG丸ｺﾞｼｯｸM-PRO" w:hint="eastAsia"/>
                <w:szCs w:val="21"/>
              </w:rPr>
              <w:t>車庫等の建築物」の記載に同じ</w:t>
            </w:r>
          </w:p>
        </w:tc>
      </w:tr>
    </w:tbl>
    <w:p w:rsidR="00930DC3" w:rsidRPr="00EB2ABE" w:rsidRDefault="00930DC3" w:rsidP="00930DC3">
      <w:pPr>
        <w:spacing w:line="240" w:lineRule="atLeast"/>
        <w:ind w:left="24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※消耗品（ろ過機械等の濾材や機械設備等の基盤機器</w:t>
      </w:r>
      <w:r w:rsidR="00BB3289" w:rsidRPr="00EB2ABE">
        <w:rPr>
          <w:rFonts w:ascii="HG丸ｺﾞｼｯｸM-PRO" w:eastAsia="HG丸ｺﾞｼｯｸM-PRO" w:hAnsi="ＭＳ Ｐ明朝" w:hint="eastAsia"/>
          <w:sz w:val="24"/>
        </w:rPr>
        <w:t>等</w:t>
      </w:r>
      <w:r w:rsidRPr="00EB2ABE">
        <w:rPr>
          <w:rFonts w:ascii="HG丸ｺﾞｼｯｸM-PRO" w:eastAsia="HG丸ｺﾞｼｯｸM-PRO" w:hAnsi="ＭＳ Ｐ明朝" w:hint="eastAsia"/>
          <w:sz w:val="24"/>
        </w:rPr>
        <w:t>、専門業者が交換の必要があるものは除く</w:t>
      </w:r>
      <w:r w:rsidR="000D19AD" w:rsidRPr="00EB2ABE">
        <w:rPr>
          <w:rFonts w:ascii="HG丸ｺﾞｼｯｸM-PRO" w:eastAsia="HG丸ｺﾞｼｯｸM-PRO" w:hAnsi="ＭＳ Ｐ明朝" w:hint="eastAsia"/>
          <w:sz w:val="24"/>
        </w:rPr>
        <w:t>。</w:t>
      </w:r>
      <w:r w:rsidRPr="00EB2ABE">
        <w:rPr>
          <w:rFonts w:ascii="HG丸ｺﾞｼｯｸM-PRO" w:eastAsia="HG丸ｺﾞｼｯｸM-PRO" w:hAnsi="ＭＳ Ｐ明朝" w:hint="eastAsia"/>
          <w:sz w:val="24"/>
        </w:rPr>
        <w:t>）</w:t>
      </w:r>
      <w:r w:rsidR="00BB3289" w:rsidRPr="00EB2ABE">
        <w:rPr>
          <w:rFonts w:ascii="HG丸ｺﾞｼｯｸM-PRO" w:eastAsia="HG丸ｺﾞｼｯｸM-PRO" w:hAnsi="ＭＳ Ｐ明朝" w:hint="eastAsia"/>
          <w:sz w:val="24"/>
        </w:rPr>
        <w:t>等</w:t>
      </w:r>
      <w:r w:rsidRPr="00EB2ABE">
        <w:rPr>
          <w:rFonts w:ascii="HG丸ｺﾞｼｯｸM-PRO" w:eastAsia="HG丸ｺﾞｼｯｸM-PRO" w:hAnsi="ＭＳ Ｐ明朝" w:hint="eastAsia"/>
          <w:sz w:val="24"/>
        </w:rPr>
        <w:t>の交換程度の軽微な作業は、保守・点検作業の一環として取り扱うこととする。</w:t>
      </w:r>
    </w:p>
    <w:p w:rsidR="00930DC3" w:rsidRPr="00EB2ABE" w:rsidRDefault="00930DC3" w:rsidP="00930DC3">
      <w:pPr>
        <w:spacing w:line="240" w:lineRule="atLeast"/>
        <w:ind w:left="24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※使用期限のある消耗部品・機器等（例：公園内の水道子メーター、消火器</w:t>
      </w:r>
      <w:r w:rsidR="00BB3289" w:rsidRPr="00EB2ABE">
        <w:rPr>
          <w:rFonts w:ascii="HG丸ｺﾞｼｯｸM-PRO" w:eastAsia="HG丸ｺﾞｼｯｸM-PRO" w:hAnsi="ＭＳ Ｐ明朝" w:hint="eastAsia"/>
          <w:sz w:val="24"/>
        </w:rPr>
        <w:t>等</w:t>
      </w:r>
      <w:r w:rsidRPr="00EB2ABE">
        <w:rPr>
          <w:rFonts w:ascii="HG丸ｺﾞｼｯｸM-PRO" w:eastAsia="HG丸ｺﾞｼｯｸM-PRO" w:hAnsi="ＭＳ Ｐ明朝" w:hint="eastAsia"/>
          <w:sz w:val="24"/>
        </w:rPr>
        <w:t>）は、指定管理者において、常に使用可能な状態であることを</w:t>
      </w:r>
      <w:r w:rsidR="00C36777" w:rsidRPr="00EB2ABE">
        <w:rPr>
          <w:rFonts w:ascii="HG丸ｺﾞｼｯｸM-PRO" w:eastAsia="HG丸ｺﾞｼｯｸM-PRO" w:hAnsi="ＭＳ Ｐ明朝" w:hint="eastAsia"/>
          <w:sz w:val="24"/>
        </w:rPr>
        <w:t>日常的に点検するとともに、関係機関との調整のうえ使用期限の確認及び</w:t>
      </w:r>
      <w:r w:rsidRPr="00EB2ABE">
        <w:rPr>
          <w:rFonts w:ascii="HG丸ｺﾞｼｯｸM-PRO" w:eastAsia="HG丸ｺﾞｼｯｸM-PRO" w:hAnsi="ＭＳ Ｐ明朝" w:hint="eastAsia"/>
          <w:sz w:val="24"/>
        </w:rPr>
        <w:t>有効期限内の交換を確実に行うこと。</w:t>
      </w:r>
    </w:p>
    <w:p w:rsidR="00930DC3" w:rsidRPr="00EB2ABE" w:rsidRDefault="00930DC3" w:rsidP="00930DC3">
      <w:pPr>
        <w:spacing w:line="240" w:lineRule="atLeast"/>
        <w:ind w:left="24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※「小規模な公園施設等（</w:t>
      </w:r>
      <w:r w:rsidR="00AA066C" w:rsidRPr="00EB2ABE">
        <w:rPr>
          <w:rFonts w:ascii="HG丸ｺﾞｼｯｸM-PRO" w:eastAsia="HG丸ｺﾞｼｯｸM-PRO" w:hAnsi="ＭＳ Ｐ明朝" w:hint="eastAsia"/>
          <w:sz w:val="24"/>
        </w:rPr>
        <w:t>前項「（２）</w:t>
      </w:r>
      <w:r w:rsidR="00AA066C" w:rsidRPr="00EB2ABE">
        <w:rPr>
          <w:rFonts w:ascii="HG丸ｺﾞｼｯｸM-PRO" w:eastAsia="HG丸ｺﾞｼｯｸM-PRO" w:hint="eastAsia"/>
          <w:sz w:val="24"/>
        </w:rPr>
        <w:t>指定管理者が行う業務」</w:t>
      </w:r>
      <w:r w:rsidRPr="00EB2ABE">
        <w:rPr>
          <w:rFonts w:ascii="HG丸ｺﾞｼｯｸM-PRO" w:eastAsia="HG丸ｺﾞｼｯｸM-PRO" w:hAnsi="ＭＳ Ｐ明朝" w:hint="eastAsia"/>
          <w:sz w:val="24"/>
        </w:rPr>
        <w:t>を参照）」に該当するものは、当該例示区分にかかわらず、改修・更新・撤去についても、指定管理者の実施範囲として取り扱う。</w:t>
      </w:r>
    </w:p>
    <w:p w:rsidR="00930DC3" w:rsidRPr="00EB2ABE" w:rsidRDefault="00930DC3" w:rsidP="00930DC3">
      <w:pPr>
        <w:spacing w:line="0" w:lineRule="atLeast"/>
        <w:ind w:left="24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※貸与備品以外の備品（指定管理者の持込備品）の修繕については、補修・修繕費には計上してはならない。</w:t>
      </w:r>
    </w:p>
    <w:p w:rsidR="00930DC3" w:rsidRPr="00EB2ABE" w:rsidRDefault="00930DC3" w:rsidP="00930DC3">
      <w:pPr>
        <w:ind w:left="24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※当該区分例示において「府により実施」としている区分についても、府により実施されるまでの間の応急処置や補修等必要な措置については、指定管理者が行うこと。</w:t>
      </w:r>
    </w:p>
    <w:p w:rsidR="00930DC3" w:rsidRPr="00EB2ABE" w:rsidRDefault="00930DC3" w:rsidP="00930DC3">
      <w:pPr>
        <w:spacing w:line="300" w:lineRule="exact"/>
        <w:rPr>
          <w:rFonts w:ascii="HG丸ｺﾞｼｯｸM-PRO" w:eastAsia="HG丸ｺﾞｼｯｸM-PRO" w:hAnsi="ＭＳ 明朝"/>
          <w:sz w:val="24"/>
        </w:rPr>
      </w:pPr>
    </w:p>
    <w:p w:rsidR="00930DC3" w:rsidRPr="00EB2ABE" w:rsidRDefault="001542C9" w:rsidP="001542C9">
      <w:pPr>
        <w:pStyle w:val="2"/>
        <w:rPr>
          <w:rFonts w:ascii="HG丸ｺﾞｼｯｸM-PRO" w:eastAsia="HG丸ｺﾞｼｯｸM-PRO" w:hAnsi="ＭＳ 明朝"/>
          <w:sz w:val="24"/>
        </w:rPr>
      </w:pPr>
      <w:bookmarkStart w:id="186" w:name="_Toc48052472"/>
      <w:bookmarkStart w:id="187" w:name="_Toc67997089"/>
      <w:r w:rsidRPr="00EB2ABE">
        <w:rPr>
          <w:rFonts w:ascii="HG丸ｺﾞｼｯｸM-PRO" w:eastAsia="HG丸ｺﾞｼｯｸM-PRO" w:hAnsi="ＭＳ 明朝" w:hint="eastAsia"/>
        </w:rPr>
        <w:t>10．</w:t>
      </w:r>
      <w:r w:rsidR="00930DC3" w:rsidRPr="00EB2ABE">
        <w:rPr>
          <w:rFonts w:ascii="HG丸ｺﾞｼｯｸM-PRO" w:eastAsia="HG丸ｺﾞｼｯｸM-PRO" w:hAnsi="ＭＳ 明朝" w:hint="eastAsia"/>
          <w:sz w:val="24"/>
        </w:rPr>
        <w:t>施設の破損・盗難等</w:t>
      </w:r>
      <w:bookmarkEnd w:id="186"/>
      <w:bookmarkEnd w:id="187"/>
    </w:p>
    <w:p w:rsidR="00930DC3" w:rsidRPr="00EB2ABE" w:rsidRDefault="00930DC3" w:rsidP="00930DC3">
      <w:pPr>
        <w:spacing w:line="300" w:lineRule="exact"/>
        <w:ind w:leftChars="142" w:left="29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施設の破損・盗難等が発生した場合は、指定管理者は応急措置を講じる</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の安全確保を図ること（詳細は１０章</w:t>
      </w:r>
      <w:r w:rsidR="00CA44D4" w:rsidRPr="00EB2ABE">
        <w:rPr>
          <w:rFonts w:ascii="HG丸ｺﾞｼｯｸM-PRO" w:eastAsia="HG丸ｺﾞｼｯｸM-PRO" w:hAnsi="ＭＳ 明朝" w:hint="eastAsia"/>
          <w:sz w:val="24"/>
        </w:rPr>
        <w:t>１１</w:t>
      </w:r>
      <w:r w:rsidR="00C36777" w:rsidRPr="00EB2ABE">
        <w:rPr>
          <w:rFonts w:ascii="HG丸ｺﾞｼｯｸM-PRO" w:eastAsia="HG丸ｺﾞｼｯｸM-PRO" w:hAnsi="ＭＳ 明朝" w:hint="eastAsia"/>
          <w:sz w:val="24"/>
        </w:rPr>
        <w:t>．リスク管理を参照）</w:t>
      </w:r>
    </w:p>
    <w:p w:rsidR="00930DC3" w:rsidRPr="00EB2ABE" w:rsidRDefault="00930DC3" w:rsidP="00930DC3">
      <w:pPr>
        <w:spacing w:line="300" w:lineRule="exact"/>
        <w:ind w:leftChars="342" w:left="718" w:firstLineChars="100" w:firstLine="240"/>
        <w:rPr>
          <w:rFonts w:ascii="HG丸ｺﾞｼｯｸM-PRO" w:eastAsia="HG丸ｺﾞｼｯｸM-PRO" w:hAnsi="ＭＳ 明朝"/>
          <w:sz w:val="24"/>
        </w:rPr>
      </w:pPr>
    </w:p>
    <w:p w:rsidR="00930DC3" w:rsidRPr="00EB2ABE" w:rsidRDefault="001542C9" w:rsidP="001542C9">
      <w:pPr>
        <w:pStyle w:val="2"/>
        <w:rPr>
          <w:rFonts w:ascii="HG丸ｺﾞｼｯｸM-PRO" w:eastAsia="HG丸ｺﾞｼｯｸM-PRO" w:hAnsi="ＭＳ 明朝"/>
          <w:sz w:val="24"/>
        </w:rPr>
      </w:pPr>
      <w:bookmarkStart w:id="188" w:name="_Toc48052473"/>
      <w:bookmarkStart w:id="189" w:name="_Toc67997090"/>
      <w:r w:rsidRPr="00EB2ABE">
        <w:rPr>
          <w:rFonts w:ascii="HG丸ｺﾞｼｯｸM-PRO" w:eastAsia="HG丸ｺﾞｼｯｸM-PRO" w:hAnsi="ＭＳ 明朝" w:hint="eastAsia"/>
        </w:rPr>
        <w:t>11．</w:t>
      </w:r>
      <w:r w:rsidR="00930DC3" w:rsidRPr="00EB2ABE">
        <w:rPr>
          <w:rFonts w:ascii="HG丸ｺﾞｼｯｸM-PRO" w:eastAsia="HG丸ｺﾞｼｯｸM-PRO" w:hAnsi="ＭＳ 明朝" w:hint="eastAsia"/>
          <w:sz w:val="24"/>
        </w:rPr>
        <w:t>土木事務所への報告</w:t>
      </w:r>
      <w:bookmarkEnd w:id="188"/>
      <w:bookmarkEnd w:id="189"/>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指定管理者は、次の各号に掲げる場合が生じたときは、速やかに土木事務所に報告し、対応策について協議するものとする。ただし、事業実施計画書に記載されている業務はこの限りでない。</w:t>
      </w:r>
    </w:p>
    <w:p w:rsidR="00930DC3" w:rsidRPr="00EB2ABE" w:rsidRDefault="00C36777" w:rsidP="00930DC3">
      <w:pPr>
        <w:pStyle w:val="a6"/>
        <w:numPr>
          <w:ilvl w:val="0"/>
          <w:numId w:val="10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樹木の大規模な補植を要する必要が生じたとき</w:t>
      </w:r>
    </w:p>
    <w:p w:rsidR="00930DC3" w:rsidRPr="00EB2ABE" w:rsidRDefault="00C36777" w:rsidP="00930DC3">
      <w:pPr>
        <w:pStyle w:val="a6"/>
        <w:numPr>
          <w:ilvl w:val="0"/>
          <w:numId w:val="10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既存木の移植又は伐採を行う必要が生じたとき</w:t>
      </w:r>
    </w:p>
    <w:p w:rsidR="00930DC3" w:rsidRPr="00EB2ABE" w:rsidRDefault="00C36777" w:rsidP="00930DC3">
      <w:pPr>
        <w:pStyle w:val="a6"/>
        <w:numPr>
          <w:ilvl w:val="0"/>
          <w:numId w:val="10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建物又は工作物について大規模な補修を行う必要が生じたとき</w:t>
      </w:r>
    </w:p>
    <w:p w:rsidR="00930DC3" w:rsidRPr="00EB2ABE" w:rsidRDefault="00C36777" w:rsidP="00930DC3">
      <w:pPr>
        <w:pStyle w:val="a6"/>
        <w:numPr>
          <w:ilvl w:val="0"/>
          <w:numId w:val="10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業務遂行上、疑義が生じたとき</w:t>
      </w:r>
    </w:p>
    <w:p w:rsidR="00930DC3" w:rsidRPr="00EB2ABE" w:rsidRDefault="00930DC3" w:rsidP="00930DC3">
      <w:pPr>
        <w:pStyle w:val="a6"/>
        <w:numPr>
          <w:ilvl w:val="0"/>
          <w:numId w:val="10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各種感染症やセアカゴケグモ</w:t>
      </w:r>
      <w:r w:rsidR="00BB3289" w:rsidRPr="00EB2ABE">
        <w:rPr>
          <w:rFonts w:ascii="HG丸ｺﾞｼｯｸM-PRO" w:eastAsia="HG丸ｺﾞｼｯｸM-PRO" w:hAnsi="ＭＳ 明朝" w:hint="eastAsia"/>
          <w:sz w:val="24"/>
        </w:rPr>
        <w:t>等</w:t>
      </w:r>
      <w:r w:rsidR="00C36777" w:rsidRPr="00EB2ABE">
        <w:rPr>
          <w:rFonts w:ascii="HG丸ｺﾞｼｯｸM-PRO" w:eastAsia="HG丸ｺﾞｼｯｸM-PRO" w:hAnsi="ＭＳ 明朝" w:hint="eastAsia"/>
          <w:sz w:val="24"/>
        </w:rPr>
        <w:t>の害虫が発生したとき</w:t>
      </w:r>
    </w:p>
    <w:p w:rsidR="00930DC3" w:rsidRPr="00EB2ABE" w:rsidRDefault="00930DC3" w:rsidP="00930DC3">
      <w:pPr>
        <w:pStyle w:val="a6"/>
        <w:numPr>
          <w:ilvl w:val="0"/>
          <w:numId w:val="10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管理する公園区域内で※「差別落書き」を発見したとき</w:t>
      </w:r>
    </w:p>
    <w:p w:rsidR="00930DC3" w:rsidRPr="00EB2ABE" w:rsidRDefault="00930DC3" w:rsidP="00930DC3">
      <w:pPr>
        <w:pStyle w:val="a6"/>
        <w:numPr>
          <w:ilvl w:val="0"/>
          <w:numId w:val="108"/>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その他、公園施設の機能を良</w:t>
      </w:r>
      <w:r w:rsidR="00C36777" w:rsidRPr="00EB2ABE">
        <w:rPr>
          <w:rFonts w:ascii="HG丸ｺﾞｼｯｸM-PRO" w:eastAsia="HG丸ｺﾞｼｯｸM-PRO" w:hAnsi="ＭＳ 明朝" w:hint="eastAsia"/>
          <w:sz w:val="24"/>
        </w:rPr>
        <w:t>好に維持するために緊急な措置を講じたとき</w:t>
      </w:r>
    </w:p>
    <w:p w:rsidR="00930DC3" w:rsidRPr="00EB2ABE" w:rsidRDefault="00930DC3" w:rsidP="00930DC3">
      <w:pPr>
        <w:spacing w:line="300" w:lineRule="exact"/>
        <w:ind w:leftChars="300" w:left="87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※差別落書きを発見したときは「差別事象報告書」</w:t>
      </w:r>
      <w:r w:rsidRPr="00EB2ABE">
        <w:rPr>
          <w:rFonts w:ascii="HG丸ｺﾞｼｯｸM-PRO" w:eastAsia="HG丸ｺﾞｼｯｸM-PRO" w:hAnsi="ＭＳ 明朝" w:hint="eastAsia"/>
          <w:sz w:val="24"/>
          <w:bdr w:val="single" w:sz="4" w:space="0" w:color="auto"/>
        </w:rPr>
        <w:t>資料11</w:t>
      </w:r>
      <w:r w:rsidR="00C36777" w:rsidRPr="00EB2ABE">
        <w:rPr>
          <w:rFonts w:ascii="HG丸ｺﾞｼｯｸM-PRO" w:eastAsia="HG丸ｺﾞｼｯｸM-PRO" w:hAnsi="ＭＳ 明朝" w:hint="eastAsia"/>
          <w:sz w:val="24"/>
        </w:rPr>
        <w:t>により土木事務所に報告すること</w:t>
      </w:r>
    </w:p>
    <w:p w:rsidR="00930DC3" w:rsidRPr="00EB2ABE" w:rsidRDefault="00930DC3" w:rsidP="00930DC3">
      <w:pPr>
        <w:widowControl/>
        <w:jc w:val="left"/>
        <w:rPr>
          <w:rFonts w:ascii="HG丸ｺﾞｼｯｸM-PRO" w:eastAsia="HG丸ｺﾞｼｯｸM-PRO" w:hAnsi="ＭＳ 明朝"/>
          <w:sz w:val="24"/>
        </w:rPr>
      </w:pPr>
      <w:r w:rsidRPr="00EB2ABE">
        <w:rPr>
          <w:rFonts w:ascii="HG丸ｺﾞｼｯｸM-PRO" w:eastAsia="HG丸ｺﾞｼｯｸM-PRO" w:hAnsi="ＭＳ 明朝"/>
          <w:sz w:val="24"/>
        </w:rPr>
        <w:br w:type="page"/>
      </w:r>
    </w:p>
    <w:p w:rsidR="00930DC3" w:rsidRPr="00EB2ABE"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190" w:name="_Toc67997091"/>
      <w:r w:rsidRPr="00EB2ABE">
        <w:rPr>
          <w:rFonts w:ascii="HG丸ｺﾞｼｯｸM-PRO" w:eastAsia="HG丸ｺﾞｼｯｸM-PRO" w:hAnsi="ＭＳ 明朝" w:cs="ＭＳ Ｐゴシック" w:hint="eastAsia"/>
          <w:b/>
          <w:bCs/>
          <w:kern w:val="36"/>
          <w:sz w:val="32"/>
          <w:szCs w:val="28"/>
          <w:shd w:val="clear" w:color="auto" w:fill="FFFFFF"/>
        </w:rPr>
        <w:t>第７章　法令管理</w:t>
      </w:r>
      <w:bookmarkEnd w:id="190"/>
    </w:p>
    <w:p w:rsidR="00930DC3" w:rsidRPr="00EB2ABE" w:rsidRDefault="00930DC3" w:rsidP="00930DC3">
      <w:pPr>
        <w:pStyle w:val="2"/>
        <w:numPr>
          <w:ilvl w:val="0"/>
          <w:numId w:val="117"/>
        </w:numPr>
        <w:rPr>
          <w:rFonts w:ascii="HG丸ｺﾞｼｯｸM-PRO" w:eastAsia="HG丸ｺﾞｼｯｸM-PRO" w:hAnsi="HG丸ｺﾞｼｯｸM-PRO"/>
          <w:sz w:val="24"/>
        </w:rPr>
      </w:pPr>
      <w:bookmarkStart w:id="191" w:name="_Toc67997092"/>
      <w:r w:rsidRPr="00EB2ABE">
        <w:rPr>
          <w:rFonts w:ascii="HG丸ｺﾞｼｯｸM-PRO" w:eastAsia="HG丸ｺﾞｼｯｸM-PRO" w:hAnsi="HG丸ｺﾞｼｯｸM-PRO" w:hint="eastAsia"/>
          <w:sz w:val="24"/>
        </w:rPr>
        <w:t>管理に当たって遵守すべき法令等</w:t>
      </w:r>
      <w:bookmarkEnd w:id="191"/>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8C5A6D">
      <w:pPr>
        <w:spacing w:line="300" w:lineRule="exact"/>
        <w:ind w:leftChars="56" w:left="11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公園の運営管理及び維持管理を行うに</w:t>
      </w:r>
      <w:r w:rsidR="001542C9" w:rsidRPr="00EB2ABE">
        <w:rPr>
          <w:rFonts w:ascii="HG丸ｺﾞｼｯｸM-PRO" w:eastAsia="HG丸ｺﾞｼｯｸM-PRO" w:hAnsi="HG丸ｺﾞｼｯｸM-PRO" w:hint="eastAsia"/>
          <w:sz w:val="24"/>
        </w:rPr>
        <w:t>当たり</w:t>
      </w:r>
      <w:r w:rsidRPr="00EB2ABE">
        <w:rPr>
          <w:rFonts w:ascii="HG丸ｺﾞｼｯｸM-PRO" w:eastAsia="HG丸ｺﾞｼｯｸM-PRO" w:hAnsi="HG丸ｺﾞｼｯｸM-PRO" w:hint="eastAsia"/>
          <w:sz w:val="24"/>
        </w:rPr>
        <w:t>、以下の法令等の規定を遵守することが必要である。</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都市公園法（昭和</w:t>
      </w:r>
      <w:r w:rsidRPr="00EB2ABE">
        <w:rPr>
          <w:rFonts w:ascii="HG丸ｺﾞｼｯｸM-PRO" w:eastAsia="HG丸ｺﾞｼｯｸM-PRO" w:hAnsi="HG丸ｺﾞｼｯｸM-PRO"/>
          <w:snapToGrid w:val="0"/>
          <w:kern w:val="0"/>
          <w:sz w:val="24"/>
          <w:lang w:eastAsia="zh-TW"/>
        </w:rPr>
        <w:t>31年法律第79号）、都市公園法施行令（昭和31年政令第290号）及び都市公園法施行規則（昭和31年建設省令第30号）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大阪府都市公園条例、大阪府都市公園条例施行規則</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労働基準法（昭和</w:t>
      </w:r>
      <w:r w:rsidRPr="00EB2ABE">
        <w:rPr>
          <w:rFonts w:ascii="HG丸ｺﾞｼｯｸM-PRO" w:eastAsia="HG丸ｺﾞｼｯｸM-PRO" w:hAnsi="HG丸ｺﾞｼｯｸM-PRO"/>
          <w:snapToGrid w:val="0"/>
          <w:kern w:val="0"/>
          <w:sz w:val="24"/>
          <w:lang w:eastAsia="zh-TW"/>
        </w:rPr>
        <w:t>20年法律第49号）</w:t>
      </w:r>
      <w:r w:rsidR="00B33192" w:rsidRPr="00EB2ABE">
        <w:rPr>
          <w:rFonts w:ascii="HG丸ｺﾞｼｯｸM-PRO" w:eastAsia="HG丸ｺﾞｼｯｸM-PRO" w:hAnsi="HG丸ｺﾞｼｯｸM-PRO" w:hint="eastAsia"/>
          <w:snapToGrid w:val="0"/>
          <w:kern w:val="0"/>
          <w:sz w:val="24"/>
        </w:rPr>
        <w:t>及び、労働安全衛生規則（昭和４７年法律第５７号）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大阪府行政手続条例</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大阪府個人情報保護条例（平成８年大阪府条例第２号）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暴力団員による不当な行為の防止等に関する法律（平成３年法律第</w:t>
      </w:r>
      <w:r w:rsidRPr="00EB2ABE">
        <w:rPr>
          <w:rFonts w:ascii="HG丸ｺﾞｼｯｸM-PRO" w:eastAsia="HG丸ｺﾞｼｯｸM-PRO" w:hAnsi="HG丸ｺﾞｼｯｸM-PRO"/>
          <w:snapToGrid w:val="0"/>
          <w:kern w:val="0"/>
          <w:sz w:val="24"/>
          <w:lang w:eastAsia="zh-TW"/>
        </w:rPr>
        <w:t>77号）、大阪府暴力団排除条例（平成22年大阪府条例第58号）及び大阪府暴力団排除条例施行規則（平成23年公安委員会規則第３号）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施設維持､設備保守点検に関する法規等</w:t>
      </w:r>
    </w:p>
    <w:p w:rsidR="005917D5" w:rsidRPr="00EB2ABE"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水道法（昭和</w:t>
      </w:r>
      <w:r w:rsidRPr="00EB2ABE">
        <w:rPr>
          <w:rFonts w:ascii="HG丸ｺﾞｼｯｸM-PRO" w:eastAsia="HG丸ｺﾞｼｯｸM-PRO" w:hAnsi="HG丸ｺﾞｼｯｸM-PRO"/>
          <w:snapToGrid w:val="0"/>
          <w:kern w:val="0"/>
          <w:sz w:val="24"/>
          <w:lang w:eastAsia="zh-TW"/>
        </w:rPr>
        <w:t>32年法律第177号）､建築基準法（昭和25年法律第201号）、建築物における衛生的環境の確保に関する法律（昭和45年法律第20号）､消防法（昭和23年法律第186号）及び電気事業法（昭和39年法律第170号）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健康増進法（平成</w:t>
      </w:r>
      <w:r w:rsidRPr="00EB2ABE">
        <w:rPr>
          <w:rFonts w:ascii="HG丸ｺﾞｼｯｸM-PRO" w:eastAsia="HG丸ｺﾞｼｯｸM-PRO" w:hAnsi="HG丸ｺﾞｼｯｸM-PRO"/>
          <w:snapToGrid w:val="0"/>
          <w:kern w:val="0"/>
          <w:sz w:val="24"/>
          <w:lang w:eastAsia="zh-TW"/>
        </w:rPr>
        <w:t>14年法律第103号）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喫煙に関する法規等</w:t>
      </w:r>
    </w:p>
    <w:p w:rsidR="005917D5" w:rsidRPr="00EB2ABE"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健康増進法の一部を改正する法律（平成</w:t>
      </w:r>
      <w:r w:rsidRPr="00EB2ABE">
        <w:rPr>
          <w:rFonts w:ascii="HG丸ｺﾞｼｯｸM-PRO" w:eastAsia="HG丸ｺﾞｼｯｸM-PRO" w:hAnsi="HG丸ｺﾞｼｯｸM-PRO"/>
          <w:snapToGrid w:val="0"/>
          <w:kern w:val="0"/>
          <w:sz w:val="24"/>
          <w:lang w:eastAsia="zh-TW"/>
        </w:rPr>
        <w:t>30年法律第78号）大阪府受動喫煙防止条例（平成31年大阪府条例第４号）及び大阪府子どもの受動喫煙防止条例（平成30年大阪府条例第101号）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高齢者、障害者等の移動等の円滑化の促進に関する法律（平成</w:t>
      </w:r>
      <w:r w:rsidRPr="00EB2ABE">
        <w:rPr>
          <w:rFonts w:ascii="HG丸ｺﾞｼｯｸM-PRO" w:eastAsia="HG丸ｺﾞｼｯｸM-PRO" w:hAnsi="HG丸ｺﾞｼｯｸM-PRO"/>
          <w:snapToGrid w:val="0"/>
          <w:kern w:val="0"/>
          <w:sz w:val="24"/>
          <w:lang w:eastAsia="zh-TW"/>
        </w:rPr>
        <w:t>18年法律第91号）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廃棄物の処理及び清掃に関する法律（昭和</w:t>
      </w:r>
      <w:r w:rsidRPr="00EB2ABE">
        <w:rPr>
          <w:rFonts w:ascii="HG丸ｺﾞｼｯｸM-PRO" w:eastAsia="HG丸ｺﾞｼｯｸM-PRO" w:hAnsi="HG丸ｺﾞｼｯｸM-PRO"/>
          <w:snapToGrid w:val="0"/>
          <w:kern w:val="0"/>
          <w:sz w:val="24"/>
          <w:lang w:eastAsia="zh-TW"/>
        </w:rPr>
        <w:t>45年法律第137号）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食品衛生法（昭和</w:t>
      </w:r>
      <w:r w:rsidRPr="00EB2ABE">
        <w:rPr>
          <w:rFonts w:ascii="HG丸ｺﾞｼｯｸM-PRO" w:eastAsia="HG丸ｺﾞｼｯｸM-PRO" w:hAnsi="HG丸ｺﾞｼｯｸM-PRO"/>
          <w:snapToGrid w:val="0"/>
          <w:kern w:val="0"/>
          <w:sz w:val="24"/>
          <w:lang w:eastAsia="zh-TW"/>
        </w:rPr>
        <w:t>22年法律第233号）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エネルギーの使用の合理化に関する法律（昭和</w:t>
      </w:r>
      <w:r w:rsidRPr="00EB2ABE">
        <w:rPr>
          <w:rFonts w:ascii="HG丸ｺﾞｼｯｸM-PRO" w:eastAsia="HG丸ｺﾞｼｯｸM-PRO" w:hAnsi="HG丸ｺﾞｼｯｸM-PRO"/>
          <w:snapToGrid w:val="0"/>
          <w:kern w:val="0"/>
          <w:sz w:val="24"/>
          <w:lang w:eastAsia="zh-TW"/>
        </w:rPr>
        <w:t>54年法律第49号（以下「省エネ法」という。））</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国等における温室効果ガス等の排出の削減に配慮した契約の推進に関する法律（平成</w:t>
      </w:r>
      <w:r w:rsidRPr="00EB2ABE">
        <w:rPr>
          <w:rFonts w:ascii="HG丸ｺﾞｼｯｸM-PRO" w:eastAsia="HG丸ｺﾞｼｯｸM-PRO" w:hAnsi="HG丸ｺﾞｼｯｸM-PRO"/>
          <w:snapToGrid w:val="0"/>
          <w:kern w:val="0"/>
          <w:sz w:val="24"/>
          <w:lang w:eastAsia="zh-TW"/>
        </w:rPr>
        <w:t>19年法律第56号）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建設業法（昭和</w:t>
      </w:r>
      <w:r w:rsidRPr="00EB2ABE">
        <w:rPr>
          <w:rFonts w:ascii="HG丸ｺﾞｼｯｸM-PRO" w:eastAsia="HG丸ｺﾞｼｯｸM-PRO" w:hAnsi="HG丸ｺﾞｼｯｸM-PRO"/>
          <w:snapToGrid w:val="0"/>
          <w:kern w:val="0"/>
          <w:sz w:val="24"/>
          <w:lang w:eastAsia="zh-TW"/>
        </w:rPr>
        <w:t>24年法律第100号）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大阪府の施設における国旗の掲揚及び教職員による国歌の斉唱に関する条例（平成</w:t>
      </w:r>
      <w:r w:rsidRPr="00EB2ABE">
        <w:rPr>
          <w:rFonts w:ascii="HG丸ｺﾞｼｯｸM-PRO" w:eastAsia="HG丸ｺﾞｼｯｸM-PRO" w:hAnsi="HG丸ｺﾞｼｯｸM-PRO"/>
          <w:snapToGrid w:val="0"/>
          <w:kern w:val="0"/>
          <w:sz w:val="24"/>
          <w:lang w:eastAsia="zh-TW"/>
        </w:rPr>
        <w:t>23年大阪府条例第83号）</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大阪府地域防災計画、管理する公園の存する市町村の地域防災計画</w:t>
      </w:r>
    </w:p>
    <w:p w:rsidR="005917D5" w:rsidRPr="00EB2ABE"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〇　新型インフルエンザ等対策特別措置法（平成</w:t>
      </w:r>
      <w:r w:rsidRPr="00EB2ABE">
        <w:rPr>
          <w:rFonts w:ascii="HG丸ｺﾞｼｯｸM-PRO" w:eastAsia="HG丸ｺﾞｼｯｸM-PRO" w:hAnsi="HG丸ｺﾞｼｯｸM-PRO"/>
          <w:snapToGrid w:val="0"/>
          <w:kern w:val="0"/>
          <w:sz w:val="24"/>
          <w:lang w:eastAsia="zh-TW"/>
        </w:rPr>
        <w:t>24年法律第31号）</w:t>
      </w:r>
    </w:p>
    <w:p w:rsidR="00930DC3" w:rsidRPr="00EB2ABE" w:rsidRDefault="005917D5" w:rsidP="005917D5">
      <w:pPr>
        <w:ind w:leftChars="200" w:left="660" w:hangingChars="100" w:hanging="240"/>
        <w:rPr>
          <w:rFonts w:ascii="HG丸ｺﾞｼｯｸM-PRO" w:eastAsia="PMingLiU" w:hAnsi="HG丸ｺﾞｼｯｸM-PRO"/>
          <w:snapToGrid w:val="0"/>
          <w:kern w:val="0"/>
          <w:sz w:val="24"/>
          <w:lang w:eastAsia="zh-TW"/>
        </w:rPr>
      </w:pPr>
      <w:r w:rsidRPr="00EB2ABE">
        <w:rPr>
          <w:rFonts w:ascii="HG丸ｺﾞｼｯｸM-PRO" w:eastAsia="HG丸ｺﾞｼｯｸM-PRO" w:hAnsi="HG丸ｺﾞｼｯｸM-PRO" w:hint="eastAsia"/>
          <w:snapToGrid w:val="0"/>
          <w:kern w:val="0"/>
          <w:sz w:val="24"/>
          <w:lang w:eastAsia="zh-TW"/>
        </w:rPr>
        <w:t>○　その他関連法規・通知・要領等</w:t>
      </w:r>
    </w:p>
    <w:p w:rsidR="00C216D3" w:rsidRPr="00EB2ABE" w:rsidRDefault="00C216D3" w:rsidP="005917D5">
      <w:pPr>
        <w:ind w:leftChars="200" w:left="630" w:hangingChars="100" w:hanging="210"/>
        <w:rPr>
          <w:rFonts w:eastAsia="PMingLiU"/>
        </w:rPr>
      </w:pPr>
    </w:p>
    <w:p w:rsidR="00930DC3" w:rsidRPr="00EB2ABE" w:rsidRDefault="00930DC3" w:rsidP="00930DC3">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（１）個人情報の取扱い</w:t>
      </w: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指定管理者が行う公の施設の管理に係る個人情報の取扱いについては、大阪府個人情報保護条例第５３条の３の規定により、同条例第２章（府が取り扱う個人情報の保護）の規定が適用される。</w: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（２）情報公開への対応</w:t>
      </w: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公園の管理業務に関し、府があらかじめ指定する次の書類を施設に備え置き、一般の方が閲覧できるようにしなければならない（個人名等、個人のプライバシーに関する情報が記載されている部分、その他法人等、第三者の正当な利益を侵害する恐れのある情報が記載されている部分は除く</w:t>
      </w:r>
      <w:r w:rsidR="00687CE0"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w:t>
      </w:r>
    </w:p>
    <w:p w:rsidR="00930DC3" w:rsidRPr="00EB2ABE" w:rsidRDefault="00930DC3" w:rsidP="00930DC3">
      <w:pPr>
        <w:spacing w:line="300" w:lineRule="exact"/>
        <w:ind w:leftChars="242" w:left="508" w:firstLineChars="100" w:firstLine="210"/>
        <w:rPr>
          <w:rFonts w:ascii="HG丸ｺﾞｼｯｸM-PRO" w:eastAsia="HG丸ｺﾞｼｯｸM-PRO" w:hAnsi="HG丸ｺﾞｼｯｸM-PRO"/>
          <w:sz w:val="24"/>
        </w:rPr>
      </w:pPr>
      <w:r w:rsidRPr="00EB2ABE">
        <w:rPr>
          <w:rFonts w:ascii="ＭＳ ゴシック" w:eastAsia="ＭＳ ゴシック" w:hAnsi="ＭＳ ゴシック" w:cs="ＭＳ Ｐゴシック"/>
          <w:noProof/>
        </w:rPr>
        <mc:AlternateContent>
          <mc:Choice Requires="wps">
            <w:drawing>
              <wp:anchor distT="0" distB="0" distL="114300" distR="114300" simplePos="0" relativeHeight="251717632" behindDoc="0" locked="0" layoutInCell="1" allowOverlap="1" wp14:anchorId="4E51AC9E" wp14:editId="2E580988">
                <wp:simplePos x="0" y="0"/>
                <wp:positionH relativeFrom="column">
                  <wp:posOffset>195580</wp:posOffset>
                </wp:positionH>
                <wp:positionV relativeFrom="paragraph">
                  <wp:posOffset>131858</wp:posOffset>
                </wp:positionV>
                <wp:extent cx="5374005" cy="1533525"/>
                <wp:effectExtent l="10160" t="9525" r="6985" b="9525"/>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533525"/>
                        </a:xfrm>
                        <a:prstGeom prst="roundRect">
                          <a:avLst>
                            <a:gd name="adj" fmla="val 9662"/>
                          </a:avLst>
                        </a:prstGeom>
                        <a:solidFill>
                          <a:srgbClr val="FFFFFF"/>
                        </a:solidFill>
                        <a:ln w="9525" cap="rnd">
                          <a:solidFill>
                            <a:srgbClr val="000000"/>
                          </a:solidFill>
                          <a:prstDash val="sysDot"/>
                          <a:round/>
                          <a:headEnd/>
                          <a:tailEnd/>
                        </a:ln>
                      </wps:spPr>
                      <wps:txbx>
                        <w:txbxContent>
                          <w:p w:rsidR="005378AE" w:rsidRPr="00B97688" w:rsidRDefault="005378AE"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rsidR="005378AE" w:rsidRPr="00B97688" w:rsidRDefault="005378AE"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rsidR="005378AE" w:rsidRPr="00B97688" w:rsidRDefault="005378AE"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rsidR="005378AE" w:rsidRPr="00B97688" w:rsidRDefault="005378AE"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rsidR="005378AE" w:rsidRPr="00B97688" w:rsidRDefault="005378AE"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rsidR="005378AE" w:rsidRPr="00AE6BDF" w:rsidRDefault="005378AE"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1AC9E" id="AutoShape 52" o:spid="_x0000_s1055" style="position:absolute;left:0;text-align:left;margin-left:15.4pt;margin-top:10.4pt;width:423.15pt;height:12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">
                <v:stroke dashstyle="1 1" endcap="round"/>
                <v:textbox inset="5.85pt,.7pt,5.85pt,.7pt">
                  <w:txbxContent>
                    <w:p w:rsidR="005378AE" w:rsidRPr="00B97688" w:rsidRDefault="005378AE"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rsidR="005378AE" w:rsidRPr="00B97688" w:rsidRDefault="005378AE"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rsidR="005378AE" w:rsidRPr="00B97688" w:rsidRDefault="005378AE"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rsidR="005378AE" w:rsidRPr="00B97688" w:rsidRDefault="005378AE"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rsidR="005378AE" w:rsidRPr="00B97688" w:rsidRDefault="005378AE"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rsidR="005378AE" w:rsidRPr="00AE6BDF" w:rsidRDefault="005378AE"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v:textbox>
              </v:roundrect>
            </w:pict>
          </mc:Fallback>
        </mc:AlternateContent>
      </w: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p>
    <w:p w:rsidR="00930DC3" w:rsidRPr="00EB2ABE" w:rsidRDefault="00930DC3" w:rsidP="00930DC3">
      <w:pPr>
        <w:spacing w:line="300" w:lineRule="exact"/>
        <w:ind w:firstLine="720"/>
        <w:rPr>
          <w:rFonts w:ascii="HG丸ｺﾞｼｯｸM-PRO" w:eastAsia="HG丸ｺﾞｼｯｸM-PRO" w:hAnsi="HG丸ｺﾞｼｯｸM-PRO"/>
          <w:sz w:val="24"/>
        </w:rPr>
      </w:pPr>
    </w:p>
    <w:p w:rsidR="00930DC3" w:rsidRPr="00EB2ABE" w:rsidRDefault="00930DC3" w:rsidP="00930DC3">
      <w:pPr>
        <w:spacing w:line="300" w:lineRule="exact"/>
        <w:ind w:firstLine="720"/>
        <w:rPr>
          <w:rFonts w:ascii="HG丸ｺﾞｼｯｸM-PRO" w:eastAsia="HG丸ｺﾞｼｯｸM-PRO" w:hAnsi="HG丸ｺﾞｼｯｸM-PRO"/>
          <w:sz w:val="24"/>
        </w:rPr>
      </w:pPr>
    </w:p>
    <w:p w:rsidR="00930DC3" w:rsidRPr="00EB2ABE" w:rsidRDefault="00930DC3" w:rsidP="00930DC3">
      <w:pPr>
        <w:spacing w:line="300" w:lineRule="exact"/>
        <w:ind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①　指定管理者指定申請書　</w:t>
      </w:r>
      <w:r w:rsidR="00337F67" w:rsidRPr="00EB2ABE">
        <w:rPr>
          <w:rFonts w:ascii="HG丸ｺﾞｼｯｸM-PRO" w:eastAsia="HG丸ｺﾞｼｯｸM-PRO" w:hAnsi="HG丸ｺﾞｼｯｸM-PRO" w:hint="eastAsia"/>
          <w:sz w:val="24"/>
          <w:bdr w:val="single" w:sz="4" w:space="0" w:color="auto"/>
        </w:rPr>
        <w:t>申請</w:t>
      </w:r>
      <w:r w:rsidRPr="00EB2ABE">
        <w:rPr>
          <w:rFonts w:ascii="HG丸ｺﾞｼｯｸM-PRO" w:eastAsia="HG丸ｺﾞｼｯｸM-PRO" w:hAnsi="HG丸ｺﾞｼｯｸM-PRO" w:hint="eastAsia"/>
          <w:sz w:val="24"/>
          <w:bdr w:val="single" w:sz="4" w:space="0" w:color="auto"/>
        </w:rPr>
        <w:t>書類</w:t>
      </w:r>
    </w:p>
    <w:p w:rsidR="00930DC3" w:rsidRPr="00EB2ABE" w:rsidRDefault="00930DC3" w:rsidP="00930DC3">
      <w:pPr>
        <w:spacing w:line="300" w:lineRule="exact"/>
        <w:ind w:firstLineChars="300"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②　事業計画書　</w:t>
      </w:r>
      <w:r w:rsidR="00337F67" w:rsidRPr="00EB2ABE">
        <w:rPr>
          <w:rFonts w:ascii="HG丸ｺﾞｼｯｸM-PRO" w:eastAsia="HG丸ｺﾞｼｯｸM-PRO" w:hAnsi="HG丸ｺﾞｼｯｸM-PRO" w:hint="eastAsia"/>
          <w:sz w:val="24"/>
          <w:bdr w:val="single" w:sz="4" w:space="0" w:color="auto"/>
        </w:rPr>
        <w:t>申請</w:t>
      </w:r>
      <w:r w:rsidRPr="00EB2ABE">
        <w:rPr>
          <w:rFonts w:ascii="HG丸ｺﾞｼｯｸM-PRO" w:eastAsia="HG丸ｺﾞｼｯｸM-PRO" w:hAnsi="HG丸ｺﾞｼｯｸM-PRO" w:hint="eastAsia"/>
          <w:sz w:val="24"/>
          <w:bdr w:val="single" w:sz="4" w:space="0" w:color="auto"/>
        </w:rPr>
        <w:t>書類</w:t>
      </w:r>
    </w:p>
    <w:p w:rsidR="00930DC3" w:rsidRPr="00EB2ABE" w:rsidRDefault="00930DC3" w:rsidP="00930DC3">
      <w:pPr>
        <w:spacing w:line="300" w:lineRule="exact"/>
        <w:ind w:firstLineChars="300"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③　収支計画書　</w:t>
      </w:r>
      <w:r w:rsidR="00337F67" w:rsidRPr="00EB2ABE">
        <w:rPr>
          <w:rFonts w:ascii="HG丸ｺﾞｼｯｸM-PRO" w:eastAsia="HG丸ｺﾞｼｯｸM-PRO" w:hAnsi="HG丸ｺﾞｼｯｸM-PRO" w:hint="eastAsia"/>
          <w:sz w:val="24"/>
          <w:bdr w:val="single" w:sz="4" w:space="0" w:color="auto"/>
        </w:rPr>
        <w:t>申請</w:t>
      </w:r>
      <w:r w:rsidRPr="00EB2ABE">
        <w:rPr>
          <w:rFonts w:ascii="HG丸ｺﾞｼｯｸM-PRO" w:eastAsia="HG丸ｺﾞｼｯｸM-PRO" w:hAnsi="HG丸ｺﾞｼｯｸM-PRO" w:hint="eastAsia"/>
          <w:sz w:val="24"/>
          <w:bdr w:val="single" w:sz="4" w:space="0" w:color="auto"/>
        </w:rPr>
        <w:t>書類</w:t>
      </w:r>
    </w:p>
    <w:p w:rsidR="00930DC3" w:rsidRPr="00EB2ABE" w:rsidRDefault="00930DC3" w:rsidP="00930DC3">
      <w:pPr>
        <w:spacing w:line="300" w:lineRule="exact"/>
        <w:ind w:firstLineChars="300"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④　管理体制計画書　</w:t>
      </w:r>
      <w:r w:rsidR="00337F67" w:rsidRPr="00EB2ABE">
        <w:rPr>
          <w:rFonts w:ascii="HG丸ｺﾞｼｯｸM-PRO" w:eastAsia="HG丸ｺﾞｼｯｸM-PRO" w:hAnsi="HG丸ｺﾞｼｯｸM-PRO" w:hint="eastAsia"/>
          <w:sz w:val="24"/>
          <w:bdr w:val="single" w:sz="4" w:space="0" w:color="auto"/>
        </w:rPr>
        <w:t>申請</w:t>
      </w:r>
      <w:r w:rsidRPr="00EB2ABE">
        <w:rPr>
          <w:rFonts w:ascii="HG丸ｺﾞｼｯｸM-PRO" w:eastAsia="HG丸ｺﾞｼｯｸM-PRO" w:hAnsi="HG丸ｺﾞｼｯｸM-PRO" w:hint="eastAsia"/>
          <w:sz w:val="24"/>
          <w:bdr w:val="single" w:sz="4" w:space="0" w:color="auto"/>
        </w:rPr>
        <w:t>書類</w:t>
      </w:r>
    </w:p>
    <w:p w:rsidR="00930DC3" w:rsidRPr="00EB2ABE" w:rsidRDefault="00930DC3" w:rsidP="00930DC3">
      <w:pPr>
        <w:spacing w:line="300" w:lineRule="exact"/>
        <w:ind w:firstLineChars="300"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⑤　管理業務</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書</w:t>
      </w:r>
    </w:p>
    <w:p w:rsidR="00930DC3" w:rsidRPr="00EB2ABE" w:rsidRDefault="00930DC3" w:rsidP="00930DC3">
      <w:pPr>
        <w:spacing w:line="300" w:lineRule="exact"/>
        <w:ind w:firstLineChars="300"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⑥　各年度の事業報告書　</w:t>
      </w:r>
      <w:r w:rsidRPr="00EB2ABE">
        <w:rPr>
          <w:rFonts w:ascii="HG丸ｺﾞｼｯｸM-PRO" w:eastAsia="HG丸ｺﾞｼｯｸM-PRO" w:hAnsi="HG丸ｺﾞｼｯｸM-PRO" w:hint="eastAsia"/>
          <w:sz w:val="24"/>
          <w:bdr w:val="single" w:sz="4" w:space="0" w:color="auto"/>
        </w:rPr>
        <w:t>様式第5号</w:t>
      </w:r>
    </w:p>
    <w:p w:rsidR="00930DC3" w:rsidRPr="00EB2ABE" w:rsidRDefault="00930DC3" w:rsidP="00930DC3">
      <w:pPr>
        <w:spacing w:line="300" w:lineRule="exact"/>
        <w:ind w:firstLineChars="300" w:firstLine="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⑦　各年度の事業実施計画書　</w:t>
      </w:r>
      <w:r w:rsidRPr="00EB2ABE">
        <w:rPr>
          <w:rFonts w:ascii="HG丸ｺﾞｼｯｸM-PRO" w:eastAsia="HG丸ｺﾞｼｯｸM-PRO" w:hAnsi="HG丸ｺﾞｼｯｸM-PRO" w:hint="eastAsia"/>
          <w:sz w:val="24"/>
          <w:bdr w:val="single" w:sz="4" w:space="0" w:color="auto"/>
        </w:rPr>
        <w:t>様式第3号</w: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（３）労働関係法令の遵守</w:t>
      </w: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指定管理者は、公園の管理業務に関し、業務に従事する者の労働に関する権利を保障するため、次に掲げる法律のほか労働関係法令を遵守しなければならない。</w:t>
      </w:r>
    </w:p>
    <w:p w:rsidR="00930DC3" w:rsidRPr="00EB2ABE" w:rsidRDefault="00930DC3" w:rsidP="00930DC3">
      <w:pPr>
        <w:spacing w:line="300" w:lineRule="exact"/>
        <w:ind w:leftChars="342" w:left="71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労働基準法、最低賃金法、労働安全衛生法、労働組合法、男</w:t>
      </w:r>
      <w:r w:rsidR="00687CE0" w:rsidRPr="00EB2ABE">
        <w:rPr>
          <w:rFonts w:ascii="HG丸ｺﾞｼｯｸM-PRO" w:eastAsia="HG丸ｺﾞｼｯｸM-PRO" w:hAnsi="HG丸ｺﾞｼｯｸM-PRO" w:hint="eastAsia"/>
          <w:sz w:val="24"/>
        </w:rPr>
        <w:t>女雇用機会均等法、労働者災害補償保険法、雇用保険法、健康保険法及び</w:t>
      </w:r>
      <w:r w:rsidRPr="00EB2ABE">
        <w:rPr>
          <w:rFonts w:ascii="HG丸ｺﾞｼｯｸM-PRO" w:eastAsia="HG丸ｺﾞｼｯｸM-PRO" w:hAnsi="HG丸ｺﾞｼｯｸM-PRO" w:hint="eastAsia"/>
          <w:sz w:val="24"/>
        </w:rPr>
        <w:t>厚生年金保険法</w: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（４）公正採用への対応</w:t>
      </w: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大阪府公正採用選考人権啓発推進員設置要綱」又は「大阪労働局公正採用選考人権啓発推進員設置要綱」に基づき、一定規模の事業所において「公正採用選考人権啓発推進員」を設置していない場合は、設置しなければならない。</w:t>
      </w:r>
    </w:p>
    <w:p w:rsidR="00930DC3" w:rsidRPr="00EB2ABE" w:rsidRDefault="00930DC3" w:rsidP="00930DC3">
      <w:pPr>
        <w:spacing w:line="300" w:lineRule="exact"/>
        <w:ind w:leftChars="242" w:left="508" w:firstLineChars="100" w:firstLine="240"/>
        <w:rPr>
          <w:rFonts w:ascii="HG丸ｺﾞｼｯｸM-PRO" w:eastAsia="HG丸ｺﾞｼｯｸM-PRO" w:hAnsi="HG丸ｺﾞｼｯｸM-PRO"/>
          <w:sz w:val="24"/>
        </w:rPr>
      </w:pPr>
    </w:p>
    <w:p w:rsidR="00930DC3" w:rsidRPr="00EB2ABE" w:rsidRDefault="00930DC3" w:rsidP="00930DC3">
      <w:pPr>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（５）省エネ法に基づくエネルギー管理の実施に伴う対応</w:t>
      </w:r>
    </w:p>
    <w:p w:rsidR="00930DC3" w:rsidRPr="00EB2ABE" w:rsidRDefault="00930DC3" w:rsidP="00930DC3">
      <w:pPr>
        <w:ind w:leftChars="242" w:left="50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府は、「エネルギーの使用の合理化に関する法律（省エネ法）」の規定により、所有する資産についてエネルギー管理を行い、国に報告書等を提出する義務が課されている。</w:t>
      </w:r>
    </w:p>
    <w:p w:rsidR="00930DC3" w:rsidRPr="00EB2ABE" w:rsidRDefault="00930DC3" w:rsidP="00930DC3">
      <w:pPr>
        <w:ind w:leftChars="242" w:left="50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指定管理制度導入施設についても、同法が適用されることから、指定管理者は、以下の点について対応しなければならない。</w:t>
      </w:r>
    </w:p>
    <w:p w:rsidR="00930DC3" w:rsidRPr="00EB2ABE" w:rsidRDefault="00930DC3" w:rsidP="00930DC3">
      <w:pPr>
        <w:ind w:leftChars="242" w:left="748"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①　管理する公園施設ごとに前年度分の年間エネルギー使用量を把握</w:t>
      </w:r>
      <w:r w:rsidR="00687CE0" w:rsidRPr="00EB2ABE">
        <w:rPr>
          <w:rFonts w:ascii="HG丸ｺﾞｼｯｸM-PRO" w:eastAsia="HG丸ｺﾞｼｯｸM-PRO" w:hAnsi="HG丸ｺﾞｼｯｸM-PRO" w:hint="eastAsia"/>
          <w:sz w:val="24"/>
        </w:rPr>
        <w:t>の上、所定の様式に記入し、毎年所定の期日までに府に報告すること</w:t>
      </w:r>
    </w:p>
    <w:p w:rsidR="00930DC3" w:rsidRPr="00EB2ABE" w:rsidRDefault="00930DC3" w:rsidP="00930DC3">
      <w:pPr>
        <w:ind w:firstLineChars="200" w:firstLine="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②　省エネ法の趣旨を理解し、府が実施する省エネ施</w:t>
      </w:r>
      <w:r w:rsidR="00687CE0" w:rsidRPr="00EB2ABE">
        <w:rPr>
          <w:rFonts w:ascii="HG丸ｺﾞｼｯｸM-PRO" w:eastAsia="HG丸ｺﾞｼｯｸM-PRO" w:hAnsi="HG丸ｺﾞｼｯｸM-PRO" w:hint="eastAsia"/>
          <w:sz w:val="24"/>
        </w:rPr>
        <w:t>策に協力すること。</w:t>
      </w:r>
    </w:p>
    <w:p w:rsidR="00930DC3" w:rsidRPr="00EB2ABE" w:rsidRDefault="00930DC3" w:rsidP="00930DC3">
      <w:pPr>
        <w:ind w:leftChars="-100" w:left="750" w:hangingChars="400" w:hanging="96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また、指定管理者は、業務の実施に</w:t>
      </w:r>
      <w:r w:rsidR="00687278" w:rsidRPr="00EB2ABE">
        <w:rPr>
          <w:rFonts w:ascii="HG丸ｺﾞｼｯｸM-PRO" w:eastAsia="HG丸ｺﾞｼｯｸM-PRO" w:hAnsi="HG丸ｺﾞｼｯｸM-PRO" w:hint="eastAsia"/>
          <w:sz w:val="24"/>
        </w:rPr>
        <w:t>当たって</w:t>
      </w:r>
      <w:r w:rsidRPr="00EB2ABE">
        <w:rPr>
          <w:rFonts w:ascii="HG丸ｺﾞｼｯｸM-PRO" w:eastAsia="HG丸ｺﾞｼｯｸM-PRO" w:hAnsi="HG丸ｺﾞｼｯｸM-PRO" w:hint="eastAsia"/>
          <w:sz w:val="24"/>
        </w:rPr>
        <w:t>は、省エネルギーの徹底と温室効果ガスの排出抑制に努めるとともに、廃棄物の発生抑制、リサイクルの推進、廃棄物の適正処理に努めなければならない。また、環境負荷の軽減に配慮した物品等の調達（グリーン調達）に努めること。</w:t>
      </w:r>
    </w:p>
    <w:p w:rsidR="00930DC3" w:rsidRPr="00EB2ABE" w:rsidRDefault="00930DC3" w:rsidP="00930DC3"/>
    <w:p w:rsidR="00930DC3" w:rsidRPr="00EB2ABE" w:rsidRDefault="00930DC3" w:rsidP="00930DC3">
      <w:pPr>
        <w:rPr>
          <w:rFonts w:ascii="HG丸ｺﾞｼｯｸM-PRO" w:eastAsia="HG丸ｺﾞｼｯｸM-PRO" w:hAnsi="HG丸ｺﾞｼｯｸM-PRO" w:cs="ＭＳ 明朝"/>
          <w:sz w:val="24"/>
        </w:rPr>
      </w:pPr>
      <w:r w:rsidRPr="00EB2ABE">
        <w:rPr>
          <w:rFonts w:ascii="HG丸ｺﾞｼｯｸM-PRO" w:eastAsia="HG丸ｺﾞｼｯｸM-PRO" w:hAnsi="HG丸ｺﾞｼｯｸM-PRO" w:cs="ＭＳ 明朝" w:hint="eastAsia"/>
          <w:sz w:val="24"/>
        </w:rPr>
        <w:t>（６）公租公課の取扱い</w:t>
      </w:r>
    </w:p>
    <w:p w:rsidR="00930DC3" w:rsidRPr="00EB2ABE" w:rsidRDefault="00930DC3" w:rsidP="00930DC3">
      <w:pPr>
        <w:ind w:left="504" w:hangingChars="210" w:hanging="504"/>
        <w:rPr>
          <w:rFonts w:ascii="HG丸ｺﾞｼｯｸM-PRO" w:eastAsia="HG丸ｺﾞｼｯｸM-PRO" w:hAnsi="HG丸ｺﾞｼｯｸM-PRO" w:cs="ＭＳ 明朝"/>
          <w:sz w:val="24"/>
        </w:rPr>
      </w:pPr>
      <w:r w:rsidRPr="00EB2ABE">
        <w:rPr>
          <w:rFonts w:ascii="HG丸ｺﾞｼｯｸM-PRO" w:eastAsia="HG丸ｺﾞｼｯｸM-PRO" w:hAnsi="HG丸ｺﾞｼｯｸM-PRO" w:cs="ＭＳ 明朝" w:hint="eastAsia"/>
          <w:sz w:val="24"/>
        </w:rPr>
        <w:t xml:space="preserve">　　　指定管理者として事業を行う上で、事業所税、法人市民税及び法人府民税等の納税義務が生じる場合があることから、それぞれの課税義務を所管する税務官公署に確認の上、適切に対応すること。</w:t>
      </w:r>
    </w:p>
    <w:p w:rsidR="00930DC3" w:rsidRPr="00EB2ABE" w:rsidRDefault="00930DC3" w:rsidP="00930DC3">
      <w:pPr>
        <w:rPr>
          <w:rFonts w:ascii="HG丸ｺﾞｼｯｸM-PRO" w:eastAsia="HG丸ｺﾞｼｯｸM-PRO" w:hAnsi="HG丸ｺﾞｼｯｸM-PRO" w:cs="ＭＳ 明朝"/>
          <w:sz w:val="24"/>
        </w:rPr>
      </w:pPr>
    </w:p>
    <w:p w:rsidR="00930DC3" w:rsidRPr="00EB2ABE" w:rsidRDefault="00930DC3" w:rsidP="00930DC3">
      <w:pPr>
        <w:rPr>
          <w:rFonts w:ascii="HG丸ｺﾞｼｯｸM-PRO" w:eastAsia="HG丸ｺﾞｼｯｸM-PRO" w:hAnsi="HG丸ｺﾞｼｯｸM-PRO" w:cs="ＭＳ 明朝"/>
          <w:sz w:val="24"/>
        </w:rPr>
      </w:pPr>
      <w:r w:rsidRPr="00EB2ABE">
        <w:rPr>
          <w:rFonts w:ascii="HG丸ｺﾞｼｯｸM-PRO" w:eastAsia="HG丸ｺﾞｼｯｸM-PRO" w:hAnsi="HG丸ｺﾞｼｯｸM-PRO" w:cs="ＭＳ 明朝" w:hint="eastAsia"/>
          <w:sz w:val="24"/>
        </w:rPr>
        <w:t>（７）不当な要求に係る届け出等</w:t>
      </w:r>
    </w:p>
    <w:p w:rsidR="00930DC3" w:rsidRPr="00EB2ABE" w:rsidRDefault="00930DC3" w:rsidP="00930DC3">
      <w:pPr>
        <w:ind w:leftChars="200" w:left="420" w:firstLineChars="100" w:firstLine="240"/>
        <w:rPr>
          <w:rFonts w:ascii="HG丸ｺﾞｼｯｸM-PRO" w:eastAsia="HG丸ｺﾞｼｯｸM-PRO" w:hAnsi="HG丸ｺﾞｼｯｸM-PRO" w:cs="ＭＳ 明朝"/>
          <w:sz w:val="24"/>
        </w:rPr>
      </w:pPr>
      <w:r w:rsidRPr="00EB2ABE">
        <w:rPr>
          <w:rFonts w:ascii="HG丸ｺﾞｼｯｸM-PRO" w:eastAsia="HG丸ｺﾞｼｯｸM-PRO" w:hAnsi="HG丸ｺﾞｼｯｸM-PRO" w:cs="ＭＳ 明朝" w:hint="eastAsia"/>
          <w:sz w:val="24"/>
        </w:rPr>
        <w:t>指定管理者は、</w:t>
      </w:r>
      <w:r w:rsidR="00330A32" w:rsidRPr="00EB2ABE">
        <w:rPr>
          <w:rFonts w:ascii="HG丸ｺﾞｼｯｸM-PRO" w:eastAsia="HG丸ｺﾞｼｯｸM-PRO" w:hAnsi="HG丸ｺﾞｼｯｸM-PRO" w:cs="ＭＳ 明朝" w:hint="eastAsia"/>
          <w:sz w:val="24"/>
        </w:rPr>
        <w:t>協定</w:t>
      </w:r>
      <w:r w:rsidRPr="00EB2ABE">
        <w:rPr>
          <w:rFonts w:ascii="HG丸ｺﾞｼｯｸM-PRO" w:eastAsia="HG丸ｺﾞｼｯｸM-PRO" w:hAnsi="HG丸ｺﾞｼｯｸM-PRO" w:cs="ＭＳ 明朝" w:hint="eastAsia"/>
          <w:sz w:val="24"/>
        </w:rPr>
        <w:t>の履行に</w:t>
      </w:r>
      <w:r w:rsidR="00687278" w:rsidRPr="00EB2ABE">
        <w:rPr>
          <w:rFonts w:ascii="HG丸ｺﾞｼｯｸM-PRO" w:eastAsia="HG丸ｺﾞｼｯｸM-PRO" w:hAnsi="HG丸ｺﾞｼｯｸM-PRO" w:cs="ＭＳ 明朝" w:hint="eastAsia"/>
          <w:sz w:val="24"/>
        </w:rPr>
        <w:t>当たって</w:t>
      </w:r>
      <w:r w:rsidRPr="00EB2ABE">
        <w:rPr>
          <w:rFonts w:ascii="HG丸ｺﾞｼｯｸM-PRO" w:eastAsia="HG丸ｺﾞｼｯｸM-PRO" w:hAnsi="HG丸ｺﾞｼｯｸM-PRO" w:cs="ＭＳ 明朝" w:hint="eastAsia"/>
          <w:sz w:val="24"/>
        </w:rPr>
        <w:t>暴力団員・暴力団密接関係者等（以下「暴力団員等」という。）から社会通念上</w:t>
      </w:r>
      <w:r w:rsidR="00687CE0" w:rsidRPr="00EB2ABE">
        <w:rPr>
          <w:rFonts w:ascii="HG丸ｺﾞｼｯｸM-PRO" w:eastAsia="HG丸ｺﾞｼｯｸM-PRO" w:hAnsi="HG丸ｺﾞｼｯｸM-PRO" w:cs="ＭＳ 明朝" w:hint="eastAsia"/>
          <w:sz w:val="24"/>
        </w:rPr>
        <w:t>、</w:t>
      </w:r>
      <w:r w:rsidRPr="00EB2ABE">
        <w:rPr>
          <w:rFonts w:ascii="HG丸ｺﾞｼｯｸM-PRO" w:eastAsia="HG丸ｺﾞｼｯｸM-PRO" w:hAnsi="HG丸ｺﾞｼｯｸM-PRO" w:cs="ＭＳ 明朝" w:hint="eastAsia"/>
          <w:sz w:val="24"/>
        </w:rPr>
        <w:t>不当な要求又は</w:t>
      </w:r>
      <w:r w:rsidR="00330A32" w:rsidRPr="00EB2ABE">
        <w:rPr>
          <w:rFonts w:ascii="HG丸ｺﾞｼｯｸM-PRO" w:eastAsia="HG丸ｺﾞｼｯｸM-PRO" w:hAnsi="HG丸ｺﾞｼｯｸM-PRO" w:cs="ＭＳ 明朝" w:hint="eastAsia"/>
          <w:sz w:val="24"/>
        </w:rPr>
        <w:t>協定</w:t>
      </w:r>
      <w:r w:rsidRPr="00EB2ABE">
        <w:rPr>
          <w:rFonts w:ascii="HG丸ｺﾞｼｯｸM-PRO" w:eastAsia="HG丸ｺﾞｼｯｸM-PRO" w:hAnsi="HG丸ｺﾞｼｯｸM-PRO" w:cs="ＭＳ 明朝" w:hint="eastAsia"/>
          <w:sz w:val="24"/>
        </w:rPr>
        <w:t>の適正な履行を妨げる行為（以下「不当介入」という。）を受けた場合は、断固としてこれを拒否するとともに、府への報告及び警察への届出（以下「報告・届出」という。）を行うこと。また、下請業者が暴力団員等から不当介入を受けた場合は、報告・届出を当該下請業者に指導すること。</w:t>
      </w:r>
    </w:p>
    <w:p w:rsidR="00930DC3" w:rsidRPr="00EB2ABE" w:rsidRDefault="00930DC3" w:rsidP="00930DC3">
      <w:pPr>
        <w:rPr>
          <w:rFonts w:ascii="HG丸ｺﾞｼｯｸM-PRO" w:eastAsia="HG丸ｺﾞｼｯｸM-PRO" w:hAnsi="HG丸ｺﾞｼｯｸM-PRO" w:cs="ＭＳ 明朝"/>
          <w:sz w:val="24"/>
        </w:rPr>
      </w:pPr>
    </w:p>
    <w:p w:rsidR="00930DC3" w:rsidRPr="00EB2ABE" w:rsidRDefault="00930DC3" w:rsidP="00930DC3">
      <w:pPr>
        <w:pStyle w:val="2"/>
        <w:numPr>
          <w:ilvl w:val="0"/>
          <w:numId w:val="117"/>
        </w:numPr>
        <w:rPr>
          <w:rFonts w:ascii="HG丸ｺﾞｼｯｸM-PRO" w:eastAsia="HG丸ｺﾞｼｯｸM-PRO" w:hAnsi="ＭＳ 明朝"/>
          <w:sz w:val="24"/>
        </w:rPr>
      </w:pPr>
      <w:bookmarkStart w:id="192" w:name="_Toc48052484"/>
      <w:bookmarkStart w:id="193" w:name="_Toc67997093"/>
      <w:r w:rsidRPr="00EB2ABE">
        <w:rPr>
          <w:rFonts w:ascii="HG丸ｺﾞｼｯｸM-PRO" w:eastAsia="HG丸ｺﾞｼｯｸM-PRO" w:hAnsi="ＭＳ 明朝" w:hint="eastAsia"/>
          <w:sz w:val="24"/>
        </w:rPr>
        <w:t>情報管理</w:t>
      </w:r>
      <w:bookmarkEnd w:id="192"/>
      <w:bookmarkEnd w:id="193"/>
    </w:p>
    <w:p w:rsidR="00885755" w:rsidRPr="00EB2ABE" w:rsidRDefault="00885755" w:rsidP="00930DC3">
      <w:pPr>
        <w:spacing w:line="300" w:lineRule="exact"/>
        <w:ind w:leftChars="128" w:left="749" w:hangingChars="200" w:hanging="480"/>
        <w:rPr>
          <w:rFonts w:ascii="HG丸ｺﾞｼｯｸM-PRO" w:eastAsia="HG丸ｺﾞｼｯｸM-PRO" w:hAnsi="ＭＳ 明朝"/>
          <w:sz w:val="24"/>
        </w:rPr>
      </w:pPr>
    </w:p>
    <w:p w:rsidR="00930DC3" w:rsidRPr="00EB2ABE" w:rsidRDefault="00930DC3" w:rsidP="00930DC3">
      <w:pPr>
        <w:spacing w:line="300" w:lineRule="exact"/>
        <w:ind w:leftChars="128" w:left="74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（１）指定管理者は、業務の遂行に</w:t>
      </w:r>
      <w:r w:rsidR="00687278" w:rsidRPr="00EB2ABE">
        <w:rPr>
          <w:rFonts w:ascii="HG丸ｺﾞｼｯｸM-PRO" w:eastAsia="HG丸ｺﾞｼｯｸM-PRO" w:hAnsi="ＭＳ 明朝" w:hint="eastAsia"/>
          <w:sz w:val="24"/>
        </w:rPr>
        <w:t>当たって</w:t>
      </w:r>
      <w:r w:rsidRPr="00EB2ABE">
        <w:rPr>
          <w:rFonts w:ascii="HG丸ｺﾞｼｯｸM-PRO" w:eastAsia="HG丸ｺﾞｼｯｸM-PRO" w:hAnsi="ＭＳ 明朝" w:hint="eastAsia"/>
          <w:sz w:val="24"/>
        </w:rPr>
        <w:t>知ることのできた情報の取扱いについては、大阪府情報公開条例及び大阪府個人情報保護条例の趣旨を踏まえ、適正な管理のために必要な措置を講じるよう努めなければならない。</w:t>
      </w:r>
    </w:p>
    <w:p w:rsidR="00930DC3" w:rsidRPr="00EB2ABE" w:rsidRDefault="00930DC3" w:rsidP="00930DC3">
      <w:pPr>
        <w:spacing w:line="300" w:lineRule="exact"/>
        <w:ind w:leftChars="128" w:left="74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（２）指定管理者は、業務上</w:t>
      </w:r>
      <w:r w:rsidR="00687CE0"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知ることのできた秘密を漏らしてはならない。また、この業務が終了した後においても同様とする。</w:t>
      </w:r>
    </w:p>
    <w:p w:rsidR="00930DC3" w:rsidRPr="00EB2ABE" w:rsidRDefault="00930DC3" w:rsidP="00930DC3">
      <w:pPr>
        <w:rPr>
          <w:rFonts w:ascii="HG丸ｺﾞｼｯｸM-PRO" w:eastAsia="HG丸ｺﾞｼｯｸM-PRO" w:hAnsi="HG丸ｺﾞｼｯｸM-PRO" w:cs="ＭＳ 明朝"/>
          <w:sz w:val="24"/>
        </w:rPr>
      </w:pPr>
    </w:p>
    <w:p w:rsidR="00930DC3" w:rsidRPr="00EB2ABE" w:rsidRDefault="00930DC3" w:rsidP="00930DC3">
      <w:pPr>
        <w:pStyle w:val="2"/>
        <w:numPr>
          <w:ilvl w:val="0"/>
          <w:numId w:val="117"/>
        </w:numPr>
        <w:rPr>
          <w:rFonts w:ascii="HG丸ｺﾞｼｯｸM-PRO" w:eastAsia="HG丸ｺﾞｼｯｸM-PRO" w:hAnsi="HG丸ｺﾞｼｯｸM-PRO"/>
          <w:sz w:val="24"/>
        </w:rPr>
      </w:pPr>
      <w:bookmarkStart w:id="194" w:name="_Toc48052489"/>
      <w:bookmarkStart w:id="195" w:name="_Toc67997094"/>
      <w:r w:rsidRPr="00EB2ABE">
        <w:rPr>
          <w:rFonts w:ascii="HG丸ｺﾞｼｯｸM-PRO" w:eastAsia="HG丸ｺﾞｼｯｸM-PRO" w:hAnsi="HG丸ｺﾞｼｯｸM-PRO" w:hint="eastAsia"/>
          <w:sz w:val="24"/>
        </w:rPr>
        <w:t>エネルギーの使用の合理化に関する法律等に基づく対応</w:t>
      </w:r>
      <w:bookmarkEnd w:id="194"/>
      <w:bookmarkEnd w:id="195"/>
    </w:p>
    <w:p w:rsidR="00885755" w:rsidRPr="00EB2ABE" w:rsidRDefault="00885755" w:rsidP="00885755">
      <w:pPr>
        <w:ind w:leftChars="-280" w:left="-588"/>
        <w:rPr>
          <w:rFonts w:ascii="HG丸ｺﾞｼｯｸM-PRO" w:eastAsia="HG丸ｺﾞｼｯｸM-PRO" w:hAnsi="HG丸ｺﾞｼｯｸM-PRO"/>
          <w:sz w:val="24"/>
        </w:rPr>
      </w:pPr>
    </w:p>
    <w:p w:rsidR="00930DC3" w:rsidRPr="00EB2ABE" w:rsidRDefault="00930DC3" w:rsidP="00885755">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府は、エネルギーの使用の合理化に関する法律</w:t>
      </w:r>
      <w:r w:rsidR="00687CE0"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sz w:val="24"/>
        </w:rPr>
        <w:t>国等における温室効果ガス等の排出の削減に配慮した契約の推進に関する法律</w:t>
      </w:r>
      <w:r w:rsidRPr="00EB2ABE">
        <w:rPr>
          <w:rFonts w:ascii="HG丸ｺﾞｼｯｸM-PRO" w:eastAsia="HG丸ｺﾞｼｯｸM-PRO" w:hAnsi="HG丸ｺﾞｼｯｸM-PRO" w:hint="eastAsia"/>
          <w:sz w:val="24"/>
        </w:rPr>
        <w:t>の規定により、所有する資産についてエネルギー管理を行い、国に報告書等を提出する義務が課されている。このため、指定管理者は、以下の点について対応すること。</w:t>
      </w:r>
    </w:p>
    <w:p w:rsidR="00930DC3" w:rsidRPr="00EB2ABE" w:rsidRDefault="00930DC3" w:rsidP="00930DC3">
      <w:pPr>
        <w:spacing w:line="0" w:lineRule="atLeast"/>
        <w:ind w:leftChars="214" w:left="689"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①　管理する施設ごとに前年度分の年間エネル</w:t>
      </w:r>
      <w:r w:rsidR="0010025A" w:rsidRPr="00EB2ABE">
        <w:rPr>
          <w:rFonts w:ascii="HG丸ｺﾞｼｯｸM-PRO" w:eastAsia="HG丸ｺﾞｼｯｸM-PRO" w:hAnsi="HG丸ｺﾞｼｯｸM-PRO" w:hint="eastAsia"/>
          <w:sz w:val="24"/>
        </w:rPr>
        <w:t>ギー使用量を把握の上、所定の様式に記入し、毎年府に報告すること</w:t>
      </w:r>
    </w:p>
    <w:p w:rsidR="00930DC3" w:rsidRPr="00EB2ABE" w:rsidRDefault="00930DC3" w:rsidP="00930DC3">
      <w:pPr>
        <w:spacing w:line="0" w:lineRule="atLeast"/>
        <w:ind w:leftChars="214" w:left="449"/>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②</w:t>
      </w:r>
      <w:r w:rsidR="0010025A" w:rsidRPr="00EB2ABE">
        <w:rPr>
          <w:rFonts w:ascii="HG丸ｺﾞｼｯｸM-PRO" w:eastAsia="HG丸ｺﾞｼｯｸM-PRO" w:hAnsi="HG丸ｺﾞｼｯｸM-PRO" w:hint="eastAsia"/>
          <w:sz w:val="24"/>
        </w:rPr>
        <w:t xml:space="preserve">　省エネ法の趣旨を理解し、府が実施する省エネ施策に協力すること</w:t>
      </w:r>
    </w:p>
    <w:p w:rsidR="00930DC3" w:rsidRPr="00EB2ABE" w:rsidRDefault="00930DC3" w:rsidP="00930DC3"/>
    <w:p w:rsidR="00930DC3" w:rsidRPr="00EB2ABE" w:rsidRDefault="00930DC3" w:rsidP="00930DC3">
      <w:pPr>
        <w:pStyle w:val="2"/>
        <w:numPr>
          <w:ilvl w:val="0"/>
          <w:numId w:val="117"/>
        </w:numPr>
        <w:rPr>
          <w:rFonts w:ascii="HG丸ｺﾞｼｯｸM-PRO" w:eastAsia="HG丸ｺﾞｼｯｸM-PRO" w:hAnsi="ＭＳ 明朝"/>
          <w:sz w:val="24"/>
        </w:rPr>
      </w:pPr>
      <w:bookmarkStart w:id="196" w:name="_Toc48052491"/>
      <w:bookmarkStart w:id="197" w:name="_Toc67997095"/>
      <w:r w:rsidRPr="00EB2ABE">
        <w:rPr>
          <w:rFonts w:ascii="HG丸ｺﾞｼｯｸM-PRO" w:eastAsia="HG丸ｺﾞｼｯｸM-PRO" w:hAnsi="ＭＳ 明朝" w:hint="eastAsia"/>
          <w:sz w:val="24"/>
        </w:rPr>
        <w:t>法令改正</w:t>
      </w:r>
      <w:bookmarkEnd w:id="196"/>
      <w:bookmarkEnd w:id="197"/>
    </w:p>
    <w:p w:rsidR="00885755" w:rsidRPr="00EB2ABE" w:rsidRDefault="00885755" w:rsidP="00885755"/>
    <w:p w:rsidR="00930DC3" w:rsidRPr="00EB2ABE" w:rsidRDefault="00930DC3" w:rsidP="00885755">
      <w:pPr>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指定期間中に法改正により新た</w:t>
      </w:r>
      <w:r w:rsidR="0010025A" w:rsidRPr="00EB2ABE">
        <w:rPr>
          <w:rFonts w:ascii="HG丸ｺﾞｼｯｸM-PRO" w:eastAsia="HG丸ｺﾞｼｯｸM-PRO" w:hAnsi="ＭＳ 明朝" w:hint="eastAsia"/>
          <w:sz w:val="24"/>
        </w:rPr>
        <w:t>に点検や検査が追加された場合、府と協議のうえ対応するものとする</w:t>
      </w:r>
    </w:p>
    <w:p w:rsidR="00930DC3" w:rsidRPr="00EB2ABE"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r w:rsidRPr="00EB2ABE">
        <w:rPr>
          <w:rFonts w:ascii="HG丸ｺﾞｼｯｸM-PRO" w:eastAsia="HG丸ｺﾞｼｯｸM-PRO" w:hAnsi="ＭＳ 明朝"/>
          <w:sz w:val="24"/>
        </w:rPr>
        <w:br w:type="page"/>
      </w:r>
      <w:bookmarkStart w:id="198" w:name="_Toc67997096"/>
      <w:r w:rsidRPr="00EB2ABE">
        <w:rPr>
          <w:rFonts w:ascii="HG丸ｺﾞｼｯｸM-PRO" w:eastAsia="HG丸ｺﾞｼｯｸM-PRO" w:hAnsi="ＭＳ 明朝" w:cs="ＭＳ Ｐゴシック" w:hint="eastAsia"/>
          <w:b/>
          <w:bCs/>
          <w:kern w:val="36"/>
          <w:sz w:val="32"/>
          <w:szCs w:val="28"/>
          <w:shd w:val="clear" w:color="auto" w:fill="FFFFFF"/>
        </w:rPr>
        <w:t>８章　安全対策</w:t>
      </w:r>
      <w:bookmarkEnd w:id="198"/>
    </w:p>
    <w:p w:rsidR="00930DC3" w:rsidRPr="00EB2ABE" w:rsidRDefault="00930DC3" w:rsidP="00930DC3">
      <w:pPr>
        <w:pStyle w:val="a6"/>
        <w:numPr>
          <w:ilvl w:val="0"/>
          <w:numId w:val="125"/>
        </w:numPr>
        <w:ind w:leftChars="0"/>
        <w:outlineLvl w:val="1"/>
        <w:rPr>
          <w:rFonts w:ascii="HG丸ｺﾞｼｯｸM-PRO" w:eastAsia="HG丸ｺﾞｼｯｸM-PRO" w:hAnsi="HG丸ｺﾞｼｯｸM-PRO"/>
          <w:sz w:val="24"/>
        </w:rPr>
      </w:pPr>
      <w:bookmarkStart w:id="199" w:name="_Toc67997097"/>
      <w:r w:rsidRPr="00EB2ABE">
        <w:rPr>
          <w:rFonts w:ascii="HG丸ｺﾞｼｯｸM-PRO" w:eastAsia="HG丸ｺﾞｼｯｸM-PRO" w:hAnsi="HG丸ｺﾞｼｯｸM-PRO" w:hint="eastAsia"/>
          <w:sz w:val="24"/>
        </w:rPr>
        <w:t>防災・安全対策の実施及び非常時の危機管理体制の確立</w:t>
      </w:r>
      <w:bookmarkEnd w:id="199"/>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利用者の安全を確保するため、適切な防災・安全対策を講じなければならない。また、地震等の災害や事件等の危機事象発生時において、府をはじめ警察・消防等と連携をとりながら適切に対応できるよう、万全の危機管理体制を確立しなければならない。</w:t>
      </w:r>
    </w:p>
    <w:p w:rsidR="00930DC3" w:rsidRPr="00EB2ABE" w:rsidRDefault="00930DC3" w:rsidP="00930DC3">
      <w:pPr>
        <w:rPr>
          <w:rFonts w:ascii="HG丸ｺﾞｼｯｸM-PRO" w:eastAsia="HG丸ｺﾞｼｯｸM-PRO" w:hAnsi="HG丸ｺﾞｼｯｸM-PRO"/>
          <w:sz w:val="24"/>
        </w:rPr>
      </w:pPr>
    </w:p>
    <w:p w:rsidR="00930DC3" w:rsidRPr="00EB2ABE" w:rsidRDefault="00930DC3" w:rsidP="00930DC3">
      <w:pPr>
        <w:pStyle w:val="a6"/>
        <w:numPr>
          <w:ilvl w:val="0"/>
          <w:numId w:val="125"/>
        </w:numPr>
        <w:spacing w:line="300" w:lineRule="exact"/>
        <w:ind w:leftChars="0"/>
        <w:outlineLvl w:val="1"/>
        <w:rPr>
          <w:rFonts w:ascii="HG丸ｺﾞｼｯｸM-PRO" w:eastAsia="HG丸ｺﾞｼｯｸM-PRO" w:hAnsi="HG丸ｺﾞｼｯｸM-PRO"/>
          <w:sz w:val="32"/>
        </w:rPr>
      </w:pPr>
      <w:bookmarkStart w:id="200" w:name="_Toc67997098"/>
      <w:r w:rsidRPr="00EB2ABE">
        <w:rPr>
          <w:rFonts w:ascii="HG丸ｺﾞｼｯｸM-PRO" w:eastAsia="HG丸ｺﾞｼｯｸM-PRO" w:hAnsi="HG丸ｺﾞｼｯｸM-PRO" w:hint="eastAsia"/>
          <w:sz w:val="24"/>
        </w:rPr>
        <w:t>労働災害</w:t>
      </w:r>
      <w:r w:rsidR="004E11B9"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公衆災害の防止</w:t>
      </w:r>
      <w:bookmarkEnd w:id="200"/>
    </w:p>
    <w:p w:rsidR="00930DC3" w:rsidRPr="00EB2ABE" w:rsidRDefault="00930DC3" w:rsidP="00930DC3">
      <w:pPr>
        <w:spacing w:line="300" w:lineRule="exact"/>
        <w:rPr>
          <w:rFonts w:ascii="HG丸ｺﾞｼｯｸM-PRO" w:eastAsia="HG丸ｺﾞｼｯｸM-PRO" w:hAnsi="HG丸ｺﾞｼｯｸM-PRO"/>
          <w:sz w:val="32"/>
        </w:rPr>
      </w:pPr>
    </w:p>
    <w:p w:rsidR="00930DC3" w:rsidRPr="00EB2ABE"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再委託等を行う第三者の行為も含め、当該公園の包括管理者として労働災害、公衆災害の防止に努めるとともに、労働等災害の未然防止について、従事者個々の意識啓発・向上に努めなければならない。</w:t>
      </w:r>
    </w:p>
    <w:p w:rsidR="00930DC3" w:rsidRPr="00EB2ABE"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また、土木事務所が別途示す「安全工事施工推進協議会会則」に</w:t>
      </w:r>
      <w:r w:rsidR="00330A32" w:rsidRPr="00EB2ABE">
        <w:rPr>
          <w:rFonts w:ascii="HG丸ｺﾞｼｯｸM-PRO" w:eastAsia="HG丸ｺﾞｼｯｸM-PRO" w:hAnsi="HG丸ｺﾞｼｯｸM-PRO" w:hint="eastAsia"/>
          <w:sz w:val="24"/>
        </w:rPr>
        <w:t>則り、同協議会に加入しなければならない。なお、指定管理業務の協定</w:t>
      </w:r>
      <w:r w:rsidRPr="00EB2ABE">
        <w:rPr>
          <w:rFonts w:ascii="HG丸ｺﾞｼｯｸM-PRO" w:eastAsia="HG丸ｺﾞｼｯｸM-PRO" w:hAnsi="HG丸ｺﾞｼｯｸM-PRO" w:hint="eastAsia"/>
          <w:sz w:val="24"/>
        </w:rPr>
        <w:t>をもって入会し、完了をもって退会したものとみなす。</w:t>
      </w:r>
    </w:p>
    <w:p w:rsidR="00930DC3" w:rsidRPr="00EB2ABE"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指定管理者は各年度の事業実施計画書提出時に、土木事務所が別途示す「安全施工推進委員届」</w:t>
      </w:r>
      <w:r w:rsidR="004E11B9"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「安全対策計画表」により、委員名及び維持管理等業務を行うに</w:t>
      </w:r>
      <w:r w:rsidR="001542C9" w:rsidRPr="00EB2ABE">
        <w:rPr>
          <w:rFonts w:ascii="HG丸ｺﾞｼｯｸM-PRO" w:eastAsia="HG丸ｺﾞｼｯｸM-PRO" w:hAnsi="HG丸ｺﾞｼｯｸM-PRO" w:hint="eastAsia"/>
          <w:sz w:val="24"/>
        </w:rPr>
        <w:t>当たり</w:t>
      </w:r>
      <w:r w:rsidRPr="00EB2ABE">
        <w:rPr>
          <w:rFonts w:ascii="HG丸ｺﾞｼｯｸM-PRO" w:eastAsia="HG丸ｺﾞｼｯｸM-PRO" w:hAnsi="HG丸ｺﾞｼｯｸM-PRO" w:hint="eastAsia"/>
          <w:sz w:val="24"/>
        </w:rPr>
        <w:t>予想される危険作業の内容や対策並びに安全に係る研修・訓練等の内容を提出すること。</w:t>
      </w:r>
    </w:p>
    <w:p w:rsidR="00930DC3" w:rsidRPr="00EB2ABE" w:rsidRDefault="00930DC3" w:rsidP="00930DC3">
      <w:pPr>
        <w:rPr>
          <w:rFonts w:ascii="HG丸ｺﾞｼｯｸM-PRO" w:eastAsia="HG丸ｺﾞｼｯｸM-PRO" w:hAnsi="HG丸ｺﾞｼｯｸM-PRO"/>
          <w:sz w:val="24"/>
        </w:rPr>
      </w:pPr>
    </w:p>
    <w:p w:rsidR="00930DC3" w:rsidRPr="00EB2ABE" w:rsidRDefault="00930DC3" w:rsidP="00930DC3">
      <w:pPr>
        <w:pStyle w:val="2"/>
        <w:numPr>
          <w:ilvl w:val="0"/>
          <w:numId w:val="125"/>
        </w:numPr>
        <w:rPr>
          <w:rFonts w:ascii="HG丸ｺﾞｼｯｸM-PRO" w:eastAsia="HG丸ｺﾞｼｯｸM-PRO" w:hAnsi="ＭＳ 明朝"/>
          <w:sz w:val="24"/>
        </w:rPr>
      </w:pPr>
      <w:bookmarkStart w:id="201" w:name="_Toc48052453"/>
      <w:bookmarkStart w:id="202" w:name="_Toc67997099"/>
      <w:r w:rsidRPr="00EB2ABE">
        <w:rPr>
          <w:rFonts w:ascii="HG丸ｺﾞｼｯｸM-PRO" w:eastAsia="HG丸ｺﾞｼｯｸM-PRO" w:hAnsi="ＭＳ 明朝" w:hint="eastAsia"/>
          <w:sz w:val="24"/>
        </w:rPr>
        <w:t>異常気象時等の</w:t>
      </w:r>
      <w:bookmarkEnd w:id="201"/>
      <w:r w:rsidRPr="00EB2ABE">
        <w:rPr>
          <w:rFonts w:ascii="HG丸ｺﾞｼｯｸM-PRO" w:eastAsia="HG丸ｺﾞｼｯｸM-PRO" w:hAnsi="ＭＳ 明朝" w:hint="eastAsia"/>
          <w:sz w:val="24"/>
        </w:rPr>
        <w:t>対応</w:t>
      </w:r>
      <w:bookmarkEnd w:id="202"/>
    </w:p>
    <w:p w:rsidR="0099333B" w:rsidRPr="00EB2ABE" w:rsidRDefault="0099333B" w:rsidP="00930DC3">
      <w:pPr>
        <w:ind w:leftChars="1" w:left="1442" w:hangingChars="600" w:hanging="1440"/>
        <w:rPr>
          <w:rFonts w:ascii="HG丸ｺﾞｼｯｸM-PRO" w:eastAsia="HG丸ｺﾞｼｯｸM-PRO" w:hAnsi="ＭＳ 明朝"/>
          <w:sz w:val="24"/>
        </w:rPr>
      </w:pPr>
    </w:p>
    <w:p w:rsidR="00930DC3" w:rsidRPr="00EB2ABE" w:rsidRDefault="00930DC3" w:rsidP="00930DC3">
      <w:pPr>
        <w:ind w:leftChars="1" w:left="1442" w:hangingChars="600" w:hanging="1440"/>
        <w:rPr>
          <w:rFonts w:ascii="HG丸ｺﾞｼｯｸM-PRO" w:eastAsia="HG丸ｺﾞｼｯｸM-PRO" w:hAnsi="ＭＳ 明朝"/>
          <w:sz w:val="24"/>
        </w:rPr>
      </w:pPr>
      <w:r w:rsidRPr="00EB2ABE">
        <w:rPr>
          <w:rFonts w:ascii="HG丸ｺﾞｼｯｸM-PRO" w:eastAsia="HG丸ｺﾞｼｯｸM-PRO" w:hAnsi="ＭＳ 明朝" w:hint="eastAsia"/>
          <w:sz w:val="24"/>
        </w:rPr>
        <w:t>（１）参集体制の確立</w:t>
      </w:r>
    </w:p>
    <w:p w:rsidR="00930DC3" w:rsidRPr="00EB2ABE"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異常気象時等（※１）には、府営公園の適正な管理を行う上で、待機連絡と円滑な初動対応が可能となるよう、「大阪防災ネットメール配信サービス」等を活用し気象警報等情報の収集に努め、以下の①～⑤に該当する場合には、管理事務所に参集し、万全の危機管理体制を確立するとともに、府や警察・消防等と連携をとりながら適切に対応しなければならない。</w:t>
      </w:r>
    </w:p>
    <w:p w:rsidR="00930DC3" w:rsidRPr="00EB2ABE"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また、府が実施する防災訓練等に積極的に参加すること。休日・夜間における異常気象時等の各公園指定管理者非常配備体制は資料26の一覧表参照。</w:t>
      </w:r>
    </w:p>
    <w:p w:rsidR="00930DC3" w:rsidRPr="00EB2ABE" w:rsidRDefault="00930DC3" w:rsidP="00930DC3">
      <w:pPr>
        <w:ind w:leftChars="101" w:left="1652" w:hangingChars="600" w:hanging="1440"/>
        <w:rPr>
          <w:rFonts w:ascii="HG丸ｺﾞｼｯｸM-PRO" w:eastAsia="HG丸ｺﾞｼｯｸM-PRO" w:hAnsi="ＭＳ 明朝"/>
          <w:sz w:val="24"/>
        </w:rPr>
      </w:pPr>
      <w:r w:rsidRPr="00EB2ABE">
        <w:rPr>
          <w:rFonts w:ascii="HG丸ｺﾞｼｯｸM-PRO" w:eastAsia="HG丸ｺﾞｼｯｸM-PRO" w:hAnsi="ＭＳ 明朝" w:hint="eastAsia"/>
          <w:sz w:val="24"/>
        </w:rPr>
        <w:t>※１　異常気象時等とは次の①から⑤を意味する。</w:t>
      </w:r>
    </w:p>
    <w:p w:rsidR="00930DC3" w:rsidRPr="00EB2ABE" w:rsidRDefault="00930DC3" w:rsidP="00930DC3">
      <w:pPr>
        <w:pStyle w:val="a6"/>
        <w:numPr>
          <w:ilvl w:val="0"/>
          <w:numId w:val="126"/>
        </w:numPr>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管理する公園の存する市町村において、気象警報が</w:t>
      </w:r>
      <w:r w:rsidRPr="00EB2ABE">
        <w:rPr>
          <w:rFonts w:ascii="HG丸ｺﾞｼｯｸM-PRO" w:eastAsia="HG丸ｺﾞｼｯｸM-PRO" w:hAnsi="HG丸ｺﾞｼｯｸM-PRO" w:hint="eastAsia"/>
          <w:sz w:val="24"/>
        </w:rPr>
        <w:t>発表</w:t>
      </w:r>
      <w:r w:rsidRPr="00EB2ABE">
        <w:rPr>
          <w:rFonts w:ascii="HG丸ｺﾞｼｯｸM-PRO" w:eastAsia="HG丸ｺﾞｼｯｸM-PRO" w:hAnsi="ＭＳ 明朝" w:hint="eastAsia"/>
          <w:sz w:val="24"/>
        </w:rPr>
        <w:t>された場合</w:t>
      </w:r>
    </w:p>
    <w:p w:rsidR="00930DC3" w:rsidRPr="00EB2ABE" w:rsidRDefault="00930DC3" w:rsidP="00930DC3">
      <w:pPr>
        <w:pStyle w:val="a6"/>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（※２）</w:t>
      </w:r>
    </w:p>
    <w:p w:rsidR="00930DC3" w:rsidRPr="00EB2ABE" w:rsidRDefault="00930DC3" w:rsidP="00930DC3">
      <w:pPr>
        <w:pStyle w:val="a6"/>
        <w:numPr>
          <w:ilvl w:val="0"/>
          <w:numId w:val="126"/>
        </w:numPr>
        <w:ind w:leftChars="200" w:left="840"/>
        <w:rPr>
          <w:rFonts w:ascii="HG丸ｺﾞｼｯｸM-PRO" w:eastAsia="HG丸ｺﾞｼｯｸM-PRO" w:hAnsi="ＭＳ 明朝"/>
          <w:sz w:val="24"/>
          <w:shd w:val="clear" w:color="auto" w:fill="000000"/>
        </w:rPr>
      </w:pPr>
      <w:r w:rsidRPr="00EB2ABE">
        <w:rPr>
          <w:rFonts w:ascii="HG丸ｺﾞｼｯｸM-PRO" w:eastAsia="HG丸ｺﾞｼｯｸM-PRO" w:hAnsi="ＭＳ 明朝" w:hint="eastAsia"/>
          <w:sz w:val="24"/>
        </w:rPr>
        <w:t>管理する公園の存する市町村において、大津波警報、津波警報・注意報が</w:t>
      </w:r>
      <w:r w:rsidRPr="00EB2ABE">
        <w:rPr>
          <w:rFonts w:ascii="HG丸ｺﾞｼｯｸM-PRO" w:eastAsia="HG丸ｺﾞｼｯｸM-PRO" w:hAnsi="HG丸ｺﾞｼｯｸM-PRO" w:hint="eastAsia"/>
          <w:sz w:val="24"/>
        </w:rPr>
        <w:t>発表</w:t>
      </w:r>
      <w:r w:rsidRPr="00EB2ABE">
        <w:rPr>
          <w:rFonts w:ascii="HG丸ｺﾞｼｯｸM-PRO" w:eastAsia="HG丸ｺﾞｼｯｸM-PRO" w:hAnsi="ＭＳ 明朝" w:hint="eastAsia"/>
          <w:sz w:val="24"/>
        </w:rPr>
        <w:t>された場合（※３）</w:t>
      </w:r>
    </w:p>
    <w:p w:rsidR="00930DC3" w:rsidRPr="00EB2ABE" w:rsidRDefault="00930DC3" w:rsidP="00930DC3">
      <w:pPr>
        <w:pStyle w:val="a6"/>
        <w:numPr>
          <w:ilvl w:val="0"/>
          <w:numId w:val="126"/>
        </w:numPr>
        <w:ind w:leftChars="200" w:left="84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管理する公園の所在地及び所管事務所管内において</w:t>
      </w:r>
      <w:r w:rsidRPr="00EB2ABE">
        <w:rPr>
          <w:rFonts w:ascii="HG丸ｺﾞｼｯｸM-PRO" w:eastAsia="HG丸ｺﾞｼｯｸM-PRO" w:hAnsi="ＭＳ 明朝" w:hint="eastAsia"/>
          <w:sz w:val="24"/>
        </w:rPr>
        <w:t>震度４以上の地震が発生した場合</w:t>
      </w:r>
      <w:r w:rsidR="004E11B9"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明朝" w:hint="eastAsia"/>
          <w:sz w:val="24"/>
        </w:rPr>
        <w:t>大阪府下において震度５弱以上の地震が発生した場合、その他の自然災害発生時</w:t>
      </w:r>
    </w:p>
    <w:p w:rsidR="00930DC3" w:rsidRPr="00EB2ABE" w:rsidRDefault="00930DC3" w:rsidP="00930DC3">
      <w:pPr>
        <w:pStyle w:val="a6"/>
        <w:numPr>
          <w:ilvl w:val="0"/>
          <w:numId w:val="126"/>
        </w:numPr>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感染症や事件等の危機事象発生時</w:t>
      </w:r>
    </w:p>
    <w:p w:rsidR="005D2216" w:rsidRPr="00EB2ABE" w:rsidRDefault="00930DC3" w:rsidP="00930DC3">
      <w:pPr>
        <w:pStyle w:val="a6"/>
        <w:numPr>
          <w:ilvl w:val="0"/>
          <w:numId w:val="126"/>
        </w:numPr>
        <w:ind w:leftChars="200" w:left="840"/>
        <w:rPr>
          <w:rFonts w:ascii="HG丸ｺﾞｼｯｸM-PRO" w:eastAsia="HG丸ｺﾞｼｯｸM-PRO" w:hAnsi="HG丸ｺﾞｼｯｸM-PRO"/>
          <w:sz w:val="24"/>
        </w:rPr>
      </w:pPr>
      <w:r w:rsidRPr="00EB2ABE">
        <w:rPr>
          <w:rFonts w:ascii="HG丸ｺﾞｼｯｸM-PRO" w:eastAsia="HG丸ｺﾞｼｯｸM-PRO" w:hAnsi="ＭＳ 明朝" w:hint="eastAsia"/>
          <w:sz w:val="24"/>
        </w:rPr>
        <w:t>その他、公園利用者の生命・身体等への被害が及ぶ恐れがあるとき</w:t>
      </w:r>
    </w:p>
    <w:p w:rsidR="00930DC3" w:rsidRPr="00EB2ABE" w:rsidRDefault="00930DC3" w:rsidP="005D2216">
      <w:pPr>
        <w:pStyle w:val="a6"/>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なお、上記①～⑤にかかわらず管轄する土木事務所が必要と判断する場合は</w:t>
      </w:r>
      <w:r w:rsidR="005D2216"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上記に準じた体制を構築するものとする。</w:t>
      </w:r>
    </w:p>
    <w:p w:rsidR="00930DC3" w:rsidRPr="00EB2ABE" w:rsidRDefault="00930DC3" w:rsidP="00930DC3">
      <w:pPr>
        <w:spacing w:afterLines="50" w:after="180" w:line="0" w:lineRule="atLeas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ただし、久宝寺緑地における大阪市のみの警報発令時や、大雨警報（土砂災）等長時間の待機が見込まれるものについて、各公園への影響がないと各土木事務所が判断した場合においては、指定管理者の配備・体制解除の判断は各土木事務所の裁量により決定するものとする。</w:t>
      </w:r>
    </w:p>
    <w:p w:rsidR="00930DC3" w:rsidRPr="00EB2ABE" w:rsidRDefault="00930DC3" w:rsidP="00930DC3">
      <w:pPr>
        <w:spacing w:line="0" w:lineRule="atLeast"/>
        <w:ind w:leftChars="200" w:left="90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w:t>
      </w:r>
      <w:r w:rsidR="005D2216" w:rsidRPr="00EB2ABE">
        <w:rPr>
          <w:rFonts w:ascii="HG丸ｺﾞｼｯｸM-PRO" w:eastAsia="HG丸ｺﾞｼｯｸM-PRO" w:hAnsi="HG丸ｺﾞｼｯｸM-PRO" w:hint="eastAsia"/>
          <w:sz w:val="24"/>
        </w:rPr>
        <w:t xml:space="preserve">　</w:t>
      </w:r>
      <w:r w:rsidRPr="00EB2ABE">
        <w:rPr>
          <w:rFonts w:ascii="HG丸ｺﾞｼｯｸM-PRO" w:eastAsia="HG丸ｺﾞｼｯｸM-PRO" w:hAnsi="HG丸ｺﾞｼｯｸM-PRO" w:hint="eastAsia"/>
          <w:sz w:val="24"/>
        </w:rPr>
        <w:t>深北緑地にお</w:t>
      </w:r>
      <w:r w:rsidR="005D2216" w:rsidRPr="00EB2ABE">
        <w:rPr>
          <w:rFonts w:ascii="HG丸ｺﾞｼｯｸM-PRO" w:eastAsia="HG丸ｺﾞｼｯｸM-PRO" w:hAnsi="HG丸ｺﾞｼｯｸM-PRO" w:hint="eastAsia"/>
          <w:sz w:val="24"/>
        </w:rPr>
        <w:t>いては、治水緑地機能を有するため、次の場合も含めて対応すること</w:t>
      </w:r>
    </w:p>
    <w:p w:rsidR="00930DC3" w:rsidRPr="00EB2ABE" w:rsidRDefault="005D2216" w:rsidP="005D2216">
      <w:pPr>
        <w:spacing w:afterLines="50" w:after="180" w:line="300" w:lineRule="exact"/>
        <w:ind w:leftChars="400" w:left="10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一級河川寝屋川の観測地点「寝屋川治水緑地」における水位がＯＰ+3.5ｍを超える恐れがある場合</w:t>
      </w:r>
    </w:p>
    <w:p w:rsidR="00930DC3" w:rsidRPr="00EB2ABE" w:rsidRDefault="00930DC3" w:rsidP="00930DC3">
      <w:pPr>
        <w:spacing w:line="0" w:lineRule="atLeast"/>
        <w:ind w:leftChars="200" w:left="90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※３　</w:t>
      </w:r>
      <w:r w:rsidR="000837B1" w:rsidRPr="00EB2ABE">
        <w:rPr>
          <w:rFonts w:ascii="HG丸ｺﾞｼｯｸM-PRO" w:eastAsia="HG丸ｺﾞｼｯｸM-PRO" w:hAnsi="HG丸ｺﾞｼｯｸM-PRO" w:hint="eastAsia"/>
          <w:sz w:val="24"/>
        </w:rPr>
        <w:t>上記</w:t>
      </w:r>
      <w:r w:rsidRPr="00EB2ABE">
        <w:rPr>
          <w:rFonts w:ascii="HG丸ｺﾞｼｯｸM-PRO" w:eastAsia="HG丸ｺﾞｼｯｸM-PRO" w:hAnsi="HG丸ｺﾞｼｯｸM-PRO" w:hint="eastAsia"/>
          <w:sz w:val="24"/>
        </w:rPr>
        <w:t>②の対象となる公園は、６公園（住吉公園・住之江公園・浜寺公園・二色の浜公園・りんくう公園</w:t>
      </w:r>
      <w:r w:rsidR="005D2216"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せんなん里海公園）とする。</w:t>
      </w:r>
    </w:p>
    <w:p w:rsidR="00930DC3" w:rsidRPr="00EB2ABE" w:rsidRDefault="00930DC3" w:rsidP="00930DC3">
      <w:pPr>
        <w:spacing w:line="0" w:lineRule="atLeast"/>
        <w:rPr>
          <w:rFonts w:ascii="HG丸ｺﾞｼｯｸM-PRO" w:eastAsia="HG丸ｺﾞｼｯｸM-PRO" w:hAnsi="HG丸ｺﾞｼｯｸM-PRO"/>
          <w:sz w:val="24"/>
        </w:rPr>
      </w:pPr>
    </w:p>
    <w:p w:rsidR="00930DC3" w:rsidRPr="00EB2ABE" w:rsidRDefault="00930DC3" w:rsidP="00930DC3">
      <w:pPr>
        <w:ind w:leftChars="1" w:left="1442" w:hangingChars="600" w:hanging="1440"/>
        <w:rPr>
          <w:rFonts w:ascii="HG丸ｺﾞｼｯｸM-PRO" w:eastAsia="HG丸ｺﾞｼｯｸM-PRO" w:hAnsi="ＭＳ 明朝"/>
          <w:sz w:val="24"/>
        </w:rPr>
      </w:pPr>
      <w:r w:rsidRPr="00EB2ABE">
        <w:rPr>
          <w:rFonts w:ascii="HG丸ｺﾞｼｯｸM-PRO" w:eastAsia="HG丸ｺﾞｼｯｸM-PRO" w:hAnsi="ＭＳ 明朝" w:hint="eastAsia"/>
          <w:sz w:val="24"/>
        </w:rPr>
        <w:t>（２）利用禁止</w:t>
      </w:r>
      <w:r w:rsidR="005D2216"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明朝" w:hint="eastAsia"/>
          <w:sz w:val="24"/>
        </w:rPr>
        <w:t>利用制限</w:t>
      </w:r>
    </w:p>
    <w:p w:rsidR="00930DC3" w:rsidRPr="00EB2ABE" w:rsidRDefault="00930DC3" w:rsidP="00930DC3">
      <w:pPr>
        <w:spacing w:line="300" w:lineRule="exact"/>
        <w:ind w:leftChars="214" w:left="44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管理する公園の存する市町村において、次に掲げる場合は、府営公園の適正な維持運営管理を考慮し、条例第６条の規定による利用の禁止又は制限の措置を講じなければならない。利用の禁止又は制限の措置を講じる又は解除するときは、府と連携を取りながら行うものとする。</w:t>
      </w:r>
    </w:p>
    <w:p w:rsidR="00930DC3" w:rsidRPr="00EB2ABE" w:rsidRDefault="00930DC3" w:rsidP="00930DC3">
      <w:pPr>
        <w:numPr>
          <w:ilvl w:val="0"/>
          <w:numId w:val="124"/>
        </w:numPr>
        <w:spacing w:line="300" w:lineRule="exact"/>
        <w:ind w:leftChars="280" w:left="100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特別警報が発表された場合（※１）</w:t>
      </w:r>
    </w:p>
    <w:p w:rsidR="00930DC3" w:rsidRPr="00EB2ABE" w:rsidRDefault="00930DC3" w:rsidP="00930DC3">
      <w:pPr>
        <w:numPr>
          <w:ilvl w:val="0"/>
          <w:numId w:val="124"/>
        </w:numPr>
        <w:spacing w:line="300" w:lineRule="exact"/>
        <w:ind w:leftChars="280" w:left="100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暴風警報又は暴風雪警報が発表された場合</w:t>
      </w:r>
    </w:p>
    <w:p w:rsidR="00930DC3" w:rsidRPr="00EB2ABE" w:rsidRDefault="00930DC3" w:rsidP="00930DC3">
      <w:pPr>
        <w:numPr>
          <w:ilvl w:val="0"/>
          <w:numId w:val="124"/>
        </w:numPr>
        <w:spacing w:line="300" w:lineRule="exact"/>
        <w:ind w:leftChars="280" w:left="100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土砂災害警戒情報の発表があった場合（※２）</w:t>
      </w:r>
    </w:p>
    <w:p w:rsidR="00930DC3" w:rsidRPr="00EB2ABE" w:rsidRDefault="00930DC3" w:rsidP="00930DC3">
      <w:pPr>
        <w:numPr>
          <w:ilvl w:val="0"/>
          <w:numId w:val="124"/>
        </w:numPr>
        <w:spacing w:line="300" w:lineRule="exact"/>
        <w:ind w:leftChars="280" w:left="100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高潮・波浪警報又は津波警報が発表された場合（※３）</w:t>
      </w:r>
    </w:p>
    <w:p w:rsidR="00930DC3" w:rsidRPr="00EB2ABE" w:rsidRDefault="00930DC3" w:rsidP="00930DC3">
      <w:pPr>
        <w:numPr>
          <w:ilvl w:val="0"/>
          <w:numId w:val="124"/>
        </w:numPr>
        <w:spacing w:line="300" w:lineRule="exact"/>
        <w:ind w:leftChars="280" w:left="100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避難準備情報が発表された場合</w:t>
      </w:r>
    </w:p>
    <w:p w:rsidR="00930DC3" w:rsidRPr="00EB2ABE" w:rsidRDefault="00930DC3" w:rsidP="00930DC3">
      <w:pPr>
        <w:numPr>
          <w:ilvl w:val="0"/>
          <w:numId w:val="124"/>
        </w:numPr>
        <w:spacing w:afterLines="50" w:after="180" w:line="300" w:lineRule="exact"/>
        <w:ind w:leftChars="280" w:left="100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その他必要と判断する場合</w:t>
      </w:r>
    </w:p>
    <w:p w:rsidR="00930DC3" w:rsidRPr="00EB2ABE"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※１　①</w:t>
      </w:r>
      <w:r w:rsidR="008A7E8E" w:rsidRPr="00EB2ABE">
        <w:rPr>
          <w:rFonts w:ascii="HG丸ｺﾞｼｯｸM-PRO" w:eastAsia="HG丸ｺﾞｼｯｸM-PRO" w:hAnsi="HG丸ｺﾞｼｯｸM-PRO" w:hint="eastAsia"/>
          <w:sz w:val="24"/>
        </w:rPr>
        <w:t>のうち、高潮・波浪特別警報の対象となる公園は、６公園（住吉公園、住之江公園、浜寺公園、二色の浜公園、りんくう公園及び</w:t>
      </w:r>
      <w:r w:rsidRPr="00EB2ABE">
        <w:rPr>
          <w:rFonts w:ascii="HG丸ｺﾞｼｯｸM-PRO" w:eastAsia="HG丸ｺﾞｼｯｸM-PRO" w:hAnsi="HG丸ｺﾞｼｯｸM-PRO" w:hint="eastAsia"/>
          <w:sz w:val="24"/>
        </w:rPr>
        <w:t>せんなん里海公園）とする。</w:t>
      </w:r>
    </w:p>
    <w:p w:rsidR="00930DC3" w:rsidRPr="00EB2ABE"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　③の対象は、４公園（箕面公園、枚岡公園、長野公園、せんなん里海公園（岬町うち土木事務所の指定する箇所））とする。</w:t>
      </w:r>
    </w:p>
    <w:p w:rsidR="00930DC3" w:rsidRPr="00EB2ABE" w:rsidRDefault="008A7E8E" w:rsidP="00930DC3">
      <w:pPr>
        <w:spacing w:line="300" w:lineRule="exact"/>
        <w:ind w:leftChars="314" w:left="1139"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　④の対象となる公園は、６公園（住吉公園、住之江公園、浜寺公園、二色の浜公園、りんくう公園及び</w:t>
      </w:r>
      <w:r w:rsidR="00930DC3" w:rsidRPr="00EB2ABE">
        <w:rPr>
          <w:rFonts w:ascii="HG丸ｺﾞｼｯｸM-PRO" w:eastAsia="HG丸ｺﾞｼｯｸM-PRO" w:hAnsi="HG丸ｺﾞｼｯｸM-PRO" w:hint="eastAsia"/>
          <w:sz w:val="24"/>
        </w:rPr>
        <w:t>せんなん里海公園）とする。</w:t>
      </w:r>
    </w:p>
    <w:p w:rsidR="00930DC3" w:rsidRPr="00EB2ABE" w:rsidRDefault="00930DC3" w:rsidP="00930DC3">
      <w:pPr>
        <w:spacing w:line="300" w:lineRule="exact"/>
        <w:ind w:leftChars="414" w:left="1349" w:hangingChars="200" w:hanging="480"/>
        <w:rPr>
          <w:rFonts w:ascii="HG丸ｺﾞｼｯｸM-PRO" w:eastAsia="HG丸ｺﾞｼｯｸM-PRO" w:hAnsi="HG丸ｺﾞｼｯｸM-PRO"/>
          <w:sz w:val="24"/>
        </w:rPr>
      </w:pPr>
    </w:p>
    <w:p w:rsidR="00930DC3" w:rsidRPr="00EB2ABE" w:rsidRDefault="00930DC3" w:rsidP="00930DC3">
      <w:pPr>
        <w:ind w:leftChars="1" w:left="1442" w:hangingChars="600" w:hanging="1440"/>
        <w:rPr>
          <w:rFonts w:ascii="HG丸ｺﾞｼｯｸM-PRO" w:eastAsia="HG丸ｺﾞｼｯｸM-PRO" w:hAnsi="ＭＳ 明朝"/>
          <w:sz w:val="24"/>
        </w:rPr>
      </w:pPr>
      <w:r w:rsidRPr="00EB2ABE">
        <w:rPr>
          <w:rFonts w:ascii="HG丸ｺﾞｼｯｸM-PRO" w:eastAsia="HG丸ｺﾞｼｯｸM-PRO" w:hAnsi="ＭＳ 明朝" w:hint="eastAsia"/>
          <w:sz w:val="24"/>
        </w:rPr>
        <w:t>（３）避難指示が発表された場合</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避難指示が発表された場合には、公園の利用禁止又は制限の措置の完了後、土木事務所に報告のうえ、指定管理者自らも避難するものとする。</w:t>
      </w:r>
    </w:p>
    <w:p w:rsidR="00930DC3" w:rsidRPr="00EB2ABE" w:rsidRDefault="00930DC3" w:rsidP="00930DC3">
      <w:pPr>
        <w:spacing w:line="300" w:lineRule="exact"/>
        <w:ind w:firstLineChars="100" w:firstLine="240"/>
        <w:rPr>
          <w:rFonts w:ascii="HG丸ｺﾞｼｯｸM-PRO" w:eastAsia="HG丸ｺﾞｼｯｸM-PRO" w:hAnsi="ＭＳ 明朝"/>
          <w:sz w:val="24"/>
        </w:rPr>
      </w:pPr>
    </w:p>
    <w:p w:rsidR="00930DC3" w:rsidRPr="00EB2ABE" w:rsidRDefault="00930DC3" w:rsidP="00930DC3">
      <w:pPr>
        <w:ind w:leftChars="1" w:left="1442" w:hangingChars="600" w:hanging="1440"/>
        <w:rPr>
          <w:rFonts w:ascii="HG丸ｺﾞｼｯｸM-PRO" w:eastAsia="HG丸ｺﾞｼｯｸM-PRO" w:hAnsi="ＭＳ 明朝"/>
          <w:sz w:val="24"/>
        </w:rPr>
      </w:pPr>
      <w:r w:rsidRPr="00EB2ABE">
        <w:rPr>
          <w:rFonts w:ascii="HG丸ｺﾞｼｯｸM-PRO" w:eastAsia="HG丸ｺﾞｼｯｸM-PRO" w:hAnsi="ＭＳ 明朝" w:hint="eastAsia"/>
          <w:sz w:val="24"/>
        </w:rPr>
        <w:t>（４）異常気象時等の業務内容</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指定管理者は府との役割分担のもと、必要な業務を行うこと。</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特に、震災時には、府営公園の一部は、自衛隊等の広域的な支援部隊の活動拠点となる後方支援活動拠点となり、また、大火から避難する広域避難場所となる。</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指定管理者は、府と協力し、府の災害対策本部が後方支援活動拠点として使用できるかを判断できるよう公園施設の被害状況を把握すること。</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また、避難者に対して、地元自治体による周辺の避難所の開設状況を園内放送等で伝達すること。</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指定管理者の業務および府との役割分担を以下に示す。</w:t>
      </w:r>
    </w:p>
    <w:tbl>
      <w:tblPr>
        <w:tblW w:w="830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11"/>
        <w:gridCol w:w="2491"/>
      </w:tblGrid>
      <w:tr w:rsidR="00EB2ABE" w:rsidRPr="00EB2ABE" w:rsidTr="001267FC">
        <w:trPr>
          <w:trHeight w:val="457"/>
        </w:trPr>
        <w:tc>
          <w:tcPr>
            <w:tcW w:w="1701" w:type="dxa"/>
            <w:shd w:val="clear" w:color="auto" w:fill="auto"/>
            <w:vAlign w:val="center"/>
          </w:tcPr>
          <w:p w:rsidR="00930DC3" w:rsidRPr="00EB2ABE" w:rsidRDefault="00930DC3" w:rsidP="001267FC">
            <w:pPr>
              <w:spacing w:line="300" w:lineRule="exact"/>
              <w:jc w:val="center"/>
              <w:rPr>
                <w:rFonts w:ascii="HG丸ｺﾞｼｯｸM-PRO" w:eastAsia="HG丸ｺﾞｼｯｸM-PRO" w:hAnsi="ＭＳ 明朝"/>
                <w:szCs w:val="21"/>
              </w:rPr>
            </w:pPr>
          </w:p>
        </w:tc>
        <w:tc>
          <w:tcPr>
            <w:tcW w:w="4111" w:type="dxa"/>
            <w:shd w:val="clear" w:color="auto" w:fill="auto"/>
            <w:vAlign w:val="center"/>
          </w:tcPr>
          <w:p w:rsidR="00930DC3" w:rsidRPr="00EB2ABE" w:rsidRDefault="00930DC3" w:rsidP="001267FC">
            <w:pPr>
              <w:spacing w:line="300" w:lineRule="exact"/>
              <w:jc w:val="center"/>
              <w:rPr>
                <w:rFonts w:ascii="HG丸ｺﾞｼｯｸM-PRO" w:eastAsia="HG丸ｺﾞｼｯｸM-PRO" w:hAnsi="ＭＳ 明朝"/>
                <w:szCs w:val="21"/>
              </w:rPr>
            </w:pPr>
            <w:r w:rsidRPr="00EB2ABE">
              <w:rPr>
                <w:rFonts w:ascii="HG丸ｺﾞｼｯｸM-PRO" w:eastAsia="HG丸ｺﾞｼｯｸM-PRO" w:hAnsi="ＭＳ 明朝" w:hint="eastAsia"/>
                <w:szCs w:val="21"/>
              </w:rPr>
              <w:t>異常気象時等（地震時除く）</w:t>
            </w:r>
          </w:p>
        </w:tc>
        <w:tc>
          <w:tcPr>
            <w:tcW w:w="2491" w:type="dxa"/>
            <w:shd w:val="clear" w:color="auto" w:fill="auto"/>
            <w:vAlign w:val="center"/>
          </w:tcPr>
          <w:p w:rsidR="00930DC3" w:rsidRPr="00EB2ABE" w:rsidRDefault="00930DC3" w:rsidP="001267FC">
            <w:pPr>
              <w:spacing w:line="300" w:lineRule="exact"/>
              <w:jc w:val="center"/>
              <w:rPr>
                <w:rFonts w:ascii="HG丸ｺﾞｼｯｸM-PRO" w:eastAsia="HG丸ｺﾞｼｯｸM-PRO" w:hAnsi="ＭＳ 明朝"/>
                <w:szCs w:val="21"/>
              </w:rPr>
            </w:pPr>
            <w:r w:rsidRPr="00EB2ABE">
              <w:rPr>
                <w:rFonts w:ascii="HG丸ｺﾞｼｯｸM-PRO" w:eastAsia="HG丸ｺﾞｼｯｸM-PRO" w:hAnsi="ＭＳ 明朝" w:hint="eastAsia"/>
                <w:szCs w:val="21"/>
              </w:rPr>
              <w:t>地震時</w:t>
            </w:r>
          </w:p>
        </w:tc>
      </w:tr>
      <w:tr w:rsidR="00EB2ABE" w:rsidRPr="00EB2ABE" w:rsidTr="001267FC">
        <w:trPr>
          <w:trHeight w:val="843"/>
        </w:trPr>
        <w:tc>
          <w:tcPr>
            <w:tcW w:w="1701" w:type="dxa"/>
            <w:shd w:val="clear" w:color="auto" w:fill="auto"/>
          </w:tcPr>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土木事務所の</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業務</w:t>
            </w:r>
          </w:p>
        </w:tc>
        <w:tc>
          <w:tcPr>
            <w:tcW w:w="4111" w:type="dxa"/>
            <w:shd w:val="clear" w:color="auto" w:fill="auto"/>
          </w:tcPr>
          <w:p w:rsidR="00930DC3" w:rsidRPr="00EB2ABE" w:rsidRDefault="00930DC3" w:rsidP="001267FC">
            <w:pPr>
              <w:spacing w:line="300" w:lineRule="exact"/>
              <w:ind w:left="210" w:hangingChars="100" w:hanging="210"/>
              <w:rPr>
                <w:rFonts w:ascii="HG丸ｺﾞｼｯｸM-PRO" w:eastAsia="HG丸ｺﾞｼｯｸM-PRO" w:hAnsi="ＭＳ 明朝"/>
                <w:szCs w:val="21"/>
              </w:rPr>
            </w:pPr>
            <w:r w:rsidRPr="00EB2ABE">
              <w:rPr>
                <w:rFonts w:ascii="HG丸ｺﾞｼｯｸM-PRO" w:eastAsia="HG丸ｺﾞｼｯｸM-PRO" w:hAnsi="ＭＳ 明朝" w:hint="eastAsia"/>
                <w:szCs w:val="21"/>
              </w:rPr>
              <w:t>①指定管理者へ情報提供</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②被害のまとめ</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③災害復旧</w:t>
            </w:r>
          </w:p>
        </w:tc>
        <w:tc>
          <w:tcPr>
            <w:tcW w:w="2491" w:type="dxa"/>
            <w:vMerge w:val="restart"/>
            <w:shd w:val="clear" w:color="auto" w:fill="auto"/>
            <w:vAlign w:val="center"/>
          </w:tcPr>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○防災公園（後方支援活動拠点や広域避難場所となる公園）における役割分担については「資料８－１、８－２」及び「資料９</w:t>
            </w:r>
            <w:r w:rsidR="00F81F3C" w:rsidRPr="00EB2ABE">
              <w:rPr>
                <w:rFonts w:ascii="HG丸ｺﾞｼｯｸM-PRO" w:eastAsia="HG丸ｺﾞｼｯｸM-PRO" w:hAnsi="ＭＳ 明朝" w:hint="eastAsia"/>
                <w:szCs w:val="21"/>
              </w:rPr>
              <w:t>、９－１、９－２、９－３</w:t>
            </w:r>
            <w:r w:rsidRPr="00EB2ABE">
              <w:rPr>
                <w:rFonts w:ascii="HG丸ｺﾞｼｯｸM-PRO" w:eastAsia="HG丸ｺﾞｼｯｸM-PRO" w:hAnsi="ＭＳ 明朝" w:hint="eastAsia"/>
                <w:szCs w:val="21"/>
              </w:rPr>
              <w:t>」のとおり</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○防災公園以外の公園については左記に同じ</w:t>
            </w:r>
          </w:p>
        </w:tc>
      </w:tr>
      <w:tr w:rsidR="00EB2ABE" w:rsidRPr="00EB2ABE" w:rsidTr="001267FC">
        <w:trPr>
          <w:trHeight w:val="2216"/>
        </w:trPr>
        <w:tc>
          <w:tcPr>
            <w:tcW w:w="1701" w:type="dxa"/>
            <w:shd w:val="clear" w:color="auto" w:fill="auto"/>
          </w:tcPr>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指定管理者の</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業務</w:t>
            </w:r>
          </w:p>
        </w:tc>
        <w:tc>
          <w:tcPr>
            <w:tcW w:w="4111" w:type="dxa"/>
            <w:shd w:val="clear" w:color="auto" w:fill="auto"/>
          </w:tcPr>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①自主的な情報収集</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②利用者の安全確保</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③公園施設の保全</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④被害状況把握</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⑤土木事務所への状況報告</w:t>
            </w:r>
          </w:p>
          <w:p w:rsidR="00930DC3" w:rsidRPr="00EB2ABE" w:rsidRDefault="00930DC3" w:rsidP="001267FC">
            <w:pPr>
              <w:spacing w:line="300" w:lineRule="exact"/>
              <w:ind w:left="210" w:hangingChars="100" w:hanging="210"/>
              <w:rPr>
                <w:rFonts w:ascii="HG丸ｺﾞｼｯｸM-PRO" w:eastAsia="HG丸ｺﾞｼｯｸM-PRO" w:hAnsi="ＭＳ 明朝"/>
                <w:szCs w:val="21"/>
              </w:rPr>
            </w:pPr>
            <w:r w:rsidRPr="00EB2ABE">
              <w:rPr>
                <w:rFonts w:ascii="HG丸ｺﾞｼｯｸM-PRO" w:eastAsia="HG丸ｺﾞｼｯｸM-PRO" w:hAnsi="ＭＳ 明朝" w:hint="eastAsia"/>
                <w:szCs w:val="21"/>
              </w:rPr>
              <w:t>⑥園内危険区域の立入り・使用禁止措置、倒木復旧</w:t>
            </w:r>
            <w:r w:rsidR="00BB3289" w:rsidRPr="00EB2ABE">
              <w:rPr>
                <w:rFonts w:ascii="HG丸ｺﾞｼｯｸM-PRO" w:eastAsia="HG丸ｺﾞｼｯｸM-PRO" w:hAnsi="ＭＳ 明朝" w:hint="eastAsia"/>
                <w:szCs w:val="21"/>
              </w:rPr>
              <w:t>等</w:t>
            </w:r>
            <w:r w:rsidRPr="00EB2ABE">
              <w:rPr>
                <w:rFonts w:ascii="HG丸ｺﾞｼｯｸM-PRO" w:eastAsia="HG丸ｺﾞｼｯｸM-PRO" w:hAnsi="ＭＳ 明朝" w:hint="eastAsia"/>
                <w:szCs w:val="21"/>
              </w:rPr>
              <w:t>の緊急応急処置</w:t>
            </w:r>
          </w:p>
        </w:tc>
        <w:tc>
          <w:tcPr>
            <w:tcW w:w="2491" w:type="dxa"/>
            <w:vMerge/>
            <w:shd w:val="clear" w:color="auto" w:fill="auto"/>
          </w:tcPr>
          <w:p w:rsidR="00930DC3" w:rsidRPr="00EB2ABE" w:rsidRDefault="00930DC3" w:rsidP="001267FC">
            <w:pPr>
              <w:spacing w:line="300" w:lineRule="exact"/>
              <w:rPr>
                <w:rFonts w:ascii="HG丸ｺﾞｼｯｸM-PRO" w:eastAsia="HG丸ｺﾞｼｯｸM-PRO" w:hAnsi="ＭＳ 明朝"/>
                <w:szCs w:val="21"/>
              </w:rPr>
            </w:pPr>
          </w:p>
        </w:tc>
      </w:tr>
      <w:tr w:rsidR="00EB2ABE" w:rsidRPr="00EB2ABE" w:rsidTr="001267FC">
        <w:trPr>
          <w:trHeight w:val="703"/>
        </w:trPr>
        <w:tc>
          <w:tcPr>
            <w:tcW w:w="1701" w:type="dxa"/>
            <w:shd w:val="clear" w:color="auto" w:fill="auto"/>
          </w:tcPr>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協力して対応</w:t>
            </w:r>
          </w:p>
          <w:p w:rsidR="00930DC3" w:rsidRPr="00EB2ABE" w:rsidRDefault="00930DC3" w:rsidP="001267FC">
            <w:pPr>
              <w:spacing w:line="300" w:lineRule="exact"/>
              <w:rPr>
                <w:rFonts w:ascii="HG丸ｺﾞｼｯｸM-PRO" w:eastAsia="HG丸ｺﾞｼｯｸM-PRO" w:hAnsi="ＭＳ 明朝"/>
                <w:szCs w:val="21"/>
              </w:rPr>
            </w:pPr>
            <w:r w:rsidRPr="00EB2ABE">
              <w:rPr>
                <w:rFonts w:ascii="HG丸ｺﾞｼｯｸM-PRO" w:eastAsia="HG丸ｺﾞｼｯｸM-PRO" w:hAnsi="ＭＳ 明朝" w:hint="eastAsia"/>
                <w:szCs w:val="21"/>
              </w:rPr>
              <w:t>する業務</w:t>
            </w:r>
          </w:p>
        </w:tc>
        <w:tc>
          <w:tcPr>
            <w:tcW w:w="4111" w:type="dxa"/>
            <w:shd w:val="clear" w:color="auto" w:fill="auto"/>
          </w:tcPr>
          <w:p w:rsidR="00930DC3" w:rsidRPr="00EB2ABE" w:rsidRDefault="00930DC3" w:rsidP="001267FC">
            <w:pPr>
              <w:spacing w:line="300" w:lineRule="exact"/>
              <w:ind w:left="210" w:hangingChars="100" w:hanging="210"/>
              <w:rPr>
                <w:rFonts w:ascii="HG丸ｺﾞｼｯｸM-PRO" w:eastAsia="HG丸ｺﾞｼｯｸM-PRO" w:hAnsi="ＭＳ 明朝"/>
                <w:szCs w:val="21"/>
              </w:rPr>
            </w:pPr>
            <w:r w:rsidRPr="00EB2ABE">
              <w:rPr>
                <w:rFonts w:ascii="HG丸ｺﾞｼｯｸM-PRO" w:eastAsia="HG丸ｺﾞｼｯｸM-PRO" w:hAnsi="ＭＳ 明朝" w:hint="eastAsia"/>
                <w:szCs w:val="21"/>
              </w:rPr>
              <w:t>①石川河川公園の異常気象時の利用者の避難誘導</w:t>
            </w:r>
            <w:r w:rsidR="00BB3289" w:rsidRPr="00EB2ABE">
              <w:rPr>
                <w:rFonts w:ascii="HG丸ｺﾞｼｯｸM-PRO" w:eastAsia="HG丸ｺﾞｼｯｸM-PRO" w:hAnsi="ＭＳ 明朝" w:hint="eastAsia"/>
                <w:szCs w:val="21"/>
              </w:rPr>
              <w:t>等</w:t>
            </w:r>
            <w:r w:rsidRPr="00EB2ABE">
              <w:rPr>
                <w:rFonts w:ascii="HG丸ｺﾞｼｯｸM-PRO" w:eastAsia="HG丸ｺﾞｼｯｸM-PRO" w:hAnsi="ＭＳ 明朝" w:hint="eastAsia"/>
                <w:szCs w:val="21"/>
              </w:rPr>
              <w:t>安全確保</w:t>
            </w:r>
          </w:p>
          <w:p w:rsidR="00930DC3" w:rsidRPr="00EB2ABE" w:rsidRDefault="008A7E8E" w:rsidP="001267FC">
            <w:pPr>
              <w:spacing w:line="300" w:lineRule="exact"/>
              <w:ind w:left="174" w:hangingChars="83" w:hanging="174"/>
              <w:rPr>
                <w:rFonts w:ascii="HG丸ｺﾞｼｯｸM-PRO" w:eastAsia="HG丸ｺﾞｼｯｸM-PRO" w:hAnsi="ＭＳ 明朝"/>
                <w:szCs w:val="21"/>
              </w:rPr>
            </w:pPr>
            <w:r w:rsidRPr="00EB2ABE">
              <w:rPr>
                <w:rFonts w:ascii="HG丸ｺﾞｼｯｸM-PRO" w:eastAsia="HG丸ｺﾞｼｯｸM-PRO" w:hAnsi="ＭＳ 明朝" w:hint="eastAsia"/>
                <w:szCs w:val="21"/>
              </w:rPr>
              <w:t>②住吉公園、住之江公園、浜寺公園、二色の浜公園、りんくう公園及び</w:t>
            </w:r>
            <w:r w:rsidR="00930DC3" w:rsidRPr="00EB2ABE">
              <w:rPr>
                <w:rFonts w:ascii="HG丸ｺﾞｼｯｸM-PRO" w:eastAsia="HG丸ｺﾞｼｯｸM-PRO" w:hAnsi="ＭＳ 明朝" w:hint="eastAsia"/>
                <w:szCs w:val="21"/>
              </w:rPr>
              <w:t>せんなん里海公園の大津波警報・津波警報・注意報の発表時の利用者の安全確保</w:t>
            </w:r>
          </w:p>
        </w:tc>
        <w:tc>
          <w:tcPr>
            <w:tcW w:w="2491" w:type="dxa"/>
            <w:vMerge/>
            <w:shd w:val="clear" w:color="auto" w:fill="auto"/>
          </w:tcPr>
          <w:p w:rsidR="00930DC3" w:rsidRPr="00EB2ABE" w:rsidRDefault="00930DC3" w:rsidP="001267FC">
            <w:pPr>
              <w:spacing w:line="300" w:lineRule="exact"/>
              <w:rPr>
                <w:rFonts w:ascii="HG丸ｺﾞｼｯｸM-PRO" w:eastAsia="HG丸ｺﾞｼｯｸM-PRO" w:hAnsi="ＭＳ 明朝"/>
                <w:szCs w:val="21"/>
              </w:rPr>
            </w:pPr>
          </w:p>
        </w:tc>
      </w:tr>
    </w:tbl>
    <w:p w:rsidR="00930DC3" w:rsidRPr="00EB2ABE" w:rsidRDefault="00930DC3" w:rsidP="00930DC3">
      <w:pPr>
        <w:spacing w:line="0" w:lineRule="atLeast"/>
        <w:ind w:leftChars="100" w:left="420" w:hangingChars="100" w:hanging="210"/>
        <w:rPr>
          <w:rFonts w:ascii="HG丸ｺﾞｼｯｸM-PRO" w:eastAsia="HG丸ｺﾞｼｯｸM-PRO" w:hAnsi="HG丸ｺﾞｼｯｸM-PRO"/>
        </w:rPr>
      </w:pPr>
      <w:r w:rsidRPr="00EB2ABE">
        <w:rPr>
          <w:rFonts w:ascii="HG丸ｺﾞｼｯｸM-PRO" w:eastAsia="HG丸ｺﾞｼｯｸM-PRO" w:hAnsi="HG丸ｺﾞｼｯｸM-PRO" w:hint="eastAsia"/>
        </w:rPr>
        <w:t>※災害復旧等における一時的な応急措置及び、深北緑地、石川河川公園での冠水による清掃業務は、指定管理者の業務とする。</w:t>
      </w:r>
    </w:p>
    <w:p w:rsidR="00930DC3" w:rsidRPr="00EB2ABE" w:rsidRDefault="00930DC3" w:rsidP="00930DC3">
      <w:pPr>
        <w:spacing w:line="0" w:lineRule="atLeast"/>
        <w:ind w:leftChars="100" w:left="410" w:hangingChars="100" w:hanging="200"/>
        <w:rPr>
          <w:rFonts w:ascii="HG丸ｺﾞｼｯｸM-PRO" w:eastAsia="HG丸ｺﾞｼｯｸM-PRO" w:hAnsi="HG丸ｺﾞｼｯｸM-PRO"/>
          <w:sz w:val="20"/>
        </w:rPr>
      </w:pPr>
    </w:p>
    <w:p w:rsidR="00930DC3" w:rsidRPr="00EB2ABE" w:rsidRDefault="00930DC3" w:rsidP="00930DC3">
      <w:pPr>
        <w:ind w:leftChars="1" w:left="1442" w:hangingChars="600" w:hanging="1440"/>
        <w:rPr>
          <w:rFonts w:ascii="HG丸ｺﾞｼｯｸM-PRO" w:eastAsia="HG丸ｺﾞｼｯｸM-PRO" w:hAnsi="ＭＳ 明朝"/>
          <w:sz w:val="24"/>
        </w:rPr>
      </w:pPr>
      <w:r w:rsidRPr="00EB2ABE">
        <w:rPr>
          <w:rFonts w:ascii="HG丸ｺﾞｼｯｸM-PRO" w:eastAsia="HG丸ｺﾞｼｯｸM-PRO" w:hAnsi="ＭＳ 明朝" w:hint="eastAsia"/>
          <w:sz w:val="24"/>
        </w:rPr>
        <w:t>（５）研修計画の策定</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指定管理者は、異常気象時の対応に</w:t>
      </w:r>
      <w:r w:rsidR="001D29E0" w:rsidRPr="00EB2ABE">
        <w:rPr>
          <w:rFonts w:ascii="HG丸ｺﾞｼｯｸM-PRO" w:eastAsia="HG丸ｺﾞｼｯｸM-PRO" w:hAnsi="ＭＳ 明朝" w:hint="eastAsia"/>
          <w:sz w:val="24"/>
        </w:rPr>
        <w:t>係る</w:t>
      </w:r>
      <w:r w:rsidRPr="00EB2ABE">
        <w:rPr>
          <w:rFonts w:ascii="HG丸ｺﾞｼｯｸM-PRO" w:eastAsia="HG丸ｺﾞｼｯｸM-PRO" w:hAnsi="ＭＳ 明朝" w:hint="eastAsia"/>
          <w:sz w:val="24"/>
        </w:rPr>
        <w:t>研修計画を策定し、土木事務所と共有すること。</w:t>
      </w:r>
    </w:p>
    <w:p w:rsidR="00930DC3" w:rsidRPr="00EB2ABE" w:rsidRDefault="00930DC3" w:rsidP="00930DC3">
      <w:pPr>
        <w:spacing w:line="0" w:lineRule="atLeast"/>
        <w:rPr>
          <w:rFonts w:ascii="HG丸ｺﾞｼｯｸM-PRO" w:eastAsia="HG丸ｺﾞｼｯｸM-PRO" w:hAnsi="HG丸ｺﾞｼｯｸM-PRO"/>
          <w:sz w:val="24"/>
        </w:rPr>
      </w:pPr>
    </w:p>
    <w:p w:rsidR="00930DC3" w:rsidRPr="00EB2ABE" w:rsidRDefault="00930DC3" w:rsidP="00930DC3">
      <w:pPr>
        <w:spacing w:line="0" w:lineRule="atLeast"/>
        <w:ind w:left="48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（６）避難場所等に指定されている公園の対応</w:t>
      </w:r>
    </w:p>
    <w:p w:rsidR="00930DC3" w:rsidRPr="00EB2ABE"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広域避難場所</w:t>
      </w:r>
      <w:r w:rsidR="001D29E0"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後方支援活動拠点となる府営公園については、公園</w:t>
      </w:r>
      <w:r w:rsidR="001D29E0" w:rsidRPr="00EB2ABE">
        <w:rPr>
          <w:rFonts w:ascii="HG丸ｺﾞｼｯｸM-PRO" w:eastAsia="HG丸ｺﾞｼｯｸM-PRO" w:hAnsi="HG丸ｺﾞｼｯｸM-PRO" w:hint="eastAsia"/>
          <w:sz w:val="24"/>
        </w:rPr>
        <w:t>ごと</w:t>
      </w:r>
      <w:r w:rsidRPr="00EB2ABE">
        <w:rPr>
          <w:rFonts w:ascii="HG丸ｺﾞｼｯｸM-PRO" w:eastAsia="HG丸ｺﾞｼｯｸM-PRO" w:hAnsi="HG丸ｺﾞｼｯｸM-PRO" w:hint="eastAsia"/>
          <w:sz w:val="24"/>
        </w:rPr>
        <w:t>に「広域避難場所</w:t>
      </w:r>
      <w:r w:rsidR="001D29E0"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後方支援活動拠点となる府営公園初動マニュアル」を作成している。</w:t>
      </w:r>
    </w:p>
    <w:p w:rsidR="00930DC3" w:rsidRPr="00EB2ABE"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同マニュアルは府危機管理室、公園課、所管土木事務所、地元自治体</w:t>
      </w:r>
      <w:r w:rsidR="001D29E0"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公園指定管理者が連名で作成したものであり、指定管理者は原則、同マニュアルを継承すること。また、必要に応じて、変更すること。</w:t>
      </w:r>
    </w:p>
    <w:p w:rsidR="00930DC3" w:rsidRPr="00EB2ABE" w:rsidRDefault="001D29E0" w:rsidP="00930DC3">
      <w:pPr>
        <w:spacing w:line="0" w:lineRule="atLeast"/>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w:t>
      </w:r>
      <w:r w:rsidR="00930DC3" w:rsidRPr="00EB2ABE">
        <w:rPr>
          <w:rFonts w:ascii="HG丸ｺﾞｼｯｸM-PRO" w:eastAsia="HG丸ｺﾞｼｯｸM-PRO" w:hAnsi="HG丸ｺﾞｼｯｸM-PRO" w:hint="eastAsia"/>
          <w:sz w:val="24"/>
        </w:rPr>
        <w:t>変更に</w:t>
      </w:r>
      <w:r w:rsidR="00687278" w:rsidRPr="00EB2ABE">
        <w:rPr>
          <w:rFonts w:ascii="HG丸ｺﾞｼｯｸM-PRO" w:eastAsia="HG丸ｺﾞｼｯｸM-PRO" w:hAnsi="HG丸ｺﾞｼｯｸM-PRO" w:hint="eastAsia"/>
          <w:sz w:val="24"/>
        </w:rPr>
        <w:t>当たって</w:t>
      </w:r>
      <w:r w:rsidR="00930DC3" w:rsidRPr="00EB2ABE">
        <w:rPr>
          <w:rFonts w:ascii="HG丸ｺﾞｼｯｸM-PRO" w:eastAsia="HG丸ｺﾞｼｯｸM-PRO" w:hAnsi="HG丸ｺﾞｼｯｸM-PRO" w:hint="eastAsia"/>
          <w:sz w:val="24"/>
        </w:rPr>
        <w:t>は各団体と協議すること。</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（７）危機管理マニュアルの策定</w:t>
      </w:r>
    </w:p>
    <w:p w:rsidR="00930DC3" w:rsidRPr="00EB2ABE" w:rsidRDefault="00930DC3" w:rsidP="00930DC3">
      <w:pPr>
        <w:spacing w:line="300" w:lineRule="exact"/>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指定管理者は、地震や風水害等による被害の発生に備え、各施設における危機管理マニュアルを策定すること。</w:t>
      </w:r>
    </w:p>
    <w:p w:rsidR="00930DC3" w:rsidRPr="00EB2ABE" w:rsidRDefault="00930DC3" w:rsidP="00930DC3">
      <w:pPr>
        <w:spacing w:line="300" w:lineRule="exact"/>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原則として、危機管理マニュアルは施設所管課と指定管理者の連名によるものとし、参集体制、連絡体制、研修・訓練、初動時対応、施設閉鎖の最終判断に関するプロセス等の必要事項を記載すること。</w:t>
      </w:r>
    </w:p>
    <w:p w:rsidR="00930DC3" w:rsidRPr="00EB2ABE" w:rsidRDefault="00930DC3" w:rsidP="00930DC3">
      <w:pPr>
        <w:spacing w:line="300" w:lineRule="exact"/>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ただし、危機管理マニュアルの策定に</w:t>
      </w:r>
      <w:r w:rsidR="00687278" w:rsidRPr="00EB2ABE">
        <w:rPr>
          <w:rFonts w:ascii="HG丸ｺﾞｼｯｸM-PRO" w:eastAsia="HG丸ｺﾞｼｯｸM-PRO" w:hAnsi="ＭＳ 明朝" w:hint="eastAsia"/>
          <w:sz w:val="24"/>
        </w:rPr>
        <w:t>当たって</w:t>
      </w:r>
      <w:r w:rsidRPr="00EB2ABE">
        <w:rPr>
          <w:rFonts w:ascii="HG丸ｺﾞｼｯｸM-PRO" w:eastAsia="HG丸ｺﾞｼｯｸM-PRO" w:hAnsi="ＭＳ 明朝" w:hint="eastAsia"/>
          <w:sz w:val="24"/>
        </w:rPr>
        <w:t>は、利用者の安全を確保し、施設所管課と指定管理者の役割分担が明確になるものであれば、各施設特性に応じたものでかまわない。</w:t>
      </w:r>
    </w:p>
    <w:p w:rsidR="00930DC3" w:rsidRPr="00EB2ABE" w:rsidRDefault="00930DC3" w:rsidP="001D29E0">
      <w:pPr>
        <w:spacing w:line="300" w:lineRule="exact"/>
        <w:ind w:leftChars="300" w:left="630" w:firstLineChars="100" w:firstLine="240"/>
        <w:rPr>
          <w:rFonts w:ascii="HG丸ｺﾞｼｯｸM-PRO" w:eastAsia="HG丸ｺﾞｼｯｸM-PRO" w:hAnsi="ＭＳ 明朝"/>
          <w:sz w:val="32"/>
        </w:rPr>
      </w:pPr>
      <w:r w:rsidRPr="00EB2ABE">
        <w:rPr>
          <w:rFonts w:ascii="HG丸ｺﾞｼｯｸM-PRO" w:eastAsia="HG丸ｺﾞｼｯｸM-PRO" w:hAnsi="ＭＳ 明朝" w:hint="eastAsia"/>
          <w:sz w:val="24"/>
        </w:rPr>
        <w:t>なお、危機管理マニュアルは、必要に応じて随時見直すこと。</w:t>
      </w:r>
    </w:p>
    <w:p w:rsidR="00930DC3" w:rsidRPr="00EB2ABE" w:rsidRDefault="00930DC3" w:rsidP="00930DC3">
      <w:pPr>
        <w:spacing w:line="0" w:lineRule="atLeast"/>
        <w:ind w:firstLineChars="100" w:firstLine="240"/>
        <w:rPr>
          <w:rFonts w:ascii="HG丸ｺﾞｼｯｸM-PRO" w:eastAsia="HG丸ｺﾞｼｯｸM-PRO" w:hAnsi="HG丸ｺﾞｼｯｸM-PRO"/>
          <w:sz w:val="24"/>
        </w:rPr>
      </w:pPr>
    </w:p>
    <w:p w:rsidR="00930DC3" w:rsidRPr="00EB2ABE" w:rsidRDefault="00930DC3" w:rsidP="00930DC3">
      <w:pPr>
        <w:spacing w:line="0" w:lineRule="atLeas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（８）府参集職員への機材の貸与</w:t>
      </w:r>
    </w:p>
    <w:p w:rsidR="00930DC3" w:rsidRPr="00EB2ABE" w:rsidRDefault="00930DC3" w:rsidP="00930DC3">
      <w:pPr>
        <w:spacing w:line="300" w:lineRule="exact"/>
        <w:ind w:leftChars="300" w:left="63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指定管理者は、震災時に当該公園に参集した府職員が災害対応に必要とするＰＣや通信機器、筆記用具等を必要に応じ貸与すること。</w:t>
      </w:r>
    </w:p>
    <w:p w:rsidR="00930DC3" w:rsidRPr="00EB2ABE" w:rsidRDefault="00930DC3" w:rsidP="00930DC3">
      <w:pPr>
        <w:spacing w:line="300" w:lineRule="exact"/>
        <w:ind w:leftChars="300" w:left="630" w:firstLineChars="100" w:firstLine="240"/>
        <w:rPr>
          <w:rFonts w:ascii="HG丸ｺﾞｼｯｸM-PRO" w:eastAsia="HG丸ｺﾞｼｯｸM-PRO" w:hAnsi="ＭＳ 明朝"/>
          <w:sz w:val="24"/>
        </w:rPr>
      </w:pPr>
    </w:p>
    <w:p w:rsidR="00930DC3" w:rsidRPr="00EB2ABE" w:rsidRDefault="00930DC3" w:rsidP="00930DC3">
      <w:pPr>
        <w:spacing w:line="0" w:lineRule="atLeas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（９）その他　</w:t>
      </w:r>
    </w:p>
    <w:p w:rsidR="00930DC3" w:rsidRPr="00EB2ABE" w:rsidRDefault="00E1215B" w:rsidP="00E1215B">
      <w:pPr>
        <w:spacing w:line="0" w:lineRule="atLeas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①</w:t>
      </w:r>
      <w:r w:rsidR="00930DC3" w:rsidRPr="00EB2ABE">
        <w:rPr>
          <w:rFonts w:ascii="HG丸ｺﾞｼｯｸM-PRO" w:eastAsia="HG丸ｺﾞｼｯｸM-PRO" w:hAnsi="HG丸ｺﾞｼｯｸM-PRO" w:hint="eastAsia"/>
          <w:sz w:val="24"/>
        </w:rPr>
        <w:t>落雷が発生する恐れがある場合の利用者の安全確保</w:t>
      </w:r>
    </w:p>
    <w:p w:rsidR="00930DC3" w:rsidRPr="00EB2ABE" w:rsidRDefault="00930DC3" w:rsidP="00E1215B">
      <w:pPr>
        <w:spacing w:line="0" w:lineRule="atLeast"/>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落雷の危険がある場合、資料１３に記載のとおり、指定管理者は適切に対応すること。</w:t>
      </w:r>
    </w:p>
    <w:p w:rsidR="00930DC3" w:rsidRPr="00EB2ABE" w:rsidRDefault="00930DC3" w:rsidP="00930DC3">
      <w:pPr>
        <w:spacing w:line="0" w:lineRule="atLeast"/>
        <w:rPr>
          <w:rFonts w:ascii="HG丸ｺﾞｼｯｸM-PRO" w:eastAsia="HG丸ｺﾞｼｯｸM-PRO" w:hAnsi="HG丸ｺﾞｼｯｸM-PRO"/>
          <w:sz w:val="24"/>
        </w:rPr>
      </w:pPr>
    </w:p>
    <w:p w:rsidR="00930DC3" w:rsidRPr="00EB2ABE" w:rsidRDefault="00930DC3" w:rsidP="00E1215B">
      <w:pPr>
        <w:spacing w:line="0" w:lineRule="atLeas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②竜巻が発生する恐れがある場合の利用者の安全確保</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・園内放送のある公園の場合</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【時点】竜巻注意情報が発表された場合</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【対応】園内放送により、公園来園者に周知</w:t>
      </w:r>
    </w:p>
    <w:p w:rsidR="00930DC3" w:rsidRPr="00EB2ABE" w:rsidRDefault="00E1215B" w:rsidP="00E1215B">
      <w:pPr>
        <w:spacing w:line="0" w:lineRule="atLeast"/>
        <w:ind w:leftChars="400" w:left="2280" w:hangingChars="600" w:hanging="14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園内放送例：</w:t>
      </w:r>
      <w:r w:rsidR="00930DC3" w:rsidRPr="00EB2ABE">
        <w:rPr>
          <w:rFonts w:ascii="HG丸ｺﾞｼｯｸM-PRO" w:eastAsia="HG丸ｺﾞｼｯｸM-PRO" w:hAnsi="HG丸ｺﾞｼｯｸM-PRO" w:hint="eastAsia"/>
          <w:sz w:val="24"/>
        </w:rPr>
        <w:t>竜巻注意情報が発表されました。竜巻が発生する危険性がありますので頑丈な建物内に移動する</w:t>
      </w:r>
      <w:r w:rsidR="00BB3289" w:rsidRPr="00EB2ABE">
        <w:rPr>
          <w:rFonts w:ascii="HG丸ｺﾞｼｯｸM-PRO" w:eastAsia="HG丸ｺﾞｼｯｸM-PRO" w:hAnsi="HG丸ｺﾞｼｯｸM-PRO" w:hint="eastAsia"/>
          <w:sz w:val="24"/>
        </w:rPr>
        <w:t>等</w:t>
      </w:r>
      <w:r w:rsidR="00930DC3" w:rsidRPr="00EB2ABE">
        <w:rPr>
          <w:rFonts w:ascii="HG丸ｺﾞｼｯｸM-PRO" w:eastAsia="HG丸ｺﾞｼｯｸM-PRO" w:hAnsi="HG丸ｺﾞｼｯｸM-PRO" w:hint="eastAsia"/>
          <w:sz w:val="24"/>
        </w:rPr>
        <w:t>、安全確保　に努めてください。</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【考え方】利用者の身の安全を確保するため、最低限の注意喚起を行う。</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【夜間】園内放送はしない。張り紙により日常から注意喚起。</w:t>
      </w:r>
    </w:p>
    <w:p w:rsidR="00930DC3" w:rsidRPr="00EB2ABE" w:rsidRDefault="00930DC3" w:rsidP="00930DC3">
      <w:pPr>
        <w:spacing w:line="0" w:lineRule="atLeas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・園内放送のない公園の場合</w:t>
      </w:r>
    </w:p>
    <w:p w:rsidR="00930DC3" w:rsidRPr="00EB2ABE" w:rsidRDefault="00930DC3" w:rsidP="00930DC3">
      <w:pPr>
        <w:spacing w:line="0" w:lineRule="atLeas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【対応】張り紙（次ページを参考に）により注意喚起を行う。</w:t>
      </w:r>
    </w:p>
    <w:p w:rsidR="00930DC3" w:rsidRPr="00EB2ABE" w:rsidRDefault="00930DC3" w:rsidP="00930DC3">
      <w:pPr>
        <w:spacing w:line="0" w:lineRule="atLeas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出典：気象庁リーフレット『竜巻から身を守る』</w:t>
      </w:r>
    </w:p>
    <w:p w:rsidR="00930DC3" w:rsidRPr="00EB2ABE" w:rsidRDefault="00930DC3" w:rsidP="00930DC3">
      <w:pPr>
        <w:spacing w:line="0" w:lineRule="atLeas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noProof/>
          <w:sz w:val="24"/>
        </w:rPr>
        <mc:AlternateContent>
          <mc:Choice Requires="wps">
            <w:drawing>
              <wp:inline distT="0" distB="0" distL="0" distR="0" wp14:anchorId="3EFCB35A" wp14:editId="0A63D836">
                <wp:extent cx="5400040" cy="3038475"/>
                <wp:effectExtent l="0" t="0" r="10160" b="28575"/>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384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CA44D4" w:rsidRDefault="005378AE"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rsidR="005378AE" w:rsidRPr="00CA44D4" w:rsidRDefault="005378AE"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rsidR="005378AE" w:rsidRPr="00CA44D4" w:rsidRDefault="005378AE"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wps:txbx>
                      <wps:bodyPr rot="0" vert="horz" wrap="square" lIns="74295" tIns="8890" rIns="74295" bIns="8890" anchor="t" anchorCtr="0" upright="1">
                        <a:noAutofit/>
                      </wps:bodyPr>
                    </wps:wsp>
                  </a:graphicData>
                </a:graphic>
              </wp:inline>
            </w:drawing>
          </mc:Choice>
          <mc:Fallback>
            <w:pict>
              <v:shape w14:anchorId="3EFCB35A" id="Text Box 94" o:spid="_x0000_s1056" type="#_x0000_t202" style="width:425.2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" strokeweight="1.5pt">
                <v:textbox inset="5.85pt,.7pt,5.85pt,.7pt">
                  <w:txbxContent>
                    <w:p w:rsidR="005378AE" w:rsidRPr="00CA44D4" w:rsidRDefault="005378AE"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rsidR="005378AE" w:rsidRPr="00CA44D4" w:rsidRDefault="005378AE"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rsidR="005378AE" w:rsidRPr="00CA44D4" w:rsidRDefault="005378AE"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rsidR="005378AE" w:rsidRPr="00CA44D4" w:rsidRDefault="005378AE"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rsidR="005378AE" w:rsidRPr="00CA44D4" w:rsidRDefault="005378AE"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v:textbox>
                <w10:anchorlock/>
              </v:shape>
            </w:pict>
          </mc:Fallback>
        </mc:AlternateContent>
      </w:r>
    </w:p>
    <w:p w:rsidR="00930DC3" w:rsidRPr="00EB2ABE" w:rsidRDefault="00930DC3" w:rsidP="00930DC3">
      <w:pPr>
        <w:widowControl/>
        <w:jc w:val="left"/>
        <w:rPr>
          <w:rFonts w:ascii="HG丸ｺﾞｼｯｸM-PRO" w:eastAsia="HG丸ｺﾞｼｯｸM-PRO" w:hAnsi="HG丸ｺﾞｼｯｸM-PRO"/>
          <w:sz w:val="24"/>
        </w:rPr>
      </w:pPr>
    </w:p>
    <w:p w:rsidR="00930DC3" w:rsidRPr="00EB2ABE" w:rsidRDefault="00930DC3" w:rsidP="00930DC3">
      <w:pPr>
        <w:pStyle w:val="2"/>
        <w:numPr>
          <w:ilvl w:val="0"/>
          <w:numId w:val="125"/>
        </w:numPr>
        <w:rPr>
          <w:rFonts w:ascii="HG丸ｺﾞｼｯｸM-PRO" w:eastAsia="HG丸ｺﾞｼｯｸM-PRO" w:hAnsi="HG丸ｺﾞｼｯｸM-PRO"/>
          <w:sz w:val="24"/>
        </w:rPr>
      </w:pPr>
      <w:bookmarkStart w:id="203" w:name="_Toc48052464"/>
      <w:bookmarkStart w:id="204" w:name="_Toc48052454"/>
      <w:bookmarkStart w:id="205" w:name="_Toc67997100"/>
      <w:r w:rsidRPr="00EB2ABE">
        <w:rPr>
          <w:rFonts w:ascii="HG丸ｺﾞｼｯｸM-PRO" w:eastAsia="HG丸ｺﾞｼｯｸM-PRO" w:hAnsi="HG丸ｺﾞｼｯｸM-PRO" w:hint="eastAsia"/>
          <w:sz w:val="24"/>
        </w:rPr>
        <w:t>微小粒子状物質</w:t>
      </w:r>
      <w:r w:rsidR="0086640A" w:rsidRPr="00EB2ABE">
        <w:rPr>
          <w:rFonts w:ascii="HG丸ｺﾞｼｯｸM-PRO" w:eastAsia="HG丸ｺﾞｼｯｸM-PRO" w:hAnsi="HG丸ｺﾞｼｯｸM-PRO" w:hint="eastAsia"/>
          <w:sz w:val="24"/>
        </w:rPr>
        <w:t>（PM2.5）</w:t>
      </w:r>
      <w:r w:rsidRPr="00EB2ABE">
        <w:rPr>
          <w:rFonts w:ascii="HG丸ｺﾞｼｯｸM-PRO" w:eastAsia="HG丸ｺﾞｼｯｸM-PRO" w:hAnsi="HG丸ｺﾞｼｯｸM-PRO" w:hint="eastAsia"/>
          <w:sz w:val="24"/>
        </w:rPr>
        <w:t>への対応</w:t>
      </w:r>
      <w:bookmarkEnd w:id="203"/>
      <w:bookmarkEnd w:id="205"/>
    </w:p>
    <w:p w:rsidR="0099333B" w:rsidRPr="00EB2ABE" w:rsidRDefault="0099333B" w:rsidP="00930DC3">
      <w:pPr>
        <w:ind w:leftChars="100" w:left="210" w:firstLineChars="100" w:firstLine="240"/>
        <w:rPr>
          <w:rFonts w:ascii="HG丸ｺﾞｼｯｸM-PRO" w:eastAsia="HG丸ｺﾞｼｯｸM-PRO" w:hAnsi="HG丸ｺﾞｼｯｸM-PRO"/>
          <w:sz w:val="24"/>
        </w:rPr>
      </w:pPr>
    </w:p>
    <w:p w:rsidR="00930DC3" w:rsidRPr="00EB2ABE" w:rsidRDefault="00930DC3" w:rsidP="00930DC3">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府環境保全課による注意喚起がなされた場合の取扱いについては、「府営公園における微小粒子状物質（PM2.5）対応について（通知）」（平成25年３月及び平成26年3月ほか　公園課長事務連絡」</w:t>
      </w:r>
      <w:r w:rsidRPr="00EB2ABE">
        <w:rPr>
          <w:rFonts w:ascii="HG丸ｺﾞｼｯｸM-PRO" w:eastAsia="HG丸ｺﾞｼｯｸM-PRO" w:hAnsi="HG丸ｺﾞｼｯｸM-PRO" w:hint="eastAsia"/>
          <w:sz w:val="24"/>
          <w:bdr w:val="single" w:sz="4" w:space="0" w:color="auto"/>
        </w:rPr>
        <w:t>資料１２</w:t>
      </w:r>
      <w:r w:rsidRPr="00EB2ABE">
        <w:rPr>
          <w:rFonts w:ascii="HG丸ｺﾞｼｯｸM-PRO" w:eastAsia="HG丸ｺﾞｼｯｸM-PRO" w:hAnsi="HG丸ｺﾞｼｯｸM-PRO" w:hint="eastAsia"/>
          <w:sz w:val="24"/>
        </w:rPr>
        <w:t>に定める。</w:t>
      </w:r>
    </w:p>
    <w:p w:rsidR="00930DC3" w:rsidRPr="00EB2ABE" w:rsidRDefault="00930DC3" w:rsidP="00930DC3">
      <w:pPr>
        <w:spacing w:line="300" w:lineRule="exact"/>
        <w:ind w:leftChars="337" w:left="708" w:firstLineChars="105" w:firstLine="252"/>
        <w:rPr>
          <w:rFonts w:ascii="HG丸ｺﾞｼｯｸM-PRO" w:eastAsia="HG丸ｺﾞｼｯｸM-PRO" w:hAnsi="ＭＳ 明朝"/>
          <w:sz w:val="24"/>
        </w:rPr>
      </w:pPr>
    </w:p>
    <w:p w:rsidR="00930DC3" w:rsidRPr="00EB2ABE" w:rsidRDefault="0086640A" w:rsidP="00930DC3">
      <w:pPr>
        <w:pStyle w:val="2"/>
        <w:numPr>
          <w:ilvl w:val="0"/>
          <w:numId w:val="125"/>
        </w:numPr>
        <w:rPr>
          <w:rFonts w:ascii="HG丸ｺﾞｼｯｸM-PRO" w:eastAsia="HG丸ｺﾞｼｯｸM-PRO" w:hAnsi="ＭＳ 明朝"/>
          <w:sz w:val="24"/>
        </w:rPr>
      </w:pPr>
      <w:bookmarkStart w:id="206" w:name="_Toc67997101"/>
      <w:r w:rsidRPr="00EB2ABE">
        <w:rPr>
          <w:rFonts w:ascii="HG丸ｺﾞｼｯｸM-PRO" w:eastAsia="HG丸ｺﾞｼｯｸM-PRO" w:hAnsi="ＭＳ 明朝" w:hint="eastAsia"/>
          <w:sz w:val="24"/>
        </w:rPr>
        <w:t>救</w:t>
      </w:r>
      <w:r w:rsidR="00930DC3" w:rsidRPr="00EB2ABE">
        <w:rPr>
          <w:rFonts w:ascii="HG丸ｺﾞｼｯｸM-PRO" w:eastAsia="HG丸ｺﾞｼｯｸM-PRO" w:hAnsi="ＭＳ 明朝" w:hint="eastAsia"/>
          <w:sz w:val="24"/>
        </w:rPr>
        <w:t>護</w:t>
      </w:r>
      <w:bookmarkEnd w:id="204"/>
      <w:bookmarkEnd w:id="206"/>
    </w:p>
    <w:p w:rsidR="0099333B" w:rsidRPr="00EB2ABE" w:rsidRDefault="0099333B" w:rsidP="00930DC3">
      <w:pPr>
        <w:spacing w:line="300" w:lineRule="exact"/>
        <w:ind w:leftChars="14" w:left="497" w:hangingChars="195" w:hanging="468"/>
        <w:rPr>
          <w:rFonts w:ascii="HG丸ｺﾞｼｯｸM-PRO" w:eastAsia="HG丸ｺﾞｼｯｸM-PRO" w:hAnsi="ＭＳ 明朝"/>
          <w:sz w:val="24"/>
        </w:rPr>
      </w:pPr>
    </w:p>
    <w:p w:rsidR="00930DC3" w:rsidRPr="00EB2ABE" w:rsidRDefault="00930DC3" w:rsidP="00930DC3">
      <w:pPr>
        <w:spacing w:line="300" w:lineRule="exact"/>
        <w:ind w:leftChars="14" w:left="497" w:hangingChars="195" w:hanging="468"/>
        <w:rPr>
          <w:rFonts w:ascii="HG丸ｺﾞｼｯｸM-PRO" w:eastAsia="HG丸ｺﾞｼｯｸM-PRO" w:hAnsi="ＭＳ 明朝"/>
          <w:sz w:val="24"/>
        </w:rPr>
      </w:pPr>
      <w:r w:rsidRPr="00EB2ABE">
        <w:rPr>
          <w:rFonts w:ascii="HG丸ｺﾞｼｯｸM-PRO" w:eastAsia="HG丸ｺﾞｼｯｸM-PRO" w:hAnsi="ＭＳ 明朝" w:hint="eastAsia"/>
          <w:sz w:val="24"/>
        </w:rPr>
        <w:t>（１）指定管理者は、利用者の事故等救護活動を要する事態が発生したときは、直ちに、最も適切な措置をとらなければならない。</w:t>
      </w:r>
    </w:p>
    <w:p w:rsidR="0099333B" w:rsidRPr="00EB2ABE" w:rsidRDefault="0099333B" w:rsidP="00930DC3">
      <w:pPr>
        <w:spacing w:line="300" w:lineRule="exact"/>
        <w:ind w:leftChars="11" w:left="503" w:hangingChars="200" w:hanging="480"/>
        <w:rPr>
          <w:rFonts w:ascii="HG丸ｺﾞｼｯｸM-PRO" w:eastAsia="HG丸ｺﾞｼｯｸM-PRO" w:hAnsi="ＭＳ 明朝"/>
          <w:sz w:val="24"/>
        </w:rPr>
      </w:pPr>
    </w:p>
    <w:p w:rsidR="00930DC3" w:rsidRPr="00EB2ABE" w:rsidRDefault="00930DC3" w:rsidP="00930DC3">
      <w:pPr>
        <w:spacing w:line="300" w:lineRule="exact"/>
        <w:ind w:leftChars="11" w:left="503"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（２）指定管理者は、前項の措置（擦傷、切傷等軽微な事故等による措置を除く。）をとった場合は、その結果を、速やかに土木事務所に報告するものとする。</w:t>
      </w:r>
    </w:p>
    <w:p w:rsidR="00930DC3" w:rsidRPr="00EB2ABE" w:rsidRDefault="00930DC3" w:rsidP="00930DC3">
      <w:pPr>
        <w:spacing w:line="300" w:lineRule="exact"/>
        <w:ind w:firstLineChars="200" w:firstLine="480"/>
        <w:rPr>
          <w:rFonts w:ascii="HG丸ｺﾞｼｯｸM-PRO" w:eastAsia="HG丸ｺﾞｼｯｸM-PRO" w:hAnsi="ＭＳ 明朝"/>
          <w:sz w:val="24"/>
        </w:rPr>
      </w:pPr>
    </w:p>
    <w:p w:rsidR="00930DC3" w:rsidRPr="00EB2ABE" w:rsidRDefault="00930DC3" w:rsidP="00930DC3">
      <w:pPr>
        <w:pStyle w:val="2"/>
        <w:numPr>
          <w:ilvl w:val="0"/>
          <w:numId w:val="125"/>
        </w:numPr>
        <w:rPr>
          <w:rFonts w:ascii="HG丸ｺﾞｼｯｸM-PRO" w:eastAsia="HG丸ｺﾞｼｯｸM-PRO" w:hAnsi="HG丸ｺﾞｼｯｸM-PRO"/>
          <w:sz w:val="24"/>
          <w:szCs w:val="20"/>
        </w:rPr>
      </w:pPr>
      <w:bookmarkStart w:id="207" w:name="_Toc48052477"/>
      <w:bookmarkStart w:id="208" w:name="_Toc48052455"/>
      <w:bookmarkStart w:id="209" w:name="_Toc67997102"/>
      <w:r w:rsidRPr="00EB2ABE">
        <w:rPr>
          <w:rFonts w:ascii="HG丸ｺﾞｼｯｸM-PRO" w:eastAsia="HG丸ｺﾞｼｯｸM-PRO" w:hAnsi="HG丸ｺﾞｼｯｸM-PRO" w:hint="eastAsia"/>
          <w:sz w:val="24"/>
          <w:szCs w:val="20"/>
        </w:rPr>
        <w:t>自動体外式除細動器（</w:t>
      </w:r>
      <w:r w:rsidRPr="00EB2ABE">
        <w:rPr>
          <w:rFonts w:ascii="HG丸ｺﾞｼｯｸM-PRO" w:eastAsia="HG丸ｺﾞｼｯｸM-PRO" w:hAnsi="HG丸ｺﾞｼｯｸM-PRO"/>
          <w:sz w:val="24"/>
          <w:szCs w:val="20"/>
        </w:rPr>
        <w:t>AED</w:t>
      </w:r>
      <w:r w:rsidRPr="00EB2ABE">
        <w:rPr>
          <w:rFonts w:ascii="HG丸ｺﾞｼｯｸM-PRO" w:eastAsia="HG丸ｺﾞｼｯｸM-PRO" w:hAnsi="HG丸ｺﾞｼｯｸM-PRO" w:hint="eastAsia"/>
          <w:sz w:val="24"/>
          <w:szCs w:val="20"/>
        </w:rPr>
        <w:t>）</w:t>
      </w:r>
      <w:bookmarkEnd w:id="207"/>
      <w:bookmarkEnd w:id="209"/>
    </w:p>
    <w:p w:rsidR="0099333B" w:rsidRPr="00EB2ABE" w:rsidRDefault="0099333B" w:rsidP="0099333B">
      <w:pPr>
        <w:ind w:left="420"/>
      </w:pPr>
    </w:p>
    <w:p w:rsidR="00930DC3" w:rsidRPr="00EB2ABE" w:rsidRDefault="00930DC3" w:rsidP="0099333B">
      <w:pPr>
        <w:ind w:leftChars="100" w:left="210" w:firstLineChars="100" w:firstLine="240"/>
        <w:rPr>
          <w:rFonts w:ascii="HG丸ｺﾞｼｯｸM-PRO" w:eastAsia="HG丸ｺﾞｼｯｸM-PRO" w:hAnsi="HG丸ｺﾞｼｯｸM-PRO"/>
          <w:sz w:val="24"/>
          <w:szCs w:val="20"/>
        </w:rPr>
      </w:pPr>
      <w:r w:rsidRPr="00EB2ABE">
        <w:rPr>
          <w:rFonts w:ascii="HG丸ｺﾞｼｯｸM-PRO" w:eastAsia="HG丸ｺﾞｼｯｸM-PRO" w:hAnsi="HG丸ｺﾞｼｯｸM-PRO" w:hint="eastAsia"/>
          <w:sz w:val="24"/>
          <w:szCs w:val="20"/>
        </w:rPr>
        <w:t>各公園には「自動体外式除細動器（AED）」を設置すること。</w:t>
      </w:r>
    </w:p>
    <w:p w:rsidR="00930DC3" w:rsidRPr="00EB2ABE" w:rsidRDefault="00930DC3" w:rsidP="00930DC3">
      <w:pPr>
        <w:ind w:leftChars="92" w:left="193" w:firstLineChars="100" w:firstLine="240"/>
        <w:rPr>
          <w:rFonts w:ascii="HG丸ｺﾞｼｯｸM-PRO" w:eastAsia="HG丸ｺﾞｼｯｸM-PRO" w:hAnsi="HG丸ｺﾞｼｯｸM-PRO"/>
          <w:sz w:val="24"/>
          <w:szCs w:val="20"/>
        </w:rPr>
      </w:pPr>
      <w:r w:rsidRPr="00EB2ABE">
        <w:rPr>
          <w:rFonts w:ascii="HG丸ｺﾞｼｯｸM-PRO" w:eastAsia="HG丸ｺﾞｼｯｸM-PRO" w:hAnsi="HG丸ｺﾞｼｯｸM-PRO" w:hint="eastAsia"/>
          <w:sz w:val="24"/>
          <w:szCs w:val="20"/>
        </w:rPr>
        <w:t>設置箇所は、特に、公園管理事務所、スポーツ関連施設、都市緑化植物園、集会所、交通遊園</w:t>
      </w:r>
      <w:r w:rsidR="00BB3289" w:rsidRPr="00EB2ABE">
        <w:rPr>
          <w:rFonts w:ascii="HG丸ｺﾞｼｯｸM-PRO" w:eastAsia="HG丸ｺﾞｼｯｸM-PRO" w:hAnsi="HG丸ｺﾞｼｯｸM-PRO" w:hint="eastAsia"/>
          <w:sz w:val="24"/>
          <w:szCs w:val="20"/>
        </w:rPr>
        <w:t>等</w:t>
      </w:r>
      <w:r w:rsidRPr="00EB2ABE">
        <w:rPr>
          <w:rFonts w:ascii="HG丸ｺﾞｼｯｸM-PRO" w:eastAsia="HG丸ｺﾞｼｯｸM-PRO" w:hAnsi="HG丸ｺﾞｼｯｸM-PRO" w:hint="eastAsia"/>
          <w:sz w:val="24"/>
          <w:szCs w:val="20"/>
        </w:rPr>
        <w:t>、人が多く集まる施設や、心停止のリスクのあるイベント・スポーツが行われる場所を中心に設置すること。</w:t>
      </w:r>
    </w:p>
    <w:p w:rsidR="00930DC3" w:rsidRPr="00EB2ABE" w:rsidRDefault="00930DC3" w:rsidP="00930DC3">
      <w:pPr>
        <w:ind w:leftChars="92" w:left="193" w:firstLineChars="100" w:firstLine="240"/>
        <w:rPr>
          <w:rFonts w:ascii="HG丸ｺﾞｼｯｸM-PRO" w:eastAsia="HG丸ｺﾞｼｯｸM-PRO" w:hAnsi="HG丸ｺﾞｼｯｸM-PRO"/>
          <w:sz w:val="24"/>
          <w:szCs w:val="20"/>
        </w:rPr>
      </w:pPr>
      <w:r w:rsidRPr="00EB2ABE">
        <w:rPr>
          <w:rFonts w:ascii="HG丸ｺﾞｼｯｸM-PRO" w:eastAsia="HG丸ｺﾞｼｯｸM-PRO" w:hAnsi="HG丸ｺﾞｼｯｸM-PRO" w:hint="eastAsia"/>
          <w:sz w:val="24"/>
          <w:szCs w:val="20"/>
        </w:rPr>
        <w:t>機器が常に使用可能な状態であることを日常的に点検するとともに、使用期限の確認及び有効期限内の交換を確実に行うこと。設置、点検、確認、交換・更新等は、AED</w:t>
      </w:r>
      <w:r w:rsidR="00E1215B" w:rsidRPr="00EB2ABE">
        <w:rPr>
          <w:rFonts w:ascii="HG丸ｺﾞｼｯｸM-PRO" w:eastAsia="HG丸ｺﾞｼｯｸM-PRO" w:hAnsi="HG丸ｺﾞｼｯｸM-PRO" w:hint="eastAsia"/>
          <w:sz w:val="24"/>
          <w:szCs w:val="20"/>
        </w:rPr>
        <w:t>本体、パドル、</w:t>
      </w:r>
      <w:r w:rsidRPr="00EB2ABE">
        <w:rPr>
          <w:rFonts w:ascii="HG丸ｺﾞｼｯｸM-PRO" w:eastAsia="HG丸ｺﾞｼｯｸM-PRO" w:hAnsi="HG丸ｺﾞｼｯｸM-PRO" w:hint="eastAsia"/>
          <w:sz w:val="24"/>
          <w:szCs w:val="20"/>
        </w:rPr>
        <w:t>バッテリー</w:t>
      </w:r>
      <w:r w:rsidR="00BB3289" w:rsidRPr="00EB2ABE">
        <w:rPr>
          <w:rFonts w:ascii="HG丸ｺﾞｼｯｸM-PRO" w:eastAsia="HG丸ｺﾞｼｯｸM-PRO" w:hAnsi="HG丸ｺﾞｼｯｸM-PRO" w:hint="eastAsia"/>
          <w:sz w:val="24"/>
          <w:szCs w:val="20"/>
        </w:rPr>
        <w:t>等</w:t>
      </w:r>
      <w:r w:rsidRPr="00EB2ABE">
        <w:rPr>
          <w:rFonts w:ascii="HG丸ｺﾞｼｯｸM-PRO" w:eastAsia="HG丸ｺﾞｼｯｸM-PRO" w:hAnsi="HG丸ｺﾞｼｯｸM-PRO" w:hint="eastAsia"/>
          <w:sz w:val="24"/>
          <w:szCs w:val="20"/>
        </w:rPr>
        <w:t>全ての機器が対象であるため、指定管理者において確実に行うこと。なお</w:t>
      </w:r>
      <w:r w:rsidR="00E1215B" w:rsidRPr="00EB2ABE">
        <w:rPr>
          <w:rFonts w:ascii="HG丸ｺﾞｼｯｸM-PRO" w:eastAsia="HG丸ｺﾞｼｯｸM-PRO" w:hAnsi="HG丸ｺﾞｼｯｸM-PRO" w:hint="eastAsia"/>
          <w:sz w:val="24"/>
          <w:szCs w:val="20"/>
        </w:rPr>
        <w:t>、</w:t>
      </w:r>
      <w:r w:rsidRPr="00EB2ABE">
        <w:rPr>
          <w:rFonts w:ascii="HG丸ｺﾞｼｯｸM-PRO" w:eastAsia="HG丸ｺﾞｼｯｸM-PRO" w:hAnsi="HG丸ｺﾞｼｯｸM-PRO" w:hint="eastAsia"/>
          <w:sz w:val="24"/>
          <w:szCs w:val="20"/>
        </w:rPr>
        <w:t>処分についても、適切に行うこと。</w:t>
      </w:r>
    </w:p>
    <w:p w:rsidR="00930DC3" w:rsidRPr="00EB2ABE" w:rsidRDefault="00930DC3" w:rsidP="00930DC3">
      <w:pPr>
        <w:ind w:leftChars="92" w:left="193"/>
        <w:rPr>
          <w:rFonts w:ascii="HG丸ｺﾞｼｯｸM-PRO" w:eastAsia="HG丸ｺﾞｼｯｸM-PRO" w:hAnsi="HG丸ｺﾞｼｯｸM-PRO"/>
          <w:sz w:val="24"/>
          <w:szCs w:val="20"/>
        </w:rPr>
      </w:pPr>
      <w:r w:rsidRPr="00EB2ABE">
        <w:rPr>
          <w:rFonts w:ascii="HG丸ｺﾞｼｯｸM-PRO" w:eastAsia="HG丸ｺﾞｼｯｸM-PRO" w:hAnsi="HG丸ｺﾞｼｯｸM-PRO" w:hint="eastAsia"/>
          <w:sz w:val="24"/>
          <w:szCs w:val="20"/>
        </w:rPr>
        <w:t xml:space="preserve">　また、有効期限内であっても、機器を使用したことにより交換する必要が生じた場合には、交換を確実に行うこと。</w:t>
      </w:r>
    </w:p>
    <w:p w:rsidR="00930DC3" w:rsidRPr="00EB2ABE" w:rsidRDefault="00930DC3" w:rsidP="00930DC3">
      <w:pPr>
        <w:spacing w:line="300" w:lineRule="exact"/>
        <w:ind w:leftChars="337" w:left="708" w:firstLineChars="105" w:firstLine="252"/>
        <w:rPr>
          <w:rFonts w:ascii="HG丸ｺﾞｼｯｸM-PRO" w:eastAsia="HG丸ｺﾞｼｯｸM-PRO" w:hAnsi="ＭＳ 明朝"/>
          <w:sz w:val="24"/>
        </w:rPr>
      </w:pPr>
    </w:p>
    <w:p w:rsidR="00930DC3" w:rsidRPr="00EB2ABE" w:rsidRDefault="00930DC3" w:rsidP="00930DC3">
      <w:pPr>
        <w:pStyle w:val="2"/>
        <w:numPr>
          <w:ilvl w:val="0"/>
          <w:numId w:val="125"/>
        </w:numPr>
        <w:rPr>
          <w:rFonts w:ascii="HG丸ｺﾞｼｯｸM-PRO" w:eastAsia="HG丸ｺﾞｼｯｸM-PRO" w:hAnsi="ＭＳ Ｐゴシック"/>
          <w:bCs/>
          <w:sz w:val="24"/>
        </w:rPr>
      </w:pPr>
      <w:bookmarkStart w:id="210" w:name="_Toc48052474"/>
      <w:bookmarkStart w:id="211" w:name="_Toc67997103"/>
      <w:r w:rsidRPr="00EB2ABE">
        <w:rPr>
          <w:rFonts w:ascii="HG丸ｺﾞｼｯｸM-PRO" w:eastAsia="HG丸ｺﾞｼｯｸM-PRO" w:hAnsi="ＭＳ Ｐゴシック" w:hint="eastAsia"/>
          <w:bCs/>
          <w:sz w:val="24"/>
        </w:rPr>
        <w:t>衛生管理</w:t>
      </w:r>
      <w:bookmarkEnd w:id="210"/>
      <w:bookmarkEnd w:id="211"/>
    </w:p>
    <w:p w:rsidR="0099333B" w:rsidRPr="00EB2ABE" w:rsidRDefault="0099333B" w:rsidP="00930DC3">
      <w:pPr>
        <w:pStyle w:val="af2"/>
        <w:spacing w:line="240" w:lineRule="atLeast"/>
        <w:ind w:leftChars="100" w:left="210" w:firstLineChars="100" w:firstLine="240"/>
        <w:rPr>
          <w:rFonts w:ascii="HG丸ｺﾞｼｯｸM-PRO" w:eastAsia="HG丸ｺﾞｼｯｸM-PRO"/>
          <w:sz w:val="24"/>
        </w:rPr>
      </w:pPr>
    </w:p>
    <w:p w:rsidR="00930DC3" w:rsidRPr="00EB2ABE" w:rsidRDefault="00930DC3" w:rsidP="00930DC3">
      <w:pPr>
        <w:pStyle w:val="af2"/>
        <w:spacing w:line="240" w:lineRule="atLeast"/>
        <w:ind w:leftChars="100" w:left="210" w:firstLineChars="100" w:firstLine="240"/>
        <w:rPr>
          <w:rFonts w:ascii="HG丸ｺﾞｼｯｸM-PRO" w:eastAsia="HG丸ｺﾞｼｯｸM-PRO"/>
          <w:sz w:val="24"/>
        </w:rPr>
      </w:pPr>
      <w:r w:rsidRPr="00EB2ABE">
        <w:rPr>
          <w:rFonts w:ascii="HG丸ｺﾞｼｯｸM-PRO" w:eastAsia="HG丸ｺﾞｼｯｸM-PRO" w:hint="eastAsia"/>
          <w:sz w:val="24"/>
        </w:rPr>
        <w:t>公園は、不特定多数の来園者の利用があるため、トイレやプール、親水空間</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の利用に対する感染症等の予防対策を行うこと。また、各種感染症等の発生が確認された場合は、指定管理者は土木事務所に直ちに第1</w:t>
      </w:r>
      <w:r w:rsidR="00E1215B" w:rsidRPr="00EB2ABE">
        <w:rPr>
          <w:rFonts w:ascii="HG丸ｺﾞｼｯｸM-PRO" w:eastAsia="HG丸ｺﾞｼｯｸM-PRO" w:hint="eastAsia"/>
          <w:sz w:val="24"/>
        </w:rPr>
        <w:t>報を報告し、その後も逐一報告すること</w:t>
      </w:r>
      <w:r w:rsidRPr="00EB2ABE">
        <w:rPr>
          <w:rFonts w:ascii="HG丸ｺﾞｼｯｸM-PRO" w:eastAsia="HG丸ｺﾞｼｯｸM-PRO" w:hint="eastAsia"/>
          <w:sz w:val="24"/>
        </w:rPr>
        <w:t>（土木事務所は公園課に報告すること）</w:t>
      </w:r>
      <w:r w:rsidR="00E1215B" w:rsidRPr="00EB2ABE">
        <w:rPr>
          <w:rFonts w:ascii="HG丸ｺﾞｼｯｸM-PRO" w:eastAsia="HG丸ｺﾞｼｯｸM-PRO" w:hint="eastAsia"/>
          <w:sz w:val="24"/>
        </w:rPr>
        <w:t>。</w:t>
      </w:r>
    </w:p>
    <w:p w:rsidR="00930DC3" w:rsidRPr="00EB2ABE" w:rsidRDefault="00930DC3" w:rsidP="00930DC3">
      <w:pPr>
        <w:pStyle w:val="af2"/>
        <w:numPr>
          <w:ilvl w:val="0"/>
          <w:numId w:val="127"/>
        </w:numPr>
        <w:spacing w:line="240" w:lineRule="atLeast"/>
        <w:rPr>
          <w:rFonts w:ascii="HG丸ｺﾞｼｯｸM-PRO" w:eastAsia="HG丸ｺﾞｼｯｸM-PRO"/>
          <w:sz w:val="24"/>
        </w:rPr>
      </w:pPr>
      <w:r w:rsidRPr="00EB2ABE">
        <w:rPr>
          <w:rFonts w:ascii="HG丸ｺﾞｼｯｸM-PRO" w:eastAsia="HG丸ｺﾞｼｯｸM-PRO" w:hint="eastAsia"/>
          <w:sz w:val="24"/>
        </w:rPr>
        <w:t>公園において様</w:t>
      </w:r>
      <w:r w:rsidR="00E1215B" w:rsidRPr="00EB2ABE">
        <w:rPr>
          <w:rFonts w:ascii="HG丸ｺﾞｼｯｸM-PRO" w:eastAsia="HG丸ｺﾞｼｯｸM-PRO" w:hint="eastAsia"/>
          <w:sz w:val="24"/>
        </w:rPr>
        <w:t>々な感染症等が発生した場合の関係機関との連絡体制を作成すること</w:t>
      </w:r>
    </w:p>
    <w:p w:rsidR="00930DC3" w:rsidRPr="00EB2ABE" w:rsidRDefault="00930DC3" w:rsidP="00930DC3">
      <w:pPr>
        <w:pStyle w:val="af2"/>
        <w:numPr>
          <w:ilvl w:val="0"/>
          <w:numId w:val="127"/>
        </w:numPr>
        <w:spacing w:line="240" w:lineRule="atLeast"/>
        <w:rPr>
          <w:rFonts w:ascii="HG丸ｺﾞｼｯｸM-PRO" w:eastAsia="HG丸ｺﾞｼｯｸM-PRO"/>
          <w:sz w:val="24"/>
        </w:rPr>
      </w:pPr>
      <w:r w:rsidRPr="00EB2ABE">
        <w:rPr>
          <w:rFonts w:ascii="HG丸ｺﾞｼｯｸM-PRO" w:eastAsia="HG丸ｺﾞｼｯｸM-PRO" w:hint="eastAsia"/>
          <w:sz w:val="24"/>
        </w:rPr>
        <w:t>特に食中毒が多く発生する夏場については、親水施設の水質調査やトイレ</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公園利用者が直接触れる施設について洗浄や消毒</w:t>
      </w:r>
      <w:r w:rsidR="00E1215B" w:rsidRPr="00EB2ABE">
        <w:rPr>
          <w:rFonts w:ascii="HG丸ｺﾞｼｯｸM-PRO" w:eastAsia="HG丸ｺﾞｼｯｸM-PRO" w:hint="eastAsia"/>
          <w:sz w:val="24"/>
        </w:rPr>
        <w:t>の実施、手洗い場に薬用石鹸を設置して手洗いの励行をすすめること</w:t>
      </w:r>
    </w:p>
    <w:p w:rsidR="00930DC3" w:rsidRPr="00EB2ABE" w:rsidRDefault="00930DC3" w:rsidP="00930DC3">
      <w:pPr>
        <w:pStyle w:val="af2"/>
        <w:numPr>
          <w:ilvl w:val="0"/>
          <w:numId w:val="127"/>
        </w:numPr>
        <w:spacing w:line="240" w:lineRule="atLeast"/>
        <w:rPr>
          <w:rFonts w:ascii="HG丸ｺﾞｼｯｸM-PRO" w:eastAsia="HG丸ｺﾞｼｯｸM-PRO"/>
          <w:sz w:val="24"/>
        </w:rPr>
      </w:pPr>
      <w:r w:rsidRPr="00EB2ABE">
        <w:rPr>
          <w:rFonts w:ascii="HG丸ｺﾞｼｯｸM-PRO" w:eastAsia="HG丸ｺﾞｼｯｸM-PRO" w:hint="eastAsia"/>
          <w:sz w:val="24"/>
        </w:rPr>
        <w:t>来園者に対し、チラシや張り紙による注意喚起や啓発活動</w:t>
      </w:r>
      <w:r w:rsidR="00BB3289" w:rsidRPr="00EB2ABE">
        <w:rPr>
          <w:rFonts w:ascii="HG丸ｺﾞｼｯｸM-PRO" w:eastAsia="HG丸ｺﾞｼｯｸM-PRO" w:hint="eastAsia"/>
          <w:sz w:val="24"/>
        </w:rPr>
        <w:t>等</w:t>
      </w:r>
      <w:r w:rsidR="00E1215B" w:rsidRPr="00EB2ABE">
        <w:rPr>
          <w:rFonts w:ascii="HG丸ｺﾞｼｯｸM-PRO" w:eastAsia="HG丸ｺﾞｼｯｸM-PRO" w:hint="eastAsia"/>
          <w:sz w:val="24"/>
        </w:rPr>
        <w:t>の対策を講じること</w:t>
      </w:r>
    </w:p>
    <w:p w:rsidR="00930DC3" w:rsidRPr="00EB2ABE" w:rsidRDefault="00930DC3" w:rsidP="00930DC3">
      <w:pPr>
        <w:pStyle w:val="af2"/>
        <w:spacing w:line="240" w:lineRule="atLeast"/>
        <w:ind w:firstLineChars="100" w:firstLine="240"/>
        <w:rPr>
          <w:rFonts w:ascii="HG丸ｺﾞｼｯｸM-PRO" w:eastAsia="HG丸ｺﾞｼｯｸM-PRO"/>
          <w:sz w:val="24"/>
        </w:rPr>
      </w:pPr>
      <w:r w:rsidRPr="00EB2ABE">
        <w:rPr>
          <w:rFonts w:ascii="HG丸ｺﾞｼｯｸM-PRO" w:eastAsia="HG丸ｺﾞｼｯｸM-PRO" w:hint="eastAsia"/>
          <w:sz w:val="24"/>
        </w:rPr>
        <w:t>○各種感染症及び害虫の対策について</w:t>
      </w:r>
    </w:p>
    <w:p w:rsidR="00930DC3" w:rsidRPr="00EB2ABE" w:rsidRDefault="00930DC3" w:rsidP="00930DC3">
      <w:pPr>
        <w:pStyle w:val="af2"/>
        <w:numPr>
          <w:ilvl w:val="0"/>
          <w:numId w:val="128"/>
        </w:numPr>
        <w:spacing w:line="240" w:lineRule="atLeast"/>
        <w:ind w:leftChars="103" w:left="636"/>
        <w:rPr>
          <w:rFonts w:ascii="HG丸ｺﾞｼｯｸM-PRO" w:eastAsia="HG丸ｺﾞｼｯｸM-PRO"/>
          <w:sz w:val="24"/>
        </w:rPr>
      </w:pPr>
      <w:r w:rsidRPr="00EB2ABE">
        <w:rPr>
          <w:rFonts w:ascii="HG丸ｺﾞｼｯｸM-PRO" w:eastAsia="HG丸ｺﾞｼｯｸM-PRO" w:hint="eastAsia"/>
          <w:sz w:val="24"/>
        </w:rPr>
        <w:t>腸管出血性大腸菌感染症（O-157等）</w:t>
      </w:r>
    </w:p>
    <w:p w:rsidR="00930DC3" w:rsidRPr="00EB2ABE" w:rsidRDefault="00930DC3" w:rsidP="00930DC3">
      <w:pPr>
        <w:pStyle w:val="af2"/>
        <w:spacing w:line="300" w:lineRule="exact"/>
        <w:ind w:leftChars="214" w:left="449" w:firstLineChars="100" w:firstLine="240"/>
        <w:rPr>
          <w:rFonts w:ascii="HG丸ｺﾞｼｯｸM-PRO" w:eastAsia="HG丸ｺﾞｼｯｸM-PRO"/>
          <w:sz w:val="24"/>
        </w:rPr>
      </w:pPr>
      <w:r w:rsidRPr="00EB2ABE">
        <w:rPr>
          <w:rFonts w:ascii="HG丸ｺﾞｼｯｸM-PRO" w:eastAsia="HG丸ｺﾞｼｯｸM-PRO" w:hint="eastAsia"/>
          <w:sz w:val="24"/>
        </w:rPr>
        <w:t>公園では親水施設での水遊びや直接触れるドアノブ</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からの感染も可能性があることから、特に夏場（7月から9月までの3</w:t>
      </w:r>
      <w:r w:rsidR="00E1215B" w:rsidRPr="00EB2ABE">
        <w:rPr>
          <w:rFonts w:ascii="HG丸ｺﾞｼｯｸM-PRO" w:eastAsia="HG丸ｺﾞｼｯｸM-PRO" w:hint="eastAsia"/>
          <w:sz w:val="24"/>
        </w:rPr>
        <w:t>か</w:t>
      </w:r>
      <w:r w:rsidRPr="00EB2ABE">
        <w:rPr>
          <w:rFonts w:ascii="HG丸ｺﾞｼｯｸM-PRO" w:eastAsia="HG丸ｺﾞｼｯｸM-PRO" w:hint="eastAsia"/>
          <w:sz w:val="24"/>
        </w:rPr>
        <w:t>月）において、トイレの消毒や親水施設の水質調査の実施及び水遊び・砂遊び後に手洗いが</w:t>
      </w:r>
      <w:r w:rsidR="0090599E" w:rsidRPr="00EB2ABE">
        <w:rPr>
          <w:rFonts w:ascii="HG丸ｺﾞｼｯｸM-PRO" w:eastAsia="HG丸ｺﾞｼｯｸM-PRO" w:hint="eastAsia"/>
          <w:sz w:val="24"/>
        </w:rPr>
        <w:t>で</w:t>
      </w:r>
      <w:r w:rsidRPr="00EB2ABE">
        <w:rPr>
          <w:rFonts w:ascii="HG丸ｺﾞｼｯｸM-PRO" w:eastAsia="HG丸ｺﾞｼｯｸM-PRO" w:hint="eastAsia"/>
          <w:sz w:val="24"/>
        </w:rPr>
        <w:t>きるように</w:t>
      </w:r>
      <w:r w:rsidR="0090599E" w:rsidRPr="00EB2ABE">
        <w:rPr>
          <w:rFonts w:ascii="HG丸ｺﾞｼｯｸM-PRO" w:eastAsia="HG丸ｺﾞｼｯｸM-PRO" w:hint="eastAsia"/>
          <w:sz w:val="24"/>
        </w:rPr>
        <w:t>、</w:t>
      </w:r>
      <w:r w:rsidRPr="00EB2ABE">
        <w:rPr>
          <w:rFonts w:ascii="HG丸ｺﾞｼｯｸM-PRO" w:eastAsia="HG丸ｺﾞｼｯｸM-PRO" w:hint="eastAsia"/>
          <w:sz w:val="24"/>
        </w:rPr>
        <w:t>手洗い場に薬用石鹸の配備</w:t>
      </w:r>
      <w:r w:rsidR="00BB3289" w:rsidRPr="00EB2ABE">
        <w:rPr>
          <w:rFonts w:ascii="HG丸ｺﾞｼｯｸM-PRO" w:eastAsia="HG丸ｺﾞｼｯｸM-PRO" w:hint="eastAsia"/>
          <w:sz w:val="24"/>
        </w:rPr>
        <w:t>等</w:t>
      </w:r>
      <w:r w:rsidR="0090599E" w:rsidRPr="00EB2ABE">
        <w:rPr>
          <w:rFonts w:ascii="HG丸ｺﾞｼｯｸM-PRO" w:eastAsia="HG丸ｺﾞｼｯｸM-PRO" w:hint="eastAsia"/>
          <w:sz w:val="24"/>
        </w:rPr>
        <w:t>を行うこと</w:t>
      </w:r>
    </w:p>
    <w:p w:rsidR="00930DC3" w:rsidRPr="00EB2ABE" w:rsidRDefault="00930DC3" w:rsidP="00930DC3">
      <w:pPr>
        <w:pStyle w:val="a6"/>
        <w:numPr>
          <w:ilvl w:val="0"/>
          <w:numId w:val="129"/>
        </w:numPr>
        <w:tabs>
          <w:tab w:val="num" w:pos="1230"/>
          <w:tab w:val="left" w:pos="2340"/>
        </w:tabs>
        <w:spacing w:line="300" w:lineRule="exact"/>
        <w:ind w:leftChars="243" w:left="930"/>
        <w:rPr>
          <w:rFonts w:ascii="HG丸ｺﾞｼｯｸM-PRO" w:eastAsia="HG丸ｺﾞｼｯｸM-PRO"/>
          <w:sz w:val="24"/>
        </w:rPr>
      </w:pPr>
      <w:r w:rsidRPr="00EB2ABE">
        <w:rPr>
          <w:rFonts w:ascii="HG丸ｺﾞｼｯｸM-PRO" w:eastAsia="HG丸ｺﾞｼｯｸM-PRO" w:hint="eastAsia"/>
          <w:sz w:val="24"/>
        </w:rPr>
        <w:t>一般園地</w:t>
      </w:r>
    </w:p>
    <w:p w:rsidR="00930DC3" w:rsidRPr="00EB2ABE" w:rsidRDefault="00930DC3" w:rsidP="00930DC3">
      <w:pPr>
        <w:spacing w:line="300" w:lineRule="exact"/>
        <w:ind w:firstLineChars="300" w:firstLine="720"/>
        <w:rPr>
          <w:rFonts w:ascii="HG丸ｺﾞｼｯｸM-PRO" w:eastAsia="HG丸ｺﾞｼｯｸM-PRO"/>
          <w:sz w:val="24"/>
        </w:rPr>
      </w:pPr>
      <w:r w:rsidRPr="00EB2ABE">
        <w:rPr>
          <w:rFonts w:ascii="HG丸ｺﾞｼｯｸM-PRO" w:eastAsia="HG丸ｺﾞｼｯｸM-PRO" w:hint="eastAsia"/>
          <w:sz w:val="24"/>
        </w:rPr>
        <w:t xml:space="preserve">〔親水施設〕　</w:t>
      </w:r>
    </w:p>
    <w:p w:rsidR="00930DC3" w:rsidRPr="00EB2ABE" w:rsidRDefault="00930DC3" w:rsidP="0090599E">
      <w:pPr>
        <w:ind w:leftChars="400" w:left="1560" w:hangingChars="300" w:hanging="720"/>
        <w:rPr>
          <w:rFonts w:ascii="HG丸ｺﾞｼｯｸM-PRO" w:eastAsia="HG丸ｺﾞｼｯｸM-PRO"/>
          <w:bCs/>
          <w:sz w:val="24"/>
        </w:rPr>
      </w:pPr>
      <w:r w:rsidRPr="00EB2ABE">
        <w:rPr>
          <w:rFonts w:ascii="HG丸ｺﾞｼｯｸM-PRO" w:eastAsia="HG丸ｺﾞｼｯｸM-PRO" w:hint="eastAsia"/>
          <w:bCs/>
          <w:sz w:val="24"/>
        </w:rPr>
        <w:t>対策：噴水や流れのうち利用者が触れやすい施設（下表参照）についてO１５７の検査を実施すること。</w:t>
      </w:r>
    </w:p>
    <w:p w:rsidR="00930DC3" w:rsidRPr="00EB2ABE" w:rsidRDefault="00930DC3" w:rsidP="00930DC3">
      <w:pPr>
        <w:ind w:leftChars="96" w:left="202"/>
        <w:rPr>
          <w:rFonts w:ascii="HG丸ｺﾞｼｯｸM-PRO" w:eastAsia="HG丸ｺﾞｼｯｸM-PRO"/>
          <w:bCs/>
          <w:sz w:val="24"/>
        </w:rPr>
      </w:pPr>
      <w:r w:rsidRPr="00EB2ABE">
        <w:rPr>
          <w:rFonts w:ascii="HG丸ｺﾞｼｯｸM-PRO" w:eastAsia="HG丸ｺﾞｼｯｸM-PRO" w:hint="eastAsia"/>
          <w:bCs/>
          <w:sz w:val="24"/>
        </w:rPr>
        <w:t>【調査方法について】</w:t>
      </w:r>
    </w:p>
    <w:p w:rsidR="00930DC3" w:rsidRPr="00EB2ABE" w:rsidRDefault="00930DC3" w:rsidP="00930DC3">
      <w:pPr>
        <w:pStyle w:val="a6"/>
        <w:numPr>
          <w:ilvl w:val="0"/>
          <w:numId w:val="130"/>
        </w:numPr>
        <w:tabs>
          <w:tab w:val="left" w:pos="2340"/>
        </w:tabs>
        <w:ind w:leftChars="200" w:left="840"/>
        <w:rPr>
          <w:rFonts w:ascii="HG丸ｺﾞｼｯｸM-PRO" w:eastAsia="HG丸ｺﾞｼｯｸM-PRO"/>
          <w:sz w:val="24"/>
        </w:rPr>
      </w:pPr>
      <w:r w:rsidRPr="00EB2ABE">
        <w:rPr>
          <w:rFonts w:ascii="HG丸ｺﾞｼｯｸM-PRO" w:eastAsia="HG丸ｺﾞｼｯｸM-PRO" w:hint="eastAsia"/>
          <w:sz w:val="24"/>
        </w:rPr>
        <w:t>実施時期は７月上旬（夏期休暇前）とし、清掃も同時期に実施すること。</w:t>
      </w:r>
    </w:p>
    <w:p w:rsidR="00930DC3" w:rsidRPr="00EB2ABE" w:rsidRDefault="00930DC3" w:rsidP="00930DC3">
      <w:pPr>
        <w:pStyle w:val="a6"/>
        <w:numPr>
          <w:ilvl w:val="0"/>
          <w:numId w:val="130"/>
        </w:numPr>
        <w:tabs>
          <w:tab w:val="left" w:pos="2340"/>
        </w:tabs>
        <w:ind w:leftChars="200" w:left="840"/>
        <w:rPr>
          <w:rFonts w:ascii="HG丸ｺﾞｼｯｸM-PRO" w:eastAsia="HG丸ｺﾞｼｯｸM-PRO"/>
          <w:sz w:val="24"/>
        </w:rPr>
      </w:pPr>
      <w:r w:rsidRPr="00EB2ABE">
        <w:rPr>
          <w:rFonts w:ascii="HG丸ｺﾞｼｯｸM-PRO" w:eastAsia="HG丸ｺﾞｼｯｸM-PRO" w:hint="eastAsia"/>
          <w:sz w:val="24"/>
        </w:rPr>
        <w:t>検査回数は各親水施設１回</w:t>
      </w:r>
    </w:p>
    <w:p w:rsidR="00930DC3" w:rsidRPr="00EB2ABE" w:rsidRDefault="00930DC3" w:rsidP="0090599E">
      <w:pPr>
        <w:pStyle w:val="a6"/>
        <w:numPr>
          <w:ilvl w:val="0"/>
          <w:numId w:val="130"/>
        </w:numPr>
        <w:tabs>
          <w:tab w:val="left" w:pos="2340"/>
        </w:tabs>
        <w:ind w:leftChars="200" w:left="660" w:hangingChars="100" w:hanging="240"/>
        <w:rPr>
          <w:rFonts w:ascii="HG丸ｺﾞｼｯｸM-PRO" w:eastAsia="HG丸ｺﾞｼｯｸM-PRO"/>
          <w:sz w:val="24"/>
        </w:rPr>
      </w:pPr>
      <w:r w:rsidRPr="00EB2ABE">
        <w:rPr>
          <w:rFonts w:ascii="HG丸ｺﾞｼｯｸM-PRO" w:eastAsia="HG丸ｺﾞｼｯｸM-PRO" w:hint="eastAsia"/>
          <w:sz w:val="24"/>
        </w:rPr>
        <w:t>検査方法は平成９年７月４日衛食第207号厚生省生活食品保健課長通知「腸管出血性大腸菌Ｏ－157の検査方法について」により行う。</w:t>
      </w:r>
    </w:p>
    <w:p w:rsidR="00930DC3" w:rsidRPr="00EB2ABE" w:rsidRDefault="00930DC3" w:rsidP="00930DC3">
      <w:pPr>
        <w:pStyle w:val="a6"/>
        <w:numPr>
          <w:ilvl w:val="0"/>
          <w:numId w:val="130"/>
        </w:numPr>
        <w:tabs>
          <w:tab w:val="left" w:pos="2340"/>
        </w:tabs>
        <w:ind w:leftChars="200" w:left="840"/>
        <w:rPr>
          <w:rFonts w:ascii="HG丸ｺﾞｼｯｸM-PRO" w:eastAsia="HG丸ｺﾞｼｯｸM-PRO"/>
          <w:sz w:val="24"/>
        </w:rPr>
      </w:pPr>
      <w:r w:rsidRPr="00EB2ABE">
        <w:rPr>
          <w:rFonts w:ascii="HG丸ｺﾞｼｯｸM-PRO" w:eastAsia="HG丸ｺﾞｼｯｸM-PRO" w:hint="eastAsia"/>
          <w:sz w:val="24"/>
        </w:rPr>
        <w:t>検体採取位置については、府と協議のうえ決定するものとする。</w:t>
      </w:r>
    </w:p>
    <w:p w:rsidR="00930DC3" w:rsidRPr="00EB2ABE" w:rsidRDefault="00930DC3" w:rsidP="0090599E">
      <w:pPr>
        <w:pStyle w:val="a6"/>
        <w:numPr>
          <w:ilvl w:val="0"/>
          <w:numId w:val="130"/>
        </w:numPr>
        <w:tabs>
          <w:tab w:val="left" w:pos="2340"/>
        </w:tabs>
        <w:ind w:leftChars="200" w:left="660" w:hangingChars="100" w:hanging="240"/>
        <w:rPr>
          <w:rFonts w:ascii="HG丸ｺﾞｼｯｸM-PRO" w:eastAsia="HG丸ｺﾞｼｯｸM-PRO"/>
          <w:sz w:val="24"/>
        </w:rPr>
      </w:pPr>
      <w:r w:rsidRPr="00EB2ABE">
        <w:rPr>
          <w:rFonts w:ascii="HG丸ｺﾞｼｯｸM-PRO" w:eastAsia="HG丸ｺﾞｼｯｸM-PRO" w:hint="eastAsia"/>
          <w:sz w:val="24"/>
        </w:rPr>
        <w:t>陽性反応があった場合は、直ちに報告すると共に、立入禁止措置を講じること。また、原因特定に努め、陰性となるまでは継続して検査を行うこと。</w:t>
      </w:r>
    </w:p>
    <w:p w:rsidR="00930DC3" w:rsidRPr="00EB2ABE" w:rsidRDefault="00930DC3" w:rsidP="00F01955">
      <w:pPr>
        <w:ind w:leftChars="96" w:left="202"/>
        <w:rPr>
          <w:rFonts w:ascii="HG丸ｺﾞｼｯｸM-PRO" w:eastAsia="HG丸ｺﾞｼｯｸM-PRO"/>
          <w:bCs/>
          <w:sz w:val="24"/>
        </w:rPr>
      </w:pPr>
      <w:r w:rsidRPr="00EB2ABE">
        <w:rPr>
          <w:rFonts w:ascii="HG丸ｺﾞｼｯｸM-PRO" w:eastAsia="HG丸ｺﾞｼｯｸM-PRO" w:hint="eastAsia"/>
          <w:bCs/>
          <w:sz w:val="24"/>
        </w:rPr>
        <w:t>【検査結果報告について】</w:t>
      </w:r>
    </w:p>
    <w:p w:rsidR="00930DC3" w:rsidRPr="00EB2ABE" w:rsidRDefault="0073533B" w:rsidP="00F01955">
      <w:pPr>
        <w:tabs>
          <w:tab w:val="left" w:pos="2340"/>
        </w:tabs>
        <w:ind w:leftChars="142" w:left="778" w:hangingChars="200" w:hanging="480"/>
        <w:rPr>
          <w:rFonts w:ascii="HG丸ｺﾞｼｯｸM-PRO" w:eastAsia="HG丸ｺﾞｼｯｸM-PRO"/>
          <w:sz w:val="24"/>
        </w:rPr>
      </w:pPr>
      <w:r w:rsidRPr="00EB2ABE">
        <w:rPr>
          <w:rFonts w:ascii="HG丸ｺﾞｼｯｸM-PRO" w:eastAsia="HG丸ｺﾞｼｯｸM-PRO" w:hint="eastAsia"/>
          <w:sz w:val="24"/>
        </w:rPr>
        <w:t>（</w:t>
      </w:r>
      <w:r w:rsidR="00930DC3" w:rsidRPr="00EB2ABE">
        <w:rPr>
          <w:rFonts w:ascii="HG丸ｺﾞｼｯｸM-PRO" w:eastAsia="HG丸ｺﾞｼｯｸM-PRO" w:hint="eastAsia"/>
          <w:sz w:val="24"/>
        </w:rPr>
        <w:t>１）検査結果に</w:t>
      </w:r>
      <w:r w:rsidR="005978C1" w:rsidRPr="00EB2ABE">
        <w:rPr>
          <w:rFonts w:ascii="HG丸ｺﾞｼｯｸM-PRO" w:eastAsia="HG丸ｺﾞｼｯｸM-PRO" w:hint="eastAsia"/>
          <w:sz w:val="24"/>
        </w:rPr>
        <w:t>ついては、速やかに府に下記の項目を明記した報告書を提出すること</w:t>
      </w:r>
    </w:p>
    <w:p w:rsidR="00930DC3" w:rsidRPr="00EB2ABE" w:rsidRDefault="00930DC3" w:rsidP="00F01955">
      <w:pPr>
        <w:ind w:leftChars="240" w:left="574" w:hangingChars="29" w:hanging="70"/>
        <w:rPr>
          <w:rFonts w:ascii="HG丸ｺﾞｼｯｸM-PRO" w:eastAsia="HG丸ｺﾞｼｯｸM-PRO"/>
          <w:bCs/>
          <w:sz w:val="24"/>
        </w:rPr>
      </w:pPr>
      <w:r w:rsidRPr="00EB2ABE">
        <w:rPr>
          <w:rFonts w:ascii="HG丸ｺﾞｼｯｸM-PRO" w:eastAsia="HG丸ｺﾞｼｯｸM-PRO" w:hint="eastAsia"/>
          <w:bCs/>
          <w:sz w:val="24"/>
        </w:rPr>
        <w:t>①依頼者の住所及び名称、②採取者、③試料名、④受付日、⑤採取日、</w:t>
      </w:r>
    </w:p>
    <w:p w:rsidR="00930DC3" w:rsidRPr="00EB2ABE" w:rsidRDefault="00930DC3" w:rsidP="00F01955">
      <w:pPr>
        <w:ind w:leftChars="245" w:left="514"/>
        <w:rPr>
          <w:rFonts w:ascii="HG丸ｺﾞｼｯｸM-PRO" w:eastAsia="HG丸ｺﾞｼｯｸM-PRO"/>
          <w:bCs/>
          <w:sz w:val="24"/>
        </w:rPr>
      </w:pPr>
      <w:r w:rsidRPr="00EB2ABE">
        <w:rPr>
          <w:rFonts w:ascii="HG丸ｺﾞｼｯｸM-PRO" w:eastAsia="HG丸ｺﾞｼｯｸM-PRO" w:hint="eastAsia"/>
          <w:bCs/>
          <w:sz w:val="24"/>
        </w:rPr>
        <w:t>⑥気温・水温・天候、⑦試験検査項目、⑧試験検査期間、⑨試</w:t>
      </w:r>
      <w:r w:rsidR="005978C1" w:rsidRPr="00EB2ABE">
        <w:rPr>
          <w:rFonts w:ascii="HG丸ｺﾞｼｯｸM-PRO" w:eastAsia="HG丸ｺﾞｼｯｸM-PRO" w:hint="eastAsia"/>
          <w:bCs/>
          <w:sz w:val="24"/>
        </w:rPr>
        <w:t>験検査結果、⑩試験検査方法、⑪採水時間、⑫試験検査責任者</w:t>
      </w:r>
      <w:r w:rsidR="005978C1"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bCs/>
          <w:sz w:val="24"/>
        </w:rPr>
        <w:t>⑬検査機関の所在地</w:t>
      </w:r>
    </w:p>
    <w:p w:rsidR="00930DC3" w:rsidRPr="00EB2ABE" w:rsidRDefault="00930DC3" w:rsidP="00930DC3">
      <w:pPr>
        <w:ind w:leftChars="372" w:left="1004" w:hangingChars="93" w:hanging="223"/>
        <w:rPr>
          <w:rFonts w:ascii="HG丸ｺﾞｼｯｸM-PRO" w:eastAsia="HG丸ｺﾞｼｯｸM-PRO"/>
          <w:bCs/>
          <w:sz w:val="24"/>
        </w:rPr>
      </w:pPr>
      <w:r w:rsidRPr="00EB2ABE">
        <w:rPr>
          <w:rFonts w:ascii="HG丸ｺﾞｼｯｸM-PRO" w:eastAsia="HG丸ｺﾞｼｯｸM-PRO" w:hint="eastAsia"/>
          <w:bCs/>
          <w:sz w:val="24"/>
        </w:rPr>
        <w:t>※報告書には必ず検査機関の名称及び代表者名を明記</w:t>
      </w:r>
      <w:r w:rsidR="00CA44D4" w:rsidRPr="00EB2ABE">
        <w:rPr>
          <w:rFonts w:ascii="HG丸ｺﾞｼｯｸM-PRO" w:eastAsia="HG丸ｺﾞｼｯｸM-PRO" w:hint="eastAsia"/>
          <w:bCs/>
          <w:sz w:val="24"/>
        </w:rPr>
        <w:t>す</w:t>
      </w:r>
      <w:r w:rsidR="005978C1" w:rsidRPr="00EB2ABE">
        <w:rPr>
          <w:rFonts w:ascii="HG丸ｺﾞｼｯｸM-PRO" w:eastAsia="HG丸ｺﾞｼｯｸM-PRO" w:hint="eastAsia"/>
          <w:bCs/>
          <w:sz w:val="24"/>
        </w:rPr>
        <w:t>ること</w:t>
      </w:r>
    </w:p>
    <w:p w:rsidR="00930DC3" w:rsidRPr="00EB2ABE" w:rsidRDefault="0073533B" w:rsidP="007A70CB">
      <w:pPr>
        <w:ind w:leftChars="145" w:left="304"/>
        <w:rPr>
          <w:rFonts w:ascii="HG丸ｺﾞｼｯｸM-PRO" w:eastAsia="HG丸ｺﾞｼｯｸM-PRO"/>
          <w:bCs/>
          <w:sz w:val="24"/>
        </w:rPr>
      </w:pPr>
      <w:r w:rsidRPr="00EB2ABE">
        <w:rPr>
          <w:rFonts w:ascii="HG丸ｺﾞｼｯｸM-PRO" w:eastAsia="HG丸ｺﾞｼｯｸM-PRO" w:hint="eastAsia"/>
          <w:bCs/>
          <w:sz w:val="24"/>
        </w:rPr>
        <w:t>（</w:t>
      </w:r>
      <w:r w:rsidR="00930DC3" w:rsidRPr="00EB2ABE">
        <w:rPr>
          <w:rFonts w:ascii="HG丸ｺﾞｼｯｸM-PRO" w:eastAsia="HG丸ｺﾞｼｯｸM-PRO" w:hint="eastAsia"/>
          <w:bCs/>
          <w:sz w:val="24"/>
        </w:rPr>
        <w:t>２）写真撮影について</w:t>
      </w:r>
    </w:p>
    <w:p w:rsidR="00930DC3" w:rsidRPr="00EB2ABE" w:rsidRDefault="005978C1" w:rsidP="007A70CB">
      <w:pPr>
        <w:ind w:leftChars="240" w:left="504" w:firstLineChars="109" w:firstLine="262"/>
        <w:rPr>
          <w:rFonts w:ascii="HG丸ｺﾞｼｯｸM-PRO" w:eastAsia="HG丸ｺﾞｼｯｸM-PRO"/>
          <w:bCs/>
          <w:sz w:val="24"/>
        </w:rPr>
      </w:pPr>
      <w:r w:rsidRPr="00EB2ABE">
        <w:rPr>
          <w:rFonts w:ascii="HG丸ｺﾞｼｯｸM-PRO" w:eastAsia="HG丸ｺﾞｼｯｸM-PRO" w:hint="eastAsia"/>
          <w:bCs/>
          <w:sz w:val="24"/>
        </w:rPr>
        <w:t>採水状況が判断できる写真及び</w:t>
      </w:r>
      <w:r w:rsidR="00930DC3" w:rsidRPr="00EB2ABE">
        <w:rPr>
          <w:rFonts w:ascii="HG丸ｺﾞｼｯｸM-PRO" w:eastAsia="HG丸ｺﾞｼｯｸM-PRO" w:hint="eastAsia"/>
          <w:bCs/>
          <w:sz w:val="24"/>
        </w:rPr>
        <w:t>検査方法が判断できる写真を提出すること。なお、撮影頻度については府の指示によること。</w:t>
      </w:r>
    </w:p>
    <w:p w:rsidR="00930DC3" w:rsidRPr="00EB2ABE" w:rsidRDefault="00930DC3" w:rsidP="00930DC3">
      <w:pPr>
        <w:ind w:leftChars="640" w:left="1344" w:firstLineChars="109" w:firstLine="262"/>
        <w:rPr>
          <w:rFonts w:ascii="HG丸ｺﾞｼｯｸM-PRO" w:eastAsia="HG丸ｺﾞｼｯｸM-PRO"/>
          <w:bCs/>
          <w:sz w:val="24"/>
        </w:rPr>
      </w:pPr>
    </w:p>
    <w:tbl>
      <w:tblPr>
        <w:tblW w:w="841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1418"/>
        <w:gridCol w:w="1843"/>
        <w:gridCol w:w="1559"/>
        <w:gridCol w:w="992"/>
        <w:gridCol w:w="992"/>
      </w:tblGrid>
      <w:tr w:rsidR="00EB2ABE" w:rsidRPr="00EB2ABE" w:rsidTr="00CA44D4">
        <w:trPr>
          <w:trHeight w:val="660"/>
        </w:trPr>
        <w:tc>
          <w:tcPr>
            <w:tcW w:w="161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公園名</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種別</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施設名</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水源</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循環施設</w:t>
            </w:r>
          </w:p>
        </w:tc>
        <w:tc>
          <w:tcPr>
            <w:tcW w:w="992" w:type="dxa"/>
            <w:shd w:val="clear" w:color="auto" w:fill="auto"/>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O</w:t>
            </w:r>
            <w:r w:rsidR="005978C1" w:rsidRPr="00EB2ABE">
              <w:rPr>
                <w:rFonts w:ascii="ＭＳ Ｐゴシック" w:eastAsia="ＭＳ Ｐゴシック" w:hAnsi="ＭＳ Ｐゴシック" w:cs="ＭＳ Ｐゴシック" w:hint="eastAsia"/>
                <w:kern w:val="0"/>
                <w:sz w:val="18"/>
                <w:szCs w:val="18"/>
              </w:rPr>
              <w:t>-</w:t>
            </w:r>
            <w:r w:rsidRPr="00EB2ABE">
              <w:rPr>
                <w:rFonts w:ascii="ＭＳ Ｐゴシック" w:eastAsia="ＭＳ Ｐゴシック" w:hAnsi="ＭＳ Ｐゴシック" w:cs="ＭＳ Ｐゴシック" w:hint="eastAsia"/>
                <w:kern w:val="0"/>
                <w:sz w:val="18"/>
                <w:szCs w:val="18"/>
              </w:rPr>
              <w:t>１５７</w:t>
            </w:r>
          </w:p>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検査箇所</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服部緑地</w:t>
            </w:r>
          </w:p>
        </w:tc>
        <w:tc>
          <w:tcPr>
            <w:tcW w:w="1418" w:type="dxa"/>
            <w:vMerge w:val="restart"/>
            <w:shd w:val="clear" w:color="auto" w:fill="auto"/>
            <w:noWrap/>
            <w:vAlign w:val="center"/>
          </w:tcPr>
          <w:p w:rsidR="00930DC3" w:rsidRPr="00EB2ABE" w:rsidRDefault="00930DC3" w:rsidP="001267FC">
            <w:pPr>
              <w:widowControl/>
              <w:ind w:firstLineChars="200" w:firstLine="360"/>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ちかくの森</w:t>
            </w:r>
          </w:p>
        </w:tc>
        <w:tc>
          <w:tcPr>
            <w:tcW w:w="1559"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shd w:val="clear" w:color="auto" w:fill="auto"/>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shd w:val="clear" w:color="auto" w:fill="auto"/>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東中央広場</w:t>
            </w:r>
          </w:p>
        </w:tc>
        <w:tc>
          <w:tcPr>
            <w:tcW w:w="1559" w:type="dxa"/>
            <w:vMerge/>
            <w:shd w:val="clear" w:color="auto" w:fill="auto"/>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w:t>
            </w:r>
          </w:p>
        </w:tc>
      </w:tr>
      <w:tr w:rsidR="00EB2ABE" w:rsidRPr="00EB2ABE" w:rsidTr="00CA44D4">
        <w:trPr>
          <w:trHeight w:val="227"/>
        </w:trPr>
        <w:tc>
          <w:tcPr>
            <w:tcW w:w="1612" w:type="dxa"/>
            <w:vMerge/>
            <w:shd w:val="clear" w:color="auto" w:fill="auto"/>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ちかくの森</w:t>
            </w:r>
          </w:p>
        </w:tc>
        <w:tc>
          <w:tcPr>
            <w:tcW w:w="1559" w:type="dxa"/>
            <w:vMerge/>
            <w:shd w:val="clear" w:color="auto" w:fill="auto"/>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服部緑地</w:t>
            </w:r>
          </w:p>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都市緑化植物園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園内</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正面</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 xml:space="preserve">〇　</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寝屋川公園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エントランス水景</w:t>
            </w:r>
          </w:p>
        </w:tc>
        <w:tc>
          <w:tcPr>
            <w:tcW w:w="1559"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カスケード</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中央広場</w:t>
            </w:r>
          </w:p>
        </w:tc>
        <w:tc>
          <w:tcPr>
            <w:tcW w:w="1559"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w:t>
            </w:r>
          </w:p>
        </w:tc>
        <w:tc>
          <w:tcPr>
            <w:tcW w:w="1559"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山田池公園</w:t>
            </w:r>
          </w:p>
        </w:tc>
        <w:tc>
          <w:tcPr>
            <w:tcW w:w="1418"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水生花園</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渓流</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深北緑地</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水辺広場</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久宝寺緑地</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水辺広場</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錦織公園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石水苑</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河内の里</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アメンボ池</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上水・雨水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石川河川公園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西行うたのみち</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雨水・井戸水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w:t>
            </w:r>
          </w:p>
        </w:tc>
      </w:tr>
      <w:tr w:rsidR="00EB2ABE" w:rsidRPr="00EB2ABE" w:rsidTr="00CA44D4">
        <w:trPr>
          <w:trHeight w:val="227"/>
        </w:trPr>
        <w:tc>
          <w:tcPr>
            <w:tcW w:w="161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住之江公園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大池</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住吉公園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花と水の広場</w:t>
            </w:r>
          </w:p>
        </w:tc>
        <w:tc>
          <w:tcPr>
            <w:tcW w:w="1559"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潮掛道沿い</w:t>
            </w:r>
          </w:p>
        </w:tc>
        <w:tc>
          <w:tcPr>
            <w:tcW w:w="1559"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心字池からの水流</w:t>
            </w:r>
          </w:p>
        </w:tc>
        <w:tc>
          <w:tcPr>
            <w:tcW w:w="1559"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心字池</w:t>
            </w:r>
          </w:p>
        </w:tc>
        <w:tc>
          <w:tcPr>
            <w:tcW w:w="1559"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大泉緑地</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金岡口</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壁泉</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金岡児童遊戯場</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大泉池横</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ふれあいの庭</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加呂登池</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池・雨水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浜寺公園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中央バラ園</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vAlign w:val="center"/>
          </w:tcPr>
          <w:p w:rsidR="00930DC3" w:rsidRPr="00EB2ABE" w:rsidRDefault="00930DC3" w:rsidP="001267FC">
            <w:pPr>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バラ園内</w:t>
            </w:r>
          </w:p>
        </w:tc>
        <w:tc>
          <w:tcPr>
            <w:tcW w:w="1559" w:type="dxa"/>
            <w:vAlign w:val="center"/>
          </w:tcPr>
          <w:p w:rsidR="00930DC3" w:rsidRPr="00EB2ABE" w:rsidRDefault="00930DC3" w:rsidP="001267FC">
            <w:pPr>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蜻蛉池公園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流れ</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水路</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井戸水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restart"/>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りんくう公園</w:t>
            </w: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噴水</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四季の泉</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有</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r w:rsidR="00EB2ABE" w:rsidRPr="00EB2ABE" w:rsidTr="00CA44D4">
        <w:trPr>
          <w:trHeight w:val="227"/>
        </w:trPr>
        <w:tc>
          <w:tcPr>
            <w:tcW w:w="1612" w:type="dxa"/>
            <w:vMerge/>
            <w:vAlign w:val="center"/>
          </w:tcPr>
          <w:p w:rsidR="00930DC3" w:rsidRPr="00EB2ABE" w:rsidRDefault="00930DC3" w:rsidP="001267FC">
            <w:pPr>
              <w:widowControl/>
              <w:jc w:val="left"/>
              <w:rPr>
                <w:rFonts w:ascii="ＭＳ Ｐゴシック" w:eastAsia="ＭＳ Ｐゴシック" w:hAnsi="ＭＳ Ｐゴシック" w:cs="ＭＳ Ｐゴシック"/>
                <w:kern w:val="0"/>
                <w:sz w:val="18"/>
                <w:szCs w:val="18"/>
              </w:rPr>
            </w:pPr>
          </w:p>
        </w:tc>
        <w:tc>
          <w:tcPr>
            <w:tcW w:w="1418"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池</w:t>
            </w:r>
          </w:p>
        </w:tc>
        <w:tc>
          <w:tcPr>
            <w:tcW w:w="1843"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総合休憩所</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w:t>
            </w:r>
          </w:p>
        </w:tc>
      </w:tr>
      <w:tr w:rsidR="00930DC3" w:rsidRPr="00EB2ABE" w:rsidTr="00CA44D4">
        <w:trPr>
          <w:trHeight w:val="227"/>
        </w:trPr>
        <w:tc>
          <w:tcPr>
            <w:tcW w:w="161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せんなん里海公園</w:t>
            </w:r>
          </w:p>
        </w:tc>
        <w:tc>
          <w:tcPr>
            <w:tcW w:w="1418" w:type="dxa"/>
            <w:shd w:val="clear" w:color="auto" w:fill="auto"/>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噴水</w:t>
            </w:r>
            <w:r w:rsidRPr="00EB2ABE">
              <w:rPr>
                <w:rFonts w:ascii="ＭＳ Ｐゴシック" w:eastAsia="ＭＳ Ｐゴシック" w:hAnsi="ＭＳ Ｐゴシック" w:cs="ＭＳ Ｐゴシック" w:hint="eastAsia"/>
                <w:kern w:val="0"/>
                <w:sz w:val="18"/>
                <w:szCs w:val="18"/>
              </w:rPr>
              <w:br/>
              <w:t>（ミスト）</w:t>
            </w:r>
          </w:p>
        </w:tc>
        <w:tc>
          <w:tcPr>
            <w:tcW w:w="1843" w:type="dxa"/>
            <w:shd w:val="clear" w:color="auto" w:fill="auto"/>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児童遊技場横</w:t>
            </w:r>
            <w:r w:rsidRPr="00EB2ABE">
              <w:rPr>
                <w:rFonts w:ascii="ＭＳ Ｐゴシック" w:eastAsia="ＭＳ Ｐゴシック" w:hAnsi="ＭＳ Ｐゴシック" w:cs="ＭＳ Ｐゴシック" w:hint="eastAsia"/>
                <w:kern w:val="0"/>
                <w:sz w:val="18"/>
                <w:szCs w:val="18"/>
              </w:rPr>
              <w:br/>
              <w:t>時計塔噴水</w:t>
            </w:r>
          </w:p>
        </w:tc>
        <w:tc>
          <w:tcPr>
            <w:tcW w:w="1559"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上水</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無</w:t>
            </w:r>
          </w:p>
        </w:tc>
        <w:tc>
          <w:tcPr>
            <w:tcW w:w="992" w:type="dxa"/>
            <w:shd w:val="clear" w:color="auto" w:fill="auto"/>
            <w:noWrap/>
            <w:vAlign w:val="center"/>
          </w:tcPr>
          <w:p w:rsidR="00930DC3" w:rsidRPr="00EB2ABE" w:rsidRDefault="00930DC3" w:rsidP="001267FC">
            <w:pPr>
              <w:widowControl/>
              <w:jc w:val="center"/>
              <w:rPr>
                <w:rFonts w:ascii="ＭＳ Ｐゴシック" w:eastAsia="ＭＳ Ｐゴシック" w:hAnsi="ＭＳ Ｐゴシック" w:cs="ＭＳ Ｐゴシック"/>
                <w:kern w:val="0"/>
                <w:sz w:val="18"/>
                <w:szCs w:val="18"/>
              </w:rPr>
            </w:pPr>
            <w:r w:rsidRPr="00EB2ABE">
              <w:rPr>
                <w:rFonts w:ascii="ＭＳ Ｐゴシック" w:eastAsia="ＭＳ Ｐゴシック" w:hAnsi="ＭＳ Ｐゴシック" w:cs="ＭＳ Ｐゴシック" w:hint="eastAsia"/>
                <w:kern w:val="0"/>
                <w:sz w:val="18"/>
                <w:szCs w:val="18"/>
              </w:rPr>
              <w:t>〇</w:t>
            </w:r>
          </w:p>
        </w:tc>
      </w:tr>
    </w:tbl>
    <w:p w:rsidR="00930DC3" w:rsidRPr="00EB2ABE" w:rsidRDefault="00930DC3" w:rsidP="00930DC3">
      <w:pPr>
        <w:spacing w:line="300" w:lineRule="exact"/>
        <w:rPr>
          <w:rFonts w:ascii="HG丸ｺﾞｼｯｸM-PRO" w:eastAsia="HG丸ｺﾞｼｯｸM-PRO" w:hAnsi="ＭＳ Ｐ明朝"/>
          <w:sz w:val="24"/>
        </w:rPr>
      </w:pPr>
    </w:p>
    <w:p w:rsidR="00930DC3" w:rsidRPr="00EB2ABE" w:rsidRDefault="00930DC3" w:rsidP="00D06A19">
      <w:pPr>
        <w:spacing w:line="300" w:lineRule="exact"/>
        <w:rPr>
          <w:rFonts w:ascii="HG丸ｺﾞｼｯｸM-PRO" w:eastAsia="HG丸ｺﾞｼｯｸM-PRO" w:hAnsi="ＭＳ Ｐ明朝"/>
          <w:sz w:val="24"/>
        </w:rPr>
      </w:pPr>
      <w:r w:rsidRPr="00EB2ABE">
        <w:rPr>
          <w:rFonts w:ascii="HG丸ｺﾞｼｯｸM-PRO" w:eastAsia="HG丸ｺﾞｼｯｸM-PRO" w:hAnsi="ＭＳ Ｐ明朝" w:hint="eastAsia"/>
          <w:sz w:val="24"/>
        </w:rPr>
        <w:t>〔便所及びスポーツハウス等〕</w:t>
      </w:r>
    </w:p>
    <w:p w:rsidR="00930DC3" w:rsidRPr="00EB2ABE" w:rsidRDefault="00930DC3" w:rsidP="00D06A19">
      <w:pPr>
        <w:spacing w:line="300" w:lineRule="exact"/>
        <w:ind w:firstLineChars="100" w:firstLine="240"/>
        <w:rPr>
          <w:rFonts w:ascii="HG丸ｺﾞｼｯｸM-PRO" w:eastAsia="HG丸ｺﾞｼｯｸM-PRO" w:hAnsi="ＭＳ Ｐ明朝"/>
          <w:bCs/>
          <w:sz w:val="24"/>
        </w:rPr>
      </w:pPr>
      <w:r w:rsidRPr="00EB2ABE">
        <w:rPr>
          <w:rFonts w:ascii="HG丸ｺﾞｼｯｸM-PRO" w:eastAsia="HG丸ｺﾞｼｯｸM-PRO" w:hAnsi="ＭＳ Ｐ明朝" w:hint="eastAsia"/>
          <w:bCs/>
          <w:sz w:val="24"/>
        </w:rPr>
        <w:t>対策：石鹸容器の設置や消毒の実施すること</w:t>
      </w:r>
    </w:p>
    <w:p w:rsidR="00930DC3" w:rsidRPr="00EB2ABE" w:rsidRDefault="00930DC3" w:rsidP="00D06A19">
      <w:pPr>
        <w:spacing w:line="300" w:lineRule="exact"/>
        <w:rPr>
          <w:rFonts w:ascii="HG丸ｺﾞｼｯｸM-PRO" w:eastAsia="HG丸ｺﾞｼｯｸM-PRO" w:hAnsi="ＭＳ Ｐ明朝"/>
          <w:sz w:val="24"/>
        </w:rPr>
      </w:pPr>
      <w:r w:rsidRPr="00EB2ABE">
        <w:rPr>
          <w:rFonts w:ascii="HG丸ｺﾞｼｯｸM-PRO" w:eastAsia="HG丸ｺﾞｼｯｸM-PRO" w:hAnsi="ＭＳ Ｐ明朝" w:hint="eastAsia"/>
          <w:sz w:val="24"/>
        </w:rPr>
        <w:t>＜設置基準＞</w:t>
      </w:r>
    </w:p>
    <w:p w:rsidR="00930DC3" w:rsidRPr="00EB2ABE" w:rsidRDefault="00D06A19" w:rsidP="00D06A19">
      <w:pPr>
        <w:tabs>
          <w:tab w:val="left" w:pos="2340"/>
        </w:tabs>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・手洗い水栓に石鹸容器を設置すること</w:t>
      </w:r>
    </w:p>
    <w:p w:rsidR="00930DC3" w:rsidRPr="00EB2ABE" w:rsidRDefault="00930DC3" w:rsidP="00D06A19">
      <w:pPr>
        <w:pStyle w:val="21"/>
        <w:spacing w:line="300" w:lineRule="exact"/>
        <w:ind w:leftChars="200" w:left="66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※手洗各々に石鹸容器を設置（</w:t>
      </w:r>
      <w:r w:rsidR="00625777" w:rsidRPr="00EB2ABE">
        <w:rPr>
          <w:rFonts w:ascii="HG丸ｺﾞｼｯｸM-PRO" w:eastAsia="HG丸ｺﾞｼｯｸM-PRO" w:hAnsi="ＭＳ Ｐ明朝" w:hint="eastAsia"/>
          <w:sz w:val="24"/>
        </w:rPr>
        <w:t>ただし</w:t>
      </w:r>
      <w:r w:rsidRPr="00EB2ABE">
        <w:rPr>
          <w:rFonts w:ascii="HG丸ｺﾞｼｯｸM-PRO" w:eastAsia="HG丸ｺﾞｼｯｸM-PRO" w:hAnsi="ＭＳ Ｐ明朝" w:hint="eastAsia"/>
          <w:sz w:val="24"/>
        </w:rPr>
        <w:t>手洗い間での兼用が可能な場合を除く</w:t>
      </w:r>
      <w:r w:rsidR="00D06A19" w:rsidRPr="00EB2ABE">
        <w:rPr>
          <w:rFonts w:ascii="HG丸ｺﾞｼｯｸM-PRO" w:eastAsia="HG丸ｺﾞｼｯｸM-PRO" w:hAnsi="ＭＳ Ｐ明朝" w:hint="eastAsia"/>
          <w:sz w:val="24"/>
        </w:rPr>
        <w:t>。</w:t>
      </w:r>
      <w:r w:rsidRPr="00EB2ABE">
        <w:rPr>
          <w:rFonts w:ascii="HG丸ｺﾞｼｯｸM-PRO" w:eastAsia="HG丸ｺﾞｼｯｸM-PRO" w:hAnsi="ＭＳ Ｐ明朝" w:hint="eastAsia"/>
          <w:sz w:val="24"/>
        </w:rPr>
        <w:t>）</w:t>
      </w:r>
    </w:p>
    <w:p w:rsidR="00930DC3" w:rsidRPr="00EB2ABE" w:rsidRDefault="00930DC3" w:rsidP="00D06A19">
      <w:pPr>
        <w:pStyle w:val="21"/>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w:t>
      </w:r>
      <w:r w:rsidR="00D06A19" w:rsidRPr="00EB2ABE">
        <w:rPr>
          <w:rFonts w:ascii="HG丸ｺﾞｼｯｸM-PRO" w:eastAsia="HG丸ｺﾞｼｯｸM-PRO" w:hAnsi="ＭＳ Ｐ明朝" w:hint="eastAsia"/>
          <w:sz w:val="24"/>
        </w:rPr>
        <w:t>一般園地に設置されている手洗いについても石鹸容器を設置すること</w:t>
      </w:r>
    </w:p>
    <w:p w:rsidR="00930DC3" w:rsidRPr="00EB2ABE" w:rsidRDefault="00930DC3" w:rsidP="00D06A19">
      <w:pPr>
        <w:pStyle w:val="21"/>
        <w:spacing w:line="300" w:lineRule="exact"/>
        <w:ind w:leftChars="0" w:left="24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＜管理基準＞</w:t>
      </w:r>
    </w:p>
    <w:p w:rsidR="00930DC3" w:rsidRPr="00EB2ABE" w:rsidRDefault="00D06A19" w:rsidP="00D06A19">
      <w:pPr>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・既設水栓や石鹸容器の破損は早急に修繕すること</w:t>
      </w:r>
    </w:p>
    <w:p w:rsidR="00930DC3" w:rsidRPr="00EB2ABE" w:rsidRDefault="00930DC3" w:rsidP="00D06A19">
      <w:pPr>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・薬用石鹸</w:t>
      </w:r>
      <w:r w:rsidR="00D06A19" w:rsidRPr="00EB2ABE">
        <w:rPr>
          <w:rFonts w:ascii="HG丸ｺﾞｼｯｸM-PRO" w:eastAsia="HG丸ｺﾞｼｯｸM-PRO" w:hAnsi="HG丸ｺﾞｼｯｸM-PRO" w:hint="eastAsia"/>
          <w:sz w:val="24"/>
        </w:rPr>
        <w:t>及び</w:t>
      </w:r>
      <w:r w:rsidR="00D06A19" w:rsidRPr="00EB2ABE">
        <w:rPr>
          <w:rFonts w:ascii="HG丸ｺﾞｼｯｸM-PRO" w:eastAsia="HG丸ｺﾞｼｯｸM-PRO" w:hAnsi="ＭＳ Ｐ明朝" w:hint="eastAsia"/>
          <w:sz w:val="24"/>
        </w:rPr>
        <w:t>逆性石鹸を使用すること</w:t>
      </w:r>
    </w:p>
    <w:p w:rsidR="00930DC3" w:rsidRPr="00EB2ABE" w:rsidRDefault="00930DC3" w:rsidP="00D06A19">
      <w:pPr>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・便所については、通常の清掃に合わせ消毒を実施すること</w:t>
      </w:r>
    </w:p>
    <w:p w:rsidR="00930DC3" w:rsidRPr="00EB2ABE" w:rsidRDefault="00930DC3" w:rsidP="00D06A19">
      <w:pPr>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・消毒液は、塩化ベ</w:t>
      </w:r>
      <w:r w:rsidR="00D06A19" w:rsidRPr="00EB2ABE">
        <w:rPr>
          <w:rFonts w:ascii="HG丸ｺﾞｼｯｸM-PRO" w:eastAsia="HG丸ｺﾞｼｯｸM-PRO" w:hAnsi="ＭＳ Ｐ明朝" w:hint="eastAsia"/>
          <w:sz w:val="24"/>
        </w:rPr>
        <w:t>ンザルコニウム５０％溶液を２５０倍に希釈したものを使用すること</w:t>
      </w:r>
    </w:p>
    <w:p w:rsidR="00930DC3" w:rsidRPr="00EB2ABE" w:rsidRDefault="00930DC3" w:rsidP="00D06A19">
      <w:pPr>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・散布量は、３０ml／㎡、散布範囲は、床及び床面より１.</w:t>
      </w:r>
      <w:r w:rsidR="00D06A19" w:rsidRPr="00EB2ABE">
        <w:rPr>
          <w:rFonts w:ascii="HG丸ｺﾞｼｯｸM-PRO" w:eastAsia="HG丸ｺﾞｼｯｸM-PRO" w:hAnsi="ＭＳ Ｐ明朝" w:hint="eastAsia"/>
          <w:sz w:val="24"/>
        </w:rPr>
        <w:t>５ｍの範囲を噴霧法にて実施すること</w:t>
      </w:r>
    </w:p>
    <w:p w:rsidR="00930DC3" w:rsidRPr="00EB2ABE" w:rsidRDefault="00D06A19" w:rsidP="00D06A19">
      <w:pPr>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ＭＳ Ｐ明朝" w:hint="eastAsia"/>
          <w:sz w:val="24"/>
        </w:rPr>
        <w:t>・ドアノブ等利用者が直接触れる所についても消毒を行うこと</w:t>
      </w:r>
    </w:p>
    <w:p w:rsidR="00930DC3" w:rsidRPr="00EB2ABE" w:rsidRDefault="00930DC3" w:rsidP="00D06A19">
      <w:pPr>
        <w:spacing w:line="300" w:lineRule="exact"/>
        <w:ind w:leftChars="100" w:left="450" w:hangingChars="100" w:hanging="240"/>
        <w:rPr>
          <w:rFonts w:ascii="HG丸ｺﾞｼｯｸM-PRO" w:eastAsia="HG丸ｺﾞｼｯｸM-PRO" w:hAnsi="ＭＳ Ｐ明朝"/>
          <w:sz w:val="24"/>
        </w:rPr>
      </w:pPr>
      <w:r w:rsidRPr="00EB2ABE">
        <w:rPr>
          <w:rFonts w:ascii="HG丸ｺﾞｼｯｸM-PRO" w:eastAsia="HG丸ｺﾞｼｯｸM-PRO" w:hAnsi="HG丸ｺﾞｼｯｸM-PRO" w:cs="ＭＳ Ｐゴシック" w:hint="eastAsia"/>
          <w:kern w:val="0"/>
          <w:sz w:val="24"/>
        </w:rPr>
        <w:t>・溶液の取り扱いには十分注意し、消毒作業中</w:t>
      </w:r>
      <w:r w:rsidR="00D06A19" w:rsidRPr="00EB2ABE">
        <w:rPr>
          <w:rFonts w:ascii="HG丸ｺﾞｼｯｸM-PRO" w:eastAsia="HG丸ｺﾞｼｯｸM-PRO" w:hAnsi="HG丸ｺﾞｼｯｸM-PRO" w:cs="ＭＳ Ｐゴシック" w:hint="eastAsia"/>
          <w:kern w:val="0"/>
          <w:sz w:val="24"/>
        </w:rPr>
        <w:t>及び消毒液が乾くまでの間、来園者による便所の使用を禁止すること</w:t>
      </w:r>
    </w:p>
    <w:p w:rsidR="00930DC3" w:rsidRPr="00EB2ABE" w:rsidRDefault="00930DC3" w:rsidP="00D06A19">
      <w:pPr>
        <w:spacing w:line="300" w:lineRule="exact"/>
        <w:ind w:firstLineChars="100" w:firstLine="240"/>
        <w:rPr>
          <w:rFonts w:ascii="HG丸ｺﾞｼｯｸM-PRO" w:eastAsia="HG丸ｺﾞｼｯｸM-PRO" w:hAnsi="ＭＳ Ｐ明朝"/>
          <w:sz w:val="24"/>
        </w:rPr>
      </w:pPr>
      <w:r w:rsidRPr="00EB2ABE">
        <w:rPr>
          <w:rFonts w:ascii="HG丸ｺﾞｼｯｸM-PRO" w:eastAsia="HG丸ｺﾞｼｯｸM-PRO" w:hAnsi="ＭＳ Ｐ明朝" w:hint="eastAsia"/>
          <w:sz w:val="24"/>
        </w:rPr>
        <w:t>〔食堂・売店の衛生管理〕</w:t>
      </w:r>
    </w:p>
    <w:p w:rsidR="00930DC3" w:rsidRPr="00EB2ABE" w:rsidRDefault="00930DC3" w:rsidP="00D06A19">
      <w:pPr>
        <w:spacing w:line="300" w:lineRule="exact"/>
        <w:ind w:leftChars="200" w:left="1140" w:hangingChars="300" w:hanging="720"/>
        <w:rPr>
          <w:rFonts w:ascii="HG丸ｺﾞｼｯｸM-PRO" w:eastAsia="HG丸ｺﾞｼｯｸM-PRO" w:hAnsi="ＭＳ Ｐ明朝"/>
          <w:bCs/>
          <w:sz w:val="24"/>
        </w:rPr>
      </w:pPr>
      <w:r w:rsidRPr="00EB2ABE">
        <w:rPr>
          <w:rFonts w:ascii="HG丸ｺﾞｼｯｸM-PRO" w:eastAsia="HG丸ｺﾞｼｯｸM-PRO" w:hAnsi="ＭＳ Ｐ明朝" w:hint="eastAsia"/>
          <w:bCs/>
          <w:sz w:val="24"/>
        </w:rPr>
        <w:t>対策：食品衛生法等の法</w:t>
      </w:r>
      <w:r w:rsidR="00D06A19" w:rsidRPr="00EB2ABE">
        <w:rPr>
          <w:rFonts w:ascii="HG丸ｺﾞｼｯｸM-PRO" w:eastAsia="HG丸ｺﾞｼｯｸM-PRO" w:hAnsi="ＭＳ Ｐ明朝" w:hint="eastAsia"/>
          <w:bCs/>
          <w:sz w:val="24"/>
        </w:rPr>
        <w:t>令に従い食材、機器の適正管理及び従業員の衛生管理を徹底すること</w:t>
      </w:r>
    </w:p>
    <w:p w:rsidR="00930DC3" w:rsidRPr="00EB2ABE" w:rsidRDefault="00930DC3" w:rsidP="00D06A19">
      <w:pPr>
        <w:spacing w:line="300" w:lineRule="exact"/>
        <w:ind w:leftChars="200" w:left="1140" w:hangingChars="300" w:hanging="720"/>
        <w:rPr>
          <w:rFonts w:ascii="HG丸ｺﾞｼｯｸM-PRO" w:eastAsia="HG丸ｺﾞｼｯｸM-PRO" w:hAnsi="ＭＳ Ｐ明朝"/>
          <w:bCs/>
          <w:sz w:val="24"/>
        </w:rPr>
      </w:pPr>
      <w:r w:rsidRPr="00EB2ABE">
        <w:rPr>
          <w:rFonts w:ascii="HG丸ｺﾞｼｯｸM-PRO" w:eastAsia="HG丸ｺﾞｼｯｸM-PRO" w:hAnsi="ＭＳ Ｐ明朝" w:hint="eastAsia"/>
          <w:sz w:val="24"/>
        </w:rPr>
        <w:t>啓発：チラシ、張り紙等により、来</w:t>
      </w:r>
      <w:r w:rsidR="00D06A19" w:rsidRPr="00EB2ABE">
        <w:rPr>
          <w:rFonts w:ascii="HG丸ｺﾞｼｯｸM-PRO" w:eastAsia="HG丸ｺﾞｼｯｸM-PRO" w:hAnsi="ＭＳ Ｐ明朝" w:hint="eastAsia"/>
          <w:sz w:val="24"/>
        </w:rPr>
        <w:t>園者に対して衛生面の注意・啓発をすること</w:t>
      </w:r>
    </w:p>
    <w:p w:rsidR="00930DC3" w:rsidRPr="00EB2ABE" w:rsidRDefault="00930DC3" w:rsidP="00930DC3">
      <w:pPr>
        <w:pStyle w:val="af2"/>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ウエストナイル熱</w:t>
      </w:r>
    </w:p>
    <w:p w:rsidR="00930DC3" w:rsidRPr="00EB2ABE" w:rsidRDefault="00930DC3" w:rsidP="00930DC3">
      <w:pPr>
        <w:pStyle w:val="af2"/>
        <w:spacing w:line="300" w:lineRule="exact"/>
        <w:ind w:leftChars="214" w:left="449" w:firstLineChars="100" w:firstLine="240"/>
        <w:rPr>
          <w:rFonts w:ascii="HG丸ｺﾞｼｯｸM-PRO" w:eastAsia="HG丸ｺﾞｼｯｸM-PRO"/>
          <w:sz w:val="24"/>
        </w:rPr>
      </w:pPr>
      <w:r w:rsidRPr="00EB2ABE">
        <w:rPr>
          <w:rFonts w:ascii="HG丸ｺﾞｼｯｸM-PRO" w:eastAsia="HG丸ｺﾞｼｯｸM-PRO" w:hint="eastAsia"/>
          <w:sz w:val="24"/>
        </w:rPr>
        <w:t>ウエストナイルウイルスは野鳥の体内で増えたウイルスが蚊によって人に感染し、突然の発熱で発症するもので、人から人への感染は無い。公園ではウエストナイル熱の早期流行予測のため、日常巡視によるカラス等の死亡鳥類を発見した場合は直ちに報告すること。</w:t>
      </w:r>
    </w:p>
    <w:p w:rsidR="00930DC3" w:rsidRPr="00EB2ABE" w:rsidRDefault="00930DC3" w:rsidP="00930DC3">
      <w:pPr>
        <w:pStyle w:val="af2"/>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レジオネラ症</w:t>
      </w:r>
    </w:p>
    <w:p w:rsidR="00930DC3" w:rsidRPr="00EB2ABE" w:rsidRDefault="00930DC3" w:rsidP="00930DC3">
      <w:pPr>
        <w:pStyle w:val="af2"/>
        <w:spacing w:line="300" w:lineRule="exact"/>
        <w:ind w:leftChars="214" w:left="449" w:firstLineChars="100" w:firstLine="240"/>
        <w:rPr>
          <w:rFonts w:ascii="HG丸ｺﾞｼｯｸM-PRO" w:eastAsia="HG丸ｺﾞｼｯｸM-PRO"/>
          <w:sz w:val="24"/>
        </w:rPr>
      </w:pPr>
      <w:r w:rsidRPr="00EB2ABE">
        <w:rPr>
          <w:rFonts w:ascii="HG丸ｺﾞｼｯｸM-PRO" w:eastAsia="HG丸ｺﾞｼｯｸM-PRO" w:hint="eastAsia"/>
          <w:sz w:val="24"/>
        </w:rPr>
        <w:t>レジオネラ症の主な感染源は、レジオネラ属菌が生息する人工環境水から発生するエアロゾル（水滴）</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を吸引することによる気道感染で、公園では噴水や滝</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の水景施設におけるエアロゾル吸入の可能性が高い</w:t>
      </w:r>
      <w:r w:rsidR="00D06A19" w:rsidRPr="00EB2ABE">
        <w:rPr>
          <w:rFonts w:ascii="HG丸ｺﾞｼｯｸM-PRO" w:eastAsia="HG丸ｺﾞｼｯｸM-PRO" w:hint="eastAsia"/>
          <w:sz w:val="24"/>
        </w:rPr>
        <w:t>。</w:t>
      </w:r>
      <w:r w:rsidRPr="00EB2ABE">
        <w:rPr>
          <w:rFonts w:ascii="HG丸ｺﾞｼｯｸM-PRO" w:eastAsia="HG丸ｺﾞｼｯｸM-PRO" w:hint="eastAsia"/>
          <w:sz w:val="24"/>
        </w:rPr>
        <w:t>対策としては</w:t>
      </w:r>
      <w:r w:rsidR="00D06A19" w:rsidRPr="00EB2ABE">
        <w:rPr>
          <w:rFonts w:ascii="HG丸ｺﾞｼｯｸM-PRO" w:eastAsia="HG丸ｺﾞｼｯｸM-PRO" w:hint="eastAsia"/>
          <w:sz w:val="24"/>
        </w:rPr>
        <w:t>、</w:t>
      </w:r>
      <w:r w:rsidRPr="00EB2ABE">
        <w:rPr>
          <w:rFonts w:ascii="HG丸ｺﾞｼｯｸM-PRO" w:eastAsia="HG丸ｺﾞｼｯｸM-PRO" w:hint="eastAsia"/>
          <w:sz w:val="24"/>
        </w:rPr>
        <w:t>水景施設の定期的な水質検査の実施や清掃の頻度を増やす</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、良好な水質管理を行うこと。</w:t>
      </w:r>
    </w:p>
    <w:p w:rsidR="00930DC3" w:rsidRPr="00EB2ABE" w:rsidRDefault="00930DC3" w:rsidP="00930DC3">
      <w:pPr>
        <w:pStyle w:val="af2"/>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プール熱（咽頭結膜熱）</w:t>
      </w:r>
    </w:p>
    <w:p w:rsidR="00930DC3" w:rsidRPr="00EB2ABE" w:rsidRDefault="00930DC3" w:rsidP="00930DC3">
      <w:pPr>
        <w:pStyle w:val="af2"/>
        <w:spacing w:line="300" w:lineRule="exact"/>
        <w:ind w:leftChars="214" w:left="449" w:firstLineChars="100" w:firstLine="240"/>
        <w:rPr>
          <w:rFonts w:ascii="HG丸ｺﾞｼｯｸM-PRO" w:eastAsia="HG丸ｺﾞｼｯｸM-PRO"/>
          <w:sz w:val="24"/>
        </w:rPr>
      </w:pPr>
      <w:r w:rsidRPr="00EB2ABE">
        <w:rPr>
          <w:rFonts w:ascii="HG丸ｺﾞｼｯｸM-PRO" w:eastAsia="HG丸ｺﾞｼｯｸM-PRO" w:hint="eastAsia"/>
          <w:sz w:val="24"/>
        </w:rPr>
        <w:t>プールで感染が広がることから｢プール熱｣と呼ばれ、アデノウイルスによる子供の代表的な急性感染症である。プールを管理している公園においては、プール水の適正な水質管理は勿論のこと、利用者への洗眼、うがい、シャワー</w:t>
      </w:r>
      <w:r w:rsidR="00D06A19" w:rsidRPr="00EB2ABE">
        <w:rPr>
          <w:rFonts w:ascii="HG丸ｺﾞｼｯｸM-PRO" w:eastAsia="HG丸ｺﾞｼｯｸM-PRO" w:hAnsi="HG丸ｺﾞｼｯｸM-PRO" w:hint="eastAsia"/>
          <w:sz w:val="24"/>
        </w:rPr>
        <w:t>及び</w:t>
      </w:r>
      <w:r w:rsidRPr="00EB2ABE">
        <w:rPr>
          <w:rFonts w:ascii="HG丸ｺﾞｼｯｸM-PRO" w:eastAsia="HG丸ｺﾞｼｯｸM-PRO" w:hint="eastAsia"/>
          <w:sz w:val="24"/>
        </w:rPr>
        <w:t>手洗いを励行する</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予防対策を講じること。</w:t>
      </w:r>
    </w:p>
    <w:p w:rsidR="00930DC3" w:rsidRPr="00EB2ABE" w:rsidRDefault="00930DC3" w:rsidP="00930DC3">
      <w:pPr>
        <w:pStyle w:val="af2"/>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鳥インフルエンザ</w:t>
      </w:r>
    </w:p>
    <w:p w:rsidR="00930DC3" w:rsidRPr="00EB2ABE" w:rsidRDefault="00930DC3" w:rsidP="00E03A58">
      <w:pPr>
        <w:pStyle w:val="af2"/>
        <w:spacing w:line="300" w:lineRule="exact"/>
        <w:ind w:leftChars="214" w:left="449" w:firstLineChars="100" w:firstLine="240"/>
        <w:rPr>
          <w:rFonts w:ascii="HG丸ｺﾞｼｯｸM-PRO" w:eastAsia="HG丸ｺﾞｼｯｸM-PRO"/>
          <w:sz w:val="24"/>
        </w:rPr>
      </w:pPr>
      <w:r w:rsidRPr="00EB2ABE">
        <w:rPr>
          <w:rFonts w:ascii="HG丸ｺﾞｼｯｸM-PRO" w:eastAsia="HG丸ｺﾞｼｯｸM-PRO" w:hint="eastAsia"/>
          <w:sz w:val="24"/>
        </w:rPr>
        <w:t>高病原性鳥インフルエンザは、公園で発生するものでは無く、また人に感染する可能性は極めて低く、鶏やアヒル、うずら等の家畜伝染病であるが、公園にも生息するカラスからの伝染経路が主である</w:t>
      </w:r>
      <w:r w:rsidR="00E03A58" w:rsidRPr="00EB2ABE">
        <w:rPr>
          <w:rFonts w:ascii="HG丸ｺﾞｼｯｸM-PRO" w:eastAsia="HG丸ｺﾞｼｯｸM-PRO" w:hint="eastAsia"/>
          <w:sz w:val="24"/>
        </w:rPr>
        <w:t>。したがって、</w:t>
      </w:r>
      <w:r w:rsidRPr="00EB2ABE">
        <w:rPr>
          <w:rFonts w:ascii="HG丸ｺﾞｼｯｸM-PRO" w:eastAsia="HG丸ｺﾞｼｯｸM-PRO" w:hint="eastAsia"/>
          <w:sz w:val="24"/>
        </w:rPr>
        <w:t>日常巡視により野鳥の大量（一箇所で５羽以上）死亡を確認した場合には</w:t>
      </w:r>
      <w:r w:rsidR="00E03A58" w:rsidRPr="00EB2ABE">
        <w:rPr>
          <w:rFonts w:ascii="HG丸ｺﾞｼｯｸM-PRO" w:eastAsia="HG丸ｺﾞｼｯｸM-PRO" w:hint="eastAsia"/>
          <w:sz w:val="24"/>
        </w:rPr>
        <w:t>、</w:t>
      </w:r>
      <w:r w:rsidRPr="00EB2ABE">
        <w:rPr>
          <w:rFonts w:ascii="HG丸ｺﾞｼｯｸM-PRO" w:eastAsia="HG丸ｺﾞｼｯｸM-PRO" w:hint="eastAsia"/>
          <w:sz w:val="24"/>
        </w:rPr>
        <w:t>直ちに報告すること。</w:t>
      </w:r>
    </w:p>
    <w:p w:rsidR="00930DC3" w:rsidRPr="00EB2ABE" w:rsidRDefault="00930DC3" w:rsidP="00930DC3">
      <w:pPr>
        <w:pStyle w:val="af2"/>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コイヘルペスウイルス病</w:t>
      </w:r>
    </w:p>
    <w:p w:rsidR="00930DC3" w:rsidRPr="00EB2ABE" w:rsidRDefault="00930DC3" w:rsidP="00930DC3">
      <w:pPr>
        <w:spacing w:line="300" w:lineRule="exact"/>
        <w:ind w:leftChars="219" w:left="460" w:firstLineChars="100" w:firstLine="240"/>
        <w:rPr>
          <w:rFonts w:ascii="HG丸ｺﾞｼｯｸM-PRO" w:eastAsia="HG丸ｺﾞｼｯｸM-PRO"/>
          <w:sz w:val="24"/>
        </w:rPr>
      </w:pPr>
      <w:r w:rsidRPr="00EB2ABE">
        <w:rPr>
          <w:rFonts w:ascii="HG丸ｺﾞｼｯｸM-PRO" w:eastAsia="HG丸ｺﾞｼｯｸM-PRO" w:hint="eastAsia"/>
          <w:sz w:val="24"/>
        </w:rPr>
        <w:t>コイヘルペスウイルス病は、真鯉や錦鯉に発生する病気で幼魚から成魚まで発生し、鯉の死亡率が高い病気である。人体に全く影響は無いが、公園内にある池</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で発生した場合は移動禁止や焼却処分</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、管理者によるまん延防止処置が義務付けられていることから、数匹の死亡を確認した場合は直ちに報告すると共に、専門機関に検査を依頼</w:t>
      </w:r>
      <w:r w:rsidR="00AC2D65" w:rsidRPr="00EB2ABE">
        <w:rPr>
          <w:rFonts w:ascii="HG丸ｺﾞｼｯｸM-PRO" w:eastAsia="HG丸ｺﾞｼｯｸM-PRO" w:hint="eastAsia"/>
          <w:sz w:val="24"/>
        </w:rPr>
        <w:t>すること。また、</w:t>
      </w:r>
      <w:r w:rsidRPr="00EB2ABE">
        <w:rPr>
          <w:rFonts w:ascii="HG丸ｺﾞｼｯｸM-PRO" w:eastAsia="HG丸ｺﾞｼｯｸM-PRO" w:hint="eastAsia"/>
          <w:sz w:val="24"/>
        </w:rPr>
        <w:t>死亡している魚を全て回収し、埋めるか焼却処分する</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処理を行うこと。</w:t>
      </w:r>
    </w:p>
    <w:p w:rsidR="00930DC3" w:rsidRPr="00EB2ABE" w:rsidRDefault="00930DC3" w:rsidP="00930DC3">
      <w:pPr>
        <w:pStyle w:val="a6"/>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セアカゴケグモ</w:t>
      </w:r>
    </w:p>
    <w:p w:rsidR="00AC2D65" w:rsidRPr="00EB2ABE" w:rsidRDefault="00930DC3" w:rsidP="00930DC3">
      <w:pPr>
        <w:spacing w:line="300" w:lineRule="exact"/>
        <w:ind w:leftChars="-100" w:left="510" w:hangingChars="300" w:hanging="720"/>
        <w:rPr>
          <w:rFonts w:ascii="HG丸ｺﾞｼｯｸM-PRO" w:eastAsia="HG丸ｺﾞｼｯｸM-PRO"/>
          <w:sz w:val="24"/>
        </w:rPr>
      </w:pPr>
      <w:r w:rsidRPr="00EB2ABE">
        <w:rPr>
          <w:rFonts w:ascii="HG丸ｺﾞｼｯｸM-PRO" w:eastAsia="HG丸ｺﾞｼｯｸM-PRO" w:hint="eastAsia"/>
          <w:sz w:val="24"/>
        </w:rPr>
        <w:t xml:space="preserve">　　　　セアカゴケグモは、ゴケグモ属の神経毒を有する毒グモで、公園においても側溝や水路等において生息が確認されている。セアカゴケグモを発見した場合は、焼却や薬剤散布等により直ちに駆除すると共に報告すること。</w:t>
      </w:r>
    </w:p>
    <w:p w:rsidR="00930DC3" w:rsidRPr="00EB2ABE" w:rsidRDefault="00930DC3" w:rsidP="00AC2D65">
      <w:pPr>
        <w:spacing w:line="300" w:lineRule="exact"/>
        <w:ind w:leftChars="400" w:left="1320" w:hangingChars="200" w:hanging="480"/>
        <w:rPr>
          <w:rFonts w:ascii="HG丸ｺﾞｼｯｸM-PRO" w:eastAsia="HG丸ｺﾞｼｯｸM-PRO" w:hAnsi="ＭＳ Ｐゴシック"/>
          <w:sz w:val="24"/>
        </w:rPr>
      </w:pPr>
      <w:r w:rsidRPr="00EB2ABE">
        <w:rPr>
          <w:rFonts w:ascii="HG丸ｺﾞｼｯｸM-PRO" w:eastAsia="HG丸ｺﾞｼｯｸM-PRO" w:hint="eastAsia"/>
          <w:sz w:val="24"/>
        </w:rPr>
        <w:t>また、</w:t>
      </w:r>
      <w:r w:rsidRPr="00EB2ABE">
        <w:rPr>
          <w:rFonts w:ascii="HG丸ｺﾞｼｯｸM-PRO" w:eastAsia="HG丸ｺﾞｼｯｸM-PRO" w:hAnsi="ＭＳ Ｐゴシック" w:hint="eastAsia"/>
          <w:sz w:val="24"/>
        </w:rPr>
        <w:t>周辺区域についても点検し、来園者への注意喚起を行うこと。</w:t>
      </w:r>
    </w:p>
    <w:p w:rsidR="00930DC3" w:rsidRPr="00EB2ABE" w:rsidRDefault="00930DC3" w:rsidP="00930DC3">
      <w:pPr>
        <w:pStyle w:val="a6"/>
        <w:numPr>
          <w:ilvl w:val="0"/>
          <w:numId w:val="128"/>
        </w:numPr>
        <w:spacing w:line="300" w:lineRule="exact"/>
        <w:ind w:leftChars="103" w:left="636"/>
        <w:rPr>
          <w:rFonts w:ascii="HG丸ｺﾞｼｯｸM-PRO" w:eastAsia="HG丸ｺﾞｼｯｸM-PRO" w:hAnsi="ＭＳ Ｐゴシック"/>
          <w:sz w:val="24"/>
        </w:rPr>
      </w:pPr>
      <w:r w:rsidRPr="00EB2ABE">
        <w:rPr>
          <w:rFonts w:ascii="HG丸ｺﾞｼｯｸM-PRO" w:eastAsia="HG丸ｺﾞｼｯｸM-PRO" w:hAnsi="ＭＳ Ｐゴシック" w:hint="eastAsia"/>
          <w:sz w:val="24"/>
        </w:rPr>
        <w:t>デング熱</w:t>
      </w:r>
    </w:p>
    <w:p w:rsidR="00930DC3" w:rsidRPr="00EB2ABE" w:rsidRDefault="00930DC3" w:rsidP="00930DC3">
      <w:pPr>
        <w:spacing w:line="300" w:lineRule="exact"/>
        <w:ind w:leftChars="237" w:left="498" w:firstLineChars="117" w:firstLine="281"/>
        <w:rPr>
          <w:rFonts w:ascii="HG丸ｺﾞｼｯｸM-PRO" w:eastAsia="HG丸ｺﾞｼｯｸM-PRO" w:hAnsi="ＭＳ Ｐゴシック"/>
          <w:sz w:val="24"/>
        </w:rPr>
      </w:pPr>
      <w:r w:rsidRPr="00EB2ABE">
        <w:rPr>
          <w:rFonts w:ascii="HG丸ｺﾞｼｯｸM-PRO" w:eastAsia="HG丸ｺﾞｼｯｸM-PRO" w:hAnsi="ＭＳ Ｐゴシック" w:hint="eastAsia"/>
          <w:sz w:val="24"/>
        </w:rPr>
        <w:t>デング熱については、蚊を媒体としたデングウィルスの感染により発症する伝染病であることから、「デング熱・チクングニア熱等蚊媒介感染症対策の実施について」</w:t>
      </w:r>
      <w:r w:rsidRPr="00EB2ABE">
        <w:rPr>
          <w:rFonts w:ascii="HG丸ｺﾞｼｯｸM-PRO" w:eastAsia="HG丸ｺﾞｼｯｸM-PRO" w:hAnsi="ＭＳ Ｐゴシック" w:hint="eastAsia"/>
          <w:sz w:val="24"/>
          <w:bdr w:val="single" w:sz="4" w:space="0" w:color="auto"/>
        </w:rPr>
        <w:t>資料１９</w:t>
      </w:r>
      <w:r w:rsidRPr="00EB2ABE">
        <w:rPr>
          <w:rFonts w:ascii="HG丸ｺﾞｼｯｸM-PRO" w:eastAsia="HG丸ｺﾞｼｯｸM-PRO" w:hAnsi="ＭＳ Ｐゴシック" w:hint="eastAsia"/>
          <w:sz w:val="24"/>
        </w:rPr>
        <w:t>に</w:t>
      </w:r>
      <w:r w:rsidR="00AC2D65" w:rsidRPr="00EB2ABE">
        <w:rPr>
          <w:rFonts w:ascii="HG丸ｺﾞｼｯｸM-PRO" w:eastAsia="HG丸ｺﾞｼｯｸM-PRO" w:hAnsi="ＭＳ Ｐゴシック" w:hint="eastAsia"/>
          <w:sz w:val="24"/>
        </w:rPr>
        <w:t>基づき</w:t>
      </w:r>
      <w:r w:rsidRPr="00EB2ABE">
        <w:rPr>
          <w:rFonts w:ascii="HG丸ｺﾞｼｯｸM-PRO" w:eastAsia="HG丸ｺﾞｼｯｸM-PRO" w:hAnsi="ＭＳ Ｐゴシック" w:hint="eastAsia"/>
          <w:sz w:val="24"/>
        </w:rPr>
        <w:t>、日常的な管理業務の中で、蚊の発生源を除去するように努めること。</w:t>
      </w:r>
    </w:p>
    <w:p w:rsidR="00930DC3" w:rsidRPr="00EB2ABE" w:rsidRDefault="00930DC3" w:rsidP="00930DC3">
      <w:pPr>
        <w:spacing w:line="300" w:lineRule="exact"/>
        <w:ind w:firstLineChars="300" w:firstLine="720"/>
        <w:rPr>
          <w:rFonts w:ascii="HG丸ｺﾞｼｯｸM-PRO" w:eastAsia="HG丸ｺﾞｼｯｸM-PRO" w:hAnsi="ＭＳ Ｐゴシック"/>
          <w:sz w:val="24"/>
        </w:rPr>
      </w:pPr>
      <w:r w:rsidRPr="00EB2ABE">
        <w:rPr>
          <w:rFonts w:ascii="HG丸ｺﾞｼｯｸM-PRO" w:eastAsia="HG丸ｺﾞｼｯｸM-PRO" w:hAnsi="ＭＳ Ｐゴシック" w:hint="eastAsia"/>
          <w:sz w:val="24"/>
        </w:rPr>
        <w:t>（日常管理業務の中での留意事項）</w:t>
      </w:r>
    </w:p>
    <w:p w:rsidR="00930DC3" w:rsidRPr="00EB2ABE" w:rsidRDefault="00930DC3" w:rsidP="00930DC3">
      <w:pPr>
        <w:spacing w:line="300" w:lineRule="exact"/>
        <w:ind w:leftChars="200" w:left="703" w:hangingChars="118" w:hanging="283"/>
        <w:rPr>
          <w:rFonts w:ascii="HG丸ｺﾞｼｯｸM-PRO" w:eastAsia="HG丸ｺﾞｼｯｸM-PRO" w:hAnsi="ＭＳ Ｐゴシック"/>
          <w:sz w:val="24"/>
        </w:rPr>
      </w:pPr>
      <w:r w:rsidRPr="00EB2ABE">
        <w:rPr>
          <w:rFonts w:ascii="HG丸ｺﾞｼｯｸM-PRO" w:eastAsia="HG丸ｺﾞｼｯｸM-PRO" w:hAnsi="ＭＳ Ｐゴシック" w:hint="eastAsia"/>
          <w:sz w:val="24"/>
        </w:rPr>
        <w:t>・成虫対策としての清掃の実施や、ごみや不要物を片付ける。</w:t>
      </w:r>
    </w:p>
    <w:p w:rsidR="00930DC3" w:rsidRPr="00EB2ABE" w:rsidRDefault="00930DC3" w:rsidP="00930DC3">
      <w:pPr>
        <w:spacing w:line="300" w:lineRule="exact"/>
        <w:ind w:leftChars="300" w:left="1197" w:hanging="567"/>
        <w:rPr>
          <w:rFonts w:ascii="HG丸ｺﾞｼｯｸM-PRO" w:eastAsia="HG丸ｺﾞｼｯｸM-PRO" w:hAnsi="ＭＳ Ｐゴシック"/>
          <w:sz w:val="24"/>
        </w:rPr>
      </w:pPr>
      <w:r w:rsidRPr="00EB2ABE">
        <w:rPr>
          <w:rFonts w:ascii="HG丸ｺﾞｼｯｸM-PRO" w:eastAsia="HG丸ｺﾞｼｯｸM-PRO" w:hAnsi="ＭＳ Ｐゴシック" w:hint="eastAsia"/>
          <w:sz w:val="24"/>
        </w:rPr>
        <w:t>例：下草を刈る</w:t>
      </w:r>
      <w:r w:rsidR="00BB3289" w:rsidRPr="00EB2ABE">
        <w:rPr>
          <w:rFonts w:ascii="HG丸ｺﾞｼｯｸM-PRO" w:eastAsia="HG丸ｺﾞｼｯｸM-PRO" w:hAnsi="ＭＳ Ｐゴシック" w:hint="eastAsia"/>
          <w:sz w:val="24"/>
        </w:rPr>
        <w:t>等</w:t>
      </w:r>
      <w:r w:rsidRPr="00EB2ABE">
        <w:rPr>
          <w:rFonts w:ascii="HG丸ｺﾞｼｯｸM-PRO" w:eastAsia="HG丸ｺﾞｼｯｸM-PRO" w:hAnsi="ＭＳ Ｐゴシック" w:hint="eastAsia"/>
          <w:sz w:val="24"/>
        </w:rPr>
        <w:t>、成虫が潜む場所を</w:t>
      </w:r>
      <w:r w:rsidR="00AC2D65" w:rsidRPr="00EB2ABE">
        <w:rPr>
          <w:rFonts w:ascii="HG丸ｺﾞｼｯｸM-PRO" w:eastAsia="HG丸ｺﾞｼｯｸM-PRO" w:hAnsi="ＭＳ Ｐゴシック" w:hint="eastAsia"/>
          <w:sz w:val="24"/>
        </w:rPr>
        <w:t>無くす</w:t>
      </w:r>
      <w:r w:rsidRPr="00EB2ABE">
        <w:rPr>
          <w:rFonts w:ascii="HG丸ｺﾞｼｯｸM-PRO" w:eastAsia="HG丸ｺﾞｼｯｸM-PRO" w:hAnsi="ＭＳ Ｐゴシック" w:hint="eastAsia"/>
          <w:sz w:val="24"/>
        </w:rPr>
        <w:t>。風通しを良くし、日光が当たるようにする。</w:t>
      </w:r>
    </w:p>
    <w:p w:rsidR="00930DC3" w:rsidRPr="00EB2ABE" w:rsidRDefault="00930DC3" w:rsidP="00930DC3">
      <w:pPr>
        <w:spacing w:line="300" w:lineRule="exact"/>
        <w:ind w:leftChars="200" w:left="703" w:hangingChars="118" w:hanging="283"/>
        <w:rPr>
          <w:rFonts w:ascii="HG丸ｺﾞｼｯｸM-PRO" w:eastAsia="HG丸ｺﾞｼｯｸM-PRO" w:hAnsi="ＭＳ Ｐゴシック"/>
          <w:sz w:val="24"/>
        </w:rPr>
      </w:pPr>
      <w:r w:rsidRPr="00EB2ABE">
        <w:rPr>
          <w:rFonts w:ascii="HG丸ｺﾞｼｯｸM-PRO" w:eastAsia="HG丸ｺﾞｼｯｸM-PRO" w:hAnsi="ＭＳ Ｐゴシック" w:hint="eastAsia"/>
          <w:sz w:val="24"/>
        </w:rPr>
        <w:t>・公園</w:t>
      </w:r>
      <w:r w:rsidR="00BB3289" w:rsidRPr="00EB2ABE">
        <w:rPr>
          <w:rFonts w:ascii="HG丸ｺﾞｼｯｸM-PRO" w:eastAsia="HG丸ｺﾞｼｯｸM-PRO" w:hAnsi="ＭＳ Ｐゴシック" w:hint="eastAsia"/>
          <w:sz w:val="24"/>
        </w:rPr>
        <w:t>等</w:t>
      </w:r>
      <w:r w:rsidRPr="00EB2ABE">
        <w:rPr>
          <w:rFonts w:ascii="HG丸ｺﾞｼｯｸM-PRO" w:eastAsia="HG丸ｺﾞｼｯｸM-PRO" w:hAnsi="ＭＳ Ｐゴシック" w:hint="eastAsia"/>
          <w:sz w:val="24"/>
        </w:rPr>
        <w:t>に多数存在する幼虫発生源を</w:t>
      </w:r>
      <w:r w:rsidR="00AC2D65" w:rsidRPr="00EB2ABE">
        <w:rPr>
          <w:rFonts w:ascii="HG丸ｺﾞｼｯｸM-PRO" w:eastAsia="HG丸ｺﾞｼｯｸM-PRO" w:hAnsi="ＭＳ Ｐゴシック" w:hint="eastAsia"/>
          <w:sz w:val="24"/>
        </w:rPr>
        <w:t>無くす</w:t>
      </w:r>
      <w:r w:rsidRPr="00EB2ABE">
        <w:rPr>
          <w:rFonts w:ascii="HG丸ｺﾞｼｯｸM-PRO" w:eastAsia="HG丸ｺﾞｼｯｸM-PRO" w:hAnsi="ＭＳ Ｐゴシック" w:hint="eastAsia"/>
          <w:sz w:val="24"/>
        </w:rPr>
        <w:t>。</w:t>
      </w:r>
    </w:p>
    <w:p w:rsidR="00930DC3" w:rsidRPr="00EB2ABE" w:rsidRDefault="00930DC3" w:rsidP="00930DC3">
      <w:pPr>
        <w:spacing w:line="300" w:lineRule="exact"/>
        <w:ind w:leftChars="300" w:left="1197" w:hanging="567"/>
        <w:rPr>
          <w:rFonts w:ascii="HG丸ｺﾞｼｯｸM-PRO" w:eastAsia="HG丸ｺﾞｼｯｸM-PRO"/>
          <w:sz w:val="24"/>
        </w:rPr>
      </w:pPr>
      <w:r w:rsidRPr="00EB2ABE">
        <w:rPr>
          <w:rFonts w:ascii="HG丸ｺﾞｼｯｸM-PRO" w:eastAsia="HG丸ｺﾞｼｯｸM-PRO" w:hAnsi="ＭＳ Ｐゴシック" w:hint="eastAsia"/>
          <w:sz w:val="24"/>
        </w:rPr>
        <w:t>例：古タイヤや空き缶</w:t>
      </w:r>
      <w:r w:rsidR="00BB3289" w:rsidRPr="00EB2ABE">
        <w:rPr>
          <w:rFonts w:ascii="HG丸ｺﾞｼｯｸM-PRO" w:eastAsia="HG丸ｺﾞｼｯｸM-PRO" w:hAnsi="ＭＳ Ｐゴシック" w:hint="eastAsia"/>
          <w:sz w:val="24"/>
        </w:rPr>
        <w:t>等</w:t>
      </w:r>
      <w:r w:rsidRPr="00EB2ABE">
        <w:rPr>
          <w:rFonts w:ascii="HG丸ｺﾞｼｯｸM-PRO" w:eastAsia="HG丸ｺﾞｼｯｸM-PRO" w:hAnsi="ＭＳ Ｐゴシック" w:hint="eastAsia"/>
          <w:sz w:val="24"/>
        </w:rPr>
        <w:t>、ごみや不要物（水がたまるもの）を片付ける。</w:t>
      </w:r>
    </w:p>
    <w:p w:rsidR="00930DC3" w:rsidRPr="00EB2ABE" w:rsidRDefault="00930DC3" w:rsidP="00930DC3">
      <w:pPr>
        <w:pStyle w:val="a6"/>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クビアカツヤカミキリ</w:t>
      </w:r>
    </w:p>
    <w:p w:rsidR="00930DC3" w:rsidRPr="00EB2ABE" w:rsidRDefault="00930DC3" w:rsidP="00930DC3">
      <w:pPr>
        <w:spacing w:line="300" w:lineRule="exact"/>
        <w:ind w:left="480" w:hangingChars="200" w:hanging="480"/>
        <w:rPr>
          <w:rFonts w:ascii="HG丸ｺﾞｼｯｸM-PRO" w:eastAsia="HG丸ｺﾞｼｯｸM-PRO"/>
          <w:sz w:val="24"/>
        </w:rPr>
      </w:pPr>
      <w:r w:rsidRPr="00EB2ABE">
        <w:rPr>
          <w:rFonts w:ascii="HG丸ｺﾞｼｯｸM-PRO" w:eastAsia="HG丸ｺﾞｼｯｸM-PRO" w:hint="eastAsia"/>
          <w:sz w:val="24"/>
        </w:rPr>
        <w:t xml:space="preserve">　　　サクラ、ウメ、モモ</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主にバラ科の樹木に発生し枯死させる「クビアカツヤカミキリ」は、平成30年1月15日に外来生物法に基づく特定外来生物に指定され、その被害は大阪府域でも確認されている。</w:t>
      </w:r>
    </w:p>
    <w:p w:rsidR="00930DC3" w:rsidRPr="00EB2ABE" w:rsidRDefault="00930DC3" w:rsidP="00930DC3">
      <w:pPr>
        <w:spacing w:line="300" w:lineRule="exact"/>
        <w:ind w:left="480" w:hangingChars="200" w:hanging="480"/>
        <w:rPr>
          <w:rFonts w:ascii="HG丸ｺﾞｼｯｸM-PRO" w:eastAsia="HG丸ｺﾞｼｯｸM-PRO"/>
          <w:sz w:val="24"/>
        </w:rPr>
      </w:pPr>
      <w:r w:rsidRPr="00EB2ABE">
        <w:rPr>
          <w:rFonts w:ascii="HG丸ｺﾞｼｯｸM-PRO" w:eastAsia="HG丸ｺﾞｼｯｸM-PRO" w:hint="eastAsia"/>
          <w:sz w:val="24"/>
        </w:rPr>
        <w:t xml:space="preserve">　　　当該虫は、加害が進むことにより自然環境や農作物への被害拡大が懸念されることから、当該虫の発生に関する情報収集、発生状況や防除</w:t>
      </w:r>
      <w:r w:rsidR="00BB3289" w:rsidRPr="00EB2ABE">
        <w:rPr>
          <w:rFonts w:ascii="HG丸ｺﾞｼｯｸM-PRO" w:eastAsia="HG丸ｺﾞｼｯｸM-PRO" w:hint="eastAsia"/>
          <w:sz w:val="24"/>
        </w:rPr>
        <w:t>等</w:t>
      </w:r>
      <w:r w:rsidRPr="00EB2ABE">
        <w:rPr>
          <w:rFonts w:ascii="HG丸ｺﾞｼｯｸM-PRO" w:eastAsia="HG丸ｺﾞｼｯｸM-PRO" w:hint="eastAsia"/>
          <w:sz w:val="24"/>
        </w:rPr>
        <w:t>の情報は非常に重要となる。そこで、当該虫の発生が確認された場合等には『特定外来生物「クビアカツヤカミキリ」に関する情報提供等について』</w:t>
      </w:r>
      <w:r w:rsidRPr="00EB2ABE">
        <w:rPr>
          <w:rFonts w:ascii="HG丸ｺﾞｼｯｸM-PRO" w:eastAsia="HG丸ｺﾞｼｯｸM-PRO" w:hint="eastAsia"/>
          <w:sz w:val="24"/>
          <w:bdr w:val="single" w:sz="4" w:space="0" w:color="auto"/>
        </w:rPr>
        <w:t>資料２７</w:t>
      </w:r>
      <w:r w:rsidRPr="00EB2ABE">
        <w:rPr>
          <w:rFonts w:ascii="HG丸ｺﾞｼｯｸM-PRO" w:eastAsia="HG丸ｺﾞｼｯｸM-PRO" w:hint="eastAsia"/>
          <w:sz w:val="24"/>
        </w:rPr>
        <w:t>に基づき、各公園が属する地域を所管する府農と緑の総合事務所へ情報提供を行うこと。</w:t>
      </w:r>
    </w:p>
    <w:p w:rsidR="00930DC3" w:rsidRPr="00EB2ABE" w:rsidRDefault="00930DC3" w:rsidP="00930DC3">
      <w:pPr>
        <w:pStyle w:val="a6"/>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豚コレラ</w:t>
      </w:r>
    </w:p>
    <w:p w:rsidR="00930DC3" w:rsidRPr="00EB2ABE" w:rsidRDefault="00930DC3" w:rsidP="00930DC3">
      <w:pPr>
        <w:spacing w:line="300" w:lineRule="exact"/>
        <w:ind w:left="480" w:hangingChars="200" w:hanging="480"/>
        <w:rPr>
          <w:rFonts w:ascii="HG丸ｺﾞｼｯｸM-PRO" w:eastAsia="HG丸ｺﾞｼｯｸM-PRO"/>
          <w:sz w:val="24"/>
        </w:rPr>
      </w:pPr>
      <w:r w:rsidRPr="00EB2ABE">
        <w:rPr>
          <w:rFonts w:ascii="HG丸ｺﾞｼｯｸM-PRO" w:eastAsia="HG丸ｺﾞｼｯｸM-PRO" w:hint="eastAsia"/>
          <w:sz w:val="24"/>
        </w:rPr>
        <w:t xml:space="preserve">　　　平成30年９月に岐阜県において我が国で26</w:t>
      </w:r>
      <w:r w:rsidRPr="00EB2ABE">
        <w:rPr>
          <w:rFonts w:ascii="HG丸ｺﾞｼｯｸM-PRO" w:eastAsia="HG丸ｺﾞｼｯｸM-PRO"/>
          <w:sz w:val="24"/>
        </w:rPr>
        <w:t xml:space="preserve"> </w:t>
      </w:r>
      <w:r w:rsidRPr="00EB2ABE">
        <w:rPr>
          <w:rFonts w:ascii="HG丸ｺﾞｼｯｸM-PRO" w:eastAsia="HG丸ｺﾞｼｯｸM-PRO" w:hint="eastAsia"/>
          <w:sz w:val="24"/>
        </w:rPr>
        <w:t>年振りとなる豚コレラが豚飼養農場において発生し、岐阜県及び愛知県においては、野生イノシシにおいても豚コレラ陽性事例が確認されている。</w:t>
      </w:r>
    </w:p>
    <w:p w:rsidR="00930DC3" w:rsidRPr="00EB2ABE" w:rsidRDefault="00930DC3" w:rsidP="00930DC3">
      <w:pPr>
        <w:spacing w:line="300" w:lineRule="exact"/>
        <w:ind w:leftChars="200" w:left="420" w:firstLineChars="100" w:firstLine="240"/>
        <w:rPr>
          <w:rFonts w:ascii="HG丸ｺﾞｼｯｸM-PRO" w:eastAsia="HG丸ｺﾞｼｯｸM-PRO"/>
          <w:sz w:val="24"/>
        </w:rPr>
      </w:pPr>
      <w:r w:rsidRPr="00EB2ABE">
        <w:rPr>
          <w:rFonts w:ascii="HG丸ｺﾞｼｯｸM-PRO" w:eastAsia="HG丸ｺﾞｼｯｸM-PRO" w:hint="eastAsia"/>
          <w:sz w:val="24"/>
        </w:rPr>
        <w:t>都市公園においても、「豚コレラの発生に伴う野生動物対策の強化について」</w:t>
      </w:r>
      <w:r w:rsidRPr="00EB2ABE">
        <w:rPr>
          <w:rFonts w:ascii="HG丸ｺﾞｼｯｸM-PRO" w:eastAsia="HG丸ｺﾞｼｯｸM-PRO" w:hint="eastAsia"/>
          <w:sz w:val="24"/>
          <w:bdr w:val="single" w:sz="4" w:space="0" w:color="auto"/>
        </w:rPr>
        <w:t>資料２８</w:t>
      </w:r>
      <w:r w:rsidRPr="00EB2ABE">
        <w:rPr>
          <w:rFonts w:ascii="HG丸ｺﾞｼｯｸM-PRO" w:eastAsia="HG丸ｺﾞｼｯｸM-PRO" w:hint="eastAsia"/>
          <w:sz w:val="24"/>
        </w:rPr>
        <w:t>に基づき、野生イノシシにおける本病のまん延を防止するため、不特定多数の人が出入りし、イノシシ等の野生動物が出現するおそれのある野外におけるごみの放置禁止及びごみ置き場等における野生動物の接触防止等のごみ対策の実施に努めること。</w:t>
      </w:r>
    </w:p>
    <w:p w:rsidR="00930DC3" w:rsidRPr="00EB2ABE" w:rsidRDefault="00930DC3" w:rsidP="00930DC3">
      <w:pPr>
        <w:pStyle w:val="a6"/>
        <w:numPr>
          <w:ilvl w:val="0"/>
          <w:numId w:val="128"/>
        </w:numPr>
        <w:spacing w:line="300" w:lineRule="exact"/>
        <w:ind w:leftChars="103" w:left="636"/>
        <w:rPr>
          <w:rFonts w:ascii="HG丸ｺﾞｼｯｸM-PRO" w:eastAsia="HG丸ｺﾞｼｯｸM-PRO"/>
          <w:sz w:val="24"/>
        </w:rPr>
      </w:pPr>
      <w:r w:rsidRPr="00EB2ABE">
        <w:rPr>
          <w:rFonts w:ascii="HG丸ｺﾞｼｯｸM-PRO" w:eastAsia="HG丸ｺﾞｼｯｸM-PRO" w:hint="eastAsia"/>
          <w:sz w:val="24"/>
        </w:rPr>
        <w:t>その他</w:t>
      </w:r>
    </w:p>
    <w:p w:rsidR="00930DC3" w:rsidRPr="00EB2ABE" w:rsidRDefault="00930DC3" w:rsidP="00930DC3">
      <w:pPr>
        <w:spacing w:line="300" w:lineRule="exact"/>
        <w:ind w:leftChars="200" w:left="420"/>
        <w:rPr>
          <w:rFonts w:ascii="HG丸ｺﾞｼｯｸM-PRO" w:eastAsia="HG丸ｺﾞｼｯｸM-PRO"/>
          <w:sz w:val="24"/>
        </w:rPr>
      </w:pPr>
      <w:r w:rsidRPr="00EB2ABE">
        <w:rPr>
          <w:rFonts w:ascii="HG丸ｺﾞｼｯｸM-PRO" w:eastAsia="HG丸ｺﾞｼｯｸM-PRO" w:hint="eastAsia"/>
          <w:sz w:val="24"/>
        </w:rPr>
        <w:t>公園において</w:t>
      </w:r>
      <w:r w:rsidR="00AC2D65" w:rsidRPr="00EB2ABE">
        <w:rPr>
          <w:rFonts w:ascii="HG丸ｺﾞｼｯｸM-PRO" w:eastAsia="HG丸ｺﾞｼｯｸM-PRO" w:hint="eastAsia"/>
          <w:sz w:val="24"/>
        </w:rPr>
        <w:t>、</w:t>
      </w:r>
      <w:r w:rsidRPr="00EB2ABE">
        <w:rPr>
          <w:rFonts w:ascii="HG丸ｺﾞｼｯｸM-PRO" w:eastAsia="HG丸ｺﾞｼｯｸM-PRO" w:hint="eastAsia"/>
          <w:sz w:val="24"/>
        </w:rPr>
        <w:t>その他感染症等が発生した場合は、適切な対策を講じること。</w:t>
      </w:r>
    </w:p>
    <w:p w:rsidR="00930DC3" w:rsidRPr="00EB2ABE" w:rsidRDefault="00AC2D65" w:rsidP="00930DC3">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w:t>
      </w:r>
      <w:r w:rsidR="00930DC3" w:rsidRPr="00EB2ABE">
        <w:rPr>
          <w:rFonts w:ascii="HG丸ｺﾞｼｯｸM-PRO" w:eastAsia="HG丸ｺﾞｼｯｸM-PRO" w:hAnsi="ＭＳ 明朝" w:hint="eastAsia"/>
          <w:sz w:val="24"/>
        </w:rPr>
        <w:t>食堂・売店のアレルギー対策について</w:t>
      </w:r>
    </w:p>
    <w:p w:rsidR="00930DC3" w:rsidRPr="00EB2ABE" w:rsidRDefault="00930DC3" w:rsidP="00930DC3">
      <w:pPr>
        <w:spacing w:line="300" w:lineRule="exact"/>
        <w:ind w:leftChars="200" w:left="420"/>
        <w:rPr>
          <w:rFonts w:ascii="HG丸ｺﾞｼｯｸM-PRO" w:eastAsia="HG丸ｺﾞｼｯｸM-PRO" w:hAnsi="ＭＳ Ｐ明朝"/>
          <w:sz w:val="24"/>
        </w:rPr>
      </w:pPr>
      <w:r w:rsidRPr="00EB2ABE">
        <w:rPr>
          <w:rFonts w:ascii="HG丸ｺﾞｼｯｸM-PRO" w:eastAsia="HG丸ｺﾞｼｯｸM-PRO" w:hAnsi="ＭＳ Ｐ明朝" w:hint="eastAsia"/>
          <w:sz w:val="24"/>
        </w:rPr>
        <w:t>〔対面販売を行う食堂・売店のアレルギー対応〕※</w:t>
      </w:r>
      <w:r w:rsidRPr="00EB2ABE">
        <w:rPr>
          <w:rFonts w:ascii="HG丸ｺﾞｼｯｸM-PRO" w:eastAsia="HG丸ｺﾞｼｯｸM-PRO" w:hAnsi="ＭＳ Ｐ明朝" w:hint="eastAsia"/>
          <w:sz w:val="24"/>
          <w:bdr w:val="single" w:sz="4" w:space="0" w:color="auto"/>
        </w:rPr>
        <w:t>資料１５参照</w:t>
      </w:r>
    </w:p>
    <w:p w:rsidR="00930DC3" w:rsidRPr="00EB2ABE" w:rsidRDefault="00930DC3" w:rsidP="00930DC3">
      <w:pPr>
        <w:spacing w:line="300" w:lineRule="exact"/>
        <w:ind w:leftChars="200" w:left="1140" w:hangingChars="300" w:hanging="720"/>
        <w:rPr>
          <w:rFonts w:ascii="HG丸ｺﾞｼｯｸM-PRO" w:eastAsia="HG丸ｺﾞｼｯｸM-PRO" w:hAnsi="ＭＳ Ｐ明朝"/>
          <w:bCs/>
          <w:sz w:val="24"/>
        </w:rPr>
      </w:pPr>
      <w:r w:rsidRPr="00EB2ABE">
        <w:rPr>
          <w:rFonts w:ascii="HG丸ｺﾞｼｯｸM-PRO" w:eastAsia="HG丸ｺﾞｼｯｸM-PRO" w:hAnsi="ＭＳ Ｐ明朝" w:hint="eastAsia"/>
          <w:bCs/>
          <w:sz w:val="24"/>
        </w:rPr>
        <w:t>対策：対面販売を行う食堂・売店においては、食物アレルギー症状を引き起こすことが明らかになった食品のうち、特に発症数</w:t>
      </w:r>
      <w:r w:rsidR="004E0992"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Ｐ明朝" w:hint="eastAsia"/>
          <w:bCs/>
          <w:sz w:val="24"/>
        </w:rPr>
        <w:t>重篤度から勘案した、えび、かに、小麦、そば、卵、乳及び落花生の７品目（特定原材料）について、利用者から原材料等を尋ねられた場合は、お答えできるようにしておくこと。なお、これ以外に特定原材料に準ずるものとして20品目あるので準じた取扱いに努めること。また、調理を行う場合、コンタミ（調理器具の併用による、アレルギー物質の混入）への対策に留意すること。</w:t>
      </w:r>
    </w:p>
    <w:p w:rsidR="00930DC3" w:rsidRPr="00EB2ABE" w:rsidRDefault="00930DC3" w:rsidP="00930DC3">
      <w:pPr>
        <w:spacing w:line="300" w:lineRule="exact"/>
        <w:ind w:leftChars="200" w:left="1140" w:hangingChars="300" w:hanging="720"/>
        <w:rPr>
          <w:rFonts w:ascii="HG丸ｺﾞｼｯｸM-PRO" w:eastAsia="HG丸ｺﾞｼｯｸM-PRO" w:hAnsi="ＭＳ Ｐ明朝"/>
          <w:bCs/>
          <w:sz w:val="24"/>
        </w:rPr>
      </w:pPr>
      <w:r w:rsidRPr="00EB2ABE">
        <w:rPr>
          <w:rFonts w:ascii="HG丸ｺﾞｼｯｸM-PRO" w:eastAsia="HG丸ｺﾞｼｯｸM-PRO" w:hAnsi="ＭＳ Ｐ明朝" w:hint="eastAsia"/>
          <w:sz w:val="24"/>
        </w:rPr>
        <w:t>啓発：</w:t>
      </w:r>
      <w:r w:rsidRPr="00EB2ABE">
        <w:rPr>
          <w:rFonts w:ascii="HG丸ｺﾞｼｯｸM-PRO" w:eastAsia="HG丸ｺﾞｼｯｸM-PRO" w:hAnsi="ＭＳ Ｐ明朝" w:hint="eastAsia"/>
          <w:bCs/>
          <w:sz w:val="24"/>
        </w:rPr>
        <w:t>予め店頭に販売する食品の特定原材料等を記した案内表示を設置しておくことも一つの手段である。</w:t>
      </w:r>
    </w:p>
    <w:p w:rsidR="00930DC3" w:rsidRPr="00EB2ABE" w:rsidRDefault="00930DC3" w:rsidP="00930DC3">
      <w:pPr>
        <w:spacing w:line="300" w:lineRule="exact"/>
        <w:ind w:leftChars="337" w:left="708" w:firstLineChars="105" w:firstLine="252"/>
        <w:rPr>
          <w:rFonts w:ascii="HG丸ｺﾞｼｯｸM-PRO" w:eastAsia="HG丸ｺﾞｼｯｸM-PRO" w:hAnsi="ＭＳ 明朝"/>
          <w:sz w:val="24"/>
        </w:rPr>
      </w:pPr>
    </w:p>
    <w:p w:rsidR="00930DC3" w:rsidRPr="00EB2ABE" w:rsidRDefault="00930DC3" w:rsidP="00930DC3">
      <w:pPr>
        <w:pStyle w:val="2"/>
        <w:numPr>
          <w:ilvl w:val="0"/>
          <w:numId w:val="125"/>
        </w:numPr>
        <w:rPr>
          <w:rFonts w:ascii="HG丸ｺﾞｼｯｸM-PRO" w:eastAsia="HG丸ｺﾞｼｯｸM-PRO" w:hAnsi="ＭＳ 明朝"/>
          <w:sz w:val="24"/>
        </w:rPr>
      </w:pPr>
      <w:bookmarkStart w:id="212" w:name="_Toc67997104"/>
      <w:r w:rsidRPr="00EB2ABE">
        <w:rPr>
          <w:rFonts w:ascii="HG丸ｺﾞｼｯｸM-PRO" w:eastAsia="HG丸ｺﾞｼｯｸM-PRO" w:hAnsi="ＭＳ 明朝" w:hint="eastAsia"/>
          <w:sz w:val="24"/>
        </w:rPr>
        <w:t>事件・事故への対応</w:t>
      </w:r>
      <w:bookmarkEnd w:id="208"/>
      <w:bookmarkEnd w:id="212"/>
    </w:p>
    <w:p w:rsidR="007A70CB" w:rsidRPr="00EB2ABE" w:rsidRDefault="007A70CB" w:rsidP="00930DC3">
      <w:pPr>
        <w:spacing w:line="300" w:lineRule="exact"/>
        <w:ind w:leftChars="100" w:left="210" w:firstLineChars="100" w:firstLine="240"/>
        <w:rPr>
          <w:rFonts w:ascii="HG丸ｺﾞｼｯｸM-PRO" w:eastAsia="HG丸ｺﾞｼｯｸM-PRO" w:hAnsi="ＭＳ 明朝"/>
          <w:sz w:val="24"/>
        </w:rPr>
      </w:pP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公園開設区域内の事件・事故への初期対応は指定管理者が行うこととし、所管土木事務所に速やかに（概ね1時間以内に）第１報を報告すると共に、</w:t>
      </w:r>
      <w:r w:rsidRPr="00EB2ABE">
        <w:rPr>
          <w:rFonts w:ascii="HG丸ｺﾞｼｯｸM-PRO" w:eastAsia="HG丸ｺﾞｼｯｸM-PRO" w:hAnsi="ＭＳ 明朝" w:hint="eastAsia"/>
          <w:sz w:val="24"/>
          <w:bdr w:val="single" w:sz="4" w:space="0" w:color="auto"/>
        </w:rPr>
        <w:t>苦情等処理簿（様式第21号）</w:t>
      </w:r>
      <w:r w:rsidRPr="00EB2ABE">
        <w:rPr>
          <w:rFonts w:ascii="HG丸ｺﾞｼｯｸM-PRO" w:eastAsia="HG丸ｺﾞｼｯｸM-PRO" w:hAnsi="ＭＳ 明朝" w:hint="eastAsia"/>
          <w:sz w:val="24"/>
        </w:rPr>
        <w:t>に内容を記載して提出すること。</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事件・事故が発生した際には、迅速に対応し、警察・消防等の関係機関へ速やかに連絡・調整を行うこと。なお、休日・時間外・夜間においても、指定管理者は、土木事務所と指定管理者で共有する緊急連絡体制表の土木事務所の緊急連絡先に、速やかに連絡を取り、報告を行うこと。</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被害者への対応、事故原因（管理運営の瑕疵に起因するものか、施設の設計・構造上の瑕疵に起因するものか）の究明、再発防止の方針については、所管土木事務所と指定管理者が連携して対応しなければならない。</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また、防犯の</w:t>
      </w:r>
      <w:r w:rsidR="004E0992" w:rsidRPr="00EB2ABE">
        <w:rPr>
          <w:rFonts w:ascii="HG丸ｺﾞｼｯｸM-PRO" w:eastAsia="HG丸ｺﾞｼｯｸM-PRO" w:hAnsi="ＭＳ 明朝" w:hint="eastAsia"/>
          <w:sz w:val="24"/>
        </w:rPr>
        <w:t>関係で警察等から要請があれば、積極的に協力するように努めること（例：指定管理者による防犯カメラの設置等</w:t>
      </w:r>
      <w:r w:rsidRPr="00EB2ABE">
        <w:rPr>
          <w:rFonts w:ascii="HG丸ｺﾞｼｯｸM-PRO" w:eastAsia="HG丸ｺﾞｼｯｸM-PRO" w:hAnsi="ＭＳ 明朝" w:hint="eastAsia"/>
          <w:sz w:val="24"/>
        </w:rPr>
        <w:t>）</w:t>
      </w:r>
      <w:r w:rsidR="004E0992" w:rsidRPr="00EB2ABE">
        <w:rPr>
          <w:rFonts w:ascii="HG丸ｺﾞｼｯｸM-PRO" w:eastAsia="HG丸ｺﾞｼｯｸM-PRO" w:hAnsi="ＭＳ 明朝" w:hint="eastAsia"/>
          <w:sz w:val="24"/>
        </w:rPr>
        <w:t>。</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また、府より随時、情報提供を行う、国・他自治体・他府営公園等の事件・事故等の情報・注意喚起を参考に、安全点検の確実な実施を図るとともに、類似の事件・事故の防止に努め、安全対策・安全確保に万全を期すこと。</w:t>
      </w:r>
    </w:p>
    <w:p w:rsidR="00930DC3" w:rsidRPr="00EB2ABE" w:rsidRDefault="00930DC3" w:rsidP="00930DC3"/>
    <w:p w:rsidR="00930DC3" w:rsidRPr="00EB2ABE" w:rsidRDefault="00930DC3" w:rsidP="00930DC3">
      <w:pPr>
        <w:pStyle w:val="2"/>
        <w:numPr>
          <w:ilvl w:val="0"/>
          <w:numId w:val="125"/>
        </w:numPr>
        <w:rPr>
          <w:rFonts w:ascii="HG丸ｺﾞｼｯｸM-PRO" w:eastAsia="HG丸ｺﾞｼｯｸM-PRO" w:hAnsi="ＭＳ 明朝"/>
          <w:sz w:val="24"/>
        </w:rPr>
      </w:pPr>
      <w:bookmarkStart w:id="213" w:name="_Toc48052456"/>
      <w:bookmarkStart w:id="214" w:name="_Toc67997105"/>
      <w:r w:rsidRPr="00EB2ABE">
        <w:rPr>
          <w:rFonts w:ascii="HG丸ｺﾞｼｯｸM-PRO" w:eastAsia="HG丸ｺﾞｼｯｸM-PRO" w:hAnsi="ＭＳ 明朝" w:hint="eastAsia"/>
          <w:sz w:val="24"/>
        </w:rPr>
        <w:t>不法占拠対策</w:t>
      </w:r>
      <w:bookmarkEnd w:id="213"/>
      <w:bookmarkEnd w:id="214"/>
    </w:p>
    <w:p w:rsidR="007A70CB" w:rsidRPr="00EB2ABE" w:rsidRDefault="007A70CB" w:rsidP="00930DC3">
      <w:pPr>
        <w:spacing w:line="300" w:lineRule="exact"/>
        <w:ind w:leftChars="100" w:left="210" w:firstLineChars="100" w:firstLine="240"/>
        <w:rPr>
          <w:rFonts w:ascii="HG丸ｺﾞｼｯｸM-PRO" w:eastAsia="HG丸ｺﾞｼｯｸM-PRO" w:hAnsi="ＭＳ 明朝"/>
          <w:sz w:val="24"/>
        </w:rPr>
      </w:pP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不法占拠やホームレスの対策については、土木事務所と指定管理者が協力すすることで、撤去・退去を行っていくことになる。</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土木事務所が主体的に対処するものとし、指定管理者は、土木事務所が行う不法占拠の排除に協力すること。</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なお、公園内の野宿生活者については、人権に配慮しつつ、次のとおり適切な処理を行うこと。</w:t>
      </w:r>
    </w:p>
    <w:p w:rsidR="00930DC3" w:rsidRPr="00EB2ABE" w:rsidRDefault="00930DC3" w:rsidP="00930DC3">
      <w:pPr>
        <w:pStyle w:val="a6"/>
        <w:numPr>
          <w:ilvl w:val="0"/>
          <w:numId w:val="131"/>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日常的な状況把握</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指定管理者が巡視業務の中で園内の状況を把握するとともに、指導等臨機応変な対応を行う。</w:t>
      </w:r>
    </w:p>
    <w:p w:rsidR="00930DC3" w:rsidRPr="00EB2ABE" w:rsidRDefault="00930DC3" w:rsidP="00930DC3">
      <w:pPr>
        <w:pStyle w:val="a6"/>
        <w:numPr>
          <w:ilvl w:val="0"/>
          <w:numId w:val="131"/>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現場対応</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指定管理者が</w:t>
      </w:r>
      <w:r w:rsidRPr="00EB2ABE">
        <w:rPr>
          <w:rFonts w:ascii="HG丸ｺﾞｼｯｸM-PRO" w:eastAsia="HG丸ｺﾞｼｯｸM-PRO" w:hint="eastAsia"/>
          <w:sz w:val="24"/>
        </w:rPr>
        <w:t>巡視を行っている際、テントの設置</w:t>
      </w:r>
      <w:r w:rsidR="00BB3289" w:rsidRPr="00EB2ABE">
        <w:rPr>
          <w:rFonts w:ascii="HG丸ｺﾞｼｯｸM-PRO" w:eastAsia="HG丸ｺﾞｼｯｸM-PRO" w:hint="eastAsia"/>
          <w:sz w:val="24"/>
        </w:rPr>
        <w:t>等</w:t>
      </w:r>
      <w:r w:rsidR="00036300" w:rsidRPr="00EB2ABE">
        <w:rPr>
          <w:rFonts w:ascii="HG丸ｺﾞｼｯｸM-PRO" w:eastAsia="HG丸ｺﾞｼｯｸM-PRO" w:hint="eastAsia"/>
          <w:sz w:val="24"/>
        </w:rPr>
        <w:t>、</w:t>
      </w:r>
      <w:r w:rsidRPr="00EB2ABE">
        <w:rPr>
          <w:rFonts w:ascii="HG丸ｺﾞｼｯｸM-PRO" w:eastAsia="HG丸ｺﾞｼｯｸM-PRO" w:hint="eastAsia"/>
          <w:sz w:val="24"/>
        </w:rPr>
        <w:t>公園を不法に占拠している状況に遭遇した場合又は設置を現認した場合</w:t>
      </w:r>
      <w:r w:rsidR="00036300" w:rsidRPr="00EB2ABE">
        <w:rPr>
          <w:rFonts w:ascii="HG丸ｺﾞｼｯｸM-PRO" w:eastAsia="HG丸ｺﾞｼｯｸM-PRO" w:hint="eastAsia"/>
          <w:sz w:val="24"/>
        </w:rPr>
        <w:t>に</w:t>
      </w:r>
      <w:r w:rsidRPr="00EB2ABE">
        <w:rPr>
          <w:rFonts w:ascii="HG丸ｺﾞｼｯｸM-PRO" w:eastAsia="HG丸ｺﾞｼｯｸM-PRO" w:hint="eastAsia"/>
          <w:sz w:val="24"/>
        </w:rPr>
        <w:t>は、当人を確認し、違法であることを告げ撤</w:t>
      </w:r>
      <w:r w:rsidR="00036300" w:rsidRPr="00EB2ABE">
        <w:rPr>
          <w:rFonts w:ascii="HG丸ｺﾞｼｯｸM-PRO" w:eastAsia="HG丸ｺﾞｼｯｸM-PRO" w:hint="eastAsia"/>
          <w:sz w:val="24"/>
        </w:rPr>
        <w:t>去・退去を指導するとともに、土木事務所に連絡して対応を協議する</w:t>
      </w:r>
      <w:r w:rsidRPr="00EB2ABE">
        <w:rPr>
          <w:rFonts w:ascii="HG丸ｺﾞｼｯｸM-PRO" w:eastAsia="HG丸ｺﾞｼｯｸM-PRO" w:hint="eastAsia"/>
          <w:sz w:val="24"/>
        </w:rPr>
        <w:t>（特に初期対応が重要なので積極的に指導する。）</w:t>
      </w:r>
      <w:r w:rsidR="00036300" w:rsidRPr="00EB2ABE">
        <w:rPr>
          <w:rFonts w:ascii="HG丸ｺﾞｼｯｸM-PRO" w:eastAsia="HG丸ｺﾞｼｯｸM-PRO" w:hint="eastAsia"/>
          <w:sz w:val="24"/>
        </w:rPr>
        <w:t>。</w:t>
      </w:r>
    </w:p>
    <w:p w:rsidR="00930DC3" w:rsidRPr="00EB2ABE" w:rsidRDefault="00930DC3" w:rsidP="00930DC3">
      <w:pPr>
        <w:pStyle w:val="a6"/>
        <w:numPr>
          <w:ilvl w:val="0"/>
          <w:numId w:val="131"/>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注意警告（一斉警告）</w:t>
      </w:r>
    </w:p>
    <w:p w:rsidR="00036300" w:rsidRPr="00EB2ABE" w:rsidRDefault="00930DC3" w:rsidP="00036300">
      <w:pPr>
        <w:spacing w:line="300" w:lineRule="exact"/>
        <w:ind w:leftChars="300" w:left="1110"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土木事務所が主体となり、指定管理者が土木事務所のバックアップを行う。</w:t>
      </w:r>
    </w:p>
    <w:p w:rsidR="00930DC3" w:rsidRPr="00EB2ABE" w:rsidRDefault="00930DC3" w:rsidP="00036300">
      <w:pPr>
        <w:spacing w:line="300" w:lineRule="exact"/>
        <w:ind w:leftChars="200" w:left="1140" w:hangingChars="300" w:hanging="720"/>
        <w:rPr>
          <w:rFonts w:ascii="HG丸ｺﾞｼｯｸM-PRO" w:eastAsia="HG丸ｺﾞｼｯｸM-PRO" w:hAnsi="ＭＳ 明朝"/>
          <w:sz w:val="24"/>
        </w:rPr>
      </w:pPr>
      <w:r w:rsidRPr="00EB2ABE">
        <w:rPr>
          <w:rFonts w:ascii="HG丸ｺﾞｼｯｸM-PRO" w:eastAsia="HG丸ｺﾞｼｯｸM-PRO" w:hAnsi="ＭＳ 明朝" w:hint="eastAsia"/>
          <w:sz w:val="24"/>
        </w:rPr>
        <w:t>（例：口頭警告は</w:t>
      </w:r>
      <w:r w:rsidR="00036300"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土木事務所が担当し、警告文の貼り付けは指定管理者が協力して担当）</w:t>
      </w:r>
    </w:p>
    <w:p w:rsidR="00930DC3" w:rsidRPr="00EB2ABE" w:rsidRDefault="00930DC3" w:rsidP="00930DC3">
      <w:pPr>
        <w:pStyle w:val="a6"/>
        <w:numPr>
          <w:ilvl w:val="0"/>
          <w:numId w:val="131"/>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放置物件の撤去勧告（再警告）・撤去</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　＝　実施主体</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　＝　土木事務所のバックアップを行う。</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（土木事務所の指示の下に撤去作業・搬出等を実施）</w:t>
      </w:r>
    </w:p>
    <w:p w:rsidR="00930DC3" w:rsidRPr="00EB2ABE" w:rsidRDefault="00930DC3" w:rsidP="00930DC3">
      <w:pPr>
        <w:pStyle w:val="a6"/>
        <w:numPr>
          <w:ilvl w:val="0"/>
          <w:numId w:val="131"/>
        </w:numPr>
        <w:spacing w:line="300" w:lineRule="exact"/>
        <w:ind w:leftChars="100" w:left="630"/>
        <w:rPr>
          <w:rFonts w:ascii="HG丸ｺﾞｼｯｸM-PRO" w:eastAsia="HG丸ｺﾞｼｯｸM-PRO" w:hAnsi="ＭＳ ゴシック"/>
          <w:sz w:val="24"/>
        </w:rPr>
      </w:pPr>
      <w:r w:rsidRPr="00EB2ABE">
        <w:rPr>
          <w:rFonts w:ascii="HG丸ｺﾞｼｯｸM-PRO" w:eastAsia="HG丸ｺﾞｼｯｸM-PRO" w:hAnsi="HG丸ｺﾞｼｯｸM-PRO" w:hint="eastAsia"/>
          <w:sz w:val="24"/>
        </w:rPr>
        <w:t>不法占拠</w:t>
      </w:r>
      <w:r w:rsidRPr="00EB2ABE">
        <w:rPr>
          <w:rFonts w:ascii="HG丸ｺﾞｼｯｸM-PRO" w:eastAsia="HG丸ｺﾞｼｯｸM-PRO" w:hAnsi="ＭＳ ゴシック" w:hint="eastAsia"/>
          <w:sz w:val="24"/>
        </w:rPr>
        <w:t>対策における府と指定管理者の</w:t>
      </w:r>
      <w:r w:rsidRPr="00EB2ABE">
        <w:rPr>
          <w:rFonts w:ascii="HG丸ｺﾞｼｯｸM-PRO" w:eastAsia="HG丸ｺﾞｼｯｸM-PRO" w:hAnsi="HG丸ｺﾞｼｯｸM-PRO" w:hint="eastAsia"/>
          <w:sz w:val="24"/>
        </w:rPr>
        <w:t>役割</w:t>
      </w:r>
      <w:r w:rsidRPr="00EB2ABE">
        <w:rPr>
          <w:rFonts w:ascii="HG丸ｺﾞｼｯｸM-PRO" w:eastAsia="HG丸ｺﾞｼｯｸM-PRO" w:hAnsi="ＭＳ ゴシック" w:hint="eastAsia"/>
          <w:sz w:val="24"/>
        </w:rPr>
        <w:t>分担</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1260"/>
        <w:gridCol w:w="1260"/>
      </w:tblGrid>
      <w:tr w:rsidR="00EB2ABE" w:rsidRPr="00EB2ABE" w:rsidTr="001267FC">
        <w:trPr>
          <w:trHeight w:val="234"/>
          <w:jc w:val="center"/>
        </w:trPr>
        <w:tc>
          <w:tcPr>
            <w:tcW w:w="5400" w:type="dxa"/>
            <w:vAlign w:val="center"/>
          </w:tcPr>
          <w:p w:rsidR="00930DC3" w:rsidRPr="00EB2ABE" w:rsidRDefault="00930DC3" w:rsidP="001267FC">
            <w:pPr>
              <w:spacing w:line="300" w:lineRule="exact"/>
              <w:jc w:val="center"/>
              <w:rPr>
                <w:rFonts w:ascii="HG丸ｺﾞｼｯｸM-PRO" w:eastAsia="HG丸ｺﾞｼｯｸM-PRO"/>
                <w:szCs w:val="21"/>
              </w:rPr>
            </w:pPr>
            <w:r w:rsidRPr="00EB2ABE">
              <w:rPr>
                <w:rFonts w:ascii="HG丸ｺﾞｼｯｸM-PRO" w:eastAsia="HG丸ｺﾞｼｯｸM-PRO" w:hint="eastAsia"/>
                <w:szCs w:val="21"/>
              </w:rPr>
              <w:t>区分</w:t>
            </w:r>
          </w:p>
        </w:tc>
        <w:tc>
          <w:tcPr>
            <w:tcW w:w="1260" w:type="dxa"/>
            <w:vAlign w:val="center"/>
          </w:tcPr>
          <w:p w:rsidR="00930DC3" w:rsidRPr="00EB2ABE" w:rsidRDefault="00930DC3" w:rsidP="001267FC">
            <w:pPr>
              <w:spacing w:line="300" w:lineRule="exact"/>
              <w:jc w:val="center"/>
              <w:rPr>
                <w:rFonts w:ascii="HG丸ｺﾞｼｯｸM-PRO" w:eastAsia="HG丸ｺﾞｼｯｸM-PRO"/>
                <w:szCs w:val="21"/>
              </w:rPr>
            </w:pPr>
            <w:r w:rsidRPr="00EB2ABE">
              <w:rPr>
                <w:rFonts w:ascii="HG丸ｺﾞｼｯｸM-PRO" w:eastAsia="HG丸ｺﾞｼｯｸM-PRO" w:hint="eastAsia"/>
                <w:szCs w:val="21"/>
              </w:rPr>
              <w:t>府</w:t>
            </w:r>
          </w:p>
        </w:tc>
        <w:tc>
          <w:tcPr>
            <w:tcW w:w="1260" w:type="dxa"/>
            <w:vAlign w:val="center"/>
          </w:tcPr>
          <w:p w:rsidR="00930DC3" w:rsidRPr="00EB2ABE" w:rsidRDefault="00930DC3" w:rsidP="001267FC">
            <w:pPr>
              <w:spacing w:line="300" w:lineRule="exact"/>
              <w:jc w:val="center"/>
              <w:rPr>
                <w:rFonts w:ascii="HG丸ｺﾞｼｯｸM-PRO" w:eastAsia="HG丸ｺﾞｼｯｸM-PRO"/>
                <w:szCs w:val="21"/>
              </w:rPr>
            </w:pPr>
            <w:r w:rsidRPr="00EB2ABE">
              <w:rPr>
                <w:rFonts w:ascii="HG丸ｺﾞｼｯｸM-PRO" w:eastAsia="HG丸ｺﾞｼｯｸM-PRO" w:hint="eastAsia"/>
                <w:szCs w:val="21"/>
              </w:rPr>
              <w:t>指定管理者</w:t>
            </w:r>
          </w:p>
        </w:tc>
      </w:tr>
      <w:tr w:rsidR="00EB2ABE" w:rsidRPr="00EB2ABE" w:rsidTr="001267FC">
        <w:trPr>
          <w:trHeight w:val="249"/>
          <w:jc w:val="center"/>
        </w:trPr>
        <w:tc>
          <w:tcPr>
            <w:tcW w:w="5400" w:type="dxa"/>
            <w:tcBorders>
              <w:bottom w:val="dotted" w:sz="4" w:space="0" w:color="auto"/>
            </w:tcBorders>
            <w:vAlign w:val="center"/>
          </w:tcPr>
          <w:p w:rsidR="00930DC3" w:rsidRPr="00EB2ABE" w:rsidRDefault="00930DC3" w:rsidP="001267FC">
            <w:pPr>
              <w:spacing w:line="0" w:lineRule="atLeast"/>
              <w:ind w:leftChars="25" w:left="263"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１　不法占拠の排除</w:t>
            </w:r>
          </w:p>
        </w:tc>
        <w:tc>
          <w:tcPr>
            <w:tcW w:w="1260" w:type="dxa"/>
            <w:tcBorders>
              <w:bottom w:val="dotted" w:sz="4" w:space="0" w:color="auto"/>
            </w:tcBorders>
            <w:vAlign w:val="center"/>
          </w:tcPr>
          <w:p w:rsidR="00930DC3" w:rsidRPr="00EB2ABE" w:rsidRDefault="00930DC3" w:rsidP="001267FC">
            <w:pPr>
              <w:spacing w:line="0" w:lineRule="atLeast"/>
              <w:jc w:val="center"/>
              <w:rPr>
                <w:rFonts w:ascii="ＭＳ 明朝"/>
                <w:szCs w:val="21"/>
              </w:rPr>
            </w:pPr>
          </w:p>
        </w:tc>
        <w:tc>
          <w:tcPr>
            <w:tcW w:w="1260" w:type="dxa"/>
            <w:tcBorders>
              <w:bottom w:val="dotted" w:sz="4" w:space="0" w:color="auto"/>
            </w:tcBorders>
            <w:vAlign w:val="center"/>
          </w:tcPr>
          <w:p w:rsidR="00930DC3" w:rsidRPr="00EB2ABE" w:rsidRDefault="00930DC3" w:rsidP="001267FC">
            <w:pPr>
              <w:spacing w:line="0" w:lineRule="atLeast"/>
              <w:rPr>
                <w:rFonts w:ascii="ＭＳ 明朝"/>
                <w:szCs w:val="21"/>
              </w:rPr>
            </w:pPr>
          </w:p>
        </w:tc>
      </w:tr>
      <w:tr w:rsidR="00EB2ABE" w:rsidRPr="00EB2ABE" w:rsidTr="001267FC">
        <w:trPr>
          <w:trHeight w:val="210"/>
          <w:jc w:val="center"/>
        </w:trPr>
        <w:tc>
          <w:tcPr>
            <w:tcW w:w="5400" w:type="dxa"/>
            <w:tcBorders>
              <w:top w:val="dotted" w:sz="4" w:space="0" w:color="auto"/>
              <w:bottom w:val="dotted" w:sz="4" w:space="0" w:color="auto"/>
            </w:tcBorders>
            <w:vAlign w:val="center"/>
          </w:tcPr>
          <w:p w:rsidR="00930DC3" w:rsidRPr="00EB2ABE" w:rsidRDefault="00930DC3" w:rsidP="001267FC">
            <w:pPr>
              <w:spacing w:line="0" w:lineRule="atLeast"/>
              <w:ind w:leftChars="25" w:left="263"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 xml:space="preserve">　</w:t>
            </w:r>
            <w:r w:rsidRPr="00EB2ABE">
              <w:rPr>
                <w:rFonts w:ascii="HG丸ｺﾞｼｯｸM-PRO" w:eastAsia="HG丸ｺﾞｼｯｸM-PRO" w:hAnsi="HG丸ｺﾞｼｯｸM-PRO"/>
                <w:szCs w:val="21"/>
              </w:rPr>
              <w:t>(1)</w:t>
            </w:r>
            <w:r w:rsidRPr="00EB2ABE">
              <w:rPr>
                <w:rFonts w:ascii="HG丸ｺﾞｼｯｸM-PRO" w:eastAsia="HG丸ｺﾞｼｯｸM-PRO" w:hAnsi="HG丸ｺﾞｼｯｸM-PRO" w:hint="eastAsia"/>
                <w:szCs w:val="21"/>
              </w:rPr>
              <w:t>現状の把握</w:t>
            </w:r>
            <w:r w:rsidR="00A86313" w:rsidRPr="00EB2ABE">
              <w:rPr>
                <w:rFonts w:ascii="HG丸ｺﾞｼｯｸM-PRO" w:eastAsia="HG丸ｺﾞｼｯｸM-PRO" w:hAnsi="HG丸ｺﾞｼｯｸM-PRO" w:hint="eastAsia"/>
                <w:szCs w:val="21"/>
              </w:rPr>
              <w:t>及び</w:t>
            </w:r>
            <w:r w:rsidRPr="00EB2ABE">
              <w:rPr>
                <w:rFonts w:ascii="HG丸ｺﾞｼｯｸM-PRO" w:eastAsia="HG丸ｺﾞｼｯｸM-PRO" w:hAnsi="HG丸ｺﾞｼｯｸM-PRO" w:hint="eastAsia"/>
                <w:szCs w:val="21"/>
              </w:rPr>
              <w:t>初期対応（巡視</w:t>
            </w:r>
            <w:r w:rsidR="00A86313" w:rsidRPr="00EB2ABE">
              <w:rPr>
                <w:rFonts w:ascii="HG丸ｺﾞｼｯｸM-PRO" w:eastAsia="HG丸ｺﾞｼｯｸM-PRO" w:hAnsi="HG丸ｺﾞｼｯｸM-PRO" w:hint="eastAsia"/>
                <w:szCs w:val="21"/>
              </w:rPr>
              <w:t>・</w:t>
            </w:r>
            <w:r w:rsidRPr="00EB2ABE">
              <w:rPr>
                <w:rFonts w:ascii="HG丸ｺﾞｼｯｸM-PRO" w:eastAsia="HG丸ｺﾞｼｯｸM-PRO" w:hAnsi="HG丸ｺﾞｼｯｸM-PRO" w:hint="eastAsia"/>
                <w:szCs w:val="21"/>
              </w:rPr>
              <w:t>指導）</w:t>
            </w: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szCs w:val="21"/>
              </w:rPr>
            </w:pPr>
            <w:r w:rsidRPr="00EB2ABE">
              <w:rPr>
                <w:rFonts w:ascii="ＭＳ 明朝" w:hAnsi="ＭＳ 明朝" w:hint="eastAsia"/>
                <w:szCs w:val="21"/>
              </w:rPr>
              <w:t>○</w:t>
            </w:r>
          </w:p>
        </w:tc>
      </w:tr>
      <w:tr w:rsidR="00EB2ABE" w:rsidRPr="00EB2ABE" w:rsidTr="001267FC">
        <w:trPr>
          <w:trHeight w:val="600"/>
          <w:jc w:val="center"/>
        </w:trPr>
        <w:tc>
          <w:tcPr>
            <w:tcW w:w="5400" w:type="dxa"/>
            <w:tcBorders>
              <w:top w:val="dotted" w:sz="4" w:space="0" w:color="auto"/>
            </w:tcBorders>
            <w:vAlign w:val="center"/>
          </w:tcPr>
          <w:p w:rsidR="00930DC3" w:rsidRPr="00EB2ABE" w:rsidRDefault="00930DC3" w:rsidP="001267FC">
            <w:pPr>
              <w:spacing w:line="0" w:lineRule="atLeast"/>
              <w:ind w:leftChars="25" w:left="578" w:hangingChars="250" w:hanging="525"/>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 xml:space="preserve">　</w:t>
            </w:r>
            <w:r w:rsidRPr="00EB2ABE">
              <w:rPr>
                <w:rFonts w:ascii="HG丸ｺﾞｼｯｸM-PRO" w:eastAsia="HG丸ｺﾞｼｯｸM-PRO" w:hAnsi="HG丸ｺﾞｼｯｸM-PRO"/>
                <w:szCs w:val="21"/>
              </w:rPr>
              <w:t>(2)</w:t>
            </w:r>
            <w:r w:rsidRPr="00EB2ABE">
              <w:rPr>
                <w:rFonts w:ascii="HG丸ｺﾞｼｯｸM-PRO" w:eastAsia="HG丸ｺﾞｼｯｸM-PRO" w:hAnsi="HG丸ｺﾞｼｯｸM-PRO" w:hint="eastAsia"/>
                <w:szCs w:val="21"/>
              </w:rPr>
              <w:t>公権力の行使（法第27条に規定する監督処分）に係る事務（警告、撤去命令、代執行等）</w:t>
            </w:r>
          </w:p>
        </w:tc>
        <w:tc>
          <w:tcPr>
            <w:tcW w:w="1260" w:type="dxa"/>
            <w:tcBorders>
              <w:top w:val="dotted" w:sz="4" w:space="0" w:color="auto"/>
            </w:tcBorders>
            <w:vAlign w:val="center"/>
          </w:tcPr>
          <w:p w:rsidR="00930DC3" w:rsidRPr="00EB2ABE" w:rsidRDefault="00930DC3" w:rsidP="00A86313">
            <w:pPr>
              <w:widowControl/>
              <w:spacing w:line="0" w:lineRule="atLeast"/>
              <w:jc w:val="center"/>
              <w:rPr>
                <w:rFonts w:ascii="ＭＳ 明朝"/>
                <w:szCs w:val="21"/>
              </w:rPr>
            </w:pPr>
            <w:r w:rsidRPr="00EB2ABE">
              <w:rPr>
                <w:rFonts w:ascii="ＭＳ 明朝" w:hAnsi="ＭＳ 明朝" w:hint="eastAsia"/>
                <w:szCs w:val="21"/>
              </w:rPr>
              <w:t>○</w:t>
            </w:r>
          </w:p>
        </w:tc>
        <w:tc>
          <w:tcPr>
            <w:tcW w:w="1260" w:type="dxa"/>
            <w:tcBorders>
              <w:top w:val="dotted" w:sz="4" w:space="0" w:color="auto"/>
            </w:tcBorders>
            <w:vAlign w:val="center"/>
          </w:tcPr>
          <w:p w:rsidR="00930DC3" w:rsidRPr="00EB2ABE" w:rsidRDefault="00930DC3" w:rsidP="001267FC">
            <w:pPr>
              <w:spacing w:line="0" w:lineRule="atLeast"/>
              <w:rPr>
                <w:rFonts w:ascii="ＭＳ 明朝"/>
                <w:szCs w:val="21"/>
              </w:rPr>
            </w:pPr>
          </w:p>
          <w:p w:rsidR="00930DC3" w:rsidRPr="00EB2ABE" w:rsidRDefault="00930DC3" w:rsidP="001267FC">
            <w:pPr>
              <w:spacing w:line="0" w:lineRule="atLeast"/>
              <w:rPr>
                <w:rFonts w:ascii="ＭＳ 明朝" w:hAnsi="ＭＳ 明朝"/>
                <w:szCs w:val="21"/>
              </w:rPr>
            </w:pPr>
          </w:p>
        </w:tc>
      </w:tr>
      <w:tr w:rsidR="00EB2ABE" w:rsidRPr="00EB2ABE" w:rsidTr="001267FC">
        <w:trPr>
          <w:trHeight w:val="285"/>
          <w:jc w:val="center"/>
        </w:trPr>
        <w:tc>
          <w:tcPr>
            <w:tcW w:w="5400" w:type="dxa"/>
            <w:tcBorders>
              <w:bottom w:val="dotted" w:sz="4" w:space="0" w:color="auto"/>
            </w:tcBorders>
            <w:vAlign w:val="center"/>
          </w:tcPr>
          <w:p w:rsidR="00930DC3" w:rsidRPr="00EB2ABE" w:rsidRDefault="00930DC3" w:rsidP="001267FC">
            <w:pPr>
              <w:spacing w:line="0" w:lineRule="atLeast"/>
              <w:ind w:leftChars="25" w:left="263"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２　ホームレス対応（巡視</w:t>
            </w:r>
            <w:r w:rsidRPr="00EB2ABE">
              <w:rPr>
                <w:rFonts w:ascii="HG丸ｺﾞｼｯｸM-PRO" w:eastAsia="HG丸ｺﾞｼｯｸM-PRO" w:hAnsi="HG丸ｺﾞｼｯｸM-PRO" w:hint="eastAsia"/>
              </w:rPr>
              <w:t>、指導、相談）</w:t>
            </w:r>
          </w:p>
        </w:tc>
        <w:tc>
          <w:tcPr>
            <w:tcW w:w="1260" w:type="dxa"/>
            <w:tcBorders>
              <w:bottom w:val="dotted" w:sz="4" w:space="0" w:color="auto"/>
            </w:tcBorders>
            <w:vAlign w:val="center"/>
          </w:tcPr>
          <w:p w:rsidR="00930DC3" w:rsidRPr="00EB2ABE" w:rsidRDefault="00930DC3" w:rsidP="001267FC">
            <w:pPr>
              <w:spacing w:line="0" w:lineRule="atLeast"/>
              <w:jc w:val="center"/>
              <w:rPr>
                <w:rFonts w:ascii="ＭＳ 明朝"/>
                <w:szCs w:val="21"/>
              </w:rPr>
            </w:pPr>
          </w:p>
        </w:tc>
        <w:tc>
          <w:tcPr>
            <w:tcW w:w="1260" w:type="dxa"/>
            <w:tcBorders>
              <w:bottom w:val="dotted" w:sz="4" w:space="0" w:color="auto"/>
            </w:tcBorders>
            <w:vAlign w:val="center"/>
          </w:tcPr>
          <w:p w:rsidR="00930DC3" w:rsidRPr="00EB2ABE" w:rsidRDefault="00930DC3" w:rsidP="001267FC">
            <w:pPr>
              <w:spacing w:line="0" w:lineRule="atLeast"/>
              <w:jc w:val="center"/>
              <w:rPr>
                <w:rFonts w:ascii="ＭＳ 明朝"/>
                <w:szCs w:val="21"/>
              </w:rPr>
            </w:pPr>
          </w:p>
        </w:tc>
      </w:tr>
      <w:tr w:rsidR="00EB2ABE" w:rsidRPr="00EB2ABE" w:rsidTr="001267FC">
        <w:trPr>
          <w:trHeight w:val="245"/>
          <w:jc w:val="center"/>
        </w:trPr>
        <w:tc>
          <w:tcPr>
            <w:tcW w:w="5400" w:type="dxa"/>
            <w:tcBorders>
              <w:top w:val="dotted" w:sz="4" w:space="0" w:color="auto"/>
              <w:bottom w:val="dotted" w:sz="4" w:space="0" w:color="auto"/>
            </w:tcBorders>
            <w:vAlign w:val="center"/>
          </w:tcPr>
          <w:p w:rsidR="00930DC3" w:rsidRPr="00EB2ABE" w:rsidRDefault="00930DC3" w:rsidP="001267FC">
            <w:pPr>
              <w:spacing w:line="0" w:lineRule="atLeast"/>
              <w:ind w:leftChars="125" w:left="263"/>
              <w:rPr>
                <w:rFonts w:ascii="HG丸ｺﾞｼｯｸM-PRO" w:eastAsia="HG丸ｺﾞｼｯｸM-PRO" w:hAnsi="HG丸ｺﾞｼｯｸM-PRO"/>
                <w:szCs w:val="21"/>
              </w:rPr>
            </w:pPr>
            <w:r w:rsidRPr="00EB2ABE">
              <w:rPr>
                <w:rFonts w:ascii="HG丸ｺﾞｼｯｸM-PRO" w:eastAsia="HG丸ｺﾞｼｯｸM-PRO" w:hAnsi="HG丸ｺﾞｼｯｸM-PRO"/>
                <w:szCs w:val="21"/>
              </w:rPr>
              <w:t>(1)</w:t>
            </w:r>
            <w:r w:rsidRPr="00EB2ABE">
              <w:rPr>
                <w:rFonts w:ascii="HG丸ｺﾞｼｯｸM-PRO" w:eastAsia="HG丸ｺﾞｼｯｸM-PRO" w:hAnsi="HG丸ｺﾞｼｯｸM-PRO" w:hint="eastAsia"/>
                <w:szCs w:val="21"/>
              </w:rPr>
              <w:t xml:space="preserve">　従前からのホームレス対応</w:t>
            </w: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hAnsi="ＭＳ 明朝"/>
                <w:szCs w:val="21"/>
              </w:rPr>
            </w:pPr>
            <w:r w:rsidRPr="00EB2ABE">
              <w:rPr>
                <w:rFonts w:ascii="ＭＳ 明朝" w:hAnsi="ＭＳ 明朝" w:hint="eastAsia"/>
                <w:szCs w:val="21"/>
              </w:rPr>
              <w:t>○</w:t>
            </w:r>
          </w:p>
        </w:tc>
      </w:tr>
      <w:tr w:rsidR="00EB2ABE" w:rsidRPr="00EB2ABE" w:rsidTr="001267FC">
        <w:trPr>
          <w:trHeight w:val="300"/>
          <w:jc w:val="center"/>
        </w:trPr>
        <w:tc>
          <w:tcPr>
            <w:tcW w:w="5400" w:type="dxa"/>
            <w:tcBorders>
              <w:top w:val="dotted" w:sz="4" w:space="0" w:color="auto"/>
              <w:bottom w:val="dotted" w:sz="4" w:space="0" w:color="auto"/>
            </w:tcBorders>
            <w:vAlign w:val="center"/>
          </w:tcPr>
          <w:p w:rsidR="00930DC3" w:rsidRPr="00EB2ABE" w:rsidRDefault="00930DC3" w:rsidP="001267FC">
            <w:pPr>
              <w:spacing w:line="0" w:lineRule="atLeast"/>
              <w:ind w:leftChars="125" w:left="263"/>
              <w:rPr>
                <w:rFonts w:ascii="HG丸ｺﾞｼｯｸM-PRO" w:eastAsia="HG丸ｺﾞｼｯｸM-PRO" w:hAnsi="HG丸ｺﾞｼｯｸM-PRO"/>
                <w:szCs w:val="21"/>
              </w:rPr>
            </w:pPr>
            <w:r w:rsidRPr="00EB2ABE">
              <w:rPr>
                <w:rFonts w:ascii="HG丸ｺﾞｼｯｸM-PRO" w:eastAsia="HG丸ｺﾞｼｯｸM-PRO" w:hAnsi="HG丸ｺﾞｼｯｸM-PRO"/>
                <w:szCs w:val="21"/>
              </w:rPr>
              <w:t>(2)</w:t>
            </w:r>
            <w:r w:rsidRPr="00EB2ABE">
              <w:rPr>
                <w:rFonts w:ascii="HG丸ｺﾞｼｯｸM-PRO" w:eastAsia="HG丸ｺﾞｼｯｸM-PRO" w:hAnsi="HG丸ｺﾞｼｯｸM-PRO" w:hint="eastAsia"/>
                <w:szCs w:val="21"/>
              </w:rPr>
              <w:t xml:space="preserve">　移動型のホームレス対応</w:t>
            </w: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hAnsi="ＭＳ 明朝"/>
                <w:szCs w:val="21"/>
              </w:rPr>
            </w:pPr>
            <w:r w:rsidRPr="00EB2ABE">
              <w:rPr>
                <w:rFonts w:ascii="ＭＳ 明朝" w:hAnsi="ＭＳ 明朝" w:hint="eastAsia"/>
                <w:szCs w:val="21"/>
              </w:rPr>
              <w:t>○</w:t>
            </w:r>
          </w:p>
        </w:tc>
      </w:tr>
      <w:tr w:rsidR="00EB2ABE" w:rsidRPr="00EB2ABE" w:rsidTr="001267FC">
        <w:trPr>
          <w:trHeight w:val="225"/>
          <w:jc w:val="center"/>
        </w:trPr>
        <w:tc>
          <w:tcPr>
            <w:tcW w:w="5400" w:type="dxa"/>
            <w:tcBorders>
              <w:top w:val="dotted" w:sz="4" w:space="0" w:color="auto"/>
              <w:bottom w:val="dotted" w:sz="4" w:space="0" w:color="auto"/>
            </w:tcBorders>
            <w:vAlign w:val="center"/>
          </w:tcPr>
          <w:p w:rsidR="00930DC3" w:rsidRPr="00EB2ABE" w:rsidRDefault="00930DC3" w:rsidP="001267FC">
            <w:pPr>
              <w:spacing w:line="0" w:lineRule="atLeast"/>
              <w:ind w:leftChars="125" w:left="263"/>
              <w:rPr>
                <w:rFonts w:ascii="HG丸ｺﾞｼｯｸM-PRO" w:eastAsia="HG丸ｺﾞｼｯｸM-PRO" w:hAnsi="HG丸ｺﾞｼｯｸM-PRO"/>
                <w:szCs w:val="21"/>
              </w:rPr>
            </w:pPr>
            <w:r w:rsidRPr="00EB2ABE">
              <w:rPr>
                <w:rFonts w:ascii="HG丸ｺﾞｼｯｸM-PRO" w:eastAsia="HG丸ｺﾞｼｯｸM-PRO" w:hAnsi="HG丸ｺﾞｼｯｸM-PRO"/>
                <w:szCs w:val="21"/>
              </w:rPr>
              <w:t>(3)</w:t>
            </w:r>
            <w:r w:rsidRPr="00EB2ABE">
              <w:rPr>
                <w:rFonts w:ascii="HG丸ｺﾞｼｯｸM-PRO" w:eastAsia="HG丸ｺﾞｼｯｸM-PRO" w:hAnsi="HG丸ｺﾞｼｯｸM-PRO" w:hint="eastAsia"/>
                <w:szCs w:val="21"/>
              </w:rPr>
              <w:t xml:space="preserve">　新規流入者の対応</w:t>
            </w: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hAnsi="ＭＳ 明朝"/>
                <w:szCs w:val="21"/>
              </w:rPr>
            </w:pPr>
            <w:r w:rsidRPr="00EB2ABE">
              <w:rPr>
                <w:rFonts w:ascii="ＭＳ 明朝" w:hAnsi="ＭＳ 明朝" w:hint="eastAsia"/>
                <w:szCs w:val="21"/>
              </w:rPr>
              <w:t>○</w:t>
            </w:r>
          </w:p>
        </w:tc>
      </w:tr>
      <w:tr w:rsidR="00EB2ABE" w:rsidRPr="00EB2ABE" w:rsidTr="001267FC">
        <w:trPr>
          <w:trHeight w:val="285"/>
          <w:jc w:val="center"/>
        </w:trPr>
        <w:tc>
          <w:tcPr>
            <w:tcW w:w="5400" w:type="dxa"/>
            <w:tcBorders>
              <w:top w:val="dotted" w:sz="4" w:space="0" w:color="auto"/>
              <w:bottom w:val="dotted" w:sz="4" w:space="0" w:color="auto"/>
            </w:tcBorders>
            <w:vAlign w:val="center"/>
          </w:tcPr>
          <w:p w:rsidR="00930DC3" w:rsidRPr="00EB2ABE" w:rsidRDefault="00930DC3" w:rsidP="001267FC">
            <w:pPr>
              <w:spacing w:line="0" w:lineRule="atLeast"/>
              <w:ind w:leftChars="125" w:left="263"/>
              <w:rPr>
                <w:rFonts w:ascii="HG丸ｺﾞｼｯｸM-PRO" w:eastAsia="HG丸ｺﾞｼｯｸM-PRO" w:hAnsi="HG丸ｺﾞｼｯｸM-PRO"/>
                <w:szCs w:val="21"/>
              </w:rPr>
            </w:pPr>
            <w:r w:rsidRPr="00EB2ABE">
              <w:rPr>
                <w:rFonts w:ascii="HG丸ｺﾞｼｯｸM-PRO" w:eastAsia="HG丸ｺﾞｼｯｸM-PRO" w:hAnsi="HG丸ｺﾞｼｯｸM-PRO"/>
                <w:szCs w:val="21"/>
              </w:rPr>
              <w:t>(4)</w:t>
            </w:r>
            <w:r w:rsidRPr="00EB2ABE">
              <w:rPr>
                <w:rFonts w:ascii="HG丸ｺﾞｼｯｸM-PRO" w:eastAsia="HG丸ｺﾞｼｯｸM-PRO" w:hAnsi="HG丸ｺﾞｼｯｸM-PRO" w:hint="eastAsia"/>
                <w:szCs w:val="21"/>
              </w:rPr>
              <w:t xml:space="preserve">　</w:t>
            </w:r>
            <w:r w:rsidRPr="00EB2ABE">
              <w:rPr>
                <w:rFonts w:ascii="HG丸ｺﾞｼｯｸM-PRO" w:eastAsia="HG丸ｺﾞｼｯｸM-PRO" w:hAnsi="HG丸ｺﾞｼｯｸM-PRO" w:hint="eastAsia"/>
              </w:rPr>
              <w:t>福祉機関との協議調整</w:t>
            </w: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szCs w:val="21"/>
              </w:rPr>
            </w:pPr>
            <w:r w:rsidRPr="00EB2ABE">
              <w:rPr>
                <w:rFonts w:ascii="ＭＳ 明朝" w:hAnsi="ＭＳ 明朝" w:hint="eastAsia"/>
                <w:szCs w:val="21"/>
              </w:rPr>
              <w:t>○</w:t>
            </w: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hAnsi="ＭＳ 明朝"/>
                <w:szCs w:val="21"/>
              </w:rPr>
            </w:pPr>
          </w:p>
        </w:tc>
      </w:tr>
      <w:tr w:rsidR="00EB2ABE" w:rsidRPr="00EB2ABE" w:rsidTr="001267FC">
        <w:trPr>
          <w:trHeight w:val="556"/>
          <w:jc w:val="center"/>
        </w:trPr>
        <w:tc>
          <w:tcPr>
            <w:tcW w:w="5400" w:type="dxa"/>
            <w:tcBorders>
              <w:top w:val="dotted" w:sz="4" w:space="0" w:color="auto"/>
              <w:bottom w:val="dotted" w:sz="4" w:space="0" w:color="auto"/>
            </w:tcBorders>
            <w:vAlign w:val="center"/>
          </w:tcPr>
          <w:p w:rsidR="00930DC3" w:rsidRPr="00EB2ABE" w:rsidRDefault="00930DC3" w:rsidP="001267FC">
            <w:pPr>
              <w:spacing w:line="0" w:lineRule="atLeast"/>
              <w:ind w:leftChars="125" w:left="473"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rPr>
              <w:t>(5)</w:t>
            </w:r>
            <w:r w:rsidRPr="00EB2ABE">
              <w:rPr>
                <w:rFonts w:ascii="HG丸ｺﾞｼｯｸM-PRO" w:eastAsia="HG丸ｺﾞｼｯｸM-PRO" w:hAnsi="HG丸ｺﾞｼｯｸM-PRO" w:hint="eastAsia"/>
              </w:rPr>
              <w:t xml:space="preserve">　</w:t>
            </w:r>
            <w:r w:rsidRPr="00EB2ABE">
              <w:rPr>
                <w:rFonts w:ascii="HG丸ｺﾞｼｯｸM-PRO" w:eastAsia="HG丸ｺﾞｼｯｸM-PRO" w:hAnsi="HG丸ｺﾞｼｯｸM-PRO" w:hint="eastAsia"/>
                <w:szCs w:val="21"/>
              </w:rPr>
              <w:t>関係機関が実施する結核検診、医療・法律相談会の対応</w:t>
            </w:r>
          </w:p>
        </w:tc>
        <w:tc>
          <w:tcPr>
            <w:tcW w:w="1260" w:type="dxa"/>
            <w:tcBorders>
              <w:top w:val="dotted" w:sz="4" w:space="0" w:color="auto"/>
              <w:bottom w:val="dotted" w:sz="4" w:space="0" w:color="auto"/>
            </w:tcBorders>
            <w:vAlign w:val="center"/>
          </w:tcPr>
          <w:p w:rsidR="00930DC3" w:rsidRPr="00EB2ABE" w:rsidRDefault="00930DC3" w:rsidP="00A86313">
            <w:pPr>
              <w:spacing w:line="0" w:lineRule="atLeast"/>
              <w:jc w:val="center"/>
              <w:rPr>
                <w:rFonts w:ascii="ＭＳ 明朝"/>
                <w:szCs w:val="21"/>
              </w:rPr>
            </w:pPr>
            <w:r w:rsidRPr="00EB2ABE">
              <w:rPr>
                <w:rFonts w:ascii="ＭＳ 明朝" w:hAnsi="ＭＳ 明朝" w:hint="eastAsia"/>
                <w:szCs w:val="21"/>
              </w:rPr>
              <w:t>○</w:t>
            </w:r>
          </w:p>
        </w:tc>
        <w:tc>
          <w:tcPr>
            <w:tcW w:w="1260" w:type="dxa"/>
            <w:tcBorders>
              <w:top w:val="dotted" w:sz="4" w:space="0" w:color="auto"/>
              <w:bottom w:val="dotted" w:sz="4" w:space="0" w:color="auto"/>
            </w:tcBorders>
            <w:vAlign w:val="center"/>
          </w:tcPr>
          <w:p w:rsidR="00930DC3" w:rsidRPr="00EB2ABE" w:rsidRDefault="00930DC3" w:rsidP="001267FC">
            <w:pPr>
              <w:spacing w:line="0" w:lineRule="atLeast"/>
              <w:jc w:val="center"/>
              <w:rPr>
                <w:rFonts w:ascii="ＭＳ 明朝" w:hAnsi="ＭＳ 明朝"/>
                <w:szCs w:val="21"/>
              </w:rPr>
            </w:pPr>
          </w:p>
        </w:tc>
      </w:tr>
      <w:tr w:rsidR="00EB2ABE" w:rsidRPr="00EB2ABE" w:rsidTr="001267FC">
        <w:trPr>
          <w:trHeight w:val="259"/>
          <w:jc w:val="center"/>
        </w:trPr>
        <w:tc>
          <w:tcPr>
            <w:tcW w:w="5400" w:type="dxa"/>
            <w:tcBorders>
              <w:top w:val="dotted" w:sz="4" w:space="0" w:color="auto"/>
            </w:tcBorders>
            <w:vAlign w:val="center"/>
          </w:tcPr>
          <w:p w:rsidR="00930DC3" w:rsidRPr="00EB2ABE" w:rsidRDefault="00930DC3" w:rsidP="001267FC">
            <w:pPr>
              <w:spacing w:line="0" w:lineRule="atLeast"/>
              <w:ind w:leftChars="125" w:left="473"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rPr>
              <w:t>(6)</w:t>
            </w:r>
            <w:r w:rsidRPr="00EB2ABE">
              <w:rPr>
                <w:rFonts w:ascii="HG丸ｺﾞｼｯｸM-PRO" w:eastAsia="HG丸ｺﾞｼｯｸM-PRO" w:hAnsi="HG丸ｺﾞｼｯｸM-PRO" w:hint="eastAsia"/>
              </w:rPr>
              <w:t>ホームレス自立支援センター関係</w:t>
            </w:r>
          </w:p>
        </w:tc>
        <w:tc>
          <w:tcPr>
            <w:tcW w:w="1260" w:type="dxa"/>
            <w:tcBorders>
              <w:top w:val="dotted" w:sz="4" w:space="0" w:color="auto"/>
            </w:tcBorders>
            <w:vAlign w:val="center"/>
          </w:tcPr>
          <w:p w:rsidR="00930DC3" w:rsidRPr="00EB2ABE" w:rsidRDefault="00930DC3" w:rsidP="001267FC">
            <w:pPr>
              <w:spacing w:line="0" w:lineRule="atLeast"/>
              <w:jc w:val="center"/>
              <w:rPr>
                <w:rFonts w:ascii="ＭＳ 明朝"/>
                <w:szCs w:val="21"/>
              </w:rPr>
            </w:pPr>
            <w:r w:rsidRPr="00EB2ABE">
              <w:rPr>
                <w:rFonts w:ascii="ＭＳ 明朝" w:hAnsi="ＭＳ 明朝" w:hint="eastAsia"/>
                <w:szCs w:val="21"/>
              </w:rPr>
              <w:t>○</w:t>
            </w:r>
          </w:p>
        </w:tc>
        <w:tc>
          <w:tcPr>
            <w:tcW w:w="1260" w:type="dxa"/>
            <w:tcBorders>
              <w:top w:val="dotted" w:sz="4" w:space="0" w:color="auto"/>
            </w:tcBorders>
            <w:vAlign w:val="center"/>
          </w:tcPr>
          <w:p w:rsidR="00930DC3" w:rsidRPr="00EB2ABE" w:rsidRDefault="00930DC3" w:rsidP="001267FC">
            <w:pPr>
              <w:spacing w:line="0" w:lineRule="atLeast"/>
              <w:jc w:val="center"/>
              <w:rPr>
                <w:rFonts w:ascii="ＭＳ 明朝" w:hAnsi="ＭＳ 明朝"/>
                <w:szCs w:val="21"/>
              </w:rPr>
            </w:pPr>
          </w:p>
        </w:tc>
      </w:tr>
      <w:tr w:rsidR="00EB2ABE" w:rsidRPr="00EB2ABE" w:rsidTr="001267FC">
        <w:trPr>
          <w:trHeight w:val="107"/>
          <w:jc w:val="center"/>
        </w:trPr>
        <w:tc>
          <w:tcPr>
            <w:tcW w:w="5400" w:type="dxa"/>
            <w:vAlign w:val="center"/>
          </w:tcPr>
          <w:p w:rsidR="00930DC3" w:rsidRPr="00EB2ABE" w:rsidRDefault="00930DC3" w:rsidP="001267FC">
            <w:pPr>
              <w:spacing w:line="0" w:lineRule="atLeast"/>
              <w:ind w:leftChars="46" w:left="307"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rPr>
              <w:t>３　不法占拠防止のための公園整備計画の検討</w:t>
            </w:r>
          </w:p>
        </w:tc>
        <w:tc>
          <w:tcPr>
            <w:tcW w:w="1260" w:type="dxa"/>
            <w:vAlign w:val="center"/>
          </w:tcPr>
          <w:p w:rsidR="00930DC3" w:rsidRPr="00EB2ABE" w:rsidRDefault="00930DC3" w:rsidP="001267FC">
            <w:pPr>
              <w:spacing w:line="0" w:lineRule="atLeast"/>
              <w:jc w:val="center"/>
              <w:rPr>
                <w:rFonts w:ascii="ＭＳ 明朝"/>
                <w:szCs w:val="21"/>
              </w:rPr>
            </w:pPr>
            <w:r w:rsidRPr="00EB2ABE">
              <w:rPr>
                <w:rFonts w:ascii="ＭＳ 明朝" w:hAnsi="ＭＳ 明朝" w:hint="eastAsia"/>
                <w:szCs w:val="21"/>
              </w:rPr>
              <w:t>○</w:t>
            </w:r>
          </w:p>
        </w:tc>
        <w:tc>
          <w:tcPr>
            <w:tcW w:w="1260" w:type="dxa"/>
            <w:vAlign w:val="center"/>
          </w:tcPr>
          <w:p w:rsidR="00930DC3" w:rsidRPr="00EB2ABE" w:rsidRDefault="00930DC3" w:rsidP="001267FC">
            <w:pPr>
              <w:spacing w:line="0" w:lineRule="atLeast"/>
              <w:jc w:val="center"/>
              <w:rPr>
                <w:rFonts w:ascii="ＭＳ 明朝"/>
                <w:szCs w:val="21"/>
              </w:rPr>
            </w:pPr>
          </w:p>
        </w:tc>
      </w:tr>
      <w:tr w:rsidR="00EB2ABE" w:rsidRPr="00EB2ABE" w:rsidTr="001267FC">
        <w:trPr>
          <w:trHeight w:val="107"/>
          <w:jc w:val="center"/>
        </w:trPr>
        <w:tc>
          <w:tcPr>
            <w:tcW w:w="5400" w:type="dxa"/>
            <w:vAlign w:val="center"/>
          </w:tcPr>
          <w:p w:rsidR="00930DC3" w:rsidRPr="00EB2ABE" w:rsidRDefault="00930DC3" w:rsidP="001267FC">
            <w:pPr>
              <w:spacing w:line="0" w:lineRule="atLeast"/>
              <w:ind w:leftChars="46" w:left="307" w:hangingChars="100" w:hanging="210"/>
              <w:rPr>
                <w:rFonts w:ascii="HG丸ｺﾞｼｯｸM-PRO" w:eastAsia="HG丸ｺﾞｼｯｸM-PRO" w:hAnsi="HG丸ｺﾞｼｯｸM-PRO"/>
              </w:rPr>
            </w:pPr>
            <w:r w:rsidRPr="00EB2ABE">
              <w:rPr>
                <w:rFonts w:ascii="HG丸ｺﾞｼｯｸM-PRO" w:eastAsia="HG丸ｺﾞｼｯｸM-PRO" w:hAnsi="HG丸ｺﾞｼｯｸM-PRO" w:hint="eastAsia"/>
              </w:rPr>
              <w:t>４　苦情対応</w:t>
            </w:r>
          </w:p>
        </w:tc>
        <w:tc>
          <w:tcPr>
            <w:tcW w:w="1260" w:type="dxa"/>
            <w:vAlign w:val="center"/>
          </w:tcPr>
          <w:p w:rsidR="00930DC3" w:rsidRPr="00EB2ABE" w:rsidRDefault="00930DC3" w:rsidP="001267FC">
            <w:pPr>
              <w:spacing w:line="0" w:lineRule="atLeast"/>
              <w:jc w:val="center"/>
              <w:rPr>
                <w:rFonts w:ascii="ＭＳ 明朝"/>
              </w:rPr>
            </w:pPr>
          </w:p>
        </w:tc>
        <w:tc>
          <w:tcPr>
            <w:tcW w:w="1260" w:type="dxa"/>
            <w:vAlign w:val="center"/>
          </w:tcPr>
          <w:p w:rsidR="00930DC3" w:rsidRPr="00EB2ABE" w:rsidRDefault="00930DC3" w:rsidP="001267FC">
            <w:pPr>
              <w:spacing w:line="0" w:lineRule="atLeast"/>
              <w:jc w:val="center"/>
              <w:rPr>
                <w:rFonts w:ascii="ＭＳ 明朝"/>
              </w:rPr>
            </w:pPr>
            <w:r w:rsidRPr="00EB2ABE">
              <w:rPr>
                <w:rFonts w:ascii="ＭＳ 明朝" w:hAnsi="ＭＳ 明朝" w:hint="eastAsia"/>
              </w:rPr>
              <w:t>○</w:t>
            </w:r>
          </w:p>
        </w:tc>
      </w:tr>
    </w:tbl>
    <w:p w:rsidR="00930DC3" w:rsidRPr="00EB2ABE" w:rsidRDefault="00930DC3" w:rsidP="00930DC3">
      <w:pPr>
        <w:spacing w:line="300" w:lineRule="exact"/>
        <w:ind w:leftChars="100" w:left="420" w:hangingChars="100" w:hanging="210"/>
        <w:rPr>
          <w:rFonts w:ascii="HG丸ｺﾞｼｯｸM-PRO" w:eastAsia="HG丸ｺﾞｼｯｸM-PRO"/>
          <w:szCs w:val="21"/>
        </w:rPr>
      </w:pPr>
      <w:r w:rsidRPr="00EB2ABE">
        <w:rPr>
          <w:rFonts w:ascii="HG丸ｺﾞｼｯｸM-PRO" w:eastAsia="HG丸ｺﾞｼｯｸM-PRO" w:hint="eastAsia"/>
          <w:szCs w:val="21"/>
        </w:rPr>
        <w:t>備考</w:t>
      </w:r>
    </w:p>
    <w:p w:rsidR="00930DC3" w:rsidRPr="00EB2ABE" w:rsidRDefault="00930DC3" w:rsidP="00930DC3">
      <w:pPr>
        <w:spacing w:line="300" w:lineRule="exact"/>
        <w:ind w:leftChars="100" w:left="420" w:hangingChars="100" w:hanging="210"/>
        <w:rPr>
          <w:rFonts w:ascii="HG丸ｺﾞｼｯｸM-PRO" w:eastAsia="HG丸ｺﾞｼｯｸM-PRO" w:hAnsi="ＭＳ 明朝"/>
        </w:rPr>
      </w:pPr>
      <w:r w:rsidRPr="00EB2ABE">
        <w:rPr>
          <w:rFonts w:ascii="HG丸ｺﾞｼｯｸM-PRO" w:eastAsia="HG丸ｺﾞｼｯｸM-PRO" w:hint="eastAsia"/>
          <w:szCs w:val="21"/>
        </w:rPr>
        <w:t xml:space="preserve">１　</w:t>
      </w:r>
      <w:r w:rsidRPr="00EB2ABE">
        <w:rPr>
          <w:rFonts w:ascii="HG丸ｺﾞｼｯｸM-PRO" w:eastAsia="HG丸ｺﾞｼｯｸM-PRO" w:hAnsi="ＭＳ ゴシック" w:hint="eastAsia"/>
          <w:szCs w:val="21"/>
        </w:rPr>
        <w:t>巡視</w:t>
      </w:r>
      <w:r w:rsidR="00024133" w:rsidRPr="00EB2ABE">
        <w:rPr>
          <w:rFonts w:ascii="HG丸ｺﾞｼｯｸM-PRO" w:eastAsia="HG丸ｺﾞｼｯｸM-PRO" w:hAnsi="ＭＳ 明朝" w:hint="eastAsia"/>
        </w:rPr>
        <w:t>は、２名１組で平日１日２回（午前・</w:t>
      </w:r>
      <w:r w:rsidRPr="00EB2ABE">
        <w:rPr>
          <w:rFonts w:ascii="HG丸ｺﾞｼｯｸM-PRO" w:eastAsia="HG丸ｺﾞｼｯｸM-PRO" w:hAnsi="ＭＳ 明朝" w:hint="eastAsia"/>
        </w:rPr>
        <w:t>午後）実</w:t>
      </w:r>
      <w:r w:rsidR="00024133" w:rsidRPr="00EB2ABE">
        <w:rPr>
          <w:rFonts w:ascii="HG丸ｺﾞｼｯｸM-PRO" w:eastAsia="HG丸ｺﾞｼｯｸM-PRO" w:hAnsi="ＭＳ 明朝" w:hint="eastAsia"/>
        </w:rPr>
        <w:t>施することを基本とし、必要に応じて休日にも行わなければならない</w:t>
      </w:r>
      <w:r w:rsidRPr="00EB2ABE">
        <w:rPr>
          <w:rFonts w:ascii="HG丸ｺﾞｼｯｸM-PRO" w:eastAsia="HG丸ｺﾞｼｯｸM-PRO" w:hAnsi="ＭＳ 明朝" w:hint="eastAsia"/>
        </w:rPr>
        <w:t>（全公園共通）</w:t>
      </w:r>
      <w:r w:rsidR="00024133" w:rsidRPr="00EB2ABE">
        <w:rPr>
          <w:rFonts w:ascii="HG丸ｺﾞｼｯｸM-PRO" w:eastAsia="HG丸ｺﾞｼｯｸM-PRO" w:hAnsi="ＭＳ 明朝" w:hint="eastAsia"/>
        </w:rPr>
        <w:t>。</w:t>
      </w:r>
    </w:p>
    <w:p w:rsidR="00930DC3" w:rsidRPr="00EB2ABE" w:rsidRDefault="00930DC3" w:rsidP="00930DC3">
      <w:pPr>
        <w:spacing w:line="300" w:lineRule="exact"/>
        <w:ind w:leftChars="100" w:left="420" w:hangingChars="100" w:hanging="210"/>
        <w:rPr>
          <w:rFonts w:ascii="HG丸ｺﾞｼｯｸM-PRO" w:eastAsia="HG丸ｺﾞｼｯｸM-PRO" w:hAnsi="ＭＳ 明朝"/>
          <w:sz w:val="24"/>
        </w:rPr>
      </w:pPr>
      <w:r w:rsidRPr="00EB2ABE">
        <w:rPr>
          <w:rFonts w:ascii="HG丸ｺﾞｼｯｸM-PRO" w:eastAsia="HG丸ｺﾞｼｯｸM-PRO" w:hAnsi="ＭＳ 明朝" w:hint="eastAsia"/>
        </w:rPr>
        <w:t>２　指導、相談については、常時複数体制により従事しなければならない。</w:t>
      </w:r>
    </w:p>
    <w:p w:rsidR="00930DC3" w:rsidRPr="00EB2ABE" w:rsidRDefault="00930DC3" w:rsidP="00930DC3">
      <w:pPr>
        <w:spacing w:line="300" w:lineRule="exact"/>
        <w:ind w:firstLineChars="100" w:firstLine="240"/>
        <w:rPr>
          <w:rFonts w:ascii="HG丸ｺﾞｼｯｸM-PRO" w:eastAsia="HG丸ｺﾞｼｯｸM-PRO" w:hAnsi="ＭＳ 明朝"/>
          <w:sz w:val="24"/>
        </w:rPr>
      </w:pPr>
    </w:p>
    <w:p w:rsidR="00930DC3" w:rsidRPr="00EB2ABE" w:rsidRDefault="001542C9" w:rsidP="001542C9">
      <w:pPr>
        <w:pStyle w:val="2"/>
        <w:rPr>
          <w:rFonts w:ascii="HG丸ｺﾞｼｯｸM-PRO" w:eastAsia="HG丸ｺﾞｼｯｸM-PRO" w:hAnsi="ＭＳ 明朝"/>
          <w:sz w:val="24"/>
        </w:rPr>
      </w:pPr>
      <w:bookmarkStart w:id="215" w:name="_Toc48052457"/>
      <w:bookmarkStart w:id="216" w:name="_Toc67997106"/>
      <w:r w:rsidRPr="00EB2ABE">
        <w:rPr>
          <w:rFonts w:ascii="HG丸ｺﾞｼｯｸM-PRO" w:eastAsia="HG丸ｺﾞｼｯｸM-PRO" w:hAnsi="ＭＳ 明朝" w:hint="eastAsia"/>
        </w:rPr>
        <w:t>10．</w:t>
      </w:r>
      <w:r w:rsidR="00930DC3" w:rsidRPr="00EB2ABE">
        <w:rPr>
          <w:rFonts w:ascii="HG丸ｺﾞｼｯｸM-PRO" w:eastAsia="HG丸ｺﾞｼｯｸM-PRO" w:hAnsi="ＭＳ 明朝" w:hint="eastAsia"/>
          <w:sz w:val="24"/>
        </w:rPr>
        <w:t>不法投棄</w:t>
      </w:r>
      <w:bookmarkEnd w:id="215"/>
      <w:bookmarkEnd w:id="216"/>
    </w:p>
    <w:p w:rsidR="007A70CB" w:rsidRPr="00EB2ABE" w:rsidRDefault="007A70CB" w:rsidP="00930DC3">
      <w:pPr>
        <w:spacing w:line="300" w:lineRule="exact"/>
        <w:ind w:leftChars="100" w:left="210" w:firstLineChars="100" w:firstLine="240"/>
        <w:rPr>
          <w:rFonts w:ascii="HG丸ｺﾞｼｯｸM-PRO" w:eastAsia="HG丸ｺﾞｼｯｸM-PRO" w:hAnsi="ＭＳ 明朝"/>
          <w:sz w:val="24"/>
        </w:rPr>
      </w:pP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指定管理者は、公園内で不法投棄物件を発見した場合は、所有者を調査し、速やかに撤去を求めること。</w:t>
      </w: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投棄者不明等、公園管理者自ら撤去処分が必要な場合は、物件の種類や適用法令に注意しながら、適切に処理すること。なお、下記の不法投棄物件についての留意事項は以下のとおり。</w:t>
      </w:r>
    </w:p>
    <w:p w:rsidR="00930DC3" w:rsidRPr="00EB2ABE" w:rsidRDefault="00930DC3" w:rsidP="00930DC3">
      <w:pPr>
        <w:pStyle w:val="a6"/>
        <w:numPr>
          <w:ilvl w:val="0"/>
          <w:numId w:val="13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放置自動車</w:t>
      </w:r>
    </w:p>
    <w:p w:rsidR="00930DC3" w:rsidRPr="00EB2ABE" w:rsidRDefault="00930DC3" w:rsidP="00930DC3">
      <w:pPr>
        <w:pStyle w:val="a6"/>
        <w:numPr>
          <w:ilvl w:val="0"/>
          <w:numId w:val="133"/>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放置自動車については、指定管理者が、「大阪府放置自動車の適正な処理に関する条例」に基づいて、調査及び処理することを原則とする。</w:t>
      </w:r>
    </w:p>
    <w:p w:rsidR="00930DC3" w:rsidRPr="00EB2ABE" w:rsidRDefault="00930DC3" w:rsidP="00930DC3">
      <w:pPr>
        <w:pStyle w:val="a6"/>
        <w:numPr>
          <w:ilvl w:val="0"/>
          <w:numId w:val="133"/>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土木事務所は、指定管理者が行う放置自動車の処理に協力するものとする。</w:t>
      </w:r>
    </w:p>
    <w:p w:rsidR="00930DC3" w:rsidRPr="00EB2ABE" w:rsidRDefault="00930DC3" w:rsidP="00930DC3">
      <w:pPr>
        <w:pStyle w:val="a6"/>
        <w:numPr>
          <w:ilvl w:val="0"/>
          <w:numId w:val="133"/>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管理許可・設置許可・占用許可を受けている公園施設内において放置自動車があった場合は、許可を受けている者が原則として対処するものとする。</w:t>
      </w:r>
    </w:p>
    <w:p w:rsidR="00930DC3" w:rsidRPr="00EB2ABE" w:rsidRDefault="00930DC3" w:rsidP="00930DC3">
      <w:pPr>
        <w:pStyle w:val="a6"/>
        <w:numPr>
          <w:ilvl w:val="0"/>
          <w:numId w:val="13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放置自転車</w:t>
      </w:r>
    </w:p>
    <w:p w:rsidR="00930DC3" w:rsidRPr="00EB2ABE" w:rsidRDefault="00930DC3" w:rsidP="00930DC3">
      <w:pPr>
        <w:spacing w:line="0" w:lineRule="atLeast"/>
        <w:ind w:leftChars="200" w:left="420" w:firstLineChars="100" w:firstLine="240"/>
        <w:rPr>
          <w:rFonts w:ascii="HG丸ｺﾞｼｯｸM-PRO" w:eastAsia="HG丸ｺﾞｼｯｸM-PRO" w:hAnsi="ＭＳ 明朝"/>
          <w:sz w:val="24"/>
          <w:shd w:val="clear" w:color="auto" w:fill="000000"/>
        </w:rPr>
      </w:pPr>
      <w:r w:rsidRPr="00EB2ABE">
        <w:rPr>
          <w:rFonts w:ascii="HG丸ｺﾞｼｯｸM-PRO" w:eastAsia="HG丸ｺﾞｼｯｸM-PRO" w:hAnsi="ＭＳ 明朝" w:hint="eastAsia"/>
          <w:sz w:val="24"/>
        </w:rPr>
        <w:t>撤去後所轄警察署（原動機付自転車は市町村）に所有者照会し、</w:t>
      </w:r>
      <w:r w:rsidRPr="00EB2ABE">
        <w:rPr>
          <w:rFonts w:ascii="HG丸ｺﾞｼｯｸM-PRO" w:eastAsia="HG丸ｺﾞｼｯｸM-PRO" w:hAnsi="HG丸ｺﾞｼｯｸM-PRO" w:hint="eastAsia"/>
          <w:sz w:val="24"/>
        </w:rPr>
        <w:t>所有者不明の場合は、遺失物法に基づき保管すること。撤去に際しては所轄警察署による現状確認を受ける</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、トラブル防止に努めること。</w:t>
      </w:r>
    </w:p>
    <w:p w:rsidR="00930DC3" w:rsidRPr="00EB2ABE" w:rsidRDefault="00930DC3" w:rsidP="00930DC3">
      <w:pPr>
        <w:pStyle w:val="a6"/>
        <w:numPr>
          <w:ilvl w:val="0"/>
          <w:numId w:val="132"/>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家電製品</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家電リサイクル法に留意して処理すること。</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なお、土木事務所が法第27条第3項の規定により簡易代執行の</w:t>
      </w:r>
      <w:r w:rsidR="00625777" w:rsidRPr="00EB2ABE">
        <w:rPr>
          <w:rFonts w:ascii="HG丸ｺﾞｼｯｸM-PRO" w:eastAsia="HG丸ｺﾞｼｯｸM-PRO" w:hAnsi="ＭＳ 明朝" w:hint="eastAsia"/>
          <w:sz w:val="24"/>
        </w:rPr>
        <w:t>手続</w:t>
      </w:r>
      <w:r w:rsidRPr="00EB2ABE">
        <w:rPr>
          <w:rFonts w:ascii="HG丸ｺﾞｼｯｸM-PRO" w:eastAsia="HG丸ｺﾞｼｯｸM-PRO" w:hAnsi="ＭＳ 明朝" w:hint="eastAsia"/>
          <w:sz w:val="24"/>
        </w:rPr>
        <w:t>を行う場合は、指定管理者は土木事務所に協力すること。</w:t>
      </w:r>
    </w:p>
    <w:p w:rsidR="00930DC3" w:rsidRPr="00EB2ABE" w:rsidRDefault="00930DC3" w:rsidP="00930DC3">
      <w:pPr>
        <w:widowControl/>
        <w:jc w:val="left"/>
        <w:rPr>
          <w:rFonts w:ascii="HG丸ｺﾞｼｯｸM-PRO" w:eastAsia="HG丸ｺﾞｼｯｸM-PRO" w:hAnsi="ＭＳ 明朝"/>
          <w:sz w:val="24"/>
        </w:rPr>
      </w:pPr>
      <w:r w:rsidRPr="00EB2ABE">
        <w:rPr>
          <w:rFonts w:ascii="HG丸ｺﾞｼｯｸM-PRO" w:eastAsia="HG丸ｺﾞｼｯｸM-PRO" w:hAnsi="ＭＳ 明朝"/>
          <w:sz w:val="24"/>
        </w:rPr>
        <w:br w:type="page"/>
      </w:r>
    </w:p>
    <w:p w:rsidR="00930DC3" w:rsidRPr="00EB2ABE"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217" w:name="_Toc67997107"/>
      <w:r w:rsidRPr="00EB2ABE">
        <w:rPr>
          <w:rFonts w:ascii="HG丸ｺﾞｼｯｸM-PRO" w:eastAsia="HG丸ｺﾞｼｯｸM-PRO" w:hAnsi="ＭＳ 明朝" w:cs="ＭＳ Ｐゴシック" w:hint="eastAsia"/>
          <w:b/>
          <w:bCs/>
          <w:kern w:val="36"/>
          <w:sz w:val="32"/>
          <w:szCs w:val="28"/>
          <w:shd w:val="clear" w:color="auto" w:fill="FFFFFF"/>
        </w:rPr>
        <w:t xml:space="preserve">９章　</w:t>
      </w:r>
      <w:r w:rsidR="00BC7A11" w:rsidRPr="00EB2ABE">
        <w:rPr>
          <w:rFonts w:ascii="HG丸ｺﾞｼｯｸM-PRO" w:eastAsia="HG丸ｺﾞｼｯｸM-PRO" w:hAnsi="ＭＳ 明朝" w:cs="ＭＳ Ｐゴシック" w:hint="eastAsia"/>
          <w:b/>
          <w:bCs/>
          <w:kern w:val="36"/>
          <w:sz w:val="32"/>
          <w:szCs w:val="28"/>
          <w:shd w:val="clear" w:color="auto" w:fill="FFFFFF"/>
        </w:rPr>
        <w:t>府</w:t>
      </w:r>
      <w:r w:rsidRPr="00EB2ABE">
        <w:rPr>
          <w:rFonts w:ascii="HG丸ｺﾞｼｯｸM-PRO" w:eastAsia="HG丸ｺﾞｼｯｸM-PRO" w:hAnsi="ＭＳ 明朝" w:cs="ＭＳ Ｐゴシック" w:hint="eastAsia"/>
          <w:b/>
          <w:bCs/>
          <w:kern w:val="36"/>
          <w:sz w:val="32"/>
          <w:szCs w:val="28"/>
          <w:shd w:val="clear" w:color="auto" w:fill="FFFFFF"/>
        </w:rPr>
        <w:t>民協働</w:t>
      </w:r>
      <w:bookmarkEnd w:id="217"/>
    </w:p>
    <w:p w:rsidR="00930DC3" w:rsidRPr="00EB2ABE" w:rsidRDefault="00930DC3" w:rsidP="00930DC3">
      <w:pPr>
        <w:pStyle w:val="a6"/>
        <w:numPr>
          <w:ilvl w:val="0"/>
          <w:numId w:val="134"/>
        </w:numPr>
        <w:ind w:leftChars="0"/>
        <w:outlineLvl w:val="1"/>
        <w:rPr>
          <w:rFonts w:ascii="HG丸ｺﾞｼｯｸM-PRO" w:eastAsia="HG丸ｺﾞｼｯｸM-PRO" w:hAnsi="HG丸ｺﾞｼｯｸM-PRO"/>
          <w:sz w:val="24"/>
        </w:rPr>
      </w:pPr>
      <w:bookmarkStart w:id="218" w:name="_Toc48052452"/>
      <w:bookmarkStart w:id="219" w:name="_Toc67997108"/>
      <w:r w:rsidRPr="00EB2ABE">
        <w:rPr>
          <w:rFonts w:ascii="HG丸ｺﾞｼｯｸM-PRO" w:eastAsia="HG丸ｺﾞｼｯｸM-PRO" w:hAnsi="HG丸ｺﾞｼｯｸM-PRO" w:hint="eastAsia"/>
          <w:sz w:val="24"/>
        </w:rPr>
        <w:t>連携による</w:t>
      </w:r>
      <w:r w:rsidR="009D3086" w:rsidRPr="00EB2ABE">
        <w:rPr>
          <w:rFonts w:ascii="HG丸ｺﾞｼｯｸM-PRO" w:eastAsia="HG丸ｺﾞｼｯｸM-PRO" w:hAnsi="HG丸ｺﾞｼｯｸM-PRO" w:hint="eastAsia"/>
          <w:sz w:val="24"/>
        </w:rPr>
        <w:t>園内の</w:t>
      </w:r>
      <w:r w:rsidRPr="00EB2ABE">
        <w:rPr>
          <w:rFonts w:ascii="HG丸ｺﾞｼｯｸM-PRO" w:eastAsia="HG丸ｺﾞｼｯｸM-PRO" w:hAnsi="HG丸ｺﾞｼｯｸM-PRO" w:hint="eastAsia"/>
          <w:sz w:val="24"/>
        </w:rPr>
        <w:t>活性化</w:t>
      </w:r>
      <w:bookmarkEnd w:id="219"/>
    </w:p>
    <w:p w:rsidR="007A70CB" w:rsidRPr="00EB2ABE" w:rsidRDefault="007A70CB" w:rsidP="00930DC3">
      <w:pPr>
        <w:ind w:leftChars="100" w:left="210" w:firstLineChars="100" w:firstLine="240"/>
        <w:rPr>
          <w:rFonts w:ascii="HG丸ｺﾞｼｯｸM-PRO" w:eastAsia="HG丸ｺﾞｼｯｸM-PRO" w:hAnsi="HG丸ｺﾞｼｯｸM-PRO"/>
          <w:sz w:val="24"/>
        </w:rPr>
      </w:pPr>
    </w:p>
    <w:p w:rsidR="00930DC3" w:rsidRPr="00EB2ABE" w:rsidRDefault="00180DE3" w:rsidP="00930DC3">
      <w:pPr>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w:t>
      </w:r>
      <w:r w:rsidR="00024133"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地元市町村、企業、地域住民、ＮＰＯ</w:t>
      </w:r>
      <w:r w:rsidR="00024133" w:rsidRPr="00EB2ABE">
        <w:rPr>
          <w:rFonts w:ascii="HG丸ｺﾞｼｯｸM-PRO" w:eastAsia="HG丸ｺﾞｼｯｸM-PRO" w:hAnsi="HG丸ｺﾞｼｯｸM-PRO" w:hint="eastAsia"/>
          <w:sz w:val="24"/>
        </w:rPr>
        <w:t>、ボランティア団体、</w:t>
      </w:r>
      <w:r w:rsidRPr="00EB2ABE">
        <w:rPr>
          <w:rFonts w:ascii="HG丸ｺﾞｼｯｸM-PRO" w:eastAsia="HG丸ｺﾞｼｯｸM-PRO" w:hAnsi="HG丸ｺﾞｼｯｸM-PRO" w:hint="eastAsia"/>
          <w:sz w:val="24"/>
        </w:rPr>
        <w:t>園内の指定管理対象外</w:t>
      </w:r>
      <w:r w:rsidR="003F48E6" w:rsidRPr="00EB2ABE">
        <w:rPr>
          <w:rFonts w:ascii="HG丸ｺﾞｼｯｸM-PRO" w:eastAsia="HG丸ｺﾞｼｯｸM-PRO" w:hAnsi="HG丸ｺﾞｼｯｸM-PRO" w:hint="eastAsia"/>
          <w:sz w:val="24"/>
        </w:rPr>
        <w:t>施設等</w:t>
      </w:r>
      <w:r w:rsidR="005A4C6D" w:rsidRPr="00EB2ABE">
        <w:rPr>
          <w:rFonts w:ascii="HG丸ｺﾞｼｯｸM-PRO" w:eastAsia="HG丸ｺﾞｼｯｸM-PRO" w:hAnsi="HG丸ｺﾞｼｯｸM-PRO" w:hint="eastAsia"/>
          <w:sz w:val="24"/>
        </w:rPr>
        <w:t>と連携し</w:t>
      </w:r>
      <w:r w:rsidRPr="00EB2ABE">
        <w:rPr>
          <w:rFonts w:ascii="HG丸ｺﾞｼｯｸM-PRO" w:eastAsia="HG丸ｺﾞｼｯｸM-PRO" w:hAnsi="HG丸ｺﾞｼｯｸM-PRO" w:hint="eastAsia"/>
          <w:sz w:val="24"/>
        </w:rPr>
        <w:t>、</w:t>
      </w:r>
      <w:r w:rsidR="009D3086" w:rsidRPr="00EB2ABE">
        <w:rPr>
          <w:rFonts w:ascii="HG丸ｺﾞｼｯｸM-PRO" w:eastAsia="HG丸ｺﾞｼｯｸM-PRO" w:hAnsi="HG丸ｺﾞｼｯｸM-PRO" w:hint="eastAsia"/>
          <w:sz w:val="24"/>
        </w:rPr>
        <w:t>公園の利用促進</w:t>
      </w:r>
      <w:r w:rsidR="00930DC3" w:rsidRPr="00EB2ABE">
        <w:rPr>
          <w:rFonts w:ascii="HG丸ｺﾞｼｯｸM-PRO" w:eastAsia="HG丸ｺﾞｼｯｸM-PRO" w:hAnsi="HG丸ｺﾞｼｯｸM-PRO" w:hint="eastAsia"/>
          <w:sz w:val="24"/>
        </w:rPr>
        <w:t>を積極的に進めていくこと。</w:t>
      </w:r>
    </w:p>
    <w:p w:rsidR="003F48E6" w:rsidRPr="00EB2ABE" w:rsidRDefault="003F48E6" w:rsidP="00930DC3">
      <w:pPr>
        <w:ind w:leftChars="100" w:left="210" w:firstLineChars="100" w:firstLine="240"/>
        <w:rPr>
          <w:rFonts w:ascii="HG丸ｺﾞｼｯｸM-PRO" w:eastAsia="HG丸ｺﾞｼｯｸM-PRO" w:hAnsi="HG丸ｺﾞｼｯｸM-PRO"/>
          <w:sz w:val="24"/>
        </w:rPr>
      </w:pPr>
    </w:p>
    <w:p w:rsidR="00180DE3" w:rsidRPr="00EB2ABE" w:rsidRDefault="00180DE3" w:rsidP="00180DE3">
      <w:pPr>
        <w:pStyle w:val="a6"/>
        <w:numPr>
          <w:ilvl w:val="0"/>
          <w:numId w:val="134"/>
        </w:numPr>
        <w:ind w:leftChars="0"/>
        <w:outlineLvl w:val="1"/>
        <w:rPr>
          <w:rFonts w:ascii="HG丸ｺﾞｼｯｸM-PRO" w:eastAsia="HG丸ｺﾞｼｯｸM-PRO" w:hAnsi="HG丸ｺﾞｼｯｸM-PRO"/>
          <w:sz w:val="24"/>
        </w:rPr>
      </w:pPr>
      <w:bookmarkStart w:id="220" w:name="_Toc67997109"/>
      <w:r w:rsidRPr="00EB2ABE">
        <w:rPr>
          <w:rFonts w:ascii="HG丸ｺﾞｼｯｸM-PRO" w:eastAsia="HG丸ｺﾞｼｯｸM-PRO" w:hAnsi="HG丸ｺﾞｼｯｸM-PRO" w:hint="eastAsia"/>
          <w:sz w:val="24"/>
        </w:rPr>
        <w:t>連携による地域の活性化</w:t>
      </w:r>
      <w:bookmarkEnd w:id="220"/>
    </w:p>
    <w:p w:rsidR="007A70CB" w:rsidRPr="00EB2ABE" w:rsidRDefault="007A70CB" w:rsidP="00180DE3">
      <w:pPr>
        <w:spacing w:line="300" w:lineRule="exact"/>
        <w:ind w:leftChars="100" w:left="210" w:firstLineChars="100" w:firstLine="240"/>
        <w:rPr>
          <w:rFonts w:ascii="HG丸ｺﾞｼｯｸM-PRO" w:eastAsia="HG丸ｺﾞｼｯｸM-PRO" w:hAnsi="HG丸ｺﾞｼｯｸM-PRO"/>
          <w:sz w:val="24"/>
        </w:rPr>
      </w:pPr>
    </w:p>
    <w:p w:rsidR="00180DE3" w:rsidRPr="00EB2ABE" w:rsidRDefault="00180DE3" w:rsidP="00180DE3">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w:t>
      </w:r>
      <w:r w:rsidR="00024133" w:rsidRPr="00EB2ABE">
        <w:rPr>
          <w:rFonts w:ascii="HG丸ｺﾞｼｯｸM-PRO" w:eastAsia="HG丸ｺﾞｼｯｸM-PRO" w:hAnsi="HG丸ｺﾞｼｯｸM-PRO" w:hint="eastAsia"/>
          <w:sz w:val="24"/>
        </w:rPr>
        <w:t>近隣の自治体、企業、</w:t>
      </w:r>
      <w:r w:rsidRPr="00EB2ABE">
        <w:rPr>
          <w:rFonts w:ascii="HG丸ｺﾞｼｯｸM-PRO" w:eastAsia="HG丸ｺﾞｼｯｸM-PRO" w:hAnsi="HG丸ｺﾞｼｯｸM-PRO" w:hint="eastAsia"/>
          <w:sz w:val="24"/>
        </w:rPr>
        <w:t>商店街等の多様な主体と連携し、地域の活性化に努めること。また、</w:t>
      </w:r>
      <w:r w:rsidR="00024133" w:rsidRPr="00EB2ABE">
        <w:rPr>
          <w:rFonts w:ascii="HG丸ｺﾞｼｯｸM-PRO" w:eastAsia="HG丸ｺﾞｼｯｸM-PRO" w:hAnsi="HG丸ｺﾞｼｯｸM-PRO" w:hint="eastAsia"/>
          <w:sz w:val="24"/>
        </w:rPr>
        <w:t>相互に協力してイベント、</w:t>
      </w:r>
      <w:r w:rsidRPr="00EB2ABE">
        <w:rPr>
          <w:rFonts w:ascii="HG丸ｺﾞｼｯｸM-PRO" w:eastAsia="HG丸ｺﾞｼｯｸM-PRO" w:hAnsi="HG丸ｺﾞｼｯｸM-PRO" w:hint="eastAsia"/>
          <w:sz w:val="24"/>
        </w:rPr>
        <w:t>プログラム、広報等を実施すること。</w:t>
      </w:r>
    </w:p>
    <w:p w:rsidR="00180DE3" w:rsidRPr="00EB2ABE" w:rsidRDefault="00180DE3" w:rsidP="00930DC3">
      <w:pPr>
        <w:ind w:leftChars="100" w:left="210" w:firstLineChars="100" w:firstLine="240"/>
        <w:rPr>
          <w:rFonts w:ascii="HG丸ｺﾞｼｯｸM-PRO" w:eastAsia="HG丸ｺﾞｼｯｸM-PRO" w:hAnsi="HG丸ｺﾞｼｯｸM-PRO"/>
          <w:sz w:val="24"/>
        </w:rPr>
      </w:pPr>
    </w:p>
    <w:p w:rsidR="003F48E6" w:rsidRPr="00EB2ABE" w:rsidRDefault="003F48E6" w:rsidP="009D3086">
      <w:pPr>
        <w:pStyle w:val="a6"/>
        <w:numPr>
          <w:ilvl w:val="0"/>
          <w:numId w:val="134"/>
        </w:numPr>
        <w:ind w:leftChars="0"/>
        <w:outlineLvl w:val="1"/>
        <w:rPr>
          <w:rFonts w:ascii="HG丸ｺﾞｼｯｸM-PRO" w:eastAsia="HG丸ｺﾞｼｯｸM-PRO" w:hAnsi="HG丸ｺﾞｼｯｸM-PRO"/>
          <w:sz w:val="24"/>
        </w:rPr>
      </w:pPr>
      <w:bookmarkStart w:id="221" w:name="_Toc67997110"/>
      <w:r w:rsidRPr="00EB2ABE">
        <w:rPr>
          <w:rFonts w:ascii="HG丸ｺﾞｼｯｸM-PRO" w:eastAsia="HG丸ｺﾞｼｯｸM-PRO" w:hAnsi="HG丸ｺﾞｼｯｸM-PRO" w:hint="eastAsia"/>
          <w:sz w:val="24"/>
        </w:rPr>
        <w:t>地域連絡協議会の設置</w:t>
      </w:r>
      <w:bookmarkEnd w:id="221"/>
    </w:p>
    <w:p w:rsidR="007A70CB" w:rsidRPr="00EB2ABE" w:rsidRDefault="007A70CB" w:rsidP="003F48E6">
      <w:pPr>
        <w:pStyle w:val="a6"/>
        <w:ind w:leftChars="100" w:left="210" w:firstLineChars="100" w:firstLine="240"/>
        <w:rPr>
          <w:rFonts w:ascii="HG丸ｺﾞｼｯｸM-PRO" w:eastAsia="HG丸ｺﾞｼｯｸM-PRO" w:hAnsi="HG丸ｺﾞｼｯｸM-PRO"/>
          <w:sz w:val="24"/>
        </w:rPr>
      </w:pPr>
    </w:p>
    <w:p w:rsidR="003F48E6" w:rsidRPr="00EB2ABE" w:rsidRDefault="009D3086" w:rsidP="003F48E6">
      <w:pPr>
        <w:pStyle w:val="a6"/>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都市や地域が抱える課題や公園に対する利用者ニーズを把握し、各公園が持つ個性や魅力を活かしながら、公園の管理・運営や都市・まちづくりに公園をどう活用していくか</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について、多様な主体が話し合うことができるよう、府とともに地域連絡</w:t>
      </w:r>
      <w:r w:rsidR="003F48E6" w:rsidRPr="00EB2ABE">
        <w:rPr>
          <w:rFonts w:ascii="HG丸ｺﾞｼｯｸM-PRO" w:eastAsia="HG丸ｺﾞｼｯｸM-PRO" w:hAnsi="HG丸ｺﾞｼｯｸM-PRO" w:hint="eastAsia"/>
          <w:sz w:val="24"/>
        </w:rPr>
        <w:t>協議</w:t>
      </w:r>
      <w:r w:rsidRPr="00EB2ABE">
        <w:rPr>
          <w:rFonts w:ascii="HG丸ｺﾞｼｯｸM-PRO" w:eastAsia="HG丸ｺﾞｼｯｸM-PRO" w:hAnsi="HG丸ｺﾞｼｯｸM-PRO" w:hint="eastAsia"/>
          <w:sz w:val="24"/>
        </w:rPr>
        <w:t>会等を設置</w:t>
      </w:r>
      <w:r w:rsidR="003F48E6" w:rsidRPr="00EB2ABE">
        <w:rPr>
          <w:rFonts w:ascii="HG丸ｺﾞｼｯｸM-PRO" w:eastAsia="HG丸ｺﾞｼｯｸM-PRO" w:hAnsi="HG丸ｺﾞｼｯｸM-PRO" w:hint="eastAsia"/>
          <w:sz w:val="24"/>
        </w:rPr>
        <w:t>すること</w:t>
      </w:r>
      <w:r w:rsidRPr="00EB2ABE">
        <w:rPr>
          <w:rFonts w:ascii="HG丸ｺﾞｼｯｸM-PRO" w:eastAsia="HG丸ｺﾞｼｯｸM-PRO" w:hAnsi="HG丸ｺﾞｼｯｸM-PRO" w:hint="eastAsia"/>
          <w:sz w:val="24"/>
        </w:rPr>
        <w:t>。</w:t>
      </w:r>
    </w:p>
    <w:p w:rsidR="009D3086" w:rsidRPr="00EB2ABE" w:rsidRDefault="009D3086" w:rsidP="003F48E6">
      <w:pPr>
        <w:pStyle w:val="a6"/>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地域連絡協議会は府、指定管理者、地元市町村、学識経験者、近隣自治体、園内ボランティア団</w:t>
      </w:r>
      <w:r w:rsidR="003F48E6" w:rsidRPr="00EB2ABE">
        <w:rPr>
          <w:rFonts w:ascii="HG丸ｺﾞｼｯｸM-PRO" w:eastAsia="HG丸ｺﾞｼｯｸM-PRO" w:hAnsi="HG丸ｺﾞｼｯｸM-PRO" w:hint="eastAsia"/>
          <w:sz w:val="24"/>
        </w:rPr>
        <w:t>体、鉄道事業者等地域の民間企業</w:t>
      </w:r>
      <w:r w:rsidR="00BB3289" w:rsidRPr="00EB2ABE">
        <w:rPr>
          <w:rFonts w:ascii="HG丸ｺﾞｼｯｸM-PRO" w:eastAsia="HG丸ｺﾞｼｯｸM-PRO" w:hAnsi="HG丸ｺﾞｼｯｸM-PRO" w:hint="eastAsia"/>
          <w:sz w:val="24"/>
        </w:rPr>
        <w:t>等</w:t>
      </w:r>
      <w:r w:rsidR="003F48E6" w:rsidRPr="00EB2ABE">
        <w:rPr>
          <w:rFonts w:ascii="HG丸ｺﾞｼｯｸM-PRO" w:eastAsia="HG丸ｺﾞｼｯｸM-PRO" w:hAnsi="HG丸ｺﾞｼｯｸM-PRO" w:hint="eastAsia"/>
          <w:sz w:val="24"/>
        </w:rPr>
        <w:t>で構成することを想定して</w:t>
      </w:r>
      <w:r w:rsidR="000837B1" w:rsidRPr="00EB2ABE">
        <w:rPr>
          <w:rFonts w:ascii="HG丸ｺﾞｼｯｸM-PRO" w:eastAsia="HG丸ｺﾞｼｯｸM-PRO" w:hAnsi="HG丸ｺﾞｼｯｸM-PRO" w:hint="eastAsia"/>
          <w:sz w:val="24"/>
        </w:rPr>
        <w:t>い</w:t>
      </w:r>
      <w:r w:rsidR="003F48E6" w:rsidRPr="00EB2ABE">
        <w:rPr>
          <w:rFonts w:ascii="HG丸ｺﾞｼｯｸM-PRO" w:eastAsia="HG丸ｺﾞｼｯｸM-PRO" w:hAnsi="HG丸ｺﾞｼｯｸM-PRO" w:hint="eastAsia"/>
          <w:sz w:val="24"/>
        </w:rPr>
        <w:t>る。</w:t>
      </w:r>
    </w:p>
    <w:p w:rsidR="003F48E6" w:rsidRPr="00EB2ABE" w:rsidRDefault="003F48E6" w:rsidP="003F48E6">
      <w:pPr>
        <w:pStyle w:val="a6"/>
        <w:ind w:leftChars="100" w:left="210" w:firstLineChars="100" w:firstLine="240"/>
        <w:rPr>
          <w:rFonts w:ascii="HG丸ｺﾞｼｯｸM-PRO" w:eastAsia="HG丸ｺﾞｼｯｸM-PRO" w:hAnsi="HG丸ｺﾞｼｯｸM-PRO"/>
          <w:sz w:val="24"/>
        </w:rPr>
      </w:pPr>
    </w:p>
    <w:p w:rsidR="00930DC3" w:rsidRPr="00EB2ABE" w:rsidRDefault="00930DC3" w:rsidP="00930DC3">
      <w:pPr>
        <w:pStyle w:val="2"/>
        <w:numPr>
          <w:ilvl w:val="0"/>
          <w:numId w:val="134"/>
        </w:numPr>
        <w:rPr>
          <w:rFonts w:ascii="HG丸ｺﾞｼｯｸM-PRO" w:eastAsia="HG丸ｺﾞｼｯｸM-PRO" w:hAnsi="ＭＳ 明朝"/>
          <w:sz w:val="24"/>
        </w:rPr>
      </w:pPr>
      <w:bookmarkStart w:id="222" w:name="_Toc67997111"/>
      <w:r w:rsidRPr="00EB2ABE">
        <w:rPr>
          <w:rFonts w:ascii="HG丸ｺﾞｼｯｸM-PRO" w:eastAsia="HG丸ｺﾞｼｯｸM-PRO" w:hAnsi="ＭＳ 明朝" w:hint="eastAsia"/>
          <w:sz w:val="24"/>
        </w:rPr>
        <w:t>ボランティアとの協働事業の推進</w:t>
      </w:r>
      <w:bookmarkEnd w:id="218"/>
      <w:bookmarkEnd w:id="222"/>
    </w:p>
    <w:p w:rsidR="007A70CB" w:rsidRPr="00EB2ABE" w:rsidRDefault="007A70CB" w:rsidP="00930DC3">
      <w:pPr>
        <w:spacing w:line="300" w:lineRule="exact"/>
        <w:ind w:leftChars="100" w:left="210" w:firstLineChars="100" w:firstLine="240"/>
        <w:rPr>
          <w:rFonts w:ascii="HG丸ｺﾞｼｯｸM-PRO" w:eastAsia="HG丸ｺﾞｼｯｸM-PRO" w:hAnsi="ＭＳ 明朝"/>
          <w:sz w:val="24"/>
        </w:rPr>
      </w:pPr>
    </w:p>
    <w:p w:rsidR="00930DC3" w:rsidRPr="00EB2ABE" w:rsidRDefault="00930DC3" w:rsidP="00930DC3">
      <w:pPr>
        <w:spacing w:line="300" w:lineRule="exact"/>
        <w:ind w:leftChars="100" w:left="21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「府営公園におけるボランティアとの協働に関する要綱」</w:t>
      </w:r>
      <w:r w:rsidRPr="00EB2ABE">
        <w:rPr>
          <w:rFonts w:ascii="HG丸ｺﾞｼｯｸM-PRO" w:eastAsia="HG丸ｺﾞｼｯｸM-PRO" w:hAnsi="ＭＳ 明朝" w:hint="eastAsia"/>
          <w:sz w:val="24"/>
          <w:bdr w:val="single" w:sz="4" w:space="0" w:color="auto"/>
        </w:rPr>
        <w:t>資料２</w:t>
      </w:r>
      <w:r w:rsidRPr="00EB2ABE">
        <w:rPr>
          <w:rFonts w:ascii="HG丸ｺﾞｼｯｸM-PRO" w:eastAsia="HG丸ｺﾞｼｯｸM-PRO" w:hAnsi="ＭＳ 明朝" w:hint="eastAsia"/>
          <w:sz w:val="24"/>
        </w:rPr>
        <w:t>に基づき、府民との協働による公園管理の推進に努めるものとする。</w:t>
      </w:r>
    </w:p>
    <w:p w:rsidR="00930DC3" w:rsidRPr="00EB2ABE" w:rsidRDefault="00930DC3" w:rsidP="00930DC3">
      <w:pPr>
        <w:rPr>
          <w:rFonts w:ascii="HG丸ｺﾞｼｯｸM-PRO" w:eastAsia="HG丸ｺﾞｼｯｸM-PRO" w:hAnsi="HG丸ｺﾞｼｯｸM-PRO"/>
          <w:sz w:val="24"/>
        </w:rPr>
      </w:pPr>
    </w:p>
    <w:p w:rsidR="00930DC3" w:rsidRPr="00EB2ABE" w:rsidRDefault="00930DC3" w:rsidP="00930DC3">
      <w:pPr>
        <w:widowControl/>
        <w:jc w:val="left"/>
        <w:rPr>
          <w:rFonts w:ascii="HG丸ｺﾞｼｯｸM-PRO" w:eastAsia="HG丸ｺﾞｼｯｸM-PRO" w:hAnsi="HG丸ｺﾞｼｯｸM-PRO"/>
          <w:sz w:val="24"/>
        </w:rPr>
      </w:pPr>
      <w:r w:rsidRPr="00EB2ABE">
        <w:rPr>
          <w:rFonts w:ascii="HG丸ｺﾞｼｯｸM-PRO" w:eastAsia="HG丸ｺﾞｼｯｸM-PRO" w:hAnsi="HG丸ｺﾞｼｯｸM-PRO"/>
          <w:sz w:val="24"/>
        </w:rPr>
        <w:br w:type="page"/>
      </w:r>
    </w:p>
    <w:p w:rsidR="00930DC3" w:rsidRPr="00EB2ABE" w:rsidRDefault="00930DC3"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223" w:name="_Toc67997112"/>
      <w:r w:rsidRPr="00EB2ABE">
        <w:rPr>
          <w:rFonts w:ascii="HG丸ｺﾞｼｯｸM-PRO" w:eastAsia="HG丸ｺﾞｼｯｸM-PRO" w:hAnsi="ＭＳ 明朝" w:cs="ＭＳ Ｐゴシック" w:hint="eastAsia"/>
          <w:b/>
          <w:bCs/>
          <w:kern w:val="36"/>
          <w:sz w:val="32"/>
          <w:szCs w:val="28"/>
          <w:shd w:val="clear" w:color="auto" w:fill="FFFFFF"/>
        </w:rPr>
        <w:t>１０章　計画・報告・記録等</w:t>
      </w:r>
      <w:bookmarkStart w:id="224" w:name="_Toc48052417"/>
      <w:bookmarkEnd w:id="223"/>
    </w:p>
    <w:p w:rsidR="00930DC3" w:rsidRPr="00EB2ABE" w:rsidRDefault="00930DC3" w:rsidP="00930DC3">
      <w:pPr>
        <w:pStyle w:val="2"/>
        <w:numPr>
          <w:ilvl w:val="0"/>
          <w:numId w:val="150"/>
        </w:numPr>
        <w:rPr>
          <w:rFonts w:ascii="HG丸ｺﾞｼｯｸM-PRO" w:eastAsia="HG丸ｺﾞｼｯｸM-PRO" w:hAnsi="ＭＳ 明朝"/>
          <w:sz w:val="24"/>
        </w:rPr>
      </w:pPr>
      <w:bookmarkStart w:id="225" w:name="_Toc67997113"/>
      <w:r w:rsidRPr="00EB2ABE">
        <w:rPr>
          <w:rFonts w:ascii="HG丸ｺﾞｼｯｸM-PRO" w:eastAsia="HG丸ｺﾞｼｯｸM-PRO" w:hAnsi="ＭＳ 明朝" w:hint="eastAsia"/>
          <w:sz w:val="24"/>
        </w:rPr>
        <w:t>事業実施計画</w:t>
      </w:r>
      <w:bookmarkEnd w:id="224"/>
      <w:bookmarkEnd w:id="225"/>
    </w:p>
    <w:p w:rsidR="007A70CB" w:rsidRPr="00EB2ABE" w:rsidRDefault="007A70CB" w:rsidP="007A70CB">
      <w:pPr>
        <w:pStyle w:val="a6"/>
        <w:ind w:leftChars="0" w:left="420"/>
        <w:rPr>
          <w:rFonts w:ascii="HG丸ｺﾞｼｯｸM-PRO" w:eastAsia="HG丸ｺﾞｼｯｸM-PRO" w:hAnsi="ＭＳ 明朝"/>
          <w:sz w:val="24"/>
        </w:rPr>
      </w:pPr>
    </w:p>
    <w:p w:rsidR="00930DC3" w:rsidRPr="00EB2ABE" w:rsidRDefault="00930DC3" w:rsidP="00930DC3">
      <w:pPr>
        <w:pStyle w:val="a6"/>
        <w:numPr>
          <w:ilvl w:val="0"/>
          <w:numId w:val="137"/>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事業実施計画書等の提出</w:t>
      </w:r>
    </w:p>
    <w:p w:rsidR="00930DC3" w:rsidRPr="00EB2ABE"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指定管理者は、毎会計年度３月15日までに､次年度に予定する事業実施計画書を作成し､府に提出しなければならない。</w:t>
      </w:r>
    </w:p>
    <w:p w:rsidR="00930DC3" w:rsidRPr="00EB2ABE" w:rsidRDefault="00930DC3" w:rsidP="007A70CB">
      <w:pPr>
        <w:pStyle w:val="a6"/>
        <w:numPr>
          <w:ilvl w:val="0"/>
          <w:numId w:val="137"/>
        </w:numPr>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事業実施計画書は、毎年度の見積書として取り扱う。</w:t>
      </w:r>
    </w:p>
    <w:p w:rsidR="00930DC3" w:rsidRPr="00EB2ABE" w:rsidRDefault="00930DC3" w:rsidP="00930DC3">
      <w:pPr>
        <w:pStyle w:val="a6"/>
        <w:numPr>
          <w:ilvl w:val="0"/>
          <w:numId w:val="137"/>
        </w:numPr>
        <w:spacing w:line="300" w:lineRule="exact"/>
        <w:ind w:leftChars="0"/>
        <w:rPr>
          <w:rFonts w:ascii="HG丸ｺﾞｼｯｸM-PRO" w:eastAsia="HG丸ｺﾞｼｯｸM-PRO" w:hAnsi="HG丸ｺﾞｼｯｸM-PRO" w:cs="Meiryo UI"/>
          <w:sz w:val="32"/>
        </w:rPr>
      </w:pPr>
      <w:r w:rsidRPr="00EB2ABE">
        <w:rPr>
          <w:rFonts w:ascii="HG丸ｺﾞｼｯｸM-PRO" w:eastAsia="HG丸ｺﾞｼｯｸM-PRO" w:hAnsi="HG丸ｺﾞｼｯｸM-PRO" w:cs="Meiryo UI" w:hint="eastAsia"/>
          <w:sz w:val="24"/>
        </w:rPr>
        <w:t>新たに指定管理者として指定された団体は、</w:t>
      </w:r>
      <w:r w:rsidRPr="00EB2ABE">
        <w:rPr>
          <w:rFonts w:ascii="HG丸ｺﾞｼｯｸM-PRO" w:eastAsia="HG丸ｺﾞｼｯｸM-PRO" w:hAnsi="HG丸ｺﾞｼｯｸM-PRO" w:cs="Meiryo UI" w:hint="eastAsia"/>
          <w:snapToGrid w:val="0"/>
          <w:kern w:val="0"/>
          <w:sz w:val="24"/>
        </w:rPr>
        <w:t>速やかに</w:t>
      </w:r>
      <w:r w:rsidR="00337F67" w:rsidRPr="00EB2ABE">
        <w:rPr>
          <w:rFonts w:ascii="HG丸ｺﾞｼｯｸM-PRO" w:eastAsia="HG丸ｺﾞｼｯｸM-PRO" w:hAnsi="HG丸ｺﾞｼｯｸM-PRO" w:cs="Meiryo UI" w:hint="eastAsia"/>
          <w:sz w:val="24"/>
        </w:rPr>
        <w:t>申請</w:t>
      </w:r>
      <w:r w:rsidRPr="00EB2ABE">
        <w:rPr>
          <w:rFonts w:ascii="HG丸ｺﾞｼｯｸM-PRO" w:eastAsia="HG丸ｺﾞｼｯｸM-PRO" w:hAnsi="HG丸ｺﾞｼｯｸM-PRO" w:cs="Meiryo UI" w:hint="eastAsia"/>
          <w:sz w:val="24"/>
        </w:rPr>
        <w:t>時に提出した事業計画書に基づき、指定期間初年度の前年度2月末日までに、初年度の事業実施計画書（特殊庭園管理計画書、主要植物管理計画書、補修・修繕計画書、維持管理計画書含む</w:t>
      </w:r>
      <w:r w:rsidR="00C55909" w:rsidRPr="00EB2ABE">
        <w:rPr>
          <w:rFonts w:ascii="HG丸ｺﾞｼｯｸM-PRO" w:eastAsia="HG丸ｺﾞｼｯｸM-PRO" w:hAnsi="HG丸ｺﾞｼｯｸM-PRO" w:cs="Meiryo UI" w:hint="eastAsia"/>
          <w:sz w:val="24"/>
        </w:rPr>
        <w:t>。</w:t>
      </w:r>
      <w:r w:rsidRPr="00EB2ABE">
        <w:rPr>
          <w:rFonts w:ascii="HG丸ｺﾞｼｯｸM-PRO" w:eastAsia="HG丸ｺﾞｼｯｸM-PRO" w:hAnsi="HG丸ｺﾞｼｯｸM-PRO" w:cs="Meiryo UI" w:hint="eastAsia"/>
          <w:sz w:val="24"/>
        </w:rPr>
        <w:t>）､収支計画書及び管理体制計画書</w:t>
      </w:r>
      <w:r w:rsidRPr="00EB2ABE">
        <w:rPr>
          <w:rFonts w:ascii="HG丸ｺﾞｼｯｸM-PRO" w:eastAsia="HG丸ｺﾞｼｯｸM-PRO" w:hAnsi="HG丸ｺﾞｼｯｸM-PRO" w:hint="eastAsia"/>
          <w:sz w:val="24"/>
        </w:rPr>
        <w:t>(配置する職員の資格証の写しを含む。)</w:t>
      </w:r>
      <w:r w:rsidRPr="00EB2ABE">
        <w:rPr>
          <w:rFonts w:ascii="HG丸ｺﾞｼｯｸM-PRO" w:eastAsia="HG丸ｺﾞｼｯｸM-PRO" w:hAnsi="HG丸ｺﾞｼｯｸM-PRO" w:cs="Meiryo UI" w:hint="eastAsia"/>
          <w:sz w:val="24"/>
        </w:rPr>
        <w:t>を作成し、土木事務所との協議を経たうえで、これを記載した</w:t>
      </w:r>
      <w:r w:rsidRPr="00EB2ABE">
        <w:rPr>
          <w:rFonts w:ascii="HG丸ｺﾞｼｯｸM-PRO" w:eastAsia="HG丸ｺﾞｼｯｸM-PRO" w:hAnsi="HG丸ｺﾞｼｯｸM-PRO" w:cs="Meiryo UI" w:hint="eastAsia"/>
          <w:sz w:val="24"/>
          <w:bdr w:val="single" w:sz="4" w:space="0" w:color="auto"/>
        </w:rPr>
        <w:t>事業実施計画書（様式第３号）</w:t>
      </w:r>
      <w:r w:rsidRPr="00EB2ABE">
        <w:rPr>
          <w:rFonts w:ascii="HG丸ｺﾞｼｯｸM-PRO" w:eastAsia="HG丸ｺﾞｼｯｸM-PRO" w:hAnsi="HG丸ｺﾞｼｯｸM-PRO" w:cs="Meiryo UI" w:hint="eastAsia"/>
          <w:sz w:val="24"/>
        </w:rPr>
        <w:t>を土木事務所に提出しなければならない。</w:t>
      </w:r>
    </w:p>
    <w:p w:rsidR="00930DC3" w:rsidRPr="00EB2ABE" w:rsidRDefault="00930DC3" w:rsidP="00930DC3">
      <w:pPr>
        <w:spacing w:line="300" w:lineRule="exact"/>
        <w:ind w:leftChars="200" w:left="420" w:firstLineChars="100" w:firstLine="240"/>
        <w:rPr>
          <w:rFonts w:ascii="HG丸ｺﾞｼｯｸM-PRO" w:eastAsia="HG丸ｺﾞｼｯｸM-PRO" w:hAnsi="HG丸ｺﾞｼｯｸM-PRO" w:cs="Meiryo UI"/>
          <w:sz w:val="24"/>
        </w:rPr>
      </w:pPr>
      <w:r w:rsidRPr="00EB2ABE">
        <w:rPr>
          <w:rFonts w:ascii="HG丸ｺﾞｼｯｸM-PRO" w:eastAsia="HG丸ｺﾞｼｯｸM-PRO" w:hAnsi="HG丸ｺﾞｼｯｸM-PRO" w:cs="Meiryo UI" w:hint="eastAsia"/>
          <w:sz w:val="24"/>
        </w:rPr>
        <w:t>指定管理者は、２年目以降、毎会計年度3月15日までに､次年度に予定する事業実施計画書（特殊庭園管理計画書、主要植物管理計画書、補修・修繕計画書、維持管理計画書含む</w:t>
      </w:r>
      <w:r w:rsidR="00C55909" w:rsidRPr="00EB2ABE">
        <w:rPr>
          <w:rFonts w:ascii="HG丸ｺﾞｼｯｸM-PRO" w:eastAsia="HG丸ｺﾞｼｯｸM-PRO" w:hAnsi="HG丸ｺﾞｼｯｸM-PRO" w:cs="Meiryo UI" w:hint="eastAsia"/>
          <w:sz w:val="24"/>
        </w:rPr>
        <w:t>。</w:t>
      </w:r>
      <w:r w:rsidRPr="00EB2ABE">
        <w:rPr>
          <w:rFonts w:ascii="HG丸ｺﾞｼｯｸM-PRO" w:eastAsia="HG丸ｺﾞｼｯｸM-PRO" w:hAnsi="HG丸ｺﾞｼｯｸM-PRO" w:cs="Meiryo UI" w:hint="eastAsia"/>
          <w:sz w:val="24"/>
        </w:rPr>
        <w:t>）､収支計画書及び管理体制計画書を作成し､土木事務所との協議を経たうえで、これを記載した</w:t>
      </w:r>
      <w:r w:rsidRPr="00EB2ABE">
        <w:rPr>
          <w:rFonts w:ascii="HG丸ｺﾞｼｯｸM-PRO" w:eastAsia="HG丸ｺﾞｼｯｸM-PRO" w:hAnsi="HG丸ｺﾞｼｯｸM-PRO" w:cs="Meiryo UI" w:hint="eastAsia"/>
          <w:sz w:val="24"/>
          <w:bdr w:val="single" w:sz="4" w:space="0" w:color="auto"/>
        </w:rPr>
        <w:t>事業実施計画書（様式第３号）</w:t>
      </w:r>
      <w:r w:rsidRPr="00EB2ABE">
        <w:rPr>
          <w:rFonts w:ascii="HG丸ｺﾞｼｯｸM-PRO" w:eastAsia="HG丸ｺﾞｼｯｸM-PRO" w:hAnsi="HG丸ｺﾞｼｯｸM-PRO" w:cs="Meiryo UI" w:hint="eastAsia"/>
          <w:sz w:val="24"/>
        </w:rPr>
        <w:t>を土木事務所に提出しなければならない。</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なお、管理体制計画書中、有資格者一覧に記載された者（主要業務担当一覧に記載された者のうち資格を有する者も含む</w:t>
      </w:r>
      <w:r w:rsidR="00C55909"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）については、その資格を有することを証する資格者証及び被保険者証を提出すること。</w:t>
      </w:r>
    </w:p>
    <w:p w:rsidR="00930DC3" w:rsidRPr="00EB2ABE" w:rsidRDefault="00930DC3" w:rsidP="00930DC3">
      <w:pPr>
        <w:spacing w:line="300" w:lineRule="exact"/>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また、総括管理責任者、運営管理業務責任者及び維持管理業務責任者については、被保険者証を提出すること。</w:t>
      </w:r>
    </w:p>
    <w:p w:rsidR="00930DC3" w:rsidRPr="00EB2ABE" w:rsidRDefault="00930DC3" w:rsidP="007A70CB">
      <w:pPr>
        <w:spacing w:line="300" w:lineRule="exact"/>
        <w:ind w:leftChars="300" w:left="87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※令和２年</w:t>
      </w:r>
      <w:r w:rsidRPr="00EB2ABE">
        <w:rPr>
          <w:rFonts w:ascii="HG丸ｺﾞｼｯｸM-PRO" w:eastAsia="HG丸ｺﾞｼｯｸM-PRO" w:hAnsi="ＭＳ 明朝"/>
          <w:sz w:val="24"/>
        </w:rPr>
        <w:t>10月１日より、本人確認等を目的として医療保険の保険者番号及び被保険者等記号・番号の告知を求めることが禁止され</w:t>
      </w:r>
      <w:r w:rsidRPr="00EB2ABE">
        <w:rPr>
          <w:rFonts w:ascii="HG丸ｺﾞｼｯｸM-PRO" w:eastAsia="HG丸ｺﾞｼｯｸM-PRO" w:hAnsi="ＭＳ 明朝" w:hint="eastAsia"/>
          <w:sz w:val="24"/>
        </w:rPr>
        <w:t>ました。被保険者証の写しを取る場合には、記号・番号等を復元できない程度にマスキングを施してください</w:t>
      </w:r>
      <w:r w:rsidR="00C55909" w:rsidRPr="00EB2ABE">
        <w:rPr>
          <w:rFonts w:ascii="HG丸ｺﾞｼｯｸM-PRO" w:eastAsia="HG丸ｺﾞｼｯｸM-PRO" w:hAnsi="ＭＳ 明朝" w:hint="eastAsia"/>
          <w:sz w:val="24"/>
        </w:rPr>
        <w:t>。</w:t>
      </w:r>
    </w:p>
    <w:p w:rsidR="00930DC3" w:rsidRPr="00EB2ABE" w:rsidRDefault="00930DC3" w:rsidP="007A70CB">
      <w:pPr>
        <w:pStyle w:val="a6"/>
        <w:numPr>
          <w:ilvl w:val="0"/>
          <w:numId w:val="137"/>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府は事業実施計画書に不備がある場合や、管理業務の達成に支障があると認めるときは、指定管理者に補正を求めなければならない。</w:t>
      </w:r>
    </w:p>
    <w:p w:rsidR="00930DC3" w:rsidRPr="00EB2ABE" w:rsidRDefault="00930DC3" w:rsidP="007A70CB">
      <w:pPr>
        <w:pStyle w:val="a6"/>
        <w:numPr>
          <w:ilvl w:val="0"/>
          <w:numId w:val="137"/>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指定管理者は、事業実施計画書に記載した内容を変更しようとするときは、土木事務所と</w:t>
      </w:r>
      <w:r w:rsidRPr="00EB2ABE">
        <w:rPr>
          <w:rFonts w:ascii="HG丸ｺﾞｼｯｸM-PRO" w:eastAsia="HG丸ｺﾞｼｯｸM-PRO" w:hAnsi="ＭＳ 明朝" w:hint="eastAsia"/>
          <w:sz w:val="24"/>
          <w:bdr w:val="single" w:sz="4" w:space="0" w:color="auto"/>
        </w:rPr>
        <w:t>様式第19号</w:t>
      </w:r>
      <w:r w:rsidRPr="00EB2ABE">
        <w:rPr>
          <w:rFonts w:ascii="HG丸ｺﾞｼｯｸM-PRO" w:eastAsia="HG丸ｺﾞｼｯｸM-PRO" w:hAnsi="ＭＳ 明朝" w:hint="eastAsia"/>
          <w:sz w:val="24"/>
        </w:rPr>
        <w:t>により協議して了承を得なければならない。</w:t>
      </w:r>
    </w:p>
    <w:p w:rsidR="00930DC3" w:rsidRPr="00EB2ABE" w:rsidRDefault="00930DC3" w:rsidP="00930DC3">
      <w:pPr>
        <w:pStyle w:val="a6"/>
        <w:numPr>
          <w:ilvl w:val="0"/>
          <w:numId w:val="137"/>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管理業務</w:t>
      </w:r>
      <w:r w:rsidR="00330A32" w:rsidRPr="00EB2ABE">
        <w:rPr>
          <w:rFonts w:ascii="HG丸ｺﾞｼｯｸM-PRO" w:eastAsia="HG丸ｺﾞｼｯｸM-PRO" w:hAnsi="ＭＳ 明朝" w:hint="eastAsia"/>
          <w:sz w:val="24"/>
        </w:rPr>
        <w:t>協定</w:t>
      </w:r>
      <w:r w:rsidRPr="00EB2ABE">
        <w:rPr>
          <w:rFonts w:ascii="HG丸ｺﾞｼｯｸM-PRO" w:eastAsia="HG丸ｺﾞｼｯｸM-PRO" w:hAnsi="ＭＳ 明朝" w:hint="eastAsia"/>
          <w:sz w:val="24"/>
        </w:rPr>
        <w:t>書の別表の変更がある場合に、物品の変更に関しては、第３章の運営管理業務において取扱いを定める。</w:t>
      </w:r>
    </w:p>
    <w:p w:rsidR="00930DC3" w:rsidRPr="00EB2ABE" w:rsidRDefault="00930DC3" w:rsidP="00930DC3">
      <w:pPr>
        <w:spacing w:line="300" w:lineRule="exact"/>
        <w:rPr>
          <w:rFonts w:ascii="HG丸ｺﾞｼｯｸM-PRO" w:eastAsia="HG丸ｺﾞｼｯｸM-PRO" w:hAnsi="ＭＳ 明朝"/>
          <w:sz w:val="24"/>
        </w:rPr>
      </w:pPr>
    </w:p>
    <w:p w:rsidR="00930DC3" w:rsidRPr="00EB2ABE" w:rsidRDefault="00930DC3" w:rsidP="00930DC3">
      <w:pPr>
        <w:pStyle w:val="2"/>
        <w:numPr>
          <w:ilvl w:val="0"/>
          <w:numId w:val="150"/>
        </w:numPr>
        <w:rPr>
          <w:rFonts w:ascii="HG丸ｺﾞｼｯｸM-PRO" w:eastAsia="HG丸ｺﾞｼｯｸM-PRO" w:hAnsi="ＭＳ 明朝"/>
          <w:sz w:val="24"/>
        </w:rPr>
      </w:pPr>
      <w:bookmarkStart w:id="226" w:name="_Toc67997114"/>
      <w:r w:rsidRPr="00EB2ABE">
        <w:rPr>
          <w:rFonts w:ascii="HG丸ｺﾞｼｯｸM-PRO" w:eastAsia="HG丸ｺﾞｼｯｸM-PRO" w:hAnsi="ＭＳ 明朝" w:hint="eastAsia"/>
          <w:sz w:val="24"/>
        </w:rPr>
        <w:t>報告義務</w:t>
      </w:r>
      <w:bookmarkEnd w:id="226"/>
    </w:p>
    <w:p w:rsidR="00930DC3" w:rsidRPr="00EB2ABE" w:rsidRDefault="007A70CB" w:rsidP="007A70CB">
      <w:pPr>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(1)</w:t>
      </w:r>
      <w:r w:rsidR="00930DC3" w:rsidRPr="00EB2ABE">
        <w:rPr>
          <w:rFonts w:ascii="HG丸ｺﾞｼｯｸM-PRO" w:eastAsia="HG丸ｺﾞｼｯｸM-PRO" w:hAnsi="HG丸ｺﾞｼｯｸM-PRO" w:hint="eastAsia"/>
          <w:sz w:val="24"/>
        </w:rPr>
        <w:t>事業報告書等の提出</w:t>
      </w:r>
    </w:p>
    <w:p w:rsidR="00930DC3" w:rsidRPr="00EB2ABE"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指定管理者は、公園の管理に関する事項を記載した事業報告書等を作成し、府に提出しなければならない。</w:t>
      </w:r>
    </w:p>
    <w:p w:rsidR="00930DC3" w:rsidRPr="00EB2ABE"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指定管理者は、公園の管理に関する次に掲げる事項を記載した事業報告書等を作成し、府に提出しなければならない。</w:t>
      </w:r>
    </w:p>
    <w:p w:rsidR="00930DC3" w:rsidRPr="00EB2ABE" w:rsidRDefault="007A70CB" w:rsidP="007A70CB">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(2)</w:t>
      </w:r>
      <w:r w:rsidR="00930DC3" w:rsidRPr="00EB2ABE">
        <w:rPr>
          <w:rFonts w:ascii="HG丸ｺﾞｼｯｸM-PRO" w:eastAsia="HG丸ｺﾞｼｯｸM-PRO" w:hAnsi="ＭＳ 明朝" w:hint="eastAsia"/>
          <w:sz w:val="24"/>
        </w:rPr>
        <w:t>毎月終了後</w:t>
      </w:r>
      <w:r w:rsidR="00930DC3" w:rsidRPr="00EB2ABE">
        <w:rPr>
          <w:rFonts w:ascii="HG丸ｺﾞｼｯｸM-PRO" w:eastAsia="HG丸ｺﾞｼｯｸM-PRO" w:hAnsi="ＭＳ 明朝"/>
          <w:sz w:val="24"/>
        </w:rPr>
        <w:t>15</w:t>
      </w:r>
      <w:r w:rsidR="00930DC3" w:rsidRPr="00EB2ABE">
        <w:rPr>
          <w:rFonts w:ascii="HG丸ｺﾞｼｯｸM-PRO" w:eastAsia="HG丸ｺﾞｼｯｸM-PRO" w:hAnsi="ＭＳ 明朝" w:hint="eastAsia"/>
          <w:sz w:val="24"/>
        </w:rPr>
        <w:t>日以内（鑑文様式第4－1号）</w:t>
      </w:r>
    </w:p>
    <w:p w:rsidR="00930DC3" w:rsidRPr="00EB2ABE" w:rsidRDefault="00930DC3" w:rsidP="00930DC3">
      <w:pPr>
        <w:numPr>
          <w:ilvl w:val="2"/>
          <w:numId w:val="135"/>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公園の利用状況（様式第5号の２－(1)）</w:t>
      </w:r>
    </w:p>
    <w:p w:rsidR="00930DC3" w:rsidRPr="00EB2ABE" w:rsidRDefault="00930DC3" w:rsidP="00930DC3">
      <w:pPr>
        <w:numPr>
          <w:ilvl w:val="2"/>
          <w:numId w:val="135"/>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使用料徴収状況及び利用料金収受状況（様式第11号の1、様式第11号の2、様式第８号、様式第25号</w:t>
      </w:r>
      <w:r w:rsidR="00462F28" w:rsidRPr="00EB2ABE">
        <w:rPr>
          <w:rFonts w:ascii="HG丸ｺﾞｼｯｸM-PRO" w:eastAsia="HG丸ｺﾞｼｯｸM-PRO" w:hAnsi="HG丸ｺﾞｼｯｸM-PRO" w:hint="eastAsia"/>
          <w:sz w:val="24"/>
        </w:rPr>
        <w:t>及び</w:t>
      </w:r>
      <w:r w:rsidRPr="00EB2ABE">
        <w:rPr>
          <w:rFonts w:ascii="HG丸ｺﾞｼｯｸM-PRO" w:eastAsia="HG丸ｺﾞｼｯｸM-PRO" w:hAnsi="ＭＳ 明朝" w:hint="eastAsia"/>
          <w:sz w:val="24"/>
        </w:rPr>
        <w:t>財務規則様式第27号徴収計算書）</w:t>
      </w:r>
    </w:p>
    <w:p w:rsidR="00930DC3" w:rsidRPr="00EB2ABE" w:rsidRDefault="00930DC3" w:rsidP="00930DC3">
      <w:pPr>
        <w:spacing w:line="300" w:lineRule="exact"/>
        <w:ind w:leftChars="500" w:left="1290" w:hangingChars="100" w:hanging="240"/>
        <w:rPr>
          <w:rFonts w:ascii="HG丸ｺﾞｼｯｸM-PRO" w:eastAsia="HG丸ｺﾞｼｯｸM-PRO" w:hAnsi="ＭＳ 明朝"/>
          <w:sz w:val="24"/>
        </w:rPr>
      </w:pPr>
      <w:r w:rsidRPr="00EB2ABE">
        <w:rPr>
          <w:rFonts w:ascii="HG丸ｺﾞｼｯｸM-PRO" w:eastAsia="HG丸ｺﾞｼｯｸM-PRO" w:hAnsi="ＭＳ 明朝"/>
          <w:sz w:val="24"/>
        </w:rPr>
        <w:t>※</w:t>
      </w:r>
      <w:r w:rsidRPr="00EB2ABE">
        <w:rPr>
          <w:rFonts w:ascii="HG丸ｺﾞｼｯｸM-PRO" w:eastAsia="HG丸ｺﾞｼｯｸM-PRO" w:hAnsi="ＭＳ 明朝" w:hint="eastAsia"/>
          <w:sz w:val="24"/>
        </w:rPr>
        <w:t>様式第11号の１、様式第11号の２</w:t>
      </w:r>
      <w:r w:rsidR="00462F28" w:rsidRPr="00EB2ABE">
        <w:rPr>
          <w:rFonts w:ascii="HG丸ｺﾞｼｯｸM-PRO" w:eastAsia="HG丸ｺﾞｼｯｸM-PRO" w:hAnsi="ＭＳ 明朝" w:hint="eastAsia"/>
          <w:sz w:val="24"/>
        </w:rPr>
        <w:t>、様式第11号の３</w:t>
      </w:r>
      <w:r w:rsidR="00152601" w:rsidRPr="00EB2ABE">
        <w:rPr>
          <w:rFonts w:ascii="HG丸ｺﾞｼｯｸM-PRO" w:eastAsia="HG丸ｺﾞｼｯｸM-PRO" w:hAnsi="ＭＳ 明朝" w:hint="eastAsia"/>
          <w:sz w:val="24"/>
        </w:rPr>
        <w:t>、様式第11号の４</w:t>
      </w:r>
      <w:r w:rsidRPr="00EB2ABE">
        <w:rPr>
          <w:rFonts w:ascii="HG丸ｺﾞｼｯｸM-PRO" w:eastAsia="HG丸ｺﾞｼｯｸM-PRO" w:hAnsi="ＭＳ 明朝" w:hint="eastAsia"/>
          <w:sz w:val="24"/>
        </w:rPr>
        <w:t>については、電子データも含めて提出すること</w:t>
      </w:r>
    </w:p>
    <w:p w:rsidR="00930DC3" w:rsidRPr="00EB2ABE" w:rsidRDefault="007A70CB" w:rsidP="007A70CB">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(3)</w:t>
      </w:r>
      <w:r w:rsidR="00462F28" w:rsidRPr="00EB2ABE">
        <w:rPr>
          <w:rFonts w:ascii="HG丸ｺﾞｼｯｸM-PRO" w:eastAsia="HG丸ｺﾞｼｯｸM-PRO" w:hAnsi="ＭＳ 明朝" w:hint="eastAsia"/>
          <w:sz w:val="24"/>
        </w:rPr>
        <w:t>２か</w:t>
      </w:r>
      <w:r w:rsidR="00930DC3" w:rsidRPr="00EB2ABE">
        <w:rPr>
          <w:rFonts w:ascii="HG丸ｺﾞｼｯｸM-PRO" w:eastAsia="HG丸ｺﾞｼｯｸM-PRO" w:hAnsi="ＭＳ 明朝" w:hint="eastAsia"/>
          <w:sz w:val="24"/>
        </w:rPr>
        <w:t>月毎終了後15日以内</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管理業務の実施状況及び管理業務に係る経理の状況（鑑文様式第4号）</w:t>
      </w:r>
    </w:p>
    <w:p w:rsidR="00930DC3" w:rsidRPr="00EB2ABE" w:rsidRDefault="00930DC3" w:rsidP="00930DC3">
      <w:pPr>
        <w:pStyle w:val="a6"/>
        <w:numPr>
          <w:ilvl w:val="0"/>
          <w:numId w:val="138"/>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管理業務の実施状況（事業実施計画の実施状況）（様式第４号添付資料）</w:t>
      </w:r>
    </w:p>
    <w:p w:rsidR="00930DC3" w:rsidRPr="00EB2ABE" w:rsidRDefault="00930DC3" w:rsidP="00930DC3">
      <w:pPr>
        <w:pStyle w:val="a6"/>
        <w:numPr>
          <w:ilvl w:val="0"/>
          <w:numId w:val="138"/>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管理業務に係る経理の状況（様式第４号添付資料）　</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運営・維持管理経費（第○六半期）</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自主事業収支報告書（第○六半期）</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運営管理調書（第○六半期）</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維持管理調書（委託）（第○六半期）</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維持管理調書（修繕等）（第○六半期）</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有料料金施設支出調書（第○六半期）</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管理用備品購入一覧（第○六半期）</w:t>
      </w:r>
    </w:p>
    <w:p w:rsidR="00930DC3" w:rsidRPr="00EB2ABE" w:rsidRDefault="00930DC3" w:rsidP="00930DC3">
      <w:pPr>
        <w:numPr>
          <w:ilvl w:val="0"/>
          <w:numId w:val="168"/>
        </w:numPr>
        <w:spacing w:line="300" w:lineRule="exact"/>
        <w:ind w:leftChars="200" w:left="902" w:hanging="482"/>
        <w:rPr>
          <w:rFonts w:ascii="HG丸ｺﾞｼｯｸM-PRO" w:eastAsia="HG丸ｺﾞｼｯｸM-PRO" w:hAnsi="ＭＳ 明朝"/>
          <w:sz w:val="24"/>
        </w:rPr>
      </w:pPr>
      <w:r w:rsidRPr="00EB2ABE">
        <w:rPr>
          <w:rFonts w:ascii="HG丸ｺﾞｼｯｸM-PRO" w:eastAsia="HG丸ｺﾞｼｯｸM-PRO" w:hAnsi="ＭＳ 明朝" w:hint="eastAsia"/>
          <w:sz w:val="24"/>
        </w:rPr>
        <w:t>消耗品購入実績（第○六半期）</w:t>
      </w:r>
    </w:p>
    <w:p w:rsidR="00930DC3" w:rsidRPr="00EB2ABE" w:rsidRDefault="007A70CB" w:rsidP="007A70CB">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(4)</w:t>
      </w:r>
      <w:r w:rsidR="00930DC3" w:rsidRPr="00EB2ABE">
        <w:rPr>
          <w:rFonts w:ascii="HG丸ｺﾞｼｯｸM-PRO" w:eastAsia="HG丸ｺﾞｼｯｸM-PRO" w:hAnsi="ＭＳ 明朝" w:hint="eastAsia"/>
          <w:sz w:val="24"/>
        </w:rPr>
        <w:t>毎会計年度終了後60日以内</w:t>
      </w:r>
    </w:p>
    <w:p w:rsidR="00930DC3" w:rsidRPr="00EB2ABE" w:rsidRDefault="00930DC3" w:rsidP="00930DC3">
      <w:pPr>
        <w:pStyle w:val="a6"/>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事業報告書（鑑文様式第5号）</w:t>
      </w:r>
    </w:p>
    <w:p w:rsidR="00930DC3" w:rsidRPr="00EB2ABE" w:rsidRDefault="00930DC3" w:rsidP="00930DC3">
      <w:pPr>
        <w:pStyle w:val="a6"/>
        <w:numPr>
          <w:ilvl w:val="0"/>
          <w:numId w:val="140"/>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管理業務の実施状況（様式第5号の１－(1)～(6)）</w:t>
      </w:r>
    </w:p>
    <w:p w:rsidR="00930DC3" w:rsidRPr="00EB2ABE" w:rsidRDefault="00930DC3" w:rsidP="00930DC3">
      <w:pPr>
        <w:pStyle w:val="a6"/>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特殊庭園管理報告書、主要植物管理報告書、維持管理報告書（植物管理）（清掃）（様式自由）</w:t>
      </w:r>
    </w:p>
    <w:p w:rsidR="00930DC3" w:rsidRPr="00EB2ABE" w:rsidRDefault="00930DC3" w:rsidP="00930DC3">
      <w:pPr>
        <w:pStyle w:val="a6"/>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公園の利用状況</w:t>
      </w:r>
    </w:p>
    <w:p w:rsidR="00930DC3" w:rsidRPr="00EB2ABE" w:rsidRDefault="00930DC3" w:rsidP="00930DC3">
      <w:pPr>
        <w:numPr>
          <w:ilvl w:val="0"/>
          <w:numId w:val="142"/>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年間来園者数（様式第５号の２－(1)）</w:t>
      </w:r>
    </w:p>
    <w:p w:rsidR="00930DC3" w:rsidRPr="00EB2ABE" w:rsidRDefault="00930DC3" w:rsidP="00930DC3">
      <w:pPr>
        <w:numPr>
          <w:ilvl w:val="0"/>
          <w:numId w:val="142"/>
        </w:numPr>
        <w:spacing w:line="300" w:lineRule="exact"/>
        <w:ind w:leftChars="300" w:left="1050"/>
        <w:rPr>
          <w:rFonts w:ascii="HG丸ｺﾞｼｯｸM-PRO" w:eastAsia="HG丸ｺﾞｼｯｸM-PRO" w:hAnsi="ＭＳ 明朝"/>
          <w:sz w:val="24"/>
        </w:rPr>
      </w:pPr>
      <w:r w:rsidRPr="00EB2ABE">
        <w:rPr>
          <w:rFonts w:ascii="HG丸ｺﾞｼｯｸM-PRO" w:eastAsia="HG丸ｺﾞｼｯｸM-PRO" w:hAnsi="ＭＳ 明朝" w:hint="eastAsia"/>
          <w:sz w:val="24"/>
        </w:rPr>
        <w:t>施設の利用状況報告書（来園者数、施設利用件数・時間・収入実績等（様式自由））</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管理業務に係る経理の状況（様式第５号の３－(1)及び(2)）</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個人情報の保護及び情報公開への</w:t>
      </w:r>
      <w:r w:rsidR="0095795E" w:rsidRPr="00EB2ABE">
        <w:rPr>
          <w:rFonts w:ascii="HG丸ｺﾞｼｯｸM-PRO" w:eastAsia="HG丸ｺﾞｼｯｸM-PRO" w:hAnsi="ＭＳ 明朝" w:hint="eastAsia"/>
          <w:sz w:val="24"/>
        </w:rPr>
        <w:t>取組</w:t>
      </w:r>
      <w:r w:rsidRPr="00EB2ABE">
        <w:rPr>
          <w:rFonts w:ascii="HG丸ｺﾞｼｯｸM-PRO" w:eastAsia="HG丸ｺﾞｼｯｸM-PRO" w:hAnsi="ＭＳ 明朝" w:hint="eastAsia"/>
          <w:sz w:val="24"/>
        </w:rPr>
        <w:t>状況（様式自由）</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その他、府が必要と認める事項</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利用者ニーズ</w:t>
      </w:r>
      <w:r w:rsidR="00462F28"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傾向・分析</w:t>
      </w:r>
      <w:r w:rsidR="00462F28"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への対応状況（様式自由）</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人権研修の実施状況（様式自由）</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障がい者雇用状況報告書又は障がい者雇入れ計画実施状況（様式自由）</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府営公園内であった年間の苦情・要望の件数</w:t>
      </w:r>
      <w:r w:rsidR="00462F28"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苦情等集計表）（様式第22号）</w:t>
      </w:r>
    </w:p>
    <w:p w:rsidR="00930DC3" w:rsidRPr="00EB2ABE" w:rsidRDefault="00930DC3" w:rsidP="00930DC3">
      <w:pPr>
        <w:numPr>
          <w:ilvl w:val="0"/>
          <w:numId w:val="139"/>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年間エネルギー使用量（燃料、ガス</w:t>
      </w:r>
      <w:r w:rsidR="00462F28"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rPr>
        <w:t>電気）</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（様式自由）</w:t>
      </w:r>
    </w:p>
    <w:p w:rsidR="00930DC3" w:rsidRPr="00EB2ABE" w:rsidRDefault="007A70CB" w:rsidP="007A70CB">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(5)</w:t>
      </w:r>
      <w:r w:rsidR="00930DC3" w:rsidRPr="00EB2ABE">
        <w:rPr>
          <w:rFonts w:ascii="HG丸ｺﾞｼｯｸM-PRO" w:eastAsia="HG丸ｺﾞｼｯｸM-PRO" w:hAnsi="ＭＳ 明朝" w:hint="eastAsia"/>
          <w:sz w:val="24"/>
        </w:rPr>
        <w:t>毎会計年度終了後90日以内</w:t>
      </w:r>
    </w:p>
    <w:p w:rsidR="00930DC3" w:rsidRPr="00EB2ABE" w:rsidRDefault="00930DC3" w:rsidP="00930DC3">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ＭＳ 明朝" w:hint="eastAsia"/>
          <w:sz w:val="24"/>
        </w:rPr>
        <w:t>（グループで指定管理者として指定されている場合は、</w:t>
      </w:r>
      <w:r w:rsidR="00462F28" w:rsidRPr="00EB2ABE">
        <w:rPr>
          <w:rFonts w:ascii="HG丸ｺﾞｼｯｸM-PRO" w:eastAsia="HG丸ｺﾞｼｯｸM-PRO" w:hAnsi="ＭＳ 明朝" w:hint="eastAsia"/>
          <w:sz w:val="24"/>
        </w:rPr>
        <w:t>全て</w:t>
      </w:r>
      <w:r w:rsidRPr="00EB2ABE">
        <w:rPr>
          <w:rFonts w:ascii="HG丸ｺﾞｼｯｸM-PRO" w:eastAsia="HG丸ｺﾞｼｯｸM-PRO" w:hAnsi="ＭＳ 明朝" w:hint="eastAsia"/>
          <w:sz w:val="24"/>
        </w:rPr>
        <w:t>の団体）</w:t>
      </w:r>
    </w:p>
    <w:p w:rsidR="00930DC3" w:rsidRPr="00EB2ABE" w:rsidRDefault="00930DC3" w:rsidP="00930DC3">
      <w:pPr>
        <w:numPr>
          <w:ilvl w:val="0"/>
          <w:numId w:val="143"/>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貸借対照表</w:t>
      </w:r>
    </w:p>
    <w:p w:rsidR="00930DC3" w:rsidRPr="00EB2ABE" w:rsidRDefault="00930DC3" w:rsidP="00930DC3">
      <w:pPr>
        <w:numPr>
          <w:ilvl w:val="0"/>
          <w:numId w:val="143"/>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損益計算書</w:t>
      </w:r>
    </w:p>
    <w:p w:rsidR="00930DC3" w:rsidRPr="00EB2ABE" w:rsidRDefault="00930DC3" w:rsidP="00930DC3">
      <w:pPr>
        <w:numPr>
          <w:ilvl w:val="0"/>
          <w:numId w:val="143"/>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財産目録</w:t>
      </w:r>
    </w:p>
    <w:p w:rsidR="00930DC3" w:rsidRPr="00EB2ABE" w:rsidRDefault="00930DC3" w:rsidP="00930DC3">
      <w:pPr>
        <w:numPr>
          <w:ilvl w:val="0"/>
          <w:numId w:val="143"/>
        </w:numPr>
        <w:spacing w:line="300" w:lineRule="exact"/>
        <w:ind w:leftChars="200" w:left="840"/>
        <w:rPr>
          <w:rFonts w:ascii="HG丸ｺﾞｼｯｸM-PRO" w:eastAsia="HG丸ｺﾞｼｯｸM-PRO" w:hAnsi="ＭＳ 明朝"/>
          <w:sz w:val="24"/>
        </w:rPr>
      </w:pPr>
      <w:r w:rsidRPr="00EB2ABE">
        <w:rPr>
          <w:rFonts w:ascii="HG丸ｺﾞｼｯｸM-PRO" w:eastAsia="HG丸ｺﾞｼｯｸM-PRO" w:hAnsi="ＭＳ 明朝" w:hint="eastAsia"/>
          <w:sz w:val="24"/>
        </w:rPr>
        <w:t>上記書類が作成されていない場合は</w:t>
      </w:r>
      <w:r w:rsidR="00462F28"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これらに相当する書類</w:t>
      </w:r>
    </w:p>
    <w:p w:rsidR="00930DC3" w:rsidRPr="00EB2ABE" w:rsidRDefault="00930DC3" w:rsidP="00930DC3">
      <w:pPr>
        <w:spacing w:line="300" w:lineRule="exact"/>
        <w:ind w:leftChars="3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※以上の関係書類を様式第5号-1</w:t>
      </w:r>
      <w:r w:rsidR="00462F28" w:rsidRPr="00EB2ABE">
        <w:rPr>
          <w:rFonts w:ascii="HG丸ｺﾞｼｯｸM-PRO" w:eastAsia="HG丸ｺﾞｼｯｸM-PRO" w:hAnsi="ＭＳ 明朝" w:hint="eastAsia"/>
          <w:sz w:val="24"/>
        </w:rPr>
        <w:t>にて報告すること</w:t>
      </w:r>
    </w:p>
    <w:p w:rsidR="00930DC3" w:rsidRPr="00EB2ABE" w:rsidRDefault="00930DC3" w:rsidP="00930DC3">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※指定管理者（構成団体）の決算時期が、当該報告書提出期限以降（会計年度終了後90日以降）となる場合については、様式第5号-1</w:t>
      </w:r>
      <w:r w:rsidR="00462F28" w:rsidRPr="00EB2ABE">
        <w:rPr>
          <w:rFonts w:ascii="HG丸ｺﾞｼｯｸM-PRO" w:eastAsia="HG丸ｺﾞｼｯｸM-PRO" w:hAnsi="ＭＳ 明朝" w:hint="eastAsia"/>
          <w:sz w:val="24"/>
        </w:rPr>
        <w:t>にその旨記載すること</w:t>
      </w:r>
    </w:p>
    <w:p w:rsidR="00930DC3" w:rsidRPr="00EB2ABE" w:rsidRDefault="00462F28" w:rsidP="00930DC3">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※別途府が提出を求めるデータ等があれば、提出すること</w:t>
      </w:r>
    </w:p>
    <w:p w:rsidR="00930DC3" w:rsidRPr="00EB2ABE" w:rsidRDefault="00930DC3" w:rsidP="00930DC3">
      <w:pPr>
        <w:spacing w:line="300" w:lineRule="exact"/>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※報告書の提出について、やむを得ない事情が発生し、提出が困難である場合は、事前に土木事務所と協議を行い、その指示を仰がなければならない。</w:t>
      </w:r>
    </w:p>
    <w:p w:rsidR="00930DC3" w:rsidRPr="00EB2ABE" w:rsidRDefault="00930DC3" w:rsidP="00930DC3">
      <w:pPr>
        <w:ind w:leftChars="200" w:left="660"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※土木事務所と行う協議については、様式第19号を使用し</w:t>
      </w:r>
      <w:r w:rsidR="00462F28" w:rsidRPr="00EB2ABE">
        <w:rPr>
          <w:rFonts w:ascii="HG丸ｺﾞｼｯｸM-PRO" w:eastAsia="HG丸ｺﾞｼｯｸM-PRO" w:hAnsi="ＭＳ 明朝" w:hint="eastAsia"/>
          <w:sz w:val="24"/>
        </w:rPr>
        <w:t>、協議内容を記録しておくこと</w:t>
      </w:r>
    </w:p>
    <w:p w:rsidR="00930DC3" w:rsidRPr="00EB2ABE" w:rsidRDefault="00930DC3" w:rsidP="00930DC3">
      <w:pPr>
        <w:rPr>
          <w:rFonts w:ascii="HG丸ｺﾞｼｯｸM-PRO" w:eastAsia="HG丸ｺﾞｼｯｸM-PRO" w:hAnsi="ＭＳ 明朝"/>
          <w:sz w:val="24"/>
        </w:rPr>
      </w:pPr>
    </w:p>
    <w:p w:rsidR="00930DC3" w:rsidRPr="00EB2ABE" w:rsidRDefault="00930DC3" w:rsidP="00930DC3">
      <w:pPr>
        <w:pStyle w:val="a6"/>
        <w:numPr>
          <w:ilvl w:val="0"/>
          <w:numId w:val="150"/>
        </w:numPr>
        <w:spacing w:line="300" w:lineRule="exact"/>
        <w:ind w:leftChars="0"/>
        <w:outlineLvl w:val="1"/>
        <w:rPr>
          <w:rFonts w:ascii="HG丸ｺﾞｼｯｸM-PRO" w:eastAsia="HG丸ｺﾞｼｯｸM-PRO" w:hAnsi="ＭＳ 明朝"/>
          <w:sz w:val="24"/>
        </w:rPr>
      </w:pPr>
      <w:bookmarkStart w:id="227" w:name="_Toc67997115"/>
      <w:r w:rsidRPr="00EB2ABE">
        <w:rPr>
          <w:rFonts w:ascii="HG丸ｺﾞｼｯｸM-PRO" w:eastAsia="HG丸ｺﾞｼｯｸM-PRO" w:hAnsi="ＭＳ 明朝" w:hint="eastAsia"/>
          <w:sz w:val="24"/>
        </w:rPr>
        <w:t>巡視結果の報告</w:t>
      </w:r>
      <w:bookmarkEnd w:id="227"/>
    </w:p>
    <w:p w:rsidR="00930DC3" w:rsidRPr="00EB2ABE" w:rsidRDefault="007A70CB" w:rsidP="007A70CB">
      <w:pPr>
        <w:spacing w:line="300" w:lineRule="exact"/>
        <w:ind w:leftChars="100" w:left="21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(1)</w:t>
      </w:r>
      <w:r w:rsidR="00930DC3" w:rsidRPr="00EB2ABE">
        <w:rPr>
          <w:rFonts w:ascii="HG丸ｺﾞｼｯｸM-PRO" w:eastAsia="HG丸ｺﾞｼｯｸM-PRO" w:hAnsi="ＭＳ 明朝" w:hint="eastAsia"/>
          <w:sz w:val="24"/>
        </w:rPr>
        <w:t>巡視結果の報告については次のとおりとする</w:t>
      </w:r>
    </w:p>
    <w:p w:rsidR="00930DC3" w:rsidRPr="00EB2ABE" w:rsidRDefault="00930DC3" w:rsidP="00930DC3">
      <w:pPr>
        <w:pStyle w:val="a6"/>
        <w:numPr>
          <w:ilvl w:val="0"/>
          <w:numId w:val="141"/>
        </w:numPr>
        <w:spacing w:line="300" w:lineRule="exact"/>
        <w:ind w:leftChars="219" w:left="88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指定管理者は、巡視計画に基づき、巡視結果を</w:t>
      </w:r>
      <w:r w:rsidRPr="00EB2ABE">
        <w:rPr>
          <w:rFonts w:ascii="HG丸ｺﾞｼｯｸM-PRO" w:eastAsia="HG丸ｺﾞｼｯｸM-PRO" w:hAnsi="ＭＳ 明朝" w:hint="eastAsia"/>
          <w:sz w:val="24"/>
          <w:bdr w:val="single" w:sz="4" w:space="0" w:color="auto"/>
        </w:rPr>
        <w:t>巡視日報（様式任意）</w:t>
      </w:r>
      <w:r w:rsidR="00D104AA" w:rsidRPr="00EB2ABE">
        <w:rPr>
          <w:rFonts w:ascii="HG丸ｺﾞｼｯｸM-PRO" w:eastAsia="HG丸ｺﾞｼｯｸM-PRO" w:hAnsi="ＭＳ 明朝" w:hint="eastAsia"/>
          <w:sz w:val="24"/>
        </w:rPr>
        <w:t>に毎日記載すること</w:t>
      </w:r>
    </w:p>
    <w:p w:rsidR="00930DC3" w:rsidRPr="00EB2ABE" w:rsidRDefault="00930DC3" w:rsidP="00930DC3">
      <w:pPr>
        <w:pStyle w:val="a6"/>
        <w:numPr>
          <w:ilvl w:val="0"/>
          <w:numId w:val="141"/>
        </w:numPr>
        <w:spacing w:line="300" w:lineRule="exact"/>
        <w:ind w:leftChars="219" w:left="88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指定管理者は、巡</w:t>
      </w:r>
      <w:r w:rsidR="00D104AA" w:rsidRPr="00EB2ABE">
        <w:rPr>
          <w:rFonts w:ascii="HG丸ｺﾞｼｯｸM-PRO" w:eastAsia="HG丸ｺﾞｼｯｸM-PRO" w:hAnsi="ＭＳ 明朝" w:hint="eastAsia"/>
          <w:sz w:val="24"/>
        </w:rPr>
        <w:t>視中に緊急処置を要する事項を発見したときは、応急処置をすること</w:t>
      </w:r>
    </w:p>
    <w:p w:rsidR="00930DC3" w:rsidRPr="00EB2ABE" w:rsidRDefault="00930DC3" w:rsidP="00930DC3">
      <w:pPr>
        <w:pStyle w:val="a6"/>
        <w:numPr>
          <w:ilvl w:val="0"/>
          <w:numId w:val="141"/>
        </w:numPr>
        <w:spacing w:line="300" w:lineRule="exact"/>
        <w:ind w:leftChars="219" w:left="88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指定管理者は、毎日の巡視</w:t>
      </w:r>
      <w:r w:rsidR="00D104AA" w:rsidRPr="00EB2ABE">
        <w:rPr>
          <w:rFonts w:ascii="HG丸ｺﾞｼｯｸM-PRO" w:eastAsia="HG丸ｺﾞｼｯｸM-PRO" w:hAnsi="ＭＳ 明朝" w:hint="eastAsia"/>
          <w:sz w:val="24"/>
        </w:rPr>
        <w:t>結果のうち重要事項については、速やかに土木事務所に報告すること</w:t>
      </w:r>
    </w:p>
    <w:p w:rsidR="00930DC3" w:rsidRPr="00EB2ABE" w:rsidRDefault="00930DC3" w:rsidP="00930DC3">
      <w:pPr>
        <w:pStyle w:val="a6"/>
        <w:numPr>
          <w:ilvl w:val="0"/>
          <w:numId w:val="141"/>
        </w:numPr>
        <w:spacing w:line="300" w:lineRule="exact"/>
        <w:ind w:leftChars="219" w:left="88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指定管理者は、土木事務所によ</w:t>
      </w:r>
      <w:r w:rsidR="00D104AA" w:rsidRPr="00EB2ABE">
        <w:rPr>
          <w:rFonts w:ascii="HG丸ｺﾞｼｯｸM-PRO" w:eastAsia="HG丸ｺﾞｼｯｸM-PRO" w:hAnsi="ＭＳ 明朝" w:hint="eastAsia"/>
          <w:sz w:val="24"/>
        </w:rPr>
        <w:t>る履行確認の際に、巡視結果を報告できるようにしなければならない</w:t>
      </w:r>
    </w:p>
    <w:p w:rsidR="00930DC3" w:rsidRPr="00EB2ABE" w:rsidRDefault="007A70CB" w:rsidP="00941B73">
      <w:pPr>
        <w:spacing w:line="300" w:lineRule="exact"/>
        <w:ind w:leftChars="100" w:left="450" w:hangingChars="100" w:hanging="240"/>
        <w:rPr>
          <w:rFonts w:ascii="HG丸ｺﾞｼｯｸM-PRO" w:eastAsia="HG丸ｺﾞｼｯｸM-PRO" w:hAnsi="ＭＳ 明朝"/>
          <w:sz w:val="24"/>
        </w:rPr>
      </w:pPr>
      <w:r w:rsidRPr="00EB2ABE">
        <w:rPr>
          <w:rFonts w:ascii="HG丸ｺﾞｼｯｸM-PRO" w:eastAsia="HG丸ｺﾞｼｯｸM-PRO" w:hAnsi="HG丸ｺﾞｼｯｸM-PRO" w:hint="eastAsia"/>
          <w:sz w:val="24"/>
        </w:rPr>
        <w:t>(2)</w:t>
      </w:r>
      <w:r w:rsidR="00930DC3" w:rsidRPr="00EB2ABE">
        <w:rPr>
          <w:rFonts w:ascii="HG丸ｺﾞｼｯｸM-PRO" w:eastAsia="HG丸ｺﾞｼｯｸM-PRO" w:hAnsi="ＭＳ 明朝" w:hint="eastAsia"/>
          <w:sz w:val="24"/>
        </w:rPr>
        <w:t>巡視に際しては、府か</w:t>
      </w:r>
      <w:r w:rsidR="00D104AA" w:rsidRPr="00EB2ABE">
        <w:rPr>
          <w:rFonts w:ascii="HG丸ｺﾞｼｯｸM-PRO" w:eastAsia="HG丸ｺﾞｼｯｸM-PRO" w:hAnsi="ＭＳ 明朝" w:hint="eastAsia"/>
          <w:sz w:val="24"/>
        </w:rPr>
        <w:t>ら指定を受けた公園管理者（指定管理者）であることを明示すること</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(3)</w:t>
      </w:r>
      <w:r w:rsidR="00930DC3" w:rsidRPr="00EB2ABE">
        <w:rPr>
          <w:rFonts w:ascii="HG丸ｺﾞｼｯｸM-PRO" w:eastAsia="HG丸ｺﾞｼｯｸM-PRO" w:hAnsi="HG丸ｺﾞｼｯｸM-PRO" w:hint="eastAsia"/>
          <w:sz w:val="24"/>
        </w:rPr>
        <w:t>公園内巡視、利用者指導及</w:t>
      </w:r>
      <w:r w:rsidR="00D104AA" w:rsidRPr="00EB2ABE">
        <w:rPr>
          <w:rFonts w:ascii="HG丸ｺﾞｼｯｸM-PRO" w:eastAsia="HG丸ｺﾞｼｯｸM-PRO" w:hAnsi="HG丸ｺﾞｼｯｸM-PRO" w:hint="eastAsia"/>
          <w:sz w:val="24"/>
        </w:rPr>
        <w:t>び施設点検は、利用者が安全快適に利用できるよう配慮して行うこと</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(4)</w:t>
      </w:r>
      <w:r w:rsidR="00930DC3" w:rsidRPr="00EB2ABE">
        <w:rPr>
          <w:rFonts w:ascii="HG丸ｺﾞｼｯｸM-PRO" w:eastAsia="HG丸ｺﾞｼｯｸM-PRO" w:hAnsi="HG丸ｺﾞｼｯｸM-PRO" w:hint="eastAsia"/>
          <w:sz w:val="24"/>
        </w:rPr>
        <w:t>常に公園利用者及び来園車両の動向を</w:t>
      </w:r>
      <w:r w:rsidR="00D104AA" w:rsidRPr="00EB2ABE">
        <w:rPr>
          <w:rFonts w:ascii="HG丸ｺﾞｼｯｸM-PRO" w:eastAsia="HG丸ｺﾞｼｯｸM-PRO" w:hAnsi="HG丸ｺﾞｼｯｸM-PRO" w:hint="eastAsia"/>
          <w:sz w:val="24"/>
        </w:rPr>
        <w:t>総合的に判断し、適切な指導と管理が迅速に行えるよう心がけること</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(5)</w:t>
      </w:r>
      <w:r w:rsidR="00930DC3" w:rsidRPr="00EB2ABE">
        <w:rPr>
          <w:rFonts w:ascii="HG丸ｺﾞｼｯｸM-PRO" w:eastAsia="HG丸ｺﾞｼｯｸM-PRO" w:hAnsi="HG丸ｺﾞｼｯｸM-PRO" w:hint="eastAsia"/>
          <w:sz w:val="24"/>
        </w:rPr>
        <w:t>巡視に際し、不適切な公園利用を行っている者及び明らかにその恐れがあると認められるものを発見したときは、直</w:t>
      </w:r>
      <w:r w:rsidR="00D104AA" w:rsidRPr="00EB2ABE">
        <w:rPr>
          <w:rFonts w:ascii="HG丸ｺﾞｼｯｸM-PRO" w:eastAsia="HG丸ｺﾞｼｯｸM-PRO" w:hAnsi="HG丸ｺﾞｼｯｸM-PRO" w:hint="eastAsia"/>
          <w:sz w:val="24"/>
        </w:rPr>
        <w:t>ちにこれを制止して、適正かつ安全な利用を行わせるよう努めること</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(6)</w:t>
      </w:r>
      <w:r w:rsidR="00930DC3" w:rsidRPr="00EB2ABE">
        <w:rPr>
          <w:rFonts w:ascii="HG丸ｺﾞｼｯｸM-PRO" w:eastAsia="HG丸ｺﾞｼｯｸM-PRO" w:hAnsi="HG丸ｺﾞｼｯｸM-PRO" w:hint="eastAsia"/>
          <w:sz w:val="24"/>
        </w:rPr>
        <w:t>利用者が前号の制止に応じない場合で、必要と認めるときは</w:t>
      </w:r>
      <w:r w:rsidR="00D104AA" w:rsidRPr="00EB2ABE">
        <w:rPr>
          <w:rFonts w:ascii="HG丸ｺﾞｼｯｸM-PRO" w:eastAsia="HG丸ｺﾞｼｯｸM-PRO" w:hAnsi="HG丸ｺﾞｼｯｸM-PRO" w:hint="eastAsia"/>
          <w:sz w:val="24"/>
        </w:rPr>
        <w:t>、直ちに土木事務所に報告し、その指示を受けること</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(7)</w:t>
      </w:r>
      <w:r w:rsidR="00930DC3" w:rsidRPr="00EB2ABE">
        <w:rPr>
          <w:rFonts w:ascii="HG丸ｺﾞｼｯｸM-PRO" w:eastAsia="HG丸ｺﾞｼｯｸM-PRO" w:hAnsi="HG丸ｺﾞｼｯｸM-PRO" w:hint="eastAsia"/>
          <w:sz w:val="24"/>
        </w:rPr>
        <w:t>火気の使用を伴った多数の観客等が参加する行事が開催される場合は、事前に市町村消防等関係機関の指導を仰ぎ、火災予防に万全を期すべく注意喚起を行うこと。また対応の詳細については、事前に土木事務所に報告すること。※資料１４参照</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(8)</w:t>
      </w:r>
      <w:r w:rsidR="00930DC3" w:rsidRPr="00EB2ABE">
        <w:rPr>
          <w:rFonts w:ascii="HG丸ｺﾞｼｯｸM-PRO" w:eastAsia="HG丸ｺﾞｼｯｸM-PRO" w:hAnsi="HG丸ｺﾞｼｯｸM-PRO" w:hint="eastAsia"/>
          <w:sz w:val="24"/>
        </w:rPr>
        <w:t>施設の損傷及び消防活動等緊急を要する事態が発生したときは、臨機の措置をとり、速やかに、</w:t>
      </w:r>
      <w:r w:rsidR="00D104AA" w:rsidRPr="00EB2ABE">
        <w:rPr>
          <w:rFonts w:ascii="HG丸ｺﾞｼｯｸM-PRO" w:eastAsia="HG丸ｺﾞｼｯｸM-PRO" w:hAnsi="HG丸ｺﾞｼｯｸM-PRO" w:hint="eastAsia"/>
          <w:sz w:val="24"/>
        </w:rPr>
        <w:t>土木事務所に第一報を行い、詳細については書面により報告すること</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(9)</w:t>
      </w:r>
      <w:r w:rsidR="00930DC3" w:rsidRPr="00EB2ABE">
        <w:rPr>
          <w:rFonts w:ascii="HG丸ｺﾞｼｯｸM-PRO" w:eastAsia="HG丸ｺﾞｼｯｸM-PRO" w:hAnsi="HG丸ｺﾞｼｯｸM-PRO" w:hint="eastAsia"/>
          <w:sz w:val="24"/>
        </w:rPr>
        <w:t>巡視に際しては、不審物の発見に努めるとともに、発見した場合は、警察・消防</w:t>
      </w:r>
      <w:r w:rsidR="00BB3289" w:rsidRPr="00EB2ABE">
        <w:rPr>
          <w:rFonts w:ascii="HG丸ｺﾞｼｯｸM-PRO" w:eastAsia="HG丸ｺﾞｼｯｸM-PRO" w:hAnsi="HG丸ｺﾞｼｯｸM-PRO" w:hint="eastAsia"/>
          <w:sz w:val="24"/>
        </w:rPr>
        <w:t>等</w:t>
      </w:r>
      <w:r w:rsidR="00930DC3" w:rsidRPr="00EB2ABE">
        <w:rPr>
          <w:rFonts w:ascii="HG丸ｺﾞｼｯｸM-PRO" w:eastAsia="HG丸ｺﾞｼｯｸM-PRO" w:hAnsi="HG丸ｺﾞｼｯｸM-PRO" w:hint="eastAsia"/>
          <w:sz w:val="24"/>
        </w:rPr>
        <w:t>関係機関に連</w:t>
      </w:r>
      <w:r w:rsidR="00D104AA" w:rsidRPr="00EB2ABE">
        <w:rPr>
          <w:rFonts w:ascii="HG丸ｺﾞｼｯｸM-PRO" w:eastAsia="HG丸ｺﾞｼｯｸM-PRO" w:hAnsi="HG丸ｺﾞｼｯｸM-PRO" w:hint="eastAsia"/>
          <w:sz w:val="24"/>
        </w:rPr>
        <w:t>絡すること。また、府の指示に従うとともに、来園者及び職員の安全確保に努めること。</w:t>
      </w:r>
    </w:p>
    <w:p w:rsidR="00930DC3" w:rsidRPr="00EB2ABE" w:rsidRDefault="00941B73" w:rsidP="00941B7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(10)</w:t>
      </w:r>
      <w:r w:rsidR="00930DC3" w:rsidRPr="00EB2ABE">
        <w:rPr>
          <w:rFonts w:ascii="HG丸ｺﾞｼｯｸM-PRO" w:eastAsia="HG丸ｺﾞｼｯｸM-PRO" w:hAnsi="HG丸ｺﾞｼｯｸM-PRO" w:hint="eastAsia"/>
          <w:sz w:val="24"/>
        </w:rPr>
        <w:t>指定管理者の管理業務において、府の公有財産に変動（公園施設の現況に変更を加えるものや資産の増減）が生じた場合、工作物等の新設、撤去等の状況やその価格等について、府の新公会計シスムに反映する必要があることから、指定管理者は、適切に公有財産引継書様式第１６号を作成し、速やかに土木事務所に報告しなければならない。</w:t>
      </w:r>
    </w:p>
    <w:p w:rsidR="00930DC3" w:rsidRPr="00EB2ABE" w:rsidRDefault="00930DC3" w:rsidP="00930DC3">
      <w:pPr>
        <w:spacing w:line="300" w:lineRule="exact"/>
        <w:ind w:leftChars="113" w:left="707" w:hangingChars="196" w:hanging="470"/>
        <w:rPr>
          <w:rFonts w:ascii="HG丸ｺﾞｼｯｸM-PRO" w:eastAsia="HG丸ｺﾞｼｯｸM-PRO" w:hAnsi="ＭＳ 明朝"/>
          <w:sz w:val="24"/>
        </w:rPr>
      </w:pPr>
    </w:p>
    <w:p w:rsidR="00930DC3" w:rsidRPr="00EB2ABE" w:rsidRDefault="00930DC3" w:rsidP="00930DC3">
      <w:pPr>
        <w:pStyle w:val="2"/>
        <w:numPr>
          <w:ilvl w:val="0"/>
          <w:numId w:val="150"/>
        </w:numPr>
        <w:rPr>
          <w:rFonts w:ascii="HG丸ｺﾞｼｯｸM-PRO" w:eastAsia="HG丸ｺﾞｼｯｸM-PRO" w:hAnsi="HG丸ｺﾞｼｯｸM-PRO"/>
          <w:sz w:val="24"/>
        </w:rPr>
      </w:pPr>
      <w:bookmarkStart w:id="228" w:name="_Toc67997116"/>
      <w:r w:rsidRPr="00EB2ABE">
        <w:rPr>
          <w:rFonts w:ascii="HG丸ｺﾞｼｯｸM-PRO" w:eastAsia="HG丸ｺﾞｼｯｸM-PRO" w:hAnsi="HG丸ｺﾞｼｯｸM-PRO" w:hint="eastAsia"/>
          <w:sz w:val="24"/>
        </w:rPr>
        <w:t>その他</w:t>
      </w:r>
      <w:r w:rsidR="00A036F5" w:rsidRPr="00EB2ABE">
        <w:rPr>
          <w:rFonts w:ascii="HG丸ｺﾞｼｯｸM-PRO" w:eastAsia="HG丸ｺﾞｼｯｸM-PRO" w:hAnsi="HG丸ｺﾞｼｯｸM-PRO" w:hint="eastAsia"/>
          <w:sz w:val="24"/>
        </w:rPr>
        <w:t>の</w:t>
      </w:r>
      <w:r w:rsidRPr="00EB2ABE">
        <w:rPr>
          <w:rFonts w:ascii="HG丸ｺﾞｼｯｸM-PRO" w:eastAsia="HG丸ｺﾞｼｯｸM-PRO" w:hAnsi="HG丸ｺﾞｼｯｸM-PRO" w:hint="eastAsia"/>
          <w:sz w:val="24"/>
        </w:rPr>
        <w:t>各種報告書等の提出</w:t>
      </w:r>
      <w:bookmarkEnd w:id="228"/>
    </w:p>
    <w:p w:rsidR="00930DC3" w:rsidRPr="00EB2ABE" w:rsidRDefault="001F1ED5" w:rsidP="00930DC3">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指定管理者は、募集要項及び</w:t>
      </w:r>
      <w:r w:rsidR="00930DC3" w:rsidRPr="00EB2ABE">
        <w:rPr>
          <w:rFonts w:ascii="HG丸ｺﾞｼｯｸM-PRO" w:eastAsia="HG丸ｺﾞｼｯｸM-PRO" w:hAnsi="HG丸ｺﾞｼｯｸM-PRO" w:hint="eastAsia"/>
          <w:sz w:val="24"/>
        </w:rPr>
        <w:t>管理業務</w:t>
      </w:r>
      <w:r w:rsidR="00330A32" w:rsidRPr="00EB2ABE">
        <w:rPr>
          <w:rFonts w:ascii="HG丸ｺﾞｼｯｸM-PRO" w:eastAsia="HG丸ｺﾞｼｯｸM-PRO" w:hAnsi="HG丸ｺﾞｼｯｸM-PRO" w:hint="eastAsia"/>
          <w:sz w:val="24"/>
        </w:rPr>
        <w:t>協定</w:t>
      </w:r>
      <w:r w:rsidR="00930DC3" w:rsidRPr="00EB2ABE">
        <w:rPr>
          <w:rFonts w:ascii="HG丸ｺﾞｼｯｸM-PRO" w:eastAsia="HG丸ｺﾞｼｯｸM-PRO" w:hAnsi="HG丸ｺﾞｼｯｸM-PRO" w:hint="eastAsia"/>
          <w:sz w:val="24"/>
        </w:rPr>
        <w:t>書に記載した報告書等を作成し、府に提出しなければならない。</w:t>
      </w:r>
    </w:p>
    <w:p w:rsidR="00930DC3" w:rsidRPr="00EB2ABE" w:rsidRDefault="00930DC3" w:rsidP="00930DC3">
      <w:pPr>
        <w:pStyle w:val="a6"/>
        <w:numPr>
          <w:ilvl w:val="0"/>
          <w:numId w:val="149"/>
        </w:numPr>
        <w:spacing w:line="300" w:lineRule="exact"/>
        <w:ind w:leftChars="1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行政の福祉化関連の報告</w:t>
      </w:r>
    </w:p>
    <w:p w:rsidR="00930DC3" w:rsidRPr="00EB2ABE"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就職困難層への雇用・就労支援及び知的障がい者の清掃現場就業状況について、毎年度当初（速やかに）又雇用状況の変更があった際に随時</w:t>
      </w:r>
    </w:p>
    <w:p w:rsidR="00930DC3" w:rsidRPr="00EB2ABE"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知的障がい者の清掃現場就業状況実績報告書</w:t>
      </w:r>
      <w:r w:rsidR="00930DC3" w:rsidRPr="00EB2ABE">
        <w:rPr>
          <w:rFonts w:ascii="HG丸ｺﾞｼｯｸM-PRO" w:eastAsia="HG丸ｺﾞｼｯｸM-PRO" w:hAnsi="HG丸ｺﾞｼｯｸM-PRO" w:hint="eastAsia"/>
          <w:sz w:val="24"/>
          <w:bdr w:val="single" w:sz="4" w:space="0" w:color="auto"/>
        </w:rPr>
        <w:t>様式第４０号</w:t>
      </w:r>
    </w:p>
    <w:p w:rsidR="00930DC3" w:rsidRPr="00EB2ABE"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就職困難者雇用実績報告書</w:t>
      </w:r>
      <w:r w:rsidR="00930DC3" w:rsidRPr="00EB2ABE">
        <w:rPr>
          <w:rFonts w:ascii="HG丸ｺﾞｼｯｸM-PRO" w:eastAsia="HG丸ｺﾞｼｯｸM-PRO" w:hAnsi="HG丸ｺﾞｼｯｸM-PRO" w:hint="eastAsia"/>
          <w:sz w:val="24"/>
          <w:bdr w:val="single" w:sz="4" w:space="0" w:color="auto"/>
        </w:rPr>
        <w:t>様式第４１号</w:t>
      </w:r>
    </w:p>
    <w:p w:rsidR="00930DC3" w:rsidRPr="00EB2ABE"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また、就業困難者を新たに雇用するとき</w:t>
      </w:r>
    </w:p>
    <w:p w:rsidR="00930DC3" w:rsidRPr="00EB2ABE" w:rsidRDefault="00955F90" w:rsidP="00930DC3">
      <w:pPr>
        <w:spacing w:line="300" w:lineRule="exact"/>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センター利用証明書</w:t>
      </w:r>
      <w:r w:rsidR="00930DC3" w:rsidRPr="00EB2ABE">
        <w:rPr>
          <w:rFonts w:ascii="HG丸ｺﾞｼｯｸM-PRO" w:eastAsia="HG丸ｺﾞｼｯｸM-PRO" w:hAnsi="HG丸ｺﾞｼｯｸM-PRO" w:hint="eastAsia"/>
          <w:sz w:val="24"/>
          <w:bdr w:val="single" w:sz="4" w:space="0" w:color="auto"/>
        </w:rPr>
        <w:t>様式第42号</w:t>
      </w:r>
    </w:p>
    <w:p w:rsidR="00930DC3" w:rsidRPr="00EB2ABE" w:rsidRDefault="00930DC3" w:rsidP="00930DC3">
      <w:pPr>
        <w:pStyle w:val="a6"/>
        <w:numPr>
          <w:ilvl w:val="0"/>
          <w:numId w:val="149"/>
        </w:numPr>
        <w:spacing w:line="300" w:lineRule="exact"/>
        <w:ind w:leftChars="1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貸与物品の保管状況の報告</w:t>
      </w:r>
    </w:p>
    <w:p w:rsidR="00930DC3" w:rsidRPr="00EB2ABE" w:rsidRDefault="00930DC3" w:rsidP="00930DC3">
      <w:pPr>
        <w:spacing w:line="300" w:lineRule="exac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毎年度9月末</w:t>
      </w:r>
      <w:r w:rsidR="00955F90" w:rsidRPr="00EB2ABE">
        <w:rPr>
          <w:rFonts w:ascii="HG丸ｺﾞｼｯｸM-PRO" w:eastAsia="HG丸ｺﾞｼｯｸM-PRO" w:hAnsi="HG丸ｺﾞｼｯｸM-PRO" w:hint="eastAsia"/>
          <w:sz w:val="24"/>
        </w:rPr>
        <w:t>及び</w:t>
      </w:r>
      <w:r w:rsidRPr="00EB2ABE">
        <w:rPr>
          <w:rFonts w:ascii="HG丸ｺﾞｼｯｸM-PRO" w:eastAsia="HG丸ｺﾞｼｯｸM-PRO" w:hAnsi="HG丸ｺﾞｼｯｸM-PRO" w:hint="eastAsia"/>
          <w:sz w:val="24"/>
        </w:rPr>
        <w:t>３月末</w:t>
      </w:r>
    </w:p>
    <w:p w:rsidR="00930DC3" w:rsidRPr="00EB2ABE" w:rsidRDefault="00955F90" w:rsidP="00941B73">
      <w:pPr>
        <w:spacing w:line="300" w:lineRule="exact"/>
        <w:ind w:leftChars="300" w:left="630"/>
        <w:rPr>
          <w:rFonts w:ascii="HG丸ｺﾞｼｯｸM-PRO" w:eastAsia="HG丸ｺﾞｼｯｸM-PRO" w:hAnsi="HG丸ｺﾞｼｯｸM-PRO"/>
          <w:sz w:val="24"/>
          <w:bdr w:val="single" w:sz="4" w:space="0" w:color="auto"/>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貸与物品の保管状況の報告</w:t>
      </w:r>
      <w:r w:rsidR="00930DC3" w:rsidRPr="00EB2ABE">
        <w:rPr>
          <w:rFonts w:ascii="HG丸ｺﾞｼｯｸM-PRO" w:eastAsia="HG丸ｺﾞｼｯｸM-PRO" w:hAnsi="HG丸ｺﾞｼｯｸM-PRO" w:hint="eastAsia"/>
          <w:sz w:val="24"/>
          <w:bdr w:val="single" w:sz="4" w:space="0" w:color="auto"/>
        </w:rPr>
        <w:t>様式第４３号及び様式第43号の１</w:t>
      </w:r>
    </w:p>
    <w:p w:rsidR="00930DC3" w:rsidRPr="00EB2ABE" w:rsidRDefault="00930DC3" w:rsidP="00930DC3">
      <w:pPr>
        <w:pStyle w:val="a6"/>
        <w:numPr>
          <w:ilvl w:val="0"/>
          <w:numId w:val="149"/>
        </w:numPr>
        <w:spacing w:line="300" w:lineRule="exact"/>
        <w:ind w:leftChars="1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個人情報の適正管理に関する報告</w:t>
      </w:r>
    </w:p>
    <w:p w:rsidR="00930DC3" w:rsidRPr="00EB2ABE" w:rsidRDefault="00930DC3" w:rsidP="00930DC3">
      <w:pPr>
        <w:spacing w:line="300" w:lineRule="exac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毎年度5月末</w:t>
      </w:r>
    </w:p>
    <w:p w:rsidR="00930DC3" w:rsidRPr="00EB2ABE" w:rsidRDefault="00955F90" w:rsidP="00930DC3">
      <w:pPr>
        <w:spacing w:line="300" w:lineRule="exact"/>
        <w:ind w:leftChars="300" w:left="63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自己点検実施状況</w:t>
      </w:r>
      <w:r w:rsidR="009B18BA" w:rsidRPr="00EB2ABE">
        <w:rPr>
          <w:rFonts w:ascii="HG丸ｺﾞｼｯｸM-PRO" w:eastAsia="HG丸ｺﾞｼｯｸM-PRO" w:hAnsi="HG丸ｺﾞｼｯｸM-PRO" w:hint="eastAsia"/>
          <w:sz w:val="24"/>
        </w:rPr>
        <w:t>報告書</w:t>
      </w:r>
      <w:r w:rsidR="00930DC3" w:rsidRPr="00EB2ABE">
        <w:rPr>
          <w:rFonts w:ascii="HG丸ｺﾞｼｯｸM-PRO" w:eastAsia="HG丸ｺﾞｼｯｸM-PRO" w:hAnsi="HG丸ｺﾞｼｯｸM-PRO" w:hint="eastAsia"/>
          <w:sz w:val="24"/>
          <w:bdr w:val="single" w:sz="4" w:space="0" w:color="auto"/>
        </w:rPr>
        <w:t>様式第３９号</w:t>
      </w:r>
    </w:p>
    <w:p w:rsidR="00930DC3" w:rsidRPr="00EB2ABE" w:rsidRDefault="00930DC3" w:rsidP="00930DC3">
      <w:pPr>
        <w:spacing w:line="300" w:lineRule="exact"/>
        <w:rPr>
          <w:rFonts w:ascii="HG丸ｺﾞｼｯｸM-PRO" w:eastAsia="HG丸ｺﾞｼｯｸM-PRO" w:hAnsi="HG丸ｺﾞｼｯｸM-PRO"/>
          <w:sz w:val="24"/>
          <w:bdr w:val="single" w:sz="4" w:space="0" w:color="auto"/>
        </w:rPr>
      </w:pPr>
      <w:r w:rsidRPr="00EB2ABE">
        <w:rPr>
          <w:rFonts w:ascii="HG丸ｺﾞｼｯｸM-PRO" w:eastAsia="HG丸ｺﾞｼｯｸM-PRO" w:hAnsi="HG丸ｺﾞｼｯｸM-PRO" w:hint="eastAsia"/>
          <w:sz w:val="24"/>
        </w:rPr>
        <w:t xml:space="preserve">　　　　</w:t>
      </w:r>
      <w:bookmarkStart w:id="229" w:name="_Toc48052409"/>
    </w:p>
    <w:p w:rsidR="00930DC3" w:rsidRPr="00EB2ABE" w:rsidRDefault="00930DC3" w:rsidP="00930DC3">
      <w:pPr>
        <w:pStyle w:val="2"/>
        <w:numPr>
          <w:ilvl w:val="0"/>
          <w:numId w:val="150"/>
        </w:numPr>
        <w:rPr>
          <w:rFonts w:ascii="HG丸ｺﾞｼｯｸM-PRO" w:eastAsia="HG丸ｺﾞｼｯｸM-PRO" w:hAnsi="HG丸ｺﾞｼｯｸM-PRO"/>
          <w:sz w:val="24"/>
        </w:rPr>
      </w:pPr>
      <w:bookmarkStart w:id="230" w:name="_Toc67997117"/>
      <w:r w:rsidRPr="00EB2ABE">
        <w:rPr>
          <w:rFonts w:ascii="HG丸ｺﾞｼｯｸM-PRO" w:eastAsia="HG丸ｺﾞｼｯｸM-PRO" w:hAnsi="HG丸ｺﾞｼｯｸM-PRO" w:hint="eastAsia"/>
          <w:sz w:val="24"/>
        </w:rPr>
        <w:t>管理運営経費</w:t>
      </w:r>
      <w:bookmarkEnd w:id="229"/>
      <w:bookmarkEnd w:id="230"/>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委託料の支払いは、事業計画書において提示のあった金額に基づき、指定管理者と管理業務</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書を締結のうえ、年度ごとの予算額の範囲内で支払うこととなる。なお、委託料の支払いは</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書のとおりとする。</w:t>
      </w: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また、管理区域を追加する場合や業務内容を変更する場合等の委託料の変更は、予算額の範囲内で指定管理者と</w:t>
      </w:r>
      <w:r w:rsidRPr="00EB2ABE">
        <w:rPr>
          <w:rFonts w:ascii="HG丸ｺﾞｼｯｸM-PRO" w:eastAsia="HG丸ｺﾞｼｯｸM-PRO" w:hAnsi="HG丸ｺﾞｼｯｸM-PRO" w:hint="eastAsia"/>
          <w:sz w:val="24"/>
          <w:bdr w:val="single" w:sz="4" w:space="0" w:color="auto"/>
        </w:rPr>
        <w:t>様式第19号</w:t>
      </w:r>
      <w:r w:rsidRPr="00EB2ABE">
        <w:rPr>
          <w:rFonts w:ascii="HG丸ｺﾞｼｯｸM-PRO" w:eastAsia="HG丸ｺﾞｼｯｸM-PRO" w:hAnsi="HG丸ｺﾞｼｯｸM-PRO" w:hint="eastAsia"/>
          <w:sz w:val="24"/>
        </w:rPr>
        <w:t>を使用して協議のうえ決定する。</w:t>
      </w:r>
    </w:p>
    <w:p w:rsidR="00930DC3" w:rsidRPr="00EB2ABE" w:rsidRDefault="00930DC3" w:rsidP="00930DC3">
      <w:pPr>
        <w:pStyle w:val="a6"/>
        <w:numPr>
          <w:ilvl w:val="0"/>
          <w:numId w:val="145"/>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管理経費の請求は、</w:t>
      </w:r>
      <w:r w:rsidRPr="00EB2ABE">
        <w:rPr>
          <w:rFonts w:ascii="HG丸ｺﾞｼｯｸM-PRO" w:eastAsia="HG丸ｺﾞｼｯｸM-PRO" w:hAnsi="ＭＳ 明朝" w:hint="eastAsia"/>
          <w:sz w:val="24"/>
          <w:bdr w:val="single" w:sz="4" w:space="0" w:color="auto"/>
        </w:rPr>
        <w:t>様式第６号</w:t>
      </w:r>
      <w:r w:rsidRPr="00EB2ABE">
        <w:rPr>
          <w:rFonts w:ascii="HG丸ｺﾞｼｯｸM-PRO" w:eastAsia="HG丸ｺﾞｼｯｸM-PRO" w:hAnsi="ＭＳ 明朝" w:hint="eastAsia"/>
          <w:sz w:val="24"/>
        </w:rPr>
        <w:t>により行う。</w:t>
      </w:r>
    </w:p>
    <w:p w:rsidR="00930DC3" w:rsidRPr="00EB2ABE" w:rsidRDefault="00930DC3" w:rsidP="00930DC3">
      <w:pPr>
        <w:pStyle w:val="a6"/>
        <w:numPr>
          <w:ilvl w:val="0"/>
          <w:numId w:val="145"/>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土木事務所は、請求書の提出があった場合は、30日以内に速やかに支払うこととする。</w:t>
      </w:r>
    </w:p>
    <w:p w:rsidR="00930DC3" w:rsidRPr="00EB2ABE" w:rsidRDefault="00930DC3" w:rsidP="00930DC3">
      <w:pPr>
        <w:pStyle w:val="a6"/>
        <w:numPr>
          <w:ilvl w:val="0"/>
          <w:numId w:val="145"/>
        </w:numPr>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ただし、年間の最後の経費の支払いの際、前払いが認められていない指定管理者は、履行確認通知書を受けてから請求書を提出すること。</w:t>
      </w:r>
    </w:p>
    <w:p w:rsidR="00930DC3" w:rsidRPr="00EB2ABE" w:rsidRDefault="00930DC3" w:rsidP="00930DC3">
      <w:pPr>
        <w:rPr>
          <w:rFonts w:ascii="HG丸ｺﾞｼｯｸM-PRO" w:eastAsia="HG丸ｺﾞｼｯｸM-PRO" w:hAnsi="ＭＳ 明朝"/>
          <w:sz w:val="24"/>
        </w:rPr>
      </w:pPr>
    </w:p>
    <w:p w:rsidR="00930DC3" w:rsidRPr="00EB2ABE" w:rsidRDefault="00330A32" w:rsidP="00930DC3">
      <w:pPr>
        <w:pStyle w:val="2"/>
        <w:numPr>
          <w:ilvl w:val="0"/>
          <w:numId w:val="150"/>
        </w:numPr>
        <w:rPr>
          <w:rFonts w:ascii="HG丸ｺﾞｼｯｸM-PRO" w:eastAsia="HG丸ｺﾞｼｯｸM-PRO" w:hAnsi="HG丸ｺﾞｼｯｸM-PRO"/>
          <w:sz w:val="24"/>
        </w:rPr>
      </w:pPr>
      <w:bookmarkStart w:id="231" w:name="_Toc48052411"/>
      <w:bookmarkStart w:id="232" w:name="_Toc67997118"/>
      <w:r w:rsidRPr="00EB2ABE">
        <w:rPr>
          <w:rFonts w:ascii="HG丸ｺﾞｼｯｸM-PRO" w:eastAsia="HG丸ｺﾞｼｯｸM-PRO" w:hAnsi="ＭＳ 明朝" w:hint="eastAsia"/>
          <w:sz w:val="24"/>
        </w:rPr>
        <w:t>協定</w:t>
      </w:r>
      <w:bookmarkEnd w:id="232"/>
    </w:p>
    <w:p w:rsidR="007C2C5F" w:rsidRPr="00EB2ABE" w:rsidRDefault="007C2C5F" w:rsidP="00930DC3">
      <w:pPr>
        <w:spacing w:line="300" w:lineRule="exact"/>
        <w:ind w:leftChars="114" w:left="239" w:firstLineChars="100" w:firstLine="240"/>
        <w:rPr>
          <w:rFonts w:ascii="HG丸ｺﾞｼｯｸM-PRO" w:eastAsia="HG丸ｺﾞｼｯｸM-PRO" w:hAnsi="HG丸ｺﾞｼｯｸM-PRO"/>
          <w:sz w:val="24"/>
        </w:rPr>
      </w:pP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土木事務所が指定管理者から提出された事業実施計画書を適正であると認めるとき、指定管理者は、土木事務所との間で管理業務</w:t>
      </w:r>
      <w:r w:rsidR="00330A32" w:rsidRPr="00EB2ABE">
        <w:rPr>
          <w:rFonts w:ascii="HG丸ｺﾞｼｯｸM-PRO" w:eastAsia="HG丸ｺﾞｼｯｸM-PRO" w:hAnsi="HG丸ｺﾞｼｯｸM-PRO" w:hint="eastAsia"/>
          <w:sz w:val="24"/>
        </w:rPr>
        <w:t>協定</w:t>
      </w:r>
      <w:r w:rsidRPr="00EB2ABE">
        <w:rPr>
          <w:rFonts w:ascii="HG丸ｺﾞｼｯｸM-PRO" w:eastAsia="HG丸ｺﾞｼｯｸM-PRO" w:hAnsi="HG丸ｺﾞｼｯｸM-PRO" w:hint="eastAsia"/>
          <w:sz w:val="24"/>
        </w:rPr>
        <w:t>を締結しなければならない。</w: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330A32" w:rsidP="00930DC3">
      <w:pPr>
        <w:pStyle w:val="2"/>
        <w:numPr>
          <w:ilvl w:val="0"/>
          <w:numId w:val="150"/>
        </w:numPr>
        <w:rPr>
          <w:rFonts w:ascii="HG丸ｺﾞｼｯｸM-PRO" w:eastAsia="HG丸ｺﾞｼｯｸM-PRO" w:hAnsi="ＭＳ 明朝"/>
          <w:sz w:val="24"/>
        </w:rPr>
      </w:pPr>
      <w:bookmarkStart w:id="233" w:name="_Toc48052416"/>
      <w:bookmarkStart w:id="234" w:name="_Toc67997119"/>
      <w:r w:rsidRPr="00EB2ABE">
        <w:rPr>
          <w:rFonts w:ascii="HG丸ｺﾞｼｯｸM-PRO" w:eastAsia="HG丸ｺﾞｼｯｸM-PRO" w:hAnsi="ＭＳ 明朝" w:hint="eastAsia"/>
          <w:sz w:val="24"/>
        </w:rPr>
        <w:t>協定</w:t>
      </w:r>
      <w:r w:rsidR="00930DC3" w:rsidRPr="00EB2ABE">
        <w:rPr>
          <w:rFonts w:ascii="HG丸ｺﾞｼｯｸM-PRO" w:eastAsia="HG丸ｺﾞｼｯｸM-PRO" w:hAnsi="ＭＳ 明朝" w:hint="eastAsia"/>
          <w:sz w:val="24"/>
        </w:rPr>
        <w:t>履行状況等の確認等</w:t>
      </w:r>
      <w:bookmarkEnd w:id="233"/>
      <w:bookmarkEnd w:id="234"/>
    </w:p>
    <w:p w:rsidR="007C2C5F" w:rsidRPr="00EB2ABE" w:rsidRDefault="007C2C5F" w:rsidP="007C2C5F">
      <w:pPr>
        <w:pStyle w:val="a6"/>
        <w:ind w:leftChars="0" w:left="562"/>
        <w:rPr>
          <w:rFonts w:ascii="HG丸ｺﾞｼｯｸM-PRO" w:eastAsia="HG丸ｺﾞｼｯｸM-PRO" w:hAnsi="ＭＳ 明朝"/>
          <w:sz w:val="24"/>
        </w:rPr>
      </w:pPr>
    </w:p>
    <w:p w:rsidR="00930DC3" w:rsidRPr="00EB2ABE" w:rsidRDefault="00930DC3" w:rsidP="00930DC3">
      <w:pPr>
        <w:pStyle w:val="a6"/>
        <w:numPr>
          <w:ilvl w:val="0"/>
          <w:numId w:val="146"/>
        </w:numPr>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履行確認</w:t>
      </w:r>
    </w:p>
    <w:p w:rsidR="00930DC3" w:rsidRPr="00EB2ABE" w:rsidRDefault="00930DC3" w:rsidP="00930DC3">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w:t>
      </w:r>
      <w:r w:rsidR="00337F67" w:rsidRPr="00EB2ABE">
        <w:rPr>
          <w:rFonts w:ascii="HG丸ｺﾞｼｯｸM-PRO" w:eastAsia="HG丸ｺﾞｼｯｸM-PRO" w:hAnsi="ＭＳ 明朝" w:hint="eastAsia"/>
          <w:sz w:val="24"/>
        </w:rPr>
        <w:t>申請</w:t>
      </w:r>
      <w:r w:rsidRPr="00EB2ABE">
        <w:rPr>
          <w:rFonts w:ascii="HG丸ｺﾞｼｯｸM-PRO" w:eastAsia="HG丸ｺﾞｼｯｸM-PRO" w:hAnsi="ＭＳ 明朝" w:hint="eastAsia"/>
          <w:sz w:val="24"/>
        </w:rPr>
        <w:t>時に提出した事業計画書や毎年度の事業実施計画書、本要領、管理マニュアル等に沿って、指定管理業務を適正に遂行しているかどうかについて、自己点検を実施することとし、自己点検の結果をもとに、土木事務所に指定管理業務の履行状況を報告し、確認等を受ける（以下「履行確認」という。）。</w:t>
      </w:r>
    </w:p>
    <w:p w:rsidR="00930DC3" w:rsidRPr="00EB2ABE" w:rsidRDefault="00930DC3" w:rsidP="00930DC3">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履行確認は、土木事務所と指定管理者が互いに管理状況や管理上の問題認識、提案の達成状況を共有し、管理の改善・向上につなげるための課題解決の実践や提案達成を実現していくために行うものである。履行確認の1回当たりの所要時間は、概ね半日から１日程度を目安として、効率的・効果的に行うものとする。</w:t>
      </w:r>
    </w:p>
    <w:p w:rsidR="00930DC3" w:rsidRPr="00EB2ABE" w:rsidRDefault="00930DC3" w:rsidP="00930DC3">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指定管理者は、公園の包括管理を代行することについて、議会の議決を経て指定された者であり、良好な管理運営を行っていくという自覚を持って、主体的な立場で自己点検（点検結果に基づく改善対応含む</w:t>
      </w:r>
      <w:r w:rsidR="00067A5F"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を実施しなければならない。また、指定管理者は、履行確認が適切に実施されるよう、確認に必要な資料を整理・準備の上、総括管理責任者を含め管理業務の内容に精通した職員をもって対応しなければならない。</w:t>
      </w:r>
    </w:p>
    <w:p w:rsidR="00930DC3" w:rsidRPr="00EB2ABE" w:rsidRDefault="00930DC3" w:rsidP="00930DC3">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土木事務所は、自己点検の結果をもとに、業務の進捗状況</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を把握し、履行確認の結果（業務ができていない場合の履行指導や不適切な管理がある場合の改善指導</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を含む</w:t>
      </w:r>
      <w:r w:rsidR="00067A5F"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）を指定管理者に伝え、指定管理者は履行確認の結果を受けて、管理業務の改善・向上に取り組むこととする。</w:t>
      </w:r>
    </w:p>
    <w:p w:rsidR="00930DC3" w:rsidRPr="00EB2ABE" w:rsidRDefault="00930DC3" w:rsidP="00930DC3">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土木事務所及び指定管理者は、履行確認の結果を</w:t>
      </w:r>
      <w:r w:rsidR="00320725" w:rsidRPr="00EB2ABE">
        <w:rPr>
          <w:rFonts w:ascii="HG丸ｺﾞｼｯｸM-PRO" w:eastAsia="HG丸ｺﾞｼｯｸM-PRO" w:hAnsi="ＭＳ 明朝" w:hint="eastAsia"/>
          <w:sz w:val="24"/>
        </w:rPr>
        <w:t>「８．管理業務に対する評価　参照」</w:t>
      </w:r>
      <w:r w:rsidRPr="00EB2ABE">
        <w:rPr>
          <w:rFonts w:ascii="HG丸ｺﾞｼｯｸM-PRO" w:eastAsia="HG丸ｺﾞｼｯｸM-PRO" w:hAnsi="ＭＳ 明朝" w:hint="eastAsia"/>
          <w:sz w:val="24"/>
        </w:rPr>
        <w:t>モニタリングに反映させることとする。</w:t>
      </w:r>
    </w:p>
    <w:p w:rsidR="00930DC3" w:rsidRPr="00EB2ABE" w:rsidRDefault="00930DC3" w:rsidP="00930DC3">
      <w:pPr>
        <w:rPr>
          <w:rFonts w:ascii="HG丸ｺﾞｼｯｸM-PRO" w:eastAsia="HG丸ｺﾞｼｯｸM-PRO" w:hAnsi="ＭＳ 明朝"/>
          <w:sz w:val="24"/>
        </w:rPr>
      </w:pPr>
    </w:p>
    <w:p w:rsidR="00930DC3" w:rsidRPr="00EB2ABE" w:rsidRDefault="00930DC3" w:rsidP="00930DC3">
      <w:pPr>
        <w:pStyle w:val="a6"/>
        <w:numPr>
          <w:ilvl w:val="0"/>
          <w:numId w:val="146"/>
        </w:numPr>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履行確認の種類</w:t>
      </w:r>
    </w:p>
    <w:p w:rsidR="00930DC3" w:rsidRPr="00EB2ABE" w:rsidRDefault="00930DC3" w:rsidP="00930DC3">
      <w:pPr>
        <w:ind w:leftChars="200" w:left="420"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履行確認は、確認内容に応じて以下に類型化される。</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93"/>
        <w:gridCol w:w="601"/>
        <w:gridCol w:w="601"/>
        <w:gridCol w:w="602"/>
        <w:gridCol w:w="601"/>
        <w:gridCol w:w="602"/>
        <w:gridCol w:w="643"/>
        <w:gridCol w:w="602"/>
        <w:gridCol w:w="601"/>
      </w:tblGrid>
      <w:tr w:rsidR="00EB2ABE" w:rsidRPr="00EB2ABE" w:rsidTr="00043E6D">
        <w:tc>
          <w:tcPr>
            <w:tcW w:w="2252" w:type="dxa"/>
            <w:tcBorders>
              <w:top w:val="single" w:sz="4" w:space="0" w:color="auto"/>
              <w:left w:val="single" w:sz="4" w:space="0" w:color="auto"/>
              <w:bottom w:val="single" w:sz="4" w:space="0" w:color="auto"/>
              <w:right w:val="single" w:sz="4" w:space="0" w:color="auto"/>
            </w:tcBorders>
            <w:shd w:val="clear" w:color="auto" w:fill="auto"/>
          </w:tcPr>
          <w:p w:rsidR="00930DC3" w:rsidRPr="00EB2ABE" w:rsidRDefault="00930DC3" w:rsidP="001267FC">
            <w:pPr>
              <w:rPr>
                <w:rFonts w:ascii="HG丸ｺﾞｼｯｸM-PRO" w:eastAsia="HG丸ｺﾞｼｯｸM-PRO" w:hAnsi="HG丸ｺﾞｼｯｸM-PRO"/>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４月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５月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６月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７月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８月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９月</w:t>
            </w: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ind w:leftChars="-35" w:left="-73"/>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11月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１月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３月</w:t>
            </w:r>
          </w:p>
        </w:tc>
      </w:tr>
      <w:tr w:rsidR="00EB2ABE" w:rsidRPr="00EB2ABE"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①日常管理の履行確認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r>
      <w:tr w:rsidR="00EB2ABE" w:rsidRPr="00EB2ABE"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②管理運営の履行確認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r>
      <w:tr w:rsidR="00EB2ABE" w:rsidRPr="00EB2ABE"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③プールの履行確認（プール開期前・開期中）</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r>
      <w:tr w:rsidR="00EB2ABE" w:rsidRPr="00EB2ABE"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④特殊庭園等の履行確認</w:t>
            </w:r>
          </w:p>
        </w:tc>
        <w:tc>
          <w:tcPr>
            <w:tcW w:w="54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left"/>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年２～４回程度（規模・種類・管理内容に応じて実施の回数や時期を設定）</w:t>
            </w:r>
          </w:p>
        </w:tc>
      </w:tr>
      <w:tr w:rsidR="00EB2ABE" w:rsidRPr="00EB2ABE"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rsidR="00930DC3" w:rsidRPr="00EB2ABE" w:rsidRDefault="00930DC3" w:rsidP="001267FC">
            <w:pP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⑤年度末の履行確認（※年度末に実施する①</w:t>
            </w:r>
            <w:r w:rsidR="00067A5F" w:rsidRPr="00EB2ABE">
              <w:rPr>
                <w:rFonts w:ascii="HG丸ｺﾞｼｯｸM-PRO" w:eastAsia="HG丸ｺﾞｼｯｸM-PRO" w:hAnsi="HG丸ｺﾞｼｯｸM-PRO" w:hint="eastAsia"/>
                <w:sz w:val="20"/>
                <w:szCs w:val="20"/>
              </w:rPr>
              <w:t>及び</w:t>
            </w:r>
            <w:r w:rsidRPr="00EB2ABE">
              <w:rPr>
                <w:rFonts w:ascii="HG丸ｺﾞｼｯｸM-PRO" w:eastAsia="HG丸ｺﾞｼｯｸM-PRO" w:hAnsi="HG丸ｺﾞｼｯｸM-PRO" w:hint="eastAsia"/>
                <w:sz w:val="20"/>
                <w:szCs w:val="20"/>
              </w:rPr>
              <w:t>②の履行確認）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30DC3" w:rsidRPr="00EB2ABE"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DC3" w:rsidRPr="00EB2ABE" w:rsidRDefault="00930DC3" w:rsidP="001267FC">
            <w:pPr>
              <w:jc w:val="center"/>
              <w:rPr>
                <w:rFonts w:ascii="HG丸ｺﾞｼｯｸM-PRO" w:eastAsia="HG丸ｺﾞｼｯｸM-PRO" w:hAnsi="HG丸ｺﾞｼｯｸM-PRO"/>
                <w:sz w:val="20"/>
                <w:szCs w:val="20"/>
              </w:rPr>
            </w:pPr>
            <w:r w:rsidRPr="00EB2ABE">
              <w:rPr>
                <w:rFonts w:ascii="HG丸ｺﾞｼｯｸM-PRO" w:eastAsia="HG丸ｺﾞｼｯｸM-PRO" w:hAnsi="HG丸ｺﾞｼｯｸM-PRO" w:hint="eastAsia"/>
                <w:sz w:val="20"/>
                <w:szCs w:val="20"/>
              </w:rPr>
              <w:t>○</w:t>
            </w:r>
          </w:p>
        </w:tc>
      </w:tr>
    </w:tbl>
    <w:p w:rsidR="00930DC3" w:rsidRPr="00EB2ABE" w:rsidRDefault="00930DC3" w:rsidP="00930DC3">
      <w:pPr>
        <w:spacing w:line="300" w:lineRule="exact"/>
        <w:ind w:leftChars="314" w:left="1139"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注１：土木事務所が必要と判断した時は、上記①から⑤に加えて履行確認をする場合がある。</w:t>
      </w:r>
    </w:p>
    <w:p w:rsidR="00930DC3" w:rsidRPr="00EB2ABE" w:rsidRDefault="00930DC3" w:rsidP="00930DC3">
      <w:pPr>
        <w:spacing w:line="300" w:lineRule="exact"/>
        <w:ind w:leftChars="324" w:left="1160" w:hangingChars="200" w:hanging="480"/>
        <w:rPr>
          <w:rFonts w:ascii="HG丸ｺﾞｼｯｸM-PRO" w:eastAsia="HG丸ｺﾞｼｯｸM-PRO" w:hAnsi="ＭＳ 明朝"/>
          <w:sz w:val="24"/>
        </w:rPr>
      </w:pPr>
      <w:r w:rsidRPr="00EB2ABE">
        <w:rPr>
          <w:rFonts w:ascii="HG丸ｺﾞｼｯｸM-PRO" w:eastAsia="HG丸ｺﾞｼｯｸM-PRO" w:hAnsi="ＭＳ 明朝" w:hint="eastAsia"/>
          <w:sz w:val="24"/>
        </w:rPr>
        <w:t>注２：履行確認月は、原則上記の表のとおりとするが、必要に応じて変更する場合がある。</w:t>
      </w:r>
    </w:p>
    <w:p w:rsidR="00930DC3" w:rsidRPr="00EB2ABE" w:rsidRDefault="00930DC3" w:rsidP="00930DC3">
      <w:pPr>
        <w:spacing w:line="300" w:lineRule="exact"/>
        <w:ind w:leftChars="324" w:left="1160" w:hangingChars="200" w:hanging="480"/>
        <w:rPr>
          <w:rFonts w:ascii="HG丸ｺﾞｼｯｸM-PRO" w:eastAsia="HG丸ｺﾞｼｯｸM-PRO" w:hAnsi="ＭＳ 明朝"/>
          <w:sz w:val="24"/>
        </w:rPr>
      </w:pP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①日常管理の履行確認</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原則２か月に１回</w:t>
      </w:r>
      <w:r w:rsidR="0098583C"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年度末の履行確認を含む</w:t>
      </w:r>
      <w:r w:rsidR="0098583C"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指定管理業務全般について、各種業務が本要領、各公園管理マニュアル等に基づき適切に履行され、計画通り進捗しているかについて、指定管理者の実施計画に基づく自己点検結果をもとに、土木事務所が確認する。</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確認に際し、指定管理者は、</w:t>
      </w:r>
      <w:r w:rsidRPr="00EB2ABE">
        <w:rPr>
          <w:rFonts w:ascii="HG丸ｺﾞｼｯｸM-PRO" w:eastAsia="HG丸ｺﾞｼｯｸM-PRO" w:hAnsi="ＭＳ 明朝" w:hint="eastAsia"/>
          <w:sz w:val="24"/>
          <w:bdr w:val="single" w:sz="4" w:space="0" w:color="auto"/>
        </w:rPr>
        <w:t>日常管理の履行確認シート（様式第３５号）</w:t>
      </w:r>
      <w:r w:rsidRPr="00EB2ABE">
        <w:rPr>
          <w:rFonts w:ascii="HG丸ｺﾞｼｯｸM-PRO" w:eastAsia="HG丸ｺﾞｼｯｸM-PRO" w:hAnsi="ＭＳ 明朝" w:hint="eastAsia"/>
          <w:sz w:val="24"/>
        </w:rPr>
        <w:t>に実施計画及び自己点検結果を記入して、履行確認を受けるものとする。</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②管理運営の履行確認</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原則年４回（年度末の履行確認を含む</w:t>
      </w:r>
      <w:r w:rsidR="0098583C"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）、事業実施計画書に記載された事項が適正に履行されているかについて、自己点検結果をもとに、土木事務所が確認し、年度の評価の参考とする。</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確認に際し、指定管理者は、</w:t>
      </w:r>
      <w:r w:rsidRPr="00EB2ABE">
        <w:rPr>
          <w:rFonts w:ascii="HG丸ｺﾞｼｯｸM-PRO" w:eastAsia="HG丸ｺﾞｼｯｸM-PRO" w:hAnsi="ＭＳ 明朝" w:hint="eastAsia"/>
          <w:sz w:val="24"/>
          <w:bdr w:val="single" w:sz="4" w:space="0" w:color="auto"/>
        </w:rPr>
        <w:t>管理運営の履行確認シート(様式第３６号)</w:t>
      </w:r>
      <w:r w:rsidRPr="00EB2ABE">
        <w:rPr>
          <w:rFonts w:ascii="HG丸ｺﾞｼｯｸM-PRO" w:eastAsia="HG丸ｺﾞｼｯｸM-PRO" w:hAnsi="ＭＳ 明朝" w:hint="eastAsia"/>
          <w:sz w:val="24"/>
        </w:rPr>
        <w:t>に実施計画及び自己点検結果を記入して、履行確認を受けるものとする。</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③プールの履行確認</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原則プール開期前と開期中の２回、プール運営・管理業務について、本要領、各公園管理マニュアル及び指定管理者が提出するプール安全管理・事故対応マニュアル、事業実施計画書に基づき適切に履行され、計画通り進捗しているかについて、指定管理者の実施計画に基づく自己点検結果をもとに、土木事務所が確認する。</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確認に際し、指定管理者は、</w:t>
      </w:r>
      <w:r w:rsidRPr="00EB2ABE">
        <w:rPr>
          <w:rFonts w:ascii="HG丸ｺﾞｼｯｸM-PRO" w:eastAsia="HG丸ｺﾞｼｯｸM-PRO" w:hAnsi="ＭＳ 明朝" w:hint="eastAsia"/>
          <w:sz w:val="24"/>
          <w:bdr w:val="single" w:sz="4" w:space="0" w:color="auto"/>
        </w:rPr>
        <w:t>プール事前履行確認シート(様式第３７－１号)</w:t>
      </w:r>
      <w:r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bdr w:val="single" w:sz="4" w:space="0" w:color="auto"/>
        </w:rPr>
        <w:t>プール期間中履行確認シート（様式第３７－２号）</w:t>
      </w:r>
      <w:r w:rsidRPr="00EB2ABE">
        <w:rPr>
          <w:rFonts w:ascii="HG丸ｺﾞｼｯｸM-PRO" w:eastAsia="HG丸ｺﾞｼｯｸM-PRO" w:hAnsi="ＭＳ 明朝" w:hint="eastAsia"/>
          <w:sz w:val="24"/>
        </w:rPr>
        <w:t>に実施計画及び自己点検結果を記入して、履行確認を受けるものとする。</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④特殊庭園等の履行確認</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特殊庭園</w:t>
      </w:r>
      <w:r w:rsidR="00154BBC"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rPr>
        <w:t>重要公園施設等土木事務所が指定する施設について、年２～４回程度（規模・種類・管理内容に応じて実施の回数や時期を設定）各種業務が本要領、各公園管理マニュアル等に基づき適切に履行され、計画通り進捗しているかについて、指定管理者の実施計画に基づく自己点検結果をもとに、土木事務所が確認する。</w:t>
      </w:r>
    </w:p>
    <w:p w:rsidR="00930DC3" w:rsidRPr="00EB2ABE" w:rsidRDefault="00930DC3" w:rsidP="00930DC3">
      <w:pPr>
        <w:spacing w:line="300" w:lineRule="exact"/>
        <w:ind w:leftChars="314" w:left="8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確認に際し、指定管理者は、土木事務所が別途指示する様式に、実施計画及び自己点検結果を記入し、履行確認を受けるものとする。</w:t>
      </w:r>
    </w:p>
    <w:p w:rsidR="00930DC3" w:rsidRPr="00EB2ABE" w:rsidRDefault="00930DC3" w:rsidP="00930DC3">
      <w:pPr>
        <w:spacing w:line="300" w:lineRule="exact"/>
        <w:ind w:leftChars="114" w:left="959" w:hangingChars="300" w:hanging="720"/>
        <w:rPr>
          <w:rFonts w:ascii="HG丸ｺﾞｼｯｸM-PRO" w:eastAsia="HG丸ｺﾞｼｯｸM-PRO" w:hAnsi="ＭＳ 明朝"/>
          <w:sz w:val="24"/>
        </w:rPr>
      </w:pPr>
    </w:p>
    <w:p w:rsidR="00930DC3" w:rsidRPr="00EB2ABE" w:rsidRDefault="00930DC3" w:rsidP="00930DC3">
      <w:pPr>
        <w:pStyle w:val="a6"/>
        <w:numPr>
          <w:ilvl w:val="0"/>
          <w:numId w:val="146"/>
        </w:numPr>
        <w:spacing w:line="300" w:lineRule="exact"/>
        <w:ind w:leftChars="0"/>
        <w:rPr>
          <w:rFonts w:ascii="HG丸ｺﾞｼｯｸM-PRO" w:eastAsia="HG丸ｺﾞｼｯｸM-PRO" w:hAnsi="ＭＳ 明朝"/>
          <w:sz w:val="24"/>
        </w:rPr>
      </w:pPr>
      <w:r w:rsidRPr="00EB2ABE">
        <w:rPr>
          <w:rFonts w:ascii="HG丸ｺﾞｼｯｸM-PRO" w:eastAsia="HG丸ｺﾞｼｯｸM-PRO" w:hAnsi="ＭＳ 明朝" w:hint="eastAsia"/>
          <w:sz w:val="24"/>
        </w:rPr>
        <w:t>履行確認調書</w:t>
      </w:r>
    </w:p>
    <w:p w:rsidR="00930DC3" w:rsidRPr="00EB2ABE" w:rsidRDefault="00930DC3" w:rsidP="00930DC3">
      <w:pPr>
        <w:pStyle w:val="a6"/>
        <w:spacing w:line="300" w:lineRule="exact"/>
        <w:ind w:leftChars="0" w:left="562"/>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土木事務所は、年度末履行確認を行ったときは、大阪府財務規則第69条に定める検査調書に代わるものとして</w:t>
      </w:r>
      <w:r w:rsidRPr="00EB2ABE">
        <w:rPr>
          <w:rFonts w:ascii="HG丸ｺﾞｼｯｸM-PRO" w:eastAsia="HG丸ｺﾞｼｯｸM-PRO" w:hAnsi="ＭＳ 明朝" w:hint="eastAsia"/>
          <w:sz w:val="24"/>
          <w:bdr w:val="single" w:sz="4" w:space="0" w:color="auto"/>
        </w:rPr>
        <w:t>履行確認調書（様式第１号）</w:t>
      </w:r>
      <w:r w:rsidRPr="00EB2ABE">
        <w:rPr>
          <w:rFonts w:ascii="HG丸ｺﾞｼｯｸM-PRO" w:eastAsia="HG丸ｺﾞｼｯｸM-PRO" w:hAnsi="ＭＳ 明朝" w:hint="eastAsia"/>
          <w:sz w:val="24"/>
        </w:rPr>
        <w:t>を作成し、</w:t>
      </w:r>
      <w:r w:rsidRPr="00EB2ABE">
        <w:rPr>
          <w:rFonts w:ascii="HG丸ｺﾞｼｯｸM-PRO" w:eastAsia="HG丸ｺﾞｼｯｸM-PRO" w:hAnsi="ＭＳ 明朝" w:hint="eastAsia"/>
          <w:sz w:val="24"/>
          <w:bdr w:val="single" w:sz="4" w:space="0" w:color="auto"/>
        </w:rPr>
        <w:t>履行確認通知書（様式第２号）</w:t>
      </w:r>
      <w:r w:rsidRPr="00EB2ABE">
        <w:rPr>
          <w:rFonts w:ascii="HG丸ｺﾞｼｯｸM-PRO" w:eastAsia="HG丸ｺﾞｼｯｸM-PRO" w:hAnsi="ＭＳ 明朝" w:hint="eastAsia"/>
          <w:sz w:val="24"/>
        </w:rPr>
        <w:t>を速やかに指定管理者に送付しなければならない。</w:t>
      </w:r>
    </w:p>
    <w:p w:rsidR="00930DC3" w:rsidRPr="00EB2ABE" w:rsidRDefault="00930DC3" w:rsidP="00930DC3">
      <w:pPr>
        <w:spacing w:line="300" w:lineRule="exact"/>
        <w:ind w:leftChars="114" w:left="959" w:hangingChars="300" w:hanging="720"/>
        <w:rPr>
          <w:rFonts w:ascii="HG丸ｺﾞｼｯｸM-PRO" w:eastAsia="HG丸ｺﾞｼｯｸM-PRO" w:hAnsi="ＭＳ 明朝"/>
          <w:sz w:val="24"/>
        </w:rPr>
      </w:pPr>
    </w:p>
    <w:p w:rsidR="00930DC3" w:rsidRPr="00EB2ABE" w:rsidRDefault="00930DC3" w:rsidP="00930DC3">
      <w:pPr>
        <w:pStyle w:val="a6"/>
        <w:numPr>
          <w:ilvl w:val="0"/>
          <w:numId w:val="146"/>
        </w:numPr>
        <w:spacing w:line="300" w:lineRule="exact"/>
        <w:ind w:leftChars="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提案事項一覧表</w:t>
      </w:r>
    </w:p>
    <w:p w:rsidR="00930DC3" w:rsidRPr="00EB2ABE" w:rsidRDefault="00930DC3" w:rsidP="00930DC3">
      <w:pPr>
        <w:pStyle w:val="a6"/>
        <w:spacing w:line="300" w:lineRule="exact"/>
        <w:ind w:leftChars="0" w:left="562"/>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指定管理者は、指定管理業務初年度の4月に</w:t>
      </w:r>
      <w:r w:rsidRPr="00EB2ABE">
        <w:rPr>
          <w:rFonts w:ascii="HG丸ｺﾞｼｯｸM-PRO" w:eastAsia="HG丸ｺﾞｼｯｸM-PRO" w:hAnsi="ＭＳ 明朝" w:hint="eastAsia"/>
          <w:sz w:val="24"/>
          <w:bdr w:val="single" w:sz="4" w:space="0" w:color="auto"/>
        </w:rPr>
        <w:t>提案事項一覧表（様式第３８号）</w:t>
      </w:r>
      <w:r w:rsidRPr="00EB2ABE">
        <w:rPr>
          <w:rFonts w:ascii="HG丸ｺﾞｼｯｸM-PRO" w:eastAsia="HG丸ｺﾞｼｯｸM-PRO" w:hAnsi="ＭＳ 明朝" w:hint="eastAsia"/>
          <w:sz w:val="24"/>
        </w:rPr>
        <w:t>を作成し、土木事務所に提出しなければならない。また、毎年度評価シート提出時（１１月頃）、及び翌年度４月に進捗状況等を記入し、土木事務所に提出しなければならない。なお、指定管理業務最終年度は、事業報告書と合わせて土木事務所に提出しなければならない。</w:t>
      </w:r>
    </w:p>
    <w:p w:rsidR="00930DC3" w:rsidRPr="00EB2ABE" w:rsidRDefault="00930DC3" w:rsidP="00930DC3">
      <w:pPr>
        <w:pStyle w:val="a6"/>
        <w:spacing w:line="300" w:lineRule="exact"/>
        <w:ind w:leftChars="0" w:left="562"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土木事務所は、複数年度にわたって達成度を確認していく項目もあることから、「提案事項一覧表」について年に２回（11月</w:t>
      </w:r>
      <w:r w:rsidR="00187CB2" w:rsidRPr="00EB2ABE">
        <w:rPr>
          <w:rFonts w:ascii="HG丸ｺﾞｼｯｸM-PRO" w:eastAsia="HG丸ｺﾞｼｯｸM-PRO" w:hAnsi="ＭＳ 明朝" w:hint="eastAsia"/>
          <w:sz w:val="24"/>
        </w:rPr>
        <w:t>及び</w:t>
      </w:r>
      <w:r w:rsidRPr="00EB2ABE">
        <w:rPr>
          <w:rFonts w:ascii="HG丸ｺﾞｼｯｸM-PRO" w:eastAsia="HG丸ｺﾞｼｯｸM-PRO" w:hAnsi="ＭＳ 明朝" w:hint="eastAsia"/>
          <w:sz w:val="24"/>
        </w:rPr>
        <w:t>4月）進捗状況を確認するものとする。</w:t>
      </w:r>
    </w:p>
    <w:p w:rsidR="00930DC3" w:rsidRPr="00EB2ABE" w:rsidRDefault="00930DC3" w:rsidP="00930DC3">
      <w:pPr>
        <w:spacing w:line="300" w:lineRule="exact"/>
        <w:rPr>
          <w:rFonts w:ascii="HG丸ｺﾞｼｯｸM-PRO" w:eastAsia="HG丸ｺﾞｼｯｸM-PRO" w:hAnsi="ＭＳ 明朝"/>
          <w:sz w:val="24"/>
        </w:rPr>
      </w:pPr>
    </w:p>
    <w:p w:rsidR="00930DC3" w:rsidRPr="00EB2ABE" w:rsidRDefault="00930DC3" w:rsidP="00930DC3">
      <w:pPr>
        <w:pStyle w:val="a6"/>
        <w:numPr>
          <w:ilvl w:val="0"/>
          <w:numId w:val="146"/>
        </w:numPr>
        <w:ind w:leftChars="0"/>
        <w:rPr>
          <w:rFonts w:ascii="HG丸ｺﾞｼｯｸM-PRO" w:eastAsia="HG丸ｺﾞｼｯｸM-PRO" w:hAnsi="ＭＳ 明朝"/>
          <w:sz w:val="24"/>
        </w:rPr>
      </w:pPr>
      <w:bookmarkStart w:id="235" w:name="_Toc48052415"/>
      <w:r w:rsidRPr="00EB2ABE">
        <w:rPr>
          <w:rFonts w:ascii="HG丸ｺﾞｼｯｸM-PRO" w:eastAsia="HG丸ｺﾞｼｯｸM-PRO" w:hAnsi="ＭＳ 明朝" w:hint="eastAsia"/>
          <w:sz w:val="24"/>
        </w:rPr>
        <w:t>公園日誌の作成</w:t>
      </w:r>
    </w:p>
    <w:p w:rsidR="00930DC3" w:rsidRPr="00EB2ABE" w:rsidRDefault="00930DC3" w:rsidP="00930DC3">
      <w:pPr>
        <w:spacing w:line="300" w:lineRule="exact"/>
        <w:ind w:leftChars="242" w:left="50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w:t>
      </w:r>
      <w:r w:rsidRPr="00EB2ABE">
        <w:rPr>
          <w:rFonts w:ascii="HG丸ｺﾞｼｯｸM-PRO" w:eastAsia="HG丸ｺﾞｼｯｸM-PRO" w:hAnsi="ＭＳ 明朝" w:hint="eastAsia"/>
          <w:sz w:val="24"/>
          <w:bdr w:val="single" w:sz="4" w:space="0" w:color="auto" w:frame="1"/>
        </w:rPr>
        <w:t>公園日誌（様式第１７号）</w:t>
      </w:r>
      <w:r w:rsidRPr="00EB2ABE">
        <w:rPr>
          <w:rFonts w:ascii="HG丸ｺﾞｼｯｸM-PRO" w:eastAsia="HG丸ｺﾞｼｯｸM-PRO" w:hAnsi="ＭＳ 明朝" w:hint="eastAsia"/>
          <w:sz w:val="24"/>
        </w:rPr>
        <w:t>を毎日記載し、土木事務所による履行確認の際に、報告できるようにしなければならない。</w:t>
      </w:r>
    </w:p>
    <w:p w:rsidR="00930DC3" w:rsidRPr="00EB2ABE" w:rsidRDefault="00930DC3" w:rsidP="00930DC3">
      <w:pPr>
        <w:spacing w:line="300" w:lineRule="exact"/>
        <w:ind w:leftChars="114" w:left="479" w:hangingChars="100" w:hanging="240"/>
        <w:rPr>
          <w:rFonts w:ascii="HG丸ｺﾞｼｯｸM-PRO" w:eastAsia="HG丸ｺﾞｼｯｸM-PRO" w:hAnsi="ＭＳ 明朝"/>
          <w:sz w:val="24"/>
        </w:rPr>
      </w:pPr>
    </w:p>
    <w:p w:rsidR="00930DC3" w:rsidRPr="00EB2ABE" w:rsidRDefault="00930DC3" w:rsidP="00930DC3">
      <w:pPr>
        <w:pStyle w:val="2"/>
        <w:numPr>
          <w:ilvl w:val="0"/>
          <w:numId w:val="150"/>
        </w:numPr>
        <w:rPr>
          <w:rFonts w:ascii="HG丸ｺﾞｼｯｸM-PRO" w:eastAsia="HG丸ｺﾞｼｯｸM-PRO" w:hAnsi="HG丸ｺﾞｼｯｸM-PRO"/>
          <w:bCs/>
          <w:snapToGrid w:val="0"/>
          <w:kern w:val="0"/>
          <w:sz w:val="24"/>
        </w:rPr>
      </w:pPr>
      <w:bookmarkStart w:id="236" w:name="_Toc67997120"/>
      <w:r w:rsidRPr="00EB2ABE">
        <w:rPr>
          <w:rFonts w:ascii="HG丸ｺﾞｼｯｸM-PRO" w:eastAsia="HG丸ｺﾞｼｯｸM-PRO" w:hAnsi="HG丸ｺﾞｼｯｸM-PRO" w:hint="eastAsia"/>
          <w:bCs/>
          <w:snapToGrid w:val="0"/>
          <w:kern w:val="0"/>
          <w:sz w:val="24"/>
        </w:rPr>
        <w:t>管理業務に対する評価</w:t>
      </w:r>
      <w:bookmarkEnd w:id="236"/>
    </w:p>
    <w:p w:rsidR="00043E6D" w:rsidRPr="00EB2ABE" w:rsidRDefault="00043E6D" w:rsidP="00930DC3">
      <w:pPr>
        <w:ind w:leftChars="100" w:left="210" w:firstLineChars="100" w:firstLine="240"/>
        <w:rPr>
          <w:rFonts w:ascii="HG丸ｺﾞｼｯｸM-PRO" w:eastAsia="HG丸ｺﾞｼｯｸM-PRO" w:hAnsi="HG丸ｺﾞｼｯｸM-PRO"/>
          <w:bCs/>
          <w:snapToGrid w:val="0"/>
          <w:kern w:val="0"/>
          <w:sz w:val="24"/>
        </w:rPr>
      </w:pPr>
    </w:p>
    <w:p w:rsidR="00930DC3" w:rsidRPr="00EB2ABE"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B2ABE">
        <w:rPr>
          <w:rFonts w:ascii="HG丸ｺﾞｼｯｸM-PRO" w:eastAsia="HG丸ｺﾞｼｯｸM-PRO" w:hAnsi="HG丸ｺﾞｼｯｸM-PRO" w:hint="eastAsia"/>
          <w:bCs/>
          <w:snapToGrid w:val="0"/>
          <w:kern w:val="0"/>
          <w:sz w:val="24"/>
        </w:rPr>
        <w:t>年度ごとに、その管理運営の状況について、外部有識者で構成する大阪府都市公園指定管理者評価委員会（以下「評価委員会」という。）によるモニタリング（点検）を実施するものとする。モニタリングは、業務について、点検・評価を行い、その結果をフィードバックすることで、さらに府民サービスの向上につなげていくためのものである。モニタリングに際し、指定管理者は、自己評価を行うこと。</w:t>
      </w:r>
    </w:p>
    <w:p w:rsidR="00930DC3" w:rsidRPr="00EB2ABE"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B2ABE">
        <w:rPr>
          <w:rFonts w:ascii="HG丸ｺﾞｼｯｸM-PRO" w:eastAsia="HG丸ｺﾞｼｯｸM-PRO" w:hAnsi="HG丸ｺﾞｼｯｸM-PRO" w:hint="eastAsia"/>
          <w:bCs/>
          <w:snapToGrid w:val="0"/>
          <w:kern w:val="0"/>
          <w:sz w:val="24"/>
        </w:rPr>
        <w:t>なお、自己評価結果については、施設所管課の評価結果とあわせ、評価委員会に報告するものとする。指定管理者は、点検・</w:t>
      </w:r>
      <w:r w:rsidRPr="00EB2ABE">
        <w:rPr>
          <w:rFonts w:ascii="HG丸ｺﾞｼｯｸM-PRO" w:eastAsia="HG丸ｺﾞｼｯｸM-PRO" w:hAnsi="HG丸ｺﾞｼｯｸM-PRO" w:hint="eastAsia"/>
          <w:sz w:val="24"/>
        </w:rPr>
        <w:t>評価に必要な書類について府が求める期日までに提出しなければならない。</w: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bookmarkStart w:id="237" w:name="_Toc480560520"/>
      <w:r w:rsidRPr="00EB2ABE">
        <w:rPr>
          <w:rFonts w:ascii="HG丸ｺﾞｼｯｸM-PRO" w:eastAsia="HG丸ｺﾞｼｯｸM-PRO" w:hAnsi="HG丸ｺﾞｼｯｸM-PRO" w:hint="eastAsia"/>
          <w:sz w:val="24"/>
        </w:rPr>
        <w:t>（１）モニタリング</w:t>
      </w:r>
      <w:bookmarkEnd w:id="237"/>
    </w:p>
    <w:p w:rsidR="00930DC3" w:rsidRPr="00EB2ABE"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評価委員会は、指定管理者による自己評価、府職員による履行確認等を踏まえた施設所管課（土木事務所）としての評価、公園来園者へのアンケート調査（府民意向把握）の結果、</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について府から報告を受け、評価の内容について点検を行い、指定管理者の業務の改善点等について、府に指摘・提言を行う。</w:t>
      </w:r>
    </w:p>
    <w:p w:rsidR="00930DC3" w:rsidRPr="00EB2ABE" w:rsidRDefault="00930DC3" w:rsidP="00930DC3">
      <w:pPr>
        <w:spacing w:line="300" w:lineRule="exact"/>
        <w:rPr>
          <w:rFonts w:ascii="HG丸ｺﾞｼｯｸM-PRO" w:eastAsia="HG丸ｺﾞｼｯｸM-PRO" w:hAnsi="HG丸ｺﾞｼｯｸM-PRO"/>
          <w:sz w:val="24"/>
        </w:rPr>
      </w:pPr>
    </w:p>
    <w:p w:rsidR="00043E6D" w:rsidRPr="00EB2ABE" w:rsidRDefault="00043E6D" w:rsidP="00930DC3">
      <w:pPr>
        <w:spacing w:line="300" w:lineRule="exact"/>
        <w:rPr>
          <w:rFonts w:ascii="HG丸ｺﾞｼｯｸM-PRO" w:eastAsia="HG丸ｺﾞｼｯｸM-PRO" w:hAnsi="HG丸ｺﾞｼｯｸM-PRO"/>
          <w:sz w:val="24"/>
        </w:rPr>
      </w:pPr>
    </w:p>
    <w:p w:rsidR="00043E6D" w:rsidRPr="00EB2ABE" w:rsidRDefault="00043E6D" w:rsidP="00930DC3">
      <w:pPr>
        <w:spacing w:line="300" w:lineRule="exact"/>
        <w:rPr>
          <w:rFonts w:ascii="HG丸ｺﾞｼｯｸM-PRO" w:eastAsia="HG丸ｺﾞｼｯｸM-PRO" w:hAnsi="HG丸ｺﾞｼｯｸM-PRO"/>
          <w:sz w:val="24"/>
        </w:rPr>
      </w:pPr>
    </w:p>
    <w:p w:rsidR="00043E6D" w:rsidRPr="00EB2ABE" w:rsidRDefault="00043E6D" w:rsidP="00930DC3">
      <w:pPr>
        <w:spacing w:line="300" w:lineRule="exact"/>
        <w:rPr>
          <w:rFonts w:ascii="HG丸ｺﾞｼｯｸM-PRO" w:eastAsia="HG丸ｺﾞｼｯｸM-PRO" w:hAnsi="HG丸ｺﾞｼｯｸM-PRO"/>
          <w:sz w:val="24"/>
        </w:rPr>
      </w:pPr>
    </w:p>
    <w:p w:rsidR="00043E6D" w:rsidRPr="00EB2ABE" w:rsidRDefault="00043E6D" w:rsidP="00930DC3">
      <w:pPr>
        <w:spacing w:line="300" w:lineRule="exact"/>
        <w:rPr>
          <w:rFonts w:ascii="HG丸ｺﾞｼｯｸM-PRO" w:eastAsia="HG丸ｺﾞｼｯｸM-PRO" w:hAnsi="HG丸ｺﾞｼｯｸM-PRO"/>
          <w:sz w:val="24"/>
        </w:rPr>
      </w:pPr>
    </w:p>
    <w:p w:rsidR="00043E6D" w:rsidRPr="00EB2ABE" w:rsidRDefault="00043E6D" w:rsidP="00930DC3">
      <w:pPr>
        <w:spacing w:line="300" w:lineRule="exact"/>
        <w:rPr>
          <w:rFonts w:ascii="HG丸ｺﾞｼｯｸM-PRO" w:eastAsia="HG丸ｺﾞｼｯｸM-PRO" w:hAnsi="HG丸ｺﾞｼｯｸM-PRO"/>
          <w:sz w:val="24"/>
        </w:rPr>
      </w:pPr>
    </w:p>
    <w:p w:rsidR="00043E6D" w:rsidRPr="00EB2ABE" w:rsidRDefault="00043E6D" w:rsidP="00930DC3">
      <w:pPr>
        <w:spacing w:line="300" w:lineRule="exact"/>
        <w:rPr>
          <w:rFonts w:ascii="HG丸ｺﾞｼｯｸM-PRO" w:eastAsia="HG丸ｺﾞｼｯｸM-PRO" w:hAnsi="HG丸ｺﾞｼｯｸM-PRO"/>
          <w:sz w:val="24"/>
        </w:rPr>
      </w:pPr>
    </w:p>
    <w:p w:rsidR="00043E6D" w:rsidRPr="00EB2ABE" w:rsidRDefault="00043E6D"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noProof/>
          <w:sz w:val="24"/>
        </w:rPr>
        <mc:AlternateContent>
          <mc:Choice Requires="wpg">
            <w:drawing>
              <wp:anchor distT="0" distB="0" distL="114300" distR="114300" simplePos="0" relativeHeight="251720704" behindDoc="0" locked="0" layoutInCell="1" allowOverlap="1" wp14:anchorId="29A1AD8E" wp14:editId="3A8BEB97">
                <wp:simplePos x="0" y="0"/>
                <wp:positionH relativeFrom="column">
                  <wp:posOffset>-24765</wp:posOffset>
                </wp:positionH>
                <wp:positionV relativeFrom="paragraph">
                  <wp:posOffset>29845</wp:posOffset>
                </wp:positionV>
                <wp:extent cx="5907405" cy="2397125"/>
                <wp:effectExtent l="8890" t="14605" r="8255" b="7620"/>
                <wp:wrapNone/>
                <wp:docPr id="4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2397125"/>
                          <a:chOff x="1448" y="11077"/>
                          <a:chExt cx="9303" cy="3775"/>
                        </a:xfrm>
                      </wpg:grpSpPr>
                      <wps:wsp>
                        <wps:cNvPr id="46" name="フローチャート : 代替処理 21"/>
                        <wps:cNvSpPr>
                          <a:spLocks noChangeArrowheads="1"/>
                        </wps:cNvSpPr>
                        <wps:spPr bwMode="auto">
                          <a:xfrm>
                            <a:off x="4280" y="11077"/>
                            <a:ext cx="2190"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815E1" w:rsidRDefault="005378AE"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wps:txbx>
                        <wps:bodyPr rot="0" vert="horz" wrap="square" lIns="74295" tIns="8890" rIns="74295" bIns="8890" anchor="t" anchorCtr="0" upright="1">
                          <a:noAutofit/>
                        </wps:bodyPr>
                      </wps:wsp>
                      <wps:wsp>
                        <wps:cNvPr id="47" name="直線矢印コネクタ 5"/>
                        <wps:cNvCnPr>
                          <a:cxnSpLocks noChangeShapeType="1"/>
                        </wps:cNvCnPr>
                        <wps:spPr bwMode="auto">
                          <a:xfrm flipH="1">
                            <a:off x="2586" y="11514"/>
                            <a:ext cx="1366" cy="1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4"/>
                        <wps:cNvCnPr>
                          <a:cxnSpLocks noChangeShapeType="1"/>
                        </wps:cNvCnPr>
                        <wps:spPr bwMode="auto">
                          <a:xfrm>
                            <a:off x="6687" y="11841"/>
                            <a:ext cx="1038" cy="12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 name="円/楕円 18"/>
                        <wps:cNvSpPr>
                          <a:spLocks noChangeArrowheads="1"/>
                        </wps:cNvSpPr>
                        <wps:spPr bwMode="auto">
                          <a:xfrm>
                            <a:off x="4272" y="11546"/>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815E1" w:rsidRDefault="005378AE"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wps:txbx>
                        <wps:bodyPr rot="0" vert="horz" wrap="square" lIns="74295" tIns="8890" rIns="74295" bIns="8890" anchor="t" anchorCtr="0" upright="1">
                          <a:noAutofit/>
                        </wps:bodyPr>
                      </wps:wsp>
                      <wps:wsp>
                        <wps:cNvPr id="50" name="フローチャート : 代替処理 15"/>
                        <wps:cNvSpPr>
                          <a:spLocks noChangeArrowheads="1"/>
                        </wps:cNvSpPr>
                        <wps:spPr bwMode="auto">
                          <a:xfrm>
                            <a:off x="6977" y="13294"/>
                            <a:ext cx="3315"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815E1" w:rsidRDefault="005378AE"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wps:txbx>
                        <wps:bodyPr rot="0" vert="horz" wrap="square" lIns="74295" tIns="8890" rIns="74295" bIns="8890" anchor="t" anchorCtr="0" upright="1">
                          <a:noAutofit/>
                        </wps:bodyPr>
                      </wps:wsp>
                      <wps:wsp>
                        <wps:cNvPr id="51" name="直線矢印コネクタ 1"/>
                        <wps:cNvCnPr>
                          <a:cxnSpLocks noChangeShapeType="1"/>
                        </wps:cNvCnPr>
                        <wps:spPr bwMode="auto">
                          <a:xfrm flipH="1">
                            <a:off x="4055" y="13620"/>
                            <a:ext cx="2810" cy="0"/>
                          </a:xfrm>
                          <a:prstGeom prst="straightConnector1">
                            <a:avLst/>
                          </a:prstGeom>
                          <a:noFill/>
                          <a:ln w="9525"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フローチャート : 代替処理 14"/>
                        <wps:cNvSpPr>
                          <a:spLocks noChangeArrowheads="1"/>
                        </wps:cNvSpPr>
                        <wps:spPr bwMode="auto">
                          <a:xfrm>
                            <a:off x="1448" y="13364"/>
                            <a:ext cx="2504"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815E1" w:rsidRDefault="005378AE"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wps:txbx>
                        <wps:bodyPr rot="0" vert="horz" wrap="square" lIns="74295" tIns="8890" rIns="74295" bIns="8890" anchor="t" anchorCtr="0" upright="1">
                          <a:noAutofit/>
                        </wps:bodyPr>
                      </wps:wsp>
                      <wps:wsp>
                        <wps:cNvPr id="53" name="直線矢印コネクタ 2"/>
                        <wps:cNvCnPr>
                          <a:cxnSpLocks noChangeShapeType="1"/>
                        </wps:cNvCnPr>
                        <wps:spPr bwMode="auto">
                          <a:xfrm>
                            <a:off x="4085" y="13356"/>
                            <a:ext cx="27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円/楕円 10"/>
                        <wps:cNvSpPr>
                          <a:spLocks noChangeArrowheads="1"/>
                        </wps:cNvSpPr>
                        <wps:spPr bwMode="auto">
                          <a:xfrm>
                            <a:off x="6595" y="13807"/>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66090" w:rsidRDefault="005378AE"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wps:txbx>
                        <wps:bodyPr rot="0" vert="horz" wrap="square" lIns="74295" tIns="8890" rIns="74295" bIns="8890" anchor="t" anchorCtr="0" upright="1">
                          <a:noAutofit/>
                        </wps:bodyPr>
                      </wps:wsp>
                      <wps:wsp>
                        <wps:cNvPr id="55" name="円/楕円 16"/>
                        <wps:cNvSpPr>
                          <a:spLocks noChangeArrowheads="1"/>
                        </wps:cNvSpPr>
                        <wps:spPr bwMode="auto">
                          <a:xfrm>
                            <a:off x="1805" y="13804"/>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815E1" w:rsidRDefault="005378AE"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wps:txbx>
                        <wps:bodyPr rot="0" vert="horz" wrap="square" lIns="74295" tIns="8890" rIns="74295" bIns="8890" anchor="t" anchorCtr="0" upright="1">
                          <a:noAutofit/>
                        </wps:bodyPr>
                      </wps:wsp>
                      <wps:wsp>
                        <wps:cNvPr id="56" name="円/楕円 11"/>
                        <wps:cNvSpPr>
                          <a:spLocks noChangeArrowheads="1"/>
                        </wps:cNvSpPr>
                        <wps:spPr bwMode="auto">
                          <a:xfrm>
                            <a:off x="1455" y="14282"/>
                            <a:ext cx="3285" cy="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66090" w:rsidRDefault="005378AE"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wps:txbx>
                        <wps:bodyPr rot="0" vert="horz" wrap="square" lIns="74295" tIns="8890" rIns="74295" bIns="8890" anchor="t" anchorCtr="0" upright="1">
                          <a:noAutofit/>
                        </wps:bodyPr>
                      </wps:wsp>
                      <wps:wsp>
                        <wps:cNvPr id="57" name="直線矢印コネクタ 3"/>
                        <wps:cNvCnPr>
                          <a:cxnSpLocks noChangeShapeType="1"/>
                        </wps:cNvCnPr>
                        <wps:spPr bwMode="auto">
                          <a:xfrm flipV="1">
                            <a:off x="2992" y="11696"/>
                            <a:ext cx="1093"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円/楕円 10"/>
                        <wps:cNvSpPr>
                          <a:spLocks noChangeArrowheads="1"/>
                        </wps:cNvSpPr>
                        <wps:spPr bwMode="auto">
                          <a:xfrm>
                            <a:off x="6595" y="14372"/>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D66090" w:rsidRDefault="005378AE"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wps:txbx>
                        <wps:bodyPr rot="0" vert="horz" wrap="square" lIns="74295" tIns="8890" rIns="74295" bIns="8890" anchor="t" anchorCtr="0" upright="1">
                          <a:noAutofit/>
                        </wps:bodyPr>
                      </wps:wsp>
                      <wps:wsp>
                        <wps:cNvPr id="59" name="Rectangle 88"/>
                        <wps:cNvSpPr>
                          <a:spLocks noChangeArrowheads="1"/>
                        </wps:cNvSpPr>
                        <wps:spPr bwMode="auto">
                          <a:xfrm>
                            <a:off x="1601" y="11077"/>
                            <a:ext cx="1705" cy="437"/>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Default="005378AE" w:rsidP="00930DC3">
                              <w:pPr>
                                <w:jc w:val="center"/>
                              </w:pPr>
                              <w:r>
                                <w:rPr>
                                  <w:rFonts w:hint="eastAsia"/>
                                </w:rPr>
                                <w:t>【概念図】</w:t>
                              </w:r>
                            </w:p>
                          </w:txbxContent>
                        </wps:txbx>
                        <wps:bodyPr rot="0" vert="horz" wrap="square" lIns="74295" tIns="8890" rIns="74295" bIns="8890" anchor="t" anchorCtr="0" upright="1">
                          <a:noAutofit/>
                        </wps:bodyPr>
                      </wps:wsp>
                      <wps:wsp>
                        <wps:cNvPr id="60" name="Rectangle 89"/>
                        <wps:cNvSpPr>
                          <a:spLocks noChangeArrowheads="1"/>
                        </wps:cNvSpPr>
                        <wps:spPr bwMode="auto">
                          <a:xfrm>
                            <a:off x="2297" y="12044"/>
                            <a:ext cx="1087"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78AE" w:rsidRDefault="005378AE" w:rsidP="00930DC3">
                              <w:pPr>
                                <w:jc w:val="center"/>
                              </w:pPr>
                              <w:r>
                                <w:rPr>
                                  <w:rFonts w:hint="eastAsia"/>
                                </w:rPr>
                                <w:t>②報告</w:t>
                              </w:r>
                            </w:p>
                          </w:txbxContent>
                        </wps:txbx>
                        <wps:bodyPr rot="0" vert="horz" wrap="square" lIns="0" tIns="0" rIns="0" bIns="0" anchor="t" anchorCtr="0" upright="1">
                          <a:noAutofit/>
                        </wps:bodyPr>
                      </wps:wsp>
                      <wps:wsp>
                        <wps:cNvPr id="61" name="Rectangle 90"/>
                        <wps:cNvSpPr>
                          <a:spLocks noChangeArrowheads="1"/>
                        </wps:cNvSpPr>
                        <wps:spPr bwMode="auto">
                          <a:xfrm>
                            <a:off x="3482" y="12198"/>
                            <a:ext cx="160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78AE" w:rsidRDefault="005378AE" w:rsidP="00930DC3">
                              <w:pPr>
                                <w:jc w:val="center"/>
                              </w:pPr>
                              <w:r>
                                <w:rPr>
                                  <w:rFonts w:hint="eastAsia"/>
                                </w:rPr>
                                <w:t>③必要に応じ</w:t>
                              </w:r>
                            </w:p>
                            <w:p w:rsidR="005378AE" w:rsidRDefault="005378AE" w:rsidP="00930DC3">
                              <w:pPr>
                                <w:jc w:val="center"/>
                              </w:pPr>
                              <w:r>
                                <w:rPr>
                                  <w:rFonts w:hint="eastAsia"/>
                                </w:rPr>
                                <w:t xml:space="preserve"> ヒアリング</w:t>
                              </w:r>
                            </w:p>
                          </w:txbxContent>
                        </wps:txbx>
                        <wps:bodyPr rot="0" vert="horz" wrap="square" lIns="0" tIns="0" rIns="0" bIns="0" anchor="t" anchorCtr="0" upright="1">
                          <a:noAutofit/>
                        </wps:bodyPr>
                      </wps:wsp>
                      <wps:wsp>
                        <wps:cNvPr id="62" name="Rectangle 91"/>
                        <wps:cNvSpPr>
                          <a:spLocks noChangeArrowheads="1"/>
                        </wps:cNvSpPr>
                        <wps:spPr bwMode="auto">
                          <a:xfrm>
                            <a:off x="7082" y="12102"/>
                            <a:ext cx="177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78AE" w:rsidRDefault="005378AE" w:rsidP="00930DC3">
                              <w:pPr>
                                <w:jc w:val="center"/>
                              </w:pPr>
                              <w:r>
                                <w:rPr>
                                  <w:rFonts w:hint="eastAsia"/>
                                </w:rPr>
                                <w:t>⑥必要に応じ</w:t>
                              </w:r>
                            </w:p>
                            <w:p w:rsidR="005378AE" w:rsidRDefault="005378AE" w:rsidP="00930DC3">
                              <w:pPr>
                                <w:jc w:val="center"/>
                              </w:pPr>
                              <w:r>
                                <w:rPr>
                                  <w:rFonts w:hint="eastAsia"/>
                                </w:rPr>
                                <w:t xml:space="preserve">  ヒアリング等</w:t>
                              </w:r>
                            </w:p>
                          </w:txbxContent>
                        </wps:txbx>
                        <wps:bodyPr rot="0" vert="horz" wrap="square" lIns="0" tIns="0" rIns="0" bIns="0" anchor="t" anchorCtr="0" upright="1">
                          <a:noAutofit/>
                        </wps:bodyPr>
                      </wps:wsp>
                      <wps:wsp>
                        <wps:cNvPr id="65" name="Rectangle 92"/>
                        <wps:cNvSpPr>
                          <a:spLocks noChangeArrowheads="1"/>
                        </wps:cNvSpPr>
                        <wps:spPr bwMode="auto">
                          <a:xfrm>
                            <a:off x="4331" y="12986"/>
                            <a:ext cx="2101"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78AE" w:rsidRDefault="005378AE" w:rsidP="00930DC3">
                              <w:pPr>
                                <w:jc w:val="center"/>
                              </w:pPr>
                              <w:r>
                                <w:rPr>
                                  <w:rFonts w:hint="eastAsia"/>
                                </w:rPr>
                                <w:t>⑤評価結果を報告</w:t>
                              </w:r>
                            </w:p>
                          </w:txbxContent>
                        </wps:txbx>
                        <wps:bodyPr rot="0" vert="horz" wrap="square" lIns="0" tIns="0" rIns="0" bIns="0" anchor="t" anchorCtr="0" upright="1">
                          <a:noAutofit/>
                        </wps:bodyPr>
                      </wps:wsp>
                      <wps:wsp>
                        <wps:cNvPr id="66" name="Rectangle 93"/>
                        <wps:cNvSpPr>
                          <a:spLocks noChangeArrowheads="1"/>
                        </wps:cNvSpPr>
                        <wps:spPr bwMode="auto">
                          <a:xfrm>
                            <a:off x="4539" y="13681"/>
                            <a:ext cx="1646"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78AE" w:rsidRDefault="005378AE" w:rsidP="00930DC3">
                              <w:pPr>
                                <w:jc w:val="center"/>
                              </w:pPr>
                              <w:r>
                                <w:rPr>
                                  <w:rFonts w:hint="eastAsia"/>
                                </w:rPr>
                                <w:t>⑧指摘・提言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1AD8E" id="Group 74" o:spid="_x0000_s1057" style="position:absolute;left:0;text-align:left;margin-left:-1.95pt;margin-top:2.35pt;width:465.15pt;height:188.75pt;z-index:251720704;mso-position-horizontal-relative:text;mso-position-vertical-relative:text" coordorigin="1448,11077" coordsize="9303,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1" o:spid="_x0000_s1058" type="#_x0000_t176" style="position:absolute;left:4280;top:11077;width:21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">
                  <v:textbox inset="5.85pt,.7pt,5.85pt,.7pt">
                    <w:txbxContent>
                      <w:p w:rsidR="005378AE" w:rsidRPr="00D815E1" w:rsidRDefault="005378AE"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v:textbox>
                </v:shape>
                <v:shapetype id="_x0000_t32" coordsize="21600,21600" o:spt="32" o:oned="t" path="m,l21600,21600e" filled="f">
                  <v:path arrowok="t" fillok="f" o:connecttype="none"/>
                  <o:lock v:ext="edit" shapetype="t"/>
                </v:shapetype>
                <v:shape id="直線矢印コネクタ 5" o:spid="_x0000_s1059" type="#_x0000_t32" style="position:absolute;left:2586;top:11514;width:1366;height:1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直線矢印コネクタ 4" o:spid="_x0000_s1060" type="#_x0000_t32" style="position:absolute;left:6687;top:11841;width:1038;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">
                  <v:stroke startarrow="block"/>
                </v:shape>
                <v:oval id="円/楕円 18" o:spid="_x0000_s1061" style="position:absolute;left:4272;top:11546;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rsidR="005378AE" w:rsidRPr="00D815E1" w:rsidRDefault="005378AE"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v:textbox>
                </v:oval>
                <v:shape id="フローチャート : 代替処理 15" o:spid="_x0000_s1062" type="#_x0000_t176" style="position:absolute;left:6977;top:13294;width:331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">
                  <v:textbox inset="5.85pt,.7pt,5.85pt,.7pt">
                    <w:txbxContent>
                      <w:p w:rsidR="005378AE" w:rsidRPr="00D815E1" w:rsidRDefault="005378AE"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v:textbox>
                </v:shape>
                <v:shape id="直線矢印コネクタ 1" o:spid="_x0000_s1063" type="#_x0000_t32" style="position:absolute;left:4055;top:13620;width:2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">
                  <v:stroke endarrow="block" linestyle="thinThin"/>
                </v:shape>
                <v:shape id="フローチャート : 代替処理 14" o:spid="_x0000_s1064" type="#_x0000_t176" style="position:absolute;left:1448;top:13364;width:2504;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">
                  <v:textbox inset="5.85pt,.7pt,5.85pt,.7pt">
                    <w:txbxContent>
                      <w:p w:rsidR="005378AE" w:rsidRPr="00D815E1" w:rsidRDefault="005378AE"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（土木事務所）</w:t>
                        </w:r>
                      </w:p>
                    </w:txbxContent>
                  </v:textbox>
                </v:shape>
                <v:shape id="直線矢印コネクタ 2" o:spid="_x0000_s1065" type="#_x0000_t32" style="position:absolute;left:4085;top:13356;width:27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oval id="円/楕円 10" o:spid="_x0000_s1066" style="position:absolute;left:6595;top:13807;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WK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">
                  <v:textbox inset="5.85pt,.7pt,5.85pt,.7pt">
                    <w:txbxContent>
                      <w:p w:rsidR="005378AE" w:rsidRPr="00D66090" w:rsidRDefault="005378AE"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v:textbox>
                </v:oval>
                <v:oval id="円/楕円 16" o:spid="_x0000_s1067" style="position:absolute;left:1805;top:13804;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">
                  <v:textbox inset="5.85pt,.7pt,5.85pt,.7pt">
                    <w:txbxContent>
                      <w:p w:rsidR="005378AE" w:rsidRPr="00D815E1" w:rsidRDefault="005378AE"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v:textbox>
                </v:oval>
                <v:oval id="円/楕円 11" o:spid="_x0000_s1068" style="position:absolute;left:1455;top:14282;width:328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5mxQAAANsAAAAPAAAAZHJzL2Rvd25yZXYueG1sRI9fa8Iw&#10;FMXfBb9DuMLeNK2i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AxEr5mxQAAANsAAAAP&#10;AAAAAAAAAAAAAAAAAAcCAABkcnMvZG93bnJldi54bWxQSwUGAAAAAAMAAwC3AAAA+QIAAAAA&#10;">
                  <v:textbox inset="5.85pt,.7pt,5.85pt,.7pt">
                    <w:txbxContent>
                      <w:p w:rsidR="005378AE" w:rsidRPr="00D66090" w:rsidRDefault="005378AE"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v:textbox>
                </v:oval>
                <v:shape id="直線矢印コネクタ 3" o:spid="_x0000_s1069" type="#_x0000_t32" style="position:absolute;left:2992;top:11696;width:1093;height:1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oval id="円/楕円 10" o:spid="_x0000_s1070" style="position:absolute;left:6595;top:14372;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PwwAAANsAAAAPAAAAZHJzL2Rvd25yZXYueG1sRE9La8JA&#10;EL4X+h+WKfRWN1Fa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L8GPj8MAAADbAAAADwAA&#10;AAAAAAAAAAAAAAAHAgAAZHJzL2Rvd25yZXYueG1sUEsFBgAAAAADAAMAtwAAAPcCAAAAAA==&#10;">
                  <v:textbox inset="5.85pt,.7pt,5.85pt,.7pt">
                    <w:txbxContent>
                      <w:p w:rsidR="005378AE" w:rsidRPr="00D66090" w:rsidRDefault="005378AE"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v:textbox>
                </v:oval>
                <v:rect id="Rectangle 88" o:spid="_x0000_s1071" style="position:absolute;left:1601;top:11077;width:170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" strokeweight="1.5pt">
                  <v:textbox inset="5.85pt,.7pt,5.85pt,.7pt">
                    <w:txbxContent>
                      <w:p w:rsidR="005378AE" w:rsidRDefault="005378AE" w:rsidP="00930DC3">
                        <w:pPr>
                          <w:jc w:val="center"/>
                        </w:pPr>
                        <w:r>
                          <w:rPr>
                            <w:rFonts w:hint="eastAsia"/>
                          </w:rPr>
                          <w:t>【概念図】</w:t>
                        </w:r>
                      </w:p>
                    </w:txbxContent>
                  </v:textbox>
                </v:rect>
                <v:rect id="Rectangle 89" o:spid="_x0000_s1072" style="position:absolute;left:2297;top:12044;width:10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" filled="f" stroked="f" strokeweight="1.5pt">
                  <v:textbox inset="0,0,0,0">
                    <w:txbxContent>
                      <w:p w:rsidR="005378AE" w:rsidRDefault="005378AE" w:rsidP="00930DC3">
                        <w:pPr>
                          <w:jc w:val="center"/>
                        </w:pPr>
                        <w:r>
                          <w:rPr>
                            <w:rFonts w:hint="eastAsia"/>
                          </w:rPr>
                          <w:t>②報告</w:t>
                        </w:r>
                      </w:p>
                    </w:txbxContent>
                  </v:textbox>
                </v:rect>
                <v:rect id="Rectangle 90" o:spid="_x0000_s1073" style="position:absolute;left:3482;top:12198;width:160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" filled="f" stroked="f" strokeweight="1.5pt">
                  <v:textbox inset="0,0,0,0">
                    <w:txbxContent>
                      <w:p w:rsidR="005378AE" w:rsidRDefault="005378AE" w:rsidP="00930DC3">
                        <w:pPr>
                          <w:jc w:val="center"/>
                        </w:pPr>
                        <w:r>
                          <w:rPr>
                            <w:rFonts w:hint="eastAsia"/>
                          </w:rPr>
                          <w:t>③必要に応じ</w:t>
                        </w:r>
                      </w:p>
                      <w:p w:rsidR="005378AE" w:rsidRDefault="005378AE" w:rsidP="00930DC3">
                        <w:pPr>
                          <w:jc w:val="center"/>
                        </w:pPr>
                        <w:r>
                          <w:rPr>
                            <w:rFonts w:hint="eastAsia"/>
                          </w:rPr>
                          <w:t xml:space="preserve"> ヒアリング</w:t>
                        </w:r>
                      </w:p>
                    </w:txbxContent>
                  </v:textbox>
                </v:rect>
                <v:rect id="Rectangle 91" o:spid="_x0000_s1074" style="position:absolute;left:7082;top:12102;width:177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" filled="f" stroked="f" strokeweight="1.5pt">
                  <v:textbox inset="0,0,0,0">
                    <w:txbxContent>
                      <w:p w:rsidR="005378AE" w:rsidRDefault="005378AE" w:rsidP="00930DC3">
                        <w:pPr>
                          <w:jc w:val="center"/>
                        </w:pPr>
                        <w:r>
                          <w:rPr>
                            <w:rFonts w:hint="eastAsia"/>
                          </w:rPr>
                          <w:t>⑥必要に応じ</w:t>
                        </w:r>
                      </w:p>
                      <w:p w:rsidR="005378AE" w:rsidRDefault="005378AE" w:rsidP="00930DC3">
                        <w:pPr>
                          <w:jc w:val="center"/>
                        </w:pPr>
                        <w:r>
                          <w:rPr>
                            <w:rFonts w:hint="eastAsia"/>
                          </w:rPr>
                          <w:t xml:space="preserve">  ヒアリング等</w:t>
                        </w:r>
                      </w:p>
                    </w:txbxContent>
                  </v:textbox>
                </v:rect>
                <v:rect id="Rectangle 92" o:spid="_x0000_s1075" style="position:absolute;left:4331;top:12986;width:210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" filled="f" stroked="f" strokeweight="1.5pt">
                  <v:textbox inset="0,0,0,0">
                    <w:txbxContent>
                      <w:p w:rsidR="005378AE" w:rsidRDefault="005378AE" w:rsidP="00930DC3">
                        <w:pPr>
                          <w:jc w:val="center"/>
                        </w:pPr>
                        <w:r>
                          <w:rPr>
                            <w:rFonts w:hint="eastAsia"/>
                          </w:rPr>
                          <w:t>⑤評価結果を報告</w:t>
                        </w:r>
                      </w:p>
                    </w:txbxContent>
                  </v:textbox>
                </v:rect>
                <v:rect id="Rectangle 93" o:spid="_x0000_s1076" style="position:absolute;left:4539;top:13681;width:164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" filled="f" stroked="f" strokeweight="1.5pt">
                  <v:textbox inset="0,0,0,0">
                    <w:txbxContent>
                      <w:p w:rsidR="005378AE" w:rsidRDefault="005378AE" w:rsidP="00930DC3">
                        <w:pPr>
                          <w:jc w:val="center"/>
                        </w:pPr>
                        <w:r>
                          <w:rPr>
                            <w:rFonts w:hint="eastAsia"/>
                          </w:rPr>
                          <w:t>⑧指摘・提言</w:t>
                        </w:r>
                      </w:p>
                    </w:txbxContent>
                  </v:textbox>
                </v:rect>
              </v:group>
            </w:pict>
          </mc:Fallback>
        </mc:AlternateConten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①指定管理者が自己評価</w:t>
      </w: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②指定管理者が府へ自己評価結果を報告（S・A・B・Cの４段階）</w:t>
      </w: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③必要に応じ、府が指定管理者へヒアリング</w:t>
      </w:r>
    </w:p>
    <w:p w:rsidR="00930DC3" w:rsidRPr="00EB2ABE" w:rsidRDefault="00930DC3" w:rsidP="00930DC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④府が指定管理者を評価（指定管理者の自己評価も踏まえつつ、府職員による履行確認やアンケート結果</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をもとに施設所管課として評価）（S・A・B・Cの４段階）</w:t>
      </w: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⑤府が指定管理者に対して行った評価結果を評価委員会へ報告</w:t>
      </w: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⑥必要に応じ、評価委員会が指定管理者に対してヒアリング等を実施</w:t>
      </w: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⑦評価委員会が府の評価の内容についてモニタリング（点検）を実施</w:t>
      </w: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⑧評価委員会が府に対して指摘・提言</w:t>
      </w:r>
    </w:p>
    <w:p w:rsidR="00930DC3" w:rsidRPr="00EB2ABE" w:rsidRDefault="00930DC3" w:rsidP="00930DC3">
      <w:pPr>
        <w:spacing w:line="300" w:lineRule="exact"/>
        <w:ind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⑨府が対応方針を策定</w:t>
      </w:r>
    </w:p>
    <w:p w:rsidR="00930DC3" w:rsidRPr="00EB2ABE" w:rsidRDefault="00930DC3" w:rsidP="00930DC3">
      <w:pPr>
        <w:spacing w:line="300" w:lineRule="exact"/>
        <w:ind w:leftChars="200" w:left="4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※評価委員会委員は</w:t>
      </w:r>
      <w:r w:rsidR="003362C6"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z w:val="24"/>
        </w:rPr>
        <w:t>必要に応じて現地視察を実施</w:t>
      </w:r>
    </w:p>
    <w:p w:rsidR="00930DC3" w:rsidRPr="00EB2ABE" w:rsidRDefault="00930DC3" w:rsidP="00930DC3">
      <w:pPr>
        <w:spacing w:line="300" w:lineRule="exact"/>
        <w:ind w:leftChars="200" w:left="66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※評価結果や対応方針は、府ホームページ（公園課・行政経営課）において公表</w:t>
      </w:r>
    </w:p>
    <w:p w:rsidR="00320725" w:rsidRPr="00EB2ABE" w:rsidRDefault="00320725" w:rsidP="00320725">
      <w:pPr>
        <w:spacing w:line="300" w:lineRule="exact"/>
        <w:rPr>
          <w:rFonts w:ascii="HG丸ｺﾞｼｯｸM-PRO" w:eastAsia="HG丸ｺﾞｼｯｸM-PRO" w:hAnsi="HG丸ｺﾞｼｯｸM-PRO"/>
          <w:sz w:val="24"/>
        </w:rPr>
      </w:pPr>
    </w:p>
    <w:p w:rsidR="00320725" w:rsidRPr="00EB2ABE" w:rsidRDefault="00320725" w:rsidP="00320725">
      <w:p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（２）</w:t>
      </w:r>
      <w:r w:rsidRPr="00EB2ABE">
        <w:rPr>
          <w:rFonts w:ascii="HG丸ｺﾞｼｯｸM-PRO" w:eastAsia="HG丸ｺﾞｼｯｸM-PRO" w:hAnsi="HG丸ｺﾞｼｯｸM-PRO"/>
          <w:sz w:val="24"/>
        </w:rPr>
        <w:t xml:space="preserve"> 総合評価</w:t>
      </w:r>
    </w:p>
    <w:p w:rsidR="00320725" w:rsidRPr="00EB2ABE"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指定期間の最終年度の前の年度に、施設所管課においてそれまでの年度評価、改善指導・是正指示の状況等を踏まえた総合評価を実施する。</w:t>
      </w:r>
    </w:p>
    <w:p w:rsidR="00320725" w:rsidRPr="00EB2ABE"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総合評価結果が最低評価である場合、次回の選定において採点評価に減点措置（※）を講じることとする。</w:t>
      </w:r>
    </w:p>
    <w:p w:rsidR="00320725" w:rsidRPr="00EB2ABE" w:rsidRDefault="00320725" w:rsidP="00043E6D">
      <w:pPr>
        <w:spacing w:line="300" w:lineRule="exac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※減点措置</w:t>
      </w:r>
    </w:p>
    <w:p w:rsidR="00320725" w:rsidRPr="00EB2ABE"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総合評価結果が最低評価となった場合、当該事業者の採点評価については、審査基準に記載の配点のうち、「管理に係る経費の縮減に関する方策」を除いた得点に対して</w:t>
      </w:r>
      <w:r w:rsidRPr="00EB2ABE">
        <w:rPr>
          <w:rFonts w:ascii="HG丸ｺﾞｼｯｸM-PRO" w:eastAsia="HG丸ｺﾞｼｯｸM-PRO" w:hAnsi="HG丸ｺﾞｼｯｸM-PRO"/>
          <w:sz w:val="24"/>
        </w:rPr>
        <w:t>10％の減点率を乗じることと</w:t>
      </w:r>
      <w:r w:rsidRPr="00EB2ABE">
        <w:rPr>
          <w:rFonts w:ascii="HG丸ｺﾞｼｯｸM-PRO" w:eastAsia="HG丸ｺﾞｼｯｸM-PRO" w:hAnsi="HG丸ｺﾞｼｯｸM-PRO" w:hint="eastAsia"/>
          <w:sz w:val="24"/>
        </w:rPr>
        <w:t>する</w:t>
      </w:r>
      <w:r w:rsidRPr="00EB2ABE">
        <w:rPr>
          <w:rFonts w:ascii="HG丸ｺﾞｼｯｸM-PRO" w:eastAsia="HG丸ｺﾞｼｯｸM-PRO" w:hAnsi="HG丸ｺﾞｼｯｸM-PRO"/>
          <w:sz w:val="24"/>
        </w:rPr>
        <w:t>。</w:t>
      </w:r>
    </w:p>
    <w:p w:rsidR="00320725" w:rsidRPr="00EB2ABE"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なお、対象となる事業者が、複数の法人等で構成されたグループである場合には、その構成員であった全ての法人等について、個々に減点措置を適用することとする。</w:t>
      </w:r>
    </w:p>
    <w:p w:rsidR="00320725" w:rsidRPr="00EB2ABE"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また、当該減点措置が適用される法人等が、異なる法人等と新たなグループを構成する場合についても、当該新グループに対して同様に減点措置を適用する。</w:t>
      </w:r>
    </w:p>
    <w:p w:rsidR="00320725" w:rsidRPr="00EB2ABE" w:rsidRDefault="00320725" w:rsidP="00320725">
      <w:pPr>
        <w:spacing w:line="300" w:lineRule="exact"/>
        <w:rPr>
          <w:rFonts w:ascii="HG丸ｺﾞｼｯｸM-PRO" w:eastAsia="HG丸ｺﾞｼｯｸM-PRO" w:hAnsi="HG丸ｺﾞｼｯｸM-PRO"/>
          <w:sz w:val="24"/>
        </w:rPr>
      </w:pPr>
    </w:p>
    <w:p w:rsidR="00320725" w:rsidRPr="00EB2ABE" w:rsidRDefault="00320725" w:rsidP="00320725">
      <w:p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（３）</w:t>
      </w:r>
      <w:r w:rsidRPr="00EB2ABE">
        <w:rPr>
          <w:rFonts w:ascii="HG丸ｺﾞｼｯｸM-PRO" w:eastAsia="HG丸ｺﾞｼｯｸM-PRO" w:hAnsi="HG丸ｺﾞｼｯｸM-PRO"/>
          <w:sz w:val="24"/>
        </w:rPr>
        <w:t xml:space="preserve"> 最終評価</w:t>
      </w:r>
    </w:p>
    <w:p w:rsidR="00930DC3" w:rsidRPr="00EB2ABE"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指定期間の最終年度に、施設所管課において指定期間を通じての年度評価、改善指導・是正指示の状況等を踏まえた最終評価を実施する。</w:t>
      </w:r>
    </w:p>
    <w:p w:rsidR="00320725" w:rsidRPr="00EB2ABE" w:rsidRDefault="00320725" w:rsidP="00320725">
      <w:pPr>
        <w:spacing w:line="300" w:lineRule="exact"/>
        <w:ind w:firstLineChars="100" w:firstLine="240"/>
        <w:rPr>
          <w:rFonts w:ascii="HG丸ｺﾞｼｯｸM-PRO" w:eastAsia="HG丸ｺﾞｼｯｸM-PRO" w:hAnsi="HG丸ｺﾞｼｯｸM-PRO"/>
          <w:sz w:val="24"/>
        </w:rPr>
      </w:pPr>
    </w:p>
    <w:p w:rsidR="00930DC3" w:rsidRPr="00EB2ABE" w:rsidRDefault="00320725" w:rsidP="00930DC3">
      <w:p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（４</w:t>
      </w:r>
      <w:r w:rsidR="00930DC3" w:rsidRPr="00EB2ABE">
        <w:rPr>
          <w:rFonts w:ascii="HG丸ｺﾞｼｯｸM-PRO" w:eastAsia="HG丸ｺﾞｼｯｸM-PRO" w:hAnsi="HG丸ｺﾞｼｯｸM-PRO" w:hint="eastAsia"/>
          <w:sz w:val="24"/>
        </w:rPr>
        <w:t>）優良業務表彰制度</w:t>
      </w:r>
    </w:p>
    <w:p w:rsidR="00930DC3" w:rsidRPr="00EB2ABE" w:rsidRDefault="00930DC3" w:rsidP="00043E6D">
      <w:pPr>
        <w:spacing w:line="300" w:lineRule="exac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xml:space="preserve">　平成29年度より、指定管理者による優れた</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を表彰する制度として「府営公園指定管理優良業務表彰制度」を創設したところである。</w:t>
      </w:r>
    </w:p>
    <w:p w:rsidR="00930DC3" w:rsidRPr="00EB2ABE" w:rsidRDefault="00930DC3" w:rsidP="00043E6D">
      <w:pPr>
        <w:spacing w:line="300" w:lineRule="exact"/>
        <w:ind w:leftChars="100" w:left="21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この制度は、「指定管理者の質の向上への</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」として、更なる指定管理者のモチベーション向上につなげ、より良いサービスを府民に提供することを目的としたものである。</w: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＜表彰の流れ＞</w:t>
      </w:r>
    </w:p>
    <w:p w:rsidR="00930DC3" w:rsidRPr="00EB2ABE" w:rsidRDefault="00930DC3" w:rsidP="00930DC3">
      <w:pPr>
        <w:pStyle w:val="a6"/>
        <w:numPr>
          <w:ilvl w:val="0"/>
          <w:numId w:val="148"/>
        </w:numPr>
        <w:spacing w:line="300" w:lineRule="exact"/>
        <w:ind w:leftChars="240" w:left="864" w:hangingChars="150" w:hanging="36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夏から秋にかけて実施する「評価委員現地視察」の際に、指定管理者が“</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（計画）シート”を作成のうえ、評価委員に対し</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内容のプレゼンテーションを実施</w:t>
      </w:r>
    </w:p>
    <w:p w:rsidR="00930DC3" w:rsidRPr="00EB2ABE" w:rsidRDefault="00930DC3" w:rsidP="00930DC3">
      <w:pPr>
        <w:pStyle w:val="a6"/>
        <w:numPr>
          <w:ilvl w:val="0"/>
          <w:numId w:val="148"/>
        </w:numPr>
        <w:spacing w:line="300" w:lineRule="exact"/>
        <w:ind w:leftChars="238" w:left="9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指定管理者が自己評価結果を土木事務所に提出する際に、「</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（計画）シート」をもとに、取</w:t>
      </w:r>
      <w:r w:rsidR="003362C6" w:rsidRPr="00EB2ABE">
        <w:rPr>
          <w:rFonts w:ascii="HG丸ｺﾞｼｯｸM-PRO" w:eastAsia="HG丸ｺﾞｼｯｸM-PRO" w:hAnsi="HG丸ｺﾞｼｯｸM-PRO" w:hint="eastAsia"/>
          <w:sz w:val="24"/>
        </w:rPr>
        <w:t>り</w:t>
      </w:r>
      <w:r w:rsidRPr="00EB2ABE">
        <w:rPr>
          <w:rFonts w:ascii="HG丸ｺﾞｼｯｸM-PRO" w:eastAsia="HG丸ｺﾞｼｯｸM-PRO" w:hAnsi="HG丸ｺﾞｼｯｸM-PRO" w:hint="eastAsia"/>
          <w:sz w:val="24"/>
        </w:rPr>
        <w:t>組んだ結果を「</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（結果）シート」に更新して提出</w:t>
      </w:r>
    </w:p>
    <w:p w:rsidR="00930DC3" w:rsidRPr="00EB2ABE" w:rsidRDefault="00930DC3" w:rsidP="00930DC3">
      <w:pPr>
        <w:pStyle w:val="a6"/>
        <w:numPr>
          <w:ilvl w:val="0"/>
          <w:numId w:val="148"/>
        </w:numPr>
        <w:spacing w:line="300" w:lineRule="exact"/>
        <w:ind w:leftChars="238" w:left="9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評価委員会を受けて確定した業務評価の結果、表彰対象となった指定管理者の</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のうち土木事務所長が推薦する</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について、評価委員会の中で土木事務所から「</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（結果）シート」を活用して説明</w:t>
      </w:r>
    </w:p>
    <w:p w:rsidR="00930DC3" w:rsidRPr="00EB2ABE" w:rsidRDefault="00930DC3" w:rsidP="00930DC3">
      <w:pPr>
        <w:pStyle w:val="a6"/>
        <w:numPr>
          <w:ilvl w:val="0"/>
          <w:numId w:val="148"/>
        </w:numPr>
        <w:spacing w:line="300" w:lineRule="exact"/>
        <w:ind w:leftChars="238" w:left="9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評価委員会が表彰に値する</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について、府に対して意見</w:t>
      </w:r>
    </w:p>
    <w:p w:rsidR="00930DC3" w:rsidRPr="00EB2ABE" w:rsidRDefault="00930DC3" w:rsidP="00930DC3">
      <w:pPr>
        <w:pStyle w:val="a6"/>
        <w:numPr>
          <w:ilvl w:val="0"/>
          <w:numId w:val="148"/>
        </w:numPr>
        <w:spacing w:line="300" w:lineRule="exact"/>
        <w:ind w:leftChars="238" w:left="9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府は評価委員会の意見を参考に、表彰する</w:t>
      </w:r>
      <w:r w:rsidR="0095795E" w:rsidRPr="00EB2ABE">
        <w:rPr>
          <w:rFonts w:ascii="HG丸ｺﾞｼｯｸM-PRO" w:eastAsia="HG丸ｺﾞｼｯｸM-PRO" w:hAnsi="HG丸ｺﾞｼｯｸM-PRO" w:hint="eastAsia"/>
          <w:sz w:val="24"/>
        </w:rPr>
        <w:t>取組</w:t>
      </w:r>
      <w:r w:rsidRPr="00EB2ABE">
        <w:rPr>
          <w:rFonts w:ascii="HG丸ｺﾞｼｯｸM-PRO" w:eastAsia="HG丸ｺﾞｼｯｸM-PRO" w:hAnsi="HG丸ｺﾞｼｯｸM-PRO" w:hint="eastAsia"/>
          <w:sz w:val="24"/>
        </w:rPr>
        <w:t>を決定（知事賞・特別賞）</w:t>
      </w:r>
    </w:p>
    <w:p w:rsidR="00930DC3" w:rsidRPr="00EB2ABE" w:rsidRDefault="00930DC3" w:rsidP="00930DC3">
      <w:pPr>
        <w:pStyle w:val="a6"/>
        <w:numPr>
          <w:ilvl w:val="0"/>
          <w:numId w:val="148"/>
        </w:numPr>
        <w:spacing w:line="300" w:lineRule="exact"/>
        <w:ind w:leftChars="238" w:left="9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表彰式・講評会・講演会</w:t>
      </w:r>
    </w:p>
    <w:p w:rsidR="00930DC3" w:rsidRPr="00EB2ABE" w:rsidRDefault="00930DC3" w:rsidP="00930DC3">
      <w:pPr>
        <w:pStyle w:val="a6"/>
        <w:numPr>
          <w:ilvl w:val="0"/>
          <w:numId w:val="148"/>
        </w:numPr>
        <w:spacing w:line="300" w:lineRule="exact"/>
        <w:ind w:leftChars="238" w:left="9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表彰結果を公園課ホームページで公表</w:t>
      </w:r>
    </w:p>
    <w:p w:rsidR="00930DC3" w:rsidRPr="00EB2ABE" w:rsidRDefault="00930DC3" w:rsidP="00930DC3">
      <w:pPr>
        <w:spacing w:line="300" w:lineRule="exact"/>
        <w:rPr>
          <w:rFonts w:ascii="HG丸ｺﾞｼｯｸM-PRO" w:eastAsia="HG丸ｺﾞｼｯｸM-PRO" w:hAnsi="HG丸ｺﾞｼｯｸM-PRO"/>
          <w:sz w:val="24"/>
        </w:rPr>
      </w:pPr>
    </w:p>
    <w:p w:rsidR="00930DC3" w:rsidRPr="00EB2ABE" w:rsidRDefault="00930DC3" w:rsidP="00930DC3">
      <w:pPr>
        <w:spacing w:line="300" w:lineRule="exact"/>
        <w:ind w:leftChars="100" w:left="45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※大阪府営公園指定管理優良業務表彰要領及び表彰の流れ</w:t>
      </w:r>
      <w:r w:rsidRPr="00EB2ABE">
        <w:rPr>
          <w:rFonts w:ascii="HG丸ｺﾞｼｯｸM-PRO" w:eastAsia="HG丸ｺﾞｼｯｸM-PRO" w:hAnsi="HG丸ｺﾞｼｯｸM-PRO" w:hint="eastAsia"/>
          <w:sz w:val="24"/>
          <w:bdr w:val="single" w:sz="4" w:space="0" w:color="auto"/>
        </w:rPr>
        <w:t>資料２５</w:t>
      </w:r>
      <w:r w:rsidRPr="00EB2ABE">
        <w:rPr>
          <w:rFonts w:ascii="HG丸ｺﾞｼｯｸM-PRO" w:eastAsia="HG丸ｺﾞｼｯｸM-PRO" w:hAnsi="HG丸ｺﾞｼｯｸM-PRO" w:hint="eastAsia"/>
          <w:sz w:val="24"/>
        </w:rPr>
        <w:t>参照</w:t>
      </w:r>
    </w:p>
    <w:p w:rsidR="00930DC3" w:rsidRPr="00EB2ABE" w:rsidRDefault="00930DC3" w:rsidP="00930DC3">
      <w:pPr>
        <w:spacing w:line="300" w:lineRule="exact"/>
        <w:ind w:leftChars="114" w:left="479" w:hangingChars="100" w:hanging="240"/>
        <w:rPr>
          <w:rFonts w:ascii="HG丸ｺﾞｼｯｸM-PRO" w:eastAsia="HG丸ｺﾞｼｯｸM-PRO" w:hAnsi="ＭＳ 明朝"/>
          <w:sz w:val="24"/>
        </w:rPr>
      </w:pPr>
    </w:p>
    <w:p w:rsidR="00930DC3" w:rsidRPr="00EB2ABE" w:rsidRDefault="00930DC3" w:rsidP="00930DC3">
      <w:pPr>
        <w:pStyle w:val="2"/>
        <w:numPr>
          <w:ilvl w:val="0"/>
          <w:numId w:val="150"/>
        </w:numPr>
        <w:rPr>
          <w:rFonts w:ascii="HG丸ｺﾞｼｯｸM-PRO" w:eastAsia="HG丸ｺﾞｼｯｸM-PRO" w:hAnsi="ＭＳ 明朝"/>
          <w:sz w:val="24"/>
        </w:rPr>
      </w:pPr>
      <w:bookmarkStart w:id="238" w:name="_Toc67997121"/>
      <w:bookmarkEnd w:id="235"/>
      <w:r w:rsidRPr="00EB2ABE">
        <w:rPr>
          <w:rFonts w:ascii="HG丸ｺﾞｼｯｸM-PRO" w:eastAsia="HG丸ｺﾞｼｯｸM-PRO" w:hAnsi="ＭＳ 明朝" w:hint="eastAsia"/>
          <w:sz w:val="24"/>
        </w:rPr>
        <w:t>指定の取消し等</w:t>
      </w:r>
      <w:bookmarkEnd w:id="238"/>
    </w:p>
    <w:p w:rsidR="00930DC3" w:rsidRPr="00EB2ABE" w:rsidRDefault="00930DC3" w:rsidP="00930DC3">
      <w:pPr>
        <w:pStyle w:val="a6"/>
        <w:numPr>
          <w:ilvl w:val="0"/>
          <w:numId w:val="147"/>
        </w:numPr>
        <w:ind w:leftChars="0"/>
        <w:rPr>
          <w:rFonts w:ascii="HG丸ｺﾞｼｯｸM-PRO" w:eastAsia="HG丸ｺﾞｼｯｸM-PRO" w:hAnsi="HG丸ｺﾞｼｯｸM-PRO"/>
          <w:bCs/>
          <w:snapToGrid w:val="0"/>
          <w:kern w:val="0"/>
          <w:sz w:val="24"/>
        </w:rPr>
      </w:pPr>
      <w:r w:rsidRPr="00EB2ABE">
        <w:rPr>
          <w:rFonts w:ascii="HG丸ｺﾞｼｯｸM-PRO" w:eastAsia="HG丸ｺﾞｼｯｸM-PRO" w:hAnsi="HG丸ｺﾞｼｯｸM-PRO" w:hint="eastAsia"/>
          <w:bCs/>
          <w:snapToGrid w:val="0"/>
          <w:kern w:val="0"/>
          <w:sz w:val="24"/>
        </w:rPr>
        <w:t>指定期間中であっても、管理業務等に関する知事の指示に従わないときその他</w:t>
      </w:r>
      <w:r w:rsidR="003362C6" w:rsidRPr="00EB2ABE">
        <w:rPr>
          <w:rFonts w:ascii="HG丸ｺﾞｼｯｸM-PRO" w:eastAsia="HG丸ｺﾞｼｯｸM-PRO" w:hAnsi="HG丸ｺﾞｼｯｸM-PRO" w:hint="eastAsia"/>
          <w:bCs/>
          <w:snapToGrid w:val="0"/>
          <w:kern w:val="0"/>
          <w:sz w:val="24"/>
        </w:rPr>
        <w:t>、</w:t>
      </w:r>
      <w:r w:rsidRPr="00EB2ABE">
        <w:rPr>
          <w:rFonts w:ascii="HG丸ｺﾞｼｯｸM-PRO" w:eastAsia="HG丸ｺﾞｼｯｸM-PRO" w:hAnsi="HG丸ｺﾞｼｯｸM-PRO" w:hint="eastAsia"/>
          <w:bCs/>
          <w:snapToGrid w:val="0"/>
          <w:kern w:val="0"/>
          <w:sz w:val="24"/>
        </w:rPr>
        <w:t>当該指定管理者による管理を継続することが適当でな</w:t>
      </w:r>
      <w:r w:rsidR="003362C6" w:rsidRPr="00EB2ABE">
        <w:rPr>
          <w:rFonts w:ascii="HG丸ｺﾞｼｯｸM-PRO" w:eastAsia="HG丸ｺﾞｼｯｸM-PRO" w:hAnsi="HG丸ｺﾞｼｯｸM-PRO" w:hint="eastAsia"/>
          <w:bCs/>
          <w:snapToGrid w:val="0"/>
          <w:kern w:val="0"/>
          <w:sz w:val="24"/>
        </w:rPr>
        <w:t>いと認めるときは、条例の定めるところにより、その指定を取り消し</w:t>
      </w:r>
      <w:r w:rsidRPr="00EB2ABE">
        <w:rPr>
          <w:rFonts w:ascii="HG丸ｺﾞｼｯｸM-PRO" w:eastAsia="HG丸ｺﾞｼｯｸM-PRO" w:hAnsi="HG丸ｺﾞｼｯｸM-PRO" w:hint="eastAsia"/>
          <w:bCs/>
          <w:snapToGrid w:val="0"/>
          <w:kern w:val="0"/>
          <w:sz w:val="24"/>
        </w:rPr>
        <w:t>又は期間を定めて</w:t>
      </w:r>
      <w:r w:rsidR="003362C6" w:rsidRPr="00EB2ABE">
        <w:rPr>
          <w:rFonts w:ascii="HG丸ｺﾞｼｯｸM-PRO" w:eastAsia="HG丸ｺﾞｼｯｸM-PRO" w:hAnsi="HG丸ｺﾞｼｯｸM-PRO" w:hint="eastAsia"/>
          <w:bCs/>
          <w:snapToGrid w:val="0"/>
          <w:kern w:val="0"/>
          <w:sz w:val="24"/>
        </w:rPr>
        <w:t>、</w:t>
      </w:r>
      <w:r w:rsidRPr="00EB2ABE">
        <w:rPr>
          <w:rFonts w:ascii="HG丸ｺﾞｼｯｸM-PRO" w:eastAsia="HG丸ｺﾞｼｯｸM-PRO" w:hAnsi="HG丸ｺﾞｼｯｸM-PRO" w:hint="eastAsia"/>
          <w:bCs/>
          <w:snapToGrid w:val="0"/>
          <w:kern w:val="0"/>
          <w:sz w:val="24"/>
        </w:rPr>
        <w:t>管理の業務の全部又は一部の停止を命ずることがある。</w:t>
      </w:r>
    </w:p>
    <w:p w:rsidR="00930DC3" w:rsidRPr="00EB2ABE" w:rsidRDefault="00930DC3" w:rsidP="00930DC3">
      <w:pPr>
        <w:pStyle w:val="a6"/>
        <w:ind w:leftChars="0" w:left="562"/>
        <w:rPr>
          <w:rFonts w:ascii="HG丸ｺﾞｼｯｸM-PRO" w:eastAsia="HG丸ｺﾞｼｯｸM-PRO" w:hAnsi="HG丸ｺﾞｼｯｸM-PRO"/>
          <w:bCs/>
          <w:snapToGrid w:val="0"/>
          <w:kern w:val="0"/>
          <w:sz w:val="24"/>
        </w:rPr>
      </w:pPr>
      <w:r w:rsidRPr="00EB2ABE">
        <w:rPr>
          <w:rFonts w:ascii="HG丸ｺﾞｼｯｸM-PRO" w:eastAsia="HG丸ｺﾞｼｯｸM-PRO" w:hAnsi="HG丸ｺﾞｼｯｸM-PRO" w:hint="eastAsia"/>
          <w:bCs/>
          <w:snapToGrid w:val="0"/>
          <w:kern w:val="0"/>
          <w:sz w:val="24"/>
        </w:rPr>
        <w:t>提案内容及び指定管理者として遵守すべき事項を誠実に履行しない場合は、知事がその履行を指示することがある。その指示に従わない場合には、上記の条例に基づく処分の対象となることがある。</w:t>
      </w:r>
    </w:p>
    <w:p w:rsidR="00930DC3" w:rsidRPr="00EB2ABE" w:rsidRDefault="00930DC3" w:rsidP="00930DC3">
      <w:pPr>
        <w:ind w:leftChars="314" w:left="659" w:firstLineChars="100" w:firstLine="240"/>
        <w:rPr>
          <w:rFonts w:ascii="HG丸ｺﾞｼｯｸM-PRO" w:eastAsia="HG丸ｺﾞｼｯｸM-PRO" w:hAnsi="HG丸ｺﾞｼｯｸM-PRO"/>
          <w:bCs/>
          <w:snapToGrid w:val="0"/>
          <w:kern w:val="0"/>
          <w:sz w:val="24"/>
        </w:rPr>
      </w:pPr>
    </w:p>
    <w:p w:rsidR="00930DC3" w:rsidRPr="00EB2ABE" w:rsidRDefault="00930DC3" w:rsidP="00930DC3">
      <w:pPr>
        <w:pStyle w:val="a6"/>
        <w:numPr>
          <w:ilvl w:val="0"/>
          <w:numId w:val="147"/>
        </w:numPr>
        <w:ind w:leftChars="0"/>
        <w:rPr>
          <w:rFonts w:ascii="HG丸ｺﾞｼｯｸM-PRO" w:eastAsia="HG丸ｺﾞｼｯｸM-PRO" w:hAnsi="HG丸ｺﾞｼｯｸM-PRO"/>
          <w:bCs/>
          <w:snapToGrid w:val="0"/>
          <w:kern w:val="0"/>
          <w:sz w:val="24"/>
        </w:rPr>
      </w:pPr>
      <w:r w:rsidRPr="00EB2ABE">
        <w:rPr>
          <w:rFonts w:ascii="HG丸ｺﾞｼｯｸM-PRO" w:eastAsia="HG丸ｺﾞｼｯｸM-PRO" w:hAnsi="HG丸ｺﾞｼｯｸM-PRO" w:hint="eastAsia"/>
          <w:bCs/>
          <w:snapToGrid w:val="0"/>
          <w:kern w:val="0"/>
          <w:sz w:val="24"/>
        </w:rPr>
        <w:t>指定管理者が事業実施計画に記載された業務を履行しない場合や、府が求める管理</w:t>
      </w:r>
      <w:r w:rsidR="001F1ED5" w:rsidRPr="00EB2ABE">
        <w:rPr>
          <w:rFonts w:ascii="HG丸ｺﾞｼｯｸM-PRO" w:eastAsia="HG丸ｺﾞｼｯｸM-PRO" w:hAnsi="HG丸ｺﾞｼｯｸM-PRO" w:hint="eastAsia"/>
          <w:snapToGrid w:val="0"/>
          <w:kern w:val="0"/>
          <w:sz w:val="24"/>
          <w:szCs w:val="20"/>
        </w:rPr>
        <w:t>レベル（募集要項、本要領及び</w:t>
      </w:r>
      <w:r w:rsidRPr="00EB2ABE">
        <w:rPr>
          <w:rFonts w:ascii="HG丸ｺﾞｼｯｸM-PRO" w:eastAsia="HG丸ｺﾞｼｯｸM-PRO" w:hAnsi="HG丸ｺﾞｼｯｸM-PRO" w:hint="eastAsia"/>
          <w:snapToGrid w:val="0"/>
          <w:kern w:val="0"/>
          <w:sz w:val="24"/>
          <w:szCs w:val="20"/>
        </w:rPr>
        <w:t>管理マニュアルに記載している管理内容）に達していない</w:t>
      </w:r>
      <w:r w:rsidRPr="00EB2ABE">
        <w:rPr>
          <w:rFonts w:ascii="HG丸ｺﾞｼｯｸM-PRO" w:eastAsia="HG丸ｺﾞｼｯｸM-PRO" w:hAnsi="HG丸ｺﾞｼｯｸM-PRO" w:hint="eastAsia"/>
          <w:bCs/>
          <w:snapToGrid w:val="0"/>
          <w:kern w:val="0"/>
          <w:sz w:val="24"/>
        </w:rPr>
        <w:t>業務がある場合は、当該業務について</w:t>
      </w:r>
      <w:r w:rsidR="00330A32" w:rsidRPr="00EB2ABE">
        <w:rPr>
          <w:rFonts w:ascii="HG丸ｺﾞｼｯｸM-PRO" w:eastAsia="HG丸ｺﾞｼｯｸM-PRO" w:hAnsi="HG丸ｺﾞｼｯｸM-PRO" w:hint="eastAsia"/>
          <w:bCs/>
          <w:snapToGrid w:val="0"/>
          <w:kern w:val="0"/>
          <w:sz w:val="24"/>
        </w:rPr>
        <w:t>協定</w:t>
      </w:r>
      <w:r w:rsidRPr="00EB2ABE">
        <w:rPr>
          <w:rFonts w:ascii="HG丸ｺﾞｼｯｸM-PRO" w:eastAsia="HG丸ｺﾞｼｯｸM-PRO" w:hAnsi="HG丸ｺﾞｼｯｸM-PRO" w:hint="eastAsia"/>
          <w:bCs/>
          <w:snapToGrid w:val="0"/>
          <w:kern w:val="0"/>
          <w:sz w:val="24"/>
        </w:rPr>
        <w:t>を解除し、</w:t>
      </w:r>
      <w:r w:rsidR="00330A32" w:rsidRPr="00EB2ABE">
        <w:rPr>
          <w:rFonts w:ascii="HG丸ｺﾞｼｯｸM-PRO" w:eastAsia="HG丸ｺﾞｼｯｸM-PRO" w:hAnsi="HG丸ｺﾞｼｯｸM-PRO" w:hint="eastAsia"/>
          <w:bCs/>
          <w:snapToGrid w:val="0"/>
          <w:kern w:val="0"/>
          <w:sz w:val="24"/>
        </w:rPr>
        <w:t>協定</w:t>
      </w:r>
      <w:r w:rsidRPr="00EB2ABE">
        <w:rPr>
          <w:rFonts w:ascii="HG丸ｺﾞｼｯｸM-PRO" w:eastAsia="HG丸ｺﾞｼｯｸM-PRO" w:hAnsi="HG丸ｺﾞｼｯｸM-PRO" w:hint="eastAsia"/>
          <w:bCs/>
          <w:snapToGrid w:val="0"/>
          <w:kern w:val="0"/>
          <w:sz w:val="24"/>
        </w:rPr>
        <w:t>金額の減額を行うことがある。この場合において、府に損害が生じたときは、指定管理者は、この損害を賠償しなければならない。</w:t>
      </w:r>
    </w:p>
    <w:p w:rsidR="00930DC3" w:rsidRPr="00EB2ABE" w:rsidRDefault="00930DC3" w:rsidP="00930DC3">
      <w:pPr>
        <w:ind w:left="142"/>
        <w:rPr>
          <w:rFonts w:ascii="HG丸ｺﾞｼｯｸM-PRO" w:eastAsia="HG丸ｺﾞｼｯｸM-PRO" w:hAnsi="HG丸ｺﾞｼｯｸM-PRO"/>
          <w:bCs/>
          <w:snapToGrid w:val="0"/>
          <w:kern w:val="0"/>
          <w:sz w:val="24"/>
        </w:rPr>
      </w:pPr>
    </w:p>
    <w:p w:rsidR="00930DC3" w:rsidRPr="00EB2ABE" w:rsidRDefault="001542C9" w:rsidP="001542C9">
      <w:pPr>
        <w:pStyle w:val="2"/>
        <w:rPr>
          <w:rFonts w:ascii="HG丸ｺﾞｼｯｸM-PRO" w:eastAsia="HG丸ｺﾞｼｯｸM-PRO" w:hAnsi="ＭＳ 明朝"/>
          <w:sz w:val="24"/>
        </w:rPr>
      </w:pPr>
      <w:bookmarkStart w:id="239" w:name="_Toc67997122"/>
      <w:r w:rsidRPr="00EB2ABE">
        <w:rPr>
          <w:rFonts w:ascii="HG丸ｺﾞｼｯｸM-PRO" w:eastAsia="HG丸ｺﾞｼｯｸM-PRO" w:hAnsi="ＭＳ 明朝" w:hint="eastAsia"/>
        </w:rPr>
        <w:t>10．</w:t>
      </w:r>
      <w:r w:rsidR="00930DC3" w:rsidRPr="00EB2ABE">
        <w:rPr>
          <w:rFonts w:ascii="HG丸ｺﾞｼｯｸM-PRO" w:eastAsia="HG丸ｺﾞｼｯｸM-PRO" w:hAnsi="ＭＳ 明朝" w:hint="eastAsia"/>
          <w:sz w:val="24"/>
        </w:rPr>
        <w:t>再委託等について</w:t>
      </w:r>
      <w:bookmarkEnd w:id="239"/>
    </w:p>
    <w:p w:rsidR="00930DC3" w:rsidRPr="00EB2ABE" w:rsidRDefault="00930DC3" w:rsidP="00930DC3">
      <w:pPr>
        <w:spacing w:line="300" w:lineRule="exact"/>
        <w:ind w:leftChars="128" w:left="269" w:firstLineChars="100" w:firstLine="240"/>
        <w:rPr>
          <w:rFonts w:ascii="HG丸ｺﾞｼｯｸM-PRO" w:eastAsia="HG丸ｺﾞｼｯｸM-PRO" w:hAnsi="HG丸ｺﾞｼｯｸM-PRO"/>
          <w:sz w:val="24"/>
        </w:rPr>
      </w:pPr>
      <w:bookmarkStart w:id="240" w:name="_Toc48052413"/>
      <w:r w:rsidRPr="00EB2ABE">
        <w:rPr>
          <w:rFonts w:ascii="HG丸ｺﾞｼｯｸM-PRO" w:eastAsia="HG丸ｺﾞｼｯｸM-PRO" w:hAnsi="HG丸ｺﾞｼｯｸM-PRO" w:hint="eastAsia"/>
          <w:snapToGrid w:val="0"/>
          <w:kern w:val="0"/>
          <w:sz w:val="24"/>
          <w:szCs w:val="21"/>
        </w:rPr>
        <w:t>指定管理者は、管理業務の全部又は主要な部分を第三者に委託し、又は請け負わせてはならない。</w:t>
      </w:r>
      <w:r w:rsidRPr="00EB2ABE">
        <w:rPr>
          <w:rFonts w:ascii="HG丸ｺﾞｼｯｸM-PRO" w:eastAsia="HG丸ｺﾞｼｯｸM-PRO" w:hAnsi="HG丸ｺﾞｼｯｸM-PRO" w:hint="eastAsia"/>
          <w:sz w:val="24"/>
        </w:rPr>
        <w:t>主要な部分とは、原則、都市公園条例に基づく使用許可及び当該公園施設の運営管理又は維持管理をマネジメントする業務をいう。</w:t>
      </w:r>
    </w:p>
    <w:p w:rsidR="00930DC3" w:rsidRPr="00EB2ABE" w:rsidRDefault="003362C6" w:rsidP="00930DC3">
      <w:pPr>
        <w:ind w:leftChars="143" w:left="300" w:firstLineChars="100" w:firstLine="240"/>
        <w:jc w:val="left"/>
        <w:rPr>
          <w:rFonts w:ascii="HG丸ｺﾞｼｯｸM-PRO" w:eastAsia="HG丸ｺﾞｼｯｸM-PRO" w:hAnsi="HG丸ｺﾞｼｯｸM-PRO"/>
          <w:snapToGrid w:val="0"/>
          <w:kern w:val="0"/>
          <w:sz w:val="24"/>
          <w:szCs w:val="21"/>
        </w:rPr>
      </w:pPr>
      <w:r w:rsidRPr="00EB2ABE">
        <w:rPr>
          <w:rFonts w:ascii="HG丸ｺﾞｼｯｸM-PRO" w:eastAsia="HG丸ｺﾞｼｯｸM-PRO" w:hAnsi="HG丸ｺﾞｼｯｸM-PRO" w:hint="eastAsia"/>
          <w:sz w:val="24"/>
        </w:rPr>
        <w:t>指定管理者が、業務の一部を第三者に委託し</w:t>
      </w:r>
      <w:r w:rsidR="00930DC3" w:rsidRPr="00EB2ABE">
        <w:rPr>
          <w:rFonts w:ascii="HG丸ｺﾞｼｯｸM-PRO" w:eastAsia="HG丸ｺﾞｼｯｸM-PRO" w:hAnsi="HG丸ｺﾞｼｯｸM-PRO" w:hint="eastAsia"/>
          <w:sz w:val="24"/>
        </w:rPr>
        <w:t>又は請け負わせるときは次のとおりとする。</w:t>
      </w:r>
    </w:p>
    <w:p w:rsidR="00930DC3" w:rsidRPr="00EB2ABE" w:rsidRDefault="00930DC3" w:rsidP="00930DC3">
      <w:pPr>
        <w:ind w:leftChars="242" w:left="508"/>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Pr="00EB2ABE">
        <w:rPr>
          <w:rFonts w:ascii="HG丸ｺﾞｼｯｸM-PRO" w:eastAsia="HG丸ｺﾞｼｯｸM-PRO" w:hAnsi="HG丸ｺﾞｼｯｸM-PRO" w:hint="eastAsia"/>
          <w:snapToGrid w:val="0"/>
          <w:kern w:val="0"/>
          <w:sz w:val="24"/>
          <w:szCs w:val="21"/>
        </w:rPr>
        <w:t>府の入札参加停止中又は入札参加除外中</w:t>
      </w:r>
      <w:r w:rsidR="003362C6" w:rsidRPr="00EB2ABE">
        <w:rPr>
          <w:rFonts w:ascii="HG丸ｺﾞｼｯｸM-PRO" w:eastAsia="HG丸ｺﾞｼｯｸM-PRO" w:hAnsi="HG丸ｺﾞｼｯｸM-PRO" w:hint="eastAsia"/>
          <w:sz w:val="24"/>
        </w:rPr>
        <w:t>の業者に、業務の一部を請け負わせ</w:t>
      </w:r>
      <w:r w:rsidRPr="00EB2ABE">
        <w:rPr>
          <w:rFonts w:ascii="HG丸ｺﾞｼｯｸM-PRO" w:eastAsia="HG丸ｺﾞｼｯｸM-PRO" w:hAnsi="HG丸ｺﾞｼｯｸM-PRO" w:hint="eastAsia"/>
          <w:sz w:val="24"/>
        </w:rPr>
        <w:t>又は委託することはできない</w:t>
      </w:r>
    </w:p>
    <w:p w:rsidR="00930DC3" w:rsidRPr="00EB2ABE" w:rsidRDefault="00930DC3" w:rsidP="00930DC3">
      <w:pPr>
        <w:ind w:leftChars="242" w:left="508"/>
        <w:rPr>
          <w:rFonts w:ascii="HG丸ｺﾞｼｯｸM-PRO" w:eastAsia="HG丸ｺﾞｼｯｸM-PRO" w:hAnsi="HG丸ｺﾞｼｯｸM-PRO"/>
          <w:snapToGrid w:val="0"/>
          <w:kern w:val="0"/>
          <w:sz w:val="24"/>
          <w:szCs w:val="21"/>
        </w:rPr>
      </w:pPr>
      <w:r w:rsidRPr="00EB2ABE">
        <w:rPr>
          <w:rFonts w:ascii="HG丸ｺﾞｼｯｸM-PRO" w:eastAsia="HG丸ｺﾞｼｯｸM-PRO" w:hAnsi="HG丸ｺﾞｼｯｸM-PRO" w:hint="eastAsia"/>
          <w:sz w:val="24"/>
        </w:rPr>
        <w:t>・第三者の行為の全てについて責任を負うものとする。</w:t>
      </w:r>
    </w:p>
    <w:p w:rsidR="00930DC3" w:rsidRPr="00EB2ABE" w:rsidRDefault="00930DC3" w:rsidP="00930DC3"/>
    <w:p w:rsidR="00930DC3" w:rsidRPr="00EB2ABE" w:rsidRDefault="001542C9" w:rsidP="001542C9">
      <w:pPr>
        <w:pStyle w:val="2"/>
        <w:rPr>
          <w:rFonts w:ascii="HG丸ｺﾞｼｯｸM-PRO" w:eastAsia="HG丸ｺﾞｼｯｸM-PRO" w:hAnsi="ＭＳ 明朝"/>
          <w:sz w:val="24"/>
        </w:rPr>
      </w:pPr>
      <w:bookmarkStart w:id="241" w:name="_Toc67997123"/>
      <w:bookmarkEnd w:id="240"/>
      <w:r w:rsidRPr="00EB2ABE">
        <w:rPr>
          <w:rFonts w:ascii="HG丸ｺﾞｼｯｸM-PRO" w:eastAsia="HG丸ｺﾞｼｯｸM-PRO" w:hAnsi="ＭＳ 明朝" w:hint="eastAsia"/>
        </w:rPr>
        <w:t>11．</w:t>
      </w:r>
      <w:r w:rsidR="00930DC3" w:rsidRPr="00EB2ABE">
        <w:rPr>
          <w:rFonts w:ascii="HG丸ｺﾞｼｯｸM-PRO" w:eastAsia="HG丸ｺﾞｼｯｸM-PRO" w:hAnsi="HG丸ｺﾞｼｯｸM-PRO" w:hint="eastAsia"/>
          <w:sz w:val="24"/>
        </w:rPr>
        <w:t>リスク管理</w:t>
      </w:r>
      <w:bookmarkEnd w:id="241"/>
    </w:p>
    <w:bookmarkEnd w:id="231"/>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指定管理者は、施設及び物品の破損や盗難等については、いかなる場合であっても応急措置を講じる</w:t>
      </w:r>
      <w:r w:rsidR="00BB3289" w:rsidRPr="00EB2ABE">
        <w:rPr>
          <w:rFonts w:ascii="HG丸ｺﾞｼｯｸM-PRO" w:eastAsia="HG丸ｺﾞｼｯｸM-PRO" w:hAnsi="HG丸ｺﾞｼｯｸM-PRO" w:hint="eastAsia"/>
          <w:sz w:val="24"/>
        </w:rPr>
        <w:t>等</w:t>
      </w:r>
      <w:r w:rsidRPr="00EB2ABE">
        <w:rPr>
          <w:rFonts w:ascii="HG丸ｺﾞｼｯｸM-PRO" w:eastAsia="HG丸ｺﾞｼｯｸM-PRO" w:hAnsi="HG丸ｺﾞｼｯｸM-PRO" w:hint="eastAsia"/>
          <w:sz w:val="24"/>
        </w:rPr>
        <w:t>、公園利用者の安全確保に努めること。</w:t>
      </w: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指定管理者は、運営管理及び維持管理に</w:t>
      </w:r>
      <w:r w:rsidR="001542C9" w:rsidRPr="00EB2ABE">
        <w:rPr>
          <w:rFonts w:ascii="HG丸ｺﾞｼｯｸM-PRO" w:eastAsia="HG丸ｺﾞｼｯｸM-PRO" w:hAnsi="HG丸ｺﾞｼｯｸM-PRO" w:hint="eastAsia"/>
          <w:sz w:val="24"/>
        </w:rPr>
        <w:t>当たり</w:t>
      </w:r>
      <w:r w:rsidRPr="00EB2ABE">
        <w:rPr>
          <w:rFonts w:ascii="HG丸ｺﾞｼｯｸM-PRO" w:eastAsia="HG丸ｺﾞｼｯｸM-PRO" w:hAnsi="HG丸ｺﾞｼｯｸM-PRO" w:hint="eastAsia"/>
          <w:sz w:val="24"/>
        </w:rPr>
        <w:t>、公園施設並びに附帯設備及び備品等の貸付物品を損壊又は破損したときは、府が指定する日までに、原状回復するか損害の相当額を賠償することとする。ただし、やむを得ないときは、府の承認により原状回復や撤去等を不要とする。</w:t>
      </w: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府及び指定管理者以外の者が原因者であり、原因者を特定出来る場合は、指定管理者が、原因者に原状復旧を求めるものとする。原因者が判明しない場合や、判明したとしても費用負担を求めることが困難な場合は、公園の適正管理の観点から、指定管理者が原状復旧を行うこととし、原状復旧は、指定管理者が府に提出する事業実施計画書（補修・修繕計画書）において示す補修・修繕費の範囲内とする。</w:t>
      </w: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尚、被害が大きく（修繕費の範囲を超える場合や指定管理者のマネジメントの範囲を超える場合等）指定管理者による機能復旧が困難な場合は、府が復旧するものとする。</w:t>
      </w: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警察や消防への被害・罹災届等の手続は、土木事務所と相談のうえ指定管理者が行うこと。</w:t>
      </w: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指定期間中の指定管理者と府との責任分担（リスク分担）については、次の「リスク分担表」によるものとする。</w:t>
      </w:r>
    </w:p>
    <w:p w:rsidR="00930DC3" w:rsidRPr="00EB2ABE" w:rsidRDefault="00930DC3" w:rsidP="00930DC3">
      <w:pPr>
        <w:spacing w:line="300" w:lineRule="exact"/>
        <w:ind w:leftChars="114" w:left="239" w:firstLineChars="100" w:firstLine="240"/>
        <w:rPr>
          <w:rFonts w:ascii="HG丸ｺﾞｼｯｸM-PRO" w:eastAsia="HG丸ｺﾞｼｯｸM-PRO" w:hAnsi="HG丸ｺﾞｼｯｸM-PRO"/>
          <w:sz w:val="24"/>
        </w:rPr>
      </w:pPr>
    </w:p>
    <w:p w:rsidR="00C236ED" w:rsidRPr="00EB2ABE" w:rsidRDefault="00C236ED" w:rsidP="00930DC3">
      <w:pPr>
        <w:spacing w:line="300" w:lineRule="exact"/>
        <w:ind w:leftChars="114" w:left="239" w:firstLineChars="100" w:firstLine="240"/>
        <w:rPr>
          <w:rFonts w:ascii="HG丸ｺﾞｼｯｸM-PRO" w:eastAsia="HG丸ｺﾞｼｯｸM-PRO" w:hAnsi="HG丸ｺﾞｼｯｸM-PRO"/>
          <w:sz w:val="24"/>
        </w:rPr>
      </w:pPr>
    </w:p>
    <w:p w:rsidR="00C236ED" w:rsidRPr="00EB2ABE" w:rsidRDefault="00C236ED" w:rsidP="00930DC3">
      <w:pPr>
        <w:spacing w:line="300" w:lineRule="exact"/>
        <w:ind w:leftChars="114" w:left="239" w:firstLineChars="100" w:firstLine="240"/>
        <w:rPr>
          <w:rFonts w:ascii="HG丸ｺﾞｼｯｸM-PRO" w:eastAsia="HG丸ｺﾞｼｯｸM-PRO" w:hAnsi="HG丸ｺﾞｼｯｸM-PRO"/>
          <w:sz w:val="24"/>
        </w:rPr>
      </w:pPr>
    </w:p>
    <w:p w:rsidR="00930DC3" w:rsidRPr="00EB2ABE" w:rsidRDefault="00930DC3" w:rsidP="00930DC3">
      <w:p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【リスク分担表】○印が、リスク負担者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997"/>
        <w:gridCol w:w="4675"/>
        <w:gridCol w:w="567"/>
        <w:gridCol w:w="284"/>
        <w:gridCol w:w="708"/>
      </w:tblGrid>
      <w:tr w:rsidR="00EB2ABE" w:rsidRPr="00EB2ABE" w:rsidTr="001267FC">
        <w:trPr>
          <w:cantSplit/>
        </w:trPr>
        <w:tc>
          <w:tcPr>
            <w:tcW w:w="841" w:type="dxa"/>
            <w:vMerge w:val="restart"/>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段階</w:t>
            </w:r>
          </w:p>
        </w:tc>
        <w:tc>
          <w:tcPr>
            <w:tcW w:w="1997" w:type="dxa"/>
            <w:vMerge w:val="restart"/>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種類</w:t>
            </w:r>
          </w:p>
        </w:tc>
        <w:tc>
          <w:tcPr>
            <w:tcW w:w="4675" w:type="dxa"/>
            <w:vMerge w:val="restart"/>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内容</w:t>
            </w:r>
          </w:p>
        </w:tc>
        <w:tc>
          <w:tcPr>
            <w:tcW w:w="1559" w:type="dxa"/>
            <w:gridSpan w:val="3"/>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負担者</w:t>
            </w:r>
          </w:p>
        </w:tc>
      </w:tr>
      <w:tr w:rsidR="00EB2ABE" w:rsidRPr="00EB2ABE" w:rsidTr="001267FC">
        <w:trPr>
          <w:cantSplit/>
          <w:trHeight w:val="160"/>
        </w:trPr>
        <w:tc>
          <w:tcPr>
            <w:tcW w:w="841" w:type="dxa"/>
            <w:vMerge/>
            <w:vAlign w:val="center"/>
          </w:tcPr>
          <w:p w:rsidR="00930DC3" w:rsidRPr="00EB2ABE" w:rsidRDefault="00930DC3" w:rsidP="001267FC">
            <w:pPr>
              <w:spacing w:line="300" w:lineRule="exact"/>
              <w:jc w:val="center"/>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jc w:val="center"/>
              <w:rPr>
                <w:rFonts w:ascii="HG丸ｺﾞｼｯｸM-PRO" w:eastAsia="HG丸ｺﾞｼｯｸM-PRO" w:hAnsi="HG丸ｺﾞｼｯｸM-PRO"/>
              </w:rPr>
            </w:pPr>
          </w:p>
        </w:tc>
        <w:tc>
          <w:tcPr>
            <w:tcW w:w="4675" w:type="dxa"/>
            <w:vMerge/>
            <w:vAlign w:val="center"/>
          </w:tcPr>
          <w:p w:rsidR="00930DC3" w:rsidRPr="00EB2ABE" w:rsidRDefault="00930DC3" w:rsidP="001267FC">
            <w:pPr>
              <w:spacing w:line="300" w:lineRule="exact"/>
              <w:jc w:val="center"/>
              <w:rPr>
                <w:rFonts w:ascii="HG丸ｺﾞｼｯｸM-PRO" w:eastAsia="HG丸ｺﾞｼｯｸM-PRO" w:hAnsi="HG丸ｺﾞｼｯｸM-PRO"/>
              </w:rPr>
            </w:pP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指定</w:t>
            </w:r>
          </w:p>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管理者</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府</w:t>
            </w:r>
          </w:p>
        </w:tc>
      </w:tr>
      <w:tr w:rsidR="00EB2ABE" w:rsidRPr="00EB2ABE" w:rsidTr="001267FC">
        <w:trPr>
          <w:cantSplit/>
        </w:trPr>
        <w:tc>
          <w:tcPr>
            <w:tcW w:w="841" w:type="dxa"/>
            <w:vMerge w:val="restart"/>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共通</w:t>
            </w:r>
          </w:p>
        </w:tc>
        <w:tc>
          <w:tcPr>
            <w:tcW w:w="1997"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法令・条例等の変更</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管理業務に影響のある法令・条例等の変更（税制改正はこの限りではない。また、他の項目に記載されているものを除く</w:t>
            </w:r>
            <w:r w:rsidR="00F05056" w:rsidRPr="00EB2ABE">
              <w:rPr>
                <w:rFonts w:ascii="HG丸ｺﾞｼｯｸM-PRO" w:eastAsia="HG丸ｺﾞｼｯｸM-PRO" w:hAnsi="HG丸ｺﾞｼｯｸM-PRO" w:hint="eastAsia"/>
              </w:rPr>
              <w:t>。</w:t>
            </w:r>
            <w:r w:rsidRPr="00EB2ABE">
              <w:rPr>
                <w:rFonts w:ascii="HG丸ｺﾞｼｯｸM-PRO" w:eastAsia="HG丸ｺﾞｼｯｸM-PRO" w:hAnsi="HG丸ｺﾞｼｯｸM-PRO" w:hint="eastAsia"/>
              </w:rPr>
              <w:t>）</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金利</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金利の変動</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資金調達</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必要な資金確保</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利用者、周辺地域及び住民への対応</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公園利用者及び地域住民</w:t>
            </w:r>
            <w:r w:rsidR="00BB3289" w:rsidRPr="00EB2ABE">
              <w:rPr>
                <w:rFonts w:ascii="HG丸ｺﾞｼｯｸM-PRO" w:eastAsia="HG丸ｺﾞｼｯｸM-PRO" w:hAnsi="HG丸ｺﾞｼｯｸM-PRO" w:hint="eastAsia"/>
              </w:rPr>
              <w:t>等</w:t>
            </w:r>
            <w:r w:rsidRPr="00EB2ABE">
              <w:rPr>
                <w:rFonts w:ascii="HG丸ｺﾞｼｯｸM-PRO" w:eastAsia="HG丸ｺﾞｼｯｸM-PRO" w:hAnsi="HG丸ｺﾞｼｯｸM-PRO" w:hint="eastAsia"/>
              </w:rPr>
              <w:t>からの苦情等対応</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地域との協調</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301"/>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安全性の確保</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管理業務における安全性の確保及び周辺環境の保全（応急措置を含む</w:t>
            </w:r>
            <w:r w:rsidR="00F05056" w:rsidRPr="00EB2ABE">
              <w:rPr>
                <w:rFonts w:ascii="HG丸ｺﾞｼｯｸM-PRO" w:eastAsia="HG丸ｺﾞｼｯｸM-PRO" w:hAnsi="HG丸ｺﾞｼｯｸM-PRO" w:hint="eastAsia"/>
              </w:rPr>
              <w:t>。</w:t>
            </w:r>
            <w:r w:rsidRPr="00EB2ABE">
              <w:rPr>
                <w:rFonts w:ascii="HG丸ｺﾞｼｯｸM-PRO" w:eastAsia="HG丸ｺﾞｼｯｸM-PRO" w:hAnsi="HG丸ｺﾞｼｯｸM-PRO" w:hint="eastAsia"/>
              </w:rPr>
              <w:t>）</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第三者賠償</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維持補修･運営において第三者に損害を与えた場合</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事業の中止・延期</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府の責任による遅延・中止</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r>
      <w:tr w:rsidR="00EB2ABE" w:rsidRPr="00EB2ABE" w:rsidTr="001267FC">
        <w:trPr>
          <w:cantSplit/>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tcPr>
          <w:p w:rsidR="00930DC3" w:rsidRPr="00EB2ABE" w:rsidRDefault="00930DC3" w:rsidP="001267FC">
            <w:pPr>
              <w:spacing w:line="300" w:lineRule="exact"/>
              <w:rPr>
                <w:rFonts w:ascii="HG丸ｺﾞｼｯｸM-PRO" w:eastAsia="HG丸ｺﾞｼｯｸM-PRO" w:hAnsi="HG丸ｺﾞｼｯｸM-PRO"/>
              </w:rPr>
            </w:pP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事業者の責任による遅延・中止</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tcPr>
          <w:p w:rsidR="00930DC3" w:rsidRPr="00EB2ABE" w:rsidRDefault="00930DC3" w:rsidP="001267FC">
            <w:pPr>
              <w:spacing w:line="300" w:lineRule="exact"/>
              <w:rPr>
                <w:rFonts w:ascii="HG丸ｺﾞｼｯｸM-PRO" w:eastAsia="HG丸ｺﾞｼｯｸM-PRO" w:hAnsi="HG丸ｺﾞｼｯｸM-PRO"/>
              </w:rPr>
            </w:pP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事業者の事業放棄・破綻</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156"/>
        </w:trPr>
        <w:tc>
          <w:tcPr>
            <w:tcW w:w="841" w:type="dxa"/>
            <w:vMerge w:val="restart"/>
          </w:tcPr>
          <w:p w:rsidR="00930DC3" w:rsidRPr="00EB2ABE" w:rsidRDefault="00337F67"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申請</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段階</w:t>
            </w:r>
          </w:p>
        </w:tc>
        <w:tc>
          <w:tcPr>
            <w:tcW w:w="1997" w:type="dxa"/>
          </w:tcPr>
          <w:p w:rsidR="00930DC3" w:rsidRPr="00EB2ABE" w:rsidRDefault="00337F67"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申請</w:t>
            </w:r>
            <w:r w:rsidR="00930DC3" w:rsidRPr="00EB2ABE">
              <w:rPr>
                <w:rFonts w:ascii="HG丸ｺﾞｼｯｸM-PRO" w:eastAsia="HG丸ｺﾞｼｯｸM-PRO" w:hAnsi="HG丸ｺﾞｼｯｸM-PRO" w:hint="eastAsia"/>
              </w:rPr>
              <w:t>コスト</w:t>
            </w:r>
          </w:p>
        </w:tc>
        <w:tc>
          <w:tcPr>
            <w:tcW w:w="4675" w:type="dxa"/>
          </w:tcPr>
          <w:p w:rsidR="00930DC3" w:rsidRPr="00EB2ABE" w:rsidRDefault="00337F67"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申請</w:t>
            </w:r>
            <w:r w:rsidR="00930DC3" w:rsidRPr="00EB2ABE">
              <w:rPr>
                <w:rFonts w:ascii="HG丸ｺﾞｼｯｸM-PRO" w:eastAsia="HG丸ｺﾞｼｯｸM-PRO" w:hAnsi="HG丸ｺﾞｼｯｸM-PRO" w:hint="eastAsia"/>
              </w:rPr>
              <w:t>コストの負担</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70"/>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資金調達</w:t>
            </w:r>
          </w:p>
        </w:tc>
        <w:tc>
          <w:tcPr>
            <w:tcW w:w="4675"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必要な資金の確保</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trHeight w:val="322"/>
        </w:trPr>
        <w:tc>
          <w:tcPr>
            <w:tcW w:w="841" w:type="dxa"/>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準備</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段階</w:t>
            </w:r>
          </w:p>
        </w:tc>
        <w:tc>
          <w:tcPr>
            <w:tcW w:w="1997"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引継コスト</w:t>
            </w: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管理業務の引継コストの負担</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315"/>
        </w:trPr>
        <w:tc>
          <w:tcPr>
            <w:tcW w:w="841" w:type="dxa"/>
            <w:vMerge w:val="restart"/>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維持</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管理</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運営</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段階</w:t>
            </w:r>
          </w:p>
        </w:tc>
        <w:tc>
          <w:tcPr>
            <w:tcW w:w="1997"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物価</w:t>
            </w: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物価変動</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253"/>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維持補修等</w:t>
            </w:r>
          </w:p>
        </w:tc>
        <w:tc>
          <w:tcPr>
            <w:tcW w:w="4675" w:type="dxa"/>
            <w:vAlign w:val="center"/>
          </w:tcPr>
          <w:p w:rsidR="00930DC3" w:rsidRPr="00EB2ABE" w:rsidRDefault="00F05056"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事業者の発意により行う公園施設・設備・外構の補修・修繕</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253"/>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rPr>
                <w:rFonts w:ascii="HG丸ｺﾞｼｯｸM-PRO" w:eastAsia="HG丸ｺﾞｼｯｸM-PRO" w:hAnsi="HG丸ｺﾞｼｯｸM-PRO"/>
              </w:rPr>
            </w:pP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府の発意により行う公園施設・設備等の補修</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r>
      <w:tr w:rsidR="00EB2ABE" w:rsidRPr="00EB2ABE" w:rsidTr="001267FC">
        <w:trPr>
          <w:cantSplit/>
          <w:trHeight w:val="166"/>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rPr>
                <w:rFonts w:ascii="HG丸ｺﾞｼｯｸM-PRO" w:eastAsia="HG丸ｺﾞｼｯｸM-PRO" w:hAnsi="HG丸ｺﾞｼｯｸM-PRO"/>
              </w:rPr>
            </w:pP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施設・設備等の保守点検（法定点検及び日常の修繕含む</w:t>
            </w:r>
            <w:r w:rsidR="00F05056" w:rsidRPr="00EB2ABE">
              <w:rPr>
                <w:rFonts w:ascii="HG丸ｺﾞｼｯｸM-PRO" w:eastAsia="HG丸ｺﾞｼｯｸM-PRO" w:hAnsi="HG丸ｺﾞｼｯｸM-PRO" w:hint="eastAsia"/>
              </w:rPr>
              <w:t>。</w:t>
            </w:r>
            <w:r w:rsidRPr="00EB2ABE">
              <w:rPr>
                <w:rFonts w:ascii="HG丸ｺﾞｼｯｸM-PRO" w:eastAsia="HG丸ｺﾞｼｯｸM-PRO" w:hAnsi="HG丸ｺﾞｼｯｸM-PRO" w:hint="eastAsia"/>
              </w:rPr>
              <w:t>）</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281"/>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rPr>
                <w:rFonts w:ascii="HG丸ｺﾞｼｯｸM-PRO" w:eastAsia="HG丸ｺﾞｼｯｸM-PRO" w:hAnsi="HG丸ｺﾞｼｯｸM-PRO"/>
              </w:rPr>
            </w:pP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公園施設・設備等の経年劣化による改修</w:t>
            </w:r>
          </w:p>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（府の発意による補修を含む</w:t>
            </w:r>
            <w:r w:rsidR="00F05056" w:rsidRPr="00EB2ABE">
              <w:rPr>
                <w:rFonts w:ascii="HG丸ｺﾞｼｯｸM-PRO" w:eastAsia="HG丸ｺﾞｼｯｸM-PRO" w:hAnsi="HG丸ｺﾞｼｯｸM-PRO" w:hint="eastAsia"/>
              </w:rPr>
              <w:t>。</w:t>
            </w:r>
            <w:r w:rsidRPr="00EB2ABE">
              <w:rPr>
                <w:rFonts w:ascii="HG丸ｺﾞｼｯｸM-PRO" w:eastAsia="HG丸ｺﾞｼｯｸM-PRO" w:hAnsi="HG丸ｺﾞｼｯｸM-PRO" w:hint="eastAsia"/>
              </w:rPr>
              <w:t>）</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r>
      <w:tr w:rsidR="00EB2ABE" w:rsidRPr="00EB2ABE" w:rsidTr="001267FC">
        <w:trPr>
          <w:cantSplit/>
          <w:trHeight w:val="315"/>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rPr>
                <w:rFonts w:ascii="HG丸ｺﾞｼｯｸM-PRO" w:eastAsia="HG丸ｺﾞｼｯｸM-PRO" w:hAnsi="HG丸ｺﾞｼｯｸM-PRO"/>
              </w:rPr>
            </w:pP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公園施設・設備等の経年劣化による補修・修繕</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88"/>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rPr>
                <w:rFonts w:ascii="HG丸ｺﾞｼｯｸM-PRO" w:eastAsia="HG丸ｺﾞｼｯｸM-PRO" w:hAnsi="HG丸ｺﾞｼｯｸM-PRO"/>
              </w:rPr>
            </w:pP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事故・火災による施設・設備等の補修・修繕</w:t>
            </w:r>
          </w:p>
        </w:tc>
        <w:tc>
          <w:tcPr>
            <w:tcW w:w="851"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708"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r w:rsidR="00EB2ABE" w:rsidRPr="00EB2ABE" w:rsidTr="001267FC">
        <w:trPr>
          <w:cantSplit/>
          <w:trHeight w:val="315"/>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rPr>
                <w:rFonts w:ascii="HG丸ｺﾞｼｯｸM-PRO" w:eastAsia="HG丸ｺﾞｼｯｸM-PRO" w:hAnsi="HG丸ｺﾞｼｯｸM-PRO"/>
              </w:rPr>
            </w:pP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天災その他不可抗力による施設躯体、設備等の損壊復旧</w:t>
            </w:r>
          </w:p>
        </w:tc>
        <w:tc>
          <w:tcPr>
            <w:tcW w:w="1559" w:type="dxa"/>
            <w:gridSpan w:val="3"/>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協議事項</w:t>
            </w:r>
          </w:p>
        </w:tc>
      </w:tr>
      <w:tr w:rsidR="00EB2ABE" w:rsidRPr="00EB2ABE" w:rsidTr="001267FC">
        <w:trPr>
          <w:cantSplit/>
          <w:trHeight w:val="865"/>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Merge/>
            <w:vAlign w:val="center"/>
          </w:tcPr>
          <w:p w:rsidR="00930DC3" w:rsidRPr="00EB2ABE" w:rsidRDefault="00930DC3" w:rsidP="001267FC">
            <w:pPr>
              <w:spacing w:line="300" w:lineRule="exact"/>
              <w:rPr>
                <w:rFonts w:ascii="HG丸ｺﾞｼｯｸM-PRO" w:eastAsia="HG丸ｺﾞｼｯｸM-PRO" w:hAnsi="HG丸ｺﾞｼｯｸM-PRO"/>
              </w:rPr>
            </w:pP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法令改正により必要となった施設躯体の補修（施設利用者の生命身体の安全確保を目的として施設躯体の改修が必要となった場合）</w:t>
            </w:r>
          </w:p>
        </w:tc>
        <w:tc>
          <w:tcPr>
            <w:tcW w:w="567"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p>
        </w:tc>
        <w:tc>
          <w:tcPr>
            <w:tcW w:w="992"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r>
      <w:tr w:rsidR="00EB2ABE" w:rsidRPr="00EB2ABE" w:rsidTr="001267FC">
        <w:trPr>
          <w:cantSplit/>
          <w:trHeight w:val="315"/>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天災他不可抗力による事業中止等</w:t>
            </w: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大規模な災害等による事業中止等</w:t>
            </w:r>
          </w:p>
        </w:tc>
        <w:tc>
          <w:tcPr>
            <w:tcW w:w="1559" w:type="dxa"/>
            <w:gridSpan w:val="3"/>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協議事項</w:t>
            </w:r>
          </w:p>
        </w:tc>
      </w:tr>
      <w:tr w:rsidR="00EB2ABE" w:rsidRPr="00EB2ABE" w:rsidTr="001267FC">
        <w:trPr>
          <w:cantSplit/>
          <w:trHeight w:val="315"/>
        </w:trPr>
        <w:tc>
          <w:tcPr>
            <w:tcW w:w="841" w:type="dxa"/>
            <w:vMerge/>
          </w:tcPr>
          <w:p w:rsidR="00930DC3" w:rsidRPr="00EB2ABE" w:rsidRDefault="00930DC3" w:rsidP="001267FC">
            <w:pPr>
              <w:spacing w:line="300" w:lineRule="exact"/>
              <w:rPr>
                <w:rFonts w:ascii="HG丸ｺﾞｼｯｸM-PRO" w:eastAsia="HG丸ｺﾞｼｯｸM-PRO" w:hAnsi="HG丸ｺﾞｼｯｸM-PRO"/>
              </w:rPr>
            </w:pPr>
          </w:p>
        </w:tc>
        <w:tc>
          <w:tcPr>
            <w:tcW w:w="1997"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市場環境の変化</w:t>
            </w:r>
          </w:p>
        </w:tc>
        <w:tc>
          <w:tcPr>
            <w:tcW w:w="4675" w:type="dxa"/>
            <w:vAlign w:val="center"/>
          </w:tcPr>
          <w:p w:rsidR="00930DC3" w:rsidRPr="00EB2ABE" w:rsidRDefault="00930DC3" w:rsidP="001267FC">
            <w:pPr>
              <w:spacing w:line="300" w:lineRule="exact"/>
              <w:rPr>
                <w:rFonts w:ascii="HG丸ｺﾞｼｯｸM-PRO" w:eastAsia="HG丸ｺﾞｼｯｸM-PRO" w:hAnsi="HG丸ｺﾞｼｯｸM-PRO"/>
              </w:rPr>
            </w:pPr>
            <w:r w:rsidRPr="00EB2ABE">
              <w:rPr>
                <w:rFonts w:ascii="HG丸ｺﾞｼｯｸM-PRO" w:eastAsia="HG丸ｺﾞｼｯｸM-PRO" w:hAnsi="HG丸ｺﾞｼｯｸM-PRO" w:hint="eastAsia"/>
              </w:rPr>
              <w:t>利用者の減少、競合施設の増加、需要見込みの誤りその他の事由による経営不振</w:t>
            </w:r>
          </w:p>
        </w:tc>
        <w:tc>
          <w:tcPr>
            <w:tcW w:w="567" w:type="dxa"/>
            <w:vAlign w:val="center"/>
          </w:tcPr>
          <w:p w:rsidR="00930DC3" w:rsidRPr="00EB2ABE" w:rsidRDefault="00930DC3" w:rsidP="001267FC">
            <w:pPr>
              <w:spacing w:line="300" w:lineRule="exact"/>
              <w:jc w:val="center"/>
              <w:rPr>
                <w:rFonts w:ascii="HG丸ｺﾞｼｯｸM-PRO" w:eastAsia="HG丸ｺﾞｼｯｸM-PRO" w:hAnsi="HG丸ｺﾞｼｯｸM-PRO"/>
              </w:rPr>
            </w:pPr>
            <w:r w:rsidRPr="00EB2ABE">
              <w:rPr>
                <w:rFonts w:ascii="HG丸ｺﾞｼｯｸM-PRO" w:eastAsia="HG丸ｺﾞｼｯｸM-PRO" w:hAnsi="HG丸ｺﾞｼｯｸM-PRO" w:hint="eastAsia"/>
              </w:rPr>
              <w:t>○</w:t>
            </w:r>
          </w:p>
        </w:tc>
        <w:tc>
          <w:tcPr>
            <w:tcW w:w="992" w:type="dxa"/>
            <w:gridSpan w:val="2"/>
            <w:vAlign w:val="center"/>
          </w:tcPr>
          <w:p w:rsidR="00930DC3" w:rsidRPr="00EB2ABE" w:rsidRDefault="00930DC3" w:rsidP="001267FC">
            <w:pPr>
              <w:spacing w:line="300" w:lineRule="exact"/>
              <w:jc w:val="center"/>
              <w:rPr>
                <w:rFonts w:ascii="HG丸ｺﾞｼｯｸM-PRO" w:eastAsia="HG丸ｺﾞｼｯｸM-PRO" w:hAnsi="HG丸ｺﾞｼｯｸM-PRO"/>
              </w:rPr>
            </w:pPr>
          </w:p>
        </w:tc>
      </w:tr>
    </w:tbl>
    <w:p w:rsidR="00930DC3" w:rsidRPr="00EB2ABE" w:rsidRDefault="00930DC3" w:rsidP="00930DC3">
      <w:pPr>
        <w:spacing w:line="300" w:lineRule="exact"/>
        <w:ind w:left="210"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　公園施設の欠陥に起因する事故等であっても、府から指定管理者への注意喚起がなされていたにもかかわらず、安全管理を怠っていた場合は</w:t>
      </w:r>
      <w:r w:rsidR="00F05056" w:rsidRPr="00EB2ABE">
        <w:rPr>
          <w:rFonts w:ascii="HG丸ｺﾞｼｯｸM-PRO" w:eastAsia="HG丸ｺﾞｼｯｸM-PRO" w:hAnsi="HG丸ｺﾞｼｯｸM-PRO" w:hint="eastAsia"/>
          <w:szCs w:val="21"/>
        </w:rPr>
        <w:t>、</w:t>
      </w:r>
      <w:r w:rsidRPr="00EB2ABE">
        <w:rPr>
          <w:rFonts w:ascii="HG丸ｺﾞｼｯｸM-PRO" w:eastAsia="HG丸ｺﾞｼｯｸM-PRO" w:hAnsi="HG丸ｺﾞｼｯｸM-PRO" w:hint="eastAsia"/>
          <w:szCs w:val="21"/>
        </w:rPr>
        <w:t>管理瑕疵となる。</w:t>
      </w:r>
    </w:p>
    <w:p w:rsidR="00930DC3" w:rsidRPr="00EB2ABE" w:rsidRDefault="00930DC3" w:rsidP="00930DC3">
      <w:pPr>
        <w:spacing w:line="300" w:lineRule="exact"/>
        <w:ind w:left="210" w:hangingChars="100" w:hanging="210"/>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　設置瑕疵については、次の「保険加入について」のとおり、府を「被保険者」とする保険に加入することを義務付けします。保険証書の写しを所管の土木事務所に提出すること。</w:t>
      </w:r>
    </w:p>
    <w:p w:rsidR="00930DC3" w:rsidRPr="00EB2ABE" w:rsidRDefault="00930DC3" w:rsidP="00930DC3">
      <w:pPr>
        <w:spacing w:line="300" w:lineRule="exact"/>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　保険加入について　】</w:t>
      </w:r>
    </w:p>
    <w:p w:rsidR="00930DC3" w:rsidRPr="00EB2ABE" w:rsidRDefault="00930DC3" w:rsidP="00930DC3">
      <w:pPr>
        <w:spacing w:line="300" w:lineRule="exact"/>
        <w:ind w:leftChars="106" w:left="223" w:firstLineChars="95" w:firstLine="199"/>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下表のとおり府を「被保険者」とする保険へ加入すること。保険証書の写しは土木事務</w:t>
      </w:r>
    </w:p>
    <w:p w:rsidR="00930DC3" w:rsidRPr="00EB2ABE" w:rsidRDefault="00930DC3" w:rsidP="00930DC3">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所に提出すること。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16"/>
        <w:gridCol w:w="5576"/>
      </w:tblGrid>
      <w:tr w:rsidR="00EB2ABE" w:rsidRPr="00EB2ABE" w:rsidTr="00F05056">
        <w:trPr>
          <w:jc w:val="center"/>
        </w:trPr>
        <w:tc>
          <w:tcPr>
            <w:tcW w:w="2340"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保険の名称</w:t>
            </w:r>
          </w:p>
        </w:tc>
        <w:tc>
          <w:tcPr>
            <w:tcW w:w="741"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加入義務</w:t>
            </w:r>
          </w:p>
        </w:tc>
      </w:tr>
      <w:tr w:rsidR="00EB2ABE" w:rsidRPr="00EB2ABE" w:rsidTr="00F05056">
        <w:trPr>
          <w:jc w:val="center"/>
        </w:trPr>
        <w:tc>
          <w:tcPr>
            <w:tcW w:w="2340"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施設賠償責任保険</w:t>
            </w:r>
          </w:p>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設置瑕疵・管理瑕疵</w:t>
            </w:r>
          </w:p>
        </w:tc>
        <w:tc>
          <w:tcPr>
            <w:tcW w:w="741"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必須</w:t>
            </w:r>
          </w:p>
          <w:p w:rsidR="00930DC3" w:rsidRPr="00EB2ABE"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被保険者は「大阪府並びに</w:t>
            </w:r>
            <w:r w:rsidR="00330A32" w:rsidRPr="00EB2ABE">
              <w:rPr>
                <w:rFonts w:ascii="HG丸ｺﾞｼｯｸM-PRO" w:eastAsia="HG丸ｺﾞｼｯｸM-PRO" w:hAnsi="HG丸ｺﾞｼｯｸM-PRO" w:hint="eastAsia"/>
                <w:szCs w:val="21"/>
              </w:rPr>
              <w:t>協定</w:t>
            </w:r>
            <w:r w:rsidRPr="00EB2ABE">
              <w:rPr>
                <w:rFonts w:ascii="HG丸ｺﾞｼｯｸM-PRO" w:eastAsia="HG丸ｺﾞｼｯｸM-PRO" w:hAnsi="HG丸ｺﾞｼｯｸM-PRO" w:hint="eastAsia"/>
                <w:szCs w:val="21"/>
              </w:rPr>
              <w:t>者」とし、対象は「自主事業を含む公園管理業務」としてください。</w:t>
            </w:r>
          </w:p>
        </w:tc>
      </w:tr>
      <w:tr w:rsidR="00EB2ABE" w:rsidRPr="00EB2ABE" w:rsidTr="00F05056">
        <w:trPr>
          <w:jc w:val="center"/>
        </w:trPr>
        <w:tc>
          <w:tcPr>
            <w:tcW w:w="2340"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車両保険</w:t>
            </w:r>
          </w:p>
        </w:tc>
        <w:tc>
          <w:tcPr>
            <w:tcW w:w="741"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必須</w:t>
            </w:r>
          </w:p>
        </w:tc>
        <w:tc>
          <w:tcPr>
            <w:tcW w:w="6009"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災害時、緊急時の際等で、管理者以外の者が運転</w:t>
            </w:r>
            <w:r w:rsidR="00625777" w:rsidRPr="00EB2ABE">
              <w:rPr>
                <w:rFonts w:ascii="HG丸ｺﾞｼｯｸM-PRO" w:eastAsia="HG丸ｺﾞｼｯｸM-PRO" w:hAnsi="HG丸ｺﾞｼｯｸM-PRO" w:hint="eastAsia"/>
                <w:szCs w:val="21"/>
              </w:rPr>
              <w:t>又は</w:t>
            </w:r>
            <w:r w:rsidRPr="00EB2ABE">
              <w:rPr>
                <w:rFonts w:ascii="HG丸ｺﾞｼｯｸM-PRO" w:eastAsia="HG丸ｺﾞｼｯｸM-PRO" w:hAnsi="HG丸ｺﾞｼｯｸM-PRO" w:hint="eastAsia"/>
                <w:szCs w:val="21"/>
              </w:rPr>
              <w:t>同乗しているときの事故に対しても、対物・対人に対する補償が可能な保険に加入してください。</w:t>
            </w:r>
          </w:p>
        </w:tc>
      </w:tr>
      <w:tr w:rsidR="00EB2ABE" w:rsidRPr="00EB2ABE" w:rsidTr="00F05056">
        <w:trPr>
          <w:jc w:val="center"/>
        </w:trPr>
        <w:tc>
          <w:tcPr>
            <w:tcW w:w="2340"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火災保険</w:t>
            </w:r>
          </w:p>
        </w:tc>
        <w:tc>
          <w:tcPr>
            <w:tcW w:w="741"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任意</w:t>
            </w:r>
          </w:p>
        </w:tc>
        <w:tc>
          <w:tcPr>
            <w:tcW w:w="6009"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別途府で加入済みの施設もありますが、その他施設について任意に加入することは妨げません。</w:t>
            </w:r>
          </w:p>
        </w:tc>
      </w:tr>
      <w:tr w:rsidR="00930DC3" w:rsidRPr="00EB2ABE" w:rsidTr="00F05056">
        <w:trPr>
          <w:jc w:val="center"/>
        </w:trPr>
        <w:tc>
          <w:tcPr>
            <w:tcW w:w="2340"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盗難保険・その他</w:t>
            </w:r>
          </w:p>
        </w:tc>
        <w:tc>
          <w:tcPr>
            <w:tcW w:w="741"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任意</w:t>
            </w:r>
          </w:p>
        </w:tc>
        <w:tc>
          <w:tcPr>
            <w:tcW w:w="6009" w:type="dxa"/>
            <w:shd w:val="clear" w:color="auto" w:fill="auto"/>
          </w:tcPr>
          <w:p w:rsidR="00930DC3" w:rsidRPr="00EB2ABE" w:rsidRDefault="00930DC3" w:rsidP="001267FC">
            <w:pPr>
              <w:spacing w:line="300" w:lineRule="exact"/>
              <w:rPr>
                <w:rFonts w:ascii="HG丸ｺﾞｼｯｸM-PRO" w:eastAsia="HG丸ｺﾞｼｯｸM-PRO" w:hAnsi="HG丸ｺﾞｼｯｸM-PRO"/>
                <w:szCs w:val="21"/>
              </w:rPr>
            </w:pPr>
            <w:r w:rsidRPr="00EB2ABE">
              <w:rPr>
                <w:rFonts w:ascii="HG丸ｺﾞｼｯｸM-PRO" w:eastAsia="HG丸ｺﾞｼｯｸM-PRO" w:hAnsi="HG丸ｺﾞｼｯｸM-PRO" w:hint="eastAsia"/>
                <w:szCs w:val="21"/>
              </w:rPr>
              <w:t>任意に加入することは妨げません</w:t>
            </w:r>
          </w:p>
        </w:tc>
      </w:tr>
    </w:tbl>
    <w:p w:rsidR="00930DC3" w:rsidRPr="00EB2ABE" w:rsidRDefault="00930DC3" w:rsidP="00930DC3"/>
    <w:p w:rsidR="00930DC3" w:rsidRPr="00EB2ABE" w:rsidRDefault="001542C9" w:rsidP="001542C9">
      <w:pPr>
        <w:pStyle w:val="2"/>
        <w:rPr>
          <w:rFonts w:ascii="HG丸ｺﾞｼｯｸM-PRO" w:eastAsia="HG丸ｺﾞｼｯｸM-PRO" w:hAnsi="ＭＳ 明朝"/>
          <w:sz w:val="24"/>
        </w:rPr>
      </w:pPr>
      <w:bookmarkStart w:id="242" w:name="_Toc67997124"/>
      <w:r w:rsidRPr="00EB2ABE">
        <w:rPr>
          <w:rFonts w:ascii="HG丸ｺﾞｼｯｸM-PRO" w:eastAsia="HG丸ｺﾞｼｯｸM-PRO" w:hAnsi="ＭＳ 明朝" w:hint="eastAsia"/>
        </w:rPr>
        <w:t>12．</w:t>
      </w:r>
      <w:r w:rsidR="00930DC3" w:rsidRPr="00EB2ABE">
        <w:rPr>
          <w:rFonts w:ascii="HG丸ｺﾞｼｯｸM-PRO" w:eastAsia="HG丸ｺﾞｼｯｸM-PRO" w:hAnsi="ＭＳ 明朝" w:hint="eastAsia"/>
          <w:sz w:val="24"/>
        </w:rPr>
        <w:t>引継ぎ事項</w:t>
      </w:r>
      <w:bookmarkEnd w:id="242"/>
    </w:p>
    <w:p w:rsidR="00C236ED" w:rsidRPr="00EB2ABE" w:rsidRDefault="00C236ED" w:rsidP="00930DC3">
      <w:pPr>
        <w:ind w:leftChars="100" w:left="210" w:firstLineChars="100" w:firstLine="240"/>
        <w:rPr>
          <w:rFonts w:ascii="HG丸ｺﾞｼｯｸM-PRO" w:eastAsia="HG丸ｺﾞｼｯｸM-PRO" w:hAnsi="HG丸ｺﾞｼｯｸM-PRO"/>
          <w:bCs/>
          <w:snapToGrid w:val="0"/>
          <w:kern w:val="0"/>
          <w:sz w:val="24"/>
        </w:rPr>
      </w:pPr>
    </w:p>
    <w:p w:rsidR="00930DC3" w:rsidRPr="00EB2ABE"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B2ABE">
        <w:rPr>
          <w:rFonts w:ascii="HG丸ｺﾞｼｯｸM-PRO" w:eastAsia="HG丸ｺﾞｼｯｸM-PRO" w:hAnsi="HG丸ｺﾞｼｯｸM-PRO" w:hint="eastAsia"/>
          <w:bCs/>
          <w:snapToGrid w:val="0"/>
          <w:kern w:val="0"/>
          <w:sz w:val="24"/>
        </w:rPr>
        <w:t>指定期間満了時には、次期指定管理者への引継</w:t>
      </w:r>
      <w:r w:rsidR="00F05056" w:rsidRPr="00EB2ABE">
        <w:rPr>
          <w:rFonts w:ascii="HG丸ｺﾞｼｯｸM-PRO" w:eastAsia="HG丸ｺﾞｼｯｸM-PRO" w:hAnsi="HG丸ｺﾞｼｯｸM-PRO" w:hint="eastAsia"/>
          <w:bCs/>
          <w:snapToGrid w:val="0"/>
          <w:kern w:val="0"/>
          <w:sz w:val="24"/>
        </w:rPr>
        <w:t>ぎに当たる書類及び留意事項の作成</w:t>
      </w:r>
      <w:r w:rsidRPr="00EB2ABE">
        <w:rPr>
          <w:rFonts w:ascii="HG丸ｺﾞｼｯｸM-PRO" w:eastAsia="HG丸ｺﾞｼｯｸM-PRO" w:hAnsi="HG丸ｺﾞｼｯｸM-PRO" w:hint="eastAsia"/>
          <w:bCs/>
          <w:snapToGrid w:val="0"/>
          <w:kern w:val="0"/>
          <w:sz w:val="24"/>
        </w:rPr>
        <w:t>並びに時期指定管理者への必要な引継ぎを行うこと。府が必要と認める公園の管理運営に関するデータ等についても無償で提供すること。また、利用者に不便をかけないようにするため、作成したパンフレットやホームページ等については、次回の指定管理者に必要な引継ぎを行うこと。</w:t>
      </w:r>
    </w:p>
    <w:p w:rsidR="00930DC3" w:rsidRPr="00EB2ABE"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EB2ABE">
        <w:rPr>
          <w:rFonts w:ascii="HG丸ｺﾞｼｯｸM-PRO" w:eastAsia="HG丸ｺﾞｼｯｸM-PRO" w:hAnsi="HG丸ｺﾞｼｯｸM-PRO" w:hint="eastAsia"/>
          <w:bCs/>
          <w:snapToGrid w:val="0"/>
          <w:kern w:val="0"/>
          <w:sz w:val="24"/>
        </w:rPr>
        <w:t>なお、引継ぎに係る詳細については、「指定管理業務の引継ぎに係る基本事項等」</w:t>
      </w:r>
      <w:r w:rsidRPr="00EB2ABE">
        <w:rPr>
          <w:rFonts w:ascii="HG丸ｺﾞｼｯｸM-PRO" w:eastAsia="HG丸ｺﾞｼｯｸM-PRO" w:hAnsi="HG丸ｺﾞｼｯｸM-PRO" w:hint="eastAsia"/>
          <w:bCs/>
          <w:snapToGrid w:val="0"/>
          <w:kern w:val="0"/>
          <w:sz w:val="24"/>
          <w:bdr w:val="single" w:sz="4" w:space="0" w:color="auto"/>
        </w:rPr>
        <w:t>資料１６</w:t>
      </w:r>
      <w:r w:rsidRPr="00EB2ABE">
        <w:rPr>
          <w:rFonts w:ascii="HG丸ｺﾞｼｯｸM-PRO" w:eastAsia="HG丸ｺﾞｼｯｸM-PRO" w:hAnsi="HG丸ｺﾞｼｯｸM-PRO" w:hint="eastAsia"/>
          <w:bCs/>
          <w:snapToGrid w:val="0"/>
          <w:kern w:val="0"/>
          <w:sz w:val="24"/>
        </w:rPr>
        <w:t>に定める。</w:t>
      </w:r>
    </w:p>
    <w:p w:rsidR="00930DC3" w:rsidRPr="00EB2ABE" w:rsidRDefault="00930DC3" w:rsidP="00930DC3">
      <w:pPr>
        <w:ind w:leftChars="115" w:left="241" w:firstLineChars="100" w:firstLine="240"/>
        <w:rPr>
          <w:rFonts w:ascii="HG丸ｺﾞｼｯｸM-PRO" w:eastAsia="HG丸ｺﾞｼｯｸM-PRO" w:hAnsi="HG丸ｺﾞｼｯｸM-PRO"/>
          <w:sz w:val="24"/>
        </w:rPr>
      </w:pPr>
    </w:p>
    <w:p w:rsidR="00930DC3" w:rsidRPr="00EB2ABE" w:rsidRDefault="001542C9" w:rsidP="001542C9">
      <w:pPr>
        <w:pStyle w:val="2"/>
        <w:rPr>
          <w:rFonts w:ascii="HG丸ｺﾞｼｯｸM-PRO" w:eastAsia="HG丸ｺﾞｼｯｸM-PRO" w:hAnsi="ＭＳ 明朝"/>
          <w:sz w:val="24"/>
        </w:rPr>
      </w:pPr>
      <w:bookmarkStart w:id="243" w:name="_Toc48052483"/>
      <w:bookmarkStart w:id="244" w:name="_Toc67997125"/>
      <w:r w:rsidRPr="00EB2ABE">
        <w:rPr>
          <w:rFonts w:ascii="HG丸ｺﾞｼｯｸM-PRO" w:eastAsia="HG丸ｺﾞｼｯｸM-PRO" w:hAnsi="ＭＳ 明朝" w:hint="eastAsia"/>
        </w:rPr>
        <w:t>13．</w:t>
      </w:r>
      <w:r w:rsidR="00930DC3" w:rsidRPr="00EB2ABE">
        <w:rPr>
          <w:rFonts w:ascii="HG丸ｺﾞｼｯｸM-PRO" w:eastAsia="HG丸ｺﾞｼｯｸM-PRO" w:hAnsi="ＭＳ 明朝" w:hint="eastAsia"/>
          <w:sz w:val="24"/>
        </w:rPr>
        <w:t>検査・監査への協力</w:t>
      </w:r>
      <w:bookmarkEnd w:id="244"/>
    </w:p>
    <w:p w:rsidR="00C236ED" w:rsidRPr="00EB2ABE" w:rsidRDefault="00C236ED" w:rsidP="00C236ED">
      <w:pPr>
        <w:pStyle w:val="a6"/>
        <w:spacing w:line="300" w:lineRule="exact"/>
        <w:ind w:leftChars="0" w:left="630"/>
        <w:rPr>
          <w:rFonts w:ascii="HG丸ｺﾞｼｯｸM-PRO" w:eastAsia="HG丸ｺﾞｼｯｸM-PRO" w:hAnsi="ＭＳ 明朝"/>
          <w:sz w:val="24"/>
        </w:rPr>
      </w:pPr>
    </w:p>
    <w:p w:rsidR="00930DC3" w:rsidRPr="00EB2ABE" w:rsidRDefault="00930DC3" w:rsidP="00930DC3">
      <w:pPr>
        <w:pStyle w:val="a6"/>
        <w:numPr>
          <w:ilvl w:val="0"/>
          <w:numId w:val="151"/>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指定管理者は、土木事務所が行う実地調査等に際しては、これを拒み、妨げ又は資料若しくは報告書の提出を拒んではならない。</w:t>
      </w:r>
    </w:p>
    <w:p w:rsidR="00930DC3" w:rsidRPr="00EB2ABE" w:rsidRDefault="00930DC3" w:rsidP="00930DC3">
      <w:pPr>
        <w:pStyle w:val="a6"/>
        <w:numPr>
          <w:ilvl w:val="0"/>
          <w:numId w:val="151"/>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府の機関が行う検査及び監査には協力しなければならない。</w:t>
      </w:r>
    </w:p>
    <w:p w:rsidR="00930DC3" w:rsidRPr="00EB2ABE" w:rsidRDefault="00930DC3" w:rsidP="00930DC3">
      <w:pPr>
        <w:spacing w:line="300" w:lineRule="exact"/>
        <w:ind w:leftChars="113" w:left="707" w:hangingChars="196" w:hanging="470"/>
        <w:rPr>
          <w:rFonts w:ascii="HG丸ｺﾞｼｯｸM-PRO" w:eastAsia="HG丸ｺﾞｼｯｸM-PRO" w:hAnsi="ＭＳ 明朝"/>
          <w:sz w:val="24"/>
        </w:rPr>
      </w:pPr>
    </w:p>
    <w:p w:rsidR="00930DC3" w:rsidRPr="00EB2ABE" w:rsidRDefault="001542C9" w:rsidP="001542C9">
      <w:pPr>
        <w:pStyle w:val="2"/>
        <w:rPr>
          <w:rFonts w:ascii="HG丸ｺﾞｼｯｸM-PRO" w:eastAsia="HG丸ｺﾞｼｯｸM-PRO" w:hAnsi="HG丸ｺﾞｼｯｸM-PRO"/>
          <w:sz w:val="24"/>
        </w:rPr>
      </w:pPr>
      <w:bookmarkStart w:id="245" w:name="_Toc67997126"/>
      <w:r w:rsidRPr="00EB2ABE">
        <w:rPr>
          <w:rFonts w:ascii="HG丸ｺﾞｼｯｸM-PRO" w:eastAsia="HG丸ｺﾞｼｯｸM-PRO" w:hAnsi="ＭＳ 明朝" w:hint="eastAsia"/>
        </w:rPr>
        <w:t>14．</w:t>
      </w:r>
      <w:r w:rsidR="00930DC3" w:rsidRPr="00EB2ABE">
        <w:rPr>
          <w:rFonts w:ascii="HG丸ｺﾞｼｯｸM-PRO" w:eastAsia="HG丸ｺﾞｼｯｸM-PRO" w:hAnsi="HG丸ｺﾞｼｯｸM-PRO" w:hint="eastAsia"/>
          <w:sz w:val="24"/>
        </w:rPr>
        <w:t>府が実施する事業への協力</w:t>
      </w:r>
      <w:bookmarkEnd w:id="245"/>
    </w:p>
    <w:p w:rsidR="00C236ED" w:rsidRPr="00EB2ABE" w:rsidRDefault="00C236ED" w:rsidP="00C236ED">
      <w:pPr>
        <w:pStyle w:val="a6"/>
        <w:spacing w:line="300" w:lineRule="exact"/>
        <w:ind w:leftChars="0" w:left="630"/>
        <w:rPr>
          <w:rFonts w:ascii="HG丸ｺﾞｼｯｸM-PRO" w:eastAsia="HG丸ｺﾞｼｯｸM-PRO" w:hAnsi="ＭＳ 明朝"/>
          <w:sz w:val="24"/>
        </w:rPr>
      </w:pPr>
    </w:p>
    <w:p w:rsidR="00930DC3" w:rsidRPr="00EB2ABE" w:rsidRDefault="00F17C1D" w:rsidP="00930DC3">
      <w:pPr>
        <w:pStyle w:val="a6"/>
        <w:numPr>
          <w:ilvl w:val="0"/>
          <w:numId w:val="170"/>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府が実施する事業への支援・協力を積極的に行うこと</w:t>
      </w:r>
    </w:p>
    <w:p w:rsidR="00930DC3" w:rsidRPr="00EB2ABE" w:rsidRDefault="00930DC3" w:rsidP="00F05056">
      <w:pPr>
        <w:spacing w:line="300" w:lineRule="exact"/>
        <w:ind w:leftChars="157" w:left="810" w:hangingChars="200" w:hanging="48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例：大阪府障がい者サポートカンパニー制度への登録、男女いきいき・元気宣言への登録、関西エコオフィス宣言、行祭事イベント、要人案内等</w:t>
      </w:r>
    </w:p>
    <w:p w:rsidR="00320725" w:rsidRPr="00EB2ABE" w:rsidRDefault="00F17C1D" w:rsidP="00F05056">
      <w:pPr>
        <w:spacing w:line="300" w:lineRule="exact"/>
        <w:ind w:leftChars="357" w:left="1470" w:hangingChars="300" w:hanging="72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また、以下について積極的に支援や協力を行うこと</w:t>
      </w:r>
    </w:p>
    <w:p w:rsidR="00320725" w:rsidRPr="00EB2ABE" w:rsidRDefault="00320725" w:rsidP="00320725">
      <w:pPr>
        <w:spacing w:line="300" w:lineRule="exact"/>
        <w:ind w:leftChars="257" w:left="7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府の事業を公園において</w:t>
      </w:r>
      <w:r w:rsidRPr="00EB2ABE">
        <w:rPr>
          <w:rFonts w:ascii="HG丸ｺﾞｼｯｸM-PRO" w:eastAsia="HG丸ｺﾞｼｯｸM-PRO" w:hAnsi="HG丸ｺﾞｼｯｸM-PRO" w:hint="eastAsia"/>
          <w:sz w:val="24"/>
        </w:rPr>
        <w:t>実施する場合の優先的な予約等、府が実施する事業</w:t>
      </w:r>
    </w:p>
    <w:p w:rsidR="00930DC3" w:rsidRPr="00EB2ABE" w:rsidRDefault="00320725" w:rsidP="00320725">
      <w:pPr>
        <w:spacing w:line="300" w:lineRule="exact"/>
        <w:ind w:leftChars="257" w:left="7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・公園の</w:t>
      </w:r>
      <w:r w:rsidR="00930DC3" w:rsidRPr="00EB2ABE">
        <w:rPr>
          <w:rFonts w:ascii="HG丸ｺﾞｼｯｸM-PRO" w:eastAsia="HG丸ｺﾞｼｯｸM-PRO" w:hAnsi="HG丸ｺﾞｼｯｸM-PRO" w:hint="eastAsia"/>
          <w:sz w:val="24"/>
        </w:rPr>
        <w:t>利活用や利用者サービス</w:t>
      </w:r>
      <w:r w:rsidRPr="00EB2ABE">
        <w:rPr>
          <w:rFonts w:ascii="HG丸ｺﾞｼｯｸM-PRO" w:eastAsia="HG丸ｺﾞｼｯｸM-PRO" w:hAnsi="HG丸ｺﾞｼｯｸM-PRO" w:hint="eastAsia"/>
          <w:sz w:val="24"/>
        </w:rPr>
        <w:t>の向上に係る府からの提案</w:t>
      </w:r>
    </w:p>
    <w:p w:rsidR="00930DC3" w:rsidRPr="00EB2ABE" w:rsidRDefault="00320725" w:rsidP="00320725">
      <w:pPr>
        <w:spacing w:line="300" w:lineRule="exact"/>
        <w:ind w:leftChars="257" w:left="780" w:hangingChars="100" w:hanging="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w:t>
      </w:r>
      <w:r w:rsidR="00930DC3" w:rsidRPr="00EB2ABE">
        <w:rPr>
          <w:rFonts w:ascii="HG丸ｺﾞｼｯｸM-PRO" w:eastAsia="HG丸ｺﾞｼｯｸM-PRO" w:hAnsi="HG丸ｺﾞｼｯｸM-PRO" w:hint="eastAsia"/>
          <w:sz w:val="24"/>
        </w:rPr>
        <w:t>府が条例に基づき許</w:t>
      </w:r>
      <w:r w:rsidRPr="00EB2ABE">
        <w:rPr>
          <w:rFonts w:ascii="HG丸ｺﾞｼｯｸM-PRO" w:eastAsia="HG丸ｺﾞｼｯｸM-PRO" w:hAnsi="HG丸ｺﾞｼｯｸM-PRO" w:hint="eastAsia"/>
          <w:sz w:val="24"/>
        </w:rPr>
        <w:t>可する催し物等の安全な開催</w:t>
      </w:r>
    </w:p>
    <w:p w:rsidR="00930DC3" w:rsidRPr="00EB2ABE" w:rsidRDefault="00930DC3" w:rsidP="00930DC3">
      <w:pPr>
        <w:pStyle w:val="a6"/>
        <w:numPr>
          <w:ilvl w:val="0"/>
          <w:numId w:val="170"/>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施設の老朽化や計画的な更新による府の工事</w:t>
      </w:r>
      <w:r w:rsidR="00F17C1D" w:rsidRPr="00EB2ABE">
        <w:rPr>
          <w:rFonts w:ascii="HG丸ｺﾞｼｯｸM-PRO" w:eastAsia="HG丸ｺﾞｼｯｸM-PRO" w:hAnsi="ＭＳ 明朝" w:hint="eastAsia"/>
          <w:sz w:val="24"/>
        </w:rPr>
        <w:t>等に伴う公園施設の閉鎖について、指定管理者はこれに協力すること</w:t>
      </w:r>
    </w:p>
    <w:p w:rsidR="00930DC3" w:rsidRPr="00EB2ABE" w:rsidRDefault="00930DC3" w:rsidP="00930DC3">
      <w:pPr>
        <w:pStyle w:val="a6"/>
        <w:numPr>
          <w:ilvl w:val="0"/>
          <w:numId w:val="170"/>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府が公募により許可した自販機を設置している場合、指定管理者はこれに協力するものとし、次の項目について、自販機設置事業者と協議を行い</w:t>
      </w:r>
      <w:r w:rsidR="00F17C1D" w:rsidRPr="00EB2ABE">
        <w:rPr>
          <w:rFonts w:ascii="HG丸ｺﾞｼｯｸM-PRO" w:eastAsia="HG丸ｺﾞｼｯｸM-PRO" w:hAnsi="ＭＳ 明朝" w:hint="eastAsia"/>
          <w:sz w:val="24"/>
        </w:rPr>
        <w:t>、</w:t>
      </w:r>
      <w:r w:rsidRPr="00EB2ABE">
        <w:rPr>
          <w:rFonts w:ascii="HG丸ｺﾞｼｯｸM-PRO" w:eastAsia="HG丸ｺﾞｼｯｸM-PRO" w:hAnsi="ＭＳ 明朝" w:hint="eastAsia"/>
          <w:sz w:val="24"/>
        </w:rPr>
        <w:t>協定書で定めることとする。</w:t>
      </w:r>
    </w:p>
    <w:p w:rsidR="00930DC3" w:rsidRPr="00EB2ABE" w:rsidRDefault="00930DC3" w:rsidP="00F17C1D">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○使用済容器・ゴミの回収方法について</w:t>
      </w:r>
    </w:p>
    <w:p w:rsidR="00930DC3" w:rsidRPr="00EB2ABE" w:rsidRDefault="00930DC3" w:rsidP="00F17C1D">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○自動販売機の設置及び商品補充方法等について</w:t>
      </w:r>
    </w:p>
    <w:p w:rsidR="00930DC3" w:rsidRPr="00EB2ABE" w:rsidRDefault="00F17C1D" w:rsidP="00F17C1D">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○自動販売機利用者からのクレーム・</w:t>
      </w:r>
      <w:r w:rsidR="00930DC3" w:rsidRPr="00EB2ABE">
        <w:rPr>
          <w:rFonts w:ascii="HG丸ｺﾞｼｯｸM-PRO" w:eastAsia="HG丸ｺﾞｼｯｸM-PRO" w:hAnsi="HG丸ｺﾞｼｯｸM-PRO" w:hint="eastAsia"/>
          <w:sz w:val="24"/>
        </w:rPr>
        <w:t>トラブル処理について</w:t>
      </w:r>
    </w:p>
    <w:p w:rsidR="00930DC3" w:rsidRPr="00EB2ABE" w:rsidRDefault="00930DC3" w:rsidP="00F17C1D">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○事故処理の報告等、警察等関係者への連絡体制について</w:t>
      </w:r>
    </w:p>
    <w:p w:rsidR="00930DC3" w:rsidRPr="00EB2ABE" w:rsidRDefault="00930DC3" w:rsidP="00F17C1D">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○メーターの検針及び光熱水費の支払い方法について</w:t>
      </w:r>
    </w:p>
    <w:p w:rsidR="00930DC3" w:rsidRPr="00EB2ABE" w:rsidRDefault="00930DC3" w:rsidP="00F17C1D">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○非常時の際のフリーベンド方法について</w:t>
      </w:r>
    </w:p>
    <w:p w:rsidR="00930DC3" w:rsidRPr="00EB2ABE" w:rsidRDefault="00930DC3" w:rsidP="00F17C1D">
      <w:pPr>
        <w:spacing w:line="300" w:lineRule="exact"/>
        <w:ind w:leftChars="400" w:left="8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○その他協議が必要な事項について</w:t>
      </w:r>
    </w:p>
    <w:p w:rsidR="00930DC3" w:rsidRPr="00EB2ABE" w:rsidRDefault="00930DC3" w:rsidP="00930DC3">
      <w:pPr>
        <w:pStyle w:val="a6"/>
        <w:numPr>
          <w:ilvl w:val="0"/>
          <w:numId w:val="170"/>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府発注工事に伴い、園内の電気・水道が用いられる場合、指定管理者はこれに協力するものとし、メーターの検針</w:t>
      </w:r>
      <w:r w:rsidR="00F17C1D" w:rsidRPr="00EB2ABE">
        <w:rPr>
          <w:rFonts w:ascii="HG丸ｺﾞｼｯｸM-PRO" w:eastAsia="HG丸ｺﾞｼｯｸM-PRO" w:hAnsi="ＭＳ 明朝" w:hint="eastAsia"/>
          <w:sz w:val="24"/>
        </w:rPr>
        <w:t>及び光熱水費の支払い方法について工事業者等と確認・調整すること</w:t>
      </w:r>
    </w:p>
    <w:p w:rsidR="00930DC3" w:rsidRPr="00EB2ABE" w:rsidRDefault="00930DC3" w:rsidP="00930DC3">
      <w:pPr>
        <w:pStyle w:val="a6"/>
        <w:numPr>
          <w:ilvl w:val="0"/>
          <w:numId w:val="170"/>
        </w:numPr>
        <w:spacing w:line="300" w:lineRule="exact"/>
        <w:ind w:leftChars="100" w:left="630"/>
        <w:rPr>
          <w:rFonts w:ascii="HG丸ｺﾞｼｯｸM-PRO" w:eastAsia="HG丸ｺﾞｼｯｸM-PRO" w:hAnsi="ＭＳ 明朝"/>
          <w:sz w:val="24"/>
        </w:rPr>
      </w:pPr>
      <w:bookmarkStart w:id="246" w:name="_Toc48052492"/>
      <w:bookmarkStart w:id="247" w:name="_Toc48052488"/>
      <w:bookmarkEnd w:id="243"/>
      <w:r w:rsidRPr="00EB2ABE">
        <w:rPr>
          <w:rFonts w:ascii="HG丸ｺﾞｼｯｸM-PRO" w:eastAsia="HG丸ｺﾞｼｯｸM-PRO" w:hAnsi="ＭＳ 明朝" w:hint="eastAsia"/>
          <w:sz w:val="24"/>
        </w:rPr>
        <w:t>指定管理者は、運営管理及び維持管理に関して、各種照会、実地調査、協議</w:t>
      </w:r>
      <w:r w:rsidR="00BB3289" w:rsidRPr="00EB2ABE">
        <w:rPr>
          <w:rFonts w:ascii="HG丸ｺﾞｼｯｸM-PRO" w:eastAsia="HG丸ｺﾞｼｯｸM-PRO" w:hAnsi="ＭＳ 明朝" w:hint="eastAsia"/>
          <w:sz w:val="24"/>
        </w:rPr>
        <w:t>等</w:t>
      </w:r>
      <w:r w:rsidRPr="00EB2ABE">
        <w:rPr>
          <w:rFonts w:ascii="HG丸ｺﾞｼｯｸM-PRO" w:eastAsia="HG丸ｺﾞｼｯｸM-PRO" w:hAnsi="ＭＳ 明朝" w:hint="eastAsia"/>
          <w:sz w:val="24"/>
        </w:rPr>
        <w:t>を、府が求めた場合には、応じるものとする。</w:t>
      </w:r>
    </w:p>
    <w:p w:rsidR="00930DC3" w:rsidRPr="00EB2ABE" w:rsidRDefault="00930DC3" w:rsidP="00930DC3">
      <w:pPr>
        <w:pStyle w:val="a6"/>
        <w:spacing w:line="300" w:lineRule="exact"/>
        <w:ind w:leftChars="0" w:left="630"/>
        <w:rPr>
          <w:rFonts w:ascii="HG丸ｺﾞｼｯｸM-PRO" w:eastAsia="HG丸ｺﾞｼｯｸM-PRO" w:hAnsi="ＭＳ 明朝"/>
          <w:sz w:val="24"/>
        </w:rPr>
      </w:pPr>
      <w:r w:rsidRPr="00EB2ABE">
        <w:rPr>
          <w:rFonts w:ascii="HG丸ｺﾞｼｯｸM-PRO" w:eastAsia="HG丸ｺﾞｼｯｸM-PRO" w:hAnsi="ＭＳ 明朝" w:hint="eastAsia"/>
          <w:sz w:val="24"/>
        </w:rPr>
        <w:t>また、指定期間中の社会経済情勢の変化等により、業務内容の変更を府が求めた場合についても、協議に応じるものとする。</w:t>
      </w:r>
    </w:p>
    <w:p w:rsidR="00930DC3" w:rsidRPr="00EB2ABE" w:rsidRDefault="00930DC3" w:rsidP="00930DC3">
      <w:pPr>
        <w:pStyle w:val="a6"/>
        <w:numPr>
          <w:ilvl w:val="0"/>
          <w:numId w:val="170"/>
        </w:numPr>
        <w:spacing w:line="300" w:lineRule="exact"/>
        <w:ind w:leftChars="100" w:left="630"/>
        <w:rPr>
          <w:rFonts w:ascii="HG丸ｺﾞｼｯｸM-PRO" w:eastAsia="HG丸ｺﾞｼｯｸM-PRO" w:hAnsi="ＭＳ 明朝"/>
          <w:sz w:val="24"/>
        </w:rPr>
      </w:pPr>
      <w:r w:rsidRPr="00EB2ABE">
        <w:rPr>
          <w:rFonts w:ascii="HG丸ｺﾞｼｯｸM-PRO" w:eastAsia="HG丸ｺﾞｼｯｸM-PRO" w:hAnsi="ＭＳ 明朝"/>
          <w:sz w:val="24"/>
        </w:rPr>
        <w:t>ESCO事業の実施</w:t>
      </w:r>
    </w:p>
    <w:p w:rsidR="00930DC3" w:rsidRPr="00EB2ABE" w:rsidRDefault="00930DC3" w:rsidP="00930DC3">
      <w:pPr>
        <w:spacing w:line="300" w:lineRule="exact"/>
        <w:ind w:leftChars="300" w:left="630" w:firstLineChars="100" w:firstLine="2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府営公園（一部除く</w:t>
      </w:r>
      <w:r w:rsidR="00F17C1D" w:rsidRPr="00EB2ABE">
        <w:rPr>
          <w:rFonts w:ascii="HG丸ｺﾞｼｯｸM-PRO" w:eastAsia="HG丸ｺﾞｼｯｸM-PRO" w:hAnsi="HG丸ｺﾞｼｯｸM-PRO" w:hint="eastAsia"/>
          <w:snapToGrid w:val="0"/>
          <w:kern w:val="0"/>
          <w:sz w:val="24"/>
        </w:rPr>
        <w:t>。</w:t>
      </w:r>
      <w:r w:rsidRPr="00EB2ABE">
        <w:rPr>
          <w:rFonts w:ascii="HG丸ｺﾞｼｯｸM-PRO" w:eastAsia="HG丸ｺﾞｼｯｸM-PRO" w:hAnsi="HG丸ｺﾞｼｯｸM-PRO" w:hint="eastAsia"/>
          <w:snapToGrid w:val="0"/>
          <w:kern w:val="0"/>
          <w:sz w:val="24"/>
        </w:rPr>
        <w:t>）の施設は、「大阪府ＥＳ</w:t>
      </w:r>
      <w:r w:rsidR="001F1ED5" w:rsidRPr="00EB2ABE">
        <w:rPr>
          <w:rFonts w:ascii="HG丸ｺﾞｼｯｸM-PRO" w:eastAsia="HG丸ｺﾞｼｯｸM-PRO" w:hAnsi="HG丸ｺﾞｼｯｸM-PRO" w:hint="eastAsia"/>
          <w:snapToGrid w:val="0"/>
          <w:kern w:val="0"/>
          <w:sz w:val="24"/>
        </w:rPr>
        <w:t>ＣＯアクションプラン」におけるＥＳＣＯ事業対象施設になっている</w:t>
      </w:r>
      <w:r w:rsidRPr="00EB2ABE">
        <w:rPr>
          <w:rFonts w:ascii="HG丸ｺﾞｼｯｸM-PRO" w:eastAsia="HG丸ｺﾞｼｯｸM-PRO" w:hAnsi="HG丸ｺﾞｼｯｸM-PRO" w:hint="eastAsia"/>
          <w:snapToGrid w:val="0"/>
          <w:kern w:val="0"/>
          <w:sz w:val="24"/>
        </w:rPr>
        <w:t>。このため、電気関係については府がＥＳＣＯ事業者と契約（※公</w:t>
      </w:r>
      <w:r w:rsidR="001F1ED5" w:rsidRPr="00EB2ABE">
        <w:rPr>
          <w:rFonts w:ascii="HG丸ｺﾞｼｯｸM-PRO" w:eastAsia="HG丸ｺﾞｼｯｸM-PRO" w:hAnsi="HG丸ｺﾞｼｯｸM-PRO" w:hint="eastAsia"/>
          <w:snapToGrid w:val="0"/>
          <w:kern w:val="0"/>
          <w:sz w:val="24"/>
        </w:rPr>
        <w:t>園により契約期間が異なります</w:t>
      </w:r>
      <w:r w:rsidR="00F17C1D" w:rsidRPr="00EB2ABE">
        <w:rPr>
          <w:rFonts w:ascii="HG丸ｺﾞｼｯｸM-PRO" w:eastAsia="HG丸ｺﾞｼｯｸM-PRO" w:hAnsi="HG丸ｺﾞｼｯｸM-PRO" w:hint="eastAsia"/>
          <w:snapToGrid w:val="0"/>
          <w:kern w:val="0"/>
          <w:sz w:val="24"/>
        </w:rPr>
        <w:t>。</w:t>
      </w:r>
      <w:r w:rsidR="001F1ED5" w:rsidRPr="00EB2ABE">
        <w:rPr>
          <w:rFonts w:ascii="HG丸ｺﾞｼｯｸM-PRO" w:eastAsia="HG丸ｺﾞｼｯｸM-PRO" w:hAnsi="HG丸ｺﾞｼｯｸM-PRO" w:hint="eastAsia"/>
          <w:snapToGrid w:val="0"/>
          <w:kern w:val="0"/>
          <w:sz w:val="24"/>
        </w:rPr>
        <w:t>）した省エネ設備を設置しているため、その設備を利用して施設の運用を行うものとする</w:t>
      </w:r>
      <w:r w:rsidRPr="00EB2ABE">
        <w:rPr>
          <w:rFonts w:ascii="HG丸ｺﾞｼｯｸM-PRO" w:eastAsia="HG丸ｺﾞｼｯｸM-PRO" w:hAnsi="HG丸ｺﾞｼｯｸM-PRO" w:hint="eastAsia"/>
          <w:snapToGrid w:val="0"/>
          <w:kern w:val="0"/>
          <w:sz w:val="24"/>
        </w:rPr>
        <w:t>。なお、ＥＳＣＯ事業者との契約期間中は、ＥＳＣＯ事業者により保</w:t>
      </w:r>
      <w:r w:rsidR="001F1ED5" w:rsidRPr="00EB2ABE">
        <w:rPr>
          <w:rFonts w:ascii="HG丸ｺﾞｼｯｸM-PRO" w:eastAsia="HG丸ｺﾞｼｯｸM-PRO" w:hAnsi="HG丸ｺﾞｼｯｸM-PRO" w:hint="eastAsia"/>
          <w:snapToGrid w:val="0"/>
          <w:kern w:val="0"/>
          <w:sz w:val="24"/>
        </w:rPr>
        <w:t>守点検や維持修繕業務が実施される</w:t>
      </w:r>
      <w:r w:rsidRPr="00EB2ABE">
        <w:rPr>
          <w:rFonts w:ascii="HG丸ｺﾞｼｯｸM-PRO" w:eastAsia="HG丸ｺﾞｼｯｸM-PRO" w:hAnsi="HG丸ｺﾞｼｯｸM-PRO" w:hint="eastAsia"/>
          <w:snapToGrid w:val="0"/>
          <w:kern w:val="0"/>
          <w:sz w:val="24"/>
        </w:rPr>
        <w:t>。</w:t>
      </w:r>
    </w:p>
    <w:p w:rsidR="00930DC3" w:rsidRPr="00EB2ABE" w:rsidRDefault="001F1ED5" w:rsidP="00930DC3">
      <w:pPr>
        <w:spacing w:line="300" w:lineRule="exact"/>
        <w:ind w:leftChars="300" w:left="630" w:firstLineChars="100" w:firstLine="2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なお、各公園の対象施設は管理マニュアルに掲載しているため</w:t>
      </w:r>
      <w:r w:rsidR="00930DC3" w:rsidRPr="00EB2ABE">
        <w:rPr>
          <w:rFonts w:ascii="HG丸ｺﾞｼｯｸM-PRO" w:eastAsia="HG丸ｺﾞｼｯｸM-PRO" w:hAnsi="HG丸ｺﾞｼｯｸM-PRO" w:hint="eastAsia"/>
          <w:snapToGrid w:val="0"/>
          <w:kern w:val="0"/>
          <w:sz w:val="24"/>
        </w:rPr>
        <w:t>、ご参照ください。</w:t>
      </w:r>
    </w:p>
    <w:p w:rsidR="00930DC3" w:rsidRPr="00EB2ABE" w:rsidRDefault="00930DC3" w:rsidP="00930DC3">
      <w:pPr>
        <w:spacing w:line="300" w:lineRule="exact"/>
        <w:ind w:leftChars="300" w:left="630"/>
        <w:rPr>
          <w:rFonts w:ascii="HG丸ｺﾞｼｯｸM-PRO" w:eastAsia="HG丸ｺﾞｼｯｸM-PRO" w:hAnsi="HG丸ｺﾞｼｯｸM-PRO"/>
          <w:snapToGrid w:val="0"/>
          <w:kern w:val="0"/>
          <w:sz w:val="24"/>
        </w:rPr>
      </w:pPr>
    </w:p>
    <w:p w:rsidR="00930DC3" w:rsidRPr="00EB2ABE" w:rsidRDefault="00930DC3" w:rsidP="00930DC3">
      <w:pPr>
        <w:spacing w:line="300" w:lineRule="exact"/>
        <w:ind w:leftChars="200" w:left="42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《ＥＳＣＯ事業について》</w:t>
      </w:r>
    </w:p>
    <w:p w:rsidR="00930DC3" w:rsidRPr="00EB2ABE" w:rsidRDefault="00930DC3" w:rsidP="00930DC3">
      <w:pPr>
        <w:spacing w:line="300" w:lineRule="exact"/>
        <w:ind w:leftChars="300" w:left="63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既存庁舎等を民間の資金とノウハウを生かして省エネルギー化改修し、省エネルギー化による光熱水費の削減分で改修工事に</w:t>
      </w:r>
      <w:r w:rsidR="00F17C1D" w:rsidRPr="00EB2ABE">
        <w:rPr>
          <w:rFonts w:ascii="HG丸ｺﾞｼｯｸM-PRO" w:eastAsia="HG丸ｺﾞｼｯｸM-PRO" w:hAnsi="HG丸ｺﾞｼｯｸM-PRO" w:hint="eastAsia"/>
          <w:snapToGrid w:val="0"/>
          <w:kern w:val="0"/>
          <w:sz w:val="24"/>
        </w:rPr>
        <w:t>係る</w:t>
      </w:r>
      <w:r w:rsidRPr="00EB2ABE">
        <w:rPr>
          <w:rFonts w:ascii="HG丸ｺﾞｼｯｸM-PRO" w:eastAsia="HG丸ｺﾞｼｯｸM-PRO" w:hAnsi="HG丸ｺﾞｼｯｸM-PRO" w:hint="eastAsia"/>
          <w:snapToGrid w:val="0"/>
          <w:kern w:val="0"/>
          <w:sz w:val="24"/>
        </w:rPr>
        <w:t>経費等を償還し、残余を府とＥＳＣＯ事業者の利益とする事業。</w:t>
      </w:r>
    </w:p>
    <w:p w:rsidR="00930DC3" w:rsidRPr="00EB2ABE" w:rsidRDefault="00930DC3" w:rsidP="00C236ED">
      <w:pPr>
        <w:spacing w:line="300" w:lineRule="exact"/>
        <w:ind w:leftChars="400" w:left="8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※ＥＳＣＯ事業契約期間と対象公園</w:t>
      </w:r>
    </w:p>
    <w:p w:rsidR="00930DC3" w:rsidRPr="00EB2ABE" w:rsidRDefault="00930DC3" w:rsidP="00C236ED">
      <w:pPr>
        <w:spacing w:line="300" w:lineRule="exact"/>
        <w:ind w:leftChars="400" w:left="8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・平成２９年度～令和１５年度</w:t>
      </w:r>
    </w:p>
    <w:p w:rsidR="00930DC3" w:rsidRPr="00EB2ABE" w:rsidRDefault="00930DC3" w:rsidP="00C236ED">
      <w:pPr>
        <w:spacing w:line="300" w:lineRule="exact"/>
        <w:ind w:leftChars="400" w:left="8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（対象）服部緑地、久宝寺緑地</w:t>
      </w:r>
      <w:r w:rsidR="00F17C1D" w:rsidRPr="00EB2ABE">
        <w:rPr>
          <w:rFonts w:ascii="HG丸ｺﾞｼｯｸM-PRO" w:eastAsia="HG丸ｺﾞｼｯｸM-PRO" w:hAnsi="ＭＳ 明朝" w:hint="eastAsia"/>
          <w:sz w:val="24"/>
        </w:rPr>
        <w:t>及び</w:t>
      </w:r>
      <w:r w:rsidRPr="00EB2ABE">
        <w:rPr>
          <w:rFonts w:ascii="HG丸ｺﾞｼｯｸM-PRO" w:eastAsia="HG丸ｺﾞｼｯｸM-PRO" w:hAnsi="HG丸ｺﾞｼｯｸM-PRO" w:hint="eastAsia"/>
          <w:snapToGrid w:val="0"/>
          <w:kern w:val="0"/>
          <w:sz w:val="24"/>
        </w:rPr>
        <w:t>大泉緑地</w:t>
      </w:r>
    </w:p>
    <w:p w:rsidR="00930DC3" w:rsidRPr="00EB2ABE" w:rsidRDefault="00930DC3" w:rsidP="00C236ED">
      <w:pPr>
        <w:spacing w:line="300" w:lineRule="exact"/>
        <w:ind w:leftChars="400" w:left="8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・平成３０年度～令和１６年度</w:t>
      </w:r>
    </w:p>
    <w:p w:rsidR="00930DC3" w:rsidRPr="00EB2ABE" w:rsidRDefault="00930DC3" w:rsidP="00F17C1D">
      <w:pPr>
        <w:spacing w:line="300" w:lineRule="exact"/>
        <w:ind w:leftChars="400" w:left="1800" w:hangingChars="400" w:hanging="96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（対象）浜寺公園、錦織公園、石川河川公園、長野公園</w:t>
      </w:r>
      <w:r w:rsidR="00F17C1D" w:rsidRPr="00EB2ABE">
        <w:rPr>
          <w:rFonts w:ascii="HG丸ｺﾞｼｯｸM-PRO" w:eastAsia="HG丸ｺﾞｼｯｸM-PRO" w:hAnsi="ＭＳ 明朝" w:hint="eastAsia"/>
          <w:sz w:val="24"/>
        </w:rPr>
        <w:t>及び</w:t>
      </w:r>
      <w:r w:rsidRPr="00EB2ABE">
        <w:rPr>
          <w:rFonts w:ascii="HG丸ｺﾞｼｯｸM-PRO" w:eastAsia="HG丸ｺﾞｼｯｸM-PRO" w:hAnsi="HG丸ｺﾞｼｯｸM-PRO" w:hint="eastAsia"/>
          <w:snapToGrid w:val="0"/>
          <w:kern w:val="0"/>
          <w:sz w:val="24"/>
        </w:rPr>
        <w:t>りんくう公園</w:t>
      </w:r>
    </w:p>
    <w:p w:rsidR="00930DC3" w:rsidRPr="00EB2ABE" w:rsidRDefault="00344E5B" w:rsidP="00C236ED">
      <w:pPr>
        <w:spacing w:line="300" w:lineRule="exact"/>
        <w:ind w:leftChars="400" w:left="8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w:t>
      </w:r>
      <w:r w:rsidR="00930DC3" w:rsidRPr="00EB2ABE">
        <w:rPr>
          <w:rFonts w:ascii="HG丸ｺﾞｼｯｸM-PRO" w:eastAsia="HG丸ｺﾞｼｯｸM-PRO" w:hAnsi="HG丸ｺﾞｼｯｸM-PRO" w:hint="eastAsia"/>
          <w:snapToGrid w:val="0"/>
          <w:kern w:val="0"/>
          <w:sz w:val="24"/>
        </w:rPr>
        <w:t>令和元年度～令和１７年度</w:t>
      </w:r>
    </w:p>
    <w:p w:rsidR="00930DC3" w:rsidRPr="00EB2ABE" w:rsidRDefault="00930DC3" w:rsidP="00C236ED">
      <w:pPr>
        <w:spacing w:line="300" w:lineRule="exact"/>
        <w:ind w:leftChars="400" w:left="8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（対象）山田池公園、深北緑地、寝屋川公園、せんなん里海公園、二色の浜公園、箕面公園、住吉公園</w:t>
      </w:r>
      <w:r w:rsidR="00F17C1D" w:rsidRPr="00EB2ABE">
        <w:rPr>
          <w:rFonts w:ascii="HG丸ｺﾞｼｯｸM-PRO" w:eastAsia="HG丸ｺﾞｼｯｸM-PRO" w:hAnsi="ＭＳ 明朝" w:hint="eastAsia"/>
          <w:sz w:val="24"/>
        </w:rPr>
        <w:t>及び</w:t>
      </w:r>
      <w:r w:rsidRPr="00EB2ABE">
        <w:rPr>
          <w:rFonts w:ascii="HG丸ｺﾞｼｯｸM-PRO" w:eastAsia="HG丸ｺﾞｼｯｸM-PRO" w:hAnsi="HG丸ｺﾞｼｯｸM-PRO" w:hint="eastAsia"/>
          <w:snapToGrid w:val="0"/>
          <w:kern w:val="0"/>
          <w:sz w:val="24"/>
        </w:rPr>
        <w:t>住之江公園</w:t>
      </w:r>
    </w:p>
    <w:p w:rsidR="00930DC3" w:rsidRPr="00EB2ABE" w:rsidRDefault="00930DC3" w:rsidP="00C236ED">
      <w:pPr>
        <w:spacing w:line="300" w:lineRule="exact"/>
        <w:ind w:leftChars="400" w:left="840"/>
        <w:rPr>
          <w:rFonts w:ascii="HG丸ｺﾞｼｯｸM-PRO" w:eastAsia="HG丸ｺﾞｼｯｸM-PRO" w:hAnsi="HG丸ｺﾞｼｯｸM-PRO"/>
          <w:snapToGrid w:val="0"/>
          <w:kern w:val="0"/>
          <w:sz w:val="24"/>
        </w:rPr>
      </w:pPr>
      <w:r w:rsidRPr="00EB2ABE">
        <w:rPr>
          <w:rFonts w:ascii="HG丸ｺﾞｼｯｸM-PRO" w:eastAsia="HG丸ｺﾞｼｯｸM-PRO" w:hAnsi="HG丸ｺﾞｼｯｸM-PRO" w:hint="eastAsia"/>
          <w:snapToGrid w:val="0"/>
          <w:kern w:val="0"/>
          <w:sz w:val="24"/>
        </w:rPr>
        <w:t>＊蜻蛉池公園及び枚岡公園については実施していない。</w:t>
      </w:r>
    </w:p>
    <w:p w:rsidR="00930DC3" w:rsidRPr="00EB2ABE" w:rsidRDefault="00930DC3" w:rsidP="00930DC3">
      <w:pPr>
        <w:widowControl/>
        <w:jc w:val="left"/>
      </w:pPr>
    </w:p>
    <w:p w:rsidR="00930DC3" w:rsidRPr="00EB2ABE" w:rsidRDefault="001542C9" w:rsidP="001542C9">
      <w:pPr>
        <w:pStyle w:val="2"/>
        <w:rPr>
          <w:rFonts w:ascii="HG丸ｺﾞｼｯｸM-PRO" w:eastAsia="HG丸ｺﾞｼｯｸM-PRO" w:hAnsi="ＭＳ 明朝"/>
          <w:sz w:val="24"/>
        </w:rPr>
      </w:pPr>
      <w:bookmarkStart w:id="248" w:name="_Toc67997127"/>
      <w:r w:rsidRPr="00EB2ABE">
        <w:rPr>
          <w:rFonts w:ascii="HG丸ｺﾞｼｯｸM-PRO" w:eastAsia="HG丸ｺﾞｼｯｸM-PRO" w:hAnsi="ＭＳ 明朝" w:hint="eastAsia"/>
        </w:rPr>
        <w:t>15．</w:t>
      </w:r>
      <w:r w:rsidR="00930DC3" w:rsidRPr="00EB2ABE">
        <w:rPr>
          <w:rFonts w:ascii="HG丸ｺﾞｼｯｸM-PRO" w:eastAsia="HG丸ｺﾞｼｯｸM-PRO" w:hAnsi="ＭＳ 明朝" w:hint="eastAsia"/>
          <w:sz w:val="24"/>
        </w:rPr>
        <w:t>来園者数調査について</w:t>
      </w:r>
      <w:bookmarkEnd w:id="246"/>
      <w:bookmarkEnd w:id="248"/>
      <w:r w:rsidR="00930DC3" w:rsidRPr="00EB2ABE">
        <w:rPr>
          <w:rFonts w:ascii="HG丸ｺﾞｼｯｸM-PRO" w:eastAsia="HG丸ｺﾞｼｯｸM-PRO" w:hAnsi="ＭＳ 明朝" w:hint="eastAsia"/>
          <w:sz w:val="24"/>
        </w:rPr>
        <w:t xml:space="preserve"> </w:t>
      </w:r>
    </w:p>
    <w:p w:rsidR="00C236ED" w:rsidRPr="00EB2ABE" w:rsidRDefault="00C236ED" w:rsidP="00C236ED">
      <w:pPr>
        <w:spacing w:line="300" w:lineRule="exact"/>
        <w:ind w:leftChars="137" w:left="288" w:firstLineChars="118" w:firstLine="283"/>
        <w:rPr>
          <w:rFonts w:ascii="HG丸ｺﾞｼｯｸM-PRO" w:eastAsia="HG丸ｺﾞｼｯｸM-PRO" w:hAnsi="ＭＳ 明朝"/>
          <w:sz w:val="24"/>
        </w:rPr>
      </w:pPr>
    </w:p>
    <w:p w:rsidR="00930DC3" w:rsidRPr="00EB2ABE" w:rsidRDefault="00930DC3" w:rsidP="001A28C0">
      <w:pPr>
        <w:spacing w:line="300" w:lineRule="exact"/>
        <w:ind w:leftChars="37" w:left="78" w:firstLineChars="118" w:firstLine="283"/>
        <w:rPr>
          <w:rFonts w:ascii="HG丸ｺﾞｼｯｸM-PRO" w:eastAsia="HG丸ｺﾞｼｯｸM-PRO" w:hAnsi="ＭＳ 明朝"/>
          <w:sz w:val="24"/>
        </w:rPr>
      </w:pPr>
      <w:r w:rsidRPr="00EB2ABE">
        <w:rPr>
          <w:rFonts w:ascii="HG丸ｺﾞｼｯｸM-PRO" w:eastAsia="HG丸ｺﾞｼｯｸM-PRO" w:hAnsi="ＭＳ 明朝" w:hint="eastAsia"/>
          <w:sz w:val="24"/>
        </w:rPr>
        <w:t>事業報告書等で報告する来園者数は下記の推計式によって、日毎に算出し合計すること。なお、各係数（a,b1,b2,b3,b4,c,d,α）は、次期指定管理者決定後、府が提示するものとします。</w:t>
      </w:r>
    </w:p>
    <w:p w:rsidR="00F01955" w:rsidRPr="00EB2ABE" w:rsidRDefault="00F01955" w:rsidP="00930DC3">
      <w:pPr>
        <w:spacing w:line="300" w:lineRule="exact"/>
        <w:ind w:leftChars="337" w:left="708" w:firstLineChars="118" w:firstLine="248"/>
        <w:rPr>
          <w:rFonts w:ascii="HG丸ｺﾞｼｯｸM-PRO" w:eastAsia="HG丸ｺﾞｼｯｸM-PRO" w:hAnsi="ＭＳ 明朝"/>
          <w:sz w:val="24"/>
        </w:rPr>
      </w:pPr>
      <w:r w:rsidRPr="00EB2ABE">
        <w:rPr>
          <w:rFonts w:hint="eastAsia"/>
          <w:noProof/>
        </w:rPr>
        <mc:AlternateContent>
          <mc:Choice Requires="wps">
            <w:drawing>
              <wp:anchor distT="0" distB="0" distL="114300" distR="114300" simplePos="0" relativeHeight="251719680" behindDoc="0" locked="0" layoutInCell="1" allowOverlap="1" wp14:anchorId="24D9D2E1" wp14:editId="6A310761">
                <wp:simplePos x="0" y="0"/>
                <wp:positionH relativeFrom="column">
                  <wp:posOffset>19091</wp:posOffset>
                </wp:positionH>
                <wp:positionV relativeFrom="paragraph">
                  <wp:posOffset>47085</wp:posOffset>
                </wp:positionV>
                <wp:extent cx="5418306" cy="535021"/>
                <wp:effectExtent l="0" t="0" r="1143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306" cy="53502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78AE" w:rsidRPr="00F01955" w:rsidRDefault="005378AE"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D2E1" id="_x0000_s1077" type="#_x0000_t202" style="position:absolute;left:0;text-align:left;margin-left:1.5pt;margin-top:3.7pt;width:426.65pt;height:4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" strokeweight=".5pt">
                <v:textbox inset="5.85pt,.7pt,5.85pt,.7pt">
                  <w:txbxContent>
                    <w:p w:rsidR="005378AE" w:rsidRPr="00F01955" w:rsidRDefault="005378AE" w:rsidP="00F01955">
                      <w:pPr>
                        <w:rPr>
                          <w:rFonts w:ascii="ＭＳ 明朝" w:eastAsia="ＭＳ 明朝" w:hAnsi="ＭＳ 明朝"/>
                          <w:color w:val="000000"/>
                        </w:rPr>
                      </w:pPr>
                      <w:r w:rsidRPr="00F01955">
                        <w:rPr>
                          <w:rFonts w:ascii="ＭＳ 明朝" w:eastAsia="ＭＳ 明朝" w:hAnsi="ＭＳ 明朝" w:hint="eastAsia"/>
                          <w:color w:val="000000"/>
                        </w:rPr>
                        <w:t>来園者数＝（有料施設利用者数×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v:textbox>
              </v:shape>
            </w:pict>
          </mc:Fallback>
        </mc:AlternateContent>
      </w:r>
    </w:p>
    <w:p w:rsidR="00F01955" w:rsidRPr="00EB2ABE" w:rsidRDefault="00F01955" w:rsidP="00930DC3">
      <w:pPr>
        <w:spacing w:line="300" w:lineRule="exact"/>
        <w:ind w:leftChars="337" w:left="708" w:firstLineChars="118" w:firstLine="283"/>
        <w:rPr>
          <w:rFonts w:ascii="HG丸ｺﾞｼｯｸM-PRO" w:eastAsia="HG丸ｺﾞｼｯｸM-PRO" w:hAnsi="ＭＳ 明朝"/>
          <w:sz w:val="24"/>
        </w:rPr>
      </w:pPr>
    </w:p>
    <w:p w:rsidR="00F01955" w:rsidRPr="00EB2ABE" w:rsidRDefault="00F01955" w:rsidP="00930DC3">
      <w:pPr>
        <w:spacing w:line="300" w:lineRule="exact"/>
        <w:ind w:leftChars="337" w:left="708" w:firstLineChars="118" w:firstLine="283"/>
        <w:rPr>
          <w:rFonts w:ascii="HG丸ｺﾞｼｯｸM-PRO" w:eastAsia="HG丸ｺﾞｼｯｸM-PRO" w:hAnsi="ＭＳ 明朝"/>
          <w:sz w:val="24"/>
        </w:rPr>
      </w:pPr>
    </w:p>
    <w:p w:rsidR="00F01955" w:rsidRPr="00EB2ABE" w:rsidRDefault="00F01955" w:rsidP="00930DC3">
      <w:pPr>
        <w:spacing w:line="300" w:lineRule="exact"/>
        <w:ind w:leftChars="337" w:left="708" w:firstLineChars="118" w:firstLine="283"/>
        <w:rPr>
          <w:rFonts w:ascii="HG丸ｺﾞｼｯｸM-PRO" w:eastAsia="HG丸ｺﾞｼｯｸM-PRO" w:hAnsi="ＭＳ 明朝"/>
          <w:sz w:val="24"/>
        </w:rPr>
      </w:pPr>
    </w:p>
    <w:p w:rsidR="00930DC3" w:rsidRPr="00EB2ABE" w:rsidRDefault="00930DC3" w:rsidP="00205353">
      <w:pPr>
        <w:spacing w:line="300" w:lineRule="exact"/>
        <w:ind w:leftChars="172" w:left="361"/>
        <w:rPr>
          <w:rFonts w:ascii="HG丸ｺﾞｼｯｸM-PRO" w:eastAsia="HG丸ｺﾞｼｯｸM-PRO" w:hAnsi="ＭＳ 明朝"/>
          <w:sz w:val="24"/>
        </w:rPr>
      </w:pPr>
      <w:r w:rsidRPr="00EB2ABE">
        <w:rPr>
          <w:rFonts w:ascii="HG丸ｺﾞｼｯｸM-PRO" w:eastAsia="HG丸ｺﾞｼｯｸM-PRO" w:hAnsi="ＭＳ 明朝" w:hint="eastAsia"/>
          <w:sz w:val="24"/>
        </w:rPr>
        <w:t>係数の見直しを行う場合は、年度単位とし、大阪府の承認を得ること。</w:t>
      </w:r>
    </w:p>
    <w:p w:rsidR="00930DC3" w:rsidRPr="00EB2ABE" w:rsidRDefault="00930DC3" w:rsidP="00205353">
      <w:pPr>
        <w:spacing w:line="300" w:lineRule="exact"/>
        <w:ind w:leftChars="37" w:left="78" w:firstLineChars="118" w:firstLine="283"/>
        <w:rPr>
          <w:rFonts w:ascii="HG丸ｺﾞｼｯｸM-PRO" w:eastAsia="HG丸ｺﾞｼｯｸM-PRO" w:hAnsi="ＭＳ 明朝"/>
          <w:sz w:val="24"/>
        </w:rPr>
      </w:pPr>
      <w:r w:rsidRPr="00EB2ABE">
        <w:rPr>
          <w:rFonts w:ascii="HG丸ｺﾞｼｯｸM-PRO" w:eastAsia="HG丸ｺﾞｼｯｸM-PRO" w:hAnsi="ＭＳ 明朝" w:hint="eastAsia"/>
          <w:sz w:val="24"/>
        </w:rPr>
        <w:t>事業報告書等で報告する公園</w:t>
      </w:r>
      <w:r w:rsidR="00EE7FAD" w:rsidRPr="00EB2ABE">
        <w:rPr>
          <w:rFonts w:ascii="HG丸ｺﾞｼｯｸM-PRO" w:eastAsia="HG丸ｺﾞｼｯｸM-PRO" w:hAnsi="ＭＳ 明朝" w:hint="eastAsia"/>
          <w:sz w:val="24"/>
        </w:rPr>
        <w:t>ごと</w:t>
      </w:r>
      <w:r w:rsidRPr="00EB2ABE">
        <w:rPr>
          <w:rFonts w:ascii="HG丸ｺﾞｼｯｸM-PRO" w:eastAsia="HG丸ｺﾞｼｯｸM-PRO" w:hAnsi="ＭＳ 明朝" w:hint="eastAsia"/>
          <w:sz w:val="24"/>
        </w:rPr>
        <w:t>の来園者数の推計式の詳細は、</w:t>
      </w:r>
      <w:r w:rsidRPr="00EB2ABE">
        <w:rPr>
          <w:rFonts w:ascii="HG丸ｺﾞｼｯｸM-PRO" w:eastAsia="HG丸ｺﾞｼｯｸM-PRO" w:hAnsi="ＭＳ 明朝" w:hint="eastAsia"/>
          <w:sz w:val="24"/>
          <w:bdr w:val="single" w:sz="4" w:space="0" w:color="auto" w:frame="1"/>
        </w:rPr>
        <w:t>別表第３</w:t>
      </w:r>
      <w:r w:rsidRPr="00EB2ABE">
        <w:rPr>
          <w:rFonts w:ascii="HG丸ｺﾞｼｯｸM-PRO" w:eastAsia="HG丸ｺﾞｼｯｸM-PRO" w:hAnsi="ＭＳ 明朝" w:hint="eastAsia"/>
          <w:sz w:val="24"/>
        </w:rPr>
        <w:t>を参照すること。</w:t>
      </w:r>
    </w:p>
    <w:p w:rsidR="00930DC3" w:rsidRPr="00EB2ABE" w:rsidRDefault="00930DC3" w:rsidP="00205353">
      <w:pPr>
        <w:spacing w:line="300" w:lineRule="exact"/>
        <w:ind w:leftChars="37" w:left="78" w:firstLineChars="118" w:firstLine="283"/>
        <w:rPr>
          <w:rFonts w:ascii="HG丸ｺﾞｼｯｸM-PRO" w:eastAsia="HG丸ｺﾞｼｯｸM-PRO" w:hAnsi="ＭＳ 明朝"/>
          <w:sz w:val="24"/>
        </w:rPr>
      </w:pPr>
      <w:r w:rsidRPr="00EB2ABE">
        <w:rPr>
          <w:rFonts w:ascii="HG丸ｺﾞｼｯｸM-PRO" w:eastAsia="HG丸ｺﾞｼｯｸM-PRO" w:hAnsi="ＭＳ 明朝" w:hint="eastAsia"/>
          <w:sz w:val="24"/>
        </w:rPr>
        <w:t>また、今日のデジタル化の</w:t>
      </w:r>
      <w:r w:rsidR="00EE7FAD" w:rsidRPr="00EB2ABE">
        <w:rPr>
          <w:rFonts w:ascii="HG丸ｺﾞｼｯｸM-PRO" w:eastAsia="HG丸ｺﾞｼｯｸM-PRO" w:hAnsi="ＭＳ 明朝" w:hint="eastAsia"/>
          <w:sz w:val="24"/>
        </w:rPr>
        <w:t>さら</w:t>
      </w:r>
      <w:r w:rsidRPr="00EB2ABE">
        <w:rPr>
          <w:rFonts w:ascii="HG丸ｺﾞｼｯｸM-PRO" w:eastAsia="HG丸ｺﾞｼｯｸM-PRO" w:hAnsi="ＭＳ 明朝" w:hint="eastAsia"/>
          <w:sz w:val="24"/>
        </w:rPr>
        <w:t>なる進展やネットワークの高度化</w:t>
      </w:r>
      <w:r w:rsidRPr="00EB2ABE">
        <w:rPr>
          <w:rFonts w:ascii="HG丸ｺﾞｼｯｸM-PRO" w:eastAsia="HG丸ｺﾞｼｯｸM-PRO" w:hAnsi="ＭＳ 明朝"/>
          <w:sz w:val="24"/>
        </w:rPr>
        <w:t>により、スマートフォン等を通じた位置情報</w:t>
      </w:r>
      <w:r w:rsidRPr="00EB2ABE">
        <w:rPr>
          <w:rFonts w:ascii="HG丸ｺﾞｼｯｸM-PRO" w:eastAsia="HG丸ｺﾞｼｯｸM-PRO" w:hAnsi="ＭＳ 明朝" w:hint="eastAsia"/>
          <w:sz w:val="24"/>
        </w:rPr>
        <w:t>を活用した</w:t>
      </w:r>
      <w:r w:rsidRPr="00EB2ABE">
        <w:rPr>
          <w:rFonts w:ascii="HG丸ｺﾞｼｯｸM-PRO" w:eastAsia="HG丸ｺﾞｼｯｸM-PRO" w:hAnsi="ＭＳ 明朝"/>
          <w:sz w:val="24"/>
        </w:rPr>
        <w:t>ビッグデータを効率的に収集・共有できる環境が実現されつつあ</w:t>
      </w:r>
      <w:r w:rsidRPr="00EB2ABE">
        <w:rPr>
          <w:rFonts w:ascii="HG丸ｺﾞｼｯｸM-PRO" w:eastAsia="HG丸ｺﾞｼｯｸM-PRO" w:hAnsi="ＭＳ 明朝" w:hint="eastAsia"/>
          <w:sz w:val="24"/>
        </w:rPr>
        <w:t>ります</w:t>
      </w:r>
      <w:r w:rsidRPr="00EB2ABE">
        <w:rPr>
          <w:rFonts w:ascii="HG丸ｺﾞｼｯｸM-PRO" w:eastAsia="HG丸ｺﾞｼｯｸM-PRO" w:hAnsi="ＭＳ 明朝"/>
          <w:sz w:val="24"/>
        </w:rPr>
        <w:t>。</w:t>
      </w:r>
    </w:p>
    <w:p w:rsidR="00930DC3" w:rsidRPr="00EB2ABE" w:rsidRDefault="00930DC3" w:rsidP="00205353">
      <w:pPr>
        <w:spacing w:line="300" w:lineRule="exact"/>
        <w:ind w:leftChars="37" w:left="78" w:firstLineChars="118" w:firstLine="283"/>
        <w:rPr>
          <w:rFonts w:ascii="HG丸ｺﾞｼｯｸM-PRO" w:eastAsia="HG丸ｺﾞｼｯｸM-PRO" w:hAnsi="ＭＳ 明朝"/>
          <w:sz w:val="24"/>
        </w:rPr>
      </w:pPr>
      <w:r w:rsidRPr="00EB2ABE">
        <w:rPr>
          <w:rFonts w:ascii="HG丸ｺﾞｼｯｸM-PRO" w:eastAsia="HG丸ｺﾞｼｯｸM-PRO" w:hAnsi="ＭＳ 明朝" w:hint="eastAsia"/>
          <w:sz w:val="24"/>
        </w:rPr>
        <w:t>現在、このビッグデータの活用が推奨されて</w:t>
      </w:r>
      <w:r w:rsidR="00320725" w:rsidRPr="00EB2ABE">
        <w:rPr>
          <w:rFonts w:ascii="HG丸ｺﾞｼｯｸM-PRO" w:eastAsia="HG丸ｺﾞｼｯｸM-PRO" w:hAnsi="ＭＳ 明朝" w:hint="eastAsia"/>
          <w:sz w:val="24"/>
        </w:rPr>
        <w:t>おり、指定管理者においても、来園者数の把握等に活用するよう努めて</w:t>
      </w:r>
      <w:r w:rsidRPr="00EB2ABE">
        <w:rPr>
          <w:rFonts w:ascii="HG丸ｺﾞｼｯｸM-PRO" w:eastAsia="HG丸ｺﾞｼｯｸM-PRO" w:hAnsi="ＭＳ 明朝" w:hint="eastAsia"/>
          <w:sz w:val="24"/>
        </w:rPr>
        <w:t>ください。</w:t>
      </w:r>
    </w:p>
    <w:p w:rsidR="00930DC3" w:rsidRPr="00EB2ABE" w:rsidRDefault="00930DC3" w:rsidP="00930DC3">
      <w:pPr>
        <w:spacing w:line="300" w:lineRule="exact"/>
        <w:rPr>
          <w:rFonts w:ascii="HG丸ｺﾞｼｯｸM-PRO" w:eastAsia="HG丸ｺﾞｼｯｸM-PRO" w:hAnsi="ＭＳ 明朝"/>
          <w:sz w:val="24"/>
        </w:rPr>
      </w:pPr>
    </w:p>
    <w:p w:rsidR="00930DC3" w:rsidRPr="00EB2ABE" w:rsidRDefault="001542C9" w:rsidP="001542C9">
      <w:pPr>
        <w:pStyle w:val="2"/>
        <w:rPr>
          <w:rFonts w:ascii="HG丸ｺﾞｼｯｸM-PRO" w:eastAsia="HG丸ｺﾞｼｯｸM-PRO" w:hAnsi="ＭＳ 明朝"/>
          <w:sz w:val="24"/>
        </w:rPr>
      </w:pPr>
      <w:bookmarkStart w:id="249" w:name="_Toc48052490"/>
      <w:bookmarkStart w:id="250" w:name="_Toc67997128"/>
      <w:bookmarkEnd w:id="247"/>
      <w:r w:rsidRPr="00EB2ABE">
        <w:rPr>
          <w:rFonts w:ascii="HG丸ｺﾞｼｯｸM-PRO" w:eastAsia="HG丸ｺﾞｼｯｸM-PRO" w:hAnsi="ＭＳ 明朝" w:hint="eastAsia"/>
        </w:rPr>
        <w:t>16．</w:t>
      </w:r>
      <w:r w:rsidR="00320725" w:rsidRPr="00EB2ABE">
        <w:rPr>
          <w:rFonts w:ascii="HG丸ｺﾞｼｯｸM-PRO" w:eastAsia="HG丸ｺﾞｼｯｸM-PRO" w:hAnsi="ＭＳ 明朝" w:hint="eastAsia"/>
          <w:sz w:val="24"/>
        </w:rPr>
        <w:t>苦情等対応</w:t>
      </w:r>
      <w:r w:rsidR="00930DC3" w:rsidRPr="00EB2ABE">
        <w:rPr>
          <w:rFonts w:ascii="HG丸ｺﾞｼｯｸM-PRO" w:eastAsia="HG丸ｺﾞｼｯｸM-PRO" w:hAnsi="ＭＳ 明朝" w:hint="eastAsia"/>
          <w:sz w:val="24"/>
        </w:rPr>
        <w:t>簿・苦情等集計表</w:t>
      </w:r>
      <w:bookmarkEnd w:id="250"/>
    </w:p>
    <w:p w:rsidR="00C236ED" w:rsidRPr="00EB2ABE" w:rsidRDefault="00C236ED" w:rsidP="00930DC3">
      <w:pPr>
        <w:spacing w:line="300" w:lineRule="exact"/>
        <w:ind w:leftChars="142" w:left="298" w:firstLineChars="100" w:firstLine="240"/>
        <w:rPr>
          <w:rFonts w:ascii="HG丸ｺﾞｼｯｸM-PRO" w:eastAsia="HG丸ｺﾞｼｯｸM-PRO" w:hAnsi="ＭＳ 明朝"/>
          <w:sz w:val="24"/>
        </w:rPr>
      </w:pPr>
    </w:p>
    <w:p w:rsidR="00930DC3" w:rsidRPr="00EB2ABE" w:rsidRDefault="00930DC3" w:rsidP="00930DC3">
      <w:pPr>
        <w:spacing w:line="300" w:lineRule="exact"/>
        <w:ind w:leftChars="142" w:left="29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指定管理者は、業務を行うに</w:t>
      </w:r>
      <w:r w:rsidR="00687278" w:rsidRPr="00EB2ABE">
        <w:rPr>
          <w:rFonts w:ascii="HG丸ｺﾞｼｯｸM-PRO" w:eastAsia="HG丸ｺﾞｼｯｸM-PRO" w:hAnsi="ＭＳ 明朝" w:hint="eastAsia"/>
          <w:sz w:val="24"/>
        </w:rPr>
        <w:t>当たって</w:t>
      </w:r>
      <w:r w:rsidRPr="00EB2ABE">
        <w:rPr>
          <w:rFonts w:ascii="HG丸ｺﾞｼｯｸM-PRO" w:eastAsia="HG丸ｺﾞｼｯｸM-PRO" w:hAnsi="ＭＳ 明朝" w:hint="eastAsia"/>
          <w:sz w:val="24"/>
        </w:rPr>
        <w:t>、来園者や近隣住民から苦情や要望を受けた場合は、</w:t>
      </w:r>
      <w:r w:rsidR="00320725" w:rsidRPr="00EB2ABE">
        <w:rPr>
          <w:rFonts w:ascii="HG丸ｺﾞｼｯｸM-PRO" w:eastAsia="HG丸ｺﾞｼｯｸM-PRO" w:hAnsi="ＭＳ 明朝" w:hint="eastAsia"/>
          <w:sz w:val="24"/>
          <w:bdr w:val="single" w:sz="4" w:space="0" w:color="auto" w:frame="1"/>
        </w:rPr>
        <w:t>苦情等対応</w:t>
      </w:r>
      <w:r w:rsidRPr="00EB2ABE">
        <w:rPr>
          <w:rFonts w:ascii="HG丸ｺﾞｼｯｸM-PRO" w:eastAsia="HG丸ｺﾞｼｯｸM-PRO" w:hAnsi="ＭＳ 明朝" w:hint="eastAsia"/>
          <w:sz w:val="24"/>
          <w:bdr w:val="single" w:sz="4" w:space="0" w:color="auto" w:frame="1"/>
        </w:rPr>
        <w:t>簿（様式第２１号）</w:t>
      </w:r>
      <w:r w:rsidRPr="00EB2ABE">
        <w:rPr>
          <w:rFonts w:ascii="HG丸ｺﾞｼｯｸM-PRO" w:eastAsia="HG丸ｺﾞｼｯｸM-PRO" w:hAnsi="ＭＳ 明朝" w:hint="eastAsia"/>
          <w:sz w:val="24"/>
        </w:rPr>
        <w:t>に記録し、府の責務において対応すべき内容である場合は、速やかに土木事務所に報告しなければならない。また、指定管理者の責務において対応すべき内容である場合は誠実に対応しなければならない。また、苦情等の内容別に分類し、</w:t>
      </w:r>
      <w:r w:rsidRPr="00EB2ABE">
        <w:rPr>
          <w:rFonts w:ascii="HG丸ｺﾞｼｯｸM-PRO" w:eastAsia="HG丸ｺﾞｼｯｸM-PRO" w:hAnsi="ＭＳ 明朝" w:hint="eastAsia"/>
          <w:sz w:val="24"/>
          <w:bdr w:val="single" w:sz="4" w:space="0" w:color="auto" w:frame="1"/>
        </w:rPr>
        <w:t>苦情等集計表（様式第２２号）</w:t>
      </w:r>
      <w:r w:rsidRPr="00EB2ABE">
        <w:rPr>
          <w:rFonts w:ascii="HG丸ｺﾞｼｯｸM-PRO" w:eastAsia="HG丸ｺﾞｼｯｸM-PRO" w:hAnsi="ＭＳ 明朝" w:hint="eastAsia"/>
          <w:sz w:val="24"/>
        </w:rPr>
        <w:t>に取りまとめて、土木事務所に報告しなければならない。</w:t>
      </w:r>
    </w:p>
    <w:p w:rsidR="00930DC3" w:rsidRPr="00EB2ABE" w:rsidRDefault="00930DC3" w:rsidP="00930DC3">
      <w:pPr>
        <w:spacing w:line="300" w:lineRule="exact"/>
        <w:ind w:leftChars="113" w:left="707" w:hangingChars="196" w:hanging="470"/>
        <w:rPr>
          <w:rFonts w:ascii="HG丸ｺﾞｼｯｸM-PRO" w:eastAsia="HG丸ｺﾞｼｯｸM-PRO" w:hAnsi="ＭＳ 明朝"/>
          <w:sz w:val="24"/>
        </w:rPr>
      </w:pPr>
    </w:p>
    <w:p w:rsidR="00930DC3" w:rsidRPr="00EB2ABE" w:rsidRDefault="001542C9" w:rsidP="001542C9">
      <w:pPr>
        <w:pStyle w:val="2"/>
        <w:rPr>
          <w:rFonts w:ascii="HG丸ｺﾞｼｯｸM-PRO" w:eastAsia="HG丸ｺﾞｼｯｸM-PRO" w:hAnsi="ＭＳ 明朝"/>
          <w:sz w:val="24"/>
        </w:rPr>
      </w:pPr>
      <w:bookmarkStart w:id="251" w:name="_Toc67997129"/>
      <w:r w:rsidRPr="00EB2ABE">
        <w:rPr>
          <w:rFonts w:ascii="HG丸ｺﾞｼｯｸM-PRO" w:eastAsia="HG丸ｺﾞｼｯｸM-PRO" w:hAnsi="ＭＳ 明朝" w:hint="eastAsia"/>
        </w:rPr>
        <w:t>17．</w:t>
      </w:r>
      <w:r w:rsidR="00930DC3" w:rsidRPr="00EB2ABE">
        <w:rPr>
          <w:rFonts w:ascii="HG丸ｺﾞｼｯｸM-PRO" w:eastAsia="HG丸ｺﾞｼｯｸM-PRO" w:hAnsi="ＭＳ 明朝" w:hint="eastAsia"/>
          <w:sz w:val="24"/>
        </w:rPr>
        <w:t>指定管理に</w:t>
      </w:r>
      <w:r w:rsidR="0086640A" w:rsidRPr="00EB2ABE">
        <w:rPr>
          <w:rFonts w:ascii="HG丸ｺﾞｼｯｸM-PRO" w:eastAsia="HG丸ｺﾞｼｯｸM-PRO" w:hAnsi="ＭＳ 明朝" w:hint="eastAsia"/>
          <w:sz w:val="24"/>
        </w:rPr>
        <w:t>係る</w:t>
      </w:r>
      <w:r w:rsidR="00930DC3" w:rsidRPr="00EB2ABE">
        <w:rPr>
          <w:rFonts w:ascii="HG丸ｺﾞｼｯｸM-PRO" w:eastAsia="HG丸ｺﾞｼｯｸM-PRO" w:hAnsi="ＭＳ 明朝" w:hint="eastAsia"/>
          <w:sz w:val="24"/>
        </w:rPr>
        <w:t>情報の提示</w:t>
      </w:r>
      <w:bookmarkEnd w:id="249"/>
      <w:bookmarkEnd w:id="251"/>
    </w:p>
    <w:p w:rsidR="00C236ED" w:rsidRPr="00EB2ABE" w:rsidRDefault="00930DC3" w:rsidP="00930DC3">
      <w:pPr>
        <w:spacing w:line="300" w:lineRule="exact"/>
        <w:ind w:leftChars="28" w:left="299" w:hangingChars="100" w:hanging="240"/>
        <w:rPr>
          <w:rFonts w:ascii="HG丸ｺﾞｼｯｸM-PRO" w:eastAsia="HG丸ｺﾞｼｯｸM-PRO" w:hAnsi="ＭＳ 明朝"/>
          <w:sz w:val="24"/>
        </w:rPr>
      </w:pPr>
      <w:r w:rsidRPr="00EB2ABE">
        <w:rPr>
          <w:rFonts w:ascii="HG丸ｺﾞｼｯｸM-PRO" w:eastAsia="HG丸ｺﾞｼｯｸM-PRO" w:hAnsi="ＭＳ 明朝" w:hint="eastAsia"/>
          <w:sz w:val="24"/>
        </w:rPr>
        <w:t xml:space="preserve">　　</w:t>
      </w:r>
    </w:p>
    <w:p w:rsidR="00930DC3" w:rsidRPr="00EB2ABE" w:rsidRDefault="00930DC3" w:rsidP="00C236ED">
      <w:pPr>
        <w:ind w:leftChars="142" w:left="29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指定管理者は指定管理業務に関する</w:t>
      </w:r>
      <w:r w:rsidR="00EE7FAD" w:rsidRPr="00EB2ABE">
        <w:rPr>
          <w:rFonts w:ascii="HG丸ｺﾞｼｯｸM-PRO" w:eastAsia="HG丸ｺﾞｼｯｸM-PRO" w:hAnsi="HG丸ｺﾞｼｯｸM-PRO" w:hint="eastAsia"/>
          <w:sz w:val="24"/>
        </w:rPr>
        <w:t>全て</w:t>
      </w:r>
      <w:r w:rsidRPr="00EB2ABE">
        <w:rPr>
          <w:rFonts w:ascii="HG丸ｺﾞｼｯｸM-PRO" w:eastAsia="HG丸ｺﾞｼｯｸM-PRO" w:hAnsi="HG丸ｺﾞｼｯｸM-PRO" w:hint="eastAsia"/>
          <w:sz w:val="24"/>
        </w:rPr>
        <w:t>の業務情報について、府が必要として提示を求める場合は、これを情報提供するものとする。</w:t>
      </w:r>
    </w:p>
    <w:p w:rsidR="00930DC3" w:rsidRPr="00EB2ABE" w:rsidRDefault="00930DC3" w:rsidP="00930DC3">
      <w:pPr>
        <w:ind w:leftChars="142" w:left="298" w:firstLineChars="100" w:firstLine="240"/>
        <w:rPr>
          <w:rFonts w:ascii="HG丸ｺﾞｼｯｸM-PRO" w:eastAsia="HG丸ｺﾞｼｯｸM-PRO" w:hAnsi="HG丸ｺﾞｼｯｸM-PRO"/>
          <w:sz w:val="24"/>
        </w:rPr>
      </w:pPr>
      <w:r w:rsidRPr="00EB2ABE">
        <w:rPr>
          <w:rFonts w:ascii="HG丸ｺﾞｼｯｸM-PRO" w:eastAsia="HG丸ｺﾞｼｯｸM-PRO" w:hAnsi="HG丸ｺﾞｼｯｸM-PRO" w:hint="eastAsia"/>
          <w:sz w:val="24"/>
        </w:rPr>
        <w:t>公園管理図面等への修正が生じた場合には、これを府へ報告するとともに貸与する図面・台帳を朱書きして府へ提出するものとする。</w:t>
      </w:r>
    </w:p>
    <w:p w:rsidR="00930DC3" w:rsidRPr="00EB2ABE" w:rsidRDefault="00EE7FAD" w:rsidP="00930DC3">
      <w:pPr>
        <w:spacing w:line="300" w:lineRule="exact"/>
        <w:ind w:leftChars="142" w:left="298" w:firstLineChars="100" w:firstLine="240"/>
        <w:rPr>
          <w:rFonts w:ascii="HG丸ｺﾞｼｯｸM-PRO" w:eastAsia="HG丸ｺﾞｼｯｸM-PRO" w:hAnsi="ＭＳ 明朝"/>
          <w:sz w:val="24"/>
        </w:rPr>
      </w:pPr>
      <w:r w:rsidRPr="00EB2ABE">
        <w:rPr>
          <w:rFonts w:ascii="HG丸ｺﾞｼｯｸM-PRO" w:eastAsia="HG丸ｺﾞｼｯｸM-PRO" w:hAnsi="ＭＳ 明朝" w:hint="eastAsia"/>
          <w:sz w:val="24"/>
        </w:rPr>
        <w:t>その他、公園管理において判明した</w:t>
      </w:r>
      <w:r w:rsidR="00930DC3" w:rsidRPr="00EB2ABE">
        <w:rPr>
          <w:rFonts w:ascii="HG丸ｺﾞｼｯｸM-PRO" w:eastAsia="HG丸ｺﾞｼｯｸM-PRO" w:hAnsi="ＭＳ 明朝" w:hint="eastAsia"/>
          <w:sz w:val="24"/>
        </w:rPr>
        <w:t>公園管理図面等への加筆・訂正箇所は図面・台帳を朱書きして府へ提出するものとする。</w:t>
      </w:r>
    </w:p>
    <w:p w:rsidR="00930DC3" w:rsidRPr="00EB2ABE" w:rsidRDefault="00930DC3" w:rsidP="00930DC3">
      <w:pPr>
        <w:spacing w:line="300" w:lineRule="exact"/>
        <w:ind w:leftChars="113" w:left="707" w:hangingChars="196" w:hanging="470"/>
        <w:rPr>
          <w:rFonts w:ascii="HG丸ｺﾞｼｯｸM-PRO" w:eastAsia="HG丸ｺﾞｼｯｸM-PRO" w:hAnsi="ＭＳ 明朝"/>
          <w:sz w:val="24"/>
        </w:rPr>
      </w:pPr>
    </w:p>
    <w:p w:rsidR="00930DC3" w:rsidRPr="00EB2ABE" w:rsidRDefault="001542C9" w:rsidP="001542C9">
      <w:pPr>
        <w:pStyle w:val="2"/>
        <w:rPr>
          <w:rFonts w:ascii="HG丸ｺﾞｼｯｸM-PRO" w:eastAsia="HG丸ｺﾞｼｯｸM-PRO" w:hAnsi="HG丸ｺﾞｼｯｸM-PRO" w:cs="ＭＳ 明朝"/>
          <w:sz w:val="24"/>
        </w:rPr>
      </w:pPr>
      <w:bookmarkStart w:id="252" w:name="_Toc48052482"/>
      <w:bookmarkStart w:id="253" w:name="_Toc67997130"/>
      <w:r w:rsidRPr="00EB2ABE">
        <w:rPr>
          <w:rFonts w:ascii="HG丸ｺﾞｼｯｸM-PRO" w:eastAsia="HG丸ｺﾞｼｯｸM-PRO" w:hAnsi="ＭＳ 明朝" w:hint="eastAsia"/>
        </w:rPr>
        <w:t>18．</w:t>
      </w:r>
      <w:r w:rsidR="00930DC3" w:rsidRPr="00EB2ABE">
        <w:rPr>
          <w:rFonts w:ascii="HG丸ｺﾞｼｯｸM-PRO" w:eastAsia="HG丸ｺﾞｼｯｸM-PRO" w:hAnsi="HG丸ｺﾞｼｯｸM-PRO" w:cs="ＭＳ 明朝" w:hint="eastAsia"/>
          <w:sz w:val="24"/>
        </w:rPr>
        <w:t>適正な公金管理について</w:t>
      </w:r>
      <w:bookmarkEnd w:id="253"/>
    </w:p>
    <w:p w:rsidR="00C236ED" w:rsidRPr="00EB2ABE" w:rsidRDefault="00C236ED" w:rsidP="00930DC3">
      <w:pPr>
        <w:ind w:leftChars="100" w:left="210" w:firstLineChars="100" w:firstLine="240"/>
        <w:rPr>
          <w:rFonts w:ascii="HG丸ｺﾞｼｯｸM-PRO" w:eastAsia="HG丸ｺﾞｼｯｸM-PRO" w:hAnsi="HG丸ｺﾞｼｯｸM-PRO" w:cs="ＭＳ 明朝"/>
          <w:sz w:val="24"/>
        </w:rPr>
      </w:pPr>
    </w:p>
    <w:p w:rsidR="00930DC3" w:rsidRPr="00EB2ABE" w:rsidRDefault="00930DC3" w:rsidP="00930DC3">
      <w:pPr>
        <w:ind w:leftChars="100" w:left="210" w:firstLineChars="100" w:firstLine="240"/>
        <w:rPr>
          <w:rFonts w:ascii="HG丸ｺﾞｼｯｸM-PRO" w:eastAsia="HG丸ｺﾞｼｯｸM-PRO" w:hAnsi="HG丸ｺﾞｼｯｸM-PRO" w:cs="ＭＳ 明朝"/>
          <w:sz w:val="24"/>
        </w:rPr>
      </w:pPr>
      <w:r w:rsidRPr="00EB2ABE">
        <w:rPr>
          <w:rFonts w:ascii="HG丸ｺﾞｼｯｸM-PRO" w:eastAsia="HG丸ｺﾞｼｯｸM-PRO" w:hAnsi="HG丸ｺﾞｼｯｸM-PRO" w:cs="ＭＳ 明朝" w:hint="eastAsia"/>
          <w:sz w:val="24"/>
        </w:rPr>
        <w:t>会計処理に</w:t>
      </w:r>
      <w:r w:rsidR="00687278" w:rsidRPr="00EB2ABE">
        <w:rPr>
          <w:rFonts w:ascii="HG丸ｺﾞｼｯｸM-PRO" w:eastAsia="HG丸ｺﾞｼｯｸM-PRO" w:hAnsi="HG丸ｺﾞｼｯｸM-PRO" w:cs="ＭＳ 明朝" w:hint="eastAsia"/>
          <w:sz w:val="24"/>
        </w:rPr>
        <w:t>当たって</w:t>
      </w:r>
      <w:r w:rsidRPr="00EB2ABE">
        <w:rPr>
          <w:rFonts w:ascii="HG丸ｺﾞｼｯｸM-PRO" w:eastAsia="HG丸ｺﾞｼｯｸM-PRO" w:hAnsi="HG丸ｺﾞｼｯｸM-PRO" w:cs="ＭＳ 明朝" w:hint="eastAsia"/>
          <w:sz w:val="24"/>
        </w:rPr>
        <w:t>は、公園</w:t>
      </w:r>
      <w:r w:rsidR="00EE7FAD" w:rsidRPr="00EB2ABE">
        <w:rPr>
          <w:rFonts w:ascii="HG丸ｺﾞｼｯｸM-PRO" w:eastAsia="HG丸ｺﾞｼｯｸM-PRO" w:hAnsi="HG丸ｺﾞｼｯｸM-PRO" w:cs="ＭＳ 明朝" w:hint="eastAsia"/>
          <w:sz w:val="24"/>
        </w:rPr>
        <w:t>ごと</w:t>
      </w:r>
      <w:r w:rsidRPr="00EB2ABE">
        <w:rPr>
          <w:rFonts w:ascii="HG丸ｺﾞｼｯｸM-PRO" w:eastAsia="HG丸ｺﾞｼｯｸM-PRO" w:hAnsi="HG丸ｺﾞｼｯｸM-PRO" w:cs="ＭＳ 明朝" w:hint="eastAsia"/>
          <w:sz w:val="24"/>
        </w:rPr>
        <w:t>に指定管理業務及び自主事業を区分して経理すること。会計処理に関する取扱いを決めて、指定管理業務及び自主事業の出納状況が分かるように会計帳簿を作成し、適正な会計管理を行うこと。</w:t>
      </w:r>
    </w:p>
    <w:p w:rsidR="00930DC3" w:rsidRPr="00EB2ABE" w:rsidRDefault="00930DC3" w:rsidP="00930DC3">
      <w:pPr>
        <w:ind w:leftChars="100" w:left="210" w:firstLineChars="100" w:firstLine="240"/>
        <w:rPr>
          <w:rFonts w:ascii="HG丸ｺﾞｼｯｸM-PRO" w:eastAsia="HG丸ｺﾞｼｯｸM-PRO" w:hAnsi="HG丸ｺﾞｼｯｸM-PRO" w:cs="ＭＳ 明朝"/>
          <w:sz w:val="24"/>
        </w:rPr>
      </w:pPr>
      <w:r w:rsidRPr="00EB2ABE">
        <w:rPr>
          <w:rFonts w:ascii="HG丸ｺﾞｼｯｸM-PRO" w:eastAsia="HG丸ｺﾞｼｯｸM-PRO" w:hAnsi="HG丸ｺﾞｼｯｸM-PRO" w:cs="ＭＳ 明朝" w:hint="eastAsia"/>
          <w:sz w:val="24"/>
        </w:rPr>
        <w:t>また、指定管理業務として窓口での現金取扱いが生じることから、手持現金の取扱いを決める</w:t>
      </w:r>
      <w:r w:rsidR="00BB3289" w:rsidRPr="00EB2ABE">
        <w:rPr>
          <w:rFonts w:ascii="HG丸ｺﾞｼｯｸM-PRO" w:eastAsia="HG丸ｺﾞｼｯｸM-PRO" w:hAnsi="HG丸ｺﾞｼｯｸM-PRO" w:cs="ＭＳ 明朝" w:hint="eastAsia"/>
          <w:sz w:val="24"/>
        </w:rPr>
        <w:t>等</w:t>
      </w:r>
      <w:r w:rsidRPr="00EB2ABE">
        <w:rPr>
          <w:rFonts w:ascii="HG丸ｺﾞｼｯｸM-PRO" w:eastAsia="HG丸ｺﾞｼｯｸM-PRO" w:hAnsi="HG丸ｺﾞｼｯｸM-PRO" w:cs="ＭＳ 明朝" w:hint="eastAsia"/>
          <w:sz w:val="24"/>
        </w:rPr>
        <w:t>、トラブル防止体制を整えておくこと。</w:t>
      </w:r>
      <w:bookmarkEnd w:id="252"/>
    </w:p>
    <w:p w:rsidR="00E53FC4" w:rsidRPr="00EB2ABE" w:rsidRDefault="00930DC3" w:rsidP="00930DC3">
      <w:pPr>
        <w:widowControl/>
        <w:jc w:val="left"/>
      </w:pPr>
      <w:r w:rsidRPr="00EB2ABE">
        <w:rPr>
          <w:rFonts w:ascii="HG丸ｺﾞｼｯｸM-PRO" w:eastAsia="HG丸ｺﾞｼｯｸM-PRO" w:hAnsi="HG丸ｺﾞｼｯｸM-PRO" w:cs="ＭＳ 明朝"/>
        </w:rPr>
        <w:br w:type="page"/>
      </w:r>
    </w:p>
    <w:p w:rsidR="00BB7E88" w:rsidRPr="00EB2ABE" w:rsidRDefault="00BB7E88" w:rsidP="00BA283A">
      <w:pPr>
        <w:widowControl/>
        <w:spacing w:before="100" w:beforeAutospacing="1" w:after="100" w:afterAutospacing="1"/>
        <w:jc w:val="center"/>
        <w:outlineLvl w:val="0"/>
        <w:rPr>
          <w:rFonts w:ascii="HG丸ｺﾞｼｯｸM-PRO" w:eastAsia="HG丸ｺﾞｼｯｸM-PRO" w:hAnsi="ＭＳ 明朝" w:cs="ＭＳ Ｐゴシック"/>
          <w:b/>
          <w:bCs/>
          <w:kern w:val="36"/>
          <w:sz w:val="32"/>
          <w:szCs w:val="28"/>
          <w:shd w:val="clear" w:color="auto" w:fill="FFFFFF"/>
        </w:rPr>
      </w:pPr>
      <w:bookmarkStart w:id="254" w:name="_Toc67997131"/>
      <w:r w:rsidRPr="00EB2ABE">
        <w:rPr>
          <w:rFonts w:ascii="HG丸ｺﾞｼｯｸM-PRO" w:eastAsia="HG丸ｺﾞｼｯｸM-PRO" w:hAnsi="ＭＳ 明朝" w:cs="ＭＳ Ｐゴシック" w:hint="eastAsia"/>
          <w:b/>
          <w:bCs/>
          <w:kern w:val="36"/>
          <w:sz w:val="32"/>
          <w:szCs w:val="28"/>
          <w:shd w:val="clear" w:color="auto" w:fill="FFFFFF"/>
        </w:rPr>
        <w:t>11章　別表・様式</w:t>
      </w:r>
      <w:bookmarkEnd w:id="254"/>
    </w:p>
    <w:p w:rsidR="00BB7E88" w:rsidRPr="00EB2ABE" w:rsidRDefault="00BB7E88" w:rsidP="00BB7E88">
      <w:pPr>
        <w:spacing w:line="300" w:lineRule="exact"/>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＜別表＞</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○別表第１</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○別表第２</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○別表第３</w:t>
      </w:r>
    </w:p>
    <w:p w:rsidR="00BB7E88" w:rsidRPr="00EB2ABE" w:rsidRDefault="00BB7E88" w:rsidP="00BB7E88">
      <w:pPr>
        <w:spacing w:line="300" w:lineRule="exact"/>
        <w:rPr>
          <w:rFonts w:ascii="HG丸ｺﾞｼｯｸM-PRO" w:eastAsia="HG丸ｺﾞｼｯｸM-PRO" w:hAnsi="ＭＳ ゴシック"/>
          <w:sz w:val="24"/>
        </w:rPr>
      </w:pPr>
    </w:p>
    <w:p w:rsidR="00BB7E88" w:rsidRPr="00EB2ABE" w:rsidRDefault="00BB7E88" w:rsidP="00BB7E88">
      <w:pPr>
        <w:spacing w:line="300" w:lineRule="exact"/>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＜様式＞</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○様式第１号【履行確認調書】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○様式第２号【履行確認通知書】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○様式第３号【事業実施計画書】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○様式第４号‐1【公園の利用状況、使用料徴収状況及び利用料金収受状況】</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○様式第４号【</w:t>
      </w:r>
      <w:r w:rsidRPr="00EB2ABE">
        <w:rPr>
          <w:rFonts w:ascii="HG丸ｺﾞｼｯｸM-PRO" w:eastAsia="HG丸ｺﾞｼｯｸM-PRO" w:hAnsi="ＭＳ 明朝" w:hint="eastAsia"/>
          <w:sz w:val="24"/>
        </w:rPr>
        <w:t>管理業務の実施状況及び管理業務に係る経理の状況</w:t>
      </w:r>
      <w:r w:rsidRPr="00EB2ABE">
        <w:rPr>
          <w:rFonts w:ascii="HG丸ｺﾞｼｯｸM-PRO" w:eastAsia="HG丸ｺﾞｼｯｸM-PRO" w:hAnsi="ＭＳ ゴシック" w:hint="eastAsia"/>
          <w:sz w:val="24"/>
        </w:rPr>
        <w:t>】</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○様式第５号【事業報告書】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○様式第５号-１【決算関係報告】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○様式第６号【請求書】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○様式第７号【調定伺書】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○様式第８号【使用料徴収明細書】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○様式第９号【領収証書】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○様式第１０号【領収証書出納簿】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○様式第１１号１【毎月の利用状況・利用料金収受状況表（集計表）】</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○様式第１１号２【使用料徴収状況表（集計表）】　</w:t>
      </w:r>
    </w:p>
    <w:p w:rsidR="00B637E5" w:rsidRPr="00EB2ABE" w:rsidRDefault="00B637E5" w:rsidP="00B637E5">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○様式第１１号３【</w:t>
      </w:r>
      <w:r w:rsidR="00AD62BD" w:rsidRPr="00EB2ABE">
        <w:rPr>
          <w:rFonts w:ascii="HG丸ｺﾞｼｯｸM-PRO" w:eastAsia="HG丸ｺﾞｼｯｸM-PRO" w:hAnsi="ＭＳ ゴシック" w:hint="eastAsia"/>
          <w:sz w:val="24"/>
        </w:rPr>
        <w:t>毎月の利用料金徴収状況表</w:t>
      </w:r>
      <w:r w:rsidRPr="00EB2ABE">
        <w:rPr>
          <w:rFonts w:ascii="HG丸ｺﾞｼｯｸM-PRO" w:eastAsia="HG丸ｺﾞｼｯｸM-PRO" w:hAnsi="ＭＳ ゴシック" w:hint="eastAsia"/>
          <w:sz w:val="24"/>
        </w:rPr>
        <w:t xml:space="preserve">（集計表）】　</w:t>
      </w:r>
    </w:p>
    <w:p w:rsidR="00B637E5" w:rsidRPr="00EB2ABE" w:rsidRDefault="00B637E5" w:rsidP="00B637E5">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○様式第１１号４【駐車場利用状況月報】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○様式第１２号【金融機関名及び口座番号】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○様式第１３号【使用料還付請求書】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○様式第１４号【還付請求受理簿】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○様式第１５号【使用券出納簿】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○様式第１６号【公有財産引継書】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○様式第１７号【公園日誌】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○様式第１８号</w:t>
      </w:r>
      <w:r w:rsidRPr="00EB2ABE">
        <w:rPr>
          <w:rFonts w:ascii="HG丸ｺﾞｼｯｸM-PRO" w:eastAsia="HG丸ｺﾞｼｯｸM-PRO" w:hAnsi="ＭＳ ゴシック" w:hint="eastAsia"/>
          <w:i/>
          <w:sz w:val="24"/>
        </w:rPr>
        <w:t>【削除】</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○様式第１９号【府営公園管理施設打ち合わせ簿】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○様式第２０号【使用印鑑届】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○様式第２１号【苦情等処理簿】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○様式第２２号【苦情等集計表】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○様式第２３号【現金出納簿】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○様式第２４号【使用料減額免除申請書】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○様式第２５号【使用料減額免除受理簿】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○様式第２６号【行為許可申請書の様式例】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○様式第２７号【行為許可申請受付簿】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○様式第２８号</w:t>
      </w:r>
      <w:r w:rsidRPr="00EB2ABE">
        <w:rPr>
          <w:rFonts w:ascii="HG丸ｺﾞｼｯｸM-PRO" w:eastAsia="HG丸ｺﾞｼｯｸM-PRO" w:hAnsi="ＭＳ ゴシック" w:hint="eastAsia"/>
          <w:i/>
          <w:sz w:val="24"/>
        </w:rPr>
        <w:t xml:space="preserve">【削除】　</w:t>
      </w:r>
      <w:r w:rsidRPr="00EB2ABE">
        <w:rPr>
          <w:rFonts w:ascii="HG丸ｺﾞｼｯｸM-PRO" w:eastAsia="HG丸ｺﾞｼｯｸM-PRO" w:hAnsi="ＭＳ ゴシック" w:hint="eastAsia"/>
          <w:sz w:val="24"/>
        </w:rPr>
        <w:t xml:space="preserve">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○様式第２９号</w:t>
      </w:r>
      <w:r w:rsidRPr="00EB2ABE">
        <w:rPr>
          <w:rFonts w:ascii="HG丸ｺﾞｼｯｸM-PRO" w:eastAsia="HG丸ｺﾞｼｯｸM-PRO" w:hAnsi="ＭＳ ゴシック" w:hint="eastAsia"/>
          <w:i/>
          <w:sz w:val="24"/>
        </w:rPr>
        <w:t>【削除】</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○様式第３０号【利用料金協議書】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○様式第３１号【利用料金承認申請書】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○様式第３２号</w:t>
      </w:r>
      <w:r w:rsidRPr="00EB2ABE">
        <w:rPr>
          <w:rFonts w:ascii="HG丸ｺﾞｼｯｸM-PRO" w:eastAsia="HG丸ｺﾞｼｯｸM-PRO" w:hAnsi="ＭＳ ゴシック" w:hint="eastAsia"/>
          <w:i/>
          <w:sz w:val="24"/>
        </w:rPr>
        <w:t>【削除】</w:t>
      </w:r>
      <w:r w:rsidRPr="00EB2ABE">
        <w:rPr>
          <w:rFonts w:ascii="HG丸ｺﾞｼｯｸM-PRO" w:eastAsia="HG丸ｺﾞｼｯｸM-PRO" w:hAnsi="ＭＳ ゴシック" w:hint="eastAsia"/>
          <w:sz w:val="24"/>
        </w:rPr>
        <w:t xml:space="preserve">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○様式第３３号</w:t>
      </w:r>
      <w:r w:rsidRPr="00EB2ABE">
        <w:rPr>
          <w:rFonts w:ascii="HG丸ｺﾞｼｯｸM-PRO" w:eastAsia="HG丸ｺﾞｼｯｸM-PRO" w:hAnsi="ＭＳ ゴシック" w:hint="eastAsia"/>
          <w:i/>
          <w:sz w:val="24"/>
        </w:rPr>
        <w:t>【削除】</w:t>
      </w:r>
      <w:r w:rsidRPr="00EB2ABE">
        <w:rPr>
          <w:rFonts w:ascii="HG丸ｺﾞｼｯｸM-PRO" w:eastAsia="HG丸ｺﾞｼｯｸM-PRO" w:hAnsi="ＭＳ ゴシック" w:hint="eastAsia"/>
          <w:sz w:val="24"/>
        </w:rPr>
        <w:t xml:space="preserve">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○様式第３４号【貸与物品返還届】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○様式第３５号【日常管理の履行確認シート】　　　</w:t>
      </w:r>
    </w:p>
    <w:p w:rsidR="00BB7E88" w:rsidRPr="00EB2ABE" w:rsidRDefault="00BB7E88" w:rsidP="00BB7E88">
      <w:pPr>
        <w:spacing w:line="300" w:lineRule="exact"/>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○様式第３６号【管理運営の履行確認シート】　　　</w:t>
      </w:r>
    </w:p>
    <w:p w:rsidR="00BB7E88" w:rsidRPr="00EB2ABE" w:rsidRDefault="00BB7E88" w:rsidP="00BB7E88">
      <w:pPr>
        <w:spacing w:line="300" w:lineRule="exact"/>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○様式第37号１【プール事前履行確認シート】　　</w:t>
      </w:r>
    </w:p>
    <w:p w:rsidR="00BB7E88" w:rsidRPr="00EB2ABE" w:rsidRDefault="00BB7E88" w:rsidP="00BB7E88">
      <w:pPr>
        <w:spacing w:line="300" w:lineRule="exact"/>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○様式第３７号２【プール期間中履行確認シート】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○様式第３８号【提案事項一覧】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○様式第３９号【自己点検実施状況報告書】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○様式第３９号１【個人情報保護のためのチェックリスト】</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○様式第４０号【知的障がい者の清掃現場就労状況実績報告書】</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○様式第４１号【就職困難者雇用実績報告書】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○様式第４２号【センター利用証明書】　　　　　　</w:t>
      </w:r>
    </w:p>
    <w:p w:rsidR="00BB7E88" w:rsidRPr="00EB2ABE" w:rsidRDefault="00BB7E88" w:rsidP="00BB7E88">
      <w:pPr>
        <w:spacing w:line="300" w:lineRule="exact"/>
        <w:ind w:leftChars="228" w:left="707" w:hangingChars="95" w:hanging="228"/>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○様式第４３号【貸与物品保管状況報告書】　　　　</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○様式第４３号１【貸与物品一覧表】　　　　　　　</w:t>
      </w:r>
    </w:p>
    <w:p w:rsidR="00F2634E" w:rsidRPr="00EB2ABE" w:rsidRDefault="00BB7E88" w:rsidP="00F2634E">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○様式第４４号【利用者満足度調査（アンケート結果に基づく満足度向上を</w:t>
      </w:r>
    </w:p>
    <w:p w:rsidR="00BB7E88" w:rsidRPr="00EB2ABE" w:rsidRDefault="00BB7E88" w:rsidP="00F2634E">
      <w:pPr>
        <w:spacing w:line="300" w:lineRule="exact"/>
        <w:ind w:firstLineChars="300" w:firstLine="72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図るための取組抽出と対応方針）</w:t>
      </w:r>
    </w:p>
    <w:p w:rsidR="00BB7E88" w:rsidRPr="00EB2ABE" w:rsidRDefault="00F2634E"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〇様式第４５号【</w:t>
      </w:r>
      <w:r w:rsidRPr="00EB2ABE">
        <w:rPr>
          <w:rFonts w:ascii="HG丸ｺﾞｼｯｸM-PRO" w:eastAsia="HG丸ｺﾞｼｯｸM-PRO" w:hAnsi="ＭＳ ゴシック"/>
          <w:sz w:val="24"/>
        </w:rPr>
        <w:t>職場環境整備等支援組織活用実績報告書</w:t>
      </w:r>
      <w:r w:rsidRPr="00EB2ABE">
        <w:rPr>
          <w:rFonts w:ascii="HG丸ｺﾞｼｯｸM-PRO" w:eastAsia="HG丸ｺﾞｼｯｸM-PRO" w:hAnsi="ＭＳ ゴシック" w:hint="eastAsia"/>
          <w:sz w:val="24"/>
        </w:rPr>
        <w:t>】</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（大阪府財務規則様式）</w:t>
      </w:r>
    </w:p>
    <w:p w:rsidR="00BB7E88" w:rsidRPr="00EB2ABE" w:rsidRDefault="00BB7E88" w:rsidP="00BB7E88">
      <w:pPr>
        <w:spacing w:line="300" w:lineRule="exact"/>
        <w:ind w:firstLineChars="200" w:firstLine="480"/>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○【大阪府財務規則様式　第26号】（払い込書）</w:t>
      </w:r>
    </w:p>
    <w:p w:rsidR="00BB7E88" w:rsidRPr="00EB2ABE" w:rsidRDefault="00BB7E88" w:rsidP="00BB7E88">
      <w:pPr>
        <w:spacing w:line="300" w:lineRule="exact"/>
        <w:rPr>
          <w:rFonts w:ascii="HG丸ｺﾞｼｯｸM-PRO" w:eastAsia="HG丸ｺﾞｼｯｸM-PRO" w:hAnsi="ＭＳ ゴシック"/>
          <w:sz w:val="24"/>
        </w:rPr>
      </w:pPr>
      <w:r w:rsidRPr="00EB2ABE">
        <w:rPr>
          <w:rFonts w:ascii="HG丸ｺﾞｼｯｸM-PRO" w:eastAsia="HG丸ｺﾞｼｯｸM-PRO" w:hAnsi="ＭＳ ゴシック" w:hint="eastAsia"/>
          <w:sz w:val="24"/>
        </w:rPr>
        <w:t xml:space="preserve">　　○【大阪府財務規則様式　第27号】（徴収（収納）計算書）</w:t>
      </w:r>
    </w:p>
    <w:p w:rsidR="00BB7E88" w:rsidRPr="00EB2ABE" w:rsidRDefault="00BB7E88">
      <w:pPr>
        <w:widowControl/>
        <w:jc w:val="left"/>
        <w:rPr>
          <w:rFonts w:ascii="HG丸ｺﾞｼｯｸM-PRO" w:eastAsia="HG丸ｺﾞｼｯｸM-PRO" w:hAnsi="HG丸ｺﾞｼｯｸM-PRO" w:cs="ＭＳ 明朝"/>
          <w:sz w:val="24"/>
        </w:rPr>
      </w:pPr>
    </w:p>
    <w:p w:rsidR="00BB7E88" w:rsidRPr="00EB2ABE" w:rsidRDefault="00BB7E88" w:rsidP="005630C0">
      <w:pPr>
        <w:ind w:leftChars="100" w:left="210" w:firstLineChars="100" w:firstLine="240"/>
        <w:rPr>
          <w:rFonts w:ascii="HG丸ｺﾞｼｯｸM-PRO" w:eastAsia="HG丸ｺﾞｼｯｸM-PRO" w:hAnsi="HG丸ｺﾞｼｯｸM-PRO" w:cs="ＭＳ 明朝"/>
          <w:sz w:val="24"/>
        </w:rPr>
      </w:pPr>
    </w:p>
    <w:sectPr w:rsidR="00BB7E88" w:rsidRPr="00EB2ABE" w:rsidSect="00773515">
      <w:footerReference w:type="default" r:id="rId22"/>
      <w:pgSz w:w="11906" w:h="16838"/>
      <w:pgMar w:top="1985" w:right="1701" w:bottom="1701" w:left="1701"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4AA79" w16cid:durableId="23B273F4"/>
  <w16cid:commentId w16cid:paraId="51C14008" w16cid:durableId="23B273F5"/>
  <w16cid:commentId w16cid:paraId="10EB88A6" w16cid:durableId="23B273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AE" w:rsidRDefault="005378AE" w:rsidP="006A6908">
      <w:r>
        <w:separator/>
      </w:r>
    </w:p>
  </w:endnote>
  <w:endnote w:type="continuationSeparator" w:id="0">
    <w:p w:rsidR="005378AE" w:rsidRDefault="005378AE" w:rsidP="006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890603"/>
      <w:docPartObj>
        <w:docPartGallery w:val="Page Numbers (Bottom of Page)"/>
        <w:docPartUnique/>
      </w:docPartObj>
    </w:sdtPr>
    <w:sdtEndPr/>
    <w:sdtContent>
      <w:p w:rsidR="005378AE" w:rsidRDefault="005378AE">
        <w:pPr>
          <w:pStyle w:val="aa"/>
          <w:jc w:val="center"/>
        </w:pPr>
        <w:r>
          <w:fldChar w:fldCharType="begin"/>
        </w:r>
        <w:r>
          <w:instrText>PAGE   \* MERGEFORMAT</w:instrText>
        </w:r>
        <w:r>
          <w:fldChar w:fldCharType="separate"/>
        </w:r>
        <w:r w:rsidR="000A3BE5" w:rsidRPr="000A3BE5">
          <w:rPr>
            <w:noProof/>
            <w:lang w:val="ja-JP"/>
          </w:rPr>
          <w:t>122</w:t>
        </w:r>
        <w:r>
          <w:fldChar w:fldCharType="end"/>
        </w:r>
      </w:p>
    </w:sdtContent>
  </w:sdt>
  <w:p w:rsidR="005378AE" w:rsidRDefault="005378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AE" w:rsidRDefault="005378AE" w:rsidP="006A6908">
      <w:r>
        <w:separator/>
      </w:r>
    </w:p>
  </w:footnote>
  <w:footnote w:type="continuationSeparator" w:id="0">
    <w:p w:rsidR="005378AE" w:rsidRDefault="005378AE" w:rsidP="006A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82" w:rsidRPr="004A55C6" w:rsidRDefault="005378AE" w:rsidP="007E6A82">
    <w:pPr>
      <w:pStyle w:val="a8"/>
      <w:rPr>
        <w:sz w:val="20"/>
      </w:rPr>
    </w:pPr>
    <w:r w:rsidRPr="004A55C6">
      <w:rPr>
        <w:sz w:val="20"/>
      </w:rPr>
      <w:ptab w:relativeTo="margin" w:alignment="right" w:leader="none"/>
    </w:r>
  </w:p>
  <w:p w:rsidR="005378AE" w:rsidRPr="004A55C6" w:rsidRDefault="005378AE" w:rsidP="004A55C6">
    <w:pPr>
      <w:pStyle w:val="a8"/>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D34"/>
    <w:multiLevelType w:val="hybridMultilevel"/>
    <w:tmpl w:val="C6FC2B1A"/>
    <w:lvl w:ilvl="0" w:tplc="5F629856">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16D6CD5"/>
    <w:multiLevelType w:val="hybridMultilevel"/>
    <w:tmpl w:val="DE68F66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17F08B8"/>
    <w:multiLevelType w:val="hybridMultilevel"/>
    <w:tmpl w:val="AB78C2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23D031D"/>
    <w:multiLevelType w:val="hybridMultilevel"/>
    <w:tmpl w:val="1B70DF9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28610BE"/>
    <w:multiLevelType w:val="hybridMultilevel"/>
    <w:tmpl w:val="34F89E8C"/>
    <w:lvl w:ilvl="0" w:tplc="5F629856">
      <w:start w:val="1"/>
      <w:numFmt w:val="aiueoFullWidth"/>
      <w:lvlText w:val="%1."/>
      <w:lvlJc w:val="left"/>
      <w:pPr>
        <w:ind w:left="845" w:hanging="420"/>
      </w:pPr>
      <w:rPr>
        <w:rFonts w:hint="eastAsia"/>
      </w:rPr>
    </w:lvl>
    <w:lvl w:ilvl="1" w:tplc="FD368CE2">
      <w:start w:val="1"/>
      <w:numFmt w:val="irohaFullWidth"/>
      <w:lvlText w:val="%2．"/>
      <w:lvlJc w:val="left"/>
      <w:pPr>
        <w:ind w:left="1565" w:hanging="7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3934BC0"/>
    <w:multiLevelType w:val="hybridMultilevel"/>
    <w:tmpl w:val="AA306C4C"/>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167316"/>
    <w:multiLevelType w:val="hybridMultilevel"/>
    <w:tmpl w:val="A024F83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044E5619"/>
    <w:multiLevelType w:val="hybridMultilevel"/>
    <w:tmpl w:val="6E065920"/>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4683799"/>
    <w:multiLevelType w:val="hybridMultilevel"/>
    <w:tmpl w:val="36DAAADC"/>
    <w:lvl w:ilvl="0" w:tplc="509601C4">
      <w:numFmt w:val="bullet"/>
      <w:suff w:val="space"/>
      <w:lvlText w:val="・"/>
      <w:lvlJc w:val="left"/>
      <w:pPr>
        <w:ind w:left="73" w:firstLine="494"/>
      </w:pPr>
      <w:rPr>
        <w:rFonts w:ascii="HG丸ｺﾞｼｯｸM-PRO" w:eastAsia="HG丸ｺﾞｼｯｸM-PRO" w:hAnsi="HG丸ｺﾞｼｯｸM-PRO" w:cs="Times New Roman" w:hint="eastAsia"/>
        <w:lang w:val="en-US"/>
      </w:rPr>
    </w:lvl>
    <w:lvl w:ilvl="1" w:tplc="0409000B">
      <w:start w:val="1"/>
      <w:numFmt w:val="bullet"/>
      <w:lvlText w:val=""/>
      <w:lvlJc w:val="left"/>
      <w:pPr>
        <w:ind w:left="2951" w:hanging="420"/>
      </w:pPr>
      <w:rPr>
        <w:rFonts w:ascii="Wingdings" w:hAnsi="Wingdings" w:hint="default"/>
      </w:rPr>
    </w:lvl>
    <w:lvl w:ilvl="2" w:tplc="0409000D" w:tentative="1">
      <w:start w:val="1"/>
      <w:numFmt w:val="bullet"/>
      <w:lvlText w:val=""/>
      <w:lvlJc w:val="left"/>
      <w:pPr>
        <w:ind w:left="3371" w:hanging="420"/>
      </w:pPr>
      <w:rPr>
        <w:rFonts w:ascii="Wingdings" w:hAnsi="Wingdings" w:hint="default"/>
      </w:rPr>
    </w:lvl>
    <w:lvl w:ilvl="3" w:tplc="04090001" w:tentative="1">
      <w:start w:val="1"/>
      <w:numFmt w:val="bullet"/>
      <w:lvlText w:val=""/>
      <w:lvlJc w:val="left"/>
      <w:pPr>
        <w:ind w:left="3791" w:hanging="420"/>
      </w:pPr>
      <w:rPr>
        <w:rFonts w:ascii="Wingdings" w:hAnsi="Wingdings" w:hint="default"/>
      </w:rPr>
    </w:lvl>
    <w:lvl w:ilvl="4" w:tplc="0409000B" w:tentative="1">
      <w:start w:val="1"/>
      <w:numFmt w:val="bullet"/>
      <w:lvlText w:val=""/>
      <w:lvlJc w:val="left"/>
      <w:pPr>
        <w:ind w:left="4211" w:hanging="420"/>
      </w:pPr>
      <w:rPr>
        <w:rFonts w:ascii="Wingdings" w:hAnsi="Wingdings" w:hint="default"/>
      </w:rPr>
    </w:lvl>
    <w:lvl w:ilvl="5" w:tplc="0409000D" w:tentative="1">
      <w:start w:val="1"/>
      <w:numFmt w:val="bullet"/>
      <w:lvlText w:val=""/>
      <w:lvlJc w:val="left"/>
      <w:pPr>
        <w:ind w:left="4631" w:hanging="420"/>
      </w:pPr>
      <w:rPr>
        <w:rFonts w:ascii="Wingdings" w:hAnsi="Wingdings" w:hint="default"/>
      </w:rPr>
    </w:lvl>
    <w:lvl w:ilvl="6" w:tplc="04090001" w:tentative="1">
      <w:start w:val="1"/>
      <w:numFmt w:val="bullet"/>
      <w:lvlText w:val=""/>
      <w:lvlJc w:val="left"/>
      <w:pPr>
        <w:ind w:left="5051" w:hanging="420"/>
      </w:pPr>
      <w:rPr>
        <w:rFonts w:ascii="Wingdings" w:hAnsi="Wingdings" w:hint="default"/>
      </w:rPr>
    </w:lvl>
    <w:lvl w:ilvl="7" w:tplc="0409000B" w:tentative="1">
      <w:start w:val="1"/>
      <w:numFmt w:val="bullet"/>
      <w:lvlText w:val=""/>
      <w:lvlJc w:val="left"/>
      <w:pPr>
        <w:ind w:left="5471" w:hanging="420"/>
      </w:pPr>
      <w:rPr>
        <w:rFonts w:ascii="Wingdings" w:hAnsi="Wingdings" w:hint="default"/>
      </w:rPr>
    </w:lvl>
    <w:lvl w:ilvl="8" w:tplc="0409000D" w:tentative="1">
      <w:start w:val="1"/>
      <w:numFmt w:val="bullet"/>
      <w:lvlText w:val=""/>
      <w:lvlJc w:val="left"/>
      <w:pPr>
        <w:ind w:left="5891" w:hanging="420"/>
      </w:pPr>
      <w:rPr>
        <w:rFonts w:ascii="Wingdings" w:hAnsi="Wingdings" w:hint="default"/>
      </w:rPr>
    </w:lvl>
  </w:abstractNum>
  <w:abstractNum w:abstractNumId="9" w15:restartNumberingAfterBreak="0">
    <w:nsid w:val="048340F9"/>
    <w:multiLevelType w:val="hybridMultilevel"/>
    <w:tmpl w:val="B838E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4E0239B"/>
    <w:multiLevelType w:val="hybridMultilevel"/>
    <w:tmpl w:val="B8865D7C"/>
    <w:lvl w:ilvl="0" w:tplc="5F629856">
      <w:start w:val="1"/>
      <w:numFmt w:val="aiueoFullWidth"/>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0539138F"/>
    <w:multiLevelType w:val="hybridMultilevel"/>
    <w:tmpl w:val="FB7AFAC8"/>
    <w:lvl w:ilvl="0" w:tplc="9F4C9672">
      <w:numFmt w:val="bullet"/>
      <w:suff w:val="space"/>
      <w:lvlText w:val="・"/>
      <w:lvlJc w:val="left"/>
      <w:pPr>
        <w:ind w:left="1039"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12" w15:restartNumberingAfterBreak="0">
    <w:nsid w:val="05CF0ECB"/>
    <w:multiLevelType w:val="hybridMultilevel"/>
    <w:tmpl w:val="C598129A"/>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64A66AA"/>
    <w:multiLevelType w:val="hybridMultilevel"/>
    <w:tmpl w:val="919CB8F0"/>
    <w:lvl w:ilvl="0" w:tplc="22068F8C">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66209D8"/>
    <w:multiLevelType w:val="hybridMultilevel"/>
    <w:tmpl w:val="D5548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7532F36"/>
    <w:multiLevelType w:val="hybridMultilevel"/>
    <w:tmpl w:val="991C68A2"/>
    <w:lvl w:ilvl="0" w:tplc="975624D2">
      <w:start w:val="1"/>
      <w:numFmt w:val="decimalEnclosedCircle"/>
      <w:lvlText w:val="%1"/>
      <w:lvlJc w:val="left"/>
      <w:pPr>
        <w:ind w:left="845" w:hanging="420"/>
      </w:pPr>
      <w:rPr>
        <w:strike w:val="0"/>
        <w:dstrike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07806E29"/>
    <w:multiLevelType w:val="hybridMultilevel"/>
    <w:tmpl w:val="5016B640"/>
    <w:lvl w:ilvl="0" w:tplc="8F3EC89A">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7" w15:restartNumberingAfterBreak="0">
    <w:nsid w:val="07F14EBF"/>
    <w:multiLevelType w:val="hybridMultilevel"/>
    <w:tmpl w:val="3802F2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8FE1710"/>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9" w15:restartNumberingAfterBreak="0">
    <w:nsid w:val="096F0B07"/>
    <w:multiLevelType w:val="hybridMultilevel"/>
    <w:tmpl w:val="A9C6A4A6"/>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099A00C8"/>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09A47720"/>
    <w:multiLevelType w:val="hybridMultilevel"/>
    <w:tmpl w:val="A782B9D6"/>
    <w:lvl w:ilvl="0" w:tplc="7ADCEFC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09F70778"/>
    <w:multiLevelType w:val="hybridMultilevel"/>
    <w:tmpl w:val="9DBE118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AB574C0"/>
    <w:multiLevelType w:val="hybridMultilevel"/>
    <w:tmpl w:val="3C308FD6"/>
    <w:lvl w:ilvl="0" w:tplc="04090011">
      <w:start w:val="1"/>
      <w:numFmt w:val="decimalEnclosedCircle"/>
      <w:lvlText w:val="%1"/>
      <w:lvlJc w:val="left"/>
      <w:pPr>
        <w:ind w:left="1260" w:hanging="420"/>
      </w:pPr>
    </w:lvl>
    <w:lvl w:ilvl="1" w:tplc="6A2227F0">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0C572988"/>
    <w:multiLevelType w:val="hybridMultilevel"/>
    <w:tmpl w:val="69BA823E"/>
    <w:lvl w:ilvl="0" w:tplc="E88E4A96">
      <w:numFmt w:val="bullet"/>
      <w:lvlText w:val="・"/>
      <w:lvlJc w:val="left"/>
      <w:pPr>
        <w:ind w:left="1129" w:hanging="420"/>
      </w:pPr>
      <w:rPr>
        <w:rFonts w:ascii="HG丸ｺﾞｼｯｸM-PRO" w:eastAsia="HG丸ｺﾞｼｯｸM-PRO" w:hAnsi="HG丸ｺﾞｼｯｸM-PRO" w:cs="Times New Roman" w:hint="eastAsia"/>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5" w15:restartNumberingAfterBreak="0">
    <w:nsid w:val="0C792510"/>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0C827FDF"/>
    <w:multiLevelType w:val="hybridMultilevel"/>
    <w:tmpl w:val="100CE236"/>
    <w:lvl w:ilvl="0" w:tplc="7FD8E594">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0C8A2AEC"/>
    <w:multiLevelType w:val="hybridMultilevel"/>
    <w:tmpl w:val="3670C296"/>
    <w:lvl w:ilvl="0" w:tplc="680E6320">
      <w:start w:val="1"/>
      <w:numFmt w:val="aiueoFullWidth"/>
      <w:lvlText w:val="%1."/>
      <w:lvlJc w:val="left"/>
      <w:pPr>
        <w:ind w:left="1050" w:hanging="420"/>
      </w:pPr>
      <w:rPr>
        <w:rFonts w:hint="eastAsia"/>
        <w:sz w:val="24"/>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0C960C4C"/>
    <w:multiLevelType w:val="hybridMultilevel"/>
    <w:tmpl w:val="EAA43330"/>
    <w:lvl w:ilvl="0" w:tplc="8BA47EB2">
      <w:start w:val="1"/>
      <w:numFmt w:val="decimalEnclosedCircle"/>
      <w:lvlText w:val="%1"/>
      <w:lvlJc w:val="left"/>
      <w:pPr>
        <w:tabs>
          <w:tab w:val="num" w:pos="1321"/>
        </w:tabs>
        <w:ind w:left="1321" w:hanging="360"/>
      </w:pPr>
      <w:rPr>
        <w:rFonts w:hint="eastAsia"/>
        <w:color w:val="auto"/>
      </w:rPr>
    </w:lvl>
    <w:lvl w:ilvl="1" w:tplc="04090017" w:tentative="1">
      <w:start w:val="1"/>
      <w:numFmt w:val="aiueoFullWidth"/>
      <w:lvlText w:val="(%2)"/>
      <w:lvlJc w:val="left"/>
      <w:pPr>
        <w:tabs>
          <w:tab w:val="num" w:pos="1801"/>
        </w:tabs>
        <w:ind w:left="1801" w:hanging="420"/>
      </w:pPr>
    </w:lvl>
    <w:lvl w:ilvl="2" w:tplc="0409001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29" w15:restartNumberingAfterBreak="0">
    <w:nsid w:val="0CFF3B31"/>
    <w:multiLevelType w:val="hybridMultilevel"/>
    <w:tmpl w:val="A4643C94"/>
    <w:lvl w:ilvl="0" w:tplc="D5F4B1C6">
      <w:start w:val="1"/>
      <w:numFmt w:val="decimal"/>
      <w:suff w:val="nothing"/>
      <w:lvlText w:val="（%1）"/>
      <w:lvlJc w:val="left"/>
      <w:pPr>
        <w:ind w:left="624" w:hanging="624"/>
      </w:pPr>
      <w:rPr>
        <w:rFonts w:hint="eastAsia"/>
      </w:rPr>
    </w:lvl>
    <w:lvl w:ilvl="1" w:tplc="04090017">
      <w:start w:val="1"/>
      <w:numFmt w:val="aiueoFullWidth"/>
      <w:lvlText w:val="(%2)"/>
      <w:lvlJc w:val="left"/>
      <w:pPr>
        <w:ind w:left="-351" w:hanging="420"/>
      </w:pPr>
    </w:lvl>
    <w:lvl w:ilvl="2" w:tplc="04090011">
      <w:start w:val="1"/>
      <w:numFmt w:val="decimalEnclosedCircle"/>
      <w:lvlText w:val="%3"/>
      <w:lvlJc w:val="left"/>
      <w:pPr>
        <w:ind w:left="-345" w:hanging="420"/>
      </w:pPr>
    </w:lvl>
    <w:lvl w:ilvl="3" w:tplc="0409000F" w:tentative="1">
      <w:start w:val="1"/>
      <w:numFmt w:val="decimal"/>
      <w:lvlText w:val="%4."/>
      <w:lvlJc w:val="left"/>
      <w:pPr>
        <w:ind w:left="489" w:hanging="420"/>
      </w:pPr>
    </w:lvl>
    <w:lvl w:ilvl="4" w:tplc="04090017" w:tentative="1">
      <w:start w:val="1"/>
      <w:numFmt w:val="aiueoFullWidth"/>
      <w:lvlText w:val="(%5)"/>
      <w:lvlJc w:val="left"/>
      <w:pPr>
        <w:ind w:left="909" w:hanging="420"/>
      </w:pPr>
    </w:lvl>
    <w:lvl w:ilvl="5" w:tplc="04090011" w:tentative="1">
      <w:start w:val="1"/>
      <w:numFmt w:val="decimalEnclosedCircle"/>
      <w:lvlText w:val="%6"/>
      <w:lvlJc w:val="left"/>
      <w:pPr>
        <w:ind w:left="1329" w:hanging="420"/>
      </w:pPr>
    </w:lvl>
    <w:lvl w:ilvl="6" w:tplc="0409000F" w:tentative="1">
      <w:start w:val="1"/>
      <w:numFmt w:val="decimal"/>
      <w:lvlText w:val="%7."/>
      <w:lvlJc w:val="left"/>
      <w:pPr>
        <w:ind w:left="1749" w:hanging="420"/>
      </w:pPr>
    </w:lvl>
    <w:lvl w:ilvl="7" w:tplc="04090017" w:tentative="1">
      <w:start w:val="1"/>
      <w:numFmt w:val="aiueoFullWidth"/>
      <w:lvlText w:val="(%8)"/>
      <w:lvlJc w:val="left"/>
      <w:pPr>
        <w:ind w:left="2169" w:hanging="420"/>
      </w:pPr>
    </w:lvl>
    <w:lvl w:ilvl="8" w:tplc="04090011" w:tentative="1">
      <w:start w:val="1"/>
      <w:numFmt w:val="decimalEnclosedCircle"/>
      <w:lvlText w:val="%9"/>
      <w:lvlJc w:val="left"/>
      <w:pPr>
        <w:ind w:left="2589" w:hanging="420"/>
      </w:pPr>
    </w:lvl>
  </w:abstractNum>
  <w:abstractNum w:abstractNumId="30" w15:restartNumberingAfterBreak="0">
    <w:nsid w:val="0D1A4D62"/>
    <w:multiLevelType w:val="hybridMultilevel"/>
    <w:tmpl w:val="C37059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0DD42F4C"/>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0F765B4B"/>
    <w:multiLevelType w:val="hybridMultilevel"/>
    <w:tmpl w:val="DB12D11E"/>
    <w:lvl w:ilvl="0" w:tplc="1A7A296C">
      <w:start w:val="1"/>
      <w:numFmt w:val="decimalEnclosedCircle"/>
      <w:lvlText w:val="%1"/>
      <w:lvlJc w:val="left"/>
      <w:pPr>
        <w:ind w:left="900" w:hanging="420"/>
      </w:pPr>
      <w:rPr>
        <w:rFonts w:hint="eastAsia"/>
      </w:rPr>
    </w:lvl>
    <w:lvl w:ilvl="1" w:tplc="1A7A296C">
      <w:start w:val="1"/>
      <w:numFmt w:val="decimalEnclosedCircle"/>
      <w:lvlText w:val="%2"/>
      <w:lvlJc w:val="left"/>
      <w:pPr>
        <w:ind w:left="845" w:hanging="4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104A1EB2"/>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34" w15:restartNumberingAfterBreak="0">
    <w:nsid w:val="11424F09"/>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12AB4F18"/>
    <w:multiLevelType w:val="hybridMultilevel"/>
    <w:tmpl w:val="FFCA94D8"/>
    <w:lvl w:ilvl="0" w:tplc="B850796C">
      <w:start w:val="1"/>
      <w:numFmt w:val="decimalEnclosedCircle"/>
      <w:lvlText w:val="%1"/>
      <w:lvlJc w:val="left"/>
      <w:pPr>
        <w:ind w:left="574" w:hanging="360"/>
      </w:pPr>
      <w:rPr>
        <w:rFonts w:hint="eastAsia"/>
      </w:rPr>
    </w:lvl>
    <w:lvl w:ilvl="1" w:tplc="04090017">
      <w:start w:val="1"/>
      <w:numFmt w:val="aiueoFullWidth"/>
      <w:lvlText w:val="(%2)"/>
      <w:lvlJc w:val="left"/>
      <w:pPr>
        <w:ind w:left="427" w:hanging="420"/>
      </w:pPr>
    </w:lvl>
    <w:lvl w:ilvl="2" w:tplc="04090011">
      <w:start w:val="1"/>
      <w:numFmt w:val="decimalEnclosedCircle"/>
      <w:lvlText w:val="%3"/>
      <w:lvlJc w:val="left"/>
      <w:pPr>
        <w:ind w:left="847" w:hanging="420"/>
      </w:pPr>
    </w:lvl>
    <w:lvl w:ilvl="3" w:tplc="0409000F">
      <w:start w:val="1"/>
      <w:numFmt w:val="decimal"/>
      <w:lvlText w:val="%4."/>
      <w:lvlJc w:val="left"/>
      <w:pPr>
        <w:ind w:left="1267" w:hanging="420"/>
      </w:pPr>
    </w:lvl>
    <w:lvl w:ilvl="4" w:tplc="04090017">
      <w:start w:val="1"/>
      <w:numFmt w:val="aiueoFullWidth"/>
      <w:lvlText w:val="(%5)"/>
      <w:lvlJc w:val="left"/>
      <w:pPr>
        <w:ind w:left="1687" w:hanging="420"/>
      </w:pPr>
    </w:lvl>
    <w:lvl w:ilvl="5" w:tplc="04090011" w:tentative="1">
      <w:start w:val="1"/>
      <w:numFmt w:val="decimalEnclosedCircle"/>
      <w:lvlText w:val="%6"/>
      <w:lvlJc w:val="left"/>
      <w:pPr>
        <w:ind w:left="2107" w:hanging="420"/>
      </w:pPr>
    </w:lvl>
    <w:lvl w:ilvl="6" w:tplc="0409000F" w:tentative="1">
      <w:start w:val="1"/>
      <w:numFmt w:val="decimal"/>
      <w:lvlText w:val="%7."/>
      <w:lvlJc w:val="left"/>
      <w:pPr>
        <w:ind w:left="2527" w:hanging="420"/>
      </w:pPr>
    </w:lvl>
    <w:lvl w:ilvl="7" w:tplc="04090017" w:tentative="1">
      <w:start w:val="1"/>
      <w:numFmt w:val="aiueoFullWidth"/>
      <w:lvlText w:val="(%8)"/>
      <w:lvlJc w:val="left"/>
      <w:pPr>
        <w:ind w:left="2947" w:hanging="420"/>
      </w:pPr>
    </w:lvl>
    <w:lvl w:ilvl="8" w:tplc="04090011" w:tentative="1">
      <w:start w:val="1"/>
      <w:numFmt w:val="decimalEnclosedCircle"/>
      <w:lvlText w:val="%9"/>
      <w:lvlJc w:val="left"/>
      <w:pPr>
        <w:ind w:left="3367" w:hanging="420"/>
      </w:pPr>
    </w:lvl>
  </w:abstractNum>
  <w:abstractNum w:abstractNumId="36" w15:restartNumberingAfterBreak="0">
    <w:nsid w:val="13037CC4"/>
    <w:multiLevelType w:val="hybridMultilevel"/>
    <w:tmpl w:val="EDD461BE"/>
    <w:lvl w:ilvl="0" w:tplc="9272CBE6">
      <w:numFmt w:val="bullet"/>
      <w:lvlText w:val="※"/>
      <w:lvlJc w:val="left"/>
      <w:pPr>
        <w:ind w:left="1830" w:hanging="360"/>
      </w:pPr>
      <w:rPr>
        <w:rFonts w:ascii="HG丸ｺﾞｼｯｸM-PRO" w:eastAsia="HG丸ｺﾞｼｯｸM-PRO" w:hAnsi="HG丸ｺﾞｼｯｸM-PRO" w:cs="Times New Roman" w:hint="eastAsia"/>
      </w:rPr>
    </w:lvl>
    <w:lvl w:ilvl="1" w:tplc="5F629856">
      <w:start w:val="1"/>
      <w:numFmt w:val="aiueoFullWidth"/>
      <w:lvlText w:val="%2."/>
      <w:lvlJc w:val="left"/>
      <w:pPr>
        <w:ind w:left="840" w:hanging="330"/>
      </w:pPr>
      <w:rPr>
        <w:rFonts w:hint="eastAsia"/>
      </w:rPr>
    </w:lvl>
    <w:lvl w:ilvl="2" w:tplc="5F629856">
      <w:start w:val="1"/>
      <w:numFmt w:val="aiueoFullWidth"/>
      <w:lvlText w:val="%3."/>
      <w:lvlJc w:val="left"/>
      <w:pPr>
        <w:ind w:left="622" w:hanging="48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144308C5"/>
    <w:multiLevelType w:val="hybridMultilevel"/>
    <w:tmpl w:val="1038A55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8" w15:restartNumberingAfterBreak="0">
    <w:nsid w:val="15D07356"/>
    <w:multiLevelType w:val="hybridMultilevel"/>
    <w:tmpl w:val="B35AFD12"/>
    <w:lvl w:ilvl="0" w:tplc="1C0A2FE6">
      <w:start w:val="1"/>
      <w:numFmt w:val="decimalEnclosedCircle"/>
      <w:suff w:val="space"/>
      <w:lvlText w:val="%1"/>
      <w:lvlJc w:val="lef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6D40752"/>
    <w:multiLevelType w:val="hybridMultilevel"/>
    <w:tmpl w:val="E7844EB4"/>
    <w:lvl w:ilvl="0" w:tplc="5F629856">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18076CCE"/>
    <w:multiLevelType w:val="hybridMultilevel"/>
    <w:tmpl w:val="422284A0"/>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83B3F70"/>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191E5017"/>
    <w:multiLevelType w:val="hybridMultilevel"/>
    <w:tmpl w:val="DB7497D8"/>
    <w:lvl w:ilvl="0" w:tplc="E0BC51FC">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1A05782E"/>
    <w:multiLevelType w:val="hybridMultilevel"/>
    <w:tmpl w:val="83EED7AE"/>
    <w:lvl w:ilvl="0" w:tplc="7ADCEFC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1AB536CF"/>
    <w:multiLevelType w:val="hybridMultilevel"/>
    <w:tmpl w:val="7E70EB9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1B0966EC"/>
    <w:multiLevelType w:val="hybridMultilevel"/>
    <w:tmpl w:val="8230C948"/>
    <w:lvl w:ilvl="0" w:tplc="E0BC51F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6" w15:restartNumberingAfterBreak="0">
    <w:nsid w:val="1BC86F12"/>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7" w15:restartNumberingAfterBreak="0">
    <w:nsid w:val="1C84221A"/>
    <w:multiLevelType w:val="hybridMultilevel"/>
    <w:tmpl w:val="7CFEB9D2"/>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1C8E3A53"/>
    <w:multiLevelType w:val="hybridMultilevel"/>
    <w:tmpl w:val="92DEBBB0"/>
    <w:lvl w:ilvl="0" w:tplc="451CD94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1DEF1795"/>
    <w:multiLevelType w:val="hybridMultilevel"/>
    <w:tmpl w:val="A616245E"/>
    <w:lvl w:ilvl="0" w:tplc="C4244930">
      <w:start w:val="1"/>
      <w:numFmt w:val="decimal"/>
      <w:lvlText w:val="《%1》"/>
      <w:lvlJc w:val="left"/>
      <w:pPr>
        <w:ind w:left="668" w:hanging="420"/>
      </w:pPr>
      <w:rPr>
        <w:rFonts w:hint="eastAsia"/>
      </w:rPr>
    </w:lvl>
    <w:lvl w:ilvl="1" w:tplc="1AE8BAE0">
      <w:start w:val="1"/>
      <w:numFmt w:val="decimal"/>
      <w:suff w:val="nothing"/>
      <w:lvlText w:val="《%2》"/>
      <w:lvlJc w:val="left"/>
      <w:pPr>
        <w:ind w:left="420" w:hanging="420"/>
      </w:pPr>
      <w:rPr>
        <w:rFonts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0" w15:restartNumberingAfterBreak="0">
    <w:nsid w:val="1E0F5549"/>
    <w:multiLevelType w:val="hybridMultilevel"/>
    <w:tmpl w:val="4D66B97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1F02489C"/>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2" w15:restartNumberingAfterBreak="0">
    <w:nsid w:val="21E343D3"/>
    <w:multiLevelType w:val="hybridMultilevel"/>
    <w:tmpl w:val="70665BE0"/>
    <w:lvl w:ilvl="0" w:tplc="00D4437C">
      <w:start w:val="1"/>
      <w:numFmt w:val="decimal"/>
      <w:suff w:val="spac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30F2613"/>
    <w:multiLevelType w:val="hybridMultilevel"/>
    <w:tmpl w:val="9280BCCC"/>
    <w:lvl w:ilvl="0" w:tplc="AA586CFC">
      <w:start w:val="1"/>
      <w:numFmt w:val="decimal"/>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5DD548D"/>
    <w:multiLevelType w:val="hybridMultilevel"/>
    <w:tmpl w:val="D180DC08"/>
    <w:lvl w:ilvl="0" w:tplc="3356E5E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3356E5E8">
      <w:start w:val="1"/>
      <w:numFmt w:val="aiueoFullWidth"/>
      <w:lvlText w:val="%3"/>
      <w:lvlJc w:val="left"/>
      <w:pPr>
        <w:ind w:left="127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26123A43"/>
    <w:multiLevelType w:val="hybridMultilevel"/>
    <w:tmpl w:val="9FECC94C"/>
    <w:lvl w:ilvl="0" w:tplc="04090011">
      <w:start w:val="1"/>
      <w:numFmt w:val="decimalEnclosedCircle"/>
      <w:lvlText w:val="%1"/>
      <w:lvlJc w:val="left"/>
      <w:pPr>
        <w:ind w:left="1218" w:hanging="420"/>
      </w:p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56" w15:restartNumberingAfterBreak="0">
    <w:nsid w:val="2913775C"/>
    <w:multiLevelType w:val="hybridMultilevel"/>
    <w:tmpl w:val="23F00E54"/>
    <w:lvl w:ilvl="0" w:tplc="7ADCEFCE">
      <w:start w:val="1"/>
      <w:numFmt w:val="lowerLetter"/>
      <w:lvlText w:val="%1."/>
      <w:lvlJc w:val="left"/>
      <w:pPr>
        <w:ind w:left="1050" w:hanging="420"/>
      </w:pPr>
      <w:rPr>
        <w:rFonts w:hint="eastAsia"/>
      </w:rPr>
    </w:lvl>
    <w:lvl w:ilvl="1" w:tplc="7ADCEFCE">
      <w:start w:val="1"/>
      <w:numFmt w:val="lowerLetter"/>
      <w:lvlText w:val="%2."/>
      <w:lvlJc w:val="left"/>
      <w:pPr>
        <w:ind w:left="169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29F6773F"/>
    <w:multiLevelType w:val="hybridMultilevel"/>
    <w:tmpl w:val="CA4A185A"/>
    <w:lvl w:ilvl="0" w:tplc="8BE8D8D2">
      <w:start w:val="1"/>
      <w:numFmt w:val="decimal"/>
      <w:suff w:val="space"/>
      <w:lvlText w:val="(%1)"/>
      <w:lvlJc w:val="left"/>
      <w:pPr>
        <w:ind w:left="846" w:hanging="420"/>
      </w:pPr>
      <w:rPr>
        <w:rFonts w:hint="eastAsia"/>
        <w:b w:val="0"/>
        <w:strike w:val="0"/>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8" w15:restartNumberingAfterBreak="0">
    <w:nsid w:val="2A041D4D"/>
    <w:multiLevelType w:val="hybridMultilevel"/>
    <w:tmpl w:val="8A4C0960"/>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59" w15:restartNumberingAfterBreak="0">
    <w:nsid w:val="2A140BE5"/>
    <w:multiLevelType w:val="hybridMultilevel"/>
    <w:tmpl w:val="9D149A24"/>
    <w:lvl w:ilvl="0" w:tplc="89FE5F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2B2D2330"/>
    <w:multiLevelType w:val="hybridMultilevel"/>
    <w:tmpl w:val="53288962"/>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2B3F4F32"/>
    <w:multiLevelType w:val="hybridMultilevel"/>
    <w:tmpl w:val="9AC609D2"/>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62" w15:restartNumberingAfterBreak="0">
    <w:nsid w:val="2C847B8B"/>
    <w:multiLevelType w:val="hybridMultilevel"/>
    <w:tmpl w:val="15A6C3BC"/>
    <w:lvl w:ilvl="0" w:tplc="7ADCEFCE">
      <w:start w:val="1"/>
      <w:numFmt w:val="lowerLetter"/>
      <w:lvlText w:val="%1."/>
      <w:lvlJc w:val="left"/>
      <w:pPr>
        <w:ind w:left="1140" w:hanging="420"/>
      </w:pPr>
      <w:rPr>
        <w:rFonts w:hint="eastAsia"/>
      </w:rPr>
    </w:lvl>
    <w:lvl w:ilvl="1" w:tplc="7ADCEFCE">
      <w:start w:val="1"/>
      <w:numFmt w:val="lowerLetter"/>
      <w:lvlText w:val="%2."/>
      <w:lvlJc w:val="left"/>
      <w:pPr>
        <w:ind w:left="1560" w:hanging="420"/>
      </w:pPr>
      <w:rPr>
        <w:rFonts w:hint="eastAsia"/>
      </w:rPr>
    </w:lvl>
    <w:lvl w:ilvl="2" w:tplc="7ADCEFCE">
      <w:start w:val="1"/>
      <w:numFmt w:val="lowerLetter"/>
      <w:lvlText w:val="%3."/>
      <w:lvlJc w:val="left"/>
      <w:pPr>
        <w:ind w:left="1980" w:hanging="420"/>
      </w:pPr>
      <w:rPr>
        <w:rFonts w:hint="eastAsia"/>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3" w15:restartNumberingAfterBreak="0">
    <w:nsid w:val="2CB13298"/>
    <w:multiLevelType w:val="hybridMultilevel"/>
    <w:tmpl w:val="664AA9EA"/>
    <w:lvl w:ilvl="0" w:tplc="C7FA3CEA">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start w:val="1"/>
      <w:numFmt w:val="bullet"/>
      <w:lvlText w:val=""/>
      <w:lvlJc w:val="left"/>
      <w:pPr>
        <w:ind w:left="1260" w:hanging="420"/>
      </w:pPr>
      <w:rPr>
        <w:rFonts w:ascii="Wingdings" w:hAnsi="Wingdings" w:hint="default"/>
      </w:rPr>
    </w:lvl>
    <w:lvl w:ilvl="5" w:tplc="0409000D">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64" w15:restartNumberingAfterBreak="0">
    <w:nsid w:val="2CF26F54"/>
    <w:multiLevelType w:val="hybridMultilevel"/>
    <w:tmpl w:val="7F904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2D0C6869"/>
    <w:multiLevelType w:val="hybridMultilevel"/>
    <w:tmpl w:val="4FBE9308"/>
    <w:lvl w:ilvl="0" w:tplc="9DC65C3E">
      <w:numFmt w:val="bullet"/>
      <w:suff w:val="nothing"/>
      <w:lvlText w:val="・"/>
      <w:lvlJc w:val="left"/>
      <w:pPr>
        <w:ind w:left="284" w:hanging="227"/>
      </w:pPr>
      <w:rPr>
        <w:rFonts w:ascii="HG丸ｺﾞｼｯｸM-PRO" w:eastAsia="HG丸ｺﾞｼｯｸM-PRO" w:hAnsi="HG丸ｺﾞｼｯｸM-PRO" w:cs="Times New Roman" w:hint="eastAsia"/>
      </w:rPr>
    </w:lvl>
    <w:lvl w:ilvl="1" w:tplc="0409000B">
      <w:start w:val="1"/>
      <w:numFmt w:val="bullet"/>
      <w:lvlText w:val=""/>
      <w:lvlJc w:val="left"/>
      <w:pPr>
        <w:ind w:left="1446" w:hanging="420"/>
      </w:pPr>
      <w:rPr>
        <w:rFonts w:ascii="Wingdings" w:hAnsi="Wingdings" w:hint="default"/>
      </w:rPr>
    </w:lvl>
    <w:lvl w:ilvl="2" w:tplc="0409000D">
      <w:start w:val="1"/>
      <w:numFmt w:val="bullet"/>
      <w:lvlText w:val=""/>
      <w:lvlJc w:val="left"/>
      <w:pPr>
        <w:ind w:left="1866" w:hanging="420"/>
      </w:pPr>
      <w:rPr>
        <w:rFonts w:ascii="Wingdings" w:hAnsi="Wingdings" w:hint="default"/>
      </w:rPr>
    </w:lvl>
    <w:lvl w:ilvl="3" w:tplc="0409000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66" w15:restartNumberingAfterBreak="0">
    <w:nsid w:val="2DBF337A"/>
    <w:multiLevelType w:val="hybridMultilevel"/>
    <w:tmpl w:val="220A295E"/>
    <w:lvl w:ilvl="0" w:tplc="51EA0B5E">
      <w:start w:val="1"/>
      <w:numFmt w:val="decimal"/>
      <w:suff w:val="nothing"/>
      <w:lvlText w:val="(%1)"/>
      <w:lvlJc w:val="left"/>
      <w:pPr>
        <w:ind w:left="703" w:hanging="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7" w15:restartNumberingAfterBreak="0">
    <w:nsid w:val="2DC0490A"/>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8" w15:restartNumberingAfterBreak="0">
    <w:nsid w:val="2E826AFA"/>
    <w:multiLevelType w:val="hybridMultilevel"/>
    <w:tmpl w:val="DB7497D8"/>
    <w:lvl w:ilvl="0" w:tplc="E0BC51FC">
      <w:start w:val="1"/>
      <w:numFmt w:val="decimal"/>
      <w:lvlText w:val="(%1)"/>
      <w:lvlJc w:val="left"/>
      <w:pPr>
        <w:ind w:left="918" w:hanging="420"/>
      </w:pPr>
      <w:rPr>
        <w:rFonts w:hint="eastAsia"/>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9" w15:restartNumberingAfterBreak="0">
    <w:nsid w:val="2E9D6A13"/>
    <w:multiLevelType w:val="hybridMultilevel"/>
    <w:tmpl w:val="6D0C04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2EC27E11"/>
    <w:multiLevelType w:val="hybridMultilevel"/>
    <w:tmpl w:val="C542E8EA"/>
    <w:lvl w:ilvl="0" w:tplc="6B82E1FA">
      <w:start w:val="1"/>
      <w:numFmt w:val="decimal"/>
      <w:lvlText w:val="(%1)"/>
      <w:lvlJc w:val="left"/>
      <w:pPr>
        <w:ind w:left="630" w:hanging="430"/>
      </w:pPr>
      <w:rPr>
        <w:rFonts w:hint="eastAsia"/>
      </w:rPr>
    </w:lvl>
    <w:lvl w:ilvl="1" w:tplc="04090017">
      <w:start w:val="1"/>
      <w:numFmt w:val="aiueoFullWidth"/>
      <w:lvlText w:val="(%2)"/>
      <w:lvlJc w:val="left"/>
      <w:pPr>
        <w:ind w:left="-246" w:hanging="420"/>
      </w:pPr>
    </w:lvl>
    <w:lvl w:ilvl="2" w:tplc="04090011" w:tentative="1">
      <w:start w:val="1"/>
      <w:numFmt w:val="decimalEnclosedCircle"/>
      <w:lvlText w:val="%3"/>
      <w:lvlJc w:val="left"/>
      <w:pPr>
        <w:ind w:left="174" w:hanging="420"/>
      </w:pPr>
    </w:lvl>
    <w:lvl w:ilvl="3" w:tplc="0409000F" w:tentative="1">
      <w:start w:val="1"/>
      <w:numFmt w:val="decimal"/>
      <w:lvlText w:val="%4."/>
      <w:lvlJc w:val="left"/>
      <w:pPr>
        <w:ind w:left="594" w:hanging="420"/>
      </w:pPr>
    </w:lvl>
    <w:lvl w:ilvl="4" w:tplc="04090017" w:tentative="1">
      <w:start w:val="1"/>
      <w:numFmt w:val="aiueoFullWidth"/>
      <w:lvlText w:val="(%5)"/>
      <w:lvlJc w:val="left"/>
      <w:pPr>
        <w:ind w:left="1014" w:hanging="420"/>
      </w:pPr>
    </w:lvl>
    <w:lvl w:ilvl="5" w:tplc="04090011" w:tentative="1">
      <w:start w:val="1"/>
      <w:numFmt w:val="decimalEnclosedCircle"/>
      <w:lvlText w:val="%6"/>
      <w:lvlJc w:val="left"/>
      <w:pPr>
        <w:ind w:left="1434" w:hanging="420"/>
      </w:pPr>
    </w:lvl>
    <w:lvl w:ilvl="6" w:tplc="0409000F" w:tentative="1">
      <w:start w:val="1"/>
      <w:numFmt w:val="decimal"/>
      <w:lvlText w:val="%7."/>
      <w:lvlJc w:val="left"/>
      <w:pPr>
        <w:ind w:left="1854" w:hanging="420"/>
      </w:pPr>
    </w:lvl>
    <w:lvl w:ilvl="7" w:tplc="04090017" w:tentative="1">
      <w:start w:val="1"/>
      <w:numFmt w:val="aiueoFullWidth"/>
      <w:lvlText w:val="(%8)"/>
      <w:lvlJc w:val="left"/>
      <w:pPr>
        <w:ind w:left="2274" w:hanging="420"/>
      </w:pPr>
    </w:lvl>
    <w:lvl w:ilvl="8" w:tplc="04090011" w:tentative="1">
      <w:start w:val="1"/>
      <w:numFmt w:val="decimalEnclosedCircle"/>
      <w:lvlText w:val="%9"/>
      <w:lvlJc w:val="left"/>
      <w:pPr>
        <w:ind w:left="2694" w:hanging="420"/>
      </w:pPr>
    </w:lvl>
  </w:abstractNum>
  <w:abstractNum w:abstractNumId="71" w15:restartNumberingAfterBreak="0">
    <w:nsid w:val="3062682C"/>
    <w:multiLevelType w:val="hybridMultilevel"/>
    <w:tmpl w:val="AAFADCFE"/>
    <w:lvl w:ilvl="0" w:tplc="9DC65C3E">
      <w:numFmt w:val="bullet"/>
      <w:suff w:val="nothing"/>
      <w:lvlText w:val="・"/>
      <w:lvlJc w:val="left"/>
      <w:pPr>
        <w:ind w:left="511" w:hanging="227"/>
      </w:pPr>
      <w:rPr>
        <w:rFonts w:ascii="HG丸ｺﾞｼｯｸM-PRO" w:eastAsia="HG丸ｺﾞｼｯｸM-PRO" w:hAnsi="HG丸ｺﾞｼｯｸM-PRO" w:cs="Times New Roman" w:hint="eastAsia"/>
      </w:rPr>
    </w:lvl>
    <w:lvl w:ilvl="1" w:tplc="0409000B">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72" w15:restartNumberingAfterBreak="0">
    <w:nsid w:val="30A2060C"/>
    <w:multiLevelType w:val="hybridMultilevel"/>
    <w:tmpl w:val="0D5851FC"/>
    <w:lvl w:ilvl="0" w:tplc="0A222C54">
      <w:numFmt w:val="bullet"/>
      <w:suff w:val="nothing"/>
      <w:lvlText w:val="・"/>
      <w:lvlJc w:val="left"/>
      <w:pPr>
        <w:ind w:left="227" w:hanging="227"/>
      </w:pPr>
      <w:rPr>
        <w:rFonts w:ascii="HG丸ｺﾞｼｯｸM-PRO" w:eastAsia="HG丸ｺﾞｼｯｸM-PRO" w:hAnsi="HG丸ｺﾞｼｯｸM-PRO"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3" w15:restartNumberingAfterBreak="0">
    <w:nsid w:val="313A2994"/>
    <w:multiLevelType w:val="hybridMultilevel"/>
    <w:tmpl w:val="9A043208"/>
    <w:lvl w:ilvl="0" w:tplc="7012F69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1F25992"/>
    <w:multiLevelType w:val="hybridMultilevel"/>
    <w:tmpl w:val="8E1C6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22210EE"/>
    <w:multiLevelType w:val="hybridMultilevel"/>
    <w:tmpl w:val="40D0D306"/>
    <w:lvl w:ilvl="0" w:tplc="835248EA">
      <w:numFmt w:val="bullet"/>
      <w:lvlText w:val="・"/>
      <w:lvlJc w:val="left"/>
      <w:pPr>
        <w:ind w:left="147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6" w15:restartNumberingAfterBreak="0">
    <w:nsid w:val="3245488F"/>
    <w:multiLevelType w:val="hybridMultilevel"/>
    <w:tmpl w:val="D590A744"/>
    <w:lvl w:ilvl="0" w:tplc="5F629856">
      <w:start w:val="1"/>
      <w:numFmt w:val="aiueoFullWidth"/>
      <w:lvlText w:val="%1."/>
      <w:lvlJc w:val="left"/>
      <w:pPr>
        <w:ind w:left="696" w:hanging="480"/>
      </w:pPr>
      <w:rPr>
        <w:rFonts w:hint="eastAsia"/>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77" w15:restartNumberingAfterBreak="0">
    <w:nsid w:val="329B1695"/>
    <w:multiLevelType w:val="hybridMultilevel"/>
    <w:tmpl w:val="59101BA4"/>
    <w:lvl w:ilvl="0" w:tplc="CB68FE3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32C85997"/>
    <w:multiLevelType w:val="hybridMultilevel"/>
    <w:tmpl w:val="09708E46"/>
    <w:lvl w:ilvl="0" w:tplc="7ADCEFCE">
      <w:start w:val="1"/>
      <w:numFmt w:val="lowerLetter"/>
      <w:lvlText w:val="%1."/>
      <w:lvlJc w:val="left"/>
      <w:pPr>
        <w:ind w:left="1800" w:hanging="420"/>
      </w:pPr>
      <w:rPr>
        <w:rFonts w:hint="eastAsia"/>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9" w15:restartNumberingAfterBreak="0">
    <w:nsid w:val="33630E1E"/>
    <w:multiLevelType w:val="hybridMultilevel"/>
    <w:tmpl w:val="1B108208"/>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45F5B62"/>
    <w:multiLevelType w:val="hybridMultilevel"/>
    <w:tmpl w:val="19DEB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34F600E9"/>
    <w:multiLevelType w:val="hybridMultilevel"/>
    <w:tmpl w:val="71E00DF8"/>
    <w:lvl w:ilvl="0" w:tplc="04090011">
      <w:start w:val="1"/>
      <w:numFmt w:val="decimalEnclosedCircle"/>
      <w:lvlText w:val="%1"/>
      <w:lvlJc w:val="left"/>
      <w:pPr>
        <w:ind w:left="3420" w:hanging="42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82" w15:restartNumberingAfterBreak="0">
    <w:nsid w:val="359F5713"/>
    <w:multiLevelType w:val="hybridMultilevel"/>
    <w:tmpl w:val="D9309826"/>
    <w:lvl w:ilvl="0" w:tplc="ED4ABB10">
      <w:start w:val="1"/>
      <w:numFmt w:val="decimal"/>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6396B13"/>
    <w:multiLevelType w:val="hybridMultilevel"/>
    <w:tmpl w:val="9F5E8A12"/>
    <w:lvl w:ilvl="0" w:tplc="0409000F">
      <w:start w:val="1"/>
      <w:numFmt w:val="aiueoFullWidth"/>
      <w:lvlText w:val="%1."/>
      <w:lvlJc w:val="left"/>
      <w:pPr>
        <w:ind w:left="845"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4" w15:restartNumberingAfterBreak="0">
    <w:nsid w:val="37015D11"/>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5" w15:restartNumberingAfterBreak="0">
    <w:nsid w:val="3740445F"/>
    <w:multiLevelType w:val="hybridMultilevel"/>
    <w:tmpl w:val="61266428"/>
    <w:lvl w:ilvl="0" w:tplc="5F62985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6" w15:restartNumberingAfterBreak="0">
    <w:nsid w:val="378C2517"/>
    <w:multiLevelType w:val="hybridMultilevel"/>
    <w:tmpl w:val="5C988D1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7" w15:restartNumberingAfterBreak="0">
    <w:nsid w:val="37A0459E"/>
    <w:multiLevelType w:val="hybridMultilevel"/>
    <w:tmpl w:val="98FA3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83577DC"/>
    <w:multiLevelType w:val="hybridMultilevel"/>
    <w:tmpl w:val="EEB2C59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8C46557"/>
    <w:multiLevelType w:val="hybridMultilevel"/>
    <w:tmpl w:val="0FF21DCC"/>
    <w:lvl w:ilvl="0" w:tplc="5F629856">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0" w15:restartNumberingAfterBreak="0">
    <w:nsid w:val="39564574"/>
    <w:multiLevelType w:val="hybridMultilevel"/>
    <w:tmpl w:val="69BCB514"/>
    <w:lvl w:ilvl="0" w:tplc="E88E4A96">
      <w:numFmt w:val="bullet"/>
      <w:lvlText w:val="・"/>
      <w:lvlJc w:val="left"/>
      <w:pPr>
        <w:ind w:left="11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1" w15:restartNumberingAfterBreak="0">
    <w:nsid w:val="39BF2229"/>
    <w:multiLevelType w:val="hybridMultilevel"/>
    <w:tmpl w:val="6FD84E5C"/>
    <w:lvl w:ilvl="0" w:tplc="7ADCEFC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3E7142F5"/>
    <w:multiLevelType w:val="hybridMultilevel"/>
    <w:tmpl w:val="E3D8529E"/>
    <w:lvl w:ilvl="0" w:tplc="0409000F">
      <w:numFmt w:val="bullet"/>
      <w:lvlText w:val="・"/>
      <w:lvlJc w:val="left"/>
      <w:pPr>
        <w:ind w:left="126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3" w15:restartNumberingAfterBreak="0">
    <w:nsid w:val="3F224C87"/>
    <w:multiLevelType w:val="hybridMultilevel"/>
    <w:tmpl w:val="BAE6B0CE"/>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409A1477"/>
    <w:multiLevelType w:val="multilevel"/>
    <w:tmpl w:val="138639EA"/>
    <w:lvl w:ilvl="0">
      <w:numFmt w:val="bullet"/>
      <w:lvlText w:val="・"/>
      <w:lvlJc w:val="left"/>
      <w:pPr>
        <w:ind w:left="846" w:hanging="420"/>
      </w:pPr>
      <w:rPr>
        <w:rFonts w:ascii="HG丸ｺﾞｼｯｸM-PRO" w:eastAsia="HG丸ｺﾞｼｯｸM-PRO" w:hAnsi="HG丸ｺﾞｼｯｸM-PRO" w:cs="Times New Roman" w:hint="eastAsia"/>
        <w:lang w:val="en-US"/>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95" w15:restartNumberingAfterBreak="0">
    <w:nsid w:val="40BE71C0"/>
    <w:multiLevelType w:val="hybridMultilevel"/>
    <w:tmpl w:val="258CB06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6" w15:restartNumberingAfterBreak="0">
    <w:nsid w:val="41FF089B"/>
    <w:multiLevelType w:val="hybridMultilevel"/>
    <w:tmpl w:val="CC66DF62"/>
    <w:lvl w:ilvl="0" w:tplc="9272CB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43012F5D"/>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8" w15:restartNumberingAfterBreak="0">
    <w:nsid w:val="43072BD7"/>
    <w:multiLevelType w:val="hybridMultilevel"/>
    <w:tmpl w:val="CC58D08C"/>
    <w:lvl w:ilvl="0" w:tplc="CB7C0270">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9" w15:restartNumberingAfterBreak="0">
    <w:nsid w:val="432229DE"/>
    <w:multiLevelType w:val="hybridMultilevel"/>
    <w:tmpl w:val="C4B84A82"/>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44203BBB"/>
    <w:multiLevelType w:val="hybridMultilevel"/>
    <w:tmpl w:val="DF2AF59C"/>
    <w:lvl w:ilvl="0" w:tplc="177E9998">
      <w:start w:val="1"/>
      <w:numFmt w:val="bullet"/>
      <w:suff w:val="space"/>
      <w:lvlText w:val=""/>
      <w:lvlJc w:val="left"/>
      <w:pPr>
        <w:ind w:left="1129" w:hanging="420"/>
      </w:pPr>
      <w:rPr>
        <w:rFonts w:ascii="Wingdings" w:eastAsia="･" w:hAnsi="Wingdings" w:hint="default"/>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101" w15:restartNumberingAfterBreak="0">
    <w:nsid w:val="44361294"/>
    <w:multiLevelType w:val="hybridMultilevel"/>
    <w:tmpl w:val="E0103FD0"/>
    <w:lvl w:ilvl="0" w:tplc="C7FA3CEA">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2" w15:restartNumberingAfterBreak="0">
    <w:nsid w:val="448D17B3"/>
    <w:multiLevelType w:val="hybridMultilevel"/>
    <w:tmpl w:val="422284A0"/>
    <w:lvl w:ilvl="0" w:tplc="E0BC51F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3" w15:restartNumberingAfterBreak="0">
    <w:nsid w:val="44BE765A"/>
    <w:multiLevelType w:val="hybridMultilevel"/>
    <w:tmpl w:val="F6DC0694"/>
    <w:lvl w:ilvl="0" w:tplc="B4D86C98">
      <w:start w:val="1"/>
      <w:numFmt w:val="decimal"/>
      <w:lvlText w:val="（%1）"/>
      <w:lvlJc w:val="left"/>
      <w:pPr>
        <w:ind w:left="562"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44D43D94"/>
    <w:multiLevelType w:val="hybridMultilevel"/>
    <w:tmpl w:val="56684266"/>
    <w:lvl w:ilvl="0" w:tplc="5F629856">
      <w:start w:val="1"/>
      <w:numFmt w:val="decimal"/>
      <w:lvlText w:val="(%1)"/>
      <w:lvlJc w:val="left"/>
      <w:pPr>
        <w:ind w:left="659" w:hanging="420"/>
      </w:pPr>
      <w:rPr>
        <w:rFonts w:hint="eastAsia"/>
      </w:rPr>
    </w:lvl>
    <w:lvl w:ilvl="1" w:tplc="0409000B" w:tentative="1">
      <w:start w:val="1"/>
      <w:numFmt w:val="aiueoFullWidth"/>
      <w:lvlText w:val="(%2)"/>
      <w:lvlJc w:val="left"/>
      <w:pPr>
        <w:ind w:left="1079" w:hanging="420"/>
      </w:pPr>
    </w:lvl>
    <w:lvl w:ilvl="2" w:tplc="0409000D" w:tentative="1">
      <w:start w:val="1"/>
      <w:numFmt w:val="decimalEnclosedCircle"/>
      <w:lvlText w:val="%3"/>
      <w:lvlJc w:val="left"/>
      <w:pPr>
        <w:ind w:left="1499" w:hanging="420"/>
      </w:pPr>
    </w:lvl>
    <w:lvl w:ilvl="3" w:tplc="04090001" w:tentative="1">
      <w:start w:val="1"/>
      <w:numFmt w:val="decimal"/>
      <w:lvlText w:val="%4."/>
      <w:lvlJc w:val="left"/>
      <w:pPr>
        <w:ind w:left="1919" w:hanging="420"/>
      </w:pPr>
    </w:lvl>
    <w:lvl w:ilvl="4" w:tplc="0409000B" w:tentative="1">
      <w:start w:val="1"/>
      <w:numFmt w:val="aiueoFullWidth"/>
      <w:lvlText w:val="(%5)"/>
      <w:lvlJc w:val="left"/>
      <w:pPr>
        <w:ind w:left="2339" w:hanging="420"/>
      </w:pPr>
    </w:lvl>
    <w:lvl w:ilvl="5" w:tplc="0409000D" w:tentative="1">
      <w:start w:val="1"/>
      <w:numFmt w:val="decimalEnclosedCircle"/>
      <w:lvlText w:val="%6"/>
      <w:lvlJc w:val="left"/>
      <w:pPr>
        <w:ind w:left="2759" w:hanging="420"/>
      </w:pPr>
    </w:lvl>
    <w:lvl w:ilvl="6" w:tplc="04090001" w:tentative="1">
      <w:start w:val="1"/>
      <w:numFmt w:val="decimal"/>
      <w:lvlText w:val="%7."/>
      <w:lvlJc w:val="left"/>
      <w:pPr>
        <w:ind w:left="3179" w:hanging="420"/>
      </w:pPr>
    </w:lvl>
    <w:lvl w:ilvl="7" w:tplc="0409000B" w:tentative="1">
      <w:start w:val="1"/>
      <w:numFmt w:val="aiueoFullWidth"/>
      <w:lvlText w:val="(%8)"/>
      <w:lvlJc w:val="left"/>
      <w:pPr>
        <w:ind w:left="3599" w:hanging="420"/>
      </w:pPr>
    </w:lvl>
    <w:lvl w:ilvl="8" w:tplc="0409000D" w:tentative="1">
      <w:start w:val="1"/>
      <w:numFmt w:val="decimalEnclosedCircle"/>
      <w:lvlText w:val="%9"/>
      <w:lvlJc w:val="left"/>
      <w:pPr>
        <w:ind w:left="4019" w:hanging="420"/>
      </w:pPr>
    </w:lvl>
  </w:abstractNum>
  <w:abstractNum w:abstractNumId="105" w15:restartNumberingAfterBreak="0">
    <w:nsid w:val="45E93607"/>
    <w:multiLevelType w:val="hybridMultilevel"/>
    <w:tmpl w:val="D5B88822"/>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6" w15:restartNumberingAfterBreak="0">
    <w:nsid w:val="46A43ED2"/>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7" w15:restartNumberingAfterBreak="0">
    <w:nsid w:val="473636D9"/>
    <w:multiLevelType w:val="hybridMultilevel"/>
    <w:tmpl w:val="D134400C"/>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8" w15:restartNumberingAfterBreak="0">
    <w:nsid w:val="47607881"/>
    <w:multiLevelType w:val="hybridMultilevel"/>
    <w:tmpl w:val="F99A4586"/>
    <w:lvl w:ilvl="0" w:tplc="F092958E">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48356F2C"/>
    <w:multiLevelType w:val="hybridMultilevel"/>
    <w:tmpl w:val="B60C6510"/>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0" w15:restartNumberingAfterBreak="0">
    <w:nsid w:val="486D2E94"/>
    <w:multiLevelType w:val="hybridMultilevel"/>
    <w:tmpl w:val="4B345D28"/>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1" w15:restartNumberingAfterBreak="0">
    <w:nsid w:val="48E54F9B"/>
    <w:multiLevelType w:val="hybridMultilevel"/>
    <w:tmpl w:val="F99A4586"/>
    <w:lvl w:ilvl="0" w:tplc="F092958E">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496152BD"/>
    <w:multiLevelType w:val="hybridMultilevel"/>
    <w:tmpl w:val="A60A6D70"/>
    <w:lvl w:ilvl="0" w:tplc="7ADCEFCE">
      <w:start w:val="1"/>
      <w:numFmt w:val="lowerLetter"/>
      <w:lvlText w:val="%1."/>
      <w:lvlJc w:val="left"/>
      <w:pPr>
        <w:ind w:left="1380" w:hanging="420"/>
      </w:pPr>
      <w:rPr>
        <w:rFonts w:hint="eastAsia"/>
      </w:rPr>
    </w:lvl>
    <w:lvl w:ilvl="1" w:tplc="7ADCEFCE">
      <w:start w:val="1"/>
      <w:numFmt w:val="lowerLetter"/>
      <w:lvlText w:val="%2."/>
      <w:lvlJc w:val="left"/>
      <w:pPr>
        <w:ind w:left="1800" w:hanging="4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3" w15:restartNumberingAfterBreak="0">
    <w:nsid w:val="4979795B"/>
    <w:multiLevelType w:val="hybridMultilevel"/>
    <w:tmpl w:val="D9726E9E"/>
    <w:lvl w:ilvl="0" w:tplc="451CD94C">
      <w:numFmt w:val="bullet"/>
      <w:lvlText w:val="○"/>
      <w:lvlJc w:val="left"/>
      <w:pPr>
        <w:ind w:left="84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4" w15:restartNumberingAfterBreak="0">
    <w:nsid w:val="4AC11313"/>
    <w:multiLevelType w:val="hybridMultilevel"/>
    <w:tmpl w:val="FCA6FDE6"/>
    <w:lvl w:ilvl="0" w:tplc="C7FA3CEA">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5" w15:restartNumberingAfterBreak="0">
    <w:nsid w:val="4BD86F42"/>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6" w15:restartNumberingAfterBreak="0">
    <w:nsid w:val="4CA3585F"/>
    <w:multiLevelType w:val="hybridMultilevel"/>
    <w:tmpl w:val="EAECF44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7" w15:restartNumberingAfterBreak="0">
    <w:nsid w:val="4FB51D55"/>
    <w:multiLevelType w:val="hybridMultilevel"/>
    <w:tmpl w:val="384C3E54"/>
    <w:lvl w:ilvl="0" w:tplc="5F629856">
      <w:start w:val="1"/>
      <w:numFmt w:val="aiueoFullWidth"/>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8" w15:restartNumberingAfterBreak="0">
    <w:nsid w:val="4FC33F68"/>
    <w:multiLevelType w:val="hybridMultilevel"/>
    <w:tmpl w:val="23BE8E62"/>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9" w15:restartNumberingAfterBreak="0">
    <w:nsid w:val="50505828"/>
    <w:multiLevelType w:val="hybridMultilevel"/>
    <w:tmpl w:val="E042D95E"/>
    <w:lvl w:ilvl="0" w:tplc="4192DFE4">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14F14F5"/>
    <w:multiLevelType w:val="hybridMultilevel"/>
    <w:tmpl w:val="5F304CE2"/>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1" w15:restartNumberingAfterBreak="0">
    <w:nsid w:val="51CB1170"/>
    <w:multiLevelType w:val="hybridMultilevel"/>
    <w:tmpl w:val="10FE5AA6"/>
    <w:lvl w:ilvl="0" w:tplc="6FACAB02">
      <w:numFmt w:val="bullet"/>
      <w:suff w:val="nothing"/>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22" w15:restartNumberingAfterBreak="0">
    <w:nsid w:val="52566BBD"/>
    <w:multiLevelType w:val="hybridMultilevel"/>
    <w:tmpl w:val="125EED24"/>
    <w:lvl w:ilvl="0" w:tplc="5F62985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3" w15:restartNumberingAfterBreak="0">
    <w:nsid w:val="52746BE8"/>
    <w:multiLevelType w:val="hybridMultilevel"/>
    <w:tmpl w:val="35E8974E"/>
    <w:lvl w:ilvl="0" w:tplc="A31CDD44">
      <w:start w:val="1"/>
      <w:numFmt w:val="aiueoFullWidth"/>
      <w:suff w:val="space"/>
      <w:lvlText w:val="%1."/>
      <w:lvlJc w:val="left"/>
      <w:pPr>
        <w:ind w:left="420" w:firstLine="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4" w15:restartNumberingAfterBreak="0">
    <w:nsid w:val="52C51B41"/>
    <w:multiLevelType w:val="hybridMultilevel"/>
    <w:tmpl w:val="954AC7D6"/>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5" w15:restartNumberingAfterBreak="0">
    <w:nsid w:val="52E42E6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6" w15:restartNumberingAfterBreak="0">
    <w:nsid w:val="53326274"/>
    <w:multiLevelType w:val="hybridMultilevel"/>
    <w:tmpl w:val="DA6A8D6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7" w15:restartNumberingAfterBreak="0">
    <w:nsid w:val="5453330E"/>
    <w:multiLevelType w:val="hybridMultilevel"/>
    <w:tmpl w:val="AD52B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54627FB7"/>
    <w:multiLevelType w:val="hybridMultilevel"/>
    <w:tmpl w:val="F49ED554"/>
    <w:lvl w:ilvl="0" w:tplc="8FE24398">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9" w15:restartNumberingAfterBreak="0">
    <w:nsid w:val="55DF1201"/>
    <w:multiLevelType w:val="hybridMultilevel"/>
    <w:tmpl w:val="E0AE0FBA"/>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0" w15:restartNumberingAfterBreak="0">
    <w:nsid w:val="56681018"/>
    <w:multiLevelType w:val="hybridMultilevel"/>
    <w:tmpl w:val="0D84DE2A"/>
    <w:lvl w:ilvl="0" w:tplc="8CA4071C">
      <w:start w:val="1"/>
      <w:numFmt w:val="decimal"/>
      <w:suff w:val="nothing"/>
      <w:lvlText w:val="(%1)"/>
      <w:lvlJc w:val="left"/>
      <w:pPr>
        <w:ind w:left="0" w:firstLine="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1" w15:restartNumberingAfterBreak="0">
    <w:nsid w:val="58352368"/>
    <w:multiLevelType w:val="hybridMultilevel"/>
    <w:tmpl w:val="68A4F11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5A3C06BE"/>
    <w:multiLevelType w:val="hybridMultilevel"/>
    <w:tmpl w:val="7C5C5876"/>
    <w:lvl w:ilvl="0" w:tplc="52D651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5A9852EA"/>
    <w:multiLevelType w:val="hybridMultilevel"/>
    <w:tmpl w:val="66E24D7E"/>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134" w15:restartNumberingAfterBreak="0">
    <w:nsid w:val="5BFE7296"/>
    <w:multiLevelType w:val="hybridMultilevel"/>
    <w:tmpl w:val="6FC69ECE"/>
    <w:lvl w:ilvl="0" w:tplc="0409000F">
      <w:start w:val="1"/>
      <w:numFmt w:val="decimal"/>
      <w:lvlText w:val="%1."/>
      <w:lvlJc w:val="left"/>
      <w:pPr>
        <w:ind w:left="420" w:hanging="420"/>
      </w:pPr>
    </w:lvl>
    <w:lvl w:ilvl="1" w:tplc="8BD270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5EB63DF1"/>
    <w:multiLevelType w:val="hybridMultilevel"/>
    <w:tmpl w:val="D498552E"/>
    <w:lvl w:ilvl="0" w:tplc="89FE5FFE">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6" w15:restartNumberingAfterBreak="0">
    <w:nsid w:val="5FE65208"/>
    <w:multiLevelType w:val="hybridMultilevel"/>
    <w:tmpl w:val="D42EA0F4"/>
    <w:lvl w:ilvl="0" w:tplc="387E8250">
      <w:start w:val="1"/>
      <w:numFmt w:val="aiueoFullWidth"/>
      <w:suff w:val="space"/>
      <w:lvlText w:val="%1."/>
      <w:lvlJc w:val="left"/>
      <w:pPr>
        <w:ind w:left="851" w:hanging="45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603F0DC2"/>
    <w:multiLevelType w:val="hybridMultilevel"/>
    <w:tmpl w:val="E89C383E"/>
    <w:lvl w:ilvl="0" w:tplc="E53837E0">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612A42B5"/>
    <w:multiLevelType w:val="hybridMultilevel"/>
    <w:tmpl w:val="C11E25EC"/>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9" w15:restartNumberingAfterBreak="0">
    <w:nsid w:val="613C03D1"/>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0" w15:restartNumberingAfterBreak="0">
    <w:nsid w:val="61652E60"/>
    <w:multiLevelType w:val="hybridMultilevel"/>
    <w:tmpl w:val="AFA4D2F4"/>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1" w15:restartNumberingAfterBreak="0">
    <w:nsid w:val="618458C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2" w15:restartNumberingAfterBreak="0">
    <w:nsid w:val="618F6820"/>
    <w:multiLevelType w:val="hybridMultilevel"/>
    <w:tmpl w:val="E57A3358"/>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2104E29E">
      <w:start w:val="5"/>
      <w:numFmt w:val="bullet"/>
      <w:lvlText w:val="※"/>
      <w:lvlJc w:val="left"/>
      <w:pPr>
        <w:ind w:left="141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3" w15:restartNumberingAfterBreak="0">
    <w:nsid w:val="62DF47D4"/>
    <w:multiLevelType w:val="hybridMultilevel"/>
    <w:tmpl w:val="D2FEF2E6"/>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632C6BE4"/>
    <w:multiLevelType w:val="hybridMultilevel"/>
    <w:tmpl w:val="FFCA94D8"/>
    <w:lvl w:ilvl="0" w:tplc="B850796C">
      <w:start w:val="1"/>
      <w:numFmt w:val="decimalEnclosedCircle"/>
      <w:lvlText w:val="%1"/>
      <w:lvlJc w:val="left"/>
      <w:pPr>
        <w:ind w:left="785" w:hanging="360"/>
      </w:pPr>
      <w:rPr>
        <w:rFonts w:hint="eastAsia"/>
      </w:rPr>
    </w:lvl>
    <w:lvl w:ilvl="1" w:tplc="04090017">
      <w:start w:val="1"/>
      <w:numFmt w:val="aiueoFullWidth"/>
      <w:lvlText w:val="(%2)"/>
      <w:lvlJc w:val="left"/>
      <w:pPr>
        <w:ind w:left="638" w:hanging="420"/>
      </w:pPr>
    </w:lvl>
    <w:lvl w:ilvl="2" w:tplc="04090011">
      <w:start w:val="1"/>
      <w:numFmt w:val="decimalEnclosedCircle"/>
      <w:lvlText w:val="%3"/>
      <w:lvlJc w:val="left"/>
      <w:pPr>
        <w:ind w:left="1058" w:hanging="420"/>
      </w:pPr>
    </w:lvl>
    <w:lvl w:ilvl="3" w:tplc="0409000F">
      <w:start w:val="1"/>
      <w:numFmt w:val="decimal"/>
      <w:lvlText w:val="%4."/>
      <w:lvlJc w:val="left"/>
      <w:pPr>
        <w:ind w:left="1478" w:hanging="420"/>
      </w:pPr>
    </w:lvl>
    <w:lvl w:ilvl="4" w:tplc="04090017" w:tentative="1">
      <w:start w:val="1"/>
      <w:numFmt w:val="aiueoFullWidth"/>
      <w:lvlText w:val="(%5)"/>
      <w:lvlJc w:val="left"/>
      <w:pPr>
        <w:ind w:left="1898" w:hanging="420"/>
      </w:pPr>
    </w:lvl>
    <w:lvl w:ilvl="5" w:tplc="04090011" w:tentative="1">
      <w:start w:val="1"/>
      <w:numFmt w:val="decimalEnclosedCircle"/>
      <w:lvlText w:val="%6"/>
      <w:lvlJc w:val="left"/>
      <w:pPr>
        <w:ind w:left="2318" w:hanging="420"/>
      </w:pPr>
    </w:lvl>
    <w:lvl w:ilvl="6" w:tplc="0409000F" w:tentative="1">
      <w:start w:val="1"/>
      <w:numFmt w:val="decimal"/>
      <w:lvlText w:val="%7."/>
      <w:lvlJc w:val="left"/>
      <w:pPr>
        <w:ind w:left="2738" w:hanging="420"/>
      </w:pPr>
    </w:lvl>
    <w:lvl w:ilvl="7" w:tplc="04090017" w:tentative="1">
      <w:start w:val="1"/>
      <w:numFmt w:val="aiueoFullWidth"/>
      <w:lvlText w:val="(%8)"/>
      <w:lvlJc w:val="left"/>
      <w:pPr>
        <w:ind w:left="3158" w:hanging="420"/>
      </w:pPr>
    </w:lvl>
    <w:lvl w:ilvl="8" w:tplc="04090011" w:tentative="1">
      <w:start w:val="1"/>
      <w:numFmt w:val="decimalEnclosedCircle"/>
      <w:lvlText w:val="%9"/>
      <w:lvlJc w:val="left"/>
      <w:pPr>
        <w:ind w:left="3578" w:hanging="420"/>
      </w:pPr>
    </w:lvl>
  </w:abstractNum>
  <w:abstractNum w:abstractNumId="145" w15:restartNumberingAfterBreak="0">
    <w:nsid w:val="63A45F7B"/>
    <w:multiLevelType w:val="hybridMultilevel"/>
    <w:tmpl w:val="617A1B0A"/>
    <w:lvl w:ilvl="0" w:tplc="48BCC580">
      <w:start w:val="1"/>
      <w:numFmt w:val="decimal"/>
      <w:suff w:val="nothing"/>
      <w:lvlText w:val="(%1)"/>
      <w:lvlJc w:val="left"/>
      <w:pPr>
        <w:ind w:left="0" w:firstLine="0"/>
      </w:pPr>
      <w:rPr>
        <w:rFonts w:hint="eastAsia"/>
        <w:b w:val="0"/>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6" w15:restartNumberingAfterBreak="0">
    <w:nsid w:val="63DB05B6"/>
    <w:multiLevelType w:val="hybridMultilevel"/>
    <w:tmpl w:val="5F304CE2"/>
    <w:lvl w:ilvl="0" w:tplc="1A7A296C">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7" w15:restartNumberingAfterBreak="0">
    <w:nsid w:val="63F74926"/>
    <w:multiLevelType w:val="hybridMultilevel"/>
    <w:tmpl w:val="F774C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645D0A85"/>
    <w:multiLevelType w:val="hybridMultilevel"/>
    <w:tmpl w:val="04E4F3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9" w15:restartNumberingAfterBreak="0">
    <w:nsid w:val="64AA1A61"/>
    <w:multiLevelType w:val="hybridMultilevel"/>
    <w:tmpl w:val="6DBADFE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0" w15:restartNumberingAfterBreak="0">
    <w:nsid w:val="66F635D8"/>
    <w:multiLevelType w:val="hybridMultilevel"/>
    <w:tmpl w:val="D75EA824"/>
    <w:lvl w:ilvl="0" w:tplc="13B4546C">
      <w:start w:val="1"/>
      <w:numFmt w:val="decimalEnclosedCircle"/>
      <w:lvlText w:val="%1"/>
      <w:lvlJc w:val="left"/>
      <w:pPr>
        <w:ind w:left="502" w:hanging="360"/>
      </w:pPr>
      <w:rPr>
        <w:rFonts w:hint="default"/>
        <w:color w:val="auto"/>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1" w15:restartNumberingAfterBreak="0">
    <w:nsid w:val="67057657"/>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2" w15:restartNumberingAfterBreak="0">
    <w:nsid w:val="67777DF3"/>
    <w:multiLevelType w:val="hybridMultilevel"/>
    <w:tmpl w:val="B70A79D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3" w15:restartNumberingAfterBreak="0">
    <w:nsid w:val="685B2C16"/>
    <w:multiLevelType w:val="hybridMultilevel"/>
    <w:tmpl w:val="F51492C6"/>
    <w:lvl w:ilvl="0" w:tplc="4E50D26A">
      <w:start w:val="1"/>
      <w:numFmt w:val="decimalEnclosedCircle"/>
      <w:lvlText w:val="%1"/>
      <w:lvlJc w:val="left"/>
      <w:pPr>
        <w:ind w:left="1260" w:hanging="42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4" w15:restartNumberingAfterBreak="0">
    <w:nsid w:val="6B0321C9"/>
    <w:multiLevelType w:val="hybridMultilevel"/>
    <w:tmpl w:val="F15261CA"/>
    <w:lvl w:ilvl="0" w:tplc="A470F86E">
      <w:start w:val="1"/>
      <w:numFmt w:val="decimalEnclosedCircle"/>
      <w:lvlText w:val="%1"/>
      <w:lvlJc w:val="left"/>
      <w:pPr>
        <w:ind w:left="1260" w:hanging="420"/>
      </w:pPr>
      <w:rPr>
        <w:rFonts w:hint="default"/>
        <w:shd w:val="clear" w:color="auto" w:fil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5" w15:restartNumberingAfterBreak="0">
    <w:nsid w:val="6BC71242"/>
    <w:multiLevelType w:val="hybridMultilevel"/>
    <w:tmpl w:val="18C6C182"/>
    <w:lvl w:ilvl="0" w:tplc="491E8858">
      <w:start w:val="1"/>
      <w:numFmt w:val="decimalEnclosedCircle"/>
      <w:lvlText w:val="%1"/>
      <w:lvlJc w:val="left"/>
      <w:pPr>
        <w:ind w:left="420" w:hanging="420"/>
      </w:pPr>
      <w:rPr>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6D6B5F21"/>
    <w:multiLevelType w:val="hybridMultilevel"/>
    <w:tmpl w:val="9F5E8A12"/>
    <w:lvl w:ilvl="0" w:tplc="0409000F">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7" w15:restartNumberingAfterBreak="0">
    <w:nsid w:val="6D8A204A"/>
    <w:multiLevelType w:val="hybridMultilevel"/>
    <w:tmpl w:val="0BAAEB4E"/>
    <w:lvl w:ilvl="0" w:tplc="A470F86E">
      <w:start w:val="1"/>
      <w:numFmt w:val="decimalEnclosedCircle"/>
      <w:lvlText w:val="%1"/>
      <w:lvlJc w:val="left"/>
      <w:pPr>
        <w:ind w:left="1320" w:hanging="360"/>
      </w:pPr>
      <w:rPr>
        <w:rFonts w:hint="default"/>
        <w:shd w:val="clear" w:color="auto" w:fil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8" w15:restartNumberingAfterBreak="0">
    <w:nsid w:val="6EDB198D"/>
    <w:multiLevelType w:val="hybridMultilevel"/>
    <w:tmpl w:val="653E51AE"/>
    <w:lvl w:ilvl="0" w:tplc="DD30FBAE">
      <w:start w:val="1"/>
      <w:numFmt w:val="aiueoFullWidth"/>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6F560B32"/>
    <w:multiLevelType w:val="hybridMultilevel"/>
    <w:tmpl w:val="2A288440"/>
    <w:lvl w:ilvl="0" w:tplc="1A7A296C">
      <w:start w:val="1"/>
      <w:numFmt w:val="decimalEnclosedCircle"/>
      <w:lvlText w:val="%1"/>
      <w:lvlJc w:val="left"/>
      <w:pPr>
        <w:ind w:left="1124" w:hanging="420"/>
      </w:pPr>
      <w:rPr>
        <w:rFonts w:hint="eastAsia"/>
      </w:rPr>
    </w:lvl>
    <w:lvl w:ilvl="1" w:tplc="2B827214">
      <w:numFmt w:val="bullet"/>
      <w:lvlText w:val="※"/>
      <w:lvlJc w:val="left"/>
      <w:pPr>
        <w:ind w:left="1544" w:hanging="420"/>
      </w:pPr>
      <w:rPr>
        <w:rFonts w:ascii="HG丸ｺﾞｼｯｸM-PRO" w:eastAsia="HG丸ｺﾞｼｯｸM-PRO" w:hAnsi="HG丸ｺﾞｼｯｸM-PRO" w:cs="Times New Roman" w:hint="eastAsia"/>
        <w:lang w:val="en-US"/>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60" w15:restartNumberingAfterBreak="0">
    <w:nsid w:val="6FE4537B"/>
    <w:multiLevelType w:val="hybridMultilevel"/>
    <w:tmpl w:val="A566C2D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1" w15:restartNumberingAfterBreak="0">
    <w:nsid w:val="6FED37D2"/>
    <w:multiLevelType w:val="hybridMultilevel"/>
    <w:tmpl w:val="A1D4E94A"/>
    <w:lvl w:ilvl="0" w:tplc="5F629856">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2" w15:restartNumberingAfterBreak="0">
    <w:nsid w:val="71103CA1"/>
    <w:multiLevelType w:val="hybridMultilevel"/>
    <w:tmpl w:val="41281080"/>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3" w15:restartNumberingAfterBreak="0">
    <w:nsid w:val="71261123"/>
    <w:multiLevelType w:val="hybridMultilevel"/>
    <w:tmpl w:val="4F2828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4" w15:restartNumberingAfterBreak="0">
    <w:nsid w:val="71411363"/>
    <w:multiLevelType w:val="hybridMultilevel"/>
    <w:tmpl w:val="7FB0E3CE"/>
    <w:lvl w:ilvl="0" w:tplc="E0BC51FC">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5" w15:restartNumberingAfterBreak="0">
    <w:nsid w:val="71FF0D9C"/>
    <w:multiLevelType w:val="hybridMultilevel"/>
    <w:tmpl w:val="9BF24190"/>
    <w:lvl w:ilvl="0" w:tplc="89FE5F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74FC2927"/>
    <w:multiLevelType w:val="hybridMultilevel"/>
    <w:tmpl w:val="367EC7DA"/>
    <w:lvl w:ilvl="0" w:tplc="04090011">
      <w:start w:val="1"/>
      <w:numFmt w:val="decimalEnclosedCircle"/>
      <w:lvlText w:val="%1"/>
      <w:lvlJc w:val="left"/>
      <w:pPr>
        <w:ind w:left="845"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7" w15:restartNumberingAfterBreak="0">
    <w:nsid w:val="74FC3030"/>
    <w:multiLevelType w:val="hybridMultilevel"/>
    <w:tmpl w:val="E5FEE3EC"/>
    <w:lvl w:ilvl="0" w:tplc="04090011">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8" w15:restartNumberingAfterBreak="0">
    <w:nsid w:val="75993BE4"/>
    <w:multiLevelType w:val="hybridMultilevel"/>
    <w:tmpl w:val="23F2527C"/>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763F0F78"/>
    <w:multiLevelType w:val="multilevel"/>
    <w:tmpl w:val="17405AF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0" w15:restartNumberingAfterBreak="0">
    <w:nsid w:val="775A035A"/>
    <w:multiLevelType w:val="hybridMultilevel"/>
    <w:tmpl w:val="998E814C"/>
    <w:lvl w:ilvl="0" w:tplc="2B7A4CE6">
      <w:start w:val="1"/>
      <w:numFmt w:val="decimal"/>
      <w:suff w:val="nothing"/>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77CA5D8A"/>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2" w15:restartNumberingAfterBreak="0">
    <w:nsid w:val="77E42917"/>
    <w:multiLevelType w:val="hybridMultilevel"/>
    <w:tmpl w:val="121E7E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3" w15:restartNumberingAfterBreak="0">
    <w:nsid w:val="78622223"/>
    <w:multiLevelType w:val="hybridMultilevel"/>
    <w:tmpl w:val="1D140A22"/>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4" w15:restartNumberingAfterBreak="0">
    <w:nsid w:val="788D1DF6"/>
    <w:multiLevelType w:val="hybridMultilevel"/>
    <w:tmpl w:val="4850BD26"/>
    <w:lvl w:ilvl="0" w:tplc="5F629856">
      <w:start w:val="1"/>
      <w:numFmt w:val="aiueoFullWidth"/>
      <w:lvlText w:val="%1."/>
      <w:lvlJc w:val="left"/>
      <w:pPr>
        <w:ind w:left="845" w:hanging="420"/>
      </w:pPr>
      <w:rPr>
        <w:rFonts w:hint="eastAsia"/>
      </w:rPr>
    </w:lvl>
    <w:lvl w:ilvl="1" w:tplc="CF5A6E64">
      <w:start w:val="1"/>
      <w:numFmt w:val="bullet"/>
      <w:lvlText w:val="・"/>
      <w:lvlJc w:val="left"/>
      <w:pPr>
        <w:ind w:left="1205"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5" w15:restartNumberingAfterBreak="0">
    <w:nsid w:val="78BC0AB3"/>
    <w:multiLevelType w:val="hybridMultilevel"/>
    <w:tmpl w:val="78C82796"/>
    <w:lvl w:ilvl="0" w:tplc="E0BC51FC">
      <w:start w:val="1"/>
      <w:numFmt w:val="decimal"/>
      <w:lvlText w:val="(%1)"/>
      <w:lvlJc w:val="left"/>
      <w:pPr>
        <w:ind w:left="703"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6" w15:restartNumberingAfterBreak="0">
    <w:nsid w:val="7AC4071E"/>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7" w15:restartNumberingAfterBreak="0">
    <w:nsid w:val="7B996A01"/>
    <w:multiLevelType w:val="hybridMultilevel"/>
    <w:tmpl w:val="AD52B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8" w15:restartNumberingAfterBreak="0">
    <w:nsid w:val="7BDF7FB4"/>
    <w:multiLevelType w:val="hybridMultilevel"/>
    <w:tmpl w:val="B1103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9" w15:restartNumberingAfterBreak="0">
    <w:nsid w:val="7BE01E35"/>
    <w:multiLevelType w:val="hybridMultilevel"/>
    <w:tmpl w:val="70C49F42"/>
    <w:lvl w:ilvl="0" w:tplc="DFE4C4E0">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0" w15:restartNumberingAfterBreak="0">
    <w:nsid w:val="7D1302A9"/>
    <w:multiLevelType w:val="hybridMultilevel"/>
    <w:tmpl w:val="82D21FF8"/>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6"/>
  </w:num>
  <w:num w:numId="2">
    <w:abstractNumId w:val="17"/>
  </w:num>
  <w:num w:numId="3">
    <w:abstractNumId w:val="26"/>
  </w:num>
  <w:num w:numId="4">
    <w:abstractNumId w:val="8"/>
  </w:num>
  <w:num w:numId="5">
    <w:abstractNumId w:val="132"/>
  </w:num>
  <w:num w:numId="6">
    <w:abstractNumId w:val="29"/>
  </w:num>
  <w:num w:numId="7">
    <w:abstractNumId w:val="81"/>
  </w:num>
  <w:num w:numId="8">
    <w:abstractNumId w:val="121"/>
  </w:num>
  <w:num w:numId="9">
    <w:abstractNumId w:val="117"/>
  </w:num>
  <w:num w:numId="10">
    <w:abstractNumId w:val="154"/>
  </w:num>
  <w:num w:numId="11">
    <w:abstractNumId w:val="177"/>
  </w:num>
  <w:num w:numId="12">
    <w:abstractNumId w:val="161"/>
  </w:num>
  <w:num w:numId="13">
    <w:abstractNumId w:val="52"/>
  </w:num>
  <w:num w:numId="14">
    <w:abstractNumId w:val="98"/>
  </w:num>
  <w:num w:numId="15">
    <w:abstractNumId w:val="158"/>
  </w:num>
  <w:num w:numId="16">
    <w:abstractNumId w:val="113"/>
  </w:num>
  <w:num w:numId="17">
    <w:abstractNumId w:val="48"/>
  </w:num>
  <w:num w:numId="18">
    <w:abstractNumId w:val="53"/>
  </w:num>
  <w:num w:numId="19">
    <w:abstractNumId w:val="114"/>
  </w:num>
  <w:num w:numId="20">
    <w:abstractNumId w:val="64"/>
  </w:num>
  <w:num w:numId="21">
    <w:abstractNumId w:val="103"/>
  </w:num>
  <w:num w:numId="22">
    <w:abstractNumId w:val="59"/>
  </w:num>
  <w:num w:numId="23">
    <w:abstractNumId w:val="79"/>
  </w:num>
  <w:num w:numId="24">
    <w:abstractNumId w:val="147"/>
  </w:num>
  <w:num w:numId="25">
    <w:abstractNumId w:val="93"/>
  </w:num>
  <w:num w:numId="26">
    <w:abstractNumId w:val="44"/>
  </w:num>
  <w:num w:numId="27">
    <w:abstractNumId w:val="129"/>
  </w:num>
  <w:num w:numId="28">
    <w:abstractNumId w:val="142"/>
  </w:num>
  <w:num w:numId="29">
    <w:abstractNumId w:val="6"/>
  </w:num>
  <w:num w:numId="30">
    <w:abstractNumId w:val="144"/>
  </w:num>
  <w:num w:numId="31">
    <w:abstractNumId w:val="108"/>
  </w:num>
  <w:num w:numId="32">
    <w:abstractNumId w:val="111"/>
  </w:num>
  <w:num w:numId="33">
    <w:abstractNumId w:val="5"/>
  </w:num>
  <w:num w:numId="34">
    <w:abstractNumId w:val="32"/>
  </w:num>
  <w:num w:numId="35">
    <w:abstractNumId w:val="12"/>
  </w:num>
  <w:num w:numId="36">
    <w:abstractNumId w:val="110"/>
  </w:num>
  <w:num w:numId="37">
    <w:abstractNumId w:val="101"/>
  </w:num>
  <w:num w:numId="38">
    <w:abstractNumId w:val="146"/>
  </w:num>
  <w:num w:numId="39">
    <w:abstractNumId w:val="63"/>
  </w:num>
  <w:num w:numId="40">
    <w:abstractNumId w:val="133"/>
  </w:num>
  <w:num w:numId="41">
    <w:abstractNumId w:val="54"/>
  </w:num>
  <w:num w:numId="42">
    <w:abstractNumId w:val="173"/>
  </w:num>
  <w:num w:numId="43">
    <w:abstractNumId w:val="165"/>
  </w:num>
  <w:num w:numId="44">
    <w:abstractNumId w:val="58"/>
  </w:num>
  <w:num w:numId="45">
    <w:abstractNumId w:val="82"/>
  </w:num>
  <w:num w:numId="46">
    <w:abstractNumId w:val="159"/>
  </w:num>
  <w:num w:numId="47">
    <w:abstractNumId w:val="10"/>
  </w:num>
  <w:num w:numId="48">
    <w:abstractNumId w:val="74"/>
  </w:num>
  <w:num w:numId="49">
    <w:abstractNumId w:val="160"/>
  </w:num>
  <w:num w:numId="50">
    <w:abstractNumId w:val="68"/>
  </w:num>
  <w:num w:numId="51">
    <w:abstractNumId w:val="174"/>
  </w:num>
  <w:num w:numId="52">
    <w:abstractNumId w:val="85"/>
  </w:num>
  <w:num w:numId="53">
    <w:abstractNumId w:val="2"/>
  </w:num>
  <w:num w:numId="54">
    <w:abstractNumId w:val="69"/>
  </w:num>
  <w:num w:numId="55">
    <w:abstractNumId w:val="23"/>
  </w:num>
  <w:num w:numId="56">
    <w:abstractNumId w:val="56"/>
  </w:num>
  <w:num w:numId="57">
    <w:abstractNumId w:val="143"/>
  </w:num>
  <w:num w:numId="58">
    <w:abstractNumId w:val="61"/>
  </w:num>
  <w:num w:numId="59">
    <w:abstractNumId w:val="78"/>
  </w:num>
  <w:num w:numId="60">
    <w:abstractNumId w:val="112"/>
  </w:num>
  <w:num w:numId="61">
    <w:abstractNumId w:val="62"/>
  </w:num>
  <w:num w:numId="62">
    <w:abstractNumId w:val="128"/>
  </w:num>
  <w:num w:numId="63">
    <w:abstractNumId w:val="15"/>
  </w:num>
  <w:num w:numId="64">
    <w:abstractNumId w:val="180"/>
  </w:num>
  <w:num w:numId="65">
    <w:abstractNumId w:val="41"/>
  </w:num>
  <w:num w:numId="66">
    <w:abstractNumId w:val="140"/>
  </w:num>
  <w:num w:numId="67">
    <w:abstractNumId w:val="73"/>
  </w:num>
  <w:num w:numId="68">
    <w:abstractNumId w:val="50"/>
  </w:num>
  <w:num w:numId="69">
    <w:abstractNumId w:val="118"/>
  </w:num>
  <w:num w:numId="70">
    <w:abstractNumId w:val="105"/>
  </w:num>
  <w:num w:numId="71">
    <w:abstractNumId w:val="7"/>
  </w:num>
  <w:num w:numId="72">
    <w:abstractNumId w:val="109"/>
  </w:num>
  <w:num w:numId="73">
    <w:abstractNumId w:val="115"/>
  </w:num>
  <w:num w:numId="74">
    <w:abstractNumId w:val="37"/>
  </w:num>
  <w:num w:numId="75">
    <w:abstractNumId w:val="0"/>
  </w:num>
  <w:num w:numId="76">
    <w:abstractNumId w:val="116"/>
  </w:num>
  <w:num w:numId="77">
    <w:abstractNumId w:val="172"/>
  </w:num>
  <w:num w:numId="78">
    <w:abstractNumId w:val="30"/>
  </w:num>
  <w:num w:numId="79">
    <w:abstractNumId w:val="152"/>
  </w:num>
  <w:num w:numId="80">
    <w:abstractNumId w:val="3"/>
  </w:num>
  <w:num w:numId="81">
    <w:abstractNumId w:val="31"/>
  </w:num>
  <w:num w:numId="82">
    <w:abstractNumId w:val="84"/>
  </w:num>
  <w:num w:numId="83">
    <w:abstractNumId w:val="145"/>
  </w:num>
  <w:num w:numId="84">
    <w:abstractNumId w:val="90"/>
  </w:num>
  <w:num w:numId="85">
    <w:abstractNumId w:val="24"/>
  </w:num>
  <w:num w:numId="86">
    <w:abstractNumId w:val="122"/>
  </w:num>
  <w:num w:numId="87">
    <w:abstractNumId w:val="1"/>
  </w:num>
  <w:num w:numId="88">
    <w:abstractNumId w:val="95"/>
  </w:num>
  <w:num w:numId="89">
    <w:abstractNumId w:val="14"/>
  </w:num>
  <w:num w:numId="90">
    <w:abstractNumId w:val="21"/>
  </w:num>
  <w:num w:numId="91">
    <w:abstractNumId w:val="43"/>
  </w:num>
  <w:num w:numId="92">
    <w:abstractNumId w:val="138"/>
  </w:num>
  <w:num w:numId="93">
    <w:abstractNumId w:val="91"/>
  </w:num>
  <w:num w:numId="94">
    <w:abstractNumId w:val="124"/>
  </w:num>
  <w:num w:numId="95">
    <w:abstractNumId w:val="99"/>
  </w:num>
  <w:num w:numId="96">
    <w:abstractNumId w:val="163"/>
  </w:num>
  <w:num w:numId="97">
    <w:abstractNumId w:val="123"/>
  </w:num>
  <w:num w:numId="98">
    <w:abstractNumId w:val="89"/>
  </w:num>
  <w:num w:numId="99">
    <w:abstractNumId w:val="4"/>
  </w:num>
  <w:num w:numId="100">
    <w:abstractNumId w:val="47"/>
  </w:num>
  <w:num w:numId="101">
    <w:abstractNumId w:val="88"/>
  </w:num>
  <w:num w:numId="102">
    <w:abstractNumId w:val="60"/>
  </w:num>
  <w:num w:numId="103">
    <w:abstractNumId w:val="151"/>
  </w:num>
  <w:num w:numId="104">
    <w:abstractNumId w:val="131"/>
  </w:num>
  <w:num w:numId="105">
    <w:abstractNumId w:val="168"/>
  </w:num>
  <w:num w:numId="106">
    <w:abstractNumId w:val="175"/>
  </w:num>
  <w:num w:numId="107">
    <w:abstractNumId w:val="27"/>
  </w:num>
  <w:num w:numId="108">
    <w:abstractNumId w:val="45"/>
  </w:num>
  <w:num w:numId="109">
    <w:abstractNumId w:val="150"/>
  </w:num>
  <w:num w:numId="110">
    <w:abstractNumId w:val="65"/>
  </w:num>
  <w:num w:numId="111">
    <w:abstractNumId w:val="71"/>
  </w:num>
  <w:num w:numId="112">
    <w:abstractNumId w:val="72"/>
  </w:num>
  <w:num w:numId="113">
    <w:abstractNumId w:val="28"/>
  </w:num>
  <w:num w:numId="114">
    <w:abstractNumId w:val="75"/>
  </w:num>
  <w:num w:numId="115">
    <w:abstractNumId w:val="148"/>
  </w:num>
  <w:num w:numId="116">
    <w:abstractNumId w:val="157"/>
  </w:num>
  <w:num w:numId="117">
    <w:abstractNumId w:val="178"/>
  </w:num>
  <w:num w:numId="118">
    <w:abstractNumId w:val="134"/>
  </w:num>
  <w:num w:numId="119">
    <w:abstractNumId w:val="16"/>
  </w:num>
  <w:num w:numId="120">
    <w:abstractNumId w:val="49"/>
  </w:num>
  <w:num w:numId="121">
    <w:abstractNumId w:val="13"/>
  </w:num>
  <w:num w:numId="122">
    <w:abstractNumId w:val="171"/>
  </w:num>
  <w:num w:numId="123">
    <w:abstractNumId w:val="106"/>
  </w:num>
  <w:num w:numId="124">
    <w:abstractNumId w:val="55"/>
  </w:num>
  <w:num w:numId="125">
    <w:abstractNumId w:val="77"/>
  </w:num>
  <w:num w:numId="126">
    <w:abstractNumId w:val="155"/>
  </w:num>
  <w:num w:numId="127">
    <w:abstractNumId w:val="107"/>
  </w:num>
  <w:num w:numId="128">
    <w:abstractNumId w:val="170"/>
  </w:num>
  <w:num w:numId="129">
    <w:abstractNumId w:val="39"/>
  </w:num>
  <w:num w:numId="130">
    <w:abstractNumId w:val="100"/>
  </w:num>
  <w:num w:numId="131">
    <w:abstractNumId w:val="22"/>
  </w:num>
  <w:num w:numId="132">
    <w:abstractNumId w:val="162"/>
  </w:num>
  <w:num w:numId="133">
    <w:abstractNumId w:val="86"/>
  </w:num>
  <w:num w:numId="134">
    <w:abstractNumId w:val="9"/>
  </w:num>
  <w:num w:numId="135">
    <w:abstractNumId w:val="36"/>
  </w:num>
  <w:num w:numId="136">
    <w:abstractNumId w:val="70"/>
  </w:num>
  <w:num w:numId="137">
    <w:abstractNumId w:val="119"/>
  </w:num>
  <w:num w:numId="138">
    <w:abstractNumId w:val="11"/>
  </w:num>
  <w:num w:numId="139">
    <w:abstractNumId w:val="83"/>
  </w:num>
  <w:num w:numId="140">
    <w:abstractNumId w:val="19"/>
  </w:num>
  <w:num w:numId="141">
    <w:abstractNumId w:val="94"/>
  </w:num>
  <w:num w:numId="142">
    <w:abstractNumId w:val="92"/>
  </w:num>
  <w:num w:numId="143">
    <w:abstractNumId w:val="156"/>
  </w:num>
  <w:num w:numId="144">
    <w:abstractNumId w:val="57"/>
  </w:num>
  <w:num w:numId="145">
    <w:abstractNumId w:val="104"/>
  </w:num>
  <w:num w:numId="146">
    <w:abstractNumId w:val="135"/>
  </w:num>
  <w:num w:numId="147">
    <w:abstractNumId w:val="179"/>
  </w:num>
  <w:num w:numId="148">
    <w:abstractNumId w:val="38"/>
  </w:num>
  <w:num w:numId="149">
    <w:abstractNumId w:val="164"/>
  </w:num>
  <w:num w:numId="150">
    <w:abstractNumId w:val="169"/>
  </w:num>
  <w:num w:numId="151">
    <w:abstractNumId w:val="40"/>
  </w:num>
  <w:num w:numId="152">
    <w:abstractNumId w:val="18"/>
  </w:num>
  <w:num w:numId="153">
    <w:abstractNumId w:val="33"/>
  </w:num>
  <w:num w:numId="154">
    <w:abstractNumId w:val="34"/>
  </w:num>
  <w:num w:numId="155">
    <w:abstractNumId w:val="166"/>
  </w:num>
  <w:num w:numId="156">
    <w:abstractNumId w:val="137"/>
  </w:num>
  <w:num w:numId="157">
    <w:abstractNumId w:val="87"/>
  </w:num>
  <w:num w:numId="158">
    <w:abstractNumId w:val="167"/>
  </w:num>
  <w:num w:numId="159">
    <w:abstractNumId w:val="136"/>
  </w:num>
  <w:num w:numId="160">
    <w:abstractNumId w:val="20"/>
  </w:num>
  <w:num w:numId="161">
    <w:abstractNumId w:val="125"/>
  </w:num>
  <w:num w:numId="162">
    <w:abstractNumId w:val="67"/>
  </w:num>
  <w:num w:numId="163">
    <w:abstractNumId w:val="141"/>
  </w:num>
  <w:num w:numId="164">
    <w:abstractNumId w:val="46"/>
  </w:num>
  <w:num w:numId="165">
    <w:abstractNumId w:val="139"/>
  </w:num>
  <w:num w:numId="166">
    <w:abstractNumId w:val="35"/>
  </w:num>
  <w:num w:numId="167">
    <w:abstractNumId w:val="120"/>
  </w:num>
  <w:num w:numId="168">
    <w:abstractNumId w:val="76"/>
  </w:num>
  <w:num w:numId="169">
    <w:abstractNumId w:val="176"/>
  </w:num>
  <w:num w:numId="170">
    <w:abstractNumId w:val="102"/>
  </w:num>
  <w:num w:numId="171">
    <w:abstractNumId w:val="130"/>
  </w:num>
  <w:num w:numId="172">
    <w:abstractNumId w:val="66"/>
  </w:num>
  <w:num w:numId="173">
    <w:abstractNumId w:val="153"/>
  </w:num>
  <w:num w:numId="174">
    <w:abstractNumId w:val="126"/>
  </w:num>
  <w:num w:numId="175">
    <w:abstractNumId w:val="149"/>
  </w:num>
  <w:num w:numId="176">
    <w:abstractNumId w:val="42"/>
  </w:num>
  <w:num w:numId="177">
    <w:abstractNumId w:val="97"/>
  </w:num>
  <w:num w:numId="178">
    <w:abstractNumId w:val="25"/>
  </w:num>
  <w:num w:numId="179">
    <w:abstractNumId w:val="51"/>
  </w:num>
  <w:num w:numId="180">
    <w:abstractNumId w:val="80"/>
  </w:num>
  <w:num w:numId="181">
    <w:abstractNumId w:val="127"/>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05"/>
    <w:rsid w:val="000053B7"/>
    <w:rsid w:val="000064AE"/>
    <w:rsid w:val="00012848"/>
    <w:rsid w:val="000148C3"/>
    <w:rsid w:val="0001743C"/>
    <w:rsid w:val="00024133"/>
    <w:rsid w:val="00024CFC"/>
    <w:rsid w:val="000255B2"/>
    <w:rsid w:val="00025B80"/>
    <w:rsid w:val="0003103E"/>
    <w:rsid w:val="000322AA"/>
    <w:rsid w:val="00035119"/>
    <w:rsid w:val="00035320"/>
    <w:rsid w:val="00036300"/>
    <w:rsid w:val="000369D2"/>
    <w:rsid w:val="00043E6D"/>
    <w:rsid w:val="00046398"/>
    <w:rsid w:val="000468A4"/>
    <w:rsid w:val="0004749E"/>
    <w:rsid w:val="00050340"/>
    <w:rsid w:val="00052EB4"/>
    <w:rsid w:val="00054F85"/>
    <w:rsid w:val="0005694B"/>
    <w:rsid w:val="00056BE8"/>
    <w:rsid w:val="000631BA"/>
    <w:rsid w:val="000654CF"/>
    <w:rsid w:val="00066171"/>
    <w:rsid w:val="00066F96"/>
    <w:rsid w:val="000674F8"/>
    <w:rsid w:val="00067A5F"/>
    <w:rsid w:val="0007086B"/>
    <w:rsid w:val="00075EFE"/>
    <w:rsid w:val="000778C7"/>
    <w:rsid w:val="000834D8"/>
    <w:rsid w:val="000837B1"/>
    <w:rsid w:val="000849BC"/>
    <w:rsid w:val="000872CD"/>
    <w:rsid w:val="0008786F"/>
    <w:rsid w:val="00087D4B"/>
    <w:rsid w:val="00087D5D"/>
    <w:rsid w:val="00090582"/>
    <w:rsid w:val="00092410"/>
    <w:rsid w:val="00094FC4"/>
    <w:rsid w:val="00096970"/>
    <w:rsid w:val="000A1949"/>
    <w:rsid w:val="000A3BE5"/>
    <w:rsid w:val="000B230E"/>
    <w:rsid w:val="000B3F92"/>
    <w:rsid w:val="000B44E2"/>
    <w:rsid w:val="000B4610"/>
    <w:rsid w:val="000B4C2E"/>
    <w:rsid w:val="000B55CE"/>
    <w:rsid w:val="000C02E4"/>
    <w:rsid w:val="000C130F"/>
    <w:rsid w:val="000D19AD"/>
    <w:rsid w:val="000D2EA1"/>
    <w:rsid w:val="000D4673"/>
    <w:rsid w:val="000E0F0F"/>
    <w:rsid w:val="000E29C6"/>
    <w:rsid w:val="000E44FE"/>
    <w:rsid w:val="000E4B0B"/>
    <w:rsid w:val="000E503F"/>
    <w:rsid w:val="000E7653"/>
    <w:rsid w:val="000F1294"/>
    <w:rsid w:val="000F250D"/>
    <w:rsid w:val="000F26BD"/>
    <w:rsid w:val="0010025A"/>
    <w:rsid w:val="001030DD"/>
    <w:rsid w:val="00104E18"/>
    <w:rsid w:val="00116096"/>
    <w:rsid w:val="00120CFC"/>
    <w:rsid w:val="00121AA0"/>
    <w:rsid w:val="00124EEF"/>
    <w:rsid w:val="0012602F"/>
    <w:rsid w:val="001267FC"/>
    <w:rsid w:val="00126B5C"/>
    <w:rsid w:val="00126F81"/>
    <w:rsid w:val="001274A0"/>
    <w:rsid w:val="00130A9A"/>
    <w:rsid w:val="00131B1D"/>
    <w:rsid w:val="00134A64"/>
    <w:rsid w:val="001350E8"/>
    <w:rsid w:val="00140F4D"/>
    <w:rsid w:val="0014744B"/>
    <w:rsid w:val="00147CFF"/>
    <w:rsid w:val="00151691"/>
    <w:rsid w:val="00152601"/>
    <w:rsid w:val="00152DBE"/>
    <w:rsid w:val="001542C9"/>
    <w:rsid w:val="00154BBC"/>
    <w:rsid w:val="00155CC1"/>
    <w:rsid w:val="00166685"/>
    <w:rsid w:val="001700F3"/>
    <w:rsid w:val="00174337"/>
    <w:rsid w:val="00175252"/>
    <w:rsid w:val="00175F5A"/>
    <w:rsid w:val="00180DE3"/>
    <w:rsid w:val="00183CB6"/>
    <w:rsid w:val="00187CB2"/>
    <w:rsid w:val="00190792"/>
    <w:rsid w:val="00192DB6"/>
    <w:rsid w:val="001A24F1"/>
    <w:rsid w:val="001A28C0"/>
    <w:rsid w:val="001A38C5"/>
    <w:rsid w:val="001A5BDC"/>
    <w:rsid w:val="001B30FF"/>
    <w:rsid w:val="001B337C"/>
    <w:rsid w:val="001C4ADC"/>
    <w:rsid w:val="001D29E0"/>
    <w:rsid w:val="001E22E1"/>
    <w:rsid w:val="001E2469"/>
    <w:rsid w:val="001E5083"/>
    <w:rsid w:val="001F0F1F"/>
    <w:rsid w:val="001F1ED5"/>
    <w:rsid w:val="001F317F"/>
    <w:rsid w:val="00205353"/>
    <w:rsid w:val="0020780F"/>
    <w:rsid w:val="002119B8"/>
    <w:rsid w:val="002121A6"/>
    <w:rsid w:val="00213BB0"/>
    <w:rsid w:val="0022058F"/>
    <w:rsid w:val="002251E0"/>
    <w:rsid w:val="00226312"/>
    <w:rsid w:val="00227749"/>
    <w:rsid w:val="002312BA"/>
    <w:rsid w:val="002319A2"/>
    <w:rsid w:val="0023404C"/>
    <w:rsid w:val="00243D8B"/>
    <w:rsid w:val="002448DB"/>
    <w:rsid w:val="002505E8"/>
    <w:rsid w:val="00253360"/>
    <w:rsid w:val="00253DBA"/>
    <w:rsid w:val="002569D0"/>
    <w:rsid w:val="00257DB0"/>
    <w:rsid w:val="00264CF4"/>
    <w:rsid w:val="002748E0"/>
    <w:rsid w:val="00277DDD"/>
    <w:rsid w:val="0028348B"/>
    <w:rsid w:val="0028498E"/>
    <w:rsid w:val="002930CE"/>
    <w:rsid w:val="002942B6"/>
    <w:rsid w:val="00296F79"/>
    <w:rsid w:val="0029796D"/>
    <w:rsid w:val="002A45BE"/>
    <w:rsid w:val="002A571B"/>
    <w:rsid w:val="002A5C86"/>
    <w:rsid w:val="002B5E53"/>
    <w:rsid w:val="002C0178"/>
    <w:rsid w:val="002C1E7F"/>
    <w:rsid w:val="002C27A4"/>
    <w:rsid w:val="002C6DF9"/>
    <w:rsid w:val="002E14F3"/>
    <w:rsid w:val="002E32E3"/>
    <w:rsid w:val="002F23DA"/>
    <w:rsid w:val="002F4417"/>
    <w:rsid w:val="002F7837"/>
    <w:rsid w:val="0030291E"/>
    <w:rsid w:val="0030293F"/>
    <w:rsid w:val="00303E39"/>
    <w:rsid w:val="00305700"/>
    <w:rsid w:val="00320725"/>
    <w:rsid w:val="00324201"/>
    <w:rsid w:val="00330A32"/>
    <w:rsid w:val="003316BB"/>
    <w:rsid w:val="00331903"/>
    <w:rsid w:val="0033307B"/>
    <w:rsid w:val="00335BD1"/>
    <w:rsid w:val="00335CAA"/>
    <w:rsid w:val="003362C6"/>
    <w:rsid w:val="00337F67"/>
    <w:rsid w:val="00342606"/>
    <w:rsid w:val="00344E5B"/>
    <w:rsid w:val="00346956"/>
    <w:rsid w:val="00347964"/>
    <w:rsid w:val="00357A85"/>
    <w:rsid w:val="003658B9"/>
    <w:rsid w:val="003708E9"/>
    <w:rsid w:val="00373CF5"/>
    <w:rsid w:val="00374072"/>
    <w:rsid w:val="003812F5"/>
    <w:rsid w:val="00381B69"/>
    <w:rsid w:val="00381DA2"/>
    <w:rsid w:val="00384D0A"/>
    <w:rsid w:val="0039261A"/>
    <w:rsid w:val="00394659"/>
    <w:rsid w:val="00396359"/>
    <w:rsid w:val="003A20EA"/>
    <w:rsid w:val="003A3895"/>
    <w:rsid w:val="003A46A0"/>
    <w:rsid w:val="003B01BC"/>
    <w:rsid w:val="003B01EC"/>
    <w:rsid w:val="003B46D1"/>
    <w:rsid w:val="003B5DEC"/>
    <w:rsid w:val="003B77B1"/>
    <w:rsid w:val="003C43ED"/>
    <w:rsid w:val="003D334D"/>
    <w:rsid w:val="003D345C"/>
    <w:rsid w:val="003D48D3"/>
    <w:rsid w:val="003D49CA"/>
    <w:rsid w:val="003D6FEE"/>
    <w:rsid w:val="003E2097"/>
    <w:rsid w:val="003E3F94"/>
    <w:rsid w:val="003E5C1F"/>
    <w:rsid w:val="003F0C2B"/>
    <w:rsid w:val="003F1CAC"/>
    <w:rsid w:val="003F48E6"/>
    <w:rsid w:val="00407EDB"/>
    <w:rsid w:val="00410379"/>
    <w:rsid w:val="00422A16"/>
    <w:rsid w:val="00425AF6"/>
    <w:rsid w:val="00431067"/>
    <w:rsid w:val="00433344"/>
    <w:rsid w:val="00433683"/>
    <w:rsid w:val="0044252B"/>
    <w:rsid w:val="00445CF7"/>
    <w:rsid w:val="00447DF0"/>
    <w:rsid w:val="00450360"/>
    <w:rsid w:val="00457645"/>
    <w:rsid w:val="0046201A"/>
    <w:rsid w:val="00462F28"/>
    <w:rsid w:val="00471772"/>
    <w:rsid w:val="00473FF3"/>
    <w:rsid w:val="004779B0"/>
    <w:rsid w:val="00482544"/>
    <w:rsid w:val="004852A4"/>
    <w:rsid w:val="00486796"/>
    <w:rsid w:val="00486F6E"/>
    <w:rsid w:val="004913F5"/>
    <w:rsid w:val="00496BF6"/>
    <w:rsid w:val="004A0C7D"/>
    <w:rsid w:val="004A1B00"/>
    <w:rsid w:val="004A30DD"/>
    <w:rsid w:val="004A55C6"/>
    <w:rsid w:val="004A56AF"/>
    <w:rsid w:val="004A6194"/>
    <w:rsid w:val="004C089D"/>
    <w:rsid w:val="004C1F4E"/>
    <w:rsid w:val="004C4A07"/>
    <w:rsid w:val="004C4B25"/>
    <w:rsid w:val="004C52D4"/>
    <w:rsid w:val="004C5B54"/>
    <w:rsid w:val="004C7EF8"/>
    <w:rsid w:val="004D6CF5"/>
    <w:rsid w:val="004D7802"/>
    <w:rsid w:val="004E0992"/>
    <w:rsid w:val="004E11B9"/>
    <w:rsid w:val="004E1E88"/>
    <w:rsid w:val="004E5E00"/>
    <w:rsid w:val="004E5F42"/>
    <w:rsid w:val="004F0A4D"/>
    <w:rsid w:val="004F13FA"/>
    <w:rsid w:val="004F6F41"/>
    <w:rsid w:val="00502EAA"/>
    <w:rsid w:val="00504C8D"/>
    <w:rsid w:val="00506E5A"/>
    <w:rsid w:val="005078FB"/>
    <w:rsid w:val="005134EC"/>
    <w:rsid w:val="00520E54"/>
    <w:rsid w:val="00525103"/>
    <w:rsid w:val="00525887"/>
    <w:rsid w:val="00526D60"/>
    <w:rsid w:val="005305F4"/>
    <w:rsid w:val="00537406"/>
    <w:rsid w:val="005378AE"/>
    <w:rsid w:val="00540083"/>
    <w:rsid w:val="00542F86"/>
    <w:rsid w:val="00544BF4"/>
    <w:rsid w:val="00545C90"/>
    <w:rsid w:val="0054610B"/>
    <w:rsid w:val="005464EF"/>
    <w:rsid w:val="00554E6E"/>
    <w:rsid w:val="00556563"/>
    <w:rsid w:val="005602B9"/>
    <w:rsid w:val="00560F84"/>
    <w:rsid w:val="005618C2"/>
    <w:rsid w:val="005630C0"/>
    <w:rsid w:val="00570FB4"/>
    <w:rsid w:val="0057150A"/>
    <w:rsid w:val="00571BE0"/>
    <w:rsid w:val="005859C9"/>
    <w:rsid w:val="005877EE"/>
    <w:rsid w:val="005901E1"/>
    <w:rsid w:val="005917D5"/>
    <w:rsid w:val="005921AF"/>
    <w:rsid w:val="005930F4"/>
    <w:rsid w:val="005978C1"/>
    <w:rsid w:val="005A1CB8"/>
    <w:rsid w:val="005A4C6D"/>
    <w:rsid w:val="005A71C0"/>
    <w:rsid w:val="005B4B36"/>
    <w:rsid w:val="005C270F"/>
    <w:rsid w:val="005C3343"/>
    <w:rsid w:val="005C4E89"/>
    <w:rsid w:val="005C53B0"/>
    <w:rsid w:val="005C5F32"/>
    <w:rsid w:val="005D0DC5"/>
    <w:rsid w:val="005D1E4D"/>
    <w:rsid w:val="005D2216"/>
    <w:rsid w:val="005D249E"/>
    <w:rsid w:val="005D4461"/>
    <w:rsid w:val="005D49E2"/>
    <w:rsid w:val="005D7496"/>
    <w:rsid w:val="005E3CAF"/>
    <w:rsid w:val="005E439E"/>
    <w:rsid w:val="005E66B6"/>
    <w:rsid w:val="005E72A1"/>
    <w:rsid w:val="005F328E"/>
    <w:rsid w:val="00605EB4"/>
    <w:rsid w:val="0061143E"/>
    <w:rsid w:val="006156B6"/>
    <w:rsid w:val="00625777"/>
    <w:rsid w:val="00631BE3"/>
    <w:rsid w:val="00631E71"/>
    <w:rsid w:val="006341EC"/>
    <w:rsid w:val="00634919"/>
    <w:rsid w:val="006409C8"/>
    <w:rsid w:val="006426A6"/>
    <w:rsid w:val="00646829"/>
    <w:rsid w:val="00651AFE"/>
    <w:rsid w:val="00651F9A"/>
    <w:rsid w:val="00655D72"/>
    <w:rsid w:val="0066189E"/>
    <w:rsid w:val="00671EB0"/>
    <w:rsid w:val="00676863"/>
    <w:rsid w:val="006776DD"/>
    <w:rsid w:val="00682C82"/>
    <w:rsid w:val="00683081"/>
    <w:rsid w:val="006831BE"/>
    <w:rsid w:val="00685125"/>
    <w:rsid w:val="00687278"/>
    <w:rsid w:val="00687CE0"/>
    <w:rsid w:val="006902D0"/>
    <w:rsid w:val="006938E5"/>
    <w:rsid w:val="006A07BA"/>
    <w:rsid w:val="006A46C2"/>
    <w:rsid w:val="006A57C7"/>
    <w:rsid w:val="006A6908"/>
    <w:rsid w:val="006B5060"/>
    <w:rsid w:val="006B5217"/>
    <w:rsid w:val="006B525E"/>
    <w:rsid w:val="006B5AE1"/>
    <w:rsid w:val="006B7DBB"/>
    <w:rsid w:val="006C43FC"/>
    <w:rsid w:val="006C4B2D"/>
    <w:rsid w:val="006C7182"/>
    <w:rsid w:val="006E0C16"/>
    <w:rsid w:val="006E5B25"/>
    <w:rsid w:val="006E5F66"/>
    <w:rsid w:val="006F377F"/>
    <w:rsid w:val="006F395F"/>
    <w:rsid w:val="006F6164"/>
    <w:rsid w:val="00704221"/>
    <w:rsid w:val="00705AE1"/>
    <w:rsid w:val="0071123F"/>
    <w:rsid w:val="00714137"/>
    <w:rsid w:val="00716A5D"/>
    <w:rsid w:val="00721D50"/>
    <w:rsid w:val="007256EE"/>
    <w:rsid w:val="00727412"/>
    <w:rsid w:val="00731AC1"/>
    <w:rsid w:val="00731CED"/>
    <w:rsid w:val="0073533B"/>
    <w:rsid w:val="00735D22"/>
    <w:rsid w:val="007377AC"/>
    <w:rsid w:val="00737A33"/>
    <w:rsid w:val="00763242"/>
    <w:rsid w:val="00765174"/>
    <w:rsid w:val="007651E7"/>
    <w:rsid w:val="00772C12"/>
    <w:rsid w:val="00773515"/>
    <w:rsid w:val="00780542"/>
    <w:rsid w:val="007911AF"/>
    <w:rsid w:val="00793AEC"/>
    <w:rsid w:val="00795149"/>
    <w:rsid w:val="007A067F"/>
    <w:rsid w:val="007A1130"/>
    <w:rsid w:val="007A62E1"/>
    <w:rsid w:val="007A70CB"/>
    <w:rsid w:val="007B10A9"/>
    <w:rsid w:val="007B2183"/>
    <w:rsid w:val="007B54D1"/>
    <w:rsid w:val="007C0E0E"/>
    <w:rsid w:val="007C2C5F"/>
    <w:rsid w:val="007C69AB"/>
    <w:rsid w:val="007D02EC"/>
    <w:rsid w:val="007D1062"/>
    <w:rsid w:val="007E1EFE"/>
    <w:rsid w:val="007E2E39"/>
    <w:rsid w:val="007E5515"/>
    <w:rsid w:val="007E6A82"/>
    <w:rsid w:val="007F44AA"/>
    <w:rsid w:val="00800C38"/>
    <w:rsid w:val="00805967"/>
    <w:rsid w:val="00805ABF"/>
    <w:rsid w:val="00807314"/>
    <w:rsid w:val="00815CFB"/>
    <w:rsid w:val="00816850"/>
    <w:rsid w:val="00824577"/>
    <w:rsid w:val="00825677"/>
    <w:rsid w:val="00835229"/>
    <w:rsid w:val="00835F9D"/>
    <w:rsid w:val="00837A51"/>
    <w:rsid w:val="00840288"/>
    <w:rsid w:val="00842F26"/>
    <w:rsid w:val="00843C7A"/>
    <w:rsid w:val="00846C30"/>
    <w:rsid w:val="00854BE7"/>
    <w:rsid w:val="00855614"/>
    <w:rsid w:val="00862D13"/>
    <w:rsid w:val="0086640A"/>
    <w:rsid w:val="008721CB"/>
    <w:rsid w:val="0087412E"/>
    <w:rsid w:val="0087659E"/>
    <w:rsid w:val="00885755"/>
    <w:rsid w:val="008904F4"/>
    <w:rsid w:val="00891AA9"/>
    <w:rsid w:val="00897D75"/>
    <w:rsid w:val="008A7E8E"/>
    <w:rsid w:val="008B0BD9"/>
    <w:rsid w:val="008B2CCD"/>
    <w:rsid w:val="008B3192"/>
    <w:rsid w:val="008B4C2C"/>
    <w:rsid w:val="008C080E"/>
    <w:rsid w:val="008C4775"/>
    <w:rsid w:val="008C5A6D"/>
    <w:rsid w:val="008C6577"/>
    <w:rsid w:val="008D053F"/>
    <w:rsid w:val="008D453F"/>
    <w:rsid w:val="008D4CD6"/>
    <w:rsid w:val="008D5AC2"/>
    <w:rsid w:val="008D7CF5"/>
    <w:rsid w:val="008E31F4"/>
    <w:rsid w:val="008F1CAF"/>
    <w:rsid w:val="008F2BA4"/>
    <w:rsid w:val="009008D8"/>
    <w:rsid w:val="0090599E"/>
    <w:rsid w:val="00910FB8"/>
    <w:rsid w:val="009118F4"/>
    <w:rsid w:val="00914D9D"/>
    <w:rsid w:val="00916DB8"/>
    <w:rsid w:val="009239A1"/>
    <w:rsid w:val="00924517"/>
    <w:rsid w:val="009269FC"/>
    <w:rsid w:val="00930DC3"/>
    <w:rsid w:val="009323F2"/>
    <w:rsid w:val="00933DA7"/>
    <w:rsid w:val="009352CE"/>
    <w:rsid w:val="009413B7"/>
    <w:rsid w:val="00941B73"/>
    <w:rsid w:val="00942A1C"/>
    <w:rsid w:val="00943067"/>
    <w:rsid w:val="00946AD4"/>
    <w:rsid w:val="00955F90"/>
    <w:rsid w:val="0095795E"/>
    <w:rsid w:val="00963989"/>
    <w:rsid w:val="00974792"/>
    <w:rsid w:val="00976CB7"/>
    <w:rsid w:val="00982783"/>
    <w:rsid w:val="00982CB7"/>
    <w:rsid w:val="0098583C"/>
    <w:rsid w:val="00985F85"/>
    <w:rsid w:val="0099333B"/>
    <w:rsid w:val="009A0B9B"/>
    <w:rsid w:val="009B122E"/>
    <w:rsid w:val="009B18BA"/>
    <w:rsid w:val="009B3A4C"/>
    <w:rsid w:val="009B4C23"/>
    <w:rsid w:val="009C0E86"/>
    <w:rsid w:val="009C2702"/>
    <w:rsid w:val="009C7DE5"/>
    <w:rsid w:val="009D3086"/>
    <w:rsid w:val="009D73EA"/>
    <w:rsid w:val="009E21AB"/>
    <w:rsid w:val="009F69B9"/>
    <w:rsid w:val="009F6FDD"/>
    <w:rsid w:val="00A00865"/>
    <w:rsid w:val="00A00EEB"/>
    <w:rsid w:val="00A015C2"/>
    <w:rsid w:val="00A020B3"/>
    <w:rsid w:val="00A0310B"/>
    <w:rsid w:val="00A036F5"/>
    <w:rsid w:val="00A04410"/>
    <w:rsid w:val="00A04B09"/>
    <w:rsid w:val="00A10496"/>
    <w:rsid w:val="00A11716"/>
    <w:rsid w:val="00A16157"/>
    <w:rsid w:val="00A164AF"/>
    <w:rsid w:val="00A16690"/>
    <w:rsid w:val="00A26DBF"/>
    <w:rsid w:val="00A2735A"/>
    <w:rsid w:val="00A3508E"/>
    <w:rsid w:val="00A402C6"/>
    <w:rsid w:val="00A426E3"/>
    <w:rsid w:val="00A4472E"/>
    <w:rsid w:val="00A6075B"/>
    <w:rsid w:val="00A733F7"/>
    <w:rsid w:val="00A7413D"/>
    <w:rsid w:val="00A74725"/>
    <w:rsid w:val="00A815EA"/>
    <w:rsid w:val="00A86313"/>
    <w:rsid w:val="00A93157"/>
    <w:rsid w:val="00A94117"/>
    <w:rsid w:val="00AA0417"/>
    <w:rsid w:val="00AA066C"/>
    <w:rsid w:val="00AA0D4C"/>
    <w:rsid w:val="00AA2312"/>
    <w:rsid w:val="00AA4EBB"/>
    <w:rsid w:val="00AA6178"/>
    <w:rsid w:val="00AA6E41"/>
    <w:rsid w:val="00AB4D88"/>
    <w:rsid w:val="00AB630F"/>
    <w:rsid w:val="00AC2D65"/>
    <w:rsid w:val="00AC3C49"/>
    <w:rsid w:val="00AC459A"/>
    <w:rsid w:val="00AC4A89"/>
    <w:rsid w:val="00AD606D"/>
    <w:rsid w:val="00AD62BD"/>
    <w:rsid w:val="00AE0086"/>
    <w:rsid w:val="00AE582D"/>
    <w:rsid w:val="00AE6323"/>
    <w:rsid w:val="00AF0444"/>
    <w:rsid w:val="00AF047E"/>
    <w:rsid w:val="00AF359A"/>
    <w:rsid w:val="00AF7684"/>
    <w:rsid w:val="00AF76DD"/>
    <w:rsid w:val="00B002B2"/>
    <w:rsid w:val="00B04159"/>
    <w:rsid w:val="00B0525E"/>
    <w:rsid w:val="00B06197"/>
    <w:rsid w:val="00B10494"/>
    <w:rsid w:val="00B16B03"/>
    <w:rsid w:val="00B27001"/>
    <w:rsid w:val="00B27A90"/>
    <w:rsid w:val="00B31009"/>
    <w:rsid w:val="00B31911"/>
    <w:rsid w:val="00B319C4"/>
    <w:rsid w:val="00B31A4C"/>
    <w:rsid w:val="00B33192"/>
    <w:rsid w:val="00B42AD3"/>
    <w:rsid w:val="00B432B0"/>
    <w:rsid w:val="00B43CFA"/>
    <w:rsid w:val="00B44F7E"/>
    <w:rsid w:val="00B472D1"/>
    <w:rsid w:val="00B52C24"/>
    <w:rsid w:val="00B549AA"/>
    <w:rsid w:val="00B55ABF"/>
    <w:rsid w:val="00B55EB2"/>
    <w:rsid w:val="00B60D13"/>
    <w:rsid w:val="00B60F24"/>
    <w:rsid w:val="00B637E5"/>
    <w:rsid w:val="00B67108"/>
    <w:rsid w:val="00B72AD2"/>
    <w:rsid w:val="00B730FE"/>
    <w:rsid w:val="00B82639"/>
    <w:rsid w:val="00B83C6E"/>
    <w:rsid w:val="00B965EB"/>
    <w:rsid w:val="00BA283A"/>
    <w:rsid w:val="00BA6A9A"/>
    <w:rsid w:val="00BA7EA9"/>
    <w:rsid w:val="00BB3289"/>
    <w:rsid w:val="00BB49D2"/>
    <w:rsid w:val="00BB7E88"/>
    <w:rsid w:val="00BC410F"/>
    <w:rsid w:val="00BC4873"/>
    <w:rsid w:val="00BC7A11"/>
    <w:rsid w:val="00BE1299"/>
    <w:rsid w:val="00BE1FD2"/>
    <w:rsid w:val="00BE2243"/>
    <w:rsid w:val="00BE5BEB"/>
    <w:rsid w:val="00BF3C06"/>
    <w:rsid w:val="00BF5300"/>
    <w:rsid w:val="00BF6856"/>
    <w:rsid w:val="00C0132E"/>
    <w:rsid w:val="00C04666"/>
    <w:rsid w:val="00C0510B"/>
    <w:rsid w:val="00C12EA5"/>
    <w:rsid w:val="00C216D3"/>
    <w:rsid w:val="00C219FA"/>
    <w:rsid w:val="00C236ED"/>
    <w:rsid w:val="00C253CC"/>
    <w:rsid w:val="00C26783"/>
    <w:rsid w:val="00C26F74"/>
    <w:rsid w:val="00C27166"/>
    <w:rsid w:val="00C330FA"/>
    <w:rsid w:val="00C33701"/>
    <w:rsid w:val="00C36777"/>
    <w:rsid w:val="00C4557F"/>
    <w:rsid w:val="00C46844"/>
    <w:rsid w:val="00C53A05"/>
    <w:rsid w:val="00C55909"/>
    <w:rsid w:val="00C61725"/>
    <w:rsid w:val="00C74B83"/>
    <w:rsid w:val="00C777EC"/>
    <w:rsid w:val="00C83EF2"/>
    <w:rsid w:val="00C86EE2"/>
    <w:rsid w:val="00C87843"/>
    <w:rsid w:val="00C878D9"/>
    <w:rsid w:val="00C936D3"/>
    <w:rsid w:val="00CA44D4"/>
    <w:rsid w:val="00CA695B"/>
    <w:rsid w:val="00CA728B"/>
    <w:rsid w:val="00CA7634"/>
    <w:rsid w:val="00CB003D"/>
    <w:rsid w:val="00CB04E1"/>
    <w:rsid w:val="00CD0339"/>
    <w:rsid w:val="00CE65E9"/>
    <w:rsid w:val="00CE7236"/>
    <w:rsid w:val="00D01DE8"/>
    <w:rsid w:val="00D02776"/>
    <w:rsid w:val="00D06A19"/>
    <w:rsid w:val="00D104AA"/>
    <w:rsid w:val="00D11E1A"/>
    <w:rsid w:val="00D13687"/>
    <w:rsid w:val="00D13C42"/>
    <w:rsid w:val="00D13CDC"/>
    <w:rsid w:val="00D15183"/>
    <w:rsid w:val="00D213FE"/>
    <w:rsid w:val="00D23CD4"/>
    <w:rsid w:val="00D35CCD"/>
    <w:rsid w:val="00D361CA"/>
    <w:rsid w:val="00D372C1"/>
    <w:rsid w:val="00D43DC4"/>
    <w:rsid w:val="00D45EEC"/>
    <w:rsid w:val="00D56DB8"/>
    <w:rsid w:val="00D577BB"/>
    <w:rsid w:val="00D61FB2"/>
    <w:rsid w:val="00D62DD5"/>
    <w:rsid w:val="00D63281"/>
    <w:rsid w:val="00D658F8"/>
    <w:rsid w:val="00D814E3"/>
    <w:rsid w:val="00D83D9A"/>
    <w:rsid w:val="00D84704"/>
    <w:rsid w:val="00D9059E"/>
    <w:rsid w:val="00D9102E"/>
    <w:rsid w:val="00D91502"/>
    <w:rsid w:val="00D930B4"/>
    <w:rsid w:val="00D959EF"/>
    <w:rsid w:val="00D960AD"/>
    <w:rsid w:val="00D97CB7"/>
    <w:rsid w:val="00DA1054"/>
    <w:rsid w:val="00DA4160"/>
    <w:rsid w:val="00DB0547"/>
    <w:rsid w:val="00DB2270"/>
    <w:rsid w:val="00DB6421"/>
    <w:rsid w:val="00DC3347"/>
    <w:rsid w:val="00DD17D3"/>
    <w:rsid w:val="00DD267F"/>
    <w:rsid w:val="00DD2E37"/>
    <w:rsid w:val="00DD6308"/>
    <w:rsid w:val="00DD78E7"/>
    <w:rsid w:val="00DE2451"/>
    <w:rsid w:val="00DE7ACA"/>
    <w:rsid w:val="00DF6942"/>
    <w:rsid w:val="00E03A58"/>
    <w:rsid w:val="00E070E1"/>
    <w:rsid w:val="00E07B1E"/>
    <w:rsid w:val="00E07EE9"/>
    <w:rsid w:val="00E1215B"/>
    <w:rsid w:val="00E122F2"/>
    <w:rsid w:val="00E1698F"/>
    <w:rsid w:val="00E223D6"/>
    <w:rsid w:val="00E332A8"/>
    <w:rsid w:val="00E3363C"/>
    <w:rsid w:val="00E35BA1"/>
    <w:rsid w:val="00E3606C"/>
    <w:rsid w:val="00E37416"/>
    <w:rsid w:val="00E40120"/>
    <w:rsid w:val="00E41B6C"/>
    <w:rsid w:val="00E42E1F"/>
    <w:rsid w:val="00E452B5"/>
    <w:rsid w:val="00E528E3"/>
    <w:rsid w:val="00E52A76"/>
    <w:rsid w:val="00E52C61"/>
    <w:rsid w:val="00E53FC4"/>
    <w:rsid w:val="00E633D2"/>
    <w:rsid w:val="00E677AC"/>
    <w:rsid w:val="00E81582"/>
    <w:rsid w:val="00E841A3"/>
    <w:rsid w:val="00E904B9"/>
    <w:rsid w:val="00E92A90"/>
    <w:rsid w:val="00E9434F"/>
    <w:rsid w:val="00EA214D"/>
    <w:rsid w:val="00EB1DD9"/>
    <w:rsid w:val="00EB24F9"/>
    <w:rsid w:val="00EB2ABE"/>
    <w:rsid w:val="00EB2EF9"/>
    <w:rsid w:val="00EB3DC0"/>
    <w:rsid w:val="00EB62CF"/>
    <w:rsid w:val="00EC5CFF"/>
    <w:rsid w:val="00ED7967"/>
    <w:rsid w:val="00EE0305"/>
    <w:rsid w:val="00EE03D1"/>
    <w:rsid w:val="00EE15A1"/>
    <w:rsid w:val="00EE16CC"/>
    <w:rsid w:val="00EE22B7"/>
    <w:rsid w:val="00EE598E"/>
    <w:rsid w:val="00EE7FAD"/>
    <w:rsid w:val="00EF0A46"/>
    <w:rsid w:val="00EF19A8"/>
    <w:rsid w:val="00EF2CC9"/>
    <w:rsid w:val="00EF2DAF"/>
    <w:rsid w:val="00EF2EB3"/>
    <w:rsid w:val="00EF5FC5"/>
    <w:rsid w:val="00EF748E"/>
    <w:rsid w:val="00EF7A22"/>
    <w:rsid w:val="00F0117C"/>
    <w:rsid w:val="00F01955"/>
    <w:rsid w:val="00F01AC6"/>
    <w:rsid w:val="00F0482B"/>
    <w:rsid w:val="00F05056"/>
    <w:rsid w:val="00F06EC6"/>
    <w:rsid w:val="00F17C1D"/>
    <w:rsid w:val="00F247BB"/>
    <w:rsid w:val="00F2634E"/>
    <w:rsid w:val="00F2669C"/>
    <w:rsid w:val="00F27897"/>
    <w:rsid w:val="00F3255B"/>
    <w:rsid w:val="00F360EA"/>
    <w:rsid w:val="00F37274"/>
    <w:rsid w:val="00F4102B"/>
    <w:rsid w:val="00F43A59"/>
    <w:rsid w:val="00F514C8"/>
    <w:rsid w:val="00F57B24"/>
    <w:rsid w:val="00F60B58"/>
    <w:rsid w:val="00F62234"/>
    <w:rsid w:val="00F6352A"/>
    <w:rsid w:val="00F8199D"/>
    <w:rsid w:val="00F81F3C"/>
    <w:rsid w:val="00F85D84"/>
    <w:rsid w:val="00F870B1"/>
    <w:rsid w:val="00F914F4"/>
    <w:rsid w:val="00F92152"/>
    <w:rsid w:val="00F96131"/>
    <w:rsid w:val="00F96329"/>
    <w:rsid w:val="00F97785"/>
    <w:rsid w:val="00FA7A34"/>
    <w:rsid w:val="00FB3EC3"/>
    <w:rsid w:val="00FC1C0C"/>
    <w:rsid w:val="00FC6C70"/>
    <w:rsid w:val="00FC7A18"/>
    <w:rsid w:val="00FD33F0"/>
    <w:rsid w:val="00FD40A9"/>
    <w:rsid w:val="00FD517D"/>
    <w:rsid w:val="00FE100C"/>
    <w:rsid w:val="00FE1C78"/>
    <w:rsid w:val="00FE2D22"/>
    <w:rsid w:val="00FE3EA3"/>
    <w:rsid w:val="00FE44E8"/>
    <w:rsid w:val="00FE5205"/>
    <w:rsid w:val="00FE57C5"/>
    <w:rsid w:val="00FE5E88"/>
    <w:rsid w:val="00FE7571"/>
    <w:rsid w:val="00FF050B"/>
    <w:rsid w:val="00FF46C3"/>
    <w:rsid w:val="00FF7376"/>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E226903"/>
  <w15:chartTrackingRefBased/>
  <w15:docId w15:val="{A0B3B55F-4A5B-4F80-B482-6607D27B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09"/>
    <w:pPr>
      <w:widowControl w:val="0"/>
      <w:jc w:val="both"/>
    </w:pPr>
  </w:style>
  <w:style w:type="paragraph" w:styleId="1">
    <w:name w:val="heading 1"/>
    <w:basedOn w:val="a"/>
    <w:next w:val="a"/>
    <w:link w:val="10"/>
    <w:uiPriority w:val="9"/>
    <w:qFormat/>
    <w:rsid w:val="00846C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33DA7"/>
    <w:pPr>
      <w:keepNext/>
      <w:outlineLvl w:val="1"/>
    </w:pPr>
    <w:rPr>
      <w:rFonts w:ascii="Arial" w:eastAsia="ＭＳ ゴシック" w:hAnsi="Arial" w:cs="Times New Roman"/>
      <w:szCs w:val="24"/>
    </w:rPr>
  </w:style>
  <w:style w:type="paragraph" w:styleId="3">
    <w:name w:val="heading 3"/>
    <w:basedOn w:val="a"/>
    <w:next w:val="a"/>
    <w:link w:val="30"/>
    <w:uiPriority w:val="9"/>
    <w:semiHidden/>
    <w:unhideWhenUsed/>
    <w:qFormat/>
    <w:rsid w:val="00846C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C30"/>
    <w:rPr>
      <w:rFonts w:asciiTheme="majorHAnsi" w:eastAsiaTheme="majorEastAsia" w:hAnsiTheme="majorHAnsi" w:cstheme="majorBidi"/>
      <w:sz w:val="24"/>
      <w:szCs w:val="24"/>
    </w:rPr>
  </w:style>
  <w:style w:type="character" w:customStyle="1" w:styleId="20">
    <w:name w:val="見出し 2 (文字)"/>
    <w:basedOn w:val="a0"/>
    <w:link w:val="2"/>
    <w:uiPriority w:val="9"/>
    <w:rsid w:val="00933DA7"/>
    <w:rPr>
      <w:rFonts w:ascii="Arial" w:eastAsia="ＭＳ ゴシック" w:hAnsi="Arial" w:cs="Times New Roman"/>
      <w:szCs w:val="24"/>
    </w:rPr>
  </w:style>
  <w:style w:type="character" w:customStyle="1" w:styleId="30">
    <w:name w:val="見出し 3 (文字)"/>
    <w:basedOn w:val="a0"/>
    <w:link w:val="3"/>
    <w:uiPriority w:val="9"/>
    <w:semiHidden/>
    <w:rsid w:val="00846C30"/>
    <w:rPr>
      <w:rFonts w:asciiTheme="majorHAnsi" w:eastAsiaTheme="majorEastAsia" w:hAnsiTheme="majorHAnsi" w:cstheme="majorBidi"/>
    </w:rPr>
  </w:style>
  <w:style w:type="character" w:styleId="a3">
    <w:name w:val="annotation reference"/>
    <w:uiPriority w:val="99"/>
    <w:rsid w:val="004D7802"/>
    <w:rPr>
      <w:sz w:val="18"/>
      <w:szCs w:val="18"/>
    </w:rPr>
  </w:style>
  <w:style w:type="paragraph" w:styleId="a4">
    <w:name w:val="annotation text"/>
    <w:basedOn w:val="a"/>
    <w:link w:val="a5"/>
    <w:rsid w:val="004D7802"/>
    <w:pPr>
      <w:jc w:val="left"/>
    </w:pPr>
    <w:rPr>
      <w:rFonts w:ascii="Century" w:eastAsia="ＭＳ 明朝" w:hAnsi="Century" w:cs="Times New Roman"/>
      <w:szCs w:val="24"/>
    </w:rPr>
  </w:style>
  <w:style w:type="character" w:customStyle="1" w:styleId="a5">
    <w:name w:val="コメント文字列 (文字)"/>
    <w:basedOn w:val="a0"/>
    <w:link w:val="a4"/>
    <w:rsid w:val="004D7802"/>
    <w:rPr>
      <w:rFonts w:ascii="Century" w:eastAsia="ＭＳ 明朝" w:hAnsi="Century" w:cs="Times New Roman"/>
      <w:szCs w:val="24"/>
    </w:rPr>
  </w:style>
  <w:style w:type="paragraph" w:styleId="a6">
    <w:name w:val="List Paragraph"/>
    <w:basedOn w:val="a"/>
    <w:uiPriority w:val="34"/>
    <w:qFormat/>
    <w:rsid w:val="004D7802"/>
    <w:pPr>
      <w:ind w:leftChars="400" w:left="840"/>
    </w:pPr>
  </w:style>
  <w:style w:type="character" w:styleId="a7">
    <w:name w:val="Hyperlink"/>
    <w:uiPriority w:val="99"/>
    <w:rsid w:val="00933DA7"/>
    <w:rPr>
      <w:color w:val="0000FF"/>
      <w:u w:val="single"/>
    </w:rPr>
  </w:style>
  <w:style w:type="paragraph" w:customStyle="1" w:styleId="OasysWin">
    <w:name w:val="Oasys/Win"/>
    <w:rsid w:val="00933DA7"/>
    <w:pPr>
      <w:widowControl w:val="0"/>
      <w:wordWrap w:val="0"/>
      <w:autoSpaceDE w:val="0"/>
      <w:autoSpaceDN w:val="0"/>
      <w:adjustRightInd w:val="0"/>
      <w:spacing w:line="357" w:lineRule="exact"/>
      <w:jc w:val="both"/>
    </w:pPr>
    <w:rPr>
      <w:rFonts w:ascii="ＭＳ 明朝" w:eastAsia="ＭＳ 明朝" w:hAnsi="Century" w:cs="Times New Roman"/>
      <w:spacing w:val="-13"/>
      <w:kern w:val="0"/>
      <w:sz w:val="24"/>
      <w:szCs w:val="24"/>
    </w:rPr>
  </w:style>
  <w:style w:type="paragraph" w:styleId="Web">
    <w:name w:val="Normal (Web)"/>
    <w:basedOn w:val="a"/>
    <w:uiPriority w:val="99"/>
    <w:rsid w:val="00933D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135per">
    <w:name w:val="lineh135per"/>
    <w:basedOn w:val="a0"/>
    <w:rsid w:val="00933DA7"/>
  </w:style>
  <w:style w:type="paragraph" w:styleId="a8">
    <w:name w:val="header"/>
    <w:basedOn w:val="a"/>
    <w:link w:val="a9"/>
    <w:uiPriority w:val="99"/>
    <w:unhideWhenUsed/>
    <w:rsid w:val="00933DA7"/>
    <w:pPr>
      <w:tabs>
        <w:tab w:val="center" w:pos="4252"/>
        <w:tab w:val="right" w:pos="8504"/>
      </w:tabs>
      <w:snapToGrid w:val="0"/>
    </w:pPr>
  </w:style>
  <w:style w:type="character" w:customStyle="1" w:styleId="a9">
    <w:name w:val="ヘッダー (文字)"/>
    <w:basedOn w:val="a0"/>
    <w:link w:val="a8"/>
    <w:uiPriority w:val="99"/>
    <w:rsid w:val="00933DA7"/>
  </w:style>
  <w:style w:type="paragraph" w:styleId="aa">
    <w:name w:val="footer"/>
    <w:basedOn w:val="a"/>
    <w:link w:val="ab"/>
    <w:uiPriority w:val="99"/>
    <w:unhideWhenUsed/>
    <w:rsid w:val="00933DA7"/>
    <w:pPr>
      <w:tabs>
        <w:tab w:val="center" w:pos="4252"/>
        <w:tab w:val="right" w:pos="8504"/>
      </w:tabs>
      <w:snapToGrid w:val="0"/>
    </w:pPr>
  </w:style>
  <w:style w:type="character" w:customStyle="1" w:styleId="ab">
    <w:name w:val="フッター (文字)"/>
    <w:basedOn w:val="a0"/>
    <w:link w:val="aa"/>
    <w:uiPriority w:val="99"/>
    <w:rsid w:val="00933DA7"/>
  </w:style>
  <w:style w:type="paragraph" w:styleId="ac">
    <w:name w:val="Plain Text"/>
    <w:basedOn w:val="a"/>
    <w:link w:val="ad"/>
    <w:uiPriority w:val="99"/>
    <w:unhideWhenUsed/>
    <w:rsid w:val="00C83EF2"/>
    <w:pPr>
      <w:widowControl/>
      <w:jc w:val="left"/>
    </w:pPr>
    <w:rPr>
      <w:rFonts w:ascii="ＭＳ ゴシック" w:eastAsia="ＭＳ ゴシック" w:hAnsi="ＭＳ ゴシック" w:cs="ＭＳ Ｐゴシック"/>
      <w:kern w:val="0"/>
      <w:sz w:val="20"/>
      <w:szCs w:val="20"/>
    </w:rPr>
  </w:style>
  <w:style w:type="character" w:customStyle="1" w:styleId="ad">
    <w:name w:val="書式なし (文字)"/>
    <w:basedOn w:val="a0"/>
    <w:link w:val="ac"/>
    <w:uiPriority w:val="99"/>
    <w:rsid w:val="00C83EF2"/>
    <w:rPr>
      <w:rFonts w:ascii="ＭＳ ゴシック" w:eastAsia="ＭＳ ゴシック" w:hAnsi="ＭＳ ゴシック" w:cs="ＭＳ Ｐゴシック"/>
      <w:kern w:val="0"/>
      <w:sz w:val="20"/>
      <w:szCs w:val="20"/>
    </w:rPr>
  </w:style>
  <w:style w:type="paragraph" w:styleId="ae">
    <w:name w:val="Body Text Indent"/>
    <w:basedOn w:val="a"/>
    <w:link w:val="af"/>
    <w:rsid w:val="00C83EF2"/>
    <w:pPr>
      <w:wordWrap w:val="0"/>
      <w:ind w:left="420"/>
    </w:pPr>
    <w:rPr>
      <w:rFonts w:ascii="Century" w:eastAsia="ＭＳ 明朝" w:hAnsi="Century" w:cs="Times New Roman"/>
      <w:szCs w:val="24"/>
    </w:rPr>
  </w:style>
  <w:style w:type="character" w:customStyle="1" w:styleId="af">
    <w:name w:val="本文インデント (文字)"/>
    <w:basedOn w:val="a0"/>
    <w:link w:val="ae"/>
    <w:rsid w:val="00C83EF2"/>
    <w:rPr>
      <w:rFonts w:ascii="Century" w:eastAsia="ＭＳ 明朝" w:hAnsi="Century" w:cs="Times New Roman"/>
      <w:szCs w:val="24"/>
    </w:rPr>
  </w:style>
  <w:style w:type="paragraph" w:styleId="af0">
    <w:name w:val="Balloon Text"/>
    <w:basedOn w:val="a"/>
    <w:link w:val="af1"/>
    <w:uiPriority w:val="99"/>
    <w:semiHidden/>
    <w:unhideWhenUsed/>
    <w:rsid w:val="00846C3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46C30"/>
    <w:rPr>
      <w:rFonts w:asciiTheme="majorHAnsi" w:eastAsiaTheme="majorEastAsia" w:hAnsiTheme="majorHAnsi" w:cstheme="majorBidi"/>
      <w:sz w:val="18"/>
      <w:szCs w:val="18"/>
    </w:rPr>
  </w:style>
  <w:style w:type="paragraph" w:styleId="21">
    <w:name w:val="Body Text Indent 2"/>
    <w:basedOn w:val="a"/>
    <w:link w:val="22"/>
    <w:rsid w:val="008B319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8B3192"/>
    <w:rPr>
      <w:rFonts w:ascii="Century" w:eastAsia="ＭＳ 明朝" w:hAnsi="Century" w:cs="Times New Roman"/>
      <w:szCs w:val="24"/>
    </w:rPr>
  </w:style>
  <w:style w:type="paragraph" w:styleId="af2">
    <w:name w:val="Body Text"/>
    <w:basedOn w:val="a"/>
    <w:link w:val="af3"/>
    <w:rsid w:val="008B3192"/>
    <w:rPr>
      <w:rFonts w:ascii="Century" w:eastAsia="ＭＳ 明朝" w:hAnsi="Century" w:cs="Times New Roman"/>
      <w:szCs w:val="24"/>
    </w:rPr>
  </w:style>
  <w:style w:type="character" w:customStyle="1" w:styleId="af3">
    <w:name w:val="本文 (文字)"/>
    <w:basedOn w:val="a0"/>
    <w:link w:val="af2"/>
    <w:rsid w:val="008B3192"/>
    <w:rPr>
      <w:rFonts w:ascii="Century" w:eastAsia="ＭＳ 明朝" w:hAnsi="Century" w:cs="Times New Roman"/>
      <w:szCs w:val="24"/>
    </w:rPr>
  </w:style>
  <w:style w:type="paragraph" w:styleId="af4">
    <w:name w:val="TOC Heading"/>
    <w:basedOn w:val="1"/>
    <w:next w:val="a"/>
    <w:uiPriority w:val="39"/>
    <w:unhideWhenUsed/>
    <w:qFormat/>
    <w:rsid w:val="006A6908"/>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40083"/>
    <w:pPr>
      <w:tabs>
        <w:tab w:val="right" w:leader="dot" w:pos="8494"/>
      </w:tabs>
    </w:pPr>
  </w:style>
  <w:style w:type="paragraph" w:styleId="23">
    <w:name w:val="toc 2"/>
    <w:basedOn w:val="a"/>
    <w:next w:val="a"/>
    <w:autoRedefine/>
    <w:uiPriority w:val="39"/>
    <w:unhideWhenUsed/>
    <w:rsid w:val="006A6908"/>
    <w:pPr>
      <w:ind w:leftChars="100" w:left="210"/>
    </w:pPr>
  </w:style>
  <w:style w:type="paragraph" w:styleId="31">
    <w:name w:val="toc 3"/>
    <w:basedOn w:val="a"/>
    <w:next w:val="a"/>
    <w:autoRedefine/>
    <w:uiPriority w:val="39"/>
    <w:unhideWhenUsed/>
    <w:rsid w:val="006A6908"/>
    <w:pPr>
      <w:ind w:leftChars="200" w:left="420"/>
    </w:pPr>
  </w:style>
  <w:style w:type="paragraph" w:styleId="4">
    <w:name w:val="toc 4"/>
    <w:basedOn w:val="a"/>
    <w:next w:val="a"/>
    <w:autoRedefine/>
    <w:uiPriority w:val="39"/>
    <w:unhideWhenUsed/>
    <w:rsid w:val="007256EE"/>
    <w:pPr>
      <w:ind w:leftChars="300" w:left="630"/>
    </w:pPr>
  </w:style>
  <w:style w:type="paragraph" w:styleId="5">
    <w:name w:val="toc 5"/>
    <w:basedOn w:val="a"/>
    <w:next w:val="a"/>
    <w:autoRedefine/>
    <w:uiPriority w:val="39"/>
    <w:unhideWhenUsed/>
    <w:rsid w:val="007256EE"/>
    <w:pPr>
      <w:ind w:leftChars="400" w:left="840"/>
    </w:pPr>
  </w:style>
  <w:style w:type="paragraph" w:styleId="6">
    <w:name w:val="toc 6"/>
    <w:basedOn w:val="a"/>
    <w:next w:val="a"/>
    <w:autoRedefine/>
    <w:uiPriority w:val="39"/>
    <w:unhideWhenUsed/>
    <w:rsid w:val="007256EE"/>
    <w:pPr>
      <w:ind w:leftChars="500" w:left="1050"/>
    </w:pPr>
  </w:style>
  <w:style w:type="paragraph" w:styleId="7">
    <w:name w:val="toc 7"/>
    <w:basedOn w:val="a"/>
    <w:next w:val="a"/>
    <w:autoRedefine/>
    <w:uiPriority w:val="39"/>
    <w:unhideWhenUsed/>
    <w:rsid w:val="007256EE"/>
    <w:pPr>
      <w:ind w:leftChars="600" w:left="1260"/>
    </w:pPr>
  </w:style>
  <w:style w:type="paragraph" w:styleId="8">
    <w:name w:val="toc 8"/>
    <w:basedOn w:val="a"/>
    <w:next w:val="a"/>
    <w:autoRedefine/>
    <w:uiPriority w:val="39"/>
    <w:unhideWhenUsed/>
    <w:rsid w:val="007256EE"/>
    <w:pPr>
      <w:ind w:leftChars="700" w:left="1470"/>
    </w:pPr>
  </w:style>
  <w:style w:type="paragraph" w:styleId="9">
    <w:name w:val="toc 9"/>
    <w:basedOn w:val="a"/>
    <w:next w:val="a"/>
    <w:autoRedefine/>
    <w:uiPriority w:val="39"/>
    <w:unhideWhenUsed/>
    <w:rsid w:val="007256EE"/>
    <w:pPr>
      <w:ind w:leftChars="800" w:left="1680"/>
    </w:pPr>
  </w:style>
  <w:style w:type="paragraph" w:styleId="af5">
    <w:name w:val="Revision"/>
    <w:hidden/>
    <w:uiPriority w:val="99"/>
    <w:semiHidden/>
    <w:rsid w:val="00540083"/>
  </w:style>
  <w:style w:type="table" w:styleId="af6">
    <w:name w:val="Table Grid"/>
    <w:basedOn w:val="a1"/>
    <w:uiPriority w:val="39"/>
    <w:rsid w:val="0006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4"/>
    <w:next w:val="a4"/>
    <w:link w:val="af8"/>
    <w:uiPriority w:val="99"/>
    <w:semiHidden/>
    <w:unhideWhenUsed/>
    <w:rsid w:val="00F27897"/>
    <w:rPr>
      <w:rFonts w:asciiTheme="minorHAnsi" w:eastAsiaTheme="minorEastAsia" w:hAnsiTheme="minorHAnsi" w:cstheme="minorBidi"/>
      <w:b/>
      <w:bCs/>
      <w:szCs w:val="22"/>
    </w:rPr>
  </w:style>
  <w:style w:type="character" w:customStyle="1" w:styleId="af8">
    <w:name w:val="コメント内容 (文字)"/>
    <w:basedOn w:val="a5"/>
    <w:link w:val="af7"/>
    <w:uiPriority w:val="99"/>
    <w:semiHidden/>
    <w:rsid w:val="00F27897"/>
    <w:rPr>
      <w:rFonts w:ascii="Century" w:eastAsia="ＭＳ 明朝" w:hAnsi="Century" w:cs="Times New Roman"/>
      <w:b/>
      <w:bCs/>
      <w:szCs w:val="24"/>
    </w:rPr>
  </w:style>
  <w:style w:type="character" w:styleId="af9">
    <w:name w:val="FollowedHyperlink"/>
    <w:basedOn w:val="a0"/>
    <w:uiPriority w:val="99"/>
    <w:semiHidden/>
    <w:unhideWhenUsed/>
    <w:rsid w:val="00A16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www.pref.osaka.lg.jp/joho-kensaku/index.php?HST_BUCODE=11000&amp;HST_SYOCODE=11547&amp;HST_TITLE1=&amp;HST_FIELD2=&amp;SEARCH_NUM=50&amp;searchFlg=+%8C%9F%8D%F5+&amp;site=shinsa&amp;start=1" TargetMode="External"/><Relationship Id="rId3" Type="http://schemas.openxmlformats.org/officeDocument/2006/relationships/styles" Target="styles.xml"/><Relationship Id="rId21" Type="http://schemas.openxmlformats.org/officeDocument/2006/relationships/hyperlink" Target="http://www.maff.go.jp/pps/j/information/kinkyuboujo/ppv_host.html" TargetMode="External"/><Relationship Id="rId7" Type="http://schemas.openxmlformats.org/officeDocument/2006/relationships/endnotes" Target="endnotes.xml"/><Relationship Id="rId12" Type="http://schemas.openxmlformats.org/officeDocument/2006/relationships/hyperlink" Target="http://www.pref.osaka.jp/kikaku/mr/index.html" TargetMode="External"/><Relationship Id="rId17" Type="http://schemas.openxmlformats.org/officeDocument/2006/relationships/hyperlink" Target="https://www.wbgt.env.go.jp/" TargetMode="External"/><Relationship Id="rId2" Type="http://schemas.openxmlformats.org/officeDocument/2006/relationships/numbering" Target="numbering.xml"/><Relationship Id="rId16" Type="http://schemas.openxmlformats.org/officeDocument/2006/relationships/hyperlink" Target="http://www1.kaiho.mlit.go.jp/KOHO/automail/sun_form3.html" TargetMode="External"/><Relationship Id="rId20" Type="http://schemas.openxmlformats.org/officeDocument/2006/relationships/hyperlink" Target="http://www.env.go.jp/water/noyaku/hisan_risk/manual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tobank.jp/word/%E9%96%93%E6%8E%A5%E9%9B%87%E7%94%A8-47048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kotobank.jp/word/%E6%B4%BE%E9%81%A3%E4%BC%9A%E7%A4%BE-732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ja.wikipedia.org/wiki/%E5%A5%91%E7%B4%84"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9BD57-0C02-4710-B022-0E244CB8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127</Pages>
  <Words>16433</Words>
  <Characters>93674</Characters>
  <Application>Microsoft Office Word</Application>
  <DocSecurity>0</DocSecurity>
  <Lines>780</Lines>
  <Paragraphs>219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OsadaS</dc:creator>
  <cp:keywords/>
  <dc:description/>
  <cp:lastModifiedBy>OsadaS</cp:lastModifiedBy>
  <cp:revision>204</cp:revision>
  <cp:lastPrinted>2021-03-26T02:16:00Z</cp:lastPrinted>
  <dcterms:created xsi:type="dcterms:W3CDTF">2021-02-05T11:02:00Z</dcterms:created>
  <dcterms:modified xsi:type="dcterms:W3CDTF">2021-03-30T02:43:00Z</dcterms:modified>
</cp:coreProperties>
</file>