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7C79D6E0" w:rsidR="006941BB" w:rsidRPr="00626BEE" w:rsidRDefault="006941BB" w:rsidP="00CE0146">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D92EA0">
        <w:rPr>
          <w:rFonts w:ascii="ＭＳ 明朝" w:hAnsi="ＭＳ 明朝" w:hint="eastAsia"/>
          <w:sz w:val="24"/>
          <w:szCs w:val="24"/>
        </w:rPr>
        <w:t>７</w:t>
      </w:r>
      <w:r w:rsidRPr="00626BEE">
        <w:rPr>
          <w:rFonts w:ascii="ＭＳ 明朝" w:hAnsi="ＭＳ 明朝" w:hint="eastAsia"/>
          <w:sz w:val="24"/>
          <w:szCs w:val="24"/>
        </w:rPr>
        <w:t>年度諮問第</w:t>
      </w:r>
      <w:r w:rsidR="0048376B">
        <w:rPr>
          <w:rFonts w:ascii="ＭＳ 明朝" w:hAnsi="ＭＳ 明朝" w:hint="eastAsia"/>
          <w:sz w:val="24"/>
          <w:szCs w:val="24"/>
        </w:rPr>
        <w:t xml:space="preserve">　</w:t>
      </w:r>
      <w:r w:rsidR="000D27BE">
        <w:rPr>
          <w:rFonts w:ascii="ＭＳ 明朝" w:hAnsi="ＭＳ 明朝" w:hint="eastAsia"/>
          <w:sz w:val="24"/>
          <w:szCs w:val="24"/>
        </w:rPr>
        <w:t>２</w:t>
      </w:r>
      <w:r w:rsidRPr="00626BEE">
        <w:rPr>
          <w:rFonts w:ascii="ＭＳ 明朝" w:hAnsi="ＭＳ 明朝" w:hint="eastAsia"/>
          <w:sz w:val="24"/>
          <w:szCs w:val="24"/>
        </w:rPr>
        <w:t>号</w:t>
      </w:r>
    </w:p>
    <w:p w14:paraId="2B0B67BA" w14:textId="3B8C884D"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9F2DD7">
        <w:rPr>
          <w:rFonts w:ascii="ＭＳ 明朝" w:hAnsi="ＭＳ 明朝" w:hint="eastAsia"/>
          <w:sz w:val="24"/>
          <w:szCs w:val="24"/>
        </w:rPr>
        <w:t>７</w:t>
      </w:r>
      <w:r w:rsidR="006941BB" w:rsidRPr="00626BEE">
        <w:rPr>
          <w:rFonts w:ascii="ＭＳ 明朝" w:hAnsi="ＭＳ 明朝" w:hint="eastAsia"/>
          <w:sz w:val="24"/>
          <w:szCs w:val="24"/>
        </w:rPr>
        <w:t>年度答申第</w:t>
      </w:r>
      <w:r w:rsidR="0048376B">
        <w:rPr>
          <w:rFonts w:ascii="ＭＳ 明朝" w:hAnsi="ＭＳ 明朝" w:hint="eastAsia"/>
          <w:sz w:val="24"/>
          <w:szCs w:val="24"/>
        </w:rPr>
        <w:t>３４</w:t>
      </w:r>
      <w:r w:rsidR="006941BB" w:rsidRPr="00626BEE">
        <w:rPr>
          <w:rFonts w:ascii="ＭＳ 明朝" w:hAnsi="ＭＳ 明朝" w:hint="eastAsia"/>
          <w:sz w:val="24"/>
          <w:szCs w:val="24"/>
        </w:rPr>
        <w:t>号</w:t>
      </w:r>
    </w:p>
    <w:p w14:paraId="6F9716FF" w14:textId="76CC6124" w:rsidR="006941BB" w:rsidRPr="009F2DD7" w:rsidRDefault="006941BB" w:rsidP="0088524E">
      <w:pPr>
        <w:rPr>
          <w:rFonts w:ascii="ＭＳ 明朝" w:hAnsi="ＭＳ 明朝"/>
          <w:sz w:val="24"/>
          <w:szCs w:val="24"/>
        </w:rPr>
      </w:pPr>
    </w:p>
    <w:p w14:paraId="125A18F8" w14:textId="06E78F87"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5A3661D2" w:rsidR="001A16E4" w:rsidRPr="00DA787B"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877FEC">
        <w:rPr>
          <w:rFonts w:ascii="ＭＳ 明朝" w:hAnsi="ＭＳ 明朝" w:hint="eastAsia"/>
          <w:sz w:val="24"/>
          <w:szCs w:val="24"/>
        </w:rPr>
        <w:t>〇〇〇</w:t>
      </w:r>
      <w:r w:rsidR="009F2DD7" w:rsidRPr="00336C0C">
        <w:rPr>
          <w:rFonts w:ascii="ＭＳ 明朝" w:hAnsi="ＭＳ 明朝" w:hint="eastAsia"/>
          <w:sz w:val="24"/>
          <w:szCs w:val="24"/>
        </w:rPr>
        <w:t>福</w:t>
      </w:r>
      <w:r w:rsidR="009F2DD7">
        <w:rPr>
          <w:rFonts w:ascii="ＭＳ 明朝" w:hAnsi="ＭＳ 明朝" w:hint="eastAsia"/>
          <w:sz w:val="24"/>
          <w:szCs w:val="24"/>
        </w:rPr>
        <w:t>祉</w:t>
      </w:r>
      <w:r w:rsidR="00FE4CE8">
        <w:rPr>
          <w:rFonts w:ascii="ＭＳ 明朝" w:hAnsi="ＭＳ 明朝" w:hint="eastAsia"/>
          <w:sz w:val="24"/>
          <w:szCs w:val="24"/>
        </w:rPr>
        <w:t>事務</w:t>
      </w:r>
      <w:r w:rsidR="00C63A64" w:rsidRPr="00DA787B">
        <w:rPr>
          <w:rFonts w:ascii="ＭＳ 明朝" w:hAnsi="ＭＳ 明朝" w:hint="eastAsia"/>
          <w:sz w:val="24"/>
          <w:szCs w:val="24"/>
        </w:rPr>
        <w:t>所</w:t>
      </w:r>
      <w:r w:rsidR="00C97FC1" w:rsidRPr="00DA787B">
        <w:rPr>
          <w:rFonts w:ascii="ＭＳ 明朝" w:hAnsi="ＭＳ 明朝" w:hint="eastAsia"/>
          <w:sz w:val="24"/>
          <w:szCs w:val="24"/>
        </w:rPr>
        <w:t>長（以下「処分庁」という。）が、</w:t>
      </w:r>
      <w:r w:rsidR="00637171" w:rsidRPr="00DA787B">
        <w:rPr>
          <w:rFonts w:ascii="ＭＳ 明朝" w:hAnsi="ＭＳ 明朝" w:hint="eastAsia"/>
          <w:sz w:val="24"/>
          <w:szCs w:val="24"/>
        </w:rPr>
        <w:t>令和</w:t>
      </w:r>
      <w:r w:rsidR="00FE4CE8">
        <w:rPr>
          <w:rFonts w:ascii="ＭＳ 明朝" w:hAnsi="ＭＳ 明朝" w:hint="eastAsia"/>
          <w:sz w:val="24"/>
          <w:szCs w:val="24"/>
        </w:rPr>
        <w:t>４</w:t>
      </w:r>
      <w:r w:rsidR="00637171" w:rsidRPr="00DA787B">
        <w:rPr>
          <w:rFonts w:ascii="ＭＳ 明朝" w:hAnsi="ＭＳ 明朝" w:hint="eastAsia"/>
          <w:sz w:val="24"/>
          <w:szCs w:val="24"/>
        </w:rPr>
        <w:t>年</w:t>
      </w:r>
      <w:r w:rsidR="00FE4CE8">
        <w:rPr>
          <w:rFonts w:ascii="ＭＳ 明朝" w:hAnsi="ＭＳ 明朝" w:hint="eastAsia"/>
          <w:sz w:val="24"/>
          <w:szCs w:val="24"/>
        </w:rPr>
        <w:t>４</w:t>
      </w:r>
      <w:r w:rsidR="00637171" w:rsidRPr="00DA787B">
        <w:rPr>
          <w:rFonts w:ascii="ＭＳ 明朝" w:hAnsi="ＭＳ 明朝" w:hint="eastAsia"/>
          <w:sz w:val="24"/>
          <w:szCs w:val="24"/>
        </w:rPr>
        <w:t>月２</w:t>
      </w:r>
      <w:r w:rsidR="009062F0">
        <w:rPr>
          <w:rFonts w:ascii="ＭＳ 明朝" w:hAnsi="ＭＳ 明朝" w:hint="eastAsia"/>
          <w:sz w:val="24"/>
          <w:szCs w:val="24"/>
        </w:rPr>
        <w:t>５</w:t>
      </w:r>
      <w:r w:rsidR="00637171" w:rsidRPr="00DA787B">
        <w:rPr>
          <w:rFonts w:ascii="ＭＳ 明朝" w:hAnsi="ＭＳ 明朝" w:hint="eastAsia"/>
          <w:sz w:val="24"/>
          <w:szCs w:val="24"/>
        </w:rPr>
        <w:t>日付けで</w:t>
      </w:r>
      <w:r w:rsidR="001A16E4" w:rsidRPr="00DA787B">
        <w:rPr>
          <w:rFonts w:ascii="ＭＳ 明朝" w:hAnsi="ＭＳ 明朝" w:hint="eastAsia"/>
          <w:sz w:val="24"/>
          <w:szCs w:val="24"/>
        </w:rPr>
        <w:t>審査請求人</w:t>
      </w:r>
      <w:r w:rsidR="00C97FC1" w:rsidRPr="00DA787B">
        <w:rPr>
          <w:rFonts w:ascii="ＭＳ 明朝" w:hAnsi="ＭＳ 明朝" w:hint="eastAsia"/>
          <w:sz w:val="24"/>
          <w:szCs w:val="24"/>
        </w:rPr>
        <w:t>に対して行った</w:t>
      </w:r>
      <w:r w:rsidR="001A16E4" w:rsidRPr="00DA787B">
        <w:rPr>
          <w:rFonts w:ascii="ＭＳ 明朝" w:hAnsi="ＭＳ 明朝" w:hint="eastAsia"/>
          <w:sz w:val="24"/>
          <w:szCs w:val="24"/>
        </w:rPr>
        <w:t>生活保護法（昭和２５年法律第１</w:t>
      </w:r>
      <w:r w:rsidR="00316639" w:rsidRPr="00DA787B">
        <w:rPr>
          <w:rFonts w:ascii="ＭＳ 明朝" w:hAnsi="ＭＳ 明朝" w:hint="eastAsia"/>
          <w:sz w:val="24"/>
          <w:szCs w:val="24"/>
        </w:rPr>
        <w:t>４</w:t>
      </w:r>
      <w:r w:rsidR="001A16E4" w:rsidRPr="00DA787B">
        <w:rPr>
          <w:rFonts w:ascii="ＭＳ 明朝" w:hAnsi="ＭＳ 明朝" w:hint="eastAsia"/>
          <w:sz w:val="24"/>
          <w:szCs w:val="24"/>
        </w:rPr>
        <w:t>４号</w:t>
      </w:r>
      <w:r w:rsidR="00027AA3" w:rsidRPr="00DA787B">
        <w:rPr>
          <w:rFonts w:ascii="ＭＳ 明朝" w:hAnsi="ＭＳ 明朝" w:hint="eastAsia"/>
          <w:sz w:val="24"/>
          <w:szCs w:val="24"/>
        </w:rPr>
        <w:t>。以下「法」という。</w:t>
      </w:r>
      <w:r w:rsidR="001A16E4" w:rsidRPr="00DA787B">
        <w:rPr>
          <w:rFonts w:ascii="ＭＳ 明朝" w:hAnsi="ＭＳ 明朝" w:hint="eastAsia"/>
          <w:sz w:val="24"/>
          <w:szCs w:val="24"/>
        </w:rPr>
        <w:t>）</w:t>
      </w:r>
      <w:r w:rsidR="000F5ED4" w:rsidRPr="00DA787B">
        <w:rPr>
          <w:rFonts w:ascii="ＭＳ 明朝" w:hAnsi="ＭＳ 明朝" w:hint="eastAsia"/>
          <w:sz w:val="24"/>
          <w:szCs w:val="24"/>
        </w:rPr>
        <w:t>第２４条第９項において準用する同条第３項</w:t>
      </w:r>
      <w:r w:rsidR="00726B1B" w:rsidRPr="00DA787B">
        <w:rPr>
          <w:rFonts w:ascii="ＭＳ 明朝" w:hAnsi="ＭＳ 明朝" w:hint="eastAsia"/>
          <w:sz w:val="24"/>
          <w:szCs w:val="24"/>
        </w:rPr>
        <w:t>に基づく</w:t>
      </w:r>
      <w:r w:rsidR="00624FAC" w:rsidRPr="00DA787B">
        <w:rPr>
          <w:rFonts w:ascii="ＭＳ 明朝" w:hAnsi="ＭＳ 明朝" w:hint="eastAsia"/>
          <w:sz w:val="24"/>
          <w:szCs w:val="24"/>
        </w:rPr>
        <w:t>保護</w:t>
      </w:r>
      <w:r w:rsidR="00E8295A" w:rsidRPr="00DA787B">
        <w:rPr>
          <w:rFonts w:ascii="ＭＳ 明朝" w:hAnsi="ＭＳ 明朝" w:hint="eastAsia"/>
          <w:sz w:val="24"/>
          <w:szCs w:val="24"/>
        </w:rPr>
        <w:t>変更</w:t>
      </w:r>
      <w:r w:rsidR="00624FAC" w:rsidRPr="00DA787B">
        <w:rPr>
          <w:rFonts w:ascii="ＭＳ 明朝" w:hAnsi="ＭＳ 明朝" w:hint="eastAsia"/>
          <w:sz w:val="24"/>
          <w:szCs w:val="24"/>
        </w:rPr>
        <w:t>決定処分</w:t>
      </w:r>
      <w:r w:rsidR="003C7D3E" w:rsidRPr="00DA787B">
        <w:rPr>
          <w:rFonts w:ascii="ＭＳ 明朝" w:hAnsi="ＭＳ 明朝" w:hint="eastAsia"/>
          <w:sz w:val="24"/>
          <w:szCs w:val="24"/>
        </w:rPr>
        <w:t>（以下「本件処分」という。）</w:t>
      </w:r>
      <w:r w:rsidR="004B2428" w:rsidRPr="00DA787B">
        <w:rPr>
          <w:rFonts w:ascii="ＭＳ 明朝" w:hAnsi="ＭＳ 明朝" w:hint="eastAsia"/>
          <w:sz w:val="24"/>
          <w:szCs w:val="24"/>
        </w:rPr>
        <w:t>の取消しを求める</w:t>
      </w:r>
      <w:r w:rsidR="001A16E4" w:rsidRPr="00DA787B">
        <w:rPr>
          <w:rFonts w:ascii="ＭＳ 明朝" w:hAnsi="ＭＳ 明朝" w:hint="eastAsia"/>
          <w:sz w:val="24"/>
          <w:szCs w:val="24"/>
        </w:rPr>
        <w:t>審査請求</w:t>
      </w:r>
      <w:r w:rsidR="00C97FC1" w:rsidRPr="00DA787B">
        <w:rPr>
          <w:rFonts w:ascii="ＭＳ 明朝" w:hAnsi="ＭＳ 明朝" w:hint="eastAsia"/>
          <w:sz w:val="24"/>
          <w:szCs w:val="24"/>
        </w:rPr>
        <w:t>（以下「本件審査請求」という。）</w:t>
      </w:r>
      <w:r w:rsidR="00A9430F" w:rsidRPr="00DA787B">
        <w:rPr>
          <w:rFonts w:ascii="ＭＳ 明朝" w:hAnsi="ＭＳ 明朝" w:hint="eastAsia"/>
          <w:sz w:val="24"/>
          <w:szCs w:val="24"/>
        </w:rPr>
        <w:t>は、</w:t>
      </w:r>
      <w:r w:rsidR="00794737">
        <w:rPr>
          <w:rFonts w:ascii="ＭＳ 明朝" w:hAnsi="ＭＳ 明朝" w:hint="eastAsia"/>
          <w:sz w:val="24"/>
          <w:szCs w:val="24"/>
        </w:rPr>
        <w:t>一部認容</w:t>
      </w:r>
      <w:r w:rsidR="001A16E4" w:rsidRPr="00DA787B">
        <w:rPr>
          <w:rFonts w:ascii="ＭＳ 明朝" w:hAnsi="ＭＳ 明朝" w:hint="eastAsia"/>
          <w:sz w:val="24"/>
          <w:szCs w:val="24"/>
        </w:rPr>
        <w:t>す</w:t>
      </w:r>
      <w:r w:rsidR="00832A19" w:rsidRPr="00DA787B">
        <w:rPr>
          <w:rFonts w:ascii="ＭＳ 明朝" w:hAnsi="ＭＳ 明朝" w:hint="eastAsia"/>
          <w:sz w:val="24"/>
          <w:szCs w:val="24"/>
        </w:rPr>
        <w:t>べきである</w:t>
      </w:r>
      <w:r w:rsidR="001A16E4" w:rsidRPr="00DA787B">
        <w:rPr>
          <w:rFonts w:ascii="ＭＳ 明朝" w:hAnsi="ＭＳ 明朝" w:hint="eastAsia"/>
          <w:sz w:val="24"/>
          <w:szCs w:val="24"/>
        </w:rPr>
        <w:t>。</w:t>
      </w:r>
    </w:p>
    <w:p w14:paraId="6CD66238" w14:textId="77777777" w:rsidR="00523B64" w:rsidRPr="00DA787B" w:rsidRDefault="00523B64" w:rsidP="0088524E">
      <w:pPr>
        <w:rPr>
          <w:rFonts w:ascii="ＭＳ 明朝" w:hAnsi="ＭＳ 明朝"/>
          <w:b/>
          <w:sz w:val="24"/>
          <w:szCs w:val="24"/>
        </w:rPr>
      </w:pPr>
    </w:p>
    <w:p w14:paraId="747534BF" w14:textId="7E974AA1" w:rsidR="00C152BB" w:rsidRPr="00DA787B" w:rsidRDefault="00523B64" w:rsidP="0088524E">
      <w:pPr>
        <w:rPr>
          <w:rFonts w:ascii="ＭＳ 明朝" w:hAnsi="ＭＳ 明朝"/>
          <w:b/>
          <w:sz w:val="24"/>
          <w:szCs w:val="24"/>
        </w:rPr>
      </w:pPr>
      <w:r w:rsidRPr="00DA787B">
        <w:rPr>
          <w:rFonts w:ascii="ＭＳ 明朝" w:hAnsi="ＭＳ 明朝" w:hint="eastAsia"/>
          <w:b/>
          <w:sz w:val="24"/>
          <w:szCs w:val="24"/>
        </w:rPr>
        <w:t>第２</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審査関係人</w:t>
      </w:r>
      <w:r w:rsidR="00792A09" w:rsidRPr="00DA787B">
        <w:rPr>
          <w:rFonts w:ascii="ＭＳ 明朝" w:hAnsi="ＭＳ 明朝" w:hint="eastAsia"/>
          <w:b/>
          <w:sz w:val="24"/>
          <w:szCs w:val="24"/>
        </w:rPr>
        <w:t>等</w:t>
      </w:r>
      <w:r w:rsidRPr="00DA787B">
        <w:rPr>
          <w:rFonts w:ascii="ＭＳ 明朝" w:hAnsi="ＭＳ 明朝" w:hint="eastAsia"/>
          <w:b/>
          <w:sz w:val="24"/>
          <w:szCs w:val="24"/>
        </w:rPr>
        <w:t>の主張の要旨</w:t>
      </w:r>
    </w:p>
    <w:p w14:paraId="0D1705EA" w14:textId="77777777" w:rsidR="00853E25" w:rsidRPr="00DA787B" w:rsidRDefault="00853E25" w:rsidP="0088524E">
      <w:pPr>
        <w:rPr>
          <w:rFonts w:ascii="ＭＳ 明朝" w:hAnsi="ＭＳ 明朝"/>
          <w:sz w:val="24"/>
          <w:szCs w:val="24"/>
        </w:rPr>
      </w:pPr>
    </w:p>
    <w:p w14:paraId="16182343" w14:textId="7A837BD7" w:rsidR="00EC6DC6" w:rsidRPr="00DA787B" w:rsidRDefault="00EC6DC6" w:rsidP="00EC6DC6">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審査請求人</w:t>
      </w:r>
    </w:p>
    <w:p w14:paraId="709B16B1" w14:textId="00D07D65" w:rsidR="004D07F9" w:rsidRDefault="00FE4CE8" w:rsidP="00020F89">
      <w:pPr>
        <w:ind w:leftChars="100" w:left="210" w:firstLineChars="100" w:firstLine="240"/>
        <w:rPr>
          <w:rFonts w:ascii="ＭＳ 明朝" w:hAnsi="ＭＳ 明朝"/>
          <w:sz w:val="24"/>
          <w:szCs w:val="24"/>
        </w:rPr>
      </w:pPr>
      <w:r>
        <w:rPr>
          <w:rFonts w:ascii="ＭＳ 明朝" w:hAnsi="ＭＳ 明朝" w:hint="eastAsia"/>
          <w:sz w:val="24"/>
          <w:szCs w:val="24"/>
        </w:rPr>
        <w:t>食品倉庫でピッキングの仕事をしているが、会社は、パートタイマーには作業服を支給しない</w:t>
      </w:r>
      <w:r w:rsidR="009062F0">
        <w:rPr>
          <w:rFonts w:ascii="ＭＳ 明朝" w:hAnsi="ＭＳ 明朝" w:hint="eastAsia"/>
          <w:sz w:val="24"/>
          <w:szCs w:val="24"/>
        </w:rPr>
        <w:t>。</w:t>
      </w:r>
      <w:r>
        <w:rPr>
          <w:rFonts w:ascii="ＭＳ 明朝" w:hAnsi="ＭＳ 明朝" w:hint="eastAsia"/>
          <w:sz w:val="24"/>
          <w:szCs w:val="24"/>
        </w:rPr>
        <w:t>そのため、自分でホームセンターに行って作業</w:t>
      </w:r>
      <w:r w:rsidR="00ED02D4">
        <w:rPr>
          <w:rFonts w:ascii="ＭＳ 明朝" w:hAnsi="ＭＳ 明朝" w:hint="eastAsia"/>
          <w:sz w:val="24"/>
          <w:szCs w:val="24"/>
        </w:rPr>
        <w:t>服</w:t>
      </w:r>
      <w:r>
        <w:rPr>
          <w:rFonts w:ascii="ＭＳ 明朝" w:hAnsi="ＭＳ 明朝" w:hint="eastAsia"/>
          <w:sz w:val="24"/>
          <w:szCs w:val="24"/>
        </w:rPr>
        <w:t>を購入し</w:t>
      </w:r>
      <w:r w:rsidR="00ED02D4">
        <w:rPr>
          <w:rFonts w:ascii="ＭＳ 明朝" w:hAnsi="ＭＳ 明朝" w:hint="eastAsia"/>
          <w:sz w:val="24"/>
          <w:szCs w:val="24"/>
        </w:rPr>
        <w:t>てい</w:t>
      </w:r>
      <w:r>
        <w:rPr>
          <w:rFonts w:ascii="ＭＳ 明朝" w:hAnsi="ＭＳ 明朝" w:hint="eastAsia"/>
          <w:sz w:val="24"/>
          <w:szCs w:val="24"/>
        </w:rPr>
        <w:t>た。</w:t>
      </w:r>
    </w:p>
    <w:p w14:paraId="40707743" w14:textId="44FF5433" w:rsidR="00FE4CE8" w:rsidRDefault="00FE4CE8" w:rsidP="00020F89">
      <w:pPr>
        <w:ind w:leftChars="100" w:left="210" w:firstLineChars="100" w:firstLine="240"/>
        <w:rPr>
          <w:rFonts w:ascii="ＭＳ 明朝" w:hAnsi="ＭＳ 明朝"/>
          <w:sz w:val="24"/>
          <w:szCs w:val="24"/>
        </w:rPr>
      </w:pPr>
      <w:r>
        <w:rPr>
          <w:rFonts w:ascii="ＭＳ 明朝" w:hAnsi="ＭＳ 明朝" w:hint="eastAsia"/>
          <w:sz w:val="24"/>
          <w:szCs w:val="24"/>
        </w:rPr>
        <w:t>以前は</w:t>
      </w:r>
      <w:r w:rsidR="00ED02D4">
        <w:rPr>
          <w:rFonts w:ascii="ＭＳ 明朝" w:hAnsi="ＭＳ 明朝" w:hint="eastAsia"/>
          <w:sz w:val="24"/>
          <w:szCs w:val="24"/>
        </w:rPr>
        <w:t>、</w:t>
      </w:r>
      <w:r>
        <w:rPr>
          <w:rFonts w:ascii="ＭＳ 明朝" w:hAnsi="ＭＳ 明朝" w:hint="eastAsia"/>
          <w:sz w:val="24"/>
          <w:szCs w:val="24"/>
        </w:rPr>
        <w:t>福祉事務所から作業服代が支払われていたが、今回から支払われない</w:t>
      </w:r>
      <w:r w:rsidR="00ED02D4">
        <w:rPr>
          <w:rFonts w:ascii="ＭＳ 明朝" w:hAnsi="ＭＳ 明朝" w:hint="eastAsia"/>
          <w:sz w:val="24"/>
          <w:szCs w:val="24"/>
        </w:rPr>
        <w:t>こととなった</w:t>
      </w:r>
      <w:r>
        <w:rPr>
          <w:rFonts w:ascii="ＭＳ 明朝" w:hAnsi="ＭＳ 明朝" w:hint="eastAsia"/>
          <w:sz w:val="24"/>
          <w:szCs w:val="24"/>
        </w:rPr>
        <w:t>。その理由は、基礎控除内で賄うものだから</w:t>
      </w:r>
      <w:r w:rsidR="00ED02D4">
        <w:rPr>
          <w:rFonts w:ascii="ＭＳ 明朝" w:hAnsi="ＭＳ 明朝" w:hint="eastAsia"/>
          <w:sz w:val="24"/>
          <w:szCs w:val="24"/>
        </w:rPr>
        <w:t>、</w:t>
      </w:r>
      <w:r>
        <w:rPr>
          <w:rFonts w:ascii="ＭＳ 明朝" w:hAnsi="ＭＳ 明朝" w:hint="eastAsia"/>
          <w:sz w:val="24"/>
          <w:szCs w:val="24"/>
        </w:rPr>
        <w:t>必要経費として認めないとのことである。</w:t>
      </w:r>
    </w:p>
    <w:p w14:paraId="1FCC58CF" w14:textId="124DFED9" w:rsidR="00FE4CE8" w:rsidRDefault="00FE4CE8" w:rsidP="00020F89">
      <w:pPr>
        <w:ind w:leftChars="100" w:left="210" w:firstLineChars="100" w:firstLine="240"/>
        <w:rPr>
          <w:rFonts w:ascii="ＭＳ 明朝" w:hAnsi="ＭＳ 明朝"/>
          <w:sz w:val="24"/>
          <w:szCs w:val="24"/>
        </w:rPr>
      </w:pPr>
      <w:r>
        <w:rPr>
          <w:rFonts w:ascii="ＭＳ 明朝" w:hAnsi="ＭＳ 明朝" w:hint="eastAsia"/>
          <w:sz w:val="24"/>
          <w:szCs w:val="24"/>
        </w:rPr>
        <w:t>生活保護の基礎控除とは、生活保護を受けながら働いたときに発生する収入のうち自分のものにできる金額であり、その額は１万５千円である。</w:t>
      </w:r>
    </w:p>
    <w:p w14:paraId="6DA3C4F6" w14:textId="069DC325" w:rsidR="00FE4CE8" w:rsidRDefault="00FE4CE8" w:rsidP="00020F89">
      <w:pPr>
        <w:ind w:leftChars="100" w:left="210" w:firstLineChars="100" w:firstLine="240"/>
        <w:rPr>
          <w:rFonts w:ascii="ＭＳ 明朝" w:hAnsi="ＭＳ 明朝"/>
          <w:sz w:val="24"/>
          <w:szCs w:val="24"/>
        </w:rPr>
      </w:pPr>
      <w:r>
        <w:rPr>
          <w:rFonts w:ascii="ＭＳ 明朝" w:hAnsi="ＭＳ 明朝" w:hint="eastAsia"/>
          <w:sz w:val="24"/>
          <w:szCs w:val="24"/>
        </w:rPr>
        <w:t>なぜ、仕事に必要な作業服代を自分で賄わなければならないのか。この作業服の件は</w:t>
      </w:r>
      <w:r w:rsidRPr="00336C0C">
        <w:rPr>
          <w:rFonts w:ascii="ＭＳ 明朝" w:hAnsi="ＭＳ 明朝" w:hint="eastAsia"/>
          <w:sz w:val="24"/>
          <w:szCs w:val="24"/>
        </w:rPr>
        <w:t>、</w:t>
      </w:r>
      <w:r w:rsidR="00877FEC">
        <w:rPr>
          <w:rFonts w:ascii="ＭＳ 明朝" w:hAnsi="ＭＳ 明朝" w:hint="eastAsia"/>
          <w:sz w:val="24"/>
          <w:szCs w:val="24"/>
        </w:rPr>
        <w:t>〇〇〇</w:t>
      </w:r>
      <w:r w:rsidRPr="00336C0C">
        <w:rPr>
          <w:rFonts w:ascii="ＭＳ 明朝" w:hAnsi="ＭＳ 明朝" w:hint="eastAsia"/>
          <w:sz w:val="24"/>
          <w:szCs w:val="24"/>
        </w:rPr>
        <w:t>福</w:t>
      </w:r>
      <w:r>
        <w:rPr>
          <w:rFonts w:ascii="ＭＳ 明朝" w:hAnsi="ＭＳ 明朝" w:hint="eastAsia"/>
          <w:sz w:val="24"/>
          <w:szCs w:val="24"/>
        </w:rPr>
        <w:t>祉事務所長が独断で行ったことではないか。</w:t>
      </w:r>
    </w:p>
    <w:p w14:paraId="31C64F65" w14:textId="3D2C509D" w:rsidR="00EC2A27" w:rsidRPr="00DA787B" w:rsidRDefault="00FE4CE8" w:rsidP="00FE4CE8">
      <w:pPr>
        <w:ind w:leftChars="100" w:left="210" w:firstLineChars="100" w:firstLine="240"/>
        <w:rPr>
          <w:rFonts w:ascii="ＭＳ 明朝" w:hAnsi="ＭＳ 明朝"/>
          <w:sz w:val="24"/>
          <w:szCs w:val="24"/>
        </w:rPr>
      </w:pPr>
      <w:r>
        <w:rPr>
          <w:rFonts w:ascii="ＭＳ 明朝" w:hAnsi="ＭＳ 明朝" w:hint="eastAsia"/>
          <w:sz w:val="24"/>
          <w:szCs w:val="24"/>
        </w:rPr>
        <w:t>全国一律の決まりがなく、おかしいと思うため、</w:t>
      </w:r>
      <w:r w:rsidR="00EC2A27" w:rsidRPr="00DA787B">
        <w:rPr>
          <w:rFonts w:ascii="ＭＳ 明朝" w:hAnsi="ＭＳ 明朝" w:hint="eastAsia"/>
          <w:sz w:val="24"/>
          <w:szCs w:val="24"/>
        </w:rPr>
        <w:t>本件処分の取消しを求める。</w:t>
      </w:r>
    </w:p>
    <w:p w14:paraId="50089616" w14:textId="77777777" w:rsidR="00EC2A27" w:rsidRPr="00DA787B" w:rsidRDefault="00EC2A27" w:rsidP="00EC2A27">
      <w:pPr>
        <w:rPr>
          <w:rFonts w:ascii="ＭＳ 明朝" w:hAnsi="ＭＳ 明朝"/>
          <w:sz w:val="24"/>
          <w:szCs w:val="24"/>
        </w:rPr>
      </w:pPr>
    </w:p>
    <w:p w14:paraId="1276FEC7" w14:textId="190E2E08" w:rsidR="00807E36" w:rsidRPr="00DA787B" w:rsidRDefault="00643718" w:rsidP="00EC2A27">
      <w:pPr>
        <w:rPr>
          <w:rFonts w:ascii="ＭＳ 明朝" w:hAnsi="ＭＳ 明朝"/>
          <w:sz w:val="24"/>
          <w:szCs w:val="24"/>
        </w:rPr>
      </w:pPr>
      <w:r w:rsidRPr="00DA787B">
        <w:rPr>
          <w:rFonts w:ascii="ＭＳ 明朝" w:hAnsi="ＭＳ 明朝" w:hint="eastAsia"/>
          <w:sz w:val="24"/>
          <w:szCs w:val="24"/>
        </w:rPr>
        <w:t>２</w:t>
      </w:r>
      <w:r w:rsidR="0088524E" w:rsidRPr="00DA787B">
        <w:rPr>
          <w:rFonts w:ascii="ＭＳ 明朝" w:hAnsi="ＭＳ 明朝" w:hint="eastAsia"/>
          <w:sz w:val="24"/>
          <w:szCs w:val="24"/>
        </w:rPr>
        <w:t xml:space="preserve">　</w:t>
      </w:r>
      <w:r w:rsidR="00F10979" w:rsidRPr="00DA787B">
        <w:rPr>
          <w:rFonts w:ascii="ＭＳ 明朝" w:hAnsi="ＭＳ 明朝" w:hint="eastAsia"/>
          <w:sz w:val="24"/>
          <w:szCs w:val="24"/>
        </w:rPr>
        <w:t>審査庁</w:t>
      </w:r>
    </w:p>
    <w:p w14:paraId="7A18E59E" w14:textId="77777777" w:rsidR="00F10979" w:rsidRPr="00DA787B" w:rsidRDefault="004140AF" w:rsidP="004140AF">
      <w:pPr>
        <w:ind w:firstLineChars="200" w:firstLine="480"/>
        <w:rPr>
          <w:rFonts w:ascii="ＭＳ 明朝" w:hAnsi="ＭＳ 明朝"/>
          <w:sz w:val="24"/>
          <w:szCs w:val="24"/>
        </w:rPr>
      </w:pPr>
      <w:r w:rsidRPr="00DA787B">
        <w:rPr>
          <w:rFonts w:ascii="ＭＳ 明朝" w:hAnsi="ＭＳ 明朝" w:hint="eastAsia"/>
          <w:sz w:val="24"/>
          <w:szCs w:val="24"/>
        </w:rPr>
        <w:t>本</w:t>
      </w:r>
      <w:r w:rsidR="008D3AF4" w:rsidRPr="00DA787B">
        <w:rPr>
          <w:rFonts w:ascii="ＭＳ 明朝" w:hAnsi="ＭＳ 明朝" w:hint="eastAsia"/>
          <w:sz w:val="24"/>
          <w:szCs w:val="24"/>
        </w:rPr>
        <w:t>件審査請求</w:t>
      </w:r>
      <w:r w:rsidR="00A9430F" w:rsidRPr="00DA787B">
        <w:rPr>
          <w:rFonts w:ascii="ＭＳ 明朝" w:hAnsi="ＭＳ 明朝" w:hint="eastAsia"/>
          <w:sz w:val="24"/>
          <w:szCs w:val="24"/>
        </w:rPr>
        <w:t>は</w:t>
      </w:r>
      <w:r w:rsidR="008D3AF4" w:rsidRPr="00DA787B">
        <w:rPr>
          <w:rFonts w:ascii="ＭＳ 明朝" w:hAnsi="ＭＳ 明朝" w:hint="eastAsia"/>
          <w:sz w:val="24"/>
          <w:szCs w:val="24"/>
        </w:rPr>
        <w:t>棄却す</w:t>
      </w:r>
      <w:r w:rsidR="00C97FC1" w:rsidRPr="00DA787B">
        <w:rPr>
          <w:rFonts w:ascii="ＭＳ 明朝" w:hAnsi="ＭＳ 明朝" w:hint="eastAsia"/>
          <w:sz w:val="24"/>
          <w:szCs w:val="24"/>
        </w:rPr>
        <w:t>べきである</w:t>
      </w:r>
      <w:r w:rsidR="00A14D64" w:rsidRPr="00DA787B">
        <w:rPr>
          <w:rFonts w:ascii="ＭＳ 明朝" w:hAnsi="ＭＳ 明朝" w:hint="eastAsia"/>
          <w:sz w:val="24"/>
          <w:szCs w:val="24"/>
        </w:rPr>
        <w:t>。</w:t>
      </w:r>
    </w:p>
    <w:p w14:paraId="282DC99F" w14:textId="77777777" w:rsidR="00792A09" w:rsidRPr="00DA787B" w:rsidRDefault="00792A09" w:rsidP="004140AF">
      <w:pPr>
        <w:ind w:firstLineChars="200" w:firstLine="480"/>
        <w:rPr>
          <w:rFonts w:ascii="ＭＳ 明朝" w:hAnsi="ＭＳ 明朝"/>
          <w:sz w:val="24"/>
          <w:szCs w:val="24"/>
        </w:rPr>
      </w:pPr>
    </w:p>
    <w:p w14:paraId="7F9CAFE6"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第３</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審理員意見書の要旨</w:t>
      </w:r>
      <w:r w:rsidRPr="00DA787B">
        <w:rPr>
          <w:rFonts w:ascii="ＭＳ 明朝" w:hAnsi="ＭＳ 明朝"/>
          <w:b/>
          <w:sz w:val="24"/>
          <w:szCs w:val="24"/>
        </w:rPr>
        <w:t xml:space="preserve"> </w:t>
      </w:r>
    </w:p>
    <w:p w14:paraId="39151446" w14:textId="77777777" w:rsidR="00C152BB" w:rsidRPr="00DA787B" w:rsidRDefault="00C152BB" w:rsidP="0088524E">
      <w:pPr>
        <w:rPr>
          <w:rFonts w:ascii="ＭＳ 明朝" w:hAnsi="ＭＳ 明朝"/>
          <w:sz w:val="24"/>
          <w:szCs w:val="24"/>
        </w:rPr>
      </w:pPr>
    </w:p>
    <w:p w14:paraId="78B795DF" w14:textId="77777777" w:rsidR="00523B64" w:rsidRPr="00DA787B" w:rsidRDefault="00192851" w:rsidP="0088524E">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審理員意見書の結論</w:t>
      </w:r>
    </w:p>
    <w:p w14:paraId="35FD810D" w14:textId="77777777" w:rsidR="00F10979" w:rsidRPr="00DA787B" w:rsidRDefault="00F10979" w:rsidP="00CF4693">
      <w:pPr>
        <w:ind w:firstLineChars="200" w:firstLine="480"/>
        <w:rPr>
          <w:rFonts w:ascii="ＭＳ 明朝" w:hAnsi="ＭＳ 明朝"/>
          <w:sz w:val="24"/>
          <w:szCs w:val="24"/>
        </w:rPr>
      </w:pPr>
      <w:r w:rsidRPr="00DA787B">
        <w:rPr>
          <w:rFonts w:ascii="ＭＳ 明朝" w:hAnsi="ＭＳ 明朝" w:hint="eastAsia"/>
          <w:sz w:val="24"/>
          <w:szCs w:val="24"/>
        </w:rPr>
        <w:t>本件審査請求は棄却されるべきである。</w:t>
      </w:r>
    </w:p>
    <w:p w14:paraId="594C9F12" w14:textId="77777777" w:rsidR="00576027" w:rsidRPr="00DA787B" w:rsidRDefault="00576027" w:rsidP="0088524E">
      <w:pPr>
        <w:rPr>
          <w:rFonts w:ascii="ＭＳ 明朝" w:hAnsi="ＭＳ 明朝"/>
          <w:sz w:val="24"/>
          <w:szCs w:val="24"/>
        </w:rPr>
      </w:pPr>
    </w:p>
    <w:p w14:paraId="6B7F5D16" w14:textId="77777777" w:rsidR="00251666" w:rsidRPr="00DA787B" w:rsidRDefault="00192851" w:rsidP="00113DC4">
      <w:pPr>
        <w:rPr>
          <w:rFonts w:ascii="ＭＳ 明朝" w:hAnsi="ＭＳ 明朝"/>
          <w:sz w:val="24"/>
          <w:szCs w:val="24"/>
        </w:rPr>
      </w:pPr>
      <w:r w:rsidRPr="00DA787B">
        <w:rPr>
          <w:rFonts w:ascii="ＭＳ 明朝" w:hAnsi="ＭＳ 明朝" w:hint="eastAsia"/>
          <w:sz w:val="24"/>
          <w:szCs w:val="24"/>
        </w:rPr>
        <w:t xml:space="preserve">２　</w:t>
      </w:r>
      <w:r w:rsidR="00F10979" w:rsidRPr="00DA787B">
        <w:rPr>
          <w:rFonts w:ascii="ＭＳ 明朝" w:hAnsi="ＭＳ 明朝" w:hint="eastAsia"/>
          <w:sz w:val="24"/>
          <w:szCs w:val="24"/>
        </w:rPr>
        <w:t>審理員意見書の理由</w:t>
      </w:r>
    </w:p>
    <w:p w14:paraId="57BDED28" w14:textId="3338B587" w:rsidR="001C3F00" w:rsidRPr="001C3F00" w:rsidRDefault="00E47BC3" w:rsidP="001C3F00">
      <w:pPr>
        <w:ind w:leftChars="100" w:left="690" w:hangingChars="200" w:hanging="480"/>
        <w:rPr>
          <w:rFonts w:ascii="ＭＳ 明朝" w:hAnsi="ＭＳ 明朝"/>
          <w:sz w:val="24"/>
          <w:szCs w:val="24"/>
        </w:rPr>
      </w:pPr>
      <w:r w:rsidRPr="00DA787B">
        <w:rPr>
          <w:rFonts w:hAnsi="ＤＦ平成明朝体W3" w:hint="eastAsia"/>
          <w:color w:val="000000" w:themeColor="text1"/>
          <w:sz w:val="24"/>
          <w:szCs w:val="24"/>
        </w:rPr>
        <w:lastRenderedPageBreak/>
        <w:t>（</w:t>
      </w:r>
      <w:r w:rsidRPr="00DA787B">
        <w:rPr>
          <w:rFonts w:ascii="ＭＳ 明朝" w:hAnsi="ＭＳ 明朝" w:hint="eastAsia"/>
          <w:sz w:val="24"/>
          <w:szCs w:val="24"/>
        </w:rPr>
        <w:t>１）</w:t>
      </w:r>
      <w:r w:rsidR="001C3F00" w:rsidRPr="001C3F00">
        <w:rPr>
          <w:rFonts w:ascii="ＭＳ 明朝" w:hAnsi="ＭＳ 明朝" w:hint="eastAsia"/>
          <w:sz w:val="24"/>
          <w:szCs w:val="24"/>
        </w:rPr>
        <w:t>処分庁は、</w:t>
      </w:r>
      <w:r w:rsidR="001C3F00">
        <w:rPr>
          <w:rFonts w:ascii="ＭＳ 明朝" w:hAnsi="ＭＳ 明朝" w:hint="eastAsia"/>
          <w:sz w:val="24"/>
          <w:szCs w:val="24"/>
        </w:rPr>
        <w:t>審査</w:t>
      </w:r>
      <w:r w:rsidR="001C3F00" w:rsidRPr="001C3F00">
        <w:rPr>
          <w:rFonts w:ascii="ＭＳ 明朝" w:hAnsi="ＭＳ 明朝" w:hint="eastAsia"/>
          <w:sz w:val="24"/>
          <w:szCs w:val="24"/>
        </w:rPr>
        <w:t>請求人から令和４年３月分の就労収入に係る収入申告書及び給与支給明細書並びに就労収入に係る必要経費として、作業着及び手袋の購入費</w:t>
      </w:r>
      <w:r w:rsidR="001C3F00">
        <w:rPr>
          <w:rFonts w:ascii="ＭＳ 明朝" w:hAnsi="ＭＳ 明朝" w:hint="eastAsia"/>
          <w:sz w:val="24"/>
          <w:szCs w:val="24"/>
        </w:rPr>
        <w:t>５，０３５</w:t>
      </w:r>
      <w:r w:rsidR="001C3F00" w:rsidRPr="001C3F00">
        <w:rPr>
          <w:rFonts w:ascii="ＭＳ 明朝" w:hAnsi="ＭＳ 明朝" w:hint="eastAsia"/>
          <w:sz w:val="24"/>
          <w:szCs w:val="24"/>
        </w:rPr>
        <w:t>円を要したとする収入申告書等の提出を受けたことに対し、作業着及び手袋は、基礎控除内で賄うものであるため必要経費として控除しないとした</w:t>
      </w:r>
      <w:r w:rsidR="001C3F00">
        <w:rPr>
          <w:rFonts w:ascii="ＭＳ 明朝" w:hAnsi="ＭＳ 明朝" w:hint="eastAsia"/>
          <w:sz w:val="24"/>
          <w:szCs w:val="24"/>
        </w:rPr>
        <w:t>上</w:t>
      </w:r>
      <w:r w:rsidR="001C3F00" w:rsidRPr="001C3F00">
        <w:rPr>
          <w:rFonts w:ascii="ＭＳ 明朝" w:hAnsi="ＭＳ 明朝" w:hint="eastAsia"/>
          <w:sz w:val="24"/>
          <w:szCs w:val="24"/>
        </w:rPr>
        <w:t>で、</w:t>
      </w:r>
      <w:r w:rsidR="001C3F00">
        <w:rPr>
          <w:rFonts w:ascii="ＭＳ 明朝" w:hAnsi="ＭＳ 明朝" w:hint="eastAsia"/>
          <w:sz w:val="24"/>
          <w:szCs w:val="24"/>
        </w:rPr>
        <w:t>審査</w:t>
      </w:r>
      <w:r w:rsidR="001C3F00" w:rsidRPr="001C3F00">
        <w:rPr>
          <w:rFonts w:ascii="ＭＳ 明朝" w:hAnsi="ＭＳ 明朝" w:hint="eastAsia"/>
          <w:sz w:val="24"/>
          <w:szCs w:val="24"/>
        </w:rPr>
        <w:t>請求人の就労収入及び実費控除を確定し、同年４月分の保護費を変更する本件処分を行ったことが認められる。</w:t>
      </w:r>
    </w:p>
    <w:p w14:paraId="2C3FF4AB" w14:textId="77777777" w:rsidR="001C3F00" w:rsidRPr="001C3F00" w:rsidRDefault="001C3F00" w:rsidP="001C3F00">
      <w:pPr>
        <w:ind w:leftChars="100" w:left="690" w:hangingChars="200" w:hanging="480"/>
        <w:rPr>
          <w:rFonts w:ascii="ＭＳ 明朝" w:hAnsi="ＭＳ 明朝"/>
          <w:sz w:val="24"/>
          <w:szCs w:val="24"/>
        </w:rPr>
      </w:pPr>
      <w:r w:rsidRPr="001C3F00">
        <w:rPr>
          <w:rFonts w:ascii="ＭＳ 明朝" w:hAnsi="ＭＳ 明朝" w:hint="eastAsia"/>
          <w:sz w:val="24"/>
          <w:szCs w:val="24"/>
        </w:rPr>
        <w:t>（２）まず、作業着等を必要経費として認定しなかった判断についてみる。</w:t>
      </w:r>
    </w:p>
    <w:p w14:paraId="2C9A157F" w14:textId="50E4A8F2" w:rsidR="001C3F00" w:rsidRPr="001C3F00" w:rsidRDefault="001C3F00" w:rsidP="001C3F00">
      <w:pPr>
        <w:ind w:leftChars="300" w:left="630" w:firstLineChars="100" w:firstLine="240"/>
        <w:rPr>
          <w:rFonts w:ascii="ＭＳ 明朝" w:hAnsi="ＭＳ 明朝"/>
          <w:sz w:val="24"/>
          <w:szCs w:val="24"/>
        </w:rPr>
      </w:pPr>
      <w:r>
        <w:rPr>
          <w:rFonts w:ascii="ＭＳ 明朝" w:hAnsi="ＭＳ 明朝" w:hint="eastAsia"/>
          <w:sz w:val="24"/>
          <w:szCs w:val="24"/>
        </w:rPr>
        <w:t>審査</w:t>
      </w:r>
      <w:r w:rsidRPr="001C3F00">
        <w:rPr>
          <w:rFonts w:ascii="ＭＳ 明朝" w:hAnsi="ＭＳ 明朝" w:hint="eastAsia"/>
          <w:sz w:val="24"/>
          <w:szCs w:val="24"/>
        </w:rPr>
        <w:t>請求人は、以前、処分庁</w:t>
      </w:r>
      <w:r>
        <w:rPr>
          <w:rFonts w:ascii="ＭＳ 明朝" w:hAnsi="ＭＳ 明朝" w:hint="eastAsia"/>
          <w:sz w:val="24"/>
          <w:szCs w:val="24"/>
        </w:rPr>
        <w:t>より</w:t>
      </w:r>
      <w:r w:rsidRPr="001C3F00">
        <w:rPr>
          <w:rFonts w:ascii="ＭＳ 明朝" w:hAnsi="ＭＳ 明朝" w:hint="eastAsia"/>
          <w:sz w:val="24"/>
          <w:szCs w:val="24"/>
        </w:rPr>
        <w:t>作業服費用が支払われていたにもかかわらず、本件処分において、作業着等は基礎控除内で賄うものであることから、必要経費として認めないとする処分庁の判断に納得できない旨主張する。</w:t>
      </w:r>
    </w:p>
    <w:p w14:paraId="2E3766A7" w14:textId="2DF27EA8" w:rsidR="001C3F00" w:rsidRPr="001C3F00" w:rsidRDefault="001C3F00" w:rsidP="001C3F00">
      <w:pPr>
        <w:ind w:leftChars="300" w:left="630" w:firstLineChars="100" w:firstLine="240"/>
        <w:rPr>
          <w:rFonts w:ascii="ＭＳ 明朝" w:hAnsi="ＭＳ 明朝"/>
          <w:sz w:val="24"/>
          <w:szCs w:val="24"/>
        </w:rPr>
      </w:pPr>
      <w:r w:rsidRPr="001C3F00">
        <w:rPr>
          <w:rFonts w:ascii="ＭＳ 明朝" w:hAnsi="ＭＳ 明朝" w:hint="eastAsia"/>
          <w:sz w:val="24"/>
          <w:szCs w:val="24"/>
        </w:rPr>
        <w:t>以下検討すると、①処分庁は、令和４年１月６日、</w:t>
      </w:r>
      <w:r>
        <w:rPr>
          <w:rFonts w:ascii="ＭＳ 明朝" w:hAnsi="ＭＳ 明朝" w:hint="eastAsia"/>
          <w:sz w:val="24"/>
          <w:szCs w:val="24"/>
        </w:rPr>
        <w:t>審査</w:t>
      </w:r>
      <w:r w:rsidRPr="001C3F00">
        <w:rPr>
          <w:rFonts w:ascii="ＭＳ 明朝" w:hAnsi="ＭＳ 明朝" w:hint="eastAsia"/>
          <w:sz w:val="24"/>
          <w:szCs w:val="24"/>
        </w:rPr>
        <w:t>請求人に対し、就労中に使用するため就労収入から必要経費として控除している作業着を普段着で着用しているのであれば控除の要否を検討しなおすことを説明したこと、②処分庁は、同日、</w:t>
      </w:r>
      <w:r>
        <w:rPr>
          <w:rFonts w:ascii="ＭＳ 明朝" w:hAnsi="ＭＳ 明朝" w:hint="eastAsia"/>
          <w:sz w:val="24"/>
          <w:szCs w:val="24"/>
        </w:rPr>
        <w:t>審査</w:t>
      </w:r>
      <w:r w:rsidRPr="001C3F00">
        <w:rPr>
          <w:rFonts w:ascii="ＭＳ 明朝" w:hAnsi="ＭＳ 明朝" w:hint="eastAsia"/>
          <w:sz w:val="24"/>
          <w:szCs w:val="24"/>
        </w:rPr>
        <w:t>請求人に対し、作業着の支給の有無及び会社規則について、</w:t>
      </w:r>
      <w:r>
        <w:rPr>
          <w:rFonts w:ascii="ＭＳ 明朝" w:hAnsi="ＭＳ 明朝" w:hint="eastAsia"/>
          <w:sz w:val="24"/>
          <w:szCs w:val="24"/>
        </w:rPr>
        <w:t>審査</w:t>
      </w:r>
      <w:r w:rsidRPr="001C3F00">
        <w:rPr>
          <w:rFonts w:ascii="ＭＳ 明朝" w:hAnsi="ＭＳ 明朝" w:hint="eastAsia"/>
          <w:sz w:val="24"/>
          <w:szCs w:val="24"/>
        </w:rPr>
        <w:t>請求人の職場に確認すると伝えたところ、</w:t>
      </w:r>
      <w:r>
        <w:rPr>
          <w:rFonts w:ascii="ＭＳ 明朝" w:hAnsi="ＭＳ 明朝" w:hint="eastAsia"/>
          <w:sz w:val="24"/>
          <w:szCs w:val="24"/>
        </w:rPr>
        <w:t>審査</w:t>
      </w:r>
      <w:r w:rsidRPr="001C3F00">
        <w:rPr>
          <w:rFonts w:ascii="ＭＳ 明朝" w:hAnsi="ＭＳ 明朝" w:hint="eastAsia"/>
          <w:sz w:val="24"/>
          <w:szCs w:val="24"/>
        </w:rPr>
        <w:t>請求人は、処分庁が調査を行うことを忌避したこと、③処分庁は、同月</w:t>
      </w:r>
      <w:r>
        <w:rPr>
          <w:rFonts w:ascii="ＭＳ 明朝" w:hAnsi="ＭＳ 明朝" w:hint="eastAsia"/>
          <w:sz w:val="24"/>
          <w:szCs w:val="24"/>
        </w:rPr>
        <w:t>１１</w:t>
      </w:r>
      <w:r w:rsidRPr="001C3F00">
        <w:rPr>
          <w:rFonts w:ascii="ＭＳ 明朝" w:hAnsi="ＭＳ 明朝" w:hint="eastAsia"/>
          <w:sz w:val="24"/>
          <w:szCs w:val="24"/>
        </w:rPr>
        <w:t>日、</w:t>
      </w:r>
      <w:r>
        <w:rPr>
          <w:rFonts w:ascii="ＭＳ 明朝" w:hAnsi="ＭＳ 明朝" w:hint="eastAsia"/>
          <w:sz w:val="24"/>
          <w:szCs w:val="24"/>
        </w:rPr>
        <w:t>審査</w:t>
      </w:r>
      <w:r w:rsidRPr="001C3F00">
        <w:rPr>
          <w:rFonts w:ascii="ＭＳ 明朝" w:hAnsi="ＭＳ 明朝" w:hint="eastAsia"/>
          <w:sz w:val="24"/>
          <w:szCs w:val="24"/>
        </w:rPr>
        <w:t>請求人に対し、必要経費とは就労に伴い必要な支出について計上するものであること、就労に伴えば全てを控除できるものではなく、就労に限定した支出である必要があること、</w:t>
      </w:r>
      <w:r>
        <w:rPr>
          <w:rFonts w:ascii="ＭＳ 明朝" w:hAnsi="ＭＳ 明朝" w:hint="eastAsia"/>
          <w:sz w:val="24"/>
          <w:szCs w:val="24"/>
        </w:rPr>
        <w:t>審査</w:t>
      </w:r>
      <w:r w:rsidRPr="001C3F00">
        <w:rPr>
          <w:rFonts w:ascii="ＭＳ 明朝" w:hAnsi="ＭＳ 明朝" w:hint="eastAsia"/>
          <w:sz w:val="24"/>
          <w:szCs w:val="24"/>
        </w:rPr>
        <w:t>請求人が日常生活で作業着等を着用している場合、作業着等の費用を就労に限定した支出として認めることは困難であることを説明したこと、④処分庁は、同月</w:t>
      </w:r>
      <w:r>
        <w:rPr>
          <w:rFonts w:ascii="ＭＳ 明朝" w:hAnsi="ＭＳ 明朝" w:hint="eastAsia"/>
          <w:sz w:val="24"/>
          <w:szCs w:val="24"/>
        </w:rPr>
        <w:t>２６</w:t>
      </w:r>
      <w:r w:rsidRPr="001C3F00">
        <w:rPr>
          <w:rFonts w:ascii="ＭＳ 明朝" w:hAnsi="ＭＳ 明朝" w:hint="eastAsia"/>
          <w:sz w:val="24"/>
          <w:szCs w:val="24"/>
        </w:rPr>
        <w:t>日、</w:t>
      </w:r>
      <w:r>
        <w:rPr>
          <w:rFonts w:ascii="ＭＳ 明朝" w:hAnsi="ＭＳ 明朝" w:hint="eastAsia"/>
          <w:sz w:val="24"/>
          <w:szCs w:val="24"/>
        </w:rPr>
        <w:t>審査</w:t>
      </w:r>
      <w:r w:rsidRPr="001C3F00">
        <w:rPr>
          <w:rFonts w:ascii="ＭＳ 明朝" w:hAnsi="ＭＳ 明朝" w:hint="eastAsia"/>
          <w:sz w:val="24"/>
          <w:szCs w:val="24"/>
        </w:rPr>
        <w:t>請求人宅を訪問し、</w:t>
      </w:r>
      <w:r>
        <w:rPr>
          <w:rFonts w:ascii="ＭＳ 明朝" w:hAnsi="ＭＳ 明朝" w:hint="eastAsia"/>
          <w:sz w:val="24"/>
          <w:szCs w:val="24"/>
        </w:rPr>
        <w:t>審査</w:t>
      </w:r>
      <w:r w:rsidRPr="001C3F00">
        <w:rPr>
          <w:rFonts w:ascii="ＭＳ 明朝" w:hAnsi="ＭＳ 明朝" w:hint="eastAsia"/>
          <w:sz w:val="24"/>
          <w:szCs w:val="24"/>
        </w:rPr>
        <w:t>請求人が就労収入から必要経費として控除した衣服を着用していることを確認したこと、必要経費の控除は、仕事に必要な物品であって日常生活では使用しない物品であることを</w:t>
      </w:r>
      <w:r>
        <w:rPr>
          <w:rFonts w:ascii="ＭＳ 明朝" w:hAnsi="ＭＳ 明朝" w:hint="eastAsia"/>
          <w:sz w:val="24"/>
          <w:szCs w:val="24"/>
        </w:rPr>
        <w:t>審査</w:t>
      </w:r>
      <w:r w:rsidRPr="001C3F00">
        <w:rPr>
          <w:rFonts w:ascii="ＭＳ 明朝" w:hAnsi="ＭＳ 明朝" w:hint="eastAsia"/>
          <w:sz w:val="24"/>
          <w:szCs w:val="24"/>
        </w:rPr>
        <w:t>請求人に対し説明したこと、</w:t>
      </w:r>
      <w:r>
        <w:rPr>
          <w:rFonts w:ascii="ＭＳ 明朝" w:hAnsi="ＭＳ 明朝" w:hint="eastAsia"/>
          <w:sz w:val="24"/>
          <w:szCs w:val="24"/>
        </w:rPr>
        <w:t>審査</w:t>
      </w:r>
      <w:r w:rsidRPr="001C3F00">
        <w:rPr>
          <w:rFonts w:ascii="ＭＳ 明朝" w:hAnsi="ＭＳ 明朝" w:hint="eastAsia"/>
          <w:sz w:val="24"/>
          <w:szCs w:val="24"/>
        </w:rPr>
        <w:t>請求人が作業着等を普段着として使用している場合、作業着等は控除対象とは認められないことを</w:t>
      </w:r>
      <w:r w:rsidR="00ED02D4">
        <w:rPr>
          <w:rFonts w:ascii="ＭＳ 明朝" w:hAnsi="ＭＳ 明朝" w:hint="eastAsia"/>
          <w:sz w:val="24"/>
          <w:szCs w:val="24"/>
        </w:rPr>
        <w:t>審査</w:t>
      </w:r>
      <w:r w:rsidRPr="001C3F00">
        <w:rPr>
          <w:rFonts w:ascii="ＭＳ 明朝" w:hAnsi="ＭＳ 明朝" w:hint="eastAsia"/>
          <w:sz w:val="24"/>
          <w:szCs w:val="24"/>
        </w:rPr>
        <w:t>請求人に対し説明したこと及び控除の検討のため、</w:t>
      </w:r>
      <w:r>
        <w:rPr>
          <w:rFonts w:ascii="ＭＳ 明朝" w:hAnsi="ＭＳ 明朝" w:hint="eastAsia"/>
          <w:sz w:val="24"/>
          <w:szCs w:val="24"/>
        </w:rPr>
        <w:t>審査</w:t>
      </w:r>
      <w:r w:rsidRPr="001C3F00">
        <w:rPr>
          <w:rFonts w:ascii="ＭＳ 明朝" w:hAnsi="ＭＳ 明朝" w:hint="eastAsia"/>
          <w:sz w:val="24"/>
          <w:szCs w:val="24"/>
        </w:rPr>
        <w:t>請求人宅内の部屋を見て普段着の状況を確認したい旨、</w:t>
      </w:r>
      <w:r>
        <w:rPr>
          <w:rFonts w:ascii="ＭＳ 明朝" w:hAnsi="ＭＳ 明朝" w:hint="eastAsia"/>
          <w:sz w:val="24"/>
          <w:szCs w:val="24"/>
        </w:rPr>
        <w:t>審査</w:t>
      </w:r>
      <w:r w:rsidRPr="001C3F00">
        <w:rPr>
          <w:rFonts w:ascii="ＭＳ 明朝" w:hAnsi="ＭＳ 明朝" w:hint="eastAsia"/>
          <w:sz w:val="24"/>
          <w:szCs w:val="24"/>
        </w:rPr>
        <w:t>請求人に伝えるも、</w:t>
      </w:r>
      <w:r>
        <w:rPr>
          <w:rFonts w:ascii="ＭＳ 明朝" w:hAnsi="ＭＳ 明朝" w:hint="eastAsia"/>
          <w:sz w:val="24"/>
          <w:szCs w:val="24"/>
        </w:rPr>
        <w:t>審査</w:t>
      </w:r>
      <w:r w:rsidRPr="001C3F00">
        <w:rPr>
          <w:rFonts w:ascii="ＭＳ 明朝" w:hAnsi="ＭＳ 明朝" w:hint="eastAsia"/>
          <w:sz w:val="24"/>
          <w:szCs w:val="24"/>
        </w:rPr>
        <w:t>請求人が奥の部屋への入室を拒否したこと、⑤処分庁は、同年３月</w:t>
      </w:r>
      <w:r>
        <w:rPr>
          <w:rFonts w:ascii="ＭＳ 明朝" w:hAnsi="ＭＳ 明朝" w:hint="eastAsia"/>
          <w:sz w:val="24"/>
          <w:szCs w:val="24"/>
        </w:rPr>
        <w:t>２５</w:t>
      </w:r>
      <w:r w:rsidRPr="001C3F00">
        <w:rPr>
          <w:rFonts w:ascii="ＭＳ 明朝" w:hAnsi="ＭＳ 明朝" w:hint="eastAsia"/>
          <w:sz w:val="24"/>
          <w:szCs w:val="24"/>
        </w:rPr>
        <w:t>日にケース診断会議を開催し、</w:t>
      </w:r>
      <w:r>
        <w:rPr>
          <w:rFonts w:ascii="ＭＳ 明朝" w:hAnsi="ＭＳ 明朝" w:hint="eastAsia"/>
          <w:sz w:val="24"/>
          <w:szCs w:val="24"/>
        </w:rPr>
        <w:t>審査</w:t>
      </w:r>
      <w:r w:rsidRPr="001C3F00">
        <w:rPr>
          <w:rFonts w:ascii="ＭＳ 明朝" w:hAnsi="ＭＳ 明朝" w:hint="eastAsia"/>
          <w:sz w:val="24"/>
          <w:szCs w:val="24"/>
        </w:rPr>
        <w:t>請求人の作業着等に係る必要経費控除について組織的に検討したところ、就労に伴う必要経費は原則基礎控除で賄うものであること、</w:t>
      </w:r>
      <w:r>
        <w:rPr>
          <w:rFonts w:ascii="ＭＳ 明朝" w:hAnsi="ＭＳ 明朝" w:hint="eastAsia"/>
          <w:sz w:val="24"/>
          <w:szCs w:val="24"/>
        </w:rPr>
        <w:t>審査</w:t>
      </w:r>
      <w:r w:rsidRPr="001C3F00">
        <w:rPr>
          <w:rFonts w:ascii="ＭＳ 明朝" w:hAnsi="ＭＳ 明朝" w:hint="eastAsia"/>
          <w:sz w:val="24"/>
          <w:szCs w:val="24"/>
        </w:rPr>
        <w:t>請求人が控除を申し出ている作業着等は、汎用性が高く日常生活でも使用できるものであること及び</w:t>
      </w:r>
      <w:r>
        <w:rPr>
          <w:rFonts w:ascii="ＭＳ 明朝" w:hAnsi="ＭＳ 明朝" w:hint="eastAsia"/>
          <w:sz w:val="24"/>
          <w:szCs w:val="24"/>
        </w:rPr>
        <w:t>審査</w:t>
      </w:r>
      <w:r w:rsidRPr="001C3F00">
        <w:rPr>
          <w:rFonts w:ascii="ＭＳ 明朝" w:hAnsi="ＭＳ 明朝" w:hint="eastAsia"/>
          <w:sz w:val="24"/>
          <w:szCs w:val="24"/>
        </w:rPr>
        <w:t>請求人が忌避したため、会社への服装の規定に係る調査ができないことから、今後は基礎控除とは別に控除は行わないことを決定したこと、⑥</w:t>
      </w:r>
      <w:r>
        <w:rPr>
          <w:rFonts w:ascii="ＭＳ 明朝" w:hAnsi="ＭＳ 明朝" w:hint="eastAsia"/>
          <w:sz w:val="24"/>
          <w:szCs w:val="24"/>
        </w:rPr>
        <w:t>審査</w:t>
      </w:r>
      <w:r w:rsidRPr="001C3F00">
        <w:rPr>
          <w:rFonts w:ascii="ＭＳ 明朝" w:hAnsi="ＭＳ 明朝" w:hint="eastAsia"/>
          <w:sz w:val="24"/>
          <w:szCs w:val="24"/>
        </w:rPr>
        <w:t>請求人は、同年４月５日付けで、処分庁に対し、作業着及び手袋等の費用の合計</w:t>
      </w:r>
      <w:r>
        <w:rPr>
          <w:rFonts w:ascii="ＭＳ 明朝" w:hAnsi="ＭＳ 明朝" w:hint="eastAsia"/>
          <w:sz w:val="24"/>
          <w:szCs w:val="24"/>
        </w:rPr>
        <w:t>５，０３５</w:t>
      </w:r>
      <w:r w:rsidRPr="001C3F00">
        <w:rPr>
          <w:rFonts w:ascii="ＭＳ 明朝" w:hAnsi="ＭＳ 明朝" w:hint="eastAsia"/>
          <w:sz w:val="24"/>
          <w:szCs w:val="24"/>
        </w:rPr>
        <w:t>円を同月分の就労収入に係</w:t>
      </w:r>
      <w:r w:rsidRPr="001C3F00">
        <w:rPr>
          <w:rFonts w:ascii="ＭＳ 明朝" w:hAnsi="ＭＳ 明朝" w:hint="eastAsia"/>
          <w:sz w:val="24"/>
          <w:szCs w:val="24"/>
        </w:rPr>
        <w:lastRenderedPageBreak/>
        <w:t>る必要経費として申告したこと、⑦処分庁は、ケース診断会議の決定に基づき、同年４月</w:t>
      </w:r>
      <w:r>
        <w:rPr>
          <w:rFonts w:ascii="ＭＳ 明朝" w:hAnsi="ＭＳ 明朝" w:hint="eastAsia"/>
          <w:sz w:val="24"/>
          <w:szCs w:val="24"/>
        </w:rPr>
        <w:t>２５</w:t>
      </w:r>
      <w:r w:rsidRPr="001C3F00">
        <w:rPr>
          <w:rFonts w:ascii="ＭＳ 明朝" w:hAnsi="ＭＳ 明朝" w:hint="eastAsia"/>
          <w:sz w:val="24"/>
          <w:szCs w:val="24"/>
        </w:rPr>
        <w:t>日付けで、作業着等を必要経費として控除しないとする本件処分を行ったことが認められる。</w:t>
      </w:r>
    </w:p>
    <w:p w14:paraId="233A5E50" w14:textId="009839D8" w:rsidR="001C3F00" w:rsidRDefault="001C3F00" w:rsidP="001C3F00">
      <w:pPr>
        <w:ind w:leftChars="300" w:left="630" w:firstLineChars="100" w:firstLine="240"/>
        <w:rPr>
          <w:rFonts w:ascii="ＭＳ 明朝" w:hAnsi="ＭＳ 明朝"/>
          <w:sz w:val="24"/>
          <w:szCs w:val="24"/>
        </w:rPr>
      </w:pPr>
      <w:r w:rsidRPr="001C3F00">
        <w:rPr>
          <w:rFonts w:ascii="ＭＳ 明朝" w:hAnsi="ＭＳ 明朝" w:hint="eastAsia"/>
          <w:sz w:val="24"/>
          <w:szCs w:val="24"/>
        </w:rPr>
        <w:t>これらの事実を踏まえると、処分庁は、</w:t>
      </w:r>
      <w:r>
        <w:rPr>
          <w:rFonts w:ascii="ＭＳ 明朝" w:hAnsi="ＭＳ 明朝" w:hint="eastAsia"/>
          <w:sz w:val="24"/>
          <w:szCs w:val="24"/>
        </w:rPr>
        <w:t>審査</w:t>
      </w:r>
      <w:r w:rsidRPr="001C3F00">
        <w:rPr>
          <w:rFonts w:ascii="ＭＳ 明朝" w:hAnsi="ＭＳ 明朝" w:hint="eastAsia"/>
          <w:sz w:val="24"/>
          <w:szCs w:val="24"/>
        </w:rPr>
        <w:t>請求人に対し、必要経費の控除について説明を重ねていたこと、</w:t>
      </w:r>
      <w:r>
        <w:rPr>
          <w:rFonts w:ascii="ＭＳ 明朝" w:hAnsi="ＭＳ 明朝" w:hint="eastAsia"/>
          <w:sz w:val="24"/>
          <w:szCs w:val="24"/>
        </w:rPr>
        <w:t>審査</w:t>
      </w:r>
      <w:r w:rsidRPr="001C3F00">
        <w:rPr>
          <w:rFonts w:ascii="ＭＳ 明朝" w:hAnsi="ＭＳ 明朝" w:hint="eastAsia"/>
          <w:sz w:val="24"/>
          <w:szCs w:val="24"/>
        </w:rPr>
        <w:t>請求人は、処分庁が</w:t>
      </w:r>
      <w:r>
        <w:rPr>
          <w:rFonts w:ascii="ＭＳ 明朝" w:hAnsi="ＭＳ 明朝" w:hint="eastAsia"/>
          <w:sz w:val="24"/>
          <w:szCs w:val="24"/>
        </w:rPr>
        <w:t>審査</w:t>
      </w:r>
      <w:r w:rsidRPr="001C3F00">
        <w:rPr>
          <w:rFonts w:ascii="ＭＳ 明朝" w:hAnsi="ＭＳ 明朝" w:hint="eastAsia"/>
          <w:sz w:val="24"/>
          <w:szCs w:val="24"/>
        </w:rPr>
        <w:t>請求人宅</w:t>
      </w:r>
      <w:r w:rsidR="00A83146">
        <w:rPr>
          <w:rFonts w:ascii="ＭＳ 明朝" w:hAnsi="ＭＳ 明朝" w:hint="eastAsia"/>
          <w:sz w:val="24"/>
          <w:szCs w:val="24"/>
        </w:rPr>
        <w:t>に</w:t>
      </w:r>
      <w:r w:rsidRPr="001C3F00">
        <w:rPr>
          <w:rFonts w:ascii="ＭＳ 明朝" w:hAnsi="ＭＳ 明朝" w:hint="eastAsia"/>
          <w:sz w:val="24"/>
          <w:szCs w:val="24"/>
        </w:rPr>
        <w:t>訪問した際、就労収入に係る必要経費として認定した作業着を着用しており、作業着等の控除の検討のために就労</w:t>
      </w:r>
      <w:r w:rsidR="00A83146">
        <w:rPr>
          <w:rFonts w:ascii="ＭＳ 明朝" w:hAnsi="ＭＳ 明朝" w:hint="eastAsia"/>
          <w:sz w:val="24"/>
          <w:szCs w:val="24"/>
        </w:rPr>
        <w:t>先</w:t>
      </w:r>
      <w:r w:rsidRPr="001C3F00">
        <w:rPr>
          <w:rFonts w:ascii="ＭＳ 明朝" w:hAnsi="ＭＳ 明朝" w:hint="eastAsia"/>
          <w:sz w:val="24"/>
          <w:szCs w:val="24"/>
        </w:rPr>
        <w:t>の会社への調査を処分庁が行うことを忌避したこと、処分庁が普段着の状況を確認するため、</w:t>
      </w:r>
      <w:r>
        <w:rPr>
          <w:rFonts w:ascii="ＭＳ 明朝" w:hAnsi="ＭＳ 明朝" w:hint="eastAsia"/>
          <w:sz w:val="24"/>
          <w:szCs w:val="24"/>
        </w:rPr>
        <w:t>審査</w:t>
      </w:r>
      <w:r w:rsidRPr="001C3F00">
        <w:rPr>
          <w:rFonts w:ascii="ＭＳ 明朝" w:hAnsi="ＭＳ 明朝" w:hint="eastAsia"/>
          <w:sz w:val="24"/>
          <w:szCs w:val="24"/>
        </w:rPr>
        <w:t>請求人宅内の部屋へ立ち入ろうとするとこれを拒否したことが認められる。</w:t>
      </w:r>
    </w:p>
    <w:p w14:paraId="1E69F361" w14:textId="6D046987" w:rsidR="001C3F00" w:rsidRPr="001C3F00" w:rsidRDefault="001C3F00" w:rsidP="001C3F00">
      <w:pPr>
        <w:ind w:leftChars="300" w:left="630" w:firstLineChars="100" w:firstLine="240"/>
        <w:rPr>
          <w:rFonts w:ascii="ＭＳ 明朝" w:hAnsi="ＭＳ 明朝"/>
          <w:sz w:val="24"/>
          <w:szCs w:val="24"/>
        </w:rPr>
      </w:pPr>
      <w:r w:rsidRPr="001C3F00">
        <w:rPr>
          <w:rFonts w:ascii="ＭＳ 明朝" w:hAnsi="ＭＳ 明朝" w:hint="eastAsia"/>
          <w:sz w:val="24"/>
          <w:szCs w:val="24"/>
        </w:rPr>
        <w:t>そうすると、処分庁としては、</w:t>
      </w:r>
      <w:r>
        <w:rPr>
          <w:rFonts w:ascii="ＭＳ 明朝" w:hAnsi="ＭＳ 明朝" w:hint="eastAsia"/>
          <w:sz w:val="24"/>
          <w:szCs w:val="24"/>
        </w:rPr>
        <w:t>審査</w:t>
      </w:r>
      <w:r w:rsidRPr="001C3F00">
        <w:rPr>
          <w:rFonts w:ascii="ＭＳ 明朝" w:hAnsi="ＭＳ 明朝" w:hint="eastAsia"/>
          <w:sz w:val="24"/>
          <w:szCs w:val="24"/>
        </w:rPr>
        <w:t>請求人から申告のあった作業着等が、勤労に必要と認められるものなのか否かを判断するための調査をすることができず、当該作業着等が汎用性が高く日常生活でも使用できるものであることや、会社の服装の規定等も確認できず、控除対象と認定できる事実を確認することができないため、今後は基礎控除とは別に控除しないことと判断したことは、理由があるものと考えられる。</w:t>
      </w:r>
    </w:p>
    <w:p w14:paraId="61AA9A7E" w14:textId="7B2F7077" w:rsidR="001C3F00" w:rsidRPr="001C3F00" w:rsidRDefault="001C3F00" w:rsidP="001C3F00">
      <w:pPr>
        <w:ind w:leftChars="300" w:left="630" w:firstLineChars="100" w:firstLine="240"/>
        <w:rPr>
          <w:rFonts w:ascii="ＭＳ 明朝" w:hAnsi="ＭＳ 明朝"/>
          <w:sz w:val="24"/>
          <w:szCs w:val="24"/>
        </w:rPr>
      </w:pPr>
      <w:r w:rsidRPr="001C3F00">
        <w:rPr>
          <w:rFonts w:ascii="ＭＳ 明朝" w:hAnsi="ＭＳ 明朝" w:hint="eastAsia"/>
          <w:sz w:val="24"/>
          <w:szCs w:val="24"/>
        </w:rPr>
        <w:t>したがって、</w:t>
      </w:r>
      <w:r>
        <w:rPr>
          <w:rFonts w:ascii="ＭＳ 明朝" w:hAnsi="ＭＳ 明朝" w:hint="eastAsia"/>
          <w:sz w:val="24"/>
          <w:szCs w:val="24"/>
        </w:rPr>
        <w:t>審査</w:t>
      </w:r>
      <w:r w:rsidRPr="001C3F00">
        <w:rPr>
          <w:rFonts w:ascii="ＭＳ 明朝" w:hAnsi="ＭＳ 明朝" w:hint="eastAsia"/>
          <w:sz w:val="24"/>
          <w:szCs w:val="24"/>
        </w:rPr>
        <w:t>請求人から申告のあった作業着等を就労に係る必要経費として認定しないとした処分庁の判断に取り消すべき違法又は不当な点は認められない。</w:t>
      </w:r>
    </w:p>
    <w:p w14:paraId="68F5ADD6" w14:textId="77777777" w:rsidR="001C3F00" w:rsidRPr="001C3F00" w:rsidRDefault="001C3F00" w:rsidP="001C3F00">
      <w:pPr>
        <w:ind w:leftChars="100" w:left="690" w:hangingChars="200" w:hanging="480"/>
        <w:rPr>
          <w:rFonts w:ascii="ＭＳ 明朝" w:hAnsi="ＭＳ 明朝"/>
          <w:sz w:val="24"/>
          <w:szCs w:val="24"/>
        </w:rPr>
      </w:pPr>
      <w:r w:rsidRPr="001C3F00">
        <w:rPr>
          <w:rFonts w:ascii="ＭＳ 明朝" w:hAnsi="ＭＳ 明朝" w:hint="eastAsia"/>
          <w:sz w:val="24"/>
          <w:szCs w:val="24"/>
        </w:rPr>
        <w:t>（３）次に、本件処分による保護費の算定についてみる。</w:t>
      </w:r>
    </w:p>
    <w:p w14:paraId="341AD152" w14:textId="2A1DE321" w:rsidR="001C3F00" w:rsidRPr="001C3F00" w:rsidRDefault="001C3F00" w:rsidP="001C3F00">
      <w:pPr>
        <w:ind w:leftChars="300" w:left="630" w:firstLineChars="100" w:firstLine="240"/>
        <w:rPr>
          <w:rFonts w:ascii="ＭＳ 明朝" w:hAnsi="ＭＳ 明朝"/>
          <w:sz w:val="24"/>
          <w:szCs w:val="24"/>
        </w:rPr>
      </w:pPr>
      <w:r>
        <w:rPr>
          <w:rFonts w:ascii="ＭＳ 明朝" w:hAnsi="ＭＳ 明朝" w:hint="eastAsia"/>
          <w:sz w:val="24"/>
          <w:szCs w:val="24"/>
        </w:rPr>
        <w:t>生活保護法による保護</w:t>
      </w:r>
      <w:r w:rsidR="00557041">
        <w:rPr>
          <w:rFonts w:ascii="ＭＳ 明朝" w:hAnsi="ＭＳ 明朝" w:hint="eastAsia"/>
          <w:sz w:val="24"/>
          <w:szCs w:val="24"/>
        </w:rPr>
        <w:t>の</w:t>
      </w:r>
      <w:r>
        <w:rPr>
          <w:rFonts w:ascii="ＭＳ 明朝" w:hAnsi="ＭＳ 明朝" w:hint="eastAsia"/>
          <w:sz w:val="24"/>
          <w:szCs w:val="24"/>
        </w:rPr>
        <w:t>実施要領について（昭和３６年４月１日厚生省発社第１２３号厚生事務次官通知。以下「次官通知」という。）第８の３（１）ア（ア）</w:t>
      </w:r>
      <w:r w:rsidRPr="001C3F00">
        <w:rPr>
          <w:rFonts w:ascii="ＭＳ 明朝" w:hAnsi="ＭＳ 明朝" w:hint="eastAsia"/>
          <w:sz w:val="24"/>
          <w:szCs w:val="24"/>
        </w:rPr>
        <w:t>のとおり、勤労収入については、基本給等の収入総額を認定することとされている。また、</w:t>
      </w:r>
      <w:r>
        <w:rPr>
          <w:rFonts w:ascii="ＭＳ 明朝" w:hAnsi="ＭＳ 明朝" w:hint="eastAsia"/>
          <w:sz w:val="24"/>
          <w:szCs w:val="24"/>
        </w:rPr>
        <w:t>次官通知第８の３（１）ア（イ）</w:t>
      </w:r>
      <w:r w:rsidRPr="001C3F00">
        <w:rPr>
          <w:rFonts w:ascii="ＭＳ 明朝" w:hAnsi="ＭＳ 明朝" w:hint="eastAsia"/>
          <w:sz w:val="24"/>
          <w:szCs w:val="24"/>
        </w:rPr>
        <w:t>及び</w:t>
      </w:r>
      <w:r>
        <w:rPr>
          <w:rFonts w:ascii="ＭＳ 明朝" w:hAnsi="ＭＳ 明朝" w:hint="eastAsia"/>
          <w:sz w:val="24"/>
          <w:szCs w:val="24"/>
        </w:rPr>
        <w:t>第８の３（４）</w:t>
      </w:r>
      <w:r w:rsidRPr="001C3F00">
        <w:rPr>
          <w:rFonts w:ascii="ＭＳ 明朝" w:hAnsi="ＭＳ 明朝" w:hint="eastAsia"/>
          <w:sz w:val="24"/>
          <w:szCs w:val="24"/>
        </w:rPr>
        <w:t>のとおり、勤労収入を得るための必要経費として、基礎控除額表によるほか、社会保険料等の実費の額を認定することとされている。</w:t>
      </w:r>
    </w:p>
    <w:p w14:paraId="03DD03D2" w14:textId="0C408EC7" w:rsidR="001C3F00" w:rsidRPr="001C3F00" w:rsidRDefault="001C3F00" w:rsidP="001C3F00">
      <w:pPr>
        <w:ind w:leftChars="300" w:left="630" w:firstLineChars="100" w:firstLine="240"/>
        <w:rPr>
          <w:rFonts w:ascii="ＭＳ 明朝" w:hAnsi="ＭＳ 明朝"/>
          <w:sz w:val="24"/>
          <w:szCs w:val="24"/>
        </w:rPr>
      </w:pPr>
      <w:r w:rsidRPr="001C3F00">
        <w:rPr>
          <w:rFonts w:ascii="ＭＳ 明朝" w:hAnsi="ＭＳ 明朝" w:hint="eastAsia"/>
          <w:sz w:val="24"/>
          <w:szCs w:val="24"/>
        </w:rPr>
        <w:t>これを本件について検討すると、①</w:t>
      </w:r>
      <w:r w:rsidR="00CF43D9">
        <w:rPr>
          <w:rFonts w:ascii="ＭＳ 明朝" w:hAnsi="ＭＳ 明朝" w:hint="eastAsia"/>
          <w:sz w:val="24"/>
          <w:szCs w:val="24"/>
        </w:rPr>
        <w:t>審査</w:t>
      </w:r>
      <w:r w:rsidRPr="001C3F00">
        <w:rPr>
          <w:rFonts w:ascii="ＭＳ 明朝" w:hAnsi="ＭＳ 明朝" w:hint="eastAsia"/>
          <w:sz w:val="24"/>
          <w:szCs w:val="24"/>
        </w:rPr>
        <w:t>請求人は、令和４年４月５日付けで、処分庁に対し、同年３月分の就労に係る収入申告書及び給与支給明細書を提出したこと、②</w:t>
      </w:r>
      <w:r w:rsidR="00CF43D9">
        <w:rPr>
          <w:rFonts w:ascii="ＭＳ 明朝" w:hAnsi="ＭＳ 明朝" w:hint="eastAsia"/>
          <w:sz w:val="24"/>
          <w:szCs w:val="24"/>
        </w:rPr>
        <w:t>審査</w:t>
      </w:r>
      <w:r w:rsidRPr="001C3F00">
        <w:rPr>
          <w:rFonts w:ascii="ＭＳ 明朝" w:hAnsi="ＭＳ 明朝" w:hint="eastAsia"/>
          <w:sz w:val="24"/>
          <w:szCs w:val="24"/>
        </w:rPr>
        <w:t>請求人は、同月分の就労収入として、総収入</w:t>
      </w:r>
      <w:r w:rsidR="00CF43D9">
        <w:rPr>
          <w:rFonts w:ascii="ＭＳ 明朝" w:hAnsi="ＭＳ 明朝" w:hint="eastAsia"/>
          <w:sz w:val="24"/>
          <w:szCs w:val="24"/>
        </w:rPr>
        <w:t>１０５，７８８</w:t>
      </w:r>
      <w:r w:rsidRPr="001C3F00">
        <w:rPr>
          <w:rFonts w:ascii="ＭＳ 明朝" w:hAnsi="ＭＳ 明朝" w:hint="eastAsia"/>
          <w:sz w:val="24"/>
          <w:szCs w:val="24"/>
        </w:rPr>
        <w:t>円から健康保険料等の合計</w:t>
      </w:r>
      <w:r w:rsidR="00CF43D9">
        <w:rPr>
          <w:rFonts w:ascii="ＭＳ 明朝" w:hAnsi="ＭＳ 明朝" w:hint="eastAsia"/>
          <w:sz w:val="24"/>
          <w:szCs w:val="24"/>
        </w:rPr>
        <w:t>１６，４９８</w:t>
      </w:r>
      <w:r w:rsidRPr="001C3F00">
        <w:rPr>
          <w:rFonts w:ascii="ＭＳ 明朝" w:hAnsi="ＭＳ 明朝" w:hint="eastAsia"/>
          <w:sz w:val="24"/>
          <w:szCs w:val="24"/>
        </w:rPr>
        <w:t>円を控除した</w:t>
      </w:r>
      <w:r w:rsidR="00CF43D9">
        <w:rPr>
          <w:rFonts w:ascii="ＭＳ 明朝" w:hAnsi="ＭＳ 明朝" w:hint="eastAsia"/>
          <w:sz w:val="24"/>
          <w:szCs w:val="24"/>
        </w:rPr>
        <w:t>８９，２９０</w:t>
      </w:r>
      <w:r w:rsidRPr="001C3F00">
        <w:rPr>
          <w:rFonts w:ascii="ＭＳ 明朝" w:hAnsi="ＭＳ 明朝" w:hint="eastAsia"/>
          <w:sz w:val="24"/>
          <w:szCs w:val="24"/>
        </w:rPr>
        <w:t>円を支給されていること、③処分庁は、同年４月分の保護費について、本件処分により、</w:t>
      </w:r>
      <w:r w:rsidR="00CF43D9">
        <w:rPr>
          <w:rFonts w:ascii="ＭＳ 明朝" w:hAnsi="ＭＳ 明朝" w:hint="eastAsia"/>
          <w:sz w:val="24"/>
          <w:szCs w:val="24"/>
        </w:rPr>
        <w:t>審査</w:t>
      </w:r>
      <w:r w:rsidRPr="001C3F00">
        <w:rPr>
          <w:rFonts w:ascii="ＭＳ 明朝" w:hAnsi="ＭＳ 明朝" w:hint="eastAsia"/>
          <w:sz w:val="24"/>
          <w:szCs w:val="24"/>
        </w:rPr>
        <w:t>請求人の収入金額を</w:t>
      </w:r>
      <w:r w:rsidR="00CF43D9">
        <w:rPr>
          <w:rFonts w:ascii="ＭＳ 明朝" w:hAnsi="ＭＳ 明朝" w:hint="eastAsia"/>
          <w:sz w:val="24"/>
          <w:szCs w:val="24"/>
        </w:rPr>
        <w:t>１０５，７８８</w:t>
      </w:r>
      <w:r w:rsidRPr="001C3F00">
        <w:rPr>
          <w:rFonts w:ascii="ＭＳ 明朝" w:hAnsi="ＭＳ 明朝" w:hint="eastAsia"/>
          <w:sz w:val="24"/>
          <w:szCs w:val="24"/>
        </w:rPr>
        <w:t>円、実費控除を</w:t>
      </w:r>
      <w:r w:rsidR="00CF43D9">
        <w:rPr>
          <w:rFonts w:ascii="ＭＳ 明朝" w:hAnsi="ＭＳ 明朝" w:hint="eastAsia"/>
          <w:sz w:val="24"/>
          <w:szCs w:val="24"/>
        </w:rPr>
        <w:t>１６，４９８</w:t>
      </w:r>
      <w:r w:rsidRPr="001C3F00">
        <w:rPr>
          <w:rFonts w:ascii="ＭＳ 明朝" w:hAnsi="ＭＳ 明朝" w:hint="eastAsia"/>
          <w:sz w:val="24"/>
          <w:szCs w:val="24"/>
        </w:rPr>
        <w:t>円、基礎控除を</w:t>
      </w:r>
      <w:r w:rsidR="00CF43D9">
        <w:rPr>
          <w:rFonts w:ascii="ＭＳ 明朝" w:hAnsi="ＭＳ 明朝" w:hint="eastAsia"/>
          <w:sz w:val="24"/>
          <w:szCs w:val="24"/>
        </w:rPr>
        <w:t>２４，０００</w:t>
      </w:r>
      <w:r w:rsidRPr="001C3F00">
        <w:rPr>
          <w:rFonts w:ascii="ＭＳ 明朝" w:hAnsi="ＭＳ 明朝" w:hint="eastAsia"/>
          <w:sz w:val="24"/>
          <w:szCs w:val="24"/>
        </w:rPr>
        <w:t>円に</w:t>
      </w:r>
      <w:r w:rsidR="00CE0146">
        <w:rPr>
          <w:rFonts w:ascii="ＭＳ 明朝" w:hAnsi="ＭＳ 明朝" w:hint="eastAsia"/>
          <w:sz w:val="24"/>
          <w:szCs w:val="24"/>
        </w:rPr>
        <w:t>変更し、</w:t>
      </w:r>
      <w:r w:rsidRPr="001C3F00">
        <w:rPr>
          <w:rFonts w:ascii="ＭＳ 明朝" w:hAnsi="ＭＳ 明朝" w:hint="eastAsia"/>
          <w:sz w:val="24"/>
          <w:szCs w:val="24"/>
        </w:rPr>
        <w:t>収入金額から控除額を差し引いた</w:t>
      </w:r>
      <w:r w:rsidR="00CF43D9">
        <w:rPr>
          <w:rFonts w:ascii="ＭＳ 明朝" w:hAnsi="ＭＳ 明朝" w:hint="eastAsia"/>
          <w:sz w:val="24"/>
          <w:szCs w:val="24"/>
        </w:rPr>
        <w:t>６５，２９０</w:t>
      </w:r>
      <w:r w:rsidRPr="001C3F00">
        <w:rPr>
          <w:rFonts w:ascii="ＭＳ 明朝" w:hAnsi="ＭＳ 明朝" w:hint="eastAsia"/>
          <w:sz w:val="24"/>
          <w:szCs w:val="24"/>
        </w:rPr>
        <w:t>円を同年４月分の収入充当額とし、</w:t>
      </w:r>
      <w:r w:rsidR="00CF43D9">
        <w:rPr>
          <w:rFonts w:ascii="ＭＳ 明朝" w:hAnsi="ＭＳ 明朝" w:hint="eastAsia"/>
          <w:sz w:val="24"/>
          <w:szCs w:val="24"/>
        </w:rPr>
        <w:t>１２，５５７</w:t>
      </w:r>
      <w:r w:rsidRPr="001C3F00">
        <w:rPr>
          <w:rFonts w:ascii="ＭＳ 明朝" w:hAnsi="ＭＳ 明朝" w:hint="eastAsia"/>
          <w:sz w:val="24"/>
          <w:szCs w:val="24"/>
        </w:rPr>
        <w:t>円を</w:t>
      </w:r>
      <w:r w:rsidR="00CF43D9">
        <w:rPr>
          <w:rFonts w:ascii="ＭＳ 明朝" w:hAnsi="ＭＳ 明朝" w:hint="eastAsia"/>
          <w:sz w:val="24"/>
          <w:szCs w:val="24"/>
        </w:rPr>
        <w:t>審査</w:t>
      </w:r>
      <w:r w:rsidRPr="001C3F00">
        <w:rPr>
          <w:rFonts w:ascii="ＭＳ 明朝" w:hAnsi="ＭＳ 明朝" w:hint="eastAsia"/>
          <w:sz w:val="24"/>
          <w:szCs w:val="24"/>
        </w:rPr>
        <w:t>請求人に追加支給したことが認められる。</w:t>
      </w:r>
    </w:p>
    <w:p w14:paraId="50E83846" w14:textId="22C1AEB4" w:rsidR="001C3F00" w:rsidRPr="001C3F00" w:rsidRDefault="001C3F00" w:rsidP="00CF43D9">
      <w:pPr>
        <w:ind w:leftChars="300" w:left="630" w:firstLineChars="100" w:firstLine="240"/>
        <w:rPr>
          <w:rFonts w:ascii="ＭＳ 明朝" w:hAnsi="ＭＳ 明朝"/>
          <w:sz w:val="24"/>
          <w:szCs w:val="24"/>
        </w:rPr>
      </w:pPr>
      <w:r w:rsidRPr="001C3F00">
        <w:rPr>
          <w:rFonts w:ascii="ＭＳ 明朝" w:hAnsi="ＭＳ 明朝" w:hint="eastAsia"/>
          <w:sz w:val="24"/>
          <w:szCs w:val="24"/>
        </w:rPr>
        <w:t>これらのことからすると、本件処分は、同年４月分の保護費について、基準生活費</w:t>
      </w:r>
      <w:r w:rsidR="00CF43D9">
        <w:rPr>
          <w:rFonts w:ascii="ＭＳ 明朝" w:hAnsi="ＭＳ 明朝" w:hint="eastAsia"/>
          <w:sz w:val="24"/>
          <w:szCs w:val="24"/>
        </w:rPr>
        <w:t>７７，２４０</w:t>
      </w:r>
      <w:r w:rsidRPr="001C3F00">
        <w:rPr>
          <w:rFonts w:ascii="ＭＳ 明朝" w:hAnsi="ＭＳ 明朝" w:hint="eastAsia"/>
          <w:sz w:val="24"/>
          <w:szCs w:val="24"/>
        </w:rPr>
        <w:t>円、住宅扶助費</w:t>
      </w:r>
      <w:r w:rsidR="00CF43D9">
        <w:rPr>
          <w:rFonts w:ascii="ＭＳ 明朝" w:hAnsi="ＭＳ 明朝" w:hint="eastAsia"/>
          <w:sz w:val="24"/>
          <w:szCs w:val="24"/>
        </w:rPr>
        <w:t>３９，０００</w:t>
      </w:r>
      <w:r w:rsidRPr="001C3F00">
        <w:rPr>
          <w:rFonts w:ascii="ＭＳ 明朝" w:hAnsi="ＭＳ 明朝" w:hint="eastAsia"/>
          <w:sz w:val="24"/>
          <w:szCs w:val="24"/>
        </w:rPr>
        <w:t>円を算出し、</w:t>
      </w:r>
      <w:r w:rsidR="00CF43D9">
        <w:rPr>
          <w:rFonts w:ascii="ＭＳ 明朝" w:hAnsi="ＭＳ 明朝" w:hint="eastAsia"/>
          <w:sz w:val="24"/>
          <w:szCs w:val="24"/>
        </w:rPr>
        <w:t>審査</w:t>
      </w:r>
      <w:r w:rsidRPr="001C3F00">
        <w:rPr>
          <w:rFonts w:ascii="ＭＳ 明朝" w:hAnsi="ＭＳ 明朝" w:hint="eastAsia"/>
          <w:sz w:val="24"/>
          <w:szCs w:val="24"/>
        </w:rPr>
        <w:t>請求人の令和４年４月分の就労収入に係る収入充当額を</w:t>
      </w:r>
      <w:r w:rsidR="00CF43D9">
        <w:rPr>
          <w:rFonts w:ascii="ＭＳ 明朝" w:hAnsi="ＭＳ 明朝" w:hint="eastAsia"/>
          <w:sz w:val="24"/>
          <w:szCs w:val="24"/>
        </w:rPr>
        <w:t>６５，２９０</w:t>
      </w:r>
      <w:r w:rsidRPr="001C3F00">
        <w:rPr>
          <w:rFonts w:ascii="ＭＳ 明朝" w:hAnsi="ＭＳ 明朝" w:hint="eastAsia"/>
          <w:sz w:val="24"/>
          <w:szCs w:val="24"/>
        </w:rPr>
        <w:t>円と確</w:t>
      </w:r>
      <w:r w:rsidRPr="001C3F00">
        <w:rPr>
          <w:rFonts w:ascii="ＭＳ 明朝" w:hAnsi="ＭＳ 明朝" w:hint="eastAsia"/>
          <w:sz w:val="24"/>
          <w:szCs w:val="24"/>
        </w:rPr>
        <w:lastRenderedPageBreak/>
        <w:t>定することで発生する追加支給額</w:t>
      </w:r>
      <w:r w:rsidR="00CF43D9">
        <w:rPr>
          <w:rFonts w:ascii="ＭＳ 明朝" w:hAnsi="ＭＳ 明朝" w:hint="eastAsia"/>
          <w:sz w:val="24"/>
          <w:szCs w:val="24"/>
        </w:rPr>
        <w:t>１２，５５７</w:t>
      </w:r>
      <w:r w:rsidRPr="001C3F00">
        <w:rPr>
          <w:rFonts w:ascii="ＭＳ 明朝" w:hAnsi="ＭＳ 明朝" w:hint="eastAsia"/>
          <w:sz w:val="24"/>
          <w:szCs w:val="24"/>
        </w:rPr>
        <w:t>円を</w:t>
      </w:r>
      <w:r w:rsidR="00CF43D9">
        <w:rPr>
          <w:rFonts w:ascii="ＭＳ 明朝" w:hAnsi="ＭＳ 明朝" w:hint="eastAsia"/>
          <w:sz w:val="24"/>
          <w:szCs w:val="24"/>
        </w:rPr>
        <w:t>審査</w:t>
      </w:r>
      <w:r w:rsidRPr="001C3F00">
        <w:rPr>
          <w:rFonts w:ascii="ＭＳ 明朝" w:hAnsi="ＭＳ 明朝" w:hint="eastAsia"/>
          <w:sz w:val="24"/>
          <w:szCs w:val="24"/>
        </w:rPr>
        <w:t>請求人に支給するものであり、</w:t>
      </w:r>
      <w:r w:rsidR="00552001" w:rsidRPr="00552001">
        <w:rPr>
          <w:rFonts w:ascii="ＭＳ 明朝" w:hAnsi="ＭＳ 明朝" w:hint="eastAsia"/>
          <w:sz w:val="24"/>
          <w:szCs w:val="24"/>
        </w:rPr>
        <w:t>生活保護法による保護の基準（昭和３８年４月１日厚生省告示第１５８号。以下「保護の基準」という。）</w:t>
      </w:r>
      <w:r w:rsidRPr="001C3F00">
        <w:rPr>
          <w:rFonts w:ascii="ＭＳ 明朝" w:hAnsi="ＭＳ 明朝" w:hint="eastAsia"/>
          <w:sz w:val="24"/>
          <w:szCs w:val="24"/>
        </w:rPr>
        <w:t>に照らし違算は認められない。</w:t>
      </w:r>
    </w:p>
    <w:p w14:paraId="77C3BCFA" w14:textId="77777777" w:rsidR="001C3F00" w:rsidRPr="001C3F00" w:rsidRDefault="001C3F00" w:rsidP="001C3F00">
      <w:pPr>
        <w:ind w:leftChars="100" w:left="690" w:hangingChars="200" w:hanging="480"/>
        <w:rPr>
          <w:rFonts w:ascii="ＭＳ 明朝" w:hAnsi="ＭＳ 明朝"/>
          <w:sz w:val="24"/>
          <w:szCs w:val="24"/>
        </w:rPr>
      </w:pPr>
      <w:r w:rsidRPr="001C3F00">
        <w:rPr>
          <w:rFonts w:ascii="ＭＳ 明朝" w:hAnsi="ＭＳ 明朝" w:hint="eastAsia"/>
          <w:sz w:val="24"/>
          <w:szCs w:val="24"/>
        </w:rPr>
        <w:t>（４）以上を踏まえると、処分庁が行った本件処分に違法又は不当な点は認められない。</w:t>
      </w:r>
    </w:p>
    <w:p w14:paraId="2B35C413" w14:textId="77777777" w:rsidR="001C3F00" w:rsidRPr="001C3F00" w:rsidRDefault="001C3F00" w:rsidP="001C3F00">
      <w:pPr>
        <w:ind w:leftChars="100" w:left="690" w:hangingChars="200" w:hanging="480"/>
        <w:rPr>
          <w:rFonts w:ascii="ＭＳ 明朝" w:hAnsi="ＭＳ 明朝"/>
          <w:sz w:val="24"/>
          <w:szCs w:val="24"/>
        </w:rPr>
      </w:pPr>
      <w:r w:rsidRPr="001C3F00">
        <w:rPr>
          <w:rFonts w:ascii="ＭＳ 明朝" w:hAnsi="ＭＳ 明朝" w:hint="eastAsia"/>
          <w:sz w:val="24"/>
          <w:szCs w:val="24"/>
        </w:rPr>
        <w:t xml:space="preserve">　　　なお、本件処分の理由提示について疑義があるため、以下付言する。</w:t>
      </w:r>
    </w:p>
    <w:p w14:paraId="48AFCD1E" w14:textId="77777777" w:rsidR="001C3F00" w:rsidRPr="001C3F00" w:rsidRDefault="001C3F00" w:rsidP="0068198A">
      <w:pPr>
        <w:ind w:leftChars="300" w:left="630"/>
        <w:rPr>
          <w:rFonts w:ascii="ＭＳ 明朝" w:hAnsi="ＭＳ 明朝"/>
          <w:sz w:val="24"/>
          <w:szCs w:val="24"/>
        </w:rPr>
      </w:pPr>
      <w:r w:rsidRPr="001C3F00">
        <w:rPr>
          <w:rFonts w:ascii="ＭＳ 明朝" w:hAnsi="ＭＳ 明朝" w:hint="eastAsia"/>
          <w:sz w:val="24"/>
          <w:szCs w:val="24"/>
        </w:rPr>
        <w:t>処分の名宛人に対して当該処分の理由の提示を行う趣旨は、行政庁の判断の慎重・合理性を担保し、被処分者の争訟（不服申立て及び訴訟）提起の便宜を図るためと解される。</w:t>
      </w:r>
    </w:p>
    <w:p w14:paraId="1B5CC4ED" w14:textId="77777777" w:rsidR="001C3F00" w:rsidRPr="001C3F00" w:rsidRDefault="001C3F00" w:rsidP="0068198A">
      <w:pPr>
        <w:ind w:leftChars="300" w:left="630" w:firstLineChars="100" w:firstLine="240"/>
        <w:rPr>
          <w:rFonts w:ascii="ＭＳ 明朝" w:hAnsi="ＭＳ 明朝"/>
          <w:sz w:val="24"/>
          <w:szCs w:val="24"/>
        </w:rPr>
      </w:pPr>
      <w:r w:rsidRPr="001C3F00">
        <w:rPr>
          <w:rFonts w:ascii="ＭＳ 明朝" w:hAnsi="ＭＳ 明朝" w:hint="eastAsia"/>
          <w:sz w:val="24"/>
          <w:szCs w:val="24"/>
        </w:rPr>
        <w:t>一方で、本件処分通知書にはいかなる法規を適用して処分が行われたかについての記載がない。</w:t>
      </w:r>
    </w:p>
    <w:p w14:paraId="50FB8772" w14:textId="7886F886" w:rsidR="001C3F00" w:rsidRPr="001C3F00" w:rsidRDefault="0068198A" w:rsidP="0068198A">
      <w:pPr>
        <w:ind w:leftChars="300" w:left="630" w:firstLineChars="100" w:firstLine="240"/>
        <w:rPr>
          <w:rFonts w:ascii="ＭＳ 明朝" w:hAnsi="ＭＳ 明朝"/>
          <w:sz w:val="24"/>
          <w:szCs w:val="24"/>
        </w:rPr>
      </w:pPr>
      <w:r>
        <w:rPr>
          <w:rFonts w:ascii="ＭＳ 明朝" w:hAnsi="ＭＳ 明朝" w:hint="eastAsia"/>
          <w:sz w:val="24"/>
          <w:szCs w:val="24"/>
        </w:rPr>
        <w:t>審査</w:t>
      </w:r>
      <w:r w:rsidR="001C3F00" w:rsidRPr="001C3F00">
        <w:rPr>
          <w:rFonts w:ascii="ＭＳ 明朝" w:hAnsi="ＭＳ 明朝" w:hint="eastAsia"/>
          <w:sz w:val="24"/>
          <w:szCs w:val="24"/>
        </w:rPr>
        <w:t>請求人は、本件審査請求を行っており、種々主張を行っていることから、直ちに、不服申立ての便宜が損なわれることはなかったとも言える。</w:t>
      </w:r>
    </w:p>
    <w:p w14:paraId="5C8807F7" w14:textId="77777777" w:rsidR="001C3F00" w:rsidRPr="001C3F00" w:rsidRDefault="001C3F00" w:rsidP="0068198A">
      <w:pPr>
        <w:ind w:leftChars="300" w:left="630" w:firstLineChars="100" w:firstLine="240"/>
        <w:rPr>
          <w:rFonts w:ascii="ＭＳ 明朝" w:hAnsi="ＭＳ 明朝"/>
          <w:sz w:val="24"/>
          <w:szCs w:val="24"/>
        </w:rPr>
      </w:pPr>
      <w:r w:rsidRPr="001C3F00">
        <w:rPr>
          <w:rFonts w:ascii="ＭＳ 明朝" w:hAnsi="ＭＳ 明朝" w:hint="eastAsia"/>
          <w:sz w:val="24"/>
          <w:szCs w:val="24"/>
        </w:rPr>
        <w:t>しかしながら、本件処分通知書において、根拠となる法令及びその適用関係が記載されていないことは、十分な理由提示と言えるか否かについて疑念を抱かせるものであったと言わざるを得ない。</w:t>
      </w:r>
    </w:p>
    <w:p w14:paraId="69A6699E" w14:textId="77777777" w:rsidR="001C3F00" w:rsidRPr="001C3F00" w:rsidRDefault="001C3F00" w:rsidP="0068198A">
      <w:pPr>
        <w:ind w:leftChars="300" w:left="630" w:firstLineChars="100" w:firstLine="240"/>
        <w:rPr>
          <w:rFonts w:ascii="ＭＳ 明朝" w:hAnsi="ＭＳ 明朝"/>
          <w:sz w:val="24"/>
          <w:szCs w:val="24"/>
        </w:rPr>
      </w:pPr>
      <w:r w:rsidRPr="001C3F00">
        <w:rPr>
          <w:rFonts w:ascii="ＭＳ 明朝" w:hAnsi="ＭＳ 明朝" w:hint="eastAsia"/>
          <w:sz w:val="24"/>
          <w:szCs w:val="24"/>
        </w:rPr>
        <w:t>処分庁は、上記の理由提示の趣旨に鑑み、処分の理由について、被保護者自身が容易に理解できるよう具体的かつ丁寧に説明することが望まれる。</w:t>
      </w:r>
    </w:p>
    <w:p w14:paraId="302EB8E7" w14:textId="554A076D" w:rsidR="001C3F00" w:rsidRPr="001C3F00" w:rsidRDefault="0068198A" w:rsidP="0068198A">
      <w:pPr>
        <w:ind w:firstLineChars="100" w:firstLine="240"/>
        <w:rPr>
          <w:rFonts w:ascii="ＭＳ 明朝" w:hAnsi="ＭＳ 明朝"/>
          <w:sz w:val="24"/>
          <w:szCs w:val="24"/>
        </w:rPr>
      </w:pPr>
      <w:r>
        <w:rPr>
          <w:rFonts w:ascii="ＭＳ 明朝" w:hAnsi="ＭＳ 明朝" w:hint="eastAsia"/>
          <w:sz w:val="24"/>
          <w:szCs w:val="24"/>
        </w:rPr>
        <w:t>（５）</w:t>
      </w:r>
      <w:r w:rsidR="001C3F00" w:rsidRPr="001C3F00">
        <w:rPr>
          <w:rFonts w:ascii="ＭＳ 明朝" w:hAnsi="ＭＳ 明朝" w:hint="eastAsia"/>
          <w:sz w:val="24"/>
          <w:szCs w:val="24"/>
        </w:rPr>
        <w:t>上記以外の違法性又は不当性についての検討</w:t>
      </w:r>
    </w:p>
    <w:p w14:paraId="2A3F39B0" w14:textId="140BBBCA" w:rsidR="0068198A" w:rsidRDefault="001C3F00" w:rsidP="0068198A">
      <w:pPr>
        <w:ind w:leftChars="300" w:left="630" w:firstLineChars="100" w:firstLine="240"/>
        <w:rPr>
          <w:rFonts w:ascii="ＭＳ 明朝" w:hAnsi="ＭＳ 明朝"/>
          <w:sz w:val="24"/>
          <w:szCs w:val="24"/>
        </w:rPr>
      </w:pPr>
      <w:r w:rsidRPr="001C3F00">
        <w:rPr>
          <w:rFonts w:ascii="ＭＳ 明朝" w:hAnsi="ＭＳ 明朝" w:hint="eastAsia"/>
          <w:sz w:val="24"/>
          <w:szCs w:val="24"/>
        </w:rPr>
        <w:t>他に本件処分に違法又は不当な点は認められない。</w:t>
      </w:r>
    </w:p>
    <w:p w14:paraId="212FEA09" w14:textId="2AE6F308" w:rsidR="0068198A" w:rsidRDefault="0068198A" w:rsidP="0068198A">
      <w:pPr>
        <w:rPr>
          <w:rFonts w:ascii="ＭＳ 明朝" w:hAnsi="ＭＳ 明朝"/>
          <w:sz w:val="24"/>
          <w:szCs w:val="24"/>
        </w:rPr>
      </w:pPr>
      <w:r>
        <w:rPr>
          <w:rFonts w:ascii="ＭＳ 明朝" w:hAnsi="ＭＳ 明朝" w:hint="eastAsia"/>
          <w:sz w:val="24"/>
          <w:szCs w:val="24"/>
        </w:rPr>
        <w:t xml:space="preserve">　（６）結論</w:t>
      </w:r>
    </w:p>
    <w:p w14:paraId="56388FC5" w14:textId="4FF9D1D3" w:rsidR="0068198A" w:rsidRDefault="0068198A" w:rsidP="0068198A">
      <w:pPr>
        <w:ind w:left="720" w:hangingChars="300" w:hanging="720"/>
        <w:rPr>
          <w:rFonts w:ascii="ＭＳ 明朝" w:hAnsi="ＭＳ 明朝"/>
          <w:sz w:val="24"/>
          <w:szCs w:val="24"/>
        </w:rPr>
      </w:pPr>
      <w:r>
        <w:rPr>
          <w:rFonts w:ascii="ＭＳ 明朝" w:hAnsi="ＭＳ 明朝" w:hint="eastAsia"/>
          <w:sz w:val="24"/>
          <w:szCs w:val="24"/>
        </w:rPr>
        <w:t xml:space="preserve">　　　　以上のとおり、本件審査請求には理由がないことから、行政不服審査法</w:t>
      </w:r>
      <w:r w:rsidR="00421BAD">
        <w:rPr>
          <w:rFonts w:ascii="ＭＳ 明朝" w:hAnsi="ＭＳ 明朝" w:hint="eastAsia"/>
          <w:sz w:val="24"/>
          <w:szCs w:val="24"/>
        </w:rPr>
        <w:t>（平成２６年法律第６８号）</w:t>
      </w:r>
      <w:r>
        <w:rPr>
          <w:rFonts w:ascii="ＭＳ 明朝" w:hAnsi="ＭＳ 明朝" w:hint="eastAsia"/>
          <w:sz w:val="24"/>
          <w:szCs w:val="24"/>
        </w:rPr>
        <w:t>第４５条第２項の規定により、棄却されるべきである。</w:t>
      </w:r>
    </w:p>
    <w:p w14:paraId="259153E8" w14:textId="45F51326" w:rsidR="0068198A" w:rsidRDefault="0068198A" w:rsidP="0068198A">
      <w:pPr>
        <w:rPr>
          <w:rFonts w:ascii="ＭＳ 明朝" w:hAnsi="ＭＳ 明朝"/>
          <w:sz w:val="24"/>
          <w:szCs w:val="24"/>
        </w:rPr>
      </w:pPr>
    </w:p>
    <w:p w14:paraId="799846DD" w14:textId="5694CD35" w:rsidR="00523B64" w:rsidRPr="00DA787B" w:rsidRDefault="00523B64" w:rsidP="0068198A">
      <w:pPr>
        <w:rPr>
          <w:rFonts w:ascii="ＭＳ 明朝" w:hAnsi="ＭＳ 明朝"/>
          <w:b/>
          <w:sz w:val="24"/>
          <w:szCs w:val="24"/>
        </w:rPr>
      </w:pPr>
      <w:r w:rsidRPr="00DA787B">
        <w:rPr>
          <w:rFonts w:ascii="ＭＳ 明朝" w:hAnsi="ＭＳ 明朝" w:hint="eastAsia"/>
          <w:b/>
          <w:sz w:val="24"/>
          <w:szCs w:val="24"/>
        </w:rPr>
        <w:t>第４</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調査審議の経過</w:t>
      </w:r>
    </w:p>
    <w:p w14:paraId="61E391E1" w14:textId="77777777" w:rsidR="004807F6" w:rsidRPr="00DA787B" w:rsidRDefault="004807F6" w:rsidP="0088524E">
      <w:pPr>
        <w:rPr>
          <w:rFonts w:ascii="ＭＳ 明朝" w:hAnsi="ＭＳ 明朝"/>
          <w:b/>
          <w:sz w:val="24"/>
          <w:szCs w:val="24"/>
        </w:rPr>
      </w:pPr>
    </w:p>
    <w:p w14:paraId="72605FD8" w14:textId="09A61057" w:rsidR="00523B64" w:rsidRPr="00DA787B" w:rsidRDefault="00F10979" w:rsidP="0088524E">
      <w:pPr>
        <w:rPr>
          <w:rFonts w:ascii="ＭＳ 明朝" w:hAnsi="ＭＳ 明朝"/>
          <w:sz w:val="24"/>
          <w:szCs w:val="24"/>
        </w:rPr>
      </w:pPr>
      <w:r w:rsidRPr="00DA787B">
        <w:rPr>
          <w:rFonts w:ascii="ＭＳ 明朝" w:hAnsi="ＭＳ 明朝" w:hint="eastAsia"/>
          <w:sz w:val="24"/>
          <w:szCs w:val="24"/>
        </w:rPr>
        <w:t xml:space="preserve">　</w:t>
      </w:r>
      <w:r w:rsidR="00A02B06"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3E3EE3" w:rsidRPr="00DA787B">
        <w:rPr>
          <w:rFonts w:ascii="ＭＳ 明朝" w:hAnsi="ＭＳ 明朝" w:hint="eastAsia"/>
          <w:sz w:val="24"/>
          <w:szCs w:val="24"/>
        </w:rPr>
        <w:t>年</w:t>
      </w:r>
      <w:r w:rsidR="003B1CFB">
        <w:rPr>
          <w:rFonts w:ascii="ＭＳ 明朝" w:hAnsi="ＭＳ 明朝" w:hint="eastAsia"/>
          <w:sz w:val="24"/>
          <w:szCs w:val="24"/>
        </w:rPr>
        <w:t xml:space="preserve">　</w:t>
      </w:r>
      <w:r w:rsidR="00500BCD">
        <w:rPr>
          <w:rFonts w:ascii="ＭＳ 明朝" w:hAnsi="ＭＳ 明朝" w:hint="eastAsia"/>
          <w:sz w:val="24"/>
          <w:szCs w:val="24"/>
        </w:rPr>
        <w:t>４</w:t>
      </w:r>
      <w:r w:rsidR="003E3EE3" w:rsidRPr="00DA787B">
        <w:rPr>
          <w:rFonts w:ascii="ＭＳ 明朝" w:hAnsi="ＭＳ 明朝" w:hint="eastAsia"/>
          <w:sz w:val="24"/>
          <w:szCs w:val="24"/>
        </w:rPr>
        <w:t>月</w:t>
      </w:r>
      <w:r w:rsidR="004A3177">
        <w:rPr>
          <w:rFonts w:ascii="ＭＳ 明朝" w:hAnsi="ＭＳ 明朝" w:hint="eastAsia"/>
          <w:sz w:val="24"/>
          <w:szCs w:val="24"/>
        </w:rPr>
        <w:t>２</w:t>
      </w:r>
      <w:r w:rsidR="00500BCD">
        <w:rPr>
          <w:rFonts w:ascii="ＭＳ 明朝" w:hAnsi="ＭＳ 明朝" w:hint="eastAsia"/>
          <w:sz w:val="24"/>
          <w:szCs w:val="24"/>
        </w:rPr>
        <w:t>４</w:t>
      </w:r>
      <w:r w:rsidR="003E3EE3" w:rsidRPr="00DA787B">
        <w:rPr>
          <w:rFonts w:ascii="ＭＳ 明朝" w:hAnsi="ＭＳ 明朝" w:hint="eastAsia"/>
          <w:sz w:val="24"/>
          <w:szCs w:val="24"/>
        </w:rPr>
        <w:t>日</w:t>
      </w:r>
      <w:r w:rsidR="00184D24" w:rsidRPr="00DA787B">
        <w:rPr>
          <w:rFonts w:ascii="ＭＳ 明朝" w:hAnsi="ＭＳ 明朝" w:hint="eastAsia"/>
          <w:sz w:val="24"/>
          <w:szCs w:val="24"/>
        </w:rPr>
        <w:t xml:space="preserve">　</w:t>
      </w:r>
      <w:r w:rsidR="003E3EE3" w:rsidRPr="00DA787B">
        <w:rPr>
          <w:rFonts w:ascii="ＭＳ 明朝" w:hAnsi="ＭＳ 明朝" w:hint="eastAsia"/>
          <w:sz w:val="24"/>
          <w:szCs w:val="24"/>
        </w:rPr>
        <w:t>諮問の受付</w:t>
      </w:r>
    </w:p>
    <w:p w14:paraId="7649CC04" w14:textId="7B2305E5" w:rsidR="00677917" w:rsidRPr="00DA787B" w:rsidRDefault="00A02B06" w:rsidP="00677917">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4807F6" w:rsidRPr="00DA787B">
        <w:rPr>
          <w:rFonts w:ascii="ＭＳ 明朝" w:hAnsi="ＭＳ 明朝" w:hint="eastAsia"/>
          <w:sz w:val="24"/>
          <w:szCs w:val="24"/>
        </w:rPr>
        <w:t>年</w:t>
      </w:r>
      <w:r w:rsidR="003B1CFB">
        <w:rPr>
          <w:rFonts w:ascii="ＭＳ 明朝" w:hAnsi="ＭＳ 明朝" w:hint="eastAsia"/>
          <w:sz w:val="24"/>
          <w:szCs w:val="24"/>
        </w:rPr>
        <w:t xml:space="preserve">　</w:t>
      </w:r>
      <w:r w:rsidR="00500BCD">
        <w:rPr>
          <w:rFonts w:ascii="ＭＳ 明朝" w:hAnsi="ＭＳ 明朝" w:hint="eastAsia"/>
          <w:sz w:val="24"/>
          <w:szCs w:val="24"/>
        </w:rPr>
        <w:t>４</w:t>
      </w:r>
      <w:r w:rsidR="004807F6" w:rsidRPr="00DA787B">
        <w:rPr>
          <w:rFonts w:ascii="ＭＳ 明朝" w:hAnsi="ＭＳ 明朝" w:hint="eastAsia"/>
          <w:sz w:val="24"/>
          <w:szCs w:val="24"/>
        </w:rPr>
        <w:t>月</w:t>
      </w:r>
      <w:r w:rsidR="004A3177">
        <w:rPr>
          <w:rFonts w:ascii="ＭＳ 明朝" w:hAnsi="ＭＳ 明朝" w:hint="eastAsia"/>
          <w:sz w:val="24"/>
          <w:szCs w:val="24"/>
        </w:rPr>
        <w:t>２</w:t>
      </w:r>
      <w:r w:rsidR="00500BCD">
        <w:rPr>
          <w:rFonts w:ascii="ＭＳ 明朝" w:hAnsi="ＭＳ 明朝" w:hint="eastAsia"/>
          <w:sz w:val="24"/>
          <w:szCs w:val="24"/>
        </w:rPr>
        <w:t>５</w:t>
      </w:r>
      <w:r w:rsidR="004807F6" w:rsidRPr="00DA787B">
        <w:rPr>
          <w:rFonts w:ascii="ＭＳ 明朝" w:hAnsi="ＭＳ 明朝" w:hint="eastAsia"/>
          <w:sz w:val="24"/>
          <w:szCs w:val="24"/>
        </w:rPr>
        <w:t>日</w:t>
      </w:r>
      <w:r w:rsidR="00115130" w:rsidRPr="00DA787B">
        <w:rPr>
          <w:rFonts w:ascii="ＭＳ 明朝" w:hAnsi="ＭＳ 明朝" w:hint="eastAsia"/>
          <w:sz w:val="24"/>
          <w:szCs w:val="24"/>
        </w:rPr>
        <w:t xml:space="preserve">　</w:t>
      </w:r>
      <w:r w:rsidR="004807F6" w:rsidRPr="00DA787B">
        <w:rPr>
          <w:rFonts w:ascii="ＭＳ 明朝" w:hAnsi="ＭＳ 明朝" w:hint="eastAsia"/>
          <w:sz w:val="24"/>
          <w:szCs w:val="24"/>
        </w:rPr>
        <w:t>審査関係人に対する主張書面等の提出期限通知</w:t>
      </w:r>
    </w:p>
    <w:p w14:paraId="3F8997D2" w14:textId="41937386" w:rsidR="00043BEF" w:rsidRPr="00DA787B" w:rsidRDefault="004807F6" w:rsidP="00043BEF">
      <w:pPr>
        <w:ind w:leftChars="1449" w:left="3259" w:hangingChars="90" w:hanging="216"/>
        <w:rPr>
          <w:rFonts w:ascii="ＭＳ 明朝" w:hAnsi="ＭＳ 明朝"/>
          <w:sz w:val="24"/>
          <w:szCs w:val="24"/>
        </w:rPr>
      </w:pPr>
      <w:r w:rsidRPr="00DA787B">
        <w:rPr>
          <w:rFonts w:ascii="ＭＳ 明朝" w:hAnsi="ＭＳ 明朝" w:hint="eastAsia"/>
          <w:sz w:val="24"/>
          <w:szCs w:val="24"/>
        </w:rPr>
        <w:t>主張書面等の提出期限：</w:t>
      </w:r>
      <w:r w:rsidR="00500BCD">
        <w:rPr>
          <w:rFonts w:ascii="ＭＳ 明朝" w:hAnsi="ＭＳ 明朝" w:hint="eastAsia"/>
          <w:sz w:val="24"/>
          <w:szCs w:val="24"/>
        </w:rPr>
        <w:t>５</w:t>
      </w:r>
      <w:r w:rsidRPr="00DA787B">
        <w:rPr>
          <w:rFonts w:ascii="ＭＳ 明朝" w:hAnsi="ＭＳ 明朝" w:hint="eastAsia"/>
          <w:sz w:val="24"/>
          <w:szCs w:val="24"/>
        </w:rPr>
        <w:t>月</w:t>
      </w:r>
      <w:r w:rsidR="00500BCD">
        <w:rPr>
          <w:rFonts w:ascii="ＭＳ 明朝" w:hAnsi="ＭＳ 明朝" w:hint="eastAsia"/>
          <w:sz w:val="24"/>
          <w:szCs w:val="24"/>
        </w:rPr>
        <w:t>９</w:t>
      </w:r>
      <w:r w:rsidRPr="00DA787B">
        <w:rPr>
          <w:rFonts w:ascii="ＭＳ 明朝" w:hAnsi="ＭＳ 明朝" w:hint="eastAsia"/>
          <w:sz w:val="24"/>
          <w:szCs w:val="24"/>
        </w:rPr>
        <w:t>日</w:t>
      </w:r>
      <w:r w:rsidR="00043BEF">
        <w:rPr>
          <w:rFonts w:ascii="ＭＳ 明朝" w:hAnsi="ＭＳ 明朝" w:hint="eastAsia"/>
          <w:sz w:val="24"/>
          <w:szCs w:val="24"/>
        </w:rPr>
        <w:t>（提出：令和７年５月９日付け）</w:t>
      </w:r>
    </w:p>
    <w:p w14:paraId="7F4EEE55" w14:textId="780EDF4C" w:rsidR="004807F6" w:rsidRPr="00DA787B" w:rsidRDefault="004807F6" w:rsidP="00043BEF">
      <w:pPr>
        <w:ind w:leftChars="1449" w:left="3259" w:hangingChars="90" w:hanging="216"/>
        <w:rPr>
          <w:rFonts w:ascii="ＭＳ 明朝" w:hAnsi="ＭＳ 明朝"/>
          <w:sz w:val="24"/>
          <w:szCs w:val="24"/>
        </w:rPr>
      </w:pPr>
      <w:r w:rsidRPr="00DA787B">
        <w:rPr>
          <w:rFonts w:ascii="ＭＳ 明朝" w:hAnsi="ＭＳ 明朝" w:hint="eastAsia"/>
          <w:sz w:val="24"/>
          <w:szCs w:val="24"/>
        </w:rPr>
        <w:t>口頭意見陳述申立期限：</w:t>
      </w:r>
      <w:r w:rsidR="00500BCD">
        <w:rPr>
          <w:rFonts w:ascii="ＭＳ 明朝" w:hAnsi="ＭＳ 明朝" w:hint="eastAsia"/>
          <w:sz w:val="24"/>
          <w:szCs w:val="24"/>
        </w:rPr>
        <w:t>５</w:t>
      </w:r>
      <w:r w:rsidRPr="00DA787B">
        <w:rPr>
          <w:rFonts w:ascii="ＭＳ 明朝" w:hAnsi="ＭＳ 明朝" w:hint="eastAsia"/>
          <w:sz w:val="24"/>
          <w:szCs w:val="24"/>
        </w:rPr>
        <w:t>月</w:t>
      </w:r>
      <w:r w:rsidR="00500BCD">
        <w:rPr>
          <w:rFonts w:ascii="ＭＳ 明朝" w:hAnsi="ＭＳ 明朝" w:hint="eastAsia"/>
          <w:sz w:val="24"/>
          <w:szCs w:val="24"/>
        </w:rPr>
        <w:t>９</w:t>
      </w:r>
      <w:r w:rsidR="003C72AB" w:rsidRPr="00DA787B">
        <w:rPr>
          <w:rFonts w:ascii="ＭＳ 明朝" w:hAnsi="ＭＳ 明朝" w:hint="eastAsia"/>
          <w:sz w:val="24"/>
          <w:szCs w:val="24"/>
        </w:rPr>
        <w:t>日</w:t>
      </w:r>
      <w:r w:rsidR="00043BEF">
        <w:rPr>
          <w:rFonts w:ascii="ＭＳ 明朝" w:hAnsi="ＭＳ 明朝" w:hint="eastAsia"/>
          <w:sz w:val="24"/>
          <w:szCs w:val="24"/>
        </w:rPr>
        <w:t>（提出：令和７年５月９日付け）</w:t>
      </w:r>
    </w:p>
    <w:p w14:paraId="121A2D04" w14:textId="0EAC3F3E" w:rsidR="00E50FBD" w:rsidRDefault="008A665A" w:rsidP="00C00648">
      <w:pPr>
        <w:ind w:left="2640" w:hangingChars="1100" w:hanging="2640"/>
        <w:rPr>
          <w:rFonts w:ascii="ＭＳ 明朝" w:hAnsi="ＭＳ 明朝"/>
          <w:sz w:val="24"/>
          <w:szCs w:val="24"/>
        </w:rPr>
      </w:pPr>
      <w:r w:rsidRPr="00DA787B">
        <w:rPr>
          <w:rFonts w:ascii="ＭＳ 明朝" w:hAnsi="ＭＳ 明朝" w:hint="eastAsia"/>
          <w:sz w:val="24"/>
          <w:szCs w:val="24"/>
        </w:rPr>
        <w:t xml:space="preserve">　</w:t>
      </w:r>
      <w:r w:rsidR="00A02B06"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E50FBD" w:rsidRPr="00DA787B">
        <w:rPr>
          <w:rFonts w:ascii="ＭＳ 明朝" w:hAnsi="ＭＳ 明朝" w:hint="eastAsia"/>
          <w:sz w:val="24"/>
          <w:szCs w:val="24"/>
        </w:rPr>
        <w:t>年</w:t>
      </w:r>
      <w:r w:rsidR="003B1CFB">
        <w:rPr>
          <w:rFonts w:ascii="ＭＳ 明朝" w:hAnsi="ＭＳ 明朝" w:hint="eastAsia"/>
          <w:sz w:val="24"/>
          <w:szCs w:val="24"/>
        </w:rPr>
        <w:t xml:space="preserve">　</w:t>
      </w:r>
      <w:r w:rsidR="00500BCD">
        <w:rPr>
          <w:rFonts w:ascii="ＭＳ 明朝" w:hAnsi="ＭＳ 明朝" w:hint="eastAsia"/>
          <w:sz w:val="24"/>
          <w:szCs w:val="24"/>
        </w:rPr>
        <w:t>５</w:t>
      </w:r>
      <w:r w:rsidR="00E50FBD" w:rsidRPr="00DA787B">
        <w:rPr>
          <w:rFonts w:ascii="ＭＳ 明朝" w:hAnsi="ＭＳ 明朝" w:hint="eastAsia"/>
          <w:sz w:val="24"/>
          <w:szCs w:val="24"/>
        </w:rPr>
        <w:t>月</w:t>
      </w:r>
      <w:r w:rsidR="00752B38" w:rsidRPr="00DA787B">
        <w:rPr>
          <w:rFonts w:ascii="ＭＳ 明朝" w:hAnsi="ＭＳ 明朝" w:hint="eastAsia"/>
          <w:sz w:val="24"/>
          <w:szCs w:val="24"/>
        </w:rPr>
        <w:t>２</w:t>
      </w:r>
      <w:r w:rsidR="006904F3">
        <w:rPr>
          <w:rFonts w:ascii="ＭＳ 明朝" w:hAnsi="ＭＳ 明朝" w:hint="eastAsia"/>
          <w:sz w:val="24"/>
          <w:szCs w:val="24"/>
        </w:rPr>
        <w:t>７</w:t>
      </w:r>
      <w:r w:rsidR="00E50FBD" w:rsidRPr="00DA787B">
        <w:rPr>
          <w:rFonts w:ascii="ＭＳ 明朝" w:hAnsi="ＭＳ 明朝" w:hint="eastAsia"/>
          <w:sz w:val="24"/>
          <w:szCs w:val="24"/>
        </w:rPr>
        <w:t>日　第１回審議</w:t>
      </w:r>
    </w:p>
    <w:p w14:paraId="0102DF34" w14:textId="63E3D665" w:rsidR="00666315" w:rsidRPr="00DA787B" w:rsidRDefault="00666315" w:rsidP="0079651F">
      <w:pPr>
        <w:ind w:left="2880" w:hangingChars="1200" w:hanging="2880"/>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 xml:space="preserve"> </w:t>
      </w:r>
      <w:r>
        <w:rPr>
          <w:rFonts w:ascii="ＭＳ 明朝" w:hAnsi="ＭＳ 明朝" w:hint="eastAsia"/>
          <w:sz w:val="24"/>
          <w:szCs w:val="24"/>
        </w:rPr>
        <w:t xml:space="preserve">令和７年　５月３０日　</w:t>
      </w:r>
      <w:r w:rsidR="0079651F">
        <w:rPr>
          <w:rFonts w:ascii="ＭＳ 明朝" w:hAnsi="ＭＳ 明朝" w:hint="eastAsia"/>
          <w:sz w:val="24"/>
          <w:szCs w:val="24"/>
        </w:rPr>
        <w:t>審査</w:t>
      </w:r>
      <w:r>
        <w:rPr>
          <w:rFonts w:ascii="ＭＳ 明朝" w:hAnsi="ＭＳ 明朝" w:hint="eastAsia"/>
          <w:sz w:val="24"/>
          <w:szCs w:val="24"/>
        </w:rPr>
        <w:t>庁への質問（回答：令和７年</w:t>
      </w:r>
      <w:r w:rsidR="0079651F">
        <w:rPr>
          <w:rFonts w:ascii="ＭＳ 明朝" w:hAnsi="ＭＳ 明朝" w:hint="eastAsia"/>
          <w:sz w:val="24"/>
          <w:szCs w:val="24"/>
        </w:rPr>
        <w:t>５</w:t>
      </w:r>
      <w:r>
        <w:rPr>
          <w:rFonts w:ascii="ＭＳ 明朝" w:hAnsi="ＭＳ 明朝" w:hint="eastAsia"/>
          <w:sz w:val="24"/>
          <w:szCs w:val="24"/>
        </w:rPr>
        <w:t>月３</w:t>
      </w:r>
      <w:r w:rsidR="0079651F">
        <w:rPr>
          <w:rFonts w:ascii="ＭＳ 明朝" w:hAnsi="ＭＳ 明朝" w:hint="eastAsia"/>
          <w:sz w:val="24"/>
          <w:szCs w:val="24"/>
        </w:rPr>
        <w:t>０</w:t>
      </w:r>
      <w:r>
        <w:rPr>
          <w:rFonts w:ascii="ＭＳ 明朝" w:hAnsi="ＭＳ 明朝" w:hint="eastAsia"/>
          <w:sz w:val="24"/>
          <w:szCs w:val="24"/>
        </w:rPr>
        <w:t>日付け</w:t>
      </w:r>
      <w:r w:rsidR="0079651F" w:rsidRPr="00336C0C">
        <w:rPr>
          <w:rFonts w:ascii="ＭＳ 明朝" w:hAnsi="ＭＳ 明朝" w:hint="eastAsia"/>
          <w:sz w:val="24"/>
          <w:szCs w:val="24"/>
        </w:rPr>
        <w:t>社援</w:t>
      </w:r>
      <w:r w:rsidR="0079651F">
        <w:rPr>
          <w:rFonts w:ascii="ＭＳ 明朝" w:hAnsi="ＭＳ 明朝" w:hint="eastAsia"/>
          <w:sz w:val="24"/>
          <w:szCs w:val="24"/>
        </w:rPr>
        <w:t>第１５６３号</w:t>
      </w:r>
      <w:r>
        <w:rPr>
          <w:rFonts w:ascii="ＭＳ 明朝" w:hAnsi="ＭＳ 明朝" w:hint="eastAsia"/>
          <w:sz w:val="24"/>
          <w:szCs w:val="24"/>
        </w:rPr>
        <w:t>）</w:t>
      </w:r>
    </w:p>
    <w:p w14:paraId="532F6217" w14:textId="3CD3361E" w:rsidR="00557041" w:rsidRDefault="001C1620" w:rsidP="004A3177">
      <w:pPr>
        <w:ind w:firstLineChars="100" w:firstLine="240"/>
        <w:rPr>
          <w:rFonts w:ascii="ＭＳ 明朝" w:hAnsi="ＭＳ 明朝"/>
          <w:sz w:val="24"/>
          <w:szCs w:val="24"/>
        </w:rPr>
      </w:pPr>
      <w:r w:rsidRPr="00DA787B">
        <w:rPr>
          <w:rFonts w:ascii="ＭＳ 明朝" w:hAnsi="ＭＳ 明朝" w:hint="eastAsia"/>
          <w:sz w:val="24"/>
          <w:szCs w:val="24"/>
        </w:rPr>
        <w:lastRenderedPageBreak/>
        <w:t>令和７年</w:t>
      </w:r>
      <w:r w:rsidR="003B1CFB">
        <w:rPr>
          <w:rFonts w:ascii="ＭＳ 明朝" w:hAnsi="ＭＳ 明朝" w:hint="eastAsia"/>
          <w:sz w:val="24"/>
          <w:szCs w:val="24"/>
        </w:rPr>
        <w:t xml:space="preserve">　９</w:t>
      </w:r>
      <w:r w:rsidRPr="00DA787B">
        <w:rPr>
          <w:rFonts w:ascii="ＭＳ 明朝" w:hAnsi="ＭＳ 明朝" w:hint="eastAsia"/>
          <w:sz w:val="24"/>
          <w:szCs w:val="24"/>
        </w:rPr>
        <w:t>月</w:t>
      </w:r>
      <w:r w:rsidR="004A3177">
        <w:rPr>
          <w:rFonts w:ascii="ＭＳ 明朝" w:hAnsi="ＭＳ 明朝" w:hint="eastAsia"/>
          <w:sz w:val="24"/>
          <w:szCs w:val="24"/>
        </w:rPr>
        <w:t>２</w:t>
      </w:r>
      <w:r w:rsidR="003B1CFB">
        <w:rPr>
          <w:rFonts w:ascii="ＭＳ 明朝" w:hAnsi="ＭＳ 明朝" w:hint="eastAsia"/>
          <w:sz w:val="24"/>
          <w:szCs w:val="24"/>
        </w:rPr>
        <w:t>２</w:t>
      </w:r>
      <w:r w:rsidRPr="00DA787B">
        <w:rPr>
          <w:rFonts w:ascii="ＭＳ 明朝" w:hAnsi="ＭＳ 明朝" w:hint="eastAsia"/>
          <w:sz w:val="24"/>
          <w:szCs w:val="24"/>
        </w:rPr>
        <w:t xml:space="preserve">日　</w:t>
      </w:r>
      <w:r w:rsidR="00557041">
        <w:rPr>
          <w:rFonts w:ascii="ＭＳ 明朝" w:hAnsi="ＭＳ 明朝" w:hint="eastAsia"/>
          <w:sz w:val="24"/>
          <w:szCs w:val="24"/>
        </w:rPr>
        <w:t>審査請求人による</w:t>
      </w:r>
      <w:r w:rsidR="00162040">
        <w:rPr>
          <w:rFonts w:ascii="ＭＳ 明朝" w:hAnsi="ＭＳ 明朝" w:hint="eastAsia"/>
          <w:sz w:val="24"/>
          <w:szCs w:val="24"/>
        </w:rPr>
        <w:t>口頭意見陳述の実施</w:t>
      </w:r>
    </w:p>
    <w:p w14:paraId="3D6748D1" w14:textId="6D41301C" w:rsidR="009E3A11" w:rsidRDefault="001C1620" w:rsidP="003B1CFB">
      <w:pPr>
        <w:ind w:firstLineChars="1200" w:firstLine="2880"/>
        <w:rPr>
          <w:rFonts w:ascii="ＭＳ 明朝" w:hAnsi="ＭＳ 明朝"/>
          <w:sz w:val="24"/>
          <w:szCs w:val="24"/>
        </w:rPr>
      </w:pPr>
      <w:r w:rsidRPr="00DA787B">
        <w:rPr>
          <w:rFonts w:ascii="ＭＳ 明朝" w:hAnsi="ＭＳ 明朝" w:hint="eastAsia"/>
          <w:sz w:val="24"/>
          <w:szCs w:val="24"/>
        </w:rPr>
        <w:t>第２回審議</w:t>
      </w:r>
    </w:p>
    <w:p w14:paraId="78DF87B2" w14:textId="39AF83E0" w:rsidR="00666315" w:rsidRPr="00336C0C" w:rsidRDefault="00666315" w:rsidP="00666315">
      <w:pPr>
        <w:ind w:left="2880" w:hangingChars="1200" w:hanging="2880"/>
        <w:rPr>
          <w:rFonts w:ascii="ＭＳ 明朝" w:hAnsi="ＭＳ 明朝"/>
          <w:sz w:val="24"/>
          <w:szCs w:val="24"/>
        </w:rPr>
      </w:pPr>
      <w:r>
        <w:rPr>
          <w:rFonts w:ascii="ＭＳ 明朝" w:hAnsi="ＭＳ 明朝" w:hint="eastAsia"/>
          <w:sz w:val="24"/>
          <w:szCs w:val="24"/>
        </w:rPr>
        <w:t xml:space="preserve">　令和７年　９月２５日　処分庁に対する質問（回答：令和７年１０月２１日付け</w:t>
      </w:r>
      <w:r w:rsidR="00877FEC">
        <w:rPr>
          <w:rFonts w:ascii="ＭＳ 明朝" w:hAnsi="ＭＳ 明朝" w:hint="eastAsia"/>
          <w:sz w:val="24"/>
          <w:szCs w:val="24"/>
        </w:rPr>
        <w:t>〇〇〇</w:t>
      </w:r>
      <w:r w:rsidR="0079651F" w:rsidRPr="00336C0C">
        <w:rPr>
          <w:rFonts w:ascii="ＭＳ 明朝" w:hAnsi="ＭＳ 明朝" w:hint="eastAsia"/>
          <w:sz w:val="24"/>
          <w:szCs w:val="24"/>
        </w:rPr>
        <w:t>第２３１０号</w:t>
      </w:r>
      <w:r w:rsidRPr="00336C0C">
        <w:rPr>
          <w:rFonts w:ascii="ＭＳ 明朝" w:hAnsi="ＭＳ 明朝" w:hint="eastAsia"/>
          <w:sz w:val="24"/>
          <w:szCs w:val="24"/>
        </w:rPr>
        <w:t>）</w:t>
      </w:r>
    </w:p>
    <w:p w14:paraId="0CCDDBD7" w14:textId="7AD767F2" w:rsidR="000631D3" w:rsidRPr="00336C0C" w:rsidRDefault="003B1CFB" w:rsidP="003B1CFB">
      <w:pPr>
        <w:rPr>
          <w:rFonts w:ascii="ＭＳ 明朝" w:hAnsi="ＭＳ 明朝"/>
          <w:sz w:val="24"/>
          <w:szCs w:val="24"/>
        </w:rPr>
      </w:pPr>
      <w:r w:rsidRPr="00336C0C">
        <w:rPr>
          <w:rFonts w:ascii="ＭＳ 明朝" w:hAnsi="ＭＳ 明朝" w:hint="eastAsia"/>
          <w:sz w:val="24"/>
          <w:szCs w:val="24"/>
        </w:rPr>
        <w:t xml:space="preserve">　令和７年１０月</w:t>
      </w:r>
      <w:r w:rsidR="00421BAD" w:rsidRPr="00336C0C">
        <w:rPr>
          <w:rFonts w:ascii="ＭＳ 明朝" w:hAnsi="ＭＳ 明朝" w:hint="eastAsia"/>
          <w:sz w:val="24"/>
          <w:szCs w:val="24"/>
        </w:rPr>
        <w:t>２９</w:t>
      </w:r>
      <w:r w:rsidRPr="00336C0C">
        <w:rPr>
          <w:rFonts w:ascii="ＭＳ 明朝" w:hAnsi="ＭＳ 明朝" w:hint="eastAsia"/>
          <w:sz w:val="24"/>
          <w:szCs w:val="24"/>
        </w:rPr>
        <w:t>日　第３回審議</w:t>
      </w:r>
      <w:r w:rsidR="000631D3" w:rsidRPr="00336C0C">
        <w:rPr>
          <w:rFonts w:ascii="ＭＳ 明朝" w:hAnsi="ＭＳ 明朝" w:hint="eastAsia"/>
          <w:sz w:val="24"/>
          <w:szCs w:val="24"/>
        </w:rPr>
        <w:t xml:space="preserve">　</w:t>
      </w:r>
    </w:p>
    <w:p w14:paraId="5C638256" w14:textId="08280522" w:rsidR="0079651F" w:rsidRPr="00336C0C" w:rsidRDefault="0079651F" w:rsidP="0079651F">
      <w:pPr>
        <w:ind w:left="2880" w:hangingChars="1200" w:hanging="2880"/>
        <w:rPr>
          <w:rFonts w:ascii="ＭＳ 明朝" w:hAnsi="ＭＳ 明朝"/>
          <w:sz w:val="24"/>
          <w:szCs w:val="24"/>
        </w:rPr>
      </w:pPr>
      <w:r w:rsidRPr="00336C0C">
        <w:rPr>
          <w:rFonts w:ascii="ＭＳ 明朝" w:hAnsi="ＭＳ 明朝" w:hint="eastAsia"/>
          <w:sz w:val="24"/>
          <w:szCs w:val="24"/>
        </w:rPr>
        <w:t xml:space="preserve"> </w:t>
      </w:r>
      <w:r w:rsidRPr="00336C0C">
        <w:rPr>
          <w:rFonts w:ascii="ＭＳ 明朝" w:hAnsi="ＭＳ 明朝"/>
          <w:sz w:val="24"/>
          <w:szCs w:val="24"/>
        </w:rPr>
        <w:t xml:space="preserve"> </w:t>
      </w:r>
      <w:r w:rsidRPr="00336C0C">
        <w:rPr>
          <w:rFonts w:ascii="ＭＳ 明朝" w:hAnsi="ＭＳ 明朝" w:hint="eastAsia"/>
          <w:sz w:val="24"/>
          <w:szCs w:val="24"/>
        </w:rPr>
        <w:t>令和７年１</w:t>
      </w:r>
      <w:r w:rsidR="00525FCC" w:rsidRPr="00336C0C">
        <w:rPr>
          <w:rFonts w:ascii="ＭＳ 明朝" w:hAnsi="ＭＳ 明朝" w:hint="eastAsia"/>
          <w:sz w:val="24"/>
          <w:szCs w:val="24"/>
        </w:rPr>
        <w:t>０</w:t>
      </w:r>
      <w:r w:rsidRPr="00336C0C">
        <w:rPr>
          <w:rFonts w:ascii="ＭＳ 明朝" w:hAnsi="ＭＳ 明朝" w:hint="eastAsia"/>
          <w:sz w:val="24"/>
          <w:szCs w:val="24"/>
        </w:rPr>
        <w:t>月３０日　処分庁に対する質問（回答：令和７年１１月１２日付け</w:t>
      </w:r>
      <w:r w:rsidR="00877FEC">
        <w:rPr>
          <w:rFonts w:ascii="ＭＳ 明朝" w:hAnsi="ＭＳ 明朝" w:hint="eastAsia"/>
          <w:sz w:val="24"/>
          <w:szCs w:val="24"/>
        </w:rPr>
        <w:t>〇〇〇</w:t>
      </w:r>
      <w:r w:rsidRPr="00336C0C">
        <w:rPr>
          <w:rFonts w:ascii="ＭＳ 明朝" w:hAnsi="ＭＳ 明朝" w:hint="eastAsia"/>
          <w:sz w:val="24"/>
          <w:szCs w:val="24"/>
        </w:rPr>
        <w:t>第２４９４号）</w:t>
      </w:r>
    </w:p>
    <w:p w14:paraId="3E2AAB88" w14:textId="44C5FF13" w:rsidR="000631D3" w:rsidRPr="00336C0C" w:rsidRDefault="000631D3" w:rsidP="003B1CFB">
      <w:pPr>
        <w:rPr>
          <w:rFonts w:ascii="ＭＳ 明朝" w:hAnsi="ＭＳ 明朝"/>
          <w:sz w:val="24"/>
          <w:szCs w:val="24"/>
        </w:rPr>
      </w:pPr>
      <w:r w:rsidRPr="00336C0C">
        <w:rPr>
          <w:rFonts w:ascii="ＭＳ 明朝" w:hAnsi="ＭＳ 明朝" w:hint="eastAsia"/>
          <w:sz w:val="24"/>
          <w:szCs w:val="24"/>
        </w:rPr>
        <w:t xml:space="preserve">　令和７年１２月２４日　第</w:t>
      </w:r>
      <w:r w:rsidR="00C27ADB" w:rsidRPr="00336C0C">
        <w:rPr>
          <w:rFonts w:ascii="ＭＳ 明朝" w:hAnsi="ＭＳ 明朝" w:hint="eastAsia"/>
          <w:sz w:val="24"/>
          <w:szCs w:val="24"/>
        </w:rPr>
        <w:t>４</w:t>
      </w:r>
      <w:r w:rsidRPr="00336C0C">
        <w:rPr>
          <w:rFonts w:ascii="ＭＳ 明朝" w:hAnsi="ＭＳ 明朝" w:hint="eastAsia"/>
          <w:sz w:val="24"/>
          <w:szCs w:val="24"/>
        </w:rPr>
        <w:t>回審議</w:t>
      </w:r>
    </w:p>
    <w:p w14:paraId="653DEC36" w14:textId="6979E7E5" w:rsidR="00666315" w:rsidRPr="00336C0C" w:rsidRDefault="00666315" w:rsidP="00666315">
      <w:pPr>
        <w:ind w:left="2880" w:hangingChars="1200" w:hanging="2880"/>
        <w:rPr>
          <w:rFonts w:ascii="ＭＳ 明朝" w:hAnsi="ＭＳ 明朝"/>
          <w:sz w:val="24"/>
          <w:szCs w:val="24"/>
        </w:rPr>
      </w:pPr>
      <w:r w:rsidRPr="00336C0C">
        <w:rPr>
          <w:rFonts w:ascii="ＭＳ 明朝" w:hAnsi="ＭＳ 明朝" w:hint="eastAsia"/>
          <w:sz w:val="24"/>
          <w:szCs w:val="24"/>
        </w:rPr>
        <w:t xml:space="preserve">　令和８年　１月　</w:t>
      </w:r>
      <w:r w:rsidR="002A20F8" w:rsidRPr="00336C0C">
        <w:rPr>
          <w:rFonts w:ascii="ＭＳ 明朝" w:hAnsi="ＭＳ 明朝" w:hint="eastAsia"/>
          <w:sz w:val="24"/>
          <w:szCs w:val="24"/>
        </w:rPr>
        <w:t>６</w:t>
      </w:r>
      <w:r w:rsidRPr="00336C0C">
        <w:rPr>
          <w:rFonts w:ascii="ＭＳ 明朝" w:hAnsi="ＭＳ 明朝" w:hint="eastAsia"/>
          <w:sz w:val="24"/>
          <w:szCs w:val="24"/>
        </w:rPr>
        <w:t>日　処分庁及び審査請求人に対する質問（回答：（処分庁）令和８年１月２３日付け</w:t>
      </w:r>
      <w:r w:rsidR="00877FEC">
        <w:rPr>
          <w:rFonts w:ascii="ＭＳ 明朝" w:hAnsi="ＭＳ 明朝" w:hint="eastAsia"/>
          <w:sz w:val="24"/>
          <w:szCs w:val="24"/>
        </w:rPr>
        <w:t>〇〇〇</w:t>
      </w:r>
      <w:r w:rsidR="00525FCC" w:rsidRPr="00336C0C">
        <w:rPr>
          <w:rFonts w:ascii="ＭＳ 明朝" w:hAnsi="ＭＳ 明朝" w:hint="eastAsia"/>
          <w:sz w:val="24"/>
          <w:szCs w:val="24"/>
        </w:rPr>
        <w:t>第３２３０号</w:t>
      </w:r>
      <w:r w:rsidRPr="00336C0C">
        <w:rPr>
          <w:rFonts w:ascii="ＭＳ 明朝" w:hAnsi="ＭＳ 明朝" w:hint="eastAsia"/>
          <w:sz w:val="24"/>
          <w:szCs w:val="24"/>
        </w:rPr>
        <w:t>、（審査請求人）令和８年１月２３日）</w:t>
      </w:r>
    </w:p>
    <w:p w14:paraId="3B482EA8" w14:textId="5B4DFFE7" w:rsidR="00794737" w:rsidRPr="00336C0C" w:rsidRDefault="00794737" w:rsidP="003B1CFB">
      <w:pPr>
        <w:rPr>
          <w:rFonts w:ascii="ＭＳ 明朝" w:hAnsi="ＭＳ 明朝"/>
          <w:sz w:val="24"/>
          <w:szCs w:val="24"/>
        </w:rPr>
      </w:pPr>
      <w:r w:rsidRPr="00336C0C">
        <w:rPr>
          <w:rFonts w:ascii="ＭＳ 明朝" w:hAnsi="ＭＳ 明朝" w:hint="eastAsia"/>
          <w:sz w:val="24"/>
          <w:szCs w:val="24"/>
        </w:rPr>
        <w:t xml:space="preserve">　令和８年　１月２６日　第</w:t>
      </w:r>
      <w:r w:rsidR="00C27ADB" w:rsidRPr="00336C0C">
        <w:rPr>
          <w:rFonts w:ascii="ＭＳ 明朝" w:hAnsi="ＭＳ 明朝" w:hint="eastAsia"/>
          <w:sz w:val="24"/>
          <w:szCs w:val="24"/>
        </w:rPr>
        <w:t>５</w:t>
      </w:r>
      <w:r w:rsidRPr="00336C0C">
        <w:rPr>
          <w:rFonts w:ascii="ＭＳ 明朝" w:hAnsi="ＭＳ 明朝" w:hint="eastAsia"/>
          <w:sz w:val="24"/>
          <w:szCs w:val="24"/>
        </w:rPr>
        <w:t>回審議</w:t>
      </w:r>
    </w:p>
    <w:p w14:paraId="5A5F17AF" w14:textId="59D08F78" w:rsidR="005D3601" w:rsidRDefault="005D3601" w:rsidP="0079651F">
      <w:pPr>
        <w:ind w:left="2880" w:hangingChars="1200" w:hanging="2880"/>
        <w:rPr>
          <w:rFonts w:ascii="ＭＳ 明朝" w:hAnsi="ＭＳ 明朝"/>
          <w:sz w:val="24"/>
          <w:szCs w:val="24"/>
        </w:rPr>
      </w:pPr>
      <w:r w:rsidRPr="00336C0C">
        <w:rPr>
          <w:rFonts w:ascii="ＭＳ 明朝" w:hAnsi="ＭＳ 明朝" w:hint="eastAsia"/>
          <w:sz w:val="24"/>
          <w:szCs w:val="24"/>
        </w:rPr>
        <w:t xml:space="preserve">　令和８年　</w:t>
      </w:r>
      <w:r w:rsidR="0079651F" w:rsidRPr="00336C0C">
        <w:rPr>
          <w:rFonts w:ascii="ＭＳ 明朝" w:hAnsi="ＭＳ 明朝" w:hint="eastAsia"/>
          <w:sz w:val="24"/>
          <w:szCs w:val="24"/>
        </w:rPr>
        <w:t>２</w:t>
      </w:r>
      <w:r w:rsidRPr="00336C0C">
        <w:rPr>
          <w:rFonts w:ascii="ＭＳ 明朝" w:hAnsi="ＭＳ 明朝" w:hint="eastAsia"/>
          <w:sz w:val="24"/>
          <w:szCs w:val="24"/>
        </w:rPr>
        <w:t xml:space="preserve">月　</w:t>
      </w:r>
      <w:r w:rsidR="0079651F" w:rsidRPr="00336C0C">
        <w:rPr>
          <w:rFonts w:ascii="ＭＳ 明朝" w:hAnsi="ＭＳ 明朝" w:hint="eastAsia"/>
          <w:sz w:val="24"/>
          <w:szCs w:val="24"/>
        </w:rPr>
        <w:t>２</w:t>
      </w:r>
      <w:r w:rsidRPr="00336C0C">
        <w:rPr>
          <w:rFonts w:ascii="ＭＳ 明朝" w:hAnsi="ＭＳ 明朝" w:hint="eastAsia"/>
          <w:sz w:val="24"/>
          <w:szCs w:val="24"/>
        </w:rPr>
        <w:t>日　審査庁に対する質問（回答：令和８年</w:t>
      </w:r>
      <w:r w:rsidR="0079651F" w:rsidRPr="00336C0C">
        <w:rPr>
          <w:rFonts w:ascii="ＭＳ 明朝" w:hAnsi="ＭＳ 明朝" w:hint="eastAsia"/>
          <w:sz w:val="24"/>
          <w:szCs w:val="24"/>
        </w:rPr>
        <w:t>２</w:t>
      </w:r>
      <w:r w:rsidRPr="00336C0C">
        <w:rPr>
          <w:rFonts w:ascii="ＭＳ 明朝" w:hAnsi="ＭＳ 明朝" w:hint="eastAsia"/>
          <w:sz w:val="24"/>
          <w:szCs w:val="24"/>
        </w:rPr>
        <w:t>月</w:t>
      </w:r>
      <w:r w:rsidR="0079651F" w:rsidRPr="00336C0C">
        <w:rPr>
          <w:rFonts w:ascii="ＭＳ 明朝" w:hAnsi="ＭＳ 明朝" w:hint="eastAsia"/>
          <w:sz w:val="24"/>
          <w:szCs w:val="24"/>
        </w:rPr>
        <w:t>３</w:t>
      </w:r>
      <w:r w:rsidRPr="00336C0C">
        <w:rPr>
          <w:rFonts w:ascii="ＭＳ 明朝" w:hAnsi="ＭＳ 明朝" w:hint="eastAsia"/>
          <w:sz w:val="24"/>
          <w:szCs w:val="24"/>
        </w:rPr>
        <w:t>日付け</w:t>
      </w:r>
      <w:r w:rsidR="0079651F" w:rsidRPr="00336C0C">
        <w:rPr>
          <w:rFonts w:ascii="ＭＳ 明朝" w:hAnsi="ＭＳ 明朝" w:hint="eastAsia"/>
          <w:sz w:val="24"/>
          <w:szCs w:val="24"/>
        </w:rPr>
        <w:t>社援第３２９８号</w:t>
      </w:r>
      <w:r w:rsidRPr="00336C0C">
        <w:rPr>
          <w:rFonts w:ascii="ＭＳ 明朝" w:hAnsi="ＭＳ 明朝" w:hint="eastAsia"/>
          <w:sz w:val="24"/>
          <w:szCs w:val="24"/>
        </w:rPr>
        <w:t>）</w:t>
      </w:r>
    </w:p>
    <w:p w14:paraId="3BEC16DC" w14:textId="58562D45" w:rsidR="00C27ADB" w:rsidRPr="00DA787B" w:rsidRDefault="00C27ADB" w:rsidP="003B1CFB">
      <w:pPr>
        <w:rPr>
          <w:rFonts w:ascii="ＭＳ 明朝" w:hAnsi="ＭＳ 明朝"/>
          <w:sz w:val="24"/>
          <w:szCs w:val="24"/>
        </w:rPr>
      </w:pPr>
      <w:r>
        <w:rPr>
          <w:rFonts w:ascii="ＭＳ 明朝" w:hAnsi="ＭＳ 明朝" w:hint="eastAsia"/>
          <w:sz w:val="24"/>
          <w:szCs w:val="24"/>
        </w:rPr>
        <w:t xml:space="preserve">　令和８年　２月２４日　第６回審議</w:t>
      </w:r>
    </w:p>
    <w:p w14:paraId="058667F7" w14:textId="77777777" w:rsidR="005832EE" w:rsidRPr="00DA787B" w:rsidRDefault="005832EE" w:rsidP="005832EE">
      <w:pPr>
        <w:ind w:firstLineChars="100" w:firstLine="240"/>
        <w:rPr>
          <w:rFonts w:ascii="ＭＳ 明朝" w:hAnsi="ＭＳ 明朝"/>
          <w:sz w:val="24"/>
          <w:szCs w:val="24"/>
        </w:rPr>
      </w:pPr>
    </w:p>
    <w:p w14:paraId="104F165F"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第５</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審査会の判断</w:t>
      </w:r>
      <w:r w:rsidRPr="00DA787B">
        <w:rPr>
          <w:rFonts w:ascii="ＭＳ 明朝" w:hAnsi="ＭＳ 明朝"/>
          <w:b/>
          <w:sz w:val="24"/>
          <w:szCs w:val="24"/>
        </w:rPr>
        <w:t xml:space="preserve"> </w:t>
      </w:r>
    </w:p>
    <w:p w14:paraId="4519F15C" w14:textId="77777777" w:rsidR="007F31F6" w:rsidRPr="00DA787B" w:rsidRDefault="001A16E4" w:rsidP="0088524E">
      <w:pPr>
        <w:rPr>
          <w:rFonts w:ascii="ＭＳ 明朝" w:hAnsi="ＭＳ 明朝"/>
          <w:sz w:val="24"/>
          <w:szCs w:val="24"/>
        </w:rPr>
      </w:pPr>
      <w:r w:rsidRPr="00DA787B">
        <w:rPr>
          <w:rFonts w:ascii="ＭＳ 明朝" w:hAnsi="ＭＳ 明朝" w:hint="eastAsia"/>
          <w:sz w:val="24"/>
          <w:szCs w:val="24"/>
        </w:rPr>
        <w:t xml:space="preserve">　</w:t>
      </w:r>
    </w:p>
    <w:p w14:paraId="0F4D2EC4" w14:textId="37A6EF67" w:rsidR="00113DC4" w:rsidRDefault="000F6CDB" w:rsidP="0088524E">
      <w:pPr>
        <w:rPr>
          <w:rFonts w:ascii="ＭＳ 明朝" w:hAnsi="ＭＳ 明朝"/>
          <w:sz w:val="24"/>
          <w:szCs w:val="24"/>
        </w:rPr>
      </w:pPr>
      <w:r w:rsidRPr="00DA787B">
        <w:rPr>
          <w:rFonts w:ascii="ＭＳ 明朝" w:hAnsi="ＭＳ 明朝" w:hint="eastAsia"/>
          <w:sz w:val="24"/>
          <w:szCs w:val="24"/>
        </w:rPr>
        <w:t>１　法令等の規定</w:t>
      </w:r>
    </w:p>
    <w:p w14:paraId="1A3B1691" w14:textId="4651A99A" w:rsidR="004D07F9" w:rsidRDefault="004D07F9" w:rsidP="004D07F9">
      <w:pPr>
        <w:ind w:left="480" w:hangingChars="200" w:hanging="480"/>
        <w:rPr>
          <w:rFonts w:ascii="ＭＳ 明朝" w:hAnsi="ＭＳ 明朝"/>
          <w:sz w:val="24"/>
          <w:szCs w:val="24"/>
        </w:rPr>
      </w:pPr>
      <w:r>
        <w:rPr>
          <w:rFonts w:ascii="ＭＳ 明朝" w:hAnsi="ＭＳ 明朝" w:hint="eastAsia"/>
          <w:sz w:val="24"/>
          <w:szCs w:val="24"/>
        </w:rPr>
        <w:t>（１）法第１条は、「この法律は、日本国憲法第２５条に規定する理念に基き、国が生活に困窮するすべての国民に対し、その困窮の程度に応じ、必要な保護を行い、その最低限度の生活を保障するとともに、その自立を</w:t>
      </w:r>
      <w:r w:rsidR="00324CAB">
        <w:rPr>
          <w:rFonts w:ascii="ＭＳ 明朝" w:hAnsi="ＭＳ 明朝" w:hint="eastAsia"/>
          <w:sz w:val="24"/>
          <w:szCs w:val="24"/>
        </w:rPr>
        <w:t>助長することを目的とする。」と定めている。</w:t>
      </w:r>
    </w:p>
    <w:p w14:paraId="79093D94" w14:textId="4E841714" w:rsidR="004E7005" w:rsidRPr="00DA787B" w:rsidRDefault="004E7005" w:rsidP="004E7005">
      <w:pPr>
        <w:ind w:left="480" w:hangingChars="200" w:hanging="480"/>
        <w:rPr>
          <w:rFonts w:ascii="ＭＳ 明朝" w:hAnsi="ＭＳ 明朝"/>
          <w:sz w:val="24"/>
          <w:szCs w:val="24"/>
        </w:rPr>
      </w:pPr>
      <w:r>
        <w:rPr>
          <w:rFonts w:ascii="ＭＳ 明朝" w:hAnsi="ＭＳ 明朝" w:hint="eastAsia"/>
          <w:sz w:val="24"/>
          <w:szCs w:val="24"/>
        </w:rPr>
        <w:t>（</w:t>
      </w:r>
      <w:r w:rsidR="00324CAB">
        <w:rPr>
          <w:rFonts w:ascii="ＭＳ 明朝" w:hAnsi="ＭＳ 明朝" w:hint="eastAsia"/>
          <w:sz w:val="24"/>
          <w:szCs w:val="24"/>
        </w:rPr>
        <w:t>２</w:t>
      </w:r>
      <w:r>
        <w:rPr>
          <w:rFonts w:ascii="ＭＳ 明朝" w:hAnsi="ＭＳ 明朝" w:hint="eastAsia"/>
          <w:sz w:val="24"/>
          <w:szCs w:val="24"/>
        </w:rPr>
        <w:t>）法第</w:t>
      </w:r>
      <w:r w:rsidR="004D07F9">
        <w:rPr>
          <w:rFonts w:ascii="ＭＳ 明朝" w:hAnsi="ＭＳ 明朝" w:hint="eastAsia"/>
          <w:sz w:val="24"/>
          <w:szCs w:val="24"/>
        </w:rPr>
        <w:t>３</w:t>
      </w:r>
      <w:r>
        <w:rPr>
          <w:rFonts w:ascii="ＭＳ 明朝" w:hAnsi="ＭＳ 明朝" w:hint="eastAsia"/>
          <w:sz w:val="24"/>
          <w:szCs w:val="24"/>
        </w:rPr>
        <w:t>条は、「</w:t>
      </w:r>
      <w:r w:rsidR="004D07F9">
        <w:rPr>
          <w:rFonts w:ascii="ＭＳ 明朝" w:hAnsi="ＭＳ 明朝" w:hint="eastAsia"/>
          <w:sz w:val="24"/>
          <w:szCs w:val="24"/>
        </w:rPr>
        <w:t>この法律により保障される最低限度の生活は、健康で文化的な生活水準を維持することができるものでなければならない。</w:t>
      </w:r>
      <w:r>
        <w:rPr>
          <w:rFonts w:ascii="ＭＳ 明朝" w:hAnsi="ＭＳ 明朝" w:hint="eastAsia"/>
          <w:sz w:val="24"/>
          <w:szCs w:val="24"/>
        </w:rPr>
        <w:t>」と定めている。</w:t>
      </w:r>
    </w:p>
    <w:p w14:paraId="4A9F351E" w14:textId="07299E03" w:rsidR="00D83A40" w:rsidRDefault="00961219" w:rsidP="00D83A40">
      <w:pPr>
        <w:ind w:left="480" w:hangingChars="200" w:hanging="480"/>
        <w:rPr>
          <w:rFonts w:ascii="ＭＳ 明朝" w:hAnsi="ＭＳ 明朝"/>
          <w:sz w:val="24"/>
          <w:szCs w:val="24"/>
        </w:rPr>
      </w:pPr>
      <w:r w:rsidRPr="00DA787B">
        <w:rPr>
          <w:rFonts w:ascii="ＭＳ 明朝" w:hAnsi="ＭＳ 明朝" w:hint="eastAsia"/>
          <w:sz w:val="24"/>
          <w:szCs w:val="24"/>
        </w:rPr>
        <w:t>（</w:t>
      </w:r>
      <w:r w:rsidR="00324CAB">
        <w:rPr>
          <w:rFonts w:ascii="ＭＳ 明朝" w:hAnsi="ＭＳ 明朝" w:hint="eastAsia"/>
          <w:sz w:val="24"/>
          <w:szCs w:val="24"/>
        </w:rPr>
        <w:t>３</w:t>
      </w:r>
      <w:r w:rsidRPr="00DA787B">
        <w:rPr>
          <w:rFonts w:ascii="ＭＳ 明朝" w:hAnsi="ＭＳ 明朝" w:hint="eastAsia"/>
          <w:sz w:val="24"/>
          <w:szCs w:val="24"/>
        </w:rPr>
        <w:t>）</w:t>
      </w:r>
      <w:r w:rsidR="00D83A40" w:rsidRPr="00D83A40">
        <w:rPr>
          <w:rFonts w:ascii="ＭＳ 明朝" w:hAnsi="ＭＳ 明朝" w:hint="eastAsia"/>
          <w:sz w:val="24"/>
          <w:szCs w:val="24"/>
        </w:rPr>
        <w:t>法第</w:t>
      </w:r>
      <w:r w:rsidR="004D07F9">
        <w:rPr>
          <w:rFonts w:ascii="ＭＳ 明朝" w:hAnsi="ＭＳ 明朝" w:hint="eastAsia"/>
          <w:sz w:val="24"/>
          <w:szCs w:val="24"/>
        </w:rPr>
        <w:t>８</w:t>
      </w:r>
      <w:r w:rsidR="00D83A40" w:rsidRPr="00D83A40">
        <w:rPr>
          <w:rFonts w:ascii="ＭＳ 明朝" w:hAnsi="ＭＳ 明朝" w:hint="eastAsia"/>
          <w:sz w:val="24"/>
          <w:szCs w:val="24"/>
        </w:rPr>
        <w:t>条第１項は、「</w:t>
      </w:r>
      <w:r w:rsidR="004D07F9">
        <w:rPr>
          <w:rFonts w:ascii="ＭＳ 明朝" w:hAnsi="ＭＳ 明朝" w:hint="eastAsia"/>
          <w:sz w:val="24"/>
          <w:szCs w:val="24"/>
        </w:rPr>
        <w:t>保護は、厚生労働大臣の定める基準により測定した要保護者の需要を基とし、そのうち、その者の金銭又は物品で満たすことのできない不足分を補う程度において行うものとする。</w:t>
      </w:r>
      <w:r w:rsidR="00D83A40" w:rsidRPr="00D83A40">
        <w:rPr>
          <w:rFonts w:ascii="ＭＳ 明朝" w:hAnsi="ＭＳ 明朝" w:hint="eastAsia"/>
          <w:sz w:val="24"/>
          <w:szCs w:val="24"/>
        </w:rPr>
        <w:t>」と</w:t>
      </w:r>
      <w:r w:rsidR="004D07F9">
        <w:rPr>
          <w:rFonts w:ascii="ＭＳ 明朝" w:hAnsi="ＭＳ 明朝" w:hint="eastAsia"/>
          <w:sz w:val="24"/>
          <w:szCs w:val="24"/>
        </w:rPr>
        <w:t>、同条第２項は、「前項の基準は、要保護者の年齢別、性別、世帯構成別、所在地域別その他保護の種類に応じて必要な事情を考慮した最低限度の生活の需要を満たすに十分なものであ</w:t>
      </w:r>
      <w:r w:rsidR="00162040">
        <w:rPr>
          <w:rFonts w:ascii="ＭＳ 明朝" w:hAnsi="ＭＳ 明朝" w:hint="eastAsia"/>
          <w:sz w:val="24"/>
          <w:szCs w:val="24"/>
        </w:rPr>
        <w:t>つ</w:t>
      </w:r>
      <w:r w:rsidR="004D07F9">
        <w:rPr>
          <w:rFonts w:ascii="ＭＳ 明朝" w:hAnsi="ＭＳ 明朝" w:hint="eastAsia"/>
          <w:sz w:val="24"/>
          <w:szCs w:val="24"/>
        </w:rPr>
        <w:t>て、且つ、これをこえないものでなければならない。」と</w:t>
      </w:r>
      <w:r w:rsidR="00D83A40" w:rsidRPr="00D83A40">
        <w:rPr>
          <w:rFonts w:ascii="ＭＳ 明朝" w:hAnsi="ＭＳ 明朝" w:hint="eastAsia"/>
          <w:sz w:val="24"/>
          <w:szCs w:val="24"/>
        </w:rPr>
        <w:t>定めている。</w:t>
      </w:r>
    </w:p>
    <w:p w14:paraId="0F4787AF" w14:textId="2965DC0C" w:rsidR="004D07F9" w:rsidRDefault="004D07F9" w:rsidP="00D83A40">
      <w:pPr>
        <w:ind w:left="480" w:hangingChars="200" w:hanging="480"/>
        <w:rPr>
          <w:rFonts w:ascii="ＭＳ 明朝" w:hAnsi="ＭＳ 明朝"/>
          <w:sz w:val="24"/>
          <w:szCs w:val="24"/>
        </w:rPr>
      </w:pPr>
      <w:r>
        <w:rPr>
          <w:rFonts w:ascii="ＭＳ 明朝" w:hAnsi="ＭＳ 明朝" w:hint="eastAsia"/>
          <w:sz w:val="24"/>
          <w:szCs w:val="24"/>
        </w:rPr>
        <w:t xml:space="preserve">　　　そして、法第１条及び第３条の基本原理に基づき、</w:t>
      </w:r>
      <w:r w:rsidR="00324CAB">
        <w:rPr>
          <w:rFonts w:ascii="ＭＳ 明朝" w:hAnsi="ＭＳ 明朝" w:hint="eastAsia"/>
          <w:sz w:val="24"/>
          <w:szCs w:val="24"/>
        </w:rPr>
        <w:t>法第８条第１項及び第２項の規定を受けて、厚生労働大臣は保護の基準を定めている。</w:t>
      </w:r>
    </w:p>
    <w:p w14:paraId="743220C0" w14:textId="77777777" w:rsidR="00336C0C" w:rsidRDefault="001E1C1D" w:rsidP="00A3693D">
      <w:pPr>
        <w:ind w:left="480" w:hangingChars="200" w:hanging="480"/>
        <w:rPr>
          <w:rFonts w:ascii="ＭＳ 明朝" w:hAnsi="ＭＳ 明朝"/>
          <w:sz w:val="24"/>
          <w:szCs w:val="24"/>
        </w:rPr>
      </w:pPr>
      <w:r>
        <w:rPr>
          <w:rFonts w:ascii="ＭＳ 明朝" w:hAnsi="ＭＳ 明朝" w:hint="eastAsia"/>
          <w:sz w:val="24"/>
          <w:szCs w:val="24"/>
        </w:rPr>
        <w:t>（４）法第２４条第３項は「保護の実施機関は、保護の開始の申請があつたときは、保護の要否、種類、程度及び方法を決定し、申請者に対して書面をもつ</w:t>
      </w:r>
      <w:r>
        <w:rPr>
          <w:rFonts w:ascii="ＭＳ 明朝" w:hAnsi="ＭＳ 明朝" w:hint="eastAsia"/>
          <w:sz w:val="24"/>
          <w:szCs w:val="24"/>
        </w:rPr>
        <w:lastRenderedPageBreak/>
        <w:t>て、これを通知しなければならない。」と定め、同条第９項は「第１項から第７項までの規定は、第７条に規定する者からの保護の変更の申請について準用する。」と定めている。</w:t>
      </w:r>
    </w:p>
    <w:p w14:paraId="60B71C3E" w14:textId="421F6EA5" w:rsidR="00324CAB" w:rsidRDefault="00D83A40" w:rsidP="00A3693D">
      <w:pPr>
        <w:ind w:left="480" w:hangingChars="200" w:hanging="480"/>
        <w:rPr>
          <w:rFonts w:ascii="ＭＳ 明朝" w:hAnsi="ＭＳ 明朝"/>
          <w:sz w:val="24"/>
          <w:szCs w:val="24"/>
        </w:rPr>
      </w:pPr>
      <w:r w:rsidRPr="00D83A40">
        <w:rPr>
          <w:rFonts w:ascii="ＭＳ 明朝" w:hAnsi="ＭＳ 明朝" w:hint="eastAsia"/>
          <w:sz w:val="24"/>
          <w:szCs w:val="24"/>
        </w:rPr>
        <w:t>（</w:t>
      </w:r>
      <w:r w:rsidR="001E1C1D">
        <w:rPr>
          <w:rFonts w:ascii="ＭＳ 明朝" w:hAnsi="ＭＳ 明朝" w:hint="eastAsia"/>
          <w:sz w:val="24"/>
          <w:szCs w:val="24"/>
        </w:rPr>
        <w:t>５</w:t>
      </w:r>
      <w:r w:rsidRPr="00D83A40">
        <w:rPr>
          <w:rFonts w:ascii="ＭＳ 明朝" w:hAnsi="ＭＳ 明朝" w:hint="eastAsia"/>
          <w:sz w:val="24"/>
          <w:szCs w:val="24"/>
        </w:rPr>
        <w:t>）</w:t>
      </w:r>
      <w:bookmarkStart w:id="0" w:name="_Hlk200528610"/>
      <w:r w:rsidR="00324CAB">
        <w:rPr>
          <w:rFonts w:ascii="ＭＳ 明朝" w:hAnsi="ＭＳ 明朝" w:hint="eastAsia"/>
          <w:sz w:val="24"/>
          <w:szCs w:val="24"/>
        </w:rPr>
        <w:t>保護の基準</w:t>
      </w:r>
      <w:bookmarkEnd w:id="0"/>
      <w:r w:rsidR="00324CAB">
        <w:rPr>
          <w:rFonts w:ascii="ＭＳ 明朝" w:hAnsi="ＭＳ 明朝" w:hint="eastAsia"/>
          <w:sz w:val="24"/>
          <w:szCs w:val="24"/>
        </w:rPr>
        <w:t>別表第１第１章は、年齢別、地域別等に区分した基準生活費を規定しており、処分庁所管区域内の本件処分時における審査請求人世帯（単身世帯）の居宅基準の基準生活費の額は、</w:t>
      </w:r>
      <w:r w:rsidR="00421BAD">
        <w:rPr>
          <w:rFonts w:ascii="ＭＳ 明朝" w:hAnsi="ＭＳ 明朝" w:hint="eastAsia"/>
          <w:sz w:val="24"/>
          <w:szCs w:val="24"/>
        </w:rPr>
        <w:t>第１類の</w:t>
      </w:r>
      <w:r w:rsidR="00526B58">
        <w:rPr>
          <w:rFonts w:ascii="ＭＳ 明朝" w:hAnsi="ＭＳ 明朝" w:hint="eastAsia"/>
          <w:sz w:val="24"/>
          <w:szCs w:val="24"/>
        </w:rPr>
        <w:t>基準額</w:t>
      </w:r>
      <w:r w:rsidR="00421BAD">
        <w:rPr>
          <w:rFonts w:ascii="ＭＳ 明朝" w:hAnsi="ＭＳ 明朝" w:hint="eastAsia"/>
          <w:sz w:val="24"/>
          <w:szCs w:val="24"/>
        </w:rPr>
        <w:t>②</w:t>
      </w:r>
      <w:r w:rsidR="00526B58">
        <w:rPr>
          <w:rFonts w:ascii="ＭＳ 明朝" w:hAnsi="ＭＳ 明朝" w:hint="eastAsia"/>
          <w:sz w:val="24"/>
          <w:szCs w:val="24"/>
        </w:rPr>
        <w:t>が４７，４２０円、</w:t>
      </w:r>
      <w:r w:rsidR="00421BAD">
        <w:rPr>
          <w:rFonts w:ascii="ＭＳ 明朝" w:hAnsi="ＭＳ 明朝" w:hint="eastAsia"/>
          <w:sz w:val="24"/>
          <w:szCs w:val="24"/>
        </w:rPr>
        <w:t>第２類の</w:t>
      </w:r>
      <w:r w:rsidR="00526B58">
        <w:rPr>
          <w:rFonts w:ascii="ＭＳ 明朝" w:hAnsi="ＭＳ 明朝" w:hint="eastAsia"/>
          <w:sz w:val="24"/>
          <w:szCs w:val="24"/>
        </w:rPr>
        <w:t>基準額②が２８，８９０円、</w:t>
      </w:r>
      <w:r w:rsidR="00A3693D">
        <w:rPr>
          <w:rFonts w:ascii="ＭＳ 明朝" w:hAnsi="ＭＳ 明朝" w:hint="eastAsia"/>
          <w:sz w:val="24"/>
          <w:szCs w:val="24"/>
        </w:rPr>
        <w:t>経過的</w:t>
      </w:r>
      <w:r w:rsidR="00324CAB">
        <w:rPr>
          <w:rFonts w:ascii="ＭＳ 明朝" w:hAnsi="ＭＳ 明朝" w:hint="eastAsia"/>
          <w:sz w:val="24"/>
          <w:szCs w:val="24"/>
        </w:rPr>
        <w:t>加算</w:t>
      </w:r>
      <w:r w:rsidR="00A3693D">
        <w:rPr>
          <w:rFonts w:ascii="ＭＳ 明朝" w:hAnsi="ＭＳ 明朝" w:hint="eastAsia"/>
          <w:sz w:val="24"/>
          <w:szCs w:val="24"/>
        </w:rPr>
        <w:t>額</w:t>
      </w:r>
      <w:r w:rsidR="00526B58">
        <w:rPr>
          <w:rFonts w:ascii="ＭＳ 明朝" w:hAnsi="ＭＳ 明朝" w:hint="eastAsia"/>
          <w:sz w:val="24"/>
          <w:szCs w:val="24"/>
        </w:rPr>
        <w:t>が</w:t>
      </w:r>
      <w:r w:rsidR="00A3693D">
        <w:rPr>
          <w:rFonts w:ascii="ＭＳ 明朝" w:hAnsi="ＭＳ 明朝" w:hint="eastAsia"/>
          <w:sz w:val="24"/>
          <w:szCs w:val="24"/>
        </w:rPr>
        <w:t>９３０円</w:t>
      </w:r>
      <w:r w:rsidR="00526B58">
        <w:rPr>
          <w:rFonts w:ascii="ＭＳ 明朝" w:hAnsi="ＭＳ 明朝" w:hint="eastAsia"/>
          <w:sz w:val="24"/>
          <w:szCs w:val="24"/>
        </w:rPr>
        <w:t>と、月額合計</w:t>
      </w:r>
      <w:r w:rsidR="00324CAB">
        <w:rPr>
          <w:rFonts w:ascii="ＭＳ 明朝" w:hAnsi="ＭＳ 明朝" w:hint="eastAsia"/>
          <w:sz w:val="24"/>
          <w:szCs w:val="24"/>
        </w:rPr>
        <w:t>７７，２４０円</w:t>
      </w:r>
      <w:r w:rsidR="00526B58">
        <w:rPr>
          <w:rFonts w:ascii="ＭＳ 明朝" w:hAnsi="ＭＳ 明朝" w:hint="eastAsia"/>
          <w:sz w:val="24"/>
          <w:szCs w:val="24"/>
        </w:rPr>
        <w:t>とされている</w:t>
      </w:r>
      <w:r w:rsidRPr="00D83A40">
        <w:rPr>
          <w:rFonts w:ascii="ＭＳ 明朝" w:hAnsi="ＭＳ 明朝" w:hint="eastAsia"/>
          <w:sz w:val="24"/>
          <w:szCs w:val="24"/>
        </w:rPr>
        <w:t>。</w:t>
      </w:r>
    </w:p>
    <w:p w14:paraId="1701A066" w14:textId="4AE48463" w:rsidR="00526B58" w:rsidRDefault="0068198A" w:rsidP="0068198A">
      <w:pPr>
        <w:ind w:left="480" w:hangingChars="200" w:hanging="480"/>
        <w:rPr>
          <w:rFonts w:ascii="ＭＳ 明朝" w:hAnsi="ＭＳ 明朝"/>
          <w:sz w:val="24"/>
          <w:szCs w:val="24"/>
        </w:rPr>
      </w:pPr>
      <w:r>
        <w:rPr>
          <w:rFonts w:ascii="ＭＳ 明朝" w:hAnsi="ＭＳ 明朝" w:hint="eastAsia"/>
          <w:sz w:val="24"/>
          <w:szCs w:val="24"/>
        </w:rPr>
        <w:t>（</w:t>
      </w:r>
      <w:r w:rsidR="001E1C1D">
        <w:rPr>
          <w:rFonts w:ascii="ＭＳ 明朝" w:hAnsi="ＭＳ 明朝" w:hint="eastAsia"/>
          <w:sz w:val="24"/>
          <w:szCs w:val="24"/>
        </w:rPr>
        <w:t>６</w:t>
      </w:r>
      <w:r>
        <w:rPr>
          <w:rFonts w:ascii="ＭＳ 明朝" w:hAnsi="ＭＳ 明朝" w:hint="eastAsia"/>
          <w:sz w:val="24"/>
          <w:szCs w:val="24"/>
        </w:rPr>
        <w:t>）次官通知第８の３（１）ア（ア）は、勤労（被用）収入について、「官公署、会社、工場、商店等に常用で勤務し、又は日雇その他により勤労収入を得ている者については、基本給、勤務地手当、家族手当及び超過勤務手当等の収入総額を認定すること。」と記している。</w:t>
      </w:r>
      <w:r w:rsidR="00526B58">
        <w:rPr>
          <w:rFonts w:ascii="ＭＳ 明朝" w:hAnsi="ＭＳ 明朝" w:hint="eastAsia"/>
          <w:sz w:val="24"/>
          <w:szCs w:val="24"/>
        </w:rPr>
        <w:t xml:space="preserve">　　</w:t>
      </w:r>
    </w:p>
    <w:p w14:paraId="18B34637" w14:textId="3BB798A4" w:rsidR="00526B58" w:rsidRDefault="0068198A" w:rsidP="00526B58">
      <w:pPr>
        <w:ind w:left="480" w:hangingChars="200" w:hanging="480"/>
        <w:rPr>
          <w:rFonts w:ascii="ＭＳ 明朝" w:hAnsi="ＭＳ 明朝"/>
          <w:sz w:val="24"/>
          <w:szCs w:val="24"/>
        </w:rPr>
      </w:pPr>
      <w:r>
        <w:rPr>
          <w:rFonts w:ascii="ＭＳ 明朝" w:hAnsi="ＭＳ 明朝" w:hint="eastAsia"/>
          <w:sz w:val="24"/>
          <w:szCs w:val="24"/>
        </w:rPr>
        <w:t>（</w:t>
      </w:r>
      <w:r w:rsidR="001E1C1D">
        <w:rPr>
          <w:rFonts w:ascii="ＭＳ 明朝" w:hAnsi="ＭＳ 明朝" w:hint="eastAsia"/>
          <w:sz w:val="24"/>
          <w:szCs w:val="24"/>
        </w:rPr>
        <w:t>７</w:t>
      </w:r>
      <w:r>
        <w:rPr>
          <w:rFonts w:ascii="ＭＳ 明朝" w:hAnsi="ＭＳ 明朝" w:hint="eastAsia"/>
          <w:sz w:val="24"/>
          <w:szCs w:val="24"/>
        </w:rPr>
        <w:t>）次官通知第８の３（１）ア（イ）は、「勤労収入を得るための必要経費としては、（</w:t>
      </w:r>
      <w:r w:rsidR="003E6580">
        <w:rPr>
          <w:rFonts w:ascii="ＭＳ 明朝" w:hAnsi="ＭＳ 明朝" w:hint="eastAsia"/>
          <w:sz w:val="24"/>
          <w:szCs w:val="24"/>
        </w:rPr>
        <w:t>４）によるほか、</w:t>
      </w:r>
      <w:r>
        <w:rPr>
          <w:rFonts w:ascii="ＭＳ 明朝" w:hAnsi="ＭＳ 明朝" w:hint="eastAsia"/>
          <w:sz w:val="24"/>
          <w:szCs w:val="24"/>
        </w:rPr>
        <w:t>社会保険料、所得税、労働組合費、通勤費等の実費の額を認定すること。」と記している。</w:t>
      </w:r>
    </w:p>
    <w:p w14:paraId="4FC35115" w14:textId="0D679AC8" w:rsidR="0068198A" w:rsidRDefault="0068198A" w:rsidP="0068198A">
      <w:pPr>
        <w:ind w:left="480" w:hangingChars="200" w:hanging="480"/>
        <w:rPr>
          <w:rFonts w:ascii="ＭＳ 明朝" w:hAnsi="ＭＳ 明朝"/>
          <w:sz w:val="24"/>
          <w:szCs w:val="24"/>
        </w:rPr>
      </w:pPr>
      <w:r>
        <w:rPr>
          <w:rFonts w:ascii="ＭＳ 明朝" w:hAnsi="ＭＳ 明朝" w:hint="eastAsia"/>
          <w:sz w:val="24"/>
          <w:szCs w:val="24"/>
        </w:rPr>
        <w:t>（</w:t>
      </w:r>
      <w:r w:rsidR="001E1C1D">
        <w:rPr>
          <w:rFonts w:ascii="ＭＳ 明朝" w:hAnsi="ＭＳ 明朝" w:hint="eastAsia"/>
          <w:sz w:val="24"/>
          <w:szCs w:val="24"/>
        </w:rPr>
        <w:t>８</w:t>
      </w:r>
      <w:r>
        <w:rPr>
          <w:rFonts w:ascii="ＭＳ 明朝" w:hAnsi="ＭＳ 明朝" w:hint="eastAsia"/>
          <w:sz w:val="24"/>
          <w:szCs w:val="24"/>
        </w:rPr>
        <w:t>）次官通知第８の３（４）は、勤労に伴</w:t>
      </w:r>
      <w:r w:rsidR="00A3693D">
        <w:rPr>
          <w:rFonts w:ascii="ＭＳ 明朝" w:hAnsi="ＭＳ 明朝" w:hint="eastAsia"/>
          <w:sz w:val="24"/>
          <w:szCs w:val="24"/>
        </w:rPr>
        <w:t>う</w:t>
      </w:r>
      <w:r>
        <w:rPr>
          <w:rFonts w:ascii="ＭＳ 明朝" w:hAnsi="ＭＳ 明朝" w:hint="eastAsia"/>
          <w:sz w:val="24"/>
          <w:szCs w:val="24"/>
        </w:rPr>
        <w:t>必要経費について、「（１）の</w:t>
      </w:r>
      <w:r w:rsidR="00E5464C">
        <w:rPr>
          <w:rFonts w:ascii="ＭＳ 明朝" w:hAnsi="ＭＳ 明朝" w:hint="eastAsia"/>
          <w:sz w:val="24"/>
          <w:szCs w:val="24"/>
        </w:rPr>
        <w:t>アからウ</w:t>
      </w:r>
      <w:r w:rsidR="00A3693D">
        <w:rPr>
          <w:rFonts w:ascii="ＭＳ 明朝" w:hAnsi="ＭＳ 明朝" w:hint="eastAsia"/>
          <w:sz w:val="24"/>
          <w:szCs w:val="24"/>
        </w:rPr>
        <w:t>〔</w:t>
      </w:r>
      <w:r w:rsidR="00E5464C">
        <w:rPr>
          <w:rFonts w:ascii="ＭＳ 明朝" w:hAnsi="ＭＳ 明朝" w:hint="eastAsia"/>
          <w:sz w:val="24"/>
          <w:szCs w:val="24"/>
        </w:rPr>
        <w:t>勤労</w:t>
      </w:r>
      <w:r w:rsidR="00CC5632">
        <w:rPr>
          <w:rFonts w:ascii="ＭＳ 明朝" w:hAnsi="ＭＳ 明朝" w:hint="eastAsia"/>
          <w:sz w:val="24"/>
          <w:szCs w:val="24"/>
        </w:rPr>
        <w:t>（被用）</w:t>
      </w:r>
      <w:r w:rsidR="00E5464C">
        <w:rPr>
          <w:rFonts w:ascii="ＭＳ 明朝" w:hAnsi="ＭＳ 明朝" w:hint="eastAsia"/>
          <w:sz w:val="24"/>
          <w:szCs w:val="24"/>
        </w:rPr>
        <w:t>収入・農業収入・農業以外の事業</w:t>
      </w:r>
      <w:r w:rsidR="00A3693D">
        <w:rPr>
          <w:rFonts w:ascii="ＭＳ 明朝" w:hAnsi="ＭＳ 明朝" w:hint="eastAsia"/>
          <w:sz w:val="24"/>
          <w:szCs w:val="24"/>
        </w:rPr>
        <w:t>（自営）</w:t>
      </w:r>
      <w:r w:rsidR="00E5464C">
        <w:rPr>
          <w:rFonts w:ascii="ＭＳ 明朝" w:hAnsi="ＭＳ 明朝" w:hint="eastAsia"/>
          <w:sz w:val="24"/>
          <w:szCs w:val="24"/>
        </w:rPr>
        <w:t>収入</w:t>
      </w:r>
      <w:r w:rsidR="00A3693D">
        <w:rPr>
          <w:rFonts w:ascii="ＭＳ 明朝" w:hAnsi="ＭＳ 明朝" w:hint="eastAsia"/>
          <w:sz w:val="24"/>
          <w:szCs w:val="24"/>
        </w:rPr>
        <w:t>〕</w:t>
      </w:r>
      <w:r w:rsidR="00E5464C">
        <w:rPr>
          <w:rFonts w:ascii="ＭＳ 明朝" w:hAnsi="ＭＳ 明朝" w:hint="eastAsia"/>
          <w:sz w:val="24"/>
          <w:szCs w:val="24"/>
        </w:rPr>
        <w:t>までに掲げる収入を得ている者については、勤労に伴う必要経費として別表「基礎控除額表」の額を認定すること。</w:t>
      </w:r>
      <w:r w:rsidR="008559E6">
        <w:rPr>
          <w:rFonts w:ascii="ＭＳ 明朝" w:hAnsi="ＭＳ 明朝" w:hint="eastAsia"/>
          <w:sz w:val="24"/>
          <w:szCs w:val="24"/>
        </w:rPr>
        <w:t>（後略）</w:t>
      </w:r>
      <w:r w:rsidR="00E5464C">
        <w:rPr>
          <w:rFonts w:ascii="ＭＳ 明朝" w:hAnsi="ＭＳ 明朝" w:hint="eastAsia"/>
          <w:sz w:val="24"/>
          <w:szCs w:val="24"/>
        </w:rPr>
        <w:t>」と記している</w:t>
      </w:r>
      <w:r w:rsidR="00526B58">
        <w:rPr>
          <w:rFonts w:ascii="ＭＳ 明朝" w:hAnsi="ＭＳ 明朝" w:hint="eastAsia"/>
          <w:sz w:val="24"/>
          <w:szCs w:val="24"/>
        </w:rPr>
        <w:t>。また、</w:t>
      </w:r>
      <w:r w:rsidR="00E5464C">
        <w:rPr>
          <w:rFonts w:ascii="ＭＳ 明朝" w:hAnsi="ＭＳ 明朝" w:hint="eastAsia"/>
          <w:sz w:val="24"/>
          <w:szCs w:val="24"/>
        </w:rPr>
        <w:t>基礎控除額表には、収入金額</w:t>
      </w:r>
      <w:r w:rsidR="00A3693D">
        <w:rPr>
          <w:rFonts w:ascii="ＭＳ 明朝" w:hAnsi="ＭＳ 明朝" w:hint="eastAsia"/>
          <w:sz w:val="24"/>
          <w:szCs w:val="24"/>
        </w:rPr>
        <w:t>別</w:t>
      </w:r>
      <w:r w:rsidR="00E5464C">
        <w:rPr>
          <w:rFonts w:ascii="ＭＳ 明朝" w:hAnsi="ＭＳ 明朝" w:hint="eastAsia"/>
          <w:sz w:val="24"/>
          <w:szCs w:val="24"/>
        </w:rPr>
        <w:t>区分が</w:t>
      </w:r>
      <w:r w:rsidR="00A3693D">
        <w:rPr>
          <w:rFonts w:ascii="ＭＳ 明朝" w:hAnsi="ＭＳ 明朝" w:hint="eastAsia"/>
          <w:sz w:val="24"/>
          <w:szCs w:val="24"/>
        </w:rPr>
        <w:t>「</w:t>
      </w:r>
      <w:r w:rsidR="00E5464C">
        <w:rPr>
          <w:rFonts w:ascii="ＭＳ 明朝" w:hAnsi="ＭＳ 明朝" w:hint="eastAsia"/>
          <w:sz w:val="24"/>
          <w:szCs w:val="24"/>
        </w:rPr>
        <w:t>１０３，０００円</w:t>
      </w:r>
      <w:r w:rsidR="00A3693D">
        <w:rPr>
          <w:rFonts w:ascii="ＭＳ 明朝" w:hAnsi="ＭＳ 明朝" w:hint="eastAsia"/>
          <w:sz w:val="24"/>
          <w:szCs w:val="24"/>
        </w:rPr>
        <w:t>～</w:t>
      </w:r>
      <w:r w:rsidR="00E5464C">
        <w:rPr>
          <w:rFonts w:ascii="ＭＳ 明朝" w:hAnsi="ＭＳ 明朝" w:hint="eastAsia"/>
          <w:sz w:val="24"/>
          <w:szCs w:val="24"/>
        </w:rPr>
        <w:t>１０６，９９９円</w:t>
      </w:r>
      <w:r w:rsidR="00A3693D">
        <w:rPr>
          <w:rFonts w:ascii="ＭＳ 明朝" w:hAnsi="ＭＳ 明朝" w:hint="eastAsia"/>
          <w:sz w:val="24"/>
          <w:szCs w:val="24"/>
        </w:rPr>
        <w:t>」</w:t>
      </w:r>
      <w:r w:rsidR="00E5464C">
        <w:rPr>
          <w:rFonts w:ascii="ＭＳ 明朝" w:hAnsi="ＭＳ 明朝" w:hint="eastAsia"/>
          <w:sz w:val="24"/>
          <w:szCs w:val="24"/>
        </w:rPr>
        <w:t>の</w:t>
      </w:r>
      <w:r w:rsidR="00A3693D">
        <w:rPr>
          <w:rFonts w:ascii="ＭＳ 明朝" w:hAnsi="ＭＳ 明朝" w:hint="eastAsia"/>
          <w:sz w:val="24"/>
          <w:szCs w:val="24"/>
        </w:rPr>
        <w:t>１</w:t>
      </w:r>
      <w:r w:rsidR="00E5464C">
        <w:rPr>
          <w:rFonts w:ascii="ＭＳ 明朝" w:hAnsi="ＭＳ 明朝" w:hint="eastAsia"/>
          <w:sz w:val="24"/>
          <w:szCs w:val="24"/>
        </w:rPr>
        <w:t>人目の基礎控除額を</w:t>
      </w:r>
      <w:r w:rsidR="00A3693D">
        <w:rPr>
          <w:rFonts w:ascii="ＭＳ 明朝" w:hAnsi="ＭＳ 明朝" w:hint="eastAsia"/>
          <w:sz w:val="24"/>
          <w:szCs w:val="24"/>
        </w:rPr>
        <w:t>月額「</w:t>
      </w:r>
      <w:r w:rsidR="00E5464C">
        <w:rPr>
          <w:rFonts w:ascii="ＭＳ 明朝" w:hAnsi="ＭＳ 明朝" w:hint="eastAsia"/>
          <w:sz w:val="24"/>
          <w:szCs w:val="24"/>
        </w:rPr>
        <w:t>２４，０００円</w:t>
      </w:r>
      <w:r w:rsidR="00A3693D">
        <w:rPr>
          <w:rFonts w:ascii="ＭＳ 明朝" w:hAnsi="ＭＳ 明朝" w:hint="eastAsia"/>
          <w:sz w:val="24"/>
          <w:szCs w:val="24"/>
        </w:rPr>
        <w:t>」</w:t>
      </w:r>
      <w:r w:rsidR="00E5464C">
        <w:rPr>
          <w:rFonts w:ascii="ＭＳ 明朝" w:hAnsi="ＭＳ 明朝" w:hint="eastAsia"/>
          <w:sz w:val="24"/>
          <w:szCs w:val="24"/>
        </w:rPr>
        <w:t>と記している。</w:t>
      </w:r>
    </w:p>
    <w:p w14:paraId="44B18A3D" w14:textId="0EEF1F6F" w:rsidR="00C27ADB" w:rsidRDefault="00C27ADB" w:rsidP="0068198A">
      <w:pPr>
        <w:ind w:left="480" w:hangingChars="200" w:hanging="480"/>
        <w:rPr>
          <w:rFonts w:ascii="ＭＳ 明朝" w:hAnsi="ＭＳ 明朝"/>
          <w:sz w:val="24"/>
          <w:szCs w:val="24"/>
        </w:rPr>
      </w:pPr>
      <w:r>
        <w:rPr>
          <w:rFonts w:ascii="ＭＳ 明朝" w:hAnsi="ＭＳ 明朝" w:hint="eastAsia"/>
          <w:sz w:val="24"/>
          <w:szCs w:val="24"/>
        </w:rPr>
        <w:t xml:space="preserve">　　　なお、次官通知は地方自治法（昭和２２年法律第６７号）第２４５条</w:t>
      </w:r>
      <w:r w:rsidR="00BE6ACF">
        <w:rPr>
          <w:rFonts w:ascii="ＭＳ 明朝" w:hAnsi="ＭＳ 明朝" w:hint="eastAsia"/>
          <w:sz w:val="24"/>
          <w:szCs w:val="24"/>
        </w:rPr>
        <w:t>の９</w:t>
      </w:r>
      <w:r>
        <w:rPr>
          <w:rFonts w:ascii="ＭＳ 明朝" w:hAnsi="ＭＳ 明朝" w:hint="eastAsia"/>
          <w:sz w:val="24"/>
          <w:szCs w:val="24"/>
        </w:rPr>
        <w:t>第１項及び第３項の規定による処理基準である。</w:t>
      </w:r>
    </w:p>
    <w:p w14:paraId="503BBD67" w14:textId="5AA99DE8" w:rsidR="00980754" w:rsidRDefault="001D5E8B" w:rsidP="003E6580">
      <w:pPr>
        <w:ind w:left="480" w:hangingChars="200" w:hanging="480"/>
        <w:rPr>
          <w:rFonts w:ascii="ＭＳ 明朝" w:hAnsi="ＭＳ 明朝"/>
          <w:sz w:val="24"/>
          <w:szCs w:val="24"/>
        </w:rPr>
      </w:pPr>
      <w:r>
        <w:rPr>
          <w:rFonts w:ascii="ＭＳ 明朝" w:hAnsi="ＭＳ 明朝" w:hint="eastAsia"/>
          <w:sz w:val="24"/>
          <w:szCs w:val="24"/>
        </w:rPr>
        <w:t>（</w:t>
      </w:r>
      <w:r w:rsidR="001E1C1D">
        <w:rPr>
          <w:rFonts w:ascii="ＭＳ 明朝" w:hAnsi="ＭＳ 明朝" w:hint="eastAsia"/>
          <w:sz w:val="24"/>
          <w:szCs w:val="24"/>
        </w:rPr>
        <w:t>９</w:t>
      </w:r>
      <w:r>
        <w:rPr>
          <w:rFonts w:ascii="ＭＳ 明朝" w:hAnsi="ＭＳ 明朝" w:hint="eastAsia"/>
          <w:sz w:val="24"/>
          <w:szCs w:val="24"/>
        </w:rPr>
        <w:t>）</w:t>
      </w:r>
      <w:r w:rsidR="004D7515">
        <w:rPr>
          <w:rFonts w:ascii="ＭＳ 明朝" w:hAnsi="ＭＳ 明朝" w:hint="eastAsia"/>
          <w:sz w:val="24"/>
          <w:szCs w:val="24"/>
        </w:rPr>
        <w:t>生活保護問答</w:t>
      </w:r>
      <w:r w:rsidR="003E6580">
        <w:rPr>
          <w:rFonts w:ascii="ＭＳ 明朝" w:hAnsi="ＭＳ 明朝" w:hint="eastAsia"/>
          <w:sz w:val="24"/>
          <w:szCs w:val="24"/>
        </w:rPr>
        <w:t>集</w:t>
      </w:r>
      <w:r w:rsidR="004D7515">
        <w:rPr>
          <w:rFonts w:ascii="ＭＳ 明朝" w:hAnsi="ＭＳ 明朝" w:hint="eastAsia"/>
          <w:sz w:val="24"/>
          <w:szCs w:val="24"/>
        </w:rPr>
        <w:t>について</w:t>
      </w:r>
      <w:r>
        <w:rPr>
          <w:rFonts w:ascii="ＭＳ 明朝" w:hAnsi="ＭＳ 明朝" w:hint="eastAsia"/>
          <w:sz w:val="24"/>
          <w:szCs w:val="24"/>
        </w:rPr>
        <w:t>（平成２１年３月３１日厚生労働省社会・援護局保護課長事務連絡。以下「問答集」という。）は、</w:t>
      </w:r>
      <w:r w:rsidR="00980754">
        <w:rPr>
          <w:rFonts w:ascii="ＭＳ 明朝" w:hAnsi="ＭＳ 明朝" w:hint="eastAsia"/>
          <w:sz w:val="24"/>
          <w:szCs w:val="24"/>
        </w:rPr>
        <w:t>「第８　収入の認定」の「４　勤労に伴う必要経費」において、「</w:t>
      </w:r>
      <w:r w:rsidR="00BE6ACF">
        <w:rPr>
          <w:rFonts w:ascii="ＭＳ 明朝" w:hAnsi="ＭＳ 明朝" w:hint="eastAsia"/>
          <w:sz w:val="24"/>
          <w:szCs w:val="24"/>
        </w:rPr>
        <w:t>（前略）</w:t>
      </w:r>
      <w:r w:rsidR="00980754">
        <w:rPr>
          <w:rFonts w:ascii="ＭＳ 明朝" w:hAnsi="ＭＳ 明朝" w:hint="eastAsia"/>
          <w:sz w:val="24"/>
          <w:szCs w:val="24"/>
        </w:rPr>
        <w:t>いわゆる、実費控除は、稼働収入に限らず収入一般に共通のものであり、収入の種類に応じて当該収入を得るのに直接必要な経費を実費控除することになっている。</w:t>
      </w:r>
      <w:r w:rsidR="003E6580">
        <w:rPr>
          <w:rFonts w:ascii="ＭＳ 明朝" w:hAnsi="ＭＳ 明朝" w:hint="eastAsia"/>
          <w:sz w:val="24"/>
          <w:szCs w:val="24"/>
        </w:rPr>
        <w:t>これに対し、勤労に伴う必要経費いわゆる勤労控除は、生活扶助基準が非稼働世帯を基礎としていることから稼働に伴う生活需要の増加分を補てんするための必要経費として位置づけられるものであるが、同時に勤労意欲の助長、自立助長という性格を併せ有している。」</w:t>
      </w:r>
      <w:r w:rsidR="00980754">
        <w:rPr>
          <w:rFonts w:ascii="ＭＳ 明朝" w:hAnsi="ＭＳ 明朝" w:hint="eastAsia"/>
          <w:sz w:val="24"/>
          <w:szCs w:val="24"/>
        </w:rPr>
        <w:t>と記している。</w:t>
      </w:r>
    </w:p>
    <w:p w14:paraId="6CD8B816" w14:textId="6954A69C" w:rsidR="006D2335" w:rsidRPr="00DA787B" w:rsidRDefault="00CD7E0D" w:rsidP="00D83A40">
      <w:pPr>
        <w:ind w:left="480" w:hangingChars="200" w:hanging="480"/>
        <w:rPr>
          <w:rFonts w:ascii="ＭＳ 明朝" w:hAnsi="ＭＳ 明朝"/>
          <w:sz w:val="24"/>
          <w:szCs w:val="24"/>
        </w:rPr>
      </w:pPr>
      <w:r>
        <w:rPr>
          <w:rFonts w:ascii="ＭＳ 明朝" w:hAnsi="ＭＳ 明朝" w:hint="eastAsia"/>
          <w:sz w:val="24"/>
          <w:szCs w:val="24"/>
        </w:rPr>
        <w:t xml:space="preserve">　　　</w:t>
      </w:r>
      <w:r w:rsidR="00D83A40" w:rsidRPr="00D83A40">
        <w:rPr>
          <w:rFonts w:ascii="ＭＳ 明朝" w:hAnsi="ＭＳ 明朝" w:hint="eastAsia"/>
          <w:sz w:val="24"/>
          <w:szCs w:val="24"/>
        </w:rPr>
        <w:t xml:space="preserve">　</w:t>
      </w:r>
      <w:r w:rsidR="00DB2ED9" w:rsidRPr="00DA787B">
        <w:rPr>
          <w:rFonts w:ascii="ＭＳ 明朝" w:hAnsi="ＭＳ 明朝" w:hint="eastAsia"/>
          <w:sz w:val="24"/>
          <w:szCs w:val="24"/>
        </w:rPr>
        <w:t xml:space="preserve">　　</w:t>
      </w:r>
      <w:r w:rsidR="006D2335" w:rsidRPr="00DA787B">
        <w:rPr>
          <w:rFonts w:ascii="ＭＳ 明朝" w:hAnsi="ＭＳ 明朝" w:hint="eastAsia"/>
          <w:sz w:val="24"/>
          <w:szCs w:val="24"/>
        </w:rPr>
        <w:t xml:space="preserve">　　　</w:t>
      </w:r>
    </w:p>
    <w:p w14:paraId="1D8F651A" w14:textId="77777777" w:rsidR="00B63CD7" w:rsidRPr="00DA787B" w:rsidRDefault="003C6FB9" w:rsidP="003C6FB9">
      <w:pPr>
        <w:ind w:left="480" w:hangingChars="200" w:hanging="480"/>
        <w:rPr>
          <w:rFonts w:ascii="ＭＳ 明朝" w:hAnsi="ＭＳ 明朝"/>
          <w:color w:val="0070C0"/>
          <w:sz w:val="24"/>
          <w:szCs w:val="24"/>
          <w:u w:val="single"/>
        </w:rPr>
      </w:pPr>
      <w:r w:rsidRPr="006811B9">
        <w:rPr>
          <w:rFonts w:ascii="ＭＳ 明朝" w:hAnsi="ＭＳ 明朝" w:hint="eastAsia"/>
          <w:sz w:val="24"/>
          <w:szCs w:val="24"/>
        </w:rPr>
        <w:t>２</w:t>
      </w:r>
      <w:r w:rsidR="000F6CDB" w:rsidRPr="006811B9">
        <w:rPr>
          <w:rFonts w:ascii="ＭＳ 明朝" w:hAnsi="ＭＳ 明朝" w:hint="eastAsia"/>
          <w:sz w:val="24"/>
          <w:szCs w:val="24"/>
        </w:rPr>
        <w:t xml:space="preserve">　</w:t>
      </w:r>
      <w:r w:rsidR="00B63CD7" w:rsidRPr="006811B9">
        <w:rPr>
          <w:rFonts w:ascii="ＭＳ 明朝" w:hAnsi="ＭＳ 明朝" w:hint="eastAsia"/>
          <w:sz w:val="24"/>
          <w:szCs w:val="24"/>
        </w:rPr>
        <w:t>認定した事実</w:t>
      </w:r>
    </w:p>
    <w:p w14:paraId="212662B9" w14:textId="189E1C4A" w:rsidR="003D62FC" w:rsidRPr="00DA787B" w:rsidRDefault="003D62FC" w:rsidP="003D62FC">
      <w:pPr>
        <w:ind w:left="240" w:hangingChars="100" w:hanging="240"/>
        <w:rPr>
          <w:rFonts w:ascii="ＭＳ 明朝" w:hAnsi="ＭＳ 明朝"/>
          <w:sz w:val="24"/>
          <w:szCs w:val="24"/>
        </w:rPr>
      </w:pPr>
      <w:r w:rsidRPr="00DA787B">
        <w:rPr>
          <w:rFonts w:ascii="ＭＳ 明朝" w:hAnsi="ＭＳ 明朝" w:hint="eastAsia"/>
          <w:sz w:val="24"/>
          <w:szCs w:val="24"/>
        </w:rPr>
        <w:t xml:space="preserve">　　</w:t>
      </w:r>
      <w:r w:rsidR="00EA02AE" w:rsidRPr="00DA787B">
        <w:rPr>
          <w:rFonts w:ascii="ＭＳ 明朝" w:hAnsi="ＭＳ 明朝" w:hint="eastAsia"/>
          <w:sz w:val="24"/>
          <w:szCs w:val="24"/>
        </w:rPr>
        <w:t>審査庁から提出された諮問書の添付書類（事件記録）</w:t>
      </w:r>
      <w:r w:rsidR="00373540" w:rsidRPr="00DA787B">
        <w:rPr>
          <w:rFonts w:ascii="ＭＳ 明朝" w:hAnsi="ＭＳ 明朝" w:hint="eastAsia"/>
          <w:sz w:val="24"/>
          <w:szCs w:val="24"/>
        </w:rPr>
        <w:t>によれば、</w:t>
      </w:r>
      <w:r w:rsidRPr="00DA787B">
        <w:rPr>
          <w:rFonts w:ascii="ＭＳ 明朝" w:hAnsi="ＭＳ 明朝" w:hint="eastAsia"/>
          <w:sz w:val="24"/>
          <w:szCs w:val="24"/>
        </w:rPr>
        <w:t>以下の事実が認められる。</w:t>
      </w:r>
    </w:p>
    <w:p w14:paraId="6DD2C367" w14:textId="206D89C4" w:rsidR="00CC1CDA" w:rsidRDefault="000A1225" w:rsidP="00E5464C">
      <w:pPr>
        <w:ind w:left="480" w:hangingChars="200" w:hanging="480"/>
        <w:rPr>
          <w:rFonts w:ascii="ＭＳ 明朝" w:hAnsi="ＭＳ 明朝"/>
          <w:sz w:val="24"/>
          <w:szCs w:val="24"/>
        </w:rPr>
      </w:pPr>
      <w:r w:rsidRPr="00DA787B">
        <w:rPr>
          <w:rFonts w:ascii="ＭＳ 明朝" w:hAnsi="ＭＳ 明朝" w:hint="eastAsia"/>
          <w:sz w:val="24"/>
          <w:szCs w:val="24"/>
        </w:rPr>
        <w:t>（１）</w:t>
      </w:r>
      <w:r w:rsidR="00E5464C">
        <w:rPr>
          <w:rFonts w:ascii="ＭＳ 明朝" w:hAnsi="ＭＳ 明朝" w:hint="eastAsia"/>
          <w:sz w:val="24"/>
          <w:szCs w:val="24"/>
        </w:rPr>
        <w:t>平成２４年３月１９日付けで、処分庁は審査</w:t>
      </w:r>
      <w:r w:rsidR="006A4FB1">
        <w:rPr>
          <w:rFonts w:ascii="ＭＳ 明朝" w:hAnsi="ＭＳ 明朝" w:hint="eastAsia"/>
          <w:sz w:val="24"/>
          <w:szCs w:val="24"/>
        </w:rPr>
        <w:t>請求人に対し、法による</w:t>
      </w:r>
      <w:r w:rsidR="00E5464C">
        <w:rPr>
          <w:rFonts w:ascii="ＭＳ 明朝" w:hAnsi="ＭＳ 明朝" w:hint="eastAsia"/>
          <w:sz w:val="24"/>
          <w:szCs w:val="24"/>
        </w:rPr>
        <w:t>保護</w:t>
      </w:r>
      <w:r w:rsidR="004F1A14">
        <w:rPr>
          <w:rFonts w:ascii="ＭＳ 明朝" w:hAnsi="ＭＳ 明朝" w:hint="eastAsia"/>
          <w:sz w:val="24"/>
          <w:szCs w:val="24"/>
        </w:rPr>
        <w:lastRenderedPageBreak/>
        <w:t>を</w:t>
      </w:r>
      <w:r w:rsidR="006A4FB1">
        <w:rPr>
          <w:rFonts w:ascii="ＭＳ 明朝" w:hAnsi="ＭＳ 明朝" w:hint="eastAsia"/>
          <w:sz w:val="24"/>
          <w:szCs w:val="24"/>
        </w:rPr>
        <w:t>開始し</w:t>
      </w:r>
      <w:r w:rsidR="00E5464C">
        <w:rPr>
          <w:rFonts w:ascii="ＭＳ 明朝" w:hAnsi="ＭＳ 明朝" w:hint="eastAsia"/>
          <w:sz w:val="24"/>
          <w:szCs w:val="24"/>
        </w:rPr>
        <w:t>た。</w:t>
      </w:r>
    </w:p>
    <w:p w14:paraId="0BF713BB" w14:textId="784591DF" w:rsidR="00E5464C" w:rsidRPr="00336C0C" w:rsidRDefault="00E5464C" w:rsidP="00E5464C">
      <w:pPr>
        <w:ind w:left="480" w:hangingChars="200" w:hanging="480"/>
        <w:rPr>
          <w:rFonts w:ascii="ＭＳ 明朝" w:hAnsi="ＭＳ 明朝"/>
          <w:sz w:val="24"/>
          <w:szCs w:val="24"/>
        </w:rPr>
      </w:pPr>
      <w:r>
        <w:rPr>
          <w:rFonts w:ascii="ＭＳ 明朝" w:hAnsi="ＭＳ 明朝" w:hint="eastAsia"/>
          <w:sz w:val="24"/>
          <w:szCs w:val="24"/>
        </w:rPr>
        <w:t>（２）令和２年３月１８日、審査請求人は、株式会社</w:t>
      </w:r>
      <w:r w:rsidR="00877FEC">
        <w:rPr>
          <w:rFonts w:ascii="ＭＳ 明朝" w:hAnsi="ＭＳ 明朝" w:hint="eastAsia"/>
          <w:sz w:val="24"/>
          <w:szCs w:val="24"/>
        </w:rPr>
        <w:t>〇〇〇〇〇〇〇〇〇〇〇〇</w:t>
      </w:r>
      <w:r w:rsidRPr="00336C0C">
        <w:rPr>
          <w:rFonts w:ascii="ＭＳ 明朝" w:hAnsi="ＭＳ 明朝" w:hint="eastAsia"/>
          <w:sz w:val="24"/>
          <w:szCs w:val="24"/>
        </w:rPr>
        <w:t>で</w:t>
      </w:r>
      <w:r w:rsidR="004F1A14" w:rsidRPr="00336C0C">
        <w:rPr>
          <w:rFonts w:ascii="ＭＳ 明朝" w:hAnsi="ＭＳ 明朝" w:hint="eastAsia"/>
          <w:sz w:val="24"/>
          <w:szCs w:val="24"/>
        </w:rPr>
        <w:t>パート</w:t>
      </w:r>
      <w:r w:rsidRPr="00336C0C">
        <w:rPr>
          <w:rFonts w:ascii="ＭＳ 明朝" w:hAnsi="ＭＳ 明朝" w:hint="eastAsia"/>
          <w:sz w:val="24"/>
          <w:szCs w:val="24"/>
        </w:rPr>
        <w:t>就労を開始し、倉庫作業に従事した。</w:t>
      </w:r>
    </w:p>
    <w:p w14:paraId="30381391" w14:textId="4E148BB7" w:rsidR="00E5464C" w:rsidRDefault="00E5464C" w:rsidP="00E5464C">
      <w:pPr>
        <w:ind w:left="480" w:hangingChars="200" w:hanging="480"/>
        <w:rPr>
          <w:rFonts w:ascii="ＭＳ 明朝" w:hAnsi="ＭＳ 明朝"/>
          <w:sz w:val="24"/>
          <w:szCs w:val="24"/>
        </w:rPr>
      </w:pPr>
      <w:r w:rsidRPr="00336C0C">
        <w:rPr>
          <w:rFonts w:ascii="ＭＳ 明朝" w:hAnsi="ＭＳ 明朝" w:hint="eastAsia"/>
          <w:sz w:val="24"/>
          <w:szCs w:val="24"/>
        </w:rPr>
        <w:t>（３）令和２年４月２６日、審査請求人は、株式会社</w:t>
      </w:r>
      <w:r w:rsidR="00877FEC">
        <w:rPr>
          <w:rFonts w:ascii="ＭＳ 明朝" w:hAnsi="ＭＳ 明朝" w:hint="eastAsia"/>
          <w:sz w:val="24"/>
          <w:szCs w:val="24"/>
        </w:rPr>
        <w:t>〇〇〇〇〇〇</w:t>
      </w:r>
      <w:r w:rsidRPr="00336C0C">
        <w:rPr>
          <w:rFonts w:ascii="ＭＳ 明朝" w:hAnsi="ＭＳ 明朝" w:hint="eastAsia"/>
          <w:sz w:val="24"/>
          <w:szCs w:val="24"/>
        </w:rPr>
        <w:t>から株式会社</w:t>
      </w:r>
      <w:r w:rsidR="00877FEC">
        <w:rPr>
          <w:rFonts w:ascii="ＭＳ 明朝" w:hAnsi="ＭＳ 明朝" w:hint="eastAsia"/>
          <w:sz w:val="24"/>
          <w:szCs w:val="24"/>
        </w:rPr>
        <w:t>〇〇〇〇〇〇〇〇に転籍した</w:t>
      </w:r>
      <w:r w:rsidRPr="00336C0C">
        <w:rPr>
          <w:rFonts w:ascii="ＭＳ 明朝" w:hAnsi="ＭＳ 明朝" w:hint="eastAsia"/>
          <w:sz w:val="24"/>
          <w:szCs w:val="24"/>
        </w:rPr>
        <w:t>。業務内容は庫内作業であ</w:t>
      </w:r>
      <w:r>
        <w:rPr>
          <w:rFonts w:ascii="ＭＳ 明朝" w:hAnsi="ＭＳ 明朝" w:hint="eastAsia"/>
          <w:sz w:val="24"/>
          <w:szCs w:val="24"/>
        </w:rPr>
        <w:t>った。</w:t>
      </w:r>
    </w:p>
    <w:p w14:paraId="1A48466E" w14:textId="0FC34336" w:rsidR="00E5464C" w:rsidRDefault="00E5464C" w:rsidP="00E5464C">
      <w:pPr>
        <w:ind w:left="480" w:hangingChars="200" w:hanging="480"/>
        <w:rPr>
          <w:rFonts w:ascii="ＭＳ 明朝" w:hAnsi="ＭＳ 明朝"/>
          <w:sz w:val="24"/>
          <w:szCs w:val="24"/>
        </w:rPr>
      </w:pPr>
      <w:r>
        <w:rPr>
          <w:rFonts w:ascii="ＭＳ 明朝" w:hAnsi="ＭＳ 明朝" w:hint="eastAsia"/>
          <w:sz w:val="24"/>
          <w:szCs w:val="24"/>
        </w:rPr>
        <w:t>（４）</w:t>
      </w:r>
      <w:r w:rsidR="00470CBE">
        <w:rPr>
          <w:rFonts w:ascii="ＭＳ 明朝" w:hAnsi="ＭＳ 明朝" w:hint="eastAsia"/>
          <w:sz w:val="24"/>
          <w:szCs w:val="24"/>
        </w:rPr>
        <w:t>令和２年６月９日、審査請求人</w:t>
      </w:r>
      <w:r w:rsidR="00EC3280">
        <w:rPr>
          <w:rFonts w:ascii="ＭＳ 明朝" w:hAnsi="ＭＳ 明朝" w:hint="eastAsia"/>
          <w:sz w:val="24"/>
          <w:szCs w:val="24"/>
        </w:rPr>
        <w:t>は</w:t>
      </w:r>
      <w:r w:rsidR="00470CBE">
        <w:rPr>
          <w:rFonts w:ascii="ＭＳ 明朝" w:hAnsi="ＭＳ 明朝" w:hint="eastAsia"/>
          <w:sz w:val="24"/>
          <w:szCs w:val="24"/>
        </w:rPr>
        <w:t>処分庁に対し、安全靴、メッシュベスト、</w:t>
      </w:r>
      <w:r w:rsidR="004F1A14">
        <w:rPr>
          <w:rFonts w:ascii="ＭＳ 明朝" w:hAnsi="ＭＳ 明朝" w:hint="eastAsia"/>
          <w:sz w:val="24"/>
          <w:szCs w:val="24"/>
        </w:rPr>
        <w:t>夏用</w:t>
      </w:r>
      <w:r w:rsidR="00470CBE">
        <w:rPr>
          <w:rFonts w:ascii="ＭＳ 明朝" w:hAnsi="ＭＳ 明朝" w:hint="eastAsia"/>
          <w:sz w:val="24"/>
          <w:szCs w:val="24"/>
        </w:rPr>
        <w:t>作業服３着、作業ズボン</w:t>
      </w:r>
      <w:r w:rsidR="00717F97">
        <w:rPr>
          <w:rFonts w:ascii="ＭＳ 明朝" w:hAnsi="ＭＳ 明朝" w:hint="eastAsia"/>
          <w:sz w:val="24"/>
          <w:szCs w:val="24"/>
        </w:rPr>
        <w:t>を購入した</w:t>
      </w:r>
      <w:r w:rsidR="006A4FB1">
        <w:rPr>
          <w:rFonts w:ascii="ＭＳ 明朝" w:hAnsi="ＭＳ 明朝" w:hint="eastAsia"/>
          <w:sz w:val="24"/>
          <w:szCs w:val="24"/>
        </w:rPr>
        <w:t>として、</w:t>
      </w:r>
      <w:r w:rsidR="004F1A14">
        <w:rPr>
          <w:rFonts w:ascii="ＭＳ 明朝" w:hAnsi="ＭＳ 明朝" w:hint="eastAsia"/>
          <w:sz w:val="24"/>
          <w:szCs w:val="24"/>
        </w:rPr>
        <w:t>令和２年５月分の</w:t>
      </w:r>
      <w:r w:rsidR="00717F97">
        <w:rPr>
          <w:rFonts w:ascii="ＭＳ 明朝" w:hAnsi="ＭＳ 明朝" w:hint="eastAsia"/>
          <w:sz w:val="24"/>
          <w:szCs w:val="24"/>
        </w:rPr>
        <w:t>収入申告書とともにレシート</w:t>
      </w:r>
      <w:r w:rsidR="004F1A14">
        <w:rPr>
          <w:rFonts w:ascii="ＭＳ 明朝" w:hAnsi="ＭＳ 明朝" w:hint="eastAsia"/>
          <w:sz w:val="24"/>
          <w:szCs w:val="24"/>
        </w:rPr>
        <w:t>４枚（計２０，６５８円）</w:t>
      </w:r>
      <w:r w:rsidR="00717F97">
        <w:rPr>
          <w:rFonts w:ascii="ＭＳ 明朝" w:hAnsi="ＭＳ 明朝" w:hint="eastAsia"/>
          <w:sz w:val="24"/>
          <w:szCs w:val="24"/>
        </w:rPr>
        <w:t>を提出した</w:t>
      </w:r>
      <w:r w:rsidR="00470CBE">
        <w:rPr>
          <w:rFonts w:ascii="ＭＳ 明朝" w:hAnsi="ＭＳ 明朝" w:hint="eastAsia"/>
          <w:sz w:val="24"/>
          <w:szCs w:val="24"/>
        </w:rPr>
        <w:t>。</w:t>
      </w:r>
    </w:p>
    <w:p w14:paraId="684B3E64" w14:textId="42F405A6" w:rsidR="00470CBE" w:rsidRDefault="00470CBE" w:rsidP="00E5464C">
      <w:pPr>
        <w:ind w:left="480" w:hangingChars="200" w:hanging="480"/>
        <w:rPr>
          <w:rFonts w:ascii="ＭＳ 明朝" w:hAnsi="ＭＳ 明朝"/>
          <w:sz w:val="24"/>
          <w:szCs w:val="24"/>
        </w:rPr>
      </w:pPr>
      <w:r>
        <w:rPr>
          <w:rFonts w:ascii="ＭＳ 明朝" w:hAnsi="ＭＳ 明朝" w:hint="eastAsia"/>
          <w:sz w:val="24"/>
          <w:szCs w:val="24"/>
        </w:rPr>
        <w:t>（５）</w:t>
      </w:r>
      <w:r w:rsidR="00EC3280">
        <w:rPr>
          <w:rFonts w:ascii="ＭＳ 明朝" w:hAnsi="ＭＳ 明朝" w:hint="eastAsia"/>
          <w:sz w:val="24"/>
          <w:szCs w:val="24"/>
        </w:rPr>
        <w:t>令和２年６月１９日、処分庁は、（４）で求めのあった経費について</w:t>
      </w:r>
      <w:r w:rsidR="007617B4">
        <w:rPr>
          <w:rFonts w:ascii="ＭＳ 明朝" w:hAnsi="ＭＳ 明朝" w:hint="eastAsia"/>
          <w:sz w:val="24"/>
          <w:szCs w:val="24"/>
        </w:rPr>
        <w:t>、社会保険料及び所得税（計１，３８０円）と併せて</w:t>
      </w:r>
      <w:r w:rsidR="00EC3280">
        <w:rPr>
          <w:rFonts w:ascii="ＭＳ 明朝" w:hAnsi="ＭＳ 明朝" w:hint="eastAsia"/>
          <w:sz w:val="24"/>
          <w:szCs w:val="24"/>
        </w:rPr>
        <w:t>就労収入から控除することを決定し</w:t>
      </w:r>
      <w:r w:rsidR="0039166A">
        <w:rPr>
          <w:rFonts w:ascii="ＭＳ 明朝" w:hAnsi="ＭＳ 明朝" w:hint="eastAsia"/>
          <w:sz w:val="24"/>
          <w:szCs w:val="24"/>
        </w:rPr>
        <w:t>、その旨を同月３０日付けで</w:t>
      </w:r>
      <w:r w:rsidR="00A560DA">
        <w:rPr>
          <w:rFonts w:ascii="ＭＳ 明朝" w:hAnsi="ＭＳ 明朝" w:hint="eastAsia"/>
          <w:sz w:val="24"/>
          <w:szCs w:val="24"/>
        </w:rPr>
        <w:t>審査請求人あてに</w:t>
      </w:r>
      <w:r w:rsidR="0039166A">
        <w:rPr>
          <w:rFonts w:ascii="ＭＳ 明朝" w:hAnsi="ＭＳ 明朝" w:hint="eastAsia"/>
          <w:sz w:val="24"/>
          <w:szCs w:val="24"/>
        </w:rPr>
        <w:t>通知し</w:t>
      </w:r>
      <w:r w:rsidR="00717F97">
        <w:rPr>
          <w:rFonts w:ascii="ＭＳ 明朝" w:hAnsi="ＭＳ 明朝" w:hint="eastAsia"/>
          <w:sz w:val="24"/>
          <w:szCs w:val="24"/>
        </w:rPr>
        <w:t>た</w:t>
      </w:r>
      <w:r w:rsidR="00EC3280">
        <w:rPr>
          <w:rFonts w:ascii="ＭＳ 明朝" w:hAnsi="ＭＳ 明朝" w:hint="eastAsia"/>
          <w:sz w:val="24"/>
          <w:szCs w:val="24"/>
        </w:rPr>
        <w:t>。</w:t>
      </w:r>
    </w:p>
    <w:p w14:paraId="5D942D5F" w14:textId="5FF187C2" w:rsidR="00EC3280" w:rsidRDefault="00EC3280" w:rsidP="00E5464C">
      <w:pPr>
        <w:ind w:left="480" w:hangingChars="200" w:hanging="480"/>
        <w:rPr>
          <w:rFonts w:ascii="ＭＳ 明朝" w:hAnsi="ＭＳ 明朝"/>
          <w:sz w:val="24"/>
          <w:szCs w:val="24"/>
        </w:rPr>
      </w:pPr>
      <w:r>
        <w:rPr>
          <w:rFonts w:ascii="ＭＳ 明朝" w:hAnsi="ＭＳ 明朝" w:hint="eastAsia"/>
          <w:sz w:val="24"/>
          <w:szCs w:val="24"/>
        </w:rPr>
        <w:t>（６）令和３年１１月１５日、審査請求人は処分庁に対し、</w:t>
      </w:r>
      <w:r w:rsidR="00717F97">
        <w:rPr>
          <w:rFonts w:ascii="ＭＳ 明朝" w:hAnsi="ＭＳ 明朝" w:hint="eastAsia"/>
          <w:sz w:val="24"/>
          <w:szCs w:val="24"/>
        </w:rPr>
        <w:t>作業用ズボン（</w:t>
      </w:r>
      <w:r w:rsidR="001D5E8B">
        <w:rPr>
          <w:rFonts w:ascii="ＭＳ 明朝" w:hAnsi="ＭＳ 明朝" w:hint="eastAsia"/>
          <w:sz w:val="24"/>
          <w:szCs w:val="24"/>
        </w:rPr>
        <w:t>制電パンツ。</w:t>
      </w:r>
      <w:r w:rsidR="00717F97">
        <w:rPr>
          <w:rFonts w:ascii="ＭＳ 明朝" w:hAnsi="ＭＳ 明朝" w:hint="eastAsia"/>
          <w:sz w:val="24"/>
          <w:szCs w:val="24"/>
        </w:rPr>
        <w:t>４，９２８円）を</w:t>
      </w:r>
      <w:r w:rsidR="00F81B33">
        <w:rPr>
          <w:rFonts w:ascii="ＭＳ 明朝" w:hAnsi="ＭＳ 明朝" w:hint="eastAsia"/>
          <w:sz w:val="24"/>
          <w:szCs w:val="24"/>
        </w:rPr>
        <w:t>追加</w:t>
      </w:r>
      <w:r w:rsidR="00717F97">
        <w:rPr>
          <w:rFonts w:ascii="ＭＳ 明朝" w:hAnsi="ＭＳ 明朝" w:hint="eastAsia"/>
          <w:sz w:val="24"/>
          <w:szCs w:val="24"/>
        </w:rPr>
        <w:t>購入した</w:t>
      </w:r>
      <w:r w:rsidR="007617B4">
        <w:rPr>
          <w:rFonts w:ascii="ＭＳ 明朝" w:hAnsi="ＭＳ 明朝" w:hint="eastAsia"/>
          <w:sz w:val="24"/>
          <w:szCs w:val="24"/>
        </w:rPr>
        <w:t>として、</w:t>
      </w:r>
      <w:r w:rsidR="00717F97">
        <w:rPr>
          <w:rFonts w:ascii="ＭＳ 明朝" w:hAnsi="ＭＳ 明朝" w:hint="eastAsia"/>
          <w:sz w:val="24"/>
          <w:szCs w:val="24"/>
        </w:rPr>
        <w:t>レシートを提出した。</w:t>
      </w:r>
    </w:p>
    <w:p w14:paraId="41453CD7" w14:textId="31FBC2CF" w:rsidR="00717F97" w:rsidRDefault="00717F97" w:rsidP="00E5464C">
      <w:pPr>
        <w:ind w:left="480" w:hangingChars="200" w:hanging="480"/>
        <w:rPr>
          <w:rFonts w:ascii="ＭＳ 明朝" w:hAnsi="ＭＳ 明朝"/>
          <w:sz w:val="24"/>
          <w:szCs w:val="24"/>
        </w:rPr>
      </w:pPr>
      <w:r>
        <w:rPr>
          <w:rFonts w:ascii="ＭＳ 明朝" w:hAnsi="ＭＳ 明朝" w:hint="eastAsia"/>
          <w:sz w:val="24"/>
          <w:szCs w:val="24"/>
        </w:rPr>
        <w:t>（７）令和３年１１月１９日、</w:t>
      </w:r>
      <w:bookmarkStart w:id="1" w:name="_Hlk197010857"/>
      <w:r>
        <w:rPr>
          <w:rFonts w:ascii="ＭＳ 明朝" w:hAnsi="ＭＳ 明朝" w:hint="eastAsia"/>
          <w:sz w:val="24"/>
          <w:szCs w:val="24"/>
        </w:rPr>
        <w:t>処分庁は、（６）で求め</w:t>
      </w:r>
      <w:r w:rsidR="00A560DA">
        <w:rPr>
          <w:rFonts w:ascii="ＭＳ 明朝" w:hAnsi="ＭＳ 明朝" w:hint="eastAsia"/>
          <w:sz w:val="24"/>
          <w:szCs w:val="24"/>
        </w:rPr>
        <w:t>の</w:t>
      </w:r>
      <w:r>
        <w:rPr>
          <w:rFonts w:ascii="ＭＳ 明朝" w:hAnsi="ＭＳ 明朝" w:hint="eastAsia"/>
          <w:sz w:val="24"/>
          <w:szCs w:val="24"/>
        </w:rPr>
        <w:t>あった経費について就労収入から控除することを決定し、</w:t>
      </w:r>
      <w:r w:rsidR="00A560DA">
        <w:rPr>
          <w:rFonts w:ascii="ＭＳ 明朝" w:hAnsi="ＭＳ 明朝" w:hint="eastAsia"/>
          <w:sz w:val="24"/>
          <w:szCs w:val="24"/>
        </w:rPr>
        <w:t>その旨を</w:t>
      </w:r>
      <w:r>
        <w:rPr>
          <w:rFonts w:ascii="ＭＳ 明朝" w:hAnsi="ＭＳ 明朝" w:hint="eastAsia"/>
          <w:sz w:val="24"/>
          <w:szCs w:val="24"/>
        </w:rPr>
        <w:t>同月３０日付けで審査請求人に通知した。</w:t>
      </w:r>
    </w:p>
    <w:bookmarkEnd w:id="1"/>
    <w:p w14:paraId="1C9BA747" w14:textId="6D397896" w:rsidR="00717F97" w:rsidRDefault="00717F97" w:rsidP="00717F97">
      <w:pPr>
        <w:ind w:left="480" w:hangingChars="200" w:hanging="480"/>
        <w:rPr>
          <w:rFonts w:ascii="ＭＳ 明朝" w:hAnsi="ＭＳ 明朝"/>
          <w:sz w:val="24"/>
          <w:szCs w:val="24"/>
        </w:rPr>
      </w:pPr>
      <w:r>
        <w:rPr>
          <w:rFonts w:ascii="ＭＳ 明朝" w:hAnsi="ＭＳ 明朝" w:hint="eastAsia"/>
          <w:sz w:val="24"/>
          <w:szCs w:val="24"/>
        </w:rPr>
        <w:t>（８）令和３年１２月６日、審査請求人は処分庁に対し、インナー３着及びデニムエプロン（計４，９６０円）を購入した</w:t>
      </w:r>
      <w:r w:rsidR="00AD501B">
        <w:rPr>
          <w:rFonts w:ascii="ＭＳ 明朝" w:hAnsi="ＭＳ 明朝" w:hint="eastAsia"/>
          <w:sz w:val="24"/>
          <w:szCs w:val="24"/>
        </w:rPr>
        <w:t>として、</w:t>
      </w:r>
      <w:r>
        <w:rPr>
          <w:rFonts w:ascii="ＭＳ 明朝" w:hAnsi="ＭＳ 明朝" w:hint="eastAsia"/>
          <w:sz w:val="24"/>
          <w:szCs w:val="24"/>
        </w:rPr>
        <w:t>レシートを提出した。</w:t>
      </w:r>
    </w:p>
    <w:p w14:paraId="1D1EB6B9" w14:textId="21ED9A96" w:rsidR="00717F97" w:rsidRDefault="00717F97" w:rsidP="00717F97">
      <w:pPr>
        <w:ind w:left="480" w:hangingChars="200" w:hanging="480"/>
        <w:rPr>
          <w:rFonts w:ascii="ＭＳ 明朝" w:hAnsi="ＭＳ 明朝"/>
          <w:sz w:val="24"/>
          <w:szCs w:val="24"/>
        </w:rPr>
      </w:pPr>
      <w:r>
        <w:rPr>
          <w:rFonts w:ascii="ＭＳ 明朝" w:hAnsi="ＭＳ 明朝" w:hint="eastAsia"/>
          <w:sz w:val="24"/>
          <w:szCs w:val="24"/>
        </w:rPr>
        <w:t>（９）令和３年１２月１０日、処分庁は、（８）で求め</w:t>
      </w:r>
      <w:r w:rsidR="00191F82">
        <w:rPr>
          <w:rFonts w:ascii="ＭＳ 明朝" w:hAnsi="ＭＳ 明朝" w:hint="eastAsia"/>
          <w:sz w:val="24"/>
          <w:szCs w:val="24"/>
        </w:rPr>
        <w:t>の</w:t>
      </w:r>
      <w:r>
        <w:rPr>
          <w:rFonts w:ascii="ＭＳ 明朝" w:hAnsi="ＭＳ 明朝" w:hint="eastAsia"/>
          <w:sz w:val="24"/>
          <w:szCs w:val="24"/>
        </w:rPr>
        <w:t>あった経費について就労収入から控除することを決定し、同月２１日付けで</w:t>
      </w:r>
      <w:r w:rsidR="00F81B33">
        <w:rPr>
          <w:rFonts w:ascii="ＭＳ 明朝" w:hAnsi="ＭＳ 明朝" w:hint="eastAsia"/>
          <w:sz w:val="24"/>
          <w:szCs w:val="24"/>
        </w:rPr>
        <w:t>その旨を</w:t>
      </w:r>
      <w:r>
        <w:rPr>
          <w:rFonts w:ascii="ＭＳ 明朝" w:hAnsi="ＭＳ 明朝" w:hint="eastAsia"/>
          <w:sz w:val="24"/>
          <w:szCs w:val="24"/>
        </w:rPr>
        <w:t>審査請求人に通知した。</w:t>
      </w:r>
    </w:p>
    <w:p w14:paraId="0F5CD6FC" w14:textId="70CB457B" w:rsidR="00717F97" w:rsidRDefault="00717F97" w:rsidP="00717F97">
      <w:pPr>
        <w:ind w:left="480" w:hangingChars="200" w:hanging="480"/>
        <w:rPr>
          <w:rFonts w:ascii="ＭＳ 明朝" w:hAnsi="ＭＳ 明朝"/>
          <w:sz w:val="24"/>
          <w:szCs w:val="24"/>
        </w:rPr>
      </w:pPr>
      <w:r>
        <w:rPr>
          <w:rFonts w:ascii="ＭＳ 明朝" w:hAnsi="ＭＳ 明朝" w:hint="eastAsia"/>
          <w:sz w:val="24"/>
          <w:szCs w:val="24"/>
        </w:rPr>
        <w:t>（１０）令和４年１月６日、</w:t>
      </w:r>
      <w:r w:rsidR="009E6D17">
        <w:rPr>
          <w:rFonts w:ascii="ＭＳ 明朝" w:hAnsi="ＭＳ 明朝" w:hint="eastAsia"/>
          <w:sz w:val="24"/>
          <w:szCs w:val="24"/>
        </w:rPr>
        <w:t>審査請求人が処分庁に来</w:t>
      </w:r>
      <w:r w:rsidR="00AD501B">
        <w:rPr>
          <w:rFonts w:ascii="ＭＳ 明朝" w:hAnsi="ＭＳ 明朝" w:hint="eastAsia"/>
          <w:sz w:val="24"/>
          <w:szCs w:val="24"/>
        </w:rPr>
        <w:t>所</w:t>
      </w:r>
      <w:r w:rsidR="009E6D17">
        <w:rPr>
          <w:rFonts w:ascii="ＭＳ 明朝" w:hAnsi="ＭＳ 明朝" w:hint="eastAsia"/>
          <w:sz w:val="24"/>
          <w:szCs w:val="24"/>
        </w:rPr>
        <w:t>した際、</w:t>
      </w:r>
      <w:r w:rsidR="00AD501B">
        <w:rPr>
          <w:rFonts w:ascii="ＭＳ 明朝" w:hAnsi="ＭＳ 明朝" w:hint="eastAsia"/>
          <w:sz w:val="24"/>
          <w:szCs w:val="24"/>
        </w:rPr>
        <w:t>従前</w:t>
      </w:r>
      <w:r w:rsidR="009E6D17">
        <w:rPr>
          <w:rFonts w:ascii="ＭＳ 明朝" w:hAnsi="ＭＳ 明朝" w:hint="eastAsia"/>
          <w:sz w:val="24"/>
          <w:szCs w:val="24"/>
        </w:rPr>
        <w:t>に</w:t>
      </w:r>
      <w:r w:rsidR="00191F82">
        <w:rPr>
          <w:rFonts w:ascii="ＭＳ 明朝" w:hAnsi="ＭＳ 明朝" w:hint="eastAsia"/>
          <w:sz w:val="24"/>
          <w:szCs w:val="24"/>
        </w:rPr>
        <w:t>必要経費として</w:t>
      </w:r>
      <w:r w:rsidR="009E6D17">
        <w:rPr>
          <w:rFonts w:ascii="ＭＳ 明朝" w:hAnsi="ＭＳ 明朝" w:hint="eastAsia"/>
          <w:sz w:val="24"/>
          <w:szCs w:val="24"/>
        </w:rPr>
        <w:t>控除認定した作業着・作業ズボンを着用していたため、処分庁の職員は</w:t>
      </w:r>
      <w:r w:rsidR="00191F82">
        <w:rPr>
          <w:rFonts w:ascii="ＭＳ 明朝" w:hAnsi="ＭＳ 明朝" w:hint="eastAsia"/>
          <w:sz w:val="24"/>
          <w:szCs w:val="24"/>
        </w:rPr>
        <w:t>、</w:t>
      </w:r>
      <w:r w:rsidR="009E6D17">
        <w:rPr>
          <w:rFonts w:ascii="ＭＳ 明朝" w:hAnsi="ＭＳ 明朝" w:hint="eastAsia"/>
          <w:sz w:val="24"/>
          <w:szCs w:val="24"/>
        </w:rPr>
        <w:t>仕事用の作業着を</w:t>
      </w:r>
      <w:r w:rsidR="00DE6885">
        <w:rPr>
          <w:rFonts w:ascii="ＭＳ 明朝" w:hAnsi="ＭＳ 明朝" w:hint="eastAsia"/>
          <w:sz w:val="24"/>
          <w:szCs w:val="24"/>
        </w:rPr>
        <w:t>普段着として使用している</w:t>
      </w:r>
      <w:r w:rsidR="000A7EF9">
        <w:rPr>
          <w:rFonts w:ascii="ＭＳ 明朝" w:hAnsi="ＭＳ 明朝" w:hint="eastAsia"/>
          <w:sz w:val="24"/>
          <w:szCs w:val="24"/>
        </w:rPr>
        <w:t>のであれば、</w:t>
      </w:r>
      <w:r w:rsidR="00DE6885">
        <w:rPr>
          <w:rFonts w:ascii="ＭＳ 明朝" w:hAnsi="ＭＳ 明朝" w:hint="eastAsia"/>
          <w:sz w:val="24"/>
          <w:szCs w:val="24"/>
        </w:rPr>
        <w:t>控除の要否</w:t>
      </w:r>
      <w:r w:rsidR="00191F82">
        <w:rPr>
          <w:rFonts w:ascii="ＭＳ 明朝" w:hAnsi="ＭＳ 明朝" w:hint="eastAsia"/>
          <w:sz w:val="24"/>
          <w:szCs w:val="24"/>
        </w:rPr>
        <w:t>を</w:t>
      </w:r>
      <w:r w:rsidR="000A7EF9">
        <w:rPr>
          <w:rFonts w:ascii="ＭＳ 明朝" w:hAnsi="ＭＳ 明朝" w:hint="eastAsia"/>
          <w:sz w:val="24"/>
          <w:szCs w:val="24"/>
        </w:rPr>
        <w:t>検討し直すこと</w:t>
      </w:r>
      <w:r w:rsidR="00DE6885">
        <w:rPr>
          <w:rFonts w:ascii="ＭＳ 明朝" w:hAnsi="ＭＳ 明朝" w:hint="eastAsia"/>
          <w:sz w:val="24"/>
          <w:szCs w:val="24"/>
        </w:rPr>
        <w:t>、</w:t>
      </w:r>
      <w:r w:rsidR="003F59D3">
        <w:rPr>
          <w:rFonts w:ascii="ＭＳ 明朝" w:hAnsi="ＭＳ 明朝" w:hint="eastAsia"/>
          <w:sz w:val="24"/>
          <w:szCs w:val="24"/>
        </w:rPr>
        <w:t>勤務先</w:t>
      </w:r>
      <w:r w:rsidR="000A7EF9">
        <w:rPr>
          <w:rFonts w:ascii="ＭＳ 明朝" w:hAnsi="ＭＳ 明朝" w:hint="eastAsia"/>
          <w:sz w:val="24"/>
          <w:szCs w:val="24"/>
        </w:rPr>
        <w:t>で作業着の支給がないか</w:t>
      </w:r>
      <w:r w:rsidR="00DE6885">
        <w:rPr>
          <w:rFonts w:ascii="ＭＳ 明朝" w:hAnsi="ＭＳ 明朝" w:hint="eastAsia"/>
          <w:sz w:val="24"/>
          <w:szCs w:val="24"/>
        </w:rPr>
        <w:t>規則等を確認すると伝えたところ、審査請求人は</w:t>
      </w:r>
      <w:r w:rsidR="003B1CFB">
        <w:rPr>
          <w:rFonts w:ascii="ＭＳ 明朝" w:hAnsi="ＭＳ 明朝" w:hint="eastAsia"/>
          <w:sz w:val="24"/>
          <w:szCs w:val="24"/>
        </w:rPr>
        <w:t>職場に保護受給者であることを知られたくないとして、</w:t>
      </w:r>
      <w:r w:rsidR="00DE6885">
        <w:rPr>
          <w:rFonts w:ascii="ＭＳ 明朝" w:hAnsi="ＭＳ 明朝" w:hint="eastAsia"/>
          <w:sz w:val="24"/>
          <w:szCs w:val="24"/>
        </w:rPr>
        <w:t>これを拒否した。</w:t>
      </w:r>
    </w:p>
    <w:p w14:paraId="7C95AA33" w14:textId="7DEDEDB8" w:rsidR="000A7EF9" w:rsidRDefault="00DE6885" w:rsidP="00717F97">
      <w:pPr>
        <w:ind w:left="480" w:hangingChars="200" w:hanging="480"/>
        <w:rPr>
          <w:rFonts w:ascii="ＭＳ 明朝" w:hAnsi="ＭＳ 明朝"/>
          <w:sz w:val="24"/>
          <w:szCs w:val="24"/>
        </w:rPr>
      </w:pPr>
      <w:r>
        <w:rPr>
          <w:rFonts w:ascii="ＭＳ 明朝" w:hAnsi="ＭＳ 明朝" w:hint="eastAsia"/>
          <w:sz w:val="24"/>
          <w:szCs w:val="24"/>
        </w:rPr>
        <w:t>（１１）令和４年１月１１日、審査請求人が説明を求めて処分庁に来</w:t>
      </w:r>
      <w:r w:rsidR="00AD501B">
        <w:rPr>
          <w:rFonts w:ascii="ＭＳ 明朝" w:hAnsi="ＭＳ 明朝" w:hint="eastAsia"/>
          <w:sz w:val="24"/>
          <w:szCs w:val="24"/>
        </w:rPr>
        <w:t>所</w:t>
      </w:r>
      <w:r>
        <w:rPr>
          <w:rFonts w:ascii="ＭＳ 明朝" w:hAnsi="ＭＳ 明朝" w:hint="eastAsia"/>
          <w:sz w:val="24"/>
          <w:szCs w:val="24"/>
        </w:rPr>
        <w:t>したため、</w:t>
      </w:r>
      <w:r w:rsidR="00191F82">
        <w:rPr>
          <w:rFonts w:ascii="ＭＳ 明朝" w:hAnsi="ＭＳ 明朝" w:hint="eastAsia"/>
          <w:sz w:val="24"/>
          <w:szCs w:val="24"/>
        </w:rPr>
        <w:t>処分庁は、</w:t>
      </w:r>
      <w:r>
        <w:rPr>
          <w:rFonts w:ascii="ＭＳ 明朝" w:hAnsi="ＭＳ 明朝" w:hint="eastAsia"/>
          <w:sz w:val="24"/>
          <w:szCs w:val="24"/>
        </w:rPr>
        <w:t>必要経費は</w:t>
      </w:r>
      <w:r w:rsidR="00C85EC0">
        <w:rPr>
          <w:rFonts w:ascii="ＭＳ 明朝" w:hAnsi="ＭＳ 明朝" w:hint="eastAsia"/>
          <w:sz w:val="24"/>
          <w:szCs w:val="24"/>
        </w:rPr>
        <w:t>就労に伴い必要な支出について計上するものであり、就労に伴えばすべて控除できるわけではなく、</w:t>
      </w:r>
      <w:r w:rsidR="000A7EF9">
        <w:rPr>
          <w:rFonts w:ascii="ＭＳ 明朝" w:hAnsi="ＭＳ 明朝" w:hint="eastAsia"/>
          <w:sz w:val="24"/>
          <w:szCs w:val="24"/>
        </w:rPr>
        <w:t>就労</w:t>
      </w:r>
      <w:r>
        <w:rPr>
          <w:rFonts w:ascii="ＭＳ 明朝" w:hAnsi="ＭＳ 明朝" w:hint="eastAsia"/>
          <w:sz w:val="24"/>
          <w:szCs w:val="24"/>
        </w:rPr>
        <w:t>に限定して支出する必要があるものであり、就労以外の日常生活</w:t>
      </w:r>
      <w:r w:rsidR="000A7EF9">
        <w:rPr>
          <w:rFonts w:ascii="ＭＳ 明朝" w:hAnsi="ＭＳ 明朝" w:hint="eastAsia"/>
          <w:sz w:val="24"/>
          <w:szCs w:val="24"/>
        </w:rPr>
        <w:t>で</w:t>
      </w:r>
      <w:r w:rsidR="00191F82">
        <w:rPr>
          <w:rFonts w:ascii="ＭＳ 明朝" w:hAnsi="ＭＳ 明朝" w:hint="eastAsia"/>
          <w:sz w:val="24"/>
          <w:szCs w:val="24"/>
        </w:rPr>
        <w:t>併用</w:t>
      </w:r>
      <w:r>
        <w:rPr>
          <w:rFonts w:ascii="ＭＳ 明朝" w:hAnsi="ＭＳ 明朝" w:hint="eastAsia"/>
          <w:sz w:val="24"/>
          <w:szCs w:val="24"/>
        </w:rPr>
        <w:t>しているのであれば就労に限定する支出とは</w:t>
      </w:r>
      <w:r w:rsidR="000A7EF9">
        <w:rPr>
          <w:rFonts w:ascii="ＭＳ 明朝" w:hAnsi="ＭＳ 明朝" w:hint="eastAsia"/>
          <w:sz w:val="24"/>
          <w:szCs w:val="24"/>
        </w:rPr>
        <w:t>認め</w:t>
      </w:r>
      <w:r>
        <w:rPr>
          <w:rFonts w:ascii="ＭＳ 明朝" w:hAnsi="ＭＳ 明朝" w:hint="eastAsia"/>
          <w:sz w:val="24"/>
          <w:szCs w:val="24"/>
        </w:rPr>
        <w:t>難</w:t>
      </w:r>
      <w:r w:rsidR="000A7EF9">
        <w:rPr>
          <w:rFonts w:ascii="ＭＳ 明朝" w:hAnsi="ＭＳ 明朝" w:hint="eastAsia"/>
          <w:sz w:val="24"/>
          <w:szCs w:val="24"/>
        </w:rPr>
        <w:t>く、必要経費として控除することが困難な可能性がある</w:t>
      </w:r>
      <w:r>
        <w:rPr>
          <w:rFonts w:ascii="ＭＳ 明朝" w:hAnsi="ＭＳ 明朝" w:hint="eastAsia"/>
          <w:sz w:val="24"/>
          <w:szCs w:val="24"/>
        </w:rPr>
        <w:t>旨を説明したが、審査請求人は納得しなかった。</w:t>
      </w:r>
    </w:p>
    <w:p w14:paraId="444C7F1D" w14:textId="0BB58387" w:rsidR="00DE6885" w:rsidRDefault="00DE6885" w:rsidP="00191F82">
      <w:pPr>
        <w:ind w:leftChars="250" w:left="525" w:firstLineChars="100" w:firstLine="240"/>
        <w:rPr>
          <w:rFonts w:ascii="ＭＳ 明朝" w:hAnsi="ＭＳ 明朝"/>
          <w:sz w:val="24"/>
          <w:szCs w:val="24"/>
        </w:rPr>
      </w:pPr>
      <w:r>
        <w:rPr>
          <w:rFonts w:ascii="ＭＳ 明朝" w:hAnsi="ＭＳ 明朝" w:hint="eastAsia"/>
          <w:sz w:val="24"/>
          <w:szCs w:val="24"/>
        </w:rPr>
        <w:t>処分庁は、事実確認のため</w:t>
      </w:r>
      <w:r w:rsidR="000A7EF9">
        <w:rPr>
          <w:rFonts w:ascii="ＭＳ 明朝" w:hAnsi="ＭＳ 明朝" w:hint="eastAsia"/>
          <w:sz w:val="24"/>
          <w:szCs w:val="24"/>
        </w:rPr>
        <w:t>に</w:t>
      </w:r>
      <w:r w:rsidR="00191F82">
        <w:rPr>
          <w:rFonts w:ascii="ＭＳ 明朝" w:hAnsi="ＭＳ 明朝" w:hint="eastAsia"/>
          <w:sz w:val="24"/>
          <w:szCs w:val="24"/>
        </w:rPr>
        <w:t>は</w:t>
      </w:r>
      <w:r>
        <w:rPr>
          <w:rFonts w:ascii="ＭＳ 明朝" w:hAnsi="ＭＳ 明朝" w:hint="eastAsia"/>
          <w:sz w:val="24"/>
          <w:szCs w:val="24"/>
        </w:rPr>
        <w:t>家庭訪問</w:t>
      </w:r>
      <w:r w:rsidR="00191F82">
        <w:rPr>
          <w:rFonts w:ascii="ＭＳ 明朝" w:hAnsi="ＭＳ 明朝" w:hint="eastAsia"/>
          <w:sz w:val="24"/>
          <w:szCs w:val="24"/>
        </w:rPr>
        <w:t>、</w:t>
      </w:r>
      <w:r>
        <w:rPr>
          <w:rFonts w:ascii="ＭＳ 明朝" w:hAnsi="ＭＳ 明朝" w:hint="eastAsia"/>
          <w:sz w:val="24"/>
          <w:szCs w:val="24"/>
        </w:rPr>
        <w:t>会社への調査</w:t>
      </w:r>
      <w:r w:rsidR="00191F82">
        <w:rPr>
          <w:rFonts w:ascii="ＭＳ 明朝" w:hAnsi="ＭＳ 明朝" w:hint="eastAsia"/>
          <w:sz w:val="24"/>
          <w:szCs w:val="24"/>
        </w:rPr>
        <w:t>も辞さない</w:t>
      </w:r>
      <w:r>
        <w:rPr>
          <w:rFonts w:ascii="ＭＳ 明朝" w:hAnsi="ＭＳ 明朝" w:hint="eastAsia"/>
          <w:sz w:val="24"/>
          <w:szCs w:val="24"/>
        </w:rPr>
        <w:t>旨を伝え</w:t>
      </w:r>
      <w:r w:rsidR="00191F82">
        <w:rPr>
          <w:rFonts w:ascii="ＭＳ 明朝" w:hAnsi="ＭＳ 明朝" w:hint="eastAsia"/>
          <w:sz w:val="24"/>
          <w:szCs w:val="24"/>
        </w:rPr>
        <w:t>たところ</w:t>
      </w:r>
      <w:r>
        <w:rPr>
          <w:rFonts w:ascii="ＭＳ 明朝" w:hAnsi="ＭＳ 明朝" w:hint="eastAsia"/>
          <w:sz w:val="24"/>
          <w:szCs w:val="24"/>
        </w:rPr>
        <w:t>、</w:t>
      </w:r>
      <w:r w:rsidR="00191F82">
        <w:rPr>
          <w:rFonts w:ascii="ＭＳ 明朝" w:hAnsi="ＭＳ 明朝" w:hint="eastAsia"/>
          <w:sz w:val="24"/>
          <w:szCs w:val="24"/>
        </w:rPr>
        <w:t>審査請求人は</w:t>
      </w:r>
      <w:r w:rsidR="003B1CFB">
        <w:rPr>
          <w:rFonts w:ascii="ＭＳ 明朝" w:hAnsi="ＭＳ 明朝" w:hint="eastAsia"/>
          <w:sz w:val="24"/>
          <w:szCs w:val="24"/>
        </w:rPr>
        <w:t>（１０）と同様の理由で</w:t>
      </w:r>
      <w:r w:rsidR="00191F82">
        <w:rPr>
          <w:rFonts w:ascii="ＭＳ 明朝" w:hAnsi="ＭＳ 明朝" w:hint="eastAsia"/>
          <w:sz w:val="24"/>
          <w:szCs w:val="24"/>
        </w:rPr>
        <w:t>会社への調査を</w:t>
      </w:r>
      <w:r w:rsidR="002A20F8">
        <w:rPr>
          <w:rFonts w:ascii="ＭＳ 明朝" w:hAnsi="ＭＳ 明朝" w:hint="eastAsia"/>
          <w:sz w:val="24"/>
          <w:szCs w:val="24"/>
        </w:rPr>
        <w:t>拒否</w:t>
      </w:r>
      <w:r w:rsidR="00191F82">
        <w:rPr>
          <w:rFonts w:ascii="ＭＳ 明朝" w:hAnsi="ＭＳ 明朝" w:hint="eastAsia"/>
          <w:sz w:val="24"/>
          <w:szCs w:val="24"/>
        </w:rPr>
        <w:t>した。処分庁は、</w:t>
      </w:r>
      <w:r w:rsidR="00AD501B">
        <w:rPr>
          <w:rFonts w:ascii="ＭＳ 明朝" w:hAnsi="ＭＳ 明朝" w:hint="eastAsia"/>
          <w:sz w:val="24"/>
          <w:szCs w:val="24"/>
        </w:rPr>
        <w:t>休日の実態</w:t>
      </w:r>
      <w:r w:rsidR="00191F82">
        <w:rPr>
          <w:rFonts w:ascii="ＭＳ 明朝" w:hAnsi="ＭＳ 明朝" w:hint="eastAsia"/>
          <w:sz w:val="24"/>
          <w:szCs w:val="24"/>
        </w:rPr>
        <w:t>を調査するため、</w:t>
      </w:r>
      <w:r>
        <w:rPr>
          <w:rFonts w:ascii="ＭＳ 明朝" w:hAnsi="ＭＳ 明朝" w:hint="eastAsia"/>
          <w:sz w:val="24"/>
          <w:szCs w:val="24"/>
        </w:rPr>
        <w:t>家庭訪問の日程を調整した。</w:t>
      </w:r>
    </w:p>
    <w:p w14:paraId="6A372740" w14:textId="77777777" w:rsidR="00E57D91" w:rsidRDefault="00DE6885" w:rsidP="00717F97">
      <w:pPr>
        <w:ind w:left="480" w:hangingChars="200" w:hanging="480"/>
        <w:rPr>
          <w:rFonts w:ascii="ＭＳ 明朝" w:hAnsi="ＭＳ 明朝"/>
          <w:sz w:val="24"/>
          <w:szCs w:val="24"/>
        </w:rPr>
      </w:pPr>
      <w:r>
        <w:rPr>
          <w:rFonts w:ascii="ＭＳ 明朝" w:hAnsi="ＭＳ 明朝" w:hint="eastAsia"/>
          <w:sz w:val="24"/>
          <w:szCs w:val="24"/>
        </w:rPr>
        <w:t>（１２）</w:t>
      </w:r>
      <w:bookmarkStart w:id="2" w:name="_Hlk200141055"/>
      <w:r>
        <w:rPr>
          <w:rFonts w:ascii="ＭＳ 明朝" w:hAnsi="ＭＳ 明朝" w:hint="eastAsia"/>
          <w:sz w:val="24"/>
          <w:szCs w:val="24"/>
        </w:rPr>
        <w:t>令和４年１月２６日、処分庁は、審査請求人</w:t>
      </w:r>
      <w:r w:rsidR="000A7EF9">
        <w:rPr>
          <w:rFonts w:ascii="ＭＳ 明朝" w:hAnsi="ＭＳ 明朝" w:hint="eastAsia"/>
          <w:sz w:val="24"/>
          <w:szCs w:val="24"/>
        </w:rPr>
        <w:t>宅</w:t>
      </w:r>
      <w:r>
        <w:rPr>
          <w:rFonts w:ascii="ＭＳ 明朝" w:hAnsi="ＭＳ 明朝" w:hint="eastAsia"/>
          <w:sz w:val="24"/>
          <w:szCs w:val="24"/>
        </w:rPr>
        <w:t>の家庭訪問を行った。審</w:t>
      </w:r>
      <w:r>
        <w:rPr>
          <w:rFonts w:ascii="ＭＳ 明朝" w:hAnsi="ＭＳ 明朝" w:hint="eastAsia"/>
          <w:sz w:val="24"/>
          <w:szCs w:val="24"/>
        </w:rPr>
        <w:lastRenderedPageBreak/>
        <w:t>査請求人は</w:t>
      </w:r>
      <w:r w:rsidR="000A7EF9">
        <w:rPr>
          <w:rFonts w:ascii="ＭＳ 明朝" w:hAnsi="ＭＳ 明朝" w:hint="eastAsia"/>
          <w:sz w:val="24"/>
          <w:szCs w:val="24"/>
        </w:rPr>
        <w:t>、</w:t>
      </w:r>
      <w:r>
        <w:rPr>
          <w:rFonts w:ascii="ＭＳ 明朝" w:hAnsi="ＭＳ 明朝" w:hint="eastAsia"/>
          <w:sz w:val="24"/>
          <w:szCs w:val="24"/>
        </w:rPr>
        <w:t>訪問時</w:t>
      </w:r>
      <w:r w:rsidR="000A7EF9">
        <w:rPr>
          <w:rFonts w:ascii="ＭＳ 明朝" w:hAnsi="ＭＳ 明朝" w:hint="eastAsia"/>
          <w:sz w:val="24"/>
          <w:szCs w:val="24"/>
        </w:rPr>
        <w:t>に</w:t>
      </w:r>
      <w:r>
        <w:rPr>
          <w:rFonts w:ascii="ＭＳ 明朝" w:hAnsi="ＭＳ 明朝" w:hint="eastAsia"/>
          <w:sz w:val="24"/>
          <w:szCs w:val="24"/>
        </w:rPr>
        <w:t>就労収入から</w:t>
      </w:r>
      <w:r w:rsidR="00191F82">
        <w:rPr>
          <w:rFonts w:ascii="ＭＳ 明朝" w:hAnsi="ＭＳ 明朝" w:hint="eastAsia"/>
          <w:sz w:val="24"/>
          <w:szCs w:val="24"/>
        </w:rPr>
        <w:t>経費</w:t>
      </w:r>
      <w:r>
        <w:rPr>
          <w:rFonts w:ascii="ＭＳ 明朝" w:hAnsi="ＭＳ 明朝" w:hint="eastAsia"/>
          <w:sz w:val="24"/>
          <w:szCs w:val="24"/>
        </w:rPr>
        <w:t>控除した</w:t>
      </w:r>
      <w:r w:rsidR="000A7EF9">
        <w:rPr>
          <w:rFonts w:ascii="ＭＳ 明朝" w:hAnsi="ＭＳ 明朝" w:hint="eastAsia"/>
          <w:sz w:val="24"/>
          <w:szCs w:val="24"/>
        </w:rPr>
        <w:t>機能性</w:t>
      </w:r>
      <w:r>
        <w:rPr>
          <w:rFonts w:ascii="ＭＳ 明朝" w:hAnsi="ＭＳ 明朝" w:hint="eastAsia"/>
          <w:sz w:val="24"/>
          <w:szCs w:val="24"/>
        </w:rPr>
        <w:t>インナーを着用していた。処分庁は、</w:t>
      </w:r>
      <w:r w:rsidR="00191F82">
        <w:rPr>
          <w:rFonts w:ascii="ＭＳ 明朝" w:hAnsi="ＭＳ 明朝" w:hint="eastAsia"/>
          <w:sz w:val="24"/>
          <w:szCs w:val="24"/>
        </w:rPr>
        <w:t>機能性</w:t>
      </w:r>
      <w:r>
        <w:rPr>
          <w:rFonts w:ascii="ＭＳ 明朝" w:hAnsi="ＭＳ 明朝" w:hint="eastAsia"/>
          <w:sz w:val="24"/>
          <w:szCs w:val="24"/>
        </w:rPr>
        <w:t>インナーは日常生活でも必要</w:t>
      </w:r>
      <w:r w:rsidR="000A7EF9">
        <w:rPr>
          <w:rFonts w:ascii="ＭＳ 明朝" w:hAnsi="ＭＳ 明朝" w:hint="eastAsia"/>
          <w:sz w:val="24"/>
          <w:szCs w:val="24"/>
        </w:rPr>
        <w:t>なもの</w:t>
      </w:r>
      <w:r>
        <w:rPr>
          <w:rFonts w:ascii="ＭＳ 明朝" w:hAnsi="ＭＳ 明朝" w:hint="eastAsia"/>
          <w:sz w:val="24"/>
          <w:szCs w:val="24"/>
        </w:rPr>
        <w:t>であり、作業ズボンについてもプライベートで使用しているものであれば就労のためだけに購入したとは認めがたく、控除について協議を行う必要があると説明した</w:t>
      </w:r>
      <w:r w:rsidR="00191F82">
        <w:rPr>
          <w:rFonts w:ascii="ＭＳ 明朝" w:hAnsi="ＭＳ 明朝" w:hint="eastAsia"/>
          <w:sz w:val="24"/>
          <w:szCs w:val="24"/>
        </w:rPr>
        <w:t>。しかし、</w:t>
      </w:r>
      <w:r>
        <w:rPr>
          <w:rFonts w:ascii="ＭＳ 明朝" w:hAnsi="ＭＳ 明朝" w:hint="eastAsia"/>
          <w:sz w:val="24"/>
          <w:szCs w:val="24"/>
        </w:rPr>
        <w:t>審査請求人は納得せず、</w:t>
      </w:r>
      <w:r w:rsidR="00191F82">
        <w:rPr>
          <w:rFonts w:ascii="ＭＳ 明朝" w:hAnsi="ＭＳ 明朝" w:hint="eastAsia"/>
          <w:sz w:val="24"/>
          <w:szCs w:val="24"/>
        </w:rPr>
        <w:t>それ以上の</w:t>
      </w:r>
      <w:r>
        <w:rPr>
          <w:rFonts w:ascii="ＭＳ 明朝" w:hAnsi="ＭＳ 明朝" w:hint="eastAsia"/>
          <w:sz w:val="24"/>
          <w:szCs w:val="24"/>
        </w:rPr>
        <w:t>説明を拒んだ。また、奥の居室が閉め切られていたので、</w:t>
      </w:r>
      <w:r w:rsidR="000C2D64">
        <w:rPr>
          <w:rFonts w:ascii="ＭＳ 明朝" w:hAnsi="ＭＳ 明朝" w:hint="eastAsia"/>
          <w:sz w:val="24"/>
          <w:szCs w:val="24"/>
        </w:rPr>
        <w:t>控除の検討のため</w:t>
      </w:r>
      <w:r w:rsidR="00E7137C">
        <w:rPr>
          <w:rFonts w:ascii="ＭＳ 明朝" w:hAnsi="ＭＳ 明朝" w:hint="eastAsia"/>
          <w:sz w:val="24"/>
          <w:szCs w:val="24"/>
        </w:rPr>
        <w:t>普段着の状況</w:t>
      </w:r>
      <w:r w:rsidR="00E57D91">
        <w:rPr>
          <w:rFonts w:ascii="ＭＳ 明朝" w:hAnsi="ＭＳ 明朝" w:hint="eastAsia"/>
          <w:sz w:val="24"/>
          <w:szCs w:val="24"/>
        </w:rPr>
        <w:t>を知りたいと伝えたが</w:t>
      </w:r>
      <w:r>
        <w:rPr>
          <w:rFonts w:ascii="ＭＳ 明朝" w:hAnsi="ＭＳ 明朝" w:hint="eastAsia"/>
          <w:sz w:val="24"/>
          <w:szCs w:val="24"/>
        </w:rPr>
        <w:t>、</w:t>
      </w:r>
      <w:r w:rsidR="00E7137C">
        <w:rPr>
          <w:rFonts w:ascii="ＭＳ 明朝" w:hAnsi="ＭＳ 明朝" w:hint="eastAsia"/>
          <w:sz w:val="24"/>
          <w:szCs w:val="24"/>
        </w:rPr>
        <w:t>散らかっているから</w:t>
      </w:r>
      <w:r w:rsidR="00E57D91">
        <w:rPr>
          <w:rFonts w:ascii="ＭＳ 明朝" w:hAnsi="ＭＳ 明朝" w:hint="eastAsia"/>
          <w:sz w:val="24"/>
          <w:szCs w:val="24"/>
        </w:rPr>
        <w:t>開けられない</w:t>
      </w:r>
      <w:r w:rsidR="00E7137C">
        <w:rPr>
          <w:rFonts w:ascii="ＭＳ 明朝" w:hAnsi="ＭＳ 明朝" w:hint="eastAsia"/>
          <w:sz w:val="24"/>
          <w:szCs w:val="24"/>
        </w:rPr>
        <w:t>と</w:t>
      </w:r>
      <w:r w:rsidR="000C2D64">
        <w:rPr>
          <w:rFonts w:ascii="ＭＳ 明朝" w:hAnsi="ＭＳ 明朝" w:hint="eastAsia"/>
          <w:sz w:val="24"/>
          <w:szCs w:val="24"/>
        </w:rPr>
        <w:t>入室を</w:t>
      </w:r>
      <w:r w:rsidR="00E7137C">
        <w:rPr>
          <w:rFonts w:ascii="ＭＳ 明朝" w:hAnsi="ＭＳ 明朝" w:hint="eastAsia"/>
          <w:sz w:val="24"/>
          <w:szCs w:val="24"/>
        </w:rPr>
        <w:t>拒否された。</w:t>
      </w:r>
    </w:p>
    <w:p w14:paraId="4571977E" w14:textId="3EFD9ED5" w:rsidR="00DE6885" w:rsidRDefault="00E7137C" w:rsidP="00E57D91">
      <w:pPr>
        <w:ind w:leftChars="250" w:left="525" w:firstLineChars="100" w:firstLine="240"/>
        <w:rPr>
          <w:rFonts w:ascii="ＭＳ 明朝" w:hAnsi="ＭＳ 明朝"/>
          <w:sz w:val="24"/>
          <w:szCs w:val="24"/>
        </w:rPr>
      </w:pPr>
      <w:r>
        <w:rPr>
          <w:rFonts w:ascii="ＭＳ 明朝" w:hAnsi="ＭＳ 明朝" w:hint="eastAsia"/>
          <w:sz w:val="24"/>
          <w:szCs w:val="24"/>
        </w:rPr>
        <w:t>審査請求人は</w:t>
      </w:r>
      <w:r w:rsidR="001D5E8B">
        <w:rPr>
          <w:rFonts w:ascii="ＭＳ 明朝" w:hAnsi="ＭＳ 明朝" w:hint="eastAsia"/>
          <w:sz w:val="24"/>
          <w:szCs w:val="24"/>
        </w:rPr>
        <w:t>処分庁による</w:t>
      </w:r>
      <w:r w:rsidR="000C2D64">
        <w:rPr>
          <w:rFonts w:ascii="ＭＳ 明朝" w:hAnsi="ＭＳ 明朝" w:hint="eastAsia"/>
          <w:sz w:val="24"/>
          <w:szCs w:val="24"/>
        </w:rPr>
        <w:t>説明に納得せず、</w:t>
      </w:r>
      <w:r w:rsidR="00E57D91">
        <w:rPr>
          <w:rFonts w:ascii="ＭＳ 明朝" w:hAnsi="ＭＳ 明朝" w:hint="eastAsia"/>
          <w:sz w:val="24"/>
          <w:szCs w:val="24"/>
        </w:rPr>
        <w:t>衣服の控除については</w:t>
      </w:r>
      <w:r>
        <w:rPr>
          <w:rFonts w:ascii="ＭＳ 明朝" w:hAnsi="ＭＳ 明朝" w:hint="eastAsia"/>
          <w:sz w:val="24"/>
          <w:szCs w:val="24"/>
        </w:rPr>
        <w:t>これまでどおり</w:t>
      </w:r>
      <w:r w:rsidR="000C2D64">
        <w:rPr>
          <w:rFonts w:ascii="ＭＳ 明朝" w:hAnsi="ＭＳ 明朝" w:hint="eastAsia"/>
          <w:sz w:val="24"/>
          <w:szCs w:val="24"/>
        </w:rPr>
        <w:t>申し出る</w:t>
      </w:r>
      <w:r>
        <w:rPr>
          <w:rFonts w:ascii="ＭＳ 明朝" w:hAnsi="ＭＳ 明朝" w:hint="eastAsia"/>
          <w:sz w:val="24"/>
          <w:szCs w:val="24"/>
        </w:rPr>
        <w:t>と主張した。</w:t>
      </w:r>
      <w:bookmarkEnd w:id="2"/>
    </w:p>
    <w:p w14:paraId="0F0E5113" w14:textId="3115F80E" w:rsidR="00E7137C" w:rsidRDefault="00E7137C" w:rsidP="00717F97">
      <w:pPr>
        <w:ind w:left="480" w:hangingChars="200" w:hanging="480"/>
        <w:rPr>
          <w:rFonts w:ascii="ＭＳ 明朝" w:hAnsi="ＭＳ 明朝"/>
          <w:sz w:val="24"/>
          <w:szCs w:val="24"/>
        </w:rPr>
      </w:pPr>
      <w:r>
        <w:rPr>
          <w:rFonts w:ascii="ＭＳ 明朝" w:hAnsi="ＭＳ 明朝" w:hint="eastAsia"/>
          <w:sz w:val="24"/>
          <w:szCs w:val="24"/>
        </w:rPr>
        <w:t>（１３）</w:t>
      </w:r>
      <w:bookmarkStart w:id="3" w:name="_Hlk200141110"/>
      <w:r>
        <w:rPr>
          <w:rFonts w:ascii="ＭＳ 明朝" w:hAnsi="ＭＳ 明朝" w:hint="eastAsia"/>
          <w:sz w:val="24"/>
          <w:szCs w:val="24"/>
        </w:rPr>
        <w:t>令和４年３月２５日、処分庁はケース診断会議を開催した。就労に伴う必要経費については、次官通知第８の３（１）ア</w:t>
      </w:r>
      <w:r w:rsidR="00F81B33">
        <w:rPr>
          <w:rFonts w:ascii="ＭＳ 明朝" w:hAnsi="ＭＳ 明朝" w:hint="eastAsia"/>
          <w:sz w:val="24"/>
          <w:szCs w:val="24"/>
        </w:rPr>
        <w:t>（イ）</w:t>
      </w:r>
      <w:r>
        <w:rPr>
          <w:rFonts w:ascii="ＭＳ 明朝" w:hAnsi="ＭＳ 明朝" w:hint="eastAsia"/>
          <w:sz w:val="24"/>
          <w:szCs w:val="24"/>
        </w:rPr>
        <w:t>により、原則基礎控除で賄うこととなっており、さらに、審査請求人の申し出ている必要経費の内容が、機能性インナー</w:t>
      </w:r>
      <w:r w:rsidR="000C2D64">
        <w:rPr>
          <w:rFonts w:ascii="ＭＳ 明朝" w:hAnsi="ＭＳ 明朝" w:hint="eastAsia"/>
          <w:sz w:val="24"/>
          <w:szCs w:val="24"/>
        </w:rPr>
        <w:t>、</w:t>
      </w:r>
      <w:r>
        <w:rPr>
          <w:rFonts w:ascii="ＭＳ 明朝" w:hAnsi="ＭＳ 明朝" w:hint="eastAsia"/>
          <w:sz w:val="24"/>
          <w:szCs w:val="24"/>
        </w:rPr>
        <w:t>エプロン、制電パンツ等</w:t>
      </w:r>
      <w:r w:rsidR="009E79D3">
        <w:rPr>
          <w:rFonts w:ascii="ＭＳ 明朝" w:hAnsi="ＭＳ 明朝" w:hint="eastAsia"/>
          <w:sz w:val="24"/>
          <w:szCs w:val="24"/>
        </w:rPr>
        <w:t>、</w:t>
      </w:r>
      <w:r>
        <w:rPr>
          <w:rFonts w:ascii="ＭＳ 明朝" w:hAnsi="ＭＳ 明朝" w:hint="eastAsia"/>
          <w:sz w:val="24"/>
          <w:szCs w:val="24"/>
        </w:rPr>
        <w:t>汎用性が高く日常生活でも使用できるものであること、また、</w:t>
      </w:r>
      <w:r w:rsidR="009E79D3">
        <w:rPr>
          <w:rFonts w:ascii="ＭＳ 明朝" w:hAnsi="ＭＳ 明朝" w:hint="eastAsia"/>
          <w:sz w:val="24"/>
          <w:szCs w:val="24"/>
        </w:rPr>
        <w:t>勤務先</w:t>
      </w:r>
      <w:r>
        <w:rPr>
          <w:rFonts w:ascii="ＭＳ 明朝" w:hAnsi="ＭＳ 明朝" w:hint="eastAsia"/>
          <w:sz w:val="24"/>
          <w:szCs w:val="24"/>
        </w:rPr>
        <w:t>の服装</w:t>
      </w:r>
      <w:r w:rsidR="009E79D3">
        <w:rPr>
          <w:rFonts w:ascii="ＭＳ 明朝" w:hAnsi="ＭＳ 明朝" w:hint="eastAsia"/>
          <w:sz w:val="24"/>
          <w:szCs w:val="24"/>
        </w:rPr>
        <w:t>に関する</w:t>
      </w:r>
      <w:r w:rsidR="005902AE">
        <w:rPr>
          <w:rFonts w:ascii="ＭＳ 明朝" w:hAnsi="ＭＳ 明朝" w:hint="eastAsia"/>
          <w:sz w:val="24"/>
          <w:szCs w:val="24"/>
        </w:rPr>
        <w:t>規則等</w:t>
      </w:r>
      <w:r w:rsidR="00C85EC0">
        <w:rPr>
          <w:rFonts w:ascii="ＭＳ 明朝" w:hAnsi="ＭＳ 明朝" w:hint="eastAsia"/>
          <w:sz w:val="24"/>
          <w:szCs w:val="24"/>
        </w:rPr>
        <w:t>や審査請求人宅の普段着の状況</w:t>
      </w:r>
      <w:r w:rsidR="000C2D64">
        <w:rPr>
          <w:rFonts w:ascii="ＭＳ 明朝" w:hAnsi="ＭＳ 明朝" w:hint="eastAsia"/>
          <w:sz w:val="24"/>
          <w:szCs w:val="24"/>
        </w:rPr>
        <w:t>も</w:t>
      </w:r>
      <w:r w:rsidR="00C85EC0">
        <w:rPr>
          <w:rFonts w:ascii="ＭＳ 明朝" w:hAnsi="ＭＳ 明朝" w:hint="eastAsia"/>
          <w:sz w:val="24"/>
          <w:szCs w:val="24"/>
        </w:rPr>
        <w:t>審査請求人の拒否により</w:t>
      </w:r>
      <w:r>
        <w:rPr>
          <w:rFonts w:ascii="ＭＳ 明朝" w:hAnsi="ＭＳ 明朝" w:hint="eastAsia"/>
          <w:sz w:val="24"/>
          <w:szCs w:val="24"/>
        </w:rPr>
        <w:t>確認できないことから、今後は基礎控除とは別に控除は行わないこととした。</w:t>
      </w:r>
      <w:bookmarkEnd w:id="3"/>
    </w:p>
    <w:p w14:paraId="776AB33A" w14:textId="478A2726" w:rsidR="00E7137C" w:rsidRDefault="00E7137C" w:rsidP="00717F97">
      <w:pPr>
        <w:ind w:left="480" w:hangingChars="200" w:hanging="480"/>
        <w:rPr>
          <w:rFonts w:ascii="ＭＳ 明朝" w:hAnsi="ＭＳ 明朝"/>
          <w:sz w:val="24"/>
          <w:szCs w:val="24"/>
        </w:rPr>
      </w:pPr>
      <w:r>
        <w:rPr>
          <w:rFonts w:ascii="ＭＳ 明朝" w:hAnsi="ＭＳ 明朝" w:hint="eastAsia"/>
          <w:sz w:val="24"/>
          <w:szCs w:val="24"/>
        </w:rPr>
        <w:t>（１４）</w:t>
      </w:r>
      <w:bookmarkStart w:id="4" w:name="_Hlk200141228"/>
      <w:r>
        <w:rPr>
          <w:rFonts w:ascii="ＭＳ 明朝" w:hAnsi="ＭＳ 明朝" w:hint="eastAsia"/>
          <w:sz w:val="24"/>
          <w:szCs w:val="24"/>
        </w:rPr>
        <w:t>令和４年</w:t>
      </w:r>
      <w:r w:rsidR="00964F3A">
        <w:rPr>
          <w:rFonts w:ascii="ＭＳ 明朝" w:hAnsi="ＭＳ 明朝" w:hint="eastAsia"/>
          <w:sz w:val="24"/>
          <w:szCs w:val="24"/>
        </w:rPr>
        <w:t>３</w:t>
      </w:r>
      <w:r>
        <w:rPr>
          <w:rFonts w:ascii="ＭＳ 明朝" w:hAnsi="ＭＳ 明朝" w:hint="eastAsia"/>
          <w:sz w:val="24"/>
          <w:szCs w:val="24"/>
        </w:rPr>
        <w:t>月２８日、処分庁は、審査請求人に</w:t>
      </w:r>
      <w:r w:rsidR="009E79D3">
        <w:rPr>
          <w:rFonts w:ascii="ＭＳ 明朝" w:hAnsi="ＭＳ 明朝" w:hint="eastAsia"/>
          <w:sz w:val="24"/>
          <w:szCs w:val="24"/>
        </w:rPr>
        <w:t>（１３）の</w:t>
      </w:r>
      <w:r>
        <w:rPr>
          <w:rFonts w:ascii="ＭＳ 明朝" w:hAnsi="ＭＳ 明朝" w:hint="eastAsia"/>
          <w:sz w:val="24"/>
          <w:szCs w:val="24"/>
        </w:rPr>
        <w:t>ケース診断会議の結果を連絡し、基礎控除についても説明</w:t>
      </w:r>
      <w:r w:rsidR="009E79D3">
        <w:rPr>
          <w:rFonts w:ascii="ＭＳ 明朝" w:hAnsi="ＭＳ 明朝" w:hint="eastAsia"/>
          <w:sz w:val="24"/>
          <w:szCs w:val="24"/>
        </w:rPr>
        <w:t>を行った。しかし</w:t>
      </w:r>
      <w:r>
        <w:rPr>
          <w:rFonts w:ascii="ＭＳ 明朝" w:hAnsi="ＭＳ 明朝" w:hint="eastAsia"/>
          <w:sz w:val="24"/>
          <w:szCs w:val="24"/>
        </w:rPr>
        <w:t>、審査請求人は納得せず、</w:t>
      </w:r>
      <w:r w:rsidR="00F81B33">
        <w:rPr>
          <w:rFonts w:ascii="ＭＳ 明朝" w:hAnsi="ＭＳ 明朝" w:hint="eastAsia"/>
          <w:sz w:val="24"/>
          <w:szCs w:val="24"/>
        </w:rPr>
        <w:t>勤務先から制服の支給はないこと、</w:t>
      </w:r>
      <w:r>
        <w:rPr>
          <w:rFonts w:ascii="ＭＳ 明朝" w:hAnsi="ＭＳ 明朝" w:hint="eastAsia"/>
          <w:sz w:val="24"/>
          <w:szCs w:val="24"/>
        </w:rPr>
        <w:t>今後も申出はすること、</w:t>
      </w:r>
      <w:r w:rsidR="009E79D3">
        <w:rPr>
          <w:rFonts w:ascii="ＭＳ 明朝" w:hAnsi="ＭＳ 明朝" w:hint="eastAsia"/>
          <w:sz w:val="24"/>
          <w:szCs w:val="24"/>
        </w:rPr>
        <w:t>決定については課として行ったものであり、今後は皆そうなるのか</w:t>
      </w:r>
      <w:r>
        <w:rPr>
          <w:rFonts w:ascii="ＭＳ 明朝" w:hAnsi="ＭＳ 明朝" w:hint="eastAsia"/>
          <w:sz w:val="24"/>
          <w:szCs w:val="24"/>
        </w:rPr>
        <w:t>文書での回答を求める</w:t>
      </w:r>
      <w:r w:rsidR="009E79D3">
        <w:rPr>
          <w:rFonts w:ascii="ＭＳ 明朝" w:hAnsi="ＭＳ 明朝" w:hint="eastAsia"/>
          <w:sz w:val="24"/>
          <w:szCs w:val="24"/>
        </w:rPr>
        <w:t>旨</w:t>
      </w:r>
      <w:r>
        <w:rPr>
          <w:rFonts w:ascii="ＭＳ 明朝" w:hAnsi="ＭＳ 明朝" w:hint="eastAsia"/>
          <w:sz w:val="24"/>
          <w:szCs w:val="24"/>
        </w:rPr>
        <w:t>主張した。</w:t>
      </w:r>
      <w:r w:rsidR="000C2D64">
        <w:rPr>
          <w:rFonts w:ascii="ＭＳ 明朝" w:hAnsi="ＭＳ 明朝" w:hint="eastAsia"/>
          <w:sz w:val="24"/>
          <w:szCs w:val="24"/>
        </w:rPr>
        <w:t>処分庁は、</w:t>
      </w:r>
      <w:r w:rsidR="009E79D3">
        <w:rPr>
          <w:rFonts w:ascii="ＭＳ 明朝" w:hAnsi="ＭＳ 明朝" w:hint="eastAsia"/>
          <w:sz w:val="24"/>
          <w:szCs w:val="24"/>
        </w:rPr>
        <w:t>個別のケース検討であるため全世帯に対する決定ではないこと、</w:t>
      </w:r>
      <w:r w:rsidR="000C2D64">
        <w:rPr>
          <w:rFonts w:ascii="ＭＳ 明朝" w:hAnsi="ＭＳ 明朝" w:hint="eastAsia"/>
          <w:sz w:val="24"/>
          <w:szCs w:val="24"/>
        </w:rPr>
        <w:t>具体的な申請</w:t>
      </w:r>
      <w:r w:rsidR="009E79D3">
        <w:rPr>
          <w:rFonts w:ascii="ＭＳ 明朝" w:hAnsi="ＭＳ 明朝" w:hint="eastAsia"/>
          <w:sz w:val="24"/>
          <w:szCs w:val="24"/>
        </w:rPr>
        <w:t>に対する</w:t>
      </w:r>
      <w:r w:rsidR="000C2D64">
        <w:rPr>
          <w:rFonts w:ascii="ＭＳ 明朝" w:hAnsi="ＭＳ 明朝" w:hint="eastAsia"/>
          <w:sz w:val="24"/>
          <w:szCs w:val="24"/>
        </w:rPr>
        <w:t>却下等ではないため文書による通知はしない</w:t>
      </w:r>
      <w:r w:rsidR="009E79D3">
        <w:rPr>
          <w:rFonts w:ascii="ＭＳ 明朝" w:hAnsi="ＭＳ 明朝" w:hint="eastAsia"/>
          <w:sz w:val="24"/>
          <w:szCs w:val="24"/>
        </w:rPr>
        <w:t>ことを</w:t>
      </w:r>
      <w:r w:rsidR="000C2D64">
        <w:rPr>
          <w:rFonts w:ascii="ＭＳ 明朝" w:hAnsi="ＭＳ 明朝" w:hint="eastAsia"/>
          <w:sz w:val="24"/>
          <w:szCs w:val="24"/>
        </w:rPr>
        <w:t>説明し、今後も控除を希望する場合、相談は可能である旨伝えた。</w:t>
      </w:r>
      <w:bookmarkEnd w:id="4"/>
    </w:p>
    <w:p w14:paraId="66B8F672" w14:textId="64C142E2" w:rsidR="008878A0" w:rsidRDefault="00E7137C" w:rsidP="008878A0">
      <w:pPr>
        <w:ind w:left="480" w:hangingChars="200" w:hanging="480"/>
        <w:rPr>
          <w:rFonts w:ascii="ＭＳ 明朝" w:hAnsi="ＭＳ 明朝"/>
          <w:sz w:val="24"/>
          <w:szCs w:val="24"/>
        </w:rPr>
      </w:pPr>
      <w:r>
        <w:rPr>
          <w:rFonts w:ascii="ＭＳ 明朝" w:hAnsi="ＭＳ 明朝" w:hint="eastAsia"/>
          <w:sz w:val="24"/>
          <w:szCs w:val="24"/>
        </w:rPr>
        <w:t>（１５）令和４年４月</w:t>
      </w:r>
      <w:r w:rsidR="00704811">
        <w:rPr>
          <w:rFonts w:ascii="ＭＳ 明朝" w:hAnsi="ＭＳ 明朝" w:hint="eastAsia"/>
          <w:sz w:val="24"/>
          <w:szCs w:val="24"/>
        </w:rPr>
        <w:t>８</w:t>
      </w:r>
      <w:r>
        <w:rPr>
          <w:rFonts w:ascii="ＭＳ 明朝" w:hAnsi="ＭＳ 明朝" w:hint="eastAsia"/>
          <w:sz w:val="24"/>
          <w:szCs w:val="24"/>
        </w:rPr>
        <w:t>日、審査請求人は処分庁に対し、夏用作業着３着（４，７０８円）及び手袋（３２７円）</w:t>
      </w:r>
      <w:r w:rsidR="008A3035">
        <w:rPr>
          <w:rFonts w:ascii="ＭＳ 明朝" w:hAnsi="ＭＳ 明朝" w:hint="eastAsia"/>
          <w:sz w:val="24"/>
          <w:szCs w:val="24"/>
        </w:rPr>
        <w:t>を購入したとして、令和４年３月分の収入申告書とともに</w:t>
      </w:r>
      <w:r>
        <w:rPr>
          <w:rFonts w:ascii="ＭＳ 明朝" w:hAnsi="ＭＳ 明朝" w:hint="eastAsia"/>
          <w:sz w:val="24"/>
          <w:szCs w:val="24"/>
        </w:rPr>
        <w:t>レシート</w:t>
      </w:r>
      <w:r w:rsidR="005A4F3A">
        <w:rPr>
          <w:rFonts w:ascii="ＭＳ 明朝" w:hAnsi="ＭＳ 明朝" w:hint="eastAsia"/>
          <w:sz w:val="24"/>
          <w:szCs w:val="24"/>
        </w:rPr>
        <w:t>２枚</w:t>
      </w:r>
      <w:r>
        <w:rPr>
          <w:rFonts w:ascii="ＭＳ 明朝" w:hAnsi="ＭＳ 明朝" w:hint="eastAsia"/>
          <w:sz w:val="24"/>
          <w:szCs w:val="24"/>
        </w:rPr>
        <w:t>を提出した</w:t>
      </w:r>
      <w:r w:rsidR="008878A0">
        <w:rPr>
          <w:rFonts w:ascii="ＭＳ 明朝" w:hAnsi="ＭＳ 明朝" w:hint="eastAsia"/>
          <w:sz w:val="24"/>
          <w:szCs w:val="24"/>
        </w:rPr>
        <w:t>。</w:t>
      </w:r>
    </w:p>
    <w:p w14:paraId="0121EAAA" w14:textId="66CAD2D3" w:rsidR="00E7137C" w:rsidRDefault="008878A0" w:rsidP="008878A0">
      <w:pPr>
        <w:ind w:left="480" w:hangingChars="200" w:hanging="480"/>
        <w:rPr>
          <w:rFonts w:ascii="ＭＳ 明朝" w:hAnsi="ＭＳ 明朝"/>
          <w:sz w:val="24"/>
          <w:szCs w:val="24"/>
        </w:rPr>
      </w:pPr>
      <w:r>
        <w:rPr>
          <w:rFonts w:ascii="ＭＳ 明朝" w:hAnsi="ＭＳ 明朝" w:hint="eastAsia"/>
          <w:sz w:val="24"/>
          <w:szCs w:val="24"/>
        </w:rPr>
        <w:t>（１６）令和４年４月１４日、処分庁は、審査請求人に係る同年４月分の保護費について、</w:t>
      </w:r>
      <w:r w:rsidR="008A3035">
        <w:rPr>
          <w:rFonts w:ascii="ＭＳ 明朝" w:hAnsi="ＭＳ 明朝" w:hint="eastAsia"/>
          <w:sz w:val="24"/>
          <w:szCs w:val="24"/>
        </w:rPr>
        <w:t>請求のあった夏用作業着３着及び手袋に係る費用（計５，０３５円）を必要経費として控除しないこととし、</w:t>
      </w:r>
      <w:r w:rsidRPr="008878A0">
        <w:rPr>
          <w:rFonts w:ascii="ＭＳ 明朝" w:hAnsi="ＭＳ 明朝" w:hint="eastAsia"/>
          <w:sz w:val="24"/>
          <w:szCs w:val="24"/>
        </w:rPr>
        <w:t>審査請求人の</w:t>
      </w:r>
      <w:r w:rsidR="008A3035">
        <w:rPr>
          <w:rFonts w:ascii="ＭＳ 明朝" w:hAnsi="ＭＳ 明朝" w:hint="eastAsia"/>
          <w:sz w:val="24"/>
          <w:szCs w:val="24"/>
        </w:rPr>
        <w:t>就労</w:t>
      </w:r>
      <w:r w:rsidRPr="008878A0">
        <w:rPr>
          <w:rFonts w:ascii="ＭＳ 明朝" w:hAnsi="ＭＳ 明朝" w:hint="eastAsia"/>
          <w:sz w:val="24"/>
          <w:szCs w:val="24"/>
        </w:rPr>
        <w:t>収入を１０５，７８８円、実費控除</w:t>
      </w:r>
      <w:r>
        <w:rPr>
          <w:rFonts w:ascii="ＭＳ 明朝" w:hAnsi="ＭＳ 明朝" w:hint="eastAsia"/>
          <w:sz w:val="24"/>
          <w:szCs w:val="24"/>
        </w:rPr>
        <w:t>（社会保険料）</w:t>
      </w:r>
      <w:r w:rsidRPr="008878A0">
        <w:rPr>
          <w:rFonts w:ascii="ＭＳ 明朝" w:hAnsi="ＭＳ 明朝" w:hint="eastAsia"/>
          <w:sz w:val="24"/>
          <w:szCs w:val="24"/>
        </w:rPr>
        <w:t>を１６，４９８円、基礎控除を２４，０００円</w:t>
      </w:r>
      <w:r w:rsidR="008A3035">
        <w:rPr>
          <w:rFonts w:ascii="ＭＳ 明朝" w:hAnsi="ＭＳ 明朝" w:hint="eastAsia"/>
          <w:sz w:val="24"/>
          <w:szCs w:val="24"/>
        </w:rPr>
        <w:t>と認定</w:t>
      </w:r>
      <w:r w:rsidRPr="008878A0">
        <w:rPr>
          <w:rFonts w:ascii="ＭＳ 明朝" w:hAnsi="ＭＳ 明朝" w:hint="eastAsia"/>
          <w:sz w:val="24"/>
          <w:szCs w:val="24"/>
        </w:rPr>
        <w:t>し、収入金額から</w:t>
      </w:r>
      <w:r w:rsidR="008A3035">
        <w:rPr>
          <w:rFonts w:ascii="ＭＳ 明朝" w:hAnsi="ＭＳ 明朝" w:hint="eastAsia"/>
          <w:sz w:val="24"/>
          <w:szCs w:val="24"/>
        </w:rPr>
        <w:t>これら</w:t>
      </w:r>
      <w:r w:rsidRPr="008878A0">
        <w:rPr>
          <w:rFonts w:ascii="ＭＳ 明朝" w:hAnsi="ＭＳ 明朝" w:hint="eastAsia"/>
          <w:sz w:val="24"/>
          <w:szCs w:val="24"/>
        </w:rPr>
        <w:t>控除額</w:t>
      </w:r>
      <w:r w:rsidR="008A3035">
        <w:rPr>
          <w:rFonts w:ascii="ＭＳ 明朝" w:hAnsi="ＭＳ 明朝" w:hint="eastAsia"/>
          <w:sz w:val="24"/>
          <w:szCs w:val="24"/>
        </w:rPr>
        <w:t>の合</w:t>
      </w:r>
      <w:r>
        <w:rPr>
          <w:rFonts w:ascii="ＭＳ 明朝" w:hAnsi="ＭＳ 明朝" w:hint="eastAsia"/>
          <w:sz w:val="24"/>
          <w:szCs w:val="24"/>
        </w:rPr>
        <w:t>計４０，４９８円</w:t>
      </w:r>
      <w:r w:rsidRPr="008878A0">
        <w:rPr>
          <w:rFonts w:ascii="ＭＳ 明朝" w:hAnsi="ＭＳ 明朝" w:hint="eastAsia"/>
          <w:sz w:val="24"/>
          <w:szCs w:val="24"/>
        </w:rPr>
        <w:t>を差し引いた６５，２９０円を同年４月分の収入充当額と</w:t>
      </w:r>
      <w:r w:rsidR="004A585D">
        <w:rPr>
          <w:rFonts w:ascii="ＭＳ 明朝" w:hAnsi="ＭＳ 明朝" w:hint="eastAsia"/>
          <w:sz w:val="24"/>
          <w:szCs w:val="24"/>
        </w:rPr>
        <w:t>すること</w:t>
      </w:r>
      <w:r w:rsidR="00F81B33">
        <w:rPr>
          <w:rFonts w:ascii="ＭＳ 明朝" w:hAnsi="ＭＳ 明朝" w:hint="eastAsia"/>
          <w:sz w:val="24"/>
          <w:szCs w:val="24"/>
        </w:rPr>
        <w:t>を</w:t>
      </w:r>
      <w:r>
        <w:rPr>
          <w:rFonts w:ascii="ＭＳ 明朝" w:hAnsi="ＭＳ 明朝" w:hint="eastAsia"/>
          <w:sz w:val="24"/>
          <w:szCs w:val="24"/>
        </w:rPr>
        <w:t>決定した</w:t>
      </w:r>
      <w:r w:rsidR="00E7137C">
        <w:rPr>
          <w:rFonts w:ascii="ＭＳ 明朝" w:hAnsi="ＭＳ 明朝" w:hint="eastAsia"/>
          <w:sz w:val="24"/>
          <w:szCs w:val="24"/>
        </w:rPr>
        <w:t>。</w:t>
      </w:r>
    </w:p>
    <w:p w14:paraId="7C64358A" w14:textId="04F3E014" w:rsidR="008878A0" w:rsidRDefault="008878A0" w:rsidP="008878A0">
      <w:pPr>
        <w:ind w:left="480" w:hangingChars="200" w:hanging="480"/>
        <w:rPr>
          <w:rFonts w:ascii="ＭＳ 明朝" w:hAnsi="ＭＳ 明朝"/>
          <w:sz w:val="24"/>
          <w:szCs w:val="24"/>
        </w:rPr>
      </w:pPr>
      <w:r>
        <w:rPr>
          <w:rFonts w:ascii="ＭＳ 明朝" w:hAnsi="ＭＳ 明朝" w:hint="eastAsia"/>
          <w:sz w:val="24"/>
          <w:szCs w:val="24"/>
        </w:rPr>
        <w:t>（１７）令和４年４月２５日付けで、処分庁は</w:t>
      </w:r>
      <w:r w:rsidR="005A4F3A">
        <w:rPr>
          <w:rFonts w:ascii="ＭＳ 明朝" w:hAnsi="ＭＳ 明朝" w:hint="eastAsia"/>
          <w:sz w:val="24"/>
          <w:szCs w:val="24"/>
        </w:rPr>
        <w:t>（１６）の決定に基づき</w:t>
      </w:r>
      <w:r>
        <w:rPr>
          <w:rFonts w:ascii="ＭＳ 明朝" w:hAnsi="ＭＳ 明朝" w:hint="eastAsia"/>
          <w:sz w:val="24"/>
          <w:szCs w:val="24"/>
        </w:rPr>
        <w:t>本件処分を行った。</w:t>
      </w:r>
      <w:r w:rsidR="00274241">
        <w:rPr>
          <w:rFonts w:ascii="ＭＳ 明朝" w:hAnsi="ＭＳ 明朝" w:hint="eastAsia"/>
          <w:sz w:val="24"/>
          <w:szCs w:val="24"/>
        </w:rPr>
        <w:t>保護決定（変更）</w:t>
      </w:r>
      <w:r>
        <w:rPr>
          <w:rFonts w:ascii="ＭＳ 明朝" w:hAnsi="ＭＳ 明朝" w:hint="eastAsia"/>
          <w:sz w:val="24"/>
          <w:szCs w:val="24"/>
        </w:rPr>
        <w:t>通知書の「変更の理由」欄には、</w:t>
      </w:r>
      <w:r w:rsidRPr="00336C0C">
        <w:rPr>
          <w:rFonts w:ascii="ＭＳ 明朝" w:hAnsi="ＭＳ 明朝" w:hint="eastAsia"/>
          <w:sz w:val="24"/>
          <w:szCs w:val="24"/>
        </w:rPr>
        <w:t>「</w:t>
      </w:r>
      <w:r w:rsidR="00877FEC">
        <w:rPr>
          <w:rFonts w:ascii="ＭＳ 明朝" w:hAnsi="ＭＳ 明朝" w:hint="eastAsia"/>
          <w:sz w:val="24"/>
          <w:szCs w:val="24"/>
        </w:rPr>
        <w:t>〇〇</w:t>
      </w:r>
      <w:r w:rsidRPr="00336C0C">
        <w:rPr>
          <w:rFonts w:ascii="ＭＳ 明朝" w:hAnsi="ＭＳ 明朝" w:hint="eastAsia"/>
          <w:sz w:val="24"/>
          <w:szCs w:val="24"/>
        </w:rPr>
        <w:t>さんの就労収入」（確定：１０５，７８８円）の認定替えによる。</w:t>
      </w:r>
      <w:r w:rsidR="00877FEC">
        <w:rPr>
          <w:rFonts w:ascii="ＭＳ 明朝" w:hAnsi="ＭＳ 明朝" w:hint="eastAsia"/>
          <w:sz w:val="24"/>
          <w:szCs w:val="24"/>
        </w:rPr>
        <w:t>〇〇</w:t>
      </w:r>
      <w:r w:rsidRPr="00336C0C">
        <w:rPr>
          <w:rFonts w:ascii="ＭＳ 明朝" w:hAnsi="ＭＳ 明朝" w:hint="eastAsia"/>
          <w:sz w:val="24"/>
          <w:szCs w:val="24"/>
        </w:rPr>
        <w:t>さ</w:t>
      </w:r>
      <w:r>
        <w:rPr>
          <w:rFonts w:ascii="ＭＳ 明朝" w:hAnsi="ＭＳ 明朝" w:hint="eastAsia"/>
          <w:sz w:val="24"/>
          <w:szCs w:val="24"/>
        </w:rPr>
        <w:t>んの実費控除（１６，４９０円）の認定替えによる。提出のあった夏服作業着３枚（４，</w:t>
      </w:r>
      <w:r>
        <w:rPr>
          <w:rFonts w:ascii="ＭＳ 明朝" w:hAnsi="ＭＳ 明朝" w:hint="eastAsia"/>
          <w:sz w:val="24"/>
          <w:szCs w:val="24"/>
        </w:rPr>
        <w:lastRenderedPageBreak/>
        <w:t>７０８円）及び手袋（３２７円）については、基礎控除内で賄うものであるため、必要経費として控除しません。◆追給支給額は１２，５５７円となりますが、その取り扱いは次のとおりです。</w:t>
      </w:r>
      <w:r w:rsidR="00D90973">
        <w:rPr>
          <w:rFonts w:ascii="ＭＳ 明朝" w:hAnsi="ＭＳ 明朝" w:hint="eastAsia"/>
          <w:sz w:val="24"/>
          <w:szCs w:val="24"/>
        </w:rPr>
        <w:t>令和４年４月分　生活１１，９５０円　住宅６０７円を次回定例支給日に支給します。」と記載されていた。</w:t>
      </w:r>
    </w:p>
    <w:p w14:paraId="63EE681D" w14:textId="0EA42B91" w:rsidR="000A11A1" w:rsidRDefault="000A11A1" w:rsidP="000A11A1">
      <w:pPr>
        <w:ind w:left="480" w:hangingChars="200" w:hanging="480"/>
        <w:rPr>
          <w:rFonts w:ascii="ＭＳ 明朝" w:hAnsi="ＭＳ 明朝"/>
          <w:sz w:val="24"/>
          <w:szCs w:val="24"/>
        </w:rPr>
      </w:pPr>
      <w:r>
        <w:rPr>
          <w:rFonts w:ascii="ＭＳ 明朝" w:hAnsi="ＭＳ 明朝" w:hint="eastAsia"/>
          <w:sz w:val="24"/>
          <w:szCs w:val="24"/>
        </w:rPr>
        <w:t>（１８）令和４年６月１７日、審査請求人は本件審査請求を行った。</w:t>
      </w:r>
    </w:p>
    <w:p w14:paraId="6F537E42" w14:textId="77777777" w:rsidR="00EE64BA" w:rsidRDefault="00EE64BA" w:rsidP="00E7137C">
      <w:pPr>
        <w:ind w:left="480" w:hangingChars="200" w:hanging="480"/>
        <w:rPr>
          <w:rFonts w:ascii="ＭＳ 明朝" w:hAnsi="ＭＳ 明朝"/>
          <w:sz w:val="24"/>
          <w:szCs w:val="24"/>
        </w:rPr>
      </w:pPr>
    </w:p>
    <w:p w14:paraId="35D827BB" w14:textId="4A1434D1" w:rsidR="00EE64BA" w:rsidRDefault="00EE64BA" w:rsidP="00EE64BA">
      <w:pPr>
        <w:ind w:left="480" w:hangingChars="200" w:hanging="480"/>
        <w:rPr>
          <w:rFonts w:ascii="ＭＳ 明朝" w:hAnsi="ＭＳ 明朝"/>
          <w:sz w:val="24"/>
          <w:szCs w:val="24"/>
        </w:rPr>
      </w:pPr>
      <w:r>
        <w:rPr>
          <w:rFonts w:ascii="ＭＳ 明朝" w:hAnsi="ＭＳ 明朝" w:hint="eastAsia"/>
          <w:sz w:val="24"/>
          <w:szCs w:val="24"/>
        </w:rPr>
        <w:t xml:space="preserve">　《作業着等に係る申請一覧》</w:t>
      </w:r>
    </w:p>
    <w:tbl>
      <w:tblPr>
        <w:tblStyle w:val="af3"/>
        <w:tblW w:w="0" w:type="auto"/>
        <w:tblInd w:w="480" w:type="dxa"/>
        <w:tblLook w:val="04A0" w:firstRow="1" w:lastRow="0" w:firstColumn="1" w:lastColumn="0" w:noHBand="0" w:noVBand="1"/>
      </w:tblPr>
      <w:tblGrid>
        <w:gridCol w:w="1358"/>
        <w:gridCol w:w="3827"/>
        <w:gridCol w:w="1560"/>
        <w:gridCol w:w="1269"/>
      </w:tblGrid>
      <w:tr w:rsidR="00EE64BA" w14:paraId="3985ADAE" w14:textId="77777777" w:rsidTr="00EE64BA">
        <w:tc>
          <w:tcPr>
            <w:tcW w:w="1358" w:type="dxa"/>
            <w:vAlign w:val="center"/>
          </w:tcPr>
          <w:p w14:paraId="5481F1BC" w14:textId="200723B3" w:rsidR="00EE64BA" w:rsidRDefault="00EE64BA" w:rsidP="00EE64BA">
            <w:pPr>
              <w:jc w:val="center"/>
              <w:rPr>
                <w:rFonts w:ascii="ＭＳ 明朝" w:hAnsi="ＭＳ 明朝"/>
                <w:sz w:val="24"/>
                <w:szCs w:val="24"/>
              </w:rPr>
            </w:pPr>
            <w:r>
              <w:rPr>
                <w:rFonts w:ascii="ＭＳ 明朝" w:hAnsi="ＭＳ 明朝" w:hint="eastAsia"/>
                <w:sz w:val="24"/>
                <w:szCs w:val="24"/>
              </w:rPr>
              <w:t>申請日</w:t>
            </w:r>
          </w:p>
        </w:tc>
        <w:tc>
          <w:tcPr>
            <w:tcW w:w="3827" w:type="dxa"/>
          </w:tcPr>
          <w:p w14:paraId="1823A8B8" w14:textId="5C4BF2E5" w:rsidR="00EE64BA" w:rsidRDefault="00EE64BA" w:rsidP="00EE64BA">
            <w:pPr>
              <w:jc w:val="center"/>
              <w:rPr>
                <w:rFonts w:ascii="ＭＳ 明朝" w:hAnsi="ＭＳ 明朝"/>
                <w:sz w:val="24"/>
                <w:szCs w:val="24"/>
              </w:rPr>
            </w:pPr>
            <w:r>
              <w:rPr>
                <w:rFonts w:ascii="ＭＳ 明朝" w:hAnsi="ＭＳ 明朝" w:hint="eastAsia"/>
                <w:sz w:val="24"/>
                <w:szCs w:val="24"/>
              </w:rPr>
              <w:t>内容</w:t>
            </w:r>
          </w:p>
        </w:tc>
        <w:tc>
          <w:tcPr>
            <w:tcW w:w="1560" w:type="dxa"/>
          </w:tcPr>
          <w:p w14:paraId="2B0C5224" w14:textId="5EC4A10D" w:rsidR="00EE64BA" w:rsidRDefault="005A4F3A" w:rsidP="00EE64BA">
            <w:pPr>
              <w:jc w:val="center"/>
              <w:rPr>
                <w:rFonts w:ascii="ＭＳ 明朝" w:hAnsi="ＭＳ 明朝"/>
                <w:sz w:val="24"/>
                <w:szCs w:val="24"/>
              </w:rPr>
            </w:pPr>
            <w:r>
              <w:rPr>
                <w:rFonts w:ascii="ＭＳ 明朝" w:hAnsi="ＭＳ 明朝" w:hint="eastAsia"/>
                <w:sz w:val="24"/>
                <w:szCs w:val="24"/>
              </w:rPr>
              <w:t>合計</w:t>
            </w:r>
            <w:r w:rsidR="00EE64BA">
              <w:rPr>
                <w:rFonts w:ascii="ＭＳ 明朝" w:hAnsi="ＭＳ 明朝" w:hint="eastAsia"/>
                <w:sz w:val="24"/>
                <w:szCs w:val="24"/>
              </w:rPr>
              <w:t>金額</w:t>
            </w:r>
          </w:p>
        </w:tc>
        <w:tc>
          <w:tcPr>
            <w:tcW w:w="1269" w:type="dxa"/>
          </w:tcPr>
          <w:p w14:paraId="12B80ADE" w14:textId="5CEFAD7A" w:rsidR="00EE64BA" w:rsidRDefault="00EE64BA" w:rsidP="00EE64BA">
            <w:pPr>
              <w:jc w:val="center"/>
              <w:rPr>
                <w:rFonts w:ascii="ＭＳ 明朝" w:hAnsi="ＭＳ 明朝"/>
                <w:sz w:val="24"/>
                <w:szCs w:val="24"/>
              </w:rPr>
            </w:pPr>
            <w:r>
              <w:rPr>
                <w:rFonts w:ascii="ＭＳ 明朝" w:hAnsi="ＭＳ 明朝" w:hint="eastAsia"/>
                <w:sz w:val="24"/>
                <w:szCs w:val="24"/>
              </w:rPr>
              <w:t>経費控除</w:t>
            </w:r>
          </w:p>
        </w:tc>
      </w:tr>
      <w:tr w:rsidR="00EE64BA" w14:paraId="6D3D5B35" w14:textId="77777777" w:rsidTr="00EE64BA">
        <w:tc>
          <w:tcPr>
            <w:tcW w:w="1358" w:type="dxa"/>
            <w:vAlign w:val="center"/>
          </w:tcPr>
          <w:p w14:paraId="5864CD8B" w14:textId="3890F185" w:rsidR="00EE64BA" w:rsidRDefault="00EE64BA" w:rsidP="00E7137C">
            <w:pPr>
              <w:rPr>
                <w:rFonts w:ascii="ＭＳ 明朝" w:hAnsi="ＭＳ 明朝"/>
                <w:sz w:val="24"/>
                <w:szCs w:val="24"/>
              </w:rPr>
            </w:pPr>
            <w:r>
              <w:rPr>
                <w:rFonts w:ascii="ＭＳ 明朝" w:hAnsi="ＭＳ 明朝" w:hint="eastAsia"/>
                <w:sz w:val="24"/>
                <w:szCs w:val="24"/>
              </w:rPr>
              <w:t>R2.6.9</w:t>
            </w:r>
          </w:p>
        </w:tc>
        <w:tc>
          <w:tcPr>
            <w:tcW w:w="3827" w:type="dxa"/>
          </w:tcPr>
          <w:p w14:paraId="2E2E2577" w14:textId="2CDFEDCE" w:rsidR="00EE64BA" w:rsidRDefault="00EE64BA" w:rsidP="00E7137C">
            <w:pPr>
              <w:rPr>
                <w:rFonts w:ascii="ＭＳ 明朝" w:hAnsi="ＭＳ 明朝"/>
                <w:sz w:val="24"/>
                <w:szCs w:val="24"/>
              </w:rPr>
            </w:pPr>
            <w:r>
              <w:rPr>
                <w:rFonts w:ascii="ＭＳ 明朝" w:hAnsi="ＭＳ 明朝" w:hint="eastAsia"/>
                <w:sz w:val="24"/>
                <w:szCs w:val="24"/>
              </w:rPr>
              <w:t>安全靴、メッシュベスト、夏用作業服３着、作業ズボン</w:t>
            </w:r>
          </w:p>
        </w:tc>
        <w:tc>
          <w:tcPr>
            <w:tcW w:w="1560" w:type="dxa"/>
            <w:vAlign w:val="center"/>
          </w:tcPr>
          <w:p w14:paraId="3B600326" w14:textId="66DF1167" w:rsidR="00EE64BA" w:rsidRDefault="00EE64BA" w:rsidP="00EE64BA">
            <w:pPr>
              <w:jc w:val="right"/>
              <w:rPr>
                <w:rFonts w:ascii="ＭＳ 明朝" w:hAnsi="ＭＳ 明朝"/>
                <w:sz w:val="24"/>
                <w:szCs w:val="24"/>
              </w:rPr>
            </w:pPr>
            <w:r>
              <w:rPr>
                <w:rFonts w:ascii="ＭＳ 明朝" w:hAnsi="ＭＳ 明朝" w:hint="eastAsia"/>
                <w:sz w:val="24"/>
                <w:szCs w:val="24"/>
              </w:rPr>
              <w:t>20,658円</w:t>
            </w:r>
          </w:p>
        </w:tc>
        <w:tc>
          <w:tcPr>
            <w:tcW w:w="1269" w:type="dxa"/>
            <w:vAlign w:val="center"/>
          </w:tcPr>
          <w:p w14:paraId="6D659621" w14:textId="5153101E" w:rsidR="00EE64BA" w:rsidRDefault="00EF65B3" w:rsidP="00EE64BA">
            <w:pPr>
              <w:jc w:val="center"/>
              <w:rPr>
                <w:rFonts w:ascii="ＭＳ 明朝" w:hAnsi="ＭＳ 明朝"/>
                <w:sz w:val="24"/>
                <w:szCs w:val="24"/>
              </w:rPr>
            </w:pPr>
            <w:r>
              <w:rPr>
                <w:rFonts w:ascii="ＭＳ 明朝" w:hAnsi="ＭＳ 明朝" w:hint="eastAsia"/>
                <w:sz w:val="24"/>
                <w:szCs w:val="24"/>
              </w:rPr>
              <w:t>可</w:t>
            </w:r>
          </w:p>
        </w:tc>
      </w:tr>
      <w:tr w:rsidR="00EE64BA" w14:paraId="2A02C823" w14:textId="77777777" w:rsidTr="00EE64BA">
        <w:tc>
          <w:tcPr>
            <w:tcW w:w="1358" w:type="dxa"/>
            <w:vAlign w:val="center"/>
          </w:tcPr>
          <w:p w14:paraId="65E0FDC2" w14:textId="097B0BC6" w:rsidR="00EE64BA" w:rsidRDefault="00EF65B3" w:rsidP="00E7137C">
            <w:pPr>
              <w:rPr>
                <w:rFonts w:ascii="ＭＳ 明朝" w:hAnsi="ＭＳ 明朝"/>
                <w:sz w:val="24"/>
                <w:szCs w:val="24"/>
              </w:rPr>
            </w:pPr>
            <w:r>
              <w:rPr>
                <w:rFonts w:ascii="ＭＳ 明朝" w:hAnsi="ＭＳ 明朝" w:hint="eastAsia"/>
                <w:sz w:val="24"/>
                <w:szCs w:val="24"/>
              </w:rPr>
              <w:t>R3.11.15</w:t>
            </w:r>
          </w:p>
        </w:tc>
        <w:tc>
          <w:tcPr>
            <w:tcW w:w="3827" w:type="dxa"/>
          </w:tcPr>
          <w:p w14:paraId="0373DEE9" w14:textId="493CFA6E" w:rsidR="00EE64BA" w:rsidRDefault="00EF65B3" w:rsidP="00E7137C">
            <w:pPr>
              <w:rPr>
                <w:rFonts w:ascii="ＭＳ 明朝" w:hAnsi="ＭＳ 明朝"/>
                <w:sz w:val="24"/>
                <w:szCs w:val="24"/>
              </w:rPr>
            </w:pPr>
            <w:r>
              <w:rPr>
                <w:rFonts w:ascii="ＭＳ 明朝" w:hAnsi="ＭＳ 明朝" w:hint="eastAsia"/>
                <w:sz w:val="24"/>
                <w:szCs w:val="24"/>
              </w:rPr>
              <w:t>作業用ズボン（制電パンツ）</w:t>
            </w:r>
          </w:p>
        </w:tc>
        <w:tc>
          <w:tcPr>
            <w:tcW w:w="1560" w:type="dxa"/>
            <w:vAlign w:val="center"/>
          </w:tcPr>
          <w:p w14:paraId="0F3B458C" w14:textId="53D06D9C" w:rsidR="00EE64BA" w:rsidRDefault="00FC4CD5" w:rsidP="00EE64BA">
            <w:pPr>
              <w:jc w:val="right"/>
              <w:rPr>
                <w:rFonts w:ascii="ＭＳ 明朝" w:hAnsi="ＭＳ 明朝"/>
                <w:sz w:val="24"/>
                <w:szCs w:val="24"/>
              </w:rPr>
            </w:pPr>
            <w:r>
              <w:rPr>
                <w:rFonts w:ascii="ＭＳ 明朝" w:hAnsi="ＭＳ 明朝" w:hint="eastAsia"/>
                <w:sz w:val="24"/>
                <w:szCs w:val="24"/>
              </w:rPr>
              <w:t>4,928円</w:t>
            </w:r>
          </w:p>
        </w:tc>
        <w:tc>
          <w:tcPr>
            <w:tcW w:w="1269" w:type="dxa"/>
            <w:vAlign w:val="center"/>
          </w:tcPr>
          <w:p w14:paraId="6FE7C879" w14:textId="5CB42E9A" w:rsidR="00EE64BA" w:rsidRDefault="00FC4CD5" w:rsidP="00EE64BA">
            <w:pPr>
              <w:jc w:val="center"/>
              <w:rPr>
                <w:rFonts w:ascii="ＭＳ 明朝" w:hAnsi="ＭＳ 明朝"/>
                <w:sz w:val="24"/>
                <w:szCs w:val="24"/>
              </w:rPr>
            </w:pPr>
            <w:r>
              <w:rPr>
                <w:rFonts w:ascii="ＭＳ 明朝" w:hAnsi="ＭＳ 明朝" w:hint="eastAsia"/>
                <w:sz w:val="24"/>
                <w:szCs w:val="24"/>
              </w:rPr>
              <w:t>可</w:t>
            </w:r>
          </w:p>
        </w:tc>
      </w:tr>
      <w:tr w:rsidR="00EE64BA" w14:paraId="7C7C2A7C" w14:textId="77777777" w:rsidTr="00EE64BA">
        <w:tc>
          <w:tcPr>
            <w:tcW w:w="1358" w:type="dxa"/>
            <w:vAlign w:val="center"/>
          </w:tcPr>
          <w:p w14:paraId="47C4BC0F" w14:textId="127C027B" w:rsidR="00EE64BA" w:rsidRDefault="00FC4CD5" w:rsidP="00E7137C">
            <w:pPr>
              <w:rPr>
                <w:rFonts w:ascii="ＭＳ 明朝" w:hAnsi="ＭＳ 明朝"/>
                <w:sz w:val="24"/>
                <w:szCs w:val="24"/>
              </w:rPr>
            </w:pPr>
            <w:r>
              <w:rPr>
                <w:rFonts w:ascii="ＭＳ 明朝" w:hAnsi="ＭＳ 明朝" w:hint="eastAsia"/>
                <w:sz w:val="24"/>
                <w:szCs w:val="24"/>
              </w:rPr>
              <w:t>R3.12.6</w:t>
            </w:r>
          </w:p>
        </w:tc>
        <w:tc>
          <w:tcPr>
            <w:tcW w:w="3827" w:type="dxa"/>
          </w:tcPr>
          <w:p w14:paraId="616F6104" w14:textId="2DFB2528" w:rsidR="00EE64BA" w:rsidRDefault="00FC4CD5" w:rsidP="00E7137C">
            <w:pPr>
              <w:rPr>
                <w:rFonts w:ascii="ＭＳ 明朝" w:hAnsi="ＭＳ 明朝"/>
                <w:sz w:val="24"/>
                <w:szCs w:val="24"/>
              </w:rPr>
            </w:pPr>
            <w:r>
              <w:rPr>
                <w:rFonts w:ascii="ＭＳ 明朝" w:hAnsi="ＭＳ 明朝" w:hint="eastAsia"/>
                <w:sz w:val="24"/>
                <w:szCs w:val="24"/>
              </w:rPr>
              <w:t>インナー３着、デニムエプロン</w:t>
            </w:r>
          </w:p>
        </w:tc>
        <w:tc>
          <w:tcPr>
            <w:tcW w:w="1560" w:type="dxa"/>
            <w:vAlign w:val="center"/>
          </w:tcPr>
          <w:p w14:paraId="08E9C0EE" w14:textId="324B52B6" w:rsidR="00EE64BA" w:rsidRPr="00FC4CD5" w:rsidRDefault="00FC4CD5" w:rsidP="00EE64BA">
            <w:pPr>
              <w:jc w:val="right"/>
              <w:rPr>
                <w:rFonts w:ascii="ＭＳ 明朝" w:hAnsi="ＭＳ 明朝"/>
                <w:sz w:val="24"/>
                <w:szCs w:val="24"/>
              </w:rPr>
            </w:pPr>
            <w:r>
              <w:rPr>
                <w:rFonts w:ascii="ＭＳ 明朝" w:hAnsi="ＭＳ 明朝" w:hint="eastAsia"/>
                <w:sz w:val="24"/>
                <w:szCs w:val="24"/>
              </w:rPr>
              <w:t>4,960円</w:t>
            </w:r>
          </w:p>
        </w:tc>
        <w:tc>
          <w:tcPr>
            <w:tcW w:w="1269" w:type="dxa"/>
            <w:vAlign w:val="center"/>
          </w:tcPr>
          <w:p w14:paraId="0A9B2236" w14:textId="6A073985" w:rsidR="00EE64BA" w:rsidRDefault="00FC4CD5" w:rsidP="00EE64BA">
            <w:pPr>
              <w:jc w:val="center"/>
              <w:rPr>
                <w:rFonts w:ascii="ＭＳ 明朝" w:hAnsi="ＭＳ 明朝"/>
                <w:sz w:val="24"/>
                <w:szCs w:val="24"/>
              </w:rPr>
            </w:pPr>
            <w:r>
              <w:rPr>
                <w:rFonts w:ascii="ＭＳ 明朝" w:hAnsi="ＭＳ 明朝" w:hint="eastAsia"/>
                <w:sz w:val="24"/>
                <w:szCs w:val="24"/>
              </w:rPr>
              <w:t>可</w:t>
            </w:r>
          </w:p>
        </w:tc>
      </w:tr>
      <w:tr w:rsidR="00EE64BA" w14:paraId="79335DE4" w14:textId="77777777" w:rsidTr="00EE64BA">
        <w:tc>
          <w:tcPr>
            <w:tcW w:w="1358" w:type="dxa"/>
            <w:vAlign w:val="center"/>
          </w:tcPr>
          <w:p w14:paraId="4276D214" w14:textId="1366F2C9" w:rsidR="00EE64BA" w:rsidRDefault="00FC4CD5" w:rsidP="00E7137C">
            <w:pPr>
              <w:rPr>
                <w:rFonts w:ascii="ＭＳ 明朝" w:hAnsi="ＭＳ 明朝"/>
                <w:sz w:val="24"/>
                <w:szCs w:val="24"/>
              </w:rPr>
            </w:pPr>
            <w:r>
              <w:rPr>
                <w:rFonts w:ascii="ＭＳ 明朝" w:hAnsi="ＭＳ 明朝" w:hint="eastAsia"/>
                <w:sz w:val="24"/>
                <w:szCs w:val="24"/>
              </w:rPr>
              <w:t>R4.4.</w:t>
            </w:r>
            <w:r w:rsidR="00F81B33">
              <w:rPr>
                <w:rFonts w:ascii="ＭＳ 明朝" w:hAnsi="ＭＳ 明朝" w:hint="eastAsia"/>
                <w:sz w:val="24"/>
                <w:szCs w:val="24"/>
              </w:rPr>
              <w:t>8</w:t>
            </w:r>
          </w:p>
        </w:tc>
        <w:tc>
          <w:tcPr>
            <w:tcW w:w="3827" w:type="dxa"/>
          </w:tcPr>
          <w:p w14:paraId="63662CFE" w14:textId="2DBBC67D" w:rsidR="00EE64BA" w:rsidRDefault="00FC4CD5" w:rsidP="00E7137C">
            <w:pPr>
              <w:rPr>
                <w:rFonts w:ascii="ＭＳ 明朝" w:hAnsi="ＭＳ 明朝"/>
                <w:sz w:val="24"/>
                <w:szCs w:val="24"/>
              </w:rPr>
            </w:pPr>
            <w:r>
              <w:rPr>
                <w:rFonts w:ascii="ＭＳ 明朝" w:hAnsi="ＭＳ 明朝" w:hint="eastAsia"/>
                <w:sz w:val="24"/>
                <w:szCs w:val="24"/>
              </w:rPr>
              <w:t>夏用作業着３着、手袋</w:t>
            </w:r>
          </w:p>
        </w:tc>
        <w:tc>
          <w:tcPr>
            <w:tcW w:w="1560" w:type="dxa"/>
            <w:vAlign w:val="center"/>
          </w:tcPr>
          <w:p w14:paraId="61D90368" w14:textId="2BEE3646" w:rsidR="00EE64BA" w:rsidRDefault="00FC4CD5" w:rsidP="00EE64BA">
            <w:pPr>
              <w:jc w:val="right"/>
              <w:rPr>
                <w:rFonts w:ascii="ＭＳ 明朝" w:hAnsi="ＭＳ 明朝"/>
                <w:sz w:val="24"/>
                <w:szCs w:val="24"/>
              </w:rPr>
            </w:pPr>
            <w:r>
              <w:rPr>
                <w:rFonts w:ascii="ＭＳ 明朝" w:hAnsi="ＭＳ 明朝" w:hint="eastAsia"/>
                <w:sz w:val="24"/>
                <w:szCs w:val="24"/>
              </w:rPr>
              <w:t>5,035円</w:t>
            </w:r>
          </w:p>
        </w:tc>
        <w:tc>
          <w:tcPr>
            <w:tcW w:w="1269" w:type="dxa"/>
            <w:vAlign w:val="center"/>
          </w:tcPr>
          <w:p w14:paraId="5D64A5A4" w14:textId="1D519B38" w:rsidR="00EE64BA" w:rsidRDefault="00FC4CD5" w:rsidP="00EE64BA">
            <w:pPr>
              <w:jc w:val="center"/>
              <w:rPr>
                <w:rFonts w:ascii="ＭＳ 明朝" w:hAnsi="ＭＳ 明朝"/>
                <w:sz w:val="24"/>
                <w:szCs w:val="24"/>
              </w:rPr>
            </w:pPr>
            <w:r>
              <w:rPr>
                <w:rFonts w:ascii="ＭＳ 明朝" w:hAnsi="ＭＳ 明朝" w:hint="eastAsia"/>
                <w:sz w:val="24"/>
                <w:szCs w:val="24"/>
              </w:rPr>
              <w:t>不可</w:t>
            </w:r>
          </w:p>
        </w:tc>
      </w:tr>
    </w:tbl>
    <w:p w14:paraId="539CA5E2" w14:textId="3B94BBD3" w:rsidR="00CC1CDA" w:rsidRDefault="00CC1CDA" w:rsidP="00A3007E">
      <w:pPr>
        <w:ind w:left="480" w:hangingChars="200" w:hanging="480"/>
        <w:rPr>
          <w:rFonts w:ascii="ＭＳ 明朝" w:hAnsi="ＭＳ 明朝"/>
          <w:sz w:val="24"/>
          <w:szCs w:val="24"/>
        </w:rPr>
      </w:pPr>
    </w:p>
    <w:p w14:paraId="67E271D5" w14:textId="6F4275E2" w:rsidR="00986F5E" w:rsidRPr="00DA787B" w:rsidRDefault="00DD6525" w:rsidP="00986F5E">
      <w:pPr>
        <w:ind w:left="720" w:hangingChars="300" w:hanging="720"/>
        <w:rPr>
          <w:rFonts w:ascii="ＭＳ 明朝" w:hAnsi="ＭＳ 明朝"/>
          <w:sz w:val="24"/>
          <w:szCs w:val="24"/>
        </w:rPr>
      </w:pPr>
      <w:r w:rsidRPr="00DA787B">
        <w:rPr>
          <w:rFonts w:ascii="ＭＳ 明朝" w:hAnsi="ＭＳ 明朝" w:hint="eastAsia"/>
          <w:sz w:val="24"/>
          <w:szCs w:val="24"/>
        </w:rPr>
        <w:t>３　判断</w:t>
      </w:r>
    </w:p>
    <w:p w14:paraId="040834A9" w14:textId="65714E8A" w:rsidR="00914B06" w:rsidRPr="00914B06" w:rsidRDefault="00372C1F" w:rsidP="00914B06">
      <w:pPr>
        <w:ind w:left="480" w:hangingChars="200" w:hanging="480"/>
        <w:rPr>
          <w:rFonts w:ascii="ＭＳ 明朝" w:hAnsi="ＭＳ 明朝"/>
          <w:sz w:val="24"/>
          <w:szCs w:val="24"/>
        </w:rPr>
      </w:pPr>
      <w:r w:rsidRPr="00DA787B">
        <w:rPr>
          <w:rFonts w:ascii="ＭＳ 明朝" w:hAnsi="ＭＳ 明朝" w:hint="eastAsia"/>
          <w:sz w:val="24"/>
          <w:szCs w:val="24"/>
        </w:rPr>
        <w:t>（１）</w:t>
      </w:r>
      <w:r w:rsidR="00914B06" w:rsidRPr="00914B06">
        <w:rPr>
          <w:rFonts w:ascii="ＭＳ 明朝" w:hAnsi="ＭＳ 明朝" w:hint="eastAsia"/>
          <w:sz w:val="24"/>
          <w:szCs w:val="24"/>
        </w:rPr>
        <w:t>処分庁は、</w:t>
      </w:r>
      <w:r w:rsidR="00914B06">
        <w:rPr>
          <w:rFonts w:ascii="ＭＳ 明朝" w:hAnsi="ＭＳ 明朝" w:hint="eastAsia"/>
          <w:sz w:val="24"/>
          <w:szCs w:val="24"/>
        </w:rPr>
        <w:t>審査</w:t>
      </w:r>
      <w:r w:rsidR="00914B06" w:rsidRPr="00914B06">
        <w:rPr>
          <w:rFonts w:ascii="ＭＳ 明朝" w:hAnsi="ＭＳ 明朝" w:hint="eastAsia"/>
          <w:sz w:val="24"/>
          <w:szCs w:val="24"/>
        </w:rPr>
        <w:t>請求人から令和４年３月分の就労収入に係る必要経費として、</w:t>
      </w:r>
      <w:r w:rsidR="00C12BF3">
        <w:rPr>
          <w:rFonts w:ascii="ＭＳ 明朝" w:hAnsi="ＭＳ 明朝" w:hint="eastAsia"/>
          <w:sz w:val="24"/>
          <w:szCs w:val="24"/>
        </w:rPr>
        <w:t>夏用</w:t>
      </w:r>
      <w:r w:rsidR="00914B06" w:rsidRPr="00914B06">
        <w:rPr>
          <w:rFonts w:ascii="ＭＳ 明朝" w:hAnsi="ＭＳ 明朝" w:hint="eastAsia"/>
          <w:sz w:val="24"/>
          <w:szCs w:val="24"/>
        </w:rPr>
        <w:t>作業着</w:t>
      </w:r>
      <w:r w:rsidR="00C12BF3">
        <w:rPr>
          <w:rFonts w:ascii="ＭＳ 明朝" w:hAnsi="ＭＳ 明朝" w:hint="eastAsia"/>
          <w:sz w:val="24"/>
          <w:szCs w:val="24"/>
        </w:rPr>
        <w:t>３着</w:t>
      </w:r>
      <w:r w:rsidR="00231052">
        <w:rPr>
          <w:rFonts w:ascii="ＭＳ 明朝" w:hAnsi="ＭＳ 明朝" w:hint="eastAsia"/>
          <w:sz w:val="24"/>
          <w:szCs w:val="24"/>
        </w:rPr>
        <w:t>（４，７０８円）</w:t>
      </w:r>
      <w:r w:rsidR="00914B06" w:rsidRPr="00914B06">
        <w:rPr>
          <w:rFonts w:ascii="ＭＳ 明朝" w:hAnsi="ＭＳ 明朝" w:hint="eastAsia"/>
          <w:sz w:val="24"/>
          <w:szCs w:val="24"/>
        </w:rPr>
        <w:t>及び手袋</w:t>
      </w:r>
      <w:r w:rsidR="00B12A2C">
        <w:rPr>
          <w:rFonts w:ascii="ＭＳ 明朝" w:hAnsi="ＭＳ 明朝" w:hint="eastAsia"/>
          <w:sz w:val="24"/>
          <w:szCs w:val="24"/>
        </w:rPr>
        <w:t>（３２７</w:t>
      </w:r>
      <w:r w:rsidR="00B12A2C" w:rsidRPr="00914B06">
        <w:rPr>
          <w:rFonts w:ascii="ＭＳ 明朝" w:hAnsi="ＭＳ 明朝" w:hint="eastAsia"/>
          <w:sz w:val="24"/>
          <w:szCs w:val="24"/>
        </w:rPr>
        <w:t>円</w:t>
      </w:r>
      <w:r w:rsidR="00B12A2C">
        <w:rPr>
          <w:rFonts w:ascii="ＭＳ 明朝" w:hAnsi="ＭＳ 明朝" w:hint="eastAsia"/>
          <w:sz w:val="24"/>
          <w:szCs w:val="24"/>
        </w:rPr>
        <w:t>）</w:t>
      </w:r>
      <w:r w:rsidR="00914B06" w:rsidRPr="00914B06">
        <w:rPr>
          <w:rFonts w:ascii="ＭＳ 明朝" w:hAnsi="ＭＳ 明朝" w:hint="eastAsia"/>
          <w:sz w:val="24"/>
          <w:szCs w:val="24"/>
        </w:rPr>
        <w:t>の購入費</w:t>
      </w:r>
      <w:r w:rsidR="00B12A2C">
        <w:rPr>
          <w:rFonts w:ascii="ＭＳ 明朝" w:hAnsi="ＭＳ 明朝" w:hint="eastAsia"/>
          <w:sz w:val="24"/>
          <w:szCs w:val="24"/>
        </w:rPr>
        <w:t>（計５，０３５円）</w:t>
      </w:r>
      <w:r w:rsidR="00914B06" w:rsidRPr="00914B06">
        <w:rPr>
          <w:rFonts w:ascii="ＭＳ 明朝" w:hAnsi="ＭＳ 明朝" w:hint="eastAsia"/>
          <w:sz w:val="24"/>
          <w:szCs w:val="24"/>
        </w:rPr>
        <w:t>を要したとする収入申告書</w:t>
      </w:r>
      <w:r w:rsidR="000A11A1">
        <w:rPr>
          <w:rFonts w:ascii="ＭＳ 明朝" w:hAnsi="ＭＳ 明朝" w:hint="eastAsia"/>
          <w:sz w:val="24"/>
          <w:szCs w:val="24"/>
        </w:rPr>
        <w:t>及びレシート</w:t>
      </w:r>
      <w:r w:rsidR="005A4F3A">
        <w:rPr>
          <w:rFonts w:ascii="ＭＳ 明朝" w:hAnsi="ＭＳ 明朝" w:hint="eastAsia"/>
          <w:sz w:val="24"/>
          <w:szCs w:val="24"/>
        </w:rPr>
        <w:t>２枚</w:t>
      </w:r>
      <w:r w:rsidR="00914B06" w:rsidRPr="00914B06">
        <w:rPr>
          <w:rFonts w:ascii="ＭＳ 明朝" w:hAnsi="ＭＳ 明朝" w:hint="eastAsia"/>
          <w:sz w:val="24"/>
          <w:szCs w:val="24"/>
        </w:rPr>
        <w:t>の提出を受けたことに対し、</w:t>
      </w:r>
      <w:r w:rsidR="00C12BF3">
        <w:rPr>
          <w:rFonts w:ascii="ＭＳ 明朝" w:hAnsi="ＭＳ 明朝" w:hint="eastAsia"/>
          <w:sz w:val="24"/>
          <w:szCs w:val="24"/>
        </w:rPr>
        <w:t>夏用</w:t>
      </w:r>
      <w:r w:rsidR="00914B06" w:rsidRPr="00914B06">
        <w:rPr>
          <w:rFonts w:ascii="ＭＳ 明朝" w:hAnsi="ＭＳ 明朝" w:hint="eastAsia"/>
          <w:sz w:val="24"/>
          <w:szCs w:val="24"/>
        </w:rPr>
        <w:t>作業着及び手袋は基礎控除内で賄うものであるため必要経費として控除しないとした</w:t>
      </w:r>
      <w:r w:rsidR="00C12BF3">
        <w:rPr>
          <w:rFonts w:ascii="ＭＳ 明朝" w:hAnsi="ＭＳ 明朝" w:hint="eastAsia"/>
          <w:sz w:val="24"/>
          <w:szCs w:val="24"/>
        </w:rPr>
        <w:t>上</w:t>
      </w:r>
      <w:r w:rsidR="00914B06" w:rsidRPr="00914B06">
        <w:rPr>
          <w:rFonts w:ascii="ＭＳ 明朝" w:hAnsi="ＭＳ 明朝" w:hint="eastAsia"/>
          <w:sz w:val="24"/>
          <w:szCs w:val="24"/>
        </w:rPr>
        <w:t>で、</w:t>
      </w:r>
      <w:r w:rsidR="00C12BF3">
        <w:rPr>
          <w:rFonts w:ascii="ＭＳ 明朝" w:hAnsi="ＭＳ 明朝" w:hint="eastAsia"/>
          <w:sz w:val="24"/>
          <w:szCs w:val="24"/>
        </w:rPr>
        <w:t>審査</w:t>
      </w:r>
      <w:r w:rsidR="00914B06" w:rsidRPr="00914B06">
        <w:rPr>
          <w:rFonts w:ascii="ＭＳ 明朝" w:hAnsi="ＭＳ 明朝" w:hint="eastAsia"/>
          <w:sz w:val="24"/>
          <w:szCs w:val="24"/>
        </w:rPr>
        <w:t>請求人の就労収入及び実費</w:t>
      </w:r>
      <w:r w:rsidR="000A11A1">
        <w:rPr>
          <w:rFonts w:ascii="ＭＳ 明朝" w:hAnsi="ＭＳ 明朝" w:hint="eastAsia"/>
          <w:sz w:val="24"/>
          <w:szCs w:val="24"/>
        </w:rPr>
        <w:t>控除</w:t>
      </w:r>
      <w:r w:rsidR="00914B06" w:rsidRPr="00914B06">
        <w:rPr>
          <w:rFonts w:ascii="ＭＳ 明朝" w:hAnsi="ＭＳ 明朝" w:hint="eastAsia"/>
          <w:sz w:val="24"/>
          <w:szCs w:val="24"/>
        </w:rPr>
        <w:t>を確定し、同年４月分の保護費を変更する本件処分を行ったことが認められる。</w:t>
      </w:r>
    </w:p>
    <w:p w14:paraId="49D8DAAF" w14:textId="728F76E2" w:rsidR="00914B06" w:rsidRPr="00914B06" w:rsidRDefault="00914B06" w:rsidP="00914B06">
      <w:pPr>
        <w:ind w:left="480" w:hangingChars="200" w:hanging="480"/>
        <w:rPr>
          <w:rFonts w:ascii="ＭＳ 明朝" w:hAnsi="ＭＳ 明朝"/>
          <w:sz w:val="24"/>
          <w:szCs w:val="24"/>
        </w:rPr>
      </w:pPr>
      <w:r w:rsidRPr="00914B06">
        <w:rPr>
          <w:rFonts w:ascii="ＭＳ 明朝" w:hAnsi="ＭＳ 明朝" w:hint="eastAsia"/>
          <w:sz w:val="24"/>
          <w:szCs w:val="24"/>
        </w:rPr>
        <w:t>（２）まず、作業着等を必要経費として認定しなかった判断についてみる。</w:t>
      </w:r>
    </w:p>
    <w:p w14:paraId="1F4A5A9F" w14:textId="70CEBCED" w:rsidR="00914B06" w:rsidRPr="00914B06" w:rsidRDefault="00C12BF3" w:rsidP="00C12BF3">
      <w:pPr>
        <w:ind w:leftChars="200" w:left="420" w:firstLineChars="100" w:firstLine="240"/>
        <w:rPr>
          <w:rFonts w:ascii="ＭＳ 明朝" w:hAnsi="ＭＳ 明朝"/>
          <w:sz w:val="24"/>
          <w:szCs w:val="24"/>
        </w:rPr>
      </w:pPr>
      <w:r>
        <w:rPr>
          <w:rFonts w:ascii="ＭＳ 明朝" w:hAnsi="ＭＳ 明朝" w:hint="eastAsia"/>
          <w:sz w:val="24"/>
          <w:szCs w:val="24"/>
        </w:rPr>
        <w:t>審査</w:t>
      </w:r>
      <w:r w:rsidR="00914B06" w:rsidRPr="00914B06">
        <w:rPr>
          <w:rFonts w:ascii="ＭＳ 明朝" w:hAnsi="ＭＳ 明朝" w:hint="eastAsia"/>
          <w:sz w:val="24"/>
          <w:szCs w:val="24"/>
        </w:rPr>
        <w:t>請求人は、以前、処分庁</w:t>
      </w:r>
      <w:r w:rsidR="00EE64BA">
        <w:rPr>
          <w:rFonts w:ascii="ＭＳ 明朝" w:hAnsi="ＭＳ 明朝" w:hint="eastAsia"/>
          <w:sz w:val="24"/>
          <w:szCs w:val="24"/>
        </w:rPr>
        <w:t>から</w:t>
      </w:r>
      <w:r w:rsidR="00914B06" w:rsidRPr="00914B06">
        <w:rPr>
          <w:rFonts w:ascii="ＭＳ 明朝" w:hAnsi="ＭＳ 明朝" w:hint="eastAsia"/>
          <w:sz w:val="24"/>
          <w:szCs w:val="24"/>
        </w:rPr>
        <w:t>作業</w:t>
      </w:r>
      <w:r w:rsidR="007672AA">
        <w:rPr>
          <w:rFonts w:ascii="ＭＳ 明朝" w:hAnsi="ＭＳ 明朝" w:hint="eastAsia"/>
          <w:sz w:val="24"/>
          <w:szCs w:val="24"/>
        </w:rPr>
        <w:t>着等</w:t>
      </w:r>
      <w:r>
        <w:rPr>
          <w:rFonts w:ascii="ＭＳ 明朝" w:hAnsi="ＭＳ 明朝" w:hint="eastAsia"/>
          <w:sz w:val="24"/>
          <w:szCs w:val="24"/>
        </w:rPr>
        <w:t>に係る</w:t>
      </w:r>
      <w:r w:rsidR="00914B06" w:rsidRPr="00914B06">
        <w:rPr>
          <w:rFonts w:ascii="ＭＳ 明朝" w:hAnsi="ＭＳ 明朝" w:hint="eastAsia"/>
          <w:sz w:val="24"/>
          <w:szCs w:val="24"/>
        </w:rPr>
        <w:t>費用</w:t>
      </w:r>
      <w:r w:rsidR="00EE64BA">
        <w:rPr>
          <w:rFonts w:ascii="ＭＳ 明朝" w:hAnsi="ＭＳ 明朝" w:hint="eastAsia"/>
          <w:sz w:val="24"/>
          <w:szCs w:val="24"/>
        </w:rPr>
        <w:t>について、</w:t>
      </w:r>
      <w:r>
        <w:rPr>
          <w:rFonts w:ascii="ＭＳ 明朝" w:hAnsi="ＭＳ 明朝" w:hint="eastAsia"/>
          <w:sz w:val="24"/>
          <w:szCs w:val="24"/>
        </w:rPr>
        <w:t>就労に伴う必要経費として控除認定されていた</w:t>
      </w:r>
      <w:r w:rsidR="00914B06" w:rsidRPr="00914B06">
        <w:rPr>
          <w:rFonts w:ascii="ＭＳ 明朝" w:hAnsi="ＭＳ 明朝" w:hint="eastAsia"/>
          <w:sz w:val="24"/>
          <w:szCs w:val="24"/>
        </w:rPr>
        <w:t>にもかかわらず、本件処分において、作業着等は基礎控除内で賄う</w:t>
      </w:r>
      <w:r>
        <w:rPr>
          <w:rFonts w:ascii="ＭＳ 明朝" w:hAnsi="ＭＳ 明朝" w:hint="eastAsia"/>
          <w:sz w:val="24"/>
          <w:szCs w:val="24"/>
        </w:rPr>
        <w:t>べき</w:t>
      </w:r>
      <w:r w:rsidR="00914B06" w:rsidRPr="00914B06">
        <w:rPr>
          <w:rFonts w:ascii="ＭＳ 明朝" w:hAnsi="ＭＳ 明朝" w:hint="eastAsia"/>
          <w:sz w:val="24"/>
          <w:szCs w:val="24"/>
        </w:rPr>
        <w:t>ものであるから必要経費として認めないと</w:t>
      </w:r>
      <w:r w:rsidR="00EE64BA">
        <w:rPr>
          <w:rFonts w:ascii="ＭＳ 明朝" w:hAnsi="ＭＳ 明朝" w:hint="eastAsia"/>
          <w:sz w:val="24"/>
          <w:szCs w:val="24"/>
        </w:rPr>
        <w:t>した</w:t>
      </w:r>
      <w:r w:rsidR="00914B06" w:rsidRPr="00914B06">
        <w:rPr>
          <w:rFonts w:ascii="ＭＳ 明朝" w:hAnsi="ＭＳ 明朝" w:hint="eastAsia"/>
          <w:sz w:val="24"/>
          <w:szCs w:val="24"/>
        </w:rPr>
        <w:t>処分庁の判断に納得できない旨主張する。</w:t>
      </w:r>
    </w:p>
    <w:p w14:paraId="02834096" w14:textId="46DEFABF" w:rsidR="00914B06" w:rsidRDefault="00914B06" w:rsidP="00EE64BA">
      <w:pPr>
        <w:ind w:leftChars="200" w:left="420" w:firstLineChars="100" w:firstLine="240"/>
        <w:rPr>
          <w:rFonts w:ascii="ＭＳ 明朝" w:hAnsi="ＭＳ 明朝"/>
          <w:sz w:val="24"/>
          <w:szCs w:val="24"/>
        </w:rPr>
      </w:pPr>
      <w:r w:rsidRPr="00914B06">
        <w:rPr>
          <w:rFonts w:ascii="ＭＳ 明朝" w:hAnsi="ＭＳ 明朝" w:hint="eastAsia"/>
          <w:sz w:val="24"/>
          <w:szCs w:val="24"/>
        </w:rPr>
        <w:t>以下検討すると、①令和４年１月６日、</w:t>
      </w:r>
      <w:r w:rsidR="006C6D85">
        <w:rPr>
          <w:rFonts w:ascii="ＭＳ 明朝" w:hAnsi="ＭＳ 明朝" w:hint="eastAsia"/>
          <w:sz w:val="24"/>
          <w:szCs w:val="24"/>
        </w:rPr>
        <w:t>処分庁は</w:t>
      </w:r>
      <w:r w:rsidR="00C12BF3">
        <w:rPr>
          <w:rFonts w:ascii="ＭＳ 明朝" w:hAnsi="ＭＳ 明朝" w:hint="eastAsia"/>
          <w:sz w:val="24"/>
          <w:szCs w:val="24"/>
        </w:rPr>
        <w:t>審査</w:t>
      </w:r>
      <w:r w:rsidRPr="00914B06">
        <w:rPr>
          <w:rFonts w:ascii="ＭＳ 明朝" w:hAnsi="ＭＳ 明朝" w:hint="eastAsia"/>
          <w:sz w:val="24"/>
          <w:szCs w:val="24"/>
        </w:rPr>
        <w:t>請求人に対し、就労中に使用する</w:t>
      </w:r>
      <w:r w:rsidR="000A11A1">
        <w:rPr>
          <w:rFonts w:ascii="ＭＳ 明朝" w:hAnsi="ＭＳ 明朝" w:hint="eastAsia"/>
          <w:sz w:val="24"/>
          <w:szCs w:val="24"/>
        </w:rPr>
        <w:t>ものとして</w:t>
      </w:r>
      <w:r w:rsidRPr="00914B06">
        <w:rPr>
          <w:rFonts w:ascii="ＭＳ 明朝" w:hAnsi="ＭＳ 明朝" w:hint="eastAsia"/>
          <w:sz w:val="24"/>
          <w:szCs w:val="24"/>
        </w:rPr>
        <w:t>就労収入から必要経費として控除し</w:t>
      </w:r>
      <w:r w:rsidR="005A4F3A">
        <w:rPr>
          <w:rFonts w:ascii="ＭＳ 明朝" w:hAnsi="ＭＳ 明朝" w:hint="eastAsia"/>
          <w:sz w:val="24"/>
          <w:szCs w:val="24"/>
        </w:rPr>
        <w:t>た</w:t>
      </w:r>
      <w:r w:rsidRPr="00914B06">
        <w:rPr>
          <w:rFonts w:ascii="ＭＳ 明朝" w:hAnsi="ＭＳ 明朝" w:hint="eastAsia"/>
          <w:sz w:val="24"/>
          <w:szCs w:val="24"/>
        </w:rPr>
        <w:t>作業着</w:t>
      </w:r>
      <w:r w:rsidR="007672AA">
        <w:rPr>
          <w:rFonts w:ascii="ＭＳ 明朝" w:hAnsi="ＭＳ 明朝" w:hint="eastAsia"/>
          <w:sz w:val="24"/>
          <w:szCs w:val="24"/>
        </w:rPr>
        <w:t>等</w:t>
      </w:r>
      <w:r w:rsidRPr="00914B06">
        <w:rPr>
          <w:rFonts w:ascii="ＭＳ 明朝" w:hAnsi="ＭＳ 明朝" w:hint="eastAsia"/>
          <w:sz w:val="24"/>
          <w:szCs w:val="24"/>
        </w:rPr>
        <w:t>を普段着</w:t>
      </w:r>
      <w:r w:rsidR="00C12BF3">
        <w:rPr>
          <w:rFonts w:ascii="ＭＳ 明朝" w:hAnsi="ＭＳ 明朝" w:hint="eastAsia"/>
          <w:sz w:val="24"/>
          <w:szCs w:val="24"/>
        </w:rPr>
        <w:t>として</w:t>
      </w:r>
      <w:r w:rsidR="007672AA">
        <w:rPr>
          <w:rFonts w:ascii="ＭＳ 明朝" w:hAnsi="ＭＳ 明朝" w:hint="eastAsia"/>
          <w:sz w:val="24"/>
          <w:szCs w:val="24"/>
        </w:rPr>
        <w:t>も</w:t>
      </w:r>
      <w:r w:rsidRPr="00914B06">
        <w:rPr>
          <w:rFonts w:ascii="ＭＳ 明朝" w:hAnsi="ＭＳ 明朝" w:hint="eastAsia"/>
          <w:sz w:val="24"/>
          <w:szCs w:val="24"/>
        </w:rPr>
        <w:t>着用しているのであれば控除の要否</w:t>
      </w:r>
      <w:r w:rsidR="00EE64BA">
        <w:rPr>
          <w:rFonts w:ascii="ＭＳ 明朝" w:hAnsi="ＭＳ 明朝" w:hint="eastAsia"/>
          <w:sz w:val="24"/>
          <w:szCs w:val="24"/>
        </w:rPr>
        <w:t>を</w:t>
      </w:r>
      <w:r w:rsidRPr="00914B06">
        <w:rPr>
          <w:rFonts w:ascii="ＭＳ 明朝" w:hAnsi="ＭＳ 明朝" w:hint="eastAsia"/>
          <w:sz w:val="24"/>
          <w:szCs w:val="24"/>
        </w:rPr>
        <w:t>検討し</w:t>
      </w:r>
      <w:r w:rsidR="00C12BF3">
        <w:rPr>
          <w:rFonts w:ascii="ＭＳ 明朝" w:hAnsi="ＭＳ 明朝" w:hint="eastAsia"/>
          <w:sz w:val="24"/>
          <w:szCs w:val="24"/>
        </w:rPr>
        <w:t>直す旨</w:t>
      </w:r>
      <w:r w:rsidRPr="00914B06">
        <w:rPr>
          <w:rFonts w:ascii="ＭＳ 明朝" w:hAnsi="ＭＳ 明朝" w:hint="eastAsia"/>
          <w:sz w:val="24"/>
          <w:szCs w:val="24"/>
        </w:rPr>
        <w:t>説明したこと、②同日、</w:t>
      </w:r>
      <w:r w:rsidR="006C6D85">
        <w:rPr>
          <w:rFonts w:ascii="ＭＳ 明朝" w:hAnsi="ＭＳ 明朝" w:hint="eastAsia"/>
          <w:sz w:val="24"/>
          <w:szCs w:val="24"/>
        </w:rPr>
        <w:t>処分庁は</w:t>
      </w:r>
      <w:r w:rsidR="00C12BF3">
        <w:rPr>
          <w:rFonts w:ascii="ＭＳ 明朝" w:hAnsi="ＭＳ 明朝" w:hint="eastAsia"/>
          <w:sz w:val="24"/>
          <w:szCs w:val="24"/>
        </w:rPr>
        <w:t>審査</w:t>
      </w:r>
      <w:r w:rsidRPr="00914B06">
        <w:rPr>
          <w:rFonts w:ascii="ＭＳ 明朝" w:hAnsi="ＭＳ 明朝" w:hint="eastAsia"/>
          <w:sz w:val="24"/>
          <w:szCs w:val="24"/>
        </w:rPr>
        <w:t>請求人に対し、作業着</w:t>
      </w:r>
      <w:r w:rsidR="007672AA">
        <w:rPr>
          <w:rFonts w:ascii="ＭＳ 明朝" w:hAnsi="ＭＳ 明朝" w:hint="eastAsia"/>
          <w:sz w:val="24"/>
          <w:szCs w:val="24"/>
        </w:rPr>
        <w:t>の</w:t>
      </w:r>
      <w:r w:rsidRPr="00914B06">
        <w:rPr>
          <w:rFonts w:ascii="ＭＳ 明朝" w:hAnsi="ＭＳ 明朝" w:hint="eastAsia"/>
          <w:sz w:val="24"/>
          <w:szCs w:val="24"/>
        </w:rPr>
        <w:t>支給の有無</w:t>
      </w:r>
      <w:r w:rsidR="007672AA">
        <w:rPr>
          <w:rFonts w:ascii="ＭＳ 明朝" w:hAnsi="ＭＳ 明朝" w:hint="eastAsia"/>
          <w:sz w:val="24"/>
          <w:szCs w:val="24"/>
        </w:rPr>
        <w:t>及び</w:t>
      </w:r>
      <w:r w:rsidR="00F81B33">
        <w:rPr>
          <w:rFonts w:ascii="ＭＳ 明朝" w:hAnsi="ＭＳ 明朝" w:hint="eastAsia"/>
          <w:sz w:val="24"/>
          <w:szCs w:val="24"/>
        </w:rPr>
        <w:t>勤務先</w:t>
      </w:r>
      <w:r w:rsidR="00FC4CD5">
        <w:rPr>
          <w:rFonts w:ascii="ＭＳ 明朝" w:hAnsi="ＭＳ 明朝" w:hint="eastAsia"/>
          <w:sz w:val="24"/>
          <w:szCs w:val="24"/>
        </w:rPr>
        <w:t>の</w:t>
      </w:r>
      <w:r w:rsidRPr="00914B06">
        <w:rPr>
          <w:rFonts w:ascii="ＭＳ 明朝" w:hAnsi="ＭＳ 明朝" w:hint="eastAsia"/>
          <w:sz w:val="24"/>
          <w:szCs w:val="24"/>
        </w:rPr>
        <w:t>規則について、</w:t>
      </w:r>
      <w:r w:rsidR="00C12BF3">
        <w:rPr>
          <w:rFonts w:ascii="ＭＳ 明朝" w:hAnsi="ＭＳ 明朝" w:hint="eastAsia"/>
          <w:sz w:val="24"/>
          <w:szCs w:val="24"/>
        </w:rPr>
        <w:t>審査</w:t>
      </w:r>
      <w:r w:rsidRPr="00914B06">
        <w:rPr>
          <w:rFonts w:ascii="ＭＳ 明朝" w:hAnsi="ＭＳ 明朝" w:hint="eastAsia"/>
          <w:sz w:val="24"/>
          <w:szCs w:val="24"/>
        </w:rPr>
        <w:t>請求人の</w:t>
      </w:r>
      <w:r w:rsidR="007672AA">
        <w:rPr>
          <w:rFonts w:ascii="ＭＳ 明朝" w:hAnsi="ＭＳ 明朝" w:hint="eastAsia"/>
          <w:sz w:val="24"/>
          <w:szCs w:val="24"/>
        </w:rPr>
        <w:t>勤務先</w:t>
      </w:r>
      <w:r w:rsidRPr="00914B06">
        <w:rPr>
          <w:rFonts w:ascii="ＭＳ 明朝" w:hAnsi="ＭＳ 明朝" w:hint="eastAsia"/>
          <w:sz w:val="24"/>
          <w:szCs w:val="24"/>
        </w:rPr>
        <w:t>に確認すると伝えたところ、</w:t>
      </w:r>
      <w:r w:rsidR="00C12BF3">
        <w:rPr>
          <w:rFonts w:ascii="ＭＳ 明朝" w:hAnsi="ＭＳ 明朝" w:hint="eastAsia"/>
          <w:sz w:val="24"/>
          <w:szCs w:val="24"/>
        </w:rPr>
        <w:t>審査</w:t>
      </w:r>
      <w:r w:rsidRPr="00914B06">
        <w:rPr>
          <w:rFonts w:ascii="ＭＳ 明朝" w:hAnsi="ＭＳ 明朝" w:hint="eastAsia"/>
          <w:sz w:val="24"/>
          <w:szCs w:val="24"/>
        </w:rPr>
        <w:t>請求人</w:t>
      </w:r>
      <w:r w:rsidR="006E6B74">
        <w:rPr>
          <w:rFonts w:ascii="ＭＳ 明朝" w:hAnsi="ＭＳ 明朝" w:hint="eastAsia"/>
          <w:sz w:val="24"/>
          <w:szCs w:val="24"/>
        </w:rPr>
        <w:t>が</w:t>
      </w:r>
      <w:r w:rsidR="0066394A" w:rsidRPr="0066394A">
        <w:rPr>
          <w:rFonts w:ascii="ＭＳ 明朝" w:hAnsi="ＭＳ 明朝" w:hint="eastAsia"/>
          <w:sz w:val="24"/>
          <w:szCs w:val="24"/>
        </w:rPr>
        <w:t>職場に保護受給者であることを知られたくないとして</w:t>
      </w:r>
      <w:r w:rsidR="007672AA">
        <w:rPr>
          <w:rFonts w:ascii="ＭＳ 明朝" w:hAnsi="ＭＳ 明朝" w:hint="eastAsia"/>
          <w:sz w:val="24"/>
          <w:szCs w:val="24"/>
        </w:rPr>
        <w:t>当該</w:t>
      </w:r>
      <w:r w:rsidRPr="00914B06">
        <w:rPr>
          <w:rFonts w:ascii="ＭＳ 明朝" w:hAnsi="ＭＳ 明朝" w:hint="eastAsia"/>
          <w:sz w:val="24"/>
          <w:szCs w:val="24"/>
        </w:rPr>
        <w:t>調査を</w:t>
      </w:r>
      <w:r w:rsidR="00FC4CD5">
        <w:rPr>
          <w:rFonts w:ascii="ＭＳ 明朝" w:hAnsi="ＭＳ 明朝" w:hint="eastAsia"/>
          <w:sz w:val="24"/>
          <w:szCs w:val="24"/>
        </w:rPr>
        <w:t>行うことを</w:t>
      </w:r>
      <w:r w:rsidR="0066394A">
        <w:rPr>
          <w:rFonts w:ascii="ＭＳ 明朝" w:hAnsi="ＭＳ 明朝" w:hint="eastAsia"/>
          <w:sz w:val="24"/>
          <w:szCs w:val="24"/>
        </w:rPr>
        <w:t>拒否し</w:t>
      </w:r>
      <w:r w:rsidR="001E1C1D">
        <w:rPr>
          <w:rFonts w:ascii="ＭＳ 明朝" w:hAnsi="ＭＳ 明朝" w:hint="eastAsia"/>
          <w:sz w:val="24"/>
          <w:szCs w:val="24"/>
        </w:rPr>
        <w:t>た</w:t>
      </w:r>
      <w:r w:rsidR="00EE64BA">
        <w:rPr>
          <w:rFonts w:ascii="ＭＳ 明朝" w:hAnsi="ＭＳ 明朝" w:hint="eastAsia"/>
          <w:sz w:val="24"/>
          <w:szCs w:val="24"/>
        </w:rPr>
        <w:t>こと</w:t>
      </w:r>
      <w:r w:rsidRPr="00914B06">
        <w:rPr>
          <w:rFonts w:ascii="ＭＳ 明朝" w:hAnsi="ＭＳ 明朝" w:hint="eastAsia"/>
          <w:sz w:val="24"/>
          <w:szCs w:val="24"/>
        </w:rPr>
        <w:t>、③同月</w:t>
      </w:r>
      <w:r w:rsidR="00C12BF3">
        <w:rPr>
          <w:rFonts w:ascii="ＭＳ 明朝" w:hAnsi="ＭＳ 明朝" w:hint="eastAsia"/>
          <w:sz w:val="24"/>
          <w:szCs w:val="24"/>
        </w:rPr>
        <w:t>１１</w:t>
      </w:r>
      <w:r w:rsidRPr="00914B06">
        <w:rPr>
          <w:rFonts w:ascii="ＭＳ 明朝" w:hAnsi="ＭＳ 明朝" w:hint="eastAsia"/>
          <w:sz w:val="24"/>
          <w:szCs w:val="24"/>
        </w:rPr>
        <w:t>日、</w:t>
      </w:r>
      <w:r w:rsidR="006C6D85">
        <w:rPr>
          <w:rFonts w:ascii="ＭＳ 明朝" w:hAnsi="ＭＳ 明朝" w:hint="eastAsia"/>
          <w:sz w:val="24"/>
          <w:szCs w:val="24"/>
        </w:rPr>
        <w:t>処分庁は</w:t>
      </w:r>
      <w:r w:rsidR="00C12BF3">
        <w:rPr>
          <w:rFonts w:ascii="ＭＳ 明朝" w:hAnsi="ＭＳ 明朝" w:hint="eastAsia"/>
          <w:sz w:val="24"/>
          <w:szCs w:val="24"/>
        </w:rPr>
        <w:t>審査</w:t>
      </w:r>
      <w:r w:rsidRPr="00914B06">
        <w:rPr>
          <w:rFonts w:ascii="ＭＳ 明朝" w:hAnsi="ＭＳ 明朝" w:hint="eastAsia"/>
          <w:sz w:val="24"/>
          <w:szCs w:val="24"/>
        </w:rPr>
        <w:t>請求人に対し、必要経費とは就労に伴い必要な支出について計上するものであ</w:t>
      </w:r>
      <w:r w:rsidR="007367CC">
        <w:rPr>
          <w:rFonts w:ascii="ＭＳ 明朝" w:hAnsi="ＭＳ 明朝" w:hint="eastAsia"/>
          <w:sz w:val="24"/>
          <w:szCs w:val="24"/>
        </w:rPr>
        <w:t>って</w:t>
      </w:r>
      <w:r w:rsidRPr="00914B06">
        <w:rPr>
          <w:rFonts w:ascii="ＭＳ 明朝" w:hAnsi="ＭＳ 明朝" w:hint="eastAsia"/>
          <w:sz w:val="24"/>
          <w:szCs w:val="24"/>
        </w:rPr>
        <w:t>、就労に伴えば全てを控除できるものではなく就労に限定した支出である必要があること、</w:t>
      </w:r>
      <w:r w:rsidR="006C6D85">
        <w:rPr>
          <w:rFonts w:ascii="ＭＳ 明朝" w:hAnsi="ＭＳ 明朝" w:hint="eastAsia"/>
          <w:sz w:val="24"/>
          <w:szCs w:val="24"/>
        </w:rPr>
        <w:t>及び</w:t>
      </w:r>
      <w:r w:rsidR="00C12BF3">
        <w:rPr>
          <w:rFonts w:ascii="ＭＳ 明朝" w:hAnsi="ＭＳ 明朝" w:hint="eastAsia"/>
          <w:sz w:val="24"/>
          <w:szCs w:val="24"/>
        </w:rPr>
        <w:t>審査</w:t>
      </w:r>
      <w:r w:rsidRPr="00914B06">
        <w:rPr>
          <w:rFonts w:ascii="ＭＳ 明朝" w:hAnsi="ＭＳ 明朝" w:hint="eastAsia"/>
          <w:sz w:val="24"/>
          <w:szCs w:val="24"/>
        </w:rPr>
        <w:t>請求人が日常生活で作業着等を着用している場合、</w:t>
      </w:r>
      <w:r w:rsidR="006C6D85">
        <w:rPr>
          <w:rFonts w:ascii="ＭＳ 明朝" w:hAnsi="ＭＳ 明朝" w:hint="eastAsia"/>
          <w:sz w:val="24"/>
          <w:szCs w:val="24"/>
        </w:rPr>
        <w:t>そ</w:t>
      </w:r>
      <w:r w:rsidRPr="00914B06">
        <w:rPr>
          <w:rFonts w:ascii="ＭＳ 明朝" w:hAnsi="ＭＳ 明朝" w:hint="eastAsia"/>
          <w:sz w:val="24"/>
          <w:szCs w:val="24"/>
        </w:rPr>
        <w:t>の費用を就労に限定した支出として認めることは困難である</w:t>
      </w:r>
      <w:r w:rsidR="000A11A1">
        <w:rPr>
          <w:rFonts w:ascii="ＭＳ 明朝" w:hAnsi="ＭＳ 明朝" w:hint="eastAsia"/>
          <w:sz w:val="24"/>
          <w:szCs w:val="24"/>
        </w:rPr>
        <w:t>旨</w:t>
      </w:r>
      <w:r w:rsidRPr="00914B06">
        <w:rPr>
          <w:rFonts w:ascii="ＭＳ 明朝" w:hAnsi="ＭＳ 明朝" w:hint="eastAsia"/>
          <w:sz w:val="24"/>
          <w:szCs w:val="24"/>
        </w:rPr>
        <w:t>説明したこと、④同月</w:t>
      </w:r>
      <w:r w:rsidR="00C12BF3">
        <w:rPr>
          <w:rFonts w:ascii="ＭＳ 明朝" w:hAnsi="ＭＳ 明朝" w:hint="eastAsia"/>
          <w:sz w:val="24"/>
          <w:szCs w:val="24"/>
        </w:rPr>
        <w:t>２６</w:t>
      </w:r>
      <w:r w:rsidRPr="00914B06">
        <w:rPr>
          <w:rFonts w:ascii="ＭＳ 明朝" w:hAnsi="ＭＳ 明朝" w:hint="eastAsia"/>
          <w:sz w:val="24"/>
          <w:szCs w:val="24"/>
        </w:rPr>
        <w:lastRenderedPageBreak/>
        <w:t>日、</w:t>
      </w:r>
      <w:r w:rsidR="006C6D85">
        <w:rPr>
          <w:rFonts w:ascii="ＭＳ 明朝" w:hAnsi="ＭＳ 明朝" w:hint="eastAsia"/>
          <w:sz w:val="24"/>
          <w:szCs w:val="24"/>
        </w:rPr>
        <w:t>処分庁</w:t>
      </w:r>
      <w:r w:rsidR="000A11A1">
        <w:rPr>
          <w:rFonts w:ascii="ＭＳ 明朝" w:hAnsi="ＭＳ 明朝" w:hint="eastAsia"/>
          <w:sz w:val="24"/>
          <w:szCs w:val="24"/>
        </w:rPr>
        <w:t>が</w:t>
      </w:r>
      <w:r w:rsidR="00C12BF3">
        <w:rPr>
          <w:rFonts w:ascii="ＭＳ 明朝" w:hAnsi="ＭＳ 明朝" w:hint="eastAsia"/>
          <w:sz w:val="24"/>
          <w:szCs w:val="24"/>
        </w:rPr>
        <w:t>審査</w:t>
      </w:r>
      <w:r w:rsidRPr="00914B06">
        <w:rPr>
          <w:rFonts w:ascii="ＭＳ 明朝" w:hAnsi="ＭＳ 明朝" w:hint="eastAsia"/>
          <w:sz w:val="24"/>
          <w:szCs w:val="24"/>
        </w:rPr>
        <w:t>請求人宅を訪問し</w:t>
      </w:r>
      <w:r w:rsidR="000A11A1">
        <w:rPr>
          <w:rFonts w:ascii="ＭＳ 明朝" w:hAnsi="ＭＳ 明朝" w:hint="eastAsia"/>
          <w:sz w:val="24"/>
          <w:szCs w:val="24"/>
        </w:rPr>
        <w:t>た</w:t>
      </w:r>
      <w:r w:rsidR="006C6D85">
        <w:rPr>
          <w:rFonts w:ascii="ＭＳ 明朝" w:hAnsi="ＭＳ 明朝" w:hint="eastAsia"/>
          <w:sz w:val="24"/>
          <w:szCs w:val="24"/>
        </w:rPr>
        <w:t>際、</w:t>
      </w:r>
      <w:r w:rsidR="00C12BF3">
        <w:rPr>
          <w:rFonts w:ascii="ＭＳ 明朝" w:hAnsi="ＭＳ 明朝" w:hint="eastAsia"/>
          <w:sz w:val="24"/>
          <w:szCs w:val="24"/>
        </w:rPr>
        <w:t>審査</w:t>
      </w:r>
      <w:r w:rsidRPr="00914B06">
        <w:rPr>
          <w:rFonts w:ascii="ＭＳ 明朝" w:hAnsi="ＭＳ 明朝" w:hint="eastAsia"/>
          <w:sz w:val="24"/>
          <w:szCs w:val="24"/>
        </w:rPr>
        <w:t>請求人が必要経費として控除した</w:t>
      </w:r>
      <w:r w:rsidR="00C12BF3">
        <w:rPr>
          <w:rFonts w:ascii="ＭＳ 明朝" w:hAnsi="ＭＳ 明朝" w:hint="eastAsia"/>
          <w:sz w:val="24"/>
          <w:szCs w:val="24"/>
        </w:rPr>
        <w:t>作業着</w:t>
      </w:r>
      <w:r w:rsidRPr="00914B06">
        <w:rPr>
          <w:rFonts w:ascii="ＭＳ 明朝" w:hAnsi="ＭＳ 明朝" w:hint="eastAsia"/>
          <w:sz w:val="24"/>
          <w:szCs w:val="24"/>
        </w:rPr>
        <w:t>を着用していることを確認し、必要経費の控除は仕事に必要な物品であって日常生活では使用しない物品であることを説明した</w:t>
      </w:r>
      <w:r w:rsidR="00C12BF3">
        <w:rPr>
          <w:rFonts w:ascii="ＭＳ 明朝" w:hAnsi="ＭＳ 明朝" w:hint="eastAsia"/>
          <w:sz w:val="24"/>
          <w:szCs w:val="24"/>
        </w:rPr>
        <w:t>上で</w:t>
      </w:r>
      <w:r w:rsidRPr="00914B06">
        <w:rPr>
          <w:rFonts w:ascii="ＭＳ 明朝" w:hAnsi="ＭＳ 明朝" w:hint="eastAsia"/>
          <w:sz w:val="24"/>
          <w:szCs w:val="24"/>
        </w:rPr>
        <w:t>、</w:t>
      </w:r>
      <w:r w:rsidR="00C12BF3">
        <w:rPr>
          <w:rFonts w:ascii="ＭＳ 明朝" w:hAnsi="ＭＳ 明朝" w:hint="eastAsia"/>
          <w:sz w:val="24"/>
          <w:szCs w:val="24"/>
        </w:rPr>
        <w:t>審査</w:t>
      </w:r>
      <w:r w:rsidRPr="00914B06">
        <w:rPr>
          <w:rFonts w:ascii="ＭＳ 明朝" w:hAnsi="ＭＳ 明朝" w:hint="eastAsia"/>
          <w:sz w:val="24"/>
          <w:szCs w:val="24"/>
        </w:rPr>
        <w:t>請求人が作業着等を普段着として使用している場合、作業着等は控除対象とは認められないと説明したこと</w:t>
      </w:r>
      <w:r w:rsidR="000A11A1">
        <w:rPr>
          <w:rFonts w:ascii="ＭＳ 明朝" w:hAnsi="ＭＳ 明朝" w:hint="eastAsia"/>
          <w:sz w:val="24"/>
          <w:szCs w:val="24"/>
        </w:rPr>
        <w:t>、</w:t>
      </w:r>
      <w:r w:rsidRPr="00914B06">
        <w:rPr>
          <w:rFonts w:ascii="ＭＳ 明朝" w:hAnsi="ＭＳ 明朝" w:hint="eastAsia"/>
          <w:sz w:val="24"/>
          <w:szCs w:val="24"/>
        </w:rPr>
        <w:t>及び控除の検討のため</w:t>
      </w:r>
      <w:r w:rsidR="00C12BF3">
        <w:rPr>
          <w:rFonts w:ascii="ＭＳ 明朝" w:hAnsi="ＭＳ 明朝" w:hint="eastAsia"/>
          <w:sz w:val="24"/>
          <w:szCs w:val="24"/>
        </w:rPr>
        <w:t>審査</w:t>
      </w:r>
      <w:r w:rsidRPr="00914B06">
        <w:rPr>
          <w:rFonts w:ascii="ＭＳ 明朝" w:hAnsi="ＭＳ 明朝" w:hint="eastAsia"/>
          <w:sz w:val="24"/>
          <w:szCs w:val="24"/>
        </w:rPr>
        <w:t>請求人宅の部屋を見て普段着の状況を確認したい</w:t>
      </w:r>
      <w:r w:rsidR="000A11A1">
        <w:rPr>
          <w:rFonts w:ascii="ＭＳ 明朝" w:hAnsi="ＭＳ 明朝" w:hint="eastAsia"/>
          <w:sz w:val="24"/>
          <w:szCs w:val="24"/>
        </w:rPr>
        <w:t>と</w:t>
      </w:r>
      <w:r w:rsidRPr="00914B06">
        <w:rPr>
          <w:rFonts w:ascii="ＭＳ 明朝" w:hAnsi="ＭＳ 明朝" w:hint="eastAsia"/>
          <w:sz w:val="24"/>
          <w:szCs w:val="24"/>
        </w:rPr>
        <w:t>伝えるも、</w:t>
      </w:r>
      <w:r w:rsidR="007367CC">
        <w:rPr>
          <w:rFonts w:ascii="ＭＳ 明朝" w:hAnsi="ＭＳ 明朝" w:hint="eastAsia"/>
          <w:sz w:val="24"/>
          <w:szCs w:val="24"/>
        </w:rPr>
        <w:t>審査</w:t>
      </w:r>
      <w:r w:rsidRPr="00914B06">
        <w:rPr>
          <w:rFonts w:ascii="ＭＳ 明朝" w:hAnsi="ＭＳ 明朝" w:hint="eastAsia"/>
          <w:sz w:val="24"/>
          <w:szCs w:val="24"/>
        </w:rPr>
        <w:t>請求人が奥の部屋への入室を拒否したこと、⑤同年３月</w:t>
      </w:r>
      <w:r w:rsidR="007367CC">
        <w:rPr>
          <w:rFonts w:ascii="ＭＳ 明朝" w:hAnsi="ＭＳ 明朝" w:hint="eastAsia"/>
          <w:sz w:val="24"/>
          <w:szCs w:val="24"/>
        </w:rPr>
        <w:t>２５</w:t>
      </w:r>
      <w:r w:rsidRPr="00914B06">
        <w:rPr>
          <w:rFonts w:ascii="ＭＳ 明朝" w:hAnsi="ＭＳ 明朝" w:hint="eastAsia"/>
          <w:sz w:val="24"/>
          <w:szCs w:val="24"/>
        </w:rPr>
        <w:t>日に</w:t>
      </w:r>
      <w:r w:rsidR="006C6D85">
        <w:rPr>
          <w:rFonts w:ascii="ＭＳ 明朝" w:hAnsi="ＭＳ 明朝" w:hint="eastAsia"/>
          <w:sz w:val="24"/>
          <w:szCs w:val="24"/>
        </w:rPr>
        <w:t>処分庁は</w:t>
      </w:r>
      <w:r w:rsidRPr="00914B06">
        <w:rPr>
          <w:rFonts w:ascii="ＭＳ 明朝" w:hAnsi="ＭＳ 明朝" w:hint="eastAsia"/>
          <w:sz w:val="24"/>
          <w:szCs w:val="24"/>
        </w:rPr>
        <w:t>ケース診断会議を開催し、作業着等に係る必要経費控除について組織的に検討したところ、就労に伴う必要経費は原則基礎控除で賄うものであ</w:t>
      </w:r>
      <w:r w:rsidR="007367CC">
        <w:rPr>
          <w:rFonts w:ascii="ＭＳ 明朝" w:hAnsi="ＭＳ 明朝" w:hint="eastAsia"/>
          <w:sz w:val="24"/>
          <w:szCs w:val="24"/>
        </w:rPr>
        <w:t>り、審査</w:t>
      </w:r>
      <w:r w:rsidRPr="00914B06">
        <w:rPr>
          <w:rFonts w:ascii="ＭＳ 明朝" w:hAnsi="ＭＳ 明朝" w:hint="eastAsia"/>
          <w:sz w:val="24"/>
          <w:szCs w:val="24"/>
        </w:rPr>
        <w:t>請求人が控除を申し出ている作業着等は汎用性が高く日常生活でも使用できるものであること及び</w:t>
      </w:r>
      <w:r w:rsidR="007367CC">
        <w:rPr>
          <w:rFonts w:ascii="ＭＳ 明朝" w:hAnsi="ＭＳ 明朝" w:hint="eastAsia"/>
          <w:sz w:val="24"/>
          <w:szCs w:val="24"/>
        </w:rPr>
        <w:t>審査</w:t>
      </w:r>
      <w:r w:rsidRPr="00914B06">
        <w:rPr>
          <w:rFonts w:ascii="ＭＳ 明朝" w:hAnsi="ＭＳ 明朝" w:hint="eastAsia"/>
          <w:sz w:val="24"/>
          <w:szCs w:val="24"/>
        </w:rPr>
        <w:t>請求人が</w:t>
      </w:r>
      <w:r w:rsidR="006C6D85">
        <w:rPr>
          <w:rFonts w:ascii="ＭＳ 明朝" w:hAnsi="ＭＳ 明朝" w:hint="eastAsia"/>
          <w:sz w:val="24"/>
          <w:szCs w:val="24"/>
        </w:rPr>
        <w:t>拒否</w:t>
      </w:r>
      <w:r w:rsidRPr="00914B06">
        <w:rPr>
          <w:rFonts w:ascii="ＭＳ 明朝" w:hAnsi="ＭＳ 明朝" w:hint="eastAsia"/>
          <w:sz w:val="24"/>
          <w:szCs w:val="24"/>
        </w:rPr>
        <w:t>したため</w:t>
      </w:r>
      <w:r w:rsidR="006C6D85">
        <w:rPr>
          <w:rFonts w:ascii="ＭＳ 明朝" w:hAnsi="ＭＳ 明朝" w:hint="eastAsia"/>
          <w:sz w:val="24"/>
          <w:szCs w:val="24"/>
        </w:rPr>
        <w:t>勤務先の</w:t>
      </w:r>
      <w:r w:rsidRPr="00914B06">
        <w:rPr>
          <w:rFonts w:ascii="ＭＳ 明朝" w:hAnsi="ＭＳ 明朝" w:hint="eastAsia"/>
          <w:sz w:val="24"/>
          <w:szCs w:val="24"/>
        </w:rPr>
        <w:t>服装</w:t>
      </w:r>
      <w:r w:rsidR="006C6D85">
        <w:rPr>
          <w:rFonts w:ascii="ＭＳ 明朝" w:hAnsi="ＭＳ 明朝" w:hint="eastAsia"/>
          <w:sz w:val="24"/>
          <w:szCs w:val="24"/>
        </w:rPr>
        <w:t>に関する</w:t>
      </w:r>
      <w:r w:rsidR="005902AE">
        <w:rPr>
          <w:rFonts w:ascii="ＭＳ 明朝" w:hAnsi="ＭＳ 明朝" w:hint="eastAsia"/>
          <w:sz w:val="24"/>
          <w:szCs w:val="24"/>
        </w:rPr>
        <w:t>規則等</w:t>
      </w:r>
      <w:r w:rsidR="006C6D85">
        <w:rPr>
          <w:rFonts w:ascii="ＭＳ 明朝" w:hAnsi="ＭＳ 明朝" w:hint="eastAsia"/>
          <w:sz w:val="24"/>
          <w:szCs w:val="24"/>
        </w:rPr>
        <w:t>の</w:t>
      </w:r>
      <w:r w:rsidRPr="00914B06">
        <w:rPr>
          <w:rFonts w:ascii="ＭＳ 明朝" w:hAnsi="ＭＳ 明朝" w:hint="eastAsia"/>
          <w:sz w:val="24"/>
          <w:szCs w:val="24"/>
        </w:rPr>
        <w:t>調査</w:t>
      </w:r>
      <w:r w:rsidR="006C6D85">
        <w:rPr>
          <w:rFonts w:ascii="ＭＳ 明朝" w:hAnsi="ＭＳ 明朝" w:hint="eastAsia"/>
          <w:sz w:val="24"/>
          <w:szCs w:val="24"/>
        </w:rPr>
        <w:t>が</w:t>
      </w:r>
      <w:r w:rsidR="000A11A1">
        <w:rPr>
          <w:rFonts w:ascii="ＭＳ 明朝" w:hAnsi="ＭＳ 明朝" w:hint="eastAsia"/>
          <w:sz w:val="24"/>
          <w:szCs w:val="24"/>
        </w:rPr>
        <w:t>行えない</w:t>
      </w:r>
      <w:r w:rsidRPr="00914B06">
        <w:rPr>
          <w:rFonts w:ascii="ＭＳ 明朝" w:hAnsi="ＭＳ 明朝" w:hint="eastAsia"/>
          <w:sz w:val="24"/>
          <w:szCs w:val="24"/>
        </w:rPr>
        <w:t>ことから、今後は基礎控除とは別に控除は行わないこ</w:t>
      </w:r>
      <w:r w:rsidR="007367CC">
        <w:rPr>
          <w:rFonts w:ascii="ＭＳ 明朝" w:hAnsi="ＭＳ 明朝" w:hint="eastAsia"/>
          <w:sz w:val="24"/>
          <w:szCs w:val="24"/>
        </w:rPr>
        <w:t>と</w:t>
      </w:r>
      <w:r w:rsidRPr="00914B06">
        <w:rPr>
          <w:rFonts w:ascii="ＭＳ 明朝" w:hAnsi="ＭＳ 明朝" w:hint="eastAsia"/>
          <w:sz w:val="24"/>
          <w:szCs w:val="24"/>
        </w:rPr>
        <w:t>を決定したこと、⑥同年４月５日付けで、</w:t>
      </w:r>
      <w:r w:rsidR="006C6D85">
        <w:rPr>
          <w:rFonts w:ascii="ＭＳ 明朝" w:hAnsi="ＭＳ 明朝" w:hint="eastAsia"/>
          <w:sz w:val="24"/>
          <w:szCs w:val="24"/>
        </w:rPr>
        <w:t>審査請求人は</w:t>
      </w:r>
      <w:r w:rsidRPr="00914B06">
        <w:rPr>
          <w:rFonts w:ascii="ＭＳ 明朝" w:hAnsi="ＭＳ 明朝" w:hint="eastAsia"/>
          <w:sz w:val="24"/>
          <w:szCs w:val="24"/>
        </w:rPr>
        <w:t>処分庁に対し、</w:t>
      </w:r>
      <w:r w:rsidR="007367CC">
        <w:rPr>
          <w:rFonts w:ascii="ＭＳ 明朝" w:hAnsi="ＭＳ 明朝" w:hint="eastAsia"/>
          <w:sz w:val="24"/>
          <w:szCs w:val="24"/>
        </w:rPr>
        <w:t>夏用</w:t>
      </w:r>
      <w:r w:rsidRPr="00914B06">
        <w:rPr>
          <w:rFonts w:ascii="ＭＳ 明朝" w:hAnsi="ＭＳ 明朝" w:hint="eastAsia"/>
          <w:sz w:val="24"/>
          <w:szCs w:val="24"/>
        </w:rPr>
        <w:t>作業着</w:t>
      </w:r>
      <w:r w:rsidR="007367CC">
        <w:rPr>
          <w:rFonts w:ascii="ＭＳ 明朝" w:hAnsi="ＭＳ 明朝" w:hint="eastAsia"/>
          <w:sz w:val="24"/>
          <w:szCs w:val="24"/>
        </w:rPr>
        <w:t>３着</w:t>
      </w:r>
      <w:r w:rsidRPr="00914B06">
        <w:rPr>
          <w:rFonts w:ascii="ＭＳ 明朝" w:hAnsi="ＭＳ 明朝" w:hint="eastAsia"/>
          <w:sz w:val="24"/>
          <w:szCs w:val="24"/>
        </w:rPr>
        <w:t>及び手袋の費用の合計</w:t>
      </w:r>
      <w:r w:rsidR="007367CC">
        <w:rPr>
          <w:rFonts w:ascii="ＭＳ 明朝" w:hAnsi="ＭＳ 明朝" w:hint="eastAsia"/>
          <w:sz w:val="24"/>
          <w:szCs w:val="24"/>
        </w:rPr>
        <w:t>５，０３５</w:t>
      </w:r>
      <w:r w:rsidRPr="00914B06">
        <w:rPr>
          <w:rFonts w:ascii="ＭＳ 明朝" w:hAnsi="ＭＳ 明朝" w:hint="eastAsia"/>
          <w:sz w:val="24"/>
          <w:szCs w:val="24"/>
        </w:rPr>
        <w:t>円を同月分の就労収入に係る必要経費として申告したこと、⑦</w:t>
      </w:r>
      <w:r w:rsidR="006C6D85" w:rsidRPr="00914B06">
        <w:rPr>
          <w:rFonts w:ascii="ＭＳ 明朝" w:hAnsi="ＭＳ 明朝" w:hint="eastAsia"/>
          <w:sz w:val="24"/>
          <w:szCs w:val="24"/>
        </w:rPr>
        <w:t>同月</w:t>
      </w:r>
      <w:r w:rsidR="006C6D85">
        <w:rPr>
          <w:rFonts w:ascii="ＭＳ 明朝" w:hAnsi="ＭＳ 明朝" w:hint="eastAsia"/>
          <w:sz w:val="24"/>
          <w:szCs w:val="24"/>
        </w:rPr>
        <w:t>２５</w:t>
      </w:r>
      <w:r w:rsidR="006C6D85" w:rsidRPr="00914B06">
        <w:rPr>
          <w:rFonts w:ascii="ＭＳ 明朝" w:hAnsi="ＭＳ 明朝" w:hint="eastAsia"/>
          <w:sz w:val="24"/>
          <w:szCs w:val="24"/>
        </w:rPr>
        <w:t>日付けで、</w:t>
      </w:r>
      <w:r w:rsidRPr="00914B06">
        <w:rPr>
          <w:rFonts w:ascii="ＭＳ 明朝" w:hAnsi="ＭＳ 明朝" w:hint="eastAsia"/>
          <w:sz w:val="24"/>
          <w:szCs w:val="24"/>
        </w:rPr>
        <w:t>処分庁はケース診断会議の決定に基づき、</w:t>
      </w:r>
      <w:r w:rsidR="007367CC">
        <w:rPr>
          <w:rFonts w:ascii="ＭＳ 明朝" w:hAnsi="ＭＳ 明朝" w:hint="eastAsia"/>
          <w:sz w:val="24"/>
          <w:szCs w:val="24"/>
        </w:rPr>
        <w:t>申告のあった夏用</w:t>
      </w:r>
      <w:r w:rsidRPr="00914B06">
        <w:rPr>
          <w:rFonts w:ascii="ＭＳ 明朝" w:hAnsi="ＭＳ 明朝" w:hint="eastAsia"/>
          <w:sz w:val="24"/>
          <w:szCs w:val="24"/>
        </w:rPr>
        <w:t>作業着</w:t>
      </w:r>
      <w:r w:rsidR="00F81B33">
        <w:rPr>
          <w:rFonts w:ascii="ＭＳ 明朝" w:hAnsi="ＭＳ 明朝" w:hint="eastAsia"/>
          <w:sz w:val="24"/>
          <w:szCs w:val="24"/>
        </w:rPr>
        <w:t>及び手袋に係る費用</w:t>
      </w:r>
      <w:r w:rsidRPr="00914B06">
        <w:rPr>
          <w:rFonts w:ascii="ＭＳ 明朝" w:hAnsi="ＭＳ 明朝" w:hint="eastAsia"/>
          <w:sz w:val="24"/>
          <w:szCs w:val="24"/>
        </w:rPr>
        <w:t>を必要経費として控除しない</w:t>
      </w:r>
      <w:r w:rsidR="00714321">
        <w:rPr>
          <w:rFonts w:ascii="ＭＳ 明朝" w:hAnsi="ＭＳ 明朝" w:hint="eastAsia"/>
          <w:sz w:val="24"/>
          <w:szCs w:val="24"/>
        </w:rPr>
        <w:t>こと</w:t>
      </w:r>
      <w:r w:rsidRPr="00914B06">
        <w:rPr>
          <w:rFonts w:ascii="ＭＳ 明朝" w:hAnsi="ＭＳ 明朝" w:hint="eastAsia"/>
          <w:sz w:val="24"/>
          <w:szCs w:val="24"/>
        </w:rPr>
        <w:t>とする本件処分を行ったことが</w:t>
      </w:r>
      <w:r w:rsidR="00A36A6B">
        <w:rPr>
          <w:rFonts w:ascii="ＭＳ 明朝" w:hAnsi="ＭＳ 明朝" w:hint="eastAsia"/>
          <w:sz w:val="24"/>
          <w:szCs w:val="24"/>
        </w:rPr>
        <w:t>、それぞれ</w:t>
      </w:r>
      <w:r w:rsidRPr="00914B06">
        <w:rPr>
          <w:rFonts w:ascii="ＭＳ 明朝" w:hAnsi="ＭＳ 明朝" w:hint="eastAsia"/>
          <w:sz w:val="24"/>
          <w:szCs w:val="24"/>
        </w:rPr>
        <w:t>認められる。</w:t>
      </w:r>
    </w:p>
    <w:p w14:paraId="572AE9EE" w14:textId="3DEC470E" w:rsidR="000C1461" w:rsidRDefault="00914B06" w:rsidP="007367CC">
      <w:pPr>
        <w:ind w:leftChars="200" w:left="420" w:firstLineChars="100" w:firstLine="240"/>
        <w:rPr>
          <w:rFonts w:ascii="ＭＳ 明朝" w:hAnsi="ＭＳ 明朝"/>
          <w:sz w:val="24"/>
          <w:szCs w:val="24"/>
        </w:rPr>
      </w:pPr>
      <w:r w:rsidRPr="000A11A1">
        <w:rPr>
          <w:rFonts w:ascii="ＭＳ 明朝" w:hAnsi="ＭＳ 明朝" w:hint="eastAsia"/>
          <w:sz w:val="24"/>
          <w:szCs w:val="24"/>
        </w:rPr>
        <w:t>これらの</w:t>
      </w:r>
      <w:r w:rsidRPr="00914B06">
        <w:rPr>
          <w:rFonts w:ascii="ＭＳ 明朝" w:hAnsi="ＭＳ 明朝" w:hint="eastAsia"/>
          <w:sz w:val="24"/>
          <w:szCs w:val="24"/>
        </w:rPr>
        <w:t>事実を踏まえると、処分庁は、</w:t>
      </w:r>
      <w:r w:rsidR="000A11A1">
        <w:rPr>
          <w:rFonts w:ascii="ＭＳ 明朝" w:hAnsi="ＭＳ 明朝" w:hint="eastAsia"/>
          <w:sz w:val="24"/>
          <w:szCs w:val="24"/>
        </w:rPr>
        <w:t>審査</w:t>
      </w:r>
      <w:r w:rsidR="000A11A1" w:rsidRPr="00914B06">
        <w:rPr>
          <w:rFonts w:ascii="ＭＳ 明朝" w:hAnsi="ＭＳ 明朝" w:hint="eastAsia"/>
          <w:sz w:val="24"/>
          <w:szCs w:val="24"/>
        </w:rPr>
        <w:t>請求人から申告のあった作業着等</w:t>
      </w:r>
      <w:r w:rsidR="000A11A1">
        <w:rPr>
          <w:rFonts w:ascii="ＭＳ 明朝" w:hAnsi="ＭＳ 明朝" w:hint="eastAsia"/>
          <w:sz w:val="24"/>
          <w:szCs w:val="24"/>
        </w:rPr>
        <w:t>は</w:t>
      </w:r>
      <w:r w:rsidR="000A11A1" w:rsidRPr="00914B06">
        <w:rPr>
          <w:rFonts w:ascii="ＭＳ 明朝" w:hAnsi="ＭＳ 明朝" w:hint="eastAsia"/>
          <w:sz w:val="24"/>
          <w:szCs w:val="24"/>
        </w:rPr>
        <w:t>汎用性が高く日常生活でも使用できるものであ</w:t>
      </w:r>
      <w:r w:rsidR="00604869">
        <w:rPr>
          <w:rFonts w:ascii="ＭＳ 明朝" w:hAnsi="ＭＳ 明朝" w:hint="eastAsia"/>
          <w:sz w:val="24"/>
          <w:szCs w:val="24"/>
        </w:rPr>
        <w:t>って、問答集のいう「直接必要な経費」には該当</w:t>
      </w:r>
      <w:r w:rsidR="00DB268B">
        <w:rPr>
          <w:rFonts w:ascii="ＭＳ 明朝" w:hAnsi="ＭＳ 明朝" w:hint="eastAsia"/>
          <w:sz w:val="24"/>
          <w:szCs w:val="24"/>
        </w:rPr>
        <w:t>せず基礎控除で賄うべきもの</w:t>
      </w:r>
      <w:r w:rsidR="00604869">
        <w:rPr>
          <w:rFonts w:ascii="ＭＳ 明朝" w:hAnsi="ＭＳ 明朝" w:hint="eastAsia"/>
          <w:sz w:val="24"/>
          <w:szCs w:val="24"/>
        </w:rPr>
        <w:t>と判断した上で</w:t>
      </w:r>
      <w:r w:rsidR="000A11A1">
        <w:rPr>
          <w:rFonts w:ascii="ＭＳ 明朝" w:hAnsi="ＭＳ 明朝" w:hint="eastAsia"/>
          <w:sz w:val="24"/>
          <w:szCs w:val="24"/>
        </w:rPr>
        <w:t>、実際に審査請求人が</w:t>
      </w:r>
      <w:r w:rsidR="0066394A">
        <w:rPr>
          <w:rFonts w:ascii="ＭＳ 明朝" w:hAnsi="ＭＳ 明朝" w:hint="eastAsia"/>
          <w:sz w:val="24"/>
          <w:szCs w:val="24"/>
        </w:rPr>
        <w:t>作業着を</w:t>
      </w:r>
      <w:r w:rsidR="000A11A1">
        <w:rPr>
          <w:rFonts w:ascii="ＭＳ 明朝" w:hAnsi="ＭＳ 明朝" w:hint="eastAsia"/>
          <w:sz w:val="24"/>
          <w:szCs w:val="24"/>
        </w:rPr>
        <w:t>普段も着用してい</w:t>
      </w:r>
      <w:r w:rsidR="000A11A1" w:rsidRPr="00914B06">
        <w:rPr>
          <w:rFonts w:ascii="ＭＳ 明朝" w:hAnsi="ＭＳ 明朝" w:hint="eastAsia"/>
          <w:sz w:val="24"/>
          <w:szCs w:val="24"/>
        </w:rPr>
        <w:t>ること</w:t>
      </w:r>
      <w:r w:rsidR="000A11A1">
        <w:rPr>
          <w:rFonts w:ascii="ＭＳ 明朝" w:hAnsi="ＭＳ 明朝" w:hint="eastAsia"/>
          <w:sz w:val="24"/>
          <w:szCs w:val="24"/>
        </w:rPr>
        <w:t>を確認し</w:t>
      </w:r>
      <w:r w:rsidR="000A11A1" w:rsidRPr="00914B06">
        <w:rPr>
          <w:rFonts w:ascii="ＭＳ 明朝" w:hAnsi="ＭＳ 明朝" w:hint="eastAsia"/>
          <w:sz w:val="24"/>
          <w:szCs w:val="24"/>
        </w:rPr>
        <w:t>、</w:t>
      </w:r>
      <w:r w:rsidR="000C1461">
        <w:rPr>
          <w:rFonts w:ascii="ＭＳ 明朝" w:hAnsi="ＭＳ 明朝" w:hint="eastAsia"/>
          <w:sz w:val="24"/>
          <w:szCs w:val="24"/>
        </w:rPr>
        <w:t>審査請求人に対し再三、就労に伴う必要経費の控除について説明したが納得を得られず、</w:t>
      </w:r>
      <w:r w:rsidRPr="00914B06">
        <w:rPr>
          <w:rFonts w:ascii="ＭＳ 明朝" w:hAnsi="ＭＳ 明朝" w:hint="eastAsia"/>
          <w:sz w:val="24"/>
          <w:szCs w:val="24"/>
        </w:rPr>
        <w:t>作業着等が</w:t>
      </w:r>
      <w:r w:rsidR="007672AA">
        <w:rPr>
          <w:rFonts w:ascii="ＭＳ 明朝" w:hAnsi="ＭＳ 明朝" w:hint="eastAsia"/>
          <w:sz w:val="24"/>
          <w:szCs w:val="24"/>
        </w:rPr>
        <w:t>就労</w:t>
      </w:r>
      <w:r w:rsidRPr="00914B06">
        <w:rPr>
          <w:rFonts w:ascii="ＭＳ 明朝" w:hAnsi="ＭＳ 明朝" w:hint="eastAsia"/>
          <w:sz w:val="24"/>
          <w:szCs w:val="24"/>
        </w:rPr>
        <w:t>に必要と認められるか否かを判断するため</w:t>
      </w:r>
      <w:r w:rsidR="000C1461">
        <w:rPr>
          <w:rFonts w:ascii="ＭＳ 明朝" w:hAnsi="ＭＳ 明朝" w:hint="eastAsia"/>
          <w:sz w:val="24"/>
          <w:szCs w:val="24"/>
        </w:rPr>
        <w:t>の調査を行おうとしたが</w:t>
      </w:r>
      <w:r w:rsidRPr="00914B06">
        <w:rPr>
          <w:rFonts w:ascii="ＭＳ 明朝" w:hAnsi="ＭＳ 明朝" w:hint="eastAsia"/>
          <w:sz w:val="24"/>
          <w:szCs w:val="24"/>
        </w:rPr>
        <w:t>、</w:t>
      </w:r>
      <w:r w:rsidR="000A11A1">
        <w:rPr>
          <w:rFonts w:ascii="ＭＳ 明朝" w:hAnsi="ＭＳ 明朝" w:hint="eastAsia"/>
          <w:sz w:val="24"/>
          <w:szCs w:val="24"/>
        </w:rPr>
        <w:t>勤務先</w:t>
      </w:r>
      <w:r w:rsidRPr="00914B06">
        <w:rPr>
          <w:rFonts w:ascii="ＭＳ 明朝" w:hAnsi="ＭＳ 明朝" w:hint="eastAsia"/>
          <w:sz w:val="24"/>
          <w:szCs w:val="24"/>
        </w:rPr>
        <w:t>の</w:t>
      </w:r>
      <w:r w:rsidR="005902AE">
        <w:rPr>
          <w:rFonts w:ascii="ＭＳ 明朝" w:hAnsi="ＭＳ 明朝" w:hint="eastAsia"/>
          <w:sz w:val="24"/>
          <w:szCs w:val="24"/>
        </w:rPr>
        <w:t>規則等</w:t>
      </w:r>
      <w:r w:rsidR="000C1461">
        <w:rPr>
          <w:rFonts w:ascii="ＭＳ 明朝" w:hAnsi="ＭＳ 明朝" w:hint="eastAsia"/>
          <w:sz w:val="24"/>
          <w:szCs w:val="24"/>
        </w:rPr>
        <w:t>や審査請求人宅の一部居室の状況が審査請求人の拒否により</w:t>
      </w:r>
      <w:r w:rsidRPr="00914B06">
        <w:rPr>
          <w:rFonts w:ascii="ＭＳ 明朝" w:hAnsi="ＭＳ 明朝" w:hint="eastAsia"/>
          <w:sz w:val="24"/>
          <w:szCs w:val="24"/>
        </w:rPr>
        <w:t>確認でき</w:t>
      </w:r>
      <w:r w:rsidR="000C1461">
        <w:rPr>
          <w:rFonts w:ascii="ＭＳ 明朝" w:hAnsi="ＭＳ 明朝" w:hint="eastAsia"/>
          <w:sz w:val="24"/>
          <w:szCs w:val="24"/>
        </w:rPr>
        <w:t>なかったため、</w:t>
      </w:r>
      <w:r w:rsidR="006E6B74">
        <w:rPr>
          <w:rFonts w:ascii="ＭＳ 明朝" w:hAnsi="ＭＳ 明朝" w:hint="eastAsia"/>
          <w:sz w:val="24"/>
          <w:szCs w:val="24"/>
        </w:rPr>
        <w:t>控除</w:t>
      </w:r>
      <w:r w:rsidRPr="00914B06">
        <w:rPr>
          <w:rFonts w:ascii="ＭＳ 明朝" w:hAnsi="ＭＳ 明朝" w:hint="eastAsia"/>
          <w:sz w:val="24"/>
          <w:szCs w:val="24"/>
        </w:rPr>
        <w:t>対象と認定</w:t>
      </w:r>
      <w:r w:rsidR="007672AA">
        <w:rPr>
          <w:rFonts w:ascii="ＭＳ 明朝" w:hAnsi="ＭＳ 明朝" w:hint="eastAsia"/>
          <w:sz w:val="24"/>
          <w:szCs w:val="24"/>
        </w:rPr>
        <w:t>できる</w:t>
      </w:r>
      <w:r w:rsidRPr="00914B06">
        <w:rPr>
          <w:rFonts w:ascii="ＭＳ 明朝" w:hAnsi="ＭＳ 明朝" w:hint="eastAsia"/>
          <w:sz w:val="24"/>
          <w:szCs w:val="24"/>
        </w:rPr>
        <w:t>事実</w:t>
      </w:r>
      <w:r w:rsidR="006E6B74">
        <w:rPr>
          <w:rFonts w:ascii="ＭＳ 明朝" w:hAnsi="ＭＳ 明朝" w:hint="eastAsia"/>
          <w:sz w:val="24"/>
          <w:szCs w:val="24"/>
        </w:rPr>
        <w:t>を</w:t>
      </w:r>
      <w:r w:rsidRPr="00914B06">
        <w:rPr>
          <w:rFonts w:ascii="ＭＳ 明朝" w:hAnsi="ＭＳ 明朝" w:hint="eastAsia"/>
          <w:sz w:val="24"/>
          <w:szCs w:val="24"/>
        </w:rPr>
        <w:t>確認できない</w:t>
      </w:r>
      <w:r w:rsidR="00B629F1">
        <w:rPr>
          <w:rFonts w:ascii="ＭＳ 明朝" w:hAnsi="ＭＳ 明朝" w:hint="eastAsia"/>
          <w:sz w:val="24"/>
          <w:szCs w:val="24"/>
        </w:rPr>
        <w:t>ことから</w:t>
      </w:r>
      <w:r w:rsidRPr="00914B06">
        <w:rPr>
          <w:rFonts w:ascii="ＭＳ 明朝" w:hAnsi="ＭＳ 明朝" w:hint="eastAsia"/>
          <w:sz w:val="24"/>
          <w:szCs w:val="24"/>
        </w:rPr>
        <w:t>、</w:t>
      </w:r>
      <w:r w:rsidR="007672AA">
        <w:rPr>
          <w:rFonts w:ascii="ＭＳ 明朝" w:hAnsi="ＭＳ 明朝" w:hint="eastAsia"/>
          <w:sz w:val="24"/>
          <w:szCs w:val="24"/>
        </w:rPr>
        <w:t>以後、同様の費用については</w:t>
      </w:r>
      <w:r w:rsidRPr="00914B06">
        <w:rPr>
          <w:rFonts w:ascii="ＭＳ 明朝" w:hAnsi="ＭＳ 明朝" w:hint="eastAsia"/>
          <w:sz w:val="24"/>
          <w:szCs w:val="24"/>
        </w:rPr>
        <w:t>控除しないと判断し</w:t>
      </w:r>
      <w:r w:rsidR="000C1461">
        <w:rPr>
          <w:rFonts w:ascii="ＭＳ 明朝" w:hAnsi="ＭＳ 明朝" w:hint="eastAsia"/>
          <w:sz w:val="24"/>
          <w:szCs w:val="24"/>
        </w:rPr>
        <w:t>たもの</w:t>
      </w:r>
      <w:r w:rsidR="006E6B74">
        <w:rPr>
          <w:rFonts w:ascii="ＭＳ 明朝" w:hAnsi="ＭＳ 明朝" w:hint="eastAsia"/>
          <w:sz w:val="24"/>
          <w:szCs w:val="24"/>
        </w:rPr>
        <w:t>と認められる</w:t>
      </w:r>
      <w:r w:rsidR="000C1461">
        <w:rPr>
          <w:rFonts w:ascii="ＭＳ 明朝" w:hAnsi="ＭＳ 明朝" w:hint="eastAsia"/>
          <w:sz w:val="24"/>
          <w:szCs w:val="24"/>
        </w:rPr>
        <w:t>。</w:t>
      </w:r>
    </w:p>
    <w:p w14:paraId="00515E2A" w14:textId="1BB4288B" w:rsidR="00914B06" w:rsidRDefault="000C1461" w:rsidP="000C1461">
      <w:pPr>
        <w:ind w:leftChars="200" w:left="420" w:firstLineChars="100" w:firstLine="240"/>
        <w:rPr>
          <w:rFonts w:ascii="ＭＳ 明朝" w:hAnsi="ＭＳ 明朝"/>
          <w:sz w:val="24"/>
          <w:szCs w:val="24"/>
        </w:rPr>
      </w:pPr>
      <w:r>
        <w:rPr>
          <w:rFonts w:ascii="ＭＳ 明朝" w:hAnsi="ＭＳ 明朝" w:hint="eastAsia"/>
          <w:sz w:val="24"/>
          <w:szCs w:val="24"/>
        </w:rPr>
        <w:t>なお、処分庁は審査請求人に対し、「今後も控除を希望する場合は相談は可能である」旨伝えており、「以後、同様の費用については控除しない」とは、前述のような就労に必要であるかどうかを確認できない場合を示しているものと解される。</w:t>
      </w:r>
    </w:p>
    <w:p w14:paraId="69840C26" w14:textId="28088CAC" w:rsidR="00F71554" w:rsidRPr="002A20F8" w:rsidRDefault="00C86501" w:rsidP="000C1461">
      <w:pPr>
        <w:ind w:leftChars="200" w:left="420" w:firstLineChars="100" w:firstLine="240"/>
        <w:rPr>
          <w:rFonts w:ascii="ＭＳ 明朝" w:hAnsi="ＭＳ 明朝"/>
          <w:sz w:val="24"/>
          <w:szCs w:val="24"/>
        </w:rPr>
      </w:pPr>
      <w:r w:rsidRPr="002A20F8">
        <w:rPr>
          <w:rFonts w:ascii="ＭＳ 明朝" w:hAnsi="ＭＳ 明朝" w:hint="eastAsia"/>
          <w:sz w:val="24"/>
          <w:szCs w:val="24"/>
        </w:rPr>
        <w:t>そうすると、</w:t>
      </w:r>
      <w:r w:rsidR="00F71554" w:rsidRPr="002A20F8">
        <w:rPr>
          <w:rFonts w:ascii="ＭＳ 明朝" w:hAnsi="ＭＳ 明朝" w:hint="eastAsia"/>
          <w:sz w:val="24"/>
          <w:szCs w:val="24"/>
        </w:rPr>
        <w:t>処分庁の</w:t>
      </w:r>
      <w:r w:rsidR="00863212" w:rsidRPr="002A20F8">
        <w:rPr>
          <w:rFonts w:ascii="ＭＳ 明朝" w:hAnsi="ＭＳ 明朝" w:hint="eastAsia"/>
          <w:sz w:val="24"/>
          <w:szCs w:val="24"/>
        </w:rPr>
        <w:t>本件</w:t>
      </w:r>
      <w:r w:rsidRPr="002A20F8">
        <w:rPr>
          <w:rFonts w:ascii="ＭＳ 明朝" w:hAnsi="ＭＳ 明朝" w:hint="eastAsia"/>
          <w:sz w:val="24"/>
          <w:szCs w:val="24"/>
        </w:rPr>
        <w:t>必要経費に係る</w:t>
      </w:r>
      <w:r w:rsidR="00F71554" w:rsidRPr="002A20F8">
        <w:rPr>
          <w:rFonts w:ascii="ＭＳ 明朝" w:hAnsi="ＭＳ 明朝" w:hint="eastAsia"/>
          <w:sz w:val="24"/>
          <w:szCs w:val="24"/>
        </w:rPr>
        <w:t>上記判断は概ね</w:t>
      </w:r>
      <w:r w:rsidR="001E1C1D">
        <w:rPr>
          <w:rFonts w:ascii="ＭＳ 明朝" w:hAnsi="ＭＳ 明朝" w:hint="eastAsia"/>
          <w:sz w:val="24"/>
          <w:szCs w:val="24"/>
        </w:rPr>
        <w:t>妥当と</w:t>
      </w:r>
      <w:r w:rsidR="00F71554" w:rsidRPr="002A20F8">
        <w:rPr>
          <w:rFonts w:ascii="ＭＳ 明朝" w:hAnsi="ＭＳ 明朝" w:hint="eastAsia"/>
          <w:sz w:val="24"/>
          <w:szCs w:val="24"/>
        </w:rPr>
        <w:t>認</w:t>
      </w:r>
      <w:r w:rsidRPr="002A20F8">
        <w:rPr>
          <w:rFonts w:ascii="ＭＳ 明朝" w:hAnsi="ＭＳ 明朝" w:hint="eastAsia"/>
          <w:sz w:val="24"/>
          <w:szCs w:val="24"/>
        </w:rPr>
        <w:t>められる</w:t>
      </w:r>
      <w:r w:rsidR="00F71554" w:rsidRPr="002A20F8">
        <w:rPr>
          <w:rFonts w:ascii="ＭＳ 明朝" w:hAnsi="ＭＳ 明朝" w:hint="eastAsia"/>
          <w:sz w:val="24"/>
          <w:szCs w:val="24"/>
        </w:rPr>
        <w:t>ところではあるものの、「手袋」については疑義が</w:t>
      </w:r>
      <w:r w:rsidRPr="002A20F8">
        <w:rPr>
          <w:rFonts w:ascii="ＭＳ 明朝" w:hAnsi="ＭＳ 明朝" w:hint="eastAsia"/>
          <w:sz w:val="24"/>
          <w:szCs w:val="24"/>
        </w:rPr>
        <w:t>残る</w:t>
      </w:r>
      <w:r w:rsidR="00F71554" w:rsidRPr="002A20F8">
        <w:rPr>
          <w:rFonts w:ascii="ＭＳ 明朝" w:hAnsi="ＭＳ 明朝" w:hint="eastAsia"/>
          <w:sz w:val="24"/>
          <w:szCs w:val="24"/>
        </w:rPr>
        <w:t>。処分庁</w:t>
      </w:r>
      <w:r w:rsidR="00863212" w:rsidRPr="002A20F8">
        <w:rPr>
          <w:rFonts w:ascii="ＭＳ 明朝" w:hAnsi="ＭＳ 明朝" w:hint="eastAsia"/>
          <w:sz w:val="24"/>
          <w:szCs w:val="24"/>
        </w:rPr>
        <w:t>から</w:t>
      </w:r>
      <w:r w:rsidR="00F71554" w:rsidRPr="002A20F8">
        <w:rPr>
          <w:rFonts w:ascii="ＭＳ 明朝" w:hAnsi="ＭＳ 明朝" w:hint="eastAsia"/>
          <w:sz w:val="24"/>
          <w:szCs w:val="24"/>
        </w:rPr>
        <w:t>は、当審査会からの質問に対し、当該手袋</w:t>
      </w:r>
      <w:r w:rsidRPr="002A20F8">
        <w:rPr>
          <w:rFonts w:ascii="ＭＳ 明朝" w:hAnsi="ＭＳ 明朝" w:hint="eastAsia"/>
          <w:sz w:val="24"/>
          <w:szCs w:val="24"/>
        </w:rPr>
        <w:t>について</w:t>
      </w:r>
      <w:r w:rsidR="00F71554" w:rsidRPr="002A20F8">
        <w:rPr>
          <w:rFonts w:ascii="ＭＳ 明朝" w:hAnsi="ＭＳ 明朝" w:hint="eastAsia"/>
          <w:sz w:val="24"/>
          <w:szCs w:val="24"/>
        </w:rPr>
        <w:t>ウェブサイト</w:t>
      </w:r>
      <w:r w:rsidRPr="002A20F8">
        <w:rPr>
          <w:rFonts w:ascii="ＭＳ 明朝" w:hAnsi="ＭＳ 明朝" w:hint="eastAsia"/>
          <w:sz w:val="24"/>
          <w:szCs w:val="24"/>
        </w:rPr>
        <w:t>により</w:t>
      </w:r>
      <w:r w:rsidR="00F71554" w:rsidRPr="002A20F8">
        <w:rPr>
          <w:rFonts w:ascii="ＭＳ 明朝" w:hAnsi="ＭＳ 明朝" w:hint="eastAsia"/>
          <w:sz w:val="24"/>
          <w:szCs w:val="24"/>
        </w:rPr>
        <w:t>業務用であることを確認し</w:t>
      </w:r>
      <w:r w:rsidRPr="002A20F8">
        <w:rPr>
          <w:rFonts w:ascii="ＭＳ 明朝" w:hAnsi="ＭＳ 明朝" w:hint="eastAsia"/>
          <w:sz w:val="24"/>
          <w:szCs w:val="24"/>
        </w:rPr>
        <w:t>ていた</w:t>
      </w:r>
      <w:r w:rsidR="00295364" w:rsidRPr="002A20F8">
        <w:rPr>
          <w:rFonts w:ascii="ＭＳ 明朝" w:hAnsi="ＭＳ 明朝" w:hint="eastAsia"/>
          <w:sz w:val="24"/>
          <w:szCs w:val="24"/>
        </w:rPr>
        <w:t>ものの</w:t>
      </w:r>
      <w:r w:rsidR="00F71554" w:rsidRPr="002A20F8">
        <w:rPr>
          <w:rFonts w:ascii="ＭＳ 明朝" w:hAnsi="ＭＳ 明朝" w:hint="eastAsia"/>
          <w:sz w:val="24"/>
          <w:szCs w:val="24"/>
        </w:rPr>
        <w:t>、審査請求人が勤務先への照会を</w:t>
      </w:r>
      <w:r w:rsidR="00863212" w:rsidRPr="002A20F8">
        <w:rPr>
          <w:rFonts w:ascii="ＭＳ 明朝" w:hAnsi="ＭＳ 明朝" w:hint="eastAsia"/>
          <w:sz w:val="24"/>
          <w:szCs w:val="24"/>
        </w:rPr>
        <w:t>拒否した</w:t>
      </w:r>
      <w:r w:rsidR="00F71554" w:rsidRPr="002A20F8">
        <w:rPr>
          <w:rFonts w:ascii="ＭＳ 明朝" w:hAnsi="ＭＳ 明朝" w:hint="eastAsia"/>
          <w:sz w:val="24"/>
          <w:szCs w:val="24"/>
        </w:rPr>
        <w:t>ため、手袋の着用が</w:t>
      </w:r>
      <w:r w:rsidR="00807702" w:rsidRPr="002A20F8">
        <w:rPr>
          <w:rFonts w:ascii="ＭＳ 明朝" w:hAnsi="ＭＳ 明朝" w:hint="eastAsia"/>
          <w:sz w:val="24"/>
          <w:szCs w:val="24"/>
        </w:rPr>
        <w:t>業務</w:t>
      </w:r>
      <w:r w:rsidR="00863212" w:rsidRPr="002A20F8">
        <w:rPr>
          <w:rFonts w:ascii="ＭＳ 明朝" w:hAnsi="ＭＳ 明朝" w:hint="eastAsia"/>
          <w:sz w:val="24"/>
          <w:szCs w:val="24"/>
        </w:rPr>
        <w:t>に</w:t>
      </w:r>
      <w:r w:rsidR="00F71554" w:rsidRPr="002A20F8">
        <w:rPr>
          <w:rFonts w:ascii="ＭＳ 明朝" w:hAnsi="ＭＳ 明朝" w:hint="eastAsia"/>
          <w:sz w:val="24"/>
          <w:szCs w:val="24"/>
        </w:rPr>
        <w:t>必須か否か</w:t>
      </w:r>
      <w:r w:rsidRPr="002A20F8">
        <w:rPr>
          <w:rFonts w:ascii="ＭＳ 明朝" w:hAnsi="ＭＳ 明朝" w:hint="eastAsia"/>
          <w:sz w:val="24"/>
          <w:szCs w:val="24"/>
        </w:rPr>
        <w:t>が確認</w:t>
      </w:r>
      <w:r w:rsidR="00F71554" w:rsidRPr="002A20F8">
        <w:rPr>
          <w:rFonts w:ascii="ＭＳ 明朝" w:hAnsi="ＭＳ 明朝" w:hint="eastAsia"/>
          <w:sz w:val="24"/>
          <w:szCs w:val="24"/>
        </w:rPr>
        <w:t>でき</w:t>
      </w:r>
      <w:r w:rsidRPr="002A20F8">
        <w:rPr>
          <w:rFonts w:ascii="ＭＳ 明朝" w:hAnsi="ＭＳ 明朝" w:hint="eastAsia"/>
          <w:sz w:val="24"/>
          <w:szCs w:val="24"/>
        </w:rPr>
        <w:t>ず</w:t>
      </w:r>
      <w:r w:rsidR="00F71554" w:rsidRPr="002A20F8">
        <w:rPr>
          <w:rFonts w:ascii="ＭＳ 明朝" w:hAnsi="ＭＳ 明朝" w:hint="eastAsia"/>
          <w:sz w:val="24"/>
          <w:szCs w:val="24"/>
        </w:rPr>
        <w:t>必要経費と認定でき</w:t>
      </w:r>
      <w:r w:rsidRPr="002A20F8">
        <w:rPr>
          <w:rFonts w:ascii="ＭＳ 明朝" w:hAnsi="ＭＳ 明朝" w:hint="eastAsia"/>
          <w:sz w:val="24"/>
          <w:szCs w:val="24"/>
        </w:rPr>
        <w:t>な</w:t>
      </w:r>
      <w:r w:rsidR="00F81B33" w:rsidRPr="002A20F8">
        <w:rPr>
          <w:rFonts w:ascii="ＭＳ 明朝" w:hAnsi="ＭＳ 明朝" w:hint="eastAsia"/>
          <w:sz w:val="24"/>
          <w:szCs w:val="24"/>
        </w:rPr>
        <w:t>かったため控除を行わなかった</w:t>
      </w:r>
      <w:r w:rsidR="00807702" w:rsidRPr="002A20F8">
        <w:rPr>
          <w:rFonts w:ascii="ＭＳ 明朝" w:hAnsi="ＭＳ 明朝" w:hint="eastAsia"/>
          <w:sz w:val="24"/>
          <w:szCs w:val="24"/>
        </w:rPr>
        <w:t>旨</w:t>
      </w:r>
      <w:r w:rsidR="00F71554" w:rsidRPr="002A20F8">
        <w:rPr>
          <w:rFonts w:ascii="ＭＳ 明朝" w:hAnsi="ＭＳ 明朝" w:hint="eastAsia"/>
          <w:sz w:val="24"/>
          <w:szCs w:val="24"/>
        </w:rPr>
        <w:t>の回答があった。</w:t>
      </w:r>
      <w:r w:rsidRPr="002A20F8">
        <w:rPr>
          <w:rFonts w:ascii="ＭＳ 明朝" w:hAnsi="ＭＳ 明朝" w:hint="eastAsia"/>
          <w:sz w:val="24"/>
          <w:szCs w:val="24"/>
        </w:rPr>
        <w:t>一方</w:t>
      </w:r>
      <w:r w:rsidR="00F71554" w:rsidRPr="002A20F8">
        <w:rPr>
          <w:rFonts w:ascii="ＭＳ 明朝" w:hAnsi="ＭＳ 明朝" w:hint="eastAsia"/>
          <w:sz w:val="24"/>
          <w:szCs w:val="24"/>
        </w:rPr>
        <w:t>、審査請求人は当審査会</w:t>
      </w:r>
      <w:r w:rsidR="00F71554" w:rsidRPr="002A20F8">
        <w:rPr>
          <w:rFonts w:ascii="ＭＳ 明朝" w:hAnsi="ＭＳ 明朝" w:hint="eastAsia"/>
          <w:sz w:val="24"/>
          <w:szCs w:val="24"/>
        </w:rPr>
        <w:lastRenderedPageBreak/>
        <w:t>に対し、</w:t>
      </w:r>
      <w:r w:rsidR="00295364" w:rsidRPr="002A20F8">
        <w:rPr>
          <w:rFonts w:ascii="ＭＳ 明朝" w:hAnsi="ＭＳ 明朝" w:hint="eastAsia"/>
          <w:sz w:val="24"/>
          <w:szCs w:val="24"/>
        </w:rPr>
        <w:t>手袋は</w:t>
      </w:r>
      <w:r w:rsidR="001C3912" w:rsidRPr="002A20F8">
        <w:rPr>
          <w:rFonts w:ascii="ＭＳ 明朝" w:hAnsi="ＭＳ 明朝" w:hint="eastAsia"/>
          <w:sz w:val="24"/>
          <w:szCs w:val="24"/>
        </w:rPr>
        <w:t>食品倉庫でのピッキング作業に</w:t>
      </w:r>
      <w:r w:rsidR="00863212" w:rsidRPr="002A20F8">
        <w:rPr>
          <w:rFonts w:ascii="ＭＳ 明朝" w:hAnsi="ＭＳ 明朝" w:hint="eastAsia"/>
          <w:sz w:val="24"/>
          <w:szCs w:val="24"/>
        </w:rPr>
        <w:t>は</w:t>
      </w:r>
      <w:r w:rsidR="001C3912" w:rsidRPr="002A20F8">
        <w:rPr>
          <w:rFonts w:ascii="ＭＳ 明朝" w:hAnsi="ＭＳ 明朝" w:hint="eastAsia"/>
          <w:sz w:val="24"/>
          <w:szCs w:val="24"/>
        </w:rPr>
        <w:t>必要</w:t>
      </w:r>
      <w:r w:rsidR="00863212" w:rsidRPr="002A20F8">
        <w:rPr>
          <w:rFonts w:ascii="ＭＳ 明朝" w:hAnsi="ＭＳ 明朝" w:hint="eastAsia"/>
          <w:sz w:val="24"/>
          <w:szCs w:val="24"/>
        </w:rPr>
        <w:t>なもの</w:t>
      </w:r>
      <w:r w:rsidR="001C3912" w:rsidRPr="002A20F8">
        <w:rPr>
          <w:rFonts w:ascii="ＭＳ 明朝" w:hAnsi="ＭＳ 明朝" w:hint="eastAsia"/>
          <w:sz w:val="24"/>
          <w:szCs w:val="24"/>
        </w:rPr>
        <w:t>であり、</w:t>
      </w:r>
      <w:r w:rsidR="00F71554" w:rsidRPr="002A20F8">
        <w:rPr>
          <w:rFonts w:ascii="ＭＳ 明朝" w:hAnsi="ＭＳ 明朝" w:hint="eastAsia"/>
          <w:sz w:val="24"/>
          <w:szCs w:val="24"/>
        </w:rPr>
        <w:t>勤務先で</w:t>
      </w:r>
      <w:r w:rsidR="001C3912" w:rsidRPr="002A20F8">
        <w:rPr>
          <w:rFonts w:ascii="ＭＳ 明朝" w:hAnsi="ＭＳ 明朝" w:hint="eastAsia"/>
          <w:sz w:val="24"/>
          <w:szCs w:val="24"/>
        </w:rPr>
        <w:t>も</w:t>
      </w:r>
      <w:r w:rsidR="00F71554" w:rsidRPr="002A20F8">
        <w:rPr>
          <w:rFonts w:ascii="ＭＳ 明朝" w:hAnsi="ＭＳ 明朝" w:hint="eastAsia"/>
          <w:sz w:val="24"/>
          <w:szCs w:val="24"/>
        </w:rPr>
        <w:t>手袋を着用するよう</w:t>
      </w:r>
      <w:r w:rsidR="00863212" w:rsidRPr="002A20F8">
        <w:rPr>
          <w:rFonts w:ascii="ＭＳ 明朝" w:hAnsi="ＭＳ 明朝" w:hint="eastAsia"/>
          <w:sz w:val="24"/>
          <w:szCs w:val="24"/>
        </w:rPr>
        <w:t>指示さ</w:t>
      </w:r>
      <w:r w:rsidR="00F71554" w:rsidRPr="002A20F8">
        <w:rPr>
          <w:rFonts w:ascii="ＭＳ 明朝" w:hAnsi="ＭＳ 明朝" w:hint="eastAsia"/>
          <w:sz w:val="24"/>
          <w:szCs w:val="24"/>
        </w:rPr>
        <w:t>れているが、非正規社員には作業着等の支給</w:t>
      </w:r>
      <w:r w:rsidR="00295364" w:rsidRPr="002A20F8">
        <w:rPr>
          <w:rFonts w:ascii="ＭＳ 明朝" w:hAnsi="ＭＳ 明朝" w:hint="eastAsia"/>
          <w:sz w:val="24"/>
          <w:szCs w:val="24"/>
        </w:rPr>
        <w:t>が</w:t>
      </w:r>
      <w:r w:rsidR="00F71554" w:rsidRPr="002A20F8">
        <w:rPr>
          <w:rFonts w:ascii="ＭＳ 明朝" w:hAnsi="ＭＳ 明朝" w:hint="eastAsia"/>
          <w:sz w:val="24"/>
          <w:szCs w:val="24"/>
        </w:rPr>
        <w:t>なく、また、</w:t>
      </w:r>
      <w:r w:rsidR="00295364" w:rsidRPr="002A20F8">
        <w:rPr>
          <w:rFonts w:ascii="ＭＳ 明朝" w:hAnsi="ＭＳ 明朝" w:hint="eastAsia"/>
          <w:sz w:val="24"/>
          <w:szCs w:val="24"/>
        </w:rPr>
        <w:t>本件</w:t>
      </w:r>
      <w:r w:rsidR="00F71554" w:rsidRPr="002A20F8">
        <w:rPr>
          <w:rFonts w:ascii="ＭＳ 明朝" w:hAnsi="ＭＳ 明朝" w:hint="eastAsia"/>
          <w:sz w:val="24"/>
          <w:szCs w:val="24"/>
        </w:rPr>
        <w:t>手袋は日常生活では使用していない旨述べて</w:t>
      </w:r>
      <w:r w:rsidR="00295364" w:rsidRPr="002A20F8">
        <w:rPr>
          <w:rFonts w:ascii="ＭＳ 明朝" w:hAnsi="ＭＳ 明朝" w:hint="eastAsia"/>
          <w:sz w:val="24"/>
          <w:szCs w:val="24"/>
        </w:rPr>
        <w:t>いる。</w:t>
      </w:r>
    </w:p>
    <w:p w14:paraId="2ADCA530" w14:textId="68178064" w:rsidR="00C86501" w:rsidRPr="00985437" w:rsidRDefault="00F71554" w:rsidP="0066394A">
      <w:pPr>
        <w:ind w:leftChars="200" w:left="420" w:firstLineChars="100" w:firstLine="240"/>
        <w:rPr>
          <w:rFonts w:ascii="ＭＳ 明朝" w:hAnsi="ＭＳ 明朝"/>
          <w:sz w:val="24"/>
          <w:szCs w:val="24"/>
          <w:highlight w:val="yellow"/>
        </w:rPr>
      </w:pPr>
      <w:r w:rsidRPr="002A20F8">
        <w:rPr>
          <w:rFonts w:ascii="ＭＳ 明朝" w:hAnsi="ＭＳ 明朝" w:hint="eastAsia"/>
          <w:sz w:val="24"/>
          <w:szCs w:val="24"/>
        </w:rPr>
        <w:t>食品倉庫でのピッキング作業に手袋が必要であることは</w:t>
      </w:r>
      <w:r w:rsidR="00590086" w:rsidRPr="002A20F8">
        <w:rPr>
          <w:rFonts w:ascii="ＭＳ 明朝" w:hAnsi="ＭＳ 明朝" w:hint="eastAsia"/>
          <w:sz w:val="24"/>
          <w:szCs w:val="24"/>
        </w:rPr>
        <w:t>社会通念上</w:t>
      </w:r>
      <w:r w:rsidR="00C86501" w:rsidRPr="002A20F8">
        <w:rPr>
          <w:rFonts w:ascii="ＭＳ 明朝" w:hAnsi="ＭＳ 明朝" w:hint="eastAsia"/>
          <w:sz w:val="24"/>
          <w:szCs w:val="24"/>
        </w:rPr>
        <w:t>是認</w:t>
      </w:r>
      <w:r w:rsidRPr="002A20F8">
        <w:rPr>
          <w:rFonts w:ascii="ＭＳ 明朝" w:hAnsi="ＭＳ 明朝" w:hint="eastAsia"/>
          <w:sz w:val="24"/>
          <w:szCs w:val="24"/>
        </w:rPr>
        <w:t>でき</w:t>
      </w:r>
      <w:r w:rsidR="00C86501" w:rsidRPr="002A20F8">
        <w:rPr>
          <w:rFonts w:ascii="ＭＳ 明朝" w:hAnsi="ＭＳ 明朝" w:hint="eastAsia"/>
          <w:sz w:val="24"/>
          <w:szCs w:val="24"/>
        </w:rPr>
        <w:t>、</w:t>
      </w:r>
      <w:r w:rsidR="008E1581" w:rsidRPr="002A20F8">
        <w:rPr>
          <w:rFonts w:ascii="ＭＳ 明朝" w:hAnsi="ＭＳ 明朝" w:hint="eastAsia"/>
          <w:sz w:val="24"/>
          <w:szCs w:val="24"/>
        </w:rPr>
        <w:t>また、本件</w:t>
      </w:r>
      <w:r w:rsidR="0066394A" w:rsidRPr="002A20F8">
        <w:rPr>
          <w:rFonts w:ascii="ＭＳ 明朝" w:hAnsi="ＭＳ 明朝" w:hint="eastAsia"/>
          <w:sz w:val="24"/>
          <w:szCs w:val="24"/>
        </w:rPr>
        <w:t>手袋</w:t>
      </w:r>
      <w:r w:rsidR="008E1581" w:rsidRPr="002A20F8">
        <w:rPr>
          <w:rFonts w:ascii="ＭＳ 明朝" w:hAnsi="ＭＳ 明朝" w:hint="eastAsia"/>
          <w:sz w:val="24"/>
          <w:szCs w:val="24"/>
        </w:rPr>
        <w:t>は業務用</w:t>
      </w:r>
      <w:r w:rsidR="00807702" w:rsidRPr="002A20F8">
        <w:rPr>
          <w:rFonts w:ascii="ＭＳ 明朝" w:hAnsi="ＭＳ 明朝" w:hint="eastAsia"/>
          <w:sz w:val="24"/>
          <w:szCs w:val="24"/>
        </w:rPr>
        <w:t>のものであり、</w:t>
      </w:r>
      <w:r w:rsidR="008E1581" w:rsidRPr="002A20F8">
        <w:rPr>
          <w:rFonts w:ascii="ＭＳ 明朝" w:hAnsi="ＭＳ 明朝" w:hint="eastAsia"/>
          <w:sz w:val="24"/>
          <w:szCs w:val="24"/>
        </w:rPr>
        <w:t>専ら就労のために購入されたと考えられ</w:t>
      </w:r>
      <w:r w:rsidR="00913F5D" w:rsidRPr="002A20F8">
        <w:rPr>
          <w:rFonts w:ascii="ＭＳ 明朝" w:hAnsi="ＭＳ 明朝" w:hint="eastAsia"/>
          <w:sz w:val="24"/>
          <w:szCs w:val="24"/>
        </w:rPr>
        <w:t>ること、</w:t>
      </w:r>
      <w:r w:rsidR="008E1581" w:rsidRPr="002A20F8">
        <w:rPr>
          <w:rFonts w:ascii="ＭＳ 明朝" w:hAnsi="ＭＳ 明朝" w:hint="eastAsia"/>
          <w:sz w:val="24"/>
          <w:szCs w:val="24"/>
        </w:rPr>
        <w:t>処分庁</w:t>
      </w:r>
      <w:r w:rsidR="00913F5D" w:rsidRPr="002A20F8">
        <w:rPr>
          <w:rFonts w:ascii="ＭＳ 明朝" w:hAnsi="ＭＳ 明朝" w:hint="eastAsia"/>
          <w:sz w:val="24"/>
          <w:szCs w:val="24"/>
        </w:rPr>
        <w:t>が</w:t>
      </w:r>
      <w:r w:rsidR="008E1581" w:rsidRPr="002A20F8">
        <w:rPr>
          <w:rFonts w:ascii="ＭＳ 明朝" w:hAnsi="ＭＳ 明朝" w:hint="eastAsia"/>
          <w:sz w:val="24"/>
          <w:szCs w:val="24"/>
        </w:rPr>
        <w:t>審査請求人が</w:t>
      </w:r>
      <w:r w:rsidR="00B4047B">
        <w:rPr>
          <w:rFonts w:ascii="ＭＳ 明朝" w:hAnsi="ＭＳ 明朝" w:hint="eastAsia"/>
          <w:sz w:val="24"/>
          <w:szCs w:val="24"/>
        </w:rPr>
        <w:t>日常生活において</w:t>
      </w:r>
      <w:r w:rsidR="00913F5D" w:rsidRPr="002A20F8">
        <w:rPr>
          <w:rFonts w:ascii="ＭＳ 明朝" w:hAnsi="ＭＳ 明朝" w:hint="eastAsia"/>
          <w:sz w:val="24"/>
          <w:szCs w:val="24"/>
        </w:rPr>
        <w:t>本件</w:t>
      </w:r>
      <w:r w:rsidR="008E1581" w:rsidRPr="002A20F8">
        <w:rPr>
          <w:rFonts w:ascii="ＭＳ 明朝" w:hAnsi="ＭＳ 明朝" w:hint="eastAsia"/>
          <w:sz w:val="24"/>
          <w:szCs w:val="24"/>
        </w:rPr>
        <w:t>手袋を</w:t>
      </w:r>
      <w:r w:rsidR="00913F5D" w:rsidRPr="002A20F8">
        <w:rPr>
          <w:rFonts w:ascii="ＭＳ 明朝" w:hAnsi="ＭＳ 明朝" w:hint="eastAsia"/>
          <w:sz w:val="24"/>
          <w:szCs w:val="24"/>
        </w:rPr>
        <w:t>着用していることを確認したという事実は事件記録上見当たらず、</w:t>
      </w:r>
      <w:r w:rsidR="00B4047B">
        <w:rPr>
          <w:rFonts w:ascii="ＭＳ 明朝" w:hAnsi="ＭＳ 明朝" w:hint="eastAsia"/>
          <w:sz w:val="24"/>
          <w:szCs w:val="24"/>
        </w:rPr>
        <w:t>また、</w:t>
      </w:r>
      <w:r w:rsidR="00863212" w:rsidRPr="002A20F8">
        <w:rPr>
          <w:rFonts w:ascii="ＭＳ 明朝" w:hAnsi="ＭＳ 明朝" w:hint="eastAsia"/>
          <w:sz w:val="24"/>
          <w:szCs w:val="24"/>
        </w:rPr>
        <w:t>一般的に</w:t>
      </w:r>
      <w:r w:rsidR="00913F5D" w:rsidRPr="002A20F8">
        <w:rPr>
          <w:rFonts w:ascii="ＭＳ 明朝" w:hAnsi="ＭＳ 明朝" w:hint="eastAsia"/>
          <w:sz w:val="24"/>
          <w:szCs w:val="24"/>
        </w:rPr>
        <w:t>業務用の</w:t>
      </w:r>
      <w:r w:rsidR="008E1581" w:rsidRPr="002A20F8">
        <w:rPr>
          <w:rFonts w:ascii="ＭＳ 明朝" w:hAnsi="ＭＳ 明朝" w:hint="eastAsia"/>
          <w:sz w:val="24"/>
          <w:szCs w:val="24"/>
        </w:rPr>
        <w:t>手袋を</w:t>
      </w:r>
      <w:r w:rsidR="001E1C1D">
        <w:rPr>
          <w:rFonts w:ascii="ＭＳ 明朝" w:hAnsi="ＭＳ 明朝" w:hint="eastAsia"/>
          <w:sz w:val="24"/>
          <w:szCs w:val="24"/>
        </w:rPr>
        <w:t>日常生活で</w:t>
      </w:r>
      <w:r w:rsidR="008E1581" w:rsidRPr="002A20F8">
        <w:rPr>
          <w:rFonts w:ascii="ＭＳ 明朝" w:hAnsi="ＭＳ 明朝" w:hint="eastAsia"/>
          <w:sz w:val="24"/>
          <w:szCs w:val="24"/>
        </w:rPr>
        <w:t>使用</w:t>
      </w:r>
      <w:r w:rsidR="00913F5D" w:rsidRPr="002A20F8">
        <w:rPr>
          <w:rFonts w:ascii="ＭＳ 明朝" w:hAnsi="ＭＳ 明朝" w:hint="eastAsia"/>
          <w:sz w:val="24"/>
          <w:szCs w:val="24"/>
        </w:rPr>
        <w:t>することはないと考えられ、審査請求人もそのように主張していること、及び</w:t>
      </w:r>
      <w:r w:rsidR="001C3912" w:rsidRPr="002A20F8">
        <w:rPr>
          <w:rFonts w:ascii="ＭＳ 明朝" w:hAnsi="ＭＳ 明朝" w:hint="eastAsia"/>
          <w:sz w:val="24"/>
          <w:szCs w:val="24"/>
        </w:rPr>
        <w:t>処分庁</w:t>
      </w:r>
      <w:r w:rsidR="00295364" w:rsidRPr="002A20F8">
        <w:rPr>
          <w:rFonts w:ascii="ＭＳ 明朝" w:hAnsi="ＭＳ 明朝" w:hint="eastAsia"/>
          <w:sz w:val="24"/>
          <w:szCs w:val="24"/>
        </w:rPr>
        <w:t>が</w:t>
      </w:r>
      <w:r w:rsidR="00C86501" w:rsidRPr="002A20F8">
        <w:rPr>
          <w:rFonts w:ascii="ＭＳ 明朝" w:hAnsi="ＭＳ 明朝" w:hint="eastAsia"/>
          <w:sz w:val="24"/>
          <w:szCs w:val="24"/>
        </w:rPr>
        <w:t>従前、作業着について専ら就労のために使用されるものであれ</w:t>
      </w:r>
      <w:r w:rsidR="001C3912" w:rsidRPr="002A20F8">
        <w:rPr>
          <w:rFonts w:ascii="ＭＳ 明朝" w:hAnsi="ＭＳ 明朝" w:hint="eastAsia"/>
          <w:sz w:val="24"/>
          <w:szCs w:val="24"/>
        </w:rPr>
        <w:t>ば必要経費として</w:t>
      </w:r>
      <w:r w:rsidR="00C86501" w:rsidRPr="002A20F8">
        <w:rPr>
          <w:rFonts w:ascii="ＭＳ 明朝" w:hAnsi="ＭＳ 明朝" w:hint="eastAsia"/>
          <w:sz w:val="24"/>
          <w:szCs w:val="24"/>
        </w:rPr>
        <w:t>実費控除を認めてきた</w:t>
      </w:r>
      <w:r w:rsidR="00913F5D" w:rsidRPr="002A20F8">
        <w:rPr>
          <w:rFonts w:ascii="ＭＳ 明朝" w:hAnsi="ＭＳ 明朝" w:hint="eastAsia"/>
          <w:sz w:val="24"/>
          <w:szCs w:val="24"/>
        </w:rPr>
        <w:t>こと</w:t>
      </w:r>
      <w:r w:rsidR="008E1581" w:rsidRPr="002A20F8">
        <w:rPr>
          <w:rFonts w:ascii="ＭＳ 明朝" w:hAnsi="ＭＳ 明朝" w:hint="eastAsia"/>
          <w:sz w:val="24"/>
          <w:szCs w:val="24"/>
        </w:rPr>
        <w:t>も併せ考えると</w:t>
      </w:r>
      <w:r w:rsidR="00C86501" w:rsidRPr="002A20F8">
        <w:rPr>
          <w:rFonts w:ascii="ＭＳ 明朝" w:hAnsi="ＭＳ 明朝" w:hint="eastAsia"/>
          <w:sz w:val="24"/>
          <w:szCs w:val="24"/>
        </w:rPr>
        <w:t>、</w:t>
      </w:r>
      <w:r w:rsidR="00295364" w:rsidRPr="002A20F8">
        <w:rPr>
          <w:rFonts w:ascii="ＭＳ 明朝" w:hAnsi="ＭＳ 明朝" w:hint="eastAsia"/>
          <w:sz w:val="24"/>
          <w:szCs w:val="24"/>
        </w:rPr>
        <w:t>本件</w:t>
      </w:r>
      <w:r w:rsidR="00C86501" w:rsidRPr="002A20F8">
        <w:rPr>
          <w:rFonts w:ascii="ＭＳ 明朝" w:hAnsi="ＭＳ 明朝" w:hint="eastAsia"/>
          <w:sz w:val="24"/>
          <w:szCs w:val="24"/>
        </w:rPr>
        <w:t>手袋については必要経費として認定すべきであったと考えられる。</w:t>
      </w:r>
    </w:p>
    <w:p w14:paraId="2FD0C8CA" w14:textId="77777777" w:rsidR="007672AA" w:rsidRDefault="00914B06" w:rsidP="007672AA">
      <w:pPr>
        <w:ind w:left="480" w:hangingChars="200" w:hanging="480"/>
        <w:rPr>
          <w:rFonts w:ascii="ＭＳ 明朝" w:hAnsi="ＭＳ 明朝"/>
          <w:sz w:val="24"/>
          <w:szCs w:val="24"/>
        </w:rPr>
      </w:pPr>
      <w:r w:rsidRPr="00914B06">
        <w:rPr>
          <w:rFonts w:ascii="ＭＳ 明朝" w:hAnsi="ＭＳ 明朝" w:hint="eastAsia"/>
          <w:sz w:val="24"/>
          <w:szCs w:val="24"/>
        </w:rPr>
        <w:t>（３）次に、本件処分による保護費の算定についてみる。</w:t>
      </w:r>
      <w:r w:rsidR="007672AA">
        <w:rPr>
          <w:rFonts w:ascii="ＭＳ 明朝" w:hAnsi="ＭＳ 明朝" w:hint="eastAsia"/>
          <w:sz w:val="24"/>
          <w:szCs w:val="24"/>
        </w:rPr>
        <w:t xml:space="preserve">　</w:t>
      </w:r>
    </w:p>
    <w:p w14:paraId="04A24857" w14:textId="582A0ABF" w:rsidR="00914B06" w:rsidRPr="00914B06" w:rsidRDefault="00B629F1" w:rsidP="007672AA">
      <w:pPr>
        <w:ind w:leftChars="200" w:left="420" w:firstLineChars="100" w:firstLine="240"/>
        <w:rPr>
          <w:rFonts w:ascii="ＭＳ 明朝" w:hAnsi="ＭＳ 明朝"/>
          <w:sz w:val="24"/>
          <w:szCs w:val="24"/>
        </w:rPr>
      </w:pPr>
      <w:r>
        <w:rPr>
          <w:rFonts w:ascii="ＭＳ 明朝" w:hAnsi="ＭＳ 明朝" w:hint="eastAsia"/>
          <w:sz w:val="24"/>
          <w:szCs w:val="24"/>
        </w:rPr>
        <w:t>次官通知第８の３（１）ア（ア）</w:t>
      </w:r>
      <w:r w:rsidR="00914B06" w:rsidRPr="00914B06">
        <w:rPr>
          <w:rFonts w:ascii="ＭＳ 明朝" w:hAnsi="ＭＳ 明朝" w:hint="eastAsia"/>
          <w:sz w:val="24"/>
          <w:szCs w:val="24"/>
        </w:rPr>
        <w:t>のとおり、勤労収入については、基本給等の収入総額を認定することとされている。また、</w:t>
      </w:r>
      <w:r>
        <w:rPr>
          <w:rFonts w:ascii="ＭＳ 明朝" w:hAnsi="ＭＳ 明朝" w:hint="eastAsia"/>
          <w:sz w:val="24"/>
          <w:szCs w:val="24"/>
        </w:rPr>
        <w:t>次官通知第８の３（１）ア（イ）及び第８の３（４）</w:t>
      </w:r>
      <w:r w:rsidR="00914B06" w:rsidRPr="00914B06">
        <w:rPr>
          <w:rFonts w:ascii="ＭＳ 明朝" w:hAnsi="ＭＳ 明朝" w:hint="eastAsia"/>
          <w:sz w:val="24"/>
          <w:szCs w:val="24"/>
        </w:rPr>
        <w:t>のとおり、勤労収入を得るための必要経費</w:t>
      </w:r>
      <w:r w:rsidR="000C1461">
        <w:rPr>
          <w:rFonts w:ascii="ＭＳ 明朝" w:hAnsi="ＭＳ 明朝" w:hint="eastAsia"/>
          <w:sz w:val="24"/>
          <w:szCs w:val="24"/>
        </w:rPr>
        <w:t>として</w:t>
      </w:r>
      <w:r w:rsidR="006E6B74">
        <w:rPr>
          <w:rFonts w:ascii="ＭＳ 明朝" w:hAnsi="ＭＳ 明朝" w:hint="eastAsia"/>
          <w:sz w:val="24"/>
          <w:szCs w:val="24"/>
        </w:rPr>
        <w:t>は</w:t>
      </w:r>
      <w:r w:rsidR="00914B06" w:rsidRPr="00914B06">
        <w:rPr>
          <w:rFonts w:ascii="ＭＳ 明朝" w:hAnsi="ＭＳ 明朝" w:hint="eastAsia"/>
          <w:sz w:val="24"/>
          <w:szCs w:val="24"/>
        </w:rPr>
        <w:t>、基礎控除額表によるほか、社会保険料等の実費の額を認定することとされている。</w:t>
      </w:r>
    </w:p>
    <w:p w14:paraId="60BDD605" w14:textId="48F8108E" w:rsidR="00914B06" w:rsidRPr="00914B06" w:rsidRDefault="00914B06" w:rsidP="00B629F1">
      <w:pPr>
        <w:ind w:leftChars="200" w:left="420" w:firstLineChars="100" w:firstLine="240"/>
        <w:rPr>
          <w:rFonts w:ascii="ＭＳ 明朝" w:hAnsi="ＭＳ 明朝"/>
          <w:sz w:val="24"/>
          <w:szCs w:val="24"/>
        </w:rPr>
      </w:pPr>
      <w:r w:rsidRPr="00914B06">
        <w:rPr>
          <w:rFonts w:ascii="ＭＳ 明朝" w:hAnsi="ＭＳ 明朝" w:hint="eastAsia"/>
          <w:sz w:val="24"/>
          <w:szCs w:val="24"/>
        </w:rPr>
        <w:t>本件について検討すると、①</w:t>
      </w:r>
      <w:r w:rsidR="000C1461" w:rsidRPr="00914B06">
        <w:rPr>
          <w:rFonts w:ascii="ＭＳ 明朝" w:hAnsi="ＭＳ 明朝" w:hint="eastAsia"/>
          <w:sz w:val="24"/>
          <w:szCs w:val="24"/>
        </w:rPr>
        <w:t>令和４年４月５日付けで、</w:t>
      </w:r>
      <w:r w:rsidR="00B629F1">
        <w:rPr>
          <w:rFonts w:ascii="ＭＳ 明朝" w:hAnsi="ＭＳ 明朝" w:hint="eastAsia"/>
          <w:sz w:val="24"/>
          <w:szCs w:val="24"/>
        </w:rPr>
        <w:t>審査</w:t>
      </w:r>
      <w:r w:rsidRPr="00914B06">
        <w:rPr>
          <w:rFonts w:ascii="ＭＳ 明朝" w:hAnsi="ＭＳ 明朝" w:hint="eastAsia"/>
          <w:sz w:val="24"/>
          <w:szCs w:val="24"/>
        </w:rPr>
        <w:t>請求人は処分庁に対</w:t>
      </w:r>
      <w:r w:rsidR="000C1461">
        <w:rPr>
          <w:rFonts w:ascii="ＭＳ 明朝" w:hAnsi="ＭＳ 明朝" w:hint="eastAsia"/>
          <w:sz w:val="24"/>
          <w:szCs w:val="24"/>
        </w:rPr>
        <w:t>し、</w:t>
      </w:r>
      <w:r w:rsidRPr="00914B06">
        <w:rPr>
          <w:rFonts w:ascii="ＭＳ 明朝" w:hAnsi="ＭＳ 明朝" w:hint="eastAsia"/>
          <w:sz w:val="24"/>
          <w:szCs w:val="24"/>
        </w:rPr>
        <w:t>同年３月分の就労に係る収入申告書及び給与支給明細書を提出したこと、②</w:t>
      </w:r>
      <w:r w:rsidR="00B629F1">
        <w:rPr>
          <w:rFonts w:ascii="ＭＳ 明朝" w:hAnsi="ＭＳ 明朝" w:hint="eastAsia"/>
          <w:sz w:val="24"/>
          <w:szCs w:val="24"/>
        </w:rPr>
        <w:t>審査</w:t>
      </w:r>
      <w:r w:rsidRPr="00914B06">
        <w:rPr>
          <w:rFonts w:ascii="ＭＳ 明朝" w:hAnsi="ＭＳ 明朝" w:hint="eastAsia"/>
          <w:sz w:val="24"/>
          <w:szCs w:val="24"/>
        </w:rPr>
        <w:t>請求人は、同月分の就労収入として</w:t>
      </w:r>
      <w:r w:rsidR="00B629F1">
        <w:rPr>
          <w:rFonts w:ascii="ＭＳ 明朝" w:hAnsi="ＭＳ 明朝" w:hint="eastAsia"/>
          <w:sz w:val="24"/>
          <w:szCs w:val="24"/>
        </w:rPr>
        <w:t>、</w:t>
      </w:r>
      <w:r w:rsidRPr="00914B06">
        <w:rPr>
          <w:rFonts w:ascii="ＭＳ 明朝" w:hAnsi="ＭＳ 明朝" w:hint="eastAsia"/>
          <w:sz w:val="24"/>
          <w:szCs w:val="24"/>
        </w:rPr>
        <w:t>総収入</w:t>
      </w:r>
      <w:r w:rsidR="00B629F1">
        <w:rPr>
          <w:rFonts w:ascii="ＭＳ 明朝" w:hAnsi="ＭＳ 明朝" w:hint="eastAsia"/>
          <w:sz w:val="24"/>
          <w:szCs w:val="24"/>
        </w:rPr>
        <w:t>１０５，７８８</w:t>
      </w:r>
      <w:r w:rsidRPr="00914B06">
        <w:rPr>
          <w:rFonts w:ascii="ＭＳ 明朝" w:hAnsi="ＭＳ 明朝" w:hint="eastAsia"/>
          <w:sz w:val="24"/>
          <w:szCs w:val="24"/>
        </w:rPr>
        <w:t>円から</w:t>
      </w:r>
      <w:r w:rsidR="000C1461">
        <w:rPr>
          <w:rFonts w:ascii="ＭＳ 明朝" w:hAnsi="ＭＳ 明朝" w:hint="eastAsia"/>
          <w:sz w:val="24"/>
          <w:szCs w:val="24"/>
        </w:rPr>
        <w:t>社会</w:t>
      </w:r>
      <w:r w:rsidRPr="00914B06">
        <w:rPr>
          <w:rFonts w:ascii="ＭＳ 明朝" w:hAnsi="ＭＳ 明朝" w:hint="eastAsia"/>
          <w:sz w:val="24"/>
          <w:szCs w:val="24"/>
        </w:rPr>
        <w:t>保険料</w:t>
      </w:r>
      <w:r w:rsidR="00AC3D23">
        <w:rPr>
          <w:rFonts w:ascii="ＭＳ 明朝" w:hAnsi="ＭＳ 明朝" w:hint="eastAsia"/>
          <w:sz w:val="24"/>
          <w:szCs w:val="24"/>
        </w:rPr>
        <w:t>及び所得税</w:t>
      </w:r>
      <w:r w:rsidR="00B629F1">
        <w:rPr>
          <w:rFonts w:ascii="ＭＳ 明朝" w:hAnsi="ＭＳ 明朝" w:hint="eastAsia"/>
          <w:sz w:val="24"/>
          <w:szCs w:val="24"/>
        </w:rPr>
        <w:t>１６，４９８</w:t>
      </w:r>
      <w:r w:rsidRPr="00914B06">
        <w:rPr>
          <w:rFonts w:ascii="ＭＳ 明朝" w:hAnsi="ＭＳ 明朝" w:hint="eastAsia"/>
          <w:sz w:val="24"/>
          <w:szCs w:val="24"/>
        </w:rPr>
        <w:t>円を控除した</w:t>
      </w:r>
      <w:r w:rsidR="00B629F1">
        <w:rPr>
          <w:rFonts w:ascii="ＭＳ 明朝" w:hAnsi="ＭＳ 明朝" w:hint="eastAsia"/>
          <w:sz w:val="24"/>
          <w:szCs w:val="24"/>
        </w:rPr>
        <w:t>残額８９，２９０</w:t>
      </w:r>
      <w:r w:rsidRPr="00914B06">
        <w:rPr>
          <w:rFonts w:ascii="ＭＳ 明朝" w:hAnsi="ＭＳ 明朝" w:hint="eastAsia"/>
          <w:sz w:val="24"/>
          <w:szCs w:val="24"/>
        </w:rPr>
        <w:t>円を支給され</w:t>
      </w:r>
      <w:r w:rsidR="000C1461">
        <w:rPr>
          <w:rFonts w:ascii="ＭＳ 明朝" w:hAnsi="ＭＳ 明朝" w:hint="eastAsia"/>
          <w:sz w:val="24"/>
          <w:szCs w:val="24"/>
        </w:rPr>
        <w:t>た</w:t>
      </w:r>
      <w:r w:rsidRPr="00914B06">
        <w:rPr>
          <w:rFonts w:ascii="ＭＳ 明朝" w:hAnsi="ＭＳ 明朝" w:hint="eastAsia"/>
          <w:sz w:val="24"/>
          <w:szCs w:val="24"/>
        </w:rPr>
        <w:t>こと、③処分庁は、同年４月分の保護費について、本件処分により、</w:t>
      </w:r>
      <w:r w:rsidR="00B629F1">
        <w:rPr>
          <w:rFonts w:ascii="ＭＳ 明朝" w:hAnsi="ＭＳ 明朝" w:hint="eastAsia"/>
          <w:sz w:val="24"/>
          <w:szCs w:val="24"/>
        </w:rPr>
        <w:t>審査</w:t>
      </w:r>
      <w:r w:rsidRPr="00914B06">
        <w:rPr>
          <w:rFonts w:ascii="ＭＳ 明朝" w:hAnsi="ＭＳ 明朝" w:hint="eastAsia"/>
          <w:sz w:val="24"/>
          <w:szCs w:val="24"/>
        </w:rPr>
        <w:t>請求人の収入金額を</w:t>
      </w:r>
      <w:r w:rsidR="00B629F1">
        <w:rPr>
          <w:rFonts w:ascii="ＭＳ 明朝" w:hAnsi="ＭＳ 明朝" w:hint="eastAsia"/>
          <w:sz w:val="24"/>
          <w:szCs w:val="24"/>
        </w:rPr>
        <w:t>１０５，７８８</w:t>
      </w:r>
      <w:r w:rsidRPr="00914B06">
        <w:rPr>
          <w:rFonts w:ascii="ＭＳ 明朝" w:hAnsi="ＭＳ 明朝" w:hint="eastAsia"/>
          <w:sz w:val="24"/>
          <w:szCs w:val="24"/>
        </w:rPr>
        <w:t>円、実費控除を</w:t>
      </w:r>
      <w:r w:rsidR="00B629F1">
        <w:rPr>
          <w:rFonts w:ascii="ＭＳ 明朝" w:hAnsi="ＭＳ 明朝" w:hint="eastAsia"/>
          <w:sz w:val="24"/>
          <w:szCs w:val="24"/>
        </w:rPr>
        <w:t>１６，４９８</w:t>
      </w:r>
      <w:r w:rsidRPr="00914B06">
        <w:rPr>
          <w:rFonts w:ascii="ＭＳ 明朝" w:hAnsi="ＭＳ 明朝" w:hint="eastAsia"/>
          <w:sz w:val="24"/>
          <w:szCs w:val="24"/>
        </w:rPr>
        <w:t>円、基礎控除を</w:t>
      </w:r>
      <w:r w:rsidR="00B629F1">
        <w:rPr>
          <w:rFonts w:ascii="ＭＳ 明朝" w:hAnsi="ＭＳ 明朝" w:hint="eastAsia"/>
          <w:sz w:val="24"/>
          <w:szCs w:val="24"/>
        </w:rPr>
        <w:t>２４，０００</w:t>
      </w:r>
      <w:r w:rsidRPr="00914B06">
        <w:rPr>
          <w:rFonts w:ascii="ＭＳ 明朝" w:hAnsi="ＭＳ 明朝" w:hint="eastAsia"/>
          <w:sz w:val="24"/>
          <w:szCs w:val="24"/>
        </w:rPr>
        <w:t>円</w:t>
      </w:r>
      <w:r w:rsidR="00AC3D23">
        <w:rPr>
          <w:rFonts w:ascii="ＭＳ 明朝" w:hAnsi="ＭＳ 明朝" w:hint="eastAsia"/>
          <w:sz w:val="24"/>
          <w:szCs w:val="24"/>
        </w:rPr>
        <w:t>と</w:t>
      </w:r>
      <w:r w:rsidRPr="00914B06">
        <w:rPr>
          <w:rFonts w:ascii="ＭＳ 明朝" w:hAnsi="ＭＳ 明朝" w:hint="eastAsia"/>
          <w:sz w:val="24"/>
          <w:szCs w:val="24"/>
        </w:rPr>
        <w:t>し、収入金額から控除額を差し引いた</w:t>
      </w:r>
      <w:r w:rsidR="00B629F1">
        <w:rPr>
          <w:rFonts w:ascii="ＭＳ 明朝" w:hAnsi="ＭＳ 明朝" w:hint="eastAsia"/>
          <w:sz w:val="24"/>
          <w:szCs w:val="24"/>
        </w:rPr>
        <w:t>６５，２９０</w:t>
      </w:r>
      <w:r w:rsidRPr="00914B06">
        <w:rPr>
          <w:rFonts w:ascii="ＭＳ 明朝" w:hAnsi="ＭＳ 明朝" w:hint="eastAsia"/>
          <w:sz w:val="24"/>
          <w:szCs w:val="24"/>
        </w:rPr>
        <w:t>円を同年４月分の収入充当額と</w:t>
      </w:r>
      <w:r w:rsidR="004A585D">
        <w:rPr>
          <w:rFonts w:ascii="ＭＳ 明朝" w:hAnsi="ＭＳ 明朝" w:hint="eastAsia"/>
          <w:sz w:val="24"/>
          <w:szCs w:val="24"/>
        </w:rPr>
        <w:t>確定</w:t>
      </w:r>
      <w:r w:rsidR="00AC3D23">
        <w:rPr>
          <w:rFonts w:ascii="ＭＳ 明朝" w:hAnsi="ＭＳ 明朝" w:hint="eastAsia"/>
          <w:sz w:val="24"/>
          <w:szCs w:val="24"/>
        </w:rPr>
        <w:t>し、同月分の</w:t>
      </w:r>
      <w:r w:rsidR="004A585D">
        <w:rPr>
          <w:rFonts w:ascii="ＭＳ 明朝" w:hAnsi="ＭＳ 明朝" w:hint="eastAsia"/>
          <w:sz w:val="24"/>
          <w:szCs w:val="24"/>
        </w:rPr>
        <w:t>追加支給額</w:t>
      </w:r>
      <w:r w:rsidR="00B629F1">
        <w:rPr>
          <w:rFonts w:ascii="ＭＳ 明朝" w:hAnsi="ＭＳ 明朝" w:hint="eastAsia"/>
          <w:sz w:val="24"/>
          <w:szCs w:val="24"/>
        </w:rPr>
        <w:t>１２，５５７</w:t>
      </w:r>
      <w:r w:rsidRPr="00914B06">
        <w:rPr>
          <w:rFonts w:ascii="ＭＳ 明朝" w:hAnsi="ＭＳ 明朝" w:hint="eastAsia"/>
          <w:sz w:val="24"/>
          <w:szCs w:val="24"/>
        </w:rPr>
        <w:t>円</w:t>
      </w:r>
      <w:r w:rsidR="00AC3D23">
        <w:rPr>
          <w:rFonts w:ascii="ＭＳ 明朝" w:hAnsi="ＭＳ 明朝" w:hint="eastAsia"/>
          <w:sz w:val="24"/>
          <w:szCs w:val="24"/>
        </w:rPr>
        <w:t>を審査請求人に支給</w:t>
      </w:r>
      <w:r w:rsidR="00794737">
        <w:rPr>
          <w:rFonts w:ascii="ＭＳ 明朝" w:hAnsi="ＭＳ 明朝" w:hint="eastAsia"/>
          <w:sz w:val="24"/>
          <w:szCs w:val="24"/>
        </w:rPr>
        <w:t>する旨を通知</w:t>
      </w:r>
      <w:r w:rsidRPr="00914B06">
        <w:rPr>
          <w:rFonts w:ascii="ＭＳ 明朝" w:hAnsi="ＭＳ 明朝" w:hint="eastAsia"/>
          <w:sz w:val="24"/>
          <w:szCs w:val="24"/>
        </w:rPr>
        <w:t>したことが認められる。</w:t>
      </w:r>
    </w:p>
    <w:p w14:paraId="6DC8624B" w14:textId="283E5B3B" w:rsidR="00914B06" w:rsidRPr="00914B06" w:rsidRDefault="00AC3D23" w:rsidP="00B629F1">
      <w:pPr>
        <w:ind w:leftChars="200" w:left="420" w:firstLineChars="100" w:firstLine="240"/>
        <w:rPr>
          <w:rFonts w:ascii="ＭＳ 明朝" w:hAnsi="ＭＳ 明朝"/>
          <w:sz w:val="24"/>
          <w:szCs w:val="24"/>
        </w:rPr>
      </w:pPr>
      <w:r>
        <w:rPr>
          <w:rFonts w:ascii="ＭＳ 明朝" w:hAnsi="ＭＳ 明朝" w:hint="eastAsia"/>
          <w:sz w:val="24"/>
          <w:szCs w:val="24"/>
        </w:rPr>
        <w:t>これら</w:t>
      </w:r>
      <w:r w:rsidR="00914B06" w:rsidRPr="00914B06">
        <w:rPr>
          <w:rFonts w:ascii="ＭＳ 明朝" w:hAnsi="ＭＳ 明朝" w:hint="eastAsia"/>
          <w:sz w:val="24"/>
          <w:szCs w:val="24"/>
        </w:rPr>
        <w:t>のことから、本件処分は、同年４月分の保護費について、基準生活費</w:t>
      </w:r>
      <w:r w:rsidR="00B629F1">
        <w:rPr>
          <w:rFonts w:ascii="ＭＳ 明朝" w:hAnsi="ＭＳ 明朝" w:hint="eastAsia"/>
          <w:sz w:val="24"/>
          <w:szCs w:val="24"/>
        </w:rPr>
        <w:t>７７，２４０</w:t>
      </w:r>
      <w:r w:rsidR="00914B06" w:rsidRPr="00914B06">
        <w:rPr>
          <w:rFonts w:ascii="ＭＳ 明朝" w:hAnsi="ＭＳ 明朝" w:hint="eastAsia"/>
          <w:sz w:val="24"/>
          <w:szCs w:val="24"/>
        </w:rPr>
        <w:t>円、住宅扶助費</w:t>
      </w:r>
      <w:r w:rsidR="00B629F1">
        <w:rPr>
          <w:rFonts w:ascii="ＭＳ 明朝" w:hAnsi="ＭＳ 明朝" w:hint="eastAsia"/>
          <w:sz w:val="24"/>
          <w:szCs w:val="24"/>
        </w:rPr>
        <w:t>３９，０００</w:t>
      </w:r>
      <w:r w:rsidR="00914B06" w:rsidRPr="00914B06">
        <w:rPr>
          <w:rFonts w:ascii="ＭＳ 明朝" w:hAnsi="ＭＳ 明朝" w:hint="eastAsia"/>
          <w:sz w:val="24"/>
          <w:szCs w:val="24"/>
        </w:rPr>
        <w:t>円を算出し、</w:t>
      </w:r>
      <w:r w:rsidR="00B629F1">
        <w:rPr>
          <w:rFonts w:ascii="ＭＳ 明朝" w:hAnsi="ＭＳ 明朝" w:hint="eastAsia"/>
          <w:sz w:val="24"/>
          <w:szCs w:val="24"/>
        </w:rPr>
        <w:t>審査</w:t>
      </w:r>
      <w:r w:rsidR="00914B06" w:rsidRPr="00914B06">
        <w:rPr>
          <w:rFonts w:ascii="ＭＳ 明朝" w:hAnsi="ＭＳ 明朝" w:hint="eastAsia"/>
          <w:sz w:val="24"/>
          <w:szCs w:val="24"/>
        </w:rPr>
        <w:t>請求人の</w:t>
      </w:r>
      <w:r w:rsidR="00F81B33">
        <w:rPr>
          <w:rFonts w:ascii="ＭＳ 明朝" w:hAnsi="ＭＳ 明朝" w:hint="eastAsia"/>
          <w:sz w:val="24"/>
          <w:szCs w:val="24"/>
        </w:rPr>
        <w:t>同</w:t>
      </w:r>
      <w:r w:rsidR="00914B06" w:rsidRPr="00914B06">
        <w:rPr>
          <w:rFonts w:ascii="ＭＳ 明朝" w:hAnsi="ＭＳ 明朝" w:hint="eastAsia"/>
          <w:sz w:val="24"/>
          <w:szCs w:val="24"/>
        </w:rPr>
        <w:t>月分の就労収入に係る収入充当額を</w:t>
      </w:r>
      <w:r w:rsidR="00FF459B">
        <w:rPr>
          <w:rFonts w:ascii="ＭＳ 明朝" w:hAnsi="ＭＳ 明朝" w:hint="eastAsia"/>
          <w:sz w:val="24"/>
          <w:szCs w:val="24"/>
        </w:rPr>
        <w:t>収入申告書に基づき</w:t>
      </w:r>
      <w:r w:rsidR="00B629F1">
        <w:rPr>
          <w:rFonts w:ascii="ＭＳ 明朝" w:hAnsi="ＭＳ 明朝" w:hint="eastAsia"/>
          <w:sz w:val="24"/>
          <w:szCs w:val="24"/>
        </w:rPr>
        <w:t>６５，２９０</w:t>
      </w:r>
      <w:r w:rsidR="00914B06" w:rsidRPr="00914B06">
        <w:rPr>
          <w:rFonts w:ascii="ＭＳ 明朝" w:hAnsi="ＭＳ 明朝" w:hint="eastAsia"/>
          <w:sz w:val="24"/>
          <w:szCs w:val="24"/>
        </w:rPr>
        <w:t>円と確定することで発生</w:t>
      </w:r>
      <w:r w:rsidR="00FF459B">
        <w:rPr>
          <w:rFonts w:ascii="ＭＳ 明朝" w:hAnsi="ＭＳ 明朝" w:hint="eastAsia"/>
          <w:sz w:val="24"/>
          <w:szCs w:val="24"/>
        </w:rPr>
        <w:t>した</w:t>
      </w:r>
      <w:r w:rsidR="00914B06" w:rsidRPr="00914B06">
        <w:rPr>
          <w:rFonts w:ascii="ＭＳ 明朝" w:hAnsi="ＭＳ 明朝" w:hint="eastAsia"/>
          <w:sz w:val="24"/>
          <w:szCs w:val="24"/>
        </w:rPr>
        <w:t>追加支給額</w:t>
      </w:r>
      <w:r w:rsidR="00B629F1">
        <w:rPr>
          <w:rFonts w:ascii="ＭＳ 明朝" w:hAnsi="ＭＳ 明朝" w:hint="eastAsia"/>
          <w:sz w:val="24"/>
          <w:szCs w:val="24"/>
        </w:rPr>
        <w:t>１２，５５７</w:t>
      </w:r>
      <w:r w:rsidR="00914B06" w:rsidRPr="00914B06">
        <w:rPr>
          <w:rFonts w:ascii="ＭＳ 明朝" w:hAnsi="ＭＳ 明朝" w:hint="eastAsia"/>
          <w:sz w:val="24"/>
          <w:szCs w:val="24"/>
        </w:rPr>
        <w:t>円を</w:t>
      </w:r>
      <w:r w:rsidR="00B629F1">
        <w:rPr>
          <w:rFonts w:ascii="ＭＳ 明朝" w:hAnsi="ＭＳ 明朝" w:hint="eastAsia"/>
          <w:sz w:val="24"/>
          <w:szCs w:val="24"/>
        </w:rPr>
        <w:t>審査</w:t>
      </w:r>
      <w:r w:rsidR="00914B06" w:rsidRPr="00914B06">
        <w:rPr>
          <w:rFonts w:ascii="ＭＳ 明朝" w:hAnsi="ＭＳ 明朝" w:hint="eastAsia"/>
          <w:sz w:val="24"/>
          <w:szCs w:val="24"/>
        </w:rPr>
        <w:t>請求人に支給</w:t>
      </w:r>
      <w:r w:rsidR="000313A4">
        <w:rPr>
          <w:rFonts w:ascii="ＭＳ 明朝" w:hAnsi="ＭＳ 明朝" w:hint="eastAsia"/>
          <w:sz w:val="24"/>
          <w:szCs w:val="24"/>
        </w:rPr>
        <w:t>する旨を決定</w:t>
      </w:r>
      <w:r w:rsidR="004A585D">
        <w:rPr>
          <w:rFonts w:ascii="ＭＳ 明朝" w:hAnsi="ＭＳ 明朝" w:hint="eastAsia"/>
          <w:sz w:val="24"/>
          <w:szCs w:val="24"/>
        </w:rPr>
        <w:t>した</w:t>
      </w:r>
      <w:r w:rsidR="00914B06" w:rsidRPr="00914B06">
        <w:rPr>
          <w:rFonts w:ascii="ＭＳ 明朝" w:hAnsi="ＭＳ 明朝" w:hint="eastAsia"/>
          <w:sz w:val="24"/>
          <w:szCs w:val="24"/>
        </w:rPr>
        <w:t>ものであり、保護の基準に照らし</w:t>
      </w:r>
      <w:r w:rsidR="00B629F1">
        <w:rPr>
          <w:rFonts w:ascii="ＭＳ 明朝" w:hAnsi="ＭＳ 明朝" w:hint="eastAsia"/>
          <w:sz w:val="24"/>
          <w:szCs w:val="24"/>
        </w:rPr>
        <w:t>、</w:t>
      </w:r>
      <w:r w:rsidR="00914B06" w:rsidRPr="00914B06">
        <w:rPr>
          <w:rFonts w:ascii="ＭＳ 明朝" w:hAnsi="ＭＳ 明朝" w:hint="eastAsia"/>
          <w:sz w:val="24"/>
          <w:szCs w:val="24"/>
        </w:rPr>
        <w:t>違算は認められない。</w:t>
      </w:r>
    </w:p>
    <w:p w14:paraId="44C92CF0" w14:textId="2149CD7E" w:rsidR="0097738D" w:rsidRDefault="00914B06" w:rsidP="00B629F1">
      <w:pPr>
        <w:ind w:left="480" w:hangingChars="200" w:hanging="480"/>
        <w:rPr>
          <w:rFonts w:ascii="ＭＳ 明朝" w:hAnsi="ＭＳ 明朝"/>
          <w:sz w:val="24"/>
          <w:szCs w:val="24"/>
        </w:rPr>
      </w:pPr>
      <w:r w:rsidRPr="00914B06">
        <w:rPr>
          <w:rFonts w:ascii="ＭＳ 明朝" w:hAnsi="ＭＳ 明朝" w:hint="eastAsia"/>
          <w:sz w:val="24"/>
          <w:szCs w:val="24"/>
        </w:rPr>
        <w:t>（４）以上を踏まえると、処分庁が行った本件処分</w:t>
      </w:r>
      <w:r w:rsidR="001C3912">
        <w:rPr>
          <w:rFonts w:ascii="ＭＳ 明朝" w:hAnsi="ＭＳ 明朝" w:hint="eastAsia"/>
          <w:sz w:val="24"/>
          <w:szCs w:val="24"/>
        </w:rPr>
        <w:t>のうち、夏用作業着</w:t>
      </w:r>
      <w:r w:rsidR="00DF51A1">
        <w:rPr>
          <w:rFonts w:ascii="ＭＳ 明朝" w:hAnsi="ＭＳ 明朝" w:hint="eastAsia"/>
          <w:sz w:val="24"/>
          <w:szCs w:val="24"/>
        </w:rPr>
        <w:t>３着分（４，７０８円）の必要経費に係る認定</w:t>
      </w:r>
      <w:r w:rsidRPr="00914B06">
        <w:rPr>
          <w:rFonts w:ascii="ＭＳ 明朝" w:hAnsi="ＭＳ 明朝" w:hint="eastAsia"/>
          <w:sz w:val="24"/>
          <w:szCs w:val="24"/>
        </w:rPr>
        <w:t>に</w:t>
      </w:r>
      <w:r w:rsidR="001C3912">
        <w:rPr>
          <w:rFonts w:ascii="ＭＳ 明朝" w:hAnsi="ＭＳ 明朝" w:hint="eastAsia"/>
          <w:sz w:val="24"/>
          <w:szCs w:val="24"/>
        </w:rPr>
        <w:t>ついては</w:t>
      </w:r>
      <w:r w:rsidRPr="00914B06">
        <w:rPr>
          <w:rFonts w:ascii="ＭＳ 明朝" w:hAnsi="ＭＳ 明朝" w:hint="eastAsia"/>
          <w:sz w:val="24"/>
          <w:szCs w:val="24"/>
        </w:rPr>
        <w:t>違法又は不当な点は認められ</w:t>
      </w:r>
      <w:r w:rsidR="00FF459B">
        <w:rPr>
          <w:rFonts w:ascii="ＭＳ 明朝" w:hAnsi="ＭＳ 明朝" w:hint="eastAsia"/>
          <w:sz w:val="24"/>
          <w:szCs w:val="24"/>
        </w:rPr>
        <w:t>ず</w:t>
      </w:r>
      <w:r w:rsidRPr="00914B06">
        <w:rPr>
          <w:rFonts w:ascii="ＭＳ 明朝" w:hAnsi="ＭＳ 明朝" w:hint="eastAsia"/>
          <w:sz w:val="24"/>
          <w:szCs w:val="24"/>
        </w:rPr>
        <w:t>、行政不服審査法第</w:t>
      </w:r>
      <w:r w:rsidR="00B629F1">
        <w:rPr>
          <w:rFonts w:ascii="ＭＳ 明朝" w:hAnsi="ＭＳ 明朝" w:hint="eastAsia"/>
          <w:sz w:val="24"/>
          <w:szCs w:val="24"/>
        </w:rPr>
        <w:t>４５</w:t>
      </w:r>
      <w:r w:rsidRPr="00914B06">
        <w:rPr>
          <w:rFonts w:ascii="ＭＳ 明朝" w:hAnsi="ＭＳ 明朝" w:hint="eastAsia"/>
          <w:sz w:val="24"/>
          <w:szCs w:val="24"/>
        </w:rPr>
        <w:t>条第２項の規定により、</w:t>
      </w:r>
      <w:r w:rsidR="00B629F1">
        <w:rPr>
          <w:rFonts w:ascii="ＭＳ 明朝" w:hAnsi="ＭＳ 明朝" w:hint="eastAsia"/>
          <w:sz w:val="24"/>
          <w:szCs w:val="24"/>
        </w:rPr>
        <w:t>本件審査請求は</w:t>
      </w:r>
      <w:r w:rsidRPr="00914B06">
        <w:rPr>
          <w:rFonts w:ascii="ＭＳ 明朝" w:hAnsi="ＭＳ 明朝" w:hint="eastAsia"/>
          <w:sz w:val="24"/>
          <w:szCs w:val="24"/>
        </w:rPr>
        <w:t>棄却されるべきである</w:t>
      </w:r>
      <w:r w:rsidR="00DF51A1">
        <w:rPr>
          <w:rFonts w:ascii="ＭＳ 明朝" w:hAnsi="ＭＳ 明朝" w:hint="eastAsia"/>
          <w:sz w:val="24"/>
          <w:szCs w:val="24"/>
        </w:rPr>
        <w:t>が、</w:t>
      </w:r>
      <w:r w:rsidR="00753704">
        <w:rPr>
          <w:rFonts w:ascii="ＭＳ 明朝" w:hAnsi="ＭＳ 明朝" w:hint="eastAsia"/>
          <w:sz w:val="24"/>
          <w:szCs w:val="24"/>
        </w:rPr>
        <w:t>本件審査請求のうち、</w:t>
      </w:r>
      <w:r w:rsidR="00DF51A1">
        <w:rPr>
          <w:rFonts w:ascii="ＭＳ 明朝" w:hAnsi="ＭＳ 明朝" w:hint="eastAsia"/>
          <w:sz w:val="24"/>
          <w:szCs w:val="24"/>
        </w:rPr>
        <w:t>手袋（３２７円）の必要経費</w:t>
      </w:r>
      <w:r w:rsidR="00753704">
        <w:rPr>
          <w:rFonts w:ascii="ＭＳ 明朝" w:hAnsi="ＭＳ 明朝" w:hint="eastAsia"/>
          <w:sz w:val="24"/>
          <w:szCs w:val="24"/>
        </w:rPr>
        <w:t>の認定</w:t>
      </w:r>
      <w:r w:rsidR="00DF51A1">
        <w:rPr>
          <w:rFonts w:ascii="ＭＳ 明朝" w:hAnsi="ＭＳ 明朝" w:hint="eastAsia"/>
          <w:sz w:val="24"/>
          <w:szCs w:val="24"/>
        </w:rPr>
        <w:t>に係る</w:t>
      </w:r>
      <w:r w:rsidR="00753704">
        <w:rPr>
          <w:rFonts w:ascii="ＭＳ 明朝" w:hAnsi="ＭＳ 明朝" w:hint="eastAsia"/>
          <w:sz w:val="24"/>
          <w:szCs w:val="24"/>
        </w:rPr>
        <w:t>部分については、同法</w:t>
      </w:r>
      <w:r w:rsidR="00DF51A1">
        <w:rPr>
          <w:rFonts w:ascii="ＭＳ 明朝" w:hAnsi="ＭＳ 明朝" w:hint="eastAsia"/>
          <w:sz w:val="24"/>
          <w:szCs w:val="24"/>
        </w:rPr>
        <w:t>第４６条第１項の規定により、認容される</w:t>
      </w:r>
      <w:r w:rsidR="00DF51A1">
        <w:rPr>
          <w:rFonts w:ascii="ＭＳ 明朝" w:hAnsi="ＭＳ 明朝" w:hint="eastAsia"/>
          <w:sz w:val="24"/>
          <w:szCs w:val="24"/>
        </w:rPr>
        <w:lastRenderedPageBreak/>
        <w:t>べきである</w:t>
      </w:r>
      <w:r w:rsidRPr="00914B06">
        <w:rPr>
          <w:rFonts w:ascii="ＭＳ 明朝" w:hAnsi="ＭＳ 明朝" w:hint="eastAsia"/>
          <w:sz w:val="24"/>
          <w:szCs w:val="24"/>
        </w:rPr>
        <w:t>。</w:t>
      </w:r>
    </w:p>
    <w:p w14:paraId="19E60DDF" w14:textId="77777777" w:rsidR="00B629F1" w:rsidRPr="00DA787B" w:rsidRDefault="00B629F1" w:rsidP="00B629F1">
      <w:pPr>
        <w:ind w:left="480" w:hangingChars="200" w:hanging="480"/>
        <w:rPr>
          <w:rFonts w:ascii="ＭＳ 明朝" w:hAnsi="ＭＳ 明朝"/>
          <w:sz w:val="24"/>
          <w:szCs w:val="24"/>
        </w:rPr>
      </w:pPr>
    </w:p>
    <w:p w14:paraId="1D2C4001" w14:textId="08CDD2C2" w:rsidR="00FC17BF" w:rsidRPr="00DA787B" w:rsidRDefault="00FC17BF" w:rsidP="00FC17BF">
      <w:pPr>
        <w:rPr>
          <w:rFonts w:ascii="ＭＳ 明朝" w:hAnsi="ＭＳ 明朝"/>
          <w:b/>
          <w:sz w:val="24"/>
          <w:szCs w:val="24"/>
        </w:rPr>
      </w:pPr>
      <w:r w:rsidRPr="00DA787B">
        <w:rPr>
          <w:rFonts w:ascii="ＭＳ 明朝" w:hAnsi="ＭＳ 明朝" w:hint="eastAsia"/>
          <w:b/>
          <w:sz w:val="24"/>
          <w:szCs w:val="24"/>
        </w:rPr>
        <w:t>第６　付言</w:t>
      </w:r>
      <w:r w:rsidRPr="00DA787B">
        <w:rPr>
          <w:rFonts w:ascii="ＭＳ 明朝" w:hAnsi="ＭＳ 明朝"/>
          <w:b/>
          <w:sz w:val="24"/>
          <w:szCs w:val="24"/>
        </w:rPr>
        <w:t xml:space="preserve"> </w:t>
      </w:r>
    </w:p>
    <w:p w14:paraId="40875FBD" w14:textId="2470AE4D" w:rsidR="00FC17BF" w:rsidRPr="00DA787B" w:rsidRDefault="00FC17BF" w:rsidP="00C76A57">
      <w:pPr>
        <w:rPr>
          <w:rFonts w:ascii="ＭＳ 明朝" w:hAnsi="ＭＳ 明朝"/>
          <w:sz w:val="24"/>
          <w:szCs w:val="24"/>
        </w:rPr>
      </w:pPr>
    </w:p>
    <w:p w14:paraId="11DB953F" w14:textId="7BA59F83" w:rsidR="00FC17BF" w:rsidRPr="00DA787B" w:rsidRDefault="00FC17BF" w:rsidP="00C76A57">
      <w:pPr>
        <w:rPr>
          <w:rFonts w:ascii="ＭＳ 明朝" w:hAnsi="ＭＳ 明朝"/>
          <w:sz w:val="24"/>
          <w:szCs w:val="24"/>
        </w:rPr>
      </w:pPr>
      <w:r w:rsidRPr="00DA787B">
        <w:rPr>
          <w:rFonts w:ascii="ＭＳ 明朝" w:hAnsi="ＭＳ 明朝" w:hint="eastAsia"/>
          <w:sz w:val="24"/>
          <w:szCs w:val="24"/>
        </w:rPr>
        <w:t xml:space="preserve">　当審査会の前記判断を左右するものではないが、以下付言する。</w:t>
      </w:r>
    </w:p>
    <w:p w14:paraId="1BE56984" w14:textId="6B7149A6" w:rsidR="00FC17BF" w:rsidRPr="00DA787B" w:rsidRDefault="00FC17BF" w:rsidP="00C76A57">
      <w:pPr>
        <w:rPr>
          <w:rFonts w:ascii="ＭＳ 明朝" w:hAnsi="ＭＳ 明朝"/>
          <w:sz w:val="24"/>
          <w:szCs w:val="24"/>
        </w:rPr>
      </w:pPr>
      <w:r w:rsidRPr="00DA787B">
        <w:rPr>
          <w:rFonts w:ascii="ＭＳ 明朝" w:hAnsi="ＭＳ 明朝" w:hint="eastAsia"/>
          <w:sz w:val="24"/>
          <w:szCs w:val="24"/>
        </w:rPr>
        <w:t xml:space="preserve">　処分の名宛人に対して当該処分の理由を提示する趣旨は、行政庁の判断</w:t>
      </w:r>
      <w:r w:rsidR="00853E25" w:rsidRPr="00DA787B">
        <w:rPr>
          <w:rFonts w:ascii="ＭＳ 明朝" w:hAnsi="ＭＳ 明朝" w:hint="eastAsia"/>
          <w:sz w:val="24"/>
          <w:szCs w:val="24"/>
        </w:rPr>
        <w:t>の</w:t>
      </w:r>
      <w:r w:rsidRPr="00DA787B">
        <w:rPr>
          <w:rFonts w:ascii="ＭＳ 明朝" w:hAnsi="ＭＳ 明朝" w:hint="eastAsia"/>
          <w:sz w:val="24"/>
          <w:szCs w:val="24"/>
        </w:rPr>
        <w:t>慎重・合理性を担保してその恣意を抑制するとともに、被処分者の争訟（不服申立て及び訴訟）提起の便宜を図るためと解される。</w:t>
      </w:r>
    </w:p>
    <w:p w14:paraId="7FB9B586" w14:textId="7B090448" w:rsidR="008C1785" w:rsidRDefault="00FC17BF" w:rsidP="008C1785">
      <w:pPr>
        <w:rPr>
          <w:rFonts w:ascii="ＭＳ 明朝" w:hAnsi="ＭＳ 明朝"/>
          <w:sz w:val="24"/>
          <w:szCs w:val="24"/>
        </w:rPr>
      </w:pPr>
      <w:r w:rsidRPr="00DA787B">
        <w:rPr>
          <w:rFonts w:ascii="ＭＳ 明朝" w:hAnsi="ＭＳ 明朝" w:hint="eastAsia"/>
          <w:sz w:val="24"/>
          <w:szCs w:val="24"/>
        </w:rPr>
        <w:t xml:space="preserve">　</w:t>
      </w:r>
      <w:r w:rsidR="008C1785">
        <w:rPr>
          <w:rFonts w:ascii="ＭＳ 明朝" w:hAnsi="ＭＳ 明朝" w:hint="eastAsia"/>
          <w:sz w:val="24"/>
          <w:szCs w:val="24"/>
        </w:rPr>
        <w:t>審査</w:t>
      </w:r>
      <w:r w:rsidR="008C1785" w:rsidRPr="00DC5A1C">
        <w:rPr>
          <w:rFonts w:ascii="ＭＳ 明朝" w:hAnsi="ＭＳ 明朝" w:hint="eastAsia"/>
          <w:sz w:val="24"/>
          <w:szCs w:val="24"/>
        </w:rPr>
        <w:t>請求人は、本件審査請求</w:t>
      </w:r>
      <w:r w:rsidR="008C1785">
        <w:rPr>
          <w:rFonts w:ascii="ＭＳ 明朝" w:hAnsi="ＭＳ 明朝" w:hint="eastAsia"/>
          <w:sz w:val="24"/>
          <w:szCs w:val="24"/>
        </w:rPr>
        <w:t>において</w:t>
      </w:r>
      <w:r w:rsidR="008C1785" w:rsidRPr="00DC5A1C">
        <w:rPr>
          <w:rFonts w:ascii="ＭＳ 明朝" w:hAnsi="ＭＳ 明朝" w:hint="eastAsia"/>
          <w:sz w:val="24"/>
          <w:szCs w:val="24"/>
        </w:rPr>
        <w:t>種々</w:t>
      </w:r>
      <w:r w:rsidR="008C1785">
        <w:rPr>
          <w:rFonts w:ascii="ＭＳ 明朝" w:hAnsi="ＭＳ 明朝" w:hint="eastAsia"/>
          <w:sz w:val="24"/>
          <w:szCs w:val="24"/>
        </w:rPr>
        <w:t>の</w:t>
      </w:r>
      <w:r w:rsidR="008C1785" w:rsidRPr="00DC5A1C">
        <w:rPr>
          <w:rFonts w:ascii="ＭＳ 明朝" w:hAnsi="ＭＳ 明朝" w:hint="eastAsia"/>
          <w:sz w:val="24"/>
          <w:szCs w:val="24"/>
        </w:rPr>
        <w:t>主張を行っていることから、直ちに不服申立ての便宜が損なわれることはなかったとも言える。</w:t>
      </w:r>
    </w:p>
    <w:p w14:paraId="7D6E6974" w14:textId="7B3EA4B2" w:rsidR="00B16959" w:rsidRPr="00DA787B" w:rsidRDefault="008C1785" w:rsidP="008C1785">
      <w:pPr>
        <w:ind w:firstLineChars="100" w:firstLine="240"/>
        <w:rPr>
          <w:rFonts w:ascii="ＭＳ 明朝" w:hAnsi="ＭＳ 明朝"/>
          <w:sz w:val="24"/>
          <w:szCs w:val="24"/>
        </w:rPr>
      </w:pPr>
      <w:r>
        <w:rPr>
          <w:rFonts w:ascii="ＭＳ 明朝" w:hAnsi="ＭＳ 明朝" w:hint="eastAsia"/>
          <w:sz w:val="24"/>
          <w:szCs w:val="24"/>
        </w:rPr>
        <w:t>しかし、</w:t>
      </w:r>
      <w:r w:rsidR="00B629F1" w:rsidRPr="00B629F1">
        <w:rPr>
          <w:rFonts w:ascii="ＭＳ 明朝" w:hAnsi="ＭＳ 明朝" w:hint="eastAsia"/>
          <w:sz w:val="24"/>
          <w:szCs w:val="24"/>
        </w:rPr>
        <w:t>本件処分通知書には</w:t>
      </w:r>
      <w:r>
        <w:rPr>
          <w:rFonts w:ascii="ＭＳ 明朝" w:hAnsi="ＭＳ 明朝" w:hint="eastAsia"/>
          <w:sz w:val="24"/>
          <w:szCs w:val="24"/>
        </w:rPr>
        <w:t>「生活保護法による保護を次のとおり変更したので通知します。」との記載はあるものの、適用される条項及び各種通知等を、当該処分の原因となる事実関係に照らし、どのように適用し、本件処分が行われたのかについての記載がないことから、十分な理由提示と言えるか否かについては疑念を抱かせるものであったと言わざるを得ない。</w:t>
      </w:r>
    </w:p>
    <w:p w14:paraId="51BD9D9A" w14:textId="37504661" w:rsidR="0071448D" w:rsidRPr="00DA787B" w:rsidRDefault="00DC5A1C" w:rsidP="00DC5A1C">
      <w:pPr>
        <w:ind w:firstLineChars="100" w:firstLine="240"/>
        <w:rPr>
          <w:rFonts w:ascii="ＭＳ 明朝" w:hAnsi="ＭＳ 明朝"/>
          <w:sz w:val="24"/>
          <w:szCs w:val="24"/>
        </w:rPr>
      </w:pPr>
      <w:r w:rsidRPr="00DC5A1C">
        <w:rPr>
          <w:rFonts w:ascii="ＭＳ 明朝" w:hAnsi="ＭＳ 明朝" w:hint="eastAsia"/>
          <w:sz w:val="24"/>
          <w:szCs w:val="24"/>
        </w:rPr>
        <w:t>処分庁</w:t>
      </w:r>
      <w:r w:rsidR="008C1785">
        <w:rPr>
          <w:rFonts w:ascii="ＭＳ 明朝" w:hAnsi="ＭＳ 明朝" w:hint="eastAsia"/>
          <w:sz w:val="24"/>
          <w:szCs w:val="24"/>
        </w:rPr>
        <w:t>において</w:t>
      </w:r>
      <w:r w:rsidRPr="00DC5A1C">
        <w:rPr>
          <w:rFonts w:ascii="ＭＳ 明朝" w:hAnsi="ＭＳ 明朝" w:hint="eastAsia"/>
          <w:sz w:val="24"/>
          <w:szCs w:val="24"/>
        </w:rPr>
        <w:t>は、上記の理由提示の趣旨に鑑み、処分の</w:t>
      </w:r>
      <w:r w:rsidR="008C1785">
        <w:rPr>
          <w:rFonts w:ascii="ＭＳ 明朝" w:hAnsi="ＭＳ 明朝" w:hint="eastAsia"/>
          <w:sz w:val="24"/>
          <w:szCs w:val="24"/>
        </w:rPr>
        <w:t>通知に当たっては、その</w:t>
      </w:r>
      <w:r w:rsidRPr="00DC5A1C">
        <w:rPr>
          <w:rFonts w:ascii="ＭＳ 明朝" w:hAnsi="ＭＳ 明朝" w:hint="eastAsia"/>
          <w:sz w:val="24"/>
          <w:szCs w:val="24"/>
        </w:rPr>
        <w:t>理由について、被</w:t>
      </w:r>
      <w:r>
        <w:rPr>
          <w:rFonts w:ascii="ＭＳ 明朝" w:hAnsi="ＭＳ 明朝" w:hint="eastAsia"/>
          <w:sz w:val="24"/>
          <w:szCs w:val="24"/>
        </w:rPr>
        <w:t>処分</w:t>
      </w:r>
      <w:r w:rsidRPr="00DC5A1C">
        <w:rPr>
          <w:rFonts w:ascii="ＭＳ 明朝" w:hAnsi="ＭＳ 明朝" w:hint="eastAsia"/>
          <w:sz w:val="24"/>
          <w:szCs w:val="24"/>
        </w:rPr>
        <w:t>者自身が容易に理解できるよう</w:t>
      </w:r>
      <w:r>
        <w:rPr>
          <w:rFonts w:ascii="ＭＳ 明朝" w:hAnsi="ＭＳ 明朝" w:hint="eastAsia"/>
          <w:sz w:val="24"/>
          <w:szCs w:val="24"/>
        </w:rPr>
        <w:t>、根拠となる法令の条項</w:t>
      </w:r>
      <w:r w:rsidR="008C1785">
        <w:rPr>
          <w:rFonts w:ascii="ＭＳ 明朝" w:hAnsi="ＭＳ 明朝" w:hint="eastAsia"/>
          <w:sz w:val="24"/>
          <w:szCs w:val="24"/>
        </w:rPr>
        <w:t>及び各種通知等の適用関係を示し</w:t>
      </w:r>
      <w:r>
        <w:rPr>
          <w:rFonts w:ascii="ＭＳ 明朝" w:hAnsi="ＭＳ 明朝" w:hint="eastAsia"/>
          <w:sz w:val="24"/>
          <w:szCs w:val="24"/>
        </w:rPr>
        <w:t>、</w:t>
      </w:r>
      <w:r w:rsidRPr="00DC5A1C">
        <w:rPr>
          <w:rFonts w:ascii="ＭＳ 明朝" w:hAnsi="ＭＳ 明朝" w:hint="eastAsia"/>
          <w:sz w:val="24"/>
          <w:szCs w:val="24"/>
        </w:rPr>
        <w:t>具体的かつ丁寧に説明することが望まれる。</w:t>
      </w:r>
      <w:r w:rsidR="0071448D" w:rsidRPr="00DA787B">
        <w:rPr>
          <w:rFonts w:ascii="ＭＳ 明朝" w:hAnsi="ＭＳ 明朝" w:hint="eastAsia"/>
          <w:sz w:val="24"/>
          <w:szCs w:val="24"/>
        </w:rPr>
        <w:t xml:space="preserve">　</w:t>
      </w:r>
    </w:p>
    <w:p w14:paraId="2F805852" w14:textId="1D11F9A2" w:rsidR="00FC17BF" w:rsidRDefault="00FC17BF" w:rsidP="00C76A57">
      <w:pPr>
        <w:rPr>
          <w:rFonts w:ascii="ＭＳ 明朝" w:hAnsi="ＭＳ 明朝"/>
          <w:sz w:val="24"/>
          <w:szCs w:val="24"/>
        </w:rPr>
      </w:pPr>
    </w:p>
    <w:p w14:paraId="7EEEE397" w14:textId="36C9B5DB" w:rsidR="005D1364" w:rsidRPr="00DA787B" w:rsidRDefault="005D1364" w:rsidP="0088524E">
      <w:pPr>
        <w:ind w:firstLineChars="2008" w:firstLine="4819"/>
        <w:rPr>
          <w:rFonts w:ascii="ＭＳ 明朝" w:hAnsi="ＭＳ 明朝"/>
          <w:sz w:val="24"/>
          <w:szCs w:val="24"/>
        </w:rPr>
      </w:pPr>
      <w:r w:rsidRPr="00DA787B">
        <w:rPr>
          <w:rFonts w:ascii="ＭＳ 明朝" w:hAnsi="ＭＳ 明朝" w:hint="eastAsia"/>
          <w:sz w:val="24"/>
          <w:szCs w:val="24"/>
        </w:rPr>
        <w:t>大阪府行政不服審査会第</w:t>
      </w:r>
      <w:r w:rsidR="00E844FF" w:rsidRPr="00DA787B">
        <w:rPr>
          <w:rFonts w:ascii="ＭＳ 明朝" w:hAnsi="ＭＳ 明朝" w:hint="eastAsia"/>
          <w:sz w:val="24"/>
          <w:szCs w:val="24"/>
        </w:rPr>
        <w:t>３</w:t>
      </w:r>
      <w:r w:rsidRPr="00DA787B">
        <w:rPr>
          <w:rFonts w:ascii="ＭＳ 明朝" w:hAnsi="ＭＳ 明朝" w:hint="eastAsia"/>
          <w:sz w:val="24"/>
          <w:szCs w:val="24"/>
        </w:rPr>
        <w:t>部会</w:t>
      </w:r>
    </w:p>
    <w:p w14:paraId="2D9E1DE7" w14:textId="06B812D1" w:rsidR="005D1364" w:rsidRPr="00DA787B" w:rsidRDefault="005D1364" w:rsidP="0088524E">
      <w:pPr>
        <w:ind w:firstLineChars="2108" w:firstLine="5059"/>
        <w:rPr>
          <w:rFonts w:ascii="ＭＳ 明朝" w:hAnsi="ＭＳ 明朝"/>
          <w:sz w:val="24"/>
          <w:szCs w:val="24"/>
        </w:rPr>
      </w:pPr>
      <w:r w:rsidRPr="00DA787B">
        <w:rPr>
          <w:rFonts w:ascii="ＭＳ 明朝" w:hAnsi="ＭＳ 明朝" w:hint="eastAsia"/>
          <w:sz w:val="24"/>
          <w:szCs w:val="24"/>
        </w:rPr>
        <w:t>委員（部会長）</w:t>
      </w:r>
      <w:r w:rsidR="00E844FF" w:rsidRPr="00DA787B">
        <w:rPr>
          <w:rFonts w:ascii="ＭＳ 明朝" w:hAnsi="ＭＳ 明朝" w:hint="eastAsia"/>
          <w:sz w:val="24"/>
          <w:szCs w:val="24"/>
        </w:rPr>
        <w:t>野呂</w:t>
      </w:r>
      <w:r w:rsidR="003244DB" w:rsidRPr="00DA787B">
        <w:rPr>
          <w:rFonts w:ascii="ＭＳ 明朝" w:hAnsi="ＭＳ 明朝" w:hint="eastAsia"/>
          <w:sz w:val="24"/>
          <w:szCs w:val="24"/>
        </w:rPr>
        <w:t xml:space="preserve">　</w:t>
      </w:r>
      <w:r w:rsidR="00E844FF" w:rsidRPr="00DA787B">
        <w:rPr>
          <w:rFonts w:ascii="ＭＳ 明朝" w:hAnsi="ＭＳ 明朝" w:hint="eastAsia"/>
          <w:sz w:val="24"/>
          <w:szCs w:val="24"/>
        </w:rPr>
        <w:t xml:space="preserve">　充</w:t>
      </w:r>
    </w:p>
    <w:p w14:paraId="4C693FFB" w14:textId="742354CC" w:rsidR="00853E25" w:rsidRPr="00DA787B" w:rsidRDefault="00792007" w:rsidP="00853E25">
      <w:pPr>
        <w:ind w:firstLineChars="2108" w:firstLine="5059"/>
        <w:rPr>
          <w:rFonts w:ascii="ＭＳ 明朝" w:hAnsi="ＭＳ 明朝"/>
          <w:sz w:val="24"/>
          <w:szCs w:val="24"/>
        </w:rPr>
      </w:pPr>
      <w:r w:rsidRPr="00DA787B">
        <w:rPr>
          <w:rFonts w:ascii="ＭＳ 明朝" w:hAnsi="ＭＳ 明朝" w:hint="eastAsia"/>
          <w:sz w:val="24"/>
          <w:szCs w:val="24"/>
        </w:rPr>
        <w:t xml:space="preserve">委員　　　　　</w:t>
      </w:r>
      <w:r w:rsidR="00853E25" w:rsidRPr="00DA787B">
        <w:rPr>
          <w:rFonts w:ascii="ＭＳ 明朝" w:hAnsi="ＭＳ 明朝" w:hint="eastAsia"/>
          <w:sz w:val="24"/>
          <w:szCs w:val="24"/>
        </w:rPr>
        <w:t>相間　佐基子</w:t>
      </w:r>
    </w:p>
    <w:p w14:paraId="3660A6FF" w14:textId="02B28E88" w:rsidR="005D1364" w:rsidRPr="00626BEE" w:rsidRDefault="005D1364" w:rsidP="0088524E">
      <w:pPr>
        <w:ind w:firstLineChars="2108" w:firstLine="5059"/>
        <w:rPr>
          <w:rFonts w:ascii="ＭＳ 明朝" w:hAnsi="ＭＳ 明朝"/>
          <w:sz w:val="24"/>
          <w:szCs w:val="24"/>
        </w:rPr>
      </w:pPr>
      <w:r w:rsidRPr="00DA787B">
        <w:rPr>
          <w:rFonts w:ascii="ＭＳ 明朝" w:hAnsi="ＭＳ 明朝" w:hint="eastAsia"/>
          <w:sz w:val="24"/>
          <w:szCs w:val="24"/>
        </w:rPr>
        <w:t xml:space="preserve">委員　　　　　</w:t>
      </w:r>
      <w:r w:rsidR="00E844FF" w:rsidRPr="00DA787B">
        <w:rPr>
          <w:rFonts w:ascii="ＭＳ 明朝" w:hAnsi="ＭＳ 明朝" w:hint="eastAsia"/>
          <w:sz w:val="24"/>
          <w:szCs w:val="24"/>
        </w:rPr>
        <w:t>重本</w:t>
      </w:r>
      <w:r w:rsidR="003244DB" w:rsidRPr="00DA787B">
        <w:rPr>
          <w:rFonts w:ascii="ＭＳ 明朝" w:hAnsi="ＭＳ 明朝" w:hint="eastAsia"/>
          <w:sz w:val="24"/>
          <w:szCs w:val="24"/>
        </w:rPr>
        <w:t xml:space="preserve">　</w:t>
      </w:r>
      <w:r w:rsidR="00E844FF" w:rsidRPr="00DA787B">
        <w:rPr>
          <w:rFonts w:ascii="ＭＳ 明朝" w:hAnsi="ＭＳ 明朝" w:hint="eastAsia"/>
          <w:sz w:val="24"/>
          <w:szCs w:val="24"/>
        </w:rPr>
        <w:t>達哉</w:t>
      </w:r>
    </w:p>
    <w:p w14:paraId="6A648B18" w14:textId="55853436" w:rsidR="00B629F1" w:rsidRPr="00B629F1" w:rsidRDefault="00B629F1" w:rsidP="00B629F1">
      <w:pPr>
        <w:rPr>
          <w:rFonts w:ascii="ＭＳ 明朝" w:hAnsi="ＭＳ 明朝"/>
          <w:sz w:val="24"/>
          <w:szCs w:val="24"/>
        </w:rPr>
      </w:pPr>
      <w:r w:rsidRPr="00B629F1">
        <w:rPr>
          <w:rFonts w:ascii="ＭＳ 明朝" w:hAnsi="ＭＳ 明朝" w:hint="eastAsia"/>
          <w:sz w:val="24"/>
          <w:szCs w:val="24"/>
        </w:rPr>
        <w:t xml:space="preserve">　</w:t>
      </w:r>
    </w:p>
    <w:sectPr w:rsidR="00B629F1" w:rsidRPr="00B629F1"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25BFC" w14:textId="77777777" w:rsidR="00EA0974" w:rsidRDefault="00EA0974" w:rsidP="00077175">
      <w:r>
        <w:separator/>
      </w:r>
    </w:p>
  </w:endnote>
  <w:endnote w:type="continuationSeparator" w:id="0">
    <w:p w14:paraId="4BFF48F0" w14:textId="77777777" w:rsidR="00EA0974" w:rsidRDefault="00EA0974"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892CE" w14:textId="77777777" w:rsidR="00EA0974" w:rsidRDefault="00EA0974" w:rsidP="00077175">
      <w:r>
        <w:separator/>
      </w:r>
    </w:p>
  </w:footnote>
  <w:footnote w:type="continuationSeparator" w:id="0">
    <w:p w14:paraId="3A61B2E3" w14:textId="77777777" w:rsidR="00EA0974" w:rsidRDefault="00EA0974"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452E"/>
    <w:rsid w:val="00004866"/>
    <w:rsid w:val="00005BB4"/>
    <w:rsid w:val="00005DFB"/>
    <w:rsid w:val="00006339"/>
    <w:rsid w:val="00006D4E"/>
    <w:rsid w:val="000100B6"/>
    <w:rsid w:val="000122F1"/>
    <w:rsid w:val="00013923"/>
    <w:rsid w:val="00014B3A"/>
    <w:rsid w:val="00015720"/>
    <w:rsid w:val="00015C37"/>
    <w:rsid w:val="000162B3"/>
    <w:rsid w:val="000200DA"/>
    <w:rsid w:val="00020F89"/>
    <w:rsid w:val="00025899"/>
    <w:rsid w:val="00027AA3"/>
    <w:rsid w:val="000304D9"/>
    <w:rsid w:val="000307ED"/>
    <w:rsid w:val="000313A4"/>
    <w:rsid w:val="00032890"/>
    <w:rsid w:val="00032D43"/>
    <w:rsid w:val="00033167"/>
    <w:rsid w:val="00033FCF"/>
    <w:rsid w:val="000340FD"/>
    <w:rsid w:val="00035FB8"/>
    <w:rsid w:val="00036B36"/>
    <w:rsid w:val="0004082A"/>
    <w:rsid w:val="000427C3"/>
    <w:rsid w:val="00043400"/>
    <w:rsid w:val="00043BEF"/>
    <w:rsid w:val="000454AC"/>
    <w:rsid w:val="00045FFE"/>
    <w:rsid w:val="00046842"/>
    <w:rsid w:val="00050A4B"/>
    <w:rsid w:val="000516A5"/>
    <w:rsid w:val="000516FC"/>
    <w:rsid w:val="000518D3"/>
    <w:rsid w:val="00051991"/>
    <w:rsid w:val="000547DF"/>
    <w:rsid w:val="00061C28"/>
    <w:rsid w:val="00062754"/>
    <w:rsid w:val="00062CF7"/>
    <w:rsid w:val="000631D3"/>
    <w:rsid w:val="0006376D"/>
    <w:rsid w:val="000654B9"/>
    <w:rsid w:val="00065513"/>
    <w:rsid w:val="00065629"/>
    <w:rsid w:val="00067124"/>
    <w:rsid w:val="0007183E"/>
    <w:rsid w:val="00072FA5"/>
    <w:rsid w:val="00074F2A"/>
    <w:rsid w:val="00076157"/>
    <w:rsid w:val="00077175"/>
    <w:rsid w:val="000776C5"/>
    <w:rsid w:val="00077CDD"/>
    <w:rsid w:val="0008056A"/>
    <w:rsid w:val="00081926"/>
    <w:rsid w:val="00081F16"/>
    <w:rsid w:val="000844E2"/>
    <w:rsid w:val="00085A57"/>
    <w:rsid w:val="00086493"/>
    <w:rsid w:val="0009053B"/>
    <w:rsid w:val="0009070B"/>
    <w:rsid w:val="00091B5F"/>
    <w:rsid w:val="000938EA"/>
    <w:rsid w:val="00094235"/>
    <w:rsid w:val="00094643"/>
    <w:rsid w:val="00094CE3"/>
    <w:rsid w:val="00094E69"/>
    <w:rsid w:val="00095F89"/>
    <w:rsid w:val="000A02D4"/>
    <w:rsid w:val="000A062E"/>
    <w:rsid w:val="000A0C25"/>
    <w:rsid w:val="000A11A1"/>
    <w:rsid w:val="000A1225"/>
    <w:rsid w:val="000A151E"/>
    <w:rsid w:val="000A16CE"/>
    <w:rsid w:val="000A1D3C"/>
    <w:rsid w:val="000A24AC"/>
    <w:rsid w:val="000A296A"/>
    <w:rsid w:val="000A5D45"/>
    <w:rsid w:val="000A6730"/>
    <w:rsid w:val="000A69CD"/>
    <w:rsid w:val="000A7EF9"/>
    <w:rsid w:val="000B003B"/>
    <w:rsid w:val="000B0DEA"/>
    <w:rsid w:val="000B14F3"/>
    <w:rsid w:val="000B1828"/>
    <w:rsid w:val="000B1E47"/>
    <w:rsid w:val="000B474A"/>
    <w:rsid w:val="000B57CC"/>
    <w:rsid w:val="000B5FC7"/>
    <w:rsid w:val="000C01EF"/>
    <w:rsid w:val="000C0A29"/>
    <w:rsid w:val="000C1461"/>
    <w:rsid w:val="000C1E7E"/>
    <w:rsid w:val="000C2D08"/>
    <w:rsid w:val="000C2D64"/>
    <w:rsid w:val="000C3AA5"/>
    <w:rsid w:val="000C4B62"/>
    <w:rsid w:val="000C5005"/>
    <w:rsid w:val="000C505B"/>
    <w:rsid w:val="000C59A0"/>
    <w:rsid w:val="000C5FE4"/>
    <w:rsid w:val="000C6133"/>
    <w:rsid w:val="000C7A0A"/>
    <w:rsid w:val="000D0954"/>
    <w:rsid w:val="000D0BF9"/>
    <w:rsid w:val="000D0D1A"/>
    <w:rsid w:val="000D1572"/>
    <w:rsid w:val="000D1CAF"/>
    <w:rsid w:val="000D27BE"/>
    <w:rsid w:val="000D28AB"/>
    <w:rsid w:val="000D3749"/>
    <w:rsid w:val="000D3770"/>
    <w:rsid w:val="000D413C"/>
    <w:rsid w:val="000D49C9"/>
    <w:rsid w:val="000D5D8F"/>
    <w:rsid w:val="000D62F2"/>
    <w:rsid w:val="000E04F0"/>
    <w:rsid w:val="000E6582"/>
    <w:rsid w:val="000E6A6C"/>
    <w:rsid w:val="000E6DD4"/>
    <w:rsid w:val="000E783D"/>
    <w:rsid w:val="000E79D7"/>
    <w:rsid w:val="000F0E8C"/>
    <w:rsid w:val="000F2729"/>
    <w:rsid w:val="000F4F1D"/>
    <w:rsid w:val="000F5596"/>
    <w:rsid w:val="000F5ED4"/>
    <w:rsid w:val="000F64FF"/>
    <w:rsid w:val="000F6B0B"/>
    <w:rsid w:val="000F6CDB"/>
    <w:rsid w:val="000F704D"/>
    <w:rsid w:val="00101E5D"/>
    <w:rsid w:val="00102976"/>
    <w:rsid w:val="00103D47"/>
    <w:rsid w:val="001046A0"/>
    <w:rsid w:val="00104FC7"/>
    <w:rsid w:val="00105337"/>
    <w:rsid w:val="00105A19"/>
    <w:rsid w:val="0011280B"/>
    <w:rsid w:val="001136EC"/>
    <w:rsid w:val="00113DC4"/>
    <w:rsid w:val="00115130"/>
    <w:rsid w:val="0012017F"/>
    <w:rsid w:val="001202DC"/>
    <w:rsid w:val="0012121C"/>
    <w:rsid w:val="001216A5"/>
    <w:rsid w:val="001243F7"/>
    <w:rsid w:val="00125E4F"/>
    <w:rsid w:val="001313B9"/>
    <w:rsid w:val="00131C4B"/>
    <w:rsid w:val="00133C39"/>
    <w:rsid w:val="00134525"/>
    <w:rsid w:val="001346E7"/>
    <w:rsid w:val="00135194"/>
    <w:rsid w:val="00135E1E"/>
    <w:rsid w:val="0013768D"/>
    <w:rsid w:val="00140578"/>
    <w:rsid w:val="00140833"/>
    <w:rsid w:val="00140C8A"/>
    <w:rsid w:val="00142B54"/>
    <w:rsid w:val="00143AFF"/>
    <w:rsid w:val="00143BCB"/>
    <w:rsid w:val="00145B41"/>
    <w:rsid w:val="00150902"/>
    <w:rsid w:val="00154AD1"/>
    <w:rsid w:val="001573A9"/>
    <w:rsid w:val="00160463"/>
    <w:rsid w:val="00160C50"/>
    <w:rsid w:val="001610E6"/>
    <w:rsid w:val="00161136"/>
    <w:rsid w:val="001617E7"/>
    <w:rsid w:val="00162040"/>
    <w:rsid w:val="001627F0"/>
    <w:rsid w:val="00162C22"/>
    <w:rsid w:val="00163487"/>
    <w:rsid w:val="00165B1E"/>
    <w:rsid w:val="001664AD"/>
    <w:rsid w:val="00170757"/>
    <w:rsid w:val="00171551"/>
    <w:rsid w:val="00173923"/>
    <w:rsid w:val="0017546F"/>
    <w:rsid w:val="001754C0"/>
    <w:rsid w:val="001801DB"/>
    <w:rsid w:val="001804C0"/>
    <w:rsid w:val="00180540"/>
    <w:rsid w:val="00182A14"/>
    <w:rsid w:val="00182CF5"/>
    <w:rsid w:val="00183160"/>
    <w:rsid w:val="00184D24"/>
    <w:rsid w:val="00185244"/>
    <w:rsid w:val="00191F82"/>
    <w:rsid w:val="00192851"/>
    <w:rsid w:val="001931FF"/>
    <w:rsid w:val="00194824"/>
    <w:rsid w:val="00194E3A"/>
    <w:rsid w:val="00195367"/>
    <w:rsid w:val="0019651A"/>
    <w:rsid w:val="001965A1"/>
    <w:rsid w:val="001A159C"/>
    <w:rsid w:val="001A16E4"/>
    <w:rsid w:val="001A40A7"/>
    <w:rsid w:val="001A47CE"/>
    <w:rsid w:val="001A4D5F"/>
    <w:rsid w:val="001A5F77"/>
    <w:rsid w:val="001A7E87"/>
    <w:rsid w:val="001B1002"/>
    <w:rsid w:val="001B1D53"/>
    <w:rsid w:val="001B201E"/>
    <w:rsid w:val="001B26C0"/>
    <w:rsid w:val="001B3768"/>
    <w:rsid w:val="001B4FC2"/>
    <w:rsid w:val="001B53F9"/>
    <w:rsid w:val="001B5ACE"/>
    <w:rsid w:val="001B6FA7"/>
    <w:rsid w:val="001B7D1E"/>
    <w:rsid w:val="001C1620"/>
    <w:rsid w:val="001C1CF3"/>
    <w:rsid w:val="001C28EC"/>
    <w:rsid w:val="001C2E11"/>
    <w:rsid w:val="001C3912"/>
    <w:rsid w:val="001C3B47"/>
    <w:rsid w:val="001C3F00"/>
    <w:rsid w:val="001C6E76"/>
    <w:rsid w:val="001C78CD"/>
    <w:rsid w:val="001D0F62"/>
    <w:rsid w:val="001D1E33"/>
    <w:rsid w:val="001D3904"/>
    <w:rsid w:val="001D5953"/>
    <w:rsid w:val="001D5E8B"/>
    <w:rsid w:val="001D5EF2"/>
    <w:rsid w:val="001D7C59"/>
    <w:rsid w:val="001E0702"/>
    <w:rsid w:val="001E1C1D"/>
    <w:rsid w:val="001E1DE5"/>
    <w:rsid w:val="001E273D"/>
    <w:rsid w:val="001E3934"/>
    <w:rsid w:val="001E3B4D"/>
    <w:rsid w:val="001E459D"/>
    <w:rsid w:val="001E5D9A"/>
    <w:rsid w:val="001F0474"/>
    <w:rsid w:val="001F0F09"/>
    <w:rsid w:val="001F2992"/>
    <w:rsid w:val="001F2D31"/>
    <w:rsid w:val="001F3908"/>
    <w:rsid w:val="001F4173"/>
    <w:rsid w:val="001F4E06"/>
    <w:rsid w:val="001F62F4"/>
    <w:rsid w:val="00200C74"/>
    <w:rsid w:val="0020129B"/>
    <w:rsid w:val="0020399B"/>
    <w:rsid w:val="00203BFF"/>
    <w:rsid w:val="00203E82"/>
    <w:rsid w:val="00204508"/>
    <w:rsid w:val="00204818"/>
    <w:rsid w:val="00206492"/>
    <w:rsid w:val="00207780"/>
    <w:rsid w:val="00211280"/>
    <w:rsid w:val="00213BA4"/>
    <w:rsid w:val="002158F6"/>
    <w:rsid w:val="00216088"/>
    <w:rsid w:val="002201D4"/>
    <w:rsid w:val="0022096C"/>
    <w:rsid w:val="002212B8"/>
    <w:rsid w:val="00221DAF"/>
    <w:rsid w:val="00222CA7"/>
    <w:rsid w:val="00223AEF"/>
    <w:rsid w:val="00231052"/>
    <w:rsid w:val="0023279D"/>
    <w:rsid w:val="0023291C"/>
    <w:rsid w:val="00233361"/>
    <w:rsid w:val="00234F14"/>
    <w:rsid w:val="00235274"/>
    <w:rsid w:val="0023727D"/>
    <w:rsid w:val="00240541"/>
    <w:rsid w:val="00241FBB"/>
    <w:rsid w:val="00243463"/>
    <w:rsid w:val="00243F3C"/>
    <w:rsid w:val="002468A1"/>
    <w:rsid w:val="00247CC1"/>
    <w:rsid w:val="00251666"/>
    <w:rsid w:val="002522BF"/>
    <w:rsid w:val="00252713"/>
    <w:rsid w:val="0025298E"/>
    <w:rsid w:val="00253021"/>
    <w:rsid w:val="00253082"/>
    <w:rsid w:val="002539FC"/>
    <w:rsid w:val="00254EF9"/>
    <w:rsid w:val="00254F27"/>
    <w:rsid w:val="002552C3"/>
    <w:rsid w:val="00257775"/>
    <w:rsid w:val="0025785D"/>
    <w:rsid w:val="00260548"/>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4241"/>
    <w:rsid w:val="00275024"/>
    <w:rsid w:val="002756C4"/>
    <w:rsid w:val="002759E0"/>
    <w:rsid w:val="002765D1"/>
    <w:rsid w:val="002824A7"/>
    <w:rsid w:val="002825AA"/>
    <w:rsid w:val="0028279B"/>
    <w:rsid w:val="00282BA1"/>
    <w:rsid w:val="00283450"/>
    <w:rsid w:val="00286339"/>
    <w:rsid w:val="00286C5C"/>
    <w:rsid w:val="00290C41"/>
    <w:rsid w:val="00291B31"/>
    <w:rsid w:val="00292C23"/>
    <w:rsid w:val="00293722"/>
    <w:rsid w:val="002938A8"/>
    <w:rsid w:val="00295364"/>
    <w:rsid w:val="00296A41"/>
    <w:rsid w:val="002A20F8"/>
    <w:rsid w:val="002A2BDE"/>
    <w:rsid w:val="002A435C"/>
    <w:rsid w:val="002A4949"/>
    <w:rsid w:val="002A4EDE"/>
    <w:rsid w:val="002A7814"/>
    <w:rsid w:val="002B0107"/>
    <w:rsid w:val="002B178E"/>
    <w:rsid w:val="002B3448"/>
    <w:rsid w:val="002B4616"/>
    <w:rsid w:val="002B4A1F"/>
    <w:rsid w:val="002B581A"/>
    <w:rsid w:val="002B5CCB"/>
    <w:rsid w:val="002C125F"/>
    <w:rsid w:val="002C12EB"/>
    <w:rsid w:val="002C22AA"/>
    <w:rsid w:val="002C3218"/>
    <w:rsid w:val="002C326F"/>
    <w:rsid w:val="002C3C82"/>
    <w:rsid w:val="002C3CDD"/>
    <w:rsid w:val="002C43C0"/>
    <w:rsid w:val="002C6711"/>
    <w:rsid w:val="002D1405"/>
    <w:rsid w:val="002D26B9"/>
    <w:rsid w:val="002D274A"/>
    <w:rsid w:val="002D3A3F"/>
    <w:rsid w:val="002D629E"/>
    <w:rsid w:val="002D6E27"/>
    <w:rsid w:val="002E2B5B"/>
    <w:rsid w:val="002E7E71"/>
    <w:rsid w:val="002E7EEE"/>
    <w:rsid w:val="002F1DC5"/>
    <w:rsid w:val="002F24CD"/>
    <w:rsid w:val="002F6433"/>
    <w:rsid w:val="002F6F4A"/>
    <w:rsid w:val="00301F3F"/>
    <w:rsid w:val="00304875"/>
    <w:rsid w:val="00305562"/>
    <w:rsid w:val="00305E6B"/>
    <w:rsid w:val="00307EAB"/>
    <w:rsid w:val="0031033F"/>
    <w:rsid w:val="00310C6D"/>
    <w:rsid w:val="00313303"/>
    <w:rsid w:val="00313A47"/>
    <w:rsid w:val="00314087"/>
    <w:rsid w:val="00314F66"/>
    <w:rsid w:val="00315AFF"/>
    <w:rsid w:val="00315E4F"/>
    <w:rsid w:val="00316639"/>
    <w:rsid w:val="00317CFC"/>
    <w:rsid w:val="003244DB"/>
    <w:rsid w:val="00324A57"/>
    <w:rsid w:val="00324CAB"/>
    <w:rsid w:val="003279DD"/>
    <w:rsid w:val="00327C0D"/>
    <w:rsid w:val="00327D84"/>
    <w:rsid w:val="00330785"/>
    <w:rsid w:val="00330D94"/>
    <w:rsid w:val="003325D0"/>
    <w:rsid w:val="00336769"/>
    <w:rsid w:val="00336C0C"/>
    <w:rsid w:val="00342321"/>
    <w:rsid w:val="00343F9C"/>
    <w:rsid w:val="003451DF"/>
    <w:rsid w:val="003456D2"/>
    <w:rsid w:val="00345CE1"/>
    <w:rsid w:val="00347220"/>
    <w:rsid w:val="00347C77"/>
    <w:rsid w:val="00347CCF"/>
    <w:rsid w:val="0035111B"/>
    <w:rsid w:val="00353D81"/>
    <w:rsid w:val="003544F7"/>
    <w:rsid w:val="00354D72"/>
    <w:rsid w:val="00354EA3"/>
    <w:rsid w:val="0035609F"/>
    <w:rsid w:val="00360344"/>
    <w:rsid w:val="00360A69"/>
    <w:rsid w:val="00361B7C"/>
    <w:rsid w:val="00361DC0"/>
    <w:rsid w:val="00363DFC"/>
    <w:rsid w:val="003640E4"/>
    <w:rsid w:val="00364E4E"/>
    <w:rsid w:val="00365391"/>
    <w:rsid w:val="00365763"/>
    <w:rsid w:val="0036676A"/>
    <w:rsid w:val="00366783"/>
    <w:rsid w:val="003677EA"/>
    <w:rsid w:val="00370837"/>
    <w:rsid w:val="003712C1"/>
    <w:rsid w:val="00371638"/>
    <w:rsid w:val="00372579"/>
    <w:rsid w:val="003726B4"/>
    <w:rsid w:val="00372C1F"/>
    <w:rsid w:val="00373540"/>
    <w:rsid w:val="00375C9C"/>
    <w:rsid w:val="00377575"/>
    <w:rsid w:val="003815B4"/>
    <w:rsid w:val="00384CC0"/>
    <w:rsid w:val="003871DC"/>
    <w:rsid w:val="0039166A"/>
    <w:rsid w:val="00391726"/>
    <w:rsid w:val="00392358"/>
    <w:rsid w:val="00392AC8"/>
    <w:rsid w:val="00392B13"/>
    <w:rsid w:val="00392C97"/>
    <w:rsid w:val="003959A0"/>
    <w:rsid w:val="00395AE7"/>
    <w:rsid w:val="00396CD4"/>
    <w:rsid w:val="003A1791"/>
    <w:rsid w:val="003A1DC4"/>
    <w:rsid w:val="003A1E5B"/>
    <w:rsid w:val="003A29C2"/>
    <w:rsid w:val="003A2DC8"/>
    <w:rsid w:val="003A2F99"/>
    <w:rsid w:val="003A30A8"/>
    <w:rsid w:val="003A30F4"/>
    <w:rsid w:val="003A406A"/>
    <w:rsid w:val="003A4C92"/>
    <w:rsid w:val="003A61F5"/>
    <w:rsid w:val="003A6FF0"/>
    <w:rsid w:val="003B1284"/>
    <w:rsid w:val="003B17F6"/>
    <w:rsid w:val="003B1CFB"/>
    <w:rsid w:val="003B2EA5"/>
    <w:rsid w:val="003B35C4"/>
    <w:rsid w:val="003B4AB6"/>
    <w:rsid w:val="003B4D55"/>
    <w:rsid w:val="003B52E1"/>
    <w:rsid w:val="003B6439"/>
    <w:rsid w:val="003B6B02"/>
    <w:rsid w:val="003C1FD6"/>
    <w:rsid w:val="003C2665"/>
    <w:rsid w:val="003C2886"/>
    <w:rsid w:val="003C39CE"/>
    <w:rsid w:val="003C4767"/>
    <w:rsid w:val="003C4DDF"/>
    <w:rsid w:val="003C4F25"/>
    <w:rsid w:val="003C62DB"/>
    <w:rsid w:val="003C641F"/>
    <w:rsid w:val="003C6EBC"/>
    <w:rsid w:val="003C6FB9"/>
    <w:rsid w:val="003C72AB"/>
    <w:rsid w:val="003C7457"/>
    <w:rsid w:val="003C790B"/>
    <w:rsid w:val="003C7D3E"/>
    <w:rsid w:val="003D313C"/>
    <w:rsid w:val="003D3FA0"/>
    <w:rsid w:val="003D4101"/>
    <w:rsid w:val="003D4741"/>
    <w:rsid w:val="003D55E3"/>
    <w:rsid w:val="003D62FC"/>
    <w:rsid w:val="003D701A"/>
    <w:rsid w:val="003D776B"/>
    <w:rsid w:val="003E1257"/>
    <w:rsid w:val="003E2FE9"/>
    <w:rsid w:val="003E33EC"/>
    <w:rsid w:val="003E3EE3"/>
    <w:rsid w:val="003E56AA"/>
    <w:rsid w:val="003E56DF"/>
    <w:rsid w:val="003E5CF1"/>
    <w:rsid w:val="003E5DBE"/>
    <w:rsid w:val="003E6580"/>
    <w:rsid w:val="003E75D9"/>
    <w:rsid w:val="003F059C"/>
    <w:rsid w:val="003F0A2A"/>
    <w:rsid w:val="003F1208"/>
    <w:rsid w:val="003F1BEC"/>
    <w:rsid w:val="003F293A"/>
    <w:rsid w:val="003F2968"/>
    <w:rsid w:val="003F3CA8"/>
    <w:rsid w:val="003F4DB0"/>
    <w:rsid w:val="003F4EAA"/>
    <w:rsid w:val="003F59AD"/>
    <w:rsid w:val="003F59D3"/>
    <w:rsid w:val="00400DBB"/>
    <w:rsid w:val="00401555"/>
    <w:rsid w:val="004019DF"/>
    <w:rsid w:val="00404C5A"/>
    <w:rsid w:val="004052FB"/>
    <w:rsid w:val="0040661C"/>
    <w:rsid w:val="00410EAC"/>
    <w:rsid w:val="004127D3"/>
    <w:rsid w:val="00413AB5"/>
    <w:rsid w:val="004140AF"/>
    <w:rsid w:val="0041455C"/>
    <w:rsid w:val="004148CB"/>
    <w:rsid w:val="0041572F"/>
    <w:rsid w:val="0041599D"/>
    <w:rsid w:val="00417127"/>
    <w:rsid w:val="004177CC"/>
    <w:rsid w:val="004209C0"/>
    <w:rsid w:val="004216EA"/>
    <w:rsid w:val="00421BAD"/>
    <w:rsid w:val="0042237C"/>
    <w:rsid w:val="00423B24"/>
    <w:rsid w:val="00423F10"/>
    <w:rsid w:val="004270B2"/>
    <w:rsid w:val="00427A16"/>
    <w:rsid w:val="00432AF4"/>
    <w:rsid w:val="00433778"/>
    <w:rsid w:val="004338DF"/>
    <w:rsid w:val="00433962"/>
    <w:rsid w:val="00433FB1"/>
    <w:rsid w:val="00434C47"/>
    <w:rsid w:val="00435C1F"/>
    <w:rsid w:val="00437DFC"/>
    <w:rsid w:val="00440A7B"/>
    <w:rsid w:val="00440ACA"/>
    <w:rsid w:val="004448F3"/>
    <w:rsid w:val="00446B6E"/>
    <w:rsid w:val="00447D36"/>
    <w:rsid w:val="00452AA3"/>
    <w:rsid w:val="00453E5F"/>
    <w:rsid w:val="004546C8"/>
    <w:rsid w:val="004553E9"/>
    <w:rsid w:val="00457A59"/>
    <w:rsid w:val="004601F4"/>
    <w:rsid w:val="00460446"/>
    <w:rsid w:val="00460493"/>
    <w:rsid w:val="004611AB"/>
    <w:rsid w:val="00466322"/>
    <w:rsid w:val="00467255"/>
    <w:rsid w:val="0047057D"/>
    <w:rsid w:val="00470CBB"/>
    <w:rsid w:val="00470CBE"/>
    <w:rsid w:val="00471927"/>
    <w:rsid w:val="0047236F"/>
    <w:rsid w:val="004731D6"/>
    <w:rsid w:val="00474D8B"/>
    <w:rsid w:val="00475FF6"/>
    <w:rsid w:val="0047665D"/>
    <w:rsid w:val="004776A9"/>
    <w:rsid w:val="004807F6"/>
    <w:rsid w:val="004815DB"/>
    <w:rsid w:val="00482DAE"/>
    <w:rsid w:val="0048376B"/>
    <w:rsid w:val="004840C3"/>
    <w:rsid w:val="00487EB7"/>
    <w:rsid w:val="0049337E"/>
    <w:rsid w:val="00494492"/>
    <w:rsid w:val="00496DFE"/>
    <w:rsid w:val="004A00D4"/>
    <w:rsid w:val="004A14C6"/>
    <w:rsid w:val="004A16C7"/>
    <w:rsid w:val="004A3177"/>
    <w:rsid w:val="004A5572"/>
    <w:rsid w:val="004A585D"/>
    <w:rsid w:val="004A5E95"/>
    <w:rsid w:val="004B0D50"/>
    <w:rsid w:val="004B106E"/>
    <w:rsid w:val="004B1EF2"/>
    <w:rsid w:val="004B2428"/>
    <w:rsid w:val="004B3285"/>
    <w:rsid w:val="004B37F0"/>
    <w:rsid w:val="004B5A6F"/>
    <w:rsid w:val="004C332B"/>
    <w:rsid w:val="004C384B"/>
    <w:rsid w:val="004D07F9"/>
    <w:rsid w:val="004D0E10"/>
    <w:rsid w:val="004D26F4"/>
    <w:rsid w:val="004D3218"/>
    <w:rsid w:val="004D3BF1"/>
    <w:rsid w:val="004D4901"/>
    <w:rsid w:val="004D53EC"/>
    <w:rsid w:val="004D65F9"/>
    <w:rsid w:val="004D7515"/>
    <w:rsid w:val="004D7E0C"/>
    <w:rsid w:val="004E0349"/>
    <w:rsid w:val="004E4762"/>
    <w:rsid w:val="004E5896"/>
    <w:rsid w:val="004E6653"/>
    <w:rsid w:val="004E6B5C"/>
    <w:rsid w:val="004E6B91"/>
    <w:rsid w:val="004E6EF9"/>
    <w:rsid w:val="004E7005"/>
    <w:rsid w:val="004F1A14"/>
    <w:rsid w:val="004F203A"/>
    <w:rsid w:val="004F44A8"/>
    <w:rsid w:val="004F5DAD"/>
    <w:rsid w:val="00500BCD"/>
    <w:rsid w:val="005012AA"/>
    <w:rsid w:val="00501355"/>
    <w:rsid w:val="005027AD"/>
    <w:rsid w:val="00506B89"/>
    <w:rsid w:val="005071AC"/>
    <w:rsid w:val="0050793C"/>
    <w:rsid w:val="00507B25"/>
    <w:rsid w:val="00512033"/>
    <w:rsid w:val="005127E0"/>
    <w:rsid w:val="00520DC6"/>
    <w:rsid w:val="00521429"/>
    <w:rsid w:val="00523B64"/>
    <w:rsid w:val="0052555A"/>
    <w:rsid w:val="0052588A"/>
    <w:rsid w:val="00525FCC"/>
    <w:rsid w:val="00526B58"/>
    <w:rsid w:val="00527149"/>
    <w:rsid w:val="005275C1"/>
    <w:rsid w:val="0053124B"/>
    <w:rsid w:val="005334A0"/>
    <w:rsid w:val="00533C35"/>
    <w:rsid w:val="0053444C"/>
    <w:rsid w:val="005415D7"/>
    <w:rsid w:val="005428BF"/>
    <w:rsid w:val="00545CC2"/>
    <w:rsid w:val="00552001"/>
    <w:rsid w:val="00553A71"/>
    <w:rsid w:val="0055522C"/>
    <w:rsid w:val="00557041"/>
    <w:rsid w:val="0055727A"/>
    <w:rsid w:val="00561BF1"/>
    <w:rsid w:val="00562F15"/>
    <w:rsid w:val="005639B1"/>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2C33"/>
    <w:rsid w:val="005832EE"/>
    <w:rsid w:val="00583B1B"/>
    <w:rsid w:val="00583D9E"/>
    <w:rsid w:val="00586521"/>
    <w:rsid w:val="00586AE1"/>
    <w:rsid w:val="005878B1"/>
    <w:rsid w:val="00587F30"/>
    <w:rsid w:val="00590086"/>
    <w:rsid w:val="005902AE"/>
    <w:rsid w:val="005908FF"/>
    <w:rsid w:val="00591F13"/>
    <w:rsid w:val="00592A61"/>
    <w:rsid w:val="005940B2"/>
    <w:rsid w:val="00594571"/>
    <w:rsid w:val="00594598"/>
    <w:rsid w:val="00594C3B"/>
    <w:rsid w:val="00595622"/>
    <w:rsid w:val="005963E1"/>
    <w:rsid w:val="00596710"/>
    <w:rsid w:val="005A0508"/>
    <w:rsid w:val="005A2417"/>
    <w:rsid w:val="005A4059"/>
    <w:rsid w:val="005A460F"/>
    <w:rsid w:val="005A4D16"/>
    <w:rsid w:val="005A4F3A"/>
    <w:rsid w:val="005B1718"/>
    <w:rsid w:val="005B1E99"/>
    <w:rsid w:val="005B596F"/>
    <w:rsid w:val="005B6302"/>
    <w:rsid w:val="005B66AA"/>
    <w:rsid w:val="005C0295"/>
    <w:rsid w:val="005C2135"/>
    <w:rsid w:val="005C42E7"/>
    <w:rsid w:val="005C54A8"/>
    <w:rsid w:val="005C686E"/>
    <w:rsid w:val="005C7C4A"/>
    <w:rsid w:val="005D012A"/>
    <w:rsid w:val="005D08A6"/>
    <w:rsid w:val="005D1364"/>
    <w:rsid w:val="005D3601"/>
    <w:rsid w:val="005D4EF9"/>
    <w:rsid w:val="005D5C50"/>
    <w:rsid w:val="005D7055"/>
    <w:rsid w:val="005D7239"/>
    <w:rsid w:val="005E1A38"/>
    <w:rsid w:val="005E1E5D"/>
    <w:rsid w:val="005E275B"/>
    <w:rsid w:val="005E4226"/>
    <w:rsid w:val="005E5116"/>
    <w:rsid w:val="005E5675"/>
    <w:rsid w:val="005E5A96"/>
    <w:rsid w:val="005E5E23"/>
    <w:rsid w:val="005E7736"/>
    <w:rsid w:val="005E7927"/>
    <w:rsid w:val="005E7A2C"/>
    <w:rsid w:val="005F035B"/>
    <w:rsid w:val="005F089B"/>
    <w:rsid w:val="005F25DB"/>
    <w:rsid w:val="005F3B74"/>
    <w:rsid w:val="006019EB"/>
    <w:rsid w:val="006025B7"/>
    <w:rsid w:val="00604869"/>
    <w:rsid w:val="00604971"/>
    <w:rsid w:val="00604A59"/>
    <w:rsid w:val="00605B63"/>
    <w:rsid w:val="006068ED"/>
    <w:rsid w:val="00611AE6"/>
    <w:rsid w:val="00611B7B"/>
    <w:rsid w:val="006126A5"/>
    <w:rsid w:val="006126DF"/>
    <w:rsid w:val="006135DD"/>
    <w:rsid w:val="00614452"/>
    <w:rsid w:val="00614DE3"/>
    <w:rsid w:val="00617C8D"/>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272"/>
    <w:rsid w:val="006338C4"/>
    <w:rsid w:val="00633930"/>
    <w:rsid w:val="00634B6B"/>
    <w:rsid w:val="0063525D"/>
    <w:rsid w:val="00636B90"/>
    <w:rsid w:val="00637171"/>
    <w:rsid w:val="006404CF"/>
    <w:rsid w:val="00640B6E"/>
    <w:rsid w:val="00643718"/>
    <w:rsid w:val="00645123"/>
    <w:rsid w:val="00645FF3"/>
    <w:rsid w:val="0065034E"/>
    <w:rsid w:val="006506ED"/>
    <w:rsid w:val="00655F73"/>
    <w:rsid w:val="00656556"/>
    <w:rsid w:val="0066360B"/>
    <w:rsid w:val="0066394A"/>
    <w:rsid w:val="00663EC7"/>
    <w:rsid w:val="006643B4"/>
    <w:rsid w:val="00665697"/>
    <w:rsid w:val="00665C39"/>
    <w:rsid w:val="00665FB8"/>
    <w:rsid w:val="00666315"/>
    <w:rsid w:val="006664EA"/>
    <w:rsid w:val="00667A51"/>
    <w:rsid w:val="00667BED"/>
    <w:rsid w:val="0067038C"/>
    <w:rsid w:val="00671787"/>
    <w:rsid w:val="00674ABF"/>
    <w:rsid w:val="006753ED"/>
    <w:rsid w:val="00675B87"/>
    <w:rsid w:val="0067647E"/>
    <w:rsid w:val="0067725A"/>
    <w:rsid w:val="00677917"/>
    <w:rsid w:val="006804D7"/>
    <w:rsid w:val="006811B9"/>
    <w:rsid w:val="0068198A"/>
    <w:rsid w:val="00682858"/>
    <w:rsid w:val="00683BF0"/>
    <w:rsid w:val="00685CC4"/>
    <w:rsid w:val="006904F3"/>
    <w:rsid w:val="00691FCB"/>
    <w:rsid w:val="00693ABF"/>
    <w:rsid w:val="00694183"/>
    <w:rsid w:val="006941BB"/>
    <w:rsid w:val="006942BD"/>
    <w:rsid w:val="006944AC"/>
    <w:rsid w:val="006948C4"/>
    <w:rsid w:val="00695EE7"/>
    <w:rsid w:val="006972AF"/>
    <w:rsid w:val="006A1DE9"/>
    <w:rsid w:val="006A39E4"/>
    <w:rsid w:val="006A3EF2"/>
    <w:rsid w:val="006A4FB1"/>
    <w:rsid w:val="006A7203"/>
    <w:rsid w:val="006A7C6D"/>
    <w:rsid w:val="006A7DFD"/>
    <w:rsid w:val="006A7E3F"/>
    <w:rsid w:val="006B07E3"/>
    <w:rsid w:val="006B32AA"/>
    <w:rsid w:val="006B4636"/>
    <w:rsid w:val="006B5C33"/>
    <w:rsid w:val="006B7E26"/>
    <w:rsid w:val="006C3DA3"/>
    <w:rsid w:val="006C4B17"/>
    <w:rsid w:val="006C4FCC"/>
    <w:rsid w:val="006C6D85"/>
    <w:rsid w:val="006D14CE"/>
    <w:rsid w:val="006D18B0"/>
    <w:rsid w:val="006D1E0E"/>
    <w:rsid w:val="006D2335"/>
    <w:rsid w:val="006D2B51"/>
    <w:rsid w:val="006D2CEA"/>
    <w:rsid w:val="006D3215"/>
    <w:rsid w:val="006D509A"/>
    <w:rsid w:val="006D5ACB"/>
    <w:rsid w:val="006D6491"/>
    <w:rsid w:val="006E1531"/>
    <w:rsid w:val="006E1870"/>
    <w:rsid w:val="006E387B"/>
    <w:rsid w:val="006E4ECF"/>
    <w:rsid w:val="006E517C"/>
    <w:rsid w:val="006E567C"/>
    <w:rsid w:val="006E62C4"/>
    <w:rsid w:val="006E6B74"/>
    <w:rsid w:val="006F105E"/>
    <w:rsid w:val="006F2FDF"/>
    <w:rsid w:val="006F6F34"/>
    <w:rsid w:val="006F77FD"/>
    <w:rsid w:val="007039C2"/>
    <w:rsid w:val="00704811"/>
    <w:rsid w:val="00704A34"/>
    <w:rsid w:val="00705ED5"/>
    <w:rsid w:val="00706538"/>
    <w:rsid w:val="00707489"/>
    <w:rsid w:val="00713136"/>
    <w:rsid w:val="007133F3"/>
    <w:rsid w:val="00713CB2"/>
    <w:rsid w:val="00714321"/>
    <w:rsid w:val="0071448D"/>
    <w:rsid w:val="0071674B"/>
    <w:rsid w:val="007170B1"/>
    <w:rsid w:val="00717F97"/>
    <w:rsid w:val="007201D3"/>
    <w:rsid w:val="007212DB"/>
    <w:rsid w:val="007232A1"/>
    <w:rsid w:val="007234E3"/>
    <w:rsid w:val="00723580"/>
    <w:rsid w:val="00726B1B"/>
    <w:rsid w:val="00727A7A"/>
    <w:rsid w:val="00730C75"/>
    <w:rsid w:val="007320E5"/>
    <w:rsid w:val="00735A90"/>
    <w:rsid w:val="007367CC"/>
    <w:rsid w:val="0073751F"/>
    <w:rsid w:val="00740C22"/>
    <w:rsid w:val="0074136A"/>
    <w:rsid w:val="0074183D"/>
    <w:rsid w:val="00741D39"/>
    <w:rsid w:val="00742075"/>
    <w:rsid w:val="007421BA"/>
    <w:rsid w:val="00744E06"/>
    <w:rsid w:val="00744EB6"/>
    <w:rsid w:val="00746B59"/>
    <w:rsid w:val="00752B38"/>
    <w:rsid w:val="00753704"/>
    <w:rsid w:val="00753AA1"/>
    <w:rsid w:val="0075423C"/>
    <w:rsid w:val="0075550D"/>
    <w:rsid w:val="00755ABE"/>
    <w:rsid w:val="007567C5"/>
    <w:rsid w:val="00756A1E"/>
    <w:rsid w:val="0075704C"/>
    <w:rsid w:val="00760FBA"/>
    <w:rsid w:val="007617B4"/>
    <w:rsid w:val="00761B2C"/>
    <w:rsid w:val="007630DE"/>
    <w:rsid w:val="007633EF"/>
    <w:rsid w:val="00764E85"/>
    <w:rsid w:val="00766F08"/>
    <w:rsid w:val="007672AA"/>
    <w:rsid w:val="00767695"/>
    <w:rsid w:val="00770363"/>
    <w:rsid w:val="0077268D"/>
    <w:rsid w:val="00774444"/>
    <w:rsid w:val="0077520D"/>
    <w:rsid w:val="00775AD0"/>
    <w:rsid w:val="00775FE6"/>
    <w:rsid w:val="00780C0F"/>
    <w:rsid w:val="00781F05"/>
    <w:rsid w:val="007837EC"/>
    <w:rsid w:val="00784CED"/>
    <w:rsid w:val="00785FA9"/>
    <w:rsid w:val="0078609E"/>
    <w:rsid w:val="007863C7"/>
    <w:rsid w:val="00792007"/>
    <w:rsid w:val="00792A09"/>
    <w:rsid w:val="0079443A"/>
    <w:rsid w:val="00794737"/>
    <w:rsid w:val="00795643"/>
    <w:rsid w:val="0079651F"/>
    <w:rsid w:val="00796655"/>
    <w:rsid w:val="00797022"/>
    <w:rsid w:val="00797E4C"/>
    <w:rsid w:val="007A1036"/>
    <w:rsid w:val="007A1437"/>
    <w:rsid w:val="007A1BB7"/>
    <w:rsid w:val="007A1C9E"/>
    <w:rsid w:val="007A25F9"/>
    <w:rsid w:val="007A39F2"/>
    <w:rsid w:val="007A4979"/>
    <w:rsid w:val="007A4C40"/>
    <w:rsid w:val="007A5471"/>
    <w:rsid w:val="007A6C58"/>
    <w:rsid w:val="007A7607"/>
    <w:rsid w:val="007B143C"/>
    <w:rsid w:val="007B233F"/>
    <w:rsid w:val="007B4715"/>
    <w:rsid w:val="007B63B5"/>
    <w:rsid w:val="007B782E"/>
    <w:rsid w:val="007C1918"/>
    <w:rsid w:val="007C31D1"/>
    <w:rsid w:val="007C40DD"/>
    <w:rsid w:val="007C4F95"/>
    <w:rsid w:val="007C5802"/>
    <w:rsid w:val="007C7236"/>
    <w:rsid w:val="007C7A1D"/>
    <w:rsid w:val="007D008A"/>
    <w:rsid w:val="007D19D2"/>
    <w:rsid w:val="007D2188"/>
    <w:rsid w:val="007D6343"/>
    <w:rsid w:val="007E228F"/>
    <w:rsid w:val="007E2622"/>
    <w:rsid w:val="007E2ABE"/>
    <w:rsid w:val="007E7871"/>
    <w:rsid w:val="007E795C"/>
    <w:rsid w:val="007F009E"/>
    <w:rsid w:val="007F31F6"/>
    <w:rsid w:val="00800AA7"/>
    <w:rsid w:val="00800E57"/>
    <w:rsid w:val="0080413B"/>
    <w:rsid w:val="00807702"/>
    <w:rsid w:val="00807E36"/>
    <w:rsid w:val="00812851"/>
    <w:rsid w:val="00813F9A"/>
    <w:rsid w:val="008143C3"/>
    <w:rsid w:val="00814F86"/>
    <w:rsid w:val="00815395"/>
    <w:rsid w:val="00816547"/>
    <w:rsid w:val="00816594"/>
    <w:rsid w:val="00817565"/>
    <w:rsid w:val="00821313"/>
    <w:rsid w:val="00822DE2"/>
    <w:rsid w:val="00823764"/>
    <w:rsid w:val="00823FFC"/>
    <w:rsid w:val="008240F3"/>
    <w:rsid w:val="008244F6"/>
    <w:rsid w:val="008272F8"/>
    <w:rsid w:val="008303C8"/>
    <w:rsid w:val="00832A19"/>
    <w:rsid w:val="0083376D"/>
    <w:rsid w:val="00835EF3"/>
    <w:rsid w:val="008364C6"/>
    <w:rsid w:val="008364EA"/>
    <w:rsid w:val="00836DF8"/>
    <w:rsid w:val="0083747B"/>
    <w:rsid w:val="008378EA"/>
    <w:rsid w:val="008441E7"/>
    <w:rsid w:val="00847CC4"/>
    <w:rsid w:val="00850D75"/>
    <w:rsid w:val="00851F45"/>
    <w:rsid w:val="00853849"/>
    <w:rsid w:val="00853E25"/>
    <w:rsid w:val="008540A9"/>
    <w:rsid w:val="008545B0"/>
    <w:rsid w:val="00854DB3"/>
    <w:rsid w:val="008559E6"/>
    <w:rsid w:val="00856232"/>
    <w:rsid w:val="008564FB"/>
    <w:rsid w:val="00857CDE"/>
    <w:rsid w:val="00860963"/>
    <w:rsid w:val="008610EC"/>
    <w:rsid w:val="00861B2B"/>
    <w:rsid w:val="00863212"/>
    <w:rsid w:val="00863466"/>
    <w:rsid w:val="0086501A"/>
    <w:rsid w:val="0086644E"/>
    <w:rsid w:val="008670FA"/>
    <w:rsid w:val="008700F1"/>
    <w:rsid w:val="0087066D"/>
    <w:rsid w:val="0087101E"/>
    <w:rsid w:val="008724E0"/>
    <w:rsid w:val="0087275E"/>
    <w:rsid w:val="0087428F"/>
    <w:rsid w:val="008777FA"/>
    <w:rsid w:val="00877FEC"/>
    <w:rsid w:val="0088093B"/>
    <w:rsid w:val="00880BC8"/>
    <w:rsid w:val="00881619"/>
    <w:rsid w:val="00882F9A"/>
    <w:rsid w:val="00884869"/>
    <w:rsid w:val="0088524E"/>
    <w:rsid w:val="00885D24"/>
    <w:rsid w:val="00887645"/>
    <w:rsid w:val="008878A0"/>
    <w:rsid w:val="008907B2"/>
    <w:rsid w:val="008914F1"/>
    <w:rsid w:val="0089407B"/>
    <w:rsid w:val="008944CE"/>
    <w:rsid w:val="00895386"/>
    <w:rsid w:val="00896403"/>
    <w:rsid w:val="00896F56"/>
    <w:rsid w:val="008A216E"/>
    <w:rsid w:val="008A25FB"/>
    <w:rsid w:val="008A3035"/>
    <w:rsid w:val="008A30BA"/>
    <w:rsid w:val="008A310D"/>
    <w:rsid w:val="008A31C6"/>
    <w:rsid w:val="008A665A"/>
    <w:rsid w:val="008A70C8"/>
    <w:rsid w:val="008B05F5"/>
    <w:rsid w:val="008B1AA2"/>
    <w:rsid w:val="008B1F57"/>
    <w:rsid w:val="008B3264"/>
    <w:rsid w:val="008B3C89"/>
    <w:rsid w:val="008B480E"/>
    <w:rsid w:val="008B4EA8"/>
    <w:rsid w:val="008B5AB5"/>
    <w:rsid w:val="008B6DDB"/>
    <w:rsid w:val="008C0A9C"/>
    <w:rsid w:val="008C1785"/>
    <w:rsid w:val="008C19BE"/>
    <w:rsid w:val="008C1B87"/>
    <w:rsid w:val="008C1BE4"/>
    <w:rsid w:val="008C44D7"/>
    <w:rsid w:val="008C76DB"/>
    <w:rsid w:val="008D0BB0"/>
    <w:rsid w:val="008D1C9D"/>
    <w:rsid w:val="008D2FE5"/>
    <w:rsid w:val="008D3AF4"/>
    <w:rsid w:val="008D4F7D"/>
    <w:rsid w:val="008D5036"/>
    <w:rsid w:val="008D6C11"/>
    <w:rsid w:val="008E1581"/>
    <w:rsid w:val="008E1F98"/>
    <w:rsid w:val="008E484D"/>
    <w:rsid w:val="008E65BC"/>
    <w:rsid w:val="008E6E2A"/>
    <w:rsid w:val="008F11FF"/>
    <w:rsid w:val="008F14BD"/>
    <w:rsid w:val="008F1975"/>
    <w:rsid w:val="008F1EA7"/>
    <w:rsid w:val="008F2397"/>
    <w:rsid w:val="008F3F7C"/>
    <w:rsid w:val="008F4740"/>
    <w:rsid w:val="008F51D2"/>
    <w:rsid w:val="008F60DC"/>
    <w:rsid w:val="009001ED"/>
    <w:rsid w:val="00900E08"/>
    <w:rsid w:val="00901C3C"/>
    <w:rsid w:val="0090246E"/>
    <w:rsid w:val="00902B6B"/>
    <w:rsid w:val="00904D7F"/>
    <w:rsid w:val="00904DE7"/>
    <w:rsid w:val="00905751"/>
    <w:rsid w:val="009058C2"/>
    <w:rsid w:val="009062F0"/>
    <w:rsid w:val="00910B3A"/>
    <w:rsid w:val="00911012"/>
    <w:rsid w:val="00913BBD"/>
    <w:rsid w:val="00913F5D"/>
    <w:rsid w:val="009147D1"/>
    <w:rsid w:val="00914B06"/>
    <w:rsid w:val="00915540"/>
    <w:rsid w:val="009165F8"/>
    <w:rsid w:val="00920103"/>
    <w:rsid w:val="00920110"/>
    <w:rsid w:val="00920BAF"/>
    <w:rsid w:val="00921947"/>
    <w:rsid w:val="00922152"/>
    <w:rsid w:val="00924122"/>
    <w:rsid w:val="00924532"/>
    <w:rsid w:val="0092464B"/>
    <w:rsid w:val="00924FCE"/>
    <w:rsid w:val="009267C0"/>
    <w:rsid w:val="00927FA0"/>
    <w:rsid w:val="00934589"/>
    <w:rsid w:val="009351AC"/>
    <w:rsid w:val="00936D8B"/>
    <w:rsid w:val="00937278"/>
    <w:rsid w:val="00940F3F"/>
    <w:rsid w:val="009436DC"/>
    <w:rsid w:val="00943980"/>
    <w:rsid w:val="0094415E"/>
    <w:rsid w:val="00945198"/>
    <w:rsid w:val="009461AF"/>
    <w:rsid w:val="009461B1"/>
    <w:rsid w:val="009463DB"/>
    <w:rsid w:val="00946EAB"/>
    <w:rsid w:val="009470E1"/>
    <w:rsid w:val="00950A48"/>
    <w:rsid w:val="00952BAD"/>
    <w:rsid w:val="009530F2"/>
    <w:rsid w:val="00954370"/>
    <w:rsid w:val="009543D2"/>
    <w:rsid w:val="009545D9"/>
    <w:rsid w:val="00956022"/>
    <w:rsid w:val="0095648E"/>
    <w:rsid w:val="00960133"/>
    <w:rsid w:val="00961219"/>
    <w:rsid w:val="00962972"/>
    <w:rsid w:val="00963735"/>
    <w:rsid w:val="00963F46"/>
    <w:rsid w:val="00964F3A"/>
    <w:rsid w:val="0096500B"/>
    <w:rsid w:val="00965F52"/>
    <w:rsid w:val="00966FBD"/>
    <w:rsid w:val="00970F53"/>
    <w:rsid w:val="00972D7D"/>
    <w:rsid w:val="009737F9"/>
    <w:rsid w:val="00974354"/>
    <w:rsid w:val="009744A8"/>
    <w:rsid w:val="009746E2"/>
    <w:rsid w:val="00974A4B"/>
    <w:rsid w:val="0097738D"/>
    <w:rsid w:val="00980754"/>
    <w:rsid w:val="009811F5"/>
    <w:rsid w:val="0098247E"/>
    <w:rsid w:val="00984947"/>
    <w:rsid w:val="00985229"/>
    <w:rsid w:val="00985437"/>
    <w:rsid w:val="00986135"/>
    <w:rsid w:val="009866AB"/>
    <w:rsid w:val="00986F5E"/>
    <w:rsid w:val="00993ECB"/>
    <w:rsid w:val="00996675"/>
    <w:rsid w:val="009A1362"/>
    <w:rsid w:val="009A1BAA"/>
    <w:rsid w:val="009A2AEE"/>
    <w:rsid w:val="009A3686"/>
    <w:rsid w:val="009A3764"/>
    <w:rsid w:val="009A46D1"/>
    <w:rsid w:val="009A53EE"/>
    <w:rsid w:val="009A5AB7"/>
    <w:rsid w:val="009A62C1"/>
    <w:rsid w:val="009A73D5"/>
    <w:rsid w:val="009B111C"/>
    <w:rsid w:val="009B18B7"/>
    <w:rsid w:val="009B2755"/>
    <w:rsid w:val="009B38C0"/>
    <w:rsid w:val="009B4135"/>
    <w:rsid w:val="009B69F8"/>
    <w:rsid w:val="009C1DCC"/>
    <w:rsid w:val="009C3137"/>
    <w:rsid w:val="009C36AE"/>
    <w:rsid w:val="009C3EC2"/>
    <w:rsid w:val="009C45D7"/>
    <w:rsid w:val="009C53CC"/>
    <w:rsid w:val="009C6DBC"/>
    <w:rsid w:val="009D0114"/>
    <w:rsid w:val="009D14CB"/>
    <w:rsid w:val="009D184A"/>
    <w:rsid w:val="009D1D7D"/>
    <w:rsid w:val="009D1F6B"/>
    <w:rsid w:val="009D2B3A"/>
    <w:rsid w:val="009D3252"/>
    <w:rsid w:val="009D36EF"/>
    <w:rsid w:val="009D6240"/>
    <w:rsid w:val="009D75C0"/>
    <w:rsid w:val="009D7A23"/>
    <w:rsid w:val="009D7DA0"/>
    <w:rsid w:val="009D7FA9"/>
    <w:rsid w:val="009E1C31"/>
    <w:rsid w:val="009E3150"/>
    <w:rsid w:val="009E3A11"/>
    <w:rsid w:val="009E3DF7"/>
    <w:rsid w:val="009E48A1"/>
    <w:rsid w:val="009E520C"/>
    <w:rsid w:val="009E5767"/>
    <w:rsid w:val="009E62BF"/>
    <w:rsid w:val="009E6D17"/>
    <w:rsid w:val="009E79D3"/>
    <w:rsid w:val="009F011B"/>
    <w:rsid w:val="009F05D0"/>
    <w:rsid w:val="009F2151"/>
    <w:rsid w:val="009F2DD7"/>
    <w:rsid w:val="009F64E2"/>
    <w:rsid w:val="009F77E8"/>
    <w:rsid w:val="009F7CBD"/>
    <w:rsid w:val="00A02B06"/>
    <w:rsid w:val="00A03CD8"/>
    <w:rsid w:val="00A04338"/>
    <w:rsid w:val="00A05560"/>
    <w:rsid w:val="00A1088B"/>
    <w:rsid w:val="00A12281"/>
    <w:rsid w:val="00A13D0A"/>
    <w:rsid w:val="00A1439B"/>
    <w:rsid w:val="00A14D64"/>
    <w:rsid w:val="00A151C8"/>
    <w:rsid w:val="00A17301"/>
    <w:rsid w:val="00A176AD"/>
    <w:rsid w:val="00A24413"/>
    <w:rsid w:val="00A249D2"/>
    <w:rsid w:val="00A27CB9"/>
    <w:rsid w:val="00A30058"/>
    <w:rsid w:val="00A3007E"/>
    <w:rsid w:val="00A32287"/>
    <w:rsid w:val="00A32A26"/>
    <w:rsid w:val="00A33723"/>
    <w:rsid w:val="00A33DB4"/>
    <w:rsid w:val="00A33F0D"/>
    <w:rsid w:val="00A34C5E"/>
    <w:rsid w:val="00A352E5"/>
    <w:rsid w:val="00A354EC"/>
    <w:rsid w:val="00A360E6"/>
    <w:rsid w:val="00A362C2"/>
    <w:rsid w:val="00A3693D"/>
    <w:rsid w:val="00A36A6B"/>
    <w:rsid w:val="00A379F1"/>
    <w:rsid w:val="00A37C45"/>
    <w:rsid w:val="00A403EA"/>
    <w:rsid w:val="00A40675"/>
    <w:rsid w:val="00A42444"/>
    <w:rsid w:val="00A4314C"/>
    <w:rsid w:val="00A4450E"/>
    <w:rsid w:val="00A449CF"/>
    <w:rsid w:val="00A45050"/>
    <w:rsid w:val="00A45D0F"/>
    <w:rsid w:val="00A522C8"/>
    <w:rsid w:val="00A52F26"/>
    <w:rsid w:val="00A5448B"/>
    <w:rsid w:val="00A54650"/>
    <w:rsid w:val="00A55C1C"/>
    <w:rsid w:val="00A560D5"/>
    <w:rsid w:val="00A560DA"/>
    <w:rsid w:val="00A578BF"/>
    <w:rsid w:val="00A579F6"/>
    <w:rsid w:val="00A6037C"/>
    <w:rsid w:val="00A616F3"/>
    <w:rsid w:val="00A62B10"/>
    <w:rsid w:val="00A6326C"/>
    <w:rsid w:val="00A6580F"/>
    <w:rsid w:val="00A65992"/>
    <w:rsid w:val="00A660BA"/>
    <w:rsid w:val="00A7051B"/>
    <w:rsid w:val="00A71E39"/>
    <w:rsid w:val="00A72DE5"/>
    <w:rsid w:val="00A7478E"/>
    <w:rsid w:val="00A74EAE"/>
    <w:rsid w:val="00A75ED5"/>
    <w:rsid w:val="00A76947"/>
    <w:rsid w:val="00A7798E"/>
    <w:rsid w:val="00A83146"/>
    <w:rsid w:val="00A8344B"/>
    <w:rsid w:val="00A8365F"/>
    <w:rsid w:val="00A85DB4"/>
    <w:rsid w:val="00A85DCB"/>
    <w:rsid w:val="00A8609E"/>
    <w:rsid w:val="00A86D34"/>
    <w:rsid w:val="00A87ED7"/>
    <w:rsid w:val="00A90139"/>
    <w:rsid w:val="00A91FFE"/>
    <w:rsid w:val="00A92BDB"/>
    <w:rsid w:val="00A9303B"/>
    <w:rsid w:val="00A9430F"/>
    <w:rsid w:val="00AA016B"/>
    <w:rsid w:val="00AA0D1E"/>
    <w:rsid w:val="00AA0D77"/>
    <w:rsid w:val="00AA1B9A"/>
    <w:rsid w:val="00AA2670"/>
    <w:rsid w:val="00AA2AC0"/>
    <w:rsid w:val="00AA304A"/>
    <w:rsid w:val="00AA3191"/>
    <w:rsid w:val="00AA504B"/>
    <w:rsid w:val="00AA5CB4"/>
    <w:rsid w:val="00AA5D60"/>
    <w:rsid w:val="00AA5F5D"/>
    <w:rsid w:val="00AA6465"/>
    <w:rsid w:val="00AA747A"/>
    <w:rsid w:val="00AB1568"/>
    <w:rsid w:val="00AB18F9"/>
    <w:rsid w:val="00AB1AC8"/>
    <w:rsid w:val="00AB4CAC"/>
    <w:rsid w:val="00AB6668"/>
    <w:rsid w:val="00AB6880"/>
    <w:rsid w:val="00AB6951"/>
    <w:rsid w:val="00AB7ABE"/>
    <w:rsid w:val="00AB7F28"/>
    <w:rsid w:val="00AB7F91"/>
    <w:rsid w:val="00AC218C"/>
    <w:rsid w:val="00AC2BDB"/>
    <w:rsid w:val="00AC34A1"/>
    <w:rsid w:val="00AC3D23"/>
    <w:rsid w:val="00AC4AB4"/>
    <w:rsid w:val="00AD0D09"/>
    <w:rsid w:val="00AD0E52"/>
    <w:rsid w:val="00AD3C3D"/>
    <w:rsid w:val="00AD41FC"/>
    <w:rsid w:val="00AD501B"/>
    <w:rsid w:val="00AD52E8"/>
    <w:rsid w:val="00AE1460"/>
    <w:rsid w:val="00AE158E"/>
    <w:rsid w:val="00AE4508"/>
    <w:rsid w:val="00AE46CF"/>
    <w:rsid w:val="00AE70B3"/>
    <w:rsid w:val="00AE71A8"/>
    <w:rsid w:val="00AF28A5"/>
    <w:rsid w:val="00AF55D1"/>
    <w:rsid w:val="00AF67F8"/>
    <w:rsid w:val="00AF77CE"/>
    <w:rsid w:val="00B0007F"/>
    <w:rsid w:val="00B0164E"/>
    <w:rsid w:val="00B02744"/>
    <w:rsid w:val="00B02DB6"/>
    <w:rsid w:val="00B05FF4"/>
    <w:rsid w:val="00B11A4F"/>
    <w:rsid w:val="00B11F42"/>
    <w:rsid w:val="00B12231"/>
    <w:rsid w:val="00B12A2C"/>
    <w:rsid w:val="00B12BBC"/>
    <w:rsid w:val="00B13311"/>
    <w:rsid w:val="00B13953"/>
    <w:rsid w:val="00B16959"/>
    <w:rsid w:val="00B20D03"/>
    <w:rsid w:val="00B22D1C"/>
    <w:rsid w:val="00B244FA"/>
    <w:rsid w:val="00B26BEA"/>
    <w:rsid w:val="00B27C63"/>
    <w:rsid w:val="00B35506"/>
    <w:rsid w:val="00B36669"/>
    <w:rsid w:val="00B376CD"/>
    <w:rsid w:val="00B376EB"/>
    <w:rsid w:val="00B37820"/>
    <w:rsid w:val="00B4047B"/>
    <w:rsid w:val="00B407D7"/>
    <w:rsid w:val="00B43059"/>
    <w:rsid w:val="00B436DC"/>
    <w:rsid w:val="00B46AC3"/>
    <w:rsid w:val="00B505E5"/>
    <w:rsid w:val="00B522F6"/>
    <w:rsid w:val="00B54482"/>
    <w:rsid w:val="00B54B4A"/>
    <w:rsid w:val="00B5509C"/>
    <w:rsid w:val="00B56149"/>
    <w:rsid w:val="00B57A51"/>
    <w:rsid w:val="00B60F03"/>
    <w:rsid w:val="00B61200"/>
    <w:rsid w:val="00B61C1F"/>
    <w:rsid w:val="00B61E02"/>
    <w:rsid w:val="00B623A6"/>
    <w:rsid w:val="00B629F1"/>
    <w:rsid w:val="00B63CD7"/>
    <w:rsid w:val="00B63DF9"/>
    <w:rsid w:val="00B63F4E"/>
    <w:rsid w:val="00B649EC"/>
    <w:rsid w:val="00B709F8"/>
    <w:rsid w:val="00B71EA0"/>
    <w:rsid w:val="00B754F7"/>
    <w:rsid w:val="00B7621F"/>
    <w:rsid w:val="00B765B3"/>
    <w:rsid w:val="00B772E5"/>
    <w:rsid w:val="00B80348"/>
    <w:rsid w:val="00B848DD"/>
    <w:rsid w:val="00B863C0"/>
    <w:rsid w:val="00B8665C"/>
    <w:rsid w:val="00B8700A"/>
    <w:rsid w:val="00B9097C"/>
    <w:rsid w:val="00B92240"/>
    <w:rsid w:val="00B925AB"/>
    <w:rsid w:val="00B93D3F"/>
    <w:rsid w:val="00B96FBE"/>
    <w:rsid w:val="00B970C8"/>
    <w:rsid w:val="00B97857"/>
    <w:rsid w:val="00BA0725"/>
    <w:rsid w:val="00BA6AC4"/>
    <w:rsid w:val="00BA7F24"/>
    <w:rsid w:val="00BB0E1E"/>
    <w:rsid w:val="00BB1520"/>
    <w:rsid w:val="00BB16A0"/>
    <w:rsid w:val="00BB175A"/>
    <w:rsid w:val="00BB2F9F"/>
    <w:rsid w:val="00BB48D9"/>
    <w:rsid w:val="00BB5F0B"/>
    <w:rsid w:val="00BC04B9"/>
    <w:rsid w:val="00BC1650"/>
    <w:rsid w:val="00BC26F8"/>
    <w:rsid w:val="00BC39A1"/>
    <w:rsid w:val="00BC3F60"/>
    <w:rsid w:val="00BC46D3"/>
    <w:rsid w:val="00BC50EB"/>
    <w:rsid w:val="00BC536A"/>
    <w:rsid w:val="00BC631E"/>
    <w:rsid w:val="00BC65D7"/>
    <w:rsid w:val="00BC6911"/>
    <w:rsid w:val="00BD1B5A"/>
    <w:rsid w:val="00BD1CB0"/>
    <w:rsid w:val="00BD46BA"/>
    <w:rsid w:val="00BD5202"/>
    <w:rsid w:val="00BE0D8D"/>
    <w:rsid w:val="00BE0F93"/>
    <w:rsid w:val="00BE100E"/>
    <w:rsid w:val="00BE13C5"/>
    <w:rsid w:val="00BE366F"/>
    <w:rsid w:val="00BE4969"/>
    <w:rsid w:val="00BE6ACF"/>
    <w:rsid w:val="00BE6B68"/>
    <w:rsid w:val="00BE746A"/>
    <w:rsid w:val="00BE78F7"/>
    <w:rsid w:val="00BE7B38"/>
    <w:rsid w:val="00BF1257"/>
    <w:rsid w:val="00BF2183"/>
    <w:rsid w:val="00BF33B0"/>
    <w:rsid w:val="00BF4AC4"/>
    <w:rsid w:val="00BF59F7"/>
    <w:rsid w:val="00BF5CFB"/>
    <w:rsid w:val="00BF61E7"/>
    <w:rsid w:val="00BF6318"/>
    <w:rsid w:val="00BF74D6"/>
    <w:rsid w:val="00BF75A2"/>
    <w:rsid w:val="00C00648"/>
    <w:rsid w:val="00C00957"/>
    <w:rsid w:val="00C00D5C"/>
    <w:rsid w:val="00C04E35"/>
    <w:rsid w:val="00C06D97"/>
    <w:rsid w:val="00C07248"/>
    <w:rsid w:val="00C07711"/>
    <w:rsid w:val="00C11330"/>
    <w:rsid w:val="00C12BF3"/>
    <w:rsid w:val="00C152BB"/>
    <w:rsid w:val="00C2200C"/>
    <w:rsid w:val="00C23B42"/>
    <w:rsid w:val="00C265DA"/>
    <w:rsid w:val="00C273C0"/>
    <w:rsid w:val="00C27772"/>
    <w:rsid w:val="00C27ADB"/>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F6E"/>
    <w:rsid w:val="00C37165"/>
    <w:rsid w:val="00C37AED"/>
    <w:rsid w:val="00C40252"/>
    <w:rsid w:val="00C404C3"/>
    <w:rsid w:val="00C40C49"/>
    <w:rsid w:val="00C411D8"/>
    <w:rsid w:val="00C42A93"/>
    <w:rsid w:val="00C44514"/>
    <w:rsid w:val="00C46254"/>
    <w:rsid w:val="00C47B3F"/>
    <w:rsid w:val="00C47DDA"/>
    <w:rsid w:val="00C47F1F"/>
    <w:rsid w:val="00C518AA"/>
    <w:rsid w:val="00C5200A"/>
    <w:rsid w:val="00C522E3"/>
    <w:rsid w:val="00C524E5"/>
    <w:rsid w:val="00C550D4"/>
    <w:rsid w:val="00C56A3E"/>
    <w:rsid w:val="00C57535"/>
    <w:rsid w:val="00C62AF1"/>
    <w:rsid w:val="00C62E15"/>
    <w:rsid w:val="00C63A64"/>
    <w:rsid w:val="00C63AED"/>
    <w:rsid w:val="00C658E2"/>
    <w:rsid w:val="00C65E0E"/>
    <w:rsid w:val="00C65F0B"/>
    <w:rsid w:val="00C66A28"/>
    <w:rsid w:val="00C6752B"/>
    <w:rsid w:val="00C6791D"/>
    <w:rsid w:val="00C67943"/>
    <w:rsid w:val="00C67D31"/>
    <w:rsid w:val="00C70C46"/>
    <w:rsid w:val="00C72399"/>
    <w:rsid w:val="00C723EA"/>
    <w:rsid w:val="00C73EAE"/>
    <w:rsid w:val="00C740B8"/>
    <w:rsid w:val="00C752F0"/>
    <w:rsid w:val="00C75935"/>
    <w:rsid w:val="00C7692F"/>
    <w:rsid w:val="00C76A57"/>
    <w:rsid w:val="00C76B27"/>
    <w:rsid w:val="00C76BD3"/>
    <w:rsid w:val="00C76F4C"/>
    <w:rsid w:val="00C778F6"/>
    <w:rsid w:val="00C77CF7"/>
    <w:rsid w:val="00C80708"/>
    <w:rsid w:val="00C81511"/>
    <w:rsid w:val="00C822FA"/>
    <w:rsid w:val="00C82A94"/>
    <w:rsid w:val="00C83B9D"/>
    <w:rsid w:val="00C8551F"/>
    <w:rsid w:val="00C85B0D"/>
    <w:rsid w:val="00C85EC0"/>
    <w:rsid w:val="00C86501"/>
    <w:rsid w:val="00C9085A"/>
    <w:rsid w:val="00C928B2"/>
    <w:rsid w:val="00C935BB"/>
    <w:rsid w:val="00C9369F"/>
    <w:rsid w:val="00C93A7B"/>
    <w:rsid w:val="00C95082"/>
    <w:rsid w:val="00C951C4"/>
    <w:rsid w:val="00C95863"/>
    <w:rsid w:val="00C96EA0"/>
    <w:rsid w:val="00C973E1"/>
    <w:rsid w:val="00C9744C"/>
    <w:rsid w:val="00C97FC1"/>
    <w:rsid w:val="00CA0735"/>
    <w:rsid w:val="00CA20B4"/>
    <w:rsid w:val="00CA2658"/>
    <w:rsid w:val="00CA3609"/>
    <w:rsid w:val="00CA3D78"/>
    <w:rsid w:val="00CA3DF1"/>
    <w:rsid w:val="00CA4D9A"/>
    <w:rsid w:val="00CA5BEF"/>
    <w:rsid w:val="00CA6F46"/>
    <w:rsid w:val="00CB124E"/>
    <w:rsid w:val="00CB1EA2"/>
    <w:rsid w:val="00CB3B3E"/>
    <w:rsid w:val="00CB460D"/>
    <w:rsid w:val="00CB4970"/>
    <w:rsid w:val="00CB585E"/>
    <w:rsid w:val="00CC02DF"/>
    <w:rsid w:val="00CC149B"/>
    <w:rsid w:val="00CC1CDA"/>
    <w:rsid w:val="00CC5077"/>
    <w:rsid w:val="00CC5353"/>
    <w:rsid w:val="00CC5632"/>
    <w:rsid w:val="00CC6766"/>
    <w:rsid w:val="00CC6A4B"/>
    <w:rsid w:val="00CC7656"/>
    <w:rsid w:val="00CC7BCB"/>
    <w:rsid w:val="00CD1E7F"/>
    <w:rsid w:val="00CD37C7"/>
    <w:rsid w:val="00CD3C10"/>
    <w:rsid w:val="00CD5718"/>
    <w:rsid w:val="00CD7CA8"/>
    <w:rsid w:val="00CD7E0D"/>
    <w:rsid w:val="00CE0146"/>
    <w:rsid w:val="00CE0B97"/>
    <w:rsid w:val="00CE3DD0"/>
    <w:rsid w:val="00CE4B1B"/>
    <w:rsid w:val="00CE54DA"/>
    <w:rsid w:val="00CE5D7F"/>
    <w:rsid w:val="00CE60A9"/>
    <w:rsid w:val="00CE7FB7"/>
    <w:rsid w:val="00CF07D6"/>
    <w:rsid w:val="00CF091A"/>
    <w:rsid w:val="00CF0B16"/>
    <w:rsid w:val="00CF2E2B"/>
    <w:rsid w:val="00CF32B8"/>
    <w:rsid w:val="00CF392C"/>
    <w:rsid w:val="00CF43D9"/>
    <w:rsid w:val="00CF4693"/>
    <w:rsid w:val="00CF4E8C"/>
    <w:rsid w:val="00CF5027"/>
    <w:rsid w:val="00CF600E"/>
    <w:rsid w:val="00CF6AF5"/>
    <w:rsid w:val="00D00865"/>
    <w:rsid w:val="00D010AD"/>
    <w:rsid w:val="00D026D0"/>
    <w:rsid w:val="00D03D0C"/>
    <w:rsid w:val="00D042BF"/>
    <w:rsid w:val="00D049A1"/>
    <w:rsid w:val="00D051B4"/>
    <w:rsid w:val="00D054CF"/>
    <w:rsid w:val="00D05D71"/>
    <w:rsid w:val="00D07360"/>
    <w:rsid w:val="00D13509"/>
    <w:rsid w:val="00D144A2"/>
    <w:rsid w:val="00D15851"/>
    <w:rsid w:val="00D1620D"/>
    <w:rsid w:val="00D16891"/>
    <w:rsid w:val="00D16DFA"/>
    <w:rsid w:val="00D17748"/>
    <w:rsid w:val="00D2009E"/>
    <w:rsid w:val="00D21FF4"/>
    <w:rsid w:val="00D23A21"/>
    <w:rsid w:val="00D24A74"/>
    <w:rsid w:val="00D24F69"/>
    <w:rsid w:val="00D2581E"/>
    <w:rsid w:val="00D3022E"/>
    <w:rsid w:val="00D3295D"/>
    <w:rsid w:val="00D32E1D"/>
    <w:rsid w:val="00D33F3E"/>
    <w:rsid w:val="00D3479F"/>
    <w:rsid w:val="00D34D76"/>
    <w:rsid w:val="00D34F90"/>
    <w:rsid w:val="00D3536B"/>
    <w:rsid w:val="00D40CEA"/>
    <w:rsid w:val="00D40F51"/>
    <w:rsid w:val="00D4138F"/>
    <w:rsid w:val="00D436E6"/>
    <w:rsid w:val="00D44393"/>
    <w:rsid w:val="00D44DFC"/>
    <w:rsid w:val="00D468DE"/>
    <w:rsid w:val="00D46E70"/>
    <w:rsid w:val="00D52041"/>
    <w:rsid w:val="00D53638"/>
    <w:rsid w:val="00D536D7"/>
    <w:rsid w:val="00D53A95"/>
    <w:rsid w:val="00D54B2C"/>
    <w:rsid w:val="00D54C13"/>
    <w:rsid w:val="00D55DF9"/>
    <w:rsid w:val="00D56710"/>
    <w:rsid w:val="00D601D9"/>
    <w:rsid w:val="00D61C50"/>
    <w:rsid w:val="00D6411E"/>
    <w:rsid w:val="00D647C1"/>
    <w:rsid w:val="00D650D8"/>
    <w:rsid w:val="00D71E94"/>
    <w:rsid w:val="00D72C06"/>
    <w:rsid w:val="00D733CF"/>
    <w:rsid w:val="00D7428F"/>
    <w:rsid w:val="00D760A0"/>
    <w:rsid w:val="00D76D79"/>
    <w:rsid w:val="00D773A4"/>
    <w:rsid w:val="00D80B19"/>
    <w:rsid w:val="00D83A40"/>
    <w:rsid w:val="00D85B62"/>
    <w:rsid w:val="00D86CE6"/>
    <w:rsid w:val="00D9090E"/>
    <w:rsid w:val="00D90973"/>
    <w:rsid w:val="00D90FDA"/>
    <w:rsid w:val="00D9125B"/>
    <w:rsid w:val="00D92EA0"/>
    <w:rsid w:val="00D9368E"/>
    <w:rsid w:val="00D94B5E"/>
    <w:rsid w:val="00D95875"/>
    <w:rsid w:val="00D96A84"/>
    <w:rsid w:val="00D97555"/>
    <w:rsid w:val="00DA4089"/>
    <w:rsid w:val="00DA6911"/>
    <w:rsid w:val="00DA6FE5"/>
    <w:rsid w:val="00DA7216"/>
    <w:rsid w:val="00DA72E1"/>
    <w:rsid w:val="00DA787B"/>
    <w:rsid w:val="00DA7D12"/>
    <w:rsid w:val="00DA7DBC"/>
    <w:rsid w:val="00DA7E21"/>
    <w:rsid w:val="00DB0931"/>
    <w:rsid w:val="00DB0B17"/>
    <w:rsid w:val="00DB1E2D"/>
    <w:rsid w:val="00DB22AD"/>
    <w:rsid w:val="00DB268B"/>
    <w:rsid w:val="00DB293D"/>
    <w:rsid w:val="00DB2ED9"/>
    <w:rsid w:val="00DB4477"/>
    <w:rsid w:val="00DB5687"/>
    <w:rsid w:val="00DB5AD3"/>
    <w:rsid w:val="00DB6097"/>
    <w:rsid w:val="00DB6737"/>
    <w:rsid w:val="00DB7075"/>
    <w:rsid w:val="00DC0A0E"/>
    <w:rsid w:val="00DC1F8D"/>
    <w:rsid w:val="00DC278D"/>
    <w:rsid w:val="00DC313D"/>
    <w:rsid w:val="00DC4851"/>
    <w:rsid w:val="00DC4D7E"/>
    <w:rsid w:val="00DC5760"/>
    <w:rsid w:val="00DC5A1C"/>
    <w:rsid w:val="00DC5ECD"/>
    <w:rsid w:val="00DC68C7"/>
    <w:rsid w:val="00DD07CD"/>
    <w:rsid w:val="00DD2463"/>
    <w:rsid w:val="00DD4E65"/>
    <w:rsid w:val="00DD5BB7"/>
    <w:rsid w:val="00DD6525"/>
    <w:rsid w:val="00DE24A2"/>
    <w:rsid w:val="00DE5483"/>
    <w:rsid w:val="00DE6652"/>
    <w:rsid w:val="00DE6885"/>
    <w:rsid w:val="00DE783B"/>
    <w:rsid w:val="00DF1D53"/>
    <w:rsid w:val="00DF51A1"/>
    <w:rsid w:val="00E01678"/>
    <w:rsid w:val="00E02961"/>
    <w:rsid w:val="00E05751"/>
    <w:rsid w:val="00E0641D"/>
    <w:rsid w:val="00E06864"/>
    <w:rsid w:val="00E06AC4"/>
    <w:rsid w:val="00E07624"/>
    <w:rsid w:val="00E1001A"/>
    <w:rsid w:val="00E1059A"/>
    <w:rsid w:val="00E11E09"/>
    <w:rsid w:val="00E13B5F"/>
    <w:rsid w:val="00E13CC0"/>
    <w:rsid w:val="00E1466E"/>
    <w:rsid w:val="00E15604"/>
    <w:rsid w:val="00E20211"/>
    <w:rsid w:val="00E2025B"/>
    <w:rsid w:val="00E30281"/>
    <w:rsid w:val="00E30482"/>
    <w:rsid w:val="00E3081A"/>
    <w:rsid w:val="00E30927"/>
    <w:rsid w:val="00E3222B"/>
    <w:rsid w:val="00E367CC"/>
    <w:rsid w:val="00E379B5"/>
    <w:rsid w:val="00E4236B"/>
    <w:rsid w:val="00E4268A"/>
    <w:rsid w:val="00E429CE"/>
    <w:rsid w:val="00E43DDB"/>
    <w:rsid w:val="00E45C9F"/>
    <w:rsid w:val="00E4703F"/>
    <w:rsid w:val="00E47BC3"/>
    <w:rsid w:val="00E50164"/>
    <w:rsid w:val="00E50BF9"/>
    <w:rsid w:val="00E50FBD"/>
    <w:rsid w:val="00E50FD8"/>
    <w:rsid w:val="00E524C9"/>
    <w:rsid w:val="00E5464C"/>
    <w:rsid w:val="00E54E84"/>
    <w:rsid w:val="00E56D9E"/>
    <w:rsid w:val="00E57969"/>
    <w:rsid w:val="00E57D91"/>
    <w:rsid w:val="00E6132F"/>
    <w:rsid w:val="00E6162E"/>
    <w:rsid w:val="00E62E46"/>
    <w:rsid w:val="00E64C91"/>
    <w:rsid w:val="00E67714"/>
    <w:rsid w:val="00E67B9F"/>
    <w:rsid w:val="00E7137C"/>
    <w:rsid w:val="00E72640"/>
    <w:rsid w:val="00E72931"/>
    <w:rsid w:val="00E73222"/>
    <w:rsid w:val="00E73EFC"/>
    <w:rsid w:val="00E75A65"/>
    <w:rsid w:val="00E77532"/>
    <w:rsid w:val="00E80D02"/>
    <w:rsid w:val="00E81D6C"/>
    <w:rsid w:val="00E81FEC"/>
    <w:rsid w:val="00E8295A"/>
    <w:rsid w:val="00E834C7"/>
    <w:rsid w:val="00E83832"/>
    <w:rsid w:val="00E844FF"/>
    <w:rsid w:val="00E90021"/>
    <w:rsid w:val="00E9287D"/>
    <w:rsid w:val="00E930EB"/>
    <w:rsid w:val="00E942B8"/>
    <w:rsid w:val="00E94609"/>
    <w:rsid w:val="00E94FB3"/>
    <w:rsid w:val="00EA02AE"/>
    <w:rsid w:val="00EA0974"/>
    <w:rsid w:val="00EA285E"/>
    <w:rsid w:val="00EA3D48"/>
    <w:rsid w:val="00EA3FAB"/>
    <w:rsid w:val="00EA5531"/>
    <w:rsid w:val="00EA749B"/>
    <w:rsid w:val="00EA7767"/>
    <w:rsid w:val="00EB21E5"/>
    <w:rsid w:val="00EB257F"/>
    <w:rsid w:val="00EB4833"/>
    <w:rsid w:val="00EB4F5C"/>
    <w:rsid w:val="00EC04F4"/>
    <w:rsid w:val="00EC2A27"/>
    <w:rsid w:val="00EC3280"/>
    <w:rsid w:val="00EC3B26"/>
    <w:rsid w:val="00EC4073"/>
    <w:rsid w:val="00EC63B3"/>
    <w:rsid w:val="00EC6DC6"/>
    <w:rsid w:val="00ED00F4"/>
    <w:rsid w:val="00ED02D4"/>
    <w:rsid w:val="00ED0301"/>
    <w:rsid w:val="00ED6556"/>
    <w:rsid w:val="00ED6EFD"/>
    <w:rsid w:val="00ED7EDF"/>
    <w:rsid w:val="00ED7F8D"/>
    <w:rsid w:val="00EE005D"/>
    <w:rsid w:val="00EE311C"/>
    <w:rsid w:val="00EE38B8"/>
    <w:rsid w:val="00EE64BA"/>
    <w:rsid w:val="00EE67B9"/>
    <w:rsid w:val="00EE6A5D"/>
    <w:rsid w:val="00EE6C3B"/>
    <w:rsid w:val="00EF05D4"/>
    <w:rsid w:val="00EF65B3"/>
    <w:rsid w:val="00EF76CC"/>
    <w:rsid w:val="00F00C48"/>
    <w:rsid w:val="00F01584"/>
    <w:rsid w:val="00F01C3F"/>
    <w:rsid w:val="00F01DC7"/>
    <w:rsid w:val="00F02605"/>
    <w:rsid w:val="00F02B23"/>
    <w:rsid w:val="00F04818"/>
    <w:rsid w:val="00F101EE"/>
    <w:rsid w:val="00F10979"/>
    <w:rsid w:val="00F12A82"/>
    <w:rsid w:val="00F12BC6"/>
    <w:rsid w:val="00F12CC0"/>
    <w:rsid w:val="00F13337"/>
    <w:rsid w:val="00F14D66"/>
    <w:rsid w:val="00F15162"/>
    <w:rsid w:val="00F15A5B"/>
    <w:rsid w:val="00F2043F"/>
    <w:rsid w:val="00F21FE5"/>
    <w:rsid w:val="00F23E3F"/>
    <w:rsid w:val="00F3029D"/>
    <w:rsid w:val="00F30361"/>
    <w:rsid w:val="00F32623"/>
    <w:rsid w:val="00F32A73"/>
    <w:rsid w:val="00F32CD0"/>
    <w:rsid w:val="00F333F4"/>
    <w:rsid w:val="00F33542"/>
    <w:rsid w:val="00F34B95"/>
    <w:rsid w:val="00F35C8E"/>
    <w:rsid w:val="00F41370"/>
    <w:rsid w:val="00F416AA"/>
    <w:rsid w:val="00F42493"/>
    <w:rsid w:val="00F4694D"/>
    <w:rsid w:val="00F507C2"/>
    <w:rsid w:val="00F52025"/>
    <w:rsid w:val="00F52E02"/>
    <w:rsid w:val="00F57A78"/>
    <w:rsid w:val="00F601C3"/>
    <w:rsid w:val="00F6062B"/>
    <w:rsid w:val="00F60B46"/>
    <w:rsid w:val="00F614D8"/>
    <w:rsid w:val="00F62700"/>
    <w:rsid w:val="00F64320"/>
    <w:rsid w:val="00F64A37"/>
    <w:rsid w:val="00F64E7B"/>
    <w:rsid w:val="00F65E46"/>
    <w:rsid w:val="00F66B57"/>
    <w:rsid w:val="00F70474"/>
    <w:rsid w:val="00F71554"/>
    <w:rsid w:val="00F72429"/>
    <w:rsid w:val="00F72975"/>
    <w:rsid w:val="00F73CFF"/>
    <w:rsid w:val="00F73D8E"/>
    <w:rsid w:val="00F74B71"/>
    <w:rsid w:val="00F75914"/>
    <w:rsid w:val="00F76EA2"/>
    <w:rsid w:val="00F77A91"/>
    <w:rsid w:val="00F808F9"/>
    <w:rsid w:val="00F80938"/>
    <w:rsid w:val="00F810D9"/>
    <w:rsid w:val="00F81B33"/>
    <w:rsid w:val="00F84186"/>
    <w:rsid w:val="00F8698D"/>
    <w:rsid w:val="00F90DC9"/>
    <w:rsid w:val="00F9123C"/>
    <w:rsid w:val="00F9194E"/>
    <w:rsid w:val="00F93D98"/>
    <w:rsid w:val="00F94055"/>
    <w:rsid w:val="00F94CE8"/>
    <w:rsid w:val="00FA0A79"/>
    <w:rsid w:val="00FA131F"/>
    <w:rsid w:val="00FA2176"/>
    <w:rsid w:val="00FA2243"/>
    <w:rsid w:val="00FA5842"/>
    <w:rsid w:val="00FA69B1"/>
    <w:rsid w:val="00FA7E1F"/>
    <w:rsid w:val="00FB0D41"/>
    <w:rsid w:val="00FB18EA"/>
    <w:rsid w:val="00FB1A01"/>
    <w:rsid w:val="00FB1D59"/>
    <w:rsid w:val="00FB2369"/>
    <w:rsid w:val="00FB37EC"/>
    <w:rsid w:val="00FB582D"/>
    <w:rsid w:val="00FB5D08"/>
    <w:rsid w:val="00FB65F1"/>
    <w:rsid w:val="00FC0F82"/>
    <w:rsid w:val="00FC1272"/>
    <w:rsid w:val="00FC17BF"/>
    <w:rsid w:val="00FC1F3B"/>
    <w:rsid w:val="00FC2612"/>
    <w:rsid w:val="00FC3F3C"/>
    <w:rsid w:val="00FC4601"/>
    <w:rsid w:val="00FC4CD5"/>
    <w:rsid w:val="00FC6A65"/>
    <w:rsid w:val="00FD1351"/>
    <w:rsid w:val="00FD1919"/>
    <w:rsid w:val="00FD30CD"/>
    <w:rsid w:val="00FD3916"/>
    <w:rsid w:val="00FD3C53"/>
    <w:rsid w:val="00FD5685"/>
    <w:rsid w:val="00FE01AF"/>
    <w:rsid w:val="00FE05E8"/>
    <w:rsid w:val="00FE34E2"/>
    <w:rsid w:val="00FE41A0"/>
    <w:rsid w:val="00FE4CE8"/>
    <w:rsid w:val="00FE4E9B"/>
    <w:rsid w:val="00FE5AF0"/>
    <w:rsid w:val="00FE62C3"/>
    <w:rsid w:val="00FE6DEE"/>
    <w:rsid w:val="00FF175B"/>
    <w:rsid w:val="00FF29C8"/>
    <w:rsid w:val="00FF4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A544771"/>
  <w15:chartTrackingRefBased/>
  <w15:docId w15:val="{ED9BAB48-29EB-48AE-B7D6-8A55011B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character" w:styleId="af1">
    <w:name w:val="Hyperlink"/>
    <w:basedOn w:val="a0"/>
    <w:uiPriority w:val="99"/>
    <w:unhideWhenUsed/>
    <w:rsid w:val="006942BD"/>
    <w:rPr>
      <w:color w:val="0563C1" w:themeColor="hyperlink"/>
      <w:u w:val="single"/>
    </w:rPr>
  </w:style>
  <w:style w:type="character" w:styleId="af2">
    <w:name w:val="Unresolved Mention"/>
    <w:basedOn w:val="a0"/>
    <w:uiPriority w:val="99"/>
    <w:semiHidden/>
    <w:unhideWhenUsed/>
    <w:rsid w:val="006942BD"/>
    <w:rPr>
      <w:color w:val="605E5C"/>
      <w:shd w:val="clear" w:color="auto" w:fill="E1DFDD"/>
    </w:rPr>
  </w:style>
  <w:style w:type="table" w:styleId="af3">
    <w:name w:val="Table Grid"/>
    <w:basedOn w:val="a1"/>
    <w:uiPriority w:val="59"/>
    <w:rsid w:val="00EE6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1818</Words>
  <Characters>10364</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4</cp:revision>
  <cp:lastPrinted>2026-03-02T05:23:00Z</cp:lastPrinted>
  <dcterms:created xsi:type="dcterms:W3CDTF">2026-03-02T05:23:00Z</dcterms:created>
  <dcterms:modified xsi:type="dcterms:W3CDTF">2026-06-08T05:18:00Z</dcterms:modified>
  <cp:contentStatus/>
</cp:coreProperties>
</file>